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317D7" w14:textId="77777777" w:rsidR="0022208D" w:rsidRDefault="0022208D" w:rsidP="0022208D">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28747F6A" w14:textId="77777777" w:rsidR="0022208D" w:rsidRDefault="0022208D" w:rsidP="0022208D">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CT WGT</w:t>
      </w:r>
      <w:r>
        <w:rPr>
          <w:rFonts w:ascii="Arial" w:hAnsi="Arial" w:cs="Arial"/>
          <w:b/>
          <w:sz w:val="32"/>
        </w:rPr>
        <w:br/>
        <w:t>meeting: 144</w:t>
      </w:r>
    </w:p>
    <w:p w14:paraId="314A9B79" w14:textId="77777777" w:rsidR="0022208D" w:rsidRDefault="0022208D" w:rsidP="0022208D">
      <w:pPr>
        <w:jc w:val="center"/>
        <w:rPr>
          <w:rFonts w:ascii="Arial" w:hAnsi="Arial" w:cs="Arial"/>
          <w:b/>
          <w:sz w:val="32"/>
        </w:rPr>
      </w:pPr>
      <w:r>
        <w:rPr>
          <w:rFonts w:ascii="Arial" w:hAnsi="Arial" w:cs="Arial"/>
          <w:b/>
          <w:sz w:val="32"/>
        </w:rPr>
        <w:t>Xiamen, China, 09/10/2023 to 13/10/2023</w:t>
      </w:r>
    </w:p>
    <w:p w14:paraId="7ABFD0A4" w14:textId="77777777" w:rsidR="0022208D" w:rsidRDefault="0022208D" w:rsidP="0022208D"/>
    <w:p w14:paraId="38DEC0A1" w14:textId="77777777" w:rsidR="0022208D" w:rsidRDefault="0022208D" w:rsidP="0022208D">
      <w:r>
        <w:t>Report generated on Monday, 2023-10-23 20:54  UTC</w:t>
      </w:r>
    </w:p>
    <w:p w14:paraId="4C8E799D" w14:textId="77777777" w:rsidR="0022208D" w:rsidRDefault="0022208D" w:rsidP="0022208D"/>
    <w:p w14:paraId="705E5DF7" w14:textId="77777777" w:rsidR="0022208D" w:rsidRDefault="0022208D" w:rsidP="0022208D">
      <w:r>
        <w:t>Contents:</w:t>
      </w:r>
    </w:p>
    <w:p w14:paraId="35641CF7" w14:textId="307B74E8" w:rsidR="0022208D" w:rsidRDefault="0022208D">
      <w:pPr>
        <w:pStyle w:val="TOC2"/>
        <w:rPr>
          <w:rFonts w:asciiTheme="minorHAnsi" w:eastAsiaTheme="minorEastAsia" w:hAnsiTheme="minorHAnsi" w:cstheme="minorBidi"/>
          <w:kern w:val="2"/>
          <w:sz w:val="22"/>
          <w:szCs w:val="22"/>
          <w14:ligatures w14:val="standardContextual"/>
        </w:rPr>
      </w:pPr>
      <w:r>
        <w:fldChar w:fldCharType="begin"/>
      </w:r>
      <w:r>
        <w:instrText xml:space="preserve"> TOC  \* MERGEFORMAT </w:instrText>
      </w:r>
      <w:r>
        <w:fldChar w:fldCharType="separate"/>
      </w:r>
      <w:r>
        <w:t>1</w:t>
      </w:r>
      <w:r>
        <w:rPr>
          <w:rFonts w:asciiTheme="minorHAnsi" w:eastAsiaTheme="minorEastAsia" w:hAnsiTheme="minorHAnsi" w:cstheme="minorBidi"/>
          <w:kern w:val="2"/>
          <w:sz w:val="22"/>
          <w:szCs w:val="22"/>
          <w14:ligatures w14:val="standardContextual"/>
        </w:rPr>
        <w:tab/>
      </w:r>
      <w:r>
        <w:t>Opening &amp; welcome</w:t>
      </w:r>
      <w:r>
        <w:tab/>
      </w:r>
      <w:r>
        <w:fldChar w:fldCharType="begin"/>
      </w:r>
      <w:r>
        <w:instrText xml:space="preserve"> PAGEREF _Toc148996138 \h </w:instrText>
      </w:r>
      <w:r>
        <w:fldChar w:fldCharType="separate"/>
      </w:r>
      <w:r>
        <w:t>5</w:t>
      </w:r>
      <w:r>
        <w:fldChar w:fldCharType="end"/>
      </w:r>
    </w:p>
    <w:p w14:paraId="5CB7F530" w14:textId="652BF3CE" w:rsidR="0022208D" w:rsidRDefault="0022208D">
      <w:pPr>
        <w:pStyle w:val="TOC2"/>
        <w:rPr>
          <w:rFonts w:asciiTheme="minorHAnsi" w:eastAsiaTheme="minorEastAsia" w:hAnsiTheme="minorHAnsi" w:cstheme="minorBidi"/>
          <w:kern w:val="2"/>
          <w:sz w:val="22"/>
          <w:szCs w:val="22"/>
          <w14:ligatures w14:val="standardContextual"/>
        </w:rPr>
      </w:pPr>
      <w:r>
        <w:t>2</w:t>
      </w:r>
      <w:r>
        <w:rPr>
          <w:rFonts w:asciiTheme="minorHAnsi" w:eastAsiaTheme="minorEastAsia" w:hAnsiTheme="minorHAnsi" w:cstheme="minorBidi"/>
          <w:kern w:val="2"/>
          <w:sz w:val="22"/>
          <w:szCs w:val="22"/>
          <w14:ligatures w14:val="standardContextual"/>
        </w:rPr>
        <w:tab/>
      </w:r>
      <w:r>
        <w:t>Agenda &amp; Reports</w:t>
      </w:r>
      <w:r>
        <w:tab/>
      </w:r>
      <w:r>
        <w:fldChar w:fldCharType="begin"/>
      </w:r>
      <w:r>
        <w:instrText xml:space="preserve"> PAGEREF _Toc148996139 \h </w:instrText>
      </w:r>
      <w:r>
        <w:fldChar w:fldCharType="separate"/>
      </w:r>
      <w:r>
        <w:t>5</w:t>
      </w:r>
      <w:r>
        <w:fldChar w:fldCharType="end"/>
      </w:r>
    </w:p>
    <w:p w14:paraId="18461AE4" w14:textId="5FBA2FA5" w:rsidR="0022208D" w:rsidRDefault="0022208D">
      <w:pPr>
        <w:pStyle w:val="TOC2"/>
        <w:rPr>
          <w:rFonts w:asciiTheme="minorHAnsi" w:eastAsiaTheme="minorEastAsia" w:hAnsiTheme="minorHAnsi" w:cstheme="minorBidi"/>
          <w:kern w:val="2"/>
          <w:sz w:val="22"/>
          <w:szCs w:val="22"/>
          <w14:ligatures w14:val="standardContextual"/>
        </w:rPr>
      </w:pPr>
      <w:r>
        <w:t>3</w:t>
      </w:r>
      <w:r>
        <w:rPr>
          <w:rFonts w:asciiTheme="minorHAnsi" w:eastAsiaTheme="minorEastAsia" w:hAnsiTheme="minorHAnsi" w:cstheme="minorBidi"/>
          <w:kern w:val="2"/>
          <w:sz w:val="22"/>
          <w:szCs w:val="22"/>
          <w14:ligatures w14:val="standardContextual"/>
        </w:rPr>
        <w:tab/>
      </w:r>
      <w:r>
        <w:t>Work organisation</w:t>
      </w:r>
      <w:r>
        <w:tab/>
      </w:r>
      <w:r>
        <w:fldChar w:fldCharType="begin"/>
      </w:r>
      <w:r>
        <w:instrText xml:space="preserve"> PAGEREF _Toc148996140 \h </w:instrText>
      </w:r>
      <w:r>
        <w:fldChar w:fldCharType="separate"/>
      </w:r>
      <w:r>
        <w:t>6</w:t>
      </w:r>
      <w:r>
        <w:fldChar w:fldCharType="end"/>
      </w:r>
    </w:p>
    <w:p w14:paraId="5482583F" w14:textId="7B51C178" w:rsidR="0022208D" w:rsidRDefault="0022208D">
      <w:pPr>
        <w:pStyle w:val="TOC3"/>
        <w:rPr>
          <w:rFonts w:asciiTheme="minorHAnsi" w:eastAsiaTheme="minorEastAsia" w:hAnsiTheme="minorHAnsi" w:cstheme="minorBidi"/>
          <w:kern w:val="2"/>
          <w:sz w:val="22"/>
          <w:szCs w:val="22"/>
          <w14:ligatures w14:val="standardContextual"/>
        </w:rPr>
      </w:pPr>
      <w:r>
        <w:t>3.1</w:t>
      </w:r>
      <w:r>
        <w:rPr>
          <w:rFonts w:asciiTheme="minorHAnsi" w:eastAsiaTheme="minorEastAsia" w:hAnsiTheme="minorHAnsi" w:cstheme="minorBidi"/>
          <w:kern w:val="2"/>
          <w:sz w:val="22"/>
          <w:szCs w:val="22"/>
          <w14:ligatures w14:val="standardContextual"/>
        </w:rPr>
        <w:tab/>
      </w:r>
      <w:r>
        <w:t>Meeting schedule</w:t>
      </w:r>
      <w:r>
        <w:tab/>
      </w:r>
      <w:r>
        <w:fldChar w:fldCharType="begin"/>
      </w:r>
      <w:r>
        <w:instrText xml:space="preserve"> PAGEREF _Toc148996141 \h </w:instrText>
      </w:r>
      <w:r>
        <w:fldChar w:fldCharType="separate"/>
      </w:r>
      <w:r>
        <w:t>6</w:t>
      </w:r>
      <w:r>
        <w:fldChar w:fldCharType="end"/>
      </w:r>
    </w:p>
    <w:p w14:paraId="2780444D" w14:textId="30B5BBD0" w:rsidR="0022208D" w:rsidRDefault="0022208D">
      <w:pPr>
        <w:pStyle w:val="TOC3"/>
        <w:rPr>
          <w:rFonts w:asciiTheme="minorHAnsi" w:eastAsiaTheme="minorEastAsia" w:hAnsiTheme="minorHAnsi" w:cstheme="minorBidi"/>
          <w:kern w:val="2"/>
          <w:sz w:val="22"/>
          <w:szCs w:val="22"/>
          <w14:ligatures w14:val="standardContextual"/>
        </w:rPr>
      </w:pPr>
      <w:r>
        <w:t>3.2</w:t>
      </w:r>
      <w:r>
        <w:rPr>
          <w:rFonts w:asciiTheme="minorHAnsi" w:eastAsiaTheme="minorEastAsia" w:hAnsiTheme="minorHAnsi" w:cstheme="minorBidi"/>
          <w:kern w:val="2"/>
          <w:sz w:val="22"/>
          <w:szCs w:val="22"/>
          <w14:ligatures w14:val="standardContextual"/>
        </w:rPr>
        <w:tab/>
      </w:r>
      <w:r>
        <w:t>Work Plan and other adm. issues</w:t>
      </w:r>
      <w:r>
        <w:tab/>
      </w:r>
      <w:r>
        <w:fldChar w:fldCharType="begin"/>
      </w:r>
      <w:r>
        <w:instrText xml:space="preserve"> PAGEREF _Toc148996142 \h </w:instrText>
      </w:r>
      <w:r>
        <w:fldChar w:fldCharType="separate"/>
      </w:r>
      <w:r>
        <w:t>6</w:t>
      </w:r>
      <w:r>
        <w:fldChar w:fldCharType="end"/>
      </w:r>
    </w:p>
    <w:p w14:paraId="7EC90886" w14:textId="6C9CE584" w:rsidR="0022208D" w:rsidRDefault="0022208D">
      <w:pPr>
        <w:pStyle w:val="TOC2"/>
        <w:rPr>
          <w:rFonts w:asciiTheme="minorHAnsi" w:eastAsiaTheme="minorEastAsia" w:hAnsiTheme="minorHAnsi" w:cstheme="minorBidi"/>
          <w:kern w:val="2"/>
          <w:sz w:val="22"/>
          <w:szCs w:val="22"/>
          <w14:ligatures w14:val="standardContextual"/>
        </w:rPr>
      </w:pPr>
      <w:r>
        <w:t>4</w:t>
      </w:r>
      <w:r>
        <w:rPr>
          <w:rFonts w:asciiTheme="minorHAnsi" w:eastAsiaTheme="minorEastAsia" w:hAnsiTheme="minorHAnsi" w:cstheme="minorBidi"/>
          <w:kern w:val="2"/>
          <w:sz w:val="22"/>
          <w:szCs w:val="22"/>
          <w14:ligatures w14:val="standardContextual"/>
        </w:rPr>
        <w:tab/>
      </w:r>
      <w:r>
        <w:t>Input Liaison statements</w:t>
      </w:r>
      <w:r>
        <w:tab/>
      </w:r>
      <w:r>
        <w:fldChar w:fldCharType="begin"/>
      </w:r>
      <w:r>
        <w:instrText xml:space="preserve"> PAGEREF _Toc148996143 \h </w:instrText>
      </w:r>
      <w:r>
        <w:fldChar w:fldCharType="separate"/>
      </w:r>
      <w:r>
        <w:t>6</w:t>
      </w:r>
      <w:r>
        <w:fldChar w:fldCharType="end"/>
      </w:r>
    </w:p>
    <w:p w14:paraId="0158F29F" w14:textId="6F297DE5" w:rsidR="0022208D" w:rsidRDefault="0022208D">
      <w:pPr>
        <w:pStyle w:val="TOC2"/>
        <w:rPr>
          <w:rFonts w:asciiTheme="minorHAnsi" w:eastAsiaTheme="minorEastAsia" w:hAnsiTheme="minorHAnsi" w:cstheme="minorBidi"/>
          <w:kern w:val="2"/>
          <w:sz w:val="22"/>
          <w:szCs w:val="22"/>
          <w14:ligatures w14:val="standardContextual"/>
        </w:rPr>
      </w:pPr>
      <w:r>
        <w:t>5</w:t>
      </w:r>
      <w:r>
        <w:rPr>
          <w:rFonts w:asciiTheme="minorHAnsi" w:eastAsiaTheme="minorEastAsia" w:hAnsiTheme="minorHAnsi" w:cstheme="minorBidi"/>
          <w:kern w:val="2"/>
          <w:sz w:val="22"/>
          <w:szCs w:val="22"/>
          <w14:ligatures w14:val="standardContextual"/>
        </w:rPr>
        <w:tab/>
      </w:r>
      <w:r>
        <w:t>void</w:t>
      </w:r>
      <w:r>
        <w:tab/>
      </w:r>
      <w:r>
        <w:fldChar w:fldCharType="begin"/>
      </w:r>
      <w:r>
        <w:instrText xml:space="preserve"> PAGEREF _Toc148996144 \h </w:instrText>
      </w:r>
      <w:r>
        <w:fldChar w:fldCharType="separate"/>
      </w:r>
      <w:r>
        <w:t>10</w:t>
      </w:r>
      <w:r>
        <w:fldChar w:fldCharType="end"/>
      </w:r>
    </w:p>
    <w:p w14:paraId="4C606DA4" w14:textId="35F3CDC3" w:rsidR="0022208D" w:rsidRDefault="0022208D">
      <w:pPr>
        <w:pStyle w:val="TOC2"/>
        <w:rPr>
          <w:rFonts w:asciiTheme="minorHAnsi" w:eastAsiaTheme="minorEastAsia" w:hAnsiTheme="minorHAnsi" w:cstheme="minorBidi"/>
          <w:kern w:val="2"/>
          <w:sz w:val="22"/>
          <w:szCs w:val="22"/>
          <w14:ligatures w14:val="standardContextual"/>
        </w:rPr>
      </w:pPr>
      <w:r>
        <w:t>6</w:t>
      </w:r>
      <w:r>
        <w:rPr>
          <w:rFonts w:asciiTheme="minorHAnsi" w:eastAsiaTheme="minorEastAsia" w:hAnsiTheme="minorHAnsi" w:cstheme="minorBidi"/>
          <w:kern w:val="2"/>
          <w:sz w:val="22"/>
          <w:szCs w:val="22"/>
          <w14:ligatures w14:val="standardContextual"/>
        </w:rPr>
        <w:tab/>
      </w:r>
      <w:r>
        <w:t>void</w:t>
      </w:r>
      <w:r>
        <w:tab/>
      </w:r>
      <w:r>
        <w:fldChar w:fldCharType="begin"/>
      </w:r>
      <w:r>
        <w:instrText xml:space="preserve"> PAGEREF _Toc148996145 \h </w:instrText>
      </w:r>
      <w:r>
        <w:fldChar w:fldCharType="separate"/>
      </w:r>
      <w:r>
        <w:t>10</w:t>
      </w:r>
      <w:r>
        <w:fldChar w:fldCharType="end"/>
      </w:r>
    </w:p>
    <w:p w14:paraId="2A5B090B" w14:textId="10AEEB0D" w:rsidR="0022208D" w:rsidRDefault="0022208D">
      <w:pPr>
        <w:pStyle w:val="TOC2"/>
        <w:rPr>
          <w:rFonts w:asciiTheme="minorHAnsi" w:eastAsiaTheme="minorEastAsia" w:hAnsiTheme="minorHAnsi" w:cstheme="minorBidi"/>
          <w:kern w:val="2"/>
          <w:sz w:val="22"/>
          <w:szCs w:val="22"/>
          <w14:ligatures w14:val="standardContextual"/>
        </w:rPr>
      </w:pPr>
      <w:r>
        <w:t>7</w:t>
      </w:r>
      <w:r>
        <w:rPr>
          <w:rFonts w:asciiTheme="minorHAnsi" w:eastAsiaTheme="minorEastAsia" w:hAnsiTheme="minorHAnsi" w:cstheme="minorBidi"/>
          <w:kern w:val="2"/>
          <w:sz w:val="22"/>
          <w:szCs w:val="22"/>
          <w14:ligatures w14:val="standardContextual"/>
        </w:rPr>
        <w:tab/>
      </w:r>
      <w:r>
        <w:t>void</w:t>
      </w:r>
      <w:r>
        <w:tab/>
      </w:r>
      <w:r>
        <w:fldChar w:fldCharType="begin"/>
      </w:r>
      <w:r>
        <w:instrText xml:space="preserve"> PAGEREF _Toc148996146 \h </w:instrText>
      </w:r>
      <w:r>
        <w:fldChar w:fldCharType="separate"/>
      </w:r>
      <w:r>
        <w:t>10</w:t>
      </w:r>
      <w:r>
        <w:fldChar w:fldCharType="end"/>
      </w:r>
    </w:p>
    <w:p w14:paraId="0176AF7C" w14:textId="7A90EAAD" w:rsidR="0022208D" w:rsidRDefault="0022208D">
      <w:pPr>
        <w:pStyle w:val="TOC2"/>
        <w:rPr>
          <w:rFonts w:asciiTheme="minorHAnsi" w:eastAsiaTheme="minorEastAsia" w:hAnsiTheme="minorHAnsi" w:cstheme="minorBidi"/>
          <w:kern w:val="2"/>
          <w:sz w:val="22"/>
          <w:szCs w:val="22"/>
          <w14:ligatures w14:val="standardContextual"/>
        </w:rPr>
      </w:pPr>
      <w:r>
        <w:t>8</w:t>
      </w:r>
      <w:r>
        <w:rPr>
          <w:rFonts w:asciiTheme="minorHAnsi" w:eastAsiaTheme="minorEastAsia" w:hAnsiTheme="minorHAnsi" w:cstheme="minorBidi"/>
          <w:kern w:val="2"/>
          <w:sz w:val="22"/>
          <w:szCs w:val="22"/>
          <w14:ligatures w14:val="standardContextual"/>
        </w:rPr>
        <w:tab/>
      </w:r>
      <w:r>
        <w:t>Release 8</w:t>
      </w:r>
      <w:r>
        <w:tab/>
      </w:r>
      <w:r>
        <w:fldChar w:fldCharType="begin"/>
      </w:r>
      <w:r>
        <w:instrText xml:space="preserve"> PAGEREF _Toc148996147 \h </w:instrText>
      </w:r>
      <w:r>
        <w:fldChar w:fldCharType="separate"/>
      </w:r>
      <w:r>
        <w:t>10</w:t>
      </w:r>
      <w:r>
        <w:fldChar w:fldCharType="end"/>
      </w:r>
    </w:p>
    <w:p w14:paraId="4136DC46" w14:textId="584E8ABB" w:rsidR="0022208D" w:rsidRDefault="0022208D">
      <w:pPr>
        <w:pStyle w:val="TOC3"/>
        <w:rPr>
          <w:rFonts w:asciiTheme="minorHAnsi" w:eastAsiaTheme="minorEastAsia" w:hAnsiTheme="minorHAnsi" w:cstheme="minorBidi"/>
          <w:kern w:val="2"/>
          <w:sz w:val="22"/>
          <w:szCs w:val="22"/>
          <w14:ligatures w14:val="standardContextual"/>
        </w:rPr>
      </w:pPr>
      <w:r>
        <w:t>8.1</w:t>
      </w:r>
      <w:r>
        <w:rPr>
          <w:rFonts w:asciiTheme="minorHAnsi" w:eastAsiaTheme="minorEastAsia" w:hAnsiTheme="minorHAnsi" w:cstheme="minorBidi"/>
          <w:kern w:val="2"/>
          <w:sz w:val="22"/>
          <w:szCs w:val="22"/>
          <w14:ligatures w14:val="standardContextual"/>
        </w:rPr>
        <w:tab/>
      </w:r>
      <w:r>
        <w:t>Rel-8 IMS Work Items and issues:</w:t>
      </w:r>
      <w:r>
        <w:tab/>
      </w:r>
      <w:r>
        <w:fldChar w:fldCharType="begin"/>
      </w:r>
      <w:r>
        <w:instrText xml:space="preserve"> PAGEREF _Toc148996148 \h </w:instrText>
      </w:r>
      <w:r>
        <w:fldChar w:fldCharType="separate"/>
      </w:r>
      <w:r>
        <w:t>10</w:t>
      </w:r>
      <w:r>
        <w:fldChar w:fldCharType="end"/>
      </w:r>
    </w:p>
    <w:p w14:paraId="70AD340F" w14:textId="62052D38" w:rsidR="0022208D" w:rsidRDefault="0022208D">
      <w:pPr>
        <w:pStyle w:val="TOC3"/>
        <w:rPr>
          <w:rFonts w:asciiTheme="minorHAnsi" w:eastAsiaTheme="minorEastAsia" w:hAnsiTheme="minorHAnsi" w:cstheme="minorBidi"/>
          <w:kern w:val="2"/>
          <w:sz w:val="22"/>
          <w:szCs w:val="22"/>
          <w14:ligatures w14:val="standardContextual"/>
        </w:rPr>
      </w:pPr>
      <w:r>
        <w:t>8.2</w:t>
      </w:r>
      <w:r>
        <w:rPr>
          <w:rFonts w:asciiTheme="minorHAnsi" w:eastAsiaTheme="minorEastAsia" w:hAnsiTheme="minorHAnsi" w:cstheme="minorBidi"/>
          <w:kern w:val="2"/>
          <w:sz w:val="22"/>
          <w:szCs w:val="22"/>
          <w14:ligatures w14:val="standardContextual"/>
        </w:rPr>
        <w:tab/>
      </w:r>
      <w:r>
        <w:t>Rel-8 non-IMS Work Items and issues:</w:t>
      </w:r>
      <w:r>
        <w:tab/>
      </w:r>
      <w:r>
        <w:fldChar w:fldCharType="begin"/>
      </w:r>
      <w:r>
        <w:instrText xml:space="preserve"> PAGEREF _Toc148996149 \h </w:instrText>
      </w:r>
      <w:r>
        <w:fldChar w:fldCharType="separate"/>
      </w:r>
      <w:r>
        <w:t>10</w:t>
      </w:r>
      <w:r>
        <w:fldChar w:fldCharType="end"/>
      </w:r>
    </w:p>
    <w:p w14:paraId="3FB30575" w14:textId="43898C32" w:rsidR="0022208D" w:rsidRDefault="0022208D">
      <w:pPr>
        <w:pStyle w:val="TOC2"/>
        <w:rPr>
          <w:rFonts w:asciiTheme="minorHAnsi" w:eastAsiaTheme="minorEastAsia" w:hAnsiTheme="minorHAnsi" w:cstheme="minorBidi"/>
          <w:kern w:val="2"/>
          <w:sz w:val="22"/>
          <w:szCs w:val="22"/>
          <w14:ligatures w14:val="standardContextual"/>
        </w:rPr>
      </w:pPr>
      <w:r>
        <w:t>9</w:t>
      </w:r>
      <w:r>
        <w:rPr>
          <w:rFonts w:asciiTheme="minorHAnsi" w:eastAsiaTheme="minorEastAsia" w:hAnsiTheme="minorHAnsi" w:cstheme="minorBidi"/>
          <w:kern w:val="2"/>
          <w:sz w:val="22"/>
          <w:szCs w:val="22"/>
          <w14:ligatures w14:val="standardContextual"/>
        </w:rPr>
        <w:tab/>
      </w:r>
      <w:r>
        <w:t>Release 9</w:t>
      </w:r>
      <w:r>
        <w:tab/>
      </w:r>
      <w:r>
        <w:fldChar w:fldCharType="begin"/>
      </w:r>
      <w:r>
        <w:instrText xml:space="preserve"> PAGEREF _Toc148996150 \h </w:instrText>
      </w:r>
      <w:r>
        <w:fldChar w:fldCharType="separate"/>
      </w:r>
      <w:r>
        <w:t>10</w:t>
      </w:r>
      <w:r>
        <w:fldChar w:fldCharType="end"/>
      </w:r>
    </w:p>
    <w:p w14:paraId="51E52375" w14:textId="1678BCF7" w:rsidR="0022208D" w:rsidRDefault="0022208D">
      <w:pPr>
        <w:pStyle w:val="TOC3"/>
        <w:rPr>
          <w:rFonts w:asciiTheme="minorHAnsi" w:eastAsiaTheme="minorEastAsia" w:hAnsiTheme="minorHAnsi" w:cstheme="minorBidi"/>
          <w:kern w:val="2"/>
          <w:sz w:val="22"/>
          <w:szCs w:val="22"/>
          <w14:ligatures w14:val="standardContextual"/>
        </w:rPr>
      </w:pPr>
      <w:r>
        <w:t>9.1</w:t>
      </w:r>
      <w:r>
        <w:rPr>
          <w:rFonts w:asciiTheme="minorHAnsi" w:eastAsiaTheme="minorEastAsia" w:hAnsiTheme="minorHAnsi" w:cstheme="minorBidi"/>
          <w:kern w:val="2"/>
          <w:sz w:val="22"/>
          <w:szCs w:val="22"/>
          <w14:ligatures w14:val="standardContextual"/>
        </w:rPr>
        <w:tab/>
      </w:r>
      <w:r>
        <w:t>Rel-9 IMS Work Items and issues:</w:t>
      </w:r>
      <w:r>
        <w:tab/>
      </w:r>
      <w:r>
        <w:fldChar w:fldCharType="begin"/>
      </w:r>
      <w:r>
        <w:instrText xml:space="preserve"> PAGEREF _Toc148996151 \h </w:instrText>
      </w:r>
      <w:r>
        <w:fldChar w:fldCharType="separate"/>
      </w:r>
      <w:r>
        <w:t>10</w:t>
      </w:r>
      <w:r>
        <w:fldChar w:fldCharType="end"/>
      </w:r>
    </w:p>
    <w:p w14:paraId="5E8E240E" w14:textId="4477EEE8" w:rsidR="0022208D" w:rsidRDefault="0022208D">
      <w:pPr>
        <w:pStyle w:val="TOC3"/>
        <w:rPr>
          <w:rFonts w:asciiTheme="minorHAnsi" w:eastAsiaTheme="minorEastAsia" w:hAnsiTheme="minorHAnsi" w:cstheme="minorBidi"/>
          <w:kern w:val="2"/>
          <w:sz w:val="22"/>
          <w:szCs w:val="22"/>
          <w14:ligatures w14:val="standardContextual"/>
        </w:rPr>
      </w:pPr>
      <w:r>
        <w:t>9.2</w:t>
      </w:r>
      <w:r>
        <w:rPr>
          <w:rFonts w:asciiTheme="minorHAnsi" w:eastAsiaTheme="minorEastAsia" w:hAnsiTheme="minorHAnsi" w:cstheme="minorBidi"/>
          <w:kern w:val="2"/>
          <w:sz w:val="22"/>
          <w:szCs w:val="22"/>
          <w14:ligatures w14:val="standardContextual"/>
        </w:rPr>
        <w:tab/>
      </w:r>
      <w:r>
        <w:t>Rel-9 non-IMS Work Items and issues:</w:t>
      </w:r>
      <w:r>
        <w:tab/>
      </w:r>
      <w:r>
        <w:fldChar w:fldCharType="begin"/>
      </w:r>
      <w:r>
        <w:instrText xml:space="preserve"> PAGEREF _Toc148996152 \h </w:instrText>
      </w:r>
      <w:r>
        <w:fldChar w:fldCharType="separate"/>
      </w:r>
      <w:r>
        <w:t>10</w:t>
      </w:r>
      <w:r>
        <w:fldChar w:fldCharType="end"/>
      </w:r>
    </w:p>
    <w:p w14:paraId="0E0A2426" w14:textId="4D5EDF18" w:rsidR="0022208D" w:rsidRDefault="0022208D">
      <w:pPr>
        <w:pStyle w:val="TOC2"/>
        <w:rPr>
          <w:rFonts w:asciiTheme="minorHAnsi" w:eastAsiaTheme="minorEastAsia" w:hAnsiTheme="minorHAnsi" w:cstheme="minorBidi"/>
          <w:kern w:val="2"/>
          <w:sz w:val="22"/>
          <w:szCs w:val="22"/>
          <w14:ligatures w14:val="standardContextual"/>
        </w:rPr>
      </w:pPr>
      <w:r>
        <w:t>10</w:t>
      </w:r>
      <w:r>
        <w:rPr>
          <w:rFonts w:asciiTheme="minorHAnsi" w:eastAsiaTheme="minorEastAsia" w:hAnsiTheme="minorHAnsi" w:cstheme="minorBidi"/>
          <w:kern w:val="2"/>
          <w:sz w:val="22"/>
          <w:szCs w:val="22"/>
          <w14:ligatures w14:val="standardContextual"/>
        </w:rPr>
        <w:tab/>
      </w:r>
      <w:r>
        <w:t>Release 10</w:t>
      </w:r>
      <w:r>
        <w:tab/>
      </w:r>
      <w:r>
        <w:fldChar w:fldCharType="begin"/>
      </w:r>
      <w:r>
        <w:instrText xml:space="preserve"> PAGEREF _Toc148996153 \h </w:instrText>
      </w:r>
      <w:r>
        <w:fldChar w:fldCharType="separate"/>
      </w:r>
      <w:r>
        <w:t>10</w:t>
      </w:r>
      <w:r>
        <w:fldChar w:fldCharType="end"/>
      </w:r>
    </w:p>
    <w:p w14:paraId="36199155" w14:textId="7DEE205D" w:rsidR="0022208D" w:rsidRDefault="0022208D">
      <w:pPr>
        <w:pStyle w:val="TOC3"/>
        <w:rPr>
          <w:rFonts w:asciiTheme="minorHAnsi" w:eastAsiaTheme="minorEastAsia" w:hAnsiTheme="minorHAnsi" w:cstheme="minorBidi"/>
          <w:kern w:val="2"/>
          <w:sz w:val="22"/>
          <w:szCs w:val="22"/>
          <w14:ligatures w14:val="standardContextual"/>
        </w:rPr>
      </w:pPr>
      <w:r>
        <w:t>10.1</w:t>
      </w:r>
      <w:r>
        <w:rPr>
          <w:rFonts w:asciiTheme="minorHAnsi" w:eastAsiaTheme="minorEastAsia" w:hAnsiTheme="minorHAnsi" w:cstheme="minorBidi"/>
          <w:kern w:val="2"/>
          <w:sz w:val="22"/>
          <w:szCs w:val="22"/>
          <w14:ligatures w14:val="standardContextual"/>
        </w:rPr>
        <w:tab/>
      </w:r>
      <w:r>
        <w:t>Rel-10 IMS Work Items and issues:</w:t>
      </w:r>
      <w:r>
        <w:tab/>
      </w:r>
      <w:r>
        <w:fldChar w:fldCharType="begin"/>
      </w:r>
      <w:r>
        <w:instrText xml:space="preserve"> PAGEREF _Toc148996154 \h </w:instrText>
      </w:r>
      <w:r>
        <w:fldChar w:fldCharType="separate"/>
      </w:r>
      <w:r>
        <w:t>10</w:t>
      </w:r>
      <w:r>
        <w:fldChar w:fldCharType="end"/>
      </w:r>
    </w:p>
    <w:p w14:paraId="0DE94751" w14:textId="00054E50" w:rsidR="0022208D" w:rsidRDefault="0022208D">
      <w:pPr>
        <w:pStyle w:val="TOC3"/>
        <w:rPr>
          <w:rFonts w:asciiTheme="minorHAnsi" w:eastAsiaTheme="minorEastAsia" w:hAnsiTheme="minorHAnsi" w:cstheme="minorBidi"/>
          <w:kern w:val="2"/>
          <w:sz w:val="22"/>
          <w:szCs w:val="22"/>
          <w14:ligatures w14:val="standardContextual"/>
        </w:rPr>
      </w:pPr>
      <w:r>
        <w:t>10.2</w:t>
      </w:r>
      <w:r>
        <w:rPr>
          <w:rFonts w:asciiTheme="minorHAnsi" w:eastAsiaTheme="minorEastAsia" w:hAnsiTheme="minorHAnsi" w:cstheme="minorBidi"/>
          <w:kern w:val="2"/>
          <w:sz w:val="22"/>
          <w:szCs w:val="22"/>
          <w14:ligatures w14:val="standardContextual"/>
        </w:rPr>
        <w:tab/>
      </w:r>
      <w:r>
        <w:t>Rel-10 non-IMS Work Items and issues:</w:t>
      </w:r>
      <w:r>
        <w:tab/>
      </w:r>
      <w:r>
        <w:fldChar w:fldCharType="begin"/>
      </w:r>
      <w:r>
        <w:instrText xml:space="preserve"> PAGEREF _Toc148996155 \h </w:instrText>
      </w:r>
      <w:r>
        <w:fldChar w:fldCharType="separate"/>
      </w:r>
      <w:r>
        <w:t>10</w:t>
      </w:r>
      <w:r>
        <w:fldChar w:fldCharType="end"/>
      </w:r>
    </w:p>
    <w:p w14:paraId="4961B54F" w14:textId="3084F2F2" w:rsidR="0022208D" w:rsidRDefault="0022208D">
      <w:pPr>
        <w:pStyle w:val="TOC2"/>
        <w:rPr>
          <w:rFonts w:asciiTheme="minorHAnsi" w:eastAsiaTheme="minorEastAsia" w:hAnsiTheme="minorHAnsi" w:cstheme="minorBidi"/>
          <w:kern w:val="2"/>
          <w:sz w:val="22"/>
          <w:szCs w:val="22"/>
          <w14:ligatures w14:val="standardContextual"/>
        </w:rPr>
      </w:pPr>
      <w:r>
        <w:t>11</w:t>
      </w:r>
      <w:r>
        <w:rPr>
          <w:rFonts w:asciiTheme="minorHAnsi" w:eastAsiaTheme="minorEastAsia" w:hAnsiTheme="minorHAnsi" w:cstheme="minorBidi"/>
          <w:kern w:val="2"/>
          <w:sz w:val="22"/>
          <w:szCs w:val="22"/>
          <w14:ligatures w14:val="standardContextual"/>
        </w:rPr>
        <w:tab/>
      </w:r>
      <w:r>
        <w:t>Release 11</w:t>
      </w:r>
      <w:r>
        <w:tab/>
      </w:r>
      <w:r>
        <w:fldChar w:fldCharType="begin"/>
      </w:r>
      <w:r>
        <w:instrText xml:space="preserve"> PAGEREF _Toc148996156 \h </w:instrText>
      </w:r>
      <w:r>
        <w:fldChar w:fldCharType="separate"/>
      </w:r>
      <w:r>
        <w:t>10</w:t>
      </w:r>
      <w:r>
        <w:fldChar w:fldCharType="end"/>
      </w:r>
    </w:p>
    <w:p w14:paraId="44756B18" w14:textId="5B703447" w:rsidR="0022208D" w:rsidRDefault="0022208D">
      <w:pPr>
        <w:pStyle w:val="TOC3"/>
        <w:rPr>
          <w:rFonts w:asciiTheme="minorHAnsi" w:eastAsiaTheme="minorEastAsia" w:hAnsiTheme="minorHAnsi" w:cstheme="minorBidi"/>
          <w:kern w:val="2"/>
          <w:sz w:val="22"/>
          <w:szCs w:val="22"/>
          <w14:ligatures w14:val="standardContextual"/>
        </w:rPr>
      </w:pPr>
      <w:r>
        <w:t>11.1</w:t>
      </w:r>
      <w:r>
        <w:rPr>
          <w:rFonts w:asciiTheme="minorHAnsi" w:eastAsiaTheme="minorEastAsia" w:hAnsiTheme="minorHAnsi" w:cstheme="minorBidi"/>
          <w:kern w:val="2"/>
          <w:sz w:val="22"/>
          <w:szCs w:val="22"/>
          <w14:ligatures w14:val="standardContextual"/>
        </w:rPr>
        <w:tab/>
      </w:r>
      <w:r>
        <w:t>Rel-11 IMS Work Items and issues:</w:t>
      </w:r>
      <w:r>
        <w:tab/>
      </w:r>
      <w:r>
        <w:fldChar w:fldCharType="begin"/>
      </w:r>
      <w:r>
        <w:instrText xml:space="preserve"> PAGEREF _Toc148996157 \h </w:instrText>
      </w:r>
      <w:r>
        <w:fldChar w:fldCharType="separate"/>
      </w:r>
      <w:r>
        <w:t>10</w:t>
      </w:r>
      <w:r>
        <w:fldChar w:fldCharType="end"/>
      </w:r>
    </w:p>
    <w:p w14:paraId="679A57ED" w14:textId="579854EA" w:rsidR="0022208D" w:rsidRDefault="0022208D">
      <w:pPr>
        <w:pStyle w:val="TOC3"/>
        <w:rPr>
          <w:rFonts w:asciiTheme="minorHAnsi" w:eastAsiaTheme="minorEastAsia" w:hAnsiTheme="minorHAnsi" w:cstheme="minorBidi"/>
          <w:kern w:val="2"/>
          <w:sz w:val="22"/>
          <w:szCs w:val="22"/>
          <w14:ligatures w14:val="standardContextual"/>
        </w:rPr>
      </w:pPr>
      <w:r>
        <w:t>11.2</w:t>
      </w:r>
      <w:r>
        <w:rPr>
          <w:rFonts w:asciiTheme="minorHAnsi" w:eastAsiaTheme="minorEastAsia" w:hAnsiTheme="minorHAnsi" w:cstheme="minorBidi"/>
          <w:kern w:val="2"/>
          <w:sz w:val="22"/>
          <w:szCs w:val="22"/>
          <w14:ligatures w14:val="standardContextual"/>
        </w:rPr>
        <w:tab/>
      </w:r>
      <w:r>
        <w:t>Rel-11 non-IMS Work Items and issues:</w:t>
      </w:r>
      <w:r>
        <w:tab/>
      </w:r>
      <w:r>
        <w:fldChar w:fldCharType="begin"/>
      </w:r>
      <w:r>
        <w:instrText xml:space="preserve"> PAGEREF _Toc148996158 \h </w:instrText>
      </w:r>
      <w:r>
        <w:fldChar w:fldCharType="separate"/>
      </w:r>
      <w:r>
        <w:t>10</w:t>
      </w:r>
      <w:r>
        <w:fldChar w:fldCharType="end"/>
      </w:r>
    </w:p>
    <w:p w14:paraId="272C01A1" w14:textId="29E1F9E1" w:rsidR="0022208D" w:rsidRDefault="0022208D">
      <w:pPr>
        <w:pStyle w:val="TOC2"/>
        <w:rPr>
          <w:rFonts w:asciiTheme="minorHAnsi" w:eastAsiaTheme="minorEastAsia" w:hAnsiTheme="minorHAnsi" w:cstheme="minorBidi"/>
          <w:kern w:val="2"/>
          <w:sz w:val="22"/>
          <w:szCs w:val="22"/>
          <w14:ligatures w14:val="standardContextual"/>
        </w:rPr>
      </w:pPr>
      <w:r>
        <w:t>12</w:t>
      </w:r>
      <w:r>
        <w:rPr>
          <w:rFonts w:asciiTheme="minorHAnsi" w:eastAsiaTheme="minorEastAsia" w:hAnsiTheme="minorHAnsi" w:cstheme="minorBidi"/>
          <w:kern w:val="2"/>
          <w:sz w:val="22"/>
          <w:szCs w:val="22"/>
          <w14:ligatures w14:val="standardContextual"/>
        </w:rPr>
        <w:tab/>
      </w:r>
      <w:r>
        <w:t>Release 12</w:t>
      </w:r>
      <w:r>
        <w:tab/>
      </w:r>
      <w:r>
        <w:fldChar w:fldCharType="begin"/>
      </w:r>
      <w:r>
        <w:instrText xml:space="preserve"> PAGEREF _Toc148996159 \h </w:instrText>
      </w:r>
      <w:r>
        <w:fldChar w:fldCharType="separate"/>
      </w:r>
      <w:r>
        <w:t>10</w:t>
      </w:r>
      <w:r>
        <w:fldChar w:fldCharType="end"/>
      </w:r>
    </w:p>
    <w:p w14:paraId="5E4751DB" w14:textId="2C03AC10" w:rsidR="0022208D" w:rsidRDefault="0022208D">
      <w:pPr>
        <w:pStyle w:val="TOC3"/>
        <w:rPr>
          <w:rFonts w:asciiTheme="minorHAnsi" w:eastAsiaTheme="minorEastAsia" w:hAnsiTheme="minorHAnsi" w:cstheme="minorBidi"/>
          <w:kern w:val="2"/>
          <w:sz w:val="22"/>
          <w:szCs w:val="22"/>
          <w14:ligatures w14:val="standardContextual"/>
        </w:rPr>
      </w:pPr>
      <w:r>
        <w:t>12.1</w:t>
      </w:r>
      <w:r>
        <w:rPr>
          <w:rFonts w:asciiTheme="minorHAnsi" w:eastAsiaTheme="minorEastAsia" w:hAnsiTheme="minorHAnsi" w:cstheme="minorBidi"/>
          <w:kern w:val="2"/>
          <w:sz w:val="22"/>
          <w:szCs w:val="22"/>
          <w14:ligatures w14:val="standardContextual"/>
        </w:rPr>
        <w:tab/>
      </w:r>
      <w:r>
        <w:t>Rel-12 IMS Work Items and issues:</w:t>
      </w:r>
      <w:r>
        <w:tab/>
      </w:r>
      <w:r>
        <w:fldChar w:fldCharType="begin"/>
      </w:r>
      <w:r>
        <w:instrText xml:space="preserve"> PAGEREF _Toc148996160 \h </w:instrText>
      </w:r>
      <w:r>
        <w:fldChar w:fldCharType="separate"/>
      </w:r>
      <w:r>
        <w:t>10</w:t>
      </w:r>
      <w:r>
        <w:fldChar w:fldCharType="end"/>
      </w:r>
    </w:p>
    <w:p w14:paraId="711C2CA0" w14:textId="1C65A5F0" w:rsidR="0022208D" w:rsidRDefault="0022208D">
      <w:pPr>
        <w:pStyle w:val="TOC3"/>
        <w:rPr>
          <w:rFonts w:asciiTheme="minorHAnsi" w:eastAsiaTheme="minorEastAsia" w:hAnsiTheme="minorHAnsi" w:cstheme="minorBidi"/>
          <w:kern w:val="2"/>
          <w:sz w:val="22"/>
          <w:szCs w:val="22"/>
          <w14:ligatures w14:val="standardContextual"/>
        </w:rPr>
      </w:pPr>
      <w:r>
        <w:t>12.2</w:t>
      </w:r>
      <w:r>
        <w:rPr>
          <w:rFonts w:asciiTheme="minorHAnsi" w:eastAsiaTheme="minorEastAsia" w:hAnsiTheme="minorHAnsi" w:cstheme="minorBidi"/>
          <w:kern w:val="2"/>
          <w:sz w:val="22"/>
          <w:szCs w:val="22"/>
          <w14:ligatures w14:val="standardContextual"/>
        </w:rPr>
        <w:tab/>
      </w:r>
      <w:r>
        <w:t>Rel-12 non-IMS Work Items and issues:</w:t>
      </w:r>
      <w:r>
        <w:tab/>
      </w:r>
      <w:r>
        <w:fldChar w:fldCharType="begin"/>
      </w:r>
      <w:r>
        <w:instrText xml:space="preserve"> PAGEREF _Toc148996161 \h </w:instrText>
      </w:r>
      <w:r>
        <w:fldChar w:fldCharType="separate"/>
      </w:r>
      <w:r>
        <w:t>10</w:t>
      </w:r>
      <w:r>
        <w:fldChar w:fldCharType="end"/>
      </w:r>
    </w:p>
    <w:p w14:paraId="60E8EFCF" w14:textId="4939A214" w:rsidR="0022208D" w:rsidRDefault="0022208D">
      <w:pPr>
        <w:pStyle w:val="TOC2"/>
        <w:rPr>
          <w:rFonts w:asciiTheme="minorHAnsi" w:eastAsiaTheme="minorEastAsia" w:hAnsiTheme="minorHAnsi" w:cstheme="minorBidi"/>
          <w:kern w:val="2"/>
          <w:sz w:val="22"/>
          <w:szCs w:val="22"/>
          <w14:ligatures w14:val="standardContextual"/>
        </w:rPr>
      </w:pPr>
      <w:r>
        <w:t>13</w:t>
      </w:r>
      <w:r>
        <w:rPr>
          <w:rFonts w:asciiTheme="minorHAnsi" w:eastAsiaTheme="minorEastAsia" w:hAnsiTheme="minorHAnsi" w:cstheme="minorBidi"/>
          <w:kern w:val="2"/>
          <w:sz w:val="22"/>
          <w:szCs w:val="22"/>
          <w14:ligatures w14:val="standardContextual"/>
        </w:rPr>
        <w:tab/>
      </w:r>
      <w:r>
        <w:t>Release 13</w:t>
      </w:r>
      <w:r>
        <w:tab/>
      </w:r>
      <w:r>
        <w:fldChar w:fldCharType="begin"/>
      </w:r>
      <w:r>
        <w:instrText xml:space="preserve"> PAGEREF _Toc148996162 \h </w:instrText>
      </w:r>
      <w:r>
        <w:fldChar w:fldCharType="separate"/>
      </w:r>
      <w:r>
        <w:t>10</w:t>
      </w:r>
      <w:r>
        <w:fldChar w:fldCharType="end"/>
      </w:r>
    </w:p>
    <w:p w14:paraId="6344B170" w14:textId="72D63109" w:rsidR="0022208D" w:rsidRDefault="0022208D">
      <w:pPr>
        <w:pStyle w:val="TOC3"/>
        <w:rPr>
          <w:rFonts w:asciiTheme="minorHAnsi" w:eastAsiaTheme="minorEastAsia" w:hAnsiTheme="minorHAnsi" w:cstheme="minorBidi"/>
          <w:kern w:val="2"/>
          <w:sz w:val="22"/>
          <w:szCs w:val="22"/>
          <w14:ligatures w14:val="standardContextual"/>
        </w:rPr>
      </w:pPr>
      <w:r>
        <w:t>13.1</w:t>
      </w:r>
      <w:r>
        <w:rPr>
          <w:rFonts w:asciiTheme="minorHAnsi" w:eastAsiaTheme="minorEastAsia" w:hAnsiTheme="minorHAnsi" w:cstheme="minorBidi"/>
          <w:kern w:val="2"/>
          <w:sz w:val="22"/>
          <w:szCs w:val="22"/>
          <w14:ligatures w14:val="standardContextual"/>
        </w:rPr>
        <w:tab/>
      </w:r>
      <w:r>
        <w:t>Rel-13 Mision Critical Work Items and issues:</w:t>
      </w:r>
      <w:r>
        <w:tab/>
      </w:r>
      <w:r>
        <w:fldChar w:fldCharType="begin"/>
      </w:r>
      <w:r>
        <w:instrText xml:space="preserve"> PAGEREF _Toc148996163 \h </w:instrText>
      </w:r>
      <w:r>
        <w:fldChar w:fldCharType="separate"/>
      </w:r>
      <w:r>
        <w:t>10</w:t>
      </w:r>
      <w:r>
        <w:fldChar w:fldCharType="end"/>
      </w:r>
    </w:p>
    <w:p w14:paraId="5D57FC56" w14:textId="6D56EA69" w:rsidR="0022208D" w:rsidRDefault="0022208D">
      <w:pPr>
        <w:pStyle w:val="TOC3"/>
        <w:rPr>
          <w:rFonts w:asciiTheme="minorHAnsi" w:eastAsiaTheme="minorEastAsia" w:hAnsiTheme="minorHAnsi" w:cstheme="minorBidi"/>
          <w:kern w:val="2"/>
          <w:sz w:val="22"/>
          <w:szCs w:val="22"/>
          <w14:ligatures w14:val="standardContextual"/>
        </w:rPr>
      </w:pPr>
      <w:r>
        <w:t>13.2</w:t>
      </w:r>
      <w:r>
        <w:rPr>
          <w:rFonts w:asciiTheme="minorHAnsi" w:eastAsiaTheme="minorEastAsia" w:hAnsiTheme="minorHAnsi" w:cstheme="minorBidi"/>
          <w:kern w:val="2"/>
          <w:sz w:val="22"/>
          <w:szCs w:val="22"/>
          <w14:ligatures w14:val="standardContextual"/>
        </w:rPr>
        <w:tab/>
      </w:r>
      <w:r>
        <w:t>Rel-13 IMS Work Items and issues:</w:t>
      </w:r>
      <w:r>
        <w:tab/>
      </w:r>
      <w:r>
        <w:fldChar w:fldCharType="begin"/>
      </w:r>
      <w:r>
        <w:instrText xml:space="preserve"> PAGEREF _Toc148996164 \h </w:instrText>
      </w:r>
      <w:r>
        <w:fldChar w:fldCharType="separate"/>
      </w:r>
      <w:r>
        <w:t>10</w:t>
      </w:r>
      <w:r>
        <w:fldChar w:fldCharType="end"/>
      </w:r>
    </w:p>
    <w:p w14:paraId="1378699A" w14:textId="1CF7F760" w:rsidR="0022208D" w:rsidRDefault="0022208D">
      <w:pPr>
        <w:pStyle w:val="TOC3"/>
        <w:rPr>
          <w:rFonts w:asciiTheme="minorHAnsi" w:eastAsiaTheme="minorEastAsia" w:hAnsiTheme="minorHAnsi" w:cstheme="minorBidi"/>
          <w:kern w:val="2"/>
          <w:sz w:val="22"/>
          <w:szCs w:val="22"/>
          <w14:ligatures w14:val="standardContextual"/>
        </w:rPr>
      </w:pPr>
      <w:r>
        <w:t>13.3</w:t>
      </w:r>
      <w:r>
        <w:rPr>
          <w:rFonts w:asciiTheme="minorHAnsi" w:eastAsiaTheme="minorEastAsia" w:hAnsiTheme="minorHAnsi" w:cstheme="minorBidi"/>
          <w:kern w:val="2"/>
          <w:sz w:val="22"/>
          <w:szCs w:val="22"/>
          <w14:ligatures w14:val="standardContextual"/>
        </w:rPr>
        <w:tab/>
      </w:r>
      <w:r>
        <w:t>Rel-13 non-IMS Work Items and issues:</w:t>
      </w:r>
      <w:r>
        <w:tab/>
      </w:r>
      <w:r>
        <w:fldChar w:fldCharType="begin"/>
      </w:r>
      <w:r>
        <w:instrText xml:space="preserve"> PAGEREF _Toc148996165 \h </w:instrText>
      </w:r>
      <w:r>
        <w:fldChar w:fldCharType="separate"/>
      </w:r>
      <w:r>
        <w:t>10</w:t>
      </w:r>
      <w:r>
        <w:fldChar w:fldCharType="end"/>
      </w:r>
    </w:p>
    <w:p w14:paraId="0D78042D" w14:textId="0C9F3245" w:rsidR="0022208D" w:rsidRDefault="0022208D">
      <w:pPr>
        <w:pStyle w:val="TOC2"/>
        <w:rPr>
          <w:rFonts w:asciiTheme="minorHAnsi" w:eastAsiaTheme="minorEastAsia" w:hAnsiTheme="minorHAnsi" w:cstheme="minorBidi"/>
          <w:kern w:val="2"/>
          <w:sz w:val="22"/>
          <w:szCs w:val="22"/>
          <w14:ligatures w14:val="standardContextual"/>
        </w:rPr>
      </w:pPr>
      <w:r>
        <w:t>14</w:t>
      </w:r>
      <w:r>
        <w:rPr>
          <w:rFonts w:asciiTheme="minorHAnsi" w:eastAsiaTheme="minorEastAsia" w:hAnsiTheme="minorHAnsi" w:cstheme="minorBidi"/>
          <w:kern w:val="2"/>
          <w:sz w:val="22"/>
          <w:szCs w:val="22"/>
          <w14:ligatures w14:val="standardContextual"/>
        </w:rPr>
        <w:tab/>
      </w:r>
      <w:r>
        <w:t>Release 14</w:t>
      </w:r>
      <w:r>
        <w:tab/>
      </w:r>
      <w:r>
        <w:fldChar w:fldCharType="begin"/>
      </w:r>
      <w:r>
        <w:instrText xml:space="preserve"> PAGEREF _Toc148996166 \h </w:instrText>
      </w:r>
      <w:r>
        <w:fldChar w:fldCharType="separate"/>
      </w:r>
      <w:r>
        <w:t>12</w:t>
      </w:r>
      <w:r>
        <w:fldChar w:fldCharType="end"/>
      </w:r>
    </w:p>
    <w:p w14:paraId="5044F3E9" w14:textId="4D9AE28E" w:rsidR="0022208D" w:rsidRDefault="0022208D">
      <w:pPr>
        <w:pStyle w:val="TOC3"/>
        <w:rPr>
          <w:rFonts w:asciiTheme="minorHAnsi" w:eastAsiaTheme="minorEastAsia" w:hAnsiTheme="minorHAnsi" w:cstheme="minorBidi"/>
          <w:kern w:val="2"/>
          <w:sz w:val="22"/>
          <w:szCs w:val="22"/>
          <w14:ligatures w14:val="standardContextual"/>
        </w:rPr>
      </w:pPr>
      <w:r>
        <w:t>14.1</w:t>
      </w:r>
      <w:r>
        <w:rPr>
          <w:rFonts w:asciiTheme="minorHAnsi" w:eastAsiaTheme="minorEastAsia" w:hAnsiTheme="minorHAnsi" w:cstheme="minorBidi"/>
          <w:kern w:val="2"/>
          <w:sz w:val="22"/>
          <w:szCs w:val="22"/>
          <w14:ligatures w14:val="standardContextual"/>
        </w:rPr>
        <w:tab/>
      </w:r>
      <w:r>
        <w:t>Rel-14 Mision Critical Work Items and issues:</w:t>
      </w:r>
      <w:r>
        <w:tab/>
      </w:r>
      <w:r>
        <w:fldChar w:fldCharType="begin"/>
      </w:r>
      <w:r>
        <w:instrText xml:space="preserve"> PAGEREF _Toc148996167 \h </w:instrText>
      </w:r>
      <w:r>
        <w:fldChar w:fldCharType="separate"/>
      </w:r>
      <w:r>
        <w:t>12</w:t>
      </w:r>
      <w:r>
        <w:fldChar w:fldCharType="end"/>
      </w:r>
    </w:p>
    <w:p w14:paraId="004E0904" w14:textId="5D84A524" w:rsidR="0022208D" w:rsidRDefault="0022208D">
      <w:pPr>
        <w:pStyle w:val="TOC3"/>
        <w:rPr>
          <w:rFonts w:asciiTheme="minorHAnsi" w:eastAsiaTheme="minorEastAsia" w:hAnsiTheme="minorHAnsi" w:cstheme="minorBidi"/>
          <w:kern w:val="2"/>
          <w:sz w:val="22"/>
          <w:szCs w:val="22"/>
          <w14:ligatures w14:val="standardContextual"/>
        </w:rPr>
      </w:pPr>
      <w:r>
        <w:t>14.2</w:t>
      </w:r>
      <w:r>
        <w:rPr>
          <w:rFonts w:asciiTheme="minorHAnsi" w:eastAsiaTheme="minorEastAsia" w:hAnsiTheme="minorHAnsi" w:cstheme="minorBidi"/>
          <w:kern w:val="2"/>
          <w:sz w:val="22"/>
          <w:szCs w:val="22"/>
          <w14:ligatures w14:val="standardContextual"/>
        </w:rPr>
        <w:tab/>
      </w:r>
      <w:r>
        <w:t>Rel-14 IMS Work Items and issues:</w:t>
      </w:r>
      <w:r>
        <w:tab/>
      </w:r>
      <w:r>
        <w:fldChar w:fldCharType="begin"/>
      </w:r>
      <w:r>
        <w:instrText xml:space="preserve"> PAGEREF _Toc148996168 \h </w:instrText>
      </w:r>
      <w:r>
        <w:fldChar w:fldCharType="separate"/>
      </w:r>
      <w:r>
        <w:t>16</w:t>
      </w:r>
      <w:r>
        <w:fldChar w:fldCharType="end"/>
      </w:r>
    </w:p>
    <w:p w14:paraId="4CBC89FC" w14:textId="1A6891AF" w:rsidR="0022208D" w:rsidRDefault="0022208D">
      <w:pPr>
        <w:pStyle w:val="TOC3"/>
        <w:rPr>
          <w:rFonts w:asciiTheme="minorHAnsi" w:eastAsiaTheme="minorEastAsia" w:hAnsiTheme="minorHAnsi" w:cstheme="minorBidi"/>
          <w:kern w:val="2"/>
          <w:sz w:val="22"/>
          <w:szCs w:val="22"/>
          <w14:ligatures w14:val="standardContextual"/>
        </w:rPr>
      </w:pPr>
      <w:r>
        <w:t>14.3</w:t>
      </w:r>
      <w:r>
        <w:rPr>
          <w:rFonts w:asciiTheme="minorHAnsi" w:eastAsiaTheme="minorEastAsia" w:hAnsiTheme="minorHAnsi" w:cstheme="minorBidi"/>
          <w:kern w:val="2"/>
          <w:sz w:val="22"/>
          <w:szCs w:val="22"/>
          <w14:ligatures w14:val="standardContextual"/>
        </w:rPr>
        <w:tab/>
      </w:r>
      <w:r>
        <w:t>Rel-14 non-IMS Work Items and issues:</w:t>
      </w:r>
      <w:r>
        <w:tab/>
      </w:r>
      <w:r>
        <w:fldChar w:fldCharType="begin"/>
      </w:r>
      <w:r>
        <w:instrText xml:space="preserve"> PAGEREF _Toc148996169 \h </w:instrText>
      </w:r>
      <w:r>
        <w:fldChar w:fldCharType="separate"/>
      </w:r>
      <w:r>
        <w:t>16</w:t>
      </w:r>
      <w:r>
        <w:fldChar w:fldCharType="end"/>
      </w:r>
    </w:p>
    <w:p w14:paraId="780676D7" w14:textId="1A2C2475" w:rsidR="0022208D" w:rsidRDefault="0022208D">
      <w:pPr>
        <w:pStyle w:val="TOC2"/>
        <w:rPr>
          <w:rFonts w:asciiTheme="minorHAnsi" w:eastAsiaTheme="minorEastAsia" w:hAnsiTheme="minorHAnsi" w:cstheme="minorBidi"/>
          <w:kern w:val="2"/>
          <w:sz w:val="22"/>
          <w:szCs w:val="22"/>
          <w14:ligatures w14:val="standardContextual"/>
        </w:rPr>
      </w:pPr>
      <w:r>
        <w:lastRenderedPageBreak/>
        <w:t>15</w:t>
      </w:r>
      <w:r>
        <w:rPr>
          <w:rFonts w:asciiTheme="minorHAnsi" w:eastAsiaTheme="minorEastAsia" w:hAnsiTheme="minorHAnsi" w:cstheme="minorBidi"/>
          <w:kern w:val="2"/>
          <w:sz w:val="22"/>
          <w:szCs w:val="22"/>
          <w14:ligatures w14:val="standardContextual"/>
        </w:rPr>
        <w:tab/>
      </w:r>
      <w:r>
        <w:t>Release 15</w:t>
      </w:r>
      <w:r>
        <w:tab/>
      </w:r>
      <w:r>
        <w:fldChar w:fldCharType="begin"/>
      </w:r>
      <w:r>
        <w:instrText xml:space="preserve"> PAGEREF _Toc148996170 \h </w:instrText>
      </w:r>
      <w:r>
        <w:fldChar w:fldCharType="separate"/>
      </w:r>
      <w:r>
        <w:t>16</w:t>
      </w:r>
      <w:r>
        <w:fldChar w:fldCharType="end"/>
      </w:r>
    </w:p>
    <w:p w14:paraId="2B0A0CB8" w14:textId="38B966B6" w:rsidR="0022208D" w:rsidRDefault="0022208D">
      <w:pPr>
        <w:pStyle w:val="TOC3"/>
        <w:rPr>
          <w:rFonts w:asciiTheme="minorHAnsi" w:eastAsiaTheme="minorEastAsia" w:hAnsiTheme="minorHAnsi" w:cstheme="minorBidi"/>
          <w:kern w:val="2"/>
          <w:sz w:val="22"/>
          <w:szCs w:val="22"/>
          <w14:ligatures w14:val="standardContextual"/>
        </w:rPr>
      </w:pPr>
      <w:r>
        <w:t>15.1</w:t>
      </w:r>
      <w:r>
        <w:rPr>
          <w:rFonts w:asciiTheme="minorHAnsi" w:eastAsiaTheme="minorEastAsia" w:hAnsiTheme="minorHAnsi" w:cstheme="minorBidi"/>
          <w:kern w:val="2"/>
          <w:sz w:val="22"/>
          <w:szCs w:val="22"/>
          <w14:ligatures w14:val="standardContextual"/>
        </w:rPr>
        <w:tab/>
      </w:r>
      <w:r>
        <w:t>Rel-15 Mission Critical work items and issues:</w:t>
      </w:r>
      <w:r>
        <w:tab/>
      </w:r>
      <w:r>
        <w:fldChar w:fldCharType="begin"/>
      </w:r>
      <w:r>
        <w:instrText xml:space="preserve"> PAGEREF _Toc148996171 \h </w:instrText>
      </w:r>
      <w:r>
        <w:fldChar w:fldCharType="separate"/>
      </w:r>
      <w:r>
        <w:t>16</w:t>
      </w:r>
      <w:r>
        <w:fldChar w:fldCharType="end"/>
      </w:r>
    </w:p>
    <w:p w14:paraId="3B96B700" w14:textId="334531D3" w:rsidR="0022208D" w:rsidRDefault="0022208D">
      <w:pPr>
        <w:pStyle w:val="TOC3"/>
        <w:rPr>
          <w:rFonts w:asciiTheme="minorHAnsi" w:eastAsiaTheme="minorEastAsia" w:hAnsiTheme="minorHAnsi" w:cstheme="minorBidi"/>
          <w:kern w:val="2"/>
          <w:sz w:val="22"/>
          <w:szCs w:val="22"/>
          <w14:ligatures w14:val="standardContextual"/>
        </w:rPr>
      </w:pPr>
      <w:r>
        <w:t>15.2</w:t>
      </w:r>
      <w:r>
        <w:rPr>
          <w:rFonts w:asciiTheme="minorHAnsi" w:eastAsiaTheme="minorEastAsia" w:hAnsiTheme="minorHAnsi" w:cstheme="minorBidi"/>
          <w:kern w:val="2"/>
          <w:sz w:val="22"/>
          <w:szCs w:val="22"/>
          <w14:ligatures w14:val="standardContextual"/>
        </w:rPr>
        <w:tab/>
      </w:r>
      <w:r>
        <w:t>Rel-15 IMS work items and issues</w:t>
      </w:r>
      <w:r>
        <w:tab/>
      </w:r>
      <w:r>
        <w:fldChar w:fldCharType="begin"/>
      </w:r>
      <w:r>
        <w:instrText xml:space="preserve"> PAGEREF _Toc148996172 \h </w:instrText>
      </w:r>
      <w:r>
        <w:fldChar w:fldCharType="separate"/>
      </w:r>
      <w:r>
        <w:t>16</w:t>
      </w:r>
      <w:r>
        <w:fldChar w:fldCharType="end"/>
      </w:r>
    </w:p>
    <w:p w14:paraId="1FF751C5" w14:textId="6BD8689E" w:rsidR="0022208D" w:rsidRDefault="0022208D">
      <w:pPr>
        <w:pStyle w:val="TOC3"/>
        <w:rPr>
          <w:rFonts w:asciiTheme="minorHAnsi" w:eastAsiaTheme="minorEastAsia" w:hAnsiTheme="minorHAnsi" w:cstheme="minorBidi"/>
          <w:kern w:val="2"/>
          <w:sz w:val="22"/>
          <w:szCs w:val="22"/>
          <w14:ligatures w14:val="standardContextual"/>
        </w:rPr>
      </w:pPr>
      <w:r>
        <w:t>15.3</w:t>
      </w:r>
      <w:r>
        <w:rPr>
          <w:rFonts w:asciiTheme="minorHAnsi" w:eastAsiaTheme="minorEastAsia" w:hAnsiTheme="minorHAnsi" w:cstheme="minorBidi"/>
          <w:kern w:val="2"/>
          <w:sz w:val="22"/>
          <w:szCs w:val="22"/>
          <w14:ligatures w14:val="standardContextual"/>
        </w:rPr>
        <w:tab/>
      </w:r>
      <w:r>
        <w:t>Rel-15 non-IMS/non-MC work items and issues</w:t>
      </w:r>
      <w:r>
        <w:tab/>
      </w:r>
      <w:r>
        <w:fldChar w:fldCharType="begin"/>
      </w:r>
      <w:r>
        <w:instrText xml:space="preserve"> PAGEREF _Toc148996173 \h </w:instrText>
      </w:r>
      <w:r>
        <w:fldChar w:fldCharType="separate"/>
      </w:r>
      <w:r>
        <w:t>16</w:t>
      </w:r>
      <w:r>
        <w:fldChar w:fldCharType="end"/>
      </w:r>
    </w:p>
    <w:p w14:paraId="6E08B314" w14:textId="2CDC09B5" w:rsidR="0022208D" w:rsidRDefault="0022208D">
      <w:pPr>
        <w:pStyle w:val="TOC2"/>
        <w:rPr>
          <w:rFonts w:asciiTheme="minorHAnsi" w:eastAsiaTheme="minorEastAsia" w:hAnsiTheme="minorHAnsi" w:cstheme="minorBidi"/>
          <w:kern w:val="2"/>
          <w:sz w:val="22"/>
          <w:szCs w:val="22"/>
          <w14:ligatures w14:val="standardContextual"/>
        </w:rPr>
      </w:pPr>
      <w:r>
        <w:t>16</w:t>
      </w:r>
      <w:r>
        <w:rPr>
          <w:rFonts w:asciiTheme="minorHAnsi" w:eastAsiaTheme="minorEastAsia" w:hAnsiTheme="minorHAnsi" w:cstheme="minorBidi"/>
          <w:kern w:val="2"/>
          <w:sz w:val="22"/>
          <w:szCs w:val="22"/>
          <w14:ligatures w14:val="standardContextual"/>
        </w:rPr>
        <w:tab/>
      </w:r>
      <w:r>
        <w:t>Release 16</w:t>
      </w:r>
      <w:r>
        <w:tab/>
      </w:r>
      <w:r>
        <w:fldChar w:fldCharType="begin"/>
      </w:r>
      <w:r>
        <w:instrText xml:space="preserve"> PAGEREF _Toc148996174 \h </w:instrText>
      </w:r>
      <w:r>
        <w:fldChar w:fldCharType="separate"/>
      </w:r>
      <w:r>
        <w:t>16</w:t>
      </w:r>
      <w:r>
        <w:fldChar w:fldCharType="end"/>
      </w:r>
    </w:p>
    <w:p w14:paraId="5ECAEF2A" w14:textId="49B5EA45" w:rsidR="0022208D" w:rsidRDefault="0022208D">
      <w:pPr>
        <w:pStyle w:val="TOC3"/>
        <w:rPr>
          <w:rFonts w:asciiTheme="minorHAnsi" w:eastAsiaTheme="minorEastAsia" w:hAnsiTheme="minorHAnsi" w:cstheme="minorBidi"/>
          <w:kern w:val="2"/>
          <w:sz w:val="22"/>
          <w:szCs w:val="22"/>
          <w14:ligatures w14:val="standardContextual"/>
        </w:rPr>
      </w:pPr>
      <w:r>
        <w:t>16.1</w:t>
      </w:r>
      <w:r>
        <w:rPr>
          <w:rFonts w:asciiTheme="minorHAnsi" w:eastAsiaTheme="minorEastAsia" w:hAnsiTheme="minorHAnsi" w:cstheme="minorBidi"/>
          <w:kern w:val="2"/>
          <w:sz w:val="22"/>
          <w:szCs w:val="22"/>
          <w14:ligatures w14:val="standardContextual"/>
        </w:rPr>
        <w:tab/>
      </w:r>
      <w:r>
        <w:t>Rel-16 Mission Critical work items and issues</w:t>
      </w:r>
      <w:r>
        <w:tab/>
      </w:r>
      <w:r>
        <w:fldChar w:fldCharType="begin"/>
      </w:r>
      <w:r>
        <w:instrText xml:space="preserve"> PAGEREF _Toc148996175 \h </w:instrText>
      </w:r>
      <w:r>
        <w:fldChar w:fldCharType="separate"/>
      </w:r>
      <w:r>
        <w:t>16</w:t>
      </w:r>
      <w:r>
        <w:fldChar w:fldCharType="end"/>
      </w:r>
    </w:p>
    <w:p w14:paraId="2A46037D" w14:textId="37E5084F" w:rsidR="0022208D" w:rsidRDefault="0022208D">
      <w:pPr>
        <w:pStyle w:val="TOC3"/>
        <w:rPr>
          <w:rFonts w:asciiTheme="minorHAnsi" w:eastAsiaTheme="minorEastAsia" w:hAnsiTheme="minorHAnsi" w:cstheme="minorBidi"/>
          <w:kern w:val="2"/>
          <w:sz w:val="22"/>
          <w:szCs w:val="22"/>
          <w14:ligatures w14:val="standardContextual"/>
        </w:rPr>
      </w:pPr>
      <w:r>
        <w:t>16.2</w:t>
      </w:r>
      <w:r>
        <w:rPr>
          <w:rFonts w:asciiTheme="minorHAnsi" w:eastAsiaTheme="minorEastAsia" w:hAnsiTheme="minorHAnsi" w:cstheme="minorBidi"/>
          <w:kern w:val="2"/>
          <w:sz w:val="22"/>
          <w:szCs w:val="22"/>
          <w14:ligatures w14:val="standardContextual"/>
        </w:rPr>
        <w:tab/>
      </w:r>
      <w:r>
        <w:t>Rel-16 IMS work items and issues</w:t>
      </w:r>
      <w:r>
        <w:tab/>
      </w:r>
      <w:r>
        <w:fldChar w:fldCharType="begin"/>
      </w:r>
      <w:r>
        <w:instrText xml:space="preserve"> PAGEREF _Toc148996176 \h </w:instrText>
      </w:r>
      <w:r>
        <w:fldChar w:fldCharType="separate"/>
      </w:r>
      <w:r>
        <w:t>16</w:t>
      </w:r>
      <w:r>
        <w:fldChar w:fldCharType="end"/>
      </w:r>
    </w:p>
    <w:p w14:paraId="5B009518" w14:textId="2A91E67F" w:rsidR="0022208D" w:rsidRDefault="0022208D">
      <w:pPr>
        <w:pStyle w:val="TOC3"/>
        <w:rPr>
          <w:rFonts w:asciiTheme="minorHAnsi" w:eastAsiaTheme="minorEastAsia" w:hAnsiTheme="minorHAnsi" w:cstheme="minorBidi"/>
          <w:kern w:val="2"/>
          <w:sz w:val="22"/>
          <w:szCs w:val="22"/>
          <w14:ligatures w14:val="standardContextual"/>
        </w:rPr>
      </w:pPr>
      <w:r>
        <w:t>16.3</w:t>
      </w:r>
      <w:r>
        <w:rPr>
          <w:rFonts w:asciiTheme="minorHAnsi" w:eastAsiaTheme="minorEastAsia" w:hAnsiTheme="minorHAnsi" w:cstheme="minorBidi"/>
          <w:kern w:val="2"/>
          <w:sz w:val="22"/>
          <w:szCs w:val="22"/>
          <w14:ligatures w14:val="standardContextual"/>
        </w:rPr>
        <w:tab/>
      </w:r>
      <w:r>
        <w:t>Rel-16 non-IMS/non-MC work items and issues</w:t>
      </w:r>
      <w:r>
        <w:tab/>
      </w:r>
      <w:r>
        <w:fldChar w:fldCharType="begin"/>
      </w:r>
      <w:r>
        <w:instrText xml:space="preserve"> PAGEREF _Toc148996177 \h </w:instrText>
      </w:r>
      <w:r>
        <w:fldChar w:fldCharType="separate"/>
      </w:r>
      <w:r>
        <w:t>16</w:t>
      </w:r>
      <w:r>
        <w:fldChar w:fldCharType="end"/>
      </w:r>
    </w:p>
    <w:p w14:paraId="4064ACE2" w14:textId="6E47C585" w:rsidR="0022208D" w:rsidRDefault="0022208D">
      <w:pPr>
        <w:pStyle w:val="TOC2"/>
        <w:rPr>
          <w:rFonts w:asciiTheme="minorHAnsi" w:eastAsiaTheme="minorEastAsia" w:hAnsiTheme="minorHAnsi" w:cstheme="minorBidi"/>
          <w:kern w:val="2"/>
          <w:sz w:val="22"/>
          <w:szCs w:val="22"/>
          <w14:ligatures w14:val="standardContextual"/>
        </w:rPr>
      </w:pPr>
      <w:r>
        <w:t>17</w:t>
      </w:r>
      <w:r>
        <w:rPr>
          <w:rFonts w:asciiTheme="minorHAnsi" w:eastAsiaTheme="minorEastAsia" w:hAnsiTheme="minorHAnsi" w:cstheme="minorBidi"/>
          <w:kern w:val="2"/>
          <w:sz w:val="22"/>
          <w:szCs w:val="22"/>
          <w14:ligatures w14:val="standardContextual"/>
        </w:rPr>
        <w:tab/>
      </w:r>
      <w:r>
        <w:t>Release 17</w:t>
      </w:r>
      <w:r>
        <w:tab/>
      </w:r>
      <w:r>
        <w:fldChar w:fldCharType="begin"/>
      </w:r>
      <w:r>
        <w:instrText xml:space="preserve"> PAGEREF _Toc148996178 \h </w:instrText>
      </w:r>
      <w:r>
        <w:fldChar w:fldCharType="separate"/>
      </w:r>
      <w:r>
        <w:t>18</w:t>
      </w:r>
      <w:r>
        <w:fldChar w:fldCharType="end"/>
      </w:r>
    </w:p>
    <w:p w14:paraId="71493AE8" w14:textId="4B4F48E8" w:rsidR="0022208D" w:rsidRDefault="0022208D">
      <w:pPr>
        <w:pStyle w:val="TOC3"/>
        <w:rPr>
          <w:rFonts w:asciiTheme="minorHAnsi" w:eastAsiaTheme="minorEastAsia" w:hAnsiTheme="minorHAnsi" w:cstheme="minorBidi"/>
          <w:kern w:val="2"/>
          <w:sz w:val="22"/>
          <w:szCs w:val="22"/>
          <w14:ligatures w14:val="standardContextual"/>
        </w:rPr>
      </w:pPr>
      <w:r>
        <w:t>17.1</w:t>
      </w:r>
      <w:r>
        <w:rPr>
          <w:rFonts w:asciiTheme="minorHAnsi" w:eastAsiaTheme="minorEastAsia" w:hAnsiTheme="minorHAnsi" w:cstheme="minorBidi"/>
          <w:kern w:val="2"/>
          <w:sz w:val="22"/>
          <w:szCs w:val="22"/>
          <w14:ligatures w14:val="standardContextual"/>
        </w:rPr>
        <w:tab/>
      </w:r>
      <w:r>
        <w:t>Tdocs on work items</w:t>
      </w:r>
      <w:r>
        <w:tab/>
      </w:r>
      <w:r>
        <w:fldChar w:fldCharType="begin"/>
      </w:r>
      <w:r>
        <w:instrText xml:space="preserve"> PAGEREF _Toc148996179 \h </w:instrText>
      </w:r>
      <w:r>
        <w:fldChar w:fldCharType="separate"/>
      </w:r>
      <w:r>
        <w:t>18</w:t>
      </w:r>
      <w:r>
        <w:fldChar w:fldCharType="end"/>
      </w:r>
    </w:p>
    <w:p w14:paraId="2165CA33" w14:textId="6252FBED" w:rsidR="0022208D" w:rsidRDefault="0022208D">
      <w:pPr>
        <w:pStyle w:val="TOC4"/>
        <w:rPr>
          <w:rFonts w:asciiTheme="minorHAnsi" w:eastAsiaTheme="minorEastAsia" w:hAnsiTheme="minorHAnsi" w:cstheme="minorBidi"/>
          <w:kern w:val="2"/>
          <w:sz w:val="22"/>
          <w:szCs w:val="22"/>
          <w14:ligatures w14:val="standardContextual"/>
        </w:rPr>
      </w:pPr>
      <w:r>
        <w:t>17.1.1</w:t>
      </w:r>
      <w:r>
        <w:rPr>
          <w:rFonts w:asciiTheme="minorHAnsi" w:eastAsiaTheme="minorEastAsia" w:hAnsiTheme="minorHAnsi" w:cstheme="minorBidi"/>
          <w:kern w:val="2"/>
          <w:sz w:val="22"/>
          <w:szCs w:val="22"/>
          <w14:ligatures w14:val="standardContextual"/>
        </w:rPr>
        <w:tab/>
      </w:r>
      <w:r>
        <w:t>Work Item Descriptions</w:t>
      </w:r>
      <w:r>
        <w:tab/>
      </w:r>
      <w:r>
        <w:fldChar w:fldCharType="begin"/>
      </w:r>
      <w:r>
        <w:instrText xml:space="preserve"> PAGEREF _Toc148996180 \h </w:instrText>
      </w:r>
      <w:r>
        <w:fldChar w:fldCharType="separate"/>
      </w:r>
      <w:r>
        <w:t>18</w:t>
      </w:r>
      <w:r>
        <w:fldChar w:fldCharType="end"/>
      </w:r>
    </w:p>
    <w:p w14:paraId="590ABA00" w14:textId="237036C1" w:rsidR="0022208D" w:rsidRDefault="0022208D">
      <w:pPr>
        <w:pStyle w:val="TOC4"/>
        <w:rPr>
          <w:rFonts w:asciiTheme="minorHAnsi" w:eastAsiaTheme="minorEastAsia" w:hAnsiTheme="minorHAnsi" w:cstheme="minorBidi"/>
          <w:kern w:val="2"/>
          <w:sz w:val="22"/>
          <w:szCs w:val="22"/>
          <w14:ligatures w14:val="standardContextual"/>
        </w:rPr>
      </w:pPr>
      <w:r>
        <w:t>17.1.2</w:t>
      </w:r>
      <w:r>
        <w:rPr>
          <w:rFonts w:asciiTheme="minorHAnsi" w:eastAsiaTheme="minorEastAsia" w:hAnsiTheme="minorHAnsi" w:cstheme="minorBidi"/>
          <w:kern w:val="2"/>
          <w:sz w:val="22"/>
          <w:szCs w:val="22"/>
          <w14:ligatures w14:val="standardContextual"/>
        </w:rPr>
        <w:tab/>
      </w:r>
      <w:r>
        <w:t>CRs and Discussion Documents related to new or revised Work Items</w:t>
      </w:r>
      <w:r>
        <w:tab/>
      </w:r>
      <w:r>
        <w:fldChar w:fldCharType="begin"/>
      </w:r>
      <w:r>
        <w:instrText xml:space="preserve"> PAGEREF _Toc148996181 \h </w:instrText>
      </w:r>
      <w:r>
        <w:fldChar w:fldCharType="separate"/>
      </w:r>
      <w:r>
        <w:t>18</w:t>
      </w:r>
      <w:r>
        <w:fldChar w:fldCharType="end"/>
      </w:r>
    </w:p>
    <w:p w14:paraId="0B8E8A0A" w14:textId="3C415D94" w:rsidR="0022208D" w:rsidRDefault="0022208D">
      <w:pPr>
        <w:pStyle w:val="TOC4"/>
        <w:rPr>
          <w:rFonts w:asciiTheme="minorHAnsi" w:eastAsiaTheme="minorEastAsia" w:hAnsiTheme="minorHAnsi" w:cstheme="minorBidi"/>
          <w:kern w:val="2"/>
          <w:sz w:val="22"/>
          <w:szCs w:val="22"/>
          <w14:ligatures w14:val="standardContextual"/>
        </w:rPr>
      </w:pPr>
      <w:r>
        <w:t>17.1.3</w:t>
      </w:r>
      <w:r>
        <w:rPr>
          <w:rFonts w:asciiTheme="minorHAnsi" w:eastAsiaTheme="minorEastAsia" w:hAnsiTheme="minorHAnsi" w:cstheme="minorBidi"/>
          <w:kern w:val="2"/>
          <w:sz w:val="22"/>
          <w:szCs w:val="22"/>
          <w14:ligatures w14:val="standardContextual"/>
        </w:rPr>
        <w:tab/>
      </w:r>
      <w:r>
        <w:t>Status of other Work Items</w:t>
      </w:r>
      <w:r>
        <w:tab/>
      </w:r>
      <w:r>
        <w:fldChar w:fldCharType="begin"/>
      </w:r>
      <w:r>
        <w:instrText xml:space="preserve"> PAGEREF _Toc148996182 \h </w:instrText>
      </w:r>
      <w:r>
        <w:fldChar w:fldCharType="separate"/>
      </w:r>
      <w:r>
        <w:t>18</w:t>
      </w:r>
      <w:r>
        <w:fldChar w:fldCharType="end"/>
      </w:r>
    </w:p>
    <w:p w14:paraId="765254A8" w14:textId="157AC33C" w:rsidR="0022208D" w:rsidRDefault="0022208D">
      <w:pPr>
        <w:pStyle w:val="TOC4"/>
        <w:rPr>
          <w:rFonts w:asciiTheme="minorHAnsi" w:eastAsiaTheme="minorEastAsia" w:hAnsiTheme="minorHAnsi" w:cstheme="minorBidi"/>
          <w:kern w:val="2"/>
          <w:sz w:val="22"/>
          <w:szCs w:val="22"/>
          <w14:ligatures w14:val="standardContextual"/>
        </w:rPr>
      </w:pPr>
      <w:r>
        <w:t>17.1.4</w:t>
      </w:r>
      <w:r>
        <w:rPr>
          <w:rFonts w:asciiTheme="minorHAnsi" w:eastAsiaTheme="minorEastAsia" w:hAnsiTheme="minorHAnsi" w:cstheme="minorBidi"/>
          <w:kern w:val="2"/>
          <w:sz w:val="22"/>
          <w:szCs w:val="22"/>
          <w14:ligatures w14:val="standardContextual"/>
        </w:rPr>
        <w:tab/>
      </w:r>
      <w:r>
        <w:t>Release 17 documents for information</w:t>
      </w:r>
      <w:r>
        <w:tab/>
      </w:r>
      <w:r>
        <w:fldChar w:fldCharType="begin"/>
      </w:r>
      <w:r>
        <w:instrText xml:space="preserve"> PAGEREF _Toc148996183 \h </w:instrText>
      </w:r>
      <w:r>
        <w:fldChar w:fldCharType="separate"/>
      </w:r>
      <w:r>
        <w:t>18</w:t>
      </w:r>
      <w:r>
        <w:fldChar w:fldCharType="end"/>
      </w:r>
    </w:p>
    <w:p w14:paraId="4F86A59E" w14:textId="72D71112" w:rsidR="0022208D" w:rsidRDefault="0022208D">
      <w:pPr>
        <w:pStyle w:val="TOC3"/>
        <w:rPr>
          <w:rFonts w:asciiTheme="minorHAnsi" w:eastAsiaTheme="minorEastAsia" w:hAnsiTheme="minorHAnsi" w:cstheme="minorBidi"/>
          <w:kern w:val="2"/>
          <w:sz w:val="22"/>
          <w:szCs w:val="22"/>
          <w14:ligatures w14:val="standardContextual"/>
        </w:rPr>
      </w:pPr>
      <w:r>
        <w:t>17.2</w:t>
      </w:r>
      <w:r>
        <w:rPr>
          <w:rFonts w:asciiTheme="minorHAnsi" w:eastAsiaTheme="minorEastAsia" w:hAnsiTheme="minorHAnsi" w:cstheme="minorBidi"/>
          <w:kern w:val="2"/>
          <w:sz w:val="22"/>
          <w:szCs w:val="22"/>
          <w14:ligatures w14:val="standardContextual"/>
        </w:rPr>
        <w:tab/>
      </w:r>
      <w:r>
        <w:t>WIs for common and EPS/5GS</w:t>
      </w:r>
      <w:r>
        <w:tab/>
      </w:r>
      <w:r>
        <w:fldChar w:fldCharType="begin"/>
      </w:r>
      <w:r>
        <w:instrText xml:space="preserve"> PAGEREF _Toc148996184 \h </w:instrText>
      </w:r>
      <w:r>
        <w:fldChar w:fldCharType="separate"/>
      </w:r>
      <w:r>
        <w:t>18</w:t>
      </w:r>
      <w:r>
        <w:fldChar w:fldCharType="end"/>
      </w:r>
    </w:p>
    <w:p w14:paraId="7B8C9083" w14:textId="7691AE0C" w:rsidR="0022208D" w:rsidRDefault="0022208D">
      <w:pPr>
        <w:pStyle w:val="TOC4"/>
        <w:rPr>
          <w:rFonts w:asciiTheme="minorHAnsi" w:eastAsiaTheme="minorEastAsia" w:hAnsiTheme="minorHAnsi" w:cstheme="minorBidi"/>
          <w:kern w:val="2"/>
          <w:sz w:val="22"/>
          <w:szCs w:val="22"/>
          <w14:ligatures w14:val="standardContextual"/>
        </w:rPr>
      </w:pPr>
      <w:r>
        <w:t>17.2.1</w:t>
      </w:r>
      <w:r>
        <w:rPr>
          <w:rFonts w:asciiTheme="minorHAnsi" w:eastAsiaTheme="minorEastAsia" w:hAnsiTheme="minorHAnsi" w:cstheme="minorBidi"/>
          <w:kern w:val="2"/>
          <w:sz w:val="22"/>
          <w:szCs w:val="22"/>
          <w14:ligatures w14:val="standardContextual"/>
        </w:rPr>
        <w:tab/>
      </w:r>
      <w:r>
        <w:t>SAES17 WIs</w:t>
      </w:r>
      <w:r>
        <w:tab/>
      </w:r>
      <w:r>
        <w:fldChar w:fldCharType="begin"/>
      </w:r>
      <w:r>
        <w:instrText xml:space="preserve"> PAGEREF _Toc148996185 \h </w:instrText>
      </w:r>
      <w:r>
        <w:fldChar w:fldCharType="separate"/>
      </w:r>
      <w:r>
        <w:t>18</w:t>
      </w:r>
      <w:r>
        <w:fldChar w:fldCharType="end"/>
      </w:r>
    </w:p>
    <w:p w14:paraId="5A90E3EE" w14:textId="40F26E65" w:rsidR="0022208D" w:rsidRDefault="0022208D">
      <w:pPr>
        <w:pStyle w:val="TOC5"/>
        <w:rPr>
          <w:rFonts w:asciiTheme="minorHAnsi" w:eastAsiaTheme="minorEastAsia" w:hAnsiTheme="minorHAnsi" w:cstheme="minorBidi"/>
          <w:kern w:val="2"/>
          <w:sz w:val="22"/>
          <w:szCs w:val="22"/>
          <w14:ligatures w14:val="standardContextual"/>
        </w:rPr>
      </w:pPr>
      <w:r>
        <w:t>17.2.1.1</w:t>
      </w:r>
      <w:r>
        <w:rPr>
          <w:rFonts w:asciiTheme="minorHAnsi" w:eastAsiaTheme="minorEastAsia" w:hAnsiTheme="minorHAnsi" w:cstheme="minorBidi"/>
          <w:kern w:val="2"/>
          <w:sz w:val="22"/>
          <w:szCs w:val="22"/>
          <w14:ligatures w14:val="standardContextual"/>
        </w:rPr>
        <w:tab/>
      </w:r>
      <w:r>
        <w:t>SAES17</w:t>
      </w:r>
      <w:r>
        <w:tab/>
      </w:r>
      <w:r>
        <w:fldChar w:fldCharType="begin"/>
      </w:r>
      <w:r>
        <w:instrText xml:space="preserve"> PAGEREF _Toc148996186 \h </w:instrText>
      </w:r>
      <w:r>
        <w:fldChar w:fldCharType="separate"/>
      </w:r>
      <w:r>
        <w:t>18</w:t>
      </w:r>
      <w:r>
        <w:fldChar w:fldCharType="end"/>
      </w:r>
    </w:p>
    <w:p w14:paraId="0385027F" w14:textId="2C7B7D98" w:rsidR="0022208D" w:rsidRDefault="0022208D">
      <w:pPr>
        <w:pStyle w:val="TOC5"/>
        <w:rPr>
          <w:rFonts w:asciiTheme="minorHAnsi" w:eastAsiaTheme="minorEastAsia" w:hAnsiTheme="minorHAnsi" w:cstheme="minorBidi"/>
          <w:kern w:val="2"/>
          <w:sz w:val="22"/>
          <w:szCs w:val="22"/>
          <w14:ligatures w14:val="standardContextual"/>
        </w:rPr>
      </w:pPr>
      <w:r>
        <w:t>17.2.1.2</w:t>
      </w:r>
      <w:r>
        <w:rPr>
          <w:rFonts w:asciiTheme="minorHAnsi" w:eastAsiaTheme="minorEastAsia" w:hAnsiTheme="minorHAnsi" w:cstheme="minorBidi"/>
          <w:kern w:val="2"/>
          <w:sz w:val="22"/>
          <w:szCs w:val="22"/>
          <w14:ligatures w14:val="standardContextual"/>
        </w:rPr>
        <w:tab/>
      </w:r>
      <w:r>
        <w:t>SAES17-CSFB</w:t>
      </w:r>
      <w:r>
        <w:tab/>
      </w:r>
      <w:r>
        <w:fldChar w:fldCharType="begin"/>
      </w:r>
      <w:r>
        <w:instrText xml:space="preserve"> PAGEREF _Toc148996187 \h </w:instrText>
      </w:r>
      <w:r>
        <w:fldChar w:fldCharType="separate"/>
      </w:r>
      <w:r>
        <w:t>18</w:t>
      </w:r>
      <w:r>
        <w:fldChar w:fldCharType="end"/>
      </w:r>
    </w:p>
    <w:p w14:paraId="20BD7E3B" w14:textId="78D3F447" w:rsidR="0022208D" w:rsidRDefault="0022208D">
      <w:pPr>
        <w:pStyle w:val="TOC5"/>
        <w:rPr>
          <w:rFonts w:asciiTheme="minorHAnsi" w:eastAsiaTheme="minorEastAsia" w:hAnsiTheme="minorHAnsi" w:cstheme="minorBidi"/>
          <w:kern w:val="2"/>
          <w:sz w:val="22"/>
          <w:szCs w:val="22"/>
          <w14:ligatures w14:val="standardContextual"/>
        </w:rPr>
      </w:pPr>
      <w:r>
        <w:t>17.2.1.3</w:t>
      </w:r>
      <w:r>
        <w:rPr>
          <w:rFonts w:asciiTheme="minorHAnsi" w:eastAsiaTheme="minorEastAsia" w:hAnsiTheme="minorHAnsi" w:cstheme="minorBidi"/>
          <w:kern w:val="2"/>
          <w:sz w:val="22"/>
          <w:szCs w:val="22"/>
          <w14:ligatures w14:val="standardContextual"/>
        </w:rPr>
        <w:tab/>
      </w:r>
      <w:r>
        <w:t>SAES17-non3GPP</w:t>
      </w:r>
      <w:r>
        <w:tab/>
      </w:r>
      <w:r>
        <w:fldChar w:fldCharType="begin"/>
      </w:r>
      <w:r>
        <w:instrText xml:space="preserve"> PAGEREF _Toc148996188 \h </w:instrText>
      </w:r>
      <w:r>
        <w:fldChar w:fldCharType="separate"/>
      </w:r>
      <w:r>
        <w:t>18</w:t>
      </w:r>
      <w:r>
        <w:fldChar w:fldCharType="end"/>
      </w:r>
    </w:p>
    <w:p w14:paraId="20A06AD6" w14:textId="4FA19B2E" w:rsidR="0022208D" w:rsidRDefault="0022208D">
      <w:pPr>
        <w:pStyle w:val="TOC4"/>
        <w:rPr>
          <w:rFonts w:asciiTheme="minorHAnsi" w:eastAsiaTheme="minorEastAsia" w:hAnsiTheme="minorHAnsi" w:cstheme="minorBidi"/>
          <w:kern w:val="2"/>
          <w:sz w:val="22"/>
          <w:szCs w:val="22"/>
          <w14:ligatures w14:val="standardContextual"/>
        </w:rPr>
      </w:pPr>
      <w:r>
        <w:t>17.2.2</w:t>
      </w:r>
      <w:r>
        <w:rPr>
          <w:rFonts w:asciiTheme="minorHAnsi" w:eastAsiaTheme="minorEastAsia" w:hAnsiTheme="minorHAnsi" w:cstheme="minorBidi"/>
          <w:kern w:val="2"/>
          <w:sz w:val="22"/>
          <w:szCs w:val="22"/>
          <w14:ligatures w14:val="standardContextual"/>
        </w:rPr>
        <w:tab/>
      </w:r>
      <w:r>
        <w:t>5GProtoc17 WIs</w:t>
      </w:r>
      <w:r>
        <w:tab/>
      </w:r>
      <w:r>
        <w:fldChar w:fldCharType="begin"/>
      </w:r>
      <w:r>
        <w:instrText xml:space="preserve"> PAGEREF _Toc148996189 \h </w:instrText>
      </w:r>
      <w:r>
        <w:fldChar w:fldCharType="separate"/>
      </w:r>
      <w:r>
        <w:t>18</w:t>
      </w:r>
      <w:r>
        <w:fldChar w:fldCharType="end"/>
      </w:r>
    </w:p>
    <w:p w14:paraId="452F5F92" w14:textId="306F3129" w:rsidR="0022208D" w:rsidRDefault="0022208D">
      <w:pPr>
        <w:pStyle w:val="TOC5"/>
        <w:rPr>
          <w:rFonts w:asciiTheme="minorHAnsi" w:eastAsiaTheme="minorEastAsia" w:hAnsiTheme="minorHAnsi" w:cstheme="minorBidi"/>
          <w:kern w:val="2"/>
          <w:sz w:val="22"/>
          <w:szCs w:val="22"/>
          <w14:ligatures w14:val="standardContextual"/>
        </w:rPr>
      </w:pPr>
      <w:r>
        <w:t>17.2.2.1</w:t>
      </w:r>
      <w:r>
        <w:rPr>
          <w:rFonts w:asciiTheme="minorHAnsi" w:eastAsiaTheme="minorEastAsia" w:hAnsiTheme="minorHAnsi" w:cstheme="minorBidi"/>
          <w:kern w:val="2"/>
          <w:sz w:val="22"/>
          <w:szCs w:val="22"/>
          <w14:ligatures w14:val="standardContextual"/>
        </w:rPr>
        <w:tab/>
      </w:r>
      <w:r>
        <w:t>5GProtoc17</w:t>
      </w:r>
      <w:r>
        <w:tab/>
      </w:r>
      <w:r>
        <w:fldChar w:fldCharType="begin"/>
      </w:r>
      <w:r>
        <w:instrText xml:space="preserve"> PAGEREF _Toc148996190 \h </w:instrText>
      </w:r>
      <w:r>
        <w:fldChar w:fldCharType="separate"/>
      </w:r>
      <w:r>
        <w:t>18</w:t>
      </w:r>
      <w:r>
        <w:fldChar w:fldCharType="end"/>
      </w:r>
    </w:p>
    <w:p w14:paraId="457236FC" w14:textId="6EC1B84F" w:rsidR="0022208D" w:rsidRDefault="0022208D">
      <w:pPr>
        <w:pStyle w:val="TOC5"/>
        <w:rPr>
          <w:rFonts w:asciiTheme="minorHAnsi" w:eastAsiaTheme="minorEastAsia" w:hAnsiTheme="minorHAnsi" w:cstheme="minorBidi"/>
          <w:kern w:val="2"/>
          <w:sz w:val="22"/>
          <w:szCs w:val="22"/>
          <w14:ligatures w14:val="standardContextual"/>
        </w:rPr>
      </w:pPr>
      <w:r>
        <w:t>17.2.2.2</w:t>
      </w:r>
      <w:r>
        <w:rPr>
          <w:rFonts w:asciiTheme="minorHAnsi" w:eastAsiaTheme="minorEastAsia" w:hAnsiTheme="minorHAnsi" w:cstheme="minorBidi"/>
          <w:kern w:val="2"/>
          <w:sz w:val="22"/>
          <w:szCs w:val="22"/>
          <w14:ligatures w14:val="standardContextual"/>
        </w:rPr>
        <w:tab/>
      </w:r>
      <w:r>
        <w:t>5GProtoc17-non3GPP</w:t>
      </w:r>
      <w:r>
        <w:tab/>
      </w:r>
      <w:r>
        <w:fldChar w:fldCharType="begin"/>
      </w:r>
      <w:r>
        <w:instrText xml:space="preserve"> PAGEREF _Toc148996191 \h </w:instrText>
      </w:r>
      <w:r>
        <w:fldChar w:fldCharType="separate"/>
      </w:r>
      <w:r>
        <w:t>21</w:t>
      </w:r>
      <w:r>
        <w:fldChar w:fldCharType="end"/>
      </w:r>
    </w:p>
    <w:p w14:paraId="49B43E4F" w14:textId="42F9C42C" w:rsidR="0022208D" w:rsidRDefault="0022208D">
      <w:pPr>
        <w:pStyle w:val="TOC4"/>
        <w:rPr>
          <w:rFonts w:asciiTheme="minorHAnsi" w:eastAsiaTheme="minorEastAsia" w:hAnsiTheme="minorHAnsi" w:cstheme="minorBidi"/>
          <w:kern w:val="2"/>
          <w:sz w:val="22"/>
          <w:szCs w:val="22"/>
          <w14:ligatures w14:val="standardContextual"/>
        </w:rPr>
      </w:pPr>
      <w:r>
        <w:t>17.2.3</w:t>
      </w:r>
      <w:r>
        <w:rPr>
          <w:rFonts w:asciiTheme="minorHAnsi" w:eastAsiaTheme="minorEastAsia" w:hAnsiTheme="minorHAnsi" w:cstheme="minorBidi"/>
          <w:kern w:val="2"/>
          <w:sz w:val="22"/>
          <w:szCs w:val="22"/>
          <w14:ligatures w14:val="standardContextual"/>
        </w:rPr>
        <w:tab/>
      </w:r>
      <w:r>
        <w:t>eCPSOR_CON</w:t>
      </w:r>
      <w:r>
        <w:tab/>
      </w:r>
      <w:r>
        <w:fldChar w:fldCharType="begin"/>
      </w:r>
      <w:r>
        <w:instrText xml:space="preserve"> PAGEREF _Toc148996192 \h </w:instrText>
      </w:r>
      <w:r>
        <w:fldChar w:fldCharType="separate"/>
      </w:r>
      <w:r>
        <w:t>21</w:t>
      </w:r>
      <w:r>
        <w:fldChar w:fldCharType="end"/>
      </w:r>
    </w:p>
    <w:p w14:paraId="22C73198" w14:textId="1FE996D4" w:rsidR="0022208D" w:rsidRDefault="0022208D">
      <w:pPr>
        <w:pStyle w:val="TOC4"/>
        <w:rPr>
          <w:rFonts w:asciiTheme="minorHAnsi" w:eastAsiaTheme="minorEastAsia" w:hAnsiTheme="minorHAnsi" w:cstheme="minorBidi"/>
          <w:kern w:val="2"/>
          <w:sz w:val="22"/>
          <w:szCs w:val="22"/>
          <w14:ligatures w14:val="standardContextual"/>
        </w:rPr>
      </w:pPr>
      <w:r>
        <w:t>17.2.4</w:t>
      </w:r>
      <w:r>
        <w:rPr>
          <w:rFonts w:asciiTheme="minorHAnsi" w:eastAsiaTheme="minorEastAsia" w:hAnsiTheme="minorHAnsi" w:cstheme="minorBidi"/>
          <w:kern w:val="2"/>
          <w:sz w:val="22"/>
          <w:szCs w:val="22"/>
          <w14:ligatures w14:val="standardContextual"/>
        </w:rPr>
        <w:tab/>
      </w:r>
      <w:r>
        <w:t>5GSAT_ARCH-CT</w:t>
      </w:r>
      <w:r>
        <w:tab/>
      </w:r>
      <w:r>
        <w:fldChar w:fldCharType="begin"/>
      </w:r>
      <w:r>
        <w:instrText xml:space="preserve"> PAGEREF _Toc148996193 \h </w:instrText>
      </w:r>
      <w:r>
        <w:fldChar w:fldCharType="separate"/>
      </w:r>
      <w:r>
        <w:t>21</w:t>
      </w:r>
      <w:r>
        <w:fldChar w:fldCharType="end"/>
      </w:r>
    </w:p>
    <w:p w14:paraId="4EC66657" w14:textId="423EDB62" w:rsidR="0022208D" w:rsidRDefault="0022208D">
      <w:pPr>
        <w:pStyle w:val="TOC4"/>
        <w:rPr>
          <w:rFonts w:asciiTheme="minorHAnsi" w:eastAsiaTheme="minorEastAsia" w:hAnsiTheme="minorHAnsi" w:cstheme="minorBidi"/>
          <w:kern w:val="2"/>
          <w:sz w:val="22"/>
          <w:szCs w:val="22"/>
          <w14:ligatures w14:val="standardContextual"/>
        </w:rPr>
      </w:pPr>
      <w:r>
        <w:t>17.2.5</w:t>
      </w:r>
      <w:r>
        <w:rPr>
          <w:rFonts w:asciiTheme="minorHAnsi" w:eastAsiaTheme="minorEastAsia" w:hAnsiTheme="minorHAnsi" w:cstheme="minorBidi"/>
          <w:kern w:val="2"/>
          <w:sz w:val="22"/>
          <w:szCs w:val="22"/>
          <w14:ligatures w14:val="standardContextual"/>
        </w:rPr>
        <w:tab/>
      </w:r>
      <w:r>
        <w:t>SMS_SBI (CT4 lead)</w:t>
      </w:r>
      <w:r>
        <w:tab/>
      </w:r>
      <w:r>
        <w:fldChar w:fldCharType="begin"/>
      </w:r>
      <w:r>
        <w:instrText xml:space="preserve"> PAGEREF _Toc148996194 \h </w:instrText>
      </w:r>
      <w:r>
        <w:fldChar w:fldCharType="separate"/>
      </w:r>
      <w:r>
        <w:t>21</w:t>
      </w:r>
      <w:r>
        <w:fldChar w:fldCharType="end"/>
      </w:r>
    </w:p>
    <w:p w14:paraId="2C50F471" w14:textId="7165522F" w:rsidR="0022208D" w:rsidRDefault="0022208D">
      <w:pPr>
        <w:pStyle w:val="TOC4"/>
        <w:rPr>
          <w:rFonts w:asciiTheme="minorHAnsi" w:eastAsiaTheme="minorEastAsia" w:hAnsiTheme="minorHAnsi" w:cstheme="minorBidi"/>
          <w:kern w:val="2"/>
          <w:sz w:val="22"/>
          <w:szCs w:val="22"/>
          <w14:ligatures w14:val="standardContextual"/>
        </w:rPr>
      </w:pPr>
      <w:r>
        <w:t>17.2.6</w:t>
      </w:r>
      <w:r>
        <w:rPr>
          <w:rFonts w:asciiTheme="minorHAnsi" w:eastAsiaTheme="minorEastAsia" w:hAnsiTheme="minorHAnsi" w:cstheme="minorBidi"/>
          <w:kern w:val="2"/>
          <w:sz w:val="22"/>
          <w:szCs w:val="22"/>
          <w14:ligatures w14:val="standardContextual"/>
        </w:rPr>
        <w:tab/>
      </w:r>
      <w:r>
        <w:t>AKMA-CT (CT3 lead)</w:t>
      </w:r>
      <w:r>
        <w:tab/>
      </w:r>
      <w:r>
        <w:fldChar w:fldCharType="begin"/>
      </w:r>
      <w:r>
        <w:instrText xml:space="preserve"> PAGEREF _Toc148996195 \h </w:instrText>
      </w:r>
      <w:r>
        <w:fldChar w:fldCharType="separate"/>
      </w:r>
      <w:r>
        <w:t>21</w:t>
      </w:r>
      <w:r>
        <w:fldChar w:fldCharType="end"/>
      </w:r>
    </w:p>
    <w:p w14:paraId="38BE6EEA" w14:textId="096B06AE" w:rsidR="0022208D" w:rsidRDefault="0022208D">
      <w:pPr>
        <w:pStyle w:val="TOC4"/>
        <w:rPr>
          <w:rFonts w:asciiTheme="minorHAnsi" w:eastAsiaTheme="minorEastAsia" w:hAnsiTheme="minorHAnsi" w:cstheme="minorBidi"/>
          <w:kern w:val="2"/>
          <w:sz w:val="22"/>
          <w:szCs w:val="22"/>
          <w14:ligatures w14:val="standardContextual"/>
        </w:rPr>
      </w:pPr>
      <w:r>
        <w:t>17.2.7</w:t>
      </w:r>
      <w:r>
        <w:rPr>
          <w:rFonts w:asciiTheme="minorHAnsi" w:eastAsiaTheme="minorEastAsia" w:hAnsiTheme="minorHAnsi" w:cstheme="minorBidi"/>
          <w:kern w:val="2"/>
          <w:sz w:val="22"/>
          <w:szCs w:val="22"/>
          <w14:ligatures w14:val="standardContextual"/>
        </w:rPr>
        <w:tab/>
      </w:r>
      <w:r>
        <w:t>PAP_CHAP (CT3 lead)</w:t>
      </w:r>
      <w:r>
        <w:tab/>
      </w:r>
      <w:r>
        <w:fldChar w:fldCharType="begin"/>
      </w:r>
      <w:r>
        <w:instrText xml:space="preserve"> PAGEREF _Toc148996196 \h </w:instrText>
      </w:r>
      <w:r>
        <w:fldChar w:fldCharType="separate"/>
      </w:r>
      <w:r>
        <w:t>21</w:t>
      </w:r>
      <w:r>
        <w:fldChar w:fldCharType="end"/>
      </w:r>
    </w:p>
    <w:p w14:paraId="7CB1D501" w14:textId="1329FCC2" w:rsidR="0022208D" w:rsidRDefault="0022208D">
      <w:pPr>
        <w:pStyle w:val="TOC4"/>
        <w:rPr>
          <w:rFonts w:asciiTheme="minorHAnsi" w:eastAsiaTheme="minorEastAsia" w:hAnsiTheme="minorHAnsi" w:cstheme="minorBidi"/>
          <w:kern w:val="2"/>
          <w:sz w:val="22"/>
          <w:szCs w:val="22"/>
          <w14:ligatures w14:val="standardContextual"/>
        </w:rPr>
      </w:pPr>
      <w:r>
        <w:t>17.2.8</w:t>
      </w:r>
      <w:r>
        <w:rPr>
          <w:rFonts w:asciiTheme="minorHAnsi" w:eastAsiaTheme="minorEastAsia" w:hAnsiTheme="minorHAnsi" w:cstheme="minorBidi"/>
          <w:kern w:val="2"/>
          <w:sz w:val="22"/>
          <w:szCs w:val="22"/>
          <w14:ligatures w14:val="standardContextual"/>
        </w:rPr>
        <w:tab/>
      </w:r>
      <w:r>
        <w:t>RDSSI</w:t>
      </w:r>
      <w:r>
        <w:tab/>
      </w:r>
      <w:r>
        <w:fldChar w:fldCharType="begin"/>
      </w:r>
      <w:r>
        <w:instrText xml:space="preserve"> PAGEREF _Toc148996197 \h </w:instrText>
      </w:r>
      <w:r>
        <w:fldChar w:fldCharType="separate"/>
      </w:r>
      <w:r>
        <w:t>21</w:t>
      </w:r>
      <w:r>
        <w:fldChar w:fldCharType="end"/>
      </w:r>
    </w:p>
    <w:p w14:paraId="4D458AF0" w14:textId="659C0CDB" w:rsidR="0022208D" w:rsidRDefault="0022208D">
      <w:pPr>
        <w:pStyle w:val="TOC4"/>
        <w:rPr>
          <w:rFonts w:asciiTheme="minorHAnsi" w:eastAsiaTheme="minorEastAsia" w:hAnsiTheme="minorHAnsi" w:cstheme="minorBidi"/>
          <w:kern w:val="2"/>
          <w:sz w:val="22"/>
          <w:szCs w:val="22"/>
          <w14:ligatures w14:val="standardContextual"/>
        </w:rPr>
      </w:pPr>
      <w:r>
        <w:t>17.2.9</w:t>
      </w:r>
      <w:r>
        <w:rPr>
          <w:rFonts w:asciiTheme="minorHAnsi" w:eastAsiaTheme="minorEastAsia" w:hAnsiTheme="minorHAnsi" w:cstheme="minorBidi"/>
          <w:kern w:val="2"/>
          <w:sz w:val="22"/>
          <w:szCs w:val="22"/>
          <w14:ligatures w14:val="standardContextual"/>
        </w:rPr>
        <w:tab/>
      </w:r>
      <w:r>
        <w:t>FS_MINT-CT</w:t>
      </w:r>
      <w:r>
        <w:tab/>
      </w:r>
      <w:r>
        <w:fldChar w:fldCharType="begin"/>
      </w:r>
      <w:r>
        <w:instrText xml:space="preserve"> PAGEREF _Toc148996198 \h </w:instrText>
      </w:r>
      <w:r>
        <w:fldChar w:fldCharType="separate"/>
      </w:r>
      <w:r>
        <w:t>21</w:t>
      </w:r>
      <w:r>
        <w:fldChar w:fldCharType="end"/>
      </w:r>
    </w:p>
    <w:p w14:paraId="7FEFF186" w14:textId="6D1B45DE" w:rsidR="0022208D" w:rsidRDefault="0022208D">
      <w:pPr>
        <w:pStyle w:val="TOC4"/>
        <w:rPr>
          <w:rFonts w:asciiTheme="minorHAnsi" w:eastAsiaTheme="minorEastAsia" w:hAnsiTheme="minorHAnsi" w:cstheme="minorBidi"/>
          <w:kern w:val="2"/>
          <w:sz w:val="22"/>
          <w:szCs w:val="22"/>
          <w14:ligatures w14:val="standardContextual"/>
        </w:rPr>
      </w:pPr>
      <w:r>
        <w:t>17.2.10</w:t>
      </w:r>
      <w:r>
        <w:rPr>
          <w:rFonts w:asciiTheme="minorHAnsi" w:eastAsiaTheme="minorEastAsia" w:hAnsiTheme="minorHAnsi" w:cstheme="minorBidi"/>
          <w:kern w:val="2"/>
          <w:sz w:val="22"/>
          <w:szCs w:val="22"/>
          <w14:ligatures w14:val="standardContextual"/>
        </w:rPr>
        <w:tab/>
      </w:r>
      <w:r>
        <w:t>IIoT</w:t>
      </w:r>
      <w:r>
        <w:tab/>
      </w:r>
      <w:r>
        <w:fldChar w:fldCharType="begin"/>
      </w:r>
      <w:r>
        <w:instrText xml:space="preserve"> PAGEREF _Toc148996199 \h </w:instrText>
      </w:r>
      <w:r>
        <w:fldChar w:fldCharType="separate"/>
      </w:r>
      <w:r>
        <w:t>21</w:t>
      </w:r>
      <w:r>
        <w:fldChar w:fldCharType="end"/>
      </w:r>
    </w:p>
    <w:p w14:paraId="3311A7CD" w14:textId="5568CD40" w:rsidR="0022208D" w:rsidRDefault="0022208D">
      <w:pPr>
        <w:pStyle w:val="TOC4"/>
        <w:rPr>
          <w:rFonts w:asciiTheme="minorHAnsi" w:eastAsiaTheme="minorEastAsia" w:hAnsiTheme="minorHAnsi" w:cstheme="minorBidi"/>
          <w:kern w:val="2"/>
          <w:sz w:val="22"/>
          <w:szCs w:val="22"/>
          <w14:ligatures w14:val="standardContextual"/>
        </w:rPr>
      </w:pPr>
      <w:r>
        <w:t>17.2.11</w:t>
      </w:r>
      <w:r>
        <w:rPr>
          <w:rFonts w:asciiTheme="minorHAnsi" w:eastAsiaTheme="minorEastAsia" w:hAnsiTheme="minorHAnsi" w:cstheme="minorBidi"/>
          <w:kern w:val="2"/>
          <w:sz w:val="22"/>
          <w:szCs w:val="22"/>
          <w14:ligatures w14:val="standardContextual"/>
        </w:rPr>
        <w:tab/>
      </w:r>
      <w:r>
        <w:t>eNPN</w:t>
      </w:r>
      <w:r>
        <w:tab/>
      </w:r>
      <w:r>
        <w:fldChar w:fldCharType="begin"/>
      </w:r>
      <w:r>
        <w:instrText xml:space="preserve"> PAGEREF _Toc148996200 \h </w:instrText>
      </w:r>
      <w:r>
        <w:fldChar w:fldCharType="separate"/>
      </w:r>
      <w:r>
        <w:t>22</w:t>
      </w:r>
      <w:r>
        <w:fldChar w:fldCharType="end"/>
      </w:r>
    </w:p>
    <w:p w14:paraId="475F42B5" w14:textId="5F459759" w:rsidR="0022208D" w:rsidRDefault="0022208D">
      <w:pPr>
        <w:pStyle w:val="TOC4"/>
        <w:rPr>
          <w:rFonts w:asciiTheme="minorHAnsi" w:eastAsiaTheme="minorEastAsia" w:hAnsiTheme="minorHAnsi" w:cstheme="minorBidi"/>
          <w:kern w:val="2"/>
          <w:sz w:val="22"/>
          <w:szCs w:val="22"/>
          <w14:ligatures w14:val="standardContextual"/>
        </w:rPr>
      </w:pPr>
      <w:r>
        <w:t>17.2.12</w:t>
      </w:r>
      <w:r>
        <w:rPr>
          <w:rFonts w:asciiTheme="minorHAnsi" w:eastAsiaTheme="minorEastAsia" w:hAnsiTheme="minorHAnsi" w:cstheme="minorBidi"/>
          <w:kern w:val="2"/>
          <w:sz w:val="22"/>
          <w:szCs w:val="22"/>
          <w14:ligatures w14:val="standardContextual"/>
        </w:rPr>
        <w:tab/>
      </w:r>
      <w:r>
        <w:t>ATSSS_Ph2</w:t>
      </w:r>
      <w:r>
        <w:tab/>
      </w:r>
      <w:r>
        <w:fldChar w:fldCharType="begin"/>
      </w:r>
      <w:r>
        <w:instrText xml:space="preserve"> PAGEREF _Toc148996201 \h </w:instrText>
      </w:r>
      <w:r>
        <w:fldChar w:fldCharType="separate"/>
      </w:r>
      <w:r>
        <w:t>22</w:t>
      </w:r>
      <w:r>
        <w:fldChar w:fldCharType="end"/>
      </w:r>
    </w:p>
    <w:p w14:paraId="2C8EEE6D" w14:textId="66A7726A" w:rsidR="0022208D" w:rsidRDefault="0022208D">
      <w:pPr>
        <w:pStyle w:val="TOC4"/>
        <w:rPr>
          <w:rFonts w:asciiTheme="minorHAnsi" w:eastAsiaTheme="minorEastAsia" w:hAnsiTheme="minorHAnsi" w:cstheme="minorBidi"/>
          <w:kern w:val="2"/>
          <w:sz w:val="22"/>
          <w:szCs w:val="22"/>
          <w14:ligatures w14:val="standardContextual"/>
        </w:rPr>
      </w:pPr>
      <w:r>
        <w:t>17.2.13</w:t>
      </w:r>
      <w:r>
        <w:rPr>
          <w:rFonts w:asciiTheme="minorHAnsi" w:eastAsiaTheme="minorEastAsia" w:hAnsiTheme="minorHAnsi" w:cstheme="minorBidi"/>
          <w:kern w:val="2"/>
          <w:sz w:val="22"/>
          <w:szCs w:val="22"/>
          <w14:ligatures w14:val="standardContextual"/>
        </w:rPr>
        <w:tab/>
      </w:r>
      <w:r>
        <w:t>MUSIM</w:t>
      </w:r>
      <w:r>
        <w:tab/>
      </w:r>
      <w:r>
        <w:fldChar w:fldCharType="begin"/>
      </w:r>
      <w:r>
        <w:instrText xml:space="preserve"> PAGEREF _Toc148996202 \h </w:instrText>
      </w:r>
      <w:r>
        <w:fldChar w:fldCharType="separate"/>
      </w:r>
      <w:r>
        <w:t>22</w:t>
      </w:r>
      <w:r>
        <w:fldChar w:fldCharType="end"/>
      </w:r>
    </w:p>
    <w:p w14:paraId="025D88D1" w14:textId="5999E4A4" w:rsidR="0022208D" w:rsidRDefault="0022208D">
      <w:pPr>
        <w:pStyle w:val="TOC4"/>
        <w:rPr>
          <w:rFonts w:asciiTheme="minorHAnsi" w:eastAsiaTheme="minorEastAsia" w:hAnsiTheme="minorHAnsi" w:cstheme="minorBidi"/>
          <w:kern w:val="2"/>
          <w:sz w:val="22"/>
          <w:szCs w:val="22"/>
          <w14:ligatures w14:val="standardContextual"/>
        </w:rPr>
      </w:pPr>
      <w:r>
        <w:t>17.2.14</w:t>
      </w:r>
      <w:r>
        <w:rPr>
          <w:rFonts w:asciiTheme="minorHAnsi" w:eastAsiaTheme="minorEastAsia" w:hAnsiTheme="minorHAnsi" w:cstheme="minorBidi"/>
          <w:kern w:val="2"/>
          <w:sz w:val="22"/>
          <w:szCs w:val="22"/>
          <w14:ligatures w14:val="standardContextual"/>
        </w:rPr>
        <w:tab/>
      </w:r>
      <w:r>
        <w:t>eNS_Ph2</w:t>
      </w:r>
      <w:r>
        <w:tab/>
      </w:r>
      <w:r>
        <w:fldChar w:fldCharType="begin"/>
      </w:r>
      <w:r>
        <w:instrText xml:space="preserve"> PAGEREF _Toc148996203 \h </w:instrText>
      </w:r>
      <w:r>
        <w:fldChar w:fldCharType="separate"/>
      </w:r>
      <w:r>
        <w:t>22</w:t>
      </w:r>
      <w:r>
        <w:fldChar w:fldCharType="end"/>
      </w:r>
    </w:p>
    <w:p w14:paraId="59567CC3" w14:textId="55648EAB" w:rsidR="0022208D" w:rsidRDefault="0022208D">
      <w:pPr>
        <w:pStyle w:val="TOC4"/>
        <w:rPr>
          <w:rFonts w:asciiTheme="minorHAnsi" w:eastAsiaTheme="minorEastAsia" w:hAnsiTheme="minorHAnsi" w:cstheme="minorBidi"/>
          <w:kern w:val="2"/>
          <w:sz w:val="22"/>
          <w:szCs w:val="22"/>
          <w14:ligatures w14:val="standardContextual"/>
        </w:rPr>
      </w:pPr>
      <w:r>
        <w:t>17.2.15</w:t>
      </w:r>
      <w:r>
        <w:rPr>
          <w:rFonts w:asciiTheme="minorHAnsi" w:eastAsiaTheme="minorEastAsia" w:hAnsiTheme="minorHAnsi" w:cstheme="minorBidi"/>
          <w:kern w:val="2"/>
          <w:sz w:val="22"/>
          <w:szCs w:val="22"/>
          <w14:ligatures w14:val="standardContextual"/>
        </w:rPr>
        <w:tab/>
      </w:r>
      <w:r>
        <w:t>5G_eLCS_ph2</w:t>
      </w:r>
      <w:r>
        <w:tab/>
      </w:r>
      <w:r>
        <w:fldChar w:fldCharType="begin"/>
      </w:r>
      <w:r>
        <w:instrText xml:space="preserve"> PAGEREF _Toc148996204 \h </w:instrText>
      </w:r>
      <w:r>
        <w:fldChar w:fldCharType="separate"/>
      </w:r>
      <w:r>
        <w:t>22</w:t>
      </w:r>
      <w:r>
        <w:fldChar w:fldCharType="end"/>
      </w:r>
    </w:p>
    <w:p w14:paraId="65FD1F94" w14:textId="2F586512" w:rsidR="0022208D" w:rsidRDefault="0022208D">
      <w:pPr>
        <w:pStyle w:val="TOC4"/>
        <w:rPr>
          <w:rFonts w:asciiTheme="minorHAnsi" w:eastAsiaTheme="minorEastAsia" w:hAnsiTheme="minorHAnsi" w:cstheme="minorBidi"/>
          <w:kern w:val="2"/>
          <w:sz w:val="22"/>
          <w:szCs w:val="22"/>
          <w14:ligatures w14:val="standardContextual"/>
        </w:rPr>
      </w:pPr>
      <w:r>
        <w:t>17.2.16</w:t>
      </w:r>
      <w:r>
        <w:rPr>
          <w:rFonts w:asciiTheme="minorHAnsi" w:eastAsiaTheme="minorEastAsia" w:hAnsiTheme="minorHAnsi" w:cstheme="minorBidi"/>
          <w:kern w:val="2"/>
          <w:sz w:val="22"/>
          <w:szCs w:val="22"/>
          <w14:ligatures w14:val="standardContextual"/>
        </w:rPr>
        <w:tab/>
      </w:r>
      <w:r>
        <w:t>EDGEAPP (CT3 lead)</w:t>
      </w:r>
      <w:r>
        <w:tab/>
      </w:r>
      <w:r>
        <w:fldChar w:fldCharType="begin"/>
      </w:r>
      <w:r>
        <w:instrText xml:space="preserve"> PAGEREF _Toc148996205 \h </w:instrText>
      </w:r>
      <w:r>
        <w:fldChar w:fldCharType="separate"/>
      </w:r>
      <w:r>
        <w:t>22</w:t>
      </w:r>
      <w:r>
        <w:fldChar w:fldCharType="end"/>
      </w:r>
    </w:p>
    <w:p w14:paraId="3AB16056" w14:textId="7629B85B" w:rsidR="0022208D" w:rsidRDefault="0022208D">
      <w:pPr>
        <w:pStyle w:val="TOC4"/>
        <w:rPr>
          <w:rFonts w:asciiTheme="minorHAnsi" w:eastAsiaTheme="minorEastAsia" w:hAnsiTheme="minorHAnsi" w:cstheme="minorBidi"/>
          <w:kern w:val="2"/>
          <w:sz w:val="22"/>
          <w:szCs w:val="22"/>
          <w14:ligatures w14:val="standardContextual"/>
        </w:rPr>
      </w:pPr>
      <w:r>
        <w:t>17.2.17</w:t>
      </w:r>
      <w:r>
        <w:rPr>
          <w:rFonts w:asciiTheme="minorHAnsi" w:eastAsiaTheme="minorEastAsia" w:hAnsiTheme="minorHAnsi" w:cstheme="minorBidi"/>
          <w:kern w:val="2"/>
          <w:sz w:val="22"/>
          <w:szCs w:val="22"/>
          <w14:ligatures w14:val="standardContextual"/>
        </w:rPr>
        <w:tab/>
      </w:r>
      <w:r>
        <w:t>ID_UAS</w:t>
      </w:r>
      <w:r>
        <w:tab/>
      </w:r>
      <w:r>
        <w:fldChar w:fldCharType="begin"/>
      </w:r>
      <w:r>
        <w:instrText xml:space="preserve"> PAGEREF _Toc148996206 \h </w:instrText>
      </w:r>
      <w:r>
        <w:fldChar w:fldCharType="separate"/>
      </w:r>
      <w:r>
        <w:t>23</w:t>
      </w:r>
      <w:r>
        <w:fldChar w:fldCharType="end"/>
      </w:r>
    </w:p>
    <w:p w14:paraId="41C9887A" w14:textId="2A4587C4" w:rsidR="0022208D" w:rsidRDefault="0022208D">
      <w:pPr>
        <w:pStyle w:val="TOC4"/>
        <w:rPr>
          <w:rFonts w:asciiTheme="minorHAnsi" w:eastAsiaTheme="minorEastAsia" w:hAnsiTheme="minorHAnsi" w:cstheme="minorBidi"/>
          <w:kern w:val="2"/>
          <w:sz w:val="22"/>
          <w:szCs w:val="22"/>
          <w14:ligatures w14:val="standardContextual"/>
        </w:rPr>
      </w:pPr>
      <w:r>
        <w:t>17.2.18</w:t>
      </w:r>
      <w:r>
        <w:rPr>
          <w:rFonts w:asciiTheme="minorHAnsi" w:eastAsiaTheme="minorEastAsia" w:hAnsiTheme="minorHAnsi" w:cstheme="minorBidi"/>
          <w:kern w:val="2"/>
          <w:sz w:val="22"/>
          <w:szCs w:val="22"/>
          <w14:ligatures w14:val="standardContextual"/>
        </w:rPr>
        <w:tab/>
      </w:r>
      <w:r>
        <w:t>5G_ProSe</w:t>
      </w:r>
      <w:r>
        <w:tab/>
      </w:r>
      <w:r>
        <w:fldChar w:fldCharType="begin"/>
      </w:r>
      <w:r>
        <w:instrText xml:space="preserve"> PAGEREF _Toc148996207 \h </w:instrText>
      </w:r>
      <w:r>
        <w:fldChar w:fldCharType="separate"/>
      </w:r>
      <w:r>
        <w:t>23</w:t>
      </w:r>
      <w:r>
        <w:fldChar w:fldCharType="end"/>
      </w:r>
    </w:p>
    <w:p w14:paraId="6B8583DD" w14:textId="77283236" w:rsidR="0022208D" w:rsidRDefault="0022208D">
      <w:pPr>
        <w:pStyle w:val="TOC4"/>
        <w:rPr>
          <w:rFonts w:asciiTheme="minorHAnsi" w:eastAsiaTheme="minorEastAsia" w:hAnsiTheme="minorHAnsi" w:cstheme="minorBidi"/>
          <w:kern w:val="2"/>
          <w:sz w:val="22"/>
          <w:szCs w:val="22"/>
          <w14:ligatures w14:val="standardContextual"/>
        </w:rPr>
      </w:pPr>
      <w:r>
        <w:t>17.2.19</w:t>
      </w:r>
      <w:r>
        <w:rPr>
          <w:rFonts w:asciiTheme="minorHAnsi" w:eastAsiaTheme="minorEastAsia" w:hAnsiTheme="minorHAnsi" w:cstheme="minorBidi"/>
          <w:kern w:val="2"/>
          <w:sz w:val="22"/>
          <w:szCs w:val="22"/>
          <w14:ligatures w14:val="standardContextual"/>
        </w:rPr>
        <w:tab/>
      </w:r>
      <w:r>
        <w:t>eV2XAPP</w:t>
      </w:r>
      <w:r>
        <w:tab/>
      </w:r>
      <w:r>
        <w:fldChar w:fldCharType="begin"/>
      </w:r>
      <w:r>
        <w:instrText xml:space="preserve"> PAGEREF _Toc148996208 \h </w:instrText>
      </w:r>
      <w:r>
        <w:fldChar w:fldCharType="separate"/>
      </w:r>
      <w:r>
        <w:t>27</w:t>
      </w:r>
      <w:r>
        <w:fldChar w:fldCharType="end"/>
      </w:r>
    </w:p>
    <w:p w14:paraId="7C20A36D" w14:textId="0E9B1210" w:rsidR="0022208D" w:rsidRDefault="0022208D">
      <w:pPr>
        <w:pStyle w:val="TOC4"/>
        <w:rPr>
          <w:rFonts w:asciiTheme="minorHAnsi" w:eastAsiaTheme="minorEastAsia" w:hAnsiTheme="minorHAnsi" w:cstheme="minorBidi"/>
          <w:kern w:val="2"/>
          <w:sz w:val="22"/>
          <w:szCs w:val="22"/>
          <w14:ligatures w14:val="standardContextual"/>
        </w:rPr>
      </w:pPr>
      <w:r>
        <w:t>17.2.20</w:t>
      </w:r>
      <w:r>
        <w:rPr>
          <w:rFonts w:asciiTheme="minorHAnsi" w:eastAsiaTheme="minorEastAsia" w:hAnsiTheme="minorHAnsi" w:cstheme="minorBidi"/>
          <w:kern w:val="2"/>
          <w:sz w:val="22"/>
          <w:szCs w:val="22"/>
          <w14:ligatures w14:val="standardContextual"/>
        </w:rPr>
        <w:tab/>
      </w:r>
      <w:r>
        <w:t>eEDGE_5GC</w:t>
      </w:r>
      <w:r>
        <w:tab/>
      </w:r>
      <w:r>
        <w:fldChar w:fldCharType="begin"/>
      </w:r>
      <w:r>
        <w:instrText xml:space="preserve"> PAGEREF _Toc148996209 \h </w:instrText>
      </w:r>
      <w:r>
        <w:fldChar w:fldCharType="separate"/>
      </w:r>
      <w:r>
        <w:t>27</w:t>
      </w:r>
      <w:r>
        <w:fldChar w:fldCharType="end"/>
      </w:r>
    </w:p>
    <w:p w14:paraId="0B2A8D67" w14:textId="4DFFBA20" w:rsidR="0022208D" w:rsidRDefault="0022208D">
      <w:pPr>
        <w:pStyle w:val="TOC4"/>
        <w:rPr>
          <w:rFonts w:asciiTheme="minorHAnsi" w:eastAsiaTheme="minorEastAsia" w:hAnsiTheme="minorHAnsi" w:cstheme="minorBidi"/>
          <w:kern w:val="2"/>
          <w:sz w:val="22"/>
          <w:szCs w:val="22"/>
          <w14:ligatures w14:val="standardContextual"/>
        </w:rPr>
      </w:pPr>
      <w:r>
        <w:t>17.2.21</w:t>
      </w:r>
      <w:r>
        <w:rPr>
          <w:rFonts w:asciiTheme="minorHAnsi" w:eastAsiaTheme="minorEastAsia" w:hAnsiTheme="minorHAnsi" w:cstheme="minorBidi"/>
          <w:kern w:val="2"/>
          <w:sz w:val="22"/>
          <w:szCs w:val="22"/>
          <w14:ligatures w14:val="standardContextual"/>
        </w:rPr>
        <w:tab/>
      </w:r>
      <w:r>
        <w:t>UASAPP</w:t>
      </w:r>
      <w:r>
        <w:tab/>
      </w:r>
      <w:r>
        <w:fldChar w:fldCharType="begin"/>
      </w:r>
      <w:r>
        <w:instrText xml:space="preserve"> PAGEREF _Toc148996210 \h </w:instrText>
      </w:r>
      <w:r>
        <w:fldChar w:fldCharType="separate"/>
      </w:r>
      <w:r>
        <w:t>27</w:t>
      </w:r>
      <w:r>
        <w:fldChar w:fldCharType="end"/>
      </w:r>
    </w:p>
    <w:p w14:paraId="7A7F652E" w14:textId="4EAA160B" w:rsidR="0022208D" w:rsidRDefault="0022208D">
      <w:pPr>
        <w:pStyle w:val="TOC4"/>
        <w:rPr>
          <w:rFonts w:asciiTheme="minorHAnsi" w:eastAsiaTheme="minorEastAsia" w:hAnsiTheme="minorHAnsi" w:cstheme="minorBidi"/>
          <w:kern w:val="2"/>
          <w:sz w:val="22"/>
          <w:szCs w:val="22"/>
          <w14:ligatures w14:val="standardContextual"/>
        </w:rPr>
      </w:pPr>
      <w:r>
        <w:t>17.2.22</w:t>
      </w:r>
      <w:r>
        <w:rPr>
          <w:rFonts w:asciiTheme="minorHAnsi" w:eastAsiaTheme="minorEastAsia" w:hAnsiTheme="minorHAnsi" w:cstheme="minorBidi"/>
          <w:kern w:val="2"/>
          <w:sz w:val="22"/>
          <w:szCs w:val="22"/>
          <w14:ligatures w14:val="standardContextual"/>
        </w:rPr>
        <w:tab/>
      </w:r>
      <w:r>
        <w:t>eV2XARC_Ph2</w:t>
      </w:r>
      <w:r>
        <w:tab/>
      </w:r>
      <w:r>
        <w:fldChar w:fldCharType="begin"/>
      </w:r>
      <w:r>
        <w:instrText xml:space="preserve"> PAGEREF _Toc148996211 \h </w:instrText>
      </w:r>
      <w:r>
        <w:fldChar w:fldCharType="separate"/>
      </w:r>
      <w:r>
        <w:t>28</w:t>
      </w:r>
      <w:r>
        <w:fldChar w:fldCharType="end"/>
      </w:r>
    </w:p>
    <w:p w14:paraId="0459A1D5" w14:textId="1EC4E3AD" w:rsidR="0022208D" w:rsidRDefault="0022208D">
      <w:pPr>
        <w:pStyle w:val="TOC4"/>
        <w:rPr>
          <w:rFonts w:asciiTheme="minorHAnsi" w:eastAsiaTheme="minorEastAsia" w:hAnsiTheme="minorHAnsi" w:cstheme="minorBidi"/>
          <w:kern w:val="2"/>
          <w:sz w:val="22"/>
          <w:szCs w:val="22"/>
          <w14:ligatures w14:val="standardContextual"/>
        </w:rPr>
      </w:pPr>
      <w:r>
        <w:t>17.2.23</w:t>
      </w:r>
      <w:r>
        <w:rPr>
          <w:rFonts w:asciiTheme="minorHAnsi" w:eastAsiaTheme="minorEastAsia" w:hAnsiTheme="minorHAnsi" w:cstheme="minorBidi"/>
          <w:kern w:val="2"/>
          <w:sz w:val="22"/>
          <w:szCs w:val="22"/>
          <w14:ligatures w14:val="standardContextual"/>
        </w:rPr>
        <w:tab/>
      </w:r>
      <w:r>
        <w:t>eSEAL</w:t>
      </w:r>
      <w:r>
        <w:tab/>
      </w:r>
      <w:r>
        <w:fldChar w:fldCharType="begin"/>
      </w:r>
      <w:r>
        <w:instrText xml:space="preserve"> PAGEREF _Toc148996212 \h </w:instrText>
      </w:r>
      <w:r>
        <w:fldChar w:fldCharType="separate"/>
      </w:r>
      <w:r>
        <w:t>28</w:t>
      </w:r>
      <w:r>
        <w:fldChar w:fldCharType="end"/>
      </w:r>
    </w:p>
    <w:p w14:paraId="7DA20F43" w14:textId="6E2CB0C9" w:rsidR="0022208D" w:rsidRDefault="0022208D">
      <w:pPr>
        <w:pStyle w:val="TOC4"/>
        <w:rPr>
          <w:rFonts w:asciiTheme="minorHAnsi" w:eastAsiaTheme="minorEastAsia" w:hAnsiTheme="minorHAnsi" w:cstheme="minorBidi"/>
          <w:kern w:val="2"/>
          <w:sz w:val="22"/>
          <w:szCs w:val="22"/>
          <w14:ligatures w14:val="standardContextual"/>
        </w:rPr>
      </w:pPr>
      <w:r>
        <w:t>17.2.24</w:t>
      </w:r>
      <w:r>
        <w:rPr>
          <w:rFonts w:asciiTheme="minorHAnsi" w:eastAsiaTheme="minorEastAsia" w:hAnsiTheme="minorHAnsi" w:cstheme="minorBidi"/>
          <w:kern w:val="2"/>
          <w:sz w:val="22"/>
          <w:szCs w:val="22"/>
          <w14:ligatures w14:val="standardContextual"/>
        </w:rPr>
        <w:tab/>
      </w:r>
      <w:r>
        <w:t>NBI17</w:t>
      </w:r>
      <w:r>
        <w:tab/>
      </w:r>
      <w:r>
        <w:fldChar w:fldCharType="begin"/>
      </w:r>
      <w:r>
        <w:instrText xml:space="preserve"> PAGEREF _Toc148996213 \h </w:instrText>
      </w:r>
      <w:r>
        <w:fldChar w:fldCharType="separate"/>
      </w:r>
      <w:r>
        <w:t>28</w:t>
      </w:r>
      <w:r>
        <w:fldChar w:fldCharType="end"/>
      </w:r>
    </w:p>
    <w:p w14:paraId="4D3087F5" w14:textId="64AC9C68" w:rsidR="0022208D" w:rsidRDefault="0022208D">
      <w:pPr>
        <w:pStyle w:val="TOC4"/>
        <w:rPr>
          <w:rFonts w:asciiTheme="minorHAnsi" w:eastAsiaTheme="minorEastAsia" w:hAnsiTheme="minorHAnsi" w:cstheme="minorBidi"/>
          <w:kern w:val="2"/>
          <w:sz w:val="22"/>
          <w:szCs w:val="22"/>
          <w14:ligatures w14:val="standardContextual"/>
        </w:rPr>
      </w:pPr>
      <w:r>
        <w:t>17.2.25</w:t>
      </w:r>
      <w:r>
        <w:rPr>
          <w:rFonts w:asciiTheme="minorHAnsi" w:eastAsiaTheme="minorEastAsia" w:hAnsiTheme="minorHAnsi" w:cstheme="minorBidi"/>
          <w:kern w:val="2"/>
          <w:sz w:val="22"/>
          <w:szCs w:val="22"/>
          <w14:ligatures w14:val="standardContextual"/>
        </w:rPr>
        <w:tab/>
      </w:r>
      <w:r>
        <w:t>5MBS</w:t>
      </w:r>
      <w:r>
        <w:tab/>
      </w:r>
      <w:r>
        <w:fldChar w:fldCharType="begin"/>
      </w:r>
      <w:r>
        <w:instrText xml:space="preserve"> PAGEREF _Toc148996214 \h </w:instrText>
      </w:r>
      <w:r>
        <w:fldChar w:fldCharType="separate"/>
      </w:r>
      <w:r>
        <w:t>28</w:t>
      </w:r>
      <w:r>
        <w:fldChar w:fldCharType="end"/>
      </w:r>
    </w:p>
    <w:p w14:paraId="59DC9D57" w14:textId="2C18BDF0" w:rsidR="0022208D" w:rsidRDefault="0022208D">
      <w:pPr>
        <w:pStyle w:val="TOC4"/>
        <w:rPr>
          <w:rFonts w:asciiTheme="minorHAnsi" w:eastAsiaTheme="minorEastAsia" w:hAnsiTheme="minorHAnsi" w:cstheme="minorBidi"/>
          <w:kern w:val="2"/>
          <w:sz w:val="22"/>
          <w:szCs w:val="22"/>
          <w14:ligatures w14:val="standardContextual"/>
        </w:rPr>
      </w:pPr>
      <w:r>
        <w:t>17.2.26</w:t>
      </w:r>
      <w:r>
        <w:rPr>
          <w:rFonts w:asciiTheme="minorHAnsi" w:eastAsiaTheme="minorEastAsia" w:hAnsiTheme="minorHAnsi" w:cstheme="minorBidi"/>
          <w:kern w:val="2"/>
          <w:sz w:val="22"/>
          <w:szCs w:val="22"/>
          <w14:ligatures w14:val="standardContextual"/>
        </w:rPr>
        <w:tab/>
      </w:r>
      <w:r>
        <w:t>TEI17_N3SLICE</w:t>
      </w:r>
      <w:r>
        <w:tab/>
      </w:r>
      <w:r>
        <w:fldChar w:fldCharType="begin"/>
      </w:r>
      <w:r>
        <w:instrText xml:space="preserve"> PAGEREF _Toc148996215 \h </w:instrText>
      </w:r>
      <w:r>
        <w:fldChar w:fldCharType="separate"/>
      </w:r>
      <w:r>
        <w:t>28</w:t>
      </w:r>
      <w:r>
        <w:fldChar w:fldCharType="end"/>
      </w:r>
    </w:p>
    <w:p w14:paraId="7F8CFC8D" w14:textId="57AA396A" w:rsidR="0022208D" w:rsidRDefault="0022208D">
      <w:pPr>
        <w:pStyle w:val="TOC4"/>
        <w:rPr>
          <w:rFonts w:asciiTheme="minorHAnsi" w:eastAsiaTheme="minorEastAsia" w:hAnsiTheme="minorHAnsi" w:cstheme="minorBidi"/>
          <w:kern w:val="2"/>
          <w:sz w:val="22"/>
          <w:szCs w:val="22"/>
          <w14:ligatures w14:val="standardContextual"/>
        </w:rPr>
      </w:pPr>
      <w:r>
        <w:t>17.2.27</w:t>
      </w:r>
      <w:r>
        <w:rPr>
          <w:rFonts w:asciiTheme="minorHAnsi" w:eastAsiaTheme="minorEastAsia" w:hAnsiTheme="minorHAnsi" w:cstheme="minorBidi"/>
          <w:kern w:val="2"/>
          <w:sz w:val="22"/>
          <w:szCs w:val="22"/>
          <w14:ligatures w14:val="standardContextual"/>
        </w:rPr>
        <w:tab/>
      </w:r>
      <w:r>
        <w:t>TEI17_SE_RPS</w:t>
      </w:r>
      <w:r>
        <w:tab/>
      </w:r>
      <w:r>
        <w:fldChar w:fldCharType="begin"/>
      </w:r>
      <w:r>
        <w:instrText xml:space="preserve"> PAGEREF _Toc148996216 \h </w:instrText>
      </w:r>
      <w:r>
        <w:fldChar w:fldCharType="separate"/>
      </w:r>
      <w:r>
        <w:t>28</w:t>
      </w:r>
      <w:r>
        <w:fldChar w:fldCharType="end"/>
      </w:r>
    </w:p>
    <w:p w14:paraId="5EC1A747" w14:textId="5F0365F2" w:rsidR="0022208D" w:rsidRDefault="0022208D">
      <w:pPr>
        <w:pStyle w:val="TOC4"/>
        <w:rPr>
          <w:rFonts w:asciiTheme="minorHAnsi" w:eastAsiaTheme="minorEastAsia" w:hAnsiTheme="minorHAnsi" w:cstheme="minorBidi"/>
          <w:kern w:val="2"/>
          <w:sz w:val="22"/>
          <w:szCs w:val="22"/>
          <w14:ligatures w14:val="standardContextual"/>
        </w:rPr>
      </w:pPr>
      <w:r>
        <w:t>17.2.28</w:t>
      </w:r>
      <w:r>
        <w:rPr>
          <w:rFonts w:asciiTheme="minorHAnsi" w:eastAsiaTheme="minorEastAsia" w:hAnsiTheme="minorHAnsi" w:cstheme="minorBidi"/>
          <w:kern w:val="2"/>
          <w:sz w:val="22"/>
          <w:szCs w:val="22"/>
          <w14:ligatures w14:val="standardContextual"/>
        </w:rPr>
        <w:tab/>
      </w:r>
      <w:r>
        <w:t>ING_5GS</w:t>
      </w:r>
      <w:r>
        <w:tab/>
      </w:r>
      <w:r>
        <w:fldChar w:fldCharType="begin"/>
      </w:r>
      <w:r>
        <w:instrText xml:space="preserve"> PAGEREF _Toc148996217 \h </w:instrText>
      </w:r>
      <w:r>
        <w:fldChar w:fldCharType="separate"/>
      </w:r>
      <w:r>
        <w:t>28</w:t>
      </w:r>
      <w:r>
        <w:fldChar w:fldCharType="end"/>
      </w:r>
    </w:p>
    <w:p w14:paraId="463B4AF3" w14:textId="4E6A344E" w:rsidR="0022208D" w:rsidRDefault="0022208D">
      <w:pPr>
        <w:pStyle w:val="TOC4"/>
        <w:rPr>
          <w:rFonts w:asciiTheme="minorHAnsi" w:eastAsiaTheme="minorEastAsia" w:hAnsiTheme="minorHAnsi" w:cstheme="minorBidi"/>
          <w:kern w:val="2"/>
          <w:sz w:val="22"/>
          <w:szCs w:val="22"/>
          <w14:ligatures w14:val="standardContextual"/>
        </w:rPr>
      </w:pPr>
      <w:r>
        <w:t>17.2.29</w:t>
      </w:r>
      <w:r>
        <w:rPr>
          <w:rFonts w:asciiTheme="minorHAnsi" w:eastAsiaTheme="minorEastAsia" w:hAnsiTheme="minorHAnsi" w:cstheme="minorBidi"/>
          <w:kern w:val="2"/>
          <w:sz w:val="22"/>
          <w:szCs w:val="22"/>
          <w14:ligatures w14:val="standardContextual"/>
        </w:rPr>
        <w:tab/>
      </w:r>
      <w:r>
        <w:t>MINT</w:t>
      </w:r>
      <w:r>
        <w:tab/>
      </w:r>
      <w:r>
        <w:fldChar w:fldCharType="begin"/>
      </w:r>
      <w:r>
        <w:instrText xml:space="preserve"> PAGEREF _Toc148996218 \h </w:instrText>
      </w:r>
      <w:r>
        <w:fldChar w:fldCharType="separate"/>
      </w:r>
      <w:r>
        <w:t>28</w:t>
      </w:r>
      <w:r>
        <w:fldChar w:fldCharType="end"/>
      </w:r>
    </w:p>
    <w:p w14:paraId="6BB7254A" w14:textId="6D598A9F" w:rsidR="0022208D" w:rsidRDefault="0022208D">
      <w:pPr>
        <w:pStyle w:val="TOC4"/>
        <w:rPr>
          <w:rFonts w:asciiTheme="minorHAnsi" w:eastAsiaTheme="minorEastAsia" w:hAnsiTheme="minorHAnsi" w:cstheme="minorBidi"/>
          <w:kern w:val="2"/>
          <w:sz w:val="22"/>
          <w:szCs w:val="22"/>
          <w14:ligatures w14:val="standardContextual"/>
        </w:rPr>
      </w:pPr>
      <w:r>
        <w:t>17.2.30</w:t>
      </w:r>
      <w:r>
        <w:rPr>
          <w:rFonts w:asciiTheme="minorHAnsi" w:eastAsiaTheme="minorEastAsia" w:hAnsiTheme="minorHAnsi" w:cstheme="minorBidi"/>
          <w:kern w:val="2"/>
          <w:sz w:val="22"/>
          <w:szCs w:val="22"/>
          <w14:ligatures w14:val="standardContextual"/>
        </w:rPr>
        <w:tab/>
      </w:r>
      <w:r>
        <w:t>5GMARCH</w:t>
      </w:r>
      <w:r>
        <w:tab/>
      </w:r>
      <w:r>
        <w:fldChar w:fldCharType="begin"/>
      </w:r>
      <w:r>
        <w:instrText xml:space="preserve"> PAGEREF _Toc148996219 \h </w:instrText>
      </w:r>
      <w:r>
        <w:fldChar w:fldCharType="separate"/>
      </w:r>
      <w:r>
        <w:t>29</w:t>
      </w:r>
      <w:r>
        <w:fldChar w:fldCharType="end"/>
      </w:r>
    </w:p>
    <w:p w14:paraId="6C1E7FFE" w14:textId="0DD1A287" w:rsidR="0022208D" w:rsidRDefault="0022208D">
      <w:pPr>
        <w:pStyle w:val="TOC4"/>
        <w:rPr>
          <w:rFonts w:asciiTheme="minorHAnsi" w:eastAsiaTheme="minorEastAsia" w:hAnsiTheme="minorHAnsi" w:cstheme="minorBidi"/>
          <w:kern w:val="2"/>
          <w:sz w:val="22"/>
          <w:szCs w:val="22"/>
          <w14:ligatures w14:val="standardContextual"/>
        </w:rPr>
      </w:pPr>
      <w:r>
        <w:t>17.2.31</w:t>
      </w:r>
      <w:r>
        <w:rPr>
          <w:rFonts w:asciiTheme="minorHAnsi" w:eastAsiaTheme="minorEastAsia" w:hAnsiTheme="minorHAnsi" w:cstheme="minorBidi"/>
          <w:kern w:val="2"/>
          <w:sz w:val="22"/>
          <w:szCs w:val="22"/>
          <w14:ligatures w14:val="standardContextual"/>
        </w:rPr>
        <w:tab/>
      </w:r>
      <w:r>
        <w:t>ARCH_NR_REDCAP</w:t>
      </w:r>
      <w:r>
        <w:tab/>
      </w:r>
      <w:r>
        <w:fldChar w:fldCharType="begin"/>
      </w:r>
      <w:r>
        <w:instrText xml:space="preserve"> PAGEREF _Toc148996220 \h </w:instrText>
      </w:r>
      <w:r>
        <w:fldChar w:fldCharType="separate"/>
      </w:r>
      <w:r>
        <w:t>31</w:t>
      </w:r>
      <w:r>
        <w:fldChar w:fldCharType="end"/>
      </w:r>
    </w:p>
    <w:p w14:paraId="692113B4" w14:textId="27D53538" w:rsidR="0022208D" w:rsidRDefault="0022208D">
      <w:pPr>
        <w:pStyle w:val="TOC4"/>
        <w:rPr>
          <w:rFonts w:asciiTheme="minorHAnsi" w:eastAsiaTheme="minorEastAsia" w:hAnsiTheme="minorHAnsi" w:cstheme="minorBidi"/>
          <w:kern w:val="2"/>
          <w:sz w:val="22"/>
          <w:szCs w:val="22"/>
          <w14:ligatures w14:val="standardContextual"/>
        </w:rPr>
      </w:pPr>
      <w:r>
        <w:t>17.2.32</w:t>
      </w:r>
      <w:r>
        <w:rPr>
          <w:rFonts w:asciiTheme="minorHAnsi" w:eastAsiaTheme="minorEastAsia" w:hAnsiTheme="minorHAnsi" w:cstheme="minorBidi"/>
          <w:kern w:val="2"/>
          <w:sz w:val="22"/>
          <w:szCs w:val="22"/>
          <w14:ligatures w14:val="standardContextual"/>
        </w:rPr>
        <w:tab/>
      </w:r>
      <w:r>
        <w:t>IoT_SAT_ARCH_EPS</w:t>
      </w:r>
      <w:r>
        <w:tab/>
      </w:r>
      <w:r>
        <w:fldChar w:fldCharType="begin"/>
      </w:r>
      <w:r>
        <w:instrText xml:space="preserve"> PAGEREF _Toc148996221 \h </w:instrText>
      </w:r>
      <w:r>
        <w:fldChar w:fldCharType="separate"/>
      </w:r>
      <w:r>
        <w:t>31</w:t>
      </w:r>
      <w:r>
        <w:fldChar w:fldCharType="end"/>
      </w:r>
    </w:p>
    <w:p w14:paraId="34FDD7E7" w14:textId="1EC2C940" w:rsidR="0022208D" w:rsidRDefault="0022208D">
      <w:pPr>
        <w:pStyle w:val="TOC4"/>
        <w:rPr>
          <w:rFonts w:asciiTheme="minorHAnsi" w:eastAsiaTheme="minorEastAsia" w:hAnsiTheme="minorHAnsi" w:cstheme="minorBidi"/>
          <w:kern w:val="2"/>
          <w:sz w:val="22"/>
          <w:szCs w:val="22"/>
          <w14:ligatures w14:val="standardContextual"/>
        </w:rPr>
      </w:pPr>
      <w:r>
        <w:t>17.2.33</w:t>
      </w:r>
      <w:r>
        <w:rPr>
          <w:rFonts w:asciiTheme="minorHAnsi" w:eastAsiaTheme="minorEastAsia" w:hAnsiTheme="minorHAnsi" w:cstheme="minorBidi"/>
          <w:kern w:val="2"/>
          <w:sz w:val="22"/>
          <w:szCs w:val="22"/>
          <w14:ligatures w14:val="standardContextual"/>
        </w:rPr>
        <w:tab/>
      </w:r>
      <w:r>
        <w:t>NSWO_5G</w:t>
      </w:r>
      <w:r>
        <w:tab/>
      </w:r>
      <w:r>
        <w:fldChar w:fldCharType="begin"/>
      </w:r>
      <w:r>
        <w:instrText xml:space="preserve"> PAGEREF _Toc148996222 \h </w:instrText>
      </w:r>
      <w:r>
        <w:fldChar w:fldCharType="separate"/>
      </w:r>
      <w:r>
        <w:t>31</w:t>
      </w:r>
      <w:r>
        <w:fldChar w:fldCharType="end"/>
      </w:r>
    </w:p>
    <w:p w14:paraId="095087E5" w14:textId="4C50DE4A" w:rsidR="0022208D" w:rsidRDefault="0022208D">
      <w:pPr>
        <w:pStyle w:val="TOC4"/>
        <w:rPr>
          <w:rFonts w:asciiTheme="minorHAnsi" w:eastAsiaTheme="minorEastAsia" w:hAnsiTheme="minorHAnsi" w:cstheme="minorBidi"/>
          <w:kern w:val="2"/>
          <w:sz w:val="22"/>
          <w:szCs w:val="22"/>
          <w14:ligatures w14:val="standardContextual"/>
        </w:rPr>
      </w:pPr>
      <w:r>
        <w:t>17.2.34</w:t>
      </w:r>
      <w:r>
        <w:rPr>
          <w:rFonts w:asciiTheme="minorHAnsi" w:eastAsiaTheme="minorEastAsia" w:hAnsiTheme="minorHAnsi" w:cstheme="minorBidi"/>
          <w:kern w:val="2"/>
          <w:sz w:val="22"/>
          <w:szCs w:val="22"/>
          <w14:ligatures w14:val="standardContextual"/>
        </w:rPr>
        <w:tab/>
      </w:r>
      <w:r>
        <w:t>AKMA_TLS</w:t>
      </w:r>
      <w:r>
        <w:tab/>
      </w:r>
      <w:r>
        <w:fldChar w:fldCharType="begin"/>
      </w:r>
      <w:r>
        <w:instrText xml:space="preserve"> PAGEREF _Toc148996223 \h </w:instrText>
      </w:r>
      <w:r>
        <w:fldChar w:fldCharType="separate"/>
      </w:r>
      <w:r>
        <w:t>31</w:t>
      </w:r>
      <w:r>
        <w:fldChar w:fldCharType="end"/>
      </w:r>
    </w:p>
    <w:p w14:paraId="717A20E6" w14:textId="68C85BF7" w:rsidR="0022208D" w:rsidRDefault="0022208D">
      <w:pPr>
        <w:pStyle w:val="TOC4"/>
        <w:rPr>
          <w:rFonts w:asciiTheme="minorHAnsi" w:eastAsiaTheme="minorEastAsia" w:hAnsiTheme="minorHAnsi" w:cstheme="minorBidi"/>
          <w:kern w:val="2"/>
          <w:sz w:val="22"/>
          <w:szCs w:val="22"/>
          <w14:ligatures w14:val="standardContextual"/>
        </w:rPr>
      </w:pPr>
      <w:r>
        <w:t>17.2.35</w:t>
      </w:r>
      <w:r>
        <w:rPr>
          <w:rFonts w:asciiTheme="minorHAnsi" w:eastAsiaTheme="minorEastAsia" w:hAnsiTheme="minorHAnsi" w:cstheme="minorBidi"/>
          <w:kern w:val="2"/>
          <w:sz w:val="22"/>
          <w:szCs w:val="22"/>
          <w14:ligatures w14:val="standardContextual"/>
        </w:rPr>
        <w:tab/>
      </w:r>
      <w:r>
        <w:t>Other Rel-17 issues (TEI17)</w:t>
      </w:r>
      <w:r>
        <w:tab/>
      </w:r>
      <w:r>
        <w:fldChar w:fldCharType="begin"/>
      </w:r>
      <w:r>
        <w:instrText xml:space="preserve"> PAGEREF _Toc148996224 \h </w:instrText>
      </w:r>
      <w:r>
        <w:fldChar w:fldCharType="separate"/>
      </w:r>
      <w:r>
        <w:t>31</w:t>
      </w:r>
      <w:r>
        <w:fldChar w:fldCharType="end"/>
      </w:r>
    </w:p>
    <w:p w14:paraId="754D070C" w14:textId="3629D69C" w:rsidR="0022208D" w:rsidRDefault="0022208D">
      <w:pPr>
        <w:pStyle w:val="TOC4"/>
        <w:rPr>
          <w:rFonts w:asciiTheme="minorHAnsi" w:eastAsiaTheme="minorEastAsia" w:hAnsiTheme="minorHAnsi" w:cstheme="minorBidi"/>
          <w:kern w:val="2"/>
          <w:sz w:val="22"/>
          <w:szCs w:val="22"/>
          <w14:ligatures w14:val="standardContextual"/>
        </w:rPr>
      </w:pPr>
      <w:r>
        <w:t>17.2.36</w:t>
      </w:r>
      <w:r>
        <w:rPr>
          <w:rFonts w:asciiTheme="minorHAnsi" w:eastAsiaTheme="minorEastAsia" w:hAnsiTheme="minorHAnsi" w:cstheme="minorBidi"/>
          <w:kern w:val="2"/>
          <w:sz w:val="22"/>
          <w:szCs w:val="22"/>
          <w14:ligatures w14:val="standardContextual"/>
        </w:rPr>
        <w:tab/>
      </w:r>
      <w:r>
        <w:t>NRslice</w:t>
      </w:r>
      <w:r>
        <w:tab/>
      </w:r>
      <w:r>
        <w:fldChar w:fldCharType="begin"/>
      </w:r>
      <w:r>
        <w:instrText xml:space="preserve"> PAGEREF _Toc148996225 \h </w:instrText>
      </w:r>
      <w:r>
        <w:fldChar w:fldCharType="separate"/>
      </w:r>
      <w:r>
        <w:t>31</w:t>
      </w:r>
      <w:r>
        <w:fldChar w:fldCharType="end"/>
      </w:r>
    </w:p>
    <w:p w14:paraId="27143BFD" w14:textId="2184E532" w:rsidR="0022208D" w:rsidRDefault="0022208D">
      <w:pPr>
        <w:pStyle w:val="TOC3"/>
        <w:rPr>
          <w:rFonts w:asciiTheme="minorHAnsi" w:eastAsiaTheme="minorEastAsia" w:hAnsiTheme="minorHAnsi" w:cstheme="minorBidi"/>
          <w:kern w:val="2"/>
          <w:sz w:val="22"/>
          <w:szCs w:val="22"/>
          <w14:ligatures w14:val="standardContextual"/>
        </w:rPr>
      </w:pPr>
      <w:r>
        <w:t>17.3</w:t>
      </w:r>
      <w:r>
        <w:rPr>
          <w:rFonts w:asciiTheme="minorHAnsi" w:eastAsiaTheme="minorEastAsia" w:hAnsiTheme="minorHAnsi" w:cstheme="minorBidi"/>
          <w:kern w:val="2"/>
          <w:sz w:val="22"/>
          <w:szCs w:val="22"/>
          <w14:ligatures w14:val="standardContextual"/>
        </w:rPr>
        <w:tab/>
      </w:r>
      <w:r>
        <w:t>WIs for IMS and MC</w:t>
      </w:r>
      <w:r>
        <w:tab/>
      </w:r>
      <w:r>
        <w:fldChar w:fldCharType="begin"/>
      </w:r>
      <w:r>
        <w:instrText xml:space="preserve"> PAGEREF _Toc148996226 \h </w:instrText>
      </w:r>
      <w:r>
        <w:fldChar w:fldCharType="separate"/>
      </w:r>
      <w:r>
        <w:t>31</w:t>
      </w:r>
      <w:r>
        <w:fldChar w:fldCharType="end"/>
      </w:r>
    </w:p>
    <w:p w14:paraId="4E4E30A7" w14:textId="4082DBB7" w:rsidR="0022208D" w:rsidRDefault="0022208D">
      <w:pPr>
        <w:pStyle w:val="TOC4"/>
        <w:rPr>
          <w:rFonts w:asciiTheme="minorHAnsi" w:eastAsiaTheme="minorEastAsia" w:hAnsiTheme="minorHAnsi" w:cstheme="minorBidi"/>
          <w:kern w:val="2"/>
          <w:sz w:val="22"/>
          <w:szCs w:val="22"/>
          <w14:ligatures w14:val="standardContextual"/>
        </w:rPr>
      </w:pPr>
      <w:r>
        <w:t>17.3.1</w:t>
      </w:r>
      <w:r>
        <w:rPr>
          <w:rFonts w:asciiTheme="minorHAnsi" w:eastAsiaTheme="minorEastAsia" w:hAnsiTheme="minorHAnsi" w:cstheme="minorBidi"/>
          <w:kern w:val="2"/>
          <w:sz w:val="22"/>
          <w:szCs w:val="22"/>
          <w14:ligatures w14:val="standardContextual"/>
        </w:rPr>
        <w:tab/>
      </w:r>
      <w:r>
        <w:t>IMSProtoc17</w:t>
      </w:r>
      <w:r>
        <w:tab/>
      </w:r>
      <w:r>
        <w:fldChar w:fldCharType="begin"/>
      </w:r>
      <w:r>
        <w:instrText xml:space="preserve"> PAGEREF _Toc148996227 \h </w:instrText>
      </w:r>
      <w:r>
        <w:fldChar w:fldCharType="separate"/>
      </w:r>
      <w:r>
        <w:t>31</w:t>
      </w:r>
      <w:r>
        <w:fldChar w:fldCharType="end"/>
      </w:r>
    </w:p>
    <w:p w14:paraId="28AD450B" w14:textId="311A0419" w:rsidR="0022208D" w:rsidRDefault="0022208D">
      <w:pPr>
        <w:pStyle w:val="TOC4"/>
        <w:rPr>
          <w:rFonts w:asciiTheme="minorHAnsi" w:eastAsiaTheme="minorEastAsia" w:hAnsiTheme="minorHAnsi" w:cstheme="minorBidi"/>
          <w:kern w:val="2"/>
          <w:sz w:val="22"/>
          <w:szCs w:val="22"/>
          <w14:ligatures w14:val="standardContextual"/>
        </w:rPr>
      </w:pPr>
      <w:r>
        <w:t>17.3.2</w:t>
      </w:r>
      <w:r>
        <w:rPr>
          <w:rFonts w:asciiTheme="minorHAnsi" w:eastAsiaTheme="minorEastAsia" w:hAnsiTheme="minorHAnsi" w:cstheme="minorBidi"/>
          <w:kern w:val="2"/>
          <w:sz w:val="22"/>
          <w:szCs w:val="22"/>
          <w14:ligatures w14:val="standardContextual"/>
        </w:rPr>
        <w:tab/>
      </w:r>
      <w:r>
        <w:t>MCProtoc17</w:t>
      </w:r>
      <w:r>
        <w:tab/>
      </w:r>
      <w:r>
        <w:fldChar w:fldCharType="begin"/>
      </w:r>
      <w:r>
        <w:instrText xml:space="preserve"> PAGEREF _Toc148996228 \h </w:instrText>
      </w:r>
      <w:r>
        <w:fldChar w:fldCharType="separate"/>
      </w:r>
      <w:r>
        <w:t>31</w:t>
      </w:r>
      <w:r>
        <w:fldChar w:fldCharType="end"/>
      </w:r>
    </w:p>
    <w:p w14:paraId="1A3E90B0" w14:textId="1DB12737" w:rsidR="0022208D" w:rsidRDefault="0022208D">
      <w:pPr>
        <w:pStyle w:val="TOC4"/>
        <w:rPr>
          <w:rFonts w:asciiTheme="minorHAnsi" w:eastAsiaTheme="minorEastAsia" w:hAnsiTheme="minorHAnsi" w:cstheme="minorBidi"/>
          <w:kern w:val="2"/>
          <w:sz w:val="22"/>
          <w:szCs w:val="22"/>
          <w14:ligatures w14:val="standardContextual"/>
        </w:rPr>
      </w:pPr>
      <w:r>
        <w:t>17.3.3</w:t>
      </w:r>
      <w:r>
        <w:rPr>
          <w:rFonts w:asciiTheme="minorHAnsi" w:eastAsiaTheme="minorEastAsia" w:hAnsiTheme="minorHAnsi" w:cstheme="minorBidi"/>
          <w:kern w:val="2"/>
          <w:sz w:val="22"/>
          <w:szCs w:val="22"/>
          <w14:ligatures w14:val="standardContextual"/>
        </w:rPr>
        <w:tab/>
      </w:r>
      <w:r>
        <w:t>FS_eIMS5G2</w:t>
      </w:r>
      <w:r>
        <w:tab/>
      </w:r>
      <w:r>
        <w:fldChar w:fldCharType="begin"/>
      </w:r>
      <w:r>
        <w:instrText xml:space="preserve"> PAGEREF _Toc148996229 \h </w:instrText>
      </w:r>
      <w:r>
        <w:fldChar w:fldCharType="separate"/>
      </w:r>
      <w:r>
        <w:t>31</w:t>
      </w:r>
      <w:r>
        <w:fldChar w:fldCharType="end"/>
      </w:r>
    </w:p>
    <w:p w14:paraId="6D4173AC" w14:textId="6AE0D5F0" w:rsidR="0022208D" w:rsidRDefault="0022208D">
      <w:pPr>
        <w:pStyle w:val="TOC4"/>
        <w:rPr>
          <w:rFonts w:asciiTheme="minorHAnsi" w:eastAsiaTheme="minorEastAsia" w:hAnsiTheme="minorHAnsi" w:cstheme="minorBidi"/>
          <w:kern w:val="2"/>
          <w:sz w:val="22"/>
          <w:szCs w:val="22"/>
          <w14:ligatures w14:val="standardContextual"/>
        </w:rPr>
      </w:pPr>
      <w:r>
        <w:t>17.3.4</w:t>
      </w:r>
      <w:r>
        <w:rPr>
          <w:rFonts w:asciiTheme="minorHAnsi" w:eastAsiaTheme="minorEastAsia" w:hAnsiTheme="minorHAnsi" w:cstheme="minorBidi"/>
          <w:kern w:val="2"/>
          <w:sz w:val="22"/>
          <w:szCs w:val="22"/>
          <w14:ligatures w14:val="standardContextual"/>
        </w:rPr>
        <w:tab/>
      </w:r>
      <w:r>
        <w:t>MuDe</w:t>
      </w:r>
      <w:r>
        <w:tab/>
      </w:r>
      <w:r>
        <w:fldChar w:fldCharType="begin"/>
      </w:r>
      <w:r>
        <w:instrText xml:space="preserve"> PAGEREF _Toc148996230 \h </w:instrText>
      </w:r>
      <w:r>
        <w:fldChar w:fldCharType="separate"/>
      </w:r>
      <w:r>
        <w:t>31</w:t>
      </w:r>
      <w:r>
        <w:fldChar w:fldCharType="end"/>
      </w:r>
    </w:p>
    <w:p w14:paraId="02FF6F1F" w14:textId="2DFB5B44" w:rsidR="0022208D" w:rsidRDefault="0022208D">
      <w:pPr>
        <w:pStyle w:val="TOC4"/>
        <w:rPr>
          <w:rFonts w:asciiTheme="minorHAnsi" w:eastAsiaTheme="minorEastAsia" w:hAnsiTheme="minorHAnsi" w:cstheme="minorBidi"/>
          <w:kern w:val="2"/>
          <w:sz w:val="22"/>
          <w:szCs w:val="22"/>
          <w14:ligatures w14:val="standardContextual"/>
        </w:rPr>
      </w:pPr>
      <w:r>
        <w:t>17.3.5</w:t>
      </w:r>
      <w:r>
        <w:rPr>
          <w:rFonts w:asciiTheme="minorHAnsi" w:eastAsiaTheme="minorEastAsia" w:hAnsiTheme="minorHAnsi" w:cstheme="minorBidi"/>
          <w:kern w:val="2"/>
          <w:sz w:val="22"/>
          <w:szCs w:val="22"/>
          <w14:ligatures w14:val="standardContextual"/>
        </w:rPr>
        <w:tab/>
      </w:r>
      <w:r>
        <w:t>MPS2 (CT3 lead)</w:t>
      </w:r>
      <w:r>
        <w:tab/>
      </w:r>
      <w:r>
        <w:fldChar w:fldCharType="begin"/>
      </w:r>
      <w:r>
        <w:instrText xml:space="preserve"> PAGEREF _Toc148996231 \h </w:instrText>
      </w:r>
      <w:r>
        <w:fldChar w:fldCharType="separate"/>
      </w:r>
      <w:r>
        <w:t>31</w:t>
      </w:r>
      <w:r>
        <w:fldChar w:fldCharType="end"/>
      </w:r>
    </w:p>
    <w:p w14:paraId="1C569F74" w14:textId="7E5D206A" w:rsidR="0022208D" w:rsidRDefault="0022208D">
      <w:pPr>
        <w:pStyle w:val="TOC4"/>
        <w:rPr>
          <w:rFonts w:asciiTheme="minorHAnsi" w:eastAsiaTheme="minorEastAsia" w:hAnsiTheme="minorHAnsi" w:cstheme="minorBidi"/>
          <w:kern w:val="2"/>
          <w:sz w:val="22"/>
          <w:szCs w:val="22"/>
          <w14:ligatures w14:val="standardContextual"/>
        </w:rPr>
      </w:pPr>
      <w:r>
        <w:lastRenderedPageBreak/>
        <w:t>17.3.6</w:t>
      </w:r>
      <w:r>
        <w:rPr>
          <w:rFonts w:asciiTheme="minorHAnsi" w:eastAsiaTheme="minorEastAsia" w:hAnsiTheme="minorHAnsi" w:cstheme="minorBidi"/>
          <w:kern w:val="2"/>
          <w:sz w:val="22"/>
          <w:szCs w:val="22"/>
          <w14:ligatures w14:val="standardContextual"/>
        </w:rPr>
        <w:tab/>
      </w:r>
      <w:r>
        <w:t>eMCData3</w:t>
      </w:r>
      <w:r>
        <w:tab/>
      </w:r>
      <w:r>
        <w:fldChar w:fldCharType="begin"/>
      </w:r>
      <w:r>
        <w:instrText xml:space="preserve"> PAGEREF _Toc148996232 \h </w:instrText>
      </w:r>
      <w:r>
        <w:fldChar w:fldCharType="separate"/>
      </w:r>
      <w:r>
        <w:t>31</w:t>
      </w:r>
      <w:r>
        <w:fldChar w:fldCharType="end"/>
      </w:r>
    </w:p>
    <w:p w14:paraId="422FD88B" w14:textId="06E43883" w:rsidR="0022208D" w:rsidRDefault="0022208D">
      <w:pPr>
        <w:pStyle w:val="TOC4"/>
        <w:rPr>
          <w:rFonts w:asciiTheme="minorHAnsi" w:eastAsiaTheme="minorEastAsia" w:hAnsiTheme="minorHAnsi" w:cstheme="minorBidi"/>
          <w:kern w:val="2"/>
          <w:sz w:val="22"/>
          <w:szCs w:val="22"/>
          <w14:ligatures w14:val="standardContextual"/>
        </w:rPr>
      </w:pPr>
      <w:r>
        <w:t>17.3.7</w:t>
      </w:r>
      <w:r>
        <w:rPr>
          <w:rFonts w:asciiTheme="minorHAnsi" w:eastAsiaTheme="minorEastAsia" w:hAnsiTheme="minorHAnsi" w:cstheme="minorBidi"/>
          <w:kern w:val="2"/>
          <w:sz w:val="22"/>
          <w:szCs w:val="22"/>
          <w14:ligatures w14:val="standardContextual"/>
        </w:rPr>
        <w:tab/>
      </w:r>
      <w:r>
        <w:t>MCSMI_CT</w:t>
      </w:r>
      <w:r>
        <w:tab/>
      </w:r>
      <w:r>
        <w:fldChar w:fldCharType="begin"/>
      </w:r>
      <w:r>
        <w:instrText xml:space="preserve"> PAGEREF _Toc148996233 \h </w:instrText>
      </w:r>
      <w:r>
        <w:fldChar w:fldCharType="separate"/>
      </w:r>
      <w:r>
        <w:t>31</w:t>
      </w:r>
      <w:r>
        <w:fldChar w:fldCharType="end"/>
      </w:r>
    </w:p>
    <w:p w14:paraId="40932E34" w14:textId="798F7790" w:rsidR="0022208D" w:rsidRDefault="0022208D">
      <w:pPr>
        <w:pStyle w:val="TOC4"/>
        <w:rPr>
          <w:rFonts w:asciiTheme="minorHAnsi" w:eastAsiaTheme="minorEastAsia" w:hAnsiTheme="minorHAnsi" w:cstheme="minorBidi"/>
          <w:kern w:val="2"/>
          <w:sz w:val="22"/>
          <w:szCs w:val="22"/>
          <w14:ligatures w14:val="standardContextual"/>
        </w:rPr>
      </w:pPr>
      <w:r>
        <w:t>17.3.8</w:t>
      </w:r>
      <w:r>
        <w:rPr>
          <w:rFonts w:asciiTheme="minorHAnsi" w:eastAsiaTheme="minorEastAsia" w:hAnsiTheme="minorHAnsi" w:cstheme="minorBidi"/>
          <w:kern w:val="2"/>
          <w:sz w:val="22"/>
          <w:szCs w:val="22"/>
          <w14:ligatures w14:val="standardContextual"/>
        </w:rPr>
        <w:tab/>
      </w:r>
      <w:r>
        <w:t>eMCCI_CT</w:t>
      </w:r>
      <w:r>
        <w:tab/>
      </w:r>
      <w:r>
        <w:fldChar w:fldCharType="begin"/>
      </w:r>
      <w:r>
        <w:instrText xml:space="preserve"> PAGEREF _Toc148996234 \h </w:instrText>
      </w:r>
      <w:r>
        <w:fldChar w:fldCharType="separate"/>
      </w:r>
      <w:r>
        <w:t>31</w:t>
      </w:r>
      <w:r>
        <w:fldChar w:fldCharType="end"/>
      </w:r>
    </w:p>
    <w:p w14:paraId="69605555" w14:textId="2DC984F2" w:rsidR="0022208D" w:rsidRDefault="0022208D">
      <w:pPr>
        <w:pStyle w:val="TOC4"/>
        <w:rPr>
          <w:rFonts w:asciiTheme="minorHAnsi" w:eastAsiaTheme="minorEastAsia" w:hAnsiTheme="minorHAnsi" w:cstheme="minorBidi"/>
          <w:kern w:val="2"/>
          <w:sz w:val="22"/>
          <w:szCs w:val="22"/>
          <w14:ligatures w14:val="standardContextual"/>
        </w:rPr>
      </w:pPr>
      <w:r>
        <w:t>17.3.9</w:t>
      </w:r>
      <w:r>
        <w:rPr>
          <w:rFonts w:asciiTheme="minorHAnsi" w:eastAsiaTheme="minorEastAsia" w:hAnsiTheme="minorHAnsi" w:cstheme="minorBidi"/>
          <w:kern w:val="2"/>
          <w:sz w:val="22"/>
          <w:szCs w:val="22"/>
          <w14:ligatures w14:val="standardContextual"/>
        </w:rPr>
        <w:tab/>
      </w:r>
      <w:r>
        <w:t>enh3MCPTT-CT</w:t>
      </w:r>
      <w:r>
        <w:tab/>
      </w:r>
      <w:r>
        <w:fldChar w:fldCharType="begin"/>
      </w:r>
      <w:r>
        <w:instrText xml:space="preserve"> PAGEREF _Toc148996235 \h </w:instrText>
      </w:r>
      <w:r>
        <w:fldChar w:fldCharType="separate"/>
      </w:r>
      <w:r>
        <w:t>31</w:t>
      </w:r>
      <w:r>
        <w:fldChar w:fldCharType="end"/>
      </w:r>
    </w:p>
    <w:p w14:paraId="2FB692EB" w14:textId="0EF3712E" w:rsidR="0022208D" w:rsidRDefault="0022208D">
      <w:pPr>
        <w:pStyle w:val="TOC4"/>
        <w:rPr>
          <w:rFonts w:asciiTheme="minorHAnsi" w:eastAsiaTheme="minorEastAsia" w:hAnsiTheme="minorHAnsi" w:cstheme="minorBidi"/>
          <w:kern w:val="2"/>
          <w:sz w:val="22"/>
          <w:szCs w:val="22"/>
          <w14:ligatures w14:val="standardContextual"/>
        </w:rPr>
      </w:pPr>
      <w:r>
        <w:t>17.3.10</w:t>
      </w:r>
      <w:r>
        <w:rPr>
          <w:rFonts w:asciiTheme="minorHAnsi" w:eastAsiaTheme="minorEastAsia" w:hAnsiTheme="minorHAnsi" w:cstheme="minorBidi"/>
          <w:kern w:val="2"/>
          <w:sz w:val="22"/>
          <w:szCs w:val="22"/>
          <w14:ligatures w14:val="standardContextual"/>
        </w:rPr>
        <w:tab/>
      </w:r>
      <w:r>
        <w:t>eMONASTERY2</w:t>
      </w:r>
      <w:r>
        <w:tab/>
      </w:r>
      <w:r>
        <w:fldChar w:fldCharType="begin"/>
      </w:r>
      <w:r>
        <w:instrText xml:space="preserve"> PAGEREF _Toc148996236 \h </w:instrText>
      </w:r>
      <w:r>
        <w:fldChar w:fldCharType="separate"/>
      </w:r>
      <w:r>
        <w:t>31</w:t>
      </w:r>
      <w:r>
        <w:fldChar w:fldCharType="end"/>
      </w:r>
    </w:p>
    <w:p w14:paraId="0A2F1093" w14:textId="1D096E53" w:rsidR="0022208D" w:rsidRDefault="0022208D">
      <w:pPr>
        <w:pStyle w:val="TOC4"/>
        <w:rPr>
          <w:rFonts w:asciiTheme="minorHAnsi" w:eastAsiaTheme="minorEastAsia" w:hAnsiTheme="minorHAnsi" w:cstheme="minorBidi"/>
          <w:kern w:val="2"/>
          <w:sz w:val="22"/>
          <w:szCs w:val="22"/>
          <w14:ligatures w14:val="standardContextual"/>
        </w:rPr>
      </w:pPr>
      <w:r>
        <w:t>17.3.11</w:t>
      </w:r>
      <w:r>
        <w:rPr>
          <w:rFonts w:asciiTheme="minorHAnsi" w:eastAsiaTheme="minorEastAsia" w:hAnsiTheme="minorHAnsi" w:cstheme="minorBidi"/>
          <w:kern w:val="2"/>
          <w:sz w:val="22"/>
          <w:szCs w:val="22"/>
          <w14:ligatures w14:val="standardContextual"/>
        </w:rPr>
        <w:tab/>
      </w:r>
      <w:r>
        <w:t>Stop24980</w:t>
      </w:r>
      <w:r>
        <w:tab/>
      </w:r>
      <w:r>
        <w:fldChar w:fldCharType="begin"/>
      </w:r>
      <w:r>
        <w:instrText xml:space="preserve"> PAGEREF _Toc148996237 \h </w:instrText>
      </w:r>
      <w:r>
        <w:fldChar w:fldCharType="separate"/>
      </w:r>
      <w:r>
        <w:t>31</w:t>
      </w:r>
      <w:r>
        <w:fldChar w:fldCharType="end"/>
      </w:r>
    </w:p>
    <w:p w14:paraId="4A9B8AA7" w14:textId="62E89600" w:rsidR="0022208D" w:rsidRDefault="0022208D">
      <w:pPr>
        <w:pStyle w:val="TOC4"/>
        <w:rPr>
          <w:rFonts w:asciiTheme="minorHAnsi" w:eastAsiaTheme="minorEastAsia" w:hAnsiTheme="minorHAnsi" w:cstheme="minorBidi"/>
          <w:kern w:val="2"/>
          <w:sz w:val="22"/>
          <w:szCs w:val="22"/>
          <w14:ligatures w14:val="standardContextual"/>
        </w:rPr>
      </w:pPr>
      <w:r>
        <w:t>17.3.12</w:t>
      </w:r>
      <w:r>
        <w:rPr>
          <w:rFonts w:asciiTheme="minorHAnsi" w:eastAsiaTheme="minorEastAsia" w:hAnsiTheme="minorHAnsi" w:cstheme="minorBidi"/>
          <w:kern w:val="2"/>
          <w:sz w:val="22"/>
          <w:szCs w:val="22"/>
          <w14:ligatures w14:val="standardContextual"/>
        </w:rPr>
        <w:tab/>
      </w:r>
      <w:r>
        <w:t>TEI17_SAPES</w:t>
      </w:r>
      <w:r>
        <w:tab/>
      </w:r>
      <w:r>
        <w:fldChar w:fldCharType="begin"/>
      </w:r>
      <w:r>
        <w:instrText xml:space="preserve"> PAGEREF _Toc148996238 \h </w:instrText>
      </w:r>
      <w:r>
        <w:fldChar w:fldCharType="separate"/>
      </w:r>
      <w:r>
        <w:t>31</w:t>
      </w:r>
      <w:r>
        <w:fldChar w:fldCharType="end"/>
      </w:r>
    </w:p>
    <w:p w14:paraId="4C230BCC" w14:textId="17BD0A28" w:rsidR="0022208D" w:rsidRDefault="0022208D">
      <w:pPr>
        <w:pStyle w:val="TOC4"/>
        <w:rPr>
          <w:rFonts w:asciiTheme="minorHAnsi" w:eastAsiaTheme="minorEastAsia" w:hAnsiTheme="minorHAnsi" w:cstheme="minorBidi"/>
          <w:kern w:val="2"/>
          <w:sz w:val="22"/>
          <w:szCs w:val="22"/>
          <w14:ligatures w14:val="standardContextual"/>
        </w:rPr>
      </w:pPr>
      <w:r>
        <w:t>17.3.13</w:t>
      </w:r>
      <w:r>
        <w:rPr>
          <w:rFonts w:asciiTheme="minorHAnsi" w:eastAsiaTheme="minorEastAsia" w:hAnsiTheme="minorHAnsi" w:cstheme="minorBidi"/>
          <w:kern w:val="2"/>
          <w:sz w:val="22"/>
          <w:szCs w:val="22"/>
          <w14:ligatures w14:val="standardContextual"/>
        </w:rPr>
        <w:tab/>
      </w:r>
      <w:r>
        <w:t>MCOver5GS</w:t>
      </w:r>
      <w:r>
        <w:tab/>
      </w:r>
      <w:r>
        <w:fldChar w:fldCharType="begin"/>
      </w:r>
      <w:r>
        <w:instrText xml:space="preserve"> PAGEREF _Toc148996239 \h </w:instrText>
      </w:r>
      <w:r>
        <w:fldChar w:fldCharType="separate"/>
      </w:r>
      <w:r>
        <w:t>31</w:t>
      </w:r>
      <w:r>
        <w:fldChar w:fldCharType="end"/>
      </w:r>
    </w:p>
    <w:p w14:paraId="778876DC" w14:textId="058BD3BE" w:rsidR="0022208D" w:rsidRDefault="0022208D">
      <w:pPr>
        <w:pStyle w:val="TOC4"/>
        <w:rPr>
          <w:rFonts w:asciiTheme="minorHAnsi" w:eastAsiaTheme="minorEastAsia" w:hAnsiTheme="minorHAnsi" w:cstheme="minorBidi"/>
          <w:kern w:val="2"/>
          <w:sz w:val="22"/>
          <w:szCs w:val="22"/>
          <w14:ligatures w14:val="standardContextual"/>
        </w:rPr>
      </w:pPr>
      <w:r>
        <w:t>17.3.14</w:t>
      </w:r>
      <w:r>
        <w:rPr>
          <w:rFonts w:asciiTheme="minorHAnsi" w:eastAsiaTheme="minorEastAsia" w:hAnsiTheme="minorHAnsi" w:cstheme="minorBidi"/>
          <w:kern w:val="2"/>
          <w:sz w:val="22"/>
          <w:szCs w:val="22"/>
          <w14:ligatures w14:val="standardContextual"/>
        </w:rPr>
        <w:tab/>
      </w:r>
      <w:r>
        <w:t>MuDTran</w:t>
      </w:r>
      <w:r>
        <w:tab/>
      </w:r>
      <w:r>
        <w:fldChar w:fldCharType="begin"/>
      </w:r>
      <w:r>
        <w:instrText xml:space="preserve"> PAGEREF _Toc148996240 \h </w:instrText>
      </w:r>
      <w:r>
        <w:fldChar w:fldCharType="separate"/>
      </w:r>
      <w:r>
        <w:t>31</w:t>
      </w:r>
      <w:r>
        <w:fldChar w:fldCharType="end"/>
      </w:r>
    </w:p>
    <w:p w14:paraId="4944C963" w14:textId="3961FBCF" w:rsidR="0022208D" w:rsidRDefault="0022208D">
      <w:pPr>
        <w:pStyle w:val="TOC4"/>
        <w:rPr>
          <w:rFonts w:asciiTheme="minorHAnsi" w:eastAsiaTheme="minorEastAsia" w:hAnsiTheme="minorHAnsi" w:cstheme="minorBidi"/>
          <w:kern w:val="2"/>
          <w:sz w:val="22"/>
          <w:szCs w:val="22"/>
          <w14:ligatures w14:val="standardContextual"/>
        </w:rPr>
      </w:pPr>
      <w:r>
        <w:t>17.3.15</w:t>
      </w:r>
      <w:r>
        <w:rPr>
          <w:rFonts w:asciiTheme="minorHAnsi" w:eastAsiaTheme="minorEastAsia" w:hAnsiTheme="minorHAnsi" w:cstheme="minorBidi"/>
          <w:kern w:val="2"/>
          <w:sz w:val="22"/>
          <w:szCs w:val="22"/>
          <w14:ligatures w14:val="standardContextual"/>
        </w:rPr>
        <w:tab/>
      </w:r>
      <w:r>
        <w:t>eCryptPr</w:t>
      </w:r>
      <w:r>
        <w:tab/>
      </w:r>
      <w:r>
        <w:fldChar w:fldCharType="begin"/>
      </w:r>
      <w:r>
        <w:instrText xml:space="preserve"> PAGEREF _Toc148996241 \h </w:instrText>
      </w:r>
      <w:r>
        <w:fldChar w:fldCharType="separate"/>
      </w:r>
      <w:r>
        <w:t>31</w:t>
      </w:r>
      <w:r>
        <w:fldChar w:fldCharType="end"/>
      </w:r>
    </w:p>
    <w:p w14:paraId="6EEEB15B" w14:textId="0815FCF2" w:rsidR="0022208D" w:rsidRDefault="0022208D">
      <w:pPr>
        <w:pStyle w:val="TOC4"/>
        <w:rPr>
          <w:rFonts w:asciiTheme="minorHAnsi" w:eastAsiaTheme="minorEastAsia" w:hAnsiTheme="minorHAnsi" w:cstheme="minorBidi"/>
          <w:kern w:val="2"/>
          <w:sz w:val="22"/>
          <w:szCs w:val="22"/>
          <w14:ligatures w14:val="standardContextual"/>
        </w:rPr>
      </w:pPr>
      <w:r>
        <w:t>17.3.16</w:t>
      </w:r>
      <w:r>
        <w:rPr>
          <w:rFonts w:asciiTheme="minorHAnsi" w:eastAsiaTheme="minorEastAsia" w:hAnsiTheme="minorHAnsi" w:cstheme="minorBidi"/>
          <w:kern w:val="2"/>
          <w:sz w:val="22"/>
          <w:szCs w:val="22"/>
          <w14:ligatures w14:val="standardContextual"/>
        </w:rPr>
        <w:tab/>
      </w:r>
      <w:r>
        <w:t>TEI17_IMSGID</w:t>
      </w:r>
      <w:r>
        <w:tab/>
      </w:r>
      <w:r>
        <w:fldChar w:fldCharType="begin"/>
      </w:r>
      <w:r>
        <w:instrText xml:space="preserve"> PAGEREF _Toc148996242 \h </w:instrText>
      </w:r>
      <w:r>
        <w:fldChar w:fldCharType="separate"/>
      </w:r>
      <w:r>
        <w:t>31</w:t>
      </w:r>
      <w:r>
        <w:fldChar w:fldCharType="end"/>
      </w:r>
    </w:p>
    <w:p w14:paraId="5616DA75" w14:textId="4F290DE0" w:rsidR="0022208D" w:rsidRDefault="0022208D">
      <w:pPr>
        <w:pStyle w:val="TOC4"/>
        <w:rPr>
          <w:rFonts w:asciiTheme="minorHAnsi" w:eastAsiaTheme="minorEastAsia" w:hAnsiTheme="minorHAnsi" w:cstheme="minorBidi"/>
          <w:kern w:val="2"/>
          <w:sz w:val="22"/>
          <w:szCs w:val="22"/>
          <w14:ligatures w14:val="standardContextual"/>
        </w:rPr>
      </w:pPr>
      <w:r>
        <w:t>17.3.17</w:t>
      </w:r>
      <w:r>
        <w:rPr>
          <w:rFonts w:asciiTheme="minorHAnsi" w:eastAsiaTheme="minorEastAsia" w:hAnsiTheme="minorHAnsi" w:cstheme="minorBidi"/>
          <w:kern w:val="2"/>
          <w:sz w:val="22"/>
          <w:szCs w:val="22"/>
          <w14:ligatures w14:val="standardContextual"/>
        </w:rPr>
        <w:tab/>
      </w:r>
      <w:r>
        <w:t>SPECTRE_Ph3</w:t>
      </w:r>
      <w:r>
        <w:tab/>
      </w:r>
      <w:r>
        <w:fldChar w:fldCharType="begin"/>
      </w:r>
      <w:r>
        <w:instrText xml:space="preserve"> PAGEREF _Toc148996243 \h </w:instrText>
      </w:r>
      <w:r>
        <w:fldChar w:fldCharType="separate"/>
      </w:r>
      <w:r>
        <w:t>31</w:t>
      </w:r>
      <w:r>
        <w:fldChar w:fldCharType="end"/>
      </w:r>
    </w:p>
    <w:p w14:paraId="45C791A5" w14:textId="1D6C0B95" w:rsidR="0022208D" w:rsidRDefault="0022208D">
      <w:pPr>
        <w:pStyle w:val="TOC4"/>
        <w:rPr>
          <w:rFonts w:asciiTheme="minorHAnsi" w:eastAsiaTheme="minorEastAsia" w:hAnsiTheme="minorHAnsi" w:cstheme="minorBidi"/>
          <w:kern w:val="2"/>
          <w:sz w:val="22"/>
          <w:szCs w:val="22"/>
          <w14:ligatures w14:val="standardContextual"/>
        </w:rPr>
      </w:pPr>
      <w:r>
        <w:t>17.3.18</w:t>
      </w:r>
      <w:r>
        <w:rPr>
          <w:rFonts w:asciiTheme="minorHAnsi" w:eastAsiaTheme="minorEastAsia" w:hAnsiTheme="minorHAnsi" w:cstheme="minorBidi"/>
          <w:kern w:val="2"/>
          <w:sz w:val="22"/>
          <w:szCs w:val="22"/>
          <w14:ligatures w14:val="standardContextual"/>
        </w:rPr>
        <w:tab/>
      </w:r>
      <w:r>
        <w:t>Other Rel-17 IMS &amp; MC issues (TEI17)</w:t>
      </w:r>
      <w:r>
        <w:tab/>
      </w:r>
      <w:r>
        <w:fldChar w:fldCharType="begin"/>
      </w:r>
      <w:r>
        <w:instrText xml:space="preserve"> PAGEREF _Toc148996244 \h </w:instrText>
      </w:r>
      <w:r>
        <w:fldChar w:fldCharType="separate"/>
      </w:r>
      <w:r>
        <w:t>31</w:t>
      </w:r>
      <w:r>
        <w:fldChar w:fldCharType="end"/>
      </w:r>
    </w:p>
    <w:p w14:paraId="142B4A4D" w14:textId="01A40C13" w:rsidR="0022208D" w:rsidRDefault="0022208D">
      <w:pPr>
        <w:pStyle w:val="TOC2"/>
        <w:rPr>
          <w:rFonts w:asciiTheme="minorHAnsi" w:eastAsiaTheme="minorEastAsia" w:hAnsiTheme="minorHAnsi" w:cstheme="minorBidi"/>
          <w:kern w:val="2"/>
          <w:sz w:val="22"/>
          <w:szCs w:val="22"/>
          <w14:ligatures w14:val="standardContextual"/>
        </w:rPr>
      </w:pPr>
      <w:r>
        <w:t>18</w:t>
      </w:r>
      <w:r>
        <w:rPr>
          <w:rFonts w:asciiTheme="minorHAnsi" w:eastAsiaTheme="minorEastAsia" w:hAnsiTheme="minorHAnsi" w:cstheme="minorBidi"/>
          <w:kern w:val="2"/>
          <w:sz w:val="22"/>
          <w:szCs w:val="22"/>
          <w14:ligatures w14:val="standardContextual"/>
        </w:rPr>
        <w:tab/>
      </w:r>
      <w:r>
        <w:t>Release 18</w:t>
      </w:r>
      <w:r>
        <w:tab/>
      </w:r>
      <w:r>
        <w:fldChar w:fldCharType="begin"/>
      </w:r>
      <w:r>
        <w:instrText xml:space="preserve"> PAGEREF _Toc148996245 \h </w:instrText>
      </w:r>
      <w:r>
        <w:fldChar w:fldCharType="separate"/>
      </w:r>
      <w:r>
        <w:t>32</w:t>
      </w:r>
      <w:r>
        <w:fldChar w:fldCharType="end"/>
      </w:r>
    </w:p>
    <w:p w14:paraId="5BCE19E7" w14:textId="1D3A96EA" w:rsidR="0022208D" w:rsidRDefault="0022208D">
      <w:pPr>
        <w:pStyle w:val="TOC3"/>
        <w:rPr>
          <w:rFonts w:asciiTheme="minorHAnsi" w:eastAsiaTheme="minorEastAsia" w:hAnsiTheme="minorHAnsi" w:cstheme="minorBidi"/>
          <w:kern w:val="2"/>
          <w:sz w:val="22"/>
          <w:szCs w:val="22"/>
          <w14:ligatures w14:val="standardContextual"/>
        </w:rPr>
      </w:pPr>
      <w:r>
        <w:t>18.1</w:t>
      </w:r>
      <w:r>
        <w:rPr>
          <w:rFonts w:asciiTheme="minorHAnsi" w:eastAsiaTheme="minorEastAsia" w:hAnsiTheme="minorHAnsi" w:cstheme="minorBidi"/>
          <w:kern w:val="2"/>
          <w:sz w:val="22"/>
          <w:szCs w:val="22"/>
          <w14:ligatures w14:val="standardContextual"/>
        </w:rPr>
        <w:tab/>
      </w:r>
      <w:r>
        <w:t>Tdocs on Work Items</w:t>
      </w:r>
      <w:r>
        <w:tab/>
      </w:r>
      <w:r>
        <w:fldChar w:fldCharType="begin"/>
      </w:r>
      <w:r>
        <w:instrText xml:space="preserve"> PAGEREF _Toc148996246 \h </w:instrText>
      </w:r>
      <w:r>
        <w:fldChar w:fldCharType="separate"/>
      </w:r>
      <w:r>
        <w:t>32</w:t>
      </w:r>
      <w:r>
        <w:fldChar w:fldCharType="end"/>
      </w:r>
    </w:p>
    <w:p w14:paraId="0CC49A06" w14:textId="1363AFCD" w:rsidR="0022208D" w:rsidRDefault="0022208D">
      <w:pPr>
        <w:pStyle w:val="TOC4"/>
        <w:rPr>
          <w:rFonts w:asciiTheme="minorHAnsi" w:eastAsiaTheme="minorEastAsia" w:hAnsiTheme="minorHAnsi" w:cstheme="minorBidi"/>
          <w:kern w:val="2"/>
          <w:sz w:val="22"/>
          <w:szCs w:val="22"/>
          <w14:ligatures w14:val="standardContextual"/>
        </w:rPr>
      </w:pPr>
      <w:r>
        <w:t>18.1.1</w:t>
      </w:r>
      <w:r>
        <w:rPr>
          <w:rFonts w:asciiTheme="minorHAnsi" w:eastAsiaTheme="minorEastAsia" w:hAnsiTheme="minorHAnsi" w:cstheme="minorBidi"/>
          <w:kern w:val="2"/>
          <w:sz w:val="22"/>
          <w:szCs w:val="22"/>
          <w14:ligatures w14:val="standardContextual"/>
        </w:rPr>
        <w:tab/>
      </w:r>
      <w:r>
        <w:t>Work Item Descriptions</w:t>
      </w:r>
      <w:r>
        <w:tab/>
      </w:r>
      <w:r>
        <w:fldChar w:fldCharType="begin"/>
      </w:r>
      <w:r>
        <w:instrText xml:space="preserve"> PAGEREF _Toc148996247 \h </w:instrText>
      </w:r>
      <w:r>
        <w:fldChar w:fldCharType="separate"/>
      </w:r>
      <w:r>
        <w:t>32</w:t>
      </w:r>
      <w:r>
        <w:fldChar w:fldCharType="end"/>
      </w:r>
    </w:p>
    <w:p w14:paraId="6D558941" w14:textId="30CFFCAA" w:rsidR="0022208D" w:rsidRDefault="0022208D">
      <w:pPr>
        <w:pStyle w:val="TOC4"/>
        <w:rPr>
          <w:rFonts w:asciiTheme="minorHAnsi" w:eastAsiaTheme="minorEastAsia" w:hAnsiTheme="minorHAnsi" w:cstheme="minorBidi"/>
          <w:kern w:val="2"/>
          <w:sz w:val="22"/>
          <w:szCs w:val="22"/>
          <w14:ligatures w14:val="standardContextual"/>
        </w:rPr>
      </w:pPr>
      <w:r>
        <w:t>18.1.2</w:t>
      </w:r>
      <w:r>
        <w:rPr>
          <w:rFonts w:asciiTheme="minorHAnsi" w:eastAsiaTheme="minorEastAsia" w:hAnsiTheme="minorHAnsi" w:cstheme="minorBidi"/>
          <w:kern w:val="2"/>
          <w:sz w:val="22"/>
          <w:szCs w:val="22"/>
          <w14:ligatures w14:val="standardContextual"/>
        </w:rPr>
        <w:tab/>
      </w:r>
      <w:r>
        <w:t>CRs and Discussion Documents related to new or revised Work Items</w:t>
      </w:r>
      <w:r>
        <w:tab/>
      </w:r>
      <w:r>
        <w:fldChar w:fldCharType="begin"/>
      </w:r>
      <w:r>
        <w:instrText xml:space="preserve"> PAGEREF _Toc148996248 \h </w:instrText>
      </w:r>
      <w:r>
        <w:fldChar w:fldCharType="separate"/>
      </w:r>
      <w:r>
        <w:t>34</w:t>
      </w:r>
      <w:r>
        <w:fldChar w:fldCharType="end"/>
      </w:r>
    </w:p>
    <w:p w14:paraId="057F81D8" w14:textId="2ACEB765" w:rsidR="0022208D" w:rsidRDefault="0022208D">
      <w:pPr>
        <w:pStyle w:val="TOC4"/>
        <w:rPr>
          <w:rFonts w:asciiTheme="minorHAnsi" w:eastAsiaTheme="minorEastAsia" w:hAnsiTheme="minorHAnsi" w:cstheme="minorBidi"/>
          <w:kern w:val="2"/>
          <w:sz w:val="22"/>
          <w:szCs w:val="22"/>
          <w14:ligatures w14:val="standardContextual"/>
        </w:rPr>
      </w:pPr>
      <w:r>
        <w:t>18.1.3</w:t>
      </w:r>
      <w:r>
        <w:rPr>
          <w:rFonts w:asciiTheme="minorHAnsi" w:eastAsiaTheme="minorEastAsia" w:hAnsiTheme="minorHAnsi" w:cstheme="minorBidi"/>
          <w:kern w:val="2"/>
          <w:sz w:val="22"/>
          <w:szCs w:val="22"/>
          <w14:ligatures w14:val="standardContextual"/>
        </w:rPr>
        <w:tab/>
      </w:r>
      <w:r>
        <w:t>Status of other Work Items</w:t>
      </w:r>
      <w:r>
        <w:tab/>
      </w:r>
      <w:r>
        <w:fldChar w:fldCharType="begin"/>
      </w:r>
      <w:r>
        <w:instrText xml:space="preserve"> PAGEREF _Toc148996249 \h </w:instrText>
      </w:r>
      <w:r>
        <w:fldChar w:fldCharType="separate"/>
      </w:r>
      <w:r>
        <w:t>36</w:t>
      </w:r>
      <w:r>
        <w:fldChar w:fldCharType="end"/>
      </w:r>
    </w:p>
    <w:p w14:paraId="07A4FF6F" w14:textId="5277F190" w:rsidR="0022208D" w:rsidRDefault="0022208D">
      <w:pPr>
        <w:pStyle w:val="TOC4"/>
        <w:rPr>
          <w:rFonts w:asciiTheme="minorHAnsi" w:eastAsiaTheme="minorEastAsia" w:hAnsiTheme="minorHAnsi" w:cstheme="minorBidi"/>
          <w:kern w:val="2"/>
          <w:sz w:val="22"/>
          <w:szCs w:val="22"/>
          <w14:ligatures w14:val="standardContextual"/>
        </w:rPr>
      </w:pPr>
      <w:r>
        <w:t>18.1.4</w:t>
      </w:r>
      <w:r>
        <w:rPr>
          <w:rFonts w:asciiTheme="minorHAnsi" w:eastAsiaTheme="minorEastAsia" w:hAnsiTheme="minorHAnsi" w:cstheme="minorBidi"/>
          <w:kern w:val="2"/>
          <w:sz w:val="22"/>
          <w:szCs w:val="22"/>
          <w14:ligatures w14:val="standardContextual"/>
        </w:rPr>
        <w:tab/>
      </w:r>
      <w:r>
        <w:t>Release 18 documents for information</w:t>
      </w:r>
      <w:r>
        <w:tab/>
      </w:r>
      <w:r>
        <w:fldChar w:fldCharType="begin"/>
      </w:r>
      <w:r>
        <w:instrText xml:space="preserve"> PAGEREF _Toc148996250 \h </w:instrText>
      </w:r>
      <w:r>
        <w:fldChar w:fldCharType="separate"/>
      </w:r>
      <w:r>
        <w:t>36</w:t>
      </w:r>
      <w:r>
        <w:fldChar w:fldCharType="end"/>
      </w:r>
    </w:p>
    <w:p w14:paraId="5FE7EF22" w14:textId="3A071AFA" w:rsidR="0022208D" w:rsidRDefault="0022208D">
      <w:pPr>
        <w:pStyle w:val="TOC3"/>
        <w:rPr>
          <w:rFonts w:asciiTheme="minorHAnsi" w:eastAsiaTheme="minorEastAsia" w:hAnsiTheme="minorHAnsi" w:cstheme="minorBidi"/>
          <w:kern w:val="2"/>
          <w:sz w:val="22"/>
          <w:szCs w:val="22"/>
          <w14:ligatures w14:val="standardContextual"/>
        </w:rPr>
      </w:pPr>
      <w:r>
        <w:t>18.2</w:t>
      </w:r>
      <w:r>
        <w:rPr>
          <w:rFonts w:asciiTheme="minorHAnsi" w:eastAsiaTheme="minorEastAsia" w:hAnsiTheme="minorHAnsi" w:cstheme="minorBidi"/>
          <w:kern w:val="2"/>
          <w:sz w:val="22"/>
          <w:szCs w:val="22"/>
          <w14:ligatures w14:val="standardContextual"/>
        </w:rPr>
        <w:tab/>
      </w:r>
      <w:r>
        <w:t>WIs for common and EPS/5GS</w:t>
      </w:r>
      <w:r>
        <w:tab/>
      </w:r>
      <w:r>
        <w:fldChar w:fldCharType="begin"/>
      </w:r>
      <w:r>
        <w:instrText xml:space="preserve"> PAGEREF _Toc148996251 \h </w:instrText>
      </w:r>
      <w:r>
        <w:fldChar w:fldCharType="separate"/>
      </w:r>
      <w:r>
        <w:t>36</w:t>
      </w:r>
      <w:r>
        <w:fldChar w:fldCharType="end"/>
      </w:r>
    </w:p>
    <w:p w14:paraId="5FCDD2D3" w14:textId="0F37AAF0" w:rsidR="0022208D" w:rsidRDefault="0022208D">
      <w:pPr>
        <w:pStyle w:val="TOC4"/>
        <w:rPr>
          <w:rFonts w:asciiTheme="minorHAnsi" w:eastAsiaTheme="minorEastAsia" w:hAnsiTheme="minorHAnsi" w:cstheme="minorBidi"/>
          <w:kern w:val="2"/>
          <w:sz w:val="22"/>
          <w:szCs w:val="22"/>
          <w14:ligatures w14:val="standardContextual"/>
        </w:rPr>
      </w:pPr>
      <w:r>
        <w:t>18.2.1</w:t>
      </w:r>
      <w:r>
        <w:rPr>
          <w:rFonts w:asciiTheme="minorHAnsi" w:eastAsiaTheme="minorEastAsia" w:hAnsiTheme="minorHAnsi" w:cstheme="minorBidi"/>
          <w:kern w:val="2"/>
          <w:sz w:val="22"/>
          <w:szCs w:val="22"/>
          <w14:ligatures w14:val="standardContextual"/>
        </w:rPr>
        <w:tab/>
      </w:r>
      <w:r>
        <w:t>SAES18 WIs</w:t>
      </w:r>
      <w:r>
        <w:tab/>
      </w:r>
      <w:r>
        <w:fldChar w:fldCharType="begin"/>
      </w:r>
      <w:r>
        <w:instrText xml:space="preserve"> PAGEREF _Toc148996252 \h </w:instrText>
      </w:r>
      <w:r>
        <w:fldChar w:fldCharType="separate"/>
      </w:r>
      <w:r>
        <w:t>36</w:t>
      </w:r>
      <w:r>
        <w:fldChar w:fldCharType="end"/>
      </w:r>
    </w:p>
    <w:p w14:paraId="761DE2EF" w14:textId="28C05F2E" w:rsidR="0022208D" w:rsidRDefault="0022208D">
      <w:pPr>
        <w:pStyle w:val="TOC5"/>
        <w:rPr>
          <w:rFonts w:asciiTheme="minorHAnsi" w:eastAsiaTheme="minorEastAsia" w:hAnsiTheme="minorHAnsi" w:cstheme="minorBidi"/>
          <w:kern w:val="2"/>
          <w:sz w:val="22"/>
          <w:szCs w:val="22"/>
          <w14:ligatures w14:val="standardContextual"/>
        </w:rPr>
      </w:pPr>
      <w:r>
        <w:t>18.2.1.1</w:t>
      </w:r>
      <w:r>
        <w:rPr>
          <w:rFonts w:asciiTheme="minorHAnsi" w:eastAsiaTheme="minorEastAsia" w:hAnsiTheme="minorHAnsi" w:cstheme="minorBidi"/>
          <w:kern w:val="2"/>
          <w:sz w:val="22"/>
          <w:szCs w:val="22"/>
          <w14:ligatures w14:val="standardContextual"/>
        </w:rPr>
        <w:tab/>
      </w:r>
      <w:r>
        <w:t>SAES18</w:t>
      </w:r>
      <w:r>
        <w:tab/>
      </w:r>
      <w:r>
        <w:fldChar w:fldCharType="begin"/>
      </w:r>
      <w:r>
        <w:instrText xml:space="preserve"> PAGEREF _Toc148996253 \h </w:instrText>
      </w:r>
      <w:r>
        <w:fldChar w:fldCharType="separate"/>
      </w:r>
      <w:r>
        <w:t>36</w:t>
      </w:r>
      <w:r>
        <w:fldChar w:fldCharType="end"/>
      </w:r>
    </w:p>
    <w:p w14:paraId="7397D572" w14:textId="2C6FFAAD" w:rsidR="0022208D" w:rsidRDefault="0022208D">
      <w:pPr>
        <w:pStyle w:val="TOC5"/>
        <w:rPr>
          <w:rFonts w:asciiTheme="minorHAnsi" w:eastAsiaTheme="minorEastAsia" w:hAnsiTheme="minorHAnsi" w:cstheme="minorBidi"/>
          <w:kern w:val="2"/>
          <w:sz w:val="22"/>
          <w:szCs w:val="22"/>
          <w14:ligatures w14:val="standardContextual"/>
        </w:rPr>
      </w:pPr>
      <w:r>
        <w:t>18.2.1.2</w:t>
      </w:r>
      <w:r>
        <w:rPr>
          <w:rFonts w:asciiTheme="minorHAnsi" w:eastAsiaTheme="minorEastAsia" w:hAnsiTheme="minorHAnsi" w:cstheme="minorBidi"/>
          <w:kern w:val="2"/>
          <w:sz w:val="22"/>
          <w:szCs w:val="22"/>
          <w14:ligatures w14:val="standardContextual"/>
        </w:rPr>
        <w:tab/>
      </w:r>
      <w:r>
        <w:t>SAES18-CSFB</w:t>
      </w:r>
      <w:r>
        <w:tab/>
      </w:r>
      <w:r>
        <w:fldChar w:fldCharType="begin"/>
      </w:r>
      <w:r>
        <w:instrText xml:space="preserve"> PAGEREF _Toc148996254 \h </w:instrText>
      </w:r>
      <w:r>
        <w:fldChar w:fldCharType="separate"/>
      </w:r>
      <w:r>
        <w:t>37</w:t>
      </w:r>
      <w:r>
        <w:fldChar w:fldCharType="end"/>
      </w:r>
    </w:p>
    <w:p w14:paraId="22E4628A" w14:textId="0E63937B" w:rsidR="0022208D" w:rsidRDefault="0022208D">
      <w:pPr>
        <w:pStyle w:val="TOC5"/>
        <w:rPr>
          <w:rFonts w:asciiTheme="minorHAnsi" w:eastAsiaTheme="minorEastAsia" w:hAnsiTheme="minorHAnsi" w:cstheme="minorBidi"/>
          <w:kern w:val="2"/>
          <w:sz w:val="22"/>
          <w:szCs w:val="22"/>
          <w14:ligatures w14:val="standardContextual"/>
        </w:rPr>
      </w:pPr>
      <w:r>
        <w:t>18.2.1.3</w:t>
      </w:r>
      <w:r>
        <w:rPr>
          <w:rFonts w:asciiTheme="minorHAnsi" w:eastAsiaTheme="minorEastAsia" w:hAnsiTheme="minorHAnsi" w:cstheme="minorBidi"/>
          <w:kern w:val="2"/>
          <w:sz w:val="22"/>
          <w:szCs w:val="22"/>
          <w14:ligatures w14:val="standardContextual"/>
        </w:rPr>
        <w:tab/>
      </w:r>
      <w:r>
        <w:t>SAES18-non3GPP</w:t>
      </w:r>
      <w:r>
        <w:tab/>
      </w:r>
      <w:r>
        <w:fldChar w:fldCharType="begin"/>
      </w:r>
      <w:r>
        <w:instrText xml:space="preserve"> PAGEREF _Toc148996255 \h </w:instrText>
      </w:r>
      <w:r>
        <w:fldChar w:fldCharType="separate"/>
      </w:r>
      <w:r>
        <w:t>37</w:t>
      </w:r>
      <w:r>
        <w:fldChar w:fldCharType="end"/>
      </w:r>
    </w:p>
    <w:p w14:paraId="2EA4FFCE" w14:textId="6FF6FC1F" w:rsidR="0022208D" w:rsidRDefault="0022208D">
      <w:pPr>
        <w:pStyle w:val="TOC4"/>
        <w:rPr>
          <w:rFonts w:asciiTheme="minorHAnsi" w:eastAsiaTheme="minorEastAsia" w:hAnsiTheme="minorHAnsi" w:cstheme="minorBidi"/>
          <w:kern w:val="2"/>
          <w:sz w:val="22"/>
          <w:szCs w:val="22"/>
          <w14:ligatures w14:val="standardContextual"/>
        </w:rPr>
      </w:pPr>
      <w:r>
        <w:t>18.2.2</w:t>
      </w:r>
      <w:r>
        <w:rPr>
          <w:rFonts w:asciiTheme="minorHAnsi" w:eastAsiaTheme="minorEastAsia" w:hAnsiTheme="minorHAnsi" w:cstheme="minorBidi"/>
          <w:kern w:val="2"/>
          <w:sz w:val="22"/>
          <w:szCs w:val="22"/>
          <w14:ligatures w14:val="standardContextual"/>
        </w:rPr>
        <w:tab/>
      </w:r>
      <w:r>
        <w:t>5GProtoc18 Wis</w:t>
      </w:r>
      <w:r>
        <w:tab/>
      </w:r>
      <w:r>
        <w:fldChar w:fldCharType="begin"/>
      </w:r>
      <w:r>
        <w:instrText xml:space="preserve"> PAGEREF _Toc148996256 \h </w:instrText>
      </w:r>
      <w:r>
        <w:fldChar w:fldCharType="separate"/>
      </w:r>
      <w:r>
        <w:t>37</w:t>
      </w:r>
      <w:r>
        <w:fldChar w:fldCharType="end"/>
      </w:r>
    </w:p>
    <w:p w14:paraId="0AF65A1B" w14:textId="06FB46A3" w:rsidR="0022208D" w:rsidRDefault="0022208D">
      <w:pPr>
        <w:pStyle w:val="TOC5"/>
        <w:rPr>
          <w:rFonts w:asciiTheme="minorHAnsi" w:eastAsiaTheme="minorEastAsia" w:hAnsiTheme="minorHAnsi" w:cstheme="minorBidi"/>
          <w:kern w:val="2"/>
          <w:sz w:val="22"/>
          <w:szCs w:val="22"/>
          <w14:ligatures w14:val="standardContextual"/>
        </w:rPr>
      </w:pPr>
      <w:r>
        <w:t>18.2.2.1</w:t>
      </w:r>
      <w:r>
        <w:rPr>
          <w:rFonts w:asciiTheme="minorHAnsi" w:eastAsiaTheme="minorEastAsia" w:hAnsiTheme="minorHAnsi" w:cstheme="minorBidi"/>
          <w:kern w:val="2"/>
          <w:sz w:val="22"/>
          <w:szCs w:val="22"/>
          <w14:ligatures w14:val="standardContextual"/>
        </w:rPr>
        <w:tab/>
      </w:r>
      <w:r>
        <w:t>5GProtoc18</w:t>
      </w:r>
      <w:r>
        <w:tab/>
      </w:r>
      <w:r>
        <w:fldChar w:fldCharType="begin"/>
      </w:r>
      <w:r>
        <w:instrText xml:space="preserve"> PAGEREF _Toc148996257 \h </w:instrText>
      </w:r>
      <w:r>
        <w:fldChar w:fldCharType="separate"/>
      </w:r>
      <w:r>
        <w:t>39</w:t>
      </w:r>
      <w:r>
        <w:fldChar w:fldCharType="end"/>
      </w:r>
    </w:p>
    <w:p w14:paraId="27EB703D" w14:textId="7A49E706" w:rsidR="0022208D" w:rsidRDefault="0022208D">
      <w:pPr>
        <w:pStyle w:val="TOC5"/>
        <w:rPr>
          <w:rFonts w:asciiTheme="minorHAnsi" w:eastAsiaTheme="minorEastAsia" w:hAnsiTheme="minorHAnsi" w:cstheme="minorBidi"/>
          <w:kern w:val="2"/>
          <w:sz w:val="22"/>
          <w:szCs w:val="22"/>
          <w14:ligatures w14:val="standardContextual"/>
        </w:rPr>
      </w:pPr>
      <w:r>
        <w:t>18.2.2.2</w:t>
      </w:r>
      <w:r>
        <w:rPr>
          <w:rFonts w:asciiTheme="minorHAnsi" w:eastAsiaTheme="minorEastAsia" w:hAnsiTheme="minorHAnsi" w:cstheme="minorBidi"/>
          <w:kern w:val="2"/>
          <w:sz w:val="22"/>
          <w:szCs w:val="22"/>
          <w14:ligatures w14:val="standardContextual"/>
        </w:rPr>
        <w:tab/>
      </w:r>
      <w:r>
        <w:t>5GProtoc18-non3GPP</w:t>
      </w:r>
      <w:r>
        <w:tab/>
      </w:r>
      <w:r>
        <w:fldChar w:fldCharType="begin"/>
      </w:r>
      <w:r>
        <w:instrText xml:space="preserve"> PAGEREF _Toc148996258 \h </w:instrText>
      </w:r>
      <w:r>
        <w:fldChar w:fldCharType="separate"/>
      </w:r>
      <w:r>
        <w:t>51</w:t>
      </w:r>
      <w:r>
        <w:fldChar w:fldCharType="end"/>
      </w:r>
    </w:p>
    <w:p w14:paraId="0E3D9101" w14:textId="2939A425" w:rsidR="0022208D" w:rsidRDefault="0022208D">
      <w:pPr>
        <w:pStyle w:val="TOC4"/>
        <w:rPr>
          <w:rFonts w:asciiTheme="minorHAnsi" w:eastAsiaTheme="minorEastAsia" w:hAnsiTheme="minorHAnsi" w:cstheme="minorBidi"/>
          <w:kern w:val="2"/>
          <w:sz w:val="22"/>
          <w:szCs w:val="22"/>
          <w14:ligatures w14:val="standardContextual"/>
        </w:rPr>
      </w:pPr>
      <w:r>
        <w:t>18.2.3</w:t>
      </w:r>
      <w:r>
        <w:rPr>
          <w:rFonts w:asciiTheme="minorHAnsi" w:eastAsiaTheme="minorEastAsia" w:hAnsiTheme="minorHAnsi" w:cstheme="minorBidi"/>
          <w:kern w:val="2"/>
          <w:sz w:val="22"/>
          <w:szCs w:val="22"/>
          <w14:ligatures w14:val="standardContextual"/>
        </w:rPr>
        <w:tab/>
      </w:r>
      <w:r>
        <w:t>NBI18</w:t>
      </w:r>
      <w:r>
        <w:tab/>
      </w:r>
      <w:r>
        <w:fldChar w:fldCharType="begin"/>
      </w:r>
      <w:r>
        <w:instrText xml:space="preserve"> PAGEREF _Toc148996259 \h </w:instrText>
      </w:r>
      <w:r>
        <w:fldChar w:fldCharType="separate"/>
      </w:r>
      <w:r>
        <w:t>53</w:t>
      </w:r>
      <w:r>
        <w:fldChar w:fldCharType="end"/>
      </w:r>
    </w:p>
    <w:p w14:paraId="6AF099B8" w14:textId="25D838FC" w:rsidR="0022208D" w:rsidRDefault="0022208D">
      <w:pPr>
        <w:pStyle w:val="TOC4"/>
        <w:rPr>
          <w:rFonts w:asciiTheme="minorHAnsi" w:eastAsiaTheme="minorEastAsia" w:hAnsiTheme="minorHAnsi" w:cstheme="minorBidi"/>
          <w:kern w:val="2"/>
          <w:sz w:val="22"/>
          <w:szCs w:val="22"/>
          <w14:ligatures w14:val="standardContextual"/>
        </w:rPr>
      </w:pPr>
      <w:r>
        <w:t>18.2.4</w:t>
      </w:r>
      <w:r>
        <w:rPr>
          <w:rFonts w:asciiTheme="minorHAnsi" w:eastAsiaTheme="minorEastAsia" w:hAnsiTheme="minorHAnsi" w:cstheme="minorBidi"/>
          <w:kern w:val="2"/>
          <w:sz w:val="22"/>
          <w:szCs w:val="22"/>
          <w14:ligatures w14:val="standardContextual"/>
        </w:rPr>
        <w:tab/>
      </w:r>
      <w:r>
        <w:t>SENSE</w:t>
      </w:r>
      <w:r>
        <w:tab/>
      </w:r>
      <w:r>
        <w:fldChar w:fldCharType="begin"/>
      </w:r>
      <w:r>
        <w:instrText xml:space="preserve"> PAGEREF _Toc148996260 \h </w:instrText>
      </w:r>
      <w:r>
        <w:fldChar w:fldCharType="separate"/>
      </w:r>
      <w:r>
        <w:t>53</w:t>
      </w:r>
      <w:r>
        <w:fldChar w:fldCharType="end"/>
      </w:r>
    </w:p>
    <w:p w14:paraId="2B461730" w14:textId="12B0B090" w:rsidR="0022208D" w:rsidRDefault="0022208D">
      <w:pPr>
        <w:pStyle w:val="TOC4"/>
        <w:rPr>
          <w:rFonts w:asciiTheme="minorHAnsi" w:eastAsiaTheme="minorEastAsia" w:hAnsiTheme="minorHAnsi" w:cstheme="minorBidi"/>
          <w:kern w:val="2"/>
          <w:sz w:val="22"/>
          <w:szCs w:val="22"/>
          <w14:ligatures w14:val="standardContextual"/>
        </w:rPr>
      </w:pPr>
      <w:r>
        <w:t>18.2.5</w:t>
      </w:r>
      <w:r>
        <w:rPr>
          <w:rFonts w:asciiTheme="minorHAnsi" w:eastAsiaTheme="minorEastAsia" w:hAnsiTheme="minorHAnsi" w:cstheme="minorBidi"/>
          <w:kern w:val="2"/>
          <w:sz w:val="22"/>
          <w:szCs w:val="22"/>
          <w14:ligatures w14:val="standardContextual"/>
        </w:rPr>
        <w:tab/>
      </w:r>
      <w:r>
        <w:t>eNPN_Ph2</w:t>
      </w:r>
      <w:r>
        <w:tab/>
      </w:r>
      <w:r>
        <w:fldChar w:fldCharType="begin"/>
      </w:r>
      <w:r>
        <w:instrText xml:space="preserve"> PAGEREF _Toc148996261 \h </w:instrText>
      </w:r>
      <w:r>
        <w:fldChar w:fldCharType="separate"/>
      </w:r>
      <w:r>
        <w:t>53</w:t>
      </w:r>
      <w:r>
        <w:fldChar w:fldCharType="end"/>
      </w:r>
    </w:p>
    <w:p w14:paraId="3AF46348" w14:textId="1306C825" w:rsidR="0022208D" w:rsidRDefault="0022208D">
      <w:pPr>
        <w:pStyle w:val="TOC4"/>
        <w:rPr>
          <w:rFonts w:asciiTheme="minorHAnsi" w:eastAsiaTheme="minorEastAsia" w:hAnsiTheme="minorHAnsi" w:cstheme="minorBidi"/>
          <w:kern w:val="2"/>
          <w:sz w:val="22"/>
          <w:szCs w:val="22"/>
          <w14:ligatures w14:val="standardContextual"/>
        </w:rPr>
      </w:pPr>
      <w:r>
        <w:t>18.2.6</w:t>
      </w:r>
      <w:r>
        <w:rPr>
          <w:rFonts w:asciiTheme="minorHAnsi" w:eastAsiaTheme="minorEastAsia" w:hAnsiTheme="minorHAnsi" w:cstheme="minorBidi"/>
          <w:kern w:val="2"/>
          <w:sz w:val="22"/>
          <w:szCs w:val="22"/>
          <w14:ligatures w14:val="standardContextual"/>
        </w:rPr>
        <w:tab/>
      </w:r>
      <w:r>
        <w:t>SUECR</w:t>
      </w:r>
      <w:r>
        <w:tab/>
      </w:r>
      <w:r>
        <w:fldChar w:fldCharType="begin"/>
      </w:r>
      <w:r>
        <w:instrText xml:space="preserve"> PAGEREF _Toc148996262 \h </w:instrText>
      </w:r>
      <w:r>
        <w:fldChar w:fldCharType="separate"/>
      </w:r>
      <w:r>
        <w:t>62</w:t>
      </w:r>
      <w:r>
        <w:fldChar w:fldCharType="end"/>
      </w:r>
    </w:p>
    <w:p w14:paraId="4C9188A3" w14:textId="366F47B5" w:rsidR="0022208D" w:rsidRDefault="0022208D">
      <w:pPr>
        <w:pStyle w:val="TOC4"/>
        <w:rPr>
          <w:rFonts w:asciiTheme="minorHAnsi" w:eastAsiaTheme="minorEastAsia" w:hAnsiTheme="minorHAnsi" w:cstheme="minorBidi"/>
          <w:kern w:val="2"/>
          <w:sz w:val="22"/>
          <w:szCs w:val="22"/>
          <w14:ligatures w14:val="standardContextual"/>
        </w:rPr>
      </w:pPr>
      <w:r>
        <w:t>18.2.7</w:t>
      </w:r>
      <w:r>
        <w:rPr>
          <w:rFonts w:asciiTheme="minorHAnsi" w:eastAsiaTheme="minorEastAsia" w:hAnsiTheme="minorHAnsi" w:cstheme="minorBidi"/>
          <w:kern w:val="2"/>
          <w:sz w:val="22"/>
          <w:szCs w:val="22"/>
          <w14:ligatures w14:val="standardContextual"/>
        </w:rPr>
        <w:tab/>
      </w:r>
      <w:r>
        <w:t>5WWC_Ph2</w:t>
      </w:r>
      <w:r>
        <w:tab/>
      </w:r>
      <w:r>
        <w:fldChar w:fldCharType="begin"/>
      </w:r>
      <w:r>
        <w:instrText xml:space="preserve"> PAGEREF _Toc148996263 \h </w:instrText>
      </w:r>
      <w:r>
        <w:fldChar w:fldCharType="separate"/>
      </w:r>
      <w:r>
        <w:t>64</w:t>
      </w:r>
      <w:r>
        <w:fldChar w:fldCharType="end"/>
      </w:r>
    </w:p>
    <w:p w14:paraId="0633B9FF" w14:textId="09D015BD" w:rsidR="0022208D" w:rsidRDefault="0022208D">
      <w:pPr>
        <w:pStyle w:val="TOC4"/>
        <w:rPr>
          <w:rFonts w:asciiTheme="minorHAnsi" w:eastAsiaTheme="minorEastAsia" w:hAnsiTheme="minorHAnsi" w:cstheme="minorBidi"/>
          <w:kern w:val="2"/>
          <w:sz w:val="22"/>
          <w:szCs w:val="22"/>
          <w14:ligatures w14:val="standardContextual"/>
        </w:rPr>
      </w:pPr>
      <w:r>
        <w:t>18.2.8</w:t>
      </w:r>
      <w:r>
        <w:rPr>
          <w:rFonts w:asciiTheme="minorHAnsi" w:eastAsiaTheme="minorEastAsia" w:hAnsiTheme="minorHAnsi" w:cstheme="minorBidi"/>
          <w:kern w:val="2"/>
          <w:sz w:val="22"/>
          <w:szCs w:val="22"/>
          <w14:ligatures w14:val="standardContextual"/>
        </w:rPr>
        <w:tab/>
      </w:r>
      <w:r>
        <w:t>TEI18_SDNAEPC</w:t>
      </w:r>
      <w:r>
        <w:tab/>
      </w:r>
      <w:r>
        <w:fldChar w:fldCharType="begin"/>
      </w:r>
      <w:r>
        <w:instrText xml:space="preserve"> PAGEREF _Toc148996264 \h </w:instrText>
      </w:r>
      <w:r>
        <w:fldChar w:fldCharType="separate"/>
      </w:r>
      <w:r>
        <w:t>67</w:t>
      </w:r>
      <w:r>
        <w:fldChar w:fldCharType="end"/>
      </w:r>
    </w:p>
    <w:p w14:paraId="09732AE1" w14:textId="4FE84CE3" w:rsidR="0022208D" w:rsidRDefault="0022208D">
      <w:pPr>
        <w:pStyle w:val="TOC4"/>
        <w:rPr>
          <w:rFonts w:asciiTheme="minorHAnsi" w:eastAsiaTheme="minorEastAsia" w:hAnsiTheme="minorHAnsi" w:cstheme="minorBidi"/>
          <w:kern w:val="2"/>
          <w:sz w:val="22"/>
          <w:szCs w:val="22"/>
          <w14:ligatures w14:val="standardContextual"/>
        </w:rPr>
      </w:pPr>
      <w:r>
        <w:t>18.2.9</w:t>
      </w:r>
      <w:r>
        <w:rPr>
          <w:rFonts w:asciiTheme="minorHAnsi" w:eastAsiaTheme="minorEastAsia" w:hAnsiTheme="minorHAnsi" w:cstheme="minorBidi"/>
          <w:kern w:val="2"/>
          <w:sz w:val="22"/>
          <w:szCs w:val="22"/>
          <w14:ligatures w14:val="standardContextual"/>
        </w:rPr>
        <w:tab/>
      </w:r>
      <w:r>
        <w:t>NR_REDCAP_Ph2 (CT4)</w:t>
      </w:r>
      <w:r>
        <w:tab/>
      </w:r>
      <w:r>
        <w:fldChar w:fldCharType="begin"/>
      </w:r>
      <w:r>
        <w:instrText xml:space="preserve"> PAGEREF _Toc148996265 \h </w:instrText>
      </w:r>
      <w:r>
        <w:fldChar w:fldCharType="separate"/>
      </w:r>
      <w:r>
        <w:t>67</w:t>
      </w:r>
      <w:r>
        <w:fldChar w:fldCharType="end"/>
      </w:r>
    </w:p>
    <w:p w14:paraId="2240B8E8" w14:textId="44FD75BB" w:rsidR="0022208D" w:rsidRDefault="0022208D">
      <w:pPr>
        <w:pStyle w:val="TOC4"/>
        <w:rPr>
          <w:rFonts w:asciiTheme="minorHAnsi" w:eastAsiaTheme="minorEastAsia" w:hAnsiTheme="minorHAnsi" w:cstheme="minorBidi"/>
          <w:kern w:val="2"/>
          <w:sz w:val="22"/>
          <w:szCs w:val="22"/>
          <w14:ligatures w14:val="standardContextual"/>
        </w:rPr>
      </w:pPr>
      <w:r>
        <w:t>18.2.10</w:t>
      </w:r>
      <w:r>
        <w:rPr>
          <w:rFonts w:asciiTheme="minorHAnsi" w:eastAsiaTheme="minorEastAsia" w:hAnsiTheme="minorHAnsi" w:cstheme="minorBidi"/>
          <w:kern w:val="2"/>
          <w:sz w:val="22"/>
          <w:szCs w:val="22"/>
          <w14:ligatures w14:val="standardContextual"/>
        </w:rPr>
        <w:tab/>
      </w:r>
      <w:r>
        <w:t>TEI18_IPv6PD (CT3)</w:t>
      </w:r>
      <w:r>
        <w:tab/>
      </w:r>
      <w:r>
        <w:fldChar w:fldCharType="begin"/>
      </w:r>
      <w:r>
        <w:instrText xml:space="preserve"> PAGEREF _Toc148996266 \h </w:instrText>
      </w:r>
      <w:r>
        <w:fldChar w:fldCharType="separate"/>
      </w:r>
      <w:r>
        <w:t>67</w:t>
      </w:r>
      <w:r>
        <w:fldChar w:fldCharType="end"/>
      </w:r>
    </w:p>
    <w:p w14:paraId="2802547B" w14:textId="3F674B54" w:rsidR="0022208D" w:rsidRDefault="0022208D">
      <w:pPr>
        <w:pStyle w:val="TOC4"/>
        <w:rPr>
          <w:rFonts w:asciiTheme="minorHAnsi" w:eastAsiaTheme="minorEastAsia" w:hAnsiTheme="minorHAnsi" w:cstheme="minorBidi"/>
          <w:kern w:val="2"/>
          <w:sz w:val="22"/>
          <w:szCs w:val="22"/>
          <w14:ligatures w14:val="standardContextual"/>
        </w:rPr>
      </w:pPr>
      <w:r>
        <w:t>18.2.11</w:t>
      </w:r>
      <w:r>
        <w:rPr>
          <w:rFonts w:asciiTheme="minorHAnsi" w:eastAsiaTheme="minorEastAsia" w:hAnsiTheme="minorHAnsi" w:cstheme="minorBidi"/>
          <w:kern w:val="2"/>
          <w:sz w:val="22"/>
          <w:szCs w:val="22"/>
          <w14:ligatures w14:val="standardContextual"/>
        </w:rPr>
        <w:tab/>
      </w:r>
      <w:r>
        <w:t>TRS_URLLC (CT3)</w:t>
      </w:r>
      <w:r>
        <w:tab/>
      </w:r>
      <w:r>
        <w:fldChar w:fldCharType="begin"/>
      </w:r>
      <w:r>
        <w:instrText xml:space="preserve"> PAGEREF _Toc148996267 \h </w:instrText>
      </w:r>
      <w:r>
        <w:fldChar w:fldCharType="separate"/>
      </w:r>
      <w:r>
        <w:t>67</w:t>
      </w:r>
      <w:r>
        <w:fldChar w:fldCharType="end"/>
      </w:r>
    </w:p>
    <w:p w14:paraId="7C6FAEFF" w14:textId="0D3AC65A" w:rsidR="0022208D" w:rsidRDefault="0022208D">
      <w:pPr>
        <w:pStyle w:val="TOC4"/>
        <w:rPr>
          <w:rFonts w:asciiTheme="minorHAnsi" w:eastAsiaTheme="minorEastAsia" w:hAnsiTheme="minorHAnsi" w:cstheme="minorBidi"/>
          <w:kern w:val="2"/>
          <w:sz w:val="22"/>
          <w:szCs w:val="22"/>
          <w14:ligatures w14:val="standardContextual"/>
        </w:rPr>
      </w:pPr>
      <w:r>
        <w:t>18.2.12</w:t>
      </w:r>
      <w:r>
        <w:rPr>
          <w:rFonts w:asciiTheme="minorHAnsi" w:eastAsiaTheme="minorEastAsia" w:hAnsiTheme="minorHAnsi" w:cstheme="minorBidi"/>
          <w:kern w:val="2"/>
          <w:sz w:val="22"/>
          <w:szCs w:val="22"/>
          <w14:ligatures w14:val="standardContextual"/>
        </w:rPr>
        <w:tab/>
      </w:r>
      <w:r>
        <w:t>DetNet (CT3)</w:t>
      </w:r>
      <w:r>
        <w:tab/>
      </w:r>
      <w:r>
        <w:fldChar w:fldCharType="begin"/>
      </w:r>
      <w:r>
        <w:instrText xml:space="preserve"> PAGEREF _Toc148996268 \h </w:instrText>
      </w:r>
      <w:r>
        <w:fldChar w:fldCharType="separate"/>
      </w:r>
      <w:r>
        <w:t>67</w:t>
      </w:r>
      <w:r>
        <w:fldChar w:fldCharType="end"/>
      </w:r>
    </w:p>
    <w:p w14:paraId="6399754E" w14:textId="773EA7F7" w:rsidR="0022208D" w:rsidRDefault="0022208D">
      <w:pPr>
        <w:pStyle w:val="TOC4"/>
        <w:rPr>
          <w:rFonts w:asciiTheme="minorHAnsi" w:eastAsiaTheme="minorEastAsia" w:hAnsiTheme="minorHAnsi" w:cstheme="minorBidi"/>
          <w:kern w:val="2"/>
          <w:sz w:val="22"/>
          <w:szCs w:val="22"/>
          <w14:ligatures w14:val="standardContextual"/>
        </w:rPr>
      </w:pPr>
      <w:r>
        <w:t>18.2.13</w:t>
      </w:r>
      <w:r>
        <w:rPr>
          <w:rFonts w:asciiTheme="minorHAnsi" w:eastAsiaTheme="minorEastAsia" w:hAnsiTheme="minorHAnsi" w:cstheme="minorBidi"/>
          <w:kern w:val="2"/>
          <w:sz w:val="22"/>
          <w:szCs w:val="22"/>
          <w14:ligatures w14:val="standardContextual"/>
        </w:rPr>
        <w:tab/>
      </w:r>
      <w:r>
        <w:t>eUEPO (CT3)</w:t>
      </w:r>
      <w:r>
        <w:tab/>
      </w:r>
      <w:r>
        <w:fldChar w:fldCharType="begin"/>
      </w:r>
      <w:r>
        <w:instrText xml:space="preserve"> PAGEREF _Toc148996269 \h </w:instrText>
      </w:r>
      <w:r>
        <w:fldChar w:fldCharType="separate"/>
      </w:r>
      <w:r>
        <w:t>67</w:t>
      </w:r>
      <w:r>
        <w:fldChar w:fldCharType="end"/>
      </w:r>
    </w:p>
    <w:p w14:paraId="1136172B" w14:textId="1983C515" w:rsidR="0022208D" w:rsidRDefault="0022208D">
      <w:pPr>
        <w:pStyle w:val="TOC4"/>
        <w:rPr>
          <w:rFonts w:asciiTheme="minorHAnsi" w:eastAsiaTheme="minorEastAsia" w:hAnsiTheme="minorHAnsi" w:cstheme="minorBidi"/>
          <w:kern w:val="2"/>
          <w:sz w:val="22"/>
          <w:szCs w:val="22"/>
          <w14:ligatures w14:val="standardContextual"/>
        </w:rPr>
      </w:pPr>
      <w:r>
        <w:t>18.2.14</w:t>
      </w:r>
      <w:r>
        <w:rPr>
          <w:rFonts w:asciiTheme="minorHAnsi" w:eastAsiaTheme="minorEastAsia" w:hAnsiTheme="minorHAnsi" w:cstheme="minorBidi"/>
          <w:kern w:val="2"/>
          <w:sz w:val="22"/>
          <w:szCs w:val="22"/>
          <w14:ligatures w14:val="standardContextual"/>
        </w:rPr>
        <w:tab/>
      </w:r>
      <w:r>
        <w:t>UASAPP_Ph2</w:t>
      </w:r>
      <w:r>
        <w:tab/>
      </w:r>
      <w:r>
        <w:fldChar w:fldCharType="begin"/>
      </w:r>
      <w:r>
        <w:instrText xml:space="preserve"> PAGEREF _Toc148996270 \h </w:instrText>
      </w:r>
      <w:r>
        <w:fldChar w:fldCharType="separate"/>
      </w:r>
      <w:r>
        <w:t>75</w:t>
      </w:r>
      <w:r>
        <w:fldChar w:fldCharType="end"/>
      </w:r>
    </w:p>
    <w:p w14:paraId="63237A53" w14:textId="0F87387B" w:rsidR="0022208D" w:rsidRDefault="0022208D">
      <w:pPr>
        <w:pStyle w:val="TOC4"/>
        <w:rPr>
          <w:rFonts w:asciiTheme="minorHAnsi" w:eastAsiaTheme="minorEastAsia" w:hAnsiTheme="minorHAnsi" w:cstheme="minorBidi"/>
          <w:kern w:val="2"/>
          <w:sz w:val="22"/>
          <w:szCs w:val="22"/>
          <w14:ligatures w14:val="standardContextual"/>
        </w:rPr>
      </w:pPr>
      <w:r>
        <w:t>18.2.15</w:t>
      </w:r>
      <w:r>
        <w:rPr>
          <w:rFonts w:asciiTheme="minorHAnsi" w:eastAsiaTheme="minorEastAsia" w:hAnsiTheme="minorHAnsi" w:cstheme="minorBidi"/>
          <w:kern w:val="2"/>
          <w:sz w:val="22"/>
          <w:szCs w:val="22"/>
          <w14:ligatures w14:val="standardContextual"/>
        </w:rPr>
        <w:tab/>
      </w:r>
      <w:r>
        <w:t>V2XAPP_Ph3</w:t>
      </w:r>
      <w:r>
        <w:tab/>
      </w:r>
      <w:r>
        <w:fldChar w:fldCharType="begin"/>
      </w:r>
      <w:r>
        <w:instrText xml:space="preserve"> PAGEREF _Toc148996271 \h </w:instrText>
      </w:r>
      <w:r>
        <w:fldChar w:fldCharType="separate"/>
      </w:r>
      <w:r>
        <w:t>76</w:t>
      </w:r>
      <w:r>
        <w:fldChar w:fldCharType="end"/>
      </w:r>
    </w:p>
    <w:p w14:paraId="6318BAB6" w14:textId="0E658A0D" w:rsidR="0022208D" w:rsidRDefault="0022208D">
      <w:pPr>
        <w:pStyle w:val="TOC4"/>
        <w:rPr>
          <w:rFonts w:asciiTheme="minorHAnsi" w:eastAsiaTheme="minorEastAsia" w:hAnsiTheme="minorHAnsi" w:cstheme="minorBidi"/>
          <w:kern w:val="2"/>
          <w:sz w:val="22"/>
          <w:szCs w:val="22"/>
          <w14:ligatures w14:val="standardContextual"/>
        </w:rPr>
      </w:pPr>
      <w:r>
        <w:t>18.2.16</w:t>
      </w:r>
      <w:r>
        <w:rPr>
          <w:rFonts w:asciiTheme="minorHAnsi" w:eastAsiaTheme="minorEastAsia" w:hAnsiTheme="minorHAnsi" w:cstheme="minorBidi"/>
          <w:kern w:val="2"/>
          <w:sz w:val="22"/>
          <w:szCs w:val="22"/>
          <w14:ligatures w14:val="standardContextual"/>
        </w:rPr>
        <w:tab/>
      </w:r>
      <w:r>
        <w:t>SEALDD</w:t>
      </w:r>
      <w:r>
        <w:tab/>
      </w:r>
      <w:r>
        <w:fldChar w:fldCharType="begin"/>
      </w:r>
      <w:r>
        <w:instrText xml:space="preserve"> PAGEREF _Toc148996272 \h </w:instrText>
      </w:r>
      <w:r>
        <w:fldChar w:fldCharType="separate"/>
      </w:r>
      <w:r>
        <w:t>76</w:t>
      </w:r>
      <w:r>
        <w:fldChar w:fldCharType="end"/>
      </w:r>
    </w:p>
    <w:p w14:paraId="46BFBBEC" w14:textId="4BAE14CB" w:rsidR="0022208D" w:rsidRDefault="0022208D">
      <w:pPr>
        <w:pStyle w:val="TOC4"/>
        <w:rPr>
          <w:rFonts w:asciiTheme="minorHAnsi" w:eastAsiaTheme="minorEastAsia" w:hAnsiTheme="minorHAnsi" w:cstheme="minorBidi"/>
          <w:kern w:val="2"/>
          <w:sz w:val="22"/>
          <w:szCs w:val="22"/>
          <w14:ligatures w14:val="standardContextual"/>
        </w:rPr>
      </w:pPr>
      <w:r>
        <w:t>18.2.17</w:t>
      </w:r>
      <w:r>
        <w:rPr>
          <w:rFonts w:asciiTheme="minorHAnsi" w:eastAsiaTheme="minorEastAsia" w:hAnsiTheme="minorHAnsi" w:cstheme="minorBidi"/>
          <w:kern w:val="2"/>
          <w:sz w:val="22"/>
          <w:szCs w:val="22"/>
          <w14:ligatures w14:val="standardContextual"/>
        </w:rPr>
        <w:tab/>
      </w:r>
      <w:r>
        <w:t>SEAL_Ph3</w:t>
      </w:r>
      <w:r>
        <w:tab/>
      </w:r>
      <w:r>
        <w:fldChar w:fldCharType="begin"/>
      </w:r>
      <w:r>
        <w:instrText xml:space="preserve"> PAGEREF _Toc148996273 \h </w:instrText>
      </w:r>
      <w:r>
        <w:fldChar w:fldCharType="separate"/>
      </w:r>
      <w:r>
        <w:t>84</w:t>
      </w:r>
      <w:r>
        <w:fldChar w:fldCharType="end"/>
      </w:r>
    </w:p>
    <w:p w14:paraId="4499247A" w14:textId="6C7BA90A" w:rsidR="0022208D" w:rsidRDefault="0022208D">
      <w:pPr>
        <w:pStyle w:val="TOC4"/>
        <w:rPr>
          <w:rFonts w:asciiTheme="minorHAnsi" w:eastAsiaTheme="minorEastAsia" w:hAnsiTheme="minorHAnsi" w:cstheme="minorBidi"/>
          <w:kern w:val="2"/>
          <w:sz w:val="22"/>
          <w:szCs w:val="22"/>
          <w14:ligatures w14:val="standardContextual"/>
        </w:rPr>
      </w:pPr>
      <w:r>
        <w:t>18.2.18</w:t>
      </w:r>
      <w:r>
        <w:rPr>
          <w:rFonts w:asciiTheme="minorHAnsi" w:eastAsiaTheme="minorEastAsia" w:hAnsiTheme="minorHAnsi" w:cstheme="minorBidi"/>
          <w:kern w:val="2"/>
          <w:sz w:val="22"/>
          <w:szCs w:val="22"/>
          <w14:ligatures w14:val="standardContextual"/>
        </w:rPr>
        <w:tab/>
      </w:r>
      <w:r>
        <w:t>5G_ProSe_Ph2</w:t>
      </w:r>
      <w:r>
        <w:tab/>
      </w:r>
      <w:r>
        <w:fldChar w:fldCharType="begin"/>
      </w:r>
      <w:r>
        <w:instrText xml:space="preserve"> PAGEREF _Toc148996274 \h </w:instrText>
      </w:r>
      <w:r>
        <w:fldChar w:fldCharType="separate"/>
      </w:r>
      <w:r>
        <w:t>84</w:t>
      </w:r>
      <w:r>
        <w:fldChar w:fldCharType="end"/>
      </w:r>
    </w:p>
    <w:p w14:paraId="42192AB2" w14:textId="4326960F" w:rsidR="0022208D" w:rsidRDefault="0022208D">
      <w:pPr>
        <w:pStyle w:val="TOC4"/>
        <w:rPr>
          <w:rFonts w:asciiTheme="minorHAnsi" w:eastAsiaTheme="minorEastAsia" w:hAnsiTheme="minorHAnsi" w:cstheme="minorBidi"/>
          <w:kern w:val="2"/>
          <w:sz w:val="22"/>
          <w:szCs w:val="22"/>
          <w14:ligatures w14:val="standardContextual"/>
        </w:rPr>
      </w:pPr>
      <w:r>
        <w:t>18.2.19</w:t>
      </w:r>
      <w:r>
        <w:rPr>
          <w:rFonts w:asciiTheme="minorHAnsi" w:eastAsiaTheme="minorEastAsia" w:hAnsiTheme="minorHAnsi" w:cstheme="minorBidi"/>
          <w:kern w:val="2"/>
          <w:sz w:val="22"/>
          <w:szCs w:val="22"/>
          <w14:ligatures w14:val="standardContextual"/>
        </w:rPr>
        <w:tab/>
      </w:r>
      <w:r>
        <w:t>5G_eLCS_Ph3 (CT4)</w:t>
      </w:r>
      <w:r>
        <w:tab/>
      </w:r>
      <w:r>
        <w:fldChar w:fldCharType="begin"/>
      </w:r>
      <w:r>
        <w:instrText xml:space="preserve"> PAGEREF _Toc148996275 \h </w:instrText>
      </w:r>
      <w:r>
        <w:fldChar w:fldCharType="separate"/>
      </w:r>
      <w:r>
        <w:t>100</w:t>
      </w:r>
      <w:r>
        <w:fldChar w:fldCharType="end"/>
      </w:r>
    </w:p>
    <w:p w14:paraId="5A87C85A" w14:textId="07914014" w:rsidR="0022208D" w:rsidRDefault="0022208D">
      <w:pPr>
        <w:pStyle w:val="TOC4"/>
        <w:rPr>
          <w:rFonts w:asciiTheme="minorHAnsi" w:eastAsiaTheme="minorEastAsia" w:hAnsiTheme="minorHAnsi" w:cstheme="minorBidi"/>
          <w:kern w:val="2"/>
          <w:sz w:val="22"/>
          <w:szCs w:val="22"/>
          <w14:ligatures w14:val="standardContextual"/>
        </w:rPr>
      </w:pPr>
      <w:r>
        <w:t>18.2.20</w:t>
      </w:r>
      <w:r>
        <w:rPr>
          <w:rFonts w:asciiTheme="minorHAnsi" w:eastAsiaTheme="minorEastAsia" w:hAnsiTheme="minorHAnsi" w:cstheme="minorBidi"/>
          <w:kern w:val="2"/>
          <w:sz w:val="22"/>
          <w:szCs w:val="22"/>
          <w14:ligatures w14:val="standardContextual"/>
        </w:rPr>
        <w:tab/>
      </w:r>
      <w:r>
        <w:t>EDGEAPP_Ph2</w:t>
      </w:r>
      <w:r>
        <w:tab/>
      </w:r>
      <w:r>
        <w:fldChar w:fldCharType="begin"/>
      </w:r>
      <w:r>
        <w:instrText xml:space="preserve"> PAGEREF _Toc148996276 \h </w:instrText>
      </w:r>
      <w:r>
        <w:fldChar w:fldCharType="separate"/>
      </w:r>
      <w:r>
        <w:t>108</w:t>
      </w:r>
      <w:r>
        <w:fldChar w:fldCharType="end"/>
      </w:r>
    </w:p>
    <w:p w14:paraId="261E0ECC" w14:textId="4A8CED7C" w:rsidR="0022208D" w:rsidRDefault="0022208D">
      <w:pPr>
        <w:pStyle w:val="TOC4"/>
        <w:rPr>
          <w:rFonts w:asciiTheme="minorHAnsi" w:eastAsiaTheme="minorEastAsia" w:hAnsiTheme="minorHAnsi" w:cstheme="minorBidi"/>
          <w:kern w:val="2"/>
          <w:sz w:val="22"/>
          <w:szCs w:val="22"/>
          <w14:ligatures w14:val="standardContextual"/>
        </w:rPr>
      </w:pPr>
      <w:r>
        <w:t>18.2.21</w:t>
      </w:r>
      <w:r>
        <w:rPr>
          <w:rFonts w:asciiTheme="minorHAnsi" w:eastAsiaTheme="minorEastAsia" w:hAnsiTheme="minorHAnsi" w:cstheme="minorBidi"/>
          <w:kern w:val="2"/>
          <w:sz w:val="22"/>
          <w:szCs w:val="22"/>
          <w14:ligatures w14:val="standardContextual"/>
        </w:rPr>
        <w:tab/>
      </w:r>
      <w:r>
        <w:t>UAS_Ph2</w:t>
      </w:r>
      <w:r>
        <w:tab/>
      </w:r>
      <w:r>
        <w:fldChar w:fldCharType="begin"/>
      </w:r>
      <w:r>
        <w:instrText xml:space="preserve"> PAGEREF _Toc148996277 \h </w:instrText>
      </w:r>
      <w:r>
        <w:fldChar w:fldCharType="separate"/>
      </w:r>
      <w:r>
        <w:t>112</w:t>
      </w:r>
      <w:r>
        <w:fldChar w:fldCharType="end"/>
      </w:r>
    </w:p>
    <w:p w14:paraId="6A2A6360" w14:textId="678CB92B" w:rsidR="0022208D" w:rsidRDefault="0022208D">
      <w:pPr>
        <w:pStyle w:val="TOC4"/>
        <w:rPr>
          <w:rFonts w:asciiTheme="minorHAnsi" w:eastAsiaTheme="minorEastAsia" w:hAnsiTheme="minorHAnsi" w:cstheme="minorBidi"/>
          <w:kern w:val="2"/>
          <w:sz w:val="22"/>
          <w:szCs w:val="22"/>
          <w14:ligatures w14:val="standardContextual"/>
        </w:rPr>
      </w:pPr>
      <w:r>
        <w:t>18.2.22</w:t>
      </w:r>
      <w:r>
        <w:rPr>
          <w:rFonts w:asciiTheme="minorHAnsi" w:eastAsiaTheme="minorEastAsia" w:hAnsiTheme="minorHAnsi" w:cstheme="minorBidi"/>
          <w:kern w:val="2"/>
          <w:sz w:val="22"/>
          <w:szCs w:val="22"/>
          <w14:ligatures w14:val="standardContextual"/>
        </w:rPr>
        <w:tab/>
      </w:r>
      <w:r>
        <w:t>VMR</w:t>
      </w:r>
      <w:r>
        <w:tab/>
      </w:r>
      <w:r>
        <w:fldChar w:fldCharType="begin"/>
      </w:r>
      <w:r>
        <w:instrText xml:space="preserve"> PAGEREF _Toc148996278 \h </w:instrText>
      </w:r>
      <w:r>
        <w:fldChar w:fldCharType="separate"/>
      </w:r>
      <w:r>
        <w:t>119</w:t>
      </w:r>
      <w:r>
        <w:fldChar w:fldCharType="end"/>
      </w:r>
    </w:p>
    <w:p w14:paraId="77334DB6" w14:textId="27E2DECA" w:rsidR="0022208D" w:rsidRDefault="0022208D">
      <w:pPr>
        <w:pStyle w:val="TOC4"/>
        <w:rPr>
          <w:rFonts w:asciiTheme="minorHAnsi" w:eastAsiaTheme="minorEastAsia" w:hAnsiTheme="minorHAnsi" w:cstheme="minorBidi"/>
          <w:kern w:val="2"/>
          <w:sz w:val="22"/>
          <w:szCs w:val="22"/>
          <w14:ligatures w14:val="standardContextual"/>
        </w:rPr>
      </w:pPr>
      <w:r>
        <w:t>18.2.23</w:t>
      </w:r>
      <w:r>
        <w:rPr>
          <w:rFonts w:asciiTheme="minorHAnsi" w:eastAsiaTheme="minorEastAsia" w:hAnsiTheme="minorHAnsi" w:cstheme="minorBidi"/>
          <w:kern w:val="2"/>
          <w:sz w:val="22"/>
          <w:szCs w:val="22"/>
          <w14:ligatures w14:val="standardContextual"/>
        </w:rPr>
        <w:tab/>
      </w:r>
      <w:r>
        <w:t>Ranging_SL</w:t>
      </w:r>
      <w:r>
        <w:tab/>
      </w:r>
      <w:r>
        <w:fldChar w:fldCharType="begin"/>
      </w:r>
      <w:r>
        <w:instrText xml:space="preserve"> PAGEREF _Toc148996279 \h </w:instrText>
      </w:r>
      <w:r>
        <w:fldChar w:fldCharType="separate"/>
      </w:r>
      <w:r>
        <w:t>120</w:t>
      </w:r>
      <w:r>
        <w:fldChar w:fldCharType="end"/>
      </w:r>
    </w:p>
    <w:p w14:paraId="06393848" w14:textId="7BE212E8" w:rsidR="0022208D" w:rsidRDefault="0022208D">
      <w:pPr>
        <w:pStyle w:val="TOC4"/>
        <w:rPr>
          <w:rFonts w:asciiTheme="minorHAnsi" w:eastAsiaTheme="minorEastAsia" w:hAnsiTheme="minorHAnsi" w:cstheme="minorBidi"/>
          <w:kern w:val="2"/>
          <w:sz w:val="22"/>
          <w:szCs w:val="22"/>
          <w14:ligatures w14:val="standardContextual"/>
        </w:rPr>
      </w:pPr>
      <w:r>
        <w:t>18.2.24</w:t>
      </w:r>
      <w:r>
        <w:rPr>
          <w:rFonts w:asciiTheme="minorHAnsi" w:eastAsiaTheme="minorEastAsia" w:hAnsiTheme="minorHAnsi" w:cstheme="minorBidi"/>
          <w:kern w:val="2"/>
          <w:sz w:val="22"/>
          <w:szCs w:val="22"/>
          <w14:ligatures w14:val="standardContextual"/>
        </w:rPr>
        <w:tab/>
      </w:r>
      <w:r>
        <w:t>eNS_Ph3</w:t>
      </w:r>
      <w:r>
        <w:tab/>
      </w:r>
      <w:r>
        <w:fldChar w:fldCharType="begin"/>
      </w:r>
      <w:r>
        <w:instrText xml:space="preserve"> PAGEREF _Toc148996280 \h </w:instrText>
      </w:r>
      <w:r>
        <w:fldChar w:fldCharType="separate"/>
      </w:r>
      <w:r>
        <w:t>125</w:t>
      </w:r>
      <w:r>
        <w:fldChar w:fldCharType="end"/>
      </w:r>
    </w:p>
    <w:p w14:paraId="5C30CAB1" w14:textId="74854F52" w:rsidR="0022208D" w:rsidRDefault="0022208D">
      <w:pPr>
        <w:pStyle w:val="TOC4"/>
        <w:rPr>
          <w:rFonts w:asciiTheme="minorHAnsi" w:eastAsiaTheme="minorEastAsia" w:hAnsiTheme="minorHAnsi" w:cstheme="minorBidi"/>
          <w:kern w:val="2"/>
          <w:sz w:val="22"/>
          <w:szCs w:val="22"/>
          <w14:ligatures w14:val="standardContextual"/>
        </w:rPr>
      </w:pPr>
      <w:r>
        <w:t>18.2.25</w:t>
      </w:r>
      <w:r>
        <w:rPr>
          <w:rFonts w:asciiTheme="minorHAnsi" w:eastAsiaTheme="minorEastAsia" w:hAnsiTheme="minorHAnsi" w:cstheme="minorBidi"/>
          <w:kern w:val="2"/>
          <w:sz w:val="22"/>
          <w:szCs w:val="22"/>
          <w14:ligatures w14:val="standardContextual"/>
        </w:rPr>
        <w:tab/>
      </w:r>
      <w:r>
        <w:t>5GFLS</w:t>
      </w:r>
      <w:r>
        <w:tab/>
      </w:r>
      <w:r>
        <w:fldChar w:fldCharType="begin"/>
      </w:r>
      <w:r>
        <w:instrText xml:space="preserve"> PAGEREF _Toc148996281 \h </w:instrText>
      </w:r>
      <w:r>
        <w:fldChar w:fldCharType="separate"/>
      </w:r>
      <w:r>
        <w:t>135</w:t>
      </w:r>
      <w:r>
        <w:fldChar w:fldCharType="end"/>
      </w:r>
    </w:p>
    <w:p w14:paraId="56DCCC67" w14:textId="124A85F3" w:rsidR="0022208D" w:rsidRDefault="0022208D">
      <w:pPr>
        <w:pStyle w:val="TOC4"/>
        <w:rPr>
          <w:rFonts w:asciiTheme="minorHAnsi" w:eastAsiaTheme="minorEastAsia" w:hAnsiTheme="minorHAnsi" w:cstheme="minorBidi"/>
          <w:kern w:val="2"/>
          <w:sz w:val="22"/>
          <w:szCs w:val="22"/>
          <w14:ligatures w14:val="standardContextual"/>
        </w:rPr>
      </w:pPr>
      <w:r>
        <w:t>18.2.26</w:t>
      </w:r>
      <w:r>
        <w:rPr>
          <w:rFonts w:asciiTheme="minorHAnsi" w:eastAsiaTheme="minorEastAsia" w:hAnsiTheme="minorHAnsi" w:cstheme="minorBidi"/>
          <w:kern w:val="2"/>
          <w:sz w:val="22"/>
          <w:szCs w:val="22"/>
          <w14:ligatures w14:val="standardContextual"/>
        </w:rPr>
        <w:tab/>
      </w:r>
      <w:r>
        <w:t>PINAPP</w:t>
      </w:r>
      <w:r>
        <w:tab/>
      </w:r>
      <w:r>
        <w:fldChar w:fldCharType="begin"/>
      </w:r>
      <w:r>
        <w:instrText xml:space="preserve"> PAGEREF _Toc148996282 \h </w:instrText>
      </w:r>
      <w:r>
        <w:fldChar w:fldCharType="separate"/>
      </w:r>
      <w:r>
        <w:t>135</w:t>
      </w:r>
      <w:r>
        <w:fldChar w:fldCharType="end"/>
      </w:r>
    </w:p>
    <w:p w14:paraId="6F9A7F08" w14:textId="3C1F2949" w:rsidR="0022208D" w:rsidRDefault="0022208D">
      <w:pPr>
        <w:pStyle w:val="TOC4"/>
        <w:rPr>
          <w:rFonts w:asciiTheme="minorHAnsi" w:eastAsiaTheme="minorEastAsia" w:hAnsiTheme="minorHAnsi" w:cstheme="minorBidi"/>
          <w:kern w:val="2"/>
          <w:sz w:val="22"/>
          <w:szCs w:val="22"/>
          <w14:ligatures w14:val="standardContextual"/>
        </w:rPr>
      </w:pPr>
      <w:r>
        <w:t>18.2.27</w:t>
      </w:r>
      <w:r>
        <w:rPr>
          <w:rFonts w:asciiTheme="minorHAnsi" w:eastAsiaTheme="minorEastAsia" w:hAnsiTheme="minorHAnsi" w:cstheme="minorBidi"/>
          <w:kern w:val="2"/>
          <w:sz w:val="22"/>
          <w:szCs w:val="22"/>
          <w14:ligatures w14:val="standardContextual"/>
        </w:rPr>
        <w:tab/>
      </w:r>
      <w:r>
        <w:t>PIN</w:t>
      </w:r>
      <w:r>
        <w:tab/>
      </w:r>
      <w:r>
        <w:fldChar w:fldCharType="begin"/>
      </w:r>
      <w:r>
        <w:instrText xml:space="preserve"> PAGEREF _Toc148996283 \h </w:instrText>
      </w:r>
      <w:r>
        <w:fldChar w:fldCharType="separate"/>
      </w:r>
      <w:r>
        <w:t>139</w:t>
      </w:r>
      <w:r>
        <w:fldChar w:fldCharType="end"/>
      </w:r>
    </w:p>
    <w:p w14:paraId="15083A2A" w14:textId="1A91DC72" w:rsidR="0022208D" w:rsidRDefault="0022208D">
      <w:pPr>
        <w:pStyle w:val="TOC4"/>
        <w:rPr>
          <w:rFonts w:asciiTheme="minorHAnsi" w:eastAsiaTheme="minorEastAsia" w:hAnsiTheme="minorHAnsi" w:cstheme="minorBidi"/>
          <w:kern w:val="2"/>
          <w:sz w:val="22"/>
          <w:szCs w:val="22"/>
          <w14:ligatures w14:val="standardContextual"/>
        </w:rPr>
      </w:pPr>
      <w:r>
        <w:t>18.2.28</w:t>
      </w:r>
      <w:r>
        <w:rPr>
          <w:rFonts w:asciiTheme="minorHAnsi" w:eastAsiaTheme="minorEastAsia" w:hAnsiTheme="minorHAnsi" w:cstheme="minorBidi"/>
          <w:kern w:val="2"/>
          <w:sz w:val="22"/>
          <w:szCs w:val="22"/>
          <w14:ligatures w14:val="standardContextual"/>
        </w:rPr>
        <w:tab/>
      </w:r>
      <w:r>
        <w:t>5GMARCH_Ph2</w:t>
      </w:r>
      <w:r>
        <w:tab/>
      </w:r>
      <w:r>
        <w:fldChar w:fldCharType="begin"/>
      </w:r>
      <w:r>
        <w:instrText xml:space="preserve"> PAGEREF _Toc148996284 \h </w:instrText>
      </w:r>
      <w:r>
        <w:fldChar w:fldCharType="separate"/>
      </w:r>
      <w:r>
        <w:t>140</w:t>
      </w:r>
      <w:r>
        <w:fldChar w:fldCharType="end"/>
      </w:r>
    </w:p>
    <w:p w14:paraId="77AC123B" w14:textId="28CF887C" w:rsidR="0022208D" w:rsidRDefault="0022208D">
      <w:pPr>
        <w:pStyle w:val="TOC4"/>
        <w:rPr>
          <w:rFonts w:asciiTheme="minorHAnsi" w:eastAsiaTheme="minorEastAsia" w:hAnsiTheme="minorHAnsi" w:cstheme="minorBidi"/>
          <w:kern w:val="2"/>
          <w:sz w:val="22"/>
          <w:szCs w:val="22"/>
          <w14:ligatures w14:val="standardContextual"/>
        </w:rPr>
      </w:pPr>
      <w:r>
        <w:t>18.2.29</w:t>
      </w:r>
      <w:r>
        <w:rPr>
          <w:rFonts w:asciiTheme="minorHAnsi" w:eastAsiaTheme="minorEastAsia" w:hAnsiTheme="minorHAnsi" w:cstheme="minorBidi"/>
          <w:kern w:val="2"/>
          <w:sz w:val="22"/>
          <w:szCs w:val="22"/>
          <w14:ligatures w14:val="standardContextual"/>
        </w:rPr>
        <w:tab/>
      </w:r>
      <w:r>
        <w:t>ADAES</w:t>
      </w:r>
      <w:r>
        <w:tab/>
      </w:r>
      <w:r>
        <w:fldChar w:fldCharType="begin"/>
      </w:r>
      <w:r>
        <w:instrText xml:space="preserve"> PAGEREF _Toc148996285 \h </w:instrText>
      </w:r>
      <w:r>
        <w:fldChar w:fldCharType="separate"/>
      </w:r>
      <w:r>
        <w:t>146</w:t>
      </w:r>
      <w:r>
        <w:fldChar w:fldCharType="end"/>
      </w:r>
    </w:p>
    <w:p w14:paraId="1F444B62" w14:textId="4CA5E203" w:rsidR="0022208D" w:rsidRDefault="0022208D">
      <w:pPr>
        <w:pStyle w:val="TOC4"/>
        <w:rPr>
          <w:rFonts w:asciiTheme="minorHAnsi" w:eastAsiaTheme="minorEastAsia" w:hAnsiTheme="minorHAnsi" w:cstheme="minorBidi"/>
          <w:kern w:val="2"/>
          <w:sz w:val="22"/>
          <w:szCs w:val="22"/>
          <w14:ligatures w14:val="standardContextual"/>
        </w:rPr>
      </w:pPr>
      <w:r>
        <w:t>18.2.30</w:t>
      </w:r>
      <w:r>
        <w:rPr>
          <w:rFonts w:asciiTheme="minorHAnsi" w:eastAsiaTheme="minorEastAsia" w:hAnsiTheme="minorHAnsi" w:cstheme="minorBidi"/>
          <w:kern w:val="2"/>
          <w:sz w:val="22"/>
          <w:szCs w:val="22"/>
          <w14:ligatures w14:val="standardContextual"/>
        </w:rPr>
        <w:tab/>
      </w:r>
      <w:r>
        <w:t>ATSSS_Ph3</w:t>
      </w:r>
      <w:r>
        <w:tab/>
      </w:r>
      <w:r>
        <w:fldChar w:fldCharType="begin"/>
      </w:r>
      <w:r>
        <w:instrText xml:space="preserve"> PAGEREF _Toc148996286 \h </w:instrText>
      </w:r>
      <w:r>
        <w:fldChar w:fldCharType="separate"/>
      </w:r>
      <w:r>
        <w:t>152</w:t>
      </w:r>
      <w:r>
        <w:fldChar w:fldCharType="end"/>
      </w:r>
    </w:p>
    <w:p w14:paraId="1A0CC273" w14:textId="1925344F" w:rsidR="0022208D" w:rsidRDefault="0022208D">
      <w:pPr>
        <w:pStyle w:val="TOC4"/>
        <w:rPr>
          <w:rFonts w:asciiTheme="minorHAnsi" w:eastAsiaTheme="minorEastAsia" w:hAnsiTheme="minorHAnsi" w:cstheme="minorBidi"/>
          <w:kern w:val="2"/>
          <w:sz w:val="22"/>
          <w:szCs w:val="22"/>
          <w14:ligatures w14:val="standardContextual"/>
        </w:rPr>
      </w:pPr>
      <w:r>
        <w:t>18.2.31</w:t>
      </w:r>
      <w:r>
        <w:rPr>
          <w:rFonts w:asciiTheme="minorHAnsi" w:eastAsiaTheme="minorEastAsia" w:hAnsiTheme="minorHAnsi" w:cstheme="minorBidi"/>
          <w:kern w:val="2"/>
          <w:sz w:val="22"/>
          <w:szCs w:val="22"/>
          <w14:ligatures w14:val="standardContextual"/>
        </w:rPr>
        <w:tab/>
      </w:r>
      <w:r>
        <w:t>UEConfig5MBS</w:t>
      </w:r>
      <w:r>
        <w:tab/>
      </w:r>
      <w:r>
        <w:fldChar w:fldCharType="begin"/>
      </w:r>
      <w:r>
        <w:instrText xml:space="preserve"> PAGEREF _Toc148996287 \h </w:instrText>
      </w:r>
      <w:r>
        <w:fldChar w:fldCharType="separate"/>
      </w:r>
      <w:r>
        <w:t>154</w:t>
      </w:r>
      <w:r>
        <w:fldChar w:fldCharType="end"/>
      </w:r>
    </w:p>
    <w:p w14:paraId="768C7311" w14:textId="4DEBCCFA" w:rsidR="0022208D" w:rsidRDefault="0022208D">
      <w:pPr>
        <w:pStyle w:val="TOC4"/>
        <w:rPr>
          <w:rFonts w:asciiTheme="minorHAnsi" w:eastAsiaTheme="minorEastAsia" w:hAnsiTheme="minorHAnsi" w:cstheme="minorBidi"/>
          <w:kern w:val="2"/>
          <w:sz w:val="22"/>
          <w:szCs w:val="22"/>
          <w14:ligatures w14:val="standardContextual"/>
        </w:rPr>
      </w:pPr>
      <w:r>
        <w:t>18.2.32</w:t>
      </w:r>
      <w:r>
        <w:rPr>
          <w:rFonts w:asciiTheme="minorHAnsi" w:eastAsiaTheme="minorEastAsia" w:hAnsiTheme="minorHAnsi" w:cstheme="minorBidi"/>
          <w:kern w:val="2"/>
          <w:sz w:val="22"/>
          <w:szCs w:val="22"/>
          <w14:ligatures w14:val="standardContextual"/>
        </w:rPr>
        <w:tab/>
      </w:r>
      <w:r>
        <w:t>5GSAT_Ph2</w:t>
      </w:r>
      <w:r>
        <w:tab/>
      </w:r>
      <w:r>
        <w:fldChar w:fldCharType="begin"/>
      </w:r>
      <w:r>
        <w:instrText xml:space="preserve"> PAGEREF _Toc148996288 \h </w:instrText>
      </w:r>
      <w:r>
        <w:fldChar w:fldCharType="separate"/>
      </w:r>
      <w:r>
        <w:t>155</w:t>
      </w:r>
      <w:r>
        <w:fldChar w:fldCharType="end"/>
      </w:r>
    </w:p>
    <w:p w14:paraId="05274359" w14:textId="54EB5A5B" w:rsidR="0022208D" w:rsidRDefault="0022208D">
      <w:pPr>
        <w:pStyle w:val="TOC4"/>
        <w:rPr>
          <w:rFonts w:asciiTheme="minorHAnsi" w:eastAsiaTheme="minorEastAsia" w:hAnsiTheme="minorHAnsi" w:cstheme="minorBidi"/>
          <w:kern w:val="2"/>
          <w:sz w:val="22"/>
          <w:szCs w:val="22"/>
          <w14:ligatures w14:val="standardContextual"/>
        </w:rPr>
      </w:pPr>
      <w:r>
        <w:t>18.2.33</w:t>
      </w:r>
      <w:r>
        <w:rPr>
          <w:rFonts w:asciiTheme="minorHAnsi" w:eastAsiaTheme="minorEastAsia" w:hAnsiTheme="minorHAnsi" w:cstheme="minorBidi"/>
          <w:kern w:val="2"/>
          <w:sz w:val="22"/>
          <w:szCs w:val="22"/>
          <w14:ligatures w14:val="standardContextual"/>
        </w:rPr>
        <w:tab/>
      </w:r>
      <w:r>
        <w:t>5MBS_Ph2</w:t>
      </w:r>
      <w:r>
        <w:tab/>
      </w:r>
      <w:r>
        <w:fldChar w:fldCharType="begin"/>
      </w:r>
      <w:r>
        <w:instrText xml:space="preserve"> PAGEREF _Toc148996289 \h </w:instrText>
      </w:r>
      <w:r>
        <w:fldChar w:fldCharType="separate"/>
      </w:r>
      <w:r>
        <w:t>165</w:t>
      </w:r>
      <w:r>
        <w:fldChar w:fldCharType="end"/>
      </w:r>
    </w:p>
    <w:p w14:paraId="4E4F5DA9" w14:textId="4D278137" w:rsidR="0022208D" w:rsidRDefault="0022208D">
      <w:pPr>
        <w:pStyle w:val="TOC4"/>
        <w:rPr>
          <w:rFonts w:asciiTheme="minorHAnsi" w:eastAsiaTheme="minorEastAsia" w:hAnsiTheme="minorHAnsi" w:cstheme="minorBidi"/>
          <w:kern w:val="2"/>
          <w:sz w:val="22"/>
          <w:szCs w:val="22"/>
          <w14:ligatures w14:val="standardContextual"/>
        </w:rPr>
      </w:pPr>
      <w:r>
        <w:t>18.2.34</w:t>
      </w:r>
      <w:r>
        <w:rPr>
          <w:rFonts w:asciiTheme="minorHAnsi" w:eastAsiaTheme="minorEastAsia" w:hAnsiTheme="minorHAnsi" w:cstheme="minorBidi"/>
          <w:kern w:val="2"/>
          <w:sz w:val="22"/>
          <w:szCs w:val="22"/>
          <w14:ligatures w14:val="standardContextual"/>
        </w:rPr>
        <w:tab/>
      </w:r>
      <w:r>
        <w:t>GMEC</w:t>
      </w:r>
      <w:r>
        <w:tab/>
      </w:r>
      <w:r>
        <w:fldChar w:fldCharType="begin"/>
      </w:r>
      <w:r>
        <w:instrText xml:space="preserve"> PAGEREF _Toc148996290 \h </w:instrText>
      </w:r>
      <w:r>
        <w:fldChar w:fldCharType="separate"/>
      </w:r>
      <w:r>
        <w:t>165</w:t>
      </w:r>
      <w:r>
        <w:fldChar w:fldCharType="end"/>
      </w:r>
    </w:p>
    <w:p w14:paraId="55C8FC4D" w14:textId="140DF759" w:rsidR="0022208D" w:rsidRDefault="0022208D">
      <w:pPr>
        <w:pStyle w:val="TOC4"/>
        <w:rPr>
          <w:rFonts w:asciiTheme="minorHAnsi" w:eastAsiaTheme="minorEastAsia" w:hAnsiTheme="minorHAnsi" w:cstheme="minorBidi"/>
          <w:kern w:val="2"/>
          <w:sz w:val="22"/>
          <w:szCs w:val="22"/>
          <w14:ligatures w14:val="standardContextual"/>
        </w:rPr>
      </w:pPr>
      <w:r>
        <w:t>18.2.35</w:t>
      </w:r>
      <w:r>
        <w:rPr>
          <w:rFonts w:asciiTheme="minorHAnsi" w:eastAsiaTheme="minorEastAsia" w:hAnsiTheme="minorHAnsi" w:cstheme="minorBidi"/>
          <w:kern w:val="2"/>
          <w:sz w:val="22"/>
          <w:szCs w:val="22"/>
          <w14:ligatures w14:val="standardContextual"/>
        </w:rPr>
        <w:tab/>
      </w:r>
      <w:r>
        <w:t>TEI18_MBS4V2X</w:t>
      </w:r>
      <w:r>
        <w:tab/>
      </w:r>
      <w:r>
        <w:fldChar w:fldCharType="begin"/>
      </w:r>
      <w:r>
        <w:instrText xml:space="preserve"> PAGEREF _Toc148996291 \h </w:instrText>
      </w:r>
      <w:r>
        <w:fldChar w:fldCharType="separate"/>
      </w:r>
      <w:r>
        <w:t>166</w:t>
      </w:r>
      <w:r>
        <w:fldChar w:fldCharType="end"/>
      </w:r>
    </w:p>
    <w:p w14:paraId="1A8402FF" w14:textId="1C711F6A" w:rsidR="0022208D" w:rsidRDefault="0022208D">
      <w:pPr>
        <w:pStyle w:val="TOC4"/>
        <w:rPr>
          <w:rFonts w:asciiTheme="minorHAnsi" w:eastAsiaTheme="minorEastAsia" w:hAnsiTheme="minorHAnsi" w:cstheme="minorBidi"/>
          <w:kern w:val="2"/>
          <w:sz w:val="22"/>
          <w:szCs w:val="22"/>
          <w14:ligatures w14:val="standardContextual"/>
        </w:rPr>
      </w:pPr>
      <w:r>
        <w:t>18.2.36</w:t>
      </w:r>
      <w:r>
        <w:rPr>
          <w:rFonts w:asciiTheme="minorHAnsi" w:eastAsiaTheme="minorEastAsia" w:hAnsiTheme="minorHAnsi" w:cstheme="minorBidi"/>
          <w:kern w:val="2"/>
          <w:sz w:val="22"/>
          <w:szCs w:val="22"/>
          <w14:ligatures w14:val="standardContextual"/>
        </w:rPr>
        <w:tab/>
      </w:r>
      <w:r>
        <w:t>PLMNsel_NS</w:t>
      </w:r>
      <w:r>
        <w:tab/>
      </w:r>
      <w:r>
        <w:fldChar w:fldCharType="begin"/>
      </w:r>
      <w:r>
        <w:instrText xml:space="preserve"> PAGEREF _Toc148996292 \h </w:instrText>
      </w:r>
      <w:r>
        <w:fldChar w:fldCharType="separate"/>
      </w:r>
      <w:r>
        <w:t>167</w:t>
      </w:r>
      <w:r>
        <w:fldChar w:fldCharType="end"/>
      </w:r>
    </w:p>
    <w:p w14:paraId="5573AF20" w14:textId="51211620" w:rsidR="0022208D" w:rsidRDefault="0022208D">
      <w:pPr>
        <w:pStyle w:val="TOC4"/>
        <w:rPr>
          <w:rFonts w:asciiTheme="minorHAnsi" w:eastAsiaTheme="minorEastAsia" w:hAnsiTheme="minorHAnsi" w:cstheme="minorBidi"/>
          <w:kern w:val="2"/>
          <w:sz w:val="22"/>
          <w:szCs w:val="22"/>
          <w14:ligatures w14:val="standardContextual"/>
        </w:rPr>
      </w:pPr>
      <w:r>
        <w:t>18.2.37</w:t>
      </w:r>
      <w:r>
        <w:rPr>
          <w:rFonts w:asciiTheme="minorHAnsi" w:eastAsiaTheme="minorEastAsia" w:hAnsiTheme="minorHAnsi" w:cstheme="minorBidi"/>
          <w:kern w:val="2"/>
          <w:sz w:val="22"/>
          <w:szCs w:val="22"/>
          <w14:ligatures w14:val="standardContextual"/>
        </w:rPr>
        <w:tab/>
      </w:r>
      <w:r>
        <w:t>Other Rel-18 issues (TEI18)</w:t>
      </w:r>
      <w:r>
        <w:tab/>
      </w:r>
      <w:r>
        <w:fldChar w:fldCharType="begin"/>
      </w:r>
      <w:r>
        <w:instrText xml:space="preserve"> PAGEREF _Toc148996293 \h </w:instrText>
      </w:r>
      <w:r>
        <w:fldChar w:fldCharType="separate"/>
      </w:r>
      <w:r>
        <w:t>169</w:t>
      </w:r>
      <w:r>
        <w:fldChar w:fldCharType="end"/>
      </w:r>
    </w:p>
    <w:p w14:paraId="52124B32" w14:textId="1C3B403B" w:rsidR="0022208D" w:rsidRDefault="0022208D">
      <w:pPr>
        <w:pStyle w:val="TOC3"/>
        <w:rPr>
          <w:rFonts w:asciiTheme="minorHAnsi" w:eastAsiaTheme="minorEastAsia" w:hAnsiTheme="minorHAnsi" w:cstheme="minorBidi"/>
          <w:kern w:val="2"/>
          <w:sz w:val="22"/>
          <w:szCs w:val="22"/>
          <w14:ligatures w14:val="standardContextual"/>
        </w:rPr>
      </w:pPr>
      <w:r>
        <w:lastRenderedPageBreak/>
        <w:t>18.3</w:t>
      </w:r>
      <w:r>
        <w:rPr>
          <w:rFonts w:asciiTheme="minorHAnsi" w:eastAsiaTheme="minorEastAsia" w:hAnsiTheme="minorHAnsi" w:cstheme="minorBidi"/>
          <w:kern w:val="2"/>
          <w:sz w:val="22"/>
          <w:szCs w:val="22"/>
          <w14:ligatures w14:val="standardContextual"/>
        </w:rPr>
        <w:tab/>
      </w:r>
      <w:r>
        <w:t>WIs for IMS and MC</w:t>
      </w:r>
      <w:r>
        <w:tab/>
      </w:r>
      <w:r>
        <w:fldChar w:fldCharType="begin"/>
      </w:r>
      <w:r>
        <w:instrText xml:space="preserve"> PAGEREF _Toc148996294 \h </w:instrText>
      </w:r>
      <w:r>
        <w:fldChar w:fldCharType="separate"/>
      </w:r>
      <w:r>
        <w:t>177</w:t>
      </w:r>
      <w:r>
        <w:fldChar w:fldCharType="end"/>
      </w:r>
    </w:p>
    <w:p w14:paraId="22DB9E93" w14:textId="2004ED4D" w:rsidR="0022208D" w:rsidRDefault="0022208D">
      <w:pPr>
        <w:pStyle w:val="TOC4"/>
        <w:rPr>
          <w:rFonts w:asciiTheme="minorHAnsi" w:eastAsiaTheme="minorEastAsia" w:hAnsiTheme="minorHAnsi" w:cstheme="minorBidi"/>
          <w:kern w:val="2"/>
          <w:sz w:val="22"/>
          <w:szCs w:val="22"/>
          <w14:ligatures w14:val="standardContextual"/>
        </w:rPr>
      </w:pPr>
      <w:r>
        <w:t>18.3.1</w:t>
      </w:r>
      <w:r>
        <w:rPr>
          <w:rFonts w:asciiTheme="minorHAnsi" w:eastAsiaTheme="minorEastAsia" w:hAnsiTheme="minorHAnsi" w:cstheme="minorBidi"/>
          <w:kern w:val="2"/>
          <w:sz w:val="22"/>
          <w:szCs w:val="22"/>
          <w14:ligatures w14:val="standardContextual"/>
        </w:rPr>
        <w:tab/>
      </w:r>
      <w:r>
        <w:t>MCProtoc18</w:t>
      </w:r>
      <w:r>
        <w:tab/>
      </w:r>
      <w:r>
        <w:fldChar w:fldCharType="begin"/>
      </w:r>
      <w:r>
        <w:instrText xml:space="preserve"> PAGEREF _Toc148996295 \h </w:instrText>
      </w:r>
      <w:r>
        <w:fldChar w:fldCharType="separate"/>
      </w:r>
      <w:r>
        <w:t>177</w:t>
      </w:r>
      <w:r>
        <w:fldChar w:fldCharType="end"/>
      </w:r>
    </w:p>
    <w:p w14:paraId="5E5F25F9" w14:textId="631733B2" w:rsidR="0022208D" w:rsidRDefault="0022208D">
      <w:pPr>
        <w:pStyle w:val="TOC4"/>
        <w:rPr>
          <w:rFonts w:asciiTheme="minorHAnsi" w:eastAsiaTheme="minorEastAsia" w:hAnsiTheme="minorHAnsi" w:cstheme="minorBidi"/>
          <w:kern w:val="2"/>
          <w:sz w:val="22"/>
          <w:szCs w:val="22"/>
          <w14:ligatures w14:val="standardContextual"/>
        </w:rPr>
      </w:pPr>
      <w:r>
        <w:t>18.3.2</w:t>
      </w:r>
      <w:r>
        <w:rPr>
          <w:rFonts w:asciiTheme="minorHAnsi" w:eastAsiaTheme="minorEastAsia" w:hAnsiTheme="minorHAnsi" w:cstheme="minorBidi"/>
          <w:kern w:val="2"/>
          <w:sz w:val="22"/>
          <w:szCs w:val="22"/>
          <w14:ligatures w14:val="standardContextual"/>
        </w:rPr>
        <w:tab/>
      </w:r>
      <w:r>
        <w:t>MPSSupServ</w:t>
      </w:r>
      <w:r>
        <w:tab/>
      </w:r>
      <w:r>
        <w:fldChar w:fldCharType="begin"/>
      </w:r>
      <w:r>
        <w:instrText xml:space="preserve"> PAGEREF _Toc148996296 \h </w:instrText>
      </w:r>
      <w:r>
        <w:fldChar w:fldCharType="separate"/>
      </w:r>
      <w:r>
        <w:t>181</w:t>
      </w:r>
      <w:r>
        <w:fldChar w:fldCharType="end"/>
      </w:r>
    </w:p>
    <w:p w14:paraId="0340A09F" w14:textId="7C72CBA7" w:rsidR="0022208D" w:rsidRDefault="0022208D">
      <w:pPr>
        <w:pStyle w:val="TOC4"/>
        <w:rPr>
          <w:rFonts w:asciiTheme="minorHAnsi" w:eastAsiaTheme="minorEastAsia" w:hAnsiTheme="minorHAnsi" w:cstheme="minorBidi"/>
          <w:kern w:val="2"/>
          <w:sz w:val="22"/>
          <w:szCs w:val="22"/>
          <w14:ligatures w14:val="standardContextual"/>
        </w:rPr>
      </w:pPr>
      <w:r>
        <w:t>18.3.3</w:t>
      </w:r>
      <w:r>
        <w:rPr>
          <w:rFonts w:asciiTheme="minorHAnsi" w:eastAsiaTheme="minorEastAsia" w:hAnsiTheme="minorHAnsi" w:cstheme="minorBidi"/>
          <w:kern w:val="2"/>
          <w:sz w:val="22"/>
          <w:szCs w:val="22"/>
          <w14:ligatures w14:val="standardContextual"/>
        </w:rPr>
        <w:tab/>
      </w:r>
      <w:r>
        <w:t>IMSProtoc18</w:t>
      </w:r>
      <w:r>
        <w:tab/>
      </w:r>
      <w:r>
        <w:fldChar w:fldCharType="begin"/>
      </w:r>
      <w:r>
        <w:instrText xml:space="preserve"> PAGEREF _Toc148996297 \h </w:instrText>
      </w:r>
      <w:r>
        <w:fldChar w:fldCharType="separate"/>
      </w:r>
      <w:r>
        <w:t>181</w:t>
      </w:r>
      <w:r>
        <w:fldChar w:fldCharType="end"/>
      </w:r>
    </w:p>
    <w:p w14:paraId="615E9B19" w14:textId="2191FC33" w:rsidR="0022208D" w:rsidRDefault="0022208D">
      <w:pPr>
        <w:pStyle w:val="TOC4"/>
        <w:rPr>
          <w:rFonts w:asciiTheme="minorHAnsi" w:eastAsiaTheme="minorEastAsia" w:hAnsiTheme="minorHAnsi" w:cstheme="minorBidi"/>
          <w:kern w:val="2"/>
          <w:sz w:val="22"/>
          <w:szCs w:val="22"/>
          <w14:ligatures w14:val="standardContextual"/>
        </w:rPr>
      </w:pPr>
      <w:r>
        <w:t>18.3.4</w:t>
      </w:r>
      <w:r>
        <w:rPr>
          <w:rFonts w:asciiTheme="minorHAnsi" w:eastAsiaTheme="minorEastAsia" w:hAnsiTheme="minorHAnsi" w:cstheme="minorBidi"/>
          <w:kern w:val="2"/>
          <w:sz w:val="22"/>
          <w:szCs w:val="22"/>
          <w14:ligatures w14:val="standardContextual"/>
        </w:rPr>
        <w:tab/>
      </w:r>
      <w:r>
        <w:t>MCOver5GProSe</w:t>
      </w:r>
      <w:r>
        <w:tab/>
      </w:r>
      <w:r>
        <w:fldChar w:fldCharType="begin"/>
      </w:r>
      <w:r>
        <w:instrText xml:space="preserve"> PAGEREF _Toc148996298 \h </w:instrText>
      </w:r>
      <w:r>
        <w:fldChar w:fldCharType="separate"/>
      </w:r>
      <w:r>
        <w:t>181</w:t>
      </w:r>
      <w:r>
        <w:fldChar w:fldCharType="end"/>
      </w:r>
    </w:p>
    <w:p w14:paraId="0570F5CA" w14:textId="6AB76384" w:rsidR="0022208D" w:rsidRDefault="0022208D">
      <w:pPr>
        <w:pStyle w:val="TOC4"/>
        <w:rPr>
          <w:rFonts w:asciiTheme="minorHAnsi" w:eastAsiaTheme="minorEastAsia" w:hAnsiTheme="minorHAnsi" w:cstheme="minorBidi"/>
          <w:kern w:val="2"/>
          <w:sz w:val="22"/>
          <w:szCs w:val="22"/>
          <w14:ligatures w14:val="standardContextual"/>
        </w:rPr>
      </w:pPr>
      <w:r>
        <w:t>18.3.5</w:t>
      </w:r>
      <w:r>
        <w:rPr>
          <w:rFonts w:asciiTheme="minorHAnsi" w:eastAsiaTheme="minorEastAsia" w:hAnsiTheme="minorHAnsi" w:cstheme="minorBidi"/>
          <w:kern w:val="2"/>
          <w:sz w:val="22"/>
          <w:szCs w:val="22"/>
          <w14:ligatures w14:val="standardContextual"/>
        </w:rPr>
        <w:tab/>
      </w:r>
      <w:r>
        <w:t>MCOver5MBS</w:t>
      </w:r>
      <w:r>
        <w:tab/>
      </w:r>
      <w:r>
        <w:fldChar w:fldCharType="begin"/>
      </w:r>
      <w:r>
        <w:instrText xml:space="preserve"> PAGEREF _Toc148996299 \h </w:instrText>
      </w:r>
      <w:r>
        <w:fldChar w:fldCharType="separate"/>
      </w:r>
      <w:r>
        <w:t>183</w:t>
      </w:r>
      <w:r>
        <w:fldChar w:fldCharType="end"/>
      </w:r>
    </w:p>
    <w:p w14:paraId="5991F97C" w14:textId="00835671" w:rsidR="0022208D" w:rsidRDefault="0022208D">
      <w:pPr>
        <w:pStyle w:val="TOC4"/>
        <w:rPr>
          <w:rFonts w:asciiTheme="minorHAnsi" w:eastAsiaTheme="minorEastAsia" w:hAnsiTheme="minorHAnsi" w:cstheme="minorBidi"/>
          <w:kern w:val="2"/>
          <w:sz w:val="22"/>
          <w:szCs w:val="22"/>
          <w14:ligatures w14:val="standardContextual"/>
        </w:rPr>
      </w:pPr>
      <w:r>
        <w:t>18.3.6</w:t>
      </w:r>
      <w:r>
        <w:rPr>
          <w:rFonts w:asciiTheme="minorHAnsi" w:eastAsiaTheme="minorEastAsia" w:hAnsiTheme="minorHAnsi" w:cstheme="minorBidi"/>
          <w:kern w:val="2"/>
          <w:sz w:val="22"/>
          <w:szCs w:val="22"/>
          <w14:ligatures w14:val="standardContextual"/>
        </w:rPr>
        <w:tab/>
      </w:r>
      <w:r>
        <w:t>eMCSMI_IRail</w:t>
      </w:r>
      <w:r>
        <w:tab/>
      </w:r>
      <w:r>
        <w:fldChar w:fldCharType="begin"/>
      </w:r>
      <w:r>
        <w:instrText xml:space="preserve"> PAGEREF _Toc148996300 \h </w:instrText>
      </w:r>
      <w:r>
        <w:fldChar w:fldCharType="separate"/>
      </w:r>
      <w:r>
        <w:t>184</w:t>
      </w:r>
      <w:r>
        <w:fldChar w:fldCharType="end"/>
      </w:r>
    </w:p>
    <w:p w14:paraId="501CDF3D" w14:textId="4F416824" w:rsidR="0022208D" w:rsidRDefault="0022208D">
      <w:pPr>
        <w:pStyle w:val="TOC4"/>
        <w:rPr>
          <w:rFonts w:asciiTheme="minorHAnsi" w:eastAsiaTheme="minorEastAsia" w:hAnsiTheme="minorHAnsi" w:cstheme="minorBidi"/>
          <w:kern w:val="2"/>
          <w:sz w:val="22"/>
          <w:szCs w:val="22"/>
          <w14:ligatures w14:val="standardContextual"/>
        </w:rPr>
      </w:pPr>
      <w:r>
        <w:t>18.3.7</w:t>
      </w:r>
      <w:r>
        <w:rPr>
          <w:rFonts w:asciiTheme="minorHAnsi" w:eastAsiaTheme="minorEastAsia" w:hAnsiTheme="minorHAnsi" w:cstheme="minorBidi"/>
          <w:kern w:val="2"/>
          <w:sz w:val="22"/>
          <w:szCs w:val="22"/>
          <w14:ligatures w14:val="standardContextual"/>
        </w:rPr>
        <w:tab/>
      </w:r>
      <w:r>
        <w:t>MCGWUE</w:t>
      </w:r>
      <w:r>
        <w:tab/>
      </w:r>
      <w:r>
        <w:fldChar w:fldCharType="begin"/>
      </w:r>
      <w:r>
        <w:instrText xml:space="preserve"> PAGEREF _Toc148996301 \h </w:instrText>
      </w:r>
      <w:r>
        <w:fldChar w:fldCharType="separate"/>
      </w:r>
      <w:r>
        <w:t>185</w:t>
      </w:r>
      <w:r>
        <w:fldChar w:fldCharType="end"/>
      </w:r>
    </w:p>
    <w:p w14:paraId="7EAD1527" w14:textId="3E82F11A" w:rsidR="0022208D" w:rsidRDefault="0022208D">
      <w:pPr>
        <w:pStyle w:val="TOC4"/>
        <w:rPr>
          <w:rFonts w:asciiTheme="minorHAnsi" w:eastAsiaTheme="minorEastAsia" w:hAnsiTheme="minorHAnsi" w:cstheme="minorBidi"/>
          <w:kern w:val="2"/>
          <w:sz w:val="22"/>
          <w:szCs w:val="22"/>
          <w14:ligatures w14:val="standardContextual"/>
        </w:rPr>
      </w:pPr>
      <w:r>
        <w:t>18.3.8</w:t>
      </w:r>
      <w:r>
        <w:rPr>
          <w:rFonts w:asciiTheme="minorHAnsi" w:eastAsiaTheme="minorEastAsia" w:hAnsiTheme="minorHAnsi" w:cstheme="minorBidi"/>
          <w:kern w:val="2"/>
          <w:sz w:val="22"/>
          <w:szCs w:val="22"/>
          <w14:ligatures w14:val="standardContextual"/>
        </w:rPr>
        <w:tab/>
      </w:r>
      <w:r>
        <w:t>NG_RTC</w:t>
      </w:r>
      <w:r>
        <w:tab/>
      </w:r>
      <w:r>
        <w:fldChar w:fldCharType="begin"/>
      </w:r>
      <w:r>
        <w:instrText xml:space="preserve"> PAGEREF _Toc148996302 \h </w:instrText>
      </w:r>
      <w:r>
        <w:fldChar w:fldCharType="separate"/>
      </w:r>
      <w:r>
        <w:t>187</w:t>
      </w:r>
      <w:r>
        <w:fldChar w:fldCharType="end"/>
      </w:r>
    </w:p>
    <w:p w14:paraId="51116BE2" w14:textId="74EC53BB" w:rsidR="0022208D" w:rsidRDefault="0022208D">
      <w:pPr>
        <w:pStyle w:val="TOC4"/>
        <w:rPr>
          <w:rFonts w:asciiTheme="minorHAnsi" w:eastAsiaTheme="minorEastAsia" w:hAnsiTheme="minorHAnsi" w:cstheme="minorBidi"/>
          <w:kern w:val="2"/>
          <w:sz w:val="22"/>
          <w:szCs w:val="22"/>
          <w14:ligatures w14:val="standardContextual"/>
        </w:rPr>
      </w:pPr>
      <w:r>
        <w:t>18.3.9</w:t>
      </w:r>
      <w:r>
        <w:rPr>
          <w:rFonts w:asciiTheme="minorHAnsi" w:eastAsiaTheme="minorEastAsia" w:hAnsiTheme="minorHAnsi" w:cstheme="minorBidi"/>
          <w:kern w:val="2"/>
          <w:sz w:val="22"/>
          <w:szCs w:val="22"/>
          <w14:ligatures w14:val="standardContextual"/>
        </w:rPr>
        <w:tab/>
      </w:r>
      <w:r>
        <w:t>enh4MCPTT</w:t>
      </w:r>
      <w:r>
        <w:tab/>
      </w:r>
      <w:r>
        <w:fldChar w:fldCharType="begin"/>
      </w:r>
      <w:r>
        <w:instrText xml:space="preserve"> PAGEREF _Toc148996303 \h </w:instrText>
      </w:r>
      <w:r>
        <w:fldChar w:fldCharType="separate"/>
      </w:r>
      <w:r>
        <w:t>196</w:t>
      </w:r>
      <w:r>
        <w:fldChar w:fldCharType="end"/>
      </w:r>
    </w:p>
    <w:p w14:paraId="24649A8A" w14:textId="5B704DE6" w:rsidR="0022208D" w:rsidRDefault="0022208D">
      <w:pPr>
        <w:pStyle w:val="TOC4"/>
        <w:rPr>
          <w:rFonts w:asciiTheme="minorHAnsi" w:eastAsiaTheme="minorEastAsia" w:hAnsiTheme="minorHAnsi" w:cstheme="minorBidi"/>
          <w:kern w:val="2"/>
          <w:sz w:val="22"/>
          <w:szCs w:val="22"/>
          <w14:ligatures w14:val="standardContextual"/>
        </w:rPr>
      </w:pPr>
      <w:r>
        <w:t>18.3.10</w:t>
      </w:r>
      <w:r>
        <w:rPr>
          <w:rFonts w:asciiTheme="minorHAnsi" w:eastAsiaTheme="minorEastAsia" w:hAnsiTheme="minorHAnsi" w:cstheme="minorBidi"/>
          <w:kern w:val="2"/>
          <w:sz w:val="22"/>
          <w:szCs w:val="22"/>
          <w14:ligatures w14:val="standardContextual"/>
        </w:rPr>
        <w:tab/>
      </w:r>
      <w:r>
        <w:t>MPS_WLAN</w:t>
      </w:r>
      <w:r>
        <w:tab/>
      </w:r>
      <w:r>
        <w:fldChar w:fldCharType="begin"/>
      </w:r>
      <w:r>
        <w:instrText xml:space="preserve"> PAGEREF _Toc148996304 \h </w:instrText>
      </w:r>
      <w:r>
        <w:fldChar w:fldCharType="separate"/>
      </w:r>
      <w:r>
        <w:t>196</w:t>
      </w:r>
      <w:r>
        <w:fldChar w:fldCharType="end"/>
      </w:r>
    </w:p>
    <w:p w14:paraId="42896704" w14:textId="2ABECA98" w:rsidR="0022208D" w:rsidRDefault="0022208D">
      <w:pPr>
        <w:pStyle w:val="TOC4"/>
        <w:rPr>
          <w:rFonts w:asciiTheme="minorHAnsi" w:eastAsiaTheme="minorEastAsia" w:hAnsiTheme="minorHAnsi" w:cstheme="minorBidi"/>
          <w:kern w:val="2"/>
          <w:sz w:val="22"/>
          <w:szCs w:val="22"/>
          <w14:ligatures w14:val="standardContextual"/>
        </w:rPr>
      </w:pPr>
      <w:r>
        <w:t>18.3.11</w:t>
      </w:r>
      <w:r>
        <w:rPr>
          <w:rFonts w:asciiTheme="minorHAnsi" w:eastAsiaTheme="minorEastAsia" w:hAnsiTheme="minorHAnsi" w:cstheme="minorBidi"/>
          <w:kern w:val="2"/>
          <w:sz w:val="22"/>
          <w:szCs w:val="22"/>
          <w14:ligatures w14:val="standardContextual"/>
        </w:rPr>
        <w:tab/>
      </w:r>
      <w:r>
        <w:t>MC_AHGC</w:t>
      </w:r>
      <w:r>
        <w:tab/>
      </w:r>
      <w:r>
        <w:fldChar w:fldCharType="begin"/>
      </w:r>
      <w:r>
        <w:instrText xml:space="preserve"> PAGEREF _Toc148996305 \h </w:instrText>
      </w:r>
      <w:r>
        <w:fldChar w:fldCharType="separate"/>
      </w:r>
      <w:r>
        <w:t>197</w:t>
      </w:r>
      <w:r>
        <w:fldChar w:fldCharType="end"/>
      </w:r>
    </w:p>
    <w:p w14:paraId="2C41D7DA" w14:textId="3427E2B4" w:rsidR="0022208D" w:rsidRDefault="0022208D">
      <w:pPr>
        <w:pStyle w:val="TOC4"/>
        <w:rPr>
          <w:rFonts w:asciiTheme="minorHAnsi" w:eastAsiaTheme="minorEastAsia" w:hAnsiTheme="minorHAnsi" w:cstheme="minorBidi"/>
          <w:kern w:val="2"/>
          <w:sz w:val="22"/>
          <w:szCs w:val="22"/>
          <w14:ligatures w14:val="standardContextual"/>
        </w:rPr>
      </w:pPr>
      <w:r>
        <w:t>18.3.12</w:t>
      </w:r>
      <w:r>
        <w:rPr>
          <w:rFonts w:asciiTheme="minorHAnsi" w:eastAsiaTheme="minorEastAsia" w:hAnsiTheme="minorHAnsi" w:cstheme="minorBidi"/>
          <w:kern w:val="2"/>
          <w:sz w:val="22"/>
          <w:szCs w:val="22"/>
          <w14:ligatures w14:val="standardContextual"/>
        </w:rPr>
        <w:tab/>
      </w:r>
      <w:r>
        <w:t>Other Rel-18 IMS &amp; MC issues (TEI18)</w:t>
      </w:r>
      <w:r>
        <w:tab/>
      </w:r>
      <w:r>
        <w:fldChar w:fldCharType="begin"/>
      </w:r>
      <w:r>
        <w:instrText xml:space="preserve"> PAGEREF _Toc148996306 \h </w:instrText>
      </w:r>
      <w:r>
        <w:fldChar w:fldCharType="separate"/>
      </w:r>
      <w:r>
        <w:t>200</w:t>
      </w:r>
      <w:r>
        <w:fldChar w:fldCharType="end"/>
      </w:r>
    </w:p>
    <w:p w14:paraId="75028009" w14:textId="3C9495FA" w:rsidR="0022208D" w:rsidRDefault="0022208D">
      <w:pPr>
        <w:pStyle w:val="TOC2"/>
        <w:rPr>
          <w:rFonts w:asciiTheme="minorHAnsi" w:eastAsiaTheme="minorEastAsia" w:hAnsiTheme="minorHAnsi" w:cstheme="minorBidi"/>
          <w:kern w:val="2"/>
          <w:sz w:val="22"/>
          <w:szCs w:val="22"/>
          <w14:ligatures w14:val="standardContextual"/>
        </w:rPr>
      </w:pPr>
      <w:r>
        <w:t>19</w:t>
      </w:r>
      <w:r>
        <w:rPr>
          <w:rFonts w:asciiTheme="minorHAnsi" w:eastAsiaTheme="minorEastAsia" w:hAnsiTheme="minorHAnsi" w:cstheme="minorBidi"/>
          <w:kern w:val="2"/>
          <w:sz w:val="22"/>
          <w:szCs w:val="22"/>
          <w14:ligatures w14:val="standardContextual"/>
        </w:rPr>
        <w:tab/>
      </w:r>
      <w:r>
        <w:t>Output Liaison Statements</w:t>
      </w:r>
      <w:r>
        <w:tab/>
      </w:r>
      <w:r>
        <w:fldChar w:fldCharType="begin"/>
      </w:r>
      <w:r>
        <w:instrText xml:space="preserve"> PAGEREF _Toc148996307 \h </w:instrText>
      </w:r>
      <w:r>
        <w:fldChar w:fldCharType="separate"/>
      </w:r>
      <w:r>
        <w:t>201</w:t>
      </w:r>
      <w:r>
        <w:fldChar w:fldCharType="end"/>
      </w:r>
    </w:p>
    <w:p w14:paraId="7BF6E229" w14:textId="1117FBDB" w:rsidR="0022208D" w:rsidRDefault="0022208D">
      <w:pPr>
        <w:pStyle w:val="TOC2"/>
        <w:rPr>
          <w:rFonts w:asciiTheme="minorHAnsi" w:eastAsiaTheme="minorEastAsia" w:hAnsiTheme="minorHAnsi" w:cstheme="minorBidi"/>
          <w:kern w:val="2"/>
          <w:sz w:val="22"/>
          <w:szCs w:val="22"/>
          <w14:ligatures w14:val="standardContextual"/>
        </w:rPr>
      </w:pPr>
      <w:r>
        <w:t>20</w:t>
      </w:r>
      <w:r>
        <w:rPr>
          <w:rFonts w:asciiTheme="minorHAnsi" w:eastAsiaTheme="minorEastAsia" w:hAnsiTheme="minorHAnsi" w:cstheme="minorBidi"/>
          <w:kern w:val="2"/>
          <w:sz w:val="22"/>
          <w:szCs w:val="22"/>
          <w14:ligatures w14:val="standardContextual"/>
        </w:rPr>
        <w:tab/>
      </w:r>
      <w:r>
        <w:t>Late and misplaced documents</w:t>
      </w:r>
      <w:r>
        <w:tab/>
      </w:r>
      <w:r>
        <w:fldChar w:fldCharType="begin"/>
      </w:r>
      <w:r>
        <w:instrText xml:space="preserve"> PAGEREF _Toc148996308 \h </w:instrText>
      </w:r>
      <w:r>
        <w:fldChar w:fldCharType="separate"/>
      </w:r>
      <w:r>
        <w:t>204</w:t>
      </w:r>
      <w:r>
        <w:fldChar w:fldCharType="end"/>
      </w:r>
    </w:p>
    <w:p w14:paraId="494F39B4" w14:textId="6FF6E560" w:rsidR="0022208D" w:rsidRDefault="0022208D">
      <w:pPr>
        <w:pStyle w:val="TOC2"/>
        <w:rPr>
          <w:rFonts w:asciiTheme="minorHAnsi" w:eastAsiaTheme="minorEastAsia" w:hAnsiTheme="minorHAnsi" w:cstheme="minorBidi"/>
          <w:kern w:val="2"/>
          <w:sz w:val="22"/>
          <w:szCs w:val="22"/>
          <w14:ligatures w14:val="standardContextual"/>
        </w:rPr>
      </w:pPr>
      <w:r>
        <w:t>21</w:t>
      </w:r>
      <w:r>
        <w:rPr>
          <w:rFonts w:asciiTheme="minorHAnsi" w:eastAsiaTheme="minorEastAsia" w:hAnsiTheme="minorHAnsi" w:cstheme="minorBidi"/>
          <w:kern w:val="2"/>
          <w:sz w:val="22"/>
          <w:szCs w:val="22"/>
          <w14:ligatures w14:val="standardContextual"/>
        </w:rPr>
        <w:tab/>
      </w:r>
      <w:r>
        <w:t>A.O.B.</w:t>
      </w:r>
      <w:r>
        <w:tab/>
      </w:r>
      <w:r>
        <w:fldChar w:fldCharType="begin"/>
      </w:r>
      <w:r>
        <w:instrText xml:space="preserve"> PAGEREF _Toc148996309 \h </w:instrText>
      </w:r>
      <w:r>
        <w:fldChar w:fldCharType="separate"/>
      </w:r>
      <w:r>
        <w:t>204</w:t>
      </w:r>
      <w:r>
        <w:fldChar w:fldCharType="end"/>
      </w:r>
    </w:p>
    <w:p w14:paraId="7F657D23" w14:textId="15FF31CA" w:rsidR="0022208D" w:rsidRDefault="0022208D">
      <w:pPr>
        <w:pStyle w:val="TOC2"/>
        <w:rPr>
          <w:rFonts w:asciiTheme="minorHAnsi" w:eastAsiaTheme="minorEastAsia" w:hAnsiTheme="minorHAnsi" w:cstheme="minorBidi"/>
          <w:kern w:val="2"/>
          <w:sz w:val="22"/>
          <w:szCs w:val="22"/>
          <w14:ligatures w14:val="standardContextual"/>
        </w:rPr>
      </w:pPr>
      <w:r>
        <w:t>22</w:t>
      </w:r>
      <w:r>
        <w:rPr>
          <w:rFonts w:asciiTheme="minorHAnsi" w:eastAsiaTheme="minorEastAsia" w:hAnsiTheme="minorHAnsi" w:cstheme="minorBidi"/>
          <w:kern w:val="2"/>
          <w:sz w:val="22"/>
          <w:szCs w:val="22"/>
          <w14:ligatures w14:val="standardContextual"/>
        </w:rPr>
        <w:tab/>
      </w:r>
      <w:r>
        <w:t>Closing</w:t>
      </w:r>
      <w:r>
        <w:tab/>
      </w:r>
      <w:r>
        <w:fldChar w:fldCharType="begin"/>
      </w:r>
      <w:r>
        <w:instrText xml:space="preserve"> PAGEREF _Toc148996310 \h </w:instrText>
      </w:r>
      <w:r>
        <w:fldChar w:fldCharType="separate"/>
      </w:r>
      <w:r>
        <w:t>204</w:t>
      </w:r>
      <w:r>
        <w:fldChar w:fldCharType="end"/>
      </w:r>
    </w:p>
    <w:p w14:paraId="042AE42F" w14:textId="737EA43E" w:rsidR="0022208D" w:rsidRDefault="0022208D" w:rsidP="0022208D">
      <w:r>
        <w:fldChar w:fldCharType="end"/>
      </w:r>
    </w:p>
    <w:p w14:paraId="6E4B14FD" w14:textId="77777777" w:rsidR="0022208D" w:rsidRDefault="0022208D" w:rsidP="0022208D">
      <w:pPr>
        <w:pStyle w:val="Heading2"/>
      </w:pPr>
      <w:r>
        <w:br w:type="page"/>
      </w:r>
      <w:bookmarkStart w:id="0" w:name="_Toc148996138"/>
      <w:r>
        <w:lastRenderedPageBreak/>
        <w:t>1</w:t>
      </w:r>
      <w:r>
        <w:tab/>
        <w:t>Opening &amp; welcome</w:t>
      </w:r>
      <w:bookmarkEnd w:id="0"/>
    </w:p>
    <w:p w14:paraId="5F3C7824" w14:textId="3BA966F9" w:rsidR="006C592D" w:rsidRDefault="006C592D" w:rsidP="00C4207B">
      <w:r>
        <w:t>The CT1 Chair opened the C1-144 meeting in Xiamen, China</w:t>
      </w:r>
    </w:p>
    <w:p w14:paraId="027B985E" w14:textId="68CB6DB4" w:rsidR="00C4207B" w:rsidRDefault="00C4207B" w:rsidP="00C4207B">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5A90F722" w14:textId="77777777" w:rsidR="00C4207B" w:rsidRDefault="00C4207B" w:rsidP="00C4207B">
      <w:r>
        <w:t>The delegates were asked to take note that they were thereby invited:</w:t>
      </w:r>
    </w:p>
    <w:p w14:paraId="0665BAE9" w14:textId="77777777" w:rsidR="00C4207B" w:rsidRDefault="00C4207B" w:rsidP="00C4207B">
      <w:r>
        <w:t>to investigate whether their organization or any other organization owns IPRs which were, or were likely to become Essential in respect of the work of 3GPP.</w:t>
      </w:r>
    </w:p>
    <w:p w14:paraId="07C021D0" w14:textId="77777777" w:rsidR="00C4207B" w:rsidRDefault="00C4207B" w:rsidP="00C4207B">
      <w:r>
        <w:t>to notify their respective Organizational Partners of all potential IPRs, e.g., for ETSI, by means of the IPR Information Statement and the Licensing declaration forms. 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 Delegates were reminded of the fair network use rules established by the PCG:</w:t>
      </w:r>
    </w:p>
    <w:p w14:paraId="70DDDFA2" w14:textId="77777777" w:rsidR="00C4207B" w:rsidRDefault="00C4207B" w:rsidP="00C4207B">
      <w:r>
        <w:t>1. Users shall not use the network to engage in illegal activities. This includes activities such as copyright violation, hacking, espionage or any other activity that may be prohibited by local laws.</w:t>
      </w:r>
    </w:p>
    <w:p w14:paraId="74D3F56F" w14:textId="19F22E5C" w:rsidR="00C4207B" w:rsidRDefault="00C4207B" w:rsidP="00C4207B">
      <w:r>
        <w:t>2. Users shall not engage in non-work related activities that are consume excessive bandwidth or cause significant degradation of the performance of the network.</w:t>
      </w:r>
    </w:p>
    <w:p w14:paraId="04554157" w14:textId="77777777" w:rsidR="00A11916" w:rsidRDefault="00A11916" w:rsidP="00A11916">
      <w:r>
        <w:t>Officials for this meeting were:</w:t>
      </w:r>
    </w:p>
    <w:p w14:paraId="55B85DD4" w14:textId="1B33B8B4" w:rsidR="00A11916" w:rsidRDefault="00A11916" w:rsidP="00A11916">
      <w:r>
        <w:t xml:space="preserve">Lena </w:t>
      </w:r>
      <w:proofErr w:type="spellStart"/>
      <w:r>
        <w:t>Chaponnière</w:t>
      </w:r>
      <w:proofErr w:type="spellEnd"/>
      <w:r>
        <w:t xml:space="preserve"> (Qualcomm), CT1 Chair</w:t>
      </w:r>
    </w:p>
    <w:p w14:paraId="1CF462D6" w14:textId="10FE70AF" w:rsidR="00A11916" w:rsidRDefault="00A11916" w:rsidP="00A11916">
      <w:r w:rsidRPr="00A11916">
        <w:t>Behrouz Aghili</w:t>
      </w:r>
      <w:r>
        <w:t xml:space="preserve"> (Apple) and Sung Won (Nokia)</w:t>
      </w:r>
      <w:r>
        <w:t>, CT1 Vice Chairs</w:t>
      </w:r>
    </w:p>
    <w:p w14:paraId="668076E5" w14:textId="7B9EEA89" w:rsidR="00A11916" w:rsidRDefault="00A11916" w:rsidP="00A11916">
      <w:r>
        <w:t xml:space="preserve">Akansha Arora </w:t>
      </w:r>
      <w:r>
        <w:t xml:space="preserve">(ETSI MCC), </w:t>
      </w:r>
      <w:r>
        <w:t>S</w:t>
      </w:r>
      <w:r>
        <w:t>ecretary</w:t>
      </w:r>
    </w:p>
    <w:p w14:paraId="3E4F53F9" w14:textId="77777777" w:rsidR="00A11916" w:rsidRPr="00C4207B" w:rsidRDefault="00A11916" w:rsidP="00C4207B"/>
    <w:p w14:paraId="7B931C6B" w14:textId="77777777" w:rsidR="0022208D" w:rsidRDefault="0022208D" w:rsidP="0022208D">
      <w:pPr>
        <w:pStyle w:val="Heading2"/>
      </w:pPr>
      <w:bookmarkStart w:id="1" w:name="_Toc148996139"/>
      <w:r>
        <w:t>2</w:t>
      </w:r>
      <w:r>
        <w:tab/>
        <w:t>Agenda &amp; Reports</w:t>
      </w:r>
      <w:bookmarkEnd w:id="1"/>
    </w:p>
    <w:p w14:paraId="0BE8CE80" w14:textId="482DA219" w:rsidR="0022208D" w:rsidRDefault="0022208D" w:rsidP="0022208D">
      <w:pPr>
        <w:rPr>
          <w:rFonts w:ascii="Arial" w:hAnsi="Arial" w:cs="Arial"/>
          <w:b/>
          <w:sz w:val="24"/>
        </w:rPr>
      </w:pPr>
      <w:r>
        <w:rPr>
          <w:rFonts w:ascii="Arial" w:hAnsi="Arial" w:cs="Arial"/>
          <w:b/>
          <w:color w:val="0000FF"/>
          <w:sz w:val="24"/>
        </w:rPr>
        <w:t>C1-237000</w:t>
      </w:r>
      <w:r>
        <w:rPr>
          <w:rFonts w:ascii="Arial" w:hAnsi="Arial" w:cs="Arial"/>
          <w:b/>
          <w:color w:val="0000FF"/>
          <w:sz w:val="24"/>
        </w:rPr>
        <w:tab/>
      </w:r>
      <w:r>
        <w:rPr>
          <w:rFonts w:ascii="Arial" w:hAnsi="Arial" w:cs="Arial"/>
          <w:b/>
          <w:sz w:val="24"/>
        </w:rPr>
        <w:t xml:space="preserve">3GPP TSG CT1#144 – agenda for </w:t>
      </w:r>
      <w:proofErr w:type="spellStart"/>
      <w:r>
        <w:rPr>
          <w:rFonts w:ascii="Arial" w:hAnsi="Arial" w:cs="Arial"/>
          <w:b/>
          <w:sz w:val="24"/>
        </w:rPr>
        <w:t>Tdoc</w:t>
      </w:r>
      <w:proofErr w:type="spellEnd"/>
      <w:r>
        <w:rPr>
          <w:rFonts w:ascii="Arial" w:hAnsi="Arial" w:cs="Arial"/>
          <w:b/>
          <w:sz w:val="24"/>
        </w:rPr>
        <w:t xml:space="preserve"> allocation</w:t>
      </w:r>
    </w:p>
    <w:p w14:paraId="30635232" w14:textId="77777777" w:rsidR="0022208D" w:rsidRDefault="0022208D" w:rsidP="0022208D">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CT1 Chair</w:t>
      </w:r>
    </w:p>
    <w:p w14:paraId="0B54162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0D6BDAD" w14:textId="306F3216" w:rsidR="0022208D" w:rsidRDefault="0022208D" w:rsidP="0022208D">
      <w:pPr>
        <w:rPr>
          <w:rFonts w:ascii="Arial" w:hAnsi="Arial" w:cs="Arial"/>
          <w:b/>
          <w:sz w:val="24"/>
        </w:rPr>
      </w:pPr>
      <w:r>
        <w:rPr>
          <w:rFonts w:ascii="Arial" w:hAnsi="Arial" w:cs="Arial"/>
          <w:b/>
          <w:color w:val="0000FF"/>
          <w:sz w:val="24"/>
        </w:rPr>
        <w:t>C1-237001</w:t>
      </w:r>
      <w:r>
        <w:rPr>
          <w:rFonts w:ascii="Arial" w:hAnsi="Arial" w:cs="Arial"/>
          <w:b/>
          <w:color w:val="0000FF"/>
          <w:sz w:val="24"/>
        </w:rPr>
        <w:tab/>
      </w:r>
      <w:r>
        <w:rPr>
          <w:rFonts w:ascii="Arial" w:hAnsi="Arial" w:cs="Arial"/>
          <w:b/>
          <w:sz w:val="24"/>
        </w:rPr>
        <w:t xml:space="preserve">3GPP TSG CT1#144 – agenda after </w:t>
      </w:r>
      <w:proofErr w:type="spellStart"/>
      <w:r>
        <w:rPr>
          <w:rFonts w:ascii="Arial" w:hAnsi="Arial" w:cs="Arial"/>
          <w:b/>
          <w:sz w:val="24"/>
        </w:rPr>
        <w:t>Tdoc</w:t>
      </w:r>
      <w:proofErr w:type="spellEnd"/>
      <w:r>
        <w:rPr>
          <w:rFonts w:ascii="Arial" w:hAnsi="Arial" w:cs="Arial"/>
          <w:b/>
          <w:sz w:val="24"/>
        </w:rPr>
        <w:t xml:space="preserve"> allocation deadline</w:t>
      </w:r>
    </w:p>
    <w:p w14:paraId="782645C9" w14:textId="77777777" w:rsidR="0022208D" w:rsidRDefault="0022208D" w:rsidP="0022208D">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CT1 Chair</w:t>
      </w:r>
    </w:p>
    <w:p w14:paraId="02DE5D9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59773D" w14:textId="102F073B" w:rsidR="0022208D" w:rsidRDefault="0022208D" w:rsidP="0022208D">
      <w:pPr>
        <w:rPr>
          <w:rFonts w:ascii="Arial" w:hAnsi="Arial" w:cs="Arial"/>
          <w:b/>
          <w:sz w:val="24"/>
        </w:rPr>
      </w:pPr>
      <w:r>
        <w:rPr>
          <w:rFonts w:ascii="Arial" w:hAnsi="Arial" w:cs="Arial"/>
          <w:b/>
          <w:color w:val="0000FF"/>
          <w:sz w:val="24"/>
        </w:rPr>
        <w:t>C1-237002</w:t>
      </w:r>
      <w:r>
        <w:rPr>
          <w:rFonts w:ascii="Arial" w:hAnsi="Arial" w:cs="Arial"/>
          <w:b/>
          <w:color w:val="0000FF"/>
          <w:sz w:val="24"/>
        </w:rPr>
        <w:tab/>
      </w:r>
      <w:r>
        <w:rPr>
          <w:rFonts w:ascii="Arial" w:hAnsi="Arial" w:cs="Arial"/>
          <w:b/>
          <w:sz w:val="24"/>
        </w:rPr>
        <w:t>3GPP TSG CT1#144 – agenda with proposed LS-actions</w:t>
      </w:r>
    </w:p>
    <w:p w14:paraId="5D83523E" w14:textId="77777777" w:rsidR="0022208D" w:rsidRDefault="0022208D" w:rsidP="0022208D">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CT1 Chair</w:t>
      </w:r>
    </w:p>
    <w:p w14:paraId="5E05F66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E450D8" w14:textId="5EB52870" w:rsidR="0022208D" w:rsidRDefault="0022208D" w:rsidP="0022208D">
      <w:pPr>
        <w:rPr>
          <w:rFonts w:ascii="Arial" w:hAnsi="Arial" w:cs="Arial"/>
          <w:b/>
          <w:sz w:val="24"/>
        </w:rPr>
      </w:pPr>
      <w:r>
        <w:rPr>
          <w:rFonts w:ascii="Arial" w:hAnsi="Arial" w:cs="Arial"/>
          <w:b/>
          <w:color w:val="0000FF"/>
          <w:sz w:val="24"/>
        </w:rPr>
        <w:t>C1-237003</w:t>
      </w:r>
      <w:r>
        <w:rPr>
          <w:rFonts w:ascii="Arial" w:hAnsi="Arial" w:cs="Arial"/>
          <w:b/>
          <w:color w:val="0000FF"/>
          <w:sz w:val="24"/>
        </w:rPr>
        <w:tab/>
      </w:r>
      <w:r>
        <w:rPr>
          <w:rFonts w:ascii="Arial" w:hAnsi="Arial" w:cs="Arial"/>
          <w:b/>
          <w:sz w:val="24"/>
        </w:rPr>
        <w:t>3GPP TSG CT1#144 – agenda at start of meeting</w:t>
      </w:r>
    </w:p>
    <w:p w14:paraId="2EB0DB83" w14:textId="77777777" w:rsidR="0022208D" w:rsidRDefault="0022208D" w:rsidP="0022208D">
      <w:pPr>
        <w:rPr>
          <w:i/>
        </w:rPr>
      </w:pPr>
      <w:r>
        <w:rPr>
          <w:i/>
        </w:rPr>
        <w:lastRenderedPageBreak/>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CT1 Chair</w:t>
      </w:r>
    </w:p>
    <w:p w14:paraId="08D8BEC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331AFC" w14:textId="6B085C82" w:rsidR="0022208D" w:rsidRDefault="0022208D" w:rsidP="0022208D">
      <w:pPr>
        <w:rPr>
          <w:rFonts w:ascii="Arial" w:hAnsi="Arial" w:cs="Arial"/>
          <w:b/>
          <w:sz w:val="24"/>
        </w:rPr>
      </w:pPr>
      <w:r>
        <w:rPr>
          <w:rFonts w:ascii="Arial" w:hAnsi="Arial" w:cs="Arial"/>
          <w:b/>
          <w:color w:val="0000FF"/>
          <w:sz w:val="24"/>
        </w:rPr>
        <w:t>C1-237004</w:t>
      </w:r>
      <w:r>
        <w:rPr>
          <w:rFonts w:ascii="Arial" w:hAnsi="Arial" w:cs="Arial"/>
          <w:b/>
          <w:color w:val="0000FF"/>
          <w:sz w:val="24"/>
        </w:rPr>
        <w:tab/>
      </w:r>
      <w:r>
        <w:rPr>
          <w:rFonts w:ascii="Arial" w:hAnsi="Arial" w:cs="Arial"/>
          <w:b/>
          <w:sz w:val="24"/>
        </w:rPr>
        <w:t>3GPP TSG CT1#144– agenda Thursday evening</w:t>
      </w:r>
    </w:p>
    <w:p w14:paraId="7F98842F" w14:textId="77777777" w:rsidR="0022208D" w:rsidRDefault="0022208D" w:rsidP="0022208D">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CT1 Chair</w:t>
      </w:r>
    </w:p>
    <w:p w14:paraId="7138F55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0C2430E" w14:textId="1E5FC2DC" w:rsidR="0022208D" w:rsidRDefault="0022208D" w:rsidP="0022208D">
      <w:pPr>
        <w:rPr>
          <w:rFonts w:ascii="Arial" w:hAnsi="Arial" w:cs="Arial"/>
          <w:b/>
          <w:sz w:val="24"/>
        </w:rPr>
      </w:pPr>
      <w:r>
        <w:rPr>
          <w:rFonts w:ascii="Arial" w:hAnsi="Arial" w:cs="Arial"/>
          <w:b/>
          <w:color w:val="0000FF"/>
          <w:sz w:val="24"/>
        </w:rPr>
        <w:t>C1-237005</w:t>
      </w:r>
      <w:r>
        <w:rPr>
          <w:rFonts w:ascii="Arial" w:hAnsi="Arial" w:cs="Arial"/>
          <w:b/>
          <w:color w:val="0000FF"/>
          <w:sz w:val="24"/>
        </w:rPr>
        <w:tab/>
      </w:r>
      <w:r>
        <w:rPr>
          <w:rFonts w:ascii="Arial" w:hAnsi="Arial" w:cs="Arial"/>
          <w:b/>
          <w:sz w:val="24"/>
        </w:rPr>
        <w:t>3GPP TSG CT1#144 – agenda at end of meeting</w:t>
      </w:r>
    </w:p>
    <w:p w14:paraId="1DAF62D8" w14:textId="77777777" w:rsidR="0022208D" w:rsidRDefault="0022208D" w:rsidP="0022208D">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CT1 Chair</w:t>
      </w:r>
    </w:p>
    <w:p w14:paraId="7D4A67F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08B108" w14:textId="2C8F2716" w:rsidR="0022208D" w:rsidRDefault="0022208D" w:rsidP="0022208D">
      <w:pPr>
        <w:rPr>
          <w:rFonts w:ascii="Arial" w:hAnsi="Arial" w:cs="Arial"/>
          <w:b/>
          <w:sz w:val="24"/>
        </w:rPr>
      </w:pPr>
      <w:r>
        <w:rPr>
          <w:rFonts w:ascii="Arial" w:hAnsi="Arial" w:cs="Arial"/>
          <w:b/>
          <w:color w:val="0000FF"/>
          <w:sz w:val="24"/>
        </w:rPr>
        <w:t>C1-237006</w:t>
      </w:r>
      <w:r>
        <w:rPr>
          <w:rFonts w:ascii="Arial" w:hAnsi="Arial" w:cs="Arial"/>
          <w:b/>
          <w:color w:val="0000FF"/>
          <w:sz w:val="24"/>
        </w:rPr>
        <w:tab/>
      </w:r>
      <w:r>
        <w:rPr>
          <w:rFonts w:ascii="Arial" w:hAnsi="Arial" w:cs="Arial"/>
          <w:b/>
          <w:sz w:val="24"/>
        </w:rPr>
        <w:t>Draft CT1#143 meeting report for approval</w:t>
      </w:r>
    </w:p>
    <w:p w14:paraId="11706092" w14:textId="77777777" w:rsidR="0022208D" w:rsidRDefault="0022208D" w:rsidP="0022208D">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MCC</w:t>
      </w:r>
    </w:p>
    <w:p w14:paraId="6BECEBE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237F4A" w14:textId="291366E5" w:rsidR="0022208D" w:rsidRDefault="0022208D" w:rsidP="0022208D">
      <w:pPr>
        <w:rPr>
          <w:rFonts w:ascii="Arial" w:hAnsi="Arial" w:cs="Arial"/>
          <w:b/>
          <w:sz w:val="24"/>
        </w:rPr>
      </w:pPr>
      <w:r>
        <w:rPr>
          <w:rFonts w:ascii="Arial" w:hAnsi="Arial" w:cs="Arial"/>
          <w:b/>
          <w:color w:val="0000FF"/>
          <w:sz w:val="24"/>
        </w:rPr>
        <w:t>C1-237693</w:t>
      </w:r>
      <w:r>
        <w:rPr>
          <w:rFonts w:ascii="Arial" w:hAnsi="Arial" w:cs="Arial"/>
          <w:b/>
          <w:color w:val="0000FF"/>
          <w:sz w:val="24"/>
        </w:rPr>
        <w:tab/>
      </w:r>
      <w:r>
        <w:rPr>
          <w:rFonts w:ascii="Arial" w:hAnsi="Arial" w:cs="Arial"/>
          <w:b/>
          <w:sz w:val="24"/>
        </w:rPr>
        <w:t>Initial time schedule for CT1#144</w:t>
      </w:r>
    </w:p>
    <w:p w14:paraId="1C65CCF3" w14:textId="77777777" w:rsidR="0022208D" w:rsidRDefault="0022208D" w:rsidP="0022208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CT1 Chair</w:t>
      </w:r>
    </w:p>
    <w:p w14:paraId="24E92C7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50BA15" w14:textId="77777777" w:rsidR="0022208D" w:rsidRDefault="0022208D" w:rsidP="0022208D">
      <w:pPr>
        <w:pStyle w:val="Heading2"/>
      </w:pPr>
      <w:bookmarkStart w:id="2" w:name="_Toc148996140"/>
      <w:r>
        <w:t>3</w:t>
      </w:r>
      <w:r>
        <w:tab/>
        <w:t>Work organisation</w:t>
      </w:r>
      <w:bookmarkEnd w:id="2"/>
    </w:p>
    <w:p w14:paraId="063F4383" w14:textId="77777777" w:rsidR="0022208D" w:rsidRDefault="0022208D" w:rsidP="0022208D">
      <w:pPr>
        <w:pStyle w:val="Heading3"/>
      </w:pPr>
      <w:bookmarkStart w:id="3" w:name="_Toc148996141"/>
      <w:r>
        <w:t>3.1</w:t>
      </w:r>
      <w:r>
        <w:tab/>
        <w:t>Meeting schedule</w:t>
      </w:r>
      <w:bookmarkEnd w:id="3"/>
    </w:p>
    <w:p w14:paraId="596412CE" w14:textId="77777777" w:rsidR="0022208D" w:rsidRDefault="0022208D" w:rsidP="0022208D">
      <w:pPr>
        <w:pStyle w:val="Heading3"/>
      </w:pPr>
      <w:bookmarkStart w:id="4" w:name="_Toc148996142"/>
      <w:r>
        <w:t>3.2</w:t>
      </w:r>
      <w:r>
        <w:tab/>
        <w:t xml:space="preserve">Work Plan and other </w:t>
      </w:r>
      <w:proofErr w:type="spellStart"/>
      <w:r>
        <w:t>adm.</w:t>
      </w:r>
      <w:proofErr w:type="spellEnd"/>
      <w:r>
        <w:t xml:space="preserve"> issues</w:t>
      </w:r>
      <w:bookmarkEnd w:id="4"/>
    </w:p>
    <w:p w14:paraId="27B43E3C" w14:textId="7A5968CC" w:rsidR="0022208D" w:rsidRDefault="0022208D" w:rsidP="0022208D">
      <w:pPr>
        <w:rPr>
          <w:rFonts w:ascii="Arial" w:hAnsi="Arial" w:cs="Arial"/>
          <w:b/>
          <w:sz w:val="24"/>
        </w:rPr>
      </w:pPr>
      <w:r>
        <w:rPr>
          <w:rFonts w:ascii="Arial" w:hAnsi="Arial" w:cs="Arial"/>
          <w:b/>
          <w:color w:val="0000FF"/>
          <w:sz w:val="24"/>
        </w:rPr>
        <w:t>C1-237007</w:t>
      </w:r>
      <w:r>
        <w:rPr>
          <w:rFonts w:ascii="Arial" w:hAnsi="Arial" w:cs="Arial"/>
          <w:b/>
          <w:color w:val="0000FF"/>
          <w:sz w:val="24"/>
        </w:rPr>
        <w:tab/>
      </w:r>
      <w:r>
        <w:rPr>
          <w:rFonts w:ascii="Arial" w:hAnsi="Arial" w:cs="Arial"/>
          <w:b/>
          <w:sz w:val="24"/>
        </w:rPr>
        <w:t>Latest version of the Work Plan</w:t>
      </w:r>
    </w:p>
    <w:p w14:paraId="509F3BB5" w14:textId="77777777" w:rsidR="0022208D" w:rsidRDefault="0022208D" w:rsidP="0022208D">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MCC</w:t>
      </w:r>
    </w:p>
    <w:p w14:paraId="00885D2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D92BC0" w14:textId="37A68C38" w:rsidR="0022208D" w:rsidRDefault="0022208D" w:rsidP="0022208D">
      <w:pPr>
        <w:rPr>
          <w:rFonts w:ascii="Arial" w:hAnsi="Arial" w:cs="Arial"/>
          <w:b/>
          <w:sz w:val="24"/>
        </w:rPr>
      </w:pPr>
      <w:r>
        <w:rPr>
          <w:rFonts w:ascii="Arial" w:hAnsi="Arial" w:cs="Arial"/>
          <w:b/>
          <w:color w:val="0000FF"/>
          <w:sz w:val="24"/>
        </w:rPr>
        <w:t>C1-237008</w:t>
      </w:r>
      <w:r>
        <w:rPr>
          <w:rFonts w:ascii="Arial" w:hAnsi="Arial" w:cs="Arial"/>
          <w:b/>
          <w:color w:val="0000FF"/>
          <w:sz w:val="24"/>
        </w:rPr>
        <w:tab/>
      </w:r>
      <w:r>
        <w:rPr>
          <w:rFonts w:ascii="Arial" w:hAnsi="Arial" w:cs="Arial"/>
          <w:b/>
          <w:sz w:val="24"/>
        </w:rPr>
        <w:t>CT1#144 guidance</w:t>
      </w:r>
    </w:p>
    <w:p w14:paraId="40264488" w14:textId="77777777" w:rsidR="0022208D" w:rsidRDefault="0022208D" w:rsidP="0022208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CT1 Chair</w:t>
      </w:r>
    </w:p>
    <w:p w14:paraId="3463466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F85505" w14:textId="64033119" w:rsidR="0022208D" w:rsidRDefault="0022208D" w:rsidP="0022208D">
      <w:pPr>
        <w:rPr>
          <w:rFonts w:ascii="Arial" w:hAnsi="Arial" w:cs="Arial"/>
          <w:b/>
          <w:sz w:val="24"/>
        </w:rPr>
      </w:pPr>
      <w:r>
        <w:rPr>
          <w:rFonts w:ascii="Arial" w:hAnsi="Arial" w:cs="Arial"/>
          <w:b/>
          <w:color w:val="0000FF"/>
          <w:sz w:val="24"/>
        </w:rPr>
        <w:t>C1-237191</w:t>
      </w:r>
      <w:r>
        <w:rPr>
          <w:rFonts w:ascii="Arial" w:hAnsi="Arial" w:cs="Arial"/>
          <w:b/>
          <w:color w:val="0000FF"/>
          <w:sz w:val="24"/>
        </w:rPr>
        <w:tab/>
      </w:r>
      <w:r>
        <w:rPr>
          <w:rFonts w:ascii="Arial" w:hAnsi="Arial" w:cs="Arial"/>
          <w:b/>
          <w:sz w:val="24"/>
        </w:rPr>
        <w:t>Work Plan for ATSSS Phase 3</w:t>
      </w:r>
    </w:p>
    <w:p w14:paraId="6B4FBEE5" w14:textId="77777777" w:rsidR="0022208D" w:rsidRDefault="0022208D" w:rsidP="0022208D">
      <w:pPr>
        <w:rPr>
          <w:i/>
        </w:rPr>
      </w:pPr>
      <w:r>
        <w:rPr>
          <w:i/>
        </w:rPr>
        <w:tab/>
      </w:r>
      <w:r>
        <w:rPr>
          <w:i/>
        </w:rPr>
        <w:tab/>
      </w:r>
      <w:r>
        <w:rPr>
          <w:i/>
        </w:rPr>
        <w:tab/>
      </w:r>
      <w:r>
        <w:rPr>
          <w:i/>
        </w:rPr>
        <w:tab/>
      </w:r>
      <w:r>
        <w:rPr>
          <w:i/>
        </w:rPr>
        <w:tab/>
        <w:t>Type: Work Plan</w:t>
      </w:r>
      <w:r>
        <w:rPr>
          <w:i/>
        </w:rPr>
        <w:tab/>
      </w:r>
      <w:r>
        <w:rPr>
          <w:i/>
        </w:rPr>
        <w:tab/>
        <w:t>For: (not specified)</w:t>
      </w:r>
      <w:r>
        <w:rPr>
          <w:i/>
        </w:rPr>
        <w:br/>
      </w:r>
      <w:r>
        <w:rPr>
          <w:i/>
        </w:rPr>
        <w:tab/>
      </w:r>
      <w:r>
        <w:rPr>
          <w:i/>
        </w:rPr>
        <w:tab/>
      </w:r>
      <w:r>
        <w:rPr>
          <w:i/>
        </w:rPr>
        <w:tab/>
      </w:r>
      <w:r>
        <w:rPr>
          <w:i/>
        </w:rPr>
        <w:tab/>
      </w:r>
      <w:r>
        <w:rPr>
          <w:i/>
        </w:rPr>
        <w:tab/>
        <w:t>Source: Lenovo</w:t>
      </w:r>
    </w:p>
    <w:p w14:paraId="7346112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C1-237290</w:t>
      </w:r>
      <w:r>
        <w:rPr>
          <w:color w:val="993300"/>
          <w:u w:val="single"/>
        </w:rPr>
        <w:t>.</w:t>
      </w:r>
    </w:p>
    <w:p w14:paraId="50B5510C" w14:textId="77777777" w:rsidR="0022208D" w:rsidRDefault="0022208D" w:rsidP="0022208D">
      <w:pPr>
        <w:pStyle w:val="Heading2"/>
      </w:pPr>
      <w:bookmarkStart w:id="5" w:name="_Toc148996143"/>
      <w:r>
        <w:lastRenderedPageBreak/>
        <w:t>4</w:t>
      </w:r>
      <w:r>
        <w:tab/>
        <w:t>Input Liaison statements</w:t>
      </w:r>
      <w:bookmarkEnd w:id="5"/>
    </w:p>
    <w:p w14:paraId="5B9D708E" w14:textId="479BAD09" w:rsidR="0022208D" w:rsidRDefault="0022208D" w:rsidP="0022208D">
      <w:pPr>
        <w:rPr>
          <w:rFonts w:ascii="Arial" w:hAnsi="Arial" w:cs="Arial"/>
          <w:b/>
          <w:sz w:val="24"/>
        </w:rPr>
      </w:pPr>
      <w:r>
        <w:rPr>
          <w:rFonts w:ascii="Arial" w:hAnsi="Arial" w:cs="Arial"/>
          <w:b/>
          <w:color w:val="0000FF"/>
          <w:sz w:val="24"/>
        </w:rPr>
        <w:t>C1-237126</w:t>
      </w:r>
      <w:r>
        <w:rPr>
          <w:rFonts w:ascii="Arial" w:hAnsi="Arial" w:cs="Arial"/>
          <w:b/>
          <w:color w:val="0000FF"/>
          <w:sz w:val="24"/>
        </w:rPr>
        <w:tab/>
      </w:r>
      <w:r>
        <w:rPr>
          <w:rFonts w:ascii="Arial" w:hAnsi="Arial" w:cs="Arial"/>
          <w:b/>
          <w:sz w:val="24"/>
        </w:rPr>
        <w:t>LS on questions related to SEALDD APIs</w:t>
      </w:r>
    </w:p>
    <w:p w14:paraId="69F7CCD9" w14:textId="77777777" w:rsidR="0022208D" w:rsidRDefault="0022208D" w:rsidP="0022208D">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C3-233583, to SA6, cc CT1</w:t>
      </w:r>
      <w:r>
        <w:rPr>
          <w:i/>
        </w:rPr>
        <w:br/>
      </w:r>
      <w:r>
        <w:rPr>
          <w:i/>
        </w:rPr>
        <w:tab/>
      </w:r>
      <w:r>
        <w:rPr>
          <w:i/>
        </w:rPr>
        <w:tab/>
      </w:r>
      <w:r>
        <w:rPr>
          <w:i/>
        </w:rPr>
        <w:tab/>
      </w:r>
      <w:r>
        <w:rPr>
          <w:i/>
        </w:rPr>
        <w:tab/>
      </w:r>
      <w:r>
        <w:rPr>
          <w:i/>
        </w:rPr>
        <w:tab/>
        <w:t>Source: CT3</w:t>
      </w:r>
    </w:p>
    <w:p w14:paraId="4A145C1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389CF1" w14:textId="368B4A26" w:rsidR="0022208D" w:rsidRDefault="0022208D" w:rsidP="0022208D">
      <w:pPr>
        <w:rPr>
          <w:rFonts w:ascii="Arial" w:hAnsi="Arial" w:cs="Arial"/>
          <w:b/>
          <w:sz w:val="24"/>
        </w:rPr>
      </w:pPr>
      <w:r>
        <w:rPr>
          <w:rFonts w:ascii="Arial" w:hAnsi="Arial" w:cs="Arial"/>
          <w:b/>
          <w:color w:val="0000FF"/>
          <w:sz w:val="24"/>
        </w:rPr>
        <w:t>C1-237127</w:t>
      </w:r>
      <w:r>
        <w:rPr>
          <w:rFonts w:ascii="Arial" w:hAnsi="Arial" w:cs="Arial"/>
          <w:b/>
          <w:color w:val="0000FF"/>
          <w:sz w:val="24"/>
        </w:rPr>
        <w:tab/>
      </w:r>
      <w:r>
        <w:rPr>
          <w:rFonts w:ascii="Arial" w:hAnsi="Arial" w:cs="Arial"/>
          <w:b/>
          <w:sz w:val="24"/>
        </w:rPr>
        <w:t>IETF HTTP RFCs obsoleted by RFCs 9110, 9111 and 9113</w:t>
      </w:r>
    </w:p>
    <w:p w14:paraId="516CF74A" w14:textId="77777777" w:rsidR="0022208D" w:rsidRDefault="0022208D" w:rsidP="0022208D">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C4-233513, to CT1, CT3, SA3, SA4, SA5, cc CT, SA, SA2</w:t>
      </w:r>
      <w:r>
        <w:rPr>
          <w:i/>
        </w:rPr>
        <w:br/>
      </w:r>
      <w:r>
        <w:rPr>
          <w:i/>
        </w:rPr>
        <w:tab/>
      </w:r>
      <w:r>
        <w:rPr>
          <w:i/>
        </w:rPr>
        <w:tab/>
      </w:r>
      <w:r>
        <w:rPr>
          <w:i/>
        </w:rPr>
        <w:tab/>
      </w:r>
      <w:r>
        <w:rPr>
          <w:i/>
        </w:rPr>
        <w:tab/>
      </w:r>
      <w:r>
        <w:rPr>
          <w:i/>
        </w:rPr>
        <w:tab/>
        <w:t>Source: CT4</w:t>
      </w:r>
    </w:p>
    <w:p w14:paraId="6B02056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10554D" w14:textId="6911D2C0" w:rsidR="0022208D" w:rsidRDefault="0022208D" w:rsidP="0022208D">
      <w:pPr>
        <w:rPr>
          <w:rFonts w:ascii="Arial" w:hAnsi="Arial" w:cs="Arial"/>
          <w:b/>
          <w:sz w:val="24"/>
        </w:rPr>
      </w:pPr>
      <w:r>
        <w:rPr>
          <w:rFonts w:ascii="Arial" w:hAnsi="Arial" w:cs="Arial"/>
          <w:b/>
          <w:color w:val="0000FF"/>
          <w:sz w:val="24"/>
        </w:rPr>
        <w:t>C1-237128</w:t>
      </w:r>
      <w:r>
        <w:rPr>
          <w:rFonts w:ascii="Arial" w:hAnsi="Arial" w:cs="Arial"/>
          <w:b/>
          <w:color w:val="0000FF"/>
          <w:sz w:val="24"/>
        </w:rPr>
        <w:tab/>
      </w:r>
      <w:r>
        <w:rPr>
          <w:rFonts w:ascii="Arial" w:hAnsi="Arial" w:cs="Arial"/>
          <w:b/>
          <w:sz w:val="24"/>
        </w:rPr>
        <w:t>LS on Clarification related to Network Slicing enhancement</w:t>
      </w:r>
    </w:p>
    <w:p w14:paraId="3124C0DF" w14:textId="77777777" w:rsidR="0022208D" w:rsidRDefault="0022208D" w:rsidP="0022208D">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C4-233776, to 3GPP SA2, cc 3GPP CT1, 3GPP CT3</w:t>
      </w:r>
      <w:r>
        <w:rPr>
          <w:i/>
        </w:rPr>
        <w:br/>
      </w:r>
      <w:r>
        <w:rPr>
          <w:i/>
        </w:rPr>
        <w:tab/>
      </w:r>
      <w:r>
        <w:rPr>
          <w:i/>
        </w:rPr>
        <w:tab/>
      </w:r>
      <w:r>
        <w:rPr>
          <w:i/>
        </w:rPr>
        <w:tab/>
      </w:r>
      <w:r>
        <w:rPr>
          <w:i/>
        </w:rPr>
        <w:tab/>
      </w:r>
      <w:r>
        <w:rPr>
          <w:i/>
        </w:rPr>
        <w:tab/>
        <w:t>Source: 3GPP CT4</w:t>
      </w:r>
    </w:p>
    <w:p w14:paraId="60E001D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1F171D3" w14:textId="36D9C886" w:rsidR="0022208D" w:rsidRDefault="0022208D" w:rsidP="0022208D">
      <w:pPr>
        <w:rPr>
          <w:rFonts w:ascii="Arial" w:hAnsi="Arial" w:cs="Arial"/>
          <w:b/>
          <w:sz w:val="24"/>
        </w:rPr>
      </w:pPr>
      <w:r>
        <w:rPr>
          <w:rFonts w:ascii="Arial" w:hAnsi="Arial" w:cs="Arial"/>
          <w:b/>
          <w:color w:val="0000FF"/>
          <w:sz w:val="24"/>
        </w:rPr>
        <w:t>C1-237129</w:t>
      </w:r>
      <w:r>
        <w:rPr>
          <w:rFonts w:ascii="Arial" w:hAnsi="Arial" w:cs="Arial"/>
          <w:b/>
          <w:color w:val="0000FF"/>
          <w:sz w:val="24"/>
        </w:rPr>
        <w:tab/>
      </w:r>
      <w:r>
        <w:rPr>
          <w:rFonts w:ascii="Arial" w:hAnsi="Arial" w:cs="Arial"/>
          <w:b/>
          <w:sz w:val="24"/>
        </w:rPr>
        <w:t>LS on registration of identifiers</w:t>
      </w:r>
    </w:p>
    <w:p w14:paraId="24EDF992" w14:textId="77777777" w:rsidR="0022208D" w:rsidRDefault="0022208D" w:rsidP="0022208D">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CP-232284, to IEEE RAC, cc CT1</w:t>
      </w:r>
      <w:r>
        <w:rPr>
          <w:i/>
        </w:rPr>
        <w:br/>
      </w:r>
      <w:r>
        <w:rPr>
          <w:i/>
        </w:rPr>
        <w:tab/>
      </w:r>
      <w:r>
        <w:rPr>
          <w:i/>
        </w:rPr>
        <w:tab/>
      </w:r>
      <w:r>
        <w:rPr>
          <w:i/>
        </w:rPr>
        <w:tab/>
      </w:r>
      <w:r>
        <w:rPr>
          <w:i/>
        </w:rPr>
        <w:tab/>
      </w:r>
      <w:r>
        <w:rPr>
          <w:i/>
        </w:rPr>
        <w:tab/>
        <w:t>Source: CT</w:t>
      </w:r>
    </w:p>
    <w:p w14:paraId="000F313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FD1EE4" w14:textId="418E3A41" w:rsidR="0022208D" w:rsidRDefault="0022208D" w:rsidP="0022208D">
      <w:pPr>
        <w:rPr>
          <w:rFonts w:ascii="Arial" w:hAnsi="Arial" w:cs="Arial"/>
          <w:b/>
          <w:sz w:val="24"/>
        </w:rPr>
      </w:pPr>
      <w:r>
        <w:rPr>
          <w:rFonts w:ascii="Arial" w:hAnsi="Arial" w:cs="Arial"/>
          <w:b/>
          <w:color w:val="0000FF"/>
          <w:sz w:val="24"/>
        </w:rPr>
        <w:t>C1-237130</w:t>
      </w:r>
      <w:r>
        <w:rPr>
          <w:rFonts w:ascii="Arial" w:hAnsi="Arial" w:cs="Arial"/>
          <w:b/>
          <w:color w:val="0000FF"/>
          <w:sz w:val="24"/>
        </w:rPr>
        <w:tab/>
      </w:r>
      <w:r>
        <w:rPr>
          <w:rFonts w:ascii="Arial" w:hAnsi="Arial" w:cs="Arial"/>
          <w:b/>
          <w:sz w:val="24"/>
        </w:rPr>
        <w:t>Reply LS on DTLS for SCTP next steps and request for input</w:t>
      </w:r>
    </w:p>
    <w:p w14:paraId="3D68E2D4" w14:textId="77777777" w:rsidR="0022208D" w:rsidRDefault="0022208D" w:rsidP="0022208D">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R3-234497, to IETF TSVWG, cc SA3, SA2, CT1, CT4</w:t>
      </w:r>
      <w:r>
        <w:rPr>
          <w:i/>
        </w:rPr>
        <w:br/>
      </w:r>
      <w:r>
        <w:rPr>
          <w:i/>
        </w:rPr>
        <w:tab/>
      </w:r>
      <w:r>
        <w:rPr>
          <w:i/>
        </w:rPr>
        <w:tab/>
      </w:r>
      <w:r>
        <w:rPr>
          <w:i/>
        </w:rPr>
        <w:tab/>
      </w:r>
      <w:r>
        <w:rPr>
          <w:i/>
        </w:rPr>
        <w:tab/>
      </w:r>
      <w:r>
        <w:rPr>
          <w:i/>
        </w:rPr>
        <w:tab/>
        <w:t>Source: RAN3</w:t>
      </w:r>
    </w:p>
    <w:p w14:paraId="2264CF9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1B25C0" w14:textId="2585F412" w:rsidR="0022208D" w:rsidRDefault="0022208D" w:rsidP="0022208D">
      <w:pPr>
        <w:rPr>
          <w:rFonts w:ascii="Arial" w:hAnsi="Arial" w:cs="Arial"/>
          <w:b/>
          <w:sz w:val="24"/>
        </w:rPr>
      </w:pPr>
      <w:r>
        <w:rPr>
          <w:rFonts w:ascii="Arial" w:hAnsi="Arial" w:cs="Arial"/>
          <w:b/>
          <w:color w:val="0000FF"/>
          <w:sz w:val="24"/>
        </w:rPr>
        <w:t>C1-237131</w:t>
      </w:r>
      <w:r>
        <w:rPr>
          <w:rFonts w:ascii="Arial" w:hAnsi="Arial" w:cs="Arial"/>
          <w:b/>
          <w:color w:val="0000FF"/>
          <w:sz w:val="24"/>
        </w:rPr>
        <w:tab/>
      </w:r>
      <w:r>
        <w:rPr>
          <w:rFonts w:ascii="Arial" w:hAnsi="Arial" w:cs="Arial"/>
          <w:b/>
          <w:sz w:val="24"/>
        </w:rPr>
        <w:t>LS on Extended rejected NSSAI IE in +C5GNSSAIRDP command</w:t>
      </w:r>
    </w:p>
    <w:p w14:paraId="23EAF7F6" w14:textId="77777777" w:rsidR="0022208D" w:rsidRDefault="0022208D" w:rsidP="0022208D">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R5-235275, to TSG CT WG1, cc -</w:t>
      </w:r>
      <w:r>
        <w:rPr>
          <w:i/>
        </w:rPr>
        <w:br/>
      </w:r>
      <w:r>
        <w:rPr>
          <w:i/>
        </w:rPr>
        <w:tab/>
      </w:r>
      <w:r>
        <w:rPr>
          <w:i/>
        </w:rPr>
        <w:tab/>
      </w:r>
      <w:r>
        <w:rPr>
          <w:i/>
        </w:rPr>
        <w:tab/>
      </w:r>
      <w:r>
        <w:rPr>
          <w:i/>
        </w:rPr>
        <w:tab/>
      </w:r>
      <w:r>
        <w:rPr>
          <w:i/>
        </w:rPr>
        <w:tab/>
        <w:t>Source: TSG RAN WG5</w:t>
      </w:r>
    </w:p>
    <w:p w14:paraId="0977367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97ADE3" w14:textId="55943520" w:rsidR="0022208D" w:rsidRDefault="0022208D" w:rsidP="0022208D">
      <w:pPr>
        <w:rPr>
          <w:rFonts w:ascii="Arial" w:hAnsi="Arial" w:cs="Arial"/>
          <w:b/>
          <w:sz w:val="24"/>
        </w:rPr>
      </w:pPr>
      <w:r>
        <w:rPr>
          <w:rFonts w:ascii="Arial" w:hAnsi="Arial" w:cs="Arial"/>
          <w:b/>
          <w:color w:val="0000FF"/>
          <w:sz w:val="24"/>
        </w:rPr>
        <w:t>C1-237132</w:t>
      </w:r>
      <w:r>
        <w:rPr>
          <w:rFonts w:ascii="Arial" w:hAnsi="Arial" w:cs="Arial"/>
          <w:b/>
          <w:color w:val="0000FF"/>
          <w:sz w:val="24"/>
        </w:rPr>
        <w:tab/>
      </w:r>
      <w:r>
        <w:rPr>
          <w:rFonts w:ascii="Arial" w:hAnsi="Arial" w:cs="Arial"/>
          <w:b/>
          <w:sz w:val="24"/>
        </w:rPr>
        <w:t>Reply LS on access to stand-alone non-public network services via PLMN and vice versa</w:t>
      </w:r>
    </w:p>
    <w:p w14:paraId="010D62DD" w14:textId="77777777" w:rsidR="0022208D" w:rsidRDefault="0022208D" w:rsidP="0022208D">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S1-232607, to CT1, cc SA2</w:t>
      </w:r>
      <w:r>
        <w:rPr>
          <w:i/>
        </w:rPr>
        <w:br/>
      </w:r>
      <w:r>
        <w:rPr>
          <w:i/>
        </w:rPr>
        <w:tab/>
      </w:r>
      <w:r>
        <w:rPr>
          <w:i/>
        </w:rPr>
        <w:tab/>
      </w:r>
      <w:r>
        <w:rPr>
          <w:i/>
        </w:rPr>
        <w:tab/>
      </w:r>
      <w:r>
        <w:rPr>
          <w:i/>
        </w:rPr>
        <w:tab/>
      </w:r>
      <w:r>
        <w:rPr>
          <w:i/>
        </w:rPr>
        <w:tab/>
        <w:t>Source: SA1</w:t>
      </w:r>
    </w:p>
    <w:p w14:paraId="6EFB1FC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278B00" w14:textId="164C0D93" w:rsidR="0022208D" w:rsidRDefault="0022208D" w:rsidP="0022208D">
      <w:pPr>
        <w:rPr>
          <w:rFonts w:ascii="Arial" w:hAnsi="Arial" w:cs="Arial"/>
          <w:b/>
          <w:sz w:val="24"/>
        </w:rPr>
      </w:pPr>
      <w:r>
        <w:rPr>
          <w:rFonts w:ascii="Arial" w:hAnsi="Arial" w:cs="Arial"/>
          <w:b/>
          <w:color w:val="0000FF"/>
          <w:sz w:val="24"/>
        </w:rPr>
        <w:t>C1-237133</w:t>
      </w:r>
      <w:r>
        <w:rPr>
          <w:rFonts w:ascii="Arial" w:hAnsi="Arial" w:cs="Arial"/>
          <w:b/>
          <w:color w:val="0000FF"/>
          <w:sz w:val="24"/>
        </w:rPr>
        <w:tab/>
      </w:r>
      <w:r>
        <w:rPr>
          <w:rFonts w:ascii="Arial" w:hAnsi="Arial" w:cs="Arial"/>
          <w:b/>
          <w:sz w:val="24"/>
        </w:rPr>
        <w:t>Reply LS on applicability of IWK to mixture of control plane only PDU session and non-control plane only PDU session</w:t>
      </w:r>
    </w:p>
    <w:p w14:paraId="7F47630C" w14:textId="77777777" w:rsidR="0022208D" w:rsidRDefault="0022208D" w:rsidP="0022208D">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S2-2307792, to CT1, cc -</w:t>
      </w:r>
      <w:r>
        <w:rPr>
          <w:i/>
        </w:rPr>
        <w:br/>
      </w:r>
      <w:r>
        <w:rPr>
          <w:i/>
        </w:rPr>
        <w:tab/>
      </w:r>
      <w:r>
        <w:rPr>
          <w:i/>
        </w:rPr>
        <w:tab/>
      </w:r>
      <w:r>
        <w:rPr>
          <w:i/>
        </w:rPr>
        <w:tab/>
      </w:r>
      <w:r>
        <w:rPr>
          <w:i/>
        </w:rPr>
        <w:tab/>
      </w:r>
      <w:r>
        <w:rPr>
          <w:i/>
        </w:rPr>
        <w:tab/>
        <w:t>Source: SA2</w:t>
      </w:r>
    </w:p>
    <w:p w14:paraId="27145B2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1E4939" w14:textId="4E6369F5" w:rsidR="0022208D" w:rsidRDefault="0022208D" w:rsidP="0022208D">
      <w:pPr>
        <w:rPr>
          <w:rFonts w:ascii="Arial" w:hAnsi="Arial" w:cs="Arial"/>
          <w:b/>
          <w:sz w:val="24"/>
        </w:rPr>
      </w:pPr>
      <w:r>
        <w:rPr>
          <w:rFonts w:ascii="Arial" w:hAnsi="Arial" w:cs="Arial"/>
          <w:b/>
          <w:color w:val="0000FF"/>
          <w:sz w:val="24"/>
        </w:rPr>
        <w:t>C1-237134</w:t>
      </w:r>
      <w:r>
        <w:rPr>
          <w:rFonts w:ascii="Arial" w:hAnsi="Arial" w:cs="Arial"/>
          <w:b/>
          <w:color w:val="0000FF"/>
          <w:sz w:val="24"/>
        </w:rPr>
        <w:tab/>
      </w:r>
      <w:r>
        <w:rPr>
          <w:rFonts w:ascii="Arial" w:hAnsi="Arial" w:cs="Arial"/>
          <w:b/>
          <w:sz w:val="24"/>
        </w:rPr>
        <w:t>LS on provisioning list of tuples to UE</w:t>
      </w:r>
    </w:p>
    <w:p w14:paraId="7FF17453" w14:textId="77777777" w:rsidR="0022208D" w:rsidRDefault="0022208D" w:rsidP="0022208D">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S2-2308086, to 3GPP TSG CT WG1, cc -</w:t>
      </w:r>
      <w:r>
        <w:rPr>
          <w:i/>
        </w:rPr>
        <w:br/>
      </w:r>
      <w:r>
        <w:rPr>
          <w:i/>
        </w:rPr>
        <w:tab/>
      </w:r>
      <w:r>
        <w:rPr>
          <w:i/>
        </w:rPr>
        <w:tab/>
      </w:r>
      <w:r>
        <w:rPr>
          <w:i/>
        </w:rPr>
        <w:tab/>
      </w:r>
      <w:r>
        <w:rPr>
          <w:i/>
        </w:rPr>
        <w:tab/>
      </w:r>
      <w:r>
        <w:rPr>
          <w:i/>
        </w:rPr>
        <w:tab/>
        <w:t>Source: 3GPP TSG SA WG2</w:t>
      </w:r>
    </w:p>
    <w:p w14:paraId="15041D9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2CC7A5" w14:textId="7874556A" w:rsidR="0022208D" w:rsidRDefault="0022208D" w:rsidP="0022208D">
      <w:pPr>
        <w:rPr>
          <w:rFonts w:ascii="Arial" w:hAnsi="Arial" w:cs="Arial"/>
          <w:b/>
          <w:sz w:val="24"/>
        </w:rPr>
      </w:pPr>
      <w:r>
        <w:rPr>
          <w:rFonts w:ascii="Arial" w:hAnsi="Arial" w:cs="Arial"/>
          <w:b/>
          <w:color w:val="0000FF"/>
          <w:sz w:val="24"/>
        </w:rPr>
        <w:t>C1-237135</w:t>
      </w:r>
      <w:r>
        <w:rPr>
          <w:rFonts w:ascii="Arial" w:hAnsi="Arial" w:cs="Arial"/>
          <w:b/>
          <w:color w:val="0000FF"/>
          <w:sz w:val="24"/>
        </w:rPr>
        <w:tab/>
      </w:r>
      <w:r>
        <w:rPr>
          <w:rFonts w:ascii="Arial" w:hAnsi="Arial" w:cs="Arial"/>
          <w:b/>
          <w:sz w:val="24"/>
        </w:rPr>
        <w:t>LS on moving PMIC and UMIC into Annex</w:t>
      </w:r>
    </w:p>
    <w:p w14:paraId="4C43AA43" w14:textId="77777777" w:rsidR="0022208D" w:rsidRDefault="0022208D" w:rsidP="0022208D">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S2-2309702, to CT1, CT3, CT4, cc -</w:t>
      </w:r>
      <w:r>
        <w:rPr>
          <w:i/>
        </w:rPr>
        <w:br/>
      </w:r>
      <w:r>
        <w:rPr>
          <w:i/>
        </w:rPr>
        <w:tab/>
      </w:r>
      <w:r>
        <w:rPr>
          <w:i/>
        </w:rPr>
        <w:tab/>
      </w:r>
      <w:r>
        <w:rPr>
          <w:i/>
        </w:rPr>
        <w:tab/>
      </w:r>
      <w:r>
        <w:rPr>
          <w:i/>
        </w:rPr>
        <w:tab/>
      </w:r>
      <w:r>
        <w:rPr>
          <w:i/>
        </w:rPr>
        <w:tab/>
        <w:t>Source: SA2</w:t>
      </w:r>
    </w:p>
    <w:p w14:paraId="3EB0539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D74B0F" w14:textId="3C7262E5" w:rsidR="0022208D" w:rsidRDefault="0022208D" w:rsidP="0022208D">
      <w:pPr>
        <w:rPr>
          <w:rFonts w:ascii="Arial" w:hAnsi="Arial" w:cs="Arial"/>
          <w:b/>
          <w:sz w:val="24"/>
        </w:rPr>
      </w:pPr>
      <w:r>
        <w:rPr>
          <w:rFonts w:ascii="Arial" w:hAnsi="Arial" w:cs="Arial"/>
          <w:b/>
          <w:color w:val="0000FF"/>
          <w:sz w:val="24"/>
        </w:rPr>
        <w:t>C1-237136</w:t>
      </w:r>
      <w:r>
        <w:rPr>
          <w:rFonts w:ascii="Arial" w:hAnsi="Arial" w:cs="Arial"/>
          <w:b/>
          <w:color w:val="0000FF"/>
          <w:sz w:val="24"/>
        </w:rPr>
        <w:tab/>
      </w:r>
      <w:r>
        <w:rPr>
          <w:rFonts w:ascii="Arial" w:hAnsi="Arial" w:cs="Arial"/>
          <w:b/>
          <w:sz w:val="24"/>
        </w:rPr>
        <w:t>Reply LS on additional parameters announcement procedure</w:t>
      </w:r>
    </w:p>
    <w:p w14:paraId="17E6ADEF" w14:textId="77777777" w:rsidR="0022208D" w:rsidRDefault="0022208D" w:rsidP="0022208D">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S2-2309841, to CT1, cc -</w:t>
      </w:r>
      <w:r>
        <w:rPr>
          <w:i/>
        </w:rPr>
        <w:br/>
      </w:r>
      <w:r>
        <w:rPr>
          <w:i/>
        </w:rPr>
        <w:tab/>
      </w:r>
      <w:r>
        <w:rPr>
          <w:i/>
        </w:rPr>
        <w:tab/>
      </w:r>
      <w:r>
        <w:rPr>
          <w:i/>
        </w:rPr>
        <w:tab/>
      </w:r>
      <w:r>
        <w:rPr>
          <w:i/>
        </w:rPr>
        <w:tab/>
      </w:r>
      <w:r>
        <w:rPr>
          <w:i/>
        </w:rPr>
        <w:tab/>
        <w:t>Source: SA2</w:t>
      </w:r>
    </w:p>
    <w:p w14:paraId="34F1FC2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4BFD26" w14:textId="01D388B2" w:rsidR="0022208D" w:rsidRDefault="0022208D" w:rsidP="0022208D">
      <w:pPr>
        <w:rPr>
          <w:rFonts w:ascii="Arial" w:hAnsi="Arial" w:cs="Arial"/>
          <w:b/>
          <w:sz w:val="24"/>
        </w:rPr>
      </w:pPr>
      <w:r>
        <w:rPr>
          <w:rFonts w:ascii="Arial" w:hAnsi="Arial" w:cs="Arial"/>
          <w:b/>
          <w:color w:val="0000FF"/>
          <w:sz w:val="24"/>
        </w:rPr>
        <w:t>C1-237137</w:t>
      </w:r>
      <w:r>
        <w:rPr>
          <w:rFonts w:ascii="Arial" w:hAnsi="Arial" w:cs="Arial"/>
          <w:b/>
          <w:color w:val="0000FF"/>
          <w:sz w:val="24"/>
        </w:rPr>
        <w:tab/>
      </w:r>
      <w:r>
        <w:rPr>
          <w:rFonts w:ascii="Arial" w:hAnsi="Arial" w:cs="Arial"/>
          <w:b/>
          <w:sz w:val="24"/>
        </w:rPr>
        <w:t>LS on Update of subscribed NSSAI when UE is not registered in network</w:t>
      </w:r>
    </w:p>
    <w:p w14:paraId="3974573C" w14:textId="77777777" w:rsidR="0022208D" w:rsidRDefault="0022208D" w:rsidP="0022208D">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S2-2309953, to CT4, cc CT1</w:t>
      </w:r>
      <w:r>
        <w:rPr>
          <w:i/>
        </w:rPr>
        <w:br/>
      </w:r>
      <w:r>
        <w:rPr>
          <w:i/>
        </w:rPr>
        <w:tab/>
      </w:r>
      <w:r>
        <w:rPr>
          <w:i/>
        </w:rPr>
        <w:tab/>
      </w:r>
      <w:r>
        <w:rPr>
          <w:i/>
        </w:rPr>
        <w:tab/>
      </w:r>
      <w:r>
        <w:rPr>
          <w:i/>
        </w:rPr>
        <w:tab/>
      </w:r>
      <w:r>
        <w:rPr>
          <w:i/>
        </w:rPr>
        <w:tab/>
        <w:t>Source: SA2</w:t>
      </w:r>
    </w:p>
    <w:p w14:paraId="754A3E7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1E35C5" w14:textId="0E955AF8" w:rsidR="0022208D" w:rsidRDefault="0022208D" w:rsidP="0022208D">
      <w:pPr>
        <w:rPr>
          <w:rFonts w:ascii="Arial" w:hAnsi="Arial" w:cs="Arial"/>
          <w:b/>
          <w:sz w:val="24"/>
        </w:rPr>
      </w:pPr>
      <w:r>
        <w:rPr>
          <w:rFonts w:ascii="Arial" w:hAnsi="Arial" w:cs="Arial"/>
          <w:b/>
          <w:color w:val="0000FF"/>
          <w:sz w:val="24"/>
        </w:rPr>
        <w:t>C1-237138</w:t>
      </w:r>
      <w:r>
        <w:rPr>
          <w:rFonts w:ascii="Arial" w:hAnsi="Arial" w:cs="Arial"/>
          <w:b/>
          <w:color w:val="0000FF"/>
          <w:sz w:val="24"/>
        </w:rPr>
        <w:tab/>
      </w:r>
      <w:r>
        <w:rPr>
          <w:rFonts w:ascii="Arial" w:hAnsi="Arial" w:cs="Arial"/>
          <w:b/>
          <w:sz w:val="24"/>
        </w:rPr>
        <w:t>Reply LS on the Applicability of the Unavailability Period during Network congestion</w:t>
      </w:r>
    </w:p>
    <w:p w14:paraId="3FCA3733" w14:textId="77777777" w:rsidR="0022208D" w:rsidRDefault="0022208D" w:rsidP="0022208D">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S2-2309997, to CT1, cc -</w:t>
      </w:r>
      <w:r>
        <w:rPr>
          <w:i/>
        </w:rPr>
        <w:br/>
      </w:r>
      <w:r>
        <w:rPr>
          <w:i/>
        </w:rPr>
        <w:tab/>
      </w:r>
      <w:r>
        <w:rPr>
          <w:i/>
        </w:rPr>
        <w:tab/>
      </w:r>
      <w:r>
        <w:rPr>
          <w:i/>
        </w:rPr>
        <w:tab/>
      </w:r>
      <w:r>
        <w:rPr>
          <w:i/>
        </w:rPr>
        <w:tab/>
      </w:r>
      <w:r>
        <w:rPr>
          <w:i/>
        </w:rPr>
        <w:tab/>
        <w:t>Source: SA2</w:t>
      </w:r>
    </w:p>
    <w:p w14:paraId="0687F0B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A40722" w14:textId="1182B03C" w:rsidR="0022208D" w:rsidRDefault="0022208D" w:rsidP="0022208D">
      <w:pPr>
        <w:rPr>
          <w:rFonts w:ascii="Arial" w:hAnsi="Arial" w:cs="Arial"/>
          <w:b/>
          <w:sz w:val="24"/>
        </w:rPr>
      </w:pPr>
      <w:r>
        <w:rPr>
          <w:rFonts w:ascii="Arial" w:hAnsi="Arial" w:cs="Arial"/>
          <w:b/>
          <w:color w:val="0000FF"/>
          <w:sz w:val="24"/>
        </w:rPr>
        <w:t>C1-237139</w:t>
      </w:r>
      <w:r>
        <w:rPr>
          <w:rFonts w:ascii="Arial" w:hAnsi="Arial" w:cs="Arial"/>
          <w:b/>
          <w:color w:val="0000FF"/>
          <w:sz w:val="24"/>
        </w:rPr>
        <w:tab/>
      </w:r>
      <w:r>
        <w:rPr>
          <w:rFonts w:ascii="Arial" w:hAnsi="Arial" w:cs="Arial"/>
          <w:b/>
          <w:sz w:val="24"/>
        </w:rPr>
        <w:t>Reply LS on Overload Control in Support of Discontinuous Network Coverage</w:t>
      </w:r>
    </w:p>
    <w:p w14:paraId="463BFC39" w14:textId="77777777" w:rsidR="0022208D" w:rsidRDefault="0022208D" w:rsidP="0022208D">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S2-2310016, to CT1, cc -</w:t>
      </w:r>
      <w:r>
        <w:rPr>
          <w:i/>
        </w:rPr>
        <w:br/>
      </w:r>
      <w:r>
        <w:rPr>
          <w:i/>
        </w:rPr>
        <w:tab/>
      </w:r>
      <w:r>
        <w:rPr>
          <w:i/>
        </w:rPr>
        <w:tab/>
      </w:r>
      <w:r>
        <w:rPr>
          <w:i/>
        </w:rPr>
        <w:tab/>
      </w:r>
      <w:r>
        <w:rPr>
          <w:i/>
        </w:rPr>
        <w:tab/>
      </w:r>
      <w:r>
        <w:rPr>
          <w:i/>
        </w:rPr>
        <w:tab/>
        <w:t>Source: SA2</w:t>
      </w:r>
    </w:p>
    <w:p w14:paraId="278D0E9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DF16B5" w14:textId="7033FF69" w:rsidR="0022208D" w:rsidRDefault="0022208D" w:rsidP="0022208D">
      <w:pPr>
        <w:rPr>
          <w:rFonts w:ascii="Arial" w:hAnsi="Arial" w:cs="Arial"/>
          <w:b/>
          <w:sz w:val="24"/>
        </w:rPr>
      </w:pPr>
      <w:r>
        <w:rPr>
          <w:rFonts w:ascii="Arial" w:hAnsi="Arial" w:cs="Arial"/>
          <w:b/>
          <w:color w:val="0000FF"/>
          <w:sz w:val="24"/>
        </w:rPr>
        <w:t>C1-237140</w:t>
      </w:r>
      <w:r>
        <w:rPr>
          <w:rFonts w:ascii="Arial" w:hAnsi="Arial" w:cs="Arial"/>
          <w:b/>
          <w:color w:val="0000FF"/>
          <w:sz w:val="24"/>
        </w:rPr>
        <w:tab/>
      </w:r>
      <w:r>
        <w:rPr>
          <w:rFonts w:ascii="Arial" w:hAnsi="Arial" w:cs="Arial"/>
          <w:b/>
          <w:sz w:val="24"/>
        </w:rPr>
        <w:t>LS on Metaverse Standards Forum (MSF)</w:t>
      </w:r>
    </w:p>
    <w:p w14:paraId="4BD59657" w14:textId="77777777" w:rsidR="0022208D" w:rsidRDefault="0022208D" w:rsidP="0022208D">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S4-231082, to 3GPP SA1, SA, 3GPP RAN, 3GPP CT, cc -</w:t>
      </w:r>
      <w:r>
        <w:rPr>
          <w:i/>
        </w:rPr>
        <w:br/>
      </w:r>
      <w:r>
        <w:rPr>
          <w:i/>
        </w:rPr>
        <w:tab/>
      </w:r>
      <w:r>
        <w:rPr>
          <w:i/>
        </w:rPr>
        <w:tab/>
      </w:r>
      <w:r>
        <w:rPr>
          <w:i/>
        </w:rPr>
        <w:tab/>
      </w:r>
      <w:r>
        <w:rPr>
          <w:i/>
        </w:rPr>
        <w:tab/>
      </w:r>
      <w:r>
        <w:rPr>
          <w:i/>
        </w:rPr>
        <w:tab/>
        <w:t>Source: 3GPP SA4</w:t>
      </w:r>
    </w:p>
    <w:p w14:paraId="5D1197E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2F6393" w14:textId="4FA4B2A0" w:rsidR="0022208D" w:rsidRDefault="0022208D" w:rsidP="0022208D">
      <w:pPr>
        <w:rPr>
          <w:rFonts w:ascii="Arial" w:hAnsi="Arial" w:cs="Arial"/>
          <w:b/>
          <w:sz w:val="24"/>
        </w:rPr>
      </w:pPr>
      <w:r>
        <w:rPr>
          <w:rFonts w:ascii="Arial" w:hAnsi="Arial" w:cs="Arial"/>
          <w:b/>
          <w:color w:val="0000FF"/>
          <w:sz w:val="24"/>
        </w:rPr>
        <w:lastRenderedPageBreak/>
        <w:t>C1-237141</w:t>
      </w:r>
      <w:r>
        <w:rPr>
          <w:rFonts w:ascii="Arial" w:hAnsi="Arial" w:cs="Arial"/>
          <w:b/>
          <w:color w:val="0000FF"/>
          <w:sz w:val="24"/>
        </w:rPr>
        <w:tab/>
      </w:r>
      <w:r>
        <w:rPr>
          <w:rFonts w:ascii="Arial" w:hAnsi="Arial" w:cs="Arial"/>
          <w:b/>
          <w:sz w:val="24"/>
        </w:rPr>
        <w:t>LS on documenting code in Forge-GitLab</w:t>
      </w:r>
    </w:p>
    <w:p w14:paraId="39A3E84D" w14:textId="77777777" w:rsidR="0022208D" w:rsidRDefault="0022208D" w:rsidP="0022208D">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S5-235769, to SA, cc CT CT1 CT3 CT4 SA4</w:t>
      </w:r>
      <w:r>
        <w:rPr>
          <w:i/>
        </w:rPr>
        <w:br/>
      </w:r>
      <w:r>
        <w:rPr>
          <w:i/>
        </w:rPr>
        <w:tab/>
      </w:r>
      <w:r>
        <w:rPr>
          <w:i/>
        </w:rPr>
        <w:tab/>
      </w:r>
      <w:r>
        <w:rPr>
          <w:i/>
        </w:rPr>
        <w:tab/>
      </w:r>
      <w:r>
        <w:rPr>
          <w:i/>
        </w:rPr>
        <w:tab/>
      </w:r>
      <w:r>
        <w:rPr>
          <w:i/>
        </w:rPr>
        <w:tab/>
        <w:t>Source: SA5</w:t>
      </w:r>
    </w:p>
    <w:p w14:paraId="50E78D1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EBAF66" w14:textId="179EE381" w:rsidR="0022208D" w:rsidRDefault="0022208D" w:rsidP="0022208D">
      <w:pPr>
        <w:rPr>
          <w:rFonts w:ascii="Arial" w:hAnsi="Arial" w:cs="Arial"/>
          <w:b/>
          <w:sz w:val="24"/>
        </w:rPr>
      </w:pPr>
      <w:r>
        <w:rPr>
          <w:rFonts w:ascii="Arial" w:hAnsi="Arial" w:cs="Arial"/>
          <w:b/>
          <w:color w:val="0000FF"/>
          <w:sz w:val="24"/>
        </w:rPr>
        <w:t>C1-237142</w:t>
      </w:r>
      <w:r>
        <w:rPr>
          <w:rFonts w:ascii="Arial" w:hAnsi="Arial" w:cs="Arial"/>
          <w:b/>
          <w:color w:val="0000FF"/>
          <w:sz w:val="24"/>
        </w:rPr>
        <w:tab/>
      </w:r>
      <w:r>
        <w:rPr>
          <w:rFonts w:ascii="Arial" w:hAnsi="Arial" w:cs="Arial"/>
          <w:b/>
          <w:sz w:val="24"/>
        </w:rPr>
        <w:t xml:space="preserve">Reply LS on Approval of </w:t>
      </w:r>
      <w:proofErr w:type="spellStart"/>
      <w:r>
        <w:rPr>
          <w:rFonts w:ascii="Arial" w:hAnsi="Arial" w:cs="Arial"/>
          <w:b/>
          <w:sz w:val="24"/>
        </w:rPr>
        <w:t>eQoE</w:t>
      </w:r>
      <w:proofErr w:type="spellEnd"/>
      <w:r>
        <w:rPr>
          <w:rFonts w:ascii="Arial" w:hAnsi="Arial" w:cs="Arial"/>
          <w:b/>
          <w:sz w:val="24"/>
        </w:rPr>
        <w:t xml:space="preserve"> CRs for NR</w:t>
      </w:r>
    </w:p>
    <w:p w14:paraId="2A4CD9D3" w14:textId="77777777" w:rsidR="0022208D" w:rsidRDefault="0022208D" w:rsidP="0022208D">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S5-235772, to RAN2, cc RAN3, SA4, CT1, CT4</w:t>
      </w:r>
      <w:r>
        <w:rPr>
          <w:i/>
        </w:rPr>
        <w:br/>
      </w:r>
      <w:r>
        <w:rPr>
          <w:i/>
        </w:rPr>
        <w:tab/>
      </w:r>
      <w:r>
        <w:rPr>
          <w:i/>
        </w:rPr>
        <w:tab/>
      </w:r>
      <w:r>
        <w:rPr>
          <w:i/>
        </w:rPr>
        <w:tab/>
      </w:r>
      <w:r>
        <w:rPr>
          <w:i/>
        </w:rPr>
        <w:tab/>
      </w:r>
      <w:r>
        <w:rPr>
          <w:i/>
        </w:rPr>
        <w:tab/>
        <w:t>Source: 3GPP TSG-SA5 Meeting #150</w:t>
      </w:r>
    </w:p>
    <w:p w14:paraId="1FE0431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6B8E6D" w14:textId="69283F2A" w:rsidR="0022208D" w:rsidRDefault="0022208D" w:rsidP="0022208D">
      <w:pPr>
        <w:rPr>
          <w:rFonts w:ascii="Arial" w:hAnsi="Arial" w:cs="Arial"/>
          <w:b/>
          <w:sz w:val="24"/>
        </w:rPr>
      </w:pPr>
      <w:r>
        <w:rPr>
          <w:rFonts w:ascii="Arial" w:hAnsi="Arial" w:cs="Arial"/>
          <w:b/>
          <w:color w:val="0000FF"/>
          <w:sz w:val="24"/>
        </w:rPr>
        <w:t>C1-237143</w:t>
      </w:r>
      <w:r>
        <w:rPr>
          <w:rFonts w:ascii="Arial" w:hAnsi="Arial" w:cs="Arial"/>
          <w:b/>
          <w:color w:val="0000FF"/>
          <w:sz w:val="24"/>
        </w:rPr>
        <w:tab/>
      </w:r>
      <w:r>
        <w:rPr>
          <w:rFonts w:ascii="Arial" w:hAnsi="Arial" w:cs="Arial"/>
          <w:b/>
          <w:sz w:val="24"/>
        </w:rPr>
        <w:t>LS to CT4 on documenting code in Forge-GitLab</w:t>
      </w:r>
    </w:p>
    <w:p w14:paraId="49EFE6EF" w14:textId="77777777" w:rsidR="0022208D" w:rsidRDefault="0022208D" w:rsidP="0022208D">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S5-235855, to CT4, cc CT1, CT3, CT, SA4 and SA</w:t>
      </w:r>
      <w:r>
        <w:rPr>
          <w:i/>
        </w:rPr>
        <w:br/>
      </w:r>
      <w:r>
        <w:rPr>
          <w:i/>
        </w:rPr>
        <w:tab/>
      </w:r>
      <w:r>
        <w:rPr>
          <w:i/>
        </w:rPr>
        <w:tab/>
      </w:r>
      <w:r>
        <w:rPr>
          <w:i/>
        </w:rPr>
        <w:tab/>
      </w:r>
      <w:r>
        <w:rPr>
          <w:i/>
        </w:rPr>
        <w:tab/>
      </w:r>
      <w:r>
        <w:rPr>
          <w:i/>
        </w:rPr>
        <w:tab/>
        <w:t>Source: SA5</w:t>
      </w:r>
    </w:p>
    <w:p w14:paraId="3D46DFD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B060F6" w14:textId="6BA60EA4" w:rsidR="0022208D" w:rsidRDefault="0022208D" w:rsidP="0022208D">
      <w:pPr>
        <w:rPr>
          <w:rFonts w:ascii="Arial" w:hAnsi="Arial" w:cs="Arial"/>
          <w:b/>
          <w:sz w:val="24"/>
        </w:rPr>
      </w:pPr>
      <w:r>
        <w:rPr>
          <w:rFonts w:ascii="Arial" w:hAnsi="Arial" w:cs="Arial"/>
          <w:b/>
          <w:color w:val="0000FF"/>
          <w:sz w:val="24"/>
        </w:rPr>
        <w:t>C1-237144</w:t>
      </w:r>
      <w:r>
        <w:rPr>
          <w:rFonts w:ascii="Arial" w:hAnsi="Arial" w:cs="Arial"/>
          <w:b/>
          <w:color w:val="0000FF"/>
          <w:sz w:val="24"/>
        </w:rPr>
        <w:tab/>
      </w:r>
      <w:r>
        <w:rPr>
          <w:rFonts w:ascii="Arial" w:hAnsi="Arial" w:cs="Arial"/>
          <w:b/>
          <w:sz w:val="24"/>
        </w:rPr>
        <w:t xml:space="preserve">Reply LS on the triggering criteria for the VAL service area in the </w:t>
      </w:r>
      <w:proofErr w:type="spellStart"/>
      <w:r>
        <w:rPr>
          <w:rFonts w:ascii="Arial" w:hAnsi="Arial" w:cs="Arial"/>
          <w:b/>
          <w:sz w:val="24"/>
        </w:rPr>
        <w:t>SS_LocationReporting</w:t>
      </w:r>
      <w:proofErr w:type="spellEnd"/>
      <w:r>
        <w:rPr>
          <w:rFonts w:ascii="Arial" w:hAnsi="Arial" w:cs="Arial"/>
          <w:b/>
          <w:sz w:val="24"/>
        </w:rPr>
        <w:t xml:space="preserve"> API</w:t>
      </w:r>
    </w:p>
    <w:p w14:paraId="1DD09E28" w14:textId="77777777" w:rsidR="0022208D" w:rsidRDefault="0022208D" w:rsidP="0022208D">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S6-232611, to CT3, CT1, cc -</w:t>
      </w:r>
      <w:r>
        <w:rPr>
          <w:i/>
        </w:rPr>
        <w:br/>
      </w:r>
      <w:r>
        <w:rPr>
          <w:i/>
        </w:rPr>
        <w:tab/>
      </w:r>
      <w:r>
        <w:rPr>
          <w:i/>
        </w:rPr>
        <w:tab/>
      </w:r>
      <w:r>
        <w:rPr>
          <w:i/>
        </w:rPr>
        <w:tab/>
      </w:r>
      <w:r>
        <w:rPr>
          <w:i/>
        </w:rPr>
        <w:tab/>
      </w:r>
      <w:r>
        <w:rPr>
          <w:i/>
        </w:rPr>
        <w:tab/>
        <w:t>Source: 3GPP TSG SA WG6</w:t>
      </w:r>
    </w:p>
    <w:p w14:paraId="18A7714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C81888" w14:textId="3FD701AD" w:rsidR="0022208D" w:rsidRDefault="0022208D" w:rsidP="0022208D">
      <w:pPr>
        <w:rPr>
          <w:rFonts w:ascii="Arial" w:hAnsi="Arial" w:cs="Arial"/>
          <w:b/>
          <w:sz w:val="24"/>
        </w:rPr>
      </w:pPr>
      <w:r>
        <w:rPr>
          <w:rFonts w:ascii="Arial" w:hAnsi="Arial" w:cs="Arial"/>
          <w:b/>
          <w:color w:val="0000FF"/>
          <w:sz w:val="24"/>
        </w:rPr>
        <w:t>C1-237145</w:t>
      </w:r>
      <w:r>
        <w:rPr>
          <w:rFonts w:ascii="Arial" w:hAnsi="Arial" w:cs="Arial"/>
          <w:b/>
          <w:color w:val="0000FF"/>
          <w:sz w:val="24"/>
        </w:rPr>
        <w:tab/>
      </w:r>
      <w:r>
        <w:rPr>
          <w:rFonts w:ascii="Arial" w:hAnsi="Arial" w:cs="Arial"/>
          <w:b/>
          <w:sz w:val="24"/>
        </w:rPr>
        <w:t>LS on 3GPP related Metaverse specifications and activities</w:t>
      </w:r>
    </w:p>
    <w:p w14:paraId="165998DF" w14:textId="77777777" w:rsidR="0022208D" w:rsidRDefault="0022208D" w:rsidP="0022208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SP-230741, to Metaverse Standards Forum (MSF), cc 3GPP SA1, 3GPP SA4, 3GPP RAN, 3GPP CT</w:t>
      </w:r>
      <w:r>
        <w:rPr>
          <w:i/>
        </w:rPr>
        <w:br/>
      </w:r>
      <w:r>
        <w:rPr>
          <w:i/>
        </w:rPr>
        <w:tab/>
      </w:r>
      <w:r>
        <w:rPr>
          <w:i/>
        </w:rPr>
        <w:tab/>
      </w:r>
      <w:r>
        <w:rPr>
          <w:i/>
        </w:rPr>
        <w:tab/>
      </w:r>
      <w:r>
        <w:rPr>
          <w:i/>
        </w:rPr>
        <w:tab/>
      </w:r>
      <w:r>
        <w:rPr>
          <w:i/>
        </w:rPr>
        <w:tab/>
        <w:t>Source: 3GPP SA</w:t>
      </w:r>
    </w:p>
    <w:p w14:paraId="622EB7B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3FAE02" w14:textId="77777777" w:rsidR="0022208D" w:rsidRDefault="0022208D" w:rsidP="0022208D">
      <w:pPr>
        <w:pStyle w:val="Heading2"/>
      </w:pPr>
      <w:bookmarkStart w:id="6" w:name="_Toc148996144"/>
      <w:r>
        <w:lastRenderedPageBreak/>
        <w:t>5</w:t>
      </w:r>
      <w:r>
        <w:tab/>
        <w:t>void</w:t>
      </w:r>
      <w:bookmarkEnd w:id="6"/>
    </w:p>
    <w:p w14:paraId="6FF9AAB1" w14:textId="77777777" w:rsidR="0022208D" w:rsidRDefault="0022208D" w:rsidP="0022208D">
      <w:pPr>
        <w:pStyle w:val="Heading2"/>
      </w:pPr>
      <w:bookmarkStart w:id="7" w:name="_Toc148996145"/>
      <w:r>
        <w:t>6</w:t>
      </w:r>
      <w:r>
        <w:tab/>
        <w:t>void</w:t>
      </w:r>
      <w:bookmarkEnd w:id="7"/>
    </w:p>
    <w:p w14:paraId="6A4CEA28" w14:textId="77777777" w:rsidR="0022208D" w:rsidRDefault="0022208D" w:rsidP="0022208D">
      <w:pPr>
        <w:pStyle w:val="Heading2"/>
      </w:pPr>
      <w:bookmarkStart w:id="8" w:name="_Toc148996146"/>
      <w:r>
        <w:t>7</w:t>
      </w:r>
      <w:r>
        <w:tab/>
        <w:t>void</w:t>
      </w:r>
      <w:bookmarkEnd w:id="8"/>
    </w:p>
    <w:p w14:paraId="15903900" w14:textId="77777777" w:rsidR="0022208D" w:rsidRDefault="0022208D" w:rsidP="0022208D">
      <w:pPr>
        <w:pStyle w:val="Heading2"/>
      </w:pPr>
      <w:bookmarkStart w:id="9" w:name="_Toc148996147"/>
      <w:r>
        <w:t>8</w:t>
      </w:r>
      <w:r>
        <w:tab/>
        <w:t>Release 8</w:t>
      </w:r>
      <w:bookmarkEnd w:id="9"/>
    </w:p>
    <w:p w14:paraId="4326A4E5" w14:textId="77777777" w:rsidR="0022208D" w:rsidRDefault="0022208D" w:rsidP="0022208D">
      <w:pPr>
        <w:pStyle w:val="Heading3"/>
      </w:pPr>
      <w:bookmarkStart w:id="10" w:name="_Toc148996148"/>
      <w:r>
        <w:t>8.1</w:t>
      </w:r>
      <w:r>
        <w:tab/>
        <w:t>Rel-8 IMS Work Items and issues:</w:t>
      </w:r>
      <w:bookmarkEnd w:id="10"/>
    </w:p>
    <w:p w14:paraId="16F2139C" w14:textId="77777777" w:rsidR="0022208D" w:rsidRDefault="0022208D" w:rsidP="0022208D">
      <w:pPr>
        <w:pStyle w:val="Heading3"/>
      </w:pPr>
      <w:bookmarkStart w:id="11" w:name="_Toc148996149"/>
      <w:r>
        <w:t>8.2</w:t>
      </w:r>
      <w:r>
        <w:tab/>
        <w:t>Rel-8 non-IMS Work Items and issues:</w:t>
      </w:r>
      <w:bookmarkEnd w:id="11"/>
    </w:p>
    <w:p w14:paraId="3B1E13E6" w14:textId="77777777" w:rsidR="0022208D" w:rsidRDefault="0022208D" w:rsidP="0022208D">
      <w:pPr>
        <w:pStyle w:val="Heading2"/>
      </w:pPr>
      <w:bookmarkStart w:id="12" w:name="_Toc148996150"/>
      <w:r>
        <w:t>9</w:t>
      </w:r>
      <w:r>
        <w:tab/>
        <w:t>Release 9</w:t>
      </w:r>
      <w:bookmarkEnd w:id="12"/>
    </w:p>
    <w:p w14:paraId="4DF0611D" w14:textId="77777777" w:rsidR="0022208D" w:rsidRDefault="0022208D" w:rsidP="0022208D">
      <w:pPr>
        <w:pStyle w:val="Heading3"/>
      </w:pPr>
      <w:bookmarkStart w:id="13" w:name="_Toc148996151"/>
      <w:r>
        <w:t>9.1</w:t>
      </w:r>
      <w:r>
        <w:tab/>
        <w:t>Rel-9 IMS Work Items and issues:</w:t>
      </w:r>
      <w:bookmarkEnd w:id="13"/>
    </w:p>
    <w:p w14:paraId="04117F38" w14:textId="77777777" w:rsidR="0022208D" w:rsidRDefault="0022208D" w:rsidP="0022208D">
      <w:pPr>
        <w:pStyle w:val="Heading3"/>
      </w:pPr>
      <w:bookmarkStart w:id="14" w:name="_Toc148996152"/>
      <w:r>
        <w:t>9.2</w:t>
      </w:r>
      <w:r>
        <w:tab/>
        <w:t>Rel-9 non-IMS Work Items and issues:</w:t>
      </w:r>
      <w:bookmarkEnd w:id="14"/>
    </w:p>
    <w:p w14:paraId="6EB7135E" w14:textId="77777777" w:rsidR="0022208D" w:rsidRDefault="0022208D" w:rsidP="0022208D">
      <w:pPr>
        <w:pStyle w:val="Heading2"/>
      </w:pPr>
      <w:bookmarkStart w:id="15" w:name="_Toc148996153"/>
      <w:r>
        <w:t>10</w:t>
      </w:r>
      <w:r>
        <w:tab/>
        <w:t>Release 10</w:t>
      </w:r>
      <w:bookmarkEnd w:id="15"/>
    </w:p>
    <w:p w14:paraId="39B5BD00" w14:textId="77777777" w:rsidR="0022208D" w:rsidRDefault="0022208D" w:rsidP="0022208D">
      <w:pPr>
        <w:pStyle w:val="Heading3"/>
      </w:pPr>
      <w:bookmarkStart w:id="16" w:name="_Toc148996154"/>
      <w:r>
        <w:t>10.1</w:t>
      </w:r>
      <w:r>
        <w:tab/>
        <w:t>Rel-10 IMS Work Items and issues:</w:t>
      </w:r>
      <w:bookmarkEnd w:id="16"/>
    </w:p>
    <w:p w14:paraId="57B55ED1" w14:textId="77777777" w:rsidR="0022208D" w:rsidRDefault="0022208D" w:rsidP="0022208D">
      <w:pPr>
        <w:pStyle w:val="Heading3"/>
      </w:pPr>
      <w:bookmarkStart w:id="17" w:name="_Toc148996155"/>
      <w:r>
        <w:t>10.2</w:t>
      </w:r>
      <w:r>
        <w:tab/>
        <w:t>Rel-10 non-IMS Work Items and issues:</w:t>
      </w:r>
      <w:bookmarkEnd w:id="17"/>
    </w:p>
    <w:p w14:paraId="6F2DD4D2" w14:textId="77777777" w:rsidR="0022208D" w:rsidRDefault="0022208D" w:rsidP="0022208D">
      <w:pPr>
        <w:pStyle w:val="Heading2"/>
      </w:pPr>
      <w:bookmarkStart w:id="18" w:name="_Toc148996156"/>
      <w:r>
        <w:t>11</w:t>
      </w:r>
      <w:r>
        <w:tab/>
        <w:t>Release 11</w:t>
      </w:r>
      <w:bookmarkEnd w:id="18"/>
    </w:p>
    <w:p w14:paraId="5D88E2B2" w14:textId="77777777" w:rsidR="0022208D" w:rsidRDefault="0022208D" w:rsidP="0022208D">
      <w:pPr>
        <w:pStyle w:val="Heading3"/>
      </w:pPr>
      <w:bookmarkStart w:id="19" w:name="_Toc148996157"/>
      <w:r>
        <w:t>11.1</w:t>
      </w:r>
      <w:r>
        <w:tab/>
        <w:t>Rel-11 IMS Work Items and issues:</w:t>
      </w:r>
      <w:bookmarkEnd w:id="19"/>
    </w:p>
    <w:p w14:paraId="75EF4CCC" w14:textId="77777777" w:rsidR="0022208D" w:rsidRDefault="0022208D" w:rsidP="0022208D">
      <w:pPr>
        <w:pStyle w:val="Heading3"/>
      </w:pPr>
      <w:bookmarkStart w:id="20" w:name="_Toc148996158"/>
      <w:r>
        <w:t>11.2</w:t>
      </w:r>
      <w:r>
        <w:tab/>
        <w:t>Rel-11 non-IMS Work Items and issues:</w:t>
      </w:r>
      <w:bookmarkEnd w:id="20"/>
    </w:p>
    <w:p w14:paraId="675B7E78" w14:textId="77777777" w:rsidR="0022208D" w:rsidRDefault="0022208D" w:rsidP="0022208D">
      <w:pPr>
        <w:pStyle w:val="Heading2"/>
      </w:pPr>
      <w:bookmarkStart w:id="21" w:name="_Toc148996159"/>
      <w:r>
        <w:t>12</w:t>
      </w:r>
      <w:r>
        <w:tab/>
        <w:t>Release 12</w:t>
      </w:r>
      <w:bookmarkEnd w:id="21"/>
    </w:p>
    <w:p w14:paraId="3FE72AAF" w14:textId="77777777" w:rsidR="0022208D" w:rsidRDefault="0022208D" w:rsidP="0022208D">
      <w:pPr>
        <w:pStyle w:val="Heading3"/>
      </w:pPr>
      <w:bookmarkStart w:id="22" w:name="_Toc148996160"/>
      <w:r>
        <w:t>12.1</w:t>
      </w:r>
      <w:r>
        <w:tab/>
        <w:t>Rel-12 IMS Work Items and issues:</w:t>
      </w:r>
      <w:bookmarkEnd w:id="22"/>
    </w:p>
    <w:p w14:paraId="7071E2E3" w14:textId="77777777" w:rsidR="0022208D" w:rsidRDefault="0022208D" w:rsidP="0022208D">
      <w:pPr>
        <w:pStyle w:val="Heading3"/>
      </w:pPr>
      <w:bookmarkStart w:id="23" w:name="_Toc148996161"/>
      <w:r>
        <w:t>12.2</w:t>
      </w:r>
      <w:r>
        <w:tab/>
        <w:t>Rel-12 non-IMS Work Items and issues:</w:t>
      </w:r>
      <w:bookmarkEnd w:id="23"/>
    </w:p>
    <w:p w14:paraId="6D7F8140" w14:textId="77777777" w:rsidR="0022208D" w:rsidRDefault="0022208D" w:rsidP="0022208D">
      <w:pPr>
        <w:pStyle w:val="Heading2"/>
      </w:pPr>
      <w:bookmarkStart w:id="24" w:name="_Toc148996162"/>
      <w:r>
        <w:t>13</w:t>
      </w:r>
      <w:r>
        <w:tab/>
        <w:t>Release 13</w:t>
      </w:r>
      <w:bookmarkEnd w:id="24"/>
    </w:p>
    <w:p w14:paraId="24789619" w14:textId="77777777" w:rsidR="0022208D" w:rsidRDefault="0022208D" w:rsidP="0022208D">
      <w:pPr>
        <w:pStyle w:val="Heading3"/>
      </w:pPr>
      <w:bookmarkStart w:id="25" w:name="_Toc148996163"/>
      <w:r>
        <w:t>13.1</w:t>
      </w:r>
      <w:r>
        <w:tab/>
        <w:t xml:space="preserve">Rel-13 </w:t>
      </w:r>
      <w:proofErr w:type="spellStart"/>
      <w:r>
        <w:t>Mision</w:t>
      </w:r>
      <w:proofErr w:type="spellEnd"/>
      <w:r>
        <w:t xml:space="preserve"> Critical Work Items and issues:</w:t>
      </w:r>
      <w:bookmarkEnd w:id="25"/>
    </w:p>
    <w:p w14:paraId="76A3F666" w14:textId="77777777" w:rsidR="0022208D" w:rsidRDefault="0022208D" w:rsidP="0022208D">
      <w:pPr>
        <w:pStyle w:val="Heading3"/>
      </w:pPr>
      <w:bookmarkStart w:id="26" w:name="_Toc148996164"/>
      <w:r>
        <w:t>13.2</w:t>
      </w:r>
      <w:r>
        <w:tab/>
        <w:t>Rel-13 IMS Work Items and issues:</w:t>
      </w:r>
      <w:bookmarkEnd w:id="26"/>
    </w:p>
    <w:p w14:paraId="64C9BDEE" w14:textId="77777777" w:rsidR="0022208D" w:rsidRDefault="0022208D" w:rsidP="0022208D">
      <w:pPr>
        <w:pStyle w:val="Heading3"/>
      </w:pPr>
      <w:bookmarkStart w:id="27" w:name="_Toc148996165"/>
      <w:r>
        <w:t>13.3</w:t>
      </w:r>
      <w:r>
        <w:tab/>
        <w:t>Rel-13 non-IMS Work Items and issues:</w:t>
      </w:r>
      <w:bookmarkEnd w:id="27"/>
    </w:p>
    <w:p w14:paraId="5544BC10" w14:textId="4974A426" w:rsidR="0022208D" w:rsidRDefault="0022208D" w:rsidP="0022208D">
      <w:pPr>
        <w:rPr>
          <w:rFonts w:ascii="Arial" w:hAnsi="Arial" w:cs="Arial"/>
          <w:b/>
          <w:sz w:val="24"/>
        </w:rPr>
      </w:pPr>
      <w:r>
        <w:rPr>
          <w:rFonts w:ascii="Arial" w:hAnsi="Arial" w:cs="Arial"/>
          <w:b/>
          <w:color w:val="0000FF"/>
          <w:sz w:val="24"/>
        </w:rPr>
        <w:lastRenderedPageBreak/>
        <w:t>C1-237680</w:t>
      </w:r>
      <w:r>
        <w:rPr>
          <w:rFonts w:ascii="Arial" w:hAnsi="Arial" w:cs="Arial"/>
          <w:b/>
          <w:color w:val="0000FF"/>
          <w:sz w:val="24"/>
        </w:rPr>
        <w:tab/>
      </w:r>
      <w:r>
        <w:rPr>
          <w:rFonts w:ascii="Arial" w:hAnsi="Arial" w:cs="Arial"/>
          <w:b/>
          <w:sz w:val="24"/>
        </w:rPr>
        <w:t>Defining the missing type of the attribute AT_DEVICE_IDENTITY</w:t>
      </w:r>
    </w:p>
    <w:p w14:paraId="351C7E3D"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24.302 v17.8.0</w:t>
      </w:r>
      <w:r>
        <w:rPr>
          <w:i/>
        </w:rPr>
        <w:tab/>
        <w:t xml:space="preserve">  CR-0763  rev  Cat: A (Rel-17)</w:t>
      </w:r>
      <w:r>
        <w:rPr>
          <w:i/>
        </w:rPr>
        <w:br/>
      </w:r>
      <w:r>
        <w:rPr>
          <w:i/>
        </w:rPr>
        <w:br/>
      </w:r>
      <w:r>
        <w:rPr>
          <w:i/>
        </w:rPr>
        <w:tab/>
      </w:r>
      <w:r>
        <w:rPr>
          <w:i/>
        </w:rPr>
        <w:tab/>
      </w:r>
      <w:r>
        <w:rPr>
          <w:i/>
        </w:rPr>
        <w:tab/>
      </w:r>
      <w:r>
        <w:rPr>
          <w:i/>
        </w:rPr>
        <w:tab/>
      </w:r>
      <w:r>
        <w:rPr>
          <w:i/>
        </w:rPr>
        <w:tab/>
        <w:t>Source: Nokia, Nokia Shanghai Bell</w:t>
      </w:r>
    </w:p>
    <w:p w14:paraId="3D8D40C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C1-237710</w:t>
      </w:r>
      <w:r>
        <w:rPr>
          <w:color w:val="993300"/>
          <w:u w:val="single"/>
        </w:rPr>
        <w:t>.</w:t>
      </w:r>
    </w:p>
    <w:p w14:paraId="557AC224" w14:textId="48A71373" w:rsidR="0022208D" w:rsidRDefault="0022208D" w:rsidP="0022208D">
      <w:pPr>
        <w:rPr>
          <w:rFonts w:ascii="Arial" w:hAnsi="Arial" w:cs="Arial"/>
          <w:b/>
          <w:sz w:val="24"/>
        </w:rPr>
      </w:pPr>
      <w:r>
        <w:rPr>
          <w:rFonts w:ascii="Arial" w:hAnsi="Arial" w:cs="Arial"/>
          <w:b/>
          <w:color w:val="0000FF"/>
          <w:sz w:val="24"/>
        </w:rPr>
        <w:t>C1-237685</w:t>
      </w:r>
      <w:r>
        <w:rPr>
          <w:rFonts w:ascii="Arial" w:hAnsi="Arial" w:cs="Arial"/>
          <w:b/>
          <w:color w:val="0000FF"/>
          <w:sz w:val="24"/>
        </w:rPr>
        <w:tab/>
      </w:r>
      <w:r>
        <w:rPr>
          <w:rFonts w:ascii="Arial" w:hAnsi="Arial" w:cs="Arial"/>
          <w:b/>
          <w:sz w:val="24"/>
        </w:rPr>
        <w:t>Defining the missing type of the attribute AT_DEVICE_IDENTITY</w:t>
      </w:r>
    </w:p>
    <w:p w14:paraId="3D026162"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24.302 v13.10.0</w:t>
      </w:r>
      <w:r>
        <w:rPr>
          <w:i/>
        </w:rPr>
        <w:tab/>
        <w:t xml:space="preserve">  CR-0764  rev  Cat: F (Rel-13)</w:t>
      </w:r>
      <w:r>
        <w:rPr>
          <w:i/>
        </w:rPr>
        <w:br/>
      </w:r>
      <w:r>
        <w:rPr>
          <w:i/>
        </w:rPr>
        <w:br/>
      </w:r>
      <w:r>
        <w:rPr>
          <w:i/>
        </w:rPr>
        <w:tab/>
      </w:r>
      <w:r>
        <w:rPr>
          <w:i/>
        </w:rPr>
        <w:tab/>
      </w:r>
      <w:r>
        <w:rPr>
          <w:i/>
        </w:rPr>
        <w:tab/>
      </w:r>
      <w:r>
        <w:rPr>
          <w:i/>
        </w:rPr>
        <w:tab/>
      </w:r>
      <w:r>
        <w:rPr>
          <w:i/>
        </w:rPr>
        <w:tab/>
        <w:t>Source: Nokia, Nokia Shanghai Bell</w:t>
      </w:r>
    </w:p>
    <w:p w14:paraId="34F3F0E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C1-237711</w:t>
      </w:r>
      <w:r>
        <w:rPr>
          <w:color w:val="993300"/>
          <w:u w:val="single"/>
        </w:rPr>
        <w:t>.</w:t>
      </w:r>
    </w:p>
    <w:p w14:paraId="7C009B1A" w14:textId="5D29BF5C" w:rsidR="0022208D" w:rsidRDefault="0022208D" w:rsidP="0022208D">
      <w:pPr>
        <w:rPr>
          <w:rFonts w:ascii="Arial" w:hAnsi="Arial" w:cs="Arial"/>
          <w:b/>
          <w:sz w:val="24"/>
        </w:rPr>
      </w:pPr>
      <w:r>
        <w:rPr>
          <w:rFonts w:ascii="Arial" w:hAnsi="Arial" w:cs="Arial"/>
          <w:b/>
          <w:color w:val="0000FF"/>
          <w:sz w:val="24"/>
        </w:rPr>
        <w:t>C1-237686</w:t>
      </w:r>
      <w:r>
        <w:rPr>
          <w:rFonts w:ascii="Arial" w:hAnsi="Arial" w:cs="Arial"/>
          <w:b/>
          <w:color w:val="0000FF"/>
          <w:sz w:val="24"/>
        </w:rPr>
        <w:tab/>
      </w:r>
      <w:r>
        <w:rPr>
          <w:rFonts w:ascii="Arial" w:hAnsi="Arial" w:cs="Arial"/>
          <w:b/>
          <w:sz w:val="24"/>
        </w:rPr>
        <w:t>Defining the missing type of the attribute AT_DEVICE_IDENTITY</w:t>
      </w:r>
    </w:p>
    <w:p w14:paraId="3F0B9005"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24.302 v14.9.0</w:t>
      </w:r>
      <w:r>
        <w:rPr>
          <w:i/>
        </w:rPr>
        <w:tab/>
        <w:t xml:space="preserve">  CR-0765  rev  Cat: A (Rel-14)</w:t>
      </w:r>
      <w:r>
        <w:rPr>
          <w:i/>
        </w:rPr>
        <w:br/>
      </w:r>
      <w:r>
        <w:rPr>
          <w:i/>
        </w:rPr>
        <w:br/>
      </w:r>
      <w:r>
        <w:rPr>
          <w:i/>
        </w:rPr>
        <w:tab/>
      </w:r>
      <w:r>
        <w:rPr>
          <w:i/>
        </w:rPr>
        <w:tab/>
      </w:r>
      <w:r>
        <w:rPr>
          <w:i/>
        </w:rPr>
        <w:tab/>
      </w:r>
      <w:r>
        <w:rPr>
          <w:i/>
        </w:rPr>
        <w:tab/>
      </w:r>
      <w:r>
        <w:rPr>
          <w:i/>
        </w:rPr>
        <w:tab/>
        <w:t>Source: Nokia, Nokia Shanghai Bell</w:t>
      </w:r>
    </w:p>
    <w:p w14:paraId="0D7C673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C1-237712</w:t>
      </w:r>
      <w:r>
        <w:rPr>
          <w:color w:val="993300"/>
          <w:u w:val="single"/>
        </w:rPr>
        <w:t>.</w:t>
      </w:r>
    </w:p>
    <w:p w14:paraId="6482FEB0" w14:textId="493CB02B" w:rsidR="0022208D" w:rsidRDefault="0022208D" w:rsidP="0022208D">
      <w:pPr>
        <w:rPr>
          <w:rFonts w:ascii="Arial" w:hAnsi="Arial" w:cs="Arial"/>
          <w:b/>
          <w:sz w:val="24"/>
        </w:rPr>
      </w:pPr>
      <w:r>
        <w:rPr>
          <w:rFonts w:ascii="Arial" w:hAnsi="Arial" w:cs="Arial"/>
          <w:b/>
          <w:color w:val="0000FF"/>
          <w:sz w:val="24"/>
        </w:rPr>
        <w:t>C1-237687</w:t>
      </w:r>
      <w:r>
        <w:rPr>
          <w:rFonts w:ascii="Arial" w:hAnsi="Arial" w:cs="Arial"/>
          <w:b/>
          <w:color w:val="0000FF"/>
          <w:sz w:val="24"/>
        </w:rPr>
        <w:tab/>
      </w:r>
      <w:r>
        <w:rPr>
          <w:rFonts w:ascii="Arial" w:hAnsi="Arial" w:cs="Arial"/>
          <w:b/>
          <w:sz w:val="24"/>
        </w:rPr>
        <w:t>Defining the missing type of the attribute AT_DEVICE_IDENTITY</w:t>
      </w:r>
    </w:p>
    <w:p w14:paraId="1B89AFD8"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24.302 v15.7.0</w:t>
      </w:r>
      <w:r>
        <w:rPr>
          <w:i/>
        </w:rPr>
        <w:tab/>
        <w:t xml:space="preserve">  CR-0766  rev  Cat: A (Rel-15)</w:t>
      </w:r>
      <w:r>
        <w:rPr>
          <w:i/>
        </w:rPr>
        <w:br/>
      </w:r>
      <w:r>
        <w:rPr>
          <w:i/>
        </w:rPr>
        <w:br/>
      </w:r>
      <w:r>
        <w:rPr>
          <w:i/>
        </w:rPr>
        <w:tab/>
      </w:r>
      <w:r>
        <w:rPr>
          <w:i/>
        </w:rPr>
        <w:tab/>
      </w:r>
      <w:r>
        <w:rPr>
          <w:i/>
        </w:rPr>
        <w:tab/>
      </w:r>
      <w:r>
        <w:rPr>
          <w:i/>
        </w:rPr>
        <w:tab/>
      </w:r>
      <w:r>
        <w:rPr>
          <w:i/>
        </w:rPr>
        <w:tab/>
        <w:t>Source: Nokia, Nokia Shanghai Bell</w:t>
      </w:r>
    </w:p>
    <w:p w14:paraId="1133A02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C1-237713</w:t>
      </w:r>
      <w:r>
        <w:rPr>
          <w:color w:val="993300"/>
          <w:u w:val="single"/>
        </w:rPr>
        <w:t>.</w:t>
      </w:r>
    </w:p>
    <w:p w14:paraId="6A9A0967" w14:textId="4EA04BE2" w:rsidR="0022208D" w:rsidRDefault="0022208D" w:rsidP="0022208D">
      <w:pPr>
        <w:rPr>
          <w:rFonts w:ascii="Arial" w:hAnsi="Arial" w:cs="Arial"/>
          <w:b/>
          <w:sz w:val="24"/>
        </w:rPr>
      </w:pPr>
      <w:r>
        <w:rPr>
          <w:rFonts w:ascii="Arial" w:hAnsi="Arial" w:cs="Arial"/>
          <w:b/>
          <w:color w:val="0000FF"/>
          <w:sz w:val="24"/>
        </w:rPr>
        <w:t>C1-237688</w:t>
      </w:r>
      <w:r>
        <w:rPr>
          <w:rFonts w:ascii="Arial" w:hAnsi="Arial" w:cs="Arial"/>
          <w:b/>
          <w:color w:val="0000FF"/>
          <w:sz w:val="24"/>
        </w:rPr>
        <w:tab/>
      </w:r>
      <w:r>
        <w:rPr>
          <w:rFonts w:ascii="Arial" w:hAnsi="Arial" w:cs="Arial"/>
          <w:b/>
          <w:sz w:val="24"/>
        </w:rPr>
        <w:t>Defining the missing type of the attribute AT_DEVICE_IDENTITY</w:t>
      </w:r>
    </w:p>
    <w:p w14:paraId="78F077C6"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24.302 v16.4.0</w:t>
      </w:r>
      <w:r>
        <w:rPr>
          <w:i/>
        </w:rPr>
        <w:tab/>
        <w:t xml:space="preserve">  CR-0767  rev  Cat: A (Rel-16)</w:t>
      </w:r>
      <w:r>
        <w:rPr>
          <w:i/>
        </w:rPr>
        <w:br/>
      </w:r>
      <w:r>
        <w:rPr>
          <w:i/>
        </w:rPr>
        <w:br/>
      </w:r>
      <w:r>
        <w:rPr>
          <w:i/>
        </w:rPr>
        <w:tab/>
      </w:r>
      <w:r>
        <w:rPr>
          <w:i/>
        </w:rPr>
        <w:tab/>
      </w:r>
      <w:r>
        <w:rPr>
          <w:i/>
        </w:rPr>
        <w:tab/>
      </w:r>
      <w:r>
        <w:rPr>
          <w:i/>
        </w:rPr>
        <w:tab/>
      </w:r>
      <w:r>
        <w:rPr>
          <w:i/>
        </w:rPr>
        <w:tab/>
        <w:t>Source: Nokia, Nokia Shanghai Bell</w:t>
      </w:r>
    </w:p>
    <w:p w14:paraId="551E19A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C1-237714</w:t>
      </w:r>
      <w:r>
        <w:rPr>
          <w:color w:val="993300"/>
          <w:u w:val="single"/>
        </w:rPr>
        <w:t>.</w:t>
      </w:r>
    </w:p>
    <w:p w14:paraId="709923B9" w14:textId="484B0FA7" w:rsidR="0022208D" w:rsidRDefault="0022208D" w:rsidP="0022208D">
      <w:pPr>
        <w:rPr>
          <w:rFonts w:ascii="Arial" w:hAnsi="Arial" w:cs="Arial"/>
          <w:b/>
          <w:sz w:val="24"/>
        </w:rPr>
      </w:pPr>
      <w:r>
        <w:rPr>
          <w:rFonts w:ascii="Arial" w:hAnsi="Arial" w:cs="Arial"/>
          <w:b/>
          <w:color w:val="0000FF"/>
          <w:sz w:val="24"/>
        </w:rPr>
        <w:t>C1-237710</w:t>
      </w:r>
      <w:r>
        <w:rPr>
          <w:rFonts w:ascii="Arial" w:hAnsi="Arial" w:cs="Arial"/>
          <w:b/>
          <w:color w:val="0000FF"/>
          <w:sz w:val="24"/>
        </w:rPr>
        <w:tab/>
      </w:r>
      <w:r>
        <w:rPr>
          <w:rFonts w:ascii="Arial" w:hAnsi="Arial" w:cs="Arial"/>
          <w:b/>
          <w:sz w:val="24"/>
        </w:rPr>
        <w:t>Defining the missing type of the attribute AT_DEVICE_IDENTITY</w:t>
      </w:r>
    </w:p>
    <w:p w14:paraId="0360A042"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24.302 v17.8.0</w:t>
      </w:r>
      <w:r>
        <w:rPr>
          <w:i/>
        </w:rPr>
        <w:tab/>
        <w:t xml:space="preserve">  CR-0763  rev 1 Cat: A (Rel-17)</w:t>
      </w:r>
      <w:r>
        <w:rPr>
          <w:i/>
        </w:rPr>
        <w:br/>
      </w:r>
      <w:r>
        <w:rPr>
          <w:i/>
        </w:rPr>
        <w:br/>
      </w:r>
      <w:r>
        <w:rPr>
          <w:i/>
        </w:rPr>
        <w:tab/>
      </w:r>
      <w:r>
        <w:rPr>
          <w:i/>
        </w:rPr>
        <w:tab/>
      </w:r>
      <w:r>
        <w:rPr>
          <w:i/>
        </w:rPr>
        <w:tab/>
      </w:r>
      <w:r>
        <w:rPr>
          <w:i/>
        </w:rPr>
        <w:tab/>
      </w:r>
      <w:r>
        <w:rPr>
          <w:i/>
        </w:rPr>
        <w:tab/>
        <w:t>Source: Nokia, Nokia Shanghai Bell</w:t>
      </w:r>
    </w:p>
    <w:p w14:paraId="283C6004" w14:textId="77777777" w:rsidR="0022208D" w:rsidRDefault="0022208D" w:rsidP="0022208D">
      <w:pPr>
        <w:rPr>
          <w:color w:val="808080"/>
        </w:rPr>
      </w:pPr>
      <w:r>
        <w:rPr>
          <w:color w:val="808080"/>
        </w:rPr>
        <w:t>(Replaces C1-237680)</w:t>
      </w:r>
    </w:p>
    <w:p w14:paraId="21272F2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C1-237918</w:t>
      </w:r>
      <w:r>
        <w:rPr>
          <w:color w:val="993300"/>
          <w:u w:val="single"/>
        </w:rPr>
        <w:t>.</w:t>
      </w:r>
    </w:p>
    <w:p w14:paraId="754CB216" w14:textId="38626CF5" w:rsidR="0022208D" w:rsidRDefault="0022208D" w:rsidP="0022208D">
      <w:pPr>
        <w:rPr>
          <w:rFonts w:ascii="Arial" w:hAnsi="Arial" w:cs="Arial"/>
          <w:b/>
          <w:sz w:val="24"/>
        </w:rPr>
      </w:pPr>
      <w:r>
        <w:rPr>
          <w:rFonts w:ascii="Arial" w:hAnsi="Arial" w:cs="Arial"/>
          <w:b/>
          <w:color w:val="0000FF"/>
          <w:sz w:val="24"/>
        </w:rPr>
        <w:t>C1-237711</w:t>
      </w:r>
      <w:r>
        <w:rPr>
          <w:rFonts w:ascii="Arial" w:hAnsi="Arial" w:cs="Arial"/>
          <w:b/>
          <w:color w:val="0000FF"/>
          <w:sz w:val="24"/>
        </w:rPr>
        <w:tab/>
      </w:r>
      <w:r>
        <w:rPr>
          <w:rFonts w:ascii="Arial" w:hAnsi="Arial" w:cs="Arial"/>
          <w:b/>
          <w:sz w:val="24"/>
        </w:rPr>
        <w:t>Defining the missing type of the attribute AT_DEVICE_IDENTITY</w:t>
      </w:r>
    </w:p>
    <w:p w14:paraId="03B54AF4"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24.302 v13.10.0</w:t>
      </w:r>
      <w:r>
        <w:rPr>
          <w:i/>
        </w:rPr>
        <w:tab/>
        <w:t xml:space="preserve">  CR-0764  rev 1 Cat: F (Rel-13)</w:t>
      </w:r>
      <w:r>
        <w:rPr>
          <w:i/>
        </w:rPr>
        <w:br/>
      </w:r>
      <w:r>
        <w:rPr>
          <w:i/>
        </w:rPr>
        <w:br/>
      </w:r>
      <w:r>
        <w:rPr>
          <w:i/>
        </w:rPr>
        <w:tab/>
      </w:r>
      <w:r>
        <w:rPr>
          <w:i/>
        </w:rPr>
        <w:tab/>
      </w:r>
      <w:r>
        <w:rPr>
          <w:i/>
        </w:rPr>
        <w:tab/>
      </w:r>
      <w:r>
        <w:rPr>
          <w:i/>
        </w:rPr>
        <w:tab/>
      </w:r>
      <w:r>
        <w:rPr>
          <w:i/>
        </w:rPr>
        <w:tab/>
        <w:t>Source: Nokia, Nokia Shanghai Bell</w:t>
      </w:r>
    </w:p>
    <w:p w14:paraId="437DF945" w14:textId="77777777" w:rsidR="0022208D" w:rsidRDefault="0022208D" w:rsidP="0022208D">
      <w:pPr>
        <w:rPr>
          <w:color w:val="808080"/>
        </w:rPr>
      </w:pPr>
      <w:r>
        <w:rPr>
          <w:color w:val="808080"/>
        </w:rPr>
        <w:t>(Replaces C1-237685)</w:t>
      </w:r>
    </w:p>
    <w:p w14:paraId="1C98E796" w14:textId="77777777" w:rsidR="0022208D" w:rsidRDefault="0022208D" w:rsidP="0022208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rejected</w:t>
      </w:r>
      <w:r>
        <w:rPr>
          <w:color w:val="993300"/>
          <w:u w:val="single"/>
        </w:rPr>
        <w:t>.</w:t>
      </w:r>
    </w:p>
    <w:p w14:paraId="5B4943DD" w14:textId="608A44E4" w:rsidR="0022208D" w:rsidRDefault="0022208D" w:rsidP="0022208D">
      <w:pPr>
        <w:rPr>
          <w:rFonts w:ascii="Arial" w:hAnsi="Arial" w:cs="Arial"/>
          <w:b/>
          <w:sz w:val="24"/>
        </w:rPr>
      </w:pPr>
      <w:r>
        <w:rPr>
          <w:rFonts w:ascii="Arial" w:hAnsi="Arial" w:cs="Arial"/>
          <w:b/>
          <w:color w:val="0000FF"/>
          <w:sz w:val="24"/>
        </w:rPr>
        <w:t>C1-237712</w:t>
      </w:r>
      <w:r>
        <w:rPr>
          <w:rFonts w:ascii="Arial" w:hAnsi="Arial" w:cs="Arial"/>
          <w:b/>
          <w:color w:val="0000FF"/>
          <w:sz w:val="24"/>
        </w:rPr>
        <w:tab/>
      </w:r>
      <w:r>
        <w:rPr>
          <w:rFonts w:ascii="Arial" w:hAnsi="Arial" w:cs="Arial"/>
          <w:b/>
          <w:sz w:val="24"/>
        </w:rPr>
        <w:t>Defining the missing type of the attribute AT_DEVICE_IDENTITY</w:t>
      </w:r>
    </w:p>
    <w:p w14:paraId="6494012D"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24.302 v14.9.0</w:t>
      </w:r>
      <w:r>
        <w:rPr>
          <w:i/>
        </w:rPr>
        <w:tab/>
        <w:t xml:space="preserve">  CR-0765  rev 1 Cat: A (Rel-14)</w:t>
      </w:r>
      <w:r>
        <w:rPr>
          <w:i/>
        </w:rPr>
        <w:br/>
      </w:r>
      <w:r>
        <w:rPr>
          <w:i/>
        </w:rPr>
        <w:br/>
      </w:r>
      <w:r>
        <w:rPr>
          <w:i/>
        </w:rPr>
        <w:tab/>
      </w:r>
      <w:r>
        <w:rPr>
          <w:i/>
        </w:rPr>
        <w:tab/>
      </w:r>
      <w:r>
        <w:rPr>
          <w:i/>
        </w:rPr>
        <w:tab/>
      </w:r>
      <w:r>
        <w:rPr>
          <w:i/>
        </w:rPr>
        <w:tab/>
      </w:r>
      <w:r>
        <w:rPr>
          <w:i/>
        </w:rPr>
        <w:tab/>
        <w:t>Source: Nokia, Nokia Shanghai Bell</w:t>
      </w:r>
    </w:p>
    <w:p w14:paraId="5896C2DF" w14:textId="77777777" w:rsidR="0022208D" w:rsidRDefault="0022208D" w:rsidP="0022208D">
      <w:pPr>
        <w:rPr>
          <w:color w:val="808080"/>
        </w:rPr>
      </w:pPr>
      <w:r>
        <w:rPr>
          <w:color w:val="808080"/>
        </w:rPr>
        <w:t>(Replaces C1-237686)</w:t>
      </w:r>
    </w:p>
    <w:p w14:paraId="099BE1A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rejected</w:t>
      </w:r>
      <w:r>
        <w:rPr>
          <w:color w:val="993300"/>
          <w:u w:val="single"/>
        </w:rPr>
        <w:t>.</w:t>
      </w:r>
    </w:p>
    <w:p w14:paraId="163C7FC4" w14:textId="739529A7" w:rsidR="0022208D" w:rsidRDefault="0022208D" w:rsidP="0022208D">
      <w:pPr>
        <w:rPr>
          <w:rFonts w:ascii="Arial" w:hAnsi="Arial" w:cs="Arial"/>
          <w:b/>
          <w:sz w:val="24"/>
        </w:rPr>
      </w:pPr>
      <w:r>
        <w:rPr>
          <w:rFonts w:ascii="Arial" w:hAnsi="Arial" w:cs="Arial"/>
          <w:b/>
          <w:color w:val="0000FF"/>
          <w:sz w:val="24"/>
        </w:rPr>
        <w:t>C1-237713</w:t>
      </w:r>
      <w:r>
        <w:rPr>
          <w:rFonts w:ascii="Arial" w:hAnsi="Arial" w:cs="Arial"/>
          <w:b/>
          <w:color w:val="0000FF"/>
          <w:sz w:val="24"/>
        </w:rPr>
        <w:tab/>
      </w:r>
      <w:r>
        <w:rPr>
          <w:rFonts w:ascii="Arial" w:hAnsi="Arial" w:cs="Arial"/>
          <w:b/>
          <w:sz w:val="24"/>
        </w:rPr>
        <w:t>Defining the missing type of the attribute AT_DEVICE_IDENTITY</w:t>
      </w:r>
    </w:p>
    <w:p w14:paraId="50465D72"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24.302 v15.7.0</w:t>
      </w:r>
      <w:r>
        <w:rPr>
          <w:i/>
        </w:rPr>
        <w:tab/>
        <w:t xml:space="preserve">  CR-0766  rev 1 Cat: A (Rel-15)</w:t>
      </w:r>
      <w:r>
        <w:rPr>
          <w:i/>
        </w:rPr>
        <w:br/>
      </w:r>
      <w:r>
        <w:rPr>
          <w:i/>
        </w:rPr>
        <w:br/>
      </w:r>
      <w:r>
        <w:rPr>
          <w:i/>
        </w:rPr>
        <w:tab/>
      </w:r>
      <w:r>
        <w:rPr>
          <w:i/>
        </w:rPr>
        <w:tab/>
      </w:r>
      <w:r>
        <w:rPr>
          <w:i/>
        </w:rPr>
        <w:tab/>
      </w:r>
      <w:r>
        <w:rPr>
          <w:i/>
        </w:rPr>
        <w:tab/>
      </w:r>
      <w:r>
        <w:rPr>
          <w:i/>
        </w:rPr>
        <w:tab/>
        <w:t>Source: Nokia, Nokia Shanghai Bell</w:t>
      </w:r>
    </w:p>
    <w:p w14:paraId="44EAD52E" w14:textId="77777777" w:rsidR="0022208D" w:rsidRDefault="0022208D" w:rsidP="0022208D">
      <w:pPr>
        <w:rPr>
          <w:color w:val="808080"/>
        </w:rPr>
      </w:pPr>
      <w:r>
        <w:rPr>
          <w:color w:val="808080"/>
        </w:rPr>
        <w:t>(Replaces C1-237687)</w:t>
      </w:r>
    </w:p>
    <w:p w14:paraId="5ACEB44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rejected</w:t>
      </w:r>
      <w:r>
        <w:rPr>
          <w:color w:val="993300"/>
          <w:u w:val="single"/>
        </w:rPr>
        <w:t>.</w:t>
      </w:r>
    </w:p>
    <w:p w14:paraId="0F95C62E" w14:textId="37E2DE41" w:rsidR="0022208D" w:rsidRDefault="0022208D" w:rsidP="0022208D">
      <w:pPr>
        <w:rPr>
          <w:rFonts w:ascii="Arial" w:hAnsi="Arial" w:cs="Arial"/>
          <w:b/>
          <w:sz w:val="24"/>
        </w:rPr>
      </w:pPr>
      <w:r>
        <w:rPr>
          <w:rFonts w:ascii="Arial" w:hAnsi="Arial" w:cs="Arial"/>
          <w:b/>
          <w:color w:val="0000FF"/>
          <w:sz w:val="24"/>
        </w:rPr>
        <w:t>C1-237714</w:t>
      </w:r>
      <w:r>
        <w:rPr>
          <w:rFonts w:ascii="Arial" w:hAnsi="Arial" w:cs="Arial"/>
          <w:b/>
          <w:color w:val="0000FF"/>
          <w:sz w:val="24"/>
        </w:rPr>
        <w:tab/>
      </w:r>
      <w:r>
        <w:rPr>
          <w:rFonts w:ascii="Arial" w:hAnsi="Arial" w:cs="Arial"/>
          <w:b/>
          <w:sz w:val="24"/>
        </w:rPr>
        <w:t>Defining the missing type of the attribute AT_DEVICE_IDENTITY</w:t>
      </w:r>
    </w:p>
    <w:p w14:paraId="318221D6"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24.302 v16.4.0</w:t>
      </w:r>
      <w:r>
        <w:rPr>
          <w:i/>
        </w:rPr>
        <w:tab/>
        <w:t xml:space="preserve">  CR-0767  rev 1 Cat: A (Rel-16)</w:t>
      </w:r>
      <w:r>
        <w:rPr>
          <w:i/>
        </w:rPr>
        <w:br/>
      </w:r>
      <w:r>
        <w:rPr>
          <w:i/>
        </w:rPr>
        <w:br/>
      </w:r>
      <w:r>
        <w:rPr>
          <w:i/>
        </w:rPr>
        <w:tab/>
      </w:r>
      <w:r>
        <w:rPr>
          <w:i/>
        </w:rPr>
        <w:tab/>
      </w:r>
      <w:r>
        <w:rPr>
          <w:i/>
        </w:rPr>
        <w:tab/>
      </w:r>
      <w:r>
        <w:rPr>
          <w:i/>
        </w:rPr>
        <w:tab/>
      </w:r>
      <w:r>
        <w:rPr>
          <w:i/>
        </w:rPr>
        <w:tab/>
        <w:t>Source: Nokia, Nokia Shanghai Bell</w:t>
      </w:r>
    </w:p>
    <w:p w14:paraId="32F12F8E" w14:textId="77777777" w:rsidR="0022208D" w:rsidRDefault="0022208D" w:rsidP="0022208D">
      <w:pPr>
        <w:rPr>
          <w:color w:val="808080"/>
        </w:rPr>
      </w:pPr>
      <w:r>
        <w:rPr>
          <w:color w:val="808080"/>
        </w:rPr>
        <w:t>(Replaces C1-237688)</w:t>
      </w:r>
    </w:p>
    <w:p w14:paraId="2EBBE67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rejected</w:t>
      </w:r>
      <w:r>
        <w:rPr>
          <w:color w:val="993300"/>
          <w:u w:val="single"/>
        </w:rPr>
        <w:t>.</w:t>
      </w:r>
    </w:p>
    <w:p w14:paraId="224978E6" w14:textId="77777777" w:rsidR="0022208D" w:rsidRDefault="0022208D" w:rsidP="0022208D">
      <w:pPr>
        <w:pStyle w:val="Heading2"/>
      </w:pPr>
      <w:bookmarkStart w:id="28" w:name="_Toc148996166"/>
      <w:r>
        <w:t>14</w:t>
      </w:r>
      <w:r>
        <w:tab/>
        <w:t>Release 14</w:t>
      </w:r>
      <w:bookmarkEnd w:id="28"/>
    </w:p>
    <w:p w14:paraId="32042017" w14:textId="77777777" w:rsidR="0022208D" w:rsidRDefault="0022208D" w:rsidP="0022208D">
      <w:pPr>
        <w:pStyle w:val="Heading3"/>
      </w:pPr>
      <w:bookmarkStart w:id="29" w:name="_Toc148996167"/>
      <w:r>
        <w:t>14.1</w:t>
      </w:r>
      <w:r>
        <w:tab/>
        <w:t xml:space="preserve">Rel-14 </w:t>
      </w:r>
      <w:proofErr w:type="spellStart"/>
      <w:r>
        <w:t>Mision</w:t>
      </w:r>
      <w:proofErr w:type="spellEnd"/>
      <w:r>
        <w:t xml:space="preserve"> Critical Work Items and issues:</w:t>
      </w:r>
      <w:bookmarkEnd w:id="29"/>
    </w:p>
    <w:p w14:paraId="4B733774" w14:textId="09B827C6" w:rsidR="0022208D" w:rsidRDefault="0022208D" w:rsidP="0022208D">
      <w:pPr>
        <w:rPr>
          <w:rFonts w:ascii="Arial" w:hAnsi="Arial" w:cs="Arial"/>
          <w:b/>
          <w:sz w:val="24"/>
        </w:rPr>
      </w:pPr>
      <w:r>
        <w:rPr>
          <w:rFonts w:ascii="Arial" w:hAnsi="Arial" w:cs="Arial"/>
          <w:b/>
          <w:color w:val="0000FF"/>
          <w:sz w:val="24"/>
        </w:rPr>
        <w:t>C1-237575</w:t>
      </w:r>
      <w:r>
        <w:rPr>
          <w:rFonts w:ascii="Arial" w:hAnsi="Arial" w:cs="Arial"/>
          <w:b/>
          <w:color w:val="0000FF"/>
          <w:sz w:val="24"/>
        </w:rPr>
        <w:tab/>
      </w:r>
      <w:r>
        <w:rPr>
          <w:rFonts w:ascii="Arial" w:hAnsi="Arial" w:cs="Arial"/>
          <w:b/>
          <w:sz w:val="24"/>
        </w:rPr>
        <w:t>RTP SSRC of audio and video media streams usage in during call setup using implicit transmission request – med plane</w:t>
      </w:r>
    </w:p>
    <w:p w14:paraId="51A979F5"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24.581 v14.8.0</w:t>
      </w:r>
      <w:r>
        <w:rPr>
          <w:i/>
        </w:rPr>
        <w:tab/>
        <w:t xml:space="preserve">  CR-0106  rev 5 Cat: F (Rel-14)</w:t>
      </w:r>
      <w:r>
        <w:rPr>
          <w:i/>
        </w:rPr>
        <w:br/>
      </w:r>
      <w:r>
        <w:rPr>
          <w:i/>
        </w:rPr>
        <w:br/>
      </w:r>
      <w:r>
        <w:rPr>
          <w:i/>
        </w:rPr>
        <w:tab/>
      </w:r>
      <w:r>
        <w:rPr>
          <w:i/>
        </w:rPr>
        <w:tab/>
      </w:r>
      <w:r>
        <w:rPr>
          <w:i/>
        </w:rPr>
        <w:tab/>
      </w:r>
      <w:r>
        <w:rPr>
          <w:i/>
        </w:rPr>
        <w:tab/>
      </w:r>
      <w:r>
        <w:rPr>
          <w:i/>
        </w:rPr>
        <w:tab/>
        <w:t>Source: Samsung Research America</w:t>
      </w:r>
    </w:p>
    <w:p w14:paraId="5E3AF261" w14:textId="77777777" w:rsidR="0022208D" w:rsidRDefault="0022208D" w:rsidP="0022208D">
      <w:pPr>
        <w:rPr>
          <w:color w:val="808080"/>
        </w:rPr>
      </w:pPr>
      <w:r>
        <w:rPr>
          <w:color w:val="808080"/>
        </w:rPr>
        <w:t>(Replaces C1-235905)</w:t>
      </w:r>
    </w:p>
    <w:p w14:paraId="4F8ABFF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C1-238259</w:t>
      </w:r>
      <w:r>
        <w:rPr>
          <w:color w:val="993300"/>
          <w:u w:val="single"/>
        </w:rPr>
        <w:t>.</w:t>
      </w:r>
    </w:p>
    <w:p w14:paraId="74163CC7" w14:textId="74246AD1" w:rsidR="0022208D" w:rsidRDefault="0022208D" w:rsidP="0022208D">
      <w:pPr>
        <w:rPr>
          <w:rFonts w:ascii="Arial" w:hAnsi="Arial" w:cs="Arial"/>
          <w:b/>
          <w:sz w:val="24"/>
        </w:rPr>
      </w:pPr>
      <w:r>
        <w:rPr>
          <w:rFonts w:ascii="Arial" w:hAnsi="Arial" w:cs="Arial"/>
          <w:b/>
          <w:color w:val="0000FF"/>
          <w:sz w:val="24"/>
        </w:rPr>
        <w:t>C1-238259</w:t>
      </w:r>
      <w:r>
        <w:rPr>
          <w:rFonts w:ascii="Arial" w:hAnsi="Arial" w:cs="Arial"/>
          <w:b/>
          <w:color w:val="0000FF"/>
          <w:sz w:val="24"/>
        </w:rPr>
        <w:tab/>
      </w:r>
      <w:r>
        <w:rPr>
          <w:rFonts w:ascii="Arial" w:hAnsi="Arial" w:cs="Arial"/>
          <w:b/>
          <w:sz w:val="24"/>
        </w:rPr>
        <w:t>RTP SSRC of audio and video media streams usage in during call setup using implicit transmission request – med plane</w:t>
      </w:r>
    </w:p>
    <w:p w14:paraId="53B72BCC"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24.581 v14.8.0</w:t>
      </w:r>
      <w:r>
        <w:rPr>
          <w:i/>
        </w:rPr>
        <w:tab/>
        <w:t xml:space="preserve">  CR-0106  rev 6 Cat: F (Rel-14)</w:t>
      </w:r>
      <w:r>
        <w:rPr>
          <w:i/>
        </w:rPr>
        <w:br/>
      </w:r>
      <w:r>
        <w:rPr>
          <w:i/>
        </w:rPr>
        <w:br/>
      </w:r>
      <w:r>
        <w:rPr>
          <w:i/>
        </w:rPr>
        <w:tab/>
      </w:r>
      <w:r>
        <w:rPr>
          <w:i/>
        </w:rPr>
        <w:tab/>
      </w:r>
      <w:r>
        <w:rPr>
          <w:i/>
        </w:rPr>
        <w:tab/>
      </w:r>
      <w:r>
        <w:rPr>
          <w:i/>
        </w:rPr>
        <w:tab/>
      </w:r>
      <w:r>
        <w:rPr>
          <w:i/>
        </w:rPr>
        <w:tab/>
        <w:t>Source: Samsung Research America</w:t>
      </w:r>
    </w:p>
    <w:p w14:paraId="75B0E639" w14:textId="77777777" w:rsidR="0022208D" w:rsidRDefault="0022208D" w:rsidP="0022208D">
      <w:pPr>
        <w:rPr>
          <w:color w:val="808080"/>
        </w:rPr>
      </w:pPr>
      <w:r>
        <w:rPr>
          <w:color w:val="808080"/>
        </w:rPr>
        <w:t>(Replaces C1-237575)</w:t>
      </w:r>
    </w:p>
    <w:p w14:paraId="766CD04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810FDA6" w14:textId="080E7F2C" w:rsidR="0022208D" w:rsidRDefault="0022208D" w:rsidP="0022208D">
      <w:pPr>
        <w:rPr>
          <w:rFonts w:ascii="Arial" w:hAnsi="Arial" w:cs="Arial"/>
          <w:b/>
          <w:sz w:val="24"/>
        </w:rPr>
      </w:pPr>
      <w:r>
        <w:rPr>
          <w:rFonts w:ascii="Arial" w:hAnsi="Arial" w:cs="Arial"/>
          <w:b/>
          <w:color w:val="0000FF"/>
          <w:sz w:val="24"/>
        </w:rPr>
        <w:lastRenderedPageBreak/>
        <w:t>C1-237576</w:t>
      </w:r>
      <w:r>
        <w:rPr>
          <w:rFonts w:ascii="Arial" w:hAnsi="Arial" w:cs="Arial"/>
          <w:b/>
          <w:color w:val="0000FF"/>
          <w:sz w:val="24"/>
        </w:rPr>
        <w:tab/>
      </w:r>
      <w:r>
        <w:rPr>
          <w:rFonts w:ascii="Arial" w:hAnsi="Arial" w:cs="Arial"/>
          <w:b/>
          <w:sz w:val="24"/>
        </w:rPr>
        <w:t>RTP SSRC of audio and video media streams usage in during call setup using implicit transmission request – med plane</w:t>
      </w:r>
    </w:p>
    <w:p w14:paraId="35C45142"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24.581 v15.8.0</w:t>
      </w:r>
      <w:r>
        <w:rPr>
          <w:i/>
        </w:rPr>
        <w:tab/>
        <w:t xml:space="preserve">  CR-0107  rev 5 Cat: A (Rel-15)</w:t>
      </w:r>
      <w:r>
        <w:rPr>
          <w:i/>
        </w:rPr>
        <w:br/>
      </w:r>
      <w:r>
        <w:rPr>
          <w:i/>
        </w:rPr>
        <w:br/>
      </w:r>
      <w:r>
        <w:rPr>
          <w:i/>
        </w:rPr>
        <w:tab/>
      </w:r>
      <w:r>
        <w:rPr>
          <w:i/>
        </w:rPr>
        <w:tab/>
      </w:r>
      <w:r>
        <w:rPr>
          <w:i/>
        </w:rPr>
        <w:tab/>
      </w:r>
      <w:r>
        <w:rPr>
          <w:i/>
        </w:rPr>
        <w:tab/>
      </w:r>
      <w:r>
        <w:rPr>
          <w:i/>
        </w:rPr>
        <w:tab/>
        <w:t>Source: Samsung Research America</w:t>
      </w:r>
    </w:p>
    <w:p w14:paraId="66C6D89B" w14:textId="77777777" w:rsidR="0022208D" w:rsidRDefault="0022208D" w:rsidP="0022208D">
      <w:pPr>
        <w:rPr>
          <w:color w:val="808080"/>
        </w:rPr>
      </w:pPr>
      <w:r>
        <w:rPr>
          <w:color w:val="808080"/>
        </w:rPr>
        <w:t>(Replaces C1-235906)</w:t>
      </w:r>
    </w:p>
    <w:p w14:paraId="6E429DF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C1-238260</w:t>
      </w:r>
      <w:r>
        <w:rPr>
          <w:color w:val="993300"/>
          <w:u w:val="single"/>
        </w:rPr>
        <w:t>.</w:t>
      </w:r>
    </w:p>
    <w:p w14:paraId="17AC47EE" w14:textId="2CE10545" w:rsidR="0022208D" w:rsidRDefault="0022208D" w:rsidP="0022208D">
      <w:pPr>
        <w:rPr>
          <w:rFonts w:ascii="Arial" w:hAnsi="Arial" w:cs="Arial"/>
          <w:b/>
          <w:sz w:val="24"/>
        </w:rPr>
      </w:pPr>
      <w:r>
        <w:rPr>
          <w:rFonts w:ascii="Arial" w:hAnsi="Arial" w:cs="Arial"/>
          <w:b/>
          <w:color w:val="0000FF"/>
          <w:sz w:val="24"/>
        </w:rPr>
        <w:t>C1-238260</w:t>
      </w:r>
      <w:r>
        <w:rPr>
          <w:rFonts w:ascii="Arial" w:hAnsi="Arial" w:cs="Arial"/>
          <w:b/>
          <w:color w:val="0000FF"/>
          <w:sz w:val="24"/>
        </w:rPr>
        <w:tab/>
      </w:r>
      <w:r>
        <w:rPr>
          <w:rFonts w:ascii="Arial" w:hAnsi="Arial" w:cs="Arial"/>
          <w:b/>
          <w:sz w:val="24"/>
        </w:rPr>
        <w:t>RTP SSRC of audio and video media streams usage in during call setup using implicit transmission request – med plane</w:t>
      </w:r>
    </w:p>
    <w:p w14:paraId="4B9D8FFA"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24.581 v15.8.0</w:t>
      </w:r>
      <w:r>
        <w:rPr>
          <w:i/>
        </w:rPr>
        <w:tab/>
        <w:t xml:space="preserve">  CR-0107  rev 6 Cat: A (Rel-15)</w:t>
      </w:r>
      <w:r>
        <w:rPr>
          <w:i/>
        </w:rPr>
        <w:br/>
      </w:r>
      <w:r>
        <w:rPr>
          <w:i/>
        </w:rPr>
        <w:br/>
      </w:r>
      <w:r>
        <w:rPr>
          <w:i/>
        </w:rPr>
        <w:tab/>
      </w:r>
      <w:r>
        <w:rPr>
          <w:i/>
        </w:rPr>
        <w:tab/>
      </w:r>
      <w:r>
        <w:rPr>
          <w:i/>
        </w:rPr>
        <w:tab/>
      </w:r>
      <w:r>
        <w:rPr>
          <w:i/>
        </w:rPr>
        <w:tab/>
      </w:r>
      <w:r>
        <w:rPr>
          <w:i/>
        </w:rPr>
        <w:tab/>
        <w:t>Source: Samsung Research America</w:t>
      </w:r>
    </w:p>
    <w:p w14:paraId="56E8D851" w14:textId="77777777" w:rsidR="0022208D" w:rsidRDefault="0022208D" w:rsidP="0022208D">
      <w:pPr>
        <w:rPr>
          <w:color w:val="808080"/>
        </w:rPr>
      </w:pPr>
      <w:r>
        <w:rPr>
          <w:color w:val="808080"/>
        </w:rPr>
        <w:t>(Replaces C1-237576)</w:t>
      </w:r>
    </w:p>
    <w:p w14:paraId="141E6F8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7B045C6" w14:textId="0B836C19" w:rsidR="0022208D" w:rsidRDefault="0022208D" w:rsidP="0022208D">
      <w:pPr>
        <w:rPr>
          <w:rFonts w:ascii="Arial" w:hAnsi="Arial" w:cs="Arial"/>
          <w:b/>
          <w:sz w:val="24"/>
        </w:rPr>
      </w:pPr>
      <w:r>
        <w:rPr>
          <w:rFonts w:ascii="Arial" w:hAnsi="Arial" w:cs="Arial"/>
          <w:b/>
          <w:color w:val="0000FF"/>
          <w:sz w:val="24"/>
        </w:rPr>
        <w:t>C1-237577</w:t>
      </w:r>
      <w:r>
        <w:rPr>
          <w:rFonts w:ascii="Arial" w:hAnsi="Arial" w:cs="Arial"/>
          <w:b/>
          <w:color w:val="0000FF"/>
          <w:sz w:val="24"/>
        </w:rPr>
        <w:tab/>
      </w:r>
      <w:r>
        <w:rPr>
          <w:rFonts w:ascii="Arial" w:hAnsi="Arial" w:cs="Arial"/>
          <w:b/>
          <w:sz w:val="24"/>
        </w:rPr>
        <w:t>RTP SSRC of audio and video media streams usage in during call setup using implicit transmission request – med plane</w:t>
      </w:r>
    </w:p>
    <w:p w14:paraId="574C141A"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24.581 v16.8.0</w:t>
      </w:r>
      <w:r>
        <w:rPr>
          <w:i/>
        </w:rPr>
        <w:tab/>
        <w:t xml:space="preserve">  CR-0108  rev 5 Cat: A (Rel-16)</w:t>
      </w:r>
      <w:r>
        <w:rPr>
          <w:i/>
        </w:rPr>
        <w:br/>
      </w:r>
      <w:r>
        <w:rPr>
          <w:i/>
        </w:rPr>
        <w:br/>
      </w:r>
      <w:r>
        <w:rPr>
          <w:i/>
        </w:rPr>
        <w:tab/>
      </w:r>
      <w:r>
        <w:rPr>
          <w:i/>
        </w:rPr>
        <w:tab/>
      </w:r>
      <w:r>
        <w:rPr>
          <w:i/>
        </w:rPr>
        <w:tab/>
      </w:r>
      <w:r>
        <w:rPr>
          <w:i/>
        </w:rPr>
        <w:tab/>
      </w:r>
      <w:r>
        <w:rPr>
          <w:i/>
        </w:rPr>
        <w:tab/>
        <w:t>Source: Samsung Research America</w:t>
      </w:r>
    </w:p>
    <w:p w14:paraId="111D55A1" w14:textId="77777777" w:rsidR="0022208D" w:rsidRDefault="0022208D" w:rsidP="0022208D">
      <w:pPr>
        <w:rPr>
          <w:color w:val="808080"/>
        </w:rPr>
      </w:pPr>
      <w:r>
        <w:rPr>
          <w:color w:val="808080"/>
        </w:rPr>
        <w:t>(Replaces C1-235907)</w:t>
      </w:r>
    </w:p>
    <w:p w14:paraId="1CF38F0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C1-238261</w:t>
      </w:r>
      <w:r>
        <w:rPr>
          <w:color w:val="993300"/>
          <w:u w:val="single"/>
        </w:rPr>
        <w:t>.</w:t>
      </w:r>
    </w:p>
    <w:p w14:paraId="06D96B47" w14:textId="3E509CCC" w:rsidR="0022208D" w:rsidRDefault="0022208D" w:rsidP="0022208D">
      <w:pPr>
        <w:rPr>
          <w:rFonts w:ascii="Arial" w:hAnsi="Arial" w:cs="Arial"/>
          <w:b/>
          <w:sz w:val="24"/>
        </w:rPr>
      </w:pPr>
      <w:r>
        <w:rPr>
          <w:rFonts w:ascii="Arial" w:hAnsi="Arial" w:cs="Arial"/>
          <w:b/>
          <w:color w:val="0000FF"/>
          <w:sz w:val="24"/>
        </w:rPr>
        <w:t>C1-238261</w:t>
      </w:r>
      <w:r>
        <w:rPr>
          <w:rFonts w:ascii="Arial" w:hAnsi="Arial" w:cs="Arial"/>
          <w:b/>
          <w:color w:val="0000FF"/>
          <w:sz w:val="24"/>
        </w:rPr>
        <w:tab/>
      </w:r>
      <w:r>
        <w:rPr>
          <w:rFonts w:ascii="Arial" w:hAnsi="Arial" w:cs="Arial"/>
          <w:b/>
          <w:sz w:val="24"/>
        </w:rPr>
        <w:t>RTP SSRC of audio and video media streams usage in during call setup using implicit transmission request – med plane</w:t>
      </w:r>
    </w:p>
    <w:p w14:paraId="183D71BC"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24.581 v16.8.0</w:t>
      </w:r>
      <w:r>
        <w:rPr>
          <w:i/>
        </w:rPr>
        <w:tab/>
        <w:t xml:space="preserve">  CR-0108  rev 6 Cat: A (Rel-16)</w:t>
      </w:r>
      <w:r>
        <w:rPr>
          <w:i/>
        </w:rPr>
        <w:br/>
      </w:r>
      <w:r>
        <w:rPr>
          <w:i/>
        </w:rPr>
        <w:br/>
      </w:r>
      <w:r>
        <w:rPr>
          <w:i/>
        </w:rPr>
        <w:tab/>
      </w:r>
      <w:r>
        <w:rPr>
          <w:i/>
        </w:rPr>
        <w:tab/>
      </w:r>
      <w:r>
        <w:rPr>
          <w:i/>
        </w:rPr>
        <w:tab/>
      </w:r>
      <w:r>
        <w:rPr>
          <w:i/>
        </w:rPr>
        <w:tab/>
      </w:r>
      <w:r>
        <w:rPr>
          <w:i/>
        </w:rPr>
        <w:tab/>
        <w:t>Source: Samsung Research America</w:t>
      </w:r>
    </w:p>
    <w:p w14:paraId="3CBA05C2" w14:textId="77777777" w:rsidR="0022208D" w:rsidRDefault="0022208D" w:rsidP="0022208D">
      <w:pPr>
        <w:rPr>
          <w:color w:val="808080"/>
        </w:rPr>
      </w:pPr>
      <w:r>
        <w:rPr>
          <w:color w:val="808080"/>
        </w:rPr>
        <w:t>(Replaces C1-237577)</w:t>
      </w:r>
    </w:p>
    <w:p w14:paraId="53CD58E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F4FC276" w14:textId="42ACAC28" w:rsidR="0022208D" w:rsidRDefault="0022208D" w:rsidP="0022208D">
      <w:pPr>
        <w:rPr>
          <w:rFonts w:ascii="Arial" w:hAnsi="Arial" w:cs="Arial"/>
          <w:b/>
          <w:sz w:val="24"/>
        </w:rPr>
      </w:pPr>
      <w:r>
        <w:rPr>
          <w:rFonts w:ascii="Arial" w:hAnsi="Arial" w:cs="Arial"/>
          <w:b/>
          <w:color w:val="0000FF"/>
          <w:sz w:val="24"/>
        </w:rPr>
        <w:t>C1-237578</w:t>
      </w:r>
      <w:r>
        <w:rPr>
          <w:rFonts w:ascii="Arial" w:hAnsi="Arial" w:cs="Arial"/>
          <w:b/>
          <w:color w:val="0000FF"/>
          <w:sz w:val="24"/>
        </w:rPr>
        <w:tab/>
      </w:r>
      <w:r>
        <w:rPr>
          <w:rFonts w:ascii="Arial" w:hAnsi="Arial" w:cs="Arial"/>
          <w:b/>
          <w:sz w:val="24"/>
        </w:rPr>
        <w:t>RTP SSRC of audio and video media streams usage in during call setup using implicit transmission request – med plane</w:t>
      </w:r>
    </w:p>
    <w:p w14:paraId="5F422312"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24.581 v17.2.0</w:t>
      </w:r>
      <w:r>
        <w:rPr>
          <w:i/>
        </w:rPr>
        <w:tab/>
        <w:t xml:space="preserve">  CR-0109  rev 5 Cat: A (Rel-17)</w:t>
      </w:r>
      <w:r>
        <w:rPr>
          <w:i/>
        </w:rPr>
        <w:br/>
      </w:r>
      <w:r>
        <w:rPr>
          <w:i/>
        </w:rPr>
        <w:br/>
      </w:r>
      <w:r>
        <w:rPr>
          <w:i/>
        </w:rPr>
        <w:tab/>
      </w:r>
      <w:r>
        <w:rPr>
          <w:i/>
        </w:rPr>
        <w:tab/>
      </w:r>
      <w:r>
        <w:rPr>
          <w:i/>
        </w:rPr>
        <w:tab/>
      </w:r>
      <w:r>
        <w:rPr>
          <w:i/>
        </w:rPr>
        <w:tab/>
      </w:r>
      <w:r>
        <w:rPr>
          <w:i/>
        </w:rPr>
        <w:tab/>
        <w:t>Source: Samsung Research America</w:t>
      </w:r>
    </w:p>
    <w:p w14:paraId="7B75C496" w14:textId="77777777" w:rsidR="0022208D" w:rsidRDefault="0022208D" w:rsidP="0022208D">
      <w:pPr>
        <w:rPr>
          <w:color w:val="808080"/>
        </w:rPr>
      </w:pPr>
      <w:r>
        <w:rPr>
          <w:color w:val="808080"/>
        </w:rPr>
        <w:t>(Replaces C1-235908)</w:t>
      </w:r>
    </w:p>
    <w:p w14:paraId="2FC386A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C1-238262</w:t>
      </w:r>
      <w:r>
        <w:rPr>
          <w:color w:val="993300"/>
          <w:u w:val="single"/>
        </w:rPr>
        <w:t>.</w:t>
      </w:r>
    </w:p>
    <w:p w14:paraId="631FEE60" w14:textId="61295AE9" w:rsidR="0022208D" w:rsidRDefault="0022208D" w:rsidP="0022208D">
      <w:pPr>
        <w:rPr>
          <w:rFonts w:ascii="Arial" w:hAnsi="Arial" w:cs="Arial"/>
          <w:b/>
          <w:sz w:val="24"/>
        </w:rPr>
      </w:pPr>
      <w:r>
        <w:rPr>
          <w:rFonts w:ascii="Arial" w:hAnsi="Arial" w:cs="Arial"/>
          <w:b/>
          <w:color w:val="0000FF"/>
          <w:sz w:val="24"/>
        </w:rPr>
        <w:t>C1-238262</w:t>
      </w:r>
      <w:r>
        <w:rPr>
          <w:rFonts w:ascii="Arial" w:hAnsi="Arial" w:cs="Arial"/>
          <w:b/>
          <w:color w:val="0000FF"/>
          <w:sz w:val="24"/>
        </w:rPr>
        <w:tab/>
      </w:r>
      <w:r>
        <w:rPr>
          <w:rFonts w:ascii="Arial" w:hAnsi="Arial" w:cs="Arial"/>
          <w:b/>
          <w:sz w:val="24"/>
        </w:rPr>
        <w:t>RTP SSRC of audio and video media streams usage in during call setup using implicit transmission request – med plane</w:t>
      </w:r>
    </w:p>
    <w:p w14:paraId="531A777E" w14:textId="77777777" w:rsidR="0022208D" w:rsidRDefault="0022208D" w:rsidP="0022208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24.581 v17.2.0</w:t>
      </w:r>
      <w:r>
        <w:rPr>
          <w:i/>
        </w:rPr>
        <w:tab/>
        <w:t xml:space="preserve">  CR-0109  rev 6 Cat: A (Rel-17)</w:t>
      </w:r>
      <w:r>
        <w:rPr>
          <w:i/>
        </w:rPr>
        <w:br/>
      </w:r>
      <w:r>
        <w:rPr>
          <w:i/>
        </w:rPr>
        <w:br/>
      </w:r>
      <w:r>
        <w:rPr>
          <w:i/>
        </w:rPr>
        <w:tab/>
      </w:r>
      <w:r>
        <w:rPr>
          <w:i/>
        </w:rPr>
        <w:tab/>
      </w:r>
      <w:r>
        <w:rPr>
          <w:i/>
        </w:rPr>
        <w:tab/>
      </w:r>
      <w:r>
        <w:rPr>
          <w:i/>
        </w:rPr>
        <w:tab/>
      </w:r>
      <w:r>
        <w:rPr>
          <w:i/>
        </w:rPr>
        <w:tab/>
        <w:t>Source: Samsung Research America</w:t>
      </w:r>
    </w:p>
    <w:p w14:paraId="41F249F6" w14:textId="77777777" w:rsidR="0022208D" w:rsidRDefault="0022208D" w:rsidP="0022208D">
      <w:pPr>
        <w:rPr>
          <w:color w:val="808080"/>
        </w:rPr>
      </w:pPr>
      <w:r>
        <w:rPr>
          <w:color w:val="808080"/>
        </w:rPr>
        <w:t>(Replaces C1-237578)</w:t>
      </w:r>
    </w:p>
    <w:p w14:paraId="04E042E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D6397B7" w14:textId="18503B6B" w:rsidR="0022208D" w:rsidRDefault="0022208D" w:rsidP="0022208D">
      <w:pPr>
        <w:rPr>
          <w:rFonts w:ascii="Arial" w:hAnsi="Arial" w:cs="Arial"/>
          <w:b/>
          <w:sz w:val="24"/>
        </w:rPr>
      </w:pPr>
      <w:r>
        <w:rPr>
          <w:rFonts w:ascii="Arial" w:hAnsi="Arial" w:cs="Arial"/>
          <w:b/>
          <w:color w:val="0000FF"/>
          <w:sz w:val="24"/>
        </w:rPr>
        <w:t>C1-237579</w:t>
      </w:r>
      <w:r>
        <w:rPr>
          <w:rFonts w:ascii="Arial" w:hAnsi="Arial" w:cs="Arial"/>
          <w:b/>
          <w:color w:val="0000FF"/>
          <w:sz w:val="24"/>
        </w:rPr>
        <w:tab/>
      </w:r>
      <w:r>
        <w:rPr>
          <w:rFonts w:ascii="Arial" w:hAnsi="Arial" w:cs="Arial"/>
          <w:b/>
          <w:sz w:val="24"/>
        </w:rPr>
        <w:t>RTP SSRC of audio and video media streams usage in during call setup using implicit transmission request – med plane</w:t>
      </w:r>
    </w:p>
    <w:p w14:paraId="49BDFF94"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24.581 v18.2.0</w:t>
      </w:r>
      <w:r>
        <w:rPr>
          <w:i/>
        </w:rPr>
        <w:tab/>
        <w:t xml:space="preserve">  CR-0110  rev 5 Cat: A (Rel-18)</w:t>
      </w:r>
      <w:r>
        <w:rPr>
          <w:i/>
        </w:rPr>
        <w:br/>
      </w:r>
      <w:r>
        <w:rPr>
          <w:i/>
        </w:rPr>
        <w:br/>
      </w:r>
      <w:r>
        <w:rPr>
          <w:i/>
        </w:rPr>
        <w:tab/>
      </w:r>
      <w:r>
        <w:rPr>
          <w:i/>
        </w:rPr>
        <w:tab/>
      </w:r>
      <w:r>
        <w:rPr>
          <w:i/>
        </w:rPr>
        <w:tab/>
      </w:r>
      <w:r>
        <w:rPr>
          <w:i/>
        </w:rPr>
        <w:tab/>
      </w:r>
      <w:r>
        <w:rPr>
          <w:i/>
        </w:rPr>
        <w:tab/>
        <w:t>Source: Samsung Research America</w:t>
      </w:r>
    </w:p>
    <w:p w14:paraId="184077FF" w14:textId="77777777" w:rsidR="0022208D" w:rsidRDefault="0022208D" w:rsidP="0022208D">
      <w:pPr>
        <w:rPr>
          <w:color w:val="808080"/>
        </w:rPr>
      </w:pPr>
      <w:r>
        <w:rPr>
          <w:color w:val="808080"/>
        </w:rPr>
        <w:t>(Replaces C1-235909)</w:t>
      </w:r>
    </w:p>
    <w:p w14:paraId="2795E05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C1-238263</w:t>
      </w:r>
      <w:r>
        <w:rPr>
          <w:color w:val="993300"/>
          <w:u w:val="single"/>
        </w:rPr>
        <w:t>.</w:t>
      </w:r>
    </w:p>
    <w:p w14:paraId="0FFA0744" w14:textId="2D03D05D" w:rsidR="0022208D" w:rsidRDefault="0022208D" w:rsidP="0022208D">
      <w:pPr>
        <w:rPr>
          <w:rFonts w:ascii="Arial" w:hAnsi="Arial" w:cs="Arial"/>
          <w:b/>
          <w:sz w:val="24"/>
        </w:rPr>
      </w:pPr>
      <w:r>
        <w:rPr>
          <w:rFonts w:ascii="Arial" w:hAnsi="Arial" w:cs="Arial"/>
          <w:b/>
          <w:color w:val="0000FF"/>
          <w:sz w:val="24"/>
        </w:rPr>
        <w:t>C1-237580</w:t>
      </w:r>
      <w:r>
        <w:rPr>
          <w:rFonts w:ascii="Arial" w:hAnsi="Arial" w:cs="Arial"/>
          <w:b/>
          <w:color w:val="0000FF"/>
          <w:sz w:val="24"/>
        </w:rPr>
        <w:tab/>
      </w:r>
      <w:r>
        <w:rPr>
          <w:rFonts w:ascii="Arial" w:hAnsi="Arial" w:cs="Arial"/>
          <w:b/>
          <w:sz w:val="24"/>
        </w:rPr>
        <w:t>RTP SSRC of audio and video media streams usage during call setup using implicit transmission request – sig plane</w:t>
      </w:r>
    </w:p>
    <w:p w14:paraId="4E198490"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24.281 v14.14.0</w:t>
      </w:r>
      <w:r>
        <w:rPr>
          <w:i/>
        </w:rPr>
        <w:tab/>
        <w:t xml:space="preserve">  CR-0202  rev 5 Cat: F (Rel-14)</w:t>
      </w:r>
      <w:r>
        <w:rPr>
          <w:i/>
        </w:rPr>
        <w:br/>
      </w:r>
      <w:r>
        <w:rPr>
          <w:i/>
        </w:rPr>
        <w:br/>
      </w:r>
      <w:r>
        <w:rPr>
          <w:i/>
        </w:rPr>
        <w:tab/>
      </w:r>
      <w:r>
        <w:rPr>
          <w:i/>
        </w:rPr>
        <w:tab/>
      </w:r>
      <w:r>
        <w:rPr>
          <w:i/>
        </w:rPr>
        <w:tab/>
      </w:r>
      <w:r>
        <w:rPr>
          <w:i/>
        </w:rPr>
        <w:tab/>
      </w:r>
      <w:r>
        <w:rPr>
          <w:i/>
        </w:rPr>
        <w:tab/>
        <w:t>Source: Samsung Research America</w:t>
      </w:r>
    </w:p>
    <w:p w14:paraId="380EDC36" w14:textId="77777777" w:rsidR="0022208D" w:rsidRDefault="0022208D" w:rsidP="0022208D">
      <w:pPr>
        <w:rPr>
          <w:color w:val="808080"/>
        </w:rPr>
      </w:pPr>
      <w:r>
        <w:rPr>
          <w:color w:val="808080"/>
        </w:rPr>
        <w:t>(Replaces C1-235910)</w:t>
      </w:r>
    </w:p>
    <w:p w14:paraId="5C4CFDF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C1-238264</w:t>
      </w:r>
      <w:r>
        <w:rPr>
          <w:color w:val="993300"/>
          <w:u w:val="single"/>
        </w:rPr>
        <w:t>.</w:t>
      </w:r>
    </w:p>
    <w:p w14:paraId="42F9E6B1" w14:textId="4EF9D9F8" w:rsidR="0022208D" w:rsidRDefault="0022208D" w:rsidP="0022208D">
      <w:pPr>
        <w:rPr>
          <w:rFonts w:ascii="Arial" w:hAnsi="Arial" w:cs="Arial"/>
          <w:b/>
          <w:sz w:val="24"/>
        </w:rPr>
      </w:pPr>
      <w:r>
        <w:rPr>
          <w:rFonts w:ascii="Arial" w:hAnsi="Arial" w:cs="Arial"/>
          <w:b/>
          <w:color w:val="0000FF"/>
          <w:sz w:val="24"/>
        </w:rPr>
        <w:t>C1-238264</w:t>
      </w:r>
      <w:r>
        <w:rPr>
          <w:rFonts w:ascii="Arial" w:hAnsi="Arial" w:cs="Arial"/>
          <w:b/>
          <w:color w:val="0000FF"/>
          <w:sz w:val="24"/>
        </w:rPr>
        <w:tab/>
      </w:r>
      <w:r>
        <w:rPr>
          <w:rFonts w:ascii="Arial" w:hAnsi="Arial" w:cs="Arial"/>
          <w:b/>
          <w:sz w:val="24"/>
        </w:rPr>
        <w:t>RTP SSRC of audio and video media streams usage during call setup using implicit transmission request – sig plane</w:t>
      </w:r>
    </w:p>
    <w:p w14:paraId="047CEF83"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24.281 v14.14.0</w:t>
      </w:r>
      <w:r>
        <w:rPr>
          <w:i/>
        </w:rPr>
        <w:tab/>
        <w:t xml:space="preserve">  CR-0202  rev 6 Cat: F (Rel-14)</w:t>
      </w:r>
      <w:r>
        <w:rPr>
          <w:i/>
        </w:rPr>
        <w:br/>
      </w:r>
      <w:r>
        <w:rPr>
          <w:i/>
        </w:rPr>
        <w:br/>
      </w:r>
      <w:r>
        <w:rPr>
          <w:i/>
        </w:rPr>
        <w:tab/>
      </w:r>
      <w:r>
        <w:rPr>
          <w:i/>
        </w:rPr>
        <w:tab/>
      </w:r>
      <w:r>
        <w:rPr>
          <w:i/>
        </w:rPr>
        <w:tab/>
      </w:r>
      <w:r>
        <w:rPr>
          <w:i/>
        </w:rPr>
        <w:tab/>
      </w:r>
      <w:r>
        <w:rPr>
          <w:i/>
        </w:rPr>
        <w:tab/>
        <w:t>Source: Samsung Research America</w:t>
      </w:r>
    </w:p>
    <w:p w14:paraId="5361C397" w14:textId="77777777" w:rsidR="0022208D" w:rsidRDefault="0022208D" w:rsidP="0022208D">
      <w:pPr>
        <w:rPr>
          <w:color w:val="808080"/>
        </w:rPr>
      </w:pPr>
      <w:r>
        <w:rPr>
          <w:color w:val="808080"/>
        </w:rPr>
        <w:t>(Replaces C1-237580)</w:t>
      </w:r>
    </w:p>
    <w:p w14:paraId="2C4A1E6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A1F389D" w14:textId="6784B97C" w:rsidR="0022208D" w:rsidRDefault="0022208D" w:rsidP="0022208D">
      <w:pPr>
        <w:rPr>
          <w:rFonts w:ascii="Arial" w:hAnsi="Arial" w:cs="Arial"/>
          <w:b/>
          <w:sz w:val="24"/>
        </w:rPr>
      </w:pPr>
      <w:r>
        <w:rPr>
          <w:rFonts w:ascii="Arial" w:hAnsi="Arial" w:cs="Arial"/>
          <w:b/>
          <w:color w:val="0000FF"/>
          <w:sz w:val="24"/>
        </w:rPr>
        <w:t>C1-237581</w:t>
      </w:r>
      <w:r>
        <w:rPr>
          <w:rFonts w:ascii="Arial" w:hAnsi="Arial" w:cs="Arial"/>
          <w:b/>
          <w:color w:val="0000FF"/>
          <w:sz w:val="24"/>
        </w:rPr>
        <w:tab/>
      </w:r>
      <w:r>
        <w:rPr>
          <w:rFonts w:ascii="Arial" w:hAnsi="Arial" w:cs="Arial"/>
          <w:b/>
          <w:sz w:val="24"/>
        </w:rPr>
        <w:t>RTP SSRC of audio and video media streams usage during call setup using implicit transmission request – sig plane</w:t>
      </w:r>
    </w:p>
    <w:p w14:paraId="33B261B3"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24.281 v15.13.0</w:t>
      </w:r>
      <w:r>
        <w:rPr>
          <w:i/>
        </w:rPr>
        <w:tab/>
        <w:t xml:space="preserve">  CR-0203  rev 5 Cat: A (Rel-15)</w:t>
      </w:r>
      <w:r>
        <w:rPr>
          <w:i/>
        </w:rPr>
        <w:br/>
      </w:r>
      <w:r>
        <w:rPr>
          <w:i/>
        </w:rPr>
        <w:br/>
      </w:r>
      <w:r>
        <w:rPr>
          <w:i/>
        </w:rPr>
        <w:tab/>
      </w:r>
      <w:r>
        <w:rPr>
          <w:i/>
        </w:rPr>
        <w:tab/>
      </w:r>
      <w:r>
        <w:rPr>
          <w:i/>
        </w:rPr>
        <w:tab/>
      </w:r>
      <w:r>
        <w:rPr>
          <w:i/>
        </w:rPr>
        <w:tab/>
      </w:r>
      <w:r>
        <w:rPr>
          <w:i/>
        </w:rPr>
        <w:tab/>
        <w:t>Source: Samsung Research America</w:t>
      </w:r>
    </w:p>
    <w:p w14:paraId="04DBCF0A" w14:textId="77777777" w:rsidR="0022208D" w:rsidRDefault="0022208D" w:rsidP="0022208D">
      <w:pPr>
        <w:rPr>
          <w:color w:val="808080"/>
        </w:rPr>
      </w:pPr>
      <w:r>
        <w:rPr>
          <w:color w:val="808080"/>
        </w:rPr>
        <w:t>(Replaces C1-235911)</w:t>
      </w:r>
    </w:p>
    <w:p w14:paraId="6BAE5A8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C1-238265</w:t>
      </w:r>
      <w:r>
        <w:rPr>
          <w:color w:val="993300"/>
          <w:u w:val="single"/>
        </w:rPr>
        <w:t>.</w:t>
      </w:r>
    </w:p>
    <w:p w14:paraId="6CC33599" w14:textId="365F7A38" w:rsidR="0022208D" w:rsidRDefault="0022208D" w:rsidP="0022208D">
      <w:pPr>
        <w:rPr>
          <w:rFonts w:ascii="Arial" w:hAnsi="Arial" w:cs="Arial"/>
          <w:b/>
          <w:sz w:val="24"/>
        </w:rPr>
      </w:pPr>
      <w:r>
        <w:rPr>
          <w:rFonts w:ascii="Arial" w:hAnsi="Arial" w:cs="Arial"/>
          <w:b/>
          <w:color w:val="0000FF"/>
          <w:sz w:val="24"/>
        </w:rPr>
        <w:t>C1-238265</w:t>
      </w:r>
      <w:r>
        <w:rPr>
          <w:rFonts w:ascii="Arial" w:hAnsi="Arial" w:cs="Arial"/>
          <w:b/>
          <w:color w:val="0000FF"/>
          <w:sz w:val="24"/>
        </w:rPr>
        <w:tab/>
      </w:r>
      <w:r>
        <w:rPr>
          <w:rFonts w:ascii="Arial" w:hAnsi="Arial" w:cs="Arial"/>
          <w:b/>
          <w:sz w:val="24"/>
        </w:rPr>
        <w:t>RTP SSRC of audio and video media streams usage during call setup using implicit transmission request – sig plane</w:t>
      </w:r>
    </w:p>
    <w:p w14:paraId="5FED0D24"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24.281 v15.13.0</w:t>
      </w:r>
      <w:r>
        <w:rPr>
          <w:i/>
        </w:rPr>
        <w:tab/>
        <w:t xml:space="preserve">  CR-0203  rev 6 Cat: A (Rel-15)</w:t>
      </w:r>
      <w:r>
        <w:rPr>
          <w:i/>
        </w:rPr>
        <w:br/>
      </w:r>
      <w:r>
        <w:rPr>
          <w:i/>
        </w:rPr>
        <w:br/>
      </w:r>
      <w:r>
        <w:rPr>
          <w:i/>
        </w:rPr>
        <w:tab/>
      </w:r>
      <w:r>
        <w:rPr>
          <w:i/>
        </w:rPr>
        <w:tab/>
      </w:r>
      <w:r>
        <w:rPr>
          <w:i/>
        </w:rPr>
        <w:tab/>
      </w:r>
      <w:r>
        <w:rPr>
          <w:i/>
        </w:rPr>
        <w:tab/>
      </w:r>
      <w:r>
        <w:rPr>
          <w:i/>
        </w:rPr>
        <w:tab/>
        <w:t>Source: Samsung Research America</w:t>
      </w:r>
    </w:p>
    <w:p w14:paraId="2E6BF0A5" w14:textId="77777777" w:rsidR="0022208D" w:rsidRDefault="0022208D" w:rsidP="0022208D">
      <w:pPr>
        <w:rPr>
          <w:color w:val="808080"/>
        </w:rPr>
      </w:pPr>
      <w:r>
        <w:rPr>
          <w:color w:val="808080"/>
        </w:rPr>
        <w:lastRenderedPageBreak/>
        <w:t>(Replaces C1-237581)</w:t>
      </w:r>
    </w:p>
    <w:p w14:paraId="17FB992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E473E64" w14:textId="67754BA1" w:rsidR="0022208D" w:rsidRDefault="0022208D" w:rsidP="0022208D">
      <w:pPr>
        <w:rPr>
          <w:rFonts w:ascii="Arial" w:hAnsi="Arial" w:cs="Arial"/>
          <w:b/>
          <w:sz w:val="24"/>
        </w:rPr>
      </w:pPr>
      <w:r>
        <w:rPr>
          <w:rFonts w:ascii="Arial" w:hAnsi="Arial" w:cs="Arial"/>
          <w:b/>
          <w:color w:val="0000FF"/>
          <w:sz w:val="24"/>
        </w:rPr>
        <w:t>C1-237582</w:t>
      </w:r>
      <w:r>
        <w:rPr>
          <w:rFonts w:ascii="Arial" w:hAnsi="Arial" w:cs="Arial"/>
          <w:b/>
          <w:color w:val="0000FF"/>
          <w:sz w:val="24"/>
        </w:rPr>
        <w:tab/>
      </w:r>
      <w:r>
        <w:rPr>
          <w:rFonts w:ascii="Arial" w:hAnsi="Arial" w:cs="Arial"/>
          <w:b/>
          <w:sz w:val="24"/>
        </w:rPr>
        <w:t>RTP SSRC of audio and video media streams usage during call setup using implicit transmission request – sig plane</w:t>
      </w:r>
    </w:p>
    <w:p w14:paraId="5A8E45C4"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24.281 v16.9.0</w:t>
      </w:r>
      <w:r>
        <w:rPr>
          <w:i/>
        </w:rPr>
        <w:tab/>
        <w:t xml:space="preserve">  CR-0204  rev 5 Cat: A (Rel-16)</w:t>
      </w:r>
      <w:r>
        <w:rPr>
          <w:i/>
        </w:rPr>
        <w:br/>
      </w:r>
      <w:r>
        <w:rPr>
          <w:i/>
        </w:rPr>
        <w:br/>
      </w:r>
      <w:r>
        <w:rPr>
          <w:i/>
        </w:rPr>
        <w:tab/>
      </w:r>
      <w:r>
        <w:rPr>
          <w:i/>
        </w:rPr>
        <w:tab/>
      </w:r>
      <w:r>
        <w:rPr>
          <w:i/>
        </w:rPr>
        <w:tab/>
      </w:r>
      <w:r>
        <w:rPr>
          <w:i/>
        </w:rPr>
        <w:tab/>
      </w:r>
      <w:r>
        <w:rPr>
          <w:i/>
        </w:rPr>
        <w:tab/>
        <w:t>Source: Samsung Research America</w:t>
      </w:r>
    </w:p>
    <w:p w14:paraId="6003E5AD" w14:textId="77777777" w:rsidR="0022208D" w:rsidRDefault="0022208D" w:rsidP="0022208D">
      <w:pPr>
        <w:rPr>
          <w:color w:val="808080"/>
        </w:rPr>
      </w:pPr>
      <w:r>
        <w:rPr>
          <w:color w:val="808080"/>
        </w:rPr>
        <w:t>(Replaces C1-235912)</w:t>
      </w:r>
    </w:p>
    <w:p w14:paraId="3DD0306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C1-238266</w:t>
      </w:r>
      <w:r>
        <w:rPr>
          <w:color w:val="993300"/>
          <w:u w:val="single"/>
        </w:rPr>
        <w:t>.</w:t>
      </w:r>
    </w:p>
    <w:p w14:paraId="3E09B274" w14:textId="29541B2A" w:rsidR="0022208D" w:rsidRDefault="0022208D" w:rsidP="0022208D">
      <w:pPr>
        <w:rPr>
          <w:rFonts w:ascii="Arial" w:hAnsi="Arial" w:cs="Arial"/>
          <w:b/>
          <w:sz w:val="24"/>
        </w:rPr>
      </w:pPr>
      <w:r>
        <w:rPr>
          <w:rFonts w:ascii="Arial" w:hAnsi="Arial" w:cs="Arial"/>
          <w:b/>
          <w:color w:val="0000FF"/>
          <w:sz w:val="24"/>
        </w:rPr>
        <w:t>C1-238266</w:t>
      </w:r>
      <w:r>
        <w:rPr>
          <w:rFonts w:ascii="Arial" w:hAnsi="Arial" w:cs="Arial"/>
          <w:b/>
          <w:color w:val="0000FF"/>
          <w:sz w:val="24"/>
        </w:rPr>
        <w:tab/>
      </w:r>
      <w:r>
        <w:rPr>
          <w:rFonts w:ascii="Arial" w:hAnsi="Arial" w:cs="Arial"/>
          <w:b/>
          <w:sz w:val="24"/>
        </w:rPr>
        <w:t>RTP SSRC of audio and video media streams usage during call setup using implicit transmission request – sig plane</w:t>
      </w:r>
    </w:p>
    <w:p w14:paraId="4C3C5890"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24.281 v16.9.0</w:t>
      </w:r>
      <w:r>
        <w:rPr>
          <w:i/>
        </w:rPr>
        <w:tab/>
        <w:t xml:space="preserve">  CR-0204  rev 6 Cat: A (Rel-16)</w:t>
      </w:r>
      <w:r>
        <w:rPr>
          <w:i/>
        </w:rPr>
        <w:br/>
      </w:r>
      <w:r>
        <w:rPr>
          <w:i/>
        </w:rPr>
        <w:br/>
      </w:r>
      <w:r>
        <w:rPr>
          <w:i/>
        </w:rPr>
        <w:tab/>
      </w:r>
      <w:r>
        <w:rPr>
          <w:i/>
        </w:rPr>
        <w:tab/>
      </w:r>
      <w:r>
        <w:rPr>
          <w:i/>
        </w:rPr>
        <w:tab/>
      </w:r>
      <w:r>
        <w:rPr>
          <w:i/>
        </w:rPr>
        <w:tab/>
      </w:r>
      <w:r>
        <w:rPr>
          <w:i/>
        </w:rPr>
        <w:tab/>
        <w:t>Source: Samsung Research America</w:t>
      </w:r>
    </w:p>
    <w:p w14:paraId="257ADE3C" w14:textId="77777777" w:rsidR="0022208D" w:rsidRDefault="0022208D" w:rsidP="0022208D">
      <w:pPr>
        <w:rPr>
          <w:color w:val="808080"/>
        </w:rPr>
      </w:pPr>
      <w:r>
        <w:rPr>
          <w:color w:val="808080"/>
        </w:rPr>
        <w:t>(Replaces C1-237582)</w:t>
      </w:r>
    </w:p>
    <w:p w14:paraId="08AA045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54AD97B" w14:textId="3C970FC1" w:rsidR="0022208D" w:rsidRDefault="0022208D" w:rsidP="0022208D">
      <w:pPr>
        <w:rPr>
          <w:rFonts w:ascii="Arial" w:hAnsi="Arial" w:cs="Arial"/>
          <w:b/>
          <w:sz w:val="24"/>
        </w:rPr>
      </w:pPr>
      <w:r>
        <w:rPr>
          <w:rFonts w:ascii="Arial" w:hAnsi="Arial" w:cs="Arial"/>
          <w:b/>
          <w:color w:val="0000FF"/>
          <w:sz w:val="24"/>
        </w:rPr>
        <w:t>C1-237583</w:t>
      </w:r>
      <w:r>
        <w:rPr>
          <w:rFonts w:ascii="Arial" w:hAnsi="Arial" w:cs="Arial"/>
          <w:b/>
          <w:color w:val="0000FF"/>
          <w:sz w:val="24"/>
        </w:rPr>
        <w:tab/>
      </w:r>
      <w:r>
        <w:rPr>
          <w:rFonts w:ascii="Arial" w:hAnsi="Arial" w:cs="Arial"/>
          <w:b/>
          <w:sz w:val="24"/>
        </w:rPr>
        <w:t>RTP SSRC of audio and video media streams usage during call setup using implicit transmission request – sig plane</w:t>
      </w:r>
    </w:p>
    <w:p w14:paraId="0E4BBDD6"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24.281 v17.9.0</w:t>
      </w:r>
      <w:r>
        <w:rPr>
          <w:i/>
        </w:rPr>
        <w:tab/>
        <w:t xml:space="preserve">  CR-0205  rev 5 Cat: A (Rel-17)</w:t>
      </w:r>
      <w:r>
        <w:rPr>
          <w:i/>
        </w:rPr>
        <w:br/>
      </w:r>
      <w:r>
        <w:rPr>
          <w:i/>
        </w:rPr>
        <w:br/>
      </w:r>
      <w:r>
        <w:rPr>
          <w:i/>
        </w:rPr>
        <w:tab/>
      </w:r>
      <w:r>
        <w:rPr>
          <w:i/>
        </w:rPr>
        <w:tab/>
      </w:r>
      <w:r>
        <w:rPr>
          <w:i/>
        </w:rPr>
        <w:tab/>
      </w:r>
      <w:r>
        <w:rPr>
          <w:i/>
        </w:rPr>
        <w:tab/>
      </w:r>
      <w:r>
        <w:rPr>
          <w:i/>
        </w:rPr>
        <w:tab/>
        <w:t>Source: Samsung Research America</w:t>
      </w:r>
    </w:p>
    <w:p w14:paraId="499C693A" w14:textId="77777777" w:rsidR="0022208D" w:rsidRDefault="0022208D" w:rsidP="0022208D">
      <w:pPr>
        <w:rPr>
          <w:color w:val="808080"/>
        </w:rPr>
      </w:pPr>
      <w:r>
        <w:rPr>
          <w:color w:val="808080"/>
        </w:rPr>
        <w:t>(Replaces C1-235913)</w:t>
      </w:r>
    </w:p>
    <w:p w14:paraId="730B345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C1-238267</w:t>
      </w:r>
      <w:r>
        <w:rPr>
          <w:color w:val="993300"/>
          <w:u w:val="single"/>
        </w:rPr>
        <w:t>.</w:t>
      </w:r>
    </w:p>
    <w:p w14:paraId="75248780" w14:textId="0AE941E9" w:rsidR="0022208D" w:rsidRDefault="0022208D" w:rsidP="0022208D">
      <w:pPr>
        <w:rPr>
          <w:rFonts w:ascii="Arial" w:hAnsi="Arial" w:cs="Arial"/>
          <w:b/>
          <w:sz w:val="24"/>
        </w:rPr>
      </w:pPr>
      <w:r>
        <w:rPr>
          <w:rFonts w:ascii="Arial" w:hAnsi="Arial" w:cs="Arial"/>
          <w:b/>
          <w:color w:val="0000FF"/>
          <w:sz w:val="24"/>
        </w:rPr>
        <w:t>C1-238267</w:t>
      </w:r>
      <w:r>
        <w:rPr>
          <w:rFonts w:ascii="Arial" w:hAnsi="Arial" w:cs="Arial"/>
          <w:b/>
          <w:color w:val="0000FF"/>
          <w:sz w:val="24"/>
        </w:rPr>
        <w:tab/>
      </w:r>
      <w:r>
        <w:rPr>
          <w:rFonts w:ascii="Arial" w:hAnsi="Arial" w:cs="Arial"/>
          <w:b/>
          <w:sz w:val="24"/>
        </w:rPr>
        <w:t>RTP SSRC of audio and video media streams usage during call setup using implicit transmission request – sig plane</w:t>
      </w:r>
    </w:p>
    <w:p w14:paraId="0AE41D6B"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24.281 v17.9.0</w:t>
      </w:r>
      <w:r>
        <w:rPr>
          <w:i/>
        </w:rPr>
        <w:tab/>
        <w:t xml:space="preserve">  CR-0205  rev 6 Cat: A (Rel-17)</w:t>
      </w:r>
      <w:r>
        <w:rPr>
          <w:i/>
        </w:rPr>
        <w:br/>
      </w:r>
      <w:r>
        <w:rPr>
          <w:i/>
        </w:rPr>
        <w:br/>
      </w:r>
      <w:r>
        <w:rPr>
          <w:i/>
        </w:rPr>
        <w:tab/>
      </w:r>
      <w:r>
        <w:rPr>
          <w:i/>
        </w:rPr>
        <w:tab/>
      </w:r>
      <w:r>
        <w:rPr>
          <w:i/>
        </w:rPr>
        <w:tab/>
      </w:r>
      <w:r>
        <w:rPr>
          <w:i/>
        </w:rPr>
        <w:tab/>
      </w:r>
      <w:r>
        <w:rPr>
          <w:i/>
        </w:rPr>
        <w:tab/>
        <w:t>Source: Samsung Research America</w:t>
      </w:r>
    </w:p>
    <w:p w14:paraId="54299FA8" w14:textId="77777777" w:rsidR="0022208D" w:rsidRDefault="0022208D" w:rsidP="0022208D">
      <w:pPr>
        <w:rPr>
          <w:color w:val="808080"/>
        </w:rPr>
      </w:pPr>
      <w:r>
        <w:rPr>
          <w:color w:val="808080"/>
        </w:rPr>
        <w:t>(Replaces C1-237583)</w:t>
      </w:r>
    </w:p>
    <w:p w14:paraId="03B4EAF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00D1BCA" w14:textId="5ADCEA14" w:rsidR="0022208D" w:rsidRDefault="0022208D" w:rsidP="0022208D">
      <w:pPr>
        <w:rPr>
          <w:rFonts w:ascii="Arial" w:hAnsi="Arial" w:cs="Arial"/>
          <w:b/>
          <w:sz w:val="24"/>
        </w:rPr>
      </w:pPr>
      <w:r>
        <w:rPr>
          <w:rFonts w:ascii="Arial" w:hAnsi="Arial" w:cs="Arial"/>
          <w:b/>
          <w:color w:val="0000FF"/>
          <w:sz w:val="24"/>
        </w:rPr>
        <w:t>C1-237584</w:t>
      </w:r>
      <w:r>
        <w:rPr>
          <w:rFonts w:ascii="Arial" w:hAnsi="Arial" w:cs="Arial"/>
          <w:b/>
          <w:color w:val="0000FF"/>
          <w:sz w:val="24"/>
        </w:rPr>
        <w:tab/>
      </w:r>
      <w:r>
        <w:rPr>
          <w:rFonts w:ascii="Arial" w:hAnsi="Arial" w:cs="Arial"/>
          <w:b/>
          <w:sz w:val="24"/>
        </w:rPr>
        <w:t>RTP SSRC of audio and video media streams usage during call setup using implicit transmission request – sig plane</w:t>
      </w:r>
    </w:p>
    <w:p w14:paraId="02489451"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24.281 v18.3.0</w:t>
      </w:r>
      <w:r>
        <w:rPr>
          <w:i/>
        </w:rPr>
        <w:tab/>
        <w:t xml:space="preserve">  CR-0206  rev 5 Cat: A (Rel-18)</w:t>
      </w:r>
      <w:r>
        <w:rPr>
          <w:i/>
        </w:rPr>
        <w:br/>
      </w:r>
      <w:r>
        <w:rPr>
          <w:i/>
        </w:rPr>
        <w:br/>
      </w:r>
      <w:r>
        <w:rPr>
          <w:i/>
        </w:rPr>
        <w:tab/>
      </w:r>
      <w:r>
        <w:rPr>
          <w:i/>
        </w:rPr>
        <w:tab/>
      </w:r>
      <w:r>
        <w:rPr>
          <w:i/>
        </w:rPr>
        <w:tab/>
      </w:r>
      <w:r>
        <w:rPr>
          <w:i/>
        </w:rPr>
        <w:tab/>
      </w:r>
      <w:r>
        <w:rPr>
          <w:i/>
        </w:rPr>
        <w:tab/>
        <w:t>Source: Samsung Research America</w:t>
      </w:r>
    </w:p>
    <w:p w14:paraId="6E4DAC32" w14:textId="77777777" w:rsidR="0022208D" w:rsidRDefault="0022208D" w:rsidP="0022208D">
      <w:pPr>
        <w:rPr>
          <w:color w:val="808080"/>
        </w:rPr>
      </w:pPr>
      <w:r>
        <w:rPr>
          <w:color w:val="808080"/>
        </w:rPr>
        <w:t>(Replaces C1-235914)</w:t>
      </w:r>
    </w:p>
    <w:p w14:paraId="252EB2A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C1-238268</w:t>
      </w:r>
      <w:r>
        <w:rPr>
          <w:color w:val="993300"/>
          <w:u w:val="single"/>
        </w:rPr>
        <w:t>.</w:t>
      </w:r>
    </w:p>
    <w:p w14:paraId="32D48030" w14:textId="77777777" w:rsidR="0022208D" w:rsidRDefault="0022208D" w:rsidP="0022208D">
      <w:pPr>
        <w:pStyle w:val="Heading3"/>
      </w:pPr>
      <w:bookmarkStart w:id="30" w:name="_Toc148996168"/>
      <w:r>
        <w:lastRenderedPageBreak/>
        <w:t>14.2</w:t>
      </w:r>
      <w:r>
        <w:tab/>
        <w:t>Rel-14 IMS Work Items and issues:</w:t>
      </w:r>
      <w:bookmarkEnd w:id="30"/>
    </w:p>
    <w:p w14:paraId="353D6145" w14:textId="77777777" w:rsidR="0022208D" w:rsidRDefault="0022208D" w:rsidP="0022208D">
      <w:pPr>
        <w:pStyle w:val="Heading3"/>
      </w:pPr>
      <w:bookmarkStart w:id="31" w:name="_Toc148996169"/>
      <w:r>
        <w:t>14.3</w:t>
      </w:r>
      <w:r>
        <w:tab/>
        <w:t>Rel-14 non-IMS Work Items and issues:</w:t>
      </w:r>
      <w:bookmarkEnd w:id="31"/>
    </w:p>
    <w:p w14:paraId="5E5F67E9" w14:textId="77777777" w:rsidR="0022208D" w:rsidRDefault="0022208D" w:rsidP="0022208D">
      <w:pPr>
        <w:pStyle w:val="Heading2"/>
      </w:pPr>
      <w:bookmarkStart w:id="32" w:name="_Toc148996170"/>
      <w:r>
        <w:t>15</w:t>
      </w:r>
      <w:r>
        <w:tab/>
        <w:t>Release 15</w:t>
      </w:r>
      <w:bookmarkEnd w:id="32"/>
    </w:p>
    <w:p w14:paraId="77A929FF" w14:textId="77777777" w:rsidR="0022208D" w:rsidRDefault="0022208D" w:rsidP="0022208D">
      <w:pPr>
        <w:pStyle w:val="Heading3"/>
      </w:pPr>
      <w:bookmarkStart w:id="33" w:name="_Toc148996171"/>
      <w:r>
        <w:t>15.1</w:t>
      </w:r>
      <w:r>
        <w:tab/>
        <w:t>Rel-15 Mission Critical work items and issues:</w:t>
      </w:r>
      <w:bookmarkEnd w:id="33"/>
    </w:p>
    <w:p w14:paraId="0124A3FF" w14:textId="77777777" w:rsidR="0022208D" w:rsidRDefault="0022208D" w:rsidP="0022208D">
      <w:pPr>
        <w:pStyle w:val="Heading3"/>
      </w:pPr>
      <w:bookmarkStart w:id="34" w:name="_Toc148996172"/>
      <w:r>
        <w:t>15.2</w:t>
      </w:r>
      <w:r>
        <w:tab/>
        <w:t>Rel-15 IMS work items and issues</w:t>
      </w:r>
      <w:bookmarkEnd w:id="34"/>
    </w:p>
    <w:p w14:paraId="1B1C3F10" w14:textId="77777777" w:rsidR="0022208D" w:rsidRDefault="0022208D" w:rsidP="0022208D">
      <w:pPr>
        <w:pStyle w:val="Heading3"/>
      </w:pPr>
      <w:bookmarkStart w:id="35" w:name="_Toc148996173"/>
      <w:r>
        <w:t>15.3</w:t>
      </w:r>
      <w:r>
        <w:tab/>
        <w:t>Rel-15 non-IMS/non-MC work items and issues</w:t>
      </w:r>
      <w:bookmarkEnd w:id="35"/>
    </w:p>
    <w:p w14:paraId="54FCD1E5" w14:textId="77777777" w:rsidR="0022208D" w:rsidRDefault="0022208D" w:rsidP="0022208D">
      <w:pPr>
        <w:pStyle w:val="Heading2"/>
      </w:pPr>
      <w:bookmarkStart w:id="36" w:name="_Toc148996174"/>
      <w:r>
        <w:t>16</w:t>
      </w:r>
      <w:r>
        <w:tab/>
        <w:t>Release 16</w:t>
      </w:r>
      <w:bookmarkEnd w:id="36"/>
    </w:p>
    <w:p w14:paraId="4C84EF63" w14:textId="77777777" w:rsidR="0022208D" w:rsidRDefault="0022208D" w:rsidP="0022208D">
      <w:pPr>
        <w:pStyle w:val="Heading3"/>
      </w:pPr>
      <w:bookmarkStart w:id="37" w:name="_Toc148996175"/>
      <w:r>
        <w:t>16.1</w:t>
      </w:r>
      <w:r>
        <w:tab/>
        <w:t>Rel-16 Mission Critical work items and issues</w:t>
      </w:r>
      <w:bookmarkEnd w:id="37"/>
    </w:p>
    <w:p w14:paraId="1A34FF72" w14:textId="77777777" w:rsidR="0022208D" w:rsidRDefault="0022208D" w:rsidP="0022208D">
      <w:pPr>
        <w:pStyle w:val="Heading3"/>
      </w:pPr>
      <w:bookmarkStart w:id="38" w:name="_Toc148996176"/>
      <w:r>
        <w:t>16.2</w:t>
      </w:r>
      <w:r>
        <w:tab/>
        <w:t>Rel-16 IMS work items and issues</w:t>
      </w:r>
      <w:bookmarkEnd w:id="38"/>
    </w:p>
    <w:p w14:paraId="55C0B94D" w14:textId="77777777" w:rsidR="0022208D" w:rsidRDefault="0022208D" w:rsidP="0022208D">
      <w:pPr>
        <w:pStyle w:val="Heading3"/>
      </w:pPr>
      <w:bookmarkStart w:id="39" w:name="_Toc148996177"/>
      <w:r>
        <w:t>16.3</w:t>
      </w:r>
      <w:r>
        <w:tab/>
        <w:t>Rel-16 non-IMS/non-MC work items and issues</w:t>
      </w:r>
      <w:bookmarkEnd w:id="39"/>
    </w:p>
    <w:p w14:paraId="53662824" w14:textId="3691AA5F" w:rsidR="0022208D" w:rsidRDefault="0022208D" w:rsidP="0022208D">
      <w:pPr>
        <w:rPr>
          <w:rFonts w:ascii="Arial" w:hAnsi="Arial" w:cs="Arial"/>
          <w:b/>
          <w:sz w:val="24"/>
        </w:rPr>
      </w:pPr>
      <w:r>
        <w:rPr>
          <w:rFonts w:ascii="Arial" w:hAnsi="Arial" w:cs="Arial"/>
          <w:b/>
          <w:color w:val="0000FF"/>
          <w:sz w:val="24"/>
        </w:rPr>
        <w:t>C1-237365</w:t>
      </w:r>
      <w:r>
        <w:rPr>
          <w:rFonts w:ascii="Arial" w:hAnsi="Arial" w:cs="Arial"/>
          <w:b/>
          <w:color w:val="0000FF"/>
          <w:sz w:val="24"/>
        </w:rPr>
        <w:tab/>
      </w:r>
      <w:r>
        <w:rPr>
          <w:rFonts w:ascii="Arial" w:hAnsi="Arial" w:cs="Arial"/>
          <w:b/>
          <w:sz w:val="24"/>
        </w:rPr>
        <w:t>Correction on AT command R16</w:t>
      </w:r>
    </w:p>
    <w:p w14:paraId="79208F0D"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v16.12.0</w:t>
      </w:r>
      <w:r>
        <w:rPr>
          <w:i/>
        </w:rPr>
        <w:tab/>
        <w:t xml:space="preserve">  CR-0834  rev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BF5353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C1-237717</w:t>
      </w:r>
      <w:r>
        <w:rPr>
          <w:color w:val="993300"/>
          <w:u w:val="single"/>
        </w:rPr>
        <w:t>.</w:t>
      </w:r>
    </w:p>
    <w:p w14:paraId="31E208B2" w14:textId="49DEA259" w:rsidR="0022208D" w:rsidRDefault="0022208D" w:rsidP="0022208D">
      <w:pPr>
        <w:rPr>
          <w:rFonts w:ascii="Arial" w:hAnsi="Arial" w:cs="Arial"/>
          <w:b/>
          <w:sz w:val="24"/>
        </w:rPr>
      </w:pPr>
      <w:r>
        <w:rPr>
          <w:rFonts w:ascii="Arial" w:hAnsi="Arial" w:cs="Arial"/>
          <w:b/>
          <w:color w:val="0000FF"/>
          <w:sz w:val="24"/>
        </w:rPr>
        <w:t>C1-237366</w:t>
      </w:r>
      <w:r>
        <w:rPr>
          <w:rFonts w:ascii="Arial" w:hAnsi="Arial" w:cs="Arial"/>
          <w:b/>
          <w:color w:val="0000FF"/>
          <w:sz w:val="24"/>
        </w:rPr>
        <w:tab/>
      </w:r>
      <w:r>
        <w:rPr>
          <w:rFonts w:ascii="Arial" w:hAnsi="Arial" w:cs="Arial"/>
          <w:b/>
          <w:sz w:val="24"/>
        </w:rPr>
        <w:t>Correction on AT command R17</w:t>
      </w:r>
    </w:p>
    <w:p w14:paraId="12B49D60"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v17.9.0</w:t>
      </w:r>
      <w:r>
        <w:rPr>
          <w:i/>
        </w:rPr>
        <w:tab/>
        <w:t xml:space="preserve">  CR-0835  rev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1ECA44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C1-237718</w:t>
      </w:r>
      <w:r>
        <w:rPr>
          <w:color w:val="993300"/>
          <w:u w:val="single"/>
        </w:rPr>
        <w:t>.</w:t>
      </w:r>
    </w:p>
    <w:p w14:paraId="13E71719" w14:textId="204275CC" w:rsidR="0022208D" w:rsidRDefault="0022208D" w:rsidP="0022208D">
      <w:pPr>
        <w:rPr>
          <w:rFonts w:ascii="Arial" w:hAnsi="Arial" w:cs="Arial"/>
          <w:b/>
          <w:sz w:val="24"/>
        </w:rPr>
      </w:pPr>
      <w:r>
        <w:rPr>
          <w:rFonts w:ascii="Arial" w:hAnsi="Arial" w:cs="Arial"/>
          <w:b/>
          <w:color w:val="0000FF"/>
          <w:sz w:val="24"/>
        </w:rPr>
        <w:t>C1-237367</w:t>
      </w:r>
      <w:r>
        <w:rPr>
          <w:rFonts w:ascii="Arial" w:hAnsi="Arial" w:cs="Arial"/>
          <w:b/>
          <w:color w:val="0000FF"/>
          <w:sz w:val="24"/>
        </w:rPr>
        <w:tab/>
      </w:r>
      <w:r>
        <w:rPr>
          <w:rFonts w:ascii="Arial" w:hAnsi="Arial" w:cs="Arial"/>
          <w:b/>
          <w:sz w:val="24"/>
        </w:rPr>
        <w:t>Correction on AT command R18</w:t>
      </w:r>
    </w:p>
    <w:p w14:paraId="2274506C"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v18.4.0</w:t>
      </w:r>
      <w:r>
        <w:rPr>
          <w:i/>
        </w:rPr>
        <w:tab/>
        <w:t xml:space="preserve">  CR-0836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25554B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C1-237719</w:t>
      </w:r>
      <w:r>
        <w:rPr>
          <w:color w:val="993300"/>
          <w:u w:val="single"/>
        </w:rPr>
        <w:t>.</w:t>
      </w:r>
    </w:p>
    <w:p w14:paraId="19CFCA51" w14:textId="34833544" w:rsidR="0022208D" w:rsidRDefault="0022208D" w:rsidP="0022208D">
      <w:pPr>
        <w:rPr>
          <w:rFonts w:ascii="Arial" w:hAnsi="Arial" w:cs="Arial"/>
          <w:b/>
          <w:sz w:val="24"/>
        </w:rPr>
      </w:pPr>
      <w:r>
        <w:rPr>
          <w:rFonts w:ascii="Arial" w:hAnsi="Arial" w:cs="Arial"/>
          <w:b/>
          <w:color w:val="0000FF"/>
          <w:sz w:val="24"/>
        </w:rPr>
        <w:t>C1-237463</w:t>
      </w:r>
      <w:r>
        <w:rPr>
          <w:rFonts w:ascii="Arial" w:hAnsi="Arial" w:cs="Arial"/>
          <w:b/>
          <w:color w:val="0000FF"/>
          <w:sz w:val="24"/>
        </w:rPr>
        <w:tab/>
      </w:r>
      <w:r>
        <w:rPr>
          <w:rFonts w:ascii="Arial" w:hAnsi="Arial" w:cs="Arial"/>
          <w:b/>
          <w:sz w:val="24"/>
        </w:rPr>
        <w:t>Allowed NSSAI includes S-NSSAI(s) not contained in requested NSSAI</w:t>
      </w:r>
    </w:p>
    <w:p w14:paraId="3F82EAA0"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v16.14.0</w:t>
      </w:r>
      <w:r>
        <w:rPr>
          <w:i/>
        </w:rPr>
        <w:tab/>
        <w:t xml:space="preserve">  CR-5766  rev  Cat: F (Rel-16)</w:t>
      </w:r>
      <w:r>
        <w:rPr>
          <w:i/>
        </w:rPr>
        <w:br/>
      </w:r>
      <w:r>
        <w:rPr>
          <w:i/>
        </w:rPr>
        <w:br/>
      </w:r>
      <w:r>
        <w:rPr>
          <w:i/>
        </w:rPr>
        <w:tab/>
      </w:r>
      <w:r>
        <w:rPr>
          <w:i/>
        </w:rPr>
        <w:tab/>
      </w:r>
      <w:r>
        <w:rPr>
          <w:i/>
        </w:rPr>
        <w:tab/>
      </w:r>
      <w:r>
        <w:rPr>
          <w:i/>
        </w:rPr>
        <w:tab/>
      </w:r>
      <w:r>
        <w:rPr>
          <w:i/>
        </w:rPr>
        <w:tab/>
        <w:t>Source: ZTE</w:t>
      </w:r>
    </w:p>
    <w:p w14:paraId="281DFD6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C1-237720</w:t>
      </w:r>
      <w:r>
        <w:rPr>
          <w:color w:val="993300"/>
          <w:u w:val="single"/>
        </w:rPr>
        <w:t>.</w:t>
      </w:r>
    </w:p>
    <w:p w14:paraId="00673917" w14:textId="1D264BC2" w:rsidR="0022208D" w:rsidRDefault="0022208D" w:rsidP="0022208D">
      <w:pPr>
        <w:rPr>
          <w:rFonts w:ascii="Arial" w:hAnsi="Arial" w:cs="Arial"/>
          <w:b/>
          <w:sz w:val="24"/>
        </w:rPr>
      </w:pPr>
      <w:r>
        <w:rPr>
          <w:rFonts w:ascii="Arial" w:hAnsi="Arial" w:cs="Arial"/>
          <w:b/>
          <w:color w:val="0000FF"/>
          <w:sz w:val="24"/>
        </w:rPr>
        <w:lastRenderedPageBreak/>
        <w:t>C1-237717</w:t>
      </w:r>
      <w:r>
        <w:rPr>
          <w:rFonts w:ascii="Arial" w:hAnsi="Arial" w:cs="Arial"/>
          <w:b/>
          <w:color w:val="0000FF"/>
          <w:sz w:val="24"/>
        </w:rPr>
        <w:tab/>
      </w:r>
      <w:r>
        <w:rPr>
          <w:rFonts w:ascii="Arial" w:hAnsi="Arial" w:cs="Arial"/>
          <w:b/>
          <w:sz w:val="24"/>
        </w:rPr>
        <w:t>Correction on AT command R16</w:t>
      </w:r>
    </w:p>
    <w:p w14:paraId="2AFC734F"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v16.12.0</w:t>
      </w:r>
      <w:r>
        <w:rPr>
          <w:i/>
        </w:rPr>
        <w:tab/>
        <w:t xml:space="preserve">  CR-0834  rev 1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8CA382A" w14:textId="77777777" w:rsidR="0022208D" w:rsidRDefault="0022208D" w:rsidP="0022208D">
      <w:pPr>
        <w:rPr>
          <w:color w:val="808080"/>
        </w:rPr>
      </w:pPr>
      <w:r>
        <w:rPr>
          <w:color w:val="808080"/>
        </w:rPr>
        <w:t>(Replaces C1-237365)</w:t>
      </w:r>
    </w:p>
    <w:p w14:paraId="5B2A71B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D4A90F0" w14:textId="49F5E7DE" w:rsidR="0022208D" w:rsidRDefault="0022208D" w:rsidP="0022208D">
      <w:pPr>
        <w:rPr>
          <w:rFonts w:ascii="Arial" w:hAnsi="Arial" w:cs="Arial"/>
          <w:b/>
          <w:sz w:val="24"/>
        </w:rPr>
      </w:pPr>
      <w:r>
        <w:rPr>
          <w:rFonts w:ascii="Arial" w:hAnsi="Arial" w:cs="Arial"/>
          <w:b/>
          <w:color w:val="0000FF"/>
          <w:sz w:val="24"/>
        </w:rPr>
        <w:t>C1-237718</w:t>
      </w:r>
      <w:r>
        <w:rPr>
          <w:rFonts w:ascii="Arial" w:hAnsi="Arial" w:cs="Arial"/>
          <w:b/>
          <w:color w:val="0000FF"/>
          <w:sz w:val="24"/>
        </w:rPr>
        <w:tab/>
      </w:r>
      <w:r>
        <w:rPr>
          <w:rFonts w:ascii="Arial" w:hAnsi="Arial" w:cs="Arial"/>
          <w:b/>
          <w:sz w:val="24"/>
        </w:rPr>
        <w:t>Correction on AT command R17</w:t>
      </w:r>
    </w:p>
    <w:p w14:paraId="43350652"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v17.9.0</w:t>
      </w:r>
      <w:r>
        <w:rPr>
          <w:i/>
        </w:rPr>
        <w:tab/>
        <w:t xml:space="preserve">  CR-0835  rev 1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201453E" w14:textId="77777777" w:rsidR="0022208D" w:rsidRDefault="0022208D" w:rsidP="0022208D">
      <w:pPr>
        <w:rPr>
          <w:color w:val="808080"/>
        </w:rPr>
      </w:pPr>
      <w:r>
        <w:rPr>
          <w:color w:val="808080"/>
        </w:rPr>
        <w:t>(Replaces C1-237366)</w:t>
      </w:r>
    </w:p>
    <w:p w14:paraId="544389B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A818B9E" w14:textId="264E81EC" w:rsidR="0022208D" w:rsidRDefault="0022208D" w:rsidP="0022208D">
      <w:pPr>
        <w:rPr>
          <w:rFonts w:ascii="Arial" w:hAnsi="Arial" w:cs="Arial"/>
          <w:b/>
          <w:sz w:val="24"/>
        </w:rPr>
      </w:pPr>
      <w:r>
        <w:rPr>
          <w:rFonts w:ascii="Arial" w:hAnsi="Arial" w:cs="Arial"/>
          <w:b/>
          <w:color w:val="0000FF"/>
          <w:sz w:val="24"/>
        </w:rPr>
        <w:t>C1-237719</w:t>
      </w:r>
      <w:r>
        <w:rPr>
          <w:rFonts w:ascii="Arial" w:hAnsi="Arial" w:cs="Arial"/>
          <w:b/>
          <w:color w:val="0000FF"/>
          <w:sz w:val="24"/>
        </w:rPr>
        <w:tab/>
      </w:r>
      <w:r>
        <w:rPr>
          <w:rFonts w:ascii="Arial" w:hAnsi="Arial" w:cs="Arial"/>
          <w:b/>
          <w:sz w:val="24"/>
        </w:rPr>
        <w:t>Correction on AT command R18</w:t>
      </w:r>
    </w:p>
    <w:p w14:paraId="3C11D957"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v18.4.0</w:t>
      </w:r>
      <w:r>
        <w:rPr>
          <w:i/>
        </w:rPr>
        <w:tab/>
        <w:t xml:space="preserve">  CR-0836  rev 1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7535767" w14:textId="77777777" w:rsidR="0022208D" w:rsidRDefault="0022208D" w:rsidP="0022208D">
      <w:pPr>
        <w:rPr>
          <w:color w:val="808080"/>
        </w:rPr>
      </w:pPr>
      <w:r>
        <w:rPr>
          <w:color w:val="808080"/>
        </w:rPr>
        <w:t>(Replaces C1-237367)</w:t>
      </w:r>
    </w:p>
    <w:p w14:paraId="68918E5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B43E1FC" w14:textId="4E3611FF" w:rsidR="0022208D" w:rsidRDefault="0022208D" w:rsidP="0022208D">
      <w:pPr>
        <w:rPr>
          <w:rFonts w:ascii="Arial" w:hAnsi="Arial" w:cs="Arial"/>
          <w:b/>
          <w:sz w:val="24"/>
        </w:rPr>
      </w:pPr>
      <w:r>
        <w:rPr>
          <w:rFonts w:ascii="Arial" w:hAnsi="Arial" w:cs="Arial"/>
          <w:b/>
          <w:color w:val="0000FF"/>
          <w:sz w:val="24"/>
        </w:rPr>
        <w:t>C1-237720</w:t>
      </w:r>
      <w:r>
        <w:rPr>
          <w:rFonts w:ascii="Arial" w:hAnsi="Arial" w:cs="Arial"/>
          <w:b/>
          <w:color w:val="0000FF"/>
          <w:sz w:val="24"/>
        </w:rPr>
        <w:tab/>
      </w:r>
      <w:r>
        <w:rPr>
          <w:rFonts w:ascii="Arial" w:hAnsi="Arial" w:cs="Arial"/>
          <w:b/>
          <w:sz w:val="24"/>
        </w:rPr>
        <w:t>Allowed NSSAI includes S-NSSAI(s) not contained in requested NSSAI</w:t>
      </w:r>
    </w:p>
    <w:p w14:paraId="448A3EF9"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v16.14.0</w:t>
      </w:r>
      <w:r>
        <w:rPr>
          <w:i/>
        </w:rPr>
        <w:tab/>
        <w:t xml:space="preserve">  CR-5766  rev 1 Cat: F (Rel-16)</w:t>
      </w:r>
      <w:r>
        <w:rPr>
          <w:i/>
        </w:rPr>
        <w:br/>
      </w:r>
      <w:r>
        <w:rPr>
          <w:i/>
        </w:rPr>
        <w:br/>
      </w:r>
      <w:r>
        <w:rPr>
          <w:i/>
        </w:rPr>
        <w:tab/>
      </w:r>
      <w:r>
        <w:rPr>
          <w:i/>
        </w:rPr>
        <w:tab/>
      </w:r>
      <w:r>
        <w:rPr>
          <w:i/>
        </w:rPr>
        <w:tab/>
      </w:r>
      <w:r>
        <w:rPr>
          <w:i/>
        </w:rPr>
        <w:tab/>
      </w:r>
      <w:r>
        <w:rPr>
          <w:i/>
        </w:rPr>
        <w:tab/>
        <w:t>Source: ZTE</w:t>
      </w:r>
    </w:p>
    <w:p w14:paraId="0EC1BD99" w14:textId="77777777" w:rsidR="0022208D" w:rsidRDefault="0022208D" w:rsidP="0022208D">
      <w:pPr>
        <w:rPr>
          <w:color w:val="808080"/>
        </w:rPr>
      </w:pPr>
      <w:r>
        <w:rPr>
          <w:color w:val="808080"/>
        </w:rPr>
        <w:t>(Replaces C1-237463)</w:t>
      </w:r>
    </w:p>
    <w:p w14:paraId="04CEE2A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6CDE21A" w14:textId="77777777" w:rsidR="0022208D" w:rsidRDefault="0022208D" w:rsidP="0022208D">
      <w:pPr>
        <w:pStyle w:val="Heading2"/>
      </w:pPr>
      <w:bookmarkStart w:id="40" w:name="_Toc148996178"/>
      <w:r>
        <w:lastRenderedPageBreak/>
        <w:t>17</w:t>
      </w:r>
      <w:r>
        <w:tab/>
        <w:t>Release 17</w:t>
      </w:r>
      <w:bookmarkEnd w:id="40"/>
    </w:p>
    <w:p w14:paraId="6FC8B10E" w14:textId="77777777" w:rsidR="0022208D" w:rsidRDefault="0022208D" w:rsidP="0022208D">
      <w:pPr>
        <w:pStyle w:val="Heading3"/>
      </w:pPr>
      <w:bookmarkStart w:id="41" w:name="_Toc148996179"/>
      <w:r>
        <w:t>17.1</w:t>
      </w:r>
      <w:r>
        <w:tab/>
      </w:r>
      <w:proofErr w:type="spellStart"/>
      <w:r>
        <w:t>Tdocs</w:t>
      </w:r>
      <w:proofErr w:type="spellEnd"/>
      <w:r>
        <w:t xml:space="preserve"> on work items</w:t>
      </w:r>
      <w:bookmarkEnd w:id="41"/>
    </w:p>
    <w:p w14:paraId="2887994A" w14:textId="77777777" w:rsidR="0022208D" w:rsidRDefault="0022208D" w:rsidP="0022208D">
      <w:pPr>
        <w:pStyle w:val="Heading4"/>
      </w:pPr>
      <w:bookmarkStart w:id="42" w:name="_Toc148996180"/>
      <w:r>
        <w:t>17.1.1</w:t>
      </w:r>
      <w:r>
        <w:tab/>
        <w:t>Work Item Descriptions</w:t>
      </w:r>
      <w:bookmarkEnd w:id="42"/>
    </w:p>
    <w:p w14:paraId="15AA8A19" w14:textId="77777777" w:rsidR="0022208D" w:rsidRDefault="0022208D" w:rsidP="0022208D">
      <w:pPr>
        <w:pStyle w:val="Heading4"/>
      </w:pPr>
      <w:bookmarkStart w:id="43" w:name="_Toc148996181"/>
      <w:r>
        <w:t>17.1.2</w:t>
      </w:r>
      <w:r>
        <w:tab/>
        <w:t>CRs and Discussion Documents related to new or revised Work Items</w:t>
      </w:r>
      <w:bookmarkEnd w:id="43"/>
    </w:p>
    <w:p w14:paraId="456D99FA" w14:textId="77777777" w:rsidR="0022208D" w:rsidRDefault="0022208D" w:rsidP="0022208D">
      <w:pPr>
        <w:pStyle w:val="Heading4"/>
      </w:pPr>
      <w:bookmarkStart w:id="44" w:name="_Toc148996182"/>
      <w:r>
        <w:t>17.1.3</w:t>
      </w:r>
      <w:r>
        <w:tab/>
        <w:t>Status of other Work Items</w:t>
      </w:r>
      <w:bookmarkEnd w:id="44"/>
    </w:p>
    <w:p w14:paraId="0A99BBB0" w14:textId="77777777" w:rsidR="0022208D" w:rsidRDefault="0022208D" w:rsidP="0022208D">
      <w:pPr>
        <w:pStyle w:val="Heading4"/>
      </w:pPr>
      <w:bookmarkStart w:id="45" w:name="_Toc148996183"/>
      <w:r>
        <w:t>17.1.4</w:t>
      </w:r>
      <w:r>
        <w:tab/>
        <w:t>Release 17 documents for information</w:t>
      </w:r>
      <w:bookmarkEnd w:id="45"/>
    </w:p>
    <w:p w14:paraId="1C50A945" w14:textId="77777777" w:rsidR="0022208D" w:rsidRDefault="0022208D" w:rsidP="0022208D">
      <w:pPr>
        <w:pStyle w:val="Heading3"/>
      </w:pPr>
      <w:bookmarkStart w:id="46" w:name="_Toc148996184"/>
      <w:r>
        <w:t>17.2</w:t>
      </w:r>
      <w:r>
        <w:tab/>
        <w:t>WIs for common and EPS/5GS</w:t>
      </w:r>
      <w:bookmarkEnd w:id="46"/>
    </w:p>
    <w:p w14:paraId="3C8BFF60" w14:textId="77777777" w:rsidR="0022208D" w:rsidRDefault="0022208D" w:rsidP="0022208D">
      <w:pPr>
        <w:pStyle w:val="Heading4"/>
      </w:pPr>
      <w:bookmarkStart w:id="47" w:name="_Toc148996185"/>
      <w:r>
        <w:t>17.2.1</w:t>
      </w:r>
      <w:r>
        <w:tab/>
        <w:t>SAES17 WIs</w:t>
      </w:r>
      <w:bookmarkEnd w:id="47"/>
    </w:p>
    <w:p w14:paraId="25F7F796" w14:textId="77777777" w:rsidR="0022208D" w:rsidRDefault="0022208D" w:rsidP="0022208D">
      <w:pPr>
        <w:pStyle w:val="Heading5"/>
      </w:pPr>
      <w:bookmarkStart w:id="48" w:name="_Toc148996186"/>
      <w:r>
        <w:t>17.2.1.1</w:t>
      </w:r>
      <w:r>
        <w:tab/>
        <w:t>SAES17</w:t>
      </w:r>
      <w:bookmarkEnd w:id="48"/>
    </w:p>
    <w:p w14:paraId="59ECC12E" w14:textId="77777777" w:rsidR="0022208D" w:rsidRDefault="0022208D" w:rsidP="0022208D">
      <w:pPr>
        <w:pStyle w:val="Heading5"/>
      </w:pPr>
      <w:bookmarkStart w:id="49" w:name="_Toc148996187"/>
      <w:r>
        <w:t>17.2.1.2</w:t>
      </w:r>
      <w:r>
        <w:tab/>
        <w:t>SAES17-CSFB</w:t>
      </w:r>
      <w:bookmarkEnd w:id="49"/>
    </w:p>
    <w:p w14:paraId="42F6CC80" w14:textId="77777777" w:rsidR="0022208D" w:rsidRDefault="0022208D" w:rsidP="0022208D">
      <w:pPr>
        <w:pStyle w:val="Heading5"/>
      </w:pPr>
      <w:bookmarkStart w:id="50" w:name="_Toc148996188"/>
      <w:r>
        <w:t>17.2.1.3</w:t>
      </w:r>
      <w:r>
        <w:tab/>
        <w:t>SAES17-non3GPP</w:t>
      </w:r>
      <w:bookmarkEnd w:id="50"/>
    </w:p>
    <w:p w14:paraId="168D1AA5" w14:textId="3223FCBA" w:rsidR="0022208D" w:rsidRDefault="0022208D" w:rsidP="0022208D">
      <w:pPr>
        <w:rPr>
          <w:rFonts w:ascii="Arial" w:hAnsi="Arial" w:cs="Arial"/>
          <w:b/>
          <w:sz w:val="24"/>
        </w:rPr>
      </w:pPr>
      <w:r>
        <w:rPr>
          <w:rFonts w:ascii="Arial" w:hAnsi="Arial" w:cs="Arial"/>
          <w:b/>
          <w:color w:val="0000FF"/>
          <w:sz w:val="24"/>
        </w:rPr>
        <w:t>C1-237903</w:t>
      </w:r>
      <w:r>
        <w:rPr>
          <w:rFonts w:ascii="Arial" w:hAnsi="Arial" w:cs="Arial"/>
          <w:b/>
          <w:color w:val="0000FF"/>
          <w:sz w:val="24"/>
        </w:rPr>
        <w:tab/>
      </w:r>
      <w:r>
        <w:rPr>
          <w:rFonts w:ascii="Arial" w:hAnsi="Arial" w:cs="Arial"/>
          <w:b/>
          <w:sz w:val="24"/>
        </w:rPr>
        <w:t>IANA assigned value for AT_DEVICE_IDENTITY attribute</w:t>
      </w:r>
    </w:p>
    <w:p w14:paraId="5E3B8857"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24.302 v18.3.0</w:t>
      </w:r>
      <w:r>
        <w:rPr>
          <w:i/>
        </w:rPr>
        <w:tab/>
        <w:t xml:space="preserve">  CR-0759  rev 2 Cat: A (Rel-18)</w:t>
      </w:r>
      <w:r>
        <w:rPr>
          <w:i/>
        </w:rPr>
        <w:br/>
      </w:r>
      <w:r>
        <w:rPr>
          <w:i/>
        </w:rPr>
        <w:br/>
      </w:r>
      <w:r>
        <w:rPr>
          <w:i/>
        </w:rPr>
        <w:tab/>
      </w:r>
      <w:r>
        <w:rPr>
          <w:i/>
        </w:rPr>
        <w:tab/>
      </w:r>
      <w:r>
        <w:rPr>
          <w:i/>
        </w:rPr>
        <w:tab/>
      </w:r>
      <w:r>
        <w:rPr>
          <w:i/>
        </w:rPr>
        <w:tab/>
      </w:r>
      <w:r>
        <w:rPr>
          <w:i/>
        </w:rPr>
        <w:tab/>
        <w:t>Source: OPPO</w:t>
      </w:r>
    </w:p>
    <w:p w14:paraId="3406BE75" w14:textId="77777777" w:rsidR="0022208D" w:rsidRDefault="0022208D" w:rsidP="0022208D">
      <w:pPr>
        <w:rPr>
          <w:color w:val="808080"/>
        </w:rPr>
      </w:pPr>
      <w:r>
        <w:rPr>
          <w:color w:val="808080"/>
        </w:rPr>
        <w:t>(Replaces C1-237715)</w:t>
      </w:r>
    </w:p>
    <w:p w14:paraId="57756BE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965435" w14:textId="5A646D7D" w:rsidR="0022208D" w:rsidRDefault="0022208D" w:rsidP="0022208D">
      <w:pPr>
        <w:rPr>
          <w:rFonts w:ascii="Arial" w:hAnsi="Arial" w:cs="Arial"/>
          <w:b/>
          <w:sz w:val="24"/>
        </w:rPr>
      </w:pPr>
      <w:r>
        <w:rPr>
          <w:rFonts w:ascii="Arial" w:hAnsi="Arial" w:cs="Arial"/>
          <w:b/>
          <w:color w:val="0000FF"/>
          <w:sz w:val="24"/>
        </w:rPr>
        <w:t>C1-237918</w:t>
      </w:r>
      <w:r>
        <w:rPr>
          <w:rFonts w:ascii="Arial" w:hAnsi="Arial" w:cs="Arial"/>
          <w:b/>
          <w:color w:val="0000FF"/>
          <w:sz w:val="24"/>
        </w:rPr>
        <w:tab/>
      </w:r>
      <w:r>
        <w:rPr>
          <w:rFonts w:ascii="Arial" w:hAnsi="Arial" w:cs="Arial"/>
          <w:b/>
          <w:sz w:val="24"/>
        </w:rPr>
        <w:t>Defining the missing type of the attribute AT_DEVICE_IDENTITY</w:t>
      </w:r>
    </w:p>
    <w:p w14:paraId="3470DAED"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24.302 v17.8.0</w:t>
      </w:r>
      <w:r>
        <w:rPr>
          <w:i/>
        </w:rPr>
        <w:tab/>
        <w:t xml:space="preserve">  CR-0763  rev 2 Cat: F (Rel-17)</w:t>
      </w:r>
      <w:r>
        <w:rPr>
          <w:i/>
        </w:rPr>
        <w:br/>
      </w:r>
      <w:r>
        <w:rPr>
          <w:i/>
        </w:rPr>
        <w:br/>
      </w:r>
      <w:r>
        <w:rPr>
          <w:i/>
        </w:rPr>
        <w:tab/>
      </w:r>
      <w:r>
        <w:rPr>
          <w:i/>
        </w:rPr>
        <w:tab/>
      </w:r>
      <w:r>
        <w:rPr>
          <w:i/>
        </w:rPr>
        <w:tab/>
      </w:r>
      <w:r>
        <w:rPr>
          <w:i/>
        </w:rPr>
        <w:tab/>
      </w:r>
      <w:r>
        <w:rPr>
          <w:i/>
        </w:rPr>
        <w:tab/>
        <w:t>Source: Nokia, Nokia Shanghai Bell</w:t>
      </w:r>
    </w:p>
    <w:p w14:paraId="4B409154" w14:textId="77777777" w:rsidR="0022208D" w:rsidRDefault="0022208D" w:rsidP="0022208D">
      <w:pPr>
        <w:rPr>
          <w:color w:val="808080"/>
        </w:rPr>
      </w:pPr>
      <w:r>
        <w:rPr>
          <w:color w:val="808080"/>
        </w:rPr>
        <w:t>(Replaces C1-237710)</w:t>
      </w:r>
    </w:p>
    <w:p w14:paraId="7EA27D0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78A7DE" w14:textId="77777777" w:rsidR="0022208D" w:rsidRDefault="0022208D" w:rsidP="0022208D">
      <w:pPr>
        <w:pStyle w:val="Heading4"/>
      </w:pPr>
      <w:bookmarkStart w:id="51" w:name="_Toc148996189"/>
      <w:r>
        <w:t>17.2.2</w:t>
      </w:r>
      <w:r>
        <w:tab/>
        <w:t>5GProtoc17 WIs</w:t>
      </w:r>
      <w:bookmarkEnd w:id="51"/>
    </w:p>
    <w:p w14:paraId="44492759" w14:textId="77777777" w:rsidR="0022208D" w:rsidRDefault="0022208D" w:rsidP="0022208D">
      <w:pPr>
        <w:pStyle w:val="Heading5"/>
      </w:pPr>
      <w:bookmarkStart w:id="52" w:name="_Toc148996190"/>
      <w:r>
        <w:t>17.2.2.1</w:t>
      </w:r>
      <w:r>
        <w:tab/>
        <w:t>5GProtoc17</w:t>
      </w:r>
      <w:bookmarkEnd w:id="52"/>
    </w:p>
    <w:p w14:paraId="1539C7D9" w14:textId="0F5BD3E0" w:rsidR="0022208D" w:rsidRDefault="0022208D" w:rsidP="0022208D">
      <w:pPr>
        <w:rPr>
          <w:rFonts w:ascii="Arial" w:hAnsi="Arial" w:cs="Arial"/>
          <w:b/>
          <w:sz w:val="24"/>
        </w:rPr>
      </w:pPr>
      <w:r>
        <w:rPr>
          <w:rFonts w:ascii="Arial" w:hAnsi="Arial" w:cs="Arial"/>
          <w:b/>
          <w:color w:val="0000FF"/>
          <w:sz w:val="24"/>
        </w:rPr>
        <w:t>C1-237464</w:t>
      </w:r>
      <w:r>
        <w:rPr>
          <w:rFonts w:ascii="Arial" w:hAnsi="Arial" w:cs="Arial"/>
          <w:b/>
          <w:color w:val="0000FF"/>
          <w:sz w:val="24"/>
        </w:rPr>
        <w:tab/>
      </w:r>
      <w:r>
        <w:rPr>
          <w:rFonts w:ascii="Arial" w:hAnsi="Arial" w:cs="Arial"/>
          <w:b/>
          <w:sz w:val="24"/>
        </w:rPr>
        <w:t>Allowed NSSAI includes S-NSSAI(s) not contained in requested NSSAI</w:t>
      </w:r>
    </w:p>
    <w:p w14:paraId="6CD1BE06"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v17.12.0</w:t>
      </w:r>
      <w:r>
        <w:rPr>
          <w:i/>
        </w:rPr>
        <w:tab/>
        <w:t xml:space="preserve">  CR-5767  rev  Cat: A (Rel-17)</w:t>
      </w:r>
      <w:r>
        <w:rPr>
          <w:i/>
        </w:rPr>
        <w:br/>
      </w:r>
      <w:r>
        <w:rPr>
          <w:i/>
        </w:rPr>
        <w:br/>
      </w:r>
      <w:r>
        <w:rPr>
          <w:i/>
        </w:rPr>
        <w:tab/>
      </w:r>
      <w:r>
        <w:rPr>
          <w:i/>
        </w:rPr>
        <w:tab/>
      </w:r>
      <w:r>
        <w:rPr>
          <w:i/>
        </w:rPr>
        <w:tab/>
      </w:r>
      <w:r>
        <w:rPr>
          <w:i/>
        </w:rPr>
        <w:tab/>
      </w:r>
      <w:r>
        <w:rPr>
          <w:i/>
        </w:rPr>
        <w:tab/>
        <w:t>Source: ZTE</w:t>
      </w:r>
    </w:p>
    <w:p w14:paraId="0CE403B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C1-237721</w:t>
      </w:r>
      <w:r>
        <w:rPr>
          <w:color w:val="993300"/>
          <w:u w:val="single"/>
        </w:rPr>
        <w:t>.</w:t>
      </w:r>
    </w:p>
    <w:p w14:paraId="2007FAF7" w14:textId="3EADE0D5" w:rsidR="0022208D" w:rsidRDefault="0022208D" w:rsidP="0022208D">
      <w:pPr>
        <w:rPr>
          <w:rFonts w:ascii="Arial" w:hAnsi="Arial" w:cs="Arial"/>
          <w:b/>
          <w:sz w:val="24"/>
        </w:rPr>
      </w:pPr>
      <w:r>
        <w:rPr>
          <w:rFonts w:ascii="Arial" w:hAnsi="Arial" w:cs="Arial"/>
          <w:b/>
          <w:color w:val="0000FF"/>
          <w:sz w:val="24"/>
        </w:rPr>
        <w:lastRenderedPageBreak/>
        <w:t>C1-237465</w:t>
      </w:r>
      <w:r>
        <w:rPr>
          <w:rFonts w:ascii="Arial" w:hAnsi="Arial" w:cs="Arial"/>
          <w:b/>
          <w:color w:val="0000FF"/>
          <w:sz w:val="24"/>
        </w:rPr>
        <w:tab/>
      </w:r>
      <w:r>
        <w:rPr>
          <w:rFonts w:ascii="Arial" w:hAnsi="Arial" w:cs="Arial"/>
          <w:b/>
          <w:sz w:val="24"/>
        </w:rPr>
        <w:t>Allowed NSSAI includes S-NSSAI(s) not contained in requested NSSAI</w:t>
      </w:r>
    </w:p>
    <w:p w14:paraId="1670127C"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CR-5768  rev  Cat: A (Rel-18)</w:t>
      </w:r>
      <w:r>
        <w:rPr>
          <w:i/>
        </w:rPr>
        <w:br/>
      </w:r>
      <w:r>
        <w:rPr>
          <w:i/>
        </w:rPr>
        <w:br/>
      </w:r>
      <w:r>
        <w:rPr>
          <w:i/>
        </w:rPr>
        <w:tab/>
      </w:r>
      <w:r>
        <w:rPr>
          <w:i/>
        </w:rPr>
        <w:tab/>
      </w:r>
      <w:r>
        <w:rPr>
          <w:i/>
        </w:rPr>
        <w:tab/>
      </w:r>
      <w:r>
        <w:rPr>
          <w:i/>
        </w:rPr>
        <w:tab/>
      </w:r>
      <w:r>
        <w:rPr>
          <w:i/>
        </w:rPr>
        <w:tab/>
        <w:t>Source: ZTE</w:t>
      </w:r>
    </w:p>
    <w:p w14:paraId="43A9890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C1-237722</w:t>
      </w:r>
      <w:r>
        <w:rPr>
          <w:color w:val="993300"/>
          <w:u w:val="single"/>
        </w:rPr>
        <w:t>.</w:t>
      </w:r>
    </w:p>
    <w:p w14:paraId="530E9770" w14:textId="1DA29152" w:rsidR="0022208D" w:rsidRDefault="0022208D" w:rsidP="0022208D">
      <w:pPr>
        <w:rPr>
          <w:rFonts w:ascii="Arial" w:hAnsi="Arial" w:cs="Arial"/>
          <w:b/>
          <w:sz w:val="24"/>
        </w:rPr>
      </w:pPr>
      <w:r>
        <w:rPr>
          <w:rFonts w:ascii="Arial" w:hAnsi="Arial" w:cs="Arial"/>
          <w:b/>
          <w:color w:val="0000FF"/>
          <w:sz w:val="24"/>
        </w:rPr>
        <w:t>C1-237721</w:t>
      </w:r>
      <w:r>
        <w:rPr>
          <w:rFonts w:ascii="Arial" w:hAnsi="Arial" w:cs="Arial"/>
          <w:b/>
          <w:color w:val="0000FF"/>
          <w:sz w:val="24"/>
        </w:rPr>
        <w:tab/>
      </w:r>
      <w:r>
        <w:rPr>
          <w:rFonts w:ascii="Arial" w:hAnsi="Arial" w:cs="Arial"/>
          <w:b/>
          <w:sz w:val="24"/>
        </w:rPr>
        <w:t>Allowed NSSAI includes S-NSSAI(s) not contained in requested NSSAI</w:t>
      </w:r>
    </w:p>
    <w:p w14:paraId="430AB3E9"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v17.12.0</w:t>
      </w:r>
      <w:r>
        <w:rPr>
          <w:i/>
        </w:rPr>
        <w:tab/>
        <w:t xml:space="preserve">  CR-5767  rev 1 Cat: A (Rel-17)</w:t>
      </w:r>
      <w:r>
        <w:rPr>
          <w:i/>
        </w:rPr>
        <w:br/>
      </w:r>
      <w:r>
        <w:rPr>
          <w:i/>
        </w:rPr>
        <w:br/>
      </w:r>
      <w:r>
        <w:rPr>
          <w:i/>
        </w:rPr>
        <w:tab/>
      </w:r>
      <w:r>
        <w:rPr>
          <w:i/>
        </w:rPr>
        <w:tab/>
      </w:r>
      <w:r>
        <w:rPr>
          <w:i/>
        </w:rPr>
        <w:tab/>
      </w:r>
      <w:r>
        <w:rPr>
          <w:i/>
        </w:rPr>
        <w:tab/>
      </w:r>
      <w:r>
        <w:rPr>
          <w:i/>
        </w:rPr>
        <w:tab/>
        <w:t>Source: ZTE</w:t>
      </w:r>
    </w:p>
    <w:p w14:paraId="2664BC26" w14:textId="77777777" w:rsidR="0022208D" w:rsidRDefault="0022208D" w:rsidP="0022208D">
      <w:pPr>
        <w:rPr>
          <w:color w:val="808080"/>
        </w:rPr>
      </w:pPr>
      <w:r>
        <w:rPr>
          <w:color w:val="808080"/>
        </w:rPr>
        <w:t>(Replaces C1-237464)</w:t>
      </w:r>
    </w:p>
    <w:p w14:paraId="54590A0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D091AE" w14:textId="124E2B5C" w:rsidR="0022208D" w:rsidRDefault="0022208D" w:rsidP="0022208D">
      <w:pPr>
        <w:rPr>
          <w:rFonts w:ascii="Arial" w:hAnsi="Arial" w:cs="Arial"/>
          <w:b/>
          <w:sz w:val="24"/>
        </w:rPr>
      </w:pPr>
      <w:r>
        <w:rPr>
          <w:rFonts w:ascii="Arial" w:hAnsi="Arial" w:cs="Arial"/>
          <w:b/>
          <w:color w:val="0000FF"/>
          <w:sz w:val="24"/>
        </w:rPr>
        <w:t>C1-237722</w:t>
      </w:r>
      <w:r>
        <w:rPr>
          <w:rFonts w:ascii="Arial" w:hAnsi="Arial" w:cs="Arial"/>
          <w:b/>
          <w:color w:val="0000FF"/>
          <w:sz w:val="24"/>
        </w:rPr>
        <w:tab/>
      </w:r>
      <w:r>
        <w:rPr>
          <w:rFonts w:ascii="Arial" w:hAnsi="Arial" w:cs="Arial"/>
          <w:b/>
          <w:sz w:val="24"/>
        </w:rPr>
        <w:t>Allowed NSSAI includes S-NSSAI(s) not contained in requested NSSAI</w:t>
      </w:r>
    </w:p>
    <w:p w14:paraId="389C3AAE"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CR-5768  rev 1 Cat: A (Rel-18)</w:t>
      </w:r>
      <w:r>
        <w:rPr>
          <w:i/>
        </w:rPr>
        <w:br/>
      </w:r>
      <w:r>
        <w:rPr>
          <w:i/>
        </w:rPr>
        <w:br/>
      </w:r>
      <w:r>
        <w:rPr>
          <w:i/>
        </w:rPr>
        <w:tab/>
      </w:r>
      <w:r>
        <w:rPr>
          <w:i/>
        </w:rPr>
        <w:tab/>
      </w:r>
      <w:r>
        <w:rPr>
          <w:i/>
        </w:rPr>
        <w:tab/>
      </w:r>
      <w:r>
        <w:rPr>
          <w:i/>
        </w:rPr>
        <w:tab/>
      </w:r>
      <w:r>
        <w:rPr>
          <w:i/>
        </w:rPr>
        <w:tab/>
        <w:t>Source: ZTE</w:t>
      </w:r>
    </w:p>
    <w:p w14:paraId="5015B94C" w14:textId="77777777" w:rsidR="0022208D" w:rsidRDefault="0022208D" w:rsidP="0022208D">
      <w:pPr>
        <w:rPr>
          <w:color w:val="808080"/>
        </w:rPr>
      </w:pPr>
      <w:r>
        <w:rPr>
          <w:color w:val="808080"/>
        </w:rPr>
        <w:t>(Replaces C1-237465)</w:t>
      </w:r>
    </w:p>
    <w:p w14:paraId="27D19B1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CA7066" w14:textId="24412323" w:rsidR="0022208D" w:rsidRDefault="0022208D" w:rsidP="0022208D">
      <w:pPr>
        <w:rPr>
          <w:rFonts w:ascii="Arial" w:hAnsi="Arial" w:cs="Arial"/>
          <w:b/>
          <w:sz w:val="24"/>
        </w:rPr>
      </w:pPr>
      <w:r>
        <w:rPr>
          <w:rFonts w:ascii="Arial" w:hAnsi="Arial" w:cs="Arial"/>
          <w:b/>
          <w:color w:val="0000FF"/>
          <w:sz w:val="24"/>
        </w:rPr>
        <w:t>C1-237349</w:t>
      </w:r>
      <w:r>
        <w:rPr>
          <w:rFonts w:ascii="Arial" w:hAnsi="Arial" w:cs="Arial"/>
          <w:b/>
          <w:color w:val="0000FF"/>
          <w:sz w:val="24"/>
        </w:rPr>
        <w:tab/>
      </w:r>
      <w:r>
        <w:rPr>
          <w:rFonts w:ascii="Arial" w:hAnsi="Arial" w:cs="Arial"/>
          <w:b/>
          <w:sz w:val="24"/>
        </w:rPr>
        <w:t>Updates to +C5GNSSAIRDP for Extended Rejected NSSAI</w:t>
      </w:r>
    </w:p>
    <w:p w14:paraId="69205D9D"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v18.4.0</w:t>
      </w:r>
      <w:r>
        <w:rPr>
          <w:i/>
        </w:rPr>
        <w:tab/>
        <w:t xml:space="preserve">  CR-0833  rev  Cat: A (Rel-18)</w:t>
      </w:r>
      <w:r>
        <w:rPr>
          <w:i/>
        </w:rPr>
        <w:br/>
      </w:r>
      <w:r>
        <w:rPr>
          <w:i/>
        </w:rPr>
        <w:br/>
      </w:r>
      <w:r>
        <w:rPr>
          <w:i/>
        </w:rPr>
        <w:tab/>
      </w:r>
      <w:r>
        <w:rPr>
          <w:i/>
        </w:rPr>
        <w:tab/>
      </w:r>
      <w:r>
        <w:rPr>
          <w:i/>
        </w:rPr>
        <w:tab/>
      </w:r>
      <w:r>
        <w:rPr>
          <w:i/>
        </w:rPr>
        <w:tab/>
      </w:r>
      <w:r>
        <w:rPr>
          <w:i/>
        </w:rPr>
        <w:tab/>
        <w:t>Source: Apple</w:t>
      </w:r>
    </w:p>
    <w:p w14:paraId="6D33E15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C1-237695</w:t>
      </w:r>
      <w:r>
        <w:rPr>
          <w:color w:val="993300"/>
          <w:u w:val="single"/>
        </w:rPr>
        <w:t>.</w:t>
      </w:r>
    </w:p>
    <w:p w14:paraId="48F026E6" w14:textId="61A9857A" w:rsidR="0022208D" w:rsidRDefault="0022208D" w:rsidP="0022208D">
      <w:pPr>
        <w:rPr>
          <w:rFonts w:ascii="Arial" w:hAnsi="Arial" w:cs="Arial"/>
          <w:b/>
          <w:sz w:val="24"/>
        </w:rPr>
      </w:pPr>
      <w:r>
        <w:rPr>
          <w:rFonts w:ascii="Arial" w:hAnsi="Arial" w:cs="Arial"/>
          <w:b/>
          <w:color w:val="0000FF"/>
          <w:sz w:val="24"/>
        </w:rPr>
        <w:t>C1-237441</w:t>
      </w:r>
      <w:r>
        <w:rPr>
          <w:rFonts w:ascii="Arial" w:hAnsi="Arial" w:cs="Arial"/>
          <w:b/>
          <w:color w:val="0000FF"/>
          <w:sz w:val="24"/>
        </w:rPr>
        <w:tab/>
      </w:r>
      <w:r>
        <w:rPr>
          <w:rFonts w:ascii="Arial" w:hAnsi="Arial" w:cs="Arial"/>
          <w:b/>
          <w:sz w:val="24"/>
        </w:rPr>
        <w:t>Updates to +C5GNSSAIRDP for Extended Rejected NSSAI</w:t>
      </w:r>
    </w:p>
    <w:p w14:paraId="54FBFF3A"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v17.9.0</w:t>
      </w:r>
      <w:r>
        <w:rPr>
          <w:i/>
        </w:rPr>
        <w:tab/>
        <w:t xml:space="preserve">  CR-0838  rev  Cat: F (Rel-17)</w:t>
      </w:r>
      <w:r>
        <w:rPr>
          <w:i/>
        </w:rPr>
        <w:br/>
      </w:r>
      <w:r>
        <w:rPr>
          <w:i/>
        </w:rPr>
        <w:br/>
      </w:r>
      <w:r>
        <w:rPr>
          <w:i/>
        </w:rPr>
        <w:tab/>
      </w:r>
      <w:r>
        <w:rPr>
          <w:i/>
        </w:rPr>
        <w:tab/>
      </w:r>
      <w:r>
        <w:rPr>
          <w:i/>
        </w:rPr>
        <w:tab/>
      </w:r>
      <w:r>
        <w:rPr>
          <w:i/>
        </w:rPr>
        <w:tab/>
      </w:r>
      <w:r>
        <w:rPr>
          <w:i/>
        </w:rPr>
        <w:tab/>
        <w:t>Source: Apple</w:t>
      </w:r>
    </w:p>
    <w:p w14:paraId="6C5ED6F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C1-237694</w:t>
      </w:r>
      <w:r>
        <w:rPr>
          <w:color w:val="993300"/>
          <w:u w:val="single"/>
        </w:rPr>
        <w:t>.</w:t>
      </w:r>
    </w:p>
    <w:p w14:paraId="278D1CFA" w14:textId="5AF4F137" w:rsidR="0022208D" w:rsidRDefault="0022208D" w:rsidP="0022208D">
      <w:pPr>
        <w:rPr>
          <w:rFonts w:ascii="Arial" w:hAnsi="Arial" w:cs="Arial"/>
          <w:b/>
          <w:sz w:val="24"/>
        </w:rPr>
      </w:pPr>
      <w:r>
        <w:rPr>
          <w:rFonts w:ascii="Arial" w:hAnsi="Arial" w:cs="Arial"/>
          <w:b/>
          <w:color w:val="0000FF"/>
          <w:sz w:val="24"/>
        </w:rPr>
        <w:t>C1-237466</w:t>
      </w:r>
      <w:r>
        <w:rPr>
          <w:rFonts w:ascii="Arial" w:hAnsi="Arial" w:cs="Arial"/>
          <w:b/>
          <w:color w:val="0000FF"/>
          <w:sz w:val="24"/>
        </w:rPr>
        <w:tab/>
      </w:r>
      <w:r>
        <w:rPr>
          <w:rFonts w:ascii="Arial" w:hAnsi="Arial" w:cs="Arial"/>
          <w:b/>
          <w:sz w:val="24"/>
        </w:rPr>
        <w:t>Update configured NSSAI if slice subscription changed</w:t>
      </w:r>
    </w:p>
    <w:p w14:paraId="330B22E3"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v17.12.0</w:t>
      </w:r>
      <w:r>
        <w:rPr>
          <w:i/>
        </w:rPr>
        <w:tab/>
        <w:t xml:space="preserve">  CR-5769  rev  Cat: F (Rel-17)</w:t>
      </w:r>
      <w:r>
        <w:rPr>
          <w:i/>
        </w:rPr>
        <w:br/>
      </w:r>
      <w:r>
        <w:rPr>
          <w:i/>
        </w:rPr>
        <w:br/>
      </w:r>
      <w:r>
        <w:rPr>
          <w:i/>
        </w:rPr>
        <w:tab/>
      </w:r>
      <w:r>
        <w:rPr>
          <w:i/>
        </w:rPr>
        <w:tab/>
      </w:r>
      <w:r>
        <w:rPr>
          <w:i/>
        </w:rPr>
        <w:tab/>
      </w:r>
      <w:r>
        <w:rPr>
          <w:i/>
        </w:rPr>
        <w:tab/>
      </w:r>
      <w:r>
        <w:rPr>
          <w:i/>
        </w:rPr>
        <w:tab/>
        <w:t>Source: ZTE</w:t>
      </w:r>
    </w:p>
    <w:p w14:paraId="41DD552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C1-237704</w:t>
      </w:r>
      <w:r>
        <w:rPr>
          <w:color w:val="993300"/>
          <w:u w:val="single"/>
        </w:rPr>
        <w:t>.</w:t>
      </w:r>
    </w:p>
    <w:p w14:paraId="2247406C" w14:textId="2B125FA5" w:rsidR="0022208D" w:rsidRDefault="0022208D" w:rsidP="0022208D">
      <w:pPr>
        <w:rPr>
          <w:rFonts w:ascii="Arial" w:hAnsi="Arial" w:cs="Arial"/>
          <w:b/>
          <w:sz w:val="24"/>
        </w:rPr>
      </w:pPr>
      <w:r>
        <w:rPr>
          <w:rFonts w:ascii="Arial" w:hAnsi="Arial" w:cs="Arial"/>
          <w:b/>
          <w:color w:val="0000FF"/>
          <w:sz w:val="24"/>
        </w:rPr>
        <w:t>C1-237467</w:t>
      </w:r>
      <w:r>
        <w:rPr>
          <w:rFonts w:ascii="Arial" w:hAnsi="Arial" w:cs="Arial"/>
          <w:b/>
          <w:color w:val="0000FF"/>
          <w:sz w:val="24"/>
        </w:rPr>
        <w:tab/>
      </w:r>
      <w:r>
        <w:rPr>
          <w:rFonts w:ascii="Arial" w:hAnsi="Arial" w:cs="Arial"/>
          <w:b/>
          <w:sz w:val="24"/>
        </w:rPr>
        <w:t>Update configured NSSAI if slice subscription changed</w:t>
      </w:r>
    </w:p>
    <w:p w14:paraId="326BF758"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CR-5770  rev  Cat: A (Rel-18)</w:t>
      </w:r>
      <w:r>
        <w:rPr>
          <w:i/>
        </w:rPr>
        <w:br/>
      </w:r>
      <w:r>
        <w:rPr>
          <w:i/>
        </w:rPr>
        <w:br/>
      </w:r>
      <w:r>
        <w:rPr>
          <w:i/>
        </w:rPr>
        <w:tab/>
      </w:r>
      <w:r>
        <w:rPr>
          <w:i/>
        </w:rPr>
        <w:tab/>
      </w:r>
      <w:r>
        <w:rPr>
          <w:i/>
        </w:rPr>
        <w:tab/>
      </w:r>
      <w:r>
        <w:rPr>
          <w:i/>
        </w:rPr>
        <w:tab/>
      </w:r>
      <w:r>
        <w:rPr>
          <w:i/>
        </w:rPr>
        <w:tab/>
        <w:t>Source: ZTE</w:t>
      </w:r>
    </w:p>
    <w:p w14:paraId="23BB68AD" w14:textId="77777777" w:rsidR="0022208D" w:rsidRDefault="0022208D" w:rsidP="0022208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C1-237705</w:t>
      </w:r>
      <w:r>
        <w:rPr>
          <w:color w:val="993300"/>
          <w:u w:val="single"/>
        </w:rPr>
        <w:t>.</w:t>
      </w:r>
    </w:p>
    <w:p w14:paraId="4D557249" w14:textId="38D626E8" w:rsidR="0022208D" w:rsidRDefault="0022208D" w:rsidP="0022208D">
      <w:pPr>
        <w:rPr>
          <w:rFonts w:ascii="Arial" w:hAnsi="Arial" w:cs="Arial"/>
          <w:b/>
          <w:sz w:val="24"/>
        </w:rPr>
      </w:pPr>
      <w:r>
        <w:rPr>
          <w:rFonts w:ascii="Arial" w:hAnsi="Arial" w:cs="Arial"/>
          <w:b/>
          <w:color w:val="0000FF"/>
          <w:sz w:val="24"/>
        </w:rPr>
        <w:t>C1-237694</w:t>
      </w:r>
      <w:r>
        <w:rPr>
          <w:rFonts w:ascii="Arial" w:hAnsi="Arial" w:cs="Arial"/>
          <w:b/>
          <w:color w:val="0000FF"/>
          <w:sz w:val="24"/>
        </w:rPr>
        <w:tab/>
      </w:r>
      <w:r>
        <w:rPr>
          <w:rFonts w:ascii="Arial" w:hAnsi="Arial" w:cs="Arial"/>
          <w:b/>
          <w:sz w:val="24"/>
        </w:rPr>
        <w:t>Updates to +C5GNSSAIRDP for Extended Rejected NSSAI</w:t>
      </w:r>
    </w:p>
    <w:p w14:paraId="076B464C"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v17.9.0</w:t>
      </w:r>
      <w:r>
        <w:rPr>
          <w:i/>
        </w:rPr>
        <w:tab/>
        <w:t xml:space="preserve">  CR-0838  rev 1 Cat: F (Rel-17)</w:t>
      </w:r>
      <w:r>
        <w:rPr>
          <w:i/>
        </w:rPr>
        <w:br/>
      </w:r>
      <w:r>
        <w:rPr>
          <w:i/>
        </w:rPr>
        <w:br/>
      </w:r>
      <w:r>
        <w:rPr>
          <w:i/>
        </w:rPr>
        <w:tab/>
      </w:r>
      <w:r>
        <w:rPr>
          <w:i/>
        </w:rPr>
        <w:tab/>
      </w:r>
      <w:r>
        <w:rPr>
          <w:i/>
        </w:rPr>
        <w:tab/>
      </w:r>
      <w:r>
        <w:rPr>
          <w:i/>
        </w:rPr>
        <w:tab/>
      </w:r>
      <w:r>
        <w:rPr>
          <w:i/>
        </w:rPr>
        <w:tab/>
        <w:t>Source: Apple</w:t>
      </w:r>
    </w:p>
    <w:p w14:paraId="462DEE26" w14:textId="77777777" w:rsidR="0022208D" w:rsidRDefault="0022208D" w:rsidP="0022208D">
      <w:pPr>
        <w:rPr>
          <w:color w:val="808080"/>
        </w:rPr>
      </w:pPr>
      <w:r>
        <w:rPr>
          <w:color w:val="808080"/>
        </w:rPr>
        <w:t>(Replaces C1-237441)</w:t>
      </w:r>
    </w:p>
    <w:p w14:paraId="0E5F3EC3" w14:textId="2C07BB75" w:rsidR="00013DC3" w:rsidRPr="00013DC3" w:rsidRDefault="00013DC3" w:rsidP="0022208D">
      <w:pPr>
        <w:rPr>
          <w:rFonts w:cs="Arial"/>
        </w:rPr>
      </w:pPr>
      <w:r>
        <w:rPr>
          <w:rFonts w:cs="Arial"/>
        </w:rPr>
        <w:t>Merged into C1-237655 and its revisions</w:t>
      </w:r>
    </w:p>
    <w:p w14:paraId="0D16E80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0ECB3F8" w14:textId="30B69E74" w:rsidR="0022208D" w:rsidRDefault="0022208D" w:rsidP="0022208D">
      <w:pPr>
        <w:rPr>
          <w:rFonts w:ascii="Arial" w:hAnsi="Arial" w:cs="Arial"/>
          <w:b/>
          <w:sz w:val="24"/>
        </w:rPr>
      </w:pPr>
      <w:r>
        <w:rPr>
          <w:rFonts w:ascii="Arial" w:hAnsi="Arial" w:cs="Arial"/>
          <w:b/>
          <w:color w:val="0000FF"/>
          <w:sz w:val="24"/>
        </w:rPr>
        <w:t>C1-237695</w:t>
      </w:r>
      <w:r>
        <w:rPr>
          <w:rFonts w:ascii="Arial" w:hAnsi="Arial" w:cs="Arial"/>
          <w:b/>
          <w:color w:val="0000FF"/>
          <w:sz w:val="24"/>
        </w:rPr>
        <w:tab/>
      </w:r>
      <w:r>
        <w:rPr>
          <w:rFonts w:ascii="Arial" w:hAnsi="Arial" w:cs="Arial"/>
          <w:b/>
          <w:sz w:val="24"/>
        </w:rPr>
        <w:t>Updates to +C5GNSSAIRDP for Extended Rejected NSSAI</w:t>
      </w:r>
    </w:p>
    <w:p w14:paraId="7DEBF78B"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v18.4.0</w:t>
      </w:r>
      <w:r>
        <w:rPr>
          <w:i/>
        </w:rPr>
        <w:tab/>
        <w:t xml:space="preserve">  CR-0833  rev 1 Cat: A (Rel-18)</w:t>
      </w:r>
      <w:r>
        <w:rPr>
          <w:i/>
        </w:rPr>
        <w:br/>
      </w:r>
      <w:r>
        <w:rPr>
          <w:i/>
        </w:rPr>
        <w:br/>
      </w:r>
      <w:r>
        <w:rPr>
          <w:i/>
        </w:rPr>
        <w:tab/>
      </w:r>
      <w:r>
        <w:rPr>
          <w:i/>
        </w:rPr>
        <w:tab/>
      </w:r>
      <w:r>
        <w:rPr>
          <w:i/>
        </w:rPr>
        <w:tab/>
      </w:r>
      <w:r>
        <w:rPr>
          <w:i/>
        </w:rPr>
        <w:tab/>
      </w:r>
      <w:r>
        <w:rPr>
          <w:i/>
        </w:rPr>
        <w:tab/>
        <w:t>Source: Apple</w:t>
      </w:r>
    </w:p>
    <w:p w14:paraId="57C340C5" w14:textId="77777777" w:rsidR="0022208D" w:rsidRDefault="0022208D" w:rsidP="0022208D">
      <w:pPr>
        <w:rPr>
          <w:color w:val="808080"/>
        </w:rPr>
      </w:pPr>
      <w:r>
        <w:rPr>
          <w:color w:val="808080"/>
        </w:rPr>
        <w:t>(Replaces C1-237349)</w:t>
      </w:r>
    </w:p>
    <w:p w14:paraId="386B5327" w14:textId="5708E771" w:rsidR="00013DC3" w:rsidRPr="00013DC3" w:rsidRDefault="00013DC3" w:rsidP="0022208D">
      <w:pPr>
        <w:rPr>
          <w:rFonts w:cs="Arial"/>
        </w:rPr>
      </w:pPr>
      <w:r>
        <w:rPr>
          <w:rFonts w:cs="Arial"/>
        </w:rPr>
        <w:t>Merged into C1-237656 and its revisions</w:t>
      </w:r>
    </w:p>
    <w:p w14:paraId="6C00A5C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39F26E2" w14:textId="28996D51" w:rsidR="0022208D" w:rsidRDefault="0022208D" w:rsidP="0022208D">
      <w:pPr>
        <w:rPr>
          <w:rFonts w:ascii="Arial" w:hAnsi="Arial" w:cs="Arial"/>
          <w:b/>
          <w:sz w:val="24"/>
        </w:rPr>
      </w:pPr>
      <w:r>
        <w:rPr>
          <w:rFonts w:ascii="Arial" w:hAnsi="Arial" w:cs="Arial"/>
          <w:b/>
          <w:color w:val="0000FF"/>
          <w:sz w:val="24"/>
        </w:rPr>
        <w:t>C1-237704</w:t>
      </w:r>
      <w:r>
        <w:rPr>
          <w:rFonts w:ascii="Arial" w:hAnsi="Arial" w:cs="Arial"/>
          <w:b/>
          <w:color w:val="0000FF"/>
          <w:sz w:val="24"/>
        </w:rPr>
        <w:tab/>
      </w:r>
      <w:r>
        <w:rPr>
          <w:rFonts w:ascii="Arial" w:hAnsi="Arial" w:cs="Arial"/>
          <w:b/>
          <w:sz w:val="24"/>
        </w:rPr>
        <w:t>Update configured NSSAI if slice subscription changed</w:t>
      </w:r>
    </w:p>
    <w:p w14:paraId="42EE7BEA"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v17.12.0</w:t>
      </w:r>
      <w:r>
        <w:rPr>
          <w:i/>
        </w:rPr>
        <w:tab/>
        <w:t xml:space="preserve">  CR-5769  rev 1 Cat: F (Rel-17)</w:t>
      </w:r>
      <w:r>
        <w:rPr>
          <w:i/>
        </w:rPr>
        <w:br/>
      </w:r>
      <w:r>
        <w:rPr>
          <w:i/>
        </w:rPr>
        <w:br/>
      </w:r>
      <w:r>
        <w:rPr>
          <w:i/>
        </w:rPr>
        <w:tab/>
      </w:r>
      <w:r>
        <w:rPr>
          <w:i/>
        </w:rPr>
        <w:tab/>
      </w:r>
      <w:r>
        <w:rPr>
          <w:i/>
        </w:rPr>
        <w:tab/>
      </w:r>
      <w:r>
        <w:rPr>
          <w:i/>
        </w:rPr>
        <w:tab/>
      </w:r>
      <w:r>
        <w:rPr>
          <w:i/>
        </w:rPr>
        <w:tab/>
        <w:t>Source: ZTE</w:t>
      </w:r>
    </w:p>
    <w:p w14:paraId="79149CE3" w14:textId="77777777" w:rsidR="0022208D" w:rsidRDefault="0022208D" w:rsidP="0022208D">
      <w:pPr>
        <w:rPr>
          <w:color w:val="808080"/>
        </w:rPr>
      </w:pPr>
      <w:r>
        <w:rPr>
          <w:color w:val="808080"/>
        </w:rPr>
        <w:t>(Replaces C1-237466)</w:t>
      </w:r>
    </w:p>
    <w:p w14:paraId="67FF664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C1-237901</w:t>
      </w:r>
      <w:r>
        <w:rPr>
          <w:color w:val="993300"/>
          <w:u w:val="single"/>
        </w:rPr>
        <w:t>.</w:t>
      </w:r>
    </w:p>
    <w:p w14:paraId="1D363397" w14:textId="71D9EE94" w:rsidR="0022208D" w:rsidRDefault="0022208D" w:rsidP="0022208D">
      <w:pPr>
        <w:rPr>
          <w:rFonts w:ascii="Arial" w:hAnsi="Arial" w:cs="Arial"/>
          <w:b/>
          <w:sz w:val="24"/>
        </w:rPr>
      </w:pPr>
      <w:r>
        <w:rPr>
          <w:rFonts w:ascii="Arial" w:hAnsi="Arial" w:cs="Arial"/>
          <w:b/>
          <w:color w:val="0000FF"/>
          <w:sz w:val="24"/>
        </w:rPr>
        <w:t>C1-237901</w:t>
      </w:r>
      <w:r>
        <w:rPr>
          <w:rFonts w:ascii="Arial" w:hAnsi="Arial" w:cs="Arial"/>
          <w:b/>
          <w:color w:val="0000FF"/>
          <w:sz w:val="24"/>
        </w:rPr>
        <w:tab/>
      </w:r>
      <w:r>
        <w:rPr>
          <w:rFonts w:ascii="Arial" w:hAnsi="Arial" w:cs="Arial"/>
          <w:b/>
          <w:sz w:val="24"/>
        </w:rPr>
        <w:t>Update configured NSSAI if slice subscription changed</w:t>
      </w:r>
    </w:p>
    <w:p w14:paraId="02240E8D"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v17.12.0</w:t>
      </w:r>
      <w:r>
        <w:rPr>
          <w:i/>
        </w:rPr>
        <w:tab/>
        <w:t xml:space="preserve">  CR-5769  rev 2 Cat: F (Rel-17)</w:t>
      </w:r>
      <w:r>
        <w:rPr>
          <w:i/>
        </w:rPr>
        <w:br/>
      </w:r>
      <w:r>
        <w:rPr>
          <w:i/>
        </w:rPr>
        <w:br/>
      </w:r>
      <w:r>
        <w:rPr>
          <w:i/>
        </w:rPr>
        <w:tab/>
      </w:r>
      <w:r>
        <w:rPr>
          <w:i/>
        </w:rPr>
        <w:tab/>
      </w:r>
      <w:r>
        <w:rPr>
          <w:i/>
        </w:rPr>
        <w:tab/>
      </w:r>
      <w:r>
        <w:rPr>
          <w:i/>
        </w:rPr>
        <w:tab/>
      </w:r>
      <w:r>
        <w:rPr>
          <w:i/>
        </w:rPr>
        <w:tab/>
        <w:t>Source: ZTE</w:t>
      </w:r>
    </w:p>
    <w:p w14:paraId="3BEA770E" w14:textId="77777777" w:rsidR="0022208D" w:rsidRDefault="0022208D" w:rsidP="0022208D">
      <w:pPr>
        <w:rPr>
          <w:color w:val="808080"/>
        </w:rPr>
      </w:pPr>
      <w:r>
        <w:rPr>
          <w:color w:val="808080"/>
        </w:rPr>
        <w:t>(Replaces C1-237704)</w:t>
      </w:r>
    </w:p>
    <w:p w14:paraId="60E97CD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288AE1" w14:textId="314647BD" w:rsidR="0022208D" w:rsidRDefault="0022208D" w:rsidP="0022208D">
      <w:pPr>
        <w:rPr>
          <w:rFonts w:ascii="Arial" w:hAnsi="Arial" w:cs="Arial"/>
          <w:b/>
          <w:sz w:val="24"/>
        </w:rPr>
      </w:pPr>
      <w:r>
        <w:rPr>
          <w:rFonts w:ascii="Arial" w:hAnsi="Arial" w:cs="Arial"/>
          <w:b/>
          <w:color w:val="0000FF"/>
          <w:sz w:val="24"/>
        </w:rPr>
        <w:t>C1-237705</w:t>
      </w:r>
      <w:r>
        <w:rPr>
          <w:rFonts w:ascii="Arial" w:hAnsi="Arial" w:cs="Arial"/>
          <w:b/>
          <w:color w:val="0000FF"/>
          <w:sz w:val="24"/>
        </w:rPr>
        <w:tab/>
      </w:r>
      <w:r>
        <w:rPr>
          <w:rFonts w:ascii="Arial" w:hAnsi="Arial" w:cs="Arial"/>
          <w:b/>
          <w:sz w:val="24"/>
        </w:rPr>
        <w:t>Update configured NSSAI if slice subscription changed</w:t>
      </w:r>
    </w:p>
    <w:p w14:paraId="5434CC31"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CR-5770  rev 1 Cat: A (Rel-18)</w:t>
      </w:r>
      <w:r>
        <w:rPr>
          <w:i/>
        </w:rPr>
        <w:br/>
      </w:r>
      <w:r>
        <w:rPr>
          <w:i/>
        </w:rPr>
        <w:br/>
      </w:r>
      <w:r>
        <w:rPr>
          <w:i/>
        </w:rPr>
        <w:tab/>
      </w:r>
      <w:r>
        <w:rPr>
          <w:i/>
        </w:rPr>
        <w:tab/>
      </w:r>
      <w:r>
        <w:rPr>
          <w:i/>
        </w:rPr>
        <w:tab/>
      </w:r>
      <w:r>
        <w:rPr>
          <w:i/>
        </w:rPr>
        <w:tab/>
      </w:r>
      <w:r>
        <w:rPr>
          <w:i/>
        </w:rPr>
        <w:tab/>
        <w:t>Source: ZTE</w:t>
      </w:r>
    </w:p>
    <w:p w14:paraId="3E248EFD" w14:textId="77777777" w:rsidR="0022208D" w:rsidRDefault="0022208D" w:rsidP="0022208D">
      <w:pPr>
        <w:rPr>
          <w:color w:val="808080"/>
        </w:rPr>
      </w:pPr>
      <w:r>
        <w:rPr>
          <w:color w:val="808080"/>
        </w:rPr>
        <w:t>(Replaces C1-237467)</w:t>
      </w:r>
    </w:p>
    <w:p w14:paraId="6A77DCC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C1-237902</w:t>
      </w:r>
      <w:r>
        <w:rPr>
          <w:color w:val="993300"/>
          <w:u w:val="single"/>
        </w:rPr>
        <w:t>.</w:t>
      </w:r>
    </w:p>
    <w:p w14:paraId="1D02AB8B" w14:textId="141BDDDB" w:rsidR="0022208D" w:rsidRDefault="0022208D" w:rsidP="0022208D">
      <w:pPr>
        <w:rPr>
          <w:rFonts w:ascii="Arial" w:hAnsi="Arial" w:cs="Arial"/>
          <w:b/>
          <w:sz w:val="24"/>
        </w:rPr>
      </w:pPr>
      <w:r>
        <w:rPr>
          <w:rFonts w:ascii="Arial" w:hAnsi="Arial" w:cs="Arial"/>
          <w:b/>
          <w:color w:val="0000FF"/>
          <w:sz w:val="24"/>
        </w:rPr>
        <w:t>C1-237902</w:t>
      </w:r>
      <w:r>
        <w:rPr>
          <w:rFonts w:ascii="Arial" w:hAnsi="Arial" w:cs="Arial"/>
          <w:b/>
          <w:color w:val="0000FF"/>
          <w:sz w:val="24"/>
        </w:rPr>
        <w:tab/>
      </w:r>
      <w:r>
        <w:rPr>
          <w:rFonts w:ascii="Arial" w:hAnsi="Arial" w:cs="Arial"/>
          <w:b/>
          <w:sz w:val="24"/>
        </w:rPr>
        <w:t>Update configured NSSAI if slice subscription changed</w:t>
      </w:r>
    </w:p>
    <w:p w14:paraId="47A8532F"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CR-5770  rev 2 Cat: A (Rel-18)</w:t>
      </w:r>
      <w:r>
        <w:rPr>
          <w:i/>
        </w:rPr>
        <w:br/>
      </w:r>
      <w:r>
        <w:rPr>
          <w:i/>
        </w:rPr>
        <w:lastRenderedPageBreak/>
        <w:br/>
      </w:r>
      <w:r>
        <w:rPr>
          <w:i/>
        </w:rPr>
        <w:tab/>
      </w:r>
      <w:r>
        <w:rPr>
          <w:i/>
        </w:rPr>
        <w:tab/>
      </w:r>
      <w:r>
        <w:rPr>
          <w:i/>
        </w:rPr>
        <w:tab/>
      </w:r>
      <w:r>
        <w:rPr>
          <w:i/>
        </w:rPr>
        <w:tab/>
      </w:r>
      <w:r>
        <w:rPr>
          <w:i/>
        </w:rPr>
        <w:tab/>
        <w:t>Source: ZTE</w:t>
      </w:r>
    </w:p>
    <w:p w14:paraId="5A198888" w14:textId="77777777" w:rsidR="0022208D" w:rsidRDefault="0022208D" w:rsidP="0022208D">
      <w:pPr>
        <w:rPr>
          <w:color w:val="808080"/>
        </w:rPr>
      </w:pPr>
      <w:r>
        <w:rPr>
          <w:color w:val="808080"/>
        </w:rPr>
        <w:t>(Replaces C1-237705)</w:t>
      </w:r>
    </w:p>
    <w:p w14:paraId="377A49A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E87F73" w14:textId="77777777" w:rsidR="0022208D" w:rsidRDefault="0022208D" w:rsidP="0022208D">
      <w:pPr>
        <w:pStyle w:val="Heading5"/>
      </w:pPr>
      <w:bookmarkStart w:id="53" w:name="_Toc148996191"/>
      <w:r>
        <w:t>17.2.2.2</w:t>
      </w:r>
      <w:r>
        <w:tab/>
        <w:t>5GProtoc17-non3GPP</w:t>
      </w:r>
      <w:bookmarkEnd w:id="53"/>
    </w:p>
    <w:p w14:paraId="0F1704B6" w14:textId="77777777" w:rsidR="0022208D" w:rsidRDefault="0022208D" w:rsidP="0022208D">
      <w:pPr>
        <w:pStyle w:val="Heading4"/>
      </w:pPr>
      <w:bookmarkStart w:id="54" w:name="_Toc148996192"/>
      <w:r>
        <w:t>17.2.3</w:t>
      </w:r>
      <w:r>
        <w:tab/>
        <w:t>eCPSOR_CON</w:t>
      </w:r>
      <w:bookmarkEnd w:id="54"/>
    </w:p>
    <w:p w14:paraId="391E437B" w14:textId="77777777" w:rsidR="0022208D" w:rsidRDefault="0022208D" w:rsidP="0022208D">
      <w:pPr>
        <w:pStyle w:val="Heading4"/>
      </w:pPr>
      <w:bookmarkStart w:id="55" w:name="_Toc148996193"/>
      <w:r>
        <w:t>17.2.4</w:t>
      </w:r>
      <w:r>
        <w:tab/>
        <w:t>5GSAT_ARCH-CT</w:t>
      </w:r>
      <w:bookmarkEnd w:id="55"/>
    </w:p>
    <w:p w14:paraId="45178F75" w14:textId="77777777" w:rsidR="0022208D" w:rsidRDefault="0022208D" w:rsidP="0022208D">
      <w:pPr>
        <w:pStyle w:val="Heading4"/>
      </w:pPr>
      <w:bookmarkStart w:id="56" w:name="_Toc148996194"/>
      <w:r>
        <w:t>17.2.5</w:t>
      </w:r>
      <w:r>
        <w:tab/>
        <w:t>SMS_SBI (CT4 lead)</w:t>
      </w:r>
      <w:bookmarkEnd w:id="56"/>
    </w:p>
    <w:p w14:paraId="4C3AC8B8" w14:textId="77777777" w:rsidR="0022208D" w:rsidRDefault="0022208D" w:rsidP="0022208D">
      <w:pPr>
        <w:pStyle w:val="Heading4"/>
      </w:pPr>
      <w:bookmarkStart w:id="57" w:name="_Toc148996195"/>
      <w:r>
        <w:t>17.2.6</w:t>
      </w:r>
      <w:r>
        <w:tab/>
        <w:t>AKMA-CT (CT3 lead)</w:t>
      </w:r>
      <w:bookmarkEnd w:id="57"/>
    </w:p>
    <w:p w14:paraId="70E3ECC9" w14:textId="77777777" w:rsidR="0022208D" w:rsidRDefault="0022208D" w:rsidP="0022208D">
      <w:pPr>
        <w:pStyle w:val="Heading4"/>
      </w:pPr>
      <w:bookmarkStart w:id="58" w:name="_Toc148996196"/>
      <w:r>
        <w:t>17.2.7</w:t>
      </w:r>
      <w:r>
        <w:tab/>
        <w:t>PAP_CHAP (CT3 lead)</w:t>
      </w:r>
      <w:bookmarkEnd w:id="58"/>
    </w:p>
    <w:p w14:paraId="5C3C4EDF" w14:textId="77777777" w:rsidR="0022208D" w:rsidRDefault="0022208D" w:rsidP="0022208D">
      <w:pPr>
        <w:pStyle w:val="Heading4"/>
      </w:pPr>
      <w:bookmarkStart w:id="59" w:name="_Toc148996197"/>
      <w:r>
        <w:t>17.2.8</w:t>
      </w:r>
      <w:r>
        <w:tab/>
        <w:t>RDSSI</w:t>
      </w:r>
      <w:bookmarkEnd w:id="59"/>
    </w:p>
    <w:p w14:paraId="7B62761B" w14:textId="77777777" w:rsidR="0022208D" w:rsidRDefault="0022208D" w:rsidP="0022208D">
      <w:pPr>
        <w:pStyle w:val="Heading4"/>
      </w:pPr>
      <w:bookmarkStart w:id="60" w:name="_Toc148996198"/>
      <w:r>
        <w:t>17.2.9</w:t>
      </w:r>
      <w:r>
        <w:tab/>
        <w:t>FS_MINT-CT</w:t>
      </w:r>
      <w:bookmarkEnd w:id="60"/>
    </w:p>
    <w:p w14:paraId="13790695" w14:textId="77777777" w:rsidR="0022208D" w:rsidRDefault="0022208D" w:rsidP="0022208D">
      <w:pPr>
        <w:pStyle w:val="Heading4"/>
      </w:pPr>
      <w:bookmarkStart w:id="61" w:name="_Toc148996199"/>
      <w:r>
        <w:t>17.2.10</w:t>
      </w:r>
      <w:r>
        <w:tab/>
        <w:t>IIoT</w:t>
      </w:r>
      <w:bookmarkEnd w:id="61"/>
    </w:p>
    <w:p w14:paraId="7C89F37D" w14:textId="47192FF4" w:rsidR="0022208D" w:rsidRDefault="0022208D" w:rsidP="0022208D">
      <w:pPr>
        <w:rPr>
          <w:rFonts w:ascii="Arial" w:hAnsi="Arial" w:cs="Arial"/>
          <w:b/>
          <w:sz w:val="24"/>
        </w:rPr>
      </w:pPr>
      <w:r>
        <w:rPr>
          <w:rFonts w:ascii="Arial" w:hAnsi="Arial" w:cs="Arial"/>
          <w:b/>
          <w:color w:val="0000FF"/>
          <w:sz w:val="24"/>
        </w:rPr>
        <w:t>C1-237146</w:t>
      </w:r>
      <w:r>
        <w:rPr>
          <w:rFonts w:ascii="Arial" w:hAnsi="Arial" w:cs="Arial"/>
          <w:b/>
          <w:color w:val="0000FF"/>
          <w:sz w:val="24"/>
        </w:rPr>
        <w:tab/>
      </w:r>
      <w:r>
        <w:rPr>
          <w:rFonts w:ascii="Arial" w:hAnsi="Arial" w:cs="Arial"/>
          <w:b/>
          <w:sz w:val="24"/>
        </w:rPr>
        <w:t>Update to PMIC and UMIC references for implementation</w:t>
      </w:r>
    </w:p>
    <w:p w14:paraId="39348057"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24.539 v17.7.0</w:t>
      </w:r>
      <w:r>
        <w:rPr>
          <w:i/>
        </w:rPr>
        <w:tab/>
        <w:t xml:space="preserve">  CR-0029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Ericsson</w:t>
      </w:r>
    </w:p>
    <w:p w14:paraId="78CD3420" w14:textId="77777777" w:rsidR="0022208D" w:rsidRDefault="0022208D" w:rsidP="0022208D">
      <w:pPr>
        <w:rPr>
          <w:rFonts w:ascii="Arial" w:hAnsi="Arial" w:cs="Arial"/>
          <w:b/>
        </w:rPr>
      </w:pPr>
      <w:r>
        <w:rPr>
          <w:rFonts w:ascii="Arial" w:hAnsi="Arial" w:cs="Arial"/>
          <w:b/>
        </w:rPr>
        <w:t xml:space="preserve">Abstract: </w:t>
      </w:r>
    </w:p>
    <w:p w14:paraId="37A65C97" w14:textId="77777777" w:rsidR="0022208D" w:rsidRDefault="0022208D" w:rsidP="0022208D">
      <w:r>
        <w:t>Misalignment with stage 2 requirements on PMIC and UMIC. The specification refers to not longer existing tables in TS 23.501 so implementer readers cannot know where the necessary information for implementation can be found.</w:t>
      </w:r>
    </w:p>
    <w:p w14:paraId="59E8D73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C1-237702</w:t>
      </w:r>
      <w:r>
        <w:rPr>
          <w:color w:val="993300"/>
          <w:u w:val="single"/>
        </w:rPr>
        <w:t>.</w:t>
      </w:r>
    </w:p>
    <w:p w14:paraId="4FEB2AF7" w14:textId="1B0820AB" w:rsidR="0022208D" w:rsidRDefault="0022208D" w:rsidP="0022208D">
      <w:pPr>
        <w:rPr>
          <w:rFonts w:ascii="Arial" w:hAnsi="Arial" w:cs="Arial"/>
          <w:b/>
          <w:sz w:val="24"/>
        </w:rPr>
      </w:pPr>
      <w:r>
        <w:rPr>
          <w:rFonts w:ascii="Arial" w:hAnsi="Arial" w:cs="Arial"/>
          <w:b/>
          <w:color w:val="0000FF"/>
          <w:sz w:val="24"/>
        </w:rPr>
        <w:t>C1-237147</w:t>
      </w:r>
      <w:r>
        <w:rPr>
          <w:rFonts w:ascii="Arial" w:hAnsi="Arial" w:cs="Arial"/>
          <w:b/>
          <w:color w:val="0000FF"/>
          <w:sz w:val="24"/>
        </w:rPr>
        <w:tab/>
      </w:r>
      <w:r>
        <w:rPr>
          <w:rFonts w:ascii="Arial" w:hAnsi="Arial" w:cs="Arial"/>
          <w:b/>
          <w:sz w:val="24"/>
        </w:rPr>
        <w:t>Update to PMIC and UMIC references for implementation</w:t>
      </w:r>
    </w:p>
    <w:p w14:paraId="5055179D"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24.539 v18.3.0</w:t>
      </w:r>
      <w:r>
        <w:rPr>
          <w:i/>
        </w:rPr>
        <w:tab/>
        <w:t xml:space="preserve">  CR-0030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Ericsson</w:t>
      </w:r>
    </w:p>
    <w:p w14:paraId="7BED00C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C1-237703</w:t>
      </w:r>
      <w:r>
        <w:rPr>
          <w:color w:val="993300"/>
          <w:u w:val="single"/>
        </w:rPr>
        <w:t>.</w:t>
      </w:r>
    </w:p>
    <w:p w14:paraId="44B8BFD8" w14:textId="0A53C316" w:rsidR="0022208D" w:rsidRDefault="0022208D" w:rsidP="0022208D">
      <w:pPr>
        <w:rPr>
          <w:rFonts w:ascii="Arial" w:hAnsi="Arial" w:cs="Arial"/>
          <w:b/>
          <w:sz w:val="24"/>
        </w:rPr>
      </w:pPr>
      <w:r>
        <w:rPr>
          <w:rFonts w:ascii="Arial" w:hAnsi="Arial" w:cs="Arial"/>
          <w:b/>
          <w:color w:val="0000FF"/>
          <w:sz w:val="24"/>
        </w:rPr>
        <w:t>C1-237702</w:t>
      </w:r>
      <w:r>
        <w:rPr>
          <w:rFonts w:ascii="Arial" w:hAnsi="Arial" w:cs="Arial"/>
          <w:b/>
          <w:color w:val="0000FF"/>
          <w:sz w:val="24"/>
        </w:rPr>
        <w:tab/>
      </w:r>
      <w:r>
        <w:rPr>
          <w:rFonts w:ascii="Arial" w:hAnsi="Arial" w:cs="Arial"/>
          <w:b/>
          <w:sz w:val="24"/>
        </w:rPr>
        <w:t>Update to PMIC and UMIC references for implementation</w:t>
      </w:r>
    </w:p>
    <w:p w14:paraId="43EFBCBA"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24.539 v17.7.0</w:t>
      </w:r>
      <w:r>
        <w:rPr>
          <w:i/>
        </w:rPr>
        <w:tab/>
        <w:t xml:space="preserve">  CR-0029  rev 1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Ericsson</w:t>
      </w:r>
    </w:p>
    <w:p w14:paraId="1C956821" w14:textId="77777777" w:rsidR="0022208D" w:rsidRDefault="0022208D" w:rsidP="0022208D">
      <w:pPr>
        <w:rPr>
          <w:color w:val="808080"/>
        </w:rPr>
      </w:pPr>
      <w:r>
        <w:rPr>
          <w:color w:val="808080"/>
        </w:rPr>
        <w:t>(Replaces C1-237146)</w:t>
      </w:r>
    </w:p>
    <w:p w14:paraId="58D7D46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BD3431" w14:textId="49272204" w:rsidR="0022208D" w:rsidRDefault="0022208D" w:rsidP="0022208D">
      <w:pPr>
        <w:rPr>
          <w:rFonts w:ascii="Arial" w:hAnsi="Arial" w:cs="Arial"/>
          <w:b/>
          <w:sz w:val="24"/>
        </w:rPr>
      </w:pPr>
      <w:r>
        <w:rPr>
          <w:rFonts w:ascii="Arial" w:hAnsi="Arial" w:cs="Arial"/>
          <w:b/>
          <w:color w:val="0000FF"/>
          <w:sz w:val="24"/>
        </w:rPr>
        <w:t>C1-237703</w:t>
      </w:r>
      <w:r>
        <w:rPr>
          <w:rFonts w:ascii="Arial" w:hAnsi="Arial" w:cs="Arial"/>
          <w:b/>
          <w:color w:val="0000FF"/>
          <w:sz w:val="24"/>
        </w:rPr>
        <w:tab/>
      </w:r>
      <w:r>
        <w:rPr>
          <w:rFonts w:ascii="Arial" w:hAnsi="Arial" w:cs="Arial"/>
          <w:b/>
          <w:sz w:val="24"/>
        </w:rPr>
        <w:t>Update to PMIC and UMIC references for implementation</w:t>
      </w:r>
    </w:p>
    <w:p w14:paraId="3E5E2ADB" w14:textId="77777777" w:rsidR="0022208D" w:rsidRDefault="0022208D" w:rsidP="0022208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24.539 v18.3.0</w:t>
      </w:r>
      <w:r>
        <w:rPr>
          <w:i/>
        </w:rPr>
        <w:tab/>
        <w:t xml:space="preserve">  CR-0030  rev 1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Ericsson</w:t>
      </w:r>
    </w:p>
    <w:p w14:paraId="155F4FB8" w14:textId="77777777" w:rsidR="0022208D" w:rsidRDefault="0022208D" w:rsidP="0022208D">
      <w:pPr>
        <w:rPr>
          <w:color w:val="808080"/>
        </w:rPr>
      </w:pPr>
      <w:r>
        <w:rPr>
          <w:color w:val="808080"/>
        </w:rPr>
        <w:t>(Replaces C1-237147)</w:t>
      </w:r>
    </w:p>
    <w:p w14:paraId="56BC5BF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D01F54F" w14:textId="77777777" w:rsidR="0022208D" w:rsidRDefault="0022208D" w:rsidP="0022208D">
      <w:pPr>
        <w:pStyle w:val="Heading4"/>
      </w:pPr>
      <w:bookmarkStart w:id="62" w:name="_Toc148996200"/>
      <w:r>
        <w:t>17.2.11</w:t>
      </w:r>
      <w:r>
        <w:tab/>
        <w:t>eNPN</w:t>
      </w:r>
      <w:bookmarkEnd w:id="62"/>
    </w:p>
    <w:p w14:paraId="1BF242DE" w14:textId="77777777" w:rsidR="0022208D" w:rsidRDefault="0022208D" w:rsidP="0022208D">
      <w:pPr>
        <w:pStyle w:val="Heading4"/>
      </w:pPr>
      <w:bookmarkStart w:id="63" w:name="_Toc148996201"/>
      <w:r>
        <w:t>17.2.12</w:t>
      </w:r>
      <w:r>
        <w:tab/>
        <w:t>ATSSS_Ph2</w:t>
      </w:r>
      <w:bookmarkEnd w:id="63"/>
    </w:p>
    <w:p w14:paraId="56E38E8A" w14:textId="77777777" w:rsidR="0022208D" w:rsidRDefault="0022208D" w:rsidP="0022208D">
      <w:pPr>
        <w:pStyle w:val="Heading4"/>
      </w:pPr>
      <w:bookmarkStart w:id="64" w:name="_Toc148996202"/>
      <w:r>
        <w:t>17.2.13</w:t>
      </w:r>
      <w:r>
        <w:tab/>
        <w:t>MUSIM</w:t>
      </w:r>
      <w:bookmarkEnd w:id="64"/>
    </w:p>
    <w:p w14:paraId="1AF06ADF" w14:textId="77777777" w:rsidR="0022208D" w:rsidRDefault="0022208D" w:rsidP="0022208D">
      <w:pPr>
        <w:pStyle w:val="Heading4"/>
      </w:pPr>
      <w:bookmarkStart w:id="65" w:name="_Toc148996203"/>
      <w:r>
        <w:t>17.2.14</w:t>
      </w:r>
      <w:r>
        <w:tab/>
        <w:t>eNS_Ph2</w:t>
      </w:r>
      <w:bookmarkEnd w:id="65"/>
    </w:p>
    <w:p w14:paraId="201A0555" w14:textId="12CBF9DF" w:rsidR="0022208D" w:rsidRDefault="0022208D" w:rsidP="0022208D">
      <w:pPr>
        <w:rPr>
          <w:rFonts w:ascii="Arial" w:hAnsi="Arial" w:cs="Arial"/>
          <w:b/>
          <w:sz w:val="24"/>
        </w:rPr>
      </w:pPr>
      <w:r>
        <w:rPr>
          <w:rFonts w:ascii="Arial" w:hAnsi="Arial" w:cs="Arial"/>
          <w:b/>
          <w:color w:val="0000FF"/>
          <w:sz w:val="24"/>
        </w:rPr>
        <w:t>C1-237655</w:t>
      </w:r>
      <w:r>
        <w:rPr>
          <w:rFonts w:ascii="Arial" w:hAnsi="Arial" w:cs="Arial"/>
          <w:b/>
          <w:color w:val="0000FF"/>
          <w:sz w:val="24"/>
        </w:rPr>
        <w:tab/>
      </w:r>
      <w:r>
        <w:rPr>
          <w:rFonts w:ascii="Arial" w:hAnsi="Arial" w:cs="Arial"/>
          <w:b/>
          <w:sz w:val="24"/>
        </w:rPr>
        <w:t>Extended rejected NSSAI IE in +C5GNSSAIRDP command</w:t>
      </w:r>
    </w:p>
    <w:p w14:paraId="3C82BD2F"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v17.9.0</w:t>
      </w:r>
      <w:r>
        <w:rPr>
          <w:i/>
        </w:rPr>
        <w:tab/>
        <w:t xml:space="preserve">  CR-0839  rev  Cat: F (Rel-17)</w:t>
      </w:r>
      <w:r>
        <w:rPr>
          <w:i/>
        </w:rPr>
        <w:br/>
      </w:r>
      <w:r>
        <w:rPr>
          <w:i/>
        </w:rPr>
        <w:br/>
      </w:r>
      <w:r>
        <w:rPr>
          <w:i/>
        </w:rPr>
        <w:tab/>
      </w:r>
      <w:r>
        <w:rPr>
          <w:i/>
        </w:rPr>
        <w:tab/>
      </w:r>
      <w:r>
        <w:rPr>
          <w:i/>
        </w:rPr>
        <w:tab/>
      </w:r>
      <w:r>
        <w:rPr>
          <w:i/>
        </w:rPr>
        <w:tab/>
      </w:r>
      <w:r>
        <w:rPr>
          <w:i/>
        </w:rPr>
        <w:tab/>
        <w:t>Source: MediaTek Inc.</w:t>
      </w:r>
    </w:p>
    <w:p w14:paraId="7642B53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C1-237706</w:t>
      </w:r>
      <w:r>
        <w:rPr>
          <w:color w:val="993300"/>
          <w:u w:val="single"/>
        </w:rPr>
        <w:t>.</w:t>
      </w:r>
    </w:p>
    <w:p w14:paraId="75E51656" w14:textId="64AC426C" w:rsidR="0022208D" w:rsidRDefault="0022208D" w:rsidP="0022208D">
      <w:pPr>
        <w:rPr>
          <w:rFonts w:ascii="Arial" w:hAnsi="Arial" w:cs="Arial"/>
          <w:b/>
          <w:sz w:val="24"/>
        </w:rPr>
      </w:pPr>
      <w:r>
        <w:rPr>
          <w:rFonts w:ascii="Arial" w:hAnsi="Arial" w:cs="Arial"/>
          <w:b/>
          <w:color w:val="0000FF"/>
          <w:sz w:val="24"/>
        </w:rPr>
        <w:t>C1-237656</w:t>
      </w:r>
      <w:r>
        <w:rPr>
          <w:rFonts w:ascii="Arial" w:hAnsi="Arial" w:cs="Arial"/>
          <w:b/>
          <w:color w:val="0000FF"/>
          <w:sz w:val="24"/>
        </w:rPr>
        <w:tab/>
      </w:r>
      <w:r>
        <w:rPr>
          <w:rFonts w:ascii="Arial" w:hAnsi="Arial" w:cs="Arial"/>
          <w:b/>
          <w:sz w:val="24"/>
        </w:rPr>
        <w:t>Extended rejected NSSAI IE in +C5GNSSAIRDP command</w:t>
      </w:r>
    </w:p>
    <w:p w14:paraId="064A8C1B"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v18.4.0</w:t>
      </w:r>
      <w:r>
        <w:rPr>
          <w:i/>
        </w:rPr>
        <w:tab/>
        <w:t xml:space="preserve">  CR-0840  rev  Cat: A (Rel-18)</w:t>
      </w:r>
      <w:r>
        <w:rPr>
          <w:i/>
        </w:rPr>
        <w:br/>
      </w:r>
      <w:r>
        <w:rPr>
          <w:i/>
        </w:rPr>
        <w:br/>
      </w:r>
      <w:r>
        <w:rPr>
          <w:i/>
        </w:rPr>
        <w:tab/>
      </w:r>
      <w:r>
        <w:rPr>
          <w:i/>
        </w:rPr>
        <w:tab/>
      </w:r>
      <w:r>
        <w:rPr>
          <w:i/>
        </w:rPr>
        <w:tab/>
      </w:r>
      <w:r>
        <w:rPr>
          <w:i/>
        </w:rPr>
        <w:tab/>
      </w:r>
      <w:r>
        <w:rPr>
          <w:i/>
        </w:rPr>
        <w:tab/>
        <w:t>Source: MediaTek Inc.</w:t>
      </w:r>
    </w:p>
    <w:p w14:paraId="74CAFC3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C1-237707</w:t>
      </w:r>
      <w:r>
        <w:rPr>
          <w:color w:val="993300"/>
          <w:u w:val="single"/>
        </w:rPr>
        <w:t>.</w:t>
      </w:r>
    </w:p>
    <w:p w14:paraId="3B22339C" w14:textId="5A3E0EF7" w:rsidR="0022208D" w:rsidRDefault="0022208D" w:rsidP="0022208D">
      <w:pPr>
        <w:rPr>
          <w:rFonts w:ascii="Arial" w:hAnsi="Arial" w:cs="Arial"/>
          <w:b/>
          <w:sz w:val="24"/>
        </w:rPr>
      </w:pPr>
      <w:r>
        <w:rPr>
          <w:rFonts w:ascii="Arial" w:hAnsi="Arial" w:cs="Arial"/>
          <w:b/>
          <w:color w:val="0000FF"/>
          <w:sz w:val="24"/>
        </w:rPr>
        <w:t>C1-237706</w:t>
      </w:r>
      <w:r>
        <w:rPr>
          <w:rFonts w:ascii="Arial" w:hAnsi="Arial" w:cs="Arial"/>
          <w:b/>
          <w:color w:val="0000FF"/>
          <w:sz w:val="24"/>
        </w:rPr>
        <w:tab/>
      </w:r>
      <w:r>
        <w:rPr>
          <w:rFonts w:ascii="Arial" w:hAnsi="Arial" w:cs="Arial"/>
          <w:b/>
          <w:sz w:val="24"/>
        </w:rPr>
        <w:t>Extended rejected NSSAI IE in +C5GNSSAIRDP command</w:t>
      </w:r>
    </w:p>
    <w:p w14:paraId="160E520F"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v17.9.0</w:t>
      </w:r>
      <w:r>
        <w:rPr>
          <w:i/>
        </w:rPr>
        <w:tab/>
        <w:t xml:space="preserve">  CR-0839  rev 1 Cat: F (Rel-17)</w:t>
      </w:r>
      <w:r>
        <w:rPr>
          <w:i/>
        </w:rPr>
        <w:br/>
      </w:r>
      <w:r>
        <w:rPr>
          <w:i/>
        </w:rPr>
        <w:br/>
      </w:r>
      <w:r>
        <w:rPr>
          <w:i/>
        </w:rPr>
        <w:tab/>
      </w:r>
      <w:r>
        <w:rPr>
          <w:i/>
        </w:rPr>
        <w:tab/>
      </w:r>
      <w:r>
        <w:rPr>
          <w:i/>
        </w:rPr>
        <w:tab/>
      </w:r>
      <w:r>
        <w:rPr>
          <w:i/>
        </w:rPr>
        <w:tab/>
      </w:r>
      <w:r>
        <w:rPr>
          <w:i/>
        </w:rPr>
        <w:tab/>
        <w:t>Source: MediaTek Inc.</w:t>
      </w:r>
    </w:p>
    <w:p w14:paraId="3D8E5104" w14:textId="77777777" w:rsidR="0022208D" w:rsidRDefault="0022208D" w:rsidP="0022208D">
      <w:pPr>
        <w:rPr>
          <w:color w:val="808080"/>
        </w:rPr>
      </w:pPr>
      <w:r>
        <w:rPr>
          <w:color w:val="808080"/>
        </w:rPr>
        <w:t>(Replaces C1-237655)</w:t>
      </w:r>
    </w:p>
    <w:p w14:paraId="02D405A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8F7203" w14:textId="634AF742" w:rsidR="0022208D" w:rsidRDefault="0022208D" w:rsidP="0022208D">
      <w:pPr>
        <w:rPr>
          <w:rFonts w:ascii="Arial" w:hAnsi="Arial" w:cs="Arial"/>
          <w:b/>
          <w:sz w:val="24"/>
        </w:rPr>
      </w:pPr>
      <w:r>
        <w:rPr>
          <w:rFonts w:ascii="Arial" w:hAnsi="Arial" w:cs="Arial"/>
          <w:b/>
          <w:color w:val="0000FF"/>
          <w:sz w:val="24"/>
        </w:rPr>
        <w:t>C1-237707</w:t>
      </w:r>
      <w:r>
        <w:rPr>
          <w:rFonts w:ascii="Arial" w:hAnsi="Arial" w:cs="Arial"/>
          <w:b/>
          <w:color w:val="0000FF"/>
          <w:sz w:val="24"/>
        </w:rPr>
        <w:tab/>
      </w:r>
      <w:r>
        <w:rPr>
          <w:rFonts w:ascii="Arial" w:hAnsi="Arial" w:cs="Arial"/>
          <w:b/>
          <w:sz w:val="24"/>
        </w:rPr>
        <w:t>Extended rejected NSSAI IE in +C5GNSSAIRDP command</w:t>
      </w:r>
    </w:p>
    <w:p w14:paraId="63A2ECE6"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v18.4.0</w:t>
      </w:r>
      <w:r>
        <w:rPr>
          <w:i/>
        </w:rPr>
        <w:tab/>
        <w:t xml:space="preserve">  CR-0840  rev 1 Cat: A (Rel-18)</w:t>
      </w:r>
      <w:r>
        <w:rPr>
          <w:i/>
        </w:rPr>
        <w:br/>
      </w:r>
      <w:r>
        <w:rPr>
          <w:i/>
        </w:rPr>
        <w:br/>
      </w:r>
      <w:r>
        <w:rPr>
          <w:i/>
        </w:rPr>
        <w:tab/>
      </w:r>
      <w:r>
        <w:rPr>
          <w:i/>
        </w:rPr>
        <w:tab/>
      </w:r>
      <w:r>
        <w:rPr>
          <w:i/>
        </w:rPr>
        <w:tab/>
      </w:r>
      <w:r>
        <w:rPr>
          <w:i/>
        </w:rPr>
        <w:tab/>
      </w:r>
      <w:r>
        <w:rPr>
          <w:i/>
        </w:rPr>
        <w:tab/>
        <w:t>Source: MediaTek Inc.</w:t>
      </w:r>
    </w:p>
    <w:p w14:paraId="1C875EAE" w14:textId="77777777" w:rsidR="0022208D" w:rsidRDefault="0022208D" w:rsidP="0022208D">
      <w:pPr>
        <w:rPr>
          <w:color w:val="808080"/>
        </w:rPr>
      </w:pPr>
      <w:r>
        <w:rPr>
          <w:color w:val="808080"/>
        </w:rPr>
        <w:t>(Replaces C1-237656)</w:t>
      </w:r>
    </w:p>
    <w:p w14:paraId="1522363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59361D" w14:textId="77777777" w:rsidR="0022208D" w:rsidRDefault="0022208D" w:rsidP="0022208D">
      <w:pPr>
        <w:pStyle w:val="Heading4"/>
      </w:pPr>
      <w:bookmarkStart w:id="66" w:name="_Toc148996204"/>
      <w:r>
        <w:lastRenderedPageBreak/>
        <w:t>17.2.15</w:t>
      </w:r>
      <w:r>
        <w:tab/>
        <w:t>5G_eLCS_ph2</w:t>
      </w:r>
      <w:bookmarkEnd w:id="66"/>
    </w:p>
    <w:p w14:paraId="3B5C1147" w14:textId="77777777" w:rsidR="0022208D" w:rsidRDefault="0022208D" w:rsidP="0022208D">
      <w:pPr>
        <w:pStyle w:val="Heading4"/>
      </w:pPr>
      <w:bookmarkStart w:id="67" w:name="_Toc148996205"/>
      <w:r>
        <w:t>17.2.16</w:t>
      </w:r>
      <w:r>
        <w:tab/>
        <w:t>EDGEAPP (CT3 lead)</w:t>
      </w:r>
      <w:bookmarkEnd w:id="67"/>
    </w:p>
    <w:p w14:paraId="6B2C4AA7" w14:textId="31F7FBB0" w:rsidR="0022208D" w:rsidRDefault="0022208D" w:rsidP="0022208D">
      <w:pPr>
        <w:rPr>
          <w:rFonts w:ascii="Arial" w:hAnsi="Arial" w:cs="Arial"/>
          <w:b/>
          <w:sz w:val="24"/>
        </w:rPr>
      </w:pPr>
      <w:r>
        <w:rPr>
          <w:rFonts w:ascii="Arial" w:hAnsi="Arial" w:cs="Arial"/>
          <w:b/>
          <w:color w:val="0000FF"/>
          <w:sz w:val="24"/>
        </w:rPr>
        <w:t>C1-238080</w:t>
      </w:r>
      <w:r>
        <w:rPr>
          <w:rFonts w:ascii="Arial" w:hAnsi="Arial" w:cs="Arial"/>
          <w:b/>
          <w:color w:val="0000FF"/>
          <w:sz w:val="24"/>
        </w:rPr>
        <w:tab/>
      </w:r>
      <w:r>
        <w:rPr>
          <w:rFonts w:ascii="Arial" w:hAnsi="Arial" w:cs="Arial"/>
          <w:b/>
          <w:sz w:val="24"/>
        </w:rPr>
        <w:t xml:space="preserve">To update </w:t>
      </w:r>
      <w:proofErr w:type="spellStart"/>
      <w:r>
        <w:rPr>
          <w:rFonts w:ascii="Arial" w:hAnsi="Arial" w:cs="Arial"/>
          <w:b/>
          <w:sz w:val="24"/>
        </w:rPr>
        <w:t>Eecs_ServiceProvisioning_Request</w:t>
      </w:r>
      <w:proofErr w:type="spellEnd"/>
      <w:r>
        <w:rPr>
          <w:rFonts w:ascii="Arial" w:hAnsi="Arial" w:cs="Arial"/>
          <w:b/>
          <w:sz w:val="24"/>
        </w:rPr>
        <w:t xml:space="preserve"> with EES security tokens</w:t>
      </w:r>
    </w:p>
    <w:p w14:paraId="51953ED1"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v18.2.0</w:t>
      </w:r>
      <w:r>
        <w:rPr>
          <w:i/>
        </w:rPr>
        <w:tab/>
        <w:t xml:space="preserve">  CR-0042  rev 3 Cat: A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p>
    <w:p w14:paraId="05D0D1CC" w14:textId="77777777" w:rsidR="0022208D" w:rsidRDefault="0022208D" w:rsidP="0022208D">
      <w:pPr>
        <w:rPr>
          <w:color w:val="808080"/>
        </w:rPr>
      </w:pPr>
      <w:r>
        <w:rPr>
          <w:color w:val="808080"/>
        </w:rPr>
        <w:t>(Replaces C1-237344)</w:t>
      </w:r>
    </w:p>
    <w:p w14:paraId="586B0C9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FA14EF0" w14:textId="31B0B3D3" w:rsidR="0022208D" w:rsidRDefault="0022208D" w:rsidP="0022208D">
      <w:pPr>
        <w:rPr>
          <w:rFonts w:ascii="Arial" w:hAnsi="Arial" w:cs="Arial"/>
          <w:b/>
          <w:sz w:val="24"/>
        </w:rPr>
      </w:pPr>
      <w:r>
        <w:rPr>
          <w:rFonts w:ascii="Arial" w:hAnsi="Arial" w:cs="Arial"/>
          <w:b/>
          <w:color w:val="0000FF"/>
          <w:sz w:val="24"/>
        </w:rPr>
        <w:t>C1-237343</w:t>
      </w:r>
      <w:r>
        <w:rPr>
          <w:rFonts w:ascii="Arial" w:hAnsi="Arial" w:cs="Arial"/>
          <w:b/>
          <w:color w:val="0000FF"/>
          <w:sz w:val="24"/>
        </w:rPr>
        <w:tab/>
      </w:r>
      <w:r>
        <w:rPr>
          <w:rFonts w:ascii="Arial" w:hAnsi="Arial" w:cs="Arial"/>
          <w:b/>
          <w:sz w:val="24"/>
        </w:rPr>
        <w:t xml:space="preserve">To update </w:t>
      </w:r>
      <w:proofErr w:type="spellStart"/>
      <w:r>
        <w:rPr>
          <w:rFonts w:ascii="Arial" w:hAnsi="Arial" w:cs="Arial"/>
          <w:b/>
          <w:sz w:val="24"/>
        </w:rPr>
        <w:t>Eecs_ServiceProvisioning_Request</w:t>
      </w:r>
      <w:proofErr w:type="spellEnd"/>
      <w:r>
        <w:rPr>
          <w:rFonts w:ascii="Arial" w:hAnsi="Arial" w:cs="Arial"/>
          <w:b/>
          <w:sz w:val="24"/>
        </w:rPr>
        <w:t xml:space="preserve"> with EES security tokens</w:t>
      </w:r>
    </w:p>
    <w:p w14:paraId="6EA98336"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v17.4.1</w:t>
      </w:r>
      <w:r>
        <w:rPr>
          <w:i/>
        </w:rPr>
        <w:tab/>
        <w:t xml:space="preserve">  CR-0019  rev 4 Cat: F (Rel-17)</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p>
    <w:p w14:paraId="58060BEF" w14:textId="77777777" w:rsidR="0022208D" w:rsidRDefault="0022208D" w:rsidP="0022208D">
      <w:pPr>
        <w:rPr>
          <w:color w:val="808080"/>
        </w:rPr>
      </w:pPr>
      <w:r>
        <w:rPr>
          <w:color w:val="808080"/>
        </w:rPr>
        <w:t>(Replaces C1-233767)</w:t>
      </w:r>
    </w:p>
    <w:p w14:paraId="08E03B1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C1-238079</w:t>
      </w:r>
      <w:r>
        <w:rPr>
          <w:color w:val="993300"/>
          <w:u w:val="single"/>
        </w:rPr>
        <w:t>.</w:t>
      </w:r>
    </w:p>
    <w:p w14:paraId="1914B549" w14:textId="3DD4B540" w:rsidR="0022208D" w:rsidRDefault="0022208D" w:rsidP="0022208D">
      <w:pPr>
        <w:rPr>
          <w:rFonts w:ascii="Arial" w:hAnsi="Arial" w:cs="Arial"/>
          <w:b/>
          <w:sz w:val="24"/>
        </w:rPr>
      </w:pPr>
      <w:r>
        <w:rPr>
          <w:rFonts w:ascii="Arial" w:hAnsi="Arial" w:cs="Arial"/>
          <w:b/>
          <w:color w:val="0000FF"/>
          <w:sz w:val="24"/>
        </w:rPr>
        <w:t>C1-238079</w:t>
      </w:r>
      <w:r>
        <w:rPr>
          <w:rFonts w:ascii="Arial" w:hAnsi="Arial" w:cs="Arial"/>
          <w:b/>
          <w:color w:val="0000FF"/>
          <w:sz w:val="24"/>
        </w:rPr>
        <w:tab/>
      </w:r>
      <w:r>
        <w:rPr>
          <w:rFonts w:ascii="Arial" w:hAnsi="Arial" w:cs="Arial"/>
          <w:b/>
          <w:sz w:val="24"/>
        </w:rPr>
        <w:t xml:space="preserve">To update </w:t>
      </w:r>
      <w:proofErr w:type="spellStart"/>
      <w:r>
        <w:rPr>
          <w:rFonts w:ascii="Arial" w:hAnsi="Arial" w:cs="Arial"/>
          <w:b/>
          <w:sz w:val="24"/>
        </w:rPr>
        <w:t>Eecs_ServiceProvisioning_Request</w:t>
      </w:r>
      <w:proofErr w:type="spellEnd"/>
      <w:r>
        <w:rPr>
          <w:rFonts w:ascii="Arial" w:hAnsi="Arial" w:cs="Arial"/>
          <w:b/>
          <w:sz w:val="24"/>
        </w:rPr>
        <w:t xml:space="preserve"> with EES security tokens</w:t>
      </w:r>
    </w:p>
    <w:p w14:paraId="7A3F79C9"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v17.4.1</w:t>
      </w:r>
      <w:r>
        <w:rPr>
          <w:i/>
        </w:rPr>
        <w:tab/>
        <w:t xml:space="preserve">  CR-0019  rev 5 Cat: F (Rel-17)</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p>
    <w:p w14:paraId="7CE9BE74" w14:textId="77777777" w:rsidR="0022208D" w:rsidRDefault="0022208D" w:rsidP="0022208D">
      <w:pPr>
        <w:rPr>
          <w:color w:val="808080"/>
        </w:rPr>
      </w:pPr>
      <w:r>
        <w:rPr>
          <w:color w:val="808080"/>
        </w:rPr>
        <w:t>(Replaces C1-237343)</w:t>
      </w:r>
    </w:p>
    <w:p w14:paraId="6615988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4C96D0C" w14:textId="77777777" w:rsidR="0022208D" w:rsidRDefault="0022208D" w:rsidP="0022208D">
      <w:pPr>
        <w:pStyle w:val="Heading4"/>
      </w:pPr>
      <w:bookmarkStart w:id="68" w:name="_Toc148996206"/>
      <w:r>
        <w:t>17.2.17</w:t>
      </w:r>
      <w:r>
        <w:tab/>
        <w:t>ID_UAS</w:t>
      </w:r>
      <w:bookmarkEnd w:id="68"/>
    </w:p>
    <w:p w14:paraId="4BC63E5B" w14:textId="77777777" w:rsidR="0022208D" w:rsidRDefault="0022208D" w:rsidP="0022208D">
      <w:pPr>
        <w:pStyle w:val="Heading4"/>
      </w:pPr>
      <w:bookmarkStart w:id="69" w:name="_Toc148996207"/>
      <w:r>
        <w:t>17.2.18</w:t>
      </w:r>
      <w:r>
        <w:tab/>
        <w:t>5G_ProSe</w:t>
      </w:r>
      <w:bookmarkEnd w:id="69"/>
    </w:p>
    <w:p w14:paraId="687AE432" w14:textId="7F46DBDA" w:rsidR="0022208D" w:rsidRDefault="0022208D" w:rsidP="0022208D">
      <w:pPr>
        <w:rPr>
          <w:rFonts w:ascii="Arial" w:hAnsi="Arial" w:cs="Arial"/>
          <w:b/>
          <w:sz w:val="24"/>
        </w:rPr>
      </w:pPr>
      <w:r>
        <w:rPr>
          <w:rFonts w:ascii="Arial" w:hAnsi="Arial" w:cs="Arial"/>
          <w:b/>
          <w:color w:val="0000FF"/>
          <w:sz w:val="24"/>
        </w:rPr>
        <w:t>C1-237247</w:t>
      </w:r>
      <w:r>
        <w:rPr>
          <w:rFonts w:ascii="Arial" w:hAnsi="Arial" w:cs="Arial"/>
          <w:b/>
          <w:color w:val="0000FF"/>
          <w:sz w:val="24"/>
        </w:rPr>
        <w:tab/>
      </w:r>
      <w:r>
        <w:rPr>
          <w:rFonts w:ascii="Arial" w:hAnsi="Arial" w:cs="Arial"/>
          <w:b/>
          <w:sz w:val="24"/>
        </w:rPr>
        <w:t xml:space="preserve">5G </w:t>
      </w:r>
      <w:proofErr w:type="spellStart"/>
      <w:r>
        <w:rPr>
          <w:rFonts w:ascii="Arial" w:hAnsi="Arial" w:cs="Arial"/>
          <w:b/>
          <w:sz w:val="24"/>
        </w:rPr>
        <w:t>ProSe</w:t>
      </w:r>
      <w:proofErr w:type="spellEnd"/>
      <w:r>
        <w:rPr>
          <w:rFonts w:ascii="Arial" w:hAnsi="Arial" w:cs="Arial"/>
          <w:b/>
          <w:sz w:val="24"/>
        </w:rPr>
        <w:t xml:space="preserve"> AA message reliable transport procedure applied to L2 U2N relay</w:t>
      </w:r>
    </w:p>
    <w:p w14:paraId="2BDA4D6B"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v17.6.0</w:t>
      </w:r>
      <w:r>
        <w:rPr>
          <w:i/>
        </w:rPr>
        <w:tab/>
        <w:t xml:space="preserve">  CR-0424  rev  Cat: F (Rel-17)</w:t>
      </w:r>
      <w:r>
        <w:rPr>
          <w:i/>
        </w:rPr>
        <w:br/>
      </w:r>
      <w:r>
        <w:rPr>
          <w:i/>
        </w:rPr>
        <w:br/>
      </w:r>
      <w:r>
        <w:rPr>
          <w:i/>
        </w:rPr>
        <w:tab/>
      </w:r>
      <w:r>
        <w:rPr>
          <w:i/>
        </w:rPr>
        <w:tab/>
      </w:r>
      <w:r>
        <w:rPr>
          <w:i/>
        </w:rPr>
        <w:tab/>
      </w:r>
      <w:r>
        <w:rPr>
          <w:i/>
        </w:rPr>
        <w:tab/>
      </w:r>
      <w:r>
        <w:rPr>
          <w:i/>
        </w:rPr>
        <w:tab/>
        <w:t>Source: CATT</w:t>
      </w:r>
    </w:p>
    <w:p w14:paraId="0E189A4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9FD5CC" w14:textId="06629D13" w:rsidR="0022208D" w:rsidRDefault="0022208D" w:rsidP="0022208D">
      <w:pPr>
        <w:rPr>
          <w:rFonts w:ascii="Arial" w:hAnsi="Arial" w:cs="Arial"/>
          <w:b/>
          <w:sz w:val="24"/>
        </w:rPr>
      </w:pPr>
      <w:r>
        <w:rPr>
          <w:rFonts w:ascii="Arial" w:hAnsi="Arial" w:cs="Arial"/>
          <w:b/>
          <w:color w:val="0000FF"/>
          <w:sz w:val="24"/>
        </w:rPr>
        <w:t>C1-237248</w:t>
      </w:r>
      <w:r>
        <w:rPr>
          <w:rFonts w:ascii="Arial" w:hAnsi="Arial" w:cs="Arial"/>
          <w:b/>
          <w:color w:val="0000FF"/>
          <w:sz w:val="24"/>
        </w:rPr>
        <w:tab/>
      </w:r>
      <w:r>
        <w:rPr>
          <w:rFonts w:ascii="Arial" w:hAnsi="Arial" w:cs="Arial"/>
          <w:b/>
          <w:sz w:val="24"/>
        </w:rPr>
        <w:t xml:space="preserve">5G </w:t>
      </w:r>
      <w:proofErr w:type="spellStart"/>
      <w:r>
        <w:rPr>
          <w:rFonts w:ascii="Arial" w:hAnsi="Arial" w:cs="Arial"/>
          <w:b/>
          <w:sz w:val="24"/>
        </w:rPr>
        <w:t>ProSe</w:t>
      </w:r>
      <w:proofErr w:type="spellEnd"/>
      <w:r>
        <w:rPr>
          <w:rFonts w:ascii="Arial" w:hAnsi="Arial" w:cs="Arial"/>
          <w:b/>
          <w:sz w:val="24"/>
        </w:rPr>
        <w:t xml:space="preserve"> AA message reliable transport procedure applied to L2 U2N relay</w:t>
      </w:r>
    </w:p>
    <w:p w14:paraId="02B71ADE"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v18.2.0</w:t>
      </w:r>
      <w:r>
        <w:rPr>
          <w:i/>
        </w:rPr>
        <w:tab/>
        <w:t xml:space="preserve">  CR-0425  rev  Cat: A (Rel-18)</w:t>
      </w:r>
      <w:r>
        <w:rPr>
          <w:i/>
        </w:rPr>
        <w:br/>
      </w:r>
      <w:r>
        <w:rPr>
          <w:i/>
        </w:rPr>
        <w:br/>
      </w:r>
      <w:r>
        <w:rPr>
          <w:i/>
        </w:rPr>
        <w:tab/>
      </w:r>
      <w:r>
        <w:rPr>
          <w:i/>
        </w:rPr>
        <w:tab/>
      </w:r>
      <w:r>
        <w:rPr>
          <w:i/>
        </w:rPr>
        <w:tab/>
      </w:r>
      <w:r>
        <w:rPr>
          <w:i/>
        </w:rPr>
        <w:tab/>
      </w:r>
      <w:r>
        <w:rPr>
          <w:i/>
        </w:rPr>
        <w:tab/>
        <w:t>Source: CATT</w:t>
      </w:r>
    </w:p>
    <w:p w14:paraId="7A144DA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9FE7BC" w14:textId="42E5BBCA" w:rsidR="0022208D" w:rsidRDefault="0022208D" w:rsidP="0022208D">
      <w:pPr>
        <w:rPr>
          <w:rFonts w:ascii="Arial" w:hAnsi="Arial" w:cs="Arial"/>
          <w:b/>
          <w:sz w:val="24"/>
        </w:rPr>
      </w:pPr>
      <w:r>
        <w:rPr>
          <w:rFonts w:ascii="Arial" w:hAnsi="Arial" w:cs="Arial"/>
          <w:b/>
          <w:color w:val="0000FF"/>
          <w:sz w:val="24"/>
        </w:rPr>
        <w:t>C1-237249</w:t>
      </w:r>
      <w:r>
        <w:rPr>
          <w:rFonts w:ascii="Arial" w:hAnsi="Arial" w:cs="Arial"/>
          <w:b/>
          <w:color w:val="0000FF"/>
          <w:sz w:val="24"/>
        </w:rPr>
        <w:tab/>
      </w:r>
      <w:r>
        <w:rPr>
          <w:rFonts w:ascii="Arial" w:hAnsi="Arial" w:cs="Arial"/>
          <w:b/>
          <w:sz w:val="24"/>
        </w:rPr>
        <w:t>Correction on direct discovery over PC3a and direct link establishment</w:t>
      </w:r>
    </w:p>
    <w:p w14:paraId="39985556" w14:textId="77777777" w:rsidR="0022208D" w:rsidRDefault="0022208D" w:rsidP="0022208D">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v17.6.0</w:t>
      </w:r>
      <w:r>
        <w:rPr>
          <w:i/>
        </w:rPr>
        <w:tab/>
        <w:t xml:space="preserve">  CR-0426  rev  Cat: F (Rel-17)</w:t>
      </w:r>
      <w:r>
        <w:rPr>
          <w:i/>
        </w:rPr>
        <w:br/>
      </w:r>
      <w:r>
        <w:rPr>
          <w:i/>
        </w:rPr>
        <w:br/>
      </w:r>
      <w:r>
        <w:rPr>
          <w:i/>
        </w:rPr>
        <w:tab/>
      </w:r>
      <w:r>
        <w:rPr>
          <w:i/>
        </w:rPr>
        <w:tab/>
      </w:r>
      <w:r>
        <w:rPr>
          <w:i/>
        </w:rPr>
        <w:tab/>
      </w:r>
      <w:r>
        <w:rPr>
          <w:i/>
        </w:rPr>
        <w:tab/>
      </w:r>
      <w:r>
        <w:rPr>
          <w:i/>
        </w:rPr>
        <w:tab/>
        <w:t>Source: CATT</w:t>
      </w:r>
    </w:p>
    <w:p w14:paraId="536D3D4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2F96B5" w14:textId="28575641" w:rsidR="0022208D" w:rsidRDefault="0022208D" w:rsidP="0022208D">
      <w:pPr>
        <w:rPr>
          <w:rFonts w:ascii="Arial" w:hAnsi="Arial" w:cs="Arial"/>
          <w:b/>
          <w:sz w:val="24"/>
        </w:rPr>
      </w:pPr>
      <w:r>
        <w:rPr>
          <w:rFonts w:ascii="Arial" w:hAnsi="Arial" w:cs="Arial"/>
          <w:b/>
          <w:color w:val="0000FF"/>
          <w:sz w:val="24"/>
        </w:rPr>
        <w:t>C1-237250</w:t>
      </w:r>
      <w:r>
        <w:rPr>
          <w:rFonts w:ascii="Arial" w:hAnsi="Arial" w:cs="Arial"/>
          <w:b/>
          <w:color w:val="0000FF"/>
          <w:sz w:val="24"/>
        </w:rPr>
        <w:tab/>
      </w:r>
      <w:r>
        <w:rPr>
          <w:rFonts w:ascii="Arial" w:hAnsi="Arial" w:cs="Arial"/>
          <w:b/>
          <w:sz w:val="24"/>
        </w:rPr>
        <w:t>Correction on discovery procedure over PC3a and direct link establishment procedure</w:t>
      </w:r>
    </w:p>
    <w:p w14:paraId="419AB8A3"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v18.2.0</w:t>
      </w:r>
      <w:r>
        <w:rPr>
          <w:i/>
        </w:rPr>
        <w:tab/>
        <w:t xml:space="preserve">  CR-0427  rev  Cat: A (Rel-18)</w:t>
      </w:r>
      <w:r>
        <w:rPr>
          <w:i/>
        </w:rPr>
        <w:br/>
      </w:r>
      <w:r>
        <w:rPr>
          <w:i/>
        </w:rPr>
        <w:br/>
      </w:r>
      <w:r>
        <w:rPr>
          <w:i/>
        </w:rPr>
        <w:tab/>
      </w:r>
      <w:r>
        <w:rPr>
          <w:i/>
        </w:rPr>
        <w:tab/>
      </w:r>
      <w:r>
        <w:rPr>
          <w:i/>
        </w:rPr>
        <w:tab/>
      </w:r>
      <w:r>
        <w:rPr>
          <w:i/>
        </w:rPr>
        <w:tab/>
      </w:r>
      <w:r>
        <w:rPr>
          <w:i/>
        </w:rPr>
        <w:tab/>
        <w:t>Source: CATT</w:t>
      </w:r>
    </w:p>
    <w:p w14:paraId="7F24E3B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581123" w14:textId="71E512B6" w:rsidR="0022208D" w:rsidRDefault="0022208D" w:rsidP="0022208D">
      <w:pPr>
        <w:rPr>
          <w:rFonts w:ascii="Arial" w:hAnsi="Arial" w:cs="Arial"/>
          <w:b/>
          <w:sz w:val="24"/>
        </w:rPr>
      </w:pPr>
      <w:r>
        <w:rPr>
          <w:rFonts w:ascii="Arial" w:hAnsi="Arial" w:cs="Arial"/>
          <w:b/>
          <w:color w:val="0000FF"/>
          <w:sz w:val="24"/>
        </w:rPr>
        <w:t>C1-237251</w:t>
      </w:r>
      <w:r>
        <w:rPr>
          <w:rFonts w:ascii="Arial" w:hAnsi="Arial" w:cs="Arial"/>
          <w:b/>
          <w:color w:val="0000FF"/>
          <w:sz w:val="24"/>
        </w:rPr>
        <w:tab/>
      </w:r>
      <w:r>
        <w:rPr>
          <w:rFonts w:ascii="Arial" w:hAnsi="Arial" w:cs="Arial"/>
          <w:b/>
          <w:sz w:val="24"/>
        </w:rPr>
        <w:t>Add AS configuration applicable when UE is not served by NG-RAN for U2N relay</w:t>
      </w:r>
    </w:p>
    <w:p w14:paraId="036510C9"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v17.6.0</w:t>
      </w:r>
      <w:r>
        <w:rPr>
          <w:i/>
        </w:rPr>
        <w:tab/>
        <w:t xml:space="preserve">  CR-0428  rev  Cat: F (Rel-17)</w:t>
      </w:r>
      <w:r>
        <w:rPr>
          <w:i/>
        </w:rPr>
        <w:br/>
      </w:r>
      <w:r>
        <w:rPr>
          <w:i/>
        </w:rPr>
        <w:br/>
      </w:r>
      <w:r>
        <w:rPr>
          <w:i/>
        </w:rPr>
        <w:tab/>
      </w:r>
      <w:r>
        <w:rPr>
          <w:i/>
        </w:rPr>
        <w:tab/>
      </w:r>
      <w:r>
        <w:rPr>
          <w:i/>
        </w:rPr>
        <w:tab/>
      </w:r>
      <w:r>
        <w:rPr>
          <w:i/>
        </w:rPr>
        <w:tab/>
      </w:r>
      <w:r>
        <w:rPr>
          <w:i/>
        </w:rPr>
        <w:tab/>
        <w:t>Source: CATT</w:t>
      </w:r>
    </w:p>
    <w:p w14:paraId="572E6ED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C4C4B38" w14:textId="11911745" w:rsidR="0022208D" w:rsidRDefault="0022208D" w:rsidP="0022208D">
      <w:pPr>
        <w:rPr>
          <w:rFonts w:ascii="Arial" w:hAnsi="Arial" w:cs="Arial"/>
          <w:b/>
          <w:sz w:val="24"/>
        </w:rPr>
      </w:pPr>
      <w:r>
        <w:rPr>
          <w:rFonts w:ascii="Arial" w:hAnsi="Arial" w:cs="Arial"/>
          <w:b/>
          <w:color w:val="0000FF"/>
          <w:sz w:val="24"/>
        </w:rPr>
        <w:t>C1-237252</w:t>
      </w:r>
      <w:r>
        <w:rPr>
          <w:rFonts w:ascii="Arial" w:hAnsi="Arial" w:cs="Arial"/>
          <w:b/>
          <w:color w:val="0000FF"/>
          <w:sz w:val="24"/>
        </w:rPr>
        <w:tab/>
      </w:r>
      <w:r>
        <w:rPr>
          <w:rFonts w:ascii="Arial" w:hAnsi="Arial" w:cs="Arial"/>
          <w:b/>
          <w:sz w:val="24"/>
        </w:rPr>
        <w:t>Add AS configuration applicable when UE is not served by NG-RAN for U2N relay</w:t>
      </w:r>
    </w:p>
    <w:p w14:paraId="3837FB16"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v18.2.0</w:t>
      </w:r>
      <w:r>
        <w:rPr>
          <w:i/>
        </w:rPr>
        <w:tab/>
        <w:t xml:space="preserve">  CR-0429  rev  Cat: A (Rel-18)</w:t>
      </w:r>
      <w:r>
        <w:rPr>
          <w:i/>
        </w:rPr>
        <w:br/>
      </w:r>
      <w:r>
        <w:rPr>
          <w:i/>
        </w:rPr>
        <w:br/>
      </w:r>
      <w:r>
        <w:rPr>
          <w:i/>
        </w:rPr>
        <w:tab/>
      </w:r>
      <w:r>
        <w:rPr>
          <w:i/>
        </w:rPr>
        <w:tab/>
      </w:r>
      <w:r>
        <w:rPr>
          <w:i/>
        </w:rPr>
        <w:tab/>
      </w:r>
      <w:r>
        <w:rPr>
          <w:i/>
        </w:rPr>
        <w:tab/>
      </w:r>
      <w:r>
        <w:rPr>
          <w:i/>
        </w:rPr>
        <w:tab/>
        <w:t>Source: CATT</w:t>
      </w:r>
    </w:p>
    <w:p w14:paraId="3C9456C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007B57C" w14:textId="2AD4352F" w:rsidR="0022208D" w:rsidRDefault="0022208D" w:rsidP="0022208D">
      <w:pPr>
        <w:rPr>
          <w:rFonts w:ascii="Arial" w:hAnsi="Arial" w:cs="Arial"/>
          <w:b/>
          <w:sz w:val="24"/>
        </w:rPr>
      </w:pPr>
      <w:r>
        <w:rPr>
          <w:rFonts w:ascii="Arial" w:hAnsi="Arial" w:cs="Arial"/>
          <w:b/>
          <w:color w:val="0000FF"/>
          <w:sz w:val="24"/>
        </w:rPr>
        <w:t>C1-237374</w:t>
      </w:r>
      <w:r>
        <w:rPr>
          <w:rFonts w:ascii="Arial" w:hAnsi="Arial" w:cs="Arial"/>
          <w:b/>
          <w:color w:val="0000FF"/>
          <w:sz w:val="24"/>
        </w:rPr>
        <w:tab/>
      </w:r>
      <w:r>
        <w:rPr>
          <w:rFonts w:ascii="Arial" w:hAnsi="Arial" w:cs="Arial"/>
          <w:b/>
          <w:sz w:val="24"/>
        </w:rPr>
        <w:t>Adding RSC in the U2N relay discovery</w:t>
      </w:r>
    </w:p>
    <w:p w14:paraId="16274951"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v17.6.0</w:t>
      </w:r>
      <w:r>
        <w:rPr>
          <w:i/>
        </w:rPr>
        <w:tab/>
        <w:t xml:space="preserve">  CR-0431  rev  Cat: F (Rel-17)</w:t>
      </w:r>
      <w:r>
        <w:rPr>
          <w:i/>
        </w:rPr>
        <w:br/>
      </w:r>
      <w:r>
        <w:rPr>
          <w:i/>
        </w:rPr>
        <w:br/>
      </w:r>
      <w:r>
        <w:rPr>
          <w:i/>
        </w:rPr>
        <w:tab/>
      </w:r>
      <w:r>
        <w:rPr>
          <w:i/>
        </w:rPr>
        <w:tab/>
      </w:r>
      <w:r>
        <w:rPr>
          <w:i/>
        </w:rPr>
        <w:tab/>
      </w:r>
      <w:r>
        <w:rPr>
          <w:i/>
        </w:rPr>
        <w:tab/>
      </w:r>
      <w:r>
        <w:rPr>
          <w:i/>
        </w:rPr>
        <w:tab/>
        <w:t>Source: OPPO</w:t>
      </w:r>
    </w:p>
    <w:p w14:paraId="4226AB1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C1-238083</w:t>
      </w:r>
      <w:r>
        <w:rPr>
          <w:color w:val="993300"/>
          <w:u w:val="single"/>
        </w:rPr>
        <w:t>.</w:t>
      </w:r>
    </w:p>
    <w:p w14:paraId="3779E7CC" w14:textId="71CB5651" w:rsidR="0022208D" w:rsidRDefault="0022208D" w:rsidP="0022208D">
      <w:pPr>
        <w:rPr>
          <w:rFonts w:ascii="Arial" w:hAnsi="Arial" w:cs="Arial"/>
          <w:b/>
          <w:sz w:val="24"/>
        </w:rPr>
      </w:pPr>
      <w:r>
        <w:rPr>
          <w:rFonts w:ascii="Arial" w:hAnsi="Arial" w:cs="Arial"/>
          <w:b/>
          <w:color w:val="0000FF"/>
          <w:sz w:val="24"/>
        </w:rPr>
        <w:t>C1-238083</w:t>
      </w:r>
      <w:r>
        <w:rPr>
          <w:rFonts w:ascii="Arial" w:hAnsi="Arial" w:cs="Arial"/>
          <w:b/>
          <w:color w:val="0000FF"/>
          <w:sz w:val="24"/>
        </w:rPr>
        <w:tab/>
      </w:r>
      <w:r>
        <w:rPr>
          <w:rFonts w:ascii="Arial" w:hAnsi="Arial" w:cs="Arial"/>
          <w:b/>
          <w:sz w:val="24"/>
        </w:rPr>
        <w:t>Adding RSC in the U2N relay discovery</w:t>
      </w:r>
    </w:p>
    <w:p w14:paraId="635BD5D6"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v17.6.0</w:t>
      </w:r>
      <w:r>
        <w:rPr>
          <w:i/>
        </w:rPr>
        <w:tab/>
        <w:t xml:space="preserve">  CR-0431  rev 1 Cat: F (Rel-17)</w:t>
      </w:r>
      <w:r>
        <w:rPr>
          <w:i/>
        </w:rPr>
        <w:br/>
      </w:r>
      <w:r>
        <w:rPr>
          <w:i/>
        </w:rPr>
        <w:br/>
      </w:r>
      <w:r>
        <w:rPr>
          <w:i/>
        </w:rPr>
        <w:tab/>
      </w:r>
      <w:r>
        <w:rPr>
          <w:i/>
        </w:rPr>
        <w:tab/>
      </w:r>
      <w:r>
        <w:rPr>
          <w:i/>
        </w:rPr>
        <w:tab/>
      </w:r>
      <w:r>
        <w:rPr>
          <w:i/>
        </w:rPr>
        <w:tab/>
      </w:r>
      <w:r>
        <w:rPr>
          <w:i/>
        </w:rPr>
        <w:tab/>
        <w:t>Source: OPPO</w:t>
      </w:r>
    </w:p>
    <w:p w14:paraId="5FF0FEF4" w14:textId="77777777" w:rsidR="0022208D" w:rsidRDefault="0022208D" w:rsidP="0022208D">
      <w:pPr>
        <w:rPr>
          <w:color w:val="808080"/>
        </w:rPr>
      </w:pPr>
      <w:r>
        <w:rPr>
          <w:color w:val="808080"/>
        </w:rPr>
        <w:t>(Replaces C1-237374)</w:t>
      </w:r>
    </w:p>
    <w:p w14:paraId="11A44CF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C1-238202</w:t>
      </w:r>
      <w:r>
        <w:rPr>
          <w:color w:val="993300"/>
          <w:u w:val="single"/>
        </w:rPr>
        <w:t>.</w:t>
      </w:r>
    </w:p>
    <w:p w14:paraId="4FDF4C56" w14:textId="13D1C3E4" w:rsidR="0022208D" w:rsidRDefault="0022208D" w:rsidP="0022208D">
      <w:pPr>
        <w:rPr>
          <w:rFonts w:ascii="Arial" w:hAnsi="Arial" w:cs="Arial"/>
          <w:b/>
          <w:sz w:val="24"/>
        </w:rPr>
      </w:pPr>
      <w:r>
        <w:rPr>
          <w:rFonts w:ascii="Arial" w:hAnsi="Arial" w:cs="Arial"/>
          <w:b/>
          <w:color w:val="0000FF"/>
          <w:sz w:val="24"/>
        </w:rPr>
        <w:t>C1-238202</w:t>
      </w:r>
      <w:r>
        <w:rPr>
          <w:rFonts w:ascii="Arial" w:hAnsi="Arial" w:cs="Arial"/>
          <w:b/>
          <w:color w:val="0000FF"/>
          <w:sz w:val="24"/>
        </w:rPr>
        <w:tab/>
      </w:r>
      <w:r>
        <w:rPr>
          <w:rFonts w:ascii="Arial" w:hAnsi="Arial" w:cs="Arial"/>
          <w:b/>
          <w:sz w:val="24"/>
        </w:rPr>
        <w:t>Adding RSC in the U2N relay discovery</w:t>
      </w:r>
    </w:p>
    <w:p w14:paraId="0F4A6656"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v17.6.0</w:t>
      </w:r>
      <w:r>
        <w:rPr>
          <w:i/>
        </w:rPr>
        <w:tab/>
        <w:t xml:space="preserve">  CR-0431  rev 2 Cat: F (Rel-17)</w:t>
      </w:r>
      <w:r>
        <w:rPr>
          <w:i/>
        </w:rPr>
        <w:br/>
      </w:r>
      <w:r>
        <w:rPr>
          <w:i/>
        </w:rPr>
        <w:br/>
      </w:r>
      <w:r>
        <w:rPr>
          <w:i/>
        </w:rPr>
        <w:tab/>
      </w:r>
      <w:r>
        <w:rPr>
          <w:i/>
        </w:rPr>
        <w:tab/>
      </w:r>
      <w:r>
        <w:rPr>
          <w:i/>
        </w:rPr>
        <w:tab/>
      </w:r>
      <w:r>
        <w:rPr>
          <w:i/>
        </w:rPr>
        <w:tab/>
      </w:r>
      <w:r>
        <w:rPr>
          <w:i/>
        </w:rPr>
        <w:tab/>
        <w:t>Source: OPPO</w:t>
      </w:r>
    </w:p>
    <w:p w14:paraId="4B051AC5" w14:textId="77777777" w:rsidR="0022208D" w:rsidRDefault="0022208D" w:rsidP="0022208D">
      <w:pPr>
        <w:rPr>
          <w:color w:val="808080"/>
        </w:rPr>
      </w:pPr>
      <w:r>
        <w:rPr>
          <w:color w:val="808080"/>
        </w:rPr>
        <w:lastRenderedPageBreak/>
        <w:t>(Replaces C1-238083)</w:t>
      </w:r>
    </w:p>
    <w:p w14:paraId="167BD4D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C1-238211</w:t>
      </w:r>
      <w:r>
        <w:rPr>
          <w:color w:val="993300"/>
          <w:u w:val="single"/>
        </w:rPr>
        <w:t>.</w:t>
      </w:r>
    </w:p>
    <w:p w14:paraId="5CB320DD" w14:textId="42D1B7DD" w:rsidR="0022208D" w:rsidRDefault="0022208D" w:rsidP="0022208D">
      <w:pPr>
        <w:rPr>
          <w:rFonts w:ascii="Arial" w:hAnsi="Arial" w:cs="Arial"/>
          <w:b/>
          <w:sz w:val="24"/>
        </w:rPr>
      </w:pPr>
      <w:r>
        <w:rPr>
          <w:rFonts w:ascii="Arial" w:hAnsi="Arial" w:cs="Arial"/>
          <w:b/>
          <w:color w:val="0000FF"/>
          <w:sz w:val="24"/>
        </w:rPr>
        <w:t>C1-238211</w:t>
      </w:r>
      <w:r>
        <w:rPr>
          <w:rFonts w:ascii="Arial" w:hAnsi="Arial" w:cs="Arial"/>
          <w:b/>
          <w:color w:val="0000FF"/>
          <w:sz w:val="24"/>
        </w:rPr>
        <w:tab/>
      </w:r>
      <w:r>
        <w:rPr>
          <w:rFonts w:ascii="Arial" w:hAnsi="Arial" w:cs="Arial"/>
          <w:b/>
          <w:sz w:val="24"/>
        </w:rPr>
        <w:t>Adding RSC in the U2N relay discovery</w:t>
      </w:r>
    </w:p>
    <w:p w14:paraId="2B9FA1BD"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v17.6.0</w:t>
      </w:r>
      <w:r>
        <w:rPr>
          <w:i/>
        </w:rPr>
        <w:tab/>
        <w:t xml:space="preserve">  CR-0431  rev 3 Cat: F (Rel-17)</w:t>
      </w:r>
      <w:r>
        <w:rPr>
          <w:i/>
        </w:rPr>
        <w:br/>
      </w:r>
      <w:r>
        <w:rPr>
          <w:i/>
        </w:rPr>
        <w:br/>
      </w:r>
      <w:r>
        <w:rPr>
          <w:i/>
        </w:rPr>
        <w:tab/>
      </w:r>
      <w:r>
        <w:rPr>
          <w:i/>
        </w:rPr>
        <w:tab/>
      </w:r>
      <w:r>
        <w:rPr>
          <w:i/>
        </w:rPr>
        <w:tab/>
      </w:r>
      <w:r>
        <w:rPr>
          <w:i/>
        </w:rPr>
        <w:tab/>
      </w:r>
      <w:r>
        <w:rPr>
          <w:i/>
        </w:rPr>
        <w:tab/>
        <w:t>Source: OPPO</w:t>
      </w:r>
    </w:p>
    <w:p w14:paraId="4A2F1A74" w14:textId="77777777" w:rsidR="0022208D" w:rsidRDefault="0022208D" w:rsidP="0022208D">
      <w:pPr>
        <w:rPr>
          <w:color w:val="808080"/>
        </w:rPr>
      </w:pPr>
      <w:r>
        <w:rPr>
          <w:color w:val="808080"/>
        </w:rPr>
        <w:t>(Replaces C1-238202)</w:t>
      </w:r>
    </w:p>
    <w:p w14:paraId="26E2561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5558EB" w14:textId="43038938" w:rsidR="0022208D" w:rsidRDefault="0022208D" w:rsidP="0022208D">
      <w:pPr>
        <w:rPr>
          <w:rFonts w:ascii="Arial" w:hAnsi="Arial" w:cs="Arial"/>
          <w:b/>
          <w:sz w:val="24"/>
        </w:rPr>
      </w:pPr>
      <w:r>
        <w:rPr>
          <w:rFonts w:ascii="Arial" w:hAnsi="Arial" w:cs="Arial"/>
          <w:b/>
          <w:color w:val="0000FF"/>
          <w:sz w:val="24"/>
        </w:rPr>
        <w:t>C1-237375</w:t>
      </w:r>
      <w:r>
        <w:rPr>
          <w:rFonts w:ascii="Arial" w:hAnsi="Arial" w:cs="Arial"/>
          <w:b/>
          <w:color w:val="0000FF"/>
          <w:sz w:val="24"/>
        </w:rPr>
        <w:tab/>
      </w:r>
      <w:r>
        <w:rPr>
          <w:rFonts w:ascii="Arial" w:hAnsi="Arial" w:cs="Arial"/>
          <w:b/>
          <w:sz w:val="24"/>
        </w:rPr>
        <w:t>Adding RSC in the U2N relay discovery</w:t>
      </w:r>
    </w:p>
    <w:p w14:paraId="380E2661"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CR-0432  rev  Cat: A (Rel-18)</w:t>
      </w:r>
      <w:r>
        <w:rPr>
          <w:i/>
        </w:rPr>
        <w:br/>
      </w:r>
      <w:r>
        <w:rPr>
          <w:i/>
        </w:rPr>
        <w:br/>
      </w:r>
      <w:r>
        <w:rPr>
          <w:i/>
        </w:rPr>
        <w:tab/>
      </w:r>
      <w:r>
        <w:rPr>
          <w:i/>
        </w:rPr>
        <w:tab/>
      </w:r>
      <w:r>
        <w:rPr>
          <w:i/>
        </w:rPr>
        <w:tab/>
      </w:r>
      <w:r>
        <w:rPr>
          <w:i/>
        </w:rPr>
        <w:tab/>
      </w:r>
      <w:r>
        <w:rPr>
          <w:i/>
        </w:rPr>
        <w:tab/>
        <w:t>Source: OPPO</w:t>
      </w:r>
    </w:p>
    <w:p w14:paraId="292EDAA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C1-238084</w:t>
      </w:r>
      <w:r>
        <w:rPr>
          <w:color w:val="993300"/>
          <w:u w:val="single"/>
        </w:rPr>
        <w:t>.</w:t>
      </w:r>
    </w:p>
    <w:p w14:paraId="0A1611CF" w14:textId="011B6C5B" w:rsidR="0022208D" w:rsidRDefault="0022208D" w:rsidP="0022208D">
      <w:pPr>
        <w:rPr>
          <w:rFonts w:ascii="Arial" w:hAnsi="Arial" w:cs="Arial"/>
          <w:b/>
          <w:sz w:val="24"/>
        </w:rPr>
      </w:pPr>
      <w:r>
        <w:rPr>
          <w:rFonts w:ascii="Arial" w:hAnsi="Arial" w:cs="Arial"/>
          <w:b/>
          <w:color w:val="0000FF"/>
          <w:sz w:val="24"/>
        </w:rPr>
        <w:t>C1-238084</w:t>
      </w:r>
      <w:r>
        <w:rPr>
          <w:rFonts w:ascii="Arial" w:hAnsi="Arial" w:cs="Arial"/>
          <w:b/>
          <w:color w:val="0000FF"/>
          <w:sz w:val="24"/>
        </w:rPr>
        <w:tab/>
      </w:r>
      <w:r>
        <w:rPr>
          <w:rFonts w:ascii="Arial" w:hAnsi="Arial" w:cs="Arial"/>
          <w:b/>
          <w:sz w:val="24"/>
        </w:rPr>
        <w:t>Adding RSC in the U2N relay discovery</w:t>
      </w:r>
    </w:p>
    <w:p w14:paraId="02DE1FFC"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CR-0432  rev 1 Cat: A (Rel-18)</w:t>
      </w:r>
      <w:r>
        <w:rPr>
          <w:i/>
        </w:rPr>
        <w:br/>
      </w:r>
      <w:r>
        <w:rPr>
          <w:i/>
        </w:rPr>
        <w:br/>
      </w:r>
      <w:r>
        <w:rPr>
          <w:i/>
        </w:rPr>
        <w:tab/>
      </w:r>
      <w:r>
        <w:rPr>
          <w:i/>
        </w:rPr>
        <w:tab/>
      </w:r>
      <w:r>
        <w:rPr>
          <w:i/>
        </w:rPr>
        <w:tab/>
      </w:r>
      <w:r>
        <w:rPr>
          <w:i/>
        </w:rPr>
        <w:tab/>
      </w:r>
      <w:r>
        <w:rPr>
          <w:i/>
        </w:rPr>
        <w:tab/>
        <w:t>Source: OPPO</w:t>
      </w:r>
    </w:p>
    <w:p w14:paraId="5A365441" w14:textId="77777777" w:rsidR="0022208D" w:rsidRDefault="0022208D" w:rsidP="0022208D">
      <w:pPr>
        <w:rPr>
          <w:color w:val="808080"/>
        </w:rPr>
      </w:pPr>
      <w:r>
        <w:rPr>
          <w:color w:val="808080"/>
        </w:rPr>
        <w:t>(Replaces C1-237375)</w:t>
      </w:r>
    </w:p>
    <w:p w14:paraId="5E663E8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C1-238203</w:t>
      </w:r>
      <w:r>
        <w:rPr>
          <w:color w:val="993300"/>
          <w:u w:val="single"/>
        </w:rPr>
        <w:t>.</w:t>
      </w:r>
    </w:p>
    <w:p w14:paraId="0D52E81A" w14:textId="13A029C8" w:rsidR="0022208D" w:rsidRDefault="0022208D" w:rsidP="0022208D">
      <w:pPr>
        <w:rPr>
          <w:rFonts w:ascii="Arial" w:hAnsi="Arial" w:cs="Arial"/>
          <w:b/>
          <w:sz w:val="24"/>
        </w:rPr>
      </w:pPr>
      <w:r>
        <w:rPr>
          <w:rFonts w:ascii="Arial" w:hAnsi="Arial" w:cs="Arial"/>
          <w:b/>
          <w:color w:val="0000FF"/>
          <w:sz w:val="24"/>
        </w:rPr>
        <w:t>C1-238203</w:t>
      </w:r>
      <w:r>
        <w:rPr>
          <w:rFonts w:ascii="Arial" w:hAnsi="Arial" w:cs="Arial"/>
          <w:b/>
          <w:color w:val="0000FF"/>
          <w:sz w:val="24"/>
        </w:rPr>
        <w:tab/>
      </w:r>
      <w:r>
        <w:rPr>
          <w:rFonts w:ascii="Arial" w:hAnsi="Arial" w:cs="Arial"/>
          <w:b/>
          <w:sz w:val="24"/>
        </w:rPr>
        <w:t>Adding RSC in the U2N relay discovery</w:t>
      </w:r>
    </w:p>
    <w:p w14:paraId="3A4EFFCD"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CR-0432  rev 2 Cat: A (Rel-18)</w:t>
      </w:r>
      <w:r>
        <w:rPr>
          <w:i/>
        </w:rPr>
        <w:br/>
      </w:r>
      <w:r>
        <w:rPr>
          <w:i/>
        </w:rPr>
        <w:br/>
      </w:r>
      <w:r>
        <w:rPr>
          <w:i/>
        </w:rPr>
        <w:tab/>
      </w:r>
      <w:r>
        <w:rPr>
          <w:i/>
        </w:rPr>
        <w:tab/>
      </w:r>
      <w:r>
        <w:rPr>
          <w:i/>
        </w:rPr>
        <w:tab/>
      </w:r>
      <w:r>
        <w:rPr>
          <w:i/>
        </w:rPr>
        <w:tab/>
      </w:r>
      <w:r>
        <w:rPr>
          <w:i/>
        </w:rPr>
        <w:tab/>
        <w:t>Source: OPPO</w:t>
      </w:r>
    </w:p>
    <w:p w14:paraId="4D3B2BBA" w14:textId="77777777" w:rsidR="0022208D" w:rsidRDefault="0022208D" w:rsidP="0022208D">
      <w:pPr>
        <w:rPr>
          <w:color w:val="808080"/>
        </w:rPr>
      </w:pPr>
      <w:r>
        <w:rPr>
          <w:color w:val="808080"/>
        </w:rPr>
        <w:t>(Replaces C1-238084)</w:t>
      </w:r>
    </w:p>
    <w:p w14:paraId="12B27DC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C1-238212</w:t>
      </w:r>
      <w:r>
        <w:rPr>
          <w:color w:val="993300"/>
          <w:u w:val="single"/>
        </w:rPr>
        <w:t>.</w:t>
      </w:r>
    </w:p>
    <w:p w14:paraId="0BBB2710" w14:textId="152BE263" w:rsidR="0022208D" w:rsidRDefault="0022208D" w:rsidP="0022208D">
      <w:pPr>
        <w:rPr>
          <w:rFonts w:ascii="Arial" w:hAnsi="Arial" w:cs="Arial"/>
          <w:b/>
          <w:sz w:val="24"/>
        </w:rPr>
      </w:pPr>
      <w:r>
        <w:rPr>
          <w:rFonts w:ascii="Arial" w:hAnsi="Arial" w:cs="Arial"/>
          <w:b/>
          <w:color w:val="0000FF"/>
          <w:sz w:val="24"/>
        </w:rPr>
        <w:t>C1-238212</w:t>
      </w:r>
      <w:r>
        <w:rPr>
          <w:rFonts w:ascii="Arial" w:hAnsi="Arial" w:cs="Arial"/>
          <w:b/>
          <w:color w:val="0000FF"/>
          <w:sz w:val="24"/>
        </w:rPr>
        <w:tab/>
      </w:r>
      <w:r>
        <w:rPr>
          <w:rFonts w:ascii="Arial" w:hAnsi="Arial" w:cs="Arial"/>
          <w:b/>
          <w:sz w:val="24"/>
        </w:rPr>
        <w:t>Adding RSC in the U2N relay discovery</w:t>
      </w:r>
    </w:p>
    <w:p w14:paraId="4BD78075"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CR-0432  rev 3 Cat: A (Rel-18)</w:t>
      </w:r>
      <w:r>
        <w:rPr>
          <w:i/>
        </w:rPr>
        <w:br/>
      </w:r>
      <w:r>
        <w:rPr>
          <w:i/>
        </w:rPr>
        <w:br/>
      </w:r>
      <w:r>
        <w:rPr>
          <w:i/>
        </w:rPr>
        <w:tab/>
      </w:r>
      <w:r>
        <w:rPr>
          <w:i/>
        </w:rPr>
        <w:tab/>
      </w:r>
      <w:r>
        <w:rPr>
          <w:i/>
        </w:rPr>
        <w:tab/>
      </w:r>
      <w:r>
        <w:rPr>
          <w:i/>
        </w:rPr>
        <w:tab/>
      </w:r>
      <w:r>
        <w:rPr>
          <w:i/>
        </w:rPr>
        <w:tab/>
        <w:t>Source: OPPO</w:t>
      </w:r>
    </w:p>
    <w:p w14:paraId="1DDEB615" w14:textId="77777777" w:rsidR="0022208D" w:rsidRDefault="0022208D" w:rsidP="0022208D">
      <w:pPr>
        <w:rPr>
          <w:color w:val="808080"/>
        </w:rPr>
      </w:pPr>
      <w:r>
        <w:rPr>
          <w:color w:val="808080"/>
        </w:rPr>
        <w:t>(Replaces C1-238203)</w:t>
      </w:r>
    </w:p>
    <w:p w14:paraId="1F19A93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3EBDAC" w14:textId="1225977C" w:rsidR="0022208D" w:rsidRDefault="0022208D" w:rsidP="0022208D">
      <w:pPr>
        <w:rPr>
          <w:rFonts w:ascii="Arial" w:hAnsi="Arial" w:cs="Arial"/>
          <w:b/>
          <w:sz w:val="24"/>
        </w:rPr>
      </w:pPr>
      <w:r>
        <w:rPr>
          <w:rFonts w:ascii="Arial" w:hAnsi="Arial" w:cs="Arial"/>
          <w:b/>
          <w:color w:val="0000FF"/>
          <w:sz w:val="24"/>
        </w:rPr>
        <w:t>C1-237410</w:t>
      </w:r>
      <w:r>
        <w:rPr>
          <w:rFonts w:ascii="Arial" w:hAnsi="Arial" w:cs="Arial"/>
          <w:b/>
          <w:color w:val="0000FF"/>
          <w:sz w:val="24"/>
        </w:rPr>
        <w:tab/>
      </w:r>
      <w:r>
        <w:rPr>
          <w:rFonts w:ascii="Arial" w:hAnsi="Arial" w:cs="Arial"/>
          <w:b/>
          <w:sz w:val="24"/>
        </w:rPr>
        <w:t xml:space="preserve">Correction to mobility restrictions for 5G </w:t>
      </w:r>
      <w:proofErr w:type="spellStart"/>
      <w:r>
        <w:rPr>
          <w:rFonts w:ascii="Arial" w:hAnsi="Arial" w:cs="Arial"/>
          <w:b/>
          <w:sz w:val="24"/>
        </w:rPr>
        <w:t>ProSe</w:t>
      </w:r>
      <w:proofErr w:type="spellEnd"/>
      <w:r>
        <w:rPr>
          <w:rFonts w:ascii="Arial" w:hAnsi="Arial" w:cs="Arial"/>
          <w:b/>
          <w:sz w:val="24"/>
        </w:rPr>
        <w:t xml:space="preserve"> UE-to-network relaying</w:t>
      </w:r>
    </w:p>
    <w:p w14:paraId="6503184B"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v17.6.0</w:t>
      </w:r>
      <w:r>
        <w:rPr>
          <w:i/>
        </w:rPr>
        <w:tab/>
        <w:t xml:space="preserve">  CR-0444  rev  Cat: F (Rel-17)</w:t>
      </w:r>
      <w:r>
        <w:rPr>
          <w:i/>
        </w:rPr>
        <w:br/>
      </w:r>
      <w:r>
        <w:rPr>
          <w:i/>
        </w:rPr>
        <w:br/>
      </w:r>
      <w:r>
        <w:rPr>
          <w:i/>
        </w:rPr>
        <w:tab/>
      </w:r>
      <w:r>
        <w:rPr>
          <w:i/>
        </w:rPr>
        <w:tab/>
      </w:r>
      <w:r>
        <w:rPr>
          <w:i/>
        </w:rPr>
        <w:tab/>
      </w:r>
      <w:r>
        <w:rPr>
          <w:i/>
        </w:rPr>
        <w:tab/>
      </w:r>
      <w:r>
        <w:rPr>
          <w:i/>
        </w:rPr>
        <w:tab/>
        <w:t>Source: ZTE</w:t>
      </w:r>
    </w:p>
    <w:p w14:paraId="2CBDA4C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C1-238085</w:t>
      </w:r>
      <w:r>
        <w:rPr>
          <w:color w:val="993300"/>
          <w:u w:val="single"/>
        </w:rPr>
        <w:t>.</w:t>
      </w:r>
    </w:p>
    <w:p w14:paraId="42C52202" w14:textId="4E78DC80" w:rsidR="0022208D" w:rsidRDefault="0022208D" w:rsidP="0022208D">
      <w:pPr>
        <w:rPr>
          <w:rFonts w:ascii="Arial" w:hAnsi="Arial" w:cs="Arial"/>
          <w:b/>
          <w:sz w:val="24"/>
        </w:rPr>
      </w:pPr>
      <w:r>
        <w:rPr>
          <w:rFonts w:ascii="Arial" w:hAnsi="Arial" w:cs="Arial"/>
          <w:b/>
          <w:color w:val="0000FF"/>
          <w:sz w:val="24"/>
        </w:rPr>
        <w:lastRenderedPageBreak/>
        <w:t>C1-238085</w:t>
      </w:r>
      <w:r>
        <w:rPr>
          <w:rFonts w:ascii="Arial" w:hAnsi="Arial" w:cs="Arial"/>
          <w:b/>
          <w:color w:val="0000FF"/>
          <w:sz w:val="24"/>
        </w:rPr>
        <w:tab/>
      </w:r>
      <w:r>
        <w:rPr>
          <w:rFonts w:ascii="Arial" w:hAnsi="Arial" w:cs="Arial"/>
          <w:b/>
          <w:sz w:val="24"/>
        </w:rPr>
        <w:t xml:space="preserve">Correction to mobility restrictions for 5G </w:t>
      </w:r>
      <w:proofErr w:type="spellStart"/>
      <w:r>
        <w:rPr>
          <w:rFonts w:ascii="Arial" w:hAnsi="Arial" w:cs="Arial"/>
          <w:b/>
          <w:sz w:val="24"/>
        </w:rPr>
        <w:t>ProSe</w:t>
      </w:r>
      <w:proofErr w:type="spellEnd"/>
      <w:r>
        <w:rPr>
          <w:rFonts w:ascii="Arial" w:hAnsi="Arial" w:cs="Arial"/>
          <w:b/>
          <w:sz w:val="24"/>
        </w:rPr>
        <w:t xml:space="preserve"> UE-to-network relaying</w:t>
      </w:r>
    </w:p>
    <w:p w14:paraId="2761A08B"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v17.6.0</w:t>
      </w:r>
      <w:r>
        <w:rPr>
          <w:i/>
        </w:rPr>
        <w:tab/>
        <w:t xml:space="preserve">  CR-0444  rev 1 Cat: F (Rel-17)</w:t>
      </w:r>
      <w:r>
        <w:rPr>
          <w:i/>
        </w:rPr>
        <w:br/>
      </w:r>
      <w:r>
        <w:rPr>
          <w:i/>
        </w:rPr>
        <w:br/>
      </w:r>
      <w:r>
        <w:rPr>
          <w:i/>
        </w:rPr>
        <w:tab/>
      </w:r>
      <w:r>
        <w:rPr>
          <w:i/>
        </w:rPr>
        <w:tab/>
      </w:r>
      <w:r>
        <w:rPr>
          <w:i/>
        </w:rPr>
        <w:tab/>
      </w:r>
      <w:r>
        <w:rPr>
          <w:i/>
        </w:rPr>
        <w:tab/>
      </w:r>
      <w:r>
        <w:rPr>
          <w:i/>
        </w:rPr>
        <w:tab/>
        <w:t>Source: ZTE</w:t>
      </w:r>
    </w:p>
    <w:p w14:paraId="5280C6FA" w14:textId="77777777" w:rsidR="0022208D" w:rsidRDefault="0022208D" w:rsidP="0022208D">
      <w:pPr>
        <w:rPr>
          <w:color w:val="808080"/>
        </w:rPr>
      </w:pPr>
      <w:r>
        <w:rPr>
          <w:color w:val="808080"/>
        </w:rPr>
        <w:t>(Replaces C1-237410)</w:t>
      </w:r>
    </w:p>
    <w:p w14:paraId="513C2D2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3216CC" w14:textId="5A244E61" w:rsidR="0022208D" w:rsidRDefault="0022208D" w:rsidP="0022208D">
      <w:pPr>
        <w:rPr>
          <w:rFonts w:ascii="Arial" w:hAnsi="Arial" w:cs="Arial"/>
          <w:b/>
          <w:sz w:val="24"/>
        </w:rPr>
      </w:pPr>
      <w:r>
        <w:rPr>
          <w:rFonts w:ascii="Arial" w:hAnsi="Arial" w:cs="Arial"/>
          <w:b/>
          <w:color w:val="0000FF"/>
          <w:sz w:val="24"/>
        </w:rPr>
        <w:t>C1-237411</w:t>
      </w:r>
      <w:r>
        <w:rPr>
          <w:rFonts w:ascii="Arial" w:hAnsi="Arial" w:cs="Arial"/>
          <w:b/>
          <w:color w:val="0000FF"/>
          <w:sz w:val="24"/>
        </w:rPr>
        <w:tab/>
      </w:r>
      <w:r>
        <w:rPr>
          <w:rFonts w:ascii="Arial" w:hAnsi="Arial" w:cs="Arial"/>
          <w:b/>
          <w:sz w:val="24"/>
        </w:rPr>
        <w:t xml:space="preserve">Correction to mobility restrictions for 5G </w:t>
      </w:r>
      <w:proofErr w:type="spellStart"/>
      <w:r>
        <w:rPr>
          <w:rFonts w:ascii="Arial" w:hAnsi="Arial" w:cs="Arial"/>
          <w:b/>
          <w:sz w:val="24"/>
        </w:rPr>
        <w:t>ProSe</w:t>
      </w:r>
      <w:proofErr w:type="spellEnd"/>
      <w:r>
        <w:rPr>
          <w:rFonts w:ascii="Arial" w:hAnsi="Arial" w:cs="Arial"/>
          <w:b/>
          <w:sz w:val="24"/>
        </w:rPr>
        <w:t xml:space="preserve"> UE-to-network relaying</w:t>
      </w:r>
    </w:p>
    <w:p w14:paraId="5750A10B"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CR-0445  rev  Cat: A (Rel-18)</w:t>
      </w:r>
      <w:r>
        <w:rPr>
          <w:i/>
        </w:rPr>
        <w:br/>
      </w:r>
      <w:r>
        <w:rPr>
          <w:i/>
        </w:rPr>
        <w:br/>
      </w:r>
      <w:r>
        <w:rPr>
          <w:i/>
        </w:rPr>
        <w:tab/>
      </w:r>
      <w:r>
        <w:rPr>
          <w:i/>
        </w:rPr>
        <w:tab/>
      </w:r>
      <w:r>
        <w:rPr>
          <w:i/>
        </w:rPr>
        <w:tab/>
      </w:r>
      <w:r>
        <w:rPr>
          <w:i/>
        </w:rPr>
        <w:tab/>
      </w:r>
      <w:r>
        <w:rPr>
          <w:i/>
        </w:rPr>
        <w:tab/>
        <w:t>Source: ZTE</w:t>
      </w:r>
    </w:p>
    <w:p w14:paraId="288E9D8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C1-238086</w:t>
      </w:r>
      <w:r>
        <w:rPr>
          <w:color w:val="993300"/>
          <w:u w:val="single"/>
        </w:rPr>
        <w:t>.</w:t>
      </w:r>
    </w:p>
    <w:p w14:paraId="4E751BC7" w14:textId="206CC28C" w:rsidR="0022208D" w:rsidRDefault="0022208D" w:rsidP="0022208D">
      <w:pPr>
        <w:rPr>
          <w:rFonts w:ascii="Arial" w:hAnsi="Arial" w:cs="Arial"/>
          <w:b/>
          <w:sz w:val="24"/>
        </w:rPr>
      </w:pPr>
      <w:r>
        <w:rPr>
          <w:rFonts w:ascii="Arial" w:hAnsi="Arial" w:cs="Arial"/>
          <w:b/>
          <w:color w:val="0000FF"/>
          <w:sz w:val="24"/>
        </w:rPr>
        <w:t>C1-238086</w:t>
      </w:r>
      <w:r>
        <w:rPr>
          <w:rFonts w:ascii="Arial" w:hAnsi="Arial" w:cs="Arial"/>
          <w:b/>
          <w:color w:val="0000FF"/>
          <w:sz w:val="24"/>
        </w:rPr>
        <w:tab/>
      </w:r>
      <w:r>
        <w:rPr>
          <w:rFonts w:ascii="Arial" w:hAnsi="Arial" w:cs="Arial"/>
          <w:b/>
          <w:sz w:val="24"/>
        </w:rPr>
        <w:t xml:space="preserve">Correction to mobility restrictions for 5G </w:t>
      </w:r>
      <w:proofErr w:type="spellStart"/>
      <w:r>
        <w:rPr>
          <w:rFonts w:ascii="Arial" w:hAnsi="Arial" w:cs="Arial"/>
          <w:b/>
          <w:sz w:val="24"/>
        </w:rPr>
        <w:t>ProSe</w:t>
      </w:r>
      <w:proofErr w:type="spellEnd"/>
      <w:r>
        <w:rPr>
          <w:rFonts w:ascii="Arial" w:hAnsi="Arial" w:cs="Arial"/>
          <w:b/>
          <w:sz w:val="24"/>
        </w:rPr>
        <w:t xml:space="preserve"> UE-to-network relaying</w:t>
      </w:r>
    </w:p>
    <w:p w14:paraId="6CC037BF"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CR-0445  rev 1 Cat: A (Rel-18)</w:t>
      </w:r>
      <w:r>
        <w:rPr>
          <w:i/>
        </w:rPr>
        <w:br/>
      </w:r>
      <w:r>
        <w:rPr>
          <w:i/>
        </w:rPr>
        <w:br/>
      </w:r>
      <w:r>
        <w:rPr>
          <w:i/>
        </w:rPr>
        <w:tab/>
      </w:r>
      <w:r>
        <w:rPr>
          <w:i/>
        </w:rPr>
        <w:tab/>
      </w:r>
      <w:r>
        <w:rPr>
          <w:i/>
        </w:rPr>
        <w:tab/>
      </w:r>
      <w:r>
        <w:rPr>
          <w:i/>
        </w:rPr>
        <w:tab/>
      </w:r>
      <w:r>
        <w:rPr>
          <w:i/>
        </w:rPr>
        <w:tab/>
        <w:t>Source: ZTE</w:t>
      </w:r>
    </w:p>
    <w:p w14:paraId="786B86BE" w14:textId="77777777" w:rsidR="0022208D" w:rsidRDefault="0022208D" w:rsidP="0022208D">
      <w:pPr>
        <w:rPr>
          <w:color w:val="808080"/>
        </w:rPr>
      </w:pPr>
      <w:r>
        <w:rPr>
          <w:color w:val="808080"/>
        </w:rPr>
        <w:t>(Replaces C1-237411)</w:t>
      </w:r>
    </w:p>
    <w:p w14:paraId="39908FF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C1-238201</w:t>
      </w:r>
      <w:r>
        <w:rPr>
          <w:color w:val="993300"/>
          <w:u w:val="single"/>
        </w:rPr>
        <w:t>.</w:t>
      </w:r>
    </w:p>
    <w:p w14:paraId="78B94685" w14:textId="1ED70F65" w:rsidR="0022208D" w:rsidRDefault="0022208D" w:rsidP="0022208D">
      <w:pPr>
        <w:rPr>
          <w:rFonts w:ascii="Arial" w:hAnsi="Arial" w:cs="Arial"/>
          <w:b/>
          <w:sz w:val="24"/>
        </w:rPr>
      </w:pPr>
      <w:r>
        <w:rPr>
          <w:rFonts w:ascii="Arial" w:hAnsi="Arial" w:cs="Arial"/>
          <w:b/>
          <w:color w:val="0000FF"/>
          <w:sz w:val="24"/>
        </w:rPr>
        <w:t>C1-238201</w:t>
      </w:r>
      <w:r>
        <w:rPr>
          <w:rFonts w:ascii="Arial" w:hAnsi="Arial" w:cs="Arial"/>
          <w:b/>
          <w:color w:val="0000FF"/>
          <w:sz w:val="24"/>
        </w:rPr>
        <w:tab/>
      </w:r>
      <w:r>
        <w:rPr>
          <w:rFonts w:ascii="Arial" w:hAnsi="Arial" w:cs="Arial"/>
          <w:b/>
          <w:sz w:val="24"/>
        </w:rPr>
        <w:t xml:space="preserve">Correction to mobility restrictions for 5G </w:t>
      </w:r>
      <w:proofErr w:type="spellStart"/>
      <w:r>
        <w:rPr>
          <w:rFonts w:ascii="Arial" w:hAnsi="Arial" w:cs="Arial"/>
          <w:b/>
          <w:sz w:val="24"/>
        </w:rPr>
        <w:t>ProSe</w:t>
      </w:r>
      <w:proofErr w:type="spellEnd"/>
      <w:r>
        <w:rPr>
          <w:rFonts w:ascii="Arial" w:hAnsi="Arial" w:cs="Arial"/>
          <w:b/>
          <w:sz w:val="24"/>
        </w:rPr>
        <w:t xml:space="preserve"> UE-to-network relaying</w:t>
      </w:r>
    </w:p>
    <w:p w14:paraId="67E18E32"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CR-0445  rev 2 Cat: A (Rel-18)</w:t>
      </w:r>
      <w:r>
        <w:rPr>
          <w:i/>
        </w:rPr>
        <w:br/>
      </w:r>
      <w:r>
        <w:rPr>
          <w:i/>
        </w:rPr>
        <w:br/>
      </w:r>
      <w:r>
        <w:rPr>
          <w:i/>
        </w:rPr>
        <w:tab/>
      </w:r>
      <w:r>
        <w:rPr>
          <w:i/>
        </w:rPr>
        <w:tab/>
      </w:r>
      <w:r>
        <w:rPr>
          <w:i/>
        </w:rPr>
        <w:tab/>
      </w:r>
      <w:r>
        <w:rPr>
          <w:i/>
        </w:rPr>
        <w:tab/>
      </w:r>
      <w:r>
        <w:rPr>
          <w:i/>
        </w:rPr>
        <w:tab/>
        <w:t>Source: ZTE</w:t>
      </w:r>
    </w:p>
    <w:p w14:paraId="03A53208" w14:textId="77777777" w:rsidR="0022208D" w:rsidRDefault="0022208D" w:rsidP="0022208D">
      <w:pPr>
        <w:rPr>
          <w:color w:val="808080"/>
        </w:rPr>
      </w:pPr>
      <w:r>
        <w:rPr>
          <w:color w:val="808080"/>
        </w:rPr>
        <w:t>(Replaces C1-238086)</w:t>
      </w:r>
    </w:p>
    <w:p w14:paraId="6A0898C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4383E5" w14:textId="55480270" w:rsidR="0022208D" w:rsidRDefault="0022208D" w:rsidP="0022208D">
      <w:pPr>
        <w:rPr>
          <w:rFonts w:ascii="Arial" w:hAnsi="Arial" w:cs="Arial"/>
          <w:b/>
          <w:sz w:val="24"/>
        </w:rPr>
      </w:pPr>
      <w:r>
        <w:rPr>
          <w:rFonts w:ascii="Arial" w:hAnsi="Arial" w:cs="Arial"/>
          <w:b/>
          <w:color w:val="0000FF"/>
          <w:sz w:val="24"/>
        </w:rPr>
        <w:t>C1-237626</w:t>
      </w:r>
      <w:r>
        <w:rPr>
          <w:rFonts w:ascii="Arial" w:hAnsi="Arial" w:cs="Arial"/>
          <w:b/>
          <w:color w:val="0000FF"/>
          <w:sz w:val="24"/>
        </w:rPr>
        <w:tab/>
      </w:r>
      <w:r>
        <w:rPr>
          <w:rFonts w:ascii="Arial" w:hAnsi="Arial" w:cs="Arial"/>
          <w:b/>
          <w:sz w:val="24"/>
        </w:rPr>
        <w:t>Optionality of validity timer for security related parameters for UE-to-network relay discovery</w:t>
      </w:r>
    </w:p>
    <w:p w14:paraId="482C4429"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24.555 v17.5.0</w:t>
      </w:r>
      <w:r>
        <w:rPr>
          <w:i/>
        </w:rPr>
        <w:tab/>
        <w:t xml:space="preserve">  CR-0055  rev  Cat: F (Rel-17)</w:t>
      </w:r>
      <w:r>
        <w:rPr>
          <w:i/>
        </w:rPr>
        <w:br/>
      </w:r>
      <w:r>
        <w:rPr>
          <w:i/>
        </w:rPr>
        <w:br/>
      </w:r>
      <w:r>
        <w:rPr>
          <w:i/>
        </w:rPr>
        <w:tab/>
      </w:r>
      <w:r>
        <w:rPr>
          <w:i/>
        </w:rPr>
        <w:tab/>
      </w:r>
      <w:r>
        <w:rPr>
          <w:i/>
        </w:rPr>
        <w:tab/>
      </w:r>
      <w:r>
        <w:rPr>
          <w:i/>
        </w:rPr>
        <w:tab/>
      </w:r>
      <w:r>
        <w:rPr>
          <w:i/>
        </w:rPr>
        <w:tab/>
        <w:t>Source: Nokia, Nokia Shanghai Bell</w:t>
      </w:r>
    </w:p>
    <w:p w14:paraId="3722460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C1-238087</w:t>
      </w:r>
      <w:r>
        <w:rPr>
          <w:color w:val="993300"/>
          <w:u w:val="single"/>
        </w:rPr>
        <w:t>.</w:t>
      </w:r>
    </w:p>
    <w:p w14:paraId="7BA90E09" w14:textId="52DD152D" w:rsidR="0022208D" w:rsidRDefault="0022208D" w:rsidP="0022208D">
      <w:pPr>
        <w:rPr>
          <w:rFonts w:ascii="Arial" w:hAnsi="Arial" w:cs="Arial"/>
          <w:b/>
          <w:sz w:val="24"/>
        </w:rPr>
      </w:pPr>
      <w:r>
        <w:rPr>
          <w:rFonts w:ascii="Arial" w:hAnsi="Arial" w:cs="Arial"/>
          <w:b/>
          <w:color w:val="0000FF"/>
          <w:sz w:val="24"/>
        </w:rPr>
        <w:t>C1-238087</w:t>
      </w:r>
      <w:r>
        <w:rPr>
          <w:rFonts w:ascii="Arial" w:hAnsi="Arial" w:cs="Arial"/>
          <w:b/>
          <w:color w:val="0000FF"/>
          <w:sz w:val="24"/>
        </w:rPr>
        <w:tab/>
      </w:r>
      <w:r>
        <w:rPr>
          <w:rFonts w:ascii="Arial" w:hAnsi="Arial" w:cs="Arial"/>
          <w:b/>
          <w:sz w:val="24"/>
        </w:rPr>
        <w:t>Optionality of validity timer for security related parameters for UE-to-network relay discovery</w:t>
      </w:r>
    </w:p>
    <w:p w14:paraId="5C99F632"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24.555 v17.5.0</w:t>
      </w:r>
      <w:r>
        <w:rPr>
          <w:i/>
        </w:rPr>
        <w:tab/>
        <w:t xml:space="preserve">  CR-0055  rev 1 Cat: F (Rel-17)</w:t>
      </w:r>
      <w:r>
        <w:rPr>
          <w:i/>
        </w:rPr>
        <w:br/>
      </w:r>
      <w:r>
        <w:rPr>
          <w:i/>
        </w:rPr>
        <w:br/>
      </w:r>
      <w:r>
        <w:rPr>
          <w:i/>
        </w:rPr>
        <w:tab/>
      </w:r>
      <w:r>
        <w:rPr>
          <w:i/>
        </w:rPr>
        <w:tab/>
      </w:r>
      <w:r>
        <w:rPr>
          <w:i/>
        </w:rPr>
        <w:tab/>
      </w:r>
      <w:r>
        <w:rPr>
          <w:i/>
        </w:rPr>
        <w:tab/>
      </w:r>
      <w:r>
        <w:rPr>
          <w:i/>
        </w:rPr>
        <w:tab/>
        <w:t>Source: Nokia, Nokia Shanghai Bell</w:t>
      </w:r>
    </w:p>
    <w:p w14:paraId="084E26B1" w14:textId="77777777" w:rsidR="0022208D" w:rsidRDefault="0022208D" w:rsidP="0022208D">
      <w:pPr>
        <w:rPr>
          <w:color w:val="808080"/>
        </w:rPr>
      </w:pPr>
      <w:r>
        <w:rPr>
          <w:color w:val="808080"/>
        </w:rPr>
        <w:t>(Replaces C1-237626)</w:t>
      </w:r>
    </w:p>
    <w:p w14:paraId="0B312CA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684622" w14:textId="356639EE" w:rsidR="0022208D" w:rsidRDefault="0022208D" w:rsidP="0022208D">
      <w:pPr>
        <w:rPr>
          <w:rFonts w:ascii="Arial" w:hAnsi="Arial" w:cs="Arial"/>
          <w:b/>
          <w:sz w:val="24"/>
        </w:rPr>
      </w:pPr>
      <w:r>
        <w:rPr>
          <w:rFonts w:ascii="Arial" w:hAnsi="Arial" w:cs="Arial"/>
          <w:b/>
          <w:color w:val="0000FF"/>
          <w:sz w:val="24"/>
        </w:rPr>
        <w:lastRenderedPageBreak/>
        <w:t>C1-237627</w:t>
      </w:r>
      <w:r>
        <w:rPr>
          <w:rFonts w:ascii="Arial" w:hAnsi="Arial" w:cs="Arial"/>
          <w:b/>
          <w:color w:val="0000FF"/>
          <w:sz w:val="24"/>
        </w:rPr>
        <w:tab/>
      </w:r>
      <w:r>
        <w:rPr>
          <w:rFonts w:ascii="Arial" w:hAnsi="Arial" w:cs="Arial"/>
          <w:b/>
          <w:sz w:val="24"/>
        </w:rPr>
        <w:t>Optionality of validity timer for security related parameters for UE-to-network relay discovery</w:t>
      </w:r>
    </w:p>
    <w:p w14:paraId="1B280FB8"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24.555 v18.2.0</w:t>
      </w:r>
      <w:r>
        <w:rPr>
          <w:i/>
        </w:rPr>
        <w:tab/>
        <w:t xml:space="preserve">  CR-0056  rev  Cat: A (Rel-18)</w:t>
      </w:r>
      <w:r>
        <w:rPr>
          <w:i/>
        </w:rPr>
        <w:br/>
      </w:r>
      <w:r>
        <w:rPr>
          <w:i/>
        </w:rPr>
        <w:br/>
      </w:r>
      <w:r>
        <w:rPr>
          <w:i/>
        </w:rPr>
        <w:tab/>
      </w:r>
      <w:r>
        <w:rPr>
          <w:i/>
        </w:rPr>
        <w:tab/>
      </w:r>
      <w:r>
        <w:rPr>
          <w:i/>
        </w:rPr>
        <w:tab/>
      </w:r>
      <w:r>
        <w:rPr>
          <w:i/>
        </w:rPr>
        <w:tab/>
      </w:r>
      <w:r>
        <w:rPr>
          <w:i/>
        </w:rPr>
        <w:tab/>
        <w:t>Source: Nokia, Nokia Shanghai Bell</w:t>
      </w:r>
    </w:p>
    <w:p w14:paraId="6E3C872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C1-238088</w:t>
      </w:r>
      <w:r>
        <w:rPr>
          <w:color w:val="993300"/>
          <w:u w:val="single"/>
        </w:rPr>
        <w:t>.</w:t>
      </w:r>
    </w:p>
    <w:p w14:paraId="1AA83C28" w14:textId="5E14D6C4" w:rsidR="0022208D" w:rsidRDefault="0022208D" w:rsidP="0022208D">
      <w:pPr>
        <w:rPr>
          <w:rFonts w:ascii="Arial" w:hAnsi="Arial" w:cs="Arial"/>
          <w:b/>
          <w:sz w:val="24"/>
        </w:rPr>
      </w:pPr>
      <w:r>
        <w:rPr>
          <w:rFonts w:ascii="Arial" w:hAnsi="Arial" w:cs="Arial"/>
          <w:b/>
          <w:color w:val="0000FF"/>
          <w:sz w:val="24"/>
        </w:rPr>
        <w:t>C1-238088</w:t>
      </w:r>
      <w:r>
        <w:rPr>
          <w:rFonts w:ascii="Arial" w:hAnsi="Arial" w:cs="Arial"/>
          <w:b/>
          <w:color w:val="0000FF"/>
          <w:sz w:val="24"/>
        </w:rPr>
        <w:tab/>
      </w:r>
      <w:r>
        <w:rPr>
          <w:rFonts w:ascii="Arial" w:hAnsi="Arial" w:cs="Arial"/>
          <w:b/>
          <w:sz w:val="24"/>
        </w:rPr>
        <w:t>Optionality of validity timer for security related parameters for UE-to-network relay discovery</w:t>
      </w:r>
    </w:p>
    <w:p w14:paraId="41179305"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24.555 v18.2.0</w:t>
      </w:r>
      <w:r>
        <w:rPr>
          <w:i/>
        </w:rPr>
        <w:tab/>
        <w:t xml:space="preserve">  CR-0056  rev 1 Cat: A (Rel-18)</w:t>
      </w:r>
      <w:r>
        <w:rPr>
          <w:i/>
        </w:rPr>
        <w:br/>
      </w:r>
      <w:r>
        <w:rPr>
          <w:i/>
        </w:rPr>
        <w:br/>
      </w:r>
      <w:r>
        <w:rPr>
          <w:i/>
        </w:rPr>
        <w:tab/>
      </w:r>
      <w:r>
        <w:rPr>
          <w:i/>
        </w:rPr>
        <w:tab/>
      </w:r>
      <w:r>
        <w:rPr>
          <w:i/>
        </w:rPr>
        <w:tab/>
      </w:r>
      <w:r>
        <w:rPr>
          <w:i/>
        </w:rPr>
        <w:tab/>
      </w:r>
      <w:r>
        <w:rPr>
          <w:i/>
        </w:rPr>
        <w:tab/>
        <w:t>Source: Nokia, Nokia Shanghai Bell</w:t>
      </w:r>
    </w:p>
    <w:p w14:paraId="52075301" w14:textId="77777777" w:rsidR="0022208D" w:rsidRDefault="0022208D" w:rsidP="0022208D">
      <w:pPr>
        <w:rPr>
          <w:color w:val="808080"/>
        </w:rPr>
      </w:pPr>
      <w:r>
        <w:rPr>
          <w:color w:val="808080"/>
        </w:rPr>
        <w:t>(Replaces C1-237627)</w:t>
      </w:r>
    </w:p>
    <w:p w14:paraId="3C65155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3B9FD7" w14:textId="77777777" w:rsidR="0022208D" w:rsidRDefault="0022208D" w:rsidP="0022208D">
      <w:pPr>
        <w:pStyle w:val="Heading4"/>
      </w:pPr>
      <w:bookmarkStart w:id="70" w:name="_Toc148996208"/>
      <w:r>
        <w:t>17.2.19</w:t>
      </w:r>
      <w:r>
        <w:tab/>
        <w:t>eV2XAPP</w:t>
      </w:r>
      <w:bookmarkEnd w:id="70"/>
    </w:p>
    <w:p w14:paraId="03E8CC75" w14:textId="77777777" w:rsidR="0022208D" w:rsidRDefault="0022208D" w:rsidP="0022208D">
      <w:pPr>
        <w:pStyle w:val="Heading4"/>
      </w:pPr>
      <w:bookmarkStart w:id="71" w:name="_Toc148996209"/>
      <w:r>
        <w:t>17.2.20</w:t>
      </w:r>
      <w:r>
        <w:tab/>
        <w:t>eEDGE_5GC</w:t>
      </w:r>
      <w:bookmarkEnd w:id="71"/>
    </w:p>
    <w:p w14:paraId="1BF663DB" w14:textId="77777777" w:rsidR="0022208D" w:rsidRDefault="0022208D" w:rsidP="0022208D">
      <w:pPr>
        <w:pStyle w:val="Heading4"/>
      </w:pPr>
      <w:bookmarkStart w:id="72" w:name="_Toc148996210"/>
      <w:r>
        <w:t>17.2.21</w:t>
      </w:r>
      <w:r>
        <w:tab/>
        <w:t>UASAPP</w:t>
      </w:r>
      <w:bookmarkEnd w:id="72"/>
    </w:p>
    <w:p w14:paraId="2896EE46" w14:textId="5297AED3" w:rsidR="0022208D" w:rsidRDefault="0022208D" w:rsidP="0022208D">
      <w:pPr>
        <w:rPr>
          <w:rFonts w:ascii="Arial" w:hAnsi="Arial" w:cs="Arial"/>
          <w:b/>
          <w:sz w:val="24"/>
        </w:rPr>
      </w:pPr>
      <w:r>
        <w:rPr>
          <w:rFonts w:ascii="Arial" w:hAnsi="Arial" w:cs="Arial"/>
          <w:b/>
          <w:color w:val="0000FF"/>
          <w:sz w:val="24"/>
        </w:rPr>
        <w:t>C1-237285</w:t>
      </w:r>
      <w:r>
        <w:rPr>
          <w:rFonts w:ascii="Arial" w:hAnsi="Arial" w:cs="Arial"/>
          <w:b/>
          <w:color w:val="0000FF"/>
          <w:sz w:val="24"/>
        </w:rPr>
        <w:tab/>
      </w:r>
      <w:r>
        <w:rPr>
          <w:rFonts w:ascii="Arial" w:hAnsi="Arial" w:cs="Arial"/>
          <w:b/>
          <w:sz w:val="24"/>
        </w:rPr>
        <w:t>Correction to undefined reference</w:t>
      </w:r>
    </w:p>
    <w:p w14:paraId="6488AC79"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24.257 v17.3.0</w:t>
      </w:r>
      <w:r>
        <w:rPr>
          <w:i/>
        </w:rPr>
        <w:tab/>
        <w:t xml:space="preserve">  CR-0020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B5DF26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C1-238081</w:t>
      </w:r>
      <w:r>
        <w:rPr>
          <w:color w:val="993300"/>
          <w:u w:val="single"/>
        </w:rPr>
        <w:t>.</w:t>
      </w:r>
    </w:p>
    <w:p w14:paraId="3E50DF28" w14:textId="24FE36E4" w:rsidR="0022208D" w:rsidRDefault="0022208D" w:rsidP="0022208D">
      <w:pPr>
        <w:rPr>
          <w:rFonts w:ascii="Arial" w:hAnsi="Arial" w:cs="Arial"/>
          <w:b/>
          <w:sz w:val="24"/>
        </w:rPr>
      </w:pPr>
      <w:r>
        <w:rPr>
          <w:rFonts w:ascii="Arial" w:hAnsi="Arial" w:cs="Arial"/>
          <w:b/>
          <w:color w:val="0000FF"/>
          <w:sz w:val="24"/>
        </w:rPr>
        <w:t>C1-238081</w:t>
      </w:r>
      <w:r>
        <w:rPr>
          <w:rFonts w:ascii="Arial" w:hAnsi="Arial" w:cs="Arial"/>
          <w:b/>
          <w:color w:val="0000FF"/>
          <w:sz w:val="24"/>
        </w:rPr>
        <w:tab/>
      </w:r>
      <w:r>
        <w:rPr>
          <w:rFonts w:ascii="Arial" w:hAnsi="Arial" w:cs="Arial"/>
          <w:b/>
          <w:sz w:val="24"/>
        </w:rPr>
        <w:t>Correction to undefined reference</w:t>
      </w:r>
    </w:p>
    <w:p w14:paraId="2A4BC4DC"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24.257 v17.3.0</w:t>
      </w:r>
      <w:r>
        <w:rPr>
          <w:i/>
        </w:rPr>
        <w:tab/>
        <w:t xml:space="preserve">  CR-0020  rev 1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13D339" w14:textId="77777777" w:rsidR="0022208D" w:rsidRDefault="0022208D" w:rsidP="0022208D">
      <w:pPr>
        <w:rPr>
          <w:color w:val="808080"/>
        </w:rPr>
      </w:pPr>
      <w:r>
        <w:rPr>
          <w:color w:val="808080"/>
        </w:rPr>
        <w:t>(Replaces C1-237285)</w:t>
      </w:r>
    </w:p>
    <w:p w14:paraId="1ADF4BB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CDDCDC" w14:textId="791D2A4B" w:rsidR="0022208D" w:rsidRDefault="0022208D" w:rsidP="0022208D">
      <w:pPr>
        <w:rPr>
          <w:rFonts w:ascii="Arial" w:hAnsi="Arial" w:cs="Arial"/>
          <w:b/>
          <w:sz w:val="24"/>
        </w:rPr>
      </w:pPr>
      <w:r>
        <w:rPr>
          <w:rFonts w:ascii="Arial" w:hAnsi="Arial" w:cs="Arial"/>
          <w:b/>
          <w:color w:val="0000FF"/>
          <w:sz w:val="24"/>
        </w:rPr>
        <w:t>C1-237286</w:t>
      </w:r>
      <w:r>
        <w:rPr>
          <w:rFonts w:ascii="Arial" w:hAnsi="Arial" w:cs="Arial"/>
          <w:b/>
          <w:color w:val="0000FF"/>
          <w:sz w:val="24"/>
        </w:rPr>
        <w:tab/>
      </w:r>
      <w:r>
        <w:rPr>
          <w:rFonts w:ascii="Arial" w:hAnsi="Arial" w:cs="Arial"/>
          <w:b/>
          <w:sz w:val="24"/>
        </w:rPr>
        <w:t>Correction to undefined reference</w:t>
      </w:r>
    </w:p>
    <w:p w14:paraId="06D648FD"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24.257 v18.1.0</w:t>
      </w:r>
      <w:r>
        <w:rPr>
          <w:i/>
        </w:rPr>
        <w:tab/>
        <w:t xml:space="preserve">  CR-0021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0E65308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C1-238082</w:t>
      </w:r>
      <w:r>
        <w:rPr>
          <w:color w:val="993300"/>
          <w:u w:val="single"/>
        </w:rPr>
        <w:t>.</w:t>
      </w:r>
    </w:p>
    <w:p w14:paraId="7F588DC0" w14:textId="73C448A2" w:rsidR="0022208D" w:rsidRDefault="0022208D" w:rsidP="0022208D">
      <w:pPr>
        <w:rPr>
          <w:rFonts w:ascii="Arial" w:hAnsi="Arial" w:cs="Arial"/>
          <w:b/>
          <w:sz w:val="24"/>
        </w:rPr>
      </w:pPr>
      <w:r>
        <w:rPr>
          <w:rFonts w:ascii="Arial" w:hAnsi="Arial" w:cs="Arial"/>
          <w:b/>
          <w:color w:val="0000FF"/>
          <w:sz w:val="24"/>
        </w:rPr>
        <w:t>C1-238082</w:t>
      </w:r>
      <w:r>
        <w:rPr>
          <w:rFonts w:ascii="Arial" w:hAnsi="Arial" w:cs="Arial"/>
          <w:b/>
          <w:color w:val="0000FF"/>
          <w:sz w:val="24"/>
        </w:rPr>
        <w:tab/>
      </w:r>
      <w:r>
        <w:rPr>
          <w:rFonts w:ascii="Arial" w:hAnsi="Arial" w:cs="Arial"/>
          <w:b/>
          <w:sz w:val="24"/>
        </w:rPr>
        <w:t>Correction to undefined reference</w:t>
      </w:r>
    </w:p>
    <w:p w14:paraId="53D64253"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24.257 v18.1.0</w:t>
      </w:r>
      <w:r>
        <w:rPr>
          <w:i/>
        </w:rPr>
        <w:tab/>
        <w:t xml:space="preserve">  CR-0021  rev 1 Cat: A (Rel-18)</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14C7EE3E" w14:textId="77777777" w:rsidR="0022208D" w:rsidRDefault="0022208D" w:rsidP="0022208D">
      <w:pPr>
        <w:rPr>
          <w:color w:val="808080"/>
        </w:rPr>
      </w:pPr>
      <w:r>
        <w:rPr>
          <w:color w:val="808080"/>
        </w:rPr>
        <w:t>(Replaces C1-237286)</w:t>
      </w:r>
    </w:p>
    <w:p w14:paraId="6B164FC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76D96B" w14:textId="77777777" w:rsidR="0022208D" w:rsidRDefault="0022208D" w:rsidP="0022208D">
      <w:pPr>
        <w:pStyle w:val="Heading4"/>
      </w:pPr>
      <w:bookmarkStart w:id="73" w:name="_Toc148996211"/>
      <w:r>
        <w:t>17.2.22</w:t>
      </w:r>
      <w:r>
        <w:tab/>
        <w:t>eV2XARC_Ph2</w:t>
      </w:r>
      <w:bookmarkEnd w:id="73"/>
    </w:p>
    <w:p w14:paraId="51928793" w14:textId="77777777" w:rsidR="0022208D" w:rsidRDefault="0022208D" w:rsidP="0022208D">
      <w:pPr>
        <w:pStyle w:val="Heading4"/>
      </w:pPr>
      <w:bookmarkStart w:id="74" w:name="_Toc148996212"/>
      <w:r>
        <w:t>17.2.23</w:t>
      </w:r>
      <w:r>
        <w:tab/>
        <w:t>eSEAL</w:t>
      </w:r>
      <w:bookmarkEnd w:id="74"/>
    </w:p>
    <w:p w14:paraId="1E3D3925" w14:textId="77777777" w:rsidR="0022208D" w:rsidRDefault="0022208D" w:rsidP="0022208D">
      <w:pPr>
        <w:pStyle w:val="Heading4"/>
      </w:pPr>
      <w:bookmarkStart w:id="75" w:name="_Toc148996213"/>
      <w:r>
        <w:t>17.2.24</w:t>
      </w:r>
      <w:r>
        <w:tab/>
        <w:t>NBI17</w:t>
      </w:r>
      <w:bookmarkEnd w:id="75"/>
    </w:p>
    <w:p w14:paraId="0A82E027" w14:textId="77777777" w:rsidR="0022208D" w:rsidRDefault="0022208D" w:rsidP="0022208D">
      <w:pPr>
        <w:pStyle w:val="Heading4"/>
      </w:pPr>
      <w:bookmarkStart w:id="76" w:name="_Toc148996214"/>
      <w:r>
        <w:t>17.2.25</w:t>
      </w:r>
      <w:r>
        <w:tab/>
        <w:t>5MBS</w:t>
      </w:r>
      <w:bookmarkEnd w:id="76"/>
    </w:p>
    <w:p w14:paraId="34F84266" w14:textId="77777777" w:rsidR="0022208D" w:rsidRDefault="0022208D" w:rsidP="0022208D">
      <w:pPr>
        <w:pStyle w:val="Heading4"/>
      </w:pPr>
      <w:bookmarkStart w:id="77" w:name="_Toc148996215"/>
      <w:r>
        <w:t>17.2.26</w:t>
      </w:r>
      <w:r>
        <w:tab/>
        <w:t>TEI17_N3SLICE</w:t>
      </w:r>
      <w:bookmarkEnd w:id="77"/>
    </w:p>
    <w:p w14:paraId="4086FDB7" w14:textId="77777777" w:rsidR="0022208D" w:rsidRDefault="0022208D" w:rsidP="0022208D">
      <w:pPr>
        <w:pStyle w:val="Heading4"/>
      </w:pPr>
      <w:bookmarkStart w:id="78" w:name="_Toc148996216"/>
      <w:r>
        <w:t>17.2.27</w:t>
      </w:r>
      <w:r>
        <w:tab/>
        <w:t>TEI17_SE_RPS</w:t>
      </w:r>
      <w:bookmarkEnd w:id="78"/>
    </w:p>
    <w:p w14:paraId="5D15D2DF" w14:textId="77777777" w:rsidR="0022208D" w:rsidRDefault="0022208D" w:rsidP="0022208D">
      <w:pPr>
        <w:pStyle w:val="Heading4"/>
      </w:pPr>
      <w:bookmarkStart w:id="79" w:name="_Toc148996217"/>
      <w:r>
        <w:t>17.2.28</w:t>
      </w:r>
      <w:r>
        <w:tab/>
        <w:t>ING_5GS</w:t>
      </w:r>
      <w:bookmarkEnd w:id="79"/>
    </w:p>
    <w:p w14:paraId="1F33B65C" w14:textId="77777777" w:rsidR="0022208D" w:rsidRDefault="0022208D" w:rsidP="0022208D">
      <w:pPr>
        <w:pStyle w:val="Heading4"/>
      </w:pPr>
      <w:bookmarkStart w:id="80" w:name="_Toc148996218"/>
      <w:r>
        <w:t>17.2.29</w:t>
      </w:r>
      <w:r>
        <w:tab/>
        <w:t>MINT</w:t>
      </w:r>
      <w:bookmarkEnd w:id="80"/>
    </w:p>
    <w:p w14:paraId="0406D941" w14:textId="18072159" w:rsidR="0022208D" w:rsidRDefault="0022208D" w:rsidP="0022208D">
      <w:pPr>
        <w:rPr>
          <w:rFonts w:ascii="Arial" w:hAnsi="Arial" w:cs="Arial"/>
          <w:b/>
          <w:sz w:val="24"/>
        </w:rPr>
      </w:pPr>
      <w:r>
        <w:rPr>
          <w:rFonts w:ascii="Arial" w:hAnsi="Arial" w:cs="Arial"/>
          <w:b/>
          <w:color w:val="0000FF"/>
          <w:sz w:val="24"/>
        </w:rPr>
        <w:t>C1-237608</w:t>
      </w:r>
      <w:r>
        <w:rPr>
          <w:rFonts w:ascii="Arial" w:hAnsi="Arial" w:cs="Arial"/>
          <w:b/>
          <w:color w:val="0000FF"/>
          <w:sz w:val="24"/>
        </w:rPr>
        <w:tab/>
      </w:r>
      <w:r>
        <w:rPr>
          <w:rFonts w:ascii="Arial" w:hAnsi="Arial" w:cs="Arial"/>
          <w:b/>
          <w:sz w:val="24"/>
        </w:rPr>
        <w:t>Correction to the list of PLMNs to be used in Disaster condition by VPLMNs</w:t>
      </w:r>
    </w:p>
    <w:p w14:paraId="45BEA50D"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v17.9.0</w:t>
      </w:r>
      <w:r>
        <w:rPr>
          <w:i/>
        </w:rPr>
        <w:tab/>
        <w:t xml:space="preserve">  CR-1176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48B1F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C1-237708</w:t>
      </w:r>
      <w:r>
        <w:rPr>
          <w:color w:val="993300"/>
          <w:u w:val="single"/>
        </w:rPr>
        <w:t>.</w:t>
      </w:r>
    </w:p>
    <w:p w14:paraId="104EEBFD" w14:textId="20138CE0" w:rsidR="0022208D" w:rsidRDefault="0022208D" w:rsidP="0022208D">
      <w:pPr>
        <w:rPr>
          <w:rFonts w:ascii="Arial" w:hAnsi="Arial" w:cs="Arial"/>
          <w:b/>
          <w:sz w:val="24"/>
        </w:rPr>
      </w:pPr>
      <w:r>
        <w:rPr>
          <w:rFonts w:ascii="Arial" w:hAnsi="Arial" w:cs="Arial"/>
          <w:b/>
          <w:color w:val="0000FF"/>
          <w:sz w:val="24"/>
        </w:rPr>
        <w:t>C1-237609</w:t>
      </w:r>
      <w:r>
        <w:rPr>
          <w:rFonts w:ascii="Arial" w:hAnsi="Arial" w:cs="Arial"/>
          <w:b/>
          <w:color w:val="0000FF"/>
          <w:sz w:val="24"/>
        </w:rPr>
        <w:tab/>
      </w:r>
      <w:r>
        <w:rPr>
          <w:rFonts w:ascii="Arial" w:hAnsi="Arial" w:cs="Arial"/>
          <w:b/>
          <w:sz w:val="24"/>
        </w:rPr>
        <w:t>Correction to the list of PLMNs to be used in Disaster condition by VPLMNs</w:t>
      </w:r>
    </w:p>
    <w:p w14:paraId="7A98A564"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CR-1177  rev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F051D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C1-237709</w:t>
      </w:r>
      <w:r>
        <w:rPr>
          <w:color w:val="993300"/>
          <w:u w:val="single"/>
        </w:rPr>
        <w:t>.</w:t>
      </w:r>
    </w:p>
    <w:p w14:paraId="6B44B74E" w14:textId="7D58053F" w:rsidR="0022208D" w:rsidRDefault="0022208D" w:rsidP="0022208D">
      <w:pPr>
        <w:rPr>
          <w:rFonts w:ascii="Arial" w:hAnsi="Arial" w:cs="Arial"/>
          <w:b/>
          <w:sz w:val="24"/>
        </w:rPr>
      </w:pPr>
      <w:r>
        <w:rPr>
          <w:rFonts w:ascii="Arial" w:hAnsi="Arial" w:cs="Arial"/>
          <w:b/>
          <w:color w:val="0000FF"/>
          <w:sz w:val="24"/>
        </w:rPr>
        <w:t>C1-237708</w:t>
      </w:r>
      <w:r>
        <w:rPr>
          <w:rFonts w:ascii="Arial" w:hAnsi="Arial" w:cs="Arial"/>
          <w:b/>
          <w:color w:val="0000FF"/>
          <w:sz w:val="24"/>
        </w:rPr>
        <w:tab/>
      </w:r>
      <w:r>
        <w:rPr>
          <w:rFonts w:ascii="Arial" w:hAnsi="Arial" w:cs="Arial"/>
          <w:b/>
          <w:sz w:val="24"/>
        </w:rPr>
        <w:t>Correction to the list of PLMNs to be used in Disaster condition by VPLMNs</w:t>
      </w:r>
    </w:p>
    <w:p w14:paraId="1C1C51D7"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v17.9.0</w:t>
      </w:r>
      <w:r>
        <w:rPr>
          <w:i/>
        </w:rPr>
        <w:tab/>
        <w:t xml:space="preserve">  CR-1176  rev 1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238ADB3" w14:textId="77777777" w:rsidR="0022208D" w:rsidRDefault="0022208D" w:rsidP="0022208D">
      <w:pPr>
        <w:rPr>
          <w:color w:val="808080"/>
        </w:rPr>
      </w:pPr>
      <w:r>
        <w:rPr>
          <w:color w:val="808080"/>
        </w:rPr>
        <w:t>(Replaces C1-237608)</w:t>
      </w:r>
    </w:p>
    <w:p w14:paraId="5B1832B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61271F6" w14:textId="50886528" w:rsidR="000E55D9" w:rsidRDefault="0022208D">
      <w:pPr>
        <w:rPr>
          <w:rFonts w:ascii="Arial" w:hAnsi="Arial" w:cs="Arial"/>
          <w:b/>
          <w:sz w:val="24"/>
        </w:rPr>
      </w:pPr>
      <w:r>
        <w:rPr>
          <w:rFonts w:ascii="Arial" w:hAnsi="Arial" w:cs="Arial"/>
          <w:b/>
          <w:color w:val="0000FF"/>
          <w:sz w:val="24"/>
        </w:rPr>
        <w:t>C1-237709</w:t>
      </w:r>
      <w:r>
        <w:rPr>
          <w:rFonts w:ascii="Arial" w:hAnsi="Arial" w:cs="Arial"/>
          <w:b/>
          <w:color w:val="0000FF"/>
          <w:sz w:val="24"/>
        </w:rPr>
        <w:tab/>
      </w:r>
      <w:r>
        <w:rPr>
          <w:rFonts w:ascii="Arial" w:hAnsi="Arial" w:cs="Arial"/>
          <w:b/>
          <w:sz w:val="24"/>
        </w:rPr>
        <w:t>Correction to the list of PLMNs to be used in Disaster condition by VPLMNs</w:t>
      </w:r>
    </w:p>
    <w:p w14:paraId="7D6A4CE7" w14:textId="77777777" w:rsidR="0022208D" w:rsidRDefault="0022208D" w:rsidP="0022208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CR-1177  rev 1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204D8CA" w14:textId="77777777" w:rsidR="0022208D" w:rsidRDefault="0022208D" w:rsidP="0022208D">
      <w:pPr>
        <w:rPr>
          <w:color w:val="808080"/>
        </w:rPr>
      </w:pPr>
      <w:r>
        <w:rPr>
          <w:color w:val="808080"/>
        </w:rPr>
        <w:t>(Replaces C1-237609)</w:t>
      </w:r>
    </w:p>
    <w:p w14:paraId="47201D7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C1-237919</w:t>
      </w:r>
      <w:r>
        <w:rPr>
          <w:color w:val="993300"/>
          <w:u w:val="single"/>
        </w:rPr>
        <w:t>.</w:t>
      </w:r>
    </w:p>
    <w:p w14:paraId="3586A86D" w14:textId="77777777" w:rsidR="0022208D" w:rsidRDefault="0022208D" w:rsidP="0022208D">
      <w:pPr>
        <w:pStyle w:val="Heading4"/>
      </w:pPr>
      <w:bookmarkStart w:id="81" w:name="_Toc148996219"/>
      <w:r>
        <w:t>17.2.30</w:t>
      </w:r>
      <w:r>
        <w:tab/>
        <w:t>5GMARCH</w:t>
      </w:r>
      <w:bookmarkEnd w:id="81"/>
    </w:p>
    <w:p w14:paraId="082436BC" w14:textId="0FE152FA" w:rsidR="0022208D" w:rsidRDefault="0022208D" w:rsidP="0022208D">
      <w:pPr>
        <w:rPr>
          <w:rFonts w:ascii="Arial" w:hAnsi="Arial" w:cs="Arial"/>
          <w:b/>
          <w:sz w:val="24"/>
        </w:rPr>
      </w:pPr>
      <w:r>
        <w:rPr>
          <w:rFonts w:ascii="Arial" w:hAnsi="Arial" w:cs="Arial"/>
          <w:b/>
          <w:color w:val="0000FF"/>
          <w:sz w:val="24"/>
        </w:rPr>
        <w:t>C1-238200</w:t>
      </w:r>
      <w:r>
        <w:rPr>
          <w:rFonts w:ascii="Arial" w:hAnsi="Arial" w:cs="Arial"/>
          <w:b/>
          <w:color w:val="0000FF"/>
          <w:sz w:val="24"/>
        </w:rPr>
        <w:tab/>
      </w:r>
      <w:r>
        <w:rPr>
          <w:rFonts w:ascii="Arial" w:hAnsi="Arial" w:cs="Arial"/>
          <w:b/>
          <w:sz w:val="24"/>
        </w:rPr>
        <w:t>Port numbers and associated protocol in triggering information</w:t>
      </w:r>
    </w:p>
    <w:p w14:paraId="12A8AE6E"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24.538 v18.2.0</w:t>
      </w:r>
      <w:r>
        <w:rPr>
          <w:i/>
        </w:rPr>
        <w:tab/>
        <w:t xml:space="preserve">  CR-0071  rev 2 Cat: A (Rel-18)</w:t>
      </w:r>
      <w:r>
        <w:rPr>
          <w:i/>
        </w:rPr>
        <w:br/>
      </w:r>
      <w:r>
        <w:rPr>
          <w:i/>
        </w:rPr>
        <w:br/>
      </w:r>
      <w:r>
        <w:rPr>
          <w:i/>
        </w:rPr>
        <w:tab/>
      </w:r>
      <w:r>
        <w:rPr>
          <w:i/>
        </w:rPr>
        <w:tab/>
      </w:r>
      <w:r>
        <w:rPr>
          <w:i/>
        </w:rPr>
        <w:tab/>
      </w:r>
      <w:r>
        <w:rPr>
          <w:i/>
        </w:rPr>
        <w:tab/>
      </w:r>
      <w:r>
        <w:rPr>
          <w:i/>
        </w:rPr>
        <w:tab/>
        <w:t>Source: China Mobile</w:t>
      </w:r>
    </w:p>
    <w:p w14:paraId="4E94BD73" w14:textId="77777777" w:rsidR="0022208D" w:rsidRDefault="0022208D" w:rsidP="0022208D">
      <w:pPr>
        <w:rPr>
          <w:color w:val="808080"/>
        </w:rPr>
      </w:pPr>
      <w:r>
        <w:rPr>
          <w:color w:val="808080"/>
        </w:rPr>
        <w:t>(Replaces C1-238092)</w:t>
      </w:r>
    </w:p>
    <w:p w14:paraId="375A1E4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62125A" w14:textId="2E3CCA73" w:rsidR="0022208D" w:rsidRDefault="0022208D" w:rsidP="0022208D">
      <w:pPr>
        <w:rPr>
          <w:rFonts w:ascii="Arial" w:hAnsi="Arial" w:cs="Arial"/>
          <w:b/>
          <w:sz w:val="24"/>
        </w:rPr>
      </w:pPr>
      <w:r>
        <w:rPr>
          <w:rFonts w:ascii="Arial" w:hAnsi="Arial" w:cs="Arial"/>
          <w:b/>
          <w:color w:val="0000FF"/>
          <w:sz w:val="24"/>
        </w:rPr>
        <w:t>C1-238205</w:t>
      </w:r>
      <w:r>
        <w:rPr>
          <w:rFonts w:ascii="Arial" w:hAnsi="Arial" w:cs="Arial"/>
          <w:b/>
          <w:color w:val="0000FF"/>
          <w:sz w:val="24"/>
        </w:rPr>
        <w:tab/>
      </w:r>
      <w:r>
        <w:rPr>
          <w:rFonts w:ascii="Arial" w:hAnsi="Arial" w:cs="Arial"/>
          <w:b/>
          <w:sz w:val="24"/>
        </w:rPr>
        <w:t>Correction on message Priority IE</w:t>
      </w:r>
    </w:p>
    <w:p w14:paraId="679C5CFD"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24.538 v18.2.0</w:t>
      </w:r>
      <w:r>
        <w:rPr>
          <w:i/>
        </w:rPr>
        <w:tab/>
        <w:t xml:space="preserve">  CR-0069  rev 2 Cat: A (Rel-18)</w:t>
      </w:r>
      <w:r>
        <w:rPr>
          <w:i/>
        </w:rPr>
        <w:br/>
      </w:r>
      <w:r>
        <w:rPr>
          <w:i/>
        </w:rPr>
        <w:br/>
      </w:r>
      <w:r>
        <w:rPr>
          <w:i/>
        </w:rPr>
        <w:tab/>
      </w:r>
      <w:r>
        <w:rPr>
          <w:i/>
        </w:rPr>
        <w:tab/>
      </w:r>
      <w:r>
        <w:rPr>
          <w:i/>
        </w:rPr>
        <w:tab/>
      </w:r>
      <w:r>
        <w:rPr>
          <w:i/>
        </w:rPr>
        <w:tab/>
      </w:r>
      <w:r>
        <w:rPr>
          <w:i/>
        </w:rPr>
        <w:tab/>
        <w:t>Source: China Mobile</w:t>
      </w:r>
    </w:p>
    <w:p w14:paraId="7433DF4C" w14:textId="77777777" w:rsidR="0022208D" w:rsidRDefault="0022208D" w:rsidP="0022208D">
      <w:pPr>
        <w:rPr>
          <w:color w:val="808080"/>
        </w:rPr>
      </w:pPr>
      <w:r>
        <w:rPr>
          <w:color w:val="808080"/>
        </w:rPr>
        <w:t>(Replaces C1-238090)</w:t>
      </w:r>
    </w:p>
    <w:p w14:paraId="62164F3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85CBA8" w14:textId="0C0EE21A" w:rsidR="0022208D" w:rsidRDefault="0022208D" w:rsidP="0022208D">
      <w:pPr>
        <w:rPr>
          <w:rFonts w:ascii="Arial" w:hAnsi="Arial" w:cs="Arial"/>
          <w:b/>
          <w:sz w:val="24"/>
        </w:rPr>
      </w:pPr>
      <w:r>
        <w:rPr>
          <w:rFonts w:ascii="Arial" w:hAnsi="Arial" w:cs="Arial"/>
          <w:b/>
          <w:color w:val="0000FF"/>
          <w:sz w:val="24"/>
        </w:rPr>
        <w:t>C1-237427</w:t>
      </w:r>
      <w:r>
        <w:rPr>
          <w:rFonts w:ascii="Arial" w:hAnsi="Arial" w:cs="Arial"/>
          <w:b/>
          <w:color w:val="0000FF"/>
          <w:sz w:val="24"/>
        </w:rPr>
        <w:tab/>
      </w:r>
      <w:r>
        <w:rPr>
          <w:rFonts w:ascii="Arial" w:hAnsi="Arial" w:cs="Arial"/>
          <w:b/>
          <w:sz w:val="24"/>
        </w:rPr>
        <w:t>Correction on message Priority IE</w:t>
      </w:r>
    </w:p>
    <w:p w14:paraId="53E4DAD2"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24.538 v17.4.0</w:t>
      </w:r>
      <w:r>
        <w:rPr>
          <w:i/>
        </w:rPr>
        <w:tab/>
        <w:t xml:space="preserve">  CR-0068  rev  Cat: F (Rel-17)</w:t>
      </w:r>
      <w:r>
        <w:rPr>
          <w:i/>
        </w:rPr>
        <w:br/>
      </w:r>
      <w:r>
        <w:rPr>
          <w:i/>
        </w:rPr>
        <w:br/>
      </w:r>
      <w:r>
        <w:rPr>
          <w:i/>
        </w:rPr>
        <w:tab/>
      </w:r>
      <w:r>
        <w:rPr>
          <w:i/>
        </w:rPr>
        <w:tab/>
      </w:r>
      <w:r>
        <w:rPr>
          <w:i/>
        </w:rPr>
        <w:tab/>
      </w:r>
      <w:r>
        <w:rPr>
          <w:i/>
        </w:rPr>
        <w:tab/>
      </w:r>
      <w:r>
        <w:rPr>
          <w:i/>
        </w:rPr>
        <w:tab/>
        <w:t>Source: China Mobile</w:t>
      </w:r>
    </w:p>
    <w:p w14:paraId="198AE05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C1-238089</w:t>
      </w:r>
      <w:r>
        <w:rPr>
          <w:color w:val="993300"/>
          <w:u w:val="single"/>
        </w:rPr>
        <w:t>.</w:t>
      </w:r>
    </w:p>
    <w:p w14:paraId="7C0E39D9" w14:textId="6FA141E2" w:rsidR="0022208D" w:rsidRDefault="0022208D" w:rsidP="0022208D">
      <w:pPr>
        <w:rPr>
          <w:rFonts w:ascii="Arial" w:hAnsi="Arial" w:cs="Arial"/>
          <w:b/>
          <w:sz w:val="24"/>
        </w:rPr>
      </w:pPr>
      <w:r>
        <w:rPr>
          <w:rFonts w:ascii="Arial" w:hAnsi="Arial" w:cs="Arial"/>
          <w:b/>
          <w:color w:val="0000FF"/>
          <w:sz w:val="24"/>
        </w:rPr>
        <w:t>C1-238089</w:t>
      </w:r>
      <w:r>
        <w:rPr>
          <w:rFonts w:ascii="Arial" w:hAnsi="Arial" w:cs="Arial"/>
          <w:b/>
          <w:color w:val="0000FF"/>
          <w:sz w:val="24"/>
        </w:rPr>
        <w:tab/>
      </w:r>
      <w:r>
        <w:rPr>
          <w:rFonts w:ascii="Arial" w:hAnsi="Arial" w:cs="Arial"/>
          <w:b/>
          <w:sz w:val="24"/>
        </w:rPr>
        <w:t>Correction on message Priority IE</w:t>
      </w:r>
    </w:p>
    <w:p w14:paraId="17BA3BEC"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24.538 v17.4.0</w:t>
      </w:r>
      <w:r>
        <w:rPr>
          <w:i/>
        </w:rPr>
        <w:tab/>
        <w:t xml:space="preserve">  CR-0068  rev 1 Cat: F (Rel-17)</w:t>
      </w:r>
      <w:r>
        <w:rPr>
          <w:i/>
        </w:rPr>
        <w:br/>
      </w:r>
      <w:r>
        <w:rPr>
          <w:i/>
        </w:rPr>
        <w:br/>
      </w:r>
      <w:r>
        <w:rPr>
          <w:i/>
        </w:rPr>
        <w:tab/>
      </w:r>
      <w:r>
        <w:rPr>
          <w:i/>
        </w:rPr>
        <w:tab/>
      </w:r>
      <w:r>
        <w:rPr>
          <w:i/>
        </w:rPr>
        <w:tab/>
      </w:r>
      <w:r>
        <w:rPr>
          <w:i/>
        </w:rPr>
        <w:tab/>
      </w:r>
      <w:r>
        <w:rPr>
          <w:i/>
        </w:rPr>
        <w:tab/>
        <w:t>Source: China Mobile</w:t>
      </w:r>
    </w:p>
    <w:p w14:paraId="4126314F" w14:textId="77777777" w:rsidR="0022208D" w:rsidRDefault="0022208D" w:rsidP="0022208D">
      <w:pPr>
        <w:rPr>
          <w:color w:val="808080"/>
        </w:rPr>
      </w:pPr>
      <w:r>
        <w:rPr>
          <w:color w:val="808080"/>
        </w:rPr>
        <w:t>(Replaces C1-237427)</w:t>
      </w:r>
    </w:p>
    <w:p w14:paraId="14E51B1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C1-238204</w:t>
      </w:r>
      <w:r>
        <w:rPr>
          <w:color w:val="993300"/>
          <w:u w:val="single"/>
        </w:rPr>
        <w:t>.</w:t>
      </w:r>
    </w:p>
    <w:p w14:paraId="1F8449EA" w14:textId="03DB6946" w:rsidR="0022208D" w:rsidRDefault="0022208D" w:rsidP="0022208D">
      <w:pPr>
        <w:rPr>
          <w:rFonts w:ascii="Arial" w:hAnsi="Arial" w:cs="Arial"/>
          <w:b/>
          <w:sz w:val="24"/>
        </w:rPr>
      </w:pPr>
      <w:r>
        <w:rPr>
          <w:rFonts w:ascii="Arial" w:hAnsi="Arial" w:cs="Arial"/>
          <w:b/>
          <w:color w:val="0000FF"/>
          <w:sz w:val="24"/>
        </w:rPr>
        <w:t>C1-238204</w:t>
      </w:r>
      <w:r>
        <w:rPr>
          <w:rFonts w:ascii="Arial" w:hAnsi="Arial" w:cs="Arial"/>
          <w:b/>
          <w:color w:val="0000FF"/>
          <w:sz w:val="24"/>
        </w:rPr>
        <w:tab/>
      </w:r>
      <w:r>
        <w:rPr>
          <w:rFonts w:ascii="Arial" w:hAnsi="Arial" w:cs="Arial"/>
          <w:b/>
          <w:sz w:val="24"/>
        </w:rPr>
        <w:t>Correction on message Priority IE</w:t>
      </w:r>
    </w:p>
    <w:p w14:paraId="1F420512"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24.538 v17.4.0</w:t>
      </w:r>
      <w:r>
        <w:rPr>
          <w:i/>
        </w:rPr>
        <w:tab/>
        <w:t xml:space="preserve">  CR-0068  rev 2 Cat: F (Rel-17)</w:t>
      </w:r>
      <w:r>
        <w:rPr>
          <w:i/>
        </w:rPr>
        <w:br/>
      </w:r>
      <w:r>
        <w:rPr>
          <w:i/>
        </w:rPr>
        <w:br/>
      </w:r>
      <w:r>
        <w:rPr>
          <w:i/>
        </w:rPr>
        <w:tab/>
      </w:r>
      <w:r>
        <w:rPr>
          <w:i/>
        </w:rPr>
        <w:tab/>
      </w:r>
      <w:r>
        <w:rPr>
          <w:i/>
        </w:rPr>
        <w:tab/>
      </w:r>
      <w:r>
        <w:rPr>
          <w:i/>
        </w:rPr>
        <w:tab/>
      </w:r>
      <w:r>
        <w:rPr>
          <w:i/>
        </w:rPr>
        <w:tab/>
        <w:t>Source: China Mobile</w:t>
      </w:r>
    </w:p>
    <w:p w14:paraId="3FBD1EAE" w14:textId="77777777" w:rsidR="0022208D" w:rsidRDefault="0022208D" w:rsidP="0022208D">
      <w:pPr>
        <w:rPr>
          <w:color w:val="808080"/>
        </w:rPr>
      </w:pPr>
      <w:r>
        <w:rPr>
          <w:color w:val="808080"/>
        </w:rPr>
        <w:t>(Replaces C1-238089)</w:t>
      </w:r>
    </w:p>
    <w:p w14:paraId="16F996C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CDFCB3" w14:textId="58138647" w:rsidR="0022208D" w:rsidRDefault="0022208D" w:rsidP="0022208D">
      <w:pPr>
        <w:rPr>
          <w:rFonts w:ascii="Arial" w:hAnsi="Arial" w:cs="Arial"/>
          <w:b/>
          <w:sz w:val="24"/>
        </w:rPr>
      </w:pPr>
      <w:r>
        <w:rPr>
          <w:rFonts w:ascii="Arial" w:hAnsi="Arial" w:cs="Arial"/>
          <w:b/>
          <w:color w:val="0000FF"/>
          <w:sz w:val="24"/>
        </w:rPr>
        <w:t>C1-237429</w:t>
      </w:r>
      <w:r>
        <w:rPr>
          <w:rFonts w:ascii="Arial" w:hAnsi="Arial" w:cs="Arial"/>
          <w:b/>
          <w:color w:val="0000FF"/>
          <w:sz w:val="24"/>
        </w:rPr>
        <w:tab/>
      </w:r>
      <w:r>
        <w:rPr>
          <w:rFonts w:ascii="Arial" w:hAnsi="Arial" w:cs="Arial"/>
          <w:b/>
          <w:sz w:val="24"/>
        </w:rPr>
        <w:t>Port numbers and associated protocol in triggering information</w:t>
      </w:r>
    </w:p>
    <w:p w14:paraId="79562034" w14:textId="77777777" w:rsidR="0022208D" w:rsidRDefault="0022208D" w:rsidP="0022208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24.538 v17.4.0</w:t>
      </w:r>
      <w:r>
        <w:rPr>
          <w:i/>
        </w:rPr>
        <w:tab/>
        <w:t xml:space="preserve">  CR-0070  rev  Cat: F (Rel-17)</w:t>
      </w:r>
      <w:r>
        <w:rPr>
          <w:i/>
        </w:rPr>
        <w:br/>
      </w:r>
      <w:r>
        <w:rPr>
          <w:i/>
        </w:rPr>
        <w:br/>
      </w:r>
      <w:r>
        <w:rPr>
          <w:i/>
        </w:rPr>
        <w:tab/>
      </w:r>
      <w:r>
        <w:rPr>
          <w:i/>
        </w:rPr>
        <w:tab/>
      </w:r>
      <w:r>
        <w:rPr>
          <w:i/>
        </w:rPr>
        <w:tab/>
      </w:r>
      <w:r>
        <w:rPr>
          <w:i/>
        </w:rPr>
        <w:tab/>
      </w:r>
      <w:r>
        <w:rPr>
          <w:i/>
        </w:rPr>
        <w:tab/>
        <w:t>Source: China Mobile</w:t>
      </w:r>
    </w:p>
    <w:p w14:paraId="4EBF95E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C1-238091</w:t>
      </w:r>
      <w:r>
        <w:rPr>
          <w:color w:val="993300"/>
          <w:u w:val="single"/>
        </w:rPr>
        <w:t>.</w:t>
      </w:r>
    </w:p>
    <w:p w14:paraId="7AF0BFFC" w14:textId="5373FB49" w:rsidR="0022208D" w:rsidRDefault="0022208D" w:rsidP="0022208D">
      <w:pPr>
        <w:rPr>
          <w:rFonts w:ascii="Arial" w:hAnsi="Arial" w:cs="Arial"/>
          <w:b/>
          <w:sz w:val="24"/>
        </w:rPr>
      </w:pPr>
      <w:r>
        <w:rPr>
          <w:rFonts w:ascii="Arial" w:hAnsi="Arial" w:cs="Arial"/>
          <w:b/>
          <w:color w:val="0000FF"/>
          <w:sz w:val="24"/>
        </w:rPr>
        <w:t>C1-238091</w:t>
      </w:r>
      <w:r>
        <w:rPr>
          <w:rFonts w:ascii="Arial" w:hAnsi="Arial" w:cs="Arial"/>
          <w:b/>
          <w:color w:val="0000FF"/>
          <w:sz w:val="24"/>
        </w:rPr>
        <w:tab/>
      </w:r>
      <w:r>
        <w:rPr>
          <w:rFonts w:ascii="Arial" w:hAnsi="Arial" w:cs="Arial"/>
          <w:b/>
          <w:sz w:val="24"/>
        </w:rPr>
        <w:t>Port numbers and associated protocol in triggering information</w:t>
      </w:r>
    </w:p>
    <w:p w14:paraId="15522D7E"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24.538 v17.4.0</w:t>
      </w:r>
      <w:r>
        <w:rPr>
          <w:i/>
        </w:rPr>
        <w:tab/>
        <w:t xml:space="preserve">  CR-0070  rev 1 Cat: F (Rel-17)</w:t>
      </w:r>
      <w:r>
        <w:rPr>
          <w:i/>
        </w:rPr>
        <w:br/>
      </w:r>
      <w:r>
        <w:rPr>
          <w:i/>
        </w:rPr>
        <w:br/>
      </w:r>
      <w:r>
        <w:rPr>
          <w:i/>
        </w:rPr>
        <w:tab/>
      </w:r>
      <w:r>
        <w:rPr>
          <w:i/>
        </w:rPr>
        <w:tab/>
      </w:r>
      <w:r>
        <w:rPr>
          <w:i/>
        </w:rPr>
        <w:tab/>
      </w:r>
      <w:r>
        <w:rPr>
          <w:i/>
        </w:rPr>
        <w:tab/>
      </w:r>
      <w:r>
        <w:rPr>
          <w:i/>
        </w:rPr>
        <w:tab/>
        <w:t>Source: China Mobile</w:t>
      </w:r>
    </w:p>
    <w:p w14:paraId="2479BBBF" w14:textId="77777777" w:rsidR="0022208D" w:rsidRDefault="0022208D" w:rsidP="0022208D">
      <w:pPr>
        <w:rPr>
          <w:color w:val="808080"/>
        </w:rPr>
      </w:pPr>
      <w:r>
        <w:rPr>
          <w:color w:val="808080"/>
        </w:rPr>
        <w:t>(Replaces C1-237429)</w:t>
      </w:r>
    </w:p>
    <w:p w14:paraId="56E9F37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C1-238199</w:t>
      </w:r>
      <w:r>
        <w:rPr>
          <w:color w:val="993300"/>
          <w:u w:val="single"/>
        </w:rPr>
        <w:t>.</w:t>
      </w:r>
    </w:p>
    <w:p w14:paraId="65061C82" w14:textId="5E758BA4" w:rsidR="0022208D" w:rsidRDefault="0022208D" w:rsidP="0022208D">
      <w:pPr>
        <w:rPr>
          <w:rFonts w:ascii="Arial" w:hAnsi="Arial" w:cs="Arial"/>
          <w:b/>
          <w:sz w:val="24"/>
        </w:rPr>
      </w:pPr>
      <w:r>
        <w:rPr>
          <w:rFonts w:ascii="Arial" w:hAnsi="Arial" w:cs="Arial"/>
          <w:b/>
          <w:color w:val="0000FF"/>
          <w:sz w:val="24"/>
        </w:rPr>
        <w:t>C1-238199</w:t>
      </w:r>
      <w:r>
        <w:rPr>
          <w:rFonts w:ascii="Arial" w:hAnsi="Arial" w:cs="Arial"/>
          <w:b/>
          <w:color w:val="0000FF"/>
          <w:sz w:val="24"/>
        </w:rPr>
        <w:tab/>
      </w:r>
      <w:r>
        <w:rPr>
          <w:rFonts w:ascii="Arial" w:hAnsi="Arial" w:cs="Arial"/>
          <w:b/>
          <w:sz w:val="24"/>
        </w:rPr>
        <w:t>Port numbers and associated protocol in triggering information</w:t>
      </w:r>
    </w:p>
    <w:p w14:paraId="6E623BC0"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24.538 v17.4.0</w:t>
      </w:r>
      <w:r>
        <w:rPr>
          <w:i/>
        </w:rPr>
        <w:tab/>
        <w:t xml:space="preserve">  CR-0070  rev 2 Cat: F (Rel-17)</w:t>
      </w:r>
      <w:r>
        <w:rPr>
          <w:i/>
        </w:rPr>
        <w:br/>
      </w:r>
      <w:r>
        <w:rPr>
          <w:i/>
        </w:rPr>
        <w:br/>
      </w:r>
      <w:r>
        <w:rPr>
          <w:i/>
        </w:rPr>
        <w:tab/>
      </w:r>
      <w:r>
        <w:rPr>
          <w:i/>
        </w:rPr>
        <w:tab/>
      </w:r>
      <w:r>
        <w:rPr>
          <w:i/>
        </w:rPr>
        <w:tab/>
      </w:r>
      <w:r>
        <w:rPr>
          <w:i/>
        </w:rPr>
        <w:tab/>
      </w:r>
      <w:r>
        <w:rPr>
          <w:i/>
        </w:rPr>
        <w:tab/>
        <w:t>Source: China Mobile</w:t>
      </w:r>
    </w:p>
    <w:p w14:paraId="605CDCA1" w14:textId="77777777" w:rsidR="0022208D" w:rsidRDefault="0022208D" w:rsidP="0022208D">
      <w:pPr>
        <w:rPr>
          <w:color w:val="808080"/>
        </w:rPr>
      </w:pPr>
      <w:r>
        <w:rPr>
          <w:color w:val="808080"/>
        </w:rPr>
        <w:t>(Replaces C1-238091)</w:t>
      </w:r>
    </w:p>
    <w:p w14:paraId="003A9C6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41EEB6" w14:textId="0ECE3994" w:rsidR="0022208D" w:rsidRDefault="0022208D" w:rsidP="0022208D">
      <w:pPr>
        <w:rPr>
          <w:rFonts w:ascii="Arial" w:hAnsi="Arial" w:cs="Arial"/>
          <w:b/>
          <w:sz w:val="24"/>
        </w:rPr>
      </w:pPr>
      <w:r>
        <w:rPr>
          <w:rFonts w:ascii="Arial" w:hAnsi="Arial" w:cs="Arial"/>
          <w:b/>
          <w:color w:val="0000FF"/>
          <w:sz w:val="24"/>
        </w:rPr>
        <w:t>C1-237431</w:t>
      </w:r>
      <w:r>
        <w:rPr>
          <w:rFonts w:ascii="Arial" w:hAnsi="Arial" w:cs="Arial"/>
          <w:b/>
          <w:color w:val="0000FF"/>
          <w:sz w:val="24"/>
        </w:rPr>
        <w:tab/>
      </w:r>
      <w:r>
        <w:rPr>
          <w:rFonts w:ascii="Arial" w:hAnsi="Arial" w:cs="Arial"/>
          <w:b/>
          <w:sz w:val="24"/>
        </w:rPr>
        <w:t>Failure Cause is not included in the registration response</w:t>
      </w:r>
    </w:p>
    <w:p w14:paraId="0E541A24"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24.538 v17.4.0</w:t>
      </w:r>
      <w:r>
        <w:rPr>
          <w:i/>
        </w:rPr>
        <w:tab/>
        <w:t xml:space="preserve">  CR-0072  rev  Cat: F (Rel-17)</w:t>
      </w:r>
      <w:r>
        <w:rPr>
          <w:i/>
        </w:rPr>
        <w:br/>
      </w:r>
      <w:r>
        <w:rPr>
          <w:i/>
        </w:rPr>
        <w:br/>
      </w:r>
      <w:r>
        <w:rPr>
          <w:i/>
        </w:rPr>
        <w:tab/>
      </w:r>
      <w:r>
        <w:rPr>
          <w:i/>
        </w:rPr>
        <w:tab/>
      </w:r>
      <w:r>
        <w:rPr>
          <w:i/>
        </w:rPr>
        <w:tab/>
      </w:r>
      <w:r>
        <w:rPr>
          <w:i/>
        </w:rPr>
        <w:tab/>
      </w:r>
      <w:r>
        <w:rPr>
          <w:i/>
        </w:rPr>
        <w:tab/>
        <w:t>Source: China Mobile</w:t>
      </w:r>
    </w:p>
    <w:p w14:paraId="1163E78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C552A42" w14:textId="77777777" w:rsidR="0022208D" w:rsidRDefault="0022208D" w:rsidP="0022208D">
      <w:pPr>
        <w:pStyle w:val="Heading4"/>
      </w:pPr>
      <w:bookmarkStart w:id="82" w:name="_Toc148996220"/>
      <w:r>
        <w:lastRenderedPageBreak/>
        <w:t>17.2.31</w:t>
      </w:r>
      <w:r>
        <w:tab/>
        <w:t>ARCH_NR_REDCAP</w:t>
      </w:r>
      <w:bookmarkEnd w:id="82"/>
    </w:p>
    <w:p w14:paraId="42076407" w14:textId="77777777" w:rsidR="0022208D" w:rsidRDefault="0022208D" w:rsidP="0022208D">
      <w:pPr>
        <w:pStyle w:val="Heading4"/>
      </w:pPr>
      <w:bookmarkStart w:id="83" w:name="_Toc148996221"/>
      <w:r>
        <w:t>17.2.32</w:t>
      </w:r>
      <w:r>
        <w:tab/>
        <w:t>IoT_SAT_ARCH_EPS</w:t>
      </w:r>
      <w:bookmarkEnd w:id="83"/>
    </w:p>
    <w:p w14:paraId="6801B25E" w14:textId="77777777" w:rsidR="0022208D" w:rsidRDefault="0022208D" w:rsidP="0022208D">
      <w:pPr>
        <w:pStyle w:val="Heading4"/>
      </w:pPr>
      <w:bookmarkStart w:id="84" w:name="_Toc148996222"/>
      <w:r>
        <w:t>17.2.33</w:t>
      </w:r>
      <w:r>
        <w:tab/>
        <w:t>NSWO_5G</w:t>
      </w:r>
      <w:bookmarkEnd w:id="84"/>
    </w:p>
    <w:p w14:paraId="2C9020EF" w14:textId="77777777" w:rsidR="0022208D" w:rsidRDefault="0022208D" w:rsidP="0022208D">
      <w:pPr>
        <w:pStyle w:val="Heading4"/>
      </w:pPr>
      <w:bookmarkStart w:id="85" w:name="_Toc148996223"/>
      <w:r>
        <w:t>17.2.34</w:t>
      </w:r>
      <w:r>
        <w:tab/>
        <w:t>AKMA_TLS</w:t>
      </w:r>
      <w:bookmarkEnd w:id="85"/>
    </w:p>
    <w:p w14:paraId="79CACE13" w14:textId="77777777" w:rsidR="0022208D" w:rsidRDefault="0022208D" w:rsidP="0022208D">
      <w:pPr>
        <w:pStyle w:val="Heading4"/>
      </w:pPr>
      <w:bookmarkStart w:id="86" w:name="_Toc148996224"/>
      <w:r>
        <w:t>17.2.35</w:t>
      </w:r>
      <w:r>
        <w:tab/>
        <w:t>Other Rel-17 issues (TEI17)</w:t>
      </w:r>
      <w:bookmarkEnd w:id="86"/>
    </w:p>
    <w:p w14:paraId="539FEFE8" w14:textId="77777777" w:rsidR="0022208D" w:rsidRDefault="0022208D" w:rsidP="0022208D">
      <w:pPr>
        <w:pStyle w:val="Heading4"/>
      </w:pPr>
      <w:bookmarkStart w:id="87" w:name="_Toc148996225"/>
      <w:r>
        <w:t>17.2.36</w:t>
      </w:r>
      <w:r>
        <w:tab/>
        <w:t>NRslice</w:t>
      </w:r>
      <w:bookmarkEnd w:id="87"/>
    </w:p>
    <w:p w14:paraId="1A617DBB" w14:textId="77777777" w:rsidR="0022208D" w:rsidRDefault="0022208D" w:rsidP="0022208D">
      <w:pPr>
        <w:pStyle w:val="Heading3"/>
      </w:pPr>
      <w:bookmarkStart w:id="88" w:name="_Toc148996226"/>
      <w:r>
        <w:t>17.3</w:t>
      </w:r>
      <w:r>
        <w:tab/>
        <w:t>WIs for IMS and MC</w:t>
      </w:r>
      <w:bookmarkEnd w:id="88"/>
    </w:p>
    <w:p w14:paraId="763AB2EF" w14:textId="77777777" w:rsidR="0022208D" w:rsidRDefault="0022208D" w:rsidP="0022208D">
      <w:pPr>
        <w:pStyle w:val="Heading4"/>
      </w:pPr>
      <w:bookmarkStart w:id="89" w:name="_Toc148996227"/>
      <w:r>
        <w:t>17.3.1</w:t>
      </w:r>
      <w:r>
        <w:tab/>
        <w:t>IMSProtoc17</w:t>
      </w:r>
      <w:bookmarkEnd w:id="89"/>
    </w:p>
    <w:p w14:paraId="339CFE4A" w14:textId="77777777" w:rsidR="0022208D" w:rsidRDefault="0022208D" w:rsidP="0022208D">
      <w:pPr>
        <w:pStyle w:val="Heading4"/>
      </w:pPr>
      <w:bookmarkStart w:id="90" w:name="_Toc148996228"/>
      <w:r>
        <w:t>17.3.2</w:t>
      </w:r>
      <w:r>
        <w:tab/>
        <w:t>MCProtoc17</w:t>
      </w:r>
      <w:bookmarkEnd w:id="90"/>
    </w:p>
    <w:p w14:paraId="6E97DC25" w14:textId="77777777" w:rsidR="0022208D" w:rsidRDefault="0022208D" w:rsidP="0022208D">
      <w:pPr>
        <w:pStyle w:val="Heading4"/>
      </w:pPr>
      <w:bookmarkStart w:id="91" w:name="_Toc148996229"/>
      <w:r>
        <w:t>17.3.3</w:t>
      </w:r>
      <w:r>
        <w:tab/>
        <w:t>FS_eIMS5G2</w:t>
      </w:r>
      <w:bookmarkEnd w:id="91"/>
    </w:p>
    <w:p w14:paraId="48232700" w14:textId="77777777" w:rsidR="0022208D" w:rsidRDefault="0022208D" w:rsidP="0022208D">
      <w:pPr>
        <w:pStyle w:val="Heading4"/>
      </w:pPr>
      <w:bookmarkStart w:id="92" w:name="_Toc148996230"/>
      <w:r>
        <w:t>17.3.4</w:t>
      </w:r>
      <w:r>
        <w:tab/>
        <w:t>MuDe</w:t>
      </w:r>
      <w:bookmarkEnd w:id="92"/>
    </w:p>
    <w:p w14:paraId="093B8938" w14:textId="77777777" w:rsidR="0022208D" w:rsidRDefault="0022208D" w:rsidP="0022208D">
      <w:pPr>
        <w:pStyle w:val="Heading4"/>
      </w:pPr>
      <w:bookmarkStart w:id="93" w:name="_Toc148996231"/>
      <w:r>
        <w:t>17.3.5</w:t>
      </w:r>
      <w:r>
        <w:tab/>
        <w:t>MPS2 (CT3 lead)</w:t>
      </w:r>
      <w:bookmarkEnd w:id="93"/>
    </w:p>
    <w:p w14:paraId="7D9C1C09" w14:textId="77777777" w:rsidR="0022208D" w:rsidRDefault="0022208D" w:rsidP="0022208D">
      <w:pPr>
        <w:pStyle w:val="Heading4"/>
      </w:pPr>
      <w:bookmarkStart w:id="94" w:name="_Toc148996232"/>
      <w:r>
        <w:t>17.3.6</w:t>
      </w:r>
      <w:r>
        <w:tab/>
        <w:t>eMCData3</w:t>
      </w:r>
      <w:bookmarkEnd w:id="94"/>
    </w:p>
    <w:p w14:paraId="54FFE252" w14:textId="77777777" w:rsidR="0022208D" w:rsidRDefault="0022208D" w:rsidP="0022208D">
      <w:pPr>
        <w:pStyle w:val="Heading4"/>
      </w:pPr>
      <w:bookmarkStart w:id="95" w:name="_Toc148996233"/>
      <w:r>
        <w:t>17.3.7</w:t>
      </w:r>
      <w:r>
        <w:tab/>
        <w:t>MCSMI_CT</w:t>
      </w:r>
      <w:bookmarkEnd w:id="95"/>
    </w:p>
    <w:p w14:paraId="75042698" w14:textId="77777777" w:rsidR="0022208D" w:rsidRDefault="0022208D" w:rsidP="0022208D">
      <w:pPr>
        <w:pStyle w:val="Heading4"/>
      </w:pPr>
      <w:bookmarkStart w:id="96" w:name="_Toc148996234"/>
      <w:r>
        <w:t>17.3.8</w:t>
      </w:r>
      <w:r>
        <w:tab/>
      </w:r>
      <w:proofErr w:type="spellStart"/>
      <w:r>
        <w:t>eMCCI_CT</w:t>
      </w:r>
      <w:bookmarkEnd w:id="96"/>
      <w:proofErr w:type="spellEnd"/>
    </w:p>
    <w:p w14:paraId="1071E7EF" w14:textId="77777777" w:rsidR="0022208D" w:rsidRDefault="0022208D" w:rsidP="0022208D">
      <w:pPr>
        <w:pStyle w:val="Heading4"/>
      </w:pPr>
      <w:bookmarkStart w:id="97" w:name="_Toc148996235"/>
      <w:r>
        <w:t>17.3.9</w:t>
      </w:r>
      <w:r>
        <w:tab/>
        <w:t>enh3MCPTT-CT</w:t>
      </w:r>
      <w:bookmarkEnd w:id="97"/>
    </w:p>
    <w:p w14:paraId="09ED8747" w14:textId="77777777" w:rsidR="0022208D" w:rsidRDefault="0022208D" w:rsidP="0022208D">
      <w:pPr>
        <w:pStyle w:val="Heading4"/>
      </w:pPr>
      <w:bookmarkStart w:id="98" w:name="_Toc148996236"/>
      <w:r>
        <w:t>17.3.10</w:t>
      </w:r>
      <w:r>
        <w:tab/>
        <w:t>eMONASTERY2</w:t>
      </w:r>
      <w:bookmarkEnd w:id="98"/>
    </w:p>
    <w:p w14:paraId="49E24B88" w14:textId="77777777" w:rsidR="0022208D" w:rsidRDefault="0022208D" w:rsidP="0022208D">
      <w:pPr>
        <w:pStyle w:val="Heading4"/>
      </w:pPr>
      <w:bookmarkStart w:id="99" w:name="_Toc148996237"/>
      <w:r>
        <w:t>17.3.11</w:t>
      </w:r>
      <w:r>
        <w:tab/>
        <w:t>Stop24980</w:t>
      </w:r>
      <w:bookmarkEnd w:id="99"/>
    </w:p>
    <w:p w14:paraId="6FAB80E6" w14:textId="77777777" w:rsidR="0022208D" w:rsidRDefault="0022208D" w:rsidP="0022208D">
      <w:pPr>
        <w:pStyle w:val="Heading4"/>
      </w:pPr>
      <w:bookmarkStart w:id="100" w:name="_Toc148996238"/>
      <w:r>
        <w:t>17.3.12</w:t>
      </w:r>
      <w:r>
        <w:tab/>
        <w:t>TEI17_SAPES</w:t>
      </w:r>
      <w:bookmarkEnd w:id="100"/>
    </w:p>
    <w:p w14:paraId="504575BA" w14:textId="77777777" w:rsidR="0022208D" w:rsidRDefault="0022208D" w:rsidP="0022208D">
      <w:pPr>
        <w:pStyle w:val="Heading4"/>
      </w:pPr>
      <w:bookmarkStart w:id="101" w:name="_Toc148996239"/>
      <w:r>
        <w:t>17.3.13</w:t>
      </w:r>
      <w:r>
        <w:tab/>
        <w:t>MCOver5GS</w:t>
      </w:r>
      <w:bookmarkEnd w:id="101"/>
    </w:p>
    <w:p w14:paraId="1C7B8900" w14:textId="77777777" w:rsidR="0022208D" w:rsidRDefault="0022208D" w:rsidP="0022208D">
      <w:pPr>
        <w:pStyle w:val="Heading4"/>
      </w:pPr>
      <w:bookmarkStart w:id="102" w:name="_Toc148996240"/>
      <w:r>
        <w:t>17.3.14</w:t>
      </w:r>
      <w:r>
        <w:tab/>
      </w:r>
      <w:proofErr w:type="spellStart"/>
      <w:r>
        <w:t>MuDTran</w:t>
      </w:r>
      <w:bookmarkEnd w:id="102"/>
      <w:proofErr w:type="spellEnd"/>
    </w:p>
    <w:p w14:paraId="1CFB2942" w14:textId="77777777" w:rsidR="0022208D" w:rsidRDefault="0022208D" w:rsidP="0022208D">
      <w:pPr>
        <w:pStyle w:val="Heading4"/>
      </w:pPr>
      <w:bookmarkStart w:id="103" w:name="_Toc148996241"/>
      <w:r>
        <w:t>17.3.15</w:t>
      </w:r>
      <w:r>
        <w:tab/>
      </w:r>
      <w:proofErr w:type="spellStart"/>
      <w:r>
        <w:t>eCryptPr</w:t>
      </w:r>
      <w:bookmarkEnd w:id="103"/>
      <w:proofErr w:type="spellEnd"/>
    </w:p>
    <w:p w14:paraId="131295DC" w14:textId="77777777" w:rsidR="0022208D" w:rsidRDefault="0022208D" w:rsidP="0022208D">
      <w:pPr>
        <w:pStyle w:val="Heading4"/>
      </w:pPr>
      <w:bookmarkStart w:id="104" w:name="_Toc148996242"/>
      <w:r>
        <w:t>17.3.16</w:t>
      </w:r>
      <w:r>
        <w:tab/>
        <w:t>TEI17_IMSGID</w:t>
      </w:r>
      <w:bookmarkEnd w:id="104"/>
    </w:p>
    <w:p w14:paraId="1D0C697B" w14:textId="77777777" w:rsidR="0022208D" w:rsidRDefault="0022208D" w:rsidP="0022208D">
      <w:pPr>
        <w:pStyle w:val="Heading4"/>
      </w:pPr>
      <w:bookmarkStart w:id="105" w:name="_Toc148996243"/>
      <w:r>
        <w:t>17.3.17</w:t>
      </w:r>
      <w:r>
        <w:tab/>
        <w:t>SPECTRE_Ph3</w:t>
      </w:r>
      <w:bookmarkEnd w:id="105"/>
    </w:p>
    <w:p w14:paraId="66F07C30" w14:textId="77777777" w:rsidR="0022208D" w:rsidRDefault="0022208D" w:rsidP="0022208D">
      <w:pPr>
        <w:pStyle w:val="Heading4"/>
      </w:pPr>
      <w:bookmarkStart w:id="106" w:name="_Toc148996244"/>
      <w:r>
        <w:t>17.3.18</w:t>
      </w:r>
      <w:r>
        <w:tab/>
        <w:t>Other Rel-17 IMS &amp; MC issues (TEI17)</w:t>
      </w:r>
      <w:bookmarkEnd w:id="106"/>
    </w:p>
    <w:p w14:paraId="52CB4063" w14:textId="77777777" w:rsidR="0022208D" w:rsidRDefault="0022208D" w:rsidP="0022208D">
      <w:pPr>
        <w:pStyle w:val="Heading2"/>
      </w:pPr>
      <w:bookmarkStart w:id="107" w:name="_Toc148996245"/>
      <w:r>
        <w:lastRenderedPageBreak/>
        <w:t>18</w:t>
      </w:r>
      <w:r>
        <w:tab/>
        <w:t>Release 18</w:t>
      </w:r>
      <w:bookmarkEnd w:id="107"/>
    </w:p>
    <w:p w14:paraId="5FE9E4EE" w14:textId="77777777" w:rsidR="0022208D" w:rsidRDefault="0022208D" w:rsidP="0022208D">
      <w:pPr>
        <w:pStyle w:val="Heading3"/>
      </w:pPr>
      <w:bookmarkStart w:id="108" w:name="_Toc148996246"/>
      <w:r>
        <w:t>18.1</w:t>
      </w:r>
      <w:r>
        <w:tab/>
      </w:r>
      <w:proofErr w:type="spellStart"/>
      <w:r>
        <w:t>Tdocs</w:t>
      </w:r>
      <w:proofErr w:type="spellEnd"/>
      <w:r>
        <w:t xml:space="preserve"> on Work Items</w:t>
      </w:r>
      <w:bookmarkEnd w:id="108"/>
    </w:p>
    <w:p w14:paraId="48426865" w14:textId="77777777" w:rsidR="0022208D" w:rsidRDefault="0022208D" w:rsidP="0022208D">
      <w:pPr>
        <w:pStyle w:val="Heading4"/>
      </w:pPr>
      <w:bookmarkStart w:id="109" w:name="_Toc148996247"/>
      <w:r>
        <w:t>18.1.1</w:t>
      </w:r>
      <w:r>
        <w:tab/>
        <w:t>Work Item Descriptions</w:t>
      </w:r>
      <w:bookmarkEnd w:id="109"/>
    </w:p>
    <w:p w14:paraId="0CF38582" w14:textId="74915EBE" w:rsidR="0022208D" w:rsidRDefault="0022208D" w:rsidP="0022208D">
      <w:pPr>
        <w:rPr>
          <w:rFonts w:ascii="Arial" w:hAnsi="Arial" w:cs="Arial"/>
          <w:b/>
          <w:sz w:val="24"/>
        </w:rPr>
      </w:pPr>
      <w:r>
        <w:rPr>
          <w:rFonts w:ascii="Arial" w:hAnsi="Arial" w:cs="Arial"/>
          <w:b/>
          <w:color w:val="0000FF"/>
          <w:sz w:val="24"/>
        </w:rPr>
        <w:t>C1-237049</w:t>
      </w:r>
      <w:r>
        <w:rPr>
          <w:rFonts w:ascii="Arial" w:hAnsi="Arial" w:cs="Arial"/>
          <w:b/>
          <w:color w:val="0000FF"/>
          <w:sz w:val="24"/>
        </w:rPr>
        <w:tab/>
      </w:r>
      <w:r>
        <w:rPr>
          <w:rFonts w:ascii="Arial" w:hAnsi="Arial" w:cs="Arial"/>
          <w:b/>
          <w:sz w:val="24"/>
        </w:rPr>
        <w:t>Revised WID on Personal IoT Network</w:t>
      </w:r>
    </w:p>
    <w:p w14:paraId="17B2FDAB" w14:textId="77777777" w:rsidR="0022208D" w:rsidRDefault="0022208D" w:rsidP="0022208D">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vivo</w:t>
      </w:r>
    </w:p>
    <w:p w14:paraId="48AE527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C1-237696</w:t>
      </w:r>
      <w:r>
        <w:rPr>
          <w:color w:val="993300"/>
          <w:u w:val="single"/>
        </w:rPr>
        <w:t>.</w:t>
      </w:r>
    </w:p>
    <w:p w14:paraId="199CFD4D" w14:textId="747ABA80" w:rsidR="0022208D" w:rsidRDefault="0022208D" w:rsidP="0022208D">
      <w:pPr>
        <w:rPr>
          <w:rFonts w:ascii="Arial" w:hAnsi="Arial" w:cs="Arial"/>
          <w:b/>
          <w:sz w:val="24"/>
        </w:rPr>
      </w:pPr>
      <w:r>
        <w:rPr>
          <w:rFonts w:ascii="Arial" w:hAnsi="Arial" w:cs="Arial"/>
          <w:b/>
          <w:color w:val="0000FF"/>
          <w:sz w:val="24"/>
        </w:rPr>
        <w:t>C1-237102</w:t>
      </w:r>
      <w:r>
        <w:rPr>
          <w:rFonts w:ascii="Arial" w:hAnsi="Arial" w:cs="Arial"/>
          <w:b/>
          <w:color w:val="0000FF"/>
          <w:sz w:val="24"/>
        </w:rPr>
        <w:tab/>
      </w:r>
      <w:r>
        <w:rPr>
          <w:rFonts w:ascii="Arial" w:hAnsi="Arial" w:cs="Arial"/>
          <w:b/>
          <w:sz w:val="24"/>
        </w:rPr>
        <w:t>Revised WID on Next Generation Real time Communication services</w:t>
      </w:r>
    </w:p>
    <w:p w14:paraId="028249BE" w14:textId="77777777" w:rsidR="0022208D" w:rsidRDefault="0022208D" w:rsidP="0022208D">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China Mobile</w:t>
      </w:r>
    </w:p>
    <w:p w14:paraId="3229D710" w14:textId="77777777" w:rsidR="0022208D" w:rsidRDefault="0022208D" w:rsidP="0022208D">
      <w:pPr>
        <w:rPr>
          <w:color w:val="808080"/>
        </w:rPr>
      </w:pPr>
      <w:r>
        <w:rPr>
          <w:color w:val="808080"/>
        </w:rPr>
        <w:t>(Replaces CP-232169)</w:t>
      </w:r>
    </w:p>
    <w:p w14:paraId="22B29CD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C1-237697</w:t>
      </w:r>
      <w:r>
        <w:rPr>
          <w:color w:val="993300"/>
          <w:u w:val="single"/>
        </w:rPr>
        <w:t>.</w:t>
      </w:r>
    </w:p>
    <w:p w14:paraId="12B68701" w14:textId="4A8A8D7D" w:rsidR="0022208D" w:rsidRDefault="0022208D" w:rsidP="0022208D">
      <w:pPr>
        <w:rPr>
          <w:rFonts w:ascii="Arial" w:hAnsi="Arial" w:cs="Arial"/>
          <w:b/>
          <w:sz w:val="24"/>
        </w:rPr>
      </w:pPr>
      <w:r>
        <w:rPr>
          <w:rFonts w:ascii="Arial" w:hAnsi="Arial" w:cs="Arial"/>
          <w:b/>
          <w:color w:val="0000FF"/>
          <w:sz w:val="24"/>
        </w:rPr>
        <w:t>C1-237125</w:t>
      </w:r>
      <w:r>
        <w:rPr>
          <w:rFonts w:ascii="Arial" w:hAnsi="Arial" w:cs="Arial"/>
          <w:b/>
          <w:color w:val="0000FF"/>
          <w:sz w:val="24"/>
        </w:rPr>
        <w:tab/>
      </w:r>
      <w:r>
        <w:rPr>
          <w:rFonts w:ascii="Arial" w:hAnsi="Arial" w:cs="Arial"/>
          <w:b/>
          <w:sz w:val="24"/>
        </w:rPr>
        <w:t>CT aspects of Mission Critical Services over 5GProSe</w:t>
      </w:r>
    </w:p>
    <w:p w14:paraId="3CA96DB3" w14:textId="77777777" w:rsidR="0022208D" w:rsidRDefault="0022208D" w:rsidP="0022208D">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Huawei</w:t>
      </w:r>
    </w:p>
    <w:p w14:paraId="652C2C7E" w14:textId="77777777" w:rsidR="0022208D" w:rsidRDefault="0022208D" w:rsidP="0022208D">
      <w:pPr>
        <w:rPr>
          <w:color w:val="808080"/>
        </w:rPr>
      </w:pPr>
      <w:r>
        <w:rPr>
          <w:color w:val="808080"/>
        </w:rPr>
        <w:t>(Replaces CP-222176)</w:t>
      </w:r>
    </w:p>
    <w:p w14:paraId="4DC834B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E52406" w14:textId="4EF61D21" w:rsidR="0022208D" w:rsidRDefault="0022208D" w:rsidP="0022208D">
      <w:pPr>
        <w:rPr>
          <w:rFonts w:ascii="Arial" w:hAnsi="Arial" w:cs="Arial"/>
          <w:b/>
          <w:sz w:val="24"/>
        </w:rPr>
      </w:pPr>
      <w:r>
        <w:rPr>
          <w:rFonts w:ascii="Arial" w:hAnsi="Arial" w:cs="Arial"/>
          <w:b/>
          <w:color w:val="0000FF"/>
          <w:sz w:val="24"/>
        </w:rPr>
        <w:t>C1-237148</w:t>
      </w:r>
      <w:r>
        <w:rPr>
          <w:rFonts w:ascii="Arial" w:hAnsi="Arial" w:cs="Arial"/>
          <w:b/>
          <w:color w:val="0000FF"/>
          <w:sz w:val="24"/>
        </w:rPr>
        <w:tab/>
      </w:r>
      <w:r>
        <w:rPr>
          <w:rFonts w:ascii="Arial" w:hAnsi="Arial" w:cs="Arial"/>
          <w:b/>
          <w:sz w:val="24"/>
        </w:rPr>
        <w:t>Revised WID on Protocol enhancements for Mission Critical Services</w:t>
      </w:r>
    </w:p>
    <w:p w14:paraId="36221470" w14:textId="77777777" w:rsidR="0022208D" w:rsidRDefault="0022208D" w:rsidP="0022208D">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Ericsson / Magnus</w:t>
      </w:r>
    </w:p>
    <w:p w14:paraId="717C2EF2" w14:textId="77777777" w:rsidR="0022208D" w:rsidRDefault="0022208D" w:rsidP="0022208D">
      <w:pPr>
        <w:rPr>
          <w:color w:val="808080"/>
        </w:rPr>
      </w:pPr>
      <w:r>
        <w:rPr>
          <w:color w:val="808080"/>
        </w:rPr>
        <w:t>(Replaces CP-232163)</w:t>
      </w:r>
    </w:p>
    <w:p w14:paraId="61FEB6B0" w14:textId="77777777" w:rsidR="0022208D" w:rsidRDefault="0022208D" w:rsidP="0022208D">
      <w:pPr>
        <w:rPr>
          <w:rFonts w:ascii="Arial" w:hAnsi="Arial" w:cs="Arial"/>
          <w:b/>
        </w:rPr>
      </w:pPr>
      <w:r>
        <w:rPr>
          <w:rFonts w:ascii="Arial" w:hAnsi="Arial" w:cs="Arial"/>
          <w:b/>
        </w:rPr>
        <w:t xml:space="preserve">Abstract: </w:t>
      </w:r>
    </w:p>
    <w:p w14:paraId="13D64C79" w14:textId="77777777" w:rsidR="0022208D" w:rsidRDefault="0022208D" w:rsidP="0022208D">
      <w:r>
        <w:t xml:space="preserve">Correction of </w:t>
      </w:r>
      <w:proofErr w:type="spellStart"/>
      <w:r>
        <w:t>unintensional</w:t>
      </w:r>
      <w:proofErr w:type="spellEnd"/>
      <w:r>
        <w:t xml:space="preserve"> removed WG impact</w:t>
      </w:r>
    </w:p>
    <w:p w14:paraId="2FFE61B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C1-237698</w:t>
      </w:r>
      <w:r>
        <w:rPr>
          <w:color w:val="993300"/>
          <w:u w:val="single"/>
        </w:rPr>
        <w:t>.</w:t>
      </w:r>
    </w:p>
    <w:p w14:paraId="698DC4A5" w14:textId="6A6290D3" w:rsidR="0022208D" w:rsidRDefault="0022208D" w:rsidP="0022208D">
      <w:pPr>
        <w:rPr>
          <w:rFonts w:ascii="Arial" w:hAnsi="Arial" w:cs="Arial"/>
          <w:b/>
          <w:sz w:val="24"/>
        </w:rPr>
      </w:pPr>
      <w:r>
        <w:rPr>
          <w:rFonts w:ascii="Arial" w:hAnsi="Arial" w:cs="Arial"/>
          <w:b/>
          <w:color w:val="0000FF"/>
          <w:sz w:val="24"/>
        </w:rPr>
        <w:t>C1-237214</w:t>
      </w:r>
      <w:r>
        <w:rPr>
          <w:rFonts w:ascii="Arial" w:hAnsi="Arial" w:cs="Arial"/>
          <w:b/>
          <w:color w:val="0000FF"/>
          <w:sz w:val="24"/>
        </w:rPr>
        <w:tab/>
      </w:r>
      <w:r>
        <w:rPr>
          <w:rFonts w:ascii="Arial" w:hAnsi="Arial" w:cs="Arial"/>
          <w:b/>
          <w:sz w:val="24"/>
        </w:rPr>
        <w:t>Revised WID on CT aspects of SEAL data delivery enabler for vertical applications</w:t>
      </w:r>
    </w:p>
    <w:p w14:paraId="12E23B64" w14:textId="77777777" w:rsidR="0022208D" w:rsidRDefault="0022208D" w:rsidP="0022208D">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707FFE31" w14:textId="77777777" w:rsidR="0022208D" w:rsidRDefault="0022208D" w:rsidP="0022208D">
      <w:pPr>
        <w:rPr>
          <w:color w:val="808080"/>
        </w:rPr>
      </w:pPr>
      <w:r>
        <w:rPr>
          <w:color w:val="808080"/>
        </w:rPr>
        <w:t>(Replaces CP-231284)</w:t>
      </w:r>
    </w:p>
    <w:p w14:paraId="71F56B7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C1-237699</w:t>
      </w:r>
      <w:r>
        <w:rPr>
          <w:color w:val="993300"/>
          <w:u w:val="single"/>
        </w:rPr>
        <w:t>.</w:t>
      </w:r>
    </w:p>
    <w:p w14:paraId="5490047B" w14:textId="2D59258A" w:rsidR="0022208D" w:rsidRDefault="0022208D" w:rsidP="0022208D">
      <w:pPr>
        <w:rPr>
          <w:rFonts w:ascii="Arial" w:hAnsi="Arial" w:cs="Arial"/>
          <w:b/>
          <w:sz w:val="24"/>
        </w:rPr>
      </w:pPr>
      <w:r>
        <w:rPr>
          <w:rFonts w:ascii="Arial" w:hAnsi="Arial" w:cs="Arial"/>
          <w:b/>
          <w:color w:val="0000FF"/>
          <w:sz w:val="24"/>
        </w:rPr>
        <w:t>C1-237215</w:t>
      </w:r>
      <w:r>
        <w:rPr>
          <w:rFonts w:ascii="Arial" w:hAnsi="Arial" w:cs="Arial"/>
          <w:b/>
          <w:color w:val="0000FF"/>
          <w:sz w:val="24"/>
        </w:rPr>
        <w:tab/>
      </w:r>
      <w:r>
        <w:rPr>
          <w:rFonts w:ascii="Arial" w:hAnsi="Arial" w:cs="Arial"/>
          <w:b/>
          <w:sz w:val="24"/>
        </w:rPr>
        <w:t>Revised WID on CT aspects of application layer support for V2X services; Phase 3</w:t>
      </w:r>
    </w:p>
    <w:p w14:paraId="0A75D836" w14:textId="77777777" w:rsidR="0022208D" w:rsidRDefault="0022208D" w:rsidP="0022208D">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6731BC37" w14:textId="77777777" w:rsidR="0022208D" w:rsidRDefault="0022208D" w:rsidP="0022208D">
      <w:pPr>
        <w:rPr>
          <w:color w:val="808080"/>
        </w:rPr>
      </w:pPr>
      <w:r>
        <w:rPr>
          <w:color w:val="808080"/>
        </w:rPr>
        <w:t>(Replaces CP-231285)</w:t>
      </w:r>
    </w:p>
    <w:p w14:paraId="36211B4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C1-237700</w:t>
      </w:r>
      <w:r>
        <w:rPr>
          <w:color w:val="993300"/>
          <w:u w:val="single"/>
        </w:rPr>
        <w:t>.</w:t>
      </w:r>
    </w:p>
    <w:p w14:paraId="72526CD2" w14:textId="24994A6A" w:rsidR="0022208D" w:rsidRDefault="0022208D" w:rsidP="0022208D">
      <w:pPr>
        <w:rPr>
          <w:rFonts w:ascii="Arial" w:hAnsi="Arial" w:cs="Arial"/>
          <w:b/>
          <w:sz w:val="24"/>
        </w:rPr>
      </w:pPr>
      <w:r>
        <w:rPr>
          <w:rFonts w:ascii="Arial" w:hAnsi="Arial" w:cs="Arial"/>
          <w:b/>
          <w:color w:val="0000FF"/>
          <w:sz w:val="24"/>
        </w:rPr>
        <w:lastRenderedPageBreak/>
        <w:t>C1-237529</w:t>
      </w:r>
      <w:r>
        <w:rPr>
          <w:rFonts w:ascii="Arial" w:hAnsi="Arial" w:cs="Arial"/>
          <w:b/>
          <w:color w:val="0000FF"/>
          <w:sz w:val="24"/>
        </w:rPr>
        <w:tab/>
      </w:r>
      <w:r>
        <w:rPr>
          <w:rFonts w:ascii="Arial" w:hAnsi="Arial" w:cs="Arial"/>
          <w:b/>
          <w:sz w:val="24"/>
        </w:rPr>
        <w:t>Revised WID on CT aspects of Ranging_SL</w:t>
      </w:r>
    </w:p>
    <w:p w14:paraId="1F5DD48C" w14:textId="77777777" w:rsidR="0022208D" w:rsidRDefault="0022208D" w:rsidP="0022208D">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Xiaomi</w:t>
      </w:r>
    </w:p>
    <w:p w14:paraId="17EFE00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C1-237701</w:t>
      </w:r>
      <w:r>
        <w:rPr>
          <w:color w:val="993300"/>
          <w:u w:val="single"/>
        </w:rPr>
        <w:t>.</w:t>
      </w:r>
    </w:p>
    <w:p w14:paraId="51E08282" w14:textId="23E3749C" w:rsidR="0022208D" w:rsidRDefault="0022208D" w:rsidP="0022208D">
      <w:pPr>
        <w:rPr>
          <w:rFonts w:ascii="Arial" w:hAnsi="Arial" w:cs="Arial"/>
          <w:b/>
          <w:sz w:val="24"/>
        </w:rPr>
      </w:pPr>
      <w:r>
        <w:rPr>
          <w:rFonts w:ascii="Arial" w:hAnsi="Arial" w:cs="Arial"/>
          <w:b/>
          <w:color w:val="0000FF"/>
          <w:sz w:val="24"/>
        </w:rPr>
        <w:t>C1-237696</w:t>
      </w:r>
      <w:r>
        <w:rPr>
          <w:rFonts w:ascii="Arial" w:hAnsi="Arial" w:cs="Arial"/>
          <w:b/>
          <w:color w:val="0000FF"/>
          <w:sz w:val="24"/>
        </w:rPr>
        <w:tab/>
      </w:r>
      <w:r>
        <w:rPr>
          <w:rFonts w:ascii="Arial" w:hAnsi="Arial" w:cs="Arial"/>
          <w:b/>
          <w:sz w:val="24"/>
        </w:rPr>
        <w:t>Revised WID on Personal IoT Network</w:t>
      </w:r>
    </w:p>
    <w:p w14:paraId="1E6E2BF0" w14:textId="77777777" w:rsidR="0022208D" w:rsidRDefault="0022208D" w:rsidP="0022208D">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vivo</w:t>
      </w:r>
    </w:p>
    <w:p w14:paraId="092E584E" w14:textId="77777777" w:rsidR="0022208D" w:rsidRDefault="0022208D" w:rsidP="0022208D">
      <w:pPr>
        <w:rPr>
          <w:color w:val="808080"/>
        </w:rPr>
      </w:pPr>
      <w:r>
        <w:rPr>
          <w:color w:val="808080"/>
        </w:rPr>
        <w:t>(Replaces C1-237049)</w:t>
      </w:r>
    </w:p>
    <w:p w14:paraId="280C1CE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007D36" w14:textId="2E902AFC" w:rsidR="0022208D" w:rsidRDefault="0022208D" w:rsidP="0022208D">
      <w:pPr>
        <w:rPr>
          <w:rFonts w:ascii="Arial" w:hAnsi="Arial" w:cs="Arial"/>
          <w:b/>
          <w:sz w:val="24"/>
        </w:rPr>
      </w:pPr>
      <w:r>
        <w:rPr>
          <w:rFonts w:ascii="Arial" w:hAnsi="Arial" w:cs="Arial"/>
          <w:b/>
          <w:color w:val="0000FF"/>
          <w:sz w:val="24"/>
        </w:rPr>
        <w:t>C1-237697</w:t>
      </w:r>
      <w:r>
        <w:rPr>
          <w:rFonts w:ascii="Arial" w:hAnsi="Arial" w:cs="Arial"/>
          <w:b/>
          <w:color w:val="0000FF"/>
          <w:sz w:val="24"/>
        </w:rPr>
        <w:tab/>
      </w:r>
      <w:r>
        <w:rPr>
          <w:rFonts w:ascii="Arial" w:hAnsi="Arial" w:cs="Arial"/>
          <w:b/>
          <w:sz w:val="24"/>
        </w:rPr>
        <w:t>Revised WID on Next Generation Real time Communication services</w:t>
      </w:r>
    </w:p>
    <w:p w14:paraId="10FB4578" w14:textId="77777777" w:rsidR="0022208D" w:rsidRDefault="0022208D" w:rsidP="0022208D">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China Mobile</w:t>
      </w:r>
    </w:p>
    <w:p w14:paraId="56019D5B" w14:textId="77777777" w:rsidR="0022208D" w:rsidRDefault="0022208D" w:rsidP="0022208D">
      <w:pPr>
        <w:rPr>
          <w:color w:val="808080"/>
        </w:rPr>
      </w:pPr>
      <w:r>
        <w:rPr>
          <w:color w:val="808080"/>
        </w:rPr>
        <w:t>(Replaces C1-237102)</w:t>
      </w:r>
    </w:p>
    <w:p w14:paraId="769E323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D50F1B" w14:textId="2934531B" w:rsidR="0022208D" w:rsidRDefault="0022208D" w:rsidP="0022208D">
      <w:pPr>
        <w:rPr>
          <w:rFonts w:ascii="Arial" w:hAnsi="Arial" w:cs="Arial"/>
          <w:b/>
          <w:sz w:val="24"/>
        </w:rPr>
      </w:pPr>
      <w:r>
        <w:rPr>
          <w:rFonts w:ascii="Arial" w:hAnsi="Arial" w:cs="Arial"/>
          <w:b/>
          <w:color w:val="0000FF"/>
          <w:sz w:val="24"/>
        </w:rPr>
        <w:t>C1-237698</w:t>
      </w:r>
      <w:r>
        <w:rPr>
          <w:rFonts w:ascii="Arial" w:hAnsi="Arial" w:cs="Arial"/>
          <w:b/>
          <w:color w:val="0000FF"/>
          <w:sz w:val="24"/>
        </w:rPr>
        <w:tab/>
      </w:r>
      <w:r>
        <w:rPr>
          <w:rFonts w:ascii="Arial" w:hAnsi="Arial" w:cs="Arial"/>
          <w:b/>
          <w:sz w:val="24"/>
        </w:rPr>
        <w:t>Revised WID on Protocol enhancements for Mission Critical Services</w:t>
      </w:r>
    </w:p>
    <w:p w14:paraId="1AD8D969" w14:textId="77777777" w:rsidR="0022208D" w:rsidRDefault="0022208D" w:rsidP="0022208D">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Ericsson / Magnus</w:t>
      </w:r>
    </w:p>
    <w:p w14:paraId="4144CF9B" w14:textId="77777777" w:rsidR="0022208D" w:rsidRDefault="0022208D" w:rsidP="0022208D">
      <w:pPr>
        <w:rPr>
          <w:color w:val="808080"/>
        </w:rPr>
      </w:pPr>
      <w:r>
        <w:rPr>
          <w:color w:val="808080"/>
        </w:rPr>
        <w:t>(Replaces C1-237148)</w:t>
      </w:r>
    </w:p>
    <w:p w14:paraId="46CFF7A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1EFF6F" w14:textId="103D20D7" w:rsidR="0022208D" w:rsidRDefault="0022208D" w:rsidP="0022208D">
      <w:pPr>
        <w:rPr>
          <w:rFonts w:ascii="Arial" w:hAnsi="Arial" w:cs="Arial"/>
          <w:b/>
          <w:sz w:val="24"/>
        </w:rPr>
      </w:pPr>
      <w:r>
        <w:rPr>
          <w:rFonts w:ascii="Arial" w:hAnsi="Arial" w:cs="Arial"/>
          <w:b/>
          <w:color w:val="0000FF"/>
          <w:sz w:val="24"/>
        </w:rPr>
        <w:t>C1-237699</w:t>
      </w:r>
      <w:r>
        <w:rPr>
          <w:rFonts w:ascii="Arial" w:hAnsi="Arial" w:cs="Arial"/>
          <w:b/>
          <w:color w:val="0000FF"/>
          <w:sz w:val="24"/>
        </w:rPr>
        <w:tab/>
      </w:r>
      <w:r>
        <w:rPr>
          <w:rFonts w:ascii="Arial" w:hAnsi="Arial" w:cs="Arial"/>
          <w:b/>
          <w:sz w:val="24"/>
        </w:rPr>
        <w:t>Revised WID on CT aspects of SEAL data delivery enabler for vertical applications</w:t>
      </w:r>
    </w:p>
    <w:p w14:paraId="46F1D123" w14:textId="77777777" w:rsidR="0022208D" w:rsidRDefault="0022208D" w:rsidP="0022208D">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47C888C7" w14:textId="77777777" w:rsidR="0022208D" w:rsidRDefault="0022208D" w:rsidP="0022208D">
      <w:pPr>
        <w:rPr>
          <w:color w:val="808080"/>
        </w:rPr>
      </w:pPr>
      <w:r>
        <w:rPr>
          <w:color w:val="808080"/>
        </w:rPr>
        <w:t>(Replaces C1-237214)</w:t>
      </w:r>
    </w:p>
    <w:p w14:paraId="6884CEA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0B7841" w14:textId="72093A70" w:rsidR="0022208D" w:rsidRDefault="0022208D" w:rsidP="0022208D">
      <w:pPr>
        <w:rPr>
          <w:rFonts w:ascii="Arial" w:hAnsi="Arial" w:cs="Arial"/>
          <w:b/>
          <w:sz w:val="24"/>
        </w:rPr>
      </w:pPr>
      <w:r>
        <w:rPr>
          <w:rFonts w:ascii="Arial" w:hAnsi="Arial" w:cs="Arial"/>
          <w:b/>
          <w:color w:val="0000FF"/>
          <w:sz w:val="24"/>
        </w:rPr>
        <w:t>C1-237700</w:t>
      </w:r>
      <w:r>
        <w:rPr>
          <w:rFonts w:ascii="Arial" w:hAnsi="Arial" w:cs="Arial"/>
          <w:b/>
          <w:color w:val="0000FF"/>
          <w:sz w:val="24"/>
        </w:rPr>
        <w:tab/>
      </w:r>
      <w:r>
        <w:rPr>
          <w:rFonts w:ascii="Arial" w:hAnsi="Arial" w:cs="Arial"/>
          <w:b/>
          <w:sz w:val="24"/>
        </w:rPr>
        <w:t>Revised WID on CT aspects of application layer support for V2X services; Phase 3</w:t>
      </w:r>
    </w:p>
    <w:p w14:paraId="7319479D" w14:textId="77777777" w:rsidR="0022208D" w:rsidRDefault="0022208D" w:rsidP="0022208D">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63610EA6" w14:textId="77777777" w:rsidR="0022208D" w:rsidRDefault="0022208D" w:rsidP="0022208D">
      <w:pPr>
        <w:rPr>
          <w:color w:val="808080"/>
        </w:rPr>
      </w:pPr>
      <w:r>
        <w:rPr>
          <w:color w:val="808080"/>
        </w:rPr>
        <w:t>(Replaces C1-237215)</w:t>
      </w:r>
    </w:p>
    <w:p w14:paraId="161B518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BE4EC7" w14:textId="2D854CC2" w:rsidR="0022208D" w:rsidRDefault="0022208D" w:rsidP="0022208D">
      <w:pPr>
        <w:rPr>
          <w:rFonts w:ascii="Arial" w:hAnsi="Arial" w:cs="Arial"/>
          <w:b/>
          <w:sz w:val="24"/>
        </w:rPr>
      </w:pPr>
      <w:r>
        <w:rPr>
          <w:rFonts w:ascii="Arial" w:hAnsi="Arial" w:cs="Arial"/>
          <w:b/>
          <w:color w:val="0000FF"/>
          <w:sz w:val="24"/>
        </w:rPr>
        <w:t>C1-237701</w:t>
      </w:r>
      <w:r>
        <w:rPr>
          <w:rFonts w:ascii="Arial" w:hAnsi="Arial" w:cs="Arial"/>
          <w:b/>
          <w:color w:val="0000FF"/>
          <w:sz w:val="24"/>
        </w:rPr>
        <w:tab/>
      </w:r>
      <w:r>
        <w:rPr>
          <w:rFonts w:ascii="Arial" w:hAnsi="Arial" w:cs="Arial"/>
          <w:b/>
          <w:sz w:val="24"/>
        </w:rPr>
        <w:t>Revised WID on CT aspects of Ranging_SL</w:t>
      </w:r>
    </w:p>
    <w:p w14:paraId="71E44046" w14:textId="77777777" w:rsidR="0022208D" w:rsidRDefault="0022208D" w:rsidP="0022208D">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Xiaomi</w:t>
      </w:r>
    </w:p>
    <w:p w14:paraId="1D72AFE2" w14:textId="77777777" w:rsidR="0022208D" w:rsidRDefault="0022208D" w:rsidP="0022208D">
      <w:pPr>
        <w:rPr>
          <w:color w:val="808080"/>
        </w:rPr>
      </w:pPr>
      <w:r>
        <w:rPr>
          <w:color w:val="808080"/>
        </w:rPr>
        <w:t>(Replaces C1-237529)</w:t>
      </w:r>
    </w:p>
    <w:p w14:paraId="0062BF3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C1-237975</w:t>
      </w:r>
      <w:r>
        <w:rPr>
          <w:color w:val="993300"/>
          <w:u w:val="single"/>
        </w:rPr>
        <w:t>.</w:t>
      </w:r>
    </w:p>
    <w:p w14:paraId="0DB016A2" w14:textId="5FB57402" w:rsidR="0022208D" w:rsidRDefault="0022208D" w:rsidP="0022208D">
      <w:pPr>
        <w:rPr>
          <w:rFonts w:ascii="Arial" w:hAnsi="Arial" w:cs="Arial"/>
          <w:b/>
          <w:sz w:val="24"/>
        </w:rPr>
      </w:pPr>
      <w:r>
        <w:rPr>
          <w:rFonts w:ascii="Arial" w:hAnsi="Arial" w:cs="Arial"/>
          <w:b/>
          <w:color w:val="0000FF"/>
          <w:sz w:val="24"/>
        </w:rPr>
        <w:t>C1-237975</w:t>
      </w:r>
      <w:r>
        <w:rPr>
          <w:rFonts w:ascii="Arial" w:hAnsi="Arial" w:cs="Arial"/>
          <w:b/>
          <w:color w:val="0000FF"/>
          <w:sz w:val="24"/>
        </w:rPr>
        <w:tab/>
      </w:r>
      <w:r>
        <w:rPr>
          <w:rFonts w:ascii="Arial" w:hAnsi="Arial" w:cs="Arial"/>
          <w:b/>
          <w:sz w:val="24"/>
        </w:rPr>
        <w:t>Revised WID on CT aspects of Ranging_SL</w:t>
      </w:r>
    </w:p>
    <w:p w14:paraId="6E7328D8" w14:textId="77777777" w:rsidR="0022208D" w:rsidRDefault="0022208D" w:rsidP="0022208D">
      <w:pPr>
        <w:rPr>
          <w:i/>
        </w:rPr>
      </w:pPr>
      <w:r>
        <w:rPr>
          <w:i/>
        </w:rPr>
        <w:lastRenderedPageBreak/>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Xiaomi</w:t>
      </w:r>
    </w:p>
    <w:p w14:paraId="4B3D6998" w14:textId="77777777" w:rsidR="0022208D" w:rsidRDefault="0022208D" w:rsidP="0022208D">
      <w:pPr>
        <w:rPr>
          <w:color w:val="808080"/>
        </w:rPr>
      </w:pPr>
      <w:r>
        <w:rPr>
          <w:color w:val="808080"/>
        </w:rPr>
        <w:t>(Replaces C1-237701)</w:t>
      </w:r>
    </w:p>
    <w:p w14:paraId="509E196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F0960C" w14:textId="77777777" w:rsidR="0022208D" w:rsidRDefault="0022208D" w:rsidP="0022208D">
      <w:pPr>
        <w:pStyle w:val="Heading4"/>
      </w:pPr>
      <w:bookmarkStart w:id="110" w:name="_Toc148996248"/>
      <w:r>
        <w:t>18.1.2</w:t>
      </w:r>
      <w:r>
        <w:tab/>
        <w:t>CRs and Discussion Documents related to new or revised Work Items</w:t>
      </w:r>
      <w:bookmarkEnd w:id="110"/>
    </w:p>
    <w:p w14:paraId="0B5306B9" w14:textId="7C1EA527" w:rsidR="0022208D" w:rsidRDefault="0022208D" w:rsidP="0022208D">
      <w:pPr>
        <w:rPr>
          <w:rFonts w:ascii="Arial" w:hAnsi="Arial" w:cs="Arial"/>
          <w:b/>
          <w:sz w:val="24"/>
        </w:rPr>
      </w:pPr>
      <w:r>
        <w:rPr>
          <w:rFonts w:ascii="Arial" w:hAnsi="Arial" w:cs="Arial"/>
          <w:b/>
          <w:color w:val="0000FF"/>
          <w:sz w:val="24"/>
        </w:rPr>
        <w:t>C1-237445</w:t>
      </w:r>
      <w:r>
        <w:rPr>
          <w:rFonts w:ascii="Arial" w:hAnsi="Arial" w:cs="Arial"/>
          <w:b/>
          <w:color w:val="0000FF"/>
          <w:sz w:val="24"/>
        </w:rPr>
        <w:tab/>
      </w:r>
      <w:r>
        <w:rPr>
          <w:rFonts w:ascii="Arial" w:hAnsi="Arial" w:cs="Arial"/>
          <w:b/>
          <w:sz w:val="24"/>
        </w:rPr>
        <w:t>Discussion on PDU Set identification for uplink XR traffic</w:t>
      </w:r>
    </w:p>
    <w:p w14:paraId="57F94740" w14:textId="77777777" w:rsidR="0022208D" w:rsidRDefault="0022208D" w:rsidP="0022208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 Leah</w:t>
      </w:r>
    </w:p>
    <w:p w14:paraId="5AE0CB1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BC0080" w14:textId="28997346" w:rsidR="0022208D" w:rsidRDefault="0022208D" w:rsidP="0022208D">
      <w:pPr>
        <w:rPr>
          <w:rFonts w:ascii="Arial" w:hAnsi="Arial" w:cs="Arial"/>
          <w:b/>
          <w:sz w:val="24"/>
        </w:rPr>
      </w:pPr>
      <w:r>
        <w:rPr>
          <w:rFonts w:ascii="Arial" w:hAnsi="Arial" w:cs="Arial"/>
          <w:b/>
          <w:color w:val="0000FF"/>
          <w:sz w:val="24"/>
        </w:rPr>
        <w:t>C1-237446</w:t>
      </w:r>
      <w:r>
        <w:rPr>
          <w:rFonts w:ascii="Arial" w:hAnsi="Arial" w:cs="Arial"/>
          <w:b/>
          <w:color w:val="0000FF"/>
          <w:sz w:val="24"/>
        </w:rPr>
        <w:tab/>
      </w:r>
      <w:r>
        <w:rPr>
          <w:rFonts w:ascii="Arial" w:hAnsi="Arial" w:cs="Arial"/>
          <w:b/>
          <w:sz w:val="24"/>
        </w:rPr>
        <w:t>General description of PDU Set based QoS handling</w:t>
      </w:r>
    </w:p>
    <w:p w14:paraId="0CAF97FE"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CR-5649  rev 1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50D92A2" w14:textId="77777777" w:rsidR="0022208D" w:rsidRDefault="0022208D" w:rsidP="0022208D">
      <w:pPr>
        <w:rPr>
          <w:color w:val="808080"/>
        </w:rPr>
      </w:pPr>
      <w:r>
        <w:rPr>
          <w:color w:val="808080"/>
        </w:rPr>
        <w:t>(Replaces C1-235664)</w:t>
      </w:r>
    </w:p>
    <w:p w14:paraId="6A4DABC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C1-237752</w:t>
      </w:r>
      <w:r>
        <w:rPr>
          <w:color w:val="993300"/>
          <w:u w:val="single"/>
        </w:rPr>
        <w:t>.</w:t>
      </w:r>
    </w:p>
    <w:p w14:paraId="608212E0" w14:textId="22ECDA76" w:rsidR="0022208D" w:rsidRDefault="0022208D" w:rsidP="0022208D">
      <w:pPr>
        <w:rPr>
          <w:rFonts w:ascii="Arial" w:hAnsi="Arial" w:cs="Arial"/>
          <w:b/>
          <w:sz w:val="24"/>
        </w:rPr>
      </w:pPr>
      <w:r>
        <w:rPr>
          <w:rFonts w:ascii="Arial" w:hAnsi="Arial" w:cs="Arial"/>
          <w:b/>
          <w:color w:val="0000FF"/>
          <w:sz w:val="24"/>
        </w:rPr>
        <w:t>C1-237448</w:t>
      </w:r>
      <w:r>
        <w:rPr>
          <w:rFonts w:ascii="Arial" w:hAnsi="Arial" w:cs="Arial"/>
          <w:b/>
          <w:color w:val="0000FF"/>
          <w:sz w:val="24"/>
        </w:rPr>
        <w:tab/>
      </w:r>
      <w:r>
        <w:rPr>
          <w:rFonts w:ascii="Arial" w:hAnsi="Arial" w:cs="Arial"/>
          <w:b/>
          <w:sz w:val="24"/>
        </w:rPr>
        <w:t>Discussion on PDU Set identification indication for uplink XR traffic</w:t>
      </w:r>
    </w:p>
    <w:p w14:paraId="1171AAA7" w14:textId="77777777" w:rsidR="0022208D" w:rsidRDefault="0022208D" w:rsidP="0022208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 Leah</w:t>
      </w:r>
    </w:p>
    <w:p w14:paraId="0784A231" w14:textId="77777777" w:rsidR="0022208D" w:rsidRDefault="0022208D" w:rsidP="0022208D">
      <w:pPr>
        <w:rPr>
          <w:color w:val="808080"/>
        </w:rPr>
      </w:pPr>
      <w:r>
        <w:rPr>
          <w:color w:val="808080"/>
        </w:rPr>
        <w:t>(Replaces C1-235665)</w:t>
      </w:r>
    </w:p>
    <w:p w14:paraId="6428265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BAED11" w14:textId="7C5B40D6" w:rsidR="0022208D" w:rsidRDefault="0022208D" w:rsidP="0022208D">
      <w:pPr>
        <w:rPr>
          <w:rFonts w:ascii="Arial" w:hAnsi="Arial" w:cs="Arial"/>
          <w:b/>
          <w:sz w:val="24"/>
        </w:rPr>
      </w:pPr>
      <w:r>
        <w:rPr>
          <w:rFonts w:ascii="Arial" w:hAnsi="Arial" w:cs="Arial"/>
          <w:b/>
          <w:color w:val="0000FF"/>
          <w:sz w:val="24"/>
        </w:rPr>
        <w:t>C1-237449</w:t>
      </w:r>
      <w:r>
        <w:rPr>
          <w:rFonts w:ascii="Arial" w:hAnsi="Arial" w:cs="Arial"/>
          <w:b/>
          <w:color w:val="0000FF"/>
          <w:sz w:val="24"/>
        </w:rPr>
        <w:tab/>
      </w:r>
      <w:r>
        <w:rPr>
          <w:rFonts w:ascii="Arial" w:hAnsi="Arial" w:cs="Arial"/>
          <w:b/>
          <w:sz w:val="24"/>
        </w:rPr>
        <w:t>Specify PDU Set identification indicator in QoS flow description</w:t>
      </w:r>
    </w:p>
    <w:p w14:paraId="6B84413D"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CR-5650  rev 1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3856A4" w14:textId="77777777" w:rsidR="0022208D" w:rsidRDefault="0022208D" w:rsidP="0022208D">
      <w:pPr>
        <w:rPr>
          <w:color w:val="808080"/>
        </w:rPr>
      </w:pPr>
      <w:r>
        <w:rPr>
          <w:color w:val="808080"/>
        </w:rPr>
        <w:t>(Replaces C1-235666)</w:t>
      </w:r>
    </w:p>
    <w:p w14:paraId="750B6C6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C1-237754</w:t>
      </w:r>
      <w:r>
        <w:rPr>
          <w:color w:val="993300"/>
          <w:u w:val="single"/>
        </w:rPr>
        <w:t>.</w:t>
      </w:r>
    </w:p>
    <w:p w14:paraId="6D90FBEF" w14:textId="21A79A30" w:rsidR="0022208D" w:rsidRDefault="0022208D" w:rsidP="0022208D">
      <w:pPr>
        <w:rPr>
          <w:rFonts w:ascii="Arial" w:hAnsi="Arial" w:cs="Arial"/>
          <w:b/>
          <w:sz w:val="24"/>
        </w:rPr>
      </w:pPr>
      <w:r>
        <w:rPr>
          <w:rFonts w:ascii="Arial" w:hAnsi="Arial" w:cs="Arial"/>
          <w:b/>
          <w:color w:val="0000FF"/>
          <w:sz w:val="24"/>
        </w:rPr>
        <w:t>C1-237450</w:t>
      </w:r>
      <w:r>
        <w:rPr>
          <w:rFonts w:ascii="Arial" w:hAnsi="Arial" w:cs="Arial"/>
          <w:b/>
          <w:color w:val="0000FF"/>
          <w:sz w:val="24"/>
        </w:rPr>
        <w:tab/>
      </w:r>
      <w:r>
        <w:rPr>
          <w:rFonts w:ascii="Arial" w:hAnsi="Arial" w:cs="Arial"/>
          <w:b/>
          <w:sz w:val="24"/>
        </w:rPr>
        <w:t>Discussion on creating a QoS flow enabled with PDU Set based QoS handling</w:t>
      </w:r>
    </w:p>
    <w:p w14:paraId="33D05FE3" w14:textId="77777777" w:rsidR="0022208D" w:rsidRDefault="0022208D" w:rsidP="0022208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 Leah</w:t>
      </w:r>
    </w:p>
    <w:p w14:paraId="5701714C" w14:textId="77777777" w:rsidR="0022208D" w:rsidRDefault="0022208D" w:rsidP="0022208D">
      <w:pPr>
        <w:rPr>
          <w:color w:val="808080"/>
        </w:rPr>
      </w:pPr>
      <w:r>
        <w:rPr>
          <w:color w:val="808080"/>
        </w:rPr>
        <w:t>(Replaces C1-235667)</w:t>
      </w:r>
    </w:p>
    <w:p w14:paraId="6F194D0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6EB676" w14:textId="4B139BC9" w:rsidR="0022208D" w:rsidRDefault="0022208D" w:rsidP="0022208D">
      <w:pPr>
        <w:rPr>
          <w:rFonts w:ascii="Arial" w:hAnsi="Arial" w:cs="Arial"/>
          <w:b/>
          <w:sz w:val="24"/>
        </w:rPr>
      </w:pPr>
      <w:r>
        <w:rPr>
          <w:rFonts w:ascii="Arial" w:hAnsi="Arial" w:cs="Arial"/>
          <w:b/>
          <w:color w:val="0000FF"/>
          <w:sz w:val="24"/>
        </w:rPr>
        <w:t>C1-237568</w:t>
      </w:r>
      <w:r>
        <w:rPr>
          <w:rFonts w:ascii="Arial" w:hAnsi="Arial" w:cs="Arial"/>
          <w:b/>
          <w:color w:val="0000FF"/>
          <w:sz w:val="24"/>
        </w:rPr>
        <w:tab/>
      </w:r>
      <w:r>
        <w:rPr>
          <w:rFonts w:ascii="Arial" w:hAnsi="Arial" w:cs="Arial"/>
          <w:b/>
          <w:sz w:val="24"/>
        </w:rPr>
        <w:t>PDU session update for supporting PDU set based QoS</w:t>
      </w:r>
    </w:p>
    <w:p w14:paraId="4D274F13"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CR-5806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9C8125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C1-237755</w:t>
      </w:r>
      <w:r>
        <w:rPr>
          <w:color w:val="993300"/>
          <w:u w:val="single"/>
        </w:rPr>
        <w:t>.</w:t>
      </w:r>
    </w:p>
    <w:p w14:paraId="6DD798C9" w14:textId="7CE8242C" w:rsidR="0022208D" w:rsidRDefault="0022208D" w:rsidP="0022208D">
      <w:pPr>
        <w:rPr>
          <w:rFonts w:ascii="Arial" w:hAnsi="Arial" w:cs="Arial"/>
          <w:b/>
          <w:sz w:val="24"/>
        </w:rPr>
      </w:pPr>
      <w:r>
        <w:rPr>
          <w:rFonts w:ascii="Arial" w:hAnsi="Arial" w:cs="Arial"/>
          <w:b/>
          <w:color w:val="0000FF"/>
          <w:sz w:val="24"/>
        </w:rPr>
        <w:lastRenderedPageBreak/>
        <w:t>C1-237569</w:t>
      </w:r>
      <w:r>
        <w:rPr>
          <w:rFonts w:ascii="Arial" w:hAnsi="Arial" w:cs="Arial"/>
          <w:b/>
          <w:color w:val="0000FF"/>
          <w:sz w:val="24"/>
        </w:rPr>
        <w:tab/>
      </w:r>
      <w:r>
        <w:rPr>
          <w:rFonts w:ascii="Arial" w:hAnsi="Arial" w:cs="Arial"/>
          <w:b/>
          <w:sz w:val="24"/>
        </w:rPr>
        <w:t xml:space="preserve">UE capability </w:t>
      </w:r>
      <w:proofErr w:type="spellStart"/>
      <w:r>
        <w:rPr>
          <w:rFonts w:ascii="Arial" w:hAnsi="Arial" w:cs="Arial"/>
          <w:b/>
          <w:sz w:val="24"/>
        </w:rPr>
        <w:t>negoatiation</w:t>
      </w:r>
      <w:proofErr w:type="spellEnd"/>
      <w:r>
        <w:rPr>
          <w:rFonts w:ascii="Arial" w:hAnsi="Arial" w:cs="Arial"/>
          <w:b/>
          <w:sz w:val="24"/>
        </w:rPr>
        <w:t xml:space="preserve"> for PDU Set based QoS</w:t>
      </w:r>
    </w:p>
    <w:p w14:paraId="4EDD03E9"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CR-5807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A32C28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C1-237756</w:t>
      </w:r>
      <w:r>
        <w:rPr>
          <w:color w:val="993300"/>
          <w:u w:val="single"/>
        </w:rPr>
        <w:t>.</w:t>
      </w:r>
    </w:p>
    <w:p w14:paraId="2A108565" w14:textId="50916DA7" w:rsidR="0022208D" w:rsidRDefault="0022208D" w:rsidP="0022208D">
      <w:pPr>
        <w:rPr>
          <w:rFonts w:ascii="Arial" w:hAnsi="Arial" w:cs="Arial"/>
          <w:b/>
          <w:sz w:val="24"/>
        </w:rPr>
      </w:pPr>
      <w:r>
        <w:rPr>
          <w:rFonts w:ascii="Arial" w:hAnsi="Arial" w:cs="Arial"/>
          <w:b/>
          <w:color w:val="0000FF"/>
          <w:sz w:val="24"/>
        </w:rPr>
        <w:t>C1-237752</w:t>
      </w:r>
      <w:r>
        <w:rPr>
          <w:rFonts w:ascii="Arial" w:hAnsi="Arial" w:cs="Arial"/>
          <w:b/>
          <w:color w:val="0000FF"/>
          <w:sz w:val="24"/>
        </w:rPr>
        <w:tab/>
      </w:r>
      <w:r>
        <w:rPr>
          <w:rFonts w:ascii="Arial" w:hAnsi="Arial" w:cs="Arial"/>
          <w:b/>
          <w:sz w:val="24"/>
        </w:rPr>
        <w:t>General description of PDU Set based QoS handling</w:t>
      </w:r>
    </w:p>
    <w:p w14:paraId="1A399B4A"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CR-5649  rev 2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36B22A" w14:textId="77777777" w:rsidR="0022208D" w:rsidRDefault="0022208D" w:rsidP="0022208D">
      <w:pPr>
        <w:rPr>
          <w:color w:val="808080"/>
        </w:rPr>
      </w:pPr>
      <w:r>
        <w:rPr>
          <w:color w:val="808080"/>
        </w:rPr>
        <w:t>(Replaces C1-237446)</w:t>
      </w:r>
    </w:p>
    <w:p w14:paraId="539F3FE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B962D36" w14:textId="4AA1CE4D" w:rsidR="0022208D" w:rsidRDefault="0022208D" w:rsidP="0022208D">
      <w:pPr>
        <w:rPr>
          <w:rFonts w:ascii="Arial" w:hAnsi="Arial" w:cs="Arial"/>
          <w:b/>
          <w:sz w:val="24"/>
        </w:rPr>
      </w:pPr>
      <w:r>
        <w:rPr>
          <w:rFonts w:ascii="Arial" w:hAnsi="Arial" w:cs="Arial"/>
          <w:b/>
          <w:color w:val="0000FF"/>
          <w:sz w:val="24"/>
        </w:rPr>
        <w:t>C1-237754</w:t>
      </w:r>
      <w:r>
        <w:rPr>
          <w:rFonts w:ascii="Arial" w:hAnsi="Arial" w:cs="Arial"/>
          <w:b/>
          <w:color w:val="0000FF"/>
          <w:sz w:val="24"/>
        </w:rPr>
        <w:tab/>
      </w:r>
      <w:r>
        <w:rPr>
          <w:rFonts w:ascii="Arial" w:hAnsi="Arial" w:cs="Arial"/>
          <w:b/>
          <w:sz w:val="24"/>
        </w:rPr>
        <w:t>Specify PDU Set identification indicator in QoS flow description</w:t>
      </w:r>
    </w:p>
    <w:p w14:paraId="056B2465"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CR-5650  rev 2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C624865" w14:textId="77777777" w:rsidR="0022208D" w:rsidRDefault="0022208D" w:rsidP="0022208D">
      <w:pPr>
        <w:rPr>
          <w:color w:val="808080"/>
        </w:rPr>
      </w:pPr>
      <w:r>
        <w:rPr>
          <w:color w:val="808080"/>
        </w:rPr>
        <w:t>(Replaces C1-237449)</w:t>
      </w:r>
    </w:p>
    <w:p w14:paraId="59A7554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04B2436" w14:textId="2A99F55E" w:rsidR="0022208D" w:rsidRDefault="0022208D" w:rsidP="0022208D">
      <w:pPr>
        <w:rPr>
          <w:rFonts w:ascii="Arial" w:hAnsi="Arial" w:cs="Arial"/>
          <w:b/>
          <w:sz w:val="24"/>
        </w:rPr>
      </w:pPr>
      <w:r>
        <w:rPr>
          <w:rFonts w:ascii="Arial" w:hAnsi="Arial" w:cs="Arial"/>
          <w:b/>
          <w:color w:val="0000FF"/>
          <w:sz w:val="24"/>
        </w:rPr>
        <w:t>C1-237755</w:t>
      </w:r>
      <w:r>
        <w:rPr>
          <w:rFonts w:ascii="Arial" w:hAnsi="Arial" w:cs="Arial"/>
          <w:b/>
          <w:color w:val="0000FF"/>
          <w:sz w:val="24"/>
        </w:rPr>
        <w:tab/>
      </w:r>
      <w:r>
        <w:rPr>
          <w:rFonts w:ascii="Arial" w:hAnsi="Arial" w:cs="Arial"/>
          <w:b/>
          <w:sz w:val="24"/>
        </w:rPr>
        <w:t>PDU session update for supporting PDU set based QoS</w:t>
      </w:r>
    </w:p>
    <w:p w14:paraId="71DB935F"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CR-5806  rev 1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87E87B8" w14:textId="77777777" w:rsidR="0022208D" w:rsidRDefault="0022208D" w:rsidP="0022208D">
      <w:pPr>
        <w:rPr>
          <w:color w:val="808080"/>
        </w:rPr>
      </w:pPr>
      <w:r>
        <w:rPr>
          <w:color w:val="808080"/>
        </w:rPr>
        <w:t>(Replaces C1-237568)</w:t>
      </w:r>
    </w:p>
    <w:p w14:paraId="6E9238B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9DC1B3B" w14:textId="0CA13E92" w:rsidR="0022208D" w:rsidRDefault="0022208D" w:rsidP="0022208D">
      <w:pPr>
        <w:rPr>
          <w:rFonts w:ascii="Arial" w:hAnsi="Arial" w:cs="Arial"/>
          <w:b/>
          <w:sz w:val="24"/>
        </w:rPr>
      </w:pPr>
      <w:r>
        <w:rPr>
          <w:rFonts w:ascii="Arial" w:hAnsi="Arial" w:cs="Arial"/>
          <w:b/>
          <w:color w:val="0000FF"/>
          <w:sz w:val="24"/>
        </w:rPr>
        <w:t>C1-237756</w:t>
      </w:r>
      <w:r>
        <w:rPr>
          <w:rFonts w:ascii="Arial" w:hAnsi="Arial" w:cs="Arial"/>
          <w:b/>
          <w:color w:val="0000FF"/>
          <w:sz w:val="24"/>
        </w:rPr>
        <w:tab/>
      </w:r>
      <w:r>
        <w:rPr>
          <w:rFonts w:ascii="Arial" w:hAnsi="Arial" w:cs="Arial"/>
          <w:b/>
          <w:sz w:val="24"/>
        </w:rPr>
        <w:t xml:space="preserve">UE capability </w:t>
      </w:r>
      <w:proofErr w:type="spellStart"/>
      <w:r>
        <w:rPr>
          <w:rFonts w:ascii="Arial" w:hAnsi="Arial" w:cs="Arial"/>
          <w:b/>
          <w:sz w:val="24"/>
        </w:rPr>
        <w:t>negoatiation</w:t>
      </w:r>
      <w:proofErr w:type="spellEnd"/>
      <w:r>
        <w:rPr>
          <w:rFonts w:ascii="Arial" w:hAnsi="Arial" w:cs="Arial"/>
          <w:b/>
          <w:sz w:val="24"/>
        </w:rPr>
        <w:t xml:space="preserve"> for PDU Set based QoS</w:t>
      </w:r>
    </w:p>
    <w:p w14:paraId="0B6A5743"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CR-5807  rev 1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2E5CABB" w14:textId="77777777" w:rsidR="0022208D" w:rsidRDefault="0022208D" w:rsidP="0022208D">
      <w:pPr>
        <w:rPr>
          <w:color w:val="808080"/>
        </w:rPr>
      </w:pPr>
      <w:r>
        <w:rPr>
          <w:color w:val="808080"/>
        </w:rPr>
        <w:t>(Replaces C1-237569)</w:t>
      </w:r>
    </w:p>
    <w:p w14:paraId="74F0B29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548F199" w14:textId="77777777" w:rsidR="0022208D" w:rsidRDefault="0022208D" w:rsidP="0022208D">
      <w:pPr>
        <w:pStyle w:val="Heading4"/>
      </w:pPr>
      <w:bookmarkStart w:id="111" w:name="_Toc148996249"/>
      <w:r>
        <w:lastRenderedPageBreak/>
        <w:t>18.1.3</w:t>
      </w:r>
      <w:r>
        <w:tab/>
        <w:t>Status of other Work Items</w:t>
      </w:r>
      <w:bookmarkEnd w:id="111"/>
    </w:p>
    <w:p w14:paraId="116ED7BC" w14:textId="77777777" w:rsidR="0022208D" w:rsidRDefault="0022208D" w:rsidP="0022208D">
      <w:pPr>
        <w:pStyle w:val="Heading4"/>
      </w:pPr>
      <w:bookmarkStart w:id="112" w:name="_Toc148996250"/>
      <w:r>
        <w:t>18.1.4</w:t>
      </w:r>
      <w:r>
        <w:tab/>
        <w:t>Release 18 documents for information</w:t>
      </w:r>
      <w:bookmarkEnd w:id="112"/>
    </w:p>
    <w:p w14:paraId="790D2205" w14:textId="77777777" w:rsidR="0022208D" w:rsidRDefault="0022208D" w:rsidP="0022208D">
      <w:pPr>
        <w:pStyle w:val="Heading3"/>
      </w:pPr>
      <w:bookmarkStart w:id="113" w:name="_Toc148996251"/>
      <w:r>
        <w:t>18.2</w:t>
      </w:r>
      <w:r>
        <w:tab/>
        <w:t>WIs for common and EPS/5GS</w:t>
      </w:r>
      <w:bookmarkEnd w:id="113"/>
    </w:p>
    <w:p w14:paraId="1349B6E9" w14:textId="77777777" w:rsidR="0022208D" w:rsidRDefault="0022208D" w:rsidP="0022208D">
      <w:pPr>
        <w:pStyle w:val="Heading4"/>
      </w:pPr>
      <w:bookmarkStart w:id="114" w:name="_Toc148996252"/>
      <w:r>
        <w:t>18.2.1</w:t>
      </w:r>
      <w:r>
        <w:tab/>
        <w:t>SAES18 WIs</w:t>
      </w:r>
      <w:bookmarkEnd w:id="114"/>
    </w:p>
    <w:p w14:paraId="691DCB44" w14:textId="77777777" w:rsidR="0022208D" w:rsidRDefault="0022208D" w:rsidP="0022208D">
      <w:pPr>
        <w:pStyle w:val="Heading5"/>
      </w:pPr>
      <w:bookmarkStart w:id="115" w:name="_Toc148996253"/>
      <w:r>
        <w:t>18.2.1.1</w:t>
      </w:r>
      <w:r>
        <w:tab/>
        <w:t>SAES18</w:t>
      </w:r>
      <w:bookmarkEnd w:id="115"/>
    </w:p>
    <w:p w14:paraId="4F9510CC" w14:textId="5C25754F" w:rsidR="0022208D" w:rsidRDefault="0022208D" w:rsidP="0022208D">
      <w:pPr>
        <w:rPr>
          <w:rFonts w:ascii="Arial" w:hAnsi="Arial" w:cs="Arial"/>
          <w:b/>
          <w:sz w:val="24"/>
        </w:rPr>
      </w:pPr>
      <w:r>
        <w:rPr>
          <w:rFonts w:ascii="Arial" w:hAnsi="Arial" w:cs="Arial"/>
          <w:b/>
          <w:color w:val="0000FF"/>
          <w:sz w:val="24"/>
        </w:rPr>
        <w:t>C1-237272</w:t>
      </w:r>
      <w:r>
        <w:rPr>
          <w:rFonts w:ascii="Arial" w:hAnsi="Arial" w:cs="Arial"/>
          <w:b/>
          <w:color w:val="0000FF"/>
          <w:sz w:val="24"/>
        </w:rPr>
        <w:tab/>
      </w:r>
      <w:r>
        <w:rPr>
          <w:rFonts w:ascii="Arial" w:hAnsi="Arial" w:cs="Arial"/>
          <w:b/>
          <w:sz w:val="24"/>
        </w:rPr>
        <w:t>Release of the NAS signalling connection established from EMM-IDLE</w:t>
      </w:r>
    </w:p>
    <w:p w14:paraId="31C8B6DD"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CR-3907  rev 2 Cat: F (Rel-18)</w:t>
      </w:r>
      <w:r>
        <w:rPr>
          <w:i/>
        </w:rPr>
        <w:br/>
      </w:r>
      <w:r>
        <w:rPr>
          <w:i/>
        </w:rPr>
        <w:br/>
      </w:r>
      <w:r>
        <w:rPr>
          <w:i/>
        </w:rPr>
        <w:tab/>
      </w:r>
      <w:r>
        <w:rPr>
          <w:i/>
        </w:rPr>
        <w:tab/>
      </w:r>
      <w:r>
        <w:rPr>
          <w:i/>
        </w:rPr>
        <w:tab/>
      </w:r>
      <w:r>
        <w:rPr>
          <w:i/>
        </w:rPr>
        <w:tab/>
      </w:r>
      <w:r>
        <w:rPr>
          <w:i/>
        </w:rPr>
        <w:tab/>
        <w:t>Source: Apple</w:t>
      </w:r>
    </w:p>
    <w:p w14:paraId="5C24FFD2" w14:textId="77777777" w:rsidR="0022208D" w:rsidRDefault="0022208D" w:rsidP="0022208D">
      <w:pPr>
        <w:rPr>
          <w:color w:val="808080"/>
        </w:rPr>
      </w:pPr>
      <w:r>
        <w:rPr>
          <w:color w:val="808080"/>
        </w:rPr>
        <w:t>(Replaces C1-236267)</w:t>
      </w:r>
    </w:p>
    <w:p w14:paraId="5699E68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C1-237840</w:t>
      </w:r>
      <w:r>
        <w:rPr>
          <w:color w:val="993300"/>
          <w:u w:val="single"/>
        </w:rPr>
        <w:t>.</w:t>
      </w:r>
    </w:p>
    <w:p w14:paraId="6DCEB594" w14:textId="0AFBB1F5" w:rsidR="0022208D" w:rsidRDefault="0022208D" w:rsidP="0022208D">
      <w:pPr>
        <w:rPr>
          <w:rFonts w:ascii="Arial" w:hAnsi="Arial" w:cs="Arial"/>
          <w:b/>
          <w:sz w:val="24"/>
        </w:rPr>
      </w:pPr>
      <w:r>
        <w:rPr>
          <w:rFonts w:ascii="Arial" w:hAnsi="Arial" w:cs="Arial"/>
          <w:b/>
          <w:color w:val="0000FF"/>
          <w:sz w:val="24"/>
        </w:rPr>
        <w:t>C1-237543</w:t>
      </w:r>
      <w:r>
        <w:rPr>
          <w:rFonts w:ascii="Arial" w:hAnsi="Arial" w:cs="Arial"/>
          <w:b/>
          <w:color w:val="0000FF"/>
          <w:sz w:val="24"/>
        </w:rPr>
        <w:tab/>
      </w:r>
      <w:r>
        <w:rPr>
          <w:rFonts w:ascii="Arial" w:hAnsi="Arial" w:cs="Arial"/>
          <w:b/>
          <w:sz w:val="24"/>
        </w:rPr>
        <w:t xml:space="preserve">Clarification of the UE </w:t>
      </w:r>
      <w:proofErr w:type="spellStart"/>
      <w:r>
        <w:rPr>
          <w:rFonts w:ascii="Arial" w:hAnsi="Arial" w:cs="Arial"/>
          <w:b/>
          <w:sz w:val="24"/>
        </w:rPr>
        <w:t>behavior</w:t>
      </w:r>
      <w:proofErr w:type="spellEnd"/>
      <w:r>
        <w:rPr>
          <w:rFonts w:ascii="Arial" w:hAnsi="Arial" w:cs="Arial"/>
          <w:b/>
          <w:sz w:val="24"/>
        </w:rPr>
        <w:t xml:space="preserve"> disabling E-UTRA</w:t>
      </w:r>
    </w:p>
    <w:p w14:paraId="12DB82CA"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CR-3912  rev 2 Cat: F (Rel-18)</w:t>
      </w:r>
      <w:r>
        <w:rPr>
          <w:i/>
        </w:rPr>
        <w:br/>
      </w:r>
      <w:r>
        <w:rPr>
          <w:i/>
        </w:rPr>
        <w:br/>
      </w:r>
      <w:r>
        <w:rPr>
          <w:i/>
        </w:rPr>
        <w:tab/>
      </w:r>
      <w:r>
        <w:rPr>
          <w:i/>
        </w:rPr>
        <w:tab/>
      </w:r>
      <w:r>
        <w:rPr>
          <w:i/>
        </w:rPr>
        <w:tab/>
      </w:r>
      <w:r>
        <w:rPr>
          <w:i/>
        </w:rPr>
        <w:tab/>
      </w:r>
      <w:r>
        <w:rPr>
          <w:i/>
        </w:rPr>
        <w:tab/>
        <w:t>Source: NTT DOCOMO</w:t>
      </w:r>
    </w:p>
    <w:p w14:paraId="3998E94E" w14:textId="77777777" w:rsidR="0022208D" w:rsidRDefault="0022208D" w:rsidP="0022208D">
      <w:pPr>
        <w:rPr>
          <w:color w:val="808080"/>
        </w:rPr>
      </w:pPr>
      <w:r>
        <w:rPr>
          <w:color w:val="808080"/>
        </w:rPr>
        <w:t>(Replaces C1-235218)</w:t>
      </w:r>
    </w:p>
    <w:p w14:paraId="26051F4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C1-237841</w:t>
      </w:r>
      <w:r>
        <w:rPr>
          <w:color w:val="993300"/>
          <w:u w:val="single"/>
        </w:rPr>
        <w:t>.</w:t>
      </w:r>
    </w:p>
    <w:p w14:paraId="52B21480" w14:textId="5E80F98E" w:rsidR="0022208D" w:rsidRDefault="0022208D" w:rsidP="0022208D">
      <w:pPr>
        <w:rPr>
          <w:rFonts w:ascii="Arial" w:hAnsi="Arial" w:cs="Arial"/>
          <w:b/>
          <w:sz w:val="24"/>
        </w:rPr>
      </w:pPr>
      <w:r>
        <w:rPr>
          <w:rFonts w:ascii="Arial" w:hAnsi="Arial" w:cs="Arial"/>
          <w:b/>
          <w:color w:val="0000FF"/>
          <w:sz w:val="24"/>
        </w:rPr>
        <w:t>C1-237645</w:t>
      </w:r>
      <w:r>
        <w:rPr>
          <w:rFonts w:ascii="Arial" w:hAnsi="Arial" w:cs="Arial"/>
          <w:b/>
          <w:color w:val="0000FF"/>
          <w:sz w:val="24"/>
        </w:rPr>
        <w:tab/>
      </w:r>
      <w:r>
        <w:rPr>
          <w:rFonts w:ascii="Arial" w:hAnsi="Arial" w:cs="Arial"/>
          <w:b/>
          <w:sz w:val="24"/>
        </w:rPr>
        <w:t>Consistent value name for GUTI type</w:t>
      </w:r>
    </w:p>
    <w:p w14:paraId="3A38E4F2"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24.301 v18.4.0</w:t>
      </w:r>
      <w:r>
        <w:rPr>
          <w:i/>
        </w:rPr>
        <w:tab/>
        <w:t xml:space="preserve">  CR-3950  rev  Cat: F (Rel-18)</w:t>
      </w:r>
      <w:r>
        <w:rPr>
          <w:i/>
        </w:rPr>
        <w:br/>
      </w:r>
      <w:r>
        <w:rPr>
          <w:i/>
        </w:rPr>
        <w:br/>
      </w:r>
      <w:r>
        <w:rPr>
          <w:i/>
        </w:rPr>
        <w:tab/>
      </w:r>
      <w:r>
        <w:rPr>
          <w:i/>
        </w:rPr>
        <w:tab/>
      </w:r>
      <w:r>
        <w:rPr>
          <w:i/>
        </w:rPr>
        <w:tab/>
      </w:r>
      <w:r>
        <w:rPr>
          <w:i/>
        </w:rPr>
        <w:tab/>
      </w:r>
      <w:r>
        <w:rPr>
          <w:i/>
        </w:rPr>
        <w:tab/>
        <w:t xml:space="preserve">Source: China Telecom, Huawei, </w:t>
      </w:r>
      <w:proofErr w:type="spellStart"/>
      <w:r>
        <w:rPr>
          <w:i/>
        </w:rPr>
        <w:t>HiSilicon</w:t>
      </w:r>
      <w:proofErr w:type="spellEnd"/>
    </w:p>
    <w:p w14:paraId="1A49C98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C1-237842</w:t>
      </w:r>
      <w:r>
        <w:rPr>
          <w:color w:val="993300"/>
          <w:u w:val="single"/>
        </w:rPr>
        <w:t>.</w:t>
      </w:r>
    </w:p>
    <w:p w14:paraId="3CC05FE5" w14:textId="634ADF64" w:rsidR="0022208D" w:rsidRDefault="0022208D" w:rsidP="0022208D">
      <w:pPr>
        <w:rPr>
          <w:rFonts w:ascii="Arial" w:hAnsi="Arial" w:cs="Arial"/>
          <w:b/>
          <w:sz w:val="24"/>
        </w:rPr>
      </w:pPr>
      <w:r>
        <w:rPr>
          <w:rFonts w:ascii="Arial" w:hAnsi="Arial" w:cs="Arial"/>
          <w:b/>
          <w:color w:val="0000FF"/>
          <w:sz w:val="24"/>
        </w:rPr>
        <w:t>C1-237652</w:t>
      </w:r>
      <w:r>
        <w:rPr>
          <w:rFonts w:ascii="Arial" w:hAnsi="Arial" w:cs="Arial"/>
          <w:b/>
          <w:color w:val="0000FF"/>
          <w:sz w:val="24"/>
        </w:rPr>
        <w:tab/>
      </w:r>
      <w:r>
        <w:rPr>
          <w:rFonts w:ascii="Arial" w:hAnsi="Arial" w:cs="Arial"/>
          <w:b/>
          <w:sz w:val="24"/>
        </w:rPr>
        <w:t>Correction on starting timer T3440 if indicate re-registration required</w:t>
      </w:r>
    </w:p>
    <w:p w14:paraId="1CC2FA08"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24.301 v18.4.0</w:t>
      </w:r>
      <w:r>
        <w:rPr>
          <w:i/>
        </w:rPr>
        <w:tab/>
        <w:t xml:space="preserve">  CR-3951  rev  Cat: F (Rel-18)</w:t>
      </w:r>
      <w:r>
        <w:rPr>
          <w:i/>
        </w:rPr>
        <w:br/>
      </w:r>
      <w:r>
        <w:rPr>
          <w:i/>
        </w:rPr>
        <w:br/>
      </w:r>
      <w:r>
        <w:rPr>
          <w:i/>
        </w:rPr>
        <w:tab/>
      </w:r>
      <w:r>
        <w:rPr>
          <w:i/>
        </w:rPr>
        <w:tab/>
      </w:r>
      <w:r>
        <w:rPr>
          <w:i/>
        </w:rPr>
        <w:tab/>
      </w:r>
      <w:r>
        <w:rPr>
          <w:i/>
        </w:rPr>
        <w:tab/>
      </w:r>
      <w:r>
        <w:rPr>
          <w:i/>
        </w:rPr>
        <w:tab/>
        <w:t xml:space="preserve">Source: China Telecom, Huawei, </w:t>
      </w:r>
      <w:proofErr w:type="spellStart"/>
      <w:r>
        <w:rPr>
          <w:i/>
        </w:rPr>
        <w:t>HiSilicon</w:t>
      </w:r>
      <w:proofErr w:type="spellEnd"/>
    </w:p>
    <w:p w14:paraId="58A1763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C1-237843</w:t>
      </w:r>
      <w:r>
        <w:rPr>
          <w:color w:val="993300"/>
          <w:u w:val="single"/>
        </w:rPr>
        <w:t>.</w:t>
      </w:r>
    </w:p>
    <w:p w14:paraId="335D386C" w14:textId="76BC22D6" w:rsidR="0022208D" w:rsidRDefault="0022208D" w:rsidP="0022208D">
      <w:pPr>
        <w:rPr>
          <w:rFonts w:ascii="Arial" w:hAnsi="Arial" w:cs="Arial"/>
          <w:b/>
          <w:sz w:val="24"/>
        </w:rPr>
      </w:pPr>
      <w:r>
        <w:rPr>
          <w:rFonts w:ascii="Arial" w:hAnsi="Arial" w:cs="Arial"/>
          <w:b/>
          <w:color w:val="0000FF"/>
          <w:sz w:val="24"/>
        </w:rPr>
        <w:t>C1-237840</w:t>
      </w:r>
      <w:r>
        <w:rPr>
          <w:rFonts w:ascii="Arial" w:hAnsi="Arial" w:cs="Arial"/>
          <w:b/>
          <w:color w:val="0000FF"/>
          <w:sz w:val="24"/>
        </w:rPr>
        <w:tab/>
      </w:r>
      <w:r>
        <w:rPr>
          <w:rFonts w:ascii="Arial" w:hAnsi="Arial" w:cs="Arial"/>
          <w:b/>
          <w:sz w:val="24"/>
        </w:rPr>
        <w:t>Release of the NAS signalling connection established from EMM-IDLE</w:t>
      </w:r>
    </w:p>
    <w:p w14:paraId="5FB0BF18"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CR-3907  rev 3 Cat: F (Rel-18)</w:t>
      </w:r>
      <w:r>
        <w:rPr>
          <w:i/>
        </w:rPr>
        <w:br/>
      </w:r>
      <w:r>
        <w:rPr>
          <w:i/>
        </w:rPr>
        <w:br/>
      </w:r>
      <w:r>
        <w:rPr>
          <w:i/>
        </w:rPr>
        <w:tab/>
      </w:r>
      <w:r>
        <w:rPr>
          <w:i/>
        </w:rPr>
        <w:tab/>
      </w:r>
      <w:r>
        <w:rPr>
          <w:i/>
        </w:rPr>
        <w:tab/>
      </w:r>
      <w:r>
        <w:rPr>
          <w:i/>
        </w:rPr>
        <w:tab/>
      </w:r>
      <w:r>
        <w:rPr>
          <w:i/>
        </w:rPr>
        <w:tab/>
        <w:t>Source: Apple</w:t>
      </w:r>
    </w:p>
    <w:p w14:paraId="051D8F18" w14:textId="77777777" w:rsidR="0022208D" w:rsidRDefault="0022208D" w:rsidP="0022208D">
      <w:pPr>
        <w:rPr>
          <w:color w:val="808080"/>
        </w:rPr>
      </w:pPr>
      <w:r>
        <w:rPr>
          <w:color w:val="808080"/>
        </w:rPr>
        <w:t>(Replaces C1-237272)</w:t>
      </w:r>
    </w:p>
    <w:p w14:paraId="56EA688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C1-237944</w:t>
      </w:r>
      <w:r>
        <w:rPr>
          <w:color w:val="993300"/>
          <w:u w:val="single"/>
        </w:rPr>
        <w:t>.</w:t>
      </w:r>
    </w:p>
    <w:p w14:paraId="241B6060" w14:textId="6D7EBDC8" w:rsidR="0022208D" w:rsidRDefault="0022208D" w:rsidP="0022208D">
      <w:pPr>
        <w:rPr>
          <w:rFonts w:ascii="Arial" w:hAnsi="Arial" w:cs="Arial"/>
          <w:b/>
          <w:sz w:val="24"/>
        </w:rPr>
      </w:pPr>
      <w:r>
        <w:rPr>
          <w:rFonts w:ascii="Arial" w:hAnsi="Arial" w:cs="Arial"/>
          <w:b/>
          <w:color w:val="0000FF"/>
          <w:sz w:val="24"/>
        </w:rPr>
        <w:t>C1-237944</w:t>
      </w:r>
      <w:r>
        <w:rPr>
          <w:rFonts w:ascii="Arial" w:hAnsi="Arial" w:cs="Arial"/>
          <w:b/>
          <w:color w:val="0000FF"/>
          <w:sz w:val="24"/>
        </w:rPr>
        <w:tab/>
      </w:r>
      <w:r>
        <w:rPr>
          <w:rFonts w:ascii="Arial" w:hAnsi="Arial" w:cs="Arial"/>
          <w:b/>
          <w:sz w:val="24"/>
        </w:rPr>
        <w:t>Release of the NAS signalling connection established from EMM-IDLE</w:t>
      </w:r>
    </w:p>
    <w:p w14:paraId="2702CAD0" w14:textId="77777777" w:rsidR="0022208D" w:rsidRDefault="0022208D" w:rsidP="0022208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CR-3907  rev 4 Cat: F (Rel-18)</w:t>
      </w:r>
      <w:r>
        <w:rPr>
          <w:i/>
        </w:rPr>
        <w:br/>
      </w:r>
      <w:r>
        <w:rPr>
          <w:i/>
        </w:rPr>
        <w:br/>
      </w:r>
      <w:r>
        <w:rPr>
          <w:i/>
        </w:rPr>
        <w:tab/>
      </w:r>
      <w:r>
        <w:rPr>
          <w:i/>
        </w:rPr>
        <w:tab/>
      </w:r>
      <w:r>
        <w:rPr>
          <w:i/>
        </w:rPr>
        <w:tab/>
      </w:r>
      <w:r>
        <w:rPr>
          <w:i/>
        </w:rPr>
        <w:tab/>
      </w:r>
      <w:r>
        <w:rPr>
          <w:i/>
        </w:rPr>
        <w:tab/>
        <w:t>Source: Apple</w:t>
      </w:r>
    </w:p>
    <w:p w14:paraId="6678CB20" w14:textId="77777777" w:rsidR="0022208D" w:rsidRDefault="0022208D" w:rsidP="0022208D">
      <w:pPr>
        <w:rPr>
          <w:color w:val="808080"/>
        </w:rPr>
      </w:pPr>
      <w:r>
        <w:rPr>
          <w:color w:val="808080"/>
        </w:rPr>
        <w:t>(Replaces C1-237840)</w:t>
      </w:r>
    </w:p>
    <w:p w14:paraId="2622AC3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6BC941" w14:textId="0E4D44BA" w:rsidR="0022208D" w:rsidRDefault="0022208D" w:rsidP="0022208D">
      <w:pPr>
        <w:rPr>
          <w:rFonts w:ascii="Arial" w:hAnsi="Arial" w:cs="Arial"/>
          <w:b/>
          <w:sz w:val="24"/>
        </w:rPr>
      </w:pPr>
      <w:r>
        <w:rPr>
          <w:rFonts w:ascii="Arial" w:hAnsi="Arial" w:cs="Arial"/>
          <w:b/>
          <w:color w:val="0000FF"/>
          <w:sz w:val="24"/>
        </w:rPr>
        <w:t>C1-237841</w:t>
      </w:r>
      <w:r>
        <w:rPr>
          <w:rFonts w:ascii="Arial" w:hAnsi="Arial" w:cs="Arial"/>
          <w:b/>
          <w:color w:val="0000FF"/>
          <w:sz w:val="24"/>
        </w:rPr>
        <w:tab/>
      </w:r>
      <w:r>
        <w:rPr>
          <w:rFonts w:ascii="Arial" w:hAnsi="Arial" w:cs="Arial"/>
          <w:b/>
          <w:sz w:val="24"/>
        </w:rPr>
        <w:t xml:space="preserve">Clarification of the UE </w:t>
      </w:r>
      <w:proofErr w:type="spellStart"/>
      <w:r>
        <w:rPr>
          <w:rFonts w:ascii="Arial" w:hAnsi="Arial" w:cs="Arial"/>
          <w:b/>
          <w:sz w:val="24"/>
        </w:rPr>
        <w:t>behavior</w:t>
      </w:r>
      <w:proofErr w:type="spellEnd"/>
      <w:r>
        <w:rPr>
          <w:rFonts w:ascii="Arial" w:hAnsi="Arial" w:cs="Arial"/>
          <w:b/>
          <w:sz w:val="24"/>
        </w:rPr>
        <w:t xml:space="preserve"> disabling E-UTRA</w:t>
      </w:r>
    </w:p>
    <w:p w14:paraId="20300507"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CR-3912  rev 3 Cat: F (Rel-18)</w:t>
      </w:r>
      <w:r>
        <w:rPr>
          <w:i/>
        </w:rPr>
        <w:br/>
      </w:r>
      <w:r>
        <w:rPr>
          <w:i/>
        </w:rPr>
        <w:br/>
      </w:r>
      <w:r>
        <w:rPr>
          <w:i/>
        </w:rPr>
        <w:tab/>
      </w:r>
      <w:r>
        <w:rPr>
          <w:i/>
        </w:rPr>
        <w:tab/>
      </w:r>
      <w:r>
        <w:rPr>
          <w:i/>
        </w:rPr>
        <w:tab/>
      </w:r>
      <w:r>
        <w:rPr>
          <w:i/>
        </w:rPr>
        <w:tab/>
      </w:r>
      <w:r>
        <w:rPr>
          <w:i/>
        </w:rPr>
        <w:tab/>
        <w:t>Source: NTT DOCOMO</w:t>
      </w:r>
    </w:p>
    <w:p w14:paraId="704443B7" w14:textId="77777777" w:rsidR="0022208D" w:rsidRDefault="0022208D" w:rsidP="0022208D">
      <w:pPr>
        <w:rPr>
          <w:color w:val="808080"/>
        </w:rPr>
      </w:pPr>
      <w:r>
        <w:rPr>
          <w:color w:val="808080"/>
        </w:rPr>
        <w:t>(Replaces C1-237543)</w:t>
      </w:r>
    </w:p>
    <w:p w14:paraId="3FF7C95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9C079D" w14:textId="7EBB6DAB" w:rsidR="0022208D" w:rsidRDefault="0022208D" w:rsidP="0022208D">
      <w:pPr>
        <w:rPr>
          <w:rFonts w:ascii="Arial" w:hAnsi="Arial" w:cs="Arial"/>
          <w:b/>
          <w:sz w:val="24"/>
        </w:rPr>
      </w:pPr>
      <w:r>
        <w:rPr>
          <w:rFonts w:ascii="Arial" w:hAnsi="Arial" w:cs="Arial"/>
          <w:b/>
          <w:color w:val="0000FF"/>
          <w:sz w:val="24"/>
        </w:rPr>
        <w:t>C1-237842</w:t>
      </w:r>
      <w:r>
        <w:rPr>
          <w:rFonts w:ascii="Arial" w:hAnsi="Arial" w:cs="Arial"/>
          <w:b/>
          <w:color w:val="0000FF"/>
          <w:sz w:val="24"/>
        </w:rPr>
        <w:tab/>
      </w:r>
      <w:r>
        <w:rPr>
          <w:rFonts w:ascii="Arial" w:hAnsi="Arial" w:cs="Arial"/>
          <w:b/>
          <w:sz w:val="24"/>
        </w:rPr>
        <w:t>Consistent value name for GUTI type</w:t>
      </w:r>
    </w:p>
    <w:p w14:paraId="0768EAA2"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24.301 v18.4.0</w:t>
      </w:r>
      <w:r>
        <w:rPr>
          <w:i/>
        </w:rPr>
        <w:tab/>
        <w:t xml:space="preserve">  CR-3950  rev 1 Cat: F (Rel-18)</w:t>
      </w:r>
      <w:r>
        <w:rPr>
          <w:i/>
        </w:rPr>
        <w:br/>
      </w:r>
      <w:r>
        <w:rPr>
          <w:i/>
        </w:rPr>
        <w:br/>
      </w:r>
      <w:r>
        <w:rPr>
          <w:i/>
        </w:rPr>
        <w:tab/>
      </w:r>
      <w:r>
        <w:rPr>
          <w:i/>
        </w:rPr>
        <w:tab/>
      </w:r>
      <w:r>
        <w:rPr>
          <w:i/>
        </w:rPr>
        <w:tab/>
      </w:r>
      <w:r>
        <w:rPr>
          <w:i/>
        </w:rPr>
        <w:tab/>
      </w:r>
      <w:r>
        <w:rPr>
          <w:i/>
        </w:rPr>
        <w:tab/>
        <w:t xml:space="preserve">Source: China Telecom, Huawei, </w:t>
      </w:r>
      <w:proofErr w:type="spellStart"/>
      <w:r>
        <w:rPr>
          <w:i/>
        </w:rPr>
        <w:t>HiSilicon</w:t>
      </w:r>
      <w:proofErr w:type="spellEnd"/>
    </w:p>
    <w:p w14:paraId="4F02A87E" w14:textId="77777777" w:rsidR="0022208D" w:rsidRDefault="0022208D" w:rsidP="0022208D">
      <w:pPr>
        <w:rPr>
          <w:color w:val="808080"/>
        </w:rPr>
      </w:pPr>
      <w:r>
        <w:rPr>
          <w:color w:val="808080"/>
        </w:rPr>
        <w:t>(Replaces C1-237645)</w:t>
      </w:r>
    </w:p>
    <w:p w14:paraId="5B8F2B3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15E73F" w14:textId="2B59636E" w:rsidR="0022208D" w:rsidRDefault="0022208D" w:rsidP="0022208D">
      <w:pPr>
        <w:rPr>
          <w:rFonts w:ascii="Arial" w:hAnsi="Arial" w:cs="Arial"/>
          <w:b/>
          <w:sz w:val="24"/>
        </w:rPr>
      </w:pPr>
      <w:r>
        <w:rPr>
          <w:rFonts w:ascii="Arial" w:hAnsi="Arial" w:cs="Arial"/>
          <w:b/>
          <w:color w:val="0000FF"/>
          <w:sz w:val="24"/>
        </w:rPr>
        <w:t>C1-237843</w:t>
      </w:r>
      <w:r>
        <w:rPr>
          <w:rFonts w:ascii="Arial" w:hAnsi="Arial" w:cs="Arial"/>
          <w:b/>
          <w:color w:val="0000FF"/>
          <w:sz w:val="24"/>
        </w:rPr>
        <w:tab/>
      </w:r>
      <w:r>
        <w:rPr>
          <w:rFonts w:ascii="Arial" w:hAnsi="Arial" w:cs="Arial"/>
          <w:b/>
          <w:sz w:val="24"/>
        </w:rPr>
        <w:t>Correction on starting timer T3440 if indicate re-registration required</w:t>
      </w:r>
    </w:p>
    <w:p w14:paraId="1BCAAD78"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24.301 v18.4.0</w:t>
      </w:r>
      <w:r>
        <w:rPr>
          <w:i/>
        </w:rPr>
        <w:tab/>
        <w:t xml:space="preserve">  CR-3951  rev 1 Cat: F (Rel-18)</w:t>
      </w:r>
      <w:r>
        <w:rPr>
          <w:i/>
        </w:rPr>
        <w:br/>
      </w:r>
      <w:r>
        <w:rPr>
          <w:i/>
        </w:rPr>
        <w:br/>
      </w:r>
      <w:r>
        <w:rPr>
          <w:i/>
        </w:rPr>
        <w:tab/>
      </w:r>
      <w:r>
        <w:rPr>
          <w:i/>
        </w:rPr>
        <w:tab/>
      </w:r>
      <w:r>
        <w:rPr>
          <w:i/>
        </w:rPr>
        <w:tab/>
      </w:r>
      <w:r>
        <w:rPr>
          <w:i/>
        </w:rPr>
        <w:tab/>
      </w:r>
      <w:r>
        <w:rPr>
          <w:i/>
        </w:rPr>
        <w:tab/>
        <w:t xml:space="preserve">Source: China Telecom, Huawei, </w:t>
      </w:r>
      <w:proofErr w:type="spellStart"/>
      <w:r>
        <w:rPr>
          <w:i/>
        </w:rPr>
        <w:t>HiSilicon</w:t>
      </w:r>
      <w:proofErr w:type="spellEnd"/>
    </w:p>
    <w:p w14:paraId="0A8E2644" w14:textId="77777777" w:rsidR="0022208D" w:rsidRDefault="0022208D" w:rsidP="0022208D">
      <w:pPr>
        <w:rPr>
          <w:color w:val="808080"/>
        </w:rPr>
      </w:pPr>
      <w:r>
        <w:rPr>
          <w:color w:val="808080"/>
        </w:rPr>
        <w:t>(Replaces C1-237652)</w:t>
      </w:r>
    </w:p>
    <w:p w14:paraId="0301613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C1-237939</w:t>
      </w:r>
      <w:r>
        <w:rPr>
          <w:color w:val="993300"/>
          <w:u w:val="single"/>
        </w:rPr>
        <w:t>.</w:t>
      </w:r>
    </w:p>
    <w:p w14:paraId="2F98359C" w14:textId="71CCEA93" w:rsidR="0022208D" w:rsidRDefault="0022208D" w:rsidP="0022208D">
      <w:pPr>
        <w:rPr>
          <w:rFonts w:ascii="Arial" w:hAnsi="Arial" w:cs="Arial"/>
          <w:b/>
          <w:sz w:val="24"/>
        </w:rPr>
      </w:pPr>
      <w:r>
        <w:rPr>
          <w:rFonts w:ascii="Arial" w:hAnsi="Arial" w:cs="Arial"/>
          <w:b/>
          <w:color w:val="0000FF"/>
          <w:sz w:val="24"/>
        </w:rPr>
        <w:t>C1-237939</w:t>
      </w:r>
      <w:r>
        <w:rPr>
          <w:rFonts w:ascii="Arial" w:hAnsi="Arial" w:cs="Arial"/>
          <w:b/>
          <w:color w:val="0000FF"/>
          <w:sz w:val="24"/>
        </w:rPr>
        <w:tab/>
      </w:r>
      <w:r>
        <w:rPr>
          <w:rFonts w:ascii="Arial" w:hAnsi="Arial" w:cs="Arial"/>
          <w:b/>
          <w:sz w:val="24"/>
        </w:rPr>
        <w:t>Correction on starting timer T3440 if indicate re-registration required</w:t>
      </w:r>
    </w:p>
    <w:p w14:paraId="5C740260"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24.301 v18.4.0</w:t>
      </w:r>
      <w:r>
        <w:rPr>
          <w:i/>
        </w:rPr>
        <w:tab/>
        <w:t xml:space="preserve">  CR-3951  rev 2 Cat: F (Rel-18)</w:t>
      </w:r>
      <w:r>
        <w:rPr>
          <w:i/>
        </w:rPr>
        <w:br/>
      </w:r>
      <w:r>
        <w:rPr>
          <w:i/>
        </w:rPr>
        <w:br/>
      </w:r>
      <w:r>
        <w:rPr>
          <w:i/>
        </w:rPr>
        <w:tab/>
      </w:r>
      <w:r>
        <w:rPr>
          <w:i/>
        </w:rPr>
        <w:tab/>
      </w:r>
      <w:r>
        <w:rPr>
          <w:i/>
        </w:rPr>
        <w:tab/>
      </w:r>
      <w:r>
        <w:rPr>
          <w:i/>
        </w:rPr>
        <w:tab/>
      </w:r>
      <w:r>
        <w:rPr>
          <w:i/>
        </w:rPr>
        <w:tab/>
        <w:t xml:space="preserve">Source: China Telecom, Huawei, </w:t>
      </w:r>
      <w:proofErr w:type="spellStart"/>
      <w:r>
        <w:rPr>
          <w:i/>
        </w:rPr>
        <w:t>HiSilicon</w:t>
      </w:r>
      <w:proofErr w:type="spellEnd"/>
    </w:p>
    <w:p w14:paraId="390621D8" w14:textId="77777777" w:rsidR="0022208D" w:rsidRDefault="0022208D" w:rsidP="0022208D">
      <w:pPr>
        <w:rPr>
          <w:color w:val="808080"/>
        </w:rPr>
      </w:pPr>
      <w:r>
        <w:rPr>
          <w:color w:val="808080"/>
        </w:rPr>
        <w:t>(Replaces C1-237843)</w:t>
      </w:r>
    </w:p>
    <w:p w14:paraId="0C74C95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E2D669" w14:textId="77777777" w:rsidR="0022208D" w:rsidRDefault="0022208D" w:rsidP="0022208D">
      <w:pPr>
        <w:pStyle w:val="Heading5"/>
      </w:pPr>
      <w:bookmarkStart w:id="116" w:name="_Toc148996254"/>
      <w:r>
        <w:t>18.2.1.2</w:t>
      </w:r>
      <w:r>
        <w:tab/>
        <w:t>SAES18-CSFB</w:t>
      </w:r>
      <w:bookmarkEnd w:id="116"/>
    </w:p>
    <w:p w14:paraId="1312C480" w14:textId="77777777" w:rsidR="0022208D" w:rsidRDefault="0022208D" w:rsidP="0022208D">
      <w:pPr>
        <w:pStyle w:val="Heading5"/>
      </w:pPr>
      <w:bookmarkStart w:id="117" w:name="_Toc148996255"/>
      <w:r>
        <w:t>18.2.1.3</w:t>
      </w:r>
      <w:r>
        <w:tab/>
        <w:t>SAES18-non3GPP</w:t>
      </w:r>
      <w:bookmarkEnd w:id="117"/>
    </w:p>
    <w:p w14:paraId="40D3B28C" w14:textId="77777777" w:rsidR="0022208D" w:rsidRDefault="0022208D" w:rsidP="0022208D">
      <w:pPr>
        <w:pStyle w:val="Heading4"/>
      </w:pPr>
      <w:bookmarkStart w:id="118" w:name="_Toc148996256"/>
      <w:r>
        <w:t>18.2.2</w:t>
      </w:r>
      <w:r>
        <w:tab/>
        <w:t>5GProtoc18 Wis</w:t>
      </w:r>
      <w:bookmarkEnd w:id="118"/>
    </w:p>
    <w:p w14:paraId="5F0F5933" w14:textId="77B60B49" w:rsidR="0022208D" w:rsidRDefault="0022208D" w:rsidP="0022208D">
      <w:pPr>
        <w:rPr>
          <w:rFonts w:ascii="Arial" w:hAnsi="Arial" w:cs="Arial"/>
          <w:b/>
          <w:sz w:val="24"/>
        </w:rPr>
      </w:pPr>
      <w:r>
        <w:rPr>
          <w:rFonts w:ascii="Arial" w:hAnsi="Arial" w:cs="Arial"/>
          <w:b/>
          <w:color w:val="0000FF"/>
          <w:sz w:val="24"/>
        </w:rPr>
        <w:t>C1-237225</w:t>
      </w:r>
      <w:r>
        <w:rPr>
          <w:rFonts w:ascii="Arial" w:hAnsi="Arial" w:cs="Arial"/>
          <w:b/>
          <w:color w:val="0000FF"/>
          <w:sz w:val="24"/>
        </w:rPr>
        <w:tab/>
      </w:r>
      <w:r>
        <w:rPr>
          <w:rFonts w:ascii="Arial" w:hAnsi="Arial" w:cs="Arial"/>
          <w:b/>
          <w:sz w:val="24"/>
        </w:rPr>
        <w:t>Editorial correction for MO-LR</w:t>
      </w:r>
    </w:p>
    <w:p w14:paraId="1279D8FC"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24.571 v18.2.0</w:t>
      </w:r>
      <w:r>
        <w:rPr>
          <w:i/>
        </w:rPr>
        <w:tab/>
        <w:t xml:space="preserve">  CR-0046  rev  Cat: D (Rel-18)</w:t>
      </w:r>
      <w:r>
        <w:rPr>
          <w:i/>
        </w:rPr>
        <w:br/>
      </w:r>
      <w:r>
        <w:rPr>
          <w:i/>
        </w:rPr>
        <w:lastRenderedPageBreak/>
        <w:br/>
      </w:r>
      <w:r>
        <w:rPr>
          <w:i/>
        </w:rPr>
        <w:tab/>
      </w:r>
      <w:r>
        <w:rPr>
          <w:i/>
        </w:rPr>
        <w:tab/>
      </w:r>
      <w:r>
        <w:rPr>
          <w:i/>
        </w:rPr>
        <w:tab/>
      </w:r>
      <w:r>
        <w:rPr>
          <w:i/>
        </w:rPr>
        <w:tab/>
      </w:r>
      <w:r>
        <w:rPr>
          <w:i/>
        </w:rPr>
        <w:tab/>
        <w:t>Source: Ericsson</w:t>
      </w:r>
    </w:p>
    <w:p w14:paraId="3D22A48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DE9A14" w14:textId="29AE9F30" w:rsidR="0022208D" w:rsidRDefault="0022208D" w:rsidP="0022208D">
      <w:pPr>
        <w:rPr>
          <w:rFonts w:ascii="Arial" w:hAnsi="Arial" w:cs="Arial"/>
          <w:b/>
          <w:sz w:val="24"/>
        </w:rPr>
      </w:pPr>
      <w:r>
        <w:rPr>
          <w:rFonts w:ascii="Arial" w:hAnsi="Arial" w:cs="Arial"/>
          <w:b/>
          <w:color w:val="0000FF"/>
          <w:sz w:val="24"/>
        </w:rPr>
        <w:t>C1-237226</w:t>
      </w:r>
      <w:r>
        <w:rPr>
          <w:rFonts w:ascii="Arial" w:hAnsi="Arial" w:cs="Arial"/>
          <w:b/>
          <w:color w:val="0000FF"/>
          <w:sz w:val="24"/>
        </w:rPr>
        <w:tab/>
      </w:r>
      <w:r>
        <w:rPr>
          <w:rFonts w:ascii="Arial" w:hAnsi="Arial" w:cs="Arial"/>
          <w:b/>
          <w:sz w:val="24"/>
        </w:rPr>
        <w:t>PLMN wide MBS join reject</w:t>
      </w:r>
    </w:p>
    <w:p w14:paraId="4117A5DA"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CR-5727  rev  Cat: B (Rel-18)</w:t>
      </w:r>
      <w:r>
        <w:rPr>
          <w:i/>
        </w:rPr>
        <w:br/>
      </w:r>
      <w:r>
        <w:rPr>
          <w:i/>
        </w:rPr>
        <w:br/>
      </w:r>
      <w:r>
        <w:rPr>
          <w:i/>
        </w:rPr>
        <w:tab/>
      </w:r>
      <w:r>
        <w:rPr>
          <w:i/>
        </w:rPr>
        <w:tab/>
      </w:r>
      <w:r>
        <w:rPr>
          <w:i/>
        </w:rPr>
        <w:tab/>
      </w:r>
      <w:r>
        <w:rPr>
          <w:i/>
        </w:rPr>
        <w:tab/>
      </w:r>
      <w:r>
        <w:rPr>
          <w:i/>
        </w:rPr>
        <w:tab/>
        <w:t>Source: Ericsson</w:t>
      </w:r>
    </w:p>
    <w:p w14:paraId="656FB52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C1-237866</w:t>
      </w:r>
      <w:r>
        <w:rPr>
          <w:color w:val="993300"/>
          <w:u w:val="single"/>
        </w:rPr>
        <w:t>.</w:t>
      </w:r>
    </w:p>
    <w:p w14:paraId="2FB36029" w14:textId="696A345E" w:rsidR="0022208D" w:rsidRDefault="0022208D" w:rsidP="0022208D">
      <w:pPr>
        <w:rPr>
          <w:rFonts w:ascii="Arial" w:hAnsi="Arial" w:cs="Arial"/>
          <w:b/>
          <w:sz w:val="24"/>
        </w:rPr>
      </w:pPr>
      <w:r>
        <w:rPr>
          <w:rFonts w:ascii="Arial" w:hAnsi="Arial" w:cs="Arial"/>
          <w:b/>
          <w:color w:val="0000FF"/>
          <w:sz w:val="24"/>
        </w:rPr>
        <w:t>C1-237370</w:t>
      </w:r>
      <w:r>
        <w:rPr>
          <w:rFonts w:ascii="Arial" w:hAnsi="Arial" w:cs="Arial"/>
          <w:b/>
          <w:color w:val="0000FF"/>
          <w:sz w:val="24"/>
        </w:rPr>
        <w:tab/>
      </w:r>
      <w:r>
        <w:rPr>
          <w:rFonts w:ascii="Arial" w:hAnsi="Arial" w:cs="Arial"/>
          <w:b/>
          <w:sz w:val="24"/>
        </w:rPr>
        <w:t xml:space="preserve">UE </w:t>
      </w:r>
      <w:proofErr w:type="spellStart"/>
      <w:r>
        <w:rPr>
          <w:rFonts w:ascii="Arial" w:hAnsi="Arial" w:cs="Arial"/>
          <w:b/>
          <w:sz w:val="24"/>
        </w:rPr>
        <w:t>Behavior</w:t>
      </w:r>
      <w:proofErr w:type="spellEnd"/>
      <w:r>
        <w:rPr>
          <w:rFonts w:ascii="Arial" w:hAnsi="Arial" w:cs="Arial"/>
          <w:b/>
          <w:sz w:val="24"/>
        </w:rPr>
        <w:t xml:space="preserve"> on expiry of timer</w:t>
      </w:r>
    </w:p>
    <w:p w14:paraId="048D286B"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CR-5743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 Leah</w:t>
      </w:r>
    </w:p>
    <w:p w14:paraId="5B586E2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C1-237876</w:t>
      </w:r>
      <w:r>
        <w:rPr>
          <w:color w:val="993300"/>
          <w:u w:val="single"/>
        </w:rPr>
        <w:t>.</w:t>
      </w:r>
    </w:p>
    <w:p w14:paraId="6CD1DBDB" w14:textId="240E65DE" w:rsidR="0022208D" w:rsidRDefault="0022208D" w:rsidP="0022208D">
      <w:pPr>
        <w:rPr>
          <w:rFonts w:ascii="Arial" w:hAnsi="Arial" w:cs="Arial"/>
          <w:b/>
          <w:sz w:val="24"/>
        </w:rPr>
      </w:pPr>
      <w:r>
        <w:rPr>
          <w:rFonts w:ascii="Arial" w:hAnsi="Arial" w:cs="Arial"/>
          <w:b/>
          <w:color w:val="0000FF"/>
          <w:sz w:val="24"/>
        </w:rPr>
        <w:t>C1-237371</w:t>
      </w:r>
      <w:r>
        <w:rPr>
          <w:rFonts w:ascii="Arial" w:hAnsi="Arial" w:cs="Arial"/>
          <w:b/>
          <w:color w:val="0000FF"/>
          <w:sz w:val="24"/>
        </w:rPr>
        <w:tab/>
      </w:r>
      <w:proofErr w:type="spellStart"/>
      <w:r>
        <w:rPr>
          <w:rFonts w:ascii="Arial" w:hAnsi="Arial" w:cs="Arial"/>
          <w:b/>
          <w:sz w:val="24"/>
        </w:rPr>
        <w:t>Intergrity</w:t>
      </w:r>
      <w:proofErr w:type="spellEnd"/>
      <w:r>
        <w:rPr>
          <w:rFonts w:ascii="Arial" w:hAnsi="Arial" w:cs="Arial"/>
          <w:b/>
          <w:sz w:val="24"/>
        </w:rPr>
        <w:t xml:space="preserve"> check with previous NAS security context</w:t>
      </w:r>
    </w:p>
    <w:p w14:paraId="442D9EDA"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CR-5744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 Leah</w:t>
      </w:r>
    </w:p>
    <w:p w14:paraId="763C22C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C1-237884</w:t>
      </w:r>
      <w:r>
        <w:rPr>
          <w:color w:val="993300"/>
          <w:u w:val="single"/>
        </w:rPr>
        <w:t>.</w:t>
      </w:r>
    </w:p>
    <w:p w14:paraId="1C4A1612" w14:textId="61A59A92" w:rsidR="0022208D" w:rsidRDefault="0022208D" w:rsidP="0022208D">
      <w:pPr>
        <w:rPr>
          <w:rFonts w:ascii="Arial" w:hAnsi="Arial" w:cs="Arial"/>
          <w:b/>
          <w:sz w:val="24"/>
        </w:rPr>
      </w:pPr>
      <w:r>
        <w:rPr>
          <w:rFonts w:ascii="Arial" w:hAnsi="Arial" w:cs="Arial"/>
          <w:b/>
          <w:color w:val="0000FF"/>
          <w:sz w:val="24"/>
        </w:rPr>
        <w:t>C1-237372</w:t>
      </w:r>
      <w:r>
        <w:rPr>
          <w:rFonts w:ascii="Arial" w:hAnsi="Arial" w:cs="Arial"/>
          <w:b/>
          <w:color w:val="0000FF"/>
          <w:sz w:val="24"/>
        </w:rPr>
        <w:tab/>
      </w:r>
      <w:r>
        <w:rPr>
          <w:rFonts w:ascii="Arial" w:hAnsi="Arial" w:cs="Arial"/>
          <w:b/>
          <w:sz w:val="24"/>
        </w:rPr>
        <w:t>Enable N1 mode capability to request NSSAI</w:t>
      </w:r>
    </w:p>
    <w:p w14:paraId="77D10064"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CR-5745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6CFED4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C1-237886</w:t>
      </w:r>
      <w:r>
        <w:rPr>
          <w:color w:val="993300"/>
          <w:u w:val="single"/>
        </w:rPr>
        <w:t>.</w:t>
      </w:r>
    </w:p>
    <w:p w14:paraId="74592BCD" w14:textId="4D983CAE" w:rsidR="0022208D" w:rsidRDefault="0022208D" w:rsidP="0022208D">
      <w:pPr>
        <w:rPr>
          <w:rFonts w:ascii="Arial" w:hAnsi="Arial" w:cs="Arial"/>
          <w:b/>
          <w:sz w:val="24"/>
        </w:rPr>
      </w:pPr>
      <w:r>
        <w:rPr>
          <w:rFonts w:ascii="Arial" w:hAnsi="Arial" w:cs="Arial"/>
          <w:b/>
          <w:color w:val="0000FF"/>
          <w:sz w:val="24"/>
        </w:rPr>
        <w:t>C1-237866</w:t>
      </w:r>
      <w:r>
        <w:rPr>
          <w:rFonts w:ascii="Arial" w:hAnsi="Arial" w:cs="Arial"/>
          <w:b/>
          <w:color w:val="0000FF"/>
          <w:sz w:val="24"/>
        </w:rPr>
        <w:tab/>
      </w:r>
      <w:r>
        <w:rPr>
          <w:rFonts w:ascii="Arial" w:hAnsi="Arial" w:cs="Arial"/>
          <w:b/>
          <w:sz w:val="24"/>
        </w:rPr>
        <w:t>PLMN wide MBS join reject</w:t>
      </w:r>
    </w:p>
    <w:p w14:paraId="17C970DA"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CR-5727  rev 1 Cat: B (Rel-18)</w:t>
      </w:r>
      <w:r>
        <w:rPr>
          <w:i/>
        </w:rPr>
        <w:br/>
      </w:r>
      <w:r>
        <w:rPr>
          <w:i/>
        </w:rPr>
        <w:br/>
      </w:r>
      <w:r>
        <w:rPr>
          <w:i/>
        </w:rPr>
        <w:tab/>
      </w:r>
      <w:r>
        <w:rPr>
          <w:i/>
        </w:rPr>
        <w:tab/>
      </w:r>
      <w:r>
        <w:rPr>
          <w:i/>
        </w:rPr>
        <w:tab/>
      </w:r>
      <w:r>
        <w:rPr>
          <w:i/>
        </w:rPr>
        <w:tab/>
      </w:r>
      <w:r>
        <w:rPr>
          <w:i/>
        </w:rPr>
        <w:tab/>
        <w:t>Source: Ericsson</w:t>
      </w:r>
    </w:p>
    <w:p w14:paraId="2F963E4F" w14:textId="77777777" w:rsidR="0022208D" w:rsidRDefault="0022208D" w:rsidP="0022208D">
      <w:pPr>
        <w:rPr>
          <w:color w:val="808080"/>
        </w:rPr>
      </w:pPr>
      <w:r>
        <w:rPr>
          <w:color w:val="808080"/>
        </w:rPr>
        <w:t>(Replaces C1-237226)</w:t>
      </w:r>
    </w:p>
    <w:p w14:paraId="709CF03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7C8F023" w14:textId="49603FF1" w:rsidR="0022208D" w:rsidRDefault="0022208D" w:rsidP="0022208D">
      <w:pPr>
        <w:rPr>
          <w:rFonts w:ascii="Arial" w:hAnsi="Arial" w:cs="Arial"/>
          <w:b/>
          <w:sz w:val="24"/>
        </w:rPr>
      </w:pPr>
      <w:r>
        <w:rPr>
          <w:rFonts w:ascii="Arial" w:hAnsi="Arial" w:cs="Arial"/>
          <w:b/>
          <w:color w:val="0000FF"/>
          <w:sz w:val="24"/>
        </w:rPr>
        <w:t>C1-237876</w:t>
      </w:r>
      <w:r>
        <w:rPr>
          <w:rFonts w:ascii="Arial" w:hAnsi="Arial" w:cs="Arial"/>
          <w:b/>
          <w:color w:val="0000FF"/>
          <w:sz w:val="24"/>
        </w:rPr>
        <w:tab/>
      </w:r>
      <w:r>
        <w:rPr>
          <w:rFonts w:ascii="Arial" w:hAnsi="Arial" w:cs="Arial"/>
          <w:b/>
          <w:sz w:val="24"/>
        </w:rPr>
        <w:t xml:space="preserve">UE </w:t>
      </w:r>
      <w:proofErr w:type="spellStart"/>
      <w:r>
        <w:rPr>
          <w:rFonts w:ascii="Arial" w:hAnsi="Arial" w:cs="Arial"/>
          <w:b/>
          <w:sz w:val="24"/>
        </w:rPr>
        <w:t>Behavior</w:t>
      </w:r>
      <w:proofErr w:type="spellEnd"/>
      <w:r>
        <w:rPr>
          <w:rFonts w:ascii="Arial" w:hAnsi="Arial" w:cs="Arial"/>
          <w:b/>
          <w:sz w:val="24"/>
        </w:rPr>
        <w:t xml:space="preserve"> on expiry of timer</w:t>
      </w:r>
    </w:p>
    <w:p w14:paraId="36402174"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CR-5743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 Leah</w:t>
      </w:r>
    </w:p>
    <w:p w14:paraId="005955DD" w14:textId="77777777" w:rsidR="0022208D" w:rsidRDefault="0022208D" w:rsidP="0022208D">
      <w:pPr>
        <w:rPr>
          <w:color w:val="808080"/>
        </w:rPr>
      </w:pPr>
      <w:r>
        <w:rPr>
          <w:color w:val="808080"/>
        </w:rPr>
        <w:t>(Replaces C1-237370)</w:t>
      </w:r>
    </w:p>
    <w:p w14:paraId="3CC3E1D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6D0B6F" w14:textId="6861A873" w:rsidR="0022208D" w:rsidRDefault="0022208D" w:rsidP="0022208D">
      <w:pPr>
        <w:rPr>
          <w:rFonts w:ascii="Arial" w:hAnsi="Arial" w:cs="Arial"/>
          <w:b/>
          <w:sz w:val="24"/>
        </w:rPr>
      </w:pPr>
      <w:r>
        <w:rPr>
          <w:rFonts w:ascii="Arial" w:hAnsi="Arial" w:cs="Arial"/>
          <w:b/>
          <w:color w:val="0000FF"/>
          <w:sz w:val="24"/>
        </w:rPr>
        <w:t>C1-237884</w:t>
      </w:r>
      <w:r>
        <w:rPr>
          <w:rFonts w:ascii="Arial" w:hAnsi="Arial" w:cs="Arial"/>
          <w:b/>
          <w:color w:val="0000FF"/>
          <w:sz w:val="24"/>
        </w:rPr>
        <w:tab/>
      </w:r>
      <w:proofErr w:type="spellStart"/>
      <w:r>
        <w:rPr>
          <w:rFonts w:ascii="Arial" w:hAnsi="Arial" w:cs="Arial"/>
          <w:b/>
          <w:sz w:val="24"/>
        </w:rPr>
        <w:t>Intergrity</w:t>
      </w:r>
      <w:proofErr w:type="spellEnd"/>
      <w:r>
        <w:rPr>
          <w:rFonts w:ascii="Arial" w:hAnsi="Arial" w:cs="Arial"/>
          <w:b/>
          <w:sz w:val="24"/>
        </w:rPr>
        <w:t xml:space="preserve"> check with previous NAS security context</w:t>
      </w:r>
    </w:p>
    <w:p w14:paraId="0C0E1F58" w14:textId="77777777" w:rsidR="0022208D" w:rsidRDefault="0022208D" w:rsidP="0022208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CR-5744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 Leah</w:t>
      </w:r>
    </w:p>
    <w:p w14:paraId="4F3F3FF3" w14:textId="77777777" w:rsidR="0022208D" w:rsidRDefault="0022208D" w:rsidP="0022208D">
      <w:pPr>
        <w:rPr>
          <w:color w:val="808080"/>
        </w:rPr>
      </w:pPr>
      <w:r>
        <w:rPr>
          <w:color w:val="808080"/>
        </w:rPr>
        <w:t>(Replaces C1-237371)</w:t>
      </w:r>
    </w:p>
    <w:p w14:paraId="524B5C8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24103EE" w14:textId="6A3B9A58" w:rsidR="0022208D" w:rsidRDefault="0022208D" w:rsidP="0022208D">
      <w:pPr>
        <w:rPr>
          <w:rFonts w:ascii="Arial" w:hAnsi="Arial" w:cs="Arial"/>
          <w:b/>
          <w:sz w:val="24"/>
        </w:rPr>
      </w:pPr>
      <w:r>
        <w:rPr>
          <w:rFonts w:ascii="Arial" w:hAnsi="Arial" w:cs="Arial"/>
          <w:b/>
          <w:color w:val="0000FF"/>
          <w:sz w:val="24"/>
        </w:rPr>
        <w:t>C1-237886</w:t>
      </w:r>
      <w:r>
        <w:rPr>
          <w:rFonts w:ascii="Arial" w:hAnsi="Arial" w:cs="Arial"/>
          <w:b/>
          <w:color w:val="0000FF"/>
          <w:sz w:val="24"/>
        </w:rPr>
        <w:tab/>
      </w:r>
      <w:r>
        <w:rPr>
          <w:rFonts w:ascii="Arial" w:hAnsi="Arial" w:cs="Arial"/>
          <w:b/>
          <w:sz w:val="24"/>
        </w:rPr>
        <w:t>Enable N1 mode capability to request NSSAI</w:t>
      </w:r>
    </w:p>
    <w:p w14:paraId="6577ACA9"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CR-5745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6B73BF" w14:textId="77777777" w:rsidR="0022208D" w:rsidRDefault="0022208D" w:rsidP="0022208D">
      <w:pPr>
        <w:rPr>
          <w:color w:val="808080"/>
        </w:rPr>
      </w:pPr>
      <w:r>
        <w:rPr>
          <w:color w:val="808080"/>
        </w:rPr>
        <w:t>(Replaces C1-237372)</w:t>
      </w:r>
    </w:p>
    <w:p w14:paraId="6A7677E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C1-237952</w:t>
      </w:r>
      <w:r>
        <w:rPr>
          <w:color w:val="993300"/>
          <w:u w:val="single"/>
        </w:rPr>
        <w:t>.</w:t>
      </w:r>
    </w:p>
    <w:p w14:paraId="25BC0917" w14:textId="489AE3D2" w:rsidR="0022208D" w:rsidRDefault="0022208D" w:rsidP="0022208D">
      <w:pPr>
        <w:rPr>
          <w:rFonts w:ascii="Arial" w:hAnsi="Arial" w:cs="Arial"/>
          <w:b/>
          <w:sz w:val="24"/>
        </w:rPr>
      </w:pPr>
      <w:r>
        <w:rPr>
          <w:rFonts w:ascii="Arial" w:hAnsi="Arial" w:cs="Arial"/>
          <w:b/>
          <w:color w:val="0000FF"/>
          <w:sz w:val="24"/>
        </w:rPr>
        <w:t>C1-237952</w:t>
      </w:r>
      <w:r>
        <w:rPr>
          <w:rFonts w:ascii="Arial" w:hAnsi="Arial" w:cs="Arial"/>
          <w:b/>
          <w:color w:val="0000FF"/>
          <w:sz w:val="24"/>
        </w:rPr>
        <w:tab/>
      </w:r>
      <w:r>
        <w:rPr>
          <w:rFonts w:ascii="Arial" w:hAnsi="Arial" w:cs="Arial"/>
          <w:b/>
          <w:sz w:val="24"/>
        </w:rPr>
        <w:t>Enable N1 mode capability to request NSSAI</w:t>
      </w:r>
    </w:p>
    <w:p w14:paraId="5563D8D6"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CR-5745  rev 2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0D9A9CB" w14:textId="77777777" w:rsidR="0022208D" w:rsidRDefault="0022208D" w:rsidP="0022208D">
      <w:pPr>
        <w:rPr>
          <w:color w:val="808080"/>
        </w:rPr>
      </w:pPr>
      <w:r>
        <w:rPr>
          <w:color w:val="808080"/>
        </w:rPr>
        <w:t>(Replaces C1-237886)</w:t>
      </w:r>
    </w:p>
    <w:p w14:paraId="776BFFD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84AD192" w14:textId="77777777" w:rsidR="0022208D" w:rsidRDefault="0022208D" w:rsidP="0022208D">
      <w:pPr>
        <w:pStyle w:val="Heading5"/>
      </w:pPr>
      <w:bookmarkStart w:id="119" w:name="_Toc148996257"/>
      <w:r>
        <w:t>18.2.2.1</w:t>
      </w:r>
      <w:r>
        <w:tab/>
        <w:t>5GProtoc18</w:t>
      </w:r>
      <w:bookmarkEnd w:id="119"/>
    </w:p>
    <w:p w14:paraId="48623373" w14:textId="56F593A6" w:rsidR="0022208D" w:rsidRDefault="0022208D" w:rsidP="0022208D">
      <w:pPr>
        <w:rPr>
          <w:rFonts w:ascii="Arial" w:hAnsi="Arial" w:cs="Arial"/>
          <w:b/>
          <w:sz w:val="24"/>
        </w:rPr>
      </w:pPr>
      <w:r>
        <w:rPr>
          <w:rFonts w:ascii="Arial" w:hAnsi="Arial" w:cs="Arial"/>
          <w:b/>
          <w:color w:val="0000FF"/>
          <w:sz w:val="24"/>
        </w:rPr>
        <w:t>C1-237784</w:t>
      </w:r>
      <w:r>
        <w:rPr>
          <w:rFonts w:ascii="Arial" w:hAnsi="Arial" w:cs="Arial"/>
          <w:b/>
          <w:color w:val="0000FF"/>
          <w:sz w:val="24"/>
        </w:rPr>
        <w:tab/>
      </w:r>
      <w:r>
        <w:rPr>
          <w:rFonts w:ascii="Arial" w:hAnsi="Arial" w:cs="Arial"/>
          <w:b/>
          <w:sz w:val="24"/>
        </w:rPr>
        <w:t>UE policy sections and associated UPSCs</w:t>
      </w:r>
    </w:p>
    <w:p w14:paraId="3CE1B829"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CR-5480  rev 2 Cat: F (Rel-18)</w:t>
      </w:r>
      <w:r>
        <w:rPr>
          <w:i/>
        </w:rPr>
        <w:br/>
      </w:r>
      <w:r>
        <w:rPr>
          <w:i/>
        </w:rPr>
        <w:br/>
      </w:r>
      <w:r>
        <w:rPr>
          <w:i/>
        </w:rPr>
        <w:tab/>
      </w:r>
      <w:r>
        <w:rPr>
          <w:i/>
        </w:rPr>
        <w:tab/>
      </w:r>
      <w:r>
        <w:rPr>
          <w:i/>
        </w:rPr>
        <w:tab/>
      </w:r>
      <w:r>
        <w:rPr>
          <w:i/>
        </w:rPr>
        <w:tab/>
      </w:r>
      <w:r>
        <w:rPr>
          <w:i/>
        </w:rPr>
        <w:tab/>
        <w:t>Source: Lenovo</w:t>
      </w:r>
    </w:p>
    <w:p w14:paraId="7C957ECF" w14:textId="77777777" w:rsidR="0022208D" w:rsidRDefault="0022208D" w:rsidP="0022208D">
      <w:pPr>
        <w:rPr>
          <w:color w:val="808080"/>
        </w:rPr>
      </w:pPr>
      <w:r>
        <w:rPr>
          <w:color w:val="808080"/>
        </w:rPr>
        <w:t>(Replaces C1-237030)</w:t>
      </w:r>
    </w:p>
    <w:p w14:paraId="7D228D6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B417D7" w14:textId="2728F417" w:rsidR="0022208D" w:rsidRDefault="0022208D" w:rsidP="0022208D">
      <w:pPr>
        <w:rPr>
          <w:rFonts w:ascii="Arial" w:hAnsi="Arial" w:cs="Arial"/>
          <w:b/>
          <w:sz w:val="24"/>
        </w:rPr>
      </w:pPr>
      <w:r>
        <w:rPr>
          <w:rFonts w:ascii="Arial" w:hAnsi="Arial" w:cs="Arial"/>
          <w:b/>
          <w:color w:val="0000FF"/>
          <w:sz w:val="24"/>
        </w:rPr>
        <w:t>C1-237785</w:t>
      </w:r>
      <w:r>
        <w:rPr>
          <w:rFonts w:ascii="Arial" w:hAnsi="Arial" w:cs="Arial"/>
          <w:b/>
          <w:color w:val="0000FF"/>
          <w:sz w:val="24"/>
        </w:rPr>
        <w:tab/>
      </w:r>
      <w:r>
        <w:rPr>
          <w:rFonts w:ascii="Arial" w:hAnsi="Arial" w:cs="Arial"/>
          <w:b/>
          <w:sz w:val="24"/>
        </w:rPr>
        <w:t>Added UE policy section management list IE for SNPN operation mode</w:t>
      </w:r>
    </w:p>
    <w:p w14:paraId="52381B28"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CR-5485  rev 2 Cat: F (Rel-18)</w:t>
      </w:r>
      <w:r>
        <w:rPr>
          <w:i/>
        </w:rPr>
        <w:br/>
      </w:r>
      <w:r>
        <w:rPr>
          <w:i/>
        </w:rPr>
        <w:br/>
      </w:r>
      <w:r>
        <w:rPr>
          <w:i/>
        </w:rPr>
        <w:tab/>
      </w:r>
      <w:r>
        <w:rPr>
          <w:i/>
        </w:rPr>
        <w:tab/>
      </w:r>
      <w:r>
        <w:rPr>
          <w:i/>
        </w:rPr>
        <w:tab/>
      </w:r>
      <w:r>
        <w:rPr>
          <w:i/>
        </w:rPr>
        <w:tab/>
      </w:r>
      <w:r>
        <w:rPr>
          <w:i/>
        </w:rPr>
        <w:tab/>
        <w:t>Source: Lenovo</w:t>
      </w:r>
    </w:p>
    <w:p w14:paraId="5A61DA31" w14:textId="77777777" w:rsidR="0022208D" w:rsidRDefault="0022208D" w:rsidP="0022208D">
      <w:pPr>
        <w:rPr>
          <w:color w:val="808080"/>
        </w:rPr>
      </w:pPr>
      <w:r>
        <w:rPr>
          <w:color w:val="808080"/>
        </w:rPr>
        <w:t>(Replaces C1-237031)</w:t>
      </w:r>
    </w:p>
    <w:p w14:paraId="5DC7A85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8E429F" w14:textId="0B699D86" w:rsidR="0022208D" w:rsidRDefault="0022208D" w:rsidP="0022208D">
      <w:pPr>
        <w:rPr>
          <w:rFonts w:ascii="Arial" w:hAnsi="Arial" w:cs="Arial"/>
          <w:b/>
          <w:sz w:val="24"/>
        </w:rPr>
      </w:pPr>
      <w:r>
        <w:rPr>
          <w:rFonts w:ascii="Arial" w:hAnsi="Arial" w:cs="Arial"/>
          <w:b/>
          <w:color w:val="0000FF"/>
          <w:sz w:val="24"/>
        </w:rPr>
        <w:t>C1-237919</w:t>
      </w:r>
      <w:r>
        <w:rPr>
          <w:rFonts w:ascii="Arial" w:hAnsi="Arial" w:cs="Arial"/>
          <w:b/>
          <w:color w:val="0000FF"/>
          <w:sz w:val="24"/>
        </w:rPr>
        <w:tab/>
      </w:r>
      <w:r>
        <w:rPr>
          <w:rFonts w:ascii="Arial" w:hAnsi="Arial" w:cs="Arial"/>
          <w:b/>
          <w:sz w:val="24"/>
        </w:rPr>
        <w:t>Correction to the list of PLMNs to be used in Disaster condition by VPLMNs</w:t>
      </w:r>
    </w:p>
    <w:p w14:paraId="58B85BE9"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CR-1177  rev 2 Cat: A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CB95F9F" w14:textId="77777777" w:rsidR="0022208D" w:rsidRDefault="0022208D" w:rsidP="0022208D">
      <w:pPr>
        <w:rPr>
          <w:color w:val="808080"/>
        </w:rPr>
      </w:pPr>
      <w:r>
        <w:rPr>
          <w:color w:val="808080"/>
        </w:rPr>
        <w:t>(Replaces C1-237709)</w:t>
      </w:r>
    </w:p>
    <w:p w14:paraId="1A984032" w14:textId="77777777" w:rsidR="0022208D" w:rsidRDefault="0022208D" w:rsidP="0022208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8C6832" w14:textId="78943D5E" w:rsidR="0022208D" w:rsidRDefault="0022208D" w:rsidP="0022208D">
      <w:pPr>
        <w:rPr>
          <w:rFonts w:ascii="Arial" w:hAnsi="Arial" w:cs="Arial"/>
          <w:b/>
          <w:sz w:val="24"/>
        </w:rPr>
      </w:pPr>
      <w:r>
        <w:rPr>
          <w:rFonts w:ascii="Arial" w:hAnsi="Arial" w:cs="Arial"/>
          <w:b/>
          <w:color w:val="0000FF"/>
          <w:sz w:val="24"/>
        </w:rPr>
        <w:t>C1-237946</w:t>
      </w:r>
      <w:r>
        <w:rPr>
          <w:rFonts w:ascii="Arial" w:hAnsi="Arial" w:cs="Arial"/>
          <w:b/>
          <w:color w:val="0000FF"/>
          <w:sz w:val="24"/>
        </w:rPr>
        <w:tab/>
      </w:r>
      <w:r>
        <w:rPr>
          <w:rFonts w:ascii="Arial" w:hAnsi="Arial" w:cs="Arial"/>
          <w:b/>
          <w:sz w:val="24"/>
        </w:rPr>
        <w:t>Correction of UE policy sections management</w:t>
      </w:r>
    </w:p>
    <w:p w14:paraId="4AEDE817"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CR-5479  rev 4 Cat: F (Rel-18)</w:t>
      </w:r>
      <w:r>
        <w:rPr>
          <w:i/>
        </w:rPr>
        <w:br/>
      </w:r>
      <w:r>
        <w:rPr>
          <w:i/>
        </w:rPr>
        <w:br/>
      </w:r>
      <w:r>
        <w:rPr>
          <w:i/>
        </w:rPr>
        <w:tab/>
      </w:r>
      <w:r>
        <w:rPr>
          <w:i/>
        </w:rPr>
        <w:tab/>
      </w:r>
      <w:r>
        <w:rPr>
          <w:i/>
        </w:rPr>
        <w:tab/>
      </w:r>
      <w:r>
        <w:rPr>
          <w:i/>
        </w:rPr>
        <w:tab/>
      </w:r>
      <w:r>
        <w:rPr>
          <w:i/>
        </w:rPr>
        <w:tab/>
        <w:t>Source: Lenovo</w:t>
      </w:r>
    </w:p>
    <w:p w14:paraId="6DDC4281" w14:textId="77777777" w:rsidR="0022208D" w:rsidRDefault="0022208D" w:rsidP="0022208D">
      <w:pPr>
        <w:rPr>
          <w:color w:val="808080"/>
        </w:rPr>
      </w:pPr>
      <w:r>
        <w:rPr>
          <w:color w:val="808080"/>
        </w:rPr>
        <w:t>(Replaces C1-237937)</w:t>
      </w:r>
    </w:p>
    <w:p w14:paraId="7C92060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EFA271" w14:textId="17E7B3C3" w:rsidR="0022208D" w:rsidRDefault="0022208D" w:rsidP="0022208D">
      <w:pPr>
        <w:rPr>
          <w:rFonts w:ascii="Arial" w:hAnsi="Arial" w:cs="Arial"/>
          <w:b/>
          <w:sz w:val="24"/>
        </w:rPr>
      </w:pPr>
      <w:r>
        <w:rPr>
          <w:rFonts w:ascii="Arial" w:hAnsi="Arial" w:cs="Arial"/>
          <w:b/>
          <w:color w:val="0000FF"/>
          <w:sz w:val="24"/>
        </w:rPr>
        <w:t>C1-237032</w:t>
      </w:r>
      <w:r>
        <w:rPr>
          <w:rFonts w:ascii="Arial" w:hAnsi="Arial" w:cs="Arial"/>
          <w:b/>
          <w:color w:val="0000FF"/>
          <w:sz w:val="24"/>
        </w:rPr>
        <w:tab/>
      </w:r>
      <w:r>
        <w:rPr>
          <w:rFonts w:ascii="Arial" w:hAnsi="Arial" w:cs="Arial"/>
          <w:b/>
          <w:sz w:val="24"/>
        </w:rPr>
        <w:t>UPSC not available</w:t>
      </w:r>
    </w:p>
    <w:p w14:paraId="54B0D7E0"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CR-5484  rev 2 Cat: A (Rel-18)</w:t>
      </w:r>
      <w:r>
        <w:rPr>
          <w:i/>
        </w:rPr>
        <w:br/>
      </w:r>
      <w:r>
        <w:rPr>
          <w:i/>
        </w:rPr>
        <w:br/>
      </w:r>
      <w:r>
        <w:rPr>
          <w:i/>
        </w:rPr>
        <w:tab/>
      </w:r>
      <w:r>
        <w:rPr>
          <w:i/>
        </w:rPr>
        <w:tab/>
      </w:r>
      <w:r>
        <w:rPr>
          <w:i/>
        </w:rPr>
        <w:tab/>
      </w:r>
      <w:r>
        <w:rPr>
          <w:i/>
        </w:rPr>
        <w:tab/>
      </w:r>
      <w:r>
        <w:rPr>
          <w:i/>
        </w:rPr>
        <w:tab/>
        <w:t>Source: Lenovo</w:t>
      </w:r>
    </w:p>
    <w:p w14:paraId="5411AD0B" w14:textId="77777777" w:rsidR="0022208D" w:rsidRDefault="0022208D" w:rsidP="0022208D">
      <w:pPr>
        <w:rPr>
          <w:color w:val="808080"/>
        </w:rPr>
      </w:pPr>
      <w:r>
        <w:rPr>
          <w:color w:val="808080"/>
        </w:rPr>
        <w:t>(Replaces C1-235941)</w:t>
      </w:r>
    </w:p>
    <w:p w14:paraId="25ADA70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C1-237873</w:t>
      </w:r>
      <w:r>
        <w:rPr>
          <w:color w:val="993300"/>
          <w:u w:val="single"/>
        </w:rPr>
        <w:t>.</w:t>
      </w:r>
    </w:p>
    <w:p w14:paraId="16A736FC" w14:textId="4E12330D" w:rsidR="0022208D" w:rsidRDefault="0022208D" w:rsidP="0022208D">
      <w:pPr>
        <w:rPr>
          <w:rFonts w:ascii="Arial" w:hAnsi="Arial" w:cs="Arial"/>
          <w:b/>
          <w:sz w:val="24"/>
        </w:rPr>
      </w:pPr>
      <w:r>
        <w:rPr>
          <w:rFonts w:ascii="Arial" w:hAnsi="Arial" w:cs="Arial"/>
          <w:b/>
          <w:color w:val="0000FF"/>
          <w:sz w:val="24"/>
        </w:rPr>
        <w:t>C1-237082</w:t>
      </w:r>
      <w:r>
        <w:rPr>
          <w:rFonts w:ascii="Arial" w:hAnsi="Arial" w:cs="Arial"/>
          <w:b/>
          <w:color w:val="0000FF"/>
          <w:sz w:val="24"/>
        </w:rPr>
        <w:tab/>
      </w:r>
      <w:r>
        <w:rPr>
          <w:rFonts w:ascii="Arial" w:hAnsi="Arial" w:cs="Arial"/>
          <w:b/>
          <w:sz w:val="24"/>
        </w:rPr>
        <w:t>Correction on the Received MBS container IE coding</w:t>
      </w:r>
    </w:p>
    <w:p w14:paraId="65F67E9D"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CR-5711  rev  Cat: F (Rel-18)</w:t>
      </w:r>
      <w:r>
        <w:rPr>
          <w:i/>
        </w:rPr>
        <w:br/>
      </w:r>
      <w:r>
        <w:rPr>
          <w:i/>
        </w:rPr>
        <w:br/>
      </w:r>
      <w:r>
        <w:rPr>
          <w:i/>
        </w:rPr>
        <w:tab/>
      </w:r>
      <w:r>
        <w:rPr>
          <w:i/>
        </w:rPr>
        <w:tab/>
      </w:r>
      <w:r>
        <w:rPr>
          <w:i/>
        </w:rPr>
        <w:tab/>
      </w:r>
      <w:r>
        <w:rPr>
          <w:i/>
        </w:rPr>
        <w:tab/>
      </w:r>
      <w:r>
        <w:rPr>
          <w:i/>
        </w:rPr>
        <w:tab/>
        <w:t>Source: vivo</w:t>
      </w:r>
    </w:p>
    <w:p w14:paraId="099BA3A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C1-237860</w:t>
      </w:r>
      <w:r>
        <w:rPr>
          <w:color w:val="993300"/>
          <w:u w:val="single"/>
        </w:rPr>
        <w:t>.</w:t>
      </w:r>
    </w:p>
    <w:p w14:paraId="6AD56BD1" w14:textId="1F7A1ACC" w:rsidR="0022208D" w:rsidRDefault="0022208D" w:rsidP="0022208D">
      <w:pPr>
        <w:rPr>
          <w:rFonts w:ascii="Arial" w:hAnsi="Arial" w:cs="Arial"/>
          <w:b/>
          <w:sz w:val="24"/>
        </w:rPr>
      </w:pPr>
      <w:r>
        <w:rPr>
          <w:rFonts w:ascii="Arial" w:hAnsi="Arial" w:cs="Arial"/>
          <w:b/>
          <w:color w:val="0000FF"/>
          <w:sz w:val="24"/>
        </w:rPr>
        <w:t>C1-237097</w:t>
      </w:r>
      <w:r>
        <w:rPr>
          <w:rFonts w:ascii="Arial" w:hAnsi="Arial" w:cs="Arial"/>
          <w:b/>
          <w:color w:val="0000FF"/>
          <w:sz w:val="24"/>
        </w:rPr>
        <w:tab/>
      </w:r>
      <w:r>
        <w:rPr>
          <w:rFonts w:ascii="Arial" w:hAnsi="Arial" w:cs="Arial"/>
          <w:b/>
          <w:sz w:val="24"/>
        </w:rPr>
        <w:t>Correction to PEIPS information in abnormal case</w:t>
      </w:r>
    </w:p>
    <w:p w14:paraId="16A56CB4"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CR-5716  rev  Cat: F (Rel-18)</w:t>
      </w:r>
      <w:r>
        <w:rPr>
          <w:i/>
        </w:rPr>
        <w:br/>
      </w:r>
      <w:r>
        <w:rPr>
          <w:i/>
        </w:rPr>
        <w:br/>
      </w:r>
      <w:r>
        <w:rPr>
          <w:i/>
        </w:rPr>
        <w:tab/>
      </w:r>
      <w:r>
        <w:rPr>
          <w:i/>
        </w:rPr>
        <w:tab/>
      </w:r>
      <w:r>
        <w:rPr>
          <w:i/>
        </w:rPr>
        <w:tab/>
      </w:r>
      <w:r>
        <w:rPr>
          <w:i/>
        </w:rPr>
        <w:tab/>
      </w:r>
      <w:r>
        <w:rPr>
          <w:i/>
        </w:rPr>
        <w:tab/>
        <w:t>Source: vivo</w:t>
      </w:r>
    </w:p>
    <w:p w14:paraId="32CD40E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C1-237869</w:t>
      </w:r>
      <w:r>
        <w:rPr>
          <w:color w:val="993300"/>
          <w:u w:val="single"/>
        </w:rPr>
        <w:t>.</w:t>
      </w:r>
    </w:p>
    <w:p w14:paraId="2D066F2B" w14:textId="445F5101" w:rsidR="0022208D" w:rsidRDefault="0022208D" w:rsidP="0022208D">
      <w:pPr>
        <w:rPr>
          <w:rFonts w:ascii="Arial" w:hAnsi="Arial" w:cs="Arial"/>
          <w:b/>
          <w:sz w:val="24"/>
        </w:rPr>
      </w:pPr>
      <w:r>
        <w:rPr>
          <w:rFonts w:ascii="Arial" w:hAnsi="Arial" w:cs="Arial"/>
          <w:b/>
          <w:color w:val="0000FF"/>
          <w:sz w:val="24"/>
        </w:rPr>
        <w:t>C1-237108</w:t>
      </w:r>
      <w:r>
        <w:rPr>
          <w:rFonts w:ascii="Arial" w:hAnsi="Arial" w:cs="Arial"/>
          <w:b/>
          <w:color w:val="0000FF"/>
          <w:sz w:val="24"/>
        </w:rPr>
        <w:tab/>
      </w:r>
      <w:r>
        <w:rPr>
          <w:rFonts w:ascii="Arial" w:hAnsi="Arial" w:cs="Arial"/>
          <w:b/>
          <w:sz w:val="24"/>
        </w:rPr>
        <w:t>5GMM context storage when emergency attached</w:t>
      </w:r>
    </w:p>
    <w:p w14:paraId="3827ABE5"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CR-5487  rev 1 Cat: F (Rel-18)</w:t>
      </w:r>
      <w:r>
        <w:rPr>
          <w:i/>
        </w:rPr>
        <w:br/>
      </w:r>
      <w:r>
        <w:rPr>
          <w:i/>
        </w:rPr>
        <w:br/>
      </w:r>
      <w:r>
        <w:rPr>
          <w:i/>
        </w:rPr>
        <w:tab/>
      </w:r>
      <w:r>
        <w:rPr>
          <w:i/>
        </w:rPr>
        <w:tab/>
      </w:r>
      <w:r>
        <w:rPr>
          <w:i/>
        </w:rPr>
        <w:tab/>
      </w:r>
      <w:r>
        <w:rPr>
          <w:i/>
        </w:rPr>
        <w:tab/>
      </w:r>
      <w:r>
        <w:rPr>
          <w:i/>
        </w:rPr>
        <w:tab/>
        <w:t>Source: Apple</w:t>
      </w:r>
    </w:p>
    <w:p w14:paraId="70392F1C" w14:textId="77777777" w:rsidR="0022208D" w:rsidRDefault="0022208D" w:rsidP="0022208D">
      <w:pPr>
        <w:rPr>
          <w:color w:val="808080"/>
        </w:rPr>
      </w:pPr>
      <w:r>
        <w:rPr>
          <w:color w:val="808080"/>
        </w:rPr>
        <w:t>(Replaces C1-235194)</w:t>
      </w:r>
    </w:p>
    <w:p w14:paraId="57E6FA8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C1-237888</w:t>
      </w:r>
      <w:r>
        <w:rPr>
          <w:color w:val="993300"/>
          <w:u w:val="single"/>
        </w:rPr>
        <w:t>.</w:t>
      </w:r>
    </w:p>
    <w:p w14:paraId="580CC599" w14:textId="510B5A5D" w:rsidR="0022208D" w:rsidRDefault="0022208D" w:rsidP="0022208D">
      <w:pPr>
        <w:rPr>
          <w:rFonts w:ascii="Arial" w:hAnsi="Arial" w:cs="Arial"/>
          <w:b/>
          <w:sz w:val="24"/>
        </w:rPr>
      </w:pPr>
      <w:r>
        <w:rPr>
          <w:rFonts w:ascii="Arial" w:hAnsi="Arial" w:cs="Arial"/>
          <w:b/>
          <w:color w:val="0000FF"/>
          <w:sz w:val="24"/>
        </w:rPr>
        <w:t>C1-237190</w:t>
      </w:r>
      <w:r>
        <w:rPr>
          <w:rFonts w:ascii="Arial" w:hAnsi="Arial" w:cs="Arial"/>
          <w:b/>
          <w:color w:val="0000FF"/>
          <w:sz w:val="24"/>
        </w:rPr>
        <w:tab/>
      </w:r>
      <w:r>
        <w:rPr>
          <w:rFonts w:ascii="Arial" w:hAnsi="Arial" w:cs="Arial"/>
          <w:b/>
          <w:sz w:val="24"/>
        </w:rPr>
        <w:t>Access check of IMS registration during an ongoing IMS voice or video call</w:t>
      </w:r>
    </w:p>
    <w:p w14:paraId="7B9C78D3"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CR-5489  rev 1 Cat: F (Rel-18)</w:t>
      </w:r>
      <w:r>
        <w:rPr>
          <w:i/>
        </w:rPr>
        <w:br/>
      </w:r>
      <w:r>
        <w:rPr>
          <w:i/>
        </w:rPr>
        <w:br/>
      </w:r>
      <w:r>
        <w:rPr>
          <w:i/>
        </w:rPr>
        <w:tab/>
      </w:r>
      <w:r>
        <w:rPr>
          <w:i/>
        </w:rPr>
        <w:tab/>
      </w:r>
      <w:r>
        <w:rPr>
          <w:i/>
        </w:rPr>
        <w:tab/>
      </w:r>
      <w:r>
        <w:rPr>
          <w:i/>
        </w:rPr>
        <w:tab/>
      </w:r>
      <w:r>
        <w:rPr>
          <w:i/>
        </w:rPr>
        <w:tab/>
        <w:t>Source: Apple</w:t>
      </w:r>
    </w:p>
    <w:p w14:paraId="32A59430" w14:textId="77777777" w:rsidR="0022208D" w:rsidRDefault="0022208D" w:rsidP="0022208D">
      <w:pPr>
        <w:rPr>
          <w:color w:val="808080"/>
        </w:rPr>
      </w:pPr>
      <w:r>
        <w:rPr>
          <w:color w:val="808080"/>
        </w:rPr>
        <w:t>(Replaces C1-235197)</w:t>
      </w:r>
    </w:p>
    <w:p w14:paraId="00EA63C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C1-237868</w:t>
      </w:r>
      <w:r>
        <w:rPr>
          <w:color w:val="993300"/>
          <w:u w:val="single"/>
        </w:rPr>
        <w:t>.</w:t>
      </w:r>
    </w:p>
    <w:p w14:paraId="15C409CD" w14:textId="49FA6E00" w:rsidR="0022208D" w:rsidRDefault="0022208D" w:rsidP="0022208D">
      <w:pPr>
        <w:rPr>
          <w:rFonts w:ascii="Arial" w:hAnsi="Arial" w:cs="Arial"/>
          <w:b/>
          <w:sz w:val="24"/>
        </w:rPr>
      </w:pPr>
      <w:r>
        <w:rPr>
          <w:rFonts w:ascii="Arial" w:hAnsi="Arial" w:cs="Arial"/>
          <w:b/>
          <w:color w:val="0000FF"/>
          <w:sz w:val="24"/>
        </w:rPr>
        <w:lastRenderedPageBreak/>
        <w:t>C1-237280</w:t>
      </w:r>
      <w:r>
        <w:rPr>
          <w:rFonts w:ascii="Arial" w:hAnsi="Arial" w:cs="Arial"/>
          <w:b/>
          <w:color w:val="0000FF"/>
          <w:sz w:val="24"/>
        </w:rPr>
        <w:tab/>
      </w:r>
      <w:r>
        <w:rPr>
          <w:rFonts w:ascii="Arial" w:hAnsi="Arial" w:cs="Arial"/>
          <w:b/>
          <w:sz w:val="24"/>
        </w:rPr>
        <w:t>Release of the NAS signalling connection established from 5GMM-IDLE mode</w:t>
      </w:r>
    </w:p>
    <w:p w14:paraId="2D4C58BE"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CR-5486  rev 1 Cat: F (Rel-18)</w:t>
      </w:r>
      <w:r>
        <w:rPr>
          <w:i/>
        </w:rPr>
        <w:br/>
      </w:r>
      <w:r>
        <w:rPr>
          <w:i/>
        </w:rPr>
        <w:br/>
      </w:r>
      <w:r>
        <w:rPr>
          <w:i/>
        </w:rPr>
        <w:tab/>
      </w:r>
      <w:r>
        <w:rPr>
          <w:i/>
        </w:rPr>
        <w:tab/>
      </w:r>
      <w:r>
        <w:rPr>
          <w:i/>
        </w:rPr>
        <w:tab/>
      </w:r>
      <w:r>
        <w:rPr>
          <w:i/>
        </w:rPr>
        <w:tab/>
      </w:r>
      <w:r>
        <w:rPr>
          <w:i/>
        </w:rPr>
        <w:tab/>
        <w:t>Source: Apple</w:t>
      </w:r>
    </w:p>
    <w:p w14:paraId="31515171" w14:textId="77777777" w:rsidR="0022208D" w:rsidRDefault="0022208D" w:rsidP="0022208D">
      <w:pPr>
        <w:rPr>
          <w:color w:val="808080"/>
        </w:rPr>
      </w:pPr>
      <w:r>
        <w:rPr>
          <w:color w:val="808080"/>
        </w:rPr>
        <w:t>(Replaces C1-235192)</w:t>
      </w:r>
    </w:p>
    <w:p w14:paraId="53E8383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C1-237887</w:t>
      </w:r>
      <w:r>
        <w:rPr>
          <w:color w:val="993300"/>
          <w:u w:val="single"/>
        </w:rPr>
        <w:t>.</w:t>
      </w:r>
    </w:p>
    <w:p w14:paraId="5F9F96E6" w14:textId="40054C7D" w:rsidR="0022208D" w:rsidRDefault="0022208D" w:rsidP="0022208D">
      <w:pPr>
        <w:rPr>
          <w:rFonts w:ascii="Arial" w:hAnsi="Arial" w:cs="Arial"/>
          <w:b/>
          <w:sz w:val="24"/>
        </w:rPr>
      </w:pPr>
      <w:r>
        <w:rPr>
          <w:rFonts w:ascii="Arial" w:hAnsi="Arial" w:cs="Arial"/>
          <w:b/>
          <w:color w:val="0000FF"/>
          <w:sz w:val="24"/>
        </w:rPr>
        <w:t>C1-237287</w:t>
      </w:r>
      <w:r>
        <w:rPr>
          <w:rFonts w:ascii="Arial" w:hAnsi="Arial" w:cs="Arial"/>
          <w:b/>
          <w:color w:val="0000FF"/>
          <w:sz w:val="24"/>
        </w:rPr>
        <w:tab/>
      </w:r>
      <w:r>
        <w:rPr>
          <w:rFonts w:ascii="Arial" w:hAnsi="Arial" w:cs="Arial"/>
          <w:b/>
          <w:sz w:val="24"/>
        </w:rPr>
        <w:t>E bit description in Mapped EPS bearer contexts IE and QoS flow descriptions IE</w:t>
      </w:r>
    </w:p>
    <w:p w14:paraId="02024634"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CR-5490  rev 1 Cat: F (Rel-18)</w:t>
      </w:r>
      <w:r>
        <w:rPr>
          <w:i/>
        </w:rPr>
        <w:br/>
      </w:r>
      <w:r>
        <w:rPr>
          <w:i/>
        </w:rPr>
        <w:br/>
      </w:r>
      <w:r>
        <w:rPr>
          <w:i/>
        </w:rPr>
        <w:tab/>
      </w:r>
      <w:r>
        <w:rPr>
          <w:i/>
        </w:rPr>
        <w:tab/>
      </w:r>
      <w:r>
        <w:rPr>
          <w:i/>
        </w:rPr>
        <w:tab/>
      </w:r>
      <w:r>
        <w:rPr>
          <w:i/>
        </w:rPr>
        <w:tab/>
      </w:r>
      <w:r>
        <w:rPr>
          <w:i/>
        </w:rPr>
        <w:tab/>
        <w:t>Source: Apple</w:t>
      </w:r>
    </w:p>
    <w:p w14:paraId="77AC2456" w14:textId="77777777" w:rsidR="0022208D" w:rsidRDefault="0022208D" w:rsidP="0022208D">
      <w:pPr>
        <w:rPr>
          <w:color w:val="808080"/>
        </w:rPr>
      </w:pPr>
      <w:r>
        <w:rPr>
          <w:color w:val="808080"/>
        </w:rPr>
        <w:t>(Replaces C1-235198)</w:t>
      </w:r>
    </w:p>
    <w:p w14:paraId="6AAEC31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5EF8191" w14:textId="205693C5" w:rsidR="0022208D" w:rsidRDefault="0022208D" w:rsidP="0022208D">
      <w:pPr>
        <w:rPr>
          <w:rFonts w:ascii="Arial" w:hAnsi="Arial" w:cs="Arial"/>
          <w:b/>
          <w:sz w:val="24"/>
        </w:rPr>
      </w:pPr>
      <w:r>
        <w:rPr>
          <w:rFonts w:ascii="Arial" w:hAnsi="Arial" w:cs="Arial"/>
          <w:b/>
          <w:color w:val="0000FF"/>
          <w:sz w:val="24"/>
        </w:rPr>
        <w:t>C1-237288</w:t>
      </w:r>
      <w:r>
        <w:rPr>
          <w:rFonts w:ascii="Arial" w:hAnsi="Arial" w:cs="Arial"/>
          <w:b/>
          <w:color w:val="0000FF"/>
          <w:sz w:val="24"/>
        </w:rPr>
        <w:tab/>
      </w:r>
      <w:r>
        <w:rPr>
          <w:rFonts w:ascii="Arial" w:hAnsi="Arial" w:cs="Arial"/>
          <w:b/>
          <w:sz w:val="24"/>
        </w:rPr>
        <w:t>Correction to starting T3540 timer</w:t>
      </w:r>
    </w:p>
    <w:p w14:paraId="37D5629A"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CR-5517  rev 1 Cat: F (Rel-18)</w:t>
      </w:r>
      <w:r>
        <w:rPr>
          <w:i/>
        </w:rPr>
        <w:br/>
      </w:r>
      <w:r>
        <w:rPr>
          <w:i/>
        </w:rPr>
        <w:br/>
      </w:r>
      <w:r>
        <w:rPr>
          <w:i/>
        </w:rPr>
        <w:tab/>
      </w:r>
      <w:r>
        <w:rPr>
          <w:i/>
        </w:rPr>
        <w:tab/>
      </w:r>
      <w:r>
        <w:rPr>
          <w:i/>
        </w:rPr>
        <w:tab/>
      </w:r>
      <w:r>
        <w:rPr>
          <w:i/>
        </w:rPr>
        <w:tab/>
      </w:r>
      <w:r>
        <w:rPr>
          <w:i/>
        </w:rPr>
        <w:tab/>
        <w:t>Source: Qualcomm Incorporated</w:t>
      </w:r>
    </w:p>
    <w:p w14:paraId="4661A8B2" w14:textId="77777777" w:rsidR="0022208D" w:rsidRDefault="0022208D" w:rsidP="0022208D">
      <w:pPr>
        <w:rPr>
          <w:color w:val="808080"/>
        </w:rPr>
      </w:pPr>
      <w:r>
        <w:rPr>
          <w:color w:val="808080"/>
        </w:rPr>
        <w:t>(Replaces C1-235311)</w:t>
      </w:r>
    </w:p>
    <w:p w14:paraId="567F651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8EA74D" w14:textId="5F3E6030" w:rsidR="0022208D" w:rsidRDefault="0022208D" w:rsidP="0022208D">
      <w:pPr>
        <w:rPr>
          <w:rFonts w:ascii="Arial" w:hAnsi="Arial" w:cs="Arial"/>
          <w:b/>
          <w:sz w:val="24"/>
        </w:rPr>
      </w:pPr>
      <w:r>
        <w:rPr>
          <w:rFonts w:ascii="Arial" w:hAnsi="Arial" w:cs="Arial"/>
          <w:b/>
          <w:color w:val="0000FF"/>
          <w:sz w:val="24"/>
        </w:rPr>
        <w:t>C1-237289</w:t>
      </w:r>
      <w:r>
        <w:rPr>
          <w:rFonts w:ascii="Arial" w:hAnsi="Arial" w:cs="Arial"/>
          <w:b/>
          <w:color w:val="0000FF"/>
          <w:sz w:val="24"/>
        </w:rPr>
        <w:tab/>
      </w:r>
      <w:r>
        <w:rPr>
          <w:rFonts w:ascii="Arial" w:hAnsi="Arial" w:cs="Arial"/>
          <w:b/>
          <w:sz w:val="24"/>
        </w:rPr>
        <w:t xml:space="preserve">Correction to QoS </w:t>
      </w:r>
      <w:proofErr w:type="spellStart"/>
      <w:r>
        <w:rPr>
          <w:rFonts w:ascii="Arial" w:hAnsi="Arial" w:cs="Arial"/>
          <w:b/>
          <w:sz w:val="24"/>
        </w:rPr>
        <w:t>handlling</w:t>
      </w:r>
      <w:proofErr w:type="spellEnd"/>
      <w:r>
        <w:rPr>
          <w:rFonts w:ascii="Arial" w:hAnsi="Arial" w:cs="Arial"/>
          <w:b/>
          <w:sz w:val="24"/>
        </w:rPr>
        <w:t xml:space="preserve"> for empty packet filter list</w:t>
      </w:r>
    </w:p>
    <w:p w14:paraId="34AEFD3E"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CR-5518  rev 1 Cat: F (Rel-18)</w:t>
      </w:r>
      <w:r>
        <w:rPr>
          <w:i/>
        </w:rPr>
        <w:br/>
      </w:r>
      <w:r>
        <w:rPr>
          <w:i/>
        </w:rPr>
        <w:br/>
      </w:r>
      <w:r>
        <w:rPr>
          <w:i/>
        </w:rPr>
        <w:tab/>
      </w:r>
      <w:r>
        <w:rPr>
          <w:i/>
        </w:rPr>
        <w:tab/>
      </w:r>
      <w:r>
        <w:rPr>
          <w:i/>
        </w:rPr>
        <w:tab/>
      </w:r>
      <w:r>
        <w:rPr>
          <w:i/>
        </w:rPr>
        <w:tab/>
      </w:r>
      <w:r>
        <w:rPr>
          <w:i/>
        </w:rPr>
        <w:tab/>
        <w:t>Source: Qualcomm Incorporated</w:t>
      </w:r>
    </w:p>
    <w:p w14:paraId="09EB3A25" w14:textId="77777777" w:rsidR="0022208D" w:rsidRDefault="0022208D" w:rsidP="0022208D">
      <w:pPr>
        <w:rPr>
          <w:color w:val="808080"/>
        </w:rPr>
      </w:pPr>
      <w:r>
        <w:rPr>
          <w:color w:val="808080"/>
        </w:rPr>
        <w:t>(Replaces C1-235313)</w:t>
      </w:r>
    </w:p>
    <w:p w14:paraId="566B008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A0A902" w14:textId="69032CCC" w:rsidR="0022208D" w:rsidRDefault="0022208D" w:rsidP="0022208D">
      <w:pPr>
        <w:rPr>
          <w:rFonts w:ascii="Arial" w:hAnsi="Arial" w:cs="Arial"/>
          <w:b/>
          <w:sz w:val="24"/>
        </w:rPr>
      </w:pPr>
      <w:r>
        <w:rPr>
          <w:rFonts w:ascii="Arial" w:hAnsi="Arial" w:cs="Arial"/>
          <w:b/>
          <w:color w:val="0000FF"/>
          <w:sz w:val="24"/>
        </w:rPr>
        <w:t>C1-237310</w:t>
      </w:r>
      <w:r>
        <w:rPr>
          <w:rFonts w:ascii="Arial" w:hAnsi="Arial" w:cs="Arial"/>
          <w:b/>
          <w:color w:val="0000FF"/>
          <w:sz w:val="24"/>
        </w:rPr>
        <w:tab/>
      </w:r>
      <w:r>
        <w:rPr>
          <w:rFonts w:ascii="Arial" w:hAnsi="Arial" w:cs="Arial"/>
          <w:b/>
          <w:sz w:val="24"/>
        </w:rPr>
        <w:t>URSP handling for UE configured with EHPLMN list</w:t>
      </w:r>
    </w:p>
    <w:p w14:paraId="6ED01C48"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CR-5734  rev  Cat: F (Rel-18)</w:t>
      </w:r>
      <w:r>
        <w:rPr>
          <w:i/>
        </w:rPr>
        <w:br/>
      </w:r>
      <w:r>
        <w:rPr>
          <w:i/>
        </w:rPr>
        <w:br/>
      </w:r>
      <w:r>
        <w:rPr>
          <w:i/>
        </w:rPr>
        <w:tab/>
      </w:r>
      <w:r>
        <w:rPr>
          <w:i/>
        </w:rPr>
        <w:tab/>
      </w:r>
      <w:r>
        <w:rPr>
          <w:i/>
        </w:rPr>
        <w:tab/>
      </w:r>
      <w:r>
        <w:rPr>
          <w:i/>
        </w:rPr>
        <w:tab/>
      </w:r>
      <w:r>
        <w:rPr>
          <w:i/>
        </w:rPr>
        <w:tab/>
        <w:t>Source: Qualcomm Incorporated</w:t>
      </w:r>
    </w:p>
    <w:p w14:paraId="5A3943F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C1-237883</w:t>
      </w:r>
      <w:r>
        <w:rPr>
          <w:color w:val="993300"/>
          <w:u w:val="single"/>
        </w:rPr>
        <w:t>.</w:t>
      </w:r>
    </w:p>
    <w:p w14:paraId="0E47FF1F" w14:textId="64B853DF" w:rsidR="0022208D" w:rsidRDefault="0022208D" w:rsidP="0022208D">
      <w:pPr>
        <w:rPr>
          <w:rFonts w:ascii="Arial" w:hAnsi="Arial" w:cs="Arial"/>
          <w:b/>
          <w:sz w:val="24"/>
        </w:rPr>
      </w:pPr>
      <w:r>
        <w:rPr>
          <w:rFonts w:ascii="Arial" w:hAnsi="Arial" w:cs="Arial"/>
          <w:b/>
          <w:color w:val="0000FF"/>
          <w:sz w:val="24"/>
        </w:rPr>
        <w:t>C1-237311</w:t>
      </w:r>
      <w:r>
        <w:rPr>
          <w:rFonts w:ascii="Arial" w:hAnsi="Arial" w:cs="Arial"/>
          <w:b/>
          <w:color w:val="0000FF"/>
          <w:sz w:val="24"/>
        </w:rPr>
        <w:tab/>
      </w:r>
      <w:r>
        <w:rPr>
          <w:rFonts w:ascii="Arial" w:hAnsi="Arial" w:cs="Arial"/>
          <w:b/>
          <w:sz w:val="24"/>
        </w:rPr>
        <w:t>HPLMN code for UE configured with EHPLMN list</w:t>
      </w:r>
    </w:p>
    <w:p w14:paraId="0A65B2FA"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v18.4.0</w:t>
      </w:r>
      <w:r>
        <w:rPr>
          <w:i/>
        </w:rPr>
        <w:tab/>
        <w:t xml:space="preserve">  CR-0230  rev  Cat: F (Rel-18)</w:t>
      </w:r>
      <w:r>
        <w:rPr>
          <w:i/>
        </w:rPr>
        <w:br/>
      </w:r>
      <w:r>
        <w:rPr>
          <w:i/>
        </w:rPr>
        <w:br/>
      </w:r>
      <w:r>
        <w:rPr>
          <w:i/>
        </w:rPr>
        <w:tab/>
      </w:r>
      <w:r>
        <w:rPr>
          <w:i/>
        </w:rPr>
        <w:tab/>
      </w:r>
      <w:r>
        <w:rPr>
          <w:i/>
        </w:rPr>
        <w:tab/>
      </w:r>
      <w:r>
        <w:rPr>
          <w:i/>
        </w:rPr>
        <w:tab/>
      </w:r>
      <w:r>
        <w:rPr>
          <w:i/>
        </w:rPr>
        <w:tab/>
        <w:t>Source: Qualcomm Incorporated</w:t>
      </w:r>
    </w:p>
    <w:p w14:paraId="4F7508B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C1-237882</w:t>
      </w:r>
      <w:r>
        <w:rPr>
          <w:color w:val="993300"/>
          <w:u w:val="single"/>
        </w:rPr>
        <w:t>.</w:t>
      </w:r>
    </w:p>
    <w:p w14:paraId="74FC8359" w14:textId="66A214CE" w:rsidR="0022208D" w:rsidRDefault="0022208D" w:rsidP="0022208D">
      <w:pPr>
        <w:rPr>
          <w:rFonts w:ascii="Arial" w:hAnsi="Arial" w:cs="Arial"/>
          <w:b/>
          <w:sz w:val="24"/>
        </w:rPr>
      </w:pPr>
      <w:r>
        <w:rPr>
          <w:rFonts w:ascii="Arial" w:hAnsi="Arial" w:cs="Arial"/>
          <w:b/>
          <w:color w:val="0000FF"/>
          <w:sz w:val="24"/>
        </w:rPr>
        <w:t>C1-237345</w:t>
      </w:r>
      <w:r>
        <w:rPr>
          <w:rFonts w:ascii="Arial" w:hAnsi="Arial" w:cs="Arial"/>
          <w:b/>
          <w:color w:val="0000FF"/>
          <w:sz w:val="24"/>
        </w:rPr>
        <w:tab/>
      </w:r>
      <w:r>
        <w:rPr>
          <w:rFonts w:ascii="Arial" w:hAnsi="Arial" w:cs="Arial"/>
          <w:b/>
          <w:sz w:val="24"/>
        </w:rPr>
        <w:t>UAC for Multiple Events</w:t>
      </w:r>
    </w:p>
    <w:p w14:paraId="35E11E0D" w14:textId="77777777" w:rsidR="0022208D" w:rsidRDefault="0022208D" w:rsidP="0022208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CR-5235  rev 4 Cat: F (Rel-18)</w:t>
      </w:r>
      <w:r>
        <w:rPr>
          <w:i/>
        </w:rPr>
        <w:br/>
      </w:r>
      <w:r>
        <w:rPr>
          <w:i/>
        </w:rPr>
        <w:br/>
      </w:r>
      <w:r>
        <w:rPr>
          <w:i/>
        </w:rPr>
        <w:tab/>
      </w:r>
      <w:r>
        <w:rPr>
          <w:i/>
        </w:rPr>
        <w:tab/>
      </w:r>
      <w:r>
        <w:rPr>
          <w:i/>
        </w:rPr>
        <w:tab/>
      </w:r>
      <w:r>
        <w:rPr>
          <w:i/>
        </w:rPr>
        <w:tab/>
      </w:r>
      <w:r>
        <w:rPr>
          <w:i/>
        </w:rPr>
        <w:tab/>
        <w:t>Source: Apple</w:t>
      </w:r>
    </w:p>
    <w:p w14:paraId="046EF2F6" w14:textId="77777777" w:rsidR="0022208D" w:rsidRDefault="0022208D" w:rsidP="0022208D">
      <w:pPr>
        <w:rPr>
          <w:color w:val="808080"/>
        </w:rPr>
      </w:pPr>
      <w:r>
        <w:rPr>
          <w:color w:val="808080"/>
        </w:rPr>
        <w:t>(Replaces C1-235361)</w:t>
      </w:r>
    </w:p>
    <w:p w14:paraId="7EC2B9F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C1-237916</w:t>
      </w:r>
      <w:r>
        <w:rPr>
          <w:color w:val="993300"/>
          <w:u w:val="single"/>
        </w:rPr>
        <w:t>.</w:t>
      </w:r>
    </w:p>
    <w:p w14:paraId="233B750E" w14:textId="540DA60E" w:rsidR="0022208D" w:rsidRDefault="0022208D" w:rsidP="0022208D">
      <w:pPr>
        <w:rPr>
          <w:rFonts w:ascii="Arial" w:hAnsi="Arial" w:cs="Arial"/>
          <w:b/>
          <w:sz w:val="24"/>
        </w:rPr>
      </w:pPr>
      <w:r>
        <w:rPr>
          <w:rFonts w:ascii="Arial" w:hAnsi="Arial" w:cs="Arial"/>
          <w:b/>
          <w:color w:val="0000FF"/>
          <w:sz w:val="24"/>
        </w:rPr>
        <w:t>C1-237346</w:t>
      </w:r>
      <w:r>
        <w:rPr>
          <w:rFonts w:ascii="Arial" w:hAnsi="Arial" w:cs="Arial"/>
          <w:b/>
          <w:color w:val="0000FF"/>
          <w:sz w:val="24"/>
        </w:rPr>
        <w:tab/>
      </w:r>
      <w:r>
        <w:rPr>
          <w:rFonts w:ascii="Arial" w:hAnsi="Arial" w:cs="Arial"/>
          <w:b/>
          <w:sz w:val="24"/>
        </w:rPr>
        <w:t>PEIPS: Indicating Paging subgroup ID to Access Stratum layer</w:t>
      </w:r>
    </w:p>
    <w:p w14:paraId="2B021D06"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CR-5527  rev 1 Cat: F (Rel-18)</w:t>
      </w:r>
      <w:r>
        <w:rPr>
          <w:i/>
        </w:rPr>
        <w:br/>
      </w:r>
      <w:r>
        <w:rPr>
          <w:i/>
        </w:rPr>
        <w:br/>
      </w:r>
      <w:r>
        <w:rPr>
          <w:i/>
        </w:rPr>
        <w:tab/>
      </w:r>
      <w:r>
        <w:rPr>
          <w:i/>
        </w:rPr>
        <w:tab/>
      </w:r>
      <w:r>
        <w:rPr>
          <w:i/>
        </w:rPr>
        <w:tab/>
      </w:r>
      <w:r>
        <w:rPr>
          <w:i/>
        </w:rPr>
        <w:tab/>
      </w:r>
      <w:r>
        <w:rPr>
          <w:i/>
        </w:rPr>
        <w:tab/>
        <w:t>Source: Apple</w:t>
      </w:r>
    </w:p>
    <w:p w14:paraId="6EFD493D" w14:textId="77777777" w:rsidR="0022208D" w:rsidRDefault="0022208D" w:rsidP="0022208D">
      <w:pPr>
        <w:rPr>
          <w:color w:val="808080"/>
        </w:rPr>
      </w:pPr>
      <w:r>
        <w:rPr>
          <w:color w:val="808080"/>
        </w:rPr>
        <w:t>(Replaces C1-235363)</w:t>
      </w:r>
    </w:p>
    <w:p w14:paraId="3226635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29643DE" w14:textId="5C13BFE2" w:rsidR="0022208D" w:rsidRDefault="0022208D" w:rsidP="0022208D">
      <w:pPr>
        <w:rPr>
          <w:rFonts w:ascii="Arial" w:hAnsi="Arial" w:cs="Arial"/>
          <w:b/>
          <w:sz w:val="24"/>
        </w:rPr>
      </w:pPr>
      <w:r>
        <w:rPr>
          <w:rFonts w:ascii="Arial" w:hAnsi="Arial" w:cs="Arial"/>
          <w:b/>
          <w:color w:val="0000FF"/>
          <w:sz w:val="24"/>
        </w:rPr>
        <w:t>C1-237347</w:t>
      </w:r>
      <w:r>
        <w:rPr>
          <w:rFonts w:ascii="Arial" w:hAnsi="Arial" w:cs="Arial"/>
          <w:b/>
          <w:color w:val="0000FF"/>
          <w:sz w:val="24"/>
        </w:rPr>
        <w:tab/>
      </w:r>
      <w:r>
        <w:rPr>
          <w:rFonts w:ascii="Arial" w:hAnsi="Arial" w:cs="Arial"/>
          <w:b/>
          <w:sz w:val="24"/>
        </w:rPr>
        <w:t>Security Context in initial NAS message in EPS</w:t>
      </w:r>
    </w:p>
    <w:p w14:paraId="57AC23BA"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CR-3896  rev 4 Cat: F (Rel-18)</w:t>
      </w:r>
      <w:r>
        <w:rPr>
          <w:i/>
        </w:rPr>
        <w:br/>
      </w:r>
      <w:r>
        <w:rPr>
          <w:i/>
        </w:rPr>
        <w:br/>
      </w:r>
      <w:r>
        <w:rPr>
          <w:i/>
        </w:rPr>
        <w:tab/>
      </w:r>
      <w:r>
        <w:rPr>
          <w:i/>
        </w:rPr>
        <w:tab/>
      </w:r>
      <w:r>
        <w:rPr>
          <w:i/>
        </w:rPr>
        <w:tab/>
      </w:r>
      <w:r>
        <w:rPr>
          <w:i/>
        </w:rPr>
        <w:tab/>
      </w:r>
      <w:r>
        <w:rPr>
          <w:i/>
        </w:rPr>
        <w:tab/>
        <w:t>Source: Apple</w:t>
      </w:r>
    </w:p>
    <w:p w14:paraId="10D755BB" w14:textId="77777777" w:rsidR="0022208D" w:rsidRDefault="0022208D" w:rsidP="0022208D">
      <w:pPr>
        <w:rPr>
          <w:color w:val="808080"/>
        </w:rPr>
      </w:pPr>
      <w:r>
        <w:rPr>
          <w:color w:val="808080"/>
        </w:rPr>
        <w:t>(Replaces C1-235412)</w:t>
      </w:r>
    </w:p>
    <w:p w14:paraId="389030A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C1392FF" w14:textId="238E9011" w:rsidR="0022208D" w:rsidRDefault="0022208D" w:rsidP="0022208D">
      <w:pPr>
        <w:rPr>
          <w:rFonts w:ascii="Arial" w:hAnsi="Arial" w:cs="Arial"/>
          <w:b/>
          <w:sz w:val="24"/>
        </w:rPr>
      </w:pPr>
      <w:r>
        <w:rPr>
          <w:rFonts w:ascii="Arial" w:hAnsi="Arial" w:cs="Arial"/>
          <w:b/>
          <w:color w:val="0000FF"/>
          <w:sz w:val="24"/>
        </w:rPr>
        <w:t>C1-237361</w:t>
      </w:r>
      <w:r>
        <w:rPr>
          <w:rFonts w:ascii="Arial" w:hAnsi="Arial" w:cs="Arial"/>
          <w:b/>
          <w:color w:val="0000FF"/>
          <w:sz w:val="24"/>
        </w:rPr>
        <w:tab/>
      </w:r>
      <w:r>
        <w:rPr>
          <w:rFonts w:ascii="Arial" w:hAnsi="Arial" w:cs="Arial"/>
          <w:b/>
          <w:sz w:val="24"/>
        </w:rPr>
        <w:t>Correction on use of "and/or" term</w:t>
      </w:r>
    </w:p>
    <w:p w14:paraId="09FAD835"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CR-5670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3602D1B" w14:textId="77777777" w:rsidR="0022208D" w:rsidRDefault="0022208D" w:rsidP="0022208D">
      <w:pPr>
        <w:rPr>
          <w:color w:val="808080"/>
        </w:rPr>
      </w:pPr>
      <w:r>
        <w:rPr>
          <w:color w:val="808080"/>
        </w:rPr>
        <w:t>(Replaces C1-235699)</w:t>
      </w:r>
    </w:p>
    <w:p w14:paraId="4BA0C65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C1-237880</w:t>
      </w:r>
      <w:r>
        <w:rPr>
          <w:color w:val="993300"/>
          <w:u w:val="single"/>
        </w:rPr>
        <w:t>.</w:t>
      </w:r>
    </w:p>
    <w:p w14:paraId="4FF23833" w14:textId="3E9A5EB5" w:rsidR="0022208D" w:rsidRDefault="0022208D" w:rsidP="0022208D">
      <w:pPr>
        <w:rPr>
          <w:rFonts w:ascii="Arial" w:hAnsi="Arial" w:cs="Arial"/>
          <w:b/>
          <w:sz w:val="24"/>
        </w:rPr>
      </w:pPr>
      <w:r>
        <w:rPr>
          <w:rFonts w:ascii="Arial" w:hAnsi="Arial" w:cs="Arial"/>
          <w:b/>
          <w:color w:val="0000FF"/>
          <w:sz w:val="24"/>
        </w:rPr>
        <w:t>C1-237462</w:t>
      </w:r>
      <w:r>
        <w:rPr>
          <w:rFonts w:ascii="Arial" w:hAnsi="Arial" w:cs="Arial"/>
          <w:b/>
          <w:color w:val="0000FF"/>
          <w:sz w:val="24"/>
        </w:rPr>
        <w:tab/>
      </w:r>
      <w:r>
        <w:rPr>
          <w:rFonts w:ascii="Arial" w:hAnsi="Arial" w:cs="Arial"/>
          <w:b/>
          <w:sz w:val="24"/>
        </w:rPr>
        <w:t xml:space="preserve">Support of </w:t>
      </w:r>
      <w:proofErr w:type="spellStart"/>
      <w:r>
        <w:rPr>
          <w:rFonts w:ascii="Arial" w:hAnsi="Arial" w:cs="Arial"/>
          <w:b/>
          <w:sz w:val="24"/>
        </w:rPr>
        <w:t>CIoT</w:t>
      </w:r>
      <w:proofErr w:type="spellEnd"/>
      <w:r>
        <w:rPr>
          <w:rFonts w:ascii="Arial" w:hAnsi="Arial" w:cs="Arial"/>
          <w:b/>
          <w:sz w:val="24"/>
        </w:rPr>
        <w:t xml:space="preserve"> 5GS optimizations</w:t>
      </w:r>
    </w:p>
    <w:p w14:paraId="314CA352"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CR-5765  rev  Cat: F (Rel-18)</w:t>
      </w:r>
      <w:r>
        <w:rPr>
          <w:i/>
        </w:rPr>
        <w:br/>
      </w:r>
      <w:r>
        <w:rPr>
          <w:i/>
        </w:rPr>
        <w:br/>
      </w:r>
      <w:r>
        <w:rPr>
          <w:i/>
        </w:rPr>
        <w:tab/>
      </w:r>
      <w:r>
        <w:rPr>
          <w:i/>
        </w:rPr>
        <w:tab/>
      </w:r>
      <w:r>
        <w:rPr>
          <w:i/>
        </w:rPr>
        <w:tab/>
      </w:r>
      <w:r>
        <w:rPr>
          <w:i/>
        </w:rPr>
        <w:tab/>
      </w:r>
      <w:r>
        <w:rPr>
          <w:i/>
        </w:rPr>
        <w:tab/>
        <w:t>Source: ZTE</w:t>
      </w:r>
    </w:p>
    <w:p w14:paraId="7EA4D0D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66CF096" w14:textId="0208FF9F" w:rsidR="0022208D" w:rsidRDefault="0022208D" w:rsidP="0022208D">
      <w:pPr>
        <w:rPr>
          <w:rFonts w:ascii="Arial" w:hAnsi="Arial" w:cs="Arial"/>
          <w:b/>
          <w:sz w:val="24"/>
        </w:rPr>
      </w:pPr>
      <w:r>
        <w:rPr>
          <w:rFonts w:ascii="Arial" w:hAnsi="Arial" w:cs="Arial"/>
          <w:b/>
          <w:color w:val="0000FF"/>
          <w:sz w:val="24"/>
        </w:rPr>
        <w:t>C1-237490</w:t>
      </w:r>
      <w:r>
        <w:rPr>
          <w:rFonts w:ascii="Arial" w:hAnsi="Arial" w:cs="Arial"/>
          <w:b/>
          <w:color w:val="0000FF"/>
          <w:sz w:val="24"/>
        </w:rPr>
        <w:tab/>
      </w:r>
      <w:r>
        <w:rPr>
          <w:rFonts w:ascii="Arial" w:hAnsi="Arial" w:cs="Arial"/>
          <w:b/>
          <w:sz w:val="24"/>
        </w:rPr>
        <w:t>UE Indication For Emergency Services With CAG Restriction</w:t>
      </w:r>
    </w:p>
    <w:p w14:paraId="77C9B34F"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CR-5776  rev  Cat: F (Rel-18)</w:t>
      </w:r>
      <w:r>
        <w:rPr>
          <w:i/>
        </w:rPr>
        <w:br/>
      </w:r>
      <w:r>
        <w:rPr>
          <w:i/>
        </w:rPr>
        <w:br/>
      </w:r>
      <w:r>
        <w:rPr>
          <w:i/>
        </w:rPr>
        <w:tab/>
      </w:r>
      <w:r>
        <w:rPr>
          <w:i/>
        </w:rPr>
        <w:tab/>
      </w:r>
      <w:r>
        <w:rPr>
          <w:i/>
        </w:rPr>
        <w:tab/>
      </w:r>
      <w:r>
        <w:rPr>
          <w:i/>
        </w:rPr>
        <w:tab/>
      </w:r>
      <w:r>
        <w:rPr>
          <w:i/>
        </w:rPr>
        <w:tab/>
        <w:t>Source: Nokia, Nokia Shanghai Bell</w:t>
      </w:r>
    </w:p>
    <w:p w14:paraId="470C370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C1-237863</w:t>
      </w:r>
      <w:r>
        <w:rPr>
          <w:color w:val="993300"/>
          <w:u w:val="single"/>
        </w:rPr>
        <w:t>.</w:t>
      </w:r>
    </w:p>
    <w:p w14:paraId="5EC9F996" w14:textId="3521F2FE" w:rsidR="0022208D" w:rsidRDefault="0022208D" w:rsidP="0022208D">
      <w:pPr>
        <w:rPr>
          <w:rFonts w:ascii="Arial" w:hAnsi="Arial" w:cs="Arial"/>
          <w:b/>
          <w:sz w:val="24"/>
        </w:rPr>
      </w:pPr>
      <w:r>
        <w:rPr>
          <w:rFonts w:ascii="Arial" w:hAnsi="Arial" w:cs="Arial"/>
          <w:b/>
          <w:color w:val="0000FF"/>
          <w:sz w:val="24"/>
        </w:rPr>
        <w:t>C1-237504</w:t>
      </w:r>
      <w:r>
        <w:rPr>
          <w:rFonts w:ascii="Arial" w:hAnsi="Arial" w:cs="Arial"/>
          <w:b/>
          <w:color w:val="0000FF"/>
          <w:sz w:val="24"/>
        </w:rPr>
        <w:tab/>
      </w:r>
      <w:r>
        <w:rPr>
          <w:rFonts w:ascii="Arial" w:hAnsi="Arial" w:cs="Arial"/>
          <w:b/>
          <w:sz w:val="24"/>
        </w:rPr>
        <w:t>Saving SNPN selection parameters for USIM in NV</w:t>
      </w:r>
    </w:p>
    <w:p w14:paraId="6DD7E8F6"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CR-5782  rev  Cat: F (Rel-18)</w:t>
      </w:r>
      <w:r>
        <w:rPr>
          <w:i/>
        </w:rPr>
        <w:br/>
      </w:r>
      <w:r>
        <w:rPr>
          <w:i/>
        </w:rPr>
        <w:lastRenderedPageBreak/>
        <w:br/>
      </w:r>
      <w:r>
        <w:rPr>
          <w:i/>
        </w:rPr>
        <w:tab/>
      </w:r>
      <w:r>
        <w:rPr>
          <w:i/>
        </w:rPr>
        <w:tab/>
      </w:r>
      <w:r>
        <w:rPr>
          <w:i/>
        </w:rPr>
        <w:tab/>
      </w:r>
      <w:r>
        <w:rPr>
          <w:i/>
        </w:rPr>
        <w:tab/>
      </w:r>
      <w:r>
        <w:rPr>
          <w:i/>
        </w:rPr>
        <w:tab/>
        <w:t>Source: Samsung</w:t>
      </w:r>
    </w:p>
    <w:p w14:paraId="69F53B4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C1-237870</w:t>
      </w:r>
      <w:r>
        <w:rPr>
          <w:color w:val="993300"/>
          <w:u w:val="single"/>
        </w:rPr>
        <w:t>.</w:t>
      </w:r>
    </w:p>
    <w:p w14:paraId="5E304A24" w14:textId="4441861F" w:rsidR="0022208D" w:rsidRDefault="0022208D" w:rsidP="0022208D">
      <w:pPr>
        <w:rPr>
          <w:rFonts w:ascii="Arial" w:hAnsi="Arial" w:cs="Arial"/>
          <w:b/>
          <w:sz w:val="24"/>
        </w:rPr>
      </w:pPr>
      <w:r>
        <w:rPr>
          <w:rFonts w:ascii="Arial" w:hAnsi="Arial" w:cs="Arial"/>
          <w:b/>
          <w:color w:val="0000FF"/>
          <w:sz w:val="24"/>
        </w:rPr>
        <w:t>C1-237519</w:t>
      </w:r>
      <w:r>
        <w:rPr>
          <w:rFonts w:ascii="Arial" w:hAnsi="Arial" w:cs="Arial"/>
          <w:b/>
          <w:color w:val="0000FF"/>
          <w:sz w:val="24"/>
        </w:rPr>
        <w:tab/>
      </w:r>
      <w:r>
        <w:rPr>
          <w:rFonts w:ascii="Arial" w:hAnsi="Arial" w:cs="Arial"/>
          <w:b/>
          <w:sz w:val="24"/>
        </w:rPr>
        <w:t>Correction in Note for emergency call handling while registered for onboarding in an SNPN</w:t>
      </w:r>
    </w:p>
    <w:p w14:paraId="2CDCDA4D"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CR-5785  rev  Cat: F (Rel-18)</w:t>
      </w:r>
      <w:r>
        <w:rPr>
          <w:i/>
        </w:rPr>
        <w:br/>
      </w:r>
      <w:r>
        <w:rPr>
          <w:i/>
        </w:rPr>
        <w:br/>
      </w:r>
      <w:r>
        <w:rPr>
          <w:i/>
        </w:rPr>
        <w:tab/>
      </w:r>
      <w:r>
        <w:rPr>
          <w:i/>
        </w:rPr>
        <w:tab/>
      </w:r>
      <w:r>
        <w:rPr>
          <w:i/>
        </w:rPr>
        <w:tab/>
      </w:r>
      <w:r>
        <w:rPr>
          <w:i/>
        </w:rPr>
        <w:tab/>
      </w:r>
      <w:r>
        <w:rPr>
          <w:i/>
        </w:rPr>
        <w:tab/>
        <w:t>Source: Samsung</w:t>
      </w:r>
    </w:p>
    <w:p w14:paraId="604A213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80B2E1E" w14:textId="6CACBB07" w:rsidR="0022208D" w:rsidRDefault="0022208D" w:rsidP="0022208D">
      <w:pPr>
        <w:rPr>
          <w:rFonts w:ascii="Arial" w:hAnsi="Arial" w:cs="Arial"/>
          <w:b/>
          <w:sz w:val="24"/>
        </w:rPr>
      </w:pPr>
      <w:r>
        <w:rPr>
          <w:rFonts w:ascii="Arial" w:hAnsi="Arial" w:cs="Arial"/>
          <w:b/>
          <w:color w:val="0000FF"/>
          <w:sz w:val="24"/>
        </w:rPr>
        <w:t>C1-237520</w:t>
      </w:r>
      <w:r>
        <w:rPr>
          <w:rFonts w:ascii="Arial" w:hAnsi="Arial" w:cs="Arial"/>
          <w:b/>
          <w:color w:val="0000FF"/>
          <w:sz w:val="24"/>
        </w:rPr>
        <w:tab/>
      </w:r>
      <w:r>
        <w:rPr>
          <w:rFonts w:ascii="Arial" w:hAnsi="Arial" w:cs="Arial"/>
          <w:b/>
          <w:sz w:val="24"/>
        </w:rPr>
        <w:t>List of networks where the N1 mode capability was disabled upon receipt of 5GMM cause #62</w:t>
      </w:r>
    </w:p>
    <w:p w14:paraId="7F38EC87"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CR-1171  rev  Cat: F (Rel-18)</w:t>
      </w:r>
      <w:r>
        <w:rPr>
          <w:i/>
        </w:rPr>
        <w:br/>
      </w:r>
      <w:r>
        <w:rPr>
          <w:i/>
        </w:rPr>
        <w:br/>
      </w:r>
      <w:r>
        <w:rPr>
          <w:i/>
        </w:rPr>
        <w:tab/>
      </w:r>
      <w:r>
        <w:rPr>
          <w:i/>
        </w:rPr>
        <w:tab/>
      </w:r>
      <w:r>
        <w:rPr>
          <w:i/>
        </w:rPr>
        <w:tab/>
      </w:r>
      <w:r>
        <w:rPr>
          <w:i/>
        </w:rPr>
        <w:tab/>
      </w:r>
      <w:r>
        <w:rPr>
          <w:i/>
        </w:rPr>
        <w:tab/>
        <w:t>Source: Nokia, Nokia Shanghai Bell</w:t>
      </w:r>
    </w:p>
    <w:p w14:paraId="4B06B60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C1-237871</w:t>
      </w:r>
      <w:r>
        <w:rPr>
          <w:color w:val="993300"/>
          <w:u w:val="single"/>
        </w:rPr>
        <w:t>.</w:t>
      </w:r>
    </w:p>
    <w:p w14:paraId="641B5BBC" w14:textId="1EF5E596" w:rsidR="0022208D" w:rsidRDefault="0022208D" w:rsidP="0022208D">
      <w:pPr>
        <w:rPr>
          <w:rFonts w:ascii="Arial" w:hAnsi="Arial" w:cs="Arial"/>
          <w:b/>
          <w:sz w:val="24"/>
        </w:rPr>
      </w:pPr>
      <w:r>
        <w:rPr>
          <w:rFonts w:ascii="Arial" w:hAnsi="Arial" w:cs="Arial"/>
          <w:b/>
          <w:color w:val="0000FF"/>
          <w:sz w:val="24"/>
        </w:rPr>
        <w:t>C1-237523</w:t>
      </w:r>
      <w:r>
        <w:rPr>
          <w:rFonts w:ascii="Arial" w:hAnsi="Arial" w:cs="Arial"/>
          <w:b/>
          <w:color w:val="0000FF"/>
          <w:sz w:val="24"/>
        </w:rPr>
        <w:tab/>
      </w:r>
      <w:r>
        <w:rPr>
          <w:rFonts w:ascii="Arial" w:hAnsi="Arial" w:cs="Arial"/>
          <w:b/>
          <w:sz w:val="24"/>
        </w:rPr>
        <w:t xml:space="preserve">Network to release NAS signalling </w:t>
      </w:r>
      <w:proofErr w:type="spellStart"/>
      <w:r>
        <w:rPr>
          <w:rFonts w:ascii="Arial" w:hAnsi="Arial" w:cs="Arial"/>
          <w:b/>
          <w:sz w:val="24"/>
        </w:rPr>
        <w:t>conenction</w:t>
      </w:r>
      <w:proofErr w:type="spellEnd"/>
      <w:r>
        <w:rPr>
          <w:rFonts w:ascii="Arial" w:hAnsi="Arial" w:cs="Arial"/>
          <w:b/>
          <w:sz w:val="24"/>
        </w:rPr>
        <w:t xml:space="preserve"> after NW initiated de-registration procedure</w:t>
      </w:r>
    </w:p>
    <w:p w14:paraId="1709C863"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CR-5787  rev  Cat: F (Rel-18)</w:t>
      </w:r>
      <w:r>
        <w:rPr>
          <w:i/>
        </w:rPr>
        <w:br/>
      </w:r>
      <w:r>
        <w:rPr>
          <w:i/>
        </w:rPr>
        <w:br/>
      </w:r>
      <w:r>
        <w:rPr>
          <w:i/>
        </w:rPr>
        <w:tab/>
      </w:r>
      <w:r>
        <w:rPr>
          <w:i/>
        </w:rPr>
        <w:tab/>
      </w:r>
      <w:r>
        <w:rPr>
          <w:i/>
        </w:rPr>
        <w:tab/>
      </w:r>
      <w:r>
        <w:rPr>
          <w:i/>
        </w:rPr>
        <w:tab/>
      </w:r>
      <w:r>
        <w:rPr>
          <w:i/>
        </w:rPr>
        <w:tab/>
        <w:t>Source: Samsung</w:t>
      </w:r>
    </w:p>
    <w:p w14:paraId="2CB5FA3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7CB5398" w14:textId="1AEFF67D" w:rsidR="0022208D" w:rsidRDefault="0022208D" w:rsidP="0022208D">
      <w:pPr>
        <w:rPr>
          <w:rFonts w:ascii="Arial" w:hAnsi="Arial" w:cs="Arial"/>
          <w:b/>
          <w:sz w:val="24"/>
        </w:rPr>
      </w:pPr>
      <w:r>
        <w:rPr>
          <w:rFonts w:ascii="Arial" w:hAnsi="Arial" w:cs="Arial"/>
          <w:b/>
          <w:color w:val="0000FF"/>
          <w:sz w:val="24"/>
        </w:rPr>
        <w:t>C1-237548</w:t>
      </w:r>
      <w:r>
        <w:rPr>
          <w:rFonts w:ascii="Arial" w:hAnsi="Arial" w:cs="Arial"/>
          <w:b/>
          <w:color w:val="0000FF"/>
          <w:sz w:val="24"/>
        </w:rPr>
        <w:tab/>
      </w:r>
      <w:r>
        <w:rPr>
          <w:rFonts w:ascii="Arial" w:hAnsi="Arial" w:cs="Arial"/>
          <w:b/>
          <w:sz w:val="24"/>
        </w:rPr>
        <w:t>Miscellaneous corrections</w:t>
      </w:r>
    </w:p>
    <w:p w14:paraId="503FC6C7"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CR-5793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0FAAC0E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C1-237689</w:t>
      </w:r>
      <w:r>
        <w:rPr>
          <w:color w:val="993300"/>
          <w:u w:val="single"/>
        </w:rPr>
        <w:t>.</w:t>
      </w:r>
    </w:p>
    <w:p w14:paraId="7AE53BC3" w14:textId="451F6058" w:rsidR="0022208D" w:rsidRDefault="0022208D" w:rsidP="0022208D">
      <w:pPr>
        <w:rPr>
          <w:rFonts w:ascii="Arial" w:hAnsi="Arial" w:cs="Arial"/>
          <w:b/>
          <w:sz w:val="24"/>
        </w:rPr>
      </w:pPr>
      <w:r>
        <w:rPr>
          <w:rFonts w:ascii="Arial" w:hAnsi="Arial" w:cs="Arial"/>
          <w:b/>
          <w:color w:val="0000FF"/>
          <w:sz w:val="24"/>
        </w:rPr>
        <w:t>C1-237555</w:t>
      </w:r>
      <w:r>
        <w:rPr>
          <w:rFonts w:ascii="Arial" w:hAnsi="Arial" w:cs="Arial"/>
          <w:b/>
          <w:color w:val="0000FF"/>
          <w:sz w:val="24"/>
        </w:rPr>
        <w:tab/>
      </w:r>
      <w:r>
        <w:rPr>
          <w:rFonts w:ascii="Arial" w:hAnsi="Arial" w:cs="Arial"/>
          <w:b/>
          <w:sz w:val="24"/>
        </w:rPr>
        <w:t>Equivalent PLMN or SNPN list handling of rejecting message and network no response cases</w:t>
      </w:r>
    </w:p>
    <w:p w14:paraId="46F35C0C"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CR-5797  rev  Cat: F (Rel-18)</w:t>
      </w:r>
      <w:r>
        <w:rPr>
          <w:i/>
        </w:rPr>
        <w:br/>
      </w:r>
      <w:r>
        <w:rPr>
          <w:i/>
        </w:rPr>
        <w:br/>
      </w:r>
      <w:r>
        <w:rPr>
          <w:i/>
        </w:rPr>
        <w:tab/>
      </w:r>
      <w:r>
        <w:rPr>
          <w:i/>
        </w:rPr>
        <w:tab/>
      </w:r>
      <w:r>
        <w:rPr>
          <w:i/>
        </w:rPr>
        <w:tab/>
      </w:r>
      <w:r>
        <w:rPr>
          <w:i/>
        </w:rPr>
        <w:tab/>
      </w:r>
      <w:r>
        <w:rPr>
          <w:i/>
        </w:rPr>
        <w:tab/>
        <w:t>Source: MediaTek Inc.</w:t>
      </w:r>
    </w:p>
    <w:p w14:paraId="7D3A562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0963A93" w14:textId="50A46EE7" w:rsidR="0022208D" w:rsidRDefault="0022208D" w:rsidP="0022208D">
      <w:pPr>
        <w:rPr>
          <w:rFonts w:ascii="Arial" w:hAnsi="Arial" w:cs="Arial"/>
          <w:b/>
          <w:sz w:val="24"/>
        </w:rPr>
      </w:pPr>
      <w:r>
        <w:rPr>
          <w:rFonts w:ascii="Arial" w:hAnsi="Arial" w:cs="Arial"/>
          <w:b/>
          <w:color w:val="0000FF"/>
          <w:sz w:val="24"/>
        </w:rPr>
        <w:t>C1-237556</w:t>
      </w:r>
      <w:r>
        <w:rPr>
          <w:rFonts w:ascii="Arial" w:hAnsi="Arial" w:cs="Arial"/>
          <w:b/>
          <w:color w:val="0000FF"/>
          <w:sz w:val="24"/>
        </w:rPr>
        <w:tab/>
      </w:r>
      <w:r>
        <w:rPr>
          <w:rFonts w:ascii="Arial" w:hAnsi="Arial" w:cs="Arial"/>
          <w:b/>
          <w:sz w:val="24"/>
        </w:rPr>
        <w:t>Service-level authentication and authorization for inactive PDU session</w:t>
      </w:r>
    </w:p>
    <w:p w14:paraId="7B5322EF"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CR-5798  rev  Cat: F (Rel-18)</w:t>
      </w:r>
      <w:r>
        <w:rPr>
          <w:i/>
        </w:rPr>
        <w:br/>
      </w:r>
      <w:r>
        <w:rPr>
          <w:i/>
        </w:rPr>
        <w:br/>
      </w:r>
      <w:r>
        <w:rPr>
          <w:i/>
        </w:rPr>
        <w:tab/>
      </w:r>
      <w:r>
        <w:rPr>
          <w:i/>
        </w:rPr>
        <w:tab/>
      </w:r>
      <w:r>
        <w:rPr>
          <w:i/>
        </w:rPr>
        <w:tab/>
      </w:r>
      <w:r>
        <w:rPr>
          <w:i/>
        </w:rPr>
        <w:tab/>
      </w:r>
      <w:r>
        <w:rPr>
          <w:i/>
        </w:rPr>
        <w:tab/>
        <w:t>Source: MediaTek. Inc</w:t>
      </w:r>
    </w:p>
    <w:p w14:paraId="34A3C08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142878D" w14:textId="07945562" w:rsidR="0022208D" w:rsidRDefault="0022208D" w:rsidP="0022208D">
      <w:pPr>
        <w:rPr>
          <w:rFonts w:ascii="Arial" w:hAnsi="Arial" w:cs="Arial"/>
          <w:b/>
          <w:sz w:val="24"/>
        </w:rPr>
      </w:pPr>
      <w:r>
        <w:rPr>
          <w:rFonts w:ascii="Arial" w:hAnsi="Arial" w:cs="Arial"/>
          <w:b/>
          <w:color w:val="0000FF"/>
          <w:sz w:val="24"/>
        </w:rPr>
        <w:t>C1-237557</w:t>
      </w:r>
      <w:r>
        <w:rPr>
          <w:rFonts w:ascii="Arial" w:hAnsi="Arial" w:cs="Arial"/>
          <w:b/>
          <w:color w:val="0000FF"/>
          <w:sz w:val="24"/>
        </w:rPr>
        <w:tab/>
      </w:r>
      <w:r>
        <w:rPr>
          <w:rFonts w:ascii="Arial" w:hAnsi="Arial" w:cs="Arial"/>
          <w:b/>
          <w:sz w:val="24"/>
        </w:rPr>
        <w:t>PS Data off and back off timers</w:t>
      </w:r>
    </w:p>
    <w:p w14:paraId="234D4702" w14:textId="77777777" w:rsidR="0022208D" w:rsidRDefault="0022208D" w:rsidP="0022208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CR-5799  rev  Cat: F (Rel-18)</w:t>
      </w:r>
      <w:r>
        <w:rPr>
          <w:i/>
        </w:rPr>
        <w:br/>
      </w:r>
      <w:r>
        <w:rPr>
          <w:i/>
        </w:rPr>
        <w:br/>
      </w:r>
      <w:r>
        <w:rPr>
          <w:i/>
        </w:rPr>
        <w:tab/>
      </w:r>
      <w:r>
        <w:rPr>
          <w:i/>
        </w:rPr>
        <w:tab/>
      </w:r>
      <w:r>
        <w:rPr>
          <w:i/>
        </w:rPr>
        <w:tab/>
      </w:r>
      <w:r>
        <w:rPr>
          <w:i/>
        </w:rPr>
        <w:tab/>
      </w:r>
      <w:r>
        <w:rPr>
          <w:i/>
        </w:rPr>
        <w:tab/>
        <w:t>Source: MediaTek. Inc</w:t>
      </w:r>
    </w:p>
    <w:p w14:paraId="27CB7F5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892E66A" w14:textId="1C98250F" w:rsidR="0022208D" w:rsidRDefault="0022208D" w:rsidP="0022208D">
      <w:pPr>
        <w:rPr>
          <w:rFonts w:ascii="Arial" w:hAnsi="Arial" w:cs="Arial"/>
          <w:b/>
          <w:sz w:val="24"/>
        </w:rPr>
      </w:pPr>
      <w:r>
        <w:rPr>
          <w:rFonts w:ascii="Arial" w:hAnsi="Arial" w:cs="Arial"/>
          <w:b/>
          <w:color w:val="0000FF"/>
          <w:sz w:val="24"/>
        </w:rPr>
        <w:t>C1-237559</w:t>
      </w:r>
      <w:r>
        <w:rPr>
          <w:rFonts w:ascii="Arial" w:hAnsi="Arial" w:cs="Arial"/>
          <w:b/>
          <w:color w:val="0000FF"/>
          <w:sz w:val="24"/>
        </w:rPr>
        <w:tab/>
      </w:r>
      <w:r>
        <w:rPr>
          <w:rFonts w:ascii="Arial" w:hAnsi="Arial" w:cs="Arial"/>
          <w:b/>
          <w:sz w:val="24"/>
        </w:rPr>
        <w:t xml:space="preserve">Clarification of the UE </w:t>
      </w:r>
      <w:proofErr w:type="spellStart"/>
      <w:r>
        <w:rPr>
          <w:rFonts w:ascii="Arial" w:hAnsi="Arial" w:cs="Arial"/>
          <w:b/>
          <w:sz w:val="24"/>
        </w:rPr>
        <w:t>behavior</w:t>
      </w:r>
      <w:proofErr w:type="spellEnd"/>
      <w:r>
        <w:rPr>
          <w:rFonts w:ascii="Arial" w:hAnsi="Arial" w:cs="Arial"/>
          <w:b/>
          <w:sz w:val="24"/>
        </w:rPr>
        <w:t xml:space="preserve"> disabling N1 mode capability</w:t>
      </w:r>
    </w:p>
    <w:p w14:paraId="249D493B"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CR-5800  rev  Cat: F (Rel-18)</w:t>
      </w:r>
      <w:r>
        <w:rPr>
          <w:i/>
        </w:rPr>
        <w:br/>
      </w:r>
      <w:r>
        <w:rPr>
          <w:i/>
        </w:rPr>
        <w:br/>
      </w:r>
      <w:r>
        <w:rPr>
          <w:i/>
        </w:rPr>
        <w:tab/>
      </w:r>
      <w:r>
        <w:rPr>
          <w:i/>
        </w:rPr>
        <w:tab/>
      </w:r>
      <w:r>
        <w:rPr>
          <w:i/>
        </w:rPr>
        <w:tab/>
      </w:r>
      <w:r>
        <w:rPr>
          <w:i/>
        </w:rPr>
        <w:tab/>
      </w:r>
      <w:r>
        <w:rPr>
          <w:i/>
        </w:rPr>
        <w:tab/>
        <w:t>Source: NTT DOCOMO</w:t>
      </w:r>
    </w:p>
    <w:p w14:paraId="4ECF240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C1-237862</w:t>
      </w:r>
      <w:r>
        <w:rPr>
          <w:color w:val="993300"/>
          <w:u w:val="single"/>
        </w:rPr>
        <w:t>.</w:t>
      </w:r>
    </w:p>
    <w:p w14:paraId="0CD6E42A" w14:textId="4689E4F7" w:rsidR="0022208D" w:rsidRDefault="0022208D" w:rsidP="0022208D">
      <w:pPr>
        <w:rPr>
          <w:rFonts w:ascii="Arial" w:hAnsi="Arial" w:cs="Arial"/>
          <w:b/>
          <w:sz w:val="24"/>
        </w:rPr>
      </w:pPr>
      <w:r>
        <w:rPr>
          <w:rFonts w:ascii="Arial" w:hAnsi="Arial" w:cs="Arial"/>
          <w:b/>
          <w:color w:val="0000FF"/>
          <w:sz w:val="24"/>
        </w:rPr>
        <w:t>C1-237625</w:t>
      </w:r>
      <w:r>
        <w:rPr>
          <w:rFonts w:ascii="Arial" w:hAnsi="Arial" w:cs="Arial"/>
          <w:b/>
          <w:color w:val="0000FF"/>
          <w:sz w:val="24"/>
        </w:rPr>
        <w:tab/>
      </w:r>
      <w:r>
        <w:rPr>
          <w:rFonts w:ascii="Arial" w:hAnsi="Arial" w:cs="Arial"/>
          <w:b/>
          <w:sz w:val="24"/>
        </w:rPr>
        <w:t xml:space="preserve">Modify UE </w:t>
      </w:r>
      <w:proofErr w:type="spellStart"/>
      <w:r>
        <w:rPr>
          <w:rFonts w:ascii="Arial" w:hAnsi="Arial" w:cs="Arial"/>
          <w:b/>
          <w:sz w:val="24"/>
        </w:rPr>
        <w:t>behavior</w:t>
      </w:r>
      <w:proofErr w:type="spellEnd"/>
      <w:r>
        <w:rPr>
          <w:rFonts w:ascii="Arial" w:hAnsi="Arial" w:cs="Arial"/>
          <w:b/>
          <w:sz w:val="24"/>
        </w:rPr>
        <w:t xml:space="preserve"> upon receiving CC #76 via non-CAG cell</w:t>
      </w:r>
    </w:p>
    <w:p w14:paraId="02F6C0F3"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v18.4.0</w:t>
      </w:r>
      <w:r>
        <w:rPr>
          <w:i/>
        </w:rPr>
        <w:tab/>
        <w:t xml:space="preserve">  CR-5653  rev 2 Cat: F (Rel-18)</w:t>
      </w:r>
      <w:r>
        <w:rPr>
          <w:i/>
        </w:rPr>
        <w:br/>
      </w:r>
      <w:r>
        <w:rPr>
          <w:i/>
        </w:rPr>
        <w:br/>
      </w:r>
      <w:r>
        <w:rPr>
          <w:i/>
        </w:rPr>
        <w:tab/>
      </w:r>
      <w:r>
        <w:rPr>
          <w:i/>
        </w:rPr>
        <w:tab/>
      </w:r>
      <w:r>
        <w:rPr>
          <w:i/>
        </w:rPr>
        <w:tab/>
      </w:r>
      <w:r>
        <w:rPr>
          <w:i/>
        </w:rPr>
        <w:tab/>
      </w:r>
      <w:r>
        <w:rPr>
          <w:i/>
        </w:rPr>
        <w:tab/>
        <w:t xml:space="preserve">Source: China Telecom, Huawei, </w:t>
      </w:r>
      <w:proofErr w:type="spellStart"/>
      <w:r>
        <w:rPr>
          <w:i/>
        </w:rPr>
        <w:t>HiSilicon</w:t>
      </w:r>
      <w:proofErr w:type="spellEnd"/>
    </w:p>
    <w:p w14:paraId="06F704D7" w14:textId="77777777" w:rsidR="0022208D" w:rsidRDefault="0022208D" w:rsidP="0022208D">
      <w:pPr>
        <w:rPr>
          <w:color w:val="808080"/>
        </w:rPr>
      </w:pPr>
      <w:r>
        <w:rPr>
          <w:color w:val="808080"/>
        </w:rPr>
        <w:t>(Replaces C1-236436)</w:t>
      </w:r>
    </w:p>
    <w:p w14:paraId="72B54A1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C1-237881</w:t>
      </w:r>
      <w:r>
        <w:rPr>
          <w:color w:val="993300"/>
          <w:u w:val="single"/>
        </w:rPr>
        <w:t>.</w:t>
      </w:r>
    </w:p>
    <w:p w14:paraId="30666B8A" w14:textId="2DFE8665" w:rsidR="0022208D" w:rsidRDefault="0022208D" w:rsidP="0022208D">
      <w:pPr>
        <w:rPr>
          <w:rFonts w:ascii="Arial" w:hAnsi="Arial" w:cs="Arial"/>
          <w:b/>
          <w:sz w:val="24"/>
        </w:rPr>
      </w:pPr>
      <w:r>
        <w:rPr>
          <w:rFonts w:ascii="Arial" w:hAnsi="Arial" w:cs="Arial"/>
          <w:b/>
          <w:color w:val="0000FF"/>
          <w:sz w:val="24"/>
        </w:rPr>
        <w:t>C1-237647</w:t>
      </w:r>
      <w:r>
        <w:rPr>
          <w:rFonts w:ascii="Arial" w:hAnsi="Arial" w:cs="Arial"/>
          <w:b/>
          <w:color w:val="0000FF"/>
          <w:sz w:val="24"/>
        </w:rPr>
        <w:tab/>
      </w:r>
      <w:r>
        <w:rPr>
          <w:rFonts w:ascii="Arial" w:hAnsi="Arial" w:cs="Arial"/>
          <w:b/>
          <w:sz w:val="24"/>
        </w:rPr>
        <w:t>Clarification on 5GMM status and Notification for T3540 handling</w:t>
      </w:r>
    </w:p>
    <w:p w14:paraId="6599BF0C"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CR-5823  rev  Cat: F (Rel-18)</w:t>
      </w:r>
      <w:r>
        <w:rPr>
          <w:i/>
        </w:rPr>
        <w:br/>
      </w:r>
      <w:r>
        <w:rPr>
          <w:i/>
        </w:rPr>
        <w:br/>
      </w:r>
      <w:r>
        <w:rPr>
          <w:i/>
        </w:rPr>
        <w:tab/>
      </w:r>
      <w:r>
        <w:rPr>
          <w:i/>
        </w:rPr>
        <w:tab/>
      </w:r>
      <w:r>
        <w:rPr>
          <w:i/>
        </w:rPr>
        <w:tab/>
      </w:r>
      <w:r>
        <w:rPr>
          <w:i/>
        </w:rPr>
        <w:tab/>
      </w:r>
      <w:r>
        <w:rPr>
          <w:i/>
        </w:rPr>
        <w:tab/>
        <w:t>Source: MediaTek Inc.</w:t>
      </w:r>
    </w:p>
    <w:p w14:paraId="35CF4D1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C1-237878</w:t>
      </w:r>
      <w:r>
        <w:rPr>
          <w:color w:val="993300"/>
          <w:u w:val="single"/>
        </w:rPr>
        <w:t>.</w:t>
      </w:r>
    </w:p>
    <w:p w14:paraId="182EBAF9" w14:textId="0227B23C" w:rsidR="0022208D" w:rsidRDefault="0022208D" w:rsidP="0022208D">
      <w:pPr>
        <w:rPr>
          <w:rFonts w:ascii="Arial" w:hAnsi="Arial" w:cs="Arial"/>
          <w:b/>
          <w:sz w:val="24"/>
        </w:rPr>
      </w:pPr>
      <w:r>
        <w:rPr>
          <w:rFonts w:ascii="Arial" w:hAnsi="Arial" w:cs="Arial"/>
          <w:b/>
          <w:color w:val="0000FF"/>
          <w:sz w:val="24"/>
        </w:rPr>
        <w:t>C1-237648</w:t>
      </w:r>
      <w:r>
        <w:rPr>
          <w:rFonts w:ascii="Arial" w:hAnsi="Arial" w:cs="Arial"/>
          <w:b/>
          <w:color w:val="0000FF"/>
          <w:sz w:val="24"/>
        </w:rPr>
        <w:tab/>
      </w:r>
      <w:r>
        <w:rPr>
          <w:rFonts w:ascii="Arial" w:hAnsi="Arial" w:cs="Arial"/>
          <w:b/>
          <w:sz w:val="24"/>
        </w:rPr>
        <w:t>Clarification on RAN connection suspend and T3540 handling</w:t>
      </w:r>
    </w:p>
    <w:p w14:paraId="0E081151"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CR-5824  rev  Cat: F (Rel-18)</w:t>
      </w:r>
      <w:r>
        <w:rPr>
          <w:i/>
        </w:rPr>
        <w:br/>
      </w:r>
      <w:r>
        <w:rPr>
          <w:i/>
        </w:rPr>
        <w:br/>
      </w:r>
      <w:r>
        <w:rPr>
          <w:i/>
        </w:rPr>
        <w:tab/>
      </w:r>
      <w:r>
        <w:rPr>
          <w:i/>
        </w:rPr>
        <w:tab/>
      </w:r>
      <w:r>
        <w:rPr>
          <w:i/>
        </w:rPr>
        <w:tab/>
      </w:r>
      <w:r>
        <w:rPr>
          <w:i/>
        </w:rPr>
        <w:tab/>
      </w:r>
      <w:r>
        <w:rPr>
          <w:i/>
        </w:rPr>
        <w:tab/>
        <w:t>Source: MediaTek Inc. / Carlson</w:t>
      </w:r>
    </w:p>
    <w:p w14:paraId="2464075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C1-237679</w:t>
      </w:r>
      <w:r>
        <w:rPr>
          <w:color w:val="993300"/>
          <w:u w:val="single"/>
        </w:rPr>
        <w:t>.</w:t>
      </w:r>
    </w:p>
    <w:p w14:paraId="784658ED" w14:textId="093AF997" w:rsidR="0022208D" w:rsidRDefault="0022208D" w:rsidP="0022208D">
      <w:pPr>
        <w:rPr>
          <w:rFonts w:ascii="Arial" w:hAnsi="Arial" w:cs="Arial"/>
          <w:b/>
          <w:sz w:val="24"/>
        </w:rPr>
      </w:pPr>
      <w:r>
        <w:rPr>
          <w:rFonts w:ascii="Arial" w:hAnsi="Arial" w:cs="Arial"/>
          <w:b/>
          <w:color w:val="0000FF"/>
          <w:sz w:val="24"/>
        </w:rPr>
        <w:t>C1-237649</w:t>
      </w:r>
      <w:r>
        <w:rPr>
          <w:rFonts w:ascii="Arial" w:hAnsi="Arial" w:cs="Arial"/>
          <w:b/>
          <w:color w:val="0000FF"/>
          <w:sz w:val="24"/>
        </w:rPr>
        <w:tab/>
      </w:r>
      <w:r>
        <w:rPr>
          <w:rFonts w:ascii="Arial" w:hAnsi="Arial" w:cs="Arial"/>
          <w:b/>
          <w:sz w:val="24"/>
        </w:rPr>
        <w:t>Add missing reference to TS 31.102</w:t>
      </w:r>
    </w:p>
    <w:p w14:paraId="2A0ACCF3"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v18.4.0</w:t>
      </w:r>
      <w:r>
        <w:rPr>
          <w:i/>
        </w:rPr>
        <w:tab/>
        <w:t xml:space="preserve">  CR-5825  rev  Cat: F (Rel-18)</w:t>
      </w:r>
      <w:r>
        <w:rPr>
          <w:i/>
        </w:rPr>
        <w:br/>
      </w:r>
      <w:r>
        <w:rPr>
          <w:i/>
        </w:rPr>
        <w:br/>
      </w:r>
      <w:r>
        <w:rPr>
          <w:i/>
        </w:rPr>
        <w:tab/>
      </w:r>
      <w:r>
        <w:rPr>
          <w:i/>
        </w:rPr>
        <w:tab/>
      </w:r>
      <w:r>
        <w:rPr>
          <w:i/>
        </w:rPr>
        <w:tab/>
      </w:r>
      <w:r>
        <w:rPr>
          <w:i/>
        </w:rPr>
        <w:tab/>
      </w:r>
      <w:r>
        <w:rPr>
          <w:i/>
        </w:rPr>
        <w:tab/>
        <w:t xml:space="preserve">Source: China Telecom, Huawei, </w:t>
      </w:r>
      <w:proofErr w:type="spellStart"/>
      <w:r>
        <w:rPr>
          <w:i/>
        </w:rPr>
        <w:t>HiSilicon</w:t>
      </w:r>
      <w:proofErr w:type="spellEnd"/>
    </w:p>
    <w:p w14:paraId="02EB997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C1-237867</w:t>
      </w:r>
      <w:r>
        <w:rPr>
          <w:color w:val="993300"/>
          <w:u w:val="single"/>
        </w:rPr>
        <w:t>.</w:t>
      </w:r>
    </w:p>
    <w:p w14:paraId="44BA9CDD" w14:textId="6EE127D4" w:rsidR="0022208D" w:rsidRDefault="0022208D" w:rsidP="0022208D">
      <w:pPr>
        <w:rPr>
          <w:rFonts w:ascii="Arial" w:hAnsi="Arial" w:cs="Arial"/>
          <w:b/>
          <w:sz w:val="24"/>
        </w:rPr>
      </w:pPr>
      <w:r>
        <w:rPr>
          <w:rFonts w:ascii="Arial" w:hAnsi="Arial" w:cs="Arial"/>
          <w:b/>
          <w:color w:val="0000FF"/>
          <w:sz w:val="24"/>
        </w:rPr>
        <w:t>C1-237651</w:t>
      </w:r>
      <w:r>
        <w:rPr>
          <w:rFonts w:ascii="Arial" w:hAnsi="Arial" w:cs="Arial"/>
          <w:b/>
          <w:color w:val="0000FF"/>
          <w:sz w:val="24"/>
        </w:rPr>
        <w:tab/>
      </w:r>
      <w:r>
        <w:rPr>
          <w:rFonts w:ascii="Arial" w:hAnsi="Arial" w:cs="Arial"/>
          <w:b/>
          <w:sz w:val="24"/>
        </w:rPr>
        <w:t>Correction on starting timer T3540 if indicate re-registration required</w:t>
      </w:r>
    </w:p>
    <w:p w14:paraId="2BEB2AB8"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v18.4.0</w:t>
      </w:r>
      <w:r>
        <w:rPr>
          <w:i/>
        </w:rPr>
        <w:tab/>
        <w:t xml:space="preserve">  CR-5666  rev 1 Cat: F (Rel-18)</w:t>
      </w:r>
      <w:r>
        <w:rPr>
          <w:i/>
        </w:rPr>
        <w:br/>
      </w:r>
      <w:r>
        <w:rPr>
          <w:i/>
        </w:rPr>
        <w:br/>
      </w:r>
      <w:r>
        <w:rPr>
          <w:i/>
        </w:rPr>
        <w:tab/>
      </w:r>
      <w:r>
        <w:rPr>
          <w:i/>
        </w:rPr>
        <w:tab/>
      </w:r>
      <w:r>
        <w:rPr>
          <w:i/>
        </w:rPr>
        <w:tab/>
      </w:r>
      <w:r>
        <w:rPr>
          <w:i/>
        </w:rPr>
        <w:tab/>
      </w:r>
      <w:r>
        <w:rPr>
          <w:i/>
        </w:rPr>
        <w:tab/>
        <w:t xml:space="preserve">Source: China Telecom, Huawei, </w:t>
      </w:r>
      <w:proofErr w:type="spellStart"/>
      <w:r>
        <w:rPr>
          <w:i/>
        </w:rPr>
        <w:t>HiSilicon</w:t>
      </w:r>
      <w:proofErr w:type="spellEnd"/>
    </w:p>
    <w:p w14:paraId="6454117C" w14:textId="77777777" w:rsidR="0022208D" w:rsidRDefault="0022208D" w:rsidP="0022208D">
      <w:pPr>
        <w:rPr>
          <w:color w:val="808080"/>
        </w:rPr>
      </w:pPr>
      <w:r>
        <w:rPr>
          <w:color w:val="808080"/>
        </w:rPr>
        <w:t>(Replaces C1-235695)</w:t>
      </w:r>
    </w:p>
    <w:p w14:paraId="73A4251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C85886" w14:textId="747F360B" w:rsidR="0022208D" w:rsidRDefault="0022208D" w:rsidP="0022208D">
      <w:pPr>
        <w:rPr>
          <w:rFonts w:ascii="Arial" w:hAnsi="Arial" w:cs="Arial"/>
          <w:b/>
          <w:sz w:val="24"/>
        </w:rPr>
      </w:pPr>
      <w:r>
        <w:rPr>
          <w:rFonts w:ascii="Arial" w:hAnsi="Arial" w:cs="Arial"/>
          <w:b/>
          <w:color w:val="0000FF"/>
          <w:sz w:val="24"/>
        </w:rPr>
        <w:lastRenderedPageBreak/>
        <w:t>C1-237658</w:t>
      </w:r>
      <w:r>
        <w:rPr>
          <w:rFonts w:ascii="Arial" w:hAnsi="Arial" w:cs="Arial"/>
          <w:b/>
          <w:color w:val="0000FF"/>
          <w:sz w:val="24"/>
        </w:rPr>
        <w:tab/>
      </w:r>
      <w:r>
        <w:rPr>
          <w:rFonts w:ascii="Arial" w:hAnsi="Arial" w:cs="Arial"/>
          <w:b/>
          <w:sz w:val="24"/>
        </w:rPr>
        <w:t>The PLMN for pending and rejected NSSAI</w:t>
      </w:r>
    </w:p>
    <w:p w14:paraId="6E19FA3B"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CR-5826  rev  Cat: F (Rel-18)</w:t>
      </w:r>
      <w:r>
        <w:rPr>
          <w:i/>
        </w:rPr>
        <w:br/>
      </w:r>
      <w:r>
        <w:rPr>
          <w:i/>
        </w:rPr>
        <w:br/>
      </w:r>
      <w:r>
        <w:rPr>
          <w:i/>
        </w:rPr>
        <w:tab/>
      </w:r>
      <w:r>
        <w:rPr>
          <w:i/>
        </w:rPr>
        <w:tab/>
      </w:r>
      <w:r>
        <w:rPr>
          <w:i/>
        </w:rPr>
        <w:tab/>
      </w:r>
      <w:r>
        <w:rPr>
          <w:i/>
        </w:rPr>
        <w:tab/>
      </w:r>
      <w:r>
        <w:rPr>
          <w:i/>
        </w:rPr>
        <w:tab/>
        <w:t>Source: MediaTek Inc.</w:t>
      </w:r>
    </w:p>
    <w:p w14:paraId="44B2432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C1-237872</w:t>
      </w:r>
      <w:r>
        <w:rPr>
          <w:color w:val="993300"/>
          <w:u w:val="single"/>
        </w:rPr>
        <w:t>.</w:t>
      </w:r>
    </w:p>
    <w:p w14:paraId="49542411" w14:textId="2A67589A" w:rsidR="0022208D" w:rsidRDefault="0022208D" w:rsidP="0022208D">
      <w:pPr>
        <w:rPr>
          <w:rFonts w:ascii="Arial" w:hAnsi="Arial" w:cs="Arial"/>
          <w:b/>
          <w:sz w:val="24"/>
        </w:rPr>
      </w:pPr>
      <w:r>
        <w:rPr>
          <w:rFonts w:ascii="Arial" w:hAnsi="Arial" w:cs="Arial"/>
          <w:b/>
          <w:color w:val="0000FF"/>
          <w:sz w:val="24"/>
        </w:rPr>
        <w:t>C1-237661</w:t>
      </w:r>
      <w:r>
        <w:rPr>
          <w:rFonts w:ascii="Arial" w:hAnsi="Arial" w:cs="Arial"/>
          <w:b/>
          <w:color w:val="0000FF"/>
          <w:sz w:val="24"/>
        </w:rPr>
        <w:tab/>
      </w:r>
      <w:r>
        <w:rPr>
          <w:rFonts w:ascii="Arial" w:hAnsi="Arial" w:cs="Arial"/>
          <w:b/>
          <w:sz w:val="24"/>
        </w:rPr>
        <w:t>Padding for PMFP message</w:t>
      </w:r>
    </w:p>
    <w:p w14:paraId="78853FAD"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24.193 v18.3.0</w:t>
      </w:r>
      <w:r>
        <w:rPr>
          <w:i/>
        </w:rPr>
        <w:tab/>
        <w:t xml:space="preserve">  CR-0134  rev  Cat: F (Rel-18)</w:t>
      </w:r>
      <w:r>
        <w:rPr>
          <w:i/>
        </w:rPr>
        <w:br/>
      </w:r>
      <w:r>
        <w:rPr>
          <w:i/>
        </w:rPr>
        <w:br/>
      </w:r>
      <w:r>
        <w:rPr>
          <w:i/>
        </w:rPr>
        <w:tab/>
      </w:r>
      <w:r>
        <w:rPr>
          <w:i/>
        </w:rPr>
        <w:tab/>
      </w:r>
      <w:r>
        <w:rPr>
          <w:i/>
        </w:rPr>
        <w:tab/>
      </w:r>
      <w:r>
        <w:rPr>
          <w:i/>
        </w:rPr>
        <w:tab/>
      </w:r>
      <w:r>
        <w:rPr>
          <w:i/>
        </w:rPr>
        <w:tab/>
        <w:t>Source: MediaTek Inc.</w:t>
      </w:r>
    </w:p>
    <w:p w14:paraId="6C7DB24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C1-237885</w:t>
      </w:r>
      <w:r>
        <w:rPr>
          <w:color w:val="993300"/>
          <w:u w:val="single"/>
        </w:rPr>
        <w:t>.</w:t>
      </w:r>
    </w:p>
    <w:p w14:paraId="098DF833" w14:textId="1DF61376" w:rsidR="0022208D" w:rsidRDefault="0022208D" w:rsidP="0022208D">
      <w:pPr>
        <w:rPr>
          <w:rFonts w:ascii="Arial" w:hAnsi="Arial" w:cs="Arial"/>
          <w:b/>
          <w:sz w:val="24"/>
        </w:rPr>
      </w:pPr>
      <w:r>
        <w:rPr>
          <w:rFonts w:ascii="Arial" w:hAnsi="Arial" w:cs="Arial"/>
          <w:b/>
          <w:color w:val="0000FF"/>
          <w:sz w:val="24"/>
        </w:rPr>
        <w:t>C1-237662</w:t>
      </w:r>
      <w:r>
        <w:rPr>
          <w:rFonts w:ascii="Arial" w:hAnsi="Arial" w:cs="Arial"/>
          <w:b/>
          <w:color w:val="0000FF"/>
          <w:sz w:val="24"/>
        </w:rPr>
        <w:tab/>
      </w:r>
      <w:r>
        <w:rPr>
          <w:rFonts w:ascii="Arial" w:hAnsi="Arial" w:cs="Arial"/>
          <w:b/>
          <w:sz w:val="24"/>
        </w:rPr>
        <w:t xml:space="preserve">Introducing an </w:t>
      </w:r>
      <w:proofErr w:type="spellStart"/>
      <w:r>
        <w:rPr>
          <w:rFonts w:ascii="Arial" w:hAnsi="Arial" w:cs="Arial"/>
          <w:b/>
          <w:sz w:val="24"/>
        </w:rPr>
        <w:t>extened</w:t>
      </w:r>
      <w:proofErr w:type="spellEnd"/>
      <w:r>
        <w:rPr>
          <w:rFonts w:ascii="Arial" w:hAnsi="Arial" w:cs="Arial"/>
          <w:b/>
          <w:sz w:val="24"/>
        </w:rPr>
        <w:t xml:space="preserve"> time window to support periodic configuration</w:t>
      </w:r>
    </w:p>
    <w:p w14:paraId="02A4B36F"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24.526 v18.4.0</w:t>
      </w:r>
      <w:r>
        <w:rPr>
          <w:i/>
        </w:rPr>
        <w:tab/>
        <w:t xml:space="preserve">  CR-0234  rev  Cat: F (Rel-18)</w:t>
      </w:r>
      <w:r>
        <w:rPr>
          <w:i/>
        </w:rPr>
        <w:br/>
      </w:r>
      <w:r>
        <w:rPr>
          <w:i/>
        </w:rPr>
        <w:br/>
      </w:r>
      <w:r>
        <w:rPr>
          <w:i/>
        </w:rPr>
        <w:tab/>
      </w:r>
      <w:r>
        <w:rPr>
          <w:i/>
        </w:rPr>
        <w:tab/>
      </w:r>
      <w:r>
        <w:rPr>
          <w:i/>
        </w:rPr>
        <w:tab/>
      </w:r>
      <w:r>
        <w:rPr>
          <w:i/>
        </w:rPr>
        <w:tab/>
      </w:r>
      <w:r>
        <w:rPr>
          <w:i/>
        </w:rPr>
        <w:tab/>
        <w:t>Source: LG Electronics</w:t>
      </w:r>
    </w:p>
    <w:p w14:paraId="609F348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C1-237865</w:t>
      </w:r>
      <w:r>
        <w:rPr>
          <w:color w:val="993300"/>
          <w:u w:val="single"/>
        </w:rPr>
        <w:t>.</w:t>
      </w:r>
    </w:p>
    <w:p w14:paraId="5ADC793F" w14:textId="757F6AF5" w:rsidR="0022208D" w:rsidRDefault="0022208D" w:rsidP="0022208D">
      <w:pPr>
        <w:rPr>
          <w:rFonts w:ascii="Arial" w:hAnsi="Arial" w:cs="Arial"/>
          <w:b/>
          <w:sz w:val="24"/>
        </w:rPr>
      </w:pPr>
      <w:r>
        <w:rPr>
          <w:rFonts w:ascii="Arial" w:hAnsi="Arial" w:cs="Arial"/>
          <w:b/>
          <w:color w:val="0000FF"/>
          <w:sz w:val="24"/>
        </w:rPr>
        <w:t>C1-237666</w:t>
      </w:r>
      <w:r>
        <w:rPr>
          <w:rFonts w:ascii="Arial" w:hAnsi="Arial" w:cs="Arial"/>
          <w:b/>
          <w:color w:val="0000FF"/>
          <w:sz w:val="24"/>
        </w:rPr>
        <w:tab/>
      </w:r>
      <w:r>
        <w:rPr>
          <w:rFonts w:ascii="Arial" w:hAnsi="Arial" w:cs="Arial"/>
          <w:b/>
          <w:sz w:val="24"/>
        </w:rPr>
        <w:t>Handling of emergency services request when auth rejected</w:t>
      </w:r>
    </w:p>
    <w:p w14:paraId="780FDED9"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CR-5831  rev  Cat: B (Rel-18)</w:t>
      </w:r>
      <w:r>
        <w:rPr>
          <w:i/>
        </w:rPr>
        <w:br/>
      </w:r>
      <w:r>
        <w:rPr>
          <w:i/>
        </w:rPr>
        <w:br/>
      </w:r>
      <w:r>
        <w:rPr>
          <w:i/>
        </w:rPr>
        <w:tab/>
      </w:r>
      <w:r>
        <w:rPr>
          <w:i/>
        </w:rPr>
        <w:tab/>
      </w:r>
      <w:r>
        <w:rPr>
          <w:i/>
        </w:rPr>
        <w:tab/>
      </w:r>
      <w:r>
        <w:rPr>
          <w:i/>
        </w:rPr>
        <w:tab/>
      </w:r>
      <w:r>
        <w:rPr>
          <w:i/>
        </w:rPr>
        <w:tab/>
        <w:t>Source: MediaTek Inc.</w:t>
      </w:r>
    </w:p>
    <w:p w14:paraId="359E1F8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C1-237864</w:t>
      </w:r>
      <w:r>
        <w:rPr>
          <w:color w:val="993300"/>
          <w:u w:val="single"/>
        </w:rPr>
        <w:t>.</w:t>
      </w:r>
    </w:p>
    <w:p w14:paraId="425BBD73" w14:textId="2F072DFE" w:rsidR="0022208D" w:rsidRDefault="0022208D" w:rsidP="0022208D">
      <w:pPr>
        <w:rPr>
          <w:rFonts w:ascii="Arial" w:hAnsi="Arial" w:cs="Arial"/>
          <w:b/>
          <w:sz w:val="24"/>
        </w:rPr>
      </w:pPr>
      <w:r>
        <w:rPr>
          <w:rFonts w:ascii="Arial" w:hAnsi="Arial" w:cs="Arial"/>
          <w:b/>
          <w:color w:val="0000FF"/>
          <w:sz w:val="24"/>
        </w:rPr>
        <w:t>C1-237667</w:t>
      </w:r>
      <w:r>
        <w:rPr>
          <w:rFonts w:ascii="Arial" w:hAnsi="Arial" w:cs="Arial"/>
          <w:b/>
          <w:color w:val="0000FF"/>
          <w:sz w:val="24"/>
        </w:rPr>
        <w:tab/>
      </w:r>
      <w:r>
        <w:rPr>
          <w:rFonts w:ascii="Arial" w:hAnsi="Arial" w:cs="Arial"/>
          <w:b/>
          <w:sz w:val="24"/>
        </w:rPr>
        <w:t>Allowing EMSFB during SOR</w:t>
      </w:r>
    </w:p>
    <w:p w14:paraId="5F51DB53"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CR-1178  rev  Cat: F (Rel-18)</w:t>
      </w:r>
      <w:r>
        <w:rPr>
          <w:i/>
        </w:rPr>
        <w:br/>
      </w:r>
      <w:r>
        <w:rPr>
          <w:i/>
        </w:rPr>
        <w:br/>
      </w:r>
      <w:r>
        <w:rPr>
          <w:i/>
        </w:rPr>
        <w:tab/>
      </w:r>
      <w:r>
        <w:rPr>
          <w:i/>
        </w:rPr>
        <w:tab/>
      </w:r>
      <w:r>
        <w:rPr>
          <w:i/>
        </w:rPr>
        <w:tab/>
      </w:r>
      <w:r>
        <w:rPr>
          <w:i/>
        </w:rPr>
        <w:tab/>
      </w:r>
      <w:r>
        <w:rPr>
          <w:i/>
        </w:rPr>
        <w:tab/>
        <w:t>Source: MediaTek Inc.</w:t>
      </w:r>
    </w:p>
    <w:p w14:paraId="4701485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C1-237927</w:t>
      </w:r>
      <w:r>
        <w:rPr>
          <w:color w:val="993300"/>
          <w:u w:val="single"/>
        </w:rPr>
        <w:t>.</w:t>
      </w:r>
    </w:p>
    <w:p w14:paraId="55E86F90" w14:textId="408D0568" w:rsidR="0022208D" w:rsidRDefault="0022208D" w:rsidP="0022208D">
      <w:pPr>
        <w:rPr>
          <w:rFonts w:ascii="Arial" w:hAnsi="Arial" w:cs="Arial"/>
          <w:b/>
          <w:sz w:val="24"/>
        </w:rPr>
      </w:pPr>
      <w:r>
        <w:rPr>
          <w:rFonts w:ascii="Arial" w:hAnsi="Arial" w:cs="Arial"/>
          <w:b/>
          <w:color w:val="0000FF"/>
          <w:sz w:val="24"/>
        </w:rPr>
        <w:t>C1-237668</w:t>
      </w:r>
      <w:r>
        <w:rPr>
          <w:rFonts w:ascii="Arial" w:hAnsi="Arial" w:cs="Arial"/>
          <w:b/>
          <w:color w:val="0000FF"/>
          <w:sz w:val="24"/>
        </w:rPr>
        <w:tab/>
      </w:r>
      <w:r>
        <w:rPr>
          <w:rFonts w:ascii="Arial" w:hAnsi="Arial" w:cs="Arial"/>
          <w:b/>
          <w:sz w:val="24"/>
        </w:rPr>
        <w:t>Correction to forbidden TAI handling for reject cause #62</w:t>
      </w:r>
    </w:p>
    <w:p w14:paraId="00308A08"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CR-5832  rev  Cat: F (Rel-18)</w:t>
      </w:r>
      <w:r>
        <w:rPr>
          <w:i/>
        </w:rPr>
        <w:br/>
      </w:r>
      <w:r>
        <w:rPr>
          <w:i/>
        </w:rPr>
        <w:br/>
      </w:r>
      <w:r>
        <w:rPr>
          <w:i/>
        </w:rPr>
        <w:tab/>
      </w:r>
      <w:r>
        <w:rPr>
          <w:i/>
        </w:rPr>
        <w:tab/>
      </w:r>
      <w:r>
        <w:rPr>
          <w:i/>
        </w:rPr>
        <w:tab/>
      </w:r>
      <w:r>
        <w:rPr>
          <w:i/>
        </w:rPr>
        <w:tab/>
      </w:r>
      <w:r>
        <w:rPr>
          <w:i/>
        </w:rPr>
        <w:tab/>
        <w:t>Source: MediaTek Inc.</w:t>
      </w:r>
    </w:p>
    <w:p w14:paraId="3435821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3F53E95" w14:textId="7274503F" w:rsidR="0022208D" w:rsidRDefault="0022208D" w:rsidP="0022208D">
      <w:pPr>
        <w:rPr>
          <w:rFonts w:ascii="Arial" w:hAnsi="Arial" w:cs="Arial"/>
          <w:b/>
          <w:sz w:val="24"/>
        </w:rPr>
      </w:pPr>
      <w:r>
        <w:rPr>
          <w:rFonts w:ascii="Arial" w:hAnsi="Arial" w:cs="Arial"/>
          <w:b/>
          <w:color w:val="0000FF"/>
          <w:sz w:val="24"/>
        </w:rPr>
        <w:t>C1-237673</w:t>
      </w:r>
      <w:r>
        <w:rPr>
          <w:rFonts w:ascii="Arial" w:hAnsi="Arial" w:cs="Arial"/>
          <w:b/>
          <w:color w:val="0000FF"/>
          <w:sz w:val="24"/>
        </w:rPr>
        <w:tab/>
      </w:r>
      <w:r>
        <w:rPr>
          <w:rFonts w:ascii="Arial" w:hAnsi="Arial" w:cs="Arial"/>
          <w:b/>
          <w:sz w:val="24"/>
        </w:rPr>
        <w:t xml:space="preserve">PDU session release </w:t>
      </w:r>
      <w:proofErr w:type="spellStart"/>
      <w:r>
        <w:rPr>
          <w:rFonts w:ascii="Arial" w:hAnsi="Arial" w:cs="Arial"/>
          <w:b/>
          <w:sz w:val="24"/>
        </w:rPr>
        <w:t>collsion</w:t>
      </w:r>
      <w:proofErr w:type="spellEnd"/>
    </w:p>
    <w:p w14:paraId="00ECA7EC"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CR-5834  rev  Cat: F (Rel-18)</w:t>
      </w:r>
      <w:r>
        <w:rPr>
          <w:i/>
        </w:rPr>
        <w:br/>
      </w:r>
      <w:r>
        <w:rPr>
          <w:i/>
        </w:rPr>
        <w:br/>
      </w:r>
      <w:r>
        <w:rPr>
          <w:i/>
        </w:rPr>
        <w:tab/>
      </w:r>
      <w:r>
        <w:rPr>
          <w:i/>
        </w:rPr>
        <w:tab/>
      </w:r>
      <w:r>
        <w:rPr>
          <w:i/>
        </w:rPr>
        <w:tab/>
      </w:r>
      <w:r>
        <w:rPr>
          <w:i/>
        </w:rPr>
        <w:tab/>
      </w:r>
      <w:r>
        <w:rPr>
          <w:i/>
        </w:rPr>
        <w:tab/>
        <w:t>Source: Samsung</w:t>
      </w:r>
    </w:p>
    <w:p w14:paraId="6AB0869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C1-237861</w:t>
      </w:r>
      <w:r>
        <w:rPr>
          <w:color w:val="993300"/>
          <w:u w:val="single"/>
        </w:rPr>
        <w:t>.</w:t>
      </w:r>
    </w:p>
    <w:p w14:paraId="30638381" w14:textId="617F5690" w:rsidR="0022208D" w:rsidRDefault="0022208D" w:rsidP="0022208D">
      <w:pPr>
        <w:rPr>
          <w:rFonts w:ascii="Arial" w:hAnsi="Arial" w:cs="Arial"/>
          <w:b/>
          <w:sz w:val="24"/>
        </w:rPr>
      </w:pPr>
      <w:r>
        <w:rPr>
          <w:rFonts w:ascii="Arial" w:hAnsi="Arial" w:cs="Arial"/>
          <w:b/>
          <w:color w:val="0000FF"/>
          <w:sz w:val="24"/>
        </w:rPr>
        <w:t>C1-237675</w:t>
      </w:r>
      <w:r>
        <w:rPr>
          <w:rFonts w:ascii="Arial" w:hAnsi="Arial" w:cs="Arial"/>
          <w:b/>
          <w:color w:val="0000FF"/>
          <w:sz w:val="24"/>
        </w:rPr>
        <w:tab/>
      </w:r>
      <w:r>
        <w:rPr>
          <w:rFonts w:ascii="Arial" w:hAnsi="Arial" w:cs="Arial"/>
          <w:b/>
          <w:sz w:val="24"/>
        </w:rPr>
        <w:t>Clarifications related to MINT</w:t>
      </w:r>
    </w:p>
    <w:p w14:paraId="6BD00565" w14:textId="77777777" w:rsidR="0022208D" w:rsidRDefault="0022208D" w:rsidP="0022208D">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CR-5546  rev 1 Cat: F (Rel-18)</w:t>
      </w:r>
      <w:r>
        <w:rPr>
          <w:i/>
        </w:rPr>
        <w:br/>
      </w:r>
      <w:r>
        <w:rPr>
          <w:i/>
        </w:rPr>
        <w:br/>
      </w:r>
      <w:r>
        <w:rPr>
          <w:i/>
        </w:rPr>
        <w:tab/>
      </w:r>
      <w:r>
        <w:rPr>
          <w:i/>
        </w:rPr>
        <w:tab/>
      </w:r>
      <w:r>
        <w:rPr>
          <w:i/>
        </w:rPr>
        <w:tab/>
      </w:r>
      <w:r>
        <w:rPr>
          <w:i/>
        </w:rPr>
        <w:tab/>
      </w:r>
      <w:r>
        <w:rPr>
          <w:i/>
        </w:rPr>
        <w:tab/>
        <w:t>Source: Samsung</w:t>
      </w:r>
    </w:p>
    <w:p w14:paraId="1292F6BE" w14:textId="77777777" w:rsidR="0022208D" w:rsidRDefault="0022208D" w:rsidP="0022208D">
      <w:pPr>
        <w:rPr>
          <w:color w:val="808080"/>
        </w:rPr>
      </w:pPr>
      <w:r>
        <w:rPr>
          <w:color w:val="808080"/>
        </w:rPr>
        <w:t>(Replaces C1-235419)</w:t>
      </w:r>
    </w:p>
    <w:p w14:paraId="324F760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C1-237877</w:t>
      </w:r>
      <w:r>
        <w:rPr>
          <w:color w:val="993300"/>
          <w:u w:val="single"/>
        </w:rPr>
        <w:t>.</w:t>
      </w:r>
    </w:p>
    <w:p w14:paraId="5123EF01" w14:textId="2EDCEE2E" w:rsidR="0022208D" w:rsidRDefault="0022208D" w:rsidP="0022208D">
      <w:pPr>
        <w:rPr>
          <w:rFonts w:ascii="Arial" w:hAnsi="Arial" w:cs="Arial"/>
          <w:b/>
          <w:sz w:val="24"/>
        </w:rPr>
      </w:pPr>
      <w:r>
        <w:rPr>
          <w:rFonts w:ascii="Arial" w:hAnsi="Arial" w:cs="Arial"/>
          <w:b/>
          <w:color w:val="0000FF"/>
          <w:sz w:val="24"/>
        </w:rPr>
        <w:t>C1-237678</w:t>
      </w:r>
      <w:r>
        <w:rPr>
          <w:rFonts w:ascii="Arial" w:hAnsi="Arial" w:cs="Arial"/>
          <w:b/>
          <w:color w:val="0000FF"/>
          <w:sz w:val="24"/>
        </w:rPr>
        <w:tab/>
      </w:r>
      <w:r>
        <w:rPr>
          <w:rFonts w:ascii="Arial" w:hAnsi="Arial" w:cs="Arial"/>
          <w:b/>
          <w:sz w:val="24"/>
        </w:rPr>
        <w:t>Non integrity Protected message handling</w:t>
      </w:r>
    </w:p>
    <w:p w14:paraId="223915F7"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CR-5836  rev  Cat: F (Rel-18)</w:t>
      </w:r>
      <w:r>
        <w:rPr>
          <w:i/>
        </w:rPr>
        <w:br/>
      </w:r>
      <w:r>
        <w:rPr>
          <w:i/>
        </w:rPr>
        <w:br/>
      </w:r>
      <w:r>
        <w:rPr>
          <w:i/>
        </w:rPr>
        <w:tab/>
      </w:r>
      <w:r>
        <w:rPr>
          <w:i/>
        </w:rPr>
        <w:tab/>
      </w:r>
      <w:r>
        <w:rPr>
          <w:i/>
        </w:rPr>
        <w:tab/>
      </w:r>
      <w:r>
        <w:rPr>
          <w:i/>
        </w:rPr>
        <w:tab/>
      </w:r>
      <w:r>
        <w:rPr>
          <w:i/>
        </w:rPr>
        <w:tab/>
        <w:t>Source: Samsung</w:t>
      </w:r>
    </w:p>
    <w:p w14:paraId="0DF70E0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464C84C" w14:textId="6C3ACC99" w:rsidR="0022208D" w:rsidRDefault="0022208D" w:rsidP="0022208D">
      <w:pPr>
        <w:rPr>
          <w:rFonts w:ascii="Arial" w:hAnsi="Arial" w:cs="Arial"/>
          <w:b/>
          <w:sz w:val="24"/>
        </w:rPr>
      </w:pPr>
      <w:r>
        <w:rPr>
          <w:rFonts w:ascii="Arial" w:hAnsi="Arial" w:cs="Arial"/>
          <w:b/>
          <w:color w:val="0000FF"/>
          <w:sz w:val="24"/>
        </w:rPr>
        <w:t>C1-237679</w:t>
      </w:r>
      <w:r>
        <w:rPr>
          <w:rFonts w:ascii="Arial" w:hAnsi="Arial" w:cs="Arial"/>
          <w:b/>
          <w:color w:val="0000FF"/>
          <w:sz w:val="24"/>
        </w:rPr>
        <w:tab/>
      </w:r>
      <w:r>
        <w:rPr>
          <w:rFonts w:ascii="Arial" w:hAnsi="Arial" w:cs="Arial"/>
          <w:b/>
          <w:sz w:val="24"/>
        </w:rPr>
        <w:t>Clarification on RAN connection suspend and T3540 handling</w:t>
      </w:r>
    </w:p>
    <w:p w14:paraId="39974DA0"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CR-5824  rev 1 Cat: F (Rel-18)</w:t>
      </w:r>
      <w:r>
        <w:rPr>
          <w:i/>
        </w:rPr>
        <w:br/>
      </w:r>
      <w:r>
        <w:rPr>
          <w:i/>
        </w:rPr>
        <w:br/>
      </w:r>
      <w:r>
        <w:rPr>
          <w:i/>
        </w:rPr>
        <w:tab/>
      </w:r>
      <w:r>
        <w:rPr>
          <w:i/>
        </w:rPr>
        <w:tab/>
      </w:r>
      <w:r>
        <w:rPr>
          <w:i/>
        </w:rPr>
        <w:tab/>
      </w:r>
      <w:r>
        <w:rPr>
          <w:i/>
        </w:rPr>
        <w:tab/>
      </w:r>
      <w:r>
        <w:rPr>
          <w:i/>
        </w:rPr>
        <w:tab/>
        <w:t>Source: MediaTek Inc.</w:t>
      </w:r>
    </w:p>
    <w:p w14:paraId="4DF06CBF" w14:textId="77777777" w:rsidR="0022208D" w:rsidRDefault="0022208D" w:rsidP="0022208D">
      <w:pPr>
        <w:rPr>
          <w:color w:val="808080"/>
        </w:rPr>
      </w:pPr>
      <w:r>
        <w:rPr>
          <w:color w:val="808080"/>
        </w:rPr>
        <w:t>(Replaces C1-237648)</w:t>
      </w:r>
    </w:p>
    <w:p w14:paraId="785070A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3741275" w14:textId="13BDE4F3" w:rsidR="0022208D" w:rsidRDefault="0022208D" w:rsidP="0022208D">
      <w:pPr>
        <w:rPr>
          <w:rFonts w:ascii="Arial" w:hAnsi="Arial" w:cs="Arial"/>
          <w:b/>
          <w:sz w:val="24"/>
        </w:rPr>
      </w:pPr>
      <w:r>
        <w:rPr>
          <w:rFonts w:ascii="Arial" w:hAnsi="Arial" w:cs="Arial"/>
          <w:b/>
          <w:color w:val="0000FF"/>
          <w:sz w:val="24"/>
        </w:rPr>
        <w:t>C1-237681</w:t>
      </w:r>
      <w:r>
        <w:rPr>
          <w:rFonts w:ascii="Arial" w:hAnsi="Arial" w:cs="Arial"/>
          <w:b/>
          <w:color w:val="0000FF"/>
          <w:sz w:val="24"/>
        </w:rPr>
        <w:tab/>
      </w:r>
      <w:r>
        <w:rPr>
          <w:rFonts w:ascii="Arial" w:hAnsi="Arial" w:cs="Arial"/>
          <w:b/>
          <w:sz w:val="24"/>
        </w:rPr>
        <w:t>Clarification for the PDU session status IE in NOTIFICATION RESPONSE message</w:t>
      </w:r>
    </w:p>
    <w:p w14:paraId="75701E4A"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CR-5837  rev  Cat: F (Rel-18)</w:t>
      </w:r>
      <w:r>
        <w:rPr>
          <w:i/>
        </w:rPr>
        <w:br/>
      </w:r>
      <w:r>
        <w:rPr>
          <w:i/>
        </w:rPr>
        <w:br/>
      </w:r>
      <w:r>
        <w:rPr>
          <w:i/>
        </w:rPr>
        <w:tab/>
      </w:r>
      <w:r>
        <w:rPr>
          <w:i/>
        </w:rPr>
        <w:tab/>
      </w:r>
      <w:r>
        <w:rPr>
          <w:i/>
        </w:rPr>
        <w:tab/>
      </w:r>
      <w:r>
        <w:rPr>
          <w:i/>
        </w:rPr>
        <w:tab/>
      </w:r>
      <w:r>
        <w:rPr>
          <w:i/>
        </w:rPr>
        <w:tab/>
        <w:t>Source: Samsung</w:t>
      </w:r>
    </w:p>
    <w:p w14:paraId="0E4AFE8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2DDF4BF" w14:textId="6F183A6A" w:rsidR="0022208D" w:rsidRDefault="0022208D" w:rsidP="0022208D">
      <w:pPr>
        <w:rPr>
          <w:rFonts w:ascii="Arial" w:hAnsi="Arial" w:cs="Arial"/>
          <w:b/>
          <w:sz w:val="24"/>
        </w:rPr>
      </w:pPr>
      <w:r>
        <w:rPr>
          <w:rFonts w:ascii="Arial" w:hAnsi="Arial" w:cs="Arial"/>
          <w:b/>
          <w:color w:val="0000FF"/>
          <w:sz w:val="24"/>
        </w:rPr>
        <w:t>C1-237689</w:t>
      </w:r>
      <w:r>
        <w:rPr>
          <w:rFonts w:ascii="Arial" w:hAnsi="Arial" w:cs="Arial"/>
          <w:b/>
          <w:color w:val="0000FF"/>
          <w:sz w:val="24"/>
        </w:rPr>
        <w:tab/>
      </w:r>
      <w:r>
        <w:rPr>
          <w:rFonts w:ascii="Arial" w:hAnsi="Arial" w:cs="Arial"/>
          <w:b/>
          <w:sz w:val="24"/>
        </w:rPr>
        <w:t>Miscellaneous corrections</w:t>
      </w:r>
    </w:p>
    <w:p w14:paraId="0323CDD2"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CR-5793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63AA86BE" w14:textId="77777777" w:rsidR="0022208D" w:rsidRDefault="0022208D" w:rsidP="0022208D">
      <w:pPr>
        <w:rPr>
          <w:color w:val="808080"/>
        </w:rPr>
      </w:pPr>
      <w:r>
        <w:rPr>
          <w:color w:val="808080"/>
        </w:rPr>
        <w:t>(Replaces C1-237548)</w:t>
      </w:r>
    </w:p>
    <w:p w14:paraId="3E640AF8" w14:textId="77777777" w:rsidR="0022208D" w:rsidRDefault="0022208D" w:rsidP="0022208D">
      <w:pPr>
        <w:rPr>
          <w:rFonts w:ascii="Arial" w:hAnsi="Arial" w:cs="Arial"/>
          <w:b/>
        </w:rPr>
      </w:pPr>
      <w:r>
        <w:rPr>
          <w:rFonts w:ascii="Arial" w:hAnsi="Arial" w:cs="Arial"/>
          <w:b/>
        </w:rPr>
        <w:t xml:space="preserve">Abstract: </w:t>
      </w:r>
    </w:p>
    <w:p w14:paraId="384281E9" w14:textId="77777777" w:rsidR="0022208D" w:rsidRDefault="0022208D" w:rsidP="0022208D">
      <w:r>
        <w:t xml:space="preserve">V1: corrects parsing error found when uploading the document, i.e., “Change request number wrong on CR cover for </w:t>
      </w:r>
      <w:proofErr w:type="spellStart"/>
      <w:r>
        <w:t>TDoc</w:t>
      </w:r>
      <w:proofErr w:type="spellEnd"/>
      <w:r>
        <w:t xml:space="preserve"> C1-237548. Database value : 5793. CR cover value : 05793”.</w:t>
      </w:r>
    </w:p>
    <w:p w14:paraId="426F688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C1-237690</w:t>
      </w:r>
      <w:r>
        <w:rPr>
          <w:color w:val="993300"/>
          <w:u w:val="single"/>
        </w:rPr>
        <w:t>.</w:t>
      </w:r>
    </w:p>
    <w:p w14:paraId="203AC52D" w14:textId="06AFE309" w:rsidR="0022208D" w:rsidRDefault="0022208D" w:rsidP="0022208D">
      <w:pPr>
        <w:rPr>
          <w:rFonts w:ascii="Arial" w:hAnsi="Arial" w:cs="Arial"/>
          <w:b/>
          <w:sz w:val="24"/>
        </w:rPr>
      </w:pPr>
      <w:r>
        <w:rPr>
          <w:rFonts w:ascii="Arial" w:hAnsi="Arial" w:cs="Arial"/>
          <w:b/>
          <w:color w:val="0000FF"/>
          <w:sz w:val="24"/>
        </w:rPr>
        <w:t>C1-237690</w:t>
      </w:r>
      <w:r>
        <w:rPr>
          <w:rFonts w:ascii="Arial" w:hAnsi="Arial" w:cs="Arial"/>
          <w:b/>
          <w:color w:val="0000FF"/>
          <w:sz w:val="24"/>
        </w:rPr>
        <w:tab/>
      </w:r>
      <w:r>
        <w:rPr>
          <w:rFonts w:ascii="Arial" w:hAnsi="Arial" w:cs="Arial"/>
          <w:b/>
          <w:sz w:val="24"/>
        </w:rPr>
        <w:t>Miscellaneous corrections</w:t>
      </w:r>
    </w:p>
    <w:p w14:paraId="3AC69C87"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CR-5793  rev 2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B21E5F3" w14:textId="77777777" w:rsidR="0022208D" w:rsidRDefault="0022208D" w:rsidP="0022208D">
      <w:pPr>
        <w:rPr>
          <w:color w:val="808080"/>
        </w:rPr>
      </w:pPr>
      <w:r>
        <w:rPr>
          <w:color w:val="808080"/>
        </w:rPr>
        <w:t>(Replaces C1-237689)</w:t>
      </w:r>
    </w:p>
    <w:p w14:paraId="64001F2A" w14:textId="77777777" w:rsidR="0022208D" w:rsidRDefault="0022208D" w:rsidP="0022208D">
      <w:pPr>
        <w:rPr>
          <w:rFonts w:ascii="Arial" w:hAnsi="Arial" w:cs="Arial"/>
          <w:b/>
        </w:rPr>
      </w:pPr>
      <w:r>
        <w:rPr>
          <w:rFonts w:ascii="Arial" w:hAnsi="Arial" w:cs="Arial"/>
          <w:b/>
        </w:rPr>
        <w:t xml:space="preserve">Abstract: </w:t>
      </w:r>
    </w:p>
    <w:p w14:paraId="0707FB88" w14:textId="77777777" w:rsidR="0022208D" w:rsidRDefault="0022208D" w:rsidP="0022208D">
      <w:r>
        <w:lastRenderedPageBreak/>
        <w:t xml:space="preserve">V1: corrects parsing error found when uploading the document, i.e., “Change request number wrong on CR cover for </w:t>
      </w:r>
      <w:proofErr w:type="spellStart"/>
      <w:r>
        <w:t>TDoc</w:t>
      </w:r>
      <w:proofErr w:type="spellEnd"/>
      <w:r>
        <w:t xml:space="preserve"> C1-237548. Database value : 5793. CR cover value : 05793”.</w:t>
      </w:r>
    </w:p>
    <w:p w14:paraId="0C1499EB" w14:textId="77777777" w:rsidR="0022208D" w:rsidRDefault="0022208D" w:rsidP="0022208D">
      <w:r>
        <w:t>V2: corrects size of 0KB of the zipped file uploaded to 3GU.</w:t>
      </w:r>
    </w:p>
    <w:p w14:paraId="0690126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C20CF0A" w14:textId="18D50593" w:rsidR="0022208D" w:rsidRDefault="0022208D" w:rsidP="0022208D">
      <w:pPr>
        <w:rPr>
          <w:rFonts w:ascii="Arial" w:hAnsi="Arial" w:cs="Arial"/>
          <w:b/>
          <w:sz w:val="24"/>
        </w:rPr>
      </w:pPr>
      <w:r>
        <w:rPr>
          <w:rFonts w:ascii="Arial" w:hAnsi="Arial" w:cs="Arial"/>
          <w:b/>
          <w:color w:val="0000FF"/>
          <w:sz w:val="24"/>
        </w:rPr>
        <w:t>C1-237873</w:t>
      </w:r>
      <w:r>
        <w:rPr>
          <w:rFonts w:ascii="Arial" w:hAnsi="Arial" w:cs="Arial"/>
          <w:b/>
          <w:color w:val="0000FF"/>
          <w:sz w:val="24"/>
        </w:rPr>
        <w:tab/>
      </w:r>
      <w:r>
        <w:rPr>
          <w:rFonts w:ascii="Arial" w:hAnsi="Arial" w:cs="Arial"/>
          <w:b/>
          <w:sz w:val="24"/>
        </w:rPr>
        <w:t>UPSC not available</w:t>
      </w:r>
    </w:p>
    <w:p w14:paraId="6E1722B9"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CR-5484  rev 3 Cat: A (Rel-18)</w:t>
      </w:r>
      <w:r>
        <w:rPr>
          <w:i/>
        </w:rPr>
        <w:br/>
      </w:r>
      <w:r>
        <w:rPr>
          <w:i/>
        </w:rPr>
        <w:br/>
      </w:r>
      <w:r>
        <w:rPr>
          <w:i/>
        </w:rPr>
        <w:tab/>
      </w:r>
      <w:r>
        <w:rPr>
          <w:i/>
        </w:rPr>
        <w:tab/>
      </w:r>
      <w:r>
        <w:rPr>
          <w:i/>
        </w:rPr>
        <w:tab/>
      </w:r>
      <w:r>
        <w:rPr>
          <w:i/>
        </w:rPr>
        <w:tab/>
      </w:r>
      <w:r>
        <w:rPr>
          <w:i/>
        </w:rPr>
        <w:tab/>
        <w:t>Source: Lenovo</w:t>
      </w:r>
    </w:p>
    <w:p w14:paraId="62D8C08C" w14:textId="77777777" w:rsidR="0022208D" w:rsidRDefault="0022208D" w:rsidP="0022208D">
      <w:pPr>
        <w:rPr>
          <w:color w:val="808080"/>
        </w:rPr>
      </w:pPr>
      <w:r>
        <w:rPr>
          <w:color w:val="808080"/>
        </w:rPr>
        <w:t>(Replaces C1-237032)</w:t>
      </w:r>
    </w:p>
    <w:p w14:paraId="1EDECF4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FA74DE7" w14:textId="02E96971" w:rsidR="0022208D" w:rsidRDefault="0022208D" w:rsidP="0022208D">
      <w:pPr>
        <w:rPr>
          <w:rFonts w:ascii="Arial" w:hAnsi="Arial" w:cs="Arial"/>
          <w:b/>
          <w:sz w:val="24"/>
        </w:rPr>
      </w:pPr>
      <w:r>
        <w:rPr>
          <w:rFonts w:ascii="Arial" w:hAnsi="Arial" w:cs="Arial"/>
          <w:b/>
          <w:color w:val="0000FF"/>
          <w:sz w:val="24"/>
        </w:rPr>
        <w:t>C1-237869</w:t>
      </w:r>
      <w:r>
        <w:rPr>
          <w:rFonts w:ascii="Arial" w:hAnsi="Arial" w:cs="Arial"/>
          <w:b/>
          <w:color w:val="0000FF"/>
          <w:sz w:val="24"/>
        </w:rPr>
        <w:tab/>
      </w:r>
      <w:r>
        <w:rPr>
          <w:rFonts w:ascii="Arial" w:hAnsi="Arial" w:cs="Arial"/>
          <w:b/>
          <w:sz w:val="24"/>
        </w:rPr>
        <w:t>Correction to PEIPS information in abnormal case</w:t>
      </w:r>
    </w:p>
    <w:p w14:paraId="7CCF0CA8"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CR-5716  rev 1 Cat: F (Rel-18)</w:t>
      </w:r>
      <w:r>
        <w:rPr>
          <w:i/>
        </w:rPr>
        <w:br/>
      </w:r>
      <w:r>
        <w:rPr>
          <w:i/>
        </w:rPr>
        <w:br/>
      </w:r>
      <w:r>
        <w:rPr>
          <w:i/>
        </w:rPr>
        <w:tab/>
      </w:r>
      <w:r>
        <w:rPr>
          <w:i/>
        </w:rPr>
        <w:tab/>
      </w:r>
      <w:r>
        <w:rPr>
          <w:i/>
        </w:rPr>
        <w:tab/>
      </w:r>
      <w:r>
        <w:rPr>
          <w:i/>
        </w:rPr>
        <w:tab/>
      </w:r>
      <w:r>
        <w:rPr>
          <w:i/>
        </w:rPr>
        <w:tab/>
        <w:t>Source: vivo</w:t>
      </w:r>
    </w:p>
    <w:p w14:paraId="71259382" w14:textId="77777777" w:rsidR="0022208D" w:rsidRDefault="0022208D" w:rsidP="0022208D">
      <w:pPr>
        <w:rPr>
          <w:color w:val="808080"/>
        </w:rPr>
      </w:pPr>
      <w:r>
        <w:rPr>
          <w:color w:val="808080"/>
        </w:rPr>
        <w:t>(Replaces C1-237097)</w:t>
      </w:r>
    </w:p>
    <w:p w14:paraId="70CF13A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8B59C9" w14:textId="3810145A" w:rsidR="0022208D" w:rsidRDefault="0022208D" w:rsidP="0022208D">
      <w:pPr>
        <w:rPr>
          <w:rFonts w:ascii="Arial" w:hAnsi="Arial" w:cs="Arial"/>
          <w:b/>
          <w:sz w:val="24"/>
        </w:rPr>
      </w:pPr>
      <w:r>
        <w:rPr>
          <w:rFonts w:ascii="Arial" w:hAnsi="Arial" w:cs="Arial"/>
          <w:b/>
          <w:color w:val="0000FF"/>
          <w:sz w:val="24"/>
        </w:rPr>
        <w:t>C1-237888</w:t>
      </w:r>
      <w:r>
        <w:rPr>
          <w:rFonts w:ascii="Arial" w:hAnsi="Arial" w:cs="Arial"/>
          <w:b/>
          <w:color w:val="0000FF"/>
          <w:sz w:val="24"/>
        </w:rPr>
        <w:tab/>
      </w:r>
      <w:r>
        <w:rPr>
          <w:rFonts w:ascii="Arial" w:hAnsi="Arial" w:cs="Arial"/>
          <w:b/>
          <w:sz w:val="24"/>
        </w:rPr>
        <w:t>5GMM context storage when emergency attached</w:t>
      </w:r>
    </w:p>
    <w:p w14:paraId="204F61F2"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CR-5487  rev 2 Cat: F (Rel-18)</w:t>
      </w:r>
      <w:r>
        <w:rPr>
          <w:i/>
        </w:rPr>
        <w:br/>
      </w:r>
      <w:r>
        <w:rPr>
          <w:i/>
        </w:rPr>
        <w:br/>
      </w:r>
      <w:r>
        <w:rPr>
          <w:i/>
        </w:rPr>
        <w:tab/>
      </w:r>
      <w:r>
        <w:rPr>
          <w:i/>
        </w:rPr>
        <w:tab/>
      </w:r>
      <w:r>
        <w:rPr>
          <w:i/>
        </w:rPr>
        <w:tab/>
      </w:r>
      <w:r>
        <w:rPr>
          <w:i/>
        </w:rPr>
        <w:tab/>
      </w:r>
      <w:r>
        <w:rPr>
          <w:i/>
        </w:rPr>
        <w:tab/>
        <w:t>Source: Apple</w:t>
      </w:r>
    </w:p>
    <w:p w14:paraId="1B962E70" w14:textId="77777777" w:rsidR="0022208D" w:rsidRDefault="0022208D" w:rsidP="0022208D">
      <w:pPr>
        <w:rPr>
          <w:color w:val="808080"/>
        </w:rPr>
      </w:pPr>
      <w:r>
        <w:rPr>
          <w:color w:val="808080"/>
        </w:rPr>
        <w:t>(Replaces C1-237108)</w:t>
      </w:r>
    </w:p>
    <w:p w14:paraId="1E933A6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C8E0B5" w14:textId="7C1CC915" w:rsidR="0022208D" w:rsidRDefault="0022208D" w:rsidP="0022208D">
      <w:pPr>
        <w:rPr>
          <w:rFonts w:ascii="Arial" w:hAnsi="Arial" w:cs="Arial"/>
          <w:b/>
          <w:sz w:val="24"/>
        </w:rPr>
      </w:pPr>
      <w:r>
        <w:rPr>
          <w:rFonts w:ascii="Arial" w:hAnsi="Arial" w:cs="Arial"/>
          <w:b/>
          <w:color w:val="0000FF"/>
          <w:sz w:val="24"/>
        </w:rPr>
        <w:t>C1-237868</w:t>
      </w:r>
      <w:r>
        <w:rPr>
          <w:rFonts w:ascii="Arial" w:hAnsi="Arial" w:cs="Arial"/>
          <w:b/>
          <w:color w:val="0000FF"/>
          <w:sz w:val="24"/>
        </w:rPr>
        <w:tab/>
      </w:r>
      <w:r>
        <w:rPr>
          <w:rFonts w:ascii="Arial" w:hAnsi="Arial" w:cs="Arial"/>
          <w:b/>
          <w:sz w:val="24"/>
        </w:rPr>
        <w:t>Access check of IMS registration during an ongoing IMS voice or video call</w:t>
      </w:r>
    </w:p>
    <w:p w14:paraId="69ED5FE7"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CR-5489  rev 2 Cat: F (Rel-18)</w:t>
      </w:r>
      <w:r>
        <w:rPr>
          <w:i/>
        </w:rPr>
        <w:br/>
      </w:r>
      <w:r>
        <w:rPr>
          <w:i/>
        </w:rPr>
        <w:br/>
      </w:r>
      <w:r>
        <w:rPr>
          <w:i/>
        </w:rPr>
        <w:tab/>
      </w:r>
      <w:r>
        <w:rPr>
          <w:i/>
        </w:rPr>
        <w:tab/>
      </w:r>
      <w:r>
        <w:rPr>
          <w:i/>
        </w:rPr>
        <w:tab/>
      </w:r>
      <w:r>
        <w:rPr>
          <w:i/>
        </w:rPr>
        <w:tab/>
      </w:r>
      <w:r>
        <w:rPr>
          <w:i/>
        </w:rPr>
        <w:tab/>
        <w:t>Source: Apple</w:t>
      </w:r>
    </w:p>
    <w:p w14:paraId="541304F2" w14:textId="77777777" w:rsidR="0022208D" w:rsidRDefault="0022208D" w:rsidP="0022208D">
      <w:pPr>
        <w:rPr>
          <w:color w:val="808080"/>
        </w:rPr>
      </w:pPr>
      <w:r>
        <w:rPr>
          <w:color w:val="808080"/>
        </w:rPr>
        <w:t>(Replaces C1-237190)</w:t>
      </w:r>
    </w:p>
    <w:p w14:paraId="056563A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C610DA" w14:textId="619662E9" w:rsidR="0022208D" w:rsidRDefault="0022208D" w:rsidP="0022208D">
      <w:pPr>
        <w:rPr>
          <w:rFonts w:ascii="Arial" w:hAnsi="Arial" w:cs="Arial"/>
          <w:b/>
          <w:sz w:val="24"/>
        </w:rPr>
      </w:pPr>
      <w:r>
        <w:rPr>
          <w:rFonts w:ascii="Arial" w:hAnsi="Arial" w:cs="Arial"/>
          <w:b/>
          <w:color w:val="0000FF"/>
          <w:sz w:val="24"/>
        </w:rPr>
        <w:t>C1-237887</w:t>
      </w:r>
      <w:r>
        <w:rPr>
          <w:rFonts w:ascii="Arial" w:hAnsi="Arial" w:cs="Arial"/>
          <w:b/>
          <w:color w:val="0000FF"/>
          <w:sz w:val="24"/>
        </w:rPr>
        <w:tab/>
      </w:r>
      <w:r>
        <w:rPr>
          <w:rFonts w:ascii="Arial" w:hAnsi="Arial" w:cs="Arial"/>
          <w:b/>
          <w:sz w:val="24"/>
        </w:rPr>
        <w:t>Release of the NAS signalling connection established from 5GMM-IDLE mode</w:t>
      </w:r>
    </w:p>
    <w:p w14:paraId="3381716D"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CR-5486  rev 2 Cat: F (Rel-18)</w:t>
      </w:r>
      <w:r>
        <w:rPr>
          <w:i/>
        </w:rPr>
        <w:br/>
      </w:r>
      <w:r>
        <w:rPr>
          <w:i/>
        </w:rPr>
        <w:br/>
      </w:r>
      <w:r>
        <w:rPr>
          <w:i/>
        </w:rPr>
        <w:tab/>
      </w:r>
      <w:r>
        <w:rPr>
          <w:i/>
        </w:rPr>
        <w:tab/>
      </w:r>
      <w:r>
        <w:rPr>
          <w:i/>
        </w:rPr>
        <w:tab/>
      </w:r>
      <w:r>
        <w:rPr>
          <w:i/>
        </w:rPr>
        <w:tab/>
      </w:r>
      <w:r>
        <w:rPr>
          <w:i/>
        </w:rPr>
        <w:tab/>
        <w:t>Source: Apple</w:t>
      </w:r>
    </w:p>
    <w:p w14:paraId="188CD433" w14:textId="77777777" w:rsidR="0022208D" w:rsidRDefault="0022208D" w:rsidP="0022208D">
      <w:pPr>
        <w:rPr>
          <w:color w:val="808080"/>
        </w:rPr>
      </w:pPr>
      <w:r>
        <w:rPr>
          <w:color w:val="808080"/>
        </w:rPr>
        <w:t>(Replaces C1-237280)</w:t>
      </w:r>
    </w:p>
    <w:p w14:paraId="4577BC0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C1-237920</w:t>
      </w:r>
      <w:r>
        <w:rPr>
          <w:color w:val="993300"/>
          <w:u w:val="single"/>
        </w:rPr>
        <w:t>.</w:t>
      </w:r>
    </w:p>
    <w:p w14:paraId="59264860" w14:textId="2F3B2367" w:rsidR="0022208D" w:rsidRDefault="0022208D" w:rsidP="0022208D">
      <w:pPr>
        <w:rPr>
          <w:rFonts w:ascii="Arial" w:hAnsi="Arial" w:cs="Arial"/>
          <w:b/>
          <w:sz w:val="24"/>
        </w:rPr>
      </w:pPr>
      <w:r>
        <w:rPr>
          <w:rFonts w:ascii="Arial" w:hAnsi="Arial" w:cs="Arial"/>
          <w:b/>
          <w:color w:val="0000FF"/>
          <w:sz w:val="24"/>
        </w:rPr>
        <w:lastRenderedPageBreak/>
        <w:t>C1-237920</w:t>
      </w:r>
      <w:r>
        <w:rPr>
          <w:rFonts w:ascii="Arial" w:hAnsi="Arial" w:cs="Arial"/>
          <w:b/>
          <w:color w:val="0000FF"/>
          <w:sz w:val="24"/>
        </w:rPr>
        <w:tab/>
      </w:r>
      <w:r>
        <w:rPr>
          <w:rFonts w:ascii="Arial" w:hAnsi="Arial" w:cs="Arial"/>
          <w:b/>
          <w:sz w:val="24"/>
        </w:rPr>
        <w:t>Release of the NAS signalling connection established from 5GMM-IDLE mode</w:t>
      </w:r>
    </w:p>
    <w:p w14:paraId="2539CCAD"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CR-5486  rev 3 Cat: F (Rel-18)</w:t>
      </w:r>
      <w:r>
        <w:rPr>
          <w:i/>
        </w:rPr>
        <w:br/>
      </w:r>
      <w:r>
        <w:rPr>
          <w:i/>
        </w:rPr>
        <w:br/>
      </w:r>
      <w:r>
        <w:rPr>
          <w:i/>
        </w:rPr>
        <w:tab/>
      </w:r>
      <w:r>
        <w:rPr>
          <w:i/>
        </w:rPr>
        <w:tab/>
      </w:r>
      <w:r>
        <w:rPr>
          <w:i/>
        </w:rPr>
        <w:tab/>
      </w:r>
      <w:r>
        <w:rPr>
          <w:i/>
        </w:rPr>
        <w:tab/>
      </w:r>
      <w:r>
        <w:rPr>
          <w:i/>
        </w:rPr>
        <w:tab/>
        <w:t>Source: Apple</w:t>
      </w:r>
    </w:p>
    <w:p w14:paraId="4DEA0D4E" w14:textId="77777777" w:rsidR="0022208D" w:rsidRDefault="0022208D" w:rsidP="0022208D">
      <w:pPr>
        <w:rPr>
          <w:color w:val="808080"/>
        </w:rPr>
      </w:pPr>
      <w:r>
        <w:rPr>
          <w:color w:val="808080"/>
        </w:rPr>
        <w:t>(Replaces C1-237887)</w:t>
      </w:r>
    </w:p>
    <w:p w14:paraId="73FFDD1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39CF85" w14:textId="62CFA7BF" w:rsidR="0022208D" w:rsidRDefault="0022208D" w:rsidP="0022208D">
      <w:pPr>
        <w:rPr>
          <w:rFonts w:ascii="Arial" w:hAnsi="Arial" w:cs="Arial"/>
          <w:b/>
          <w:sz w:val="24"/>
        </w:rPr>
      </w:pPr>
      <w:r>
        <w:rPr>
          <w:rFonts w:ascii="Arial" w:hAnsi="Arial" w:cs="Arial"/>
          <w:b/>
          <w:color w:val="0000FF"/>
          <w:sz w:val="24"/>
        </w:rPr>
        <w:t>C1-237883</w:t>
      </w:r>
      <w:r>
        <w:rPr>
          <w:rFonts w:ascii="Arial" w:hAnsi="Arial" w:cs="Arial"/>
          <w:b/>
          <w:color w:val="0000FF"/>
          <w:sz w:val="24"/>
        </w:rPr>
        <w:tab/>
      </w:r>
      <w:r>
        <w:rPr>
          <w:rFonts w:ascii="Arial" w:hAnsi="Arial" w:cs="Arial"/>
          <w:b/>
          <w:sz w:val="24"/>
        </w:rPr>
        <w:t>URSP handling for UE configured with EHPLMN list</w:t>
      </w:r>
    </w:p>
    <w:p w14:paraId="4B4F5C9C"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CR-5734  rev 1 Cat: F (Rel-18)</w:t>
      </w:r>
      <w:r>
        <w:rPr>
          <w:i/>
        </w:rPr>
        <w:br/>
      </w:r>
      <w:r>
        <w:rPr>
          <w:i/>
        </w:rPr>
        <w:br/>
      </w:r>
      <w:r>
        <w:rPr>
          <w:i/>
        </w:rPr>
        <w:tab/>
      </w:r>
      <w:r>
        <w:rPr>
          <w:i/>
        </w:rPr>
        <w:tab/>
      </w:r>
      <w:r>
        <w:rPr>
          <w:i/>
        </w:rPr>
        <w:tab/>
      </w:r>
      <w:r>
        <w:rPr>
          <w:i/>
        </w:rPr>
        <w:tab/>
      </w:r>
      <w:r>
        <w:rPr>
          <w:i/>
        </w:rPr>
        <w:tab/>
        <w:t>Source: Qualcomm Incorporated</w:t>
      </w:r>
    </w:p>
    <w:p w14:paraId="3393E79A" w14:textId="77777777" w:rsidR="0022208D" w:rsidRDefault="0022208D" w:rsidP="0022208D">
      <w:pPr>
        <w:rPr>
          <w:color w:val="808080"/>
        </w:rPr>
      </w:pPr>
      <w:r>
        <w:rPr>
          <w:color w:val="808080"/>
        </w:rPr>
        <w:t>(Replaces C1-237310)</w:t>
      </w:r>
    </w:p>
    <w:p w14:paraId="27E3F38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D4C386D" w14:textId="629B729B" w:rsidR="0022208D" w:rsidRDefault="0022208D" w:rsidP="0022208D">
      <w:pPr>
        <w:rPr>
          <w:rFonts w:ascii="Arial" w:hAnsi="Arial" w:cs="Arial"/>
          <w:b/>
          <w:sz w:val="24"/>
        </w:rPr>
      </w:pPr>
      <w:r>
        <w:rPr>
          <w:rFonts w:ascii="Arial" w:hAnsi="Arial" w:cs="Arial"/>
          <w:b/>
          <w:color w:val="0000FF"/>
          <w:sz w:val="24"/>
        </w:rPr>
        <w:t>C1-237882</w:t>
      </w:r>
      <w:r>
        <w:rPr>
          <w:rFonts w:ascii="Arial" w:hAnsi="Arial" w:cs="Arial"/>
          <w:b/>
          <w:color w:val="0000FF"/>
          <w:sz w:val="24"/>
        </w:rPr>
        <w:tab/>
      </w:r>
      <w:r>
        <w:rPr>
          <w:rFonts w:ascii="Arial" w:hAnsi="Arial" w:cs="Arial"/>
          <w:b/>
          <w:sz w:val="24"/>
        </w:rPr>
        <w:t>HPLMN code for UE configured with EHPLMN list</w:t>
      </w:r>
    </w:p>
    <w:p w14:paraId="16D8C46D"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v18.4.0</w:t>
      </w:r>
      <w:r>
        <w:rPr>
          <w:i/>
        </w:rPr>
        <w:tab/>
        <w:t xml:space="preserve">  CR-0230  rev 1 Cat: F (Rel-18)</w:t>
      </w:r>
      <w:r>
        <w:rPr>
          <w:i/>
        </w:rPr>
        <w:br/>
      </w:r>
      <w:r>
        <w:rPr>
          <w:i/>
        </w:rPr>
        <w:br/>
      </w:r>
      <w:r>
        <w:rPr>
          <w:i/>
        </w:rPr>
        <w:tab/>
      </w:r>
      <w:r>
        <w:rPr>
          <w:i/>
        </w:rPr>
        <w:tab/>
      </w:r>
      <w:r>
        <w:rPr>
          <w:i/>
        </w:rPr>
        <w:tab/>
      </w:r>
      <w:r>
        <w:rPr>
          <w:i/>
        </w:rPr>
        <w:tab/>
      </w:r>
      <w:r>
        <w:rPr>
          <w:i/>
        </w:rPr>
        <w:tab/>
        <w:t>Source: Qualcomm Incorporated</w:t>
      </w:r>
    </w:p>
    <w:p w14:paraId="791150FC" w14:textId="77777777" w:rsidR="0022208D" w:rsidRDefault="0022208D" w:rsidP="0022208D">
      <w:pPr>
        <w:rPr>
          <w:color w:val="808080"/>
        </w:rPr>
      </w:pPr>
      <w:r>
        <w:rPr>
          <w:color w:val="808080"/>
        </w:rPr>
        <w:t>(Replaces C1-237311)</w:t>
      </w:r>
    </w:p>
    <w:p w14:paraId="2916C27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32D9D82" w14:textId="55B6D620" w:rsidR="0022208D" w:rsidRDefault="0022208D" w:rsidP="0022208D">
      <w:pPr>
        <w:rPr>
          <w:rFonts w:ascii="Arial" w:hAnsi="Arial" w:cs="Arial"/>
          <w:b/>
          <w:sz w:val="24"/>
        </w:rPr>
      </w:pPr>
      <w:r>
        <w:rPr>
          <w:rFonts w:ascii="Arial" w:hAnsi="Arial" w:cs="Arial"/>
          <w:b/>
          <w:color w:val="0000FF"/>
          <w:sz w:val="24"/>
        </w:rPr>
        <w:t>C1-237916</w:t>
      </w:r>
      <w:r>
        <w:rPr>
          <w:rFonts w:ascii="Arial" w:hAnsi="Arial" w:cs="Arial"/>
          <w:b/>
          <w:color w:val="0000FF"/>
          <w:sz w:val="24"/>
        </w:rPr>
        <w:tab/>
      </w:r>
      <w:r>
        <w:rPr>
          <w:rFonts w:ascii="Arial" w:hAnsi="Arial" w:cs="Arial"/>
          <w:b/>
          <w:sz w:val="24"/>
        </w:rPr>
        <w:t>UAC for Multiple Events</w:t>
      </w:r>
    </w:p>
    <w:p w14:paraId="5E143111"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CR-5235  rev 5 Cat: F (Rel-18)</w:t>
      </w:r>
      <w:r>
        <w:rPr>
          <w:i/>
        </w:rPr>
        <w:br/>
      </w:r>
      <w:r>
        <w:rPr>
          <w:i/>
        </w:rPr>
        <w:br/>
      </w:r>
      <w:r>
        <w:rPr>
          <w:i/>
        </w:rPr>
        <w:tab/>
      </w:r>
      <w:r>
        <w:rPr>
          <w:i/>
        </w:rPr>
        <w:tab/>
      </w:r>
      <w:r>
        <w:rPr>
          <w:i/>
        </w:rPr>
        <w:tab/>
      </w:r>
      <w:r>
        <w:rPr>
          <w:i/>
        </w:rPr>
        <w:tab/>
      </w:r>
      <w:r>
        <w:rPr>
          <w:i/>
        </w:rPr>
        <w:tab/>
        <w:t>Source: Apple</w:t>
      </w:r>
    </w:p>
    <w:p w14:paraId="0FE1DA55" w14:textId="77777777" w:rsidR="0022208D" w:rsidRDefault="0022208D" w:rsidP="0022208D">
      <w:pPr>
        <w:rPr>
          <w:color w:val="808080"/>
        </w:rPr>
      </w:pPr>
      <w:r>
        <w:rPr>
          <w:color w:val="808080"/>
        </w:rPr>
        <w:t>(Replaces C1-237345)</w:t>
      </w:r>
    </w:p>
    <w:p w14:paraId="6CFC600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4C4D90C" w14:textId="2EEA64BE" w:rsidR="0022208D" w:rsidRDefault="0022208D" w:rsidP="0022208D">
      <w:pPr>
        <w:rPr>
          <w:rFonts w:ascii="Arial" w:hAnsi="Arial" w:cs="Arial"/>
          <w:b/>
          <w:sz w:val="24"/>
        </w:rPr>
      </w:pPr>
      <w:r>
        <w:rPr>
          <w:rFonts w:ascii="Arial" w:hAnsi="Arial" w:cs="Arial"/>
          <w:b/>
          <w:color w:val="0000FF"/>
          <w:sz w:val="24"/>
        </w:rPr>
        <w:t>C1-237880</w:t>
      </w:r>
      <w:r>
        <w:rPr>
          <w:rFonts w:ascii="Arial" w:hAnsi="Arial" w:cs="Arial"/>
          <w:b/>
          <w:color w:val="0000FF"/>
          <w:sz w:val="24"/>
        </w:rPr>
        <w:tab/>
      </w:r>
      <w:r>
        <w:rPr>
          <w:rFonts w:ascii="Arial" w:hAnsi="Arial" w:cs="Arial"/>
          <w:b/>
          <w:sz w:val="24"/>
        </w:rPr>
        <w:t>Correction on use of "and/or" term</w:t>
      </w:r>
    </w:p>
    <w:p w14:paraId="7DD73676"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CR-5670  rev 2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F11D12E" w14:textId="77777777" w:rsidR="0022208D" w:rsidRDefault="0022208D" w:rsidP="0022208D">
      <w:pPr>
        <w:rPr>
          <w:color w:val="808080"/>
        </w:rPr>
      </w:pPr>
      <w:r>
        <w:rPr>
          <w:color w:val="808080"/>
        </w:rPr>
        <w:t>(Replaces C1-237361)</w:t>
      </w:r>
    </w:p>
    <w:p w14:paraId="05DE9DC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68FFC9C" w14:textId="62016DC1" w:rsidR="0022208D" w:rsidRDefault="0022208D" w:rsidP="0022208D">
      <w:pPr>
        <w:rPr>
          <w:rFonts w:ascii="Arial" w:hAnsi="Arial" w:cs="Arial"/>
          <w:b/>
          <w:sz w:val="24"/>
        </w:rPr>
      </w:pPr>
      <w:r>
        <w:rPr>
          <w:rFonts w:ascii="Arial" w:hAnsi="Arial" w:cs="Arial"/>
          <w:b/>
          <w:color w:val="0000FF"/>
          <w:sz w:val="24"/>
        </w:rPr>
        <w:t>C1-237863</w:t>
      </w:r>
      <w:r>
        <w:rPr>
          <w:rFonts w:ascii="Arial" w:hAnsi="Arial" w:cs="Arial"/>
          <w:b/>
          <w:color w:val="0000FF"/>
          <w:sz w:val="24"/>
        </w:rPr>
        <w:tab/>
      </w:r>
      <w:r>
        <w:rPr>
          <w:rFonts w:ascii="Arial" w:hAnsi="Arial" w:cs="Arial"/>
          <w:b/>
          <w:sz w:val="24"/>
        </w:rPr>
        <w:t>UE Indication For Emergency Services With CAG Restriction</w:t>
      </w:r>
    </w:p>
    <w:p w14:paraId="27040262"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CR-5776  rev 1 Cat: F (Rel-18)</w:t>
      </w:r>
      <w:r>
        <w:rPr>
          <w:i/>
        </w:rPr>
        <w:br/>
      </w:r>
      <w:r>
        <w:rPr>
          <w:i/>
        </w:rPr>
        <w:br/>
      </w:r>
      <w:r>
        <w:rPr>
          <w:i/>
        </w:rPr>
        <w:tab/>
      </w:r>
      <w:r>
        <w:rPr>
          <w:i/>
        </w:rPr>
        <w:tab/>
      </w:r>
      <w:r>
        <w:rPr>
          <w:i/>
        </w:rPr>
        <w:tab/>
      </w:r>
      <w:r>
        <w:rPr>
          <w:i/>
        </w:rPr>
        <w:tab/>
      </w:r>
      <w:r>
        <w:rPr>
          <w:i/>
        </w:rPr>
        <w:tab/>
        <w:t>Source: Nokia, Nokia Shanghai Bell</w:t>
      </w:r>
    </w:p>
    <w:p w14:paraId="1BA78AAE" w14:textId="77777777" w:rsidR="0022208D" w:rsidRDefault="0022208D" w:rsidP="0022208D">
      <w:pPr>
        <w:rPr>
          <w:color w:val="808080"/>
        </w:rPr>
      </w:pPr>
      <w:r>
        <w:rPr>
          <w:color w:val="808080"/>
        </w:rPr>
        <w:t>(Replaces C1-237490)</w:t>
      </w:r>
    </w:p>
    <w:p w14:paraId="26E6B16D" w14:textId="77777777" w:rsidR="0022208D" w:rsidRDefault="0022208D" w:rsidP="0022208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29AACA4" w14:textId="32CABA05" w:rsidR="0022208D" w:rsidRDefault="0022208D" w:rsidP="0022208D">
      <w:pPr>
        <w:rPr>
          <w:rFonts w:ascii="Arial" w:hAnsi="Arial" w:cs="Arial"/>
          <w:b/>
          <w:sz w:val="24"/>
        </w:rPr>
      </w:pPr>
      <w:r>
        <w:rPr>
          <w:rFonts w:ascii="Arial" w:hAnsi="Arial" w:cs="Arial"/>
          <w:b/>
          <w:color w:val="0000FF"/>
          <w:sz w:val="24"/>
        </w:rPr>
        <w:t>C1-237870</w:t>
      </w:r>
      <w:r>
        <w:rPr>
          <w:rFonts w:ascii="Arial" w:hAnsi="Arial" w:cs="Arial"/>
          <w:b/>
          <w:color w:val="0000FF"/>
          <w:sz w:val="24"/>
        </w:rPr>
        <w:tab/>
      </w:r>
      <w:r>
        <w:rPr>
          <w:rFonts w:ascii="Arial" w:hAnsi="Arial" w:cs="Arial"/>
          <w:b/>
          <w:sz w:val="24"/>
        </w:rPr>
        <w:t>Saving SNPN selection parameters for USIM in NV</w:t>
      </w:r>
    </w:p>
    <w:p w14:paraId="040D903A"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CR-5782  rev 1 Cat: F (Rel-18)</w:t>
      </w:r>
      <w:r>
        <w:rPr>
          <w:i/>
        </w:rPr>
        <w:br/>
      </w:r>
      <w:r>
        <w:rPr>
          <w:i/>
        </w:rPr>
        <w:br/>
      </w:r>
      <w:r>
        <w:rPr>
          <w:i/>
        </w:rPr>
        <w:tab/>
      </w:r>
      <w:r>
        <w:rPr>
          <w:i/>
        </w:rPr>
        <w:tab/>
      </w:r>
      <w:r>
        <w:rPr>
          <w:i/>
        </w:rPr>
        <w:tab/>
      </w:r>
      <w:r>
        <w:rPr>
          <w:i/>
        </w:rPr>
        <w:tab/>
      </w:r>
      <w:r>
        <w:rPr>
          <w:i/>
        </w:rPr>
        <w:tab/>
        <w:t>Source: Samsung</w:t>
      </w:r>
    </w:p>
    <w:p w14:paraId="4087329A" w14:textId="77777777" w:rsidR="0022208D" w:rsidRDefault="0022208D" w:rsidP="0022208D">
      <w:pPr>
        <w:rPr>
          <w:color w:val="808080"/>
        </w:rPr>
      </w:pPr>
      <w:r>
        <w:rPr>
          <w:color w:val="808080"/>
        </w:rPr>
        <w:t>(Replaces C1-237504)</w:t>
      </w:r>
    </w:p>
    <w:p w14:paraId="3BCB21D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C1-237929</w:t>
      </w:r>
      <w:r>
        <w:rPr>
          <w:color w:val="993300"/>
          <w:u w:val="single"/>
        </w:rPr>
        <w:t>.</w:t>
      </w:r>
    </w:p>
    <w:p w14:paraId="42624AB5" w14:textId="546375D5" w:rsidR="0022208D" w:rsidRDefault="0022208D" w:rsidP="0022208D">
      <w:pPr>
        <w:rPr>
          <w:rFonts w:ascii="Arial" w:hAnsi="Arial" w:cs="Arial"/>
          <w:b/>
          <w:sz w:val="24"/>
        </w:rPr>
      </w:pPr>
      <w:r>
        <w:rPr>
          <w:rFonts w:ascii="Arial" w:hAnsi="Arial" w:cs="Arial"/>
          <w:b/>
          <w:color w:val="0000FF"/>
          <w:sz w:val="24"/>
        </w:rPr>
        <w:t>C1-237929</w:t>
      </w:r>
      <w:r>
        <w:rPr>
          <w:rFonts w:ascii="Arial" w:hAnsi="Arial" w:cs="Arial"/>
          <w:b/>
          <w:color w:val="0000FF"/>
          <w:sz w:val="24"/>
        </w:rPr>
        <w:tab/>
      </w:r>
      <w:r>
        <w:rPr>
          <w:rFonts w:ascii="Arial" w:hAnsi="Arial" w:cs="Arial"/>
          <w:b/>
          <w:sz w:val="24"/>
        </w:rPr>
        <w:t>Saving SNPN selection parameters for USIM in NV</w:t>
      </w:r>
    </w:p>
    <w:p w14:paraId="3D0A0CC1"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CR-5782  rev 2 Cat: F (Rel-18)</w:t>
      </w:r>
      <w:r>
        <w:rPr>
          <w:i/>
        </w:rPr>
        <w:br/>
      </w:r>
      <w:r>
        <w:rPr>
          <w:i/>
        </w:rPr>
        <w:br/>
      </w:r>
      <w:r>
        <w:rPr>
          <w:i/>
        </w:rPr>
        <w:tab/>
      </w:r>
      <w:r>
        <w:rPr>
          <w:i/>
        </w:rPr>
        <w:tab/>
      </w:r>
      <w:r>
        <w:rPr>
          <w:i/>
        </w:rPr>
        <w:tab/>
      </w:r>
      <w:r>
        <w:rPr>
          <w:i/>
        </w:rPr>
        <w:tab/>
      </w:r>
      <w:r>
        <w:rPr>
          <w:i/>
        </w:rPr>
        <w:tab/>
        <w:t>Source: Samsung</w:t>
      </w:r>
    </w:p>
    <w:p w14:paraId="7553423A" w14:textId="77777777" w:rsidR="0022208D" w:rsidRDefault="0022208D" w:rsidP="0022208D">
      <w:pPr>
        <w:rPr>
          <w:color w:val="808080"/>
        </w:rPr>
      </w:pPr>
      <w:r>
        <w:rPr>
          <w:color w:val="808080"/>
        </w:rPr>
        <w:t>(Replaces C1-237870)</w:t>
      </w:r>
    </w:p>
    <w:p w14:paraId="488A8C5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C1-237954</w:t>
      </w:r>
      <w:r>
        <w:rPr>
          <w:color w:val="993300"/>
          <w:u w:val="single"/>
        </w:rPr>
        <w:t>.</w:t>
      </w:r>
    </w:p>
    <w:p w14:paraId="1D280053" w14:textId="1FD70CE3" w:rsidR="0022208D" w:rsidRDefault="0022208D" w:rsidP="0022208D">
      <w:pPr>
        <w:rPr>
          <w:rFonts w:ascii="Arial" w:hAnsi="Arial" w:cs="Arial"/>
          <w:b/>
          <w:sz w:val="24"/>
        </w:rPr>
      </w:pPr>
      <w:r>
        <w:rPr>
          <w:rFonts w:ascii="Arial" w:hAnsi="Arial" w:cs="Arial"/>
          <w:b/>
          <w:color w:val="0000FF"/>
          <w:sz w:val="24"/>
        </w:rPr>
        <w:t>C1-237954</w:t>
      </w:r>
      <w:r>
        <w:rPr>
          <w:rFonts w:ascii="Arial" w:hAnsi="Arial" w:cs="Arial"/>
          <w:b/>
          <w:color w:val="0000FF"/>
          <w:sz w:val="24"/>
        </w:rPr>
        <w:tab/>
      </w:r>
      <w:r>
        <w:rPr>
          <w:rFonts w:ascii="Arial" w:hAnsi="Arial" w:cs="Arial"/>
          <w:b/>
          <w:sz w:val="24"/>
        </w:rPr>
        <w:t>Saving SNPN selection parameters for USIM in NV</w:t>
      </w:r>
    </w:p>
    <w:p w14:paraId="0DDC586F"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CR-5782  rev 3 Cat: F (Rel-18)</w:t>
      </w:r>
      <w:r>
        <w:rPr>
          <w:i/>
        </w:rPr>
        <w:br/>
      </w:r>
      <w:r>
        <w:rPr>
          <w:i/>
        </w:rPr>
        <w:br/>
      </w:r>
      <w:r>
        <w:rPr>
          <w:i/>
        </w:rPr>
        <w:tab/>
      </w:r>
      <w:r>
        <w:rPr>
          <w:i/>
        </w:rPr>
        <w:tab/>
      </w:r>
      <w:r>
        <w:rPr>
          <w:i/>
        </w:rPr>
        <w:tab/>
      </w:r>
      <w:r>
        <w:rPr>
          <w:i/>
        </w:rPr>
        <w:tab/>
      </w:r>
      <w:r>
        <w:rPr>
          <w:i/>
        </w:rPr>
        <w:tab/>
        <w:t>Source: Samsung</w:t>
      </w:r>
    </w:p>
    <w:p w14:paraId="386B5320" w14:textId="77777777" w:rsidR="0022208D" w:rsidRDefault="0022208D" w:rsidP="0022208D">
      <w:pPr>
        <w:rPr>
          <w:color w:val="808080"/>
        </w:rPr>
      </w:pPr>
      <w:r>
        <w:rPr>
          <w:color w:val="808080"/>
        </w:rPr>
        <w:t>(Replaces C1-237929)</w:t>
      </w:r>
    </w:p>
    <w:p w14:paraId="459B9F6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0CE7ED" w14:textId="2E0E82D7" w:rsidR="0022208D" w:rsidRDefault="0022208D" w:rsidP="0022208D">
      <w:pPr>
        <w:rPr>
          <w:rFonts w:ascii="Arial" w:hAnsi="Arial" w:cs="Arial"/>
          <w:b/>
          <w:sz w:val="24"/>
        </w:rPr>
      </w:pPr>
      <w:r>
        <w:rPr>
          <w:rFonts w:ascii="Arial" w:hAnsi="Arial" w:cs="Arial"/>
          <w:b/>
          <w:color w:val="0000FF"/>
          <w:sz w:val="24"/>
        </w:rPr>
        <w:t>C1-237871</w:t>
      </w:r>
      <w:r>
        <w:rPr>
          <w:rFonts w:ascii="Arial" w:hAnsi="Arial" w:cs="Arial"/>
          <w:b/>
          <w:color w:val="0000FF"/>
          <w:sz w:val="24"/>
        </w:rPr>
        <w:tab/>
      </w:r>
      <w:r>
        <w:rPr>
          <w:rFonts w:ascii="Arial" w:hAnsi="Arial" w:cs="Arial"/>
          <w:b/>
          <w:sz w:val="24"/>
        </w:rPr>
        <w:t>List of networks where the N1 mode capability was disabled upon receipt of 5GMM cause #62</w:t>
      </w:r>
    </w:p>
    <w:p w14:paraId="173E2E75"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CR-1171  rev 1 Cat: F (Rel-18)</w:t>
      </w:r>
      <w:r>
        <w:rPr>
          <w:i/>
        </w:rPr>
        <w:br/>
      </w:r>
      <w:r>
        <w:rPr>
          <w:i/>
        </w:rPr>
        <w:br/>
      </w:r>
      <w:r>
        <w:rPr>
          <w:i/>
        </w:rPr>
        <w:tab/>
      </w:r>
      <w:r>
        <w:rPr>
          <w:i/>
        </w:rPr>
        <w:tab/>
      </w:r>
      <w:r>
        <w:rPr>
          <w:i/>
        </w:rPr>
        <w:tab/>
      </w:r>
      <w:r>
        <w:rPr>
          <w:i/>
        </w:rPr>
        <w:tab/>
      </w:r>
      <w:r>
        <w:rPr>
          <w:i/>
        </w:rPr>
        <w:tab/>
        <w:t>Source: Nokia, Nokia Shanghai Bell</w:t>
      </w:r>
    </w:p>
    <w:p w14:paraId="5438CF0D" w14:textId="77777777" w:rsidR="0022208D" w:rsidRDefault="0022208D" w:rsidP="0022208D">
      <w:pPr>
        <w:rPr>
          <w:color w:val="808080"/>
        </w:rPr>
      </w:pPr>
      <w:r>
        <w:rPr>
          <w:color w:val="808080"/>
        </w:rPr>
        <w:t>(Replaces C1-237520)</w:t>
      </w:r>
    </w:p>
    <w:p w14:paraId="1A04441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893F32B" w14:textId="7B2CE96C" w:rsidR="0022208D" w:rsidRDefault="0022208D" w:rsidP="0022208D">
      <w:pPr>
        <w:rPr>
          <w:rFonts w:ascii="Arial" w:hAnsi="Arial" w:cs="Arial"/>
          <w:b/>
          <w:sz w:val="24"/>
        </w:rPr>
      </w:pPr>
      <w:r>
        <w:rPr>
          <w:rFonts w:ascii="Arial" w:hAnsi="Arial" w:cs="Arial"/>
          <w:b/>
          <w:color w:val="0000FF"/>
          <w:sz w:val="24"/>
        </w:rPr>
        <w:t>C1-237862</w:t>
      </w:r>
      <w:r>
        <w:rPr>
          <w:rFonts w:ascii="Arial" w:hAnsi="Arial" w:cs="Arial"/>
          <w:b/>
          <w:color w:val="0000FF"/>
          <w:sz w:val="24"/>
        </w:rPr>
        <w:tab/>
      </w:r>
      <w:r>
        <w:rPr>
          <w:rFonts w:ascii="Arial" w:hAnsi="Arial" w:cs="Arial"/>
          <w:b/>
          <w:sz w:val="24"/>
        </w:rPr>
        <w:t xml:space="preserve">Clarification of the UE </w:t>
      </w:r>
      <w:proofErr w:type="spellStart"/>
      <w:r>
        <w:rPr>
          <w:rFonts w:ascii="Arial" w:hAnsi="Arial" w:cs="Arial"/>
          <w:b/>
          <w:sz w:val="24"/>
        </w:rPr>
        <w:t>behavior</w:t>
      </w:r>
      <w:proofErr w:type="spellEnd"/>
      <w:r>
        <w:rPr>
          <w:rFonts w:ascii="Arial" w:hAnsi="Arial" w:cs="Arial"/>
          <w:b/>
          <w:sz w:val="24"/>
        </w:rPr>
        <w:t xml:space="preserve"> disabling N1 mode capability</w:t>
      </w:r>
    </w:p>
    <w:p w14:paraId="12761D1E"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CR-5800  rev 1 Cat: F (Rel-18)</w:t>
      </w:r>
      <w:r>
        <w:rPr>
          <w:i/>
        </w:rPr>
        <w:br/>
      </w:r>
      <w:r>
        <w:rPr>
          <w:i/>
        </w:rPr>
        <w:br/>
      </w:r>
      <w:r>
        <w:rPr>
          <w:i/>
        </w:rPr>
        <w:tab/>
      </w:r>
      <w:r>
        <w:rPr>
          <w:i/>
        </w:rPr>
        <w:tab/>
      </w:r>
      <w:r>
        <w:rPr>
          <w:i/>
        </w:rPr>
        <w:tab/>
      </w:r>
      <w:r>
        <w:rPr>
          <w:i/>
        </w:rPr>
        <w:tab/>
      </w:r>
      <w:r>
        <w:rPr>
          <w:i/>
        </w:rPr>
        <w:tab/>
        <w:t>Source: NTT DOCOMO</w:t>
      </w:r>
    </w:p>
    <w:p w14:paraId="0CAB674E" w14:textId="77777777" w:rsidR="0022208D" w:rsidRDefault="0022208D" w:rsidP="0022208D">
      <w:pPr>
        <w:rPr>
          <w:color w:val="808080"/>
        </w:rPr>
      </w:pPr>
      <w:r>
        <w:rPr>
          <w:color w:val="808080"/>
        </w:rPr>
        <w:t>(Replaces C1-237559)</w:t>
      </w:r>
    </w:p>
    <w:p w14:paraId="50A7D30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AE8AC8" w14:textId="40A0E000" w:rsidR="0022208D" w:rsidRDefault="0022208D" w:rsidP="0022208D">
      <w:pPr>
        <w:rPr>
          <w:rFonts w:ascii="Arial" w:hAnsi="Arial" w:cs="Arial"/>
          <w:b/>
          <w:sz w:val="24"/>
        </w:rPr>
      </w:pPr>
      <w:r>
        <w:rPr>
          <w:rFonts w:ascii="Arial" w:hAnsi="Arial" w:cs="Arial"/>
          <w:b/>
          <w:color w:val="0000FF"/>
          <w:sz w:val="24"/>
        </w:rPr>
        <w:t>C1-237881</w:t>
      </w:r>
      <w:r>
        <w:rPr>
          <w:rFonts w:ascii="Arial" w:hAnsi="Arial" w:cs="Arial"/>
          <w:b/>
          <w:color w:val="0000FF"/>
          <w:sz w:val="24"/>
        </w:rPr>
        <w:tab/>
      </w:r>
      <w:r>
        <w:rPr>
          <w:rFonts w:ascii="Arial" w:hAnsi="Arial" w:cs="Arial"/>
          <w:b/>
          <w:sz w:val="24"/>
        </w:rPr>
        <w:t xml:space="preserve">Modify UE </w:t>
      </w:r>
      <w:proofErr w:type="spellStart"/>
      <w:r>
        <w:rPr>
          <w:rFonts w:ascii="Arial" w:hAnsi="Arial" w:cs="Arial"/>
          <w:b/>
          <w:sz w:val="24"/>
        </w:rPr>
        <w:t>behavior</w:t>
      </w:r>
      <w:proofErr w:type="spellEnd"/>
      <w:r>
        <w:rPr>
          <w:rFonts w:ascii="Arial" w:hAnsi="Arial" w:cs="Arial"/>
          <w:b/>
          <w:sz w:val="24"/>
        </w:rPr>
        <w:t xml:space="preserve"> upon receiving CC #76 via non-CAG cell</w:t>
      </w:r>
    </w:p>
    <w:p w14:paraId="7084F556"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v18.4.0</w:t>
      </w:r>
      <w:r>
        <w:rPr>
          <w:i/>
        </w:rPr>
        <w:tab/>
        <w:t xml:space="preserve">  CR-5653  rev 3 Cat: F (Rel-18)</w:t>
      </w:r>
      <w:r>
        <w:rPr>
          <w:i/>
        </w:rPr>
        <w:br/>
      </w:r>
      <w:r>
        <w:rPr>
          <w:i/>
        </w:rPr>
        <w:br/>
      </w:r>
      <w:r>
        <w:rPr>
          <w:i/>
        </w:rPr>
        <w:tab/>
      </w:r>
      <w:r>
        <w:rPr>
          <w:i/>
        </w:rPr>
        <w:tab/>
      </w:r>
      <w:r>
        <w:rPr>
          <w:i/>
        </w:rPr>
        <w:tab/>
      </w:r>
      <w:r>
        <w:rPr>
          <w:i/>
        </w:rPr>
        <w:tab/>
      </w:r>
      <w:r>
        <w:rPr>
          <w:i/>
        </w:rPr>
        <w:tab/>
        <w:t xml:space="preserve">Source: China Telecom, Huawei, </w:t>
      </w:r>
      <w:proofErr w:type="spellStart"/>
      <w:r>
        <w:rPr>
          <w:i/>
        </w:rPr>
        <w:t>HiSilicon</w:t>
      </w:r>
      <w:proofErr w:type="spellEnd"/>
    </w:p>
    <w:p w14:paraId="3483FFF1" w14:textId="77777777" w:rsidR="0022208D" w:rsidRDefault="0022208D" w:rsidP="0022208D">
      <w:pPr>
        <w:rPr>
          <w:color w:val="808080"/>
        </w:rPr>
      </w:pPr>
      <w:r>
        <w:rPr>
          <w:color w:val="808080"/>
        </w:rPr>
        <w:lastRenderedPageBreak/>
        <w:t>(Replaces C1-237625)</w:t>
      </w:r>
    </w:p>
    <w:p w14:paraId="769F3CE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C1-237940</w:t>
      </w:r>
      <w:r>
        <w:rPr>
          <w:color w:val="993300"/>
          <w:u w:val="single"/>
        </w:rPr>
        <w:t>.</w:t>
      </w:r>
    </w:p>
    <w:p w14:paraId="7C10EF83" w14:textId="485E33C0" w:rsidR="0022208D" w:rsidRDefault="0022208D" w:rsidP="0022208D">
      <w:pPr>
        <w:rPr>
          <w:rFonts w:ascii="Arial" w:hAnsi="Arial" w:cs="Arial"/>
          <w:b/>
          <w:sz w:val="24"/>
        </w:rPr>
      </w:pPr>
      <w:r>
        <w:rPr>
          <w:rFonts w:ascii="Arial" w:hAnsi="Arial" w:cs="Arial"/>
          <w:b/>
          <w:color w:val="0000FF"/>
          <w:sz w:val="24"/>
        </w:rPr>
        <w:t>C1-237940</w:t>
      </w:r>
      <w:r>
        <w:rPr>
          <w:rFonts w:ascii="Arial" w:hAnsi="Arial" w:cs="Arial"/>
          <w:b/>
          <w:color w:val="0000FF"/>
          <w:sz w:val="24"/>
        </w:rPr>
        <w:tab/>
      </w:r>
      <w:r>
        <w:rPr>
          <w:rFonts w:ascii="Arial" w:hAnsi="Arial" w:cs="Arial"/>
          <w:b/>
          <w:sz w:val="24"/>
        </w:rPr>
        <w:t xml:space="preserve">Modify UE </w:t>
      </w:r>
      <w:proofErr w:type="spellStart"/>
      <w:r>
        <w:rPr>
          <w:rFonts w:ascii="Arial" w:hAnsi="Arial" w:cs="Arial"/>
          <w:b/>
          <w:sz w:val="24"/>
        </w:rPr>
        <w:t>behavior</w:t>
      </w:r>
      <w:proofErr w:type="spellEnd"/>
      <w:r>
        <w:rPr>
          <w:rFonts w:ascii="Arial" w:hAnsi="Arial" w:cs="Arial"/>
          <w:b/>
          <w:sz w:val="24"/>
        </w:rPr>
        <w:t xml:space="preserve"> upon receiving CC #76 via non-CAG cell</w:t>
      </w:r>
    </w:p>
    <w:p w14:paraId="5538AF88"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v18.4.0</w:t>
      </w:r>
      <w:r>
        <w:rPr>
          <w:i/>
        </w:rPr>
        <w:tab/>
        <w:t xml:space="preserve">  CR-5653  rev 4 Cat: F (Rel-18)</w:t>
      </w:r>
      <w:r>
        <w:rPr>
          <w:i/>
        </w:rPr>
        <w:br/>
      </w:r>
      <w:r>
        <w:rPr>
          <w:i/>
        </w:rPr>
        <w:br/>
      </w:r>
      <w:r>
        <w:rPr>
          <w:i/>
        </w:rPr>
        <w:tab/>
      </w:r>
      <w:r>
        <w:rPr>
          <w:i/>
        </w:rPr>
        <w:tab/>
      </w:r>
      <w:r>
        <w:rPr>
          <w:i/>
        </w:rPr>
        <w:tab/>
      </w:r>
      <w:r>
        <w:rPr>
          <w:i/>
        </w:rPr>
        <w:tab/>
      </w:r>
      <w:r>
        <w:rPr>
          <w:i/>
        </w:rPr>
        <w:tab/>
        <w:t xml:space="preserve">Source: China Telecom, Huawei, </w:t>
      </w:r>
      <w:proofErr w:type="spellStart"/>
      <w:r>
        <w:rPr>
          <w:i/>
        </w:rPr>
        <w:t>HiSilicon</w:t>
      </w:r>
      <w:proofErr w:type="spellEnd"/>
    </w:p>
    <w:p w14:paraId="26103FAF" w14:textId="77777777" w:rsidR="0022208D" w:rsidRDefault="0022208D" w:rsidP="0022208D">
      <w:pPr>
        <w:rPr>
          <w:color w:val="808080"/>
        </w:rPr>
      </w:pPr>
      <w:r>
        <w:rPr>
          <w:color w:val="808080"/>
        </w:rPr>
        <w:t>(Replaces C1-237881)</w:t>
      </w:r>
    </w:p>
    <w:p w14:paraId="6654D75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C1-237953</w:t>
      </w:r>
      <w:r>
        <w:rPr>
          <w:color w:val="993300"/>
          <w:u w:val="single"/>
        </w:rPr>
        <w:t>.</w:t>
      </w:r>
    </w:p>
    <w:p w14:paraId="108D8B23" w14:textId="67A5E75B" w:rsidR="0022208D" w:rsidRDefault="0022208D" w:rsidP="0022208D">
      <w:pPr>
        <w:rPr>
          <w:rFonts w:ascii="Arial" w:hAnsi="Arial" w:cs="Arial"/>
          <w:b/>
          <w:sz w:val="24"/>
        </w:rPr>
      </w:pPr>
      <w:r>
        <w:rPr>
          <w:rFonts w:ascii="Arial" w:hAnsi="Arial" w:cs="Arial"/>
          <w:b/>
          <w:color w:val="0000FF"/>
          <w:sz w:val="24"/>
        </w:rPr>
        <w:t>C1-237953</w:t>
      </w:r>
      <w:r>
        <w:rPr>
          <w:rFonts w:ascii="Arial" w:hAnsi="Arial" w:cs="Arial"/>
          <w:b/>
          <w:color w:val="0000FF"/>
          <w:sz w:val="24"/>
        </w:rPr>
        <w:tab/>
      </w:r>
      <w:r>
        <w:rPr>
          <w:rFonts w:ascii="Arial" w:hAnsi="Arial" w:cs="Arial"/>
          <w:b/>
          <w:sz w:val="24"/>
        </w:rPr>
        <w:t xml:space="preserve">Modify UE </w:t>
      </w:r>
      <w:proofErr w:type="spellStart"/>
      <w:r>
        <w:rPr>
          <w:rFonts w:ascii="Arial" w:hAnsi="Arial" w:cs="Arial"/>
          <w:b/>
          <w:sz w:val="24"/>
        </w:rPr>
        <w:t>behavior</w:t>
      </w:r>
      <w:proofErr w:type="spellEnd"/>
      <w:r>
        <w:rPr>
          <w:rFonts w:ascii="Arial" w:hAnsi="Arial" w:cs="Arial"/>
          <w:b/>
          <w:sz w:val="24"/>
        </w:rPr>
        <w:t xml:space="preserve"> upon receiving CC #76 via non-CAG cell</w:t>
      </w:r>
    </w:p>
    <w:p w14:paraId="3862D0C7"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v18.4.0</w:t>
      </w:r>
      <w:r>
        <w:rPr>
          <w:i/>
        </w:rPr>
        <w:tab/>
        <w:t xml:space="preserve">  CR-5653  rev 5 Cat: F (Rel-18)</w:t>
      </w:r>
      <w:r>
        <w:rPr>
          <w:i/>
        </w:rPr>
        <w:br/>
      </w:r>
      <w:r>
        <w:rPr>
          <w:i/>
        </w:rPr>
        <w:br/>
      </w:r>
      <w:r>
        <w:rPr>
          <w:i/>
        </w:rPr>
        <w:tab/>
      </w:r>
      <w:r>
        <w:rPr>
          <w:i/>
        </w:rPr>
        <w:tab/>
      </w:r>
      <w:r>
        <w:rPr>
          <w:i/>
        </w:rPr>
        <w:tab/>
      </w:r>
      <w:r>
        <w:rPr>
          <w:i/>
        </w:rPr>
        <w:tab/>
      </w:r>
      <w:r>
        <w:rPr>
          <w:i/>
        </w:rPr>
        <w:tab/>
        <w:t xml:space="preserve">Source: China Telecom, Huawei, </w:t>
      </w:r>
      <w:proofErr w:type="spellStart"/>
      <w:r>
        <w:rPr>
          <w:i/>
        </w:rPr>
        <w:t>HiSilicon</w:t>
      </w:r>
      <w:proofErr w:type="spellEnd"/>
    </w:p>
    <w:p w14:paraId="61CD5094" w14:textId="77777777" w:rsidR="0022208D" w:rsidRDefault="0022208D" w:rsidP="0022208D">
      <w:pPr>
        <w:rPr>
          <w:color w:val="808080"/>
        </w:rPr>
      </w:pPr>
      <w:r>
        <w:rPr>
          <w:color w:val="808080"/>
        </w:rPr>
        <w:t>(Replaces C1-237940)</w:t>
      </w:r>
    </w:p>
    <w:p w14:paraId="5C5313F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0051D4" w14:textId="4E326C6C" w:rsidR="0022208D" w:rsidRDefault="0022208D" w:rsidP="0022208D">
      <w:pPr>
        <w:rPr>
          <w:rFonts w:ascii="Arial" w:hAnsi="Arial" w:cs="Arial"/>
          <w:b/>
          <w:sz w:val="24"/>
        </w:rPr>
      </w:pPr>
      <w:r>
        <w:rPr>
          <w:rFonts w:ascii="Arial" w:hAnsi="Arial" w:cs="Arial"/>
          <w:b/>
          <w:color w:val="0000FF"/>
          <w:sz w:val="24"/>
        </w:rPr>
        <w:t>C1-237878</w:t>
      </w:r>
      <w:r>
        <w:rPr>
          <w:rFonts w:ascii="Arial" w:hAnsi="Arial" w:cs="Arial"/>
          <w:b/>
          <w:color w:val="0000FF"/>
          <w:sz w:val="24"/>
        </w:rPr>
        <w:tab/>
      </w:r>
      <w:r>
        <w:rPr>
          <w:rFonts w:ascii="Arial" w:hAnsi="Arial" w:cs="Arial"/>
          <w:b/>
          <w:sz w:val="24"/>
        </w:rPr>
        <w:t>Clarification on 5GMM status and Notification for T3540 handling</w:t>
      </w:r>
    </w:p>
    <w:p w14:paraId="711024AB"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CR-5823  rev 1 Cat: F (Rel-18)</w:t>
      </w:r>
      <w:r>
        <w:rPr>
          <w:i/>
        </w:rPr>
        <w:br/>
      </w:r>
      <w:r>
        <w:rPr>
          <w:i/>
        </w:rPr>
        <w:br/>
      </w:r>
      <w:r>
        <w:rPr>
          <w:i/>
        </w:rPr>
        <w:tab/>
      </w:r>
      <w:r>
        <w:rPr>
          <w:i/>
        </w:rPr>
        <w:tab/>
      </w:r>
      <w:r>
        <w:rPr>
          <w:i/>
        </w:rPr>
        <w:tab/>
      </w:r>
      <w:r>
        <w:rPr>
          <w:i/>
        </w:rPr>
        <w:tab/>
      </w:r>
      <w:r>
        <w:rPr>
          <w:i/>
        </w:rPr>
        <w:tab/>
        <w:t>Source: MediaTek Inc.</w:t>
      </w:r>
    </w:p>
    <w:p w14:paraId="32606E99" w14:textId="77777777" w:rsidR="0022208D" w:rsidRDefault="0022208D" w:rsidP="0022208D">
      <w:pPr>
        <w:rPr>
          <w:color w:val="808080"/>
        </w:rPr>
      </w:pPr>
      <w:r>
        <w:rPr>
          <w:color w:val="808080"/>
        </w:rPr>
        <w:t>(Replaces C1-237647)</w:t>
      </w:r>
    </w:p>
    <w:p w14:paraId="7B9210F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69B2334" w14:textId="1ED698BC" w:rsidR="0022208D" w:rsidRDefault="0022208D" w:rsidP="0022208D">
      <w:pPr>
        <w:rPr>
          <w:rFonts w:ascii="Arial" w:hAnsi="Arial" w:cs="Arial"/>
          <w:b/>
          <w:sz w:val="24"/>
        </w:rPr>
      </w:pPr>
      <w:r>
        <w:rPr>
          <w:rFonts w:ascii="Arial" w:hAnsi="Arial" w:cs="Arial"/>
          <w:b/>
          <w:color w:val="0000FF"/>
          <w:sz w:val="24"/>
        </w:rPr>
        <w:t>C1-237867</w:t>
      </w:r>
      <w:r>
        <w:rPr>
          <w:rFonts w:ascii="Arial" w:hAnsi="Arial" w:cs="Arial"/>
          <w:b/>
          <w:color w:val="0000FF"/>
          <w:sz w:val="24"/>
        </w:rPr>
        <w:tab/>
      </w:r>
      <w:r>
        <w:rPr>
          <w:rFonts w:ascii="Arial" w:hAnsi="Arial" w:cs="Arial"/>
          <w:b/>
          <w:sz w:val="24"/>
        </w:rPr>
        <w:t>Add missing reference to TS 31.102</w:t>
      </w:r>
    </w:p>
    <w:p w14:paraId="2BFFC542"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v18.4.0</w:t>
      </w:r>
      <w:r>
        <w:rPr>
          <w:i/>
        </w:rPr>
        <w:tab/>
        <w:t xml:space="preserve">  CR-5825  rev 1 Cat: F (Rel-18)</w:t>
      </w:r>
      <w:r>
        <w:rPr>
          <w:i/>
        </w:rPr>
        <w:br/>
      </w:r>
      <w:r>
        <w:rPr>
          <w:i/>
        </w:rPr>
        <w:br/>
      </w:r>
      <w:r>
        <w:rPr>
          <w:i/>
        </w:rPr>
        <w:tab/>
      </w:r>
      <w:r>
        <w:rPr>
          <w:i/>
        </w:rPr>
        <w:tab/>
      </w:r>
      <w:r>
        <w:rPr>
          <w:i/>
        </w:rPr>
        <w:tab/>
      </w:r>
      <w:r>
        <w:rPr>
          <w:i/>
        </w:rPr>
        <w:tab/>
      </w:r>
      <w:r>
        <w:rPr>
          <w:i/>
        </w:rPr>
        <w:tab/>
        <w:t xml:space="preserve">Source: China Telecom, Huawei, </w:t>
      </w:r>
      <w:proofErr w:type="spellStart"/>
      <w:r>
        <w:rPr>
          <w:i/>
        </w:rPr>
        <w:t>HiSilicon</w:t>
      </w:r>
      <w:proofErr w:type="spellEnd"/>
    </w:p>
    <w:p w14:paraId="60BD7548" w14:textId="77777777" w:rsidR="0022208D" w:rsidRDefault="0022208D" w:rsidP="0022208D">
      <w:pPr>
        <w:rPr>
          <w:color w:val="808080"/>
        </w:rPr>
      </w:pPr>
      <w:r>
        <w:rPr>
          <w:color w:val="808080"/>
        </w:rPr>
        <w:t>(Replaces C1-237649)</w:t>
      </w:r>
    </w:p>
    <w:p w14:paraId="1FE2B71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706EF6" w14:textId="03684DDF" w:rsidR="0022208D" w:rsidRDefault="0022208D" w:rsidP="0022208D">
      <w:pPr>
        <w:rPr>
          <w:rFonts w:ascii="Arial" w:hAnsi="Arial" w:cs="Arial"/>
          <w:b/>
          <w:sz w:val="24"/>
        </w:rPr>
      </w:pPr>
      <w:r>
        <w:rPr>
          <w:rFonts w:ascii="Arial" w:hAnsi="Arial" w:cs="Arial"/>
          <w:b/>
          <w:color w:val="0000FF"/>
          <w:sz w:val="24"/>
        </w:rPr>
        <w:t>C1-237872</w:t>
      </w:r>
      <w:r>
        <w:rPr>
          <w:rFonts w:ascii="Arial" w:hAnsi="Arial" w:cs="Arial"/>
          <w:b/>
          <w:color w:val="0000FF"/>
          <w:sz w:val="24"/>
        </w:rPr>
        <w:tab/>
      </w:r>
      <w:r>
        <w:rPr>
          <w:rFonts w:ascii="Arial" w:hAnsi="Arial" w:cs="Arial"/>
          <w:b/>
          <w:sz w:val="24"/>
        </w:rPr>
        <w:t>The PLMN for pending and rejected NSSAI</w:t>
      </w:r>
    </w:p>
    <w:p w14:paraId="3A1830BD"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CR-5826  rev 1 Cat: F (Rel-18)</w:t>
      </w:r>
      <w:r>
        <w:rPr>
          <w:i/>
        </w:rPr>
        <w:br/>
      </w:r>
      <w:r>
        <w:rPr>
          <w:i/>
        </w:rPr>
        <w:br/>
      </w:r>
      <w:r>
        <w:rPr>
          <w:i/>
        </w:rPr>
        <w:tab/>
      </w:r>
      <w:r>
        <w:rPr>
          <w:i/>
        </w:rPr>
        <w:tab/>
      </w:r>
      <w:r>
        <w:rPr>
          <w:i/>
        </w:rPr>
        <w:tab/>
      </w:r>
      <w:r>
        <w:rPr>
          <w:i/>
        </w:rPr>
        <w:tab/>
      </w:r>
      <w:r>
        <w:rPr>
          <w:i/>
        </w:rPr>
        <w:tab/>
        <w:t>Source: MediaTek Inc.</w:t>
      </w:r>
    </w:p>
    <w:p w14:paraId="104F48EB" w14:textId="77777777" w:rsidR="0022208D" w:rsidRDefault="0022208D" w:rsidP="0022208D">
      <w:pPr>
        <w:rPr>
          <w:color w:val="808080"/>
        </w:rPr>
      </w:pPr>
      <w:r>
        <w:rPr>
          <w:color w:val="808080"/>
        </w:rPr>
        <w:t>(Replaces C1-237658)</w:t>
      </w:r>
    </w:p>
    <w:p w14:paraId="06C0FE5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936DC5" w14:textId="645DA8C7" w:rsidR="0022208D" w:rsidRDefault="0022208D" w:rsidP="0022208D">
      <w:pPr>
        <w:rPr>
          <w:rFonts w:ascii="Arial" w:hAnsi="Arial" w:cs="Arial"/>
          <w:b/>
          <w:sz w:val="24"/>
        </w:rPr>
      </w:pPr>
      <w:r>
        <w:rPr>
          <w:rFonts w:ascii="Arial" w:hAnsi="Arial" w:cs="Arial"/>
          <w:b/>
          <w:color w:val="0000FF"/>
          <w:sz w:val="24"/>
        </w:rPr>
        <w:t>C1-237865</w:t>
      </w:r>
      <w:r>
        <w:rPr>
          <w:rFonts w:ascii="Arial" w:hAnsi="Arial" w:cs="Arial"/>
          <w:b/>
          <w:color w:val="0000FF"/>
          <w:sz w:val="24"/>
        </w:rPr>
        <w:tab/>
      </w:r>
      <w:r>
        <w:rPr>
          <w:rFonts w:ascii="Arial" w:hAnsi="Arial" w:cs="Arial"/>
          <w:b/>
          <w:sz w:val="24"/>
        </w:rPr>
        <w:t xml:space="preserve">Introducing an </w:t>
      </w:r>
      <w:proofErr w:type="spellStart"/>
      <w:r>
        <w:rPr>
          <w:rFonts w:ascii="Arial" w:hAnsi="Arial" w:cs="Arial"/>
          <w:b/>
          <w:sz w:val="24"/>
        </w:rPr>
        <w:t>extened</w:t>
      </w:r>
      <w:proofErr w:type="spellEnd"/>
      <w:r>
        <w:rPr>
          <w:rFonts w:ascii="Arial" w:hAnsi="Arial" w:cs="Arial"/>
          <w:b/>
          <w:sz w:val="24"/>
        </w:rPr>
        <w:t xml:space="preserve"> time window to support periodic configuration</w:t>
      </w:r>
    </w:p>
    <w:p w14:paraId="5003E46A"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24.526 v18.4.0</w:t>
      </w:r>
      <w:r>
        <w:rPr>
          <w:i/>
        </w:rPr>
        <w:tab/>
        <w:t xml:space="preserve">  CR-0234  rev 1 Cat: F (Rel-18)</w:t>
      </w:r>
      <w:r>
        <w:rPr>
          <w:i/>
        </w:rPr>
        <w:br/>
      </w:r>
      <w:r>
        <w:rPr>
          <w:i/>
        </w:rPr>
        <w:br/>
      </w:r>
      <w:r>
        <w:rPr>
          <w:i/>
        </w:rPr>
        <w:tab/>
      </w:r>
      <w:r>
        <w:rPr>
          <w:i/>
        </w:rPr>
        <w:tab/>
      </w:r>
      <w:r>
        <w:rPr>
          <w:i/>
        </w:rPr>
        <w:tab/>
      </w:r>
      <w:r>
        <w:rPr>
          <w:i/>
        </w:rPr>
        <w:tab/>
      </w:r>
      <w:r>
        <w:rPr>
          <w:i/>
        </w:rPr>
        <w:tab/>
        <w:t>Source: LG Electronics</w:t>
      </w:r>
    </w:p>
    <w:p w14:paraId="59A8FC69" w14:textId="77777777" w:rsidR="0022208D" w:rsidRDefault="0022208D" w:rsidP="0022208D">
      <w:pPr>
        <w:rPr>
          <w:color w:val="808080"/>
        </w:rPr>
      </w:pPr>
      <w:r>
        <w:rPr>
          <w:color w:val="808080"/>
        </w:rPr>
        <w:lastRenderedPageBreak/>
        <w:t>(Replaces C1-237662)</w:t>
      </w:r>
    </w:p>
    <w:p w14:paraId="63C607B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EE6D1C3" w14:textId="347E4408" w:rsidR="0022208D" w:rsidRDefault="0022208D" w:rsidP="0022208D">
      <w:pPr>
        <w:rPr>
          <w:rFonts w:ascii="Arial" w:hAnsi="Arial" w:cs="Arial"/>
          <w:b/>
          <w:sz w:val="24"/>
        </w:rPr>
      </w:pPr>
      <w:r>
        <w:rPr>
          <w:rFonts w:ascii="Arial" w:hAnsi="Arial" w:cs="Arial"/>
          <w:b/>
          <w:color w:val="0000FF"/>
          <w:sz w:val="24"/>
        </w:rPr>
        <w:t>C1-237864</w:t>
      </w:r>
      <w:r>
        <w:rPr>
          <w:rFonts w:ascii="Arial" w:hAnsi="Arial" w:cs="Arial"/>
          <w:b/>
          <w:color w:val="0000FF"/>
          <w:sz w:val="24"/>
        </w:rPr>
        <w:tab/>
      </w:r>
      <w:r>
        <w:rPr>
          <w:rFonts w:ascii="Arial" w:hAnsi="Arial" w:cs="Arial"/>
          <w:b/>
          <w:sz w:val="24"/>
        </w:rPr>
        <w:t>Handling of emergency services request when auth rejected</w:t>
      </w:r>
    </w:p>
    <w:p w14:paraId="659EFAF2"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CR-5831  rev 1 Cat: B (Rel-18)</w:t>
      </w:r>
      <w:r>
        <w:rPr>
          <w:i/>
        </w:rPr>
        <w:br/>
      </w:r>
      <w:r>
        <w:rPr>
          <w:i/>
        </w:rPr>
        <w:br/>
      </w:r>
      <w:r>
        <w:rPr>
          <w:i/>
        </w:rPr>
        <w:tab/>
      </w:r>
      <w:r>
        <w:rPr>
          <w:i/>
        </w:rPr>
        <w:tab/>
      </w:r>
      <w:r>
        <w:rPr>
          <w:i/>
        </w:rPr>
        <w:tab/>
      </w:r>
      <w:r>
        <w:rPr>
          <w:i/>
        </w:rPr>
        <w:tab/>
      </w:r>
      <w:r>
        <w:rPr>
          <w:i/>
        </w:rPr>
        <w:tab/>
        <w:t>Source: MediaTek Inc.</w:t>
      </w:r>
    </w:p>
    <w:p w14:paraId="4E959662" w14:textId="77777777" w:rsidR="0022208D" w:rsidRDefault="0022208D" w:rsidP="0022208D">
      <w:pPr>
        <w:rPr>
          <w:color w:val="808080"/>
        </w:rPr>
      </w:pPr>
      <w:r>
        <w:rPr>
          <w:color w:val="808080"/>
        </w:rPr>
        <w:t>(Replaces C1-237666)</w:t>
      </w:r>
    </w:p>
    <w:p w14:paraId="62B8B25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FAE1935" w14:textId="12F24619" w:rsidR="0022208D" w:rsidRDefault="0022208D" w:rsidP="0022208D">
      <w:pPr>
        <w:rPr>
          <w:rFonts w:ascii="Arial" w:hAnsi="Arial" w:cs="Arial"/>
          <w:b/>
          <w:sz w:val="24"/>
        </w:rPr>
      </w:pPr>
      <w:r>
        <w:rPr>
          <w:rFonts w:ascii="Arial" w:hAnsi="Arial" w:cs="Arial"/>
          <w:b/>
          <w:color w:val="0000FF"/>
          <w:sz w:val="24"/>
        </w:rPr>
        <w:t>C1-237927</w:t>
      </w:r>
      <w:r>
        <w:rPr>
          <w:rFonts w:ascii="Arial" w:hAnsi="Arial" w:cs="Arial"/>
          <w:b/>
          <w:color w:val="0000FF"/>
          <w:sz w:val="24"/>
        </w:rPr>
        <w:tab/>
      </w:r>
      <w:r>
        <w:rPr>
          <w:rFonts w:ascii="Arial" w:hAnsi="Arial" w:cs="Arial"/>
          <w:b/>
          <w:sz w:val="24"/>
        </w:rPr>
        <w:t>Allowing EMSFB during SOR</w:t>
      </w:r>
    </w:p>
    <w:p w14:paraId="07B758C5"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CR-1178  rev 1 Cat: F (Rel-18)</w:t>
      </w:r>
      <w:r>
        <w:rPr>
          <w:i/>
        </w:rPr>
        <w:br/>
      </w:r>
      <w:r>
        <w:rPr>
          <w:i/>
        </w:rPr>
        <w:br/>
      </w:r>
      <w:r>
        <w:rPr>
          <w:i/>
        </w:rPr>
        <w:tab/>
      </w:r>
      <w:r>
        <w:rPr>
          <w:i/>
        </w:rPr>
        <w:tab/>
      </w:r>
      <w:r>
        <w:rPr>
          <w:i/>
        </w:rPr>
        <w:tab/>
      </w:r>
      <w:r>
        <w:rPr>
          <w:i/>
        </w:rPr>
        <w:tab/>
      </w:r>
      <w:r>
        <w:rPr>
          <w:i/>
        </w:rPr>
        <w:tab/>
        <w:t>Source: MediaTek Inc.</w:t>
      </w:r>
    </w:p>
    <w:p w14:paraId="5762E74B" w14:textId="77777777" w:rsidR="0022208D" w:rsidRDefault="0022208D" w:rsidP="0022208D">
      <w:pPr>
        <w:rPr>
          <w:color w:val="808080"/>
        </w:rPr>
      </w:pPr>
      <w:r>
        <w:rPr>
          <w:color w:val="808080"/>
        </w:rPr>
        <w:t>(Replaces C1-237667)</w:t>
      </w:r>
    </w:p>
    <w:p w14:paraId="2C3C5D99" w14:textId="77777777" w:rsidR="0022208D" w:rsidRDefault="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AC04AAB" w14:textId="750D9867" w:rsidR="000E55D9" w:rsidRDefault="0022208D" w:rsidP="0022208D">
      <w:pPr>
        <w:rPr>
          <w:rFonts w:ascii="Arial" w:hAnsi="Arial" w:cs="Arial"/>
          <w:b/>
          <w:sz w:val="24"/>
        </w:rPr>
      </w:pPr>
      <w:r>
        <w:rPr>
          <w:rFonts w:ascii="Arial" w:hAnsi="Arial" w:cs="Arial"/>
          <w:b/>
          <w:color w:val="0000FF"/>
          <w:sz w:val="24"/>
        </w:rPr>
        <w:t>C1-237861</w:t>
      </w:r>
      <w:r>
        <w:rPr>
          <w:rFonts w:ascii="Arial" w:hAnsi="Arial" w:cs="Arial"/>
          <w:b/>
          <w:color w:val="0000FF"/>
          <w:sz w:val="24"/>
        </w:rPr>
        <w:tab/>
      </w:r>
      <w:r>
        <w:rPr>
          <w:rFonts w:ascii="Arial" w:hAnsi="Arial" w:cs="Arial"/>
          <w:b/>
          <w:sz w:val="24"/>
        </w:rPr>
        <w:t xml:space="preserve">PDU session release </w:t>
      </w:r>
      <w:proofErr w:type="spellStart"/>
      <w:r>
        <w:rPr>
          <w:rFonts w:ascii="Arial" w:hAnsi="Arial" w:cs="Arial"/>
          <w:b/>
          <w:sz w:val="24"/>
        </w:rPr>
        <w:t>collsion</w:t>
      </w:r>
      <w:proofErr w:type="spellEnd"/>
    </w:p>
    <w:p w14:paraId="025186EF"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CR-5834  rev 1 Cat: F (Rel-18)</w:t>
      </w:r>
      <w:r>
        <w:rPr>
          <w:i/>
        </w:rPr>
        <w:br/>
      </w:r>
      <w:r>
        <w:rPr>
          <w:i/>
        </w:rPr>
        <w:br/>
      </w:r>
      <w:r>
        <w:rPr>
          <w:i/>
        </w:rPr>
        <w:tab/>
      </w:r>
      <w:r>
        <w:rPr>
          <w:i/>
        </w:rPr>
        <w:tab/>
      </w:r>
      <w:r>
        <w:rPr>
          <w:i/>
        </w:rPr>
        <w:tab/>
      </w:r>
      <w:r>
        <w:rPr>
          <w:i/>
        </w:rPr>
        <w:tab/>
      </w:r>
      <w:r>
        <w:rPr>
          <w:i/>
        </w:rPr>
        <w:tab/>
        <w:t>Source: Samsung</w:t>
      </w:r>
    </w:p>
    <w:p w14:paraId="2C1DDBB1" w14:textId="77777777" w:rsidR="0022208D" w:rsidRDefault="0022208D" w:rsidP="0022208D">
      <w:pPr>
        <w:rPr>
          <w:color w:val="808080"/>
        </w:rPr>
      </w:pPr>
      <w:r>
        <w:rPr>
          <w:color w:val="808080"/>
        </w:rPr>
        <w:t>(Replaces C1-237673)</w:t>
      </w:r>
    </w:p>
    <w:p w14:paraId="44916DB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C1-237951</w:t>
      </w:r>
      <w:r>
        <w:rPr>
          <w:color w:val="993300"/>
          <w:u w:val="single"/>
        </w:rPr>
        <w:t>.</w:t>
      </w:r>
    </w:p>
    <w:p w14:paraId="07194207" w14:textId="56A6B2FE" w:rsidR="0022208D" w:rsidRDefault="0022208D" w:rsidP="0022208D">
      <w:pPr>
        <w:rPr>
          <w:rFonts w:ascii="Arial" w:hAnsi="Arial" w:cs="Arial"/>
          <w:b/>
          <w:sz w:val="24"/>
        </w:rPr>
      </w:pPr>
      <w:r>
        <w:rPr>
          <w:rFonts w:ascii="Arial" w:hAnsi="Arial" w:cs="Arial"/>
          <w:b/>
          <w:color w:val="0000FF"/>
          <w:sz w:val="24"/>
        </w:rPr>
        <w:t>C1-237951</w:t>
      </w:r>
      <w:r>
        <w:rPr>
          <w:rFonts w:ascii="Arial" w:hAnsi="Arial" w:cs="Arial"/>
          <w:b/>
          <w:color w:val="0000FF"/>
          <w:sz w:val="24"/>
        </w:rPr>
        <w:tab/>
      </w:r>
      <w:r>
        <w:rPr>
          <w:rFonts w:ascii="Arial" w:hAnsi="Arial" w:cs="Arial"/>
          <w:b/>
          <w:sz w:val="24"/>
        </w:rPr>
        <w:t xml:space="preserve">PDU session release </w:t>
      </w:r>
      <w:proofErr w:type="spellStart"/>
      <w:r>
        <w:rPr>
          <w:rFonts w:ascii="Arial" w:hAnsi="Arial" w:cs="Arial"/>
          <w:b/>
          <w:sz w:val="24"/>
        </w:rPr>
        <w:t>collsion</w:t>
      </w:r>
      <w:proofErr w:type="spellEnd"/>
    </w:p>
    <w:p w14:paraId="3DAFDD7F"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CR-5834  rev 2 Cat: F (Rel-18)</w:t>
      </w:r>
      <w:r>
        <w:rPr>
          <w:i/>
        </w:rPr>
        <w:br/>
      </w:r>
      <w:r>
        <w:rPr>
          <w:i/>
        </w:rPr>
        <w:br/>
      </w:r>
      <w:r>
        <w:rPr>
          <w:i/>
        </w:rPr>
        <w:tab/>
      </w:r>
      <w:r>
        <w:rPr>
          <w:i/>
        </w:rPr>
        <w:tab/>
      </w:r>
      <w:r>
        <w:rPr>
          <w:i/>
        </w:rPr>
        <w:tab/>
      </w:r>
      <w:r>
        <w:rPr>
          <w:i/>
        </w:rPr>
        <w:tab/>
      </w:r>
      <w:r>
        <w:rPr>
          <w:i/>
        </w:rPr>
        <w:tab/>
        <w:t>Source: Samsung</w:t>
      </w:r>
    </w:p>
    <w:p w14:paraId="5B47B506" w14:textId="77777777" w:rsidR="0022208D" w:rsidRDefault="0022208D" w:rsidP="0022208D">
      <w:pPr>
        <w:rPr>
          <w:color w:val="808080"/>
        </w:rPr>
      </w:pPr>
      <w:r>
        <w:rPr>
          <w:color w:val="808080"/>
        </w:rPr>
        <w:t>(Replaces C1-237861)</w:t>
      </w:r>
    </w:p>
    <w:p w14:paraId="7C81F44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9DADF2" w14:textId="4F00BE3D" w:rsidR="0022208D" w:rsidRDefault="0022208D" w:rsidP="0022208D">
      <w:pPr>
        <w:rPr>
          <w:rFonts w:ascii="Arial" w:hAnsi="Arial" w:cs="Arial"/>
          <w:b/>
          <w:sz w:val="24"/>
        </w:rPr>
      </w:pPr>
      <w:r>
        <w:rPr>
          <w:rFonts w:ascii="Arial" w:hAnsi="Arial" w:cs="Arial"/>
          <w:b/>
          <w:color w:val="0000FF"/>
          <w:sz w:val="24"/>
        </w:rPr>
        <w:t>C1-237877</w:t>
      </w:r>
      <w:r>
        <w:rPr>
          <w:rFonts w:ascii="Arial" w:hAnsi="Arial" w:cs="Arial"/>
          <w:b/>
          <w:color w:val="0000FF"/>
          <w:sz w:val="24"/>
        </w:rPr>
        <w:tab/>
      </w:r>
      <w:r>
        <w:rPr>
          <w:rFonts w:ascii="Arial" w:hAnsi="Arial" w:cs="Arial"/>
          <w:b/>
          <w:sz w:val="24"/>
        </w:rPr>
        <w:t>Clarifications related to MINT</w:t>
      </w:r>
    </w:p>
    <w:p w14:paraId="43E09AC6"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CR-5546  rev 2 Cat: F (Rel-18)</w:t>
      </w:r>
      <w:r>
        <w:rPr>
          <w:i/>
        </w:rPr>
        <w:br/>
      </w:r>
      <w:r>
        <w:rPr>
          <w:i/>
        </w:rPr>
        <w:br/>
      </w:r>
      <w:r>
        <w:rPr>
          <w:i/>
        </w:rPr>
        <w:tab/>
      </w:r>
      <w:r>
        <w:rPr>
          <w:i/>
        </w:rPr>
        <w:tab/>
      </w:r>
      <w:r>
        <w:rPr>
          <w:i/>
        </w:rPr>
        <w:tab/>
      </w:r>
      <w:r>
        <w:rPr>
          <w:i/>
        </w:rPr>
        <w:tab/>
      </w:r>
      <w:r>
        <w:rPr>
          <w:i/>
        </w:rPr>
        <w:tab/>
        <w:t>Source: Samsung</w:t>
      </w:r>
    </w:p>
    <w:p w14:paraId="4AFB6288" w14:textId="77777777" w:rsidR="0022208D" w:rsidRDefault="0022208D" w:rsidP="0022208D">
      <w:pPr>
        <w:rPr>
          <w:color w:val="808080"/>
        </w:rPr>
      </w:pPr>
      <w:r>
        <w:rPr>
          <w:color w:val="808080"/>
        </w:rPr>
        <w:t>(Replaces C1-237675)</w:t>
      </w:r>
    </w:p>
    <w:p w14:paraId="27C216E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4D284FE" w14:textId="77777777" w:rsidR="0022208D" w:rsidRDefault="0022208D" w:rsidP="0022208D">
      <w:pPr>
        <w:pStyle w:val="Heading5"/>
      </w:pPr>
      <w:bookmarkStart w:id="120" w:name="_Toc148996258"/>
      <w:r>
        <w:t>18.2.2.2</w:t>
      </w:r>
      <w:r>
        <w:tab/>
        <w:t>5GProtoc18-non3GPP</w:t>
      </w:r>
      <w:bookmarkEnd w:id="120"/>
    </w:p>
    <w:p w14:paraId="0E81C42E" w14:textId="206ADDC6" w:rsidR="0022208D" w:rsidRDefault="0022208D" w:rsidP="0022208D">
      <w:pPr>
        <w:rPr>
          <w:rFonts w:ascii="Arial" w:hAnsi="Arial" w:cs="Arial"/>
          <w:b/>
          <w:sz w:val="24"/>
        </w:rPr>
      </w:pPr>
      <w:r>
        <w:rPr>
          <w:rFonts w:ascii="Arial" w:hAnsi="Arial" w:cs="Arial"/>
          <w:b/>
          <w:color w:val="0000FF"/>
          <w:sz w:val="24"/>
        </w:rPr>
        <w:t>C1-237193</w:t>
      </w:r>
      <w:r>
        <w:rPr>
          <w:rFonts w:ascii="Arial" w:hAnsi="Arial" w:cs="Arial"/>
          <w:b/>
          <w:color w:val="0000FF"/>
          <w:sz w:val="24"/>
        </w:rPr>
        <w:tab/>
      </w:r>
      <w:r>
        <w:rPr>
          <w:rFonts w:ascii="Arial" w:hAnsi="Arial" w:cs="Arial"/>
          <w:b/>
          <w:sz w:val="24"/>
        </w:rPr>
        <w:t>IANA assigned value for AT_DEVICE_IDENTITY attribute</w:t>
      </w:r>
    </w:p>
    <w:p w14:paraId="1EA1BCBD"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24.302 v18.3.0</w:t>
      </w:r>
      <w:r>
        <w:rPr>
          <w:i/>
        </w:rPr>
        <w:tab/>
        <w:t xml:space="preserve">  CR-0759  rev  Cat: F (Rel-18)</w:t>
      </w:r>
      <w:r>
        <w:rPr>
          <w:i/>
        </w:rPr>
        <w:br/>
      </w:r>
      <w:r>
        <w:rPr>
          <w:i/>
        </w:rPr>
        <w:lastRenderedPageBreak/>
        <w:br/>
      </w:r>
      <w:r>
        <w:rPr>
          <w:i/>
        </w:rPr>
        <w:tab/>
      </w:r>
      <w:r>
        <w:rPr>
          <w:i/>
        </w:rPr>
        <w:tab/>
      </w:r>
      <w:r>
        <w:rPr>
          <w:i/>
        </w:rPr>
        <w:tab/>
      </w:r>
      <w:r>
        <w:rPr>
          <w:i/>
        </w:rPr>
        <w:tab/>
      </w:r>
      <w:r>
        <w:rPr>
          <w:i/>
        </w:rPr>
        <w:tab/>
        <w:t>Source: OPPO</w:t>
      </w:r>
    </w:p>
    <w:p w14:paraId="6E5E954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C1-237715</w:t>
      </w:r>
      <w:r>
        <w:rPr>
          <w:color w:val="993300"/>
          <w:u w:val="single"/>
        </w:rPr>
        <w:t>.</w:t>
      </w:r>
    </w:p>
    <w:p w14:paraId="00356940" w14:textId="2DAC73AC" w:rsidR="0022208D" w:rsidRDefault="0022208D" w:rsidP="0022208D">
      <w:pPr>
        <w:rPr>
          <w:rFonts w:ascii="Arial" w:hAnsi="Arial" w:cs="Arial"/>
          <w:b/>
          <w:sz w:val="24"/>
        </w:rPr>
      </w:pPr>
      <w:r>
        <w:rPr>
          <w:rFonts w:ascii="Arial" w:hAnsi="Arial" w:cs="Arial"/>
          <w:b/>
          <w:color w:val="0000FF"/>
          <w:sz w:val="24"/>
        </w:rPr>
        <w:t>C1-237205</w:t>
      </w:r>
      <w:r>
        <w:rPr>
          <w:rFonts w:ascii="Arial" w:hAnsi="Arial" w:cs="Arial"/>
          <w:b/>
          <w:color w:val="0000FF"/>
          <w:sz w:val="24"/>
        </w:rPr>
        <w:tab/>
      </w:r>
      <w:r>
        <w:rPr>
          <w:rFonts w:ascii="Arial" w:hAnsi="Arial" w:cs="Arial"/>
          <w:b/>
          <w:sz w:val="24"/>
        </w:rPr>
        <w:t>Clarification to WLANSP</w:t>
      </w:r>
    </w:p>
    <w:p w14:paraId="5A6D34EB"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v18.4.0</w:t>
      </w:r>
      <w:r>
        <w:rPr>
          <w:i/>
        </w:rPr>
        <w:tab/>
        <w:t xml:space="preserve">  CR-0227  rev  Cat: F (Rel-18)</w:t>
      </w:r>
      <w:r>
        <w:rPr>
          <w:i/>
        </w:rPr>
        <w:br/>
      </w:r>
      <w:r>
        <w:rPr>
          <w:i/>
        </w:rPr>
        <w:br/>
      </w:r>
      <w:r>
        <w:rPr>
          <w:i/>
        </w:rPr>
        <w:tab/>
      </w:r>
      <w:r>
        <w:rPr>
          <w:i/>
        </w:rPr>
        <w:tab/>
      </w:r>
      <w:r>
        <w:rPr>
          <w:i/>
        </w:rPr>
        <w:tab/>
      </w:r>
      <w:r>
        <w:rPr>
          <w:i/>
        </w:rPr>
        <w:tab/>
      </w:r>
      <w:r>
        <w:rPr>
          <w:i/>
        </w:rPr>
        <w:tab/>
        <w:t>Source: Ericsson, ZTE</w:t>
      </w:r>
    </w:p>
    <w:p w14:paraId="7A929F4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C1-237889</w:t>
      </w:r>
      <w:r>
        <w:rPr>
          <w:color w:val="993300"/>
          <w:u w:val="single"/>
        </w:rPr>
        <w:t>.</w:t>
      </w:r>
    </w:p>
    <w:p w14:paraId="2B06F12B" w14:textId="29E9489D" w:rsidR="0022208D" w:rsidRDefault="0022208D" w:rsidP="0022208D">
      <w:pPr>
        <w:rPr>
          <w:rFonts w:ascii="Arial" w:hAnsi="Arial" w:cs="Arial"/>
          <w:b/>
          <w:sz w:val="24"/>
        </w:rPr>
      </w:pPr>
      <w:r>
        <w:rPr>
          <w:rFonts w:ascii="Arial" w:hAnsi="Arial" w:cs="Arial"/>
          <w:b/>
          <w:color w:val="0000FF"/>
          <w:sz w:val="24"/>
        </w:rPr>
        <w:t>C1-237362</w:t>
      </w:r>
      <w:r>
        <w:rPr>
          <w:rFonts w:ascii="Arial" w:hAnsi="Arial" w:cs="Arial"/>
          <w:b/>
          <w:color w:val="0000FF"/>
          <w:sz w:val="24"/>
        </w:rPr>
        <w:tab/>
      </w:r>
      <w:r>
        <w:rPr>
          <w:rFonts w:ascii="Arial" w:hAnsi="Arial" w:cs="Arial"/>
          <w:b/>
          <w:sz w:val="24"/>
        </w:rPr>
        <w:t>Correction on use of "and/or" term</w:t>
      </w:r>
    </w:p>
    <w:p w14:paraId="5FD3F11C"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v18.3.0</w:t>
      </w:r>
      <w:r>
        <w:rPr>
          <w:i/>
        </w:rPr>
        <w:tab/>
        <w:t xml:space="preserve">  CR-0278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43CDA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C1-237879</w:t>
      </w:r>
      <w:r>
        <w:rPr>
          <w:color w:val="993300"/>
          <w:u w:val="single"/>
        </w:rPr>
        <w:t>.</w:t>
      </w:r>
    </w:p>
    <w:p w14:paraId="32B86771" w14:textId="02574261" w:rsidR="0022208D" w:rsidRDefault="0022208D" w:rsidP="0022208D">
      <w:pPr>
        <w:rPr>
          <w:rFonts w:ascii="Arial" w:hAnsi="Arial" w:cs="Arial"/>
          <w:b/>
          <w:sz w:val="24"/>
        </w:rPr>
      </w:pPr>
      <w:r>
        <w:rPr>
          <w:rFonts w:ascii="Arial" w:hAnsi="Arial" w:cs="Arial"/>
          <w:b/>
          <w:color w:val="0000FF"/>
          <w:sz w:val="24"/>
        </w:rPr>
        <w:t>C1-237622</w:t>
      </w:r>
      <w:r>
        <w:rPr>
          <w:rFonts w:ascii="Arial" w:hAnsi="Arial" w:cs="Arial"/>
          <w:b/>
          <w:color w:val="0000FF"/>
          <w:sz w:val="24"/>
        </w:rPr>
        <w:tab/>
      </w:r>
      <w:r>
        <w:rPr>
          <w:rFonts w:ascii="Arial" w:hAnsi="Arial" w:cs="Arial"/>
          <w:b/>
          <w:sz w:val="24"/>
        </w:rPr>
        <w:t>Defining the missing types of some attributes used over non-3GPP access</w:t>
      </w:r>
    </w:p>
    <w:p w14:paraId="19A16B0F"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24.302 v18.3.0</w:t>
      </w:r>
      <w:r>
        <w:rPr>
          <w:i/>
        </w:rPr>
        <w:tab/>
        <w:t xml:space="preserve">  CR-0762  rev  Cat: F (Rel-18)</w:t>
      </w:r>
      <w:r>
        <w:rPr>
          <w:i/>
        </w:rPr>
        <w:br/>
      </w:r>
      <w:r>
        <w:rPr>
          <w:i/>
        </w:rPr>
        <w:br/>
      </w:r>
      <w:r>
        <w:rPr>
          <w:i/>
        </w:rPr>
        <w:tab/>
      </w:r>
      <w:r>
        <w:rPr>
          <w:i/>
        </w:rPr>
        <w:tab/>
      </w:r>
      <w:r>
        <w:rPr>
          <w:i/>
        </w:rPr>
        <w:tab/>
      </w:r>
      <w:r>
        <w:rPr>
          <w:i/>
        </w:rPr>
        <w:tab/>
      </w:r>
      <w:r>
        <w:rPr>
          <w:i/>
        </w:rPr>
        <w:tab/>
        <w:t>Source: Nokia, Nokia Shanghai Bell</w:t>
      </w:r>
    </w:p>
    <w:p w14:paraId="76E2704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C1-237716</w:t>
      </w:r>
      <w:r>
        <w:rPr>
          <w:color w:val="993300"/>
          <w:u w:val="single"/>
        </w:rPr>
        <w:t>.</w:t>
      </w:r>
    </w:p>
    <w:p w14:paraId="7FE9D3E0" w14:textId="7FF83CBC" w:rsidR="0022208D" w:rsidRDefault="0022208D" w:rsidP="0022208D">
      <w:pPr>
        <w:rPr>
          <w:rFonts w:ascii="Arial" w:hAnsi="Arial" w:cs="Arial"/>
          <w:b/>
          <w:sz w:val="24"/>
        </w:rPr>
      </w:pPr>
      <w:r>
        <w:rPr>
          <w:rFonts w:ascii="Arial" w:hAnsi="Arial" w:cs="Arial"/>
          <w:b/>
          <w:color w:val="0000FF"/>
          <w:sz w:val="24"/>
        </w:rPr>
        <w:t>C1-237715</w:t>
      </w:r>
      <w:r>
        <w:rPr>
          <w:rFonts w:ascii="Arial" w:hAnsi="Arial" w:cs="Arial"/>
          <w:b/>
          <w:color w:val="0000FF"/>
          <w:sz w:val="24"/>
        </w:rPr>
        <w:tab/>
      </w:r>
      <w:r>
        <w:rPr>
          <w:rFonts w:ascii="Arial" w:hAnsi="Arial" w:cs="Arial"/>
          <w:b/>
          <w:sz w:val="24"/>
        </w:rPr>
        <w:t>IANA assigned value for AT_DEVICE_IDENTITY attribute</w:t>
      </w:r>
    </w:p>
    <w:p w14:paraId="30477F54"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24.302 v18.3.0</w:t>
      </w:r>
      <w:r>
        <w:rPr>
          <w:i/>
        </w:rPr>
        <w:tab/>
        <w:t xml:space="preserve">  CR-0759  rev 1 Cat: F (Rel-18)</w:t>
      </w:r>
      <w:r>
        <w:rPr>
          <w:i/>
        </w:rPr>
        <w:br/>
      </w:r>
      <w:r>
        <w:rPr>
          <w:i/>
        </w:rPr>
        <w:br/>
      </w:r>
      <w:r>
        <w:rPr>
          <w:i/>
        </w:rPr>
        <w:tab/>
      </w:r>
      <w:r>
        <w:rPr>
          <w:i/>
        </w:rPr>
        <w:tab/>
      </w:r>
      <w:r>
        <w:rPr>
          <w:i/>
        </w:rPr>
        <w:tab/>
      </w:r>
      <w:r>
        <w:rPr>
          <w:i/>
        </w:rPr>
        <w:tab/>
      </w:r>
      <w:r>
        <w:rPr>
          <w:i/>
        </w:rPr>
        <w:tab/>
        <w:t>Source: OPPO</w:t>
      </w:r>
    </w:p>
    <w:p w14:paraId="29263B07" w14:textId="77777777" w:rsidR="0022208D" w:rsidRDefault="0022208D" w:rsidP="0022208D">
      <w:pPr>
        <w:rPr>
          <w:color w:val="808080"/>
        </w:rPr>
      </w:pPr>
      <w:r>
        <w:rPr>
          <w:color w:val="808080"/>
        </w:rPr>
        <w:t>(Replaces C1-237193)</w:t>
      </w:r>
    </w:p>
    <w:p w14:paraId="0F7FE18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C1-237903</w:t>
      </w:r>
      <w:r>
        <w:rPr>
          <w:color w:val="993300"/>
          <w:u w:val="single"/>
        </w:rPr>
        <w:t>.</w:t>
      </w:r>
    </w:p>
    <w:p w14:paraId="1885302D" w14:textId="7AC86EF3" w:rsidR="0022208D" w:rsidRDefault="0022208D" w:rsidP="0022208D">
      <w:pPr>
        <w:rPr>
          <w:rFonts w:ascii="Arial" w:hAnsi="Arial" w:cs="Arial"/>
          <w:b/>
          <w:sz w:val="24"/>
        </w:rPr>
      </w:pPr>
      <w:r>
        <w:rPr>
          <w:rFonts w:ascii="Arial" w:hAnsi="Arial" w:cs="Arial"/>
          <w:b/>
          <w:color w:val="0000FF"/>
          <w:sz w:val="24"/>
        </w:rPr>
        <w:t>C1-237889</w:t>
      </w:r>
      <w:r>
        <w:rPr>
          <w:rFonts w:ascii="Arial" w:hAnsi="Arial" w:cs="Arial"/>
          <w:b/>
          <w:color w:val="0000FF"/>
          <w:sz w:val="24"/>
        </w:rPr>
        <w:tab/>
      </w:r>
      <w:r>
        <w:rPr>
          <w:rFonts w:ascii="Arial" w:hAnsi="Arial" w:cs="Arial"/>
          <w:b/>
          <w:sz w:val="24"/>
        </w:rPr>
        <w:t>Clarification to WLANSP</w:t>
      </w:r>
    </w:p>
    <w:p w14:paraId="26D28D83"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v18.4.0</w:t>
      </w:r>
      <w:r>
        <w:rPr>
          <w:i/>
        </w:rPr>
        <w:tab/>
        <w:t xml:space="preserve">  CR-0227  rev 1 Cat: F (Rel-18)</w:t>
      </w:r>
      <w:r>
        <w:rPr>
          <w:i/>
        </w:rPr>
        <w:br/>
      </w:r>
      <w:r>
        <w:rPr>
          <w:i/>
        </w:rPr>
        <w:br/>
      </w:r>
      <w:r>
        <w:rPr>
          <w:i/>
        </w:rPr>
        <w:tab/>
      </w:r>
      <w:r>
        <w:rPr>
          <w:i/>
        </w:rPr>
        <w:tab/>
      </w:r>
      <w:r>
        <w:rPr>
          <w:i/>
        </w:rPr>
        <w:tab/>
      </w:r>
      <w:r>
        <w:rPr>
          <w:i/>
        </w:rPr>
        <w:tab/>
      </w:r>
      <w:r>
        <w:rPr>
          <w:i/>
        </w:rPr>
        <w:tab/>
        <w:t>Source: Ericsson, ZTE</w:t>
      </w:r>
    </w:p>
    <w:p w14:paraId="66344D0C" w14:textId="77777777" w:rsidR="0022208D" w:rsidRDefault="0022208D" w:rsidP="0022208D">
      <w:pPr>
        <w:rPr>
          <w:color w:val="808080"/>
        </w:rPr>
      </w:pPr>
      <w:r>
        <w:rPr>
          <w:color w:val="808080"/>
        </w:rPr>
        <w:t>(Replaces C1-237205)</w:t>
      </w:r>
    </w:p>
    <w:p w14:paraId="23D948A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D9A918" w14:textId="422B3FB7" w:rsidR="0022208D" w:rsidRDefault="0022208D" w:rsidP="0022208D">
      <w:pPr>
        <w:rPr>
          <w:rFonts w:ascii="Arial" w:hAnsi="Arial" w:cs="Arial"/>
          <w:b/>
          <w:sz w:val="24"/>
        </w:rPr>
      </w:pPr>
      <w:r>
        <w:rPr>
          <w:rFonts w:ascii="Arial" w:hAnsi="Arial" w:cs="Arial"/>
          <w:b/>
          <w:color w:val="0000FF"/>
          <w:sz w:val="24"/>
        </w:rPr>
        <w:t>C1-237879</w:t>
      </w:r>
      <w:r>
        <w:rPr>
          <w:rFonts w:ascii="Arial" w:hAnsi="Arial" w:cs="Arial"/>
          <w:b/>
          <w:color w:val="0000FF"/>
          <w:sz w:val="24"/>
        </w:rPr>
        <w:tab/>
      </w:r>
      <w:r>
        <w:rPr>
          <w:rFonts w:ascii="Arial" w:hAnsi="Arial" w:cs="Arial"/>
          <w:b/>
          <w:sz w:val="24"/>
        </w:rPr>
        <w:t>Correction on use of "and/or" term</w:t>
      </w:r>
    </w:p>
    <w:p w14:paraId="1CC68CDE"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v18.3.0</w:t>
      </w:r>
      <w:r>
        <w:rPr>
          <w:i/>
        </w:rPr>
        <w:tab/>
        <w:t xml:space="preserve">  CR-0278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2277B03" w14:textId="77777777" w:rsidR="0022208D" w:rsidRDefault="0022208D" w:rsidP="0022208D">
      <w:pPr>
        <w:rPr>
          <w:color w:val="808080"/>
        </w:rPr>
      </w:pPr>
      <w:r>
        <w:rPr>
          <w:color w:val="808080"/>
        </w:rPr>
        <w:t>(Replaces C1-237362)</w:t>
      </w:r>
    </w:p>
    <w:p w14:paraId="789B870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488F76" w14:textId="643E4B42" w:rsidR="0022208D" w:rsidRDefault="0022208D" w:rsidP="0022208D">
      <w:pPr>
        <w:rPr>
          <w:rFonts w:ascii="Arial" w:hAnsi="Arial" w:cs="Arial"/>
          <w:b/>
          <w:sz w:val="24"/>
        </w:rPr>
      </w:pPr>
      <w:r>
        <w:rPr>
          <w:rFonts w:ascii="Arial" w:hAnsi="Arial" w:cs="Arial"/>
          <w:b/>
          <w:color w:val="0000FF"/>
          <w:sz w:val="24"/>
        </w:rPr>
        <w:lastRenderedPageBreak/>
        <w:t>C1-237716</w:t>
      </w:r>
      <w:r>
        <w:rPr>
          <w:rFonts w:ascii="Arial" w:hAnsi="Arial" w:cs="Arial"/>
          <w:b/>
          <w:color w:val="0000FF"/>
          <w:sz w:val="24"/>
        </w:rPr>
        <w:tab/>
      </w:r>
      <w:r>
        <w:rPr>
          <w:rFonts w:ascii="Arial" w:hAnsi="Arial" w:cs="Arial"/>
          <w:b/>
          <w:sz w:val="24"/>
        </w:rPr>
        <w:t>Defining the missing types of some attributes used over non-3GPP access</w:t>
      </w:r>
    </w:p>
    <w:p w14:paraId="7B28CA95"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24.302 v18.3.0</w:t>
      </w:r>
      <w:r>
        <w:rPr>
          <w:i/>
        </w:rPr>
        <w:tab/>
        <w:t xml:space="preserve">  CR-0762  rev 1 Cat: F (Rel-18)</w:t>
      </w:r>
      <w:r>
        <w:rPr>
          <w:i/>
        </w:rPr>
        <w:br/>
      </w:r>
      <w:r>
        <w:rPr>
          <w:i/>
        </w:rPr>
        <w:br/>
      </w:r>
      <w:r>
        <w:rPr>
          <w:i/>
        </w:rPr>
        <w:tab/>
      </w:r>
      <w:r>
        <w:rPr>
          <w:i/>
        </w:rPr>
        <w:tab/>
      </w:r>
      <w:r>
        <w:rPr>
          <w:i/>
        </w:rPr>
        <w:tab/>
      </w:r>
      <w:r>
        <w:rPr>
          <w:i/>
        </w:rPr>
        <w:tab/>
      </w:r>
      <w:r>
        <w:rPr>
          <w:i/>
        </w:rPr>
        <w:tab/>
        <w:t>Source: Nokia, Nokia Shanghai Bell</w:t>
      </w:r>
    </w:p>
    <w:p w14:paraId="38201433" w14:textId="77777777" w:rsidR="0022208D" w:rsidRDefault="0022208D" w:rsidP="0022208D">
      <w:pPr>
        <w:rPr>
          <w:color w:val="808080"/>
        </w:rPr>
      </w:pPr>
      <w:r>
        <w:rPr>
          <w:color w:val="808080"/>
        </w:rPr>
        <w:t>(Replaces C1-237622)</w:t>
      </w:r>
    </w:p>
    <w:p w14:paraId="1F04A94E" w14:textId="61A2B0CA" w:rsidR="00013DC3" w:rsidRPr="00013DC3" w:rsidRDefault="00013DC3" w:rsidP="0022208D">
      <w:pPr>
        <w:rPr>
          <w:rFonts w:eastAsia="Batang" w:cs="Arial"/>
          <w:lang w:eastAsia="ko-KR"/>
        </w:rPr>
      </w:pPr>
      <w:r>
        <w:rPr>
          <w:rFonts w:eastAsia="Batang" w:cs="Arial"/>
          <w:lang w:eastAsia="ko-KR"/>
        </w:rPr>
        <w:t>Merged into C1-237903 and its revisions</w:t>
      </w:r>
    </w:p>
    <w:p w14:paraId="6D3B7A3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FD726BF" w14:textId="77777777" w:rsidR="0022208D" w:rsidRDefault="0022208D" w:rsidP="0022208D">
      <w:pPr>
        <w:pStyle w:val="Heading4"/>
      </w:pPr>
      <w:bookmarkStart w:id="121" w:name="_Toc148996259"/>
      <w:r>
        <w:t>18.2.3</w:t>
      </w:r>
      <w:r>
        <w:tab/>
        <w:t>NBI18</w:t>
      </w:r>
      <w:bookmarkEnd w:id="121"/>
    </w:p>
    <w:p w14:paraId="7C8ABB1D" w14:textId="4EAA9530" w:rsidR="0022208D" w:rsidRDefault="0022208D" w:rsidP="0022208D">
      <w:pPr>
        <w:rPr>
          <w:rFonts w:ascii="Arial" w:hAnsi="Arial" w:cs="Arial"/>
          <w:b/>
          <w:sz w:val="24"/>
        </w:rPr>
      </w:pPr>
      <w:r>
        <w:rPr>
          <w:rFonts w:ascii="Arial" w:hAnsi="Arial" w:cs="Arial"/>
          <w:b/>
          <w:color w:val="0000FF"/>
          <w:sz w:val="24"/>
        </w:rPr>
        <w:t>C1-237267</w:t>
      </w:r>
      <w:r>
        <w:rPr>
          <w:rFonts w:ascii="Arial" w:hAnsi="Arial" w:cs="Arial"/>
          <w:b/>
          <w:color w:val="0000FF"/>
          <w:sz w:val="24"/>
        </w:rPr>
        <w:tab/>
      </w:r>
      <w:r>
        <w:rPr>
          <w:rFonts w:ascii="Arial" w:hAnsi="Arial" w:cs="Arial"/>
          <w:b/>
          <w:sz w:val="24"/>
        </w:rPr>
        <w:t>Work plan for the CT1 part of NBI18</w:t>
      </w:r>
    </w:p>
    <w:p w14:paraId="17DFFA04" w14:textId="77777777" w:rsidR="0022208D" w:rsidRDefault="0022208D" w:rsidP="0022208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014A59F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27EE6A" w14:textId="77777777" w:rsidR="0022208D" w:rsidRDefault="0022208D" w:rsidP="0022208D">
      <w:pPr>
        <w:pStyle w:val="Heading4"/>
      </w:pPr>
      <w:bookmarkStart w:id="122" w:name="_Toc148996260"/>
      <w:r>
        <w:t>18.2.4</w:t>
      </w:r>
      <w:r>
        <w:tab/>
        <w:t>SENSE</w:t>
      </w:r>
      <w:bookmarkEnd w:id="122"/>
    </w:p>
    <w:p w14:paraId="488461E4" w14:textId="0089AD32" w:rsidR="0022208D" w:rsidRDefault="0022208D" w:rsidP="0022208D">
      <w:pPr>
        <w:rPr>
          <w:rFonts w:ascii="Arial" w:hAnsi="Arial" w:cs="Arial"/>
          <w:b/>
          <w:sz w:val="24"/>
        </w:rPr>
      </w:pPr>
      <w:r>
        <w:rPr>
          <w:rFonts w:ascii="Arial" w:hAnsi="Arial" w:cs="Arial"/>
          <w:b/>
          <w:color w:val="0000FF"/>
          <w:sz w:val="24"/>
        </w:rPr>
        <w:t>C1-237028</w:t>
      </w:r>
      <w:r>
        <w:rPr>
          <w:rFonts w:ascii="Arial" w:hAnsi="Arial" w:cs="Arial"/>
          <w:b/>
          <w:color w:val="0000FF"/>
          <w:sz w:val="24"/>
        </w:rPr>
        <w:tab/>
      </w:r>
      <w:r>
        <w:rPr>
          <w:rFonts w:ascii="Arial" w:hAnsi="Arial" w:cs="Arial"/>
          <w:b/>
          <w:sz w:val="24"/>
        </w:rPr>
        <w:t>AT command for Signal level enhanced network selection</w:t>
      </w:r>
    </w:p>
    <w:p w14:paraId="604295FE"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v18.4.0</w:t>
      </w:r>
      <w:r>
        <w:rPr>
          <w:i/>
        </w:rPr>
        <w:tab/>
        <w:t xml:space="preserve">  CR-0823  rev 2 Cat: B (Rel-18)</w:t>
      </w:r>
      <w:r>
        <w:rPr>
          <w:i/>
        </w:rPr>
        <w:br/>
      </w:r>
      <w:r>
        <w:rPr>
          <w:i/>
        </w:rPr>
        <w:br/>
      </w:r>
      <w:r>
        <w:rPr>
          <w:i/>
        </w:rPr>
        <w:tab/>
      </w:r>
      <w:r>
        <w:rPr>
          <w:i/>
        </w:rPr>
        <w:tab/>
      </w:r>
      <w:r>
        <w:rPr>
          <w:i/>
        </w:rPr>
        <w:tab/>
      </w:r>
      <w:r>
        <w:rPr>
          <w:i/>
        </w:rPr>
        <w:tab/>
      </w:r>
      <w:r>
        <w:rPr>
          <w:i/>
        </w:rPr>
        <w:tab/>
        <w:t xml:space="preserve">Source: Deutsche Telekom, </w:t>
      </w:r>
      <w:proofErr w:type="spellStart"/>
      <w:r>
        <w:rPr>
          <w:i/>
        </w:rPr>
        <w:t>InterDigital</w:t>
      </w:r>
      <w:proofErr w:type="spellEnd"/>
      <w:r>
        <w:rPr>
          <w:i/>
        </w:rPr>
        <w:t xml:space="preserve">, OPPO, Huawei, </w:t>
      </w:r>
      <w:proofErr w:type="spellStart"/>
      <w:r>
        <w:rPr>
          <w:i/>
        </w:rPr>
        <w:t>HiSilicon</w:t>
      </w:r>
      <w:proofErr w:type="spellEnd"/>
    </w:p>
    <w:p w14:paraId="73859E57" w14:textId="77777777" w:rsidR="0022208D" w:rsidRDefault="0022208D" w:rsidP="0022208D">
      <w:pPr>
        <w:rPr>
          <w:color w:val="808080"/>
        </w:rPr>
      </w:pPr>
      <w:r>
        <w:rPr>
          <w:color w:val="808080"/>
        </w:rPr>
        <w:t>(Replaces C1-236466)</w:t>
      </w:r>
    </w:p>
    <w:p w14:paraId="0C582C05" w14:textId="77777777" w:rsidR="0022208D" w:rsidRDefault="0022208D" w:rsidP="0022208D">
      <w:pPr>
        <w:rPr>
          <w:rFonts w:ascii="Arial" w:hAnsi="Arial" w:cs="Arial"/>
          <w:b/>
        </w:rPr>
      </w:pPr>
      <w:r>
        <w:rPr>
          <w:rFonts w:ascii="Arial" w:hAnsi="Arial" w:cs="Arial"/>
          <w:b/>
        </w:rPr>
        <w:t xml:space="preserve">Abstract: </w:t>
      </w:r>
    </w:p>
    <w:p w14:paraId="53E2B9FE" w14:textId="77777777" w:rsidR="0022208D" w:rsidRDefault="0022208D" w:rsidP="0022208D">
      <w:r>
        <w:t xml:space="preserve">add AT modem command to </w:t>
      </w:r>
      <w:proofErr w:type="spellStart"/>
      <w:r>
        <w:t>retreive</w:t>
      </w:r>
      <w:proofErr w:type="spellEnd"/>
      <w:r>
        <w:t xml:space="preserve"> parameters for signal level enhanced network selection is required. This enables a way to inform application layer or terminal of applied parameters for signal level enhanced network selection. This allows an application t</w:t>
      </w:r>
    </w:p>
    <w:p w14:paraId="4D58E01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C1-237751</w:t>
      </w:r>
      <w:r>
        <w:rPr>
          <w:color w:val="993300"/>
          <w:u w:val="single"/>
        </w:rPr>
        <w:t>.</w:t>
      </w:r>
    </w:p>
    <w:p w14:paraId="134E35DE" w14:textId="79F3503F" w:rsidR="0022208D" w:rsidRDefault="0022208D" w:rsidP="0022208D">
      <w:pPr>
        <w:rPr>
          <w:rFonts w:ascii="Arial" w:hAnsi="Arial" w:cs="Arial"/>
          <w:b/>
          <w:sz w:val="24"/>
        </w:rPr>
      </w:pPr>
      <w:r>
        <w:rPr>
          <w:rFonts w:ascii="Arial" w:hAnsi="Arial" w:cs="Arial"/>
          <w:b/>
          <w:color w:val="0000FF"/>
          <w:sz w:val="24"/>
        </w:rPr>
        <w:t>C1-237505</w:t>
      </w:r>
      <w:r>
        <w:rPr>
          <w:rFonts w:ascii="Arial" w:hAnsi="Arial" w:cs="Arial"/>
          <w:b/>
          <w:color w:val="0000FF"/>
          <w:sz w:val="24"/>
        </w:rPr>
        <w:tab/>
      </w:r>
      <w:r>
        <w:rPr>
          <w:rFonts w:ascii="Arial" w:hAnsi="Arial" w:cs="Arial"/>
          <w:b/>
          <w:sz w:val="24"/>
        </w:rPr>
        <w:t xml:space="preserve">Stop </w:t>
      </w:r>
      <w:proofErr w:type="spellStart"/>
      <w:r>
        <w:rPr>
          <w:rFonts w:ascii="Arial" w:hAnsi="Arial" w:cs="Arial"/>
          <w:b/>
          <w:sz w:val="24"/>
        </w:rPr>
        <w:t>T_sense</w:t>
      </w:r>
      <w:proofErr w:type="spellEnd"/>
      <w:r>
        <w:rPr>
          <w:rFonts w:ascii="Arial" w:hAnsi="Arial" w:cs="Arial"/>
          <w:b/>
          <w:sz w:val="24"/>
        </w:rPr>
        <w:t xml:space="preserve"> timer at end of averaging window on better signal quality</w:t>
      </w:r>
    </w:p>
    <w:p w14:paraId="0ACD8C47"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v18.4.0</w:t>
      </w:r>
      <w:r>
        <w:rPr>
          <w:i/>
        </w:rPr>
        <w:tab/>
        <w:t xml:space="preserve">  CR-1170  rev  Cat: F (Rel-18)</w:t>
      </w:r>
      <w:r>
        <w:rPr>
          <w:i/>
        </w:rPr>
        <w:br/>
      </w:r>
      <w:r>
        <w:rPr>
          <w:i/>
        </w:rPr>
        <w:br/>
      </w:r>
      <w:r>
        <w:rPr>
          <w:i/>
        </w:rPr>
        <w:tab/>
      </w:r>
      <w:r>
        <w:rPr>
          <w:i/>
        </w:rPr>
        <w:tab/>
      </w:r>
      <w:r>
        <w:rPr>
          <w:i/>
        </w:rPr>
        <w:tab/>
      </w:r>
      <w:r>
        <w:rPr>
          <w:i/>
        </w:rPr>
        <w:tab/>
      </w:r>
      <w:r>
        <w:rPr>
          <w:i/>
        </w:rPr>
        <w:tab/>
        <w:t>Source: Samsung</w:t>
      </w:r>
    </w:p>
    <w:p w14:paraId="441C533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6654024" w14:textId="717C71EC" w:rsidR="0022208D" w:rsidRDefault="0022208D" w:rsidP="0022208D">
      <w:pPr>
        <w:rPr>
          <w:rFonts w:ascii="Arial" w:hAnsi="Arial" w:cs="Arial"/>
          <w:b/>
          <w:sz w:val="24"/>
        </w:rPr>
      </w:pPr>
      <w:r>
        <w:rPr>
          <w:rFonts w:ascii="Arial" w:hAnsi="Arial" w:cs="Arial"/>
          <w:b/>
          <w:color w:val="0000FF"/>
          <w:sz w:val="24"/>
        </w:rPr>
        <w:t>C1-237751</w:t>
      </w:r>
      <w:r>
        <w:rPr>
          <w:rFonts w:ascii="Arial" w:hAnsi="Arial" w:cs="Arial"/>
          <w:b/>
          <w:color w:val="0000FF"/>
          <w:sz w:val="24"/>
        </w:rPr>
        <w:tab/>
      </w:r>
      <w:r>
        <w:rPr>
          <w:rFonts w:ascii="Arial" w:hAnsi="Arial" w:cs="Arial"/>
          <w:b/>
          <w:sz w:val="24"/>
        </w:rPr>
        <w:t>AT command for Signal level enhanced network selection</w:t>
      </w:r>
    </w:p>
    <w:p w14:paraId="6779CF27"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v18.4.0</w:t>
      </w:r>
      <w:r>
        <w:rPr>
          <w:i/>
        </w:rPr>
        <w:tab/>
        <w:t xml:space="preserve">  CR-0823  rev 3 Cat: B (Rel-18)</w:t>
      </w:r>
      <w:r>
        <w:rPr>
          <w:i/>
        </w:rPr>
        <w:br/>
      </w:r>
      <w:r>
        <w:rPr>
          <w:i/>
        </w:rPr>
        <w:br/>
      </w:r>
      <w:r>
        <w:rPr>
          <w:i/>
        </w:rPr>
        <w:tab/>
      </w:r>
      <w:r>
        <w:rPr>
          <w:i/>
        </w:rPr>
        <w:tab/>
      </w:r>
      <w:r>
        <w:rPr>
          <w:i/>
        </w:rPr>
        <w:tab/>
      </w:r>
      <w:r>
        <w:rPr>
          <w:i/>
        </w:rPr>
        <w:tab/>
      </w:r>
      <w:r>
        <w:rPr>
          <w:i/>
        </w:rPr>
        <w:tab/>
        <w:t xml:space="preserve">Source: Deutsche Telekom, </w:t>
      </w:r>
      <w:proofErr w:type="spellStart"/>
      <w:r>
        <w:rPr>
          <w:i/>
        </w:rPr>
        <w:t>InterDigital</w:t>
      </w:r>
      <w:proofErr w:type="spellEnd"/>
      <w:r>
        <w:rPr>
          <w:i/>
        </w:rPr>
        <w:t xml:space="preserve">, OPPO, Huawei, </w:t>
      </w:r>
      <w:proofErr w:type="spellStart"/>
      <w:r>
        <w:rPr>
          <w:i/>
        </w:rPr>
        <w:t>HiSilicon</w:t>
      </w:r>
      <w:proofErr w:type="spellEnd"/>
    </w:p>
    <w:p w14:paraId="5A408FC5" w14:textId="77777777" w:rsidR="0022208D" w:rsidRDefault="0022208D" w:rsidP="0022208D">
      <w:pPr>
        <w:rPr>
          <w:color w:val="808080"/>
        </w:rPr>
      </w:pPr>
      <w:r>
        <w:rPr>
          <w:color w:val="808080"/>
        </w:rPr>
        <w:t>(Replaces C1-237028)</w:t>
      </w:r>
    </w:p>
    <w:p w14:paraId="3415314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E86F6B" w14:textId="77777777" w:rsidR="0022208D" w:rsidRDefault="0022208D" w:rsidP="0022208D">
      <w:pPr>
        <w:pStyle w:val="Heading4"/>
      </w:pPr>
      <w:bookmarkStart w:id="123" w:name="_Toc148996261"/>
      <w:r>
        <w:lastRenderedPageBreak/>
        <w:t>18.2.5</w:t>
      </w:r>
      <w:r>
        <w:tab/>
        <w:t>eNPN_Ph2</w:t>
      </w:r>
      <w:bookmarkEnd w:id="123"/>
    </w:p>
    <w:p w14:paraId="71145D8E" w14:textId="44937096" w:rsidR="0022208D" w:rsidRDefault="0022208D" w:rsidP="0022208D">
      <w:pPr>
        <w:rPr>
          <w:rFonts w:ascii="Arial" w:hAnsi="Arial" w:cs="Arial"/>
          <w:b/>
          <w:sz w:val="24"/>
        </w:rPr>
      </w:pPr>
      <w:r>
        <w:rPr>
          <w:rFonts w:ascii="Arial" w:hAnsi="Arial" w:cs="Arial"/>
          <w:b/>
          <w:color w:val="0000FF"/>
          <w:sz w:val="24"/>
        </w:rPr>
        <w:t>C1-237035</w:t>
      </w:r>
      <w:r>
        <w:rPr>
          <w:rFonts w:ascii="Arial" w:hAnsi="Arial" w:cs="Arial"/>
          <w:b/>
          <w:color w:val="0000FF"/>
          <w:sz w:val="24"/>
        </w:rPr>
        <w:tab/>
      </w:r>
      <w:r>
        <w:rPr>
          <w:rFonts w:ascii="Arial" w:hAnsi="Arial" w:cs="Arial"/>
          <w:b/>
          <w:sz w:val="24"/>
        </w:rPr>
        <w:t>Work plan for eNPN_Ph2 in CT1</w:t>
      </w:r>
    </w:p>
    <w:p w14:paraId="4058F897" w14:textId="77777777" w:rsidR="0022208D" w:rsidRDefault="0022208D" w:rsidP="0022208D">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 / Ivo</w:t>
      </w:r>
    </w:p>
    <w:p w14:paraId="77A0CDC4" w14:textId="77777777" w:rsidR="0022208D" w:rsidRDefault="0022208D" w:rsidP="0022208D">
      <w:pPr>
        <w:rPr>
          <w:color w:val="808080"/>
        </w:rPr>
      </w:pPr>
      <w:r>
        <w:rPr>
          <w:color w:val="808080"/>
        </w:rPr>
        <w:t>(Replaces C1-235081)</w:t>
      </w:r>
    </w:p>
    <w:p w14:paraId="38742F3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6FE9D9" w14:textId="5B3D9D23" w:rsidR="0022208D" w:rsidRDefault="0022208D" w:rsidP="0022208D">
      <w:pPr>
        <w:rPr>
          <w:rFonts w:ascii="Arial" w:hAnsi="Arial" w:cs="Arial"/>
          <w:b/>
          <w:sz w:val="24"/>
        </w:rPr>
      </w:pPr>
      <w:r>
        <w:rPr>
          <w:rFonts w:ascii="Arial" w:hAnsi="Arial" w:cs="Arial"/>
          <w:b/>
          <w:color w:val="0000FF"/>
          <w:sz w:val="24"/>
        </w:rPr>
        <w:t>C1-237036</w:t>
      </w:r>
      <w:r>
        <w:rPr>
          <w:rFonts w:ascii="Arial" w:hAnsi="Arial" w:cs="Arial"/>
          <w:b/>
          <w:color w:val="0000FF"/>
          <w:sz w:val="24"/>
        </w:rPr>
        <w:tab/>
      </w:r>
      <w:r>
        <w:rPr>
          <w:rFonts w:ascii="Arial" w:hAnsi="Arial" w:cs="Arial"/>
          <w:b/>
          <w:sz w:val="24"/>
        </w:rPr>
        <w:t>TAI based location assistance information</w:t>
      </w:r>
    </w:p>
    <w:p w14:paraId="4594D16E"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CR-5702  rev  Cat: F (Rel-18)</w:t>
      </w:r>
      <w:r>
        <w:rPr>
          <w:i/>
        </w:rPr>
        <w:br/>
      </w:r>
      <w:r>
        <w:rPr>
          <w:i/>
        </w:rPr>
        <w:br/>
      </w:r>
      <w:r>
        <w:rPr>
          <w:i/>
        </w:rPr>
        <w:tab/>
      </w:r>
      <w:r>
        <w:rPr>
          <w:i/>
        </w:rPr>
        <w:tab/>
      </w:r>
      <w:r>
        <w:rPr>
          <w:i/>
        </w:rPr>
        <w:tab/>
      </w:r>
      <w:r>
        <w:rPr>
          <w:i/>
        </w:rPr>
        <w:tab/>
      </w:r>
      <w:r>
        <w:rPr>
          <w:i/>
        </w:rPr>
        <w:tab/>
        <w:t>Source: Ericsson, Xiaomi</w:t>
      </w:r>
    </w:p>
    <w:p w14:paraId="6D84EF4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C1-237826</w:t>
      </w:r>
      <w:r>
        <w:rPr>
          <w:color w:val="993300"/>
          <w:u w:val="single"/>
        </w:rPr>
        <w:t>.</w:t>
      </w:r>
    </w:p>
    <w:p w14:paraId="62D33EAA" w14:textId="4577BD67" w:rsidR="0022208D" w:rsidRDefault="0022208D" w:rsidP="0022208D">
      <w:pPr>
        <w:rPr>
          <w:rFonts w:ascii="Arial" w:hAnsi="Arial" w:cs="Arial"/>
          <w:b/>
          <w:sz w:val="24"/>
        </w:rPr>
      </w:pPr>
      <w:r>
        <w:rPr>
          <w:rFonts w:ascii="Arial" w:hAnsi="Arial" w:cs="Arial"/>
          <w:b/>
          <w:color w:val="0000FF"/>
          <w:sz w:val="24"/>
        </w:rPr>
        <w:t>C1-237037</w:t>
      </w:r>
      <w:r>
        <w:rPr>
          <w:rFonts w:ascii="Arial" w:hAnsi="Arial" w:cs="Arial"/>
          <w:b/>
          <w:color w:val="0000FF"/>
          <w:sz w:val="24"/>
        </w:rPr>
        <w:tab/>
      </w:r>
      <w:r>
        <w:rPr>
          <w:rFonts w:ascii="Arial" w:hAnsi="Arial" w:cs="Arial"/>
          <w:b/>
          <w:sz w:val="24"/>
        </w:rPr>
        <w:t>Editorial corrections of SOR transparent container</w:t>
      </w:r>
    </w:p>
    <w:p w14:paraId="33B7461F"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CR-5703  rev  Cat: D (Rel-18)</w:t>
      </w:r>
      <w:r>
        <w:rPr>
          <w:i/>
        </w:rPr>
        <w:br/>
      </w:r>
      <w:r>
        <w:rPr>
          <w:i/>
        </w:rPr>
        <w:br/>
      </w:r>
      <w:r>
        <w:rPr>
          <w:i/>
        </w:rPr>
        <w:tab/>
      </w:r>
      <w:r>
        <w:rPr>
          <w:i/>
        </w:rPr>
        <w:tab/>
      </w:r>
      <w:r>
        <w:rPr>
          <w:i/>
        </w:rPr>
        <w:tab/>
      </w:r>
      <w:r>
        <w:rPr>
          <w:i/>
        </w:rPr>
        <w:tab/>
      </w:r>
      <w:r>
        <w:rPr>
          <w:i/>
        </w:rPr>
        <w:tab/>
        <w:t>Source: Ericsson</w:t>
      </w:r>
    </w:p>
    <w:p w14:paraId="5954A6B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ABD794" w14:textId="62251517" w:rsidR="0022208D" w:rsidRDefault="0022208D" w:rsidP="0022208D">
      <w:pPr>
        <w:rPr>
          <w:rFonts w:ascii="Arial" w:hAnsi="Arial" w:cs="Arial"/>
          <w:b/>
          <w:sz w:val="24"/>
        </w:rPr>
      </w:pPr>
      <w:r>
        <w:rPr>
          <w:rFonts w:ascii="Arial" w:hAnsi="Arial" w:cs="Arial"/>
          <w:b/>
          <w:color w:val="0000FF"/>
          <w:sz w:val="24"/>
        </w:rPr>
        <w:t>C1-237038</w:t>
      </w:r>
      <w:r>
        <w:rPr>
          <w:rFonts w:ascii="Arial" w:hAnsi="Arial" w:cs="Arial"/>
          <w:b/>
          <w:color w:val="0000FF"/>
          <w:sz w:val="24"/>
        </w:rPr>
        <w:tab/>
      </w:r>
      <w:r>
        <w:rPr>
          <w:rFonts w:ascii="Arial" w:hAnsi="Arial" w:cs="Arial"/>
          <w:b/>
          <w:sz w:val="24"/>
        </w:rPr>
        <w:t>Discussion on re-selection from SNPN not providing localized services in SNPN to SNPN providing localized services in SNPN when localized services in SNPN are enabled</w:t>
      </w:r>
    </w:p>
    <w:p w14:paraId="1AE7714A" w14:textId="77777777" w:rsidR="0022208D" w:rsidRDefault="0022208D" w:rsidP="0022208D">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 xml:space="preserve">Source: Ericsson, MediaTek Inc., </w:t>
      </w:r>
      <w:proofErr w:type="spellStart"/>
      <w:r>
        <w:rPr>
          <w:i/>
        </w:rPr>
        <w:t>InterDigital</w:t>
      </w:r>
      <w:proofErr w:type="spellEnd"/>
      <w:r>
        <w:rPr>
          <w:i/>
        </w:rPr>
        <w:t xml:space="preserve"> / Ivo</w:t>
      </w:r>
    </w:p>
    <w:p w14:paraId="4BD94850" w14:textId="77777777" w:rsidR="0022208D" w:rsidRDefault="0022208D" w:rsidP="0022208D">
      <w:pPr>
        <w:rPr>
          <w:color w:val="808080"/>
        </w:rPr>
      </w:pPr>
      <w:r>
        <w:rPr>
          <w:color w:val="808080"/>
        </w:rPr>
        <w:t>(Replaces C1-235154)</w:t>
      </w:r>
    </w:p>
    <w:p w14:paraId="6AE986E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7BB699" w14:textId="624A99DD" w:rsidR="0022208D" w:rsidRDefault="0022208D" w:rsidP="0022208D">
      <w:pPr>
        <w:rPr>
          <w:rFonts w:ascii="Arial" w:hAnsi="Arial" w:cs="Arial"/>
          <w:b/>
          <w:sz w:val="24"/>
        </w:rPr>
      </w:pPr>
      <w:r>
        <w:rPr>
          <w:rFonts w:ascii="Arial" w:hAnsi="Arial" w:cs="Arial"/>
          <w:b/>
          <w:color w:val="0000FF"/>
          <w:sz w:val="24"/>
        </w:rPr>
        <w:t>C1-237039</w:t>
      </w:r>
      <w:r>
        <w:rPr>
          <w:rFonts w:ascii="Arial" w:hAnsi="Arial" w:cs="Arial"/>
          <w:b/>
          <w:color w:val="0000FF"/>
          <w:sz w:val="24"/>
        </w:rPr>
        <w:tab/>
      </w:r>
      <w:r>
        <w:rPr>
          <w:rFonts w:ascii="Arial" w:hAnsi="Arial" w:cs="Arial"/>
          <w:b/>
          <w:sz w:val="24"/>
        </w:rPr>
        <w:t>Re-selection from SNPN not providing localized services in SNPN to SNPN providing localized services in SNPN when localized services in SNPN are enabled</w:t>
      </w:r>
    </w:p>
    <w:p w14:paraId="3E3019A7"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v18.4.0</w:t>
      </w:r>
      <w:r>
        <w:rPr>
          <w:i/>
        </w:rPr>
        <w:tab/>
        <w:t xml:space="preserve">  CR-1065  rev 4 Cat: B (Rel-18)</w:t>
      </w:r>
      <w:r>
        <w:rPr>
          <w:i/>
        </w:rPr>
        <w:br/>
      </w:r>
      <w:r>
        <w:rPr>
          <w:i/>
        </w:rPr>
        <w:br/>
      </w:r>
      <w:r>
        <w:rPr>
          <w:i/>
        </w:rPr>
        <w:tab/>
      </w:r>
      <w:r>
        <w:rPr>
          <w:i/>
        </w:rPr>
        <w:tab/>
      </w:r>
      <w:r>
        <w:rPr>
          <w:i/>
        </w:rPr>
        <w:tab/>
      </w:r>
      <w:r>
        <w:rPr>
          <w:i/>
        </w:rPr>
        <w:tab/>
      </w:r>
      <w:r>
        <w:rPr>
          <w:i/>
        </w:rPr>
        <w:tab/>
        <w:t xml:space="preserve">Source: Ericsson, Nokia, Nokia Shanghai Bell, </w:t>
      </w:r>
      <w:proofErr w:type="spellStart"/>
      <w:r>
        <w:rPr>
          <w:i/>
        </w:rPr>
        <w:t>InterDigital</w:t>
      </w:r>
      <w:proofErr w:type="spellEnd"/>
      <w:r>
        <w:rPr>
          <w:i/>
        </w:rPr>
        <w:t>, MediaTek Inc., Samsung, Vodafone</w:t>
      </w:r>
    </w:p>
    <w:p w14:paraId="113F1D30" w14:textId="77777777" w:rsidR="0022208D" w:rsidRDefault="0022208D" w:rsidP="0022208D">
      <w:pPr>
        <w:rPr>
          <w:color w:val="808080"/>
        </w:rPr>
      </w:pPr>
      <w:r>
        <w:rPr>
          <w:color w:val="808080"/>
        </w:rPr>
        <w:t>(Replaces C1-236248)</w:t>
      </w:r>
    </w:p>
    <w:p w14:paraId="111C2B0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C1-237821</w:t>
      </w:r>
      <w:r>
        <w:rPr>
          <w:color w:val="993300"/>
          <w:u w:val="single"/>
        </w:rPr>
        <w:t>.</w:t>
      </w:r>
    </w:p>
    <w:p w14:paraId="366EDB87" w14:textId="2A267C88" w:rsidR="0022208D" w:rsidRDefault="0022208D" w:rsidP="0022208D">
      <w:pPr>
        <w:rPr>
          <w:rFonts w:ascii="Arial" w:hAnsi="Arial" w:cs="Arial"/>
          <w:b/>
          <w:sz w:val="24"/>
        </w:rPr>
      </w:pPr>
      <w:r>
        <w:rPr>
          <w:rFonts w:ascii="Arial" w:hAnsi="Arial" w:cs="Arial"/>
          <w:b/>
          <w:color w:val="0000FF"/>
          <w:sz w:val="24"/>
        </w:rPr>
        <w:t>C1-237095</w:t>
      </w:r>
      <w:r>
        <w:rPr>
          <w:rFonts w:ascii="Arial" w:hAnsi="Arial" w:cs="Arial"/>
          <w:b/>
          <w:color w:val="0000FF"/>
          <w:sz w:val="24"/>
        </w:rPr>
        <w:tab/>
      </w:r>
      <w:r>
        <w:rPr>
          <w:rFonts w:ascii="Arial" w:hAnsi="Arial" w:cs="Arial"/>
          <w:b/>
          <w:sz w:val="24"/>
        </w:rPr>
        <w:t>The handling of SNPN access operation mode for emergency services</w:t>
      </w:r>
    </w:p>
    <w:p w14:paraId="29D48496"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CR-1157  rev  Cat: F (Rel-18)</w:t>
      </w:r>
      <w:r>
        <w:rPr>
          <w:i/>
        </w:rPr>
        <w:br/>
      </w:r>
      <w:r>
        <w:rPr>
          <w:i/>
        </w:rPr>
        <w:br/>
      </w:r>
      <w:r>
        <w:rPr>
          <w:i/>
        </w:rPr>
        <w:tab/>
      </w:r>
      <w:r>
        <w:rPr>
          <w:i/>
        </w:rPr>
        <w:tab/>
      </w:r>
      <w:r>
        <w:rPr>
          <w:i/>
        </w:rPr>
        <w:tab/>
      </w:r>
      <w:r>
        <w:rPr>
          <w:i/>
        </w:rPr>
        <w:tab/>
      </w:r>
      <w:r>
        <w:rPr>
          <w:i/>
        </w:rPr>
        <w:tab/>
        <w:t>Source: vivo</w:t>
      </w:r>
    </w:p>
    <w:p w14:paraId="64F9C23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AF8D5B2" w14:textId="76CAC512" w:rsidR="0022208D" w:rsidRDefault="0022208D" w:rsidP="0022208D">
      <w:pPr>
        <w:rPr>
          <w:rFonts w:ascii="Arial" w:hAnsi="Arial" w:cs="Arial"/>
          <w:b/>
          <w:sz w:val="24"/>
        </w:rPr>
      </w:pPr>
      <w:r>
        <w:rPr>
          <w:rFonts w:ascii="Arial" w:hAnsi="Arial" w:cs="Arial"/>
          <w:b/>
          <w:color w:val="0000FF"/>
          <w:sz w:val="24"/>
        </w:rPr>
        <w:t>C1-237181</w:t>
      </w:r>
      <w:r>
        <w:rPr>
          <w:rFonts w:ascii="Arial" w:hAnsi="Arial" w:cs="Arial"/>
          <w:b/>
          <w:color w:val="0000FF"/>
          <w:sz w:val="24"/>
        </w:rPr>
        <w:tab/>
      </w:r>
      <w:r>
        <w:rPr>
          <w:rFonts w:ascii="Arial" w:hAnsi="Arial" w:cs="Arial"/>
          <w:b/>
          <w:sz w:val="24"/>
        </w:rPr>
        <w:t>Equivalent SNPN usage by the UE for Localized Services</w:t>
      </w:r>
    </w:p>
    <w:p w14:paraId="343599C0" w14:textId="77777777" w:rsidR="0022208D" w:rsidRDefault="0022208D" w:rsidP="0022208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CR-1158  rev  Cat: B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p>
    <w:p w14:paraId="4D922651" w14:textId="4D355493" w:rsidR="00970DFD" w:rsidRPr="00970DFD" w:rsidRDefault="00970DFD" w:rsidP="0022208D">
      <w:pPr>
        <w:rPr>
          <w:rFonts w:eastAsia="Batang" w:cs="Arial"/>
          <w:lang w:eastAsia="ko-KR"/>
        </w:rPr>
      </w:pPr>
      <w:r>
        <w:rPr>
          <w:rFonts w:eastAsia="Batang" w:cs="Arial"/>
          <w:lang w:eastAsia="ko-KR"/>
        </w:rPr>
        <w:t>Merged into C1-237549 and its revisions</w:t>
      </w:r>
    </w:p>
    <w:p w14:paraId="4952A8F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730EA4E" w14:textId="6EFFC10A" w:rsidR="0022208D" w:rsidRDefault="0022208D" w:rsidP="0022208D">
      <w:pPr>
        <w:rPr>
          <w:rFonts w:ascii="Arial" w:hAnsi="Arial" w:cs="Arial"/>
          <w:b/>
          <w:sz w:val="24"/>
        </w:rPr>
      </w:pPr>
      <w:r>
        <w:rPr>
          <w:rFonts w:ascii="Arial" w:hAnsi="Arial" w:cs="Arial"/>
          <w:b/>
          <w:color w:val="0000FF"/>
          <w:sz w:val="24"/>
        </w:rPr>
        <w:t>C1-237356</w:t>
      </w:r>
      <w:r>
        <w:rPr>
          <w:rFonts w:ascii="Arial" w:hAnsi="Arial" w:cs="Arial"/>
          <w:b/>
          <w:color w:val="0000FF"/>
          <w:sz w:val="24"/>
        </w:rPr>
        <w:tab/>
      </w:r>
      <w:r>
        <w:rPr>
          <w:rFonts w:ascii="Arial" w:hAnsi="Arial" w:cs="Arial"/>
          <w:b/>
          <w:sz w:val="24"/>
        </w:rPr>
        <w:t>SNPN selection for localized services in case of SNPN is not available</w:t>
      </w:r>
    </w:p>
    <w:p w14:paraId="593F5366" w14:textId="77777777" w:rsidR="0022208D" w:rsidRDefault="0022208D" w:rsidP="0022208D">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Deutsche Telekom, China Telecom/Lin</w:t>
      </w:r>
    </w:p>
    <w:p w14:paraId="5475249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6B886F" w14:textId="3E6116B5" w:rsidR="0022208D" w:rsidRDefault="0022208D" w:rsidP="0022208D">
      <w:pPr>
        <w:rPr>
          <w:rFonts w:ascii="Arial" w:hAnsi="Arial" w:cs="Arial"/>
          <w:b/>
          <w:sz w:val="24"/>
        </w:rPr>
      </w:pPr>
      <w:r>
        <w:rPr>
          <w:rFonts w:ascii="Arial" w:hAnsi="Arial" w:cs="Arial"/>
          <w:b/>
          <w:color w:val="0000FF"/>
          <w:sz w:val="24"/>
        </w:rPr>
        <w:t>C1-237357</w:t>
      </w:r>
      <w:r>
        <w:rPr>
          <w:rFonts w:ascii="Arial" w:hAnsi="Arial" w:cs="Arial"/>
          <w:b/>
          <w:color w:val="0000FF"/>
          <w:sz w:val="24"/>
        </w:rPr>
        <w:tab/>
      </w:r>
      <w:r>
        <w:rPr>
          <w:rFonts w:ascii="Arial" w:hAnsi="Arial" w:cs="Arial"/>
          <w:b/>
          <w:sz w:val="24"/>
        </w:rPr>
        <w:t>SNPN selection for localized services in case of SNPN is not available</w:t>
      </w:r>
    </w:p>
    <w:p w14:paraId="60E60E73"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CR-1161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Deutsche Telekom, China Telecom, OPPO, vivo</w:t>
      </w:r>
    </w:p>
    <w:p w14:paraId="2F88CA0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C1-237822</w:t>
      </w:r>
      <w:r>
        <w:rPr>
          <w:color w:val="993300"/>
          <w:u w:val="single"/>
        </w:rPr>
        <w:t>.</w:t>
      </w:r>
    </w:p>
    <w:p w14:paraId="76349520" w14:textId="27365D48" w:rsidR="0022208D" w:rsidRDefault="0022208D" w:rsidP="0022208D">
      <w:pPr>
        <w:rPr>
          <w:rFonts w:ascii="Arial" w:hAnsi="Arial" w:cs="Arial"/>
          <w:b/>
          <w:sz w:val="24"/>
        </w:rPr>
      </w:pPr>
      <w:r>
        <w:rPr>
          <w:rFonts w:ascii="Arial" w:hAnsi="Arial" w:cs="Arial"/>
          <w:b/>
          <w:color w:val="0000FF"/>
          <w:sz w:val="24"/>
        </w:rPr>
        <w:t>C1-237358</w:t>
      </w:r>
      <w:r>
        <w:rPr>
          <w:rFonts w:ascii="Arial" w:hAnsi="Arial" w:cs="Arial"/>
          <w:b/>
          <w:color w:val="0000FF"/>
          <w:sz w:val="24"/>
        </w:rPr>
        <w:tab/>
      </w:r>
      <w:r>
        <w:rPr>
          <w:rFonts w:ascii="Arial" w:hAnsi="Arial" w:cs="Arial"/>
          <w:b/>
          <w:sz w:val="24"/>
        </w:rPr>
        <w:t>Discussion on location validity information for localized services</w:t>
      </w:r>
    </w:p>
    <w:p w14:paraId="0795E68C" w14:textId="77777777" w:rsidR="0022208D" w:rsidRDefault="0022208D" w:rsidP="0022208D">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w:t>
      </w:r>
      <w:proofErr w:type="spellStart"/>
      <w:r>
        <w:rPr>
          <w:i/>
        </w:rPr>
        <w:t>InterDigital</w:t>
      </w:r>
      <w:proofErr w:type="spellEnd"/>
      <w:r>
        <w:rPr>
          <w:i/>
        </w:rPr>
        <w:t>/Lin</w:t>
      </w:r>
    </w:p>
    <w:p w14:paraId="05D0EAD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EF8263" w14:textId="0A3FB1DF" w:rsidR="0022208D" w:rsidRDefault="0022208D" w:rsidP="0022208D">
      <w:pPr>
        <w:rPr>
          <w:rFonts w:ascii="Arial" w:hAnsi="Arial" w:cs="Arial"/>
          <w:b/>
          <w:sz w:val="24"/>
        </w:rPr>
      </w:pPr>
      <w:r>
        <w:rPr>
          <w:rFonts w:ascii="Arial" w:hAnsi="Arial" w:cs="Arial"/>
          <w:b/>
          <w:color w:val="0000FF"/>
          <w:sz w:val="24"/>
        </w:rPr>
        <w:t>C1-237359</w:t>
      </w:r>
      <w:r>
        <w:rPr>
          <w:rFonts w:ascii="Arial" w:hAnsi="Arial" w:cs="Arial"/>
          <w:b/>
          <w:color w:val="0000FF"/>
          <w:sz w:val="24"/>
        </w:rPr>
        <w:tab/>
      </w:r>
      <w:r>
        <w:rPr>
          <w:rFonts w:ascii="Arial" w:hAnsi="Arial" w:cs="Arial"/>
          <w:b/>
          <w:sz w:val="24"/>
        </w:rPr>
        <w:t>Location validity information for localized services</w:t>
      </w:r>
    </w:p>
    <w:p w14:paraId="645A8218"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CR-1162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w:t>
      </w:r>
      <w:proofErr w:type="spellStart"/>
      <w:r>
        <w:rPr>
          <w:i/>
        </w:rPr>
        <w:t>InterDigital</w:t>
      </w:r>
      <w:proofErr w:type="spellEnd"/>
      <w:r>
        <w:rPr>
          <w:i/>
        </w:rPr>
        <w:t>, OPPO</w:t>
      </w:r>
    </w:p>
    <w:p w14:paraId="47A53C1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C1-237824</w:t>
      </w:r>
      <w:r>
        <w:rPr>
          <w:color w:val="993300"/>
          <w:u w:val="single"/>
        </w:rPr>
        <w:t>.</w:t>
      </w:r>
    </w:p>
    <w:p w14:paraId="756D9BC9" w14:textId="65968885" w:rsidR="0022208D" w:rsidRDefault="0022208D" w:rsidP="0022208D">
      <w:pPr>
        <w:rPr>
          <w:rFonts w:ascii="Arial" w:hAnsi="Arial" w:cs="Arial"/>
          <w:b/>
          <w:sz w:val="24"/>
        </w:rPr>
      </w:pPr>
      <w:r>
        <w:rPr>
          <w:rFonts w:ascii="Arial" w:hAnsi="Arial" w:cs="Arial"/>
          <w:b/>
          <w:color w:val="0000FF"/>
          <w:sz w:val="24"/>
        </w:rPr>
        <w:t>C1-237360</w:t>
      </w:r>
      <w:r>
        <w:rPr>
          <w:rFonts w:ascii="Arial" w:hAnsi="Arial" w:cs="Arial"/>
          <w:b/>
          <w:color w:val="0000FF"/>
          <w:sz w:val="24"/>
        </w:rPr>
        <w:tab/>
      </w:r>
      <w:r>
        <w:rPr>
          <w:rFonts w:ascii="Arial" w:hAnsi="Arial" w:cs="Arial"/>
          <w:b/>
          <w:sz w:val="24"/>
        </w:rPr>
        <w:t>Discussion on SOR-SNPN-SI support indicator</w:t>
      </w:r>
    </w:p>
    <w:p w14:paraId="311C36F7" w14:textId="77777777" w:rsidR="0022208D" w:rsidRDefault="0022208D" w:rsidP="0022208D">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/Lin</w:t>
      </w:r>
    </w:p>
    <w:p w14:paraId="0245436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F8AA04" w14:textId="11871913" w:rsidR="0022208D" w:rsidRDefault="0022208D" w:rsidP="0022208D">
      <w:pPr>
        <w:rPr>
          <w:rFonts w:ascii="Arial" w:hAnsi="Arial" w:cs="Arial"/>
          <w:b/>
          <w:sz w:val="24"/>
        </w:rPr>
      </w:pPr>
      <w:r>
        <w:rPr>
          <w:rFonts w:ascii="Arial" w:hAnsi="Arial" w:cs="Arial"/>
          <w:b/>
          <w:color w:val="0000FF"/>
          <w:sz w:val="24"/>
        </w:rPr>
        <w:t>C1-237389</w:t>
      </w:r>
      <w:r>
        <w:rPr>
          <w:rFonts w:ascii="Arial" w:hAnsi="Arial" w:cs="Arial"/>
          <w:b/>
          <w:color w:val="0000FF"/>
          <w:sz w:val="24"/>
        </w:rPr>
        <w:tab/>
      </w:r>
      <w:r>
        <w:rPr>
          <w:rFonts w:ascii="Arial" w:hAnsi="Arial" w:cs="Arial"/>
          <w:b/>
          <w:sz w:val="24"/>
        </w:rPr>
        <w:t>Removal of SNPN(s) from the equivalent SNPN list</w:t>
      </w:r>
    </w:p>
    <w:p w14:paraId="08096C85"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CR-5746  rev  Cat: F (Rel-18)</w:t>
      </w:r>
      <w:r>
        <w:rPr>
          <w:i/>
        </w:rPr>
        <w:br/>
      </w:r>
      <w:r>
        <w:rPr>
          <w:i/>
        </w:rPr>
        <w:br/>
      </w:r>
      <w:r>
        <w:rPr>
          <w:i/>
        </w:rPr>
        <w:tab/>
      </w:r>
      <w:r>
        <w:rPr>
          <w:i/>
        </w:rPr>
        <w:tab/>
      </w:r>
      <w:r>
        <w:rPr>
          <w:i/>
        </w:rPr>
        <w:tab/>
      </w:r>
      <w:r>
        <w:rPr>
          <w:i/>
        </w:rPr>
        <w:tab/>
      </w:r>
      <w:r>
        <w:rPr>
          <w:i/>
        </w:rPr>
        <w:tab/>
        <w:t>Source: Apple, Ericsson, Samsung</w:t>
      </w:r>
    </w:p>
    <w:p w14:paraId="4FBF7EE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C1-237492</w:t>
      </w:r>
      <w:r>
        <w:rPr>
          <w:color w:val="993300"/>
          <w:u w:val="single"/>
        </w:rPr>
        <w:t>.</w:t>
      </w:r>
    </w:p>
    <w:p w14:paraId="6530A1FF" w14:textId="2A6BEECA" w:rsidR="0022208D" w:rsidRDefault="0022208D" w:rsidP="0022208D">
      <w:pPr>
        <w:rPr>
          <w:rFonts w:ascii="Arial" w:hAnsi="Arial" w:cs="Arial"/>
          <w:b/>
          <w:sz w:val="24"/>
        </w:rPr>
      </w:pPr>
      <w:r>
        <w:rPr>
          <w:rFonts w:ascii="Arial" w:hAnsi="Arial" w:cs="Arial"/>
          <w:b/>
          <w:color w:val="0000FF"/>
          <w:sz w:val="24"/>
        </w:rPr>
        <w:t>C1-237403</w:t>
      </w:r>
      <w:r>
        <w:rPr>
          <w:rFonts w:ascii="Arial" w:hAnsi="Arial" w:cs="Arial"/>
          <w:b/>
          <w:color w:val="0000FF"/>
          <w:sz w:val="24"/>
        </w:rPr>
        <w:tab/>
      </w:r>
      <w:r>
        <w:rPr>
          <w:rFonts w:ascii="Arial" w:hAnsi="Arial" w:cs="Arial"/>
          <w:b/>
          <w:sz w:val="24"/>
        </w:rPr>
        <w:t>Add equivalent SNPN in automatic SNPN selection for localized services</w:t>
      </w:r>
    </w:p>
    <w:p w14:paraId="0B1A5D19"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23.122 v18.4.0</w:t>
      </w:r>
      <w:r>
        <w:rPr>
          <w:i/>
        </w:rPr>
        <w:tab/>
        <w:t xml:space="preserve">  CR-1164  rev  Cat: F (Rel-18)</w:t>
      </w:r>
      <w:r>
        <w:rPr>
          <w:i/>
        </w:rPr>
        <w:br/>
      </w:r>
      <w:r>
        <w:rPr>
          <w:i/>
        </w:rPr>
        <w:br/>
      </w:r>
      <w:r>
        <w:rPr>
          <w:i/>
        </w:rPr>
        <w:tab/>
      </w:r>
      <w:r>
        <w:rPr>
          <w:i/>
        </w:rPr>
        <w:tab/>
      </w:r>
      <w:r>
        <w:rPr>
          <w:i/>
        </w:rPr>
        <w:tab/>
      </w:r>
      <w:r>
        <w:rPr>
          <w:i/>
        </w:rPr>
        <w:tab/>
      </w:r>
      <w:r>
        <w:rPr>
          <w:i/>
        </w:rPr>
        <w:tab/>
        <w:t>Source: Xiaomi</w:t>
      </w:r>
    </w:p>
    <w:p w14:paraId="622DA4AF" w14:textId="4066BD64" w:rsidR="0085661B" w:rsidRPr="0085661B" w:rsidRDefault="0085661B" w:rsidP="0022208D">
      <w:pPr>
        <w:rPr>
          <w:rFonts w:eastAsia="Batang" w:cs="Arial"/>
          <w:lang w:eastAsia="ko-KR"/>
        </w:rPr>
      </w:pPr>
      <w:r>
        <w:rPr>
          <w:rFonts w:eastAsia="Batang" w:cs="Arial"/>
          <w:lang w:eastAsia="ko-KR"/>
        </w:rPr>
        <w:lastRenderedPageBreak/>
        <w:t>Merged into C1-237549 and its revisions</w:t>
      </w:r>
      <w:r w:rsidRPr="00DE0A1C">
        <w:rPr>
          <w:rFonts w:eastAsia="Batang" w:cs="Arial"/>
          <w:lang w:eastAsia="ko-KR"/>
        </w:rPr>
        <w:t xml:space="preserve"> </w:t>
      </w:r>
    </w:p>
    <w:p w14:paraId="1789918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EB3D58D" w14:textId="1FD7E09A" w:rsidR="0022208D" w:rsidRDefault="0022208D" w:rsidP="0022208D">
      <w:pPr>
        <w:rPr>
          <w:rFonts w:ascii="Arial" w:hAnsi="Arial" w:cs="Arial"/>
          <w:b/>
          <w:sz w:val="24"/>
        </w:rPr>
      </w:pPr>
      <w:r>
        <w:rPr>
          <w:rFonts w:ascii="Arial" w:hAnsi="Arial" w:cs="Arial"/>
          <w:b/>
          <w:color w:val="0000FF"/>
          <w:sz w:val="24"/>
        </w:rPr>
        <w:t>C1-237422</w:t>
      </w:r>
      <w:r>
        <w:rPr>
          <w:rFonts w:ascii="Arial" w:hAnsi="Arial" w:cs="Arial"/>
          <w:b/>
          <w:color w:val="0000FF"/>
          <w:sz w:val="24"/>
        </w:rPr>
        <w:tab/>
      </w:r>
      <w:r>
        <w:rPr>
          <w:rFonts w:ascii="Arial" w:hAnsi="Arial" w:cs="Arial"/>
          <w:b/>
          <w:sz w:val="24"/>
        </w:rPr>
        <w:t>Editorial correction to SOR-SNPN-SI-LS</w:t>
      </w:r>
    </w:p>
    <w:p w14:paraId="5ED1CA52"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CR-1165  rev  Cat: D (Rel-18)</w:t>
      </w:r>
      <w:r>
        <w:rPr>
          <w:i/>
        </w:rPr>
        <w:br/>
      </w:r>
      <w:r>
        <w:rPr>
          <w:i/>
        </w:rPr>
        <w:br/>
      </w:r>
      <w:r>
        <w:rPr>
          <w:i/>
        </w:rPr>
        <w:tab/>
      </w:r>
      <w:r>
        <w:rPr>
          <w:i/>
        </w:rPr>
        <w:tab/>
      </w:r>
      <w:r>
        <w:rPr>
          <w:i/>
        </w:rPr>
        <w:tab/>
      </w:r>
      <w:r>
        <w:rPr>
          <w:i/>
        </w:rPr>
        <w:tab/>
      </w:r>
      <w:r>
        <w:rPr>
          <w:i/>
        </w:rPr>
        <w:tab/>
        <w:t>Source: ZTE</w:t>
      </w:r>
    </w:p>
    <w:p w14:paraId="0205326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BA41C71" w14:textId="38FBEBC4" w:rsidR="0022208D" w:rsidRDefault="0022208D" w:rsidP="0022208D">
      <w:pPr>
        <w:rPr>
          <w:rFonts w:ascii="Arial" w:hAnsi="Arial" w:cs="Arial"/>
          <w:b/>
          <w:sz w:val="24"/>
        </w:rPr>
      </w:pPr>
      <w:r>
        <w:rPr>
          <w:rFonts w:ascii="Arial" w:hAnsi="Arial" w:cs="Arial"/>
          <w:b/>
          <w:color w:val="0000FF"/>
          <w:sz w:val="24"/>
        </w:rPr>
        <w:t>C1-237423</w:t>
      </w:r>
      <w:r>
        <w:rPr>
          <w:rFonts w:ascii="Arial" w:hAnsi="Arial" w:cs="Arial"/>
          <w:b/>
          <w:color w:val="0000FF"/>
          <w:sz w:val="24"/>
        </w:rPr>
        <w:tab/>
      </w:r>
      <w:r>
        <w:rPr>
          <w:rFonts w:ascii="Arial" w:hAnsi="Arial" w:cs="Arial"/>
          <w:b/>
          <w:sz w:val="24"/>
        </w:rPr>
        <w:t>SNPN selection procedures for NSWO</w:t>
      </w:r>
    </w:p>
    <w:p w14:paraId="2550A6E7"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v18.3.0</w:t>
      </w:r>
      <w:r>
        <w:rPr>
          <w:i/>
        </w:rPr>
        <w:tab/>
        <w:t xml:space="preserve">  CR-0270  rev 2 Cat: F (Rel-18)</w:t>
      </w:r>
      <w:r>
        <w:rPr>
          <w:i/>
        </w:rPr>
        <w:br/>
      </w:r>
      <w:r>
        <w:rPr>
          <w:i/>
        </w:rPr>
        <w:br/>
      </w:r>
      <w:r>
        <w:rPr>
          <w:i/>
        </w:rPr>
        <w:tab/>
      </w:r>
      <w:r>
        <w:rPr>
          <w:i/>
        </w:rPr>
        <w:tab/>
      </w:r>
      <w:r>
        <w:rPr>
          <w:i/>
        </w:rPr>
        <w:tab/>
      </w:r>
      <w:r>
        <w:rPr>
          <w:i/>
        </w:rPr>
        <w:tab/>
      </w:r>
      <w:r>
        <w:rPr>
          <w:i/>
        </w:rPr>
        <w:tab/>
        <w:t>Source: ZTE</w:t>
      </w:r>
    </w:p>
    <w:p w14:paraId="374BBCA6" w14:textId="77777777" w:rsidR="0022208D" w:rsidRDefault="0022208D" w:rsidP="0022208D">
      <w:pPr>
        <w:rPr>
          <w:color w:val="808080"/>
        </w:rPr>
      </w:pPr>
      <w:r>
        <w:rPr>
          <w:color w:val="808080"/>
        </w:rPr>
        <w:t>(Replaces C1-235972)</w:t>
      </w:r>
    </w:p>
    <w:p w14:paraId="6C9DB72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C1-237835</w:t>
      </w:r>
      <w:r>
        <w:rPr>
          <w:color w:val="993300"/>
          <w:u w:val="single"/>
        </w:rPr>
        <w:t>.</w:t>
      </w:r>
    </w:p>
    <w:p w14:paraId="4EAC9E14" w14:textId="28E346B8" w:rsidR="0022208D" w:rsidRDefault="0022208D" w:rsidP="0022208D">
      <w:pPr>
        <w:rPr>
          <w:rFonts w:ascii="Arial" w:hAnsi="Arial" w:cs="Arial"/>
          <w:b/>
          <w:sz w:val="24"/>
        </w:rPr>
      </w:pPr>
      <w:r>
        <w:rPr>
          <w:rFonts w:ascii="Arial" w:hAnsi="Arial" w:cs="Arial"/>
          <w:b/>
          <w:color w:val="0000FF"/>
          <w:sz w:val="24"/>
        </w:rPr>
        <w:t>C1-237492</w:t>
      </w:r>
      <w:r>
        <w:rPr>
          <w:rFonts w:ascii="Arial" w:hAnsi="Arial" w:cs="Arial"/>
          <w:b/>
          <w:color w:val="0000FF"/>
          <w:sz w:val="24"/>
        </w:rPr>
        <w:tab/>
      </w:r>
      <w:r>
        <w:rPr>
          <w:rFonts w:ascii="Arial" w:hAnsi="Arial" w:cs="Arial"/>
          <w:b/>
          <w:sz w:val="24"/>
        </w:rPr>
        <w:t>Removal of SNPN(s) from the equivalent SNPN list</w:t>
      </w:r>
    </w:p>
    <w:p w14:paraId="2DDB60BB"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CR-5746  rev 1 Cat: F (Rel-18)</w:t>
      </w:r>
      <w:r>
        <w:rPr>
          <w:i/>
        </w:rPr>
        <w:br/>
      </w:r>
      <w:r>
        <w:rPr>
          <w:i/>
        </w:rPr>
        <w:br/>
      </w:r>
      <w:r>
        <w:rPr>
          <w:i/>
        </w:rPr>
        <w:tab/>
      </w:r>
      <w:r>
        <w:rPr>
          <w:i/>
        </w:rPr>
        <w:tab/>
      </w:r>
      <w:r>
        <w:rPr>
          <w:i/>
        </w:rPr>
        <w:tab/>
      </w:r>
      <w:r>
        <w:rPr>
          <w:i/>
        </w:rPr>
        <w:tab/>
      </w:r>
      <w:r>
        <w:rPr>
          <w:i/>
        </w:rPr>
        <w:tab/>
        <w:t>Source: Apple, Ericsson, Samsung</w:t>
      </w:r>
    </w:p>
    <w:p w14:paraId="21CB9A23" w14:textId="77777777" w:rsidR="0022208D" w:rsidRDefault="0022208D" w:rsidP="0022208D">
      <w:pPr>
        <w:rPr>
          <w:color w:val="808080"/>
        </w:rPr>
      </w:pPr>
      <w:r>
        <w:rPr>
          <w:color w:val="808080"/>
        </w:rPr>
        <w:t>(Replaces C1-237389)</w:t>
      </w:r>
    </w:p>
    <w:p w14:paraId="435FC8C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C1-237820</w:t>
      </w:r>
      <w:r>
        <w:rPr>
          <w:color w:val="993300"/>
          <w:u w:val="single"/>
        </w:rPr>
        <w:t>.</w:t>
      </w:r>
    </w:p>
    <w:p w14:paraId="147D6599" w14:textId="49FB7820" w:rsidR="0022208D" w:rsidRDefault="0022208D" w:rsidP="0022208D">
      <w:pPr>
        <w:rPr>
          <w:rFonts w:ascii="Arial" w:hAnsi="Arial" w:cs="Arial"/>
          <w:b/>
          <w:sz w:val="24"/>
        </w:rPr>
      </w:pPr>
      <w:r>
        <w:rPr>
          <w:rFonts w:ascii="Arial" w:hAnsi="Arial" w:cs="Arial"/>
          <w:b/>
          <w:color w:val="0000FF"/>
          <w:sz w:val="24"/>
        </w:rPr>
        <w:t>C1-237494</w:t>
      </w:r>
      <w:r>
        <w:rPr>
          <w:rFonts w:ascii="Arial" w:hAnsi="Arial" w:cs="Arial"/>
          <w:b/>
          <w:color w:val="0000FF"/>
          <w:sz w:val="24"/>
        </w:rPr>
        <w:tab/>
      </w:r>
      <w:r>
        <w:rPr>
          <w:rFonts w:ascii="Arial" w:hAnsi="Arial" w:cs="Arial"/>
          <w:b/>
          <w:sz w:val="24"/>
        </w:rPr>
        <w:t>5GMM sub-state handling for localized services in SNPN</w:t>
      </w:r>
    </w:p>
    <w:p w14:paraId="1F2E5231"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CR-5698  rev 2 Cat: F (Rel-18)</w:t>
      </w:r>
      <w:r>
        <w:rPr>
          <w:i/>
        </w:rPr>
        <w:br/>
      </w:r>
      <w:r>
        <w:rPr>
          <w:i/>
        </w:rPr>
        <w:br/>
      </w:r>
      <w:r>
        <w:rPr>
          <w:i/>
        </w:rPr>
        <w:tab/>
      </w:r>
      <w:r>
        <w:rPr>
          <w:i/>
        </w:rPr>
        <w:tab/>
      </w:r>
      <w:r>
        <w:rPr>
          <w:i/>
        </w:rPr>
        <w:tab/>
      </w:r>
      <w:r>
        <w:rPr>
          <w:i/>
        </w:rPr>
        <w:tab/>
      </w:r>
      <w:r>
        <w:rPr>
          <w:i/>
        </w:rPr>
        <w:tab/>
        <w:t>Source: Samsung</w:t>
      </w:r>
    </w:p>
    <w:p w14:paraId="4B8FE0EC" w14:textId="77777777" w:rsidR="0022208D" w:rsidRDefault="0022208D" w:rsidP="0022208D">
      <w:pPr>
        <w:rPr>
          <w:color w:val="808080"/>
        </w:rPr>
      </w:pPr>
      <w:r>
        <w:rPr>
          <w:color w:val="808080"/>
        </w:rPr>
        <w:t>(Replaces C1-235818)</w:t>
      </w:r>
    </w:p>
    <w:p w14:paraId="5B3B3B6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C1-237827</w:t>
      </w:r>
      <w:r>
        <w:rPr>
          <w:color w:val="993300"/>
          <w:u w:val="single"/>
        </w:rPr>
        <w:t>.</w:t>
      </w:r>
    </w:p>
    <w:p w14:paraId="568A3ED5" w14:textId="7D370CE7" w:rsidR="0022208D" w:rsidRDefault="0022208D" w:rsidP="0022208D">
      <w:pPr>
        <w:rPr>
          <w:rFonts w:ascii="Arial" w:hAnsi="Arial" w:cs="Arial"/>
          <w:b/>
          <w:sz w:val="24"/>
        </w:rPr>
      </w:pPr>
      <w:r>
        <w:rPr>
          <w:rFonts w:ascii="Arial" w:hAnsi="Arial" w:cs="Arial"/>
          <w:b/>
          <w:color w:val="0000FF"/>
          <w:sz w:val="24"/>
        </w:rPr>
        <w:t>C1-237497</w:t>
      </w:r>
      <w:r>
        <w:rPr>
          <w:rFonts w:ascii="Arial" w:hAnsi="Arial" w:cs="Arial"/>
          <w:b/>
          <w:color w:val="0000FF"/>
          <w:sz w:val="24"/>
        </w:rPr>
        <w:tab/>
      </w:r>
      <w:r>
        <w:rPr>
          <w:rFonts w:ascii="Arial" w:hAnsi="Arial" w:cs="Arial"/>
          <w:b/>
          <w:sz w:val="24"/>
        </w:rPr>
        <w:t>Addition of SNPNs for localized service in SNPN along with GINs in forbidden lists</w:t>
      </w:r>
    </w:p>
    <w:p w14:paraId="54694FE9"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CR-5779  rev  Cat: F (Rel-18)</w:t>
      </w:r>
      <w:r>
        <w:rPr>
          <w:i/>
        </w:rPr>
        <w:br/>
      </w:r>
      <w:r>
        <w:rPr>
          <w:i/>
        </w:rPr>
        <w:br/>
      </w:r>
      <w:r>
        <w:rPr>
          <w:i/>
        </w:rPr>
        <w:tab/>
      </w:r>
      <w:r>
        <w:rPr>
          <w:i/>
        </w:rPr>
        <w:tab/>
      </w:r>
      <w:r>
        <w:rPr>
          <w:i/>
        </w:rPr>
        <w:tab/>
      </w:r>
      <w:r>
        <w:rPr>
          <w:i/>
        </w:rPr>
        <w:tab/>
      </w:r>
      <w:r>
        <w:rPr>
          <w:i/>
        </w:rPr>
        <w:tab/>
        <w:t>Source: Samsung</w:t>
      </w:r>
    </w:p>
    <w:p w14:paraId="6CEBDC7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C1-237828</w:t>
      </w:r>
      <w:r>
        <w:rPr>
          <w:color w:val="993300"/>
          <w:u w:val="single"/>
        </w:rPr>
        <w:t>.</w:t>
      </w:r>
    </w:p>
    <w:p w14:paraId="73201D70" w14:textId="4C60A395" w:rsidR="0022208D" w:rsidRDefault="0022208D" w:rsidP="0022208D">
      <w:pPr>
        <w:rPr>
          <w:rFonts w:ascii="Arial" w:hAnsi="Arial" w:cs="Arial"/>
          <w:b/>
          <w:sz w:val="24"/>
        </w:rPr>
      </w:pPr>
      <w:r>
        <w:rPr>
          <w:rFonts w:ascii="Arial" w:hAnsi="Arial" w:cs="Arial"/>
          <w:b/>
          <w:color w:val="0000FF"/>
          <w:sz w:val="24"/>
        </w:rPr>
        <w:t>C1-237499</w:t>
      </w:r>
      <w:r>
        <w:rPr>
          <w:rFonts w:ascii="Arial" w:hAnsi="Arial" w:cs="Arial"/>
          <w:b/>
          <w:color w:val="0000FF"/>
          <w:sz w:val="24"/>
        </w:rPr>
        <w:tab/>
      </w:r>
      <w:r>
        <w:rPr>
          <w:rFonts w:ascii="Arial" w:hAnsi="Arial" w:cs="Arial"/>
          <w:b/>
          <w:sz w:val="24"/>
        </w:rPr>
        <w:t>CAG selection in time validity change of CAG</w:t>
      </w:r>
    </w:p>
    <w:p w14:paraId="27AEB690"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v18.4.0</w:t>
      </w:r>
      <w:r>
        <w:rPr>
          <w:i/>
        </w:rPr>
        <w:tab/>
        <w:t xml:space="preserve">  CR-1166  rev  Cat: F (Rel-18)</w:t>
      </w:r>
      <w:r>
        <w:rPr>
          <w:i/>
        </w:rPr>
        <w:br/>
      </w:r>
      <w:r>
        <w:rPr>
          <w:i/>
        </w:rPr>
        <w:br/>
      </w:r>
      <w:r>
        <w:rPr>
          <w:i/>
        </w:rPr>
        <w:tab/>
      </w:r>
      <w:r>
        <w:rPr>
          <w:i/>
        </w:rPr>
        <w:tab/>
      </w:r>
      <w:r>
        <w:rPr>
          <w:i/>
        </w:rPr>
        <w:tab/>
      </w:r>
      <w:r>
        <w:rPr>
          <w:i/>
        </w:rPr>
        <w:tab/>
      </w:r>
      <w:r>
        <w:rPr>
          <w:i/>
        </w:rPr>
        <w:tab/>
        <w:t>Source: Samsung</w:t>
      </w:r>
    </w:p>
    <w:p w14:paraId="0132F87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C1-237833</w:t>
      </w:r>
      <w:r>
        <w:rPr>
          <w:color w:val="993300"/>
          <w:u w:val="single"/>
        </w:rPr>
        <w:t>.</w:t>
      </w:r>
    </w:p>
    <w:p w14:paraId="1B2C434C" w14:textId="436AB827" w:rsidR="0022208D" w:rsidRDefault="0022208D" w:rsidP="0022208D">
      <w:pPr>
        <w:rPr>
          <w:rFonts w:ascii="Arial" w:hAnsi="Arial" w:cs="Arial"/>
          <w:b/>
          <w:sz w:val="24"/>
        </w:rPr>
      </w:pPr>
      <w:r>
        <w:rPr>
          <w:rFonts w:ascii="Arial" w:hAnsi="Arial" w:cs="Arial"/>
          <w:b/>
          <w:color w:val="0000FF"/>
          <w:sz w:val="24"/>
        </w:rPr>
        <w:lastRenderedPageBreak/>
        <w:t>C1-237500</w:t>
      </w:r>
      <w:r>
        <w:rPr>
          <w:rFonts w:ascii="Arial" w:hAnsi="Arial" w:cs="Arial"/>
          <w:b/>
          <w:color w:val="0000FF"/>
          <w:sz w:val="24"/>
        </w:rPr>
        <w:tab/>
      </w:r>
      <w:r>
        <w:rPr>
          <w:rFonts w:ascii="Arial" w:hAnsi="Arial" w:cs="Arial"/>
          <w:b/>
          <w:sz w:val="24"/>
        </w:rPr>
        <w:t>Delete SNPN identified by GIN in SOR-SNPN-SI from forbidden SNPN list</w:t>
      </w:r>
    </w:p>
    <w:p w14:paraId="61FF4C1E"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v18.4.0</w:t>
      </w:r>
      <w:r>
        <w:rPr>
          <w:i/>
        </w:rPr>
        <w:tab/>
        <w:t xml:space="preserve">  CR-1167  rev  Cat: F (Rel-18)</w:t>
      </w:r>
      <w:r>
        <w:rPr>
          <w:i/>
        </w:rPr>
        <w:br/>
      </w:r>
      <w:r>
        <w:rPr>
          <w:i/>
        </w:rPr>
        <w:br/>
      </w:r>
      <w:r>
        <w:rPr>
          <w:i/>
        </w:rPr>
        <w:tab/>
      </w:r>
      <w:r>
        <w:rPr>
          <w:i/>
        </w:rPr>
        <w:tab/>
      </w:r>
      <w:r>
        <w:rPr>
          <w:i/>
        </w:rPr>
        <w:tab/>
      </w:r>
      <w:r>
        <w:rPr>
          <w:i/>
        </w:rPr>
        <w:tab/>
      </w:r>
      <w:r>
        <w:rPr>
          <w:i/>
        </w:rPr>
        <w:tab/>
        <w:t>Source: Samsung</w:t>
      </w:r>
    </w:p>
    <w:p w14:paraId="7FD782B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8C0B75" w14:textId="729D12DA" w:rsidR="0022208D" w:rsidRDefault="0022208D" w:rsidP="0022208D">
      <w:pPr>
        <w:rPr>
          <w:rFonts w:ascii="Arial" w:hAnsi="Arial" w:cs="Arial"/>
          <w:b/>
          <w:sz w:val="24"/>
        </w:rPr>
      </w:pPr>
      <w:r>
        <w:rPr>
          <w:rFonts w:ascii="Arial" w:hAnsi="Arial" w:cs="Arial"/>
          <w:b/>
          <w:color w:val="0000FF"/>
          <w:sz w:val="24"/>
        </w:rPr>
        <w:t>C1-237501</w:t>
      </w:r>
      <w:r>
        <w:rPr>
          <w:rFonts w:ascii="Arial" w:hAnsi="Arial" w:cs="Arial"/>
          <w:b/>
          <w:color w:val="0000FF"/>
          <w:sz w:val="24"/>
        </w:rPr>
        <w:tab/>
      </w:r>
      <w:r>
        <w:rPr>
          <w:rFonts w:ascii="Arial" w:hAnsi="Arial" w:cs="Arial"/>
          <w:b/>
          <w:sz w:val="24"/>
        </w:rPr>
        <w:t>Forbidden SNPN lists for localized services for manual SNPN selection</w:t>
      </w:r>
    </w:p>
    <w:p w14:paraId="57D7F427"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v18.4.0</w:t>
      </w:r>
      <w:r>
        <w:rPr>
          <w:i/>
        </w:rPr>
        <w:tab/>
        <w:t xml:space="preserve">  CR-1168  rev  Cat: F (Rel-18)</w:t>
      </w:r>
      <w:r>
        <w:rPr>
          <w:i/>
        </w:rPr>
        <w:br/>
      </w:r>
      <w:r>
        <w:rPr>
          <w:i/>
        </w:rPr>
        <w:br/>
      </w:r>
      <w:r>
        <w:rPr>
          <w:i/>
        </w:rPr>
        <w:tab/>
      </w:r>
      <w:r>
        <w:rPr>
          <w:i/>
        </w:rPr>
        <w:tab/>
      </w:r>
      <w:r>
        <w:rPr>
          <w:i/>
        </w:rPr>
        <w:tab/>
      </w:r>
      <w:r>
        <w:rPr>
          <w:i/>
        </w:rPr>
        <w:tab/>
      </w:r>
      <w:r>
        <w:rPr>
          <w:i/>
        </w:rPr>
        <w:tab/>
        <w:t>Source: Samsung</w:t>
      </w:r>
    </w:p>
    <w:p w14:paraId="274F7B5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C1-237825</w:t>
      </w:r>
      <w:r>
        <w:rPr>
          <w:color w:val="993300"/>
          <w:u w:val="single"/>
        </w:rPr>
        <w:t>.</w:t>
      </w:r>
    </w:p>
    <w:p w14:paraId="228A490D" w14:textId="7A59C514" w:rsidR="0022208D" w:rsidRDefault="0022208D" w:rsidP="0022208D">
      <w:pPr>
        <w:rPr>
          <w:rFonts w:ascii="Arial" w:hAnsi="Arial" w:cs="Arial"/>
          <w:b/>
          <w:sz w:val="24"/>
        </w:rPr>
      </w:pPr>
      <w:r>
        <w:rPr>
          <w:rFonts w:ascii="Arial" w:hAnsi="Arial" w:cs="Arial"/>
          <w:b/>
          <w:color w:val="0000FF"/>
          <w:sz w:val="24"/>
        </w:rPr>
        <w:t>C1-237502</w:t>
      </w:r>
      <w:r>
        <w:rPr>
          <w:rFonts w:ascii="Arial" w:hAnsi="Arial" w:cs="Arial"/>
          <w:b/>
          <w:color w:val="0000FF"/>
          <w:sz w:val="24"/>
        </w:rPr>
        <w:tab/>
      </w:r>
      <w:r>
        <w:rPr>
          <w:rFonts w:ascii="Arial" w:hAnsi="Arial" w:cs="Arial"/>
          <w:b/>
          <w:sz w:val="24"/>
        </w:rPr>
        <w:t>Maintain SNPN list for which N1 mode is disabled per entry</w:t>
      </w:r>
    </w:p>
    <w:p w14:paraId="243D7FAA"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v18.4.0</w:t>
      </w:r>
      <w:r>
        <w:rPr>
          <w:i/>
        </w:rPr>
        <w:tab/>
        <w:t xml:space="preserve">  CR-1169  rev  Cat: F (Rel-18)</w:t>
      </w:r>
      <w:r>
        <w:rPr>
          <w:i/>
        </w:rPr>
        <w:br/>
      </w:r>
      <w:r>
        <w:rPr>
          <w:i/>
        </w:rPr>
        <w:br/>
      </w:r>
      <w:r>
        <w:rPr>
          <w:i/>
        </w:rPr>
        <w:tab/>
      </w:r>
      <w:r>
        <w:rPr>
          <w:i/>
        </w:rPr>
        <w:tab/>
      </w:r>
      <w:r>
        <w:rPr>
          <w:i/>
        </w:rPr>
        <w:tab/>
      </w:r>
      <w:r>
        <w:rPr>
          <w:i/>
        </w:rPr>
        <w:tab/>
      </w:r>
      <w:r>
        <w:rPr>
          <w:i/>
        </w:rPr>
        <w:tab/>
        <w:t>Source: Samsung</w:t>
      </w:r>
    </w:p>
    <w:p w14:paraId="7DCD092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C1-237834</w:t>
      </w:r>
      <w:r>
        <w:rPr>
          <w:color w:val="993300"/>
          <w:u w:val="single"/>
        </w:rPr>
        <w:t>.</w:t>
      </w:r>
    </w:p>
    <w:p w14:paraId="22F42F10" w14:textId="3A937BDF" w:rsidR="0022208D" w:rsidRDefault="0022208D" w:rsidP="0022208D">
      <w:pPr>
        <w:rPr>
          <w:rFonts w:ascii="Arial" w:hAnsi="Arial" w:cs="Arial"/>
          <w:b/>
          <w:sz w:val="24"/>
        </w:rPr>
      </w:pPr>
      <w:r>
        <w:rPr>
          <w:rFonts w:ascii="Arial" w:hAnsi="Arial" w:cs="Arial"/>
          <w:b/>
          <w:color w:val="0000FF"/>
          <w:sz w:val="24"/>
        </w:rPr>
        <w:t>C1-237503</w:t>
      </w:r>
      <w:r>
        <w:rPr>
          <w:rFonts w:ascii="Arial" w:hAnsi="Arial" w:cs="Arial"/>
          <w:b/>
          <w:color w:val="0000FF"/>
          <w:sz w:val="24"/>
        </w:rPr>
        <w:tab/>
      </w:r>
      <w:r>
        <w:rPr>
          <w:rFonts w:ascii="Arial" w:hAnsi="Arial" w:cs="Arial"/>
          <w:b/>
          <w:sz w:val="24"/>
        </w:rPr>
        <w:t>Re-enable N1 mode for SNPN on time validity met</w:t>
      </w:r>
    </w:p>
    <w:p w14:paraId="2AC33508"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CR-5781  rev  Cat: F (Rel-18)</w:t>
      </w:r>
      <w:r>
        <w:rPr>
          <w:i/>
        </w:rPr>
        <w:br/>
      </w:r>
      <w:r>
        <w:rPr>
          <w:i/>
        </w:rPr>
        <w:br/>
      </w:r>
      <w:r>
        <w:rPr>
          <w:i/>
        </w:rPr>
        <w:tab/>
      </w:r>
      <w:r>
        <w:rPr>
          <w:i/>
        </w:rPr>
        <w:tab/>
      </w:r>
      <w:r>
        <w:rPr>
          <w:i/>
        </w:rPr>
        <w:tab/>
      </w:r>
      <w:r>
        <w:rPr>
          <w:i/>
        </w:rPr>
        <w:tab/>
      </w:r>
      <w:r>
        <w:rPr>
          <w:i/>
        </w:rPr>
        <w:tab/>
        <w:t>Source: Samsung</w:t>
      </w:r>
    </w:p>
    <w:p w14:paraId="7C82F11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C1-237830</w:t>
      </w:r>
      <w:r>
        <w:rPr>
          <w:color w:val="993300"/>
          <w:u w:val="single"/>
        </w:rPr>
        <w:t>.</w:t>
      </w:r>
    </w:p>
    <w:p w14:paraId="7D38E92B" w14:textId="17019BFD" w:rsidR="0022208D" w:rsidRDefault="0022208D" w:rsidP="0022208D">
      <w:pPr>
        <w:rPr>
          <w:rFonts w:ascii="Arial" w:hAnsi="Arial" w:cs="Arial"/>
          <w:b/>
          <w:sz w:val="24"/>
        </w:rPr>
      </w:pPr>
      <w:r>
        <w:rPr>
          <w:rFonts w:ascii="Arial" w:hAnsi="Arial" w:cs="Arial"/>
          <w:b/>
          <w:color w:val="0000FF"/>
          <w:sz w:val="24"/>
        </w:rPr>
        <w:t>C1-237549</w:t>
      </w:r>
      <w:r>
        <w:rPr>
          <w:rFonts w:ascii="Arial" w:hAnsi="Arial" w:cs="Arial"/>
          <w:b/>
          <w:color w:val="0000FF"/>
          <w:sz w:val="24"/>
        </w:rPr>
        <w:tab/>
      </w:r>
      <w:r>
        <w:rPr>
          <w:rFonts w:ascii="Arial" w:hAnsi="Arial" w:cs="Arial"/>
          <w:b/>
          <w:sz w:val="24"/>
        </w:rPr>
        <w:t>equivalent SNPN used by the UE for Localized Services</w:t>
      </w:r>
    </w:p>
    <w:p w14:paraId="5257DB54"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CR-1173  rev  Cat: B (Rel-18)</w:t>
      </w:r>
      <w:r>
        <w:rPr>
          <w:i/>
        </w:rPr>
        <w:br/>
      </w:r>
      <w:r>
        <w:rPr>
          <w:i/>
        </w:rPr>
        <w:br/>
      </w:r>
      <w:r>
        <w:rPr>
          <w:i/>
        </w:rPr>
        <w:tab/>
      </w:r>
      <w:r>
        <w:rPr>
          <w:i/>
        </w:rPr>
        <w:tab/>
      </w:r>
      <w:r>
        <w:rPr>
          <w:i/>
        </w:rPr>
        <w:tab/>
      </w:r>
      <w:r>
        <w:rPr>
          <w:i/>
        </w:rPr>
        <w:tab/>
      </w:r>
      <w:r>
        <w:rPr>
          <w:i/>
        </w:rPr>
        <w:tab/>
        <w:t>Source: MediaTek. Inc, Samsung, Ericsson, Nokia, Nokia Shanghai Bell</w:t>
      </w:r>
    </w:p>
    <w:p w14:paraId="4C3DCC9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C1-237823</w:t>
      </w:r>
      <w:r>
        <w:rPr>
          <w:color w:val="993300"/>
          <w:u w:val="single"/>
        </w:rPr>
        <w:t>.</w:t>
      </w:r>
    </w:p>
    <w:p w14:paraId="65BD7548" w14:textId="110249CE" w:rsidR="0022208D" w:rsidRDefault="0022208D" w:rsidP="0022208D">
      <w:pPr>
        <w:rPr>
          <w:rFonts w:ascii="Arial" w:hAnsi="Arial" w:cs="Arial"/>
          <w:b/>
          <w:sz w:val="24"/>
        </w:rPr>
      </w:pPr>
      <w:r>
        <w:rPr>
          <w:rFonts w:ascii="Arial" w:hAnsi="Arial" w:cs="Arial"/>
          <w:b/>
          <w:color w:val="0000FF"/>
          <w:sz w:val="24"/>
        </w:rPr>
        <w:t>C1-237550</w:t>
      </w:r>
      <w:r>
        <w:rPr>
          <w:rFonts w:ascii="Arial" w:hAnsi="Arial" w:cs="Arial"/>
          <w:b/>
          <w:color w:val="0000FF"/>
          <w:sz w:val="24"/>
        </w:rPr>
        <w:tab/>
      </w:r>
      <w:r>
        <w:rPr>
          <w:rFonts w:ascii="Arial" w:hAnsi="Arial" w:cs="Arial"/>
          <w:b/>
          <w:sz w:val="24"/>
        </w:rPr>
        <w:t>T3247 for localized service</w:t>
      </w:r>
    </w:p>
    <w:p w14:paraId="71EAEC98"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CR-5794  rev  Cat: B (Rel-18)</w:t>
      </w:r>
      <w:r>
        <w:rPr>
          <w:i/>
        </w:rPr>
        <w:br/>
      </w:r>
      <w:r>
        <w:rPr>
          <w:i/>
        </w:rPr>
        <w:br/>
      </w:r>
      <w:r>
        <w:rPr>
          <w:i/>
        </w:rPr>
        <w:tab/>
      </w:r>
      <w:r>
        <w:rPr>
          <w:i/>
        </w:rPr>
        <w:tab/>
      </w:r>
      <w:r>
        <w:rPr>
          <w:i/>
        </w:rPr>
        <w:tab/>
      </w:r>
      <w:r>
        <w:rPr>
          <w:i/>
        </w:rPr>
        <w:tab/>
      </w:r>
      <w:r>
        <w:rPr>
          <w:i/>
        </w:rPr>
        <w:tab/>
        <w:t>Source: MediaTek. Inc</w:t>
      </w:r>
    </w:p>
    <w:p w14:paraId="1ADA857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C1-237829</w:t>
      </w:r>
      <w:r>
        <w:rPr>
          <w:color w:val="993300"/>
          <w:u w:val="single"/>
        </w:rPr>
        <w:t>.</w:t>
      </w:r>
    </w:p>
    <w:p w14:paraId="7399A61C" w14:textId="061DA9E0" w:rsidR="0022208D" w:rsidRDefault="0022208D" w:rsidP="0022208D">
      <w:pPr>
        <w:rPr>
          <w:rFonts w:ascii="Arial" w:hAnsi="Arial" w:cs="Arial"/>
          <w:b/>
          <w:sz w:val="24"/>
        </w:rPr>
      </w:pPr>
      <w:r>
        <w:rPr>
          <w:rFonts w:ascii="Arial" w:hAnsi="Arial" w:cs="Arial"/>
          <w:b/>
          <w:color w:val="0000FF"/>
          <w:sz w:val="24"/>
        </w:rPr>
        <w:t>C1-237551</w:t>
      </w:r>
      <w:r>
        <w:rPr>
          <w:rFonts w:ascii="Arial" w:hAnsi="Arial" w:cs="Arial"/>
          <w:b/>
          <w:color w:val="0000FF"/>
          <w:sz w:val="24"/>
        </w:rPr>
        <w:tab/>
      </w:r>
      <w:r>
        <w:rPr>
          <w:rFonts w:ascii="Arial" w:hAnsi="Arial" w:cs="Arial"/>
          <w:b/>
          <w:sz w:val="24"/>
        </w:rPr>
        <w:t>Manual selected SNPN and forbidden lists handling</w:t>
      </w:r>
    </w:p>
    <w:p w14:paraId="00585F24"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CR-1174  rev  Cat: B (Rel-18)</w:t>
      </w:r>
      <w:r>
        <w:rPr>
          <w:i/>
        </w:rPr>
        <w:br/>
      </w:r>
      <w:r>
        <w:rPr>
          <w:i/>
        </w:rPr>
        <w:br/>
      </w:r>
      <w:r>
        <w:rPr>
          <w:i/>
        </w:rPr>
        <w:tab/>
      </w:r>
      <w:r>
        <w:rPr>
          <w:i/>
        </w:rPr>
        <w:tab/>
      </w:r>
      <w:r>
        <w:rPr>
          <w:i/>
        </w:rPr>
        <w:tab/>
      </w:r>
      <w:r>
        <w:rPr>
          <w:i/>
        </w:rPr>
        <w:tab/>
      </w:r>
      <w:r>
        <w:rPr>
          <w:i/>
        </w:rPr>
        <w:tab/>
        <w:t>Source: MediaTek. Inc</w:t>
      </w:r>
    </w:p>
    <w:p w14:paraId="182DEF5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205905" w14:textId="6521AE7A" w:rsidR="0022208D" w:rsidRDefault="0022208D" w:rsidP="0022208D">
      <w:pPr>
        <w:rPr>
          <w:rFonts w:ascii="Arial" w:hAnsi="Arial" w:cs="Arial"/>
          <w:b/>
          <w:sz w:val="24"/>
        </w:rPr>
      </w:pPr>
      <w:r>
        <w:rPr>
          <w:rFonts w:ascii="Arial" w:hAnsi="Arial" w:cs="Arial"/>
          <w:b/>
          <w:color w:val="0000FF"/>
          <w:sz w:val="24"/>
        </w:rPr>
        <w:lastRenderedPageBreak/>
        <w:t>C1-237552</w:t>
      </w:r>
      <w:r>
        <w:rPr>
          <w:rFonts w:ascii="Arial" w:hAnsi="Arial" w:cs="Arial"/>
          <w:b/>
          <w:color w:val="0000FF"/>
          <w:sz w:val="24"/>
        </w:rPr>
        <w:tab/>
      </w:r>
      <w:r>
        <w:rPr>
          <w:rFonts w:ascii="Arial" w:hAnsi="Arial" w:cs="Arial"/>
          <w:b/>
          <w:sz w:val="24"/>
        </w:rPr>
        <w:t>Handling of equivalent SNPN for localized services</w:t>
      </w:r>
    </w:p>
    <w:p w14:paraId="21824E51"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CR-5795  rev  Cat: B (Rel-18)</w:t>
      </w:r>
      <w:r>
        <w:rPr>
          <w:i/>
        </w:rPr>
        <w:br/>
      </w:r>
      <w:r>
        <w:rPr>
          <w:i/>
        </w:rPr>
        <w:br/>
      </w:r>
      <w:r>
        <w:rPr>
          <w:i/>
        </w:rPr>
        <w:tab/>
      </w:r>
      <w:r>
        <w:rPr>
          <w:i/>
        </w:rPr>
        <w:tab/>
      </w:r>
      <w:r>
        <w:rPr>
          <w:i/>
        </w:rPr>
        <w:tab/>
      </w:r>
      <w:r>
        <w:rPr>
          <w:i/>
        </w:rPr>
        <w:tab/>
      </w:r>
      <w:r>
        <w:rPr>
          <w:i/>
        </w:rPr>
        <w:tab/>
        <w:t>Source: MediaTek. Inc</w:t>
      </w:r>
    </w:p>
    <w:p w14:paraId="427D358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C1-237831</w:t>
      </w:r>
      <w:r>
        <w:rPr>
          <w:color w:val="993300"/>
          <w:u w:val="single"/>
        </w:rPr>
        <w:t>.</w:t>
      </w:r>
    </w:p>
    <w:p w14:paraId="2EBCE762" w14:textId="345A9DFB" w:rsidR="0022208D" w:rsidRDefault="0022208D" w:rsidP="0022208D">
      <w:pPr>
        <w:rPr>
          <w:rFonts w:ascii="Arial" w:hAnsi="Arial" w:cs="Arial"/>
          <w:b/>
          <w:sz w:val="24"/>
        </w:rPr>
      </w:pPr>
      <w:r>
        <w:rPr>
          <w:rFonts w:ascii="Arial" w:hAnsi="Arial" w:cs="Arial"/>
          <w:b/>
          <w:color w:val="0000FF"/>
          <w:sz w:val="24"/>
        </w:rPr>
        <w:t>C1-237553</w:t>
      </w:r>
      <w:r>
        <w:rPr>
          <w:rFonts w:ascii="Arial" w:hAnsi="Arial" w:cs="Arial"/>
          <w:b/>
          <w:color w:val="0000FF"/>
          <w:sz w:val="24"/>
        </w:rPr>
        <w:tab/>
      </w:r>
      <w:r>
        <w:rPr>
          <w:rFonts w:ascii="Arial" w:hAnsi="Arial" w:cs="Arial"/>
          <w:b/>
          <w:sz w:val="24"/>
        </w:rPr>
        <w:t>SNPN Localized services not met to met and N1 mode capability</w:t>
      </w:r>
    </w:p>
    <w:p w14:paraId="7B1177B8"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CR-5796  rev  Cat: B (Rel-18)</w:t>
      </w:r>
      <w:r>
        <w:rPr>
          <w:i/>
        </w:rPr>
        <w:br/>
      </w:r>
      <w:r>
        <w:rPr>
          <w:i/>
        </w:rPr>
        <w:br/>
      </w:r>
      <w:r>
        <w:rPr>
          <w:i/>
        </w:rPr>
        <w:tab/>
      </w:r>
      <w:r>
        <w:rPr>
          <w:i/>
        </w:rPr>
        <w:tab/>
      </w:r>
      <w:r>
        <w:rPr>
          <w:i/>
        </w:rPr>
        <w:tab/>
      </w:r>
      <w:r>
        <w:rPr>
          <w:i/>
        </w:rPr>
        <w:tab/>
      </w:r>
      <w:r>
        <w:rPr>
          <w:i/>
        </w:rPr>
        <w:tab/>
        <w:t>Source: MediaTek. Inc</w:t>
      </w:r>
    </w:p>
    <w:p w14:paraId="6A8309A1" w14:textId="3EF83645" w:rsidR="002A03DC" w:rsidRDefault="002A03DC" w:rsidP="0022208D">
      <w:pPr>
        <w:rPr>
          <w:i/>
        </w:rPr>
      </w:pPr>
      <w:r>
        <w:rPr>
          <w:rFonts w:eastAsia="Batang" w:cs="Arial"/>
          <w:lang w:eastAsia="ko-KR"/>
        </w:rPr>
        <w:t>Merged into C1-237830 and its revision</w:t>
      </w:r>
    </w:p>
    <w:p w14:paraId="516C9B0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D29C2B8" w14:textId="715495A7" w:rsidR="0022208D" w:rsidRDefault="0022208D" w:rsidP="0022208D">
      <w:pPr>
        <w:rPr>
          <w:rFonts w:ascii="Arial" w:hAnsi="Arial" w:cs="Arial"/>
          <w:b/>
          <w:sz w:val="24"/>
        </w:rPr>
      </w:pPr>
      <w:r>
        <w:rPr>
          <w:rFonts w:ascii="Arial" w:hAnsi="Arial" w:cs="Arial"/>
          <w:b/>
          <w:color w:val="0000FF"/>
          <w:sz w:val="24"/>
        </w:rPr>
        <w:t>C1-237554</w:t>
      </w:r>
      <w:r>
        <w:rPr>
          <w:rFonts w:ascii="Arial" w:hAnsi="Arial" w:cs="Arial"/>
          <w:b/>
          <w:color w:val="0000FF"/>
          <w:sz w:val="24"/>
        </w:rPr>
        <w:tab/>
      </w:r>
      <w:r>
        <w:rPr>
          <w:rFonts w:ascii="Arial" w:hAnsi="Arial" w:cs="Arial"/>
          <w:b/>
          <w:sz w:val="24"/>
        </w:rPr>
        <w:t>User reselection and localized service</w:t>
      </w:r>
    </w:p>
    <w:p w14:paraId="7AD56BE3"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CR-1175  rev  Cat: B (Rel-18)</w:t>
      </w:r>
      <w:r>
        <w:rPr>
          <w:i/>
        </w:rPr>
        <w:br/>
      </w:r>
      <w:r>
        <w:rPr>
          <w:i/>
        </w:rPr>
        <w:br/>
      </w:r>
      <w:r>
        <w:rPr>
          <w:i/>
        </w:rPr>
        <w:tab/>
      </w:r>
      <w:r>
        <w:rPr>
          <w:i/>
        </w:rPr>
        <w:tab/>
      </w:r>
      <w:r>
        <w:rPr>
          <w:i/>
        </w:rPr>
        <w:tab/>
      </w:r>
      <w:r>
        <w:rPr>
          <w:i/>
        </w:rPr>
        <w:tab/>
      </w:r>
      <w:r>
        <w:rPr>
          <w:i/>
        </w:rPr>
        <w:tab/>
        <w:t>Source: MediaTek. Inc</w:t>
      </w:r>
    </w:p>
    <w:p w14:paraId="5B3D0DE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413F4C" w14:textId="17C185AF" w:rsidR="0022208D" w:rsidRDefault="0022208D" w:rsidP="0022208D">
      <w:pPr>
        <w:rPr>
          <w:rFonts w:ascii="Arial" w:hAnsi="Arial" w:cs="Arial"/>
          <w:b/>
          <w:sz w:val="24"/>
        </w:rPr>
      </w:pPr>
      <w:r>
        <w:rPr>
          <w:rFonts w:ascii="Arial" w:hAnsi="Arial" w:cs="Arial"/>
          <w:b/>
          <w:color w:val="0000FF"/>
          <w:sz w:val="24"/>
        </w:rPr>
        <w:t>C1-237663</w:t>
      </w:r>
      <w:r>
        <w:rPr>
          <w:rFonts w:ascii="Arial" w:hAnsi="Arial" w:cs="Arial"/>
          <w:b/>
          <w:color w:val="0000FF"/>
          <w:sz w:val="24"/>
        </w:rPr>
        <w:tab/>
      </w:r>
      <w:r>
        <w:rPr>
          <w:rFonts w:ascii="Arial" w:hAnsi="Arial" w:cs="Arial"/>
          <w:b/>
          <w:sz w:val="24"/>
        </w:rPr>
        <w:t>Update of the time period field to use extended time window specified in TS 24.526</w:t>
      </w:r>
    </w:p>
    <w:p w14:paraId="4B5C9148"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CR-5829  rev  Cat: F (Rel-18)</w:t>
      </w:r>
      <w:r>
        <w:rPr>
          <w:i/>
        </w:rPr>
        <w:br/>
      </w:r>
      <w:r>
        <w:rPr>
          <w:i/>
        </w:rPr>
        <w:br/>
      </w:r>
      <w:r>
        <w:rPr>
          <w:i/>
        </w:rPr>
        <w:tab/>
      </w:r>
      <w:r>
        <w:rPr>
          <w:i/>
        </w:rPr>
        <w:tab/>
      </w:r>
      <w:r>
        <w:rPr>
          <w:i/>
        </w:rPr>
        <w:tab/>
      </w:r>
      <w:r>
        <w:rPr>
          <w:i/>
        </w:rPr>
        <w:tab/>
      </w:r>
      <w:r>
        <w:rPr>
          <w:i/>
        </w:rPr>
        <w:tab/>
        <w:t>Source: LG Electronics</w:t>
      </w:r>
    </w:p>
    <w:p w14:paraId="5B81CF8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C1-237832</w:t>
      </w:r>
      <w:r>
        <w:rPr>
          <w:color w:val="993300"/>
          <w:u w:val="single"/>
        </w:rPr>
        <w:t>.</w:t>
      </w:r>
    </w:p>
    <w:p w14:paraId="7FA3147A" w14:textId="005C4A18" w:rsidR="0022208D" w:rsidRDefault="0022208D" w:rsidP="0022208D">
      <w:pPr>
        <w:rPr>
          <w:rFonts w:ascii="Arial" w:hAnsi="Arial" w:cs="Arial"/>
          <w:b/>
          <w:sz w:val="24"/>
        </w:rPr>
      </w:pPr>
      <w:r>
        <w:rPr>
          <w:rFonts w:ascii="Arial" w:hAnsi="Arial" w:cs="Arial"/>
          <w:b/>
          <w:color w:val="0000FF"/>
          <w:sz w:val="24"/>
        </w:rPr>
        <w:t>C1-237826</w:t>
      </w:r>
      <w:r>
        <w:rPr>
          <w:rFonts w:ascii="Arial" w:hAnsi="Arial" w:cs="Arial"/>
          <w:b/>
          <w:color w:val="0000FF"/>
          <w:sz w:val="24"/>
        </w:rPr>
        <w:tab/>
      </w:r>
      <w:r>
        <w:rPr>
          <w:rFonts w:ascii="Arial" w:hAnsi="Arial" w:cs="Arial"/>
          <w:b/>
          <w:sz w:val="24"/>
        </w:rPr>
        <w:t>TAI based location assistance information</w:t>
      </w:r>
    </w:p>
    <w:p w14:paraId="531E2C63"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CR-5702  rev 1 Cat: F (Rel-18)</w:t>
      </w:r>
      <w:r>
        <w:rPr>
          <w:i/>
        </w:rPr>
        <w:br/>
      </w:r>
      <w:r>
        <w:rPr>
          <w:i/>
        </w:rPr>
        <w:br/>
      </w:r>
      <w:r>
        <w:rPr>
          <w:i/>
        </w:rPr>
        <w:tab/>
      </w:r>
      <w:r>
        <w:rPr>
          <w:i/>
        </w:rPr>
        <w:tab/>
      </w:r>
      <w:r>
        <w:rPr>
          <w:i/>
        </w:rPr>
        <w:tab/>
      </w:r>
      <w:r>
        <w:rPr>
          <w:i/>
        </w:rPr>
        <w:tab/>
      </w:r>
      <w:r>
        <w:rPr>
          <w:i/>
        </w:rPr>
        <w:tab/>
        <w:t>Source: Ericsson, Xiaomi</w:t>
      </w:r>
    </w:p>
    <w:p w14:paraId="6CBA1702" w14:textId="77777777" w:rsidR="0022208D" w:rsidRDefault="0022208D" w:rsidP="0022208D">
      <w:pPr>
        <w:rPr>
          <w:color w:val="808080"/>
        </w:rPr>
      </w:pPr>
      <w:r>
        <w:rPr>
          <w:color w:val="808080"/>
        </w:rPr>
        <w:t>(Replaces C1-237036)</w:t>
      </w:r>
    </w:p>
    <w:p w14:paraId="100AF69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D209D2B" w14:textId="0E9DD39D" w:rsidR="0022208D" w:rsidRDefault="0022208D" w:rsidP="0022208D">
      <w:pPr>
        <w:rPr>
          <w:rFonts w:ascii="Arial" w:hAnsi="Arial" w:cs="Arial"/>
          <w:b/>
          <w:sz w:val="24"/>
        </w:rPr>
      </w:pPr>
      <w:r>
        <w:rPr>
          <w:rFonts w:ascii="Arial" w:hAnsi="Arial" w:cs="Arial"/>
          <w:b/>
          <w:color w:val="0000FF"/>
          <w:sz w:val="24"/>
        </w:rPr>
        <w:t>C1-237821</w:t>
      </w:r>
      <w:r>
        <w:rPr>
          <w:rFonts w:ascii="Arial" w:hAnsi="Arial" w:cs="Arial"/>
          <w:b/>
          <w:color w:val="0000FF"/>
          <w:sz w:val="24"/>
        </w:rPr>
        <w:tab/>
      </w:r>
      <w:r>
        <w:rPr>
          <w:rFonts w:ascii="Arial" w:hAnsi="Arial" w:cs="Arial"/>
          <w:b/>
          <w:sz w:val="24"/>
        </w:rPr>
        <w:t>Re-selection from SNPN not providing localized services in SNPN to SNPN providing localized services in SNPN when localized services in SNPN are enabled</w:t>
      </w:r>
    </w:p>
    <w:p w14:paraId="3097C84A"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v18.4.0</w:t>
      </w:r>
      <w:r>
        <w:rPr>
          <w:i/>
        </w:rPr>
        <w:tab/>
        <w:t xml:space="preserve">  CR-1065  rev 5 Cat: B (Rel-18)</w:t>
      </w:r>
      <w:r>
        <w:rPr>
          <w:i/>
        </w:rPr>
        <w:br/>
      </w:r>
      <w:r>
        <w:rPr>
          <w:i/>
        </w:rPr>
        <w:br/>
      </w:r>
      <w:r>
        <w:rPr>
          <w:i/>
        </w:rPr>
        <w:tab/>
      </w:r>
      <w:r>
        <w:rPr>
          <w:i/>
        </w:rPr>
        <w:tab/>
      </w:r>
      <w:r>
        <w:rPr>
          <w:i/>
        </w:rPr>
        <w:tab/>
      </w:r>
      <w:r>
        <w:rPr>
          <w:i/>
        </w:rPr>
        <w:tab/>
      </w:r>
      <w:r>
        <w:rPr>
          <w:i/>
        </w:rPr>
        <w:tab/>
        <w:t xml:space="preserve">Source: Ericsson, Nokia, Nokia Shanghai Bell, </w:t>
      </w:r>
      <w:proofErr w:type="spellStart"/>
      <w:r>
        <w:rPr>
          <w:i/>
        </w:rPr>
        <w:t>InterDigital</w:t>
      </w:r>
      <w:proofErr w:type="spellEnd"/>
      <w:r>
        <w:rPr>
          <w:i/>
        </w:rPr>
        <w:t>, MediaTek Inc., Samsung, Vodafone</w:t>
      </w:r>
    </w:p>
    <w:p w14:paraId="6A60B024" w14:textId="77777777" w:rsidR="0022208D" w:rsidRDefault="0022208D" w:rsidP="0022208D">
      <w:pPr>
        <w:rPr>
          <w:color w:val="808080"/>
        </w:rPr>
      </w:pPr>
      <w:r>
        <w:rPr>
          <w:color w:val="808080"/>
        </w:rPr>
        <w:t>(Replaces C1-237039)</w:t>
      </w:r>
    </w:p>
    <w:p w14:paraId="782BDF76" w14:textId="00DDAAB7" w:rsidR="007C0133" w:rsidRPr="007C0133" w:rsidRDefault="007C0133" w:rsidP="0022208D">
      <w:pPr>
        <w:rPr>
          <w:rFonts w:eastAsia="Batang" w:cs="Arial"/>
          <w:lang w:eastAsia="ko-KR"/>
        </w:rPr>
      </w:pPr>
      <w:r>
        <w:rPr>
          <w:rFonts w:eastAsia="Batang" w:cs="Arial"/>
          <w:lang w:eastAsia="ko-KR"/>
        </w:rPr>
        <w:t>Merged into C1-237950</w:t>
      </w:r>
    </w:p>
    <w:p w14:paraId="4DA98C4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67CCEE5" w14:textId="6460BB88" w:rsidR="0022208D" w:rsidRDefault="0022208D" w:rsidP="0022208D">
      <w:pPr>
        <w:rPr>
          <w:rFonts w:ascii="Arial" w:hAnsi="Arial" w:cs="Arial"/>
          <w:b/>
          <w:sz w:val="24"/>
        </w:rPr>
      </w:pPr>
      <w:r>
        <w:rPr>
          <w:rFonts w:ascii="Arial" w:hAnsi="Arial" w:cs="Arial"/>
          <w:b/>
          <w:color w:val="0000FF"/>
          <w:sz w:val="24"/>
        </w:rPr>
        <w:lastRenderedPageBreak/>
        <w:t>C1-237822</w:t>
      </w:r>
      <w:r>
        <w:rPr>
          <w:rFonts w:ascii="Arial" w:hAnsi="Arial" w:cs="Arial"/>
          <w:b/>
          <w:color w:val="0000FF"/>
          <w:sz w:val="24"/>
        </w:rPr>
        <w:tab/>
      </w:r>
      <w:r>
        <w:rPr>
          <w:rFonts w:ascii="Arial" w:hAnsi="Arial" w:cs="Arial"/>
          <w:b/>
          <w:sz w:val="24"/>
        </w:rPr>
        <w:t>SNPN selection for localized services in case of SNPN is not available</w:t>
      </w:r>
    </w:p>
    <w:p w14:paraId="7FE110AC"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CR-1161  rev 1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Deutsche Telekom, China Telecom, OPPO, vivo</w:t>
      </w:r>
    </w:p>
    <w:p w14:paraId="3BF57ACA" w14:textId="77777777" w:rsidR="0022208D" w:rsidRDefault="0022208D" w:rsidP="0022208D">
      <w:pPr>
        <w:rPr>
          <w:color w:val="808080"/>
        </w:rPr>
      </w:pPr>
      <w:r>
        <w:rPr>
          <w:color w:val="808080"/>
        </w:rPr>
        <w:t>(Replaces C1-237357)</w:t>
      </w:r>
    </w:p>
    <w:p w14:paraId="72BBDD7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C1-237950</w:t>
      </w:r>
      <w:r>
        <w:rPr>
          <w:color w:val="993300"/>
          <w:u w:val="single"/>
        </w:rPr>
        <w:t>.</w:t>
      </w:r>
    </w:p>
    <w:p w14:paraId="24E3B970" w14:textId="0FA7181F" w:rsidR="0022208D" w:rsidRDefault="0022208D" w:rsidP="0022208D">
      <w:pPr>
        <w:rPr>
          <w:rFonts w:ascii="Arial" w:hAnsi="Arial" w:cs="Arial"/>
          <w:b/>
          <w:sz w:val="24"/>
        </w:rPr>
      </w:pPr>
      <w:r>
        <w:rPr>
          <w:rFonts w:ascii="Arial" w:hAnsi="Arial" w:cs="Arial"/>
          <w:b/>
          <w:color w:val="0000FF"/>
          <w:sz w:val="24"/>
        </w:rPr>
        <w:t>C1-237950</w:t>
      </w:r>
      <w:r>
        <w:rPr>
          <w:rFonts w:ascii="Arial" w:hAnsi="Arial" w:cs="Arial"/>
          <w:b/>
          <w:color w:val="0000FF"/>
          <w:sz w:val="24"/>
        </w:rPr>
        <w:tab/>
      </w:r>
      <w:r>
        <w:rPr>
          <w:rFonts w:ascii="Arial" w:hAnsi="Arial" w:cs="Arial"/>
          <w:b/>
          <w:sz w:val="24"/>
        </w:rPr>
        <w:t>SNPN selection for localized services in case of SNPN is not available</w:t>
      </w:r>
    </w:p>
    <w:p w14:paraId="44FE329D"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CR-1161  rev 2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Deutsche Telekom, China Telecom, OPPO, vivo</w:t>
      </w:r>
    </w:p>
    <w:p w14:paraId="04608B51" w14:textId="77777777" w:rsidR="0022208D" w:rsidRDefault="0022208D" w:rsidP="0022208D">
      <w:pPr>
        <w:rPr>
          <w:color w:val="808080"/>
        </w:rPr>
      </w:pPr>
      <w:r>
        <w:rPr>
          <w:color w:val="808080"/>
        </w:rPr>
        <w:t>(Replaces C1-237822)</w:t>
      </w:r>
    </w:p>
    <w:p w14:paraId="7CDFF6D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A3867F" w14:textId="338DBD25" w:rsidR="0022208D" w:rsidRDefault="0022208D" w:rsidP="0022208D">
      <w:pPr>
        <w:rPr>
          <w:rFonts w:ascii="Arial" w:hAnsi="Arial" w:cs="Arial"/>
          <w:b/>
          <w:sz w:val="24"/>
        </w:rPr>
      </w:pPr>
      <w:r>
        <w:rPr>
          <w:rFonts w:ascii="Arial" w:hAnsi="Arial" w:cs="Arial"/>
          <w:b/>
          <w:color w:val="0000FF"/>
          <w:sz w:val="24"/>
        </w:rPr>
        <w:t>C1-237824</w:t>
      </w:r>
      <w:r>
        <w:rPr>
          <w:rFonts w:ascii="Arial" w:hAnsi="Arial" w:cs="Arial"/>
          <w:b/>
          <w:color w:val="0000FF"/>
          <w:sz w:val="24"/>
        </w:rPr>
        <w:tab/>
      </w:r>
      <w:r>
        <w:rPr>
          <w:rFonts w:ascii="Arial" w:hAnsi="Arial" w:cs="Arial"/>
          <w:b/>
          <w:sz w:val="24"/>
        </w:rPr>
        <w:t>Location validity information for localized services</w:t>
      </w:r>
    </w:p>
    <w:p w14:paraId="4B33AA0E"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CR-1162  rev 1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w:t>
      </w:r>
      <w:proofErr w:type="spellStart"/>
      <w:r>
        <w:rPr>
          <w:i/>
        </w:rPr>
        <w:t>InterDigital</w:t>
      </w:r>
      <w:proofErr w:type="spellEnd"/>
      <w:r>
        <w:rPr>
          <w:i/>
        </w:rPr>
        <w:t>, OPPO</w:t>
      </w:r>
    </w:p>
    <w:p w14:paraId="2BE7CD6E" w14:textId="77777777" w:rsidR="0022208D" w:rsidRDefault="0022208D" w:rsidP="0022208D">
      <w:pPr>
        <w:rPr>
          <w:color w:val="808080"/>
        </w:rPr>
      </w:pPr>
      <w:r>
        <w:rPr>
          <w:color w:val="808080"/>
        </w:rPr>
        <w:t>(Replaces C1-237359)</w:t>
      </w:r>
    </w:p>
    <w:p w14:paraId="0F2B2C1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A077AD3" w14:textId="4F5CE7FC" w:rsidR="0022208D" w:rsidRDefault="0022208D" w:rsidP="0022208D">
      <w:pPr>
        <w:rPr>
          <w:rFonts w:ascii="Arial" w:hAnsi="Arial" w:cs="Arial"/>
          <w:b/>
          <w:sz w:val="24"/>
        </w:rPr>
      </w:pPr>
      <w:r>
        <w:rPr>
          <w:rFonts w:ascii="Arial" w:hAnsi="Arial" w:cs="Arial"/>
          <w:b/>
          <w:color w:val="0000FF"/>
          <w:sz w:val="24"/>
        </w:rPr>
        <w:t>C1-237835</w:t>
      </w:r>
      <w:r>
        <w:rPr>
          <w:rFonts w:ascii="Arial" w:hAnsi="Arial" w:cs="Arial"/>
          <w:b/>
          <w:color w:val="0000FF"/>
          <w:sz w:val="24"/>
        </w:rPr>
        <w:tab/>
      </w:r>
      <w:r>
        <w:rPr>
          <w:rFonts w:ascii="Arial" w:hAnsi="Arial" w:cs="Arial"/>
          <w:b/>
          <w:sz w:val="24"/>
        </w:rPr>
        <w:t>SNPN selection procedures for NSWO</w:t>
      </w:r>
    </w:p>
    <w:p w14:paraId="7B7B6527"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v18.3.0</w:t>
      </w:r>
      <w:r>
        <w:rPr>
          <w:i/>
        </w:rPr>
        <w:tab/>
        <w:t xml:space="preserve">  CR-0270  rev 3 Cat: F (Rel-18)</w:t>
      </w:r>
      <w:r>
        <w:rPr>
          <w:i/>
        </w:rPr>
        <w:br/>
      </w:r>
      <w:r>
        <w:rPr>
          <w:i/>
        </w:rPr>
        <w:br/>
      </w:r>
      <w:r>
        <w:rPr>
          <w:i/>
        </w:rPr>
        <w:tab/>
      </w:r>
      <w:r>
        <w:rPr>
          <w:i/>
        </w:rPr>
        <w:tab/>
      </w:r>
      <w:r>
        <w:rPr>
          <w:i/>
        </w:rPr>
        <w:tab/>
      </w:r>
      <w:r>
        <w:rPr>
          <w:i/>
        </w:rPr>
        <w:tab/>
      </w:r>
      <w:r>
        <w:rPr>
          <w:i/>
        </w:rPr>
        <w:tab/>
        <w:t>Source: ZTE</w:t>
      </w:r>
    </w:p>
    <w:p w14:paraId="229F940E" w14:textId="77777777" w:rsidR="0022208D" w:rsidRDefault="0022208D" w:rsidP="0022208D">
      <w:pPr>
        <w:rPr>
          <w:color w:val="808080"/>
        </w:rPr>
      </w:pPr>
      <w:r>
        <w:rPr>
          <w:color w:val="808080"/>
        </w:rPr>
        <w:t>(Replaces C1-237423)</w:t>
      </w:r>
    </w:p>
    <w:p w14:paraId="743F74F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C1-237976</w:t>
      </w:r>
      <w:r>
        <w:rPr>
          <w:color w:val="993300"/>
          <w:u w:val="single"/>
        </w:rPr>
        <w:t>.</w:t>
      </w:r>
    </w:p>
    <w:p w14:paraId="424E4CD9" w14:textId="0E8C83E4" w:rsidR="0022208D" w:rsidRDefault="0022208D" w:rsidP="0022208D">
      <w:pPr>
        <w:rPr>
          <w:rFonts w:ascii="Arial" w:hAnsi="Arial" w:cs="Arial"/>
          <w:b/>
          <w:sz w:val="24"/>
        </w:rPr>
      </w:pPr>
      <w:r>
        <w:rPr>
          <w:rFonts w:ascii="Arial" w:hAnsi="Arial" w:cs="Arial"/>
          <w:b/>
          <w:color w:val="0000FF"/>
          <w:sz w:val="24"/>
        </w:rPr>
        <w:t>C1-237976</w:t>
      </w:r>
      <w:r>
        <w:rPr>
          <w:rFonts w:ascii="Arial" w:hAnsi="Arial" w:cs="Arial"/>
          <w:b/>
          <w:color w:val="0000FF"/>
          <w:sz w:val="24"/>
        </w:rPr>
        <w:tab/>
      </w:r>
      <w:r>
        <w:rPr>
          <w:rFonts w:ascii="Arial" w:hAnsi="Arial" w:cs="Arial"/>
          <w:b/>
          <w:sz w:val="24"/>
        </w:rPr>
        <w:t>SNPN selection procedures for NSWO</w:t>
      </w:r>
    </w:p>
    <w:p w14:paraId="78A4662A"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v18.3.0</w:t>
      </w:r>
      <w:r>
        <w:rPr>
          <w:i/>
        </w:rPr>
        <w:tab/>
        <w:t xml:space="preserve">  CR-0270  rev 4 Cat: F (Rel-18)</w:t>
      </w:r>
      <w:r>
        <w:rPr>
          <w:i/>
        </w:rPr>
        <w:br/>
      </w:r>
      <w:r>
        <w:rPr>
          <w:i/>
        </w:rPr>
        <w:br/>
      </w:r>
      <w:r>
        <w:rPr>
          <w:i/>
        </w:rPr>
        <w:tab/>
      </w:r>
      <w:r>
        <w:rPr>
          <w:i/>
        </w:rPr>
        <w:tab/>
      </w:r>
      <w:r>
        <w:rPr>
          <w:i/>
        </w:rPr>
        <w:tab/>
      </w:r>
      <w:r>
        <w:rPr>
          <w:i/>
        </w:rPr>
        <w:tab/>
      </w:r>
      <w:r>
        <w:rPr>
          <w:i/>
        </w:rPr>
        <w:tab/>
        <w:t>Source: ZTE</w:t>
      </w:r>
    </w:p>
    <w:p w14:paraId="022BC408" w14:textId="77777777" w:rsidR="0022208D" w:rsidRDefault="0022208D" w:rsidP="0022208D">
      <w:pPr>
        <w:rPr>
          <w:color w:val="808080"/>
        </w:rPr>
      </w:pPr>
      <w:r>
        <w:rPr>
          <w:color w:val="808080"/>
        </w:rPr>
        <w:t>(Replaces C1-237835)</w:t>
      </w:r>
    </w:p>
    <w:p w14:paraId="4526F91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C38FFF" w14:textId="5B0BC7CE" w:rsidR="0022208D" w:rsidRDefault="0022208D" w:rsidP="0022208D">
      <w:pPr>
        <w:rPr>
          <w:rFonts w:ascii="Arial" w:hAnsi="Arial" w:cs="Arial"/>
          <w:b/>
          <w:sz w:val="24"/>
        </w:rPr>
      </w:pPr>
      <w:r>
        <w:rPr>
          <w:rFonts w:ascii="Arial" w:hAnsi="Arial" w:cs="Arial"/>
          <w:b/>
          <w:color w:val="0000FF"/>
          <w:sz w:val="24"/>
        </w:rPr>
        <w:t>C1-237820</w:t>
      </w:r>
      <w:r>
        <w:rPr>
          <w:rFonts w:ascii="Arial" w:hAnsi="Arial" w:cs="Arial"/>
          <w:b/>
          <w:color w:val="0000FF"/>
          <w:sz w:val="24"/>
        </w:rPr>
        <w:tab/>
      </w:r>
      <w:r>
        <w:rPr>
          <w:rFonts w:ascii="Arial" w:hAnsi="Arial" w:cs="Arial"/>
          <w:b/>
          <w:sz w:val="24"/>
        </w:rPr>
        <w:t>Removal of SNPN(s) from the equivalent SNPN list</w:t>
      </w:r>
    </w:p>
    <w:p w14:paraId="30321930"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CR-5746  rev 2 Cat: F (Rel-18)</w:t>
      </w:r>
      <w:r>
        <w:rPr>
          <w:i/>
        </w:rPr>
        <w:br/>
      </w:r>
      <w:r>
        <w:rPr>
          <w:i/>
        </w:rPr>
        <w:br/>
      </w:r>
      <w:r>
        <w:rPr>
          <w:i/>
        </w:rPr>
        <w:tab/>
      </w:r>
      <w:r>
        <w:rPr>
          <w:i/>
        </w:rPr>
        <w:tab/>
      </w:r>
      <w:r>
        <w:rPr>
          <w:i/>
        </w:rPr>
        <w:tab/>
      </w:r>
      <w:r>
        <w:rPr>
          <w:i/>
        </w:rPr>
        <w:tab/>
      </w:r>
      <w:r>
        <w:rPr>
          <w:i/>
        </w:rPr>
        <w:tab/>
        <w:t>Source: Apple, Ericsson, Samsung</w:t>
      </w:r>
    </w:p>
    <w:p w14:paraId="64846435" w14:textId="77777777" w:rsidR="0022208D" w:rsidRDefault="0022208D" w:rsidP="0022208D">
      <w:pPr>
        <w:rPr>
          <w:color w:val="808080"/>
        </w:rPr>
      </w:pPr>
      <w:r>
        <w:rPr>
          <w:color w:val="808080"/>
        </w:rPr>
        <w:t>(Replaces C1-237492)</w:t>
      </w:r>
    </w:p>
    <w:p w14:paraId="1D2EBB0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C1-237948</w:t>
      </w:r>
      <w:r>
        <w:rPr>
          <w:color w:val="993300"/>
          <w:u w:val="single"/>
        </w:rPr>
        <w:t>.</w:t>
      </w:r>
    </w:p>
    <w:p w14:paraId="22799EDF" w14:textId="42066D4C" w:rsidR="0022208D" w:rsidRDefault="0022208D" w:rsidP="0022208D">
      <w:pPr>
        <w:rPr>
          <w:rFonts w:ascii="Arial" w:hAnsi="Arial" w:cs="Arial"/>
          <w:b/>
          <w:sz w:val="24"/>
        </w:rPr>
      </w:pPr>
      <w:r>
        <w:rPr>
          <w:rFonts w:ascii="Arial" w:hAnsi="Arial" w:cs="Arial"/>
          <w:b/>
          <w:color w:val="0000FF"/>
          <w:sz w:val="24"/>
        </w:rPr>
        <w:lastRenderedPageBreak/>
        <w:t>C1-237948</w:t>
      </w:r>
      <w:r>
        <w:rPr>
          <w:rFonts w:ascii="Arial" w:hAnsi="Arial" w:cs="Arial"/>
          <w:b/>
          <w:color w:val="0000FF"/>
          <w:sz w:val="24"/>
        </w:rPr>
        <w:tab/>
      </w:r>
      <w:r>
        <w:rPr>
          <w:rFonts w:ascii="Arial" w:hAnsi="Arial" w:cs="Arial"/>
          <w:b/>
          <w:sz w:val="24"/>
        </w:rPr>
        <w:t>Removal of SNPN(s) from the equivalent SNPN list</w:t>
      </w:r>
    </w:p>
    <w:p w14:paraId="3652AFCE"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CR-5746  rev 3 Cat: F (Rel-18)</w:t>
      </w:r>
      <w:r>
        <w:rPr>
          <w:i/>
        </w:rPr>
        <w:br/>
      </w:r>
      <w:r>
        <w:rPr>
          <w:i/>
        </w:rPr>
        <w:br/>
      </w:r>
      <w:r>
        <w:rPr>
          <w:i/>
        </w:rPr>
        <w:tab/>
      </w:r>
      <w:r>
        <w:rPr>
          <w:i/>
        </w:rPr>
        <w:tab/>
      </w:r>
      <w:r>
        <w:rPr>
          <w:i/>
        </w:rPr>
        <w:tab/>
      </w:r>
      <w:r>
        <w:rPr>
          <w:i/>
        </w:rPr>
        <w:tab/>
      </w:r>
      <w:r>
        <w:rPr>
          <w:i/>
        </w:rPr>
        <w:tab/>
        <w:t>Source: Apple, Ericsson, Samsung</w:t>
      </w:r>
    </w:p>
    <w:p w14:paraId="3AC1BA28" w14:textId="77777777" w:rsidR="0022208D" w:rsidRDefault="0022208D" w:rsidP="0022208D">
      <w:pPr>
        <w:rPr>
          <w:color w:val="808080"/>
        </w:rPr>
      </w:pPr>
      <w:r>
        <w:rPr>
          <w:color w:val="808080"/>
        </w:rPr>
        <w:t>(Replaces C1-237820)</w:t>
      </w:r>
    </w:p>
    <w:p w14:paraId="1FEA802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66B39A" w14:textId="6C37AAF7" w:rsidR="0022208D" w:rsidRDefault="0022208D" w:rsidP="0022208D">
      <w:pPr>
        <w:rPr>
          <w:rFonts w:ascii="Arial" w:hAnsi="Arial" w:cs="Arial"/>
          <w:b/>
          <w:sz w:val="24"/>
        </w:rPr>
      </w:pPr>
      <w:r>
        <w:rPr>
          <w:rFonts w:ascii="Arial" w:hAnsi="Arial" w:cs="Arial"/>
          <w:b/>
          <w:color w:val="0000FF"/>
          <w:sz w:val="24"/>
        </w:rPr>
        <w:t>C1-237827</w:t>
      </w:r>
      <w:r>
        <w:rPr>
          <w:rFonts w:ascii="Arial" w:hAnsi="Arial" w:cs="Arial"/>
          <w:b/>
          <w:color w:val="0000FF"/>
          <w:sz w:val="24"/>
        </w:rPr>
        <w:tab/>
      </w:r>
      <w:r>
        <w:rPr>
          <w:rFonts w:ascii="Arial" w:hAnsi="Arial" w:cs="Arial"/>
          <w:b/>
          <w:sz w:val="24"/>
        </w:rPr>
        <w:t>5GMM sub-state handling for localized services in SNPN</w:t>
      </w:r>
    </w:p>
    <w:p w14:paraId="54B6D8F6"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CR-5698  rev 3 Cat: F (Rel-18)</w:t>
      </w:r>
      <w:r>
        <w:rPr>
          <w:i/>
        </w:rPr>
        <w:br/>
      </w:r>
      <w:r>
        <w:rPr>
          <w:i/>
        </w:rPr>
        <w:br/>
      </w:r>
      <w:r>
        <w:rPr>
          <w:i/>
        </w:rPr>
        <w:tab/>
      </w:r>
      <w:r>
        <w:rPr>
          <w:i/>
        </w:rPr>
        <w:tab/>
      </w:r>
      <w:r>
        <w:rPr>
          <w:i/>
        </w:rPr>
        <w:tab/>
      </w:r>
      <w:r>
        <w:rPr>
          <w:i/>
        </w:rPr>
        <w:tab/>
      </w:r>
      <w:r>
        <w:rPr>
          <w:i/>
        </w:rPr>
        <w:tab/>
        <w:t>Source: Samsung</w:t>
      </w:r>
    </w:p>
    <w:p w14:paraId="04E026BE" w14:textId="77777777" w:rsidR="0022208D" w:rsidRDefault="0022208D" w:rsidP="0022208D">
      <w:pPr>
        <w:rPr>
          <w:color w:val="808080"/>
        </w:rPr>
      </w:pPr>
      <w:r>
        <w:rPr>
          <w:color w:val="808080"/>
        </w:rPr>
        <w:t>(Replaces C1-237494)</w:t>
      </w:r>
    </w:p>
    <w:p w14:paraId="0B5597C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C1-237931</w:t>
      </w:r>
      <w:r>
        <w:rPr>
          <w:color w:val="993300"/>
          <w:u w:val="single"/>
        </w:rPr>
        <w:t>.</w:t>
      </w:r>
    </w:p>
    <w:p w14:paraId="4ECDAD08" w14:textId="669C1ABE" w:rsidR="0022208D" w:rsidRDefault="0022208D" w:rsidP="0022208D">
      <w:pPr>
        <w:rPr>
          <w:rFonts w:ascii="Arial" w:hAnsi="Arial" w:cs="Arial"/>
          <w:b/>
          <w:sz w:val="24"/>
        </w:rPr>
      </w:pPr>
      <w:r>
        <w:rPr>
          <w:rFonts w:ascii="Arial" w:hAnsi="Arial" w:cs="Arial"/>
          <w:b/>
          <w:color w:val="0000FF"/>
          <w:sz w:val="24"/>
        </w:rPr>
        <w:t>C1-237931</w:t>
      </w:r>
      <w:r>
        <w:rPr>
          <w:rFonts w:ascii="Arial" w:hAnsi="Arial" w:cs="Arial"/>
          <w:b/>
          <w:color w:val="0000FF"/>
          <w:sz w:val="24"/>
        </w:rPr>
        <w:tab/>
      </w:r>
      <w:r>
        <w:rPr>
          <w:rFonts w:ascii="Arial" w:hAnsi="Arial" w:cs="Arial"/>
          <w:b/>
          <w:sz w:val="24"/>
        </w:rPr>
        <w:t>5GMM sub-state handling for localized services in SNPN</w:t>
      </w:r>
    </w:p>
    <w:p w14:paraId="26823D85"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CR-5698  rev 4 Cat: F (Rel-18)</w:t>
      </w:r>
      <w:r>
        <w:rPr>
          <w:i/>
        </w:rPr>
        <w:br/>
      </w:r>
      <w:r>
        <w:rPr>
          <w:i/>
        </w:rPr>
        <w:br/>
      </w:r>
      <w:r>
        <w:rPr>
          <w:i/>
        </w:rPr>
        <w:tab/>
      </w:r>
      <w:r>
        <w:rPr>
          <w:i/>
        </w:rPr>
        <w:tab/>
      </w:r>
      <w:r>
        <w:rPr>
          <w:i/>
        </w:rPr>
        <w:tab/>
      </w:r>
      <w:r>
        <w:rPr>
          <w:i/>
        </w:rPr>
        <w:tab/>
      </w:r>
      <w:r>
        <w:rPr>
          <w:i/>
        </w:rPr>
        <w:tab/>
        <w:t>Source: Samsung</w:t>
      </w:r>
    </w:p>
    <w:p w14:paraId="395B2430" w14:textId="77777777" w:rsidR="0022208D" w:rsidRDefault="0022208D" w:rsidP="0022208D">
      <w:pPr>
        <w:rPr>
          <w:color w:val="808080"/>
        </w:rPr>
      </w:pPr>
      <w:r>
        <w:rPr>
          <w:color w:val="808080"/>
        </w:rPr>
        <w:t>(Replaces C1-237827)</w:t>
      </w:r>
    </w:p>
    <w:p w14:paraId="111D609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53574E2" w14:textId="7EEB643B" w:rsidR="0022208D" w:rsidRDefault="0022208D" w:rsidP="0022208D">
      <w:pPr>
        <w:rPr>
          <w:rFonts w:ascii="Arial" w:hAnsi="Arial" w:cs="Arial"/>
          <w:b/>
          <w:sz w:val="24"/>
        </w:rPr>
      </w:pPr>
      <w:r>
        <w:rPr>
          <w:rFonts w:ascii="Arial" w:hAnsi="Arial" w:cs="Arial"/>
          <w:b/>
          <w:color w:val="0000FF"/>
          <w:sz w:val="24"/>
        </w:rPr>
        <w:t>C1-237828</w:t>
      </w:r>
      <w:r>
        <w:rPr>
          <w:rFonts w:ascii="Arial" w:hAnsi="Arial" w:cs="Arial"/>
          <w:b/>
          <w:color w:val="0000FF"/>
          <w:sz w:val="24"/>
        </w:rPr>
        <w:tab/>
      </w:r>
      <w:r>
        <w:rPr>
          <w:rFonts w:ascii="Arial" w:hAnsi="Arial" w:cs="Arial"/>
          <w:b/>
          <w:sz w:val="24"/>
        </w:rPr>
        <w:t>Addition of SNPNs for localized service in SNPN along with GINs in forbidden lists</w:t>
      </w:r>
    </w:p>
    <w:p w14:paraId="4B884AE8"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CR-5779  rev 1 Cat: F (Rel-18)</w:t>
      </w:r>
      <w:r>
        <w:rPr>
          <w:i/>
        </w:rPr>
        <w:br/>
      </w:r>
      <w:r>
        <w:rPr>
          <w:i/>
        </w:rPr>
        <w:br/>
      </w:r>
      <w:r>
        <w:rPr>
          <w:i/>
        </w:rPr>
        <w:tab/>
      </w:r>
      <w:r>
        <w:rPr>
          <w:i/>
        </w:rPr>
        <w:tab/>
      </w:r>
      <w:r>
        <w:rPr>
          <w:i/>
        </w:rPr>
        <w:tab/>
      </w:r>
      <w:r>
        <w:rPr>
          <w:i/>
        </w:rPr>
        <w:tab/>
      </w:r>
      <w:r>
        <w:rPr>
          <w:i/>
        </w:rPr>
        <w:tab/>
        <w:t>Source: Samsung</w:t>
      </w:r>
    </w:p>
    <w:p w14:paraId="2D485006" w14:textId="77777777" w:rsidR="0022208D" w:rsidRDefault="0022208D" w:rsidP="0022208D">
      <w:pPr>
        <w:rPr>
          <w:color w:val="808080"/>
        </w:rPr>
      </w:pPr>
      <w:r>
        <w:rPr>
          <w:color w:val="808080"/>
        </w:rPr>
        <w:t>(Replaces C1-237497)</w:t>
      </w:r>
    </w:p>
    <w:p w14:paraId="59581D4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B1E65F" w14:textId="73445B24" w:rsidR="0022208D" w:rsidRDefault="0022208D" w:rsidP="0022208D">
      <w:pPr>
        <w:rPr>
          <w:rFonts w:ascii="Arial" w:hAnsi="Arial" w:cs="Arial"/>
          <w:b/>
          <w:sz w:val="24"/>
        </w:rPr>
      </w:pPr>
      <w:r>
        <w:rPr>
          <w:rFonts w:ascii="Arial" w:hAnsi="Arial" w:cs="Arial"/>
          <w:b/>
          <w:color w:val="0000FF"/>
          <w:sz w:val="24"/>
        </w:rPr>
        <w:t>C1-237833</w:t>
      </w:r>
      <w:r>
        <w:rPr>
          <w:rFonts w:ascii="Arial" w:hAnsi="Arial" w:cs="Arial"/>
          <w:b/>
          <w:color w:val="0000FF"/>
          <w:sz w:val="24"/>
        </w:rPr>
        <w:tab/>
      </w:r>
      <w:r>
        <w:rPr>
          <w:rFonts w:ascii="Arial" w:hAnsi="Arial" w:cs="Arial"/>
          <w:b/>
          <w:sz w:val="24"/>
        </w:rPr>
        <w:t>CAG selection in time validity change of CAG</w:t>
      </w:r>
    </w:p>
    <w:p w14:paraId="05ABF11E"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v18.4.0</w:t>
      </w:r>
      <w:r>
        <w:rPr>
          <w:i/>
        </w:rPr>
        <w:tab/>
        <w:t xml:space="preserve">  CR-1166  rev 1 Cat: F (Rel-18)</w:t>
      </w:r>
      <w:r>
        <w:rPr>
          <w:i/>
        </w:rPr>
        <w:br/>
      </w:r>
      <w:r>
        <w:rPr>
          <w:i/>
        </w:rPr>
        <w:br/>
      </w:r>
      <w:r>
        <w:rPr>
          <w:i/>
        </w:rPr>
        <w:tab/>
      </w:r>
      <w:r>
        <w:rPr>
          <w:i/>
        </w:rPr>
        <w:tab/>
      </w:r>
      <w:r>
        <w:rPr>
          <w:i/>
        </w:rPr>
        <w:tab/>
      </w:r>
      <w:r>
        <w:rPr>
          <w:i/>
        </w:rPr>
        <w:tab/>
      </w:r>
      <w:r>
        <w:rPr>
          <w:i/>
        </w:rPr>
        <w:tab/>
        <w:t>Source: Samsung</w:t>
      </w:r>
    </w:p>
    <w:p w14:paraId="327CCE7F" w14:textId="77777777" w:rsidR="0022208D" w:rsidRDefault="0022208D" w:rsidP="0022208D">
      <w:pPr>
        <w:rPr>
          <w:color w:val="808080"/>
        </w:rPr>
      </w:pPr>
      <w:r>
        <w:rPr>
          <w:color w:val="808080"/>
        </w:rPr>
        <w:t>(Replaces C1-237499)</w:t>
      </w:r>
    </w:p>
    <w:p w14:paraId="6B41696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C1-237932</w:t>
      </w:r>
      <w:r>
        <w:rPr>
          <w:color w:val="993300"/>
          <w:u w:val="single"/>
        </w:rPr>
        <w:t>.</w:t>
      </w:r>
    </w:p>
    <w:p w14:paraId="0451D15D" w14:textId="5C02AD78" w:rsidR="0022208D" w:rsidRDefault="0022208D" w:rsidP="0022208D">
      <w:pPr>
        <w:rPr>
          <w:rFonts w:ascii="Arial" w:hAnsi="Arial" w:cs="Arial"/>
          <w:b/>
          <w:sz w:val="24"/>
        </w:rPr>
      </w:pPr>
      <w:r>
        <w:rPr>
          <w:rFonts w:ascii="Arial" w:hAnsi="Arial" w:cs="Arial"/>
          <w:b/>
          <w:color w:val="0000FF"/>
          <w:sz w:val="24"/>
        </w:rPr>
        <w:t>C1-237932</w:t>
      </w:r>
      <w:r>
        <w:rPr>
          <w:rFonts w:ascii="Arial" w:hAnsi="Arial" w:cs="Arial"/>
          <w:b/>
          <w:color w:val="0000FF"/>
          <w:sz w:val="24"/>
        </w:rPr>
        <w:tab/>
      </w:r>
      <w:r>
        <w:rPr>
          <w:rFonts w:ascii="Arial" w:hAnsi="Arial" w:cs="Arial"/>
          <w:b/>
          <w:sz w:val="24"/>
        </w:rPr>
        <w:t>CAG selection in time validity change of CAG</w:t>
      </w:r>
    </w:p>
    <w:p w14:paraId="0F0EC6B1"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v18.4.0</w:t>
      </w:r>
      <w:r>
        <w:rPr>
          <w:i/>
        </w:rPr>
        <w:tab/>
        <w:t xml:space="preserve">  CR-1166  rev 2 Cat: F (Rel-18)</w:t>
      </w:r>
      <w:r>
        <w:rPr>
          <w:i/>
        </w:rPr>
        <w:br/>
      </w:r>
      <w:r>
        <w:rPr>
          <w:i/>
        </w:rPr>
        <w:br/>
      </w:r>
      <w:r>
        <w:rPr>
          <w:i/>
        </w:rPr>
        <w:tab/>
      </w:r>
      <w:r>
        <w:rPr>
          <w:i/>
        </w:rPr>
        <w:tab/>
      </w:r>
      <w:r>
        <w:rPr>
          <w:i/>
        </w:rPr>
        <w:tab/>
      </w:r>
      <w:r>
        <w:rPr>
          <w:i/>
        </w:rPr>
        <w:tab/>
      </w:r>
      <w:r>
        <w:rPr>
          <w:i/>
        </w:rPr>
        <w:tab/>
        <w:t>Source: Samsung</w:t>
      </w:r>
    </w:p>
    <w:p w14:paraId="3F6B71AE" w14:textId="77777777" w:rsidR="0022208D" w:rsidRDefault="0022208D" w:rsidP="0022208D">
      <w:pPr>
        <w:rPr>
          <w:color w:val="808080"/>
        </w:rPr>
      </w:pPr>
      <w:r>
        <w:rPr>
          <w:color w:val="808080"/>
        </w:rPr>
        <w:t>(Replaces C1-237833)</w:t>
      </w:r>
    </w:p>
    <w:p w14:paraId="7C98D76F" w14:textId="77777777" w:rsidR="0022208D" w:rsidRDefault="0022208D" w:rsidP="0022208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5347950" w14:textId="6BCCEDD3" w:rsidR="0022208D" w:rsidRDefault="0022208D" w:rsidP="0022208D">
      <w:pPr>
        <w:rPr>
          <w:rFonts w:ascii="Arial" w:hAnsi="Arial" w:cs="Arial"/>
          <w:b/>
          <w:sz w:val="24"/>
        </w:rPr>
      </w:pPr>
      <w:r>
        <w:rPr>
          <w:rFonts w:ascii="Arial" w:hAnsi="Arial" w:cs="Arial"/>
          <w:b/>
          <w:color w:val="0000FF"/>
          <w:sz w:val="24"/>
        </w:rPr>
        <w:t>C1-237825</w:t>
      </w:r>
      <w:r>
        <w:rPr>
          <w:rFonts w:ascii="Arial" w:hAnsi="Arial" w:cs="Arial"/>
          <w:b/>
          <w:color w:val="0000FF"/>
          <w:sz w:val="24"/>
        </w:rPr>
        <w:tab/>
      </w:r>
      <w:r>
        <w:rPr>
          <w:rFonts w:ascii="Arial" w:hAnsi="Arial" w:cs="Arial"/>
          <w:b/>
          <w:sz w:val="24"/>
        </w:rPr>
        <w:t>Forbidden SNPN lists for localized services for manual SNPN selection</w:t>
      </w:r>
    </w:p>
    <w:p w14:paraId="48AADBD1"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v18.4.0</w:t>
      </w:r>
      <w:r>
        <w:rPr>
          <w:i/>
        </w:rPr>
        <w:tab/>
        <w:t xml:space="preserve">  CR-1168  rev 1 Cat: F (Rel-18)</w:t>
      </w:r>
      <w:r>
        <w:rPr>
          <w:i/>
        </w:rPr>
        <w:br/>
      </w:r>
      <w:r>
        <w:rPr>
          <w:i/>
        </w:rPr>
        <w:br/>
      </w:r>
      <w:r>
        <w:rPr>
          <w:i/>
        </w:rPr>
        <w:tab/>
      </w:r>
      <w:r>
        <w:rPr>
          <w:i/>
        </w:rPr>
        <w:tab/>
      </w:r>
      <w:r>
        <w:rPr>
          <w:i/>
        </w:rPr>
        <w:tab/>
      </w:r>
      <w:r>
        <w:rPr>
          <w:i/>
        </w:rPr>
        <w:tab/>
      </w:r>
      <w:r>
        <w:rPr>
          <w:i/>
        </w:rPr>
        <w:tab/>
        <w:t>Source: Samsung</w:t>
      </w:r>
    </w:p>
    <w:p w14:paraId="2194AA0C" w14:textId="77777777" w:rsidR="0022208D" w:rsidRDefault="0022208D" w:rsidP="0022208D">
      <w:pPr>
        <w:rPr>
          <w:color w:val="808080"/>
        </w:rPr>
      </w:pPr>
      <w:r>
        <w:rPr>
          <w:color w:val="808080"/>
        </w:rPr>
        <w:t>(Replaces C1-237501)</w:t>
      </w:r>
    </w:p>
    <w:p w14:paraId="470EACC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C1-237930</w:t>
      </w:r>
      <w:r>
        <w:rPr>
          <w:color w:val="993300"/>
          <w:u w:val="single"/>
        </w:rPr>
        <w:t>.</w:t>
      </w:r>
    </w:p>
    <w:p w14:paraId="57692FC3" w14:textId="5C2CAB8C" w:rsidR="0022208D" w:rsidRDefault="0022208D" w:rsidP="0022208D">
      <w:pPr>
        <w:rPr>
          <w:rFonts w:ascii="Arial" w:hAnsi="Arial" w:cs="Arial"/>
          <w:b/>
          <w:sz w:val="24"/>
        </w:rPr>
      </w:pPr>
      <w:r>
        <w:rPr>
          <w:rFonts w:ascii="Arial" w:hAnsi="Arial" w:cs="Arial"/>
          <w:b/>
          <w:color w:val="0000FF"/>
          <w:sz w:val="24"/>
        </w:rPr>
        <w:t>C1-237930</w:t>
      </w:r>
      <w:r>
        <w:rPr>
          <w:rFonts w:ascii="Arial" w:hAnsi="Arial" w:cs="Arial"/>
          <w:b/>
          <w:color w:val="0000FF"/>
          <w:sz w:val="24"/>
        </w:rPr>
        <w:tab/>
      </w:r>
      <w:r>
        <w:rPr>
          <w:rFonts w:ascii="Arial" w:hAnsi="Arial" w:cs="Arial"/>
          <w:b/>
          <w:sz w:val="24"/>
        </w:rPr>
        <w:t>Forbidden SNPN lists for localized services for manual SNPN selection</w:t>
      </w:r>
    </w:p>
    <w:p w14:paraId="530ED573"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v18.4.0</w:t>
      </w:r>
      <w:r>
        <w:rPr>
          <w:i/>
        </w:rPr>
        <w:tab/>
        <w:t xml:space="preserve">  CR-1168  rev 2 Cat: F (Rel-18)</w:t>
      </w:r>
      <w:r>
        <w:rPr>
          <w:i/>
        </w:rPr>
        <w:br/>
      </w:r>
      <w:r>
        <w:rPr>
          <w:i/>
        </w:rPr>
        <w:br/>
      </w:r>
      <w:r>
        <w:rPr>
          <w:i/>
        </w:rPr>
        <w:tab/>
      </w:r>
      <w:r>
        <w:rPr>
          <w:i/>
        </w:rPr>
        <w:tab/>
      </w:r>
      <w:r>
        <w:rPr>
          <w:i/>
        </w:rPr>
        <w:tab/>
      </w:r>
      <w:r>
        <w:rPr>
          <w:i/>
        </w:rPr>
        <w:tab/>
      </w:r>
      <w:r>
        <w:rPr>
          <w:i/>
        </w:rPr>
        <w:tab/>
        <w:t>Source: Samsung</w:t>
      </w:r>
    </w:p>
    <w:p w14:paraId="049CF477" w14:textId="77777777" w:rsidR="0022208D" w:rsidRDefault="0022208D" w:rsidP="0022208D">
      <w:pPr>
        <w:rPr>
          <w:color w:val="808080"/>
        </w:rPr>
      </w:pPr>
      <w:r>
        <w:rPr>
          <w:color w:val="808080"/>
        </w:rPr>
        <w:t>(Replaces C1-237825)</w:t>
      </w:r>
    </w:p>
    <w:p w14:paraId="41CFAE2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C76F1F6" w14:textId="29CC6A2F" w:rsidR="0022208D" w:rsidRDefault="0022208D" w:rsidP="0022208D">
      <w:pPr>
        <w:rPr>
          <w:rFonts w:ascii="Arial" w:hAnsi="Arial" w:cs="Arial"/>
          <w:b/>
          <w:sz w:val="24"/>
        </w:rPr>
      </w:pPr>
      <w:r>
        <w:rPr>
          <w:rFonts w:ascii="Arial" w:hAnsi="Arial" w:cs="Arial"/>
          <w:b/>
          <w:color w:val="0000FF"/>
          <w:sz w:val="24"/>
        </w:rPr>
        <w:t>C1-237834</w:t>
      </w:r>
      <w:r>
        <w:rPr>
          <w:rFonts w:ascii="Arial" w:hAnsi="Arial" w:cs="Arial"/>
          <w:b/>
          <w:color w:val="0000FF"/>
          <w:sz w:val="24"/>
        </w:rPr>
        <w:tab/>
      </w:r>
      <w:r>
        <w:rPr>
          <w:rFonts w:ascii="Arial" w:hAnsi="Arial" w:cs="Arial"/>
          <w:b/>
          <w:sz w:val="24"/>
        </w:rPr>
        <w:t>Maintain SNPN list for which N1 mode is disabled per entry</w:t>
      </w:r>
    </w:p>
    <w:p w14:paraId="6558A003"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v18.4.0</w:t>
      </w:r>
      <w:r>
        <w:rPr>
          <w:i/>
        </w:rPr>
        <w:tab/>
        <w:t xml:space="preserve">  CR-1169  rev 1 Cat: F (Rel-18)</w:t>
      </w:r>
      <w:r>
        <w:rPr>
          <w:i/>
        </w:rPr>
        <w:br/>
      </w:r>
      <w:r>
        <w:rPr>
          <w:i/>
        </w:rPr>
        <w:br/>
      </w:r>
      <w:r>
        <w:rPr>
          <w:i/>
        </w:rPr>
        <w:tab/>
      </w:r>
      <w:r>
        <w:rPr>
          <w:i/>
        </w:rPr>
        <w:tab/>
      </w:r>
      <w:r>
        <w:rPr>
          <w:i/>
        </w:rPr>
        <w:tab/>
      </w:r>
      <w:r>
        <w:rPr>
          <w:i/>
        </w:rPr>
        <w:tab/>
      </w:r>
      <w:r>
        <w:rPr>
          <w:i/>
        </w:rPr>
        <w:tab/>
        <w:t>Source: Samsung</w:t>
      </w:r>
    </w:p>
    <w:p w14:paraId="4D5E05F4" w14:textId="77777777" w:rsidR="0022208D" w:rsidRDefault="0022208D" w:rsidP="0022208D">
      <w:pPr>
        <w:rPr>
          <w:color w:val="808080"/>
        </w:rPr>
      </w:pPr>
      <w:r>
        <w:rPr>
          <w:color w:val="808080"/>
        </w:rPr>
        <w:t>(Replaces C1-237502)</w:t>
      </w:r>
    </w:p>
    <w:p w14:paraId="735F476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23A67C6" w14:textId="23215FAA" w:rsidR="0022208D" w:rsidRDefault="0022208D" w:rsidP="0022208D">
      <w:pPr>
        <w:rPr>
          <w:rFonts w:ascii="Arial" w:hAnsi="Arial" w:cs="Arial"/>
          <w:b/>
          <w:sz w:val="24"/>
        </w:rPr>
      </w:pPr>
      <w:r>
        <w:rPr>
          <w:rFonts w:ascii="Arial" w:hAnsi="Arial" w:cs="Arial"/>
          <w:b/>
          <w:color w:val="0000FF"/>
          <w:sz w:val="24"/>
        </w:rPr>
        <w:t>C1-237823</w:t>
      </w:r>
      <w:r>
        <w:rPr>
          <w:rFonts w:ascii="Arial" w:hAnsi="Arial" w:cs="Arial"/>
          <w:b/>
          <w:color w:val="0000FF"/>
          <w:sz w:val="24"/>
        </w:rPr>
        <w:tab/>
      </w:r>
      <w:r>
        <w:rPr>
          <w:rFonts w:ascii="Arial" w:hAnsi="Arial" w:cs="Arial"/>
          <w:b/>
          <w:sz w:val="24"/>
        </w:rPr>
        <w:t>equivalent SNPN used by the UE for Localized Services</w:t>
      </w:r>
    </w:p>
    <w:p w14:paraId="76DAA6BF"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CR-1173  rev 1 Cat: B (Rel-18)</w:t>
      </w:r>
      <w:r>
        <w:rPr>
          <w:i/>
        </w:rPr>
        <w:br/>
      </w:r>
      <w:r>
        <w:rPr>
          <w:i/>
        </w:rPr>
        <w:br/>
      </w:r>
      <w:r>
        <w:rPr>
          <w:i/>
        </w:rPr>
        <w:tab/>
      </w:r>
      <w:r>
        <w:rPr>
          <w:i/>
        </w:rPr>
        <w:tab/>
      </w:r>
      <w:r>
        <w:rPr>
          <w:i/>
        </w:rPr>
        <w:tab/>
      </w:r>
      <w:r>
        <w:rPr>
          <w:i/>
        </w:rPr>
        <w:tab/>
      </w:r>
      <w:r>
        <w:rPr>
          <w:i/>
        </w:rPr>
        <w:tab/>
        <w:t>Source: MediaTek. Inc, Samsung, Ericsson, Nokia, Nokia Shanghai Bell</w:t>
      </w:r>
    </w:p>
    <w:p w14:paraId="3B1739A5" w14:textId="77777777" w:rsidR="0022208D" w:rsidRDefault="0022208D" w:rsidP="0022208D">
      <w:pPr>
        <w:rPr>
          <w:color w:val="808080"/>
        </w:rPr>
      </w:pPr>
      <w:r>
        <w:rPr>
          <w:color w:val="808080"/>
        </w:rPr>
        <w:t>(Replaces C1-237549)</w:t>
      </w:r>
    </w:p>
    <w:p w14:paraId="3AB5F7E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EFC8D6" w14:textId="4D91B549" w:rsidR="0022208D" w:rsidRDefault="0022208D" w:rsidP="0022208D">
      <w:pPr>
        <w:rPr>
          <w:rFonts w:ascii="Arial" w:hAnsi="Arial" w:cs="Arial"/>
          <w:b/>
          <w:sz w:val="24"/>
        </w:rPr>
      </w:pPr>
      <w:r>
        <w:rPr>
          <w:rFonts w:ascii="Arial" w:hAnsi="Arial" w:cs="Arial"/>
          <w:b/>
          <w:color w:val="0000FF"/>
          <w:sz w:val="24"/>
        </w:rPr>
        <w:t>C1-237829</w:t>
      </w:r>
      <w:r>
        <w:rPr>
          <w:rFonts w:ascii="Arial" w:hAnsi="Arial" w:cs="Arial"/>
          <w:b/>
          <w:color w:val="0000FF"/>
          <w:sz w:val="24"/>
        </w:rPr>
        <w:tab/>
      </w:r>
      <w:r>
        <w:rPr>
          <w:rFonts w:ascii="Arial" w:hAnsi="Arial" w:cs="Arial"/>
          <w:b/>
          <w:sz w:val="24"/>
        </w:rPr>
        <w:t>T3247 for localized service</w:t>
      </w:r>
    </w:p>
    <w:p w14:paraId="47FA574E"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CR-5794  rev 1 Cat: B (Rel-18)</w:t>
      </w:r>
      <w:r>
        <w:rPr>
          <w:i/>
        </w:rPr>
        <w:br/>
      </w:r>
      <w:r>
        <w:rPr>
          <w:i/>
        </w:rPr>
        <w:br/>
      </w:r>
      <w:r>
        <w:rPr>
          <w:i/>
        </w:rPr>
        <w:tab/>
      </w:r>
      <w:r>
        <w:rPr>
          <w:i/>
        </w:rPr>
        <w:tab/>
      </w:r>
      <w:r>
        <w:rPr>
          <w:i/>
        </w:rPr>
        <w:tab/>
      </w:r>
      <w:r>
        <w:rPr>
          <w:i/>
        </w:rPr>
        <w:tab/>
      </w:r>
      <w:r>
        <w:rPr>
          <w:i/>
        </w:rPr>
        <w:tab/>
        <w:t>Source: MediaTek. Inc</w:t>
      </w:r>
    </w:p>
    <w:p w14:paraId="57E0EE65" w14:textId="77777777" w:rsidR="0022208D" w:rsidRDefault="0022208D" w:rsidP="0022208D">
      <w:pPr>
        <w:rPr>
          <w:color w:val="808080"/>
        </w:rPr>
      </w:pPr>
      <w:r>
        <w:rPr>
          <w:color w:val="808080"/>
        </w:rPr>
        <w:t>(Replaces C1-237550)</w:t>
      </w:r>
    </w:p>
    <w:p w14:paraId="66C1620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C1-237941</w:t>
      </w:r>
      <w:r>
        <w:rPr>
          <w:color w:val="993300"/>
          <w:u w:val="single"/>
        </w:rPr>
        <w:t>.</w:t>
      </w:r>
    </w:p>
    <w:p w14:paraId="7FDA190E" w14:textId="0BB9381C" w:rsidR="0022208D" w:rsidRDefault="0022208D" w:rsidP="0022208D">
      <w:pPr>
        <w:rPr>
          <w:rFonts w:ascii="Arial" w:hAnsi="Arial" w:cs="Arial"/>
          <w:b/>
          <w:sz w:val="24"/>
        </w:rPr>
      </w:pPr>
      <w:r>
        <w:rPr>
          <w:rFonts w:ascii="Arial" w:hAnsi="Arial" w:cs="Arial"/>
          <w:b/>
          <w:color w:val="0000FF"/>
          <w:sz w:val="24"/>
        </w:rPr>
        <w:t>C1-237941</w:t>
      </w:r>
      <w:r>
        <w:rPr>
          <w:rFonts w:ascii="Arial" w:hAnsi="Arial" w:cs="Arial"/>
          <w:b/>
          <w:color w:val="0000FF"/>
          <w:sz w:val="24"/>
        </w:rPr>
        <w:tab/>
      </w:r>
      <w:r>
        <w:rPr>
          <w:rFonts w:ascii="Arial" w:hAnsi="Arial" w:cs="Arial"/>
          <w:b/>
          <w:sz w:val="24"/>
        </w:rPr>
        <w:t>T3247 for localized service</w:t>
      </w:r>
    </w:p>
    <w:p w14:paraId="2AF8D7AE"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CR-5794  rev 2 Cat: B (Rel-18)</w:t>
      </w:r>
      <w:r>
        <w:rPr>
          <w:i/>
        </w:rPr>
        <w:br/>
      </w:r>
      <w:r>
        <w:rPr>
          <w:i/>
        </w:rPr>
        <w:br/>
      </w:r>
      <w:r>
        <w:rPr>
          <w:i/>
        </w:rPr>
        <w:tab/>
      </w:r>
      <w:r>
        <w:rPr>
          <w:i/>
        </w:rPr>
        <w:tab/>
      </w:r>
      <w:r>
        <w:rPr>
          <w:i/>
        </w:rPr>
        <w:tab/>
      </w:r>
      <w:r>
        <w:rPr>
          <w:i/>
        </w:rPr>
        <w:tab/>
      </w:r>
      <w:r>
        <w:rPr>
          <w:i/>
        </w:rPr>
        <w:tab/>
        <w:t>Source: MediaTek. Inc</w:t>
      </w:r>
    </w:p>
    <w:p w14:paraId="1CD8A842" w14:textId="77777777" w:rsidR="0022208D" w:rsidRDefault="0022208D" w:rsidP="0022208D">
      <w:pPr>
        <w:rPr>
          <w:color w:val="808080"/>
        </w:rPr>
      </w:pPr>
      <w:r>
        <w:rPr>
          <w:color w:val="808080"/>
        </w:rPr>
        <w:t>(Replaces C1-237829)</w:t>
      </w:r>
    </w:p>
    <w:p w14:paraId="4FA57703" w14:textId="77777777" w:rsidR="0022208D" w:rsidRDefault="0022208D" w:rsidP="0022208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C1-237977</w:t>
      </w:r>
      <w:r>
        <w:rPr>
          <w:color w:val="993300"/>
          <w:u w:val="single"/>
        </w:rPr>
        <w:t>.</w:t>
      </w:r>
    </w:p>
    <w:p w14:paraId="301F778B" w14:textId="62CD8A3C" w:rsidR="0022208D" w:rsidRDefault="0022208D" w:rsidP="0022208D">
      <w:pPr>
        <w:rPr>
          <w:rFonts w:ascii="Arial" w:hAnsi="Arial" w:cs="Arial"/>
          <w:b/>
          <w:sz w:val="24"/>
        </w:rPr>
      </w:pPr>
      <w:r>
        <w:rPr>
          <w:rFonts w:ascii="Arial" w:hAnsi="Arial" w:cs="Arial"/>
          <w:b/>
          <w:color w:val="0000FF"/>
          <w:sz w:val="24"/>
        </w:rPr>
        <w:t>C1-237977</w:t>
      </w:r>
      <w:r>
        <w:rPr>
          <w:rFonts w:ascii="Arial" w:hAnsi="Arial" w:cs="Arial"/>
          <w:b/>
          <w:color w:val="0000FF"/>
          <w:sz w:val="24"/>
        </w:rPr>
        <w:tab/>
      </w:r>
      <w:r>
        <w:rPr>
          <w:rFonts w:ascii="Arial" w:hAnsi="Arial" w:cs="Arial"/>
          <w:b/>
          <w:sz w:val="24"/>
        </w:rPr>
        <w:t>T3247 for localized service</w:t>
      </w:r>
    </w:p>
    <w:p w14:paraId="4403AFC6"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CR-5794  rev 3 Cat: B (Rel-18)</w:t>
      </w:r>
      <w:r>
        <w:rPr>
          <w:i/>
        </w:rPr>
        <w:br/>
      </w:r>
      <w:r>
        <w:rPr>
          <w:i/>
        </w:rPr>
        <w:br/>
      </w:r>
      <w:r>
        <w:rPr>
          <w:i/>
        </w:rPr>
        <w:tab/>
      </w:r>
      <w:r>
        <w:rPr>
          <w:i/>
        </w:rPr>
        <w:tab/>
      </w:r>
      <w:r>
        <w:rPr>
          <w:i/>
        </w:rPr>
        <w:tab/>
      </w:r>
      <w:r>
        <w:rPr>
          <w:i/>
        </w:rPr>
        <w:tab/>
      </w:r>
      <w:r>
        <w:rPr>
          <w:i/>
        </w:rPr>
        <w:tab/>
        <w:t>Source: MediaTek. Inc</w:t>
      </w:r>
    </w:p>
    <w:p w14:paraId="79B14C64" w14:textId="77777777" w:rsidR="0022208D" w:rsidRDefault="0022208D" w:rsidP="0022208D">
      <w:pPr>
        <w:rPr>
          <w:color w:val="808080"/>
        </w:rPr>
      </w:pPr>
      <w:r>
        <w:rPr>
          <w:color w:val="808080"/>
        </w:rPr>
        <w:t>(Replaces C1-237941)</w:t>
      </w:r>
    </w:p>
    <w:p w14:paraId="2966571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834E61" w14:textId="4C3A92C7" w:rsidR="0022208D" w:rsidRDefault="0022208D" w:rsidP="0022208D">
      <w:pPr>
        <w:rPr>
          <w:rFonts w:ascii="Arial" w:hAnsi="Arial" w:cs="Arial"/>
          <w:b/>
          <w:sz w:val="24"/>
        </w:rPr>
      </w:pPr>
      <w:r>
        <w:rPr>
          <w:rFonts w:ascii="Arial" w:hAnsi="Arial" w:cs="Arial"/>
          <w:b/>
          <w:color w:val="0000FF"/>
          <w:sz w:val="24"/>
        </w:rPr>
        <w:t>C1-237831</w:t>
      </w:r>
      <w:r>
        <w:rPr>
          <w:rFonts w:ascii="Arial" w:hAnsi="Arial" w:cs="Arial"/>
          <w:b/>
          <w:color w:val="0000FF"/>
          <w:sz w:val="24"/>
        </w:rPr>
        <w:tab/>
      </w:r>
      <w:r>
        <w:rPr>
          <w:rFonts w:ascii="Arial" w:hAnsi="Arial" w:cs="Arial"/>
          <w:b/>
          <w:sz w:val="24"/>
        </w:rPr>
        <w:t>Handling of equivalent SNPN for localized services</w:t>
      </w:r>
    </w:p>
    <w:p w14:paraId="48879426"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CR-5795  rev 1 Cat: B (Rel-18)</w:t>
      </w:r>
      <w:r>
        <w:rPr>
          <w:i/>
        </w:rPr>
        <w:br/>
      </w:r>
      <w:r>
        <w:rPr>
          <w:i/>
        </w:rPr>
        <w:br/>
      </w:r>
      <w:r>
        <w:rPr>
          <w:i/>
        </w:rPr>
        <w:tab/>
      </w:r>
      <w:r>
        <w:rPr>
          <w:i/>
        </w:rPr>
        <w:tab/>
      </w:r>
      <w:r>
        <w:rPr>
          <w:i/>
        </w:rPr>
        <w:tab/>
      </w:r>
      <w:r>
        <w:rPr>
          <w:i/>
        </w:rPr>
        <w:tab/>
      </w:r>
      <w:r>
        <w:rPr>
          <w:i/>
        </w:rPr>
        <w:tab/>
        <w:t>Source: MediaTek. Inc</w:t>
      </w:r>
    </w:p>
    <w:p w14:paraId="2929D3E2" w14:textId="77777777" w:rsidR="0022208D" w:rsidRDefault="0022208D" w:rsidP="0022208D">
      <w:pPr>
        <w:rPr>
          <w:color w:val="808080"/>
        </w:rPr>
      </w:pPr>
      <w:r>
        <w:rPr>
          <w:color w:val="808080"/>
        </w:rPr>
        <w:t>(Replaces C1-237552)</w:t>
      </w:r>
    </w:p>
    <w:p w14:paraId="1C572C2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14C5B2" w14:textId="4E16946A" w:rsidR="0022208D" w:rsidRDefault="0022208D" w:rsidP="0022208D">
      <w:pPr>
        <w:rPr>
          <w:rFonts w:ascii="Arial" w:hAnsi="Arial" w:cs="Arial"/>
          <w:b/>
          <w:sz w:val="24"/>
        </w:rPr>
      </w:pPr>
      <w:r>
        <w:rPr>
          <w:rFonts w:ascii="Arial" w:hAnsi="Arial" w:cs="Arial"/>
          <w:b/>
          <w:color w:val="0000FF"/>
          <w:sz w:val="24"/>
        </w:rPr>
        <w:t>C1-237832</w:t>
      </w:r>
      <w:r>
        <w:rPr>
          <w:rFonts w:ascii="Arial" w:hAnsi="Arial" w:cs="Arial"/>
          <w:b/>
          <w:color w:val="0000FF"/>
          <w:sz w:val="24"/>
        </w:rPr>
        <w:tab/>
      </w:r>
      <w:r>
        <w:rPr>
          <w:rFonts w:ascii="Arial" w:hAnsi="Arial" w:cs="Arial"/>
          <w:b/>
          <w:sz w:val="24"/>
        </w:rPr>
        <w:t>Update of the time period field to use extended time window specified in TS 24.526</w:t>
      </w:r>
    </w:p>
    <w:p w14:paraId="283C25A8"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CR-5829  rev 1 Cat: F (Rel-18)</w:t>
      </w:r>
      <w:r>
        <w:rPr>
          <w:i/>
        </w:rPr>
        <w:br/>
      </w:r>
      <w:r>
        <w:rPr>
          <w:i/>
        </w:rPr>
        <w:br/>
      </w:r>
      <w:r>
        <w:rPr>
          <w:i/>
        </w:rPr>
        <w:tab/>
      </w:r>
      <w:r>
        <w:rPr>
          <w:i/>
        </w:rPr>
        <w:tab/>
      </w:r>
      <w:r>
        <w:rPr>
          <w:i/>
        </w:rPr>
        <w:tab/>
      </w:r>
      <w:r>
        <w:rPr>
          <w:i/>
        </w:rPr>
        <w:tab/>
      </w:r>
      <w:r>
        <w:rPr>
          <w:i/>
        </w:rPr>
        <w:tab/>
        <w:t>Source: LG Electronics</w:t>
      </w:r>
    </w:p>
    <w:p w14:paraId="3313DE39" w14:textId="77777777" w:rsidR="0022208D" w:rsidRDefault="0022208D" w:rsidP="0022208D">
      <w:pPr>
        <w:rPr>
          <w:color w:val="808080"/>
        </w:rPr>
      </w:pPr>
      <w:r>
        <w:rPr>
          <w:color w:val="808080"/>
        </w:rPr>
        <w:t>(Replaces C1-237663)</w:t>
      </w:r>
    </w:p>
    <w:p w14:paraId="142C3EF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17DAFCA" w14:textId="77777777" w:rsidR="0022208D" w:rsidRDefault="0022208D" w:rsidP="0022208D">
      <w:pPr>
        <w:pStyle w:val="Heading4"/>
      </w:pPr>
      <w:bookmarkStart w:id="124" w:name="_Toc148996262"/>
      <w:r>
        <w:t>18.2.6</w:t>
      </w:r>
      <w:r>
        <w:tab/>
        <w:t>SUECR</w:t>
      </w:r>
      <w:bookmarkEnd w:id="124"/>
    </w:p>
    <w:p w14:paraId="1EBE7006" w14:textId="35D0E224" w:rsidR="0022208D" w:rsidRDefault="0022208D" w:rsidP="0022208D">
      <w:pPr>
        <w:rPr>
          <w:rFonts w:ascii="Arial" w:hAnsi="Arial" w:cs="Arial"/>
          <w:b/>
          <w:sz w:val="24"/>
        </w:rPr>
      </w:pPr>
      <w:r>
        <w:rPr>
          <w:rFonts w:ascii="Arial" w:hAnsi="Arial" w:cs="Arial"/>
          <w:b/>
          <w:color w:val="0000FF"/>
          <w:sz w:val="24"/>
        </w:rPr>
        <w:t>C1-237100</w:t>
      </w:r>
      <w:r>
        <w:rPr>
          <w:rFonts w:ascii="Arial" w:hAnsi="Arial" w:cs="Arial"/>
          <w:b/>
          <w:color w:val="0000FF"/>
          <w:sz w:val="24"/>
        </w:rPr>
        <w:tab/>
      </w:r>
      <w:r>
        <w:rPr>
          <w:rFonts w:ascii="Arial" w:hAnsi="Arial" w:cs="Arial"/>
          <w:b/>
          <w:sz w:val="24"/>
        </w:rPr>
        <w:t>The T3346 handling for unavailability period</w:t>
      </w:r>
    </w:p>
    <w:p w14:paraId="21AE2FF5"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CR-5719  rev  Cat: F (Rel-18)</w:t>
      </w:r>
      <w:r>
        <w:rPr>
          <w:i/>
        </w:rPr>
        <w:br/>
      </w:r>
      <w:r>
        <w:rPr>
          <w:i/>
        </w:rPr>
        <w:br/>
      </w:r>
      <w:r>
        <w:rPr>
          <w:i/>
        </w:rPr>
        <w:tab/>
      </w:r>
      <w:r>
        <w:rPr>
          <w:i/>
        </w:rPr>
        <w:tab/>
      </w:r>
      <w:r>
        <w:rPr>
          <w:i/>
        </w:rPr>
        <w:tab/>
      </w:r>
      <w:r>
        <w:rPr>
          <w:i/>
        </w:rPr>
        <w:tab/>
      </w:r>
      <w:r>
        <w:rPr>
          <w:i/>
        </w:rPr>
        <w:tab/>
        <w:t>Source: vivo</w:t>
      </w:r>
    </w:p>
    <w:p w14:paraId="2DCDBFA2" w14:textId="52854910" w:rsidR="00550FDC" w:rsidRPr="00550FDC" w:rsidRDefault="00550FDC" w:rsidP="0022208D">
      <w:pPr>
        <w:rPr>
          <w:rFonts w:eastAsia="Batang" w:cs="Arial"/>
          <w:lang w:eastAsia="ko-KR"/>
        </w:rPr>
      </w:pPr>
      <w:r>
        <w:rPr>
          <w:rFonts w:eastAsia="Batang" w:cs="Arial"/>
          <w:lang w:eastAsia="ko-KR"/>
        </w:rPr>
        <w:t>Merged into C1-237180</w:t>
      </w:r>
    </w:p>
    <w:p w14:paraId="65D311C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7EF0E70" w14:textId="563471A7" w:rsidR="0022208D" w:rsidRDefault="0022208D" w:rsidP="0022208D">
      <w:pPr>
        <w:rPr>
          <w:rFonts w:ascii="Arial" w:hAnsi="Arial" w:cs="Arial"/>
          <w:b/>
          <w:sz w:val="24"/>
        </w:rPr>
      </w:pPr>
      <w:r>
        <w:rPr>
          <w:rFonts w:ascii="Arial" w:hAnsi="Arial" w:cs="Arial"/>
          <w:b/>
          <w:color w:val="0000FF"/>
          <w:sz w:val="24"/>
        </w:rPr>
        <w:t>C1-237101</w:t>
      </w:r>
      <w:r>
        <w:rPr>
          <w:rFonts w:ascii="Arial" w:hAnsi="Arial" w:cs="Arial"/>
          <w:b/>
          <w:color w:val="0000FF"/>
          <w:sz w:val="24"/>
        </w:rPr>
        <w:tab/>
      </w:r>
      <w:r>
        <w:rPr>
          <w:rFonts w:ascii="Arial" w:hAnsi="Arial" w:cs="Arial"/>
          <w:b/>
          <w:sz w:val="24"/>
        </w:rPr>
        <w:t>Discussion on the applicability of congestion control exempt for unavailability period</w:t>
      </w:r>
    </w:p>
    <w:p w14:paraId="0B0C8096" w14:textId="77777777" w:rsidR="0022208D" w:rsidRDefault="0022208D" w:rsidP="0022208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1A209E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124AFF" w14:textId="7D48967F" w:rsidR="0022208D" w:rsidRDefault="0022208D" w:rsidP="0022208D">
      <w:pPr>
        <w:rPr>
          <w:rFonts w:ascii="Arial" w:hAnsi="Arial" w:cs="Arial"/>
          <w:b/>
          <w:sz w:val="24"/>
        </w:rPr>
      </w:pPr>
      <w:r>
        <w:rPr>
          <w:rFonts w:ascii="Arial" w:hAnsi="Arial" w:cs="Arial"/>
          <w:b/>
          <w:color w:val="0000FF"/>
          <w:sz w:val="24"/>
        </w:rPr>
        <w:t>C1-237076</w:t>
      </w:r>
      <w:r>
        <w:rPr>
          <w:rFonts w:ascii="Arial" w:hAnsi="Arial" w:cs="Arial"/>
          <w:b/>
          <w:color w:val="0000FF"/>
          <w:sz w:val="24"/>
        </w:rPr>
        <w:tab/>
      </w:r>
      <w:r>
        <w:rPr>
          <w:rFonts w:ascii="Arial" w:hAnsi="Arial" w:cs="Arial"/>
          <w:b/>
          <w:sz w:val="24"/>
        </w:rPr>
        <w:t xml:space="preserve">Harmonization of UE </w:t>
      </w:r>
      <w:proofErr w:type="spellStart"/>
      <w:r>
        <w:rPr>
          <w:rFonts w:ascii="Arial" w:hAnsi="Arial" w:cs="Arial"/>
          <w:b/>
          <w:sz w:val="24"/>
        </w:rPr>
        <w:t>behavior</w:t>
      </w:r>
      <w:proofErr w:type="spellEnd"/>
      <w:r>
        <w:rPr>
          <w:rFonts w:ascii="Arial" w:hAnsi="Arial" w:cs="Arial"/>
          <w:b/>
          <w:sz w:val="24"/>
        </w:rPr>
        <w:t xml:space="preserve"> when reporting unavailability during congestion</w:t>
      </w:r>
    </w:p>
    <w:p w14:paraId="2FE76003"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CR-5709  rev  Cat: C (Rel-18)</w:t>
      </w:r>
      <w:r>
        <w:rPr>
          <w:i/>
        </w:rPr>
        <w:br/>
      </w:r>
      <w:r>
        <w:rPr>
          <w:i/>
        </w:rPr>
        <w:br/>
      </w:r>
      <w:r>
        <w:rPr>
          <w:i/>
        </w:rPr>
        <w:tab/>
      </w:r>
      <w:r>
        <w:rPr>
          <w:i/>
        </w:rPr>
        <w:tab/>
      </w:r>
      <w:r>
        <w:rPr>
          <w:i/>
        </w:rPr>
        <w:tab/>
      </w:r>
      <w:r>
        <w:rPr>
          <w:i/>
        </w:rPr>
        <w:tab/>
      </w:r>
      <w:r>
        <w:rPr>
          <w:i/>
        </w:rPr>
        <w:tab/>
        <w:t>Source: Qualcomm Incorporated</w:t>
      </w:r>
    </w:p>
    <w:p w14:paraId="1674F12E" w14:textId="06A86FE2" w:rsidR="008028D6" w:rsidRPr="008028D6" w:rsidRDefault="008028D6" w:rsidP="0022208D">
      <w:pPr>
        <w:rPr>
          <w:rFonts w:eastAsia="Batang" w:cs="Arial"/>
          <w:lang w:eastAsia="ko-KR"/>
        </w:rPr>
      </w:pPr>
      <w:r>
        <w:rPr>
          <w:rFonts w:eastAsia="Batang" w:cs="Arial"/>
          <w:lang w:eastAsia="ko-KR"/>
        </w:rPr>
        <w:lastRenderedPageBreak/>
        <w:t>Merged into C1-237180</w:t>
      </w:r>
    </w:p>
    <w:p w14:paraId="6843605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67A5FD7" w14:textId="708E54F7" w:rsidR="0022208D" w:rsidRDefault="0022208D" w:rsidP="0022208D">
      <w:pPr>
        <w:rPr>
          <w:rFonts w:ascii="Arial" w:hAnsi="Arial" w:cs="Arial"/>
          <w:b/>
          <w:sz w:val="24"/>
        </w:rPr>
      </w:pPr>
      <w:r>
        <w:rPr>
          <w:rFonts w:ascii="Arial" w:hAnsi="Arial" w:cs="Arial"/>
          <w:b/>
          <w:color w:val="0000FF"/>
          <w:sz w:val="24"/>
        </w:rPr>
        <w:t>C1-237096</w:t>
      </w:r>
      <w:r>
        <w:rPr>
          <w:rFonts w:ascii="Arial" w:hAnsi="Arial" w:cs="Arial"/>
          <w:b/>
          <w:color w:val="0000FF"/>
          <w:sz w:val="24"/>
        </w:rPr>
        <w:tab/>
      </w:r>
      <w:r>
        <w:rPr>
          <w:rFonts w:ascii="Arial" w:hAnsi="Arial" w:cs="Arial"/>
          <w:b/>
          <w:sz w:val="24"/>
        </w:rPr>
        <w:t>The AMF handling of unavailability period</w:t>
      </w:r>
    </w:p>
    <w:p w14:paraId="337AE966"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CR-5715  rev  Cat: F (Rel-18)</w:t>
      </w:r>
      <w:r>
        <w:rPr>
          <w:i/>
        </w:rPr>
        <w:br/>
      </w:r>
      <w:r>
        <w:rPr>
          <w:i/>
        </w:rPr>
        <w:br/>
      </w:r>
      <w:r>
        <w:rPr>
          <w:i/>
        </w:rPr>
        <w:tab/>
      </w:r>
      <w:r>
        <w:rPr>
          <w:i/>
        </w:rPr>
        <w:tab/>
      </w:r>
      <w:r>
        <w:rPr>
          <w:i/>
        </w:rPr>
        <w:tab/>
      </w:r>
      <w:r>
        <w:rPr>
          <w:i/>
        </w:rPr>
        <w:tab/>
      </w:r>
      <w:r>
        <w:rPr>
          <w:i/>
        </w:rPr>
        <w:tab/>
        <w:t>Source: vivo</w:t>
      </w:r>
    </w:p>
    <w:p w14:paraId="42D19C0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8E7E9B2" w14:textId="6F57D719" w:rsidR="0022208D" w:rsidRDefault="0022208D" w:rsidP="0022208D">
      <w:pPr>
        <w:rPr>
          <w:rFonts w:ascii="Arial" w:hAnsi="Arial" w:cs="Arial"/>
          <w:b/>
          <w:sz w:val="24"/>
        </w:rPr>
      </w:pPr>
      <w:r>
        <w:rPr>
          <w:rFonts w:ascii="Arial" w:hAnsi="Arial" w:cs="Arial"/>
          <w:b/>
          <w:color w:val="0000FF"/>
          <w:sz w:val="24"/>
        </w:rPr>
        <w:t>C1-237179</w:t>
      </w:r>
      <w:r>
        <w:rPr>
          <w:rFonts w:ascii="Arial" w:hAnsi="Arial" w:cs="Arial"/>
          <w:b/>
          <w:color w:val="0000FF"/>
          <w:sz w:val="24"/>
        </w:rPr>
        <w:tab/>
      </w:r>
      <w:r>
        <w:rPr>
          <w:rFonts w:ascii="Arial" w:hAnsi="Arial" w:cs="Arial"/>
          <w:b/>
          <w:sz w:val="24"/>
        </w:rPr>
        <w:t>Handling of the unavailability period during the network congestion</w:t>
      </w:r>
    </w:p>
    <w:p w14:paraId="2B488FFD" w14:textId="77777777" w:rsidR="0022208D" w:rsidRDefault="0022208D" w:rsidP="0022208D">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564D123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8711458" w14:textId="2C48CD3A" w:rsidR="0022208D" w:rsidRDefault="0022208D" w:rsidP="0022208D">
      <w:pPr>
        <w:rPr>
          <w:rFonts w:ascii="Arial" w:hAnsi="Arial" w:cs="Arial"/>
          <w:b/>
          <w:sz w:val="24"/>
        </w:rPr>
      </w:pPr>
      <w:r>
        <w:rPr>
          <w:rFonts w:ascii="Arial" w:hAnsi="Arial" w:cs="Arial"/>
          <w:b/>
          <w:color w:val="0000FF"/>
          <w:sz w:val="24"/>
        </w:rPr>
        <w:t>C1-237180</w:t>
      </w:r>
      <w:r>
        <w:rPr>
          <w:rFonts w:ascii="Arial" w:hAnsi="Arial" w:cs="Arial"/>
          <w:b/>
          <w:color w:val="0000FF"/>
          <w:sz w:val="24"/>
        </w:rPr>
        <w:tab/>
      </w:r>
      <w:r>
        <w:rPr>
          <w:rFonts w:ascii="Arial" w:hAnsi="Arial" w:cs="Arial"/>
          <w:b/>
          <w:sz w:val="24"/>
        </w:rPr>
        <w:t>Applicability of unavailability period during network congestion</w:t>
      </w:r>
    </w:p>
    <w:p w14:paraId="4FFD5F41"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CR-5720  rev  Cat: B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p>
    <w:p w14:paraId="175F63C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9C4CD0E" w14:textId="740A4A85" w:rsidR="0022208D" w:rsidRDefault="0022208D" w:rsidP="0022208D">
      <w:pPr>
        <w:rPr>
          <w:rFonts w:ascii="Arial" w:hAnsi="Arial" w:cs="Arial"/>
          <w:b/>
          <w:sz w:val="24"/>
        </w:rPr>
      </w:pPr>
      <w:r>
        <w:rPr>
          <w:rFonts w:ascii="Arial" w:hAnsi="Arial" w:cs="Arial"/>
          <w:b/>
          <w:color w:val="0000FF"/>
          <w:sz w:val="24"/>
        </w:rPr>
        <w:t>C1-237390</w:t>
      </w:r>
      <w:r>
        <w:rPr>
          <w:rFonts w:ascii="Arial" w:hAnsi="Arial" w:cs="Arial"/>
          <w:b/>
          <w:color w:val="0000FF"/>
          <w:sz w:val="24"/>
        </w:rPr>
        <w:tab/>
      </w:r>
      <w:r>
        <w:rPr>
          <w:rFonts w:ascii="Arial" w:hAnsi="Arial" w:cs="Arial"/>
          <w:b/>
          <w:sz w:val="24"/>
        </w:rPr>
        <w:t>Discussion on SUECR and reception of T3346 in EPS</w:t>
      </w:r>
    </w:p>
    <w:p w14:paraId="0A4A81A6" w14:textId="77777777" w:rsidR="0022208D" w:rsidRDefault="0022208D" w:rsidP="0022208D">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Apple (Guizhou)</w:t>
      </w:r>
    </w:p>
    <w:p w14:paraId="3304784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167E9F" w14:textId="4380845D" w:rsidR="0022208D" w:rsidRDefault="0022208D" w:rsidP="0022208D">
      <w:pPr>
        <w:rPr>
          <w:rFonts w:ascii="Arial" w:hAnsi="Arial" w:cs="Arial"/>
          <w:b/>
          <w:sz w:val="24"/>
        </w:rPr>
      </w:pPr>
      <w:r>
        <w:rPr>
          <w:rFonts w:ascii="Arial" w:hAnsi="Arial" w:cs="Arial"/>
          <w:b/>
          <w:color w:val="0000FF"/>
          <w:sz w:val="24"/>
        </w:rPr>
        <w:t>C1-237391</w:t>
      </w:r>
      <w:r>
        <w:rPr>
          <w:rFonts w:ascii="Arial" w:hAnsi="Arial" w:cs="Arial"/>
          <w:b/>
          <w:color w:val="0000FF"/>
          <w:sz w:val="24"/>
        </w:rPr>
        <w:tab/>
      </w:r>
      <w:r>
        <w:rPr>
          <w:rFonts w:ascii="Arial" w:hAnsi="Arial" w:cs="Arial"/>
          <w:b/>
          <w:sz w:val="24"/>
        </w:rPr>
        <w:t>Sending Deregistration Request when the back-off timer T3346 is running</w:t>
      </w:r>
    </w:p>
    <w:p w14:paraId="5F9EE306"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CR-5747  rev  Cat: F (Rel-18)</w:t>
      </w:r>
      <w:r>
        <w:rPr>
          <w:i/>
        </w:rPr>
        <w:br/>
      </w:r>
      <w:r>
        <w:rPr>
          <w:i/>
        </w:rPr>
        <w:br/>
      </w:r>
      <w:r>
        <w:rPr>
          <w:i/>
        </w:rPr>
        <w:tab/>
      </w:r>
      <w:r>
        <w:rPr>
          <w:i/>
        </w:rPr>
        <w:tab/>
      </w:r>
      <w:r>
        <w:rPr>
          <w:i/>
        </w:rPr>
        <w:tab/>
      </w:r>
      <w:r>
        <w:rPr>
          <w:i/>
        </w:rPr>
        <w:tab/>
      </w:r>
      <w:r>
        <w:rPr>
          <w:i/>
        </w:rPr>
        <w:tab/>
        <w:t>Source: Apple</w:t>
      </w:r>
    </w:p>
    <w:p w14:paraId="1134119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A735BE9" w14:textId="62D6414D" w:rsidR="0022208D" w:rsidRDefault="0022208D" w:rsidP="0022208D">
      <w:pPr>
        <w:rPr>
          <w:rFonts w:ascii="Arial" w:hAnsi="Arial" w:cs="Arial"/>
          <w:b/>
          <w:sz w:val="24"/>
        </w:rPr>
      </w:pPr>
      <w:r>
        <w:rPr>
          <w:rFonts w:ascii="Arial" w:hAnsi="Arial" w:cs="Arial"/>
          <w:b/>
          <w:color w:val="0000FF"/>
          <w:sz w:val="24"/>
        </w:rPr>
        <w:t>C1-237392</w:t>
      </w:r>
      <w:r>
        <w:rPr>
          <w:rFonts w:ascii="Arial" w:hAnsi="Arial" w:cs="Arial"/>
          <w:b/>
          <w:color w:val="0000FF"/>
          <w:sz w:val="24"/>
        </w:rPr>
        <w:tab/>
      </w:r>
      <w:r>
        <w:rPr>
          <w:rFonts w:ascii="Arial" w:hAnsi="Arial" w:cs="Arial"/>
          <w:b/>
          <w:sz w:val="24"/>
        </w:rPr>
        <w:t>Sending Registration Request when the back-off timer T3346 is running</w:t>
      </w:r>
    </w:p>
    <w:p w14:paraId="62ED1712"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CR-5748  rev  Cat: F (Rel-18)</w:t>
      </w:r>
      <w:r>
        <w:rPr>
          <w:i/>
        </w:rPr>
        <w:br/>
      </w:r>
      <w:r>
        <w:rPr>
          <w:i/>
        </w:rPr>
        <w:br/>
      </w:r>
      <w:r>
        <w:rPr>
          <w:i/>
        </w:rPr>
        <w:tab/>
      </w:r>
      <w:r>
        <w:rPr>
          <w:i/>
        </w:rPr>
        <w:tab/>
      </w:r>
      <w:r>
        <w:rPr>
          <w:i/>
        </w:rPr>
        <w:tab/>
      </w:r>
      <w:r>
        <w:rPr>
          <w:i/>
        </w:rPr>
        <w:tab/>
      </w:r>
      <w:r>
        <w:rPr>
          <w:i/>
        </w:rPr>
        <w:tab/>
        <w:t>Source: Apple</w:t>
      </w:r>
    </w:p>
    <w:p w14:paraId="48A90F8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9D31304" w14:textId="5C11BD89" w:rsidR="0022208D" w:rsidRDefault="0022208D" w:rsidP="0022208D">
      <w:pPr>
        <w:rPr>
          <w:rFonts w:ascii="Arial" w:hAnsi="Arial" w:cs="Arial"/>
          <w:b/>
          <w:sz w:val="24"/>
        </w:rPr>
      </w:pPr>
      <w:r>
        <w:rPr>
          <w:rFonts w:ascii="Arial" w:hAnsi="Arial" w:cs="Arial"/>
          <w:b/>
          <w:color w:val="0000FF"/>
          <w:sz w:val="24"/>
        </w:rPr>
        <w:t>C1-237398</w:t>
      </w:r>
      <w:r>
        <w:rPr>
          <w:rFonts w:ascii="Arial" w:hAnsi="Arial" w:cs="Arial"/>
          <w:b/>
          <w:color w:val="0000FF"/>
          <w:sz w:val="24"/>
        </w:rPr>
        <w:tab/>
      </w:r>
      <w:r>
        <w:rPr>
          <w:rFonts w:ascii="Arial" w:hAnsi="Arial" w:cs="Arial"/>
          <w:b/>
          <w:sz w:val="24"/>
        </w:rPr>
        <w:t>Correction to the Unavailability period duration IE</w:t>
      </w:r>
    </w:p>
    <w:p w14:paraId="009FB445"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CR-5750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F671070" w14:textId="5FEE9E6F" w:rsidR="00295B20" w:rsidRDefault="00295B20" w:rsidP="0022208D">
      <w:pPr>
        <w:rPr>
          <w:i/>
        </w:rPr>
      </w:pPr>
      <w:r>
        <w:rPr>
          <w:rFonts w:eastAsia="Batang" w:cs="Arial"/>
          <w:lang w:eastAsia="ko-KR"/>
        </w:rPr>
        <w:t>Merged into C1-237073 and its revisions</w:t>
      </w:r>
    </w:p>
    <w:p w14:paraId="4A807C0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487A1A6" w14:textId="3EF26DC2" w:rsidR="0022208D" w:rsidRDefault="0022208D" w:rsidP="0022208D">
      <w:pPr>
        <w:rPr>
          <w:rFonts w:ascii="Arial" w:hAnsi="Arial" w:cs="Arial"/>
          <w:b/>
          <w:sz w:val="24"/>
        </w:rPr>
      </w:pPr>
      <w:r>
        <w:rPr>
          <w:rFonts w:ascii="Arial" w:hAnsi="Arial" w:cs="Arial"/>
          <w:b/>
          <w:color w:val="0000FF"/>
          <w:sz w:val="24"/>
        </w:rPr>
        <w:lastRenderedPageBreak/>
        <w:t>C1-237664</w:t>
      </w:r>
      <w:r>
        <w:rPr>
          <w:rFonts w:ascii="Arial" w:hAnsi="Arial" w:cs="Arial"/>
          <w:b/>
          <w:color w:val="0000FF"/>
          <w:sz w:val="24"/>
        </w:rPr>
        <w:tab/>
      </w:r>
      <w:r>
        <w:rPr>
          <w:rFonts w:ascii="Arial" w:hAnsi="Arial" w:cs="Arial"/>
          <w:b/>
          <w:sz w:val="24"/>
        </w:rPr>
        <w:t>SUECR work plan</w:t>
      </w:r>
    </w:p>
    <w:p w14:paraId="402F5657" w14:textId="77777777" w:rsidR="0022208D" w:rsidRDefault="0022208D" w:rsidP="0022208D">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Samsung</w:t>
      </w:r>
    </w:p>
    <w:p w14:paraId="78DE9B2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E7CBBB" w14:textId="3BB1685D" w:rsidR="0022208D" w:rsidRDefault="0022208D" w:rsidP="0022208D">
      <w:pPr>
        <w:rPr>
          <w:rFonts w:ascii="Arial" w:hAnsi="Arial" w:cs="Arial"/>
          <w:b/>
          <w:sz w:val="24"/>
        </w:rPr>
      </w:pPr>
      <w:r>
        <w:rPr>
          <w:rFonts w:ascii="Arial" w:hAnsi="Arial" w:cs="Arial"/>
          <w:b/>
          <w:color w:val="0000FF"/>
          <w:sz w:val="24"/>
        </w:rPr>
        <w:t>C1-237672</w:t>
      </w:r>
      <w:r>
        <w:rPr>
          <w:rFonts w:ascii="Arial" w:hAnsi="Arial" w:cs="Arial"/>
          <w:b/>
          <w:color w:val="0000FF"/>
          <w:sz w:val="24"/>
        </w:rPr>
        <w:tab/>
      </w:r>
      <w:r>
        <w:rPr>
          <w:rFonts w:ascii="Arial" w:hAnsi="Arial" w:cs="Arial"/>
          <w:b/>
          <w:sz w:val="24"/>
        </w:rPr>
        <w:t>Unavailability period activation when network is congested</w:t>
      </w:r>
    </w:p>
    <w:p w14:paraId="05818C5F"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CR-5460  rev 4 Cat: B (Rel-18)</w:t>
      </w:r>
      <w:r>
        <w:rPr>
          <w:i/>
        </w:rPr>
        <w:br/>
      </w:r>
      <w:r>
        <w:rPr>
          <w:i/>
        </w:rPr>
        <w:br/>
      </w:r>
      <w:r>
        <w:rPr>
          <w:i/>
        </w:rPr>
        <w:tab/>
      </w:r>
      <w:r>
        <w:rPr>
          <w:i/>
        </w:rPr>
        <w:tab/>
      </w:r>
      <w:r>
        <w:rPr>
          <w:i/>
        </w:rPr>
        <w:tab/>
      </w:r>
      <w:r>
        <w:rPr>
          <w:i/>
        </w:rPr>
        <w:tab/>
      </w:r>
      <w:r>
        <w:rPr>
          <w:i/>
        </w:rPr>
        <w:tab/>
        <w:t>Source: MediaTek Inc.</w:t>
      </w:r>
    </w:p>
    <w:p w14:paraId="6018089B" w14:textId="77777777" w:rsidR="0022208D" w:rsidRDefault="0022208D" w:rsidP="0022208D">
      <w:pPr>
        <w:rPr>
          <w:color w:val="808080"/>
        </w:rPr>
      </w:pPr>
      <w:r>
        <w:rPr>
          <w:color w:val="808080"/>
        </w:rPr>
        <w:t>(Replaces C1-235555)</w:t>
      </w:r>
    </w:p>
    <w:p w14:paraId="755DB46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C1-237836</w:t>
      </w:r>
      <w:r>
        <w:rPr>
          <w:color w:val="993300"/>
          <w:u w:val="single"/>
        </w:rPr>
        <w:t>.</w:t>
      </w:r>
    </w:p>
    <w:p w14:paraId="5C9AA660" w14:textId="478FAFF6" w:rsidR="0022208D" w:rsidRDefault="0022208D" w:rsidP="0022208D">
      <w:pPr>
        <w:rPr>
          <w:rFonts w:ascii="Arial" w:hAnsi="Arial" w:cs="Arial"/>
          <w:b/>
          <w:sz w:val="24"/>
        </w:rPr>
      </w:pPr>
      <w:r>
        <w:rPr>
          <w:rFonts w:ascii="Arial" w:hAnsi="Arial" w:cs="Arial"/>
          <w:b/>
          <w:color w:val="0000FF"/>
          <w:sz w:val="24"/>
        </w:rPr>
        <w:t>C1-237836</w:t>
      </w:r>
      <w:r>
        <w:rPr>
          <w:rFonts w:ascii="Arial" w:hAnsi="Arial" w:cs="Arial"/>
          <w:b/>
          <w:color w:val="0000FF"/>
          <w:sz w:val="24"/>
        </w:rPr>
        <w:tab/>
      </w:r>
      <w:r>
        <w:rPr>
          <w:rFonts w:ascii="Arial" w:hAnsi="Arial" w:cs="Arial"/>
          <w:b/>
          <w:sz w:val="24"/>
        </w:rPr>
        <w:t>Unavailability period activation when network is congested</w:t>
      </w:r>
    </w:p>
    <w:p w14:paraId="09C37F34"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CR-5460  rev 5 Cat: B (Rel-18)</w:t>
      </w:r>
      <w:r>
        <w:rPr>
          <w:i/>
        </w:rPr>
        <w:br/>
      </w:r>
      <w:r>
        <w:rPr>
          <w:i/>
        </w:rPr>
        <w:br/>
      </w:r>
      <w:r>
        <w:rPr>
          <w:i/>
        </w:rPr>
        <w:tab/>
      </w:r>
      <w:r>
        <w:rPr>
          <w:i/>
        </w:rPr>
        <w:tab/>
      </w:r>
      <w:r>
        <w:rPr>
          <w:i/>
        </w:rPr>
        <w:tab/>
      </w:r>
      <w:r>
        <w:rPr>
          <w:i/>
        </w:rPr>
        <w:tab/>
      </w:r>
      <w:r>
        <w:rPr>
          <w:i/>
        </w:rPr>
        <w:tab/>
        <w:t>Source: MediaTek Inc.</w:t>
      </w:r>
    </w:p>
    <w:p w14:paraId="3F1D46D1" w14:textId="77777777" w:rsidR="0022208D" w:rsidRDefault="0022208D" w:rsidP="0022208D">
      <w:pPr>
        <w:rPr>
          <w:color w:val="808080"/>
        </w:rPr>
      </w:pPr>
      <w:r>
        <w:rPr>
          <w:color w:val="808080"/>
        </w:rPr>
        <w:t>(Replaces C1-237672)</w:t>
      </w:r>
    </w:p>
    <w:p w14:paraId="32612E2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59521D7" w14:textId="77777777" w:rsidR="0022208D" w:rsidRDefault="0022208D" w:rsidP="0022208D">
      <w:pPr>
        <w:pStyle w:val="Heading4"/>
      </w:pPr>
      <w:bookmarkStart w:id="125" w:name="_Toc148996263"/>
      <w:r>
        <w:t>18.2.7</w:t>
      </w:r>
      <w:r>
        <w:tab/>
        <w:t>5WWC_Ph2</w:t>
      </w:r>
      <w:bookmarkEnd w:id="125"/>
    </w:p>
    <w:p w14:paraId="34262FD9" w14:textId="767BA0B8" w:rsidR="0022208D" w:rsidRDefault="0022208D" w:rsidP="0022208D">
      <w:pPr>
        <w:rPr>
          <w:rFonts w:ascii="Arial" w:hAnsi="Arial" w:cs="Arial"/>
          <w:b/>
          <w:sz w:val="24"/>
        </w:rPr>
      </w:pPr>
      <w:r>
        <w:rPr>
          <w:rFonts w:ascii="Arial" w:hAnsi="Arial" w:cs="Arial"/>
          <w:b/>
          <w:color w:val="0000FF"/>
          <w:sz w:val="24"/>
        </w:rPr>
        <w:t>C1-237206</w:t>
      </w:r>
      <w:r>
        <w:rPr>
          <w:rFonts w:ascii="Arial" w:hAnsi="Arial" w:cs="Arial"/>
          <w:b/>
          <w:color w:val="0000FF"/>
          <w:sz w:val="24"/>
        </w:rPr>
        <w:tab/>
      </w:r>
      <w:r>
        <w:rPr>
          <w:rFonts w:ascii="Arial" w:hAnsi="Arial" w:cs="Arial"/>
          <w:b/>
          <w:sz w:val="24"/>
        </w:rPr>
        <w:t>AUN3 device de-registration due to no 5G-RG connected to the same line</w:t>
      </w:r>
    </w:p>
    <w:p w14:paraId="72CA8602"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CR-5723  rev  Cat: B (Rel-18)</w:t>
      </w:r>
      <w:r>
        <w:rPr>
          <w:i/>
        </w:rPr>
        <w:br/>
      </w:r>
      <w:r>
        <w:rPr>
          <w:i/>
        </w:rPr>
        <w:br/>
      </w:r>
      <w:r>
        <w:rPr>
          <w:i/>
        </w:rPr>
        <w:tab/>
      </w:r>
      <w:r>
        <w:rPr>
          <w:i/>
        </w:rPr>
        <w:tab/>
      </w:r>
      <w:r>
        <w:rPr>
          <w:i/>
        </w:rPr>
        <w:tab/>
      </w:r>
      <w:r>
        <w:rPr>
          <w:i/>
        </w:rPr>
        <w:tab/>
      </w:r>
      <w:r>
        <w:rPr>
          <w:i/>
        </w:rPr>
        <w:tab/>
        <w:t>Source: Ericsson, Nokia, Nokia Shanghai Bell</w:t>
      </w:r>
    </w:p>
    <w:p w14:paraId="063307A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A9AE770" w14:textId="2AEA8E6E" w:rsidR="0022208D" w:rsidRDefault="0022208D" w:rsidP="0022208D">
      <w:pPr>
        <w:rPr>
          <w:rFonts w:ascii="Arial" w:hAnsi="Arial" w:cs="Arial"/>
          <w:b/>
          <w:sz w:val="24"/>
        </w:rPr>
      </w:pPr>
      <w:r>
        <w:rPr>
          <w:rFonts w:ascii="Arial" w:hAnsi="Arial" w:cs="Arial"/>
          <w:b/>
          <w:color w:val="0000FF"/>
          <w:sz w:val="24"/>
        </w:rPr>
        <w:t>C1-237207</w:t>
      </w:r>
      <w:r>
        <w:rPr>
          <w:rFonts w:ascii="Arial" w:hAnsi="Arial" w:cs="Arial"/>
          <w:b/>
          <w:color w:val="0000FF"/>
          <w:sz w:val="24"/>
        </w:rPr>
        <w:tab/>
      </w:r>
      <w:r>
        <w:rPr>
          <w:rFonts w:ascii="Arial" w:hAnsi="Arial" w:cs="Arial"/>
          <w:b/>
          <w:sz w:val="24"/>
        </w:rPr>
        <w:t>Correction to general description of URSP</w:t>
      </w:r>
    </w:p>
    <w:p w14:paraId="1E43BFBA"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v18.4.0</w:t>
      </w:r>
      <w:r>
        <w:rPr>
          <w:i/>
        </w:rPr>
        <w:tab/>
        <w:t xml:space="preserve">  CR-0228  rev  Cat: F (Rel-18)</w:t>
      </w:r>
      <w:r>
        <w:rPr>
          <w:i/>
        </w:rPr>
        <w:br/>
      </w:r>
      <w:r>
        <w:rPr>
          <w:i/>
        </w:rPr>
        <w:br/>
      </w:r>
      <w:r>
        <w:rPr>
          <w:i/>
        </w:rPr>
        <w:tab/>
      </w:r>
      <w:r>
        <w:rPr>
          <w:i/>
        </w:rPr>
        <w:tab/>
      </w:r>
      <w:r>
        <w:rPr>
          <w:i/>
        </w:rPr>
        <w:tab/>
      </w:r>
      <w:r>
        <w:rPr>
          <w:i/>
        </w:rPr>
        <w:tab/>
      </w:r>
      <w:r>
        <w:rPr>
          <w:i/>
        </w:rPr>
        <w:tab/>
        <w:t>Source: Ericsson, Lenovo</w:t>
      </w:r>
    </w:p>
    <w:p w14:paraId="47B09FA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C1-237789</w:t>
      </w:r>
      <w:r>
        <w:rPr>
          <w:color w:val="993300"/>
          <w:u w:val="single"/>
        </w:rPr>
        <w:t>.</w:t>
      </w:r>
    </w:p>
    <w:p w14:paraId="1E2BEC40" w14:textId="00146551" w:rsidR="0022208D" w:rsidRDefault="0022208D" w:rsidP="0022208D">
      <w:pPr>
        <w:rPr>
          <w:rFonts w:ascii="Arial" w:hAnsi="Arial" w:cs="Arial"/>
          <w:b/>
          <w:sz w:val="24"/>
        </w:rPr>
      </w:pPr>
      <w:r>
        <w:rPr>
          <w:rFonts w:ascii="Arial" w:hAnsi="Arial" w:cs="Arial"/>
          <w:b/>
          <w:color w:val="0000FF"/>
          <w:sz w:val="24"/>
        </w:rPr>
        <w:t>C1-237208</w:t>
      </w:r>
      <w:r>
        <w:rPr>
          <w:rFonts w:ascii="Arial" w:hAnsi="Arial" w:cs="Arial"/>
          <w:b/>
          <w:color w:val="0000FF"/>
          <w:sz w:val="24"/>
        </w:rPr>
        <w:tab/>
      </w:r>
      <w:r>
        <w:rPr>
          <w:rFonts w:ascii="Arial" w:hAnsi="Arial" w:cs="Arial"/>
          <w:b/>
          <w:sz w:val="24"/>
        </w:rPr>
        <w:t>Forbidden Area for AUN3 device behind 5G-RG</w:t>
      </w:r>
    </w:p>
    <w:p w14:paraId="226B9167"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CR-5724  rev  Cat: C (Rel-18)</w:t>
      </w:r>
      <w:r>
        <w:rPr>
          <w:i/>
        </w:rPr>
        <w:br/>
      </w:r>
      <w:r>
        <w:rPr>
          <w:i/>
        </w:rPr>
        <w:br/>
      </w:r>
      <w:r>
        <w:rPr>
          <w:i/>
        </w:rPr>
        <w:tab/>
      </w:r>
      <w:r>
        <w:rPr>
          <w:i/>
        </w:rPr>
        <w:tab/>
      </w:r>
      <w:r>
        <w:rPr>
          <w:i/>
        </w:rPr>
        <w:tab/>
      </w:r>
      <w:r>
        <w:rPr>
          <w:i/>
        </w:rPr>
        <w:tab/>
      </w:r>
      <w:r>
        <w:rPr>
          <w:i/>
        </w:rPr>
        <w:tab/>
        <w:t>Source: Ericsson</w:t>
      </w:r>
    </w:p>
    <w:p w14:paraId="27E8061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C1-237790</w:t>
      </w:r>
      <w:r>
        <w:rPr>
          <w:color w:val="993300"/>
          <w:u w:val="single"/>
        </w:rPr>
        <w:t>.</w:t>
      </w:r>
    </w:p>
    <w:p w14:paraId="1C373E79" w14:textId="0AEABB1F" w:rsidR="0022208D" w:rsidRDefault="0022208D" w:rsidP="0022208D">
      <w:pPr>
        <w:rPr>
          <w:rFonts w:ascii="Arial" w:hAnsi="Arial" w:cs="Arial"/>
          <w:b/>
          <w:sz w:val="24"/>
        </w:rPr>
      </w:pPr>
      <w:r>
        <w:rPr>
          <w:rFonts w:ascii="Arial" w:hAnsi="Arial" w:cs="Arial"/>
          <w:b/>
          <w:color w:val="0000FF"/>
          <w:sz w:val="24"/>
        </w:rPr>
        <w:t>C1-237209</w:t>
      </w:r>
      <w:r>
        <w:rPr>
          <w:rFonts w:ascii="Arial" w:hAnsi="Arial" w:cs="Arial"/>
          <w:b/>
          <w:color w:val="0000FF"/>
          <w:sz w:val="24"/>
        </w:rPr>
        <w:tab/>
      </w:r>
      <w:r>
        <w:rPr>
          <w:rFonts w:ascii="Arial" w:hAnsi="Arial" w:cs="Arial"/>
          <w:b/>
          <w:sz w:val="24"/>
        </w:rPr>
        <w:t>Service area restriction for AUN3 device behind 5G-RG</w:t>
      </w:r>
    </w:p>
    <w:p w14:paraId="5D87334B"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CR-5725  rev  Cat: C (Rel-18)</w:t>
      </w:r>
      <w:r>
        <w:rPr>
          <w:i/>
        </w:rPr>
        <w:br/>
      </w:r>
      <w:r>
        <w:rPr>
          <w:i/>
        </w:rPr>
        <w:lastRenderedPageBreak/>
        <w:br/>
      </w:r>
      <w:r>
        <w:rPr>
          <w:i/>
        </w:rPr>
        <w:tab/>
      </w:r>
      <w:r>
        <w:rPr>
          <w:i/>
        </w:rPr>
        <w:tab/>
      </w:r>
      <w:r>
        <w:rPr>
          <w:i/>
        </w:rPr>
        <w:tab/>
      </w:r>
      <w:r>
        <w:rPr>
          <w:i/>
        </w:rPr>
        <w:tab/>
      </w:r>
      <w:r>
        <w:rPr>
          <w:i/>
        </w:rPr>
        <w:tab/>
        <w:t>Source: Ericsson</w:t>
      </w:r>
    </w:p>
    <w:p w14:paraId="37D7B3A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C1-237791</w:t>
      </w:r>
      <w:r>
        <w:rPr>
          <w:color w:val="993300"/>
          <w:u w:val="single"/>
        </w:rPr>
        <w:t>.</w:t>
      </w:r>
    </w:p>
    <w:p w14:paraId="68E1984F" w14:textId="36E54E9B" w:rsidR="0022208D" w:rsidRDefault="0022208D" w:rsidP="0022208D">
      <w:pPr>
        <w:rPr>
          <w:rFonts w:ascii="Arial" w:hAnsi="Arial" w:cs="Arial"/>
          <w:b/>
          <w:sz w:val="24"/>
        </w:rPr>
      </w:pPr>
      <w:r>
        <w:rPr>
          <w:rFonts w:ascii="Arial" w:hAnsi="Arial" w:cs="Arial"/>
          <w:b/>
          <w:color w:val="0000FF"/>
          <w:sz w:val="24"/>
        </w:rPr>
        <w:t>C1-237610</w:t>
      </w:r>
      <w:r>
        <w:rPr>
          <w:rFonts w:ascii="Arial" w:hAnsi="Arial" w:cs="Arial"/>
          <w:b/>
          <w:color w:val="0000FF"/>
          <w:sz w:val="24"/>
        </w:rPr>
        <w:tab/>
      </w:r>
      <w:r>
        <w:rPr>
          <w:rFonts w:ascii="Arial" w:hAnsi="Arial" w:cs="Arial"/>
          <w:b/>
          <w:sz w:val="24"/>
        </w:rPr>
        <w:t>Work plan for the CT1 part of 5WWC_Ph2</w:t>
      </w:r>
    </w:p>
    <w:p w14:paraId="1A1EC29C" w14:textId="77777777" w:rsidR="0022208D" w:rsidRDefault="0022208D" w:rsidP="0022208D">
      <w:pPr>
        <w:rPr>
          <w:i/>
        </w:rPr>
      </w:pPr>
      <w:r>
        <w:rPr>
          <w:i/>
        </w:rPr>
        <w:tab/>
      </w:r>
      <w:r>
        <w:rPr>
          <w:i/>
        </w:rPr>
        <w:tab/>
      </w:r>
      <w:r>
        <w:rPr>
          <w:i/>
        </w:rPr>
        <w:tab/>
      </w:r>
      <w:r>
        <w:rPr>
          <w:i/>
        </w:rPr>
        <w:tab/>
      </w:r>
      <w:r>
        <w:rPr>
          <w:i/>
        </w:rPr>
        <w:tab/>
        <w:t>Type: Work Plan</w:t>
      </w:r>
      <w:r>
        <w:rPr>
          <w:i/>
        </w:rPr>
        <w:tab/>
      </w:r>
      <w:r>
        <w:rPr>
          <w:i/>
        </w:rPr>
        <w:tab/>
        <w:t>For: Discussion</w:t>
      </w:r>
      <w:r>
        <w:rPr>
          <w:i/>
        </w:rPr>
        <w:br/>
      </w:r>
      <w:r>
        <w:rPr>
          <w:i/>
        </w:rPr>
        <w:tab/>
      </w:r>
      <w:r>
        <w:rPr>
          <w:i/>
        </w:rPr>
        <w:tab/>
      </w:r>
      <w:r>
        <w:rPr>
          <w:i/>
        </w:rPr>
        <w:tab/>
      </w:r>
      <w:r>
        <w:rPr>
          <w:i/>
        </w:rPr>
        <w:tab/>
      </w:r>
      <w:r>
        <w:rPr>
          <w:i/>
        </w:rPr>
        <w:tab/>
        <w:t>Source: Nokia, Nokia Shanghai Bell</w:t>
      </w:r>
    </w:p>
    <w:p w14:paraId="4A9C60A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7BCB5E" w14:textId="5D82AB10" w:rsidR="0022208D" w:rsidRDefault="0022208D" w:rsidP="0022208D">
      <w:pPr>
        <w:rPr>
          <w:rFonts w:ascii="Arial" w:hAnsi="Arial" w:cs="Arial"/>
          <w:b/>
          <w:sz w:val="24"/>
        </w:rPr>
      </w:pPr>
      <w:r>
        <w:rPr>
          <w:rFonts w:ascii="Arial" w:hAnsi="Arial" w:cs="Arial"/>
          <w:b/>
          <w:color w:val="0000FF"/>
          <w:sz w:val="24"/>
        </w:rPr>
        <w:t>C1-237611</w:t>
      </w:r>
      <w:r>
        <w:rPr>
          <w:rFonts w:ascii="Arial" w:hAnsi="Arial" w:cs="Arial"/>
          <w:b/>
          <w:color w:val="0000FF"/>
          <w:sz w:val="24"/>
        </w:rPr>
        <w:tab/>
      </w:r>
      <w:r>
        <w:rPr>
          <w:rFonts w:ascii="Arial" w:hAnsi="Arial" w:cs="Arial"/>
          <w:b/>
          <w:sz w:val="24"/>
        </w:rPr>
        <w:t>Rejecting the registration request of AUN3 device due to no existing 5G-RG connected to the same line</w:t>
      </w:r>
    </w:p>
    <w:p w14:paraId="4850C98D"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CR-5644  rev 2 Cat: B (Rel-18)</w:t>
      </w:r>
      <w:r>
        <w:rPr>
          <w:i/>
        </w:rPr>
        <w:br/>
      </w:r>
      <w:r>
        <w:rPr>
          <w:i/>
        </w:rPr>
        <w:br/>
      </w:r>
      <w:r>
        <w:rPr>
          <w:i/>
        </w:rPr>
        <w:tab/>
      </w:r>
      <w:r>
        <w:rPr>
          <w:i/>
        </w:rPr>
        <w:tab/>
      </w:r>
      <w:r>
        <w:rPr>
          <w:i/>
        </w:rPr>
        <w:tab/>
      </w:r>
      <w:r>
        <w:rPr>
          <w:i/>
        </w:rPr>
        <w:tab/>
      </w:r>
      <w:r>
        <w:rPr>
          <w:i/>
        </w:rPr>
        <w:tab/>
        <w:t>Source: Nokia, Nokia Shanghai Bell, Ericsson</w:t>
      </w:r>
    </w:p>
    <w:p w14:paraId="66FD3AA5" w14:textId="77777777" w:rsidR="0022208D" w:rsidRDefault="0022208D" w:rsidP="0022208D">
      <w:pPr>
        <w:rPr>
          <w:color w:val="808080"/>
        </w:rPr>
      </w:pPr>
      <w:r>
        <w:rPr>
          <w:color w:val="808080"/>
        </w:rPr>
        <w:t>(Replaces C1-236014)</w:t>
      </w:r>
    </w:p>
    <w:p w14:paraId="1041C09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C1-237792</w:t>
      </w:r>
      <w:r>
        <w:rPr>
          <w:color w:val="993300"/>
          <w:u w:val="single"/>
        </w:rPr>
        <w:t>.</w:t>
      </w:r>
    </w:p>
    <w:p w14:paraId="2C5F78A7" w14:textId="2CDBFA82" w:rsidR="0022208D" w:rsidRDefault="0022208D" w:rsidP="0022208D">
      <w:pPr>
        <w:rPr>
          <w:rFonts w:ascii="Arial" w:hAnsi="Arial" w:cs="Arial"/>
          <w:b/>
          <w:sz w:val="24"/>
        </w:rPr>
      </w:pPr>
      <w:r>
        <w:rPr>
          <w:rFonts w:ascii="Arial" w:hAnsi="Arial" w:cs="Arial"/>
          <w:b/>
          <w:color w:val="0000FF"/>
          <w:sz w:val="24"/>
        </w:rPr>
        <w:t>C1-237612</w:t>
      </w:r>
      <w:r>
        <w:rPr>
          <w:rFonts w:ascii="Arial" w:hAnsi="Arial" w:cs="Arial"/>
          <w:b/>
          <w:color w:val="0000FF"/>
          <w:sz w:val="24"/>
        </w:rPr>
        <w:tab/>
      </w:r>
      <w:r>
        <w:rPr>
          <w:rFonts w:ascii="Arial" w:hAnsi="Arial" w:cs="Arial"/>
          <w:b/>
          <w:sz w:val="24"/>
        </w:rPr>
        <w:t>Some RSD components are not applicable to 5G-RG or FN-RG</w:t>
      </w:r>
    </w:p>
    <w:p w14:paraId="16DF98A1"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v18.4.0</w:t>
      </w:r>
      <w:r>
        <w:rPr>
          <w:i/>
        </w:rPr>
        <w:tab/>
        <w:t xml:space="preserve">  CR-0216  rev 3 Cat: B (Rel-18)</w:t>
      </w:r>
      <w:r>
        <w:rPr>
          <w:i/>
        </w:rPr>
        <w:br/>
      </w:r>
      <w:r>
        <w:rPr>
          <w:i/>
        </w:rPr>
        <w:br/>
      </w:r>
      <w:r>
        <w:rPr>
          <w:i/>
        </w:rPr>
        <w:tab/>
      </w:r>
      <w:r>
        <w:rPr>
          <w:i/>
        </w:rPr>
        <w:tab/>
      </w:r>
      <w:r>
        <w:rPr>
          <w:i/>
        </w:rPr>
        <w:tab/>
      </w:r>
      <w:r>
        <w:rPr>
          <w:i/>
        </w:rPr>
        <w:tab/>
      </w:r>
      <w:r>
        <w:rPr>
          <w:i/>
        </w:rPr>
        <w:tab/>
        <w:t>Source: Nokia, Nokia Shanghai Bell</w:t>
      </w:r>
    </w:p>
    <w:p w14:paraId="61CCFBD4" w14:textId="77777777" w:rsidR="0022208D" w:rsidRDefault="0022208D" w:rsidP="0022208D">
      <w:pPr>
        <w:rPr>
          <w:color w:val="808080"/>
        </w:rPr>
      </w:pPr>
      <w:r>
        <w:rPr>
          <w:color w:val="808080"/>
        </w:rPr>
        <w:t>(Replaces C1-236510)</w:t>
      </w:r>
    </w:p>
    <w:p w14:paraId="1617854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C1-237793</w:t>
      </w:r>
      <w:r>
        <w:rPr>
          <w:color w:val="993300"/>
          <w:u w:val="single"/>
        </w:rPr>
        <w:t>.</w:t>
      </w:r>
    </w:p>
    <w:p w14:paraId="64519B6A" w14:textId="558F6581" w:rsidR="0022208D" w:rsidRDefault="0022208D" w:rsidP="0022208D">
      <w:pPr>
        <w:rPr>
          <w:rFonts w:ascii="Arial" w:hAnsi="Arial" w:cs="Arial"/>
          <w:b/>
          <w:sz w:val="24"/>
        </w:rPr>
      </w:pPr>
      <w:r>
        <w:rPr>
          <w:rFonts w:ascii="Arial" w:hAnsi="Arial" w:cs="Arial"/>
          <w:b/>
          <w:color w:val="0000FF"/>
          <w:sz w:val="24"/>
        </w:rPr>
        <w:t>C1-237613</w:t>
      </w:r>
      <w:r>
        <w:rPr>
          <w:rFonts w:ascii="Arial" w:hAnsi="Arial" w:cs="Arial"/>
          <w:b/>
          <w:color w:val="0000FF"/>
          <w:sz w:val="24"/>
        </w:rPr>
        <w:tab/>
      </w:r>
      <w:r>
        <w:rPr>
          <w:rFonts w:ascii="Arial" w:hAnsi="Arial" w:cs="Arial"/>
          <w:b/>
          <w:sz w:val="24"/>
        </w:rPr>
        <w:t>Authentication for AUN3 devices supporting 5G key hierarchy</w:t>
      </w:r>
    </w:p>
    <w:p w14:paraId="4FAFE88B"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CR-5811  rev  Cat: B (Rel-18)</w:t>
      </w:r>
      <w:r>
        <w:rPr>
          <w:i/>
        </w:rPr>
        <w:br/>
      </w:r>
      <w:r>
        <w:rPr>
          <w:i/>
        </w:rPr>
        <w:br/>
      </w:r>
      <w:r>
        <w:rPr>
          <w:i/>
        </w:rPr>
        <w:tab/>
      </w:r>
      <w:r>
        <w:rPr>
          <w:i/>
        </w:rPr>
        <w:tab/>
      </w:r>
      <w:r>
        <w:rPr>
          <w:i/>
        </w:rPr>
        <w:tab/>
      </w:r>
      <w:r>
        <w:rPr>
          <w:i/>
        </w:rPr>
        <w:tab/>
      </w:r>
      <w:r>
        <w:rPr>
          <w:i/>
        </w:rPr>
        <w:tab/>
        <w:t>Source: Nokia, Nokia Shanghai Bell</w:t>
      </w:r>
    </w:p>
    <w:p w14:paraId="2C941D1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C1-237794</w:t>
      </w:r>
      <w:r>
        <w:rPr>
          <w:color w:val="993300"/>
          <w:u w:val="single"/>
        </w:rPr>
        <w:t>.</w:t>
      </w:r>
    </w:p>
    <w:p w14:paraId="21C59A39" w14:textId="3FA988F5" w:rsidR="0022208D" w:rsidRDefault="0022208D" w:rsidP="0022208D">
      <w:pPr>
        <w:rPr>
          <w:rFonts w:ascii="Arial" w:hAnsi="Arial" w:cs="Arial"/>
          <w:b/>
          <w:sz w:val="24"/>
        </w:rPr>
      </w:pPr>
      <w:r>
        <w:rPr>
          <w:rFonts w:ascii="Arial" w:hAnsi="Arial" w:cs="Arial"/>
          <w:b/>
          <w:color w:val="0000FF"/>
          <w:sz w:val="24"/>
        </w:rPr>
        <w:t>C1-237614</w:t>
      </w:r>
      <w:r>
        <w:rPr>
          <w:rFonts w:ascii="Arial" w:hAnsi="Arial" w:cs="Arial"/>
          <w:b/>
          <w:color w:val="0000FF"/>
          <w:sz w:val="24"/>
        </w:rPr>
        <w:tab/>
      </w:r>
      <w:r>
        <w:rPr>
          <w:rFonts w:ascii="Arial" w:hAnsi="Arial" w:cs="Arial"/>
          <w:b/>
          <w:sz w:val="24"/>
        </w:rPr>
        <w:t>Impact on NAS signalling for supporting authentication of AUN3 devices supporting and not supporting 5G key hierarchy</w:t>
      </w:r>
    </w:p>
    <w:p w14:paraId="3651D8B4"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CR-5812  rev  Cat: B (Rel-18)</w:t>
      </w:r>
      <w:r>
        <w:rPr>
          <w:i/>
        </w:rPr>
        <w:br/>
      </w:r>
      <w:r>
        <w:rPr>
          <w:i/>
        </w:rPr>
        <w:br/>
      </w:r>
      <w:r>
        <w:rPr>
          <w:i/>
        </w:rPr>
        <w:tab/>
      </w:r>
      <w:r>
        <w:rPr>
          <w:i/>
        </w:rPr>
        <w:tab/>
      </w:r>
      <w:r>
        <w:rPr>
          <w:i/>
        </w:rPr>
        <w:tab/>
      </w:r>
      <w:r>
        <w:rPr>
          <w:i/>
        </w:rPr>
        <w:tab/>
      </w:r>
      <w:r>
        <w:rPr>
          <w:i/>
        </w:rPr>
        <w:tab/>
        <w:t>Source: Nokia, Nokia Shanghai Bell</w:t>
      </w:r>
    </w:p>
    <w:p w14:paraId="18840B9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C1-237795</w:t>
      </w:r>
      <w:r>
        <w:rPr>
          <w:color w:val="993300"/>
          <w:u w:val="single"/>
        </w:rPr>
        <w:t>.</w:t>
      </w:r>
    </w:p>
    <w:p w14:paraId="7323DE62" w14:textId="13EB0819" w:rsidR="0022208D" w:rsidRDefault="0022208D" w:rsidP="0022208D">
      <w:pPr>
        <w:rPr>
          <w:rFonts w:ascii="Arial" w:hAnsi="Arial" w:cs="Arial"/>
          <w:b/>
          <w:sz w:val="24"/>
        </w:rPr>
      </w:pPr>
      <w:r>
        <w:rPr>
          <w:rFonts w:ascii="Arial" w:hAnsi="Arial" w:cs="Arial"/>
          <w:b/>
          <w:color w:val="0000FF"/>
          <w:sz w:val="24"/>
        </w:rPr>
        <w:t>C1-237789</w:t>
      </w:r>
      <w:r>
        <w:rPr>
          <w:rFonts w:ascii="Arial" w:hAnsi="Arial" w:cs="Arial"/>
          <w:b/>
          <w:color w:val="0000FF"/>
          <w:sz w:val="24"/>
        </w:rPr>
        <w:tab/>
      </w:r>
      <w:r>
        <w:rPr>
          <w:rFonts w:ascii="Arial" w:hAnsi="Arial" w:cs="Arial"/>
          <w:b/>
          <w:sz w:val="24"/>
        </w:rPr>
        <w:t>Correction to general description of URSP</w:t>
      </w:r>
    </w:p>
    <w:p w14:paraId="5FC0AFDA"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v18.4.0</w:t>
      </w:r>
      <w:r>
        <w:rPr>
          <w:i/>
        </w:rPr>
        <w:tab/>
        <w:t xml:space="preserve">  CR-0228  rev 1 Cat: F (Rel-18)</w:t>
      </w:r>
      <w:r>
        <w:rPr>
          <w:i/>
        </w:rPr>
        <w:br/>
      </w:r>
      <w:r>
        <w:rPr>
          <w:i/>
        </w:rPr>
        <w:br/>
      </w:r>
      <w:r>
        <w:rPr>
          <w:i/>
        </w:rPr>
        <w:tab/>
      </w:r>
      <w:r>
        <w:rPr>
          <w:i/>
        </w:rPr>
        <w:tab/>
      </w:r>
      <w:r>
        <w:rPr>
          <w:i/>
        </w:rPr>
        <w:tab/>
      </w:r>
      <w:r>
        <w:rPr>
          <w:i/>
        </w:rPr>
        <w:tab/>
      </w:r>
      <w:r>
        <w:rPr>
          <w:i/>
        </w:rPr>
        <w:tab/>
        <w:t>Source: Ericsson, Lenovo</w:t>
      </w:r>
    </w:p>
    <w:p w14:paraId="3E3C12A6" w14:textId="77777777" w:rsidR="0022208D" w:rsidRDefault="0022208D" w:rsidP="0022208D">
      <w:pPr>
        <w:rPr>
          <w:color w:val="808080"/>
        </w:rPr>
      </w:pPr>
      <w:r>
        <w:rPr>
          <w:color w:val="808080"/>
        </w:rPr>
        <w:t>(Replaces C1-237207)</w:t>
      </w:r>
    </w:p>
    <w:p w14:paraId="2AC7097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C1-237904</w:t>
      </w:r>
      <w:r>
        <w:rPr>
          <w:color w:val="993300"/>
          <w:u w:val="single"/>
        </w:rPr>
        <w:t>.</w:t>
      </w:r>
    </w:p>
    <w:p w14:paraId="00BB3A29" w14:textId="33D1CCB7" w:rsidR="0022208D" w:rsidRDefault="0022208D" w:rsidP="0022208D">
      <w:pPr>
        <w:rPr>
          <w:rFonts w:ascii="Arial" w:hAnsi="Arial" w:cs="Arial"/>
          <w:b/>
          <w:sz w:val="24"/>
        </w:rPr>
      </w:pPr>
      <w:r>
        <w:rPr>
          <w:rFonts w:ascii="Arial" w:hAnsi="Arial" w:cs="Arial"/>
          <w:b/>
          <w:color w:val="0000FF"/>
          <w:sz w:val="24"/>
        </w:rPr>
        <w:lastRenderedPageBreak/>
        <w:t>C1-237904</w:t>
      </w:r>
      <w:r>
        <w:rPr>
          <w:rFonts w:ascii="Arial" w:hAnsi="Arial" w:cs="Arial"/>
          <w:b/>
          <w:color w:val="0000FF"/>
          <w:sz w:val="24"/>
        </w:rPr>
        <w:tab/>
      </w:r>
      <w:r>
        <w:rPr>
          <w:rFonts w:ascii="Arial" w:hAnsi="Arial" w:cs="Arial"/>
          <w:b/>
          <w:sz w:val="24"/>
        </w:rPr>
        <w:t>Correction to general description of URSP</w:t>
      </w:r>
    </w:p>
    <w:p w14:paraId="4B08DC29"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v18.4.0</w:t>
      </w:r>
      <w:r>
        <w:rPr>
          <w:i/>
        </w:rPr>
        <w:tab/>
        <w:t xml:space="preserve">  CR-0228  rev 2 Cat: F (Rel-18)</w:t>
      </w:r>
      <w:r>
        <w:rPr>
          <w:i/>
        </w:rPr>
        <w:br/>
      </w:r>
      <w:r>
        <w:rPr>
          <w:i/>
        </w:rPr>
        <w:br/>
      </w:r>
      <w:r>
        <w:rPr>
          <w:i/>
        </w:rPr>
        <w:tab/>
      </w:r>
      <w:r>
        <w:rPr>
          <w:i/>
        </w:rPr>
        <w:tab/>
      </w:r>
      <w:r>
        <w:rPr>
          <w:i/>
        </w:rPr>
        <w:tab/>
      </w:r>
      <w:r>
        <w:rPr>
          <w:i/>
        </w:rPr>
        <w:tab/>
      </w:r>
      <w:r>
        <w:rPr>
          <w:i/>
        </w:rPr>
        <w:tab/>
        <w:t>Source: Ericsson, Lenovo</w:t>
      </w:r>
    </w:p>
    <w:p w14:paraId="5C437309" w14:textId="77777777" w:rsidR="0022208D" w:rsidRDefault="0022208D" w:rsidP="0022208D">
      <w:pPr>
        <w:rPr>
          <w:color w:val="808080"/>
        </w:rPr>
      </w:pPr>
      <w:r>
        <w:rPr>
          <w:color w:val="808080"/>
        </w:rPr>
        <w:t>(Replaces C1-237789)</w:t>
      </w:r>
    </w:p>
    <w:p w14:paraId="5F0BC40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518E09" w14:textId="2D84C871" w:rsidR="0022208D" w:rsidRDefault="0022208D" w:rsidP="0022208D">
      <w:pPr>
        <w:rPr>
          <w:rFonts w:ascii="Arial" w:hAnsi="Arial" w:cs="Arial"/>
          <w:b/>
          <w:sz w:val="24"/>
        </w:rPr>
      </w:pPr>
      <w:r>
        <w:rPr>
          <w:rFonts w:ascii="Arial" w:hAnsi="Arial" w:cs="Arial"/>
          <w:b/>
          <w:color w:val="0000FF"/>
          <w:sz w:val="24"/>
        </w:rPr>
        <w:t>C1-237790</w:t>
      </w:r>
      <w:r>
        <w:rPr>
          <w:rFonts w:ascii="Arial" w:hAnsi="Arial" w:cs="Arial"/>
          <w:b/>
          <w:color w:val="0000FF"/>
          <w:sz w:val="24"/>
        </w:rPr>
        <w:tab/>
      </w:r>
      <w:r>
        <w:rPr>
          <w:rFonts w:ascii="Arial" w:hAnsi="Arial" w:cs="Arial"/>
          <w:b/>
          <w:sz w:val="24"/>
        </w:rPr>
        <w:t>Forbidden Area for AUN3 device behind 5G-RG</w:t>
      </w:r>
    </w:p>
    <w:p w14:paraId="6D1FA443"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CR-5724  rev 1 Cat: C (Rel-18)</w:t>
      </w:r>
      <w:r>
        <w:rPr>
          <w:i/>
        </w:rPr>
        <w:br/>
      </w:r>
      <w:r>
        <w:rPr>
          <w:i/>
        </w:rPr>
        <w:br/>
      </w:r>
      <w:r>
        <w:rPr>
          <w:i/>
        </w:rPr>
        <w:tab/>
      </w:r>
      <w:r>
        <w:rPr>
          <w:i/>
        </w:rPr>
        <w:tab/>
      </w:r>
      <w:r>
        <w:rPr>
          <w:i/>
        </w:rPr>
        <w:tab/>
      </w:r>
      <w:r>
        <w:rPr>
          <w:i/>
        </w:rPr>
        <w:tab/>
      </w:r>
      <w:r>
        <w:rPr>
          <w:i/>
        </w:rPr>
        <w:tab/>
        <w:t>Source: Ericsson</w:t>
      </w:r>
    </w:p>
    <w:p w14:paraId="43DC8CC3" w14:textId="77777777" w:rsidR="0022208D" w:rsidRDefault="0022208D" w:rsidP="0022208D">
      <w:pPr>
        <w:rPr>
          <w:color w:val="808080"/>
        </w:rPr>
      </w:pPr>
      <w:r>
        <w:rPr>
          <w:color w:val="808080"/>
        </w:rPr>
        <w:t>(Replaces C1-237208)</w:t>
      </w:r>
    </w:p>
    <w:p w14:paraId="3E50614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C4CA8F" w14:textId="77864677" w:rsidR="0022208D" w:rsidRDefault="0022208D" w:rsidP="0022208D">
      <w:pPr>
        <w:rPr>
          <w:rFonts w:ascii="Arial" w:hAnsi="Arial" w:cs="Arial"/>
          <w:b/>
          <w:sz w:val="24"/>
        </w:rPr>
      </w:pPr>
      <w:r>
        <w:rPr>
          <w:rFonts w:ascii="Arial" w:hAnsi="Arial" w:cs="Arial"/>
          <w:b/>
          <w:color w:val="0000FF"/>
          <w:sz w:val="24"/>
        </w:rPr>
        <w:t>C1-237791</w:t>
      </w:r>
      <w:r>
        <w:rPr>
          <w:rFonts w:ascii="Arial" w:hAnsi="Arial" w:cs="Arial"/>
          <w:b/>
          <w:color w:val="0000FF"/>
          <w:sz w:val="24"/>
        </w:rPr>
        <w:tab/>
      </w:r>
      <w:r>
        <w:rPr>
          <w:rFonts w:ascii="Arial" w:hAnsi="Arial" w:cs="Arial"/>
          <w:b/>
          <w:sz w:val="24"/>
        </w:rPr>
        <w:t>Service area restriction for AUN3 device behind 5G-RG</w:t>
      </w:r>
    </w:p>
    <w:p w14:paraId="7C055A96"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CR-5725  rev 1 Cat: C (Rel-18)</w:t>
      </w:r>
      <w:r>
        <w:rPr>
          <w:i/>
        </w:rPr>
        <w:br/>
      </w:r>
      <w:r>
        <w:rPr>
          <w:i/>
        </w:rPr>
        <w:br/>
      </w:r>
      <w:r>
        <w:rPr>
          <w:i/>
        </w:rPr>
        <w:tab/>
      </w:r>
      <w:r>
        <w:rPr>
          <w:i/>
        </w:rPr>
        <w:tab/>
      </w:r>
      <w:r>
        <w:rPr>
          <w:i/>
        </w:rPr>
        <w:tab/>
      </w:r>
      <w:r>
        <w:rPr>
          <w:i/>
        </w:rPr>
        <w:tab/>
      </w:r>
      <w:r>
        <w:rPr>
          <w:i/>
        </w:rPr>
        <w:tab/>
        <w:t>Source: Ericsson</w:t>
      </w:r>
    </w:p>
    <w:p w14:paraId="32B2F285" w14:textId="77777777" w:rsidR="0022208D" w:rsidRDefault="0022208D" w:rsidP="0022208D">
      <w:pPr>
        <w:rPr>
          <w:color w:val="808080"/>
        </w:rPr>
      </w:pPr>
      <w:r>
        <w:rPr>
          <w:color w:val="808080"/>
        </w:rPr>
        <w:t>(Replaces C1-237209)</w:t>
      </w:r>
    </w:p>
    <w:p w14:paraId="22F6B85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C1-237955</w:t>
      </w:r>
      <w:r>
        <w:rPr>
          <w:color w:val="993300"/>
          <w:u w:val="single"/>
        </w:rPr>
        <w:t>.</w:t>
      </w:r>
    </w:p>
    <w:p w14:paraId="39B4118E" w14:textId="56D89180" w:rsidR="0022208D" w:rsidRDefault="0022208D" w:rsidP="0022208D">
      <w:pPr>
        <w:rPr>
          <w:rFonts w:ascii="Arial" w:hAnsi="Arial" w:cs="Arial"/>
          <w:b/>
          <w:sz w:val="24"/>
        </w:rPr>
      </w:pPr>
      <w:r>
        <w:rPr>
          <w:rFonts w:ascii="Arial" w:hAnsi="Arial" w:cs="Arial"/>
          <w:b/>
          <w:color w:val="0000FF"/>
          <w:sz w:val="24"/>
        </w:rPr>
        <w:t>C1-237955</w:t>
      </w:r>
      <w:r>
        <w:rPr>
          <w:rFonts w:ascii="Arial" w:hAnsi="Arial" w:cs="Arial"/>
          <w:b/>
          <w:color w:val="0000FF"/>
          <w:sz w:val="24"/>
        </w:rPr>
        <w:tab/>
      </w:r>
      <w:r>
        <w:rPr>
          <w:rFonts w:ascii="Arial" w:hAnsi="Arial" w:cs="Arial"/>
          <w:b/>
          <w:sz w:val="24"/>
        </w:rPr>
        <w:t>Service area restriction for AUN3 device behind 5G-RG</w:t>
      </w:r>
    </w:p>
    <w:p w14:paraId="16E06B8E"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CR-5725  rev 2 Cat: C (Rel-18)</w:t>
      </w:r>
      <w:r>
        <w:rPr>
          <w:i/>
        </w:rPr>
        <w:br/>
      </w:r>
      <w:r>
        <w:rPr>
          <w:i/>
        </w:rPr>
        <w:br/>
      </w:r>
      <w:r>
        <w:rPr>
          <w:i/>
        </w:rPr>
        <w:tab/>
      </w:r>
      <w:r>
        <w:rPr>
          <w:i/>
        </w:rPr>
        <w:tab/>
      </w:r>
      <w:r>
        <w:rPr>
          <w:i/>
        </w:rPr>
        <w:tab/>
      </w:r>
      <w:r>
        <w:rPr>
          <w:i/>
        </w:rPr>
        <w:tab/>
      </w:r>
      <w:r>
        <w:rPr>
          <w:i/>
        </w:rPr>
        <w:tab/>
        <w:t>Source: Ericsson</w:t>
      </w:r>
    </w:p>
    <w:p w14:paraId="7DC233A0" w14:textId="77777777" w:rsidR="0022208D" w:rsidRDefault="0022208D" w:rsidP="0022208D">
      <w:pPr>
        <w:rPr>
          <w:color w:val="808080"/>
        </w:rPr>
      </w:pPr>
      <w:r>
        <w:rPr>
          <w:color w:val="808080"/>
        </w:rPr>
        <w:t>(Replaces C1-237791)</w:t>
      </w:r>
    </w:p>
    <w:p w14:paraId="062ACE6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C6BC76" w14:textId="3B54EBE5" w:rsidR="0022208D" w:rsidRDefault="0022208D" w:rsidP="0022208D">
      <w:pPr>
        <w:rPr>
          <w:rFonts w:ascii="Arial" w:hAnsi="Arial" w:cs="Arial"/>
          <w:b/>
          <w:sz w:val="24"/>
        </w:rPr>
      </w:pPr>
      <w:r>
        <w:rPr>
          <w:rFonts w:ascii="Arial" w:hAnsi="Arial" w:cs="Arial"/>
          <w:b/>
          <w:color w:val="0000FF"/>
          <w:sz w:val="24"/>
        </w:rPr>
        <w:t>C1-237792</w:t>
      </w:r>
      <w:r>
        <w:rPr>
          <w:rFonts w:ascii="Arial" w:hAnsi="Arial" w:cs="Arial"/>
          <w:b/>
          <w:color w:val="0000FF"/>
          <w:sz w:val="24"/>
        </w:rPr>
        <w:tab/>
      </w:r>
      <w:r>
        <w:rPr>
          <w:rFonts w:ascii="Arial" w:hAnsi="Arial" w:cs="Arial"/>
          <w:b/>
          <w:sz w:val="24"/>
        </w:rPr>
        <w:t>Rejecting the registration request of AUN3 device due to no existing 5G-RG connected to the same line</w:t>
      </w:r>
    </w:p>
    <w:p w14:paraId="022A8A35"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CR-5644  rev 3 Cat: B (Rel-18)</w:t>
      </w:r>
      <w:r>
        <w:rPr>
          <w:i/>
        </w:rPr>
        <w:br/>
      </w:r>
      <w:r>
        <w:rPr>
          <w:i/>
        </w:rPr>
        <w:br/>
      </w:r>
      <w:r>
        <w:rPr>
          <w:i/>
        </w:rPr>
        <w:tab/>
      </w:r>
      <w:r>
        <w:rPr>
          <w:i/>
        </w:rPr>
        <w:tab/>
      </w:r>
      <w:r>
        <w:rPr>
          <w:i/>
        </w:rPr>
        <w:tab/>
      </w:r>
      <w:r>
        <w:rPr>
          <w:i/>
        </w:rPr>
        <w:tab/>
      </w:r>
      <w:r>
        <w:rPr>
          <w:i/>
        </w:rPr>
        <w:tab/>
        <w:t>Source: Nokia, Nokia Shanghai Bell, Ericsson</w:t>
      </w:r>
    </w:p>
    <w:p w14:paraId="11435CE4" w14:textId="77777777" w:rsidR="0022208D" w:rsidRDefault="0022208D" w:rsidP="0022208D">
      <w:pPr>
        <w:rPr>
          <w:color w:val="808080"/>
        </w:rPr>
      </w:pPr>
      <w:r>
        <w:rPr>
          <w:color w:val="808080"/>
        </w:rPr>
        <w:t>(Replaces C1-237611)</w:t>
      </w:r>
    </w:p>
    <w:p w14:paraId="66348AF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7062EDC" w14:textId="024D63D8" w:rsidR="0022208D" w:rsidRDefault="0022208D" w:rsidP="0022208D">
      <w:pPr>
        <w:rPr>
          <w:rFonts w:ascii="Arial" w:hAnsi="Arial" w:cs="Arial"/>
          <w:b/>
          <w:sz w:val="24"/>
        </w:rPr>
      </w:pPr>
      <w:r>
        <w:rPr>
          <w:rFonts w:ascii="Arial" w:hAnsi="Arial" w:cs="Arial"/>
          <w:b/>
          <w:color w:val="0000FF"/>
          <w:sz w:val="24"/>
        </w:rPr>
        <w:t>C1-237793</w:t>
      </w:r>
      <w:r>
        <w:rPr>
          <w:rFonts w:ascii="Arial" w:hAnsi="Arial" w:cs="Arial"/>
          <w:b/>
          <w:color w:val="0000FF"/>
          <w:sz w:val="24"/>
        </w:rPr>
        <w:tab/>
      </w:r>
      <w:r>
        <w:rPr>
          <w:rFonts w:ascii="Arial" w:hAnsi="Arial" w:cs="Arial"/>
          <w:b/>
          <w:sz w:val="24"/>
        </w:rPr>
        <w:t>Some RSD components are not applicable to 5G-RG or FN-RG</w:t>
      </w:r>
    </w:p>
    <w:p w14:paraId="78817BB6"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v18.4.0</w:t>
      </w:r>
      <w:r>
        <w:rPr>
          <w:i/>
        </w:rPr>
        <w:tab/>
        <w:t xml:space="preserve">  CR-0216  rev 4 Cat: B (Rel-18)</w:t>
      </w:r>
      <w:r>
        <w:rPr>
          <w:i/>
        </w:rPr>
        <w:br/>
      </w:r>
      <w:r>
        <w:rPr>
          <w:i/>
        </w:rPr>
        <w:br/>
      </w:r>
      <w:r>
        <w:rPr>
          <w:i/>
        </w:rPr>
        <w:tab/>
      </w:r>
      <w:r>
        <w:rPr>
          <w:i/>
        </w:rPr>
        <w:tab/>
      </w:r>
      <w:r>
        <w:rPr>
          <w:i/>
        </w:rPr>
        <w:tab/>
      </w:r>
      <w:r>
        <w:rPr>
          <w:i/>
        </w:rPr>
        <w:tab/>
      </w:r>
      <w:r>
        <w:rPr>
          <w:i/>
        </w:rPr>
        <w:tab/>
        <w:t>Source: Nokia, Nokia Shanghai Bell</w:t>
      </w:r>
    </w:p>
    <w:p w14:paraId="6E7192B4" w14:textId="77777777" w:rsidR="0022208D" w:rsidRDefault="0022208D" w:rsidP="0022208D">
      <w:pPr>
        <w:rPr>
          <w:color w:val="808080"/>
        </w:rPr>
      </w:pPr>
      <w:r>
        <w:rPr>
          <w:color w:val="808080"/>
        </w:rPr>
        <w:t>(Replaces C1-237612)</w:t>
      </w:r>
    </w:p>
    <w:p w14:paraId="1D3A8C4E" w14:textId="77777777" w:rsidR="0022208D" w:rsidRDefault="0022208D" w:rsidP="0022208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914D5D" w14:textId="36E7A85E" w:rsidR="0022208D" w:rsidRDefault="0022208D" w:rsidP="0022208D">
      <w:pPr>
        <w:rPr>
          <w:rFonts w:ascii="Arial" w:hAnsi="Arial" w:cs="Arial"/>
          <w:b/>
          <w:sz w:val="24"/>
        </w:rPr>
      </w:pPr>
      <w:r>
        <w:rPr>
          <w:rFonts w:ascii="Arial" w:hAnsi="Arial" w:cs="Arial"/>
          <w:b/>
          <w:color w:val="0000FF"/>
          <w:sz w:val="24"/>
        </w:rPr>
        <w:t>C1-237794</w:t>
      </w:r>
      <w:r>
        <w:rPr>
          <w:rFonts w:ascii="Arial" w:hAnsi="Arial" w:cs="Arial"/>
          <w:b/>
          <w:color w:val="0000FF"/>
          <w:sz w:val="24"/>
        </w:rPr>
        <w:tab/>
      </w:r>
      <w:r>
        <w:rPr>
          <w:rFonts w:ascii="Arial" w:hAnsi="Arial" w:cs="Arial"/>
          <w:b/>
          <w:sz w:val="24"/>
        </w:rPr>
        <w:t>Authentication for AUN3 devices supporting 5G key hierarchy</w:t>
      </w:r>
    </w:p>
    <w:p w14:paraId="02D00DD3"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CR-5811  rev 1 Cat: B (Rel-18)</w:t>
      </w:r>
      <w:r>
        <w:rPr>
          <w:i/>
        </w:rPr>
        <w:br/>
      </w:r>
      <w:r>
        <w:rPr>
          <w:i/>
        </w:rPr>
        <w:br/>
      </w:r>
      <w:r>
        <w:rPr>
          <w:i/>
        </w:rPr>
        <w:tab/>
      </w:r>
      <w:r>
        <w:rPr>
          <w:i/>
        </w:rPr>
        <w:tab/>
      </w:r>
      <w:r>
        <w:rPr>
          <w:i/>
        </w:rPr>
        <w:tab/>
      </w:r>
      <w:r>
        <w:rPr>
          <w:i/>
        </w:rPr>
        <w:tab/>
      </w:r>
      <w:r>
        <w:rPr>
          <w:i/>
        </w:rPr>
        <w:tab/>
        <w:t>Source: Nokia, Nokia Shanghai Bell</w:t>
      </w:r>
    </w:p>
    <w:p w14:paraId="0F1170C3" w14:textId="77777777" w:rsidR="0022208D" w:rsidRDefault="0022208D" w:rsidP="0022208D">
      <w:pPr>
        <w:rPr>
          <w:color w:val="808080"/>
        </w:rPr>
      </w:pPr>
      <w:r>
        <w:rPr>
          <w:color w:val="808080"/>
        </w:rPr>
        <w:t>(Replaces C1-237613)</w:t>
      </w:r>
    </w:p>
    <w:p w14:paraId="636640B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F95241" w14:textId="5917B65E" w:rsidR="0022208D" w:rsidRDefault="0022208D" w:rsidP="0022208D">
      <w:pPr>
        <w:rPr>
          <w:rFonts w:ascii="Arial" w:hAnsi="Arial" w:cs="Arial"/>
          <w:b/>
          <w:sz w:val="24"/>
        </w:rPr>
      </w:pPr>
      <w:r>
        <w:rPr>
          <w:rFonts w:ascii="Arial" w:hAnsi="Arial" w:cs="Arial"/>
          <w:b/>
          <w:color w:val="0000FF"/>
          <w:sz w:val="24"/>
        </w:rPr>
        <w:t>C1-237795</w:t>
      </w:r>
      <w:r>
        <w:rPr>
          <w:rFonts w:ascii="Arial" w:hAnsi="Arial" w:cs="Arial"/>
          <w:b/>
          <w:color w:val="0000FF"/>
          <w:sz w:val="24"/>
        </w:rPr>
        <w:tab/>
      </w:r>
      <w:r>
        <w:rPr>
          <w:rFonts w:ascii="Arial" w:hAnsi="Arial" w:cs="Arial"/>
          <w:b/>
          <w:sz w:val="24"/>
        </w:rPr>
        <w:t>Impact on NAS signalling for supporting authentication of AUN3 devices supporting and not supporting 5G key hierarchy</w:t>
      </w:r>
    </w:p>
    <w:p w14:paraId="27746694"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CR-5812  rev 1 Cat: B (Rel-18)</w:t>
      </w:r>
      <w:r>
        <w:rPr>
          <w:i/>
        </w:rPr>
        <w:br/>
      </w:r>
      <w:r>
        <w:rPr>
          <w:i/>
        </w:rPr>
        <w:br/>
      </w:r>
      <w:r>
        <w:rPr>
          <w:i/>
        </w:rPr>
        <w:tab/>
      </w:r>
      <w:r>
        <w:rPr>
          <w:i/>
        </w:rPr>
        <w:tab/>
      </w:r>
      <w:r>
        <w:rPr>
          <w:i/>
        </w:rPr>
        <w:tab/>
      </w:r>
      <w:r>
        <w:rPr>
          <w:i/>
        </w:rPr>
        <w:tab/>
      </w:r>
      <w:r>
        <w:rPr>
          <w:i/>
        </w:rPr>
        <w:tab/>
        <w:t>Source: Nokia, Nokia Shanghai Bell</w:t>
      </w:r>
    </w:p>
    <w:p w14:paraId="284CEA06" w14:textId="77777777" w:rsidR="0022208D" w:rsidRDefault="0022208D" w:rsidP="0022208D">
      <w:pPr>
        <w:rPr>
          <w:color w:val="808080"/>
        </w:rPr>
      </w:pPr>
      <w:r>
        <w:rPr>
          <w:color w:val="808080"/>
        </w:rPr>
        <w:t>(Replaces C1-237614)</w:t>
      </w:r>
    </w:p>
    <w:p w14:paraId="094C5E4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C1-237921</w:t>
      </w:r>
      <w:r>
        <w:rPr>
          <w:color w:val="993300"/>
          <w:u w:val="single"/>
        </w:rPr>
        <w:t>.</w:t>
      </w:r>
    </w:p>
    <w:p w14:paraId="34545EDB" w14:textId="6A98A034" w:rsidR="0022208D" w:rsidRDefault="0022208D" w:rsidP="0022208D">
      <w:pPr>
        <w:rPr>
          <w:rFonts w:ascii="Arial" w:hAnsi="Arial" w:cs="Arial"/>
          <w:b/>
          <w:sz w:val="24"/>
        </w:rPr>
      </w:pPr>
      <w:r>
        <w:rPr>
          <w:rFonts w:ascii="Arial" w:hAnsi="Arial" w:cs="Arial"/>
          <w:b/>
          <w:color w:val="0000FF"/>
          <w:sz w:val="24"/>
        </w:rPr>
        <w:t>C1-237921</w:t>
      </w:r>
      <w:r>
        <w:rPr>
          <w:rFonts w:ascii="Arial" w:hAnsi="Arial" w:cs="Arial"/>
          <w:b/>
          <w:color w:val="0000FF"/>
          <w:sz w:val="24"/>
        </w:rPr>
        <w:tab/>
      </w:r>
      <w:r>
        <w:rPr>
          <w:rFonts w:ascii="Arial" w:hAnsi="Arial" w:cs="Arial"/>
          <w:b/>
          <w:sz w:val="24"/>
        </w:rPr>
        <w:t>Impact on NAS signalling for supporting authentication of AUN3 devices supporting and not supporting 5G key hierarchy</w:t>
      </w:r>
    </w:p>
    <w:p w14:paraId="570487C7"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CR-5812  rev 2 Cat: B (Rel-18)</w:t>
      </w:r>
      <w:r>
        <w:rPr>
          <w:i/>
        </w:rPr>
        <w:br/>
      </w:r>
      <w:r>
        <w:rPr>
          <w:i/>
        </w:rPr>
        <w:br/>
      </w:r>
      <w:r>
        <w:rPr>
          <w:i/>
        </w:rPr>
        <w:tab/>
      </w:r>
      <w:r>
        <w:rPr>
          <w:i/>
        </w:rPr>
        <w:tab/>
      </w:r>
      <w:r>
        <w:rPr>
          <w:i/>
        </w:rPr>
        <w:tab/>
      </w:r>
      <w:r>
        <w:rPr>
          <w:i/>
        </w:rPr>
        <w:tab/>
      </w:r>
      <w:r>
        <w:rPr>
          <w:i/>
        </w:rPr>
        <w:tab/>
        <w:t>Source: Nokia, Nokia Shanghai Bell</w:t>
      </w:r>
    </w:p>
    <w:p w14:paraId="31E909CF" w14:textId="77777777" w:rsidR="0022208D" w:rsidRDefault="0022208D" w:rsidP="0022208D">
      <w:pPr>
        <w:rPr>
          <w:color w:val="808080"/>
        </w:rPr>
      </w:pPr>
      <w:r>
        <w:rPr>
          <w:color w:val="808080"/>
        </w:rPr>
        <w:t>(Replaces C1-237795)</w:t>
      </w:r>
    </w:p>
    <w:p w14:paraId="439184A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BF7496" w14:textId="77777777" w:rsidR="0022208D" w:rsidRDefault="0022208D" w:rsidP="0022208D">
      <w:pPr>
        <w:pStyle w:val="Heading4"/>
      </w:pPr>
      <w:bookmarkStart w:id="126" w:name="_Toc148996264"/>
      <w:r>
        <w:t>18.2.8</w:t>
      </w:r>
      <w:r>
        <w:tab/>
        <w:t>TEI18_SDNAEPC</w:t>
      </w:r>
      <w:bookmarkEnd w:id="126"/>
    </w:p>
    <w:p w14:paraId="70F62DBC" w14:textId="77777777" w:rsidR="0022208D" w:rsidRDefault="0022208D" w:rsidP="0022208D">
      <w:pPr>
        <w:pStyle w:val="Heading4"/>
      </w:pPr>
      <w:bookmarkStart w:id="127" w:name="_Toc148996265"/>
      <w:r>
        <w:t>18.2.9</w:t>
      </w:r>
      <w:r>
        <w:tab/>
        <w:t>NR_REDCAP_Ph2 (CT4)</w:t>
      </w:r>
      <w:bookmarkEnd w:id="127"/>
    </w:p>
    <w:p w14:paraId="16760FFA" w14:textId="77777777" w:rsidR="0022208D" w:rsidRDefault="0022208D" w:rsidP="0022208D">
      <w:pPr>
        <w:pStyle w:val="Heading4"/>
      </w:pPr>
      <w:bookmarkStart w:id="128" w:name="_Toc148996266"/>
      <w:r>
        <w:t>18.2.10</w:t>
      </w:r>
      <w:r>
        <w:tab/>
        <w:t>TEI18_IPv6PD (CT3)</w:t>
      </w:r>
      <w:bookmarkEnd w:id="128"/>
    </w:p>
    <w:p w14:paraId="6A3B6AD3" w14:textId="77777777" w:rsidR="0022208D" w:rsidRDefault="0022208D" w:rsidP="0022208D">
      <w:pPr>
        <w:pStyle w:val="Heading4"/>
      </w:pPr>
      <w:bookmarkStart w:id="129" w:name="_Toc148996267"/>
      <w:r>
        <w:t>18.2.11</w:t>
      </w:r>
      <w:r>
        <w:tab/>
        <w:t>TRS_URLLC (CT3)</w:t>
      </w:r>
      <w:bookmarkEnd w:id="129"/>
    </w:p>
    <w:p w14:paraId="72584A6A" w14:textId="77777777" w:rsidR="0022208D" w:rsidRDefault="0022208D" w:rsidP="0022208D">
      <w:pPr>
        <w:pStyle w:val="Heading4"/>
      </w:pPr>
      <w:bookmarkStart w:id="130" w:name="_Toc148996268"/>
      <w:r>
        <w:t>18.2.12</w:t>
      </w:r>
      <w:r>
        <w:tab/>
        <w:t>DetNet (CT3)</w:t>
      </w:r>
      <w:bookmarkEnd w:id="130"/>
    </w:p>
    <w:p w14:paraId="677D0A96" w14:textId="77777777" w:rsidR="0022208D" w:rsidRDefault="0022208D" w:rsidP="0022208D">
      <w:pPr>
        <w:pStyle w:val="Heading4"/>
      </w:pPr>
      <w:bookmarkStart w:id="131" w:name="_Toc148996269"/>
      <w:r>
        <w:t>18.2.13</w:t>
      </w:r>
      <w:r>
        <w:tab/>
        <w:t>eUEPO (CT3)</w:t>
      </w:r>
      <w:bookmarkEnd w:id="131"/>
    </w:p>
    <w:p w14:paraId="4531E65C" w14:textId="419ED6E1" w:rsidR="0022208D" w:rsidRDefault="0022208D" w:rsidP="0022208D">
      <w:pPr>
        <w:rPr>
          <w:rFonts w:ascii="Arial" w:hAnsi="Arial" w:cs="Arial"/>
          <w:b/>
          <w:sz w:val="24"/>
        </w:rPr>
      </w:pPr>
      <w:r>
        <w:rPr>
          <w:rFonts w:ascii="Arial" w:hAnsi="Arial" w:cs="Arial"/>
          <w:b/>
          <w:color w:val="0000FF"/>
          <w:sz w:val="24"/>
        </w:rPr>
        <w:t>C1-237029</w:t>
      </w:r>
      <w:r>
        <w:rPr>
          <w:rFonts w:ascii="Arial" w:hAnsi="Arial" w:cs="Arial"/>
          <w:b/>
          <w:color w:val="0000FF"/>
          <w:sz w:val="24"/>
        </w:rPr>
        <w:tab/>
      </w:r>
      <w:r>
        <w:rPr>
          <w:rFonts w:ascii="Arial" w:hAnsi="Arial" w:cs="Arial"/>
          <w:b/>
          <w:sz w:val="24"/>
        </w:rPr>
        <w:t>Correction of UE policy sections management</w:t>
      </w:r>
    </w:p>
    <w:p w14:paraId="645D953A"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CR-5479  rev 1 Cat: F (Rel-18)</w:t>
      </w:r>
      <w:r>
        <w:rPr>
          <w:i/>
        </w:rPr>
        <w:br/>
      </w:r>
      <w:r>
        <w:rPr>
          <w:i/>
        </w:rPr>
        <w:br/>
      </w:r>
      <w:r>
        <w:rPr>
          <w:i/>
        </w:rPr>
        <w:tab/>
      </w:r>
      <w:r>
        <w:rPr>
          <w:i/>
        </w:rPr>
        <w:tab/>
      </w:r>
      <w:r>
        <w:rPr>
          <w:i/>
        </w:rPr>
        <w:tab/>
      </w:r>
      <w:r>
        <w:rPr>
          <w:i/>
        </w:rPr>
        <w:tab/>
      </w:r>
      <w:r>
        <w:rPr>
          <w:i/>
        </w:rPr>
        <w:tab/>
        <w:t>Source: Lenovo</w:t>
      </w:r>
    </w:p>
    <w:p w14:paraId="389A2609" w14:textId="77777777" w:rsidR="0022208D" w:rsidRDefault="0022208D" w:rsidP="0022208D">
      <w:pPr>
        <w:rPr>
          <w:color w:val="808080"/>
        </w:rPr>
      </w:pPr>
      <w:r>
        <w:rPr>
          <w:color w:val="808080"/>
        </w:rPr>
        <w:t>(Replaces C1-235177)</w:t>
      </w:r>
    </w:p>
    <w:p w14:paraId="3DAC17A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C1-237783</w:t>
      </w:r>
      <w:r>
        <w:rPr>
          <w:color w:val="993300"/>
          <w:u w:val="single"/>
        </w:rPr>
        <w:t>.</w:t>
      </w:r>
    </w:p>
    <w:p w14:paraId="5AA07768" w14:textId="3AFF0798" w:rsidR="0022208D" w:rsidRDefault="0022208D" w:rsidP="0022208D">
      <w:pPr>
        <w:rPr>
          <w:rFonts w:ascii="Arial" w:hAnsi="Arial" w:cs="Arial"/>
          <w:b/>
          <w:sz w:val="24"/>
        </w:rPr>
      </w:pPr>
      <w:r>
        <w:rPr>
          <w:rFonts w:ascii="Arial" w:hAnsi="Arial" w:cs="Arial"/>
          <w:b/>
          <w:color w:val="0000FF"/>
          <w:sz w:val="24"/>
        </w:rPr>
        <w:t>C1-237030</w:t>
      </w:r>
      <w:r>
        <w:rPr>
          <w:rFonts w:ascii="Arial" w:hAnsi="Arial" w:cs="Arial"/>
          <w:b/>
          <w:color w:val="0000FF"/>
          <w:sz w:val="24"/>
        </w:rPr>
        <w:tab/>
      </w:r>
      <w:r>
        <w:rPr>
          <w:rFonts w:ascii="Arial" w:hAnsi="Arial" w:cs="Arial"/>
          <w:b/>
          <w:sz w:val="24"/>
        </w:rPr>
        <w:t>UE policy sections and associated UPSCs</w:t>
      </w:r>
    </w:p>
    <w:p w14:paraId="4ADF646A" w14:textId="77777777" w:rsidR="0022208D" w:rsidRDefault="0022208D" w:rsidP="0022208D">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CR-5480  rev 1 Cat: F (Rel-18)</w:t>
      </w:r>
      <w:r>
        <w:rPr>
          <w:i/>
        </w:rPr>
        <w:br/>
      </w:r>
      <w:r>
        <w:rPr>
          <w:i/>
        </w:rPr>
        <w:br/>
      </w:r>
      <w:r>
        <w:rPr>
          <w:i/>
        </w:rPr>
        <w:tab/>
      </w:r>
      <w:r>
        <w:rPr>
          <w:i/>
        </w:rPr>
        <w:tab/>
      </w:r>
      <w:r>
        <w:rPr>
          <w:i/>
        </w:rPr>
        <w:tab/>
      </w:r>
      <w:r>
        <w:rPr>
          <w:i/>
        </w:rPr>
        <w:tab/>
      </w:r>
      <w:r>
        <w:rPr>
          <w:i/>
        </w:rPr>
        <w:tab/>
        <w:t>Source: Lenovo</w:t>
      </w:r>
    </w:p>
    <w:p w14:paraId="09198A1D" w14:textId="77777777" w:rsidR="0022208D" w:rsidRDefault="0022208D" w:rsidP="0022208D">
      <w:pPr>
        <w:rPr>
          <w:color w:val="808080"/>
        </w:rPr>
      </w:pPr>
      <w:r>
        <w:rPr>
          <w:color w:val="808080"/>
        </w:rPr>
        <w:t>(Replaces C1-235178)</w:t>
      </w:r>
    </w:p>
    <w:p w14:paraId="284C3A0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C1-237784</w:t>
      </w:r>
      <w:r>
        <w:rPr>
          <w:color w:val="993300"/>
          <w:u w:val="single"/>
        </w:rPr>
        <w:t>.</w:t>
      </w:r>
    </w:p>
    <w:p w14:paraId="150324FA" w14:textId="4BF2D6FE" w:rsidR="0022208D" w:rsidRDefault="0022208D" w:rsidP="0022208D">
      <w:pPr>
        <w:rPr>
          <w:rFonts w:ascii="Arial" w:hAnsi="Arial" w:cs="Arial"/>
          <w:b/>
          <w:sz w:val="24"/>
        </w:rPr>
      </w:pPr>
      <w:r>
        <w:rPr>
          <w:rFonts w:ascii="Arial" w:hAnsi="Arial" w:cs="Arial"/>
          <w:b/>
          <w:color w:val="0000FF"/>
          <w:sz w:val="24"/>
        </w:rPr>
        <w:t>C1-237031</w:t>
      </w:r>
      <w:r>
        <w:rPr>
          <w:rFonts w:ascii="Arial" w:hAnsi="Arial" w:cs="Arial"/>
          <w:b/>
          <w:color w:val="0000FF"/>
          <w:sz w:val="24"/>
        </w:rPr>
        <w:tab/>
      </w:r>
      <w:r>
        <w:rPr>
          <w:rFonts w:ascii="Arial" w:hAnsi="Arial" w:cs="Arial"/>
          <w:b/>
          <w:sz w:val="24"/>
        </w:rPr>
        <w:t>Added UE policy section management list IE for SNPN operation mode</w:t>
      </w:r>
    </w:p>
    <w:p w14:paraId="642E9C21"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CR-5485  rev 1 Cat: F (Rel-18)</w:t>
      </w:r>
      <w:r>
        <w:rPr>
          <w:i/>
        </w:rPr>
        <w:br/>
      </w:r>
      <w:r>
        <w:rPr>
          <w:i/>
        </w:rPr>
        <w:br/>
      </w:r>
      <w:r>
        <w:rPr>
          <w:i/>
        </w:rPr>
        <w:tab/>
      </w:r>
      <w:r>
        <w:rPr>
          <w:i/>
        </w:rPr>
        <w:tab/>
      </w:r>
      <w:r>
        <w:rPr>
          <w:i/>
        </w:rPr>
        <w:tab/>
      </w:r>
      <w:r>
        <w:rPr>
          <w:i/>
        </w:rPr>
        <w:tab/>
      </w:r>
      <w:r>
        <w:rPr>
          <w:i/>
        </w:rPr>
        <w:tab/>
        <w:t>Source: Lenovo</w:t>
      </w:r>
    </w:p>
    <w:p w14:paraId="0F97577E" w14:textId="77777777" w:rsidR="0022208D" w:rsidRDefault="0022208D" w:rsidP="0022208D">
      <w:pPr>
        <w:rPr>
          <w:color w:val="808080"/>
        </w:rPr>
      </w:pPr>
      <w:r>
        <w:rPr>
          <w:color w:val="808080"/>
        </w:rPr>
        <w:t>(Replaces C1-235186)</w:t>
      </w:r>
    </w:p>
    <w:p w14:paraId="70CA653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C1-237785</w:t>
      </w:r>
      <w:r>
        <w:rPr>
          <w:color w:val="993300"/>
          <w:u w:val="single"/>
        </w:rPr>
        <w:t>.</w:t>
      </w:r>
    </w:p>
    <w:p w14:paraId="20A35ECF" w14:textId="49802533" w:rsidR="0022208D" w:rsidRDefault="0022208D" w:rsidP="0022208D">
      <w:pPr>
        <w:rPr>
          <w:rFonts w:ascii="Arial" w:hAnsi="Arial" w:cs="Arial"/>
          <w:b/>
          <w:sz w:val="24"/>
        </w:rPr>
      </w:pPr>
      <w:r>
        <w:rPr>
          <w:rFonts w:ascii="Arial" w:hAnsi="Arial" w:cs="Arial"/>
          <w:b/>
          <w:color w:val="0000FF"/>
          <w:sz w:val="24"/>
        </w:rPr>
        <w:t>C1-237042</w:t>
      </w:r>
      <w:r>
        <w:rPr>
          <w:rFonts w:ascii="Arial" w:hAnsi="Arial" w:cs="Arial"/>
          <w:b/>
          <w:color w:val="0000FF"/>
          <w:sz w:val="24"/>
        </w:rPr>
        <w:tab/>
      </w:r>
      <w:r>
        <w:rPr>
          <w:rFonts w:ascii="Arial" w:hAnsi="Arial" w:cs="Arial"/>
          <w:b/>
          <w:sz w:val="24"/>
        </w:rPr>
        <w:t>VPS URSP terminology alignment in 24.526</w:t>
      </w:r>
    </w:p>
    <w:p w14:paraId="0BDE6F33"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24.526 v18.4.0</w:t>
      </w:r>
      <w:r>
        <w:rPr>
          <w:i/>
        </w:rPr>
        <w:tab/>
        <w:t xml:space="preserve">  CR-0224  rev  Cat: F (Rel-18)</w:t>
      </w:r>
      <w:r>
        <w:rPr>
          <w:i/>
        </w:rPr>
        <w:br/>
      </w:r>
      <w:r>
        <w:rPr>
          <w:i/>
        </w:rPr>
        <w:br/>
      </w:r>
      <w:r>
        <w:rPr>
          <w:i/>
        </w:rPr>
        <w:tab/>
      </w:r>
      <w:r>
        <w:rPr>
          <w:i/>
        </w:rPr>
        <w:tab/>
      </w:r>
      <w:r>
        <w:rPr>
          <w:i/>
        </w:rPr>
        <w:tab/>
      </w:r>
      <w:r>
        <w:rPr>
          <w:i/>
        </w:rPr>
        <w:tab/>
      </w:r>
      <w:r>
        <w:rPr>
          <w:i/>
        </w:rPr>
        <w:tab/>
        <w:t>Source: Ericsson</w:t>
      </w:r>
    </w:p>
    <w:p w14:paraId="0F81B82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C1-237778</w:t>
      </w:r>
      <w:r>
        <w:rPr>
          <w:color w:val="993300"/>
          <w:u w:val="single"/>
        </w:rPr>
        <w:t>.</w:t>
      </w:r>
    </w:p>
    <w:p w14:paraId="6AE37BA7" w14:textId="42E05327" w:rsidR="0022208D" w:rsidRDefault="0022208D" w:rsidP="0022208D">
      <w:pPr>
        <w:rPr>
          <w:rFonts w:ascii="Arial" w:hAnsi="Arial" w:cs="Arial"/>
          <w:b/>
          <w:sz w:val="24"/>
        </w:rPr>
      </w:pPr>
      <w:r>
        <w:rPr>
          <w:rFonts w:ascii="Arial" w:hAnsi="Arial" w:cs="Arial"/>
          <w:b/>
          <w:color w:val="0000FF"/>
          <w:sz w:val="24"/>
        </w:rPr>
        <w:t>C1-237043</w:t>
      </w:r>
      <w:r>
        <w:rPr>
          <w:rFonts w:ascii="Arial" w:hAnsi="Arial" w:cs="Arial"/>
          <w:b/>
          <w:color w:val="0000FF"/>
          <w:sz w:val="24"/>
        </w:rPr>
        <w:tab/>
      </w:r>
      <w:r>
        <w:rPr>
          <w:rFonts w:ascii="Arial" w:hAnsi="Arial" w:cs="Arial"/>
          <w:b/>
          <w:sz w:val="24"/>
        </w:rPr>
        <w:t>VPS URSP terminology alignment in 24.501</w:t>
      </w:r>
    </w:p>
    <w:p w14:paraId="206C1288"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CR-5705  rev  Cat: F (Rel-18)</w:t>
      </w:r>
      <w:r>
        <w:rPr>
          <w:i/>
        </w:rPr>
        <w:br/>
      </w:r>
      <w:r>
        <w:rPr>
          <w:i/>
        </w:rPr>
        <w:br/>
      </w:r>
      <w:r>
        <w:rPr>
          <w:i/>
        </w:rPr>
        <w:tab/>
      </w:r>
      <w:r>
        <w:rPr>
          <w:i/>
        </w:rPr>
        <w:tab/>
      </w:r>
      <w:r>
        <w:rPr>
          <w:i/>
        </w:rPr>
        <w:tab/>
      </w:r>
      <w:r>
        <w:rPr>
          <w:i/>
        </w:rPr>
        <w:tab/>
      </w:r>
      <w:r>
        <w:rPr>
          <w:i/>
        </w:rPr>
        <w:tab/>
        <w:t>Source: Ericsson</w:t>
      </w:r>
    </w:p>
    <w:p w14:paraId="33BA646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C1-237779</w:t>
      </w:r>
      <w:r>
        <w:rPr>
          <w:color w:val="993300"/>
          <w:u w:val="single"/>
        </w:rPr>
        <w:t>.</w:t>
      </w:r>
    </w:p>
    <w:p w14:paraId="42D17D3A" w14:textId="58A51A2A" w:rsidR="0022208D" w:rsidRDefault="0022208D" w:rsidP="0022208D">
      <w:pPr>
        <w:rPr>
          <w:rFonts w:ascii="Arial" w:hAnsi="Arial" w:cs="Arial"/>
          <w:b/>
          <w:sz w:val="24"/>
        </w:rPr>
      </w:pPr>
      <w:r>
        <w:rPr>
          <w:rFonts w:ascii="Arial" w:hAnsi="Arial" w:cs="Arial"/>
          <w:b/>
          <w:color w:val="0000FF"/>
          <w:sz w:val="24"/>
        </w:rPr>
        <w:t>C1-237044</w:t>
      </w:r>
      <w:r>
        <w:rPr>
          <w:rFonts w:ascii="Arial" w:hAnsi="Arial" w:cs="Arial"/>
          <w:b/>
          <w:color w:val="0000FF"/>
          <w:sz w:val="24"/>
        </w:rPr>
        <w:tab/>
      </w:r>
      <w:r>
        <w:rPr>
          <w:rFonts w:ascii="Arial" w:hAnsi="Arial" w:cs="Arial"/>
          <w:b/>
          <w:sz w:val="24"/>
        </w:rPr>
        <w:t>Received VPS URSP configuration when UE has no stored VPS URSP configuration</w:t>
      </w:r>
    </w:p>
    <w:p w14:paraId="2CDDF0FB"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CR-5706  rev  Cat: F (Rel-18)</w:t>
      </w:r>
      <w:r>
        <w:rPr>
          <w:i/>
        </w:rPr>
        <w:br/>
      </w:r>
      <w:r>
        <w:rPr>
          <w:i/>
        </w:rPr>
        <w:br/>
      </w:r>
      <w:r>
        <w:rPr>
          <w:i/>
        </w:rPr>
        <w:tab/>
      </w:r>
      <w:r>
        <w:rPr>
          <w:i/>
        </w:rPr>
        <w:tab/>
      </w:r>
      <w:r>
        <w:rPr>
          <w:i/>
        </w:rPr>
        <w:tab/>
      </w:r>
      <w:r>
        <w:rPr>
          <w:i/>
        </w:rPr>
        <w:tab/>
      </w:r>
      <w:r>
        <w:rPr>
          <w:i/>
        </w:rPr>
        <w:tab/>
        <w:t>Source: Ericsson</w:t>
      </w:r>
    </w:p>
    <w:p w14:paraId="5294841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C1-237780</w:t>
      </w:r>
      <w:r>
        <w:rPr>
          <w:color w:val="993300"/>
          <w:u w:val="single"/>
        </w:rPr>
        <w:t>.</w:t>
      </w:r>
    </w:p>
    <w:p w14:paraId="2B36F8B0" w14:textId="38D7C10C" w:rsidR="0022208D" w:rsidRDefault="0022208D" w:rsidP="0022208D">
      <w:pPr>
        <w:rPr>
          <w:rFonts w:ascii="Arial" w:hAnsi="Arial" w:cs="Arial"/>
          <w:b/>
          <w:sz w:val="24"/>
        </w:rPr>
      </w:pPr>
      <w:r>
        <w:rPr>
          <w:rFonts w:ascii="Arial" w:hAnsi="Arial" w:cs="Arial"/>
          <w:b/>
          <w:color w:val="0000FF"/>
          <w:sz w:val="24"/>
        </w:rPr>
        <w:t>C1-237045</w:t>
      </w:r>
      <w:r>
        <w:rPr>
          <w:rFonts w:ascii="Arial" w:hAnsi="Arial" w:cs="Arial"/>
          <w:b/>
          <w:color w:val="0000FF"/>
          <w:sz w:val="24"/>
        </w:rPr>
        <w:tab/>
      </w:r>
      <w:r>
        <w:rPr>
          <w:rFonts w:ascii="Arial" w:hAnsi="Arial" w:cs="Arial"/>
          <w:b/>
          <w:sz w:val="24"/>
        </w:rPr>
        <w:t>URSP provisioning in EPS - procedures</w:t>
      </w:r>
    </w:p>
    <w:p w14:paraId="5FBC166F"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v18.4.0</w:t>
      </w:r>
      <w:r>
        <w:rPr>
          <w:i/>
        </w:rPr>
        <w:tab/>
        <w:t xml:space="preserve">  CR-3897  rev 4 Cat: B (Rel-18)</w:t>
      </w:r>
      <w:r>
        <w:rPr>
          <w:i/>
        </w:rPr>
        <w:br/>
      </w:r>
      <w:r>
        <w:rPr>
          <w:i/>
        </w:rPr>
        <w:br/>
      </w:r>
      <w:r>
        <w:rPr>
          <w:i/>
        </w:rPr>
        <w:tab/>
      </w:r>
      <w:r>
        <w:rPr>
          <w:i/>
        </w:rPr>
        <w:tab/>
      </w:r>
      <w:r>
        <w:rPr>
          <w:i/>
        </w:rPr>
        <w:tab/>
      </w:r>
      <w:r>
        <w:rPr>
          <w:i/>
        </w:rPr>
        <w:tab/>
      </w:r>
      <w:r>
        <w:rPr>
          <w:i/>
        </w:rPr>
        <w:tab/>
        <w:t>Source: Ericsson, Qualcomm Incorporated, Apple, Intel, OPPO, Nokia, Nokia Shanghai Bell, MediaTek Inc.</w:t>
      </w:r>
    </w:p>
    <w:p w14:paraId="47D71B03" w14:textId="77777777" w:rsidR="0022208D" w:rsidRDefault="0022208D" w:rsidP="0022208D">
      <w:pPr>
        <w:rPr>
          <w:color w:val="808080"/>
        </w:rPr>
      </w:pPr>
      <w:r>
        <w:rPr>
          <w:color w:val="808080"/>
        </w:rPr>
        <w:t>(Replaces C1-235990)</w:t>
      </w:r>
    </w:p>
    <w:p w14:paraId="30F42F0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C1-237770</w:t>
      </w:r>
      <w:r>
        <w:rPr>
          <w:color w:val="993300"/>
          <w:u w:val="single"/>
        </w:rPr>
        <w:t>.</w:t>
      </w:r>
    </w:p>
    <w:p w14:paraId="03142E0D" w14:textId="2BCAEC66" w:rsidR="0022208D" w:rsidRDefault="0022208D" w:rsidP="0022208D">
      <w:pPr>
        <w:rPr>
          <w:rFonts w:ascii="Arial" w:hAnsi="Arial" w:cs="Arial"/>
          <w:b/>
          <w:sz w:val="24"/>
        </w:rPr>
      </w:pPr>
      <w:r>
        <w:rPr>
          <w:rFonts w:ascii="Arial" w:hAnsi="Arial" w:cs="Arial"/>
          <w:b/>
          <w:color w:val="0000FF"/>
          <w:sz w:val="24"/>
        </w:rPr>
        <w:t>C1-237046</w:t>
      </w:r>
      <w:r>
        <w:rPr>
          <w:rFonts w:ascii="Arial" w:hAnsi="Arial" w:cs="Arial"/>
          <w:b/>
          <w:color w:val="0000FF"/>
          <w:sz w:val="24"/>
        </w:rPr>
        <w:tab/>
      </w:r>
      <w:r>
        <w:rPr>
          <w:rFonts w:ascii="Arial" w:hAnsi="Arial" w:cs="Arial"/>
          <w:b/>
          <w:sz w:val="24"/>
        </w:rPr>
        <w:t>URSP provisioning in EPS - support indicators</w:t>
      </w:r>
    </w:p>
    <w:p w14:paraId="413E9E77"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24.008 v18.4.0</w:t>
      </w:r>
      <w:r>
        <w:rPr>
          <w:i/>
        </w:rPr>
        <w:tab/>
        <w:t xml:space="preserve">  CR-3335  rev 4 Cat: B (Rel-18)</w:t>
      </w:r>
      <w:r>
        <w:rPr>
          <w:i/>
        </w:rPr>
        <w:br/>
      </w:r>
      <w:r>
        <w:rPr>
          <w:i/>
        </w:rPr>
        <w:br/>
      </w:r>
      <w:r>
        <w:rPr>
          <w:i/>
        </w:rPr>
        <w:lastRenderedPageBreak/>
        <w:tab/>
      </w:r>
      <w:r>
        <w:rPr>
          <w:i/>
        </w:rPr>
        <w:tab/>
      </w:r>
      <w:r>
        <w:rPr>
          <w:i/>
        </w:rPr>
        <w:tab/>
      </w:r>
      <w:r>
        <w:rPr>
          <w:i/>
        </w:rPr>
        <w:tab/>
      </w:r>
      <w:r>
        <w:rPr>
          <w:i/>
        </w:rPr>
        <w:tab/>
        <w:t>Source: Ericsson, Qualcomm Incorporated, Apple, Intel, OPPO, Nokia, Nokia Shanghai Bell, MediaTek Inc.</w:t>
      </w:r>
    </w:p>
    <w:p w14:paraId="59D9C6E4" w14:textId="77777777" w:rsidR="0022208D" w:rsidRDefault="0022208D" w:rsidP="0022208D">
      <w:pPr>
        <w:rPr>
          <w:color w:val="808080"/>
        </w:rPr>
      </w:pPr>
      <w:r>
        <w:rPr>
          <w:color w:val="808080"/>
        </w:rPr>
        <w:t>(Replaces C1-235994)</w:t>
      </w:r>
    </w:p>
    <w:p w14:paraId="7260ADE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C1-237771</w:t>
      </w:r>
      <w:r>
        <w:rPr>
          <w:color w:val="993300"/>
          <w:u w:val="single"/>
        </w:rPr>
        <w:t>.</w:t>
      </w:r>
    </w:p>
    <w:p w14:paraId="65A16447" w14:textId="29D4CC3B" w:rsidR="0022208D" w:rsidRDefault="0022208D" w:rsidP="0022208D">
      <w:pPr>
        <w:rPr>
          <w:rFonts w:ascii="Arial" w:hAnsi="Arial" w:cs="Arial"/>
          <w:b/>
          <w:sz w:val="24"/>
        </w:rPr>
      </w:pPr>
      <w:r>
        <w:rPr>
          <w:rFonts w:ascii="Arial" w:hAnsi="Arial" w:cs="Arial"/>
          <w:b/>
          <w:color w:val="0000FF"/>
          <w:sz w:val="24"/>
        </w:rPr>
        <w:t>C1-237047</w:t>
      </w:r>
      <w:r>
        <w:rPr>
          <w:rFonts w:ascii="Arial" w:hAnsi="Arial" w:cs="Arial"/>
          <w:b/>
          <w:color w:val="0000FF"/>
          <w:sz w:val="24"/>
        </w:rPr>
        <w:tab/>
      </w:r>
      <w:r>
        <w:rPr>
          <w:rFonts w:ascii="Arial" w:hAnsi="Arial" w:cs="Arial"/>
          <w:b/>
          <w:sz w:val="24"/>
        </w:rPr>
        <w:t>Transport of messages of network-requested UE policy management procedure</w:t>
      </w:r>
    </w:p>
    <w:p w14:paraId="39048214"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v18.4.0</w:t>
      </w:r>
      <w:r>
        <w:rPr>
          <w:i/>
        </w:rPr>
        <w:tab/>
        <w:t xml:space="preserve">  CR-3934  rev  Cat: B (Rel-18)</w:t>
      </w:r>
      <w:r>
        <w:rPr>
          <w:i/>
        </w:rPr>
        <w:br/>
      </w:r>
      <w:r>
        <w:rPr>
          <w:i/>
        </w:rPr>
        <w:br/>
      </w:r>
      <w:r>
        <w:rPr>
          <w:i/>
        </w:rPr>
        <w:tab/>
      </w:r>
      <w:r>
        <w:rPr>
          <w:i/>
        </w:rPr>
        <w:tab/>
      </w:r>
      <w:r>
        <w:rPr>
          <w:i/>
        </w:rPr>
        <w:tab/>
      </w:r>
      <w:r>
        <w:rPr>
          <w:i/>
        </w:rPr>
        <w:tab/>
      </w:r>
      <w:r>
        <w:rPr>
          <w:i/>
        </w:rPr>
        <w:tab/>
        <w:t>Source: Ericsson</w:t>
      </w:r>
    </w:p>
    <w:p w14:paraId="4E3739B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C1-237776</w:t>
      </w:r>
      <w:r>
        <w:rPr>
          <w:color w:val="993300"/>
          <w:u w:val="single"/>
        </w:rPr>
        <w:t>.</w:t>
      </w:r>
    </w:p>
    <w:p w14:paraId="506D84EC" w14:textId="2BB71D20" w:rsidR="0022208D" w:rsidRDefault="0022208D" w:rsidP="0022208D">
      <w:pPr>
        <w:rPr>
          <w:rFonts w:ascii="Arial" w:hAnsi="Arial" w:cs="Arial"/>
          <w:b/>
          <w:sz w:val="24"/>
        </w:rPr>
      </w:pPr>
      <w:r>
        <w:rPr>
          <w:rFonts w:ascii="Arial" w:hAnsi="Arial" w:cs="Arial"/>
          <w:b/>
          <w:color w:val="0000FF"/>
          <w:sz w:val="24"/>
        </w:rPr>
        <w:t>C1-237048</w:t>
      </w:r>
      <w:r>
        <w:rPr>
          <w:rFonts w:ascii="Arial" w:hAnsi="Arial" w:cs="Arial"/>
          <w:b/>
          <w:color w:val="0000FF"/>
          <w:sz w:val="24"/>
        </w:rPr>
        <w:tab/>
      </w:r>
      <w:r>
        <w:rPr>
          <w:rFonts w:ascii="Arial" w:hAnsi="Arial" w:cs="Arial"/>
          <w:b/>
          <w:sz w:val="24"/>
        </w:rPr>
        <w:t>Discussion on URSP provisioning in EPS</w:t>
      </w:r>
    </w:p>
    <w:p w14:paraId="4E065AEF" w14:textId="77777777" w:rsidR="0022208D" w:rsidRDefault="0022208D" w:rsidP="0022208D">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 Nokia, Nokia Shanghai Bell / Ivo</w:t>
      </w:r>
    </w:p>
    <w:p w14:paraId="4DC99F94" w14:textId="77777777" w:rsidR="0022208D" w:rsidRDefault="0022208D" w:rsidP="0022208D">
      <w:pPr>
        <w:rPr>
          <w:color w:val="808080"/>
        </w:rPr>
      </w:pPr>
      <w:r>
        <w:rPr>
          <w:color w:val="808080"/>
        </w:rPr>
        <w:t>(Replaces C1-235087)</w:t>
      </w:r>
    </w:p>
    <w:p w14:paraId="12BFEB3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B6399D" w14:textId="2EB357F8" w:rsidR="0022208D" w:rsidRDefault="0022208D" w:rsidP="0022208D">
      <w:pPr>
        <w:rPr>
          <w:rFonts w:ascii="Arial" w:hAnsi="Arial" w:cs="Arial"/>
          <w:b/>
          <w:sz w:val="24"/>
        </w:rPr>
      </w:pPr>
      <w:r>
        <w:rPr>
          <w:rFonts w:ascii="Arial" w:hAnsi="Arial" w:cs="Arial"/>
          <w:b/>
          <w:color w:val="0000FF"/>
          <w:sz w:val="24"/>
        </w:rPr>
        <w:t>C1-237066</w:t>
      </w:r>
      <w:r>
        <w:rPr>
          <w:rFonts w:ascii="Arial" w:hAnsi="Arial" w:cs="Arial"/>
          <w:b/>
          <w:color w:val="0000FF"/>
          <w:sz w:val="24"/>
        </w:rPr>
        <w:tab/>
      </w:r>
      <w:r>
        <w:rPr>
          <w:rFonts w:ascii="Arial" w:hAnsi="Arial" w:cs="Arial"/>
          <w:b/>
          <w:sz w:val="24"/>
        </w:rPr>
        <w:t>Overview of URSP provisioning in EPS</w:t>
      </w:r>
    </w:p>
    <w:p w14:paraId="3F36CAFB"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v18.4.0</w:t>
      </w:r>
      <w:r>
        <w:rPr>
          <w:i/>
        </w:rPr>
        <w:tab/>
        <w:t xml:space="preserve">  CR-3935  rev  Cat: B (Rel-18)</w:t>
      </w:r>
      <w:r>
        <w:rPr>
          <w:i/>
        </w:rPr>
        <w:br/>
      </w:r>
      <w:r>
        <w:rPr>
          <w:i/>
        </w:rPr>
        <w:br/>
      </w:r>
      <w:r>
        <w:rPr>
          <w:i/>
        </w:rPr>
        <w:tab/>
      </w:r>
      <w:r>
        <w:rPr>
          <w:i/>
        </w:rPr>
        <w:tab/>
      </w:r>
      <w:r>
        <w:rPr>
          <w:i/>
        </w:rPr>
        <w:tab/>
      </w:r>
      <w:r>
        <w:rPr>
          <w:i/>
        </w:rPr>
        <w:tab/>
      </w:r>
      <w:r>
        <w:rPr>
          <w:i/>
        </w:rPr>
        <w:tab/>
        <w:t>Source: Lenovo</w:t>
      </w:r>
    </w:p>
    <w:p w14:paraId="6CF8416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C1-237772</w:t>
      </w:r>
      <w:r>
        <w:rPr>
          <w:color w:val="993300"/>
          <w:u w:val="single"/>
        </w:rPr>
        <w:t>.</w:t>
      </w:r>
    </w:p>
    <w:p w14:paraId="5F7F9A8B" w14:textId="74A9BBE7" w:rsidR="0022208D" w:rsidRDefault="0022208D" w:rsidP="0022208D">
      <w:pPr>
        <w:rPr>
          <w:rFonts w:ascii="Arial" w:hAnsi="Arial" w:cs="Arial"/>
          <w:b/>
          <w:sz w:val="24"/>
        </w:rPr>
      </w:pPr>
      <w:r>
        <w:rPr>
          <w:rFonts w:ascii="Arial" w:hAnsi="Arial" w:cs="Arial"/>
          <w:b/>
          <w:color w:val="0000FF"/>
          <w:sz w:val="24"/>
        </w:rPr>
        <w:t>C1-237067</w:t>
      </w:r>
      <w:r>
        <w:rPr>
          <w:rFonts w:ascii="Arial" w:hAnsi="Arial" w:cs="Arial"/>
          <w:b/>
          <w:color w:val="0000FF"/>
          <w:sz w:val="24"/>
        </w:rPr>
        <w:tab/>
      </w:r>
      <w:r>
        <w:rPr>
          <w:rFonts w:ascii="Arial" w:hAnsi="Arial" w:cs="Arial"/>
          <w:b/>
          <w:sz w:val="24"/>
        </w:rPr>
        <w:t>UE policy provisioning in EPS</w:t>
      </w:r>
    </w:p>
    <w:p w14:paraId="4DF56386"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v18.4.0</w:t>
      </w:r>
      <w:r>
        <w:rPr>
          <w:i/>
        </w:rPr>
        <w:tab/>
        <w:t xml:space="preserve">  CR-3910  rev 2 Cat: B (Rel-18)</w:t>
      </w:r>
      <w:r>
        <w:rPr>
          <w:i/>
        </w:rPr>
        <w:br/>
      </w:r>
      <w:r>
        <w:rPr>
          <w:i/>
        </w:rPr>
        <w:br/>
      </w:r>
      <w:r>
        <w:rPr>
          <w:i/>
        </w:rPr>
        <w:tab/>
      </w:r>
      <w:r>
        <w:rPr>
          <w:i/>
        </w:rPr>
        <w:tab/>
      </w:r>
      <w:r>
        <w:rPr>
          <w:i/>
        </w:rPr>
        <w:tab/>
      </w:r>
      <w:r>
        <w:rPr>
          <w:i/>
        </w:rPr>
        <w:tab/>
      </w:r>
      <w:r>
        <w:rPr>
          <w:i/>
        </w:rPr>
        <w:tab/>
        <w:t>Source: Lenovo</w:t>
      </w:r>
    </w:p>
    <w:p w14:paraId="152FFC5F" w14:textId="77777777" w:rsidR="0022208D" w:rsidRDefault="0022208D" w:rsidP="0022208D">
      <w:pPr>
        <w:rPr>
          <w:color w:val="808080"/>
        </w:rPr>
      </w:pPr>
      <w:r>
        <w:rPr>
          <w:color w:val="808080"/>
        </w:rPr>
        <w:t>(Replaces C1-235200)</w:t>
      </w:r>
    </w:p>
    <w:p w14:paraId="7D3C5AD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C1-237774</w:t>
      </w:r>
      <w:r>
        <w:rPr>
          <w:color w:val="993300"/>
          <w:u w:val="single"/>
        </w:rPr>
        <w:t>.</w:t>
      </w:r>
    </w:p>
    <w:p w14:paraId="7775AED7" w14:textId="1CF1B544" w:rsidR="0022208D" w:rsidRDefault="0022208D" w:rsidP="0022208D">
      <w:pPr>
        <w:rPr>
          <w:rFonts w:ascii="Arial" w:hAnsi="Arial" w:cs="Arial"/>
          <w:b/>
          <w:sz w:val="24"/>
        </w:rPr>
      </w:pPr>
      <w:r>
        <w:rPr>
          <w:rFonts w:ascii="Arial" w:hAnsi="Arial" w:cs="Arial"/>
          <w:b/>
          <w:color w:val="0000FF"/>
          <w:sz w:val="24"/>
        </w:rPr>
        <w:t>C1-237068</w:t>
      </w:r>
      <w:r>
        <w:rPr>
          <w:rFonts w:ascii="Arial" w:hAnsi="Arial" w:cs="Arial"/>
          <w:b/>
          <w:color w:val="0000FF"/>
          <w:sz w:val="24"/>
        </w:rPr>
        <w:tab/>
      </w:r>
      <w:r>
        <w:rPr>
          <w:rFonts w:ascii="Arial" w:hAnsi="Arial" w:cs="Arial"/>
          <w:b/>
          <w:sz w:val="24"/>
        </w:rPr>
        <w:t>URSP provisioning in EPS procedure</w:t>
      </w:r>
    </w:p>
    <w:p w14:paraId="3BA0FB2E"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v18.4.0</w:t>
      </w:r>
      <w:r>
        <w:rPr>
          <w:i/>
        </w:rPr>
        <w:tab/>
        <w:t xml:space="preserve">  CR-3936  rev  Cat: B (Rel-18)</w:t>
      </w:r>
      <w:r>
        <w:rPr>
          <w:i/>
        </w:rPr>
        <w:br/>
      </w:r>
      <w:r>
        <w:rPr>
          <w:i/>
        </w:rPr>
        <w:br/>
      </w:r>
      <w:r>
        <w:rPr>
          <w:i/>
        </w:rPr>
        <w:tab/>
      </w:r>
      <w:r>
        <w:rPr>
          <w:i/>
        </w:rPr>
        <w:tab/>
      </w:r>
      <w:r>
        <w:rPr>
          <w:i/>
        </w:rPr>
        <w:tab/>
      </w:r>
      <w:r>
        <w:rPr>
          <w:i/>
        </w:rPr>
        <w:tab/>
      </w:r>
      <w:r>
        <w:rPr>
          <w:i/>
        </w:rPr>
        <w:tab/>
        <w:t>Source: Lenovo</w:t>
      </w:r>
    </w:p>
    <w:p w14:paraId="2DB7B97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C1-237775</w:t>
      </w:r>
      <w:r>
        <w:rPr>
          <w:color w:val="993300"/>
          <w:u w:val="single"/>
        </w:rPr>
        <w:t>.</w:t>
      </w:r>
    </w:p>
    <w:p w14:paraId="0F628A5C" w14:textId="7E07E9EB" w:rsidR="0022208D" w:rsidRDefault="0022208D" w:rsidP="0022208D">
      <w:pPr>
        <w:rPr>
          <w:rFonts w:ascii="Arial" w:hAnsi="Arial" w:cs="Arial"/>
          <w:b/>
          <w:sz w:val="24"/>
        </w:rPr>
      </w:pPr>
      <w:r>
        <w:rPr>
          <w:rFonts w:ascii="Arial" w:hAnsi="Arial" w:cs="Arial"/>
          <w:b/>
          <w:color w:val="0000FF"/>
          <w:sz w:val="24"/>
        </w:rPr>
        <w:t>C1-237069</w:t>
      </w:r>
      <w:r>
        <w:rPr>
          <w:rFonts w:ascii="Arial" w:hAnsi="Arial" w:cs="Arial"/>
          <w:b/>
          <w:color w:val="0000FF"/>
          <w:sz w:val="24"/>
        </w:rPr>
        <w:tab/>
      </w:r>
      <w:r>
        <w:rPr>
          <w:rFonts w:ascii="Arial" w:hAnsi="Arial" w:cs="Arial"/>
          <w:b/>
          <w:sz w:val="24"/>
        </w:rPr>
        <w:t>Support for UE policy provisioning in EPS</w:t>
      </w:r>
    </w:p>
    <w:p w14:paraId="658B12A3"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24.008 v18.4.0</w:t>
      </w:r>
      <w:r>
        <w:rPr>
          <w:i/>
        </w:rPr>
        <w:tab/>
        <w:t xml:space="preserve">  CR-3336  rev 2 Cat: B (Rel-18)</w:t>
      </w:r>
      <w:r>
        <w:rPr>
          <w:i/>
        </w:rPr>
        <w:br/>
      </w:r>
      <w:r>
        <w:rPr>
          <w:i/>
        </w:rPr>
        <w:br/>
      </w:r>
      <w:r>
        <w:rPr>
          <w:i/>
        </w:rPr>
        <w:tab/>
      </w:r>
      <w:r>
        <w:rPr>
          <w:i/>
        </w:rPr>
        <w:tab/>
      </w:r>
      <w:r>
        <w:rPr>
          <w:i/>
        </w:rPr>
        <w:tab/>
      </w:r>
      <w:r>
        <w:rPr>
          <w:i/>
        </w:rPr>
        <w:tab/>
      </w:r>
      <w:r>
        <w:rPr>
          <w:i/>
        </w:rPr>
        <w:tab/>
        <w:t>Source: Lenovo</w:t>
      </w:r>
    </w:p>
    <w:p w14:paraId="57CC5328" w14:textId="77777777" w:rsidR="0022208D" w:rsidRDefault="0022208D" w:rsidP="0022208D">
      <w:pPr>
        <w:rPr>
          <w:color w:val="808080"/>
        </w:rPr>
      </w:pPr>
      <w:r>
        <w:rPr>
          <w:color w:val="808080"/>
        </w:rPr>
        <w:t>(Replaces C1-235995)</w:t>
      </w:r>
    </w:p>
    <w:p w14:paraId="2B15C692" w14:textId="46D610C5" w:rsidR="00295B20" w:rsidRPr="00295B20" w:rsidRDefault="00295B20" w:rsidP="0022208D">
      <w:pPr>
        <w:rPr>
          <w:rFonts w:eastAsia="Batang" w:cs="Arial"/>
          <w:lang w:eastAsia="ko-KR"/>
        </w:rPr>
      </w:pPr>
      <w:r>
        <w:rPr>
          <w:rFonts w:eastAsia="Batang" w:cs="Arial"/>
          <w:lang w:eastAsia="ko-KR"/>
        </w:rPr>
        <w:t>Merged into C1-237771 and its revisions</w:t>
      </w:r>
    </w:p>
    <w:p w14:paraId="7D64FE10" w14:textId="77777777" w:rsidR="0022208D" w:rsidRDefault="0022208D" w:rsidP="0022208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4AD14ED" w14:textId="3D30B77F" w:rsidR="0022208D" w:rsidRDefault="0022208D" w:rsidP="0022208D">
      <w:pPr>
        <w:rPr>
          <w:rFonts w:ascii="Arial" w:hAnsi="Arial" w:cs="Arial"/>
          <w:b/>
          <w:sz w:val="24"/>
        </w:rPr>
      </w:pPr>
      <w:r>
        <w:rPr>
          <w:rFonts w:ascii="Arial" w:hAnsi="Arial" w:cs="Arial"/>
          <w:b/>
          <w:color w:val="0000FF"/>
          <w:sz w:val="24"/>
        </w:rPr>
        <w:t>C1-237161</w:t>
      </w:r>
      <w:r>
        <w:rPr>
          <w:rFonts w:ascii="Arial" w:hAnsi="Arial" w:cs="Arial"/>
          <w:b/>
          <w:color w:val="0000FF"/>
          <w:sz w:val="24"/>
        </w:rPr>
        <w:tab/>
      </w:r>
      <w:r>
        <w:rPr>
          <w:rFonts w:ascii="Arial" w:hAnsi="Arial" w:cs="Arial"/>
          <w:b/>
          <w:sz w:val="24"/>
        </w:rPr>
        <w:t>Connection Capabilities in N1 SM container</w:t>
      </w:r>
    </w:p>
    <w:p w14:paraId="642E7A93"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CR-5360  rev 4 Cat: B (Rel-18)</w:t>
      </w:r>
      <w:r>
        <w:rPr>
          <w:i/>
        </w:rPr>
        <w:br/>
      </w:r>
      <w:r>
        <w:rPr>
          <w:i/>
        </w:rPr>
        <w:br/>
      </w:r>
      <w:r>
        <w:rPr>
          <w:i/>
        </w:rPr>
        <w:tab/>
      </w:r>
      <w:r>
        <w:rPr>
          <w:i/>
        </w:rPr>
        <w:tab/>
      </w:r>
      <w:r>
        <w:rPr>
          <w:i/>
        </w:rPr>
        <w:tab/>
      </w:r>
      <w:r>
        <w:rPr>
          <w:i/>
        </w:rPr>
        <w:tab/>
      </w:r>
      <w:r>
        <w:rPr>
          <w:i/>
        </w:rPr>
        <w:tab/>
        <w:t>Source: China Mobile, Ericsson, China Southern Power Grid Co</w:t>
      </w:r>
    </w:p>
    <w:p w14:paraId="2549E595" w14:textId="77777777" w:rsidR="0022208D" w:rsidRDefault="0022208D" w:rsidP="0022208D">
      <w:pPr>
        <w:rPr>
          <w:color w:val="808080"/>
        </w:rPr>
      </w:pPr>
      <w:r>
        <w:rPr>
          <w:color w:val="808080"/>
        </w:rPr>
        <w:t>(Replaces C1-236462)</w:t>
      </w:r>
    </w:p>
    <w:p w14:paraId="2B7F32E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C1-237816</w:t>
      </w:r>
      <w:r>
        <w:rPr>
          <w:color w:val="993300"/>
          <w:u w:val="single"/>
        </w:rPr>
        <w:t>.</w:t>
      </w:r>
    </w:p>
    <w:p w14:paraId="3AD5A805" w14:textId="468912D1" w:rsidR="0022208D" w:rsidRDefault="0022208D" w:rsidP="0022208D">
      <w:pPr>
        <w:rPr>
          <w:rFonts w:ascii="Arial" w:hAnsi="Arial" w:cs="Arial"/>
          <w:b/>
          <w:sz w:val="24"/>
        </w:rPr>
      </w:pPr>
      <w:r>
        <w:rPr>
          <w:rFonts w:ascii="Arial" w:hAnsi="Arial" w:cs="Arial"/>
          <w:b/>
          <w:color w:val="0000FF"/>
          <w:sz w:val="24"/>
        </w:rPr>
        <w:t>C1-237162</w:t>
      </w:r>
      <w:r>
        <w:rPr>
          <w:rFonts w:ascii="Arial" w:hAnsi="Arial" w:cs="Arial"/>
          <w:b/>
          <w:color w:val="0000FF"/>
          <w:sz w:val="24"/>
        </w:rPr>
        <w:tab/>
      </w:r>
      <w:r>
        <w:rPr>
          <w:rFonts w:ascii="Arial" w:hAnsi="Arial" w:cs="Arial"/>
          <w:b/>
          <w:sz w:val="24"/>
        </w:rPr>
        <w:t>Update the handling on collision of PDU session modification procedures</w:t>
      </w:r>
    </w:p>
    <w:p w14:paraId="6E680F81"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CR-5526  rev 1 Cat: C (Rel-18)</w:t>
      </w:r>
      <w:r>
        <w:rPr>
          <w:i/>
        </w:rPr>
        <w:br/>
      </w:r>
      <w:r>
        <w:rPr>
          <w:i/>
        </w:rPr>
        <w:br/>
      </w:r>
      <w:r>
        <w:rPr>
          <w:i/>
        </w:rPr>
        <w:tab/>
      </w:r>
      <w:r>
        <w:rPr>
          <w:i/>
        </w:rPr>
        <w:tab/>
      </w:r>
      <w:r>
        <w:rPr>
          <w:i/>
        </w:rPr>
        <w:tab/>
      </w:r>
      <w:r>
        <w:rPr>
          <w:i/>
        </w:rPr>
        <w:tab/>
      </w:r>
      <w:r>
        <w:rPr>
          <w:i/>
        </w:rPr>
        <w:tab/>
        <w:t>Source: China Mobile, MediaTek Inc, China Southern Power Grid</w:t>
      </w:r>
    </w:p>
    <w:p w14:paraId="7375A57A" w14:textId="77777777" w:rsidR="0022208D" w:rsidRDefault="0022208D" w:rsidP="0022208D">
      <w:pPr>
        <w:rPr>
          <w:color w:val="808080"/>
        </w:rPr>
      </w:pPr>
      <w:r>
        <w:rPr>
          <w:color w:val="808080"/>
        </w:rPr>
        <w:t>(Replaces C1-235337)</w:t>
      </w:r>
    </w:p>
    <w:p w14:paraId="3FD6737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C1-237817</w:t>
      </w:r>
      <w:r>
        <w:rPr>
          <w:color w:val="993300"/>
          <w:u w:val="single"/>
        </w:rPr>
        <w:t>.</w:t>
      </w:r>
    </w:p>
    <w:p w14:paraId="0D2FF2F8" w14:textId="34DA7EF4" w:rsidR="0022208D" w:rsidRDefault="0022208D" w:rsidP="0022208D">
      <w:pPr>
        <w:rPr>
          <w:rFonts w:ascii="Arial" w:hAnsi="Arial" w:cs="Arial"/>
          <w:b/>
          <w:sz w:val="24"/>
        </w:rPr>
      </w:pPr>
      <w:r>
        <w:rPr>
          <w:rFonts w:ascii="Arial" w:hAnsi="Arial" w:cs="Arial"/>
          <w:b/>
          <w:color w:val="0000FF"/>
          <w:sz w:val="24"/>
        </w:rPr>
        <w:t>C1-237163</w:t>
      </w:r>
      <w:r>
        <w:rPr>
          <w:rFonts w:ascii="Arial" w:hAnsi="Arial" w:cs="Arial"/>
          <w:b/>
          <w:color w:val="0000FF"/>
          <w:sz w:val="24"/>
        </w:rPr>
        <w:tab/>
      </w:r>
      <w:r>
        <w:rPr>
          <w:rFonts w:ascii="Arial" w:hAnsi="Arial" w:cs="Arial"/>
          <w:b/>
          <w:sz w:val="24"/>
        </w:rPr>
        <w:t>LS on UE reporting URSP rule enforcement</w:t>
      </w:r>
    </w:p>
    <w:p w14:paraId="2A2ABC15" w14:textId="77777777" w:rsidR="0022208D" w:rsidRDefault="0022208D" w:rsidP="0022208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CT3</w:t>
      </w:r>
      <w:r>
        <w:rPr>
          <w:i/>
        </w:rPr>
        <w:br/>
      </w:r>
      <w:r>
        <w:rPr>
          <w:i/>
        </w:rPr>
        <w:tab/>
      </w:r>
      <w:r>
        <w:rPr>
          <w:i/>
        </w:rPr>
        <w:tab/>
      </w:r>
      <w:r>
        <w:rPr>
          <w:i/>
        </w:rPr>
        <w:tab/>
      </w:r>
      <w:r>
        <w:rPr>
          <w:i/>
        </w:rPr>
        <w:tab/>
      </w:r>
      <w:r>
        <w:rPr>
          <w:i/>
        </w:rPr>
        <w:tab/>
        <w:t>Source: China Mobile</w:t>
      </w:r>
    </w:p>
    <w:p w14:paraId="7AEDA1F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C1-237898</w:t>
      </w:r>
      <w:r>
        <w:rPr>
          <w:color w:val="993300"/>
          <w:u w:val="single"/>
        </w:rPr>
        <w:t>.</w:t>
      </w:r>
    </w:p>
    <w:p w14:paraId="236FE433" w14:textId="627C0B3E" w:rsidR="0022208D" w:rsidRDefault="0022208D" w:rsidP="0022208D">
      <w:pPr>
        <w:rPr>
          <w:rFonts w:ascii="Arial" w:hAnsi="Arial" w:cs="Arial"/>
          <w:b/>
          <w:sz w:val="24"/>
        </w:rPr>
      </w:pPr>
      <w:r>
        <w:rPr>
          <w:rFonts w:ascii="Arial" w:hAnsi="Arial" w:cs="Arial"/>
          <w:b/>
          <w:color w:val="0000FF"/>
          <w:sz w:val="24"/>
        </w:rPr>
        <w:t>C1-237291</w:t>
      </w:r>
      <w:r>
        <w:rPr>
          <w:rFonts w:ascii="Arial" w:hAnsi="Arial" w:cs="Arial"/>
          <w:b/>
          <w:color w:val="0000FF"/>
          <w:sz w:val="24"/>
        </w:rPr>
        <w:tab/>
      </w:r>
      <w:r>
        <w:rPr>
          <w:rFonts w:ascii="Arial" w:hAnsi="Arial" w:cs="Arial"/>
          <w:b/>
          <w:sz w:val="24"/>
        </w:rPr>
        <w:t>Discussion on stage 2 for URSP provisioning in EPS</w:t>
      </w:r>
    </w:p>
    <w:p w14:paraId="3CB4302B" w14:textId="77777777" w:rsidR="0022208D" w:rsidRDefault="0022208D" w:rsidP="0022208D">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Lenovo</w:t>
      </w:r>
    </w:p>
    <w:p w14:paraId="486F47E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6E3103" w14:textId="149F933C" w:rsidR="0022208D" w:rsidRDefault="0022208D" w:rsidP="0022208D">
      <w:pPr>
        <w:rPr>
          <w:rFonts w:ascii="Arial" w:hAnsi="Arial" w:cs="Arial"/>
          <w:b/>
          <w:sz w:val="24"/>
        </w:rPr>
      </w:pPr>
      <w:r>
        <w:rPr>
          <w:rFonts w:ascii="Arial" w:hAnsi="Arial" w:cs="Arial"/>
          <w:b/>
          <w:color w:val="0000FF"/>
          <w:sz w:val="24"/>
        </w:rPr>
        <w:t>C1-237293</w:t>
      </w:r>
      <w:r>
        <w:rPr>
          <w:rFonts w:ascii="Arial" w:hAnsi="Arial" w:cs="Arial"/>
          <w:b/>
          <w:color w:val="0000FF"/>
          <w:sz w:val="24"/>
        </w:rPr>
        <w:tab/>
      </w:r>
      <w:r>
        <w:rPr>
          <w:rFonts w:ascii="Arial" w:hAnsi="Arial" w:cs="Arial"/>
          <w:b/>
          <w:sz w:val="24"/>
        </w:rPr>
        <w:t>Informing network the tuple IDs</w:t>
      </w:r>
    </w:p>
    <w:p w14:paraId="13CA4DA2"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CR-5730  rev  Cat: B (Rel-18)</w:t>
      </w:r>
      <w:r>
        <w:rPr>
          <w:i/>
        </w:rPr>
        <w:br/>
      </w:r>
      <w:r>
        <w:rPr>
          <w:i/>
        </w:rPr>
        <w:br/>
      </w:r>
      <w:r>
        <w:rPr>
          <w:i/>
        </w:rPr>
        <w:tab/>
      </w:r>
      <w:r>
        <w:rPr>
          <w:i/>
        </w:rPr>
        <w:tab/>
      </w:r>
      <w:r>
        <w:rPr>
          <w:i/>
        </w:rPr>
        <w:tab/>
      </w:r>
      <w:r>
        <w:rPr>
          <w:i/>
        </w:rPr>
        <w:tab/>
      </w:r>
      <w:r>
        <w:rPr>
          <w:i/>
        </w:rPr>
        <w:tab/>
        <w:t>Source: Lenovo</w:t>
      </w:r>
    </w:p>
    <w:p w14:paraId="2C94CEA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C1-237781</w:t>
      </w:r>
      <w:r>
        <w:rPr>
          <w:color w:val="993300"/>
          <w:u w:val="single"/>
        </w:rPr>
        <w:t>.</w:t>
      </w:r>
    </w:p>
    <w:p w14:paraId="59325A0A" w14:textId="07B79FD7" w:rsidR="0022208D" w:rsidRDefault="0022208D" w:rsidP="0022208D">
      <w:pPr>
        <w:rPr>
          <w:rFonts w:ascii="Arial" w:hAnsi="Arial" w:cs="Arial"/>
          <w:b/>
          <w:sz w:val="24"/>
        </w:rPr>
      </w:pPr>
      <w:r>
        <w:rPr>
          <w:rFonts w:ascii="Arial" w:hAnsi="Arial" w:cs="Arial"/>
          <w:b/>
          <w:color w:val="0000FF"/>
          <w:sz w:val="24"/>
        </w:rPr>
        <w:t>C1-237351</w:t>
      </w:r>
      <w:r>
        <w:rPr>
          <w:rFonts w:ascii="Arial" w:hAnsi="Arial" w:cs="Arial"/>
          <w:b/>
          <w:color w:val="0000FF"/>
          <w:sz w:val="24"/>
        </w:rPr>
        <w:tab/>
      </w:r>
      <w:r>
        <w:rPr>
          <w:rFonts w:ascii="Arial" w:hAnsi="Arial" w:cs="Arial"/>
          <w:b/>
          <w:sz w:val="24"/>
        </w:rPr>
        <w:t>Traffic categories is OS independent</w:t>
      </w:r>
    </w:p>
    <w:p w14:paraId="425FD17D"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v18.4.0</w:t>
      </w:r>
      <w:r>
        <w:rPr>
          <w:i/>
        </w:rPr>
        <w:tab/>
        <w:t xml:space="preserve">  CR-0231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A3F7ED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C1-237786</w:t>
      </w:r>
      <w:r>
        <w:rPr>
          <w:color w:val="993300"/>
          <w:u w:val="single"/>
        </w:rPr>
        <w:t>.</w:t>
      </w:r>
    </w:p>
    <w:p w14:paraId="6888DD68" w14:textId="19645934" w:rsidR="0022208D" w:rsidRDefault="0022208D" w:rsidP="0022208D">
      <w:pPr>
        <w:rPr>
          <w:rFonts w:ascii="Arial" w:hAnsi="Arial" w:cs="Arial"/>
          <w:b/>
          <w:sz w:val="24"/>
        </w:rPr>
      </w:pPr>
      <w:r>
        <w:rPr>
          <w:rFonts w:ascii="Arial" w:hAnsi="Arial" w:cs="Arial"/>
          <w:b/>
          <w:color w:val="0000FF"/>
          <w:sz w:val="24"/>
        </w:rPr>
        <w:t>C1-237352</w:t>
      </w:r>
      <w:r>
        <w:rPr>
          <w:rFonts w:ascii="Arial" w:hAnsi="Arial" w:cs="Arial"/>
          <w:b/>
          <w:color w:val="0000FF"/>
          <w:sz w:val="24"/>
        </w:rPr>
        <w:tab/>
      </w:r>
      <w:r>
        <w:rPr>
          <w:rFonts w:ascii="Arial" w:hAnsi="Arial" w:cs="Arial"/>
          <w:b/>
          <w:sz w:val="24"/>
        </w:rPr>
        <w:t>Correction on traffic categories definition</w:t>
      </w:r>
    </w:p>
    <w:p w14:paraId="1F334A43"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v18.4.0</w:t>
      </w:r>
      <w:r>
        <w:rPr>
          <w:i/>
        </w:rPr>
        <w:tab/>
        <w:t xml:space="preserve">  CR-0232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95801B7" w14:textId="77777777" w:rsidR="0022208D" w:rsidRDefault="0022208D" w:rsidP="0022208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C1-237787</w:t>
      </w:r>
      <w:r>
        <w:rPr>
          <w:color w:val="993300"/>
          <w:u w:val="single"/>
        </w:rPr>
        <w:t>.</w:t>
      </w:r>
    </w:p>
    <w:p w14:paraId="6D431AD4" w14:textId="0F3CE528" w:rsidR="0022208D" w:rsidRDefault="0022208D" w:rsidP="0022208D">
      <w:pPr>
        <w:rPr>
          <w:rFonts w:ascii="Arial" w:hAnsi="Arial" w:cs="Arial"/>
          <w:b/>
          <w:sz w:val="24"/>
        </w:rPr>
      </w:pPr>
      <w:r>
        <w:rPr>
          <w:rFonts w:ascii="Arial" w:hAnsi="Arial" w:cs="Arial"/>
          <w:b/>
          <w:color w:val="0000FF"/>
          <w:sz w:val="24"/>
        </w:rPr>
        <w:t>C1-237570</w:t>
      </w:r>
      <w:r>
        <w:rPr>
          <w:rFonts w:ascii="Arial" w:hAnsi="Arial" w:cs="Arial"/>
          <w:b/>
          <w:color w:val="0000FF"/>
          <w:sz w:val="24"/>
        </w:rPr>
        <w:tab/>
      </w:r>
      <w:r>
        <w:rPr>
          <w:rFonts w:ascii="Arial" w:hAnsi="Arial" w:cs="Arial"/>
          <w:b/>
          <w:sz w:val="24"/>
        </w:rPr>
        <w:t>Discussion on the encoding of URSP rule enforcement report from the UE</w:t>
      </w:r>
    </w:p>
    <w:p w14:paraId="1E8B08E5" w14:textId="77777777" w:rsidR="0022208D" w:rsidRDefault="0022208D" w:rsidP="0022208D">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Google, Lenovo / SangMin</w:t>
      </w:r>
    </w:p>
    <w:p w14:paraId="5BF5E03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E2A3E1" w14:textId="0123A248" w:rsidR="0022208D" w:rsidRDefault="0022208D" w:rsidP="0022208D">
      <w:pPr>
        <w:rPr>
          <w:rFonts w:ascii="Arial" w:hAnsi="Arial" w:cs="Arial"/>
          <w:b/>
          <w:sz w:val="24"/>
        </w:rPr>
      </w:pPr>
      <w:r>
        <w:rPr>
          <w:rFonts w:ascii="Arial" w:hAnsi="Arial" w:cs="Arial"/>
          <w:b/>
          <w:color w:val="0000FF"/>
          <w:sz w:val="24"/>
        </w:rPr>
        <w:t>C1-237571</w:t>
      </w:r>
      <w:r>
        <w:rPr>
          <w:rFonts w:ascii="Arial" w:hAnsi="Arial" w:cs="Arial"/>
          <w:b/>
          <w:color w:val="0000FF"/>
          <w:sz w:val="24"/>
        </w:rPr>
        <w:tab/>
      </w:r>
      <w:r>
        <w:rPr>
          <w:rFonts w:ascii="Arial" w:hAnsi="Arial" w:cs="Arial"/>
          <w:b/>
          <w:sz w:val="24"/>
        </w:rPr>
        <w:t>Encoding of URSP rule enforcement report IE</w:t>
      </w:r>
    </w:p>
    <w:p w14:paraId="22B3014C"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CR-5808  rev  Cat: B (Rel-18)</w:t>
      </w:r>
      <w:r>
        <w:rPr>
          <w:i/>
        </w:rPr>
        <w:br/>
      </w:r>
      <w:r>
        <w:rPr>
          <w:i/>
        </w:rPr>
        <w:br/>
      </w:r>
      <w:r>
        <w:rPr>
          <w:i/>
        </w:rPr>
        <w:tab/>
      </w:r>
      <w:r>
        <w:rPr>
          <w:i/>
        </w:rPr>
        <w:tab/>
      </w:r>
      <w:r>
        <w:rPr>
          <w:i/>
        </w:rPr>
        <w:tab/>
      </w:r>
      <w:r>
        <w:rPr>
          <w:i/>
        </w:rPr>
        <w:tab/>
      </w:r>
      <w:r>
        <w:rPr>
          <w:i/>
        </w:rPr>
        <w:tab/>
        <w:t>Source: Google Inc., Lenovo</w:t>
      </w:r>
    </w:p>
    <w:p w14:paraId="130DD6B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C1-237782</w:t>
      </w:r>
      <w:r>
        <w:rPr>
          <w:color w:val="993300"/>
          <w:u w:val="single"/>
        </w:rPr>
        <w:t>.</w:t>
      </w:r>
    </w:p>
    <w:p w14:paraId="01960A9B" w14:textId="6A029C04" w:rsidR="0022208D" w:rsidRDefault="0022208D" w:rsidP="0022208D">
      <w:pPr>
        <w:rPr>
          <w:rFonts w:ascii="Arial" w:hAnsi="Arial" w:cs="Arial"/>
          <w:b/>
          <w:sz w:val="24"/>
        </w:rPr>
      </w:pPr>
      <w:r>
        <w:rPr>
          <w:rFonts w:ascii="Arial" w:hAnsi="Arial" w:cs="Arial"/>
          <w:b/>
          <w:color w:val="0000FF"/>
          <w:sz w:val="24"/>
        </w:rPr>
        <w:t>C1-237574</w:t>
      </w:r>
      <w:r>
        <w:rPr>
          <w:rFonts w:ascii="Arial" w:hAnsi="Arial" w:cs="Arial"/>
          <w:b/>
          <w:color w:val="0000FF"/>
          <w:sz w:val="24"/>
        </w:rPr>
        <w:tab/>
      </w:r>
      <w:r>
        <w:rPr>
          <w:rFonts w:ascii="Arial" w:hAnsi="Arial" w:cs="Arial"/>
          <w:b/>
          <w:sz w:val="24"/>
        </w:rPr>
        <w:t>eUEPO Work plan</w:t>
      </w:r>
    </w:p>
    <w:p w14:paraId="3A9F6192" w14:textId="77777777" w:rsidR="0022208D" w:rsidRDefault="0022208D" w:rsidP="0022208D">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w:t>
      </w:r>
    </w:p>
    <w:p w14:paraId="4D415CD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4A381D" w14:textId="477D2FCF" w:rsidR="0022208D" w:rsidRDefault="0022208D" w:rsidP="0022208D">
      <w:pPr>
        <w:rPr>
          <w:rFonts w:ascii="Arial" w:hAnsi="Arial" w:cs="Arial"/>
          <w:b/>
          <w:sz w:val="24"/>
        </w:rPr>
      </w:pPr>
      <w:r>
        <w:rPr>
          <w:rFonts w:ascii="Arial" w:hAnsi="Arial" w:cs="Arial"/>
          <w:b/>
          <w:color w:val="0000FF"/>
          <w:sz w:val="24"/>
        </w:rPr>
        <w:t>C1-237601</w:t>
      </w:r>
      <w:r>
        <w:rPr>
          <w:rFonts w:ascii="Arial" w:hAnsi="Arial" w:cs="Arial"/>
          <w:b/>
          <w:color w:val="0000FF"/>
          <w:sz w:val="24"/>
        </w:rPr>
        <w:tab/>
      </w:r>
      <w:r>
        <w:rPr>
          <w:rFonts w:ascii="Arial" w:hAnsi="Arial" w:cs="Arial"/>
          <w:b/>
          <w:sz w:val="24"/>
        </w:rPr>
        <w:t>Update handling of URSP provisioning</w:t>
      </w:r>
    </w:p>
    <w:p w14:paraId="2F2C6053"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CR-3901  rev 4 Cat: B (Rel-18)</w:t>
      </w:r>
      <w:r>
        <w:rPr>
          <w:i/>
        </w:rPr>
        <w:br/>
      </w:r>
      <w:r>
        <w:rPr>
          <w:i/>
        </w:rPr>
        <w:br/>
      </w:r>
      <w:r>
        <w:rPr>
          <w:i/>
        </w:rPr>
        <w:tab/>
      </w:r>
      <w:r>
        <w:rPr>
          <w:i/>
        </w:rPr>
        <w:tab/>
      </w:r>
      <w:r>
        <w:rPr>
          <w:i/>
        </w:rPr>
        <w:tab/>
      </w:r>
      <w:r>
        <w:rPr>
          <w:i/>
        </w:rPr>
        <w:tab/>
      </w:r>
      <w:r>
        <w:rPr>
          <w:i/>
        </w:rPr>
        <w:tab/>
        <w:t>Source: Intel</w:t>
      </w:r>
    </w:p>
    <w:p w14:paraId="6982612B" w14:textId="77777777" w:rsidR="0022208D" w:rsidRDefault="0022208D" w:rsidP="0022208D">
      <w:pPr>
        <w:rPr>
          <w:color w:val="808080"/>
        </w:rPr>
      </w:pPr>
      <w:r>
        <w:rPr>
          <w:color w:val="808080"/>
        </w:rPr>
        <w:t>(Replaces C1-235992)</w:t>
      </w:r>
    </w:p>
    <w:p w14:paraId="7F6B8A7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C1-237773</w:t>
      </w:r>
      <w:r>
        <w:rPr>
          <w:color w:val="993300"/>
          <w:u w:val="single"/>
        </w:rPr>
        <w:t>.</w:t>
      </w:r>
    </w:p>
    <w:p w14:paraId="1B43393D" w14:textId="6554BC61" w:rsidR="0022208D" w:rsidRDefault="0022208D" w:rsidP="0022208D">
      <w:pPr>
        <w:rPr>
          <w:rFonts w:ascii="Arial" w:hAnsi="Arial" w:cs="Arial"/>
          <w:b/>
          <w:sz w:val="24"/>
        </w:rPr>
      </w:pPr>
      <w:r>
        <w:rPr>
          <w:rFonts w:ascii="Arial" w:hAnsi="Arial" w:cs="Arial"/>
          <w:b/>
          <w:color w:val="0000FF"/>
          <w:sz w:val="24"/>
        </w:rPr>
        <w:t>C1-237603</w:t>
      </w:r>
      <w:r>
        <w:rPr>
          <w:rFonts w:ascii="Arial" w:hAnsi="Arial" w:cs="Arial"/>
          <w:b/>
          <w:color w:val="0000FF"/>
          <w:sz w:val="24"/>
        </w:rPr>
        <w:tab/>
      </w:r>
      <w:r>
        <w:rPr>
          <w:rFonts w:ascii="Arial" w:hAnsi="Arial" w:cs="Arial"/>
          <w:b/>
          <w:sz w:val="24"/>
        </w:rPr>
        <w:t>URSP rule enforcement indication corrections</w:t>
      </w:r>
    </w:p>
    <w:p w14:paraId="7F99A539"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CR-5809  rev  Cat: F (Rel-18)</w:t>
      </w:r>
      <w:r>
        <w:rPr>
          <w:i/>
        </w:rPr>
        <w:br/>
      </w:r>
      <w:r>
        <w:rPr>
          <w:i/>
        </w:rPr>
        <w:br/>
      </w:r>
      <w:r>
        <w:rPr>
          <w:i/>
        </w:rPr>
        <w:tab/>
      </w:r>
      <w:r>
        <w:rPr>
          <w:i/>
        </w:rPr>
        <w:tab/>
      </w:r>
      <w:r>
        <w:rPr>
          <w:i/>
        </w:rPr>
        <w:tab/>
      </w:r>
      <w:r>
        <w:rPr>
          <w:i/>
        </w:rPr>
        <w:tab/>
      </w:r>
      <w:r>
        <w:rPr>
          <w:i/>
        </w:rPr>
        <w:tab/>
        <w:t>Source: Intel</w:t>
      </w:r>
    </w:p>
    <w:p w14:paraId="233E900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BCA23D" w14:textId="479258DD" w:rsidR="0022208D" w:rsidRDefault="0022208D" w:rsidP="0022208D">
      <w:pPr>
        <w:rPr>
          <w:rFonts w:ascii="Arial" w:hAnsi="Arial" w:cs="Arial"/>
          <w:b/>
          <w:sz w:val="24"/>
        </w:rPr>
      </w:pPr>
      <w:r>
        <w:rPr>
          <w:rFonts w:ascii="Arial" w:hAnsi="Arial" w:cs="Arial"/>
          <w:b/>
          <w:color w:val="0000FF"/>
          <w:sz w:val="24"/>
        </w:rPr>
        <w:t>C1-237605</w:t>
      </w:r>
      <w:r>
        <w:rPr>
          <w:rFonts w:ascii="Arial" w:hAnsi="Arial" w:cs="Arial"/>
          <w:b/>
          <w:color w:val="0000FF"/>
          <w:sz w:val="24"/>
        </w:rPr>
        <w:tab/>
      </w:r>
      <w:r>
        <w:rPr>
          <w:rFonts w:ascii="Arial" w:hAnsi="Arial" w:cs="Arial"/>
          <w:b/>
          <w:sz w:val="24"/>
        </w:rPr>
        <w:t>Clarification on the PDN connection used for URSP provisioning in EPS</w:t>
      </w:r>
    </w:p>
    <w:p w14:paraId="2A2D2AFE"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CR-3948  rev  Cat: F (Rel-18)</w:t>
      </w:r>
      <w:r>
        <w:rPr>
          <w:i/>
        </w:rPr>
        <w:br/>
      </w:r>
      <w:r>
        <w:rPr>
          <w:i/>
        </w:rPr>
        <w:br/>
      </w:r>
      <w:r>
        <w:rPr>
          <w:i/>
        </w:rPr>
        <w:tab/>
      </w:r>
      <w:r>
        <w:rPr>
          <w:i/>
        </w:rPr>
        <w:tab/>
      </w:r>
      <w:r>
        <w:rPr>
          <w:i/>
        </w:rPr>
        <w:tab/>
      </w:r>
      <w:r>
        <w:rPr>
          <w:i/>
        </w:rPr>
        <w:tab/>
      </w:r>
      <w:r>
        <w:rPr>
          <w:i/>
        </w:rPr>
        <w:tab/>
        <w:t>Source: Intel</w:t>
      </w:r>
    </w:p>
    <w:p w14:paraId="46EE9B0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C1-237777</w:t>
      </w:r>
      <w:r>
        <w:rPr>
          <w:color w:val="993300"/>
          <w:u w:val="single"/>
        </w:rPr>
        <w:t>.</w:t>
      </w:r>
    </w:p>
    <w:p w14:paraId="32D588E7" w14:textId="0FCF6125" w:rsidR="0022208D" w:rsidRDefault="0022208D" w:rsidP="0022208D">
      <w:pPr>
        <w:rPr>
          <w:rFonts w:ascii="Arial" w:hAnsi="Arial" w:cs="Arial"/>
          <w:b/>
          <w:sz w:val="24"/>
        </w:rPr>
      </w:pPr>
      <w:r>
        <w:rPr>
          <w:rFonts w:ascii="Arial" w:hAnsi="Arial" w:cs="Arial"/>
          <w:b/>
          <w:color w:val="0000FF"/>
          <w:sz w:val="24"/>
        </w:rPr>
        <w:t>C1-237783</w:t>
      </w:r>
      <w:r>
        <w:rPr>
          <w:rFonts w:ascii="Arial" w:hAnsi="Arial" w:cs="Arial"/>
          <w:b/>
          <w:color w:val="0000FF"/>
          <w:sz w:val="24"/>
        </w:rPr>
        <w:tab/>
      </w:r>
      <w:r>
        <w:rPr>
          <w:rFonts w:ascii="Arial" w:hAnsi="Arial" w:cs="Arial"/>
          <w:b/>
          <w:sz w:val="24"/>
        </w:rPr>
        <w:t>Correction of UE policy sections management</w:t>
      </w:r>
    </w:p>
    <w:p w14:paraId="313ED078"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CR-5479  rev 2 Cat: F (Rel-18)</w:t>
      </w:r>
      <w:r>
        <w:rPr>
          <w:i/>
        </w:rPr>
        <w:br/>
      </w:r>
      <w:r>
        <w:rPr>
          <w:i/>
        </w:rPr>
        <w:br/>
      </w:r>
      <w:r>
        <w:rPr>
          <w:i/>
        </w:rPr>
        <w:tab/>
      </w:r>
      <w:r>
        <w:rPr>
          <w:i/>
        </w:rPr>
        <w:tab/>
      </w:r>
      <w:r>
        <w:rPr>
          <w:i/>
        </w:rPr>
        <w:tab/>
      </w:r>
      <w:r>
        <w:rPr>
          <w:i/>
        </w:rPr>
        <w:tab/>
      </w:r>
      <w:r>
        <w:rPr>
          <w:i/>
        </w:rPr>
        <w:tab/>
        <w:t>Source: Lenovo</w:t>
      </w:r>
    </w:p>
    <w:p w14:paraId="61E53E05" w14:textId="77777777" w:rsidR="0022208D" w:rsidRDefault="0022208D" w:rsidP="0022208D">
      <w:pPr>
        <w:rPr>
          <w:color w:val="808080"/>
        </w:rPr>
      </w:pPr>
      <w:r>
        <w:rPr>
          <w:color w:val="808080"/>
        </w:rPr>
        <w:t>(Replaces C1-237029)</w:t>
      </w:r>
    </w:p>
    <w:p w14:paraId="70218DB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C1-237937</w:t>
      </w:r>
      <w:r>
        <w:rPr>
          <w:color w:val="993300"/>
          <w:u w:val="single"/>
        </w:rPr>
        <w:t>.</w:t>
      </w:r>
    </w:p>
    <w:p w14:paraId="082A26EB" w14:textId="0642864E" w:rsidR="0022208D" w:rsidRDefault="0022208D" w:rsidP="0022208D">
      <w:pPr>
        <w:rPr>
          <w:rFonts w:ascii="Arial" w:hAnsi="Arial" w:cs="Arial"/>
          <w:b/>
          <w:sz w:val="24"/>
        </w:rPr>
      </w:pPr>
      <w:r>
        <w:rPr>
          <w:rFonts w:ascii="Arial" w:hAnsi="Arial" w:cs="Arial"/>
          <w:b/>
          <w:color w:val="0000FF"/>
          <w:sz w:val="24"/>
        </w:rPr>
        <w:lastRenderedPageBreak/>
        <w:t>C1-237937</w:t>
      </w:r>
      <w:r>
        <w:rPr>
          <w:rFonts w:ascii="Arial" w:hAnsi="Arial" w:cs="Arial"/>
          <w:b/>
          <w:color w:val="0000FF"/>
          <w:sz w:val="24"/>
        </w:rPr>
        <w:tab/>
      </w:r>
      <w:r>
        <w:rPr>
          <w:rFonts w:ascii="Arial" w:hAnsi="Arial" w:cs="Arial"/>
          <w:b/>
          <w:sz w:val="24"/>
        </w:rPr>
        <w:t>Correction of UE policy sections management</w:t>
      </w:r>
    </w:p>
    <w:p w14:paraId="7A6A27FA"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CR-5479  rev 3 Cat: F (Rel-18)</w:t>
      </w:r>
      <w:r>
        <w:rPr>
          <w:i/>
        </w:rPr>
        <w:br/>
      </w:r>
      <w:r>
        <w:rPr>
          <w:i/>
        </w:rPr>
        <w:br/>
      </w:r>
      <w:r>
        <w:rPr>
          <w:i/>
        </w:rPr>
        <w:tab/>
      </w:r>
      <w:r>
        <w:rPr>
          <w:i/>
        </w:rPr>
        <w:tab/>
      </w:r>
      <w:r>
        <w:rPr>
          <w:i/>
        </w:rPr>
        <w:tab/>
      </w:r>
      <w:r>
        <w:rPr>
          <w:i/>
        </w:rPr>
        <w:tab/>
      </w:r>
      <w:r>
        <w:rPr>
          <w:i/>
        </w:rPr>
        <w:tab/>
        <w:t>Source: Lenovo</w:t>
      </w:r>
    </w:p>
    <w:p w14:paraId="578D07DD" w14:textId="77777777" w:rsidR="0022208D" w:rsidRDefault="0022208D" w:rsidP="0022208D">
      <w:pPr>
        <w:rPr>
          <w:color w:val="808080"/>
        </w:rPr>
      </w:pPr>
      <w:r>
        <w:rPr>
          <w:color w:val="808080"/>
        </w:rPr>
        <w:t>(Replaces C1-237783)</w:t>
      </w:r>
    </w:p>
    <w:p w14:paraId="3CE06CF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C1-237946</w:t>
      </w:r>
      <w:r>
        <w:rPr>
          <w:color w:val="993300"/>
          <w:u w:val="single"/>
        </w:rPr>
        <w:t>.</w:t>
      </w:r>
    </w:p>
    <w:p w14:paraId="10D521E7" w14:textId="5CA077A3" w:rsidR="0022208D" w:rsidRDefault="0022208D" w:rsidP="0022208D">
      <w:pPr>
        <w:rPr>
          <w:rFonts w:ascii="Arial" w:hAnsi="Arial" w:cs="Arial"/>
          <w:b/>
          <w:sz w:val="24"/>
        </w:rPr>
      </w:pPr>
      <w:r>
        <w:rPr>
          <w:rFonts w:ascii="Arial" w:hAnsi="Arial" w:cs="Arial"/>
          <w:b/>
          <w:color w:val="0000FF"/>
          <w:sz w:val="24"/>
        </w:rPr>
        <w:t>C1-237778</w:t>
      </w:r>
      <w:r>
        <w:rPr>
          <w:rFonts w:ascii="Arial" w:hAnsi="Arial" w:cs="Arial"/>
          <w:b/>
          <w:color w:val="0000FF"/>
          <w:sz w:val="24"/>
        </w:rPr>
        <w:tab/>
      </w:r>
      <w:r>
        <w:rPr>
          <w:rFonts w:ascii="Arial" w:hAnsi="Arial" w:cs="Arial"/>
          <w:b/>
          <w:sz w:val="24"/>
        </w:rPr>
        <w:t>VPS URSP terminology alignment in 24.526</w:t>
      </w:r>
    </w:p>
    <w:p w14:paraId="1A7C2A99"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24.526 v18.4.0</w:t>
      </w:r>
      <w:r>
        <w:rPr>
          <w:i/>
        </w:rPr>
        <w:tab/>
        <w:t xml:space="preserve">  CR-0224  rev 1 Cat: F (Rel-18)</w:t>
      </w:r>
      <w:r>
        <w:rPr>
          <w:i/>
        </w:rPr>
        <w:br/>
      </w:r>
      <w:r>
        <w:rPr>
          <w:i/>
        </w:rPr>
        <w:br/>
      </w:r>
      <w:r>
        <w:rPr>
          <w:i/>
        </w:rPr>
        <w:tab/>
      </w:r>
      <w:r>
        <w:rPr>
          <w:i/>
        </w:rPr>
        <w:tab/>
      </w:r>
      <w:r>
        <w:rPr>
          <w:i/>
        </w:rPr>
        <w:tab/>
      </w:r>
      <w:r>
        <w:rPr>
          <w:i/>
        </w:rPr>
        <w:tab/>
      </w:r>
      <w:r>
        <w:rPr>
          <w:i/>
        </w:rPr>
        <w:tab/>
        <w:t>Source: Ericsson</w:t>
      </w:r>
    </w:p>
    <w:p w14:paraId="0F6FD0A8" w14:textId="77777777" w:rsidR="0022208D" w:rsidRDefault="0022208D" w:rsidP="0022208D">
      <w:pPr>
        <w:rPr>
          <w:color w:val="808080"/>
        </w:rPr>
      </w:pPr>
      <w:r>
        <w:rPr>
          <w:color w:val="808080"/>
        </w:rPr>
        <w:t>(Replaces C1-237042)</w:t>
      </w:r>
    </w:p>
    <w:p w14:paraId="2BFCD073" w14:textId="77777777" w:rsidR="0022208D" w:rsidRDefault="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B727DC" w14:textId="49960336" w:rsidR="000E55D9" w:rsidRDefault="0022208D" w:rsidP="0022208D">
      <w:pPr>
        <w:rPr>
          <w:rFonts w:ascii="Arial" w:hAnsi="Arial" w:cs="Arial"/>
          <w:b/>
          <w:sz w:val="24"/>
        </w:rPr>
      </w:pPr>
      <w:r>
        <w:rPr>
          <w:rFonts w:ascii="Arial" w:hAnsi="Arial" w:cs="Arial"/>
          <w:b/>
          <w:color w:val="0000FF"/>
          <w:sz w:val="24"/>
        </w:rPr>
        <w:t>C1-237779</w:t>
      </w:r>
      <w:r>
        <w:rPr>
          <w:rFonts w:ascii="Arial" w:hAnsi="Arial" w:cs="Arial"/>
          <w:b/>
          <w:color w:val="0000FF"/>
          <w:sz w:val="24"/>
        </w:rPr>
        <w:tab/>
      </w:r>
      <w:r>
        <w:rPr>
          <w:rFonts w:ascii="Arial" w:hAnsi="Arial" w:cs="Arial"/>
          <w:b/>
          <w:sz w:val="24"/>
        </w:rPr>
        <w:t>VPS URSP terminology alignment in 24.501</w:t>
      </w:r>
    </w:p>
    <w:p w14:paraId="75331F43"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CR-5705  rev 1 Cat: F (Rel-18)</w:t>
      </w:r>
      <w:r>
        <w:rPr>
          <w:i/>
        </w:rPr>
        <w:br/>
      </w:r>
      <w:r>
        <w:rPr>
          <w:i/>
        </w:rPr>
        <w:br/>
      </w:r>
      <w:r>
        <w:rPr>
          <w:i/>
        </w:rPr>
        <w:tab/>
      </w:r>
      <w:r>
        <w:rPr>
          <w:i/>
        </w:rPr>
        <w:tab/>
      </w:r>
      <w:r>
        <w:rPr>
          <w:i/>
        </w:rPr>
        <w:tab/>
      </w:r>
      <w:r>
        <w:rPr>
          <w:i/>
        </w:rPr>
        <w:tab/>
      </w:r>
      <w:r>
        <w:rPr>
          <w:i/>
        </w:rPr>
        <w:tab/>
        <w:t>Source: Ericsson</w:t>
      </w:r>
    </w:p>
    <w:p w14:paraId="40CC2D36" w14:textId="77777777" w:rsidR="0022208D" w:rsidRDefault="0022208D" w:rsidP="0022208D">
      <w:pPr>
        <w:rPr>
          <w:color w:val="808080"/>
        </w:rPr>
      </w:pPr>
      <w:r>
        <w:rPr>
          <w:color w:val="808080"/>
        </w:rPr>
        <w:t>(Replaces C1-237043)</w:t>
      </w:r>
    </w:p>
    <w:p w14:paraId="758926E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D889AD" w14:textId="1B9E631F" w:rsidR="0022208D" w:rsidRDefault="0022208D" w:rsidP="0022208D">
      <w:pPr>
        <w:rPr>
          <w:rFonts w:ascii="Arial" w:hAnsi="Arial" w:cs="Arial"/>
          <w:b/>
          <w:sz w:val="24"/>
        </w:rPr>
      </w:pPr>
      <w:r>
        <w:rPr>
          <w:rFonts w:ascii="Arial" w:hAnsi="Arial" w:cs="Arial"/>
          <w:b/>
          <w:color w:val="0000FF"/>
          <w:sz w:val="24"/>
        </w:rPr>
        <w:t>C1-237780</w:t>
      </w:r>
      <w:r>
        <w:rPr>
          <w:rFonts w:ascii="Arial" w:hAnsi="Arial" w:cs="Arial"/>
          <w:b/>
          <w:color w:val="0000FF"/>
          <w:sz w:val="24"/>
        </w:rPr>
        <w:tab/>
      </w:r>
      <w:r>
        <w:rPr>
          <w:rFonts w:ascii="Arial" w:hAnsi="Arial" w:cs="Arial"/>
          <w:b/>
          <w:sz w:val="24"/>
        </w:rPr>
        <w:t>Received VPS URSP configuration when UE has no stored VPS URSP configuration</w:t>
      </w:r>
    </w:p>
    <w:p w14:paraId="3C9AE00A"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CR-5706  rev 1 Cat: F (Rel-18)</w:t>
      </w:r>
      <w:r>
        <w:rPr>
          <w:i/>
        </w:rPr>
        <w:br/>
      </w:r>
      <w:r>
        <w:rPr>
          <w:i/>
        </w:rPr>
        <w:br/>
      </w:r>
      <w:r>
        <w:rPr>
          <w:i/>
        </w:rPr>
        <w:tab/>
      </w:r>
      <w:r>
        <w:rPr>
          <w:i/>
        </w:rPr>
        <w:tab/>
      </w:r>
      <w:r>
        <w:rPr>
          <w:i/>
        </w:rPr>
        <w:tab/>
      </w:r>
      <w:r>
        <w:rPr>
          <w:i/>
        </w:rPr>
        <w:tab/>
      </w:r>
      <w:r>
        <w:rPr>
          <w:i/>
        </w:rPr>
        <w:tab/>
        <w:t>Source: Ericsson</w:t>
      </w:r>
    </w:p>
    <w:p w14:paraId="1C65B590" w14:textId="77777777" w:rsidR="0022208D" w:rsidRDefault="0022208D" w:rsidP="0022208D">
      <w:pPr>
        <w:rPr>
          <w:color w:val="808080"/>
        </w:rPr>
      </w:pPr>
      <w:r>
        <w:rPr>
          <w:color w:val="808080"/>
        </w:rPr>
        <w:t>(Replaces C1-237044)</w:t>
      </w:r>
    </w:p>
    <w:p w14:paraId="1085457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34DD9A" w14:textId="7B420DF0" w:rsidR="0022208D" w:rsidRDefault="0022208D" w:rsidP="0022208D">
      <w:pPr>
        <w:rPr>
          <w:rFonts w:ascii="Arial" w:hAnsi="Arial" w:cs="Arial"/>
          <w:b/>
          <w:sz w:val="24"/>
        </w:rPr>
      </w:pPr>
      <w:r>
        <w:rPr>
          <w:rFonts w:ascii="Arial" w:hAnsi="Arial" w:cs="Arial"/>
          <w:b/>
          <w:color w:val="0000FF"/>
          <w:sz w:val="24"/>
        </w:rPr>
        <w:t>C1-237770</w:t>
      </w:r>
      <w:r>
        <w:rPr>
          <w:rFonts w:ascii="Arial" w:hAnsi="Arial" w:cs="Arial"/>
          <w:b/>
          <w:color w:val="0000FF"/>
          <w:sz w:val="24"/>
        </w:rPr>
        <w:tab/>
      </w:r>
      <w:r>
        <w:rPr>
          <w:rFonts w:ascii="Arial" w:hAnsi="Arial" w:cs="Arial"/>
          <w:b/>
          <w:sz w:val="24"/>
        </w:rPr>
        <w:t>URSP provisioning in EPS - procedures</w:t>
      </w:r>
    </w:p>
    <w:p w14:paraId="3B29AF14"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v18.4.0</w:t>
      </w:r>
      <w:r>
        <w:rPr>
          <w:i/>
        </w:rPr>
        <w:tab/>
        <w:t xml:space="preserve">  CR-3897  rev 5 Cat: B (Rel-18)</w:t>
      </w:r>
      <w:r>
        <w:rPr>
          <w:i/>
        </w:rPr>
        <w:br/>
      </w:r>
      <w:r>
        <w:rPr>
          <w:i/>
        </w:rPr>
        <w:br/>
      </w:r>
      <w:r>
        <w:rPr>
          <w:i/>
        </w:rPr>
        <w:tab/>
      </w:r>
      <w:r>
        <w:rPr>
          <w:i/>
        </w:rPr>
        <w:tab/>
      </w:r>
      <w:r>
        <w:rPr>
          <w:i/>
        </w:rPr>
        <w:tab/>
      </w:r>
      <w:r>
        <w:rPr>
          <w:i/>
        </w:rPr>
        <w:tab/>
      </w:r>
      <w:r>
        <w:rPr>
          <w:i/>
        </w:rPr>
        <w:tab/>
        <w:t>Source: Ericsson, Qualcomm Incorporated, Apple, Intel, OPPO, Nokia, Nokia Shanghai Bell, MediaTek Inc.</w:t>
      </w:r>
    </w:p>
    <w:p w14:paraId="165A8972" w14:textId="77777777" w:rsidR="0022208D" w:rsidRDefault="0022208D" w:rsidP="0022208D">
      <w:pPr>
        <w:rPr>
          <w:color w:val="808080"/>
        </w:rPr>
      </w:pPr>
      <w:r>
        <w:rPr>
          <w:color w:val="808080"/>
        </w:rPr>
        <w:t>(Replaces C1-237045)</w:t>
      </w:r>
    </w:p>
    <w:p w14:paraId="554879E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A5B6D4" w14:textId="4A22288A" w:rsidR="0022208D" w:rsidRDefault="0022208D" w:rsidP="0022208D">
      <w:pPr>
        <w:rPr>
          <w:rFonts w:ascii="Arial" w:hAnsi="Arial" w:cs="Arial"/>
          <w:b/>
          <w:sz w:val="24"/>
        </w:rPr>
      </w:pPr>
      <w:r>
        <w:rPr>
          <w:rFonts w:ascii="Arial" w:hAnsi="Arial" w:cs="Arial"/>
          <w:b/>
          <w:color w:val="0000FF"/>
          <w:sz w:val="24"/>
        </w:rPr>
        <w:t>C1-237771</w:t>
      </w:r>
      <w:r>
        <w:rPr>
          <w:rFonts w:ascii="Arial" w:hAnsi="Arial" w:cs="Arial"/>
          <w:b/>
          <w:color w:val="0000FF"/>
          <w:sz w:val="24"/>
        </w:rPr>
        <w:tab/>
      </w:r>
      <w:r>
        <w:rPr>
          <w:rFonts w:ascii="Arial" w:hAnsi="Arial" w:cs="Arial"/>
          <w:b/>
          <w:sz w:val="24"/>
        </w:rPr>
        <w:t>URSP provisioning in EPS - support indicators</w:t>
      </w:r>
    </w:p>
    <w:p w14:paraId="0CD7BBD9"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24.008 v18.4.0</w:t>
      </w:r>
      <w:r>
        <w:rPr>
          <w:i/>
        </w:rPr>
        <w:tab/>
        <w:t xml:space="preserve">  CR-3335  rev 5 Cat: B (Rel-18)</w:t>
      </w:r>
      <w:r>
        <w:rPr>
          <w:i/>
        </w:rPr>
        <w:br/>
      </w:r>
      <w:r>
        <w:rPr>
          <w:i/>
        </w:rPr>
        <w:br/>
      </w:r>
      <w:r>
        <w:rPr>
          <w:i/>
        </w:rPr>
        <w:tab/>
      </w:r>
      <w:r>
        <w:rPr>
          <w:i/>
        </w:rPr>
        <w:tab/>
      </w:r>
      <w:r>
        <w:rPr>
          <w:i/>
        </w:rPr>
        <w:tab/>
      </w:r>
      <w:r>
        <w:rPr>
          <w:i/>
        </w:rPr>
        <w:tab/>
      </w:r>
      <w:r>
        <w:rPr>
          <w:i/>
        </w:rPr>
        <w:tab/>
        <w:t>Source: Ericsson, Qualcomm Incorporated, Apple, Intel, OPPO, Nokia, Nokia Shanghai Bell, MediaTek Inc.</w:t>
      </w:r>
    </w:p>
    <w:p w14:paraId="1315730B" w14:textId="77777777" w:rsidR="0022208D" w:rsidRDefault="0022208D" w:rsidP="0022208D">
      <w:pPr>
        <w:rPr>
          <w:color w:val="808080"/>
        </w:rPr>
      </w:pPr>
      <w:r>
        <w:rPr>
          <w:color w:val="808080"/>
        </w:rPr>
        <w:lastRenderedPageBreak/>
        <w:t>(Replaces C1-237046)</w:t>
      </w:r>
    </w:p>
    <w:p w14:paraId="18B3B59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98A294" w14:textId="418E6E70" w:rsidR="0022208D" w:rsidRDefault="0022208D" w:rsidP="0022208D">
      <w:pPr>
        <w:rPr>
          <w:rFonts w:ascii="Arial" w:hAnsi="Arial" w:cs="Arial"/>
          <w:b/>
          <w:sz w:val="24"/>
        </w:rPr>
      </w:pPr>
      <w:r>
        <w:rPr>
          <w:rFonts w:ascii="Arial" w:hAnsi="Arial" w:cs="Arial"/>
          <w:b/>
          <w:color w:val="0000FF"/>
          <w:sz w:val="24"/>
        </w:rPr>
        <w:t>C1-237776</w:t>
      </w:r>
      <w:r>
        <w:rPr>
          <w:rFonts w:ascii="Arial" w:hAnsi="Arial" w:cs="Arial"/>
          <w:b/>
          <w:color w:val="0000FF"/>
          <w:sz w:val="24"/>
        </w:rPr>
        <w:tab/>
      </w:r>
      <w:r>
        <w:rPr>
          <w:rFonts w:ascii="Arial" w:hAnsi="Arial" w:cs="Arial"/>
          <w:b/>
          <w:sz w:val="24"/>
        </w:rPr>
        <w:t>Transport of messages of network-requested UE policy management procedure</w:t>
      </w:r>
    </w:p>
    <w:p w14:paraId="5A7C9F9F"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v18.4.0</w:t>
      </w:r>
      <w:r>
        <w:rPr>
          <w:i/>
        </w:rPr>
        <w:tab/>
        <w:t xml:space="preserve">  CR-3934  rev 1 Cat: B (Rel-18)</w:t>
      </w:r>
      <w:r>
        <w:rPr>
          <w:i/>
        </w:rPr>
        <w:br/>
      </w:r>
      <w:r>
        <w:rPr>
          <w:i/>
        </w:rPr>
        <w:br/>
      </w:r>
      <w:r>
        <w:rPr>
          <w:i/>
        </w:rPr>
        <w:tab/>
      </w:r>
      <w:r>
        <w:rPr>
          <w:i/>
        </w:rPr>
        <w:tab/>
      </w:r>
      <w:r>
        <w:rPr>
          <w:i/>
        </w:rPr>
        <w:tab/>
      </w:r>
      <w:r>
        <w:rPr>
          <w:i/>
        </w:rPr>
        <w:tab/>
      </w:r>
      <w:r>
        <w:rPr>
          <w:i/>
        </w:rPr>
        <w:tab/>
        <w:t>Source: Ericsson</w:t>
      </w:r>
    </w:p>
    <w:p w14:paraId="181E4D16" w14:textId="77777777" w:rsidR="0022208D" w:rsidRDefault="0022208D" w:rsidP="0022208D">
      <w:pPr>
        <w:rPr>
          <w:color w:val="808080"/>
        </w:rPr>
      </w:pPr>
      <w:r>
        <w:rPr>
          <w:color w:val="808080"/>
        </w:rPr>
        <w:t>(Replaces C1-237047)</w:t>
      </w:r>
    </w:p>
    <w:p w14:paraId="0C1784F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C1-237913</w:t>
      </w:r>
      <w:r>
        <w:rPr>
          <w:color w:val="993300"/>
          <w:u w:val="single"/>
        </w:rPr>
        <w:t>.</w:t>
      </w:r>
    </w:p>
    <w:p w14:paraId="0A5AA2FB" w14:textId="37ED7740" w:rsidR="0022208D" w:rsidRDefault="0022208D" w:rsidP="0022208D">
      <w:pPr>
        <w:rPr>
          <w:rFonts w:ascii="Arial" w:hAnsi="Arial" w:cs="Arial"/>
          <w:b/>
          <w:sz w:val="24"/>
        </w:rPr>
      </w:pPr>
      <w:r>
        <w:rPr>
          <w:rFonts w:ascii="Arial" w:hAnsi="Arial" w:cs="Arial"/>
          <w:b/>
          <w:color w:val="0000FF"/>
          <w:sz w:val="24"/>
        </w:rPr>
        <w:t>C1-237913</w:t>
      </w:r>
      <w:r>
        <w:rPr>
          <w:rFonts w:ascii="Arial" w:hAnsi="Arial" w:cs="Arial"/>
          <w:b/>
          <w:color w:val="0000FF"/>
          <w:sz w:val="24"/>
        </w:rPr>
        <w:tab/>
      </w:r>
      <w:r>
        <w:rPr>
          <w:rFonts w:ascii="Arial" w:hAnsi="Arial" w:cs="Arial"/>
          <w:b/>
          <w:sz w:val="24"/>
        </w:rPr>
        <w:t>Transport of messages of network-requested UE policy management procedure</w:t>
      </w:r>
    </w:p>
    <w:p w14:paraId="0E2E6AD8"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v18.4.0</w:t>
      </w:r>
      <w:r>
        <w:rPr>
          <w:i/>
        </w:rPr>
        <w:tab/>
        <w:t xml:space="preserve">  CR-3934  rev 2 Cat: B (Rel-18)</w:t>
      </w:r>
      <w:r>
        <w:rPr>
          <w:i/>
        </w:rPr>
        <w:br/>
      </w:r>
      <w:r>
        <w:rPr>
          <w:i/>
        </w:rPr>
        <w:br/>
      </w:r>
      <w:r>
        <w:rPr>
          <w:i/>
        </w:rPr>
        <w:tab/>
      </w:r>
      <w:r>
        <w:rPr>
          <w:i/>
        </w:rPr>
        <w:tab/>
      </w:r>
      <w:r>
        <w:rPr>
          <w:i/>
        </w:rPr>
        <w:tab/>
      </w:r>
      <w:r>
        <w:rPr>
          <w:i/>
        </w:rPr>
        <w:tab/>
      </w:r>
      <w:r>
        <w:rPr>
          <w:i/>
        </w:rPr>
        <w:tab/>
        <w:t>Source: Ericsson</w:t>
      </w:r>
    </w:p>
    <w:p w14:paraId="28229894" w14:textId="77777777" w:rsidR="0022208D" w:rsidRDefault="0022208D" w:rsidP="0022208D">
      <w:pPr>
        <w:rPr>
          <w:color w:val="808080"/>
        </w:rPr>
      </w:pPr>
      <w:r>
        <w:rPr>
          <w:color w:val="808080"/>
        </w:rPr>
        <w:t>(Replaces C1-237776)</w:t>
      </w:r>
    </w:p>
    <w:p w14:paraId="00905FA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A45E8C" w14:textId="1482D35B" w:rsidR="0022208D" w:rsidRDefault="0022208D" w:rsidP="0022208D">
      <w:pPr>
        <w:rPr>
          <w:rFonts w:ascii="Arial" w:hAnsi="Arial" w:cs="Arial"/>
          <w:b/>
          <w:sz w:val="24"/>
        </w:rPr>
      </w:pPr>
      <w:r>
        <w:rPr>
          <w:rFonts w:ascii="Arial" w:hAnsi="Arial" w:cs="Arial"/>
          <w:b/>
          <w:color w:val="0000FF"/>
          <w:sz w:val="24"/>
        </w:rPr>
        <w:t>C1-237772</w:t>
      </w:r>
      <w:r>
        <w:rPr>
          <w:rFonts w:ascii="Arial" w:hAnsi="Arial" w:cs="Arial"/>
          <w:b/>
          <w:color w:val="0000FF"/>
          <w:sz w:val="24"/>
        </w:rPr>
        <w:tab/>
      </w:r>
      <w:r>
        <w:rPr>
          <w:rFonts w:ascii="Arial" w:hAnsi="Arial" w:cs="Arial"/>
          <w:b/>
          <w:sz w:val="24"/>
        </w:rPr>
        <w:t>Overview of URSP provisioning in EPS</w:t>
      </w:r>
    </w:p>
    <w:p w14:paraId="2DD3FAF1"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v18.4.0</w:t>
      </w:r>
      <w:r>
        <w:rPr>
          <w:i/>
        </w:rPr>
        <w:tab/>
        <w:t xml:space="preserve">  CR-3935  rev 1 Cat: B (Rel-18)</w:t>
      </w:r>
      <w:r>
        <w:rPr>
          <w:i/>
        </w:rPr>
        <w:br/>
      </w:r>
      <w:r>
        <w:rPr>
          <w:i/>
        </w:rPr>
        <w:br/>
      </w:r>
      <w:r>
        <w:rPr>
          <w:i/>
        </w:rPr>
        <w:tab/>
      </w:r>
      <w:r>
        <w:rPr>
          <w:i/>
        </w:rPr>
        <w:tab/>
      </w:r>
      <w:r>
        <w:rPr>
          <w:i/>
        </w:rPr>
        <w:tab/>
      </w:r>
      <w:r>
        <w:rPr>
          <w:i/>
        </w:rPr>
        <w:tab/>
      </w:r>
      <w:r>
        <w:rPr>
          <w:i/>
        </w:rPr>
        <w:tab/>
        <w:t>Source: Lenovo</w:t>
      </w:r>
    </w:p>
    <w:p w14:paraId="3F438D83" w14:textId="77777777" w:rsidR="0022208D" w:rsidRDefault="0022208D" w:rsidP="0022208D">
      <w:pPr>
        <w:rPr>
          <w:color w:val="808080"/>
        </w:rPr>
      </w:pPr>
      <w:r>
        <w:rPr>
          <w:color w:val="808080"/>
        </w:rPr>
        <w:t>(Replaces C1-237066)</w:t>
      </w:r>
    </w:p>
    <w:p w14:paraId="707C135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BB427F" w14:textId="6EE3C7D5" w:rsidR="0022208D" w:rsidRDefault="0022208D" w:rsidP="0022208D">
      <w:pPr>
        <w:rPr>
          <w:rFonts w:ascii="Arial" w:hAnsi="Arial" w:cs="Arial"/>
          <w:b/>
          <w:sz w:val="24"/>
        </w:rPr>
      </w:pPr>
      <w:r>
        <w:rPr>
          <w:rFonts w:ascii="Arial" w:hAnsi="Arial" w:cs="Arial"/>
          <w:b/>
          <w:color w:val="0000FF"/>
          <w:sz w:val="24"/>
        </w:rPr>
        <w:t>C1-237774</w:t>
      </w:r>
      <w:r>
        <w:rPr>
          <w:rFonts w:ascii="Arial" w:hAnsi="Arial" w:cs="Arial"/>
          <w:b/>
          <w:color w:val="0000FF"/>
          <w:sz w:val="24"/>
        </w:rPr>
        <w:tab/>
      </w:r>
      <w:r>
        <w:rPr>
          <w:rFonts w:ascii="Arial" w:hAnsi="Arial" w:cs="Arial"/>
          <w:b/>
          <w:sz w:val="24"/>
        </w:rPr>
        <w:t>UE policy provisioning in EPS</w:t>
      </w:r>
    </w:p>
    <w:p w14:paraId="6EF530E0"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v18.4.0</w:t>
      </w:r>
      <w:r>
        <w:rPr>
          <w:i/>
        </w:rPr>
        <w:tab/>
        <w:t xml:space="preserve">  CR-3910  rev 3 Cat: B (Rel-18)</w:t>
      </w:r>
      <w:r>
        <w:rPr>
          <w:i/>
        </w:rPr>
        <w:br/>
      </w:r>
      <w:r>
        <w:rPr>
          <w:i/>
        </w:rPr>
        <w:br/>
      </w:r>
      <w:r>
        <w:rPr>
          <w:i/>
        </w:rPr>
        <w:tab/>
      </w:r>
      <w:r>
        <w:rPr>
          <w:i/>
        </w:rPr>
        <w:tab/>
      </w:r>
      <w:r>
        <w:rPr>
          <w:i/>
        </w:rPr>
        <w:tab/>
      </w:r>
      <w:r>
        <w:rPr>
          <w:i/>
        </w:rPr>
        <w:tab/>
      </w:r>
      <w:r>
        <w:rPr>
          <w:i/>
        </w:rPr>
        <w:tab/>
        <w:t>Source: Lenovo</w:t>
      </w:r>
    </w:p>
    <w:p w14:paraId="54A0BDE1" w14:textId="77777777" w:rsidR="0022208D" w:rsidRDefault="0022208D" w:rsidP="0022208D">
      <w:pPr>
        <w:rPr>
          <w:color w:val="808080"/>
        </w:rPr>
      </w:pPr>
      <w:r>
        <w:rPr>
          <w:color w:val="808080"/>
        </w:rPr>
        <w:t>(Replaces C1-237067)</w:t>
      </w:r>
    </w:p>
    <w:p w14:paraId="37C21CC3" w14:textId="255C7877" w:rsidR="007E35E2" w:rsidRPr="007E35E2" w:rsidRDefault="007E35E2" w:rsidP="0022208D">
      <w:pPr>
        <w:rPr>
          <w:rFonts w:eastAsia="Batang" w:cs="Arial"/>
          <w:lang w:eastAsia="ko-KR"/>
        </w:rPr>
      </w:pPr>
      <w:r>
        <w:rPr>
          <w:rFonts w:eastAsia="Batang" w:cs="Arial"/>
          <w:lang w:eastAsia="ko-KR"/>
        </w:rPr>
        <w:t>Merged into C1-237770</w:t>
      </w:r>
    </w:p>
    <w:p w14:paraId="3CF50AC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7A5F4A2" w14:textId="6945B795" w:rsidR="0022208D" w:rsidRDefault="0022208D" w:rsidP="0022208D">
      <w:pPr>
        <w:rPr>
          <w:rFonts w:ascii="Arial" w:hAnsi="Arial" w:cs="Arial"/>
          <w:b/>
          <w:sz w:val="24"/>
        </w:rPr>
      </w:pPr>
      <w:r>
        <w:rPr>
          <w:rFonts w:ascii="Arial" w:hAnsi="Arial" w:cs="Arial"/>
          <w:b/>
          <w:color w:val="0000FF"/>
          <w:sz w:val="24"/>
        </w:rPr>
        <w:t>C1-237775</w:t>
      </w:r>
      <w:r>
        <w:rPr>
          <w:rFonts w:ascii="Arial" w:hAnsi="Arial" w:cs="Arial"/>
          <w:b/>
          <w:color w:val="0000FF"/>
          <w:sz w:val="24"/>
        </w:rPr>
        <w:tab/>
      </w:r>
      <w:r>
        <w:rPr>
          <w:rFonts w:ascii="Arial" w:hAnsi="Arial" w:cs="Arial"/>
          <w:b/>
          <w:sz w:val="24"/>
        </w:rPr>
        <w:t>URSP provisioning in EPS procedure</w:t>
      </w:r>
    </w:p>
    <w:p w14:paraId="1BC4C52E"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v18.4.0</w:t>
      </w:r>
      <w:r>
        <w:rPr>
          <w:i/>
        </w:rPr>
        <w:tab/>
        <w:t xml:space="preserve">  CR-3936  rev 1 Cat: B (Rel-18)</w:t>
      </w:r>
      <w:r>
        <w:rPr>
          <w:i/>
        </w:rPr>
        <w:br/>
      </w:r>
      <w:r>
        <w:rPr>
          <w:i/>
        </w:rPr>
        <w:br/>
      </w:r>
      <w:r>
        <w:rPr>
          <w:i/>
        </w:rPr>
        <w:tab/>
      </w:r>
      <w:r>
        <w:rPr>
          <w:i/>
        </w:rPr>
        <w:tab/>
      </w:r>
      <w:r>
        <w:rPr>
          <w:i/>
        </w:rPr>
        <w:tab/>
      </w:r>
      <w:r>
        <w:rPr>
          <w:i/>
        </w:rPr>
        <w:tab/>
      </w:r>
      <w:r>
        <w:rPr>
          <w:i/>
        </w:rPr>
        <w:tab/>
        <w:t>Source: Lenovo</w:t>
      </w:r>
    </w:p>
    <w:p w14:paraId="6BF636F7" w14:textId="77777777" w:rsidR="0022208D" w:rsidRDefault="0022208D" w:rsidP="0022208D">
      <w:pPr>
        <w:rPr>
          <w:color w:val="808080"/>
        </w:rPr>
      </w:pPr>
      <w:r>
        <w:rPr>
          <w:color w:val="808080"/>
        </w:rPr>
        <w:t>(Replaces C1-237068)</w:t>
      </w:r>
    </w:p>
    <w:p w14:paraId="435C98D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E8856E" w14:textId="43CD89B1" w:rsidR="0022208D" w:rsidRDefault="0022208D" w:rsidP="0022208D">
      <w:pPr>
        <w:rPr>
          <w:rFonts w:ascii="Arial" w:hAnsi="Arial" w:cs="Arial"/>
          <w:b/>
          <w:sz w:val="24"/>
        </w:rPr>
      </w:pPr>
      <w:r>
        <w:rPr>
          <w:rFonts w:ascii="Arial" w:hAnsi="Arial" w:cs="Arial"/>
          <w:b/>
          <w:color w:val="0000FF"/>
          <w:sz w:val="24"/>
        </w:rPr>
        <w:t>C1-237816</w:t>
      </w:r>
      <w:r>
        <w:rPr>
          <w:rFonts w:ascii="Arial" w:hAnsi="Arial" w:cs="Arial"/>
          <w:b/>
          <w:color w:val="0000FF"/>
          <w:sz w:val="24"/>
        </w:rPr>
        <w:tab/>
      </w:r>
      <w:r>
        <w:rPr>
          <w:rFonts w:ascii="Arial" w:hAnsi="Arial" w:cs="Arial"/>
          <w:b/>
          <w:sz w:val="24"/>
        </w:rPr>
        <w:t>Connection Capabilities in N1 SM container</w:t>
      </w:r>
    </w:p>
    <w:p w14:paraId="73E52E82" w14:textId="77777777" w:rsidR="0022208D" w:rsidRDefault="0022208D" w:rsidP="0022208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CR-5360  rev 5 Cat: B (Rel-18)</w:t>
      </w:r>
      <w:r>
        <w:rPr>
          <w:i/>
        </w:rPr>
        <w:br/>
      </w:r>
      <w:r>
        <w:rPr>
          <w:i/>
        </w:rPr>
        <w:br/>
      </w:r>
      <w:r>
        <w:rPr>
          <w:i/>
        </w:rPr>
        <w:tab/>
      </w:r>
      <w:r>
        <w:rPr>
          <w:i/>
        </w:rPr>
        <w:tab/>
      </w:r>
      <w:r>
        <w:rPr>
          <w:i/>
        </w:rPr>
        <w:tab/>
      </w:r>
      <w:r>
        <w:rPr>
          <w:i/>
        </w:rPr>
        <w:tab/>
      </w:r>
      <w:r>
        <w:rPr>
          <w:i/>
        </w:rPr>
        <w:tab/>
        <w:t>Source: China Mobile, Ericsson, China Southern Power Grid Co</w:t>
      </w:r>
    </w:p>
    <w:p w14:paraId="4D5ACBF7" w14:textId="77777777" w:rsidR="0022208D" w:rsidRDefault="0022208D" w:rsidP="0022208D">
      <w:pPr>
        <w:rPr>
          <w:color w:val="808080"/>
        </w:rPr>
      </w:pPr>
      <w:r>
        <w:rPr>
          <w:color w:val="808080"/>
        </w:rPr>
        <w:t>(Replaces C1-237161)</w:t>
      </w:r>
    </w:p>
    <w:p w14:paraId="5111108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4A98AC9" w14:textId="6980AC7A" w:rsidR="0022208D" w:rsidRDefault="0022208D" w:rsidP="0022208D">
      <w:pPr>
        <w:rPr>
          <w:rFonts w:ascii="Arial" w:hAnsi="Arial" w:cs="Arial"/>
          <w:b/>
          <w:sz w:val="24"/>
        </w:rPr>
      </w:pPr>
      <w:r>
        <w:rPr>
          <w:rFonts w:ascii="Arial" w:hAnsi="Arial" w:cs="Arial"/>
          <w:b/>
          <w:color w:val="0000FF"/>
          <w:sz w:val="24"/>
        </w:rPr>
        <w:t>C1-237817</w:t>
      </w:r>
      <w:r>
        <w:rPr>
          <w:rFonts w:ascii="Arial" w:hAnsi="Arial" w:cs="Arial"/>
          <w:b/>
          <w:color w:val="0000FF"/>
          <w:sz w:val="24"/>
        </w:rPr>
        <w:tab/>
      </w:r>
      <w:r>
        <w:rPr>
          <w:rFonts w:ascii="Arial" w:hAnsi="Arial" w:cs="Arial"/>
          <w:b/>
          <w:sz w:val="24"/>
        </w:rPr>
        <w:t>Update the handling on collision of PDU session modification procedures</w:t>
      </w:r>
    </w:p>
    <w:p w14:paraId="35B36362"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CR-5526  rev 2 Cat: C (Rel-18)</w:t>
      </w:r>
      <w:r>
        <w:rPr>
          <w:i/>
        </w:rPr>
        <w:br/>
      </w:r>
      <w:r>
        <w:rPr>
          <w:i/>
        </w:rPr>
        <w:br/>
      </w:r>
      <w:r>
        <w:rPr>
          <w:i/>
        </w:rPr>
        <w:tab/>
      </w:r>
      <w:r>
        <w:rPr>
          <w:i/>
        </w:rPr>
        <w:tab/>
      </w:r>
      <w:r>
        <w:rPr>
          <w:i/>
        </w:rPr>
        <w:tab/>
      </w:r>
      <w:r>
        <w:rPr>
          <w:i/>
        </w:rPr>
        <w:tab/>
      </w:r>
      <w:r>
        <w:rPr>
          <w:i/>
        </w:rPr>
        <w:tab/>
        <w:t>Source: China Mobile, MediaTek Inc, China Southern Power Grid</w:t>
      </w:r>
    </w:p>
    <w:p w14:paraId="7D6D8E5F" w14:textId="77777777" w:rsidR="0022208D" w:rsidRDefault="0022208D" w:rsidP="0022208D">
      <w:pPr>
        <w:rPr>
          <w:color w:val="808080"/>
        </w:rPr>
      </w:pPr>
      <w:r>
        <w:rPr>
          <w:color w:val="808080"/>
        </w:rPr>
        <w:t>(Replaces C1-237162)</w:t>
      </w:r>
    </w:p>
    <w:p w14:paraId="1ED1D6C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D26A21" w14:textId="3510B002" w:rsidR="0022208D" w:rsidRDefault="0022208D" w:rsidP="0022208D">
      <w:pPr>
        <w:rPr>
          <w:rFonts w:ascii="Arial" w:hAnsi="Arial" w:cs="Arial"/>
          <w:b/>
          <w:sz w:val="24"/>
        </w:rPr>
      </w:pPr>
      <w:r>
        <w:rPr>
          <w:rFonts w:ascii="Arial" w:hAnsi="Arial" w:cs="Arial"/>
          <w:b/>
          <w:color w:val="0000FF"/>
          <w:sz w:val="24"/>
        </w:rPr>
        <w:t>C1-237898</w:t>
      </w:r>
      <w:r>
        <w:rPr>
          <w:rFonts w:ascii="Arial" w:hAnsi="Arial" w:cs="Arial"/>
          <w:b/>
          <w:color w:val="0000FF"/>
          <w:sz w:val="24"/>
        </w:rPr>
        <w:tab/>
      </w:r>
      <w:r>
        <w:rPr>
          <w:rFonts w:ascii="Arial" w:hAnsi="Arial" w:cs="Arial"/>
          <w:b/>
          <w:sz w:val="24"/>
        </w:rPr>
        <w:t>LS on UE reporting URSP rule enforcement</w:t>
      </w:r>
    </w:p>
    <w:p w14:paraId="65491AE9" w14:textId="77777777" w:rsidR="0022208D" w:rsidRDefault="0022208D" w:rsidP="0022208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CT3</w:t>
      </w:r>
      <w:r>
        <w:rPr>
          <w:i/>
        </w:rPr>
        <w:br/>
      </w:r>
      <w:r>
        <w:rPr>
          <w:i/>
        </w:rPr>
        <w:tab/>
      </w:r>
      <w:r>
        <w:rPr>
          <w:i/>
        </w:rPr>
        <w:tab/>
      </w:r>
      <w:r>
        <w:rPr>
          <w:i/>
        </w:rPr>
        <w:tab/>
      </w:r>
      <w:r>
        <w:rPr>
          <w:i/>
        </w:rPr>
        <w:tab/>
      </w:r>
      <w:r>
        <w:rPr>
          <w:i/>
        </w:rPr>
        <w:tab/>
        <w:t>Source: China Mobile</w:t>
      </w:r>
    </w:p>
    <w:p w14:paraId="7C7007EF" w14:textId="77777777" w:rsidR="0022208D" w:rsidRDefault="0022208D" w:rsidP="0022208D">
      <w:pPr>
        <w:rPr>
          <w:color w:val="808080"/>
        </w:rPr>
      </w:pPr>
      <w:r>
        <w:rPr>
          <w:color w:val="808080"/>
        </w:rPr>
        <w:t>(Replaces C1-237163)</w:t>
      </w:r>
    </w:p>
    <w:p w14:paraId="301B8B0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C1-237945</w:t>
      </w:r>
      <w:r>
        <w:rPr>
          <w:color w:val="993300"/>
          <w:u w:val="single"/>
        </w:rPr>
        <w:t>.</w:t>
      </w:r>
    </w:p>
    <w:p w14:paraId="2E1ECFC8" w14:textId="331CF9BA" w:rsidR="0022208D" w:rsidRDefault="0022208D" w:rsidP="0022208D">
      <w:pPr>
        <w:rPr>
          <w:rFonts w:ascii="Arial" w:hAnsi="Arial" w:cs="Arial"/>
          <w:b/>
          <w:sz w:val="24"/>
        </w:rPr>
      </w:pPr>
      <w:r>
        <w:rPr>
          <w:rFonts w:ascii="Arial" w:hAnsi="Arial" w:cs="Arial"/>
          <w:b/>
          <w:color w:val="0000FF"/>
          <w:sz w:val="24"/>
        </w:rPr>
        <w:t>C1-237945</w:t>
      </w:r>
      <w:r>
        <w:rPr>
          <w:rFonts w:ascii="Arial" w:hAnsi="Arial" w:cs="Arial"/>
          <w:b/>
          <w:color w:val="0000FF"/>
          <w:sz w:val="24"/>
        </w:rPr>
        <w:tab/>
      </w:r>
      <w:r>
        <w:rPr>
          <w:rFonts w:ascii="Arial" w:hAnsi="Arial" w:cs="Arial"/>
          <w:b/>
          <w:sz w:val="24"/>
        </w:rPr>
        <w:t>LS on UE reporting URSP rule enforcement</w:t>
      </w:r>
    </w:p>
    <w:p w14:paraId="29BC6B26" w14:textId="77777777" w:rsidR="0022208D" w:rsidRDefault="0022208D" w:rsidP="0022208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CT3</w:t>
      </w:r>
      <w:r>
        <w:rPr>
          <w:i/>
        </w:rPr>
        <w:br/>
      </w:r>
      <w:r>
        <w:rPr>
          <w:i/>
        </w:rPr>
        <w:tab/>
      </w:r>
      <w:r>
        <w:rPr>
          <w:i/>
        </w:rPr>
        <w:tab/>
      </w:r>
      <w:r>
        <w:rPr>
          <w:i/>
        </w:rPr>
        <w:tab/>
      </w:r>
      <w:r>
        <w:rPr>
          <w:i/>
        </w:rPr>
        <w:tab/>
      </w:r>
      <w:r>
        <w:rPr>
          <w:i/>
        </w:rPr>
        <w:tab/>
        <w:t>Source: China Mobile</w:t>
      </w:r>
    </w:p>
    <w:p w14:paraId="64B2A1C9" w14:textId="77777777" w:rsidR="0022208D" w:rsidRDefault="0022208D" w:rsidP="0022208D">
      <w:pPr>
        <w:rPr>
          <w:color w:val="808080"/>
        </w:rPr>
      </w:pPr>
      <w:r>
        <w:rPr>
          <w:color w:val="808080"/>
        </w:rPr>
        <w:t>(Replaces C1-237898)</w:t>
      </w:r>
    </w:p>
    <w:p w14:paraId="288DE1F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C1-237981</w:t>
      </w:r>
      <w:r>
        <w:rPr>
          <w:color w:val="993300"/>
          <w:u w:val="single"/>
        </w:rPr>
        <w:t>.</w:t>
      </w:r>
    </w:p>
    <w:p w14:paraId="50D5851C" w14:textId="6B065019" w:rsidR="0022208D" w:rsidRDefault="0022208D" w:rsidP="0022208D">
      <w:pPr>
        <w:rPr>
          <w:rFonts w:ascii="Arial" w:hAnsi="Arial" w:cs="Arial"/>
          <w:b/>
          <w:sz w:val="24"/>
        </w:rPr>
      </w:pPr>
      <w:r>
        <w:rPr>
          <w:rFonts w:ascii="Arial" w:hAnsi="Arial" w:cs="Arial"/>
          <w:b/>
          <w:color w:val="0000FF"/>
          <w:sz w:val="24"/>
        </w:rPr>
        <w:t>C1-237781</w:t>
      </w:r>
      <w:r>
        <w:rPr>
          <w:rFonts w:ascii="Arial" w:hAnsi="Arial" w:cs="Arial"/>
          <w:b/>
          <w:color w:val="0000FF"/>
          <w:sz w:val="24"/>
        </w:rPr>
        <w:tab/>
      </w:r>
      <w:r>
        <w:rPr>
          <w:rFonts w:ascii="Arial" w:hAnsi="Arial" w:cs="Arial"/>
          <w:b/>
          <w:sz w:val="24"/>
        </w:rPr>
        <w:t>Informing network the tuple IDs</w:t>
      </w:r>
    </w:p>
    <w:p w14:paraId="719A8BC2"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CR-5730  rev 1 Cat: B (Rel-18)</w:t>
      </w:r>
      <w:r>
        <w:rPr>
          <w:i/>
        </w:rPr>
        <w:br/>
      </w:r>
      <w:r>
        <w:rPr>
          <w:i/>
        </w:rPr>
        <w:br/>
      </w:r>
      <w:r>
        <w:rPr>
          <w:i/>
        </w:rPr>
        <w:tab/>
      </w:r>
      <w:r>
        <w:rPr>
          <w:i/>
        </w:rPr>
        <w:tab/>
      </w:r>
      <w:r>
        <w:rPr>
          <w:i/>
        </w:rPr>
        <w:tab/>
      </w:r>
      <w:r>
        <w:rPr>
          <w:i/>
        </w:rPr>
        <w:tab/>
      </w:r>
      <w:r>
        <w:rPr>
          <w:i/>
        </w:rPr>
        <w:tab/>
        <w:t>Source: Lenovo</w:t>
      </w:r>
    </w:p>
    <w:p w14:paraId="36A1A283" w14:textId="77777777" w:rsidR="0022208D" w:rsidRDefault="0022208D" w:rsidP="0022208D">
      <w:pPr>
        <w:rPr>
          <w:color w:val="808080"/>
        </w:rPr>
      </w:pPr>
      <w:r>
        <w:rPr>
          <w:color w:val="808080"/>
        </w:rPr>
        <w:t>(Replaces C1-237293)</w:t>
      </w:r>
    </w:p>
    <w:p w14:paraId="0D613B4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A055DE0" w14:textId="2AFFB0E5" w:rsidR="0022208D" w:rsidRDefault="0022208D" w:rsidP="0022208D">
      <w:pPr>
        <w:rPr>
          <w:rFonts w:ascii="Arial" w:hAnsi="Arial" w:cs="Arial"/>
          <w:b/>
          <w:sz w:val="24"/>
        </w:rPr>
      </w:pPr>
      <w:r>
        <w:rPr>
          <w:rFonts w:ascii="Arial" w:hAnsi="Arial" w:cs="Arial"/>
          <w:b/>
          <w:color w:val="0000FF"/>
          <w:sz w:val="24"/>
        </w:rPr>
        <w:t>C1-237786</w:t>
      </w:r>
      <w:r>
        <w:rPr>
          <w:rFonts w:ascii="Arial" w:hAnsi="Arial" w:cs="Arial"/>
          <w:b/>
          <w:color w:val="0000FF"/>
          <w:sz w:val="24"/>
        </w:rPr>
        <w:tab/>
      </w:r>
      <w:r>
        <w:rPr>
          <w:rFonts w:ascii="Arial" w:hAnsi="Arial" w:cs="Arial"/>
          <w:b/>
          <w:sz w:val="24"/>
        </w:rPr>
        <w:t>Traffic categories is OS independent</w:t>
      </w:r>
    </w:p>
    <w:p w14:paraId="501B32CA"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v18.4.0</w:t>
      </w:r>
      <w:r>
        <w:rPr>
          <w:i/>
        </w:rPr>
        <w:tab/>
        <w:t xml:space="preserve">  CR-0231  rev 1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84A599F" w14:textId="77777777" w:rsidR="0022208D" w:rsidRDefault="0022208D" w:rsidP="0022208D">
      <w:pPr>
        <w:rPr>
          <w:color w:val="808080"/>
        </w:rPr>
      </w:pPr>
      <w:r>
        <w:rPr>
          <w:color w:val="808080"/>
        </w:rPr>
        <w:t>(Replaces C1-237351)</w:t>
      </w:r>
    </w:p>
    <w:p w14:paraId="508A881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779140" w14:textId="470FC524" w:rsidR="0022208D" w:rsidRDefault="0022208D" w:rsidP="0022208D">
      <w:pPr>
        <w:rPr>
          <w:rFonts w:ascii="Arial" w:hAnsi="Arial" w:cs="Arial"/>
          <w:b/>
          <w:sz w:val="24"/>
        </w:rPr>
      </w:pPr>
      <w:r>
        <w:rPr>
          <w:rFonts w:ascii="Arial" w:hAnsi="Arial" w:cs="Arial"/>
          <w:b/>
          <w:color w:val="0000FF"/>
          <w:sz w:val="24"/>
        </w:rPr>
        <w:t>C1-237787</w:t>
      </w:r>
      <w:r>
        <w:rPr>
          <w:rFonts w:ascii="Arial" w:hAnsi="Arial" w:cs="Arial"/>
          <w:b/>
          <w:color w:val="0000FF"/>
          <w:sz w:val="24"/>
        </w:rPr>
        <w:tab/>
      </w:r>
      <w:r>
        <w:rPr>
          <w:rFonts w:ascii="Arial" w:hAnsi="Arial" w:cs="Arial"/>
          <w:b/>
          <w:sz w:val="24"/>
        </w:rPr>
        <w:t>Correction on traffic categories definition</w:t>
      </w:r>
    </w:p>
    <w:p w14:paraId="5995D476" w14:textId="77777777" w:rsidR="0022208D" w:rsidRDefault="0022208D" w:rsidP="0022208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v18.4.0</w:t>
      </w:r>
      <w:r>
        <w:rPr>
          <w:i/>
        </w:rPr>
        <w:tab/>
        <w:t xml:space="preserve">  CR-0232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220192E" w14:textId="77777777" w:rsidR="0022208D" w:rsidRDefault="0022208D" w:rsidP="0022208D">
      <w:pPr>
        <w:rPr>
          <w:color w:val="808080"/>
        </w:rPr>
      </w:pPr>
      <w:r>
        <w:rPr>
          <w:color w:val="808080"/>
        </w:rPr>
        <w:t>(Replaces C1-237352)</w:t>
      </w:r>
    </w:p>
    <w:p w14:paraId="35602B6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5E2A75" w14:textId="20DF06E8" w:rsidR="0022208D" w:rsidRDefault="0022208D" w:rsidP="0022208D">
      <w:pPr>
        <w:rPr>
          <w:rFonts w:ascii="Arial" w:hAnsi="Arial" w:cs="Arial"/>
          <w:b/>
          <w:sz w:val="24"/>
        </w:rPr>
      </w:pPr>
      <w:r>
        <w:rPr>
          <w:rFonts w:ascii="Arial" w:hAnsi="Arial" w:cs="Arial"/>
          <w:b/>
          <w:color w:val="0000FF"/>
          <w:sz w:val="24"/>
        </w:rPr>
        <w:t>C1-237782</w:t>
      </w:r>
      <w:r>
        <w:rPr>
          <w:rFonts w:ascii="Arial" w:hAnsi="Arial" w:cs="Arial"/>
          <w:b/>
          <w:color w:val="0000FF"/>
          <w:sz w:val="24"/>
        </w:rPr>
        <w:tab/>
      </w:r>
      <w:r>
        <w:rPr>
          <w:rFonts w:ascii="Arial" w:hAnsi="Arial" w:cs="Arial"/>
          <w:b/>
          <w:sz w:val="24"/>
        </w:rPr>
        <w:t>Encoding of URSP rule enforcement report IE</w:t>
      </w:r>
    </w:p>
    <w:p w14:paraId="02416AF5"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CR-5808  rev 1 Cat: B (Rel-18)</w:t>
      </w:r>
      <w:r>
        <w:rPr>
          <w:i/>
        </w:rPr>
        <w:br/>
      </w:r>
      <w:r>
        <w:rPr>
          <w:i/>
        </w:rPr>
        <w:br/>
      </w:r>
      <w:r>
        <w:rPr>
          <w:i/>
        </w:rPr>
        <w:tab/>
      </w:r>
      <w:r>
        <w:rPr>
          <w:i/>
        </w:rPr>
        <w:tab/>
      </w:r>
      <w:r>
        <w:rPr>
          <w:i/>
        </w:rPr>
        <w:tab/>
      </w:r>
      <w:r>
        <w:rPr>
          <w:i/>
        </w:rPr>
        <w:tab/>
      </w:r>
      <w:r>
        <w:rPr>
          <w:i/>
        </w:rPr>
        <w:tab/>
        <w:t>Source: Google Inc., Lenovo</w:t>
      </w:r>
    </w:p>
    <w:p w14:paraId="76A1110C" w14:textId="77777777" w:rsidR="0022208D" w:rsidRDefault="0022208D" w:rsidP="0022208D">
      <w:pPr>
        <w:rPr>
          <w:color w:val="808080"/>
        </w:rPr>
      </w:pPr>
      <w:r>
        <w:rPr>
          <w:color w:val="808080"/>
        </w:rPr>
        <w:t>(Replaces C1-237571)</w:t>
      </w:r>
    </w:p>
    <w:p w14:paraId="350F3DD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9146434" w14:textId="026D158D" w:rsidR="0022208D" w:rsidRDefault="0022208D" w:rsidP="0022208D">
      <w:pPr>
        <w:rPr>
          <w:rFonts w:ascii="Arial" w:hAnsi="Arial" w:cs="Arial"/>
          <w:b/>
          <w:sz w:val="24"/>
        </w:rPr>
      </w:pPr>
      <w:r>
        <w:rPr>
          <w:rFonts w:ascii="Arial" w:hAnsi="Arial" w:cs="Arial"/>
          <w:b/>
          <w:color w:val="0000FF"/>
          <w:sz w:val="24"/>
        </w:rPr>
        <w:t>C1-237773</w:t>
      </w:r>
      <w:r>
        <w:rPr>
          <w:rFonts w:ascii="Arial" w:hAnsi="Arial" w:cs="Arial"/>
          <w:b/>
          <w:color w:val="0000FF"/>
          <w:sz w:val="24"/>
        </w:rPr>
        <w:tab/>
      </w:r>
      <w:r>
        <w:rPr>
          <w:rFonts w:ascii="Arial" w:hAnsi="Arial" w:cs="Arial"/>
          <w:b/>
          <w:sz w:val="24"/>
        </w:rPr>
        <w:t>Update handling of URSP provisioning</w:t>
      </w:r>
    </w:p>
    <w:p w14:paraId="30E3825B"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CR-3901  rev 5 Cat: B (Rel-18)</w:t>
      </w:r>
      <w:r>
        <w:rPr>
          <w:i/>
        </w:rPr>
        <w:br/>
      </w:r>
      <w:r>
        <w:rPr>
          <w:i/>
        </w:rPr>
        <w:br/>
      </w:r>
      <w:r>
        <w:rPr>
          <w:i/>
        </w:rPr>
        <w:tab/>
      </w:r>
      <w:r>
        <w:rPr>
          <w:i/>
        </w:rPr>
        <w:tab/>
      </w:r>
      <w:r>
        <w:rPr>
          <w:i/>
        </w:rPr>
        <w:tab/>
      </w:r>
      <w:r>
        <w:rPr>
          <w:i/>
        </w:rPr>
        <w:tab/>
      </w:r>
      <w:r>
        <w:rPr>
          <w:i/>
        </w:rPr>
        <w:tab/>
        <w:t>Source: Intel</w:t>
      </w:r>
    </w:p>
    <w:p w14:paraId="363F505A" w14:textId="77777777" w:rsidR="0022208D" w:rsidRDefault="0022208D" w:rsidP="0022208D">
      <w:pPr>
        <w:rPr>
          <w:color w:val="808080"/>
        </w:rPr>
      </w:pPr>
      <w:r>
        <w:rPr>
          <w:color w:val="808080"/>
        </w:rPr>
        <w:t>(Replaces C1-237601)</w:t>
      </w:r>
    </w:p>
    <w:p w14:paraId="30173AF3" w14:textId="69DFE58A" w:rsidR="007E35E2" w:rsidRPr="007E35E2" w:rsidRDefault="007E35E2" w:rsidP="0022208D">
      <w:pPr>
        <w:rPr>
          <w:rFonts w:eastAsia="Batang" w:cs="Arial"/>
          <w:lang w:eastAsia="ko-KR"/>
        </w:rPr>
      </w:pPr>
      <w:r>
        <w:rPr>
          <w:rFonts w:eastAsia="Batang" w:cs="Arial"/>
          <w:lang w:eastAsia="ko-KR"/>
        </w:rPr>
        <w:t>Merged into C1-237772</w:t>
      </w:r>
    </w:p>
    <w:p w14:paraId="5663139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504FD3E" w14:textId="5FEF473B" w:rsidR="0022208D" w:rsidRDefault="0022208D" w:rsidP="0022208D">
      <w:pPr>
        <w:rPr>
          <w:rFonts w:ascii="Arial" w:hAnsi="Arial" w:cs="Arial"/>
          <w:b/>
          <w:sz w:val="24"/>
        </w:rPr>
      </w:pPr>
      <w:r>
        <w:rPr>
          <w:rFonts w:ascii="Arial" w:hAnsi="Arial" w:cs="Arial"/>
          <w:b/>
          <w:color w:val="0000FF"/>
          <w:sz w:val="24"/>
        </w:rPr>
        <w:t>C1-237777</w:t>
      </w:r>
      <w:r>
        <w:rPr>
          <w:rFonts w:ascii="Arial" w:hAnsi="Arial" w:cs="Arial"/>
          <w:b/>
          <w:color w:val="0000FF"/>
          <w:sz w:val="24"/>
        </w:rPr>
        <w:tab/>
      </w:r>
      <w:r>
        <w:rPr>
          <w:rFonts w:ascii="Arial" w:hAnsi="Arial" w:cs="Arial"/>
          <w:b/>
          <w:sz w:val="24"/>
        </w:rPr>
        <w:t>Clarification on the PDN connection used for URSP provisioning in EPS</w:t>
      </w:r>
    </w:p>
    <w:p w14:paraId="4B4DD754"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CR-3948  rev 1 Cat: F (Rel-18)</w:t>
      </w:r>
      <w:r>
        <w:rPr>
          <w:i/>
        </w:rPr>
        <w:br/>
      </w:r>
      <w:r>
        <w:rPr>
          <w:i/>
        </w:rPr>
        <w:br/>
      </w:r>
      <w:r>
        <w:rPr>
          <w:i/>
        </w:rPr>
        <w:tab/>
      </w:r>
      <w:r>
        <w:rPr>
          <w:i/>
        </w:rPr>
        <w:tab/>
      </w:r>
      <w:r>
        <w:rPr>
          <w:i/>
        </w:rPr>
        <w:tab/>
      </w:r>
      <w:r>
        <w:rPr>
          <w:i/>
        </w:rPr>
        <w:tab/>
      </w:r>
      <w:r>
        <w:rPr>
          <w:i/>
        </w:rPr>
        <w:tab/>
        <w:t>Source: Intel</w:t>
      </w:r>
    </w:p>
    <w:p w14:paraId="38D70A7E" w14:textId="77777777" w:rsidR="0022208D" w:rsidRDefault="0022208D" w:rsidP="0022208D">
      <w:pPr>
        <w:rPr>
          <w:color w:val="808080"/>
        </w:rPr>
      </w:pPr>
      <w:r>
        <w:rPr>
          <w:color w:val="808080"/>
        </w:rPr>
        <w:t>(Replaces C1-237605)</w:t>
      </w:r>
    </w:p>
    <w:p w14:paraId="5AC7CE6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C1-237983</w:t>
      </w:r>
      <w:r>
        <w:rPr>
          <w:color w:val="993300"/>
          <w:u w:val="single"/>
        </w:rPr>
        <w:t>.</w:t>
      </w:r>
    </w:p>
    <w:p w14:paraId="228A616D" w14:textId="264ED470" w:rsidR="0022208D" w:rsidRDefault="0022208D" w:rsidP="0022208D">
      <w:pPr>
        <w:rPr>
          <w:rFonts w:ascii="Arial" w:hAnsi="Arial" w:cs="Arial"/>
          <w:b/>
          <w:sz w:val="24"/>
        </w:rPr>
      </w:pPr>
      <w:r>
        <w:rPr>
          <w:rFonts w:ascii="Arial" w:hAnsi="Arial" w:cs="Arial"/>
          <w:b/>
          <w:color w:val="0000FF"/>
          <w:sz w:val="24"/>
        </w:rPr>
        <w:t>C1-237983</w:t>
      </w:r>
      <w:r>
        <w:rPr>
          <w:rFonts w:ascii="Arial" w:hAnsi="Arial" w:cs="Arial"/>
          <w:b/>
          <w:color w:val="0000FF"/>
          <w:sz w:val="24"/>
        </w:rPr>
        <w:tab/>
      </w:r>
      <w:r>
        <w:rPr>
          <w:rFonts w:ascii="Arial" w:hAnsi="Arial" w:cs="Arial"/>
          <w:b/>
          <w:sz w:val="24"/>
        </w:rPr>
        <w:t>Clarification on the PDN connection used for URSP provisioning in EPS</w:t>
      </w:r>
    </w:p>
    <w:p w14:paraId="40F2C729"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CR-3948  rev 2 Cat: F (Rel-18)</w:t>
      </w:r>
      <w:r>
        <w:rPr>
          <w:i/>
        </w:rPr>
        <w:br/>
      </w:r>
      <w:r>
        <w:rPr>
          <w:i/>
        </w:rPr>
        <w:br/>
      </w:r>
      <w:r>
        <w:rPr>
          <w:i/>
        </w:rPr>
        <w:tab/>
      </w:r>
      <w:r>
        <w:rPr>
          <w:i/>
        </w:rPr>
        <w:tab/>
      </w:r>
      <w:r>
        <w:rPr>
          <w:i/>
        </w:rPr>
        <w:tab/>
      </w:r>
      <w:r>
        <w:rPr>
          <w:i/>
        </w:rPr>
        <w:tab/>
      </w:r>
      <w:r>
        <w:rPr>
          <w:i/>
        </w:rPr>
        <w:tab/>
        <w:t>Source: Intel</w:t>
      </w:r>
    </w:p>
    <w:p w14:paraId="75301B47" w14:textId="77777777" w:rsidR="0022208D" w:rsidRDefault="0022208D" w:rsidP="0022208D">
      <w:pPr>
        <w:rPr>
          <w:color w:val="808080"/>
        </w:rPr>
      </w:pPr>
      <w:r>
        <w:rPr>
          <w:color w:val="808080"/>
        </w:rPr>
        <w:t>(Replaces C1-237777)</w:t>
      </w:r>
    </w:p>
    <w:p w14:paraId="46B52EC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2852F5" w14:textId="77777777" w:rsidR="0022208D" w:rsidRDefault="0022208D" w:rsidP="0022208D">
      <w:pPr>
        <w:pStyle w:val="Heading4"/>
      </w:pPr>
      <w:bookmarkStart w:id="132" w:name="_Toc148996270"/>
      <w:r>
        <w:t>18.2.14</w:t>
      </w:r>
      <w:r>
        <w:tab/>
        <w:t>UASAPP_Ph2</w:t>
      </w:r>
      <w:bookmarkEnd w:id="132"/>
    </w:p>
    <w:p w14:paraId="4CD520AA" w14:textId="726FB7B8" w:rsidR="0022208D" w:rsidRDefault="0022208D" w:rsidP="0022208D">
      <w:pPr>
        <w:rPr>
          <w:rFonts w:ascii="Arial" w:hAnsi="Arial" w:cs="Arial"/>
          <w:b/>
          <w:sz w:val="24"/>
        </w:rPr>
      </w:pPr>
      <w:r>
        <w:rPr>
          <w:rFonts w:ascii="Arial" w:hAnsi="Arial" w:cs="Arial"/>
          <w:b/>
          <w:color w:val="0000FF"/>
          <w:sz w:val="24"/>
        </w:rPr>
        <w:t>C1-237304</w:t>
      </w:r>
      <w:r>
        <w:rPr>
          <w:rFonts w:ascii="Arial" w:hAnsi="Arial" w:cs="Arial"/>
          <w:b/>
          <w:color w:val="0000FF"/>
          <w:sz w:val="24"/>
        </w:rPr>
        <w:tab/>
      </w:r>
      <w:r>
        <w:rPr>
          <w:rFonts w:ascii="Arial" w:hAnsi="Arial" w:cs="Arial"/>
          <w:b/>
          <w:sz w:val="24"/>
        </w:rPr>
        <w:t>Workplan for the CT1 part of UASAPP_Ph2</w:t>
      </w:r>
    </w:p>
    <w:p w14:paraId="6677A1BF" w14:textId="77777777" w:rsidR="0022208D" w:rsidRDefault="0022208D" w:rsidP="0022208D">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24.257 v</w:t>
      </w:r>
      <w:r>
        <w:rPr>
          <w:i/>
        </w:rPr>
        <w:tab/>
        <w:t xml:space="preserve">  CR-  rev  Cat: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p>
    <w:p w14:paraId="08A16152" w14:textId="77777777" w:rsidR="0022208D" w:rsidRDefault="0022208D" w:rsidP="0022208D">
      <w:pPr>
        <w:rPr>
          <w:color w:val="808080"/>
        </w:rPr>
      </w:pPr>
      <w:r>
        <w:rPr>
          <w:color w:val="808080"/>
        </w:rPr>
        <w:t>(Replaces C1-235497)</w:t>
      </w:r>
    </w:p>
    <w:p w14:paraId="5FB8592F" w14:textId="77777777" w:rsidR="0022208D" w:rsidRDefault="0022208D" w:rsidP="0022208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0B4424" w14:textId="0E5B502F" w:rsidR="0022208D" w:rsidRDefault="0022208D" w:rsidP="0022208D">
      <w:pPr>
        <w:rPr>
          <w:rFonts w:ascii="Arial" w:hAnsi="Arial" w:cs="Arial"/>
          <w:b/>
          <w:sz w:val="24"/>
        </w:rPr>
      </w:pPr>
      <w:r>
        <w:rPr>
          <w:rFonts w:ascii="Arial" w:hAnsi="Arial" w:cs="Arial"/>
          <w:b/>
          <w:color w:val="0000FF"/>
          <w:sz w:val="24"/>
        </w:rPr>
        <w:t>C1-237468</w:t>
      </w:r>
      <w:r>
        <w:rPr>
          <w:rFonts w:ascii="Arial" w:hAnsi="Arial" w:cs="Arial"/>
          <w:b/>
          <w:color w:val="0000FF"/>
          <w:sz w:val="24"/>
        </w:rPr>
        <w:tab/>
      </w:r>
      <w:r>
        <w:rPr>
          <w:rFonts w:ascii="Arial" w:hAnsi="Arial" w:cs="Arial"/>
          <w:b/>
          <w:sz w:val="24"/>
        </w:rPr>
        <w:t xml:space="preserve">XML schema for multi-USS </w:t>
      </w:r>
      <w:proofErr w:type="spellStart"/>
      <w:r>
        <w:rPr>
          <w:rFonts w:ascii="Arial" w:hAnsi="Arial" w:cs="Arial"/>
          <w:b/>
          <w:sz w:val="24"/>
        </w:rPr>
        <w:t>confgurations</w:t>
      </w:r>
      <w:proofErr w:type="spellEnd"/>
      <w:r>
        <w:rPr>
          <w:rFonts w:ascii="Arial" w:hAnsi="Arial" w:cs="Arial"/>
          <w:b/>
          <w:sz w:val="24"/>
        </w:rPr>
        <w:t xml:space="preserve"> procedure</w:t>
      </w:r>
    </w:p>
    <w:p w14:paraId="0DA3F90D"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24.257 v18.1.0</w:t>
      </w:r>
      <w:r>
        <w:rPr>
          <w:i/>
        </w:rPr>
        <w:tab/>
        <w:t xml:space="preserve">  CR-0022  rev  Cat: B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p>
    <w:p w14:paraId="5DACEC2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DF58EE" w14:textId="13C0AB0B" w:rsidR="0022208D" w:rsidRDefault="0022208D" w:rsidP="0022208D">
      <w:pPr>
        <w:rPr>
          <w:rFonts w:ascii="Arial" w:hAnsi="Arial" w:cs="Arial"/>
          <w:b/>
          <w:sz w:val="24"/>
        </w:rPr>
      </w:pPr>
      <w:r>
        <w:rPr>
          <w:rFonts w:ascii="Arial" w:hAnsi="Arial" w:cs="Arial"/>
          <w:b/>
          <w:color w:val="0000FF"/>
          <w:sz w:val="24"/>
        </w:rPr>
        <w:t>C1-237469</w:t>
      </w:r>
      <w:r>
        <w:rPr>
          <w:rFonts w:ascii="Arial" w:hAnsi="Arial" w:cs="Arial"/>
          <w:b/>
          <w:color w:val="0000FF"/>
          <w:sz w:val="24"/>
        </w:rPr>
        <w:tab/>
      </w:r>
      <w:r>
        <w:rPr>
          <w:rFonts w:ascii="Arial" w:hAnsi="Arial" w:cs="Arial"/>
          <w:b/>
          <w:sz w:val="24"/>
        </w:rPr>
        <w:t>XML schema for USS change support procedure</w:t>
      </w:r>
    </w:p>
    <w:p w14:paraId="276AE360"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24.257 v18.1.0</w:t>
      </w:r>
      <w:r>
        <w:rPr>
          <w:i/>
        </w:rPr>
        <w:tab/>
        <w:t xml:space="preserve">  CR-0023  rev  Cat: B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p>
    <w:p w14:paraId="751F45A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7F6097" w14:textId="77777777" w:rsidR="0022208D" w:rsidRDefault="0022208D" w:rsidP="0022208D">
      <w:pPr>
        <w:pStyle w:val="Heading4"/>
      </w:pPr>
      <w:bookmarkStart w:id="133" w:name="_Toc148996271"/>
      <w:r>
        <w:t>18.2.15</w:t>
      </w:r>
      <w:r>
        <w:tab/>
        <w:t>V2XAPP_Ph3</w:t>
      </w:r>
      <w:bookmarkEnd w:id="133"/>
    </w:p>
    <w:p w14:paraId="6486BD58" w14:textId="5143DE52" w:rsidR="0022208D" w:rsidRDefault="0022208D" w:rsidP="0022208D">
      <w:pPr>
        <w:rPr>
          <w:rFonts w:ascii="Arial" w:hAnsi="Arial" w:cs="Arial"/>
          <w:b/>
          <w:sz w:val="24"/>
        </w:rPr>
      </w:pPr>
      <w:r>
        <w:rPr>
          <w:rFonts w:ascii="Arial" w:hAnsi="Arial" w:cs="Arial"/>
          <w:b/>
          <w:color w:val="0000FF"/>
          <w:sz w:val="24"/>
        </w:rPr>
        <w:t>C1-237268</w:t>
      </w:r>
      <w:r>
        <w:rPr>
          <w:rFonts w:ascii="Arial" w:hAnsi="Arial" w:cs="Arial"/>
          <w:b/>
          <w:color w:val="0000FF"/>
          <w:sz w:val="24"/>
        </w:rPr>
        <w:tab/>
      </w:r>
      <w:r>
        <w:rPr>
          <w:rFonts w:ascii="Arial" w:hAnsi="Arial" w:cs="Arial"/>
          <w:b/>
          <w:sz w:val="24"/>
        </w:rPr>
        <w:t>Work plan for the CT1 part of V2XAPP_Ph3</w:t>
      </w:r>
    </w:p>
    <w:p w14:paraId="0EA6E67E" w14:textId="77777777" w:rsidR="0022208D" w:rsidRDefault="0022208D" w:rsidP="0022208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0DE69AA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4C26CF" w14:textId="0F36B796" w:rsidR="0022208D" w:rsidRDefault="0022208D" w:rsidP="0022208D">
      <w:pPr>
        <w:rPr>
          <w:rFonts w:ascii="Arial" w:hAnsi="Arial" w:cs="Arial"/>
          <w:b/>
          <w:sz w:val="24"/>
        </w:rPr>
      </w:pPr>
      <w:r>
        <w:rPr>
          <w:rFonts w:ascii="Arial" w:hAnsi="Arial" w:cs="Arial"/>
          <w:b/>
          <w:color w:val="0000FF"/>
          <w:sz w:val="24"/>
        </w:rPr>
        <w:t>C1-237393</w:t>
      </w:r>
      <w:r>
        <w:rPr>
          <w:rFonts w:ascii="Arial" w:hAnsi="Arial" w:cs="Arial"/>
          <w:b/>
          <w:color w:val="0000FF"/>
          <w:sz w:val="24"/>
        </w:rPr>
        <w:tab/>
      </w:r>
      <w:r>
        <w:rPr>
          <w:rFonts w:ascii="Arial" w:hAnsi="Arial" w:cs="Arial"/>
          <w:b/>
          <w:sz w:val="24"/>
        </w:rPr>
        <w:t>Resolution of the editor's note on sub-elements of the geographical area</w:t>
      </w:r>
    </w:p>
    <w:p w14:paraId="36702DF9"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v18.1.0</w:t>
      </w:r>
      <w:r>
        <w:rPr>
          <w:i/>
        </w:rPr>
        <w:tab/>
        <w:t xml:space="preserve">  CR-0166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32C295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C1-238059</w:t>
      </w:r>
      <w:r>
        <w:rPr>
          <w:color w:val="993300"/>
          <w:u w:val="single"/>
        </w:rPr>
        <w:t>.</w:t>
      </w:r>
    </w:p>
    <w:p w14:paraId="0FA3E4AD" w14:textId="02D91B92" w:rsidR="0022208D" w:rsidRDefault="0022208D" w:rsidP="0022208D">
      <w:pPr>
        <w:rPr>
          <w:rFonts w:ascii="Arial" w:hAnsi="Arial" w:cs="Arial"/>
          <w:b/>
          <w:sz w:val="24"/>
        </w:rPr>
      </w:pPr>
      <w:r>
        <w:rPr>
          <w:rFonts w:ascii="Arial" w:hAnsi="Arial" w:cs="Arial"/>
          <w:b/>
          <w:color w:val="0000FF"/>
          <w:sz w:val="24"/>
        </w:rPr>
        <w:t>C1-238059</w:t>
      </w:r>
      <w:r>
        <w:rPr>
          <w:rFonts w:ascii="Arial" w:hAnsi="Arial" w:cs="Arial"/>
          <w:b/>
          <w:color w:val="0000FF"/>
          <w:sz w:val="24"/>
        </w:rPr>
        <w:tab/>
      </w:r>
      <w:r>
        <w:rPr>
          <w:rFonts w:ascii="Arial" w:hAnsi="Arial" w:cs="Arial"/>
          <w:b/>
          <w:sz w:val="24"/>
        </w:rPr>
        <w:t>Resolution of the editor's note on sub-elements of the geographical area</w:t>
      </w:r>
    </w:p>
    <w:p w14:paraId="3C317BAC"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v18.1.0</w:t>
      </w:r>
      <w:r>
        <w:rPr>
          <w:i/>
        </w:rPr>
        <w:tab/>
        <w:t xml:space="preserve">  CR-0166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398542D" w14:textId="77777777" w:rsidR="0022208D" w:rsidRDefault="0022208D" w:rsidP="0022208D">
      <w:pPr>
        <w:rPr>
          <w:color w:val="808080"/>
        </w:rPr>
      </w:pPr>
      <w:r>
        <w:rPr>
          <w:color w:val="808080"/>
        </w:rPr>
        <w:t>(Replaces C1-237393)</w:t>
      </w:r>
    </w:p>
    <w:p w14:paraId="4066F82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0D90A1" w14:textId="2A782C9D" w:rsidR="0022208D" w:rsidRDefault="0022208D" w:rsidP="0022208D">
      <w:pPr>
        <w:rPr>
          <w:rFonts w:ascii="Arial" w:hAnsi="Arial" w:cs="Arial"/>
          <w:b/>
          <w:sz w:val="24"/>
        </w:rPr>
      </w:pPr>
      <w:r>
        <w:rPr>
          <w:rFonts w:ascii="Arial" w:hAnsi="Arial" w:cs="Arial"/>
          <w:b/>
          <w:color w:val="0000FF"/>
          <w:sz w:val="24"/>
        </w:rPr>
        <w:t>C1-237394</w:t>
      </w:r>
      <w:r>
        <w:rPr>
          <w:rFonts w:ascii="Arial" w:hAnsi="Arial" w:cs="Arial"/>
          <w:b/>
          <w:color w:val="0000FF"/>
          <w:sz w:val="24"/>
        </w:rPr>
        <w:tab/>
      </w:r>
      <w:r>
        <w:rPr>
          <w:rFonts w:ascii="Arial" w:hAnsi="Arial" w:cs="Arial"/>
          <w:b/>
          <w:sz w:val="24"/>
        </w:rPr>
        <w:t>Resolution of the editor's note on sub-elements of the VRU-communication-assistance</w:t>
      </w:r>
    </w:p>
    <w:p w14:paraId="1ED4F0D2"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v18.1.0</w:t>
      </w:r>
      <w:r>
        <w:rPr>
          <w:i/>
        </w:rPr>
        <w:tab/>
        <w:t xml:space="preserve">  CR-0167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6A574A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C1-238060</w:t>
      </w:r>
      <w:r>
        <w:rPr>
          <w:color w:val="993300"/>
          <w:u w:val="single"/>
        </w:rPr>
        <w:t>.</w:t>
      </w:r>
    </w:p>
    <w:p w14:paraId="418A59E9" w14:textId="73BC79CF" w:rsidR="0022208D" w:rsidRDefault="0022208D" w:rsidP="0022208D">
      <w:pPr>
        <w:rPr>
          <w:rFonts w:ascii="Arial" w:hAnsi="Arial" w:cs="Arial"/>
          <w:b/>
          <w:sz w:val="24"/>
        </w:rPr>
      </w:pPr>
      <w:r>
        <w:rPr>
          <w:rFonts w:ascii="Arial" w:hAnsi="Arial" w:cs="Arial"/>
          <w:b/>
          <w:color w:val="0000FF"/>
          <w:sz w:val="24"/>
        </w:rPr>
        <w:t>C1-238060</w:t>
      </w:r>
      <w:r>
        <w:rPr>
          <w:rFonts w:ascii="Arial" w:hAnsi="Arial" w:cs="Arial"/>
          <w:b/>
          <w:color w:val="0000FF"/>
          <w:sz w:val="24"/>
        </w:rPr>
        <w:tab/>
      </w:r>
      <w:r>
        <w:rPr>
          <w:rFonts w:ascii="Arial" w:hAnsi="Arial" w:cs="Arial"/>
          <w:b/>
          <w:sz w:val="24"/>
        </w:rPr>
        <w:t>Resolution of the editor's note on sub-elements of the VRU-communication-assistance</w:t>
      </w:r>
    </w:p>
    <w:p w14:paraId="587C6558" w14:textId="77777777" w:rsidR="0022208D" w:rsidRDefault="0022208D" w:rsidP="0022208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v18.1.0</w:t>
      </w:r>
      <w:r>
        <w:rPr>
          <w:i/>
        </w:rPr>
        <w:tab/>
        <w:t xml:space="preserve">  CR-0167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B16D5AC" w14:textId="77777777" w:rsidR="0022208D" w:rsidRDefault="0022208D" w:rsidP="0022208D">
      <w:pPr>
        <w:rPr>
          <w:color w:val="808080"/>
        </w:rPr>
      </w:pPr>
      <w:r>
        <w:rPr>
          <w:color w:val="808080"/>
        </w:rPr>
        <w:t>(Replaces C1-237394)</w:t>
      </w:r>
    </w:p>
    <w:p w14:paraId="18D2C79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3D9070" w14:textId="77777777" w:rsidR="0022208D" w:rsidRDefault="0022208D" w:rsidP="0022208D">
      <w:pPr>
        <w:pStyle w:val="Heading4"/>
      </w:pPr>
      <w:bookmarkStart w:id="134" w:name="_Toc148996272"/>
      <w:r>
        <w:t>18.2.16</w:t>
      </w:r>
      <w:r>
        <w:tab/>
        <w:t>SEALDD</w:t>
      </w:r>
      <w:bookmarkEnd w:id="134"/>
    </w:p>
    <w:p w14:paraId="4B2E5583" w14:textId="63F654FA" w:rsidR="0022208D" w:rsidRDefault="0022208D" w:rsidP="0022208D">
      <w:pPr>
        <w:rPr>
          <w:rFonts w:ascii="Arial" w:hAnsi="Arial" w:cs="Arial"/>
          <w:b/>
          <w:sz w:val="24"/>
        </w:rPr>
      </w:pPr>
      <w:r>
        <w:rPr>
          <w:rFonts w:ascii="Arial" w:hAnsi="Arial" w:cs="Arial"/>
          <w:b/>
          <w:color w:val="0000FF"/>
          <w:sz w:val="24"/>
        </w:rPr>
        <w:t>C1-237196</w:t>
      </w:r>
      <w:r>
        <w:rPr>
          <w:rFonts w:ascii="Arial" w:hAnsi="Arial" w:cs="Arial"/>
          <w:b/>
          <w:color w:val="0000FF"/>
          <w:sz w:val="24"/>
        </w:rPr>
        <w:tab/>
      </w:r>
      <w:r>
        <w:rPr>
          <w:rFonts w:ascii="Arial" w:hAnsi="Arial" w:cs="Arial"/>
          <w:b/>
          <w:sz w:val="24"/>
        </w:rPr>
        <w:t>Pseudo-CR on Update to the obsoleted IETF HTTP RFCs</w:t>
      </w:r>
    </w:p>
    <w:p w14:paraId="30906955"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v0.1.0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7AD8200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7120C9" w14:textId="0574BE21" w:rsidR="0022208D" w:rsidRDefault="0022208D" w:rsidP="0022208D">
      <w:pPr>
        <w:rPr>
          <w:rFonts w:ascii="Arial" w:hAnsi="Arial" w:cs="Arial"/>
          <w:b/>
          <w:sz w:val="24"/>
        </w:rPr>
      </w:pPr>
      <w:r>
        <w:rPr>
          <w:rFonts w:ascii="Arial" w:hAnsi="Arial" w:cs="Arial"/>
          <w:b/>
          <w:color w:val="0000FF"/>
          <w:sz w:val="24"/>
        </w:rPr>
        <w:t>C1-237197</w:t>
      </w:r>
      <w:r>
        <w:rPr>
          <w:rFonts w:ascii="Arial" w:hAnsi="Arial" w:cs="Arial"/>
          <w:b/>
          <w:color w:val="0000FF"/>
          <w:sz w:val="24"/>
        </w:rPr>
        <w:tab/>
      </w:r>
      <w:r>
        <w:rPr>
          <w:rFonts w:ascii="Arial" w:hAnsi="Arial" w:cs="Arial"/>
          <w:b/>
          <w:sz w:val="24"/>
        </w:rPr>
        <w:t>Pseudo-CR on SEALDD enabled signalling transmission connection establishment procedure</w:t>
      </w:r>
    </w:p>
    <w:p w14:paraId="0D2B9F39"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v0.1.0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0609171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C1-238062</w:t>
      </w:r>
      <w:r>
        <w:rPr>
          <w:color w:val="993300"/>
          <w:u w:val="single"/>
        </w:rPr>
        <w:t>.</w:t>
      </w:r>
    </w:p>
    <w:p w14:paraId="4A14647B" w14:textId="00789258" w:rsidR="0022208D" w:rsidRDefault="0022208D" w:rsidP="0022208D">
      <w:pPr>
        <w:rPr>
          <w:rFonts w:ascii="Arial" w:hAnsi="Arial" w:cs="Arial"/>
          <w:b/>
          <w:sz w:val="24"/>
        </w:rPr>
      </w:pPr>
      <w:r>
        <w:rPr>
          <w:rFonts w:ascii="Arial" w:hAnsi="Arial" w:cs="Arial"/>
          <w:b/>
          <w:color w:val="0000FF"/>
          <w:sz w:val="24"/>
        </w:rPr>
        <w:t>C1-238062</w:t>
      </w:r>
      <w:r>
        <w:rPr>
          <w:rFonts w:ascii="Arial" w:hAnsi="Arial" w:cs="Arial"/>
          <w:b/>
          <w:color w:val="0000FF"/>
          <w:sz w:val="24"/>
        </w:rPr>
        <w:tab/>
      </w:r>
      <w:r>
        <w:rPr>
          <w:rFonts w:ascii="Arial" w:hAnsi="Arial" w:cs="Arial"/>
          <w:b/>
          <w:sz w:val="24"/>
        </w:rPr>
        <w:t>Pseudo-CR on SEALDD enabled signalling transmission connection establishment procedure</w:t>
      </w:r>
    </w:p>
    <w:p w14:paraId="19A4B0A4"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v0.1.0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07B56D85" w14:textId="77777777" w:rsidR="0022208D" w:rsidRDefault="0022208D" w:rsidP="0022208D">
      <w:pPr>
        <w:rPr>
          <w:color w:val="808080"/>
        </w:rPr>
      </w:pPr>
      <w:r>
        <w:rPr>
          <w:color w:val="808080"/>
        </w:rPr>
        <w:t>(Replaces C1-237197)</w:t>
      </w:r>
    </w:p>
    <w:p w14:paraId="426DBF5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C5B36A" w14:textId="027263D4" w:rsidR="0022208D" w:rsidRDefault="0022208D" w:rsidP="0022208D">
      <w:pPr>
        <w:rPr>
          <w:rFonts w:ascii="Arial" w:hAnsi="Arial" w:cs="Arial"/>
          <w:b/>
          <w:sz w:val="24"/>
        </w:rPr>
      </w:pPr>
      <w:r>
        <w:rPr>
          <w:rFonts w:ascii="Arial" w:hAnsi="Arial" w:cs="Arial"/>
          <w:b/>
          <w:color w:val="0000FF"/>
          <w:sz w:val="24"/>
        </w:rPr>
        <w:t>C1-237198</w:t>
      </w:r>
      <w:r>
        <w:rPr>
          <w:rFonts w:ascii="Arial" w:hAnsi="Arial" w:cs="Arial"/>
          <w:b/>
          <w:color w:val="0000FF"/>
          <w:sz w:val="24"/>
        </w:rPr>
        <w:tab/>
      </w:r>
      <w:r>
        <w:rPr>
          <w:rFonts w:ascii="Arial" w:hAnsi="Arial" w:cs="Arial"/>
          <w:b/>
          <w:sz w:val="24"/>
        </w:rPr>
        <w:t>Pseudo-CR on Data semantics for SEALDD enabled signalling transmission connection establishment procedure</w:t>
      </w:r>
    </w:p>
    <w:p w14:paraId="2277738A"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v0.1.0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7844906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C1-238064</w:t>
      </w:r>
      <w:r>
        <w:rPr>
          <w:color w:val="993300"/>
          <w:u w:val="single"/>
        </w:rPr>
        <w:t>.</w:t>
      </w:r>
    </w:p>
    <w:p w14:paraId="4E99967C" w14:textId="3E64F31A" w:rsidR="0022208D" w:rsidRDefault="0022208D" w:rsidP="0022208D">
      <w:pPr>
        <w:rPr>
          <w:rFonts w:ascii="Arial" w:hAnsi="Arial" w:cs="Arial"/>
          <w:b/>
          <w:sz w:val="24"/>
        </w:rPr>
      </w:pPr>
      <w:r>
        <w:rPr>
          <w:rFonts w:ascii="Arial" w:hAnsi="Arial" w:cs="Arial"/>
          <w:b/>
          <w:color w:val="0000FF"/>
          <w:sz w:val="24"/>
        </w:rPr>
        <w:t>C1-238064</w:t>
      </w:r>
      <w:r>
        <w:rPr>
          <w:rFonts w:ascii="Arial" w:hAnsi="Arial" w:cs="Arial"/>
          <w:b/>
          <w:color w:val="0000FF"/>
          <w:sz w:val="24"/>
        </w:rPr>
        <w:tab/>
      </w:r>
      <w:r>
        <w:rPr>
          <w:rFonts w:ascii="Arial" w:hAnsi="Arial" w:cs="Arial"/>
          <w:b/>
          <w:sz w:val="24"/>
        </w:rPr>
        <w:t>Pseudo-CR on Data semantics for SEALDD enabled signalling transmission connection establishment procedure</w:t>
      </w:r>
    </w:p>
    <w:p w14:paraId="11B4E52B"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v0.1.0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1B1CA668" w14:textId="77777777" w:rsidR="0022208D" w:rsidRDefault="0022208D" w:rsidP="0022208D">
      <w:pPr>
        <w:rPr>
          <w:color w:val="808080"/>
        </w:rPr>
      </w:pPr>
      <w:r>
        <w:rPr>
          <w:color w:val="808080"/>
        </w:rPr>
        <w:t>(Replaces C1-237198)</w:t>
      </w:r>
    </w:p>
    <w:p w14:paraId="58A1D0D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676239" w14:textId="502CAD08" w:rsidR="0022208D" w:rsidRDefault="0022208D" w:rsidP="0022208D">
      <w:pPr>
        <w:rPr>
          <w:rFonts w:ascii="Arial" w:hAnsi="Arial" w:cs="Arial"/>
          <w:b/>
          <w:sz w:val="24"/>
        </w:rPr>
      </w:pPr>
      <w:r>
        <w:rPr>
          <w:rFonts w:ascii="Arial" w:hAnsi="Arial" w:cs="Arial"/>
          <w:b/>
          <w:color w:val="0000FF"/>
          <w:sz w:val="24"/>
        </w:rPr>
        <w:lastRenderedPageBreak/>
        <w:t>C1-237199</w:t>
      </w:r>
      <w:r>
        <w:rPr>
          <w:rFonts w:ascii="Arial" w:hAnsi="Arial" w:cs="Arial"/>
          <w:b/>
          <w:color w:val="0000FF"/>
          <w:sz w:val="24"/>
        </w:rPr>
        <w:tab/>
      </w:r>
      <w:r>
        <w:rPr>
          <w:rFonts w:ascii="Arial" w:hAnsi="Arial" w:cs="Arial"/>
          <w:b/>
          <w:sz w:val="24"/>
        </w:rPr>
        <w:t>Pseudo-CR on Structure for SEALDD enabled signalling transmission connection establishment procedure</w:t>
      </w:r>
    </w:p>
    <w:p w14:paraId="3421CF69"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v0.1.0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6600823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C1-238063</w:t>
      </w:r>
      <w:r>
        <w:rPr>
          <w:color w:val="993300"/>
          <w:u w:val="single"/>
        </w:rPr>
        <w:t>.</w:t>
      </w:r>
    </w:p>
    <w:p w14:paraId="0A483A7D" w14:textId="38526613" w:rsidR="0022208D" w:rsidRDefault="0022208D" w:rsidP="0022208D">
      <w:pPr>
        <w:rPr>
          <w:rFonts w:ascii="Arial" w:hAnsi="Arial" w:cs="Arial"/>
          <w:b/>
          <w:sz w:val="24"/>
        </w:rPr>
      </w:pPr>
      <w:r>
        <w:rPr>
          <w:rFonts w:ascii="Arial" w:hAnsi="Arial" w:cs="Arial"/>
          <w:b/>
          <w:color w:val="0000FF"/>
          <w:sz w:val="24"/>
        </w:rPr>
        <w:t>C1-238063</w:t>
      </w:r>
      <w:r>
        <w:rPr>
          <w:rFonts w:ascii="Arial" w:hAnsi="Arial" w:cs="Arial"/>
          <w:b/>
          <w:color w:val="0000FF"/>
          <w:sz w:val="24"/>
        </w:rPr>
        <w:tab/>
      </w:r>
      <w:r>
        <w:rPr>
          <w:rFonts w:ascii="Arial" w:hAnsi="Arial" w:cs="Arial"/>
          <w:b/>
          <w:sz w:val="24"/>
        </w:rPr>
        <w:t>Pseudo-CR on Structure for SEALDD enabled signalling transmission connection establishment procedure</w:t>
      </w:r>
    </w:p>
    <w:p w14:paraId="2102E775"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v0.1.0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5F798689" w14:textId="77777777" w:rsidR="0022208D" w:rsidRDefault="0022208D" w:rsidP="0022208D">
      <w:pPr>
        <w:rPr>
          <w:color w:val="808080"/>
        </w:rPr>
      </w:pPr>
      <w:r>
        <w:rPr>
          <w:color w:val="808080"/>
        </w:rPr>
        <w:t>(Replaces C1-237199)</w:t>
      </w:r>
    </w:p>
    <w:p w14:paraId="187B07A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DBA419" w14:textId="3AE9135E" w:rsidR="0022208D" w:rsidRDefault="0022208D" w:rsidP="0022208D">
      <w:pPr>
        <w:rPr>
          <w:rFonts w:ascii="Arial" w:hAnsi="Arial" w:cs="Arial"/>
          <w:b/>
          <w:sz w:val="24"/>
        </w:rPr>
      </w:pPr>
      <w:r>
        <w:rPr>
          <w:rFonts w:ascii="Arial" w:hAnsi="Arial" w:cs="Arial"/>
          <w:b/>
          <w:color w:val="0000FF"/>
          <w:sz w:val="24"/>
        </w:rPr>
        <w:t>C1-237200</w:t>
      </w:r>
      <w:r>
        <w:rPr>
          <w:rFonts w:ascii="Arial" w:hAnsi="Arial" w:cs="Arial"/>
          <w:b/>
          <w:color w:val="0000FF"/>
          <w:sz w:val="24"/>
        </w:rPr>
        <w:tab/>
      </w:r>
      <w:r>
        <w:rPr>
          <w:rFonts w:ascii="Arial" w:hAnsi="Arial" w:cs="Arial"/>
          <w:b/>
          <w:sz w:val="24"/>
        </w:rPr>
        <w:t>Pseudo-CR on XML schema for SEALDD enabled signalling transmission connection establishment procedure</w:t>
      </w:r>
    </w:p>
    <w:p w14:paraId="76DDBF15"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v0.1.0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0CE9657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C1-238065</w:t>
      </w:r>
      <w:r>
        <w:rPr>
          <w:color w:val="993300"/>
          <w:u w:val="single"/>
        </w:rPr>
        <w:t>.</w:t>
      </w:r>
    </w:p>
    <w:p w14:paraId="755F8F5D" w14:textId="38D39AA6" w:rsidR="0022208D" w:rsidRDefault="0022208D" w:rsidP="0022208D">
      <w:pPr>
        <w:rPr>
          <w:rFonts w:ascii="Arial" w:hAnsi="Arial" w:cs="Arial"/>
          <w:b/>
          <w:sz w:val="24"/>
        </w:rPr>
      </w:pPr>
      <w:r>
        <w:rPr>
          <w:rFonts w:ascii="Arial" w:hAnsi="Arial" w:cs="Arial"/>
          <w:b/>
          <w:color w:val="0000FF"/>
          <w:sz w:val="24"/>
        </w:rPr>
        <w:t>C1-238065</w:t>
      </w:r>
      <w:r>
        <w:rPr>
          <w:rFonts w:ascii="Arial" w:hAnsi="Arial" w:cs="Arial"/>
          <w:b/>
          <w:color w:val="0000FF"/>
          <w:sz w:val="24"/>
        </w:rPr>
        <w:tab/>
      </w:r>
      <w:r>
        <w:rPr>
          <w:rFonts w:ascii="Arial" w:hAnsi="Arial" w:cs="Arial"/>
          <w:b/>
          <w:sz w:val="24"/>
        </w:rPr>
        <w:t>Pseudo-CR on XML schema for SEALDD enabled signalling transmission connection establishment procedure</w:t>
      </w:r>
    </w:p>
    <w:p w14:paraId="7E0183C6"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v0.1.0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19549D47" w14:textId="77777777" w:rsidR="0022208D" w:rsidRDefault="0022208D" w:rsidP="0022208D">
      <w:pPr>
        <w:rPr>
          <w:color w:val="808080"/>
        </w:rPr>
      </w:pPr>
      <w:r>
        <w:rPr>
          <w:color w:val="808080"/>
        </w:rPr>
        <w:t>(Replaces C1-237200)</w:t>
      </w:r>
    </w:p>
    <w:p w14:paraId="4369FB0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C58744" w14:textId="0AFAB4F3" w:rsidR="0022208D" w:rsidRDefault="0022208D" w:rsidP="0022208D">
      <w:pPr>
        <w:rPr>
          <w:rFonts w:ascii="Arial" w:hAnsi="Arial" w:cs="Arial"/>
          <w:b/>
          <w:sz w:val="24"/>
        </w:rPr>
      </w:pPr>
      <w:r>
        <w:rPr>
          <w:rFonts w:ascii="Arial" w:hAnsi="Arial" w:cs="Arial"/>
          <w:b/>
          <w:color w:val="0000FF"/>
          <w:sz w:val="24"/>
        </w:rPr>
        <w:t>C1-237201</w:t>
      </w:r>
      <w:r>
        <w:rPr>
          <w:rFonts w:ascii="Arial" w:hAnsi="Arial" w:cs="Arial"/>
          <w:b/>
          <w:color w:val="0000FF"/>
          <w:sz w:val="24"/>
        </w:rPr>
        <w:tab/>
      </w:r>
      <w:r>
        <w:rPr>
          <w:rFonts w:ascii="Arial" w:hAnsi="Arial" w:cs="Arial"/>
          <w:b/>
          <w:sz w:val="24"/>
        </w:rPr>
        <w:t>Pseudo-CR on SEALDD enabled signalling transmission connection release procedure</w:t>
      </w:r>
    </w:p>
    <w:p w14:paraId="5FE870AE"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v0.1.0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049CB40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C1-238066</w:t>
      </w:r>
      <w:r>
        <w:rPr>
          <w:color w:val="993300"/>
          <w:u w:val="single"/>
        </w:rPr>
        <w:t>.</w:t>
      </w:r>
    </w:p>
    <w:p w14:paraId="464A2EF6" w14:textId="09CC2BFE" w:rsidR="0022208D" w:rsidRDefault="0022208D" w:rsidP="0022208D">
      <w:pPr>
        <w:rPr>
          <w:rFonts w:ascii="Arial" w:hAnsi="Arial" w:cs="Arial"/>
          <w:b/>
          <w:sz w:val="24"/>
        </w:rPr>
      </w:pPr>
      <w:r>
        <w:rPr>
          <w:rFonts w:ascii="Arial" w:hAnsi="Arial" w:cs="Arial"/>
          <w:b/>
          <w:color w:val="0000FF"/>
          <w:sz w:val="24"/>
        </w:rPr>
        <w:t>C1-238066</w:t>
      </w:r>
      <w:r>
        <w:rPr>
          <w:rFonts w:ascii="Arial" w:hAnsi="Arial" w:cs="Arial"/>
          <w:b/>
          <w:color w:val="0000FF"/>
          <w:sz w:val="24"/>
        </w:rPr>
        <w:tab/>
      </w:r>
      <w:r>
        <w:rPr>
          <w:rFonts w:ascii="Arial" w:hAnsi="Arial" w:cs="Arial"/>
          <w:b/>
          <w:sz w:val="24"/>
        </w:rPr>
        <w:t>Pseudo-CR on SEALDD enabled signalling transmission connection release procedure</w:t>
      </w:r>
    </w:p>
    <w:p w14:paraId="4DB8906B"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v0.1.0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75C48949" w14:textId="77777777" w:rsidR="0022208D" w:rsidRDefault="0022208D" w:rsidP="0022208D">
      <w:pPr>
        <w:rPr>
          <w:color w:val="808080"/>
        </w:rPr>
      </w:pPr>
      <w:r>
        <w:rPr>
          <w:color w:val="808080"/>
        </w:rPr>
        <w:t>(Replaces C1-237201)</w:t>
      </w:r>
    </w:p>
    <w:p w14:paraId="0F93A345" w14:textId="77777777" w:rsidR="0022208D" w:rsidRDefault="0022208D" w:rsidP="0022208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EA04D3" w14:textId="337537BB" w:rsidR="0022208D" w:rsidRDefault="0022208D" w:rsidP="0022208D">
      <w:pPr>
        <w:rPr>
          <w:rFonts w:ascii="Arial" w:hAnsi="Arial" w:cs="Arial"/>
          <w:b/>
          <w:sz w:val="24"/>
        </w:rPr>
      </w:pPr>
      <w:r>
        <w:rPr>
          <w:rFonts w:ascii="Arial" w:hAnsi="Arial" w:cs="Arial"/>
          <w:b/>
          <w:color w:val="0000FF"/>
          <w:sz w:val="24"/>
        </w:rPr>
        <w:t>C1-237202</w:t>
      </w:r>
      <w:r>
        <w:rPr>
          <w:rFonts w:ascii="Arial" w:hAnsi="Arial" w:cs="Arial"/>
          <w:b/>
          <w:color w:val="0000FF"/>
          <w:sz w:val="24"/>
        </w:rPr>
        <w:tab/>
      </w:r>
      <w:r>
        <w:rPr>
          <w:rFonts w:ascii="Arial" w:hAnsi="Arial" w:cs="Arial"/>
          <w:b/>
          <w:sz w:val="24"/>
        </w:rPr>
        <w:t>Pseudo-CR on Data semantics for SEALDD enabled signalling transmission connection release procedure</w:t>
      </w:r>
    </w:p>
    <w:p w14:paraId="231455BA"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v0.1.0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3946808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C1-238068</w:t>
      </w:r>
      <w:r>
        <w:rPr>
          <w:color w:val="993300"/>
          <w:u w:val="single"/>
        </w:rPr>
        <w:t>.</w:t>
      </w:r>
    </w:p>
    <w:p w14:paraId="04254B14" w14:textId="462FEB64" w:rsidR="0022208D" w:rsidRDefault="0022208D" w:rsidP="0022208D">
      <w:pPr>
        <w:rPr>
          <w:rFonts w:ascii="Arial" w:hAnsi="Arial" w:cs="Arial"/>
          <w:b/>
          <w:sz w:val="24"/>
        </w:rPr>
      </w:pPr>
      <w:r>
        <w:rPr>
          <w:rFonts w:ascii="Arial" w:hAnsi="Arial" w:cs="Arial"/>
          <w:b/>
          <w:color w:val="0000FF"/>
          <w:sz w:val="24"/>
        </w:rPr>
        <w:t>C1-238068</w:t>
      </w:r>
      <w:r>
        <w:rPr>
          <w:rFonts w:ascii="Arial" w:hAnsi="Arial" w:cs="Arial"/>
          <w:b/>
          <w:color w:val="0000FF"/>
          <w:sz w:val="24"/>
        </w:rPr>
        <w:tab/>
      </w:r>
      <w:r>
        <w:rPr>
          <w:rFonts w:ascii="Arial" w:hAnsi="Arial" w:cs="Arial"/>
          <w:b/>
          <w:sz w:val="24"/>
        </w:rPr>
        <w:t>Pseudo-CR on Data semantics for SEALDD enabled signalling transmission connection release procedure</w:t>
      </w:r>
    </w:p>
    <w:p w14:paraId="21F5F728"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v0.1.0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41AF580C" w14:textId="77777777" w:rsidR="0022208D" w:rsidRDefault="0022208D" w:rsidP="0022208D">
      <w:pPr>
        <w:rPr>
          <w:color w:val="808080"/>
        </w:rPr>
      </w:pPr>
      <w:r>
        <w:rPr>
          <w:color w:val="808080"/>
        </w:rPr>
        <w:t>(Replaces C1-237202)</w:t>
      </w:r>
    </w:p>
    <w:p w14:paraId="63F1643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6B4943" w14:textId="364319A1" w:rsidR="0022208D" w:rsidRDefault="0022208D" w:rsidP="0022208D">
      <w:pPr>
        <w:rPr>
          <w:rFonts w:ascii="Arial" w:hAnsi="Arial" w:cs="Arial"/>
          <w:b/>
          <w:sz w:val="24"/>
        </w:rPr>
      </w:pPr>
      <w:r>
        <w:rPr>
          <w:rFonts w:ascii="Arial" w:hAnsi="Arial" w:cs="Arial"/>
          <w:b/>
          <w:color w:val="0000FF"/>
          <w:sz w:val="24"/>
        </w:rPr>
        <w:t>C1-237203</w:t>
      </w:r>
      <w:r>
        <w:rPr>
          <w:rFonts w:ascii="Arial" w:hAnsi="Arial" w:cs="Arial"/>
          <w:b/>
          <w:color w:val="0000FF"/>
          <w:sz w:val="24"/>
        </w:rPr>
        <w:tab/>
      </w:r>
      <w:r>
        <w:rPr>
          <w:rFonts w:ascii="Arial" w:hAnsi="Arial" w:cs="Arial"/>
          <w:b/>
          <w:sz w:val="24"/>
        </w:rPr>
        <w:t>Pseudo-CR on Structure for SEALDD enabled signalling transmission connection release procedure</w:t>
      </w:r>
    </w:p>
    <w:p w14:paraId="553FF722"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v0.1.0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34B95DE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C1-238067</w:t>
      </w:r>
      <w:r>
        <w:rPr>
          <w:color w:val="993300"/>
          <w:u w:val="single"/>
        </w:rPr>
        <w:t>.</w:t>
      </w:r>
    </w:p>
    <w:p w14:paraId="3F85BE2A" w14:textId="42F03C82" w:rsidR="0022208D" w:rsidRDefault="0022208D" w:rsidP="0022208D">
      <w:pPr>
        <w:rPr>
          <w:rFonts w:ascii="Arial" w:hAnsi="Arial" w:cs="Arial"/>
          <w:b/>
          <w:sz w:val="24"/>
        </w:rPr>
      </w:pPr>
      <w:r>
        <w:rPr>
          <w:rFonts w:ascii="Arial" w:hAnsi="Arial" w:cs="Arial"/>
          <w:b/>
          <w:color w:val="0000FF"/>
          <w:sz w:val="24"/>
        </w:rPr>
        <w:t>C1-238067</w:t>
      </w:r>
      <w:r>
        <w:rPr>
          <w:rFonts w:ascii="Arial" w:hAnsi="Arial" w:cs="Arial"/>
          <w:b/>
          <w:color w:val="0000FF"/>
          <w:sz w:val="24"/>
        </w:rPr>
        <w:tab/>
      </w:r>
      <w:r>
        <w:rPr>
          <w:rFonts w:ascii="Arial" w:hAnsi="Arial" w:cs="Arial"/>
          <w:b/>
          <w:sz w:val="24"/>
        </w:rPr>
        <w:t>Pseudo-CR on Structure for SEALDD enabled signalling transmission connection release procedure</w:t>
      </w:r>
    </w:p>
    <w:p w14:paraId="354A5023"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v0.1.0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02E495D3" w14:textId="77777777" w:rsidR="0022208D" w:rsidRDefault="0022208D" w:rsidP="0022208D">
      <w:pPr>
        <w:rPr>
          <w:color w:val="808080"/>
        </w:rPr>
      </w:pPr>
      <w:r>
        <w:rPr>
          <w:color w:val="808080"/>
        </w:rPr>
        <w:t>(Replaces C1-237203)</w:t>
      </w:r>
    </w:p>
    <w:p w14:paraId="0F47D95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C43EE9" w14:textId="558F624F" w:rsidR="0022208D" w:rsidRDefault="0022208D" w:rsidP="0022208D">
      <w:pPr>
        <w:rPr>
          <w:rFonts w:ascii="Arial" w:hAnsi="Arial" w:cs="Arial"/>
          <w:b/>
          <w:sz w:val="24"/>
        </w:rPr>
      </w:pPr>
      <w:r>
        <w:rPr>
          <w:rFonts w:ascii="Arial" w:hAnsi="Arial" w:cs="Arial"/>
          <w:b/>
          <w:color w:val="0000FF"/>
          <w:sz w:val="24"/>
        </w:rPr>
        <w:t>C1-237204</w:t>
      </w:r>
      <w:r>
        <w:rPr>
          <w:rFonts w:ascii="Arial" w:hAnsi="Arial" w:cs="Arial"/>
          <w:b/>
          <w:color w:val="0000FF"/>
          <w:sz w:val="24"/>
        </w:rPr>
        <w:tab/>
      </w:r>
      <w:r>
        <w:rPr>
          <w:rFonts w:ascii="Arial" w:hAnsi="Arial" w:cs="Arial"/>
          <w:b/>
          <w:sz w:val="24"/>
        </w:rPr>
        <w:t>Pseudo-CR on XML schema for SEALDD enabled signalling transmission connection release procedure</w:t>
      </w:r>
    </w:p>
    <w:p w14:paraId="078C966F"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v0.1.0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6EE7C55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C1-238069</w:t>
      </w:r>
      <w:r>
        <w:rPr>
          <w:color w:val="993300"/>
          <w:u w:val="single"/>
        </w:rPr>
        <w:t>.</w:t>
      </w:r>
    </w:p>
    <w:p w14:paraId="46B6C451" w14:textId="57179683" w:rsidR="0022208D" w:rsidRDefault="0022208D" w:rsidP="0022208D">
      <w:pPr>
        <w:rPr>
          <w:rFonts w:ascii="Arial" w:hAnsi="Arial" w:cs="Arial"/>
          <w:b/>
          <w:sz w:val="24"/>
        </w:rPr>
      </w:pPr>
      <w:r>
        <w:rPr>
          <w:rFonts w:ascii="Arial" w:hAnsi="Arial" w:cs="Arial"/>
          <w:b/>
          <w:color w:val="0000FF"/>
          <w:sz w:val="24"/>
        </w:rPr>
        <w:t>C1-238069</w:t>
      </w:r>
      <w:r>
        <w:rPr>
          <w:rFonts w:ascii="Arial" w:hAnsi="Arial" w:cs="Arial"/>
          <w:b/>
          <w:color w:val="0000FF"/>
          <w:sz w:val="24"/>
        </w:rPr>
        <w:tab/>
      </w:r>
      <w:r>
        <w:rPr>
          <w:rFonts w:ascii="Arial" w:hAnsi="Arial" w:cs="Arial"/>
          <w:b/>
          <w:sz w:val="24"/>
        </w:rPr>
        <w:t>Pseudo-CR on XML schema for SEALDD enabled signalling transmission connection release procedure</w:t>
      </w:r>
    </w:p>
    <w:p w14:paraId="40E62D60"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v0.1.0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744F3184" w14:textId="77777777" w:rsidR="0022208D" w:rsidRDefault="0022208D" w:rsidP="0022208D">
      <w:pPr>
        <w:rPr>
          <w:color w:val="808080"/>
        </w:rPr>
      </w:pPr>
      <w:r>
        <w:rPr>
          <w:color w:val="808080"/>
        </w:rPr>
        <w:lastRenderedPageBreak/>
        <w:t>(Replaces C1-237204)</w:t>
      </w:r>
    </w:p>
    <w:p w14:paraId="6A72116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015C09" w14:textId="09002022" w:rsidR="0022208D" w:rsidRDefault="0022208D" w:rsidP="0022208D">
      <w:pPr>
        <w:rPr>
          <w:rFonts w:ascii="Arial" w:hAnsi="Arial" w:cs="Arial"/>
          <w:b/>
          <w:sz w:val="24"/>
        </w:rPr>
      </w:pPr>
      <w:r>
        <w:rPr>
          <w:rFonts w:ascii="Arial" w:hAnsi="Arial" w:cs="Arial"/>
          <w:b/>
          <w:color w:val="0000FF"/>
          <w:sz w:val="24"/>
        </w:rPr>
        <w:t>C1-237257</w:t>
      </w:r>
      <w:r>
        <w:rPr>
          <w:rFonts w:ascii="Arial" w:hAnsi="Arial" w:cs="Arial"/>
          <w:b/>
          <w:color w:val="0000FF"/>
          <w:sz w:val="24"/>
        </w:rPr>
        <w:tab/>
      </w:r>
      <w:r>
        <w:rPr>
          <w:rFonts w:ascii="Arial" w:hAnsi="Arial" w:cs="Arial"/>
          <w:b/>
          <w:sz w:val="24"/>
        </w:rPr>
        <w:t>Pseudo-CR on SEALDD enabled E2E redundant transmission path establishment procedure</w:t>
      </w:r>
    </w:p>
    <w:p w14:paraId="6A0462C3"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v0.1.0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1BB476F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C1-238070</w:t>
      </w:r>
      <w:r>
        <w:rPr>
          <w:color w:val="993300"/>
          <w:u w:val="single"/>
        </w:rPr>
        <w:t>.</w:t>
      </w:r>
    </w:p>
    <w:p w14:paraId="1D78B5F3" w14:textId="7F405FD5" w:rsidR="0022208D" w:rsidRDefault="0022208D" w:rsidP="0022208D">
      <w:pPr>
        <w:rPr>
          <w:rFonts w:ascii="Arial" w:hAnsi="Arial" w:cs="Arial"/>
          <w:b/>
          <w:sz w:val="24"/>
        </w:rPr>
      </w:pPr>
      <w:r>
        <w:rPr>
          <w:rFonts w:ascii="Arial" w:hAnsi="Arial" w:cs="Arial"/>
          <w:b/>
          <w:color w:val="0000FF"/>
          <w:sz w:val="24"/>
        </w:rPr>
        <w:t>C1-238070</w:t>
      </w:r>
      <w:r>
        <w:rPr>
          <w:rFonts w:ascii="Arial" w:hAnsi="Arial" w:cs="Arial"/>
          <w:b/>
          <w:color w:val="0000FF"/>
          <w:sz w:val="24"/>
        </w:rPr>
        <w:tab/>
      </w:r>
      <w:r>
        <w:rPr>
          <w:rFonts w:ascii="Arial" w:hAnsi="Arial" w:cs="Arial"/>
          <w:b/>
          <w:sz w:val="24"/>
        </w:rPr>
        <w:t>Pseudo-CR on SEALDD enabled E2E redundant transmission path establishment procedure</w:t>
      </w:r>
    </w:p>
    <w:p w14:paraId="17B7A722"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v0.1.0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63877195" w14:textId="77777777" w:rsidR="0022208D" w:rsidRDefault="0022208D" w:rsidP="0022208D">
      <w:pPr>
        <w:rPr>
          <w:color w:val="808080"/>
        </w:rPr>
      </w:pPr>
      <w:r>
        <w:rPr>
          <w:color w:val="808080"/>
        </w:rPr>
        <w:t>(Replaces C1-237257)</w:t>
      </w:r>
    </w:p>
    <w:p w14:paraId="511D956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CDA9D7" w14:textId="4CA14B14" w:rsidR="0022208D" w:rsidRDefault="0022208D" w:rsidP="0022208D">
      <w:pPr>
        <w:rPr>
          <w:rFonts w:ascii="Arial" w:hAnsi="Arial" w:cs="Arial"/>
          <w:b/>
          <w:sz w:val="24"/>
        </w:rPr>
      </w:pPr>
      <w:r>
        <w:rPr>
          <w:rFonts w:ascii="Arial" w:hAnsi="Arial" w:cs="Arial"/>
          <w:b/>
          <w:color w:val="0000FF"/>
          <w:sz w:val="24"/>
        </w:rPr>
        <w:t>C1-237258</w:t>
      </w:r>
      <w:r>
        <w:rPr>
          <w:rFonts w:ascii="Arial" w:hAnsi="Arial" w:cs="Arial"/>
          <w:b/>
          <w:color w:val="0000FF"/>
          <w:sz w:val="24"/>
        </w:rPr>
        <w:tab/>
      </w:r>
      <w:r>
        <w:rPr>
          <w:rFonts w:ascii="Arial" w:hAnsi="Arial" w:cs="Arial"/>
          <w:b/>
          <w:sz w:val="24"/>
        </w:rPr>
        <w:t>Pseudo-CR on Structure for SEALDD enabled E2E redundant transmission path establishment procedure</w:t>
      </w:r>
    </w:p>
    <w:p w14:paraId="51FAE1B5"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v0.1.0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67A2054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C1-238071</w:t>
      </w:r>
      <w:r>
        <w:rPr>
          <w:color w:val="993300"/>
          <w:u w:val="single"/>
        </w:rPr>
        <w:t>.</w:t>
      </w:r>
    </w:p>
    <w:p w14:paraId="00A6777B" w14:textId="210C491C" w:rsidR="0022208D" w:rsidRDefault="0022208D" w:rsidP="0022208D">
      <w:pPr>
        <w:rPr>
          <w:rFonts w:ascii="Arial" w:hAnsi="Arial" w:cs="Arial"/>
          <w:b/>
          <w:sz w:val="24"/>
        </w:rPr>
      </w:pPr>
      <w:r>
        <w:rPr>
          <w:rFonts w:ascii="Arial" w:hAnsi="Arial" w:cs="Arial"/>
          <w:b/>
          <w:color w:val="0000FF"/>
          <w:sz w:val="24"/>
        </w:rPr>
        <w:t>C1-238071</w:t>
      </w:r>
      <w:r>
        <w:rPr>
          <w:rFonts w:ascii="Arial" w:hAnsi="Arial" w:cs="Arial"/>
          <w:b/>
          <w:color w:val="0000FF"/>
          <w:sz w:val="24"/>
        </w:rPr>
        <w:tab/>
      </w:r>
      <w:r>
        <w:rPr>
          <w:rFonts w:ascii="Arial" w:hAnsi="Arial" w:cs="Arial"/>
          <w:b/>
          <w:sz w:val="24"/>
        </w:rPr>
        <w:t>Pseudo-CR on Structure for SEALDD enabled E2E redundant transmission path establishment procedure</w:t>
      </w:r>
    </w:p>
    <w:p w14:paraId="4A3D3537"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v0.1.0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183B844B" w14:textId="77777777" w:rsidR="0022208D" w:rsidRDefault="0022208D" w:rsidP="0022208D">
      <w:pPr>
        <w:rPr>
          <w:color w:val="808080"/>
        </w:rPr>
      </w:pPr>
      <w:r>
        <w:rPr>
          <w:color w:val="808080"/>
        </w:rPr>
        <w:t>(Replaces C1-237258)</w:t>
      </w:r>
    </w:p>
    <w:p w14:paraId="7F44B1D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8E68E9" w14:textId="6388F869" w:rsidR="0022208D" w:rsidRDefault="0022208D" w:rsidP="0022208D">
      <w:pPr>
        <w:rPr>
          <w:rFonts w:ascii="Arial" w:hAnsi="Arial" w:cs="Arial"/>
          <w:b/>
          <w:sz w:val="24"/>
        </w:rPr>
      </w:pPr>
      <w:r>
        <w:rPr>
          <w:rFonts w:ascii="Arial" w:hAnsi="Arial" w:cs="Arial"/>
          <w:b/>
          <w:color w:val="0000FF"/>
          <w:sz w:val="24"/>
        </w:rPr>
        <w:t>C1-237259</w:t>
      </w:r>
      <w:r>
        <w:rPr>
          <w:rFonts w:ascii="Arial" w:hAnsi="Arial" w:cs="Arial"/>
          <w:b/>
          <w:color w:val="0000FF"/>
          <w:sz w:val="24"/>
        </w:rPr>
        <w:tab/>
      </w:r>
      <w:r>
        <w:rPr>
          <w:rFonts w:ascii="Arial" w:hAnsi="Arial" w:cs="Arial"/>
          <w:b/>
          <w:sz w:val="24"/>
        </w:rPr>
        <w:t>Pseudo-CR on Data semantics for SEALDD enabled E2E redundant transmission path establishment procedure</w:t>
      </w:r>
    </w:p>
    <w:p w14:paraId="2F658D9D"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v0.1.0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47ACF00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C1-238072</w:t>
      </w:r>
      <w:r>
        <w:rPr>
          <w:color w:val="993300"/>
          <w:u w:val="single"/>
        </w:rPr>
        <w:t>.</w:t>
      </w:r>
    </w:p>
    <w:p w14:paraId="021E79A9" w14:textId="67EA3A4F" w:rsidR="0022208D" w:rsidRDefault="0022208D" w:rsidP="0022208D">
      <w:pPr>
        <w:rPr>
          <w:rFonts w:ascii="Arial" w:hAnsi="Arial" w:cs="Arial"/>
          <w:b/>
          <w:sz w:val="24"/>
        </w:rPr>
      </w:pPr>
      <w:r>
        <w:rPr>
          <w:rFonts w:ascii="Arial" w:hAnsi="Arial" w:cs="Arial"/>
          <w:b/>
          <w:color w:val="0000FF"/>
          <w:sz w:val="24"/>
        </w:rPr>
        <w:t>C1-238072</w:t>
      </w:r>
      <w:r>
        <w:rPr>
          <w:rFonts w:ascii="Arial" w:hAnsi="Arial" w:cs="Arial"/>
          <w:b/>
          <w:color w:val="0000FF"/>
          <w:sz w:val="24"/>
        </w:rPr>
        <w:tab/>
      </w:r>
      <w:r>
        <w:rPr>
          <w:rFonts w:ascii="Arial" w:hAnsi="Arial" w:cs="Arial"/>
          <w:b/>
          <w:sz w:val="24"/>
        </w:rPr>
        <w:t>Pseudo-CR on Data semantics for SEALDD enabled E2E redundant transmission path establishment procedure</w:t>
      </w:r>
    </w:p>
    <w:p w14:paraId="2F6232AD"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v0.1.0</w:t>
      </w:r>
      <w:r>
        <w:rPr>
          <w:i/>
        </w:rPr>
        <w:tab/>
        <w:t xml:space="preserve">  CR-  rev  Cat:  (Rel-18)</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378B054E" w14:textId="77777777" w:rsidR="0022208D" w:rsidRDefault="0022208D" w:rsidP="0022208D">
      <w:pPr>
        <w:rPr>
          <w:color w:val="808080"/>
        </w:rPr>
      </w:pPr>
      <w:r>
        <w:rPr>
          <w:color w:val="808080"/>
        </w:rPr>
        <w:t>(Replaces C1-237259)</w:t>
      </w:r>
    </w:p>
    <w:p w14:paraId="4B985EC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CA0D93" w14:textId="6EBCE2E9" w:rsidR="0022208D" w:rsidRDefault="0022208D" w:rsidP="0022208D">
      <w:pPr>
        <w:rPr>
          <w:rFonts w:ascii="Arial" w:hAnsi="Arial" w:cs="Arial"/>
          <w:b/>
          <w:sz w:val="24"/>
        </w:rPr>
      </w:pPr>
      <w:r>
        <w:rPr>
          <w:rFonts w:ascii="Arial" w:hAnsi="Arial" w:cs="Arial"/>
          <w:b/>
          <w:color w:val="0000FF"/>
          <w:sz w:val="24"/>
        </w:rPr>
        <w:t>C1-237260</w:t>
      </w:r>
      <w:r>
        <w:rPr>
          <w:rFonts w:ascii="Arial" w:hAnsi="Arial" w:cs="Arial"/>
          <w:b/>
          <w:color w:val="0000FF"/>
          <w:sz w:val="24"/>
        </w:rPr>
        <w:tab/>
      </w:r>
      <w:r>
        <w:rPr>
          <w:rFonts w:ascii="Arial" w:hAnsi="Arial" w:cs="Arial"/>
          <w:b/>
          <w:sz w:val="24"/>
        </w:rPr>
        <w:t>Pseudo-CR on XLM schema for SEALDD enabled E2E redundant transmission path establishment procedure</w:t>
      </w:r>
    </w:p>
    <w:p w14:paraId="68B38DFC"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v0.1.0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3C835F6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C1-238073</w:t>
      </w:r>
      <w:r>
        <w:rPr>
          <w:color w:val="993300"/>
          <w:u w:val="single"/>
        </w:rPr>
        <w:t>.</w:t>
      </w:r>
    </w:p>
    <w:p w14:paraId="170F1D7B" w14:textId="0611CD75" w:rsidR="0022208D" w:rsidRDefault="0022208D" w:rsidP="0022208D">
      <w:pPr>
        <w:rPr>
          <w:rFonts w:ascii="Arial" w:hAnsi="Arial" w:cs="Arial"/>
          <w:b/>
          <w:sz w:val="24"/>
        </w:rPr>
      </w:pPr>
      <w:r>
        <w:rPr>
          <w:rFonts w:ascii="Arial" w:hAnsi="Arial" w:cs="Arial"/>
          <w:b/>
          <w:color w:val="0000FF"/>
          <w:sz w:val="24"/>
        </w:rPr>
        <w:t>C1-238073</w:t>
      </w:r>
      <w:r>
        <w:rPr>
          <w:rFonts w:ascii="Arial" w:hAnsi="Arial" w:cs="Arial"/>
          <w:b/>
          <w:color w:val="0000FF"/>
          <w:sz w:val="24"/>
        </w:rPr>
        <w:tab/>
      </w:r>
      <w:r>
        <w:rPr>
          <w:rFonts w:ascii="Arial" w:hAnsi="Arial" w:cs="Arial"/>
          <w:b/>
          <w:sz w:val="24"/>
        </w:rPr>
        <w:t>Pseudo-CR on XLM schema for SEALDD enabled E2E redundant transmission path establishment procedure</w:t>
      </w:r>
    </w:p>
    <w:p w14:paraId="5FD3C1C5"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v0.1.0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57AA98D0" w14:textId="77777777" w:rsidR="0022208D" w:rsidRDefault="0022208D" w:rsidP="0022208D">
      <w:pPr>
        <w:rPr>
          <w:color w:val="808080"/>
        </w:rPr>
      </w:pPr>
      <w:r>
        <w:rPr>
          <w:color w:val="808080"/>
        </w:rPr>
        <w:t>(Replaces C1-237260)</w:t>
      </w:r>
    </w:p>
    <w:p w14:paraId="71234E3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BE6D4B" w14:textId="3216AC56" w:rsidR="0022208D" w:rsidRDefault="0022208D" w:rsidP="0022208D">
      <w:pPr>
        <w:rPr>
          <w:rFonts w:ascii="Arial" w:hAnsi="Arial" w:cs="Arial"/>
          <w:b/>
          <w:sz w:val="24"/>
        </w:rPr>
      </w:pPr>
      <w:r>
        <w:rPr>
          <w:rFonts w:ascii="Arial" w:hAnsi="Arial" w:cs="Arial"/>
          <w:b/>
          <w:color w:val="0000FF"/>
          <w:sz w:val="24"/>
        </w:rPr>
        <w:t>C1-237261</w:t>
      </w:r>
      <w:r>
        <w:rPr>
          <w:rFonts w:ascii="Arial" w:hAnsi="Arial" w:cs="Arial"/>
          <w:b/>
          <w:color w:val="0000FF"/>
          <w:sz w:val="24"/>
        </w:rPr>
        <w:tab/>
      </w:r>
      <w:r>
        <w:rPr>
          <w:rFonts w:ascii="Arial" w:hAnsi="Arial" w:cs="Arial"/>
          <w:b/>
          <w:sz w:val="24"/>
        </w:rPr>
        <w:t>Pseudo-CR on SEALDD enabled E2E redundant transmission path connection update procedure</w:t>
      </w:r>
    </w:p>
    <w:p w14:paraId="68E7285C"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v0.1.0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1FF11DE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C1-238074</w:t>
      </w:r>
      <w:r>
        <w:rPr>
          <w:color w:val="993300"/>
          <w:u w:val="single"/>
        </w:rPr>
        <w:t>.</w:t>
      </w:r>
    </w:p>
    <w:p w14:paraId="26135C69" w14:textId="5E782E57" w:rsidR="0022208D" w:rsidRDefault="0022208D" w:rsidP="0022208D">
      <w:pPr>
        <w:rPr>
          <w:rFonts w:ascii="Arial" w:hAnsi="Arial" w:cs="Arial"/>
          <w:b/>
          <w:sz w:val="24"/>
        </w:rPr>
      </w:pPr>
      <w:r>
        <w:rPr>
          <w:rFonts w:ascii="Arial" w:hAnsi="Arial" w:cs="Arial"/>
          <w:b/>
          <w:color w:val="0000FF"/>
          <w:sz w:val="24"/>
        </w:rPr>
        <w:t>C1-238074</w:t>
      </w:r>
      <w:r>
        <w:rPr>
          <w:rFonts w:ascii="Arial" w:hAnsi="Arial" w:cs="Arial"/>
          <w:b/>
          <w:color w:val="0000FF"/>
          <w:sz w:val="24"/>
        </w:rPr>
        <w:tab/>
      </w:r>
      <w:r>
        <w:rPr>
          <w:rFonts w:ascii="Arial" w:hAnsi="Arial" w:cs="Arial"/>
          <w:b/>
          <w:sz w:val="24"/>
        </w:rPr>
        <w:t>Pseudo-CR on SEALDD enabled E2E redundant transmission path connection update procedure</w:t>
      </w:r>
    </w:p>
    <w:p w14:paraId="3EE1C2F1"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v0.1.0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09A91F67" w14:textId="77777777" w:rsidR="0022208D" w:rsidRDefault="0022208D" w:rsidP="0022208D">
      <w:pPr>
        <w:rPr>
          <w:color w:val="808080"/>
        </w:rPr>
      </w:pPr>
      <w:r>
        <w:rPr>
          <w:color w:val="808080"/>
        </w:rPr>
        <w:t>(Replaces C1-237261)</w:t>
      </w:r>
    </w:p>
    <w:p w14:paraId="68E26AA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C1-238198</w:t>
      </w:r>
      <w:r>
        <w:rPr>
          <w:color w:val="993300"/>
          <w:u w:val="single"/>
        </w:rPr>
        <w:t>.</w:t>
      </w:r>
    </w:p>
    <w:p w14:paraId="03F3E4F1" w14:textId="62D9339C" w:rsidR="0022208D" w:rsidRDefault="0022208D" w:rsidP="0022208D">
      <w:pPr>
        <w:rPr>
          <w:rFonts w:ascii="Arial" w:hAnsi="Arial" w:cs="Arial"/>
          <w:b/>
          <w:sz w:val="24"/>
        </w:rPr>
      </w:pPr>
      <w:r>
        <w:rPr>
          <w:rFonts w:ascii="Arial" w:hAnsi="Arial" w:cs="Arial"/>
          <w:b/>
          <w:color w:val="0000FF"/>
          <w:sz w:val="24"/>
        </w:rPr>
        <w:t>C1-238198</w:t>
      </w:r>
      <w:r>
        <w:rPr>
          <w:rFonts w:ascii="Arial" w:hAnsi="Arial" w:cs="Arial"/>
          <w:b/>
          <w:color w:val="0000FF"/>
          <w:sz w:val="24"/>
        </w:rPr>
        <w:tab/>
      </w:r>
      <w:r>
        <w:rPr>
          <w:rFonts w:ascii="Arial" w:hAnsi="Arial" w:cs="Arial"/>
          <w:b/>
          <w:sz w:val="24"/>
        </w:rPr>
        <w:t>Pseudo-CR on SEALDD enabled E2E redundant transmission path connection update procedure</w:t>
      </w:r>
    </w:p>
    <w:p w14:paraId="591C35D6"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v0.1.0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7AD3BF57" w14:textId="77777777" w:rsidR="0022208D" w:rsidRDefault="0022208D" w:rsidP="0022208D">
      <w:pPr>
        <w:rPr>
          <w:color w:val="808080"/>
        </w:rPr>
      </w:pPr>
      <w:r>
        <w:rPr>
          <w:color w:val="808080"/>
        </w:rPr>
        <w:t>(Replaces C1-238074)</w:t>
      </w:r>
    </w:p>
    <w:p w14:paraId="193DB5B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1ACD79" w14:textId="76009449" w:rsidR="0022208D" w:rsidRDefault="0022208D" w:rsidP="0022208D">
      <w:pPr>
        <w:rPr>
          <w:rFonts w:ascii="Arial" w:hAnsi="Arial" w:cs="Arial"/>
          <w:b/>
          <w:sz w:val="24"/>
        </w:rPr>
      </w:pPr>
      <w:r>
        <w:rPr>
          <w:rFonts w:ascii="Arial" w:hAnsi="Arial" w:cs="Arial"/>
          <w:b/>
          <w:color w:val="0000FF"/>
          <w:sz w:val="24"/>
        </w:rPr>
        <w:lastRenderedPageBreak/>
        <w:t>C1-237262</w:t>
      </w:r>
      <w:r>
        <w:rPr>
          <w:rFonts w:ascii="Arial" w:hAnsi="Arial" w:cs="Arial"/>
          <w:b/>
          <w:color w:val="0000FF"/>
          <w:sz w:val="24"/>
        </w:rPr>
        <w:tab/>
      </w:r>
      <w:r>
        <w:rPr>
          <w:rFonts w:ascii="Arial" w:hAnsi="Arial" w:cs="Arial"/>
          <w:b/>
          <w:sz w:val="24"/>
        </w:rPr>
        <w:t>Pseudo-CR on Structure for SEALDD enabled E2E redundant transmission path connection update procedure</w:t>
      </w:r>
    </w:p>
    <w:p w14:paraId="718CC371"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v0.1.0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7782A46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C1-238075</w:t>
      </w:r>
      <w:r>
        <w:rPr>
          <w:color w:val="993300"/>
          <w:u w:val="single"/>
        </w:rPr>
        <w:t>.</w:t>
      </w:r>
    </w:p>
    <w:p w14:paraId="01AE5DE3" w14:textId="5DDF8F14" w:rsidR="0022208D" w:rsidRDefault="0022208D" w:rsidP="0022208D">
      <w:pPr>
        <w:rPr>
          <w:rFonts w:ascii="Arial" w:hAnsi="Arial" w:cs="Arial"/>
          <w:b/>
          <w:sz w:val="24"/>
        </w:rPr>
      </w:pPr>
      <w:r>
        <w:rPr>
          <w:rFonts w:ascii="Arial" w:hAnsi="Arial" w:cs="Arial"/>
          <w:b/>
          <w:color w:val="0000FF"/>
          <w:sz w:val="24"/>
        </w:rPr>
        <w:t>C1-238075</w:t>
      </w:r>
      <w:r>
        <w:rPr>
          <w:rFonts w:ascii="Arial" w:hAnsi="Arial" w:cs="Arial"/>
          <w:b/>
          <w:color w:val="0000FF"/>
          <w:sz w:val="24"/>
        </w:rPr>
        <w:tab/>
      </w:r>
      <w:r>
        <w:rPr>
          <w:rFonts w:ascii="Arial" w:hAnsi="Arial" w:cs="Arial"/>
          <w:b/>
          <w:sz w:val="24"/>
        </w:rPr>
        <w:t>Pseudo-CR on Structure for SEALDD enabled E2E redundant transmission path connection update procedure</w:t>
      </w:r>
    </w:p>
    <w:p w14:paraId="33555570"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v0.1.0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130DCB17" w14:textId="77777777" w:rsidR="0022208D" w:rsidRDefault="0022208D" w:rsidP="0022208D">
      <w:pPr>
        <w:rPr>
          <w:color w:val="808080"/>
        </w:rPr>
      </w:pPr>
      <w:r>
        <w:rPr>
          <w:color w:val="808080"/>
        </w:rPr>
        <w:t>(Replaces C1-237262)</w:t>
      </w:r>
    </w:p>
    <w:p w14:paraId="14287ED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72F354" w14:textId="0A934A36" w:rsidR="0022208D" w:rsidRDefault="0022208D" w:rsidP="0022208D">
      <w:pPr>
        <w:rPr>
          <w:rFonts w:ascii="Arial" w:hAnsi="Arial" w:cs="Arial"/>
          <w:b/>
          <w:sz w:val="24"/>
        </w:rPr>
      </w:pPr>
      <w:r>
        <w:rPr>
          <w:rFonts w:ascii="Arial" w:hAnsi="Arial" w:cs="Arial"/>
          <w:b/>
          <w:color w:val="0000FF"/>
          <w:sz w:val="24"/>
        </w:rPr>
        <w:t>C1-237263</w:t>
      </w:r>
      <w:r>
        <w:rPr>
          <w:rFonts w:ascii="Arial" w:hAnsi="Arial" w:cs="Arial"/>
          <w:b/>
          <w:color w:val="0000FF"/>
          <w:sz w:val="24"/>
        </w:rPr>
        <w:tab/>
      </w:r>
      <w:r>
        <w:rPr>
          <w:rFonts w:ascii="Arial" w:hAnsi="Arial" w:cs="Arial"/>
          <w:b/>
          <w:sz w:val="24"/>
        </w:rPr>
        <w:t>Pseudo-CR on Data semantics for SEALDD enabled E2E redundant transmission path connection update procedure</w:t>
      </w:r>
    </w:p>
    <w:p w14:paraId="378EAA21"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v0.1.0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70C3E93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C1-238076</w:t>
      </w:r>
      <w:r>
        <w:rPr>
          <w:color w:val="993300"/>
          <w:u w:val="single"/>
        </w:rPr>
        <w:t>.</w:t>
      </w:r>
    </w:p>
    <w:p w14:paraId="49E1B990" w14:textId="47C66547" w:rsidR="0022208D" w:rsidRDefault="0022208D" w:rsidP="0022208D">
      <w:pPr>
        <w:rPr>
          <w:rFonts w:ascii="Arial" w:hAnsi="Arial" w:cs="Arial"/>
          <w:b/>
          <w:sz w:val="24"/>
        </w:rPr>
      </w:pPr>
      <w:r>
        <w:rPr>
          <w:rFonts w:ascii="Arial" w:hAnsi="Arial" w:cs="Arial"/>
          <w:b/>
          <w:color w:val="0000FF"/>
          <w:sz w:val="24"/>
        </w:rPr>
        <w:t>C1-238076</w:t>
      </w:r>
      <w:r>
        <w:rPr>
          <w:rFonts w:ascii="Arial" w:hAnsi="Arial" w:cs="Arial"/>
          <w:b/>
          <w:color w:val="0000FF"/>
          <w:sz w:val="24"/>
        </w:rPr>
        <w:tab/>
      </w:r>
      <w:r>
        <w:rPr>
          <w:rFonts w:ascii="Arial" w:hAnsi="Arial" w:cs="Arial"/>
          <w:b/>
          <w:sz w:val="24"/>
        </w:rPr>
        <w:t>Pseudo-CR on Data semantics for SEALDD enabled E2E redundant transmission path connection update procedure</w:t>
      </w:r>
    </w:p>
    <w:p w14:paraId="61E1CD14"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v0.1.0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4F82BB40" w14:textId="77777777" w:rsidR="0022208D" w:rsidRDefault="0022208D" w:rsidP="0022208D">
      <w:pPr>
        <w:rPr>
          <w:color w:val="808080"/>
        </w:rPr>
      </w:pPr>
      <w:r>
        <w:rPr>
          <w:color w:val="808080"/>
        </w:rPr>
        <w:t>(Replaces C1-237263)</w:t>
      </w:r>
    </w:p>
    <w:p w14:paraId="234DB1B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FCDD4CA" w14:textId="09A82E44" w:rsidR="0022208D" w:rsidRDefault="0022208D" w:rsidP="0022208D">
      <w:pPr>
        <w:rPr>
          <w:rFonts w:ascii="Arial" w:hAnsi="Arial" w:cs="Arial"/>
          <w:b/>
          <w:sz w:val="24"/>
        </w:rPr>
      </w:pPr>
      <w:r>
        <w:rPr>
          <w:rFonts w:ascii="Arial" w:hAnsi="Arial" w:cs="Arial"/>
          <w:b/>
          <w:color w:val="0000FF"/>
          <w:sz w:val="24"/>
        </w:rPr>
        <w:t>C1-237264</w:t>
      </w:r>
      <w:r>
        <w:rPr>
          <w:rFonts w:ascii="Arial" w:hAnsi="Arial" w:cs="Arial"/>
          <w:b/>
          <w:color w:val="0000FF"/>
          <w:sz w:val="24"/>
        </w:rPr>
        <w:tab/>
      </w:r>
      <w:r>
        <w:rPr>
          <w:rFonts w:ascii="Arial" w:hAnsi="Arial" w:cs="Arial"/>
          <w:b/>
          <w:sz w:val="24"/>
        </w:rPr>
        <w:t>Pseudo-CR on XLM schema for SEALDD enabled E2E redundant transmission path connection update procedure</w:t>
      </w:r>
    </w:p>
    <w:p w14:paraId="00FD9268"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v0.1.0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55C4AA2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C1-238077</w:t>
      </w:r>
      <w:r>
        <w:rPr>
          <w:color w:val="993300"/>
          <w:u w:val="single"/>
        </w:rPr>
        <w:t>.</w:t>
      </w:r>
    </w:p>
    <w:p w14:paraId="69E560E1" w14:textId="72B99ACF" w:rsidR="0022208D" w:rsidRDefault="0022208D" w:rsidP="0022208D">
      <w:pPr>
        <w:rPr>
          <w:rFonts w:ascii="Arial" w:hAnsi="Arial" w:cs="Arial"/>
          <w:b/>
          <w:sz w:val="24"/>
        </w:rPr>
      </w:pPr>
      <w:r>
        <w:rPr>
          <w:rFonts w:ascii="Arial" w:hAnsi="Arial" w:cs="Arial"/>
          <w:b/>
          <w:color w:val="0000FF"/>
          <w:sz w:val="24"/>
        </w:rPr>
        <w:t>C1-238077</w:t>
      </w:r>
      <w:r>
        <w:rPr>
          <w:rFonts w:ascii="Arial" w:hAnsi="Arial" w:cs="Arial"/>
          <w:b/>
          <w:color w:val="0000FF"/>
          <w:sz w:val="24"/>
        </w:rPr>
        <w:tab/>
      </w:r>
      <w:r>
        <w:rPr>
          <w:rFonts w:ascii="Arial" w:hAnsi="Arial" w:cs="Arial"/>
          <w:b/>
          <w:sz w:val="24"/>
        </w:rPr>
        <w:t>Pseudo-CR on XLM schema for SEALDD enabled E2E redundant transmission path connection update procedure</w:t>
      </w:r>
    </w:p>
    <w:p w14:paraId="25F0322E"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v0.1.0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48F55E12" w14:textId="77777777" w:rsidR="0022208D" w:rsidRDefault="0022208D" w:rsidP="0022208D">
      <w:pPr>
        <w:rPr>
          <w:color w:val="808080"/>
        </w:rPr>
      </w:pPr>
      <w:r>
        <w:rPr>
          <w:color w:val="808080"/>
        </w:rPr>
        <w:t>(Replaces C1-237264)</w:t>
      </w:r>
    </w:p>
    <w:p w14:paraId="2CEA2427" w14:textId="77777777" w:rsidR="0022208D" w:rsidRDefault="0022208D" w:rsidP="0022208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D1AF60" w14:textId="3412A7E0" w:rsidR="0022208D" w:rsidRDefault="0022208D" w:rsidP="0022208D">
      <w:pPr>
        <w:rPr>
          <w:rFonts w:ascii="Arial" w:hAnsi="Arial" w:cs="Arial"/>
          <w:b/>
          <w:sz w:val="24"/>
        </w:rPr>
      </w:pPr>
      <w:r>
        <w:rPr>
          <w:rFonts w:ascii="Arial" w:hAnsi="Arial" w:cs="Arial"/>
          <w:b/>
          <w:color w:val="0000FF"/>
          <w:sz w:val="24"/>
        </w:rPr>
        <w:t>C1-237265</w:t>
      </w:r>
      <w:r>
        <w:rPr>
          <w:rFonts w:ascii="Arial" w:hAnsi="Arial" w:cs="Arial"/>
          <w:b/>
          <w:color w:val="0000FF"/>
          <w:sz w:val="24"/>
        </w:rPr>
        <w:tab/>
      </w:r>
      <w:r>
        <w:rPr>
          <w:rFonts w:ascii="Arial" w:hAnsi="Arial" w:cs="Arial"/>
          <w:b/>
          <w:sz w:val="24"/>
        </w:rPr>
        <w:t>Pseudo-CR on SEALDD server discovery and selection procedure</w:t>
      </w:r>
    </w:p>
    <w:p w14:paraId="1CBD55DA"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v0.1.0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5C487D8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C1-238078</w:t>
      </w:r>
      <w:r>
        <w:rPr>
          <w:color w:val="993300"/>
          <w:u w:val="single"/>
        </w:rPr>
        <w:t>.</w:t>
      </w:r>
    </w:p>
    <w:p w14:paraId="1B54A0BD" w14:textId="40B98A82" w:rsidR="0022208D" w:rsidRDefault="0022208D" w:rsidP="0022208D">
      <w:pPr>
        <w:rPr>
          <w:rFonts w:ascii="Arial" w:hAnsi="Arial" w:cs="Arial"/>
          <w:b/>
          <w:sz w:val="24"/>
        </w:rPr>
      </w:pPr>
      <w:r>
        <w:rPr>
          <w:rFonts w:ascii="Arial" w:hAnsi="Arial" w:cs="Arial"/>
          <w:b/>
          <w:color w:val="0000FF"/>
          <w:sz w:val="24"/>
        </w:rPr>
        <w:t>C1-238078</w:t>
      </w:r>
      <w:r>
        <w:rPr>
          <w:rFonts w:ascii="Arial" w:hAnsi="Arial" w:cs="Arial"/>
          <w:b/>
          <w:color w:val="0000FF"/>
          <w:sz w:val="24"/>
        </w:rPr>
        <w:tab/>
      </w:r>
      <w:r>
        <w:rPr>
          <w:rFonts w:ascii="Arial" w:hAnsi="Arial" w:cs="Arial"/>
          <w:b/>
          <w:sz w:val="24"/>
        </w:rPr>
        <w:t>Pseudo-CR on SEALDD server discovery and selection procedure</w:t>
      </w:r>
    </w:p>
    <w:p w14:paraId="73D61A86"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v0.1.0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474F76AE" w14:textId="77777777" w:rsidR="0022208D" w:rsidRDefault="0022208D" w:rsidP="0022208D">
      <w:pPr>
        <w:rPr>
          <w:color w:val="808080"/>
        </w:rPr>
      </w:pPr>
      <w:r>
        <w:rPr>
          <w:color w:val="808080"/>
        </w:rPr>
        <w:t>(Replaces C1-237265)</w:t>
      </w:r>
    </w:p>
    <w:p w14:paraId="367FB0E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A8939F" w14:textId="470F168B" w:rsidR="0022208D" w:rsidRDefault="0022208D" w:rsidP="0022208D">
      <w:pPr>
        <w:rPr>
          <w:rFonts w:ascii="Arial" w:hAnsi="Arial" w:cs="Arial"/>
          <w:b/>
          <w:sz w:val="24"/>
        </w:rPr>
      </w:pPr>
      <w:r>
        <w:rPr>
          <w:rFonts w:ascii="Arial" w:hAnsi="Arial" w:cs="Arial"/>
          <w:b/>
          <w:color w:val="0000FF"/>
          <w:sz w:val="24"/>
        </w:rPr>
        <w:t>C1-237269</w:t>
      </w:r>
      <w:r>
        <w:rPr>
          <w:rFonts w:ascii="Arial" w:hAnsi="Arial" w:cs="Arial"/>
          <w:b/>
          <w:color w:val="0000FF"/>
          <w:sz w:val="24"/>
        </w:rPr>
        <w:tab/>
      </w:r>
      <w:r>
        <w:rPr>
          <w:rFonts w:ascii="Arial" w:hAnsi="Arial" w:cs="Arial"/>
          <w:b/>
          <w:sz w:val="24"/>
        </w:rPr>
        <w:t>Work plan for the CT1 part of SEALDD</w:t>
      </w:r>
    </w:p>
    <w:p w14:paraId="7A14DCF4" w14:textId="77777777" w:rsidR="0022208D" w:rsidRDefault="0022208D" w:rsidP="0022208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3272EBE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342EE7" w14:textId="51D10ADE" w:rsidR="0022208D" w:rsidRDefault="0022208D" w:rsidP="0022208D">
      <w:pPr>
        <w:rPr>
          <w:rFonts w:ascii="Arial" w:hAnsi="Arial" w:cs="Arial"/>
          <w:b/>
          <w:sz w:val="24"/>
        </w:rPr>
      </w:pPr>
      <w:r>
        <w:rPr>
          <w:rFonts w:ascii="Arial" w:hAnsi="Arial" w:cs="Arial"/>
          <w:b/>
          <w:color w:val="0000FF"/>
          <w:sz w:val="24"/>
        </w:rPr>
        <w:t>C1-237281</w:t>
      </w:r>
      <w:r>
        <w:rPr>
          <w:rFonts w:ascii="Arial" w:hAnsi="Arial" w:cs="Arial"/>
          <w:b/>
          <w:color w:val="0000FF"/>
          <w:sz w:val="24"/>
        </w:rPr>
        <w:tab/>
      </w:r>
      <w:r>
        <w:rPr>
          <w:rFonts w:ascii="Arial" w:hAnsi="Arial" w:cs="Arial"/>
          <w:b/>
          <w:sz w:val="24"/>
        </w:rPr>
        <w:t>Pseudo-CR on Edge applications over 3GPP services</w:t>
      </w:r>
    </w:p>
    <w:p w14:paraId="5343D374"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v0.1.0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6046A32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C1-238061</w:t>
      </w:r>
      <w:r>
        <w:rPr>
          <w:color w:val="993300"/>
          <w:u w:val="single"/>
        </w:rPr>
        <w:t>.</w:t>
      </w:r>
    </w:p>
    <w:p w14:paraId="5E9D21A1" w14:textId="0DB57595" w:rsidR="0022208D" w:rsidRDefault="0022208D" w:rsidP="0022208D">
      <w:pPr>
        <w:rPr>
          <w:rFonts w:ascii="Arial" w:hAnsi="Arial" w:cs="Arial"/>
          <w:b/>
          <w:sz w:val="24"/>
        </w:rPr>
      </w:pPr>
      <w:r>
        <w:rPr>
          <w:rFonts w:ascii="Arial" w:hAnsi="Arial" w:cs="Arial"/>
          <w:b/>
          <w:color w:val="0000FF"/>
          <w:sz w:val="24"/>
        </w:rPr>
        <w:t>C1-238061</w:t>
      </w:r>
      <w:r>
        <w:rPr>
          <w:rFonts w:ascii="Arial" w:hAnsi="Arial" w:cs="Arial"/>
          <w:b/>
          <w:color w:val="0000FF"/>
          <w:sz w:val="24"/>
        </w:rPr>
        <w:tab/>
      </w:r>
      <w:r>
        <w:rPr>
          <w:rFonts w:ascii="Arial" w:hAnsi="Arial" w:cs="Arial"/>
          <w:b/>
          <w:sz w:val="24"/>
        </w:rPr>
        <w:t>Pseudo-CR on Edge applications over 3GPP services</w:t>
      </w:r>
    </w:p>
    <w:p w14:paraId="36873CAA"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v0.1.0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132F8A04" w14:textId="77777777" w:rsidR="0022208D" w:rsidRDefault="0022208D" w:rsidP="0022208D">
      <w:pPr>
        <w:rPr>
          <w:color w:val="808080"/>
        </w:rPr>
      </w:pPr>
      <w:r>
        <w:rPr>
          <w:color w:val="808080"/>
        </w:rPr>
        <w:t>(Replaces C1-237281)</w:t>
      </w:r>
    </w:p>
    <w:p w14:paraId="39FB13A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D8C9F8" w14:textId="2EEB6016" w:rsidR="0022208D" w:rsidRDefault="0022208D" w:rsidP="0022208D">
      <w:pPr>
        <w:rPr>
          <w:rFonts w:ascii="Arial" w:hAnsi="Arial" w:cs="Arial"/>
          <w:b/>
          <w:sz w:val="24"/>
        </w:rPr>
      </w:pPr>
      <w:r>
        <w:rPr>
          <w:rFonts w:ascii="Arial" w:hAnsi="Arial" w:cs="Arial"/>
          <w:b/>
          <w:color w:val="0000FF"/>
          <w:sz w:val="24"/>
        </w:rPr>
        <w:t>C1-237282</w:t>
      </w:r>
      <w:r>
        <w:rPr>
          <w:rFonts w:ascii="Arial" w:hAnsi="Arial" w:cs="Arial"/>
          <w:b/>
          <w:color w:val="0000FF"/>
          <w:sz w:val="24"/>
        </w:rPr>
        <w:tab/>
      </w:r>
      <w:r>
        <w:rPr>
          <w:rFonts w:ascii="Arial" w:hAnsi="Arial" w:cs="Arial"/>
          <w:b/>
          <w:sz w:val="24"/>
        </w:rPr>
        <w:t>Pseudo-CR on Update to abbreviations</w:t>
      </w:r>
    </w:p>
    <w:p w14:paraId="1796AC8B"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v0.1.0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77BF8CF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C1-237692</w:t>
      </w:r>
      <w:r>
        <w:rPr>
          <w:color w:val="993300"/>
          <w:u w:val="single"/>
        </w:rPr>
        <w:t>.</w:t>
      </w:r>
    </w:p>
    <w:p w14:paraId="12814AB1" w14:textId="77AF94C1" w:rsidR="0022208D" w:rsidRDefault="0022208D" w:rsidP="0022208D">
      <w:pPr>
        <w:rPr>
          <w:rFonts w:ascii="Arial" w:hAnsi="Arial" w:cs="Arial"/>
          <w:b/>
          <w:sz w:val="24"/>
        </w:rPr>
      </w:pPr>
      <w:r>
        <w:rPr>
          <w:rFonts w:ascii="Arial" w:hAnsi="Arial" w:cs="Arial"/>
          <w:b/>
          <w:color w:val="0000FF"/>
          <w:sz w:val="24"/>
        </w:rPr>
        <w:t>C1-237283</w:t>
      </w:r>
      <w:r>
        <w:rPr>
          <w:rFonts w:ascii="Arial" w:hAnsi="Arial" w:cs="Arial"/>
          <w:b/>
          <w:color w:val="0000FF"/>
          <w:sz w:val="24"/>
        </w:rPr>
        <w:tab/>
      </w:r>
      <w:r>
        <w:rPr>
          <w:rFonts w:ascii="Arial" w:hAnsi="Arial" w:cs="Arial"/>
          <w:b/>
          <w:sz w:val="24"/>
        </w:rPr>
        <w:t>Pseudo-CR on New clause on coding</w:t>
      </w:r>
    </w:p>
    <w:p w14:paraId="33E2AF7F"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v0.1.0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78FBD57A" w14:textId="77777777" w:rsidR="0022208D" w:rsidRDefault="0022208D" w:rsidP="0022208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EBAE3F" w14:textId="6F54698F" w:rsidR="0022208D" w:rsidRDefault="0022208D" w:rsidP="0022208D">
      <w:pPr>
        <w:rPr>
          <w:rFonts w:ascii="Arial" w:hAnsi="Arial" w:cs="Arial"/>
          <w:b/>
          <w:sz w:val="24"/>
        </w:rPr>
      </w:pPr>
      <w:r>
        <w:rPr>
          <w:rFonts w:ascii="Arial" w:hAnsi="Arial" w:cs="Arial"/>
          <w:b/>
          <w:color w:val="0000FF"/>
          <w:sz w:val="24"/>
        </w:rPr>
        <w:t>C1-237546</w:t>
      </w:r>
      <w:r>
        <w:rPr>
          <w:rFonts w:ascii="Arial" w:hAnsi="Arial" w:cs="Arial"/>
          <w:b/>
          <w:color w:val="0000FF"/>
          <w:sz w:val="24"/>
        </w:rPr>
        <w:tab/>
      </w:r>
      <w:r>
        <w:rPr>
          <w:rFonts w:ascii="Arial" w:hAnsi="Arial" w:cs="Arial"/>
          <w:b/>
          <w:sz w:val="24"/>
        </w:rPr>
        <w:t>Pseudo-CR on Update to references</w:t>
      </w:r>
    </w:p>
    <w:p w14:paraId="3985F81D"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v0.1.0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2CE631A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38A1FD" w14:textId="67BEDC9C" w:rsidR="0022208D" w:rsidRDefault="0022208D" w:rsidP="0022208D">
      <w:pPr>
        <w:rPr>
          <w:rFonts w:ascii="Arial" w:hAnsi="Arial" w:cs="Arial"/>
          <w:b/>
          <w:sz w:val="24"/>
        </w:rPr>
      </w:pPr>
      <w:r>
        <w:rPr>
          <w:rFonts w:ascii="Arial" w:hAnsi="Arial" w:cs="Arial"/>
          <w:b/>
          <w:color w:val="0000FF"/>
          <w:sz w:val="24"/>
        </w:rPr>
        <w:t>C1-237607</w:t>
      </w:r>
      <w:r>
        <w:rPr>
          <w:rFonts w:ascii="Arial" w:hAnsi="Arial" w:cs="Arial"/>
          <w:b/>
          <w:color w:val="0000FF"/>
          <w:sz w:val="24"/>
        </w:rPr>
        <w:tab/>
      </w:r>
      <w:r>
        <w:rPr>
          <w:rFonts w:ascii="Arial" w:hAnsi="Arial" w:cs="Arial"/>
          <w:b/>
          <w:sz w:val="24"/>
        </w:rPr>
        <w:t>Pseudo-CR on MIME type</w:t>
      </w:r>
    </w:p>
    <w:p w14:paraId="436CD931"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v0.1.0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3C8EEB6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51488F" w14:textId="39A1AF09" w:rsidR="0022208D" w:rsidRDefault="0022208D" w:rsidP="0022208D">
      <w:pPr>
        <w:rPr>
          <w:rFonts w:ascii="Arial" w:hAnsi="Arial" w:cs="Arial"/>
          <w:b/>
          <w:sz w:val="24"/>
        </w:rPr>
      </w:pPr>
      <w:r>
        <w:rPr>
          <w:rFonts w:ascii="Arial" w:hAnsi="Arial" w:cs="Arial"/>
          <w:b/>
          <w:color w:val="0000FF"/>
          <w:sz w:val="24"/>
        </w:rPr>
        <w:t>C1-237654</w:t>
      </w:r>
      <w:r>
        <w:rPr>
          <w:rFonts w:ascii="Arial" w:hAnsi="Arial" w:cs="Arial"/>
          <w:b/>
          <w:color w:val="0000FF"/>
          <w:sz w:val="24"/>
        </w:rPr>
        <w:tab/>
      </w:r>
      <w:r>
        <w:rPr>
          <w:rFonts w:ascii="Arial" w:hAnsi="Arial" w:cs="Arial"/>
          <w:b/>
          <w:sz w:val="24"/>
        </w:rPr>
        <w:t>Pseudo-CR on Application unique ID</w:t>
      </w:r>
    </w:p>
    <w:p w14:paraId="3B91C4F7"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v0.1.0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7BD34B4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72CE8E" w14:textId="299DA1F6" w:rsidR="0022208D" w:rsidRDefault="0022208D" w:rsidP="0022208D">
      <w:pPr>
        <w:rPr>
          <w:rFonts w:ascii="Arial" w:hAnsi="Arial" w:cs="Arial"/>
          <w:b/>
          <w:sz w:val="24"/>
        </w:rPr>
      </w:pPr>
      <w:r>
        <w:rPr>
          <w:rFonts w:ascii="Arial" w:hAnsi="Arial" w:cs="Arial"/>
          <w:b/>
          <w:color w:val="0000FF"/>
          <w:sz w:val="24"/>
        </w:rPr>
        <w:t>C1-237692</w:t>
      </w:r>
      <w:r>
        <w:rPr>
          <w:rFonts w:ascii="Arial" w:hAnsi="Arial" w:cs="Arial"/>
          <w:b/>
          <w:color w:val="0000FF"/>
          <w:sz w:val="24"/>
        </w:rPr>
        <w:tab/>
      </w:r>
      <w:r>
        <w:rPr>
          <w:rFonts w:ascii="Arial" w:hAnsi="Arial" w:cs="Arial"/>
          <w:b/>
          <w:sz w:val="24"/>
        </w:rPr>
        <w:t>Pseudo-CR on Update to abbreviations</w:t>
      </w:r>
    </w:p>
    <w:p w14:paraId="3686EAAB"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24.543 v0.1.0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2D86CCEA" w14:textId="77777777" w:rsidR="0022208D" w:rsidRDefault="0022208D" w:rsidP="0022208D">
      <w:pPr>
        <w:rPr>
          <w:color w:val="808080"/>
        </w:rPr>
      </w:pPr>
      <w:r>
        <w:rPr>
          <w:color w:val="808080"/>
        </w:rPr>
        <w:t>(Replaces C1-237282)</w:t>
      </w:r>
    </w:p>
    <w:p w14:paraId="0BFDAFF6" w14:textId="77777777" w:rsidR="0022208D" w:rsidRDefault="0022208D" w:rsidP="0022208D">
      <w:pPr>
        <w:rPr>
          <w:rFonts w:ascii="Arial" w:hAnsi="Arial" w:cs="Arial"/>
          <w:b/>
        </w:rPr>
      </w:pPr>
      <w:r>
        <w:rPr>
          <w:rFonts w:ascii="Arial" w:hAnsi="Arial" w:cs="Arial"/>
          <w:b/>
        </w:rPr>
        <w:t xml:space="preserve">Abstract: </w:t>
      </w:r>
    </w:p>
    <w:p w14:paraId="1D68A1B6" w14:textId="77777777" w:rsidR="0022208D" w:rsidRDefault="0022208D" w:rsidP="0022208D">
      <w:r>
        <w:t xml:space="preserve">V1: to provide correct </w:t>
      </w:r>
      <w:proofErr w:type="spellStart"/>
      <w:r>
        <w:t>tdoc</w:t>
      </w:r>
      <w:proofErr w:type="spellEnd"/>
      <w:r>
        <w:t xml:space="preserve"> as C1-237282 was incorrect.</w:t>
      </w:r>
    </w:p>
    <w:p w14:paraId="6FC98ED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8942EE" w14:textId="77777777" w:rsidR="0022208D" w:rsidRDefault="0022208D" w:rsidP="0022208D">
      <w:pPr>
        <w:pStyle w:val="Heading4"/>
      </w:pPr>
      <w:bookmarkStart w:id="135" w:name="_Toc148996273"/>
      <w:r>
        <w:t>18.2.17</w:t>
      </w:r>
      <w:r>
        <w:tab/>
        <w:t>SEAL_Ph3</w:t>
      </w:r>
      <w:bookmarkEnd w:id="135"/>
    </w:p>
    <w:p w14:paraId="08B52984" w14:textId="26657479" w:rsidR="0022208D" w:rsidRDefault="0022208D" w:rsidP="0022208D">
      <w:pPr>
        <w:rPr>
          <w:rFonts w:ascii="Arial" w:hAnsi="Arial" w:cs="Arial"/>
          <w:b/>
          <w:sz w:val="24"/>
        </w:rPr>
      </w:pPr>
      <w:r>
        <w:rPr>
          <w:rFonts w:ascii="Arial" w:hAnsi="Arial" w:cs="Arial"/>
          <w:b/>
          <w:color w:val="0000FF"/>
          <w:sz w:val="24"/>
        </w:rPr>
        <w:t>C1-237273</w:t>
      </w:r>
      <w:r>
        <w:rPr>
          <w:rFonts w:ascii="Arial" w:hAnsi="Arial" w:cs="Arial"/>
          <w:b/>
          <w:color w:val="0000FF"/>
          <w:sz w:val="24"/>
        </w:rPr>
        <w:tab/>
      </w:r>
      <w:r>
        <w:rPr>
          <w:rFonts w:ascii="Arial" w:hAnsi="Arial" w:cs="Arial"/>
          <w:b/>
          <w:sz w:val="24"/>
        </w:rPr>
        <w:t>Update of triggering criteria for CoAP</w:t>
      </w:r>
    </w:p>
    <w:p w14:paraId="70795FD8"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24.545 v18.2.0</w:t>
      </w:r>
      <w:r>
        <w:rPr>
          <w:i/>
        </w:rPr>
        <w:tab/>
        <w:t xml:space="preserve">  CR-0093  rev  Cat: B (Rel-18)</w:t>
      </w:r>
      <w:r>
        <w:rPr>
          <w:i/>
        </w:rPr>
        <w:br/>
      </w:r>
      <w:r>
        <w:rPr>
          <w:i/>
        </w:rPr>
        <w:br/>
      </w:r>
      <w:r>
        <w:rPr>
          <w:i/>
        </w:rPr>
        <w:tab/>
      </w:r>
      <w:r>
        <w:rPr>
          <w:i/>
        </w:rPr>
        <w:tab/>
      </w:r>
      <w:r>
        <w:rPr>
          <w:i/>
        </w:rPr>
        <w:tab/>
      </w:r>
      <w:r>
        <w:rPr>
          <w:i/>
        </w:rPr>
        <w:tab/>
      </w:r>
      <w:r>
        <w:rPr>
          <w:i/>
        </w:rPr>
        <w:tab/>
        <w:t>Source: Ericsson</w:t>
      </w:r>
    </w:p>
    <w:p w14:paraId="251C761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68BB6B" w14:textId="307BEAAF" w:rsidR="0022208D" w:rsidRDefault="0022208D" w:rsidP="0022208D">
      <w:pPr>
        <w:rPr>
          <w:rFonts w:ascii="Arial" w:hAnsi="Arial" w:cs="Arial"/>
          <w:b/>
          <w:sz w:val="24"/>
        </w:rPr>
      </w:pPr>
      <w:r>
        <w:rPr>
          <w:rFonts w:ascii="Arial" w:hAnsi="Arial" w:cs="Arial"/>
          <w:b/>
          <w:color w:val="0000FF"/>
          <w:sz w:val="24"/>
        </w:rPr>
        <w:t>C1-237274</w:t>
      </w:r>
      <w:r>
        <w:rPr>
          <w:rFonts w:ascii="Arial" w:hAnsi="Arial" w:cs="Arial"/>
          <w:b/>
          <w:color w:val="0000FF"/>
          <w:sz w:val="24"/>
        </w:rPr>
        <w:tab/>
      </w:r>
      <w:r>
        <w:rPr>
          <w:rFonts w:ascii="Arial" w:hAnsi="Arial" w:cs="Arial"/>
          <w:b/>
          <w:sz w:val="24"/>
        </w:rPr>
        <w:t>Update of triggering criteria for HTTP</w:t>
      </w:r>
    </w:p>
    <w:p w14:paraId="649FD274"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24.545 v18.2.0</w:t>
      </w:r>
      <w:r>
        <w:rPr>
          <w:i/>
        </w:rPr>
        <w:tab/>
        <w:t xml:space="preserve">  CR-0094  rev  Cat: B (Rel-18)</w:t>
      </w:r>
      <w:r>
        <w:rPr>
          <w:i/>
        </w:rPr>
        <w:br/>
      </w:r>
      <w:r>
        <w:rPr>
          <w:i/>
        </w:rPr>
        <w:br/>
      </w:r>
      <w:r>
        <w:rPr>
          <w:i/>
        </w:rPr>
        <w:tab/>
      </w:r>
      <w:r>
        <w:rPr>
          <w:i/>
        </w:rPr>
        <w:tab/>
      </w:r>
      <w:r>
        <w:rPr>
          <w:i/>
        </w:rPr>
        <w:tab/>
      </w:r>
      <w:r>
        <w:rPr>
          <w:i/>
        </w:rPr>
        <w:tab/>
      </w:r>
      <w:r>
        <w:rPr>
          <w:i/>
        </w:rPr>
        <w:tab/>
        <w:t>Source: Ericsson</w:t>
      </w:r>
    </w:p>
    <w:p w14:paraId="105F3C3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5533607" w14:textId="63345BD0" w:rsidR="0022208D" w:rsidRDefault="0022208D" w:rsidP="0022208D">
      <w:pPr>
        <w:rPr>
          <w:rFonts w:ascii="Arial" w:hAnsi="Arial" w:cs="Arial"/>
          <w:b/>
          <w:sz w:val="24"/>
        </w:rPr>
      </w:pPr>
      <w:r>
        <w:rPr>
          <w:rFonts w:ascii="Arial" w:hAnsi="Arial" w:cs="Arial"/>
          <w:b/>
          <w:color w:val="0000FF"/>
          <w:sz w:val="24"/>
        </w:rPr>
        <w:lastRenderedPageBreak/>
        <w:t>C1-237340</w:t>
      </w:r>
      <w:r>
        <w:rPr>
          <w:rFonts w:ascii="Arial" w:hAnsi="Arial" w:cs="Arial"/>
          <w:b/>
          <w:color w:val="0000FF"/>
          <w:sz w:val="24"/>
        </w:rPr>
        <w:tab/>
      </w:r>
      <w:r>
        <w:rPr>
          <w:rFonts w:ascii="Arial" w:hAnsi="Arial" w:cs="Arial"/>
          <w:b/>
          <w:sz w:val="24"/>
        </w:rPr>
        <w:t>Work plan for the CT1 part of SEAL_Ph3</w:t>
      </w:r>
    </w:p>
    <w:p w14:paraId="7048A95E" w14:textId="77777777" w:rsidR="0022208D" w:rsidRDefault="0022208D" w:rsidP="0022208D">
      <w:pPr>
        <w:rPr>
          <w:i/>
        </w:rPr>
      </w:pPr>
      <w:r>
        <w:rPr>
          <w:i/>
        </w:rPr>
        <w:tab/>
      </w:r>
      <w:r>
        <w:rPr>
          <w:i/>
        </w:rPr>
        <w:tab/>
      </w:r>
      <w:r>
        <w:rPr>
          <w:i/>
        </w:rPr>
        <w:tab/>
      </w:r>
      <w:r>
        <w:rPr>
          <w:i/>
        </w:rPr>
        <w:tab/>
      </w:r>
      <w:r>
        <w:rPr>
          <w:i/>
        </w:rPr>
        <w:tab/>
        <w:t>Type: Work Plan</w:t>
      </w:r>
      <w:r>
        <w:rPr>
          <w:i/>
        </w:rPr>
        <w:tab/>
      </w:r>
      <w:r>
        <w:rPr>
          <w:i/>
        </w:rPr>
        <w:tab/>
        <w:t>For: Discussion</w:t>
      </w:r>
      <w:r>
        <w:rPr>
          <w:i/>
        </w:rPr>
        <w:br/>
      </w:r>
      <w:r>
        <w:rPr>
          <w:i/>
        </w:rPr>
        <w:tab/>
      </w:r>
      <w:r>
        <w:rPr>
          <w:i/>
        </w:rPr>
        <w:tab/>
      </w:r>
      <w:r>
        <w:rPr>
          <w:i/>
        </w:rPr>
        <w:tab/>
      </w:r>
      <w:r>
        <w:rPr>
          <w:i/>
        </w:rPr>
        <w:tab/>
      </w:r>
      <w:r>
        <w:rPr>
          <w:i/>
        </w:rPr>
        <w:tab/>
        <w:t>Source: Samsung Electronics GmbH</w:t>
      </w:r>
    </w:p>
    <w:p w14:paraId="6FF0DA2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866340" w14:textId="77777777" w:rsidR="0022208D" w:rsidRDefault="0022208D" w:rsidP="0022208D">
      <w:pPr>
        <w:pStyle w:val="Heading4"/>
      </w:pPr>
      <w:bookmarkStart w:id="136" w:name="_Toc148996274"/>
      <w:r>
        <w:t>18.2.18</w:t>
      </w:r>
      <w:r>
        <w:tab/>
        <w:t>5G_ProSe_Ph2</w:t>
      </w:r>
      <w:bookmarkEnd w:id="136"/>
    </w:p>
    <w:p w14:paraId="73AC7EE1" w14:textId="05EF78B9" w:rsidR="0022208D" w:rsidRDefault="0022208D" w:rsidP="0022208D">
      <w:pPr>
        <w:rPr>
          <w:rFonts w:ascii="Arial" w:hAnsi="Arial" w:cs="Arial"/>
          <w:b/>
          <w:sz w:val="24"/>
        </w:rPr>
      </w:pPr>
      <w:r>
        <w:rPr>
          <w:rFonts w:ascii="Arial" w:hAnsi="Arial" w:cs="Arial"/>
          <w:b/>
          <w:color w:val="0000FF"/>
          <w:sz w:val="24"/>
        </w:rPr>
        <w:t>C1-237040</w:t>
      </w:r>
      <w:r>
        <w:rPr>
          <w:rFonts w:ascii="Arial" w:hAnsi="Arial" w:cs="Arial"/>
          <w:b/>
          <w:color w:val="0000FF"/>
          <w:sz w:val="24"/>
        </w:rPr>
        <w:tab/>
      </w:r>
      <w:r>
        <w:rPr>
          <w:rFonts w:ascii="Arial" w:hAnsi="Arial" w:cs="Arial"/>
          <w:b/>
          <w:sz w:val="24"/>
        </w:rPr>
        <w:t>Security for emergency services via U2N relay</w:t>
      </w:r>
    </w:p>
    <w:p w14:paraId="4D0717CB"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24.554 v18.2.0</w:t>
      </w:r>
      <w:r>
        <w:rPr>
          <w:i/>
        </w:rPr>
        <w:tab/>
        <w:t xml:space="preserve">  CR-0411  rev  Cat: B (Rel-18)</w:t>
      </w:r>
      <w:r>
        <w:rPr>
          <w:i/>
        </w:rPr>
        <w:br/>
      </w:r>
      <w:r>
        <w:rPr>
          <w:i/>
        </w:rPr>
        <w:br/>
      </w:r>
      <w:r>
        <w:rPr>
          <w:i/>
        </w:rPr>
        <w:tab/>
      </w:r>
      <w:r>
        <w:rPr>
          <w:i/>
        </w:rPr>
        <w:tab/>
      </w:r>
      <w:r>
        <w:rPr>
          <w:i/>
        </w:rPr>
        <w:tab/>
      </w:r>
      <w:r>
        <w:rPr>
          <w:i/>
        </w:rPr>
        <w:tab/>
      </w:r>
      <w:r>
        <w:rPr>
          <w:i/>
        </w:rPr>
        <w:tab/>
        <w:t>Source: Ericsson</w:t>
      </w:r>
    </w:p>
    <w:p w14:paraId="039E649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C1-238094</w:t>
      </w:r>
      <w:r>
        <w:rPr>
          <w:color w:val="993300"/>
          <w:u w:val="single"/>
        </w:rPr>
        <w:t>.</w:t>
      </w:r>
    </w:p>
    <w:p w14:paraId="73B273CE" w14:textId="3173B839" w:rsidR="0022208D" w:rsidRDefault="0022208D" w:rsidP="0022208D">
      <w:pPr>
        <w:rPr>
          <w:rFonts w:ascii="Arial" w:hAnsi="Arial" w:cs="Arial"/>
          <w:b/>
          <w:sz w:val="24"/>
        </w:rPr>
      </w:pPr>
      <w:r>
        <w:rPr>
          <w:rFonts w:ascii="Arial" w:hAnsi="Arial" w:cs="Arial"/>
          <w:b/>
          <w:color w:val="0000FF"/>
          <w:sz w:val="24"/>
        </w:rPr>
        <w:t>C1-238094</w:t>
      </w:r>
      <w:r>
        <w:rPr>
          <w:rFonts w:ascii="Arial" w:hAnsi="Arial" w:cs="Arial"/>
          <w:b/>
          <w:color w:val="0000FF"/>
          <w:sz w:val="24"/>
        </w:rPr>
        <w:tab/>
      </w:r>
      <w:r>
        <w:rPr>
          <w:rFonts w:ascii="Arial" w:hAnsi="Arial" w:cs="Arial"/>
          <w:b/>
          <w:sz w:val="24"/>
        </w:rPr>
        <w:t>Security for emergency services via U2N relay</w:t>
      </w:r>
    </w:p>
    <w:p w14:paraId="59EE611F"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24.554 v18.2.0</w:t>
      </w:r>
      <w:r>
        <w:rPr>
          <w:i/>
        </w:rPr>
        <w:tab/>
        <w:t xml:space="preserve">  CR-0411  rev 1 Cat: B (Rel-18)</w:t>
      </w:r>
      <w:r>
        <w:rPr>
          <w:i/>
        </w:rPr>
        <w:br/>
      </w:r>
      <w:r>
        <w:rPr>
          <w:i/>
        </w:rPr>
        <w:br/>
      </w:r>
      <w:r>
        <w:rPr>
          <w:i/>
        </w:rPr>
        <w:tab/>
      </w:r>
      <w:r>
        <w:rPr>
          <w:i/>
        </w:rPr>
        <w:tab/>
      </w:r>
      <w:r>
        <w:rPr>
          <w:i/>
        </w:rPr>
        <w:tab/>
      </w:r>
      <w:r>
        <w:rPr>
          <w:i/>
        </w:rPr>
        <w:tab/>
      </w:r>
      <w:r>
        <w:rPr>
          <w:i/>
        </w:rPr>
        <w:tab/>
        <w:t>Source: Ericsson</w:t>
      </w:r>
    </w:p>
    <w:p w14:paraId="01E1E510" w14:textId="77777777" w:rsidR="0022208D" w:rsidRDefault="0022208D" w:rsidP="0022208D">
      <w:pPr>
        <w:rPr>
          <w:color w:val="808080"/>
        </w:rPr>
      </w:pPr>
      <w:r>
        <w:rPr>
          <w:color w:val="808080"/>
        </w:rPr>
        <w:t>(Replaces C1-237040)</w:t>
      </w:r>
    </w:p>
    <w:p w14:paraId="4106410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588E30" w14:textId="4D4EA3DF" w:rsidR="0022208D" w:rsidRDefault="0022208D" w:rsidP="0022208D">
      <w:pPr>
        <w:rPr>
          <w:rFonts w:ascii="Arial" w:hAnsi="Arial" w:cs="Arial"/>
          <w:b/>
          <w:sz w:val="24"/>
        </w:rPr>
      </w:pPr>
      <w:r>
        <w:rPr>
          <w:rFonts w:ascii="Arial" w:hAnsi="Arial" w:cs="Arial"/>
          <w:b/>
          <w:color w:val="0000FF"/>
          <w:sz w:val="24"/>
        </w:rPr>
        <w:t>C1-237041</w:t>
      </w:r>
      <w:r>
        <w:rPr>
          <w:rFonts w:ascii="Arial" w:hAnsi="Arial" w:cs="Arial"/>
          <w:b/>
          <w:color w:val="0000FF"/>
          <w:sz w:val="24"/>
        </w:rPr>
        <w:tab/>
      </w:r>
      <w:r>
        <w:rPr>
          <w:rFonts w:ascii="Arial" w:hAnsi="Arial" w:cs="Arial"/>
          <w:b/>
          <w:sz w:val="24"/>
        </w:rPr>
        <w:t>Remote UE identified by PEI</w:t>
      </w:r>
    </w:p>
    <w:p w14:paraId="66F53ACA"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CR-5704  rev  Cat: B (Rel-18)</w:t>
      </w:r>
      <w:r>
        <w:rPr>
          <w:i/>
        </w:rPr>
        <w:br/>
      </w:r>
      <w:r>
        <w:rPr>
          <w:i/>
        </w:rPr>
        <w:br/>
      </w:r>
      <w:r>
        <w:rPr>
          <w:i/>
        </w:rPr>
        <w:tab/>
      </w:r>
      <w:r>
        <w:rPr>
          <w:i/>
        </w:rPr>
        <w:tab/>
      </w:r>
      <w:r>
        <w:rPr>
          <w:i/>
        </w:rPr>
        <w:tab/>
      </w:r>
      <w:r>
        <w:rPr>
          <w:i/>
        </w:rPr>
        <w:tab/>
      </w:r>
      <w:r>
        <w:rPr>
          <w:i/>
        </w:rPr>
        <w:tab/>
        <w:t>Source: Ericsson</w:t>
      </w:r>
    </w:p>
    <w:p w14:paraId="1C026DF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C1-238096</w:t>
      </w:r>
      <w:r>
        <w:rPr>
          <w:color w:val="993300"/>
          <w:u w:val="single"/>
        </w:rPr>
        <w:t>.</w:t>
      </w:r>
    </w:p>
    <w:p w14:paraId="379F0691" w14:textId="00A7B71C" w:rsidR="0022208D" w:rsidRDefault="0022208D" w:rsidP="0022208D">
      <w:pPr>
        <w:rPr>
          <w:rFonts w:ascii="Arial" w:hAnsi="Arial" w:cs="Arial"/>
          <w:b/>
          <w:sz w:val="24"/>
        </w:rPr>
      </w:pPr>
      <w:r>
        <w:rPr>
          <w:rFonts w:ascii="Arial" w:hAnsi="Arial" w:cs="Arial"/>
          <w:b/>
          <w:color w:val="0000FF"/>
          <w:sz w:val="24"/>
        </w:rPr>
        <w:t>C1-238096</w:t>
      </w:r>
      <w:r>
        <w:rPr>
          <w:rFonts w:ascii="Arial" w:hAnsi="Arial" w:cs="Arial"/>
          <w:b/>
          <w:color w:val="0000FF"/>
          <w:sz w:val="24"/>
        </w:rPr>
        <w:tab/>
      </w:r>
      <w:r>
        <w:rPr>
          <w:rFonts w:ascii="Arial" w:hAnsi="Arial" w:cs="Arial"/>
          <w:b/>
          <w:sz w:val="24"/>
        </w:rPr>
        <w:t>Remote UE identified by PEI</w:t>
      </w:r>
    </w:p>
    <w:p w14:paraId="23A9E152"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CR-5704  rev 1 Cat: B (Rel-18)</w:t>
      </w:r>
      <w:r>
        <w:rPr>
          <w:i/>
        </w:rPr>
        <w:br/>
      </w:r>
      <w:r>
        <w:rPr>
          <w:i/>
        </w:rPr>
        <w:br/>
      </w:r>
      <w:r>
        <w:rPr>
          <w:i/>
        </w:rPr>
        <w:tab/>
      </w:r>
      <w:r>
        <w:rPr>
          <w:i/>
        </w:rPr>
        <w:tab/>
      </w:r>
      <w:r>
        <w:rPr>
          <w:i/>
        </w:rPr>
        <w:tab/>
      </w:r>
      <w:r>
        <w:rPr>
          <w:i/>
        </w:rPr>
        <w:tab/>
      </w:r>
      <w:r>
        <w:rPr>
          <w:i/>
        </w:rPr>
        <w:tab/>
        <w:t>Source: Ericsson</w:t>
      </w:r>
    </w:p>
    <w:p w14:paraId="7445C837" w14:textId="77777777" w:rsidR="0022208D" w:rsidRDefault="0022208D" w:rsidP="0022208D">
      <w:pPr>
        <w:rPr>
          <w:color w:val="808080"/>
        </w:rPr>
      </w:pPr>
      <w:r>
        <w:rPr>
          <w:color w:val="808080"/>
        </w:rPr>
        <w:t>(Replaces C1-237041)</w:t>
      </w:r>
    </w:p>
    <w:p w14:paraId="71A8579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72A49A" w14:textId="4424ED2B" w:rsidR="0022208D" w:rsidRDefault="0022208D" w:rsidP="0022208D">
      <w:pPr>
        <w:rPr>
          <w:rFonts w:ascii="Arial" w:hAnsi="Arial" w:cs="Arial"/>
          <w:b/>
          <w:sz w:val="24"/>
        </w:rPr>
      </w:pPr>
      <w:r>
        <w:rPr>
          <w:rFonts w:ascii="Arial" w:hAnsi="Arial" w:cs="Arial"/>
          <w:b/>
          <w:color w:val="0000FF"/>
          <w:sz w:val="24"/>
        </w:rPr>
        <w:t>C1-237103</w:t>
      </w:r>
      <w:r>
        <w:rPr>
          <w:rFonts w:ascii="Arial" w:hAnsi="Arial" w:cs="Arial"/>
          <w:b/>
          <w:color w:val="0000FF"/>
          <w:sz w:val="24"/>
        </w:rPr>
        <w:tab/>
      </w:r>
      <w:r>
        <w:rPr>
          <w:rFonts w:ascii="Arial" w:hAnsi="Arial" w:cs="Arial"/>
          <w:b/>
          <w:sz w:val="24"/>
        </w:rPr>
        <w:t>Clarification on link modification procedure for U2U Relay</w:t>
      </w:r>
    </w:p>
    <w:p w14:paraId="78072F02"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v18.2.0</w:t>
      </w:r>
      <w:r>
        <w:rPr>
          <w:i/>
        </w:rPr>
        <w:tab/>
        <w:t xml:space="preserve">  CR-0412  rev  Cat: F (Rel-18)</w:t>
      </w:r>
      <w:r>
        <w:rPr>
          <w:i/>
        </w:rPr>
        <w:br/>
      </w:r>
      <w:r>
        <w:rPr>
          <w:i/>
        </w:rPr>
        <w:br/>
      </w:r>
      <w:r>
        <w:rPr>
          <w:i/>
        </w:rPr>
        <w:tab/>
      </w:r>
      <w:r>
        <w:rPr>
          <w:i/>
        </w:rPr>
        <w:tab/>
      </w:r>
      <w:r>
        <w:rPr>
          <w:i/>
        </w:rPr>
        <w:tab/>
      </w:r>
      <w:r>
        <w:rPr>
          <w:i/>
        </w:rPr>
        <w:tab/>
      </w:r>
      <w:r>
        <w:rPr>
          <w:i/>
        </w:rPr>
        <w:tab/>
        <w:t xml:space="preserve">Source: </w:t>
      </w:r>
      <w:proofErr w:type="spellStart"/>
      <w:r>
        <w:rPr>
          <w:i/>
        </w:rPr>
        <w:t>ASUSTeK</w:t>
      </w:r>
      <w:proofErr w:type="spellEnd"/>
    </w:p>
    <w:p w14:paraId="02A2F3F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C1-238179</w:t>
      </w:r>
      <w:r>
        <w:rPr>
          <w:color w:val="993300"/>
          <w:u w:val="single"/>
        </w:rPr>
        <w:t>.</w:t>
      </w:r>
    </w:p>
    <w:p w14:paraId="640C021E" w14:textId="04DD8006" w:rsidR="0022208D" w:rsidRDefault="0022208D" w:rsidP="0022208D">
      <w:pPr>
        <w:rPr>
          <w:rFonts w:ascii="Arial" w:hAnsi="Arial" w:cs="Arial"/>
          <w:b/>
          <w:sz w:val="24"/>
        </w:rPr>
      </w:pPr>
      <w:r>
        <w:rPr>
          <w:rFonts w:ascii="Arial" w:hAnsi="Arial" w:cs="Arial"/>
          <w:b/>
          <w:color w:val="0000FF"/>
          <w:sz w:val="24"/>
        </w:rPr>
        <w:t>C1-238179</w:t>
      </w:r>
      <w:r>
        <w:rPr>
          <w:rFonts w:ascii="Arial" w:hAnsi="Arial" w:cs="Arial"/>
          <w:b/>
          <w:color w:val="0000FF"/>
          <w:sz w:val="24"/>
        </w:rPr>
        <w:tab/>
      </w:r>
      <w:r>
        <w:rPr>
          <w:rFonts w:ascii="Arial" w:hAnsi="Arial" w:cs="Arial"/>
          <w:b/>
          <w:sz w:val="24"/>
        </w:rPr>
        <w:t>Clarification on link modification procedure for U2U Relay</w:t>
      </w:r>
    </w:p>
    <w:p w14:paraId="744DF034"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v18.2.0</w:t>
      </w:r>
      <w:r>
        <w:rPr>
          <w:i/>
        </w:rPr>
        <w:tab/>
        <w:t xml:space="preserve">  CR-0412  rev 1 Cat: F (Rel-18)</w:t>
      </w:r>
      <w:r>
        <w:rPr>
          <w:i/>
        </w:rPr>
        <w:br/>
      </w:r>
      <w:r>
        <w:rPr>
          <w:i/>
        </w:rPr>
        <w:br/>
      </w:r>
      <w:r>
        <w:rPr>
          <w:i/>
        </w:rPr>
        <w:tab/>
      </w:r>
      <w:r>
        <w:rPr>
          <w:i/>
        </w:rPr>
        <w:tab/>
      </w:r>
      <w:r>
        <w:rPr>
          <w:i/>
        </w:rPr>
        <w:tab/>
      </w:r>
      <w:r>
        <w:rPr>
          <w:i/>
        </w:rPr>
        <w:tab/>
      </w:r>
      <w:r>
        <w:rPr>
          <w:i/>
        </w:rPr>
        <w:tab/>
        <w:t xml:space="preserve">Source: </w:t>
      </w:r>
      <w:proofErr w:type="spellStart"/>
      <w:r>
        <w:rPr>
          <w:i/>
        </w:rPr>
        <w:t>ASUSTeK</w:t>
      </w:r>
      <w:proofErr w:type="spellEnd"/>
    </w:p>
    <w:p w14:paraId="6F19A7D1" w14:textId="77777777" w:rsidR="0022208D" w:rsidRDefault="0022208D" w:rsidP="0022208D">
      <w:pPr>
        <w:rPr>
          <w:color w:val="808080"/>
        </w:rPr>
      </w:pPr>
      <w:r>
        <w:rPr>
          <w:color w:val="808080"/>
        </w:rPr>
        <w:lastRenderedPageBreak/>
        <w:t>(Replaces C1-237103)</w:t>
      </w:r>
    </w:p>
    <w:p w14:paraId="609EBDC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389C8E" w14:textId="6CDC1A0C" w:rsidR="0022208D" w:rsidRDefault="0022208D" w:rsidP="0022208D">
      <w:pPr>
        <w:rPr>
          <w:rFonts w:ascii="Arial" w:hAnsi="Arial" w:cs="Arial"/>
          <w:b/>
          <w:sz w:val="24"/>
        </w:rPr>
      </w:pPr>
      <w:r>
        <w:rPr>
          <w:rFonts w:ascii="Arial" w:hAnsi="Arial" w:cs="Arial"/>
          <w:b/>
          <w:color w:val="0000FF"/>
          <w:sz w:val="24"/>
        </w:rPr>
        <w:t>C1-237104</w:t>
      </w:r>
      <w:r>
        <w:rPr>
          <w:rFonts w:ascii="Arial" w:hAnsi="Arial" w:cs="Arial"/>
          <w:b/>
          <w:color w:val="0000FF"/>
          <w:sz w:val="24"/>
        </w:rPr>
        <w:tab/>
      </w:r>
      <w:r>
        <w:rPr>
          <w:rFonts w:ascii="Arial" w:hAnsi="Arial" w:cs="Arial"/>
          <w:b/>
          <w:sz w:val="24"/>
        </w:rPr>
        <w:t>Correction on relay update procedure</w:t>
      </w:r>
    </w:p>
    <w:p w14:paraId="44C318F7"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v18.2.0</w:t>
      </w:r>
      <w:r>
        <w:rPr>
          <w:i/>
        </w:rPr>
        <w:tab/>
        <w:t xml:space="preserve">  CR-0413  rev  Cat: F (Rel-18)</w:t>
      </w:r>
      <w:r>
        <w:rPr>
          <w:i/>
        </w:rPr>
        <w:br/>
      </w:r>
      <w:r>
        <w:rPr>
          <w:i/>
        </w:rPr>
        <w:br/>
      </w:r>
      <w:r>
        <w:rPr>
          <w:i/>
        </w:rPr>
        <w:tab/>
      </w:r>
      <w:r>
        <w:rPr>
          <w:i/>
        </w:rPr>
        <w:tab/>
      </w:r>
      <w:r>
        <w:rPr>
          <w:i/>
        </w:rPr>
        <w:tab/>
      </w:r>
      <w:r>
        <w:rPr>
          <w:i/>
        </w:rPr>
        <w:tab/>
      </w:r>
      <w:r>
        <w:rPr>
          <w:i/>
        </w:rPr>
        <w:tab/>
        <w:t xml:space="preserve">Source: </w:t>
      </w:r>
      <w:proofErr w:type="spellStart"/>
      <w:r>
        <w:rPr>
          <w:i/>
        </w:rPr>
        <w:t>ASUSTeK</w:t>
      </w:r>
      <w:proofErr w:type="spellEnd"/>
    </w:p>
    <w:p w14:paraId="749E44A7" w14:textId="76BCAE6E" w:rsidR="00F516A7" w:rsidRDefault="00F516A7" w:rsidP="0022208D">
      <w:pPr>
        <w:rPr>
          <w:i/>
        </w:rPr>
      </w:pPr>
      <w:r>
        <w:rPr>
          <w:rFonts w:eastAsia="Batang" w:cs="Arial"/>
          <w:lang w:eastAsia="ko-KR"/>
        </w:rPr>
        <w:t>Merged with C1-238180</w:t>
      </w:r>
    </w:p>
    <w:p w14:paraId="7F517DA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D51A8B6" w14:textId="7810ECDF" w:rsidR="0022208D" w:rsidRDefault="0022208D" w:rsidP="0022208D">
      <w:pPr>
        <w:rPr>
          <w:rFonts w:ascii="Arial" w:hAnsi="Arial" w:cs="Arial"/>
          <w:b/>
          <w:sz w:val="24"/>
        </w:rPr>
      </w:pPr>
      <w:r>
        <w:rPr>
          <w:rFonts w:ascii="Arial" w:hAnsi="Arial" w:cs="Arial"/>
          <w:b/>
          <w:color w:val="0000FF"/>
          <w:sz w:val="24"/>
        </w:rPr>
        <w:t>C1-237105</w:t>
      </w:r>
      <w:r>
        <w:rPr>
          <w:rFonts w:ascii="Arial" w:hAnsi="Arial" w:cs="Arial"/>
          <w:b/>
          <w:color w:val="0000FF"/>
          <w:sz w:val="24"/>
        </w:rPr>
        <w:tab/>
      </w:r>
      <w:r>
        <w:rPr>
          <w:rFonts w:ascii="Arial" w:hAnsi="Arial" w:cs="Arial"/>
          <w:b/>
          <w:sz w:val="24"/>
        </w:rPr>
        <w:t xml:space="preserve">Correction on 5G </w:t>
      </w:r>
      <w:proofErr w:type="spellStart"/>
      <w:r>
        <w:rPr>
          <w:rFonts w:ascii="Arial" w:hAnsi="Arial" w:cs="Arial"/>
          <w:b/>
          <w:sz w:val="24"/>
        </w:rPr>
        <w:t>ProSe</w:t>
      </w:r>
      <w:proofErr w:type="spellEnd"/>
      <w:r>
        <w:rPr>
          <w:rFonts w:ascii="Arial" w:hAnsi="Arial" w:cs="Arial"/>
          <w:b/>
          <w:sz w:val="24"/>
        </w:rPr>
        <w:t xml:space="preserve"> direct link establishment procedure for U2U Relay</w:t>
      </w:r>
    </w:p>
    <w:p w14:paraId="15DD384C"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v18.2.0</w:t>
      </w:r>
      <w:r>
        <w:rPr>
          <w:i/>
        </w:rPr>
        <w:tab/>
        <w:t xml:space="preserve">  CR-0414  rev  Cat: F (Rel-18)</w:t>
      </w:r>
      <w:r>
        <w:rPr>
          <w:i/>
        </w:rPr>
        <w:br/>
      </w:r>
      <w:r>
        <w:rPr>
          <w:i/>
        </w:rPr>
        <w:br/>
      </w:r>
      <w:r>
        <w:rPr>
          <w:i/>
        </w:rPr>
        <w:tab/>
      </w:r>
      <w:r>
        <w:rPr>
          <w:i/>
        </w:rPr>
        <w:tab/>
      </w:r>
      <w:r>
        <w:rPr>
          <w:i/>
        </w:rPr>
        <w:tab/>
      </w:r>
      <w:r>
        <w:rPr>
          <w:i/>
        </w:rPr>
        <w:tab/>
      </w:r>
      <w:r>
        <w:rPr>
          <w:i/>
        </w:rPr>
        <w:tab/>
        <w:t xml:space="preserve">Source: </w:t>
      </w:r>
      <w:proofErr w:type="spellStart"/>
      <w:r>
        <w:rPr>
          <w:i/>
        </w:rPr>
        <w:t>ASUSTeK</w:t>
      </w:r>
      <w:proofErr w:type="spellEnd"/>
    </w:p>
    <w:p w14:paraId="4A4B3D3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C1-238181</w:t>
      </w:r>
      <w:r>
        <w:rPr>
          <w:color w:val="993300"/>
          <w:u w:val="single"/>
        </w:rPr>
        <w:t>.</w:t>
      </w:r>
    </w:p>
    <w:p w14:paraId="33905ACD" w14:textId="6CE7625C" w:rsidR="0022208D" w:rsidRDefault="0022208D" w:rsidP="0022208D">
      <w:pPr>
        <w:rPr>
          <w:rFonts w:ascii="Arial" w:hAnsi="Arial" w:cs="Arial"/>
          <w:b/>
          <w:sz w:val="24"/>
        </w:rPr>
      </w:pPr>
      <w:r>
        <w:rPr>
          <w:rFonts w:ascii="Arial" w:hAnsi="Arial" w:cs="Arial"/>
          <w:b/>
          <w:color w:val="0000FF"/>
          <w:sz w:val="24"/>
        </w:rPr>
        <w:t>C1-238181</w:t>
      </w:r>
      <w:r>
        <w:rPr>
          <w:rFonts w:ascii="Arial" w:hAnsi="Arial" w:cs="Arial"/>
          <w:b/>
          <w:color w:val="0000FF"/>
          <w:sz w:val="24"/>
        </w:rPr>
        <w:tab/>
      </w:r>
      <w:r>
        <w:rPr>
          <w:rFonts w:ascii="Arial" w:hAnsi="Arial" w:cs="Arial"/>
          <w:b/>
          <w:sz w:val="24"/>
        </w:rPr>
        <w:t xml:space="preserve">Correction on 5G </w:t>
      </w:r>
      <w:proofErr w:type="spellStart"/>
      <w:r>
        <w:rPr>
          <w:rFonts w:ascii="Arial" w:hAnsi="Arial" w:cs="Arial"/>
          <w:b/>
          <w:sz w:val="24"/>
        </w:rPr>
        <w:t>ProSe</w:t>
      </w:r>
      <w:proofErr w:type="spellEnd"/>
      <w:r>
        <w:rPr>
          <w:rFonts w:ascii="Arial" w:hAnsi="Arial" w:cs="Arial"/>
          <w:b/>
          <w:sz w:val="24"/>
        </w:rPr>
        <w:t xml:space="preserve"> direct link establishment procedure for U2U Relay</w:t>
      </w:r>
    </w:p>
    <w:p w14:paraId="1FA63A2C"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v18.2.0</w:t>
      </w:r>
      <w:r>
        <w:rPr>
          <w:i/>
        </w:rPr>
        <w:tab/>
        <w:t xml:space="preserve">  CR-0414  rev 1 Cat: F (Rel-18)</w:t>
      </w:r>
      <w:r>
        <w:rPr>
          <w:i/>
        </w:rPr>
        <w:br/>
      </w:r>
      <w:r>
        <w:rPr>
          <w:i/>
        </w:rPr>
        <w:br/>
      </w:r>
      <w:r>
        <w:rPr>
          <w:i/>
        </w:rPr>
        <w:tab/>
      </w:r>
      <w:r>
        <w:rPr>
          <w:i/>
        </w:rPr>
        <w:tab/>
      </w:r>
      <w:r>
        <w:rPr>
          <w:i/>
        </w:rPr>
        <w:tab/>
      </w:r>
      <w:r>
        <w:rPr>
          <w:i/>
        </w:rPr>
        <w:tab/>
      </w:r>
      <w:r>
        <w:rPr>
          <w:i/>
        </w:rPr>
        <w:tab/>
        <w:t xml:space="preserve">Source: </w:t>
      </w:r>
      <w:proofErr w:type="spellStart"/>
      <w:r>
        <w:rPr>
          <w:i/>
        </w:rPr>
        <w:t>ASUSTeK</w:t>
      </w:r>
      <w:proofErr w:type="spellEnd"/>
    </w:p>
    <w:p w14:paraId="2A9A7B5F" w14:textId="77777777" w:rsidR="0022208D" w:rsidRDefault="0022208D" w:rsidP="0022208D">
      <w:pPr>
        <w:rPr>
          <w:color w:val="808080"/>
        </w:rPr>
      </w:pPr>
      <w:r>
        <w:rPr>
          <w:color w:val="808080"/>
        </w:rPr>
        <w:t>(Replaces C1-237105)</w:t>
      </w:r>
    </w:p>
    <w:p w14:paraId="42CBFFE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B8E313" w14:textId="61059175" w:rsidR="0022208D" w:rsidRDefault="0022208D" w:rsidP="0022208D">
      <w:pPr>
        <w:rPr>
          <w:rFonts w:ascii="Arial" w:hAnsi="Arial" w:cs="Arial"/>
          <w:b/>
          <w:sz w:val="24"/>
        </w:rPr>
      </w:pPr>
      <w:r>
        <w:rPr>
          <w:rFonts w:ascii="Arial" w:hAnsi="Arial" w:cs="Arial"/>
          <w:b/>
          <w:color w:val="0000FF"/>
          <w:sz w:val="24"/>
        </w:rPr>
        <w:t>C1-237106</w:t>
      </w:r>
      <w:r>
        <w:rPr>
          <w:rFonts w:ascii="Arial" w:hAnsi="Arial" w:cs="Arial"/>
          <w:b/>
          <w:color w:val="0000FF"/>
          <w:sz w:val="24"/>
        </w:rPr>
        <w:tab/>
      </w:r>
      <w:r>
        <w:rPr>
          <w:rFonts w:ascii="Arial" w:hAnsi="Arial" w:cs="Arial"/>
          <w:b/>
          <w:sz w:val="24"/>
        </w:rPr>
        <w:t>Clarification on direct link establishment for unreachable target end UE</w:t>
      </w:r>
    </w:p>
    <w:p w14:paraId="0E57DC89"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v18.2.0</w:t>
      </w:r>
      <w:r>
        <w:rPr>
          <w:i/>
        </w:rPr>
        <w:tab/>
        <w:t xml:space="preserve">  CR-0415  rev  Cat: F (Rel-18)</w:t>
      </w:r>
      <w:r>
        <w:rPr>
          <w:i/>
        </w:rPr>
        <w:br/>
      </w:r>
      <w:r>
        <w:rPr>
          <w:i/>
        </w:rPr>
        <w:br/>
      </w:r>
      <w:r>
        <w:rPr>
          <w:i/>
        </w:rPr>
        <w:tab/>
      </w:r>
      <w:r>
        <w:rPr>
          <w:i/>
        </w:rPr>
        <w:tab/>
      </w:r>
      <w:r>
        <w:rPr>
          <w:i/>
        </w:rPr>
        <w:tab/>
      </w:r>
      <w:r>
        <w:rPr>
          <w:i/>
        </w:rPr>
        <w:tab/>
      </w:r>
      <w:r>
        <w:rPr>
          <w:i/>
        </w:rPr>
        <w:tab/>
        <w:t xml:space="preserve">Source: </w:t>
      </w:r>
      <w:proofErr w:type="spellStart"/>
      <w:r>
        <w:rPr>
          <w:i/>
        </w:rPr>
        <w:t>ASUSTeK</w:t>
      </w:r>
      <w:proofErr w:type="spellEnd"/>
    </w:p>
    <w:p w14:paraId="5511860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C1-238182</w:t>
      </w:r>
      <w:r>
        <w:rPr>
          <w:color w:val="993300"/>
          <w:u w:val="single"/>
        </w:rPr>
        <w:t>.</w:t>
      </w:r>
    </w:p>
    <w:p w14:paraId="748DC16D" w14:textId="25B6C9A6" w:rsidR="0022208D" w:rsidRDefault="0022208D" w:rsidP="0022208D">
      <w:pPr>
        <w:rPr>
          <w:rFonts w:ascii="Arial" w:hAnsi="Arial" w:cs="Arial"/>
          <w:b/>
          <w:sz w:val="24"/>
        </w:rPr>
      </w:pPr>
      <w:r>
        <w:rPr>
          <w:rFonts w:ascii="Arial" w:hAnsi="Arial" w:cs="Arial"/>
          <w:b/>
          <w:color w:val="0000FF"/>
          <w:sz w:val="24"/>
        </w:rPr>
        <w:t>C1-238182</w:t>
      </w:r>
      <w:r>
        <w:rPr>
          <w:rFonts w:ascii="Arial" w:hAnsi="Arial" w:cs="Arial"/>
          <w:b/>
          <w:color w:val="0000FF"/>
          <w:sz w:val="24"/>
        </w:rPr>
        <w:tab/>
      </w:r>
      <w:r>
        <w:rPr>
          <w:rFonts w:ascii="Arial" w:hAnsi="Arial" w:cs="Arial"/>
          <w:b/>
          <w:sz w:val="24"/>
        </w:rPr>
        <w:t>Clarification on direct link establishment for unreachable target end UE</w:t>
      </w:r>
    </w:p>
    <w:p w14:paraId="562873D0"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v18.2.0</w:t>
      </w:r>
      <w:r>
        <w:rPr>
          <w:i/>
        </w:rPr>
        <w:tab/>
        <w:t xml:space="preserve">  CR-0415  rev 1 Cat: F (Rel-18)</w:t>
      </w:r>
      <w:r>
        <w:rPr>
          <w:i/>
        </w:rPr>
        <w:br/>
      </w:r>
      <w:r>
        <w:rPr>
          <w:i/>
        </w:rPr>
        <w:br/>
      </w:r>
      <w:r>
        <w:rPr>
          <w:i/>
        </w:rPr>
        <w:tab/>
      </w:r>
      <w:r>
        <w:rPr>
          <w:i/>
        </w:rPr>
        <w:tab/>
      </w:r>
      <w:r>
        <w:rPr>
          <w:i/>
        </w:rPr>
        <w:tab/>
      </w:r>
      <w:r>
        <w:rPr>
          <w:i/>
        </w:rPr>
        <w:tab/>
      </w:r>
      <w:r>
        <w:rPr>
          <w:i/>
        </w:rPr>
        <w:tab/>
        <w:t xml:space="preserve">Source: </w:t>
      </w:r>
      <w:proofErr w:type="spellStart"/>
      <w:r>
        <w:rPr>
          <w:i/>
        </w:rPr>
        <w:t>ASUSTeK</w:t>
      </w:r>
      <w:proofErr w:type="spellEnd"/>
    </w:p>
    <w:p w14:paraId="51C0C5C1" w14:textId="77777777" w:rsidR="0022208D" w:rsidRDefault="0022208D" w:rsidP="0022208D">
      <w:pPr>
        <w:rPr>
          <w:color w:val="808080"/>
        </w:rPr>
      </w:pPr>
      <w:r>
        <w:rPr>
          <w:color w:val="808080"/>
        </w:rPr>
        <w:t>(Replaces C1-237106)</w:t>
      </w:r>
    </w:p>
    <w:p w14:paraId="3EACCDD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48B7FCD" w14:textId="7070EC1D" w:rsidR="0022208D" w:rsidRDefault="0022208D" w:rsidP="0022208D">
      <w:pPr>
        <w:rPr>
          <w:rFonts w:ascii="Arial" w:hAnsi="Arial" w:cs="Arial"/>
          <w:b/>
          <w:sz w:val="24"/>
        </w:rPr>
      </w:pPr>
      <w:r>
        <w:rPr>
          <w:rFonts w:ascii="Arial" w:hAnsi="Arial" w:cs="Arial"/>
          <w:b/>
          <w:color w:val="0000FF"/>
          <w:sz w:val="24"/>
        </w:rPr>
        <w:t>C1-237107</w:t>
      </w:r>
      <w:r>
        <w:rPr>
          <w:rFonts w:ascii="Arial" w:hAnsi="Arial" w:cs="Arial"/>
          <w:b/>
          <w:color w:val="0000FF"/>
          <w:sz w:val="24"/>
        </w:rPr>
        <w:tab/>
      </w:r>
      <w:r>
        <w:rPr>
          <w:rFonts w:ascii="Arial" w:hAnsi="Arial" w:cs="Arial"/>
          <w:b/>
          <w:sz w:val="24"/>
        </w:rPr>
        <w:t>Link establishment procedure with integrated discovery for multiple target end UEs</w:t>
      </w:r>
    </w:p>
    <w:p w14:paraId="31292D80"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v18.2.0</w:t>
      </w:r>
      <w:r>
        <w:rPr>
          <w:i/>
        </w:rPr>
        <w:tab/>
        <w:t xml:space="preserve">  CR-0416  rev  Cat: F (Rel-18)</w:t>
      </w:r>
      <w:r>
        <w:rPr>
          <w:i/>
        </w:rPr>
        <w:br/>
      </w:r>
      <w:r>
        <w:rPr>
          <w:i/>
        </w:rPr>
        <w:br/>
      </w:r>
      <w:r>
        <w:rPr>
          <w:i/>
        </w:rPr>
        <w:tab/>
      </w:r>
      <w:r>
        <w:rPr>
          <w:i/>
        </w:rPr>
        <w:tab/>
      </w:r>
      <w:r>
        <w:rPr>
          <w:i/>
        </w:rPr>
        <w:tab/>
      </w:r>
      <w:r>
        <w:rPr>
          <w:i/>
        </w:rPr>
        <w:tab/>
      </w:r>
      <w:r>
        <w:rPr>
          <w:i/>
        </w:rPr>
        <w:tab/>
        <w:t xml:space="preserve">Source: </w:t>
      </w:r>
      <w:proofErr w:type="spellStart"/>
      <w:r>
        <w:rPr>
          <w:i/>
        </w:rPr>
        <w:t>ASUSTeK</w:t>
      </w:r>
      <w:proofErr w:type="spellEnd"/>
    </w:p>
    <w:p w14:paraId="7E6BB0A2" w14:textId="77777777" w:rsidR="0022208D" w:rsidRDefault="0022208D" w:rsidP="0022208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C1-238183</w:t>
      </w:r>
      <w:r>
        <w:rPr>
          <w:color w:val="993300"/>
          <w:u w:val="single"/>
        </w:rPr>
        <w:t>.</w:t>
      </w:r>
    </w:p>
    <w:p w14:paraId="3CD05AD3" w14:textId="10B2A7AA" w:rsidR="0022208D" w:rsidRDefault="0022208D" w:rsidP="0022208D">
      <w:pPr>
        <w:rPr>
          <w:rFonts w:ascii="Arial" w:hAnsi="Arial" w:cs="Arial"/>
          <w:b/>
          <w:sz w:val="24"/>
        </w:rPr>
      </w:pPr>
      <w:r>
        <w:rPr>
          <w:rFonts w:ascii="Arial" w:hAnsi="Arial" w:cs="Arial"/>
          <w:b/>
          <w:color w:val="0000FF"/>
          <w:sz w:val="24"/>
        </w:rPr>
        <w:t>C1-238183</w:t>
      </w:r>
      <w:r>
        <w:rPr>
          <w:rFonts w:ascii="Arial" w:hAnsi="Arial" w:cs="Arial"/>
          <w:b/>
          <w:color w:val="0000FF"/>
          <w:sz w:val="24"/>
        </w:rPr>
        <w:tab/>
      </w:r>
      <w:r>
        <w:rPr>
          <w:rFonts w:ascii="Arial" w:hAnsi="Arial" w:cs="Arial"/>
          <w:b/>
          <w:sz w:val="24"/>
        </w:rPr>
        <w:t>Link establishment procedure with integrated discovery for multiple target end UEs</w:t>
      </w:r>
    </w:p>
    <w:p w14:paraId="0504BE2A"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v18.2.0</w:t>
      </w:r>
      <w:r>
        <w:rPr>
          <w:i/>
        </w:rPr>
        <w:tab/>
        <w:t xml:space="preserve">  CR-0416  rev 1 Cat: F (Rel-18)</w:t>
      </w:r>
      <w:r>
        <w:rPr>
          <w:i/>
        </w:rPr>
        <w:br/>
      </w:r>
      <w:r>
        <w:rPr>
          <w:i/>
        </w:rPr>
        <w:br/>
      </w:r>
      <w:r>
        <w:rPr>
          <w:i/>
        </w:rPr>
        <w:tab/>
      </w:r>
      <w:r>
        <w:rPr>
          <w:i/>
        </w:rPr>
        <w:tab/>
      </w:r>
      <w:r>
        <w:rPr>
          <w:i/>
        </w:rPr>
        <w:tab/>
      </w:r>
      <w:r>
        <w:rPr>
          <w:i/>
        </w:rPr>
        <w:tab/>
      </w:r>
      <w:r>
        <w:rPr>
          <w:i/>
        </w:rPr>
        <w:tab/>
        <w:t xml:space="preserve">Source: </w:t>
      </w:r>
      <w:proofErr w:type="spellStart"/>
      <w:r>
        <w:rPr>
          <w:i/>
        </w:rPr>
        <w:t>ASUSTeK</w:t>
      </w:r>
      <w:proofErr w:type="spellEnd"/>
    </w:p>
    <w:p w14:paraId="73FF2645" w14:textId="77777777" w:rsidR="0022208D" w:rsidRDefault="0022208D" w:rsidP="0022208D">
      <w:pPr>
        <w:rPr>
          <w:color w:val="808080"/>
        </w:rPr>
      </w:pPr>
      <w:r>
        <w:rPr>
          <w:color w:val="808080"/>
        </w:rPr>
        <w:t>(Replaces C1-237107)</w:t>
      </w:r>
    </w:p>
    <w:p w14:paraId="4B9E665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6E4DBC" w14:textId="4C6F7066" w:rsidR="0022208D" w:rsidRDefault="0022208D" w:rsidP="0022208D">
      <w:pPr>
        <w:rPr>
          <w:rFonts w:ascii="Arial" w:hAnsi="Arial" w:cs="Arial"/>
          <w:b/>
          <w:sz w:val="24"/>
        </w:rPr>
      </w:pPr>
      <w:r>
        <w:rPr>
          <w:rFonts w:ascii="Arial" w:hAnsi="Arial" w:cs="Arial"/>
          <w:b/>
          <w:color w:val="0000FF"/>
          <w:sz w:val="24"/>
        </w:rPr>
        <w:t>C1-237237</w:t>
      </w:r>
      <w:r>
        <w:rPr>
          <w:rFonts w:ascii="Arial" w:hAnsi="Arial" w:cs="Arial"/>
          <w:b/>
          <w:color w:val="0000FF"/>
          <w:sz w:val="24"/>
        </w:rPr>
        <w:tab/>
      </w:r>
      <w:r>
        <w:rPr>
          <w:rFonts w:ascii="Arial" w:hAnsi="Arial" w:cs="Arial"/>
          <w:b/>
          <w:sz w:val="24"/>
        </w:rPr>
        <w:t>Work plan for the CT1 part of 5G_ProSe_Ph2-CT</w:t>
      </w:r>
    </w:p>
    <w:p w14:paraId="5C9F5266" w14:textId="77777777" w:rsidR="0022208D" w:rsidRDefault="0022208D" w:rsidP="0022208D">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CATT, OPPO</w:t>
      </w:r>
    </w:p>
    <w:p w14:paraId="64E052C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4619FA" w14:textId="672243E0" w:rsidR="0022208D" w:rsidRDefault="0022208D" w:rsidP="0022208D">
      <w:pPr>
        <w:rPr>
          <w:rFonts w:ascii="Arial" w:hAnsi="Arial" w:cs="Arial"/>
          <w:b/>
          <w:sz w:val="24"/>
        </w:rPr>
      </w:pPr>
      <w:r>
        <w:rPr>
          <w:rFonts w:ascii="Arial" w:hAnsi="Arial" w:cs="Arial"/>
          <w:b/>
          <w:color w:val="0000FF"/>
          <w:sz w:val="24"/>
        </w:rPr>
        <w:t>C1-237238</w:t>
      </w:r>
      <w:r>
        <w:rPr>
          <w:rFonts w:ascii="Arial" w:hAnsi="Arial" w:cs="Arial"/>
          <w:b/>
          <w:color w:val="0000FF"/>
          <w:sz w:val="24"/>
        </w:rPr>
        <w:tab/>
      </w:r>
      <w:r>
        <w:rPr>
          <w:rFonts w:ascii="Arial" w:hAnsi="Arial" w:cs="Arial"/>
          <w:b/>
          <w:sz w:val="24"/>
        </w:rPr>
        <w:t>Update to configuration parameters for U2U relay</w:t>
      </w:r>
    </w:p>
    <w:p w14:paraId="675083ED"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v18.2.0</w:t>
      </w:r>
      <w:r>
        <w:rPr>
          <w:i/>
        </w:rPr>
        <w:tab/>
        <w:t xml:space="preserve">  CR-0417  rev  Cat: B (Rel-18)</w:t>
      </w:r>
      <w:r>
        <w:rPr>
          <w:i/>
        </w:rPr>
        <w:br/>
      </w:r>
      <w:r>
        <w:rPr>
          <w:i/>
        </w:rPr>
        <w:br/>
      </w:r>
      <w:r>
        <w:rPr>
          <w:i/>
        </w:rPr>
        <w:tab/>
      </w:r>
      <w:r>
        <w:rPr>
          <w:i/>
        </w:rPr>
        <w:tab/>
      </w:r>
      <w:r>
        <w:rPr>
          <w:i/>
        </w:rPr>
        <w:tab/>
      </w:r>
      <w:r>
        <w:rPr>
          <w:i/>
        </w:rPr>
        <w:tab/>
      </w:r>
      <w:r>
        <w:rPr>
          <w:i/>
        </w:rPr>
        <w:tab/>
        <w:t>Source: CATT</w:t>
      </w:r>
    </w:p>
    <w:p w14:paraId="58AB56D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C1-238098</w:t>
      </w:r>
      <w:r>
        <w:rPr>
          <w:color w:val="993300"/>
          <w:u w:val="single"/>
        </w:rPr>
        <w:t>.</w:t>
      </w:r>
    </w:p>
    <w:p w14:paraId="230BD451" w14:textId="4AD1041A" w:rsidR="0022208D" w:rsidRDefault="0022208D" w:rsidP="0022208D">
      <w:pPr>
        <w:rPr>
          <w:rFonts w:ascii="Arial" w:hAnsi="Arial" w:cs="Arial"/>
          <w:b/>
          <w:sz w:val="24"/>
        </w:rPr>
      </w:pPr>
      <w:r>
        <w:rPr>
          <w:rFonts w:ascii="Arial" w:hAnsi="Arial" w:cs="Arial"/>
          <w:b/>
          <w:color w:val="0000FF"/>
          <w:sz w:val="24"/>
        </w:rPr>
        <w:t>C1-238098</w:t>
      </w:r>
      <w:r>
        <w:rPr>
          <w:rFonts w:ascii="Arial" w:hAnsi="Arial" w:cs="Arial"/>
          <w:b/>
          <w:color w:val="0000FF"/>
          <w:sz w:val="24"/>
        </w:rPr>
        <w:tab/>
      </w:r>
      <w:r>
        <w:rPr>
          <w:rFonts w:ascii="Arial" w:hAnsi="Arial" w:cs="Arial"/>
          <w:b/>
          <w:sz w:val="24"/>
        </w:rPr>
        <w:t>Update to configuration parameters for U2U relay</w:t>
      </w:r>
    </w:p>
    <w:p w14:paraId="3D25DE26"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v18.2.0</w:t>
      </w:r>
      <w:r>
        <w:rPr>
          <w:i/>
        </w:rPr>
        <w:tab/>
        <w:t xml:space="preserve">  CR-0417  rev 1 Cat: B (Rel-18)</w:t>
      </w:r>
      <w:r>
        <w:rPr>
          <w:i/>
        </w:rPr>
        <w:br/>
      </w:r>
      <w:r>
        <w:rPr>
          <w:i/>
        </w:rPr>
        <w:br/>
      </w:r>
      <w:r>
        <w:rPr>
          <w:i/>
        </w:rPr>
        <w:tab/>
      </w:r>
      <w:r>
        <w:rPr>
          <w:i/>
        </w:rPr>
        <w:tab/>
      </w:r>
      <w:r>
        <w:rPr>
          <w:i/>
        </w:rPr>
        <w:tab/>
      </w:r>
      <w:r>
        <w:rPr>
          <w:i/>
        </w:rPr>
        <w:tab/>
      </w:r>
      <w:r>
        <w:rPr>
          <w:i/>
        </w:rPr>
        <w:tab/>
        <w:t>Source: CATT</w:t>
      </w:r>
    </w:p>
    <w:p w14:paraId="4C4D6B4B" w14:textId="77777777" w:rsidR="0022208D" w:rsidRDefault="0022208D" w:rsidP="0022208D">
      <w:pPr>
        <w:rPr>
          <w:color w:val="808080"/>
        </w:rPr>
      </w:pPr>
      <w:r>
        <w:rPr>
          <w:color w:val="808080"/>
        </w:rPr>
        <w:t>(Replaces C1-237238)</w:t>
      </w:r>
    </w:p>
    <w:p w14:paraId="0B296AD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C1-238206</w:t>
      </w:r>
      <w:r>
        <w:rPr>
          <w:color w:val="993300"/>
          <w:u w:val="single"/>
        </w:rPr>
        <w:t>.</w:t>
      </w:r>
    </w:p>
    <w:p w14:paraId="7469A247" w14:textId="774F5380" w:rsidR="0022208D" w:rsidRDefault="0022208D" w:rsidP="0022208D">
      <w:pPr>
        <w:rPr>
          <w:rFonts w:ascii="Arial" w:hAnsi="Arial" w:cs="Arial"/>
          <w:b/>
          <w:sz w:val="24"/>
        </w:rPr>
      </w:pPr>
      <w:r>
        <w:rPr>
          <w:rFonts w:ascii="Arial" w:hAnsi="Arial" w:cs="Arial"/>
          <w:b/>
          <w:color w:val="0000FF"/>
          <w:sz w:val="24"/>
        </w:rPr>
        <w:t>C1-238206</w:t>
      </w:r>
      <w:r>
        <w:rPr>
          <w:rFonts w:ascii="Arial" w:hAnsi="Arial" w:cs="Arial"/>
          <w:b/>
          <w:color w:val="0000FF"/>
          <w:sz w:val="24"/>
        </w:rPr>
        <w:tab/>
      </w:r>
      <w:r>
        <w:rPr>
          <w:rFonts w:ascii="Arial" w:hAnsi="Arial" w:cs="Arial"/>
          <w:b/>
          <w:sz w:val="24"/>
        </w:rPr>
        <w:t>Update to configuration parameters for U2U relay</w:t>
      </w:r>
    </w:p>
    <w:p w14:paraId="09CBE29E"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v18.2.0</w:t>
      </w:r>
      <w:r>
        <w:rPr>
          <w:i/>
        </w:rPr>
        <w:tab/>
        <w:t xml:space="preserve">  CR-0417  rev 2 Cat: B (Rel-18)</w:t>
      </w:r>
      <w:r>
        <w:rPr>
          <w:i/>
        </w:rPr>
        <w:br/>
      </w:r>
      <w:r>
        <w:rPr>
          <w:i/>
        </w:rPr>
        <w:br/>
      </w:r>
      <w:r>
        <w:rPr>
          <w:i/>
        </w:rPr>
        <w:tab/>
      </w:r>
      <w:r>
        <w:rPr>
          <w:i/>
        </w:rPr>
        <w:tab/>
      </w:r>
      <w:r>
        <w:rPr>
          <w:i/>
        </w:rPr>
        <w:tab/>
      </w:r>
      <w:r>
        <w:rPr>
          <w:i/>
        </w:rPr>
        <w:tab/>
      </w:r>
      <w:r>
        <w:rPr>
          <w:i/>
        </w:rPr>
        <w:tab/>
        <w:t>Source: CATT</w:t>
      </w:r>
    </w:p>
    <w:p w14:paraId="304C2F4D" w14:textId="77777777" w:rsidR="0022208D" w:rsidRDefault="0022208D" w:rsidP="0022208D">
      <w:pPr>
        <w:rPr>
          <w:color w:val="808080"/>
        </w:rPr>
      </w:pPr>
      <w:r>
        <w:rPr>
          <w:color w:val="808080"/>
        </w:rPr>
        <w:t>(Replaces C1-238098)</w:t>
      </w:r>
    </w:p>
    <w:p w14:paraId="37A753E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CEF3A8" w14:textId="42F2413C" w:rsidR="0022208D" w:rsidRDefault="0022208D" w:rsidP="0022208D">
      <w:pPr>
        <w:rPr>
          <w:rFonts w:ascii="Arial" w:hAnsi="Arial" w:cs="Arial"/>
          <w:b/>
          <w:sz w:val="24"/>
        </w:rPr>
      </w:pPr>
      <w:r>
        <w:rPr>
          <w:rFonts w:ascii="Arial" w:hAnsi="Arial" w:cs="Arial"/>
          <w:b/>
          <w:color w:val="0000FF"/>
          <w:sz w:val="24"/>
        </w:rPr>
        <w:t>C1-237239</w:t>
      </w:r>
      <w:r>
        <w:rPr>
          <w:rFonts w:ascii="Arial" w:hAnsi="Arial" w:cs="Arial"/>
          <w:b/>
          <w:color w:val="0000FF"/>
          <w:sz w:val="24"/>
        </w:rPr>
        <w:tab/>
      </w:r>
      <w:r>
        <w:rPr>
          <w:rFonts w:ascii="Arial" w:hAnsi="Arial" w:cs="Arial"/>
          <w:b/>
          <w:sz w:val="24"/>
        </w:rPr>
        <w:t xml:space="preserve">Security for 5G </w:t>
      </w:r>
      <w:proofErr w:type="spellStart"/>
      <w:r>
        <w:rPr>
          <w:rFonts w:ascii="Arial" w:hAnsi="Arial" w:cs="Arial"/>
          <w:b/>
          <w:sz w:val="24"/>
        </w:rPr>
        <w:t>ProSe</w:t>
      </w:r>
      <w:proofErr w:type="spellEnd"/>
      <w:r>
        <w:rPr>
          <w:rFonts w:ascii="Arial" w:hAnsi="Arial" w:cs="Arial"/>
          <w:b/>
          <w:sz w:val="24"/>
        </w:rPr>
        <w:t xml:space="preserve"> UE-to-UE relay discovery - Model B</w:t>
      </w:r>
    </w:p>
    <w:p w14:paraId="2D88A199"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v18.2.0</w:t>
      </w:r>
      <w:r>
        <w:rPr>
          <w:i/>
        </w:rPr>
        <w:tab/>
        <w:t xml:space="preserve">  CR-0418  rev  Cat: B (Rel-18)</w:t>
      </w:r>
      <w:r>
        <w:rPr>
          <w:i/>
        </w:rPr>
        <w:br/>
      </w:r>
      <w:r>
        <w:rPr>
          <w:i/>
        </w:rPr>
        <w:br/>
      </w:r>
      <w:r>
        <w:rPr>
          <w:i/>
        </w:rPr>
        <w:tab/>
      </w:r>
      <w:r>
        <w:rPr>
          <w:i/>
        </w:rPr>
        <w:tab/>
      </w:r>
      <w:r>
        <w:rPr>
          <w:i/>
        </w:rPr>
        <w:tab/>
      </w:r>
      <w:r>
        <w:rPr>
          <w:i/>
        </w:rPr>
        <w:tab/>
      </w:r>
      <w:r>
        <w:rPr>
          <w:i/>
        </w:rPr>
        <w:tab/>
        <w:t>Source: CATT</w:t>
      </w:r>
    </w:p>
    <w:p w14:paraId="39DE403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C1-238101</w:t>
      </w:r>
      <w:r>
        <w:rPr>
          <w:color w:val="993300"/>
          <w:u w:val="single"/>
        </w:rPr>
        <w:t>.</w:t>
      </w:r>
    </w:p>
    <w:p w14:paraId="16702293" w14:textId="3EC207B0" w:rsidR="0022208D" w:rsidRDefault="0022208D" w:rsidP="0022208D">
      <w:pPr>
        <w:rPr>
          <w:rFonts w:ascii="Arial" w:hAnsi="Arial" w:cs="Arial"/>
          <w:b/>
          <w:sz w:val="24"/>
        </w:rPr>
      </w:pPr>
      <w:r>
        <w:rPr>
          <w:rFonts w:ascii="Arial" w:hAnsi="Arial" w:cs="Arial"/>
          <w:b/>
          <w:color w:val="0000FF"/>
          <w:sz w:val="24"/>
        </w:rPr>
        <w:t>C1-238101</w:t>
      </w:r>
      <w:r>
        <w:rPr>
          <w:rFonts w:ascii="Arial" w:hAnsi="Arial" w:cs="Arial"/>
          <w:b/>
          <w:color w:val="0000FF"/>
          <w:sz w:val="24"/>
        </w:rPr>
        <w:tab/>
      </w:r>
      <w:r>
        <w:rPr>
          <w:rFonts w:ascii="Arial" w:hAnsi="Arial" w:cs="Arial"/>
          <w:b/>
          <w:sz w:val="24"/>
        </w:rPr>
        <w:t xml:space="preserve">Security for 5G </w:t>
      </w:r>
      <w:proofErr w:type="spellStart"/>
      <w:r>
        <w:rPr>
          <w:rFonts w:ascii="Arial" w:hAnsi="Arial" w:cs="Arial"/>
          <w:b/>
          <w:sz w:val="24"/>
        </w:rPr>
        <w:t>ProSe</w:t>
      </w:r>
      <w:proofErr w:type="spellEnd"/>
      <w:r>
        <w:rPr>
          <w:rFonts w:ascii="Arial" w:hAnsi="Arial" w:cs="Arial"/>
          <w:b/>
          <w:sz w:val="24"/>
        </w:rPr>
        <w:t xml:space="preserve"> UE-to-UE relay discovery - Model B</w:t>
      </w:r>
    </w:p>
    <w:p w14:paraId="0564C076"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v18.2.0</w:t>
      </w:r>
      <w:r>
        <w:rPr>
          <w:i/>
        </w:rPr>
        <w:tab/>
        <w:t xml:space="preserve">  CR-0418  rev 1 Cat: B (Rel-18)</w:t>
      </w:r>
      <w:r>
        <w:rPr>
          <w:i/>
        </w:rPr>
        <w:br/>
      </w:r>
      <w:r>
        <w:rPr>
          <w:i/>
        </w:rPr>
        <w:lastRenderedPageBreak/>
        <w:br/>
      </w:r>
      <w:r>
        <w:rPr>
          <w:i/>
        </w:rPr>
        <w:tab/>
      </w:r>
      <w:r>
        <w:rPr>
          <w:i/>
        </w:rPr>
        <w:tab/>
      </w:r>
      <w:r>
        <w:rPr>
          <w:i/>
        </w:rPr>
        <w:tab/>
      </w:r>
      <w:r>
        <w:rPr>
          <w:i/>
        </w:rPr>
        <w:tab/>
      </w:r>
      <w:r>
        <w:rPr>
          <w:i/>
        </w:rPr>
        <w:tab/>
        <w:t>Source: CATT</w:t>
      </w:r>
    </w:p>
    <w:p w14:paraId="55E097C3" w14:textId="77777777" w:rsidR="0022208D" w:rsidRDefault="0022208D" w:rsidP="0022208D">
      <w:pPr>
        <w:rPr>
          <w:color w:val="808080"/>
        </w:rPr>
      </w:pPr>
      <w:r>
        <w:rPr>
          <w:color w:val="808080"/>
        </w:rPr>
        <w:t>(Replaces C1-237239)</w:t>
      </w:r>
    </w:p>
    <w:p w14:paraId="2E5C677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5ABAE3" w14:textId="06CD8BB5" w:rsidR="0022208D" w:rsidRDefault="0022208D" w:rsidP="0022208D">
      <w:pPr>
        <w:rPr>
          <w:rFonts w:ascii="Arial" w:hAnsi="Arial" w:cs="Arial"/>
          <w:b/>
          <w:sz w:val="24"/>
        </w:rPr>
      </w:pPr>
      <w:r>
        <w:rPr>
          <w:rFonts w:ascii="Arial" w:hAnsi="Arial" w:cs="Arial"/>
          <w:b/>
          <w:color w:val="0000FF"/>
          <w:sz w:val="24"/>
        </w:rPr>
        <w:t>C1-237240</w:t>
      </w:r>
      <w:r>
        <w:rPr>
          <w:rFonts w:ascii="Arial" w:hAnsi="Arial" w:cs="Arial"/>
          <w:b/>
          <w:color w:val="0000FF"/>
          <w:sz w:val="24"/>
        </w:rPr>
        <w:tab/>
      </w:r>
      <w:r>
        <w:rPr>
          <w:rFonts w:ascii="Arial" w:hAnsi="Arial" w:cs="Arial"/>
          <w:b/>
          <w:sz w:val="24"/>
        </w:rPr>
        <w:t>5G PKMF address request procedure for U2U relay</w:t>
      </w:r>
    </w:p>
    <w:p w14:paraId="1BD97CC9"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v18.2.0</w:t>
      </w:r>
      <w:r>
        <w:rPr>
          <w:i/>
        </w:rPr>
        <w:tab/>
        <w:t xml:space="preserve">  CR-0419  rev  Cat: B (Rel-18)</w:t>
      </w:r>
      <w:r>
        <w:rPr>
          <w:i/>
        </w:rPr>
        <w:br/>
      </w:r>
      <w:r>
        <w:rPr>
          <w:i/>
        </w:rPr>
        <w:br/>
      </w:r>
      <w:r>
        <w:rPr>
          <w:i/>
        </w:rPr>
        <w:tab/>
      </w:r>
      <w:r>
        <w:rPr>
          <w:i/>
        </w:rPr>
        <w:tab/>
      </w:r>
      <w:r>
        <w:rPr>
          <w:i/>
        </w:rPr>
        <w:tab/>
      </w:r>
      <w:r>
        <w:rPr>
          <w:i/>
        </w:rPr>
        <w:tab/>
      </w:r>
      <w:r>
        <w:rPr>
          <w:i/>
        </w:rPr>
        <w:tab/>
        <w:t>Source: CATT</w:t>
      </w:r>
    </w:p>
    <w:p w14:paraId="63D169A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C1-238102</w:t>
      </w:r>
      <w:r>
        <w:rPr>
          <w:color w:val="993300"/>
          <w:u w:val="single"/>
        </w:rPr>
        <w:t>.</w:t>
      </w:r>
    </w:p>
    <w:p w14:paraId="2D87571E" w14:textId="10F806E6" w:rsidR="0022208D" w:rsidRDefault="0022208D" w:rsidP="0022208D">
      <w:pPr>
        <w:rPr>
          <w:rFonts w:ascii="Arial" w:hAnsi="Arial" w:cs="Arial"/>
          <w:b/>
          <w:sz w:val="24"/>
        </w:rPr>
      </w:pPr>
      <w:r>
        <w:rPr>
          <w:rFonts w:ascii="Arial" w:hAnsi="Arial" w:cs="Arial"/>
          <w:b/>
          <w:color w:val="0000FF"/>
          <w:sz w:val="24"/>
        </w:rPr>
        <w:t>C1-238102</w:t>
      </w:r>
      <w:r>
        <w:rPr>
          <w:rFonts w:ascii="Arial" w:hAnsi="Arial" w:cs="Arial"/>
          <w:b/>
          <w:color w:val="0000FF"/>
          <w:sz w:val="24"/>
        </w:rPr>
        <w:tab/>
      </w:r>
      <w:r>
        <w:rPr>
          <w:rFonts w:ascii="Arial" w:hAnsi="Arial" w:cs="Arial"/>
          <w:b/>
          <w:sz w:val="24"/>
        </w:rPr>
        <w:t>5G PKMF address request procedure for U2U relay</w:t>
      </w:r>
    </w:p>
    <w:p w14:paraId="5851663D"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v18.2.0</w:t>
      </w:r>
      <w:r>
        <w:rPr>
          <w:i/>
        </w:rPr>
        <w:tab/>
        <w:t xml:space="preserve">  CR-0419  rev 1 Cat: B (Rel-18)</w:t>
      </w:r>
      <w:r>
        <w:rPr>
          <w:i/>
        </w:rPr>
        <w:br/>
      </w:r>
      <w:r>
        <w:rPr>
          <w:i/>
        </w:rPr>
        <w:br/>
      </w:r>
      <w:r>
        <w:rPr>
          <w:i/>
        </w:rPr>
        <w:tab/>
      </w:r>
      <w:r>
        <w:rPr>
          <w:i/>
        </w:rPr>
        <w:tab/>
      </w:r>
      <w:r>
        <w:rPr>
          <w:i/>
        </w:rPr>
        <w:tab/>
      </w:r>
      <w:r>
        <w:rPr>
          <w:i/>
        </w:rPr>
        <w:tab/>
      </w:r>
      <w:r>
        <w:rPr>
          <w:i/>
        </w:rPr>
        <w:tab/>
        <w:t>Source: CATT</w:t>
      </w:r>
    </w:p>
    <w:p w14:paraId="435666BF" w14:textId="77777777" w:rsidR="0022208D" w:rsidRDefault="0022208D" w:rsidP="0022208D">
      <w:pPr>
        <w:rPr>
          <w:color w:val="808080"/>
        </w:rPr>
      </w:pPr>
      <w:r>
        <w:rPr>
          <w:color w:val="808080"/>
        </w:rPr>
        <w:t>(Replaces C1-237240)</w:t>
      </w:r>
    </w:p>
    <w:p w14:paraId="39E622D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58E99D" w14:textId="3CFEEB76" w:rsidR="0022208D" w:rsidRDefault="0022208D" w:rsidP="0022208D">
      <w:pPr>
        <w:rPr>
          <w:rFonts w:ascii="Arial" w:hAnsi="Arial" w:cs="Arial"/>
          <w:b/>
          <w:sz w:val="24"/>
        </w:rPr>
      </w:pPr>
      <w:r>
        <w:rPr>
          <w:rFonts w:ascii="Arial" w:hAnsi="Arial" w:cs="Arial"/>
          <w:b/>
          <w:color w:val="0000FF"/>
          <w:sz w:val="24"/>
        </w:rPr>
        <w:t>C1-237241</w:t>
      </w:r>
      <w:r>
        <w:rPr>
          <w:rFonts w:ascii="Arial" w:hAnsi="Arial" w:cs="Arial"/>
          <w:b/>
          <w:color w:val="0000FF"/>
          <w:sz w:val="24"/>
        </w:rPr>
        <w:tab/>
      </w:r>
      <w:r>
        <w:rPr>
          <w:rFonts w:ascii="Arial" w:hAnsi="Arial" w:cs="Arial"/>
          <w:b/>
          <w:sz w:val="24"/>
        </w:rPr>
        <w:t xml:space="preserve">5G </w:t>
      </w:r>
      <w:proofErr w:type="spellStart"/>
      <w:r>
        <w:rPr>
          <w:rFonts w:ascii="Arial" w:hAnsi="Arial" w:cs="Arial"/>
          <w:b/>
          <w:sz w:val="24"/>
        </w:rPr>
        <w:t>ProSe</w:t>
      </w:r>
      <w:proofErr w:type="spellEnd"/>
      <w:r>
        <w:rPr>
          <w:rFonts w:ascii="Arial" w:hAnsi="Arial" w:cs="Arial"/>
          <w:b/>
          <w:sz w:val="24"/>
        </w:rPr>
        <w:t xml:space="preserve"> AA message reliable transport procedure for U2U relay</w:t>
      </w:r>
    </w:p>
    <w:p w14:paraId="16361ACD"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v18.2.0</w:t>
      </w:r>
      <w:r>
        <w:rPr>
          <w:i/>
        </w:rPr>
        <w:tab/>
        <w:t xml:space="preserve">  CR-0420  rev  Cat: B (Rel-18)</w:t>
      </w:r>
      <w:r>
        <w:rPr>
          <w:i/>
        </w:rPr>
        <w:br/>
      </w:r>
      <w:r>
        <w:rPr>
          <w:i/>
        </w:rPr>
        <w:br/>
      </w:r>
      <w:r>
        <w:rPr>
          <w:i/>
        </w:rPr>
        <w:tab/>
      </w:r>
      <w:r>
        <w:rPr>
          <w:i/>
        </w:rPr>
        <w:tab/>
      </w:r>
      <w:r>
        <w:rPr>
          <w:i/>
        </w:rPr>
        <w:tab/>
      </w:r>
      <w:r>
        <w:rPr>
          <w:i/>
        </w:rPr>
        <w:tab/>
      </w:r>
      <w:r>
        <w:rPr>
          <w:i/>
        </w:rPr>
        <w:tab/>
        <w:t>Source: CATT</w:t>
      </w:r>
    </w:p>
    <w:p w14:paraId="01EEE87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C1-238103</w:t>
      </w:r>
      <w:r>
        <w:rPr>
          <w:color w:val="993300"/>
          <w:u w:val="single"/>
        </w:rPr>
        <w:t>.</w:t>
      </w:r>
    </w:p>
    <w:p w14:paraId="6AB8B50D" w14:textId="517AE309" w:rsidR="0022208D" w:rsidRDefault="0022208D" w:rsidP="0022208D">
      <w:pPr>
        <w:rPr>
          <w:rFonts w:ascii="Arial" w:hAnsi="Arial" w:cs="Arial"/>
          <w:b/>
          <w:sz w:val="24"/>
        </w:rPr>
      </w:pPr>
      <w:r>
        <w:rPr>
          <w:rFonts w:ascii="Arial" w:hAnsi="Arial" w:cs="Arial"/>
          <w:b/>
          <w:color w:val="0000FF"/>
          <w:sz w:val="24"/>
        </w:rPr>
        <w:t>C1-238103</w:t>
      </w:r>
      <w:r>
        <w:rPr>
          <w:rFonts w:ascii="Arial" w:hAnsi="Arial" w:cs="Arial"/>
          <w:b/>
          <w:color w:val="0000FF"/>
          <w:sz w:val="24"/>
        </w:rPr>
        <w:tab/>
      </w:r>
      <w:r>
        <w:rPr>
          <w:rFonts w:ascii="Arial" w:hAnsi="Arial" w:cs="Arial"/>
          <w:b/>
          <w:sz w:val="24"/>
        </w:rPr>
        <w:t xml:space="preserve">5G </w:t>
      </w:r>
      <w:proofErr w:type="spellStart"/>
      <w:r>
        <w:rPr>
          <w:rFonts w:ascii="Arial" w:hAnsi="Arial" w:cs="Arial"/>
          <w:b/>
          <w:sz w:val="24"/>
        </w:rPr>
        <w:t>ProSe</w:t>
      </w:r>
      <w:proofErr w:type="spellEnd"/>
      <w:r>
        <w:rPr>
          <w:rFonts w:ascii="Arial" w:hAnsi="Arial" w:cs="Arial"/>
          <w:b/>
          <w:sz w:val="24"/>
        </w:rPr>
        <w:t xml:space="preserve"> AA message reliable transport procedure for U2U relay</w:t>
      </w:r>
    </w:p>
    <w:p w14:paraId="3B2CC0B7"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v18.2.0</w:t>
      </w:r>
      <w:r>
        <w:rPr>
          <w:i/>
        </w:rPr>
        <w:tab/>
        <w:t xml:space="preserve">  CR-0420  rev 1 Cat: B (Rel-18)</w:t>
      </w:r>
      <w:r>
        <w:rPr>
          <w:i/>
        </w:rPr>
        <w:br/>
      </w:r>
      <w:r>
        <w:rPr>
          <w:i/>
        </w:rPr>
        <w:br/>
      </w:r>
      <w:r>
        <w:rPr>
          <w:i/>
        </w:rPr>
        <w:tab/>
      </w:r>
      <w:r>
        <w:rPr>
          <w:i/>
        </w:rPr>
        <w:tab/>
      </w:r>
      <w:r>
        <w:rPr>
          <w:i/>
        </w:rPr>
        <w:tab/>
      </w:r>
      <w:r>
        <w:rPr>
          <w:i/>
        </w:rPr>
        <w:tab/>
      </w:r>
      <w:r>
        <w:rPr>
          <w:i/>
        </w:rPr>
        <w:tab/>
        <w:t>Source: CATT</w:t>
      </w:r>
    </w:p>
    <w:p w14:paraId="34DE73FE" w14:textId="77777777" w:rsidR="0022208D" w:rsidRDefault="0022208D" w:rsidP="0022208D">
      <w:pPr>
        <w:rPr>
          <w:color w:val="808080"/>
        </w:rPr>
      </w:pPr>
      <w:r>
        <w:rPr>
          <w:color w:val="808080"/>
        </w:rPr>
        <w:t>(Replaces C1-237241)</w:t>
      </w:r>
    </w:p>
    <w:p w14:paraId="65DEDFE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797C55" w14:textId="614CF06F" w:rsidR="0022208D" w:rsidRDefault="0022208D" w:rsidP="0022208D">
      <w:pPr>
        <w:rPr>
          <w:rFonts w:ascii="Arial" w:hAnsi="Arial" w:cs="Arial"/>
          <w:b/>
          <w:sz w:val="24"/>
        </w:rPr>
      </w:pPr>
      <w:r>
        <w:rPr>
          <w:rFonts w:ascii="Arial" w:hAnsi="Arial" w:cs="Arial"/>
          <w:b/>
          <w:color w:val="0000FF"/>
          <w:sz w:val="24"/>
        </w:rPr>
        <w:t>C1-237242</w:t>
      </w:r>
      <w:r>
        <w:rPr>
          <w:rFonts w:ascii="Arial" w:hAnsi="Arial" w:cs="Arial"/>
          <w:b/>
          <w:color w:val="0000FF"/>
          <w:sz w:val="24"/>
        </w:rPr>
        <w:tab/>
      </w:r>
      <w:r>
        <w:rPr>
          <w:rFonts w:ascii="Arial" w:hAnsi="Arial" w:cs="Arial"/>
          <w:b/>
          <w:sz w:val="24"/>
        </w:rPr>
        <w:t>Security mode control procedure for U2U relay</w:t>
      </w:r>
    </w:p>
    <w:p w14:paraId="526AA395"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v18.2.0</w:t>
      </w:r>
      <w:r>
        <w:rPr>
          <w:i/>
        </w:rPr>
        <w:tab/>
        <w:t xml:space="preserve">  CR-0421  rev  Cat: B (Rel-18)</w:t>
      </w:r>
      <w:r>
        <w:rPr>
          <w:i/>
        </w:rPr>
        <w:br/>
      </w:r>
      <w:r>
        <w:rPr>
          <w:i/>
        </w:rPr>
        <w:br/>
      </w:r>
      <w:r>
        <w:rPr>
          <w:i/>
        </w:rPr>
        <w:tab/>
      </w:r>
      <w:r>
        <w:rPr>
          <w:i/>
        </w:rPr>
        <w:tab/>
      </w:r>
      <w:r>
        <w:rPr>
          <w:i/>
        </w:rPr>
        <w:tab/>
      </w:r>
      <w:r>
        <w:rPr>
          <w:i/>
        </w:rPr>
        <w:tab/>
      </w:r>
      <w:r>
        <w:rPr>
          <w:i/>
        </w:rPr>
        <w:tab/>
        <w:t>Source: CATT</w:t>
      </w:r>
    </w:p>
    <w:p w14:paraId="3988231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C1-238121</w:t>
      </w:r>
      <w:r>
        <w:rPr>
          <w:color w:val="993300"/>
          <w:u w:val="single"/>
        </w:rPr>
        <w:t>.</w:t>
      </w:r>
    </w:p>
    <w:p w14:paraId="189B6F7E" w14:textId="4FFE2349" w:rsidR="0022208D" w:rsidRDefault="0022208D" w:rsidP="0022208D">
      <w:pPr>
        <w:rPr>
          <w:rFonts w:ascii="Arial" w:hAnsi="Arial" w:cs="Arial"/>
          <w:b/>
          <w:sz w:val="24"/>
        </w:rPr>
      </w:pPr>
      <w:r>
        <w:rPr>
          <w:rFonts w:ascii="Arial" w:hAnsi="Arial" w:cs="Arial"/>
          <w:b/>
          <w:color w:val="0000FF"/>
          <w:sz w:val="24"/>
        </w:rPr>
        <w:t>C1-238121</w:t>
      </w:r>
      <w:r>
        <w:rPr>
          <w:rFonts w:ascii="Arial" w:hAnsi="Arial" w:cs="Arial"/>
          <w:b/>
          <w:color w:val="0000FF"/>
          <w:sz w:val="24"/>
        </w:rPr>
        <w:tab/>
      </w:r>
      <w:r>
        <w:rPr>
          <w:rFonts w:ascii="Arial" w:hAnsi="Arial" w:cs="Arial"/>
          <w:b/>
          <w:sz w:val="24"/>
        </w:rPr>
        <w:t>Security mode control procedure for U2U relay</w:t>
      </w:r>
    </w:p>
    <w:p w14:paraId="4FA6E459"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v18.2.0</w:t>
      </w:r>
      <w:r>
        <w:rPr>
          <w:i/>
        </w:rPr>
        <w:tab/>
        <w:t xml:space="preserve">  CR-0421  rev 1 Cat: B (Rel-18)</w:t>
      </w:r>
      <w:r>
        <w:rPr>
          <w:i/>
        </w:rPr>
        <w:br/>
      </w:r>
      <w:r>
        <w:rPr>
          <w:i/>
        </w:rPr>
        <w:br/>
      </w:r>
      <w:r>
        <w:rPr>
          <w:i/>
        </w:rPr>
        <w:tab/>
      </w:r>
      <w:r>
        <w:rPr>
          <w:i/>
        </w:rPr>
        <w:tab/>
      </w:r>
      <w:r>
        <w:rPr>
          <w:i/>
        </w:rPr>
        <w:tab/>
      </w:r>
      <w:r>
        <w:rPr>
          <w:i/>
        </w:rPr>
        <w:tab/>
      </w:r>
      <w:r>
        <w:rPr>
          <w:i/>
        </w:rPr>
        <w:tab/>
        <w:t>Source: CATT</w:t>
      </w:r>
    </w:p>
    <w:p w14:paraId="34AEEB2A" w14:textId="77777777" w:rsidR="0022208D" w:rsidRDefault="0022208D" w:rsidP="0022208D">
      <w:pPr>
        <w:rPr>
          <w:color w:val="808080"/>
        </w:rPr>
      </w:pPr>
      <w:r>
        <w:rPr>
          <w:color w:val="808080"/>
        </w:rPr>
        <w:t>(Replaces C1-237242)</w:t>
      </w:r>
    </w:p>
    <w:p w14:paraId="790586B4" w14:textId="77777777" w:rsidR="0022208D" w:rsidRDefault="0022208D" w:rsidP="0022208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0CC1B9" w14:textId="777C4B13" w:rsidR="0022208D" w:rsidRDefault="0022208D" w:rsidP="0022208D">
      <w:pPr>
        <w:rPr>
          <w:rFonts w:ascii="Arial" w:hAnsi="Arial" w:cs="Arial"/>
          <w:b/>
          <w:sz w:val="24"/>
        </w:rPr>
      </w:pPr>
      <w:r>
        <w:rPr>
          <w:rFonts w:ascii="Arial" w:hAnsi="Arial" w:cs="Arial"/>
          <w:b/>
          <w:color w:val="0000FF"/>
          <w:sz w:val="24"/>
        </w:rPr>
        <w:t>C1-237243</w:t>
      </w:r>
      <w:r>
        <w:rPr>
          <w:rFonts w:ascii="Arial" w:hAnsi="Arial" w:cs="Arial"/>
          <w:b/>
          <w:color w:val="0000FF"/>
          <w:sz w:val="24"/>
        </w:rPr>
        <w:tab/>
      </w:r>
      <w:r>
        <w:rPr>
          <w:rFonts w:ascii="Arial" w:hAnsi="Arial" w:cs="Arial"/>
          <w:b/>
          <w:sz w:val="24"/>
        </w:rPr>
        <w:t xml:space="preserve">Security for 5G </w:t>
      </w:r>
      <w:proofErr w:type="spellStart"/>
      <w:r>
        <w:rPr>
          <w:rFonts w:ascii="Arial" w:hAnsi="Arial" w:cs="Arial"/>
          <w:b/>
          <w:sz w:val="24"/>
        </w:rPr>
        <w:t>ProSe</w:t>
      </w:r>
      <w:proofErr w:type="spellEnd"/>
      <w:r>
        <w:rPr>
          <w:rFonts w:ascii="Arial" w:hAnsi="Arial" w:cs="Arial"/>
          <w:b/>
          <w:sz w:val="24"/>
        </w:rPr>
        <w:t xml:space="preserve"> U2U relay communication during direct link establishment</w:t>
      </w:r>
    </w:p>
    <w:p w14:paraId="2C8E36AD"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v18.2.0</w:t>
      </w:r>
      <w:r>
        <w:rPr>
          <w:i/>
        </w:rPr>
        <w:tab/>
        <w:t xml:space="preserve">  CR-0422  rev  Cat: B (Rel-18)</w:t>
      </w:r>
      <w:r>
        <w:rPr>
          <w:i/>
        </w:rPr>
        <w:br/>
      </w:r>
      <w:r>
        <w:rPr>
          <w:i/>
        </w:rPr>
        <w:br/>
      </w:r>
      <w:r>
        <w:rPr>
          <w:i/>
        </w:rPr>
        <w:tab/>
      </w:r>
      <w:r>
        <w:rPr>
          <w:i/>
        </w:rPr>
        <w:tab/>
      </w:r>
      <w:r>
        <w:rPr>
          <w:i/>
        </w:rPr>
        <w:tab/>
      </w:r>
      <w:r>
        <w:rPr>
          <w:i/>
        </w:rPr>
        <w:tab/>
      </w:r>
      <w:r>
        <w:rPr>
          <w:i/>
        </w:rPr>
        <w:tab/>
        <w:t xml:space="preserve">Source: CATT, </w:t>
      </w:r>
      <w:proofErr w:type="spellStart"/>
      <w:r>
        <w:rPr>
          <w:i/>
        </w:rPr>
        <w:t>InterDigital</w:t>
      </w:r>
      <w:proofErr w:type="spellEnd"/>
    </w:p>
    <w:p w14:paraId="4C577A6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C1-238122</w:t>
      </w:r>
      <w:r>
        <w:rPr>
          <w:color w:val="993300"/>
          <w:u w:val="single"/>
        </w:rPr>
        <w:t>.</w:t>
      </w:r>
    </w:p>
    <w:p w14:paraId="50555448" w14:textId="4715FCC4" w:rsidR="0022208D" w:rsidRDefault="0022208D" w:rsidP="0022208D">
      <w:pPr>
        <w:rPr>
          <w:rFonts w:ascii="Arial" w:hAnsi="Arial" w:cs="Arial"/>
          <w:b/>
          <w:sz w:val="24"/>
        </w:rPr>
      </w:pPr>
      <w:r>
        <w:rPr>
          <w:rFonts w:ascii="Arial" w:hAnsi="Arial" w:cs="Arial"/>
          <w:b/>
          <w:color w:val="0000FF"/>
          <w:sz w:val="24"/>
        </w:rPr>
        <w:t>C1-238122</w:t>
      </w:r>
      <w:r>
        <w:rPr>
          <w:rFonts w:ascii="Arial" w:hAnsi="Arial" w:cs="Arial"/>
          <w:b/>
          <w:color w:val="0000FF"/>
          <w:sz w:val="24"/>
        </w:rPr>
        <w:tab/>
      </w:r>
      <w:r>
        <w:rPr>
          <w:rFonts w:ascii="Arial" w:hAnsi="Arial" w:cs="Arial"/>
          <w:b/>
          <w:sz w:val="24"/>
        </w:rPr>
        <w:t xml:space="preserve">Security for 5G </w:t>
      </w:r>
      <w:proofErr w:type="spellStart"/>
      <w:r>
        <w:rPr>
          <w:rFonts w:ascii="Arial" w:hAnsi="Arial" w:cs="Arial"/>
          <w:b/>
          <w:sz w:val="24"/>
        </w:rPr>
        <w:t>ProSe</w:t>
      </w:r>
      <w:proofErr w:type="spellEnd"/>
      <w:r>
        <w:rPr>
          <w:rFonts w:ascii="Arial" w:hAnsi="Arial" w:cs="Arial"/>
          <w:b/>
          <w:sz w:val="24"/>
        </w:rPr>
        <w:t xml:space="preserve"> U2U relay communication during direct link establishment</w:t>
      </w:r>
    </w:p>
    <w:p w14:paraId="5267D376"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v18.2.0</w:t>
      </w:r>
      <w:r>
        <w:rPr>
          <w:i/>
        </w:rPr>
        <w:tab/>
        <w:t xml:space="preserve">  CR-0422  rev 1 Cat: B (Rel-18)</w:t>
      </w:r>
      <w:r>
        <w:rPr>
          <w:i/>
        </w:rPr>
        <w:br/>
      </w:r>
      <w:r>
        <w:rPr>
          <w:i/>
        </w:rPr>
        <w:br/>
      </w:r>
      <w:r>
        <w:rPr>
          <w:i/>
        </w:rPr>
        <w:tab/>
      </w:r>
      <w:r>
        <w:rPr>
          <w:i/>
        </w:rPr>
        <w:tab/>
      </w:r>
      <w:r>
        <w:rPr>
          <w:i/>
        </w:rPr>
        <w:tab/>
      </w:r>
      <w:r>
        <w:rPr>
          <w:i/>
        </w:rPr>
        <w:tab/>
      </w:r>
      <w:r>
        <w:rPr>
          <w:i/>
        </w:rPr>
        <w:tab/>
        <w:t xml:space="preserve">Source: CATT, </w:t>
      </w:r>
      <w:proofErr w:type="spellStart"/>
      <w:r>
        <w:rPr>
          <w:i/>
        </w:rPr>
        <w:t>InterDigital</w:t>
      </w:r>
      <w:proofErr w:type="spellEnd"/>
    </w:p>
    <w:p w14:paraId="43289688" w14:textId="77777777" w:rsidR="0022208D" w:rsidRDefault="0022208D" w:rsidP="0022208D">
      <w:pPr>
        <w:rPr>
          <w:color w:val="808080"/>
        </w:rPr>
      </w:pPr>
      <w:r>
        <w:rPr>
          <w:color w:val="808080"/>
        </w:rPr>
        <w:t>(Replaces C1-237243)</w:t>
      </w:r>
    </w:p>
    <w:p w14:paraId="6D74658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5A8F73" w14:textId="2714402C" w:rsidR="0022208D" w:rsidRDefault="0022208D" w:rsidP="0022208D">
      <w:pPr>
        <w:rPr>
          <w:rFonts w:ascii="Arial" w:hAnsi="Arial" w:cs="Arial"/>
          <w:b/>
          <w:sz w:val="24"/>
        </w:rPr>
      </w:pPr>
      <w:r>
        <w:rPr>
          <w:rFonts w:ascii="Arial" w:hAnsi="Arial" w:cs="Arial"/>
          <w:b/>
          <w:color w:val="0000FF"/>
          <w:sz w:val="24"/>
        </w:rPr>
        <w:t>C1-237244</w:t>
      </w:r>
      <w:r>
        <w:rPr>
          <w:rFonts w:ascii="Arial" w:hAnsi="Arial" w:cs="Arial"/>
          <w:b/>
          <w:color w:val="0000FF"/>
          <w:sz w:val="24"/>
        </w:rPr>
        <w:tab/>
      </w:r>
      <w:r>
        <w:rPr>
          <w:rFonts w:ascii="Arial" w:hAnsi="Arial" w:cs="Arial"/>
          <w:b/>
          <w:sz w:val="24"/>
        </w:rPr>
        <w:t>Resolving ENs related to RAN</w:t>
      </w:r>
    </w:p>
    <w:p w14:paraId="76BB4F1A"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v18.2.0</w:t>
      </w:r>
      <w:r>
        <w:rPr>
          <w:i/>
        </w:rPr>
        <w:tab/>
        <w:t xml:space="preserve">  CR-0423  rev  Cat: F (Rel-18)</w:t>
      </w:r>
      <w:r>
        <w:rPr>
          <w:i/>
        </w:rPr>
        <w:br/>
      </w:r>
      <w:r>
        <w:rPr>
          <w:i/>
        </w:rPr>
        <w:br/>
      </w:r>
      <w:r>
        <w:rPr>
          <w:i/>
        </w:rPr>
        <w:tab/>
      </w:r>
      <w:r>
        <w:rPr>
          <w:i/>
        </w:rPr>
        <w:tab/>
      </w:r>
      <w:r>
        <w:rPr>
          <w:i/>
        </w:rPr>
        <w:tab/>
      </w:r>
      <w:r>
        <w:rPr>
          <w:i/>
        </w:rPr>
        <w:tab/>
      </w:r>
      <w:r>
        <w:rPr>
          <w:i/>
        </w:rPr>
        <w:tab/>
        <w:t>Source: CATT</w:t>
      </w:r>
    </w:p>
    <w:p w14:paraId="5CEEF3D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28E8D6" w14:textId="321AEEBC" w:rsidR="0022208D" w:rsidRDefault="0022208D" w:rsidP="0022208D">
      <w:pPr>
        <w:rPr>
          <w:rFonts w:ascii="Arial" w:hAnsi="Arial" w:cs="Arial"/>
          <w:b/>
          <w:sz w:val="24"/>
        </w:rPr>
      </w:pPr>
      <w:r>
        <w:rPr>
          <w:rFonts w:ascii="Arial" w:hAnsi="Arial" w:cs="Arial"/>
          <w:b/>
          <w:color w:val="0000FF"/>
          <w:sz w:val="24"/>
        </w:rPr>
        <w:t>C1-237245</w:t>
      </w:r>
      <w:r>
        <w:rPr>
          <w:rFonts w:ascii="Arial" w:hAnsi="Arial" w:cs="Arial"/>
          <w:b/>
          <w:color w:val="0000FF"/>
          <w:sz w:val="24"/>
        </w:rPr>
        <w:tab/>
      </w:r>
      <w:r>
        <w:rPr>
          <w:rFonts w:ascii="Arial" w:hAnsi="Arial" w:cs="Arial"/>
          <w:b/>
          <w:sz w:val="24"/>
        </w:rPr>
        <w:t xml:space="preserve">LS on 5G </w:t>
      </w:r>
      <w:proofErr w:type="spellStart"/>
      <w:r>
        <w:rPr>
          <w:rFonts w:ascii="Arial" w:hAnsi="Arial" w:cs="Arial"/>
          <w:b/>
          <w:sz w:val="24"/>
        </w:rPr>
        <w:t>ProSe</w:t>
      </w:r>
      <w:proofErr w:type="spellEnd"/>
      <w:r>
        <w:rPr>
          <w:rFonts w:ascii="Arial" w:hAnsi="Arial" w:cs="Arial"/>
          <w:b/>
          <w:sz w:val="24"/>
        </w:rPr>
        <w:t xml:space="preserve"> UE-to-UE relay discovery with security aspects</w:t>
      </w:r>
    </w:p>
    <w:p w14:paraId="72D23551" w14:textId="77777777" w:rsidR="0022208D" w:rsidRDefault="0022208D" w:rsidP="0022208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SA3</w:t>
      </w:r>
      <w:r>
        <w:rPr>
          <w:i/>
        </w:rPr>
        <w:br/>
      </w:r>
      <w:r>
        <w:rPr>
          <w:i/>
        </w:rPr>
        <w:tab/>
      </w:r>
      <w:r>
        <w:rPr>
          <w:i/>
        </w:rPr>
        <w:tab/>
      </w:r>
      <w:r>
        <w:rPr>
          <w:i/>
        </w:rPr>
        <w:tab/>
      </w:r>
      <w:r>
        <w:rPr>
          <w:i/>
        </w:rPr>
        <w:tab/>
      </w:r>
      <w:r>
        <w:rPr>
          <w:i/>
        </w:rPr>
        <w:tab/>
        <w:t>Source: CATT / Xiaoyan</w:t>
      </w:r>
    </w:p>
    <w:p w14:paraId="6821979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C1-237897</w:t>
      </w:r>
      <w:r>
        <w:rPr>
          <w:color w:val="993300"/>
          <w:u w:val="single"/>
        </w:rPr>
        <w:t>.</w:t>
      </w:r>
    </w:p>
    <w:p w14:paraId="5B16F81E" w14:textId="1B25B100" w:rsidR="0022208D" w:rsidRDefault="0022208D" w:rsidP="0022208D">
      <w:pPr>
        <w:rPr>
          <w:rFonts w:ascii="Arial" w:hAnsi="Arial" w:cs="Arial"/>
          <w:b/>
          <w:sz w:val="24"/>
        </w:rPr>
      </w:pPr>
      <w:r>
        <w:rPr>
          <w:rFonts w:ascii="Arial" w:hAnsi="Arial" w:cs="Arial"/>
          <w:b/>
          <w:color w:val="0000FF"/>
          <w:sz w:val="24"/>
        </w:rPr>
        <w:t>C1-237294</w:t>
      </w:r>
      <w:r>
        <w:rPr>
          <w:rFonts w:ascii="Arial" w:hAnsi="Arial" w:cs="Arial"/>
          <w:b/>
          <w:color w:val="0000FF"/>
          <w:sz w:val="24"/>
        </w:rPr>
        <w:tab/>
      </w:r>
      <w:r>
        <w:rPr>
          <w:rFonts w:ascii="Arial" w:hAnsi="Arial" w:cs="Arial"/>
          <w:b/>
          <w:sz w:val="24"/>
        </w:rPr>
        <w:t>Identity privacy for L2 U2U Relay</w:t>
      </w:r>
    </w:p>
    <w:p w14:paraId="51D9D601"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CR-0430  rev  Cat: B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p>
    <w:p w14:paraId="01C2AE88" w14:textId="179352A5" w:rsidR="00EF48F8" w:rsidRPr="00EF48F8" w:rsidRDefault="00EF48F8" w:rsidP="0022208D">
      <w:pPr>
        <w:rPr>
          <w:rFonts w:cs="Arial"/>
          <w:lang w:eastAsia="zh-CN"/>
        </w:rPr>
      </w:pPr>
      <w:r>
        <w:rPr>
          <w:rFonts w:cs="Arial"/>
          <w:lang w:eastAsia="zh-CN"/>
        </w:rPr>
        <w:t>Merged with C1-238128 and its revisions</w:t>
      </w:r>
    </w:p>
    <w:p w14:paraId="0EF62DA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453DCD7" w14:textId="29C754D7" w:rsidR="0022208D" w:rsidRDefault="0022208D" w:rsidP="0022208D">
      <w:pPr>
        <w:rPr>
          <w:rFonts w:ascii="Arial" w:hAnsi="Arial" w:cs="Arial"/>
          <w:b/>
          <w:sz w:val="24"/>
        </w:rPr>
      </w:pPr>
      <w:r>
        <w:rPr>
          <w:rFonts w:ascii="Arial" w:hAnsi="Arial" w:cs="Arial"/>
          <w:b/>
          <w:color w:val="0000FF"/>
          <w:sz w:val="24"/>
        </w:rPr>
        <w:t>C1-237295</w:t>
      </w:r>
      <w:r>
        <w:rPr>
          <w:rFonts w:ascii="Arial" w:hAnsi="Arial" w:cs="Arial"/>
          <w:b/>
          <w:color w:val="0000FF"/>
          <w:sz w:val="24"/>
        </w:rPr>
        <w:tab/>
      </w:r>
      <w:r>
        <w:rPr>
          <w:rFonts w:ascii="Arial" w:hAnsi="Arial" w:cs="Arial"/>
          <w:b/>
          <w:sz w:val="24"/>
        </w:rPr>
        <w:t xml:space="preserve">Update source UE behaviour for 5G </w:t>
      </w:r>
      <w:proofErr w:type="spellStart"/>
      <w:r>
        <w:rPr>
          <w:rFonts w:ascii="Arial" w:hAnsi="Arial" w:cs="Arial"/>
          <w:b/>
          <w:sz w:val="24"/>
        </w:rPr>
        <w:t>ProSe</w:t>
      </w:r>
      <w:proofErr w:type="spellEnd"/>
      <w:r>
        <w:rPr>
          <w:rFonts w:ascii="Arial" w:hAnsi="Arial" w:cs="Arial"/>
          <w:b/>
          <w:sz w:val="24"/>
        </w:rPr>
        <w:t xml:space="preserve"> direct link establishment not accepted when using U2U relay</w:t>
      </w:r>
    </w:p>
    <w:p w14:paraId="1CEFE049"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CR-0382  rev 2 Cat: B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p>
    <w:p w14:paraId="67A08910" w14:textId="77777777" w:rsidR="0022208D" w:rsidRDefault="0022208D" w:rsidP="0022208D">
      <w:pPr>
        <w:rPr>
          <w:color w:val="808080"/>
        </w:rPr>
      </w:pPr>
      <w:r>
        <w:rPr>
          <w:color w:val="808080"/>
        </w:rPr>
        <w:t>(Replaces C1-236058)</w:t>
      </w:r>
    </w:p>
    <w:p w14:paraId="1B60611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C1-238184</w:t>
      </w:r>
      <w:r>
        <w:rPr>
          <w:color w:val="993300"/>
          <w:u w:val="single"/>
        </w:rPr>
        <w:t>.</w:t>
      </w:r>
    </w:p>
    <w:p w14:paraId="48A78F9E" w14:textId="6BEE11F5" w:rsidR="0022208D" w:rsidRDefault="0022208D" w:rsidP="0022208D">
      <w:pPr>
        <w:rPr>
          <w:rFonts w:ascii="Arial" w:hAnsi="Arial" w:cs="Arial"/>
          <w:b/>
          <w:sz w:val="24"/>
        </w:rPr>
      </w:pPr>
      <w:r>
        <w:rPr>
          <w:rFonts w:ascii="Arial" w:hAnsi="Arial" w:cs="Arial"/>
          <w:b/>
          <w:color w:val="0000FF"/>
          <w:sz w:val="24"/>
        </w:rPr>
        <w:lastRenderedPageBreak/>
        <w:t>C1-238184</w:t>
      </w:r>
      <w:r>
        <w:rPr>
          <w:rFonts w:ascii="Arial" w:hAnsi="Arial" w:cs="Arial"/>
          <w:b/>
          <w:color w:val="0000FF"/>
          <w:sz w:val="24"/>
        </w:rPr>
        <w:tab/>
      </w:r>
      <w:r>
        <w:rPr>
          <w:rFonts w:ascii="Arial" w:hAnsi="Arial" w:cs="Arial"/>
          <w:b/>
          <w:sz w:val="24"/>
        </w:rPr>
        <w:t xml:space="preserve">Update source UE behaviour for 5G </w:t>
      </w:r>
      <w:proofErr w:type="spellStart"/>
      <w:r>
        <w:rPr>
          <w:rFonts w:ascii="Arial" w:hAnsi="Arial" w:cs="Arial"/>
          <w:b/>
          <w:sz w:val="24"/>
        </w:rPr>
        <w:t>ProSe</w:t>
      </w:r>
      <w:proofErr w:type="spellEnd"/>
      <w:r>
        <w:rPr>
          <w:rFonts w:ascii="Arial" w:hAnsi="Arial" w:cs="Arial"/>
          <w:b/>
          <w:sz w:val="24"/>
        </w:rPr>
        <w:t xml:space="preserve"> direct link establishment not accepted when using U2U relay</w:t>
      </w:r>
    </w:p>
    <w:p w14:paraId="7F78BFA0"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CR-0382  rev 3 Cat: B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p>
    <w:p w14:paraId="2EA66629" w14:textId="77777777" w:rsidR="0022208D" w:rsidRDefault="0022208D" w:rsidP="0022208D">
      <w:pPr>
        <w:rPr>
          <w:color w:val="808080"/>
        </w:rPr>
      </w:pPr>
      <w:r>
        <w:rPr>
          <w:color w:val="808080"/>
        </w:rPr>
        <w:t>(Replaces C1-237295)</w:t>
      </w:r>
    </w:p>
    <w:p w14:paraId="4F9E812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C1-238214</w:t>
      </w:r>
      <w:r>
        <w:rPr>
          <w:color w:val="993300"/>
          <w:u w:val="single"/>
        </w:rPr>
        <w:t>.</w:t>
      </w:r>
    </w:p>
    <w:p w14:paraId="089F06DB" w14:textId="6648CD86" w:rsidR="0022208D" w:rsidRDefault="0022208D" w:rsidP="0022208D">
      <w:pPr>
        <w:rPr>
          <w:rFonts w:ascii="Arial" w:hAnsi="Arial" w:cs="Arial"/>
          <w:b/>
          <w:sz w:val="24"/>
        </w:rPr>
      </w:pPr>
      <w:r>
        <w:rPr>
          <w:rFonts w:ascii="Arial" w:hAnsi="Arial" w:cs="Arial"/>
          <w:b/>
          <w:color w:val="0000FF"/>
          <w:sz w:val="24"/>
        </w:rPr>
        <w:t>C1-238214</w:t>
      </w:r>
      <w:r>
        <w:rPr>
          <w:rFonts w:ascii="Arial" w:hAnsi="Arial" w:cs="Arial"/>
          <w:b/>
          <w:color w:val="0000FF"/>
          <w:sz w:val="24"/>
        </w:rPr>
        <w:tab/>
      </w:r>
      <w:r>
        <w:rPr>
          <w:rFonts w:ascii="Arial" w:hAnsi="Arial" w:cs="Arial"/>
          <w:b/>
          <w:sz w:val="24"/>
        </w:rPr>
        <w:t xml:space="preserve">Update source UE behaviour for 5G </w:t>
      </w:r>
      <w:proofErr w:type="spellStart"/>
      <w:r>
        <w:rPr>
          <w:rFonts w:ascii="Arial" w:hAnsi="Arial" w:cs="Arial"/>
          <w:b/>
          <w:sz w:val="24"/>
        </w:rPr>
        <w:t>ProSe</w:t>
      </w:r>
      <w:proofErr w:type="spellEnd"/>
      <w:r>
        <w:rPr>
          <w:rFonts w:ascii="Arial" w:hAnsi="Arial" w:cs="Arial"/>
          <w:b/>
          <w:sz w:val="24"/>
        </w:rPr>
        <w:t xml:space="preserve"> direct link establishment not accepted when using U2U relay</w:t>
      </w:r>
    </w:p>
    <w:p w14:paraId="3AEC26EF"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CR-0382  rev 4 Cat: B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p>
    <w:p w14:paraId="2A8DA32C" w14:textId="77777777" w:rsidR="0022208D" w:rsidRDefault="0022208D" w:rsidP="0022208D">
      <w:pPr>
        <w:rPr>
          <w:color w:val="808080"/>
        </w:rPr>
      </w:pPr>
      <w:r>
        <w:rPr>
          <w:color w:val="808080"/>
        </w:rPr>
        <w:t>(Replaces C1-238184)</w:t>
      </w:r>
    </w:p>
    <w:p w14:paraId="2BD2712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A44929" w14:textId="5157E2EF" w:rsidR="0022208D" w:rsidRDefault="0022208D" w:rsidP="0022208D">
      <w:pPr>
        <w:rPr>
          <w:rFonts w:ascii="Arial" w:hAnsi="Arial" w:cs="Arial"/>
          <w:b/>
          <w:sz w:val="24"/>
        </w:rPr>
      </w:pPr>
      <w:r>
        <w:rPr>
          <w:rFonts w:ascii="Arial" w:hAnsi="Arial" w:cs="Arial"/>
          <w:b/>
          <w:color w:val="0000FF"/>
          <w:sz w:val="24"/>
        </w:rPr>
        <w:t>C1-237297</w:t>
      </w:r>
      <w:r>
        <w:rPr>
          <w:rFonts w:ascii="Arial" w:hAnsi="Arial" w:cs="Arial"/>
          <w:b/>
          <w:color w:val="0000FF"/>
          <w:sz w:val="24"/>
        </w:rPr>
        <w:tab/>
      </w:r>
      <w:r>
        <w:rPr>
          <w:rFonts w:ascii="Arial" w:hAnsi="Arial" w:cs="Arial"/>
          <w:b/>
          <w:sz w:val="24"/>
        </w:rPr>
        <w:t>L3 U2N relay reactivation request handling</w:t>
      </w:r>
    </w:p>
    <w:p w14:paraId="286553E3"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CR-0339  rev 2 Cat: B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p>
    <w:p w14:paraId="61F3FE00" w14:textId="77777777" w:rsidR="0022208D" w:rsidRDefault="0022208D" w:rsidP="0022208D">
      <w:pPr>
        <w:rPr>
          <w:color w:val="808080"/>
        </w:rPr>
      </w:pPr>
      <w:r>
        <w:rPr>
          <w:color w:val="808080"/>
        </w:rPr>
        <w:t>(Replaces C1-233914)</w:t>
      </w:r>
    </w:p>
    <w:p w14:paraId="04F2243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C1-238190</w:t>
      </w:r>
      <w:r>
        <w:rPr>
          <w:color w:val="993300"/>
          <w:u w:val="single"/>
        </w:rPr>
        <w:t>.</w:t>
      </w:r>
    </w:p>
    <w:p w14:paraId="1382D894" w14:textId="1082A78F" w:rsidR="0022208D" w:rsidRDefault="0022208D" w:rsidP="0022208D">
      <w:pPr>
        <w:rPr>
          <w:rFonts w:ascii="Arial" w:hAnsi="Arial" w:cs="Arial"/>
          <w:b/>
          <w:sz w:val="24"/>
        </w:rPr>
      </w:pPr>
      <w:r>
        <w:rPr>
          <w:rFonts w:ascii="Arial" w:hAnsi="Arial" w:cs="Arial"/>
          <w:b/>
          <w:color w:val="0000FF"/>
          <w:sz w:val="24"/>
        </w:rPr>
        <w:t>C1-238190</w:t>
      </w:r>
      <w:r>
        <w:rPr>
          <w:rFonts w:ascii="Arial" w:hAnsi="Arial" w:cs="Arial"/>
          <w:b/>
          <w:color w:val="0000FF"/>
          <w:sz w:val="24"/>
        </w:rPr>
        <w:tab/>
      </w:r>
      <w:r>
        <w:rPr>
          <w:rFonts w:ascii="Arial" w:hAnsi="Arial" w:cs="Arial"/>
          <w:b/>
          <w:sz w:val="24"/>
        </w:rPr>
        <w:t>L3 U2N relay reactivation request handling</w:t>
      </w:r>
    </w:p>
    <w:p w14:paraId="59EB8CDE"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CR-0339  rev 3 Cat: B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p>
    <w:p w14:paraId="485F168C" w14:textId="77777777" w:rsidR="0022208D" w:rsidRDefault="0022208D" w:rsidP="0022208D">
      <w:pPr>
        <w:rPr>
          <w:color w:val="808080"/>
        </w:rPr>
      </w:pPr>
      <w:r>
        <w:rPr>
          <w:color w:val="808080"/>
        </w:rPr>
        <w:t>(Replaces C1-237297)</w:t>
      </w:r>
    </w:p>
    <w:p w14:paraId="0E5D10F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C2C8491" w14:textId="2FDAF1B0" w:rsidR="0022208D" w:rsidRDefault="0022208D" w:rsidP="0022208D">
      <w:pPr>
        <w:rPr>
          <w:rFonts w:ascii="Arial" w:hAnsi="Arial" w:cs="Arial"/>
          <w:b/>
          <w:sz w:val="24"/>
        </w:rPr>
      </w:pPr>
      <w:r>
        <w:rPr>
          <w:rFonts w:ascii="Arial" w:hAnsi="Arial" w:cs="Arial"/>
          <w:b/>
          <w:color w:val="0000FF"/>
          <w:sz w:val="24"/>
        </w:rPr>
        <w:t>C1-237376</w:t>
      </w:r>
      <w:r>
        <w:rPr>
          <w:rFonts w:ascii="Arial" w:hAnsi="Arial" w:cs="Arial"/>
          <w:b/>
          <w:color w:val="0000FF"/>
          <w:sz w:val="24"/>
        </w:rPr>
        <w:tab/>
      </w:r>
      <w:r>
        <w:rPr>
          <w:rFonts w:ascii="Arial" w:hAnsi="Arial" w:cs="Arial"/>
          <w:b/>
          <w:sz w:val="24"/>
        </w:rPr>
        <w:t>Correct the RFC number</w:t>
      </w:r>
    </w:p>
    <w:p w14:paraId="7657C0AE"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CR-0433  rev  Cat: F (Rel-18)</w:t>
      </w:r>
      <w:r>
        <w:rPr>
          <w:i/>
        </w:rPr>
        <w:br/>
      </w:r>
      <w:r>
        <w:rPr>
          <w:i/>
        </w:rPr>
        <w:br/>
      </w:r>
      <w:r>
        <w:rPr>
          <w:i/>
        </w:rPr>
        <w:tab/>
      </w:r>
      <w:r>
        <w:rPr>
          <w:i/>
        </w:rPr>
        <w:tab/>
      </w:r>
      <w:r>
        <w:rPr>
          <w:i/>
        </w:rPr>
        <w:tab/>
      </w:r>
      <w:r>
        <w:rPr>
          <w:i/>
        </w:rPr>
        <w:tab/>
      </w:r>
      <w:r>
        <w:rPr>
          <w:i/>
        </w:rPr>
        <w:tab/>
        <w:t>Source: OPPO</w:t>
      </w:r>
    </w:p>
    <w:p w14:paraId="24FB529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C1-238175</w:t>
      </w:r>
      <w:r>
        <w:rPr>
          <w:color w:val="993300"/>
          <w:u w:val="single"/>
        </w:rPr>
        <w:t>.</w:t>
      </w:r>
    </w:p>
    <w:p w14:paraId="4CDD7E32" w14:textId="6FFDF3DC" w:rsidR="0022208D" w:rsidRDefault="0022208D" w:rsidP="0022208D">
      <w:pPr>
        <w:rPr>
          <w:rFonts w:ascii="Arial" w:hAnsi="Arial" w:cs="Arial"/>
          <w:b/>
          <w:sz w:val="24"/>
        </w:rPr>
      </w:pPr>
      <w:r>
        <w:rPr>
          <w:rFonts w:ascii="Arial" w:hAnsi="Arial" w:cs="Arial"/>
          <w:b/>
          <w:color w:val="0000FF"/>
          <w:sz w:val="24"/>
        </w:rPr>
        <w:t>C1-238175</w:t>
      </w:r>
      <w:r>
        <w:rPr>
          <w:rFonts w:ascii="Arial" w:hAnsi="Arial" w:cs="Arial"/>
          <w:b/>
          <w:color w:val="0000FF"/>
          <w:sz w:val="24"/>
        </w:rPr>
        <w:tab/>
      </w:r>
      <w:r>
        <w:rPr>
          <w:rFonts w:ascii="Arial" w:hAnsi="Arial" w:cs="Arial"/>
          <w:b/>
          <w:sz w:val="24"/>
        </w:rPr>
        <w:t>Correct the RFC number</w:t>
      </w:r>
    </w:p>
    <w:p w14:paraId="32BDF185"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CR-0433  rev 1 Cat: F (Rel-18)</w:t>
      </w:r>
      <w:r>
        <w:rPr>
          <w:i/>
        </w:rPr>
        <w:br/>
      </w:r>
      <w:r>
        <w:rPr>
          <w:i/>
        </w:rPr>
        <w:br/>
      </w:r>
      <w:r>
        <w:rPr>
          <w:i/>
        </w:rPr>
        <w:tab/>
      </w:r>
      <w:r>
        <w:rPr>
          <w:i/>
        </w:rPr>
        <w:tab/>
      </w:r>
      <w:r>
        <w:rPr>
          <w:i/>
        </w:rPr>
        <w:tab/>
      </w:r>
      <w:r>
        <w:rPr>
          <w:i/>
        </w:rPr>
        <w:tab/>
      </w:r>
      <w:r>
        <w:rPr>
          <w:i/>
        </w:rPr>
        <w:tab/>
        <w:t>Source: OPPO</w:t>
      </w:r>
    </w:p>
    <w:p w14:paraId="33B23D1A" w14:textId="77777777" w:rsidR="0022208D" w:rsidRDefault="0022208D" w:rsidP="0022208D">
      <w:pPr>
        <w:rPr>
          <w:color w:val="808080"/>
        </w:rPr>
      </w:pPr>
      <w:r>
        <w:rPr>
          <w:color w:val="808080"/>
        </w:rPr>
        <w:t>(Replaces C1-237376)</w:t>
      </w:r>
    </w:p>
    <w:p w14:paraId="5CEDCAF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4855D3" w14:textId="7BE67D2D" w:rsidR="0022208D" w:rsidRDefault="0022208D" w:rsidP="0022208D">
      <w:pPr>
        <w:rPr>
          <w:rFonts w:ascii="Arial" w:hAnsi="Arial" w:cs="Arial"/>
          <w:b/>
          <w:sz w:val="24"/>
        </w:rPr>
      </w:pPr>
      <w:r>
        <w:rPr>
          <w:rFonts w:ascii="Arial" w:hAnsi="Arial" w:cs="Arial"/>
          <w:b/>
          <w:color w:val="0000FF"/>
          <w:sz w:val="24"/>
        </w:rPr>
        <w:lastRenderedPageBreak/>
        <w:t>C1-237377</w:t>
      </w:r>
      <w:r>
        <w:rPr>
          <w:rFonts w:ascii="Arial" w:hAnsi="Arial" w:cs="Arial"/>
          <w:b/>
          <w:color w:val="0000FF"/>
          <w:sz w:val="24"/>
        </w:rPr>
        <w:tab/>
      </w:r>
      <w:r>
        <w:rPr>
          <w:rFonts w:ascii="Arial" w:hAnsi="Arial" w:cs="Arial"/>
          <w:b/>
          <w:sz w:val="24"/>
        </w:rPr>
        <w:t>U2U discovery security procedure with DDNMF</w:t>
      </w:r>
    </w:p>
    <w:p w14:paraId="3E6A9D1F"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CR-0434  rev  Cat: B (Rel-18)</w:t>
      </w:r>
      <w:r>
        <w:rPr>
          <w:i/>
        </w:rPr>
        <w:br/>
      </w:r>
      <w:r>
        <w:rPr>
          <w:i/>
        </w:rPr>
        <w:br/>
      </w:r>
      <w:r>
        <w:rPr>
          <w:i/>
        </w:rPr>
        <w:tab/>
      </w:r>
      <w:r>
        <w:rPr>
          <w:i/>
        </w:rPr>
        <w:tab/>
      </w:r>
      <w:r>
        <w:rPr>
          <w:i/>
        </w:rPr>
        <w:tab/>
      </w:r>
      <w:r>
        <w:rPr>
          <w:i/>
        </w:rPr>
        <w:tab/>
      </w:r>
      <w:r>
        <w:rPr>
          <w:i/>
        </w:rPr>
        <w:tab/>
        <w:t>Source: OPPO</w:t>
      </w:r>
    </w:p>
    <w:p w14:paraId="47B4D2B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C1-238125</w:t>
      </w:r>
      <w:r>
        <w:rPr>
          <w:color w:val="993300"/>
          <w:u w:val="single"/>
        </w:rPr>
        <w:t>.</w:t>
      </w:r>
    </w:p>
    <w:p w14:paraId="15A633D5" w14:textId="6A474C4F" w:rsidR="0022208D" w:rsidRDefault="0022208D" w:rsidP="0022208D">
      <w:pPr>
        <w:rPr>
          <w:rFonts w:ascii="Arial" w:hAnsi="Arial" w:cs="Arial"/>
          <w:b/>
          <w:sz w:val="24"/>
        </w:rPr>
      </w:pPr>
      <w:r>
        <w:rPr>
          <w:rFonts w:ascii="Arial" w:hAnsi="Arial" w:cs="Arial"/>
          <w:b/>
          <w:color w:val="0000FF"/>
          <w:sz w:val="24"/>
        </w:rPr>
        <w:t>C1-238125</w:t>
      </w:r>
      <w:r>
        <w:rPr>
          <w:rFonts w:ascii="Arial" w:hAnsi="Arial" w:cs="Arial"/>
          <w:b/>
          <w:color w:val="0000FF"/>
          <w:sz w:val="24"/>
        </w:rPr>
        <w:tab/>
      </w:r>
      <w:r>
        <w:rPr>
          <w:rFonts w:ascii="Arial" w:hAnsi="Arial" w:cs="Arial"/>
          <w:b/>
          <w:sz w:val="24"/>
        </w:rPr>
        <w:t>U2U discovery security procedure with DDNMF</w:t>
      </w:r>
    </w:p>
    <w:p w14:paraId="703B56E5"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CR-0434  rev 1 Cat: B (Rel-18)</w:t>
      </w:r>
      <w:r>
        <w:rPr>
          <w:i/>
        </w:rPr>
        <w:br/>
      </w:r>
      <w:r>
        <w:rPr>
          <w:i/>
        </w:rPr>
        <w:br/>
      </w:r>
      <w:r>
        <w:rPr>
          <w:i/>
        </w:rPr>
        <w:tab/>
      </w:r>
      <w:r>
        <w:rPr>
          <w:i/>
        </w:rPr>
        <w:tab/>
      </w:r>
      <w:r>
        <w:rPr>
          <w:i/>
        </w:rPr>
        <w:tab/>
      </w:r>
      <w:r>
        <w:rPr>
          <w:i/>
        </w:rPr>
        <w:tab/>
      </w:r>
      <w:r>
        <w:rPr>
          <w:i/>
        </w:rPr>
        <w:tab/>
        <w:t>Source: OPPO</w:t>
      </w:r>
    </w:p>
    <w:p w14:paraId="14001A23" w14:textId="77777777" w:rsidR="0022208D" w:rsidRDefault="0022208D" w:rsidP="0022208D">
      <w:pPr>
        <w:rPr>
          <w:color w:val="808080"/>
        </w:rPr>
      </w:pPr>
      <w:r>
        <w:rPr>
          <w:color w:val="808080"/>
        </w:rPr>
        <w:t>(Replaces C1-237377)</w:t>
      </w:r>
    </w:p>
    <w:p w14:paraId="60151F8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E289B2" w14:textId="1FB66103" w:rsidR="0022208D" w:rsidRDefault="0022208D" w:rsidP="0022208D">
      <w:pPr>
        <w:rPr>
          <w:rFonts w:ascii="Arial" w:hAnsi="Arial" w:cs="Arial"/>
          <w:b/>
          <w:sz w:val="24"/>
        </w:rPr>
      </w:pPr>
      <w:r>
        <w:rPr>
          <w:rFonts w:ascii="Arial" w:hAnsi="Arial" w:cs="Arial"/>
          <w:b/>
          <w:color w:val="0000FF"/>
          <w:sz w:val="24"/>
        </w:rPr>
        <w:t>C1-237378</w:t>
      </w:r>
      <w:r>
        <w:rPr>
          <w:rFonts w:ascii="Arial" w:hAnsi="Arial" w:cs="Arial"/>
          <w:b/>
          <w:color w:val="0000FF"/>
          <w:sz w:val="24"/>
        </w:rPr>
        <w:tab/>
      </w:r>
      <w:r>
        <w:rPr>
          <w:rFonts w:ascii="Arial" w:hAnsi="Arial" w:cs="Arial"/>
          <w:b/>
          <w:sz w:val="24"/>
        </w:rPr>
        <w:t>U2U discovery security procedure with PKMF</w:t>
      </w:r>
    </w:p>
    <w:p w14:paraId="6385486F"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CR-0435  rev  Cat: B (Rel-18)</w:t>
      </w:r>
      <w:r>
        <w:rPr>
          <w:i/>
        </w:rPr>
        <w:br/>
      </w:r>
      <w:r>
        <w:rPr>
          <w:i/>
        </w:rPr>
        <w:br/>
      </w:r>
      <w:r>
        <w:rPr>
          <w:i/>
        </w:rPr>
        <w:tab/>
      </w:r>
      <w:r>
        <w:rPr>
          <w:i/>
        </w:rPr>
        <w:tab/>
      </w:r>
      <w:r>
        <w:rPr>
          <w:i/>
        </w:rPr>
        <w:tab/>
      </w:r>
      <w:r>
        <w:rPr>
          <w:i/>
        </w:rPr>
        <w:tab/>
      </w:r>
      <w:r>
        <w:rPr>
          <w:i/>
        </w:rPr>
        <w:tab/>
        <w:t>Source: OPPO</w:t>
      </w:r>
    </w:p>
    <w:p w14:paraId="2299C16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C1-238126</w:t>
      </w:r>
      <w:r>
        <w:rPr>
          <w:color w:val="993300"/>
          <w:u w:val="single"/>
        </w:rPr>
        <w:t>.</w:t>
      </w:r>
    </w:p>
    <w:p w14:paraId="4EB853B3" w14:textId="443D7DE1" w:rsidR="0022208D" w:rsidRDefault="0022208D" w:rsidP="0022208D">
      <w:pPr>
        <w:rPr>
          <w:rFonts w:ascii="Arial" w:hAnsi="Arial" w:cs="Arial"/>
          <w:b/>
          <w:sz w:val="24"/>
        </w:rPr>
      </w:pPr>
      <w:r>
        <w:rPr>
          <w:rFonts w:ascii="Arial" w:hAnsi="Arial" w:cs="Arial"/>
          <w:b/>
          <w:color w:val="0000FF"/>
          <w:sz w:val="24"/>
        </w:rPr>
        <w:t>C1-238126</w:t>
      </w:r>
      <w:r>
        <w:rPr>
          <w:rFonts w:ascii="Arial" w:hAnsi="Arial" w:cs="Arial"/>
          <w:b/>
          <w:color w:val="0000FF"/>
          <w:sz w:val="24"/>
        </w:rPr>
        <w:tab/>
      </w:r>
      <w:r>
        <w:rPr>
          <w:rFonts w:ascii="Arial" w:hAnsi="Arial" w:cs="Arial"/>
          <w:b/>
          <w:sz w:val="24"/>
        </w:rPr>
        <w:t>U2U discovery security procedure with PKMF</w:t>
      </w:r>
    </w:p>
    <w:p w14:paraId="68D95C17"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CR-0435  rev 1 Cat: B (Rel-18)</w:t>
      </w:r>
      <w:r>
        <w:rPr>
          <w:i/>
        </w:rPr>
        <w:br/>
      </w:r>
      <w:r>
        <w:rPr>
          <w:i/>
        </w:rPr>
        <w:br/>
      </w:r>
      <w:r>
        <w:rPr>
          <w:i/>
        </w:rPr>
        <w:tab/>
      </w:r>
      <w:r>
        <w:rPr>
          <w:i/>
        </w:rPr>
        <w:tab/>
      </w:r>
      <w:r>
        <w:rPr>
          <w:i/>
        </w:rPr>
        <w:tab/>
      </w:r>
      <w:r>
        <w:rPr>
          <w:i/>
        </w:rPr>
        <w:tab/>
      </w:r>
      <w:r>
        <w:rPr>
          <w:i/>
        </w:rPr>
        <w:tab/>
        <w:t>Source: OPPO</w:t>
      </w:r>
    </w:p>
    <w:p w14:paraId="50E1E284" w14:textId="77777777" w:rsidR="0022208D" w:rsidRDefault="0022208D" w:rsidP="0022208D">
      <w:pPr>
        <w:rPr>
          <w:color w:val="808080"/>
        </w:rPr>
      </w:pPr>
      <w:r>
        <w:rPr>
          <w:color w:val="808080"/>
        </w:rPr>
        <w:t>(Replaces C1-237378)</w:t>
      </w:r>
    </w:p>
    <w:p w14:paraId="6A39A6A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F4C66A6" w14:textId="6C636FD0" w:rsidR="0022208D" w:rsidRDefault="0022208D" w:rsidP="0022208D">
      <w:pPr>
        <w:rPr>
          <w:rFonts w:ascii="Arial" w:hAnsi="Arial" w:cs="Arial"/>
          <w:b/>
          <w:sz w:val="24"/>
        </w:rPr>
      </w:pPr>
      <w:r>
        <w:rPr>
          <w:rFonts w:ascii="Arial" w:hAnsi="Arial" w:cs="Arial"/>
          <w:b/>
          <w:color w:val="0000FF"/>
          <w:sz w:val="24"/>
        </w:rPr>
        <w:t>C1-237379</w:t>
      </w:r>
      <w:r>
        <w:rPr>
          <w:rFonts w:ascii="Arial" w:hAnsi="Arial" w:cs="Arial"/>
          <w:b/>
          <w:color w:val="0000FF"/>
          <w:sz w:val="24"/>
        </w:rPr>
        <w:tab/>
      </w:r>
      <w:r>
        <w:rPr>
          <w:rFonts w:ascii="Arial" w:hAnsi="Arial" w:cs="Arial"/>
          <w:b/>
          <w:sz w:val="24"/>
        </w:rPr>
        <w:t>Clarification on RM not establishing direct link for PWS</w:t>
      </w:r>
    </w:p>
    <w:p w14:paraId="215296D0"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CR-0436  rev  Cat: F (Rel-18)</w:t>
      </w:r>
      <w:r>
        <w:rPr>
          <w:i/>
        </w:rPr>
        <w:br/>
      </w:r>
      <w:r>
        <w:rPr>
          <w:i/>
        </w:rPr>
        <w:br/>
      </w:r>
      <w:r>
        <w:rPr>
          <w:i/>
        </w:rPr>
        <w:tab/>
      </w:r>
      <w:r>
        <w:rPr>
          <w:i/>
        </w:rPr>
        <w:tab/>
      </w:r>
      <w:r>
        <w:rPr>
          <w:i/>
        </w:rPr>
        <w:tab/>
      </w:r>
      <w:r>
        <w:rPr>
          <w:i/>
        </w:rPr>
        <w:tab/>
      </w:r>
      <w:r>
        <w:rPr>
          <w:i/>
        </w:rPr>
        <w:tab/>
        <w:t>Source: OPPO / Rae</w:t>
      </w:r>
    </w:p>
    <w:p w14:paraId="0B64B6B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C1-238129</w:t>
      </w:r>
      <w:r>
        <w:rPr>
          <w:color w:val="993300"/>
          <w:u w:val="single"/>
        </w:rPr>
        <w:t>.</w:t>
      </w:r>
    </w:p>
    <w:p w14:paraId="5A10743B" w14:textId="616DFDAB" w:rsidR="0022208D" w:rsidRDefault="0022208D" w:rsidP="0022208D">
      <w:pPr>
        <w:rPr>
          <w:rFonts w:ascii="Arial" w:hAnsi="Arial" w:cs="Arial"/>
          <w:b/>
          <w:sz w:val="24"/>
        </w:rPr>
      </w:pPr>
      <w:r>
        <w:rPr>
          <w:rFonts w:ascii="Arial" w:hAnsi="Arial" w:cs="Arial"/>
          <w:b/>
          <w:color w:val="0000FF"/>
          <w:sz w:val="24"/>
        </w:rPr>
        <w:t>C1-238129</w:t>
      </w:r>
      <w:r>
        <w:rPr>
          <w:rFonts w:ascii="Arial" w:hAnsi="Arial" w:cs="Arial"/>
          <w:b/>
          <w:color w:val="0000FF"/>
          <w:sz w:val="24"/>
        </w:rPr>
        <w:tab/>
      </w:r>
      <w:r>
        <w:rPr>
          <w:rFonts w:ascii="Arial" w:hAnsi="Arial" w:cs="Arial"/>
          <w:b/>
          <w:sz w:val="24"/>
        </w:rPr>
        <w:t>Clarification on RM not establishing direct link for PWS</w:t>
      </w:r>
    </w:p>
    <w:p w14:paraId="2999BBD2"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CR-0436  rev 1 Cat: F (Rel-18)</w:t>
      </w:r>
      <w:r>
        <w:rPr>
          <w:i/>
        </w:rPr>
        <w:br/>
      </w:r>
      <w:r>
        <w:rPr>
          <w:i/>
        </w:rPr>
        <w:br/>
      </w:r>
      <w:r>
        <w:rPr>
          <w:i/>
        </w:rPr>
        <w:tab/>
      </w:r>
      <w:r>
        <w:rPr>
          <w:i/>
        </w:rPr>
        <w:tab/>
      </w:r>
      <w:r>
        <w:rPr>
          <w:i/>
        </w:rPr>
        <w:tab/>
      </w:r>
      <w:r>
        <w:rPr>
          <w:i/>
        </w:rPr>
        <w:tab/>
      </w:r>
      <w:r>
        <w:rPr>
          <w:i/>
        </w:rPr>
        <w:tab/>
        <w:t>Source: OPPO / Rae</w:t>
      </w:r>
    </w:p>
    <w:p w14:paraId="3A59F4D6" w14:textId="77777777" w:rsidR="0022208D" w:rsidRDefault="0022208D" w:rsidP="0022208D">
      <w:pPr>
        <w:rPr>
          <w:color w:val="808080"/>
        </w:rPr>
      </w:pPr>
      <w:r>
        <w:rPr>
          <w:color w:val="808080"/>
        </w:rPr>
        <w:t>(Replaces C1-237379)</w:t>
      </w:r>
    </w:p>
    <w:p w14:paraId="6EABF79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9878C84" w14:textId="17E767B7" w:rsidR="0022208D" w:rsidRDefault="0022208D" w:rsidP="0022208D">
      <w:pPr>
        <w:rPr>
          <w:rFonts w:ascii="Arial" w:hAnsi="Arial" w:cs="Arial"/>
          <w:b/>
          <w:sz w:val="24"/>
        </w:rPr>
      </w:pPr>
      <w:r>
        <w:rPr>
          <w:rFonts w:ascii="Arial" w:hAnsi="Arial" w:cs="Arial"/>
          <w:b/>
          <w:color w:val="0000FF"/>
          <w:sz w:val="24"/>
        </w:rPr>
        <w:t>C1-237380</w:t>
      </w:r>
      <w:r>
        <w:rPr>
          <w:rFonts w:ascii="Arial" w:hAnsi="Arial" w:cs="Arial"/>
          <w:b/>
          <w:color w:val="0000FF"/>
          <w:sz w:val="24"/>
        </w:rPr>
        <w:tab/>
      </w:r>
      <w:r>
        <w:rPr>
          <w:rFonts w:ascii="Arial" w:hAnsi="Arial" w:cs="Arial"/>
          <w:b/>
          <w:sz w:val="24"/>
        </w:rPr>
        <w:t xml:space="preserve">Direct link </w:t>
      </w:r>
      <w:proofErr w:type="spellStart"/>
      <w:r>
        <w:rPr>
          <w:rFonts w:ascii="Arial" w:hAnsi="Arial" w:cs="Arial"/>
          <w:b/>
          <w:sz w:val="24"/>
        </w:rPr>
        <w:t>estalishment</w:t>
      </w:r>
      <w:proofErr w:type="spellEnd"/>
      <w:r>
        <w:rPr>
          <w:rFonts w:ascii="Arial" w:hAnsi="Arial" w:cs="Arial"/>
          <w:b/>
          <w:sz w:val="24"/>
        </w:rPr>
        <w:t xml:space="preserve"> retransmission timer for U2U</w:t>
      </w:r>
    </w:p>
    <w:p w14:paraId="73E10411"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CR-0437  rev  Cat: F (Rel-18)</w:t>
      </w:r>
      <w:r>
        <w:rPr>
          <w:i/>
        </w:rPr>
        <w:br/>
      </w:r>
      <w:r>
        <w:rPr>
          <w:i/>
        </w:rPr>
        <w:lastRenderedPageBreak/>
        <w:br/>
      </w:r>
      <w:r>
        <w:rPr>
          <w:i/>
        </w:rPr>
        <w:tab/>
      </w:r>
      <w:r>
        <w:rPr>
          <w:i/>
        </w:rPr>
        <w:tab/>
      </w:r>
      <w:r>
        <w:rPr>
          <w:i/>
        </w:rPr>
        <w:tab/>
      </w:r>
      <w:r>
        <w:rPr>
          <w:i/>
        </w:rPr>
        <w:tab/>
      </w:r>
      <w:r>
        <w:rPr>
          <w:i/>
        </w:rPr>
        <w:tab/>
        <w:t>Source: OPPO</w:t>
      </w:r>
    </w:p>
    <w:p w14:paraId="1F3FDA8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C1-238130</w:t>
      </w:r>
      <w:r>
        <w:rPr>
          <w:color w:val="993300"/>
          <w:u w:val="single"/>
        </w:rPr>
        <w:t>.</w:t>
      </w:r>
    </w:p>
    <w:p w14:paraId="64E28A9A" w14:textId="6101F98D" w:rsidR="0022208D" w:rsidRDefault="0022208D" w:rsidP="0022208D">
      <w:pPr>
        <w:rPr>
          <w:rFonts w:ascii="Arial" w:hAnsi="Arial" w:cs="Arial"/>
          <w:b/>
          <w:sz w:val="24"/>
        </w:rPr>
      </w:pPr>
      <w:r>
        <w:rPr>
          <w:rFonts w:ascii="Arial" w:hAnsi="Arial" w:cs="Arial"/>
          <w:b/>
          <w:color w:val="0000FF"/>
          <w:sz w:val="24"/>
        </w:rPr>
        <w:t>C1-238130</w:t>
      </w:r>
      <w:r>
        <w:rPr>
          <w:rFonts w:ascii="Arial" w:hAnsi="Arial" w:cs="Arial"/>
          <w:b/>
          <w:color w:val="0000FF"/>
          <w:sz w:val="24"/>
        </w:rPr>
        <w:tab/>
      </w:r>
      <w:r>
        <w:rPr>
          <w:rFonts w:ascii="Arial" w:hAnsi="Arial" w:cs="Arial"/>
          <w:b/>
          <w:sz w:val="24"/>
        </w:rPr>
        <w:t xml:space="preserve">Direct link </w:t>
      </w:r>
      <w:proofErr w:type="spellStart"/>
      <w:r>
        <w:rPr>
          <w:rFonts w:ascii="Arial" w:hAnsi="Arial" w:cs="Arial"/>
          <w:b/>
          <w:sz w:val="24"/>
        </w:rPr>
        <w:t>estalishment</w:t>
      </w:r>
      <w:proofErr w:type="spellEnd"/>
      <w:r>
        <w:rPr>
          <w:rFonts w:ascii="Arial" w:hAnsi="Arial" w:cs="Arial"/>
          <w:b/>
          <w:sz w:val="24"/>
        </w:rPr>
        <w:t xml:space="preserve"> retransmission timer for U2U</w:t>
      </w:r>
    </w:p>
    <w:p w14:paraId="6921B5A7"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CR-0437  rev 1 Cat: F (Rel-18)</w:t>
      </w:r>
      <w:r>
        <w:rPr>
          <w:i/>
        </w:rPr>
        <w:br/>
      </w:r>
      <w:r>
        <w:rPr>
          <w:i/>
        </w:rPr>
        <w:br/>
      </w:r>
      <w:r>
        <w:rPr>
          <w:i/>
        </w:rPr>
        <w:tab/>
      </w:r>
      <w:r>
        <w:rPr>
          <w:i/>
        </w:rPr>
        <w:tab/>
      </w:r>
      <w:r>
        <w:rPr>
          <w:i/>
        </w:rPr>
        <w:tab/>
      </w:r>
      <w:r>
        <w:rPr>
          <w:i/>
        </w:rPr>
        <w:tab/>
      </w:r>
      <w:r>
        <w:rPr>
          <w:i/>
        </w:rPr>
        <w:tab/>
        <w:t>Source: OPPO</w:t>
      </w:r>
    </w:p>
    <w:p w14:paraId="4F280B4A" w14:textId="77777777" w:rsidR="0022208D" w:rsidRDefault="0022208D" w:rsidP="0022208D">
      <w:pPr>
        <w:rPr>
          <w:color w:val="808080"/>
        </w:rPr>
      </w:pPr>
      <w:r>
        <w:rPr>
          <w:color w:val="808080"/>
        </w:rPr>
        <w:t>(Replaces C1-237380)</w:t>
      </w:r>
    </w:p>
    <w:p w14:paraId="5282607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35DA08" w14:textId="67784D39" w:rsidR="0022208D" w:rsidRDefault="0022208D" w:rsidP="0022208D">
      <w:pPr>
        <w:rPr>
          <w:rFonts w:ascii="Arial" w:hAnsi="Arial" w:cs="Arial"/>
          <w:b/>
          <w:sz w:val="24"/>
        </w:rPr>
      </w:pPr>
      <w:r>
        <w:rPr>
          <w:rFonts w:ascii="Arial" w:hAnsi="Arial" w:cs="Arial"/>
          <w:b/>
          <w:color w:val="0000FF"/>
          <w:sz w:val="24"/>
        </w:rPr>
        <w:t>C1-237381</w:t>
      </w:r>
      <w:r>
        <w:rPr>
          <w:rFonts w:ascii="Arial" w:hAnsi="Arial" w:cs="Arial"/>
          <w:b/>
          <w:color w:val="0000FF"/>
          <w:sz w:val="24"/>
        </w:rPr>
        <w:tab/>
      </w:r>
      <w:r>
        <w:rPr>
          <w:rFonts w:ascii="Arial" w:hAnsi="Arial" w:cs="Arial"/>
          <w:b/>
          <w:sz w:val="24"/>
        </w:rPr>
        <w:t xml:space="preserve">24.554: Updata </w:t>
      </w:r>
      <w:proofErr w:type="spellStart"/>
      <w:r>
        <w:rPr>
          <w:rFonts w:ascii="Arial" w:hAnsi="Arial" w:cs="Arial"/>
          <w:b/>
          <w:sz w:val="24"/>
        </w:rPr>
        <w:t>ProSeP</w:t>
      </w:r>
      <w:proofErr w:type="spellEnd"/>
      <w:r>
        <w:rPr>
          <w:rFonts w:ascii="Arial" w:hAnsi="Arial" w:cs="Arial"/>
          <w:b/>
          <w:sz w:val="24"/>
        </w:rPr>
        <w:t xml:space="preserve"> for U2U</w:t>
      </w:r>
    </w:p>
    <w:p w14:paraId="4C824AD8"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CR-0438  rev  Cat: F (Rel-18)</w:t>
      </w:r>
      <w:r>
        <w:rPr>
          <w:i/>
        </w:rPr>
        <w:br/>
      </w:r>
      <w:r>
        <w:rPr>
          <w:i/>
        </w:rPr>
        <w:br/>
      </w:r>
      <w:r>
        <w:rPr>
          <w:i/>
        </w:rPr>
        <w:tab/>
      </w:r>
      <w:r>
        <w:rPr>
          <w:i/>
        </w:rPr>
        <w:tab/>
      </w:r>
      <w:r>
        <w:rPr>
          <w:i/>
        </w:rPr>
        <w:tab/>
      </w:r>
      <w:r>
        <w:rPr>
          <w:i/>
        </w:rPr>
        <w:tab/>
      </w:r>
      <w:r>
        <w:rPr>
          <w:i/>
        </w:rPr>
        <w:tab/>
        <w:t>Source: OPPO / Rae</w:t>
      </w:r>
    </w:p>
    <w:p w14:paraId="6BC7FD02" w14:textId="7CA14584" w:rsidR="00D21A58" w:rsidRPr="00D21A58" w:rsidRDefault="00D21A58" w:rsidP="0022208D">
      <w:pPr>
        <w:rPr>
          <w:rFonts w:eastAsia="Batang" w:cs="Arial"/>
          <w:lang w:eastAsia="ko-KR"/>
        </w:rPr>
      </w:pPr>
      <w:r>
        <w:rPr>
          <w:rFonts w:eastAsia="Batang" w:cs="Arial"/>
          <w:lang w:eastAsia="ko-KR"/>
        </w:rPr>
        <w:t>Merged with C1-238177 and its revisions</w:t>
      </w:r>
    </w:p>
    <w:p w14:paraId="4D827D7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2797999" w14:textId="4C22B455" w:rsidR="0022208D" w:rsidRDefault="0022208D" w:rsidP="0022208D">
      <w:pPr>
        <w:rPr>
          <w:rFonts w:ascii="Arial" w:hAnsi="Arial" w:cs="Arial"/>
          <w:b/>
          <w:sz w:val="24"/>
        </w:rPr>
      </w:pPr>
      <w:r>
        <w:rPr>
          <w:rFonts w:ascii="Arial" w:hAnsi="Arial" w:cs="Arial"/>
          <w:b/>
          <w:color w:val="0000FF"/>
          <w:sz w:val="24"/>
        </w:rPr>
        <w:t>C1-237382</w:t>
      </w:r>
      <w:r>
        <w:rPr>
          <w:rFonts w:ascii="Arial" w:hAnsi="Arial" w:cs="Arial"/>
          <w:b/>
          <w:color w:val="0000FF"/>
          <w:sz w:val="24"/>
        </w:rPr>
        <w:tab/>
      </w:r>
      <w:proofErr w:type="spellStart"/>
      <w:r>
        <w:rPr>
          <w:rFonts w:ascii="Arial" w:hAnsi="Arial" w:cs="Arial"/>
          <w:b/>
          <w:sz w:val="24"/>
        </w:rPr>
        <w:t>Upadate</w:t>
      </w:r>
      <w:proofErr w:type="spellEnd"/>
      <w:r>
        <w:rPr>
          <w:rFonts w:ascii="Arial" w:hAnsi="Arial" w:cs="Arial"/>
          <w:b/>
          <w:sz w:val="24"/>
        </w:rPr>
        <w:t xml:space="preserve"> </w:t>
      </w:r>
      <w:proofErr w:type="spellStart"/>
      <w:r>
        <w:rPr>
          <w:rFonts w:ascii="Arial" w:hAnsi="Arial" w:cs="Arial"/>
          <w:b/>
          <w:sz w:val="24"/>
        </w:rPr>
        <w:t>ProSeP</w:t>
      </w:r>
      <w:proofErr w:type="spellEnd"/>
      <w:r>
        <w:rPr>
          <w:rFonts w:ascii="Arial" w:hAnsi="Arial" w:cs="Arial"/>
          <w:b/>
          <w:sz w:val="24"/>
        </w:rPr>
        <w:t xml:space="preserve"> for U2U</w:t>
      </w:r>
    </w:p>
    <w:p w14:paraId="75EB3724"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24.555 v18.2.0</w:t>
      </w:r>
      <w:r>
        <w:rPr>
          <w:i/>
        </w:rPr>
        <w:tab/>
        <w:t xml:space="preserve">  CR-0051  rev  Cat: F (Rel-18)</w:t>
      </w:r>
      <w:r>
        <w:rPr>
          <w:i/>
        </w:rPr>
        <w:br/>
      </w:r>
      <w:r>
        <w:rPr>
          <w:i/>
        </w:rPr>
        <w:br/>
      </w:r>
      <w:r>
        <w:rPr>
          <w:i/>
        </w:rPr>
        <w:tab/>
      </w:r>
      <w:r>
        <w:rPr>
          <w:i/>
        </w:rPr>
        <w:tab/>
      </w:r>
      <w:r>
        <w:rPr>
          <w:i/>
        </w:rPr>
        <w:tab/>
      </w:r>
      <w:r>
        <w:rPr>
          <w:i/>
        </w:rPr>
        <w:tab/>
      </w:r>
      <w:r>
        <w:rPr>
          <w:i/>
        </w:rPr>
        <w:tab/>
        <w:t>Source: OPPO, vivo</w:t>
      </w:r>
    </w:p>
    <w:p w14:paraId="2654378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C1-238178</w:t>
      </w:r>
      <w:r>
        <w:rPr>
          <w:color w:val="993300"/>
          <w:u w:val="single"/>
        </w:rPr>
        <w:t>.</w:t>
      </w:r>
    </w:p>
    <w:p w14:paraId="7256D0F4" w14:textId="6E4DFF73" w:rsidR="0022208D" w:rsidRDefault="0022208D" w:rsidP="0022208D">
      <w:pPr>
        <w:rPr>
          <w:rFonts w:ascii="Arial" w:hAnsi="Arial" w:cs="Arial"/>
          <w:b/>
          <w:sz w:val="24"/>
        </w:rPr>
      </w:pPr>
      <w:r>
        <w:rPr>
          <w:rFonts w:ascii="Arial" w:hAnsi="Arial" w:cs="Arial"/>
          <w:b/>
          <w:color w:val="0000FF"/>
          <w:sz w:val="24"/>
        </w:rPr>
        <w:t>C1-238178</w:t>
      </w:r>
      <w:r>
        <w:rPr>
          <w:rFonts w:ascii="Arial" w:hAnsi="Arial" w:cs="Arial"/>
          <w:b/>
          <w:color w:val="0000FF"/>
          <w:sz w:val="24"/>
        </w:rPr>
        <w:tab/>
      </w:r>
      <w:proofErr w:type="spellStart"/>
      <w:r>
        <w:rPr>
          <w:rFonts w:ascii="Arial" w:hAnsi="Arial" w:cs="Arial"/>
          <w:b/>
          <w:sz w:val="24"/>
        </w:rPr>
        <w:t>Upadate</w:t>
      </w:r>
      <w:proofErr w:type="spellEnd"/>
      <w:r>
        <w:rPr>
          <w:rFonts w:ascii="Arial" w:hAnsi="Arial" w:cs="Arial"/>
          <w:b/>
          <w:sz w:val="24"/>
        </w:rPr>
        <w:t xml:space="preserve"> </w:t>
      </w:r>
      <w:proofErr w:type="spellStart"/>
      <w:r>
        <w:rPr>
          <w:rFonts w:ascii="Arial" w:hAnsi="Arial" w:cs="Arial"/>
          <w:b/>
          <w:sz w:val="24"/>
        </w:rPr>
        <w:t>ProSeP</w:t>
      </w:r>
      <w:proofErr w:type="spellEnd"/>
      <w:r>
        <w:rPr>
          <w:rFonts w:ascii="Arial" w:hAnsi="Arial" w:cs="Arial"/>
          <w:b/>
          <w:sz w:val="24"/>
        </w:rPr>
        <w:t xml:space="preserve"> for U2U</w:t>
      </w:r>
    </w:p>
    <w:p w14:paraId="3C5FAB00"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24.555 v18.2.0</w:t>
      </w:r>
      <w:r>
        <w:rPr>
          <w:i/>
        </w:rPr>
        <w:tab/>
        <w:t xml:space="preserve">  CR-0051  rev 1 Cat: F (Rel-18)</w:t>
      </w:r>
      <w:r>
        <w:rPr>
          <w:i/>
        </w:rPr>
        <w:br/>
      </w:r>
      <w:r>
        <w:rPr>
          <w:i/>
        </w:rPr>
        <w:br/>
      </w:r>
      <w:r>
        <w:rPr>
          <w:i/>
        </w:rPr>
        <w:tab/>
      </w:r>
      <w:r>
        <w:rPr>
          <w:i/>
        </w:rPr>
        <w:tab/>
      </w:r>
      <w:r>
        <w:rPr>
          <w:i/>
        </w:rPr>
        <w:tab/>
      </w:r>
      <w:r>
        <w:rPr>
          <w:i/>
        </w:rPr>
        <w:tab/>
      </w:r>
      <w:r>
        <w:rPr>
          <w:i/>
        </w:rPr>
        <w:tab/>
        <w:t>Source: OPPO, vivo</w:t>
      </w:r>
    </w:p>
    <w:p w14:paraId="169550CB" w14:textId="77777777" w:rsidR="0022208D" w:rsidRDefault="0022208D" w:rsidP="0022208D">
      <w:pPr>
        <w:rPr>
          <w:color w:val="808080"/>
        </w:rPr>
      </w:pPr>
      <w:r>
        <w:rPr>
          <w:color w:val="808080"/>
        </w:rPr>
        <w:t>(Replaces C1-237382)</w:t>
      </w:r>
    </w:p>
    <w:p w14:paraId="007264F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65437C" w14:textId="6A094E13" w:rsidR="0022208D" w:rsidRDefault="0022208D" w:rsidP="0022208D">
      <w:pPr>
        <w:rPr>
          <w:rFonts w:ascii="Arial" w:hAnsi="Arial" w:cs="Arial"/>
          <w:b/>
          <w:sz w:val="24"/>
        </w:rPr>
      </w:pPr>
      <w:r>
        <w:rPr>
          <w:rFonts w:ascii="Arial" w:hAnsi="Arial" w:cs="Arial"/>
          <w:b/>
          <w:color w:val="0000FF"/>
          <w:sz w:val="24"/>
        </w:rPr>
        <w:t>C1-237383</w:t>
      </w:r>
      <w:r>
        <w:rPr>
          <w:rFonts w:ascii="Arial" w:hAnsi="Arial" w:cs="Arial"/>
          <w:b/>
          <w:color w:val="0000FF"/>
          <w:sz w:val="24"/>
        </w:rPr>
        <w:tab/>
      </w:r>
      <w:r>
        <w:rPr>
          <w:rFonts w:ascii="Arial" w:hAnsi="Arial" w:cs="Arial"/>
          <w:b/>
          <w:sz w:val="24"/>
        </w:rPr>
        <w:t>Security for L2 U2U relay</w:t>
      </w:r>
    </w:p>
    <w:p w14:paraId="1B57EFAD"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CR-0439  rev  Cat: B (Rel-18)</w:t>
      </w:r>
      <w:r>
        <w:rPr>
          <w:i/>
        </w:rPr>
        <w:br/>
      </w:r>
      <w:r>
        <w:rPr>
          <w:i/>
        </w:rPr>
        <w:br/>
      </w:r>
      <w:r>
        <w:rPr>
          <w:i/>
        </w:rPr>
        <w:tab/>
      </w:r>
      <w:r>
        <w:rPr>
          <w:i/>
        </w:rPr>
        <w:tab/>
      </w:r>
      <w:r>
        <w:rPr>
          <w:i/>
        </w:rPr>
        <w:tab/>
      </w:r>
      <w:r>
        <w:rPr>
          <w:i/>
        </w:rPr>
        <w:tab/>
      </w:r>
      <w:r>
        <w:rPr>
          <w:i/>
        </w:rPr>
        <w:tab/>
        <w:t>Source: OPPO</w:t>
      </w:r>
    </w:p>
    <w:p w14:paraId="0979C64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C1-238127</w:t>
      </w:r>
      <w:r>
        <w:rPr>
          <w:color w:val="993300"/>
          <w:u w:val="single"/>
        </w:rPr>
        <w:t>.</w:t>
      </w:r>
    </w:p>
    <w:p w14:paraId="18385B29" w14:textId="106B1461" w:rsidR="0022208D" w:rsidRDefault="0022208D" w:rsidP="0022208D">
      <w:pPr>
        <w:rPr>
          <w:rFonts w:ascii="Arial" w:hAnsi="Arial" w:cs="Arial"/>
          <w:b/>
          <w:sz w:val="24"/>
        </w:rPr>
      </w:pPr>
      <w:r>
        <w:rPr>
          <w:rFonts w:ascii="Arial" w:hAnsi="Arial" w:cs="Arial"/>
          <w:b/>
          <w:color w:val="0000FF"/>
          <w:sz w:val="24"/>
        </w:rPr>
        <w:t>C1-238127</w:t>
      </w:r>
      <w:r>
        <w:rPr>
          <w:rFonts w:ascii="Arial" w:hAnsi="Arial" w:cs="Arial"/>
          <w:b/>
          <w:color w:val="0000FF"/>
          <w:sz w:val="24"/>
        </w:rPr>
        <w:tab/>
      </w:r>
      <w:r>
        <w:rPr>
          <w:rFonts w:ascii="Arial" w:hAnsi="Arial" w:cs="Arial"/>
          <w:b/>
          <w:sz w:val="24"/>
        </w:rPr>
        <w:t>Security for L2 U2U relay</w:t>
      </w:r>
    </w:p>
    <w:p w14:paraId="01945443"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CR-0439  rev 1 Cat: B (Rel-18)</w:t>
      </w:r>
      <w:r>
        <w:rPr>
          <w:i/>
        </w:rPr>
        <w:br/>
      </w:r>
      <w:r>
        <w:rPr>
          <w:i/>
        </w:rPr>
        <w:br/>
      </w:r>
      <w:r>
        <w:rPr>
          <w:i/>
        </w:rPr>
        <w:tab/>
      </w:r>
      <w:r>
        <w:rPr>
          <w:i/>
        </w:rPr>
        <w:tab/>
      </w:r>
      <w:r>
        <w:rPr>
          <w:i/>
        </w:rPr>
        <w:tab/>
      </w:r>
      <w:r>
        <w:rPr>
          <w:i/>
        </w:rPr>
        <w:tab/>
      </w:r>
      <w:r>
        <w:rPr>
          <w:i/>
        </w:rPr>
        <w:tab/>
        <w:t>Source: OPPO</w:t>
      </w:r>
    </w:p>
    <w:p w14:paraId="163388B0" w14:textId="77777777" w:rsidR="0022208D" w:rsidRDefault="0022208D" w:rsidP="0022208D">
      <w:pPr>
        <w:rPr>
          <w:color w:val="808080"/>
        </w:rPr>
      </w:pPr>
      <w:r>
        <w:rPr>
          <w:color w:val="808080"/>
        </w:rPr>
        <w:t>(Replaces C1-237383)</w:t>
      </w:r>
    </w:p>
    <w:p w14:paraId="09A92D76" w14:textId="77777777" w:rsidR="0022208D" w:rsidRDefault="0022208D" w:rsidP="0022208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783664" w14:textId="4E277943" w:rsidR="0022208D" w:rsidRDefault="0022208D" w:rsidP="0022208D">
      <w:pPr>
        <w:rPr>
          <w:rFonts w:ascii="Arial" w:hAnsi="Arial" w:cs="Arial"/>
          <w:b/>
          <w:sz w:val="24"/>
        </w:rPr>
      </w:pPr>
      <w:r>
        <w:rPr>
          <w:rFonts w:ascii="Arial" w:hAnsi="Arial" w:cs="Arial"/>
          <w:b/>
          <w:color w:val="0000FF"/>
          <w:sz w:val="24"/>
        </w:rPr>
        <w:t>C1-237384</w:t>
      </w:r>
      <w:r>
        <w:rPr>
          <w:rFonts w:ascii="Arial" w:hAnsi="Arial" w:cs="Arial"/>
          <w:b/>
          <w:color w:val="0000FF"/>
          <w:sz w:val="24"/>
        </w:rPr>
        <w:tab/>
      </w:r>
      <w:r>
        <w:rPr>
          <w:rFonts w:ascii="Arial" w:hAnsi="Arial" w:cs="Arial"/>
          <w:b/>
          <w:sz w:val="24"/>
        </w:rPr>
        <w:t>Security of L2 end UE for relay reselection</w:t>
      </w:r>
    </w:p>
    <w:p w14:paraId="428138AF"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CR-0440  rev  Cat: B (Rel-18)</w:t>
      </w:r>
      <w:r>
        <w:rPr>
          <w:i/>
        </w:rPr>
        <w:br/>
      </w:r>
      <w:r>
        <w:rPr>
          <w:i/>
        </w:rPr>
        <w:br/>
      </w:r>
      <w:r>
        <w:rPr>
          <w:i/>
        </w:rPr>
        <w:tab/>
      </w:r>
      <w:r>
        <w:rPr>
          <w:i/>
        </w:rPr>
        <w:tab/>
      </w:r>
      <w:r>
        <w:rPr>
          <w:i/>
        </w:rPr>
        <w:tab/>
      </w:r>
      <w:r>
        <w:rPr>
          <w:i/>
        </w:rPr>
        <w:tab/>
      </w:r>
      <w:r>
        <w:rPr>
          <w:i/>
        </w:rPr>
        <w:tab/>
        <w:t>Source: OPPO</w:t>
      </w:r>
    </w:p>
    <w:p w14:paraId="7FE3263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C1-238128</w:t>
      </w:r>
      <w:r>
        <w:rPr>
          <w:color w:val="993300"/>
          <w:u w:val="single"/>
        </w:rPr>
        <w:t>.</w:t>
      </w:r>
    </w:p>
    <w:p w14:paraId="23A607D2" w14:textId="252655DE" w:rsidR="0022208D" w:rsidRDefault="0022208D" w:rsidP="0022208D">
      <w:pPr>
        <w:rPr>
          <w:rFonts w:ascii="Arial" w:hAnsi="Arial" w:cs="Arial"/>
          <w:b/>
          <w:sz w:val="24"/>
        </w:rPr>
      </w:pPr>
      <w:r>
        <w:rPr>
          <w:rFonts w:ascii="Arial" w:hAnsi="Arial" w:cs="Arial"/>
          <w:b/>
          <w:color w:val="0000FF"/>
          <w:sz w:val="24"/>
        </w:rPr>
        <w:t>C1-238128</w:t>
      </w:r>
      <w:r>
        <w:rPr>
          <w:rFonts w:ascii="Arial" w:hAnsi="Arial" w:cs="Arial"/>
          <w:b/>
          <w:color w:val="0000FF"/>
          <w:sz w:val="24"/>
        </w:rPr>
        <w:tab/>
      </w:r>
      <w:r>
        <w:rPr>
          <w:rFonts w:ascii="Arial" w:hAnsi="Arial" w:cs="Arial"/>
          <w:b/>
          <w:sz w:val="24"/>
        </w:rPr>
        <w:t>Security of L2 end UE for relay reselection</w:t>
      </w:r>
    </w:p>
    <w:p w14:paraId="74018F91"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CR-0440  rev 1 Cat: B (Rel-18)</w:t>
      </w:r>
      <w:r>
        <w:rPr>
          <w:i/>
        </w:rPr>
        <w:br/>
      </w:r>
      <w:r>
        <w:rPr>
          <w:i/>
        </w:rPr>
        <w:br/>
      </w:r>
      <w:r>
        <w:rPr>
          <w:i/>
        </w:rPr>
        <w:tab/>
      </w:r>
      <w:r>
        <w:rPr>
          <w:i/>
        </w:rPr>
        <w:tab/>
      </w:r>
      <w:r>
        <w:rPr>
          <w:i/>
        </w:rPr>
        <w:tab/>
      </w:r>
      <w:r>
        <w:rPr>
          <w:i/>
        </w:rPr>
        <w:tab/>
      </w:r>
      <w:r>
        <w:rPr>
          <w:i/>
        </w:rPr>
        <w:tab/>
        <w:t>Source: OPPO</w:t>
      </w:r>
    </w:p>
    <w:p w14:paraId="0C32467D" w14:textId="77777777" w:rsidR="0022208D" w:rsidRDefault="0022208D" w:rsidP="0022208D">
      <w:pPr>
        <w:rPr>
          <w:color w:val="808080"/>
        </w:rPr>
      </w:pPr>
      <w:r>
        <w:rPr>
          <w:color w:val="808080"/>
        </w:rPr>
        <w:t>(Replaces C1-237384)</w:t>
      </w:r>
    </w:p>
    <w:p w14:paraId="2A9BCDB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22B09A" w14:textId="44976AC7" w:rsidR="0022208D" w:rsidRDefault="0022208D" w:rsidP="0022208D">
      <w:pPr>
        <w:rPr>
          <w:rFonts w:ascii="Arial" w:hAnsi="Arial" w:cs="Arial"/>
          <w:b/>
          <w:sz w:val="24"/>
        </w:rPr>
      </w:pPr>
      <w:r>
        <w:rPr>
          <w:rFonts w:ascii="Arial" w:hAnsi="Arial" w:cs="Arial"/>
          <w:b/>
          <w:color w:val="0000FF"/>
          <w:sz w:val="24"/>
        </w:rPr>
        <w:t>C1-237387</w:t>
      </w:r>
      <w:r>
        <w:rPr>
          <w:rFonts w:ascii="Arial" w:hAnsi="Arial" w:cs="Arial"/>
          <w:b/>
          <w:color w:val="0000FF"/>
          <w:sz w:val="24"/>
        </w:rPr>
        <w:tab/>
      </w:r>
      <w:r>
        <w:rPr>
          <w:rFonts w:ascii="Arial" w:hAnsi="Arial" w:cs="Arial"/>
          <w:b/>
          <w:sz w:val="24"/>
        </w:rPr>
        <w:t>Correction of some Information Element Ids and a Length</w:t>
      </w:r>
    </w:p>
    <w:p w14:paraId="0E1C78E7"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CR-0441  rev  Cat: F (Rel-18)</w:t>
      </w:r>
      <w:r>
        <w:rPr>
          <w:i/>
        </w:rPr>
        <w:br/>
      </w:r>
      <w:r>
        <w:rPr>
          <w:i/>
        </w:rPr>
        <w:br/>
      </w:r>
      <w:r>
        <w:rPr>
          <w:i/>
        </w:rPr>
        <w:tab/>
      </w:r>
      <w:r>
        <w:rPr>
          <w:i/>
        </w:rPr>
        <w:tab/>
      </w:r>
      <w:r>
        <w:rPr>
          <w:i/>
        </w:rPr>
        <w:tab/>
      </w:r>
      <w:r>
        <w:rPr>
          <w:i/>
        </w:rPr>
        <w:tab/>
      </w:r>
      <w:r>
        <w:rPr>
          <w:i/>
        </w:rPr>
        <w:tab/>
        <w:t>Source: Apple</w:t>
      </w:r>
    </w:p>
    <w:p w14:paraId="3B13A53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B8905A5" w14:textId="22CB5541" w:rsidR="0022208D" w:rsidRDefault="0022208D" w:rsidP="0022208D">
      <w:pPr>
        <w:rPr>
          <w:rFonts w:ascii="Arial" w:hAnsi="Arial" w:cs="Arial"/>
          <w:b/>
          <w:sz w:val="24"/>
        </w:rPr>
      </w:pPr>
      <w:r>
        <w:rPr>
          <w:rFonts w:ascii="Arial" w:hAnsi="Arial" w:cs="Arial"/>
          <w:b/>
          <w:color w:val="0000FF"/>
          <w:sz w:val="24"/>
        </w:rPr>
        <w:t>C1-237388</w:t>
      </w:r>
      <w:r>
        <w:rPr>
          <w:rFonts w:ascii="Arial" w:hAnsi="Arial" w:cs="Arial"/>
          <w:b/>
          <w:color w:val="0000FF"/>
          <w:sz w:val="24"/>
        </w:rPr>
        <w:tab/>
      </w:r>
      <w:r>
        <w:rPr>
          <w:rFonts w:ascii="Arial" w:hAnsi="Arial" w:cs="Arial"/>
          <w:b/>
          <w:sz w:val="24"/>
        </w:rPr>
        <w:t>Correction of two Information Element Ids and the format of one IE in two of the PC5 signalling messages</w:t>
      </w:r>
    </w:p>
    <w:p w14:paraId="3FBD7697"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CR-0442  rev  Cat: F (Rel-18)</w:t>
      </w:r>
      <w:r>
        <w:rPr>
          <w:i/>
        </w:rPr>
        <w:br/>
      </w:r>
      <w:r>
        <w:rPr>
          <w:i/>
        </w:rPr>
        <w:br/>
      </w:r>
      <w:r>
        <w:rPr>
          <w:i/>
        </w:rPr>
        <w:tab/>
      </w:r>
      <w:r>
        <w:rPr>
          <w:i/>
        </w:rPr>
        <w:tab/>
      </w:r>
      <w:r>
        <w:rPr>
          <w:i/>
        </w:rPr>
        <w:tab/>
      </w:r>
      <w:r>
        <w:rPr>
          <w:i/>
        </w:rPr>
        <w:tab/>
      </w:r>
      <w:r>
        <w:rPr>
          <w:i/>
        </w:rPr>
        <w:tab/>
        <w:t>Source: Apple</w:t>
      </w:r>
    </w:p>
    <w:p w14:paraId="786EF4D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C1-238176</w:t>
      </w:r>
      <w:r>
        <w:rPr>
          <w:color w:val="993300"/>
          <w:u w:val="single"/>
        </w:rPr>
        <w:t>.</w:t>
      </w:r>
    </w:p>
    <w:p w14:paraId="24C5471A" w14:textId="26B9DF3A" w:rsidR="0022208D" w:rsidRDefault="0022208D" w:rsidP="0022208D">
      <w:pPr>
        <w:rPr>
          <w:rFonts w:ascii="Arial" w:hAnsi="Arial" w:cs="Arial"/>
          <w:b/>
          <w:sz w:val="24"/>
        </w:rPr>
      </w:pPr>
      <w:r>
        <w:rPr>
          <w:rFonts w:ascii="Arial" w:hAnsi="Arial" w:cs="Arial"/>
          <w:b/>
          <w:color w:val="0000FF"/>
          <w:sz w:val="24"/>
        </w:rPr>
        <w:t>C1-238176</w:t>
      </w:r>
      <w:r>
        <w:rPr>
          <w:rFonts w:ascii="Arial" w:hAnsi="Arial" w:cs="Arial"/>
          <w:b/>
          <w:color w:val="0000FF"/>
          <w:sz w:val="24"/>
        </w:rPr>
        <w:tab/>
      </w:r>
      <w:r>
        <w:rPr>
          <w:rFonts w:ascii="Arial" w:hAnsi="Arial" w:cs="Arial"/>
          <w:b/>
          <w:sz w:val="24"/>
        </w:rPr>
        <w:t>Correction of two Information Element Ids and the format of one IE in two of the PC5 signalling messages</w:t>
      </w:r>
    </w:p>
    <w:p w14:paraId="16DA0579"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CR-0442  rev 1 Cat: F (Rel-18)</w:t>
      </w:r>
      <w:r>
        <w:rPr>
          <w:i/>
        </w:rPr>
        <w:br/>
      </w:r>
      <w:r>
        <w:rPr>
          <w:i/>
        </w:rPr>
        <w:br/>
      </w:r>
      <w:r>
        <w:rPr>
          <w:i/>
        </w:rPr>
        <w:tab/>
      </w:r>
      <w:r>
        <w:rPr>
          <w:i/>
        </w:rPr>
        <w:tab/>
      </w:r>
      <w:r>
        <w:rPr>
          <w:i/>
        </w:rPr>
        <w:tab/>
      </w:r>
      <w:r>
        <w:rPr>
          <w:i/>
        </w:rPr>
        <w:tab/>
      </w:r>
      <w:r>
        <w:rPr>
          <w:i/>
        </w:rPr>
        <w:tab/>
        <w:t>Source: Apple</w:t>
      </w:r>
    </w:p>
    <w:p w14:paraId="005AAD55" w14:textId="77777777" w:rsidR="0022208D" w:rsidRDefault="0022208D" w:rsidP="0022208D">
      <w:pPr>
        <w:rPr>
          <w:color w:val="808080"/>
        </w:rPr>
      </w:pPr>
      <w:r>
        <w:rPr>
          <w:color w:val="808080"/>
        </w:rPr>
        <w:t>(Replaces C1-237388)</w:t>
      </w:r>
    </w:p>
    <w:p w14:paraId="629B000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FE58C1" w14:textId="5CC02600" w:rsidR="000E55D9" w:rsidRDefault="0022208D">
      <w:pPr>
        <w:rPr>
          <w:rFonts w:ascii="Arial" w:hAnsi="Arial" w:cs="Arial"/>
          <w:b/>
          <w:sz w:val="24"/>
        </w:rPr>
      </w:pPr>
      <w:r>
        <w:rPr>
          <w:rFonts w:ascii="Arial" w:hAnsi="Arial" w:cs="Arial"/>
          <w:b/>
          <w:color w:val="0000FF"/>
          <w:sz w:val="24"/>
        </w:rPr>
        <w:t>C1-237409</w:t>
      </w:r>
      <w:r>
        <w:rPr>
          <w:rFonts w:ascii="Arial" w:hAnsi="Arial" w:cs="Arial"/>
          <w:b/>
          <w:color w:val="0000FF"/>
          <w:sz w:val="24"/>
        </w:rPr>
        <w:tab/>
      </w:r>
      <w:r>
        <w:rPr>
          <w:rFonts w:ascii="Arial" w:hAnsi="Arial" w:cs="Arial"/>
          <w:b/>
          <w:sz w:val="24"/>
        </w:rPr>
        <w:t xml:space="preserve">Clarification on how 5G </w:t>
      </w:r>
      <w:proofErr w:type="spellStart"/>
      <w:r>
        <w:rPr>
          <w:rFonts w:ascii="Arial" w:hAnsi="Arial" w:cs="Arial"/>
          <w:b/>
          <w:sz w:val="24"/>
        </w:rPr>
        <w:t>ProSe</w:t>
      </w:r>
      <w:proofErr w:type="spellEnd"/>
      <w:r>
        <w:rPr>
          <w:rFonts w:ascii="Arial" w:hAnsi="Arial" w:cs="Arial"/>
          <w:b/>
          <w:sz w:val="24"/>
        </w:rPr>
        <w:t xml:space="preserve"> UE-to-UE relay determines 5G </w:t>
      </w:r>
      <w:proofErr w:type="spellStart"/>
      <w:r>
        <w:rPr>
          <w:rFonts w:ascii="Arial" w:hAnsi="Arial" w:cs="Arial"/>
          <w:b/>
          <w:sz w:val="24"/>
        </w:rPr>
        <w:t>ProSe</w:t>
      </w:r>
      <w:proofErr w:type="spellEnd"/>
      <w:r>
        <w:rPr>
          <w:rFonts w:ascii="Arial" w:hAnsi="Arial" w:cs="Arial"/>
          <w:b/>
          <w:sz w:val="24"/>
        </w:rPr>
        <w:t xml:space="preserve"> end UE list</w:t>
      </w:r>
    </w:p>
    <w:p w14:paraId="2E2C8C5E"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CR-0443  rev  Cat: F (Rel-18)</w:t>
      </w:r>
      <w:r>
        <w:rPr>
          <w:i/>
        </w:rPr>
        <w:br/>
      </w:r>
      <w:r>
        <w:rPr>
          <w:i/>
        </w:rPr>
        <w:br/>
      </w:r>
      <w:r>
        <w:rPr>
          <w:i/>
        </w:rPr>
        <w:tab/>
      </w:r>
      <w:r>
        <w:rPr>
          <w:i/>
        </w:rPr>
        <w:tab/>
      </w:r>
      <w:r>
        <w:rPr>
          <w:i/>
        </w:rPr>
        <w:tab/>
      </w:r>
      <w:r>
        <w:rPr>
          <w:i/>
        </w:rPr>
        <w:tab/>
      </w:r>
      <w:r>
        <w:rPr>
          <w:i/>
        </w:rPr>
        <w:tab/>
        <w:t>Source: ZTE</w:t>
      </w:r>
    </w:p>
    <w:p w14:paraId="5F2CAEE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C1-238191</w:t>
      </w:r>
      <w:r>
        <w:rPr>
          <w:color w:val="993300"/>
          <w:u w:val="single"/>
        </w:rPr>
        <w:t>.</w:t>
      </w:r>
    </w:p>
    <w:p w14:paraId="5FE8758D" w14:textId="7E1886E5" w:rsidR="0022208D" w:rsidRDefault="0022208D" w:rsidP="0022208D">
      <w:pPr>
        <w:rPr>
          <w:rFonts w:ascii="Arial" w:hAnsi="Arial" w:cs="Arial"/>
          <w:b/>
          <w:sz w:val="24"/>
        </w:rPr>
      </w:pPr>
      <w:r>
        <w:rPr>
          <w:rFonts w:ascii="Arial" w:hAnsi="Arial" w:cs="Arial"/>
          <w:b/>
          <w:color w:val="0000FF"/>
          <w:sz w:val="24"/>
        </w:rPr>
        <w:lastRenderedPageBreak/>
        <w:t>C1-238191</w:t>
      </w:r>
      <w:r>
        <w:rPr>
          <w:rFonts w:ascii="Arial" w:hAnsi="Arial" w:cs="Arial"/>
          <w:b/>
          <w:color w:val="0000FF"/>
          <w:sz w:val="24"/>
        </w:rPr>
        <w:tab/>
      </w:r>
      <w:r>
        <w:rPr>
          <w:rFonts w:ascii="Arial" w:hAnsi="Arial" w:cs="Arial"/>
          <w:b/>
          <w:sz w:val="24"/>
        </w:rPr>
        <w:t xml:space="preserve">Clarification on how 5G </w:t>
      </w:r>
      <w:proofErr w:type="spellStart"/>
      <w:r>
        <w:rPr>
          <w:rFonts w:ascii="Arial" w:hAnsi="Arial" w:cs="Arial"/>
          <w:b/>
          <w:sz w:val="24"/>
        </w:rPr>
        <w:t>ProSe</w:t>
      </w:r>
      <w:proofErr w:type="spellEnd"/>
      <w:r>
        <w:rPr>
          <w:rFonts w:ascii="Arial" w:hAnsi="Arial" w:cs="Arial"/>
          <w:b/>
          <w:sz w:val="24"/>
        </w:rPr>
        <w:t xml:space="preserve"> UE-to-UE relay determines 5G </w:t>
      </w:r>
      <w:proofErr w:type="spellStart"/>
      <w:r>
        <w:rPr>
          <w:rFonts w:ascii="Arial" w:hAnsi="Arial" w:cs="Arial"/>
          <w:b/>
          <w:sz w:val="24"/>
        </w:rPr>
        <w:t>ProSe</w:t>
      </w:r>
      <w:proofErr w:type="spellEnd"/>
      <w:r>
        <w:rPr>
          <w:rFonts w:ascii="Arial" w:hAnsi="Arial" w:cs="Arial"/>
          <w:b/>
          <w:sz w:val="24"/>
        </w:rPr>
        <w:t xml:space="preserve"> end UE list</w:t>
      </w:r>
    </w:p>
    <w:p w14:paraId="02828622"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CR-0443  rev 1 Cat: F (Rel-18)</w:t>
      </w:r>
      <w:r>
        <w:rPr>
          <w:i/>
        </w:rPr>
        <w:br/>
      </w:r>
      <w:r>
        <w:rPr>
          <w:i/>
        </w:rPr>
        <w:br/>
      </w:r>
      <w:r>
        <w:rPr>
          <w:i/>
        </w:rPr>
        <w:tab/>
      </w:r>
      <w:r>
        <w:rPr>
          <w:i/>
        </w:rPr>
        <w:tab/>
      </w:r>
      <w:r>
        <w:rPr>
          <w:i/>
        </w:rPr>
        <w:tab/>
      </w:r>
      <w:r>
        <w:rPr>
          <w:i/>
        </w:rPr>
        <w:tab/>
      </w:r>
      <w:r>
        <w:rPr>
          <w:i/>
        </w:rPr>
        <w:tab/>
        <w:t>Source: ZTE</w:t>
      </w:r>
    </w:p>
    <w:p w14:paraId="660BB638" w14:textId="77777777" w:rsidR="0022208D" w:rsidRDefault="0022208D" w:rsidP="0022208D">
      <w:pPr>
        <w:rPr>
          <w:color w:val="808080"/>
        </w:rPr>
      </w:pPr>
      <w:r>
        <w:rPr>
          <w:color w:val="808080"/>
        </w:rPr>
        <w:t>(Replaces C1-237409)</w:t>
      </w:r>
    </w:p>
    <w:p w14:paraId="59B60DF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037427" w14:textId="509C1E80" w:rsidR="0022208D" w:rsidRDefault="0022208D" w:rsidP="0022208D">
      <w:pPr>
        <w:rPr>
          <w:rFonts w:ascii="Arial" w:hAnsi="Arial" w:cs="Arial"/>
          <w:b/>
          <w:sz w:val="24"/>
        </w:rPr>
      </w:pPr>
      <w:r>
        <w:rPr>
          <w:rFonts w:ascii="Arial" w:hAnsi="Arial" w:cs="Arial"/>
          <w:b/>
          <w:color w:val="0000FF"/>
          <w:sz w:val="24"/>
        </w:rPr>
        <w:t>C1-237412</w:t>
      </w:r>
      <w:r>
        <w:rPr>
          <w:rFonts w:ascii="Arial" w:hAnsi="Arial" w:cs="Arial"/>
          <w:b/>
          <w:color w:val="0000FF"/>
          <w:sz w:val="24"/>
        </w:rPr>
        <w:tab/>
      </w:r>
      <w:r>
        <w:rPr>
          <w:rFonts w:ascii="Arial" w:hAnsi="Arial" w:cs="Arial"/>
          <w:b/>
          <w:sz w:val="24"/>
        </w:rPr>
        <w:t>Clarification on security related parameters for discovery</w:t>
      </w:r>
    </w:p>
    <w:p w14:paraId="3E2E827E"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24.555 v18.2.0</w:t>
      </w:r>
      <w:r>
        <w:rPr>
          <w:i/>
        </w:rPr>
        <w:tab/>
        <w:t xml:space="preserve">  CR-0052  rev  Cat: F (Rel-18)</w:t>
      </w:r>
      <w:r>
        <w:rPr>
          <w:i/>
        </w:rPr>
        <w:br/>
      </w:r>
      <w:r>
        <w:rPr>
          <w:i/>
        </w:rPr>
        <w:br/>
      </w:r>
      <w:r>
        <w:rPr>
          <w:i/>
        </w:rPr>
        <w:tab/>
      </w:r>
      <w:r>
        <w:rPr>
          <w:i/>
        </w:rPr>
        <w:tab/>
      </w:r>
      <w:r>
        <w:rPr>
          <w:i/>
        </w:rPr>
        <w:tab/>
      </w:r>
      <w:r>
        <w:rPr>
          <w:i/>
        </w:rPr>
        <w:tab/>
      </w:r>
      <w:r>
        <w:rPr>
          <w:i/>
        </w:rPr>
        <w:tab/>
        <w:t>Source: ZTE</w:t>
      </w:r>
    </w:p>
    <w:p w14:paraId="26C1B5A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C1-238093</w:t>
      </w:r>
      <w:r>
        <w:rPr>
          <w:color w:val="993300"/>
          <w:u w:val="single"/>
        </w:rPr>
        <w:t>.</w:t>
      </w:r>
    </w:p>
    <w:p w14:paraId="270DA11D" w14:textId="3EA83166" w:rsidR="0022208D" w:rsidRDefault="0022208D" w:rsidP="0022208D">
      <w:pPr>
        <w:rPr>
          <w:rFonts w:ascii="Arial" w:hAnsi="Arial" w:cs="Arial"/>
          <w:b/>
          <w:sz w:val="24"/>
        </w:rPr>
      </w:pPr>
      <w:r>
        <w:rPr>
          <w:rFonts w:ascii="Arial" w:hAnsi="Arial" w:cs="Arial"/>
          <w:b/>
          <w:color w:val="0000FF"/>
          <w:sz w:val="24"/>
        </w:rPr>
        <w:t>C1-238093</w:t>
      </w:r>
      <w:r>
        <w:rPr>
          <w:rFonts w:ascii="Arial" w:hAnsi="Arial" w:cs="Arial"/>
          <w:b/>
          <w:color w:val="0000FF"/>
          <w:sz w:val="24"/>
        </w:rPr>
        <w:tab/>
      </w:r>
      <w:r>
        <w:rPr>
          <w:rFonts w:ascii="Arial" w:hAnsi="Arial" w:cs="Arial"/>
          <w:b/>
          <w:sz w:val="24"/>
        </w:rPr>
        <w:t>Clarification on security related parameters for discovery</w:t>
      </w:r>
    </w:p>
    <w:p w14:paraId="3DBC044C"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24.555 v18.2.0</w:t>
      </w:r>
      <w:r>
        <w:rPr>
          <w:i/>
        </w:rPr>
        <w:tab/>
        <w:t xml:space="preserve">  CR-0052  rev 1 Cat: F (Rel-18)</w:t>
      </w:r>
      <w:r>
        <w:rPr>
          <w:i/>
        </w:rPr>
        <w:br/>
      </w:r>
      <w:r>
        <w:rPr>
          <w:i/>
        </w:rPr>
        <w:br/>
      </w:r>
      <w:r>
        <w:rPr>
          <w:i/>
        </w:rPr>
        <w:tab/>
      </w:r>
      <w:r>
        <w:rPr>
          <w:i/>
        </w:rPr>
        <w:tab/>
      </w:r>
      <w:r>
        <w:rPr>
          <w:i/>
        </w:rPr>
        <w:tab/>
      </w:r>
      <w:r>
        <w:rPr>
          <w:i/>
        </w:rPr>
        <w:tab/>
      </w:r>
      <w:r>
        <w:rPr>
          <w:i/>
        </w:rPr>
        <w:tab/>
        <w:t>Source: ZTE</w:t>
      </w:r>
    </w:p>
    <w:p w14:paraId="4DE3ED97" w14:textId="77777777" w:rsidR="0022208D" w:rsidRDefault="0022208D" w:rsidP="0022208D">
      <w:pPr>
        <w:rPr>
          <w:color w:val="808080"/>
        </w:rPr>
      </w:pPr>
      <w:r>
        <w:rPr>
          <w:color w:val="808080"/>
        </w:rPr>
        <w:t>(Replaces C1-237412)</w:t>
      </w:r>
    </w:p>
    <w:p w14:paraId="27052FE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C1-238197</w:t>
      </w:r>
      <w:r>
        <w:rPr>
          <w:color w:val="993300"/>
          <w:u w:val="single"/>
        </w:rPr>
        <w:t>.</w:t>
      </w:r>
    </w:p>
    <w:p w14:paraId="0E52FA01" w14:textId="2E393CAF" w:rsidR="0022208D" w:rsidRDefault="0022208D" w:rsidP="0022208D">
      <w:pPr>
        <w:rPr>
          <w:rFonts w:ascii="Arial" w:hAnsi="Arial" w:cs="Arial"/>
          <w:b/>
          <w:sz w:val="24"/>
        </w:rPr>
      </w:pPr>
      <w:r>
        <w:rPr>
          <w:rFonts w:ascii="Arial" w:hAnsi="Arial" w:cs="Arial"/>
          <w:b/>
          <w:color w:val="0000FF"/>
          <w:sz w:val="24"/>
        </w:rPr>
        <w:t>C1-238197</w:t>
      </w:r>
      <w:r>
        <w:rPr>
          <w:rFonts w:ascii="Arial" w:hAnsi="Arial" w:cs="Arial"/>
          <w:b/>
          <w:color w:val="0000FF"/>
          <w:sz w:val="24"/>
        </w:rPr>
        <w:tab/>
      </w:r>
      <w:r>
        <w:rPr>
          <w:rFonts w:ascii="Arial" w:hAnsi="Arial" w:cs="Arial"/>
          <w:b/>
          <w:sz w:val="24"/>
        </w:rPr>
        <w:t>Clarification on security related parameters for discovery</w:t>
      </w:r>
    </w:p>
    <w:p w14:paraId="3C2AADD9"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24.555 v18.2.0</w:t>
      </w:r>
      <w:r>
        <w:rPr>
          <w:i/>
        </w:rPr>
        <w:tab/>
        <w:t xml:space="preserve">  CR-0052  rev 2 Cat: F (Rel-18)</w:t>
      </w:r>
      <w:r>
        <w:rPr>
          <w:i/>
        </w:rPr>
        <w:br/>
      </w:r>
      <w:r>
        <w:rPr>
          <w:i/>
        </w:rPr>
        <w:br/>
      </w:r>
      <w:r>
        <w:rPr>
          <w:i/>
        </w:rPr>
        <w:tab/>
      </w:r>
      <w:r>
        <w:rPr>
          <w:i/>
        </w:rPr>
        <w:tab/>
      </w:r>
      <w:r>
        <w:rPr>
          <w:i/>
        </w:rPr>
        <w:tab/>
      </w:r>
      <w:r>
        <w:rPr>
          <w:i/>
        </w:rPr>
        <w:tab/>
      </w:r>
      <w:r>
        <w:rPr>
          <w:i/>
        </w:rPr>
        <w:tab/>
        <w:t>Source: ZTE</w:t>
      </w:r>
    </w:p>
    <w:p w14:paraId="079A2121" w14:textId="77777777" w:rsidR="0022208D" w:rsidRDefault="0022208D" w:rsidP="0022208D">
      <w:pPr>
        <w:rPr>
          <w:color w:val="808080"/>
        </w:rPr>
      </w:pPr>
      <w:r>
        <w:rPr>
          <w:color w:val="808080"/>
        </w:rPr>
        <w:t>(Replaces C1-238093)</w:t>
      </w:r>
    </w:p>
    <w:p w14:paraId="1DAE073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E42820" w14:textId="2DEA45A3" w:rsidR="0022208D" w:rsidRDefault="0022208D" w:rsidP="0022208D">
      <w:pPr>
        <w:rPr>
          <w:rFonts w:ascii="Arial" w:hAnsi="Arial" w:cs="Arial"/>
          <w:b/>
          <w:sz w:val="24"/>
        </w:rPr>
      </w:pPr>
      <w:r>
        <w:rPr>
          <w:rFonts w:ascii="Arial" w:hAnsi="Arial" w:cs="Arial"/>
          <w:b/>
          <w:color w:val="0000FF"/>
          <w:sz w:val="24"/>
        </w:rPr>
        <w:t>C1-237413</w:t>
      </w:r>
      <w:r>
        <w:rPr>
          <w:rFonts w:ascii="Arial" w:hAnsi="Arial" w:cs="Arial"/>
          <w:b/>
          <w:color w:val="0000FF"/>
          <w:sz w:val="24"/>
        </w:rPr>
        <w:tab/>
      </w:r>
      <w:r>
        <w:rPr>
          <w:rFonts w:ascii="Arial" w:hAnsi="Arial" w:cs="Arial"/>
          <w:b/>
          <w:sz w:val="24"/>
        </w:rPr>
        <w:t xml:space="preserve">Resolve EN on 5G </w:t>
      </w:r>
      <w:proofErr w:type="spellStart"/>
      <w:r>
        <w:rPr>
          <w:rFonts w:ascii="Arial" w:hAnsi="Arial" w:cs="Arial"/>
          <w:b/>
          <w:sz w:val="24"/>
        </w:rPr>
        <w:t>ProSe</w:t>
      </w:r>
      <w:proofErr w:type="spellEnd"/>
      <w:r>
        <w:rPr>
          <w:rFonts w:ascii="Arial" w:hAnsi="Arial" w:cs="Arial"/>
          <w:b/>
          <w:sz w:val="24"/>
        </w:rPr>
        <w:t xml:space="preserve"> U2N relay discovery security requirement for emergency services</w:t>
      </w:r>
    </w:p>
    <w:p w14:paraId="3AA16022"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CR-0446  rev  Cat: F (Rel-18)</w:t>
      </w:r>
      <w:r>
        <w:rPr>
          <w:i/>
        </w:rPr>
        <w:br/>
      </w:r>
      <w:r>
        <w:rPr>
          <w:i/>
        </w:rPr>
        <w:br/>
      </w:r>
      <w:r>
        <w:rPr>
          <w:i/>
        </w:rPr>
        <w:tab/>
      </w:r>
      <w:r>
        <w:rPr>
          <w:i/>
        </w:rPr>
        <w:tab/>
      </w:r>
      <w:r>
        <w:rPr>
          <w:i/>
        </w:rPr>
        <w:tab/>
      </w:r>
      <w:r>
        <w:rPr>
          <w:i/>
        </w:rPr>
        <w:tab/>
      </w:r>
      <w:r>
        <w:rPr>
          <w:i/>
        </w:rPr>
        <w:tab/>
        <w:t>Source: ZTE</w:t>
      </w:r>
    </w:p>
    <w:p w14:paraId="25C561A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2B1AA0" w14:textId="4BD49358" w:rsidR="0022208D" w:rsidRDefault="0022208D" w:rsidP="0022208D">
      <w:pPr>
        <w:rPr>
          <w:rFonts w:ascii="Arial" w:hAnsi="Arial" w:cs="Arial"/>
          <w:b/>
          <w:sz w:val="24"/>
        </w:rPr>
      </w:pPr>
      <w:r>
        <w:rPr>
          <w:rFonts w:ascii="Arial" w:hAnsi="Arial" w:cs="Arial"/>
          <w:b/>
          <w:color w:val="0000FF"/>
          <w:sz w:val="24"/>
        </w:rPr>
        <w:t>C1-237414</w:t>
      </w:r>
      <w:r>
        <w:rPr>
          <w:rFonts w:ascii="Arial" w:hAnsi="Arial" w:cs="Arial"/>
          <w:b/>
          <w:color w:val="0000FF"/>
          <w:sz w:val="24"/>
        </w:rPr>
        <w:tab/>
      </w:r>
      <w:r>
        <w:rPr>
          <w:rFonts w:ascii="Arial" w:hAnsi="Arial" w:cs="Arial"/>
          <w:b/>
          <w:sz w:val="24"/>
        </w:rPr>
        <w:t>Add the case when L3 relay UE not indicate support of emergency services for discovery</w:t>
      </w:r>
    </w:p>
    <w:p w14:paraId="7A6F31DC"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CR-0447  rev  Cat: F (Rel-18)</w:t>
      </w:r>
      <w:r>
        <w:rPr>
          <w:i/>
        </w:rPr>
        <w:br/>
      </w:r>
      <w:r>
        <w:rPr>
          <w:i/>
        </w:rPr>
        <w:br/>
      </w:r>
      <w:r>
        <w:rPr>
          <w:i/>
        </w:rPr>
        <w:tab/>
      </w:r>
      <w:r>
        <w:rPr>
          <w:i/>
        </w:rPr>
        <w:tab/>
      </w:r>
      <w:r>
        <w:rPr>
          <w:i/>
        </w:rPr>
        <w:tab/>
      </w:r>
      <w:r>
        <w:rPr>
          <w:i/>
        </w:rPr>
        <w:tab/>
      </w:r>
      <w:r>
        <w:rPr>
          <w:i/>
        </w:rPr>
        <w:tab/>
        <w:t>Source: ZTE</w:t>
      </w:r>
    </w:p>
    <w:p w14:paraId="4C15AA8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C1-238097</w:t>
      </w:r>
      <w:r>
        <w:rPr>
          <w:color w:val="993300"/>
          <w:u w:val="single"/>
        </w:rPr>
        <w:t>.</w:t>
      </w:r>
    </w:p>
    <w:p w14:paraId="79797A74" w14:textId="21735C1D" w:rsidR="0022208D" w:rsidRDefault="0022208D" w:rsidP="0022208D">
      <w:pPr>
        <w:rPr>
          <w:rFonts w:ascii="Arial" w:hAnsi="Arial" w:cs="Arial"/>
          <w:b/>
          <w:sz w:val="24"/>
        </w:rPr>
      </w:pPr>
      <w:r>
        <w:rPr>
          <w:rFonts w:ascii="Arial" w:hAnsi="Arial" w:cs="Arial"/>
          <w:b/>
          <w:color w:val="0000FF"/>
          <w:sz w:val="24"/>
        </w:rPr>
        <w:lastRenderedPageBreak/>
        <w:t>C1-238097</w:t>
      </w:r>
      <w:r>
        <w:rPr>
          <w:rFonts w:ascii="Arial" w:hAnsi="Arial" w:cs="Arial"/>
          <w:b/>
          <w:color w:val="0000FF"/>
          <w:sz w:val="24"/>
        </w:rPr>
        <w:tab/>
      </w:r>
      <w:r>
        <w:rPr>
          <w:rFonts w:ascii="Arial" w:hAnsi="Arial" w:cs="Arial"/>
          <w:b/>
          <w:sz w:val="24"/>
        </w:rPr>
        <w:t>Add the case when L3 relay UE not indicate support of emergency services for discovery</w:t>
      </w:r>
    </w:p>
    <w:p w14:paraId="01EDA90E"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CR-0447  rev 1 Cat: F (Rel-18)</w:t>
      </w:r>
      <w:r>
        <w:rPr>
          <w:i/>
        </w:rPr>
        <w:br/>
      </w:r>
      <w:r>
        <w:rPr>
          <w:i/>
        </w:rPr>
        <w:br/>
      </w:r>
      <w:r>
        <w:rPr>
          <w:i/>
        </w:rPr>
        <w:tab/>
      </w:r>
      <w:r>
        <w:rPr>
          <w:i/>
        </w:rPr>
        <w:tab/>
      </w:r>
      <w:r>
        <w:rPr>
          <w:i/>
        </w:rPr>
        <w:tab/>
      </w:r>
      <w:r>
        <w:rPr>
          <w:i/>
        </w:rPr>
        <w:tab/>
      </w:r>
      <w:r>
        <w:rPr>
          <w:i/>
        </w:rPr>
        <w:tab/>
        <w:t>Source: ZTE</w:t>
      </w:r>
    </w:p>
    <w:p w14:paraId="314EBCD1" w14:textId="77777777" w:rsidR="0022208D" w:rsidRDefault="0022208D" w:rsidP="0022208D">
      <w:pPr>
        <w:rPr>
          <w:color w:val="808080"/>
        </w:rPr>
      </w:pPr>
      <w:r>
        <w:rPr>
          <w:color w:val="808080"/>
        </w:rPr>
        <w:t>(Replaces C1-237414)</w:t>
      </w:r>
    </w:p>
    <w:p w14:paraId="45A919E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D267E81" w14:textId="59FDF088" w:rsidR="0022208D" w:rsidRDefault="0022208D" w:rsidP="0022208D">
      <w:pPr>
        <w:rPr>
          <w:rFonts w:ascii="Arial" w:hAnsi="Arial" w:cs="Arial"/>
          <w:b/>
          <w:sz w:val="24"/>
        </w:rPr>
      </w:pPr>
      <w:r>
        <w:rPr>
          <w:rFonts w:ascii="Arial" w:hAnsi="Arial" w:cs="Arial"/>
          <w:b/>
          <w:color w:val="0000FF"/>
          <w:sz w:val="24"/>
        </w:rPr>
        <w:t>C1-237415</w:t>
      </w:r>
      <w:r>
        <w:rPr>
          <w:rFonts w:ascii="Arial" w:hAnsi="Arial" w:cs="Arial"/>
          <w:b/>
          <w:color w:val="0000FF"/>
          <w:sz w:val="24"/>
        </w:rPr>
        <w:tab/>
      </w:r>
      <w:r>
        <w:rPr>
          <w:rFonts w:ascii="Arial" w:hAnsi="Arial" w:cs="Arial"/>
          <w:b/>
          <w:sz w:val="24"/>
        </w:rPr>
        <w:t xml:space="preserve">Introduction of 5G </w:t>
      </w:r>
      <w:proofErr w:type="spellStart"/>
      <w:r>
        <w:rPr>
          <w:rFonts w:ascii="Arial" w:hAnsi="Arial" w:cs="Arial"/>
          <w:b/>
          <w:sz w:val="24"/>
        </w:rPr>
        <w:t>ProSe</w:t>
      </w:r>
      <w:proofErr w:type="spellEnd"/>
      <w:r>
        <w:rPr>
          <w:rFonts w:ascii="Arial" w:hAnsi="Arial" w:cs="Arial"/>
          <w:b/>
          <w:sz w:val="24"/>
        </w:rPr>
        <w:t xml:space="preserve"> direct link identification procedure</w:t>
      </w:r>
    </w:p>
    <w:p w14:paraId="22B3C877"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CR-0448  rev  Cat: B (Rel-18)</w:t>
      </w:r>
      <w:r>
        <w:rPr>
          <w:i/>
        </w:rPr>
        <w:br/>
      </w:r>
      <w:r>
        <w:rPr>
          <w:i/>
        </w:rPr>
        <w:br/>
      </w:r>
      <w:r>
        <w:rPr>
          <w:i/>
        </w:rPr>
        <w:tab/>
      </w:r>
      <w:r>
        <w:rPr>
          <w:i/>
        </w:rPr>
        <w:tab/>
      </w:r>
      <w:r>
        <w:rPr>
          <w:i/>
        </w:rPr>
        <w:tab/>
      </w:r>
      <w:r>
        <w:rPr>
          <w:i/>
        </w:rPr>
        <w:tab/>
      </w:r>
      <w:r>
        <w:rPr>
          <w:i/>
        </w:rPr>
        <w:tab/>
        <w:t>Source: ZTE</w:t>
      </w:r>
    </w:p>
    <w:p w14:paraId="563B6C9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C1-238095</w:t>
      </w:r>
      <w:r>
        <w:rPr>
          <w:color w:val="993300"/>
          <w:u w:val="single"/>
        </w:rPr>
        <w:t>.</w:t>
      </w:r>
    </w:p>
    <w:p w14:paraId="17CCB4F1" w14:textId="6AC87D69" w:rsidR="0022208D" w:rsidRDefault="0022208D" w:rsidP="0022208D">
      <w:pPr>
        <w:rPr>
          <w:rFonts w:ascii="Arial" w:hAnsi="Arial" w:cs="Arial"/>
          <w:b/>
          <w:sz w:val="24"/>
        </w:rPr>
      </w:pPr>
      <w:r>
        <w:rPr>
          <w:rFonts w:ascii="Arial" w:hAnsi="Arial" w:cs="Arial"/>
          <w:b/>
          <w:color w:val="0000FF"/>
          <w:sz w:val="24"/>
        </w:rPr>
        <w:t>C1-238095</w:t>
      </w:r>
      <w:r>
        <w:rPr>
          <w:rFonts w:ascii="Arial" w:hAnsi="Arial" w:cs="Arial"/>
          <w:b/>
          <w:color w:val="0000FF"/>
          <w:sz w:val="24"/>
        </w:rPr>
        <w:tab/>
      </w:r>
      <w:r>
        <w:rPr>
          <w:rFonts w:ascii="Arial" w:hAnsi="Arial" w:cs="Arial"/>
          <w:b/>
          <w:sz w:val="24"/>
        </w:rPr>
        <w:t xml:space="preserve">Introduction of 5G </w:t>
      </w:r>
      <w:proofErr w:type="spellStart"/>
      <w:r>
        <w:rPr>
          <w:rFonts w:ascii="Arial" w:hAnsi="Arial" w:cs="Arial"/>
          <w:b/>
          <w:sz w:val="24"/>
        </w:rPr>
        <w:t>ProSe</w:t>
      </w:r>
      <w:proofErr w:type="spellEnd"/>
      <w:r>
        <w:rPr>
          <w:rFonts w:ascii="Arial" w:hAnsi="Arial" w:cs="Arial"/>
          <w:b/>
          <w:sz w:val="24"/>
        </w:rPr>
        <w:t xml:space="preserve"> direct link identification procedure</w:t>
      </w:r>
    </w:p>
    <w:p w14:paraId="52B3D9C5"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CR-0448  rev 1 Cat: B (Rel-18)</w:t>
      </w:r>
      <w:r>
        <w:rPr>
          <w:i/>
        </w:rPr>
        <w:br/>
      </w:r>
      <w:r>
        <w:rPr>
          <w:i/>
        </w:rPr>
        <w:br/>
      </w:r>
      <w:r>
        <w:rPr>
          <w:i/>
        </w:rPr>
        <w:tab/>
      </w:r>
      <w:r>
        <w:rPr>
          <w:i/>
        </w:rPr>
        <w:tab/>
      </w:r>
      <w:r>
        <w:rPr>
          <w:i/>
        </w:rPr>
        <w:tab/>
      </w:r>
      <w:r>
        <w:rPr>
          <w:i/>
        </w:rPr>
        <w:tab/>
      </w:r>
      <w:r>
        <w:rPr>
          <w:i/>
        </w:rPr>
        <w:tab/>
        <w:t>Source: ZTE</w:t>
      </w:r>
    </w:p>
    <w:p w14:paraId="6477C3C0" w14:textId="77777777" w:rsidR="0022208D" w:rsidRDefault="0022208D" w:rsidP="0022208D">
      <w:pPr>
        <w:rPr>
          <w:color w:val="808080"/>
        </w:rPr>
      </w:pPr>
      <w:r>
        <w:rPr>
          <w:color w:val="808080"/>
        </w:rPr>
        <w:t>(Replaces C1-237415)</w:t>
      </w:r>
    </w:p>
    <w:p w14:paraId="1422D59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34D1FB" w14:textId="0301AE2C" w:rsidR="0022208D" w:rsidRDefault="0022208D" w:rsidP="0022208D">
      <w:pPr>
        <w:rPr>
          <w:rFonts w:ascii="Arial" w:hAnsi="Arial" w:cs="Arial"/>
          <w:b/>
          <w:sz w:val="24"/>
        </w:rPr>
      </w:pPr>
      <w:r>
        <w:rPr>
          <w:rFonts w:ascii="Arial" w:hAnsi="Arial" w:cs="Arial"/>
          <w:b/>
          <w:color w:val="0000FF"/>
          <w:sz w:val="24"/>
        </w:rPr>
        <w:t>C1-237416</w:t>
      </w:r>
      <w:r>
        <w:rPr>
          <w:rFonts w:ascii="Arial" w:hAnsi="Arial" w:cs="Arial"/>
          <w:b/>
          <w:color w:val="0000FF"/>
          <w:sz w:val="24"/>
        </w:rPr>
        <w:tab/>
      </w:r>
      <w:r>
        <w:rPr>
          <w:rFonts w:ascii="Arial" w:hAnsi="Arial" w:cs="Arial"/>
          <w:b/>
          <w:sz w:val="24"/>
        </w:rPr>
        <w:t>Clarification on "no USIM" in remote UE during PC5 link establishment procedure for EMS via U2N</w:t>
      </w:r>
    </w:p>
    <w:p w14:paraId="5D27EFC2"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CR-0449  rev  Cat: B (Rel-18)</w:t>
      </w:r>
      <w:r>
        <w:rPr>
          <w:i/>
        </w:rPr>
        <w:br/>
      </w:r>
      <w:r>
        <w:rPr>
          <w:i/>
        </w:rPr>
        <w:br/>
      </w:r>
      <w:r>
        <w:rPr>
          <w:i/>
        </w:rPr>
        <w:tab/>
      </w:r>
      <w:r>
        <w:rPr>
          <w:i/>
        </w:rPr>
        <w:tab/>
      </w:r>
      <w:r>
        <w:rPr>
          <w:i/>
        </w:rPr>
        <w:tab/>
      </w:r>
      <w:r>
        <w:rPr>
          <w:i/>
        </w:rPr>
        <w:tab/>
      </w:r>
      <w:r>
        <w:rPr>
          <w:i/>
        </w:rPr>
        <w:tab/>
        <w:t>Source: ZTE</w:t>
      </w:r>
    </w:p>
    <w:p w14:paraId="5EBC8C4D" w14:textId="3E165B61" w:rsidR="00FE7FAB" w:rsidRPr="00FE7FAB" w:rsidRDefault="00FE7FAB" w:rsidP="0022208D">
      <w:pPr>
        <w:rPr>
          <w:rFonts w:cs="Arial"/>
          <w:lang w:eastAsia="zh-CN"/>
        </w:rPr>
      </w:pPr>
      <w:r>
        <w:rPr>
          <w:rFonts w:cs="Arial"/>
          <w:lang w:eastAsia="zh-CN"/>
        </w:rPr>
        <w:t>Merged into C1-237040 and its revisions</w:t>
      </w:r>
    </w:p>
    <w:p w14:paraId="3776AD2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C3DC432" w14:textId="5D3A059C" w:rsidR="0022208D" w:rsidRDefault="0022208D" w:rsidP="0022208D">
      <w:pPr>
        <w:rPr>
          <w:rFonts w:ascii="Arial" w:hAnsi="Arial" w:cs="Arial"/>
          <w:b/>
          <w:sz w:val="24"/>
        </w:rPr>
      </w:pPr>
      <w:r>
        <w:rPr>
          <w:rFonts w:ascii="Arial" w:hAnsi="Arial" w:cs="Arial"/>
          <w:b/>
          <w:color w:val="0000FF"/>
          <w:sz w:val="24"/>
        </w:rPr>
        <w:t>C1-237455</w:t>
      </w:r>
      <w:r>
        <w:rPr>
          <w:rFonts w:ascii="Arial" w:hAnsi="Arial" w:cs="Arial"/>
          <w:b/>
          <w:color w:val="0000FF"/>
          <w:sz w:val="24"/>
        </w:rPr>
        <w:tab/>
      </w:r>
      <w:r>
        <w:rPr>
          <w:rFonts w:ascii="Arial" w:hAnsi="Arial" w:cs="Arial"/>
          <w:b/>
          <w:sz w:val="24"/>
        </w:rPr>
        <w:t xml:space="preserve">Ethernet MAC address conflict in 5G </w:t>
      </w:r>
      <w:proofErr w:type="spellStart"/>
      <w:r>
        <w:rPr>
          <w:rFonts w:ascii="Arial" w:hAnsi="Arial" w:cs="Arial"/>
          <w:b/>
          <w:sz w:val="24"/>
        </w:rPr>
        <w:t>ProSe</w:t>
      </w:r>
      <w:proofErr w:type="spellEnd"/>
      <w:r>
        <w:rPr>
          <w:rFonts w:ascii="Arial" w:hAnsi="Arial" w:cs="Arial"/>
          <w:b/>
          <w:sz w:val="24"/>
        </w:rPr>
        <w:t xml:space="preserve"> Communication via 5G </w:t>
      </w:r>
      <w:proofErr w:type="spellStart"/>
      <w:r>
        <w:rPr>
          <w:rFonts w:ascii="Arial" w:hAnsi="Arial" w:cs="Arial"/>
          <w:b/>
          <w:sz w:val="24"/>
        </w:rPr>
        <w:t>ProSe</w:t>
      </w:r>
      <w:proofErr w:type="spellEnd"/>
      <w:r>
        <w:rPr>
          <w:rFonts w:ascii="Arial" w:hAnsi="Arial" w:cs="Arial"/>
          <w:b/>
          <w:sz w:val="24"/>
        </w:rPr>
        <w:t xml:space="preserve"> Layer-3 UE-to-UE Relay</w:t>
      </w:r>
    </w:p>
    <w:p w14:paraId="00136CDC"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CR-0379  rev 3 Cat: B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Ericsson</w:t>
      </w:r>
    </w:p>
    <w:p w14:paraId="3B47CEC8" w14:textId="77777777" w:rsidR="0022208D" w:rsidRDefault="0022208D" w:rsidP="0022208D">
      <w:pPr>
        <w:rPr>
          <w:color w:val="808080"/>
        </w:rPr>
      </w:pPr>
      <w:r>
        <w:rPr>
          <w:color w:val="808080"/>
        </w:rPr>
        <w:t>(Replaces C1-236375)</w:t>
      </w:r>
    </w:p>
    <w:p w14:paraId="33C6460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C1-238192</w:t>
      </w:r>
      <w:r>
        <w:rPr>
          <w:color w:val="993300"/>
          <w:u w:val="single"/>
        </w:rPr>
        <w:t>.</w:t>
      </w:r>
    </w:p>
    <w:p w14:paraId="1DBC7464" w14:textId="2B998345" w:rsidR="0022208D" w:rsidRDefault="0022208D" w:rsidP="0022208D">
      <w:pPr>
        <w:rPr>
          <w:rFonts w:ascii="Arial" w:hAnsi="Arial" w:cs="Arial"/>
          <w:b/>
          <w:sz w:val="24"/>
        </w:rPr>
      </w:pPr>
      <w:r>
        <w:rPr>
          <w:rFonts w:ascii="Arial" w:hAnsi="Arial" w:cs="Arial"/>
          <w:b/>
          <w:color w:val="0000FF"/>
          <w:sz w:val="24"/>
        </w:rPr>
        <w:t>C1-238192</w:t>
      </w:r>
      <w:r>
        <w:rPr>
          <w:rFonts w:ascii="Arial" w:hAnsi="Arial" w:cs="Arial"/>
          <w:b/>
          <w:color w:val="0000FF"/>
          <w:sz w:val="24"/>
        </w:rPr>
        <w:tab/>
      </w:r>
      <w:r>
        <w:rPr>
          <w:rFonts w:ascii="Arial" w:hAnsi="Arial" w:cs="Arial"/>
          <w:b/>
          <w:sz w:val="24"/>
        </w:rPr>
        <w:t xml:space="preserve">Ethernet MAC address conflict in 5G </w:t>
      </w:r>
      <w:proofErr w:type="spellStart"/>
      <w:r>
        <w:rPr>
          <w:rFonts w:ascii="Arial" w:hAnsi="Arial" w:cs="Arial"/>
          <w:b/>
          <w:sz w:val="24"/>
        </w:rPr>
        <w:t>ProSe</w:t>
      </w:r>
      <w:proofErr w:type="spellEnd"/>
      <w:r>
        <w:rPr>
          <w:rFonts w:ascii="Arial" w:hAnsi="Arial" w:cs="Arial"/>
          <w:b/>
          <w:sz w:val="24"/>
        </w:rPr>
        <w:t xml:space="preserve"> Communication via 5G </w:t>
      </w:r>
      <w:proofErr w:type="spellStart"/>
      <w:r>
        <w:rPr>
          <w:rFonts w:ascii="Arial" w:hAnsi="Arial" w:cs="Arial"/>
          <w:b/>
          <w:sz w:val="24"/>
        </w:rPr>
        <w:t>ProSe</w:t>
      </w:r>
      <w:proofErr w:type="spellEnd"/>
      <w:r>
        <w:rPr>
          <w:rFonts w:ascii="Arial" w:hAnsi="Arial" w:cs="Arial"/>
          <w:b/>
          <w:sz w:val="24"/>
        </w:rPr>
        <w:t xml:space="preserve"> Layer-3 UE-to-UE Relay</w:t>
      </w:r>
    </w:p>
    <w:p w14:paraId="62CC383F"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CR-0379  rev 4 Cat: B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Ericsson</w:t>
      </w:r>
    </w:p>
    <w:p w14:paraId="60D3AC68" w14:textId="77777777" w:rsidR="0022208D" w:rsidRDefault="0022208D" w:rsidP="0022208D">
      <w:pPr>
        <w:rPr>
          <w:color w:val="808080"/>
        </w:rPr>
      </w:pPr>
      <w:r>
        <w:rPr>
          <w:color w:val="808080"/>
        </w:rPr>
        <w:lastRenderedPageBreak/>
        <w:t>(Replaces C1-237455)</w:t>
      </w:r>
    </w:p>
    <w:p w14:paraId="60F5D85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C1-237978</w:t>
      </w:r>
      <w:r>
        <w:rPr>
          <w:color w:val="993300"/>
          <w:u w:val="single"/>
        </w:rPr>
        <w:t>.</w:t>
      </w:r>
    </w:p>
    <w:p w14:paraId="31C72348" w14:textId="2C0E0938" w:rsidR="0022208D" w:rsidRDefault="0022208D" w:rsidP="0022208D">
      <w:pPr>
        <w:rPr>
          <w:rFonts w:ascii="Arial" w:hAnsi="Arial" w:cs="Arial"/>
          <w:b/>
          <w:sz w:val="24"/>
        </w:rPr>
      </w:pPr>
      <w:r>
        <w:rPr>
          <w:rFonts w:ascii="Arial" w:hAnsi="Arial" w:cs="Arial"/>
          <w:b/>
          <w:color w:val="0000FF"/>
          <w:sz w:val="24"/>
        </w:rPr>
        <w:t>C1-237978</w:t>
      </w:r>
      <w:r>
        <w:rPr>
          <w:rFonts w:ascii="Arial" w:hAnsi="Arial" w:cs="Arial"/>
          <w:b/>
          <w:color w:val="0000FF"/>
          <w:sz w:val="24"/>
        </w:rPr>
        <w:tab/>
      </w:r>
      <w:r>
        <w:rPr>
          <w:rFonts w:ascii="Arial" w:hAnsi="Arial" w:cs="Arial"/>
          <w:b/>
          <w:sz w:val="24"/>
        </w:rPr>
        <w:t xml:space="preserve">Ethernet MAC address conflict in 5G </w:t>
      </w:r>
      <w:proofErr w:type="spellStart"/>
      <w:r>
        <w:rPr>
          <w:rFonts w:ascii="Arial" w:hAnsi="Arial" w:cs="Arial"/>
          <w:b/>
          <w:sz w:val="24"/>
        </w:rPr>
        <w:t>ProSe</w:t>
      </w:r>
      <w:proofErr w:type="spellEnd"/>
      <w:r>
        <w:rPr>
          <w:rFonts w:ascii="Arial" w:hAnsi="Arial" w:cs="Arial"/>
          <w:b/>
          <w:sz w:val="24"/>
        </w:rPr>
        <w:t xml:space="preserve"> Communication via 5G </w:t>
      </w:r>
      <w:proofErr w:type="spellStart"/>
      <w:r>
        <w:rPr>
          <w:rFonts w:ascii="Arial" w:hAnsi="Arial" w:cs="Arial"/>
          <w:b/>
          <w:sz w:val="24"/>
        </w:rPr>
        <w:t>ProSe</w:t>
      </w:r>
      <w:proofErr w:type="spellEnd"/>
      <w:r>
        <w:rPr>
          <w:rFonts w:ascii="Arial" w:hAnsi="Arial" w:cs="Arial"/>
          <w:b/>
          <w:sz w:val="24"/>
        </w:rPr>
        <w:t xml:space="preserve"> Layer-3 UE-to-UE Relay</w:t>
      </w:r>
    </w:p>
    <w:p w14:paraId="7572AC8B"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CR-0379  rev 5 Cat: B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Ericsson</w:t>
      </w:r>
    </w:p>
    <w:p w14:paraId="2CDB1836" w14:textId="77777777" w:rsidR="0022208D" w:rsidRDefault="0022208D" w:rsidP="0022208D">
      <w:pPr>
        <w:rPr>
          <w:color w:val="808080"/>
        </w:rPr>
      </w:pPr>
      <w:r>
        <w:rPr>
          <w:color w:val="808080"/>
        </w:rPr>
        <w:t>(Replaces C1-238192)</w:t>
      </w:r>
    </w:p>
    <w:p w14:paraId="73E73C1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B26A61" w14:textId="3DB06CF7" w:rsidR="0022208D" w:rsidRDefault="0022208D" w:rsidP="0022208D">
      <w:pPr>
        <w:rPr>
          <w:rFonts w:ascii="Arial" w:hAnsi="Arial" w:cs="Arial"/>
          <w:b/>
          <w:sz w:val="24"/>
        </w:rPr>
      </w:pPr>
      <w:r>
        <w:rPr>
          <w:rFonts w:ascii="Arial" w:hAnsi="Arial" w:cs="Arial"/>
          <w:b/>
          <w:color w:val="0000FF"/>
          <w:sz w:val="24"/>
        </w:rPr>
        <w:t>C1-237513</w:t>
      </w:r>
      <w:r>
        <w:rPr>
          <w:rFonts w:ascii="Arial" w:hAnsi="Arial" w:cs="Arial"/>
          <w:b/>
          <w:color w:val="0000FF"/>
          <w:sz w:val="24"/>
        </w:rPr>
        <w:tab/>
      </w:r>
      <w:proofErr w:type="spellStart"/>
      <w:r>
        <w:rPr>
          <w:rFonts w:ascii="Arial" w:hAnsi="Arial" w:cs="Arial"/>
          <w:b/>
          <w:sz w:val="24"/>
        </w:rPr>
        <w:t>Codigng</w:t>
      </w:r>
      <w:proofErr w:type="spellEnd"/>
      <w:r>
        <w:rPr>
          <w:rFonts w:ascii="Arial" w:hAnsi="Arial" w:cs="Arial"/>
          <w:b/>
          <w:sz w:val="24"/>
        </w:rPr>
        <w:t xml:space="preserve"> aspect of AS and security related configuration parameters for U2U relay</w:t>
      </w:r>
    </w:p>
    <w:p w14:paraId="6B657582"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24.555 v18.2.0</w:t>
      </w:r>
      <w:r>
        <w:rPr>
          <w:i/>
        </w:rPr>
        <w:tab/>
        <w:t xml:space="preserve">  CR-0053  rev  Cat: B (Rel-18)</w:t>
      </w:r>
      <w:r>
        <w:rPr>
          <w:i/>
        </w:rPr>
        <w:br/>
      </w:r>
      <w:r>
        <w:rPr>
          <w:i/>
        </w:rPr>
        <w:br/>
      </w:r>
      <w:r>
        <w:rPr>
          <w:i/>
        </w:rPr>
        <w:tab/>
      </w:r>
      <w:r>
        <w:rPr>
          <w:i/>
        </w:rPr>
        <w:tab/>
      </w:r>
      <w:r>
        <w:rPr>
          <w:i/>
        </w:rPr>
        <w:tab/>
      </w:r>
      <w:r>
        <w:rPr>
          <w:i/>
        </w:rPr>
        <w:tab/>
      </w:r>
      <w:r>
        <w:rPr>
          <w:i/>
        </w:rPr>
        <w:tab/>
        <w:t>Source: CATT</w:t>
      </w:r>
    </w:p>
    <w:p w14:paraId="423B0FE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C1-238099</w:t>
      </w:r>
      <w:r>
        <w:rPr>
          <w:color w:val="993300"/>
          <w:u w:val="single"/>
        </w:rPr>
        <w:t>.</w:t>
      </w:r>
    </w:p>
    <w:p w14:paraId="23F04300" w14:textId="6B4BE8B9" w:rsidR="0022208D" w:rsidRDefault="0022208D" w:rsidP="0022208D">
      <w:pPr>
        <w:rPr>
          <w:rFonts w:ascii="Arial" w:hAnsi="Arial" w:cs="Arial"/>
          <w:b/>
          <w:sz w:val="24"/>
        </w:rPr>
      </w:pPr>
      <w:r>
        <w:rPr>
          <w:rFonts w:ascii="Arial" w:hAnsi="Arial" w:cs="Arial"/>
          <w:b/>
          <w:color w:val="0000FF"/>
          <w:sz w:val="24"/>
        </w:rPr>
        <w:t>C1-238099</w:t>
      </w:r>
      <w:r>
        <w:rPr>
          <w:rFonts w:ascii="Arial" w:hAnsi="Arial" w:cs="Arial"/>
          <w:b/>
          <w:color w:val="0000FF"/>
          <w:sz w:val="24"/>
        </w:rPr>
        <w:tab/>
      </w:r>
      <w:proofErr w:type="spellStart"/>
      <w:r>
        <w:rPr>
          <w:rFonts w:ascii="Arial" w:hAnsi="Arial" w:cs="Arial"/>
          <w:b/>
          <w:sz w:val="24"/>
        </w:rPr>
        <w:t>Codigng</w:t>
      </w:r>
      <w:proofErr w:type="spellEnd"/>
      <w:r>
        <w:rPr>
          <w:rFonts w:ascii="Arial" w:hAnsi="Arial" w:cs="Arial"/>
          <w:b/>
          <w:sz w:val="24"/>
        </w:rPr>
        <w:t xml:space="preserve"> aspect of AS and security related configuration parameters for U2U relay</w:t>
      </w:r>
    </w:p>
    <w:p w14:paraId="1CA6C1EC"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24.555 v18.2.0</w:t>
      </w:r>
      <w:r>
        <w:rPr>
          <w:i/>
        </w:rPr>
        <w:tab/>
        <w:t xml:space="preserve">  CR-0053  rev 1 Cat: B (Rel-18)</w:t>
      </w:r>
      <w:r>
        <w:rPr>
          <w:i/>
        </w:rPr>
        <w:br/>
      </w:r>
      <w:r>
        <w:rPr>
          <w:i/>
        </w:rPr>
        <w:br/>
      </w:r>
      <w:r>
        <w:rPr>
          <w:i/>
        </w:rPr>
        <w:tab/>
      </w:r>
      <w:r>
        <w:rPr>
          <w:i/>
        </w:rPr>
        <w:tab/>
      </w:r>
      <w:r>
        <w:rPr>
          <w:i/>
        </w:rPr>
        <w:tab/>
      </w:r>
      <w:r>
        <w:rPr>
          <w:i/>
        </w:rPr>
        <w:tab/>
      </w:r>
      <w:r>
        <w:rPr>
          <w:i/>
        </w:rPr>
        <w:tab/>
        <w:t>Source: CATT</w:t>
      </w:r>
    </w:p>
    <w:p w14:paraId="3AEB633A" w14:textId="77777777" w:rsidR="0022208D" w:rsidRDefault="0022208D" w:rsidP="0022208D">
      <w:pPr>
        <w:rPr>
          <w:color w:val="808080"/>
        </w:rPr>
      </w:pPr>
      <w:r>
        <w:rPr>
          <w:color w:val="808080"/>
        </w:rPr>
        <w:t>(Replaces C1-237513)</w:t>
      </w:r>
    </w:p>
    <w:p w14:paraId="1F7E865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C1-238213</w:t>
      </w:r>
      <w:r>
        <w:rPr>
          <w:color w:val="993300"/>
          <w:u w:val="single"/>
        </w:rPr>
        <w:t>.</w:t>
      </w:r>
    </w:p>
    <w:p w14:paraId="64BAB0D7" w14:textId="79F54ADA" w:rsidR="0022208D" w:rsidRDefault="0022208D" w:rsidP="0022208D">
      <w:pPr>
        <w:rPr>
          <w:rFonts w:ascii="Arial" w:hAnsi="Arial" w:cs="Arial"/>
          <w:b/>
          <w:sz w:val="24"/>
        </w:rPr>
      </w:pPr>
      <w:r>
        <w:rPr>
          <w:rFonts w:ascii="Arial" w:hAnsi="Arial" w:cs="Arial"/>
          <w:b/>
          <w:color w:val="0000FF"/>
          <w:sz w:val="24"/>
        </w:rPr>
        <w:t>C1-238213</w:t>
      </w:r>
      <w:r>
        <w:rPr>
          <w:rFonts w:ascii="Arial" w:hAnsi="Arial" w:cs="Arial"/>
          <w:b/>
          <w:color w:val="0000FF"/>
          <w:sz w:val="24"/>
        </w:rPr>
        <w:tab/>
      </w:r>
      <w:proofErr w:type="spellStart"/>
      <w:r>
        <w:rPr>
          <w:rFonts w:ascii="Arial" w:hAnsi="Arial" w:cs="Arial"/>
          <w:b/>
          <w:sz w:val="24"/>
        </w:rPr>
        <w:t>Codigng</w:t>
      </w:r>
      <w:proofErr w:type="spellEnd"/>
      <w:r>
        <w:rPr>
          <w:rFonts w:ascii="Arial" w:hAnsi="Arial" w:cs="Arial"/>
          <w:b/>
          <w:sz w:val="24"/>
        </w:rPr>
        <w:t xml:space="preserve"> aspect of AS and security related configuration parameters for U2U relay</w:t>
      </w:r>
    </w:p>
    <w:p w14:paraId="414A31AE"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24.555 v18.2.0</w:t>
      </w:r>
      <w:r>
        <w:rPr>
          <w:i/>
        </w:rPr>
        <w:tab/>
        <w:t xml:space="preserve">  CR-0053  rev 2 Cat: B (Rel-18)</w:t>
      </w:r>
      <w:r>
        <w:rPr>
          <w:i/>
        </w:rPr>
        <w:br/>
      </w:r>
      <w:r>
        <w:rPr>
          <w:i/>
        </w:rPr>
        <w:br/>
      </w:r>
      <w:r>
        <w:rPr>
          <w:i/>
        </w:rPr>
        <w:tab/>
      </w:r>
      <w:r>
        <w:rPr>
          <w:i/>
        </w:rPr>
        <w:tab/>
      </w:r>
      <w:r>
        <w:rPr>
          <w:i/>
        </w:rPr>
        <w:tab/>
      </w:r>
      <w:r>
        <w:rPr>
          <w:i/>
        </w:rPr>
        <w:tab/>
      </w:r>
      <w:r>
        <w:rPr>
          <w:i/>
        </w:rPr>
        <w:tab/>
        <w:t>Source: CATT</w:t>
      </w:r>
    </w:p>
    <w:p w14:paraId="58163329" w14:textId="77777777" w:rsidR="0022208D" w:rsidRDefault="0022208D" w:rsidP="0022208D">
      <w:pPr>
        <w:rPr>
          <w:color w:val="808080"/>
        </w:rPr>
      </w:pPr>
      <w:r>
        <w:rPr>
          <w:color w:val="808080"/>
        </w:rPr>
        <w:t>(Replaces C1-238099)</w:t>
      </w:r>
    </w:p>
    <w:p w14:paraId="3C37876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629E68" w14:textId="00722F8D" w:rsidR="0022208D" w:rsidRDefault="0022208D" w:rsidP="0022208D">
      <w:pPr>
        <w:rPr>
          <w:rFonts w:ascii="Arial" w:hAnsi="Arial" w:cs="Arial"/>
          <w:b/>
          <w:sz w:val="24"/>
        </w:rPr>
      </w:pPr>
      <w:r>
        <w:rPr>
          <w:rFonts w:ascii="Arial" w:hAnsi="Arial" w:cs="Arial"/>
          <w:b/>
          <w:color w:val="0000FF"/>
          <w:sz w:val="24"/>
        </w:rPr>
        <w:t>C1-237514</w:t>
      </w:r>
      <w:r>
        <w:rPr>
          <w:rFonts w:ascii="Arial" w:hAnsi="Arial" w:cs="Arial"/>
          <w:b/>
          <w:color w:val="0000FF"/>
          <w:sz w:val="24"/>
        </w:rPr>
        <w:tab/>
      </w:r>
      <w:r>
        <w:rPr>
          <w:rFonts w:ascii="Arial" w:hAnsi="Arial" w:cs="Arial"/>
          <w:b/>
          <w:sz w:val="24"/>
        </w:rPr>
        <w:t>Clarification on authorisation policy for U2U relay</w:t>
      </w:r>
    </w:p>
    <w:p w14:paraId="3A31C396"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v18.2.0</w:t>
      </w:r>
      <w:r>
        <w:rPr>
          <w:i/>
        </w:rPr>
        <w:tab/>
        <w:t xml:space="preserve">  CR-0450  rev  Cat: B (Rel-18)</w:t>
      </w:r>
      <w:r>
        <w:rPr>
          <w:i/>
        </w:rPr>
        <w:br/>
      </w:r>
      <w:r>
        <w:rPr>
          <w:i/>
        </w:rPr>
        <w:br/>
      </w:r>
      <w:r>
        <w:rPr>
          <w:i/>
        </w:rPr>
        <w:tab/>
      </w:r>
      <w:r>
        <w:rPr>
          <w:i/>
        </w:rPr>
        <w:tab/>
      </w:r>
      <w:r>
        <w:rPr>
          <w:i/>
        </w:rPr>
        <w:tab/>
      </w:r>
      <w:r>
        <w:rPr>
          <w:i/>
        </w:rPr>
        <w:tab/>
      </w:r>
      <w:r>
        <w:rPr>
          <w:i/>
        </w:rPr>
        <w:tab/>
        <w:t>Source: CATT</w:t>
      </w:r>
    </w:p>
    <w:p w14:paraId="4BBDF36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C1-238177</w:t>
      </w:r>
      <w:r>
        <w:rPr>
          <w:color w:val="993300"/>
          <w:u w:val="single"/>
        </w:rPr>
        <w:t>.</w:t>
      </w:r>
    </w:p>
    <w:p w14:paraId="31A5A253" w14:textId="42DC18D6" w:rsidR="0022208D" w:rsidRDefault="0022208D" w:rsidP="0022208D">
      <w:pPr>
        <w:rPr>
          <w:rFonts w:ascii="Arial" w:hAnsi="Arial" w:cs="Arial"/>
          <w:b/>
          <w:sz w:val="24"/>
        </w:rPr>
      </w:pPr>
      <w:r>
        <w:rPr>
          <w:rFonts w:ascii="Arial" w:hAnsi="Arial" w:cs="Arial"/>
          <w:b/>
          <w:color w:val="0000FF"/>
          <w:sz w:val="24"/>
        </w:rPr>
        <w:t>C1-238177</w:t>
      </w:r>
      <w:r>
        <w:rPr>
          <w:rFonts w:ascii="Arial" w:hAnsi="Arial" w:cs="Arial"/>
          <w:b/>
          <w:color w:val="0000FF"/>
          <w:sz w:val="24"/>
        </w:rPr>
        <w:tab/>
      </w:r>
      <w:r>
        <w:rPr>
          <w:rFonts w:ascii="Arial" w:hAnsi="Arial" w:cs="Arial"/>
          <w:b/>
          <w:sz w:val="24"/>
        </w:rPr>
        <w:t>Clarification on authorisation policy for U2U relay</w:t>
      </w:r>
    </w:p>
    <w:p w14:paraId="3F56F515"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v18.2.0</w:t>
      </w:r>
      <w:r>
        <w:rPr>
          <w:i/>
        </w:rPr>
        <w:tab/>
        <w:t xml:space="preserve">  CR-0450  rev 1 Cat: B (Rel-18)</w:t>
      </w:r>
      <w:r>
        <w:rPr>
          <w:i/>
        </w:rPr>
        <w:br/>
      </w:r>
      <w:r>
        <w:rPr>
          <w:i/>
        </w:rPr>
        <w:lastRenderedPageBreak/>
        <w:br/>
      </w:r>
      <w:r>
        <w:rPr>
          <w:i/>
        </w:rPr>
        <w:tab/>
      </w:r>
      <w:r>
        <w:rPr>
          <w:i/>
        </w:rPr>
        <w:tab/>
      </w:r>
      <w:r>
        <w:rPr>
          <w:i/>
        </w:rPr>
        <w:tab/>
      </w:r>
      <w:r>
        <w:rPr>
          <w:i/>
        </w:rPr>
        <w:tab/>
      </w:r>
      <w:r>
        <w:rPr>
          <w:i/>
        </w:rPr>
        <w:tab/>
        <w:t>Source: CATT</w:t>
      </w:r>
    </w:p>
    <w:p w14:paraId="0868B359" w14:textId="77777777" w:rsidR="0022208D" w:rsidRDefault="0022208D" w:rsidP="0022208D">
      <w:pPr>
        <w:rPr>
          <w:color w:val="808080"/>
        </w:rPr>
      </w:pPr>
      <w:r>
        <w:rPr>
          <w:color w:val="808080"/>
        </w:rPr>
        <w:t>(Replaces C1-237514)</w:t>
      </w:r>
    </w:p>
    <w:p w14:paraId="183A4CB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955487" w14:textId="283F1F66" w:rsidR="0022208D" w:rsidRDefault="0022208D" w:rsidP="0022208D">
      <w:pPr>
        <w:rPr>
          <w:rFonts w:ascii="Arial" w:hAnsi="Arial" w:cs="Arial"/>
          <w:b/>
          <w:sz w:val="24"/>
        </w:rPr>
      </w:pPr>
      <w:r>
        <w:rPr>
          <w:rFonts w:ascii="Arial" w:hAnsi="Arial" w:cs="Arial"/>
          <w:b/>
          <w:color w:val="0000FF"/>
          <w:sz w:val="24"/>
        </w:rPr>
        <w:t>C1-237515</w:t>
      </w:r>
      <w:r>
        <w:rPr>
          <w:rFonts w:ascii="Arial" w:hAnsi="Arial" w:cs="Arial"/>
          <w:b/>
          <w:color w:val="0000FF"/>
          <w:sz w:val="24"/>
        </w:rPr>
        <w:tab/>
      </w:r>
      <w:r>
        <w:rPr>
          <w:rFonts w:ascii="Arial" w:hAnsi="Arial" w:cs="Arial"/>
          <w:b/>
          <w:sz w:val="24"/>
        </w:rPr>
        <w:t>Coding aspect of authorisation policy for U2U relay</w:t>
      </w:r>
    </w:p>
    <w:p w14:paraId="0F345ECD"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24.555 v18.2.0</w:t>
      </w:r>
      <w:r>
        <w:rPr>
          <w:i/>
        </w:rPr>
        <w:tab/>
        <w:t xml:space="preserve">  CR-0054  rev  Cat: B (Rel-18)</w:t>
      </w:r>
      <w:r>
        <w:rPr>
          <w:i/>
        </w:rPr>
        <w:br/>
      </w:r>
      <w:r>
        <w:rPr>
          <w:i/>
        </w:rPr>
        <w:br/>
      </w:r>
      <w:r>
        <w:rPr>
          <w:i/>
        </w:rPr>
        <w:tab/>
      </w:r>
      <w:r>
        <w:rPr>
          <w:i/>
        </w:rPr>
        <w:tab/>
      </w:r>
      <w:r>
        <w:rPr>
          <w:i/>
        </w:rPr>
        <w:tab/>
      </w:r>
      <w:r>
        <w:rPr>
          <w:i/>
        </w:rPr>
        <w:tab/>
      </w:r>
      <w:r>
        <w:rPr>
          <w:i/>
        </w:rPr>
        <w:tab/>
        <w:t>Source: CATT</w:t>
      </w:r>
    </w:p>
    <w:p w14:paraId="74BFF435" w14:textId="3FED1983" w:rsidR="009F2FD8" w:rsidRPr="009F2FD8" w:rsidRDefault="009F2FD8" w:rsidP="0022208D">
      <w:pPr>
        <w:rPr>
          <w:rFonts w:cs="Arial"/>
          <w:lang w:eastAsia="zh-CN"/>
        </w:rPr>
      </w:pPr>
      <w:r>
        <w:rPr>
          <w:rFonts w:cs="Arial"/>
          <w:lang w:eastAsia="zh-CN"/>
        </w:rPr>
        <w:t>Merged with C1-238178 and its revisions</w:t>
      </w:r>
    </w:p>
    <w:p w14:paraId="0CEE2B6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0F50CC4" w14:textId="10970E73" w:rsidR="0022208D" w:rsidRDefault="0022208D" w:rsidP="0022208D">
      <w:pPr>
        <w:rPr>
          <w:rFonts w:ascii="Arial" w:hAnsi="Arial" w:cs="Arial"/>
          <w:b/>
          <w:sz w:val="24"/>
        </w:rPr>
      </w:pPr>
      <w:r>
        <w:rPr>
          <w:rFonts w:ascii="Arial" w:hAnsi="Arial" w:cs="Arial"/>
          <w:b/>
          <w:color w:val="0000FF"/>
          <w:sz w:val="24"/>
        </w:rPr>
        <w:t>C1-237536</w:t>
      </w:r>
      <w:r>
        <w:rPr>
          <w:rFonts w:ascii="Arial" w:hAnsi="Arial" w:cs="Arial"/>
          <w:b/>
          <w:color w:val="0000FF"/>
          <w:sz w:val="24"/>
        </w:rPr>
        <w:tab/>
      </w:r>
      <w:r>
        <w:rPr>
          <w:rFonts w:ascii="Arial" w:hAnsi="Arial" w:cs="Arial"/>
          <w:b/>
          <w:sz w:val="24"/>
        </w:rPr>
        <w:t xml:space="preserve">5G </w:t>
      </w:r>
      <w:proofErr w:type="spellStart"/>
      <w:r>
        <w:rPr>
          <w:rFonts w:ascii="Arial" w:hAnsi="Arial" w:cs="Arial"/>
          <w:b/>
          <w:sz w:val="24"/>
        </w:rPr>
        <w:t>ProSe</w:t>
      </w:r>
      <w:proofErr w:type="spellEnd"/>
      <w:r>
        <w:rPr>
          <w:rFonts w:ascii="Arial" w:hAnsi="Arial" w:cs="Arial"/>
          <w:b/>
          <w:sz w:val="24"/>
        </w:rPr>
        <w:t xml:space="preserve"> UE-to-UE relay direct link security establishment procedure</w:t>
      </w:r>
    </w:p>
    <w:p w14:paraId="621E430D"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v18.2.0</w:t>
      </w:r>
      <w:r>
        <w:rPr>
          <w:i/>
        </w:rPr>
        <w:tab/>
        <w:t xml:space="preserve">  CR-0452  rev  Cat: B (Rel-18)</w:t>
      </w:r>
      <w:r>
        <w:rPr>
          <w:i/>
        </w:rPr>
        <w:br/>
      </w:r>
      <w:r>
        <w:rPr>
          <w:i/>
        </w:rPr>
        <w:br/>
      </w:r>
      <w:r>
        <w:rPr>
          <w:i/>
        </w:rPr>
        <w:tab/>
      </w:r>
      <w:r>
        <w:rPr>
          <w:i/>
        </w:rPr>
        <w:tab/>
      </w:r>
      <w:r>
        <w:rPr>
          <w:i/>
        </w:rPr>
        <w:tab/>
      </w:r>
      <w:r>
        <w:rPr>
          <w:i/>
        </w:rPr>
        <w:tab/>
      </w:r>
      <w:r>
        <w:rPr>
          <w:i/>
        </w:rPr>
        <w:tab/>
        <w:t>Source: Xiaomi</w:t>
      </w:r>
    </w:p>
    <w:p w14:paraId="6B39420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C1-238124</w:t>
      </w:r>
      <w:r>
        <w:rPr>
          <w:color w:val="993300"/>
          <w:u w:val="single"/>
        </w:rPr>
        <w:t>.</w:t>
      </w:r>
    </w:p>
    <w:p w14:paraId="64BC5C25" w14:textId="1E93EC69" w:rsidR="0022208D" w:rsidRDefault="0022208D" w:rsidP="0022208D">
      <w:pPr>
        <w:rPr>
          <w:rFonts w:ascii="Arial" w:hAnsi="Arial" w:cs="Arial"/>
          <w:b/>
          <w:sz w:val="24"/>
        </w:rPr>
      </w:pPr>
      <w:r>
        <w:rPr>
          <w:rFonts w:ascii="Arial" w:hAnsi="Arial" w:cs="Arial"/>
          <w:b/>
          <w:color w:val="0000FF"/>
          <w:sz w:val="24"/>
        </w:rPr>
        <w:t>C1-238124</w:t>
      </w:r>
      <w:r>
        <w:rPr>
          <w:rFonts w:ascii="Arial" w:hAnsi="Arial" w:cs="Arial"/>
          <w:b/>
          <w:color w:val="0000FF"/>
          <w:sz w:val="24"/>
        </w:rPr>
        <w:tab/>
      </w:r>
      <w:r>
        <w:rPr>
          <w:rFonts w:ascii="Arial" w:hAnsi="Arial" w:cs="Arial"/>
          <w:b/>
          <w:sz w:val="24"/>
        </w:rPr>
        <w:t xml:space="preserve">5G </w:t>
      </w:r>
      <w:proofErr w:type="spellStart"/>
      <w:r>
        <w:rPr>
          <w:rFonts w:ascii="Arial" w:hAnsi="Arial" w:cs="Arial"/>
          <w:b/>
          <w:sz w:val="24"/>
        </w:rPr>
        <w:t>ProSe</w:t>
      </w:r>
      <w:proofErr w:type="spellEnd"/>
      <w:r>
        <w:rPr>
          <w:rFonts w:ascii="Arial" w:hAnsi="Arial" w:cs="Arial"/>
          <w:b/>
          <w:sz w:val="24"/>
        </w:rPr>
        <w:t xml:space="preserve"> UE-to-UE relay direct link security establishment procedure</w:t>
      </w:r>
    </w:p>
    <w:p w14:paraId="6E6668C8"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v18.2.0</w:t>
      </w:r>
      <w:r>
        <w:rPr>
          <w:i/>
        </w:rPr>
        <w:tab/>
        <w:t xml:space="preserve">  CR-0452  rev 1 Cat: B (Rel-18)</w:t>
      </w:r>
      <w:r>
        <w:rPr>
          <w:i/>
        </w:rPr>
        <w:br/>
      </w:r>
      <w:r>
        <w:rPr>
          <w:i/>
        </w:rPr>
        <w:br/>
      </w:r>
      <w:r>
        <w:rPr>
          <w:i/>
        </w:rPr>
        <w:tab/>
      </w:r>
      <w:r>
        <w:rPr>
          <w:i/>
        </w:rPr>
        <w:tab/>
      </w:r>
      <w:r>
        <w:rPr>
          <w:i/>
        </w:rPr>
        <w:tab/>
      </w:r>
      <w:r>
        <w:rPr>
          <w:i/>
        </w:rPr>
        <w:tab/>
      </w:r>
      <w:r>
        <w:rPr>
          <w:i/>
        </w:rPr>
        <w:tab/>
        <w:t>Source: Xiaomi</w:t>
      </w:r>
    </w:p>
    <w:p w14:paraId="3831B30E" w14:textId="77777777" w:rsidR="0022208D" w:rsidRDefault="0022208D" w:rsidP="0022208D">
      <w:pPr>
        <w:rPr>
          <w:color w:val="808080"/>
        </w:rPr>
      </w:pPr>
      <w:r>
        <w:rPr>
          <w:color w:val="808080"/>
        </w:rPr>
        <w:t>(Replaces C1-237536)</w:t>
      </w:r>
    </w:p>
    <w:p w14:paraId="6E78C63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69C0DE" w14:textId="31A918D6" w:rsidR="0022208D" w:rsidRDefault="0022208D" w:rsidP="0022208D">
      <w:pPr>
        <w:rPr>
          <w:rFonts w:ascii="Arial" w:hAnsi="Arial" w:cs="Arial"/>
          <w:b/>
          <w:sz w:val="24"/>
        </w:rPr>
      </w:pPr>
      <w:r>
        <w:rPr>
          <w:rFonts w:ascii="Arial" w:hAnsi="Arial" w:cs="Arial"/>
          <w:b/>
          <w:color w:val="0000FF"/>
          <w:sz w:val="24"/>
        </w:rPr>
        <w:t>C1-237537</w:t>
      </w:r>
      <w:r>
        <w:rPr>
          <w:rFonts w:ascii="Arial" w:hAnsi="Arial" w:cs="Arial"/>
          <w:b/>
          <w:color w:val="0000FF"/>
          <w:sz w:val="24"/>
        </w:rPr>
        <w:tab/>
      </w:r>
      <w:r>
        <w:rPr>
          <w:rFonts w:ascii="Arial" w:hAnsi="Arial" w:cs="Arial"/>
          <w:b/>
          <w:sz w:val="24"/>
        </w:rPr>
        <w:t xml:space="preserve">5G PKMF address request for 5G </w:t>
      </w:r>
      <w:proofErr w:type="spellStart"/>
      <w:r>
        <w:rPr>
          <w:rFonts w:ascii="Arial" w:hAnsi="Arial" w:cs="Arial"/>
          <w:b/>
          <w:sz w:val="24"/>
        </w:rPr>
        <w:t>ProSe</w:t>
      </w:r>
      <w:proofErr w:type="spellEnd"/>
      <w:r>
        <w:rPr>
          <w:rFonts w:ascii="Arial" w:hAnsi="Arial" w:cs="Arial"/>
          <w:b/>
          <w:sz w:val="24"/>
        </w:rPr>
        <w:t xml:space="preserve"> UE-to-UE relay</w:t>
      </w:r>
    </w:p>
    <w:p w14:paraId="612524BF"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v18.2.0</w:t>
      </w:r>
      <w:r>
        <w:rPr>
          <w:i/>
        </w:rPr>
        <w:tab/>
        <w:t xml:space="preserve">  CR-0453  rev  Cat: B (Rel-18)</w:t>
      </w:r>
      <w:r>
        <w:rPr>
          <w:i/>
        </w:rPr>
        <w:br/>
      </w:r>
      <w:r>
        <w:rPr>
          <w:i/>
        </w:rPr>
        <w:br/>
      </w:r>
      <w:r>
        <w:rPr>
          <w:i/>
        </w:rPr>
        <w:tab/>
      </w:r>
      <w:r>
        <w:rPr>
          <w:i/>
        </w:rPr>
        <w:tab/>
      </w:r>
      <w:r>
        <w:rPr>
          <w:i/>
        </w:rPr>
        <w:tab/>
      </w:r>
      <w:r>
        <w:rPr>
          <w:i/>
        </w:rPr>
        <w:tab/>
      </w:r>
      <w:r>
        <w:rPr>
          <w:i/>
        </w:rPr>
        <w:tab/>
        <w:t>Source: Xiaomi</w:t>
      </w:r>
    </w:p>
    <w:p w14:paraId="5ED7EE85" w14:textId="32706E67" w:rsidR="00EF48F8" w:rsidRPr="00EF48F8" w:rsidRDefault="00EF48F8" w:rsidP="0022208D">
      <w:pPr>
        <w:rPr>
          <w:rFonts w:cs="Arial"/>
          <w:lang w:eastAsia="zh-CN"/>
        </w:rPr>
      </w:pPr>
      <w:r>
        <w:rPr>
          <w:rFonts w:cs="Arial"/>
          <w:lang w:eastAsia="zh-CN"/>
        </w:rPr>
        <w:t>Merged with C1-238102 and its revisions</w:t>
      </w:r>
    </w:p>
    <w:p w14:paraId="69EDC56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0B009DC" w14:textId="6CB51CEB" w:rsidR="0022208D" w:rsidRDefault="0022208D" w:rsidP="0022208D">
      <w:pPr>
        <w:rPr>
          <w:rFonts w:ascii="Arial" w:hAnsi="Arial" w:cs="Arial"/>
          <w:b/>
          <w:sz w:val="24"/>
        </w:rPr>
      </w:pPr>
      <w:r>
        <w:rPr>
          <w:rFonts w:ascii="Arial" w:hAnsi="Arial" w:cs="Arial"/>
          <w:b/>
          <w:color w:val="0000FF"/>
          <w:sz w:val="24"/>
        </w:rPr>
        <w:t>C1-237538</w:t>
      </w:r>
      <w:r>
        <w:rPr>
          <w:rFonts w:ascii="Arial" w:hAnsi="Arial" w:cs="Arial"/>
          <w:b/>
          <w:color w:val="0000FF"/>
          <w:sz w:val="24"/>
        </w:rPr>
        <w:tab/>
      </w:r>
      <w:r>
        <w:rPr>
          <w:rFonts w:ascii="Arial" w:hAnsi="Arial" w:cs="Arial"/>
          <w:b/>
          <w:sz w:val="24"/>
        </w:rPr>
        <w:t xml:space="preserve">5G </w:t>
      </w:r>
      <w:proofErr w:type="spellStart"/>
      <w:r>
        <w:rPr>
          <w:rFonts w:ascii="Arial" w:hAnsi="Arial" w:cs="Arial"/>
          <w:b/>
          <w:sz w:val="24"/>
        </w:rPr>
        <w:t>ProSe</w:t>
      </w:r>
      <w:proofErr w:type="spellEnd"/>
      <w:r>
        <w:rPr>
          <w:rFonts w:ascii="Arial" w:hAnsi="Arial" w:cs="Arial"/>
          <w:b/>
          <w:sz w:val="24"/>
        </w:rPr>
        <w:t xml:space="preserve"> security parameters request procedure over PC8 interface</w:t>
      </w:r>
    </w:p>
    <w:p w14:paraId="66B3A6BC"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v18.2.0</w:t>
      </w:r>
      <w:r>
        <w:rPr>
          <w:i/>
        </w:rPr>
        <w:tab/>
        <w:t xml:space="preserve">  CR-0454  rev  Cat: B (Rel-18)</w:t>
      </w:r>
      <w:r>
        <w:rPr>
          <w:i/>
        </w:rPr>
        <w:br/>
      </w:r>
      <w:r>
        <w:rPr>
          <w:i/>
        </w:rPr>
        <w:br/>
      </w:r>
      <w:r>
        <w:rPr>
          <w:i/>
        </w:rPr>
        <w:tab/>
      </w:r>
      <w:r>
        <w:rPr>
          <w:i/>
        </w:rPr>
        <w:tab/>
      </w:r>
      <w:r>
        <w:rPr>
          <w:i/>
        </w:rPr>
        <w:tab/>
      </w:r>
      <w:r>
        <w:rPr>
          <w:i/>
        </w:rPr>
        <w:tab/>
      </w:r>
      <w:r>
        <w:rPr>
          <w:i/>
        </w:rPr>
        <w:tab/>
        <w:t>Source: Xiaomi</w:t>
      </w:r>
    </w:p>
    <w:p w14:paraId="1731AB37" w14:textId="63669BF3" w:rsidR="00EF48F8" w:rsidRPr="00EF48F8" w:rsidRDefault="00EF48F8" w:rsidP="0022208D">
      <w:pPr>
        <w:rPr>
          <w:rFonts w:cs="Arial"/>
          <w:lang w:eastAsia="zh-CN"/>
        </w:rPr>
      </w:pPr>
      <w:r>
        <w:rPr>
          <w:rFonts w:cs="Arial"/>
          <w:lang w:eastAsia="zh-CN"/>
        </w:rPr>
        <w:t>Merged with C1-238126 and its revisions</w:t>
      </w:r>
    </w:p>
    <w:p w14:paraId="3416ED5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7C9AEEA" w14:textId="1ACA73F0" w:rsidR="0022208D" w:rsidRDefault="0022208D" w:rsidP="0022208D">
      <w:pPr>
        <w:rPr>
          <w:rFonts w:ascii="Arial" w:hAnsi="Arial" w:cs="Arial"/>
          <w:b/>
          <w:sz w:val="24"/>
        </w:rPr>
      </w:pPr>
      <w:r>
        <w:rPr>
          <w:rFonts w:ascii="Arial" w:hAnsi="Arial" w:cs="Arial"/>
          <w:b/>
          <w:color w:val="0000FF"/>
          <w:sz w:val="24"/>
        </w:rPr>
        <w:t>C1-237602</w:t>
      </w:r>
      <w:r>
        <w:rPr>
          <w:rFonts w:ascii="Arial" w:hAnsi="Arial" w:cs="Arial"/>
          <w:b/>
          <w:color w:val="0000FF"/>
          <w:sz w:val="24"/>
        </w:rPr>
        <w:tab/>
      </w:r>
      <w:r>
        <w:rPr>
          <w:rFonts w:ascii="Arial" w:hAnsi="Arial" w:cs="Arial"/>
          <w:b/>
          <w:sz w:val="24"/>
        </w:rPr>
        <w:t>Update on authorisation parameter for U2U relay</w:t>
      </w:r>
    </w:p>
    <w:p w14:paraId="43D723A0"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v18.2.0</w:t>
      </w:r>
      <w:r>
        <w:rPr>
          <w:i/>
        </w:rPr>
        <w:tab/>
        <w:t xml:space="preserve">  CR-0455  rev  Cat: F (Rel-18)</w:t>
      </w:r>
      <w:r>
        <w:rPr>
          <w:i/>
        </w:rPr>
        <w:br/>
      </w:r>
      <w:r>
        <w:rPr>
          <w:i/>
        </w:rPr>
        <w:lastRenderedPageBreak/>
        <w:br/>
      </w:r>
      <w:r>
        <w:rPr>
          <w:i/>
        </w:rPr>
        <w:tab/>
      </w:r>
      <w:r>
        <w:rPr>
          <w:i/>
        </w:rPr>
        <w:tab/>
      </w:r>
      <w:r>
        <w:rPr>
          <w:i/>
        </w:rPr>
        <w:tab/>
      </w:r>
      <w:r>
        <w:rPr>
          <w:i/>
        </w:rPr>
        <w:tab/>
      </w:r>
      <w:r>
        <w:rPr>
          <w:i/>
        </w:rPr>
        <w:tab/>
        <w:t>Source: China Telecom</w:t>
      </w:r>
    </w:p>
    <w:p w14:paraId="6E4DC63C" w14:textId="576FF09B" w:rsidR="007D24D3" w:rsidRPr="007D24D3" w:rsidRDefault="007D24D3" w:rsidP="0022208D">
      <w:pPr>
        <w:rPr>
          <w:rFonts w:cs="Arial"/>
          <w:lang w:eastAsia="zh-CN"/>
        </w:rPr>
      </w:pPr>
      <w:r>
        <w:rPr>
          <w:rFonts w:eastAsia="Batang" w:cs="Arial"/>
          <w:lang w:eastAsia="ko-KR"/>
        </w:rPr>
        <w:t>Merged with C1-238177 and its revisions</w:t>
      </w:r>
    </w:p>
    <w:p w14:paraId="623ED61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1DFD8F3" w14:textId="7A0987BD" w:rsidR="0022208D" w:rsidRDefault="0022208D" w:rsidP="0022208D">
      <w:pPr>
        <w:rPr>
          <w:rFonts w:ascii="Arial" w:hAnsi="Arial" w:cs="Arial"/>
          <w:b/>
          <w:sz w:val="24"/>
        </w:rPr>
      </w:pPr>
      <w:r>
        <w:rPr>
          <w:rFonts w:ascii="Arial" w:hAnsi="Arial" w:cs="Arial"/>
          <w:b/>
          <w:color w:val="0000FF"/>
          <w:sz w:val="24"/>
        </w:rPr>
        <w:t>C1-237629</w:t>
      </w:r>
      <w:r>
        <w:rPr>
          <w:rFonts w:ascii="Arial" w:hAnsi="Arial" w:cs="Arial"/>
          <w:b/>
          <w:color w:val="0000FF"/>
          <w:sz w:val="24"/>
        </w:rPr>
        <w:tab/>
      </w:r>
      <w:r>
        <w:rPr>
          <w:rFonts w:ascii="Arial" w:hAnsi="Arial" w:cs="Arial"/>
          <w:b/>
          <w:sz w:val="24"/>
        </w:rPr>
        <w:t xml:space="preserve">Adding the security policies for the 5G </w:t>
      </w:r>
      <w:proofErr w:type="spellStart"/>
      <w:r>
        <w:rPr>
          <w:rFonts w:ascii="Arial" w:hAnsi="Arial" w:cs="Arial"/>
          <w:b/>
          <w:sz w:val="24"/>
        </w:rPr>
        <w:t>ProSe</w:t>
      </w:r>
      <w:proofErr w:type="spellEnd"/>
      <w:r>
        <w:rPr>
          <w:rFonts w:ascii="Arial" w:hAnsi="Arial" w:cs="Arial"/>
          <w:b/>
          <w:sz w:val="24"/>
        </w:rPr>
        <w:t xml:space="preserve"> UE-to-UE relay</w:t>
      </w:r>
    </w:p>
    <w:p w14:paraId="13DD3441"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CR-0457  rev  Cat: B (Rel-18)</w:t>
      </w:r>
      <w:r>
        <w:rPr>
          <w:i/>
        </w:rPr>
        <w:br/>
      </w:r>
      <w:r>
        <w:rPr>
          <w:i/>
        </w:rPr>
        <w:br/>
      </w:r>
      <w:r>
        <w:rPr>
          <w:i/>
        </w:rPr>
        <w:tab/>
      </w:r>
      <w:r>
        <w:rPr>
          <w:i/>
        </w:rPr>
        <w:tab/>
      </w:r>
      <w:r>
        <w:rPr>
          <w:i/>
        </w:rPr>
        <w:tab/>
      </w:r>
      <w:r>
        <w:rPr>
          <w:i/>
        </w:rPr>
        <w:tab/>
      </w:r>
      <w:r>
        <w:rPr>
          <w:i/>
        </w:rPr>
        <w:tab/>
        <w:t>Source: Nokia, Nokia Shanghai Bell</w:t>
      </w:r>
    </w:p>
    <w:p w14:paraId="77403F0A" w14:textId="527E2EE5" w:rsidR="001E497B" w:rsidRPr="001E497B" w:rsidRDefault="001E497B" w:rsidP="0022208D">
      <w:pPr>
        <w:rPr>
          <w:rFonts w:cs="Arial"/>
          <w:lang w:eastAsia="zh-CN"/>
        </w:rPr>
      </w:pPr>
      <w:r>
        <w:rPr>
          <w:rFonts w:cs="Arial"/>
          <w:lang w:eastAsia="zh-CN"/>
        </w:rPr>
        <w:t>Merged with C1238098 and its revisions</w:t>
      </w:r>
    </w:p>
    <w:p w14:paraId="5AE49E1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C944F47" w14:textId="3A6C5222" w:rsidR="0022208D" w:rsidRDefault="0022208D" w:rsidP="0022208D">
      <w:pPr>
        <w:rPr>
          <w:rFonts w:ascii="Arial" w:hAnsi="Arial" w:cs="Arial"/>
          <w:b/>
          <w:sz w:val="24"/>
        </w:rPr>
      </w:pPr>
      <w:r>
        <w:rPr>
          <w:rFonts w:ascii="Arial" w:hAnsi="Arial" w:cs="Arial"/>
          <w:b/>
          <w:color w:val="0000FF"/>
          <w:sz w:val="24"/>
        </w:rPr>
        <w:t>C1-237630</w:t>
      </w:r>
      <w:r>
        <w:rPr>
          <w:rFonts w:ascii="Arial" w:hAnsi="Arial" w:cs="Arial"/>
          <w:b/>
          <w:color w:val="0000FF"/>
          <w:sz w:val="24"/>
        </w:rPr>
        <w:tab/>
      </w:r>
      <w:r>
        <w:rPr>
          <w:rFonts w:ascii="Arial" w:hAnsi="Arial" w:cs="Arial"/>
          <w:b/>
          <w:sz w:val="24"/>
        </w:rPr>
        <w:t xml:space="preserve">The encoding of the security policies for the 5G </w:t>
      </w:r>
      <w:proofErr w:type="spellStart"/>
      <w:r>
        <w:rPr>
          <w:rFonts w:ascii="Arial" w:hAnsi="Arial" w:cs="Arial"/>
          <w:b/>
          <w:sz w:val="24"/>
        </w:rPr>
        <w:t>ProSe</w:t>
      </w:r>
      <w:proofErr w:type="spellEnd"/>
      <w:r>
        <w:rPr>
          <w:rFonts w:ascii="Arial" w:hAnsi="Arial" w:cs="Arial"/>
          <w:b/>
          <w:sz w:val="24"/>
        </w:rPr>
        <w:t xml:space="preserve"> UE-to-UE relay</w:t>
      </w:r>
    </w:p>
    <w:p w14:paraId="44A7D89C"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24.555 v18.2.0</w:t>
      </w:r>
      <w:r>
        <w:rPr>
          <w:i/>
        </w:rPr>
        <w:tab/>
        <w:t xml:space="preserve">  CR-0057  rev  Cat: B (Rel-18)</w:t>
      </w:r>
      <w:r>
        <w:rPr>
          <w:i/>
        </w:rPr>
        <w:br/>
      </w:r>
      <w:r>
        <w:rPr>
          <w:i/>
        </w:rPr>
        <w:br/>
      </w:r>
      <w:r>
        <w:rPr>
          <w:i/>
        </w:rPr>
        <w:tab/>
      </w:r>
      <w:r>
        <w:rPr>
          <w:i/>
        </w:rPr>
        <w:tab/>
      </w:r>
      <w:r>
        <w:rPr>
          <w:i/>
        </w:rPr>
        <w:tab/>
      </w:r>
      <w:r>
        <w:rPr>
          <w:i/>
        </w:rPr>
        <w:tab/>
      </w:r>
      <w:r>
        <w:rPr>
          <w:i/>
        </w:rPr>
        <w:tab/>
        <w:t>Source: Nokia, Nokia Shanghai Bell</w:t>
      </w:r>
    </w:p>
    <w:p w14:paraId="0D1A31DA" w14:textId="79BDB05A" w:rsidR="00F85FD4" w:rsidRPr="00F85FD4" w:rsidRDefault="00F85FD4" w:rsidP="0022208D">
      <w:pPr>
        <w:rPr>
          <w:rFonts w:cs="Arial"/>
          <w:lang w:eastAsia="zh-CN"/>
        </w:rPr>
      </w:pPr>
      <w:r>
        <w:rPr>
          <w:rFonts w:cs="Arial"/>
          <w:lang w:eastAsia="zh-CN"/>
        </w:rPr>
        <w:t>Merged with C1-238099 and its revisions</w:t>
      </w:r>
    </w:p>
    <w:p w14:paraId="2462748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1CAA213" w14:textId="1AF6AD42" w:rsidR="0022208D" w:rsidRDefault="0022208D" w:rsidP="0022208D">
      <w:pPr>
        <w:rPr>
          <w:rFonts w:ascii="Arial" w:hAnsi="Arial" w:cs="Arial"/>
          <w:b/>
          <w:sz w:val="24"/>
        </w:rPr>
      </w:pPr>
      <w:r>
        <w:rPr>
          <w:rFonts w:ascii="Arial" w:hAnsi="Arial" w:cs="Arial"/>
          <w:b/>
          <w:color w:val="0000FF"/>
          <w:sz w:val="24"/>
        </w:rPr>
        <w:t>C1-237631</w:t>
      </w:r>
      <w:r>
        <w:rPr>
          <w:rFonts w:ascii="Arial" w:hAnsi="Arial" w:cs="Arial"/>
          <w:b/>
          <w:color w:val="0000FF"/>
          <w:sz w:val="24"/>
        </w:rPr>
        <w:tab/>
      </w:r>
      <w:r>
        <w:rPr>
          <w:rFonts w:ascii="Arial" w:hAnsi="Arial" w:cs="Arial"/>
          <w:b/>
          <w:sz w:val="24"/>
        </w:rPr>
        <w:t>Adding the configuration parameters for UE-to-UE Relay Discovery security materials</w:t>
      </w:r>
    </w:p>
    <w:p w14:paraId="08EC3FED"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CR-0458  rev  Cat: B (Rel-18)</w:t>
      </w:r>
      <w:r>
        <w:rPr>
          <w:i/>
        </w:rPr>
        <w:br/>
      </w:r>
      <w:r>
        <w:rPr>
          <w:i/>
        </w:rPr>
        <w:br/>
      </w:r>
      <w:r>
        <w:rPr>
          <w:i/>
        </w:rPr>
        <w:tab/>
      </w:r>
      <w:r>
        <w:rPr>
          <w:i/>
        </w:rPr>
        <w:tab/>
      </w:r>
      <w:r>
        <w:rPr>
          <w:i/>
        </w:rPr>
        <w:tab/>
      </w:r>
      <w:r>
        <w:rPr>
          <w:i/>
        </w:rPr>
        <w:tab/>
      </w:r>
      <w:r>
        <w:rPr>
          <w:i/>
        </w:rPr>
        <w:tab/>
        <w:t>Source: Nokia, Nokia Shanghai Bell</w:t>
      </w:r>
    </w:p>
    <w:p w14:paraId="4DA47668" w14:textId="626B58E2" w:rsidR="00961874" w:rsidRPr="00961874" w:rsidRDefault="00961874" w:rsidP="0022208D">
      <w:pPr>
        <w:rPr>
          <w:rFonts w:cs="Arial"/>
          <w:lang w:eastAsia="zh-CN"/>
        </w:rPr>
      </w:pPr>
      <w:r>
        <w:rPr>
          <w:rFonts w:cs="Arial"/>
          <w:lang w:eastAsia="zh-CN"/>
        </w:rPr>
        <w:t>Merged with C1238098 and its revisions</w:t>
      </w:r>
    </w:p>
    <w:p w14:paraId="679DDD6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9466243" w14:textId="006331F8" w:rsidR="0022208D" w:rsidRDefault="0022208D" w:rsidP="0022208D">
      <w:pPr>
        <w:rPr>
          <w:rFonts w:ascii="Arial" w:hAnsi="Arial" w:cs="Arial"/>
          <w:b/>
          <w:sz w:val="24"/>
        </w:rPr>
      </w:pPr>
      <w:r>
        <w:rPr>
          <w:rFonts w:ascii="Arial" w:hAnsi="Arial" w:cs="Arial"/>
          <w:b/>
          <w:color w:val="0000FF"/>
          <w:sz w:val="24"/>
        </w:rPr>
        <w:t>C1-237632</w:t>
      </w:r>
      <w:r>
        <w:rPr>
          <w:rFonts w:ascii="Arial" w:hAnsi="Arial" w:cs="Arial"/>
          <w:b/>
          <w:color w:val="0000FF"/>
          <w:sz w:val="24"/>
        </w:rPr>
        <w:tab/>
      </w:r>
      <w:r>
        <w:rPr>
          <w:rFonts w:ascii="Arial" w:hAnsi="Arial" w:cs="Arial"/>
          <w:b/>
          <w:sz w:val="24"/>
        </w:rPr>
        <w:t>The encoding of the UE-to-UE Relay Discovery security materials</w:t>
      </w:r>
    </w:p>
    <w:p w14:paraId="34157604"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24.555 v18.2.0</w:t>
      </w:r>
      <w:r>
        <w:rPr>
          <w:i/>
        </w:rPr>
        <w:tab/>
        <w:t xml:space="preserve">  CR-0058  rev  Cat: B (Rel-18)</w:t>
      </w:r>
      <w:r>
        <w:rPr>
          <w:i/>
        </w:rPr>
        <w:br/>
      </w:r>
      <w:r>
        <w:rPr>
          <w:i/>
        </w:rPr>
        <w:br/>
      </w:r>
      <w:r>
        <w:rPr>
          <w:i/>
        </w:rPr>
        <w:tab/>
      </w:r>
      <w:r>
        <w:rPr>
          <w:i/>
        </w:rPr>
        <w:tab/>
      </w:r>
      <w:r>
        <w:rPr>
          <w:i/>
        </w:rPr>
        <w:tab/>
      </w:r>
      <w:r>
        <w:rPr>
          <w:i/>
        </w:rPr>
        <w:tab/>
      </w:r>
      <w:r>
        <w:rPr>
          <w:i/>
        </w:rPr>
        <w:tab/>
        <w:t>Source: Nokia, Nokia Shanghai Bell</w:t>
      </w:r>
    </w:p>
    <w:p w14:paraId="4AB7A61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C1-238100</w:t>
      </w:r>
      <w:r>
        <w:rPr>
          <w:color w:val="993300"/>
          <w:u w:val="single"/>
        </w:rPr>
        <w:t>.</w:t>
      </w:r>
    </w:p>
    <w:p w14:paraId="79816734" w14:textId="4CF42F66" w:rsidR="0022208D" w:rsidRDefault="0022208D" w:rsidP="0022208D">
      <w:pPr>
        <w:rPr>
          <w:rFonts w:ascii="Arial" w:hAnsi="Arial" w:cs="Arial"/>
          <w:b/>
          <w:sz w:val="24"/>
        </w:rPr>
      </w:pPr>
      <w:r>
        <w:rPr>
          <w:rFonts w:ascii="Arial" w:hAnsi="Arial" w:cs="Arial"/>
          <w:b/>
          <w:color w:val="0000FF"/>
          <w:sz w:val="24"/>
        </w:rPr>
        <w:t>C1-238100</w:t>
      </w:r>
      <w:r>
        <w:rPr>
          <w:rFonts w:ascii="Arial" w:hAnsi="Arial" w:cs="Arial"/>
          <w:b/>
          <w:color w:val="0000FF"/>
          <w:sz w:val="24"/>
        </w:rPr>
        <w:tab/>
      </w:r>
      <w:r>
        <w:rPr>
          <w:rFonts w:ascii="Arial" w:hAnsi="Arial" w:cs="Arial"/>
          <w:b/>
          <w:sz w:val="24"/>
        </w:rPr>
        <w:t>The encoding of the UE-to-UE Relay Discovery security materials</w:t>
      </w:r>
    </w:p>
    <w:p w14:paraId="01539792"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24.555 v18.2.0</w:t>
      </w:r>
      <w:r>
        <w:rPr>
          <w:i/>
        </w:rPr>
        <w:tab/>
        <w:t xml:space="preserve">  CR-0058  rev 1 Cat: B (Rel-18)</w:t>
      </w:r>
      <w:r>
        <w:rPr>
          <w:i/>
        </w:rPr>
        <w:br/>
      </w:r>
      <w:r>
        <w:rPr>
          <w:i/>
        </w:rPr>
        <w:br/>
      </w:r>
      <w:r>
        <w:rPr>
          <w:i/>
        </w:rPr>
        <w:tab/>
      </w:r>
      <w:r>
        <w:rPr>
          <w:i/>
        </w:rPr>
        <w:tab/>
      </w:r>
      <w:r>
        <w:rPr>
          <w:i/>
        </w:rPr>
        <w:tab/>
      </w:r>
      <w:r>
        <w:rPr>
          <w:i/>
        </w:rPr>
        <w:tab/>
      </w:r>
      <w:r>
        <w:rPr>
          <w:i/>
        </w:rPr>
        <w:tab/>
        <w:t>Source: Nokia, Nokia Shanghai Bell</w:t>
      </w:r>
    </w:p>
    <w:p w14:paraId="03156902" w14:textId="77777777" w:rsidR="0022208D" w:rsidRDefault="0022208D" w:rsidP="0022208D">
      <w:pPr>
        <w:rPr>
          <w:color w:val="808080"/>
        </w:rPr>
      </w:pPr>
      <w:r>
        <w:rPr>
          <w:color w:val="808080"/>
        </w:rPr>
        <w:t>(Replaces C1-237632)</w:t>
      </w:r>
    </w:p>
    <w:p w14:paraId="5C5EBBB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0A41E7" w14:textId="75FD46D8" w:rsidR="0022208D" w:rsidRDefault="0022208D" w:rsidP="0022208D">
      <w:pPr>
        <w:rPr>
          <w:rFonts w:ascii="Arial" w:hAnsi="Arial" w:cs="Arial"/>
          <w:b/>
          <w:sz w:val="24"/>
        </w:rPr>
      </w:pPr>
      <w:r>
        <w:rPr>
          <w:rFonts w:ascii="Arial" w:hAnsi="Arial" w:cs="Arial"/>
          <w:b/>
          <w:color w:val="0000FF"/>
          <w:sz w:val="24"/>
        </w:rPr>
        <w:t>C1-237633</w:t>
      </w:r>
      <w:r>
        <w:rPr>
          <w:rFonts w:ascii="Arial" w:hAnsi="Arial" w:cs="Arial"/>
          <w:b/>
          <w:color w:val="0000FF"/>
          <w:sz w:val="24"/>
        </w:rPr>
        <w:tab/>
      </w:r>
      <w:proofErr w:type="spellStart"/>
      <w:r>
        <w:rPr>
          <w:rFonts w:ascii="Arial" w:hAnsi="Arial" w:cs="Arial"/>
          <w:b/>
          <w:sz w:val="24"/>
        </w:rPr>
        <w:t>ProSeP</w:t>
      </w:r>
      <w:proofErr w:type="spellEnd"/>
      <w:r>
        <w:rPr>
          <w:rFonts w:ascii="Arial" w:hAnsi="Arial" w:cs="Arial"/>
          <w:b/>
          <w:sz w:val="24"/>
        </w:rPr>
        <w:t xml:space="preserve"> policy provisioning procedure for security related parameters for UE-to-UE relay discovery</w:t>
      </w:r>
    </w:p>
    <w:p w14:paraId="2DC8DDFD" w14:textId="77777777" w:rsidR="0022208D" w:rsidRDefault="0022208D" w:rsidP="0022208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CR-0459  rev  Cat: B (Rel-18)</w:t>
      </w:r>
      <w:r>
        <w:rPr>
          <w:i/>
        </w:rPr>
        <w:br/>
      </w:r>
      <w:r>
        <w:rPr>
          <w:i/>
        </w:rPr>
        <w:br/>
      </w:r>
      <w:r>
        <w:rPr>
          <w:i/>
        </w:rPr>
        <w:tab/>
      </w:r>
      <w:r>
        <w:rPr>
          <w:i/>
        </w:rPr>
        <w:tab/>
      </w:r>
      <w:r>
        <w:rPr>
          <w:i/>
        </w:rPr>
        <w:tab/>
      </w:r>
      <w:r>
        <w:rPr>
          <w:i/>
        </w:rPr>
        <w:tab/>
      </w:r>
      <w:r>
        <w:rPr>
          <w:i/>
        </w:rPr>
        <w:tab/>
        <w:t>Source: Nokia, Nokia Shanghai Bell</w:t>
      </w:r>
    </w:p>
    <w:p w14:paraId="3749C6D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67BC83" w14:textId="436A8D05" w:rsidR="0022208D" w:rsidRDefault="0022208D" w:rsidP="0022208D">
      <w:pPr>
        <w:rPr>
          <w:rFonts w:ascii="Arial" w:hAnsi="Arial" w:cs="Arial"/>
          <w:b/>
          <w:sz w:val="24"/>
        </w:rPr>
      </w:pPr>
      <w:r>
        <w:rPr>
          <w:rFonts w:ascii="Arial" w:hAnsi="Arial" w:cs="Arial"/>
          <w:b/>
          <w:color w:val="0000FF"/>
          <w:sz w:val="24"/>
        </w:rPr>
        <w:t>C1-237634</w:t>
      </w:r>
      <w:r>
        <w:rPr>
          <w:rFonts w:ascii="Arial" w:hAnsi="Arial" w:cs="Arial"/>
          <w:b/>
          <w:color w:val="0000FF"/>
          <w:sz w:val="24"/>
        </w:rPr>
        <w:tab/>
      </w:r>
      <w:r>
        <w:rPr>
          <w:rFonts w:ascii="Arial" w:hAnsi="Arial" w:cs="Arial"/>
          <w:b/>
          <w:sz w:val="24"/>
        </w:rPr>
        <w:t>Corrections for direct link modification procedure after it is accepted for UE-to-UE relay reselection</w:t>
      </w:r>
    </w:p>
    <w:p w14:paraId="7F14D2FD"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CR-0460  rev  Cat: F (Rel-18)</w:t>
      </w:r>
      <w:r>
        <w:rPr>
          <w:i/>
        </w:rPr>
        <w:br/>
      </w:r>
      <w:r>
        <w:rPr>
          <w:i/>
        </w:rPr>
        <w:br/>
      </w:r>
      <w:r>
        <w:rPr>
          <w:i/>
        </w:rPr>
        <w:tab/>
      </w:r>
      <w:r>
        <w:rPr>
          <w:i/>
        </w:rPr>
        <w:tab/>
      </w:r>
      <w:r>
        <w:rPr>
          <w:i/>
        </w:rPr>
        <w:tab/>
      </w:r>
      <w:r>
        <w:rPr>
          <w:i/>
        </w:rPr>
        <w:tab/>
      </w:r>
      <w:r>
        <w:rPr>
          <w:i/>
        </w:rPr>
        <w:tab/>
        <w:t>Source: Nokia, Nokia Shanghai Bell</w:t>
      </w:r>
    </w:p>
    <w:p w14:paraId="7CC87A0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54CB4A" w14:textId="18434ACD" w:rsidR="0022208D" w:rsidRDefault="0022208D" w:rsidP="0022208D">
      <w:pPr>
        <w:rPr>
          <w:rFonts w:ascii="Arial" w:hAnsi="Arial" w:cs="Arial"/>
          <w:b/>
          <w:sz w:val="24"/>
        </w:rPr>
      </w:pPr>
      <w:r>
        <w:rPr>
          <w:rFonts w:ascii="Arial" w:hAnsi="Arial" w:cs="Arial"/>
          <w:b/>
          <w:color w:val="0000FF"/>
          <w:sz w:val="24"/>
        </w:rPr>
        <w:t>C1-237635</w:t>
      </w:r>
      <w:r>
        <w:rPr>
          <w:rFonts w:ascii="Arial" w:hAnsi="Arial" w:cs="Arial"/>
          <w:b/>
          <w:color w:val="0000FF"/>
          <w:sz w:val="24"/>
        </w:rPr>
        <w:tab/>
      </w:r>
      <w:r>
        <w:rPr>
          <w:rFonts w:ascii="Arial" w:hAnsi="Arial" w:cs="Arial"/>
          <w:b/>
          <w:sz w:val="24"/>
        </w:rPr>
        <w:t xml:space="preserve">Authentication and key agreement procedure for 5G </w:t>
      </w:r>
      <w:proofErr w:type="spellStart"/>
      <w:r>
        <w:rPr>
          <w:rFonts w:ascii="Arial" w:hAnsi="Arial" w:cs="Arial"/>
          <w:b/>
          <w:sz w:val="24"/>
        </w:rPr>
        <w:t>ProSe</w:t>
      </w:r>
      <w:proofErr w:type="spellEnd"/>
      <w:r>
        <w:rPr>
          <w:rFonts w:ascii="Arial" w:hAnsi="Arial" w:cs="Arial"/>
          <w:b/>
          <w:sz w:val="24"/>
        </w:rPr>
        <w:t xml:space="preserve"> UE-to-UE relay</w:t>
      </w:r>
    </w:p>
    <w:p w14:paraId="46FACB7E"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CR-5820  rev  Cat: B (Rel-18)</w:t>
      </w:r>
      <w:r>
        <w:rPr>
          <w:i/>
        </w:rPr>
        <w:br/>
      </w:r>
      <w:r>
        <w:rPr>
          <w:i/>
        </w:rPr>
        <w:br/>
      </w:r>
      <w:r>
        <w:rPr>
          <w:i/>
        </w:rPr>
        <w:tab/>
      </w:r>
      <w:r>
        <w:rPr>
          <w:i/>
        </w:rPr>
        <w:tab/>
      </w:r>
      <w:r>
        <w:rPr>
          <w:i/>
        </w:rPr>
        <w:tab/>
      </w:r>
      <w:r>
        <w:rPr>
          <w:i/>
        </w:rPr>
        <w:tab/>
      </w:r>
      <w:r>
        <w:rPr>
          <w:i/>
        </w:rPr>
        <w:tab/>
        <w:t>Source: Nokia, Nokia Shanghai Bell</w:t>
      </w:r>
    </w:p>
    <w:p w14:paraId="75233FB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C1-238123</w:t>
      </w:r>
      <w:r>
        <w:rPr>
          <w:color w:val="993300"/>
          <w:u w:val="single"/>
        </w:rPr>
        <w:t>.</w:t>
      </w:r>
    </w:p>
    <w:p w14:paraId="5EDCB797" w14:textId="097AF59C" w:rsidR="0022208D" w:rsidRDefault="0022208D" w:rsidP="0022208D">
      <w:pPr>
        <w:rPr>
          <w:rFonts w:ascii="Arial" w:hAnsi="Arial" w:cs="Arial"/>
          <w:b/>
          <w:sz w:val="24"/>
        </w:rPr>
      </w:pPr>
      <w:r>
        <w:rPr>
          <w:rFonts w:ascii="Arial" w:hAnsi="Arial" w:cs="Arial"/>
          <w:b/>
          <w:color w:val="0000FF"/>
          <w:sz w:val="24"/>
        </w:rPr>
        <w:t>C1-238123</w:t>
      </w:r>
      <w:r>
        <w:rPr>
          <w:rFonts w:ascii="Arial" w:hAnsi="Arial" w:cs="Arial"/>
          <w:b/>
          <w:color w:val="0000FF"/>
          <w:sz w:val="24"/>
        </w:rPr>
        <w:tab/>
      </w:r>
      <w:r>
        <w:rPr>
          <w:rFonts w:ascii="Arial" w:hAnsi="Arial" w:cs="Arial"/>
          <w:b/>
          <w:sz w:val="24"/>
        </w:rPr>
        <w:t xml:space="preserve">Authentication and key agreement procedure for 5G </w:t>
      </w:r>
      <w:proofErr w:type="spellStart"/>
      <w:r>
        <w:rPr>
          <w:rFonts w:ascii="Arial" w:hAnsi="Arial" w:cs="Arial"/>
          <w:b/>
          <w:sz w:val="24"/>
        </w:rPr>
        <w:t>ProSe</w:t>
      </w:r>
      <w:proofErr w:type="spellEnd"/>
      <w:r>
        <w:rPr>
          <w:rFonts w:ascii="Arial" w:hAnsi="Arial" w:cs="Arial"/>
          <w:b/>
          <w:sz w:val="24"/>
        </w:rPr>
        <w:t xml:space="preserve"> UE-to-UE relay</w:t>
      </w:r>
    </w:p>
    <w:p w14:paraId="2F2827C9"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CR-5820  rev 1 Cat: B (Rel-18)</w:t>
      </w:r>
      <w:r>
        <w:rPr>
          <w:i/>
        </w:rPr>
        <w:br/>
      </w:r>
      <w:r>
        <w:rPr>
          <w:i/>
        </w:rPr>
        <w:br/>
      </w:r>
      <w:r>
        <w:rPr>
          <w:i/>
        </w:rPr>
        <w:tab/>
      </w:r>
      <w:r>
        <w:rPr>
          <w:i/>
        </w:rPr>
        <w:tab/>
      </w:r>
      <w:r>
        <w:rPr>
          <w:i/>
        </w:rPr>
        <w:tab/>
      </w:r>
      <w:r>
        <w:rPr>
          <w:i/>
        </w:rPr>
        <w:tab/>
      </w:r>
      <w:r>
        <w:rPr>
          <w:i/>
        </w:rPr>
        <w:tab/>
        <w:t>Source: Nokia, Nokia Shanghai Bell</w:t>
      </w:r>
    </w:p>
    <w:p w14:paraId="1D02D695" w14:textId="77777777" w:rsidR="0022208D" w:rsidRDefault="0022208D" w:rsidP="0022208D">
      <w:pPr>
        <w:rPr>
          <w:color w:val="808080"/>
        </w:rPr>
      </w:pPr>
      <w:r>
        <w:rPr>
          <w:color w:val="808080"/>
        </w:rPr>
        <w:t>(Replaces C1-237635)</w:t>
      </w:r>
    </w:p>
    <w:p w14:paraId="5E10AE7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29269A" w14:textId="0F0BD074" w:rsidR="0022208D" w:rsidRDefault="0022208D" w:rsidP="0022208D">
      <w:pPr>
        <w:rPr>
          <w:rFonts w:ascii="Arial" w:hAnsi="Arial" w:cs="Arial"/>
          <w:b/>
          <w:sz w:val="24"/>
        </w:rPr>
      </w:pPr>
      <w:r>
        <w:rPr>
          <w:rFonts w:ascii="Arial" w:hAnsi="Arial" w:cs="Arial"/>
          <w:b/>
          <w:color w:val="0000FF"/>
          <w:sz w:val="24"/>
        </w:rPr>
        <w:t>C1-237636</w:t>
      </w:r>
      <w:r>
        <w:rPr>
          <w:rFonts w:ascii="Arial" w:hAnsi="Arial" w:cs="Arial"/>
          <w:b/>
          <w:color w:val="0000FF"/>
          <w:sz w:val="24"/>
        </w:rPr>
        <w:tab/>
      </w:r>
      <w:r>
        <w:rPr>
          <w:rFonts w:ascii="Arial" w:hAnsi="Arial" w:cs="Arial"/>
          <w:b/>
          <w:sz w:val="24"/>
        </w:rPr>
        <w:t>Acknowledging the direct link modification procedure triggered for UE-to-UE relay reselection</w:t>
      </w:r>
    </w:p>
    <w:p w14:paraId="3DBF16D5"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CR-0461  rev  Cat: F (Rel-18)</w:t>
      </w:r>
      <w:r>
        <w:rPr>
          <w:i/>
        </w:rPr>
        <w:br/>
      </w:r>
      <w:r>
        <w:rPr>
          <w:i/>
        </w:rPr>
        <w:br/>
      </w:r>
      <w:r>
        <w:rPr>
          <w:i/>
        </w:rPr>
        <w:tab/>
      </w:r>
      <w:r>
        <w:rPr>
          <w:i/>
        </w:rPr>
        <w:tab/>
      </w:r>
      <w:r>
        <w:rPr>
          <w:i/>
        </w:rPr>
        <w:tab/>
      </w:r>
      <w:r>
        <w:rPr>
          <w:i/>
        </w:rPr>
        <w:tab/>
      </w:r>
      <w:r>
        <w:rPr>
          <w:i/>
        </w:rPr>
        <w:tab/>
        <w:t>Source: Nokia, Nokia Shanghai Bell</w:t>
      </w:r>
    </w:p>
    <w:p w14:paraId="3E6AEEF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C9E747" w14:textId="4FABDA3C" w:rsidR="0022208D" w:rsidRDefault="0022208D" w:rsidP="0022208D">
      <w:pPr>
        <w:rPr>
          <w:rFonts w:ascii="Arial" w:hAnsi="Arial" w:cs="Arial"/>
          <w:b/>
          <w:sz w:val="24"/>
        </w:rPr>
      </w:pPr>
      <w:r>
        <w:rPr>
          <w:rFonts w:ascii="Arial" w:hAnsi="Arial" w:cs="Arial"/>
          <w:b/>
          <w:color w:val="0000FF"/>
          <w:sz w:val="24"/>
        </w:rPr>
        <w:t>C1-237637</w:t>
      </w:r>
      <w:r>
        <w:rPr>
          <w:rFonts w:ascii="Arial" w:hAnsi="Arial" w:cs="Arial"/>
          <w:b/>
          <w:color w:val="0000FF"/>
          <w:sz w:val="24"/>
        </w:rPr>
        <w:tab/>
      </w:r>
      <w:r>
        <w:rPr>
          <w:rFonts w:ascii="Arial" w:hAnsi="Arial" w:cs="Arial"/>
          <w:b/>
          <w:sz w:val="24"/>
        </w:rPr>
        <w:t xml:space="preserve">Security considerations for communication path switching between 5G </w:t>
      </w:r>
      <w:proofErr w:type="spellStart"/>
      <w:r>
        <w:rPr>
          <w:rFonts w:ascii="Arial" w:hAnsi="Arial" w:cs="Arial"/>
          <w:b/>
          <w:sz w:val="24"/>
        </w:rPr>
        <w:t>ProSe</w:t>
      </w:r>
      <w:proofErr w:type="spellEnd"/>
      <w:r>
        <w:rPr>
          <w:rFonts w:ascii="Arial" w:hAnsi="Arial" w:cs="Arial"/>
          <w:b/>
          <w:sz w:val="24"/>
        </w:rPr>
        <w:t xml:space="preserve"> UE-to-network relays</w:t>
      </w:r>
    </w:p>
    <w:p w14:paraId="42E8019C"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CR-0462  rev  Cat: B (Rel-18)</w:t>
      </w:r>
      <w:r>
        <w:rPr>
          <w:i/>
        </w:rPr>
        <w:br/>
      </w:r>
      <w:r>
        <w:rPr>
          <w:i/>
        </w:rPr>
        <w:br/>
      </w:r>
      <w:r>
        <w:rPr>
          <w:i/>
        </w:rPr>
        <w:tab/>
      </w:r>
      <w:r>
        <w:rPr>
          <w:i/>
        </w:rPr>
        <w:tab/>
      </w:r>
      <w:r>
        <w:rPr>
          <w:i/>
        </w:rPr>
        <w:tab/>
      </w:r>
      <w:r>
        <w:rPr>
          <w:i/>
        </w:rPr>
        <w:tab/>
      </w:r>
      <w:r>
        <w:rPr>
          <w:i/>
        </w:rPr>
        <w:tab/>
        <w:t>Source: Nokia, Nokia Shanghai Bell</w:t>
      </w:r>
    </w:p>
    <w:p w14:paraId="19DBC41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95F914" w14:textId="768801AE" w:rsidR="0022208D" w:rsidRDefault="0022208D" w:rsidP="0022208D">
      <w:pPr>
        <w:rPr>
          <w:rFonts w:ascii="Arial" w:hAnsi="Arial" w:cs="Arial"/>
          <w:b/>
          <w:sz w:val="24"/>
        </w:rPr>
      </w:pPr>
      <w:r>
        <w:rPr>
          <w:rFonts w:ascii="Arial" w:hAnsi="Arial" w:cs="Arial"/>
          <w:b/>
          <w:color w:val="0000FF"/>
          <w:sz w:val="24"/>
        </w:rPr>
        <w:t>C1-237638</w:t>
      </w:r>
      <w:r>
        <w:rPr>
          <w:rFonts w:ascii="Arial" w:hAnsi="Arial" w:cs="Arial"/>
          <w:b/>
          <w:color w:val="0000FF"/>
          <w:sz w:val="24"/>
        </w:rPr>
        <w:tab/>
      </w:r>
      <w:r>
        <w:rPr>
          <w:rFonts w:ascii="Arial" w:hAnsi="Arial" w:cs="Arial"/>
          <w:b/>
          <w:sz w:val="24"/>
        </w:rPr>
        <w:t>Adding the missing PROSE DIRECT LINK MODIFICATION ACK message type and missing references</w:t>
      </w:r>
    </w:p>
    <w:p w14:paraId="18DBECD1" w14:textId="77777777" w:rsidR="0022208D" w:rsidRDefault="0022208D" w:rsidP="0022208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CR-0463  rev  Cat: F (Rel-18)</w:t>
      </w:r>
      <w:r>
        <w:rPr>
          <w:i/>
        </w:rPr>
        <w:br/>
      </w:r>
      <w:r>
        <w:rPr>
          <w:i/>
        </w:rPr>
        <w:br/>
      </w:r>
      <w:r>
        <w:rPr>
          <w:i/>
        </w:rPr>
        <w:tab/>
      </w:r>
      <w:r>
        <w:rPr>
          <w:i/>
        </w:rPr>
        <w:tab/>
      </w:r>
      <w:r>
        <w:rPr>
          <w:i/>
        </w:rPr>
        <w:tab/>
      </w:r>
      <w:r>
        <w:rPr>
          <w:i/>
        </w:rPr>
        <w:tab/>
      </w:r>
      <w:r>
        <w:rPr>
          <w:i/>
        </w:rPr>
        <w:tab/>
        <w:t>Source: Nokia, Nokia Shanghai Bell</w:t>
      </w:r>
    </w:p>
    <w:p w14:paraId="7D3B742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333DD7" w14:textId="220DE168" w:rsidR="0022208D" w:rsidRDefault="0022208D" w:rsidP="0022208D">
      <w:pPr>
        <w:rPr>
          <w:rFonts w:ascii="Arial" w:hAnsi="Arial" w:cs="Arial"/>
          <w:b/>
          <w:sz w:val="24"/>
        </w:rPr>
      </w:pPr>
      <w:r>
        <w:rPr>
          <w:rFonts w:ascii="Arial" w:hAnsi="Arial" w:cs="Arial"/>
          <w:b/>
          <w:color w:val="0000FF"/>
          <w:sz w:val="24"/>
        </w:rPr>
        <w:t>C1-237639</w:t>
      </w:r>
      <w:r>
        <w:rPr>
          <w:rFonts w:ascii="Arial" w:hAnsi="Arial" w:cs="Arial"/>
          <w:b/>
          <w:color w:val="0000FF"/>
          <w:sz w:val="24"/>
        </w:rPr>
        <w:tab/>
      </w:r>
      <w:r>
        <w:rPr>
          <w:rFonts w:ascii="Arial" w:hAnsi="Arial" w:cs="Arial"/>
          <w:b/>
          <w:sz w:val="24"/>
        </w:rPr>
        <w:t xml:space="preserve">Clarification for the RSC supported for the 5G </w:t>
      </w:r>
      <w:proofErr w:type="spellStart"/>
      <w:r>
        <w:rPr>
          <w:rFonts w:ascii="Arial" w:hAnsi="Arial" w:cs="Arial"/>
          <w:b/>
          <w:sz w:val="24"/>
        </w:rPr>
        <w:t>ProSe</w:t>
      </w:r>
      <w:proofErr w:type="spellEnd"/>
      <w:r>
        <w:rPr>
          <w:rFonts w:ascii="Arial" w:hAnsi="Arial" w:cs="Arial"/>
          <w:b/>
          <w:sz w:val="24"/>
        </w:rPr>
        <w:t xml:space="preserve"> end UE list and the candidates 5G </w:t>
      </w:r>
      <w:proofErr w:type="spellStart"/>
      <w:r>
        <w:rPr>
          <w:rFonts w:ascii="Arial" w:hAnsi="Arial" w:cs="Arial"/>
          <w:b/>
          <w:sz w:val="24"/>
        </w:rPr>
        <w:t>ProSe</w:t>
      </w:r>
      <w:proofErr w:type="spellEnd"/>
      <w:r>
        <w:rPr>
          <w:rFonts w:ascii="Arial" w:hAnsi="Arial" w:cs="Arial"/>
          <w:b/>
          <w:sz w:val="24"/>
        </w:rPr>
        <w:t xml:space="preserve"> UE-to-UE relay UE list</w:t>
      </w:r>
    </w:p>
    <w:p w14:paraId="0B651DF3"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CR-0464  rev  Cat: F (Rel-18)</w:t>
      </w:r>
      <w:r>
        <w:rPr>
          <w:i/>
        </w:rPr>
        <w:br/>
      </w:r>
      <w:r>
        <w:rPr>
          <w:i/>
        </w:rPr>
        <w:br/>
      </w:r>
      <w:r>
        <w:rPr>
          <w:i/>
        </w:rPr>
        <w:tab/>
      </w:r>
      <w:r>
        <w:rPr>
          <w:i/>
        </w:rPr>
        <w:tab/>
      </w:r>
      <w:r>
        <w:rPr>
          <w:i/>
        </w:rPr>
        <w:tab/>
      </w:r>
      <w:r>
        <w:rPr>
          <w:i/>
        </w:rPr>
        <w:tab/>
      </w:r>
      <w:r>
        <w:rPr>
          <w:i/>
        </w:rPr>
        <w:tab/>
        <w:t>Source: Nokia, Nokia Shanghai Bell</w:t>
      </w:r>
    </w:p>
    <w:p w14:paraId="4DA0FFE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C1-238193</w:t>
      </w:r>
      <w:r>
        <w:rPr>
          <w:color w:val="993300"/>
          <w:u w:val="single"/>
        </w:rPr>
        <w:t>.</w:t>
      </w:r>
    </w:p>
    <w:p w14:paraId="030A9A15" w14:textId="086C868D" w:rsidR="0022208D" w:rsidRDefault="0022208D" w:rsidP="0022208D">
      <w:pPr>
        <w:rPr>
          <w:rFonts w:ascii="Arial" w:hAnsi="Arial" w:cs="Arial"/>
          <w:b/>
          <w:sz w:val="24"/>
        </w:rPr>
      </w:pPr>
      <w:r>
        <w:rPr>
          <w:rFonts w:ascii="Arial" w:hAnsi="Arial" w:cs="Arial"/>
          <w:b/>
          <w:color w:val="0000FF"/>
          <w:sz w:val="24"/>
        </w:rPr>
        <w:t>C1-238193</w:t>
      </w:r>
      <w:r>
        <w:rPr>
          <w:rFonts w:ascii="Arial" w:hAnsi="Arial" w:cs="Arial"/>
          <w:b/>
          <w:color w:val="0000FF"/>
          <w:sz w:val="24"/>
        </w:rPr>
        <w:tab/>
      </w:r>
      <w:r>
        <w:rPr>
          <w:rFonts w:ascii="Arial" w:hAnsi="Arial" w:cs="Arial"/>
          <w:b/>
          <w:sz w:val="24"/>
        </w:rPr>
        <w:t xml:space="preserve">Clarification for the RSC supported for the 5G </w:t>
      </w:r>
      <w:proofErr w:type="spellStart"/>
      <w:r>
        <w:rPr>
          <w:rFonts w:ascii="Arial" w:hAnsi="Arial" w:cs="Arial"/>
          <w:b/>
          <w:sz w:val="24"/>
        </w:rPr>
        <w:t>ProSe</w:t>
      </w:r>
      <w:proofErr w:type="spellEnd"/>
      <w:r>
        <w:rPr>
          <w:rFonts w:ascii="Arial" w:hAnsi="Arial" w:cs="Arial"/>
          <w:b/>
          <w:sz w:val="24"/>
        </w:rPr>
        <w:t xml:space="preserve"> end UE list and the candidates 5G </w:t>
      </w:r>
      <w:proofErr w:type="spellStart"/>
      <w:r>
        <w:rPr>
          <w:rFonts w:ascii="Arial" w:hAnsi="Arial" w:cs="Arial"/>
          <w:b/>
          <w:sz w:val="24"/>
        </w:rPr>
        <w:t>ProSe</w:t>
      </w:r>
      <w:proofErr w:type="spellEnd"/>
      <w:r>
        <w:rPr>
          <w:rFonts w:ascii="Arial" w:hAnsi="Arial" w:cs="Arial"/>
          <w:b/>
          <w:sz w:val="24"/>
        </w:rPr>
        <w:t xml:space="preserve"> UE-to-UE relay UE list</w:t>
      </w:r>
    </w:p>
    <w:p w14:paraId="42C88959"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CR-0464  rev 1 Cat: F (Rel-18)</w:t>
      </w:r>
      <w:r>
        <w:rPr>
          <w:i/>
        </w:rPr>
        <w:br/>
      </w:r>
      <w:r>
        <w:rPr>
          <w:i/>
        </w:rPr>
        <w:br/>
      </w:r>
      <w:r>
        <w:rPr>
          <w:i/>
        </w:rPr>
        <w:tab/>
      </w:r>
      <w:r>
        <w:rPr>
          <w:i/>
        </w:rPr>
        <w:tab/>
      </w:r>
      <w:r>
        <w:rPr>
          <w:i/>
        </w:rPr>
        <w:tab/>
      </w:r>
      <w:r>
        <w:rPr>
          <w:i/>
        </w:rPr>
        <w:tab/>
      </w:r>
      <w:r>
        <w:rPr>
          <w:i/>
        </w:rPr>
        <w:tab/>
        <w:t>Source: Nokia, Nokia Shanghai Bell</w:t>
      </w:r>
    </w:p>
    <w:p w14:paraId="07FF454D" w14:textId="77777777" w:rsidR="0022208D" w:rsidRDefault="0022208D" w:rsidP="0022208D">
      <w:pPr>
        <w:rPr>
          <w:color w:val="808080"/>
        </w:rPr>
      </w:pPr>
      <w:r>
        <w:rPr>
          <w:color w:val="808080"/>
        </w:rPr>
        <w:t>(Replaces C1-237639)</w:t>
      </w:r>
    </w:p>
    <w:p w14:paraId="016919B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FDFCD1" w14:textId="5AF90A9D" w:rsidR="0022208D" w:rsidRDefault="0022208D" w:rsidP="0022208D">
      <w:pPr>
        <w:rPr>
          <w:rFonts w:ascii="Arial" w:hAnsi="Arial" w:cs="Arial"/>
          <w:b/>
          <w:sz w:val="24"/>
        </w:rPr>
      </w:pPr>
      <w:r>
        <w:rPr>
          <w:rFonts w:ascii="Arial" w:hAnsi="Arial" w:cs="Arial"/>
          <w:b/>
          <w:color w:val="0000FF"/>
          <w:sz w:val="24"/>
        </w:rPr>
        <w:t>C1-237640</w:t>
      </w:r>
      <w:r>
        <w:rPr>
          <w:rFonts w:ascii="Arial" w:hAnsi="Arial" w:cs="Arial"/>
          <w:b/>
          <w:color w:val="0000FF"/>
          <w:sz w:val="24"/>
        </w:rPr>
        <w:tab/>
      </w:r>
      <w:r>
        <w:rPr>
          <w:rFonts w:ascii="Arial" w:hAnsi="Arial" w:cs="Arial"/>
          <w:b/>
          <w:sz w:val="24"/>
        </w:rPr>
        <w:t xml:space="preserve">Resolving the EN related to the details of how the 5G </w:t>
      </w:r>
      <w:proofErr w:type="spellStart"/>
      <w:r>
        <w:rPr>
          <w:rFonts w:ascii="Arial" w:hAnsi="Arial" w:cs="Arial"/>
          <w:b/>
          <w:sz w:val="24"/>
        </w:rPr>
        <w:t>ProSe</w:t>
      </w:r>
      <w:proofErr w:type="spellEnd"/>
      <w:r>
        <w:rPr>
          <w:rFonts w:ascii="Arial" w:hAnsi="Arial" w:cs="Arial"/>
          <w:b/>
          <w:sz w:val="24"/>
        </w:rPr>
        <w:t xml:space="preserve"> direct link modification procedure is used in UE-to-UE relay reselection</w:t>
      </w:r>
    </w:p>
    <w:p w14:paraId="73CD785E"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CR-0465  rev  Cat: F (Rel-18)</w:t>
      </w:r>
      <w:r>
        <w:rPr>
          <w:i/>
        </w:rPr>
        <w:br/>
      </w:r>
      <w:r>
        <w:rPr>
          <w:i/>
        </w:rPr>
        <w:br/>
      </w:r>
      <w:r>
        <w:rPr>
          <w:i/>
        </w:rPr>
        <w:tab/>
      </w:r>
      <w:r>
        <w:rPr>
          <w:i/>
        </w:rPr>
        <w:tab/>
      </w:r>
      <w:r>
        <w:rPr>
          <w:i/>
        </w:rPr>
        <w:tab/>
      </w:r>
      <w:r>
        <w:rPr>
          <w:i/>
        </w:rPr>
        <w:tab/>
      </w:r>
      <w:r>
        <w:rPr>
          <w:i/>
        </w:rPr>
        <w:tab/>
        <w:t>Source: Nokia, Nokia Shanghai Bell</w:t>
      </w:r>
    </w:p>
    <w:p w14:paraId="6C4D96A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C1-238194</w:t>
      </w:r>
      <w:r>
        <w:rPr>
          <w:color w:val="993300"/>
          <w:u w:val="single"/>
        </w:rPr>
        <w:t>.</w:t>
      </w:r>
    </w:p>
    <w:p w14:paraId="20841B09" w14:textId="64C8385B" w:rsidR="0022208D" w:rsidRDefault="0022208D" w:rsidP="0022208D">
      <w:pPr>
        <w:rPr>
          <w:rFonts w:ascii="Arial" w:hAnsi="Arial" w:cs="Arial"/>
          <w:b/>
          <w:sz w:val="24"/>
        </w:rPr>
      </w:pPr>
      <w:r>
        <w:rPr>
          <w:rFonts w:ascii="Arial" w:hAnsi="Arial" w:cs="Arial"/>
          <w:b/>
          <w:color w:val="0000FF"/>
          <w:sz w:val="24"/>
        </w:rPr>
        <w:t>C1-238194</w:t>
      </w:r>
      <w:r>
        <w:rPr>
          <w:rFonts w:ascii="Arial" w:hAnsi="Arial" w:cs="Arial"/>
          <w:b/>
          <w:color w:val="0000FF"/>
          <w:sz w:val="24"/>
        </w:rPr>
        <w:tab/>
      </w:r>
      <w:r>
        <w:rPr>
          <w:rFonts w:ascii="Arial" w:hAnsi="Arial" w:cs="Arial"/>
          <w:b/>
          <w:sz w:val="24"/>
        </w:rPr>
        <w:t xml:space="preserve">Resolving the EN related to the details of how the 5G </w:t>
      </w:r>
      <w:proofErr w:type="spellStart"/>
      <w:r>
        <w:rPr>
          <w:rFonts w:ascii="Arial" w:hAnsi="Arial" w:cs="Arial"/>
          <w:b/>
          <w:sz w:val="24"/>
        </w:rPr>
        <w:t>ProSe</w:t>
      </w:r>
      <w:proofErr w:type="spellEnd"/>
      <w:r>
        <w:rPr>
          <w:rFonts w:ascii="Arial" w:hAnsi="Arial" w:cs="Arial"/>
          <w:b/>
          <w:sz w:val="24"/>
        </w:rPr>
        <w:t xml:space="preserve"> direct link modification procedure is used in UE-to-UE relay reselection</w:t>
      </w:r>
    </w:p>
    <w:p w14:paraId="3934017F"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CR-0465  rev 1 Cat: F (Rel-18)</w:t>
      </w:r>
      <w:r>
        <w:rPr>
          <w:i/>
        </w:rPr>
        <w:br/>
      </w:r>
      <w:r>
        <w:rPr>
          <w:i/>
        </w:rPr>
        <w:br/>
      </w:r>
      <w:r>
        <w:rPr>
          <w:i/>
        </w:rPr>
        <w:tab/>
      </w:r>
      <w:r>
        <w:rPr>
          <w:i/>
        </w:rPr>
        <w:tab/>
      </w:r>
      <w:r>
        <w:rPr>
          <w:i/>
        </w:rPr>
        <w:tab/>
      </w:r>
      <w:r>
        <w:rPr>
          <w:i/>
        </w:rPr>
        <w:tab/>
      </w:r>
      <w:r>
        <w:rPr>
          <w:i/>
        </w:rPr>
        <w:tab/>
        <w:t>Source: Nokia, Nokia Shanghai Bell</w:t>
      </w:r>
    </w:p>
    <w:p w14:paraId="40541C42" w14:textId="77777777" w:rsidR="0022208D" w:rsidRDefault="0022208D" w:rsidP="0022208D">
      <w:pPr>
        <w:rPr>
          <w:color w:val="808080"/>
        </w:rPr>
      </w:pPr>
      <w:r>
        <w:rPr>
          <w:color w:val="808080"/>
        </w:rPr>
        <w:t>(Replaces C1-237640)</w:t>
      </w:r>
    </w:p>
    <w:p w14:paraId="4EB48E5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CD1EAC" w14:textId="4574B884" w:rsidR="0022208D" w:rsidRDefault="0022208D" w:rsidP="0022208D">
      <w:pPr>
        <w:rPr>
          <w:rFonts w:ascii="Arial" w:hAnsi="Arial" w:cs="Arial"/>
          <w:b/>
          <w:sz w:val="24"/>
        </w:rPr>
      </w:pPr>
      <w:r>
        <w:rPr>
          <w:rFonts w:ascii="Arial" w:hAnsi="Arial" w:cs="Arial"/>
          <w:b/>
          <w:color w:val="0000FF"/>
          <w:sz w:val="24"/>
        </w:rPr>
        <w:t>C1-237641</w:t>
      </w:r>
      <w:r>
        <w:rPr>
          <w:rFonts w:ascii="Arial" w:hAnsi="Arial" w:cs="Arial"/>
          <w:b/>
          <w:color w:val="0000FF"/>
          <w:sz w:val="24"/>
        </w:rPr>
        <w:tab/>
      </w:r>
      <w:r>
        <w:rPr>
          <w:rFonts w:ascii="Arial" w:hAnsi="Arial" w:cs="Arial"/>
          <w:b/>
          <w:sz w:val="24"/>
        </w:rPr>
        <w:t xml:space="preserve">Resolving the ENs related to UE behaviour in limited service state for 5G </w:t>
      </w:r>
      <w:proofErr w:type="spellStart"/>
      <w:r>
        <w:rPr>
          <w:rFonts w:ascii="Arial" w:hAnsi="Arial" w:cs="Arial"/>
          <w:b/>
          <w:sz w:val="24"/>
        </w:rPr>
        <w:t>ProSe</w:t>
      </w:r>
      <w:proofErr w:type="spellEnd"/>
      <w:r>
        <w:rPr>
          <w:rFonts w:ascii="Arial" w:hAnsi="Arial" w:cs="Arial"/>
          <w:b/>
          <w:sz w:val="24"/>
        </w:rPr>
        <w:t xml:space="preserve"> UE-to-UE relay</w:t>
      </w:r>
    </w:p>
    <w:p w14:paraId="7F5CA01A"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CR-0466  rev  Cat: F (Rel-18)</w:t>
      </w:r>
      <w:r>
        <w:rPr>
          <w:i/>
        </w:rPr>
        <w:br/>
      </w:r>
      <w:r>
        <w:rPr>
          <w:i/>
        </w:rPr>
        <w:br/>
      </w:r>
      <w:r>
        <w:rPr>
          <w:i/>
        </w:rPr>
        <w:tab/>
      </w:r>
      <w:r>
        <w:rPr>
          <w:i/>
        </w:rPr>
        <w:tab/>
      </w:r>
      <w:r>
        <w:rPr>
          <w:i/>
        </w:rPr>
        <w:tab/>
      </w:r>
      <w:r>
        <w:rPr>
          <w:i/>
        </w:rPr>
        <w:tab/>
      </w:r>
      <w:r>
        <w:rPr>
          <w:i/>
        </w:rPr>
        <w:tab/>
        <w:t>Source: Nokia, Nokia Shanghai Bell</w:t>
      </w:r>
    </w:p>
    <w:p w14:paraId="071731A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8E1344" w14:textId="2F216B93" w:rsidR="0022208D" w:rsidRDefault="0022208D" w:rsidP="0022208D">
      <w:pPr>
        <w:rPr>
          <w:rFonts w:ascii="Arial" w:hAnsi="Arial" w:cs="Arial"/>
          <w:b/>
          <w:sz w:val="24"/>
        </w:rPr>
      </w:pPr>
      <w:r>
        <w:rPr>
          <w:rFonts w:ascii="Arial" w:hAnsi="Arial" w:cs="Arial"/>
          <w:b/>
          <w:color w:val="0000FF"/>
          <w:sz w:val="24"/>
        </w:rPr>
        <w:t>C1-237642</w:t>
      </w:r>
      <w:r>
        <w:rPr>
          <w:rFonts w:ascii="Arial" w:hAnsi="Arial" w:cs="Arial"/>
          <w:b/>
          <w:color w:val="0000FF"/>
          <w:sz w:val="24"/>
        </w:rPr>
        <w:tab/>
      </w:r>
      <w:r>
        <w:rPr>
          <w:rFonts w:ascii="Arial" w:hAnsi="Arial" w:cs="Arial"/>
          <w:b/>
          <w:sz w:val="24"/>
        </w:rPr>
        <w:t>Correcting multiple signalling messages and information elements</w:t>
      </w:r>
    </w:p>
    <w:p w14:paraId="2F6EE02A" w14:textId="77777777" w:rsidR="0022208D" w:rsidRDefault="0022208D" w:rsidP="0022208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CR-0467  rev  Cat: F (Rel-18)</w:t>
      </w:r>
      <w:r>
        <w:rPr>
          <w:i/>
        </w:rPr>
        <w:br/>
      </w:r>
      <w:r>
        <w:rPr>
          <w:i/>
        </w:rPr>
        <w:br/>
      </w:r>
      <w:r>
        <w:rPr>
          <w:i/>
        </w:rPr>
        <w:tab/>
      </w:r>
      <w:r>
        <w:rPr>
          <w:i/>
        </w:rPr>
        <w:tab/>
      </w:r>
      <w:r>
        <w:rPr>
          <w:i/>
        </w:rPr>
        <w:tab/>
      </w:r>
      <w:r>
        <w:rPr>
          <w:i/>
        </w:rPr>
        <w:tab/>
      </w:r>
      <w:r>
        <w:rPr>
          <w:i/>
        </w:rPr>
        <w:tab/>
        <w:t>Source: Nokia, Nokia Shanghai Bell</w:t>
      </w:r>
    </w:p>
    <w:p w14:paraId="6CB24DD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6127D6" w14:textId="1181AD39" w:rsidR="0022208D" w:rsidRDefault="0022208D" w:rsidP="0022208D">
      <w:pPr>
        <w:rPr>
          <w:rFonts w:ascii="Arial" w:hAnsi="Arial" w:cs="Arial"/>
          <w:b/>
          <w:sz w:val="24"/>
        </w:rPr>
      </w:pPr>
      <w:r>
        <w:rPr>
          <w:rFonts w:ascii="Arial" w:hAnsi="Arial" w:cs="Arial"/>
          <w:b/>
          <w:color w:val="0000FF"/>
          <w:sz w:val="24"/>
        </w:rPr>
        <w:t>C1-237643</w:t>
      </w:r>
      <w:r>
        <w:rPr>
          <w:rFonts w:ascii="Arial" w:hAnsi="Arial" w:cs="Arial"/>
          <w:b/>
          <w:color w:val="0000FF"/>
          <w:sz w:val="24"/>
        </w:rPr>
        <w:tab/>
      </w:r>
      <w:r>
        <w:rPr>
          <w:rFonts w:ascii="Arial" w:hAnsi="Arial" w:cs="Arial"/>
          <w:b/>
          <w:sz w:val="24"/>
        </w:rPr>
        <w:t>Correcting mixed up timers usage and values</w:t>
      </w:r>
    </w:p>
    <w:p w14:paraId="229C6EFD"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CR-0468  rev  Cat: F (Rel-18)</w:t>
      </w:r>
      <w:r>
        <w:rPr>
          <w:i/>
        </w:rPr>
        <w:br/>
      </w:r>
      <w:r>
        <w:rPr>
          <w:i/>
        </w:rPr>
        <w:br/>
      </w:r>
      <w:r>
        <w:rPr>
          <w:i/>
        </w:rPr>
        <w:tab/>
      </w:r>
      <w:r>
        <w:rPr>
          <w:i/>
        </w:rPr>
        <w:tab/>
      </w:r>
      <w:r>
        <w:rPr>
          <w:i/>
        </w:rPr>
        <w:tab/>
      </w:r>
      <w:r>
        <w:rPr>
          <w:i/>
        </w:rPr>
        <w:tab/>
      </w:r>
      <w:r>
        <w:rPr>
          <w:i/>
        </w:rPr>
        <w:tab/>
        <w:t>Source: Nokia, Nokia Shanghai Bell</w:t>
      </w:r>
    </w:p>
    <w:p w14:paraId="40E369F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C1-238180</w:t>
      </w:r>
      <w:r>
        <w:rPr>
          <w:color w:val="993300"/>
          <w:u w:val="single"/>
        </w:rPr>
        <w:t>.</w:t>
      </w:r>
    </w:p>
    <w:p w14:paraId="29974015" w14:textId="040E8340" w:rsidR="0022208D" w:rsidRDefault="0022208D" w:rsidP="0022208D">
      <w:pPr>
        <w:rPr>
          <w:rFonts w:ascii="Arial" w:hAnsi="Arial" w:cs="Arial"/>
          <w:b/>
          <w:sz w:val="24"/>
        </w:rPr>
      </w:pPr>
      <w:r>
        <w:rPr>
          <w:rFonts w:ascii="Arial" w:hAnsi="Arial" w:cs="Arial"/>
          <w:b/>
          <w:color w:val="0000FF"/>
          <w:sz w:val="24"/>
        </w:rPr>
        <w:t>C1-238180</w:t>
      </w:r>
      <w:r>
        <w:rPr>
          <w:rFonts w:ascii="Arial" w:hAnsi="Arial" w:cs="Arial"/>
          <w:b/>
          <w:color w:val="0000FF"/>
          <w:sz w:val="24"/>
        </w:rPr>
        <w:tab/>
      </w:r>
      <w:r>
        <w:rPr>
          <w:rFonts w:ascii="Arial" w:hAnsi="Arial" w:cs="Arial"/>
          <w:b/>
          <w:sz w:val="24"/>
        </w:rPr>
        <w:t>Correcting mixed up timers usage and values</w:t>
      </w:r>
    </w:p>
    <w:p w14:paraId="6B0EB64F"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CR-0468  rev 1 Cat: F (Rel-18)</w:t>
      </w:r>
      <w:r>
        <w:rPr>
          <w:i/>
        </w:rPr>
        <w:br/>
      </w:r>
      <w:r>
        <w:rPr>
          <w:i/>
        </w:rPr>
        <w:br/>
      </w:r>
      <w:r>
        <w:rPr>
          <w:i/>
        </w:rPr>
        <w:tab/>
      </w:r>
      <w:r>
        <w:rPr>
          <w:i/>
        </w:rPr>
        <w:tab/>
      </w:r>
      <w:r>
        <w:rPr>
          <w:i/>
        </w:rPr>
        <w:tab/>
      </w:r>
      <w:r>
        <w:rPr>
          <w:i/>
        </w:rPr>
        <w:tab/>
      </w:r>
      <w:r>
        <w:rPr>
          <w:i/>
        </w:rPr>
        <w:tab/>
        <w:t>Source: Nokia, Nokia Shanghai Bell</w:t>
      </w:r>
    </w:p>
    <w:p w14:paraId="53E4C1B4" w14:textId="77777777" w:rsidR="0022208D" w:rsidRDefault="0022208D" w:rsidP="0022208D">
      <w:pPr>
        <w:rPr>
          <w:color w:val="808080"/>
        </w:rPr>
      </w:pPr>
      <w:r>
        <w:rPr>
          <w:color w:val="808080"/>
        </w:rPr>
        <w:t>(Replaces C1-237643)</w:t>
      </w:r>
    </w:p>
    <w:p w14:paraId="2BC8AEB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6ACE99" w14:textId="77777777" w:rsidR="0022208D" w:rsidRDefault="0022208D" w:rsidP="0022208D">
      <w:pPr>
        <w:pStyle w:val="Heading4"/>
      </w:pPr>
      <w:bookmarkStart w:id="137" w:name="_Toc148996275"/>
      <w:r>
        <w:t>18.2.19</w:t>
      </w:r>
      <w:r>
        <w:tab/>
        <w:t>5G_eLCS_Ph3 (CT4)</w:t>
      </w:r>
      <w:bookmarkEnd w:id="137"/>
    </w:p>
    <w:p w14:paraId="64876C2C" w14:textId="19AF08E0" w:rsidR="0022208D" w:rsidRDefault="0022208D" w:rsidP="0022208D">
      <w:pPr>
        <w:rPr>
          <w:rFonts w:ascii="Arial" w:hAnsi="Arial" w:cs="Arial"/>
          <w:b/>
          <w:sz w:val="24"/>
        </w:rPr>
      </w:pPr>
      <w:r>
        <w:rPr>
          <w:rFonts w:ascii="Arial" w:hAnsi="Arial" w:cs="Arial"/>
          <w:b/>
          <w:color w:val="0000FF"/>
          <w:sz w:val="24"/>
        </w:rPr>
        <w:t>C1-237083</w:t>
      </w:r>
      <w:r>
        <w:rPr>
          <w:rFonts w:ascii="Arial" w:hAnsi="Arial" w:cs="Arial"/>
          <w:b/>
          <w:color w:val="0000FF"/>
          <w:sz w:val="24"/>
        </w:rPr>
        <w:tab/>
      </w:r>
      <w:r>
        <w:rPr>
          <w:rFonts w:ascii="Arial" w:hAnsi="Arial" w:cs="Arial"/>
          <w:b/>
          <w:sz w:val="24"/>
        </w:rPr>
        <w:t>Pseudo-CR on LCS-UP PDU session management</w:t>
      </w:r>
    </w:p>
    <w:p w14:paraId="4DFF53CC"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v0.2.0</w:t>
      </w:r>
      <w:r>
        <w:rPr>
          <w:i/>
        </w:rPr>
        <w:tab/>
        <w:t xml:space="preserve">  CR-  rev  Cat:  (Rel-18)</w:t>
      </w:r>
      <w:r>
        <w:rPr>
          <w:i/>
        </w:rPr>
        <w:br/>
      </w:r>
      <w:r>
        <w:rPr>
          <w:i/>
        </w:rPr>
        <w:br/>
      </w:r>
      <w:r>
        <w:rPr>
          <w:i/>
        </w:rPr>
        <w:tab/>
      </w:r>
      <w:r>
        <w:rPr>
          <w:i/>
        </w:rPr>
        <w:tab/>
      </w:r>
      <w:r>
        <w:rPr>
          <w:i/>
        </w:rPr>
        <w:tab/>
      </w:r>
      <w:r>
        <w:rPr>
          <w:i/>
        </w:rPr>
        <w:tab/>
      </w:r>
      <w:r>
        <w:rPr>
          <w:i/>
        </w:rPr>
        <w:tab/>
        <w:t>Source: vivo / Hank</w:t>
      </w:r>
    </w:p>
    <w:p w14:paraId="5FDFEDB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C1-237757</w:t>
      </w:r>
      <w:r>
        <w:rPr>
          <w:color w:val="993300"/>
          <w:u w:val="single"/>
        </w:rPr>
        <w:t>.</w:t>
      </w:r>
    </w:p>
    <w:p w14:paraId="35273055" w14:textId="3A92C0F6" w:rsidR="0022208D" w:rsidRDefault="0022208D" w:rsidP="0022208D">
      <w:pPr>
        <w:rPr>
          <w:rFonts w:ascii="Arial" w:hAnsi="Arial" w:cs="Arial"/>
          <w:b/>
          <w:sz w:val="24"/>
        </w:rPr>
      </w:pPr>
      <w:r>
        <w:rPr>
          <w:rFonts w:ascii="Arial" w:hAnsi="Arial" w:cs="Arial"/>
          <w:b/>
          <w:color w:val="0000FF"/>
          <w:sz w:val="24"/>
        </w:rPr>
        <w:t>C1-237084</w:t>
      </w:r>
      <w:r>
        <w:rPr>
          <w:rFonts w:ascii="Arial" w:hAnsi="Arial" w:cs="Arial"/>
          <w:b/>
          <w:color w:val="0000FF"/>
          <w:sz w:val="24"/>
        </w:rPr>
        <w:tab/>
      </w:r>
      <w:r>
        <w:rPr>
          <w:rFonts w:ascii="Arial" w:hAnsi="Arial" w:cs="Arial"/>
          <w:b/>
          <w:sz w:val="24"/>
        </w:rPr>
        <w:t>Pseudo-CR on Updating LCS-UPP procedures</w:t>
      </w:r>
    </w:p>
    <w:p w14:paraId="03A26909"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v0.2.0</w:t>
      </w:r>
      <w:r>
        <w:rPr>
          <w:i/>
        </w:rPr>
        <w:tab/>
        <w:t xml:space="preserve">  CR-  rev  Cat:  (Rel-18)</w:t>
      </w:r>
      <w:r>
        <w:rPr>
          <w:i/>
        </w:rPr>
        <w:br/>
      </w:r>
      <w:r>
        <w:rPr>
          <w:i/>
        </w:rPr>
        <w:br/>
      </w:r>
      <w:r>
        <w:rPr>
          <w:i/>
        </w:rPr>
        <w:tab/>
      </w:r>
      <w:r>
        <w:rPr>
          <w:i/>
        </w:rPr>
        <w:tab/>
      </w:r>
      <w:r>
        <w:rPr>
          <w:i/>
        </w:rPr>
        <w:tab/>
      </w:r>
      <w:r>
        <w:rPr>
          <w:i/>
        </w:rPr>
        <w:tab/>
      </w:r>
      <w:r>
        <w:rPr>
          <w:i/>
        </w:rPr>
        <w:tab/>
        <w:t>Source: vivo / Hank</w:t>
      </w:r>
    </w:p>
    <w:p w14:paraId="5F35CFD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002580C" w14:textId="32916DE7" w:rsidR="0022208D" w:rsidRDefault="0022208D" w:rsidP="0022208D">
      <w:pPr>
        <w:rPr>
          <w:rFonts w:ascii="Arial" w:hAnsi="Arial" w:cs="Arial"/>
          <w:b/>
          <w:sz w:val="24"/>
        </w:rPr>
      </w:pPr>
      <w:r>
        <w:rPr>
          <w:rFonts w:ascii="Arial" w:hAnsi="Arial" w:cs="Arial"/>
          <w:b/>
          <w:color w:val="0000FF"/>
          <w:sz w:val="24"/>
        </w:rPr>
        <w:t>C1-237085</w:t>
      </w:r>
      <w:r>
        <w:rPr>
          <w:rFonts w:ascii="Arial" w:hAnsi="Arial" w:cs="Arial"/>
          <w:b/>
          <w:color w:val="0000FF"/>
          <w:sz w:val="24"/>
        </w:rPr>
        <w:tab/>
      </w:r>
      <w:r>
        <w:rPr>
          <w:rFonts w:ascii="Arial" w:hAnsi="Arial" w:cs="Arial"/>
          <w:b/>
          <w:sz w:val="24"/>
        </w:rPr>
        <w:t>Pseudo-CR on Additional of heartbeats transport in LCS-UPP procedures</w:t>
      </w:r>
    </w:p>
    <w:p w14:paraId="71D66B78"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v0.2.0</w:t>
      </w:r>
      <w:r>
        <w:rPr>
          <w:i/>
        </w:rPr>
        <w:tab/>
        <w:t xml:space="preserve">  CR-  rev  Cat:  (Rel-18)</w:t>
      </w:r>
      <w:r>
        <w:rPr>
          <w:i/>
        </w:rPr>
        <w:br/>
      </w:r>
      <w:r>
        <w:rPr>
          <w:i/>
        </w:rPr>
        <w:br/>
      </w:r>
      <w:r>
        <w:rPr>
          <w:i/>
        </w:rPr>
        <w:tab/>
      </w:r>
      <w:r>
        <w:rPr>
          <w:i/>
        </w:rPr>
        <w:tab/>
      </w:r>
      <w:r>
        <w:rPr>
          <w:i/>
        </w:rPr>
        <w:tab/>
      </w:r>
      <w:r>
        <w:rPr>
          <w:i/>
        </w:rPr>
        <w:tab/>
      </w:r>
      <w:r>
        <w:rPr>
          <w:i/>
        </w:rPr>
        <w:tab/>
        <w:t>Source: vivo / Hank</w:t>
      </w:r>
    </w:p>
    <w:p w14:paraId="7593C0E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A696347" w14:textId="0B975E08" w:rsidR="0022208D" w:rsidRDefault="0022208D" w:rsidP="0022208D">
      <w:pPr>
        <w:rPr>
          <w:rFonts w:ascii="Arial" w:hAnsi="Arial" w:cs="Arial"/>
          <w:b/>
          <w:sz w:val="24"/>
        </w:rPr>
      </w:pPr>
      <w:r>
        <w:rPr>
          <w:rFonts w:ascii="Arial" w:hAnsi="Arial" w:cs="Arial"/>
          <w:b/>
          <w:color w:val="0000FF"/>
          <w:sz w:val="24"/>
        </w:rPr>
        <w:t>C1-237086</w:t>
      </w:r>
      <w:r>
        <w:rPr>
          <w:rFonts w:ascii="Arial" w:hAnsi="Arial" w:cs="Arial"/>
          <w:b/>
          <w:color w:val="0000FF"/>
          <w:sz w:val="24"/>
        </w:rPr>
        <w:tab/>
      </w:r>
      <w:r>
        <w:rPr>
          <w:rFonts w:ascii="Arial" w:hAnsi="Arial" w:cs="Arial"/>
          <w:b/>
          <w:sz w:val="24"/>
        </w:rPr>
        <w:t>Provision of on/off state during PRU association procedure</w:t>
      </w:r>
    </w:p>
    <w:p w14:paraId="7316F0E9"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24.571 v18.2.0</w:t>
      </w:r>
      <w:r>
        <w:rPr>
          <w:i/>
        </w:rPr>
        <w:tab/>
        <w:t xml:space="preserve">  CR-0045  rev  Cat: B (Rel-18)</w:t>
      </w:r>
      <w:r>
        <w:rPr>
          <w:i/>
        </w:rPr>
        <w:br/>
      </w:r>
      <w:r>
        <w:rPr>
          <w:i/>
        </w:rPr>
        <w:br/>
      </w:r>
      <w:r>
        <w:rPr>
          <w:i/>
        </w:rPr>
        <w:tab/>
      </w:r>
      <w:r>
        <w:rPr>
          <w:i/>
        </w:rPr>
        <w:tab/>
      </w:r>
      <w:r>
        <w:rPr>
          <w:i/>
        </w:rPr>
        <w:tab/>
      </w:r>
      <w:r>
        <w:rPr>
          <w:i/>
        </w:rPr>
        <w:tab/>
      </w:r>
      <w:r>
        <w:rPr>
          <w:i/>
        </w:rPr>
        <w:tab/>
        <w:t>Source: vivo</w:t>
      </w:r>
    </w:p>
    <w:p w14:paraId="22D224F8" w14:textId="78011DF5" w:rsidR="00A23AD4" w:rsidRPr="00A23AD4" w:rsidRDefault="00A23AD4" w:rsidP="0022208D">
      <w:pPr>
        <w:rPr>
          <w:rFonts w:cs="Arial"/>
        </w:rPr>
      </w:pPr>
      <w:r>
        <w:rPr>
          <w:rFonts w:cs="Arial"/>
        </w:rPr>
        <w:lastRenderedPageBreak/>
        <w:t>Merged into C1-237337 and its revisions</w:t>
      </w:r>
    </w:p>
    <w:p w14:paraId="73C08F5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C56F417" w14:textId="0D6FA650" w:rsidR="0022208D" w:rsidRDefault="0022208D" w:rsidP="0022208D">
      <w:pPr>
        <w:rPr>
          <w:rFonts w:ascii="Arial" w:hAnsi="Arial" w:cs="Arial"/>
          <w:b/>
          <w:sz w:val="24"/>
        </w:rPr>
      </w:pPr>
      <w:r>
        <w:rPr>
          <w:rFonts w:ascii="Arial" w:hAnsi="Arial" w:cs="Arial"/>
          <w:b/>
          <w:color w:val="0000FF"/>
          <w:sz w:val="24"/>
        </w:rPr>
        <w:t>C1-237087</w:t>
      </w:r>
      <w:r>
        <w:rPr>
          <w:rFonts w:ascii="Arial" w:hAnsi="Arial" w:cs="Arial"/>
          <w:b/>
          <w:color w:val="0000FF"/>
          <w:sz w:val="24"/>
        </w:rPr>
        <w:tab/>
      </w:r>
      <w:r>
        <w:rPr>
          <w:rFonts w:ascii="Arial" w:hAnsi="Arial" w:cs="Arial"/>
          <w:b/>
          <w:sz w:val="24"/>
        </w:rPr>
        <w:t>New connection capability for LCS user plane positioning</w:t>
      </w:r>
    </w:p>
    <w:p w14:paraId="1C1F3A4D"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v18.4.0</w:t>
      </w:r>
      <w:r>
        <w:rPr>
          <w:i/>
        </w:rPr>
        <w:tab/>
        <w:t xml:space="preserve">  CR-0225  rev  Cat: B (Rel-18)</w:t>
      </w:r>
      <w:r>
        <w:rPr>
          <w:i/>
        </w:rPr>
        <w:br/>
      </w:r>
      <w:r>
        <w:rPr>
          <w:i/>
        </w:rPr>
        <w:br/>
      </w:r>
      <w:r>
        <w:rPr>
          <w:i/>
        </w:rPr>
        <w:tab/>
      </w:r>
      <w:r>
        <w:rPr>
          <w:i/>
        </w:rPr>
        <w:tab/>
      </w:r>
      <w:r>
        <w:rPr>
          <w:i/>
        </w:rPr>
        <w:tab/>
      </w:r>
      <w:r>
        <w:rPr>
          <w:i/>
        </w:rPr>
        <w:tab/>
      </w:r>
      <w:r>
        <w:rPr>
          <w:i/>
        </w:rPr>
        <w:tab/>
        <w:t>Source: vivo</w:t>
      </w:r>
    </w:p>
    <w:p w14:paraId="0322230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C1-237759</w:t>
      </w:r>
      <w:r>
        <w:rPr>
          <w:color w:val="993300"/>
          <w:u w:val="single"/>
        </w:rPr>
        <w:t>.</w:t>
      </w:r>
    </w:p>
    <w:p w14:paraId="713A2842" w14:textId="66FF0D8A" w:rsidR="0022208D" w:rsidRDefault="0022208D" w:rsidP="0022208D">
      <w:pPr>
        <w:rPr>
          <w:rFonts w:ascii="Arial" w:hAnsi="Arial" w:cs="Arial"/>
          <w:b/>
          <w:sz w:val="24"/>
        </w:rPr>
      </w:pPr>
      <w:r>
        <w:rPr>
          <w:rFonts w:ascii="Arial" w:hAnsi="Arial" w:cs="Arial"/>
          <w:b/>
          <w:color w:val="0000FF"/>
          <w:sz w:val="24"/>
        </w:rPr>
        <w:t>C1-237088</w:t>
      </w:r>
      <w:r>
        <w:rPr>
          <w:rFonts w:ascii="Arial" w:hAnsi="Arial" w:cs="Arial"/>
          <w:b/>
          <w:color w:val="0000FF"/>
          <w:sz w:val="24"/>
        </w:rPr>
        <w:tab/>
      </w:r>
      <w:r>
        <w:rPr>
          <w:rFonts w:ascii="Arial" w:hAnsi="Arial" w:cs="Arial"/>
          <w:b/>
          <w:sz w:val="24"/>
        </w:rPr>
        <w:t>Corrections on LCS user plane positioning and PRU</w:t>
      </w:r>
    </w:p>
    <w:p w14:paraId="70561EB9"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CR-5712  rev  Cat: F (Rel-18)</w:t>
      </w:r>
      <w:r>
        <w:rPr>
          <w:i/>
        </w:rPr>
        <w:br/>
      </w:r>
      <w:r>
        <w:rPr>
          <w:i/>
        </w:rPr>
        <w:br/>
      </w:r>
      <w:r>
        <w:rPr>
          <w:i/>
        </w:rPr>
        <w:tab/>
      </w:r>
      <w:r>
        <w:rPr>
          <w:i/>
        </w:rPr>
        <w:tab/>
      </w:r>
      <w:r>
        <w:rPr>
          <w:i/>
        </w:rPr>
        <w:tab/>
      </w:r>
      <w:r>
        <w:rPr>
          <w:i/>
        </w:rPr>
        <w:tab/>
      </w:r>
      <w:r>
        <w:rPr>
          <w:i/>
        </w:rPr>
        <w:tab/>
        <w:t>Source: vivo</w:t>
      </w:r>
    </w:p>
    <w:p w14:paraId="6FCE39B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C1-237765</w:t>
      </w:r>
      <w:r>
        <w:rPr>
          <w:color w:val="993300"/>
          <w:u w:val="single"/>
        </w:rPr>
        <w:t>.</w:t>
      </w:r>
    </w:p>
    <w:p w14:paraId="5035ABC1" w14:textId="1BDACDB5" w:rsidR="0022208D" w:rsidRDefault="0022208D" w:rsidP="0022208D">
      <w:pPr>
        <w:rPr>
          <w:rFonts w:ascii="Arial" w:hAnsi="Arial" w:cs="Arial"/>
          <w:b/>
          <w:sz w:val="24"/>
        </w:rPr>
      </w:pPr>
      <w:r>
        <w:rPr>
          <w:rFonts w:ascii="Arial" w:hAnsi="Arial" w:cs="Arial"/>
          <w:b/>
          <w:color w:val="0000FF"/>
          <w:sz w:val="24"/>
        </w:rPr>
        <w:t>C1-237089</w:t>
      </w:r>
      <w:r>
        <w:rPr>
          <w:rFonts w:ascii="Arial" w:hAnsi="Arial" w:cs="Arial"/>
          <w:b/>
          <w:color w:val="0000FF"/>
          <w:sz w:val="24"/>
        </w:rPr>
        <w:tab/>
      </w:r>
      <w:r>
        <w:rPr>
          <w:rFonts w:ascii="Arial" w:hAnsi="Arial" w:cs="Arial"/>
          <w:b/>
          <w:sz w:val="24"/>
        </w:rPr>
        <w:t>Discussion on the UPP-CMI container implementation</w:t>
      </w:r>
    </w:p>
    <w:p w14:paraId="785E4D55" w14:textId="77777777" w:rsidR="0022208D" w:rsidRDefault="0022208D" w:rsidP="0022208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 / Hank</w:t>
      </w:r>
    </w:p>
    <w:p w14:paraId="5AA1A45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0B36AD" w14:textId="432794AF" w:rsidR="0022208D" w:rsidRDefault="0022208D" w:rsidP="0022208D">
      <w:pPr>
        <w:rPr>
          <w:rFonts w:ascii="Arial" w:hAnsi="Arial" w:cs="Arial"/>
          <w:b/>
          <w:sz w:val="24"/>
        </w:rPr>
      </w:pPr>
      <w:r>
        <w:rPr>
          <w:rFonts w:ascii="Arial" w:hAnsi="Arial" w:cs="Arial"/>
          <w:b/>
          <w:color w:val="0000FF"/>
          <w:sz w:val="24"/>
        </w:rPr>
        <w:t>C1-237090</w:t>
      </w:r>
      <w:r>
        <w:rPr>
          <w:rFonts w:ascii="Arial" w:hAnsi="Arial" w:cs="Arial"/>
          <w:b/>
          <w:color w:val="0000FF"/>
          <w:sz w:val="24"/>
        </w:rPr>
        <w:tab/>
      </w:r>
      <w:r>
        <w:rPr>
          <w:rFonts w:ascii="Arial" w:hAnsi="Arial" w:cs="Arial"/>
          <w:b/>
          <w:sz w:val="24"/>
        </w:rPr>
        <w:t>Pseudo-CR on the UPP-CMI container implementation</w:t>
      </w:r>
    </w:p>
    <w:p w14:paraId="187FD8B6"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v0.2.0</w:t>
      </w:r>
      <w:r>
        <w:rPr>
          <w:i/>
        </w:rPr>
        <w:tab/>
        <w:t xml:space="preserve">  CR-  rev  Cat:  (Rel-18)</w:t>
      </w:r>
      <w:r>
        <w:rPr>
          <w:i/>
        </w:rPr>
        <w:br/>
      </w:r>
      <w:r>
        <w:rPr>
          <w:i/>
        </w:rPr>
        <w:br/>
      </w:r>
      <w:r>
        <w:rPr>
          <w:i/>
        </w:rPr>
        <w:tab/>
      </w:r>
      <w:r>
        <w:rPr>
          <w:i/>
        </w:rPr>
        <w:tab/>
      </w:r>
      <w:r>
        <w:rPr>
          <w:i/>
        </w:rPr>
        <w:tab/>
      </w:r>
      <w:r>
        <w:rPr>
          <w:i/>
        </w:rPr>
        <w:tab/>
      </w:r>
      <w:r>
        <w:rPr>
          <w:i/>
        </w:rPr>
        <w:tab/>
        <w:t>Source: vivo / Hank</w:t>
      </w:r>
    </w:p>
    <w:p w14:paraId="26522E4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C1-237760</w:t>
      </w:r>
      <w:r>
        <w:rPr>
          <w:color w:val="993300"/>
          <w:u w:val="single"/>
        </w:rPr>
        <w:t>.</w:t>
      </w:r>
    </w:p>
    <w:p w14:paraId="23C84B90" w14:textId="63C88F53" w:rsidR="0022208D" w:rsidRDefault="0022208D" w:rsidP="0022208D">
      <w:pPr>
        <w:rPr>
          <w:rFonts w:ascii="Arial" w:hAnsi="Arial" w:cs="Arial"/>
          <w:b/>
          <w:sz w:val="24"/>
        </w:rPr>
      </w:pPr>
      <w:r>
        <w:rPr>
          <w:rFonts w:ascii="Arial" w:hAnsi="Arial" w:cs="Arial"/>
          <w:b/>
          <w:color w:val="0000FF"/>
          <w:sz w:val="24"/>
        </w:rPr>
        <w:t>C1-237229</w:t>
      </w:r>
      <w:r>
        <w:rPr>
          <w:rFonts w:ascii="Arial" w:hAnsi="Arial" w:cs="Arial"/>
          <w:b/>
          <w:color w:val="0000FF"/>
          <w:sz w:val="24"/>
        </w:rPr>
        <w:tab/>
      </w:r>
      <w:r>
        <w:rPr>
          <w:rFonts w:ascii="Arial" w:hAnsi="Arial" w:cs="Arial"/>
          <w:b/>
          <w:sz w:val="24"/>
        </w:rPr>
        <w:t>Pseudo-CR on UP positioning security</w:t>
      </w:r>
    </w:p>
    <w:p w14:paraId="7477CCB8"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v0.2.0</w:t>
      </w:r>
      <w:r>
        <w:rPr>
          <w:i/>
        </w:rPr>
        <w:tab/>
        <w:t xml:space="preserve">  CR-  rev  Cat:  (Rel-18)</w:t>
      </w:r>
      <w:r>
        <w:rPr>
          <w:i/>
        </w:rPr>
        <w:br/>
      </w:r>
      <w:r>
        <w:rPr>
          <w:i/>
        </w:rPr>
        <w:br/>
      </w:r>
      <w:r>
        <w:rPr>
          <w:i/>
        </w:rPr>
        <w:tab/>
      </w:r>
      <w:r>
        <w:rPr>
          <w:i/>
        </w:rPr>
        <w:tab/>
      </w:r>
      <w:r>
        <w:rPr>
          <w:i/>
        </w:rPr>
        <w:tab/>
      </w:r>
      <w:r>
        <w:rPr>
          <w:i/>
        </w:rPr>
        <w:tab/>
      </w:r>
      <w:r>
        <w:rPr>
          <w:i/>
        </w:rPr>
        <w:tab/>
        <w:t>Source: Ericsson / Mikael</w:t>
      </w:r>
    </w:p>
    <w:p w14:paraId="0591563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C1-237761</w:t>
      </w:r>
      <w:r>
        <w:rPr>
          <w:color w:val="993300"/>
          <w:u w:val="single"/>
        </w:rPr>
        <w:t>.</w:t>
      </w:r>
    </w:p>
    <w:p w14:paraId="521DCD19" w14:textId="4EB37829" w:rsidR="0022208D" w:rsidRDefault="0022208D" w:rsidP="0022208D">
      <w:pPr>
        <w:rPr>
          <w:rFonts w:ascii="Arial" w:hAnsi="Arial" w:cs="Arial"/>
          <w:b/>
          <w:sz w:val="24"/>
        </w:rPr>
      </w:pPr>
      <w:r>
        <w:rPr>
          <w:rFonts w:ascii="Arial" w:hAnsi="Arial" w:cs="Arial"/>
          <w:b/>
          <w:color w:val="0000FF"/>
          <w:sz w:val="24"/>
        </w:rPr>
        <w:t>C1-237230</w:t>
      </w:r>
      <w:r>
        <w:rPr>
          <w:rFonts w:ascii="Arial" w:hAnsi="Arial" w:cs="Arial"/>
          <w:b/>
          <w:color w:val="0000FF"/>
          <w:sz w:val="24"/>
        </w:rPr>
        <w:tab/>
      </w:r>
      <w:r>
        <w:rPr>
          <w:rFonts w:ascii="Arial" w:hAnsi="Arial" w:cs="Arial"/>
          <w:b/>
          <w:sz w:val="24"/>
        </w:rPr>
        <w:t>Pseudo-CR on network selection of used UP positioning solution</w:t>
      </w:r>
    </w:p>
    <w:p w14:paraId="312035A2"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v0.2.0</w:t>
      </w:r>
      <w:r>
        <w:rPr>
          <w:i/>
        </w:rPr>
        <w:tab/>
        <w:t xml:space="preserve">  CR-  rev  Cat:  (Rel-18)</w:t>
      </w:r>
      <w:r>
        <w:rPr>
          <w:i/>
        </w:rPr>
        <w:br/>
      </w:r>
      <w:r>
        <w:rPr>
          <w:i/>
        </w:rPr>
        <w:br/>
      </w:r>
      <w:r>
        <w:rPr>
          <w:i/>
        </w:rPr>
        <w:tab/>
      </w:r>
      <w:r>
        <w:rPr>
          <w:i/>
        </w:rPr>
        <w:tab/>
      </w:r>
      <w:r>
        <w:rPr>
          <w:i/>
        </w:rPr>
        <w:tab/>
      </w:r>
      <w:r>
        <w:rPr>
          <w:i/>
        </w:rPr>
        <w:tab/>
      </w:r>
      <w:r>
        <w:rPr>
          <w:i/>
        </w:rPr>
        <w:tab/>
        <w:t>Source: Ericsson / Mikael</w:t>
      </w:r>
    </w:p>
    <w:p w14:paraId="4ED7DCF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C1-237762</w:t>
      </w:r>
      <w:r>
        <w:rPr>
          <w:color w:val="993300"/>
          <w:u w:val="single"/>
        </w:rPr>
        <w:t>.</w:t>
      </w:r>
    </w:p>
    <w:p w14:paraId="16445076" w14:textId="6DDEB125" w:rsidR="0022208D" w:rsidRDefault="0022208D" w:rsidP="0022208D">
      <w:pPr>
        <w:rPr>
          <w:rFonts w:ascii="Arial" w:hAnsi="Arial" w:cs="Arial"/>
          <w:b/>
          <w:sz w:val="24"/>
        </w:rPr>
      </w:pPr>
      <w:r>
        <w:rPr>
          <w:rFonts w:ascii="Arial" w:hAnsi="Arial" w:cs="Arial"/>
          <w:b/>
          <w:color w:val="0000FF"/>
          <w:sz w:val="24"/>
        </w:rPr>
        <w:t>C1-237231</w:t>
      </w:r>
      <w:r>
        <w:rPr>
          <w:rFonts w:ascii="Arial" w:hAnsi="Arial" w:cs="Arial"/>
          <w:b/>
          <w:color w:val="0000FF"/>
          <w:sz w:val="24"/>
        </w:rPr>
        <w:tab/>
      </w:r>
      <w:r>
        <w:rPr>
          <w:rFonts w:ascii="Arial" w:hAnsi="Arial" w:cs="Arial"/>
          <w:b/>
          <w:sz w:val="24"/>
        </w:rPr>
        <w:t>LMF notification to establish secure user plane connection</w:t>
      </w:r>
    </w:p>
    <w:p w14:paraId="5D427A2A" w14:textId="77777777" w:rsidR="0022208D" w:rsidRDefault="0022208D" w:rsidP="0022208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 Mikael</w:t>
      </w:r>
    </w:p>
    <w:p w14:paraId="7B77DB6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975FE1" w14:textId="7759AC09" w:rsidR="0022208D" w:rsidRDefault="0022208D" w:rsidP="0022208D">
      <w:pPr>
        <w:rPr>
          <w:rFonts w:ascii="Arial" w:hAnsi="Arial" w:cs="Arial"/>
          <w:b/>
          <w:sz w:val="24"/>
        </w:rPr>
      </w:pPr>
      <w:r>
        <w:rPr>
          <w:rFonts w:ascii="Arial" w:hAnsi="Arial" w:cs="Arial"/>
          <w:b/>
          <w:color w:val="0000FF"/>
          <w:sz w:val="24"/>
        </w:rPr>
        <w:t>C1-237233</w:t>
      </w:r>
      <w:r>
        <w:rPr>
          <w:rFonts w:ascii="Arial" w:hAnsi="Arial" w:cs="Arial"/>
          <w:b/>
          <w:color w:val="0000FF"/>
          <w:sz w:val="24"/>
        </w:rPr>
        <w:tab/>
      </w:r>
      <w:r>
        <w:rPr>
          <w:rFonts w:ascii="Arial" w:hAnsi="Arial" w:cs="Arial"/>
          <w:b/>
          <w:sz w:val="24"/>
        </w:rPr>
        <w:t>Specification of user plane positioning connection management</w:t>
      </w:r>
    </w:p>
    <w:p w14:paraId="1C5C02CD" w14:textId="77777777" w:rsidR="0022208D" w:rsidRDefault="0022208D" w:rsidP="0022208D">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 Mikael</w:t>
      </w:r>
    </w:p>
    <w:p w14:paraId="5B2440E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456563" w14:textId="3E8E579B" w:rsidR="0022208D" w:rsidRDefault="0022208D" w:rsidP="0022208D">
      <w:pPr>
        <w:rPr>
          <w:rFonts w:ascii="Arial" w:hAnsi="Arial" w:cs="Arial"/>
          <w:b/>
          <w:sz w:val="24"/>
        </w:rPr>
      </w:pPr>
      <w:r>
        <w:rPr>
          <w:rFonts w:ascii="Arial" w:hAnsi="Arial" w:cs="Arial"/>
          <w:b/>
          <w:color w:val="0000FF"/>
          <w:sz w:val="24"/>
        </w:rPr>
        <w:t>C1-237234</w:t>
      </w:r>
      <w:r>
        <w:rPr>
          <w:rFonts w:ascii="Arial" w:hAnsi="Arial" w:cs="Arial"/>
          <w:b/>
          <w:color w:val="0000FF"/>
          <w:sz w:val="24"/>
        </w:rPr>
        <w:tab/>
      </w:r>
      <w:r>
        <w:rPr>
          <w:rFonts w:ascii="Arial" w:hAnsi="Arial" w:cs="Arial"/>
          <w:b/>
          <w:sz w:val="24"/>
        </w:rPr>
        <w:t>UPP-CM specification structure</w:t>
      </w:r>
    </w:p>
    <w:p w14:paraId="34F312A0"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v0.2.0</w:t>
      </w:r>
      <w:r>
        <w:rPr>
          <w:i/>
        </w:rPr>
        <w:tab/>
        <w:t xml:space="preserve">  CR-  rev  Cat:  (Rel-18)</w:t>
      </w:r>
      <w:r>
        <w:rPr>
          <w:i/>
        </w:rPr>
        <w:br/>
      </w:r>
      <w:r>
        <w:rPr>
          <w:i/>
        </w:rPr>
        <w:br/>
      </w:r>
      <w:r>
        <w:rPr>
          <w:i/>
        </w:rPr>
        <w:tab/>
      </w:r>
      <w:r>
        <w:rPr>
          <w:i/>
        </w:rPr>
        <w:tab/>
      </w:r>
      <w:r>
        <w:rPr>
          <w:i/>
        </w:rPr>
        <w:tab/>
      </w:r>
      <w:r>
        <w:rPr>
          <w:i/>
        </w:rPr>
        <w:tab/>
      </w:r>
      <w:r>
        <w:rPr>
          <w:i/>
        </w:rPr>
        <w:tab/>
        <w:t>Source: Ericsson / Mikael</w:t>
      </w:r>
    </w:p>
    <w:p w14:paraId="78DE07E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C1-237763</w:t>
      </w:r>
      <w:r>
        <w:rPr>
          <w:color w:val="993300"/>
          <w:u w:val="single"/>
        </w:rPr>
        <w:t>.</w:t>
      </w:r>
    </w:p>
    <w:p w14:paraId="702E6A72" w14:textId="07C60F00" w:rsidR="0022208D" w:rsidRDefault="0022208D" w:rsidP="0022208D">
      <w:pPr>
        <w:rPr>
          <w:rFonts w:ascii="Arial" w:hAnsi="Arial" w:cs="Arial"/>
          <w:b/>
          <w:sz w:val="24"/>
        </w:rPr>
      </w:pPr>
      <w:r>
        <w:rPr>
          <w:rFonts w:ascii="Arial" w:hAnsi="Arial" w:cs="Arial"/>
          <w:b/>
          <w:color w:val="0000FF"/>
          <w:sz w:val="24"/>
        </w:rPr>
        <w:t>C1-237299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for location reporting over UP connection between UE and LCS client or AF</w:t>
      </w:r>
    </w:p>
    <w:p w14:paraId="31EC7311"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24.572 v0.1.0</w:t>
      </w:r>
      <w:r>
        <w:rPr>
          <w:i/>
        </w:rPr>
        <w:tab/>
        <w:t xml:space="preserve">  CR-  rev  Cat:  (Rel-18)</w:t>
      </w:r>
      <w:r>
        <w:rPr>
          <w:i/>
        </w:rPr>
        <w:br/>
      </w:r>
      <w:r>
        <w:rPr>
          <w:i/>
        </w:rPr>
        <w:br/>
      </w:r>
      <w:r>
        <w:rPr>
          <w:i/>
        </w:rPr>
        <w:tab/>
      </w:r>
      <w:r>
        <w:rPr>
          <w:i/>
        </w:rPr>
        <w:tab/>
      </w:r>
      <w:r>
        <w:rPr>
          <w:i/>
        </w:rPr>
        <w:tab/>
      </w:r>
      <w:r>
        <w:rPr>
          <w:i/>
        </w:rPr>
        <w:tab/>
      </w:r>
      <w:r>
        <w:rPr>
          <w:i/>
        </w:rPr>
        <w:tab/>
        <w:t>Source: QUALCOMM JAPAN LLC.</w:t>
      </w:r>
    </w:p>
    <w:p w14:paraId="48CFAA34" w14:textId="77777777" w:rsidR="0022208D" w:rsidRDefault="0022208D" w:rsidP="0022208D">
      <w:pPr>
        <w:rPr>
          <w:rFonts w:ascii="Arial" w:hAnsi="Arial" w:cs="Arial"/>
          <w:b/>
        </w:rPr>
      </w:pPr>
      <w:r>
        <w:rPr>
          <w:rFonts w:ascii="Arial" w:hAnsi="Arial" w:cs="Arial"/>
          <w:b/>
        </w:rPr>
        <w:t xml:space="preserve">Abstract: </w:t>
      </w:r>
    </w:p>
    <w:p w14:paraId="53C58326" w14:textId="77777777" w:rsidR="0022208D" w:rsidRDefault="0022208D" w:rsidP="0022208D">
      <w:r>
        <w:t>To enable a location reporting over user plane between the UE and the LCS-client/AF.</w:t>
      </w:r>
    </w:p>
    <w:p w14:paraId="702E052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C1-237890</w:t>
      </w:r>
      <w:r>
        <w:rPr>
          <w:color w:val="993300"/>
          <w:u w:val="single"/>
        </w:rPr>
        <w:t>.</w:t>
      </w:r>
    </w:p>
    <w:p w14:paraId="54FCF256" w14:textId="0472034D" w:rsidR="0022208D" w:rsidRDefault="0022208D" w:rsidP="0022208D">
      <w:pPr>
        <w:rPr>
          <w:rFonts w:ascii="Arial" w:hAnsi="Arial" w:cs="Arial"/>
          <w:b/>
          <w:sz w:val="24"/>
        </w:rPr>
      </w:pPr>
      <w:r>
        <w:rPr>
          <w:rFonts w:ascii="Arial" w:hAnsi="Arial" w:cs="Arial"/>
          <w:b/>
          <w:color w:val="0000FF"/>
          <w:sz w:val="24"/>
        </w:rPr>
        <w:t>C1-237337</w:t>
      </w:r>
      <w:r>
        <w:rPr>
          <w:rFonts w:ascii="Arial" w:hAnsi="Arial" w:cs="Arial"/>
          <w:b/>
          <w:color w:val="0000FF"/>
          <w:sz w:val="24"/>
        </w:rPr>
        <w:tab/>
      </w:r>
      <w:r>
        <w:rPr>
          <w:rFonts w:ascii="Arial" w:hAnsi="Arial" w:cs="Arial"/>
          <w:b/>
          <w:sz w:val="24"/>
        </w:rPr>
        <w:t>PRU ON/OFF state</w:t>
      </w:r>
    </w:p>
    <w:p w14:paraId="12FE392B"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24.571 v18.2.0</w:t>
      </w:r>
      <w:r>
        <w:rPr>
          <w:i/>
        </w:rPr>
        <w:tab/>
        <w:t xml:space="preserve">  CR-0049  rev  Cat: B (Rel-18)</w:t>
      </w:r>
      <w:r>
        <w:rPr>
          <w:i/>
        </w:rPr>
        <w:br/>
      </w:r>
      <w:r>
        <w:rPr>
          <w:i/>
        </w:rPr>
        <w:br/>
      </w:r>
      <w:r>
        <w:rPr>
          <w:i/>
        </w:rPr>
        <w:tab/>
      </w:r>
      <w:r>
        <w:rPr>
          <w:i/>
        </w:rPr>
        <w:tab/>
      </w:r>
      <w:r>
        <w:rPr>
          <w:i/>
        </w:rPr>
        <w:tab/>
      </w:r>
      <w:r>
        <w:rPr>
          <w:i/>
        </w:rPr>
        <w:tab/>
      </w:r>
      <w:r>
        <w:rPr>
          <w:i/>
        </w:rPr>
        <w:tab/>
        <w:t>Source: Nokia, Nokia Shanghai Bell</w:t>
      </w:r>
    </w:p>
    <w:p w14:paraId="3C629D3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C75333" w14:textId="6751F21F" w:rsidR="0022208D" w:rsidRDefault="0022208D" w:rsidP="0022208D">
      <w:pPr>
        <w:rPr>
          <w:rFonts w:ascii="Arial" w:hAnsi="Arial" w:cs="Arial"/>
          <w:b/>
          <w:sz w:val="24"/>
        </w:rPr>
      </w:pPr>
      <w:r>
        <w:rPr>
          <w:rFonts w:ascii="Arial" w:hAnsi="Arial" w:cs="Arial"/>
          <w:b/>
          <w:color w:val="0000FF"/>
          <w:sz w:val="24"/>
        </w:rPr>
        <w:t>C1-237353</w:t>
      </w:r>
      <w:r>
        <w:rPr>
          <w:rFonts w:ascii="Arial" w:hAnsi="Arial" w:cs="Arial"/>
          <w:b/>
          <w:color w:val="0000FF"/>
          <w:sz w:val="24"/>
        </w:rPr>
        <w:tab/>
      </w:r>
      <w:r>
        <w:rPr>
          <w:rFonts w:ascii="Arial" w:hAnsi="Arial" w:cs="Arial"/>
          <w:b/>
          <w:sz w:val="24"/>
        </w:rPr>
        <w:t>PDU session management for user plane connection management</w:t>
      </w:r>
    </w:p>
    <w:p w14:paraId="21955158"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/Lin</w:t>
      </w:r>
    </w:p>
    <w:p w14:paraId="0AD2FEF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C1-237758</w:t>
      </w:r>
      <w:r>
        <w:rPr>
          <w:color w:val="993300"/>
          <w:u w:val="single"/>
        </w:rPr>
        <w:t>.</w:t>
      </w:r>
    </w:p>
    <w:p w14:paraId="3B9F1E8F" w14:textId="0734FD36" w:rsidR="0022208D" w:rsidRDefault="0022208D" w:rsidP="0022208D">
      <w:pPr>
        <w:rPr>
          <w:rFonts w:ascii="Arial" w:hAnsi="Arial" w:cs="Arial"/>
          <w:b/>
          <w:sz w:val="24"/>
        </w:rPr>
      </w:pPr>
      <w:r>
        <w:rPr>
          <w:rFonts w:ascii="Arial" w:hAnsi="Arial" w:cs="Arial"/>
          <w:b/>
          <w:color w:val="0000FF"/>
          <w:sz w:val="24"/>
        </w:rPr>
        <w:t>C1-237354</w:t>
      </w:r>
      <w:r>
        <w:rPr>
          <w:rFonts w:ascii="Arial" w:hAnsi="Arial" w:cs="Arial"/>
          <w:b/>
          <w:color w:val="0000FF"/>
          <w:sz w:val="24"/>
        </w:rPr>
        <w:tab/>
      </w:r>
      <w:r>
        <w:rPr>
          <w:rFonts w:ascii="Arial" w:hAnsi="Arial" w:cs="Arial"/>
          <w:b/>
          <w:sz w:val="24"/>
        </w:rPr>
        <w:t>Editor’s note resolution on UPP-CMI container</w:t>
      </w:r>
    </w:p>
    <w:p w14:paraId="1DB7FBAB"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CR-5739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5F466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C1-237769</w:t>
      </w:r>
      <w:r>
        <w:rPr>
          <w:color w:val="993300"/>
          <w:u w:val="single"/>
        </w:rPr>
        <w:t>.</w:t>
      </w:r>
    </w:p>
    <w:p w14:paraId="12F884D3" w14:textId="37AFAB95" w:rsidR="0022208D" w:rsidRDefault="0022208D" w:rsidP="0022208D">
      <w:pPr>
        <w:rPr>
          <w:rFonts w:ascii="Arial" w:hAnsi="Arial" w:cs="Arial"/>
          <w:b/>
          <w:sz w:val="24"/>
        </w:rPr>
      </w:pPr>
      <w:r>
        <w:rPr>
          <w:rFonts w:ascii="Arial" w:hAnsi="Arial" w:cs="Arial"/>
          <w:b/>
          <w:color w:val="0000FF"/>
          <w:sz w:val="24"/>
        </w:rPr>
        <w:t>C1-237355</w:t>
      </w:r>
      <w:r>
        <w:rPr>
          <w:rFonts w:ascii="Arial" w:hAnsi="Arial" w:cs="Arial"/>
          <w:b/>
          <w:color w:val="0000FF"/>
          <w:sz w:val="24"/>
        </w:rPr>
        <w:tab/>
      </w:r>
      <w:r>
        <w:rPr>
          <w:rFonts w:ascii="Arial" w:hAnsi="Arial" w:cs="Arial"/>
          <w:b/>
          <w:sz w:val="24"/>
        </w:rPr>
        <w:t>Correction on term name of UPP information container</w:t>
      </w:r>
    </w:p>
    <w:p w14:paraId="5C5BBCB7"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CR-5740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2C4F7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C1-237766</w:t>
      </w:r>
      <w:r>
        <w:rPr>
          <w:color w:val="993300"/>
          <w:u w:val="single"/>
        </w:rPr>
        <w:t>.</w:t>
      </w:r>
    </w:p>
    <w:p w14:paraId="2B5E3F99" w14:textId="7C3CBD98" w:rsidR="0022208D" w:rsidRDefault="0022208D" w:rsidP="0022208D">
      <w:pPr>
        <w:rPr>
          <w:rFonts w:ascii="Arial" w:hAnsi="Arial" w:cs="Arial"/>
          <w:b/>
          <w:sz w:val="24"/>
        </w:rPr>
      </w:pPr>
      <w:r>
        <w:rPr>
          <w:rFonts w:ascii="Arial" w:hAnsi="Arial" w:cs="Arial"/>
          <w:b/>
          <w:color w:val="0000FF"/>
          <w:sz w:val="24"/>
        </w:rPr>
        <w:t>C1-237404</w:t>
      </w:r>
      <w:r>
        <w:rPr>
          <w:rFonts w:ascii="Arial" w:hAnsi="Arial" w:cs="Arial"/>
          <w:b/>
          <w:color w:val="0000FF"/>
          <w:sz w:val="24"/>
        </w:rPr>
        <w:tab/>
      </w:r>
      <w:r>
        <w:rPr>
          <w:rFonts w:ascii="Arial" w:hAnsi="Arial" w:cs="Arial"/>
          <w:b/>
          <w:sz w:val="24"/>
        </w:rPr>
        <w:t>Add PRU ON/OFF state in PRU association</w:t>
      </w:r>
    </w:p>
    <w:p w14:paraId="0EA52F7D" w14:textId="77777777" w:rsidR="0022208D" w:rsidRDefault="0022208D" w:rsidP="0022208D">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24.571 v18.2.0</w:t>
      </w:r>
      <w:r>
        <w:rPr>
          <w:i/>
        </w:rPr>
        <w:tab/>
        <w:t xml:space="preserve">  CR-0050  rev  Cat: F (Rel-18)</w:t>
      </w:r>
      <w:r>
        <w:rPr>
          <w:i/>
        </w:rPr>
        <w:br/>
      </w:r>
      <w:r>
        <w:rPr>
          <w:i/>
        </w:rPr>
        <w:br/>
      </w:r>
      <w:r>
        <w:rPr>
          <w:i/>
        </w:rPr>
        <w:tab/>
      </w:r>
      <w:r>
        <w:rPr>
          <w:i/>
        </w:rPr>
        <w:tab/>
      </w:r>
      <w:r>
        <w:rPr>
          <w:i/>
        </w:rPr>
        <w:tab/>
      </w:r>
      <w:r>
        <w:rPr>
          <w:i/>
        </w:rPr>
        <w:tab/>
      </w:r>
      <w:r>
        <w:rPr>
          <w:i/>
        </w:rPr>
        <w:tab/>
        <w:t>Source: Xiaomi</w:t>
      </w:r>
    </w:p>
    <w:p w14:paraId="7C6A241A" w14:textId="0EF8063D" w:rsidR="00F4737D" w:rsidRDefault="00F4737D" w:rsidP="0022208D">
      <w:pPr>
        <w:rPr>
          <w:i/>
        </w:rPr>
      </w:pPr>
      <w:r>
        <w:rPr>
          <w:rFonts w:cs="Arial"/>
        </w:rPr>
        <w:t>Merged into C1-237337 and its revisions</w:t>
      </w:r>
    </w:p>
    <w:p w14:paraId="2395CE6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BB79E3A" w14:textId="08DEA367" w:rsidR="0022208D" w:rsidRDefault="0022208D" w:rsidP="0022208D">
      <w:pPr>
        <w:rPr>
          <w:rFonts w:ascii="Arial" w:hAnsi="Arial" w:cs="Arial"/>
          <w:b/>
          <w:sz w:val="24"/>
        </w:rPr>
      </w:pPr>
      <w:r>
        <w:rPr>
          <w:rFonts w:ascii="Arial" w:hAnsi="Arial" w:cs="Arial"/>
          <w:b/>
          <w:color w:val="0000FF"/>
          <w:sz w:val="24"/>
        </w:rPr>
        <w:t>C1-237405</w:t>
      </w:r>
      <w:r>
        <w:rPr>
          <w:rFonts w:ascii="Arial" w:hAnsi="Arial" w:cs="Arial"/>
          <w:b/>
          <w:color w:val="0000FF"/>
          <w:sz w:val="24"/>
        </w:rPr>
        <w:tab/>
      </w:r>
      <w:r>
        <w:rPr>
          <w:rFonts w:ascii="Arial" w:hAnsi="Arial" w:cs="Arial"/>
          <w:b/>
          <w:sz w:val="24"/>
        </w:rPr>
        <w:t>Corrections on UPP-CMI container</w:t>
      </w:r>
    </w:p>
    <w:p w14:paraId="1CB9E623"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v18.4.0</w:t>
      </w:r>
      <w:r>
        <w:rPr>
          <w:i/>
        </w:rPr>
        <w:tab/>
        <w:t xml:space="preserve">  CR-5753  rev  Cat: F (Rel-18)</w:t>
      </w:r>
      <w:r>
        <w:rPr>
          <w:i/>
        </w:rPr>
        <w:br/>
      </w:r>
      <w:r>
        <w:rPr>
          <w:i/>
        </w:rPr>
        <w:br/>
      </w:r>
      <w:r>
        <w:rPr>
          <w:i/>
        </w:rPr>
        <w:tab/>
      </w:r>
      <w:r>
        <w:rPr>
          <w:i/>
        </w:rPr>
        <w:tab/>
      </w:r>
      <w:r>
        <w:rPr>
          <w:i/>
        </w:rPr>
        <w:tab/>
      </w:r>
      <w:r>
        <w:rPr>
          <w:i/>
        </w:rPr>
        <w:tab/>
      </w:r>
      <w:r>
        <w:rPr>
          <w:i/>
        </w:rPr>
        <w:tab/>
        <w:t>Source: Xiaomi / Ruby</w:t>
      </w:r>
    </w:p>
    <w:p w14:paraId="4CF0F3F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26AA572" w14:textId="17ECCC74" w:rsidR="0022208D" w:rsidRDefault="0022208D" w:rsidP="0022208D">
      <w:pPr>
        <w:rPr>
          <w:rFonts w:ascii="Arial" w:hAnsi="Arial" w:cs="Arial"/>
          <w:b/>
          <w:sz w:val="24"/>
        </w:rPr>
      </w:pPr>
      <w:r>
        <w:rPr>
          <w:rFonts w:ascii="Arial" w:hAnsi="Arial" w:cs="Arial"/>
          <w:b/>
          <w:color w:val="0000FF"/>
          <w:sz w:val="24"/>
        </w:rPr>
        <w:t>C1-237406</w:t>
      </w:r>
      <w:r>
        <w:rPr>
          <w:rFonts w:ascii="Arial" w:hAnsi="Arial" w:cs="Arial"/>
          <w:b/>
          <w:color w:val="0000FF"/>
          <w:sz w:val="24"/>
        </w:rPr>
        <w:tab/>
      </w:r>
      <w:r>
        <w:rPr>
          <w:rFonts w:ascii="Arial" w:hAnsi="Arial" w:cs="Arial"/>
          <w:b/>
          <w:sz w:val="24"/>
        </w:rPr>
        <w:t>Pseudo-CR on user plane connection establishment</w:t>
      </w:r>
    </w:p>
    <w:p w14:paraId="5B1972ED"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24.572 v0.2.0</w:t>
      </w:r>
      <w:r>
        <w:rPr>
          <w:i/>
        </w:rPr>
        <w:tab/>
        <w:t xml:space="preserve">  CR-  rev  Cat:  (Rel-18)</w:t>
      </w:r>
      <w:r>
        <w:rPr>
          <w:i/>
        </w:rPr>
        <w:br/>
      </w:r>
      <w:r>
        <w:rPr>
          <w:i/>
        </w:rPr>
        <w:br/>
      </w:r>
      <w:r>
        <w:rPr>
          <w:i/>
        </w:rPr>
        <w:tab/>
      </w:r>
      <w:r>
        <w:rPr>
          <w:i/>
        </w:rPr>
        <w:tab/>
      </w:r>
      <w:r>
        <w:rPr>
          <w:i/>
        </w:rPr>
        <w:tab/>
      </w:r>
      <w:r>
        <w:rPr>
          <w:i/>
        </w:rPr>
        <w:tab/>
      </w:r>
      <w:r>
        <w:rPr>
          <w:i/>
        </w:rPr>
        <w:tab/>
        <w:t>Source: Xiaomi / Ruby</w:t>
      </w:r>
    </w:p>
    <w:p w14:paraId="79C204E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C1-237764</w:t>
      </w:r>
      <w:r>
        <w:rPr>
          <w:color w:val="993300"/>
          <w:u w:val="single"/>
        </w:rPr>
        <w:t>.</w:t>
      </w:r>
    </w:p>
    <w:p w14:paraId="3B734F2D" w14:textId="6DED564C" w:rsidR="0022208D" w:rsidRDefault="0022208D" w:rsidP="0022208D">
      <w:pPr>
        <w:rPr>
          <w:rFonts w:ascii="Arial" w:hAnsi="Arial" w:cs="Arial"/>
          <w:b/>
          <w:sz w:val="24"/>
        </w:rPr>
      </w:pPr>
      <w:r>
        <w:rPr>
          <w:rFonts w:ascii="Arial" w:hAnsi="Arial" w:cs="Arial"/>
          <w:b/>
          <w:color w:val="0000FF"/>
          <w:sz w:val="24"/>
        </w:rPr>
        <w:t>C1-237506</w:t>
      </w:r>
      <w:r>
        <w:rPr>
          <w:rFonts w:ascii="Arial" w:hAnsi="Arial" w:cs="Arial"/>
          <w:b/>
          <w:color w:val="0000FF"/>
          <w:sz w:val="24"/>
        </w:rPr>
        <w:tab/>
      </w:r>
      <w:r>
        <w:rPr>
          <w:rFonts w:ascii="Arial" w:hAnsi="Arial" w:cs="Arial"/>
          <w:b/>
          <w:sz w:val="24"/>
        </w:rPr>
        <w:t>Pseudo-CR on uplink LCS-UPP transport procedure</w:t>
      </w:r>
    </w:p>
    <w:p w14:paraId="788F2195"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v0.2.0</w:t>
      </w:r>
      <w:r>
        <w:rPr>
          <w:i/>
        </w:rPr>
        <w:tab/>
        <w:t xml:space="preserve">  CR-  rev  Cat:  (Rel-18)</w:t>
      </w:r>
      <w:r>
        <w:rPr>
          <w:i/>
        </w:rPr>
        <w:br/>
      </w:r>
      <w:r>
        <w:rPr>
          <w:i/>
        </w:rPr>
        <w:br/>
      </w:r>
      <w:r>
        <w:rPr>
          <w:i/>
        </w:rPr>
        <w:tab/>
      </w:r>
      <w:r>
        <w:rPr>
          <w:i/>
        </w:rPr>
        <w:tab/>
      </w:r>
      <w:r>
        <w:rPr>
          <w:i/>
        </w:rPr>
        <w:tab/>
      </w:r>
      <w:r>
        <w:rPr>
          <w:i/>
        </w:rPr>
        <w:tab/>
      </w:r>
      <w:r>
        <w:rPr>
          <w:i/>
        </w:rPr>
        <w:tab/>
        <w:t xml:space="preserve">Source: CATT / </w:t>
      </w:r>
      <w:proofErr w:type="spellStart"/>
      <w:r>
        <w:rPr>
          <w:i/>
        </w:rPr>
        <w:t>Xiaoxue</w:t>
      </w:r>
      <w:proofErr w:type="spellEnd"/>
    </w:p>
    <w:p w14:paraId="0F149BC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C1-237909</w:t>
      </w:r>
      <w:r>
        <w:rPr>
          <w:color w:val="993300"/>
          <w:u w:val="single"/>
        </w:rPr>
        <w:t>.</w:t>
      </w:r>
    </w:p>
    <w:p w14:paraId="3FF5C3E6" w14:textId="0A063953" w:rsidR="0022208D" w:rsidRDefault="0022208D" w:rsidP="0022208D">
      <w:pPr>
        <w:rPr>
          <w:rFonts w:ascii="Arial" w:hAnsi="Arial" w:cs="Arial"/>
          <w:b/>
          <w:sz w:val="24"/>
        </w:rPr>
      </w:pPr>
      <w:r>
        <w:rPr>
          <w:rFonts w:ascii="Arial" w:hAnsi="Arial" w:cs="Arial"/>
          <w:b/>
          <w:color w:val="0000FF"/>
          <w:sz w:val="24"/>
        </w:rPr>
        <w:t>C1-237507</w:t>
      </w:r>
      <w:r>
        <w:rPr>
          <w:rFonts w:ascii="Arial" w:hAnsi="Arial" w:cs="Arial"/>
          <w:b/>
          <w:color w:val="0000FF"/>
          <w:sz w:val="24"/>
        </w:rPr>
        <w:tab/>
      </w:r>
      <w:r>
        <w:rPr>
          <w:rFonts w:ascii="Arial" w:hAnsi="Arial" w:cs="Arial"/>
          <w:b/>
          <w:sz w:val="24"/>
        </w:rPr>
        <w:t>Pseudo-CR on coding aspect of uplink LCS-UPP transport procedure</w:t>
      </w:r>
    </w:p>
    <w:p w14:paraId="794210C2"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v0.2.0</w:t>
      </w:r>
      <w:r>
        <w:rPr>
          <w:i/>
        </w:rPr>
        <w:tab/>
        <w:t xml:space="preserve">  CR-  rev  Cat:  (Rel-18)</w:t>
      </w:r>
      <w:r>
        <w:rPr>
          <w:i/>
        </w:rPr>
        <w:br/>
      </w:r>
      <w:r>
        <w:rPr>
          <w:i/>
        </w:rPr>
        <w:br/>
      </w:r>
      <w:r>
        <w:rPr>
          <w:i/>
        </w:rPr>
        <w:tab/>
      </w:r>
      <w:r>
        <w:rPr>
          <w:i/>
        </w:rPr>
        <w:tab/>
      </w:r>
      <w:r>
        <w:rPr>
          <w:i/>
        </w:rPr>
        <w:tab/>
      </w:r>
      <w:r>
        <w:rPr>
          <w:i/>
        </w:rPr>
        <w:tab/>
      </w:r>
      <w:r>
        <w:rPr>
          <w:i/>
        </w:rPr>
        <w:tab/>
        <w:t xml:space="preserve">Source: CATT / </w:t>
      </w:r>
      <w:proofErr w:type="spellStart"/>
      <w:r>
        <w:rPr>
          <w:i/>
        </w:rPr>
        <w:t>Xiaoxue</w:t>
      </w:r>
      <w:proofErr w:type="spellEnd"/>
    </w:p>
    <w:p w14:paraId="6F9DE24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C1-237910</w:t>
      </w:r>
      <w:r>
        <w:rPr>
          <w:color w:val="993300"/>
          <w:u w:val="single"/>
        </w:rPr>
        <w:t>.</w:t>
      </w:r>
    </w:p>
    <w:p w14:paraId="2F4A8950" w14:textId="6ACE0720" w:rsidR="0022208D" w:rsidRDefault="0022208D" w:rsidP="0022208D">
      <w:pPr>
        <w:rPr>
          <w:rFonts w:ascii="Arial" w:hAnsi="Arial" w:cs="Arial"/>
          <w:b/>
          <w:sz w:val="24"/>
        </w:rPr>
      </w:pPr>
      <w:r>
        <w:rPr>
          <w:rFonts w:ascii="Arial" w:hAnsi="Arial" w:cs="Arial"/>
          <w:b/>
          <w:color w:val="0000FF"/>
          <w:sz w:val="24"/>
        </w:rPr>
        <w:t>C1-237508</w:t>
      </w:r>
      <w:r>
        <w:rPr>
          <w:rFonts w:ascii="Arial" w:hAnsi="Arial" w:cs="Arial"/>
          <w:b/>
          <w:color w:val="0000FF"/>
          <w:sz w:val="24"/>
        </w:rPr>
        <w:tab/>
      </w:r>
      <w:r>
        <w:rPr>
          <w:rFonts w:ascii="Arial" w:hAnsi="Arial" w:cs="Arial"/>
          <w:b/>
          <w:sz w:val="24"/>
        </w:rPr>
        <w:t>Pseudo-CR on downlink LCS-UPP transport procedure</w:t>
      </w:r>
    </w:p>
    <w:p w14:paraId="6DF1F07C"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v0.2.0</w:t>
      </w:r>
      <w:r>
        <w:rPr>
          <w:i/>
        </w:rPr>
        <w:tab/>
        <w:t xml:space="preserve">  CR-  rev  Cat:  (Rel-18)</w:t>
      </w:r>
      <w:r>
        <w:rPr>
          <w:i/>
        </w:rPr>
        <w:br/>
      </w:r>
      <w:r>
        <w:rPr>
          <w:i/>
        </w:rPr>
        <w:br/>
      </w:r>
      <w:r>
        <w:rPr>
          <w:i/>
        </w:rPr>
        <w:tab/>
      </w:r>
      <w:r>
        <w:rPr>
          <w:i/>
        </w:rPr>
        <w:tab/>
      </w:r>
      <w:r>
        <w:rPr>
          <w:i/>
        </w:rPr>
        <w:tab/>
      </w:r>
      <w:r>
        <w:rPr>
          <w:i/>
        </w:rPr>
        <w:tab/>
      </w:r>
      <w:r>
        <w:rPr>
          <w:i/>
        </w:rPr>
        <w:tab/>
        <w:t xml:space="preserve">Source: CATT / </w:t>
      </w:r>
      <w:proofErr w:type="spellStart"/>
      <w:r>
        <w:rPr>
          <w:i/>
        </w:rPr>
        <w:t>Xiaoxue</w:t>
      </w:r>
      <w:proofErr w:type="spellEnd"/>
    </w:p>
    <w:p w14:paraId="6585D63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C1-237911</w:t>
      </w:r>
      <w:r>
        <w:rPr>
          <w:color w:val="993300"/>
          <w:u w:val="single"/>
        </w:rPr>
        <w:t>.</w:t>
      </w:r>
    </w:p>
    <w:p w14:paraId="3F922FF1" w14:textId="6840B619" w:rsidR="0022208D" w:rsidRDefault="0022208D" w:rsidP="0022208D">
      <w:pPr>
        <w:rPr>
          <w:rFonts w:ascii="Arial" w:hAnsi="Arial" w:cs="Arial"/>
          <w:b/>
          <w:sz w:val="24"/>
        </w:rPr>
      </w:pPr>
      <w:r>
        <w:rPr>
          <w:rFonts w:ascii="Arial" w:hAnsi="Arial" w:cs="Arial"/>
          <w:b/>
          <w:color w:val="0000FF"/>
          <w:sz w:val="24"/>
        </w:rPr>
        <w:t>C1-237509</w:t>
      </w:r>
      <w:r>
        <w:rPr>
          <w:rFonts w:ascii="Arial" w:hAnsi="Arial" w:cs="Arial"/>
          <w:b/>
          <w:color w:val="0000FF"/>
          <w:sz w:val="24"/>
        </w:rPr>
        <w:tab/>
      </w:r>
      <w:r>
        <w:rPr>
          <w:rFonts w:ascii="Arial" w:hAnsi="Arial" w:cs="Arial"/>
          <w:b/>
          <w:sz w:val="24"/>
        </w:rPr>
        <w:t xml:space="preserve">Pseudo-CR on coding aspect of </w:t>
      </w:r>
      <w:proofErr w:type="spellStart"/>
      <w:r>
        <w:rPr>
          <w:rFonts w:ascii="Arial" w:hAnsi="Arial" w:cs="Arial"/>
          <w:b/>
          <w:sz w:val="24"/>
        </w:rPr>
        <w:t>downplink</w:t>
      </w:r>
      <w:proofErr w:type="spellEnd"/>
      <w:r>
        <w:rPr>
          <w:rFonts w:ascii="Arial" w:hAnsi="Arial" w:cs="Arial"/>
          <w:b/>
          <w:sz w:val="24"/>
        </w:rPr>
        <w:t xml:space="preserve"> LCS-UPP transport procedure</w:t>
      </w:r>
    </w:p>
    <w:p w14:paraId="4CB48063"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v0.2.0</w:t>
      </w:r>
      <w:r>
        <w:rPr>
          <w:i/>
        </w:rPr>
        <w:tab/>
        <w:t xml:space="preserve">  CR-  rev  Cat:  (Rel-18)</w:t>
      </w:r>
      <w:r>
        <w:rPr>
          <w:i/>
        </w:rPr>
        <w:br/>
      </w:r>
      <w:r>
        <w:rPr>
          <w:i/>
        </w:rPr>
        <w:br/>
      </w:r>
      <w:r>
        <w:rPr>
          <w:i/>
        </w:rPr>
        <w:tab/>
      </w:r>
      <w:r>
        <w:rPr>
          <w:i/>
        </w:rPr>
        <w:tab/>
      </w:r>
      <w:r>
        <w:rPr>
          <w:i/>
        </w:rPr>
        <w:tab/>
      </w:r>
      <w:r>
        <w:rPr>
          <w:i/>
        </w:rPr>
        <w:tab/>
      </w:r>
      <w:r>
        <w:rPr>
          <w:i/>
        </w:rPr>
        <w:tab/>
        <w:t xml:space="preserve">Source: CATT / </w:t>
      </w:r>
      <w:proofErr w:type="spellStart"/>
      <w:r>
        <w:rPr>
          <w:i/>
        </w:rPr>
        <w:t>Xiaoxue</w:t>
      </w:r>
      <w:proofErr w:type="spellEnd"/>
    </w:p>
    <w:p w14:paraId="69EEE47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C1-237912</w:t>
      </w:r>
      <w:r>
        <w:rPr>
          <w:color w:val="993300"/>
          <w:u w:val="single"/>
        </w:rPr>
        <w:t>.</w:t>
      </w:r>
    </w:p>
    <w:p w14:paraId="52A0C5A5" w14:textId="5CC9532D" w:rsidR="0022208D" w:rsidRDefault="0022208D" w:rsidP="0022208D">
      <w:pPr>
        <w:rPr>
          <w:rFonts w:ascii="Arial" w:hAnsi="Arial" w:cs="Arial"/>
          <w:b/>
          <w:sz w:val="24"/>
        </w:rPr>
      </w:pPr>
      <w:r>
        <w:rPr>
          <w:rFonts w:ascii="Arial" w:hAnsi="Arial" w:cs="Arial"/>
          <w:b/>
          <w:color w:val="0000FF"/>
          <w:sz w:val="24"/>
        </w:rPr>
        <w:t>C1-237510</w:t>
      </w:r>
      <w:r>
        <w:rPr>
          <w:rFonts w:ascii="Arial" w:hAnsi="Arial" w:cs="Arial"/>
          <w:b/>
          <w:color w:val="0000FF"/>
          <w:sz w:val="24"/>
        </w:rPr>
        <w:tab/>
      </w:r>
      <w:r>
        <w:rPr>
          <w:rFonts w:ascii="Arial" w:hAnsi="Arial" w:cs="Arial"/>
          <w:b/>
          <w:sz w:val="24"/>
        </w:rPr>
        <w:t>Addition of parameters in PRU procedure</w:t>
      </w:r>
    </w:p>
    <w:p w14:paraId="05BC8E5A" w14:textId="77777777" w:rsidR="0022208D" w:rsidRDefault="0022208D" w:rsidP="0022208D">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24.571 v18.2.0</w:t>
      </w:r>
      <w:r>
        <w:rPr>
          <w:i/>
        </w:rPr>
        <w:tab/>
        <w:t xml:space="preserve">  CR-0051  rev  Cat: F (Rel-18)</w:t>
      </w:r>
      <w:r>
        <w:rPr>
          <w:i/>
        </w:rPr>
        <w:br/>
      </w:r>
      <w:r>
        <w:rPr>
          <w:i/>
        </w:rPr>
        <w:br/>
      </w:r>
      <w:r>
        <w:rPr>
          <w:i/>
        </w:rPr>
        <w:tab/>
      </w:r>
      <w:r>
        <w:rPr>
          <w:i/>
        </w:rPr>
        <w:tab/>
      </w:r>
      <w:r>
        <w:rPr>
          <w:i/>
        </w:rPr>
        <w:tab/>
      </w:r>
      <w:r>
        <w:rPr>
          <w:i/>
        </w:rPr>
        <w:tab/>
      </w:r>
      <w:r>
        <w:rPr>
          <w:i/>
        </w:rPr>
        <w:tab/>
        <w:t xml:space="preserve">Source: CATT / </w:t>
      </w:r>
      <w:proofErr w:type="spellStart"/>
      <w:r>
        <w:rPr>
          <w:i/>
        </w:rPr>
        <w:t>Xiaoxue</w:t>
      </w:r>
      <w:proofErr w:type="spellEnd"/>
    </w:p>
    <w:p w14:paraId="0B4AD9B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C1-237767</w:t>
      </w:r>
      <w:r>
        <w:rPr>
          <w:color w:val="993300"/>
          <w:u w:val="single"/>
        </w:rPr>
        <w:t>.</w:t>
      </w:r>
    </w:p>
    <w:p w14:paraId="425DAEA5" w14:textId="7677743B" w:rsidR="0022208D" w:rsidRDefault="0022208D" w:rsidP="0022208D">
      <w:pPr>
        <w:rPr>
          <w:rFonts w:ascii="Arial" w:hAnsi="Arial" w:cs="Arial"/>
          <w:b/>
          <w:sz w:val="24"/>
        </w:rPr>
      </w:pPr>
      <w:r>
        <w:rPr>
          <w:rFonts w:ascii="Arial" w:hAnsi="Arial" w:cs="Arial"/>
          <w:b/>
          <w:color w:val="0000FF"/>
          <w:sz w:val="24"/>
        </w:rPr>
        <w:t>C1-237511</w:t>
      </w:r>
      <w:r>
        <w:rPr>
          <w:rFonts w:ascii="Arial" w:hAnsi="Arial" w:cs="Arial"/>
          <w:b/>
          <w:color w:val="0000FF"/>
          <w:sz w:val="24"/>
        </w:rPr>
        <w:tab/>
      </w:r>
      <w:r>
        <w:rPr>
          <w:rFonts w:ascii="Arial" w:hAnsi="Arial" w:cs="Arial"/>
          <w:b/>
          <w:sz w:val="24"/>
        </w:rPr>
        <w:t>Pseudo-CR on timer of the LCS-UPP transport procedure</w:t>
      </w:r>
    </w:p>
    <w:p w14:paraId="6E6A346F"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v0.2.0</w:t>
      </w:r>
      <w:r>
        <w:rPr>
          <w:i/>
        </w:rPr>
        <w:tab/>
        <w:t xml:space="preserve">  CR-  rev  Cat:  (Rel-18)</w:t>
      </w:r>
      <w:r>
        <w:rPr>
          <w:i/>
        </w:rPr>
        <w:br/>
      </w:r>
      <w:r>
        <w:rPr>
          <w:i/>
        </w:rPr>
        <w:br/>
      </w:r>
      <w:r>
        <w:rPr>
          <w:i/>
        </w:rPr>
        <w:tab/>
      </w:r>
      <w:r>
        <w:rPr>
          <w:i/>
        </w:rPr>
        <w:tab/>
      </w:r>
      <w:r>
        <w:rPr>
          <w:i/>
        </w:rPr>
        <w:tab/>
      </w:r>
      <w:r>
        <w:rPr>
          <w:i/>
        </w:rPr>
        <w:tab/>
      </w:r>
      <w:r>
        <w:rPr>
          <w:i/>
        </w:rPr>
        <w:tab/>
        <w:t xml:space="preserve">Source: CATT / </w:t>
      </w:r>
      <w:proofErr w:type="spellStart"/>
      <w:r>
        <w:rPr>
          <w:i/>
        </w:rPr>
        <w:t>Xiaoxue</w:t>
      </w:r>
      <w:proofErr w:type="spellEnd"/>
    </w:p>
    <w:p w14:paraId="40D4CF3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E9DA2DB" w14:textId="15D36E93" w:rsidR="0022208D" w:rsidRDefault="0022208D" w:rsidP="0022208D">
      <w:pPr>
        <w:rPr>
          <w:rFonts w:ascii="Arial" w:hAnsi="Arial" w:cs="Arial"/>
          <w:b/>
          <w:sz w:val="24"/>
        </w:rPr>
      </w:pPr>
      <w:r>
        <w:rPr>
          <w:rFonts w:ascii="Arial" w:hAnsi="Arial" w:cs="Arial"/>
          <w:b/>
          <w:color w:val="0000FF"/>
          <w:sz w:val="24"/>
        </w:rPr>
        <w:t>C1-237512</w:t>
      </w:r>
      <w:r>
        <w:rPr>
          <w:rFonts w:ascii="Arial" w:hAnsi="Arial" w:cs="Arial"/>
          <w:b/>
          <w:color w:val="0000FF"/>
          <w:sz w:val="24"/>
        </w:rPr>
        <w:tab/>
      </w:r>
      <w:r>
        <w:rPr>
          <w:rFonts w:ascii="Arial" w:hAnsi="Arial" w:cs="Arial"/>
          <w:b/>
          <w:sz w:val="24"/>
        </w:rPr>
        <w:t>work plan for 5G_eLCS_Ph3 in CT1</w:t>
      </w:r>
    </w:p>
    <w:p w14:paraId="359BBC7D" w14:textId="77777777" w:rsidR="0022208D" w:rsidRDefault="0022208D" w:rsidP="0022208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CATT / </w:t>
      </w:r>
      <w:proofErr w:type="spellStart"/>
      <w:r>
        <w:rPr>
          <w:i/>
        </w:rPr>
        <w:t>Xiaoxue</w:t>
      </w:r>
      <w:proofErr w:type="spellEnd"/>
    </w:p>
    <w:p w14:paraId="6B3739C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180877" w14:textId="38F865FC" w:rsidR="0022208D" w:rsidRDefault="0022208D" w:rsidP="0022208D">
      <w:pPr>
        <w:rPr>
          <w:rFonts w:ascii="Arial" w:hAnsi="Arial" w:cs="Arial"/>
          <w:b/>
          <w:sz w:val="24"/>
        </w:rPr>
      </w:pPr>
      <w:r>
        <w:rPr>
          <w:rFonts w:ascii="Arial" w:hAnsi="Arial" w:cs="Arial"/>
          <w:b/>
          <w:color w:val="0000FF"/>
          <w:sz w:val="24"/>
        </w:rPr>
        <w:t>C1-237524</w:t>
      </w:r>
      <w:r>
        <w:rPr>
          <w:rFonts w:ascii="Arial" w:hAnsi="Arial" w:cs="Arial"/>
          <w:b/>
          <w:color w:val="0000FF"/>
          <w:sz w:val="24"/>
        </w:rPr>
        <w:tab/>
      </w:r>
      <w:r>
        <w:rPr>
          <w:rFonts w:ascii="Arial" w:hAnsi="Arial" w:cs="Arial"/>
          <w:b/>
          <w:sz w:val="24"/>
        </w:rPr>
        <w:t>Corrections on UPP-CMI container</w:t>
      </w:r>
    </w:p>
    <w:p w14:paraId="36ABF3B9"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v18.4.0</w:t>
      </w:r>
      <w:r>
        <w:rPr>
          <w:i/>
        </w:rPr>
        <w:tab/>
        <w:t xml:space="preserve">  CR-5788  rev  Cat: F (Rel-18)</w:t>
      </w:r>
      <w:r>
        <w:rPr>
          <w:i/>
        </w:rPr>
        <w:br/>
      </w:r>
      <w:r>
        <w:rPr>
          <w:i/>
        </w:rPr>
        <w:br/>
      </w:r>
      <w:r>
        <w:rPr>
          <w:i/>
        </w:rPr>
        <w:tab/>
      </w:r>
      <w:r>
        <w:rPr>
          <w:i/>
        </w:rPr>
        <w:tab/>
      </w:r>
      <w:r>
        <w:rPr>
          <w:i/>
        </w:rPr>
        <w:tab/>
      </w:r>
      <w:r>
        <w:rPr>
          <w:i/>
        </w:rPr>
        <w:tab/>
      </w:r>
      <w:r>
        <w:rPr>
          <w:i/>
        </w:rPr>
        <w:tab/>
        <w:t>Source: Xiaomi</w:t>
      </w:r>
    </w:p>
    <w:p w14:paraId="05A74715" w14:textId="776582C7" w:rsidR="00AA6F29" w:rsidRPr="00AA6F29" w:rsidRDefault="00AA6F29" w:rsidP="0022208D">
      <w:pPr>
        <w:rPr>
          <w:rFonts w:cs="Arial"/>
        </w:rPr>
      </w:pPr>
      <w:r>
        <w:rPr>
          <w:rFonts w:cs="Arial"/>
        </w:rPr>
        <w:t>Merged into C1-237766</w:t>
      </w:r>
    </w:p>
    <w:p w14:paraId="54ACE54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6CFAFDE" w14:textId="01DA67DE" w:rsidR="0022208D" w:rsidRDefault="0022208D" w:rsidP="0022208D">
      <w:pPr>
        <w:rPr>
          <w:rFonts w:ascii="Arial" w:hAnsi="Arial" w:cs="Arial"/>
          <w:b/>
          <w:sz w:val="24"/>
        </w:rPr>
      </w:pPr>
      <w:r>
        <w:rPr>
          <w:rFonts w:ascii="Arial" w:hAnsi="Arial" w:cs="Arial"/>
          <w:b/>
          <w:color w:val="0000FF"/>
          <w:sz w:val="24"/>
        </w:rPr>
        <w:t>C1-237563</w:t>
      </w:r>
      <w:r>
        <w:rPr>
          <w:rFonts w:ascii="Arial" w:hAnsi="Arial" w:cs="Arial"/>
          <w:b/>
          <w:color w:val="0000FF"/>
          <w:sz w:val="24"/>
        </w:rPr>
        <w:tab/>
      </w:r>
      <w:r>
        <w:rPr>
          <w:rFonts w:ascii="Arial" w:hAnsi="Arial" w:cs="Arial"/>
          <w:b/>
          <w:sz w:val="24"/>
        </w:rPr>
        <w:t>Solve EN in PRU disassociation procedure</w:t>
      </w:r>
    </w:p>
    <w:p w14:paraId="7C3ACFC8"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24.571 v18.2.0</w:t>
      </w:r>
      <w:r>
        <w:rPr>
          <w:i/>
        </w:rPr>
        <w:tab/>
        <w:t xml:space="preserve">  CR-0052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9A2924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C1-237768</w:t>
      </w:r>
      <w:r>
        <w:rPr>
          <w:color w:val="993300"/>
          <w:u w:val="single"/>
        </w:rPr>
        <w:t>.</w:t>
      </w:r>
    </w:p>
    <w:p w14:paraId="58098096" w14:textId="65C0A3C2" w:rsidR="0022208D" w:rsidRDefault="0022208D" w:rsidP="0022208D">
      <w:pPr>
        <w:rPr>
          <w:rFonts w:ascii="Arial" w:hAnsi="Arial" w:cs="Arial"/>
          <w:b/>
          <w:sz w:val="24"/>
        </w:rPr>
      </w:pPr>
      <w:r>
        <w:rPr>
          <w:rFonts w:ascii="Arial" w:hAnsi="Arial" w:cs="Arial"/>
          <w:b/>
          <w:color w:val="0000FF"/>
          <w:sz w:val="24"/>
        </w:rPr>
        <w:t>C1-237564</w:t>
      </w:r>
      <w:r>
        <w:rPr>
          <w:rFonts w:ascii="Arial" w:hAnsi="Arial" w:cs="Arial"/>
          <w:b/>
          <w:color w:val="0000FF"/>
          <w:sz w:val="24"/>
        </w:rPr>
        <w:tab/>
      </w:r>
      <w:r>
        <w:rPr>
          <w:rFonts w:ascii="Arial" w:hAnsi="Arial" w:cs="Arial"/>
          <w:b/>
          <w:sz w:val="24"/>
        </w:rPr>
        <w:t>Further clarification on PRU on/off states</w:t>
      </w:r>
    </w:p>
    <w:p w14:paraId="6D931D7B"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24.571 v18.2.0</w:t>
      </w:r>
      <w:r>
        <w:rPr>
          <w:i/>
        </w:rPr>
        <w:tab/>
        <w:t xml:space="preserve">  CR-0053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BDB7871" w14:textId="60D98CB3" w:rsidR="00542438" w:rsidRPr="00542438" w:rsidRDefault="00542438" w:rsidP="0022208D">
      <w:pPr>
        <w:rPr>
          <w:rFonts w:cs="Arial"/>
        </w:rPr>
      </w:pPr>
      <w:r>
        <w:rPr>
          <w:rFonts w:cs="Arial"/>
        </w:rPr>
        <w:t>Merged into C1-237337 and its revisions</w:t>
      </w:r>
      <w:r>
        <w:rPr>
          <w:rFonts w:cs="Arial" w:hint="eastAsia"/>
        </w:rPr>
        <w:t xml:space="preserve"> </w:t>
      </w:r>
    </w:p>
    <w:p w14:paraId="3064439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C6E4689" w14:textId="4C31403B" w:rsidR="0022208D" w:rsidRDefault="0022208D" w:rsidP="0022208D">
      <w:pPr>
        <w:rPr>
          <w:rFonts w:ascii="Arial" w:hAnsi="Arial" w:cs="Arial"/>
          <w:b/>
          <w:sz w:val="24"/>
        </w:rPr>
      </w:pPr>
      <w:r>
        <w:rPr>
          <w:rFonts w:ascii="Arial" w:hAnsi="Arial" w:cs="Arial"/>
          <w:b/>
          <w:color w:val="0000FF"/>
          <w:sz w:val="24"/>
        </w:rPr>
        <w:t>C1-237757</w:t>
      </w:r>
      <w:r>
        <w:rPr>
          <w:rFonts w:ascii="Arial" w:hAnsi="Arial" w:cs="Arial"/>
          <w:b/>
          <w:color w:val="0000FF"/>
          <w:sz w:val="24"/>
        </w:rPr>
        <w:tab/>
      </w:r>
      <w:r>
        <w:rPr>
          <w:rFonts w:ascii="Arial" w:hAnsi="Arial" w:cs="Arial"/>
          <w:b/>
          <w:sz w:val="24"/>
        </w:rPr>
        <w:t>Pseudo-CR on LCS-UP PDU session management</w:t>
      </w:r>
    </w:p>
    <w:p w14:paraId="7205B82E"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v0.2.0</w:t>
      </w:r>
      <w:r>
        <w:rPr>
          <w:i/>
        </w:rPr>
        <w:tab/>
        <w:t xml:space="preserve">  CR-  rev  Cat:  (Rel-18)</w:t>
      </w:r>
      <w:r>
        <w:rPr>
          <w:i/>
        </w:rPr>
        <w:br/>
      </w:r>
      <w:r>
        <w:rPr>
          <w:i/>
        </w:rPr>
        <w:br/>
      </w:r>
      <w:r>
        <w:rPr>
          <w:i/>
        </w:rPr>
        <w:tab/>
      </w:r>
      <w:r>
        <w:rPr>
          <w:i/>
        </w:rPr>
        <w:tab/>
      </w:r>
      <w:r>
        <w:rPr>
          <w:i/>
        </w:rPr>
        <w:tab/>
      </w:r>
      <w:r>
        <w:rPr>
          <w:i/>
        </w:rPr>
        <w:tab/>
      </w:r>
      <w:r>
        <w:rPr>
          <w:i/>
        </w:rPr>
        <w:tab/>
        <w:t>Source: vivo / Hank</w:t>
      </w:r>
    </w:p>
    <w:p w14:paraId="6D0A2994" w14:textId="77777777" w:rsidR="0022208D" w:rsidRDefault="0022208D" w:rsidP="0022208D">
      <w:pPr>
        <w:rPr>
          <w:color w:val="808080"/>
        </w:rPr>
      </w:pPr>
      <w:r>
        <w:rPr>
          <w:color w:val="808080"/>
        </w:rPr>
        <w:t>(Replaces C1-237083)</w:t>
      </w:r>
    </w:p>
    <w:p w14:paraId="08D1849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6240A4" w14:textId="4E781E3D" w:rsidR="0022208D" w:rsidRDefault="0022208D" w:rsidP="0022208D">
      <w:pPr>
        <w:rPr>
          <w:rFonts w:ascii="Arial" w:hAnsi="Arial" w:cs="Arial"/>
          <w:b/>
          <w:sz w:val="24"/>
        </w:rPr>
      </w:pPr>
      <w:r>
        <w:rPr>
          <w:rFonts w:ascii="Arial" w:hAnsi="Arial" w:cs="Arial"/>
          <w:b/>
          <w:color w:val="0000FF"/>
          <w:sz w:val="24"/>
        </w:rPr>
        <w:lastRenderedPageBreak/>
        <w:t>C1-237759</w:t>
      </w:r>
      <w:r>
        <w:rPr>
          <w:rFonts w:ascii="Arial" w:hAnsi="Arial" w:cs="Arial"/>
          <w:b/>
          <w:color w:val="0000FF"/>
          <w:sz w:val="24"/>
        </w:rPr>
        <w:tab/>
      </w:r>
      <w:r>
        <w:rPr>
          <w:rFonts w:ascii="Arial" w:hAnsi="Arial" w:cs="Arial"/>
          <w:b/>
          <w:sz w:val="24"/>
        </w:rPr>
        <w:t>New connection capability for LCS user plane positioning</w:t>
      </w:r>
    </w:p>
    <w:p w14:paraId="75E59BB8"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v18.4.0</w:t>
      </w:r>
      <w:r>
        <w:rPr>
          <w:i/>
        </w:rPr>
        <w:tab/>
        <w:t xml:space="preserve">  CR-0225  rev 1 Cat: B (Rel-18)</w:t>
      </w:r>
      <w:r>
        <w:rPr>
          <w:i/>
        </w:rPr>
        <w:br/>
      </w:r>
      <w:r>
        <w:rPr>
          <w:i/>
        </w:rPr>
        <w:br/>
      </w:r>
      <w:r>
        <w:rPr>
          <w:i/>
        </w:rPr>
        <w:tab/>
      </w:r>
      <w:r>
        <w:rPr>
          <w:i/>
        </w:rPr>
        <w:tab/>
      </w:r>
      <w:r>
        <w:rPr>
          <w:i/>
        </w:rPr>
        <w:tab/>
      </w:r>
      <w:r>
        <w:rPr>
          <w:i/>
        </w:rPr>
        <w:tab/>
      </w:r>
      <w:r>
        <w:rPr>
          <w:i/>
        </w:rPr>
        <w:tab/>
        <w:t>Source: vivo</w:t>
      </w:r>
    </w:p>
    <w:p w14:paraId="34C1A13C" w14:textId="77777777" w:rsidR="0022208D" w:rsidRDefault="0022208D" w:rsidP="0022208D">
      <w:pPr>
        <w:rPr>
          <w:color w:val="808080"/>
        </w:rPr>
      </w:pPr>
      <w:r>
        <w:rPr>
          <w:color w:val="808080"/>
        </w:rPr>
        <w:t>(Replaces C1-237087)</w:t>
      </w:r>
    </w:p>
    <w:p w14:paraId="2E3BE58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102F361" w14:textId="1C23554F" w:rsidR="0022208D" w:rsidRDefault="0022208D" w:rsidP="0022208D">
      <w:pPr>
        <w:rPr>
          <w:rFonts w:ascii="Arial" w:hAnsi="Arial" w:cs="Arial"/>
          <w:b/>
          <w:sz w:val="24"/>
        </w:rPr>
      </w:pPr>
      <w:r>
        <w:rPr>
          <w:rFonts w:ascii="Arial" w:hAnsi="Arial" w:cs="Arial"/>
          <w:b/>
          <w:color w:val="0000FF"/>
          <w:sz w:val="24"/>
        </w:rPr>
        <w:t>C1-237765</w:t>
      </w:r>
      <w:r>
        <w:rPr>
          <w:rFonts w:ascii="Arial" w:hAnsi="Arial" w:cs="Arial"/>
          <w:b/>
          <w:color w:val="0000FF"/>
          <w:sz w:val="24"/>
        </w:rPr>
        <w:tab/>
      </w:r>
      <w:r>
        <w:rPr>
          <w:rFonts w:ascii="Arial" w:hAnsi="Arial" w:cs="Arial"/>
          <w:b/>
          <w:sz w:val="24"/>
        </w:rPr>
        <w:t>Corrections on LCS user plane positioning and PRU</w:t>
      </w:r>
    </w:p>
    <w:p w14:paraId="06B0B1BC"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CR-5712  rev 1 Cat: F (Rel-18)</w:t>
      </w:r>
      <w:r>
        <w:rPr>
          <w:i/>
        </w:rPr>
        <w:br/>
      </w:r>
      <w:r>
        <w:rPr>
          <w:i/>
        </w:rPr>
        <w:br/>
      </w:r>
      <w:r>
        <w:rPr>
          <w:i/>
        </w:rPr>
        <w:tab/>
      </w:r>
      <w:r>
        <w:rPr>
          <w:i/>
        </w:rPr>
        <w:tab/>
      </w:r>
      <w:r>
        <w:rPr>
          <w:i/>
        </w:rPr>
        <w:tab/>
      </w:r>
      <w:r>
        <w:rPr>
          <w:i/>
        </w:rPr>
        <w:tab/>
      </w:r>
      <w:r>
        <w:rPr>
          <w:i/>
        </w:rPr>
        <w:tab/>
        <w:t>Source: vivo</w:t>
      </w:r>
    </w:p>
    <w:p w14:paraId="4A0D160E" w14:textId="77777777" w:rsidR="0022208D" w:rsidRDefault="0022208D" w:rsidP="0022208D">
      <w:pPr>
        <w:rPr>
          <w:color w:val="808080"/>
        </w:rPr>
      </w:pPr>
      <w:r>
        <w:rPr>
          <w:color w:val="808080"/>
        </w:rPr>
        <w:t>(Replaces C1-237088)</w:t>
      </w:r>
    </w:p>
    <w:p w14:paraId="5FC8259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FE2EC3" w14:textId="5DED816D" w:rsidR="0022208D" w:rsidRDefault="0022208D" w:rsidP="0022208D">
      <w:pPr>
        <w:rPr>
          <w:rFonts w:ascii="Arial" w:hAnsi="Arial" w:cs="Arial"/>
          <w:b/>
          <w:sz w:val="24"/>
        </w:rPr>
      </w:pPr>
      <w:r>
        <w:rPr>
          <w:rFonts w:ascii="Arial" w:hAnsi="Arial" w:cs="Arial"/>
          <w:b/>
          <w:color w:val="0000FF"/>
          <w:sz w:val="24"/>
        </w:rPr>
        <w:t>C1-237760</w:t>
      </w:r>
      <w:r>
        <w:rPr>
          <w:rFonts w:ascii="Arial" w:hAnsi="Arial" w:cs="Arial"/>
          <w:b/>
          <w:color w:val="0000FF"/>
          <w:sz w:val="24"/>
        </w:rPr>
        <w:tab/>
      </w:r>
      <w:r>
        <w:rPr>
          <w:rFonts w:ascii="Arial" w:hAnsi="Arial" w:cs="Arial"/>
          <w:b/>
          <w:sz w:val="24"/>
        </w:rPr>
        <w:t>Pseudo-CR on the UPP-CMI container implementation</w:t>
      </w:r>
    </w:p>
    <w:p w14:paraId="0D52555D"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v0.2.0</w:t>
      </w:r>
      <w:r>
        <w:rPr>
          <w:i/>
        </w:rPr>
        <w:tab/>
        <w:t xml:space="preserve">  CR-  rev  Cat:  (Rel-18)</w:t>
      </w:r>
      <w:r>
        <w:rPr>
          <w:i/>
        </w:rPr>
        <w:br/>
      </w:r>
      <w:r>
        <w:rPr>
          <w:i/>
        </w:rPr>
        <w:br/>
      </w:r>
      <w:r>
        <w:rPr>
          <w:i/>
        </w:rPr>
        <w:tab/>
      </w:r>
      <w:r>
        <w:rPr>
          <w:i/>
        </w:rPr>
        <w:tab/>
      </w:r>
      <w:r>
        <w:rPr>
          <w:i/>
        </w:rPr>
        <w:tab/>
      </w:r>
      <w:r>
        <w:rPr>
          <w:i/>
        </w:rPr>
        <w:tab/>
      </w:r>
      <w:r>
        <w:rPr>
          <w:i/>
        </w:rPr>
        <w:tab/>
        <w:t>Source: vivo / Hank</w:t>
      </w:r>
    </w:p>
    <w:p w14:paraId="0F7BC59D" w14:textId="77777777" w:rsidR="0022208D" w:rsidRDefault="0022208D" w:rsidP="0022208D">
      <w:pPr>
        <w:rPr>
          <w:color w:val="808080"/>
        </w:rPr>
      </w:pPr>
      <w:r>
        <w:rPr>
          <w:color w:val="808080"/>
        </w:rPr>
        <w:t>(Replaces C1-237090)</w:t>
      </w:r>
    </w:p>
    <w:p w14:paraId="615508F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FDC1CB3" w14:textId="38E89253" w:rsidR="0022208D" w:rsidRDefault="0022208D" w:rsidP="0022208D">
      <w:pPr>
        <w:rPr>
          <w:rFonts w:ascii="Arial" w:hAnsi="Arial" w:cs="Arial"/>
          <w:b/>
          <w:sz w:val="24"/>
        </w:rPr>
      </w:pPr>
      <w:r>
        <w:rPr>
          <w:rFonts w:ascii="Arial" w:hAnsi="Arial" w:cs="Arial"/>
          <w:b/>
          <w:color w:val="0000FF"/>
          <w:sz w:val="24"/>
        </w:rPr>
        <w:t>C1-237761</w:t>
      </w:r>
      <w:r>
        <w:rPr>
          <w:rFonts w:ascii="Arial" w:hAnsi="Arial" w:cs="Arial"/>
          <w:b/>
          <w:color w:val="0000FF"/>
          <w:sz w:val="24"/>
        </w:rPr>
        <w:tab/>
      </w:r>
      <w:r>
        <w:rPr>
          <w:rFonts w:ascii="Arial" w:hAnsi="Arial" w:cs="Arial"/>
          <w:b/>
          <w:sz w:val="24"/>
        </w:rPr>
        <w:t>Pseudo-CR on UP positioning security</w:t>
      </w:r>
    </w:p>
    <w:p w14:paraId="066B87AF"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v0.2.0</w:t>
      </w:r>
      <w:r>
        <w:rPr>
          <w:i/>
        </w:rPr>
        <w:tab/>
        <w:t xml:space="preserve">  CR-  rev  Cat:  (Rel-18)</w:t>
      </w:r>
      <w:r>
        <w:rPr>
          <w:i/>
        </w:rPr>
        <w:br/>
      </w:r>
      <w:r>
        <w:rPr>
          <w:i/>
        </w:rPr>
        <w:br/>
      </w:r>
      <w:r>
        <w:rPr>
          <w:i/>
        </w:rPr>
        <w:tab/>
      </w:r>
      <w:r>
        <w:rPr>
          <w:i/>
        </w:rPr>
        <w:tab/>
      </w:r>
      <w:r>
        <w:rPr>
          <w:i/>
        </w:rPr>
        <w:tab/>
      </w:r>
      <w:r>
        <w:rPr>
          <w:i/>
        </w:rPr>
        <w:tab/>
      </w:r>
      <w:r>
        <w:rPr>
          <w:i/>
        </w:rPr>
        <w:tab/>
        <w:t>Source: Ericsson / Mikael</w:t>
      </w:r>
    </w:p>
    <w:p w14:paraId="662554A2" w14:textId="77777777" w:rsidR="0022208D" w:rsidRDefault="0022208D" w:rsidP="0022208D">
      <w:pPr>
        <w:rPr>
          <w:color w:val="808080"/>
        </w:rPr>
      </w:pPr>
      <w:r>
        <w:rPr>
          <w:color w:val="808080"/>
        </w:rPr>
        <w:t>(Replaces C1-237229)</w:t>
      </w:r>
    </w:p>
    <w:p w14:paraId="0556BAA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B7134C" w14:textId="16C8E8AD" w:rsidR="0022208D" w:rsidRDefault="0022208D" w:rsidP="0022208D">
      <w:pPr>
        <w:rPr>
          <w:rFonts w:ascii="Arial" w:hAnsi="Arial" w:cs="Arial"/>
          <w:b/>
          <w:sz w:val="24"/>
        </w:rPr>
      </w:pPr>
      <w:r>
        <w:rPr>
          <w:rFonts w:ascii="Arial" w:hAnsi="Arial" w:cs="Arial"/>
          <w:b/>
          <w:color w:val="0000FF"/>
          <w:sz w:val="24"/>
        </w:rPr>
        <w:t>C1-237762</w:t>
      </w:r>
      <w:r>
        <w:rPr>
          <w:rFonts w:ascii="Arial" w:hAnsi="Arial" w:cs="Arial"/>
          <w:b/>
          <w:color w:val="0000FF"/>
          <w:sz w:val="24"/>
        </w:rPr>
        <w:tab/>
      </w:r>
      <w:r>
        <w:rPr>
          <w:rFonts w:ascii="Arial" w:hAnsi="Arial" w:cs="Arial"/>
          <w:b/>
          <w:sz w:val="24"/>
        </w:rPr>
        <w:t>Pseudo-CR on network selection of used UP positioning solution</w:t>
      </w:r>
    </w:p>
    <w:p w14:paraId="6A1BE594"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v0.2.0</w:t>
      </w:r>
      <w:r>
        <w:rPr>
          <w:i/>
        </w:rPr>
        <w:tab/>
        <w:t xml:space="preserve">  CR-  rev  Cat:  (Rel-18)</w:t>
      </w:r>
      <w:r>
        <w:rPr>
          <w:i/>
        </w:rPr>
        <w:br/>
      </w:r>
      <w:r>
        <w:rPr>
          <w:i/>
        </w:rPr>
        <w:br/>
      </w:r>
      <w:r>
        <w:rPr>
          <w:i/>
        </w:rPr>
        <w:tab/>
      </w:r>
      <w:r>
        <w:rPr>
          <w:i/>
        </w:rPr>
        <w:tab/>
      </w:r>
      <w:r>
        <w:rPr>
          <w:i/>
        </w:rPr>
        <w:tab/>
      </w:r>
      <w:r>
        <w:rPr>
          <w:i/>
        </w:rPr>
        <w:tab/>
      </w:r>
      <w:r>
        <w:rPr>
          <w:i/>
        </w:rPr>
        <w:tab/>
        <w:t>Source: Ericsson / Mikael</w:t>
      </w:r>
    </w:p>
    <w:p w14:paraId="70C08755" w14:textId="77777777" w:rsidR="0022208D" w:rsidRDefault="0022208D" w:rsidP="0022208D">
      <w:pPr>
        <w:rPr>
          <w:color w:val="808080"/>
        </w:rPr>
      </w:pPr>
      <w:r>
        <w:rPr>
          <w:color w:val="808080"/>
        </w:rPr>
        <w:t>(Replaces C1-237230)</w:t>
      </w:r>
    </w:p>
    <w:p w14:paraId="53E9466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E47E73" w14:textId="7D45626B" w:rsidR="0022208D" w:rsidRDefault="0022208D" w:rsidP="0022208D">
      <w:pPr>
        <w:rPr>
          <w:rFonts w:ascii="Arial" w:hAnsi="Arial" w:cs="Arial"/>
          <w:b/>
          <w:sz w:val="24"/>
        </w:rPr>
      </w:pPr>
      <w:r>
        <w:rPr>
          <w:rFonts w:ascii="Arial" w:hAnsi="Arial" w:cs="Arial"/>
          <w:b/>
          <w:color w:val="0000FF"/>
          <w:sz w:val="24"/>
        </w:rPr>
        <w:t>C1-237763</w:t>
      </w:r>
      <w:r>
        <w:rPr>
          <w:rFonts w:ascii="Arial" w:hAnsi="Arial" w:cs="Arial"/>
          <w:b/>
          <w:color w:val="0000FF"/>
          <w:sz w:val="24"/>
        </w:rPr>
        <w:tab/>
      </w:r>
      <w:r>
        <w:rPr>
          <w:rFonts w:ascii="Arial" w:hAnsi="Arial" w:cs="Arial"/>
          <w:b/>
          <w:sz w:val="24"/>
        </w:rPr>
        <w:t>UPP-CM specification structure</w:t>
      </w:r>
    </w:p>
    <w:p w14:paraId="14E33714"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v0.2.0</w:t>
      </w:r>
      <w:r>
        <w:rPr>
          <w:i/>
        </w:rPr>
        <w:tab/>
        <w:t xml:space="preserve">  CR-  rev  Cat:  (Rel-18)</w:t>
      </w:r>
      <w:r>
        <w:rPr>
          <w:i/>
        </w:rPr>
        <w:br/>
      </w:r>
      <w:r>
        <w:rPr>
          <w:i/>
        </w:rPr>
        <w:br/>
      </w:r>
      <w:r>
        <w:rPr>
          <w:i/>
        </w:rPr>
        <w:tab/>
      </w:r>
      <w:r>
        <w:rPr>
          <w:i/>
        </w:rPr>
        <w:tab/>
      </w:r>
      <w:r>
        <w:rPr>
          <w:i/>
        </w:rPr>
        <w:tab/>
      </w:r>
      <w:r>
        <w:rPr>
          <w:i/>
        </w:rPr>
        <w:tab/>
      </w:r>
      <w:r>
        <w:rPr>
          <w:i/>
        </w:rPr>
        <w:tab/>
        <w:t>Source: Ericsson / Mikael</w:t>
      </w:r>
    </w:p>
    <w:p w14:paraId="77521544" w14:textId="77777777" w:rsidR="0022208D" w:rsidRDefault="0022208D" w:rsidP="0022208D">
      <w:pPr>
        <w:rPr>
          <w:color w:val="808080"/>
        </w:rPr>
      </w:pPr>
      <w:r>
        <w:rPr>
          <w:color w:val="808080"/>
        </w:rPr>
        <w:t>(Replaces C1-237234)</w:t>
      </w:r>
    </w:p>
    <w:p w14:paraId="4EEEFED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C2D644" w14:textId="7E239D65" w:rsidR="0022208D" w:rsidRDefault="0022208D" w:rsidP="0022208D">
      <w:pPr>
        <w:rPr>
          <w:rFonts w:ascii="Arial" w:hAnsi="Arial" w:cs="Arial"/>
          <w:b/>
          <w:sz w:val="24"/>
        </w:rPr>
      </w:pPr>
      <w:r>
        <w:rPr>
          <w:rFonts w:ascii="Arial" w:hAnsi="Arial" w:cs="Arial"/>
          <w:b/>
          <w:color w:val="0000FF"/>
          <w:sz w:val="24"/>
        </w:rPr>
        <w:lastRenderedPageBreak/>
        <w:t>C1-237890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for location reporting over UP connection between UE and LCS client or AF</w:t>
      </w:r>
    </w:p>
    <w:p w14:paraId="66AD0F7D"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24.572 v0.1.0</w:t>
      </w:r>
      <w:r>
        <w:rPr>
          <w:i/>
        </w:rPr>
        <w:tab/>
        <w:t xml:space="preserve">  CR-  rev  Cat:  (Rel-18)</w:t>
      </w:r>
      <w:r>
        <w:rPr>
          <w:i/>
        </w:rPr>
        <w:br/>
      </w:r>
      <w:r>
        <w:rPr>
          <w:i/>
        </w:rPr>
        <w:br/>
      </w:r>
      <w:r>
        <w:rPr>
          <w:i/>
        </w:rPr>
        <w:tab/>
      </w:r>
      <w:r>
        <w:rPr>
          <w:i/>
        </w:rPr>
        <w:tab/>
      </w:r>
      <w:r>
        <w:rPr>
          <w:i/>
        </w:rPr>
        <w:tab/>
      </w:r>
      <w:r>
        <w:rPr>
          <w:i/>
        </w:rPr>
        <w:tab/>
      </w:r>
      <w:r>
        <w:rPr>
          <w:i/>
        </w:rPr>
        <w:tab/>
        <w:t>Source: QUALCOMM JAPAN LLC.</w:t>
      </w:r>
    </w:p>
    <w:p w14:paraId="3E0512D9" w14:textId="77777777" w:rsidR="0022208D" w:rsidRDefault="0022208D" w:rsidP="0022208D">
      <w:pPr>
        <w:rPr>
          <w:color w:val="808080"/>
        </w:rPr>
      </w:pPr>
      <w:r>
        <w:rPr>
          <w:color w:val="808080"/>
        </w:rPr>
        <w:t>(Replaces C1-237299)</w:t>
      </w:r>
    </w:p>
    <w:p w14:paraId="202820A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784BC5" w14:textId="3CACD3A2" w:rsidR="0022208D" w:rsidRDefault="0022208D" w:rsidP="0022208D">
      <w:pPr>
        <w:rPr>
          <w:rFonts w:ascii="Arial" w:hAnsi="Arial" w:cs="Arial"/>
          <w:b/>
          <w:sz w:val="24"/>
        </w:rPr>
      </w:pPr>
      <w:r>
        <w:rPr>
          <w:rFonts w:ascii="Arial" w:hAnsi="Arial" w:cs="Arial"/>
          <w:b/>
          <w:color w:val="0000FF"/>
          <w:sz w:val="24"/>
        </w:rPr>
        <w:t>C1-237758</w:t>
      </w:r>
      <w:r>
        <w:rPr>
          <w:rFonts w:ascii="Arial" w:hAnsi="Arial" w:cs="Arial"/>
          <w:b/>
          <w:color w:val="0000FF"/>
          <w:sz w:val="24"/>
        </w:rPr>
        <w:tab/>
      </w:r>
      <w:r>
        <w:rPr>
          <w:rFonts w:ascii="Arial" w:hAnsi="Arial" w:cs="Arial"/>
          <w:b/>
          <w:sz w:val="24"/>
        </w:rPr>
        <w:t>PDU session management for user plane connection management</w:t>
      </w:r>
    </w:p>
    <w:p w14:paraId="013E41AD"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v0.2.0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/Lin</w:t>
      </w:r>
    </w:p>
    <w:p w14:paraId="1FE26BCE" w14:textId="77777777" w:rsidR="0022208D" w:rsidRDefault="0022208D" w:rsidP="0022208D">
      <w:pPr>
        <w:rPr>
          <w:color w:val="808080"/>
        </w:rPr>
      </w:pPr>
      <w:r>
        <w:rPr>
          <w:color w:val="808080"/>
        </w:rPr>
        <w:t>(Replaces C1-237353)</w:t>
      </w:r>
    </w:p>
    <w:p w14:paraId="4AE70892" w14:textId="02E39960" w:rsidR="00870439" w:rsidRPr="00870439" w:rsidRDefault="00870439" w:rsidP="0022208D">
      <w:pPr>
        <w:rPr>
          <w:rFonts w:cs="Arial"/>
        </w:rPr>
      </w:pPr>
      <w:r>
        <w:rPr>
          <w:rFonts w:cs="Arial"/>
        </w:rPr>
        <w:t>Merged into C1-237757</w:t>
      </w:r>
    </w:p>
    <w:p w14:paraId="509DA54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1BA5009" w14:textId="4D9E9F03" w:rsidR="0022208D" w:rsidRDefault="0022208D" w:rsidP="0022208D">
      <w:pPr>
        <w:rPr>
          <w:rFonts w:ascii="Arial" w:hAnsi="Arial" w:cs="Arial"/>
          <w:b/>
          <w:sz w:val="24"/>
        </w:rPr>
      </w:pPr>
      <w:r>
        <w:rPr>
          <w:rFonts w:ascii="Arial" w:hAnsi="Arial" w:cs="Arial"/>
          <w:b/>
          <w:color w:val="0000FF"/>
          <w:sz w:val="24"/>
        </w:rPr>
        <w:t>C1-237769</w:t>
      </w:r>
      <w:r>
        <w:rPr>
          <w:rFonts w:ascii="Arial" w:hAnsi="Arial" w:cs="Arial"/>
          <w:b/>
          <w:color w:val="0000FF"/>
          <w:sz w:val="24"/>
        </w:rPr>
        <w:tab/>
      </w:r>
      <w:r>
        <w:rPr>
          <w:rFonts w:ascii="Arial" w:hAnsi="Arial" w:cs="Arial"/>
          <w:b/>
          <w:sz w:val="24"/>
        </w:rPr>
        <w:t>Editor’s note resolution on UPP-CMI container</w:t>
      </w:r>
    </w:p>
    <w:p w14:paraId="1E7667BB"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CR-5739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5FD382D" w14:textId="77777777" w:rsidR="0022208D" w:rsidRDefault="0022208D" w:rsidP="0022208D">
      <w:pPr>
        <w:rPr>
          <w:color w:val="808080"/>
        </w:rPr>
      </w:pPr>
      <w:r>
        <w:rPr>
          <w:color w:val="808080"/>
        </w:rPr>
        <w:t>(Replaces C1-237354)</w:t>
      </w:r>
    </w:p>
    <w:p w14:paraId="429B781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67A2C4A" w14:textId="0DB69D91" w:rsidR="0022208D" w:rsidRDefault="0022208D" w:rsidP="0022208D">
      <w:pPr>
        <w:rPr>
          <w:rFonts w:ascii="Arial" w:hAnsi="Arial" w:cs="Arial"/>
          <w:b/>
          <w:sz w:val="24"/>
        </w:rPr>
      </w:pPr>
      <w:r>
        <w:rPr>
          <w:rFonts w:ascii="Arial" w:hAnsi="Arial" w:cs="Arial"/>
          <w:b/>
          <w:color w:val="0000FF"/>
          <w:sz w:val="24"/>
        </w:rPr>
        <w:t>C1-237766</w:t>
      </w:r>
      <w:r>
        <w:rPr>
          <w:rFonts w:ascii="Arial" w:hAnsi="Arial" w:cs="Arial"/>
          <w:b/>
          <w:color w:val="0000FF"/>
          <w:sz w:val="24"/>
        </w:rPr>
        <w:tab/>
      </w:r>
      <w:r>
        <w:rPr>
          <w:rFonts w:ascii="Arial" w:hAnsi="Arial" w:cs="Arial"/>
          <w:b/>
          <w:sz w:val="24"/>
        </w:rPr>
        <w:t>Correction on term name of UPP information container</w:t>
      </w:r>
    </w:p>
    <w:p w14:paraId="76541CED"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CR-5740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C9C2EE" w14:textId="77777777" w:rsidR="0022208D" w:rsidRDefault="0022208D" w:rsidP="0022208D">
      <w:pPr>
        <w:rPr>
          <w:color w:val="808080"/>
        </w:rPr>
      </w:pPr>
      <w:r>
        <w:rPr>
          <w:color w:val="808080"/>
        </w:rPr>
        <w:t>(Replaces C1-237355)</w:t>
      </w:r>
    </w:p>
    <w:p w14:paraId="7A831D2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FC1BC9" w14:textId="78625419" w:rsidR="0022208D" w:rsidRDefault="0022208D" w:rsidP="0022208D">
      <w:pPr>
        <w:rPr>
          <w:rFonts w:ascii="Arial" w:hAnsi="Arial" w:cs="Arial"/>
          <w:b/>
          <w:sz w:val="24"/>
        </w:rPr>
      </w:pPr>
      <w:r>
        <w:rPr>
          <w:rFonts w:ascii="Arial" w:hAnsi="Arial" w:cs="Arial"/>
          <w:b/>
          <w:color w:val="0000FF"/>
          <w:sz w:val="24"/>
        </w:rPr>
        <w:t>C1-237764</w:t>
      </w:r>
      <w:r>
        <w:rPr>
          <w:rFonts w:ascii="Arial" w:hAnsi="Arial" w:cs="Arial"/>
          <w:b/>
          <w:color w:val="0000FF"/>
          <w:sz w:val="24"/>
        </w:rPr>
        <w:tab/>
      </w:r>
      <w:r>
        <w:rPr>
          <w:rFonts w:ascii="Arial" w:hAnsi="Arial" w:cs="Arial"/>
          <w:b/>
          <w:sz w:val="24"/>
        </w:rPr>
        <w:t>Pseudo-CR on user plane connection establishment</w:t>
      </w:r>
    </w:p>
    <w:p w14:paraId="022B82E6"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24.572 v0.2.0</w:t>
      </w:r>
      <w:r>
        <w:rPr>
          <w:i/>
        </w:rPr>
        <w:tab/>
        <w:t xml:space="preserve">  CR-  rev  Cat:  (Rel-18)</w:t>
      </w:r>
      <w:r>
        <w:rPr>
          <w:i/>
        </w:rPr>
        <w:br/>
      </w:r>
      <w:r>
        <w:rPr>
          <w:i/>
        </w:rPr>
        <w:br/>
      </w:r>
      <w:r>
        <w:rPr>
          <w:i/>
        </w:rPr>
        <w:tab/>
      </w:r>
      <w:r>
        <w:rPr>
          <w:i/>
        </w:rPr>
        <w:tab/>
      </w:r>
      <w:r>
        <w:rPr>
          <w:i/>
        </w:rPr>
        <w:tab/>
      </w:r>
      <w:r>
        <w:rPr>
          <w:i/>
        </w:rPr>
        <w:tab/>
      </w:r>
      <w:r>
        <w:rPr>
          <w:i/>
        </w:rPr>
        <w:tab/>
        <w:t>Source: Xiaomi / Ruby</w:t>
      </w:r>
    </w:p>
    <w:p w14:paraId="4A48D184" w14:textId="77777777" w:rsidR="0022208D" w:rsidRDefault="0022208D" w:rsidP="0022208D">
      <w:pPr>
        <w:rPr>
          <w:color w:val="808080"/>
        </w:rPr>
      </w:pPr>
      <w:r>
        <w:rPr>
          <w:color w:val="808080"/>
        </w:rPr>
        <w:t>(Replaces C1-237406)</w:t>
      </w:r>
    </w:p>
    <w:p w14:paraId="318B43F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C1-237933</w:t>
      </w:r>
      <w:r>
        <w:rPr>
          <w:color w:val="993300"/>
          <w:u w:val="single"/>
        </w:rPr>
        <w:t>.</w:t>
      </w:r>
    </w:p>
    <w:p w14:paraId="34188C34" w14:textId="7FA14248" w:rsidR="0022208D" w:rsidRDefault="0022208D" w:rsidP="0022208D">
      <w:pPr>
        <w:rPr>
          <w:rFonts w:ascii="Arial" w:hAnsi="Arial" w:cs="Arial"/>
          <w:b/>
          <w:sz w:val="24"/>
        </w:rPr>
      </w:pPr>
      <w:r>
        <w:rPr>
          <w:rFonts w:ascii="Arial" w:hAnsi="Arial" w:cs="Arial"/>
          <w:b/>
          <w:color w:val="0000FF"/>
          <w:sz w:val="24"/>
        </w:rPr>
        <w:t>C1-237933</w:t>
      </w:r>
      <w:r>
        <w:rPr>
          <w:rFonts w:ascii="Arial" w:hAnsi="Arial" w:cs="Arial"/>
          <w:b/>
          <w:color w:val="0000FF"/>
          <w:sz w:val="24"/>
        </w:rPr>
        <w:tab/>
      </w:r>
      <w:r>
        <w:rPr>
          <w:rFonts w:ascii="Arial" w:hAnsi="Arial" w:cs="Arial"/>
          <w:b/>
          <w:sz w:val="24"/>
        </w:rPr>
        <w:t>Pseudo-CR on user plane connection establishment</w:t>
      </w:r>
    </w:p>
    <w:p w14:paraId="3593D96A"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24.572 v0.2.0</w:t>
      </w:r>
      <w:r>
        <w:rPr>
          <w:i/>
        </w:rPr>
        <w:tab/>
        <w:t xml:space="preserve">  CR-  rev  Cat:  (Rel-18)</w:t>
      </w:r>
      <w:r>
        <w:rPr>
          <w:i/>
        </w:rPr>
        <w:br/>
      </w:r>
      <w:r>
        <w:rPr>
          <w:i/>
        </w:rPr>
        <w:br/>
      </w:r>
      <w:r>
        <w:rPr>
          <w:i/>
        </w:rPr>
        <w:tab/>
      </w:r>
      <w:r>
        <w:rPr>
          <w:i/>
        </w:rPr>
        <w:tab/>
      </w:r>
      <w:r>
        <w:rPr>
          <w:i/>
        </w:rPr>
        <w:tab/>
      </w:r>
      <w:r>
        <w:rPr>
          <w:i/>
        </w:rPr>
        <w:tab/>
      </w:r>
      <w:r>
        <w:rPr>
          <w:i/>
        </w:rPr>
        <w:tab/>
        <w:t>Source: Xiaomi / Ruby</w:t>
      </w:r>
    </w:p>
    <w:p w14:paraId="56D6DF59" w14:textId="77777777" w:rsidR="0022208D" w:rsidRDefault="0022208D" w:rsidP="0022208D">
      <w:pPr>
        <w:rPr>
          <w:color w:val="808080"/>
        </w:rPr>
      </w:pPr>
      <w:r>
        <w:rPr>
          <w:color w:val="808080"/>
        </w:rPr>
        <w:lastRenderedPageBreak/>
        <w:t>(Replaces C1-237764)</w:t>
      </w:r>
    </w:p>
    <w:p w14:paraId="7F827DB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791EED" w14:textId="40874981" w:rsidR="0022208D" w:rsidRDefault="0022208D" w:rsidP="0022208D">
      <w:pPr>
        <w:rPr>
          <w:rFonts w:ascii="Arial" w:hAnsi="Arial" w:cs="Arial"/>
          <w:b/>
          <w:sz w:val="24"/>
        </w:rPr>
      </w:pPr>
      <w:r>
        <w:rPr>
          <w:rFonts w:ascii="Arial" w:hAnsi="Arial" w:cs="Arial"/>
          <w:b/>
          <w:color w:val="0000FF"/>
          <w:sz w:val="24"/>
        </w:rPr>
        <w:t>C1-237909</w:t>
      </w:r>
      <w:r>
        <w:rPr>
          <w:rFonts w:ascii="Arial" w:hAnsi="Arial" w:cs="Arial"/>
          <w:b/>
          <w:color w:val="0000FF"/>
          <w:sz w:val="24"/>
        </w:rPr>
        <w:tab/>
      </w:r>
      <w:r>
        <w:rPr>
          <w:rFonts w:ascii="Arial" w:hAnsi="Arial" w:cs="Arial"/>
          <w:b/>
          <w:sz w:val="24"/>
        </w:rPr>
        <w:t>Pseudo-CR on uplink LCS-UPP transport procedure</w:t>
      </w:r>
    </w:p>
    <w:p w14:paraId="10CA5B3C"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v0.2.0</w:t>
      </w:r>
      <w:r>
        <w:rPr>
          <w:i/>
        </w:rPr>
        <w:tab/>
        <w:t xml:space="preserve">  CR-  rev  Cat:  (Rel-18)</w:t>
      </w:r>
      <w:r>
        <w:rPr>
          <w:i/>
        </w:rPr>
        <w:br/>
      </w:r>
      <w:r>
        <w:rPr>
          <w:i/>
        </w:rPr>
        <w:br/>
      </w:r>
      <w:r>
        <w:rPr>
          <w:i/>
        </w:rPr>
        <w:tab/>
      </w:r>
      <w:r>
        <w:rPr>
          <w:i/>
        </w:rPr>
        <w:tab/>
      </w:r>
      <w:r>
        <w:rPr>
          <w:i/>
        </w:rPr>
        <w:tab/>
      </w:r>
      <w:r>
        <w:rPr>
          <w:i/>
        </w:rPr>
        <w:tab/>
      </w:r>
      <w:r>
        <w:rPr>
          <w:i/>
        </w:rPr>
        <w:tab/>
        <w:t xml:space="preserve">Source: CATT / </w:t>
      </w:r>
      <w:proofErr w:type="spellStart"/>
      <w:r>
        <w:rPr>
          <w:i/>
        </w:rPr>
        <w:t>Xiaoxue</w:t>
      </w:r>
      <w:proofErr w:type="spellEnd"/>
    </w:p>
    <w:p w14:paraId="22F8D2FC" w14:textId="77777777" w:rsidR="0022208D" w:rsidRDefault="0022208D" w:rsidP="0022208D">
      <w:pPr>
        <w:rPr>
          <w:color w:val="808080"/>
        </w:rPr>
      </w:pPr>
      <w:r>
        <w:rPr>
          <w:color w:val="808080"/>
        </w:rPr>
        <w:t>(Replaces C1-237506)</w:t>
      </w:r>
    </w:p>
    <w:p w14:paraId="38982A7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B9155E" w14:textId="068EB263" w:rsidR="0022208D" w:rsidRDefault="0022208D" w:rsidP="0022208D">
      <w:pPr>
        <w:rPr>
          <w:rFonts w:ascii="Arial" w:hAnsi="Arial" w:cs="Arial"/>
          <w:b/>
          <w:sz w:val="24"/>
        </w:rPr>
      </w:pPr>
      <w:r>
        <w:rPr>
          <w:rFonts w:ascii="Arial" w:hAnsi="Arial" w:cs="Arial"/>
          <w:b/>
          <w:color w:val="0000FF"/>
          <w:sz w:val="24"/>
        </w:rPr>
        <w:t>C1-237910</w:t>
      </w:r>
      <w:r>
        <w:rPr>
          <w:rFonts w:ascii="Arial" w:hAnsi="Arial" w:cs="Arial"/>
          <w:b/>
          <w:color w:val="0000FF"/>
          <w:sz w:val="24"/>
        </w:rPr>
        <w:tab/>
      </w:r>
      <w:r>
        <w:rPr>
          <w:rFonts w:ascii="Arial" w:hAnsi="Arial" w:cs="Arial"/>
          <w:b/>
          <w:sz w:val="24"/>
        </w:rPr>
        <w:t>Pseudo-CR on coding aspect of uplink LCS-UPP transport procedure</w:t>
      </w:r>
    </w:p>
    <w:p w14:paraId="6D105FDD"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v0.2.0</w:t>
      </w:r>
      <w:r>
        <w:rPr>
          <w:i/>
        </w:rPr>
        <w:tab/>
        <w:t xml:space="preserve">  CR-  rev  Cat:  (Rel-18)</w:t>
      </w:r>
      <w:r>
        <w:rPr>
          <w:i/>
        </w:rPr>
        <w:br/>
      </w:r>
      <w:r>
        <w:rPr>
          <w:i/>
        </w:rPr>
        <w:br/>
      </w:r>
      <w:r>
        <w:rPr>
          <w:i/>
        </w:rPr>
        <w:tab/>
      </w:r>
      <w:r>
        <w:rPr>
          <w:i/>
        </w:rPr>
        <w:tab/>
      </w:r>
      <w:r>
        <w:rPr>
          <w:i/>
        </w:rPr>
        <w:tab/>
      </w:r>
      <w:r>
        <w:rPr>
          <w:i/>
        </w:rPr>
        <w:tab/>
      </w:r>
      <w:r>
        <w:rPr>
          <w:i/>
        </w:rPr>
        <w:tab/>
        <w:t xml:space="preserve">Source: CATT / </w:t>
      </w:r>
      <w:proofErr w:type="spellStart"/>
      <w:r>
        <w:rPr>
          <w:i/>
        </w:rPr>
        <w:t>Xiaoxue</w:t>
      </w:r>
      <w:proofErr w:type="spellEnd"/>
    </w:p>
    <w:p w14:paraId="6921AEE2" w14:textId="77777777" w:rsidR="0022208D" w:rsidRDefault="0022208D" w:rsidP="0022208D">
      <w:pPr>
        <w:rPr>
          <w:color w:val="808080"/>
        </w:rPr>
      </w:pPr>
      <w:r>
        <w:rPr>
          <w:color w:val="808080"/>
        </w:rPr>
        <w:t>(Replaces C1-237507)</w:t>
      </w:r>
    </w:p>
    <w:p w14:paraId="37C5E9A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C1-237956</w:t>
      </w:r>
      <w:r>
        <w:rPr>
          <w:color w:val="993300"/>
          <w:u w:val="single"/>
        </w:rPr>
        <w:t>.</w:t>
      </w:r>
    </w:p>
    <w:p w14:paraId="58F67B91" w14:textId="5649555D" w:rsidR="0022208D" w:rsidRDefault="0022208D" w:rsidP="0022208D">
      <w:pPr>
        <w:rPr>
          <w:rFonts w:ascii="Arial" w:hAnsi="Arial" w:cs="Arial"/>
          <w:b/>
          <w:sz w:val="24"/>
        </w:rPr>
      </w:pPr>
      <w:r>
        <w:rPr>
          <w:rFonts w:ascii="Arial" w:hAnsi="Arial" w:cs="Arial"/>
          <w:b/>
          <w:color w:val="0000FF"/>
          <w:sz w:val="24"/>
        </w:rPr>
        <w:t>C1-237956</w:t>
      </w:r>
      <w:r>
        <w:rPr>
          <w:rFonts w:ascii="Arial" w:hAnsi="Arial" w:cs="Arial"/>
          <w:b/>
          <w:color w:val="0000FF"/>
          <w:sz w:val="24"/>
        </w:rPr>
        <w:tab/>
      </w:r>
      <w:r>
        <w:rPr>
          <w:rFonts w:ascii="Arial" w:hAnsi="Arial" w:cs="Arial"/>
          <w:b/>
          <w:sz w:val="24"/>
        </w:rPr>
        <w:t>Pseudo-CR on coding aspect of uplink LCS-UPP transport procedure</w:t>
      </w:r>
    </w:p>
    <w:p w14:paraId="171DD7FC"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v0.2.0</w:t>
      </w:r>
      <w:r>
        <w:rPr>
          <w:i/>
        </w:rPr>
        <w:tab/>
        <w:t xml:space="preserve">  CR-  rev  Cat:  (Rel-18)</w:t>
      </w:r>
      <w:r>
        <w:rPr>
          <w:i/>
        </w:rPr>
        <w:br/>
      </w:r>
      <w:r>
        <w:rPr>
          <w:i/>
        </w:rPr>
        <w:br/>
      </w:r>
      <w:r>
        <w:rPr>
          <w:i/>
        </w:rPr>
        <w:tab/>
      </w:r>
      <w:r>
        <w:rPr>
          <w:i/>
        </w:rPr>
        <w:tab/>
      </w:r>
      <w:r>
        <w:rPr>
          <w:i/>
        </w:rPr>
        <w:tab/>
      </w:r>
      <w:r>
        <w:rPr>
          <w:i/>
        </w:rPr>
        <w:tab/>
      </w:r>
      <w:r>
        <w:rPr>
          <w:i/>
        </w:rPr>
        <w:tab/>
        <w:t xml:space="preserve">Source: CATT / </w:t>
      </w:r>
      <w:proofErr w:type="spellStart"/>
      <w:r>
        <w:rPr>
          <w:i/>
        </w:rPr>
        <w:t>Xiaoxue</w:t>
      </w:r>
      <w:proofErr w:type="spellEnd"/>
    </w:p>
    <w:p w14:paraId="10A04894" w14:textId="77777777" w:rsidR="0022208D" w:rsidRDefault="0022208D" w:rsidP="0022208D">
      <w:pPr>
        <w:rPr>
          <w:color w:val="808080"/>
        </w:rPr>
      </w:pPr>
      <w:r>
        <w:rPr>
          <w:color w:val="808080"/>
        </w:rPr>
        <w:t>(Replaces C1-237910)</w:t>
      </w:r>
    </w:p>
    <w:p w14:paraId="76F6A55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751486" w14:textId="47112BC2" w:rsidR="0022208D" w:rsidRDefault="0022208D" w:rsidP="0022208D">
      <w:pPr>
        <w:rPr>
          <w:rFonts w:ascii="Arial" w:hAnsi="Arial" w:cs="Arial"/>
          <w:b/>
          <w:sz w:val="24"/>
        </w:rPr>
      </w:pPr>
      <w:r>
        <w:rPr>
          <w:rFonts w:ascii="Arial" w:hAnsi="Arial" w:cs="Arial"/>
          <w:b/>
          <w:color w:val="0000FF"/>
          <w:sz w:val="24"/>
        </w:rPr>
        <w:t>C1-237911</w:t>
      </w:r>
      <w:r>
        <w:rPr>
          <w:rFonts w:ascii="Arial" w:hAnsi="Arial" w:cs="Arial"/>
          <w:b/>
          <w:color w:val="0000FF"/>
          <w:sz w:val="24"/>
        </w:rPr>
        <w:tab/>
      </w:r>
      <w:r>
        <w:rPr>
          <w:rFonts w:ascii="Arial" w:hAnsi="Arial" w:cs="Arial"/>
          <w:b/>
          <w:sz w:val="24"/>
        </w:rPr>
        <w:t>Pseudo-CR on downlink LCS-UPP transport procedure</w:t>
      </w:r>
    </w:p>
    <w:p w14:paraId="2AFA1297"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v0.2.0</w:t>
      </w:r>
      <w:r>
        <w:rPr>
          <w:i/>
        </w:rPr>
        <w:tab/>
        <w:t xml:space="preserve">  CR-  rev  Cat:  (Rel-18)</w:t>
      </w:r>
      <w:r>
        <w:rPr>
          <w:i/>
        </w:rPr>
        <w:br/>
      </w:r>
      <w:r>
        <w:rPr>
          <w:i/>
        </w:rPr>
        <w:br/>
      </w:r>
      <w:r>
        <w:rPr>
          <w:i/>
        </w:rPr>
        <w:tab/>
      </w:r>
      <w:r>
        <w:rPr>
          <w:i/>
        </w:rPr>
        <w:tab/>
      </w:r>
      <w:r>
        <w:rPr>
          <w:i/>
        </w:rPr>
        <w:tab/>
      </w:r>
      <w:r>
        <w:rPr>
          <w:i/>
        </w:rPr>
        <w:tab/>
      </w:r>
      <w:r>
        <w:rPr>
          <w:i/>
        </w:rPr>
        <w:tab/>
        <w:t xml:space="preserve">Source: CATT / </w:t>
      </w:r>
      <w:proofErr w:type="spellStart"/>
      <w:r>
        <w:rPr>
          <w:i/>
        </w:rPr>
        <w:t>Xiaoxue</w:t>
      </w:r>
      <w:proofErr w:type="spellEnd"/>
    </w:p>
    <w:p w14:paraId="0267E4C7" w14:textId="77777777" w:rsidR="0022208D" w:rsidRDefault="0022208D" w:rsidP="0022208D">
      <w:pPr>
        <w:rPr>
          <w:color w:val="808080"/>
        </w:rPr>
      </w:pPr>
      <w:r>
        <w:rPr>
          <w:color w:val="808080"/>
        </w:rPr>
        <w:t>(Replaces C1-237508)</w:t>
      </w:r>
    </w:p>
    <w:p w14:paraId="44D11C1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C1-237957</w:t>
      </w:r>
      <w:r>
        <w:rPr>
          <w:color w:val="993300"/>
          <w:u w:val="single"/>
        </w:rPr>
        <w:t>.</w:t>
      </w:r>
    </w:p>
    <w:p w14:paraId="402DF8C1" w14:textId="512D5AA9" w:rsidR="0022208D" w:rsidRDefault="0022208D" w:rsidP="0022208D">
      <w:pPr>
        <w:rPr>
          <w:rFonts w:ascii="Arial" w:hAnsi="Arial" w:cs="Arial"/>
          <w:b/>
          <w:sz w:val="24"/>
        </w:rPr>
      </w:pPr>
      <w:r>
        <w:rPr>
          <w:rFonts w:ascii="Arial" w:hAnsi="Arial" w:cs="Arial"/>
          <w:b/>
          <w:color w:val="0000FF"/>
          <w:sz w:val="24"/>
        </w:rPr>
        <w:t>C1-237957</w:t>
      </w:r>
      <w:r>
        <w:rPr>
          <w:rFonts w:ascii="Arial" w:hAnsi="Arial" w:cs="Arial"/>
          <w:b/>
          <w:color w:val="0000FF"/>
          <w:sz w:val="24"/>
        </w:rPr>
        <w:tab/>
      </w:r>
      <w:r>
        <w:rPr>
          <w:rFonts w:ascii="Arial" w:hAnsi="Arial" w:cs="Arial"/>
          <w:b/>
          <w:sz w:val="24"/>
        </w:rPr>
        <w:t>Pseudo-CR on downlink LCS-UPP transport procedure</w:t>
      </w:r>
    </w:p>
    <w:p w14:paraId="6DA13175"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v0.2.0</w:t>
      </w:r>
      <w:r>
        <w:rPr>
          <w:i/>
        </w:rPr>
        <w:tab/>
        <w:t xml:space="preserve">  CR-  rev  Cat:  (Rel-18)</w:t>
      </w:r>
      <w:r>
        <w:rPr>
          <w:i/>
        </w:rPr>
        <w:br/>
      </w:r>
      <w:r>
        <w:rPr>
          <w:i/>
        </w:rPr>
        <w:br/>
      </w:r>
      <w:r>
        <w:rPr>
          <w:i/>
        </w:rPr>
        <w:tab/>
      </w:r>
      <w:r>
        <w:rPr>
          <w:i/>
        </w:rPr>
        <w:tab/>
      </w:r>
      <w:r>
        <w:rPr>
          <w:i/>
        </w:rPr>
        <w:tab/>
      </w:r>
      <w:r>
        <w:rPr>
          <w:i/>
        </w:rPr>
        <w:tab/>
      </w:r>
      <w:r>
        <w:rPr>
          <w:i/>
        </w:rPr>
        <w:tab/>
        <w:t xml:space="preserve">Source: CATT / </w:t>
      </w:r>
      <w:proofErr w:type="spellStart"/>
      <w:r>
        <w:rPr>
          <w:i/>
        </w:rPr>
        <w:t>Xiaoxue</w:t>
      </w:r>
      <w:proofErr w:type="spellEnd"/>
    </w:p>
    <w:p w14:paraId="1D51F5DD" w14:textId="77777777" w:rsidR="0022208D" w:rsidRDefault="0022208D" w:rsidP="0022208D">
      <w:pPr>
        <w:rPr>
          <w:color w:val="808080"/>
        </w:rPr>
      </w:pPr>
      <w:r>
        <w:rPr>
          <w:color w:val="808080"/>
        </w:rPr>
        <w:t>(Replaces C1-237911)</w:t>
      </w:r>
    </w:p>
    <w:p w14:paraId="3FC3EB0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3CD7A5" w14:textId="7A566248" w:rsidR="0022208D" w:rsidRDefault="0022208D" w:rsidP="0022208D">
      <w:pPr>
        <w:rPr>
          <w:rFonts w:ascii="Arial" w:hAnsi="Arial" w:cs="Arial"/>
          <w:b/>
          <w:sz w:val="24"/>
        </w:rPr>
      </w:pPr>
      <w:r>
        <w:rPr>
          <w:rFonts w:ascii="Arial" w:hAnsi="Arial" w:cs="Arial"/>
          <w:b/>
          <w:color w:val="0000FF"/>
          <w:sz w:val="24"/>
        </w:rPr>
        <w:t>C1-237912</w:t>
      </w:r>
      <w:r>
        <w:rPr>
          <w:rFonts w:ascii="Arial" w:hAnsi="Arial" w:cs="Arial"/>
          <w:b/>
          <w:color w:val="0000FF"/>
          <w:sz w:val="24"/>
        </w:rPr>
        <w:tab/>
      </w:r>
      <w:r>
        <w:rPr>
          <w:rFonts w:ascii="Arial" w:hAnsi="Arial" w:cs="Arial"/>
          <w:b/>
          <w:sz w:val="24"/>
        </w:rPr>
        <w:t xml:space="preserve">Pseudo-CR on coding aspect of </w:t>
      </w:r>
      <w:proofErr w:type="spellStart"/>
      <w:r>
        <w:rPr>
          <w:rFonts w:ascii="Arial" w:hAnsi="Arial" w:cs="Arial"/>
          <w:b/>
          <w:sz w:val="24"/>
        </w:rPr>
        <w:t>downplink</w:t>
      </w:r>
      <w:proofErr w:type="spellEnd"/>
      <w:r>
        <w:rPr>
          <w:rFonts w:ascii="Arial" w:hAnsi="Arial" w:cs="Arial"/>
          <w:b/>
          <w:sz w:val="24"/>
        </w:rPr>
        <w:t xml:space="preserve"> LCS-UPP transport procedure</w:t>
      </w:r>
    </w:p>
    <w:p w14:paraId="1F619439"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v0.2.0</w:t>
      </w:r>
      <w:r>
        <w:rPr>
          <w:i/>
        </w:rPr>
        <w:tab/>
        <w:t xml:space="preserve">  CR-  rev  Cat:  (Rel-18)</w:t>
      </w:r>
      <w:r>
        <w:rPr>
          <w:i/>
        </w:rPr>
        <w:br/>
      </w:r>
      <w:r>
        <w:rPr>
          <w:i/>
        </w:rPr>
        <w:lastRenderedPageBreak/>
        <w:br/>
      </w:r>
      <w:r>
        <w:rPr>
          <w:i/>
        </w:rPr>
        <w:tab/>
      </w:r>
      <w:r>
        <w:rPr>
          <w:i/>
        </w:rPr>
        <w:tab/>
      </w:r>
      <w:r>
        <w:rPr>
          <w:i/>
        </w:rPr>
        <w:tab/>
      </w:r>
      <w:r>
        <w:rPr>
          <w:i/>
        </w:rPr>
        <w:tab/>
      </w:r>
      <w:r>
        <w:rPr>
          <w:i/>
        </w:rPr>
        <w:tab/>
        <w:t xml:space="preserve">Source: CATT / </w:t>
      </w:r>
      <w:proofErr w:type="spellStart"/>
      <w:r>
        <w:rPr>
          <w:i/>
        </w:rPr>
        <w:t>Xiaoxue</w:t>
      </w:r>
      <w:proofErr w:type="spellEnd"/>
    </w:p>
    <w:p w14:paraId="36337077" w14:textId="77777777" w:rsidR="0022208D" w:rsidRDefault="0022208D" w:rsidP="0022208D">
      <w:pPr>
        <w:rPr>
          <w:color w:val="808080"/>
        </w:rPr>
      </w:pPr>
      <w:r>
        <w:rPr>
          <w:color w:val="808080"/>
        </w:rPr>
        <w:t>(Replaces C1-237509)</w:t>
      </w:r>
    </w:p>
    <w:p w14:paraId="2621F3B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C1-237958</w:t>
      </w:r>
      <w:r>
        <w:rPr>
          <w:color w:val="993300"/>
          <w:u w:val="single"/>
        </w:rPr>
        <w:t>.</w:t>
      </w:r>
    </w:p>
    <w:p w14:paraId="6DFEC28C" w14:textId="46409A01" w:rsidR="0022208D" w:rsidRDefault="0022208D" w:rsidP="0022208D">
      <w:pPr>
        <w:rPr>
          <w:rFonts w:ascii="Arial" w:hAnsi="Arial" w:cs="Arial"/>
          <w:b/>
          <w:sz w:val="24"/>
        </w:rPr>
      </w:pPr>
      <w:r>
        <w:rPr>
          <w:rFonts w:ascii="Arial" w:hAnsi="Arial" w:cs="Arial"/>
          <w:b/>
          <w:color w:val="0000FF"/>
          <w:sz w:val="24"/>
        </w:rPr>
        <w:t>C1-237958</w:t>
      </w:r>
      <w:r>
        <w:rPr>
          <w:rFonts w:ascii="Arial" w:hAnsi="Arial" w:cs="Arial"/>
          <w:b/>
          <w:color w:val="0000FF"/>
          <w:sz w:val="24"/>
        </w:rPr>
        <w:tab/>
      </w:r>
      <w:r>
        <w:rPr>
          <w:rFonts w:ascii="Arial" w:hAnsi="Arial" w:cs="Arial"/>
          <w:b/>
          <w:sz w:val="24"/>
        </w:rPr>
        <w:t xml:space="preserve">Pseudo-CR on coding aspect of </w:t>
      </w:r>
      <w:proofErr w:type="spellStart"/>
      <w:r>
        <w:rPr>
          <w:rFonts w:ascii="Arial" w:hAnsi="Arial" w:cs="Arial"/>
          <w:b/>
          <w:sz w:val="24"/>
        </w:rPr>
        <w:t>downplink</w:t>
      </w:r>
      <w:proofErr w:type="spellEnd"/>
      <w:r>
        <w:rPr>
          <w:rFonts w:ascii="Arial" w:hAnsi="Arial" w:cs="Arial"/>
          <w:b/>
          <w:sz w:val="24"/>
        </w:rPr>
        <w:t xml:space="preserve"> LCS-UPP transport procedure</w:t>
      </w:r>
    </w:p>
    <w:p w14:paraId="7DF786F4"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24.572 v0.2.0</w:t>
      </w:r>
      <w:r>
        <w:rPr>
          <w:i/>
        </w:rPr>
        <w:tab/>
        <w:t xml:space="preserve">  CR-  rev  Cat:  (Rel-18)</w:t>
      </w:r>
      <w:r>
        <w:rPr>
          <w:i/>
        </w:rPr>
        <w:br/>
      </w:r>
      <w:r>
        <w:rPr>
          <w:i/>
        </w:rPr>
        <w:br/>
      </w:r>
      <w:r>
        <w:rPr>
          <w:i/>
        </w:rPr>
        <w:tab/>
      </w:r>
      <w:r>
        <w:rPr>
          <w:i/>
        </w:rPr>
        <w:tab/>
      </w:r>
      <w:r>
        <w:rPr>
          <w:i/>
        </w:rPr>
        <w:tab/>
      </w:r>
      <w:r>
        <w:rPr>
          <w:i/>
        </w:rPr>
        <w:tab/>
      </w:r>
      <w:r>
        <w:rPr>
          <w:i/>
        </w:rPr>
        <w:tab/>
        <w:t xml:space="preserve">Source: CATT / </w:t>
      </w:r>
      <w:proofErr w:type="spellStart"/>
      <w:r>
        <w:rPr>
          <w:i/>
        </w:rPr>
        <w:t>Xiaoxue</w:t>
      </w:r>
      <w:proofErr w:type="spellEnd"/>
    </w:p>
    <w:p w14:paraId="77C90B25" w14:textId="77777777" w:rsidR="0022208D" w:rsidRDefault="0022208D" w:rsidP="0022208D">
      <w:pPr>
        <w:rPr>
          <w:color w:val="808080"/>
        </w:rPr>
      </w:pPr>
      <w:r>
        <w:rPr>
          <w:color w:val="808080"/>
        </w:rPr>
        <w:t>(Replaces C1-237912)</w:t>
      </w:r>
    </w:p>
    <w:p w14:paraId="03FC82C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FBC6999" w14:textId="47373444" w:rsidR="0022208D" w:rsidRDefault="0022208D" w:rsidP="0022208D">
      <w:pPr>
        <w:rPr>
          <w:rFonts w:ascii="Arial" w:hAnsi="Arial" w:cs="Arial"/>
          <w:b/>
          <w:sz w:val="24"/>
        </w:rPr>
      </w:pPr>
      <w:r>
        <w:rPr>
          <w:rFonts w:ascii="Arial" w:hAnsi="Arial" w:cs="Arial"/>
          <w:b/>
          <w:color w:val="0000FF"/>
          <w:sz w:val="24"/>
        </w:rPr>
        <w:t>C1-237767</w:t>
      </w:r>
      <w:r>
        <w:rPr>
          <w:rFonts w:ascii="Arial" w:hAnsi="Arial" w:cs="Arial"/>
          <w:b/>
          <w:color w:val="0000FF"/>
          <w:sz w:val="24"/>
        </w:rPr>
        <w:tab/>
      </w:r>
      <w:r>
        <w:rPr>
          <w:rFonts w:ascii="Arial" w:hAnsi="Arial" w:cs="Arial"/>
          <w:b/>
          <w:sz w:val="24"/>
        </w:rPr>
        <w:t>Addition of parameters in PRU procedure</w:t>
      </w:r>
    </w:p>
    <w:p w14:paraId="7E64B0EA"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24.571 v18.2.0</w:t>
      </w:r>
      <w:r>
        <w:rPr>
          <w:i/>
        </w:rPr>
        <w:tab/>
        <w:t xml:space="preserve">  CR-0051  rev 1 Cat: F (Rel-18)</w:t>
      </w:r>
      <w:r>
        <w:rPr>
          <w:i/>
        </w:rPr>
        <w:br/>
      </w:r>
      <w:r>
        <w:rPr>
          <w:i/>
        </w:rPr>
        <w:br/>
      </w:r>
      <w:r>
        <w:rPr>
          <w:i/>
        </w:rPr>
        <w:tab/>
      </w:r>
      <w:r>
        <w:rPr>
          <w:i/>
        </w:rPr>
        <w:tab/>
      </w:r>
      <w:r>
        <w:rPr>
          <w:i/>
        </w:rPr>
        <w:tab/>
      </w:r>
      <w:r>
        <w:rPr>
          <w:i/>
        </w:rPr>
        <w:tab/>
      </w:r>
      <w:r>
        <w:rPr>
          <w:i/>
        </w:rPr>
        <w:tab/>
        <w:t xml:space="preserve">Source: CATT / </w:t>
      </w:r>
      <w:proofErr w:type="spellStart"/>
      <w:r>
        <w:rPr>
          <w:i/>
        </w:rPr>
        <w:t>Xiaoxue</w:t>
      </w:r>
      <w:proofErr w:type="spellEnd"/>
    </w:p>
    <w:p w14:paraId="7F93D76E" w14:textId="77777777" w:rsidR="0022208D" w:rsidRDefault="0022208D" w:rsidP="0022208D">
      <w:pPr>
        <w:rPr>
          <w:color w:val="808080"/>
        </w:rPr>
      </w:pPr>
      <w:r>
        <w:rPr>
          <w:color w:val="808080"/>
        </w:rPr>
        <w:t>(Replaces C1-237510)</w:t>
      </w:r>
    </w:p>
    <w:p w14:paraId="26C15C9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4DC0F4" w14:textId="29DF4A0F" w:rsidR="0022208D" w:rsidRDefault="0022208D" w:rsidP="0022208D">
      <w:pPr>
        <w:rPr>
          <w:rFonts w:ascii="Arial" w:hAnsi="Arial" w:cs="Arial"/>
          <w:b/>
          <w:sz w:val="24"/>
        </w:rPr>
      </w:pPr>
      <w:r>
        <w:rPr>
          <w:rFonts w:ascii="Arial" w:hAnsi="Arial" w:cs="Arial"/>
          <w:b/>
          <w:color w:val="0000FF"/>
          <w:sz w:val="24"/>
        </w:rPr>
        <w:t>C1-237768</w:t>
      </w:r>
      <w:r>
        <w:rPr>
          <w:rFonts w:ascii="Arial" w:hAnsi="Arial" w:cs="Arial"/>
          <w:b/>
          <w:color w:val="0000FF"/>
          <w:sz w:val="24"/>
        </w:rPr>
        <w:tab/>
      </w:r>
      <w:r>
        <w:rPr>
          <w:rFonts w:ascii="Arial" w:hAnsi="Arial" w:cs="Arial"/>
          <w:b/>
          <w:sz w:val="24"/>
        </w:rPr>
        <w:t>Solve EN in PRU disassociation procedure</w:t>
      </w:r>
    </w:p>
    <w:p w14:paraId="79162699"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24.571 v18.2.0</w:t>
      </w:r>
      <w:r>
        <w:rPr>
          <w:i/>
        </w:rPr>
        <w:tab/>
        <w:t xml:space="preserve">  CR-0052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11773F2" w14:textId="77777777" w:rsidR="0022208D" w:rsidRDefault="0022208D" w:rsidP="0022208D">
      <w:pPr>
        <w:rPr>
          <w:color w:val="808080"/>
        </w:rPr>
      </w:pPr>
      <w:r>
        <w:rPr>
          <w:color w:val="808080"/>
        </w:rPr>
        <w:t>(Replaces C1-237563)</w:t>
      </w:r>
    </w:p>
    <w:p w14:paraId="4541D9B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FA28AF" w14:textId="77777777" w:rsidR="0022208D" w:rsidRDefault="0022208D" w:rsidP="0022208D">
      <w:pPr>
        <w:pStyle w:val="Heading4"/>
      </w:pPr>
      <w:bookmarkStart w:id="138" w:name="_Toc148996276"/>
      <w:r>
        <w:t>18.2.20</w:t>
      </w:r>
      <w:r>
        <w:tab/>
        <w:t>EDGEAPP_Ph2</w:t>
      </w:r>
      <w:bookmarkEnd w:id="138"/>
    </w:p>
    <w:p w14:paraId="192C8660" w14:textId="1B7415CE" w:rsidR="0022208D" w:rsidRDefault="0022208D" w:rsidP="0022208D">
      <w:pPr>
        <w:rPr>
          <w:rFonts w:ascii="Arial" w:hAnsi="Arial" w:cs="Arial"/>
          <w:b/>
          <w:sz w:val="24"/>
        </w:rPr>
      </w:pPr>
      <w:r>
        <w:rPr>
          <w:rFonts w:ascii="Arial" w:hAnsi="Arial" w:cs="Arial"/>
          <w:b/>
          <w:color w:val="0000FF"/>
          <w:sz w:val="24"/>
        </w:rPr>
        <w:t>C1-237182</w:t>
      </w:r>
      <w:r>
        <w:rPr>
          <w:rFonts w:ascii="Arial" w:hAnsi="Arial" w:cs="Arial"/>
          <w:b/>
          <w:color w:val="0000FF"/>
          <w:sz w:val="24"/>
        </w:rPr>
        <w:tab/>
      </w:r>
      <w:r>
        <w:rPr>
          <w:rFonts w:ascii="Arial" w:hAnsi="Arial" w:cs="Arial"/>
          <w:b/>
          <w:sz w:val="24"/>
        </w:rPr>
        <w:t>ECS Service Provisioning for selecting T-EES supporting service continuity.</w:t>
      </w:r>
    </w:p>
    <w:p w14:paraId="1DCE3E6F"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v18.2.0</w:t>
      </w:r>
      <w:r>
        <w:rPr>
          <w:i/>
        </w:rPr>
        <w:tab/>
        <w:t xml:space="preserve">  CR-0058  rev  Cat: F (Rel-18)</w:t>
      </w:r>
      <w:r>
        <w:rPr>
          <w:i/>
        </w:rPr>
        <w:br/>
      </w:r>
      <w:r>
        <w:rPr>
          <w:i/>
        </w:rPr>
        <w:br/>
      </w:r>
      <w:r>
        <w:rPr>
          <w:i/>
        </w:rPr>
        <w:tab/>
      </w:r>
      <w:r>
        <w:rPr>
          <w:i/>
        </w:rPr>
        <w:tab/>
      </w:r>
      <w:r>
        <w:rPr>
          <w:i/>
        </w:rPr>
        <w:tab/>
      </w:r>
      <w:r>
        <w:rPr>
          <w:i/>
        </w:rPr>
        <w:tab/>
      </w:r>
      <w:r>
        <w:rPr>
          <w:i/>
        </w:rPr>
        <w:tab/>
        <w:t>Source: Samsung Electronics GmbH</w:t>
      </w:r>
    </w:p>
    <w:p w14:paraId="2DDD9D3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C1-238104</w:t>
      </w:r>
      <w:r>
        <w:rPr>
          <w:color w:val="993300"/>
          <w:u w:val="single"/>
        </w:rPr>
        <w:t>.</w:t>
      </w:r>
    </w:p>
    <w:p w14:paraId="60DEF778" w14:textId="7523A526" w:rsidR="0022208D" w:rsidRDefault="0022208D" w:rsidP="0022208D">
      <w:pPr>
        <w:rPr>
          <w:rFonts w:ascii="Arial" w:hAnsi="Arial" w:cs="Arial"/>
          <w:b/>
          <w:sz w:val="24"/>
        </w:rPr>
      </w:pPr>
      <w:r>
        <w:rPr>
          <w:rFonts w:ascii="Arial" w:hAnsi="Arial" w:cs="Arial"/>
          <w:b/>
          <w:color w:val="0000FF"/>
          <w:sz w:val="24"/>
        </w:rPr>
        <w:t>C1-238104</w:t>
      </w:r>
      <w:r>
        <w:rPr>
          <w:rFonts w:ascii="Arial" w:hAnsi="Arial" w:cs="Arial"/>
          <w:b/>
          <w:color w:val="0000FF"/>
          <w:sz w:val="24"/>
        </w:rPr>
        <w:tab/>
      </w:r>
      <w:r>
        <w:rPr>
          <w:rFonts w:ascii="Arial" w:hAnsi="Arial" w:cs="Arial"/>
          <w:b/>
          <w:sz w:val="24"/>
        </w:rPr>
        <w:t>ECS Service Provisioning for selecting T-EES supporting service continuity.</w:t>
      </w:r>
    </w:p>
    <w:p w14:paraId="0551B07B"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v18.2.0</w:t>
      </w:r>
      <w:r>
        <w:rPr>
          <w:i/>
        </w:rPr>
        <w:tab/>
        <w:t xml:space="preserve">  CR-0058  rev 1 Cat: F (Rel-18)</w:t>
      </w:r>
      <w:r>
        <w:rPr>
          <w:i/>
        </w:rPr>
        <w:br/>
      </w:r>
      <w:r>
        <w:rPr>
          <w:i/>
        </w:rPr>
        <w:br/>
      </w:r>
      <w:r>
        <w:rPr>
          <w:i/>
        </w:rPr>
        <w:tab/>
      </w:r>
      <w:r>
        <w:rPr>
          <w:i/>
        </w:rPr>
        <w:tab/>
      </w:r>
      <w:r>
        <w:rPr>
          <w:i/>
        </w:rPr>
        <w:tab/>
      </w:r>
      <w:r>
        <w:rPr>
          <w:i/>
        </w:rPr>
        <w:tab/>
      </w:r>
      <w:r>
        <w:rPr>
          <w:i/>
        </w:rPr>
        <w:tab/>
        <w:t>Source: Samsung Electronics GmbH</w:t>
      </w:r>
    </w:p>
    <w:p w14:paraId="6064C1DC" w14:textId="77777777" w:rsidR="0022208D" w:rsidRDefault="0022208D" w:rsidP="0022208D">
      <w:pPr>
        <w:rPr>
          <w:color w:val="808080"/>
        </w:rPr>
      </w:pPr>
      <w:r>
        <w:rPr>
          <w:color w:val="808080"/>
        </w:rPr>
        <w:t>(Replaces C1-237182)</w:t>
      </w:r>
    </w:p>
    <w:p w14:paraId="5F1F9CB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D54F23" w14:textId="4E77AE1A" w:rsidR="0022208D" w:rsidRDefault="0022208D" w:rsidP="0022208D">
      <w:pPr>
        <w:rPr>
          <w:rFonts w:ascii="Arial" w:hAnsi="Arial" w:cs="Arial"/>
          <w:b/>
          <w:sz w:val="24"/>
        </w:rPr>
      </w:pPr>
      <w:r>
        <w:rPr>
          <w:rFonts w:ascii="Arial" w:hAnsi="Arial" w:cs="Arial"/>
          <w:b/>
          <w:color w:val="0000FF"/>
          <w:sz w:val="24"/>
        </w:rPr>
        <w:lastRenderedPageBreak/>
        <w:t>C1-237183</w:t>
      </w:r>
      <w:r>
        <w:rPr>
          <w:rFonts w:ascii="Arial" w:hAnsi="Arial" w:cs="Arial"/>
          <w:b/>
          <w:color w:val="0000FF"/>
          <w:sz w:val="24"/>
        </w:rPr>
        <w:tab/>
      </w:r>
      <w:r>
        <w:rPr>
          <w:rFonts w:ascii="Arial" w:hAnsi="Arial" w:cs="Arial"/>
          <w:b/>
          <w:sz w:val="24"/>
        </w:rPr>
        <w:t>EAS discovery request triggered for service continuity planning</w:t>
      </w:r>
    </w:p>
    <w:p w14:paraId="7D582ED7"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v18.2.0</w:t>
      </w:r>
      <w:r>
        <w:rPr>
          <w:i/>
        </w:rPr>
        <w:tab/>
        <w:t xml:space="preserve">  CR-0059  rev  Cat: B (Rel-18)</w:t>
      </w:r>
      <w:r>
        <w:rPr>
          <w:i/>
        </w:rPr>
        <w:br/>
      </w:r>
      <w:r>
        <w:rPr>
          <w:i/>
        </w:rPr>
        <w:br/>
      </w:r>
      <w:r>
        <w:rPr>
          <w:i/>
        </w:rPr>
        <w:tab/>
      </w:r>
      <w:r>
        <w:rPr>
          <w:i/>
        </w:rPr>
        <w:tab/>
      </w:r>
      <w:r>
        <w:rPr>
          <w:i/>
        </w:rPr>
        <w:tab/>
      </w:r>
      <w:r>
        <w:rPr>
          <w:i/>
        </w:rPr>
        <w:tab/>
      </w:r>
      <w:r>
        <w:rPr>
          <w:i/>
        </w:rPr>
        <w:tab/>
        <w:t>Source: Samsung</w:t>
      </w:r>
    </w:p>
    <w:p w14:paraId="195CF89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C1-238105</w:t>
      </w:r>
      <w:r>
        <w:rPr>
          <w:color w:val="993300"/>
          <w:u w:val="single"/>
        </w:rPr>
        <w:t>.</w:t>
      </w:r>
    </w:p>
    <w:p w14:paraId="36567ECC" w14:textId="4242C959" w:rsidR="0022208D" w:rsidRDefault="0022208D" w:rsidP="0022208D">
      <w:pPr>
        <w:rPr>
          <w:rFonts w:ascii="Arial" w:hAnsi="Arial" w:cs="Arial"/>
          <w:b/>
          <w:sz w:val="24"/>
        </w:rPr>
      </w:pPr>
      <w:r>
        <w:rPr>
          <w:rFonts w:ascii="Arial" w:hAnsi="Arial" w:cs="Arial"/>
          <w:b/>
          <w:color w:val="0000FF"/>
          <w:sz w:val="24"/>
        </w:rPr>
        <w:t>C1-238105</w:t>
      </w:r>
      <w:r>
        <w:rPr>
          <w:rFonts w:ascii="Arial" w:hAnsi="Arial" w:cs="Arial"/>
          <w:b/>
          <w:color w:val="0000FF"/>
          <w:sz w:val="24"/>
        </w:rPr>
        <w:tab/>
      </w:r>
      <w:r>
        <w:rPr>
          <w:rFonts w:ascii="Arial" w:hAnsi="Arial" w:cs="Arial"/>
          <w:b/>
          <w:sz w:val="24"/>
        </w:rPr>
        <w:t>EAS discovery request triggered for service continuity planning</w:t>
      </w:r>
    </w:p>
    <w:p w14:paraId="391AEC36"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v18.2.0</w:t>
      </w:r>
      <w:r>
        <w:rPr>
          <w:i/>
        </w:rPr>
        <w:tab/>
        <w:t xml:space="preserve">  CR-0059  rev 1 Cat: B (Rel-18)</w:t>
      </w:r>
      <w:r>
        <w:rPr>
          <w:i/>
        </w:rPr>
        <w:br/>
      </w:r>
      <w:r>
        <w:rPr>
          <w:i/>
        </w:rPr>
        <w:br/>
      </w:r>
      <w:r>
        <w:rPr>
          <w:i/>
        </w:rPr>
        <w:tab/>
      </w:r>
      <w:r>
        <w:rPr>
          <w:i/>
        </w:rPr>
        <w:tab/>
      </w:r>
      <w:r>
        <w:rPr>
          <w:i/>
        </w:rPr>
        <w:tab/>
      </w:r>
      <w:r>
        <w:rPr>
          <w:i/>
        </w:rPr>
        <w:tab/>
      </w:r>
      <w:r>
        <w:rPr>
          <w:i/>
        </w:rPr>
        <w:tab/>
        <w:t>Source: Samsung</w:t>
      </w:r>
    </w:p>
    <w:p w14:paraId="566C63DC" w14:textId="77777777" w:rsidR="0022208D" w:rsidRDefault="0022208D" w:rsidP="0022208D">
      <w:pPr>
        <w:rPr>
          <w:color w:val="808080"/>
        </w:rPr>
      </w:pPr>
      <w:r>
        <w:rPr>
          <w:color w:val="808080"/>
        </w:rPr>
        <w:t>(Replaces C1-237183)</w:t>
      </w:r>
    </w:p>
    <w:p w14:paraId="7B6B34B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FC1CA2" w14:textId="7A13C728" w:rsidR="0022208D" w:rsidRDefault="0022208D" w:rsidP="0022208D">
      <w:pPr>
        <w:rPr>
          <w:rFonts w:ascii="Arial" w:hAnsi="Arial" w:cs="Arial"/>
          <w:b/>
          <w:sz w:val="24"/>
        </w:rPr>
      </w:pPr>
      <w:r>
        <w:rPr>
          <w:rFonts w:ascii="Arial" w:hAnsi="Arial" w:cs="Arial"/>
          <w:b/>
          <w:color w:val="0000FF"/>
          <w:sz w:val="24"/>
        </w:rPr>
        <w:t>C1-237184</w:t>
      </w:r>
      <w:r>
        <w:rPr>
          <w:rFonts w:ascii="Arial" w:hAnsi="Arial" w:cs="Arial"/>
          <w:b/>
          <w:color w:val="0000FF"/>
          <w:sz w:val="24"/>
        </w:rPr>
        <w:tab/>
      </w:r>
      <w:r>
        <w:rPr>
          <w:rFonts w:ascii="Arial" w:hAnsi="Arial" w:cs="Arial"/>
          <w:b/>
          <w:sz w:val="24"/>
        </w:rPr>
        <w:t>SEAL Notification Management usage in EEL</w:t>
      </w:r>
    </w:p>
    <w:p w14:paraId="3F7A7487"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v18.2.0</w:t>
      </w:r>
      <w:r>
        <w:rPr>
          <w:i/>
        </w:rPr>
        <w:tab/>
        <w:t xml:space="preserve">  CR-0060  rev  Cat: B (Rel-18)</w:t>
      </w:r>
      <w:r>
        <w:rPr>
          <w:i/>
        </w:rPr>
        <w:br/>
      </w:r>
      <w:r>
        <w:rPr>
          <w:i/>
        </w:rPr>
        <w:br/>
      </w:r>
      <w:r>
        <w:rPr>
          <w:i/>
        </w:rPr>
        <w:tab/>
      </w:r>
      <w:r>
        <w:rPr>
          <w:i/>
        </w:rPr>
        <w:tab/>
      </w:r>
      <w:r>
        <w:rPr>
          <w:i/>
        </w:rPr>
        <w:tab/>
      </w:r>
      <w:r>
        <w:rPr>
          <w:i/>
        </w:rPr>
        <w:tab/>
      </w:r>
      <w:r>
        <w:rPr>
          <w:i/>
        </w:rPr>
        <w:tab/>
        <w:t>Source: Samsung</w:t>
      </w:r>
    </w:p>
    <w:p w14:paraId="56E425A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C1-238106</w:t>
      </w:r>
      <w:r>
        <w:rPr>
          <w:color w:val="993300"/>
          <w:u w:val="single"/>
        </w:rPr>
        <w:t>.</w:t>
      </w:r>
    </w:p>
    <w:p w14:paraId="30F30F13" w14:textId="76539A55" w:rsidR="0022208D" w:rsidRDefault="0022208D" w:rsidP="0022208D">
      <w:pPr>
        <w:rPr>
          <w:rFonts w:ascii="Arial" w:hAnsi="Arial" w:cs="Arial"/>
          <w:b/>
          <w:sz w:val="24"/>
        </w:rPr>
      </w:pPr>
      <w:r>
        <w:rPr>
          <w:rFonts w:ascii="Arial" w:hAnsi="Arial" w:cs="Arial"/>
          <w:b/>
          <w:color w:val="0000FF"/>
          <w:sz w:val="24"/>
        </w:rPr>
        <w:t>C1-238106</w:t>
      </w:r>
      <w:r>
        <w:rPr>
          <w:rFonts w:ascii="Arial" w:hAnsi="Arial" w:cs="Arial"/>
          <w:b/>
          <w:color w:val="0000FF"/>
          <w:sz w:val="24"/>
        </w:rPr>
        <w:tab/>
      </w:r>
      <w:r>
        <w:rPr>
          <w:rFonts w:ascii="Arial" w:hAnsi="Arial" w:cs="Arial"/>
          <w:b/>
          <w:sz w:val="24"/>
        </w:rPr>
        <w:t>SEAL Notification Management usage in EEL</w:t>
      </w:r>
    </w:p>
    <w:p w14:paraId="1E1D9948"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v18.2.0</w:t>
      </w:r>
      <w:r>
        <w:rPr>
          <w:i/>
        </w:rPr>
        <w:tab/>
        <w:t xml:space="preserve">  CR-0060  rev 1 Cat: B (Rel-18)</w:t>
      </w:r>
      <w:r>
        <w:rPr>
          <w:i/>
        </w:rPr>
        <w:br/>
      </w:r>
      <w:r>
        <w:rPr>
          <w:i/>
        </w:rPr>
        <w:br/>
      </w:r>
      <w:r>
        <w:rPr>
          <w:i/>
        </w:rPr>
        <w:tab/>
      </w:r>
      <w:r>
        <w:rPr>
          <w:i/>
        </w:rPr>
        <w:tab/>
      </w:r>
      <w:r>
        <w:rPr>
          <w:i/>
        </w:rPr>
        <w:tab/>
      </w:r>
      <w:r>
        <w:rPr>
          <w:i/>
        </w:rPr>
        <w:tab/>
      </w:r>
      <w:r>
        <w:rPr>
          <w:i/>
        </w:rPr>
        <w:tab/>
        <w:t>Source: Samsung</w:t>
      </w:r>
    </w:p>
    <w:p w14:paraId="1941D66D" w14:textId="77777777" w:rsidR="0022208D" w:rsidRDefault="0022208D" w:rsidP="0022208D">
      <w:pPr>
        <w:rPr>
          <w:color w:val="808080"/>
        </w:rPr>
      </w:pPr>
      <w:r>
        <w:rPr>
          <w:color w:val="808080"/>
        </w:rPr>
        <w:t>(Replaces C1-237184)</w:t>
      </w:r>
    </w:p>
    <w:p w14:paraId="749F4C6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C1-238195</w:t>
      </w:r>
      <w:r>
        <w:rPr>
          <w:color w:val="993300"/>
          <w:u w:val="single"/>
        </w:rPr>
        <w:t>.</w:t>
      </w:r>
    </w:p>
    <w:p w14:paraId="4935882D" w14:textId="65DAA8E3" w:rsidR="0022208D" w:rsidRDefault="0022208D" w:rsidP="0022208D">
      <w:pPr>
        <w:rPr>
          <w:rFonts w:ascii="Arial" w:hAnsi="Arial" w:cs="Arial"/>
          <w:b/>
          <w:sz w:val="24"/>
        </w:rPr>
      </w:pPr>
      <w:r>
        <w:rPr>
          <w:rFonts w:ascii="Arial" w:hAnsi="Arial" w:cs="Arial"/>
          <w:b/>
          <w:color w:val="0000FF"/>
          <w:sz w:val="24"/>
        </w:rPr>
        <w:t>C1-238195</w:t>
      </w:r>
      <w:r>
        <w:rPr>
          <w:rFonts w:ascii="Arial" w:hAnsi="Arial" w:cs="Arial"/>
          <w:b/>
          <w:color w:val="0000FF"/>
          <w:sz w:val="24"/>
        </w:rPr>
        <w:tab/>
      </w:r>
      <w:r>
        <w:rPr>
          <w:rFonts w:ascii="Arial" w:hAnsi="Arial" w:cs="Arial"/>
          <w:b/>
          <w:sz w:val="24"/>
        </w:rPr>
        <w:t>SEAL Notification Management usage in EEL</w:t>
      </w:r>
    </w:p>
    <w:p w14:paraId="17D38363"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v18.2.0</w:t>
      </w:r>
      <w:r>
        <w:rPr>
          <w:i/>
        </w:rPr>
        <w:tab/>
        <w:t xml:space="preserve">  CR-0060  rev 2 Cat: B (Rel-18)</w:t>
      </w:r>
      <w:r>
        <w:rPr>
          <w:i/>
        </w:rPr>
        <w:br/>
      </w:r>
      <w:r>
        <w:rPr>
          <w:i/>
        </w:rPr>
        <w:br/>
      </w:r>
      <w:r>
        <w:rPr>
          <w:i/>
        </w:rPr>
        <w:tab/>
      </w:r>
      <w:r>
        <w:rPr>
          <w:i/>
        </w:rPr>
        <w:tab/>
      </w:r>
      <w:r>
        <w:rPr>
          <w:i/>
        </w:rPr>
        <w:tab/>
      </w:r>
      <w:r>
        <w:rPr>
          <w:i/>
        </w:rPr>
        <w:tab/>
      </w:r>
      <w:r>
        <w:rPr>
          <w:i/>
        </w:rPr>
        <w:tab/>
        <w:t>Source: Samsung</w:t>
      </w:r>
    </w:p>
    <w:p w14:paraId="28848F74" w14:textId="77777777" w:rsidR="0022208D" w:rsidRDefault="0022208D" w:rsidP="0022208D">
      <w:pPr>
        <w:rPr>
          <w:color w:val="808080"/>
        </w:rPr>
      </w:pPr>
      <w:r>
        <w:rPr>
          <w:color w:val="808080"/>
        </w:rPr>
        <w:t>(Replaces C1-238106)</w:t>
      </w:r>
    </w:p>
    <w:p w14:paraId="0E44CA5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243252" w14:textId="0189737E" w:rsidR="0022208D" w:rsidRDefault="0022208D" w:rsidP="0022208D">
      <w:pPr>
        <w:rPr>
          <w:rFonts w:ascii="Arial" w:hAnsi="Arial" w:cs="Arial"/>
          <w:b/>
          <w:sz w:val="24"/>
        </w:rPr>
      </w:pPr>
      <w:r>
        <w:rPr>
          <w:rFonts w:ascii="Arial" w:hAnsi="Arial" w:cs="Arial"/>
          <w:b/>
          <w:color w:val="0000FF"/>
          <w:sz w:val="24"/>
        </w:rPr>
        <w:t>C1-237185</w:t>
      </w:r>
      <w:r>
        <w:rPr>
          <w:rFonts w:ascii="Arial" w:hAnsi="Arial" w:cs="Arial"/>
          <w:b/>
          <w:color w:val="0000FF"/>
          <w:sz w:val="24"/>
        </w:rPr>
        <w:tab/>
      </w:r>
      <w:r>
        <w:rPr>
          <w:rFonts w:ascii="Arial" w:hAnsi="Arial" w:cs="Arial"/>
          <w:b/>
          <w:sz w:val="24"/>
        </w:rPr>
        <w:t>EAS discovery in edge node sharing</w:t>
      </w:r>
    </w:p>
    <w:p w14:paraId="22385E81"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v18.2.0</w:t>
      </w:r>
      <w:r>
        <w:rPr>
          <w:i/>
        </w:rPr>
        <w:tab/>
        <w:t xml:space="preserve">  CR-0061  rev  Cat: B (Rel-18)</w:t>
      </w:r>
      <w:r>
        <w:rPr>
          <w:i/>
        </w:rPr>
        <w:br/>
      </w:r>
      <w:r>
        <w:rPr>
          <w:i/>
        </w:rPr>
        <w:br/>
      </w:r>
      <w:r>
        <w:rPr>
          <w:i/>
        </w:rPr>
        <w:tab/>
      </w:r>
      <w:r>
        <w:rPr>
          <w:i/>
        </w:rPr>
        <w:tab/>
      </w:r>
      <w:r>
        <w:rPr>
          <w:i/>
        </w:rPr>
        <w:tab/>
      </w:r>
      <w:r>
        <w:rPr>
          <w:i/>
        </w:rPr>
        <w:tab/>
      </w:r>
      <w:r>
        <w:rPr>
          <w:i/>
        </w:rPr>
        <w:tab/>
        <w:t>Source: Samsung</w:t>
      </w:r>
    </w:p>
    <w:p w14:paraId="1CF3795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C1-238107</w:t>
      </w:r>
      <w:r>
        <w:rPr>
          <w:color w:val="993300"/>
          <w:u w:val="single"/>
        </w:rPr>
        <w:t>.</w:t>
      </w:r>
    </w:p>
    <w:p w14:paraId="1F215DDE" w14:textId="2A91D2B8" w:rsidR="0022208D" w:rsidRDefault="0022208D" w:rsidP="0022208D">
      <w:pPr>
        <w:rPr>
          <w:rFonts w:ascii="Arial" w:hAnsi="Arial" w:cs="Arial"/>
          <w:b/>
          <w:sz w:val="24"/>
        </w:rPr>
      </w:pPr>
      <w:r>
        <w:rPr>
          <w:rFonts w:ascii="Arial" w:hAnsi="Arial" w:cs="Arial"/>
          <w:b/>
          <w:color w:val="0000FF"/>
          <w:sz w:val="24"/>
        </w:rPr>
        <w:t>C1-238107</w:t>
      </w:r>
      <w:r>
        <w:rPr>
          <w:rFonts w:ascii="Arial" w:hAnsi="Arial" w:cs="Arial"/>
          <w:b/>
          <w:color w:val="0000FF"/>
          <w:sz w:val="24"/>
        </w:rPr>
        <w:tab/>
      </w:r>
      <w:r>
        <w:rPr>
          <w:rFonts w:ascii="Arial" w:hAnsi="Arial" w:cs="Arial"/>
          <w:b/>
          <w:sz w:val="24"/>
        </w:rPr>
        <w:t>EAS discovery in edge node sharing</w:t>
      </w:r>
    </w:p>
    <w:p w14:paraId="47D873E7"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v18.2.0</w:t>
      </w:r>
      <w:r>
        <w:rPr>
          <w:i/>
        </w:rPr>
        <w:tab/>
        <w:t xml:space="preserve">  CR-0061  rev 1 Cat: B (Rel-18)</w:t>
      </w:r>
      <w:r>
        <w:rPr>
          <w:i/>
        </w:rPr>
        <w:br/>
      </w:r>
      <w:r>
        <w:rPr>
          <w:i/>
        </w:rPr>
        <w:lastRenderedPageBreak/>
        <w:br/>
      </w:r>
      <w:r>
        <w:rPr>
          <w:i/>
        </w:rPr>
        <w:tab/>
      </w:r>
      <w:r>
        <w:rPr>
          <w:i/>
        </w:rPr>
        <w:tab/>
      </w:r>
      <w:r>
        <w:rPr>
          <w:i/>
        </w:rPr>
        <w:tab/>
      </w:r>
      <w:r>
        <w:rPr>
          <w:i/>
        </w:rPr>
        <w:tab/>
      </w:r>
      <w:r>
        <w:rPr>
          <w:i/>
        </w:rPr>
        <w:tab/>
        <w:t>Source: Samsung</w:t>
      </w:r>
    </w:p>
    <w:p w14:paraId="09C8EBB4" w14:textId="77777777" w:rsidR="0022208D" w:rsidRDefault="0022208D" w:rsidP="0022208D">
      <w:pPr>
        <w:rPr>
          <w:color w:val="808080"/>
        </w:rPr>
      </w:pPr>
      <w:r>
        <w:rPr>
          <w:color w:val="808080"/>
        </w:rPr>
        <w:t>(Replaces C1-237185)</w:t>
      </w:r>
    </w:p>
    <w:p w14:paraId="1FD2C75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E7AEF0" w14:textId="5A0026DB" w:rsidR="0022208D" w:rsidRDefault="0022208D" w:rsidP="0022208D">
      <w:pPr>
        <w:rPr>
          <w:rFonts w:ascii="Arial" w:hAnsi="Arial" w:cs="Arial"/>
          <w:b/>
          <w:sz w:val="24"/>
        </w:rPr>
      </w:pPr>
      <w:r>
        <w:rPr>
          <w:rFonts w:ascii="Arial" w:hAnsi="Arial" w:cs="Arial"/>
          <w:b/>
          <w:color w:val="0000FF"/>
          <w:sz w:val="24"/>
        </w:rPr>
        <w:t>C1-237186</w:t>
      </w:r>
      <w:r>
        <w:rPr>
          <w:rFonts w:ascii="Arial" w:hAnsi="Arial" w:cs="Arial"/>
          <w:b/>
          <w:color w:val="0000FF"/>
          <w:sz w:val="24"/>
        </w:rPr>
        <w:tab/>
      </w:r>
      <w:r>
        <w:rPr>
          <w:rFonts w:ascii="Arial" w:hAnsi="Arial" w:cs="Arial"/>
          <w:b/>
          <w:sz w:val="24"/>
        </w:rPr>
        <w:t>Update EAS Discovery procedure for handling instantiation-in-progress status and traffic influence.</w:t>
      </w:r>
    </w:p>
    <w:p w14:paraId="54287121"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v18.2.0</w:t>
      </w:r>
      <w:r>
        <w:rPr>
          <w:i/>
        </w:rPr>
        <w:tab/>
        <w:t xml:space="preserve">  CR-0062  rev  Cat: F (Rel-18)</w:t>
      </w:r>
      <w:r>
        <w:rPr>
          <w:i/>
        </w:rPr>
        <w:br/>
      </w:r>
      <w:r>
        <w:rPr>
          <w:i/>
        </w:rPr>
        <w:br/>
      </w:r>
      <w:r>
        <w:rPr>
          <w:i/>
        </w:rPr>
        <w:tab/>
      </w:r>
      <w:r>
        <w:rPr>
          <w:i/>
        </w:rPr>
        <w:tab/>
      </w:r>
      <w:r>
        <w:rPr>
          <w:i/>
        </w:rPr>
        <w:tab/>
      </w:r>
      <w:r>
        <w:rPr>
          <w:i/>
        </w:rPr>
        <w:tab/>
      </w:r>
      <w:r>
        <w:rPr>
          <w:i/>
        </w:rPr>
        <w:tab/>
        <w:t>Source: Samsung Electronics GmbH</w:t>
      </w:r>
    </w:p>
    <w:p w14:paraId="2300670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C1-238108</w:t>
      </w:r>
      <w:r>
        <w:rPr>
          <w:color w:val="993300"/>
          <w:u w:val="single"/>
        </w:rPr>
        <w:t>.</w:t>
      </w:r>
    </w:p>
    <w:p w14:paraId="6634E234" w14:textId="2F57999B" w:rsidR="0022208D" w:rsidRDefault="0022208D" w:rsidP="0022208D">
      <w:pPr>
        <w:rPr>
          <w:rFonts w:ascii="Arial" w:hAnsi="Arial" w:cs="Arial"/>
          <w:b/>
          <w:sz w:val="24"/>
        </w:rPr>
      </w:pPr>
      <w:r>
        <w:rPr>
          <w:rFonts w:ascii="Arial" w:hAnsi="Arial" w:cs="Arial"/>
          <w:b/>
          <w:color w:val="0000FF"/>
          <w:sz w:val="24"/>
        </w:rPr>
        <w:t>C1-238108</w:t>
      </w:r>
      <w:r>
        <w:rPr>
          <w:rFonts w:ascii="Arial" w:hAnsi="Arial" w:cs="Arial"/>
          <w:b/>
          <w:color w:val="0000FF"/>
          <w:sz w:val="24"/>
        </w:rPr>
        <w:tab/>
      </w:r>
      <w:r>
        <w:rPr>
          <w:rFonts w:ascii="Arial" w:hAnsi="Arial" w:cs="Arial"/>
          <w:b/>
          <w:sz w:val="24"/>
        </w:rPr>
        <w:t>Update EAS Discovery procedure for handling instantiation-in-progress status and traffic influence.</w:t>
      </w:r>
    </w:p>
    <w:p w14:paraId="3B83F226"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v18.2.0</w:t>
      </w:r>
      <w:r>
        <w:rPr>
          <w:i/>
        </w:rPr>
        <w:tab/>
        <w:t xml:space="preserve">  CR-0062  rev 1 Cat: F (Rel-18)</w:t>
      </w:r>
      <w:r>
        <w:rPr>
          <w:i/>
        </w:rPr>
        <w:br/>
      </w:r>
      <w:r>
        <w:rPr>
          <w:i/>
        </w:rPr>
        <w:br/>
      </w:r>
      <w:r>
        <w:rPr>
          <w:i/>
        </w:rPr>
        <w:tab/>
      </w:r>
      <w:r>
        <w:rPr>
          <w:i/>
        </w:rPr>
        <w:tab/>
      </w:r>
      <w:r>
        <w:rPr>
          <w:i/>
        </w:rPr>
        <w:tab/>
      </w:r>
      <w:r>
        <w:rPr>
          <w:i/>
        </w:rPr>
        <w:tab/>
      </w:r>
      <w:r>
        <w:rPr>
          <w:i/>
        </w:rPr>
        <w:tab/>
        <w:t>Source: Samsung Electronics GmbH</w:t>
      </w:r>
    </w:p>
    <w:p w14:paraId="605D33ED" w14:textId="77777777" w:rsidR="0022208D" w:rsidRDefault="0022208D" w:rsidP="0022208D">
      <w:pPr>
        <w:rPr>
          <w:color w:val="808080"/>
        </w:rPr>
      </w:pPr>
      <w:r>
        <w:rPr>
          <w:color w:val="808080"/>
        </w:rPr>
        <w:t>(Replaces C1-237186)</w:t>
      </w:r>
    </w:p>
    <w:p w14:paraId="5BAE666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6C0DC7" w14:textId="00B116A8" w:rsidR="0022208D" w:rsidRDefault="0022208D" w:rsidP="0022208D">
      <w:pPr>
        <w:rPr>
          <w:rFonts w:ascii="Arial" w:hAnsi="Arial" w:cs="Arial"/>
          <w:b/>
          <w:sz w:val="24"/>
        </w:rPr>
      </w:pPr>
      <w:r>
        <w:rPr>
          <w:rFonts w:ascii="Arial" w:hAnsi="Arial" w:cs="Arial"/>
          <w:b/>
          <w:color w:val="0000FF"/>
          <w:sz w:val="24"/>
        </w:rPr>
        <w:t>C1-237187</w:t>
      </w:r>
      <w:r>
        <w:rPr>
          <w:rFonts w:ascii="Arial" w:hAnsi="Arial" w:cs="Arial"/>
          <w:b/>
          <w:color w:val="0000FF"/>
          <w:sz w:val="24"/>
        </w:rPr>
        <w:tab/>
      </w:r>
      <w:r>
        <w:rPr>
          <w:rFonts w:ascii="Arial" w:hAnsi="Arial" w:cs="Arial"/>
          <w:b/>
          <w:sz w:val="24"/>
        </w:rPr>
        <w:t>Sharing EAS selection indication in EEC Register request.</w:t>
      </w:r>
    </w:p>
    <w:p w14:paraId="65DF659F"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v18.2.0</w:t>
      </w:r>
      <w:r>
        <w:rPr>
          <w:i/>
        </w:rPr>
        <w:tab/>
        <w:t xml:space="preserve">  CR-0063  rev  Cat: B (Rel-18)</w:t>
      </w:r>
      <w:r>
        <w:rPr>
          <w:i/>
        </w:rPr>
        <w:br/>
      </w:r>
      <w:r>
        <w:rPr>
          <w:i/>
        </w:rPr>
        <w:br/>
      </w:r>
      <w:r>
        <w:rPr>
          <w:i/>
        </w:rPr>
        <w:tab/>
      </w:r>
      <w:r>
        <w:rPr>
          <w:i/>
        </w:rPr>
        <w:tab/>
      </w:r>
      <w:r>
        <w:rPr>
          <w:i/>
        </w:rPr>
        <w:tab/>
      </w:r>
      <w:r>
        <w:rPr>
          <w:i/>
        </w:rPr>
        <w:tab/>
      </w:r>
      <w:r>
        <w:rPr>
          <w:i/>
        </w:rPr>
        <w:tab/>
        <w:t>Source: Samsung Electronics GmbH</w:t>
      </w:r>
    </w:p>
    <w:p w14:paraId="1AB3B89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C1-238109</w:t>
      </w:r>
      <w:r>
        <w:rPr>
          <w:color w:val="993300"/>
          <w:u w:val="single"/>
        </w:rPr>
        <w:t>.</w:t>
      </w:r>
    </w:p>
    <w:p w14:paraId="4BB278A5" w14:textId="2E220E66" w:rsidR="0022208D" w:rsidRDefault="0022208D" w:rsidP="0022208D">
      <w:pPr>
        <w:rPr>
          <w:rFonts w:ascii="Arial" w:hAnsi="Arial" w:cs="Arial"/>
          <w:b/>
          <w:sz w:val="24"/>
        </w:rPr>
      </w:pPr>
      <w:r>
        <w:rPr>
          <w:rFonts w:ascii="Arial" w:hAnsi="Arial" w:cs="Arial"/>
          <w:b/>
          <w:color w:val="0000FF"/>
          <w:sz w:val="24"/>
        </w:rPr>
        <w:t>C1-238109</w:t>
      </w:r>
      <w:r>
        <w:rPr>
          <w:rFonts w:ascii="Arial" w:hAnsi="Arial" w:cs="Arial"/>
          <w:b/>
          <w:color w:val="0000FF"/>
          <w:sz w:val="24"/>
        </w:rPr>
        <w:tab/>
      </w:r>
      <w:r>
        <w:rPr>
          <w:rFonts w:ascii="Arial" w:hAnsi="Arial" w:cs="Arial"/>
          <w:b/>
          <w:sz w:val="24"/>
        </w:rPr>
        <w:t>Sharing EAS selection indication in EEC Register request.</w:t>
      </w:r>
    </w:p>
    <w:p w14:paraId="3E98F0D3"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v18.2.0</w:t>
      </w:r>
      <w:r>
        <w:rPr>
          <w:i/>
        </w:rPr>
        <w:tab/>
        <w:t xml:space="preserve">  CR-0063  rev 1 Cat: B (Rel-18)</w:t>
      </w:r>
      <w:r>
        <w:rPr>
          <w:i/>
        </w:rPr>
        <w:br/>
      </w:r>
      <w:r>
        <w:rPr>
          <w:i/>
        </w:rPr>
        <w:br/>
      </w:r>
      <w:r>
        <w:rPr>
          <w:i/>
        </w:rPr>
        <w:tab/>
      </w:r>
      <w:r>
        <w:rPr>
          <w:i/>
        </w:rPr>
        <w:tab/>
      </w:r>
      <w:r>
        <w:rPr>
          <w:i/>
        </w:rPr>
        <w:tab/>
      </w:r>
      <w:r>
        <w:rPr>
          <w:i/>
        </w:rPr>
        <w:tab/>
      </w:r>
      <w:r>
        <w:rPr>
          <w:i/>
        </w:rPr>
        <w:tab/>
        <w:t>Source: Samsung Electronics GmbH</w:t>
      </w:r>
    </w:p>
    <w:p w14:paraId="353EA5B8" w14:textId="77777777" w:rsidR="0022208D" w:rsidRDefault="0022208D" w:rsidP="0022208D">
      <w:pPr>
        <w:rPr>
          <w:color w:val="808080"/>
        </w:rPr>
      </w:pPr>
      <w:r>
        <w:rPr>
          <w:color w:val="808080"/>
        </w:rPr>
        <w:t>(Replaces C1-237187)</w:t>
      </w:r>
    </w:p>
    <w:p w14:paraId="10C0F68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C303A8" w14:textId="5C9ED9B3" w:rsidR="0022208D" w:rsidRDefault="0022208D" w:rsidP="0022208D">
      <w:pPr>
        <w:rPr>
          <w:rFonts w:ascii="Arial" w:hAnsi="Arial" w:cs="Arial"/>
          <w:b/>
          <w:sz w:val="24"/>
        </w:rPr>
      </w:pPr>
      <w:r>
        <w:rPr>
          <w:rFonts w:ascii="Arial" w:hAnsi="Arial" w:cs="Arial"/>
          <w:b/>
          <w:color w:val="0000FF"/>
          <w:sz w:val="24"/>
        </w:rPr>
        <w:t>C1-237275</w:t>
      </w:r>
      <w:r>
        <w:rPr>
          <w:rFonts w:ascii="Arial" w:hAnsi="Arial" w:cs="Arial"/>
          <w:b/>
          <w:color w:val="0000FF"/>
          <w:sz w:val="24"/>
        </w:rPr>
        <w:tab/>
      </w:r>
      <w:r>
        <w:rPr>
          <w:rFonts w:ascii="Arial" w:hAnsi="Arial" w:cs="Arial"/>
          <w:b/>
          <w:sz w:val="24"/>
        </w:rPr>
        <w:t>Update table with API specific data types and descriptions of EdgeApp_2 feature</w:t>
      </w:r>
    </w:p>
    <w:p w14:paraId="6E978BE9"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v18.2.0</w:t>
      </w:r>
      <w:r>
        <w:rPr>
          <w:i/>
        </w:rPr>
        <w:tab/>
        <w:t xml:space="preserve">  CR-0065  rev  Cat: F (Rel-18)</w:t>
      </w:r>
      <w:r>
        <w:rPr>
          <w:i/>
        </w:rPr>
        <w:br/>
      </w:r>
      <w:r>
        <w:rPr>
          <w:i/>
        </w:rPr>
        <w:br/>
      </w:r>
      <w:r>
        <w:rPr>
          <w:i/>
        </w:rPr>
        <w:tab/>
      </w:r>
      <w:r>
        <w:rPr>
          <w:i/>
        </w:rPr>
        <w:tab/>
      </w:r>
      <w:r>
        <w:rPr>
          <w:i/>
        </w:rPr>
        <w:tab/>
      </w:r>
      <w:r>
        <w:rPr>
          <w:i/>
        </w:rPr>
        <w:tab/>
      </w:r>
      <w:r>
        <w:rPr>
          <w:i/>
        </w:rPr>
        <w:tab/>
        <w:t>Source: Ericsson</w:t>
      </w:r>
    </w:p>
    <w:p w14:paraId="3402BCC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AD698C" w14:textId="6DFAC2CC" w:rsidR="0022208D" w:rsidRDefault="0022208D" w:rsidP="0022208D">
      <w:pPr>
        <w:rPr>
          <w:rFonts w:ascii="Arial" w:hAnsi="Arial" w:cs="Arial"/>
          <w:b/>
          <w:sz w:val="24"/>
        </w:rPr>
      </w:pPr>
      <w:r>
        <w:rPr>
          <w:rFonts w:ascii="Arial" w:hAnsi="Arial" w:cs="Arial"/>
          <w:b/>
          <w:color w:val="0000FF"/>
          <w:sz w:val="24"/>
        </w:rPr>
        <w:t>C1-237276</w:t>
      </w:r>
      <w:r>
        <w:rPr>
          <w:rFonts w:ascii="Arial" w:hAnsi="Arial" w:cs="Arial"/>
          <w:b/>
          <w:color w:val="0000FF"/>
          <w:sz w:val="24"/>
        </w:rPr>
        <w:tab/>
      </w:r>
      <w:r>
        <w:rPr>
          <w:rFonts w:ascii="Arial" w:hAnsi="Arial" w:cs="Arial"/>
          <w:b/>
          <w:sz w:val="24"/>
        </w:rPr>
        <w:t>Handling of desired ECSP identifier(s)</w:t>
      </w:r>
    </w:p>
    <w:p w14:paraId="7E0E2C45"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v18.2.0</w:t>
      </w:r>
      <w:r>
        <w:rPr>
          <w:i/>
        </w:rPr>
        <w:tab/>
        <w:t xml:space="preserve">  CR-0066  rev  Cat: F (Rel-18)</w:t>
      </w:r>
      <w:r>
        <w:rPr>
          <w:i/>
        </w:rPr>
        <w:br/>
      </w:r>
      <w:r>
        <w:rPr>
          <w:i/>
        </w:rPr>
        <w:lastRenderedPageBreak/>
        <w:br/>
      </w:r>
      <w:r>
        <w:rPr>
          <w:i/>
        </w:rPr>
        <w:tab/>
      </w:r>
      <w:r>
        <w:rPr>
          <w:i/>
        </w:rPr>
        <w:tab/>
      </w:r>
      <w:r>
        <w:rPr>
          <w:i/>
        </w:rPr>
        <w:tab/>
      </w:r>
      <w:r>
        <w:rPr>
          <w:i/>
        </w:rPr>
        <w:tab/>
      </w:r>
      <w:r>
        <w:rPr>
          <w:i/>
        </w:rPr>
        <w:tab/>
        <w:t>Source: Ericsson</w:t>
      </w:r>
    </w:p>
    <w:p w14:paraId="35906FC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98C320" w14:textId="416E7A10" w:rsidR="0022208D" w:rsidRDefault="0022208D" w:rsidP="0022208D">
      <w:pPr>
        <w:rPr>
          <w:rFonts w:ascii="Arial" w:hAnsi="Arial" w:cs="Arial"/>
          <w:b/>
          <w:sz w:val="24"/>
        </w:rPr>
      </w:pPr>
      <w:r>
        <w:rPr>
          <w:rFonts w:ascii="Arial" w:hAnsi="Arial" w:cs="Arial"/>
          <w:b/>
          <w:color w:val="0000FF"/>
          <w:sz w:val="24"/>
        </w:rPr>
        <w:t>C1-237277</w:t>
      </w:r>
      <w:r>
        <w:rPr>
          <w:rFonts w:ascii="Arial" w:hAnsi="Arial" w:cs="Arial"/>
          <w:b/>
          <w:color w:val="0000FF"/>
          <w:sz w:val="24"/>
        </w:rPr>
        <w:tab/>
      </w:r>
      <w:r>
        <w:rPr>
          <w:rFonts w:ascii="Arial" w:hAnsi="Arial" w:cs="Arial"/>
          <w:b/>
          <w:sz w:val="24"/>
        </w:rPr>
        <w:t xml:space="preserve">Support of </w:t>
      </w:r>
      <w:proofErr w:type="spellStart"/>
      <w:r>
        <w:rPr>
          <w:rFonts w:ascii="Arial" w:hAnsi="Arial" w:cs="Arial"/>
          <w:b/>
          <w:sz w:val="24"/>
        </w:rPr>
        <w:t>Eees_UEIdentifier</w:t>
      </w:r>
      <w:proofErr w:type="spellEnd"/>
      <w:r>
        <w:rPr>
          <w:rFonts w:ascii="Arial" w:hAnsi="Arial" w:cs="Arial"/>
          <w:b/>
          <w:sz w:val="24"/>
        </w:rPr>
        <w:t xml:space="preserve"> API</w:t>
      </w:r>
    </w:p>
    <w:p w14:paraId="129249BE"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v18.2.0</w:t>
      </w:r>
      <w:r>
        <w:rPr>
          <w:i/>
        </w:rPr>
        <w:tab/>
        <w:t xml:space="preserve">  CR-0067  rev  Cat: B (Rel-18)</w:t>
      </w:r>
      <w:r>
        <w:rPr>
          <w:i/>
        </w:rPr>
        <w:br/>
      </w:r>
      <w:r>
        <w:rPr>
          <w:i/>
        </w:rPr>
        <w:br/>
      </w:r>
      <w:r>
        <w:rPr>
          <w:i/>
        </w:rPr>
        <w:tab/>
      </w:r>
      <w:r>
        <w:rPr>
          <w:i/>
        </w:rPr>
        <w:tab/>
      </w:r>
      <w:r>
        <w:rPr>
          <w:i/>
        </w:rPr>
        <w:tab/>
      </w:r>
      <w:r>
        <w:rPr>
          <w:i/>
        </w:rPr>
        <w:tab/>
      </w:r>
      <w:r>
        <w:rPr>
          <w:i/>
        </w:rPr>
        <w:tab/>
        <w:t>Source: Ericsson, Samsung</w:t>
      </w:r>
    </w:p>
    <w:p w14:paraId="0F00B93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C1-238110</w:t>
      </w:r>
      <w:r>
        <w:rPr>
          <w:color w:val="993300"/>
          <w:u w:val="single"/>
        </w:rPr>
        <w:t>.</w:t>
      </w:r>
    </w:p>
    <w:p w14:paraId="273BA36E" w14:textId="69D90C4C" w:rsidR="0022208D" w:rsidRDefault="0022208D" w:rsidP="0022208D">
      <w:pPr>
        <w:rPr>
          <w:rFonts w:ascii="Arial" w:hAnsi="Arial" w:cs="Arial"/>
          <w:b/>
          <w:sz w:val="24"/>
        </w:rPr>
      </w:pPr>
      <w:r>
        <w:rPr>
          <w:rFonts w:ascii="Arial" w:hAnsi="Arial" w:cs="Arial"/>
          <w:b/>
          <w:color w:val="0000FF"/>
          <w:sz w:val="24"/>
        </w:rPr>
        <w:t>C1-238110</w:t>
      </w:r>
      <w:r>
        <w:rPr>
          <w:rFonts w:ascii="Arial" w:hAnsi="Arial" w:cs="Arial"/>
          <w:b/>
          <w:color w:val="0000FF"/>
          <w:sz w:val="24"/>
        </w:rPr>
        <w:tab/>
      </w:r>
      <w:r>
        <w:rPr>
          <w:rFonts w:ascii="Arial" w:hAnsi="Arial" w:cs="Arial"/>
          <w:b/>
          <w:sz w:val="24"/>
        </w:rPr>
        <w:t xml:space="preserve">Support of </w:t>
      </w:r>
      <w:proofErr w:type="spellStart"/>
      <w:r>
        <w:rPr>
          <w:rFonts w:ascii="Arial" w:hAnsi="Arial" w:cs="Arial"/>
          <w:b/>
          <w:sz w:val="24"/>
        </w:rPr>
        <w:t>Eees_UEIdentifier</w:t>
      </w:r>
      <w:proofErr w:type="spellEnd"/>
      <w:r>
        <w:rPr>
          <w:rFonts w:ascii="Arial" w:hAnsi="Arial" w:cs="Arial"/>
          <w:b/>
          <w:sz w:val="24"/>
        </w:rPr>
        <w:t xml:space="preserve"> API</w:t>
      </w:r>
    </w:p>
    <w:p w14:paraId="34B693E7"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v18.2.0</w:t>
      </w:r>
      <w:r>
        <w:rPr>
          <w:i/>
        </w:rPr>
        <w:tab/>
        <w:t xml:space="preserve">  CR-0067  rev 1 Cat: B (Rel-18)</w:t>
      </w:r>
      <w:r>
        <w:rPr>
          <w:i/>
        </w:rPr>
        <w:br/>
      </w:r>
      <w:r>
        <w:rPr>
          <w:i/>
        </w:rPr>
        <w:br/>
      </w:r>
      <w:r>
        <w:rPr>
          <w:i/>
        </w:rPr>
        <w:tab/>
      </w:r>
      <w:r>
        <w:rPr>
          <w:i/>
        </w:rPr>
        <w:tab/>
      </w:r>
      <w:r>
        <w:rPr>
          <w:i/>
        </w:rPr>
        <w:tab/>
      </w:r>
      <w:r>
        <w:rPr>
          <w:i/>
        </w:rPr>
        <w:tab/>
      </w:r>
      <w:r>
        <w:rPr>
          <w:i/>
        </w:rPr>
        <w:tab/>
        <w:t>Source: Ericsson, Samsung</w:t>
      </w:r>
    </w:p>
    <w:p w14:paraId="5D9A1C32" w14:textId="77777777" w:rsidR="0022208D" w:rsidRDefault="0022208D" w:rsidP="0022208D">
      <w:pPr>
        <w:rPr>
          <w:color w:val="808080"/>
        </w:rPr>
      </w:pPr>
      <w:r>
        <w:rPr>
          <w:color w:val="808080"/>
        </w:rPr>
        <w:t>(Replaces C1-237277)</w:t>
      </w:r>
    </w:p>
    <w:p w14:paraId="3CCC574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AB371C4" w14:textId="1C04DFEA" w:rsidR="0022208D" w:rsidRDefault="0022208D" w:rsidP="0022208D">
      <w:pPr>
        <w:rPr>
          <w:rFonts w:ascii="Arial" w:hAnsi="Arial" w:cs="Arial"/>
          <w:b/>
          <w:sz w:val="24"/>
        </w:rPr>
      </w:pPr>
      <w:r>
        <w:rPr>
          <w:rFonts w:ascii="Arial" w:hAnsi="Arial" w:cs="Arial"/>
          <w:b/>
          <w:color w:val="0000FF"/>
          <w:sz w:val="24"/>
        </w:rPr>
        <w:t>C1-237296</w:t>
      </w:r>
      <w:r>
        <w:rPr>
          <w:rFonts w:ascii="Arial" w:hAnsi="Arial" w:cs="Arial"/>
          <w:b/>
          <w:color w:val="0000FF"/>
          <w:sz w:val="24"/>
        </w:rPr>
        <w:tab/>
      </w:r>
      <w:r>
        <w:rPr>
          <w:rFonts w:ascii="Arial" w:hAnsi="Arial" w:cs="Arial"/>
          <w:b/>
          <w:sz w:val="24"/>
        </w:rPr>
        <w:t>AT command for EDGE-5 AC registration</w:t>
      </w:r>
    </w:p>
    <w:p w14:paraId="6D86539D"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v18.4.0</w:t>
      </w:r>
      <w:r>
        <w:rPr>
          <w:i/>
        </w:rPr>
        <w:tab/>
        <w:t xml:space="preserve">  CR-0830  rev  Cat: B (Rel-18)</w:t>
      </w:r>
      <w:r>
        <w:rPr>
          <w:i/>
        </w:rPr>
        <w:br/>
      </w:r>
      <w:r>
        <w:rPr>
          <w:i/>
        </w:rPr>
        <w:br/>
      </w:r>
      <w:r>
        <w:rPr>
          <w:i/>
        </w:rPr>
        <w:tab/>
      </w:r>
      <w:r>
        <w:rPr>
          <w:i/>
        </w:rPr>
        <w:tab/>
      </w:r>
      <w:r>
        <w:rPr>
          <w:i/>
        </w:rPr>
        <w:tab/>
      </w:r>
      <w:r>
        <w:rPr>
          <w:i/>
        </w:rPr>
        <w:tab/>
      </w:r>
      <w:r>
        <w:rPr>
          <w:i/>
        </w:rPr>
        <w:tab/>
        <w:t>Source: Qualcomm Incorporated</w:t>
      </w:r>
    </w:p>
    <w:p w14:paraId="7917D802" w14:textId="77777777" w:rsidR="0022208D" w:rsidRDefault="0022208D" w:rsidP="0022208D">
      <w:pPr>
        <w:rPr>
          <w:rFonts w:ascii="Arial" w:hAnsi="Arial" w:cs="Arial"/>
          <w:b/>
        </w:rPr>
      </w:pPr>
      <w:r>
        <w:rPr>
          <w:rFonts w:ascii="Arial" w:hAnsi="Arial" w:cs="Arial"/>
          <w:b/>
        </w:rPr>
        <w:t xml:space="preserve">Abstract: </w:t>
      </w:r>
    </w:p>
    <w:p w14:paraId="3AB4FBDE" w14:textId="77777777" w:rsidR="0022208D" w:rsidRDefault="0022208D" w:rsidP="0022208D">
      <w:r>
        <w:t>new AT command for EDGE-5 AC Registration API</w:t>
      </w:r>
    </w:p>
    <w:p w14:paraId="135F354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D65164" w14:textId="4FC84615" w:rsidR="0022208D" w:rsidRDefault="0022208D" w:rsidP="0022208D">
      <w:pPr>
        <w:rPr>
          <w:rFonts w:ascii="Arial" w:hAnsi="Arial" w:cs="Arial"/>
          <w:b/>
          <w:sz w:val="24"/>
        </w:rPr>
      </w:pPr>
      <w:r>
        <w:rPr>
          <w:rFonts w:ascii="Arial" w:hAnsi="Arial" w:cs="Arial"/>
          <w:b/>
          <w:color w:val="0000FF"/>
          <w:sz w:val="24"/>
        </w:rPr>
        <w:t>C1-237321</w:t>
      </w:r>
      <w:r>
        <w:rPr>
          <w:rFonts w:ascii="Arial" w:hAnsi="Arial" w:cs="Arial"/>
          <w:b/>
          <w:color w:val="0000FF"/>
          <w:sz w:val="24"/>
        </w:rPr>
        <w:tab/>
      </w:r>
      <w:r>
        <w:rPr>
          <w:rFonts w:ascii="Arial" w:hAnsi="Arial" w:cs="Arial"/>
          <w:b/>
          <w:sz w:val="24"/>
        </w:rPr>
        <w:t>Discussion on EDGE-5 API implementation guidance</w:t>
      </w:r>
    </w:p>
    <w:p w14:paraId="7C12F89D" w14:textId="77777777" w:rsidR="0022208D" w:rsidRDefault="0022208D" w:rsidP="0022208D">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24.558 v</w:t>
      </w:r>
      <w:r>
        <w:rPr>
          <w:i/>
        </w:rPr>
        <w:tab/>
        <w:t xml:space="preserve">  CR-  rev  Cat:  (Rel-18)</w:t>
      </w:r>
      <w:r>
        <w:rPr>
          <w:i/>
        </w:rPr>
        <w:br/>
      </w:r>
      <w:r>
        <w:rPr>
          <w:i/>
        </w:rPr>
        <w:br/>
      </w:r>
      <w:r>
        <w:rPr>
          <w:i/>
        </w:rPr>
        <w:tab/>
      </w:r>
      <w:r>
        <w:rPr>
          <w:i/>
        </w:rPr>
        <w:tab/>
      </w:r>
      <w:r>
        <w:rPr>
          <w:i/>
        </w:rPr>
        <w:tab/>
      </w:r>
      <w:r>
        <w:rPr>
          <w:i/>
        </w:rPr>
        <w:tab/>
      </w:r>
      <w:r>
        <w:rPr>
          <w:i/>
        </w:rPr>
        <w:tab/>
        <w:t>Source: Samsung Electronics GmbH</w:t>
      </w:r>
    </w:p>
    <w:p w14:paraId="3CDAE65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876857" w14:textId="542152A1" w:rsidR="0022208D" w:rsidRDefault="0022208D" w:rsidP="0022208D">
      <w:pPr>
        <w:rPr>
          <w:rFonts w:ascii="Arial" w:hAnsi="Arial" w:cs="Arial"/>
          <w:b/>
          <w:sz w:val="24"/>
        </w:rPr>
      </w:pPr>
      <w:r>
        <w:rPr>
          <w:rFonts w:ascii="Arial" w:hAnsi="Arial" w:cs="Arial"/>
          <w:b/>
          <w:color w:val="0000FF"/>
          <w:sz w:val="24"/>
        </w:rPr>
        <w:t>C1-237322</w:t>
      </w:r>
      <w:r>
        <w:rPr>
          <w:rFonts w:ascii="Arial" w:hAnsi="Arial" w:cs="Arial"/>
          <w:b/>
          <w:color w:val="0000FF"/>
          <w:sz w:val="24"/>
        </w:rPr>
        <w:tab/>
      </w:r>
      <w:r>
        <w:rPr>
          <w:rFonts w:ascii="Arial" w:hAnsi="Arial" w:cs="Arial"/>
          <w:b/>
          <w:sz w:val="24"/>
        </w:rPr>
        <w:t>EDGE-5 API implementation guidance</w:t>
      </w:r>
    </w:p>
    <w:p w14:paraId="3D27950D"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v18.2.0</w:t>
      </w:r>
      <w:r>
        <w:rPr>
          <w:i/>
        </w:rPr>
        <w:tab/>
        <w:t xml:space="preserve">  CR-0068  rev  Cat: B (Rel-18)</w:t>
      </w:r>
      <w:r>
        <w:rPr>
          <w:i/>
        </w:rPr>
        <w:br/>
      </w:r>
      <w:r>
        <w:rPr>
          <w:i/>
        </w:rPr>
        <w:br/>
      </w:r>
      <w:r>
        <w:rPr>
          <w:i/>
        </w:rPr>
        <w:tab/>
      </w:r>
      <w:r>
        <w:rPr>
          <w:i/>
        </w:rPr>
        <w:tab/>
      </w:r>
      <w:r>
        <w:rPr>
          <w:i/>
        </w:rPr>
        <w:tab/>
      </w:r>
      <w:r>
        <w:rPr>
          <w:i/>
        </w:rPr>
        <w:tab/>
      </w:r>
      <w:r>
        <w:rPr>
          <w:i/>
        </w:rPr>
        <w:tab/>
        <w:t>Source: Samsung Electronics GmbH</w:t>
      </w:r>
    </w:p>
    <w:p w14:paraId="1B3049A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C1-238324</w:t>
      </w:r>
      <w:r>
        <w:rPr>
          <w:color w:val="993300"/>
          <w:u w:val="single"/>
        </w:rPr>
        <w:t>.</w:t>
      </w:r>
    </w:p>
    <w:p w14:paraId="4CFB1DCC" w14:textId="65902371" w:rsidR="0022208D" w:rsidRDefault="0022208D" w:rsidP="0022208D">
      <w:pPr>
        <w:rPr>
          <w:rFonts w:ascii="Arial" w:hAnsi="Arial" w:cs="Arial"/>
          <w:b/>
          <w:sz w:val="24"/>
        </w:rPr>
      </w:pPr>
      <w:r>
        <w:rPr>
          <w:rFonts w:ascii="Arial" w:hAnsi="Arial" w:cs="Arial"/>
          <w:b/>
          <w:color w:val="0000FF"/>
          <w:sz w:val="24"/>
        </w:rPr>
        <w:t>C1-238324</w:t>
      </w:r>
      <w:r>
        <w:rPr>
          <w:rFonts w:ascii="Arial" w:hAnsi="Arial" w:cs="Arial"/>
          <w:b/>
          <w:color w:val="0000FF"/>
          <w:sz w:val="24"/>
        </w:rPr>
        <w:tab/>
      </w:r>
      <w:r>
        <w:rPr>
          <w:rFonts w:ascii="Arial" w:hAnsi="Arial" w:cs="Arial"/>
          <w:b/>
          <w:sz w:val="24"/>
        </w:rPr>
        <w:t>EDGE-5 API implementation guidance</w:t>
      </w:r>
    </w:p>
    <w:p w14:paraId="69DEA7BF"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v18.2.0</w:t>
      </w:r>
      <w:r>
        <w:rPr>
          <w:i/>
        </w:rPr>
        <w:tab/>
        <w:t xml:space="preserve">  CR-0068  rev 1 Cat: B (Rel-18)</w:t>
      </w:r>
      <w:r>
        <w:rPr>
          <w:i/>
        </w:rPr>
        <w:br/>
      </w:r>
      <w:r>
        <w:rPr>
          <w:i/>
        </w:rPr>
        <w:br/>
      </w:r>
      <w:r>
        <w:rPr>
          <w:i/>
        </w:rPr>
        <w:tab/>
      </w:r>
      <w:r>
        <w:rPr>
          <w:i/>
        </w:rPr>
        <w:tab/>
      </w:r>
      <w:r>
        <w:rPr>
          <w:i/>
        </w:rPr>
        <w:tab/>
      </w:r>
      <w:r>
        <w:rPr>
          <w:i/>
        </w:rPr>
        <w:tab/>
      </w:r>
      <w:r>
        <w:rPr>
          <w:i/>
        </w:rPr>
        <w:tab/>
        <w:t>Source: Samsung Electronics GmbH</w:t>
      </w:r>
    </w:p>
    <w:p w14:paraId="3E57B2CA" w14:textId="77777777" w:rsidR="0022208D" w:rsidRDefault="0022208D" w:rsidP="0022208D">
      <w:pPr>
        <w:rPr>
          <w:color w:val="808080"/>
        </w:rPr>
      </w:pPr>
      <w:r>
        <w:rPr>
          <w:color w:val="808080"/>
        </w:rPr>
        <w:t>(Replaces C1-237322)</w:t>
      </w:r>
    </w:p>
    <w:p w14:paraId="45D65CD9" w14:textId="77777777" w:rsidR="0022208D" w:rsidRDefault="0022208D" w:rsidP="0022208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9D2100A" w14:textId="735408B2" w:rsidR="0022208D" w:rsidRDefault="0022208D" w:rsidP="0022208D">
      <w:pPr>
        <w:rPr>
          <w:rFonts w:ascii="Arial" w:hAnsi="Arial" w:cs="Arial"/>
          <w:b/>
          <w:sz w:val="24"/>
        </w:rPr>
      </w:pPr>
      <w:r>
        <w:rPr>
          <w:rFonts w:ascii="Arial" w:hAnsi="Arial" w:cs="Arial"/>
          <w:b/>
          <w:color w:val="0000FF"/>
          <w:sz w:val="24"/>
        </w:rPr>
        <w:t>C1-237341</w:t>
      </w:r>
      <w:r>
        <w:rPr>
          <w:rFonts w:ascii="Arial" w:hAnsi="Arial" w:cs="Arial"/>
          <w:b/>
          <w:color w:val="0000FF"/>
          <w:sz w:val="24"/>
        </w:rPr>
        <w:tab/>
      </w:r>
      <w:r>
        <w:rPr>
          <w:rFonts w:ascii="Arial" w:hAnsi="Arial" w:cs="Arial"/>
          <w:b/>
          <w:sz w:val="24"/>
        </w:rPr>
        <w:t>Work plan for the CT1 part of EDGEAPP_Ph2</w:t>
      </w:r>
    </w:p>
    <w:p w14:paraId="26BA51F0" w14:textId="77777777" w:rsidR="0022208D" w:rsidRDefault="0022208D" w:rsidP="0022208D">
      <w:pPr>
        <w:rPr>
          <w:i/>
        </w:rPr>
      </w:pPr>
      <w:r>
        <w:rPr>
          <w:i/>
        </w:rPr>
        <w:tab/>
      </w:r>
      <w:r>
        <w:rPr>
          <w:i/>
        </w:rPr>
        <w:tab/>
      </w:r>
      <w:r>
        <w:rPr>
          <w:i/>
        </w:rPr>
        <w:tab/>
      </w:r>
      <w:r>
        <w:rPr>
          <w:i/>
        </w:rPr>
        <w:tab/>
      </w:r>
      <w:r>
        <w:rPr>
          <w:i/>
        </w:rPr>
        <w:tab/>
        <w:t>Type: Work Plan</w:t>
      </w:r>
      <w:r>
        <w:rPr>
          <w:i/>
        </w:rPr>
        <w:tab/>
      </w:r>
      <w:r>
        <w:rPr>
          <w:i/>
        </w:rPr>
        <w:tab/>
        <w:t>For: Discussion</w:t>
      </w:r>
      <w:r>
        <w:rPr>
          <w:i/>
        </w:rPr>
        <w:br/>
      </w:r>
      <w:r>
        <w:rPr>
          <w:i/>
        </w:rPr>
        <w:tab/>
      </w:r>
      <w:r>
        <w:rPr>
          <w:i/>
        </w:rPr>
        <w:tab/>
      </w:r>
      <w:r>
        <w:rPr>
          <w:i/>
        </w:rPr>
        <w:tab/>
      </w:r>
      <w:r>
        <w:rPr>
          <w:i/>
        </w:rPr>
        <w:tab/>
      </w:r>
      <w:r>
        <w:rPr>
          <w:i/>
        </w:rPr>
        <w:tab/>
        <w:t>Source: Samsung Electronics GmbH</w:t>
      </w:r>
    </w:p>
    <w:p w14:paraId="5747F6C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0DDC55" w14:textId="011BCD52" w:rsidR="0022208D" w:rsidRDefault="0022208D" w:rsidP="0022208D">
      <w:pPr>
        <w:rPr>
          <w:rFonts w:ascii="Arial" w:hAnsi="Arial" w:cs="Arial"/>
          <w:b/>
          <w:sz w:val="24"/>
        </w:rPr>
      </w:pPr>
      <w:r>
        <w:rPr>
          <w:rFonts w:ascii="Arial" w:hAnsi="Arial" w:cs="Arial"/>
          <w:b/>
          <w:color w:val="0000FF"/>
          <w:sz w:val="24"/>
        </w:rPr>
        <w:t>C1-237342</w:t>
      </w:r>
      <w:r>
        <w:rPr>
          <w:rFonts w:ascii="Arial" w:hAnsi="Arial" w:cs="Arial"/>
          <w:b/>
          <w:color w:val="0000FF"/>
          <w:sz w:val="24"/>
        </w:rPr>
        <w:tab/>
      </w:r>
      <w:proofErr w:type="spellStart"/>
      <w:r>
        <w:rPr>
          <w:rFonts w:ascii="Arial" w:hAnsi="Arial" w:cs="Arial"/>
          <w:b/>
          <w:sz w:val="24"/>
        </w:rPr>
        <w:t>Eees_EASInformationProvisioning</w:t>
      </w:r>
      <w:proofErr w:type="spellEnd"/>
      <w:r>
        <w:rPr>
          <w:rFonts w:ascii="Arial" w:hAnsi="Arial" w:cs="Arial"/>
          <w:b/>
          <w:sz w:val="24"/>
        </w:rPr>
        <w:t xml:space="preserve"> API definition</w:t>
      </w:r>
    </w:p>
    <w:p w14:paraId="38A69C31"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v18.2.0</w:t>
      </w:r>
      <w:r>
        <w:rPr>
          <w:i/>
        </w:rPr>
        <w:tab/>
        <w:t xml:space="preserve">  CR-0069  rev  Cat: B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p>
    <w:p w14:paraId="1B26E1A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C1-238111</w:t>
      </w:r>
      <w:r>
        <w:rPr>
          <w:color w:val="993300"/>
          <w:u w:val="single"/>
        </w:rPr>
        <w:t>.</w:t>
      </w:r>
    </w:p>
    <w:p w14:paraId="0141DC3E" w14:textId="1002FFAA" w:rsidR="0022208D" w:rsidRDefault="0022208D" w:rsidP="0022208D">
      <w:pPr>
        <w:rPr>
          <w:rFonts w:ascii="Arial" w:hAnsi="Arial" w:cs="Arial"/>
          <w:b/>
          <w:sz w:val="24"/>
        </w:rPr>
      </w:pPr>
      <w:r>
        <w:rPr>
          <w:rFonts w:ascii="Arial" w:hAnsi="Arial" w:cs="Arial"/>
          <w:b/>
          <w:color w:val="0000FF"/>
          <w:sz w:val="24"/>
        </w:rPr>
        <w:t>C1-237344</w:t>
      </w:r>
      <w:r>
        <w:rPr>
          <w:rFonts w:ascii="Arial" w:hAnsi="Arial" w:cs="Arial"/>
          <w:b/>
          <w:color w:val="0000FF"/>
          <w:sz w:val="24"/>
        </w:rPr>
        <w:tab/>
      </w:r>
      <w:r>
        <w:rPr>
          <w:rFonts w:ascii="Arial" w:hAnsi="Arial" w:cs="Arial"/>
          <w:b/>
          <w:sz w:val="24"/>
        </w:rPr>
        <w:t xml:space="preserve">To update </w:t>
      </w:r>
      <w:proofErr w:type="spellStart"/>
      <w:r>
        <w:rPr>
          <w:rFonts w:ascii="Arial" w:hAnsi="Arial" w:cs="Arial"/>
          <w:b/>
          <w:sz w:val="24"/>
        </w:rPr>
        <w:t>Eecs_ServiceProvisioning_Request</w:t>
      </w:r>
      <w:proofErr w:type="spellEnd"/>
      <w:r>
        <w:rPr>
          <w:rFonts w:ascii="Arial" w:hAnsi="Arial" w:cs="Arial"/>
          <w:b/>
          <w:sz w:val="24"/>
        </w:rPr>
        <w:t xml:space="preserve"> with EES security tokens</w:t>
      </w:r>
    </w:p>
    <w:p w14:paraId="1F956B46"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v18.2.0</w:t>
      </w:r>
      <w:r>
        <w:rPr>
          <w:i/>
        </w:rPr>
        <w:tab/>
        <w:t xml:space="preserve">  CR-0042  rev 2 Cat: A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p>
    <w:p w14:paraId="665F4522" w14:textId="77777777" w:rsidR="0022208D" w:rsidRDefault="0022208D" w:rsidP="0022208D">
      <w:pPr>
        <w:rPr>
          <w:color w:val="808080"/>
        </w:rPr>
      </w:pPr>
      <w:r>
        <w:rPr>
          <w:color w:val="808080"/>
        </w:rPr>
        <w:t>(Replaces C1-233768)</w:t>
      </w:r>
    </w:p>
    <w:p w14:paraId="420D76F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C1-238080</w:t>
      </w:r>
      <w:r>
        <w:rPr>
          <w:color w:val="993300"/>
          <w:u w:val="single"/>
        </w:rPr>
        <w:t>.</w:t>
      </w:r>
    </w:p>
    <w:p w14:paraId="2D0E5629" w14:textId="2F142ACB" w:rsidR="0022208D" w:rsidRDefault="0022208D" w:rsidP="0022208D">
      <w:pPr>
        <w:rPr>
          <w:rFonts w:ascii="Arial" w:hAnsi="Arial" w:cs="Arial"/>
          <w:b/>
          <w:sz w:val="24"/>
        </w:rPr>
      </w:pPr>
      <w:r>
        <w:rPr>
          <w:rFonts w:ascii="Arial" w:hAnsi="Arial" w:cs="Arial"/>
          <w:b/>
          <w:color w:val="0000FF"/>
          <w:sz w:val="24"/>
        </w:rPr>
        <w:t>C1-238111</w:t>
      </w:r>
      <w:r>
        <w:rPr>
          <w:rFonts w:ascii="Arial" w:hAnsi="Arial" w:cs="Arial"/>
          <w:b/>
          <w:color w:val="0000FF"/>
          <w:sz w:val="24"/>
        </w:rPr>
        <w:tab/>
      </w:r>
      <w:proofErr w:type="spellStart"/>
      <w:r>
        <w:rPr>
          <w:rFonts w:ascii="Arial" w:hAnsi="Arial" w:cs="Arial"/>
          <w:b/>
          <w:sz w:val="24"/>
        </w:rPr>
        <w:t>Eees_EASInformationProvisioning</w:t>
      </w:r>
      <w:proofErr w:type="spellEnd"/>
      <w:r>
        <w:rPr>
          <w:rFonts w:ascii="Arial" w:hAnsi="Arial" w:cs="Arial"/>
          <w:b/>
          <w:sz w:val="24"/>
        </w:rPr>
        <w:t xml:space="preserve"> API definition</w:t>
      </w:r>
    </w:p>
    <w:p w14:paraId="252B66DF"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v18.2.0</w:t>
      </w:r>
      <w:r>
        <w:rPr>
          <w:i/>
        </w:rPr>
        <w:tab/>
        <w:t xml:space="preserve">  CR-0069  rev 1 Cat: B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p>
    <w:p w14:paraId="59BD72C2" w14:textId="77777777" w:rsidR="0022208D" w:rsidRDefault="0022208D" w:rsidP="0022208D">
      <w:pPr>
        <w:rPr>
          <w:color w:val="808080"/>
        </w:rPr>
      </w:pPr>
      <w:r>
        <w:rPr>
          <w:color w:val="808080"/>
        </w:rPr>
        <w:t>(Replaces C1-237342)</w:t>
      </w:r>
    </w:p>
    <w:p w14:paraId="0450A53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C1-237959</w:t>
      </w:r>
      <w:r>
        <w:rPr>
          <w:color w:val="993300"/>
          <w:u w:val="single"/>
        </w:rPr>
        <w:t>.</w:t>
      </w:r>
    </w:p>
    <w:p w14:paraId="1208042C" w14:textId="0906AF94" w:rsidR="0022208D" w:rsidRDefault="0022208D" w:rsidP="0022208D">
      <w:pPr>
        <w:rPr>
          <w:rFonts w:ascii="Arial" w:hAnsi="Arial" w:cs="Arial"/>
          <w:b/>
          <w:sz w:val="24"/>
        </w:rPr>
      </w:pPr>
      <w:r>
        <w:rPr>
          <w:rFonts w:ascii="Arial" w:hAnsi="Arial" w:cs="Arial"/>
          <w:b/>
          <w:color w:val="0000FF"/>
          <w:sz w:val="24"/>
        </w:rPr>
        <w:t>C1-237959</w:t>
      </w:r>
      <w:r>
        <w:rPr>
          <w:rFonts w:ascii="Arial" w:hAnsi="Arial" w:cs="Arial"/>
          <w:b/>
          <w:color w:val="0000FF"/>
          <w:sz w:val="24"/>
        </w:rPr>
        <w:tab/>
      </w:r>
      <w:proofErr w:type="spellStart"/>
      <w:r>
        <w:rPr>
          <w:rFonts w:ascii="Arial" w:hAnsi="Arial" w:cs="Arial"/>
          <w:b/>
          <w:sz w:val="24"/>
        </w:rPr>
        <w:t>Eees_EASInformationProvisioning</w:t>
      </w:r>
      <w:proofErr w:type="spellEnd"/>
      <w:r>
        <w:rPr>
          <w:rFonts w:ascii="Arial" w:hAnsi="Arial" w:cs="Arial"/>
          <w:b/>
          <w:sz w:val="24"/>
        </w:rPr>
        <w:t xml:space="preserve"> API definition</w:t>
      </w:r>
    </w:p>
    <w:p w14:paraId="0D4277A5"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24.558 v18.2.0</w:t>
      </w:r>
      <w:r>
        <w:rPr>
          <w:i/>
        </w:rPr>
        <w:tab/>
        <w:t xml:space="preserve">  CR-0069  rev 2 Cat: B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p>
    <w:p w14:paraId="22A067F5" w14:textId="77777777" w:rsidR="0022208D" w:rsidRDefault="0022208D" w:rsidP="0022208D">
      <w:pPr>
        <w:rPr>
          <w:color w:val="808080"/>
        </w:rPr>
      </w:pPr>
      <w:r>
        <w:rPr>
          <w:color w:val="808080"/>
        </w:rPr>
        <w:t>(Replaces C1-238111)</w:t>
      </w:r>
    </w:p>
    <w:p w14:paraId="4C147B2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0753D3" w14:textId="77777777" w:rsidR="0022208D" w:rsidRDefault="0022208D" w:rsidP="0022208D">
      <w:pPr>
        <w:pStyle w:val="Heading4"/>
      </w:pPr>
      <w:bookmarkStart w:id="139" w:name="_Toc148996277"/>
      <w:r>
        <w:t>18.2.21</w:t>
      </w:r>
      <w:r>
        <w:tab/>
        <w:t>UAS_Ph2</w:t>
      </w:r>
      <w:bookmarkEnd w:id="139"/>
    </w:p>
    <w:p w14:paraId="38F3B335" w14:textId="0FD4FA9F" w:rsidR="0022208D" w:rsidRDefault="0022208D" w:rsidP="0022208D">
      <w:pPr>
        <w:rPr>
          <w:rFonts w:ascii="Arial" w:hAnsi="Arial" w:cs="Arial"/>
          <w:b/>
          <w:sz w:val="24"/>
        </w:rPr>
      </w:pPr>
      <w:r>
        <w:rPr>
          <w:rFonts w:ascii="Arial" w:hAnsi="Arial" w:cs="Arial"/>
          <w:b/>
          <w:color w:val="0000FF"/>
          <w:sz w:val="24"/>
        </w:rPr>
        <w:t>C1-237124</w:t>
      </w:r>
      <w:r>
        <w:rPr>
          <w:rFonts w:ascii="Arial" w:hAnsi="Arial" w:cs="Arial"/>
          <w:b/>
          <w:color w:val="0000FF"/>
          <w:sz w:val="24"/>
        </w:rPr>
        <w:tab/>
      </w:r>
      <w:r>
        <w:rPr>
          <w:rFonts w:ascii="Arial" w:hAnsi="Arial" w:cs="Arial"/>
          <w:b/>
          <w:sz w:val="24"/>
        </w:rPr>
        <w:t>A2X PC5 Unicast link authentication</w:t>
      </w:r>
    </w:p>
    <w:p w14:paraId="5F03DA09"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Decision</w:t>
      </w:r>
      <w:r>
        <w:rPr>
          <w:i/>
        </w:rPr>
        <w:br/>
      </w:r>
      <w:r>
        <w:rPr>
          <w:i/>
        </w:rPr>
        <w:tab/>
      </w:r>
      <w:r>
        <w:rPr>
          <w:i/>
        </w:rPr>
        <w:tab/>
      </w:r>
      <w:r>
        <w:rPr>
          <w:i/>
        </w:rPr>
        <w:tab/>
      </w:r>
      <w:r>
        <w:rPr>
          <w:i/>
        </w:rPr>
        <w:tab/>
      </w:r>
      <w:r>
        <w:rPr>
          <w:i/>
        </w:rPr>
        <w:tab/>
        <w:t>24.577 v0.3.0</w:t>
      </w:r>
      <w:r>
        <w:rPr>
          <w:i/>
        </w:rPr>
        <w:tab/>
        <w:t xml:space="preserve">  CR-  rev  Cat:  (Rel-18)</w:t>
      </w:r>
      <w:r>
        <w:rPr>
          <w:i/>
        </w:rPr>
        <w:br/>
      </w:r>
      <w:r>
        <w:rPr>
          <w:i/>
        </w:rPr>
        <w:br/>
      </w:r>
      <w:r>
        <w:rPr>
          <w:i/>
        </w:rPr>
        <w:tab/>
      </w:r>
      <w:r>
        <w:rPr>
          <w:i/>
        </w:rPr>
        <w:tab/>
      </w:r>
      <w:r>
        <w:rPr>
          <w:i/>
        </w:rPr>
        <w:tab/>
      </w:r>
      <w:r>
        <w:rPr>
          <w:i/>
        </w:rPr>
        <w:tab/>
      </w:r>
      <w:r>
        <w:rPr>
          <w:i/>
        </w:rPr>
        <w:tab/>
        <w:t>Source: Ericsson / Neda</w:t>
      </w:r>
    </w:p>
    <w:p w14:paraId="4C8A153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4B384E3" w14:textId="4A867CA6" w:rsidR="0022208D" w:rsidRDefault="0022208D" w:rsidP="0022208D">
      <w:pPr>
        <w:rPr>
          <w:rFonts w:ascii="Arial" w:hAnsi="Arial" w:cs="Arial"/>
          <w:b/>
          <w:sz w:val="24"/>
        </w:rPr>
      </w:pPr>
      <w:r>
        <w:rPr>
          <w:rFonts w:ascii="Arial" w:hAnsi="Arial" w:cs="Arial"/>
          <w:b/>
          <w:color w:val="0000FF"/>
          <w:sz w:val="24"/>
        </w:rPr>
        <w:t>C1-237302</w:t>
      </w:r>
      <w:r>
        <w:rPr>
          <w:rFonts w:ascii="Arial" w:hAnsi="Arial" w:cs="Arial"/>
          <w:b/>
          <w:color w:val="0000FF"/>
          <w:sz w:val="24"/>
        </w:rPr>
        <w:tab/>
      </w:r>
      <w:r>
        <w:rPr>
          <w:rFonts w:ascii="Arial" w:hAnsi="Arial" w:cs="Arial"/>
          <w:b/>
          <w:sz w:val="24"/>
        </w:rPr>
        <w:t>Security and privacy for Direct C2 communications for UUAA-MM procedure</w:t>
      </w:r>
    </w:p>
    <w:p w14:paraId="3B8320B6" w14:textId="77777777" w:rsidR="0022208D" w:rsidRDefault="0022208D" w:rsidP="0022208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CR-5731  rev  Cat: B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p>
    <w:p w14:paraId="6B5CE01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C1-238131</w:t>
      </w:r>
      <w:r>
        <w:rPr>
          <w:color w:val="993300"/>
          <w:u w:val="single"/>
        </w:rPr>
        <w:t>.</w:t>
      </w:r>
    </w:p>
    <w:p w14:paraId="64FBCECA" w14:textId="147D51E0" w:rsidR="0022208D" w:rsidRDefault="0022208D" w:rsidP="0022208D">
      <w:pPr>
        <w:rPr>
          <w:rFonts w:ascii="Arial" w:hAnsi="Arial" w:cs="Arial"/>
          <w:b/>
          <w:sz w:val="24"/>
        </w:rPr>
      </w:pPr>
      <w:r>
        <w:rPr>
          <w:rFonts w:ascii="Arial" w:hAnsi="Arial" w:cs="Arial"/>
          <w:b/>
          <w:color w:val="0000FF"/>
          <w:sz w:val="24"/>
        </w:rPr>
        <w:t>C1-238131</w:t>
      </w:r>
      <w:r>
        <w:rPr>
          <w:rFonts w:ascii="Arial" w:hAnsi="Arial" w:cs="Arial"/>
          <w:b/>
          <w:color w:val="0000FF"/>
          <w:sz w:val="24"/>
        </w:rPr>
        <w:tab/>
      </w:r>
      <w:r>
        <w:rPr>
          <w:rFonts w:ascii="Arial" w:hAnsi="Arial" w:cs="Arial"/>
          <w:b/>
          <w:sz w:val="24"/>
        </w:rPr>
        <w:t>Security and privacy for Direct C2 communications for UUAA-MM procedure</w:t>
      </w:r>
    </w:p>
    <w:p w14:paraId="4B96D4BB"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CR-5731  rev 1 Cat: B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p>
    <w:p w14:paraId="129314F8" w14:textId="77777777" w:rsidR="0022208D" w:rsidRDefault="0022208D" w:rsidP="0022208D">
      <w:pPr>
        <w:rPr>
          <w:color w:val="808080"/>
        </w:rPr>
      </w:pPr>
      <w:r>
        <w:rPr>
          <w:color w:val="808080"/>
        </w:rPr>
        <w:t>(Replaces C1-237302)</w:t>
      </w:r>
    </w:p>
    <w:p w14:paraId="1879C95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C1-238207</w:t>
      </w:r>
      <w:r>
        <w:rPr>
          <w:color w:val="993300"/>
          <w:u w:val="single"/>
        </w:rPr>
        <w:t>.</w:t>
      </w:r>
    </w:p>
    <w:p w14:paraId="625174DC" w14:textId="0D410369" w:rsidR="0022208D" w:rsidRDefault="0022208D" w:rsidP="0022208D">
      <w:pPr>
        <w:rPr>
          <w:rFonts w:ascii="Arial" w:hAnsi="Arial" w:cs="Arial"/>
          <w:b/>
          <w:sz w:val="24"/>
        </w:rPr>
      </w:pPr>
      <w:r>
        <w:rPr>
          <w:rFonts w:ascii="Arial" w:hAnsi="Arial" w:cs="Arial"/>
          <w:b/>
          <w:color w:val="0000FF"/>
          <w:sz w:val="24"/>
        </w:rPr>
        <w:t>C1-238207</w:t>
      </w:r>
      <w:r>
        <w:rPr>
          <w:rFonts w:ascii="Arial" w:hAnsi="Arial" w:cs="Arial"/>
          <w:b/>
          <w:color w:val="0000FF"/>
          <w:sz w:val="24"/>
        </w:rPr>
        <w:tab/>
      </w:r>
      <w:r>
        <w:rPr>
          <w:rFonts w:ascii="Arial" w:hAnsi="Arial" w:cs="Arial"/>
          <w:b/>
          <w:sz w:val="24"/>
        </w:rPr>
        <w:t>Security and privacy for Direct C2 communications for UUAA-MM procedure</w:t>
      </w:r>
    </w:p>
    <w:p w14:paraId="64A1D92B"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CR-5731  rev 2 Cat: B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p>
    <w:p w14:paraId="660940EA" w14:textId="77777777" w:rsidR="0022208D" w:rsidRDefault="0022208D" w:rsidP="0022208D">
      <w:pPr>
        <w:rPr>
          <w:color w:val="808080"/>
        </w:rPr>
      </w:pPr>
      <w:r>
        <w:rPr>
          <w:color w:val="808080"/>
        </w:rPr>
        <w:t>(Replaces C1-238131)</w:t>
      </w:r>
    </w:p>
    <w:p w14:paraId="110C541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7F8D8A" w14:textId="6A9D49A5" w:rsidR="0022208D" w:rsidRDefault="0022208D" w:rsidP="0022208D">
      <w:pPr>
        <w:rPr>
          <w:rFonts w:ascii="Arial" w:hAnsi="Arial" w:cs="Arial"/>
          <w:b/>
          <w:sz w:val="24"/>
        </w:rPr>
      </w:pPr>
      <w:r>
        <w:rPr>
          <w:rFonts w:ascii="Arial" w:hAnsi="Arial" w:cs="Arial"/>
          <w:b/>
          <w:color w:val="0000FF"/>
          <w:sz w:val="24"/>
        </w:rPr>
        <w:t>C1-237303</w:t>
      </w:r>
      <w:r>
        <w:rPr>
          <w:rFonts w:ascii="Arial" w:hAnsi="Arial" w:cs="Arial"/>
          <w:b/>
          <w:color w:val="0000FF"/>
          <w:sz w:val="24"/>
        </w:rPr>
        <w:tab/>
      </w:r>
      <w:r>
        <w:rPr>
          <w:rFonts w:ascii="Arial" w:hAnsi="Arial" w:cs="Arial"/>
          <w:b/>
          <w:sz w:val="24"/>
        </w:rPr>
        <w:t>Security and privacy for Direct C2 communications for UUAA-SM procedure</w:t>
      </w:r>
    </w:p>
    <w:p w14:paraId="033FE0AA"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CR-5732  rev  Cat: B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p>
    <w:p w14:paraId="4200749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C1-238132</w:t>
      </w:r>
      <w:r>
        <w:rPr>
          <w:color w:val="993300"/>
          <w:u w:val="single"/>
        </w:rPr>
        <w:t>.</w:t>
      </w:r>
    </w:p>
    <w:p w14:paraId="594E0813" w14:textId="7006E522" w:rsidR="0022208D" w:rsidRDefault="0022208D" w:rsidP="0022208D">
      <w:pPr>
        <w:rPr>
          <w:rFonts w:ascii="Arial" w:hAnsi="Arial" w:cs="Arial"/>
          <w:b/>
          <w:sz w:val="24"/>
        </w:rPr>
      </w:pPr>
      <w:r>
        <w:rPr>
          <w:rFonts w:ascii="Arial" w:hAnsi="Arial" w:cs="Arial"/>
          <w:b/>
          <w:color w:val="0000FF"/>
          <w:sz w:val="24"/>
        </w:rPr>
        <w:t>C1-238132</w:t>
      </w:r>
      <w:r>
        <w:rPr>
          <w:rFonts w:ascii="Arial" w:hAnsi="Arial" w:cs="Arial"/>
          <w:b/>
          <w:color w:val="0000FF"/>
          <w:sz w:val="24"/>
        </w:rPr>
        <w:tab/>
      </w:r>
      <w:r>
        <w:rPr>
          <w:rFonts w:ascii="Arial" w:hAnsi="Arial" w:cs="Arial"/>
          <w:b/>
          <w:sz w:val="24"/>
        </w:rPr>
        <w:t>Security and privacy for Direct C2 communications for UUAA-SM procedure</w:t>
      </w:r>
    </w:p>
    <w:p w14:paraId="16E1ABD6"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CR-5732  rev 1 Cat: B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p>
    <w:p w14:paraId="75E44E5F" w14:textId="77777777" w:rsidR="0022208D" w:rsidRDefault="0022208D" w:rsidP="0022208D">
      <w:pPr>
        <w:rPr>
          <w:color w:val="808080"/>
        </w:rPr>
      </w:pPr>
      <w:r>
        <w:rPr>
          <w:color w:val="808080"/>
        </w:rPr>
        <w:t>(Replaces C1-237303)</w:t>
      </w:r>
    </w:p>
    <w:p w14:paraId="48E8EE0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49DA258" w14:textId="498E4E3D" w:rsidR="0022208D" w:rsidRDefault="0022208D" w:rsidP="0022208D">
      <w:pPr>
        <w:rPr>
          <w:rFonts w:ascii="Arial" w:hAnsi="Arial" w:cs="Arial"/>
          <w:b/>
          <w:sz w:val="24"/>
        </w:rPr>
      </w:pPr>
      <w:r>
        <w:rPr>
          <w:rFonts w:ascii="Arial" w:hAnsi="Arial" w:cs="Arial"/>
          <w:b/>
          <w:color w:val="0000FF"/>
          <w:sz w:val="24"/>
        </w:rPr>
        <w:t>C1-237309</w:t>
      </w:r>
      <w:r>
        <w:rPr>
          <w:rFonts w:ascii="Arial" w:hAnsi="Arial" w:cs="Arial"/>
          <w:b/>
          <w:color w:val="0000FF"/>
          <w:sz w:val="24"/>
        </w:rPr>
        <w:tab/>
      </w:r>
      <w:r>
        <w:rPr>
          <w:rFonts w:ascii="Arial" w:hAnsi="Arial" w:cs="Arial"/>
          <w:b/>
          <w:sz w:val="24"/>
        </w:rPr>
        <w:t>Resolution of editor's note for UAS_Ph2</w:t>
      </w:r>
    </w:p>
    <w:p w14:paraId="63464461"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CR-5733  rev  Cat: F (Rel-18)</w:t>
      </w:r>
      <w:r>
        <w:rPr>
          <w:i/>
        </w:rPr>
        <w:br/>
      </w:r>
      <w:r>
        <w:rPr>
          <w:i/>
        </w:rPr>
        <w:br/>
      </w:r>
      <w:r>
        <w:rPr>
          <w:i/>
        </w:rPr>
        <w:tab/>
      </w:r>
      <w:r>
        <w:rPr>
          <w:i/>
        </w:rPr>
        <w:tab/>
      </w:r>
      <w:r>
        <w:rPr>
          <w:i/>
        </w:rPr>
        <w:tab/>
      </w:r>
      <w:r>
        <w:rPr>
          <w:i/>
        </w:rPr>
        <w:tab/>
      </w:r>
      <w:r>
        <w:rPr>
          <w:i/>
        </w:rPr>
        <w:tab/>
        <w:t>Source: Qualcomm Incorporated</w:t>
      </w:r>
    </w:p>
    <w:p w14:paraId="1867922F" w14:textId="77777777" w:rsidR="0022208D" w:rsidRDefault="0022208D" w:rsidP="0022208D">
      <w:pPr>
        <w:rPr>
          <w:rFonts w:ascii="Arial" w:hAnsi="Arial" w:cs="Arial"/>
          <w:b/>
        </w:rPr>
      </w:pPr>
      <w:r>
        <w:rPr>
          <w:rFonts w:ascii="Arial" w:hAnsi="Arial" w:cs="Arial"/>
          <w:b/>
        </w:rPr>
        <w:t xml:space="preserve">Abstract: </w:t>
      </w:r>
    </w:p>
    <w:p w14:paraId="09C57461" w14:textId="77777777" w:rsidR="0022208D" w:rsidRDefault="0022208D" w:rsidP="0022208D">
      <w:r>
        <w:t>removing EN</w:t>
      </w:r>
    </w:p>
    <w:p w14:paraId="2258AF8B" w14:textId="77777777" w:rsidR="0022208D" w:rsidRDefault="0022208D" w:rsidP="0022208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F00E1E" w14:textId="3918365D" w:rsidR="0022208D" w:rsidRDefault="0022208D" w:rsidP="0022208D">
      <w:pPr>
        <w:rPr>
          <w:rFonts w:ascii="Arial" w:hAnsi="Arial" w:cs="Arial"/>
          <w:b/>
          <w:sz w:val="24"/>
        </w:rPr>
      </w:pPr>
      <w:r>
        <w:rPr>
          <w:rFonts w:ascii="Arial" w:hAnsi="Arial" w:cs="Arial"/>
          <w:b/>
          <w:color w:val="0000FF"/>
          <w:sz w:val="24"/>
        </w:rPr>
        <w:t>C1-237312</w:t>
      </w:r>
      <w:r>
        <w:rPr>
          <w:rFonts w:ascii="Arial" w:hAnsi="Arial" w:cs="Arial"/>
          <w:b/>
          <w:color w:val="0000FF"/>
          <w:sz w:val="24"/>
        </w:rPr>
        <w:tab/>
      </w:r>
      <w:r>
        <w:rPr>
          <w:rFonts w:ascii="Arial" w:hAnsi="Arial" w:cs="Arial"/>
          <w:b/>
          <w:sz w:val="24"/>
        </w:rPr>
        <w:t>Pseudo-CR on BRID configuration</w:t>
      </w:r>
    </w:p>
    <w:p w14:paraId="19447B4F"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24.577 v0.3.0</w:t>
      </w:r>
      <w:r>
        <w:rPr>
          <w:i/>
        </w:rPr>
        <w:tab/>
        <w:t xml:space="preserve">  CR-  rev  Cat:  (Rel-18)</w:t>
      </w:r>
      <w:r>
        <w:rPr>
          <w:i/>
        </w:rPr>
        <w:br/>
      </w:r>
      <w:r>
        <w:rPr>
          <w:i/>
        </w:rPr>
        <w:br/>
      </w:r>
      <w:r>
        <w:rPr>
          <w:i/>
        </w:rPr>
        <w:tab/>
      </w:r>
      <w:r>
        <w:rPr>
          <w:i/>
        </w:rPr>
        <w:tab/>
      </w:r>
      <w:r>
        <w:rPr>
          <w:i/>
        </w:rPr>
        <w:tab/>
      </w:r>
      <w:r>
        <w:rPr>
          <w:i/>
        </w:rPr>
        <w:tab/>
      </w:r>
      <w:r>
        <w:rPr>
          <w:i/>
        </w:rPr>
        <w:tab/>
        <w:t>Source: QUALCOMM JAPAN LLC.</w:t>
      </w:r>
    </w:p>
    <w:p w14:paraId="277ACD13" w14:textId="77777777" w:rsidR="0022208D" w:rsidRDefault="0022208D" w:rsidP="0022208D">
      <w:pPr>
        <w:rPr>
          <w:rFonts w:ascii="Arial" w:hAnsi="Arial" w:cs="Arial"/>
          <w:b/>
        </w:rPr>
      </w:pPr>
      <w:r>
        <w:rPr>
          <w:rFonts w:ascii="Arial" w:hAnsi="Arial" w:cs="Arial"/>
          <w:b/>
        </w:rPr>
        <w:t xml:space="preserve">Abstract: </w:t>
      </w:r>
    </w:p>
    <w:p w14:paraId="08D019CA" w14:textId="77777777" w:rsidR="0022208D" w:rsidRDefault="0022208D" w:rsidP="0022208D">
      <w:r>
        <w:t>Adding a note</w:t>
      </w:r>
    </w:p>
    <w:p w14:paraId="1A97293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C1-238135</w:t>
      </w:r>
      <w:r>
        <w:rPr>
          <w:color w:val="993300"/>
          <w:u w:val="single"/>
        </w:rPr>
        <w:t>.</w:t>
      </w:r>
    </w:p>
    <w:p w14:paraId="6837DD98" w14:textId="34B04B97" w:rsidR="000E55D9" w:rsidRDefault="0022208D">
      <w:pPr>
        <w:rPr>
          <w:rFonts w:ascii="Arial" w:hAnsi="Arial" w:cs="Arial"/>
          <w:b/>
          <w:sz w:val="24"/>
        </w:rPr>
      </w:pPr>
      <w:r>
        <w:rPr>
          <w:rFonts w:ascii="Arial" w:hAnsi="Arial" w:cs="Arial"/>
          <w:b/>
          <w:color w:val="0000FF"/>
          <w:sz w:val="24"/>
        </w:rPr>
        <w:t>C1-238135</w:t>
      </w:r>
      <w:r>
        <w:rPr>
          <w:rFonts w:ascii="Arial" w:hAnsi="Arial" w:cs="Arial"/>
          <w:b/>
          <w:color w:val="0000FF"/>
          <w:sz w:val="24"/>
        </w:rPr>
        <w:tab/>
      </w:r>
      <w:r>
        <w:rPr>
          <w:rFonts w:ascii="Arial" w:hAnsi="Arial" w:cs="Arial"/>
          <w:b/>
          <w:sz w:val="24"/>
        </w:rPr>
        <w:t>Pseudo-CR on BRID configuration</w:t>
      </w:r>
    </w:p>
    <w:p w14:paraId="1BE535AC"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24.577 v0.3.0</w:t>
      </w:r>
      <w:r>
        <w:rPr>
          <w:i/>
        </w:rPr>
        <w:tab/>
        <w:t xml:space="preserve">  CR-  rev  Cat:  (Rel-18)</w:t>
      </w:r>
      <w:r>
        <w:rPr>
          <w:i/>
        </w:rPr>
        <w:br/>
      </w:r>
      <w:r>
        <w:rPr>
          <w:i/>
        </w:rPr>
        <w:br/>
      </w:r>
      <w:r>
        <w:rPr>
          <w:i/>
        </w:rPr>
        <w:tab/>
      </w:r>
      <w:r>
        <w:rPr>
          <w:i/>
        </w:rPr>
        <w:tab/>
      </w:r>
      <w:r>
        <w:rPr>
          <w:i/>
        </w:rPr>
        <w:tab/>
      </w:r>
      <w:r>
        <w:rPr>
          <w:i/>
        </w:rPr>
        <w:tab/>
      </w:r>
      <w:r>
        <w:rPr>
          <w:i/>
        </w:rPr>
        <w:tab/>
        <w:t>Source: QUALCOMM JAPAN LLC.</w:t>
      </w:r>
    </w:p>
    <w:p w14:paraId="580B431B" w14:textId="77777777" w:rsidR="0022208D" w:rsidRDefault="0022208D" w:rsidP="0022208D">
      <w:pPr>
        <w:rPr>
          <w:color w:val="808080"/>
        </w:rPr>
      </w:pPr>
      <w:r>
        <w:rPr>
          <w:color w:val="808080"/>
        </w:rPr>
        <w:t>(Replaces C1-237312)</w:t>
      </w:r>
    </w:p>
    <w:p w14:paraId="4E5727C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086058" w14:textId="603F8C5E" w:rsidR="0022208D" w:rsidRDefault="0022208D" w:rsidP="0022208D">
      <w:pPr>
        <w:rPr>
          <w:rFonts w:ascii="Arial" w:hAnsi="Arial" w:cs="Arial"/>
          <w:b/>
          <w:sz w:val="24"/>
        </w:rPr>
      </w:pPr>
      <w:r>
        <w:rPr>
          <w:rFonts w:ascii="Arial" w:hAnsi="Arial" w:cs="Arial"/>
          <w:b/>
          <w:color w:val="0000FF"/>
          <w:sz w:val="24"/>
        </w:rPr>
        <w:t>C1-237313</w:t>
      </w:r>
      <w:r>
        <w:rPr>
          <w:rFonts w:ascii="Arial" w:hAnsi="Arial" w:cs="Arial"/>
          <w:b/>
          <w:color w:val="0000FF"/>
          <w:sz w:val="24"/>
        </w:rPr>
        <w:tab/>
      </w:r>
      <w:r>
        <w:rPr>
          <w:rFonts w:ascii="Arial" w:hAnsi="Arial" w:cs="Arial"/>
          <w:b/>
          <w:sz w:val="24"/>
        </w:rPr>
        <w:t>Pseudo-CR on general description for UE policies for A2X</w:t>
      </w:r>
    </w:p>
    <w:p w14:paraId="5D20DD3E"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24.578 v0.3.0</w:t>
      </w:r>
      <w:r>
        <w:rPr>
          <w:i/>
        </w:rPr>
        <w:tab/>
        <w:t xml:space="preserve">  CR-  rev  Cat:  (Rel-18)</w:t>
      </w:r>
      <w:r>
        <w:rPr>
          <w:i/>
        </w:rPr>
        <w:br/>
      </w:r>
      <w:r>
        <w:rPr>
          <w:i/>
        </w:rPr>
        <w:br/>
      </w:r>
      <w:r>
        <w:rPr>
          <w:i/>
        </w:rPr>
        <w:tab/>
      </w:r>
      <w:r>
        <w:rPr>
          <w:i/>
        </w:rPr>
        <w:tab/>
      </w:r>
      <w:r>
        <w:rPr>
          <w:i/>
        </w:rPr>
        <w:tab/>
      </w:r>
      <w:r>
        <w:rPr>
          <w:i/>
        </w:rPr>
        <w:tab/>
      </w:r>
      <w:r>
        <w:rPr>
          <w:i/>
        </w:rPr>
        <w:tab/>
        <w:t>Source: QUALCOMM JAPAN LLC.</w:t>
      </w:r>
    </w:p>
    <w:p w14:paraId="0162EFBA" w14:textId="77777777" w:rsidR="0022208D" w:rsidRDefault="0022208D" w:rsidP="0022208D">
      <w:pPr>
        <w:rPr>
          <w:rFonts w:ascii="Arial" w:hAnsi="Arial" w:cs="Arial"/>
          <w:b/>
        </w:rPr>
      </w:pPr>
      <w:r>
        <w:rPr>
          <w:rFonts w:ascii="Arial" w:hAnsi="Arial" w:cs="Arial"/>
          <w:b/>
        </w:rPr>
        <w:t xml:space="preserve">Abstract: </w:t>
      </w:r>
    </w:p>
    <w:p w14:paraId="7129073F" w14:textId="77777777" w:rsidR="0022208D" w:rsidRDefault="0022208D" w:rsidP="0022208D">
      <w:r>
        <w:t>adding general description</w:t>
      </w:r>
    </w:p>
    <w:p w14:paraId="2088129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C1-238185</w:t>
      </w:r>
      <w:r>
        <w:rPr>
          <w:color w:val="993300"/>
          <w:u w:val="single"/>
        </w:rPr>
        <w:t>.</w:t>
      </w:r>
    </w:p>
    <w:p w14:paraId="67C9F719" w14:textId="3769EF84" w:rsidR="0022208D" w:rsidRDefault="0022208D" w:rsidP="0022208D">
      <w:pPr>
        <w:rPr>
          <w:rFonts w:ascii="Arial" w:hAnsi="Arial" w:cs="Arial"/>
          <w:b/>
          <w:sz w:val="24"/>
        </w:rPr>
      </w:pPr>
      <w:r>
        <w:rPr>
          <w:rFonts w:ascii="Arial" w:hAnsi="Arial" w:cs="Arial"/>
          <w:b/>
          <w:color w:val="0000FF"/>
          <w:sz w:val="24"/>
        </w:rPr>
        <w:t>C1-238185</w:t>
      </w:r>
      <w:r>
        <w:rPr>
          <w:rFonts w:ascii="Arial" w:hAnsi="Arial" w:cs="Arial"/>
          <w:b/>
          <w:color w:val="0000FF"/>
          <w:sz w:val="24"/>
        </w:rPr>
        <w:tab/>
      </w:r>
      <w:r>
        <w:rPr>
          <w:rFonts w:ascii="Arial" w:hAnsi="Arial" w:cs="Arial"/>
          <w:b/>
          <w:sz w:val="24"/>
        </w:rPr>
        <w:t>Pseudo-CR on general description for UE policies for A2X</w:t>
      </w:r>
    </w:p>
    <w:p w14:paraId="10512616"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24.578 v0.3.0</w:t>
      </w:r>
      <w:r>
        <w:rPr>
          <w:i/>
        </w:rPr>
        <w:tab/>
        <w:t xml:space="preserve">  CR-  rev  Cat:  (Rel-18)</w:t>
      </w:r>
      <w:r>
        <w:rPr>
          <w:i/>
        </w:rPr>
        <w:br/>
      </w:r>
      <w:r>
        <w:rPr>
          <w:i/>
        </w:rPr>
        <w:br/>
      </w:r>
      <w:r>
        <w:rPr>
          <w:i/>
        </w:rPr>
        <w:tab/>
      </w:r>
      <w:r>
        <w:rPr>
          <w:i/>
        </w:rPr>
        <w:tab/>
      </w:r>
      <w:r>
        <w:rPr>
          <w:i/>
        </w:rPr>
        <w:tab/>
      </w:r>
      <w:r>
        <w:rPr>
          <w:i/>
        </w:rPr>
        <w:tab/>
      </w:r>
      <w:r>
        <w:rPr>
          <w:i/>
        </w:rPr>
        <w:tab/>
        <w:t>Source: QUALCOMM JAPAN LLC.</w:t>
      </w:r>
    </w:p>
    <w:p w14:paraId="65CEE0C2" w14:textId="77777777" w:rsidR="0022208D" w:rsidRDefault="0022208D" w:rsidP="0022208D">
      <w:pPr>
        <w:rPr>
          <w:color w:val="808080"/>
        </w:rPr>
      </w:pPr>
      <w:r>
        <w:rPr>
          <w:color w:val="808080"/>
        </w:rPr>
        <w:t>(Replaces C1-237313)</w:t>
      </w:r>
    </w:p>
    <w:p w14:paraId="78305CC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12D25C" w14:textId="6B3C8AC5" w:rsidR="0022208D" w:rsidRDefault="0022208D" w:rsidP="0022208D">
      <w:pPr>
        <w:rPr>
          <w:rFonts w:ascii="Arial" w:hAnsi="Arial" w:cs="Arial"/>
          <w:b/>
          <w:sz w:val="24"/>
        </w:rPr>
      </w:pPr>
      <w:r>
        <w:rPr>
          <w:rFonts w:ascii="Arial" w:hAnsi="Arial" w:cs="Arial"/>
          <w:b/>
          <w:color w:val="0000FF"/>
          <w:sz w:val="24"/>
        </w:rPr>
        <w:t>C1-237314</w:t>
      </w:r>
      <w:r>
        <w:rPr>
          <w:rFonts w:ascii="Arial" w:hAnsi="Arial" w:cs="Arial"/>
          <w:b/>
          <w:color w:val="0000FF"/>
          <w:sz w:val="24"/>
        </w:rPr>
        <w:tab/>
      </w:r>
      <w:r>
        <w:rPr>
          <w:rFonts w:ascii="Arial" w:hAnsi="Arial" w:cs="Arial"/>
          <w:b/>
          <w:sz w:val="24"/>
        </w:rPr>
        <w:t>Pseudo-CR on A2X related timer name assignment</w:t>
      </w:r>
    </w:p>
    <w:p w14:paraId="25C307C0"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24.577 v0.3.0</w:t>
      </w:r>
      <w:r>
        <w:rPr>
          <w:i/>
        </w:rPr>
        <w:tab/>
        <w:t xml:space="preserve">  CR-  rev  Cat:  (Rel-18)</w:t>
      </w:r>
      <w:r>
        <w:rPr>
          <w:i/>
        </w:rPr>
        <w:br/>
      </w:r>
      <w:r>
        <w:rPr>
          <w:i/>
        </w:rPr>
        <w:br/>
      </w:r>
      <w:r>
        <w:rPr>
          <w:i/>
        </w:rPr>
        <w:tab/>
      </w:r>
      <w:r>
        <w:rPr>
          <w:i/>
        </w:rPr>
        <w:tab/>
      </w:r>
      <w:r>
        <w:rPr>
          <w:i/>
        </w:rPr>
        <w:tab/>
      </w:r>
      <w:r>
        <w:rPr>
          <w:i/>
        </w:rPr>
        <w:tab/>
      </w:r>
      <w:r>
        <w:rPr>
          <w:i/>
        </w:rPr>
        <w:tab/>
        <w:t>Source: QUALCOMM JAPAN LLC.</w:t>
      </w:r>
    </w:p>
    <w:p w14:paraId="0169FD11" w14:textId="77777777" w:rsidR="0022208D" w:rsidRDefault="0022208D" w:rsidP="0022208D">
      <w:pPr>
        <w:rPr>
          <w:rFonts w:ascii="Arial" w:hAnsi="Arial" w:cs="Arial"/>
          <w:b/>
        </w:rPr>
      </w:pPr>
      <w:r>
        <w:rPr>
          <w:rFonts w:ascii="Arial" w:hAnsi="Arial" w:cs="Arial"/>
          <w:b/>
        </w:rPr>
        <w:t xml:space="preserve">Abstract: </w:t>
      </w:r>
    </w:p>
    <w:p w14:paraId="527D5B2B" w14:textId="77777777" w:rsidR="0022208D" w:rsidRDefault="0022208D" w:rsidP="0022208D">
      <w:r>
        <w:t>Timer naming</w:t>
      </w:r>
    </w:p>
    <w:p w14:paraId="1F060DB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C1-238186</w:t>
      </w:r>
      <w:r>
        <w:rPr>
          <w:color w:val="993300"/>
          <w:u w:val="single"/>
        </w:rPr>
        <w:t>.</w:t>
      </w:r>
    </w:p>
    <w:p w14:paraId="2174DCF5" w14:textId="791EA278" w:rsidR="0022208D" w:rsidRDefault="0022208D" w:rsidP="0022208D">
      <w:pPr>
        <w:rPr>
          <w:rFonts w:ascii="Arial" w:hAnsi="Arial" w:cs="Arial"/>
          <w:b/>
          <w:sz w:val="24"/>
        </w:rPr>
      </w:pPr>
      <w:r>
        <w:rPr>
          <w:rFonts w:ascii="Arial" w:hAnsi="Arial" w:cs="Arial"/>
          <w:b/>
          <w:color w:val="0000FF"/>
          <w:sz w:val="24"/>
        </w:rPr>
        <w:t>C1-238186</w:t>
      </w:r>
      <w:r>
        <w:rPr>
          <w:rFonts w:ascii="Arial" w:hAnsi="Arial" w:cs="Arial"/>
          <w:b/>
          <w:color w:val="0000FF"/>
          <w:sz w:val="24"/>
        </w:rPr>
        <w:tab/>
      </w:r>
      <w:r>
        <w:rPr>
          <w:rFonts w:ascii="Arial" w:hAnsi="Arial" w:cs="Arial"/>
          <w:b/>
          <w:sz w:val="24"/>
        </w:rPr>
        <w:t>Pseudo-CR on A2X related timer name assignment</w:t>
      </w:r>
    </w:p>
    <w:p w14:paraId="7D87F706" w14:textId="77777777" w:rsidR="0022208D" w:rsidRDefault="0022208D" w:rsidP="0022208D">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24.577 v0.3.0</w:t>
      </w:r>
      <w:r>
        <w:rPr>
          <w:i/>
        </w:rPr>
        <w:tab/>
        <w:t xml:space="preserve">  CR-  rev  Cat:  (Rel-18)</w:t>
      </w:r>
      <w:r>
        <w:rPr>
          <w:i/>
        </w:rPr>
        <w:br/>
      </w:r>
      <w:r>
        <w:rPr>
          <w:i/>
        </w:rPr>
        <w:br/>
      </w:r>
      <w:r>
        <w:rPr>
          <w:i/>
        </w:rPr>
        <w:tab/>
      </w:r>
      <w:r>
        <w:rPr>
          <w:i/>
        </w:rPr>
        <w:tab/>
      </w:r>
      <w:r>
        <w:rPr>
          <w:i/>
        </w:rPr>
        <w:tab/>
      </w:r>
      <w:r>
        <w:rPr>
          <w:i/>
        </w:rPr>
        <w:tab/>
      </w:r>
      <w:r>
        <w:rPr>
          <w:i/>
        </w:rPr>
        <w:tab/>
        <w:t>Source: QUALCOMM JAPAN LLC.</w:t>
      </w:r>
    </w:p>
    <w:p w14:paraId="3911C23B" w14:textId="77777777" w:rsidR="0022208D" w:rsidRDefault="0022208D" w:rsidP="0022208D">
      <w:pPr>
        <w:rPr>
          <w:color w:val="808080"/>
        </w:rPr>
      </w:pPr>
      <w:r>
        <w:rPr>
          <w:color w:val="808080"/>
        </w:rPr>
        <w:t>(Replaces C1-237314)</w:t>
      </w:r>
    </w:p>
    <w:p w14:paraId="6FE692F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F6A9211" w14:textId="7C168969" w:rsidR="0022208D" w:rsidRDefault="0022208D" w:rsidP="0022208D">
      <w:pPr>
        <w:rPr>
          <w:rFonts w:ascii="Arial" w:hAnsi="Arial" w:cs="Arial"/>
          <w:b/>
          <w:sz w:val="24"/>
        </w:rPr>
      </w:pPr>
      <w:r>
        <w:rPr>
          <w:rFonts w:ascii="Arial" w:hAnsi="Arial" w:cs="Arial"/>
          <w:b/>
          <w:color w:val="0000FF"/>
          <w:sz w:val="24"/>
        </w:rPr>
        <w:t>C1-237316</w:t>
      </w:r>
      <w:r>
        <w:rPr>
          <w:rFonts w:ascii="Arial" w:hAnsi="Arial" w:cs="Arial"/>
          <w:b/>
          <w:color w:val="0000FF"/>
          <w:sz w:val="24"/>
        </w:rPr>
        <w:tab/>
      </w:r>
      <w:r>
        <w:rPr>
          <w:rFonts w:ascii="Arial" w:hAnsi="Arial" w:cs="Arial"/>
          <w:b/>
          <w:sz w:val="24"/>
        </w:rPr>
        <w:t>Work plan of UAS_Ph2</w:t>
      </w:r>
    </w:p>
    <w:p w14:paraId="5F955C58" w14:textId="77777777" w:rsidR="0022208D" w:rsidRDefault="0022208D" w:rsidP="0022208D">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QUALCOMM JAPAN LLC.</w:t>
      </w:r>
    </w:p>
    <w:p w14:paraId="4990C0A8" w14:textId="77777777" w:rsidR="0022208D" w:rsidRDefault="0022208D" w:rsidP="0022208D">
      <w:pPr>
        <w:rPr>
          <w:rFonts w:ascii="Arial" w:hAnsi="Arial" w:cs="Arial"/>
          <w:b/>
        </w:rPr>
      </w:pPr>
      <w:r>
        <w:rPr>
          <w:rFonts w:ascii="Arial" w:hAnsi="Arial" w:cs="Arial"/>
          <w:b/>
        </w:rPr>
        <w:t xml:space="preserve">Abstract: </w:t>
      </w:r>
    </w:p>
    <w:p w14:paraId="000698FE" w14:textId="77777777" w:rsidR="0022208D" w:rsidRDefault="0022208D" w:rsidP="0022208D">
      <w:r>
        <w:t>work plan</w:t>
      </w:r>
    </w:p>
    <w:p w14:paraId="55674E0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B0806D" w14:textId="67033B10" w:rsidR="0022208D" w:rsidRDefault="0022208D" w:rsidP="0022208D">
      <w:pPr>
        <w:rPr>
          <w:rFonts w:ascii="Arial" w:hAnsi="Arial" w:cs="Arial"/>
          <w:b/>
          <w:sz w:val="24"/>
        </w:rPr>
      </w:pPr>
      <w:r>
        <w:rPr>
          <w:rFonts w:ascii="Arial" w:hAnsi="Arial" w:cs="Arial"/>
          <w:b/>
          <w:color w:val="0000FF"/>
          <w:sz w:val="24"/>
        </w:rPr>
        <w:t>C1-237323</w:t>
      </w:r>
      <w:r>
        <w:rPr>
          <w:rFonts w:ascii="Arial" w:hAnsi="Arial" w:cs="Arial"/>
          <w:b/>
          <w:color w:val="0000FF"/>
          <w:sz w:val="24"/>
        </w:rPr>
        <w:tab/>
      </w:r>
      <w:r>
        <w:rPr>
          <w:rFonts w:ascii="Arial" w:hAnsi="Arial" w:cs="Arial"/>
          <w:b/>
          <w:sz w:val="24"/>
        </w:rPr>
        <w:t>Pseudo-CR on Security aspects for A2X PC5 unicast link establishment procedure</w:t>
      </w:r>
    </w:p>
    <w:p w14:paraId="3608AF02"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24.577 v0.3.0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732BD69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8C3E0B" w14:textId="1297A413" w:rsidR="0022208D" w:rsidRDefault="0022208D" w:rsidP="0022208D">
      <w:pPr>
        <w:rPr>
          <w:rFonts w:ascii="Arial" w:hAnsi="Arial" w:cs="Arial"/>
          <w:b/>
          <w:sz w:val="24"/>
        </w:rPr>
      </w:pPr>
      <w:r>
        <w:rPr>
          <w:rFonts w:ascii="Arial" w:hAnsi="Arial" w:cs="Arial"/>
          <w:b/>
          <w:color w:val="0000FF"/>
          <w:sz w:val="24"/>
        </w:rPr>
        <w:t>C1-237324</w:t>
      </w:r>
      <w:r>
        <w:rPr>
          <w:rFonts w:ascii="Arial" w:hAnsi="Arial" w:cs="Arial"/>
          <w:b/>
          <w:color w:val="0000FF"/>
          <w:sz w:val="24"/>
        </w:rPr>
        <w:tab/>
      </w:r>
      <w:r>
        <w:rPr>
          <w:rFonts w:ascii="Arial" w:hAnsi="Arial" w:cs="Arial"/>
          <w:b/>
          <w:sz w:val="24"/>
        </w:rPr>
        <w:t>Pseudo-CR on Security aspects for A2X PC5 unicast link release procedure</w:t>
      </w:r>
    </w:p>
    <w:p w14:paraId="501A93C5"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24.577 v0.3.0</w:t>
      </w:r>
      <w:r>
        <w:rPr>
          <w:i/>
        </w:rPr>
        <w:tab/>
        <w:t xml:space="preserve">  CR-  rev  Cat:  (Rel-18)</w:t>
      </w:r>
      <w:r>
        <w:rPr>
          <w:i/>
        </w:rPr>
        <w:br/>
      </w:r>
      <w:r>
        <w:rPr>
          <w:i/>
        </w:rPr>
        <w:br/>
      </w:r>
      <w:r>
        <w:rPr>
          <w:i/>
        </w:rPr>
        <w:tab/>
      </w:r>
      <w:r>
        <w:rPr>
          <w:i/>
        </w:rPr>
        <w:tab/>
      </w:r>
      <w:r>
        <w:rPr>
          <w:i/>
        </w:rPr>
        <w:tab/>
      </w:r>
      <w:r>
        <w:rPr>
          <w:i/>
        </w:rPr>
        <w:tab/>
      </w:r>
      <w:r>
        <w:rPr>
          <w:i/>
        </w:rPr>
        <w:tab/>
        <w:t xml:space="preserve">Source: Nokia, Nokia Shanghai Bell, </w:t>
      </w:r>
      <w:proofErr w:type="spellStart"/>
      <w:r>
        <w:rPr>
          <w:i/>
        </w:rPr>
        <w:t>InterDigital</w:t>
      </w:r>
      <w:proofErr w:type="spellEnd"/>
    </w:p>
    <w:p w14:paraId="0ABCCDE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8465B4" w14:textId="3E906AF1" w:rsidR="0022208D" w:rsidRDefault="0022208D" w:rsidP="0022208D">
      <w:pPr>
        <w:rPr>
          <w:rFonts w:ascii="Arial" w:hAnsi="Arial" w:cs="Arial"/>
          <w:b/>
          <w:sz w:val="24"/>
        </w:rPr>
      </w:pPr>
      <w:r>
        <w:rPr>
          <w:rFonts w:ascii="Arial" w:hAnsi="Arial" w:cs="Arial"/>
          <w:b/>
          <w:color w:val="0000FF"/>
          <w:sz w:val="24"/>
        </w:rPr>
        <w:t>C1-237325</w:t>
      </w:r>
      <w:r>
        <w:rPr>
          <w:rFonts w:ascii="Arial" w:hAnsi="Arial" w:cs="Arial"/>
          <w:b/>
          <w:color w:val="0000FF"/>
          <w:sz w:val="24"/>
        </w:rPr>
        <w:tab/>
      </w:r>
      <w:r>
        <w:rPr>
          <w:rFonts w:ascii="Arial" w:hAnsi="Arial" w:cs="Arial"/>
          <w:b/>
          <w:sz w:val="24"/>
        </w:rPr>
        <w:t xml:space="preserve">Pseudo-CR on </w:t>
      </w:r>
      <w:proofErr w:type="spellStart"/>
      <w:r>
        <w:rPr>
          <w:rFonts w:ascii="Arial" w:hAnsi="Arial" w:cs="Arial"/>
          <w:b/>
          <w:sz w:val="24"/>
        </w:rPr>
        <w:t>Seucrity</w:t>
      </w:r>
      <w:proofErr w:type="spellEnd"/>
      <w:r>
        <w:rPr>
          <w:rFonts w:ascii="Arial" w:hAnsi="Arial" w:cs="Arial"/>
          <w:b/>
          <w:sz w:val="24"/>
        </w:rPr>
        <w:t xml:space="preserve"> aspects for A2X PC5 unicast link identifier update procedure</w:t>
      </w:r>
    </w:p>
    <w:p w14:paraId="6C21EE25"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24.577 v0.3.0</w:t>
      </w:r>
      <w:r>
        <w:rPr>
          <w:i/>
        </w:rPr>
        <w:tab/>
        <w:t xml:space="preserve">  CR-  rev  Cat:  (Rel-18)</w:t>
      </w:r>
      <w:r>
        <w:rPr>
          <w:i/>
        </w:rPr>
        <w:br/>
      </w:r>
      <w:r>
        <w:rPr>
          <w:i/>
        </w:rPr>
        <w:br/>
      </w:r>
      <w:r>
        <w:rPr>
          <w:i/>
        </w:rPr>
        <w:tab/>
      </w:r>
      <w:r>
        <w:rPr>
          <w:i/>
        </w:rPr>
        <w:tab/>
      </w:r>
      <w:r>
        <w:rPr>
          <w:i/>
        </w:rPr>
        <w:tab/>
      </w:r>
      <w:r>
        <w:rPr>
          <w:i/>
        </w:rPr>
        <w:tab/>
      </w:r>
      <w:r>
        <w:rPr>
          <w:i/>
        </w:rPr>
        <w:tab/>
        <w:t xml:space="preserve">Source: Nokia, Nokia Shanghai Bell, </w:t>
      </w:r>
      <w:proofErr w:type="spellStart"/>
      <w:r>
        <w:rPr>
          <w:i/>
        </w:rPr>
        <w:t>InterDigital</w:t>
      </w:r>
      <w:proofErr w:type="spellEnd"/>
    </w:p>
    <w:p w14:paraId="4719994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9932F7" w14:textId="61F5EB74" w:rsidR="0022208D" w:rsidRDefault="0022208D" w:rsidP="0022208D">
      <w:pPr>
        <w:rPr>
          <w:rFonts w:ascii="Arial" w:hAnsi="Arial" w:cs="Arial"/>
          <w:b/>
          <w:sz w:val="24"/>
        </w:rPr>
      </w:pPr>
      <w:r>
        <w:rPr>
          <w:rFonts w:ascii="Arial" w:hAnsi="Arial" w:cs="Arial"/>
          <w:b/>
          <w:color w:val="0000FF"/>
          <w:sz w:val="24"/>
        </w:rPr>
        <w:t>C1-237326</w:t>
      </w:r>
      <w:r>
        <w:rPr>
          <w:rFonts w:ascii="Arial" w:hAnsi="Arial" w:cs="Arial"/>
          <w:b/>
          <w:color w:val="0000FF"/>
          <w:sz w:val="24"/>
        </w:rPr>
        <w:tab/>
      </w:r>
      <w:r>
        <w:rPr>
          <w:rFonts w:ascii="Arial" w:hAnsi="Arial" w:cs="Arial"/>
          <w:b/>
          <w:sz w:val="24"/>
        </w:rPr>
        <w:t>Pseudo-CR on A2X PC5 unicast link authentication procedure</w:t>
      </w:r>
    </w:p>
    <w:p w14:paraId="4387A3C9"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24.577 v0.3.0</w:t>
      </w:r>
      <w:r>
        <w:rPr>
          <w:i/>
        </w:rPr>
        <w:tab/>
        <w:t xml:space="preserve">  CR-  rev  Cat:  (Rel-18)</w:t>
      </w:r>
      <w:r>
        <w:rPr>
          <w:i/>
        </w:rPr>
        <w:br/>
      </w:r>
      <w:r>
        <w:rPr>
          <w:i/>
        </w:rPr>
        <w:br/>
      </w:r>
      <w:r>
        <w:rPr>
          <w:i/>
        </w:rPr>
        <w:tab/>
      </w:r>
      <w:r>
        <w:rPr>
          <w:i/>
        </w:rPr>
        <w:tab/>
      </w:r>
      <w:r>
        <w:rPr>
          <w:i/>
        </w:rPr>
        <w:tab/>
      </w:r>
      <w:r>
        <w:rPr>
          <w:i/>
        </w:rPr>
        <w:tab/>
      </w:r>
      <w:r>
        <w:rPr>
          <w:i/>
        </w:rPr>
        <w:tab/>
        <w:t>Source: Nokia, Nokia Shanghai Bell, Ericsson</w:t>
      </w:r>
    </w:p>
    <w:p w14:paraId="1F814754" w14:textId="77777777" w:rsidR="0022208D" w:rsidRDefault="0022208D" w:rsidP="0022208D">
      <w:pPr>
        <w:rPr>
          <w:color w:val="808080"/>
        </w:rPr>
      </w:pPr>
      <w:r>
        <w:rPr>
          <w:color w:val="808080"/>
        </w:rPr>
        <w:t>(Replaces C1-233232)</w:t>
      </w:r>
    </w:p>
    <w:p w14:paraId="553727E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8129F7" w14:textId="4B6AFC90" w:rsidR="0022208D" w:rsidRDefault="0022208D" w:rsidP="0022208D">
      <w:pPr>
        <w:rPr>
          <w:rFonts w:ascii="Arial" w:hAnsi="Arial" w:cs="Arial"/>
          <w:b/>
          <w:sz w:val="24"/>
        </w:rPr>
      </w:pPr>
      <w:r>
        <w:rPr>
          <w:rFonts w:ascii="Arial" w:hAnsi="Arial" w:cs="Arial"/>
          <w:b/>
          <w:color w:val="0000FF"/>
          <w:sz w:val="24"/>
        </w:rPr>
        <w:t>C1-237327</w:t>
      </w:r>
      <w:r>
        <w:rPr>
          <w:rFonts w:ascii="Arial" w:hAnsi="Arial" w:cs="Arial"/>
          <w:b/>
          <w:color w:val="0000FF"/>
          <w:sz w:val="24"/>
        </w:rPr>
        <w:tab/>
      </w:r>
      <w:r>
        <w:rPr>
          <w:rFonts w:ascii="Arial" w:hAnsi="Arial" w:cs="Arial"/>
          <w:b/>
          <w:sz w:val="24"/>
        </w:rPr>
        <w:t>Pseudo-CR on A2X PC5 unicast link security mode control procedure</w:t>
      </w:r>
    </w:p>
    <w:p w14:paraId="462522E9"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24.577 v0.3.0</w:t>
      </w:r>
      <w:r>
        <w:rPr>
          <w:i/>
        </w:rPr>
        <w:tab/>
        <w:t xml:space="preserve">  CR-  rev  Cat:  (Rel-18)</w:t>
      </w:r>
      <w:r>
        <w:rPr>
          <w:i/>
        </w:rPr>
        <w:br/>
      </w:r>
      <w:r>
        <w:rPr>
          <w:i/>
        </w:rPr>
        <w:lastRenderedPageBreak/>
        <w:br/>
      </w:r>
      <w:r>
        <w:rPr>
          <w:i/>
        </w:rPr>
        <w:tab/>
      </w:r>
      <w:r>
        <w:rPr>
          <w:i/>
        </w:rPr>
        <w:tab/>
      </w:r>
      <w:r>
        <w:rPr>
          <w:i/>
        </w:rPr>
        <w:tab/>
      </w:r>
      <w:r>
        <w:rPr>
          <w:i/>
        </w:rPr>
        <w:tab/>
      </w:r>
      <w:r>
        <w:rPr>
          <w:i/>
        </w:rPr>
        <w:tab/>
        <w:t xml:space="preserve">Source: Nokia, Nokia Shanghai Bell, </w:t>
      </w:r>
      <w:proofErr w:type="spellStart"/>
      <w:r>
        <w:rPr>
          <w:i/>
        </w:rPr>
        <w:t>InterDigital</w:t>
      </w:r>
      <w:proofErr w:type="spellEnd"/>
    </w:p>
    <w:p w14:paraId="113436A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C1-238136</w:t>
      </w:r>
      <w:r>
        <w:rPr>
          <w:color w:val="993300"/>
          <w:u w:val="single"/>
        </w:rPr>
        <w:t>.</w:t>
      </w:r>
    </w:p>
    <w:p w14:paraId="4BF9E490" w14:textId="69F75856" w:rsidR="0022208D" w:rsidRDefault="0022208D" w:rsidP="0022208D">
      <w:pPr>
        <w:rPr>
          <w:rFonts w:ascii="Arial" w:hAnsi="Arial" w:cs="Arial"/>
          <w:b/>
          <w:sz w:val="24"/>
        </w:rPr>
      </w:pPr>
      <w:r>
        <w:rPr>
          <w:rFonts w:ascii="Arial" w:hAnsi="Arial" w:cs="Arial"/>
          <w:b/>
          <w:color w:val="0000FF"/>
          <w:sz w:val="24"/>
        </w:rPr>
        <w:t>C1-238136</w:t>
      </w:r>
      <w:r>
        <w:rPr>
          <w:rFonts w:ascii="Arial" w:hAnsi="Arial" w:cs="Arial"/>
          <w:b/>
          <w:color w:val="0000FF"/>
          <w:sz w:val="24"/>
        </w:rPr>
        <w:tab/>
      </w:r>
      <w:r>
        <w:rPr>
          <w:rFonts w:ascii="Arial" w:hAnsi="Arial" w:cs="Arial"/>
          <w:b/>
          <w:sz w:val="24"/>
        </w:rPr>
        <w:t>Pseudo-CR on A2X PC5 unicast link security mode control procedure</w:t>
      </w:r>
    </w:p>
    <w:p w14:paraId="5984282F"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24.577 v0.3.0</w:t>
      </w:r>
      <w:r>
        <w:rPr>
          <w:i/>
        </w:rPr>
        <w:tab/>
        <w:t xml:space="preserve">  CR-  rev  Cat:  (Rel-18)</w:t>
      </w:r>
      <w:r>
        <w:rPr>
          <w:i/>
        </w:rPr>
        <w:br/>
      </w:r>
      <w:r>
        <w:rPr>
          <w:i/>
        </w:rPr>
        <w:br/>
      </w:r>
      <w:r>
        <w:rPr>
          <w:i/>
        </w:rPr>
        <w:tab/>
      </w:r>
      <w:r>
        <w:rPr>
          <w:i/>
        </w:rPr>
        <w:tab/>
      </w:r>
      <w:r>
        <w:rPr>
          <w:i/>
        </w:rPr>
        <w:tab/>
      </w:r>
      <w:r>
        <w:rPr>
          <w:i/>
        </w:rPr>
        <w:tab/>
      </w:r>
      <w:r>
        <w:rPr>
          <w:i/>
        </w:rPr>
        <w:tab/>
        <w:t xml:space="preserve">Source: Nokia, Nokia Shanghai Bell, </w:t>
      </w:r>
      <w:proofErr w:type="spellStart"/>
      <w:r>
        <w:rPr>
          <w:i/>
        </w:rPr>
        <w:t>InterDigital</w:t>
      </w:r>
      <w:proofErr w:type="spellEnd"/>
    </w:p>
    <w:p w14:paraId="1A41DF84" w14:textId="77777777" w:rsidR="0022208D" w:rsidRDefault="0022208D" w:rsidP="0022208D">
      <w:pPr>
        <w:rPr>
          <w:color w:val="808080"/>
        </w:rPr>
      </w:pPr>
      <w:r>
        <w:rPr>
          <w:color w:val="808080"/>
        </w:rPr>
        <w:t>(Replaces C1-237327)</w:t>
      </w:r>
    </w:p>
    <w:p w14:paraId="4D531A3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7C678E" w14:textId="0569E03D" w:rsidR="0022208D" w:rsidRDefault="0022208D" w:rsidP="0022208D">
      <w:pPr>
        <w:rPr>
          <w:rFonts w:ascii="Arial" w:hAnsi="Arial" w:cs="Arial"/>
          <w:b/>
          <w:sz w:val="24"/>
        </w:rPr>
      </w:pPr>
      <w:r>
        <w:rPr>
          <w:rFonts w:ascii="Arial" w:hAnsi="Arial" w:cs="Arial"/>
          <w:b/>
          <w:color w:val="0000FF"/>
          <w:sz w:val="24"/>
        </w:rPr>
        <w:t>C1-237328</w:t>
      </w:r>
      <w:r>
        <w:rPr>
          <w:rFonts w:ascii="Arial" w:hAnsi="Arial" w:cs="Arial"/>
          <w:b/>
          <w:color w:val="0000FF"/>
          <w:sz w:val="24"/>
        </w:rPr>
        <w:tab/>
      </w:r>
      <w:r>
        <w:rPr>
          <w:rFonts w:ascii="Arial" w:hAnsi="Arial" w:cs="Arial"/>
          <w:b/>
          <w:sz w:val="24"/>
        </w:rPr>
        <w:t>Pseudo-CR on A2X PC5 unicast link re-keying procedure</w:t>
      </w:r>
    </w:p>
    <w:p w14:paraId="65C34194"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24.577 v0.3.0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681BFE4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039F73" w14:textId="64302E1F" w:rsidR="0022208D" w:rsidRDefault="0022208D" w:rsidP="0022208D">
      <w:pPr>
        <w:rPr>
          <w:rFonts w:ascii="Arial" w:hAnsi="Arial" w:cs="Arial"/>
          <w:b/>
          <w:sz w:val="24"/>
        </w:rPr>
      </w:pPr>
      <w:r>
        <w:rPr>
          <w:rFonts w:ascii="Arial" w:hAnsi="Arial" w:cs="Arial"/>
          <w:b/>
          <w:color w:val="0000FF"/>
          <w:sz w:val="24"/>
        </w:rPr>
        <w:t>C1-237329</w:t>
      </w:r>
      <w:r>
        <w:rPr>
          <w:rFonts w:ascii="Arial" w:hAnsi="Arial" w:cs="Arial"/>
          <w:b/>
          <w:color w:val="0000FF"/>
          <w:sz w:val="24"/>
        </w:rPr>
        <w:tab/>
      </w:r>
      <w:r>
        <w:rPr>
          <w:rFonts w:ascii="Arial" w:hAnsi="Arial" w:cs="Arial"/>
          <w:b/>
          <w:sz w:val="24"/>
        </w:rPr>
        <w:t>Pseudo-CR on A2X PC5 unicast link security</w:t>
      </w:r>
    </w:p>
    <w:p w14:paraId="04D782AD"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24.577 v0.3.0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7C70F10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C1-238137</w:t>
      </w:r>
      <w:r>
        <w:rPr>
          <w:color w:val="993300"/>
          <w:u w:val="single"/>
        </w:rPr>
        <w:t>.</w:t>
      </w:r>
    </w:p>
    <w:p w14:paraId="1B5446FA" w14:textId="14096971" w:rsidR="0022208D" w:rsidRDefault="0022208D" w:rsidP="0022208D">
      <w:pPr>
        <w:rPr>
          <w:rFonts w:ascii="Arial" w:hAnsi="Arial" w:cs="Arial"/>
          <w:b/>
          <w:sz w:val="24"/>
        </w:rPr>
      </w:pPr>
      <w:r>
        <w:rPr>
          <w:rFonts w:ascii="Arial" w:hAnsi="Arial" w:cs="Arial"/>
          <w:b/>
          <w:color w:val="0000FF"/>
          <w:sz w:val="24"/>
        </w:rPr>
        <w:t>C1-238137</w:t>
      </w:r>
      <w:r>
        <w:rPr>
          <w:rFonts w:ascii="Arial" w:hAnsi="Arial" w:cs="Arial"/>
          <w:b/>
          <w:color w:val="0000FF"/>
          <w:sz w:val="24"/>
        </w:rPr>
        <w:tab/>
      </w:r>
      <w:r>
        <w:rPr>
          <w:rFonts w:ascii="Arial" w:hAnsi="Arial" w:cs="Arial"/>
          <w:b/>
          <w:sz w:val="24"/>
        </w:rPr>
        <w:t>Pseudo-CR on A2X PC5 unicast link security</w:t>
      </w:r>
    </w:p>
    <w:p w14:paraId="65BACD2E"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24.577 v0.3.0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1FDE5BD9" w14:textId="77777777" w:rsidR="0022208D" w:rsidRDefault="0022208D" w:rsidP="0022208D">
      <w:pPr>
        <w:rPr>
          <w:color w:val="808080"/>
        </w:rPr>
      </w:pPr>
      <w:r>
        <w:rPr>
          <w:color w:val="808080"/>
        </w:rPr>
        <w:t>(Replaces C1-237329)</w:t>
      </w:r>
    </w:p>
    <w:p w14:paraId="44C880C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112A99E" w14:textId="699F0FDC" w:rsidR="0022208D" w:rsidRDefault="0022208D" w:rsidP="0022208D">
      <w:pPr>
        <w:rPr>
          <w:rFonts w:ascii="Arial" w:hAnsi="Arial" w:cs="Arial"/>
          <w:b/>
          <w:sz w:val="24"/>
        </w:rPr>
      </w:pPr>
      <w:r>
        <w:rPr>
          <w:rFonts w:ascii="Arial" w:hAnsi="Arial" w:cs="Arial"/>
          <w:b/>
          <w:color w:val="0000FF"/>
          <w:sz w:val="24"/>
        </w:rPr>
        <w:t>C1-237330</w:t>
      </w:r>
      <w:r>
        <w:rPr>
          <w:rFonts w:ascii="Arial" w:hAnsi="Arial" w:cs="Arial"/>
          <w:b/>
          <w:color w:val="0000FF"/>
          <w:sz w:val="24"/>
        </w:rPr>
        <w:tab/>
      </w:r>
      <w:r>
        <w:rPr>
          <w:rFonts w:ascii="Arial" w:hAnsi="Arial" w:cs="Arial"/>
          <w:b/>
          <w:sz w:val="24"/>
        </w:rPr>
        <w:t>Pseudo-CR on Security aspects for A2X PC5 unicast link establishment messages</w:t>
      </w:r>
    </w:p>
    <w:p w14:paraId="65342E8D"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24.577 v0.3.0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4D43BB2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5A780B" w14:textId="0F826E9D" w:rsidR="0022208D" w:rsidRDefault="0022208D" w:rsidP="0022208D">
      <w:pPr>
        <w:rPr>
          <w:rFonts w:ascii="Arial" w:hAnsi="Arial" w:cs="Arial"/>
          <w:b/>
          <w:sz w:val="24"/>
        </w:rPr>
      </w:pPr>
      <w:r>
        <w:rPr>
          <w:rFonts w:ascii="Arial" w:hAnsi="Arial" w:cs="Arial"/>
          <w:b/>
          <w:color w:val="0000FF"/>
          <w:sz w:val="24"/>
        </w:rPr>
        <w:t>C1-237331</w:t>
      </w:r>
      <w:r>
        <w:rPr>
          <w:rFonts w:ascii="Arial" w:hAnsi="Arial" w:cs="Arial"/>
          <w:b/>
          <w:color w:val="0000FF"/>
          <w:sz w:val="24"/>
        </w:rPr>
        <w:tab/>
      </w:r>
      <w:r>
        <w:rPr>
          <w:rFonts w:ascii="Arial" w:hAnsi="Arial" w:cs="Arial"/>
          <w:b/>
          <w:sz w:val="24"/>
        </w:rPr>
        <w:t>Pseudo-CR on Security aspects for A2X PC5 unicast link release messages</w:t>
      </w:r>
    </w:p>
    <w:p w14:paraId="0FDB5419"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24.577 v0.3.0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77A8CD2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EB3318" w14:textId="61369E14" w:rsidR="0022208D" w:rsidRDefault="0022208D" w:rsidP="0022208D">
      <w:pPr>
        <w:rPr>
          <w:rFonts w:ascii="Arial" w:hAnsi="Arial" w:cs="Arial"/>
          <w:b/>
          <w:sz w:val="24"/>
        </w:rPr>
      </w:pPr>
      <w:r>
        <w:rPr>
          <w:rFonts w:ascii="Arial" w:hAnsi="Arial" w:cs="Arial"/>
          <w:b/>
          <w:color w:val="0000FF"/>
          <w:sz w:val="24"/>
        </w:rPr>
        <w:lastRenderedPageBreak/>
        <w:t>C1-237332</w:t>
      </w:r>
      <w:r>
        <w:rPr>
          <w:rFonts w:ascii="Arial" w:hAnsi="Arial" w:cs="Arial"/>
          <w:b/>
          <w:color w:val="0000FF"/>
          <w:sz w:val="24"/>
        </w:rPr>
        <w:tab/>
      </w:r>
      <w:r>
        <w:rPr>
          <w:rFonts w:ascii="Arial" w:hAnsi="Arial" w:cs="Arial"/>
          <w:b/>
          <w:sz w:val="24"/>
        </w:rPr>
        <w:t>Pseudo-CR on Security aspects for A2X PC5 unicast link identifier update messages</w:t>
      </w:r>
    </w:p>
    <w:p w14:paraId="5D3AF86F"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24.577 v0.3.0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28B9426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5157D1" w14:textId="18B49326" w:rsidR="0022208D" w:rsidRDefault="0022208D" w:rsidP="0022208D">
      <w:pPr>
        <w:rPr>
          <w:rFonts w:ascii="Arial" w:hAnsi="Arial" w:cs="Arial"/>
          <w:b/>
          <w:sz w:val="24"/>
        </w:rPr>
      </w:pPr>
      <w:r>
        <w:rPr>
          <w:rFonts w:ascii="Arial" w:hAnsi="Arial" w:cs="Arial"/>
          <w:b/>
          <w:color w:val="0000FF"/>
          <w:sz w:val="24"/>
        </w:rPr>
        <w:t>C1-237333</w:t>
      </w:r>
      <w:r>
        <w:rPr>
          <w:rFonts w:ascii="Arial" w:hAnsi="Arial" w:cs="Arial"/>
          <w:b/>
          <w:color w:val="0000FF"/>
          <w:sz w:val="24"/>
        </w:rPr>
        <w:tab/>
      </w:r>
      <w:r>
        <w:rPr>
          <w:rFonts w:ascii="Arial" w:hAnsi="Arial" w:cs="Arial"/>
          <w:b/>
          <w:sz w:val="24"/>
        </w:rPr>
        <w:t>Pseudo-CR on Security related parameters in A2X PC5 signalling information elements</w:t>
      </w:r>
    </w:p>
    <w:p w14:paraId="0A89890B"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24.577 v0.3.0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7F36A76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C1-238138</w:t>
      </w:r>
      <w:r>
        <w:rPr>
          <w:color w:val="993300"/>
          <w:u w:val="single"/>
        </w:rPr>
        <w:t>.</w:t>
      </w:r>
    </w:p>
    <w:p w14:paraId="13234904" w14:textId="7C924C45" w:rsidR="0022208D" w:rsidRDefault="0022208D" w:rsidP="0022208D">
      <w:pPr>
        <w:rPr>
          <w:rFonts w:ascii="Arial" w:hAnsi="Arial" w:cs="Arial"/>
          <w:b/>
          <w:sz w:val="24"/>
        </w:rPr>
      </w:pPr>
      <w:r>
        <w:rPr>
          <w:rFonts w:ascii="Arial" w:hAnsi="Arial" w:cs="Arial"/>
          <w:b/>
          <w:color w:val="0000FF"/>
          <w:sz w:val="24"/>
        </w:rPr>
        <w:t>C1-238138</w:t>
      </w:r>
      <w:r>
        <w:rPr>
          <w:rFonts w:ascii="Arial" w:hAnsi="Arial" w:cs="Arial"/>
          <w:b/>
          <w:color w:val="0000FF"/>
          <w:sz w:val="24"/>
        </w:rPr>
        <w:tab/>
      </w:r>
      <w:r>
        <w:rPr>
          <w:rFonts w:ascii="Arial" w:hAnsi="Arial" w:cs="Arial"/>
          <w:b/>
          <w:sz w:val="24"/>
        </w:rPr>
        <w:t>Pseudo-CR on Security related parameters in A2X PC5 signalling information elements</w:t>
      </w:r>
    </w:p>
    <w:p w14:paraId="5C72EFEC"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24.577 v0.3.0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6A4CE3DA" w14:textId="77777777" w:rsidR="0022208D" w:rsidRDefault="0022208D" w:rsidP="0022208D">
      <w:pPr>
        <w:rPr>
          <w:color w:val="808080"/>
        </w:rPr>
      </w:pPr>
      <w:r>
        <w:rPr>
          <w:color w:val="808080"/>
        </w:rPr>
        <w:t>(Replaces C1-237333)</w:t>
      </w:r>
    </w:p>
    <w:p w14:paraId="5CDA028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756FD0" w14:textId="5F56BE8B" w:rsidR="0022208D" w:rsidRDefault="0022208D" w:rsidP="0022208D">
      <w:pPr>
        <w:rPr>
          <w:rFonts w:ascii="Arial" w:hAnsi="Arial" w:cs="Arial"/>
          <w:b/>
          <w:sz w:val="24"/>
        </w:rPr>
      </w:pPr>
      <w:r>
        <w:rPr>
          <w:rFonts w:ascii="Arial" w:hAnsi="Arial" w:cs="Arial"/>
          <w:b/>
          <w:color w:val="0000FF"/>
          <w:sz w:val="24"/>
        </w:rPr>
        <w:t>C1-237417</w:t>
      </w:r>
      <w:r>
        <w:rPr>
          <w:rFonts w:ascii="Arial" w:hAnsi="Arial" w:cs="Arial"/>
          <w:b/>
          <w:color w:val="0000FF"/>
          <w:sz w:val="24"/>
        </w:rPr>
        <w:tab/>
      </w:r>
      <w:r>
        <w:rPr>
          <w:rFonts w:ascii="Arial" w:hAnsi="Arial" w:cs="Arial"/>
          <w:b/>
          <w:sz w:val="24"/>
        </w:rPr>
        <w:t>Correction to configuration parameters for A2X communication over PC5</w:t>
      </w:r>
    </w:p>
    <w:p w14:paraId="5842CC16"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24.577 v0.3.0</w:t>
      </w:r>
      <w:r>
        <w:rPr>
          <w:i/>
        </w:rPr>
        <w:tab/>
        <w:t xml:space="preserve">  CR-  rev  Cat:  (Rel-18)</w:t>
      </w:r>
      <w:r>
        <w:rPr>
          <w:i/>
        </w:rPr>
        <w:br/>
      </w:r>
      <w:r>
        <w:rPr>
          <w:i/>
        </w:rPr>
        <w:br/>
      </w:r>
      <w:r>
        <w:rPr>
          <w:i/>
        </w:rPr>
        <w:tab/>
      </w:r>
      <w:r>
        <w:rPr>
          <w:i/>
        </w:rPr>
        <w:tab/>
      </w:r>
      <w:r>
        <w:rPr>
          <w:i/>
        </w:rPr>
        <w:tab/>
      </w:r>
      <w:r>
        <w:rPr>
          <w:i/>
        </w:rPr>
        <w:tab/>
      </w:r>
      <w:r>
        <w:rPr>
          <w:i/>
        </w:rPr>
        <w:tab/>
        <w:t>Source: ZTE / Joy</w:t>
      </w:r>
    </w:p>
    <w:p w14:paraId="32991AF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C1-238133</w:t>
      </w:r>
      <w:r>
        <w:rPr>
          <w:color w:val="993300"/>
          <w:u w:val="single"/>
        </w:rPr>
        <w:t>.</w:t>
      </w:r>
    </w:p>
    <w:p w14:paraId="22819FC1" w14:textId="0EDF3E66" w:rsidR="0022208D" w:rsidRDefault="0022208D" w:rsidP="0022208D">
      <w:pPr>
        <w:rPr>
          <w:rFonts w:ascii="Arial" w:hAnsi="Arial" w:cs="Arial"/>
          <w:b/>
          <w:sz w:val="24"/>
        </w:rPr>
      </w:pPr>
      <w:r>
        <w:rPr>
          <w:rFonts w:ascii="Arial" w:hAnsi="Arial" w:cs="Arial"/>
          <w:b/>
          <w:color w:val="0000FF"/>
          <w:sz w:val="24"/>
        </w:rPr>
        <w:t>C1-238133</w:t>
      </w:r>
      <w:r>
        <w:rPr>
          <w:rFonts w:ascii="Arial" w:hAnsi="Arial" w:cs="Arial"/>
          <w:b/>
          <w:color w:val="0000FF"/>
          <w:sz w:val="24"/>
        </w:rPr>
        <w:tab/>
      </w:r>
      <w:r>
        <w:rPr>
          <w:rFonts w:ascii="Arial" w:hAnsi="Arial" w:cs="Arial"/>
          <w:b/>
          <w:sz w:val="24"/>
        </w:rPr>
        <w:t>Correction to configuration parameters for A2X communication over PC5</w:t>
      </w:r>
    </w:p>
    <w:p w14:paraId="488D805A"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24.577 v0.3.0</w:t>
      </w:r>
      <w:r>
        <w:rPr>
          <w:i/>
        </w:rPr>
        <w:tab/>
        <w:t xml:space="preserve">  CR-  rev  Cat:  (Rel-18)</w:t>
      </w:r>
      <w:r>
        <w:rPr>
          <w:i/>
        </w:rPr>
        <w:br/>
      </w:r>
      <w:r>
        <w:rPr>
          <w:i/>
        </w:rPr>
        <w:br/>
      </w:r>
      <w:r>
        <w:rPr>
          <w:i/>
        </w:rPr>
        <w:tab/>
      </w:r>
      <w:r>
        <w:rPr>
          <w:i/>
        </w:rPr>
        <w:tab/>
      </w:r>
      <w:r>
        <w:rPr>
          <w:i/>
        </w:rPr>
        <w:tab/>
      </w:r>
      <w:r>
        <w:rPr>
          <w:i/>
        </w:rPr>
        <w:tab/>
      </w:r>
      <w:r>
        <w:rPr>
          <w:i/>
        </w:rPr>
        <w:tab/>
        <w:t>Source: ZTE / Joy</w:t>
      </w:r>
    </w:p>
    <w:p w14:paraId="4A581FB8" w14:textId="77777777" w:rsidR="0022208D" w:rsidRDefault="0022208D" w:rsidP="0022208D">
      <w:pPr>
        <w:rPr>
          <w:color w:val="808080"/>
        </w:rPr>
      </w:pPr>
      <w:r>
        <w:rPr>
          <w:color w:val="808080"/>
        </w:rPr>
        <w:t>(Replaces C1-237417)</w:t>
      </w:r>
    </w:p>
    <w:p w14:paraId="3F0EF07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AA1717" w14:textId="2F4755D5" w:rsidR="0022208D" w:rsidRDefault="0022208D" w:rsidP="0022208D">
      <w:pPr>
        <w:rPr>
          <w:rFonts w:ascii="Arial" w:hAnsi="Arial" w:cs="Arial"/>
          <w:b/>
          <w:sz w:val="24"/>
        </w:rPr>
      </w:pPr>
      <w:r>
        <w:rPr>
          <w:rFonts w:ascii="Arial" w:hAnsi="Arial" w:cs="Arial"/>
          <w:b/>
          <w:color w:val="0000FF"/>
          <w:sz w:val="24"/>
        </w:rPr>
        <w:t>C1-237418</w:t>
      </w:r>
      <w:r>
        <w:rPr>
          <w:rFonts w:ascii="Arial" w:hAnsi="Arial" w:cs="Arial"/>
          <w:b/>
          <w:color w:val="0000FF"/>
          <w:sz w:val="24"/>
        </w:rPr>
        <w:tab/>
      </w:r>
      <w:r>
        <w:rPr>
          <w:rFonts w:ascii="Arial" w:hAnsi="Arial" w:cs="Arial"/>
          <w:b/>
          <w:sz w:val="24"/>
        </w:rPr>
        <w:t xml:space="preserve">Correction to configuration parameters for A2X communication over </w:t>
      </w:r>
      <w:proofErr w:type="spellStart"/>
      <w:r>
        <w:rPr>
          <w:rFonts w:ascii="Arial" w:hAnsi="Arial" w:cs="Arial"/>
          <w:b/>
          <w:sz w:val="24"/>
        </w:rPr>
        <w:t>Uu</w:t>
      </w:r>
      <w:proofErr w:type="spellEnd"/>
    </w:p>
    <w:p w14:paraId="1FCBDDE4"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24.577 v0.3.0</w:t>
      </w:r>
      <w:r>
        <w:rPr>
          <w:i/>
        </w:rPr>
        <w:tab/>
        <w:t xml:space="preserve">  CR-  rev  Cat:  (Rel-18)</w:t>
      </w:r>
      <w:r>
        <w:rPr>
          <w:i/>
        </w:rPr>
        <w:br/>
      </w:r>
      <w:r>
        <w:rPr>
          <w:i/>
        </w:rPr>
        <w:br/>
      </w:r>
      <w:r>
        <w:rPr>
          <w:i/>
        </w:rPr>
        <w:tab/>
      </w:r>
      <w:r>
        <w:rPr>
          <w:i/>
        </w:rPr>
        <w:tab/>
      </w:r>
      <w:r>
        <w:rPr>
          <w:i/>
        </w:rPr>
        <w:tab/>
      </w:r>
      <w:r>
        <w:rPr>
          <w:i/>
        </w:rPr>
        <w:tab/>
      </w:r>
      <w:r>
        <w:rPr>
          <w:i/>
        </w:rPr>
        <w:tab/>
        <w:t>Source: ZTE / Joy</w:t>
      </w:r>
    </w:p>
    <w:p w14:paraId="212AC91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C1-238134</w:t>
      </w:r>
      <w:r>
        <w:rPr>
          <w:color w:val="993300"/>
          <w:u w:val="single"/>
        </w:rPr>
        <w:t>.</w:t>
      </w:r>
    </w:p>
    <w:p w14:paraId="53C3DF3B" w14:textId="5019D1E2" w:rsidR="0022208D" w:rsidRDefault="0022208D" w:rsidP="0022208D">
      <w:pPr>
        <w:rPr>
          <w:rFonts w:ascii="Arial" w:hAnsi="Arial" w:cs="Arial"/>
          <w:b/>
          <w:sz w:val="24"/>
        </w:rPr>
      </w:pPr>
      <w:r>
        <w:rPr>
          <w:rFonts w:ascii="Arial" w:hAnsi="Arial" w:cs="Arial"/>
          <w:b/>
          <w:color w:val="0000FF"/>
          <w:sz w:val="24"/>
        </w:rPr>
        <w:t>C1-238134</w:t>
      </w:r>
      <w:r>
        <w:rPr>
          <w:rFonts w:ascii="Arial" w:hAnsi="Arial" w:cs="Arial"/>
          <w:b/>
          <w:color w:val="0000FF"/>
          <w:sz w:val="24"/>
        </w:rPr>
        <w:tab/>
      </w:r>
      <w:r>
        <w:rPr>
          <w:rFonts w:ascii="Arial" w:hAnsi="Arial" w:cs="Arial"/>
          <w:b/>
          <w:sz w:val="24"/>
        </w:rPr>
        <w:t xml:space="preserve">Correction to configuration parameters for A2X communication over </w:t>
      </w:r>
      <w:proofErr w:type="spellStart"/>
      <w:r>
        <w:rPr>
          <w:rFonts w:ascii="Arial" w:hAnsi="Arial" w:cs="Arial"/>
          <w:b/>
          <w:sz w:val="24"/>
        </w:rPr>
        <w:t>Uu</w:t>
      </w:r>
      <w:proofErr w:type="spellEnd"/>
    </w:p>
    <w:p w14:paraId="47E68411" w14:textId="77777777" w:rsidR="0022208D" w:rsidRDefault="0022208D" w:rsidP="0022208D">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24.577 v0.3.0</w:t>
      </w:r>
      <w:r>
        <w:rPr>
          <w:i/>
        </w:rPr>
        <w:tab/>
        <w:t xml:space="preserve">  CR-  rev  Cat:  (Rel-18)</w:t>
      </w:r>
      <w:r>
        <w:rPr>
          <w:i/>
        </w:rPr>
        <w:br/>
      </w:r>
      <w:r>
        <w:rPr>
          <w:i/>
        </w:rPr>
        <w:br/>
      </w:r>
      <w:r>
        <w:rPr>
          <w:i/>
        </w:rPr>
        <w:tab/>
      </w:r>
      <w:r>
        <w:rPr>
          <w:i/>
        </w:rPr>
        <w:tab/>
      </w:r>
      <w:r>
        <w:rPr>
          <w:i/>
        </w:rPr>
        <w:tab/>
      </w:r>
      <w:r>
        <w:rPr>
          <w:i/>
        </w:rPr>
        <w:tab/>
      </w:r>
      <w:r>
        <w:rPr>
          <w:i/>
        </w:rPr>
        <w:tab/>
        <w:t>Source: ZTE / Joy</w:t>
      </w:r>
    </w:p>
    <w:p w14:paraId="5A1287EA" w14:textId="77777777" w:rsidR="0022208D" w:rsidRDefault="0022208D" w:rsidP="0022208D">
      <w:pPr>
        <w:rPr>
          <w:color w:val="808080"/>
        </w:rPr>
      </w:pPr>
      <w:r>
        <w:rPr>
          <w:color w:val="808080"/>
        </w:rPr>
        <w:t>(Replaces C1-237418)</w:t>
      </w:r>
    </w:p>
    <w:p w14:paraId="727CDAB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63B1FA" w14:textId="1BCC783F" w:rsidR="0022208D" w:rsidRDefault="0022208D" w:rsidP="0022208D">
      <w:pPr>
        <w:rPr>
          <w:rFonts w:ascii="Arial" w:hAnsi="Arial" w:cs="Arial"/>
          <w:b/>
          <w:sz w:val="24"/>
        </w:rPr>
      </w:pPr>
      <w:r>
        <w:rPr>
          <w:rFonts w:ascii="Arial" w:hAnsi="Arial" w:cs="Arial"/>
          <w:b/>
          <w:color w:val="0000FF"/>
          <w:sz w:val="24"/>
        </w:rPr>
        <w:t>C1-237419</w:t>
      </w:r>
      <w:r>
        <w:rPr>
          <w:rFonts w:ascii="Arial" w:hAnsi="Arial" w:cs="Arial"/>
          <w:b/>
          <w:color w:val="0000FF"/>
          <w:sz w:val="24"/>
        </w:rPr>
        <w:tab/>
      </w:r>
      <w:r>
        <w:rPr>
          <w:rFonts w:ascii="Arial" w:hAnsi="Arial" w:cs="Arial"/>
          <w:b/>
          <w:sz w:val="24"/>
        </w:rPr>
        <w:t>Description of UE policy for A2X</w:t>
      </w:r>
    </w:p>
    <w:p w14:paraId="1C1A16FA"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24.578 v0.3.0</w:t>
      </w:r>
      <w:r>
        <w:rPr>
          <w:i/>
        </w:rPr>
        <w:tab/>
        <w:t xml:space="preserve">  CR-  rev  Cat:  (Rel-18)</w:t>
      </w:r>
      <w:r>
        <w:rPr>
          <w:i/>
        </w:rPr>
        <w:br/>
      </w:r>
      <w:r>
        <w:rPr>
          <w:i/>
        </w:rPr>
        <w:br/>
      </w:r>
      <w:r>
        <w:rPr>
          <w:i/>
        </w:rPr>
        <w:tab/>
      </w:r>
      <w:r>
        <w:rPr>
          <w:i/>
        </w:rPr>
        <w:tab/>
      </w:r>
      <w:r>
        <w:rPr>
          <w:i/>
        </w:rPr>
        <w:tab/>
      </w:r>
      <w:r>
        <w:rPr>
          <w:i/>
        </w:rPr>
        <w:tab/>
      </w:r>
      <w:r>
        <w:rPr>
          <w:i/>
        </w:rPr>
        <w:tab/>
        <w:t>Source: ZTE / Joy</w:t>
      </w:r>
    </w:p>
    <w:p w14:paraId="1688674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C32A6DD" w14:textId="30B7F9FC" w:rsidR="0022208D" w:rsidRDefault="0022208D" w:rsidP="0022208D">
      <w:pPr>
        <w:rPr>
          <w:rFonts w:ascii="Arial" w:hAnsi="Arial" w:cs="Arial"/>
          <w:b/>
          <w:sz w:val="24"/>
        </w:rPr>
      </w:pPr>
      <w:r>
        <w:rPr>
          <w:rFonts w:ascii="Arial" w:hAnsi="Arial" w:cs="Arial"/>
          <w:b/>
          <w:color w:val="0000FF"/>
          <w:sz w:val="24"/>
        </w:rPr>
        <w:t>C1-237420</w:t>
      </w:r>
      <w:r>
        <w:rPr>
          <w:rFonts w:ascii="Arial" w:hAnsi="Arial" w:cs="Arial"/>
          <w:b/>
          <w:color w:val="0000FF"/>
          <w:sz w:val="24"/>
        </w:rPr>
        <w:tab/>
      </w:r>
      <w:r>
        <w:rPr>
          <w:rFonts w:ascii="Arial" w:hAnsi="Arial" w:cs="Arial"/>
          <w:b/>
          <w:sz w:val="24"/>
        </w:rPr>
        <w:t>Encoding of UE policies for A2X communication over PC5</w:t>
      </w:r>
    </w:p>
    <w:p w14:paraId="1BAA5AAB"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24.578 v0.3.0</w:t>
      </w:r>
      <w:r>
        <w:rPr>
          <w:i/>
        </w:rPr>
        <w:tab/>
        <w:t xml:space="preserve">  CR-  rev  Cat:  (Rel-18)</w:t>
      </w:r>
      <w:r>
        <w:rPr>
          <w:i/>
        </w:rPr>
        <w:br/>
      </w:r>
      <w:r>
        <w:rPr>
          <w:i/>
        </w:rPr>
        <w:br/>
      </w:r>
      <w:r>
        <w:rPr>
          <w:i/>
        </w:rPr>
        <w:tab/>
      </w:r>
      <w:r>
        <w:rPr>
          <w:i/>
        </w:rPr>
        <w:tab/>
      </w:r>
      <w:r>
        <w:rPr>
          <w:i/>
        </w:rPr>
        <w:tab/>
      </w:r>
      <w:r>
        <w:rPr>
          <w:i/>
        </w:rPr>
        <w:tab/>
      </w:r>
      <w:r>
        <w:rPr>
          <w:i/>
        </w:rPr>
        <w:tab/>
        <w:t>Source: ZTE / Joy</w:t>
      </w:r>
    </w:p>
    <w:p w14:paraId="6C864AF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C1-238187</w:t>
      </w:r>
      <w:r>
        <w:rPr>
          <w:color w:val="993300"/>
          <w:u w:val="single"/>
        </w:rPr>
        <w:t>.</w:t>
      </w:r>
    </w:p>
    <w:p w14:paraId="59F1B330" w14:textId="0E6EDB45" w:rsidR="0022208D" w:rsidRDefault="0022208D" w:rsidP="0022208D">
      <w:pPr>
        <w:rPr>
          <w:rFonts w:ascii="Arial" w:hAnsi="Arial" w:cs="Arial"/>
          <w:b/>
          <w:sz w:val="24"/>
        </w:rPr>
      </w:pPr>
      <w:r>
        <w:rPr>
          <w:rFonts w:ascii="Arial" w:hAnsi="Arial" w:cs="Arial"/>
          <w:b/>
          <w:color w:val="0000FF"/>
          <w:sz w:val="24"/>
        </w:rPr>
        <w:t>C1-238187</w:t>
      </w:r>
      <w:r>
        <w:rPr>
          <w:rFonts w:ascii="Arial" w:hAnsi="Arial" w:cs="Arial"/>
          <w:b/>
          <w:color w:val="0000FF"/>
          <w:sz w:val="24"/>
        </w:rPr>
        <w:tab/>
      </w:r>
      <w:r>
        <w:rPr>
          <w:rFonts w:ascii="Arial" w:hAnsi="Arial" w:cs="Arial"/>
          <w:b/>
          <w:sz w:val="24"/>
        </w:rPr>
        <w:t>Encoding of UE policies for A2X communication over PC5</w:t>
      </w:r>
    </w:p>
    <w:p w14:paraId="1A2426D4"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24.578 v0.3.0</w:t>
      </w:r>
      <w:r>
        <w:rPr>
          <w:i/>
        </w:rPr>
        <w:tab/>
        <w:t xml:space="preserve">  CR-  rev  Cat:  (Rel-18)</w:t>
      </w:r>
      <w:r>
        <w:rPr>
          <w:i/>
        </w:rPr>
        <w:br/>
      </w:r>
      <w:r>
        <w:rPr>
          <w:i/>
        </w:rPr>
        <w:br/>
      </w:r>
      <w:r>
        <w:rPr>
          <w:i/>
        </w:rPr>
        <w:tab/>
      </w:r>
      <w:r>
        <w:rPr>
          <w:i/>
        </w:rPr>
        <w:tab/>
      </w:r>
      <w:r>
        <w:rPr>
          <w:i/>
        </w:rPr>
        <w:tab/>
      </w:r>
      <w:r>
        <w:rPr>
          <w:i/>
        </w:rPr>
        <w:tab/>
      </w:r>
      <w:r>
        <w:rPr>
          <w:i/>
        </w:rPr>
        <w:tab/>
        <w:t>Source: ZTE / Joy</w:t>
      </w:r>
    </w:p>
    <w:p w14:paraId="26222EF4" w14:textId="77777777" w:rsidR="0022208D" w:rsidRDefault="0022208D" w:rsidP="0022208D">
      <w:pPr>
        <w:rPr>
          <w:color w:val="808080"/>
        </w:rPr>
      </w:pPr>
      <w:r>
        <w:rPr>
          <w:color w:val="808080"/>
        </w:rPr>
        <w:t>(Replaces C1-237420)</w:t>
      </w:r>
    </w:p>
    <w:p w14:paraId="0A70780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424057" w14:textId="23AA86EA" w:rsidR="0022208D" w:rsidRDefault="0022208D" w:rsidP="0022208D">
      <w:pPr>
        <w:rPr>
          <w:rFonts w:ascii="Arial" w:hAnsi="Arial" w:cs="Arial"/>
          <w:b/>
          <w:sz w:val="24"/>
        </w:rPr>
      </w:pPr>
      <w:r>
        <w:rPr>
          <w:rFonts w:ascii="Arial" w:hAnsi="Arial" w:cs="Arial"/>
          <w:b/>
          <w:color w:val="0000FF"/>
          <w:sz w:val="24"/>
        </w:rPr>
        <w:t>C1-237421</w:t>
      </w:r>
      <w:r>
        <w:rPr>
          <w:rFonts w:ascii="Arial" w:hAnsi="Arial" w:cs="Arial"/>
          <w:b/>
          <w:color w:val="0000FF"/>
          <w:sz w:val="24"/>
        </w:rPr>
        <w:tab/>
      </w:r>
      <w:r>
        <w:rPr>
          <w:rFonts w:ascii="Arial" w:hAnsi="Arial" w:cs="Arial"/>
          <w:b/>
          <w:sz w:val="24"/>
        </w:rPr>
        <w:t xml:space="preserve">Encoding of UE policies for A2X communication over </w:t>
      </w:r>
      <w:proofErr w:type="spellStart"/>
      <w:r>
        <w:rPr>
          <w:rFonts w:ascii="Arial" w:hAnsi="Arial" w:cs="Arial"/>
          <w:b/>
          <w:sz w:val="24"/>
        </w:rPr>
        <w:t>Uu</w:t>
      </w:r>
      <w:proofErr w:type="spellEnd"/>
    </w:p>
    <w:p w14:paraId="2843B161"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24.578 v0.3.0</w:t>
      </w:r>
      <w:r>
        <w:rPr>
          <w:i/>
        </w:rPr>
        <w:tab/>
        <w:t xml:space="preserve">  CR-  rev  Cat:  (Rel-18)</w:t>
      </w:r>
      <w:r>
        <w:rPr>
          <w:i/>
        </w:rPr>
        <w:br/>
      </w:r>
      <w:r>
        <w:rPr>
          <w:i/>
        </w:rPr>
        <w:br/>
      </w:r>
      <w:r>
        <w:rPr>
          <w:i/>
        </w:rPr>
        <w:tab/>
      </w:r>
      <w:r>
        <w:rPr>
          <w:i/>
        </w:rPr>
        <w:tab/>
      </w:r>
      <w:r>
        <w:rPr>
          <w:i/>
        </w:rPr>
        <w:tab/>
      </w:r>
      <w:r>
        <w:rPr>
          <w:i/>
        </w:rPr>
        <w:tab/>
      </w:r>
      <w:r>
        <w:rPr>
          <w:i/>
        </w:rPr>
        <w:tab/>
        <w:t>Source: ZTE / Joy</w:t>
      </w:r>
    </w:p>
    <w:p w14:paraId="32D48AF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C1-238188</w:t>
      </w:r>
      <w:r>
        <w:rPr>
          <w:color w:val="993300"/>
          <w:u w:val="single"/>
        </w:rPr>
        <w:t>.</w:t>
      </w:r>
    </w:p>
    <w:p w14:paraId="72C76C31" w14:textId="17BF9CD2" w:rsidR="0022208D" w:rsidRDefault="0022208D" w:rsidP="0022208D">
      <w:pPr>
        <w:rPr>
          <w:rFonts w:ascii="Arial" w:hAnsi="Arial" w:cs="Arial"/>
          <w:b/>
          <w:sz w:val="24"/>
        </w:rPr>
      </w:pPr>
      <w:r>
        <w:rPr>
          <w:rFonts w:ascii="Arial" w:hAnsi="Arial" w:cs="Arial"/>
          <w:b/>
          <w:color w:val="0000FF"/>
          <w:sz w:val="24"/>
        </w:rPr>
        <w:t>C1-238188</w:t>
      </w:r>
      <w:r>
        <w:rPr>
          <w:rFonts w:ascii="Arial" w:hAnsi="Arial" w:cs="Arial"/>
          <w:b/>
          <w:color w:val="0000FF"/>
          <w:sz w:val="24"/>
        </w:rPr>
        <w:tab/>
      </w:r>
      <w:r>
        <w:rPr>
          <w:rFonts w:ascii="Arial" w:hAnsi="Arial" w:cs="Arial"/>
          <w:b/>
          <w:sz w:val="24"/>
        </w:rPr>
        <w:t xml:space="preserve">Encoding of UE policies for A2X communication over </w:t>
      </w:r>
      <w:proofErr w:type="spellStart"/>
      <w:r>
        <w:rPr>
          <w:rFonts w:ascii="Arial" w:hAnsi="Arial" w:cs="Arial"/>
          <w:b/>
          <w:sz w:val="24"/>
        </w:rPr>
        <w:t>Uu</w:t>
      </w:r>
      <w:proofErr w:type="spellEnd"/>
    </w:p>
    <w:p w14:paraId="36E0D166"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24.578 v0.3.0</w:t>
      </w:r>
      <w:r>
        <w:rPr>
          <w:i/>
        </w:rPr>
        <w:tab/>
        <w:t xml:space="preserve">  CR-  rev  Cat:  (Rel-18)</w:t>
      </w:r>
      <w:r>
        <w:rPr>
          <w:i/>
        </w:rPr>
        <w:br/>
      </w:r>
      <w:r>
        <w:rPr>
          <w:i/>
        </w:rPr>
        <w:br/>
      </w:r>
      <w:r>
        <w:rPr>
          <w:i/>
        </w:rPr>
        <w:tab/>
      </w:r>
      <w:r>
        <w:rPr>
          <w:i/>
        </w:rPr>
        <w:tab/>
      </w:r>
      <w:r>
        <w:rPr>
          <w:i/>
        </w:rPr>
        <w:tab/>
      </w:r>
      <w:r>
        <w:rPr>
          <w:i/>
        </w:rPr>
        <w:tab/>
      </w:r>
      <w:r>
        <w:rPr>
          <w:i/>
        </w:rPr>
        <w:tab/>
        <w:t>Source: ZTE / Joy</w:t>
      </w:r>
    </w:p>
    <w:p w14:paraId="223BCABE" w14:textId="77777777" w:rsidR="0022208D" w:rsidRDefault="0022208D" w:rsidP="0022208D">
      <w:pPr>
        <w:rPr>
          <w:color w:val="808080"/>
        </w:rPr>
      </w:pPr>
      <w:r>
        <w:rPr>
          <w:color w:val="808080"/>
        </w:rPr>
        <w:t>(Replaces C1-237421)</w:t>
      </w:r>
    </w:p>
    <w:p w14:paraId="615B06A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ED6F1D" w14:textId="541FDCCB" w:rsidR="0022208D" w:rsidRDefault="0022208D" w:rsidP="0022208D">
      <w:pPr>
        <w:rPr>
          <w:rFonts w:ascii="Arial" w:hAnsi="Arial" w:cs="Arial"/>
          <w:b/>
          <w:sz w:val="24"/>
        </w:rPr>
      </w:pPr>
      <w:r>
        <w:rPr>
          <w:rFonts w:ascii="Arial" w:hAnsi="Arial" w:cs="Arial"/>
          <w:b/>
          <w:color w:val="0000FF"/>
          <w:sz w:val="24"/>
        </w:rPr>
        <w:t>C1-237644</w:t>
      </w:r>
      <w:r>
        <w:rPr>
          <w:rFonts w:ascii="Arial" w:hAnsi="Arial" w:cs="Arial"/>
          <w:b/>
          <w:color w:val="0000FF"/>
          <w:sz w:val="24"/>
        </w:rPr>
        <w:tab/>
      </w:r>
      <w:r>
        <w:rPr>
          <w:rFonts w:ascii="Arial" w:hAnsi="Arial" w:cs="Arial"/>
          <w:b/>
          <w:sz w:val="24"/>
        </w:rPr>
        <w:t>Adding the A2X capability</w:t>
      </w:r>
    </w:p>
    <w:p w14:paraId="2547D57D"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CR-5821  rev  Cat: B (Rel-18)</w:t>
      </w:r>
      <w:r>
        <w:rPr>
          <w:i/>
        </w:rPr>
        <w:br/>
      </w:r>
      <w:r>
        <w:rPr>
          <w:i/>
        </w:rPr>
        <w:br/>
      </w:r>
      <w:r>
        <w:rPr>
          <w:i/>
        </w:rPr>
        <w:tab/>
      </w:r>
      <w:r>
        <w:rPr>
          <w:i/>
        </w:rPr>
        <w:tab/>
      </w:r>
      <w:r>
        <w:rPr>
          <w:i/>
        </w:rPr>
        <w:tab/>
      </w:r>
      <w:r>
        <w:rPr>
          <w:i/>
        </w:rPr>
        <w:tab/>
      </w:r>
      <w:r>
        <w:rPr>
          <w:i/>
        </w:rPr>
        <w:tab/>
        <w:t>Source: SHARP</w:t>
      </w:r>
    </w:p>
    <w:p w14:paraId="30DD6BC2" w14:textId="77777777" w:rsidR="0022208D" w:rsidRDefault="0022208D" w:rsidP="0022208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C1-238189</w:t>
      </w:r>
      <w:r>
        <w:rPr>
          <w:color w:val="993300"/>
          <w:u w:val="single"/>
        </w:rPr>
        <w:t>.</w:t>
      </w:r>
    </w:p>
    <w:p w14:paraId="1FA27579" w14:textId="5AFD6D93" w:rsidR="0022208D" w:rsidRDefault="0022208D" w:rsidP="0022208D">
      <w:pPr>
        <w:rPr>
          <w:rFonts w:ascii="Arial" w:hAnsi="Arial" w:cs="Arial"/>
          <w:b/>
          <w:sz w:val="24"/>
        </w:rPr>
      </w:pPr>
      <w:r>
        <w:rPr>
          <w:rFonts w:ascii="Arial" w:hAnsi="Arial" w:cs="Arial"/>
          <w:b/>
          <w:color w:val="0000FF"/>
          <w:sz w:val="24"/>
        </w:rPr>
        <w:t>C1-238189</w:t>
      </w:r>
      <w:r>
        <w:rPr>
          <w:rFonts w:ascii="Arial" w:hAnsi="Arial" w:cs="Arial"/>
          <w:b/>
          <w:color w:val="0000FF"/>
          <w:sz w:val="24"/>
        </w:rPr>
        <w:tab/>
      </w:r>
      <w:r>
        <w:rPr>
          <w:rFonts w:ascii="Arial" w:hAnsi="Arial" w:cs="Arial"/>
          <w:b/>
          <w:sz w:val="24"/>
        </w:rPr>
        <w:t>Adding the A2X capability</w:t>
      </w:r>
    </w:p>
    <w:p w14:paraId="1A8D4D23"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CR-5821  rev 1 Cat: B (Rel-18)</w:t>
      </w:r>
      <w:r>
        <w:rPr>
          <w:i/>
        </w:rPr>
        <w:br/>
      </w:r>
      <w:r>
        <w:rPr>
          <w:i/>
        </w:rPr>
        <w:br/>
      </w:r>
      <w:r>
        <w:rPr>
          <w:i/>
        </w:rPr>
        <w:tab/>
      </w:r>
      <w:r>
        <w:rPr>
          <w:i/>
        </w:rPr>
        <w:tab/>
      </w:r>
      <w:r>
        <w:rPr>
          <w:i/>
        </w:rPr>
        <w:tab/>
      </w:r>
      <w:r>
        <w:rPr>
          <w:i/>
        </w:rPr>
        <w:tab/>
      </w:r>
      <w:r>
        <w:rPr>
          <w:i/>
        </w:rPr>
        <w:tab/>
        <w:t>Source: SHARP</w:t>
      </w:r>
    </w:p>
    <w:p w14:paraId="3A0FF44C" w14:textId="77777777" w:rsidR="0022208D" w:rsidRDefault="0022208D" w:rsidP="0022208D">
      <w:pPr>
        <w:rPr>
          <w:color w:val="808080"/>
        </w:rPr>
      </w:pPr>
      <w:r>
        <w:rPr>
          <w:color w:val="808080"/>
        </w:rPr>
        <w:t>(Replaces C1-237644)</w:t>
      </w:r>
    </w:p>
    <w:p w14:paraId="0DD2C80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555EE9" w14:textId="77777777" w:rsidR="0022208D" w:rsidRDefault="0022208D" w:rsidP="0022208D">
      <w:pPr>
        <w:pStyle w:val="Heading4"/>
      </w:pPr>
      <w:bookmarkStart w:id="140" w:name="_Toc148996278"/>
      <w:r>
        <w:t>18.2.22</w:t>
      </w:r>
      <w:r>
        <w:tab/>
        <w:t>VMR</w:t>
      </w:r>
      <w:bookmarkEnd w:id="140"/>
    </w:p>
    <w:p w14:paraId="0278C43E" w14:textId="07FFC4CE" w:rsidR="0022208D" w:rsidRDefault="0022208D" w:rsidP="0022208D">
      <w:pPr>
        <w:rPr>
          <w:rFonts w:ascii="Arial" w:hAnsi="Arial" w:cs="Arial"/>
          <w:b/>
          <w:sz w:val="24"/>
        </w:rPr>
      </w:pPr>
      <w:r>
        <w:rPr>
          <w:rFonts w:ascii="Arial" w:hAnsi="Arial" w:cs="Arial"/>
          <w:b/>
          <w:color w:val="0000FF"/>
          <w:sz w:val="24"/>
        </w:rPr>
        <w:t>C1-237315</w:t>
      </w:r>
      <w:r>
        <w:rPr>
          <w:rFonts w:ascii="Arial" w:hAnsi="Arial" w:cs="Arial"/>
          <w:b/>
          <w:color w:val="0000FF"/>
          <w:sz w:val="24"/>
        </w:rPr>
        <w:tab/>
      </w:r>
      <w:r>
        <w:rPr>
          <w:rFonts w:ascii="Arial" w:hAnsi="Arial" w:cs="Arial"/>
          <w:b/>
          <w:sz w:val="24"/>
        </w:rPr>
        <w:t>Removing ENs for VMR</w:t>
      </w:r>
    </w:p>
    <w:p w14:paraId="04ED3A22"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CR-5735  rev  Cat: F (Rel-18)</w:t>
      </w:r>
      <w:r>
        <w:rPr>
          <w:i/>
        </w:rPr>
        <w:br/>
      </w:r>
      <w:r>
        <w:rPr>
          <w:i/>
        </w:rPr>
        <w:br/>
      </w:r>
      <w:r>
        <w:rPr>
          <w:i/>
        </w:rPr>
        <w:tab/>
      </w:r>
      <w:r>
        <w:rPr>
          <w:i/>
        </w:rPr>
        <w:tab/>
      </w:r>
      <w:r>
        <w:rPr>
          <w:i/>
        </w:rPr>
        <w:tab/>
      </w:r>
      <w:r>
        <w:rPr>
          <w:i/>
        </w:rPr>
        <w:tab/>
      </w:r>
      <w:r>
        <w:rPr>
          <w:i/>
        </w:rPr>
        <w:tab/>
        <w:t>Source: Qualcomm Incorporated</w:t>
      </w:r>
    </w:p>
    <w:p w14:paraId="5ACEB739" w14:textId="77777777" w:rsidR="0022208D" w:rsidRDefault="0022208D" w:rsidP="0022208D">
      <w:pPr>
        <w:rPr>
          <w:rFonts w:ascii="Arial" w:hAnsi="Arial" w:cs="Arial"/>
          <w:b/>
        </w:rPr>
      </w:pPr>
      <w:r>
        <w:rPr>
          <w:rFonts w:ascii="Arial" w:hAnsi="Arial" w:cs="Arial"/>
          <w:b/>
        </w:rPr>
        <w:t xml:space="preserve">Abstract: </w:t>
      </w:r>
    </w:p>
    <w:p w14:paraId="14412BD7" w14:textId="77777777" w:rsidR="0022208D" w:rsidRDefault="0022208D" w:rsidP="0022208D">
      <w:r>
        <w:t>removing obsolete ENs</w:t>
      </w:r>
    </w:p>
    <w:p w14:paraId="710826B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C1-237788</w:t>
      </w:r>
      <w:r>
        <w:rPr>
          <w:color w:val="993300"/>
          <w:u w:val="single"/>
        </w:rPr>
        <w:t>.</w:t>
      </w:r>
    </w:p>
    <w:p w14:paraId="498817F3" w14:textId="38075916" w:rsidR="0022208D" w:rsidRDefault="0022208D" w:rsidP="0022208D">
      <w:pPr>
        <w:rPr>
          <w:rFonts w:ascii="Arial" w:hAnsi="Arial" w:cs="Arial"/>
          <w:b/>
          <w:sz w:val="24"/>
        </w:rPr>
      </w:pPr>
      <w:r>
        <w:rPr>
          <w:rFonts w:ascii="Arial" w:hAnsi="Arial" w:cs="Arial"/>
          <w:b/>
          <w:color w:val="0000FF"/>
          <w:sz w:val="24"/>
        </w:rPr>
        <w:t>C1-237317</w:t>
      </w:r>
      <w:r>
        <w:rPr>
          <w:rFonts w:ascii="Arial" w:hAnsi="Arial" w:cs="Arial"/>
          <w:b/>
          <w:color w:val="0000FF"/>
          <w:sz w:val="24"/>
        </w:rPr>
        <w:tab/>
      </w:r>
      <w:r>
        <w:rPr>
          <w:rFonts w:ascii="Arial" w:hAnsi="Arial" w:cs="Arial"/>
          <w:b/>
          <w:sz w:val="24"/>
        </w:rPr>
        <w:t>Work plan of VMR</w:t>
      </w:r>
    </w:p>
    <w:p w14:paraId="791F85EB" w14:textId="77777777" w:rsidR="0022208D" w:rsidRDefault="0022208D" w:rsidP="0022208D">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QUALCOMM JAPAN LLC.</w:t>
      </w:r>
    </w:p>
    <w:p w14:paraId="3DFABE90" w14:textId="77777777" w:rsidR="0022208D" w:rsidRDefault="0022208D" w:rsidP="0022208D">
      <w:pPr>
        <w:rPr>
          <w:rFonts w:ascii="Arial" w:hAnsi="Arial" w:cs="Arial"/>
          <w:b/>
        </w:rPr>
      </w:pPr>
      <w:r>
        <w:rPr>
          <w:rFonts w:ascii="Arial" w:hAnsi="Arial" w:cs="Arial"/>
          <w:b/>
        </w:rPr>
        <w:t xml:space="preserve">Abstract: </w:t>
      </w:r>
    </w:p>
    <w:p w14:paraId="1D2D6C6B" w14:textId="77777777" w:rsidR="0022208D" w:rsidRDefault="0022208D" w:rsidP="0022208D">
      <w:r>
        <w:t>work plan</w:t>
      </w:r>
    </w:p>
    <w:p w14:paraId="4850BBA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39039E" w14:textId="710F7018" w:rsidR="0022208D" w:rsidRDefault="0022208D" w:rsidP="0022208D">
      <w:pPr>
        <w:rPr>
          <w:rFonts w:ascii="Arial" w:hAnsi="Arial" w:cs="Arial"/>
          <w:b/>
          <w:sz w:val="24"/>
        </w:rPr>
      </w:pPr>
      <w:r>
        <w:rPr>
          <w:rFonts w:ascii="Arial" w:hAnsi="Arial" w:cs="Arial"/>
          <w:b/>
          <w:color w:val="0000FF"/>
          <w:sz w:val="24"/>
        </w:rPr>
        <w:t>C1-237567</w:t>
      </w:r>
      <w:r>
        <w:rPr>
          <w:rFonts w:ascii="Arial" w:hAnsi="Arial" w:cs="Arial"/>
          <w:b/>
          <w:color w:val="0000FF"/>
          <w:sz w:val="24"/>
        </w:rPr>
        <w:tab/>
      </w:r>
      <w:r>
        <w:rPr>
          <w:rFonts w:ascii="Arial" w:hAnsi="Arial" w:cs="Arial"/>
          <w:b/>
          <w:sz w:val="24"/>
        </w:rPr>
        <w:t>Solve the EN about location validity information in CAG.</w:t>
      </w:r>
    </w:p>
    <w:p w14:paraId="4ED3781B"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CR-5805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F78EEA" w14:textId="4CABB025" w:rsidR="004101D5" w:rsidRPr="004101D5" w:rsidRDefault="004101D5" w:rsidP="0022208D">
      <w:pPr>
        <w:rPr>
          <w:rFonts w:eastAsia="Batang" w:cs="Arial"/>
          <w:lang w:eastAsia="ko-KR"/>
        </w:rPr>
      </w:pPr>
      <w:r>
        <w:rPr>
          <w:rFonts w:eastAsia="Batang" w:cs="Arial"/>
          <w:lang w:eastAsia="ko-KR"/>
        </w:rPr>
        <w:t>Merged into C1-237788 and its revisions</w:t>
      </w:r>
    </w:p>
    <w:p w14:paraId="55B6B4F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03A8735" w14:textId="4C7F5DDB" w:rsidR="0022208D" w:rsidRDefault="0022208D" w:rsidP="0022208D">
      <w:pPr>
        <w:rPr>
          <w:rFonts w:ascii="Arial" w:hAnsi="Arial" w:cs="Arial"/>
          <w:b/>
          <w:sz w:val="24"/>
        </w:rPr>
      </w:pPr>
      <w:r>
        <w:rPr>
          <w:rFonts w:ascii="Arial" w:hAnsi="Arial" w:cs="Arial"/>
          <w:b/>
          <w:color w:val="0000FF"/>
          <w:sz w:val="24"/>
        </w:rPr>
        <w:t>C1-237788</w:t>
      </w:r>
      <w:r>
        <w:rPr>
          <w:rFonts w:ascii="Arial" w:hAnsi="Arial" w:cs="Arial"/>
          <w:b/>
          <w:color w:val="0000FF"/>
          <w:sz w:val="24"/>
        </w:rPr>
        <w:tab/>
      </w:r>
      <w:r>
        <w:rPr>
          <w:rFonts w:ascii="Arial" w:hAnsi="Arial" w:cs="Arial"/>
          <w:b/>
          <w:sz w:val="24"/>
        </w:rPr>
        <w:t>Removing ENs for VMR</w:t>
      </w:r>
    </w:p>
    <w:p w14:paraId="0D4AD585"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CR-5735  rev 1 Cat: F (Rel-18)</w:t>
      </w:r>
      <w:r>
        <w:rPr>
          <w:i/>
        </w:rPr>
        <w:br/>
      </w:r>
      <w:r>
        <w:rPr>
          <w:i/>
        </w:rPr>
        <w:br/>
      </w:r>
      <w:r>
        <w:rPr>
          <w:i/>
        </w:rPr>
        <w:tab/>
      </w:r>
      <w:r>
        <w:rPr>
          <w:i/>
        </w:rPr>
        <w:tab/>
      </w:r>
      <w:r>
        <w:rPr>
          <w:i/>
        </w:rPr>
        <w:tab/>
      </w:r>
      <w:r>
        <w:rPr>
          <w:i/>
        </w:rPr>
        <w:tab/>
      </w:r>
      <w:r>
        <w:rPr>
          <w:i/>
        </w:rPr>
        <w:tab/>
        <w:t>Source: Qualcomm Incorporated</w:t>
      </w:r>
    </w:p>
    <w:p w14:paraId="6AD0B62E" w14:textId="77777777" w:rsidR="0022208D" w:rsidRDefault="0022208D" w:rsidP="0022208D">
      <w:pPr>
        <w:rPr>
          <w:color w:val="808080"/>
        </w:rPr>
      </w:pPr>
      <w:r>
        <w:rPr>
          <w:color w:val="808080"/>
        </w:rPr>
        <w:t>(Replaces C1-237315)</w:t>
      </w:r>
    </w:p>
    <w:p w14:paraId="02D1550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C1-237922</w:t>
      </w:r>
      <w:r>
        <w:rPr>
          <w:color w:val="993300"/>
          <w:u w:val="single"/>
        </w:rPr>
        <w:t>.</w:t>
      </w:r>
    </w:p>
    <w:p w14:paraId="3E00303E" w14:textId="35CBE029" w:rsidR="0022208D" w:rsidRDefault="0022208D" w:rsidP="0022208D">
      <w:pPr>
        <w:rPr>
          <w:rFonts w:ascii="Arial" w:hAnsi="Arial" w:cs="Arial"/>
          <w:b/>
          <w:sz w:val="24"/>
        </w:rPr>
      </w:pPr>
      <w:r>
        <w:rPr>
          <w:rFonts w:ascii="Arial" w:hAnsi="Arial" w:cs="Arial"/>
          <w:b/>
          <w:color w:val="0000FF"/>
          <w:sz w:val="24"/>
        </w:rPr>
        <w:t>C1-237922</w:t>
      </w:r>
      <w:r>
        <w:rPr>
          <w:rFonts w:ascii="Arial" w:hAnsi="Arial" w:cs="Arial"/>
          <w:b/>
          <w:color w:val="0000FF"/>
          <w:sz w:val="24"/>
        </w:rPr>
        <w:tab/>
      </w:r>
      <w:r>
        <w:rPr>
          <w:rFonts w:ascii="Arial" w:hAnsi="Arial" w:cs="Arial"/>
          <w:b/>
          <w:sz w:val="24"/>
        </w:rPr>
        <w:t>Removing ENs for VMR</w:t>
      </w:r>
    </w:p>
    <w:p w14:paraId="2DBE2363"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CR-5735  rev 2 Cat: F (Rel-18)</w:t>
      </w:r>
      <w:r>
        <w:rPr>
          <w:i/>
        </w:rPr>
        <w:br/>
      </w:r>
      <w:r>
        <w:rPr>
          <w:i/>
        </w:rPr>
        <w:lastRenderedPageBreak/>
        <w:br/>
      </w:r>
      <w:r>
        <w:rPr>
          <w:i/>
        </w:rPr>
        <w:tab/>
      </w:r>
      <w:r>
        <w:rPr>
          <w:i/>
        </w:rPr>
        <w:tab/>
      </w:r>
      <w:r>
        <w:rPr>
          <w:i/>
        </w:rPr>
        <w:tab/>
      </w:r>
      <w:r>
        <w:rPr>
          <w:i/>
        </w:rPr>
        <w:tab/>
      </w:r>
      <w:r>
        <w:rPr>
          <w:i/>
        </w:rPr>
        <w:tab/>
        <w:t>Source: Qualcomm Incorporated</w:t>
      </w:r>
    </w:p>
    <w:p w14:paraId="7255980E" w14:textId="77777777" w:rsidR="0022208D" w:rsidRDefault="0022208D" w:rsidP="0022208D">
      <w:pPr>
        <w:rPr>
          <w:color w:val="808080"/>
        </w:rPr>
      </w:pPr>
      <w:r>
        <w:rPr>
          <w:color w:val="808080"/>
        </w:rPr>
        <w:t>(Replaces C1-237788)</w:t>
      </w:r>
    </w:p>
    <w:p w14:paraId="52A5953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06CB01" w14:textId="77777777" w:rsidR="0022208D" w:rsidRDefault="0022208D" w:rsidP="0022208D">
      <w:pPr>
        <w:pStyle w:val="Heading4"/>
      </w:pPr>
      <w:bookmarkStart w:id="141" w:name="_Toc148996279"/>
      <w:r>
        <w:t>18.2.23</w:t>
      </w:r>
      <w:r>
        <w:tab/>
        <w:t>Ranging_SL</w:t>
      </w:r>
      <w:bookmarkEnd w:id="141"/>
    </w:p>
    <w:p w14:paraId="22F71253" w14:textId="533DDA51" w:rsidR="0022208D" w:rsidRDefault="0022208D" w:rsidP="0022208D">
      <w:pPr>
        <w:rPr>
          <w:rFonts w:ascii="Arial" w:hAnsi="Arial" w:cs="Arial"/>
          <w:b/>
          <w:sz w:val="24"/>
        </w:rPr>
      </w:pPr>
      <w:r>
        <w:rPr>
          <w:rFonts w:ascii="Arial" w:hAnsi="Arial" w:cs="Arial"/>
          <w:b/>
          <w:color w:val="0000FF"/>
          <w:sz w:val="24"/>
        </w:rPr>
        <w:t>C1-237080</w:t>
      </w:r>
      <w:r>
        <w:rPr>
          <w:rFonts w:ascii="Arial" w:hAnsi="Arial" w:cs="Arial"/>
          <w:b/>
          <w:color w:val="0000FF"/>
          <w:sz w:val="24"/>
        </w:rPr>
        <w:tab/>
      </w:r>
      <w:r>
        <w:rPr>
          <w:rFonts w:ascii="Arial" w:hAnsi="Arial" w:cs="Arial"/>
          <w:b/>
          <w:sz w:val="24"/>
        </w:rPr>
        <w:t>Correction on IE coding format</w:t>
      </w:r>
    </w:p>
    <w:p w14:paraId="2B19366E"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24.514 v0.3.0</w:t>
      </w:r>
      <w:r>
        <w:rPr>
          <w:i/>
        </w:rPr>
        <w:tab/>
        <w:t xml:space="preserve">  CR-  rev  Cat:  (Rel-18)</w:t>
      </w:r>
      <w:r>
        <w:rPr>
          <w:i/>
        </w:rPr>
        <w:br/>
      </w:r>
      <w:r>
        <w:rPr>
          <w:i/>
        </w:rPr>
        <w:br/>
      </w:r>
      <w:r>
        <w:rPr>
          <w:i/>
        </w:rPr>
        <w:tab/>
      </w:r>
      <w:r>
        <w:rPr>
          <w:i/>
        </w:rPr>
        <w:tab/>
      </w:r>
      <w:r>
        <w:rPr>
          <w:i/>
        </w:rPr>
        <w:tab/>
      </w:r>
      <w:r>
        <w:rPr>
          <w:i/>
        </w:rPr>
        <w:tab/>
      </w:r>
      <w:r>
        <w:rPr>
          <w:i/>
        </w:rPr>
        <w:tab/>
        <w:t>Source: vivo / Hank</w:t>
      </w:r>
    </w:p>
    <w:p w14:paraId="1CD46CB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85D203" w14:textId="65CFA7E3" w:rsidR="0022208D" w:rsidRDefault="0022208D" w:rsidP="0022208D">
      <w:pPr>
        <w:rPr>
          <w:rFonts w:ascii="Arial" w:hAnsi="Arial" w:cs="Arial"/>
          <w:b/>
          <w:sz w:val="24"/>
        </w:rPr>
      </w:pPr>
      <w:r>
        <w:rPr>
          <w:rFonts w:ascii="Arial" w:hAnsi="Arial" w:cs="Arial"/>
          <w:b/>
          <w:color w:val="0000FF"/>
          <w:sz w:val="24"/>
        </w:rPr>
        <w:t>C1-237081</w:t>
      </w:r>
      <w:r>
        <w:rPr>
          <w:rFonts w:ascii="Arial" w:hAnsi="Arial" w:cs="Arial"/>
          <w:b/>
          <w:color w:val="0000FF"/>
          <w:sz w:val="24"/>
        </w:rPr>
        <w:tab/>
      </w:r>
      <w:r>
        <w:rPr>
          <w:rFonts w:ascii="Arial" w:hAnsi="Arial" w:cs="Arial"/>
          <w:b/>
          <w:sz w:val="24"/>
        </w:rPr>
        <w:t>Additional of the SL-MO-LR procedure</w:t>
      </w:r>
    </w:p>
    <w:p w14:paraId="45DF0DEA"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24.571 v18.2.0</w:t>
      </w:r>
      <w:r>
        <w:rPr>
          <w:i/>
        </w:rPr>
        <w:tab/>
        <w:t xml:space="preserve">  CR-0044  rev  Cat: B (Rel-18)</w:t>
      </w:r>
      <w:r>
        <w:rPr>
          <w:i/>
        </w:rPr>
        <w:br/>
      </w:r>
      <w:r>
        <w:rPr>
          <w:i/>
        </w:rPr>
        <w:br/>
      </w:r>
      <w:r>
        <w:rPr>
          <w:i/>
        </w:rPr>
        <w:tab/>
      </w:r>
      <w:r>
        <w:rPr>
          <w:i/>
        </w:rPr>
        <w:tab/>
      </w:r>
      <w:r>
        <w:rPr>
          <w:i/>
        </w:rPr>
        <w:tab/>
      </w:r>
      <w:r>
        <w:rPr>
          <w:i/>
        </w:rPr>
        <w:tab/>
      </w:r>
      <w:r>
        <w:rPr>
          <w:i/>
        </w:rPr>
        <w:tab/>
        <w:t>Source: vivo</w:t>
      </w:r>
    </w:p>
    <w:p w14:paraId="64E752B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C1-238139</w:t>
      </w:r>
      <w:r>
        <w:rPr>
          <w:color w:val="993300"/>
          <w:u w:val="single"/>
        </w:rPr>
        <w:t>.</w:t>
      </w:r>
    </w:p>
    <w:p w14:paraId="4CCC08EE" w14:textId="50069C96" w:rsidR="0022208D" w:rsidRDefault="0022208D" w:rsidP="0022208D">
      <w:pPr>
        <w:rPr>
          <w:rFonts w:ascii="Arial" w:hAnsi="Arial" w:cs="Arial"/>
          <w:b/>
          <w:sz w:val="24"/>
        </w:rPr>
      </w:pPr>
      <w:r>
        <w:rPr>
          <w:rFonts w:ascii="Arial" w:hAnsi="Arial" w:cs="Arial"/>
          <w:b/>
          <w:color w:val="0000FF"/>
          <w:sz w:val="24"/>
        </w:rPr>
        <w:t>C1-238139</w:t>
      </w:r>
      <w:r>
        <w:rPr>
          <w:rFonts w:ascii="Arial" w:hAnsi="Arial" w:cs="Arial"/>
          <w:b/>
          <w:color w:val="0000FF"/>
          <w:sz w:val="24"/>
        </w:rPr>
        <w:tab/>
      </w:r>
      <w:r>
        <w:rPr>
          <w:rFonts w:ascii="Arial" w:hAnsi="Arial" w:cs="Arial"/>
          <w:b/>
          <w:sz w:val="24"/>
        </w:rPr>
        <w:t>Additional of the SL-MO-LR procedure</w:t>
      </w:r>
    </w:p>
    <w:p w14:paraId="62BAE31D"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24.571 v18.2.0</w:t>
      </w:r>
      <w:r>
        <w:rPr>
          <w:i/>
        </w:rPr>
        <w:tab/>
        <w:t xml:space="preserve">  CR-0044  rev 1 Cat: B (Rel-18)</w:t>
      </w:r>
      <w:r>
        <w:rPr>
          <w:i/>
        </w:rPr>
        <w:br/>
      </w:r>
      <w:r>
        <w:rPr>
          <w:i/>
        </w:rPr>
        <w:br/>
      </w:r>
      <w:r>
        <w:rPr>
          <w:i/>
        </w:rPr>
        <w:tab/>
      </w:r>
      <w:r>
        <w:rPr>
          <w:i/>
        </w:rPr>
        <w:tab/>
      </w:r>
      <w:r>
        <w:rPr>
          <w:i/>
        </w:rPr>
        <w:tab/>
      </w:r>
      <w:r>
        <w:rPr>
          <w:i/>
        </w:rPr>
        <w:tab/>
      </w:r>
      <w:r>
        <w:rPr>
          <w:i/>
        </w:rPr>
        <w:tab/>
        <w:t>Source: vivo</w:t>
      </w:r>
    </w:p>
    <w:p w14:paraId="58E2FC01" w14:textId="77777777" w:rsidR="0022208D" w:rsidRDefault="0022208D" w:rsidP="0022208D">
      <w:pPr>
        <w:rPr>
          <w:color w:val="808080"/>
        </w:rPr>
      </w:pPr>
      <w:r>
        <w:rPr>
          <w:color w:val="808080"/>
        </w:rPr>
        <w:t>(Replaces C1-237081)</w:t>
      </w:r>
    </w:p>
    <w:p w14:paraId="18264FB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C8F745" w14:textId="77E03BA3" w:rsidR="0022208D" w:rsidRDefault="0022208D" w:rsidP="0022208D">
      <w:pPr>
        <w:rPr>
          <w:rFonts w:ascii="Arial" w:hAnsi="Arial" w:cs="Arial"/>
          <w:b/>
          <w:sz w:val="24"/>
        </w:rPr>
      </w:pPr>
      <w:r>
        <w:rPr>
          <w:rFonts w:ascii="Arial" w:hAnsi="Arial" w:cs="Arial"/>
          <w:b/>
          <w:color w:val="0000FF"/>
          <w:sz w:val="24"/>
        </w:rPr>
        <w:t>C1-237298</w:t>
      </w:r>
      <w:r>
        <w:rPr>
          <w:rFonts w:ascii="Arial" w:hAnsi="Arial" w:cs="Arial"/>
          <w:b/>
          <w:color w:val="0000FF"/>
          <w:sz w:val="24"/>
        </w:rPr>
        <w:tab/>
      </w:r>
      <w:r>
        <w:rPr>
          <w:rFonts w:ascii="Arial" w:hAnsi="Arial" w:cs="Arial"/>
          <w:b/>
          <w:sz w:val="24"/>
        </w:rPr>
        <w:t>NAS transport for RSPP</w:t>
      </w:r>
    </w:p>
    <w:p w14:paraId="3EAD9F56"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24.571 v18.2.0</w:t>
      </w:r>
      <w:r>
        <w:rPr>
          <w:i/>
        </w:rPr>
        <w:tab/>
        <w:t xml:space="preserve">  CR-0047  rev  Cat: B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p>
    <w:p w14:paraId="05DA22F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C1-238140</w:t>
      </w:r>
      <w:r>
        <w:rPr>
          <w:color w:val="993300"/>
          <w:u w:val="single"/>
        </w:rPr>
        <w:t>.</w:t>
      </w:r>
    </w:p>
    <w:p w14:paraId="355E482C" w14:textId="4D39F8E6" w:rsidR="0022208D" w:rsidRDefault="0022208D" w:rsidP="0022208D">
      <w:pPr>
        <w:rPr>
          <w:rFonts w:ascii="Arial" w:hAnsi="Arial" w:cs="Arial"/>
          <w:b/>
          <w:sz w:val="24"/>
        </w:rPr>
      </w:pPr>
      <w:r>
        <w:rPr>
          <w:rFonts w:ascii="Arial" w:hAnsi="Arial" w:cs="Arial"/>
          <w:b/>
          <w:color w:val="0000FF"/>
          <w:sz w:val="24"/>
        </w:rPr>
        <w:t>C1-238140</w:t>
      </w:r>
      <w:r>
        <w:rPr>
          <w:rFonts w:ascii="Arial" w:hAnsi="Arial" w:cs="Arial"/>
          <w:b/>
          <w:color w:val="0000FF"/>
          <w:sz w:val="24"/>
        </w:rPr>
        <w:tab/>
      </w:r>
      <w:r>
        <w:rPr>
          <w:rFonts w:ascii="Arial" w:hAnsi="Arial" w:cs="Arial"/>
          <w:b/>
          <w:sz w:val="24"/>
        </w:rPr>
        <w:t>NAS transport for RSPP</w:t>
      </w:r>
    </w:p>
    <w:p w14:paraId="6F6C6B12"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24.571 v18.2.0</w:t>
      </w:r>
      <w:r>
        <w:rPr>
          <w:i/>
        </w:rPr>
        <w:tab/>
        <w:t xml:space="preserve">  CR-0047  rev 1 Cat: B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p>
    <w:p w14:paraId="20343A1A" w14:textId="77777777" w:rsidR="0022208D" w:rsidRDefault="0022208D" w:rsidP="0022208D">
      <w:pPr>
        <w:rPr>
          <w:color w:val="808080"/>
        </w:rPr>
      </w:pPr>
      <w:r>
        <w:rPr>
          <w:color w:val="808080"/>
        </w:rPr>
        <w:t>(Replaces C1-237298)</w:t>
      </w:r>
    </w:p>
    <w:p w14:paraId="102663E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77B1E89" w14:textId="0CC8417B" w:rsidR="0022208D" w:rsidRDefault="0022208D" w:rsidP="0022208D">
      <w:pPr>
        <w:rPr>
          <w:rFonts w:ascii="Arial" w:hAnsi="Arial" w:cs="Arial"/>
          <w:b/>
          <w:sz w:val="24"/>
        </w:rPr>
      </w:pPr>
      <w:r>
        <w:rPr>
          <w:rFonts w:ascii="Arial" w:hAnsi="Arial" w:cs="Arial"/>
          <w:b/>
          <w:color w:val="0000FF"/>
          <w:sz w:val="24"/>
        </w:rPr>
        <w:t>C1-237300</w:t>
      </w:r>
      <w:r>
        <w:rPr>
          <w:rFonts w:ascii="Arial" w:hAnsi="Arial" w:cs="Arial"/>
          <w:b/>
          <w:color w:val="0000FF"/>
          <w:sz w:val="24"/>
        </w:rPr>
        <w:tab/>
      </w:r>
      <w:r>
        <w:rPr>
          <w:rFonts w:ascii="Arial" w:hAnsi="Arial" w:cs="Arial"/>
          <w:b/>
          <w:sz w:val="24"/>
        </w:rPr>
        <w:t xml:space="preserve">Mobile </w:t>
      </w:r>
      <w:proofErr w:type="spellStart"/>
      <w:r>
        <w:rPr>
          <w:rFonts w:ascii="Arial" w:hAnsi="Arial" w:cs="Arial"/>
          <w:b/>
          <w:sz w:val="24"/>
        </w:rPr>
        <w:t>Originiated</w:t>
      </w:r>
      <w:proofErr w:type="spellEnd"/>
      <w:r>
        <w:rPr>
          <w:rFonts w:ascii="Arial" w:hAnsi="Arial" w:cs="Arial"/>
          <w:b/>
          <w:sz w:val="24"/>
        </w:rPr>
        <w:t xml:space="preserve"> Location Request for Ranging_SL</w:t>
      </w:r>
    </w:p>
    <w:p w14:paraId="5215DE77"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24.571 v18.2.0</w:t>
      </w:r>
      <w:r>
        <w:rPr>
          <w:i/>
        </w:rPr>
        <w:tab/>
        <w:t xml:space="preserve">  CR-0048  rev  Cat: B (Rel-18)</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p>
    <w:p w14:paraId="128D95EF" w14:textId="5CBDA200" w:rsidR="00FF4D9A" w:rsidRDefault="00FF4D9A" w:rsidP="0022208D">
      <w:pPr>
        <w:rPr>
          <w:i/>
        </w:rPr>
      </w:pPr>
      <w:r>
        <w:rPr>
          <w:rFonts w:eastAsia="Batang" w:cs="Arial"/>
          <w:lang w:eastAsia="ko-KR"/>
        </w:rPr>
        <w:lastRenderedPageBreak/>
        <w:t>Merged with C1-238139 and its revisions</w:t>
      </w:r>
    </w:p>
    <w:p w14:paraId="4E9C3D3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7B9F621" w14:textId="2A0B31E8" w:rsidR="0022208D" w:rsidRDefault="0022208D" w:rsidP="0022208D">
      <w:pPr>
        <w:rPr>
          <w:rFonts w:ascii="Arial" w:hAnsi="Arial" w:cs="Arial"/>
          <w:b/>
          <w:sz w:val="24"/>
        </w:rPr>
      </w:pPr>
      <w:r>
        <w:rPr>
          <w:rFonts w:ascii="Arial" w:hAnsi="Arial" w:cs="Arial"/>
          <w:b/>
          <w:color w:val="0000FF"/>
          <w:sz w:val="24"/>
        </w:rPr>
        <w:t>C1-237305</w:t>
      </w:r>
      <w:r>
        <w:rPr>
          <w:rFonts w:ascii="Arial" w:hAnsi="Arial" w:cs="Arial"/>
          <w:b/>
          <w:color w:val="0000FF"/>
          <w:sz w:val="24"/>
        </w:rPr>
        <w:tab/>
      </w:r>
      <w:r>
        <w:rPr>
          <w:rFonts w:ascii="Arial" w:hAnsi="Arial" w:cs="Arial"/>
          <w:b/>
          <w:sz w:val="24"/>
        </w:rPr>
        <w:t>Adding SLPP in V2X message family encoding</w:t>
      </w:r>
    </w:p>
    <w:p w14:paraId="612DF119"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v18.3.0</w:t>
      </w:r>
      <w:r>
        <w:rPr>
          <w:i/>
        </w:rPr>
        <w:tab/>
        <w:t xml:space="preserve">  CR-0278  rev  Cat: B (Rel-18)</w:t>
      </w:r>
      <w:r>
        <w:rPr>
          <w:i/>
        </w:rPr>
        <w:br/>
      </w:r>
      <w:r>
        <w:rPr>
          <w:i/>
        </w:rPr>
        <w:br/>
      </w:r>
      <w:r>
        <w:rPr>
          <w:i/>
        </w:rPr>
        <w:tab/>
      </w:r>
      <w:r>
        <w:rPr>
          <w:i/>
        </w:rPr>
        <w:tab/>
      </w:r>
      <w:r>
        <w:rPr>
          <w:i/>
        </w:rPr>
        <w:tab/>
      </w:r>
      <w:r>
        <w:rPr>
          <w:i/>
        </w:rPr>
        <w:tab/>
      </w:r>
      <w:r>
        <w:rPr>
          <w:i/>
        </w:rPr>
        <w:tab/>
        <w:t>Source: Qualcomm Incorporated</w:t>
      </w:r>
    </w:p>
    <w:p w14:paraId="718C74F3" w14:textId="77777777" w:rsidR="0022208D" w:rsidRDefault="0022208D" w:rsidP="0022208D">
      <w:pPr>
        <w:rPr>
          <w:rFonts w:ascii="Arial" w:hAnsi="Arial" w:cs="Arial"/>
          <w:b/>
        </w:rPr>
      </w:pPr>
      <w:r>
        <w:rPr>
          <w:rFonts w:ascii="Arial" w:hAnsi="Arial" w:cs="Arial"/>
          <w:b/>
        </w:rPr>
        <w:t xml:space="preserve">Abstract: </w:t>
      </w:r>
    </w:p>
    <w:p w14:paraId="361E9D6A" w14:textId="77777777" w:rsidR="0022208D" w:rsidRDefault="0022208D" w:rsidP="0022208D">
      <w:r>
        <w:t>Adding reference to TS 38.355.</w:t>
      </w:r>
    </w:p>
    <w:p w14:paraId="73399AF1" w14:textId="77777777" w:rsidR="0022208D" w:rsidRDefault="0022208D" w:rsidP="0022208D">
      <w:r>
        <w:t>Adding 'SLPP' in the V2X message family encoding.</w:t>
      </w:r>
    </w:p>
    <w:p w14:paraId="243DFC0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1D3D56A" w14:textId="387F083E" w:rsidR="0022208D" w:rsidRDefault="0022208D" w:rsidP="0022208D">
      <w:pPr>
        <w:rPr>
          <w:rFonts w:ascii="Arial" w:hAnsi="Arial" w:cs="Arial"/>
          <w:b/>
          <w:sz w:val="24"/>
        </w:rPr>
      </w:pPr>
      <w:r>
        <w:rPr>
          <w:rFonts w:ascii="Arial" w:hAnsi="Arial" w:cs="Arial"/>
          <w:b/>
          <w:color w:val="0000FF"/>
          <w:sz w:val="24"/>
        </w:rPr>
        <w:t>C1-237306</w:t>
      </w:r>
      <w:r>
        <w:rPr>
          <w:rFonts w:ascii="Arial" w:hAnsi="Arial" w:cs="Arial"/>
          <w:b/>
          <w:color w:val="0000FF"/>
          <w:sz w:val="24"/>
        </w:rPr>
        <w:tab/>
      </w:r>
      <w:r>
        <w:rPr>
          <w:rFonts w:ascii="Arial" w:hAnsi="Arial" w:cs="Arial"/>
          <w:b/>
          <w:sz w:val="24"/>
        </w:rPr>
        <w:t>Pseudo-CR on clarification of the roles of the UE for RSPP</w:t>
      </w:r>
    </w:p>
    <w:p w14:paraId="55DB31A0"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24.514 v0.3.0</w:t>
      </w:r>
      <w:r>
        <w:rPr>
          <w:i/>
        </w:rPr>
        <w:tab/>
        <w:t xml:space="preserve">  CR-  rev  Cat:  (Rel-18)</w:t>
      </w:r>
      <w:r>
        <w:rPr>
          <w:i/>
        </w:rPr>
        <w:br/>
      </w:r>
      <w:r>
        <w:rPr>
          <w:i/>
        </w:rPr>
        <w:br/>
      </w:r>
      <w:r>
        <w:rPr>
          <w:i/>
        </w:rPr>
        <w:tab/>
      </w:r>
      <w:r>
        <w:rPr>
          <w:i/>
        </w:rPr>
        <w:tab/>
      </w:r>
      <w:r>
        <w:rPr>
          <w:i/>
        </w:rPr>
        <w:tab/>
      </w:r>
      <w:r>
        <w:rPr>
          <w:i/>
        </w:rPr>
        <w:tab/>
      </w:r>
      <w:r>
        <w:rPr>
          <w:i/>
        </w:rPr>
        <w:tab/>
        <w:t>Source: QUALCOMM JAPAN LLC.</w:t>
      </w:r>
    </w:p>
    <w:p w14:paraId="3C419D59" w14:textId="77777777" w:rsidR="0022208D" w:rsidRDefault="0022208D" w:rsidP="0022208D">
      <w:pPr>
        <w:rPr>
          <w:rFonts w:ascii="Arial" w:hAnsi="Arial" w:cs="Arial"/>
          <w:b/>
        </w:rPr>
      </w:pPr>
      <w:r>
        <w:rPr>
          <w:rFonts w:ascii="Arial" w:hAnsi="Arial" w:cs="Arial"/>
          <w:b/>
        </w:rPr>
        <w:t xml:space="preserve">Abstract: </w:t>
      </w:r>
    </w:p>
    <w:p w14:paraId="3A2F9E24" w14:textId="77777777" w:rsidR="0022208D" w:rsidRDefault="0022208D" w:rsidP="0022208D">
      <w:r>
        <w:t>Clarification on the authorization and the policy request.</w:t>
      </w:r>
    </w:p>
    <w:p w14:paraId="4CEE25C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C1-238141</w:t>
      </w:r>
      <w:r>
        <w:rPr>
          <w:color w:val="993300"/>
          <w:u w:val="single"/>
        </w:rPr>
        <w:t>.</w:t>
      </w:r>
    </w:p>
    <w:p w14:paraId="587399D6" w14:textId="2A0BFAF4" w:rsidR="0022208D" w:rsidRDefault="0022208D" w:rsidP="0022208D">
      <w:pPr>
        <w:rPr>
          <w:rFonts w:ascii="Arial" w:hAnsi="Arial" w:cs="Arial"/>
          <w:b/>
          <w:sz w:val="24"/>
        </w:rPr>
      </w:pPr>
      <w:r>
        <w:rPr>
          <w:rFonts w:ascii="Arial" w:hAnsi="Arial" w:cs="Arial"/>
          <w:b/>
          <w:color w:val="0000FF"/>
          <w:sz w:val="24"/>
        </w:rPr>
        <w:t>C1-238141</w:t>
      </w:r>
      <w:r>
        <w:rPr>
          <w:rFonts w:ascii="Arial" w:hAnsi="Arial" w:cs="Arial"/>
          <w:b/>
          <w:color w:val="0000FF"/>
          <w:sz w:val="24"/>
        </w:rPr>
        <w:tab/>
      </w:r>
      <w:r>
        <w:rPr>
          <w:rFonts w:ascii="Arial" w:hAnsi="Arial" w:cs="Arial"/>
          <w:b/>
          <w:sz w:val="24"/>
        </w:rPr>
        <w:t>Pseudo-CR on clarification of the roles of the UE for RSPP</w:t>
      </w:r>
    </w:p>
    <w:p w14:paraId="0F53A209"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24.514 v0.3.0</w:t>
      </w:r>
      <w:r>
        <w:rPr>
          <w:i/>
        </w:rPr>
        <w:tab/>
        <w:t xml:space="preserve">  CR-  rev  Cat:  (Rel-18)</w:t>
      </w:r>
      <w:r>
        <w:rPr>
          <w:i/>
        </w:rPr>
        <w:br/>
      </w:r>
      <w:r>
        <w:rPr>
          <w:i/>
        </w:rPr>
        <w:br/>
      </w:r>
      <w:r>
        <w:rPr>
          <w:i/>
        </w:rPr>
        <w:tab/>
      </w:r>
      <w:r>
        <w:rPr>
          <w:i/>
        </w:rPr>
        <w:tab/>
      </w:r>
      <w:r>
        <w:rPr>
          <w:i/>
        </w:rPr>
        <w:tab/>
      </w:r>
      <w:r>
        <w:rPr>
          <w:i/>
        </w:rPr>
        <w:tab/>
      </w:r>
      <w:r>
        <w:rPr>
          <w:i/>
        </w:rPr>
        <w:tab/>
        <w:t>Source: QUALCOMM JAPAN LLC.</w:t>
      </w:r>
    </w:p>
    <w:p w14:paraId="29C60545" w14:textId="77777777" w:rsidR="0022208D" w:rsidRDefault="0022208D" w:rsidP="0022208D">
      <w:pPr>
        <w:rPr>
          <w:color w:val="808080"/>
        </w:rPr>
      </w:pPr>
      <w:r>
        <w:rPr>
          <w:color w:val="808080"/>
        </w:rPr>
        <w:t>(Replaces C1-237306)</w:t>
      </w:r>
    </w:p>
    <w:p w14:paraId="0ABEB97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D3B759" w14:textId="64A6D41E" w:rsidR="0022208D" w:rsidRDefault="0022208D" w:rsidP="0022208D">
      <w:pPr>
        <w:rPr>
          <w:rFonts w:ascii="Arial" w:hAnsi="Arial" w:cs="Arial"/>
          <w:b/>
          <w:sz w:val="24"/>
        </w:rPr>
      </w:pPr>
      <w:r>
        <w:rPr>
          <w:rFonts w:ascii="Arial" w:hAnsi="Arial" w:cs="Arial"/>
          <w:b/>
          <w:color w:val="0000FF"/>
          <w:sz w:val="24"/>
        </w:rPr>
        <w:t>C1-237307</w:t>
      </w:r>
      <w:r>
        <w:rPr>
          <w:rFonts w:ascii="Arial" w:hAnsi="Arial" w:cs="Arial"/>
          <w:b/>
          <w:color w:val="0000FF"/>
          <w:sz w:val="24"/>
        </w:rPr>
        <w:tab/>
      </w:r>
      <w:r>
        <w:rPr>
          <w:rFonts w:ascii="Arial" w:hAnsi="Arial" w:cs="Arial"/>
          <w:b/>
          <w:sz w:val="24"/>
        </w:rPr>
        <w:t>Pseudo-CR on clarification of the roles of the UE for RSPP</w:t>
      </w:r>
    </w:p>
    <w:p w14:paraId="1B9D5ECC"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24.514 v0.3.0</w:t>
      </w:r>
      <w:r>
        <w:rPr>
          <w:i/>
        </w:rPr>
        <w:tab/>
        <w:t xml:space="preserve">  CR-  rev  Cat:  (Rel-18)</w:t>
      </w:r>
      <w:r>
        <w:rPr>
          <w:i/>
        </w:rPr>
        <w:br/>
      </w:r>
      <w:r>
        <w:rPr>
          <w:i/>
        </w:rPr>
        <w:br/>
      </w:r>
      <w:r>
        <w:rPr>
          <w:i/>
        </w:rPr>
        <w:tab/>
      </w:r>
      <w:r>
        <w:rPr>
          <w:i/>
        </w:rPr>
        <w:tab/>
      </w:r>
      <w:r>
        <w:rPr>
          <w:i/>
        </w:rPr>
        <w:tab/>
      </w:r>
      <w:r>
        <w:rPr>
          <w:i/>
        </w:rPr>
        <w:tab/>
      </w:r>
      <w:r>
        <w:rPr>
          <w:i/>
        </w:rPr>
        <w:tab/>
        <w:t>Source: QUALCOMM JAPAN LLC.</w:t>
      </w:r>
    </w:p>
    <w:p w14:paraId="670DD424" w14:textId="77777777" w:rsidR="0022208D" w:rsidRDefault="0022208D" w:rsidP="0022208D">
      <w:pPr>
        <w:rPr>
          <w:rFonts w:ascii="Arial" w:hAnsi="Arial" w:cs="Arial"/>
          <w:b/>
        </w:rPr>
      </w:pPr>
      <w:r>
        <w:rPr>
          <w:rFonts w:ascii="Arial" w:hAnsi="Arial" w:cs="Arial"/>
          <w:b/>
        </w:rPr>
        <w:t xml:space="preserve">Abstract: </w:t>
      </w:r>
    </w:p>
    <w:p w14:paraId="7660499F" w14:textId="77777777" w:rsidR="0022208D" w:rsidRDefault="0022208D" w:rsidP="0022208D">
      <w:r>
        <w:t>clarification on using non-IP PDU for RSPP.</w:t>
      </w:r>
    </w:p>
    <w:p w14:paraId="30BCF0E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C1-238143</w:t>
      </w:r>
      <w:r>
        <w:rPr>
          <w:color w:val="993300"/>
          <w:u w:val="single"/>
        </w:rPr>
        <w:t>.</w:t>
      </w:r>
    </w:p>
    <w:p w14:paraId="658FDC15" w14:textId="63EEECA8" w:rsidR="0022208D" w:rsidRDefault="0022208D" w:rsidP="0022208D">
      <w:pPr>
        <w:rPr>
          <w:rFonts w:ascii="Arial" w:hAnsi="Arial" w:cs="Arial"/>
          <w:b/>
          <w:sz w:val="24"/>
        </w:rPr>
      </w:pPr>
      <w:r>
        <w:rPr>
          <w:rFonts w:ascii="Arial" w:hAnsi="Arial" w:cs="Arial"/>
          <w:b/>
          <w:color w:val="0000FF"/>
          <w:sz w:val="24"/>
        </w:rPr>
        <w:t>C1-238143</w:t>
      </w:r>
      <w:r>
        <w:rPr>
          <w:rFonts w:ascii="Arial" w:hAnsi="Arial" w:cs="Arial"/>
          <w:b/>
          <w:color w:val="0000FF"/>
          <w:sz w:val="24"/>
        </w:rPr>
        <w:tab/>
      </w:r>
      <w:r>
        <w:rPr>
          <w:rFonts w:ascii="Arial" w:hAnsi="Arial" w:cs="Arial"/>
          <w:b/>
          <w:sz w:val="24"/>
        </w:rPr>
        <w:t>Pseudo-CR on V2X non-IP PDU handling for RSPP</w:t>
      </w:r>
    </w:p>
    <w:p w14:paraId="5F2F92A2"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24.514 v0.3.0</w:t>
      </w:r>
      <w:r>
        <w:rPr>
          <w:i/>
        </w:rPr>
        <w:tab/>
        <w:t xml:space="preserve">  CR-  rev  Cat:  (Rel-18)</w:t>
      </w:r>
      <w:r>
        <w:rPr>
          <w:i/>
        </w:rPr>
        <w:br/>
      </w:r>
      <w:r>
        <w:rPr>
          <w:i/>
        </w:rPr>
        <w:br/>
      </w:r>
      <w:r>
        <w:rPr>
          <w:i/>
        </w:rPr>
        <w:tab/>
      </w:r>
      <w:r>
        <w:rPr>
          <w:i/>
        </w:rPr>
        <w:tab/>
      </w:r>
      <w:r>
        <w:rPr>
          <w:i/>
        </w:rPr>
        <w:tab/>
      </w:r>
      <w:r>
        <w:rPr>
          <w:i/>
        </w:rPr>
        <w:tab/>
      </w:r>
      <w:r>
        <w:rPr>
          <w:i/>
        </w:rPr>
        <w:tab/>
        <w:t>Source: QUALCOMM JAPAN LLC.</w:t>
      </w:r>
    </w:p>
    <w:p w14:paraId="4616FC7C" w14:textId="77777777" w:rsidR="0022208D" w:rsidRDefault="0022208D" w:rsidP="0022208D">
      <w:pPr>
        <w:rPr>
          <w:color w:val="808080"/>
        </w:rPr>
      </w:pPr>
      <w:r>
        <w:rPr>
          <w:color w:val="808080"/>
        </w:rPr>
        <w:t>(Replaces C1-237307)</w:t>
      </w:r>
    </w:p>
    <w:p w14:paraId="206826E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282EFC" w14:textId="2EB6736E" w:rsidR="0022208D" w:rsidRDefault="0022208D" w:rsidP="0022208D">
      <w:pPr>
        <w:rPr>
          <w:rFonts w:ascii="Arial" w:hAnsi="Arial" w:cs="Arial"/>
          <w:b/>
          <w:sz w:val="24"/>
        </w:rPr>
      </w:pPr>
      <w:r>
        <w:rPr>
          <w:rFonts w:ascii="Arial" w:hAnsi="Arial" w:cs="Arial"/>
          <w:b/>
          <w:color w:val="0000FF"/>
          <w:sz w:val="24"/>
        </w:rPr>
        <w:lastRenderedPageBreak/>
        <w:t>C1-237339</w:t>
      </w:r>
      <w:r>
        <w:rPr>
          <w:rFonts w:ascii="Arial" w:hAnsi="Arial" w:cs="Arial"/>
          <w:b/>
          <w:color w:val="0000FF"/>
          <w:sz w:val="24"/>
        </w:rPr>
        <w:tab/>
      </w:r>
      <w:r>
        <w:rPr>
          <w:rFonts w:ascii="Arial" w:hAnsi="Arial" w:cs="Arial"/>
          <w:b/>
          <w:sz w:val="24"/>
        </w:rPr>
        <w:t xml:space="preserve">Correction to ranging and </w:t>
      </w:r>
      <w:proofErr w:type="spellStart"/>
      <w:r>
        <w:rPr>
          <w:rFonts w:ascii="Arial" w:hAnsi="Arial" w:cs="Arial"/>
          <w:b/>
          <w:sz w:val="24"/>
        </w:rPr>
        <w:t>sidelink</w:t>
      </w:r>
      <w:proofErr w:type="spellEnd"/>
      <w:r>
        <w:rPr>
          <w:rFonts w:ascii="Arial" w:hAnsi="Arial" w:cs="Arial"/>
          <w:b/>
          <w:sz w:val="24"/>
        </w:rPr>
        <w:t xml:space="preserve"> positioning capability</w:t>
      </w:r>
    </w:p>
    <w:p w14:paraId="49BE16D9"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CR-5738  rev  Cat: F (Rel-18)</w:t>
      </w:r>
      <w:r>
        <w:rPr>
          <w:i/>
        </w:rPr>
        <w:br/>
      </w:r>
      <w:r>
        <w:rPr>
          <w:i/>
        </w:rPr>
        <w:br/>
      </w:r>
      <w:r>
        <w:rPr>
          <w:i/>
        </w:rPr>
        <w:tab/>
      </w:r>
      <w:r>
        <w:rPr>
          <w:i/>
        </w:rPr>
        <w:tab/>
      </w:r>
      <w:r>
        <w:rPr>
          <w:i/>
        </w:rPr>
        <w:tab/>
      </w:r>
      <w:r>
        <w:rPr>
          <w:i/>
        </w:rPr>
        <w:tab/>
      </w:r>
      <w:r>
        <w:rPr>
          <w:i/>
        </w:rPr>
        <w:tab/>
        <w:t>Source: Nokia, Nokia Shanghai Bell</w:t>
      </w:r>
    </w:p>
    <w:p w14:paraId="1F3743C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90C492" w14:textId="33FF20A1" w:rsidR="0022208D" w:rsidRDefault="0022208D" w:rsidP="0022208D">
      <w:pPr>
        <w:rPr>
          <w:rFonts w:ascii="Arial" w:hAnsi="Arial" w:cs="Arial"/>
          <w:b/>
          <w:sz w:val="24"/>
        </w:rPr>
      </w:pPr>
      <w:r>
        <w:rPr>
          <w:rFonts w:ascii="Arial" w:hAnsi="Arial" w:cs="Arial"/>
          <w:b/>
          <w:color w:val="0000FF"/>
          <w:sz w:val="24"/>
        </w:rPr>
        <w:t>C1-237385</w:t>
      </w:r>
      <w:r>
        <w:rPr>
          <w:rFonts w:ascii="Arial" w:hAnsi="Arial" w:cs="Arial"/>
          <w:b/>
          <w:color w:val="0000FF"/>
          <w:sz w:val="24"/>
        </w:rPr>
        <w:tab/>
      </w:r>
      <w:r>
        <w:rPr>
          <w:rFonts w:ascii="Arial" w:hAnsi="Arial" w:cs="Arial"/>
          <w:b/>
          <w:sz w:val="24"/>
        </w:rPr>
        <w:t>Correction on RSLPP request timer</w:t>
      </w:r>
    </w:p>
    <w:p w14:paraId="35875F8C"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24.514 v0.3.0</w:t>
      </w:r>
      <w:r>
        <w:rPr>
          <w:i/>
        </w:rPr>
        <w:tab/>
        <w:t xml:space="preserve">  CR-  rev  Cat:  (Rel-18)</w:t>
      </w:r>
      <w:r>
        <w:rPr>
          <w:i/>
        </w:rPr>
        <w:br/>
      </w:r>
      <w:r>
        <w:rPr>
          <w:i/>
        </w:rPr>
        <w:br/>
      </w:r>
      <w:r>
        <w:rPr>
          <w:i/>
        </w:rPr>
        <w:tab/>
      </w:r>
      <w:r>
        <w:rPr>
          <w:i/>
        </w:rPr>
        <w:tab/>
      </w:r>
      <w:r>
        <w:rPr>
          <w:i/>
        </w:rPr>
        <w:tab/>
      </w:r>
      <w:r>
        <w:rPr>
          <w:i/>
        </w:rPr>
        <w:tab/>
      </w:r>
      <w:r>
        <w:rPr>
          <w:i/>
        </w:rPr>
        <w:tab/>
        <w:t>Source: OPPO / Rae</w:t>
      </w:r>
    </w:p>
    <w:p w14:paraId="5AE2F67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C1-238142</w:t>
      </w:r>
      <w:r>
        <w:rPr>
          <w:color w:val="993300"/>
          <w:u w:val="single"/>
        </w:rPr>
        <w:t>.</w:t>
      </w:r>
    </w:p>
    <w:p w14:paraId="7F587F6E" w14:textId="217DAADD" w:rsidR="0022208D" w:rsidRDefault="0022208D" w:rsidP="0022208D">
      <w:pPr>
        <w:rPr>
          <w:rFonts w:ascii="Arial" w:hAnsi="Arial" w:cs="Arial"/>
          <w:b/>
          <w:sz w:val="24"/>
        </w:rPr>
      </w:pPr>
      <w:r>
        <w:rPr>
          <w:rFonts w:ascii="Arial" w:hAnsi="Arial" w:cs="Arial"/>
          <w:b/>
          <w:color w:val="0000FF"/>
          <w:sz w:val="24"/>
        </w:rPr>
        <w:t>C1-238142</w:t>
      </w:r>
      <w:r>
        <w:rPr>
          <w:rFonts w:ascii="Arial" w:hAnsi="Arial" w:cs="Arial"/>
          <w:b/>
          <w:color w:val="0000FF"/>
          <w:sz w:val="24"/>
        </w:rPr>
        <w:tab/>
      </w:r>
      <w:r>
        <w:rPr>
          <w:rFonts w:ascii="Arial" w:hAnsi="Arial" w:cs="Arial"/>
          <w:b/>
          <w:sz w:val="24"/>
        </w:rPr>
        <w:t>Correction on RSLPP request timer</w:t>
      </w:r>
    </w:p>
    <w:p w14:paraId="3BF65609"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24.514 v0.3.0</w:t>
      </w:r>
      <w:r>
        <w:rPr>
          <w:i/>
        </w:rPr>
        <w:tab/>
        <w:t xml:space="preserve">  CR-  rev  Cat:  (Rel-18)</w:t>
      </w:r>
      <w:r>
        <w:rPr>
          <w:i/>
        </w:rPr>
        <w:br/>
      </w:r>
      <w:r>
        <w:rPr>
          <w:i/>
        </w:rPr>
        <w:br/>
      </w:r>
      <w:r>
        <w:rPr>
          <w:i/>
        </w:rPr>
        <w:tab/>
      </w:r>
      <w:r>
        <w:rPr>
          <w:i/>
        </w:rPr>
        <w:tab/>
      </w:r>
      <w:r>
        <w:rPr>
          <w:i/>
        </w:rPr>
        <w:tab/>
      </w:r>
      <w:r>
        <w:rPr>
          <w:i/>
        </w:rPr>
        <w:tab/>
      </w:r>
      <w:r>
        <w:rPr>
          <w:i/>
        </w:rPr>
        <w:tab/>
        <w:t>Source: OPPO / Rae</w:t>
      </w:r>
    </w:p>
    <w:p w14:paraId="281780CF" w14:textId="77777777" w:rsidR="0022208D" w:rsidRDefault="0022208D" w:rsidP="0022208D">
      <w:pPr>
        <w:rPr>
          <w:color w:val="808080"/>
        </w:rPr>
      </w:pPr>
      <w:r>
        <w:rPr>
          <w:color w:val="808080"/>
        </w:rPr>
        <w:t>(Replaces C1-237385)</w:t>
      </w:r>
    </w:p>
    <w:p w14:paraId="525695D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994821" w14:textId="15583626" w:rsidR="0022208D" w:rsidRDefault="0022208D" w:rsidP="0022208D">
      <w:pPr>
        <w:rPr>
          <w:rFonts w:ascii="Arial" w:hAnsi="Arial" w:cs="Arial"/>
          <w:b/>
          <w:sz w:val="24"/>
        </w:rPr>
      </w:pPr>
      <w:r>
        <w:rPr>
          <w:rFonts w:ascii="Arial" w:hAnsi="Arial" w:cs="Arial"/>
          <w:b/>
          <w:color w:val="0000FF"/>
          <w:sz w:val="24"/>
        </w:rPr>
        <w:t>C1-237386</w:t>
      </w:r>
      <w:r>
        <w:rPr>
          <w:rFonts w:ascii="Arial" w:hAnsi="Arial" w:cs="Arial"/>
          <w:b/>
          <w:color w:val="0000FF"/>
          <w:sz w:val="24"/>
        </w:rPr>
        <w:tab/>
      </w:r>
      <w:r>
        <w:rPr>
          <w:rFonts w:ascii="Arial" w:hAnsi="Arial" w:cs="Arial"/>
          <w:b/>
          <w:sz w:val="24"/>
        </w:rPr>
        <w:t>Remove assistant UE</w:t>
      </w:r>
    </w:p>
    <w:p w14:paraId="41E9688C"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24.514 v0.3.0</w:t>
      </w:r>
      <w:r>
        <w:rPr>
          <w:i/>
        </w:rPr>
        <w:tab/>
        <w:t xml:space="preserve">  CR-  rev  Cat:  (Rel-18)</w:t>
      </w:r>
      <w:r>
        <w:rPr>
          <w:i/>
        </w:rPr>
        <w:br/>
      </w:r>
      <w:r>
        <w:rPr>
          <w:i/>
        </w:rPr>
        <w:br/>
      </w:r>
      <w:r>
        <w:rPr>
          <w:i/>
        </w:rPr>
        <w:tab/>
      </w:r>
      <w:r>
        <w:rPr>
          <w:i/>
        </w:rPr>
        <w:tab/>
      </w:r>
      <w:r>
        <w:rPr>
          <w:i/>
        </w:rPr>
        <w:tab/>
      </w:r>
      <w:r>
        <w:rPr>
          <w:i/>
        </w:rPr>
        <w:tab/>
      </w:r>
      <w:r>
        <w:rPr>
          <w:i/>
        </w:rPr>
        <w:tab/>
        <w:t>Source: OPPO / Rae</w:t>
      </w:r>
    </w:p>
    <w:p w14:paraId="21BD18A8" w14:textId="6E67B979" w:rsidR="0053774E" w:rsidRDefault="0053774E" w:rsidP="0022208D">
      <w:pPr>
        <w:rPr>
          <w:i/>
        </w:rPr>
      </w:pPr>
      <w:r>
        <w:rPr>
          <w:rFonts w:eastAsia="Batang" w:cs="Arial"/>
          <w:lang w:eastAsia="ko-KR"/>
        </w:rPr>
        <w:t>Merged with C1-238144 and its revisions</w:t>
      </w:r>
    </w:p>
    <w:p w14:paraId="126997D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71B7BE1" w14:textId="28CCDFAD" w:rsidR="0022208D" w:rsidRDefault="0022208D" w:rsidP="0022208D">
      <w:pPr>
        <w:rPr>
          <w:rFonts w:ascii="Arial" w:hAnsi="Arial" w:cs="Arial"/>
          <w:b/>
          <w:sz w:val="24"/>
        </w:rPr>
      </w:pPr>
      <w:r>
        <w:rPr>
          <w:rFonts w:ascii="Arial" w:hAnsi="Arial" w:cs="Arial"/>
          <w:b/>
          <w:color w:val="0000FF"/>
          <w:sz w:val="24"/>
        </w:rPr>
        <w:t>C1-237424</w:t>
      </w:r>
      <w:r>
        <w:rPr>
          <w:rFonts w:ascii="Arial" w:hAnsi="Arial" w:cs="Arial"/>
          <w:b/>
          <w:color w:val="0000FF"/>
          <w:sz w:val="24"/>
        </w:rPr>
        <w:tab/>
      </w:r>
      <w:r>
        <w:rPr>
          <w:rFonts w:ascii="Arial" w:hAnsi="Arial" w:cs="Arial"/>
          <w:b/>
          <w:sz w:val="24"/>
        </w:rPr>
        <w:t>Clarification on service request for ranging</w:t>
      </w:r>
    </w:p>
    <w:p w14:paraId="374883D0"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CR-5754  rev  Cat: F (Rel-18)</w:t>
      </w:r>
      <w:r>
        <w:rPr>
          <w:i/>
        </w:rPr>
        <w:br/>
      </w:r>
      <w:r>
        <w:rPr>
          <w:i/>
        </w:rPr>
        <w:br/>
      </w:r>
      <w:r>
        <w:rPr>
          <w:i/>
        </w:rPr>
        <w:tab/>
      </w:r>
      <w:r>
        <w:rPr>
          <w:i/>
        </w:rPr>
        <w:tab/>
      </w:r>
      <w:r>
        <w:rPr>
          <w:i/>
        </w:rPr>
        <w:tab/>
      </w:r>
      <w:r>
        <w:rPr>
          <w:i/>
        </w:rPr>
        <w:tab/>
      </w:r>
      <w:r>
        <w:rPr>
          <w:i/>
        </w:rPr>
        <w:tab/>
        <w:t>Source: ZTE</w:t>
      </w:r>
    </w:p>
    <w:p w14:paraId="746AB01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C1-238145</w:t>
      </w:r>
      <w:r>
        <w:rPr>
          <w:color w:val="993300"/>
          <w:u w:val="single"/>
        </w:rPr>
        <w:t>.</w:t>
      </w:r>
    </w:p>
    <w:p w14:paraId="62B506E7" w14:textId="02060C22" w:rsidR="0022208D" w:rsidRDefault="0022208D" w:rsidP="0022208D">
      <w:pPr>
        <w:rPr>
          <w:rFonts w:ascii="Arial" w:hAnsi="Arial" w:cs="Arial"/>
          <w:b/>
          <w:sz w:val="24"/>
        </w:rPr>
      </w:pPr>
      <w:r>
        <w:rPr>
          <w:rFonts w:ascii="Arial" w:hAnsi="Arial" w:cs="Arial"/>
          <w:b/>
          <w:color w:val="0000FF"/>
          <w:sz w:val="24"/>
        </w:rPr>
        <w:t>C1-238145</w:t>
      </w:r>
      <w:r>
        <w:rPr>
          <w:rFonts w:ascii="Arial" w:hAnsi="Arial" w:cs="Arial"/>
          <w:b/>
          <w:color w:val="0000FF"/>
          <w:sz w:val="24"/>
        </w:rPr>
        <w:tab/>
      </w:r>
      <w:r>
        <w:rPr>
          <w:rFonts w:ascii="Arial" w:hAnsi="Arial" w:cs="Arial"/>
          <w:b/>
          <w:sz w:val="24"/>
        </w:rPr>
        <w:t>Clarification on service request for ranging</w:t>
      </w:r>
    </w:p>
    <w:p w14:paraId="45C7F056"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CR-5754  rev 1 Cat: F (Rel-18)</w:t>
      </w:r>
      <w:r>
        <w:rPr>
          <w:i/>
        </w:rPr>
        <w:br/>
      </w:r>
      <w:r>
        <w:rPr>
          <w:i/>
        </w:rPr>
        <w:br/>
      </w:r>
      <w:r>
        <w:rPr>
          <w:i/>
        </w:rPr>
        <w:tab/>
      </w:r>
      <w:r>
        <w:rPr>
          <w:i/>
        </w:rPr>
        <w:tab/>
      </w:r>
      <w:r>
        <w:rPr>
          <w:i/>
        </w:rPr>
        <w:tab/>
      </w:r>
      <w:r>
        <w:rPr>
          <w:i/>
        </w:rPr>
        <w:tab/>
      </w:r>
      <w:r>
        <w:rPr>
          <w:i/>
        </w:rPr>
        <w:tab/>
        <w:t>Source: ZTE</w:t>
      </w:r>
    </w:p>
    <w:p w14:paraId="3ABA3AC7" w14:textId="77777777" w:rsidR="0022208D" w:rsidRDefault="0022208D" w:rsidP="0022208D">
      <w:pPr>
        <w:rPr>
          <w:color w:val="808080"/>
        </w:rPr>
      </w:pPr>
      <w:r>
        <w:rPr>
          <w:color w:val="808080"/>
        </w:rPr>
        <w:t>(Replaces C1-237424)</w:t>
      </w:r>
    </w:p>
    <w:p w14:paraId="2DC672C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C251C9" w14:textId="5BCCE101" w:rsidR="0022208D" w:rsidRDefault="0022208D" w:rsidP="0022208D">
      <w:pPr>
        <w:rPr>
          <w:rFonts w:ascii="Arial" w:hAnsi="Arial" w:cs="Arial"/>
          <w:b/>
          <w:sz w:val="24"/>
        </w:rPr>
      </w:pPr>
      <w:r>
        <w:rPr>
          <w:rFonts w:ascii="Arial" w:hAnsi="Arial" w:cs="Arial"/>
          <w:b/>
          <w:color w:val="0000FF"/>
          <w:sz w:val="24"/>
        </w:rPr>
        <w:t>C1-237425</w:t>
      </w:r>
      <w:r>
        <w:rPr>
          <w:rFonts w:ascii="Arial" w:hAnsi="Arial" w:cs="Arial"/>
          <w:b/>
          <w:color w:val="0000FF"/>
          <w:sz w:val="24"/>
        </w:rPr>
        <w:tab/>
      </w:r>
      <w:r>
        <w:rPr>
          <w:rFonts w:ascii="Arial" w:hAnsi="Arial" w:cs="Arial"/>
          <w:b/>
          <w:sz w:val="24"/>
        </w:rPr>
        <w:t>Resolve the EN on RSPP referenced specification</w:t>
      </w:r>
    </w:p>
    <w:p w14:paraId="757FDE4A"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24.514 v0.3.0</w:t>
      </w:r>
      <w:r>
        <w:rPr>
          <w:i/>
        </w:rPr>
        <w:tab/>
        <w:t xml:space="preserve">  CR-  rev  Cat:  (Rel-18)</w:t>
      </w:r>
      <w:r>
        <w:rPr>
          <w:i/>
        </w:rPr>
        <w:br/>
      </w:r>
      <w:r>
        <w:rPr>
          <w:i/>
        </w:rPr>
        <w:lastRenderedPageBreak/>
        <w:br/>
      </w:r>
      <w:r>
        <w:rPr>
          <w:i/>
        </w:rPr>
        <w:tab/>
      </w:r>
      <w:r>
        <w:rPr>
          <w:i/>
        </w:rPr>
        <w:tab/>
      </w:r>
      <w:r>
        <w:rPr>
          <w:i/>
        </w:rPr>
        <w:tab/>
      </w:r>
      <w:r>
        <w:rPr>
          <w:i/>
        </w:rPr>
        <w:tab/>
      </w:r>
      <w:r>
        <w:rPr>
          <w:i/>
        </w:rPr>
        <w:tab/>
        <w:t>Source: ZTE / Joy</w:t>
      </w:r>
    </w:p>
    <w:p w14:paraId="32BF9F4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C1-238146</w:t>
      </w:r>
      <w:r>
        <w:rPr>
          <w:color w:val="993300"/>
          <w:u w:val="single"/>
        </w:rPr>
        <w:t>.</w:t>
      </w:r>
    </w:p>
    <w:p w14:paraId="169B4DF5" w14:textId="58AF1921" w:rsidR="0022208D" w:rsidRDefault="0022208D" w:rsidP="0022208D">
      <w:pPr>
        <w:rPr>
          <w:rFonts w:ascii="Arial" w:hAnsi="Arial" w:cs="Arial"/>
          <w:b/>
          <w:sz w:val="24"/>
        </w:rPr>
      </w:pPr>
      <w:r>
        <w:rPr>
          <w:rFonts w:ascii="Arial" w:hAnsi="Arial" w:cs="Arial"/>
          <w:b/>
          <w:color w:val="0000FF"/>
          <w:sz w:val="24"/>
        </w:rPr>
        <w:t>C1-238146</w:t>
      </w:r>
      <w:r>
        <w:rPr>
          <w:rFonts w:ascii="Arial" w:hAnsi="Arial" w:cs="Arial"/>
          <w:b/>
          <w:color w:val="0000FF"/>
          <w:sz w:val="24"/>
        </w:rPr>
        <w:tab/>
      </w:r>
      <w:r>
        <w:rPr>
          <w:rFonts w:ascii="Arial" w:hAnsi="Arial" w:cs="Arial"/>
          <w:b/>
          <w:sz w:val="24"/>
        </w:rPr>
        <w:t>Resolve the EN on RSPP referenced specification</w:t>
      </w:r>
    </w:p>
    <w:p w14:paraId="2D9D71E1"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24.514 v0.3.0</w:t>
      </w:r>
      <w:r>
        <w:rPr>
          <w:i/>
        </w:rPr>
        <w:tab/>
        <w:t xml:space="preserve">  CR-  rev  Cat:  (Rel-18)</w:t>
      </w:r>
      <w:r>
        <w:rPr>
          <w:i/>
        </w:rPr>
        <w:br/>
      </w:r>
      <w:r>
        <w:rPr>
          <w:i/>
        </w:rPr>
        <w:br/>
      </w:r>
      <w:r>
        <w:rPr>
          <w:i/>
        </w:rPr>
        <w:tab/>
      </w:r>
      <w:r>
        <w:rPr>
          <w:i/>
        </w:rPr>
        <w:tab/>
      </w:r>
      <w:r>
        <w:rPr>
          <w:i/>
        </w:rPr>
        <w:tab/>
      </w:r>
      <w:r>
        <w:rPr>
          <w:i/>
        </w:rPr>
        <w:tab/>
      </w:r>
      <w:r>
        <w:rPr>
          <w:i/>
        </w:rPr>
        <w:tab/>
        <w:t>Source: ZTE / Joy</w:t>
      </w:r>
    </w:p>
    <w:p w14:paraId="3CE9D01E" w14:textId="77777777" w:rsidR="0022208D" w:rsidRDefault="0022208D" w:rsidP="0022208D">
      <w:pPr>
        <w:rPr>
          <w:color w:val="808080"/>
        </w:rPr>
      </w:pPr>
      <w:r>
        <w:rPr>
          <w:color w:val="808080"/>
        </w:rPr>
        <w:t>(Replaces C1-237425)</w:t>
      </w:r>
    </w:p>
    <w:p w14:paraId="4321E58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0DE72C" w14:textId="5B16EBF5" w:rsidR="0022208D" w:rsidRDefault="0022208D" w:rsidP="0022208D">
      <w:pPr>
        <w:rPr>
          <w:rFonts w:ascii="Arial" w:hAnsi="Arial" w:cs="Arial"/>
          <w:b/>
          <w:sz w:val="24"/>
        </w:rPr>
      </w:pPr>
      <w:r>
        <w:rPr>
          <w:rFonts w:ascii="Arial" w:hAnsi="Arial" w:cs="Arial"/>
          <w:b/>
          <w:color w:val="0000FF"/>
          <w:sz w:val="24"/>
        </w:rPr>
        <w:t>C1-237426</w:t>
      </w:r>
      <w:r>
        <w:rPr>
          <w:rFonts w:ascii="Arial" w:hAnsi="Arial" w:cs="Arial"/>
          <w:b/>
          <w:color w:val="0000FF"/>
          <w:sz w:val="24"/>
        </w:rPr>
        <w:tab/>
      </w:r>
      <w:r>
        <w:rPr>
          <w:rFonts w:ascii="Arial" w:hAnsi="Arial" w:cs="Arial"/>
          <w:b/>
          <w:sz w:val="24"/>
        </w:rPr>
        <w:t>Ranging SL related terms cleanup</w:t>
      </w:r>
    </w:p>
    <w:p w14:paraId="2B252B96"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24.514 v0.3.0</w:t>
      </w:r>
      <w:r>
        <w:rPr>
          <w:i/>
        </w:rPr>
        <w:tab/>
        <w:t xml:space="preserve">  CR-  rev  Cat:  (Rel-18)</w:t>
      </w:r>
      <w:r>
        <w:rPr>
          <w:i/>
        </w:rPr>
        <w:br/>
      </w:r>
      <w:r>
        <w:rPr>
          <w:i/>
        </w:rPr>
        <w:br/>
      </w:r>
      <w:r>
        <w:rPr>
          <w:i/>
        </w:rPr>
        <w:tab/>
      </w:r>
      <w:r>
        <w:rPr>
          <w:i/>
        </w:rPr>
        <w:tab/>
      </w:r>
      <w:r>
        <w:rPr>
          <w:i/>
        </w:rPr>
        <w:tab/>
      </w:r>
      <w:r>
        <w:rPr>
          <w:i/>
        </w:rPr>
        <w:tab/>
      </w:r>
      <w:r>
        <w:rPr>
          <w:i/>
        </w:rPr>
        <w:tab/>
        <w:t>Source: ZTE / Joy</w:t>
      </w:r>
    </w:p>
    <w:p w14:paraId="6361909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C1-238144</w:t>
      </w:r>
      <w:r>
        <w:rPr>
          <w:color w:val="993300"/>
          <w:u w:val="single"/>
        </w:rPr>
        <w:t>.</w:t>
      </w:r>
    </w:p>
    <w:p w14:paraId="214A9242" w14:textId="5895C0D4" w:rsidR="0022208D" w:rsidRDefault="0022208D" w:rsidP="0022208D">
      <w:pPr>
        <w:rPr>
          <w:rFonts w:ascii="Arial" w:hAnsi="Arial" w:cs="Arial"/>
          <w:b/>
          <w:sz w:val="24"/>
        </w:rPr>
      </w:pPr>
      <w:r>
        <w:rPr>
          <w:rFonts w:ascii="Arial" w:hAnsi="Arial" w:cs="Arial"/>
          <w:b/>
          <w:color w:val="0000FF"/>
          <w:sz w:val="24"/>
        </w:rPr>
        <w:t>C1-238144</w:t>
      </w:r>
      <w:r>
        <w:rPr>
          <w:rFonts w:ascii="Arial" w:hAnsi="Arial" w:cs="Arial"/>
          <w:b/>
          <w:color w:val="0000FF"/>
          <w:sz w:val="24"/>
        </w:rPr>
        <w:tab/>
      </w:r>
      <w:r>
        <w:rPr>
          <w:rFonts w:ascii="Arial" w:hAnsi="Arial" w:cs="Arial"/>
          <w:b/>
          <w:sz w:val="24"/>
        </w:rPr>
        <w:t>Ranging SL related terms cleanup</w:t>
      </w:r>
    </w:p>
    <w:p w14:paraId="093FDA8C"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24.514 v0.3.0</w:t>
      </w:r>
      <w:r>
        <w:rPr>
          <w:i/>
        </w:rPr>
        <w:tab/>
        <w:t xml:space="preserve">  CR-  rev  Cat:  (Rel-18)</w:t>
      </w:r>
      <w:r>
        <w:rPr>
          <w:i/>
        </w:rPr>
        <w:br/>
      </w:r>
      <w:r>
        <w:rPr>
          <w:i/>
        </w:rPr>
        <w:br/>
      </w:r>
      <w:r>
        <w:rPr>
          <w:i/>
        </w:rPr>
        <w:tab/>
      </w:r>
      <w:r>
        <w:rPr>
          <w:i/>
        </w:rPr>
        <w:tab/>
      </w:r>
      <w:r>
        <w:rPr>
          <w:i/>
        </w:rPr>
        <w:tab/>
      </w:r>
      <w:r>
        <w:rPr>
          <w:i/>
        </w:rPr>
        <w:tab/>
      </w:r>
      <w:r>
        <w:rPr>
          <w:i/>
        </w:rPr>
        <w:tab/>
        <w:t>Source: ZTE / Joy</w:t>
      </w:r>
    </w:p>
    <w:p w14:paraId="0177E95A" w14:textId="77777777" w:rsidR="0022208D" w:rsidRDefault="0022208D" w:rsidP="0022208D">
      <w:pPr>
        <w:rPr>
          <w:color w:val="808080"/>
        </w:rPr>
      </w:pPr>
      <w:r>
        <w:rPr>
          <w:color w:val="808080"/>
        </w:rPr>
        <w:t>(Replaces C1-237426)</w:t>
      </w:r>
    </w:p>
    <w:p w14:paraId="2080EB6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641C831" w14:textId="2E412548" w:rsidR="0022208D" w:rsidRDefault="0022208D" w:rsidP="0022208D">
      <w:pPr>
        <w:rPr>
          <w:rFonts w:ascii="Arial" w:hAnsi="Arial" w:cs="Arial"/>
          <w:b/>
          <w:sz w:val="24"/>
        </w:rPr>
      </w:pPr>
      <w:r>
        <w:rPr>
          <w:rFonts w:ascii="Arial" w:hAnsi="Arial" w:cs="Arial"/>
          <w:b/>
          <w:color w:val="0000FF"/>
          <w:sz w:val="24"/>
        </w:rPr>
        <w:t>C1-237530</w:t>
      </w:r>
      <w:r>
        <w:rPr>
          <w:rFonts w:ascii="Arial" w:hAnsi="Arial" w:cs="Arial"/>
          <w:b/>
          <w:color w:val="0000FF"/>
          <w:sz w:val="24"/>
        </w:rPr>
        <w:tab/>
      </w:r>
      <w:r>
        <w:rPr>
          <w:rFonts w:ascii="Arial" w:hAnsi="Arial" w:cs="Arial"/>
          <w:b/>
          <w:sz w:val="24"/>
        </w:rPr>
        <w:t>Ranging_SL work plan</w:t>
      </w:r>
    </w:p>
    <w:p w14:paraId="09B5CD95" w14:textId="77777777" w:rsidR="0022208D" w:rsidRDefault="0022208D" w:rsidP="0022208D">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Xiaomi</w:t>
      </w:r>
    </w:p>
    <w:p w14:paraId="37E14D1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9298EC" w14:textId="2B44BCD8" w:rsidR="0022208D" w:rsidRDefault="0022208D" w:rsidP="0022208D">
      <w:pPr>
        <w:rPr>
          <w:rFonts w:ascii="Arial" w:hAnsi="Arial" w:cs="Arial"/>
          <w:b/>
          <w:sz w:val="24"/>
        </w:rPr>
      </w:pPr>
      <w:r>
        <w:rPr>
          <w:rFonts w:ascii="Arial" w:hAnsi="Arial" w:cs="Arial"/>
          <w:b/>
          <w:color w:val="0000FF"/>
          <w:sz w:val="24"/>
        </w:rPr>
        <w:t>C1-237531</w:t>
      </w:r>
      <w:r>
        <w:rPr>
          <w:rFonts w:ascii="Arial" w:hAnsi="Arial" w:cs="Arial"/>
          <w:b/>
          <w:color w:val="0000FF"/>
          <w:sz w:val="24"/>
        </w:rPr>
        <w:tab/>
      </w:r>
      <w:r>
        <w:rPr>
          <w:rFonts w:ascii="Arial" w:hAnsi="Arial" w:cs="Arial"/>
          <w:b/>
          <w:sz w:val="24"/>
        </w:rPr>
        <w:t>draft LS on key and security materials used for Ranging_SL</w:t>
      </w:r>
    </w:p>
    <w:p w14:paraId="7A7516C0" w14:textId="77777777" w:rsidR="0022208D" w:rsidRDefault="0022208D" w:rsidP="0022208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 cc SA2</w:t>
      </w:r>
      <w:r>
        <w:rPr>
          <w:i/>
        </w:rPr>
        <w:br/>
      </w:r>
      <w:r>
        <w:rPr>
          <w:i/>
        </w:rPr>
        <w:tab/>
      </w:r>
      <w:r>
        <w:rPr>
          <w:i/>
        </w:rPr>
        <w:tab/>
      </w:r>
      <w:r>
        <w:rPr>
          <w:i/>
        </w:rPr>
        <w:tab/>
      </w:r>
      <w:r>
        <w:rPr>
          <w:i/>
        </w:rPr>
        <w:tab/>
      </w:r>
      <w:r>
        <w:rPr>
          <w:i/>
        </w:rPr>
        <w:tab/>
        <w:t>Source: Xiaomi</w:t>
      </w:r>
    </w:p>
    <w:p w14:paraId="2C4F29F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C1-237899</w:t>
      </w:r>
      <w:r>
        <w:rPr>
          <w:color w:val="993300"/>
          <w:u w:val="single"/>
        </w:rPr>
        <w:t>.</w:t>
      </w:r>
    </w:p>
    <w:p w14:paraId="2A019A3F" w14:textId="2B31232D" w:rsidR="0022208D" w:rsidRDefault="0022208D" w:rsidP="0022208D">
      <w:pPr>
        <w:rPr>
          <w:rFonts w:ascii="Arial" w:hAnsi="Arial" w:cs="Arial"/>
          <w:b/>
          <w:sz w:val="24"/>
        </w:rPr>
      </w:pPr>
      <w:r>
        <w:rPr>
          <w:rFonts w:ascii="Arial" w:hAnsi="Arial" w:cs="Arial"/>
          <w:b/>
          <w:color w:val="0000FF"/>
          <w:sz w:val="24"/>
        </w:rPr>
        <w:t>C1-237532</w:t>
      </w:r>
      <w:r>
        <w:rPr>
          <w:rFonts w:ascii="Arial" w:hAnsi="Arial" w:cs="Arial"/>
          <w:b/>
          <w:color w:val="0000FF"/>
          <w:sz w:val="24"/>
        </w:rPr>
        <w:tab/>
      </w:r>
      <w:r>
        <w:rPr>
          <w:rFonts w:ascii="Arial" w:hAnsi="Arial" w:cs="Arial"/>
          <w:b/>
          <w:sz w:val="24"/>
        </w:rPr>
        <w:t xml:space="preserve">General description on security for ranging and </w:t>
      </w:r>
      <w:proofErr w:type="spellStart"/>
      <w:r>
        <w:rPr>
          <w:rFonts w:ascii="Arial" w:hAnsi="Arial" w:cs="Arial"/>
          <w:b/>
          <w:sz w:val="24"/>
        </w:rPr>
        <w:t>sidelink</w:t>
      </w:r>
      <w:proofErr w:type="spellEnd"/>
      <w:r>
        <w:rPr>
          <w:rFonts w:ascii="Arial" w:hAnsi="Arial" w:cs="Arial"/>
          <w:b/>
          <w:sz w:val="24"/>
        </w:rPr>
        <w:t xml:space="preserve"> positioning</w:t>
      </w:r>
    </w:p>
    <w:p w14:paraId="3645BA4D"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24.514 v0.3.0</w:t>
      </w:r>
      <w:r>
        <w:rPr>
          <w:i/>
        </w:rPr>
        <w:tab/>
        <w:t xml:space="preserve">  CR-  rev  Cat:  (Rel-18)</w:t>
      </w:r>
      <w:r>
        <w:rPr>
          <w:i/>
        </w:rPr>
        <w:br/>
      </w:r>
      <w:r>
        <w:rPr>
          <w:i/>
        </w:rPr>
        <w:br/>
      </w:r>
      <w:r>
        <w:rPr>
          <w:i/>
        </w:rPr>
        <w:tab/>
      </w:r>
      <w:r>
        <w:rPr>
          <w:i/>
        </w:rPr>
        <w:tab/>
      </w:r>
      <w:r>
        <w:rPr>
          <w:i/>
        </w:rPr>
        <w:tab/>
      </w:r>
      <w:r>
        <w:rPr>
          <w:i/>
        </w:rPr>
        <w:tab/>
      </w:r>
      <w:r>
        <w:rPr>
          <w:i/>
        </w:rPr>
        <w:tab/>
        <w:t>Source: Xiaomi</w:t>
      </w:r>
    </w:p>
    <w:p w14:paraId="163F309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C1-238147</w:t>
      </w:r>
      <w:r>
        <w:rPr>
          <w:color w:val="993300"/>
          <w:u w:val="single"/>
        </w:rPr>
        <w:t>.</w:t>
      </w:r>
    </w:p>
    <w:p w14:paraId="23ACDE76" w14:textId="1276A639" w:rsidR="0022208D" w:rsidRDefault="0022208D" w:rsidP="0022208D">
      <w:pPr>
        <w:rPr>
          <w:rFonts w:ascii="Arial" w:hAnsi="Arial" w:cs="Arial"/>
          <w:b/>
          <w:sz w:val="24"/>
        </w:rPr>
      </w:pPr>
      <w:r>
        <w:rPr>
          <w:rFonts w:ascii="Arial" w:hAnsi="Arial" w:cs="Arial"/>
          <w:b/>
          <w:color w:val="0000FF"/>
          <w:sz w:val="24"/>
        </w:rPr>
        <w:t>C1-238147</w:t>
      </w:r>
      <w:r>
        <w:rPr>
          <w:rFonts w:ascii="Arial" w:hAnsi="Arial" w:cs="Arial"/>
          <w:b/>
          <w:color w:val="0000FF"/>
          <w:sz w:val="24"/>
        </w:rPr>
        <w:tab/>
      </w:r>
      <w:r>
        <w:rPr>
          <w:rFonts w:ascii="Arial" w:hAnsi="Arial" w:cs="Arial"/>
          <w:b/>
          <w:sz w:val="24"/>
        </w:rPr>
        <w:t xml:space="preserve">General description on security for ranging and </w:t>
      </w:r>
      <w:proofErr w:type="spellStart"/>
      <w:r>
        <w:rPr>
          <w:rFonts w:ascii="Arial" w:hAnsi="Arial" w:cs="Arial"/>
          <w:b/>
          <w:sz w:val="24"/>
        </w:rPr>
        <w:t>sidelink</w:t>
      </w:r>
      <w:proofErr w:type="spellEnd"/>
      <w:r>
        <w:rPr>
          <w:rFonts w:ascii="Arial" w:hAnsi="Arial" w:cs="Arial"/>
          <w:b/>
          <w:sz w:val="24"/>
        </w:rPr>
        <w:t xml:space="preserve"> positioning</w:t>
      </w:r>
    </w:p>
    <w:p w14:paraId="2C97DCC6"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24.514 v0.3.0</w:t>
      </w:r>
      <w:r>
        <w:rPr>
          <w:i/>
        </w:rPr>
        <w:tab/>
        <w:t xml:space="preserve">  CR-  rev  Cat:  (Rel-18)</w:t>
      </w:r>
      <w:r>
        <w:rPr>
          <w:i/>
        </w:rPr>
        <w:br/>
      </w:r>
      <w:r>
        <w:rPr>
          <w:i/>
        </w:rPr>
        <w:lastRenderedPageBreak/>
        <w:br/>
      </w:r>
      <w:r>
        <w:rPr>
          <w:i/>
        </w:rPr>
        <w:tab/>
      </w:r>
      <w:r>
        <w:rPr>
          <w:i/>
        </w:rPr>
        <w:tab/>
      </w:r>
      <w:r>
        <w:rPr>
          <w:i/>
        </w:rPr>
        <w:tab/>
      </w:r>
      <w:r>
        <w:rPr>
          <w:i/>
        </w:rPr>
        <w:tab/>
      </w:r>
      <w:r>
        <w:rPr>
          <w:i/>
        </w:rPr>
        <w:tab/>
        <w:t>Source: Xiaomi</w:t>
      </w:r>
    </w:p>
    <w:p w14:paraId="091A3CC2" w14:textId="77777777" w:rsidR="0022208D" w:rsidRDefault="0022208D" w:rsidP="0022208D">
      <w:pPr>
        <w:rPr>
          <w:color w:val="808080"/>
        </w:rPr>
      </w:pPr>
      <w:r>
        <w:rPr>
          <w:color w:val="808080"/>
        </w:rPr>
        <w:t>(Replaces C1-237532)</w:t>
      </w:r>
    </w:p>
    <w:p w14:paraId="072108F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C1-238215</w:t>
      </w:r>
      <w:r>
        <w:rPr>
          <w:color w:val="993300"/>
          <w:u w:val="single"/>
        </w:rPr>
        <w:t>.</w:t>
      </w:r>
    </w:p>
    <w:p w14:paraId="0DAF767A" w14:textId="47217949" w:rsidR="0022208D" w:rsidRDefault="0022208D" w:rsidP="0022208D">
      <w:pPr>
        <w:rPr>
          <w:rFonts w:ascii="Arial" w:hAnsi="Arial" w:cs="Arial"/>
          <w:b/>
          <w:sz w:val="24"/>
        </w:rPr>
      </w:pPr>
      <w:r>
        <w:rPr>
          <w:rFonts w:ascii="Arial" w:hAnsi="Arial" w:cs="Arial"/>
          <w:b/>
          <w:color w:val="0000FF"/>
          <w:sz w:val="24"/>
        </w:rPr>
        <w:t>C1-238215</w:t>
      </w:r>
      <w:r>
        <w:rPr>
          <w:rFonts w:ascii="Arial" w:hAnsi="Arial" w:cs="Arial"/>
          <w:b/>
          <w:color w:val="0000FF"/>
          <w:sz w:val="24"/>
        </w:rPr>
        <w:tab/>
      </w:r>
      <w:r>
        <w:rPr>
          <w:rFonts w:ascii="Arial" w:hAnsi="Arial" w:cs="Arial"/>
          <w:b/>
          <w:sz w:val="24"/>
        </w:rPr>
        <w:t xml:space="preserve">General description on security for ranging and </w:t>
      </w:r>
      <w:proofErr w:type="spellStart"/>
      <w:r>
        <w:rPr>
          <w:rFonts w:ascii="Arial" w:hAnsi="Arial" w:cs="Arial"/>
          <w:b/>
          <w:sz w:val="24"/>
        </w:rPr>
        <w:t>sidelink</w:t>
      </w:r>
      <w:proofErr w:type="spellEnd"/>
      <w:r>
        <w:rPr>
          <w:rFonts w:ascii="Arial" w:hAnsi="Arial" w:cs="Arial"/>
          <w:b/>
          <w:sz w:val="24"/>
        </w:rPr>
        <w:t xml:space="preserve"> positioning</w:t>
      </w:r>
    </w:p>
    <w:p w14:paraId="2C59467F"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24.514 v0.3.0</w:t>
      </w:r>
      <w:r>
        <w:rPr>
          <w:i/>
        </w:rPr>
        <w:tab/>
        <w:t xml:space="preserve">  CR-  rev  Cat:  (Rel-18)</w:t>
      </w:r>
      <w:r>
        <w:rPr>
          <w:i/>
        </w:rPr>
        <w:br/>
      </w:r>
      <w:r>
        <w:rPr>
          <w:i/>
        </w:rPr>
        <w:br/>
      </w:r>
      <w:r>
        <w:rPr>
          <w:i/>
        </w:rPr>
        <w:tab/>
      </w:r>
      <w:r>
        <w:rPr>
          <w:i/>
        </w:rPr>
        <w:tab/>
      </w:r>
      <w:r>
        <w:rPr>
          <w:i/>
        </w:rPr>
        <w:tab/>
      </w:r>
      <w:r>
        <w:rPr>
          <w:i/>
        </w:rPr>
        <w:tab/>
      </w:r>
      <w:r>
        <w:rPr>
          <w:i/>
        </w:rPr>
        <w:tab/>
        <w:t>Source: Xiaomi</w:t>
      </w:r>
    </w:p>
    <w:p w14:paraId="25F5DB5D" w14:textId="77777777" w:rsidR="0022208D" w:rsidRDefault="0022208D" w:rsidP="0022208D">
      <w:pPr>
        <w:rPr>
          <w:color w:val="808080"/>
        </w:rPr>
      </w:pPr>
      <w:r>
        <w:rPr>
          <w:color w:val="808080"/>
        </w:rPr>
        <w:t>(Replaces C1-238147)</w:t>
      </w:r>
    </w:p>
    <w:p w14:paraId="0A0F8F3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3E4AC4" w14:textId="78488678" w:rsidR="0022208D" w:rsidRDefault="0022208D" w:rsidP="0022208D">
      <w:pPr>
        <w:rPr>
          <w:rFonts w:ascii="Arial" w:hAnsi="Arial" w:cs="Arial"/>
          <w:b/>
          <w:sz w:val="24"/>
        </w:rPr>
      </w:pPr>
      <w:r>
        <w:rPr>
          <w:rFonts w:ascii="Arial" w:hAnsi="Arial" w:cs="Arial"/>
          <w:b/>
          <w:color w:val="0000FF"/>
          <w:sz w:val="24"/>
        </w:rPr>
        <w:t>C1-237533</w:t>
      </w:r>
      <w:r>
        <w:rPr>
          <w:rFonts w:ascii="Arial" w:hAnsi="Arial" w:cs="Arial"/>
          <w:b/>
          <w:color w:val="0000FF"/>
          <w:sz w:val="24"/>
        </w:rPr>
        <w:tab/>
      </w:r>
      <w:r>
        <w:rPr>
          <w:rFonts w:ascii="Arial" w:hAnsi="Arial" w:cs="Arial"/>
          <w:b/>
          <w:sz w:val="24"/>
        </w:rPr>
        <w:t xml:space="preserve">Security for unicast direct communication over RSPP between the </w:t>
      </w:r>
      <w:proofErr w:type="spellStart"/>
      <w:r>
        <w:rPr>
          <w:rFonts w:ascii="Arial" w:hAnsi="Arial" w:cs="Arial"/>
          <w:b/>
          <w:sz w:val="24"/>
        </w:rPr>
        <w:t>Ues</w:t>
      </w:r>
      <w:proofErr w:type="spellEnd"/>
    </w:p>
    <w:p w14:paraId="48A5ED5B"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24.514 v0.3.0</w:t>
      </w:r>
      <w:r>
        <w:rPr>
          <w:i/>
        </w:rPr>
        <w:tab/>
        <w:t xml:space="preserve">  CR-  rev  Cat:  (Rel-18)</w:t>
      </w:r>
      <w:r>
        <w:rPr>
          <w:i/>
        </w:rPr>
        <w:br/>
      </w:r>
      <w:r>
        <w:rPr>
          <w:i/>
        </w:rPr>
        <w:br/>
      </w:r>
      <w:r>
        <w:rPr>
          <w:i/>
        </w:rPr>
        <w:tab/>
      </w:r>
      <w:r>
        <w:rPr>
          <w:i/>
        </w:rPr>
        <w:tab/>
      </w:r>
      <w:r>
        <w:rPr>
          <w:i/>
        </w:rPr>
        <w:tab/>
      </w:r>
      <w:r>
        <w:rPr>
          <w:i/>
        </w:rPr>
        <w:tab/>
      </w:r>
      <w:r>
        <w:rPr>
          <w:i/>
        </w:rPr>
        <w:tab/>
        <w:t>Source: Xiaomi</w:t>
      </w:r>
    </w:p>
    <w:p w14:paraId="4CC3463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C1-238148</w:t>
      </w:r>
      <w:r>
        <w:rPr>
          <w:color w:val="993300"/>
          <w:u w:val="single"/>
        </w:rPr>
        <w:t>.</w:t>
      </w:r>
    </w:p>
    <w:p w14:paraId="063CF576" w14:textId="5CE6CE64" w:rsidR="0022208D" w:rsidRDefault="0022208D" w:rsidP="0022208D">
      <w:pPr>
        <w:rPr>
          <w:rFonts w:ascii="Arial" w:hAnsi="Arial" w:cs="Arial"/>
          <w:b/>
          <w:sz w:val="24"/>
        </w:rPr>
      </w:pPr>
      <w:r>
        <w:rPr>
          <w:rFonts w:ascii="Arial" w:hAnsi="Arial" w:cs="Arial"/>
          <w:b/>
          <w:color w:val="0000FF"/>
          <w:sz w:val="24"/>
        </w:rPr>
        <w:t>C1-238148</w:t>
      </w:r>
      <w:r>
        <w:rPr>
          <w:rFonts w:ascii="Arial" w:hAnsi="Arial" w:cs="Arial"/>
          <w:b/>
          <w:color w:val="0000FF"/>
          <w:sz w:val="24"/>
        </w:rPr>
        <w:tab/>
      </w:r>
      <w:r>
        <w:rPr>
          <w:rFonts w:ascii="Arial" w:hAnsi="Arial" w:cs="Arial"/>
          <w:b/>
          <w:sz w:val="24"/>
        </w:rPr>
        <w:t xml:space="preserve">Security for unicast direct communication over RSPP between the </w:t>
      </w:r>
      <w:proofErr w:type="spellStart"/>
      <w:r>
        <w:rPr>
          <w:rFonts w:ascii="Arial" w:hAnsi="Arial" w:cs="Arial"/>
          <w:b/>
          <w:sz w:val="24"/>
        </w:rPr>
        <w:t>Ues</w:t>
      </w:r>
      <w:proofErr w:type="spellEnd"/>
    </w:p>
    <w:p w14:paraId="689507D9"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24.514 v0.3.0</w:t>
      </w:r>
      <w:r>
        <w:rPr>
          <w:i/>
        </w:rPr>
        <w:tab/>
        <w:t xml:space="preserve">  CR-  rev  Cat:  (Rel-18)</w:t>
      </w:r>
      <w:r>
        <w:rPr>
          <w:i/>
        </w:rPr>
        <w:br/>
      </w:r>
      <w:r>
        <w:rPr>
          <w:i/>
        </w:rPr>
        <w:br/>
      </w:r>
      <w:r>
        <w:rPr>
          <w:i/>
        </w:rPr>
        <w:tab/>
      </w:r>
      <w:r>
        <w:rPr>
          <w:i/>
        </w:rPr>
        <w:tab/>
      </w:r>
      <w:r>
        <w:rPr>
          <w:i/>
        </w:rPr>
        <w:tab/>
      </w:r>
      <w:r>
        <w:rPr>
          <w:i/>
        </w:rPr>
        <w:tab/>
      </w:r>
      <w:r>
        <w:rPr>
          <w:i/>
        </w:rPr>
        <w:tab/>
        <w:t>Source: Xiaomi</w:t>
      </w:r>
    </w:p>
    <w:p w14:paraId="1718CB3D" w14:textId="77777777" w:rsidR="0022208D" w:rsidRDefault="0022208D" w:rsidP="0022208D">
      <w:pPr>
        <w:rPr>
          <w:color w:val="808080"/>
        </w:rPr>
      </w:pPr>
      <w:r>
        <w:rPr>
          <w:color w:val="808080"/>
        </w:rPr>
        <w:t>(Replaces C1-237533)</w:t>
      </w:r>
    </w:p>
    <w:p w14:paraId="163555A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38F42C" w14:textId="6142376D" w:rsidR="0022208D" w:rsidRDefault="0022208D" w:rsidP="0022208D">
      <w:pPr>
        <w:rPr>
          <w:rFonts w:ascii="Arial" w:hAnsi="Arial" w:cs="Arial"/>
          <w:b/>
          <w:sz w:val="24"/>
        </w:rPr>
      </w:pPr>
      <w:r>
        <w:rPr>
          <w:rFonts w:ascii="Arial" w:hAnsi="Arial" w:cs="Arial"/>
          <w:b/>
          <w:color w:val="0000FF"/>
          <w:sz w:val="24"/>
        </w:rPr>
        <w:t>C1-237534</w:t>
      </w:r>
      <w:r>
        <w:rPr>
          <w:rFonts w:ascii="Arial" w:hAnsi="Arial" w:cs="Arial"/>
          <w:b/>
          <w:color w:val="0000FF"/>
          <w:sz w:val="24"/>
        </w:rPr>
        <w:tab/>
      </w:r>
      <w:r>
        <w:rPr>
          <w:rFonts w:ascii="Arial" w:hAnsi="Arial" w:cs="Arial"/>
          <w:b/>
          <w:sz w:val="24"/>
        </w:rPr>
        <w:t>Handling of unknown, unforeseen, and erroneous PC5 signalling protocol data</w:t>
      </w:r>
    </w:p>
    <w:p w14:paraId="1DBB040D"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24.514 v0.3.0</w:t>
      </w:r>
      <w:r>
        <w:rPr>
          <w:i/>
        </w:rPr>
        <w:tab/>
        <w:t xml:space="preserve">  CR-  rev  Cat:  (Rel-18)</w:t>
      </w:r>
      <w:r>
        <w:rPr>
          <w:i/>
        </w:rPr>
        <w:br/>
      </w:r>
      <w:r>
        <w:rPr>
          <w:i/>
        </w:rPr>
        <w:br/>
      </w:r>
      <w:r>
        <w:rPr>
          <w:i/>
        </w:rPr>
        <w:tab/>
      </w:r>
      <w:r>
        <w:rPr>
          <w:i/>
        </w:rPr>
        <w:tab/>
      </w:r>
      <w:r>
        <w:rPr>
          <w:i/>
        </w:rPr>
        <w:tab/>
      </w:r>
      <w:r>
        <w:rPr>
          <w:i/>
        </w:rPr>
        <w:tab/>
      </w:r>
      <w:r>
        <w:rPr>
          <w:i/>
        </w:rPr>
        <w:tab/>
        <w:t>Source: Xiaomi</w:t>
      </w:r>
    </w:p>
    <w:p w14:paraId="19218AE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C1-238149</w:t>
      </w:r>
      <w:r>
        <w:rPr>
          <w:color w:val="993300"/>
          <w:u w:val="single"/>
        </w:rPr>
        <w:t>.</w:t>
      </w:r>
    </w:p>
    <w:p w14:paraId="1693EAF6" w14:textId="0E07014F" w:rsidR="0022208D" w:rsidRDefault="0022208D" w:rsidP="0022208D">
      <w:pPr>
        <w:rPr>
          <w:rFonts w:ascii="Arial" w:hAnsi="Arial" w:cs="Arial"/>
          <w:b/>
          <w:sz w:val="24"/>
        </w:rPr>
      </w:pPr>
      <w:r>
        <w:rPr>
          <w:rFonts w:ascii="Arial" w:hAnsi="Arial" w:cs="Arial"/>
          <w:b/>
          <w:color w:val="0000FF"/>
          <w:sz w:val="24"/>
        </w:rPr>
        <w:t>C1-238149</w:t>
      </w:r>
      <w:r>
        <w:rPr>
          <w:rFonts w:ascii="Arial" w:hAnsi="Arial" w:cs="Arial"/>
          <w:b/>
          <w:color w:val="0000FF"/>
          <w:sz w:val="24"/>
        </w:rPr>
        <w:tab/>
      </w:r>
      <w:r>
        <w:rPr>
          <w:rFonts w:ascii="Arial" w:hAnsi="Arial" w:cs="Arial"/>
          <w:b/>
          <w:sz w:val="24"/>
        </w:rPr>
        <w:t>Handling of unknown, unforeseen, and erroneous PC5 signalling protocol data</w:t>
      </w:r>
    </w:p>
    <w:p w14:paraId="6C694A7D"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24.514 v0.3.0</w:t>
      </w:r>
      <w:r>
        <w:rPr>
          <w:i/>
        </w:rPr>
        <w:tab/>
        <w:t xml:space="preserve">  CR-  rev  Cat:  (Rel-18)</w:t>
      </w:r>
      <w:r>
        <w:rPr>
          <w:i/>
        </w:rPr>
        <w:br/>
      </w:r>
      <w:r>
        <w:rPr>
          <w:i/>
        </w:rPr>
        <w:br/>
      </w:r>
      <w:r>
        <w:rPr>
          <w:i/>
        </w:rPr>
        <w:tab/>
      </w:r>
      <w:r>
        <w:rPr>
          <w:i/>
        </w:rPr>
        <w:tab/>
      </w:r>
      <w:r>
        <w:rPr>
          <w:i/>
        </w:rPr>
        <w:tab/>
      </w:r>
      <w:r>
        <w:rPr>
          <w:i/>
        </w:rPr>
        <w:tab/>
      </w:r>
      <w:r>
        <w:rPr>
          <w:i/>
        </w:rPr>
        <w:tab/>
        <w:t>Source: Xiaomi</w:t>
      </w:r>
    </w:p>
    <w:p w14:paraId="3BA362D1" w14:textId="77777777" w:rsidR="0022208D" w:rsidRDefault="0022208D" w:rsidP="0022208D">
      <w:pPr>
        <w:rPr>
          <w:color w:val="808080"/>
        </w:rPr>
      </w:pPr>
      <w:r>
        <w:rPr>
          <w:color w:val="808080"/>
        </w:rPr>
        <w:t>(Replaces C1-237534)</w:t>
      </w:r>
    </w:p>
    <w:p w14:paraId="332EE70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C1-238216</w:t>
      </w:r>
      <w:r>
        <w:rPr>
          <w:color w:val="993300"/>
          <w:u w:val="single"/>
        </w:rPr>
        <w:t>.</w:t>
      </w:r>
    </w:p>
    <w:p w14:paraId="03FEAECF" w14:textId="5226297A" w:rsidR="0022208D" w:rsidRDefault="0022208D" w:rsidP="0022208D">
      <w:pPr>
        <w:rPr>
          <w:rFonts w:ascii="Arial" w:hAnsi="Arial" w:cs="Arial"/>
          <w:b/>
          <w:sz w:val="24"/>
        </w:rPr>
      </w:pPr>
      <w:r>
        <w:rPr>
          <w:rFonts w:ascii="Arial" w:hAnsi="Arial" w:cs="Arial"/>
          <w:b/>
          <w:color w:val="0000FF"/>
          <w:sz w:val="24"/>
        </w:rPr>
        <w:t>C1-238216</w:t>
      </w:r>
      <w:r>
        <w:rPr>
          <w:rFonts w:ascii="Arial" w:hAnsi="Arial" w:cs="Arial"/>
          <w:b/>
          <w:color w:val="0000FF"/>
          <w:sz w:val="24"/>
        </w:rPr>
        <w:tab/>
      </w:r>
      <w:r>
        <w:rPr>
          <w:rFonts w:ascii="Arial" w:hAnsi="Arial" w:cs="Arial"/>
          <w:b/>
          <w:sz w:val="24"/>
        </w:rPr>
        <w:t>Handling of unknown, unforeseen, and erroneous PC5 signalling protocol data</w:t>
      </w:r>
    </w:p>
    <w:p w14:paraId="06CC39A6"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24.514 v0.3.0</w:t>
      </w:r>
      <w:r>
        <w:rPr>
          <w:i/>
        </w:rPr>
        <w:tab/>
        <w:t xml:space="preserve">  CR-  rev  Cat:  (Rel-18)</w:t>
      </w:r>
      <w:r>
        <w:rPr>
          <w:i/>
        </w:rPr>
        <w:br/>
      </w:r>
      <w:r>
        <w:rPr>
          <w:i/>
        </w:rPr>
        <w:lastRenderedPageBreak/>
        <w:br/>
      </w:r>
      <w:r>
        <w:rPr>
          <w:i/>
        </w:rPr>
        <w:tab/>
      </w:r>
      <w:r>
        <w:rPr>
          <w:i/>
        </w:rPr>
        <w:tab/>
      </w:r>
      <w:r>
        <w:rPr>
          <w:i/>
        </w:rPr>
        <w:tab/>
      </w:r>
      <w:r>
        <w:rPr>
          <w:i/>
        </w:rPr>
        <w:tab/>
      </w:r>
      <w:r>
        <w:rPr>
          <w:i/>
        </w:rPr>
        <w:tab/>
        <w:t>Source: Xiaomi</w:t>
      </w:r>
    </w:p>
    <w:p w14:paraId="2CDD8BAD" w14:textId="77777777" w:rsidR="0022208D" w:rsidRDefault="0022208D" w:rsidP="0022208D">
      <w:pPr>
        <w:rPr>
          <w:color w:val="808080"/>
        </w:rPr>
      </w:pPr>
      <w:r>
        <w:rPr>
          <w:color w:val="808080"/>
        </w:rPr>
        <w:t>(Replaces C1-238149)</w:t>
      </w:r>
    </w:p>
    <w:p w14:paraId="59ED85A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D35B3D" w14:textId="49E22D9D" w:rsidR="0022208D" w:rsidRDefault="0022208D" w:rsidP="0022208D">
      <w:pPr>
        <w:rPr>
          <w:rFonts w:ascii="Arial" w:hAnsi="Arial" w:cs="Arial"/>
          <w:b/>
          <w:sz w:val="24"/>
        </w:rPr>
      </w:pPr>
      <w:r>
        <w:rPr>
          <w:rFonts w:ascii="Arial" w:hAnsi="Arial" w:cs="Arial"/>
          <w:b/>
          <w:color w:val="0000FF"/>
          <w:sz w:val="24"/>
        </w:rPr>
        <w:t>C1-237535</w:t>
      </w:r>
      <w:r>
        <w:rPr>
          <w:rFonts w:ascii="Arial" w:hAnsi="Arial" w:cs="Arial"/>
          <w:b/>
          <w:color w:val="0000FF"/>
          <w:sz w:val="24"/>
        </w:rPr>
        <w:tab/>
      </w:r>
      <w:r>
        <w:rPr>
          <w:rFonts w:ascii="Arial" w:hAnsi="Arial" w:cs="Arial"/>
          <w:b/>
          <w:sz w:val="24"/>
        </w:rPr>
        <w:t xml:space="preserve">Mobile </w:t>
      </w:r>
      <w:proofErr w:type="spellStart"/>
      <w:r>
        <w:rPr>
          <w:rFonts w:ascii="Arial" w:hAnsi="Arial" w:cs="Arial"/>
          <w:b/>
          <w:sz w:val="24"/>
        </w:rPr>
        <w:t>Originiated</w:t>
      </w:r>
      <w:proofErr w:type="spellEnd"/>
      <w:r>
        <w:rPr>
          <w:rFonts w:ascii="Arial" w:hAnsi="Arial" w:cs="Arial"/>
          <w:b/>
          <w:sz w:val="24"/>
        </w:rPr>
        <w:t xml:space="preserve"> Location Request for Ranging_SL</w:t>
      </w:r>
    </w:p>
    <w:p w14:paraId="18971A1B"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24.554 v18.2.0</w:t>
      </w:r>
      <w:r>
        <w:rPr>
          <w:i/>
        </w:rPr>
        <w:tab/>
        <w:t xml:space="preserve">  CR-0451  rev  Cat: B (Rel-18)</w:t>
      </w:r>
      <w:r>
        <w:rPr>
          <w:i/>
        </w:rPr>
        <w:br/>
      </w:r>
      <w:r>
        <w:rPr>
          <w:i/>
        </w:rPr>
        <w:br/>
      </w:r>
      <w:r>
        <w:rPr>
          <w:i/>
        </w:rPr>
        <w:tab/>
      </w:r>
      <w:r>
        <w:rPr>
          <w:i/>
        </w:rPr>
        <w:tab/>
      </w:r>
      <w:r>
        <w:rPr>
          <w:i/>
        </w:rPr>
        <w:tab/>
      </w:r>
      <w:r>
        <w:rPr>
          <w:i/>
        </w:rPr>
        <w:tab/>
      </w:r>
      <w:r>
        <w:rPr>
          <w:i/>
        </w:rPr>
        <w:tab/>
        <w:t>Source: Xiaomi</w:t>
      </w:r>
    </w:p>
    <w:p w14:paraId="33C07CA0" w14:textId="77777777" w:rsidR="0022208D" w:rsidRDefault="0022208D" w:rsidP="0022208D">
      <w:pPr>
        <w:rPr>
          <w:color w:val="808080"/>
        </w:rPr>
      </w:pPr>
      <w:r>
        <w:rPr>
          <w:color w:val="808080"/>
        </w:rPr>
        <w:t>(Replaces C1-235794)</w:t>
      </w:r>
    </w:p>
    <w:p w14:paraId="218B7C2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D348666" w14:textId="74891670" w:rsidR="0022208D" w:rsidRDefault="0022208D" w:rsidP="0022208D">
      <w:pPr>
        <w:rPr>
          <w:rFonts w:ascii="Arial" w:hAnsi="Arial" w:cs="Arial"/>
          <w:b/>
          <w:sz w:val="24"/>
        </w:rPr>
      </w:pPr>
      <w:r>
        <w:rPr>
          <w:rFonts w:ascii="Arial" w:hAnsi="Arial" w:cs="Arial"/>
          <w:b/>
          <w:color w:val="0000FF"/>
          <w:sz w:val="24"/>
        </w:rPr>
        <w:t>C1-237540</w:t>
      </w:r>
      <w:r>
        <w:rPr>
          <w:rFonts w:ascii="Arial" w:hAnsi="Arial" w:cs="Arial"/>
          <w:b/>
          <w:color w:val="0000FF"/>
          <w:sz w:val="24"/>
        </w:rPr>
        <w:tab/>
      </w:r>
      <w:r>
        <w:rPr>
          <w:rFonts w:ascii="Arial" w:hAnsi="Arial" w:cs="Arial"/>
          <w:b/>
          <w:sz w:val="24"/>
        </w:rPr>
        <w:t xml:space="preserve">Mobile </w:t>
      </w:r>
      <w:proofErr w:type="spellStart"/>
      <w:r>
        <w:rPr>
          <w:rFonts w:ascii="Arial" w:hAnsi="Arial" w:cs="Arial"/>
          <w:b/>
          <w:sz w:val="24"/>
        </w:rPr>
        <w:t>Originiated</w:t>
      </w:r>
      <w:proofErr w:type="spellEnd"/>
      <w:r>
        <w:rPr>
          <w:rFonts w:ascii="Arial" w:hAnsi="Arial" w:cs="Arial"/>
          <w:b/>
          <w:sz w:val="24"/>
        </w:rPr>
        <w:t xml:space="preserve"> Location Request for Ranging_SL</w:t>
      </w:r>
    </w:p>
    <w:p w14:paraId="256437BA"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24.571 v18.2.0</w:t>
      </w:r>
      <w:r>
        <w:rPr>
          <w:i/>
        </w:rPr>
        <w:tab/>
        <w:t xml:space="preserve">  CR-0042  rev 2 Cat: B (Rel-18)</w:t>
      </w:r>
      <w:r>
        <w:rPr>
          <w:i/>
        </w:rPr>
        <w:br/>
      </w:r>
      <w:r>
        <w:rPr>
          <w:i/>
        </w:rPr>
        <w:br/>
      </w:r>
      <w:r>
        <w:rPr>
          <w:i/>
        </w:rPr>
        <w:tab/>
      </w:r>
      <w:r>
        <w:rPr>
          <w:i/>
        </w:rPr>
        <w:tab/>
      </w:r>
      <w:r>
        <w:rPr>
          <w:i/>
        </w:rPr>
        <w:tab/>
      </w:r>
      <w:r>
        <w:rPr>
          <w:i/>
        </w:rPr>
        <w:tab/>
      </w:r>
      <w:r>
        <w:rPr>
          <w:i/>
        </w:rPr>
        <w:tab/>
        <w:t>Source: Beijing Xiaomi Software Tech</w:t>
      </w:r>
    </w:p>
    <w:p w14:paraId="61E21D45" w14:textId="77777777" w:rsidR="0022208D" w:rsidRDefault="0022208D" w:rsidP="0022208D">
      <w:pPr>
        <w:rPr>
          <w:color w:val="808080"/>
        </w:rPr>
      </w:pPr>
      <w:r>
        <w:rPr>
          <w:color w:val="808080"/>
        </w:rPr>
        <w:t>(Replaces C1-235794)</w:t>
      </w:r>
    </w:p>
    <w:p w14:paraId="27F39B2D" w14:textId="69FF811A" w:rsidR="00CB7D73" w:rsidRPr="00CB7D73" w:rsidRDefault="00CB7D73" w:rsidP="0022208D">
      <w:pPr>
        <w:rPr>
          <w:rFonts w:eastAsia="Batang" w:cs="Arial"/>
          <w:lang w:eastAsia="ko-KR"/>
        </w:rPr>
      </w:pPr>
      <w:r>
        <w:rPr>
          <w:rFonts w:eastAsia="Batang" w:cs="Arial"/>
          <w:lang w:eastAsia="ko-KR"/>
        </w:rPr>
        <w:t>Merged with C1-238139 and its revisions</w:t>
      </w:r>
    </w:p>
    <w:p w14:paraId="5BF4C29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D5D83EB" w14:textId="71423663" w:rsidR="0022208D" w:rsidRDefault="0022208D" w:rsidP="0022208D">
      <w:pPr>
        <w:rPr>
          <w:rFonts w:ascii="Arial" w:hAnsi="Arial" w:cs="Arial"/>
          <w:b/>
          <w:sz w:val="24"/>
        </w:rPr>
      </w:pPr>
      <w:r>
        <w:rPr>
          <w:rFonts w:ascii="Arial" w:hAnsi="Arial" w:cs="Arial"/>
          <w:b/>
          <w:color w:val="0000FF"/>
          <w:sz w:val="24"/>
        </w:rPr>
        <w:t>C1-237899</w:t>
      </w:r>
      <w:r>
        <w:rPr>
          <w:rFonts w:ascii="Arial" w:hAnsi="Arial" w:cs="Arial"/>
          <w:b/>
          <w:color w:val="0000FF"/>
          <w:sz w:val="24"/>
        </w:rPr>
        <w:tab/>
      </w:r>
      <w:r>
        <w:rPr>
          <w:rFonts w:ascii="Arial" w:hAnsi="Arial" w:cs="Arial"/>
          <w:b/>
          <w:sz w:val="24"/>
        </w:rPr>
        <w:t>draft LS on key and security materials used for Ranging_SL</w:t>
      </w:r>
    </w:p>
    <w:p w14:paraId="1D28F85A" w14:textId="77777777" w:rsidR="0022208D" w:rsidRDefault="0022208D" w:rsidP="0022208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 cc SA2</w:t>
      </w:r>
      <w:r>
        <w:rPr>
          <w:i/>
        </w:rPr>
        <w:br/>
      </w:r>
      <w:r>
        <w:rPr>
          <w:i/>
        </w:rPr>
        <w:tab/>
      </w:r>
      <w:r>
        <w:rPr>
          <w:i/>
        </w:rPr>
        <w:tab/>
      </w:r>
      <w:r>
        <w:rPr>
          <w:i/>
        </w:rPr>
        <w:tab/>
      </w:r>
      <w:r>
        <w:rPr>
          <w:i/>
        </w:rPr>
        <w:tab/>
      </w:r>
      <w:r>
        <w:rPr>
          <w:i/>
        </w:rPr>
        <w:tab/>
        <w:t>Source: Xiaomi</w:t>
      </w:r>
    </w:p>
    <w:p w14:paraId="066EE9D4" w14:textId="77777777" w:rsidR="0022208D" w:rsidRDefault="0022208D" w:rsidP="0022208D">
      <w:pPr>
        <w:rPr>
          <w:color w:val="808080"/>
        </w:rPr>
      </w:pPr>
      <w:r>
        <w:rPr>
          <w:color w:val="808080"/>
        </w:rPr>
        <w:t>(Replaces C1-237531)</w:t>
      </w:r>
    </w:p>
    <w:p w14:paraId="38D3B95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C1-237928</w:t>
      </w:r>
      <w:r>
        <w:rPr>
          <w:color w:val="993300"/>
          <w:u w:val="single"/>
        </w:rPr>
        <w:t>.</w:t>
      </w:r>
    </w:p>
    <w:p w14:paraId="330DB496" w14:textId="77777777" w:rsidR="0022208D" w:rsidRDefault="0022208D" w:rsidP="0022208D">
      <w:pPr>
        <w:pStyle w:val="Heading4"/>
      </w:pPr>
      <w:bookmarkStart w:id="142" w:name="_Toc148996280"/>
      <w:r>
        <w:t>18.2.24</w:t>
      </w:r>
      <w:r>
        <w:tab/>
        <w:t>eNS_Ph3</w:t>
      </w:r>
      <w:bookmarkEnd w:id="142"/>
    </w:p>
    <w:p w14:paraId="2C6A22FE" w14:textId="36049B6E" w:rsidR="0022208D" w:rsidRDefault="0022208D" w:rsidP="0022208D">
      <w:pPr>
        <w:rPr>
          <w:rFonts w:ascii="Arial" w:hAnsi="Arial" w:cs="Arial"/>
          <w:b/>
          <w:sz w:val="24"/>
        </w:rPr>
      </w:pPr>
      <w:r>
        <w:rPr>
          <w:rFonts w:ascii="Arial" w:hAnsi="Arial" w:cs="Arial"/>
          <w:b/>
          <w:color w:val="0000FF"/>
          <w:sz w:val="24"/>
        </w:rPr>
        <w:t>C1-237078</w:t>
      </w:r>
      <w:r>
        <w:rPr>
          <w:rFonts w:ascii="Arial" w:hAnsi="Arial" w:cs="Arial"/>
          <w:b/>
          <w:color w:val="0000FF"/>
          <w:sz w:val="24"/>
        </w:rPr>
        <w:tab/>
      </w:r>
      <w:r>
        <w:rPr>
          <w:rFonts w:ascii="Arial" w:hAnsi="Arial" w:cs="Arial"/>
          <w:b/>
          <w:sz w:val="24"/>
        </w:rPr>
        <w:t>Updating the S-NSSAI location validity information IE coding</w:t>
      </w:r>
    </w:p>
    <w:p w14:paraId="02996360"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CR-5710  rev  Cat: B (Rel-18)</w:t>
      </w:r>
      <w:r>
        <w:rPr>
          <w:i/>
        </w:rPr>
        <w:br/>
      </w:r>
      <w:r>
        <w:rPr>
          <w:i/>
        </w:rPr>
        <w:br/>
      </w:r>
      <w:r>
        <w:rPr>
          <w:i/>
        </w:rPr>
        <w:tab/>
      </w:r>
      <w:r>
        <w:rPr>
          <w:i/>
        </w:rPr>
        <w:tab/>
      </w:r>
      <w:r>
        <w:rPr>
          <w:i/>
        </w:rPr>
        <w:tab/>
      </w:r>
      <w:r>
        <w:rPr>
          <w:i/>
        </w:rPr>
        <w:tab/>
      </w:r>
      <w:r>
        <w:rPr>
          <w:i/>
        </w:rPr>
        <w:tab/>
        <w:t>Source: vivo</w:t>
      </w:r>
    </w:p>
    <w:p w14:paraId="287FB24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C1-237799</w:t>
      </w:r>
      <w:r>
        <w:rPr>
          <w:color w:val="993300"/>
          <w:u w:val="single"/>
        </w:rPr>
        <w:t>.</w:t>
      </w:r>
    </w:p>
    <w:p w14:paraId="430E2EB3" w14:textId="4A0BC708" w:rsidR="0022208D" w:rsidRDefault="0022208D" w:rsidP="0022208D">
      <w:pPr>
        <w:rPr>
          <w:rFonts w:ascii="Arial" w:hAnsi="Arial" w:cs="Arial"/>
          <w:b/>
          <w:sz w:val="24"/>
        </w:rPr>
      </w:pPr>
      <w:r>
        <w:rPr>
          <w:rFonts w:ascii="Arial" w:hAnsi="Arial" w:cs="Arial"/>
          <w:b/>
          <w:color w:val="0000FF"/>
          <w:sz w:val="24"/>
        </w:rPr>
        <w:t>C1-237192</w:t>
      </w:r>
      <w:r>
        <w:rPr>
          <w:rFonts w:ascii="Arial" w:hAnsi="Arial" w:cs="Arial"/>
          <w:b/>
          <w:color w:val="0000FF"/>
          <w:sz w:val="24"/>
        </w:rPr>
        <w:tab/>
      </w:r>
      <w:r>
        <w:rPr>
          <w:rFonts w:ascii="Arial" w:hAnsi="Arial" w:cs="Arial"/>
          <w:b/>
          <w:sz w:val="24"/>
        </w:rPr>
        <w:t>Performing MRU for partially rejected NSSAI</w:t>
      </w:r>
    </w:p>
    <w:p w14:paraId="24905300"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CR-5721  rev  Cat: F (Rel-18)</w:t>
      </w:r>
      <w:r>
        <w:rPr>
          <w:i/>
        </w:rPr>
        <w:br/>
      </w:r>
      <w:r>
        <w:rPr>
          <w:i/>
        </w:rPr>
        <w:br/>
      </w:r>
      <w:r>
        <w:rPr>
          <w:i/>
        </w:rPr>
        <w:tab/>
      </w:r>
      <w:r>
        <w:rPr>
          <w:i/>
        </w:rPr>
        <w:tab/>
      </w:r>
      <w:r>
        <w:rPr>
          <w:i/>
        </w:rPr>
        <w:tab/>
      </w:r>
      <w:r>
        <w:rPr>
          <w:i/>
        </w:rPr>
        <w:tab/>
      </w:r>
      <w:r>
        <w:rPr>
          <w:i/>
        </w:rPr>
        <w:tab/>
        <w:t>Source: NTT DOCOMO</w:t>
      </w:r>
    </w:p>
    <w:p w14:paraId="576E45A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C1-237808</w:t>
      </w:r>
      <w:r>
        <w:rPr>
          <w:color w:val="993300"/>
          <w:u w:val="single"/>
        </w:rPr>
        <w:t>.</w:t>
      </w:r>
    </w:p>
    <w:p w14:paraId="539207EB" w14:textId="4AD19448" w:rsidR="0022208D" w:rsidRDefault="0022208D" w:rsidP="0022208D">
      <w:pPr>
        <w:rPr>
          <w:rFonts w:ascii="Arial" w:hAnsi="Arial" w:cs="Arial"/>
          <w:b/>
          <w:sz w:val="24"/>
        </w:rPr>
      </w:pPr>
      <w:r>
        <w:rPr>
          <w:rFonts w:ascii="Arial" w:hAnsi="Arial" w:cs="Arial"/>
          <w:b/>
          <w:color w:val="0000FF"/>
          <w:sz w:val="24"/>
        </w:rPr>
        <w:t>C1-237227</w:t>
      </w:r>
      <w:r>
        <w:rPr>
          <w:rFonts w:ascii="Arial" w:hAnsi="Arial" w:cs="Arial"/>
          <w:b/>
          <w:color w:val="0000FF"/>
          <w:sz w:val="24"/>
        </w:rPr>
        <w:tab/>
      </w:r>
      <w:r>
        <w:rPr>
          <w:rFonts w:ascii="Arial" w:hAnsi="Arial" w:cs="Arial"/>
          <w:b/>
          <w:sz w:val="24"/>
        </w:rPr>
        <w:t>Reject cause for UE not supporting S-NSSAI time validity information</w:t>
      </w:r>
    </w:p>
    <w:p w14:paraId="66D0779D"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CR-5728  rev  Cat: F (Rel-18)</w:t>
      </w:r>
      <w:r>
        <w:rPr>
          <w:i/>
        </w:rPr>
        <w:br/>
      </w:r>
      <w:r>
        <w:rPr>
          <w:i/>
        </w:rPr>
        <w:lastRenderedPageBreak/>
        <w:br/>
      </w:r>
      <w:r>
        <w:rPr>
          <w:i/>
        </w:rPr>
        <w:tab/>
      </w:r>
      <w:r>
        <w:rPr>
          <w:i/>
        </w:rPr>
        <w:tab/>
      </w:r>
      <w:r>
        <w:rPr>
          <w:i/>
        </w:rPr>
        <w:tab/>
      </w:r>
      <w:r>
        <w:rPr>
          <w:i/>
        </w:rPr>
        <w:tab/>
      </w:r>
      <w:r>
        <w:rPr>
          <w:i/>
        </w:rPr>
        <w:tab/>
        <w:t>Source: Ericsson</w:t>
      </w:r>
    </w:p>
    <w:p w14:paraId="4C7250C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C1-237804</w:t>
      </w:r>
      <w:r>
        <w:rPr>
          <w:color w:val="993300"/>
          <w:u w:val="single"/>
        </w:rPr>
        <w:t>.</w:t>
      </w:r>
    </w:p>
    <w:p w14:paraId="579BEC87" w14:textId="113AD142" w:rsidR="0022208D" w:rsidRDefault="0022208D" w:rsidP="0022208D">
      <w:pPr>
        <w:rPr>
          <w:rFonts w:ascii="Arial" w:hAnsi="Arial" w:cs="Arial"/>
          <w:b/>
          <w:sz w:val="24"/>
        </w:rPr>
      </w:pPr>
      <w:r>
        <w:rPr>
          <w:rFonts w:ascii="Arial" w:hAnsi="Arial" w:cs="Arial"/>
          <w:b/>
          <w:color w:val="0000FF"/>
          <w:sz w:val="24"/>
        </w:rPr>
        <w:t>C1-237228</w:t>
      </w:r>
      <w:r>
        <w:rPr>
          <w:rFonts w:ascii="Arial" w:hAnsi="Arial" w:cs="Arial"/>
          <w:b/>
          <w:color w:val="0000FF"/>
          <w:sz w:val="24"/>
        </w:rPr>
        <w:tab/>
      </w:r>
      <w:r>
        <w:rPr>
          <w:rFonts w:ascii="Arial" w:hAnsi="Arial" w:cs="Arial"/>
          <w:b/>
          <w:sz w:val="24"/>
        </w:rPr>
        <w:t>Clarification of slice deregistration inactivity timer handling for MA PDU sessions</w:t>
      </w:r>
    </w:p>
    <w:p w14:paraId="20AE6CC6"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CR-5729  rev  Cat: F (Rel-18)</w:t>
      </w:r>
      <w:r>
        <w:rPr>
          <w:i/>
        </w:rPr>
        <w:br/>
      </w:r>
      <w:r>
        <w:rPr>
          <w:i/>
        </w:rPr>
        <w:br/>
      </w:r>
      <w:r>
        <w:rPr>
          <w:i/>
        </w:rPr>
        <w:tab/>
      </w:r>
      <w:r>
        <w:rPr>
          <w:i/>
        </w:rPr>
        <w:tab/>
      </w:r>
      <w:r>
        <w:rPr>
          <w:i/>
        </w:rPr>
        <w:tab/>
      </w:r>
      <w:r>
        <w:rPr>
          <w:i/>
        </w:rPr>
        <w:tab/>
      </w:r>
      <w:r>
        <w:rPr>
          <w:i/>
        </w:rPr>
        <w:tab/>
        <w:t>Source: Ericsson</w:t>
      </w:r>
    </w:p>
    <w:p w14:paraId="150C7CA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C1-237812</w:t>
      </w:r>
      <w:r>
        <w:rPr>
          <w:color w:val="993300"/>
          <w:u w:val="single"/>
        </w:rPr>
        <w:t>.</w:t>
      </w:r>
    </w:p>
    <w:p w14:paraId="2EAB4E27" w14:textId="5DF4156D" w:rsidR="0022208D" w:rsidRDefault="0022208D" w:rsidP="0022208D">
      <w:pPr>
        <w:rPr>
          <w:rFonts w:ascii="Arial" w:hAnsi="Arial" w:cs="Arial"/>
          <w:b/>
          <w:sz w:val="24"/>
        </w:rPr>
      </w:pPr>
      <w:r>
        <w:rPr>
          <w:rFonts w:ascii="Arial" w:hAnsi="Arial" w:cs="Arial"/>
          <w:b/>
          <w:color w:val="0000FF"/>
          <w:sz w:val="24"/>
        </w:rPr>
        <w:t>C1-237395</w:t>
      </w:r>
      <w:r>
        <w:rPr>
          <w:rFonts w:ascii="Arial" w:hAnsi="Arial" w:cs="Arial"/>
          <w:b/>
          <w:color w:val="0000FF"/>
          <w:sz w:val="24"/>
        </w:rPr>
        <w:tab/>
      </w:r>
      <w:r>
        <w:rPr>
          <w:rFonts w:ascii="Arial" w:hAnsi="Arial" w:cs="Arial"/>
          <w:b/>
          <w:sz w:val="24"/>
        </w:rPr>
        <w:t>Correction to the CONFIGURATION UPDATE COMMAND message</w:t>
      </w:r>
    </w:p>
    <w:p w14:paraId="7E18E05B"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CR-5749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92A19F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C1-237805</w:t>
      </w:r>
      <w:r>
        <w:rPr>
          <w:color w:val="993300"/>
          <w:u w:val="single"/>
        </w:rPr>
        <w:t>.</w:t>
      </w:r>
    </w:p>
    <w:p w14:paraId="6E301AD6" w14:textId="170E39AD" w:rsidR="0022208D" w:rsidRDefault="0022208D" w:rsidP="0022208D">
      <w:pPr>
        <w:rPr>
          <w:rFonts w:ascii="Arial" w:hAnsi="Arial" w:cs="Arial"/>
          <w:b/>
          <w:sz w:val="24"/>
        </w:rPr>
      </w:pPr>
      <w:r>
        <w:rPr>
          <w:rFonts w:ascii="Arial" w:hAnsi="Arial" w:cs="Arial"/>
          <w:b/>
          <w:color w:val="0000FF"/>
          <w:sz w:val="24"/>
        </w:rPr>
        <w:t>C1-237400</w:t>
      </w:r>
      <w:r>
        <w:rPr>
          <w:rFonts w:ascii="Arial" w:hAnsi="Arial" w:cs="Arial"/>
          <w:b/>
          <w:color w:val="0000FF"/>
          <w:sz w:val="24"/>
        </w:rPr>
        <w:tab/>
      </w:r>
      <w:r>
        <w:rPr>
          <w:rFonts w:ascii="Arial" w:hAnsi="Arial" w:cs="Arial"/>
          <w:b/>
          <w:sz w:val="24"/>
        </w:rPr>
        <w:t>Correction to support for partial network slice</w:t>
      </w:r>
    </w:p>
    <w:p w14:paraId="70A3BC61"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CR-5751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D7C9BB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1B8E98" w14:textId="44E61E3B" w:rsidR="0022208D" w:rsidRDefault="0022208D" w:rsidP="0022208D">
      <w:pPr>
        <w:rPr>
          <w:rFonts w:ascii="Arial" w:hAnsi="Arial" w:cs="Arial"/>
          <w:b/>
          <w:sz w:val="24"/>
        </w:rPr>
      </w:pPr>
      <w:r>
        <w:rPr>
          <w:rFonts w:ascii="Arial" w:hAnsi="Arial" w:cs="Arial"/>
          <w:b/>
          <w:color w:val="0000FF"/>
          <w:sz w:val="24"/>
        </w:rPr>
        <w:t>C1-237443</w:t>
      </w:r>
      <w:r>
        <w:rPr>
          <w:rFonts w:ascii="Arial" w:hAnsi="Arial" w:cs="Arial"/>
          <w:b/>
          <w:color w:val="0000FF"/>
          <w:sz w:val="24"/>
        </w:rPr>
        <w:tab/>
      </w:r>
      <w:r>
        <w:rPr>
          <w:rFonts w:ascii="Arial" w:hAnsi="Arial" w:cs="Arial"/>
          <w:b/>
          <w:sz w:val="24"/>
        </w:rPr>
        <w:t>Missing consideration of partially allowed NSSAI for handover of a session from non-3gpp to 3gpp</w:t>
      </w:r>
    </w:p>
    <w:p w14:paraId="447AD2B8"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CR-5756  rev  Cat: F (Rel-18)</w:t>
      </w:r>
      <w:r>
        <w:rPr>
          <w:i/>
        </w:rPr>
        <w:br/>
      </w:r>
      <w:r>
        <w:rPr>
          <w:i/>
        </w:rPr>
        <w:br/>
      </w:r>
      <w:r>
        <w:rPr>
          <w:i/>
        </w:rPr>
        <w:tab/>
      </w:r>
      <w:r>
        <w:rPr>
          <w:i/>
        </w:rPr>
        <w:tab/>
      </w:r>
      <w:r>
        <w:rPr>
          <w:i/>
        </w:rPr>
        <w:tab/>
      </w:r>
      <w:r>
        <w:rPr>
          <w:i/>
        </w:rPr>
        <w:tab/>
      </w:r>
      <w:r>
        <w:rPr>
          <w:i/>
        </w:rPr>
        <w:tab/>
        <w:t>Source: Samsung</w:t>
      </w:r>
    </w:p>
    <w:p w14:paraId="10E152C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C1-237809</w:t>
      </w:r>
      <w:r>
        <w:rPr>
          <w:color w:val="993300"/>
          <w:u w:val="single"/>
        </w:rPr>
        <w:t>.</w:t>
      </w:r>
    </w:p>
    <w:p w14:paraId="0A375CEA" w14:textId="3207D713" w:rsidR="0022208D" w:rsidRDefault="0022208D" w:rsidP="0022208D">
      <w:pPr>
        <w:rPr>
          <w:rFonts w:ascii="Arial" w:hAnsi="Arial" w:cs="Arial"/>
          <w:b/>
          <w:sz w:val="24"/>
        </w:rPr>
      </w:pPr>
      <w:r>
        <w:rPr>
          <w:rFonts w:ascii="Arial" w:hAnsi="Arial" w:cs="Arial"/>
          <w:b/>
          <w:color w:val="0000FF"/>
          <w:sz w:val="24"/>
        </w:rPr>
        <w:t>C1-237444</w:t>
      </w:r>
      <w:r>
        <w:rPr>
          <w:rFonts w:ascii="Arial" w:hAnsi="Arial" w:cs="Arial"/>
          <w:b/>
          <w:color w:val="0000FF"/>
          <w:sz w:val="24"/>
        </w:rPr>
        <w:tab/>
      </w:r>
      <w:r>
        <w:rPr>
          <w:rFonts w:ascii="Arial" w:hAnsi="Arial" w:cs="Arial"/>
          <w:b/>
          <w:sz w:val="24"/>
        </w:rPr>
        <w:t>Missing consideration of the allowed NSSAI and partially allowed NSSAI when using the Allowed PDU session status IE in the CPSR message</w:t>
      </w:r>
    </w:p>
    <w:p w14:paraId="714D3067"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CR-5757  rev  Cat: F (Rel-18)</w:t>
      </w:r>
      <w:r>
        <w:rPr>
          <w:i/>
        </w:rPr>
        <w:br/>
      </w:r>
      <w:r>
        <w:rPr>
          <w:i/>
        </w:rPr>
        <w:br/>
      </w:r>
      <w:r>
        <w:rPr>
          <w:i/>
        </w:rPr>
        <w:tab/>
      </w:r>
      <w:r>
        <w:rPr>
          <w:i/>
        </w:rPr>
        <w:tab/>
      </w:r>
      <w:r>
        <w:rPr>
          <w:i/>
        </w:rPr>
        <w:tab/>
      </w:r>
      <w:r>
        <w:rPr>
          <w:i/>
        </w:rPr>
        <w:tab/>
      </w:r>
      <w:r>
        <w:rPr>
          <w:i/>
        </w:rPr>
        <w:tab/>
        <w:t>Source: Samsung</w:t>
      </w:r>
    </w:p>
    <w:p w14:paraId="71554D6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5FD863" w14:textId="1D179931" w:rsidR="0022208D" w:rsidRDefault="0022208D" w:rsidP="0022208D">
      <w:pPr>
        <w:rPr>
          <w:rFonts w:ascii="Arial" w:hAnsi="Arial" w:cs="Arial"/>
          <w:b/>
          <w:sz w:val="24"/>
        </w:rPr>
      </w:pPr>
      <w:r>
        <w:rPr>
          <w:rFonts w:ascii="Arial" w:hAnsi="Arial" w:cs="Arial"/>
          <w:b/>
          <w:color w:val="0000FF"/>
          <w:sz w:val="24"/>
        </w:rPr>
        <w:t>C1-237447</w:t>
      </w:r>
      <w:r>
        <w:rPr>
          <w:rFonts w:ascii="Arial" w:hAnsi="Arial" w:cs="Arial"/>
          <w:b/>
          <w:color w:val="0000FF"/>
          <w:sz w:val="24"/>
        </w:rPr>
        <w:tab/>
      </w:r>
      <w:r>
        <w:rPr>
          <w:rFonts w:ascii="Arial" w:hAnsi="Arial" w:cs="Arial"/>
          <w:b/>
          <w:sz w:val="24"/>
        </w:rPr>
        <w:t>Request lower layer to enter connected state for data over UP based on NS-</w:t>
      </w:r>
      <w:proofErr w:type="spellStart"/>
      <w:r>
        <w:rPr>
          <w:rFonts w:ascii="Arial" w:hAnsi="Arial" w:cs="Arial"/>
          <w:b/>
          <w:sz w:val="24"/>
        </w:rPr>
        <w:t>AoS</w:t>
      </w:r>
      <w:proofErr w:type="spellEnd"/>
    </w:p>
    <w:p w14:paraId="09F76C31"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CR-5758  rev  Cat: F (Rel-18)</w:t>
      </w:r>
      <w:r>
        <w:rPr>
          <w:i/>
        </w:rPr>
        <w:br/>
      </w:r>
      <w:r>
        <w:rPr>
          <w:i/>
        </w:rPr>
        <w:br/>
      </w:r>
      <w:r>
        <w:rPr>
          <w:i/>
        </w:rPr>
        <w:tab/>
      </w:r>
      <w:r>
        <w:rPr>
          <w:i/>
        </w:rPr>
        <w:tab/>
      </w:r>
      <w:r>
        <w:rPr>
          <w:i/>
        </w:rPr>
        <w:tab/>
      </w:r>
      <w:r>
        <w:rPr>
          <w:i/>
        </w:rPr>
        <w:tab/>
      </w:r>
      <w:r>
        <w:rPr>
          <w:i/>
        </w:rPr>
        <w:tab/>
        <w:t>Source: Samsung</w:t>
      </w:r>
    </w:p>
    <w:p w14:paraId="3D82BA6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C1-237800</w:t>
      </w:r>
      <w:r>
        <w:rPr>
          <w:color w:val="993300"/>
          <w:u w:val="single"/>
        </w:rPr>
        <w:t>.</w:t>
      </w:r>
    </w:p>
    <w:p w14:paraId="56410CAB" w14:textId="1C28F53B" w:rsidR="0022208D" w:rsidRDefault="0022208D" w:rsidP="0022208D">
      <w:pPr>
        <w:rPr>
          <w:rFonts w:ascii="Arial" w:hAnsi="Arial" w:cs="Arial"/>
          <w:b/>
          <w:sz w:val="24"/>
        </w:rPr>
      </w:pPr>
      <w:r>
        <w:rPr>
          <w:rFonts w:ascii="Arial" w:hAnsi="Arial" w:cs="Arial"/>
          <w:b/>
          <w:color w:val="0000FF"/>
          <w:sz w:val="24"/>
        </w:rPr>
        <w:t>C1-237456</w:t>
      </w:r>
      <w:r>
        <w:rPr>
          <w:rFonts w:ascii="Arial" w:hAnsi="Arial" w:cs="Arial"/>
          <w:b/>
          <w:color w:val="0000FF"/>
          <w:sz w:val="24"/>
        </w:rPr>
        <w:tab/>
      </w:r>
      <w:r>
        <w:rPr>
          <w:rFonts w:ascii="Arial" w:hAnsi="Arial" w:cs="Arial"/>
          <w:b/>
          <w:sz w:val="24"/>
        </w:rPr>
        <w:t>Work Plan for eNS_Ph3 in CT1#144</w:t>
      </w:r>
    </w:p>
    <w:p w14:paraId="1A81D97E" w14:textId="77777777" w:rsidR="0022208D" w:rsidRDefault="0022208D" w:rsidP="0022208D">
      <w:pPr>
        <w:rPr>
          <w:i/>
        </w:rPr>
      </w:pPr>
      <w:r>
        <w:rPr>
          <w:i/>
        </w:rPr>
        <w:lastRenderedPageBreak/>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ZTE / Hannah</w:t>
      </w:r>
    </w:p>
    <w:p w14:paraId="387FF7F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573201" w14:textId="0C2DD41F" w:rsidR="0022208D" w:rsidRDefault="0022208D" w:rsidP="0022208D">
      <w:pPr>
        <w:rPr>
          <w:rFonts w:ascii="Arial" w:hAnsi="Arial" w:cs="Arial"/>
          <w:b/>
          <w:sz w:val="24"/>
        </w:rPr>
      </w:pPr>
      <w:r>
        <w:rPr>
          <w:rFonts w:ascii="Arial" w:hAnsi="Arial" w:cs="Arial"/>
          <w:b/>
          <w:color w:val="0000FF"/>
          <w:sz w:val="24"/>
        </w:rPr>
        <w:t>C1-237457</w:t>
      </w:r>
      <w:r>
        <w:rPr>
          <w:rFonts w:ascii="Arial" w:hAnsi="Arial" w:cs="Arial"/>
          <w:b/>
          <w:color w:val="0000FF"/>
          <w:sz w:val="24"/>
        </w:rPr>
        <w:tab/>
      </w:r>
      <w:r>
        <w:rPr>
          <w:rFonts w:ascii="Arial" w:hAnsi="Arial" w:cs="Arial"/>
          <w:b/>
          <w:sz w:val="24"/>
        </w:rPr>
        <w:t>NSAG information for alternative S-NSSAI</w:t>
      </w:r>
    </w:p>
    <w:p w14:paraId="7851CE33"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CR-5760  rev  Cat: F (Rel-18)</w:t>
      </w:r>
      <w:r>
        <w:rPr>
          <w:i/>
        </w:rPr>
        <w:br/>
      </w:r>
      <w:r>
        <w:rPr>
          <w:i/>
        </w:rPr>
        <w:br/>
      </w:r>
      <w:r>
        <w:rPr>
          <w:i/>
        </w:rPr>
        <w:tab/>
      </w:r>
      <w:r>
        <w:rPr>
          <w:i/>
        </w:rPr>
        <w:tab/>
      </w:r>
      <w:r>
        <w:rPr>
          <w:i/>
        </w:rPr>
        <w:tab/>
      </w:r>
      <w:r>
        <w:rPr>
          <w:i/>
        </w:rPr>
        <w:tab/>
      </w:r>
      <w:r>
        <w:rPr>
          <w:i/>
        </w:rPr>
        <w:tab/>
        <w:t>Source: ZTE, Nokia, Nokia Shanghai Bell</w:t>
      </w:r>
    </w:p>
    <w:p w14:paraId="5E9E6CB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C1-237796</w:t>
      </w:r>
      <w:r>
        <w:rPr>
          <w:color w:val="993300"/>
          <w:u w:val="single"/>
        </w:rPr>
        <w:t>.</w:t>
      </w:r>
    </w:p>
    <w:p w14:paraId="17CB9064" w14:textId="36AA9459" w:rsidR="0022208D" w:rsidRDefault="0022208D" w:rsidP="0022208D">
      <w:pPr>
        <w:rPr>
          <w:rFonts w:ascii="Arial" w:hAnsi="Arial" w:cs="Arial"/>
          <w:b/>
          <w:sz w:val="24"/>
        </w:rPr>
      </w:pPr>
      <w:r>
        <w:rPr>
          <w:rFonts w:ascii="Arial" w:hAnsi="Arial" w:cs="Arial"/>
          <w:b/>
          <w:color w:val="0000FF"/>
          <w:sz w:val="24"/>
        </w:rPr>
        <w:t>C1-237458</w:t>
      </w:r>
      <w:r>
        <w:rPr>
          <w:rFonts w:ascii="Arial" w:hAnsi="Arial" w:cs="Arial"/>
          <w:b/>
          <w:color w:val="0000FF"/>
          <w:sz w:val="24"/>
        </w:rPr>
        <w:tab/>
      </w:r>
      <w:r>
        <w:rPr>
          <w:rFonts w:ascii="Arial" w:hAnsi="Arial" w:cs="Arial"/>
          <w:b/>
          <w:sz w:val="24"/>
        </w:rPr>
        <w:t>NS-</w:t>
      </w:r>
      <w:proofErr w:type="spellStart"/>
      <w:r>
        <w:rPr>
          <w:rFonts w:ascii="Arial" w:hAnsi="Arial" w:cs="Arial"/>
          <w:b/>
          <w:sz w:val="24"/>
        </w:rPr>
        <w:t>AoS</w:t>
      </w:r>
      <w:proofErr w:type="spellEnd"/>
      <w:r>
        <w:rPr>
          <w:rFonts w:ascii="Arial" w:hAnsi="Arial" w:cs="Arial"/>
          <w:b/>
          <w:sz w:val="24"/>
        </w:rPr>
        <w:t xml:space="preserve"> of alternative S-NSSAI</w:t>
      </w:r>
    </w:p>
    <w:p w14:paraId="626075EA"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CR-5761  rev  Cat: F (Rel-18)</w:t>
      </w:r>
      <w:r>
        <w:rPr>
          <w:i/>
        </w:rPr>
        <w:br/>
      </w:r>
      <w:r>
        <w:rPr>
          <w:i/>
        </w:rPr>
        <w:br/>
      </w:r>
      <w:r>
        <w:rPr>
          <w:i/>
        </w:rPr>
        <w:tab/>
      </w:r>
      <w:r>
        <w:rPr>
          <w:i/>
        </w:rPr>
        <w:tab/>
      </w:r>
      <w:r>
        <w:rPr>
          <w:i/>
        </w:rPr>
        <w:tab/>
      </w:r>
      <w:r>
        <w:rPr>
          <w:i/>
        </w:rPr>
        <w:tab/>
      </w:r>
      <w:r>
        <w:rPr>
          <w:i/>
        </w:rPr>
        <w:tab/>
        <w:t>Source: ZTE, Nokia, Nokia Shanghai Bell</w:t>
      </w:r>
    </w:p>
    <w:p w14:paraId="6DC68AE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C1-237797</w:t>
      </w:r>
      <w:r>
        <w:rPr>
          <w:color w:val="993300"/>
          <w:u w:val="single"/>
        </w:rPr>
        <w:t>.</w:t>
      </w:r>
    </w:p>
    <w:p w14:paraId="1B4E2BAA" w14:textId="412A00FC" w:rsidR="0022208D" w:rsidRDefault="0022208D" w:rsidP="0022208D">
      <w:pPr>
        <w:rPr>
          <w:rFonts w:ascii="Arial" w:hAnsi="Arial" w:cs="Arial"/>
          <w:b/>
          <w:sz w:val="24"/>
        </w:rPr>
      </w:pPr>
      <w:r>
        <w:rPr>
          <w:rFonts w:ascii="Arial" w:hAnsi="Arial" w:cs="Arial"/>
          <w:b/>
          <w:color w:val="0000FF"/>
          <w:sz w:val="24"/>
        </w:rPr>
        <w:t>C1-237459</w:t>
      </w:r>
      <w:r>
        <w:rPr>
          <w:rFonts w:ascii="Arial" w:hAnsi="Arial" w:cs="Arial"/>
          <w:b/>
          <w:color w:val="0000FF"/>
          <w:sz w:val="24"/>
        </w:rPr>
        <w:tab/>
      </w:r>
      <w:r>
        <w:rPr>
          <w:rFonts w:ascii="Arial" w:hAnsi="Arial" w:cs="Arial"/>
          <w:b/>
          <w:sz w:val="24"/>
        </w:rPr>
        <w:t>Alternative NSSAI update during UCU and registration procedure</w:t>
      </w:r>
    </w:p>
    <w:p w14:paraId="352CFF4A"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CR-5762  rev  Cat: F (Rel-18)</w:t>
      </w:r>
      <w:r>
        <w:rPr>
          <w:i/>
        </w:rPr>
        <w:br/>
      </w:r>
      <w:r>
        <w:rPr>
          <w:i/>
        </w:rPr>
        <w:br/>
      </w:r>
      <w:r>
        <w:rPr>
          <w:i/>
        </w:rPr>
        <w:tab/>
      </w:r>
      <w:r>
        <w:rPr>
          <w:i/>
        </w:rPr>
        <w:tab/>
      </w:r>
      <w:r>
        <w:rPr>
          <w:i/>
        </w:rPr>
        <w:tab/>
      </w:r>
      <w:r>
        <w:rPr>
          <w:i/>
        </w:rPr>
        <w:tab/>
      </w:r>
      <w:r>
        <w:rPr>
          <w:i/>
        </w:rPr>
        <w:tab/>
        <w:t>Source: ZTE</w:t>
      </w:r>
    </w:p>
    <w:p w14:paraId="23DFC4A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9349FC" w14:textId="4E350699" w:rsidR="0022208D" w:rsidRDefault="0022208D" w:rsidP="0022208D">
      <w:pPr>
        <w:rPr>
          <w:rFonts w:ascii="Arial" w:hAnsi="Arial" w:cs="Arial"/>
          <w:b/>
          <w:sz w:val="24"/>
        </w:rPr>
      </w:pPr>
      <w:r>
        <w:rPr>
          <w:rFonts w:ascii="Arial" w:hAnsi="Arial" w:cs="Arial"/>
          <w:b/>
          <w:color w:val="0000FF"/>
          <w:sz w:val="24"/>
        </w:rPr>
        <w:t>C1-237460</w:t>
      </w:r>
      <w:r>
        <w:rPr>
          <w:rFonts w:ascii="Arial" w:hAnsi="Arial" w:cs="Arial"/>
          <w:b/>
          <w:color w:val="0000FF"/>
          <w:sz w:val="24"/>
        </w:rPr>
        <w:tab/>
      </w:r>
      <w:r>
        <w:rPr>
          <w:rFonts w:ascii="Arial" w:hAnsi="Arial" w:cs="Arial"/>
          <w:b/>
          <w:sz w:val="24"/>
        </w:rPr>
        <w:t>Control plane user data when the UE is outside NS-</w:t>
      </w:r>
      <w:proofErr w:type="spellStart"/>
      <w:r>
        <w:rPr>
          <w:rFonts w:ascii="Arial" w:hAnsi="Arial" w:cs="Arial"/>
          <w:b/>
          <w:sz w:val="24"/>
        </w:rPr>
        <w:t>AoS</w:t>
      </w:r>
      <w:proofErr w:type="spellEnd"/>
    </w:p>
    <w:p w14:paraId="6FB47AC1"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CR-5763  rev  Cat: F (Rel-18)</w:t>
      </w:r>
      <w:r>
        <w:rPr>
          <w:i/>
        </w:rPr>
        <w:br/>
      </w:r>
      <w:r>
        <w:rPr>
          <w:i/>
        </w:rPr>
        <w:br/>
      </w:r>
      <w:r>
        <w:rPr>
          <w:i/>
        </w:rPr>
        <w:tab/>
      </w:r>
      <w:r>
        <w:rPr>
          <w:i/>
        </w:rPr>
        <w:tab/>
      </w:r>
      <w:r>
        <w:rPr>
          <w:i/>
        </w:rPr>
        <w:tab/>
      </w:r>
      <w:r>
        <w:rPr>
          <w:i/>
        </w:rPr>
        <w:tab/>
      </w:r>
      <w:r>
        <w:rPr>
          <w:i/>
        </w:rPr>
        <w:tab/>
        <w:t>Source: ZTE</w:t>
      </w:r>
    </w:p>
    <w:p w14:paraId="61721C1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C1-237801</w:t>
      </w:r>
      <w:r>
        <w:rPr>
          <w:color w:val="993300"/>
          <w:u w:val="single"/>
        </w:rPr>
        <w:t>.</w:t>
      </w:r>
    </w:p>
    <w:p w14:paraId="51595801" w14:textId="6277224C" w:rsidR="0022208D" w:rsidRDefault="0022208D" w:rsidP="0022208D">
      <w:pPr>
        <w:rPr>
          <w:rFonts w:ascii="Arial" w:hAnsi="Arial" w:cs="Arial"/>
          <w:b/>
          <w:sz w:val="24"/>
        </w:rPr>
      </w:pPr>
      <w:r>
        <w:rPr>
          <w:rFonts w:ascii="Arial" w:hAnsi="Arial" w:cs="Arial"/>
          <w:b/>
          <w:color w:val="0000FF"/>
          <w:sz w:val="24"/>
        </w:rPr>
        <w:t>C1-237461</w:t>
      </w:r>
      <w:r>
        <w:rPr>
          <w:rFonts w:ascii="Arial" w:hAnsi="Arial" w:cs="Arial"/>
          <w:b/>
          <w:color w:val="0000FF"/>
          <w:sz w:val="24"/>
        </w:rPr>
        <w:tab/>
      </w:r>
      <w:r>
        <w:rPr>
          <w:rFonts w:ascii="Arial" w:hAnsi="Arial" w:cs="Arial"/>
          <w:b/>
          <w:sz w:val="24"/>
        </w:rPr>
        <w:t>Acknowledge the reception of S-NSSAI location or time validity information</w:t>
      </w:r>
    </w:p>
    <w:p w14:paraId="4380D99C"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CR-5764  rev  Cat: F (Rel-18)</w:t>
      </w:r>
      <w:r>
        <w:rPr>
          <w:i/>
        </w:rPr>
        <w:br/>
      </w:r>
      <w:r>
        <w:rPr>
          <w:i/>
        </w:rPr>
        <w:br/>
      </w:r>
      <w:r>
        <w:rPr>
          <w:i/>
        </w:rPr>
        <w:tab/>
      </w:r>
      <w:r>
        <w:rPr>
          <w:i/>
        </w:rPr>
        <w:tab/>
      </w:r>
      <w:r>
        <w:rPr>
          <w:i/>
        </w:rPr>
        <w:tab/>
      </w:r>
      <w:r>
        <w:rPr>
          <w:i/>
        </w:rPr>
        <w:tab/>
      </w:r>
      <w:r>
        <w:rPr>
          <w:i/>
        </w:rPr>
        <w:tab/>
        <w:t>Source: ZTE</w:t>
      </w:r>
    </w:p>
    <w:p w14:paraId="08F4850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C1-237802</w:t>
      </w:r>
      <w:r>
        <w:rPr>
          <w:color w:val="993300"/>
          <w:u w:val="single"/>
        </w:rPr>
        <w:t>.</w:t>
      </w:r>
    </w:p>
    <w:p w14:paraId="3210353D" w14:textId="67FB5162" w:rsidR="0022208D" w:rsidRDefault="0022208D" w:rsidP="0022208D">
      <w:pPr>
        <w:rPr>
          <w:rFonts w:ascii="Arial" w:hAnsi="Arial" w:cs="Arial"/>
          <w:b/>
          <w:sz w:val="24"/>
        </w:rPr>
      </w:pPr>
      <w:r>
        <w:rPr>
          <w:rFonts w:ascii="Arial" w:hAnsi="Arial" w:cs="Arial"/>
          <w:b/>
          <w:color w:val="0000FF"/>
          <w:sz w:val="24"/>
        </w:rPr>
        <w:t>C1-237485</w:t>
      </w:r>
      <w:r>
        <w:rPr>
          <w:rFonts w:ascii="Arial" w:hAnsi="Arial" w:cs="Arial"/>
          <w:b/>
          <w:color w:val="0000FF"/>
          <w:sz w:val="24"/>
        </w:rPr>
        <w:tab/>
      </w:r>
      <w:r>
        <w:rPr>
          <w:rFonts w:ascii="Arial" w:hAnsi="Arial" w:cs="Arial"/>
          <w:b/>
          <w:sz w:val="24"/>
        </w:rPr>
        <w:t>Support of network slice usage control during the UE configuration update procedure</w:t>
      </w:r>
    </w:p>
    <w:p w14:paraId="6C5EA9F2"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CR-5771  rev  Cat: B (Rel-18)</w:t>
      </w:r>
      <w:r>
        <w:rPr>
          <w:i/>
        </w:rPr>
        <w:br/>
      </w:r>
      <w:r>
        <w:rPr>
          <w:i/>
        </w:rPr>
        <w:br/>
      </w:r>
      <w:r>
        <w:rPr>
          <w:i/>
        </w:rPr>
        <w:tab/>
      </w:r>
      <w:r>
        <w:rPr>
          <w:i/>
        </w:rPr>
        <w:tab/>
      </w:r>
      <w:r>
        <w:rPr>
          <w:i/>
        </w:rPr>
        <w:tab/>
      </w:r>
      <w:r>
        <w:rPr>
          <w:i/>
        </w:rPr>
        <w:tab/>
      </w:r>
      <w:r>
        <w:rPr>
          <w:i/>
        </w:rPr>
        <w:tab/>
        <w:t>Source: LG Electronics</w:t>
      </w:r>
    </w:p>
    <w:p w14:paraId="301F001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C1-237813</w:t>
      </w:r>
      <w:r>
        <w:rPr>
          <w:color w:val="993300"/>
          <w:u w:val="single"/>
        </w:rPr>
        <w:t>.</w:t>
      </w:r>
    </w:p>
    <w:p w14:paraId="2BCFF97A" w14:textId="339D05A1" w:rsidR="0022208D" w:rsidRDefault="0022208D" w:rsidP="0022208D">
      <w:pPr>
        <w:rPr>
          <w:rFonts w:ascii="Arial" w:hAnsi="Arial" w:cs="Arial"/>
          <w:b/>
          <w:sz w:val="24"/>
        </w:rPr>
      </w:pPr>
      <w:r>
        <w:rPr>
          <w:rFonts w:ascii="Arial" w:hAnsi="Arial" w:cs="Arial"/>
          <w:b/>
          <w:color w:val="0000FF"/>
          <w:sz w:val="24"/>
        </w:rPr>
        <w:t>C1-237486</w:t>
      </w:r>
      <w:r>
        <w:rPr>
          <w:rFonts w:ascii="Arial" w:hAnsi="Arial" w:cs="Arial"/>
          <w:b/>
          <w:color w:val="0000FF"/>
          <w:sz w:val="24"/>
        </w:rPr>
        <w:tab/>
      </w:r>
      <w:r>
        <w:rPr>
          <w:rFonts w:ascii="Arial" w:hAnsi="Arial" w:cs="Arial"/>
          <w:b/>
          <w:sz w:val="24"/>
        </w:rPr>
        <w:t>Support of network slice usage control during the registration procedure</w:t>
      </w:r>
    </w:p>
    <w:p w14:paraId="2B482F32" w14:textId="77777777" w:rsidR="0022208D" w:rsidRDefault="0022208D" w:rsidP="0022208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CR-5772  rev  Cat: B (Rel-18)</w:t>
      </w:r>
      <w:r>
        <w:rPr>
          <w:i/>
        </w:rPr>
        <w:br/>
      </w:r>
      <w:r>
        <w:rPr>
          <w:i/>
        </w:rPr>
        <w:br/>
      </w:r>
      <w:r>
        <w:rPr>
          <w:i/>
        </w:rPr>
        <w:tab/>
      </w:r>
      <w:r>
        <w:rPr>
          <w:i/>
        </w:rPr>
        <w:tab/>
      </w:r>
      <w:r>
        <w:rPr>
          <w:i/>
        </w:rPr>
        <w:tab/>
      </w:r>
      <w:r>
        <w:rPr>
          <w:i/>
        </w:rPr>
        <w:tab/>
      </w:r>
      <w:r>
        <w:rPr>
          <w:i/>
        </w:rPr>
        <w:tab/>
        <w:t>Source: LG Electronics</w:t>
      </w:r>
    </w:p>
    <w:p w14:paraId="68C3E3A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C1-237814</w:t>
      </w:r>
      <w:r>
        <w:rPr>
          <w:color w:val="993300"/>
          <w:u w:val="single"/>
        </w:rPr>
        <w:t>.</w:t>
      </w:r>
    </w:p>
    <w:p w14:paraId="20062510" w14:textId="00938C8F" w:rsidR="0022208D" w:rsidRDefault="0022208D" w:rsidP="0022208D">
      <w:pPr>
        <w:rPr>
          <w:rFonts w:ascii="Arial" w:hAnsi="Arial" w:cs="Arial"/>
          <w:b/>
          <w:sz w:val="24"/>
        </w:rPr>
      </w:pPr>
      <w:r>
        <w:rPr>
          <w:rFonts w:ascii="Arial" w:hAnsi="Arial" w:cs="Arial"/>
          <w:b/>
          <w:color w:val="0000FF"/>
          <w:sz w:val="24"/>
        </w:rPr>
        <w:t>C1-237489</w:t>
      </w:r>
      <w:r>
        <w:rPr>
          <w:rFonts w:ascii="Arial" w:hAnsi="Arial" w:cs="Arial"/>
          <w:b/>
          <w:color w:val="0000FF"/>
          <w:sz w:val="24"/>
        </w:rPr>
        <w:tab/>
      </w:r>
      <w:r>
        <w:rPr>
          <w:rFonts w:ascii="Arial" w:hAnsi="Arial" w:cs="Arial"/>
          <w:b/>
          <w:sz w:val="24"/>
        </w:rPr>
        <w:t>General introduction on support of network slice usage control: the UE side slice deregistration inactivity timer</w:t>
      </w:r>
    </w:p>
    <w:p w14:paraId="32229F5D"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CR-5775  rev  Cat: C (Rel-18)</w:t>
      </w:r>
      <w:r>
        <w:rPr>
          <w:i/>
        </w:rPr>
        <w:br/>
      </w:r>
      <w:r>
        <w:rPr>
          <w:i/>
        </w:rPr>
        <w:br/>
      </w:r>
      <w:r>
        <w:rPr>
          <w:i/>
        </w:rPr>
        <w:tab/>
      </w:r>
      <w:r>
        <w:rPr>
          <w:i/>
        </w:rPr>
        <w:tab/>
      </w:r>
      <w:r>
        <w:rPr>
          <w:i/>
        </w:rPr>
        <w:tab/>
      </w:r>
      <w:r>
        <w:rPr>
          <w:i/>
        </w:rPr>
        <w:tab/>
      </w:r>
      <w:r>
        <w:rPr>
          <w:i/>
        </w:rPr>
        <w:tab/>
        <w:t>Source: LG Electronics</w:t>
      </w:r>
    </w:p>
    <w:p w14:paraId="600295C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C1-237815</w:t>
      </w:r>
      <w:r>
        <w:rPr>
          <w:color w:val="993300"/>
          <w:u w:val="single"/>
        </w:rPr>
        <w:t>.</w:t>
      </w:r>
    </w:p>
    <w:p w14:paraId="5B288C97" w14:textId="337B82D1" w:rsidR="0022208D" w:rsidRDefault="0022208D" w:rsidP="0022208D">
      <w:pPr>
        <w:rPr>
          <w:rFonts w:ascii="Arial" w:hAnsi="Arial" w:cs="Arial"/>
          <w:b/>
          <w:sz w:val="24"/>
        </w:rPr>
      </w:pPr>
      <w:r>
        <w:rPr>
          <w:rFonts w:ascii="Arial" w:hAnsi="Arial" w:cs="Arial"/>
          <w:b/>
          <w:color w:val="0000FF"/>
          <w:sz w:val="24"/>
        </w:rPr>
        <w:t>C1-237498</w:t>
      </w:r>
      <w:r>
        <w:rPr>
          <w:rFonts w:ascii="Arial" w:hAnsi="Arial" w:cs="Arial"/>
          <w:b/>
          <w:color w:val="0000FF"/>
          <w:sz w:val="24"/>
        </w:rPr>
        <w:tab/>
      </w:r>
      <w:r>
        <w:rPr>
          <w:rFonts w:ascii="Arial" w:hAnsi="Arial" w:cs="Arial"/>
          <w:b/>
          <w:sz w:val="24"/>
        </w:rPr>
        <w:t>Partial network slice clause number correction</w:t>
      </w:r>
    </w:p>
    <w:p w14:paraId="1F2B4954"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CR-5780  rev  Cat: D (Rel-18)</w:t>
      </w:r>
      <w:r>
        <w:rPr>
          <w:i/>
        </w:rPr>
        <w:br/>
      </w:r>
      <w:r>
        <w:rPr>
          <w:i/>
        </w:rPr>
        <w:br/>
      </w:r>
      <w:r>
        <w:rPr>
          <w:i/>
        </w:rPr>
        <w:tab/>
      </w:r>
      <w:r>
        <w:rPr>
          <w:i/>
        </w:rPr>
        <w:tab/>
      </w:r>
      <w:r>
        <w:rPr>
          <w:i/>
        </w:rPr>
        <w:tab/>
      </w:r>
      <w:r>
        <w:rPr>
          <w:i/>
        </w:rPr>
        <w:tab/>
      </w:r>
      <w:r>
        <w:rPr>
          <w:i/>
        </w:rPr>
        <w:tab/>
        <w:t>Source: Samsung</w:t>
      </w:r>
    </w:p>
    <w:p w14:paraId="1BC9DD96" w14:textId="74C4A79F" w:rsidR="005A307F" w:rsidRPr="005A307F" w:rsidRDefault="005A307F" w:rsidP="0022208D">
      <w:pPr>
        <w:rPr>
          <w:rFonts w:cs="Arial"/>
          <w:lang w:eastAsia="zh-CN"/>
        </w:rPr>
      </w:pPr>
      <w:r>
        <w:rPr>
          <w:rFonts w:cs="Arial"/>
          <w:lang w:eastAsia="zh-CN"/>
        </w:rPr>
        <w:t>Merged into C1-237400</w:t>
      </w:r>
    </w:p>
    <w:p w14:paraId="3A0D761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D7D3090" w14:textId="658B04CA" w:rsidR="0022208D" w:rsidRDefault="0022208D" w:rsidP="0022208D">
      <w:pPr>
        <w:rPr>
          <w:rFonts w:ascii="Arial" w:hAnsi="Arial" w:cs="Arial"/>
          <w:b/>
          <w:sz w:val="24"/>
        </w:rPr>
      </w:pPr>
      <w:r>
        <w:rPr>
          <w:rFonts w:ascii="Arial" w:hAnsi="Arial" w:cs="Arial"/>
          <w:b/>
          <w:color w:val="0000FF"/>
          <w:sz w:val="24"/>
        </w:rPr>
        <w:t>C1-237518</w:t>
      </w:r>
      <w:r>
        <w:rPr>
          <w:rFonts w:ascii="Arial" w:hAnsi="Arial" w:cs="Arial"/>
          <w:b/>
          <w:color w:val="0000FF"/>
          <w:sz w:val="24"/>
        </w:rPr>
        <w:tab/>
      </w:r>
      <w:r>
        <w:rPr>
          <w:rFonts w:ascii="Arial" w:hAnsi="Arial" w:cs="Arial"/>
          <w:b/>
          <w:sz w:val="24"/>
        </w:rPr>
        <w:t>Control plane user data when UE is outside the NS-</w:t>
      </w:r>
      <w:proofErr w:type="spellStart"/>
      <w:r>
        <w:rPr>
          <w:rFonts w:ascii="Arial" w:hAnsi="Arial" w:cs="Arial"/>
          <w:b/>
          <w:sz w:val="24"/>
        </w:rPr>
        <w:t>AoS</w:t>
      </w:r>
      <w:proofErr w:type="spellEnd"/>
      <w:r>
        <w:rPr>
          <w:rFonts w:ascii="Arial" w:hAnsi="Arial" w:cs="Arial"/>
          <w:b/>
          <w:sz w:val="24"/>
        </w:rPr>
        <w:t xml:space="preserve"> of an S-NSSAI</w:t>
      </w:r>
    </w:p>
    <w:p w14:paraId="47E21E2A"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CR-5784  rev  Cat: B (Rel-18)</w:t>
      </w:r>
      <w:r>
        <w:rPr>
          <w:i/>
        </w:rPr>
        <w:br/>
      </w:r>
      <w:r>
        <w:rPr>
          <w:i/>
        </w:rPr>
        <w:br/>
      </w:r>
      <w:r>
        <w:rPr>
          <w:i/>
        </w:rPr>
        <w:tab/>
      </w:r>
      <w:r>
        <w:rPr>
          <w:i/>
        </w:rPr>
        <w:tab/>
      </w:r>
      <w:r>
        <w:rPr>
          <w:i/>
        </w:rPr>
        <w:tab/>
      </w:r>
      <w:r>
        <w:rPr>
          <w:i/>
        </w:rPr>
        <w:tab/>
      </w:r>
      <w:r>
        <w:rPr>
          <w:i/>
        </w:rPr>
        <w:tab/>
        <w:t>Source: Samsung</w:t>
      </w:r>
    </w:p>
    <w:p w14:paraId="7B8FC06D" w14:textId="287F28B1" w:rsidR="00E02C64" w:rsidRPr="00E02C64" w:rsidRDefault="00E02C64" w:rsidP="0022208D">
      <w:pPr>
        <w:rPr>
          <w:rFonts w:cs="Arial"/>
          <w:lang w:eastAsia="zh-CN"/>
        </w:rPr>
      </w:pPr>
      <w:r>
        <w:rPr>
          <w:rFonts w:cs="Arial"/>
          <w:lang w:eastAsia="zh-CN"/>
        </w:rPr>
        <w:t>Merged into C1-237801 and its revisions</w:t>
      </w:r>
    </w:p>
    <w:p w14:paraId="63EF81C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A3FAEB0" w14:textId="6F3FFC34" w:rsidR="0022208D" w:rsidRDefault="0022208D" w:rsidP="0022208D">
      <w:pPr>
        <w:rPr>
          <w:rFonts w:ascii="Arial" w:hAnsi="Arial" w:cs="Arial"/>
          <w:b/>
          <w:sz w:val="24"/>
        </w:rPr>
      </w:pPr>
      <w:r>
        <w:rPr>
          <w:rFonts w:ascii="Arial" w:hAnsi="Arial" w:cs="Arial"/>
          <w:b/>
          <w:color w:val="0000FF"/>
          <w:sz w:val="24"/>
        </w:rPr>
        <w:t>C1-237521</w:t>
      </w:r>
      <w:r>
        <w:rPr>
          <w:rFonts w:ascii="Arial" w:hAnsi="Arial" w:cs="Arial"/>
          <w:b/>
          <w:color w:val="0000FF"/>
          <w:sz w:val="24"/>
        </w:rPr>
        <w:tab/>
      </w:r>
      <w:r>
        <w:rPr>
          <w:rFonts w:ascii="Arial" w:hAnsi="Arial" w:cs="Arial"/>
          <w:b/>
          <w:sz w:val="24"/>
        </w:rPr>
        <w:t>KI#3-1 - Coding of the NS-</w:t>
      </w:r>
      <w:proofErr w:type="spellStart"/>
      <w:r>
        <w:rPr>
          <w:rFonts w:ascii="Arial" w:hAnsi="Arial" w:cs="Arial"/>
          <w:b/>
          <w:sz w:val="24"/>
        </w:rPr>
        <w:t>AoS</w:t>
      </w:r>
      <w:proofErr w:type="spellEnd"/>
      <w:r>
        <w:rPr>
          <w:rFonts w:ascii="Arial" w:hAnsi="Arial" w:cs="Arial"/>
          <w:b/>
          <w:sz w:val="24"/>
        </w:rPr>
        <w:t xml:space="preserve"> field within the S-NSSAI location validity information IE</w:t>
      </w:r>
    </w:p>
    <w:p w14:paraId="69D54D23"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CR-5595  rev 2 Cat: B (Rel-18)</w:t>
      </w:r>
      <w:r>
        <w:rPr>
          <w:i/>
        </w:rPr>
        <w:br/>
      </w:r>
      <w:r>
        <w:rPr>
          <w:i/>
        </w:rPr>
        <w:br/>
      </w:r>
      <w:r>
        <w:rPr>
          <w:i/>
        </w:rPr>
        <w:tab/>
      </w:r>
      <w:r>
        <w:rPr>
          <w:i/>
        </w:rPr>
        <w:tab/>
      </w:r>
      <w:r>
        <w:rPr>
          <w:i/>
        </w:rPr>
        <w:tab/>
      </w:r>
      <w:r>
        <w:rPr>
          <w:i/>
        </w:rPr>
        <w:tab/>
      </w:r>
      <w:r>
        <w:rPr>
          <w:i/>
        </w:rPr>
        <w:tab/>
        <w:t>Source: Nokia, Nokia Shanghai Bell</w:t>
      </w:r>
    </w:p>
    <w:p w14:paraId="28D600E2" w14:textId="77777777" w:rsidR="0022208D" w:rsidRDefault="0022208D" w:rsidP="0022208D">
      <w:pPr>
        <w:rPr>
          <w:color w:val="808080"/>
        </w:rPr>
      </w:pPr>
      <w:r>
        <w:rPr>
          <w:color w:val="808080"/>
        </w:rPr>
        <w:t>(Replaces C1-236237)</w:t>
      </w:r>
    </w:p>
    <w:p w14:paraId="037055A5" w14:textId="7E8F4439" w:rsidR="006031B3" w:rsidRPr="006031B3" w:rsidRDefault="006031B3" w:rsidP="0022208D">
      <w:pPr>
        <w:rPr>
          <w:rFonts w:cs="Arial"/>
          <w:lang w:eastAsia="zh-CN"/>
        </w:rPr>
      </w:pPr>
      <w:r>
        <w:rPr>
          <w:rFonts w:cs="Arial"/>
          <w:lang w:eastAsia="zh-CN"/>
        </w:rPr>
        <w:t>Merged into C1-237799 and its revisions</w:t>
      </w:r>
    </w:p>
    <w:p w14:paraId="62000BC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06B1817" w14:textId="57400A4D" w:rsidR="0022208D" w:rsidRDefault="0022208D" w:rsidP="0022208D">
      <w:pPr>
        <w:rPr>
          <w:rFonts w:ascii="Arial" w:hAnsi="Arial" w:cs="Arial"/>
          <w:b/>
          <w:sz w:val="24"/>
        </w:rPr>
      </w:pPr>
      <w:r>
        <w:rPr>
          <w:rFonts w:ascii="Arial" w:hAnsi="Arial" w:cs="Arial"/>
          <w:b/>
          <w:color w:val="0000FF"/>
          <w:sz w:val="24"/>
        </w:rPr>
        <w:t>C1-237522</w:t>
      </w:r>
      <w:r>
        <w:rPr>
          <w:rFonts w:ascii="Arial" w:hAnsi="Arial" w:cs="Arial"/>
          <w:b/>
          <w:color w:val="0000FF"/>
          <w:sz w:val="24"/>
        </w:rPr>
        <w:tab/>
      </w:r>
      <w:r>
        <w:rPr>
          <w:rFonts w:ascii="Arial" w:hAnsi="Arial" w:cs="Arial"/>
          <w:b/>
          <w:sz w:val="24"/>
        </w:rPr>
        <w:t>Slice deregistration inactivity timer at the UE</w:t>
      </w:r>
    </w:p>
    <w:p w14:paraId="4546DA8C"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CR-5786  rev  Cat: B (Rel-18)</w:t>
      </w:r>
      <w:r>
        <w:rPr>
          <w:i/>
        </w:rPr>
        <w:br/>
      </w:r>
      <w:r>
        <w:rPr>
          <w:i/>
        </w:rPr>
        <w:br/>
      </w:r>
      <w:r>
        <w:rPr>
          <w:i/>
        </w:rPr>
        <w:tab/>
      </w:r>
      <w:r>
        <w:rPr>
          <w:i/>
        </w:rPr>
        <w:tab/>
      </w:r>
      <w:r>
        <w:rPr>
          <w:i/>
        </w:rPr>
        <w:tab/>
      </w:r>
      <w:r>
        <w:rPr>
          <w:i/>
        </w:rPr>
        <w:tab/>
      </w:r>
      <w:r>
        <w:rPr>
          <w:i/>
        </w:rPr>
        <w:tab/>
        <w:t>Source: Samsung</w:t>
      </w:r>
    </w:p>
    <w:p w14:paraId="69728D6B" w14:textId="6AA83209" w:rsidR="000F4181" w:rsidRDefault="000F4181" w:rsidP="0022208D">
      <w:pPr>
        <w:rPr>
          <w:i/>
        </w:rPr>
      </w:pPr>
      <w:r>
        <w:rPr>
          <w:rFonts w:cs="Arial"/>
          <w:lang w:eastAsia="zh-CN"/>
        </w:rPr>
        <w:t>Merged into C1-237815 and its revisions</w:t>
      </w:r>
    </w:p>
    <w:p w14:paraId="42CF517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160C2DA" w14:textId="5D0ECCBA" w:rsidR="0022208D" w:rsidRDefault="0022208D" w:rsidP="0022208D">
      <w:pPr>
        <w:rPr>
          <w:rFonts w:ascii="Arial" w:hAnsi="Arial" w:cs="Arial"/>
          <w:b/>
          <w:sz w:val="24"/>
        </w:rPr>
      </w:pPr>
      <w:r>
        <w:rPr>
          <w:rFonts w:ascii="Arial" w:hAnsi="Arial" w:cs="Arial"/>
          <w:b/>
          <w:color w:val="0000FF"/>
          <w:sz w:val="24"/>
        </w:rPr>
        <w:t>C1-237562</w:t>
      </w:r>
      <w:r>
        <w:rPr>
          <w:rFonts w:ascii="Arial" w:hAnsi="Arial" w:cs="Arial"/>
          <w:b/>
          <w:color w:val="0000FF"/>
          <w:sz w:val="24"/>
        </w:rPr>
        <w:tab/>
      </w:r>
      <w:r>
        <w:rPr>
          <w:rFonts w:ascii="Arial" w:hAnsi="Arial" w:cs="Arial"/>
          <w:b/>
          <w:sz w:val="24"/>
        </w:rPr>
        <w:t>Slice Usage Policy for on-demand NSSAI</w:t>
      </w:r>
    </w:p>
    <w:p w14:paraId="6EAB2B81" w14:textId="77777777" w:rsidR="0022208D" w:rsidRDefault="0022208D" w:rsidP="0022208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CR-5802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1FB0298" w14:textId="0022BB94" w:rsidR="0056072A" w:rsidRPr="0056072A" w:rsidRDefault="0056072A" w:rsidP="0022208D">
      <w:pPr>
        <w:rPr>
          <w:rFonts w:cs="Arial"/>
          <w:lang w:eastAsia="zh-CN"/>
        </w:rPr>
      </w:pPr>
      <w:r>
        <w:rPr>
          <w:rFonts w:cs="Arial"/>
          <w:lang w:eastAsia="zh-CN"/>
        </w:rPr>
        <w:t xml:space="preserve">Merged into C1-237815 and its revisions </w:t>
      </w:r>
    </w:p>
    <w:p w14:paraId="5065BB8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76999DE" w14:textId="16FE6F9D" w:rsidR="0022208D" w:rsidRDefault="0022208D" w:rsidP="0022208D">
      <w:pPr>
        <w:rPr>
          <w:rFonts w:ascii="Arial" w:hAnsi="Arial" w:cs="Arial"/>
          <w:b/>
          <w:sz w:val="24"/>
        </w:rPr>
      </w:pPr>
      <w:r>
        <w:rPr>
          <w:rFonts w:ascii="Arial" w:hAnsi="Arial" w:cs="Arial"/>
          <w:b/>
          <w:color w:val="0000FF"/>
          <w:sz w:val="24"/>
        </w:rPr>
        <w:t>C1-237565</w:t>
      </w:r>
      <w:r>
        <w:rPr>
          <w:rFonts w:ascii="Arial" w:hAnsi="Arial" w:cs="Arial"/>
          <w:b/>
          <w:color w:val="0000FF"/>
          <w:sz w:val="24"/>
        </w:rPr>
        <w:tab/>
      </w:r>
      <w:r>
        <w:rPr>
          <w:rFonts w:ascii="Arial" w:hAnsi="Arial" w:cs="Arial"/>
          <w:b/>
          <w:sz w:val="24"/>
        </w:rPr>
        <w:t>Further clarification on HPLMN S-NSSAI replacement</w:t>
      </w:r>
    </w:p>
    <w:p w14:paraId="61C5042C"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CR-5803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8AAAA7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C1-237798</w:t>
      </w:r>
      <w:r>
        <w:rPr>
          <w:color w:val="993300"/>
          <w:u w:val="single"/>
        </w:rPr>
        <w:t>.</w:t>
      </w:r>
    </w:p>
    <w:p w14:paraId="108EF5E4" w14:textId="25079B7C" w:rsidR="0022208D" w:rsidRDefault="0022208D" w:rsidP="0022208D">
      <w:pPr>
        <w:rPr>
          <w:rFonts w:ascii="Arial" w:hAnsi="Arial" w:cs="Arial"/>
          <w:b/>
          <w:sz w:val="24"/>
        </w:rPr>
      </w:pPr>
      <w:r>
        <w:rPr>
          <w:rFonts w:ascii="Arial" w:hAnsi="Arial" w:cs="Arial"/>
          <w:b/>
          <w:color w:val="0000FF"/>
          <w:sz w:val="24"/>
        </w:rPr>
        <w:t>C1-237566</w:t>
      </w:r>
      <w:r>
        <w:rPr>
          <w:rFonts w:ascii="Arial" w:hAnsi="Arial" w:cs="Arial"/>
          <w:b/>
          <w:color w:val="0000FF"/>
          <w:sz w:val="24"/>
        </w:rPr>
        <w:tab/>
      </w:r>
      <w:r>
        <w:rPr>
          <w:rFonts w:ascii="Arial" w:hAnsi="Arial" w:cs="Arial"/>
          <w:b/>
          <w:sz w:val="24"/>
        </w:rPr>
        <w:t>UE storage of network slice usage control information</w:t>
      </w:r>
    </w:p>
    <w:p w14:paraId="48E0432E"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CR-5804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86D4C3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C1-237818</w:t>
      </w:r>
      <w:r>
        <w:rPr>
          <w:color w:val="993300"/>
          <w:u w:val="single"/>
        </w:rPr>
        <w:t>.</w:t>
      </w:r>
    </w:p>
    <w:p w14:paraId="735E75C4" w14:textId="0F7DD634" w:rsidR="0022208D" w:rsidRDefault="0022208D" w:rsidP="0022208D">
      <w:pPr>
        <w:rPr>
          <w:rFonts w:ascii="Arial" w:hAnsi="Arial" w:cs="Arial"/>
          <w:b/>
          <w:sz w:val="24"/>
        </w:rPr>
      </w:pPr>
      <w:r>
        <w:rPr>
          <w:rFonts w:ascii="Arial" w:hAnsi="Arial" w:cs="Arial"/>
          <w:b/>
          <w:color w:val="0000FF"/>
          <w:sz w:val="24"/>
        </w:rPr>
        <w:t>C1-237619</w:t>
      </w:r>
      <w:r>
        <w:rPr>
          <w:rFonts w:ascii="Arial" w:hAnsi="Arial" w:cs="Arial"/>
          <w:b/>
          <w:color w:val="0000FF"/>
          <w:sz w:val="24"/>
        </w:rPr>
        <w:tab/>
      </w:r>
      <w:r>
        <w:rPr>
          <w:rFonts w:ascii="Arial" w:hAnsi="Arial" w:cs="Arial"/>
          <w:b/>
          <w:sz w:val="24"/>
        </w:rPr>
        <w:t>Add an abnormal case of PDU session establishment procedure</w:t>
      </w:r>
    </w:p>
    <w:p w14:paraId="3B97F9C4"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CR-5816  rev  Cat: F (Rel-18)</w:t>
      </w:r>
      <w:r>
        <w:rPr>
          <w:i/>
        </w:rPr>
        <w:br/>
      </w:r>
      <w:r>
        <w:rPr>
          <w:i/>
        </w:rPr>
        <w:br/>
      </w:r>
      <w:r>
        <w:rPr>
          <w:i/>
        </w:rPr>
        <w:tab/>
      </w:r>
      <w:r>
        <w:rPr>
          <w:i/>
        </w:rPr>
        <w:tab/>
      </w:r>
      <w:r>
        <w:rPr>
          <w:i/>
        </w:rPr>
        <w:tab/>
      </w:r>
      <w:r>
        <w:rPr>
          <w:i/>
        </w:rPr>
        <w:tab/>
      </w:r>
      <w:r>
        <w:rPr>
          <w:i/>
        </w:rPr>
        <w:tab/>
        <w:t>Source: SHARP</w:t>
      </w:r>
    </w:p>
    <w:p w14:paraId="3EB5EEA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6EEF51D" w14:textId="18A464FA" w:rsidR="0022208D" w:rsidRDefault="0022208D" w:rsidP="0022208D">
      <w:pPr>
        <w:rPr>
          <w:rFonts w:ascii="Arial" w:hAnsi="Arial" w:cs="Arial"/>
          <w:b/>
          <w:sz w:val="24"/>
        </w:rPr>
      </w:pPr>
      <w:r>
        <w:rPr>
          <w:rFonts w:ascii="Arial" w:hAnsi="Arial" w:cs="Arial"/>
          <w:b/>
          <w:color w:val="0000FF"/>
          <w:sz w:val="24"/>
        </w:rPr>
        <w:t>C1-237624</w:t>
      </w:r>
      <w:r>
        <w:rPr>
          <w:rFonts w:ascii="Arial" w:hAnsi="Arial" w:cs="Arial"/>
          <w:b/>
          <w:color w:val="0000FF"/>
          <w:sz w:val="24"/>
        </w:rPr>
        <w:tab/>
      </w:r>
      <w:r>
        <w:rPr>
          <w:rFonts w:ascii="Arial" w:hAnsi="Arial" w:cs="Arial"/>
          <w:b/>
          <w:sz w:val="24"/>
        </w:rPr>
        <w:t>Allowed NSSAI or partially allowed NSSAI when the UE is outside NS-</w:t>
      </w:r>
      <w:proofErr w:type="spellStart"/>
      <w:r>
        <w:rPr>
          <w:rFonts w:ascii="Arial" w:hAnsi="Arial" w:cs="Arial"/>
          <w:b/>
          <w:sz w:val="24"/>
        </w:rPr>
        <w:t>AoS</w:t>
      </w:r>
      <w:proofErr w:type="spellEnd"/>
    </w:p>
    <w:p w14:paraId="5A9327C9"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CR-5818  rev  Cat: F (Rel-18)</w:t>
      </w:r>
      <w:r>
        <w:rPr>
          <w:i/>
        </w:rPr>
        <w:br/>
      </w:r>
      <w:r>
        <w:rPr>
          <w:i/>
        </w:rPr>
        <w:br/>
      </w:r>
      <w:r>
        <w:rPr>
          <w:i/>
        </w:rPr>
        <w:tab/>
      </w:r>
      <w:r>
        <w:rPr>
          <w:i/>
        </w:rPr>
        <w:tab/>
      </w:r>
      <w:r>
        <w:rPr>
          <w:i/>
        </w:rPr>
        <w:tab/>
      </w:r>
      <w:r>
        <w:rPr>
          <w:i/>
        </w:rPr>
        <w:tab/>
      </w:r>
      <w:r>
        <w:rPr>
          <w:i/>
        </w:rPr>
        <w:tab/>
        <w:t>Source: SHARP</w:t>
      </w:r>
    </w:p>
    <w:p w14:paraId="748A112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C1-237803</w:t>
      </w:r>
      <w:r>
        <w:rPr>
          <w:color w:val="993300"/>
          <w:u w:val="single"/>
        </w:rPr>
        <w:t>.</w:t>
      </w:r>
    </w:p>
    <w:p w14:paraId="44091D89" w14:textId="3B6D6A9C" w:rsidR="0022208D" w:rsidRDefault="0022208D" w:rsidP="0022208D">
      <w:pPr>
        <w:rPr>
          <w:rFonts w:ascii="Arial" w:hAnsi="Arial" w:cs="Arial"/>
          <w:b/>
          <w:sz w:val="24"/>
        </w:rPr>
      </w:pPr>
      <w:r>
        <w:rPr>
          <w:rFonts w:ascii="Arial" w:hAnsi="Arial" w:cs="Arial"/>
          <w:b/>
          <w:color w:val="0000FF"/>
          <w:sz w:val="24"/>
        </w:rPr>
        <w:t>C1-237628</w:t>
      </w:r>
      <w:r>
        <w:rPr>
          <w:rFonts w:ascii="Arial" w:hAnsi="Arial" w:cs="Arial"/>
          <w:b/>
          <w:color w:val="0000FF"/>
          <w:sz w:val="24"/>
        </w:rPr>
        <w:tab/>
      </w:r>
      <w:r>
        <w:rPr>
          <w:rFonts w:ascii="Arial" w:hAnsi="Arial" w:cs="Arial"/>
          <w:b/>
          <w:sz w:val="24"/>
        </w:rPr>
        <w:t>Add the condition for that the S-NSSAI is included in the partially allowed NSSAI or partially rejected NSSAI when the UE is not in the NS-</w:t>
      </w:r>
      <w:proofErr w:type="spellStart"/>
      <w:r>
        <w:rPr>
          <w:rFonts w:ascii="Arial" w:hAnsi="Arial" w:cs="Arial"/>
          <w:b/>
          <w:sz w:val="24"/>
        </w:rPr>
        <w:t>AoS</w:t>
      </w:r>
      <w:proofErr w:type="spellEnd"/>
    </w:p>
    <w:p w14:paraId="65AA78E3"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CR-5819  rev  Cat: B (Rel-18)</w:t>
      </w:r>
      <w:r>
        <w:rPr>
          <w:i/>
        </w:rPr>
        <w:br/>
      </w:r>
      <w:r>
        <w:rPr>
          <w:i/>
        </w:rPr>
        <w:br/>
      </w:r>
      <w:r>
        <w:rPr>
          <w:i/>
        </w:rPr>
        <w:tab/>
      </w:r>
      <w:r>
        <w:rPr>
          <w:i/>
        </w:rPr>
        <w:tab/>
      </w:r>
      <w:r>
        <w:rPr>
          <w:i/>
        </w:rPr>
        <w:tab/>
      </w:r>
      <w:r>
        <w:rPr>
          <w:i/>
        </w:rPr>
        <w:tab/>
      </w:r>
      <w:r>
        <w:rPr>
          <w:i/>
        </w:rPr>
        <w:tab/>
        <w:t>Source: SHARP</w:t>
      </w:r>
    </w:p>
    <w:p w14:paraId="7770ED6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EA53889" w14:textId="05E945DA" w:rsidR="0022208D" w:rsidRDefault="0022208D" w:rsidP="0022208D">
      <w:pPr>
        <w:rPr>
          <w:rFonts w:ascii="Arial" w:hAnsi="Arial" w:cs="Arial"/>
          <w:b/>
          <w:sz w:val="24"/>
        </w:rPr>
      </w:pPr>
      <w:r>
        <w:rPr>
          <w:rFonts w:ascii="Arial" w:hAnsi="Arial" w:cs="Arial"/>
          <w:b/>
          <w:color w:val="0000FF"/>
          <w:sz w:val="24"/>
        </w:rPr>
        <w:t>C1-237646</w:t>
      </w:r>
      <w:r>
        <w:rPr>
          <w:rFonts w:ascii="Arial" w:hAnsi="Arial" w:cs="Arial"/>
          <w:b/>
          <w:color w:val="0000FF"/>
          <w:sz w:val="24"/>
        </w:rPr>
        <w:tab/>
      </w:r>
      <w:r>
        <w:rPr>
          <w:rFonts w:ascii="Arial" w:hAnsi="Arial" w:cs="Arial"/>
          <w:b/>
          <w:sz w:val="24"/>
        </w:rPr>
        <w:t>User plane for Always on PDU session when S-NNSAI is not allowed in TA</w:t>
      </w:r>
    </w:p>
    <w:p w14:paraId="51C6B170"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CR-5822  rev  Cat: F (Rel-18)</w:t>
      </w:r>
      <w:r>
        <w:rPr>
          <w:i/>
        </w:rPr>
        <w:br/>
      </w:r>
      <w:r>
        <w:rPr>
          <w:i/>
        </w:rPr>
        <w:br/>
      </w:r>
      <w:r>
        <w:rPr>
          <w:i/>
        </w:rPr>
        <w:tab/>
      </w:r>
      <w:r>
        <w:rPr>
          <w:i/>
        </w:rPr>
        <w:tab/>
      </w:r>
      <w:r>
        <w:rPr>
          <w:i/>
        </w:rPr>
        <w:tab/>
      </w:r>
      <w:r>
        <w:rPr>
          <w:i/>
        </w:rPr>
        <w:tab/>
      </w:r>
      <w:r>
        <w:rPr>
          <w:i/>
        </w:rPr>
        <w:tab/>
        <w:t>Source: Samsung</w:t>
      </w:r>
    </w:p>
    <w:p w14:paraId="3DFF1694" w14:textId="77777777" w:rsidR="0022208D" w:rsidRDefault="0022208D" w:rsidP="0022208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C1-237650</w:t>
      </w:r>
      <w:r>
        <w:rPr>
          <w:color w:val="993300"/>
          <w:u w:val="single"/>
        </w:rPr>
        <w:t>.</w:t>
      </w:r>
    </w:p>
    <w:p w14:paraId="0C57DA8D" w14:textId="14BB797E" w:rsidR="0022208D" w:rsidRDefault="0022208D" w:rsidP="0022208D">
      <w:pPr>
        <w:rPr>
          <w:rFonts w:ascii="Arial" w:hAnsi="Arial" w:cs="Arial"/>
          <w:b/>
          <w:sz w:val="24"/>
        </w:rPr>
      </w:pPr>
      <w:r>
        <w:rPr>
          <w:rFonts w:ascii="Arial" w:hAnsi="Arial" w:cs="Arial"/>
          <w:b/>
          <w:color w:val="0000FF"/>
          <w:sz w:val="24"/>
        </w:rPr>
        <w:t>C1-237650</w:t>
      </w:r>
      <w:r>
        <w:rPr>
          <w:rFonts w:ascii="Arial" w:hAnsi="Arial" w:cs="Arial"/>
          <w:b/>
          <w:color w:val="0000FF"/>
          <w:sz w:val="24"/>
        </w:rPr>
        <w:tab/>
      </w:r>
      <w:r>
        <w:rPr>
          <w:rFonts w:ascii="Arial" w:hAnsi="Arial" w:cs="Arial"/>
          <w:b/>
          <w:sz w:val="24"/>
        </w:rPr>
        <w:t>User plane for Always on PDU session when S-NNSAI is not allowed in TA</w:t>
      </w:r>
    </w:p>
    <w:p w14:paraId="1FD36EEF"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CR-5822  rev 1 Cat: B (Rel-18)</w:t>
      </w:r>
      <w:r>
        <w:rPr>
          <w:i/>
        </w:rPr>
        <w:br/>
      </w:r>
      <w:r>
        <w:rPr>
          <w:i/>
        </w:rPr>
        <w:br/>
      </w:r>
      <w:r>
        <w:rPr>
          <w:i/>
        </w:rPr>
        <w:tab/>
      </w:r>
      <w:r>
        <w:rPr>
          <w:i/>
        </w:rPr>
        <w:tab/>
      </w:r>
      <w:r>
        <w:rPr>
          <w:i/>
        </w:rPr>
        <w:tab/>
      </w:r>
      <w:r>
        <w:rPr>
          <w:i/>
        </w:rPr>
        <w:tab/>
      </w:r>
      <w:r>
        <w:rPr>
          <w:i/>
        </w:rPr>
        <w:tab/>
        <w:t>Source: Samsung</w:t>
      </w:r>
    </w:p>
    <w:p w14:paraId="59C66845" w14:textId="77777777" w:rsidR="0022208D" w:rsidRDefault="0022208D" w:rsidP="0022208D">
      <w:pPr>
        <w:rPr>
          <w:color w:val="808080"/>
        </w:rPr>
      </w:pPr>
      <w:r>
        <w:rPr>
          <w:color w:val="808080"/>
        </w:rPr>
        <w:t>(Replaces C1-237646)</w:t>
      </w:r>
    </w:p>
    <w:p w14:paraId="6CB92F7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C1-237810</w:t>
      </w:r>
      <w:r>
        <w:rPr>
          <w:color w:val="993300"/>
          <w:u w:val="single"/>
        </w:rPr>
        <w:t>.</w:t>
      </w:r>
    </w:p>
    <w:p w14:paraId="1CB8C4FA" w14:textId="5BAF99AA" w:rsidR="0022208D" w:rsidRDefault="0022208D" w:rsidP="0022208D">
      <w:pPr>
        <w:rPr>
          <w:rFonts w:ascii="Arial" w:hAnsi="Arial" w:cs="Arial"/>
          <w:b/>
          <w:sz w:val="24"/>
        </w:rPr>
      </w:pPr>
      <w:r>
        <w:rPr>
          <w:rFonts w:ascii="Arial" w:hAnsi="Arial" w:cs="Arial"/>
          <w:b/>
          <w:color w:val="0000FF"/>
          <w:sz w:val="24"/>
        </w:rPr>
        <w:t>C1-237653</w:t>
      </w:r>
      <w:r>
        <w:rPr>
          <w:rFonts w:ascii="Arial" w:hAnsi="Arial" w:cs="Arial"/>
          <w:b/>
          <w:color w:val="0000FF"/>
          <w:sz w:val="24"/>
        </w:rPr>
        <w:tab/>
      </w:r>
      <w:r>
        <w:rPr>
          <w:rFonts w:ascii="Arial" w:hAnsi="Arial" w:cs="Arial"/>
          <w:b/>
          <w:sz w:val="24"/>
        </w:rPr>
        <w:t>URSP re-evaluation upon S-NSSAI available indication in the TA</w:t>
      </w:r>
    </w:p>
    <w:p w14:paraId="681A7742"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v18.4.0</w:t>
      </w:r>
      <w:r>
        <w:rPr>
          <w:i/>
        </w:rPr>
        <w:tab/>
        <w:t xml:space="preserve">  CR-0233  rev  Cat: B (Rel-18)</w:t>
      </w:r>
      <w:r>
        <w:rPr>
          <w:i/>
        </w:rPr>
        <w:br/>
      </w:r>
      <w:r>
        <w:rPr>
          <w:i/>
        </w:rPr>
        <w:br/>
      </w:r>
      <w:r>
        <w:rPr>
          <w:i/>
        </w:rPr>
        <w:tab/>
      </w:r>
      <w:r>
        <w:rPr>
          <w:i/>
        </w:rPr>
        <w:tab/>
      </w:r>
      <w:r>
        <w:rPr>
          <w:i/>
        </w:rPr>
        <w:tab/>
      </w:r>
      <w:r>
        <w:rPr>
          <w:i/>
        </w:rPr>
        <w:tab/>
      </w:r>
      <w:r>
        <w:rPr>
          <w:i/>
        </w:rPr>
        <w:tab/>
        <w:t>Source: Samsung</w:t>
      </w:r>
    </w:p>
    <w:p w14:paraId="4D82FDC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C1-237811</w:t>
      </w:r>
      <w:r>
        <w:rPr>
          <w:color w:val="993300"/>
          <w:u w:val="single"/>
        </w:rPr>
        <w:t>.</w:t>
      </w:r>
    </w:p>
    <w:p w14:paraId="74A5742B" w14:textId="0847BBB8" w:rsidR="0022208D" w:rsidRDefault="0022208D" w:rsidP="0022208D">
      <w:pPr>
        <w:rPr>
          <w:rFonts w:ascii="Arial" w:hAnsi="Arial" w:cs="Arial"/>
          <w:b/>
          <w:sz w:val="24"/>
        </w:rPr>
      </w:pPr>
      <w:r>
        <w:rPr>
          <w:rFonts w:ascii="Arial" w:hAnsi="Arial" w:cs="Arial"/>
          <w:b/>
          <w:color w:val="0000FF"/>
          <w:sz w:val="24"/>
        </w:rPr>
        <w:t>C1-237659</w:t>
      </w:r>
      <w:r>
        <w:rPr>
          <w:rFonts w:ascii="Arial" w:hAnsi="Arial" w:cs="Arial"/>
          <w:b/>
          <w:color w:val="0000FF"/>
          <w:sz w:val="24"/>
        </w:rPr>
        <w:tab/>
      </w:r>
      <w:r>
        <w:rPr>
          <w:rFonts w:ascii="Arial" w:hAnsi="Arial" w:cs="Arial"/>
          <w:b/>
          <w:sz w:val="24"/>
        </w:rPr>
        <w:t>Paging handling when outside NS-</w:t>
      </w:r>
      <w:proofErr w:type="spellStart"/>
      <w:r>
        <w:rPr>
          <w:rFonts w:ascii="Arial" w:hAnsi="Arial" w:cs="Arial"/>
          <w:b/>
          <w:sz w:val="24"/>
        </w:rPr>
        <w:t>AoS</w:t>
      </w:r>
      <w:proofErr w:type="spellEnd"/>
      <w:r>
        <w:rPr>
          <w:rFonts w:ascii="Arial" w:hAnsi="Arial" w:cs="Arial"/>
          <w:b/>
          <w:sz w:val="24"/>
        </w:rPr>
        <w:t xml:space="preserve"> or partially not allowed in idle mode</w:t>
      </w:r>
    </w:p>
    <w:p w14:paraId="3963F60F"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CR-5827  rev  Cat: F (Rel-18)</w:t>
      </w:r>
      <w:r>
        <w:rPr>
          <w:i/>
        </w:rPr>
        <w:br/>
      </w:r>
      <w:r>
        <w:rPr>
          <w:i/>
        </w:rPr>
        <w:br/>
      </w:r>
      <w:r>
        <w:rPr>
          <w:i/>
        </w:rPr>
        <w:tab/>
      </w:r>
      <w:r>
        <w:rPr>
          <w:i/>
        </w:rPr>
        <w:tab/>
      </w:r>
      <w:r>
        <w:rPr>
          <w:i/>
        </w:rPr>
        <w:tab/>
      </w:r>
      <w:r>
        <w:rPr>
          <w:i/>
        </w:rPr>
        <w:tab/>
      </w:r>
      <w:r>
        <w:rPr>
          <w:i/>
        </w:rPr>
        <w:tab/>
        <w:t>Source: MediaTek Inc.</w:t>
      </w:r>
    </w:p>
    <w:p w14:paraId="61A6E09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DEC978B" w14:textId="1AAEDF5E" w:rsidR="0022208D" w:rsidRDefault="0022208D" w:rsidP="0022208D">
      <w:pPr>
        <w:rPr>
          <w:rFonts w:ascii="Arial" w:hAnsi="Arial" w:cs="Arial"/>
          <w:b/>
          <w:sz w:val="24"/>
        </w:rPr>
      </w:pPr>
      <w:r>
        <w:rPr>
          <w:rFonts w:ascii="Arial" w:hAnsi="Arial" w:cs="Arial"/>
          <w:b/>
          <w:color w:val="0000FF"/>
          <w:sz w:val="24"/>
        </w:rPr>
        <w:t>C1-237665</w:t>
      </w:r>
      <w:r>
        <w:rPr>
          <w:rFonts w:ascii="Arial" w:hAnsi="Arial" w:cs="Arial"/>
          <w:b/>
          <w:color w:val="0000FF"/>
          <w:sz w:val="24"/>
        </w:rPr>
        <w:tab/>
      </w:r>
      <w:r>
        <w:rPr>
          <w:rFonts w:ascii="Arial" w:hAnsi="Arial" w:cs="Arial"/>
          <w:b/>
          <w:sz w:val="24"/>
        </w:rPr>
        <w:t>Handling the UE not supporting time validity information</w:t>
      </w:r>
    </w:p>
    <w:p w14:paraId="287E395C"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CR-5830  rev  Cat: F (Rel-18)</w:t>
      </w:r>
      <w:r>
        <w:rPr>
          <w:i/>
        </w:rPr>
        <w:br/>
      </w:r>
      <w:r>
        <w:rPr>
          <w:i/>
        </w:rPr>
        <w:br/>
      </w:r>
      <w:r>
        <w:rPr>
          <w:i/>
        </w:rPr>
        <w:tab/>
      </w:r>
      <w:r>
        <w:rPr>
          <w:i/>
        </w:rPr>
        <w:tab/>
      </w:r>
      <w:r>
        <w:rPr>
          <w:i/>
        </w:rPr>
        <w:tab/>
      </w:r>
      <w:r>
        <w:rPr>
          <w:i/>
        </w:rPr>
        <w:tab/>
      </w:r>
      <w:r>
        <w:rPr>
          <w:i/>
        </w:rPr>
        <w:tab/>
        <w:t>Source: LG Electronics</w:t>
      </w:r>
    </w:p>
    <w:p w14:paraId="3544EE7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C1-237806</w:t>
      </w:r>
      <w:r>
        <w:rPr>
          <w:color w:val="993300"/>
          <w:u w:val="single"/>
        </w:rPr>
        <w:t>.</w:t>
      </w:r>
    </w:p>
    <w:p w14:paraId="5BCB71A0" w14:textId="25948FE5" w:rsidR="0022208D" w:rsidRDefault="0022208D" w:rsidP="0022208D">
      <w:pPr>
        <w:rPr>
          <w:rFonts w:ascii="Arial" w:hAnsi="Arial" w:cs="Arial"/>
          <w:b/>
          <w:sz w:val="24"/>
        </w:rPr>
      </w:pPr>
      <w:r>
        <w:rPr>
          <w:rFonts w:ascii="Arial" w:hAnsi="Arial" w:cs="Arial"/>
          <w:b/>
          <w:color w:val="0000FF"/>
          <w:sz w:val="24"/>
        </w:rPr>
        <w:t>C1-237682</w:t>
      </w:r>
      <w:r>
        <w:rPr>
          <w:rFonts w:ascii="Arial" w:hAnsi="Arial" w:cs="Arial"/>
          <w:b/>
          <w:color w:val="0000FF"/>
          <w:sz w:val="24"/>
        </w:rPr>
        <w:tab/>
      </w:r>
      <w:r>
        <w:rPr>
          <w:rFonts w:ascii="Arial" w:hAnsi="Arial" w:cs="Arial"/>
          <w:b/>
          <w:sz w:val="24"/>
        </w:rPr>
        <w:t>Stopping slice deregistration inactivity timer</w:t>
      </w:r>
    </w:p>
    <w:p w14:paraId="01F2669B"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CR-5838  rev  Cat: B (Rel-18)</w:t>
      </w:r>
      <w:r>
        <w:rPr>
          <w:i/>
        </w:rPr>
        <w:br/>
      </w:r>
      <w:r>
        <w:rPr>
          <w:i/>
        </w:rPr>
        <w:br/>
      </w:r>
      <w:r>
        <w:rPr>
          <w:i/>
        </w:rPr>
        <w:tab/>
      </w:r>
      <w:r>
        <w:rPr>
          <w:i/>
        </w:rPr>
        <w:tab/>
      </w:r>
      <w:r>
        <w:rPr>
          <w:i/>
        </w:rPr>
        <w:tab/>
      </w:r>
      <w:r>
        <w:rPr>
          <w:i/>
        </w:rPr>
        <w:tab/>
      </w:r>
      <w:r>
        <w:rPr>
          <w:i/>
        </w:rPr>
        <w:tab/>
        <w:t>Source: Samsung</w:t>
      </w:r>
    </w:p>
    <w:p w14:paraId="0113D81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C1-237819</w:t>
      </w:r>
      <w:r>
        <w:rPr>
          <w:color w:val="993300"/>
          <w:u w:val="single"/>
        </w:rPr>
        <w:t>.</w:t>
      </w:r>
    </w:p>
    <w:p w14:paraId="5A069EE2" w14:textId="154B8969" w:rsidR="0022208D" w:rsidRDefault="0022208D" w:rsidP="0022208D">
      <w:pPr>
        <w:rPr>
          <w:rFonts w:ascii="Arial" w:hAnsi="Arial" w:cs="Arial"/>
          <w:b/>
          <w:sz w:val="24"/>
        </w:rPr>
      </w:pPr>
      <w:r>
        <w:rPr>
          <w:rFonts w:ascii="Arial" w:hAnsi="Arial" w:cs="Arial"/>
          <w:b/>
          <w:color w:val="0000FF"/>
          <w:sz w:val="24"/>
        </w:rPr>
        <w:t>C1-237684</w:t>
      </w:r>
      <w:r>
        <w:rPr>
          <w:rFonts w:ascii="Arial" w:hAnsi="Arial" w:cs="Arial"/>
          <w:b/>
          <w:color w:val="0000FF"/>
          <w:sz w:val="24"/>
        </w:rPr>
        <w:tab/>
      </w:r>
      <w:r>
        <w:rPr>
          <w:rFonts w:ascii="Arial" w:hAnsi="Arial" w:cs="Arial"/>
          <w:b/>
          <w:sz w:val="24"/>
        </w:rPr>
        <w:t>Applicability of validity time information across access type</w:t>
      </w:r>
    </w:p>
    <w:p w14:paraId="57F1B40E"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CR-5839  rev  Cat: B (Rel-18)</w:t>
      </w:r>
      <w:r>
        <w:rPr>
          <w:i/>
        </w:rPr>
        <w:br/>
      </w:r>
      <w:r>
        <w:rPr>
          <w:i/>
        </w:rPr>
        <w:br/>
      </w:r>
      <w:r>
        <w:rPr>
          <w:i/>
        </w:rPr>
        <w:tab/>
      </w:r>
      <w:r>
        <w:rPr>
          <w:i/>
        </w:rPr>
        <w:tab/>
      </w:r>
      <w:r>
        <w:rPr>
          <w:i/>
        </w:rPr>
        <w:tab/>
      </w:r>
      <w:r>
        <w:rPr>
          <w:i/>
        </w:rPr>
        <w:tab/>
      </w:r>
      <w:r>
        <w:rPr>
          <w:i/>
        </w:rPr>
        <w:tab/>
        <w:t>Source: Samsung</w:t>
      </w:r>
    </w:p>
    <w:p w14:paraId="6B768FA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C1-237807</w:t>
      </w:r>
      <w:r>
        <w:rPr>
          <w:color w:val="993300"/>
          <w:u w:val="single"/>
        </w:rPr>
        <w:t>.</w:t>
      </w:r>
    </w:p>
    <w:p w14:paraId="5F91D301" w14:textId="1959D66C" w:rsidR="0022208D" w:rsidRDefault="0022208D" w:rsidP="0022208D">
      <w:pPr>
        <w:rPr>
          <w:rFonts w:ascii="Arial" w:hAnsi="Arial" w:cs="Arial"/>
          <w:b/>
          <w:sz w:val="24"/>
        </w:rPr>
      </w:pPr>
      <w:r>
        <w:rPr>
          <w:rFonts w:ascii="Arial" w:hAnsi="Arial" w:cs="Arial"/>
          <w:b/>
          <w:color w:val="0000FF"/>
          <w:sz w:val="24"/>
        </w:rPr>
        <w:t>C1-237799</w:t>
      </w:r>
      <w:r>
        <w:rPr>
          <w:rFonts w:ascii="Arial" w:hAnsi="Arial" w:cs="Arial"/>
          <w:b/>
          <w:color w:val="0000FF"/>
          <w:sz w:val="24"/>
        </w:rPr>
        <w:tab/>
      </w:r>
      <w:r>
        <w:rPr>
          <w:rFonts w:ascii="Arial" w:hAnsi="Arial" w:cs="Arial"/>
          <w:b/>
          <w:sz w:val="24"/>
        </w:rPr>
        <w:t>Updating the S-NSSAI location validity information IE coding</w:t>
      </w:r>
    </w:p>
    <w:p w14:paraId="730BA83B"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CR-5710  rev 1 Cat: B (Rel-18)</w:t>
      </w:r>
      <w:r>
        <w:rPr>
          <w:i/>
        </w:rPr>
        <w:br/>
      </w:r>
      <w:r>
        <w:rPr>
          <w:i/>
        </w:rPr>
        <w:lastRenderedPageBreak/>
        <w:br/>
      </w:r>
      <w:r>
        <w:rPr>
          <w:i/>
        </w:rPr>
        <w:tab/>
      </w:r>
      <w:r>
        <w:rPr>
          <w:i/>
        </w:rPr>
        <w:tab/>
      </w:r>
      <w:r>
        <w:rPr>
          <w:i/>
        </w:rPr>
        <w:tab/>
      </w:r>
      <w:r>
        <w:rPr>
          <w:i/>
        </w:rPr>
        <w:tab/>
      </w:r>
      <w:r>
        <w:rPr>
          <w:i/>
        </w:rPr>
        <w:tab/>
        <w:t>Source: vivo</w:t>
      </w:r>
    </w:p>
    <w:p w14:paraId="74925FF6" w14:textId="77777777" w:rsidR="0022208D" w:rsidRDefault="0022208D" w:rsidP="0022208D">
      <w:pPr>
        <w:rPr>
          <w:color w:val="808080"/>
        </w:rPr>
      </w:pPr>
      <w:r>
        <w:rPr>
          <w:color w:val="808080"/>
        </w:rPr>
        <w:t>(Replaces C1-237078)</w:t>
      </w:r>
    </w:p>
    <w:p w14:paraId="48D60EA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E3A7D0" w14:textId="3180E394" w:rsidR="0022208D" w:rsidRDefault="0022208D" w:rsidP="0022208D">
      <w:pPr>
        <w:rPr>
          <w:rFonts w:ascii="Arial" w:hAnsi="Arial" w:cs="Arial"/>
          <w:b/>
          <w:sz w:val="24"/>
        </w:rPr>
      </w:pPr>
      <w:r>
        <w:rPr>
          <w:rFonts w:ascii="Arial" w:hAnsi="Arial" w:cs="Arial"/>
          <w:b/>
          <w:color w:val="0000FF"/>
          <w:sz w:val="24"/>
        </w:rPr>
        <w:t>C1-237808</w:t>
      </w:r>
      <w:r>
        <w:rPr>
          <w:rFonts w:ascii="Arial" w:hAnsi="Arial" w:cs="Arial"/>
          <w:b/>
          <w:color w:val="0000FF"/>
          <w:sz w:val="24"/>
        </w:rPr>
        <w:tab/>
      </w:r>
      <w:r>
        <w:rPr>
          <w:rFonts w:ascii="Arial" w:hAnsi="Arial" w:cs="Arial"/>
          <w:b/>
          <w:sz w:val="24"/>
        </w:rPr>
        <w:t>Performing MRU for partially rejected NSSAI</w:t>
      </w:r>
    </w:p>
    <w:p w14:paraId="0ECE8A81"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CR-5721  rev 1 Cat: F (Rel-18)</w:t>
      </w:r>
      <w:r>
        <w:rPr>
          <w:i/>
        </w:rPr>
        <w:br/>
      </w:r>
      <w:r>
        <w:rPr>
          <w:i/>
        </w:rPr>
        <w:br/>
      </w:r>
      <w:r>
        <w:rPr>
          <w:i/>
        </w:rPr>
        <w:tab/>
      </w:r>
      <w:r>
        <w:rPr>
          <w:i/>
        </w:rPr>
        <w:tab/>
      </w:r>
      <w:r>
        <w:rPr>
          <w:i/>
        </w:rPr>
        <w:tab/>
      </w:r>
      <w:r>
        <w:rPr>
          <w:i/>
        </w:rPr>
        <w:tab/>
      </w:r>
      <w:r>
        <w:rPr>
          <w:i/>
        </w:rPr>
        <w:tab/>
        <w:t>Source: NTT DOCOMO</w:t>
      </w:r>
    </w:p>
    <w:p w14:paraId="489D216A" w14:textId="77777777" w:rsidR="0022208D" w:rsidRDefault="0022208D" w:rsidP="0022208D">
      <w:pPr>
        <w:rPr>
          <w:color w:val="808080"/>
        </w:rPr>
      </w:pPr>
      <w:r>
        <w:rPr>
          <w:color w:val="808080"/>
        </w:rPr>
        <w:t>(Replaces C1-237192)</w:t>
      </w:r>
    </w:p>
    <w:p w14:paraId="12DCD5C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2A3A98" w14:textId="32A5139C" w:rsidR="0022208D" w:rsidRDefault="0022208D" w:rsidP="0022208D">
      <w:pPr>
        <w:rPr>
          <w:rFonts w:ascii="Arial" w:hAnsi="Arial" w:cs="Arial"/>
          <w:b/>
          <w:sz w:val="24"/>
        </w:rPr>
      </w:pPr>
      <w:r>
        <w:rPr>
          <w:rFonts w:ascii="Arial" w:hAnsi="Arial" w:cs="Arial"/>
          <w:b/>
          <w:color w:val="0000FF"/>
          <w:sz w:val="24"/>
        </w:rPr>
        <w:t>C1-237804</w:t>
      </w:r>
      <w:r>
        <w:rPr>
          <w:rFonts w:ascii="Arial" w:hAnsi="Arial" w:cs="Arial"/>
          <w:b/>
          <w:color w:val="0000FF"/>
          <w:sz w:val="24"/>
        </w:rPr>
        <w:tab/>
      </w:r>
      <w:r>
        <w:rPr>
          <w:rFonts w:ascii="Arial" w:hAnsi="Arial" w:cs="Arial"/>
          <w:b/>
          <w:sz w:val="24"/>
        </w:rPr>
        <w:t>Reject cause for UE not supporting S-NSSAI time validity information</w:t>
      </w:r>
    </w:p>
    <w:p w14:paraId="245D732D"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CR-5728  rev 1 Cat: F (Rel-18)</w:t>
      </w:r>
      <w:r>
        <w:rPr>
          <w:i/>
        </w:rPr>
        <w:br/>
      </w:r>
      <w:r>
        <w:rPr>
          <w:i/>
        </w:rPr>
        <w:br/>
      </w:r>
      <w:r>
        <w:rPr>
          <w:i/>
        </w:rPr>
        <w:tab/>
      </w:r>
      <w:r>
        <w:rPr>
          <w:i/>
        </w:rPr>
        <w:tab/>
      </w:r>
      <w:r>
        <w:rPr>
          <w:i/>
        </w:rPr>
        <w:tab/>
      </w:r>
      <w:r>
        <w:rPr>
          <w:i/>
        </w:rPr>
        <w:tab/>
      </w:r>
      <w:r>
        <w:rPr>
          <w:i/>
        </w:rPr>
        <w:tab/>
        <w:t>Source: Ericsson</w:t>
      </w:r>
    </w:p>
    <w:p w14:paraId="2EC6EB9D" w14:textId="77777777" w:rsidR="0022208D" w:rsidRDefault="0022208D" w:rsidP="0022208D">
      <w:pPr>
        <w:rPr>
          <w:color w:val="808080"/>
        </w:rPr>
      </w:pPr>
      <w:r>
        <w:rPr>
          <w:color w:val="808080"/>
        </w:rPr>
        <w:t>(Replaces C1-237227)</w:t>
      </w:r>
    </w:p>
    <w:p w14:paraId="71F9A72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661D53" w14:textId="0C22D065" w:rsidR="0022208D" w:rsidRDefault="0022208D" w:rsidP="0022208D">
      <w:pPr>
        <w:rPr>
          <w:rFonts w:ascii="Arial" w:hAnsi="Arial" w:cs="Arial"/>
          <w:b/>
          <w:sz w:val="24"/>
        </w:rPr>
      </w:pPr>
      <w:r>
        <w:rPr>
          <w:rFonts w:ascii="Arial" w:hAnsi="Arial" w:cs="Arial"/>
          <w:b/>
          <w:color w:val="0000FF"/>
          <w:sz w:val="24"/>
        </w:rPr>
        <w:t>C1-237812</w:t>
      </w:r>
      <w:r>
        <w:rPr>
          <w:rFonts w:ascii="Arial" w:hAnsi="Arial" w:cs="Arial"/>
          <w:b/>
          <w:color w:val="0000FF"/>
          <w:sz w:val="24"/>
        </w:rPr>
        <w:tab/>
      </w:r>
      <w:r>
        <w:rPr>
          <w:rFonts w:ascii="Arial" w:hAnsi="Arial" w:cs="Arial"/>
          <w:b/>
          <w:sz w:val="24"/>
        </w:rPr>
        <w:t>Clarification of slice deregistration inactivity timer handling for MA PDU sessions</w:t>
      </w:r>
    </w:p>
    <w:p w14:paraId="53761FE7"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CR-5729  rev 1 Cat: F (Rel-18)</w:t>
      </w:r>
      <w:r>
        <w:rPr>
          <w:i/>
        </w:rPr>
        <w:br/>
      </w:r>
      <w:r>
        <w:rPr>
          <w:i/>
        </w:rPr>
        <w:br/>
      </w:r>
      <w:r>
        <w:rPr>
          <w:i/>
        </w:rPr>
        <w:tab/>
      </w:r>
      <w:r>
        <w:rPr>
          <w:i/>
        </w:rPr>
        <w:tab/>
      </w:r>
      <w:r>
        <w:rPr>
          <w:i/>
        </w:rPr>
        <w:tab/>
      </w:r>
      <w:r>
        <w:rPr>
          <w:i/>
        </w:rPr>
        <w:tab/>
      </w:r>
      <w:r>
        <w:rPr>
          <w:i/>
        </w:rPr>
        <w:tab/>
        <w:t>Source: Ericsson</w:t>
      </w:r>
    </w:p>
    <w:p w14:paraId="68036FFF" w14:textId="77777777" w:rsidR="0022208D" w:rsidRDefault="0022208D" w:rsidP="0022208D">
      <w:pPr>
        <w:rPr>
          <w:color w:val="808080"/>
        </w:rPr>
      </w:pPr>
      <w:r>
        <w:rPr>
          <w:color w:val="808080"/>
        </w:rPr>
        <w:t>(Replaces C1-237228)</w:t>
      </w:r>
    </w:p>
    <w:p w14:paraId="63B1E48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C1-237924</w:t>
      </w:r>
      <w:r>
        <w:rPr>
          <w:color w:val="993300"/>
          <w:u w:val="single"/>
        </w:rPr>
        <w:t>.</w:t>
      </w:r>
    </w:p>
    <w:p w14:paraId="01DEE587" w14:textId="2C750293" w:rsidR="0022208D" w:rsidRDefault="0022208D" w:rsidP="0022208D">
      <w:pPr>
        <w:rPr>
          <w:rFonts w:ascii="Arial" w:hAnsi="Arial" w:cs="Arial"/>
          <w:b/>
          <w:sz w:val="24"/>
        </w:rPr>
      </w:pPr>
      <w:r>
        <w:rPr>
          <w:rFonts w:ascii="Arial" w:hAnsi="Arial" w:cs="Arial"/>
          <w:b/>
          <w:color w:val="0000FF"/>
          <w:sz w:val="24"/>
        </w:rPr>
        <w:t>C1-237924</w:t>
      </w:r>
      <w:r>
        <w:rPr>
          <w:rFonts w:ascii="Arial" w:hAnsi="Arial" w:cs="Arial"/>
          <w:b/>
          <w:color w:val="0000FF"/>
          <w:sz w:val="24"/>
        </w:rPr>
        <w:tab/>
      </w:r>
      <w:r>
        <w:rPr>
          <w:rFonts w:ascii="Arial" w:hAnsi="Arial" w:cs="Arial"/>
          <w:b/>
          <w:sz w:val="24"/>
        </w:rPr>
        <w:t>Clarification of slice deregistration inactivity timer handling for MA PDU sessions</w:t>
      </w:r>
    </w:p>
    <w:p w14:paraId="1D425045"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CR-5729  rev 2 Cat: F (Rel-18)</w:t>
      </w:r>
      <w:r>
        <w:rPr>
          <w:i/>
        </w:rPr>
        <w:br/>
      </w:r>
      <w:r>
        <w:rPr>
          <w:i/>
        </w:rPr>
        <w:br/>
      </w:r>
      <w:r>
        <w:rPr>
          <w:i/>
        </w:rPr>
        <w:tab/>
      </w:r>
      <w:r>
        <w:rPr>
          <w:i/>
        </w:rPr>
        <w:tab/>
      </w:r>
      <w:r>
        <w:rPr>
          <w:i/>
        </w:rPr>
        <w:tab/>
      </w:r>
      <w:r>
        <w:rPr>
          <w:i/>
        </w:rPr>
        <w:tab/>
      </w:r>
      <w:r>
        <w:rPr>
          <w:i/>
        </w:rPr>
        <w:tab/>
        <w:t>Source: Ericsson</w:t>
      </w:r>
    </w:p>
    <w:p w14:paraId="7F25353F" w14:textId="77777777" w:rsidR="0022208D" w:rsidRDefault="0022208D" w:rsidP="0022208D">
      <w:pPr>
        <w:rPr>
          <w:color w:val="808080"/>
        </w:rPr>
      </w:pPr>
      <w:r>
        <w:rPr>
          <w:color w:val="808080"/>
        </w:rPr>
        <w:t>(Replaces C1-237812)</w:t>
      </w:r>
    </w:p>
    <w:p w14:paraId="782A89B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925875" w14:textId="7B025E3C" w:rsidR="0022208D" w:rsidRDefault="0022208D" w:rsidP="0022208D">
      <w:pPr>
        <w:rPr>
          <w:rFonts w:ascii="Arial" w:hAnsi="Arial" w:cs="Arial"/>
          <w:b/>
          <w:sz w:val="24"/>
        </w:rPr>
      </w:pPr>
      <w:r>
        <w:rPr>
          <w:rFonts w:ascii="Arial" w:hAnsi="Arial" w:cs="Arial"/>
          <w:b/>
          <w:color w:val="0000FF"/>
          <w:sz w:val="24"/>
        </w:rPr>
        <w:t>C1-237805</w:t>
      </w:r>
      <w:r>
        <w:rPr>
          <w:rFonts w:ascii="Arial" w:hAnsi="Arial" w:cs="Arial"/>
          <w:b/>
          <w:color w:val="0000FF"/>
          <w:sz w:val="24"/>
        </w:rPr>
        <w:tab/>
      </w:r>
      <w:r>
        <w:rPr>
          <w:rFonts w:ascii="Arial" w:hAnsi="Arial" w:cs="Arial"/>
          <w:b/>
          <w:sz w:val="24"/>
        </w:rPr>
        <w:t>Correction to the CONFIGURATION UPDATE COMMAND message</w:t>
      </w:r>
    </w:p>
    <w:p w14:paraId="43E6B6E6"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CR-5749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D1DA6A8" w14:textId="77777777" w:rsidR="0022208D" w:rsidRDefault="0022208D" w:rsidP="0022208D">
      <w:pPr>
        <w:rPr>
          <w:color w:val="808080"/>
        </w:rPr>
      </w:pPr>
      <w:r>
        <w:rPr>
          <w:color w:val="808080"/>
        </w:rPr>
        <w:t>(Replaces C1-237395)</w:t>
      </w:r>
    </w:p>
    <w:p w14:paraId="78D2A40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A41579" w14:textId="1F297CAB" w:rsidR="0022208D" w:rsidRDefault="0022208D" w:rsidP="0022208D">
      <w:pPr>
        <w:rPr>
          <w:rFonts w:ascii="Arial" w:hAnsi="Arial" w:cs="Arial"/>
          <w:b/>
          <w:sz w:val="24"/>
        </w:rPr>
      </w:pPr>
      <w:r>
        <w:rPr>
          <w:rFonts w:ascii="Arial" w:hAnsi="Arial" w:cs="Arial"/>
          <w:b/>
          <w:color w:val="0000FF"/>
          <w:sz w:val="24"/>
        </w:rPr>
        <w:lastRenderedPageBreak/>
        <w:t>C1-237809</w:t>
      </w:r>
      <w:r>
        <w:rPr>
          <w:rFonts w:ascii="Arial" w:hAnsi="Arial" w:cs="Arial"/>
          <w:b/>
          <w:color w:val="0000FF"/>
          <w:sz w:val="24"/>
        </w:rPr>
        <w:tab/>
      </w:r>
      <w:r>
        <w:rPr>
          <w:rFonts w:ascii="Arial" w:hAnsi="Arial" w:cs="Arial"/>
          <w:b/>
          <w:sz w:val="24"/>
        </w:rPr>
        <w:t>Missing consideration of partially allowed NSSAI for handover of a session from non-3gpp to 3gpp</w:t>
      </w:r>
    </w:p>
    <w:p w14:paraId="4F94CEC6"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CR-5756  rev 1 Cat: F (Rel-18)</w:t>
      </w:r>
      <w:r>
        <w:rPr>
          <w:i/>
        </w:rPr>
        <w:br/>
      </w:r>
      <w:r>
        <w:rPr>
          <w:i/>
        </w:rPr>
        <w:br/>
      </w:r>
      <w:r>
        <w:rPr>
          <w:i/>
        </w:rPr>
        <w:tab/>
      </w:r>
      <w:r>
        <w:rPr>
          <w:i/>
        </w:rPr>
        <w:tab/>
      </w:r>
      <w:r>
        <w:rPr>
          <w:i/>
        </w:rPr>
        <w:tab/>
      </w:r>
      <w:r>
        <w:rPr>
          <w:i/>
        </w:rPr>
        <w:tab/>
      </w:r>
      <w:r>
        <w:rPr>
          <w:i/>
        </w:rPr>
        <w:tab/>
        <w:t>Source: Samsung</w:t>
      </w:r>
    </w:p>
    <w:p w14:paraId="56D87D1D" w14:textId="77777777" w:rsidR="0022208D" w:rsidRDefault="0022208D" w:rsidP="0022208D">
      <w:pPr>
        <w:rPr>
          <w:color w:val="808080"/>
        </w:rPr>
      </w:pPr>
      <w:r>
        <w:rPr>
          <w:color w:val="808080"/>
        </w:rPr>
        <w:t>(Replaces C1-237443)</w:t>
      </w:r>
    </w:p>
    <w:p w14:paraId="3190BF9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E73B11" w14:textId="14822708" w:rsidR="0022208D" w:rsidRDefault="0022208D" w:rsidP="0022208D">
      <w:pPr>
        <w:rPr>
          <w:rFonts w:ascii="Arial" w:hAnsi="Arial" w:cs="Arial"/>
          <w:b/>
          <w:sz w:val="24"/>
        </w:rPr>
      </w:pPr>
      <w:r>
        <w:rPr>
          <w:rFonts w:ascii="Arial" w:hAnsi="Arial" w:cs="Arial"/>
          <w:b/>
          <w:color w:val="0000FF"/>
          <w:sz w:val="24"/>
        </w:rPr>
        <w:t>C1-237800</w:t>
      </w:r>
      <w:r>
        <w:rPr>
          <w:rFonts w:ascii="Arial" w:hAnsi="Arial" w:cs="Arial"/>
          <w:b/>
          <w:color w:val="0000FF"/>
          <w:sz w:val="24"/>
        </w:rPr>
        <w:tab/>
      </w:r>
      <w:r>
        <w:rPr>
          <w:rFonts w:ascii="Arial" w:hAnsi="Arial" w:cs="Arial"/>
          <w:b/>
          <w:sz w:val="24"/>
        </w:rPr>
        <w:t>Request lower layer to enter connected state for data over UP based on NS-</w:t>
      </w:r>
      <w:proofErr w:type="spellStart"/>
      <w:r>
        <w:rPr>
          <w:rFonts w:ascii="Arial" w:hAnsi="Arial" w:cs="Arial"/>
          <w:b/>
          <w:sz w:val="24"/>
        </w:rPr>
        <w:t>AoS</w:t>
      </w:r>
      <w:proofErr w:type="spellEnd"/>
    </w:p>
    <w:p w14:paraId="7D2B635D"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CR-5758  rev 1 Cat: F (Rel-18)</w:t>
      </w:r>
      <w:r>
        <w:rPr>
          <w:i/>
        </w:rPr>
        <w:br/>
      </w:r>
      <w:r>
        <w:rPr>
          <w:i/>
        </w:rPr>
        <w:br/>
      </w:r>
      <w:r>
        <w:rPr>
          <w:i/>
        </w:rPr>
        <w:tab/>
      </w:r>
      <w:r>
        <w:rPr>
          <w:i/>
        </w:rPr>
        <w:tab/>
      </w:r>
      <w:r>
        <w:rPr>
          <w:i/>
        </w:rPr>
        <w:tab/>
      </w:r>
      <w:r>
        <w:rPr>
          <w:i/>
        </w:rPr>
        <w:tab/>
      </w:r>
      <w:r>
        <w:rPr>
          <w:i/>
        </w:rPr>
        <w:tab/>
        <w:t>Source: Samsung</w:t>
      </w:r>
    </w:p>
    <w:p w14:paraId="1D13A6E3" w14:textId="77777777" w:rsidR="0022208D" w:rsidRDefault="0022208D" w:rsidP="0022208D">
      <w:pPr>
        <w:rPr>
          <w:color w:val="808080"/>
        </w:rPr>
      </w:pPr>
      <w:r>
        <w:rPr>
          <w:color w:val="808080"/>
        </w:rPr>
        <w:t>(Replaces C1-237447)</w:t>
      </w:r>
    </w:p>
    <w:p w14:paraId="4713C70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BA7D97" w14:textId="5FB8BA0A" w:rsidR="0022208D" w:rsidRDefault="0022208D" w:rsidP="0022208D">
      <w:pPr>
        <w:rPr>
          <w:rFonts w:ascii="Arial" w:hAnsi="Arial" w:cs="Arial"/>
          <w:b/>
          <w:sz w:val="24"/>
        </w:rPr>
      </w:pPr>
      <w:r>
        <w:rPr>
          <w:rFonts w:ascii="Arial" w:hAnsi="Arial" w:cs="Arial"/>
          <w:b/>
          <w:color w:val="0000FF"/>
          <w:sz w:val="24"/>
        </w:rPr>
        <w:t>C1-237796</w:t>
      </w:r>
      <w:r>
        <w:rPr>
          <w:rFonts w:ascii="Arial" w:hAnsi="Arial" w:cs="Arial"/>
          <w:b/>
          <w:color w:val="0000FF"/>
          <w:sz w:val="24"/>
        </w:rPr>
        <w:tab/>
      </w:r>
      <w:r>
        <w:rPr>
          <w:rFonts w:ascii="Arial" w:hAnsi="Arial" w:cs="Arial"/>
          <w:b/>
          <w:sz w:val="24"/>
        </w:rPr>
        <w:t>NSAG information for alternative S-NSSAI</w:t>
      </w:r>
    </w:p>
    <w:p w14:paraId="0CF2ED8C"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CR-5760  rev 1 Cat: F (Rel-18)</w:t>
      </w:r>
      <w:r>
        <w:rPr>
          <w:i/>
        </w:rPr>
        <w:br/>
      </w:r>
      <w:r>
        <w:rPr>
          <w:i/>
        </w:rPr>
        <w:br/>
      </w:r>
      <w:r>
        <w:rPr>
          <w:i/>
        </w:rPr>
        <w:tab/>
      </w:r>
      <w:r>
        <w:rPr>
          <w:i/>
        </w:rPr>
        <w:tab/>
      </w:r>
      <w:r>
        <w:rPr>
          <w:i/>
        </w:rPr>
        <w:tab/>
      </w:r>
      <w:r>
        <w:rPr>
          <w:i/>
        </w:rPr>
        <w:tab/>
      </w:r>
      <w:r>
        <w:rPr>
          <w:i/>
        </w:rPr>
        <w:tab/>
        <w:t>Source: ZTE, Nokia, Nokia Shanghai Bell</w:t>
      </w:r>
    </w:p>
    <w:p w14:paraId="4CC24135" w14:textId="77777777" w:rsidR="0022208D" w:rsidRDefault="0022208D" w:rsidP="0022208D">
      <w:pPr>
        <w:rPr>
          <w:color w:val="808080"/>
        </w:rPr>
      </w:pPr>
      <w:r>
        <w:rPr>
          <w:color w:val="808080"/>
        </w:rPr>
        <w:t>(Replaces C1-237457)</w:t>
      </w:r>
    </w:p>
    <w:p w14:paraId="02B1DE1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4B4010" w14:textId="79EF9767" w:rsidR="0022208D" w:rsidRDefault="0022208D" w:rsidP="0022208D">
      <w:pPr>
        <w:rPr>
          <w:rFonts w:ascii="Arial" w:hAnsi="Arial" w:cs="Arial"/>
          <w:b/>
          <w:sz w:val="24"/>
        </w:rPr>
      </w:pPr>
      <w:r>
        <w:rPr>
          <w:rFonts w:ascii="Arial" w:hAnsi="Arial" w:cs="Arial"/>
          <w:b/>
          <w:color w:val="0000FF"/>
          <w:sz w:val="24"/>
        </w:rPr>
        <w:t>C1-237797</w:t>
      </w:r>
      <w:r>
        <w:rPr>
          <w:rFonts w:ascii="Arial" w:hAnsi="Arial" w:cs="Arial"/>
          <w:b/>
          <w:color w:val="0000FF"/>
          <w:sz w:val="24"/>
        </w:rPr>
        <w:tab/>
      </w:r>
      <w:r>
        <w:rPr>
          <w:rFonts w:ascii="Arial" w:hAnsi="Arial" w:cs="Arial"/>
          <w:b/>
          <w:sz w:val="24"/>
        </w:rPr>
        <w:t>NS-</w:t>
      </w:r>
      <w:proofErr w:type="spellStart"/>
      <w:r>
        <w:rPr>
          <w:rFonts w:ascii="Arial" w:hAnsi="Arial" w:cs="Arial"/>
          <w:b/>
          <w:sz w:val="24"/>
        </w:rPr>
        <w:t>AoS</w:t>
      </w:r>
      <w:proofErr w:type="spellEnd"/>
      <w:r>
        <w:rPr>
          <w:rFonts w:ascii="Arial" w:hAnsi="Arial" w:cs="Arial"/>
          <w:b/>
          <w:sz w:val="24"/>
        </w:rPr>
        <w:t xml:space="preserve"> of alternative S-NSSAI</w:t>
      </w:r>
    </w:p>
    <w:p w14:paraId="664C0B7A"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CR-5761  rev 1 Cat: F (Rel-18)</w:t>
      </w:r>
      <w:r>
        <w:rPr>
          <w:i/>
        </w:rPr>
        <w:br/>
      </w:r>
      <w:r>
        <w:rPr>
          <w:i/>
        </w:rPr>
        <w:br/>
      </w:r>
      <w:r>
        <w:rPr>
          <w:i/>
        </w:rPr>
        <w:tab/>
      </w:r>
      <w:r>
        <w:rPr>
          <w:i/>
        </w:rPr>
        <w:tab/>
      </w:r>
      <w:r>
        <w:rPr>
          <w:i/>
        </w:rPr>
        <w:tab/>
      </w:r>
      <w:r>
        <w:rPr>
          <w:i/>
        </w:rPr>
        <w:tab/>
      </w:r>
      <w:r>
        <w:rPr>
          <w:i/>
        </w:rPr>
        <w:tab/>
        <w:t>Source: ZTE, Nokia, Nokia Shanghai Bell</w:t>
      </w:r>
    </w:p>
    <w:p w14:paraId="3F8130B9" w14:textId="77777777" w:rsidR="0022208D" w:rsidRDefault="0022208D" w:rsidP="0022208D">
      <w:pPr>
        <w:rPr>
          <w:color w:val="808080"/>
        </w:rPr>
      </w:pPr>
      <w:r>
        <w:rPr>
          <w:color w:val="808080"/>
        </w:rPr>
        <w:t>(Replaces C1-237458)</w:t>
      </w:r>
    </w:p>
    <w:p w14:paraId="785618A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A2DD7E" w14:textId="0357F6EA" w:rsidR="0022208D" w:rsidRDefault="0022208D" w:rsidP="0022208D">
      <w:pPr>
        <w:rPr>
          <w:rFonts w:ascii="Arial" w:hAnsi="Arial" w:cs="Arial"/>
          <w:b/>
          <w:sz w:val="24"/>
        </w:rPr>
      </w:pPr>
      <w:r>
        <w:rPr>
          <w:rFonts w:ascii="Arial" w:hAnsi="Arial" w:cs="Arial"/>
          <w:b/>
          <w:color w:val="0000FF"/>
          <w:sz w:val="24"/>
        </w:rPr>
        <w:t>C1-237801</w:t>
      </w:r>
      <w:r>
        <w:rPr>
          <w:rFonts w:ascii="Arial" w:hAnsi="Arial" w:cs="Arial"/>
          <w:b/>
          <w:color w:val="0000FF"/>
          <w:sz w:val="24"/>
        </w:rPr>
        <w:tab/>
      </w:r>
      <w:r>
        <w:rPr>
          <w:rFonts w:ascii="Arial" w:hAnsi="Arial" w:cs="Arial"/>
          <w:b/>
          <w:sz w:val="24"/>
        </w:rPr>
        <w:t>Control plane user data when the UE is outside NS-</w:t>
      </w:r>
      <w:proofErr w:type="spellStart"/>
      <w:r>
        <w:rPr>
          <w:rFonts w:ascii="Arial" w:hAnsi="Arial" w:cs="Arial"/>
          <w:b/>
          <w:sz w:val="24"/>
        </w:rPr>
        <w:t>AoS</w:t>
      </w:r>
      <w:proofErr w:type="spellEnd"/>
    </w:p>
    <w:p w14:paraId="482B1E67"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CR-5763  rev 1 Cat: F (Rel-18)</w:t>
      </w:r>
      <w:r>
        <w:rPr>
          <w:i/>
        </w:rPr>
        <w:br/>
      </w:r>
      <w:r>
        <w:rPr>
          <w:i/>
        </w:rPr>
        <w:br/>
      </w:r>
      <w:r>
        <w:rPr>
          <w:i/>
        </w:rPr>
        <w:tab/>
      </w:r>
      <w:r>
        <w:rPr>
          <w:i/>
        </w:rPr>
        <w:tab/>
      </w:r>
      <w:r>
        <w:rPr>
          <w:i/>
        </w:rPr>
        <w:tab/>
      </w:r>
      <w:r>
        <w:rPr>
          <w:i/>
        </w:rPr>
        <w:tab/>
      </w:r>
      <w:r>
        <w:rPr>
          <w:i/>
        </w:rPr>
        <w:tab/>
        <w:t>Source: ZTE</w:t>
      </w:r>
    </w:p>
    <w:p w14:paraId="0A13D30E" w14:textId="77777777" w:rsidR="0022208D" w:rsidRDefault="0022208D" w:rsidP="0022208D">
      <w:pPr>
        <w:rPr>
          <w:color w:val="808080"/>
        </w:rPr>
      </w:pPr>
      <w:r>
        <w:rPr>
          <w:color w:val="808080"/>
        </w:rPr>
        <w:t>(Replaces C1-237460)</w:t>
      </w:r>
    </w:p>
    <w:p w14:paraId="78BA9F7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424992" w14:textId="540E153E" w:rsidR="0022208D" w:rsidRDefault="0022208D" w:rsidP="0022208D">
      <w:pPr>
        <w:rPr>
          <w:rFonts w:ascii="Arial" w:hAnsi="Arial" w:cs="Arial"/>
          <w:b/>
          <w:sz w:val="24"/>
        </w:rPr>
      </w:pPr>
      <w:r>
        <w:rPr>
          <w:rFonts w:ascii="Arial" w:hAnsi="Arial" w:cs="Arial"/>
          <w:b/>
          <w:color w:val="0000FF"/>
          <w:sz w:val="24"/>
        </w:rPr>
        <w:t>C1-237802</w:t>
      </w:r>
      <w:r>
        <w:rPr>
          <w:rFonts w:ascii="Arial" w:hAnsi="Arial" w:cs="Arial"/>
          <w:b/>
          <w:color w:val="0000FF"/>
          <w:sz w:val="24"/>
        </w:rPr>
        <w:tab/>
      </w:r>
      <w:r>
        <w:rPr>
          <w:rFonts w:ascii="Arial" w:hAnsi="Arial" w:cs="Arial"/>
          <w:b/>
          <w:sz w:val="24"/>
        </w:rPr>
        <w:t>Acknowledge the reception of S-NSSAI location or time validity information</w:t>
      </w:r>
    </w:p>
    <w:p w14:paraId="636EF051"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CR-5764  rev 1 Cat: F (Rel-18)</w:t>
      </w:r>
      <w:r>
        <w:rPr>
          <w:i/>
        </w:rPr>
        <w:br/>
      </w:r>
      <w:r>
        <w:rPr>
          <w:i/>
        </w:rPr>
        <w:br/>
      </w:r>
      <w:r>
        <w:rPr>
          <w:i/>
        </w:rPr>
        <w:tab/>
      </w:r>
      <w:r>
        <w:rPr>
          <w:i/>
        </w:rPr>
        <w:tab/>
      </w:r>
      <w:r>
        <w:rPr>
          <w:i/>
        </w:rPr>
        <w:tab/>
      </w:r>
      <w:r>
        <w:rPr>
          <w:i/>
        </w:rPr>
        <w:tab/>
      </w:r>
      <w:r>
        <w:rPr>
          <w:i/>
        </w:rPr>
        <w:tab/>
        <w:t>Source: ZTE</w:t>
      </w:r>
    </w:p>
    <w:p w14:paraId="37391F5E" w14:textId="77777777" w:rsidR="0022208D" w:rsidRDefault="0022208D" w:rsidP="0022208D">
      <w:pPr>
        <w:rPr>
          <w:color w:val="808080"/>
        </w:rPr>
      </w:pPr>
      <w:r>
        <w:rPr>
          <w:color w:val="808080"/>
        </w:rPr>
        <w:lastRenderedPageBreak/>
        <w:t>(Replaces C1-237461)</w:t>
      </w:r>
    </w:p>
    <w:p w14:paraId="5D24FB8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51CCD3" w14:textId="3B25FE41" w:rsidR="0022208D" w:rsidRDefault="0022208D" w:rsidP="0022208D">
      <w:pPr>
        <w:rPr>
          <w:rFonts w:ascii="Arial" w:hAnsi="Arial" w:cs="Arial"/>
          <w:b/>
          <w:sz w:val="24"/>
        </w:rPr>
      </w:pPr>
      <w:r>
        <w:rPr>
          <w:rFonts w:ascii="Arial" w:hAnsi="Arial" w:cs="Arial"/>
          <w:b/>
          <w:color w:val="0000FF"/>
          <w:sz w:val="24"/>
        </w:rPr>
        <w:t>C1-237813</w:t>
      </w:r>
      <w:r>
        <w:rPr>
          <w:rFonts w:ascii="Arial" w:hAnsi="Arial" w:cs="Arial"/>
          <w:b/>
          <w:color w:val="0000FF"/>
          <w:sz w:val="24"/>
        </w:rPr>
        <w:tab/>
      </w:r>
      <w:r>
        <w:rPr>
          <w:rFonts w:ascii="Arial" w:hAnsi="Arial" w:cs="Arial"/>
          <w:b/>
          <w:sz w:val="24"/>
        </w:rPr>
        <w:t>Support of network slice usage control during the UE configuration update procedure</w:t>
      </w:r>
    </w:p>
    <w:p w14:paraId="73220A6C"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CR-5771  rev 1 Cat: B (Rel-18)</w:t>
      </w:r>
      <w:r>
        <w:rPr>
          <w:i/>
        </w:rPr>
        <w:br/>
      </w:r>
      <w:r>
        <w:rPr>
          <w:i/>
        </w:rPr>
        <w:br/>
      </w:r>
      <w:r>
        <w:rPr>
          <w:i/>
        </w:rPr>
        <w:tab/>
      </w:r>
      <w:r>
        <w:rPr>
          <w:i/>
        </w:rPr>
        <w:tab/>
      </w:r>
      <w:r>
        <w:rPr>
          <w:i/>
        </w:rPr>
        <w:tab/>
      </w:r>
      <w:r>
        <w:rPr>
          <w:i/>
        </w:rPr>
        <w:tab/>
      </w:r>
      <w:r>
        <w:rPr>
          <w:i/>
        </w:rPr>
        <w:tab/>
        <w:t>Source: LG Electronics</w:t>
      </w:r>
    </w:p>
    <w:p w14:paraId="42D3F537" w14:textId="77777777" w:rsidR="0022208D" w:rsidRDefault="0022208D" w:rsidP="0022208D">
      <w:pPr>
        <w:rPr>
          <w:color w:val="808080"/>
        </w:rPr>
      </w:pPr>
      <w:r>
        <w:rPr>
          <w:color w:val="808080"/>
        </w:rPr>
        <w:t>(Replaces C1-237485)</w:t>
      </w:r>
    </w:p>
    <w:p w14:paraId="4F9ECFE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C1-237961</w:t>
      </w:r>
      <w:r>
        <w:rPr>
          <w:color w:val="993300"/>
          <w:u w:val="single"/>
        </w:rPr>
        <w:t>.</w:t>
      </w:r>
    </w:p>
    <w:p w14:paraId="4AE10AC8" w14:textId="1348EACB" w:rsidR="0022208D" w:rsidRDefault="0022208D" w:rsidP="0022208D">
      <w:pPr>
        <w:rPr>
          <w:rFonts w:ascii="Arial" w:hAnsi="Arial" w:cs="Arial"/>
          <w:b/>
          <w:sz w:val="24"/>
        </w:rPr>
      </w:pPr>
      <w:r>
        <w:rPr>
          <w:rFonts w:ascii="Arial" w:hAnsi="Arial" w:cs="Arial"/>
          <w:b/>
          <w:color w:val="0000FF"/>
          <w:sz w:val="24"/>
        </w:rPr>
        <w:t>C1-237961</w:t>
      </w:r>
      <w:r>
        <w:rPr>
          <w:rFonts w:ascii="Arial" w:hAnsi="Arial" w:cs="Arial"/>
          <w:b/>
          <w:color w:val="0000FF"/>
          <w:sz w:val="24"/>
        </w:rPr>
        <w:tab/>
      </w:r>
      <w:r>
        <w:rPr>
          <w:rFonts w:ascii="Arial" w:hAnsi="Arial" w:cs="Arial"/>
          <w:b/>
          <w:sz w:val="24"/>
        </w:rPr>
        <w:t>Support of network slice usage control during the UE configuration update procedure</w:t>
      </w:r>
    </w:p>
    <w:p w14:paraId="6E2DFC52"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CR-5771  rev 2 Cat: B (Rel-18)</w:t>
      </w:r>
      <w:r>
        <w:rPr>
          <w:i/>
        </w:rPr>
        <w:br/>
      </w:r>
      <w:r>
        <w:rPr>
          <w:i/>
        </w:rPr>
        <w:br/>
      </w:r>
      <w:r>
        <w:rPr>
          <w:i/>
        </w:rPr>
        <w:tab/>
      </w:r>
      <w:r>
        <w:rPr>
          <w:i/>
        </w:rPr>
        <w:tab/>
      </w:r>
      <w:r>
        <w:rPr>
          <w:i/>
        </w:rPr>
        <w:tab/>
      </w:r>
      <w:r>
        <w:rPr>
          <w:i/>
        </w:rPr>
        <w:tab/>
      </w:r>
      <w:r>
        <w:rPr>
          <w:i/>
        </w:rPr>
        <w:tab/>
        <w:t>Source: LG Electronics</w:t>
      </w:r>
    </w:p>
    <w:p w14:paraId="2CAD0B0A" w14:textId="77777777" w:rsidR="0022208D" w:rsidRDefault="0022208D" w:rsidP="0022208D">
      <w:pPr>
        <w:rPr>
          <w:color w:val="808080"/>
        </w:rPr>
      </w:pPr>
      <w:r>
        <w:rPr>
          <w:color w:val="808080"/>
        </w:rPr>
        <w:t>(Replaces C1-237813)</w:t>
      </w:r>
    </w:p>
    <w:p w14:paraId="70E9DEB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279BB4" w14:textId="18676EC8" w:rsidR="0022208D" w:rsidRDefault="0022208D" w:rsidP="0022208D">
      <w:pPr>
        <w:rPr>
          <w:rFonts w:ascii="Arial" w:hAnsi="Arial" w:cs="Arial"/>
          <w:b/>
          <w:sz w:val="24"/>
        </w:rPr>
      </w:pPr>
      <w:r>
        <w:rPr>
          <w:rFonts w:ascii="Arial" w:hAnsi="Arial" w:cs="Arial"/>
          <w:b/>
          <w:color w:val="0000FF"/>
          <w:sz w:val="24"/>
        </w:rPr>
        <w:t>C1-237814</w:t>
      </w:r>
      <w:r>
        <w:rPr>
          <w:rFonts w:ascii="Arial" w:hAnsi="Arial" w:cs="Arial"/>
          <w:b/>
          <w:color w:val="0000FF"/>
          <w:sz w:val="24"/>
        </w:rPr>
        <w:tab/>
      </w:r>
      <w:r>
        <w:rPr>
          <w:rFonts w:ascii="Arial" w:hAnsi="Arial" w:cs="Arial"/>
          <w:b/>
          <w:sz w:val="24"/>
        </w:rPr>
        <w:t>Support of network slice usage control during the registration procedure</w:t>
      </w:r>
    </w:p>
    <w:p w14:paraId="40D430A6"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CR-5772  rev 1 Cat: B (Rel-18)</w:t>
      </w:r>
      <w:r>
        <w:rPr>
          <w:i/>
        </w:rPr>
        <w:br/>
      </w:r>
      <w:r>
        <w:rPr>
          <w:i/>
        </w:rPr>
        <w:br/>
      </w:r>
      <w:r>
        <w:rPr>
          <w:i/>
        </w:rPr>
        <w:tab/>
      </w:r>
      <w:r>
        <w:rPr>
          <w:i/>
        </w:rPr>
        <w:tab/>
      </w:r>
      <w:r>
        <w:rPr>
          <w:i/>
        </w:rPr>
        <w:tab/>
      </w:r>
      <w:r>
        <w:rPr>
          <w:i/>
        </w:rPr>
        <w:tab/>
      </w:r>
      <w:r>
        <w:rPr>
          <w:i/>
        </w:rPr>
        <w:tab/>
        <w:t>Source: LG Electronics</w:t>
      </w:r>
    </w:p>
    <w:p w14:paraId="6B43032C" w14:textId="77777777" w:rsidR="0022208D" w:rsidRDefault="0022208D" w:rsidP="0022208D">
      <w:pPr>
        <w:rPr>
          <w:color w:val="808080"/>
        </w:rPr>
      </w:pPr>
      <w:r>
        <w:rPr>
          <w:color w:val="808080"/>
        </w:rPr>
        <w:t>(Replaces C1-237486)</w:t>
      </w:r>
    </w:p>
    <w:p w14:paraId="0FAA1B3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C1-237938</w:t>
      </w:r>
      <w:r>
        <w:rPr>
          <w:color w:val="993300"/>
          <w:u w:val="single"/>
        </w:rPr>
        <w:t>.</w:t>
      </w:r>
    </w:p>
    <w:p w14:paraId="68714DE8" w14:textId="0AA5ACA1" w:rsidR="0022208D" w:rsidRDefault="0022208D" w:rsidP="0022208D">
      <w:pPr>
        <w:rPr>
          <w:rFonts w:ascii="Arial" w:hAnsi="Arial" w:cs="Arial"/>
          <w:b/>
          <w:sz w:val="24"/>
        </w:rPr>
      </w:pPr>
      <w:r>
        <w:rPr>
          <w:rFonts w:ascii="Arial" w:hAnsi="Arial" w:cs="Arial"/>
          <w:b/>
          <w:color w:val="0000FF"/>
          <w:sz w:val="24"/>
        </w:rPr>
        <w:t>C1-237938</w:t>
      </w:r>
      <w:r>
        <w:rPr>
          <w:rFonts w:ascii="Arial" w:hAnsi="Arial" w:cs="Arial"/>
          <w:b/>
          <w:color w:val="0000FF"/>
          <w:sz w:val="24"/>
        </w:rPr>
        <w:tab/>
      </w:r>
      <w:r>
        <w:rPr>
          <w:rFonts w:ascii="Arial" w:hAnsi="Arial" w:cs="Arial"/>
          <w:b/>
          <w:sz w:val="24"/>
        </w:rPr>
        <w:t>Support of network slice usage control during the registration procedure</w:t>
      </w:r>
    </w:p>
    <w:p w14:paraId="20D69E80"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CR-5772  rev 2 Cat: B (Rel-18)</w:t>
      </w:r>
      <w:r>
        <w:rPr>
          <w:i/>
        </w:rPr>
        <w:br/>
      </w:r>
      <w:r>
        <w:rPr>
          <w:i/>
        </w:rPr>
        <w:br/>
      </w:r>
      <w:r>
        <w:rPr>
          <w:i/>
        </w:rPr>
        <w:tab/>
      </w:r>
      <w:r>
        <w:rPr>
          <w:i/>
        </w:rPr>
        <w:tab/>
      </w:r>
      <w:r>
        <w:rPr>
          <w:i/>
        </w:rPr>
        <w:tab/>
      </w:r>
      <w:r>
        <w:rPr>
          <w:i/>
        </w:rPr>
        <w:tab/>
      </w:r>
      <w:r>
        <w:rPr>
          <w:i/>
        </w:rPr>
        <w:tab/>
        <w:t>Source: LG Electronics</w:t>
      </w:r>
    </w:p>
    <w:p w14:paraId="18E07FE6" w14:textId="77777777" w:rsidR="0022208D" w:rsidRDefault="0022208D" w:rsidP="0022208D">
      <w:pPr>
        <w:rPr>
          <w:color w:val="808080"/>
        </w:rPr>
      </w:pPr>
      <w:r>
        <w:rPr>
          <w:color w:val="808080"/>
        </w:rPr>
        <w:t>(Replaces C1-237814)</w:t>
      </w:r>
    </w:p>
    <w:p w14:paraId="15EF911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C1-237960</w:t>
      </w:r>
      <w:r>
        <w:rPr>
          <w:color w:val="993300"/>
          <w:u w:val="single"/>
        </w:rPr>
        <w:t>.</w:t>
      </w:r>
    </w:p>
    <w:p w14:paraId="6F47E4A6" w14:textId="0BB19E75" w:rsidR="0022208D" w:rsidRDefault="0022208D" w:rsidP="0022208D">
      <w:pPr>
        <w:rPr>
          <w:rFonts w:ascii="Arial" w:hAnsi="Arial" w:cs="Arial"/>
          <w:b/>
          <w:sz w:val="24"/>
        </w:rPr>
      </w:pPr>
      <w:r>
        <w:rPr>
          <w:rFonts w:ascii="Arial" w:hAnsi="Arial" w:cs="Arial"/>
          <w:b/>
          <w:color w:val="0000FF"/>
          <w:sz w:val="24"/>
        </w:rPr>
        <w:t>C1-237960</w:t>
      </w:r>
      <w:r>
        <w:rPr>
          <w:rFonts w:ascii="Arial" w:hAnsi="Arial" w:cs="Arial"/>
          <w:b/>
          <w:color w:val="0000FF"/>
          <w:sz w:val="24"/>
        </w:rPr>
        <w:tab/>
      </w:r>
      <w:r>
        <w:rPr>
          <w:rFonts w:ascii="Arial" w:hAnsi="Arial" w:cs="Arial"/>
          <w:b/>
          <w:sz w:val="24"/>
        </w:rPr>
        <w:t>Support of network slice usage control during the registration procedure</w:t>
      </w:r>
    </w:p>
    <w:p w14:paraId="56E13674"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CR-5772  rev 3 Cat: B (Rel-18)</w:t>
      </w:r>
      <w:r>
        <w:rPr>
          <w:i/>
        </w:rPr>
        <w:br/>
      </w:r>
      <w:r>
        <w:rPr>
          <w:i/>
        </w:rPr>
        <w:br/>
      </w:r>
      <w:r>
        <w:rPr>
          <w:i/>
        </w:rPr>
        <w:tab/>
      </w:r>
      <w:r>
        <w:rPr>
          <w:i/>
        </w:rPr>
        <w:tab/>
      </w:r>
      <w:r>
        <w:rPr>
          <w:i/>
        </w:rPr>
        <w:tab/>
      </w:r>
      <w:r>
        <w:rPr>
          <w:i/>
        </w:rPr>
        <w:tab/>
      </w:r>
      <w:r>
        <w:rPr>
          <w:i/>
        </w:rPr>
        <w:tab/>
        <w:t>Source: LG Electronics</w:t>
      </w:r>
    </w:p>
    <w:p w14:paraId="7E488216" w14:textId="77777777" w:rsidR="0022208D" w:rsidRDefault="0022208D" w:rsidP="0022208D">
      <w:pPr>
        <w:rPr>
          <w:color w:val="808080"/>
        </w:rPr>
      </w:pPr>
      <w:r>
        <w:rPr>
          <w:color w:val="808080"/>
        </w:rPr>
        <w:t>(Replaces C1-237938)</w:t>
      </w:r>
    </w:p>
    <w:p w14:paraId="2E36390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DCC26B" w14:textId="7C2D61F7" w:rsidR="0022208D" w:rsidRDefault="0022208D" w:rsidP="0022208D">
      <w:pPr>
        <w:rPr>
          <w:rFonts w:ascii="Arial" w:hAnsi="Arial" w:cs="Arial"/>
          <w:b/>
          <w:sz w:val="24"/>
        </w:rPr>
      </w:pPr>
      <w:r>
        <w:rPr>
          <w:rFonts w:ascii="Arial" w:hAnsi="Arial" w:cs="Arial"/>
          <w:b/>
          <w:color w:val="0000FF"/>
          <w:sz w:val="24"/>
        </w:rPr>
        <w:lastRenderedPageBreak/>
        <w:t>C1-237815</w:t>
      </w:r>
      <w:r>
        <w:rPr>
          <w:rFonts w:ascii="Arial" w:hAnsi="Arial" w:cs="Arial"/>
          <w:b/>
          <w:color w:val="0000FF"/>
          <w:sz w:val="24"/>
        </w:rPr>
        <w:tab/>
      </w:r>
      <w:r>
        <w:rPr>
          <w:rFonts w:ascii="Arial" w:hAnsi="Arial" w:cs="Arial"/>
          <w:b/>
          <w:sz w:val="24"/>
        </w:rPr>
        <w:t>General introduction on support of network slice usage control: the UE side slice deregistration inactivity timer</w:t>
      </w:r>
    </w:p>
    <w:p w14:paraId="408AD1A9"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CR-5775  rev 1 Cat: C (Rel-18)</w:t>
      </w:r>
      <w:r>
        <w:rPr>
          <w:i/>
        </w:rPr>
        <w:br/>
      </w:r>
      <w:r>
        <w:rPr>
          <w:i/>
        </w:rPr>
        <w:br/>
      </w:r>
      <w:r>
        <w:rPr>
          <w:i/>
        </w:rPr>
        <w:tab/>
      </w:r>
      <w:r>
        <w:rPr>
          <w:i/>
        </w:rPr>
        <w:tab/>
      </w:r>
      <w:r>
        <w:rPr>
          <w:i/>
        </w:rPr>
        <w:tab/>
      </w:r>
      <w:r>
        <w:rPr>
          <w:i/>
        </w:rPr>
        <w:tab/>
      </w:r>
      <w:r>
        <w:rPr>
          <w:i/>
        </w:rPr>
        <w:tab/>
        <w:t>Source: LG Electronics</w:t>
      </w:r>
    </w:p>
    <w:p w14:paraId="4E1B51A2" w14:textId="77777777" w:rsidR="0022208D" w:rsidRDefault="0022208D" w:rsidP="0022208D">
      <w:pPr>
        <w:rPr>
          <w:color w:val="808080"/>
        </w:rPr>
      </w:pPr>
      <w:r>
        <w:rPr>
          <w:color w:val="808080"/>
        </w:rPr>
        <w:t>(Replaces C1-237489)</w:t>
      </w:r>
    </w:p>
    <w:p w14:paraId="73FE012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D4EE15" w14:textId="5A0839CD" w:rsidR="0022208D" w:rsidRDefault="0022208D" w:rsidP="0022208D">
      <w:pPr>
        <w:rPr>
          <w:rFonts w:ascii="Arial" w:hAnsi="Arial" w:cs="Arial"/>
          <w:b/>
          <w:sz w:val="24"/>
        </w:rPr>
      </w:pPr>
      <w:r>
        <w:rPr>
          <w:rFonts w:ascii="Arial" w:hAnsi="Arial" w:cs="Arial"/>
          <w:b/>
          <w:color w:val="0000FF"/>
          <w:sz w:val="24"/>
        </w:rPr>
        <w:t>C1-237798</w:t>
      </w:r>
      <w:r>
        <w:rPr>
          <w:rFonts w:ascii="Arial" w:hAnsi="Arial" w:cs="Arial"/>
          <w:b/>
          <w:color w:val="0000FF"/>
          <w:sz w:val="24"/>
        </w:rPr>
        <w:tab/>
      </w:r>
      <w:r>
        <w:rPr>
          <w:rFonts w:ascii="Arial" w:hAnsi="Arial" w:cs="Arial"/>
          <w:b/>
          <w:sz w:val="24"/>
        </w:rPr>
        <w:t>Further clarification on HPLMN S-NSSAI replacement</w:t>
      </w:r>
    </w:p>
    <w:p w14:paraId="2E4051C0"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CR-5803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16C9EE" w14:textId="77777777" w:rsidR="0022208D" w:rsidRDefault="0022208D" w:rsidP="0022208D">
      <w:pPr>
        <w:rPr>
          <w:color w:val="808080"/>
        </w:rPr>
      </w:pPr>
      <w:r>
        <w:rPr>
          <w:color w:val="808080"/>
        </w:rPr>
        <w:t>(Replaces C1-237565)</w:t>
      </w:r>
    </w:p>
    <w:p w14:paraId="62BD0D8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E8C726B" w14:textId="026BD351" w:rsidR="0022208D" w:rsidRDefault="0022208D" w:rsidP="0022208D">
      <w:pPr>
        <w:rPr>
          <w:rFonts w:ascii="Arial" w:hAnsi="Arial" w:cs="Arial"/>
          <w:b/>
          <w:sz w:val="24"/>
        </w:rPr>
      </w:pPr>
      <w:r>
        <w:rPr>
          <w:rFonts w:ascii="Arial" w:hAnsi="Arial" w:cs="Arial"/>
          <w:b/>
          <w:color w:val="0000FF"/>
          <w:sz w:val="24"/>
        </w:rPr>
        <w:t>C1-237818</w:t>
      </w:r>
      <w:r>
        <w:rPr>
          <w:rFonts w:ascii="Arial" w:hAnsi="Arial" w:cs="Arial"/>
          <w:b/>
          <w:color w:val="0000FF"/>
          <w:sz w:val="24"/>
        </w:rPr>
        <w:tab/>
      </w:r>
      <w:r>
        <w:rPr>
          <w:rFonts w:ascii="Arial" w:hAnsi="Arial" w:cs="Arial"/>
          <w:b/>
          <w:sz w:val="24"/>
        </w:rPr>
        <w:t>UE storage of network slice usage control information</w:t>
      </w:r>
    </w:p>
    <w:p w14:paraId="7FE0F92B"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CR-5804  rev 1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CA62B17" w14:textId="77777777" w:rsidR="0022208D" w:rsidRDefault="0022208D" w:rsidP="0022208D">
      <w:pPr>
        <w:rPr>
          <w:color w:val="808080"/>
        </w:rPr>
      </w:pPr>
      <w:r>
        <w:rPr>
          <w:color w:val="808080"/>
        </w:rPr>
        <w:t>(Replaces C1-237566)</w:t>
      </w:r>
    </w:p>
    <w:p w14:paraId="6AE5BFE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7A17D2" w14:textId="10D47267" w:rsidR="0022208D" w:rsidRDefault="0022208D" w:rsidP="0022208D">
      <w:pPr>
        <w:rPr>
          <w:rFonts w:ascii="Arial" w:hAnsi="Arial" w:cs="Arial"/>
          <w:b/>
          <w:sz w:val="24"/>
        </w:rPr>
      </w:pPr>
      <w:r>
        <w:rPr>
          <w:rFonts w:ascii="Arial" w:hAnsi="Arial" w:cs="Arial"/>
          <w:b/>
          <w:color w:val="0000FF"/>
          <w:sz w:val="24"/>
        </w:rPr>
        <w:t>C1-237803</w:t>
      </w:r>
      <w:r>
        <w:rPr>
          <w:rFonts w:ascii="Arial" w:hAnsi="Arial" w:cs="Arial"/>
          <w:b/>
          <w:color w:val="0000FF"/>
          <w:sz w:val="24"/>
        </w:rPr>
        <w:tab/>
      </w:r>
      <w:r>
        <w:rPr>
          <w:rFonts w:ascii="Arial" w:hAnsi="Arial" w:cs="Arial"/>
          <w:b/>
          <w:sz w:val="24"/>
        </w:rPr>
        <w:t>Allowed NSSAI or partially allowed NSSAI when the UE is outside NS-</w:t>
      </w:r>
      <w:proofErr w:type="spellStart"/>
      <w:r>
        <w:rPr>
          <w:rFonts w:ascii="Arial" w:hAnsi="Arial" w:cs="Arial"/>
          <w:b/>
          <w:sz w:val="24"/>
        </w:rPr>
        <w:t>AoS</w:t>
      </w:r>
      <w:proofErr w:type="spellEnd"/>
    </w:p>
    <w:p w14:paraId="70CFEF38"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CR-5818  rev 1 Cat: F (Rel-18)</w:t>
      </w:r>
      <w:r>
        <w:rPr>
          <w:i/>
        </w:rPr>
        <w:br/>
      </w:r>
      <w:r>
        <w:rPr>
          <w:i/>
        </w:rPr>
        <w:br/>
      </w:r>
      <w:r>
        <w:rPr>
          <w:i/>
        </w:rPr>
        <w:tab/>
      </w:r>
      <w:r>
        <w:rPr>
          <w:i/>
        </w:rPr>
        <w:tab/>
      </w:r>
      <w:r>
        <w:rPr>
          <w:i/>
        </w:rPr>
        <w:tab/>
      </w:r>
      <w:r>
        <w:rPr>
          <w:i/>
        </w:rPr>
        <w:tab/>
      </w:r>
      <w:r>
        <w:rPr>
          <w:i/>
        </w:rPr>
        <w:tab/>
        <w:t>Source: SHARP</w:t>
      </w:r>
    </w:p>
    <w:p w14:paraId="712ACA9C" w14:textId="77777777" w:rsidR="0022208D" w:rsidRDefault="0022208D" w:rsidP="0022208D">
      <w:pPr>
        <w:rPr>
          <w:color w:val="808080"/>
        </w:rPr>
      </w:pPr>
      <w:r>
        <w:rPr>
          <w:color w:val="808080"/>
        </w:rPr>
        <w:t>(Replaces C1-237624)</w:t>
      </w:r>
    </w:p>
    <w:p w14:paraId="36C79D4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DF5242B" w14:textId="31416A3D" w:rsidR="0022208D" w:rsidRDefault="0022208D" w:rsidP="0022208D">
      <w:pPr>
        <w:rPr>
          <w:rFonts w:ascii="Arial" w:hAnsi="Arial" w:cs="Arial"/>
          <w:b/>
          <w:sz w:val="24"/>
        </w:rPr>
      </w:pPr>
      <w:r>
        <w:rPr>
          <w:rFonts w:ascii="Arial" w:hAnsi="Arial" w:cs="Arial"/>
          <w:b/>
          <w:color w:val="0000FF"/>
          <w:sz w:val="24"/>
        </w:rPr>
        <w:t>C1-237810</w:t>
      </w:r>
      <w:r>
        <w:rPr>
          <w:rFonts w:ascii="Arial" w:hAnsi="Arial" w:cs="Arial"/>
          <w:b/>
          <w:color w:val="0000FF"/>
          <w:sz w:val="24"/>
        </w:rPr>
        <w:tab/>
      </w:r>
      <w:r>
        <w:rPr>
          <w:rFonts w:ascii="Arial" w:hAnsi="Arial" w:cs="Arial"/>
          <w:b/>
          <w:sz w:val="24"/>
        </w:rPr>
        <w:t>User plane for Always on PDU session when S-NNSAI is not allowed in TA</w:t>
      </w:r>
    </w:p>
    <w:p w14:paraId="7418BC4D"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CR-5822  rev 2 Cat: B (Rel-18)</w:t>
      </w:r>
      <w:r>
        <w:rPr>
          <w:i/>
        </w:rPr>
        <w:br/>
      </w:r>
      <w:r>
        <w:rPr>
          <w:i/>
        </w:rPr>
        <w:br/>
      </w:r>
      <w:r>
        <w:rPr>
          <w:i/>
        </w:rPr>
        <w:tab/>
      </w:r>
      <w:r>
        <w:rPr>
          <w:i/>
        </w:rPr>
        <w:tab/>
      </w:r>
      <w:r>
        <w:rPr>
          <w:i/>
        </w:rPr>
        <w:tab/>
      </w:r>
      <w:r>
        <w:rPr>
          <w:i/>
        </w:rPr>
        <w:tab/>
      </w:r>
      <w:r>
        <w:rPr>
          <w:i/>
        </w:rPr>
        <w:tab/>
        <w:t>Source: Samsung</w:t>
      </w:r>
    </w:p>
    <w:p w14:paraId="112B2FF3" w14:textId="77777777" w:rsidR="0022208D" w:rsidRDefault="0022208D" w:rsidP="0022208D">
      <w:pPr>
        <w:rPr>
          <w:color w:val="808080"/>
        </w:rPr>
      </w:pPr>
      <w:r>
        <w:rPr>
          <w:color w:val="808080"/>
        </w:rPr>
        <w:t>(Replaces C1-237650)</w:t>
      </w:r>
    </w:p>
    <w:p w14:paraId="1BDAEFD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FC75AED" w14:textId="022843EA" w:rsidR="0022208D" w:rsidRDefault="0022208D" w:rsidP="0022208D">
      <w:pPr>
        <w:rPr>
          <w:rFonts w:ascii="Arial" w:hAnsi="Arial" w:cs="Arial"/>
          <w:b/>
          <w:sz w:val="24"/>
        </w:rPr>
      </w:pPr>
      <w:r>
        <w:rPr>
          <w:rFonts w:ascii="Arial" w:hAnsi="Arial" w:cs="Arial"/>
          <w:b/>
          <w:color w:val="0000FF"/>
          <w:sz w:val="24"/>
        </w:rPr>
        <w:t>C1-237811</w:t>
      </w:r>
      <w:r>
        <w:rPr>
          <w:rFonts w:ascii="Arial" w:hAnsi="Arial" w:cs="Arial"/>
          <w:b/>
          <w:color w:val="0000FF"/>
          <w:sz w:val="24"/>
        </w:rPr>
        <w:tab/>
      </w:r>
      <w:r>
        <w:rPr>
          <w:rFonts w:ascii="Arial" w:hAnsi="Arial" w:cs="Arial"/>
          <w:b/>
          <w:sz w:val="24"/>
        </w:rPr>
        <w:t>URSP re-evaluation upon S-NSSAI available indication in the TA</w:t>
      </w:r>
    </w:p>
    <w:p w14:paraId="6AE0A803"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v18.4.0</w:t>
      </w:r>
      <w:r>
        <w:rPr>
          <w:i/>
        </w:rPr>
        <w:tab/>
        <w:t xml:space="preserve">  CR-0233  rev 1 Cat: B (Rel-18)</w:t>
      </w:r>
      <w:r>
        <w:rPr>
          <w:i/>
        </w:rPr>
        <w:br/>
      </w:r>
      <w:r>
        <w:rPr>
          <w:i/>
        </w:rPr>
        <w:br/>
      </w:r>
      <w:r>
        <w:rPr>
          <w:i/>
        </w:rPr>
        <w:tab/>
      </w:r>
      <w:r>
        <w:rPr>
          <w:i/>
        </w:rPr>
        <w:tab/>
      </w:r>
      <w:r>
        <w:rPr>
          <w:i/>
        </w:rPr>
        <w:tab/>
      </w:r>
      <w:r>
        <w:rPr>
          <w:i/>
        </w:rPr>
        <w:tab/>
      </w:r>
      <w:r>
        <w:rPr>
          <w:i/>
        </w:rPr>
        <w:tab/>
        <w:t>Source: Samsung</w:t>
      </w:r>
    </w:p>
    <w:p w14:paraId="730A16D3" w14:textId="77777777" w:rsidR="0022208D" w:rsidRDefault="0022208D" w:rsidP="0022208D">
      <w:pPr>
        <w:rPr>
          <w:color w:val="808080"/>
        </w:rPr>
      </w:pPr>
      <w:r>
        <w:rPr>
          <w:color w:val="808080"/>
        </w:rPr>
        <w:lastRenderedPageBreak/>
        <w:t>(Replaces C1-237653)</w:t>
      </w:r>
    </w:p>
    <w:p w14:paraId="2284565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C1-237923</w:t>
      </w:r>
      <w:r>
        <w:rPr>
          <w:color w:val="993300"/>
          <w:u w:val="single"/>
        </w:rPr>
        <w:t>.</w:t>
      </w:r>
    </w:p>
    <w:p w14:paraId="7AE472DF" w14:textId="29BF563F" w:rsidR="0022208D" w:rsidRDefault="0022208D" w:rsidP="0022208D">
      <w:pPr>
        <w:rPr>
          <w:rFonts w:ascii="Arial" w:hAnsi="Arial" w:cs="Arial"/>
          <w:b/>
          <w:sz w:val="24"/>
        </w:rPr>
      </w:pPr>
      <w:r>
        <w:rPr>
          <w:rFonts w:ascii="Arial" w:hAnsi="Arial" w:cs="Arial"/>
          <w:b/>
          <w:color w:val="0000FF"/>
          <w:sz w:val="24"/>
        </w:rPr>
        <w:t>C1-237923</w:t>
      </w:r>
      <w:r>
        <w:rPr>
          <w:rFonts w:ascii="Arial" w:hAnsi="Arial" w:cs="Arial"/>
          <w:b/>
          <w:color w:val="0000FF"/>
          <w:sz w:val="24"/>
        </w:rPr>
        <w:tab/>
      </w:r>
      <w:r>
        <w:rPr>
          <w:rFonts w:ascii="Arial" w:hAnsi="Arial" w:cs="Arial"/>
          <w:b/>
          <w:sz w:val="24"/>
        </w:rPr>
        <w:t>URSP re-evaluation upon S-NSSAI available indication in the TA</w:t>
      </w:r>
    </w:p>
    <w:p w14:paraId="53A0D350"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v18.4.0</w:t>
      </w:r>
      <w:r>
        <w:rPr>
          <w:i/>
        </w:rPr>
        <w:tab/>
        <w:t xml:space="preserve">  CR-0233  rev 2 Cat: B (Rel-18)</w:t>
      </w:r>
      <w:r>
        <w:rPr>
          <w:i/>
        </w:rPr>
        <w:br/>
      </w:r>
      <w:r>
        <w:rPr>
          <w:i/>
        </w:rPr>
        <w:br/>
      </w:r>
      <w:r>
        <w:rPr>
          <w:i/>
        </w:rPr>
        <w:tab/>
      </w:r>
      <w:r>
        <w:rPr>
          <w:i/>
        </w:rPr>
        <w:tab/>
      </w:r>
      <w:r>
        <w:rPr>
          <w:i/>
        </w:rPr>
        <w:tab/>
      </w:r>
      <w:r>
        <w:rPr>
          <w:i/>
        </w:rPr>
        <w:tab/>
      </w:r>
      <w:r>
        <w:rPr>
          <w:i/>
        </w:rPr>
        <w:tab/>
        <w:t>Source: Samsung</w:t>
      </w:r>
    </w:p>
    <w:p w14:paraId="5688F907" w14:textId="77777777" w:rsidR="0022208D" w:rsidRDefault="0022208D" w:rsidP="0022208D">
      <w:pPr>
        <w:rPr>
          <w:color w:val="808080"/>
        </w:rPr>
      </w:pPr>
      <w:r>
        <w:rPr>
          <w:color w:val="808080"/>
        </w:rPr>
        <w:t>(Replaces C1-237811)</w:t>
      </w:r>
    </w:p>
    <w:p w14:paraId="1E2866B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415868" w14:textId="52A33E1F" w:rsidR="0022208D" w:rsidRDefault="0022208D" w:rsidP="0022208D">
      <w:pPr>
        <w:rPr>
          <w:rFonts w:ascii="Arial" w:hAnsi="Arial" w:cs="Arial"/>
          <w:b/>
          <w:sz w:val="24"/>
        </w:rPr>
      </w:pPr>
      <w:r>
        <w:rPr>
          <w:rFonts w:ascii="Arial" w:hAnsi="Arial" w:cs="Arial"/>
          <w:b/>
          <w:color w:val="0000FF"/>
          <w:sz w:val="24"/>
        </w:rPr>
        <w:t>C1-237806</w:t>
      </w:r>
      <w:r>
        <w:rPr>
          <w:rFonts w:ascii="Arial" w:hAnsi="Arial" w:cs="Arial"/>
          <w:b/>
          <w:color w:val="0000FF"/>
          <w:sz w:val="24"/>
        </w:rPr>
        <w:tab/>
      </w:r>
      <w:r>
        <w:rPr>
          <w:rFonts w:ascii="Arial" w:hAnsi="Arial" w:cs="Arial"/>
          <w:b/>
          <w:sz w:val="24"/>
        </w:rPr>
        <w:t>Handling the UE not supporting time validity information</w:t>
      </w:r>
    </w:p>
    <w:p w14:paraId="446067BB"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CR-5830  rev 1 Cat: F (Rel-18)</w:t>
      </w:r>
      <w:r>
        <w:rPr>
          <w:i/>
        </w:rPr>
        <w:br/>
      </w:r>
      <w:r>
        <w:rPr>
          <w:i/>
        </w:rPr>
        <w:br/>
      </w:r>
      <w:r>
        <w:rPr>
          <w:i/>
        </w:rPr>
        <w:tab/>
      </w:r>
      <w:r>
        <w:rPr>
          <w:i/>
        </w:rPr>
        <w:tab/>
      </w:r>
      <w:r>
        <w:rPr>
          <w:i/>
        </w:rPr>
        <w:tab/>
      </w:r>
      <w:r>
        <w:rPr>
          <w:i/>
        </w:rPr>
        <w:tab/>
      </w:r>
      <w:r>
        <w:rPr>
          <w:i/>
        </w:rPr>
        <w:tab/>
        <w:t>Source: LG Electronics</w:t>
      </w:r>
    </w:p>
    <w:p w14:paraId="6ADAB96B" w14:textId="77777777" w:rsidR="0022208D" w:rsidRDefault="0022208D" w:rsidP="0022208D">
      <w:pPr>
        <w:rPr>
          <w:color w:val="808080"/>
        </w:rPr>
      </w:pPr>
      <w:r>
        <w:rPr>
          <w:color w:val="808080"/>
        </w:rPr>
        <w:t>(Replaces C1-237665)</w:t>
      </w:r>
    </w:p>
    <w:p w14:paraId="6DF6F10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5E93D92" w14:textId="5B589D2E" w:rsidR="0022208D" w:rsidRDefault="0022208D" w:rsidP="0022208D">
      <w:pPr>
        <w:rPr>
          <w:rFonts w:ascii="Arial" w:hAnsi="Arial" w:cs="Arial"/>
          <w:b/>
          <w:sz w:val="24"/>
        </w:rPr>
      </w:pPr>
      <w:r>
        <w:rPr>
          <w:rFonts w:ascii="Arial" w:hAnsi="Arial" w:cs="Arial"/>
          <w:b/>
          <w:color w:val="0000FF"/>
          <w:sz w:val="24"/>
        </w:rPr>
        <w:t>C1-237819</w:t>
      </w:r>
      <w:r>
        <w:rPr>
          <w:rFonts w:ascii="Arial" w:hAnsi="Arial" w:cs="Arial"/>
          <w:b/>
          <w:color w:val="0000FF"/>
          <w:sz w:val="24"/>
        </w:rPr>
        <w:tab/>
      </w:r>
      <w:r>
        <w:rPr>
          <w:rFonts w:ascii="Arial" w:hAnsi="Arial" w:cs="Arial"/>
          <w:b/>
          <w:sz w:val="24"/>
        </w:rPr>
        <w:t>Stopping slice deregistration inactivity timer</w:t>
      </w:r>
    </w:p>
    <w:p w14:paraId="57494E0A"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CR-5838  rev 1 Cat: B (Rel-18)</w:t>
      </w:r>
      <w:r>
        <w:rPr>
          <w:i/>
        </w:rPr>
        <w:br/>
      </w:r>
      <w:r>
        <w:rPr>
          <w:i/>
        </w:rPr>
        <w:br/>
      </w:r>
      <w:r>
        <w:rPr>
          <w:i/>
        </w:rPr>
        <w:tab/>
      </w:r>
      <w:r>
        <w:rPr>
          <w:i/>
        </w:rPr>
        <w:tab/>
      </w:r>
      <w:r>
        <w:rPr>
          <w:i/>
        </w:rPr>
        <w:tab/>
      </w:r>
      <w:r>
        <w:rPr>
          <w:i/>
        </w:rPr>
        <w:tab/>
      </w:r>
      <w:r>
        <w:rPr>
          <w:i/>
        </w:rPr>
        <w:tab/>
        <w:t>Source: Samsung</w:t>
      </w:r>
    </w:p>
    <w:p w14:paraId="164AF335" w14:textId="77777777" w:rsidR="0022208D" w:rsidRDefault="0022208D" w:rsidP="0022208D">
      <w:pPr>
        <w:rPr>
          <w:color w:val="808080"/>
        </w:rPr>
      </w:pPr>
      <w:r>
        <w:rPr>
          <w:color w:val="808080"/>
        </w:rPr>
        <w:t>(Replaces C1-237682)</w:t>
      </w:r>
    </w:p>
    <w:p w14:paraId="653FAE9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ABE52B4" w14:textId="459838D2" w:rsidR="000E55D9" w:rsidRDefault="0022208D">
      <w:pPr>
        <w:rPr>
          <w:rFonts w:ascii="Arial" w:hAnsi="Arial" w:cs="Arial"/>
          <w:b/>
          <w:sz w:val="24"/>
        </w:rPr>
      </w:pPr>
      <w:r>
        <w:rPr>
          <w:rFonts w:ascii="Arial" w:hAnsi="Arial" w:cs="Arial"/>
          <w:b/>
          <w:color w:val="0000FF"/>
          <w:sz w:val="24"/>
        </w:rPr>
        <w:t>C1-237807</w:t>
      </w:r>
      <w:r>
        <w:rPr>
          <w:rFonts w:ascii="Arial" w:hAnsi="Arial" w:cs="Arial"/>
          <w:b/>
          <w:color w:val="0000FF"/>
          <w:sz w:val="24"/>
        </w:rPr>
        <w:tab/>
      </w:r>
      <w:r>
        <w:rPr>
          <w:rFonts w:ascii="Arial" w:hAnsi="Arial" w:cs="Arial"/>
          <w:b/>
          <w:sz w:val="24"/>
        </w:rPr>
        <w:t>Applicability of validity time information across access type</w:t>
      </w:r>
    </w:p>
    <w:p w14:paraId="0A17C772"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CR-5839  rev 1 Cat: B (Rel-18)</w:t>
      </w:r>
      <w:r>
        <w:rPr>
          <w:i/>
        </w:rPr>
        <w:br/>
      </w:r>
      <w:r>
        <w:rPr>
          <w:i/>
        </w:rPr>
        <w:br/>
      </w:r>
      <w:r>
        <w:rPr>
          <w:i/>
        </w:rPr>
        <w:tab/>
      </w:r>
      <w:r>
        <w:rPr>
          <w:i/>
        </w:rPr>
        <w:tab/>
      </w:r>
      <w:r>
        <w:rPr>
          <w:i/>
        </w:rPr>
        <w:tab/>
      </w:r>
      <w:r>
        <w:rPr>
          <w:i/>
        </w:rPr>
        <w:tab/>
      </w:r>
      <w:r>
        <w:rPr>
          <w:i/>
        </w:rPr>
        <w:tab/>
        <w:t>Source: Samsung</w:t>
      </w:r>
    </w:p>
    <w:p w14:paraId="56690AED" w14:textId="77777777" w:rsidR="0022208D" w:rsidRDefault="0022208D" w:rsidP="0022208D">
      <w:pPr>
        <w:rPr>
          <w:color w:val="808080"/>
        </w:rPr>
      </w:pPr>
      <w:r>
        <w:rPr>
          <w:color w:val="808080"/>
        </w:rPr>
        <w:t>(Replaces C1-237684)</w:t>
      </w:r>
    </w:p>
    <w:p w14:paraId="172BD6D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413466" w14:textId="77777777" w:rsidR="0022208D" w:rsidRDefault="0022208D" w:rsidP="0022208D">
      <w:pPr>
        <w:pStyle w:val="Heading4"/>
      </w:pPr>
      <w:bookmarkStart w:id="143" w:name="_Toc148996281"/>
      <w:r>
        <w:t>18.2.25</w:t>
      </w:r>
      <w:r>
        <w:tab/>
        <w:t>5GFLS</w:t>
      </w:r>
      <w:bookmarkEnd w:id="143"/>
    </w:p>
    <w:p w14:paraId="37CBEE85" w14:textId="77777777" w:rsidR="0022208D" w:rsidRDefault="0022208D" w:rsidP="0022208D">
      <w:pPr>
        <w:pStyle w:val="Heading4"/>
      </w:pPr>
      <w:bookmarkStart w:id="144" w:name="_Toc148996282"/>
      <w:r>
        <w:t>18.2.26</w:t>
      </w:r>
      <w:r>
        <w:tab/>
        <w:t>PINAPP</w:t>
      </w:r>
      <w:bookmarkEnd w:id="144"/>
    </w:p>
    <w:p w14:paraId="5EA34998" w14:textId="42CFFE18" w:rsidR="0022208D" w:rsidRDefault="0022208D" w:rsidP="0022208D">
      <w:pPr>
        <w:rPr>
          <w:rFonts w:ascii="Arial" w:hAnsi="Arial" w:cs="Arial"/>
          <w:b/>
          <w:sz w:val="24"/>
        </w:rPr>
      </w:pPr>
      <w:r>
        <w:rPr>
          <w:rFonts w:ascii="Arial" w:hAnsi="Arial" w:cs="Arial"/>
          <w:b/>
          <w:color w:val="0000FF"/>
          <w:sz w:val="24"/>
        </w:rPr>
        <w:t>C1-237051</w:t>
      </w:r>
      <w:r>
        <w:rPr>
          <w:rFonts w:ascii="Arial" w:hAnsi="Arial" w:cs="Arial"/>
          <w:b/>
          <w:color w:val="0000FF"/>
          <w:sz w:val="24"/>
        </w:rPr>
        <w:tab/>
      </w:r>
      <w:r>
        <w:rPr>
          <w:rFonts w:ascii="Arial" w:hAnsi="Arial" w:cs="Arial"/>
          <w:b/>
          <w:sz w:val="24"/>
        </w:rPr>
        <w:t>Work plan of PINAPP</w:t>
      </w:r>
    </w:p>
    <w:p w14:paraId="1D2E0A5F" w14:textId="77777777" w:rsidR="0022208D" w:rsidRDefault="0022208D" w:rsidP="0022208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24.583 v</w:t>
      </w:r>
      <w:r>
        <w:rPr>
          <w:i/>
        </w:rPr>
        <w:tab/>
        <w:t xml:space="preserve">  CR-  rev  Cat:  (Rel-18)</w:t>
      </w:r>
      <w:r>
        <w:rPr>
          <w:i/>
        </w:rPr>
        <w:br/>
      </w:r>
      <w:r>
        <w:rPr>
          <w:i/>
        </w:rPr>
        <w:br/>
      </w:r>
      <w:r>
        <w:rPr>
          <w:i/>
        </w:rPr>
        <w:tab/>
      </w:r>
      <w:r>
        <w:rPr>
          <w:i/>
        </w:rPr>
        <w:tab/>
      </w:r>
      <w:r>
        <w:rPr>
          <w:i/>
        </w:rPr>
        <w:tab/>
      </w:r>
      <w:r>
        <w:rPr>
          <w:i/>
        </w:rPr>
        <w:tab/>
      </w:r>
      <w:r>
        <w:rPr>
          <w:i/>
        </w:rPr>
        <w:tab/>
        <w:t>Source: vivo/ Yizhong</w:t>
      </w:r>
    </w:p>
    <w:p w14:paraId="5B25C72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389603" w14:textId="04F7568F" w:rsidR="0022208D" w:rsidRDefault="0022208D" w:rsidP="0022208D">
      <w:pPr>
        <w:rPr>
          <w:rFonts w:ascii="Arial" w:hAnsi="Arial" w:cs="Arial"/>
          <w:b/>
          <w:sz w:val="24"/>
        </w:rPr>
      </w:pPr>
      <w:r>
        <w:rPr>
          <w:rFonts w:ascii="Arial" w:hAnsi="Arial" w:cs="Arial"/>
          <w:b/>
          <w:color w:val="0000FF"/>
          <w:sz w:val="24"/>
        </w:rPr>
        <w:t>C1-237052</w:t>
      </w:r>
      <w:r>
        <w:rPr>
          <w:rFonts w:ascii="Arial" w:hAnsi="Arial" w:cs="Arial"/>
          <w:b/>
          <w:color w:val="0000FF"/>
          <w:sz w:val="24"/>
        </w:rPr>
        <w:tab/>
      </w:r>
      <w:r>
        <w:rPr>
          <w:rFonts w:ascii="Arial" w:hAnsi="Arial" w:cs="Arial"/>
          <w:b/>
          <w:sz w:val="24"/>
        </w:rPr>
        <w:t>Update to PINE update registration request</w:t>
      </w:r>
    </w:p>
    <w:p w14:paraId="0103F972" w14:textId="77777777" w:rsidR="0022208D" w:rsidRDefault="0022208D" w:rsidP="0022208D">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v0.3.0</w:t>
      </w:r>
      <w:r>
        <w:rPr>
          <w:i/>
        </w:rPr>
        <w:tab/>
        <w:t xml:space="preserve">  CR-  rev  Cat:  (Rel-18)</w:t>
      </w:r>
      <w:r>
        <w:rPr>
          <w:i/>
        </w:rPr>
        <w:br/>
      </w:r>
      <w:r>
        <w:rPr>
          <w:i/>
        </w:rPr>
        <w:br/>
      </w:r>
      <w:r>
        <w:rPr>
          <w:i/>
        </w:rPr>
        <w:tab/>
      </w:r>
      <w:r>
        <w:rPr>
          <w:i/>
        </w:rPr>
        <w:tab/>
      </w:r>
      <w:r>
        <w:rPr>
          <w:i/>
        </w:rPr>
        <w:tab/>
      </w:r>
      <w:r>
        <w:rPr>
          <w:i/>
        </w:rPr>
        <w:tab/>
      </w:r>
      <w:r>
        <w:rPr>
          <w:i/>
        </w:rPr>
        <w:tab/>
        <w:t>Source: vivo/ Yizhong</w:t>
      </w:r>
    </w:p>
    <w:p w14:paraId="0E9D219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C1-238154</w:t>
      </w:r>
      <w:r>
        <w:rPr>
          <w:color w:val="993300"/>
          <w:u w:val="single"/>
        </w:rPr>
        <w:t>.</w:t>
      </w:r>
    </w:p>
    <w:p w14:paraId="31DD4CFD" w14:textId="0051451C" w:rsidR="0022208D" w:rsidRDefault="0022208D" w:rsidP="0022208D">
      <w:pPr>
        <w:rPr>
          <w:rFonts w:ascii="Arial" w:hAnsi="Arial" w:cs="Arial"/>
          <w:b/>
          <w:sz w:val="24"/>
        </w:rPr>
      </w:pPr>
      <w:r>
        <w:rPr>
          <w:rFonts w:ascii="Arial" w:hAnsi="Arial" w:cs="Arial"/>
          <w:b/>
          <w:color w:val="0000FF"/>
          <w:sz w:val="24"/>
        </w:rPr>
        <w:t>C1-238154</w:t>
      </w:r>
      <w:r>
        <w:rPr>
          <w:rFonts w:ascii="Arial" w:hAnsi="Arial" w:cs="Arial"/>
          <w:b/>
          <w:color w:val="0000FF"/>
          <w:sz w:val="24"/>
        </w:rPr>
        <w:tab/>
      </w:r>
      <w:r>
        <w:rPr>
          <w:rFonts w:ascii="Arial" w:hAnsi="Arial" w:cs="Arial"/>
          <w:b/>
          <w:sz w:val="24"/>
        </w:rPr>
        <w:t>Update to PINE update registration request</w:t>
      </w:r>
    </w:p>
    <w:p w14:paraId="25522214"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v0.3.0</w:t>
      </w:r>
      <w:r>
        <w:rPr>
          <w:i/>
        </w:rPr>
        <w:tab/>
        <w:t xml:space="preserve">  CR-  rev  Cat:  (Rel-18)</w:t>
      </w:r>
      <w:r>
        <w:rPr>
          <w:i/>
        </w:rPr>
        <w:br/>
      </w:r>
      <w:r>
        <w:rPr>
          <w:i/>
        </w:rPr>
        <w:br/>
      </w:r>
      <w:r>
        <w:rPr>
          <w:i/>
        </w:rPr>
        <w:tab/>
      </w:r>
      <w:r>
        <w:rPr>
          <w:i/>
        </w:rPr>
        <w:tab/>
      </w:r>
      <w:r>
        <w:rPr>
          <w:i/>
        </w:rPr>
        <w:tab/>
      </w:r>
      <w:r>
        <w:rPr>
          <w:i/>
        </w:rPr>
        <w:tab/>
      </w:r>
      <w:r>
        <w:rPr>
          <w:i/>
        </w:rPr>
        <w:tab/>
        <w:t>Source: vivo/ Yizhong</w:t>
      </w:r>
    </w:p>
    <w:p w14:paraId="1347220B" w14:textId="77777777" w:rsidR="0022208D" w:rsidRDefault="0022208D" w:rsidP="0022208D">
      <w:pPr>
        <w:rPr>
          <w:color w:val="808080"/>
        </w:rPr>
      </w:pPr>
      <w:r>
        <w:rPr>
          <w:color w:val="808080"/>
        </w:rPr>
        <w:t>(Replaces C1-237052)</w:t>
      </w:r>
    </w:p>
    <w:p w14:paraId="0D71AC8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0A7261" w14:textId="14B03C6C" w:rsidR="0022208D" w:rsidRDefault="0022208D" w:rsidP="0022208D">
      <w:pPr>
        <w:rPr>
          <w:rFonts w:ascii="Arial" w:hAnsi="Arial" w:cs="Arial"/>
          <w:b/>
          <w:sz w:val="24"/>
        </w:rPr>
      </w:pPr>
      <w:r>
        <w:rPr>
          <w:rFonts w:ascii="Arial" w:hAnsi="Arial" w:cs="Arial"/>
          <w:b/>
          <w:color w:val="0000FF"/>
          <w:sz w:val="24"/>
        </w:rPr>
        <w:t>C1-237053</w:t>
      </w:r>
      <w:r>
        <w:rPr>
          <w:rFonts w:ascii="Arial" w:hAnsi="Arial" w:cs="Arial"/>
          <w:b/>
          <w:color w:val="0000FF"/>
          <w:sz w:val="24"/>
        </w:rPr>
        <w:tab/>
      </w:r>
      <w:r>
        <w:rPr>
          <w:rFonts w:ascii="Arial" w:hAnsi="Arial" w:cs="Arial"/>
          <w:b/>
          <w:sz w:val="24"/>
        </w:rPr>
        <w:t>Update to PINE join into PIN request and response</w:t>
      </w:r>
    </w:p>
    <w:p w14:paraId="3F6E6381"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v0.3.0</w:t>
      </w:r>
      <w:r>
        <w:rPr>
          <w:i/>
        </w:rPr>
        <w:tab/>
        <w:t xml:space="preserve">  CR-  rev  Cat:  (Rel-18)</w:t>
      </w:r>
      <w:r>
        <w:rPr>
          <w:i/>
        </w:rPr>
        <w:br/>
      </w:r>
      <w:r>
        <w:rPr>
          <w:i/>
        </w:rPr>
        <w:br/>
      </w:r>
      <w:r>
        <w:rPr>
          <w:i/>
        </w:rPr>
        <w:tab/>
      </w:r>
      <w:r>
        <w:rPr>
          <w:i/>
        </w:rPr>
        <w:tab/>
      </w:r>
      <w:r>
        <w:rPr>
          <w:i/>
        </w:rPr>
        <w:tab/>
      </w:r>
      <w:r>
        <w:rPr>
          <w:i/>
        </w:rPr>
        <w:tab/>
      </w:r>
      <w:r>
        <w:rPr>
          <w:i/>
        </w:rPr>
        <w:tab/>
        <w:t>Source: vivo/ Yizhong</w:t>
      </w:r>
    </w:p>
    <w:p w14:paraId="03B45BA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C1-238153</w:t>
      </w:r>
      <w:r>
        <w:rPr>
          <w:color w:val="993300"/>
          <w:u w:val="single"/>
        </w:rPr>
        <w:t>.</w:t>
      </w:r>
    </w:p>
    <w:p w14:paraId="5F4D11B9" w14:textId="7F7C2F30" w:rsidR="0022208D" w:rsidRDefault="0022208D" w:rsidP="0022208D">
      <w:pPr>
        <w:rPr>
          <w:rFonts w:ascii="Arial" w:hAnsi="Arial" w:cs="Arial"/>
          <w:b/>
          <w:sz w:val="24"/>
        </w:rPr>
      </w:pPr>
      <w:r>
        <w:rPr>
          <w:rFonts w:ascii="Arial" w:hAnsi="Arial" w:cs="Arial"/>
          <w:b/>
          <w:color w:val="0000FF"/>
          <w:sz w:val="24"/>
        </w:rPr>
        <w:t>C1-238153</w:t>
      </w:r>
      <w:r>
        <w:rPr>
          <w:rFonts w:ascii="Arial" w:hAnsi="Arial" w:cs="Arial"/>
          <w:b/>
          <w:color w:val="0000FF"/>
          <w:sz w:val="24"/>
        </w:rPr>
        <w:tab/>
      </w:r>
      <w:r>
        <w:rPr>
          <w:rFonts w:ascii="Arial" w:hAnsi="Arial" w:cs="Arial"/>
          <w:b/>
          <w:sz w:val="24"/>
        </w:rPr>
        <w:t>Update to PINE join into PIN request and response</w:t>
      </w:r>
    </w:p>
    <w:p w14:paraId="4C833FBF"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v0.3.0</w:t>
      </w:r>
      <w:r>
        <w:rPr>
          <w:i/>
        </w:rPr>
        <w:tab/>
        <w:t xml:space="preserve">  CR-  rev  Cat:  (Rel-18)</w:t>
      </w:r>
      <w:r>
        <w:rPr>
          <w:i/>
        </w:rPr>
        <w:br/>
      </w:r>
      <w:r>
        <w:rPr>
          <w:i/>
        </w:rPr>
        <w:br/>
      </w:r>
      <w:r>
        <w:rPr>
          <w:i/>
        </w:rPr>
        <w:tab/>
      </w:r>
      <w:r>
        <w:rPr>
          <w:i/>
        </w:rPr>
        <w:tab/>
      </w:r>
      <w:r>
        <w:rPr>
          <w:i/>
        </w:rPr>
        <w:tab/>
      </w:r>
      <w:r>
        <w:rPr>
          <w:i/>
        </w:rPr>
        <w:tab/>
      </w:r>
      <w:r>
        <w:rPr>
          <w:i/>
        </w:rPr>
        <w:tab/>
        <w:t>Source: vivo/ Yizhong</w:t>
      </w:r>
    </w:p>
    <w:p w14:paraId="18E5C32E" w14:textId="77777777" w:rsidR="0022208D" w:rsidRDefault="0022208D" w:rsidP="0022208D">
      <w:pPr>
        <w:rPr>
          <w:color w:val="808080"/>
        </w:rPr>
      </w:pPr>
      <w:r>
        <w:rPr>
          <w:color w:val="808080"/>
        </w:rPr>
        <w:t>(Replaces C1-237053)</w:t>
      </w:r>
    </w:p>
    <w:p w14:paraId="08E7918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06588C" w14:textId="61BAE0D8" w:rsidR="0022208D" w:rsidRDefault="0022208D" w:rsidP="0022208D">
      <w:pPr>
        <w:rPr>
          <w:rFonts w:ascii="Arial" w:hAnsi="Arial" w:cs="Arial"/>
          <w:b/>
          <w:sz w:val="24"/>
        </w:rPr>
      </w:pPr>
      <w:r>
        <w:rPr>
          <w:rFonts w:ascii="Arial" w:hAnsi="Arial" w:cs="Arial"/>
          <w:b/>
          <w:color w:val="0000FF"/>
          <w:sz w:val="24"/>
        </w:rPr>
        <w:t>C1-237054</w:t>
      </w:r>
      <w:r>
        <w:rPr>
          <w:rFonts w:ascii="Arial" w:hAnsi="Arial" w:cs="Arial"/>
          <w:b/>
          <w:color w:val="0000FF"/>
          <w:sz w:val="24"/>
        </w:rPr>
        <w:tab/>
      </w:r>
      <w:r>
        <w:rPr>
          <w:rFonts w:ascii="Arial" w:hAnsi="Arial" w:cs="Arial"/>
          <w:b/>
          <w:sz w:val="24"/>
        </w:rPr>
        <w:t>Update to PIN heartbeat</w:t>
      </w:r>
    </w:p>
    <w:p w14:paraId="5904AF94"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v0.3.0</w:t>
      </w:r>
      <w:r>
        <w:rPr>
          <w:i/>
        </w:rPr>
        <w:tab/>
        <w:t xml:space="preserve">  CR-  rev  Cat:  (Rel-18)</w:t>
      </w:r>
      <w:r>
        <w:rPr>
          <w:i/>
        </w:rPr>
        <w:br/>
      </w:r>
      <w:r>
        <w:rPr>
          <w:i/>
        </w:rPr>
        <w:br/>
      </w:r>
      <w:r>
        <w:rPr>
          <w:i/>
        </w:rPr>
        <w:tab/>
      </w:r>
      <w:r>
        <w:rPr>
          <w:i/>
        </w:rPr>
        <w:tab/>
      </w:r>
      <w:r>
        <w:rPr>
          <w:i/>
        </w:rPr>
        <w:tab/>
      </w:r>
      <w:r>
        <w:rPr>
          <w:i/>
        </w:rPr>
        <w:tab/>
      </w:r>
      <w:r>
        <w:rPr>
          <w:i/>
        </w:rPr>
        <w:tab/>
        <w:t>Source: vivo/ Yizhong</w:t>
      </w:r>
    </w:p>
    <w:p w14:paraId="2EE3331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42C3DA9" w14:textId="56A1F848" w:rsidR="0022208D" w:rsidRDefault="0022208D" w:rsidP="0022208D">
      <w:pPr>
        <w:rPr>
          <w:rFonts w:ascii="Arial" w:hAnsi="Arial" w:cs="Arial"/>
          <w:b/>
          <w:sz w:val="24"/>
        </w:rPr>
      </w:pPr>
      <w:r>
        <w:rPr>
          <w:rFonts w:ascii="Arial" w:hAnsi="Arial" w:cs="Arial"/>
          <w:b/>
          <w:color w:val="0000FF"/>
          <w:sz w:val="24"/>
        </w:rPr>
        <w:t>C1-237055</w:t>
      </w:r>
      <w:r>
        <w:rPr>
          <w:rFonts w:ascii="Arial" w:hAnsi="Arial" w:cs="Arial"/>
          <w:b/>
          <w:color w:val="0000FF"/>
          <w:sz w:val="24"/>
        </w:rPr>
        <w:tab/>
      </w:r>
      <w:r>
        <w:rPr>
          <w:rFonts w:ascii="Arial" w:hAnsi="Arial" w:cs="Arial"/>
          <w:b/>
          <w:sz w:val="24"/>
        </w:rPr>
        <w:t>PMAE-C requested removing a PEAE-C from a PIN</w:t>
      </w:r>
    </w:p>
    <w:p w14:paraId="7ED1FAF6"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v0.3.0</w:t>
      </w:r>
      <w:r>
        <w:rPr>
          <w:i/>
        </w:rPr>
        <w:tab/>
        <w:t xml:space="preserve">  CR-  rev  Cat:  (Rel-18)</w:t>
      </w:r>
      <w:r>
        <w:rPr>
          <w:i/>
        </w:rPr>
        <w:br/>
      </w:r>
      <w:r>
        <w:rPr>
          <w:i/>
        </w:rPr>
        <w:br/>
      </w:r>
      <w:r>
        <w:rPr>
          <w:i/>
        </w:rPr>
        <w:tab/>
      </w:r>
      <w:r>
        <w:rPr>
          <w:i/>
        </w:rPr>
        <w:tab/>
      </w:r>
      <w:r>
        <w:rPr>
          <w:i/>
        </w:rPr>
        <w:tab/>
      </w:r>
      <w:r>
        <w:rPr>
          <w:i/>
        </w:rPr>
        <w:tab/>
      </w:r>
      <w:r>
        <w:rPr>
          <w:i/>
        </w:rPr>
        <w:tab/>
        <w:t>Source: vivo/ Yizhong</w:t>
      </w:r>
    </w:p>
    <w:p w14:paraId="76928D3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89316B" w14:textId="07820C1B" w:rsidR="0022208D" w:rsidRDefault="0022208D" w:rsidP="0022208D">
      <w:pPr>
        <w:rPr>
          <w:rFonts w:ascii="Arial" w:hAnsi="Arial" w:cs="Arial"/>
          <w:b/>
          <w:sz w:val="24"/>
        </w:rPr>
      </w:pPr>
      <w:r>
        <w:rPr>
          <w:rFonts w:ascii="Arial" w:hAnsi="Arial" w:cs="Arial"/>
          <w:b/>
          <w:color w:val="0000FF"/>
          <w:sz w:val="24"/>
        </w:rPr>
        <w:t>C1-237056</w:t>
      </w:r>
      <w:r>
        <w:rPr>
          <w:rFonts w:ascii="Arial" w:hAnsi="Arial" w:cs="Arial"/>
          <w:b/>
          <w:color w:val="0000FF"/>
          <w:sz w:val="24"/>
        </w:rPr>
        <w:tab/>
      </w:r>
      <w:r>
        <w:rPr>
          <w:rFonts w:ascii="Arial" w:hAnsi="Arial" w:cs="Arial"/>
          <w:b/>
          <w:sz w:val="24"/>
        </w:rPr>
        <w:t>Update to PINE joins into a PIN</w:t>
      </w:r>
    </w:p>
    <w:p w14:paraId="24A088BC"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v0.3.0</w:t>
      </w:r>
      <w:r>
        <w:rPr>
          <w:i/>
        </w:rPr>
        <w:tab/>
        <w:t xml:space="preserve">  CR-  rev  Cat:  (Rel-18)</w:t>
      </w:r>
      <w:r>
        <w:rPr>
          <w:i/>
        </w:rPr>
        <w:br/>
      </w:r>
      <w:r>
        <w:rPr>
          <w:i/>
        </w:rPr>
        <w:br/>
      </w:r>
      <w:r>
        <w:rPr>
          <w:i/>
        </w:rPr>
        <w:tab/>
      </w:r>
      <w:r>
        <w:rPr>
          <w:i/>
        </w:rPr>
        <w:tab/>
      </w:r>
      <w:r>
        <w:rPr>
          <w:i/>
        </w:rPr>
        <w:tab/>
      </w:r>
      <w:r>
        <w:rPr>
          <w:i/>
        </w:rPr>
        <w:tab/>
      </w:r>
      <w:r>
        <w:rPr>
          <w:i/>
        </w:rPr>
        <w:tab/>
        <w:t>Source: vivo/ Yizhong</w:t>
      </w:r>
    </w:p>
    <w:p w14:paraId="58E0151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C1-238155</w:t>
      </w:r>
      <w:r>
        <w:rPr>
          <w:color w:val="993300"/>
          <w:u w:val="single"/>
        </w:rPr>
        <w:t>.</w:t>
      </w:r>
    </w:p>
    <w:p w14:paraId="4805D69F" w14:textId="178660CE" w:rsidR="0022208D" w:rsidRDefault="0022208D" w:rsidP="0022208D">
      <w:pPr>
        <w:rPr>
          <w:rFonts w:ascii="Arial" w:hAnsi="Arial" w:cs="Arial"/>
          <w:b/>
          <w:sz w:val="24"/>
        </w:rPr>
      </w:pPr>
      <w:r>
        <w:rPr>
          <w:rFonts w:ascii="Arial" w:hAnsi="Arial" w:cs="Arial"/>
          <w:b/>
          <w:color w:val="0000FF"/>
          <w:sz w:val="24"/>
        </w:rPr>
        <w:lastRenderedPageBreak/>
        <w:t>C1-238155</w:t>
      </w:r>
      <w:r>
        <w:rPr>
          <w:rFonts w:ascii="Arial" w:hAnsi="Arial" w:cs="Arial"/>
          <w:b/>
          <w:color w:val="0000FF"/>
          <w:sz w:val="24"/>
        </w:rPr>
        <w:tab/>
      </w:r>
      <w:r>
        <w:rPr>
          <w:rFonts w:ascii="Arial" w:hAnsi="Arial" w:cs="Arial"/>
          <w:b/>
          <w:sz w:val="24"/>
        </w:rPr>
        <w:t>Update to PINE joins into a PIN</w:t>
      </w:r>
    </w:p>
    <w:p w14:paraId="7EAE4759"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v0.3.0</w:t>
      </w:r>
      <w:r>
        <w:rPr>
          <w:i/>
        </w:rPr>
        <w:tab/>
        <w:t xml:space="preserve">  CR-  rev  Cat:  (Rel-18)</w:t>
      </w:r>
      <w:r>
        <w:rPr>
          <w:i/>
        </w:rPr>
        <w:br/>
      </w:r>
      <w:r>
        <w:rPr>
          <w:i/>
        </w:rPr>
        <w:br/>
      </w:r>
      <w:r>
        <w:rPr>
          <w:i/>
        </w:rPr>
        <w:tab/>
      </w:r>
      <w:r>
        <w:rPr>
          <w:i/>
        </w:rPr>
        <w:tab/>
      </w:r>
      <w:r>
        <w:rPr>
          <w:i/>
        </w:rPr>
        <w:tab/>
      </w:r>
      <w:r>
        <w:rPr>
          <w:i/>
        </w:rPr>
        <w:tab/>
      </w:r>
      <w:r>
        <w:rPr>
          <w:i/>
        </w:rPr>
        <w:tab/>
        <w:t>Source: vivo/ Yizhong</w:t>
      </w:r>
    </w:p>
    <w:p w14:paraId="74DA2BFB" w14:textId="77777777" w:rsidR="0022208D" w:rsidRDefault="0022208D" w:rsidP="0022208D">
      <w:pPr>
        <w:rPr>
          <w:color w:val="808080"/>
        </w:rPr>
      </w:pPr>
      <w:r>
        <w:rPr>
          <w:color w:val="808080"/>
        </w:rPr>
        <w:t>(Replaces C1-237056)</w:t>
      </w:r>
    </w:p>
    <w:p w14:paraId="763BD95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7E1BC4" w14:textId="4A6EF8A6" w:rsidR="0022208D" w:rsidRDefault="0022208D" w:rsidP="0022208D">
      <w:pPr>
        <w:rPr>
          <w:rFonts w:ascii="Arial" w:hAnsi="Arial" w:cs="Arial"/>
          <w:b/>
          <w:sz w:val="24"/>
        </w:rPr>
      </w:pPr>
      <w:r>
        <w:rPr>
          <w:rFonts w:ascii="Arial" w:hAnsi="Arial" w:cs="Arial"/>
          <w:b/>
          <w:color w:val="0000FF"/>
          <w:sz w:val="24"/>
        </w:rPr>
        <w:t>C1-237057</w:t>
      </w:r>
      <w:r>
        <w:rPr>
          <w:rFonts w:ascii="Arial" w:hAnsi="Arial" w:cs="Arial"/>
          <w:b/>
          <w:color w:val="0000FF"/>
          <w:sz w:val="24"/>
        </w:rPr>
        <w:tab/>
      </w:r>
      <w:r>
        <w:rPr>
          <w:rFonts w:ascii="Arial" w:hAnsi="Arial" w:cs="Arial"/>
          <w:b/>
          <w:sz w:val="24"/>
        </w:rPr>
        <w:t>Update to PINE leaves a PIN</w:t>
      </w:r>
    </w:p>
    <w:p w14:paraId="45822E2E"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v0.3.0</w:t>
      </w:r>
      <w:r>
        <w:rPr>
          <w:i/>
        </w:rPr>
        <w:tab/>
        <w:t xml:space="preserve">  CR-  rev  Cat:  (Rel-18)</w:t>
      </w:r>
      <w:r>
        <w:rPr>
          <w:i/>
        </w:rPr>
        <w:br/>
      </w:r>
      <w:r>
        <w:rPr>
          <w:i/>
        </w:rPr>
        <w:br/>
      </w:r>
      <w:r>
        <w:rPr>
          <w:i/>
        </w:rPr>
        <w:tab/>
      </w:r>
      <w:r>
        <w:rPr>
          <w:i/>
        </w:rPr>
        <w:tab/>
      </w:r>
      <w:r>
        <w:rPr>
          <w:i/>
        </w:rPr>
        <w:tab/>
      </w:r>
      <w:r>
        <w:rPr>
          <w:i/>
        </w:rPr>
        <w:tab/>
      </w:r>
      <w:r>
        <w:rPr>
          <w:i/>
        </w:rPr>
        <w:tab/>
        <w:t>Source: vivo/ Yizhong</w:t>
      </w:r>
    </w:p>
    <w:p w14:paraId="249B224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C1-238156</w:t>
      </w:r>
      <w:r>
        <w:rPr>
          <w:color w:val="993300"/>
          <w:u w:val="single"/>
        </w:rPr>
        <w:t>.</w:t>
      </w:r>
    </w:p>
    <w:p w14:paraId="76933302" w14:textId="6D4C2759" w:rsidR="0022208D" w:rsidRDefault="0022208D" w:rsidP="0022208D">
      <w:pPr>
        <w:rPr>
          <w:rFonts w:ascii="Arial" w:hAnsi="Arial" w:cs="Arial"/>
          <w:b/>
          <w:sz w:val="24"/>
        </w:rPr>
      </w:pPr>
      <w:r>
        <w:rPr>
          <w:rFonts w:ascii="Arial" w:hAnsi="Arial" w:cs="Arial"/>
          <w:b/>
          <w:color w:val="0000FF"/>
          <w:sz w:val="24"/>
        </w:rPr>
        <w:t>C1-238156</w:t>
      </w:r>
      <w:r>
        <w:rPr>
          <w:rFonts w:ascii="Arial" w:hAnsi="Arial" w:cs="Arial"/>
          <w:b/>
          <w:color w:val="0000FF"/>
          <w:sz w:val="24"/>
        </w:rPr>
        <w:tab/>
      </w:r>
      <w:r>
        <w:rPr>
          <w:rFonts w:ascii="Arial" w:hAnsi="Arial" w:cs="Arial"/>
          <w:b/>
          <w:sz w:val="24"/>
        </w:rPr>
        <w:t>Update to PINE leaves a PIN</w:t>
      </w:r>
    </w:p>
    <w:p w14:paraId="4C541F89"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v0.3.0</w:t>
      </w:r>
      <w:r>
        <w:rPr>
          <w:i/>
        </w:rPr>
        <w:tab/>
        <w:t xml:space="preserve">  CR-  rev  Cat:  (Rel-18)</w:t>
      </w:r>
      <w:r>
        <w:rPr>
          <w:i/>
        </w:rPr>
        <w:br/>
      </w:r>
      <w:r>
        <w:rPr>
          <w:i/>
        </w:rPr>
        <w:br/>
      </w:r>
      <w:r>
        <w:rPr>
          <w:i/>
        </w:rPr>
        <w:tab/>
      </w:r>
      <w:r>
        <w:rPr>
          <w:i/>
        </w:rPr>
        <w:tab/>
      </w:r>
      <w:r>
        <w:rPr>
          <w:i/>
        </w:rPr>
        <w:tab/>
      </w:r>
      <w:r>
        <w:rPr>
          <w:i/>
        </w:rPr>
        <w:tab/>
      </w:r>
      <w:r>
        <w:rPr>
          <w:i/>
        </w:rPr>
        <w:tab/>
        <w:t>Source: vivo/ Yizhong</w:t>
      </w:r>
    </w:p>
    <w:p w14:paraId="1579FC42" w14:textId="77777777" w:rsidR="0022208D" w:rsidRDefault="0022208D" w:rsidP="0022208D">
      <w:pPr>
        <w:rPr>
          <w:color w:val="808080"/>
        </w:rPr>
      </w:pPr>
      <w:r>
        <w:rPr>
          <w:color w:val="808080"/>
        </w:rPr>
        <w:t>(Replaces C1-237057)</w:t>
      </w:r>
    </w:p>
    <w:p w14:paraId="303A678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0C3683" w14:textId="3469EEC4" w:rsidR="0022208D" w:rsidRDefault="0022208D" w:rsidP="0022208D">
      <w:pPr>
        <w:rPr>
          <w:rFonts w:ascii="Arial" w:hAnsi="Arial" w:cs="Arial"/>
          <w:b/>
          <w:sz w:val="24"/>
        </w:rPr>
      </w:pPr>
      <w:r>
        <w:rPr>
          <w:rFonts w:ascii="Arial" w:hAnsi="Arial" w:cs="Arial"/>
          <w:b/>
          <w:color w:val="0000FF"/>
          <w:sz w:val="24"/>
        </w:rPr>
        <w:t>C1-237058</w:t>
      </w:r>
      <w:r>
        <w:rPr>
          <w:rFonts w:ascii="Arial" w:hAnsi="Arial" w:cs="Arial"/>
          <w:b/>
          <w:color w:val="0000FF"/>
          <w:sz w:val="24"/>
        </w:rPr>
        <w:tab/>
      </w:r>
      <w:r>
        <w:rPr>
          <w:rFonts w:ascii="Arial" w:hAnsi="Arial" w:cs="Arial"/>
          <w:b/>
          <w:sz w:val="24"/>
        </w:rPr>
        <w:t>Update to PIN services registration</w:t>
      </w:r>
    </w:p>
    <w:p w14:paraId="500F9928"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v0.3.0</w:t>
      </w:r>
      <w:r>
        <w:rPr>
          <w:i/>
        </w:rPr>
        <w:tab/>
        <w:t xml:space="preserve">  CR-  rev  Cat:  (Rel-18)</w:t>
      </w:r>
      <w:r>
        <w:rPr>
          <w:i/>
        </w:rPr>
        <w:br/>
      </w:r>
      <w:r>
        <w:rPr>
          <w:i/>
        </w:rPr>
        <w:br/>
      </w:r>
      <w:r>
        <w:rPr>
          <w:i/>
        </w:rPr>
        <w:tab/>
      </w:r>
      <w:r>
        <w:rPr>
          <w:i/>
        </w:rPr>
        <w:tab/>
      </w:r>
      <w:r>
        <w:rPr>
          <w:i/>
        </w:rPr>
        <w:tab/>
      </w:r>
      <w:r>
        <w:rPr>
          <w:i/>
        </w:rPr>
        <w:tab/>
      </w:r>
      <w:r>
        <w:rPr>
          <w:i/>
        </w:rPr>
        <w:tab/>
        <w:t>Source: vivo/ Yizhong</w:t>
      </w:r>
    </w:p>
    <w:p w14:paraId="5EC5749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C1-238157</w:t>
      </w:r>
      <w:r>
        <w:rPr>
          <w:color w:val="993300"/>
          <w:u w:val="single"/>
        </w:rPr>
        <w:t>.</w:t>
      </w:r>
    </w:p>
    <w:p w14:paraId="29C6014D" w14:textId="632C86A8" w:rsidR="0022208D" w:rsidRDefault="0022208D" w:rsidP="0022208D">
      <w:pPr>
        <w:rPr>
          <w:rFonts w:ascii="Arial" w:hAnsi="Arial" w:cs="Arial"/>
          <w:b/>
          <w:sz w:val="24"/>
        </w:rPr>
      </w:pPr>
      <w:r>
        <w:rPr>
          <w:rFonts w:ascii="Arial" w:hAnsi="Arial" w:cs="Arial"/>
          <w:b/>
          <w:color w:val="0000FF"/>
          <w:sz w:val="24"/>
        </w:rPr>
        <w:t>C1-238157</w:t>
      </w:r>
      <w:r>
        <w:rPr>
          <w:rFonts w:ascii="Arial" w:hAnsi="Arial" w:cs="Arial"/>
          <w:b/>
          <w:color w:val="0000FF"/>
          <w:sz w:val="24"/>
        </w:rPr>
        <w:tab/>
      </w:r>
      <w:r>
        <w:rPr>
          <w:rFonts w:ascii="Arial" w:hAnsi="Arial" w:cs="Arial"/>
          <w:b/>
          <w:sz w:val="24"/>
        </w:rPr>
        <w:t>Update to PIN services registration</w:t>
      </w:r>
    </w:p>
    <w:p w14:paraId="52760E9C"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v0.3.0</w:t>
      </w:r>
      <w:r>
        <w:rPr>
          <w:i/>
        </w:rPr>
        <w:tab/>
        <w:t xml:space="preserve">  CR-  rev  Cat:  (Rel-18)</w:t>
      </w:r>
      <w:r>
        <w:rPr>
          <w:i/>
        </w:rPr>
        <w:br/>
      </w:r>
      <w:r>
        <w:rPr>
          <w:i/>
        </w:rPr>
        <w:br/>
      </w:r>
      <w:r>
        <w:rPr>
          <w:i/>
        </w:rPr>
        <w:tab/>
      </w:r>
      <w:r>
        <w:rPr>
          <w:i/>
        </w:rPr>
        <w:tab/>
      </w:r>
      <w:r>
        <w:rPr>
          <w:i/>
        </w:rPr>
        <w:tab/>
      </w:r>
      <w:r>
        <w:rPr>
          <w:i/>
        </w:rPr>
        <w:tab/>
      </w:r>
      <w:r>
        <w:rPr>
          <w:i/>
        </w:rPr>
        <w:tab/>
        <w:t>Source: vivo/ Yizhong</w:t>
      </w:r>
    </w:p>
    <w:p w14:paraId="3220156D" w14:textId="77777777" w:rsidR="0022208D" w:rsidRDefault="0022208D" w:rsidP="0022208D">
      <w:pPr>
        <w:rPr>
          <w:color w:val="808080"/>
        </w:rPr>
      </w:pPr>
      <w:r>
        <w:rPr>
          <w:color w:val="808080"/>
        </w:rPr>
        <w:t>(Replaces C1-237058)</w:t>
      </w:r>
    </w:p>
    <w:p w14:paraId="2FA9654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A3223C" w14:textId="711E9B95" w:rsidR="0022208D" w:rsidRDefault="0022208D" w:rsidP="0022208D">
      <w:pPr>
        <w:rPr>
          <w:rFonts w:ascii="Arial" w:hAnsi="Arial" w:cs="Arial"/>
          <w:b/>
          <w:sz w:val="24"/>
        </w:rPr>
      </w:pPr>
      <w:r>
        <w:rPr>
          <w:rFonts w:ascii="Arial" w:hAnsi="Arial" w:cs="Arial"/>
          <w:b/>
          <w:color w:val="0000FF"/>
          <w:sz w:val="24"/>
        </w:rPr>
        <w:t>C1-237059</w:t>
      </w:r>
      <w:r>
        <w:rPr>
          <w:rFonts w:ascii="Arial" w:hAnsi="Arial" w:cs="Arial"/>
          <w:b/>
          <w:color w:val="0000FF"/>
          <w:sz w:val="24"/>
        </w:rPr>
        <w:tab/>
      </w:r>
      <w:r>
        <w:rPr>
          <w:rFonts w:ascii="Arial" w:hAnsi="Arial" w:cs="Arial"/>
          <w:b/>
          <w:sz w:val="24"/>
        </w:rPr>
        <w:t>Clarification on PIN deactivation and PIN deletion</w:t>
      </w:r>
    </w:p>
    <w:p w14:paraId="7147C761"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v0.3.0</w:t>
      </w:r>
      <w:r>
        <w:rPr>
          <w:i/>
        </w:rPr>
        <w:tab/>
        <w:t xml:space="preserve">  CR-  rev  Cat:  (Rel-18)</w:t>
      </w:r>
      <w:r>
        <w:rPr>
          <w:i/>
        </w:rPr>
        <w:br/>
      </w:r>
      <w:r>
        <w:rPr>
          <w:i/>
        </w:rPr>
        <w:br/>
      </w:r>
      <w:r>
        <w:rPr>
          <w:i/>
        </w:rPr>
        <w:tab/>
      </w:r>
      <w:r>
        <w:rPr>
          <w:i/>
        </w:rPr>
        <w:tab/>
      </w:r>
      <w:r>
        <w:rPr>
          <w:i/>
        </w:rPr>
        <w:tab/>
      </w:r>
      <w:r>
        <w:rPr>
          <w:i/>
        </w:rPr>
        <w:tab/>
      </w:r>
      <w:r>
        <w:rPr>
          <w:i/>
        </w:rPr>
        <w:tab/>
        <w:t>Source: vivo/ Yizhong</w:t>
      </w:r>
    </w:p>
    <w:p w14:paraId="1E9E449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4E631D" w14:textId="59A3F413" w:rsidR="0022208D" w:rsidRDefault="0022208D" w:rsidP="0022208D">
      <w:pPr>
        <w:rPr>
          <w:rFonts w:ascii="Arial" w:hAnsi="Arial" w:cs="Arial"/>
          <w:b/>
          <w:sz w:val="24"/>
        </w:rPr>
      </w:pPr>
      <w:r>
        <w:rPr>
          <w:rFonts w:ascii="Arial" w:hAnsi="Arial" w:cs="Arial"/>
          <w:b/>
          <w:color w:val="0000FF"/>
          <w:sz w:val="24"/>
        </w:rPr>
        <w:t>C1-237060</w:t>
      </w:r>
      <w:r>
        <w:rPr>
          <w:rFonts w:ascii="Arial" w:hAnsi="Arial" w:cs="Arial"/>
          <w:b/>
          <w:color w:val="0000FF"/>
          <w:sz w:val="24"/>
        </w:rPr>
        <w:tab/>
      </w:r>
      <w:r>
        <w:rPr>
          <w:rFonts w:ascii="Arial" w:hAnsi="Arial" w:cs="Arial"/>
          <w:b/>
          <w:sz w:val="24"/>
        </w:rPr>
        <w:t>PMAE-C and PGAE-C replacement with PAE-S support</w:t>
      </w:r>
    </w:p>
    <w:p w14:paraId="2BE1D441"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v0.3.0</w:t>
      </w:r>
      <w:r>
        <w:rPr>
          <w:i/>
        </w:rPr>
        <w:tab/>
        <w:t xml:space="preserve">  CR-  rev  Cat:  (Rel-18)</w:t>
      </w:r>
      <w:r>
        <w:rPr>
          <w:i/>
        </w:rPr>
        <w:br/>
      </w:r>
      <w:r>
        <w:rPr>
          <w:i/>
        </w:rPr>
        <w:lastRenderedPageBreak/>
        <w:br/>
      </w:r>
      <w:r>
        <w:rPr>
          <w:i/>
        </w:rPr>
        <w:tab/>
      </w:r>
      <w:r>
        <w:rPr>
          <w:i/>
        </w:rPr>
        <w:tab/>
      </w:r>
      <w:r>
        <w:rPr>
          <w:i/>
        </w:rPr>
        <w:tab/>
      </w:r>
      <w:r>
        <w:rPr>
          <w:i/>
        </w:rPr>
        <w:tab/>
      </w:r>
      <w:r>
        <w:rPr>
          <w:i/>
        </w:rPr>
        <w:tab/>
        <w:t>Source: vivo/ Yizhong</w:t>
      </w:r>
    </w:p>
    <w:p w14:paraId="19D73DA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C1-238158</w:t>
      </w:r>
      <w:r>
        <w:rPr>
          <w:color w:val="993300"/>
          <w:u w:val="single"/>
        </w:rPr>
        <w:t>.</w:t>
      </w:r>
    </w:p>
    <w:p w14:paraId="4199D57C" w14:textId="485C1DBD" w:rsidR="0022208D" w:rsidRDefault="0022208D" w:rsidP="0022208D">
      <w:pPr>
        <w:rPr>
          <w:rFonts w:ascii="Arial" w:hAnsi="Arial" w:cs="Arial"/>
          <w:b/>
          <w:sz w:val="24"/>
        </w:rPr>
      </w:pPr>
      <w:r>
        <w:rPr>
          <w:rFonts w:ascii="Arial" w:hAnsi="Arial" w:cs="Arial"/>
          <w:b/>
          <w:color w:val="0000FF"/>
          <w:sz w:val="24"/>
        </w:rPr>
        <w:t>C1-238158</w:t>
      </w:r>
      <w:r>
        <w:rPr>
          <w:rFonts w:ascii="Arial" w:hAnsi="Arial" w:cs="Arial"/>
          <w:b/>
          <w:color w:val="0000FF"/>
          <w:sz w:val="24"/>
        </w:rPr>
        <w:tab/>
      </w:r>
      <w:r>
        <w:rPr>
          <w:rFonts w:ascii="Arial" w:hAnsi="Arial" w:cs="Arial"/>
          <w:b/>
          <w:sz w:val="24"/>
        </w:rPr>
        <w:t>PMAE-C and PGAE-C replacement with PAE-S support</w:t>
      </w:r>
    </w:p>
    <w:p w14:paraId="61FCA0D7"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v0.3.0</w:t>
      </w:r>
      <w:r>
        <w:rPr>
          <w:i/>
        </w:rPr>
        <w:tab/>
        <w:t xml:space="preserve">  CR-  rev  Cat:  (Rel-18)</w:t>
      </w:r>
      <w:r>
        <w:rPr>
          <w:i/>
        </w:rPr>
        <w:br/>
      </w:r>
      <w:r>
        <w:rPr>
          <w:i/>
        </w:rPr>
        <w:br/>
      </w:r>
      <w:r>
        <w:rPr>
          <w:i/>
        </w:rPr>
        <w:tab/>
      </w:r>
      <w:r>
        <w:rPr>
          <w:i/>
        </w:rPr>
        <w:tab/>
      </w:r>
      <w:r>
        <w:rPr>
          <w:i/>
        </w:rPr>
        <w:tab/>
      </w:r>
      <w:r>
        <w:rPr>
          <w:i/>
        </w:rPr>
        <w:tab/>
      </w:r>
      <w:r>
        <w:rPr>
          <w:i/>
        </w:rPr>
        <w:tab/>
        <w:t>Source: vivo/ Yizhong</w:t>
      </w:r>
    </w:p>
    <w:p w14:paraId="00783596" w14:textId="77777777" w:rsidR="0022208D" w:rsidRDefault="0022208D" w:rsidP="0022208D">
      <w:pPr>
        <w:rPr>
          <w:color w:val="808080"/>
        </w:rPr>
      </w:pPr>
      <w:r>
        <w:rPr>
          <w:color w:val="808080"/>
        </w:rPr>
        <w:t>(Replaces C1-237060)</w:t>
      </w:r>
    </w:p>
    <w:p w14:paraId="0B10ACC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AEA647" w14:textId="28630A82" w:rsidR="0022208D" w:rsidRDefault="0022208D" w:rsidP="0022208D">
      <w:pPr>
        <w:rPr>
          <w:rFonts w:ascii="Arial" w:hAnsi="Arial" w:cs="Arial"/>
          <w:b/>
          <w:sz w:val="24"/>
        </w:rPr>
      </w:pPr>
      <w:r>
        <w:rPr>
          <w:rFonts w:ascii="Arial" w:hAnsi="Arial" w:cs="Arial"/>
          <w:b/>
          <w:color w:val="0000FF"/>
          <w:sz w:val="24"/>
        </w:rPr>
        <w:t>C1-237061</w:t>
      </w:r>
      <w:r>
        <w:rPr>
          <w:rFonts w:ascii="Arial" w:hAnsi="Arial" w:cs="Arial"/>
          <w:b/>
          <w:color w:val="0000FF"/>
          <w:sz w:val="24"/>
        </w:rPr>
        <w:tab/>
      </w:r>
      <w:r>
        <w:rPr>
          <w:rFonts w:ascii="Arial" w:hAnsi="Arial" w:cs="Arial"/>
          <w:b/>
          <w:sz w:val="24"/>
        </w:rPr>
        <w:t>Update to PIN status management</w:t>
      </w:r>
    </w:p>
    <w:p w14:paraId="6B859FB4"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v0.3.0</w:t>
      </w:r>
      <w:r>
        <w:rPr>
          <w:i/>
        </w:rPr>
        <w:tab/>
        <w:t xml:space="preserve">  CR-  rev  Cat:  (Rel-18)</w:t>
      </w:r>
      <w:r>
        <w:rPr>
          <w:i/>
        </w:rPr>
        <w:br/>
      </w:r>
      <w:r>
        <w:rPr>
          <w:i/>
        </w:rPr>
        <w:br/>
      </w:r>
      <w:r>
        <w:rPr>
          <w:i/>
        </w:rPr>
        <w:tab/>
      </w:r>
      <w:r>
        <w:rPr>
          <w:i/>
        </w:rPr>
        <w:tab/>
      </w:r>
      <w:r>
        <w:rPr>
          <w:i/>
        </w:rPr>
        <w:tab/>
      </w:r>
      <w:r>
        <w:rPr>
          <w:i/>
        </w:rPr>
        <w:tab/>
      </w:r>
      <w:r>
        <w:rPr>
          <w:i/>
        </w:rPr>
        <w:tab/>
        <w:t>Source: vivo/ Yizhong</w:t>
      </w:r>
    </w:p>
    <w:p w14:paraId="586A19D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2CD466" w14:textId="1DD9B957" w:rsidR="0022208D" w:rsidRDefault="0022208D" w:rsidP="0022208D">
      <w:pPr>
        <w:rPr>
          <w:rFonts w:ascii="Arial" w:hAnsi="Arial" w:cs="Arial"/>
          <w:b/>
          <w:sz w:val="24"/>
        </w:rPr>
      </w:pPr>
      <w:r>
        <w:rPr>
          <w:rFonts w:ascii="Arial" w:hAnsi="Arial" w:cs="Arial"/>
          <w:b/>
          <w:color w:val="0000FF"/>
          <w:sz w:val="24"/>
        </w:rPr>
        <w:t>C1-237062</w:t>
      </w:r>
      <w:r>
        <w:rPr>
          <w:rFonts w:ascii="Arial" w:hAnsi="Arial" w:cs="Arial"/>
          <w:b/>
          <w:color w:val="0000FF"/>
          <w:sz w:val="24"/>
        </w:rPr>
        <w:tab/>
      </w:r>
      <w:r>
        <w:rPr>
          <w:rFonts w:ascii="Arial" w:hAnsi="Arial" w:cs="Arial"/>
          <w:b/>
          <w:sz w:val="24"/>
        </w:rPr>
        <w:t>Coding of serval procedures</w:t>
      </w:r>
    </w:p>
    <w:p w14:paraId="31CB5E91"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v0.3.0</w:t>
      </w:r>
      <w:r>
        <w:rPr>
          <w:i/>
        </w:rPr>
        <w:tab/>
        <w:t xml:space="preserve">  CR-  rev  Cat:  (Rel-18)</w:t>
      </w:r>
      <w:r>
        <w:rPr>
          <w:i/>
        </w:rPr>
        <w:br/>
      </w:r>
      <w:r>
        <w:rPr>
          <w:i/>
        </w:rPr>
        <w:br/>
      </w:r>
      <w:r>
        <w:rPr>
          <w:i/>
        </w:rPr>
        <w:tab/>
      </w:r>
      <w:r>
        <w:rPr>
          <w:i/>
        </w:rPr>
        <w:tab/>
      </w:r>
      <w:r>
        <w:rPr>
          <w:i/>
        </w:rPr>
        <w:tab/>
      </w:r>
      <w:r>
        <w:rPr>
          <w:i/>
        </w:rPr>
        <w:tab/>
      </w:r>
      <w:r>
        <w:rPr>
          <w:i/>
        </w:rPr>
        <w:tab/>
        <w:t>Source: vivo/ Yizhong</w:t>
      </w:r>
    </w:p>
    <w:p w14:paraId="6737F1A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E4D6F4" w14:textId="45792FA3" w:rsidR="0022208D" w:rsidRDefault="0022208D" w:rsidP="0022208D">
      <w:pPr>
        <w:rPr>
          <w:rFonts w:ascii="Arial" w:hAnsi="Arial" w:cs="Arial"/>
          <w:b/>
          <w:sz w:val="24"/>
        </w:rPr>
      </w:pPr>
      <w:r>
        <w:rPr>
          <w:rFonts w:ascii="Arial" w:hAnsi="Arial" w:cs="Arial"/>
          <w:b/>
          <w:color w:val="0000FF"/>
          <w:sz w:val="24"/>
        </w:rPr>
        <w:t>C1-237063</w:t>
      </w:r>
      <w:r>
        <w:rPr>
          <w:rFonts w:ascii="Arial" w:hAnsi="Arial" w:cs="Arial"/>
          <w:b/>
          <w:color w:val="0000FF"/>
          <w:sz w:val="24"/>
        </w:rPr>
        <w:tab/>
      </w:r>
      <w:r>
        <w:rPr>
          <w:rFonts w:ascii="Arial" w:hAnsi="Arial" w:cs="Arial"/>
          <w:b/>
          <w:sz w:val="24"/>
        </w:rPr>
        <w:t>XML body of serval procedures</w:t>
      </w:r>
    </w:p>
    <w:p w14:paraId="34B28577"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v0.3.0</w:t>
      </w:r>
      <w:r>
        <w:rPr>
          <w:i/>
        </w:rPr>
        <w:tab/>
        <w:t xml:space="preserve">  CR-  rev  Cat:  (Rel-18)</w:t>
      </w:r>
      <w:r>
        <w:rPr>
          <w:i/>
        </w:rPr>
        <w:br/>
      </w:r>
      <w:r>
        <w:rPr>
          <w:i/>
        </w:rPr>
        <w:br/>
      </w:r>
      <w:r>
        <w:rPr>
          <w:i/>
        </w:rPr>
        <w:tab/>
      </w:r>
      <w:r>
        <w:rPr>
          <w:i/>
        </w:rPr>
        <w:tab/>
      </w:r>
      <w:r>
        <w:rPr>
          <w:i/>
        </w:rPr>
        <w:tab/>
      </w:r>
      <w:r>
        <w:rPr>
          <w:i/>
        </w:rPr>
        <w:tab/>
      </w:r>
      <w:r>
        <w:rPr>
          <w:i/>
        </w:rPr>
        <w:tab/>
        <w:t>Source: vivo/ Yizhong</w:t>
      </w:r>
    </w:p>
    <w:p w14:paraId="3107B79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6EDE663" w14:textId="4E6E1F31" w:rsidR="0022208D" w:rsidRDefault="0022208D" w:rsidP="0022208D">
      <w:pPr>
        <w:rPr>
          <w:rFonts w:ascii="Arial" w:hAnsi="Arial" w:cs="Arial"/>
          <w:b/>
          <w:sz w:val="24"/>
        </w:rPr>
      </w:pPr>
      <w:r>
        <w:rPr>
          <w:rFonts w:ascii="Arial" w:hAnsi="Arial" w:cs="Arial"/>
          <w:b/>
          <w:color w:val="0000FF"/>
          <w:sz w:val="24"/>
        </w:rPr>
        <w:t>C1-237064</w:t>
      </w:r>
      <w:r>
        <w:rPr>
          <w:rFonts w:ascii="Arial" w:hAnsi="Arial" w:cs="Arial"/>
          <w:b/>
          <w:color w:val="0000FF"/>
          <w:sz w:val="24"/>
        </w:rPr>
        <w:tab/>
      </w:r>
      <w:r>
        <w:rPr>
          <w:rFonts w:ascii="Arial" w:hAnsi="Arial" w:cs="Arial"/>
          <w:b/>
          <w:sz w:val="24"/>
        </w:rPr>
        <w:t>Using HTTP 204 for serval procedures</w:t>
      </w:r>
    </w:p>
    <w:p w14:paraId="5A2176E4"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v0.3.0</w:t>
      </w:r>
      <w:r>
        <w:rPr>
          <w:i/>
        </w:rPr>
        <w:tab/>
        <w:t xml:space="preserve">  CR-  rev  Cat:  (Rel-18)</w:t>
      </w:r>
      <w:r>
        <w:rPr>
          <w:i/>
        </w:rPr>
        <w:br/>
      </w:r>
      <w:r>
        <w:rPr>
          <w:i/>
        </w:rPr>
        <w:br/>
      </w:r>
      <w:r>
        <w:rPr>
          <w:i/>
        </w:rPr>
        <w:tab/>
      </w:r>
      <w:r>
        <w:rPr>
          <w:i/>
        </w:rPr>
        <w:tab/>
      </w:r>
      <w:r>
        <w:rPr>
          <w:i/>
        </w:rPr>
        <w:tab/>
      </w:r>
      <w:r>
        <w:rPr>
          <w:i/>
        </w:rPr>
        <w:tab/>
      </w:r>
      <w:r>
        <w:rPr>
          <w:i/>
        </w:rPr>
        <w:tab/>
        <w:t>Source: vivo/ Yizhong</w:t>
      </w:r>
    </w:p>
    <w:p w14:paraId="6619E70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C1-238159</w:t>
      </w:r>
      <w:r>
        <w:rPr>
          <w:color w:val="993300"/>
          <w:u w:val="single"/>
        </w:rPr>
        <w:t>.</w:t>
      </w:r>
    </w:p>
    <w:p w14:paraId="730C29E5" w14:textId="2016C655" w:rsidR="0022208D" w:rsidRDefault="0022208D" w:rsidP="0022208D">
      <w:pPr>
        <w:rPr>
          <w:rFonts w:ascii="Arial" w:hAnsi="Arial" w:cs="Arial"/>
          <w:b/>
          <w:sz w:val="24"/>
        </w:rPr>
      </w:pPr>
      <w:r>
        <w:rPr>
          <w:rFonts w:ascii="Arial" w:hAnsi="Arial" w:cs="Arial"/>
          <w:b/>
          <w:color w:val="0000FF"/>
          <w:sz w:val="24"/>
        </w:rPr>
        <w:t>C1-238159</w:t>
      </w:r>
      <w:r>
        <w:rPr>
          <w:rFonts w:ascii="Arial" w:hAnsi="Arial" w:cs="Arial"/>
          <w:b/>
          <w:color w:val="0000FF"/>
          <w:sz w:val="24"/>
        </w:rPr>
        <w:tab/>
      </w:r>
      <w:r>
        <w:rPr>
          <w:rFonts w:ascii="Arial" w:hAnsi="Arial" w:cs="Arial"/>
          <w:b/>
          <w:sz w:val="24"/>
        </w:rPr>
        <w:t>Using HTTP 204 for serval procedures</w:t>
      </w:r>
    </w:p>
    <w:p w14:paraId="419F382C"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v0.3.0</w:t>
      </w:r>
      <w:r>
        <w:rPr>
          <w:i/>
        </w:rPr>
        <w:tab/>
        <w:t xml:space="preserve">  CR-  rev  Cat:  (Rel-18)</w:t>
      </w:r>
      <w:r>
        <w:rPr>
          <w:i/>
        </w:rPr>
        <w:br/>
      </w:r>
      <w:r>
        <w:rPr>
          <w:i/>
        </w:rPr>
        <w:br/>
      </w:r>
      <w:r>
        <w:rPr>
          <w:i/>
        </w:rPr>
        <w:tab/>
      </w:r>
      <w:r>
        <w:rPr>
          <w:i/>
        </w:rPr>
        <w:tab/>
      </w:r>
      <w:r>
        <w:rPr>
          <w:i/>
        </w:rPr>
        <w:tab/>
      </w:r>
      <w:r>
        <w:rPr>
          <w:i/>
        </w:rPr>
        <w:tab/>
      </w:r>
      <w:r>
        <w:rPr>
          <w:i/>
        </w:rPr>
        <w:tab/>
        <w:t>Source: vivo/ Yizhong</w:t>
      </w:r>
    </w:p>
    <w:p w14:paraId="2BD6B26D" w14:textId="77777777" w:rsidR="0022208D" w:rsidRDefault="0022208D" w:rsidP="0022208D">
      <w:pPr>
        <w:rPr>
          <w:color w:val="808080"/>
        </w:rPr>
      </w:pPr>
      <w:r>
        <w:rPr>
          <w:color w:val="808080"/>
        </w:rPr>
        <w:t>(Replaces C1-237064)</w:t>
      </w:r>
    </w:p>
    <w:p w14:paraId="3AF40AD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D99CCC" w14:textId="159B6205" w:rsidR="0022208D" w:rsidRDefault="0022208D" w:rsidP="0022208D">
      <w:pPr>
        <w:rPr>
          <w:rFonts w:ascii="Arial" w:hAnsi="Arial" w:cs="Arial"/>
          <w:b/>
          <w:sz w:val="24"/>
        </w:rPr>
      </w:pPr>
      <w:r>
        <w:rPr>
          <w:rFonts w:ascii="Arial" w:hAnsi="Arial" w:cs="Arial"/>
          <w:b/>
          <w:color w:val="0000FF"/>
          <w:sz w:val="24"/>
        </w:rPr>
        <w:t>C1-237065</w:t>
      </w:r>
      <w:r>
        <w:rPr>
          <w:rFonts w:ascii="Arial" w:hAnsi="Arial" w:cs="Arial"/>
          <w:b/>
          <w:color w:val="0000FF"/>
          <w:sz w:val="24"/>
        </w:rPr>
        <w:tab/>
      </w:r>
      <w:r>
        <w:rPr>
          <w:rFonts w:ascii="Arial" w:hAnsi="Arial" w:cs="Arial"/>
          <w:b/>
          <w:sz w:val="24"/>
        </w:rPr>
        <w:t>PIN communication</w:t>
      </w:r>
    </w:p>
    <w:p w14:paraId="5C17F169" w14:textId="77777777" w:rsidR="0022208D" w:rsidRDefault="0022208D" w:rsidP="0022208D">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v0.3.0</w:t>
      </w:r>
      <w:r>
        <w:rPr>
          <w:i/>
        </w:rPr>
        <w:tab/>
        <w:t xml:space="preserve">  CR-  rev  Cat:  (Rel-18)</w:t>
      </w:r>
      <w:r>
        <w:rPr>
          <w:i/>
        </w:rPr>
        <w:br/>
      </w:r>
      <w:r>
        <w:rPr>
          <w:i/>
        </w:rPr>
        <w:br/>
      </w:r>
      <w:r>
        <w:rPr>
          <w:i/>
        </w:rPr>
        <w:tab/>
      </w:r>
      <w:r>
        <w:rPr>
          <w:i/>
        </w:rPr>
        <w:tab/>
      </w:r>
      <w:r>
        <w:rPr>
          <w:i/>
        </w:rPr>
        <w:tab/>
      </w:r>
      <w:r>
        <w:rPr>
          <w:i/>
        </w:rPr>
        <w:tab/>
      </w:r>
      <w:r>
        <w:rPr>
          <w:i/>
        </w:rPr>
        <w:tab/>
        <w:t>Source: vivo/ Yizhong</w:t>
      </w:r>
    </w:p>
    <w:p w14:paraId="0F9C48F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C1-238160</w:t>
      </w:r>
      <w:r>
        <w:rPr>
          <w:color w:val="993300"/>
          <w:u w:val="single"/>
        </w:rPr>
        <w:t>.</w:t>
      </w:r>
    </w:p>
    <w:p w14:paraId="3D46A6D0" w14:textId="3D7788E2" w:rsidR="0022208D" w:rsidRDefault="0022208D" w:rsidP="0022208D">
      <w:pPr>
        <w:rPr>
          <w:rFonts w:ascii="Arial" w:hAnsi="Arial" w:cs="Arial"/>
          <w:b/>
          <w:sz w:val="24"/>
        </w:rPr>
      </w:pPr>
      <w:r>
        <w:rPr>
          <w:rFonts w:ascii="Arial" w:hAnsi="Arial" w:cs="Arial"/>
          <w:b/>
          <w:color w:val="0000FF"/>
          <w:sz w:val="24"/>
        </w:rPr>
        <w:t>C1-238160</w:t>
      </w:r>
      <w:r>
        <w:rPr>
          <w:rFonts w:ascii="Arial" w:hAnsi="Arial" w:cs="Arial"/>
          <w:b/>
          <w:color w:val="0000FF"/>
          <w:sz w:val="24"/>
        </w:rPr>
        <w:tab/>
      </w:r>
      <w:r>
        <w:rPr>
          <w:rFonts w:ascii="Arial" w:hAnsi="Arial" w:cs="Arial"/>
          <w:b/>
          <w:sz w:val="24"/>
        </w:rPr>
        <w:t>PIN communication</w:t>
      </w:r>
    </w:p>
    <w:p w14:paraId="694162F5"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v0.3.0</w:t>
      </w:r>
      <w:r>
        <w:rPr>
          <w:i/>
        </w:rPr>
        <w:tab/>
        <w:t xml:space="preserve">  CR-  rev  Cat:  (Rel-18)</w:t>
      </w:r>
      <w:r>
        <w:rPr>
          <w:i/>
        </w:rPr>
        <w:br/>
      </w:r>
      <w:r>
        <w:rPr>
          <w:i/>
        </w:rPr>
        <w:br/>
      </w:r>
      <w:r>
        <w:rPr>
          <w:i/>
        </w:rPr>
        <w:tab/>
      </w:r>
      <w:r>
        <w:rPr>
          <w:i/>
        </w:rPr>
        <w:tab/>
      </w:r>
      <w:r>
        <w:rPr>
          <w:i/>
        </w:rPr>
        <w:tab/>
      </w:r>
      <w:r>
        <w:rPr>
          <w:i/>
        </w:rPr>
        <w:tab/>
      </w:r>
      <w:r>
        <w:rPr>
          <w:i/>
        </w:rPr>
        <w:tab/>
        <w:t>Source: vivo/ Yizhong</w:t>
      </w:r>
    </w:p>
    <w:p w14:paraId="6323E543" w14:textId="77777777" w:rsidR="0022208D" w:rsidRDefault="0022208D" w:rsidP="0022208D">
      <w:pPr>
        <w:rPr>
          <w:color w:val="808080"/>
        </w:rPr>
      </w:pPr>
      <w:r>
        <w:rPr>
          <w:color w:val="808080"/>
        </w:rPr>
        <w:t>(Replaces C1-237065)</w:t>
      </w:r>
    </w:p>
    <w:p w14:paraId="150E0DA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C1-238196</w:t>
      </w:r>
      <w:r>
        <w:rPr>
          <w:color w:val="993300"/>
          <w:u w:val="single"/>
        </w:rPr>
        <w:t>.</w:t>
      </w:r>
    </w:p>
    <w:p w14:paraId="663E9F15" w14:textId="25C5EC05" w:rsidR="0022208D" w:rsidRDefault="0022208D" w:rsidP="0022208D">
      <w:pPr>
        <w:rPr>
          <w:rFonts w:ascii="Arial" w:hAnsi="Arial" w:cs="Arial"/>
          <w:b/>
          <w:sz w:val="24"/>
        </w:rPr>
      </w:pPr>
      <w:r>
        <w:rPr>
          <w:rFonts w:ascii="Arial" w:hAnsi="Arial" w:cs="Arial"/>
          <w:b/>
          <w:color w:val="0000FF"/>
          <w:sz w:val="24"/>
        </w:rPr>
        <w:t>C1-238196</w:t>
      </w:r>
      <w:r>
        <w:rPr>
          <w:rFonts w:ascii="Arial" w:hAnsi="Arial" w:cs="Arial"/>
          <w:b/>
          <w:color w:val="0000FF"/>
          <w:sz w:val="24"/>
        </w:rPr>
        <w:tab/>
      </w:r>
      <w:r>
        <w:rPr>
          <w:rFonts w:ascii="Arial" w:hAnsi="Arial" w:cs="Arial"/>
          <w:b/>
          <w:sz w:val="24"/>
        </w:rPr>
        <w:t>PIN communication</w:t>
      </w:r>
    </w:p>
    <w:p w14:paraId="13ADB634"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v0.3.0</w:t>
      </w:r>
      <w:r>
        <w:rPr>
          <w:i/>
        </w:rPr>
        <w:tab/>
        <w:t xml:space="preserve">  CR-  rev  Cat:  (Rel-18)</w:t>
      </w:r>
      <w:r>
        <w:rPr>
          <w:i/>
        </w:rPr>
        <w:br/>
      </w:r>
      <w:r>
        <w:rPr>
          <w:i/>
        </w:rPr>
        <w:br/>
      </w:r>
      <w:r>
        <w:rPr>
          <w:i/>
        </w:rPr>
        <w:tab/>
      </w:r>
      <w:r>
        <w:rPr>
          <w:i/>
        </w:rPr>
        <w:tab/>
      </w:r>
      <w:r>
        <w:rPr>
          <w:i/>
        </w:rPr>
        <w:tab/>
      </w:r>
      <w:r>
        <w:rPr>
          <w:i/>
        </w:rPr>
        <w:tab/>
      </w:r>
      <w:r>
        <w:rPr>
          <w:i/>
        </w:rPr>
        <w:tab/>
        <w:t>Source: vivo/ Yizhong</w:t>
      </w:r>
    </w:p>
    <w:p w14:paraId="7C3B8EB3" w14:textId="77777777" w:rsidR="0022208D" w:rsidRDefault="0022208D" w:rsidP="0022208D">
      <w:pPr>
        <w:rPr>
          <w:color w:val="808080"/>
        </w:rPr>
      </w:pPr>
      <w:r>
        <w:rPr>
          <w:color w:val="808080"/>
        </w:rPr>
        <w:t>(Replaces C1-238160)</w:t>
      </w:r>
    </w:p>
    <w:p w14:paraId="00FFE00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C1-238208</w:t>
      </w:r>
      <w:r>
        <w:rPr>
          <w:color w:val="993300"/>
          <w:u w:val="single"/>
        </w:rPr>
        <w:t>.</w:t>
      </w:r>
    </w:p>
    <w:p w14:paraId="4DCB3296" w14:textId="6E1DBB04" w:rsidR="0022208D" w:rsidRDefault="0022208D" w:rsidP="0022208D">
      <w:pPr>
        <w:rPr>
          <w:rFonts w:ascii="Arial" w:hAnsi="Arial" w:cs="Arial"/>
          <w:b/>
          <w:sz w:val="24"/>
        </w:rPr>
      </w:pPr>
      <w:r>
        <w:rPr>
          <w:rFonts w:ascii="Arial" w:hAnsi="Arial" w:cs="Arial"/>
          <w:b/>
          <w:color w:val="0000FF"/>
          <w:sz w:val="24"/>
        </w:rPr>
        <w:t>C1-238208</w:t>
      </w:r>
      <w:r>
        <w:rPr>
          <w:rFonts w:ascii="Arial" w:hAnsi="Arial" w:cs="Arial"/>
          <w:b/>
          <w:color w:val="0000FF"/>
          <w:sz w:val="24"/>
        </w:rPr>
        <w:tab/>
      </w:r>
      <w:r>
        <w:rPr>
          <w:rFonts w:ascii="Arial" w:hAnsi="Arial" w:cs="Arial"/>
          <w:b/>
          <w:sz w:val="24"/>
        </w:rPr>
        <w:t>PIN communication</w:t>
      </w:r>
    </w:p>
    <w:p w14:paraId="21FEAF26"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v0.3.0</w:t>
      </w:r>
      <w:r>
        <w:rPr>
          <w:i/>
        </w:rPr>
        <w:tab/>
        <w:t xml:space="preserve">  CR-  rev  Cat:  (Rel-18)</w:t>
      </w:r>
      <w:r>
        <w:rPr>
          <w:i/>
        </w:rPr>
        <w:br/>
      </w:r>
      <w:r>
        <w:rPr>
          <w:i/>
        </w:rPr>
        <w:br/>
      </w:r>
      <w:r>
        <w:rPr>
          <w:i/>
        </w:rPr>
        <w:tab/>
      </w:r>
      <w:r>
        <w:rPr>
          <w:i/>
        </w:rPr>
        <w:tab/>
      </w:r>
      <w:r>
        <w:rPr>
          <w:i/>
        </w:rPr>
        <w:tab/>
      </w:r>
      <w:r>
        <w:rPr>
          <w:i/>
        </w:rPr>
        <w:tab/>
      </w:r>
      <w:r>
        <w:rPr>
          <w:i/>
        </w:rPr>
        <w:tab/>
        <w:t>Source: vivo/ Yizhong</w:t>
      </w:r>
    </w:p>
    <w:p w14:paraId="765043EB" w14:textId="77777777" w:rsidR="0022208D" w:rsidRDefault="0022208D" w:rsidP="0022208D">
      <w:pPr>
        <w:rPr>
          <w:color w:val="808080"/>
        </w:rPr>
      </w:pPr>
      <w:r>
        <w:rPr>
          <w:color w:val="808080"/>
        </w:rPr>
        <w:t>(Replaces C1-238196)</w:t>
      </w:r>
    </w:p>
    <w:p w14:paraId="4857017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44FD05" w14:textId="2C3B50C6" w:rsidR="0022208D" w:rsidRDefault="0022208D" w:rsidP="0022208D">
      <w:pPr>
        <w:rPr>
          <w:rFonts w:ascii="Arial" w:hAnsi="Arial" w:cs="Arial"/>
          <w:b/>
          <w:sz w:val="24"/>
        </w:rPr>
      </w:pPr>
      <w:r>
        <w:rPr>
          <w:rFonts w:ascii="Arial" w:hAnsi="Arial" w:cs="Arial"/>
          <w:b/>
          <w:color w:val="0000FF"/>
          <w:sz w:val="24"/>
        </w:rPr>
        <w:t>C1-237115</w:t>
      </w:r>
      <w:r>
        <w:rPr>
          <w:rFonts w:ascii="Arial" w:hAnsi="Arial" w:cs="Arial"/>
          <w:b/>
          <w:color w:val="0000FF"/>
          <w:sz w:val="24"/>
        </w:rPr>
        <w:tab/>
      </w:r>
      <w:r>
        <w:rPr>
          <w:rFonts w:ascii="Arial" w:hAnsi="Arial" w:cs="Arial"/>
          <w:b/>
          <w:sz w:val="24"/>
        </w:rPr>
        <w:t>Pseudo-CR on Update to the obsoleted IETF HTTP RFCs</w:t>
      </w:r>
    </w:p>
    <w:p w14:paraId="5C86BAC9"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24.583 v0.3.0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6751F7F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506D5A" w14:textId="77777777" w:rsidR="0022208D" w:rsidRDefault="0022208D" w:rsidP="0022208D">
      <w:pPr>
        <w:pStyle w:val="Heading4"/>
      </w:pPr>
      <w:bookmarkStart w:id="145" w:name="_Toc148996283"/>
      <w:r>
        <w:t>18.2.27</w:t>
      </w:r>
      <w:r>
        <w:tab/>
        <w:t>PIN</w:t>
      </w:r>
      <w:bookmarkEnd w:id="145"/>
    </w:p>
    <w:p w14:paraId="7CBD6697" w14:textId="6B8D647A" w:rsidR="0022208D" w:rsidRDefault="0022208D" w:rsidP="0022208D">
      <w:pPr>
        <w:rPr>
          <w:rFonts w:ascii="Arial" w:hAnsi="Arial" w:cs="Arial"/>
          <w:b/>
          <w:sz w:val="24"/>
        </w:rPr>
      </w:pPr>
      <w:r>
        <w:rPr>
          <w:rFonts w:ascii="Arial" w:hAnsi="Arial" w:cs="Arial"/>
          <w:b/>
          <w:color w:val="0000FF"/>
          <w:sz w:val="24"/>
        </w:rPr>
        <w:t>C1-237091</w:t>
      </w:r>
      <w:r>
        <w:rPr>
          <w:rFonts w:ascii="Arial" w:hAnsi="Arial" w:cs="Arial"/>
          <w:b/>
          <w:color w:val="0000FF"/>
          <w:sz w:val="24"/>
        </w:rPr>
        <w:tab/>
      </w:r>
      <w:r>
        <w:rPr>
          <w:rFonts w:ascii="Arial" w:hAnsi="Arial" w:cs="Arial"/>
          <w:b/>
          <w:sz w:val="24"/>
        </w:rPr>
        <w:t>Work plan for PIN in CT1</w:t>
      </w:r>
    </w:p>
    <w:p w14:paraId="6CC24CC1" w14:textId="77777777" w:rsidR="0022208D" w:rsidRDefault="0022208D" w:rsidP="0022208D">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vivo</w:t>
      </w:r>
    </w:p>
    <w:p w14:paraId="77C5F9E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D7C016" w14:textId="5B4436B1" w:rsidR="0022208D" w:rsidRDefault="0022208D" w:rsidP="0022208D">
      <w:pPr>
        <w:rPr>
          <w:rFonts w:ascii="Arial" w:hAnsi="Arial" w:cs="Arial"/>
          <w:b/>
          <w:sz w:val="24"/>
        </w:rPr>
      </w:pPr>
      <w:r>
        <w:rPr>
          <w:rFonts w:ascii="Arial" w:hAnsi="Arial" w:cs="Arial"/>
          <w:b/>
          <w:color w:val="0000FF"/>
          <w:sz w:val="24"/>
        </w:rPr>
        <w:t>C1-237092</w:t>
      </w:r>
      <w:r>
        <w:rPr>
          <w:rFonts w:ascii="Arial" w:hAnsi="Arial" w:cs="Arial"/>
          <w:b/>
          <w:color w:val="0000FF"/>
          <w:sz w:val="24"/>
        </w:rPr>
        <w:tab/>
      </w:r>
      <w:r>
        <w:rPr>
          <w:rFonts w:ascii="Arial" w:hAnsi="Arial" w:cs="Arial"/>
          <w:b/>
          <w:sz w:val="24"/>
        </w:rPr>
        <w:t>Correction to general clause for PIN service</w:t>
      </w:r>
    </w:p>
    <w:p w14:paraId="25AD890F"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CR-5713  rev  Cat: F (Rel-18)</w:t>
      </w:r>
      <w:r>
        <w:rPr>
          <w:i/>
        </w:rPr>
        <w:br/>
      </w:r>
      <w:r>
        <w:rPr>
          <w:i/>
        </w:rPr>
        <w:br/>
      </w:r>
      <w:r>
        <w:rPr>
          <w:i/>
        </w:rPr>
        <w:tab/>
      </w:r>
      <w:r>
        <w:rPr>
          <w:i/>
        </w:rPr>
        <w:tab/>
      </w:r>
      <w:r>
        <w:rPr>
          <w:i/>
        </w:rPr>
        <w:tab/>
      </w:r>
      <w:r>
        <w:rPr>
          <w:i/>
        </w:rPr>
        <w:tab/>
      </w:r>
      <w:r>
        <w:rPr>
          <w:i/>
        </w:rPr>
        <w:tab/>
        <w:t>Source: vivo</w:t>
      </w:r>
    </w:p>
    <w:p w14:paraId="1A79AFD1" w14:textId="77777777" w:rsidR="0022208D" w:rsidRDefault="0022208D" w:rsidP="0022208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C1-238150</w:t>
      </w:r>
      <w:r>
        <w:rPr>
          <w:color w:val="993300"/>
          <w:u w:val="single"/>
        </w:rPr>
        <w:t>.</w:t>
      </w:r>
    </w:p>
    <w:p w14:paraId="20851746" w14:textId="34F9E90E" w:rsidR="0022208D" w:rsidRDefault="0022208D" w:rsidP="0022208D">
      <w:pPr>
        <w:rPr>
          <w:rFonts w:ascii="Arial" w:hAnsi="Arial" w:cs="Arial"/>
          <w:b/>
          <w:sz w:val="24"/>
        </w:rPr>
      </w:pPr>
      <w:r>
        <w:rPr>
          <w:rFonts w:ascii="Arial" w:hAnsi="Arial" w:cs="Arial"/>
          <w:b/>
          <w:color w:val="0000FF"/>
          <w:sz w:val="24"/>
        </w:rPr>
        <w:t>C1-238150</w:t>
      </w:r>
      <w:r>
        <w:rPr>
          <w:rFonts w:ascii="Arial" w:hAnsi="Arial" w:cs="Arial"/>
          <w:b/>
          <w:color w:val="0000FF"/>
          <w:sz w:val="24"/>
        </w:rPr>
        <w:tab/>
      </w:r>
      <w:r>
        <w:rPr>
          <w:rFonts w:ascii="Arial" w:hAnsi="Arial" w:cs="Arial"/>
          <w:b/>
          <w:sz w:val="24"/>
        </w:rPr>
        <w:t>Correction to general clause for PIN service</w:t>
      </w:r>
    </w:p>
    <w:p w14:paraId="292C7990"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CR-5713  rev 1 Cat: F (Rel-18)</w:t>
      </w:r>
      <w:r>
        <w:rPr>
          <w:i/>
        </w:rPr>
        <w:br/>
      </w:r>
      <w:r>
        <w:rPr>
          <w:i/>
        </w:rPr>
        <w:br/>
      </w:r>
      <w:r>
        <w:rPr>
          <w:i/>
        </w:rPr>
        <w:tab/>
      </w:r>
      <w:r>
        <w:rPr>
          <w:i/>
        </w:rPr>
        <w:tab/>
      </w:r>
      <w:r>
        <w:rPr>
          <w:i/>
        </w:rPr>
        <w:tab/>
      </w:r>
      <w:r>
        <w:rPr>
          <w:i/>
        </w:rPr>
        <w:tab/>
      </w:r>
      <w:r>
        <w:rPr>
          <w:i/>
        </w:rPr>
        <w:tab/>
        <w:t>Source: vivo</w:t>
      </w:r>
    </w:p>
    <w:p w14:paraId="7EECF198" w14:textId="77777777" w:rsidR="0022208D" w:rsidRDefault="0022208D" w:rsidP="0022208D">
      <w:pPr>
        <w:rPr>
          <w:color w:val="808080"/>
        </w:rPr>
      </w:pPr>
      <w:r>
        <w:rPr>
          <w:color w:val="808080"/>
        </w:rPr>
        <w:t>(Replaces C1-237092)</w:t>
      </w:r>
    </w:p>
    <w:p w14:paraId="72606CD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DE86C2" w14:textId="24F29E3F" w:rsidR="0022208D" w:rsidRDefault="0022208D" w:rsidP="0022208D">
      <w:pPr>
        <w:rPr>
          <w:rFonts w:ascii="Arial" w:hAnsi="Arial" w:cs="Arial"/>
          <w:b/>
          <w:sz w:val="24"/>
        </w:rPr>
      </w:pPr>
      <w:r>
        <w:rPr>
          <w:rFonts w:ascii="Arial" w:hAnsi="Arial" w:cs="Arial"/>
          <w:b/>
          <w:color w:val="0000FF"/>
          <w:sz w:val="24"/>
        </w:rPr>
        <w:t>C1-237093</w:t>
      </w:r>
      <w:r>
        <w:rPr>
          <w:rFonts w:ascii="Arial" w:hAnsi="Arial" w:cs="Arial"/>
          <w:b/>
          <w:color w:val="0000FF"/>
          <w:sz w:val="24"/>
        </w:rPr>
        <w:tab/>
      </w:r>
      <w:r>
        <w:rPr>
          <w:rFonts w:ascii="Arial" w:hAnsi="Arial" w:cs="Arial"/>
          <w:b/>
          <w:sz w:val="24"/>
        </w:rPr>
        <w:t>The URSP handling for PIN</w:t>
      </w:r>
    </w:p>
    <w:p w14:paraId="15A928E5"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v18.4.0</w:t>
      </w:r>
      <w:r>
        <w:rPr>
          <w:i/>
        </w:rPr>
        <w:tab/>
        <w:t xml:space="preserve">  CR-0226  rev  Cat: F (Rel-18)</w:t>
      </w:r>
      <w:r>
        <w:rPr>
          <w:i/>
        </w:rPr>
        <w:br/>
      </w:r>
      <w:r>
        <w:rPr>
          <w:i/>
        </w:rPr>
        <w:br/>
      </w:r>
      <w:r>
        <w:rPr>
          <w:i/>
        </w:rPr>
        <w:tab/>
      </w:r>
      <w:r>
        <w:rPr>
          <w:i/>
        </w:rPr>
        <w:tab/>
      </w:r>
      <w:r>
        <w:rPr>
          <w:i/>
        </w:rPr>
        <w:tab/>
      </w:r>
      <w:r>
        <w:rPr>
          <w:i/>
        </w:rPr>
        <w:tab/>
      </w:r>
      <w:r>
        <w:rPr>
          <w:i/>
        </w:rPr>
        <w:tab/>
        <w:t>Source: vivo</w:t>
      </w:r>
    </w:p>
    <w:p w14:paraId="4FA61FD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C1-238151</w:t>
      </w:r>
      <w:r>
        <w:rPr>
          <w:color w:val="993300"/>
          <w:u w:val="single"/>
        </w:rPr>
        <w:t>.</w:t>
      </w:r>
    </w:p>
    <w:p w14:paraId="42FD3147" w14:textId="0D9AFC71" w:rsidR="0022208D" w:rsidRDefault="0022208D" w:rsidP="0022208D">
      <w:pPr>
        <w:rPr>
          <w:rFonts w:ascii="Arial" w:hAnsi="Arial" w:cs="Arial"/>
          <w:b/>
          <w:sz w:val="24"/>
        </w:rPr>
      </w:pPr>
      <w:r>
        <w:rPr>
          <w:rFonts w:ascii="Arial" w:hAnsi="Arial" w:cs="Arial"/>
          <w:b/>
          <w:color w:val="0000FF"/>
          <w:sz w:val="24"/>
        </w:rPr>
        <w:t>C1-238151</w:t>
      </w:r>
      <w:r>
        <w:rPr>
          <w:rFonts w:ascii="Arial" w:hAnsi="Arial" w:cs="Arial"/>
          <w:b/>
          <w:color w:val="0000FF"/>
          <w:sz w:val="24"/>
        </w:rPr>
        <w:tab/>
      </w:r>
      <w:r>
        <w:rPr>
          <w:rFonts w:ascii="Arial" w:hAnsi="Arial" w:cs="Arial"/>
          <w:b/>
          <w:sz w:val="24"/>
        </w:rPr>
        <w:t>The URSP handling for PIN</w:t>
      </w:r>
    </w:p>
    <w:p w14:paraId="2364FCCF"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v18.4.0</w:t>
      </w:r>
      <w:r>
        <w:rPr>
          <w:i/>
        </w:rPr>
        <w:tab/>
        <w:t xml:space="preserve">  CR-0226  rev 1 Cat: F (Rel-18)</w:t>
      </w:r>
      <w:r>
        <w:rPr>
          <w:i/>
        </w:rPr>
        <w:br/>
      </w:r>
      <w:r>
        <w:rPr>
          <w:i/>
        </w:rPr>
        <w:br/>
      </w:r>
      <w:r>
        <w:rPr>
          <w:i/>
        </w:rPr>
        <w:tab/>
      </w:r>
      <w:r>
        <w:rPr>
          <w:i/>
        </w:rPr>
        <w:tab/>
      </w:r>
      <w:r>
        <w:rPr>
          <w:i/>
        </w:rPr>
        <w:tab/>
      </w:r>
      <w:r>
        <w:rPr>
          <w:i/>
        </w:rPr>
        <w:tab/>
      </w:r>
      <w:r>
        <w:rPr>
          <w:i/>
        </w:rPr>
        <w:tab/>
        <w:t>Source: vivo</w:t>
      </w:r>
    </w:p>
    <w:p w14:paraId="58BBF852" w14:textId="77777777" w:rsidR="0022208D" w:rsidRDefault="0022208D" w:rsidP="0022208D">
      <w:pPr>
        <w:rPr>
          <w:color w:val="808080"/>
        </w:rPr>
      </w:pPr>
      <w:r>
        <w:rPr>
          <w:color w:val="808080"/>
        </w:rPr>
        <w:t>(Replaces C1-237093)</w:t>
      </w:r>
    </w:p>
    <w:p w14:paraId="128C12A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61AF0E" w14:textId="74BBDE3F" w:rsidR="0022208D" w:rsidRDefault="0022208D" w:rsidP="0022208D">
      <w:pPr>
        <w:rPr>
          <w:rFonts w:ascii="Arial" w:hAnsi="Arial" w:cs="Arial"/>
          <w:b/>
          <w:sz w:val="24"/>
        </w:rPr>
      </w:pPr>
      <w:r>
        <w:rPr>
          <w:rFonts w:ascii="Arial" w:hAnsi="Arial" w:cs="Arial"/>
          <w:b/>
          <w:color w:val="0000FF"/>
          <w:sz w:val="24"/>
        </w:rPr>
        <w:t>C1-237094</w:t>
      </w:r>
      <w:r>
        <w:rPr>
          <w:rFonts w:ascii="Arial" w:hAnsi="Arial" w:cs="Arial"/>
          <w:b/>
          <w:color w:val="0000FF"/>
          <w:sz w:val="24"/>
        </w:rPr>
        <w:tab/>
      </w:r>
      <w:r>
        <w:rPr>
          <w:rFonts w:ascii="Arial" w:hAnsi="Arial" w:cs="Arial"/>
          <w:b/>
          <w:sz w:val="24"/>
        </w:rPr>
        <w:t>The PDU session handling related to PIN service</w:t>
      </w:r>
    </w:p>
    <w:p w14:paraId="23E025C1"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CR-5714  rev  Cat: F (Rel-18)</w:t>
      </w:r>
      <w:r>
        <w:rPr>
          <w:i/>
        </w:rPr>
        <w:br/>
      </w:r>
      <w:r>
        <w:rPr>
          <w:i/>
        </w:rPr>
        <w:br/>
      </w:r>
      <w:r>
        <w:rPr>
          <w:i/>
        </w:rPr>
        <w:tab/>
      </w:r>
      <w:r>
        <w:rPr>
          <w:i/>
        </w:rPr>
        <w:tab/>
      </w:r>
      <w:r>
        <w:rPr>
          <w:i/>
        </w:rPr>
        <w:tab/>
      </w:r>
      <w:r>
        <w:rPr>
          <w:i/>
        </w:rPr>
        <w:tab/>
      </w:r>
      <w:r>
        <w:rPr>
          <w:i/>
        </w:rPr>
        <w:tab/>
        <w:t>Source: vivo</w:t>
      </w:r>
    </w:p>
    <w:p w14:paraId="3590C89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C1-238152</w:t>
      </w:r>
      <w:r>
        <w:rPr>
          <w:color w:val="993300"/>
          <w:u w:val="single"/>
        </w:rPr>
        <w:t>.</w:t>
      </w:r>
    </w:p>
    <w:p w14:paraId="4065218F" w14:textId="0ED69C08" w:rsidR="0022208D" w:rsidRDefault="0022208D" w:rsidP="0022208D">
      <w:pPr>
        <w:rPr>
          <w:rFonts w:ascii="Arial" w:hAnsi="Arial" w:cs="Arial"/>
          <w:b/>
          <w:sz w:val="24"/>
        </w:rPr>
      </w:pPr>
      <w:r>
        <w:rPr>
          <w:rFonts w:ascii="Arial" w:hAnsi="Arial" w:cs="Arial"/>
          <w:b/>
          <w:color w:val="0000FF"/>
          <w:sz w:val="24"/>
        </w:rPr>
        <w:t>C1-238152</w:t>
      </w:r>
      <w:r>
        <w:rPr>
          <w:rFonts w:ascii="Arial" w:hAnsi="Arial" w:cs="Arial"/>
          <w:b/>
          <w:color w:val="0000FF"/>
          <w:sz w:val="24"/>
        </w:rPr>
        <w:tab/>
      </w:r>
      <w:r>
        <w:rPr>
          <w:rFonts w:ascii="Arial" w:hAnsi="Arial" w:cs="Arial"/>
          <w:b/>
          <w:sz w:val="24"/>
        </w:rPr>
        <w:t>The PDU session handling related to PIN service</w:t>
      </w:r>
    </w:p>
    <w:p w14:paraId="29EE1AF2"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CR-5714  rev 1 Cat: F (Rel-18)</w:t>
      </w:r>
      <w:r>
        <w:rPr>
          <w:i/>
        </w:rPr>
        <w:br/>
      </w:r>
      <w:r>
        <w:rPr>
          <w:i/>
        </w:rPr>
        <w:br/>
      </w:r>
      <w:r>
        <w:rPr>
          <w:i/>
        </w:rPr>
        <w:tab/>
      </w:r>
      <w:r>
        <w:rPr>
          <w:i/>
        </w:rPr>
        <w:tab/>
      </w:r>
      <w:r>
        <w:rPr>
          <w:i/>
        </w:rPr>
        <w:tab/>
      </w:r>
      <w:r>
        <w:rPr>
          <w:i/>
        </w:rPr>
        <w:tab/>
      </w:r>
      <w:r>
        <w:rPr>
          <w:i/>
        </w:rPr>
        <w:tab/>
        <w:t>Source: vivo</w:t>
      </w:r>
    </w:p>
    <w:p w14:paraId="5E2976AD" w14:textId="77777777" w:rsidR="0022208D" w:rsidRDefault="0022208D" w:rsidP="0022208D">
      <w:pPr>
        <w:rPr>
          <w:color w:val="808080"/>
        </w:rPr>
      </w:pPr>
      <w:r>
        <w:rPr>
          <w:color w:val="808080"/>
        </w:rPr>
        <w:t>(Replaces C1-237094)</w:t>
      </w:r>
    </w:p>
    <w:p w14:paraId="77255EB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00D3DD" w14:textId="4B22D968" w:rsidR="0022208D" w:rsidRDefault="0022208D" w:rsidP="0022208D">
      <w:pPr>
        <w:rPr>
          <w:rFonts w:ascii="Arial" w:hAnsi="Arial" w:cs="Arial"/>
          <w:b/>
          <w:sz w:val="24"/>
        </w:rPr>
      </w:pPr>
      <w:r>
        <w:rPr>
          <w:rFonts w:ascii="Arial" w:hAnsi="Arial" w:cs="Arial"/>
          <w:b/>
          <w:color w:val="0000FF"/>
          <w:sz w:val="24"/>
        </w:rPr>
        <w:t>C1-237301</w:t>
      </w:r>
      <w:r>
        <w:rPr>
          <w:rFonts w:ascii="Arial" w:hAnsi="Arial" w:cs="Arial"/>
          <w:b/>
          <w:color w:val="0000FF"/>
          <w:sz w:val="24"/>
        </w:rPr>
        <w:tab/>
      </w:r>
      <w:r>
        <w:rPr>
          <w:rFonts w:ascii="Arial" w:hAnsi="Arial" w:cs="Arial"/>
          <w:b/>
          <w:sz w:val="24"/>
        </w:rPr>
        <w:t>AT command for N3QAI</w:t>
      </w:r>
    </w:p>
    <w:p w14:paraId="527E8C2A"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v18.4.0</w:t>
      </w:r>
      <w:r>
        <w:rPr>
          <w:i/>
        </w:rPr>
        <w:tab/>
        <w:t xml:space="preserve">  CR-0831  rev  Cat: B (Rel-18)</w:t>
      </w:r>
      <w:r>
        <w:rPr>
          <w:i/>
        </w:rPr>
        <w:br/>
      </w:r>
      <w:r>
        <w:rPr>
          <w:i/>
        </w:rPr>
        <w:br/>
      </w:r>
      <w:r>
        <w:rPr>
          <w:i/>
        </w:rPr>
        <w:tab/>
      </w:r>
      <w:r>
        <w:rPr>
          <w:i/>
        </w:rPr>
        <w:tab/>
      </w:r>
      <w:r>
        <w:rPr>
          <w:i/>
        </w:rPr>
        <w:tab/>
      </w:r>
      <w:r>
        <w:rPr>
          <w:i/>
        </w:rPr>
        <w:tab/>
      </w:r>
      <w:r>
        <w:rPr>
          <w:i/>
        </w:rPr>
        <w:tab/>
        <w:t>Source: Qualcomm Incorporated</w:t>
      </w:r>
    </w:p>
    <w:p w14:paraId="728247FD" w14:textId="77777777" w:rsidR="0022208D" w:rsidRDefault="0022208D" w:rsidP="0022208D">
      <w:pPr>
        <w:rPr>
          <w:rFonts w:ascii="Arial" w:hAnsi="Arial" w:cs="Arial"/>
          <w:b/>
        </w:rPr>
      </w:pPr>
      <w:r>
        <w:rPr>
          <w:rFonts w:ascii="Arial" w:hAnsi="Arial" w:cs="Arial"/>
          <w:b/>
        </w:rPr>
        <w:t xml:space="preserve">Abstract: </w:t>
      </w:r>
    </w:p>
    <w:p w14:paraId="18D34460" w14:textId="77777777" w:rsidR="0022208D" w:rsidRDefault="0022208D" w:rsidP="0022208D">
      <w:r>
        <w:t>AT command to get N3QAI</w:t>
      </w:r>
    </w:p>
    <w:p w14:paraId="78A056E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A93539" w14:textId="51BC8EB7" w:rsidR="0022208D" w:rsidRDefault="0022208D" w:rsidP="0022208D">
      <w:pPr>
        <w:rPr>
          <w:rFonts w:ascii="Arial" w:hAnsi="Arial" w:cs="Arial"/>
          <w:b/>
          <w:sz w:val="24"/>
        </w:rPr>
      </w:pPr>
      <w:r>
        <w:rPr>
          <w:rFonts w:ascii="Arial" w:hAnsi="Arial" w:cs="Arial"/>
          <w:b/>
          <w:color w:val="0000FF"/>
          <w:sz w:val="24"/>
        </w:rPr>
        <w:lastRenderedPageBreak/>
        <w:t>C1-237338</w:t>
      </w:r>
      <w:r>
        <w:rPr>
          <w:rFonts w:ascii="Arial" w:hAnsi="Arial" w:cs="Arial"/>
          <w:b/>
          <w:color w:val="0000FF"/>
          <w:sz w:val="24"/>
        </w:rPr>
        <w:tab/>
      </w:r>
      <w:r>
        <w:rPr>
          <w:rFonts w:ascii="Arial" w:hAnsi="Arial" w:cs="Arial"/>
          <w:b/>
          <w:sz w:val="24"/>
        </w:rPr>
        <w:t>Clarification on PIN ID</w:t>
      </w:r>
    </w:p>
    <w:p w14:paraId="7EE994E8"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CR-5737  rev  Cat: B (Rel-18)</w:t>
      </w:r>
      <w:r>
        <w:rPr>
          <w:i/>
        </w:rPr>
        <w:br/>
      </w:r>
      <w:r>
        <w:rPr>
          <w:i/>
        </w:rPr>
        <w:br/>
      </w:r>
      <w:r>
        <w:rPr>
          <w:i/>
        </w:rPr>
        <w:tab/>
      </w:r>
      <w:r>
        <w:rPr>
          <w:i/>
        </w:rPr>
        <w:tab/>
      </w:r>
      <w:r>
        <w:rPr>
          <w:i/>
        </w:rPr>
        <w:tab/>
      </w:r>
      <w:r>
        <w:rPr>
          <w:i/>
        </w:rPr>
        <w:tab/>
      </w:r>
      <w:r>
        <w:rPr>
          <w:i/>
        </w:rPr>
        <w:tab/>
        <w:t>Source: Nokia, Nokia Shanghai Bell</w:t>
      </w:r>
    </w:p>
    <w:p w14:paraId="6013966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4D0D1FA" w14:textId="77777777" w:rsidR="0022208D" w:rsidRDefault="0022208D" w:rsidP="0022208D">
      <w:pPr>
        <w:pStyle w:val="Heading4"/>
      </w:pPr>
      <w:bookmarkStart w:id="146" w:name="_Toc148996284"/>
      <w:r>
        <w:t>18.2.28</w:t>
      </w:r>
      <w:r>
        <w:tab/>
        <w:t>5GMARCH_Ph2</w:t>
      </w:r>
      <w:bookmarkEnd w:id="146"/>
    </w:p>
    <w:p w14:paraId="4702E755" w14:textId="47C1B4CB" w:rsidR="0022208D" w:rsidRDefault="0022208D" w:rsidP="0022208D">
      <w:pPr>
        <w:rPr>
          <w:rFonts w:ascii="Arial" w:hAnsi="Arial" w:cs="Arial"/>
          <w:b/>
          <w:sz w:val="24"/>
        </w:rPr>
      </w:pPr>
      <w:r>
        <w:rPr>
          <w:rFonts w:ascii="Arial" w:hAnsi="Arial" w:cs="Arial"/>
          <w:b/>
          <w:color w:val="0000FF"/>
          <w:sz w:val="24"/>
        </w:rPr>
        <w:t>C1-237428</w:t>
      </w:r>
      <w:r>
        <w:rPr>
          <w:rFonts w:ascii="Arial" w:hAnsi="Arial" w:cs="Arial"/>
          <w:b/>
          <w:color w:val="0000FF"/>
          <w:sz w:val="24"/>
        </w:rPr>
        <w:tab/>
      </w:r>
      <w:r>
        <w:rPr>
          <w:rFonts w:ascii="Arial" w:hAnsi="Arial" w:cs="Arial"/>
          <w:b/>
          <w:sz w:val="24"/>
        </w:rPr>
        <w:t>Correction on message Priority IE</w:t>
      </w:r>
    </w:p>
    <w:p w14:paraId="3673CC44"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24.538 v18.2.0</w:t>
      </w:r>
      <w:r>
        <w:rPr>
          <w:i/>
        </w:rPr>
        <w:tab/>
        <w:t xml:space="preserve">  CR-0069  rev  Cat: A (Rel-18)</w:t>
      </w:r>
      <w:r>
        <w:rPr>
          <w:i/>
        </w:rPr>
        <w:br/>
      </w:r>
      <w:r>
        <w:rPr>
          <w:i/>
        </w:rPr>
        <w:br/>
      </w:r>
      <w:r>
        <w:rPr>
          <w:i/>
        </w:rPr>
        <w:tab/>
      </w:r>
      <w:r>
        <w:rPr>
          <w:i/>
        </w:rPr>
        <w:tab/>
      </w:r>
      <w:r>
        <w:rPr>
          <w:i/>
        </w:rPr>
        <w:tab/>
      </w:r>
      <w:r>
        <w:rPr>
          <w:i/>
        </w:rPr>
        <w:tab/>
      </w:r>
      <w:r>
        <w:rPr>
          <w:i/>
        </w:rPr>
        <w:tab/>
        <w:t>Source: China Mobile</w:t>
      </w:r>
    </w:p>
    <w:p w14:paraId="5400BAC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C1-238090</w:t>
      </w:r>
      <w:r>
        <w:rPr>
          <w:color w:val="993300"/>
          <w:u w:val="single"/>
        </w:rPr>
        <w:t>.</w:t>
      </w:r>
    </w:p>
    <w:p w14:paraId="0BBD498A" w14:textId="078D53CF" w:rsidR="0022208D" w:rsidRDefault="0022208D" w:rsidP="0022208D">
      <w:pPr>
        <w:rPr>
          <w:rFonts w:ascii="Arial" w:hAnsi="Arial" w:cs="Arial"/>
          <w:b/>
          <w:sz w:val="24"/>
        </w:rPr>
      </w:pPr>
      <w:r>
        <w:rPr>
          <w:rFonts w:ascii="Arial" w:hAnsi="Arial" w:cs="Arial"/>
          <w:b/>
          <w:color w:val="0000FF"/>
          <w:sz w:val="24"/>
        </w:rPr>
        <w:t>C1-238090</w:t>
      </w:r>
      <w:r>
        <w:rPr>
          <w:rFonts w:ascii="Arial" w:hAnsi="Arial" w:cs="Arial"/>
          <w:b/>
          <w:color w:val="0000FF"/>
          <w:sz w:val="24"/>
        </w:rPr>
        <w:tab/>
      </w:r>
      <w:r>
        <w:rPr>
          <w:rFonts w:ascii="Arial" w:hAnsi="Arial" w:cs="Arial"/>
          <w:b/>
          <w:sz w:val="24"/>
        </w:rPr>
        <w:t>Correction on message Priority IE</w:t>
      </w:r>
    </w:p>
    <w:p w14:paraId="5F685E96"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24.538 v18.2.0</w:t>
      </w:r>
      <w:r>
        <w:rPr>
          <w:i/>
        </w:rPr>
        <w:tab/>
        <w:t xml:space="preserve">  CR-0069  rev 1 Cat: A (Rel-18)</w:t>
      </w:r>
      <w:r>
        <w:rPr>
          <w:i/>
        </w:rPr>
        <w:br/>
      </w:r>
      <w:r>
        <w:rPr>
          <w:i/>
        </w:rPr>
        <w:br/>
      </w:r>
      <w:r>
        <w:rPr>
          <w:i/>
        </w:rPr>
        <w:tab/>
      </w:r>
      <w:r>
        <w:rPr>
          <w:i/>
        </w:rPr>
        <w:tab/>
      </w:r>
      <w:r>
        <w:rPr>
          <w:i/>
        </w:rPr>
        <w:tab/>
      </w:r>
      <w:r>
        <w:rPr>
          <w:i/>
        </w:rPr>
        <w:tab/>
      </w:r>
      <w:r>
        <w:rPr>
          <w:i/>
        </w:rPr>
        <w:tab/>
        <w:t>Source: China Mobile</w:t>
      </w:r>
    </w:p>
    <w:p w14:paraId="505402CE" w14:textId="77777777" w:rsidR="0022208D" w:rsidRDefault="0022208D" w:rsidP="0022208D">
      <w:pPr>
        <w:rPr>
          <w:color w:val="808080"/>
        </w:rPr>
      </w:pPr>
      <w:r>
        <w:rPr>
          <w:color w:val="808080"/>
        </w:rPr>
        <w:t>(Replaces C1-237428)</w:t>
      </w:r>
    </w:p>
    <w:p w14:paraId="7064CDB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C1-238205</w:t>
      </w:r>
      <w:r>
        <w:rPr>
          <w:color w:val="993300"/>
          <w:u w:val="single"/>
        </w:rPr>
        <w:t>.</w:t>
      </w:r>
    </w:p>
    <w:p w14:paraId="2B2DC3A6" w14:textId="6F5A3D99" w:rsidR="0022208D" w:rsidRDefault="0022208D" w:rsidP="0022208D">
      <w:pPr>
        <w:rPr>
          <w:rFonts w:ascii="Arial" w:hAnsi="Arial" w:cs="Arial"/>
          <w:b/>
          <w:sz w:val="24"/>
        </w:rPr>
      </w:pPr>
      <w:r>
        <w:rPr>
          <w:rFonts w:ascii="Arial" w:hAnsi="Arial" w:cs="Arial"/>
          <w:b/>
          <w:color w:val="0000FF"/>
          <w:sz w:val="24"/>
        </w:rPr>
        <w:t>C1-237430</w:t>
      </w:r>
      <w:r>
        <w:rPr>
          <w:rFonts w:ascii="Arial" w:hAnsi="Arial" w:cs="Arial"/>
          <w:b/>
          <w:color w:val="0000FF"/>
          <w:sz w:val="24"/>
        </w:rPr>
        <w:tab/>
      </w:r>
      <w:r>
        <w:rPr>
          <w:rFonts w:ascii="Arial" w:hAnsi="Arial" w:cs="Arial"/>
          <w:b/>
          <w:sz w:val="24"/>
        </w:rPr>
        <w:t>Port numbers and associated protocol in triggering information</w:t>
      </w:r>
    </w:p>
    <w:p w14:paraId="2B1C2204"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24.538 v18.2.0</w:t>
      </w:r>
      <w:r>
        <w:rPr>
          <w:i/>
        </w:rPr>
        <w:tab/>
        <w:t xml:space="preserve">  CR-0071  rev  Cat: A (Rel-18)</w:t>
      </w:r>
      <w:r>
        <w:rPr>
          <w:i/>
        </w:rPr>
        <w:br/>
      </w:r>
      <w:r>
        <w:rPr>
          <w:i/>
        </w:rPr>
        <w:br/>
      </w:r>
      <w:r>
        <w:rPr>
          <w:i/>
        </w:rPr>
        <w:tab/>
      </w:r>
      <w:r>
        <w:rPr>
          <w:i/>
        </w:rPr>
        <w:tab/>
      </w:r>
      <w:r>
        <w:rPr>
          <w:i/>
        </w:rPr>
        <w:tab/>
      </w:r>
      <w:r>
        <w:rPr>
          <w:i/>
        </w:rPr>
        <w:tab/>
      </w:r>
      <w:r>
        <w:rPr>
          <w:i/>
        </w:rPr>
        <w:tab/>
        <w:t>Source: China Mobile</w:t>
      </w:r>
    </w:p>
    <w:p w14:paraId="21560D3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C1-238092</w:t>
      </w:r>
      <w:r>
        <w:rPr>
          <w:color w:val="993300"/>
          <w:u w:val="single"/>
        </w:rPr>
        <w:t>.</w:t>
      </w:r>
    </w:p>
    <w:p w14:paraId="5891797F" w14:textId="174CED35" w:rsidR="0022208D" w:rsidRDefault="0022208D" w:rsidP="0022208D">
      <w:pPr>
        <w:rPr>
          <w:rFonts w:ascii="Arial" w:hAnsi="Arial" w:cs="Arial"/>
          <w:b/>
          <w:sz w:val="24"/>
        </w:rPr>
      </w:pPr>
      <w:r>
        <w:rPr>
          <w:rFonts w:ascii="Arial" w:hAnsi="Arial" w:cs="Arial"/>
          <w:b/>
          <w:color w:val="0000FF"/>
          <w:sz w:val="24"/>
        </w:rPr>
        <w:t>C1-238092</w:t>
      </w:r>
      <w:r>
        <w:rPr>
          <w:rFonts w:ascii="Arial" w:hAnsi="Arial" w:cs="Arial"/>
          <w:b/>
          <w:color w:val="0000FF"/>
          <w:sz w:val="24"/>
        </w:rPr>
        <w:tab/>
      </w:r>
      <w:r>
        <w:rPr>
          <w:rFonts w:ascii="Arial" w:hAnsi="Arial" w:cs="Arial"/>
          <w:b/>
          <w:sz w:val="24"/>
        </w:rPr>
        <w:t>Port numbers and associated protocol in triggering information</w:t>
      </w:r>
    </w:p>
    <w:p w14:paraId="281A333B"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24.538 v18.2.0</w:t>
      </w:r>
      <w:r>
        <w:rPr>
          <w:i/>
        </w:rPr>
        <w:tab/>
        <w:t xml:space="preserve">  CR-0071  rev 1 Cat: A (Rel-18)</w:t>
      </w:r>
      <w:r>
        <w:rPr>
          <w:i/>
        </w:rPr>
        <w:br/>
      </w:r>
      <w:r>
        <w:rPr>
          <w:i/>
        </w:rPr>
        <w:br/>
      </w:r>
      <w:r>
        <w:rPr>
          <w:i/>
        </w:rPr>
        <w:tab/>
      </w:r>
      <w:r>
        <w:rPr>
          <w:i/>
        </w:rPr>
        <w:tab/>
      </w:r>
      <w:r>
        <w:rPr>
          <w:i/>
        </w:rPr>
        <w:tab/>
      </w:r>
      <w:r>
        <w:rPr>
          <w:i/>
        </w:rPr>
        <w:tab/>
      </w:r>
      <w:r>
        <w:rPr>
          <w:i/>
        </w:rPr>
        <w:tab/>
        <w:t>Source: China Mobile</w:t>
      </w:r>
    </w:p>
    <w:p w14:paraId="08360C9C" w14:textId="77777777" w:rsidR="0022208D" w:rsidRDefault="0022208D" w:rsidP="0022208D">
      <w:pPr>
        <w:rPr>
          <w:color w:val="808080"/>
        </w:rPr>
      </w:pPr>
      <w:r>
        <w:rPr>
          <w:color w:val="808080"/>
        </w:rPr>
        <w:t>(Replaces C1-237430)</w:t>
      </w:r>
    </w:p>
    <w:p w14:paraId="242C817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C1-238200</w:t>
      </w:r>
      <w:r>
        <w:rPr>
          <w:color w:val="993300"/>
          <w:u w:val="single"/>
        </w:rPr>
        <w:t>.</w:t>
      </w:r>
    </w:p>
    <w:p w14:paraId="6EC9594A" w14:textId="6BA3BCFC" w:rsidR="0022208D" w:rsidRDefault="0022208D" w:rsidP="0022208D">
      <w:pPr>
        <w:rPr>
          <w:rFonts w:ascii="Arial" w:hAnsi="Arial" w:cs="Arial"/>
          <w:b/>
          <w:sz w:val="24"/>
        </w:rPr>
      </w:pPr>
      <w:r>
        <w:rPr>
          <w:rFonts w:ascii="Arial" w:hAnsi="Arial" w:cs="Arial"/>
          <w:b/>
          <w:color w:val="0000FF"/>
          <w:sz w:val="24"/>
        </w:rPr>
        <w:t>C1-237432</w:t>
      </w:r>
      <w:r>
        <w:rPr>
          <w:rFonts w:ascii="Arial" w:hAnsi="Arial" w:cs="Arial"/>
          <w:b/>
          <w:color w:val="0000FF"/>
          <w:sz w:val="24"/>
        </w:rPr>
        <w:tab/>
      </w:r>
      <w:r>
        <w:rPr>
          <w:rFonts w:ascii="Arial" w:hAnsi="Arial" w:cs="Arial"/>
          <w:b/>
          <w:sz w:val="24"/>
        </w:rPr>
        <w:t>Failure Cause is not included in the registration response</w:t>
      </w:r>
    </w:p>
    <w:p w14:paraId="5E9A0592"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24.538 v18.2.0</w:t>
      </w:r>
      <w:r>
        <w:rPr>
          <w:i/>
        </w:rPr>
        <w:tab/>
        <w:t xml:space="preserve">  CR-0073  rev  Cat: A (Rel-18)</w:t>
      </w:r>
      <w:r>
        <w:rPr>
          <w:i/>
        </w:rPr>
        <w:br/>
      </w:r>
      <w:r>
        <w:rPr>
          <w:i/>
        </w:rPr>
        <w:br/>
      </w:r>
      <w:r>
        <w:rPr>
          <w:i/>
        </w:rPr>
        <w:tab/>
      </w:r>
      <w:r>
        <w:rPr>
          <w:i/>
        </w:rPr>
        <w:tab/>
      </w:r>
      <w:r>
        <w:rPr>
          <w:i/>
        </w:rPr>
        <w:tab/>
      </w:r>
      <w:r>
        <w:rPr>
          <w:i/>
        </w:rPr>
        <w:tab/>
      </w:r>
      <w:r>
        <w:rPr>
          <w:i/>
        </w:rPr>
        <w:tab/>
        <w:t>Source: China Mobile</w:t>
      </w:r>
    </w:p>
    <w:p w14:paraId="65BAD2F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C1-238112</w:t>
      </w:r>
      <w:r>
        <w:rPr>
          <w:color w:val="993300"/>
          <w:u w:val="single"/>
        </w:rPr>
        <w:t>.</w:t>
      </w:r>
    </w:p>
    <w:p w14:paraId="2C352989" w14:textId="4729A22C" w:rsidR="0022208D" w:rsidRDefault="0022208D" w:rsidP="0022208D">
      <w:pPr>
        <w:rPr>
          <w:rFonts w:ascii="Arial" w:hAnsi="Arial" w:cs="Arial"/>
          <w:b/>
          <w:sz w:val="24"/>
        </w:rPr>
      </w:pPr>
      <w:r>
        <w:rPr>
          <w:rFonts w:ascii="Arial" w:hAnsi="Arial" w:cs="Arial"/>
          <w:b/>
          <w:color w:val="0000FF"/>
          <w:sz w:val="24"/>
        </w:rPr>
        <w:t>C1-238112</w:t>
      </w:r>
      <w:r>
        <w:rPr>
          <w:rFonts w:ascii="Arial" w:hAnsi="Arial" w:cs="Arial"/>
          <w:b/>
          <w:color w:val="0000FF"/>
          <w:sz w:val="24"/>
        </w:rPr>
        <w:tab/>
      </w:r>
      <w:r>
        <w:rPr>
          <w:rFonts w:ascii="Arial" w:hAnsi="Arial" w:cs="Arial"/>
          <w:b/>
          <w:sz w:val="24"/>
        </w:rPr>
        <w:t>Failure Cause is not included in the registration response</w:t>
      </w:r>
    </w:p>
    <w:p w14:paraId="15E46A3C"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24.538 v18.2.0</w:t>
      </w:r>
      <w:r>
        <w:rPr>
          <w:i/>
        </w:rPr>
        <w:tab/>
        <w:t xml:space="preserve">  CR-0073  rev 1 Cat: A (Rel-18)</w:t>
      </w:r>
      <w:r>
        <w:rPr>
          <w:i/>
        </w:rPr>
        <w:br/>
      </w:r>
      <w:r>
        <w:rPr>
          <w:i/>
        </w:rPr>
        <w:lastRenderedPageBreak/>
        <w:br/>
      </w:r>
      <w:r>
        <w:rPr>
          <w:i/>
        </w:rPr>
        <w:tab/>
      </w:r>
      <w:r>
        <w:rPr>
          <w:i/>
        </w:rPr>
        <w:tab/>
      </w:r>
      <w:r>
        <w:rPr>
          <w:i/>
        </w:rPr>
        <w:tab/>
      </w:r>
      <w:r>
        <w:rPr>
          <w:i/>
        </w:rPr>
        <w:tab/>
      </w:r>
      <w:r>
        <w:rPr>
          <w:i/>
        </w:rPr>
        <w:tab/>
        <w:t>Source: China Mobile</w:t>
      </w:r>
    </w:p>
    <w:p w14:paraId="11E0A13A" w14:textId="77777777" w:rsidR="0022208D" w:rsidRDefault="0022208D" w:rsidP="0022208D">
      <w:pPr>
        <w:rPr>
          <w:color w:val="808080"/>
        </w:rPr>
      </w:pPr>
      <w:r>
        <w:rPr>
          <w:color w:val="808080"/>
        </w:rPr>
        <w:t>(Replaces C1-237432)</w:t>
      </w:r>
    </w:p>
    <w:p w14:paraId="44D7852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C1-238209</w:t>
      </w:r>
      <w:r>
        <w:rPr>
          <w:color w:val="993300"/>
          <w:u w:val="single"/>
        </w:rPr>
        <w:t>.</w:t>
      </w:r>
    </w:p>
    <w:p w14:paraId="503B1914" w14:textId="31BCC2C9" w:rsidR="0022208D" w:rsidRDefault="0022208D" w:rsidP="0022208D">
      <w:pPr>
        <w:rPr>
          <w:rFonts w:ascii="Arial" w:hAnsi="Arial" w:cs="Arial"/>
          <w:b/>
          <w:sz w:val="24"/>
        </w:rPr>
      </w:pPr>
      <w:r>
        <w:rPr>
          <w:rFonts w:ascii="Arial" w:hAnsi="Arial" w:cs="Arial"/>
          <w:b/>
          <w:color w:val="0000FF"/>
          <w:sz w:val="24"/>
        </w:rPr>
        <w:t>C1-238209</w:t>
      </w:r>
      <w:r>
        <w:rPr>
          <w:rFonts w:ascii="Arial" w:hAnsi="Arial" w:cs="Arial"/>
          <w:b/>
          <w:color w:val="0000FF"/>
          <w:sz w:val="24"/>
        </w:rPr>
        <w:tab/>
      </w:r>
      <w:r>
        <w:rPr>
          <w:rFonts w:ascii="Arial" w:hAnsi="Arial" w:cs="Arial"/>
          <w:b/>
          <w:sz w:val="24"/>
        </w:rPr>
        <w:t>Failure Cause is not included in the registration response</w:t>
      </w:r>
    </w:p>
    <w:p w14:paraId="002CAE39"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24.538 v18.2.0</w:t>
      </w:r>
      <w:r>
        <w:rPr>
          <w:i/>
        </w:rPr>
        <w:tab/>
        <w:t xml:space="preserve">  CR-0073  rev 2 Cat: A (Rel-18)</w:t>
      </w:r>
      <w:r>
        <w:rPr>
          <w:i/>
        </w:rPr>
        <w:br/>
      </w:r>
      <w:r>
        <w:rPr>
          <w:i/>
        </w:rPr>
        <w:br/>
      </w:r>
      <w:r>
        <w:rPr>
          <w:i/>
        </w:rPr>
        <w:tab/>
      </w:r>
      <w:r>
        <w:rPr>
          <w:i/>
        </w:rPr>
        <w:tab/>
      </w:r>
      <w:r>
        <w:rPr>
          <w:i/>
        </w:rPr>
        <w:tab/>
      </w:r>
      <w:r>
        <w:rPr>
          <w:i/>
        </w:rPr>
        <w:tab/>
      </w:r>
      <w:r>
        <w:rPr>
          <w:i/>
        </w:rPr>
        <w:tab/>
        <w:t>Source: China Mobile</w:t>
      </w:r>
    </w:p>
    <w:p w14:paraId="076524F6" w14:textId="77777777" w:rsidR="0022208D" w:rsidRDefault="0022208D" w:rsidP="0022208D">
      <w:pPr>
        <w:rPr>
          <w:color w:val="808080"/>
        </w:rPr>
      </w:pPr>
      <w:r>
        <w:rPr>
          <w:color w:val="808080"/>
        </w:rPr>
        <w:t>(Replaces C1-238112)</w:t>
      </w:r>
    </w:p>
    <w:p w14:paraId="7D22EC6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F49707" w14:textId="734B443E" w:rsidR="0022208D" w:rsidRDefault="0022208D" w:rsidP="0022208D">
      <w:pPr>
        <w:rPr>
          <w:rFonts w:ascii="Arial" w:hAnsi="Arial" w:cs="Arial"/>
          <w:b/>
          <w:sz w:val="24"/>
        </w:rPr>
      </w:pPr>
      <w:r>
        <w:rPr>
          <w:rFonts w:ascii="Arial" w:hAnsi="Arial" w:cs="Arial"/>
          <w:b/>
          <w:color w:val="0000FF"/>
          <w:sz w:val="24"/>
        </w:rPr>
        <w:t>C1-237433</w:t>
      </w:r>
      <w:r>
        <w:rPr>
          <w:rFonts w:ascii="Arial" w:hAnsi="Arial" w:cs="Arial"/>
          <w:b/>
          <w:color w:val="0000FF"/>
          <w:sz w:val="24"/>
        </w:rPr>
        <w:tab/>
      </w:r>
      <w:r>
        <w:rPr>
          <w:rFonts w:ascii="Arial" w:hAnsi="Arial" w:cs="Arial"/>
          <w:b/>
          <w:sz w:val="24"/>
        </w:rPr>
        <w:t>editorial corrections</w:t>
      </w:r>
    </w:p>
    <w:p w14:paraId="6AD8DCC7"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24.538 v18.2.0</w:t>
      </w:r>
      <w:r>
        <w:rPr>
          <w:i/>
        </w:rPr>
        <w:tab/>
        <w:t xml:space="preserve">  CR-0074  rev  Cat: D (Rel-18)</w:t>
      </w:r>
      <w:r>
        <w:rPr>
          <w:i/>
        </w:rPr>
        <w:br/>
      </w:r>
      <w:r>
        <w:rPr>
          <w:i/>
        </w:rPr>
        <w:br/>
      </w:r>
      <w:r>
        <w:rPr>
          <w:i/>
        </w:rPr>
        <w:tab/>
      </w:r>
      <w:r>
        <w:rPr>
          <w:i/>
        </w:rPr>
        <w:tab/>
      </w:r>
      <w:r>
        <w:rPr>
          <w:i/>
        </w:rPr>
        <w:tab/>
      </w:r>
      <w:r>
        <w:rPr>
          <w:i/>
        </w:rPr>
        <w:tab/>
      </w:r>
      <w:r>
        <w:rPr>
          <w:i/>
        </w:rPr>
        <w:tab/>
        <w:t>Source: China Mobile</w:t>
      </w:r>
    </w:p>
    <w:p w14:paraId="6DB585C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C1-238113</w:t>
      </w:r>
      <w:r>
        <w:rPr>
          <w:color w:val="993300"/>
          <w:u w:val="single"/>
        </w:rPr>
        <w:t>.</w:t>
      </w:r>
    </w:p>
    <w:p w14:paraId="154A8EBB" w14:textId="4734A827" w:rsidR="0022208D" w:rsidRDefault="0022208D" w:rsidP="0022208D">
      <w:pPr>
        <w:rPr>
          <w:rFonts w:ascii="Arial" w:hAnsi="Arial" w:cs="Arial"/>
          <w:b/>
          <w:sz w:val="24"/>
        </w:rPr>
      </w:pPr>
      <w:r>
        <w:rPr>
          <w:rFonts w:ascii="Arial" w:hAnsi="Arial" w:cs="Arial"/>
          <w:b/>
          <w:color w:val="0000FF"/>
          <w:sz w:val="24"/>
        </w:rPr>
        <w:t>C1-238113</w:t>
      </w:r>
      <w:r>
        <w:rPr>
          <w:rFonts w:ascii="Arial" w:hAnsi="Arial" w:cs="Arial"/>
          <w:b/>
          <w:color w:val="0000FF"/>
          <w:sz w:val="24"/>
        </w:rPr>
        <w:tab/>
      </w:r>
      <w:r>
        <w:rPr>
          <w:rFonts w:ascii="Arial" w:hAnsi="Arial" w:cs="Arial"/>
          <w:b/>
          <w:sz w:val="24"/>
        </w:rPr>
        <w:t>editorial corrections</w:t>
      </w:r>
    </w:p>
    <w:p w14:paraId="3103BDFD"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24.538 v18.2.0</w:t>
      </w:r>
      <w:r>
        <w:rPr>
          <w:i/>
        </w:rPr>
        <w:tab/>
        <w:t xml:space="preserve">  CR-0074  rev 1 Cat: D (Rel-18)</w:t>
      </w:r>
      <w:r>
        <w:rPr>
          <w:i/>
        </w:rPr>
        <w:br/>
      </w:r>
      <w:r>
        <w:rPr>
          <w:i/>
        </w:rPr>
        <w:br/>
      </w:r>
      <w:r>
        <w:rPr>
          <w:i/>
        </w:rPr>
        <w:tab/>
      </w:r>
      <w:r>
        <w:rPr>
          <w:i/>
        </w:rPr>
        <w:tab/>
      </w:r>
      <w:r>
        <w:rPr>
          <w:i/>
        </w:rPr>
        <w:tab/>
      </w:r>
      <w:r>
        <w:rPr>
          <w:i/>
        </w:rPr>
        <w:tab/>
      </w:r>
      <w:r>
        <w:rPr>
          <w:i/>
        </w:rPr>
        <w:tab/>
        <w:t>Source: China Mobile</w:t>
      </w:r>
    </w:p>
    <w:p w14:paraId="429E061E" w14:textId="77777777" w:rsidR="0022208D" w:rsidRDefault="0022208D" w:rsidP="0022208D">
      <w:pPr>
        <w:rPr>
          <w:color w:val="808080"/>
        </w:rPr>
      </w:pPr>
      <w:r>
        <w:rPr>
          <w:color w:val="808080"/>
        </w:rPr>
        <w:t>(Replaces C1-237433)</w:t>
      </w:r>
    </w:p>
    <w:p w14:paraId="1E667F0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C1-238210</w:t>
      </w:r>
      <w:r>
        <w:rPr>
          <w:color w:val="993300"/>
          <w:u w:val="single"/>
        </w:rPr>
        <w:t>.</w:t>
      </w:r>
    </w:p>
    <w:p w14:paraId="55116E03" w14:textId="26808548" w:rsidR="0022208D" w:rsidRDefault="0022208D" w:rsidP="0022208D">
      <w:pPr>
        <w:rPr>
          <w:rFonts w:ascii="Arial" w:hAnsi="Arial" w:cs="Arial"/>
          <w:b/>
          <w:sz w:val="24"/>
        </w:rPr>
      </w:pPr>
      <w:r>
        <w:rPr>
          <w:rFonts w:ascii="Arial" w:hAnsi="Arial" w:cs="Arial"/>
          <w:b/>
          <w:color w:val="0000FF"/>
          <w:sz w:val="24"/>
        </w:rPr>
        <w:t>C1-238210</w:t>
      </w:r>
      <w:r>
        <w:rPr>
          <w:rFonts w:ascii="Arial" w:hAnsi="Arial" w:cs="Arial"/>
          <w:b/>
          <w:color w:val="0000FF"/>
          <w:sz w:val="24"/>
        </w:rPr>
        <w:tab/>
      </w:r>
      <w:r>
        <w:rPr>
          <w:rFonts w:ascii="Arial" w:hAnsi="Arial" w:cs="Arial"/>
          <w:b/>
          <w:sz w:val="24"/>
        </w:rPr>
        <w:t>editorial corrections</w:t>
      </w:r>
    </w:p>
    <w:p w14:paraId="0853994E"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24.538 v18.2.0</w:t>
      </w:r>
      <w:r>
        <w:rPr>
          <w:i/>
        </w:rPr>
        <w:tab/>
        <w:t xml:space="preserve">  CR-0074  rev 2 Cat: D (Rel-18)</w:t>
      </w:r>
      <w:r>
        <w:rPr>
          <w:i/>
        </w:rPr>
        <w:br/>
      </w:r>
      <w:r>
        <w:rPr>
          <w:i/>
        </w:rPr>
        <w:br/>
      </w:r>
      <w:r>
        <w:rPr>
          <w:i/>
        </w:rPr>
        <w:tab/>
      </w:r>
      <w:r>
        <w:rPr>
          <w:i/>
        </w:rPr>
        <w:tab/>
      </w:r>
      <w:r>
        <w:rPr>
          <w:i/>
        </w:rPr>
        <w:tab/>
      </w:r>
      <w:r>
        <w:rPr>
          <w:i/>
        </w:rPr>
        <w:tab/>
      </w:r>
      <w:r>
        <w:rPr>
          <w:i/>
        </w:rPr>
        <w:tab/>
        <w:t>Source: China Mobile</w:t>
      </w:r>
    </w:p>
    <w:p w14:paraId="7B888744" w14:textId="77777777" w:rsidR="0022208D" w:rsidRDefault="0022208D" w:rsidP="0022208D">
      <w:pPr>
        <w:rPr>
          <w:color w:val="808080"/>
        </w:rPr>
      </w:pPr>
      <w:r>
        <w:rPr>
          <w:color w:val="808080"/>
        </w:rPr>
        <w:t>(Replaces C1-238113)</w:t>
      </w:r>
    </w:p>
    <w:p w14:paraId="287DB57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B629FD6" w14:textId="0629F450" w:rsidR="0022208D" w:rsidRDefault="0022208D" w:rsidP="0022208D">
      <w:pPr>
        <w:rPr>
          <w:rFonts w:ascii="Arial" w:hAnsi="Arial" w:cs="Arial"/>
          <w:b/>
          <w:sz w:val="24"/>
        </w:rPr>
      </w:pPr>
      <w:r>
        <w:rPr>
          <w:rFonts w:ascii="Arial" w:hAnsi="Arial" w:cs="Arial"/>
          <w:b/>
          <w:color w:val="0000FF"/>
          <w:sz w:val="24"/>
        </w:rPr>
        <w:t>C1-237434</w:t>
      </w:r>
      <w:r>
        <w:rPr>
          <w:rFonts w:ascii="Arial" w:hAnsi="Arial" w:cs="Arial"/>
          <w:b/>
          <w:color w:val="0000FF"/>
          <w:sz w:val="24"/>
        </w:rPr>
        <w:tab/>
      </w:r>
      <w:r>
        <w:rPr>
          <w:rFonts w:ascii="Arial" w:hAnsi="Arial" w:cs="Arial"/>
          <w:b/>
          <w:sz w:val="24"/>
        </w:rPr>
        <w:t>update the SEAL group deletion reference</w:t>
      </w:r>
    </w:p>
    <w:p w14:paraId="0334A42D"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24.538 v18.2.0</w:t>
      </w:r>
      <w:r>
        <w:rPr>
          <w:i/>
        </w:rPr>
        <w:tab/>
        <w:t xml:space="preserve">  CR-0075  rev  Cat: F (Rel-18)</w:t>
      </w:r>
      <w:r>
        <w:rPr>
          <w:i/>
        </w:rPr>
        <w:br/>
      </w:r>
      <w:r>
        <w:rPr>
          <w:i/>
        </w:rPr>
        <w:br/>
      </w:r>
      <w:r>
        <w:rPr>
          <w:i/>
        </w:rPr>
        <w:tab/>
      </w:r>
      <w:r>
        <w:rPr>
          <w:i/>
        </w:rPr>
        <w:tab/>
      </w:r>
      <w:r>
        <w:rPr>
          <w:i/>
        </w:rPr>
        <w:tab/>
      </w:r>
      <w:r>
        <w:rPr>
          <w:i/>
        </w:rPr>
        <w:tab/>
      </w:r>
      <w:r>
        <w:rPr>
          <w:i/>
        </w:rPr>
        <w:tab/>
        <w:t>Source: China Mobile</w:t>
      </w:r>
    </w:p>
    <w:p w14:paraId="555A9B2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7C01BB" w14:textId="48E9EC74" w:rsidR="0022208D" w:rsidRDefault="0022208D" w:rsidP="0022208D">
      <w:pPr>
        <w:rPr>
          <w:rFonts w:ascii="Arial" w:hAnsi="Arial" w:cs="Arial"/>
          <w:b/>
          <w:sz w:val="24"/>
        </w:rPr>
      </w:pPr>
      <w:r>
        <w:rPr>
          <w:rFonts w:ascii="Arial" w:hAnsi="Arial" w:cs="Arial"/>
          <w:b/>
          <w:color w:val="0000FF"/>
          <w:sz w:val="24"/>
        </w:rPr>
        <w:t>C1-237435</w:t>
      </w:r>
      <w:r>
        <w:rPr>
          <w:rFonts w:ascii="Arial" w:hAnsi="Arial" w:cs="Arial"/>
          <w:b/>
          <w:color w:val="0000FF"/>
          <w:sz w:val="24"/>
        </w:rPr>
        <w:tab/>
      </w:r>
      <w:r>
        <w:rPr>
          <w:rFonts w:ascii="Arial" w:hAnsi="Arial" w:cs="Arial"/>
          <w:b/>
          <w:sz w:val="24"/>
        </w:rPr>
        <w:t xml:space="preserve">Add a </w:t>
      </w:r>
      <w:proofErr w:type="spellStart"/>
      <w:r>
        <w:rPr>
          <w:rFonts w:ascii="Arial" w:hAnsi="Arial" w:cs="Arial"/>
          <w:b/>
          <w:sz w:val="24"/>
        </w:rPr>
        <w:t>gerenal</w:t>
      </w:r>
      <w:proofErr w:type="spellEnd"/>
      <w:r>
        <w:rPr>
          <w:rFonts w:ascii="Arial" w:hAnsi="Arial" w:cs="Arial"/>
          <w:b/>
          <w:sz w:val="24"/>
        </w:rPr>
        <w:t xml:space="preserve"> subclause of registration procedure</w:t>
      </w:r>
    </w:p>
    <w:p w14:paraId="745DD0ED"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24.538 v18.2.0</w:t>
      </w:r>
      <w:r>
        <w:rPr>
          <w:i/>
        </w:rPr>
        <w:tab/>
        <w:t xml:space="preserve">  CR-0076  rev  Cat: F (Rel-18)</w:t>
      </w:r>
      <w:r>
        <w:rPr>
          <w:i/>
        </w:rPr>
        <w:br/>
      </w:r>
      <w:r>
        <w:rPr>
          <w:i/>
        </w:rPr>
        <w:br/>
      </w:r>
      <w:r>
        <w:rPr>
          <w:i/>
        </w:rPr>
        <w:tab/>
      </w:r>
      <w:r>
        <w:rPr>
          <w:i/>
        </w:rPr>
        <w:tab/>
      </w:r>
      <w:r>
        <w:rPr>
          <w:i/>
        </w:rPr>
        <w:tab/>
      </w:r>
      <w:r>
        <w:rPr>
          <w:i/>
        </w:rPr>
        <w:tab/>
      </w:r>
      <w:r>
        <w:rPr>
          <w:i/>
        </w:rPr>
        <w:tab/>
        <w:t>Source: ZTE</w:t>
      </w:r>
    </w:p>
    <w:p w14:paraId="204880FB" w14:textId="77777777" w:rsidR="0022208D" w:rsidRDefault="0022208D" w:rsidP="0022208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C1-238114</w:t>
      </w:r>
      <w:r>
        <w:rPr>
          <w:color w:val="993300"/>
          <w:u w:val="single"/>
        </w:rPr>
        <w:t>.</w:t>
      </w:r>
    </w:p>
    <w:p w14:paraId="78CD8A3E" w14:textId="53B11574" w:rsidR="0022208D" w:rsidRDefault="0022208D" w:rsidP="0022208D">
      <w:pPr>
        <w:rPr>
          <w:rFonts w:ascii="Arial" w:hAnsi="Arial" w:cs="Arial"/>
          <w:b/>
          <w:sz w:val="24"/>
        </w:rPr>
      </w:pPr>
      <w:r>
        <w:rPr>
          <w:rFonts w:ascii="Arial" w:hAnsi="Arial" w:cs="Arial"/>
          <w:b/>
          <w:color w:val="0000FF"/>
          <w:sz w:val="24"/>
        </w:rPr>
        <w:t>C1-238114</w:t>
      </w:r>
      <w:r>
        <w:rPr>
          <w:rFonts w:ascii="Arial" w:hAnsi="Arial" w:cs="Arial"/>
          <w:b/>
          <w:color w:val="0000FF"/>
          <w:sz w:val="24"/>
        </w:rPr>
        <w:tab/>
      </w:r>
      <w:r>
        <w:rPr>
          <w:rFonts w:ascii="Arial" w:hAnsi="Arial" w:cs="Arial"/>
          <w:b/>
          <w:sz w:val="24"/>
        </w:rPr>
        <w:t xml:space="preserve">Add a </w:t>
      </w:r>
      <w:proofErr w:type="spellStart"/>
      <w:r>
        <w:rPr>
          <w:rFonts w:ascii="Arial" w:hAnsi="Arial" w:cs="Arial"/>
          <w:b/>
          <w:sz w:val="24"/>
        </w:rPr>
        <w:t>gerenal</w:t>
      </w:r>
      <w:proofErr w:type="spellEnd"/>
      <w:r>
        <w:rPr>
          <w:rFonts w:ascii="Arial" w:hAnsi="Arial" w:cs="Arial"/>
          <w:b/>
          <w:sz w:val="24"/>
        </w:rPr>
        <w:t xml:space="preserve"> subclause of registration procedure</w:t>
      </w:r>
    </w:p>
    <w:p w14:paraId="6A4E7661"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24.538 v18.2.0</w:t>
      </w:r>
      <w:r>
        <w:rPr>
          <w:i/>
        </w:rPr>
        <w:tab/>
        <w:t xml:space="preserve">  CR-0076  rev 1 Cat: F (Rel-18)</w:t>
      </w:r>
      <w:r>
        <w:rPr>
          <w:i/>
        </w:rPr>
        <w:br/>
      </w:r>
      <w:r>
        <w:rPr>
          <w:i/>
        </w:rPr>
        <w:br/>
      </w:r>
      <w:r>
        <w:rPr>
          <w:i/>
        </w:rPr>
        <w:tab/>
      </w:r>
      <w:r>
        <w:rPr>
          <w:i/>
        </w:rPr>
        <w:tab/>
      </w:r>
      <w:r>
        <w:rPr>
          <w:i/>
        </w:rPr>
        <w:tab/>
      </w:r>
      <w:r>
        <w:rPr>
          <w:i/>
        </w:rPr>
        <w:tab/>
      </w:r>
      <w:r>
        <w:rPr>
          <w:i/>
        </w:rPr>
        <w:tab/>
        <w:t>Source: ZTE</w:t>
      </w:r>
    </w:p>
    <w:p w14:paraId="78DF8F36" w14:textId="77777777" w:rsidR="0022208D" w:rsidRDefault="0022208D" w:rsidP="0022208D">
      <w:pPr>
        <w:rPr>
          <w:color w:val="808080"/>
        </w:rPr>
      </w:pPr>
      <w:r>
        <w:rPr>
          <w:color w:val="808080"/>
        </w:rPr>
        <w:t>(Replaces C1-237435)</w:t>
      </w:r>
    </w:p>
    <w:p w14:paraId="1F264E8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43664C" w14:textId="3CFC73C3" w:rsidR="0022208D" w:rsidRDefault="0022208D" w:rsidP="0022208D">
      <w:pPr>
        <w:rPr>
          <w:rFonts w:ascii="Arial" w:hAnsi="Arial" w:cs="Arial"/>
          <w:b/>
          <w:sz w:val="24"/>
        </w:rPr>
      </w:pPr>
      <w:r>
        <w:rPr>
          <w:rFonts w:ascii="Arial" w:hAnsi="Arial" w:cs="Arial"/>
          <w:b/>
          <w:color w:val="0000FF"/>
          <w:sz w:val="24"/>
        </w:rPr>
        <w:t>C1-237436</w:t>
      </w:r>
      <w:r>
        <w:rPr>
          <w:rFonts w:ascii="Arial" w:hAnsi="Arial" w:cs="Arial"/>
          <w:b/>
          <w:color w:val="0000FF"/>
          <w:sz w:val="24"/>
        </w:rPr>
        <w:tab/>
      </w:r>
      <w:r>
        <w:rPr>
          <w:rFonts w:ascii="Arial" w:hAnsi="Arial" w:cs="Arial"/>
          <w:b/>
          <w:sz w:val="24"/>
        </w:rPr>
        <w:t>Add a new schema of registration to MSGin5G Gateway UE</w:t>
      </w:r>
    </w:p>
    <w:p w14:paraId="41C0DF04"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24.538 v18.2.0</w:t>
      </w:r>
      <w:r>
        <w:rPr>
          <w:i/>
        </w:rPr>
        <w:tab/>
        <w:t xml:space="preserve">  CR-0077  rev  Cat: B (Rel-18)</w:t>
      </w:r>
      <w:r>
        <w:rPr>
          <w:i/>
        </w:rPr>
        <w:br/>
      </w:r>
      <w:r>
        <w:rPr>
          <w:i/>
        </w:rPr>
        <w:br/>
      </w:r>
      <w:r>
        <w:rPr>
          <w:i/>
        </w:rPr>
        <w:tab/>
      </w:r>
      <w:r>
        <w:rPr>
          <w:i/>
        </w:rPr>
        <w:tab/>
      </w:r>
      <w:r>
        <w:rPr>
          <w:i/>
        </w:rPr>
        <w:tab/>
      </w:r>
      <w:r>
        <w:rPr>
          <w:i/>
        </w:rPr>
        <w:tab/>
      </w:r>
      <w:r>
        <w:rPr>
          <w:i/>
        </w:rPr>
        <w:tab/>
        <w:t>Source: ZTE</w:t>
      </w:r>
    </w:p>
    <w:p w14:paraId="1F0E0C5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C1-238115</w:t>
      </w:r>
      <w:r>
        <w:rPr>
          <w:color w:val="993300"/>
          <w:u w:val="single"/>
        </w:rPr>
        <w:t>.</w:t>
      </w:r>
    </w:p>
    <w:p w14:paraId="48EAF1DD" w14:textId="654A7EEA" w:rsidR="0022208D" w:rsidRDefault="0022208D" w:rsidP="0022208D">
      <w:pPr>
        <w:rPr>
          <w:rFonts w:ascii="Arial" w:hAnsi="Arial" w:cs="Arial"/>
          <w:b/>
          <w:sz w:val="24"/>
        </w:rPr>
      </w:pPr>
      <w:r>
        <w:rPr>
          <w:rFonts w:ascii="Arial" w:hAnsi="Arial" w:cs="Arial"/>
          <w:b/>
          <w:color w:val="0000FF"/>
          <w:sz w:val="24"/>
        </w:rPr>
        <w:t>C1-238115</w:t>
      </w:r>
      <w:r>
        <w:rPr>
          <w:rFonts w:ascii="Arial" w:hAnsi="Arial" w:cs="Arial"/>
          <w:b/>
          <w:color w:val="0000FF"/>
          <w:sz w:val="24"/>
        </w:rPr>
        <w:tab/>
      </w:r>
      <w:r>
        <w:rPr>
          <w:rFonts w:ascii="Arial" w:hAnsi="Arial" w:cs="Arial"/>
          <w:b/>
          <w:sz w:val="24"/>
        </w:rPr>
        <w:t>Add a new schema of registration to MSGin5G Gateway UE</w:t>
      </w:r>
    </w:p>
    <w:p w14:paraId="57ADE0E0"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24.538 v18.2.0</w:t>
      </w:r>
      <w:r>
        <w:rPr>
          <w:i/>
        </w:rPr>
        <w:tab/>
        <w:t xml:space="preserve">  CR-0077  rev 1 Cat: B (Rel-18)</w:t>
      </w:r>
      <w:r>
        <w:rPr>
          <w:i/>
        </w:rPr>
        <w:br/>
      </w:r>
      <w:r>
        <w:rPr>
          <w:i/>
        </w:rPr>
        <w:br/>
      </w:r>
      <w:r>
        <w:rPr>
          <w:i/>
        </w:rPr>
        <w:tab/>
      </w:r>
      <w:r>
        <w:rPr>
          <w:i/>
        </w:rPr>
        <w:tab/>
      </w:r>
      <w:r>
        <w:rPr>
          <w:i/>
        </w:rPr>
        <w:tab/>
      </w:r>
      <w:r>
        <w:rPr>
          <w:i/>
        </w:rPr>
        <w:tab/>
      </w:r>
      <w:r>
        <w:rPr>
          <w:i/>
        </w:rPr>
        <w:tab/>
        <w:t>Source: ZTE</w:t>
      </w:r>
    </w:p>
    <w:p w14:paraId="35C142C1" w14:textId="77777777" w:rsidR="0022208D" w:rsidRDefault="0022208D" w:rsidP="0022208D">
      <w:pPr>
        <w:rPr>
          <w:color w:val="808080"/>
        </w:rPr>
      </w:pPr>
      <w:r>
        <w:rPr>
          <w:color w:val="808080"/>
        </w:rPr>
        <w:t>(Replaces C1-237436)</w:t>
      </w:r>
    </w:p>
    <w:p w14:paraId="26E39ED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CB245D" w14:textId="0E1A8F6B" w:rsidR="0022208D" w:rsidRDefault="0022208D" w:rsidP="0022208D">
      <w:pPr>
        <w:rPr>
          <w:rFonts w:ascii="Arial" w:hAnsi="Arial" w:cs="Arial"/>
          <w:b/>
          <w:sz w:val="24"/>
        </w:rPr>
      </w:pPr>
      <w:r>
        <w:rPr>
          <w:rFonts w:ascii="Arial" w:hAnsi="Arial" w:cs="Arial"/>
          <w:b/>
          <w:color w:val="0000FF"/>
          <w:sz w:val="24"/>
        </w:rPr>
        <w:t>C1-237437</w:t>
      </w:r>
      <w:r>
        <w:rPr>
          <w:rFonts w:ascii="Arial" w:hAnsi="Arial" w:cs="Arial"/>
          <w:b/>
          <w:color w:val="0000FF"/>
          <w:sz w:val="24"/>
        </w:rPr>
        <w:tab/>
      </w:r>
      <w:r>
        <w:rPr>
          <w:rFonts w:ascii="Arial" w:hAnsi="Arial" w:cs="Arial"/>
          <w:b/>
          <w:sz w:val="24"/>
        </w:rPr>
        <w:t xml:space="preserve">Add a new schema of </w:t>
      </w:r>
      <w:proofErr w:type="spellStart"/>
      <w:r>
        <w:rPr>
          <w:rFonts w:ascii="Arial" w:hAnsi="Arial" w:cs="Arial"/>
          <w:b/>
          <w:sz w:val="24"/>
        </w:rPr>
        <w:t>registraion</w:t>
      </w:r>
      <w:proofErr w:type="spellEnd"/>
      <w:r>
        <w:rPr>
          <w:rFonts w:ascii="Arial" w:hAnsi="Arial" w:cs="Arial"/>
          <w:b/>
          <w:sz w:val="24"/>
        </w:rPr>
        <w:t xml:space="preserve"> response</w:t>
      </w:r>
    </w:p>
    <w:p w14:paraId="58B15996"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24.538 v18.2.0</w:t>
      </w:r>
      <w:r>
        <w:rPr>
          <w:i/>
        </w:rPr>
        <w:tab/>
        <w:t xml:space="preserve">  CR-0078  rev  Cat: B (Rel-18)</w:t>
      </w:r>
      <w:r>
        <w:rPr>
          <w:i/>
        </w:rPr>
        <w:br/>
      </w:r>
      <w:r>
        <w:rPr>
          <w:i/>
        </w:rPr>
        <w:br/>
      </w:r>
      <w:r>
        <w:rPr>
          <w:i/>
        </w:rPr>
        <w:tab/>
      </w:r>
      <w:r>
        <w:rPr>
          <w:i/>
        </w:rPr>
        <w:tab/>
      </w:r>
      <w:r>
        <w:rPr>
          <w:i/>
        </w:rPr>
        <w:tab/>
      </w:r>
      <w:r>
        <w:rPr>
          <w:i/>
        </w:rPr>
        <w:tab/>
      </w:r>
      <w:r>
        <w:rPr>
          <w:i/>
        </w:rPr>
        <w:tab/>
        <w:t>Source: ZTE</w:t>
      </w:r>
    </w:p>
    <w:p w14:paraId="42B25E5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C1-238116</w:t>
      </w:r>
      <w:r>
        <w:rPr>
          <w:color w:val="993300"/>
          <w:u w:val="single"/>
        </w:rPr>
        <w:t>.</w:t>
      </w:r>
    </w:p>
    <w:p w14:paraId="184FD5F7" w14:textId="15FDB14F" w:rsidR="0022208D" w:rsidRDefault="0022208D" w:rsidP="0022208D">
      <w:pPr>
        <w:rPr>
          <w:rFonts w:ascii="Arial" w:hAnsi="Arial" w:cs="Arial"/>
          <w:b/>
          <w:sz w:val="24"/>
        </w:rPr>
      </w:pPr>
      <w:r>
        <w:rPr>
          <w:rFonts w:ascii="Arial" w:hAnsi="Arial" w:cs="Arial"/>
          <w:b/>
          <w:color w:val="0000FF"/>
          <w:sz w:val="24"/>
        </w:rPr>
        <w:t>C1-238116</w:t>
      </w:r>
      <w:r>
        <w:rPr>
          <w:rFonts w:ascii="Arial" w:hAnsi="Arial" w:cs="Arial"/>
          <w:b/>
          <w:color w:val="0000FF"/>
          <w:sz w:val="24"/>
        </w:rPr>
        <w:tab/>
      </w:r>
      <w:r>
        <w:rPr>
          <w:rFonts w:ascii="Arial" w:hAnsi="Arial" w:cs="Arial"/>
          <w:b/>
          <w:sz w:val="24"/>
        </w:rPr>
        <w:t xml:space="preserve">Add a new schema of </w:t>
      </w:r>
      <w:proofErr w:type="spellStart"/>
      <w:r>
        <w:rPr>
          <w:rFonts w:ascii="Arial" w:hAnsi="Arial" w:cs="Arial"/>
          <w:b/>
          <w:sz w:val="24"/>
        </w:rPr>
        <w:t>registraion</w:t>
      </w:r>
      <w:proofErr w:type="spellEnd"/>
      <w:r>
        <w:rPr>
          <w:rFonts w:ascii="Arial" w:hAnsi="Arial" w:cs="Arial"/>
          <w:b/>
          <w:sz w:val="24"/>
        </w:rPr>
        <w:t xml:space="preserve"> response</w:t>
      </w:r>
    </w:p>
    <w:p w14:paraId="1C26FEC7"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24.538 v18.2.0</w:t>
      </w:r>
      <w:r>
        <w:rPr>
          <w:i/>
        </w:rPr>
        <w:tab/>
        <w:t xml:space="preserve">  CR-0078  rev 1 Cat: B (Rel-18)</w:t>
      </w:r>
      <w:r>
        <w:rPr>
          <w:i/>
        </w:rPr>
        <w:br/>
      </w:r>
      <w:r>
        <w:rPr>
          <w:i/>
        </w:rPr>
        <w:br/>
      </w:r>
      <w:r>
        <w:rPr>
          <w:i/>
        </w:rPr>
        <w:tab/>
      </w:r>
      <w:r>
        <w:rPr>
          <w:i/>
        </w:rPr>
        <w:tab/>
      </w:r>
      <w:r>
        <w:rPr>
          <w:i/>
        </w:rPr>
        <w:tab/>
      </w:r>
      <w:r>
        <w:rPr>
          <w:i/>
        </w:rPr>
        <w:tab/>
      </w:r>
      <w:r>
        <w:rPr>
          <w:i/>
        </w:rPr>
        <w:tab/>
        <w:t>Source: ZTE</w:t>
      </w:r>
    </w:p>
    <w:p w14:paraId="2F197AC4" w14:textId="77777777" w:rsidR="0022208D" w:rsidRDefault="0022208D" w:rsidP="0022208D">
      <w:pPr>
        <w:rPr>
          <w:color w:val="808080"/>
        </w:rPr>
      </w:pPr>
      <w:r>
        <w:rPr>
          <w:color w:val="808080"/>
        </w:rPr>
        <w:t>(Replaces C1-237437)</w:t>
      </w:r>
    </w:p>
    <w:p w14:paraId="4D0822F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59085C" w14:textId="42EB8FC4" w:rsidR="0022208D" w:rsidRDefault="0022208D" w:rsidP="0022208D">
      <w:pPr>
        <w:rPr>
          <w:rFonts w:ascii="Arial" w:hAnsi="Arial" w:cs="Arial"/>
          <w:b/>
          <w:sz w:val="24"/>
        </w:rPr>
      </w:pPr>
      <w:r>
        <w:rPr>
          <w:rFonts w:ascii="Arial" w:hAnsi="Arial" w:cs="Arial"/>
          <w:b/>
          <w:color w:val="0000FF"/>
          <w:sz w:val="24"/>
        </w:rPr>
        <w:t>C1-237438</w:t>
      </w:r>
      <w:r>
        <w:rPr>
          <w:rFonts w:ascii="Arial" w:hAnsi="Arial" w:cs="Arial"/>
          <w:b/>
          <w:color w:val="0000FF"/>
          <w:sz w:val="24"/>
        </w:rPr>
        <w:tab/>
      </w:r>
      <w:r>
        <w:rPr>
          <w:rFonts w:ascii="Arial" w:hAnsi="Arial" w:cs="Arial"/>
          <w:b/>
          <w:sz w:val="24"/>
        </w:rPr>
        <w:t>Add an optional IE to registration response</w:t>
      </w:r>
    </w:p>
    <w:p w14:paraId="24E9EA06"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24.538 v18.2.0</w:t>
      </w:r>
      <w:r>
        <w:rPr>
          <w:i/>
        </w:rPr>
        <w:tab/>
        <w:t xml:space="preserve">  CR-0079  rev  Cat: B (Rel-18)</w:t>
      </w:r>
      <w:r>
        <w:rPr>
          <w:i/>
        </w:rPr>
        <w:br/>
      </w:r>
      <w:r>
        <w:rPr>
          <w:i/>
        </w:rPr>
        <w:br/>
      </w:r>
      <w:r>
        <w:rPr>
          <w:i/>
        </w:rPr>
        <w:tab/>
      </w:r>
      <w:r>
        <w:rPr>
          <w:i/>
        </w:rPr>
        <w:tab/>
      </w:r>
      <w:r>
        <w:rPr>
          <w:i/>
        </w:rPr>
        <w:tab/>
      </w:r>
      <w:r>
        <w:rPr>
          <w:i/>
        </w:rPr>
        <w:tab/>
      </w:r>
      <w:r>
        <w:rPr>
          <w:i/>
        </w:rPr>
        <w:tab/>
        <w:t>Source: ZTE</w:t>
      </w:r>
    </w:p>
    <w:p w14:paraId="78205DF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C1-238117</w:t>
      </w:r>
      <w:r>
        <w:rPr>
          <w:color w:val="993300"/>
          <w:u w:val="single"/>
        </w:rPr>
        <w:t>.</w:t>
      </w:r>
    </w:p>
    <w:p w14:paraId="5FB27293" w14:textId="15805C83" w:rsidR="0022208D" w:rsidRDefault="0022208D" w:rsidP="0022208D">
      <w:pPr>
        <w:rPr>
          <w:rFonts w:ascii="Arial" w:hAnsi="Arial" w:cs="Arial"/>
          <w:b/>
          <w:sz w:val="24"/>
        </w:rPr>
      </w:pPr>
      <w:r>
        <w:rPr>
          <w:rFonts w:ascii="Arial" w:hAnsi="Arial" w:cs="Arial"/>
          <w:b/>
          <w:color w:val="0000FF"/>
          <w:sz w:val="24"/>
        </w:rPr>
        <w:t>C1-238117</w:t>
      </w:r>
      <w:r>
        <w:rPr>
          <w:rFonts w:ascii="Arial" w:hAnsi="Arial" w:cs="Arial"/>
          <w:b/>
          <w:color w:val="0000FF"/>
          <w:sz w:val="24"/>
        </w:rPr>
        <w:tab/>
      </w:r>
      <w:r>
        <w:rPr>
          <w:rFonts w:ascii="Arial" w:hAnsi="Arial" w:cs="Arial"/>
          <w:b/>
          <w:sz w:val="24"/>
        </w:rPr>
        <w:t>Add an optional IE to registration response</w:t>
      </w:r>
    </w:p>
    <w:p w14:paraId="636126A6" w14:textId="77777777" w:rsidR="0022208D" w:rsidRDefault="0022208D" w:rsidP="0022208D">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24.538 v18.2.0</w:t>
      </w:r>
      <w:r>
        <w:rPr>
          <w:i/>
        </w:rPr>
        <w:tab/>
        <w:t xml:space="preserve">  CR-0079  rev 1 Cat: B (Rel-18)</w:t>
      </w:r>
      <w:r>
        <w:rPr>
          <w:i/>
        </w:rPr>
        <w:br/>
      </w:r>
      <w:r>
        <w:rPr>
          <w:i/>
        </w:rPr>
        <w:br/>
      </w:r>
      <w:r>
        <w:rPr>
          <w:i/>
        </w:rPr>
        <w:tab/>
      </w:r>
      <w:r>
        <w:rPr>
          <w:i/>
        </w:rPr>
        <w:tab/>
      </w:r>
      <w:r>
        <w:rPr>
          <w:i/>
        </w:rPr>
        <w:tab/>
      </w:r>
      <w:r>
        <w:rPr>
          <w:i/>
        </w:rPr>
        <w:tab/>
      </w:r>
      <w:r>
        <w:rPr>
          <w:i/>
        </w:rPr>
        <w:tab/>
        <w:t>Source: ZTE</w:t>
      </w:r>
    </w:p>
    <w:p w14:paraId="30AB6C15" w14:textId="77777777" w:rsidR="0022208D" w:rsidRDefault="0022208D" w:rsidP="0022208D">
      <w:pPr>
        <w:rPr>
          <w:color w:val="808080"/>
        </w:rPr>
      </w:pPr>
      <w:r>
        <w:rPr>
          <w:color w:val="808080"/>
        </w:rPr>
        <w:t>(Replaces C1-237438)</w:t>
      </w:r>
    </w:p>
    <w:p w14:paraId="536A67F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680099" w14:textId="56B87889" w:rsidR="0022208D" w:rsidRDefault="0022208D" w:rsidP="0022208D">
      <w:pPr>
        <w:rPr>
          <w:rFonts w:ascii="Arial" w:hAnsi="Arial" w:cs="Arial"/>
          <w:b/>
          <w:sz w:val="24"/>
        </w:rPr>
      </w:pPr>
      <w:r>
        <w:rPr>
          <w:rFonts w:ascii="Arial" w:hAnsi="Arial" w:cs="Arial"/>
          <w:b/>
          <w:color w:val="0000FF"/>
          <w:sz w:val="24"/>
        </w:rPr>
        <w:t>C1-237439</w:t>
      </w:r>
      <w:r>
        <w:rPr>
          <w:rFonts w:ascii="Arial" w:hAnsi="Arial" w:cs="Arial"/>
          <w:b/>
          <w:color w:val="0000FF"/>
          <w:sz w:val="24"/>
        </w:rPr>
        <w:tab/>
      </w:r>
      <w:r>
        <w:rPr>
          <w:rFonts w:ascii="Arial" w:hAnsi="Arial" w:cs="Arial"/>
          <w:b/>
          <w:sz w:val="24"/>
        </w:rPr>
        <w:t xml:space="preserve">Update schema of </w:t>
      </w:r>
      <w:proofErr w:type="spellStart"/>
      <w:r>
        <w:rPr>
          <w:rFonts w:ascii="Arial" w:hAnsi="Arial" w:cs="Arial"/>
          <w:b/>
          <w:sz w:val="24"/>
        </w:rPr>
        <w:t>regisration</w:t>
      </w:r>
      <w:proofErr w:type="spellEnd"/>
      <w:r>
        <w:rPr>
          <w:rFonts w:ascii="Arial" w:hAnsi="Arial" w:cs="Arial"/>
          <w:b/>
          <w:sz w:val="24"/>
        </w:rPr>
        <w:t xml:space="preserve"> request/response</w:t>
      </w:r>
    </w:p>
    <w:p w14:paraId="4DA11189"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24.538 v18.2.0</w:t>
      </w:r>
      <w:r>
        <w:rPr>
          <w:i/>
        </w:rPr>
        <w:tab/>
        <w:t xml:space="preserve">  CR-0080  rev  Cat: B (Rel-18)</w:t>
      </w:r>
      <w:r>
        <w:rPr>
          <w:i/>
        </w:rPr>
        <w:br/>
      </w:r>
      <w:r>
        <w:rPr>
          <w:i/>
        </w:rPr>
        <w:br/>
      </w:r>
      <w:r>
        <w:rPr>
          <w:i/>
        </w:rPr>
        <w:tab/>
      </w:r>
      <w:r>
        <w:rPr>
          <w:i/>
        </w:rPr>
        <w:tab/>
      </w:r>
      <w:r>
        <w:rPr>
          <w:i/>
        </w:rPr>
        <w:tab/>
      </w:r>
      <w:r>
        <w:rPr>
          <w:i/>
        </w:rPr>
        <w:tab/>
      </w:r>
      <w:r>
        <w:rPr>
          <w:i/>
        </w:rPr>
        <w:tab/>
        <w:t>Source: ZTE</w:t>
      </w:r>
    </w:p>
    <w:p w14:paraId="119A410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C1-238118</w:t>
      </w:r>
      <w:r>
        <w:rPr>
          <w:color w:val="993300"/>
          <w:u w:val="single"/>
        </w:rPr>
        <w:t>.</w:t>
      </w:r>
    </w:p>
    <w:p w14:paraId="3BB694B9" w14:textId="0BF6B2F6" w:rsidR="0022208D" w:rsidRDefault="0022208D" w:rsidP="0022208D">
      <w:pPr>
        <w:rPr>
          <w:rFonts w:ascii="Arial" w:hAnsi="Arial" w:cs="Arial"/>
          <w:b/>
          <w:sz w:val="24"/>
        </w:rPr>
      </w:pPr>
      <w:r>
        <w:rPr>
          <w:rFonts w:ascii="Arial" w:hAnsi="Arial" w:cs="Arial"/>
          <w:b/>
          <w:color w:val="0000FF"/>
          <w:sz w:val="24"/>
        </w:rPr>
        <w:t>C1-238118</w:t>
      </w:r>
      <w:r>
        <w:rPr>
          <w:rFonts w:ascii="Arial" w:hAnsi="Arial" w:cs="Arial"/>
          <w:b/>
          <w:color w:val="0000FF"/>
          <w:sz w:val="24"/>
        </w:rPr>
        <w:tab/>
      </w:r>
      <w:r>
        <w:rPr>
          <w:rFonts w:ascii="Arial" w:hAnsi="Arial" w:cs="Arial"/>
          <w:b/>
          <w:sz w:val="24"/>
        </w:rPr>
        <w:t xml:space="preserve">Update schema of </w:t>
      </w:r>
      <w:proofErr w:type="spellStart"/>
      <w:r>
        <w:rPr>
          <w:rFonts w:ascii="Arial" w:hAnsi="Arial" w:cs="Arial"/>
          <w:b/>
          <w:sz w:val="24"/>
        </w:rPr>
        <w:t>regisration</w:t>
      </w:r>
      <w:proofErr w:type="spellEnd"/>
      <w:r>
        <w:rPr>
          <w:rFonts w:ascii="Arial" w:hAnsi="Arial" w:cs="Arial"/>
          <w:b/>
          <w:sz w:val="24"/>
        </w:rPr>
        <w:t xml:space="preserve"> request/response</w:t>
      </w:r>
    </w:p>
    <w:p w14:paraId="5D2DBDC2"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24.538 v18.2.0</w:t>
      </w:r>
      <w:r>
        <w:rPr>
          <w:i/>
        </w:rPr>
        <w:tab/>
        <w:t xml:space="preserve">  CR-0080  rev 1 Cat: B (Rel-18)</w:t>
      </w:r>
      <w:r>
        <w:rPr>
          <w:i/>
        </w:rPr>
        <w:br/>
      </w:r>
      <w:r>
        <w:rPr>
          <w:i/>
        </w:rPr>
        <w:br/>
      </w:r>
      <w:r>
        <w:rPr>
          <w:i/>
        </w:rPr>
        <w:tab/>
      </w:r>
      <w:r>
        <w:rPr>
          <w:i/>
        </w:rPr>
        <w:tab/>
      </w:r>
      <w:r>
        <w:rPr>
          <w:i/>
        </w:rPr>
        <w:tab/>
      </w:r>
      <w:r>
        <w:rPr>
          <w:i/>
        </w:rPr>
        <w:tab/>
      </w:r>
      <w:r>
        <w:rPr>
          <w:i/>
        </w:rPr>
        <w:tab/>
        <w:t>Source: ZTE</w:t>
      </w:r>
    </w:p>
    <w:p w14:paraId="23832DF4" w14:textId="77777777" w:rsidR="0022208D" w:rsidRDefault="0022208D" w:rsidP="0022208D">
      <w:pPr>
        <w:rPr>
          <w:color w:val="808080"/>
        </w:rPr>
      </w:pPr>
      <w:r>
        <w:rPr>
          <w:color w:val="808080"/>
        </w:rPr>
        <w:t>(Replaces C1-237439)</w:t>
      </w:r>
    </w:p>
    <w:p w14:paraId="2F7720C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E6F672" w14:textId="660068FF" w:rsidR="0022208D" w:rsidRDefault="0022208D" w:rsidP="0022208D">
      <w:pPr>
        <w:rPr>
          <w:rFonts w:ascii="Arial" w:hAnsi="Arial" w:cs="Arial"/>
          <w:b/>
          <w:sz w:val="24"/>
        </w:rPr>
      </w:pPr>
      <w:r>
        <w:rPr>
          <w:rFonts w:ascii="Arial" w:hAnsi="Arial" w:cs="Arial"/>
          <w:b/>
          <w:color w:val="0000FF"/>
          <w:sz w:val="24"/>
        </w:rPr>
        <w:t>C1-237470</w:t>
      </w:r>
      <w:r>
        <w:rPr>
          <w:rFonts w:ascii="Arial" w:hAnsi="Arial" w:cs="Arial"/>
          <w:b/>
          <w:color w:val="0000FF"/>
          <w:sz w:val="24"/>
        </w:rPr>
        <w:tab/>
      </w:r>
      <w:r>
        <w:rPr>
          <w:rFonts w:ascii="Arial" w:hAnsi="Arial" w:cs="Arial"/>
          <w:b/>
          <w:sz w:val="24"/>
        </w:rPr>
        <w:t>The procedure at Constrained UE for configuration via MSGin5G Gateway UE</w:t>
      </w:r>
    </w:p>
    <w:p w14:paraId="2986132B"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24.538 v18.2.0</w:t>
      </w:r>
      <w:r>
        <w:rPr>
          <w:i/>
        </w:rPr>
        <w:tab/>
        <w:t xml:space="preserve">  CR-0081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7FDEBB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C1-238119</w:t>
      </w:r>
      <w:r>
        <w:rPr>
          <w:color w:val="993300"/>
          <w:u w:val="single"/>
        </w:rPr>
        <w:t>.</w:t>
      </w:r>
    </w:p>
    <w:p w14:paraId="0EC9139B" w14:textId="603AD3BE" w:rsidR="0022208D" w:rsidRDefault="0022208D" w:rsidP="0022208D">
      <w:pPr>
        <w:rPr>
          <w:rFonts w:ascii="Arial" w:hAnsi="Arial" w:cs="Arial"/>
          <w:b/>
          <w:sz w:val="24"/>
        </w:rPr>
      </w:pPr>
      <w:r>
        <w:rPr>
          <w:rFonts w:ascii="Arial" w:hAnsi="Arial" w:cs="Arial"/>
          <w:b/>
          <w:color w:val="0000FF"/>
          <w:sz w:val="24"/>
        </w:rPr>
        <w:t>C1-238119</w:t>
      </w:r>
      <w:r>
        <w:rPr>
          <w:rFonts w:ascii="Arial" w:hAnsi="Arial" w:cs="Arial"/>
          <w:b/>
          <w:color w:val="0000FF"/>
          <w:sz w:val="24"/>
        </w:rPr>
        <w:tab/>
      </w:r>
      <w:r>
        <w:rPr>
          <w:rFonts w:ascii="Arial" w:hAnsi="Arial" w:cs="Arial"/>
          <w:b/>
          <w:sz w:val="24"/>
        </w:rPr>
        <w:t>The procedure at Constrained UE for configuration via MSGin5G Gateway UE</w:t>
      </w:r>
    </w:p>
    <w:p w14:paraId="55B0CB71"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24.538 v18.2.0</w:t>
      </w:r>
      <w:r>
        <w:rPr>
          <w:i/>
        </w:rPr>
        <w:tab/>
        <w:t xml:space="preserve">  CR-0081  rev 1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7081D57" w14:textId="77777777" w:rsidR="0022208D" w:rsidRDefault="0022208D" w:rsidP="0022208D">
      <w:pPr>
        <w:rPr>
          <w:color w:val="808080"/>
        </w:rPr>
      </w:pPr>
      <w:r>
        <w:rPr>
          <w:color w:val="808080"/>
        </w:rPr>
        <w:t>(Replaces C1-237470)</w:t>
      </w:r>
    </w:p>
    <w:p w14:paraId="428813A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A91E8D" w14:textId="6CF6CB83" w:rsidR="0022208D" w:rsidRDefault="0022208D" w:rsidP="0022208D">
      <w:pPr>
        <w:rPr>
          <w:rFonts w:ascii="Arial" w:hAnsi="Arial" w:cs="Arial"/>
          <w:b/>
          <w:sz w:val="24"/>
        </w:rPr>
      </w:pPr>
      <w:r>
        <w:rPr>
          <w:rFonts w:ascii="Arial" w:hAnsi="Arial" w:cs="Arial"/>
          <w:b/>
          <w:color w:val="0000FF"/>
          <w:sz w:val="24"/>
        </w:rPr>
        <w:t>C1-237471</w:t>
      </w:r>
      <w:r>
        <w:rPr>
          <w:rFonts w:ascii="Arial" w:hAnsi="Arial" w:cs="Arial"/>
          <w:b/>
          <w:color w:val="0000FF"/>
          <w:sz w:val="24"/>
        </w:rPr>
        <w:tab/>
      </w:r>
      <w:r>
        <w:rPr>
          <w:rFonts w:ascii="Arial" w:hAnsi="Arial" w:cs="Arial"/>
          <w:b/>
          <w:sz w:val="24"/>
        </w:rPr>
        <w:t xml:space="preserve">The </w:t>
      </w:r>
      <w:proofErr w:type="spellStart"/>
      <w:r>
        <w:rPr>
          <w:rFonts w:ascii="Arial" w:hAnsi="Arial" w:cs="Arial"/>
          <w:b/>
          <w:sz w:val="24"/>
        </w:rPr>
        <w:t>behaviors</w:t>
      </w:r>
      <w:proofErr w:type="spellEnd"/>
      <w:r>
        <w:rPr>
          <w:rFonts w:ascii="Arial" w:hAnsi="Arial" w:cs="Arial"/>
          <w:b/>
          <w:sz w:val="24"/>
        </w:rPr>
        <w:t xml:space="preserve"> of MSGin5G Gateway UE receiving Configuration Request</w:t>
      </w:r>
    </w:p>
    <w:p w14:paraId="3A4354A7"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24.538 v18.2.0</w:t>
      </w:r>
      <w:r>
        <w:rPr>
          <w:i/>
        </w:rPr>
        <w:tab/>
        <w:t xml:space="preserve">  CR-0082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525283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C1-238120</w:t>
      </w:r>
      <w:r>
        <w:rPr>
          <w:color w:val="993300"/>
          <w:u w:val="single"/>
        </w:rPr>
        <w:t>.</w:t>
      </w:r>
    </w:p>
    <w:p w14:paraId="04B29BF2" w14:textId="7B7145FD" w:rsidR="0022208D" w:rsidRDefault="0022208D" w:rsidP="0022208D">
      <w:pPr>
        <w:rPr>
          <w:rFonts w:ascii="Arial" w:hAnsi="Arial" w:cs="Arial"/>
          <w:b/>
          <w:sz w:val="24"/>
        </w:rPr>
      </w:pPr>
      <w:r>
        <w:rPr>
          <w:rFonts w:ascii="Arial" w:hAnsi="Arial" w:cs="Arial"/>
          <w:b/>
          <w:color w:val="0000FF"/>
          <w:sz w:val="24"/>
        </w:rPr>
        <w:t>C1-238120</w:t>
      </w:r>
      <w:r>
        <w:rPr>
          <w:rFonts w:ascii="Arial" w:hAnsi="Arial" w:cs="Arial"/>
          <w:b/>
          <w:color w:val="0000FF"/>
          <w:sz w:val="24"/>
        </w:rPr>
        <w:tab/>
      </w:r>
      <w:r>
        <w:rPr>
          <w:rFonts w:ascii="Arial" w:hAnsi="Arial" w:cs="Arial"/>
          <w:b/>
          <w:sz w:val="24"/>
        </w:rPr>
        <w:t xml:space="preserve">The </w:t>
      </w:r>
      <w:proofErr w:type="spellStart"/>
      <w:r>
        <w:rPr>
          <w:rFonts w:ascii="Arial" w:hAnsi="Arial" w:cs="Arial"/>
          <w:b/>
          <w:sz w:val="24"/>
        </w:rPr>
        <w:t>behaviors</w:t>
      </w:r>
      <w:proofErr w:type="spellEnd"/>
      <w:r>
        <w:rPr>
          <w:rFonts w:ascii="Arial" w:hAnsi="Arial" w:cs="Arial"/>
          <w:b/>
          <w:sz w:val="24"/>
        </w:rPr>
        <w:t xml:space="preserve"> of MSGin5G Gateway UE receiving Configuration Request</w:t>
      </w:r>
    </w:p>
    <w:p w14:paraId="48B91C60" w14:textId="77777777" w:rsidR="0022208D" w:rsidRDefault="0022208D" w:rsidP="0022208D">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24.538 v18.2.0</w:t>
      </w:r>
      <w:r>
        <w:rPr>
          <w:i/>
        </w:rPr>
        <w:tab/>
        <w:t xml:space="preserve">  CR-0082  rev 1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48816B5" w14:textId="77777777" w:rsidR="0022208D" w:rsidRDefault="0022208D" w:rsidP="0022208D">
      <w:pPr>
        <w:rPr>
          <w:color w:val="808080"/>
        </w:rPr>
      </w:pPr>
      <w:r>
        <w:rPr>
          <w:color w:val="808080"/>
        </w:rPr>
        <w:t>(Replaces C1-237471)</w:t>
      </w:r>
    </w:p>
    <w:p w14:paraId="189D454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31ED97" w14:textId="58D8B7D5" w:rsidR="0022208D" w:rsidRDefault="0022208D" w:rsidP="0022208D">
      <w:pPr>
        <w:rPr>
          <w:rFonts w:ascii="Arial" w:hAnsi="Arial" w:cs="Arial"/>
          <w:b/>
          <w:sz w:val="24"/>
        </w:rPr>
      </w:pPr>
      <w:r>
        <w:rPr>
          <w:rFonts w:ascii="Arial" w:hAnsi="Arial" w:cs="Arial"/>
          <w:b/>
          <w:color w:val="0000FF"/>
          <w:sz w:val="24"/>
        </w:rPr>
        <w:t>C1-237472</w:t>
      </w:r>
      <w:r>
        <w:rPr>
          <w:rFonts w:ascii="Arial" w:hAnsi="Arial" w:cs="Arial"/>
          <w:b/>
          <w:color w:val="0000FF"/>
          <w:sz w:val="24"/>
        </w:rPr>
        <w:tab/>
      </w:r>
      <w:r>
        <w:rPr>
          <w:rFonts w:ascii="Arial" w:hAnsi="Arial" w:cs="Arial"/>
          <w:b/>
          <w:sz w:val="24"/>
        </w:rPr>
        <w:t xml:space="preserve">The </w:t>
      </w:r>
      <w:proofErr w:type="spellStart"/>
      <w:r>
        <w:rPr>
          <w:rFonts w:ascii="Arial" w:hAnsi="Arial" w:cs="Arial"/>
          <w:b/>
          <w:sz w:val="24"/>
        </w:rPr>
        <w:t>behaviors</w:t>
      </w:r>
      <w:proofErr w:type="spellEnd"/>
      <w:r>
        <w:rPr>
          <w:rFonts w:ascii="Arial" w:hAnsi="Arial" w:cs="Arial"/>
          <w:b/>
          <w:sz w:val="24"/>
        </w:rPr>
        <w:t xml:space="preserve"> of MSGin5G Gateway UE sending bulk Configuration Request</w:t>
      </w:r>
    </w:p>
    <w:p w14:paraId="5E42B0A2"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24.538 v18.2.0</w:t>
      </w:r>
      <w:r>
        <w:rPr>
          <w:i/>
        </w:rPr>
        <w:tab/>
        <w:t xml:space="preserve">  CR-0083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BABB77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C1-238172</w:t>
      </w:r>
      <w:r>
        <w:rPr>
          <w:color w:val="993300"/>
          <w:u w:val="single"/>
        </w:rPr>
        <w:t>.</w:t>
      </w:r>
    </w:p>
    <w:p w14:paraId="6E01062A" w14:textId="20DD26B7" w:rsidR="0022208D" w:rsidRDefault="0022208D" w:rsidP="0022208D">
      <w:pPr>
        <w:rPr>
          <w:rFonts w:ascii="Arial" w:hAnsi="Arial" w:cs="Arial"/>
          <w:b/>
          <w:sz w:val="24"/>
        </w:rPr>
      </w:pPr>
      <w:r>
        <w:rPr>
          <w:rFonts w:ascii="Arial" w:hAnsi="Arial" w:cs="Arial"/>
          <w:b/>
          <w:color w:val="0000FF"/>
          <w:sz w:val="24"/>
        </w:rPr>
        <w:t>C1-238172</w:t>
      </w:r>
      <w:r>
        <w:rPr>
          <w:rFonts w:ascii="Arial" w:hAnsi="Arial" w:cs="Arial"/>
          <w:b/>
          <w:color w:val="0000FF"/>
          <w:sz w:val="24"/>
        </w:rPr>
        <w:tab/>
      </w:r>
      <w:r>
        <w:rPr>
          <w:rFonts w:ascii="Arial" w:hAnsi="Arial" w:cs="Arial"/>
          <w:b/>
          <w:sz w:val="24"/>
        </w:rPr>
        <w:t xml:space="preserve">The </w:t>
      </w:r>
      <w:proofErr w:type="spellStart"/>
      <w:r>
        <w:rPr>
          <w:rFonts w:ascii="Arial" w:hAnsi="Arial" w:cs="Arial"/>
          <w:b/>
          <w:sz w:val="24"/>
        </w:rPr>
        <w:t>behaviors</w:t>
      </w:r>
      <w:proofErr w:type="spellEnd"/>
      <w:r>
        <w:rPr>
          <w:rFonts w:ascii="Arial" w:hAnsi="Arial" w:cs="Arial"/>
          <w:b/>
          <w:sz w:val="24"/>
        </w:rPr>
        <w:t xml:space="preserve"> of MSGin5G Gateway UE sending bulk Configuration Request</w:t>
      </w:r>
    </w:p>
    <w:p w14:paraId="76D33572"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24.538 v18.2.0</w:t>
      </w:r>
      <w:r>
        <w:rPr>
          <w:i/>
        </w:rPr>
        <w:tab/>
        <w:t xml:space="preserve">  CR-0083  rev 1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E4E7DF1" w14:textId="77777777" w:rsidR="0022208D" w:rsidRDefault="0022208D" w:rsidP="0022208D">
      <w:pPr>
        <w:rPr>
          <w:color w:val="808080"/>
        </w:rPr>
      </w:pPr>
      <w:r>
        <w:rPr>
          <w:color w:val="808080"/>
        </w:rPr>
        <w:t>(Replaces C1-237472)</w:t>
      </w:r>
    </w:p>
    <w:p w14:paraId="40627C6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F26070" w14:textId="7A0ACCC9" w:rsidR="0022208D" w:rsidRDefault="0022208D" w:rsidP="0022208D">
      <w:pPr>
        <w:rPr>
          <w:rFonts w:ascii="Arial" w:hAnsi="Arial" w:cs="Arial"/>
          <w:b/>
          <w:sz w:val="24"/>
        </w:rPr>
      </w:pPr>
      <w:r>
        <w:rPr>
          <w:rFonts w:ascii="Arial" w:hAnsi="Arial" w:cs="Arial"/>
          <w:b/>
          <w:color w:val="0000FF"/>
          <w:sz w:val="24"/>
        </w:rPr>
        <w:t>C1-237473</w:t>
      </w:r>
      <w:r>
        <w:rPr>
          <w:rFonts w:ascii="Arial" w:hAnsi="Arial" w:cs="Arial"/>
          <w:b/>
          <w:color w:val="0000FF"/>
          <w:sz w:val="24"/>
        </w:rPr>
        <w:tab/>
      </w:r>
      <w:r>
        <w:rPr>
          <w:rFonts w:ascii="Arial" w:hAnsi="Arial" w:cs="Arial"/>
          <w:b/>
          <w:sz w:val="24"/>
        </w:rPr>
        <w:t xml:space="preserve">The </w:t>
      </w:r>
      <w:proofErr w:type="spellStart"/>
      <w:r>
        <w:rPr>
          <w:rFonts w:ascii="Arial" w:hAnsi="Arial" w:cs="Arial"/>
          <w:b/>
          <w:sz w:val="24"/>
        </w:rPr>
        <w:t>behaviors</w:t>
      </w:r>
      <w:proofErr w:type="spellEnd"/>
      <w:r>
        <w:rPr>
          <w:rFonts w:ascii="Arial" w:hAnsi="Arial" w:cs="Arial"/>
          <w:b/>
          <w:sz w:val="24"/>
        </w:rPr>
        <w:t xml:space="preserve"> of MSGin5G Server receiving bulk Configuration Request</w:t>
      </w:r>
    </w:p>
    <w:p w14:paraId="5AF5B2A5"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24.538 v18.2.0</w:t>
      </w:r>
      <w:r>
        <w:rPr>
          <w:i/>
        </w:rPr>
        <w:tab/>
        <w:t xml:space="preserve">  CR-0084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0415A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C1-238173</w:t>
      </w:r>
      <w:r>
        <w:rPr>
          <w:color w:val="993300"/>
          <w:u w:val="single"/>
        </w:rPr>
        <w:t>.</w:t>
      </w:r>
    </w:p>
    <w:p w14:paraId="5C6D6E1D" w14:textId="67FC33BC" w:rsidR="0022208D" w:rsidRDefault="0022208D" w:rsidP="0022208D">
      <w:pPr>
        <w:rPr>
          <w:rFonts w:ascii="Arial" w:hAnsi="Arial" w:cs="Arial"/>
          <w:b/>
          <w:sz w:val="24"/>
        </w:rPr>
      </w:pPr>
      <w:r>
        <w:rPr>
          <w:rFonts w:ascii="Arial" w:hAnsi="Arial" w:cs="Arial"/>
          <w:b/>
          <w:color w:val="0000FF"/>
          <w:sz w:val="24"/>
        </w:rPr>
        <w:t>C1-238173</w:t>
      </w:r>
      <w:r>
        <w:rPr>
          <w:rFonts w:ascii="Arial" w:hAnsi="Arial" w:cs="Arial"/>
          <w:b/>
          <w:color w:val="0000FF"/>
          <w:sz w:val="24"/>
        </w:rPr>
        <w:tab/>
      </w:r>
      <w:r>
        <w:rPr>
          <w:rFonts w:ascii="Arial" w:hAnsi="Arial" w:cs="Arial"/>
          <w:b/>
          <w:sz w:val="24"/>
        </w:rPr>
        <w:t xml:space="preserve">The </w:t>
      </w:r>
      <w:proofErr w:type="spellStart"/>
      <w:r>
        <w:rPr>
          <w:rFonts w:ascii="Arial" w:hAnsi="Arial" w:cs="Arial"/>
          <w:b/>
          <w:sz w:val="24"/>
        </w:rPr>
        <w:t>behaviors</w:t>
      </w:r>
      <w:proofErr w:type="spellEnd"/>
      <w:r>
        <w:rPr>
          <w:rFonts w:ascii="Arial" w:hAnsi="Arial" w:cs="Arial"/>
          <w:b/>
          <w:sz w:val="24"/>
        </w:rPr>
        <w:t xml:space="preserve"> of MSGin5G Server receiving bulk Configuration Request</w:t>
      </w:r>
    </w:p>
    <w:p w14:paraId="22A16F9A"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24.538 v18.2.0</w:t>
      </w:r>
      <w:r>
        <w:rPr>
          <w:i/>
        </w:rPr>
        <w:tab/>
        <w:t xml:space="preserve">  CR-0084  rev 1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978BA76" w14:textId="77777777" w:rsidR="0022208D" w:rsidRDefault="0022208D" w:rsidP="0022208D">
      <w:pPr>
        <w:rPr>
          <w:color w:val="808080"/>
        </w:rPr>
      </w:pPr>
      <w:r>
        <w:rPr>
          <w:color w:val="808080"/>
        </w:rPr>
        <w:t>(Replaces C1-237473)</w:t>
      </w:r>
    </w:p>
    <w:p w14:paraId="1CDEDA6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B8D02A" w14:textId="6D77AFF2" w:rsidR="0022208D" w:rsidRDefault="0022208D" w:rsidP="0022208D">
      <w:pPr>
        <w:rPr>
          <w:rFonts w:ascii="Arial" w:hAnsi="Arial" w:cs="Arial"/>
          <w:b/>
          <w:sz w:val="24"/>
        </w:rPr>
      </w:pPr>
      <w:r>
        <w:rPr>
          <w:rFonts w:ascii="Arial" w:hAnsi="Arial" w:cs="Arial"/>
          <w:b/>
          <w:color w:val="0000FF"/>
          <w:sz w:val="24"/>
        </w:rPr>
        <w:t>C1-237474</w:t>
      </w:r>
      <w:r>
        <w:rPr>
          <w:rFonts w:ascii="Arial" w:hAnsi="Arial" w:cs="Arial"/>
          <w:b/>
          <w:color w:val="0000FF"/>
          <w:sz w:val="24"/>
        </w:rPr>
        <w:tab/>
      </w:r>
      <w:r>
        <w:rPr>
          <w:rFonts w:ascii="Arial" w:hAnsi="Arial" w:cs="Arial"/>
          <w:b/>
          <w:sz w:val="24"/>
        </w:rPr>
        <w:t xml:space="preserve">The </w:t>
      </w:r>
      <w:proofErr w:type="spellStart"/>
      <w:r>
        <w:rPr>
          <w:rFonts w:ascii="Arial" w:hAnsi="Arial" w:cs="Arial"/>
          <w:b/>
          <w:sz w:val="24"/>
        </w:rPr>
        <w:t>behaviors</w:t>
      </w:r>
      <w:proofErr w:type="spellEnd"/>
      <w:r>
        <w:rPr>
          <w:rFonts w:ascii="Arial" w:hAnsi="Arial" w:cs="Arial"/>
          <w:b/>
          <w:sz w:val="24"/>
        </w:rPr>
        <w:t xml:space="preserve"> of MSGin5G Gateway UE receiving bulk Configuration Response</w:t>
      </w:r>
    </w:p>
    <w:p w14:paraId="391108E1"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24.538 v18.2.0</w:t>
      </w:r>
      <w:r>
        <w:rPr>
          <w:i/>
        </w:rPr>
        <w:tab/>
        <w:t xml:space="preserve">  CR-0085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94E5B9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C1-238174</w:t>
      </w:r>
      <w:r>
        <w:rPr>
          <w:color w:val="993300"/>
          <w:u w:val="single"/>
        </w:rPr>
        <w:t>.</w:t>
      </w:r>
    </w:p>
    <w:p w14:paraId="2B65B538" w14:textId="7DB20015" w:rsidR="0022208D" w:rsidRDefault="0022208D" w:rsidP="0022208D">
      <w:pPr>
        <w:rPr>
          <w:rFonts w:ascii="Arial" w:hAnsi="Arial" w:cs="Arial"/>
          <w:b/>
          <w:sz w:val="24"/>
        </w:rPr>
      </w:pPr>
      <w:r>
        <w:rPr>
          <w:rFonts w:ascii="Arial" w:hAnsi="Arial" w:cs="Arial"/>
          <w:b/>
          <w:color w:val="0000FF"/>
          <w:sz w:val="24"/>
        </w:rPr>
        <w:t>C1-238174</w:t>
      </w:r>
      <w:r>
        <w:rPr>
          <w:rFonts w:ascii="Arial" w:hAnsi="Arial" w:cs="Arial"/>
          <w:b/>
          <w:color w:val="0000FF"/>
          <w:sz w:val="24"/>
        </w:rPr>
        <w:tab/>
      </w:r>
      <w:r>
        <w:rPr>
          <w:rFonts w:ascii="Arial" w:hAnsi="Arial" w:cs="Arial"/>
          <w:b/>
          <w:sz w:val="24"/>
        </w:rPr>
        <w:t xml:space="preserve">The </w:t>
      </w:r>
      <w:proofErr w:type="spellStart"/>
      <w:r>
        <w:rPr>
          <w:rFonts w:ascii="Arial" w:hAnsi="Arial" w:cs="Arial"/>
          <w:b/>
          <w:sz w:val="24"/>
        </w:rPr>
        <w:t>behaviors</w:t>
      </w:r>
      <w:proofErr w:type="spellEnd"/>
      <w:r>
        <w:rPr>
          <w:rFonts w:ascii="Arial" w:hAnsi="Arial" w:cs="Arial"/>
          <w:b/>
          <w:sz w:val="24"/>
        </w:rPr>
        <w:t xml:space="preserve"> of MSGin5G Gateway UE receiving bulk Configuration Response</w:t>
      </w:r>
    </w:p>
    <w:p w14:paraId="7D409A14" w14:textId="77777777" w:rsidR="0022208D" w:rsidRDefault="0022208D" w:rsidP="0022208D">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24.538 v18.2.0</w:t>
      </w:r>
      <w:r>
        <w:rPr>
          <w:i/>
        </w:rPr>
        <w:tab/>
        <w:t xml:space="preserve">  CR-0085  rev 1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B2003C" w14:textId="77777777" w:rsidR="0022208D" w:rsidRDefault="0022208D" w:rsidP="0022208D">
      <w:pPr>
        <w:rPr>
          <w:color w:val="808080"/>
        </w:rPr>
      </w:pPr>
      <w:r>
        <w:rPr>
          <w:color w:val="808080"/>
        </w:rPr>
        <w:t>(Replaces C1-237474)</w:t>
      </w:r>
    </w:p>
    <w:p w14:paraId="4D45DBD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07E596" w14:textId="3CDDA20D" w:rsidR="0022208D" w:rsidRDefault="0022208D" w:rsidP="0022208D">
      <w:pPr>
        <w:rPr>
          <w:rFonts w:ascii="Arial" w:hAnsi="Arial" w:cs="Arial"/>
          <w:b/>
          <w:sz w:val="24"/>
        </w:rPr>
      </w:pPr>
      <w:r>
        <w:rPr>
          <w:rFonts w:ascii="Arial" w:hAnsi="Arial" w:cs="Arial"/>
          <w:b/>
          <w:color w:val="0000FF"/>
          <w:sz w:val="24"/>
        </w:rPr>
        <w:t>C1-237475</w:t>
      </w:r>
      <w:r>
        <w:rPr>
          <w:rFonts w:ascii="Arial" w:hAnsi="Arial" w:cs="Arial"/>
          <w:b/>
          <w:color w:val="0000FF"/>
          <w:sz w:val="24"/>
        </w:rPr>
        <w:tab/>
      </w:r>
      <w:r>
        <w:rPr>
          <w:rFonts w:ascii="Arial" w:hAnsi="Arial" w:cs="Arial"/>
          <w:b/>
          <w:sz w:val="24"/>
        </w:rPr>
        <w:t>Editorial correction in the configuration related clause</w:t>
      </w:r>
    </w:p>
    <w:p w14:paraId="36C93665"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24.538 v18.2.0</w:t>
      </w:r>
      <w:r>
        <w:rPr>
          <w:i/>
        </w:rPr>
        <w:tab/>
        <w:t xml:space="preserve">  CR-0086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CB8921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5E41D7" w14:textId="77777777" w:rsidR="0022208D" w:rsidRDefault="0022208D" w:rsidP="0022208D">
      <w:pPr>
        <w:pStyle w:val="Heading4"/>
      </w:pPr>
      <w:bookmarkStart w:id="147" w:name="_Toc148996285"/>
      <w:r>
        <w:t>18.2.29</w:t>
      </w:r>
      <w:r>
        <w:tab/>
        <w:t>ADAES</w:t>
      </w:r>
      <w:bookmarkEnd w:id="147"/>
    </w:p>
    <w:p w14:paraId="69631FC0" w14:textId="36704773" w:rsidR="0022208D" w:rsidRDefault="0022208D" w:rsidP="0022208D">
      <w:pPr>
        <w:rPr>
          <w:rFonts w:ascii="Arial" w:hAnsi="Arial" w:cs="Arial"/>
          <w:b/>
          <w:sz w:val="24"/>
        </w:rPr>
      </w:pPr>
      <w:r>
        <w:rPr>
          <w:rFonts w:ascii="Arial" w:hAnsi="Arial" w:cs="Arial"/>
          <w:b/>
          <w:color w:val="0000FF"/>
          <w:sz w:val="24"/>
        </w:rPr>
        <w:t>C1-237009</w:t>
      </w:r>
      <w:r>
        <w:rPr>
          <w:rFonts w:ascii="Arial" w:hAnsi="Arial" w:cs="Arial"/>
          <w:b/>
          <w:color w:val="0000FF"/>
          <w:sz w:val="24"/>
        </w:rPr>
        <w:tab/>
      </w:r>
      <w:r>
        <w:rPr>
          <w:rFonts w:ascii="Arial" w:hAnsi="Arial" w:cs="Arial"/>
          <w:b/>
          <w:sz w:val="24"/>
        </w:rPr>
        <w:t>Correction of general description</w:t>
      </w:r>
    </w:p>
    <w:p w14:paraId="5AF635B2"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v0.1.0</w:t>
      </w:r>
      <w:r>
        <w:rPr>
          <w:i/>
        </w:rPr>
        <w:tab/>
        <w:t xml:space="preserve">  CR-  rev  Cat:  (Rel-18)</w:t>
      </w:r>
      <w:r>
        <w:rPr>
          <w:i/>
        </w:rPr>
        <w:br/>
      </w:r>
      <w:r>
        <w:rPr>
          <w:i/>
        </w:rPr>
        <w:br/>
      </w:r>
      <w:r>
        <w:rPr>
          <w:i/>
        </w:rPr>
        <w:tab/>
      </w:r>
      <w:r>
        <w:rPr>
          <w:i/>
        </w:rPr>
        <w:tab/>
      </w:r>
      <w:r>
        <w:rPr>
          <w:i/>
        </w:rPr>
        <w:tab/>
      </w:r>
      <w:r>
        <w:rPr>
          <w:i/>
        </w:rPr>
        <w:tab/>
      </w:r>
      <w:r>
        <w:rPr>
          <w:i/>
        </w:rPr>
        <w:tab/>
        <w:t>Source: Lenovo</w:t>
      </w:r>
    </w:p>
    <w:p w14:paraId="11DED0E4" w14:textId="77777777" w:rsidR="0022208D" w:rsidRDefault="0022208D" w:rsidP="0022208D">
      <w:pPr>
        <w:rPr>
          <w:color w:val="808080"/>
        </w:rPr>
      </w:pPr>
      <w:r>
        <w:rPr>
          <w:color w:val="808080"/>
        </w:rPr>
        <w:t>(Replaces C1-235162)</w:t>
      </w:r>
    </w:p>
    <w:p w14:paraId="74F2149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2DBCD2" w14:textId="57BC919E" w:rsidR="0022208D" w:rsidRDefault="0022208D" w:rsidP="0022208D">
      <w:pPr>
        <w:rPr>
          <w:rFonts w:ascii="Arial" w:hAnsi="Arial" w:cs="Arial"/>
          <w:b/>
          <w:sz w:val="24"/>
        </w:rPr>
      </w:pPr>
      <w:r>
        <w:rPr>
          <w:rFonts w:ascii="Arial" w:hAnsi="Arial" w:cs="Arial"/>
          <w:b/>
          <w:color w:val="0000FF"/>
          <w:sz w:val="24"/>
        </w:rPr>
        <w:t>C1-237010</w:t>
      </w:r>
      <w:r>
        <w:rPr>
          <w:rFonts w:ascii="Arial" w:hAnsi="Arial" w:cs="Arial"/>
          <w:b/>
          <w:color w:val="0000FF"/>
          <w:sz w:val="24"/>
        </w:rPr>
        <w:tab/>
      </w:r>
      <w:r>
        <w:rPr>
          <w:rFonts w:ascii="Arial" w:hAnsi="Arial" w:cs="Arial"/>
          <w:b/>
          <w:sz w:val="24"/>
        </w:rPr>
        <w:t>ADAES configuration API</w:t>
      </w:r>
    </w:p>
    <w:p w14:paraId="627ABFA7"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v0.1.0</w:t>
      </w:r>
      <w:r>
        <w:rPr>
          <w:i/>
        </w:rPr>
        <w:tab/>
        <w:t xml:space="preserve">  CR-  rev  Cat:  (Rel-18)</w:t>
      </w:r>
      <w:r>
        <w:rPr>
          <w:i/>
        </w:rPr>
        <w:br/>
      </w:r>
      <w:r>
        <w:rPr>
          <w:i/>
        </w:rPr>
        <w:br/>
      </w:r>
      <w:r>
        <w:rPr>
          <w:i/>
        </w:rPr>
        <w:tab/>
      </w:r>
      <w:r>
        <w:rPr>
          <w:i/>
        </w:rPr>
        <w:tab/>
      </w:r>
      <w:r>
        <w:rPr>
          <w:i/>
        </w:rPr>
        <w:tab/>
      </w:r>
      <w:r>
        <w:rPr>
          <w:i/>
        </w:rPr>
        <w:tab/>
      </w:r>
      <w:r>
        <w:rPr>
          <w:i/>
        </w:rPr>
        <w:tab/>
        <w:t>Source: Lenovo</w:t>
      </w:r>
    </w:p>
    <w:p w14:paraId="098E4384" w14:textId="77777777" w:rsidR="0022208D" w:rsidRDefault="0022208D" w:rsidP="0022208D">
      <w:pPr>
        <w:rPr>
          <w:color w:val="808080"/>
        </w:rPr>
      </w:pPr>
      <w:r>
        <w:rPr>
          <w:color w:val="808080"/>
        </w:rPr>
        <w:t>(Replaces C1-236339)</w:t>
      </w:r>
    </w:p>
    <w:p w14:paraId="1FDCDBD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C1-238161</w:t>
      </w:r>
      <w:r>
        <w:rPr>
          <w:color w:val="993300"/>
          <w:u w:val="single"/>
        </w:rPr>
        <w:t>.</w:t>
      </w:r>
    </w:p>
    <w:p w14:paraId="2C99B8AB" w14:textId="2138E095" w:rsidR="0022208D" w:rsidRDefault="0022208D" w:rsidP="0022208D">
      <w:pPr>
        <w:rPr>
          <w:rFonts w:ascii="Arial" w:hAnsi="Arial" w:cs="Arial"/>
          <w:b/>
          <w:sz w:val="24"/>
        </w:rPr>
      </w:pPr>
      <w:r>
        <w:rPr>
          <w:rFonts w:ascii="Arial" w:hAnsi="Arial" w:cs="Arial"/>
          <w:b/>
          <w:color w:val="0000FF"/>
          <w:sz w:val="24"/>
        </w:rPr>
        <w:t>C1-238161</w:t>
      </w:r>
      <w:r>
        <w:rPr>
          <w:rFonts w:ascii="Arial" w:hAnsi="Arial" w:cs="Arial"/>
          <w:b/>
          <w:color w:val="0000FF"/>
          <w:sz w:val="24"/>
        </w:rPr>
        <w:tab/>
      </w:r>
      <w:r>
        <w:rPr>
          <w:rFonts w:ascii="Arial" w:hAnsi="Arial" w:cs="Arial"/>
          <w:b/>
          <w:sz w:val="24"/>
        </w:rPr>
        <w:t>ADAES configuration API</w:t>
      </w:r>
    </w:p>
    <w:p w14:paraId="34351930"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v0.1.0</w:t>
      </w:r>
      <w:r>
        <w:rPr>
          <w:i/>
        </w:rPr>
        <w:tab/>
        <w:t xml:space="preserve">  CR-  rev  Cat:  (Rel-18)</w:t>
      </w:r>
      <w:r>
        <w:rPr>
          <w:i/>
        </w:rPr>
        <w:br/>
      </w:r>
      <w:r>
        <w:rPr>
          <w:i/>
        </w:rPr>
        <w:br/>
      </w:r>
      <w:r>
        <w:rPr>
          <w:i/>
        </w:rPr>
        <w:tab/>
      </w:r>
      <w:r>
        <w:rPr>
          <w:i/>
        </w:rPr>
        <w:tab/>
      </w:r>
      <w:r>
        <w:rPr>
          <w:i/>
        </w:rPr>
        <w:tab/>
      </w:r>
      <w:r>
        <w:rPr>
          <w:i/>
        </w:rPr>
        <w:tab/>
      </w:r>
      <w:r>
        <w:rPr>
          <w:i/>
        </w:rPr>
        <w:tab/>
        <w:t>Source: Lenovo</w:t>
      </w:r>
    </w:p>
    <w:p w14:paraId="3F783FE2" w14:textId="77777777" w:rsidR="0022208D" w:rsidRDefault="0022208D" w:rsidP="0022208D">
      <w:pPr>
        <w:rPr>
          <w:color w:val="808080"/>
        </w:rPr>
      </w:pPr>
      <w:r>
        <w:rPr>
          <w:color w:val="808080"/>
        </w:rPr>
        <w:t>(Replaces C1-237010)</w:t>
      </w:r>
    </w:p>
    <w:p w14:paraId="2D6C3E7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C1-237962</w:t>
      </w:r>
      <w:r>
        <w:rPr>
          <w:color w:val="993300"/>
          <w:u w:val="single"/>
        </w:rPr>
        <w:t>.</w:t>
      </w:r>
    </w:p>
    <w:p w14:paraId="5DA1AEF6" w14:textId="74858795" w:rsidR="0022208D" w:rsidRDefault="0022208D" w:rsidP="0022208D">
      <w:pPr>
        <w:rPr>
          <w:rFonts w:ascii="Arial" w:hAnsi="Arial" w:cs="Arial"/>
          <w:b/>
          <w:sz w:val="24"/>
        </w:rPr>
      </w:pPr>
      <w:r>
        <w:rPr>
          <w:rFonts w:ascii="Arial" w:hAnsi="Arial" w:cs="Arial"/>
          <w:b/>
          <w:color w:val="0000FF"/>
          <w:sz w:val="24"/>
        </w:rPr>
        <w:t>C1-237962</w:t>
      </w:r>
      <w:r>
        <w:rPr>
          <w:rFonts w:ascii="Arial" w:hAnsi="Arial" w:cs="Arial"/>
          <w:b/>
          <w:color w:val="0000FF"/>
          <w:sz w:val="24"/>
        </w:rPr>
        <w:tab/>
      </w:r>
      <w:r>
        <w:rPr>
          <w:rFonts w:ascii="Arial" w:hAnsi="Arial" w:cs="Arial"/>
          <w:b/>
          <w:sz w:val="24"/>
        </w:rPr>
        <w:t>ADAES configuration API</w:t>
      </w:r>
    </w:p>
    <w:p w14:paraId="0BB531BE"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v0.1.0</w:t>
      </w:r>
      <w:r>
        <w:rPr>
          <w:i/>
        </w:rPr>
        <w:tab/>
        <w:t xml:space="preserve">  CR-  rev  Cat:  (Rel-18)</w:t>
      </w:r>
      <w:r>
        <w:rPr>
          <w:i/>
        </w:rPr>
        <w:br/>
      </w:r>
      <w:r>
        <w:rPr>
          <w:i/>
        </w:rPr>
        <w:br/>
      </w:r>
      <w:r>
        <w:rPr>
          <w:i/>
        </w:rPr>
        <w:tab/>
      </w:r>
      <w:r>
        <w:rPr>
          <w:i/>
        </w:rPr>
        <w:tab/>
      </w:r>
      <w:r>
        <w:rPr>
          <w:i/>
        </w:rPr>
        <w:tab/>
      </w:r>
      <w:r>
        <w:rPr>
          <w:i/>
        </w:rPr>
        <w:tab/>
      </w:r>
      <w:r>
        <w:rPr>
          <w:i/>
        </w:rPr>
        <w:tab/>
        <w:t>Source: Lenovo</w:t>
      </w:r>
    </w:p>
    <w:p w14:paraId="1C1BA905" w14:textId="77777777" w:rsidR="0022208D" w:rsidRDefault="0022208D" w:rsidP="0022208D">
      <w:pPr>
        <w:rPr>
          <w:color w:val="808080"/>
        </w:rPr>
      </w:pPr>
      <w:r>
        <w:rPr>
          <w:color w:val="808080"/>
        </w:rPr>
        <w:t>(Replaces C1-238161)</w:t>
      </w:r>
    </w:p>
    <w:p w14:paraId="53A7DF0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D4C706" w14:textId="1E5BBA18" w:rsidR="0022208D" w:rsidRDefault="0022208D" w:rsidP="0022208D">
      <w:pPr>
        <w:rPr>
          <w:rFonts w:ascii="Arial" w:hAnsi="Arial" w:cs="Arial"/>
          <w:b/>
          <w:sz w:val="24"/>
        </w:rPr>
      </w:pPr>
      <w:r>
        <w:rPr>
          <w:rFonts w:ascii="Arial" w:hAnsi="Arial" w:cs="Arial"/>
          <w:b/>
          <w:color w:val="0000FF"/>
          <w:sz w:val="24"/>
        </w:rPr>
        <w:t>C1-237011</w:t>
      </w:r>
      <w:r>
        <w:rPr>
          <w:rFonts w:ascii="Arial" w:hAnsi="Arial" w:cs="Arial"/>
          <w:b/>
          <w:color w:val="0000FF"/>
          <w:sz w:val="24"/>
        </w:rPr>
        <w:tab/>
      </w:r>
      <w:r>
        <w:rPr>
          <w:rFonts w:ascii="Arial" w:hAnsi="Arial" w:cs="Arial"/>
          <w:b/>
          <w:sz w:val="24"/>
        </w:rPr>
        <w:t>Application performance analytics configuration API</w:t>
      </w:r>
    </w:p>
    <w:p w14:paraId="5DA8104C" w14:textId="77777777" w:rsidR="0022208D" w:rsidRDefault="0022208D" w:rsidP="0022208D">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v0.1.0</w:t>
      </w:r>
      <w:r>
        <w:rPr>
          <w:i/>
        </w:rPr>
        <w:tab/>
        <w:t xml:space="preserve">  CR-  rev  Cat:  (Rel-18)</w:t>
      </w:r>
      <w:r>
        <w:rPr>
          <w:i/>
        </w:rPr>
        <w:br/>
      </w:r>
      <w:r>
        <w:rPr>
          <w:i/>
        </w:rPr>
        <w:br/>
      </w:r>
      <w:r>
        <w:rPr>
          <w:i/>
        </w:rPr>
        <w:tab/>
      </w:r>
      <w:r>
        <w:rPr>
          <w:i/>
        </w:rPr>
        <w:tab/>
      </w:r>
      <w:r>
        <w:rPr>
          <w:i/>
        </w:rPr>
        <w:tab/>
      </w:r>
      <w:r>
        <w:rPr>
          <w:i/>
        </w:rPr>
        <w:tab/>
      </w:r>
      <w:r>
        <w:rPr>
          <w:i/>
        </w:rPr>
        <w:tab/>
        <w:t>Source: Lenovo</w:t>
      </w:r>
    </w:p>
    <w:p w14:paraId="1D2593C2" w14:textId="77777777" w:rsidR="0022208D" w:rsidRDefault="0022208D" w:rsidP="0022208D">
      <w:pPr>
        <w:rPr>
          <w:color w:val="808080"/>
        </w:rPr>
      </w:pPr>
      <w:r>
        <w:rPr>
          <w:color w:val="808080"/>
        </w:rPr>
        <w:t>(Replaces C1-236340)</w:t>
      </w:r>
    </w:p>
    <w:p w14:paraId="54DCF89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C1-238162</w:t>
      </w:r>
      <w:r>
        <w:rPr>
          <w:color w:val="993300"/>
          <w:u w:val="single"/>
        </w:rPr>
        <w:t>.</w:t>
      </w:r>
    </w:p>
    <w:p w14:paraId="326D9581" w14:textId="02F21F90" w:rsidR="0022208D" w:rsidRDefault="0022208D" w:rsidP="0022208D">
      <w:pPr>
        <w:rPr>
          <w:rFonts w:ascii="Arial" w:hAnsi="Arial" w:cs="Arial"/>
          <w:b/>
          <w:sz w:val="24"/>
        </w:rPr>
      </w:pPr>
      <w:r>
        <w:rPr>
          <w:rFonts w:ascii="Arial" w:hAnsi="Arial" w:cs="Arial"/>
          <w:b/>
          <w:color w:val="0000FF"/>
          <w:sz w:val="24"/>
        </w:rPr>
        <w:t>C1-238162</w:t>
      </w:r>
      <w:r>
        <w:rPr>
          <w:rFonts w:ascii="Arial" w:hAnsi="Arial" w:cs="Arial"/>
          <w:b/>
          <w:color w:val="0000FF"/>
          <w:sz w:val="24"/>
        </w:rPr>
        <w:tab/>
      </w:r>
      <w:r>
        <w:rPr>
          <w:rFonts w:ascii="Arial" w:hAnsi="Arial" w:cs="Arial"/>
          <w:b/>
          <w:sz w:val="24"/>
        </w:rPr>
        <w:t>Application performance analytics configuration API</w:t>
      </w:r>
    </w:p>
    <w:p w14:paraId="60A00656"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v0.1.0</w:t>
      </w:r>
      <w:r>
        <w:rPr>
          <w:i/>
        </w:rPr>
        <w:tab/>
        <w:t xml:space="preserve">  CR-  rev  Cat:  (Rel-18)</w:t>
      </w:r>
      <w:r>
        <w:rPr>
          <w:i/>
        </w:rPr>
        <w:br/>
      </w:r>
      <w:r>
        <w:rPr>
          <w:i/>
        </w:rPr>
        <w:br/>
      </w:r>
      <w:r>
        <w:rPr>
          <w:i/>
        </w:rPr>
        <w:tab/>
      </w:r>
      <w:r>
        <w:rPr>
          <w:i/>
        </w:rPr>
        <w:tab/>
      </w:r>
      <w:r>
        <w:rPr>
          <w:i/>
        </w:rPr>
        <w:tab/>
      </w:r>
      <w:r>
        <w:rPr>
          <w:i/>
        </w:rPr>
        <w:tab/>
      </w:r>
      <w:r>
        <w:rPr>
          <w:i/>
        </w:rPr>
        <w:tab/>
        <w:t>Source: Lenovo</w:t>
      </w:r>
    </w:p>
    <w:p w14:paraId="423C8E48" w14:textId="77777777" w:rsidR="0022208D" w:rsidRDefault="0022208D" w:rsidP="0022208D">
      <w:pPr>
        <w:rPr>
          <w:color w:val="808080"/>
        </w:rPr>
      </w:pPr>
      <w:r>
        <w:rPr>
          <w:color w:val="808080"/>
        </w:rPr>
        <w:t>(Replaces C1-237011)</w:t>
      </w:r>
    </w:p>
    <w:p w14:paraId="7965D25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C1-237963</w:t>
      </w:r>
      <w:r>
        <w:rPr>
          <w:color w:val="993300"/>
          <w:u w:val="single"/>
        </w:rPr>
        <w:t>.</w:t>
      </w:r>
    </w:p>
    <w:p w14:paraId="3E546280" w14:textId="152B1B7C" w:rsidR="0022208D" w:rsidRDefault="0022208D" w:rsidP="0022208D">
      <w:pPr>
        <w:rPr>
          <w:rFonts w:ascii="Arial" w:hAnsi="Arial" w:cs="Arial"/>
          <w:b/>
          <w:sz w:val="24"/>
        </w:rPr>
      </w:pPr>
      <w:r>
        <w:rPr>
          <w:rFonts w:ascii="Arial" w:hAnsi="Arial" w:cs="Arial"/>
          <w:b/>
          <w:color w:val="0000FF"/>
          <w:sz w:val="24"/>
        </w:rPr>
        <w:t>C1-237963</w:t>
      </w:r>
      <w:r>
        <w:rPr>
          <w:rFonts w:ascii="Arial" w:hAnsi="Arial" w:cs="Arial"/>
          <w:b/>
          <w:color w:val="0000FF"/>
          <w:sz w:val="24"/>
        </w:rPr>
        <w:tab/>
      </w:r>
      <w:r>
        <w:rPr>
          <w:rFonts w:ascii="Arial" w:hAnsi="Arial" w:cs="Arial"/>
          <w:b/>
          <w:sz w:val="24"/>
        </w:rPr>
        <w:t>Application performance analytics configuration API</w:t>
      </w:r>
    </w:p>
    <w:p w14:paraId="5C408746"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v0.1.0</w:t>
      </w:r>
      <w:r>
        <w:rPr>
          <w:i/>
        </w:rPr>
        <w:tab/>
        <w:t xml:space="preserve">  CR-  rev  Cat:  (Rel-18)</w:t>
      </w:r>
      <w:r>
        <w:rPr>
          <w:i/>
        </w:rPr>
        <w:br/>
      </w:r>
      <w:r>
        <w:rPr>
          <w:i/>
        </w:rPr>
        <w:br/>
      </w:r>
      <w:r>
        <w:rPr>
          <w:i/>
        </w:rPr>
        <w:tab/>
      </w:r>
      <w:r>
        <w:rPr>
          <w:i/>
        </w:rPr>
        <w:tab/>
      </w:r>
      <w:r>
        <w:rPr>
          <w:i/>
        </w:rPr>
        <w:tab/>
      </w:r>
      <w:r>
        <w:rPr>
          <w:i/>
        </w:rPr>
        <w:tab/>
      </w:r>
      <w:r>
        <w:rPr>
          <w:i/>
        </w:rPr>
        <w:tab/>
        <w:t>Source: Lenovo</w:t>
      </w:r>
    </w:p>
    <w:p w14:paraId="375D4562" w14:textId="77777777" w:rsidR="0022208D" w:rsidRDefault="0022208D" w:rsidP="0022208D">
      <w:pPr>
        <w:rPr>
          <w:color w:val="808080"/>
        </w:rPr>
      </w:pPr>
      <w:r>
        <w:rPr>
          <w:color w:val="808080"/>
        </w:rPr>
        <w:t>(Replaces C1-238162)</w:t>
      </w:r>
    </w:p>
    <w:p w14:paraId="3936140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62A7F3" w14:textId="5E618DED" w:rsidR="0022208D" w:rsidRDefault="0022208D" w:rsidP="0022208D">
      <w:pPr>
        <w:rPr>
          <w:rFonts w:ascii="Arial" w:hAnsi="Arial" w:cs="Arial"/>
          <w:b/>
          <w:sz w:val="24"/>
        </w:rPr>
      </w:pPr>
      <w:r>
        <w:rPr>
          <w:rFonts w:ascii="Arial" w:hAnsi="Arial" w:cs="Arial"/>
          <w:b/>
          <w:color w:val="0000FF"/>
          <w:sz w:val="24"/>
        </w:rPr>
        <w:t>C1-237012</w:t>
      </w:r>
      <w:r>
        <w:rPr>
          <w:rFonts w:ascii="Arial" w:hAnsi="Arial" w:cs="Arial"/>
          <w:b/>
          <w:color w:val="0000FF"/>
          <w:sz w:val="24"/>
        </w:rPr>
        <w:tab/>
      </w:r>
      <w:r>
        <w:rPr>
          <w:rFonts w:ascii="Arial" w:hAnsi="Arial" w:cs="Arial"/>
          <w:b/>
          <w:sz w:val="24"/>
        </w:rPr>
        <w:t>Procedure for application performance analytics</w:t>
      </w:r>
    </w:p>
    <w:p w14:paraId="23D611DC"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v0.1.0</w:t>
      </w:r>
      <w:r>
        <w:rPr>
          <w:i/>
        </w:rPr>
        <w:tab/>
        <w:t xml:space="preserve">  CR-  rev  Cat:  (Rel-18)</w:t>
      </w:r>
      <w:r>
        <w:rPr>
          <w:i/>
        </w:rPr>
        <w:br/>
      </w:r>
      <w:r>
        <w:rPr>
          <w:i/>
        </w:rPr>
        <w:br/>
      </w:r>
      <w:r>
        <w:rPr>
          <w:i/>
        </w:rPr>
        <w:tab/>
      </w:r>
      <w:r>
        <w:rPr>
          <w:i/>
        </w:rPr>
        <w:tab/>
      </w:r>
      <w:r>
        <w:rPr>
          <w:i/>
        </w:rPr>
        <w:tab/>
      </w:r>
      <w:r>
        <w:rPr>
          <w:i/>
        </w:rPr>
        <w:tab/>
      </w:r>
      <w:r>
        <w:rPr>
          <w:i/>
        </w:rPr>
        <w:tab/>
        <w:t>Source: Lenovo</w:t>
      </w:r>
    </w:p>
    <w:p w14:paraId="1F1FEDF2" w14:textId="77777777" w:rsidR="0022208D" w:rsidRDefault="0022208D" w:rsidP="0022208D">
      <w:pPr>
        <w:rPr>
          <w:color w:val="808080"/>
        </w:rPr>
      </w:pPr>
      <w:r>
        <w:rPr>
          <w:color w:val="808080"/>
        </w:rPr>
        <w:t>(Replaces C1-236341)</w:t>
      </w:r>
    </w:p>
    <w:p w14:paraId="1FD065E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C1-238163</w:t>
      </w:r>
      <w:r>
        <w:rPr>
          <w:color w:val="993300"/>
          <w:u w:val="single"/>
        </w:rPr>
        <w:t>.</w:t>
      </w:r>
    </w:p>
    <w:p w14:paraId="7C750487" w14:textId="5CC61C12" w:rsidR="0022208D" w:rsidRDefault="0022208D" w:rsidP="0022208D">
      <w:pPr>
        <w:rPr>
          <w:rFonts w:ascii="Arial" w:hAnsi="Arial" w:cs="Arial"/>
          <w:b/>
          <w:sz w:val="24"/>
        </w:rPr>
      </w:pPr>
      <w:r>
        <w:rPr>
          <w:rFonts w:ascii="Arial" w:hAnsi="Arial" w:cs="Arial"/>
          <w:b/>
          <w:color w:val="0000FF"/>
          <w:sz w:val="24"/>
        </w:rPr>
        <w:t>C1-238163</w:t>
      </w:r>
      <w:r>
        <w:rPr>
          <w:rFonts w:ascii="Arial" w:hAnsi="Arial" w:cs="Arial"/>
          <w:b/>
          <w:color w:val="0000FF"/>
          <w:sz w:val="24"/>
        </w:rPr>
        <w:tab/>
      </w:r>
      <w:r>
        <w:rPr>
          <w:rFonts w:ascii="Arial" w:hAnsi="Arial" w:cs="Arial"/>
          <w:b/>
          <w:sz w:val="24"/>
        </w:rPr>
        <w:t>Procedure for application performance analytics</w:t>
      </w:r>
    </w:p>
    <w:p w14:paraId="370F8D30"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v0.1.0</w:t>
      </w:r>
      <w:r>
        <w:rPr>
          <w:i/>
        </w:rPr>
        <w:tab/>
        <w:t xml:space="preserve">  CR-  rev  Cat:  (Rel-18)</w:t>
      </w:r>
      <w:r>
        <w:rPr>
          <w:i/>
        </w:rPr>
        <w:br/>
      </w:r>
      <w:r>
        <w:rPr>
          <w:i/>
        </w:rPr>
        <w:br/>
      </w:r>
      <w:r>
        <w:rPr>
          <w:i/>
        </w:rPr>
        <w:tab/>
      </w:r>
      <w:r>
        <w:rPr>
          <w:i/>
        </w:rPr>
        <w:tab/>
      </w:r>
      <w:r>
        <w:rPr>
          <w:i/>
        </w:rPr>
        <w:tab/>
      </w:r>
      <w:r>
        <w:rPr>
          <w:i/>
        </w:rPr>
        <w:tab/>
      </w:r>
      <w:r>
        <w:rPr>
          <w:i/>
        </w:rPr>
        <w:tab/>
        <w:t>Source: Lenovo</w:t>
      </w:r>
    </w:p>
    <w:p w14:paraId="556F9C88" w14:textId="77777777" w:rsidR="0022208D" w:rsidRDefault="0022208D" w:rsidP="0022208D">
      <w:pPr>
        <w:rPr>
          <w:color w:val="808080"/>
        </w:rPr>
      </w:pPr>
      <w:r>
        <w:rPr>
          <w:color w:val="808080"/>
        </w:rPr>
        <w:t>(Replaces C1-237012)</w:t>
      </w:r>
    </w:p>
    <w:p w14:paraId="5B6F3C8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C1-237964</w:t>
      </w:r>
      <w:r>
        <w:rPr>
          <w:color w:val="993300"/>
          <w:u w:val="single"/>
        </w:rPr>
        <w:t>.</w:t>
      </w:r>
    </w:p>
    <w:p w14:paraId="3D484CD5" w14:textId="1FFAB2E3" w:rsidR="0022208D" w:rsidRDefault="0022208D" w:rsidP="0022208D">
      <w:pPr>
        <w:rPr>
          <w:rFonts w:ascii="Arial" w:hAnsi="Arial" w:cs="Arial"/>
          <w:b/>
          <w:sz w:val="24"/>
        </w:rPr>
      </w:pPr>
      <w:r>
        <w:rPr>
          <w:rFonts w:ascii="Arial" w:hAnsi="Arial" w:cs="Arial"/>
          <w:b/>
          <w:color w:val="0000FF"/>
          <w:sz w:val="24"/>
        </w:rPr>
        <w:t>C1-237964</w:t>
      </w:r>
      <w:r>
        <w:rPr>
          <w:rFonts w:ascii="Arial" w:hAnsi="Arial" w:cs="Arial"/>
          <w:b/>
          <w:color w:val="0000FF"/>
          <w:sz w:val="24"/>
        </w:rPr>
        <w:tab/>
      </w:r>
      <w:r>
        <w:rPr>
          <w:rFonts w:ascii="Arial" w:hAnsi="Arial" w:cs="Arial"/>
          <w:b/>
          <w:sz w:val="24"/>
        </w:rPr>
        <w:t>Procedure for application performance analytics</w:t>
      </w:r>
    </w:p>
    <w:p w14:paraId="4AEE40E3"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v0.1.0</w:t>
      </w:r>
      <w:r>
        <w:rPr>
          <w:i/>
        </w:rPr>
        <w:tab/>
        <w:t xml:space="preserve">  CR-  rev  Cat:  (Rel-18)</w:t>
      </w:r>
      <w:r>
        <w:rPr>
          <w:i/>
        </w:rPr>
        <w:br/>
      </w:r>
      <w:r>
        <w:rPr>
          <w:i/>
        </w:rPr>
        <w:br/>
      </w:r>
      <w:r>
        <w:rPr>
          <w:i/>
        </w:rPr>
        <w:tab/>
      </w:r>
      <w:r>
        <w:rPr>
          <w:i/>
        </w:rPr>
        <w:tab/>
      </w:r>
      <w:r>
        <w:rPr>
          <w:i/>
        </w:rPr>
        <w:tab/>
      </w:r>
      <w:r>
        <w:rPr>
          <w:i/>
        </w:rPr>
        <w:tab/>
      </w:r>
      <w:r>
        <w:rPr>
          <w:i/>
        </w:rPr>
        <w:tab/>
        <w:t>Source: Lenovo</w:t>
      </w:r>
    </w:p>
    <w:p w14:paraId="69975130" w14:textId="77777777" w:rsidR="0022208D" w:rsidRDefault="0022208D" w:rsidP="0022208D">
      <w:pPr>
        <w:rPr>
          <w:color w:val="808080"/>
        </w:rPr>
      </w:pPr>
      <w:r>
        <w:rPr>
          <w:color w:val="808080"/>
        </w:rPr>
        <w:t>(Replaces C1-238163)</w:t>
      </w:r>
    </w:p>
    <w:p w14:paraId="055F5CB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844A56" w14:textId="4FFC592A" w:rsidR="0022208D" w:rsidRDefault="0022208D" w:rsidP="0022208D">
      <w:pPr>
        <w:rPr>
          <w:rFonts w:ascii="Arial" w:hAnsi="Arial" w:cs="Arial"/>
          <w:b/>
          <w:sz w:val="24"/>
        </w:rPr>
      </w:pPr>
      <w:r>
        <w:rPr>
          <w:rFonts w:ascii="Arial" w:hAnsi="Arial" w:cs="Arial"/>
          <w:b/>
          <w:color w:val="0000FF"/>
          <w:sz w:val="24"/>
        </w:rPr>
        <w:t>C1-237013</w:t>
      </w:r>
      <w:r>
        <w:rPr>
          <w:rFonts w:ascii="Arial" w:hAnsi="Arial" w:cs="Arial"/>
          <w:b/>
          <w:color w:val="0000FF"/>
          <w:sz w:val="24"/>
        </w:rPr>
        <w:tab/>
      </w:r>
      <w:r>
        <w:rPr>
          <w:rFonts w:ascii="Arial" w:hAnsi="Arial" w:cs="Arial"/>
          <w:b/>
          <w:sz w:val="24"/>
        </w:rPr>
        <w:t>Application slice-specific performance analytics configuration API</w:t>
      </w:r>
    </w:p>
    <w:p w14:paraId="4133D170" w14:textId="77777777" w:rsidR="0022208D" w:rsidRDefault="0022208D" w:rsidP="0022208D">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v0.1.0</w:t>
      </w:r>
      <w:r>
        <w:rPr>
          <w:i/>
        </w:rPr>
        <w:tab/>
        <w:t xml:space="preserve">  CR-  rev  Cat:  (Rel-18)</w:t>
      </w:r>
      <w:r>
        <w:rPr>
          <w:i/>
        </w:rPr>
        <w:br/>
      </w:r>
      <w:r>
        <w:rPr>
          <w:i/>
        </w:rPr>
        <w:br/>
      </w:r>
      <w:r>
        <w:rPr>
          <w:i/>
        </w:rPr>
        <w:tab/>
      </w:r>
      <w:r>
        <w:rPr>
          <w:i/>
        </w:rPr>
        <w:tab/>
      </w:r>
      <w:r>
        <w:rPr>
          <w:i/>
        </w:rPr>
        <w:tab/>
      </w:r>
      <w:r>
        <w:rPr>
          <w:i/>
        </w:rPr>
        <w:tab/>
      </w:r>
      <w:r>
        <w:rPr>
          <w:i/>
        </w:rPr>
        <w:tab/>
        <w:t>Source: Lenovo</w:t>
      </w:r>
    </w:p>
    <w:p w14:paraId="3C744526" w14:textId="77777777" w:rsidR="0022208D" w:rsidRDefault="0022208D" w:rsidP="0022208D">
      <w:pPr>
        <w:rPr>
          <w:color w:val="808080"/>
        </w:rPr>
      </w:pPr>
      <w:r>
        <w:rPr>
          <w:color w:val="808080"/>
        </w:rPr>
        <w:t>(Replaces C1-235161)</w:t>
      </w:r>
    </w:p>
    <w:p w14:paraId="0F4315D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D8A3E06" w14:textId="30328D06" w:rsidR="0022208D" w:rsidRDefault="0022208D" w:rsidP="0022208D">
      <w:pPr>
        <w:rPr>
          <w:rFonts w:ascii="Arial" w:hAnsi="Arial" w:cs="Arial"/>
          <w:b/>
          <w:sz w:val="24"/>
        </w:rPr>
      </w:pPr>
      <w:r>
        <w:rPr>
          <w:rFonts w:ascii="Arial" w:hAnsi="Arial" w:cs="Arial"/>
          <w:b/>
          <w:color w:val="0000FF"/>
          <w:sz w:val="24"/>
        </w:rPr>
        <w:t>C1-237014</w:t>
      </w:r>
      <w:r>
        <w:rPr>
          <w:rFonts w:ascii="Arial" w:hAnsi="Arial" w:cs="Arial"/>
          <w:b/>
          <w:color w:val="0000FF"/>
          <w:sz w:val="24"/>
        </w:rPr>
        <w:tab/>
      </w:r>
      <w:r>
        <w:rPr>
          <w:rFonts w:ascii="Arial" w:hAnsi="Arial" w:cs="Arial"/>
          <w:b/>
          <w:sz w:val="24"/>
        </w:rPr>
        <w:t>Procedure for slice-specific application performance analytics</w:t>
      </w:r>
    </w:p>
    <w:p w14:paraId="59E89DB6"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v0.1.0</w:t>
      </w:r>
      <w:r>
        <w:rPr>
          <w:i/>
        </w:rPr>
        <w:tab/>
        <w:t xml:space="preserve">  CR-  rev  Cat:  (Rel-18)</w:t>
      </w:r>
      <w:r>
        <w:rPr>
          <w:i/>
        </w:rPr>
        <w:br/>
      </w:r>
      <w:r>
        <w:rPr>
          <w:i/>
        </w:rPr>
        <w:br/>
      </w:r>
      <w:r>
        <w:rPr>
          <w:i/>
        </w:rPr>
        <w:tab/>
      </w:r>
      <w:r>
        <w:rPr>
          <w:i/>
        </w:rPr>
        <w:tab/>
      </w:r>
      <w:r>
        <w:rPr>
          <w:i/>
        </w:rPr>
        <w:tab/>
      </w:r>
      <w:r>
        <w:rPr>
          <w:i/>
        </w:rPr>
        <w:tab/>
      </w:r>
      <w:r>
        <w:rPr>
          <w:i/>
        </w:rPr>
        <w:tab/>
        <w:t>Source: Lenovo</w:t>
      </w:r>
    </w:p>
    <w:p w14:paraId="643E6CEC" w14:textId="77777777" w:rsidR="0022208D" w:rsidRDefault="0022208D" w:rsidP="0022208D">
      <w:pPr>
        <w:rPr>
          <w:color w:val="808080"/>
        </w:rPr>
      </w:pPr>
      <w:r>
        <w:rPr>
          <w:color w:val="808080"/>
        </w:rPr>
        <w:t>(Replaces C1-235172)</w:t>
      </w:r>
    </w:p>
    <w:p w14:paraId="5CDFDCA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222F6DB" w14:textId="69C30662" w:rsidR="0022208D" w:rsidRDefault="0022208D" w:rsidP="0022208D">
      <w:pPr>
        <w:rPr>
          <w:rFonts w:ascii="Arial" w:hAnsi="Arial" w:cs="Arial"/>
          <w:b/>
          <w:sz w:val="24"/>
        </w:rPr>
      </w:pPr>
      <w:r>
        <w:rPr>
          <w:rFonts w:ascii="Arial" w:hAnsi="Arial" w:cs="Arial"/>
          <w:b/>
          <w:color w:val="0000FF"/>
          <w:sz w:val="24"/>
        </w:rPr>
        <w:t>C1-237015</w:t>
      </w:r>
      <w:r>
        <w:rPr>
          <w:rFonts w:ascii="Arial" w:hAnsi="Arial" w:cs="Arial"/>
          <w:b/>
          <w:color w:val="0000FF"/>
          <w:sz w:val="24"/>
        </w:rPr>
        <w:tab/>
      </w:r>
      <w:r>
        <w:rPr>
          <w:rFonts w:ascii="Arial" w:hAnsi="Arial" w:cs="Arial"/>
          <w:b/>
          <w:sz w:val="24"/>
        </w:rPr>
        <w:t>Network slice usage pattern analytics configuration API</w:t>
      </w:r>
    </w:p>
    <w:p w14:paraId="756F4DCD"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v0.1.0</w:t>
      </w:r>
      <w:r>
        <w:rPr>
          <w:i/>
        </w:rPr>
        <w:tab/>
        <w:t xml:space="preserve">  CR-  rev  Cat:  (Rel-18)</w:t>
      </w:r>
      <w:r>
        <w:rPr>
          <w:i/>
        </w:rPr>
        <w:br/>
      </w:r>
      <w:r>
        <w:rPr>
          <w:i/>
        </w:rPr>
        <w:br/>
      </w:r>
      <w:r>
        <w:rPr>
          <w:i/>
        </w:rPr>
        <w:tab/>
      </w:r>
      <w:r>
        <w:rPr>
          <w:i/>
        </w:rPr>
        <w:tab/>
      </w:r>
      <w:r>
        <w:rPr>
          <w:i/>
        </w:rPr>
        <w:tab/>
      </w:r>
      <w:r>
        <w:rPr>
          <w:i/>
        </w:rPr>
        <w:tab/>
      </w:r>
      <w:r>
        <w:rPr>
          <w:i/>
        </w:rPr>
        <w:tab/>
        <w:t>Source: Lenovo</w:t>
      </w:r>
    </w:p>
    <w:p w14:paraId="4C021B3F" w14:textId="77777777" w:rsidR="0022208D" w:rsidRDefault="0022208D" w:rsidP="0022208D">
      <w:pPr>
        <w:rPr>
          <w:color w:val="808080"/>
        </w:rPr>
      </w:pPr>
      <w:r>
        <w:rPr>
          <w:color w:val="808080"/>
        </w:rPr>
        <w:t>(Replaces C1-235165)</w:t>
      </w:r>
    </w:p>
    <w:p w14:paraId="4201CB9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CC55BE9" w14:textId="37CC9423" w:rsidR="0022208D" w:rsidRDefault="0022208D" w:rsidP="0022208D">
      <w:pPr>
        <w:rPr>
          <w:rFonts w:ascii="Arial" w:hAnsi="Arial" w:cs="Arial"/>
          <w:b/>
          <w:sz w:val="24"/>
        </w:rPr>
      </w:pPr>
      <w:r>
        <w:rPr>
          <w:rFonts w:ascii="Arial" w:hAnsi="Arial" w:cs="Arial"/>
          <w:b/>
          <w:color w:val="0000FF"/>
          <w:sz w:val="24"/>
        </w:rPr>
        <w:t>C1-237016</w:t>
      </w:r>
      <w:r>
        <w:rPr>
          <w:rFonts w:ascii="Arial" w:hAnsi="Arial" w:cs="Arial"/>
          <w:b/>
          <w:color w:val="0000FF"/>
          <w:sz w:val="24"/>
        </w:rPr>
        <w:tab/>
      </w:r>
      <w:r>
        <w:rPr>
          <w:rFonts w:ascii="Arial" w:hAnsi="Arial" w:cs="Arial"/>
          <w:b/>
          <w:sz w:val="24"/>
        </w:rPr>
        <w:t>Procedure for slice usage pattern analytics</w:t>
      </w:r>
    </w:p>
    <w:p w14:paraId="07BC55BE"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v0.1.0</w:t>
      </w:r>
      <w:r>
        <w:rPr>
          <w:i/>
        </w:rPr>
        <w:tab/>
        <w:t xml:space="preserve">  CR-  rev  Cat:  (Rel-18)</w:t>
      </w:r>
      <w:r>
        <w:rPr>
          <w:i/>
        </w:rPr>
        <w:br/>
      </w:r>
      <w:r>
        <w:rPr>
          <w:i/>
        </w:rPr>
        <w:br/>
      </w:r>
      <w:r>
        <w:rPr>
          <w:i/>
        </w:rPr>
        <w:tab/>
      </w:r>
      <w:r>
        <w:rPr>
          <w:i/>
        </w:rPr>
        <w:tab/>
      </w:r>
      <w:r>
        <w:rPr>
          <w:i/>
        </w:rPr>
        <w:tab/>
      </w:r>
      <w:r>
        <w:rPr>
          <w:i/>
        </w:rPr>
        <w:tab/>
      </w:r>
      <w:r>
        <w:rPr>
          <w:i/>
        </w:rPr>
        <w:tab/>
        <w:t>Source: Lenovo</w:t>
      </w:r>
    </w:p>
    <w:p w14:paraId="1FE3462A" w14:textId="77777777" w:rsidR="0022208D" w:rsidRDefault="0022208D" w:rsidP="0022208D">
      <w:pPr>
        <w:rPr>
          <w:color w:val="808080"/>
        </w:rPr>
      </w:pPr>
      <w:r>
        <w:rPr>
          <w:color w:val="808080"/>
        </w:rPr>
        <w:t>(Replaces C1-235169)</w:t>
      </w:r>
    </w:p>
    <w:p w14:paraId="415F1A5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55CC2EE" w14:textId="3D621BF6" w:rsidR="0022208D" w:rsidRDefault="0022208D" w:rsidP="0022208D">
      <w:pPr>
        <w:rPr>
          <w:rFonts w:ascii="Arial" w:hAnsi="Arial" w:cs="Arial"/>
          <w:b/>
          <w:sz w:val="24"/>
        </w:rPr>
      </w:pPr>
      <w:r>
        <w:rPr>
          <w:rFonts w:ascii="Arial" w:hAnsi="Arial" w:cs="Arial"/>
          <w:b/>
          <w:color w:val="0000FF"/>
          <w:sz w:val="24"/>
        </w:rPr>
        <w:t>C1-237017</w:t>
      </w:r>
      <w:r>
        <w:rPr>
          <w:rFonts w:ascii="Arial" w:hAnsi="Arial" w:cs="Arial"/>
          <w:b/>
          <w:color w:val="0000FF"/>
          <w:sz w:val="24"/>
        </w:rPr>
        <w:tab/>
      </w:r>
      <w:r>
        <w:rPr>
          <w:rFonts w:ascii="Arial" w:hAnsi="Arial" w:cs="Arial"/>
          <w:b/>
          <w:sz w:val="24"/>
        </w:rPr>
        <w:t>Edge analytics configuration API</w:t>
      </w:r>
    </w:p>
    <w:p w14:paraId="09880795"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v0.1.0</w:t>
      </w:r>
      <w:r>
        <w:rPr>
          <w:i/>
        </w:rPr>
        <w:tab/>
        <w:t xml:space="preserve">  CR-  rev  Cat:  (Rel-18)</w:t>
      </w:r>
      <w:r>
        <w:rPr>
          <w:i/>
        </w:rPr>
        <w:br/>
      </w:r>
      <w:r>
        <w:rPr>
          <w:i/>
        </w:rPr>
        <w:br/>
      </w:r>
      <w:r>
        <w:rPr>
          <w:i/>
        </w:rPr>
        <w:tab/>
      </w:r>
      <w:r>
        <w:rPr>
          <w:i/>
        </w:rPr>
        <w:tab/>
      </w:r>
      <w:r>
        <w:rPr>
          <w:i/>
        </w:rPr>
        <w:tab/>
      </w:r>
      <w:r>
        <w:rPr>
          <w:i/>
        </w:rPr>
        <w:tab/>
      </w:r>
      <w:r>
        <w:rPr>
          <w:i/>
        </w:rPr>
        <w:tab/>
        <w:t>Source: Lenovo</w:t>
      </w:r>
    </w:p>
    <w:p w14:paraId="4EE83310" w14:textId="77777777" w:rsidR="0022208D" w:rsidRDefault="0022208D" w:rsidP="0022208D">
      <w:pPr>
        <w:rPr>
          <w:color w:val="808080"/>
        </w:rPr>
      </w:pPr>
      <w:r>
        <w:rPr>
          <w:color w:val="808080"/>
        </w:rPr>
        <w:t>(Replaces C1-235163)</w:t>
      </w:r>
    </w:p>
    <w:p w14:paraId="61A56A5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C1-238164</w:t>
      </w:r>
      <w:r>
        <w:rPr>
          <w:color w:val="993300"/>
          <w:u w:val="single"/>
        </w:rPr>
        <w:t>.</w:t>
      </w:r>
    </w:p>
    <w:p w14:paraId="215E7B46" w14:textId="46E79AB8" w:rsidR="0022208D" w:rsidRDefault="0022208D" w:rsidP="0022208D">
      <w:pPr>
        <w:rPr>
          <w:rFonts w:ascii="Arial" w:hAnsi="Arial" w:cs="Arial"/>
          <w:b/>
          <w:sz w:val="24"/>
        </w:rPr>
      </w:pPr>
      <w:r>
        <w:rPr>
          <w:rFonts w:ascii="Arial" w:hAnsi="Arial" w:cs="Arial"/>
          <w:b/>
          <w:color w:val="0000FF"/>
          <w:sz w:val="24"/>
        </w:rPr>
        <w:t>C1-238164</w:t>
      </w:r>
      <w:r>
        <w:rPr>
          <w:rFonts w:ascii="Arial" w:hAnsi="Arial" w:cs="Arial"/>
          <w:b/>
          <w:color w:val="0000FF"/>
          <w:sz w:val="24"/>
        </w:rPr>
        <w:tab/>
      </w:r>
      <w:r>
        <w:rPr>
          <w:rFonts w:ascii="Arial" w:hAnsi="Arial" w:cs="Arial"/>
          <w:b/>
          <w:sz w:val="24"/>
        </w:rPr>
        <w:t>Edge analytics configuration API</w:t>
      </w:r>
    </w:p>
    <w:p w14:paraId="27228C90"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v0.1.0</w:t>
      </w:r>
      <w:r>
        <w:rPr>
          <w:i/>
        </w:rPr>
        <w:tab/>
        <w:t xml:space="preserve">  CR-  rev  Cat:  (Rel-18)</w:t>
      </w:r>
      <w:r>
        <w:rPr>
          <w:i/>
        </w:rPr>
        <w:br/>
      </w:r>
      <w:r>
        <w:rPr>
          <w:i/>
        </w:rPr>
        <w:br/>
      </w:r>
      <w:r>
        <w:rPr>
          <w:i/>
        </w:rPr>
        <w:tab/>
      </w:r>
      <w:r>
        <w:rPr>
          <w:i/>
        </w:rPr>
        <w:tab/>
      </w:r>
      <w:r>
        <w:rPr>
          <w:i/>
        </w:rPr>
        <w:tab/>
      </w:r>
      <w:r>
        <w:rPr>
          <w:i/>
        </w:rPr>
        <w:tab/>
      </w:r>
      <w:r>
        <w:rPr>
          <w:i/>
        </w:rPr>
        <w:tab/>
        <w:t>Source: Lenovo</w:t>
      </w:r>
    </w:p>
    <w:p w14:paraId="3D7F443A" w14:textId="77777777" w:rsidR="0022208D" w:rsidRDefault="0022208D" w:rsidP="0022208D">
      <w:pPr>
        <w:rPr>
          <w:color w:val="808080"/>
        </w:rPr>
      </w:pPr>
      <w:r>
        <w:rPr>
          <w:color w:val="808080"/>
        </w:rPr>
        <w:t>(Replaces C1-237017)</w:t>
      </w:r>
    </w:p>
    <w:p w14:paraId="2F354EF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C1-237965</w:t>
      </w:r>
      <w:r>
        <w:rPr>
          <w:color w:val="993300"/>
          <w:u w:val="single"/>
        </w:rPr>
        <w:t>.</w:t>
      </w:r>
    </w:p>
    <w:p w14:paraId="0990186B" w14:textId="6318CC49" w:rsidR="0022208D" w:rsidRDefault="0022208D" w:rsidP="0022208D">
      <w:pPr>
        <w:rPr>
          <w:rFonts w:ascii="Arial" w:hAnsi="Arial" w:cs="Arial"/>
          <w:b/>
          <w:sz w:val="24"/>
        </w:rPr>
      </w:pPr>
      <w:r>
        <w:rPr>
          <w:rFonts w:ascii="Arial" w:hAnsi="Arial" w:cs="Arial"/>
          <w:b/>
          <w:color w:val="0000FF"/>
          <w:sz w:val="24"/>
        </w:rPr>
        <w:t>C1-237965</w:t>
      </w:r>
      <w:r>
        <w:rPr>
          <w:rFonts w:ascii="Arial" w:hAnsi="Arial" w:cs="Arial"/>
          <w:b/>
          <w:color w:val="0000FF"/>
          <w:sz w:val="24"/>
        </w:rPr>
        <w:tab/>
      </w:r>
      <w:r>
        <w:rPr>
          <w:rFonts w:ascii="Arial" w:hAnsi="Arial" w:cs="Arial"/>
          <w:b/>
          <w:sz w:val="24"/>
        </w:rPr>
        <w:t>Edge analytics configuration API</w:t>
      </w:r>
    </w:p>
    <w:p w14:paraId="46084BFF" w14:textId="77777777" w:rsidR="0022208D" w:rsidRDefault="0022208D" w:rsidP="0022208D">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v0.1.0</w:t>
      </w:r>
      <w:r>
        <w:rPr>
          <w:i/>
        </w:rPr>
        <w:tab/>
        <w:t xml:space="preserve">  CR-  rev  Cat:  (Rel-18)</w:t>
      </w:r>
      <w:r>
        <w:rPr>
          <w:i/>
        </w:rPr>
        <w:br/>
      </w:r>
      <w:r>
        <w:rPr>
          <w:i/>
        </w:rPr>
        <w:br/>
      </w:r>
      <w:r>
        <w:rPr>
          <w:i/>
        </w:rPr>
        <w:tab/>
      </w:r>
      <w:r>
        <w:rPr>
          <w:i/>
        </w:rPr>
        <w:tab/>
      </w:r>
      <w:r>
        <w:rPr>
          <w:i/>
        </w:rPr>
        <w:tab/>
      </w:r>
      <w:r>
        <w:rPr>
          <w:i/>
        </w:rPr>
        <w:tab/>
      </w:r>
      <w:r>
        <w:rPr>
          <w:i/>
        </w:rPr>
        <w:tab/>
        <w:t>Source: Lenovo</w:t>
      </w:r>
    </w:p>
    <w:p w14:paraId="214B6457" w14:textId="77777777" w:rsidR="0022208D" w:rsidRDefault="0022208D" w:rsidP="0022208D">
      <w:pPr>
        <w:rPr>
          <w:color w:val="808080"/>
        </w:rPr>
      </w:pPr>
      <w:r>
        <w:rPr>
          <w:color w:val="808080"/>
        </w:rPr>
        <w:t>(Replaces C1-238164)</w:t>
      </w:r>
    </w:p>
    <w:p w14:paraId="6086A3E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D111A9C" w14:textId="3C14CF09" w:rsidR="0022208D" w:rsidRDefault="0022208D" w:rsidP="0022208D">
      <w:pPr>
        <w:rPr>
          <w:rFonts w:ascii="Arial" w:hAnsi="Arial" w:cs="Arial"/>
          <w:b/>
          <w:sz w:val="24"/>
        </w:rPr>
      </w:pPr>
      <w:r>
        <w:rPr>
          <w:rFonts w:ascii="Arial" w:hAnsi="Arial" w:cs="Arial"/>
          <w:b/>
          <w:color w:val="0000FF"/>
          <w:sz w:val="24"/>
        </w:rPr>
        <w:t>C1-237018</w:t>
      </w:r>
      <w:r>
        <w:rPr>
          <w:rFonts w:ascii="Arial" w:hAnsi="Arial" w:cs="Arial"/>
          <w:b/>
          <w:color w:val="0000FF"/>
          <w:sz w:val="24"/>
        </w:rPr>
        <w:tab/>
      </w:r>
      <w:r>
        <w:rPr>
          <w:rFonts w:ascii="Arial" w:hAnsi="Arial" w:cs="Arial"/>
          <w:b/>
          <w:sz w:val="24"/>
        </w:rPr>
        <w:t>Procedure for edge load analytics</w:t>
      </w:r>
    </w:p>
    <w:p w14:paraId="7541AAE8"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v0.1.0</w:t>
      </w:r>
      <w:r>
        <w:rPr>
          <w:i/>
        </w:rPr>
        <w:tab/>
        <w:t xml:space="preserve">  CR-  rev  Cat:  (Rel-18)</w:t>
      </w:r>
      <w:r>
        <w:rPr>
          <w:i/>
        </w:rPr>
        <w:br/>
      </w:r>
      <w:r>
        <w:rPr>
          <w:i/>
        </w:rPr>
        <w:br/>
      </w:r>
      <w:r>
        <w:rPr>
          <w:i/>
        </w:rPr>
        <w:tab/>
      </w:r>
      <w:r>
        <w:rPr>
          <w:i/>
        </w:rPr>
        <w:tab/>
      </w:r>
      <w:r>
        <w:rPr>
          <w:i/>
        </w:rPr>
        <w:tab/>
      </w:r>
      <w:r>
        <w:rPr>
          <w:i/>
        </w:rPr>
        <w:tab/>
      </w:r>
      <w:r>
        <w:rPr>
          <w:i/>
        </w:rPr>
        <w:tab/>
        <w:t>Source: Lenovo</w:t>
      </w:r>
    </w:p>
    <w:p w14:paraId="6FE1FFFC" w14:textId="77777777" w:rsidR="0022208D" w:rsidRDefault="0022208D" w:rsidP="0022208D">
      <w:pPr>
        <w:rPr>
          <w:color w:val="808080"/>
        </w:rPr>
      </w:pPr>
      <w:r>
        <w:rPr>
          <w:color w:val="808080"/>
        </w:rPr>
        <w:t>(Replaces C1-235166)</w:t>
      </w:r>
    </w:p>
    <w:p w14:paraId="07E1B7B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C1-238165</w:t>
      </w:r>
      <w:r>
        <w:rPr>
          <w:color w:val="993300"/>
          <w:u w:val="single"/>
        </w:rPr>
        <w:t>.</w:t>
      </w:r>
    </w:p>
    <w:p w14:paraId="04D57345" w14:textId="2D782B50" w:rsidR="0022208D" w:rsidRDefault="0022208D" w:rsidP="0022208D">
      <w:pPr>
        <w:rPr>
          <w:rFonts w:ascii="Arial" w:hAnsi="Arial" w:cs="Arial"/>
          <w:b/>
          <w:sz w:val="24"/>
        </w:rPr>
      </w:pPr>
      <w:r>
        <w:rPr>
          <w:rFonts w:ascii="Arial" w:hAnsi="Arial" w:cs="Arial"/>
          <w:b/>
          <w:color w:val="0000FF"/>
          <w:sz w:val="24"/>
        </w:rPr>
        <w:t>C1-238165</w:t>
      </w:r>
      <w:r>
        <w:rPr>
          <w:rFonts w:ascii="Arial" w:hAnsi="Arial" w:cs="Arial"/>
          <w:b/>
          <w:color w:val="0000FF"/>
          <w:sz w:val="24"/>
        </w:rPr>
        <w:tab/>
      </w:r>
      <w:r>
        <w:rPr>
          <w:rFonts w:ascii="Arial" w:hAnsi="Arial" w:cs="Arial"/>
          <w:b/>
          <w:sz w:val="24"/>
        </w:rPr>
        <w:t>Procedure for edge load analytics</w:t>
      </w:r>
    </w:p>
    <w:p w14:paraId="6AD5112F"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v0.1.0</w:t>
      </w:r>
      <w:r>
        <w:rPr>
          <w:i/>
        </w:rPr>
        <w:tab/>
        <w:t xml:space="preserve">  CR-  rev  Cat:  (Rel-18)</w:t>
      </w:r>
      <w:r>
        <w:rPr>
          <w:i/>
        </w:rPr>
        <w:br/>
      </w:r>
      <w:r>
        <w:rPr>
          <w:i/>
        </w:rPr>
        <w:br/>
      </w:r>
      <w:r>
        <w:rPr>
          <w:i/>
        </w:rPr>
        <w:tab/>
      </w:r>
      <w:r>
        <w:rPr>
          <w:i/>
        </w:rPr>
        <w:tab/>
      </w:r>
      <w:r>
        <w:rPr>
          <w:i/>
        </w:rPr>
        <w:tab/>
      </w:r>
      <w:r>
        <w:rPr>
          <w:i/>
        </w:rPr>
        <w:tab/>
      </w:r>
      <w:r>
        <w:rPr>
          <w:i/>
        </w:rPr>
        <w:tab/>
        <w:t>Source: Lenovo</w:t>
      </w:r>
    </w:p>
    <w:p w14:paraId="46CAC522" w14:textId="77777777" w:rsidR="0022208D" w:rsidRDefault="0022208D" w:rsidP="0022208D">
      <w:pPr>
        <w:rPr>
          <w:color w:val="808080"/>
        </w:rPr>
      </w:pPr>
      <w:r>
        <w:rPr>
          <w:color w:val="808080"/>
        </w:rPr>
        <w:t>(Replaces C1-237018)</w:t>
      </w:r>
    </w:p>
    <w:p w14:paraId="7EFF679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C1-237966</w:t>
      </w:r>
      <w:r>
        <w:rPr>
          <w:color w:val="993300"/>
          <w:u w:val="single"/>
        </w:rPr>
        <w:t>.</w:t>
      </w:r>
    </w:p>
    <w:p w14:paraId="20D30A75" w14:textId="4AFE5916" w:rsidR="0022208D" w:rsidRDefault="0022208D" w:rsidP="0022208D">
      <w:pPr>
        <w:rPr>
          <w:rFonts w:ascii="Arial" w:hAnsi="Arial" w:cs="Arial"/>
          <w:b/>
          <w:sz w:val="24"/>
        </w:rPr>
      </w:pPr>
      <w:r>
        <w:rPr>
          <w:rFonts w:ascii="Arial" w:hAnsi="Arial" w:cs="Arial"/>
          <w:b/>
          <w:color w:val="0000FF"/>
          <w:sz w:val="24"/>
        </w:rPr>
        <w:t>C1-237966</w:t>
      </w:r>
      <w:r>
        <w:rPr>
          <w:rFonts w:ascii="Arial" w:hAnsi="Arial" w:cs="Arial"/>
          <w:b/>
          <w:color w:val="0000FF"/>
          <w:sz w:val="24"/>
        </w:rPr>
        <w:tab/>
      </w:r>
      <w:r>
        <w:rPr>
          <w:rFonts w:ascii="Arial" w:hAnsi="Arial" w:cs="Arial"/>
          <w:b/>
          <w:sz w:val="24"/>
        </w:rPr>
        <w:t>Procedure for edge load analytics</w:t>
      </w:r>
    </w:p>
    <w:p w14:paraId="5039F862"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v0.1.0</w:t>
      </w:r>
      <w:r>
        <w:rPr>
          <w:i/>
        </w:rPr>
        <w:tab/>
        <w:t xml:space="preserve">  CR-  rev  Cat:  (Rel-18)</w:t>
      </w:r>
      <w:r>
        <w:rPr>
          <w:i/>
        </w:rPr>
        <w:br/>
      </w:r>
      <w:r>
        <w:rPr>
          <w:i/>
        </w:rPr>
        <w:br/>
      </w:r>
      <w:r>
        <w:rPr>
          <w:i/>
        </w:rPr>
        <w:tab/>
      </w:r>
      <w:r>
        <w:rPr>
          <w:i/>
        </w:rPr>
        <w:tab/>
      </w:r>
      <w:r>
        <w:rPr>
          <w:i/>
        </w:rPr>
        <w:tab/>
      </w:r>
      <w:r>
        <w:rPr>
          <w:i/>
        </w:rPr>
        <w:tab/>
      </w:r>
      <w:r>
        <w:rPr>
          <w:i/>
        </w:rPr>
        <w:tab/>
        <w:t>Source: Lenovo</w:t>
      </w:r>
    </w:p>
    <w:p w14:paraId="5BE51FA9" w14:textId="77777777" w:rsidR="0022208D" w:rsidRDefault="0022208D" w:rsidP="0022208D">
      <w:pPr>
        <w:rPr>
          <w:color w:val="808080"/>
        </w:rPr>
      </w:pPr>
      <w:r>
        <w:rPr>
          <w:color w:val="808080"/>
        </w:rPr>
        <w:t>(Replaces C1-238165)</w:t>
      </w:r>
    </w:p>
    <w:p w14:paraId="553CC3D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68F27F0" w14:textId="065A04E5" w:rsidR="0022208D" w:rsidRDefault="0022208D" w:rsidP="0022208D">
      <w:pPr>
        <w:rPr>
          <w:rFonts w:ascii="Arial" w:hAnsi="Arial" w:cs="Arial"/>
          <w:b/>
          <w:sz w:val="24"/>
        </w:rPr>
      </w:pPr>
      <w:r>
        <w:rPr>
          <w:rFonts w:ascii="Arial" w:hAnsi="Arial" w:cs="Arial"/>
          <w:b/>
          <w:color w:val="0000FF"/>
          <w:sz w:val="24"/>
        </w:rPr>
        <w:t>C1-237019</w:t>
      </w:r>
      <w:r>
        <w:rPr>
          <w:rFonts w:ascii="Arial" w:hAnsi="Arial" w:cs="Arial"/>
          <w:b/>
          <w:color w:val="0000FF"/>
          <w:sz w:val="24"/>
        </w:rPr>
        <w:tab/>
      </w:r>
      <w:r>
        <w:rPr>
          <w:rFonts w:ascii="Arial" w:hAnsi="Arial" w:cs="Arial"/>
          <w:b/>
          <w:sz w:val="24"/>
        </w:rPr>
        <w:t>UE-to-UE session performance analytics configuration API</w:t>
      </w:r>
    </w:p>
    <w:p w14:paraId="6F247DD8"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v0.1.0</w:t>
      </w:r>
      <w:r>
        <w:rPr>
          <w:i/>
        </w:rPr>
        <w:tab/>
        <w:t xml:space="preserve">  CR-  rev  Cat:  (Rel-18)</w:t>
      </w:r>
      <w:r>
        <w:rPr>
          <w:i/>
        </w:rPr>
        <w:br/>
      </w:r>
      <w:r>
        <w:rPr>
          <w:i/>
        </w:rPr>
        <w:br/>
      </w:r>
      <w:r>
        <w:rPr>
          <w:i/>
        </w:rPr>
        <w:tab/>
      </w:r>
      <w:r>
        <w:rPr>
          <w:i/>
        </w:rPr>
        <w:tab/>
      </w:r>
      <w:r>
        <w:rPr>
          <w:i/>
        </w:rPr>
        <w:tab/>
      </w:r>
      <w:r>
        <w:rPr>
          <w:i/>
        </w:rPr>
        <w:tab/>
      </w:r>
      <w:r>
        <w:rPr>
          <w:i/>
        </w:rPr>
        <w:tab/>
        <w:t>Source: Lenovo</w:t>
      </w:r>
    </w:p>
    <w:p w14:paraId="2BC47768" w14:textId="77777777" w:rsidR="0022208D" w:rsidRDefault="0022208D" w:rsidP="0022208D">
      <w:pPr>
        <w:rPr>
          <w:color w:val="808080"/>
        </w:rPr>
      </w:pPr>
      <w:r>
        <w:rPr>
          <w:color w:val="808080"/>
        </w:rPr>
        <w:t>(Replaces C1-235184)</w:t>
      </w:r>
    </w:p>
    <w:p w14:paraId="58D4E28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C1-238166</w:t>
      </w:r>
      <w:r>
        <w:rPr>
          <w:color w:val="993300"/>
          <w:u w:val="single"/>
        </w:rPr>
        <w:t>.</w:t>
      </w:r>
    </w:p>
    <w:p w14:paraId="65D84E3F" w14:textId="74368F7E" w:rsidR="0022208D" w:rsidRDefault="0022208D" w:rsidP="0022208D">
      <w:pPr>
        <w:rPr>
          <w:rFonts w:ascii="Arial" w:hAnsi="Arial" w:cs="Arial"/>
          <w:b/>
          <w:sz w:val="24"/>
        </w:rPr>
      </w:pPr>
      <w:r>
        <w:rPr>
          <w:rFonts w:ascii="Arial" w:hAnsi="Arial" w:cs="Arial"/>
          <w:b/>
          <w:color w:val="0000FF"/>
          <w:sz w:val="24"/>
        </w:rPr>
        <w:t>C1-238166</w:t>
      </w:r>
      <w:r>
        <w:rPr>
          <w:rFonts w:ascii="Arial" w:hAnsi="Arial" w:cs="Arial"/>
          <w:b/>
          <w:color w:val="0000FF"/>
          <w:sz w:val="24"/>
        </w:rPr>
        <w:tab/>
      </w:r>
      <w:r>
        <w:rPr>
          <w:rFonts w:ascii="Arial" w:hAnsi="Arial" w:cs="Arial"/>
          <w:b/>
          <w:sz w:val="24"/>
        </w:rPr>
        <w:t>UE-to-UE session performance analytics configuration API</w:t>
      </w:r>
    </w:p>
    <w:p w14:paraId="15FB1DC6"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v0.1.0</w:t>
      </w:r>
      <w:r>
        <w:rPr>
          <w:i/>
        </w:rPr>
        <w:tab/>
        <w:t xml:space="preserve">  CR-  rev  Cat:  (Rel-18)</w:t>
      </w:r>
      <w:r>
        <w:rPr>
          <w:i/>
        </w:rPr>
        <w:br/>
      </w:r>
      <w:r>
        <w:rPr>
          <w:i/>
        </w:rPr>
        <w:br/>
      </w:r>
      <w:r>
        <w:rPr>
          <w:i/>
        </w:rPr>
        <w:tab/>
      </w:r>
      <w:r>
        <w:rPr>
          <w:i/>
        </w:rPr>
        <w:tab/>
      </w:r>
      <w:r>
        <w:rPr>
          <w:i/>
        </w:rPr>
        <w:tab/>
      </w:r>
      <w:r>
        <w:rPr>
          <w:i/>
        </w:rPr>
        <w:tab/>
      </w:r>
      <w:r>
        <w:rPr>
          <w:i/>
        </w:rPr>
        <w:tab/>
        <w:t>Source: Lenovo</w:t>
      </w:r>
    </w:p>
    <w:p w14:paraId="0DEE46CB" w14:textId="77777777" w:rsidR="0022208D" w:rsidRDefault="0022208D" w:rsidP="0022208D">
      <w:pPr>
        <w:rPr>
          <w:color w:val="808080"/>
        </w:rPr>
      </w:pPr>
      <w:r>
        <w:rPr>
          <w:color w:val="808080"/>
        </w:rPr>
        <w:t>(Replaces C1-237019)</w:t>
      </w:r>
    </w:p>
    <w:p w14:paraId="4DEA4B7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C1-237967</w:t>
      </w:r>
      <w:r>
        <w:rPr>
          <w:color w:val="993300"/>
          <w:u w:val="single"/>
        </w:rPr>
        <w:t>.</w:t>
      </w:r>
    </w:p>
    <w:p w14:paraId="6987C1B4" w14:textId="7587123F" w:rsidR="0022208D" w:rsidRDefault="0022208D" w:rsidP="0022208D">
      <w:pPr>
        <w:rPr>
          <w:rFonts w:ascii="Arial" w:hAnsi="Arial" w:cs="Arial"/>
          <w:b/>
          <w:sz w:val="24"/>
        </w:rPr>
      </w:pPr>
      <w:r>
        <w:rPr>
          <w:rFonts w:ascii="Arial" w:hAnsi="Arial" w:cs="Arial"/>
          <w:b/>
          <w:color w:val="0000FF"/>
          <w:sz w:val="24"/>
        </w:rPr>
        <w:t>C1-237967</w:t>
      </w:r>
      <w:r>
        <w:rPr>
          <w:rFonts w:ascii="Arial" w:hAnsi="Arial" w:cs="Arial"/>
          <w:b/>
          <w:color w:val="0000FF"/>
          <w:sz w:val="24"/>
        </w:rPr>
        <w:tab/>
      </w:r>
      <w:r>
        <w:rPr>
          <w:rFonts w:ascii="Arial" w:hAnsi="Arial" w:cs="Arial"/>
          <w:b/>
          <w:sz w:val="24"/>
        </w:rPr>
        <w:t>UE-to-UE session performance analytics configuration API</w:t>
      </w:r>
    </w:p>
    <w:p w14:paraId="642BC093" w14:textId="77777777" w:rsidR="0022208D" w:rsidRDefault="0022208D" w:rsidP="0022208D">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v0.1.0</w:t>
      </w:r>
      <w:r>
        <w:rPr>
          <w:i/>
        </w:rPr>
        <w:tab/>
        <w:t xml:space="preserve">  CR-  rev  Cat:  (Rel-18)</w:t>
      </w:r>
      <w:r>
        <w:rPr>
          <w:i/>
        </w:rPr>
        <w:br/>
      </w:r>
      <w:r>
        <w:rPr>
          <w:i/>
        </w:rPr>
        <w:br/>
      </w:r>
      <w:r>
        <w:rPr>
          <w:i/>
        </w:rPr>
        <w:tab/>
      </w:r>
      <w:r>
        <w:rPr>
          <w:i/>
        </w:rPr>
        <w:tab/>
      </w:r>
      <w:r>
        <w:rPr>
          <w:i/>
        </w:rPr>
        <w:tab/>
      </w:r>
      <w:r>
        <w:rPr>
          <w:i/>
        </w:rPr>
        <w:tab/>
      </w:r>
      <w:r>
        <w:rPr>
          <w:i/>
        </w:rPr>
        <w:tab/>
        <w:t>Source: Lenovo</w:t>
      </w:r>
    </w:p>
    <w:p w14:paraId="57BA53C3" w14:textId="77777777" w:rsidR="0022208D" w:rsidRDefault="0022208D" w:rsidP="0022208D">
      <w:pPr>
        <w:rPr>
          <w:color w:val="808080"/>
        </w:rPr>
      </w:pPr>
      <w:r>
        <w:rPr>
          <w:color w:val="808080"/>
        </w:rPr>
        <w:t>(Replaces C1-238166)</w:t>
      </w:r>
    </w:p>
    <w:p w14:paraId="7FB1ADC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4C76DEE" w14:textId="602F3013" w:rsidR="0022208D" w:rsidRDefault="0022208D" w:rsidP="0022208D">
      <w:pPr>
        <w:rPr>
          <w:rFonts w:ascii="Arial" w:hAnsi="Arial" w:cs="Arial"/>
          <w:b/>
          <w:sz w:val="24"/>
        </w:rPr>
      </w:pPr>
      <w:r>
        <w:rPr>
          <w:rFonts w:ascii="Arial" w:hAnsi="Arial" w:cs="Arial"/>
          <w:b/>
          <w:color w:val="0000FF"/>
          <w:sz w:val="24"/>
        </w:rPr>
        <w:t>C1-237020</w:t>
      </w:r>
      <w:r>
        <w:rPr>
          <w:rFonts w:ascii="Arial" w:hAnsi="Arial" w:cs="Arial"/>
          <w:b/>
          <w:color w:val="0000FF"/>
          <w:sz w:val="24"/>
        </w:rPr>
        <w:tab/>
      </w:r>
      <w:r>
        <w:rPr>
          <w:rFonts w:ascii="Arial" w:hAnsi="Arial" w:cs="Arial"/>
          <w:b/>
          <w:sz w:val="24"/>
        </w:rPr>
        <w:t>Procedure for UE-to-UE session performance analytics</w:t>
      </w:r>
    </w:p>
    <w:p w14:paraId="345DFD2A"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v0.1.0</w:t>
      </w:r>
      <w:r>
        <w:rPr>
          <w:i/>
        </w:rPr>
        <w:tab/>
        <w:t xml:space="preserve">  CR-  rev  Cat:  (Rel-18)</w:t>
      </w:r>
      <w:r>
        <w:rPr>
          <w:i/>
        </w:rPr>
        <w:br/>
      </w:r>
      <w:r>
        <w:rPr>
          <w:i/>
        </w:rPr>
        <w:br/>
      </w:r>
      <w:r>
        <w:rPr>
          <w:i/>
        </w:rPr>
        <w:tab/>
      </w:r>
      <w:r>
        <w:rPr>
          <w:i/>
        </w:rPr>
        <w:tab/>
      </w:r>
      <w:r>
        <w:rPr>
          <w:i/>
        </w:rPr>
        <w:tab/>
      </w:r>
      <w:r>
        <w:rPr>
          <w:i/>
        </w:rPr>
        <w:tab/>
      </w:r>
      <w:r>
        <w:rPr>
          <w:i/>
        </w:rPr>
        <w:tab/>
        <w:t>Source: Lenovo</w:t>
      </w:r>
    </w:p>
    <w:p w14:paraId="0D17A6C2" w14:textId="77777777" w:rsidR="0022208D" w:rsidRDefault="0022208D" w:rsidP="0022208D">
      <w:pPr>
        <w:rPr>
          <w:color w:val="808080"/>
        </w:rPr>
      </w:pPr>
      <w:r>
        <w:rPr>
          <w:color w:val="808080"/>
        </w:rPr>
        <w:t>(Replaces C1-235173)</w:t>
      </w:r>
    </w:p>
    <w:p w14:paraId="3A0ECC4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C1-238167</w:t>
      </w:r>
      <w:r>
        <w:rPr>
          <w:color w:val="993300"/>
          <w:u w:val="single"/>
        </w:rPr>
        <w:t>.</w:t>
      </w:r>
    </w:p>
    <w:p w14:paraId="711BB54E" w14:textId="1EE4192E" w:rsidR="0022208D" w:rsidRDefault="0022208D" w:rsidP="0022208D">
      <w:pPr>
        <w:rPr>
          <w:rFonts w:ascii="Arial" w:hAnsi="Arial" w:cs="Arial"/>
          <w:b/>
          <w:sz w:val="24"/>
        </w:rPr>
      </w:pPr>
      <w:r>
        <w:rPr>
          <w:rFonts w:ascii="Arial" w:hAnsi="Arial" w:cs="Arial"/>
          <w:b/>
          <w:color w:val="0000FF"/>
          <w:sz w:val="24"/>
        </w:rPr>
        <w:t>C1-238167</w:t>
      </w:r>
      <w:r>
        <w:rPr>
          <w:rFonts w:ascii="Arial" w:hAnsi="Arial" w:cs="Arial"/>
          <w:b/>
          <w:color w:val="0000FF"/>
          <w:sz w:val="24"/>
        </w:rPr>
        <w:tab/>
      </w:r>
      <w:r>
        <w:rPr>
          <w:rFonts w:ascii="Arial" w:hAnsi="Arial" w:cs="Arial"/>
          <w:b/>
          <w:sz w:val="24"/>
        </w:rPr>
        <w:t>Procedure for UE-to-UE session performance analytics</w:t>
      </w:r>
    </w:p>
    <w:p w14:paraId="1B1439BD"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v0.1.0</w:t>
      </w:r>
      <w:r>
        <w:rPr>
          <w:i/>
        </w:rPr>
        <w:tab/>
        <w:t xml:space="preserve">  CR-  rev  Cat:  (Rel-18)</w:t>
      </w:r>
      <w:r>
        <w:rPr>
          <w:i/>
        </w:rPr>
        <w:br/>
      </w:r>
      <w:r>
        <w:rPr>
          <w:i/>
        </w:rPr>
        <w:br/>
      </w:r>
      <w:r>
        <w:rPr>
          <w:i/>
        </w:rPr>
        <w:tab/>
      </w:r>
      <w:r>
        <w:rPr>
          <w:i/>
        </w:rPr>
        <w:tab/>
      </w:r>
      <w:r>
        <w:rPr>
          <w:i/>
        </w:rPr>
        <w:tab/>
      </w:r>
      <w:r>
        <w:rPr>
          <w:i/>
        </w:rPr>
        <w:tab/>
      </w:r>
      <w:r>
        <w:rPr>
          <w:i/>
        </w:rPr>
        <w:tab/>
        <w:t>Source: Lenovo</w:t>
      </w:r>
    </w:p>
    <w:p w14:paraId="4A11E585" w14:textId="77777777" w:rsidR="0022208D" w:rsidRDefault="0022208D" w:rsidP="0022208D">
      <w:pPr>
        <w:rPr>
          <w:color w:val="808080"/>
        </w:rPr>
      </w:pPr>
      <w:r>
        <w:rPr>
          <w:color w:val="808080"/>
        </w:rPr>
        <w:t>(Replaces C1-237020)</w:t>
      </w:r>
    </w:p>
    <w:p w14:paraId="078DF2C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C1-237968</w:t>
      </w:r>
      <w:r>
        <w:rPr>
          <w:color w:val="993300"/>
          <w:u w:val="single"/>
        </w:rPr>
        <w:t>.</w:t>
      </w:r>
    </w:p>
    <w:p w14:paraId="2D148526" w14:textId="230FFF96" w:rsidR="0022208D" w:rsidRDefault="0022208D" w:rsidP="0022208D">
      <w:pPr>
        <w:rPr>
          <w:rFonts w:ascii="Arial" w:hAnsi="Arial" w:cs="Arial"/>
          <w:b/>
          <w:sz w:val="24"/>
        </w:rPr>
      </w:pPr>
      <w:r>
        <w:rPr>
          <w:rFonts w:ascii="Arial" w:hAnsi="Arial" w:cs="Arial"/>
          <w:b/>
          <w:color w:val="0000FF"/>
          <w:sz w:val="24"/>
        </w:rPr>
        <w:t>C1-237968</w:t>
      </w:r>
      <w:r>
        <w:rPr>
          <w:rFonts w:ascii="Arial" w:hAnsi="Arial" w:cs="Arial"/>
          <w:b/>
          <w:color w:val="0000FF"/>
          <w:sz w:val="24"/>
        </w:rPr>
        <w:tab/>
      </w:r>
      <w:r>
        <w:rPr>
          <w:rFonts w:ascii="Arial" w:hAnsi="Arial" w:cs="Arial"/>
          <w:b/>
          <w:sz w:val="24"/>
        </w:rPr>
        <w:t>Procedure for UE-to-UE session performance analytics</w:t>
      </w:r>
    </w:p>
    <w:p w14:paraId="1DC83653"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v0.1.0</w:t>
      </w:r>
      <w:r>
        <w:rPr>
          <w:i/>
        </w:rPr>
        <w:tab/>
        <w:t xml:space="preserve">  CR-  rev  Cat:  (Rel-18)</w:t>
      </w:r>
      <w:r>
        <w:rPr>
          <w:i/>
        </w:rPr>
        <w:br/>
      </w:r>
      <w:r>
        <w:rPr>
          <w:i/>
        </w:rPr>
        <w:br/>
      </w:r>
      <w:r>
        <w:rPr>
          <w:i/>
        </w:rPr>
        <w:tab/>
      </w:r>
      <w:r>
        <w:rPr>
          <w:i/>
        </w:rPr>
        <w:tab/>
      </w:r>
      <w:r>
        <w:rPr>
          <w:i/>
        </w:rPr>
        <w:tab/>
      </w:r>
      <w:r>
        <w:rPr>
          <w:i/>
        </w:rPr>
        <w:tab/>
      </w:r>
      <w:r>
        <w:rPr>
          <w:i/>
        </w:rPr>
        <w:tab/>
        <w:t>Source: Lenovo</w:t>
      </w:r>
    </w:p>
    <w:p w14:paraId="2CB995F1" w14:textId="77777777" w:rsidR="0022208D" w:rsidRDefault="0022208D" w:rsidP="0022208D">
      <w:pPr>
        <w:rPr>
          <w:color w:val="808080"/>
        </w:rPr>
      </w:pPr>
      <w:r>
        <w:rPr>
          <w:color w:val="808080"/>
        </w:rPr>
        <w:t>(Replaces C1-238167)</w:t>
      </w:r>
    </w:p>
    <w:p w14:paraId="07C41F1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B45200E" w14:textId="5C786D41" w:rsidR="0022208D" w:rsidRDefault="0022208D" w:rsidP="0022208D">
      <w:pPr>
        <w:rPr>
          <w:rFonts w:ascii="Arial" w:hAnsi="Arial" w:cs="Arial"/>
          <w:b/>
          <w:sz w:val="24"/>
        </w:rPr>
      </w:pPr>
      <w:r>
        <w:rPr>
          <w:rFonts w:ascii="Arial" w:hAnsi="Arial" w:cs="Arial"/>
          <w:b/>
          <w:color w:val="0000FF"/>
          <w:sz w:val="24"/>
        </w:rPr>
        <w:t>C1-237021</w:t>
      </w:r>
      <w:r>
        <w:rPr>
          <w:rFonts w:ascii="Arial" w:hAnsi="Arial" w:cs="Arial"/>
          <w:b/>
          <w:color w:val="0000FF"/>
          <w:sz w:val="24"/>
        </w:rPr>
        <w:tab/>
      </w:r>
      <w:r>
        <w:rPr>
          <w:rFonts w:ascii="Arial" w:hAnsi="Arial" w:cs="Arial"/>
          <w:b/>
          <w:sz w:val="24"/>
        </w:rPr>
        <w:t>Location accuracy analytics configuration API</w:t>
      </w:r>
    </w:p>
    <w:p w14:paraId="7D40502C"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v0.1.0</w:t>
      </w:r>
      <w:r>
        <w:rPr>
          <w:i/>
        </w:rPr>
        <w:tab/>
        <w:t xml:space="preserve">  CR-  rev  Cat:  (Rel-18)</w:t>
      </w:r>
      <w:r>
        <w:rPr>
          <w:i/>
        </w:rPr>
        <w:br/>
      </w:r>
      <w:r>
        <w:rPr>
          <w:i/>
        </w:rPr>
        <w:br/>
      </w:r>
      <w:r>
        <w:rPr>
          <w:i/>
        </w:rPr>
        <w:tab/>
      </w:r>
      <w:r>
        <w:rPr>
          <w:i/>
        </w:rPr>
        <w:tab/>
      </w:r>
      <w:r>
        <w:rPr>
          <w:i/>
        </w:rPr>
        <w:tab/>
      </w:r>
      <w:r>
        <w:rPr>
          <w:i/>
        </w:rPr>
        <w:tab/>
      </w:r>
      <w:r>
        <w:rPr>
          <w:i/>
        </w:rPr>
        <w:tab/>
        <w:t>Source: Lenovo</w:t>
      </w:r>
    </w:p>
    <w:p w14:paraId="5BFDAF02" w14:textId="77777777" w:rsidR="0022208D" w:rsidRDefault="0022208D" w:rsidP="0022208D">
      <w:pPr>
        <w:rPr>
          <w:color w:val="808080"/>
        </w:rPr>
      </w:pPr>
      <w:r>
        <w:rPr>
          <w:color w:val="808080"/>
        </w:rPr>
        <w:t>(Replaces C1-235164)</w:t>
      </w:r>
    </w:p>
    <w:p w14:paraId="4BBD364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40B5512" w14:textId="51F65C52" w:rsidR="0022208D" w:rsidRDefault="0022208D" w:rsidP="0022208D">
      <w:pPr>
        <w:rPr>
          <w:rFonts w:ascii="Arial" w:hAnsi="Arial" w:cs="Arial"/>
          <w:b/>
          <w:sz w:val="24"/>
        </w:rPr>
      </w:pPr>
      <w:r>
        <w:rPr>
          <w:rFonts w:ascii="Arial" w:hAnsi="Arial" w:cs="Arial"/>
          <w:b/>
          <w:color w:val="0000FF"/>
          <w:sz w:val="24"/>
        </w:rPr>
        <w:t>C1-237022</w:t>
      </w:r>
      <w:r>
        <w:rPr>
          <w:rFonts w:ascii="Arial" w:hAnsi="Arial" w:cs="Arial"/>
          <w:b/>
          <w:color w:val="0000FF"/>
          <w:sz w:val="24"/>
        </w:rPr>
        <w:tab/>
      </w:r>
      <w:r>
        <w:rPr>
          <w:rFonts w:ascii="Arial" w:hAnsi="Arial" w:cs="Arial"/>
          <w:b/>
          <w:sz w:val="24"/>
        </w:rPr>
        <w:t>Procedure for location accuracy analytics</w:t>
      </w:r>
    </w:p>
    <w:p w14:paraId="43FB1A25"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v0.1.0</w:t>
      </w:r>
      <w:r>
        <w:rPr>
          <w:i/>
        </w:rPr>
        <w:tab/>
        <w:t xml:space="preserve">  CR-  rev  Cat:  (Rel-18)</w:t>
      </w:r>
      <w:r>
        <w:rPr>
          <w:i/>
        </w:rPr>
        <w:br/>
      </w:r>
      <w:r>
        <w:rPr>
          <w:i/>
        </w:rPr>
        <w:br/>
      </w:r>
      <w:r>
        <w:rPr>
          <w:i/>
        </w:rPr>
        <w:tab/>
      </w:r>
      <w:r>
        <w:rPr>
          <w:i/>
        </w:rPr>
        <w:tab/>
      </w:r>
      <w:r>
        <w:rPr>
          <w:i/>
        </w:rPr>
        <w:tab/>
      </w:r>
      <w:r>
        <w:rPr>
          <w:i/>
        </w:rPr>
        <w:tab/>
      </w:r>
      <w:r>
        <w:rPr>
          <w:i/>
        </w:rPr>
        <w:tab/>
        <w:t>Source: Lenovo</w:t>
      </w:r>
    </w:p>
    <w:p w14:paraId="516EB5BC" w14:textId="77777777" w:rsidR="0022208D" w:rsidRDefault="0022208D" w:rsidP="0022208D">
      <w:pPr>
        <w:rPr>
          <w:color w:val="808080"/>
        </w:rPr>
      </w:pPr>
      <w:r>
        <w:rPr>
          <w:color w:val="808080"/>
        </w:rPr>
        <w:t>(Replaces C1-235167)</w:t>
      </w:r>
    </w:p>
    <w:p w14:paraId="6991295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FC45A4D" w14:textId="12239B37" w:rsidR="0022208D" w:rsidRDefault="0022208D" w:rsidP="0022208D">
      <w:pPr>
        <w:rPr>
          <w:rFonts w:ascii="Arial" w:hAnsi="Arial" w:cs="Arial"/>
          <w:b/>
          <w:sz w:val="24"/>
        </w:rPr>
      </w:pPr>
      <w:r>
        <w:rPr>
          <w:rFonts w:ascii="Arial" w:hAnsi="Arial" w:cs="Arial"/>
          <w:b/>
          <w:color w:val="0000FF"/>
          <w:sz w:val="24"/>
        </w:rPr>
        <w:t>C1-237023</w:t>
      </w:r>
      <w:r>
        <w:rPr>
          <w:rFonts w:ascii="Arial" w:hAnsi="Arial" w:cs="Arial"/>
          <w:b/>
          <w:color w:val="0000FF"/>
          <w:sz w:val="24"/>
        </w:rPr>
        <w:tab/>
      </w:r>
      <w:r>
        <w:rPr>
          <w:rFonts w:ascii="Arial" w:hAnsi="Arial" w:cs="Arial"/>
          <w:b/>
          <w:sz w:val="24"/>
        </w:rPr>
        <w:t>Service API analytics configuration API</w:t>
      </w:r>
    </w:p>
    <w:p w14:paraId="6CEF6E85" w14:textId="77777777" w:rsidR="0022208D" w:rsidRDefault="0022208D" w:rsidP="0022208D">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v0.1.0</w:t>
      </w:r>
      <w:r>
        <w:rPr>
          <w:i/>
        </w:rPr>
        <w:tab/>
        <w:t xml:space="preserve">  CR-  rev  Cat:  (Rel-18)</w:t>
      </w:r>
      <w:r>
        <w:rPr>
          <w:i/>
        </w:rPr>
        <w:br/>
      </w:r>
      <w:r>
        <w:rPr>
          <w:i/>
        </w:rPr>
        <w:br/>
      </w:r>
      <w:r>
        <w:rPr>
          <w:i/>
        </w:rPr>
        <w:tab/>
      </w:r>
      <w:r>
        <w:rPr>
          <w:i/>
        </w:rPr>
        <w:tab/>
      </w:r>
      <w:r>
        <w:rPr>
          <w:i/>
        </w:rPr>
        <w:tab/>
      </w:r>
      <w:r>
        <w:rPr>
          <w:i/>
        </w:rPr>
        <w:tab/>
      </w:r>
      <w:r>
        <w:rPr>
          <w:i/>
        </w:rPr>
        <w:tab/>
        <w:t>Source: Lenovo</w:t>
      </w:r>
    </w:p>
    <w:p w14:paraId="34C194F8" w14:textId="77777777" w:rsidR="0022208D" w:rsidRDefault="0022208D" w:rsidP="0022208D">
      <w:pPr>
        <w:rPr>
          <w:color w:val="808080"/>
        </w:rPr>
      </w:pPr>
      <w:r>
        <w:rPr>
          <w:color w:val="808080"/>
        </w:rPr>
        <w:t>(Replaces C1-235174)</w:t>
      </w:r>
    </w:p>
    <w:p w14:paraId="35933E0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9202E79" w14:textId="0F5319B2" w:rsidR="0022208D" w:rsidRDefault="0022208D" w:rsidP="0022208D">
      <w:pPr>
        <w:rPr>
          <w:rFonts w:ascii="Arial" w:hAnsi="Arial" w:cs="Arial"/>
          <w:b/>
          <w:sz w:val="24"/>
        </w:rPr>
      </w:pPr>
      <w:r>
        <w:rPr>
          <w:rFonts w:ascii="Arial" w:hAnsi="Arial" w:cs="Arial"/>
          <w:b/>
          <w:color w:val="0000FF"/>
          <w:sz w:val="24"/>
        </w:rPr>
        <w:t>C1-237024</w:t>
      </w:r>
      <w:r>
        <w:rPr>
          <w:rFonts w:ascii="Arial" w:hAnsi="Arial" w:cs="Arial"/>
          <w:b/>
          <w:color w:val="0000FF"/>
          <w:sz w:val="24"/>
        </w:rPr>
        <w:tab/>
      </w:r>
      <w:r>
        <w:rPr>
          <w:rFonts w:ascii="Arial" w:hAnsi="Arial" w:cs="Arial"/>
          <w:b/>
          <w:sz w:val="24"/>
        </w:rPr>
        <w:t>Procedure for supporting service API analytics</w:t>
      </w:r>
    </w:p>
    <w:p w14:paraId="7DF6FD1E"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v0.1.0</w:t>
      </w:r>
      <w:r>
        <w:rPr>
          <w:i/>
        </w:rPr>
        <w:tab/>
        <w:t xml:space="preserve">  CR-  rev  Cat:  (Rel-18)</w:t>
      </w:r>
      <w:r>
        <w:rPr>
          <w:i/>
        </w:rPr>
        <w:br/>
      </w:r>
      <w:r>
        <w:rPr>
          <w:i/>
        </w:rPr>
        <w:br/>
      </w:r>
      <w:r>
        <w:rPr>
          <w:i/>
        </w:rPr>
        <w:tab/>
      </w:r>
      <w:r>
        <w:rPr>
          <w:i/>
        </w:rPr>
        <w:tab/>
      </w:r>
      <w:r>
        <w:rPr>
          <w:i/>
        </w:rPr>
        <w:tab/>
      </w:r>
      <w:r>
        <w:rPr>
          <w:i/>
        </w:rPr>
        <w:tab/>
      </w:r>
      <w:r>
        <w:rPr>
          <w:i/>
        </w:rPr>
        <w:tab/>
        <w:t>Source: Lenovo</w:t>
      </w:r>
    </w:p>
    <w:p w14:paraId="0A914F7E" w14:textId="77777777" w:rsidR="0022208D" w:rsidRDefault="0022208D" w:rsidP="0022208D">
      <w:pPr>
        <w:rPr>
          <w:color w:val="808080"/>
        </w:rPr>
      </w:pPr>
      <w:r>
        <w:rPr>
          <w:color w:val="808080"/>
        </w:rPr>
        <w:t>(Replaces C1-235170)</w:t>
      </w:r>
    </w:p>
    <w:p w14:paraId="09D5023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AE625A5" w14:textId="217BBF2D" w:rsidR="0022208D" w:rsidRDefault="0022208D" w:rsidP="0022208D">
      <w:pPr>
        <w:rPr>
          <w:rFonts w:ascii="Arial" w:hAnsi="Arial" w:cs="Arial"/>
          <w:b/>
          <w:sz w:val="24"/>
        </w:rPr>
      </w:pPr>
      <w:r>
        <w:rPr>
          <w:rFonts w:ascii="Arial" w:hAnsi="Arial" w:cs="Arial"/>
          <w:b/>
          <w:color w:val="0000FF"/>
          <w:sz w:val="24"/>
        </w:rPr>
        <w:t>C1-237025</w:t>
      </w:r>
      <w:r>
        <w:rPr>
          <w:rFonts w:ascii="Arial" w:hAnsi="Arial" w:cs="Arial"/>
          <w:b/>
          <w:color w:val="0000FF"/>
          <w:sz w:val="24"/>
        </w:rPr>
        <w:tab/>
      </w:r>
      <w:r>
        <w:rPr>
          <w:rFonts w:ascii="Arial" w:hAnsi="Arial" w:cs="Arial"/>
          <w:b/>
          <w:sz w:val="24"/>
        </w:rPr>
        <w:t>Service experiment analytics configuration API</w:t>
      </w:r>
    </w:p>
    <w:p w14:paraId="199EC5EF"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v0.1.0</w:t>
      </w:r>
      <w:r>
        <w:rPr>
          <w:i/>
        </w:rPr>
        <w:tab/>
        <w:t xml:space="preserve">  CR-  rev  Cat:  (Rel-18)</w:t>
      </w:r>
      <w:r>
        <w:rPr>
          <w:i/>
        </w:rPr>
        <w:br/>
      </w:r>
      <w:r>
        <w:rPr>
          <w:i/>
        </w:rPr>
        <w:br/>
      </w:r>
      <w:r>
        <w:rPr>
          <w:i/>
        </w:rPr>
        <w:tab/>
      </w:r>
      <w:r>
        <w:rPr>
          <w:i/>
        </w:rPr>
        <w:tab/>
      </w:r>
      <w:r>
        <w:rPr>
          <w:i/>
        </w:rPr>
        <w:tab/>
      </w:r>
      <w:r>
        <w:rPr>
          <w:i/>
        </w:rPr>
        <w:tab/>
      </w:r>
      <w:r>
        <w:rPr>
          <w:i/>
        </w:rPr>
        <w:tab/>
        <w:t>Source: Lenovo</w:t>
      </w:r>
    </w:p>
    <w:p w14:paraId="7F671CC5" w14:textId="77777777" w:rsidR="0022208D" w:rsidRDefault="0022208D" w:rsidP="0022208D">
      <w:pPr>
        <w:rPr>
          <w:color w:val="808080"/>
        </w:rPr>
      </w:pPr>
      <w:r>
        <w:rPr>
          <w:color w:val="808080"/>
        </w:rPr>
        <w:t>(Replaces C1-235175)</w:t>
      </w:r>
    </w:p>
    <w:p w14:paraId="1D481D1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C1-238168</w:t>
      </w:r>
      <w:r>
        <w:rPr>
          <w:color w:val="993300"/>
          <w:u w:val="single"/>
        </w:rPr>
        <w:t>.</w:t>
      </w:r>
    </w:p>
    <w:p w14:paraId="7C25A933" w14:textId="22D4F3C0" w:rsidR="0022208D" w:rsidRDefault="0022208D" w:rsidP="0022208D">
      <w:pPr>
        <w:rPr>
          <w:rFonts w:ascii="Arial" w:hAnsi="Arial" w:cs="Arial"/>
          <w:b/>
          <w:sz w:val="24"/>
        </w:rPr>
      </w:pPr>
      <w:r>
        <w:rPr>
          <w:rFonts w:ascii="Arial" w:hAnsi="Arial" w:cs="Arial"/>
          <w:b/>
          <w:color w:val="0000FF"/>
          <w:sz w:val="24"/>
        </w:rPr>
        <w:t>C1-238168</w:t>
      </w:r>
      <w:r>
        <w:rPr>
          <w:rFonts w:ascii="Arial" w:hAnsi="Arial" w:cs="Arial"/>
          <w:b/>
          <w:color w:val="0000FF"/>
          <w:sz w:val="24"/>
        </w:rPr>
        <w:tab/>
      </w:r>
      <w:r>
        <w:rPr>
          <w:rFonts w:ascii="Arial" w:hAnsi="Arial" w:cs="Arial"/>
          <w:b/>
          <w:sz w:val="24"/>
        </w:rPr>
        <w:t>Service experiment analytics configuration API</w:t>
      </w:r>
    </w:p>
    <w:p w14:paraId="11627DE3"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v0.1.0</w:t>
      </w:r>
      <w:r>
        <w:rPr>
          <w:i/>
        </w:rPr>
        <w:tab/>
        <w:t xml:space="preserve">  CR-  rev  Cat:  (Rel-18)</w:t>
      </w:r>
      <w:r>
        <w:rPr>
          <w:i/>
        </w:rPr>
        <w:br/>
      </w:r>
      <w:r>
        <w:rPr>
          <w:i/>
        </w:rPr>
        <w:br/>
      </w:r>
      <w:r>
        <w:rPr>
          <w:i/>
        </w:rPr>
        <w:tab/>
      </w:r>
      <w:r>
        <w:rPr>
          <w:i/>
        </w:rPr>
        <w:tab/>
      </w:r>
      <w:r>
        <w:rPr>
          <w:i/>
        </w:rPr>
        <w:tab/>
      </w:r>
      <w:r>
        <w:rPr>
          <w:i/>
        </w:rPr>
        <w:tab/>
      </w:r>
      <w:r>
        <w:rPr>
          <w:i/>
        </w:rPr>
        <w:tab/>
        <w:t>Source: Lenovo</w:t>
      </w:r>
    </w:p>
    <w:p w14:paraId="0B521F52" w14:textId="77777777" w:rsidR="0022208D" w:rsidRDefault="0022208D" w:rsidP="0022208D">
      <w:pPr>
        <w:rPr>
          <w:color w:val="808080"/>
        </w:rPr>
      </w:pPr>
      <w:r>
        <w:rPr>
          <w:color w:val="808080"/>
        </w:rPr>
        <w:t>(Replaces C1-237025)</w:t>
      </w:r>
    </w:p>
    <w:p w14:paraId="1EF955B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C1-237969</w:t>
      </w:r>
      <w:r>
        <w:rPr>
          <w:color w:val="993300"/>
          <w:u w:val="single"/>
        </w:rPr>
        <w:t>.</w:t>
      </w:r>
    </w:p>
    <w:p w14:paraId="7EFB3FA3" w14:textId="46E7C0D4" w:rsidR="0022208D" w:rsidRDefault="0022208D" w:rsidP="0022208D">
      <w:pPr>
        <w:rPr>
          <w:rFonts w:ascii="Arial" w:hAnsi="Arial" w:cs="Arial"/>
          <w:b/>
          <w:sz w:val="24"/>
        </w:rPr>
      </w:pPr>
      <w:r>
        <w:rPr>
          <w:rFonts w:ascii="Arial" w:hAnsi="Arial" w:cs="Arial"/>
          <w:b/>
          <w:color w:val="0000FF"/>
          <w:sz w:val="24"/>
        </w:rPr>
        <w:t>C1-237969</w:t>
      </w:r>
      <w:r>
        <w:rPr>
          <w:rFonts w:ascii="Arial" w:hAnsi="Arial" w:cs="Arial"/>
          <w:b/>
          <w:color w:val="0000FF"/>
          <w:sz w:val="24"/>
        </w:rPr>
        <w:tab/>
      </w:r>
      <w:r>
        <w:rPr>
          <w:rFonts w:ascii="Arial" w:hAnsi="Arial" w:cs="Arial"/>
          <w:b/>
          <w:sz w:val="24"/>
        </w:rPr>
        <w:t>Service experiment analytics configuration API</w:t>
      </w:r>
    </w:p>
    <w:p w14:paraId="308E32E7"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v0.1.0</w:t>
      </w:r>
      <w:r>
        <w:rPr>
          <w:i/>
        </w:rPr>
        <w:tab/>
        <w:t xml:space="preserve">  CR-  rev  Cat:  (Rel-18)</w:t>
      </w:r>
      <w:r>
        <w:rPr>
          <w:i/>
        </w:rPr>
        <w:br/>
      </w:r>
      <w:r>
        <w:rPr>
          <w:i/>
        </w:rPr>
        <w:br/>
      </w:r>
      <w:r>
        <w:rPr>
          <w:i/>
        </w:rPr>
        <w:tab/>
      </w:r>
      <w:r>
        <w:rPr>
          <w:i/>
        </w:rPr>
        <w:tab/>
      </w:r>
      <w:r>
        <w:rPr>
          <w:i/>
        </w:rPr>
        <w:tab/>
      </w:r>
      <w:r>
        <w:rPr>
          <w:i/>
        </w:rPr>
        <w:tab/>
      </w:r>
      <w:r>
        <w:rPr>
          <w:i/>
        </w:rPr>
        <w:tab/>
        <w:t>Source: Lenovo</w:t>
      </w:r>
    </w:p>
    <w:p w14:paraId="702E3ACF" w14:textId="77777777" w:rsidR="0022208D" w:rsidRDefault="0022208D" w:rsidP="0022208D">
      <w:pPr>
        <w:rPr>
          <w:color w:val="808080"/>
        </w:rPr>
      </w:pPr>
      <w:r>
        <w:rPr>
          <w:color w:val="808080"/>
        </w:rPr>
        <w:t>(Replaces C1-238168)</w:t>
      </w:r>
    </w:p>
    <w:p w14:paraId="273C9BE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CFD3B36" w14:textId="3EAE51BF" w:rsidR="0022208D" w:rsidRDefault="0022208D" w:rsidP="0022208D">
      <w:pPr>
        <w:rPr>
          <w:rFonts w:ascii="Arial" w:hAnsi="Arial" w:cs="Arial"/>
          <w:b/>
          <w:sz w:val="24"/>
        </w:rPr>
      </w:pPr>
      <w:r>
        <w:rPr>
          <w:rFonts w:ascii="Arial" w:hAnsi="Arial" w:cs="Arial"/>
          <w:b/>
          <w:color w:val="0000FF"/>
          <w:sz w:val="24"/>
        </w:rPr>
        <w:t>C1-237026</w:t>
      </w:r>
      <w:r>
        <w:rPr>
          <w:rFonts w:ascii="Arial" w:hAnsi="Arial" w:cs="Arial"/>
          <w:b/>
          <w:color w:val="0000FF"/>
          <w:sz w:val="24"/>
        </w:rPr>
        <w:tab/>
      </w:r>
      <w:r>
        <w:rPr>
          <w:rFonts w:ascii="Arial" w:hAnsi="Arial" w:cs="Arial"/>
          <w:b/>
          <w:sz w:val="24"/>
        </w:rPr>
        <w:t>Procedure for service experiment</w:t>
      </w:r>
    </w:p>
    <w:p w14:paraId="52C21731"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v0.1.0</w:t>
      </w:r>
      <w:r>
        <w:rPr>
          <w:i/>
        </w:rPr>
        <w:tab/>
        <w:t xml:space="preserve">  CR-  rev  Cat:  (Rel-18)</w:t>
      </w:r>
      <w:r>
        <w:rPr>
          <w:i/>
        </w:rPr>
        <w:br/>
      </w:r>
      <w:r>
        <w:rPr>
          <w:i/>
        </w:rPr>
        <w:br/>
      </w:r>
      <w:r>
        <w:rPr>
          <w:i/>
        </w:rPr>
        <w:tab/>
      </w:r>
      <w:r>
        <w:rPr>
          <w:i/>
        </w:rPr>
        <w:tab/>
      </w:r>
      <w:r>
        <w:rPr>
          <w:i/>
        </w:rPr>
        <w:tab/>
      </w:r>
      <w:r>
        <w:rPr>
          <w:i/>
        </w:rPr>
        <w:tab/>
      </w:r>
      <w:r>
        <w:rPr>
          <w:i/>
        </w:rPr>
        <w:tab/>
        <w:t>Source: Lenovo</w:t>
      </w:r>
    </w:p>
    <w:p w14:paraId="5F1D6161" w14:textId="77777777" w:rsidR="0022208D" w:rsidRDefault="0022208D" w:rsidP="0022208D">
      <w:pPr>
        <w:rPr>
          <w:color w:val="808080"/>
        </w:rPr>
      </w:pPr>
      <w:r>
        <w:rPr>
          <w:color w:val="808080"/>
        </w:rPr>
        <w:t>(Replaces C1-235168)</w:t>
      </w:r>
    </w:p>
    <w:p w14:paraId="2FBEA89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C1-238169</w:t>
      </w:r>
      <w:r>
        <w:rPr>
          <w:color w:val="993300"/>
          <w:u w:val="single"/>
        </w:rPr>
        <w:t>.</w:t>
      </w:r>
    </w:p>
    <w:p w14:paraId="75DBB25D" w14:textId="48C2A159" w:rsidR="0022208D" w:rsidRDefault="0022208D" w:rsidP="0022208D">
      <w:pPr>
        <w:rPr>
          <w:rFonts w:ascii="Arial" w:hAnsi="Arial" w:cs="Arial"/>
          <w:b/>
          <w:sz w:val="24"/>
        </w:rPr>
      </w:pPr>
      <w:r>
        <w:rPr>
          <w:rFonts w:ascii="Arial" w:hAnsi="Arial" w:cs="Arial"/>
          <w:b/>
          <w:color w:val="0000FF"/>
          <w:sz w:val="24"/>
        </w:rPr>
        <w:t>C1-238169</w:t>
      </w:r>
      <w:r>
        <w:rPr>
          <w:rFonts w:ascii="Arial" w:hAnsi="Arial" w:cs="Arial"/>
          <w:b/>
          <w:color w:val="0000FF"/>
          <w:sz w:val="24"/>
        </w:rPr>
        <w:tab/>
      </w:r>
      <w:r>
        <w:rPr>
          <w:rFonts w:ascii="Arial" w:hAnsi="Arial" w:cs="Arial"/>
          <w:b/>
          <w:sz w:val="24"/>
        </w:rPr>
        <w:t>Procedure for service experiment</w:t>
      </w:r>
    </w:p>
    <w:p w14:paraId="3EB23980" w14:textId="77777777" w:rsidR="0022208D" w:rsidRDefault="0022208D" w:rsidP="0022208D">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v0.1.0</w:t>
      </w:r>
      <w:r>
        <w:rPr>
          <w:i/>
        </w:rPr>
        <w:tab/>
        <w:t xml:space="preserve">  CR-  rev  Cat:  (Rel-18)</w:t>
      </w:r>
      <w:r>
        <w:rPr>
          <w:i/>
        </w:rPr>
        <w:br/>
      </w:r>
      <w:r>
        <w:rPr>
          <w:i/>
        </w:rPr>
        <w:br/>
      </w:r>
      <w:r>
        <w:rPr>
          <w:i/>
        </w:rPr>
        <w:tab/>
      </w:r>
      <w:r>
        <w:rPr>
          <w:i/>
        </w:rPr>
        <w:tab/>
      </w:r>
      <w:r>
        <w:rPr>
          <w:i/>
        </w:rPr>
        <w:tab/>
      </w:r>
      <w:r>
        <w:rPr>
          <w:i/>
        </w:rPr>
        <w:tab/>
      </w:r>
      <w:r>
        <w:rPr>
          <w:i/>
        </w:rPr>
        <w:tab/>
        <w:t>Source: Lenovo</w:t>
      </w:r>
    </w:p>
    <w:p w14:paraId="0C4C8024" w14:textId="77777777" w:rsidR="0022208D" w:rsidRDefault="0022208D" w:rsidP="0022208D">
      <w:pPr>
        <w:rPr>
          <w:color w:val="808080"/>
        </w:rPr>
      </w:pPr>
      <w:r>
        <w:rPr>
          <w:color w:val="808080"/>
        </w:rPr>
        <w:t>(Replaces C1-237026)</w:t>
      </w:r>
    </w:p>
    <w:p w14:paraId="11C72C1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C1-237970</w:t>
      </w:r>
      <w:r>
        <w:rPr>
          <w:color w:val="993300"/>
          <w:u w:val="single"/>
        </w:rPr>
        <w:t>.</w:t>
      </w:r>
    </w:p>
    <w:p w14:paraId="48A0746E" w14:textId="2460FF5F" w:rsidR="0022208D" w:rsidRDefault="0022208D" w:rsidP="0022208D">
      <w:pPr>
        <w:rPr>
          <w:rFonts w:ascii="Arial" w:hAnsi="Arial" w:cs="Arial"/>
          <w:b/>
          <w:sz w:val="24"/>
        </w:rPr>
      </w:pPr>
      <w:r>
        <w:rPr>
          <w:rFonts w:ascii="Arial" w:hAnsi="Arial" w:cs="Arial"/>
          <w:b/>
          <w:color w:val="0000FF"/>
          <w:sz w:val="24"/>
        </w:rPr>
        <w:t>C1-237970</w:t>
      </w:r>
      <w:r>
        <w:rPr>
          <w:rFonts w:ascii="Arial" w:hAnsi="Arial" w:cs="Arial"/>
          <w:b/>
          <w:color w:val="0000FF"/>
          <w:sz w:val="24"/>
        </w:rPr>
        <w:tab/>
      </w:r>
      <w:r>
        <w:rPr>
          <w:rFonts w:ascii="Arial" w:hAnsi="Arial" w:cs="Arial"/>
          <w:b/>
          <w:sz w:val="24"/>
        </w:rPr>
        <w:t>Procedure for service experiment</w:t>
      </w:r>
    </w:p>
    <w:p w14:paraId="6EEA5E3D"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v0.1.0</w:t>
      </w:r>
      <w:r>
        <w:rPr>
          <w:i/>
        </w:rPr>
        <w:tab/>
        <w:t xml:space="preserve">  CR-  rev  Cat:  (Rel-18)</w:t>
      </w:r>
      <w:r>
        <w:rPr>
          <w:i/>
        </w:rPr>
        <w:br/>
      </w:r>
      <w:r>
        <w:rPr>
          <w:i/>
        </w:rPr>
        <w:br/>
      </w:r>
      <w:r>
        <w:rPr>
          <w:i/>
        </w:rPr>
        <w:tab/>
      </w:r>
      <w:r>
        <w:rPr>
          <w:i/>
        </w:rPr>
        <w:tab/>
      </w:r>
      <w:r>
        <w:rPr>
          <w:i/>
        </w:rPr>
        <w:tab/>
      </w:r>
      <w:r>
        <w:rPr>
          <w:i/>
        </w:rPr>
        <w:tab/>
      </w:r>
      <w:r>
        <w:rPr>
          <w:i/>
        </w:rPr>
        <w:tab/>
        <w:t>Source: Lenovo</w:t>
      </w:r>
    </w:p>
    <w:p w14:paraId="76F6B0D9" w14:textId="77777777" w:rsidR="0022208D" w:rsidRDefault="0022208D" w:rsidP="0022208D">
      <w:pPr>
        <w:rPr>
          <w:color w:val="808080"/>
        </w:rPr>
      </w:pPr>
      <w:r>
        <w:rPr>
          <w:color w:val="808080"/>
        </w:rPr>
        <w:t>(Replaces C1-238169)</w:t>
      </w:r>
    </w:p>
    <w:p w14:paraId="6E806F6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4226013" w14:textId="17494B0F" w:rsidR="0022208D" w:rsidRDefault="0022208D" w:rsidP="0022208D">
      <w:pPr>
        <w:rPr>
          <w:rFonts w:ascii="Arial" w:hAnsi="Arial" w:cs="Arial"/>
          <w:b/>
          <w:sz w:val="24"/>
        </w:rPr>
      </w:pPr>
      <w:r>
        <w:rPr>
          <w:rFonts w:ascii="Arial" w:hAnsi="Arial" w:cs="Arial"/>
          <w:b/>
          <w:color w:val="0000FF"/>
          <w:sz w:val="24"/>
        </w:rPr>
        <w:t>C1-237027</w:t>
      </w:r>
      <w:r>
        <w:rPr>
          <w:rFonts w:ascii="Arial" w:hAnsi="Arial" w:cs="Arial"/>
          <w:b/>
          <w:color w:val="0000FF"/>
          <w:sz w:val="24"/>
        </w:rPr>
        <w:tab/>
      </w:r>
      <w:r>
        <w:rPr>
          <w:rFonts w:ascii="Arial" w:hAnsi="Arial" w:cs="Arial"/>
          <w:b/>
          <w:sz w:val="24"/>
        </w:rPr>
        <w:t>Data Model</w:t>
      </w:r>
    </w:p>
    <w:p w14:paraId="0C34E1F9"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v0.1.0</w:t>
      </w:r>
      <w:r>
        <w:rPr>
          <w:i/>
        </w:rPr>
        <w:tab/>
        <w:t xml:space="preserve">  CR-  rev  Cat:  (Rel-18)</w:t>
      </w:r>
      <w:r>
        <w:rPr>
          <w:i/>
        </w:rPr>
        <w:br/>
      </w:r>
      <w:r>
        <w:rPr>
          <w:i/>
        </w:rPr>
        <w:br/>
      </w:r>
      <w:r>
        <w:rPr>
          <w:i/>
        </w:rPr>
        <w:tab/>
      </w:r>
      <w:r>
        <w:rPr>
          <w:i/>
        </w:rPr>
        <w:tab/>
      </w:r>
      <w:r>
        <w:rPr>
          <w:i/>
        </w:rPr>
        <w:tab/>
      </w:r>
      <w:r>
        <w:rPr>
          <w:i/>
        </w:rPr>
        <w:tab/>
      </w:r>
      <w:r>
        <w:rPr>
          <w:i/>
        </w:rPr>
        <w:tab/>
        <w:t>Source: Lenovo</w:t>
      </w:r>
    </w:p>
    <w:p w14:paraId="3247E14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C1-238170</w:t>
      </w:r>
      <w:r>
        <w:rPr>
          <w:color w:val="993300"/>
          <w:u w:val="single"/>
        </w:rPr>
        <w:t>.</w:t>
      </w:r>
    </w:p>
    <w:p w14:paraId="043B22D4" w14:textId="4AD91687" w:rsidR="0022208D" w:rsidRDefault="0022208D" w:rsidP="0022208D">
      <w:pPr>
        <w:rPr>
          <w:rFonts w:ascii="Arial" w:hAnsi="Arial" w:cs="Arial"/>
          <w:b/>
          <w:sz w:val="24"/>
        </w:rPr>
      </w:pPr>
      <w:r>
        <w:rPr>
          <w:rFonts w:ascii="Arial" w:hAnsi="Arial" w:cs="Arial"/>
          <w:b/>
          <w:color w:val="0000FF"/>
          <w:sz w:val="24"/>
        </w:rPr>
        <w:t>C1-238170</w:t>
      </w:r>
      <w:r>
        <w:rPr>
          <w:rFonts w:ascii="Arial" w:hAnsi="Arial" w:cs="Arial"/>
          <w:b/>
          <w:color w:val="0000FF"/>
          <w:sz w:val="24"/>
        </w:rPr>
        <w:tab/>
      </w:r>
      <w:r>
        <w:rPr>
          <w:rFonts w:ascii="Arial" w:hAnsi="Arial" w:cs="Arial"/>
          <w:b/>
          <w:sz w:val="24"/>
        </w:rPr>
        <w:t>Data Model</w:t>
      </w:r>
    </w:p>
    <w:p w14:paraId="1713552D"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v0.1.0</w:t>
      </w:r>
      <w:r>
        <w:rPr>
          <w:i/>
        </w:rPr>
        <w:tab/>
        <w:t xml:space="preserve">  CR-  rev  Cat:  (Rel-18)</w:t>
      </w:r>
      <w:r>
        <w:rPr>
          <w:i/>
        </w:rPr>
        <w:br/>
      </w:r>
      <w:r>
        <w:rPr>
          <w:i/>
        </w:rPr>
        <w:br/>
      </w:r>
      <w:r>
        <w:rPr>
          <w:i/>
        </w:rPr>
        <w:tab/>
      </w:r>
      <w:r>
        <w:rPr>
          <w:i/>
        </w:rPr>
        <w:tab/>
      </w:r>
      <w:r>
        <w:rPr>
          <w:i/>
        </w:rPr>
        <w:tab/>
      </w:r>
      <w:r>
        <w:rPr>
          <w:i/>
        </w:rPr>
        <w:tab/>
      </w:r>
      <w:r>
        <w:rPr>
          <w:i/>
        </w:rPr>
        <w:tab/>
        <w:t>Source: Lenovo</w:t>
      </w:r>
    </w:p>
    <w:p w14:paraId="2244C216" w14:textId="77777777" w:rsidR="0022208D" w:rsidRDefault="0022208D" w:rsidP="0022208D">
      <w:pPr>
        <w:rPr>
          <w:color w:val="808080"/>
        </w:rPr>
      </w:pPr>
      <w:r>
        <w:rPr>
          <w:color w:val="808080"/>
        </w:rPr>
        <w:t>(Replaces C1-237027)</w:t>
      </w:r>
    </w:p>
    <w:p w14:paraId="0F5C8E5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C1-237971</w:t>
      </w:r>
      <w:r>
        <w:rPr>
          <w:color w:val="993300"/>
          <w:u w:val="single"/>
        </w:rPr>
        <w:t>.</w:t>
      </w:r>
    </w:p>
    <w:p w14:paraId="520C4316" w14:textId="109C212F" w:rsidR="0022208D" w:rsidRDefault="0022208D" w:rsidP="0022208D">
      <w:pPr>
        <w:rPr>
          <w:rFonts w:ascii="Arial" w:hAnsi="Arial" w:cs="Arial"/>
          <w:b/>
          <w:sz w:val="24"/>
        </w:rPr>
      </w:pPr>
      <w:r>
        <w:rPr>
          <w:rFonts w:ascii="Arial" w:hAnsi="Arial" w:cs="Arial"/>
          <w:b/>
          <w:color w:val="0000FF"/>
          <w:sz w:val="24"/>
        </w:rPr>
        <w:t>C1-237971</w:t>
      </w:r>
      <w:r>
        <w:rPr>
          <w:rFonts w:ascii="Arial" w:hAnsi="Arial" w:cs="Arial"/>
          <w:b/>
          <w:color w:val="0000FF"/>
          <w:sz w:val="24"/>
        </w:rPr>
        <w:tab/>
      </w:r>
      <w:r>
        <w:rPr>
          <w:rFonts w:ascii="Arial" w:hAnsi="Arial" w:cs="Arial"/>
          <w:b/>
          <w:sz w:val="24"/>
        </w:rPr>
        <w:t>Data Model</w:t>
      </w:r>
    </w:p>
    <w:p w14:paraId="3A01193C"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24.559 v0.1.0</w:t>
      </w:r>
      <w:r>
        <w:rPr>
          <w:i/>
        </w:rPr>
        <w:tab/>
        <w:t xml:space="preserve">  CR-  rev  Cat:  (Rel-18)</w:t>
      </w:r>
      <w:r>
        <w:rPr>
          <w:i/>
        </w:rPr>
        <w:br/>
      </w:r>
      <w:r>
        <w:rPr>
          <w:i/>
        </w:rPr>
        <w:br/>
      </w:r>
      <w:r>
        <w:rPr>
          <w:i/>
        </w:rPr>
        <w:tab/>
      </w:r>
      <w:r>
        <w:rPr>
          <w:i/>
        </w:rPr>
        <w:tab/>
      </w:r>
      <w:r>
        <w:rPr>
          <w:i/>
        </w:rPr>
        <w:tab/>
      </w:r>
      <w:r>
        <w:rPr>
          <w:i/>
        </w:rPr>
        <w:tab/>
      </w:r>
      <w:r>
        <w:rPr>
          <w:i/>
        </w:rPr>
        <w:tab/>
        <w:t>Source: Lenovo</w:t>
      </w:r>
    </w:p>
    <w:p w14:paraId="2DE06276" w14:textId="77777777" w:rsidR="0022208D" w:rsidRDefault="0022208D" w:rsidP="0022208D">
      <w:pPr>
        <w:rPr>
          <w:color w:val="808080"/>
        </w:rPr>
      </w:pPr>
      <w:r>
        <w:rPr>
          <w:color w:val="808080"/>
        </w:rPr>
        <w:t>(Replaces C1-238170)</w:t>
      </w:r>
    </w:p>
    <w:p w14:paraId="75D8E4E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6BD50BF" w14:textId="77777777" w:rsidR="0022208D" w:rsidRDefault="0022208D" w:rsidP="0022208D">
      <w:pPr>
        <w:pStyle w:val="Heading4"/>
      </w:pPr>
      <w:bookmarkStart w:id="148" w:name="_Toc148996286"/>
      <w:r>
        <w:t>18.2.30</w:t>
      </w:r>
      <w:r>
        <w:tab/>
        <w:t>ATSSS_Ph3</w:t>
      </w:r>
      <w:bookmarkEnd w:id="148"/>
    </w:p>
    <w:p w14:paraId="4BBFF58D" w14:textId="1FB668E9" w:rsidR="0022208D" w:rsidRDefault="0022208D" w:rsidP="0022208D">
      <w:pPr>
        <w:rPr>
          <w:rFonts w:ascii="Arial" w:hAnsi="Arial" w:cs="Arial"/>
          <w:b/>
          <w:sz w:val="24"/>
        </w:rPr>
      </w:pPr>
      <w:r>
        <w:rPr>
          <w:rFonts w:ascii="Arial" w:hAnsi="Arial" w:cs="Arial"/>
          <w:b/>
          <w:color w:val="0000FF"/>
          <w:sz w:val="24"/>
        </w:rPr>
        <w:t>C1-237290</w:t>
      </w:r>
      <w:r>
        <w:rPr>
          <w:rFonts w:ascii="Arial" w:hAnsi="Arial" w:cs="Arial"/>
          <w:b/>
          <w:color w:val="0000FF"/>
          <w:sz w:val="24"/>
        </w:rPr>
        <w:tab/>
      </w:r>
      <w:r>
        <w:rPr>
          <w:rFonts w:ascii="Arial" w:hAnsi="Arial" w:cs="Arial"/>
          <w:b/>
          <w:sz w:val="24"/>
        </w:rPr>
        <w:t>Work Plan for ATSSS Phase 3</w:t>
      </w:r>
    </w:p>
    <w:p w14:paraId="1DFDCD86" w14:textId="77777777" w:rsidR="0022208D" w:rsidRDefault="0022208D" w:rsidP="0022208D">
      <w:pPr>
        <w:rPr>
          <w:i/>
        </w:rPr>
      </w:pPr>
      <w:r>
        <w:rPr>
          <w:i/>
        </w:rPr>
        <w:tab/>
      </w:r>
      <w:r>
        <w:rPr>
          <w:i/>
        </w:rPr>
        <w:tab/>
      </w:r>
      <w:r>
        <w:rPr>
          <w:i/>
        </w:rPr>
        <w:tab/>
      </w:r>
      <w:r>
        <w:rPr>
          <w:i/>
        </w:rPr>
        <w:tab/>
      </w:r>
      <w:r>
        <w:rPr>
          <w:i/>
        </w:rPr>
        <w:tab/>
        <w:t>Type: Work Plan</w:t>
      </w:r>
      <w:r>
        <w:rPr>
          <w:i/>
        </w:rPr>
        <w:tab/>
      </w:r>
      <w:r>
        <w:rPr>
          <w:i/>
        </w:rPr>
        <w:tab/>
        <w:t>For: (not specified)</w:t>
      </w:r>
      <w:r>
        <w:rPr>
          <w:i/>
        </w:rPr>
        <w:br/>
      </w:r>
      <w:r>
        <w:rPr>
          <w:i/>
        </w:rPr>
        <w:tab/>
      </w:r>
      <w:r>
        <w:rPr>
          <w:i/>
        </w:rPr>
        <w:tab/>
      </w:r>
      <w:r>
        <w:rPr>
          <w:i/>
        </w:rPr>
        <w:tab/>
      </w:r>
      <w:r>
        <w:rPr>
          <w:i/>
        </w:rPr>
        <w:tab/>
      </w:r>
      <w:r>
        <w:rPr>
          <w:i/>
        </w:rPr>
        <w:tab/>
        <w:t>Source: Lenovo</w:t>
      </w:r>
    </w:p>
    <w:p w14:paraId="333EEDB9" w14:textId="77777777" w:rsidR="0022208D" w:rsidRDefault="0022208D" w:rsidP="0022208D">
      <w:pPr>
        <w:rPr>
          <w:color w:val="808080"/>
        </w:rPr>
      </w:pPr>
      <w:r>
        <w:rPr>
          <w:color w:val="808080"/>
        </w:rPr>
        <w:t>(Replaces C1-237191)</w:t>
      </w:r>
    </w:p>
    <w:p w14:paraId="2D33C46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8F67E9" w14:textId="1BF03798" w:rsidR="0022208D" w:rsidRDefault="0022208D" w:rsidP="0022208D">
      <w:pPr>
        <w:rPr>
          <w:rFonts w:ascii="Arial" w:hAnsi="Arial" w:cs="Arial"/>
          <w:b/>
          <w:sz w:val="24"/>
        </w:rPr>
      </w:pPr>
      <w:r>
        <w:rPr>
          <w:rFonts w:ascii="Arial" w:hAnsi="Arial" w:cs="Arial"/>
          <w:b/>
          <w:color w:val="0000FF"/>
          <w:sz w:val="24"/>
        </w:rPr>
        <w:t>C1-237487</w:t>
      </w:r>
      <w:r>
        <w:rPr>
          <w:rFonts w:ascii="Arial" w:hAnsi="Arial" w:cs="Arial"/>
          <w:b/>
          <w:color w:val="0000FF"/>
          <w:sz w:val="24"/>
        </w:rPr>
        <w:tab/>
      </w:r>
      <w:r>
        <w:rPr>
          <w:rFonts w:ascii="Arial" w:hAnsi="Arial" w:cs="Arial"/>
          <w:b/>
          <w:sz w:val="24"/>
        </w:rPr>
        <w:t xml:space="preserve">Clarification on the non-3GPP path </w:t>
      </w:r>
      <w:proofErr w:type="spellStart"/>
      <w:r>
        <w:rPr>
          <w:rFonts w:ascii="Arial" w:hAnsi="Arial" w:cs="Arial"/>
          <w:b/>
          <w:sz w:val="24"/>
        </w:rPr>
        <w:t>switcing</w:t>
      </w:r>
      <w:proofErr w:type="spellEnd"/>
      <w:r>
        <w:rPr>
          <w:rFonts w:ascii="Arial" w:hAnsi="Arial" w:cs="Arial"/>
          <w:b/>
          <w:sz w:val="24"/>
        </w:rPr>
        <w:t xml:space="preserve"> capability when a UE is registered to different PLMNs over 3GPP and non-3GPP accesses</w:t>
      </w:r>
    </w:p>
    <w:p w14:paraId="45119D11" w14:textId="77777777" w:rsidR="0022208D" w:rsidRDefault="0022208D" w:rsidP="0022208D">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CR-5773  rev  Cat: F (Rel-18)</w:t>
      </w:r>
      <w:r>
        <w:rPr>
          <w:i/>
        </w:rPr>
        <w:br/>
      </w:r>
      <w:r>
        <w:rPr>
          <w:i/>
        </w:rPr>
        <w:br/>
      </w:r>
      <w:r>
        <w:rPr>
          <w:i/>
        </w:rPr>
        <w:tab/>
      </w:r>
      <w:r>
        <w:rPr>
          <w:i/>
        </w:rPr>
        <w:tab/>
      </w:r>
      <w:r>
        <w:rPr>
          <w:i/>
        </w:rPr>
        <w:tab/>
      </w:r>
      <w:r>
        <w:rPr>
          <w:i/>
        </w:rPr>
        <w:tab/>
      </w:r>
      <w:r>
        <w:rPr>
          <w:i/>
        </w:rPr>
        <w:tab/>
        <w:t>Source: LG Electronics</w:t>
      </w:r>
    </w:p>
    <w:p w14:paraId="524D916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C1-237837</w:t>
      </w:r>
      <w:r>
        <w:rPr>
          <w:color w:val="993300"/>
          <w:u w:val="single"/>
        </w:rPr>
        <w:t>.</w:t>
      </w:r>
    </w:p>
    <w:p w14:paraId="0F81DB21" w14:textId="12CA5D88" w:rsidR="0022208D" w:rsidRDefault="0022208D" w:rsidP="0022208D">
      <w:pPr>
        <w:rPr>
          <w:rFonts w:ascii="Arial" w:hAnsi="Arial" w:cs="Arial"/>
          <w:b/>
          <w:sz w:val="24"/>
        </w:rPr>
      </w:pPr>
      <w:r>
        <w:rPr>
          <w:rFonts w:ascii="Arial" w:hAnsi="Arial" w:cs="Arial"/>
          <w:b/>
          <w:color w:val="0000FF"/>
          <w:sz w:val="24"/>
        </w:rPr>
        <w:t>C1-237488</w:t>
      </w:r>
      <w:r>
        <w:rPr>
          <w:rFonts w:ascii="Arial" w:hAnsi="Arial" w:cs="Arial"/>
          <w:b/>
          <w:color w:val="0000FF"/>
          <w:sz w:val="24"/>
        </w:rPr>
        <w:tab/>
      </w:r>
      <w:r>
        <w:rPr>
          <w:rFonts w:ascii="Arial" w:hAnsi="Arial" w:cs="Arial"/>
          <w:b/>
          <w:sz w:val="24"/>
        </w:rPr>
        <w:t>Correction on handling of PDU sessions that are not requested to be moved to the new non-3GPP access</w:t>
      </w:r>
    </w:p>
    <w:p w14:paraId="4CB3DE14"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CR-5774  rev  Cat: F (Rel-18)</w:t>
      </w:r>
      <w:r>
        <w:rPr>
          <w:i/>
        </w:rPr>
        <w:br/>
      </w:r>
      <w:r>
        <w:rPr>
          <w:i/>
        </w:rPr>
        <w:br/>
      </w:r>
      <w:r>
        <w:rPr>
          <w:i/>
        </w:rPr>
        <w:tab/>
      </w:r>
      <w:r>
        <w:rPr>
          <w:i/>
        </w:rPr>
        <w:tab/>
      </w:r>
      <w:r>
        <w:rPr>
          <w:i/>
        </w:rPr>
        <w:tab/>
      </w:r>
      <w:r>
        <w:rPr>
          <w:i/>
        </w:rPr>
        <w:tab/>
      </w:r>
      <w:r>
        <w:rPr>
          <w:i/>
        </w:rPr>
        <w:tab/>
        <w:t>Source: LG Electronics</w:t>
      </w:r>
    </w:p>
    <w:p w14:paraId="02D6BD2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C1-237838</w:t>
      </w:r>
      <w:r>
        <w:rPr>
          <w:color w:val="993300"/>
          <w:u w:val="single"/>
        </w:rPr>
        <w:t>.</w:t>
      </w:r>
    </w:p>
    <w:p w14:paraId="6A357315" w14:textId="67D29179" w:rsidR="0022208D" w:rsidRDefault="0022208D" w:rsidP="0022208D">
      <w:pPr>
        <w:rPr>
          <w:rFonts w:ascii="Arial" w:hAnsi="Arial" w:cs="Arial"/>
          <w:b/>
          <w:sz w:val="24"/>
        </w:rPr>
      </w:pPr>
      <w:r>
        <w:rPr>
          <w:rFonts w:ascii="Arial" w:hAnsi="Arial" w:cs="Arial"/>
          <w:b/>
          <w:color w:val="0000FF"/>
          <w:sz w:val="24"/>
        </w:rPr>
        <w:t>C1-237615</w:t>
      </w:r>
      <w:r>
        <w:rPr>
          <w:rFonts w:ascii="Arial" w:hAnsi="Arial" w:cs="Arial"/>
          <w:b/>
          <w:color w:val="0000FF"/>
          <w:sz w:val="24"/>
        </w:rPr>
        <w:tab/>
      </w:r>
      <w:r>
        <w:rPr>
          <w:rFonts w:ascii="Arial" w:hAnsi="Arial" w:cs="Arial"/>
          <w:b/>
          <w:sz w:val="24"/>
        </w:rPr>
        <w:t>Clarifications for sending UL and DL traffic after traffic duplication has been suspended for Redundant Steering Mode</w:t>
      </w:r>
    </w:p>
    <w:p w14:paraId="4A5AAA73"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24.193 v18.3.0</w:t>
      </w:r>
      <w:r>
        <w:rPr>
          <w:i/>
        </w:rPr>
        <w:tab/>
        <w:t xml:space="preserve">  CR-0133  rev  Cat: F (Rel-18)</w:t>
      </w:r>
      <w:r>
        <w:rPr>
          <w:i/>
        </w:rPr>
        <w:br/>
      </w:r>
      <w:r>
        <w:rPr>
          <w:i/>
        </w:rPr>
        <w:br/>
      </w:r>
      <w:r>
        <w:rPr>
          <w:i/>
        </w:rPr>
        <w:tab/>
      </w:r>
      <w:r>
        <w:rPr>
          <w:i/>
        </w:rPr>
        <w:tab/>
      </w:r>
      <w:r>
        <w:rPr>
          <w:i/>
        </w:rPr>
        <w:tab/>
      </w:r>
      <w:r>
        <w:rPr>
          <w:i/>
        </w:rPr>
        <w:tab/>
      </w:r>
      <w:r>
        <w:rPr>
          <w:i/>
        </w:rPr>
        <w:tab/>
        <w:t>Source: Nokia, Nokia Shanghai Bell</w:t>
      </w:r>
    </w:p>
    <w:p w14:paraId="60163E6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95D52B" w14:textId="75D246E4" w:rsidR="0022208D" w:rsidRDefault="0022208D" w:rsidP="0022208D">
      <w:pPr>
        <w:rPr>
          <w:rFonts w:ascii="Arial" w:hAnsi="Arial" w:cs="Arial"/>
          <w:b/>
          <w:sz w:val="24"/>
        </w:rPr>
      </w:pPr>
      <w:r>
        <w:rPr>
          <w:rFonts w:ascii="Arial" w:hAnsi="Arial" w:cs="Arial"/>
          <w:b/>
          <w:color w:val="0000FF"/>
          <w:sz w:val="24"/>
        </w:rPr>
        <w:t>C1-237616</w:t>
      </w:r>
      <w:r>
        <w:rPr>
          <w:rFonts w:ascii="Arial" w:hAnsi="Arial" w:cs="Arial"/>
          <w:b/>
          <w:color w:val="0000FF"/>
          <w:sz w:val="24"/>
        </w:rPr>
        <w:tab/>
      </w:r>
      <w:r>
        <w:rPr>
          <w:rFonts w:ascii="Arial" w:hAnsi="Arial" w:cs="Arial"/>
          <w:b/>
          <w:sz w:val="24"/>
        </w:rPr>
        <w:t>Clarification on maintaining the user plane resources of the old non-3GPP access during the non-3GPP access path switching</w:t>
      </w:r>
    </w:p>
    <w:p w14:paraId="621D9CAB"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CR-5813  rev  Cat: F (Rel-18)</w:t>
      </w:r>
      <w:r>
        <w:rPr>
          <w:i/>
        </w:rPr>
        <w:br/>
      </w:r>
      <w:r>
        <w:rPr>
          <w:i/>
        </w:rPr>
        <w:br/>
      </w:r>
      <w:r>
        <w:rPr>
          <w:i/>
        </w:rPr>
        <w:tab/>
      </w:r>
      <w:r>
        <w:rPr>
          <w:i/>
        </w:rPr>
        <w:tab/>
      </w:r>
      <w:r>
        <w:rPr>
          <w:i/>
        </w:rPr>
        <w:tab/>
      </w:r>
      <w:r>
        <w:rPr>
          <w:i/>
        </w:rPr>
        <w:tab/>
      </w:r>
      <w:r>
        <w:rPr>
          <w:i/>
        </w:rPr>
        <w:tab/>
        <w:t>Source: Nokia, Nokia Shanghai Bell</w:t>
      </w:r>
    </w:p>
    <w:p w14:paraId="08EF8DD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70EFA3" w14:textId="5E873885" w:rsidR="0022208D" w:rsidRDefault="0022208D" w:rsidP="0022208D">
      <w:pPr>
        <w:rPr>
          <w:rFonts w:ascii="Arial" w:hAnsi="Arial" w:cs="Arial"/>
          <w:b/>
          <w:sz w:val="24"/>
        </w:rPr>
      </w:pPr>
      <w:r>
        <w:rPr>
          <w:rFonts w:ascii="Arial" w:hAnsi="Arial" w:cs="Arial"/>
          <w:b/>
          <w:color w:val="0000FF"/>
          <w:sz w:val="24"/>
        </w:rPr>
        <w:t>C1-237677</w:t>
      </w:r>
      <w:r>
        <w:rPr>
          <w:rFonts w:ascii="Arial" w:hAnsi="Arial" w:cs="Arial"/>
          <w:b/>
          <w:color w:val="0000FF"/>
          <w:sz w:val="24"/>
        </w:rPr>
        <w:tab/>
      </w:r>
      <w:r>
        <w:rPr>
          <w:rFonts w:ascii="Arial" w:hAnsi="Arial" w:cs="Arial"/>
          <w:b/>
          <w:sz w:val="24"/>
        </w:rPr>
        <w:t>Clarifications for steering mode</w:t>
      </w:r>
    </w:p>
    <w:p w14:paraId="1FB6A738"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24.193 v18.3.0</w:t>
      </w:r>
      <w:r>
        <w:rPr>
          <w:i/>
        </w:rPr>
        <w:tab/>
        <w:t xml:space="preserve">  CR-0135  rev  Cat: F (Rel-18)</w:t>
      </w:r>
      <w:r>
        <w:rPr>
          <w:i/>
        </w:rPr>
        <w:br/>
      </w:r>
      <w:r>
        <w:rPr>
          <w:i/>
        </w:rPr>
        <w:br/>
      </w:r>
      <w:r>
        <w:rPr>
          <w:i/>
        </w:rPr>
        <w:tab/>
      </w:r>
      <w:r>
        <w:rPr>
          <w:i/>
        </w:rPr>
        <w:tab/>
      </w:r>
      <w:r>
        <w:rPr>
          <w:i/>
        </w:rPr>
        <w:tab/>
      </w:r>
      <w:r>
        <w:rPr>
          <w:i/>
        </w:rPr>
        <w:tab/>
      </w:r>
      <w:r>
        <w:rPr>
          <w:i/>
        </w:rPr>
        <w:tab/>
        <w:t>Source: Samsung</w:t>
      </w:r>
    </w:p>
    <w:p w14:paraId="1A24944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C1-237839</w:t>
      </w:r>
      <w:r>
        <w:rPr>
          <w:color w:val="993300"/>
          <w:u w:val="single"/>
        </w:rPr>
        <w:t>.</w:t>
      </w:r>
    </w:p>
    <w:p w14:paraId="2CCEBAEC" w14:textId="37421B56" w:rsidR="0022208D" w:rsidRDefault="0022208D" w:rsidP="0022208D">
      <w:pPr>
        <w:rPr>
          <w:rFonts w:ascii="Arial" w:hAnsi="Arial" w:cs="Arial"/>
          <w:b/>
          <w:sz w:val="24"/>
        </w:rPr>
      </w:pPr>
      <w:r>
        <w:rPr>
          <w:rFonts w:ascii="Arial" w:hAnsi="Arial" w:cs="Arial"/>
          <w:b/>
          <w:color w:val="0000FF"/>
          <w:sz w:val="24"/>
        </w:rPr>
        <w:t>C1-237837</w:t>
      </w:r>
      <w:r>
        <w:rPr>
          <w:rFonts w:ascii="Arial" w:hAnsi="Arial" w:cs="Arial"/>
          <w:b/>
          <w:color w:val="0000FF"/>
          <w:sz w:val="24"/>
        </w:rPr>
        <w:tab/>
      </w:r>
      <w:r>
        <w:rPr>
          <w:rFonts w:ascii="Arial" w:hAnsi="Arial" w:cs="Arial"/>
          <w:b/>
          <w:sz w:val="24"/>
        </w:rPr>
        <w:t xml:space="preserve">Clarification on the non-3GPP path </w:t>
      </w:r>
      <w:proofErr w:type="spellStart"/>
      <w:r>
        <w:rPr>
          <w:rFonts w:ascii="Arial" w:hAnsi="Arial" w:cs="Arial"/>
          <w:b/>
          <w:sz w:val="24"/>
        </w:rPr>
        <w:t>switcing</w:t>
      </w:r>
      <w:proofErr w:type="spellEnd"/>
      <w:r>
        <w:rPr>
          <w:rFonts w:ascii="Arial" w:hAnsi="Arial" w:cs="Arial"/>
          <w:b/>
          <w:sz w:val="24"/>
        </w:rPr>
        <w:t xml:space="preserve"> capability when a UE is registered to different PLMNs over 3GPP and non-3GPP accesses</w:t>
      </w:r>
    </w:p>
    <w:p w14:paraId="108BD159"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CR-5773  rev 1 Cat: F (Rel-18)</w:t>
      </w:r>
      <w:r>
        <w:rPr>
          <w:i/>
        </w:rPr>
        <w:br/>
      </w:r>
      <w:r>
        <w:rPr>
          <w:i/>
        </w:rPr>
        <w:br/>
      </w:r>
      <w:r>
        <w:rPr>
          <w:i/>
        </w:rPr>
        <w:tab/>
      </w:r>
      <w:r>
        <w:rPr>
          <w:i/>
        </w:rPr>
        <w:tab/>
      </w:r>
      <w:r>
        <w:rPr>
          <w:i/>
        </w:rPr>
        <w:tab/>
      </w:r>
      <w:r>
        <w:rPr>
          <w:i/>
        </w:rPr>
        <w:tab/>
      </w:r>
      <w:r>
        <w:rPr>
          <w:i/>
        </w:rPr>
        <w:tab/>
        <w:t>Source: LG Electronics</w:t>
      </w:r>
    </w:p>
    <w:p w14:paraId="761F7F79" w14:textId="77777777" w:rsidR="0022208D" w:rsidRDefault="0022208D" w:rsidP="0022208D">
      <w:pPr>
        <w:rPr>
          <w:color w:val="808080"/>
        </w:rPr>
      </w:pPr>
      <w:r>
        <w:rPr>
          <w:color w:val="808080"/>
        </w:rPr>
        <w:t>(Replaces C1-237487)</w:t>
      </w:r>
    </w:p>
    <w:p w14:paraId="1D7F160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E2081E" w14:textId="39AA4C18" w:rsidR="0022208D" w:rsidRDefault="0022208D" w:rsidP="0022208D">
      <w:pPr>
        <w:rPr>
          <w:rFonts w:ascii="Arial" w:hAnsi="Arial" w:cs="Arial"/>
          <w:b/>
          <w:sz w:val="24"/>
        </w:rPr>
      </w:pPr>
      <w:r>
        <w:rPr>
          <w:rFonts w:ascii="Arial" w:hAnsi="Arial" w:cs="Arial"/>
          <w:b/>
          <w:color w:val="0000FF"/>
          <w:sz w:val="24"/>
        </w:rPr>
        <w:t>C1-237838</w:t>
      </w:r>
      <w:r>
        <w:rPr>
          <w:rFonts w:ascii="Arial" w:hAnsi="Arial" w:cs="Arial"/>
          <w:b/>
          <w:color w:val="0000FF"/>
          <w:sz w:val="24"/>
        </w:rPr>
        <w:tab/>
      </w:r>
      <w:r>
        <w:rPr>
          <w:rFonts w:ascii="Arial" w:hAnsi="Arial" w:cs="Arial"/>
          <w:b/>
          <w:sz w:val="24"/>
        </w:rPr>
        <w:t>Correction on handling of PDU sessions that are not requested to be moved to the new non-3GPP access</w:t>
      </w:r>
    </w:p>
    <w:p w14:paraId="0CF7EBAF"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CR-5774  rev 1 Cat: F (Rel-18)</w:t>
      </w:r>
      <w:r>
        <w:rPr>
          <w:i/>
        </w:rPr>
        <w:br/>
      </w:r>
      <w:r>
        <w:rPr>
          <w:i/>
        </w:rPr>
        <w:lastRenderedPageBreak/>
        <w:br/>
      </w:r>
      <w:r>
        <w:rPr>
          <w:i/>
        </w:rPr>
        <w:tab/>
      </w:r>
      <w:r>
        <w:rPr>
          <w:i/>
        </w:rPr>
        <w:tab/>
      </w:r>
      <w:r>
        <w:rPr>
          <w:i/>
        </w:rPr>
        <w:tab/>
      </w:r>
      <w:r>
        <w:rPr>
          <w:i/>
        </w:rPr>
        <w:tab/>
      </w:r>
      <w:r>
        <w:rPr>
          <w:i/>
        </w:rPr>
        <w:tab/>
        <w:t>Source: LG Electronics</w:t>
      </w:r>
    </w:p>
    <w:p w14:paraId="4DF44476" w14:textId="77777777" w:rsidR="0022208D" w:rsidRDefault="0022208D" w:rsidP="0022208D">
      <w:pPr>
        <w:rPr>
          <w:color w:val="808080"/>
        </w:rPr>
      </w:pPr>
      <w:r>
        <w:rPr>
          <w:color w:val="808080"/>
        </w:rPr>
        <w:t>(Replaces C1-237488)</w:t>
      </w:r>
    </w:p>
    <w:p w14:paraId="113554D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C1-237925</w:t>
      </w:r>
      <w:r>
        <w:rPr>
          <w:color w:val="993300"/>
          <w:u w:val="single"/>
        </w:rPr>
        <w:t>.</w:t>
      </w:r>
    </w:p>
    <w:p w14:paraId="13CE2D29" w14:textId="5A63B5B6" w:rsidR="0022208D" w:rsidRDefault="0022208D" w:rsidP="0022208D">
      <w:pPr>
        <w:rPr>
          <w:rFonts w:ascii="Arial" w:hAnsi="Arial" w:cs="Arial"/>
          <w:b/>
          <w:sz w:val="24"/>
        </w:rPr>
      </w:pPr>
      <w:r>
        <w:rPr>
          <w:rFonts w:ascii="Arial" w:hAnsi="Arial" w:cs="Arial"/>
          <w:b/>
          <w:color w:val="0000FF"/>
          <w:sz w:val="24"/>
        </w:rPr>
        <w:t>C1-237925</w:t>
      </w:r>
      <w:r>
        <w:rPr>
          <w:rFonts w:ascii="Arial" w:hAnsi="Arial" w:cs="Arial"/>
          <w:b/>
          <w:color w:val="0000FF"/>
          <w:sz w:val="24"/>
        </w:rPr>
        <w:tab/>
      </w:r>
      <w:r>
        <w:rPr>
          <w:rFonts w:ascii="Arial" w:hAnsi="Arial" w:cs="Arial"/>
          <w:b/>
          <w:sz w:val="24"/>
        </w:rPr>
        <w:t>Correction on handling of PDU sessions that are not requested to be moved to the new non-3GPP access</w:t>
      </w:r>
    </w:p>
    <w:p w14:paraId="27704107"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CR-5774  rev 2 Cat: F (Rel-18)</w:t>
      </w:r>
      <w:r>
        <w:rPr>
          <w:i/>
        </w:rPr>
        <w:br/>
      </w:r>
      <w:r>
        <w:rPr>
          <w:i/>
        </w:rPr>
        <w:br/>
      </w:r>
      <w:r>
        <w:rPr>
          <w:i/>
        </w:rPr>
        <w:tab/>
      </w:r>
      <w:r>
        <w:rPr>
          <w:i/>
        </w:rPr>
        <w:tab/>
      </w:r>
      <w:r>
        <w:rPr>
          <w:i/>
        </w:rPr>
        <w:tab/>
      </w:r>
      <w:r>
        <w:rPr>
          <w:i/>
        </w:rPr>
        <w:tab/>
      </w:r>
      <w:r>
        <w:rPr>
          <w:i/>
        </w:rPr>
        <w:tab/>
        <w:t>Source: LG Electronics</w:t>
      </w:r>
    </w:p>
    <w:p w14:paraId="52FF3435" w14:textId="77777777" w:rsidR="0022208D" w:rsidRDefault="0022208D" w:rsidP="0022208D">
      <w:pPr>
        <w:rPr>
          <w:color w:val="808080"/>
        </w:rPr>
      </w:pPr>
      <w:r>
        <w:rPr>
          <w:color w:val="808080"/>
        </w:rPr>
        <w:t>(Replaces C1-237838)</w:t>
      </w:r>
    </w:p>
    <w:p w14:paraId="6B0A5B7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0394C3" w14:textId="074330BB" w:rsidR="0022208D" w:rsidRDefault="0022208D" w:rsidP="0022208D">
      <w:pPr>
        <w:rPr>
          <w:rFonts w:ascii="Arial" w:hAnsi="Arial" w:cs="Arial"/>
          <w:b/>
          <w:sz w:val="24"/>
        </w:rPr>
      </w:pPr>
      <w:r>
        <w:rPr>
          <w:rFonts w:ascii="Arial" w:hAnsi="Arial" w:cs="Arial"/>
          <w:b/>
          <w:color w:val="0000FF"/>
          <w:sz w:val="24"/>
        </w:rPr>
        <w:t>C1-237839</w:t>
      </w:r>
      <w:r>
        <w:rPr>
          <w:rFonts w:ascii="Arial" w:hAnsi="Arial" w:cs="Arial"/>
          <w:b/>
          <w:color w:val="0000FF"/>
          <w:sz w:val="24"/>
        </w:rPr>
        <w:tab/>
      </w:r>
      <w:r>
        <w:rPr>
          <w:rFonts w:ascii="Arial" w:hAnsi="Arial" w:cs="Arial"/>
          <w:b/>
          <w:sz w:val="24"/>
        </w:rPr>
        <w:t>Clarifications for steering mode</w:t>
      </w:r>
    </w:p>
    <w:p w14:paraId="1FC86A2D"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24.193 v18.3.0</w:t>
      </w:r>
      <w:r>
        <w:rPr>
          <w:i/>
        </w:rPr>
        <w:tab/>
        <w:t xml:space="preserve">  CR-0135  rev 1 Cat: F (Rel-18)</w:t>
      </w:r>
      <w:r>
        <w:rPr>
          <w:i/>
        </w:rPr>
        <w:br/>
      </w:r>
      <w:r>
        <w:rPr>
          <w:i/>
        </w:rPr>
        <w:br/>
      </w:r>
      <w:r>
        <w:rPr>
          <w:i/>
        </w:rPr>
        <w:tab/>
      </w:r>
      <w:r>
        <w:rPr>
          <w:i/>
        </w:rPr>
        <w:tab/>
      </w:r>
      <w:r>
        <w:rPr>
          <w:i/>
        </w:rPr>
        <w:tab/>
      </w:r>
      <w:r>
        <w:rPr>
          <w:i/>
        </w:rPr>
        <w:tab/>
      </w:r>
      <w:r>
        <w:rPr>
          <w:i/>
        </w:rPr>
        <w:tab/>
        <w:t>Source: Samsung</w:t>
      </w:r>
    </w:p>
    <w:p w14:paraId="5668C2C3" w14:textId="77777777" w:rsidR="0022208D" w:rsidRDefault="0022208D" w:rsidP="0022208D">
      <w:pPr>
        <w:rPr>
          <w:color w:val="808080"/>
        </w:rPr>
      </w:pPr>
      <w:r>
        <w:rPr>
          <w:color w:val="808080"/>
        </w:rPr>
        <w:t>(Replaces C1-237677)</w:t>
      </w:r>
    </w:p>
    <w:p w14:paraId="565FB17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C1-237972</w:t>
      </w:r>
      <w:r>
        <w:rPr>
          <w:color w:val="993300"/>
          <w:u w:val="single"/>
        </w:rPr>
        <w:t>.</w:t>
      </w:r>
    </w:p>
    <w:p w14:paraId="21DF1AB5" w14:textId="2AD8AA4C" w:rsidR="0022208D" w:rsidRDefault="0022208D" w:rsidP="0022208D">
      <w:pPr>
        <w:rPr>
          <w:rFonts w:ascii="Arial" w:hAnsi="Arial" w:cs="Arial"/>
          <w:b/>
          <w:sz w:val="24"/>
        </w:rPr>
      </w:pPr>
      <w:r>
        <w:rPr>
          <w:rFonts w:ascii="Arial" w:hAnsi="Arial" w:cs="Arial"/>
          <w:b/>
          <w:color w:val="0000FF"/>
          <w:sz w:val="24"/>
        </w:rPr>
        <w:t>C1-237972</w:t>
      </w:r>
      <w:r>
        <w:rPr>
          <w:rFonts w:ascii="Arial" w:hAnsi="Arial" w:cs="Arial"/>
          <w:b/>
          <w:color w:val="0000FF"/>
          <w:sz w:val="24"/>
        </w:rPr>
        <w:tab/>
      </w:r>
      <w:r>
        <w:rPr>
          <w:rFonts w:ascii="Arial" w:hAnsi="Arial" w:cs="Arial"/>
          <w:b/>
          <w:sz w:val="24"/>
        </w:rPr>
        <w:t>Clarifications for steering mode</w:t>
      </w:r>
    </w:p>
    <w:p w14:paraId="7ACD9C35"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24.193 v18.3.0</w:t>
      </w:r>
      <w:r>
        <w:rPr>
          <w:i/>
        </w:rPr>
        <w:tab/>
        <w:t xml:space="preserve">  CR-0135  rev 2 Cat: F (Rel-18)</w:t>
      </w:r>
      <w:r>
        <w:rPr>
          <w:i/>
        </w:rPr>
        <w:br/>
      </w:r>
      <w:r>
        <w:rPr>
          <w:i/>
        </w:rPr>
        <w:br/>
      </w:r>
      <w:r>
        <w:rPr>
          <w:i/>
        </w:rPr>
        <w:tab/>
      </w:r>
      <w:r>
        <w:rPr>
          <w:i/>
        </w:rPr>
        <w:tab/>
      </w:r>
      <w:r>
        <w:rPr>
          <w:i/>
        </w:rPr>
        <w:tab/>
      </w:r>
      <w:r>
        <w:rPr>
          <w:i/>
        </w:rPr>
        <w:tab/>
      </w:r>
      <w:r>
        <w:rPr>
          <w:i/>
        </w:rPr>
        <w:tab/>
        <w:t>Source: Samsung</w:t>
      </w:r>
    </w:p>
    <w:p w14:paraId="28328DCE" w14:textId="77777777" w:rsidR="0022208D" w:rsidRDefault="0022208D" w:rsidP="0022208D">
      <w:pPr>
        <w:rPr>
          <w:color w:val="808080"/>
        </w:rPr>
      </w:pPr>
      <w:r>
        <w:rPr>
          <w:color w:val="808080"/>
        </w:rPr>
        <w:t>(Replaces C1-237839)</w:t>
      </w:r>
    </w:p>
    <w:p w14:paraId="29CDFC8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C1-237980</w:t>
      </w:r>
      <w:r>
        <w:rPr>
          <w:color w:val="993300"/>
          <w:u w:val="single"/>
        </w:rPr>
        <w:t>.</w:t>
      </w:r>
    </w:p>
    <w:p w14:paraId="767DCB4A" w14:textId="5D13C7E4" w:rsidR="0022208D" w:rsidRDefault="0022208D" w:rsidP="0022208D">
      <w:pPr>
        <w:rPr>
          <w:rFonts w:ascii="Arial" w:hAnsi="Arial" w:cs="Arial"/>
          <w:b/>
          <w:sz w:val="24"/>
        </w:rPr>
      </w:pPr>
      <w:r>
        <w:rPr>
          <w:rFonts w:ascii="Arial" w:hAnsi="Arial" w:cs="Arial"/>
          <w:b/>
          <w:color w:val="0000FF"/>
          <w:sz w:val="24"/>
        </w:rPr>
        <w:t>C1-237980</w:t>
      </w:r>
      <w:r>
        <w:rPr>
          <w:rFonts w:ascii="Arial" w:hAnsi="Arial" w:cs="Arial"/>
          <w:b/>
          <w:color w:val="0000FF"/>
          <w:sz w:val="24"/>
        </w:rPr>
        <w:tab/>
      </w:r>
      <w:r>
        <w:rPr>
          <w:rFonts w:ascii="Arial" w:hAnsi="Arial" w:cs="Arial"/>
          <w:b/>
          <w:sz w:val="24"/>
        </w:rPr>
        <w:t>Clarifications for steering mode</w:t>
      </w:r>
    </w:p>
    <w:p w14:paraId="33FDE4CC"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24.193 v18.3.0</w:t>
      </w:r>
      <w:r>
        <w:rPr>
          <w:i/>
        </w:rPr>
        <w:tab/>
        <w:t xml:space="preserve">  CR-0135  rev 3 Cat: F (Rel-18)</w:t>
      </w:r>
      <w:r>
        <w:rPr>
          <w:i/>
        </w:rPr>
        <w:br/>
      </w:r>
      <w:r>
        <w:rPr>
          <w:i/>
        </w:rPr>
        <w:br/>
      </w:r>
      <w:r>
        <w:rPr>
          <w:i/>
        </w:rPr>
        <w:tab/>
      </w:r>
      <w:r>
        <w:rPr>
          <w:i/>
        </w:rPr>
        <w:tab/>
      </w:r>
      <w:r>
        <w:rPr>
          <w:i/>
        </w:rPr>
        <w:tab/>
      </w:r>
      <w:r>
        <w:rPr>
          <w:i/>
        </w:rPr>
        <w:tab/>
      </w:r>
      <w:r>
        <w:rPr>
          <w:i/>
        </w:rPr>
        <w:tab/>
        <w:t>Source: Samsung</w:t>
      </w:r>
    </w:p>
    <w:p w14:paraId="6AFF857C" w14:textId="77777777" w:rsidR="0022208D" w:rsidRDefault="0022208D" w:rsidP="0022208D">
      <w:pPr>
        <w:rPr>
          <w:color w:val="808080"/>
        </w:rPr>
      </w:pPr>
      <w:r>
        <w:rPr>
          <w:color w:val="808080"/>
        </w:rPr>
        <w:t>(Replaces C1-237972)</w:t>
      </w:r>
    </w:p>
    <w:p w14:paraId="5870DE1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894450" w14:textId="77777777" w:rsidR="0022208D" w:rsidRDefault="0022208D" w:rsidP="0022208D">
      <w:pPr>
        <w:pStyle w:val="Heading4"/>
      </w:pPr>
      <w:bookmarkStart w:id="149" w:name="_Toc148996287"/>
      <w:r>
        <w:t>18.2.31</w:t>
      </w:r>
      <w:r>
        <w:tab/>
        <w:t>UEConfig5MBS</w:t>
      </w:r>
      <w:bookmarkEnd w:id="149"/>
    </w:p>
    <w:p w14:paraId="1F75AB94" w14:textId="5AFB0DC8" w:rsidR="0022208D" w:rsidRDefault="0022208D" w:rsidP="0022208D">
      <w:pPr>
        <w:rPr>
          <w:rFonts w:ascii="Arial" w:hAnsi="Arial" w:cs="Arial"/>
          <w:b/>
          <w:sz w:val="24"/>
        </w:rPr>
      </w:pPr>
      <w:r>
        <w:rPr>
          <w:rFonts w:ascii="Arial" w:hAnsi="Arial" w:cs="Arial"/>
          <w:b/>
          <w:color w:val="0000FF"/>
          <w:sz w:val="24"/>
        </w:rPr>
        <w:t>C1-237270</w:t>
      </w:r>
      <w:r>
        <w:rPr>
          <w:rFonts w:ascii="Arial" w:hAnsi="Arial" w:cs="Arial"/>
          <w:b/>
          <w:color w:val="0000FF"/>
          <w:sz w:val="24"/>
        </w:rPr>
        <w:tab/>
      </w:r>
      <w:r>
        <w:rPr>
          <w:rFonts w:ascii="Arial" w:hAnsi="Arial" w:cs="Arial"/>
          <w:b/>
          <w:sz w:val="24"/>
        </w:rPr>
        <w:t>Work plan for the CT1 part of UEConfig5MBS</w:t>
      </w:r>
    </w:p>
    <w:p w14:paraId="57AD0837" w14:textId="77777777" w:rsidR="0022208D" w:rsidRDefault="0022208D" w:rsidP="0022208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0041BF7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0BE36B1" w14:textId="7AC0B01B" w:rsidR="0022208D" w:rsidRDefault="0022208D" w:rsidP="0022208D">
      <w:pPr>
        <w:rPr>
          <w:rFonts w:ascii="Arial" w:hAnsi="Arial" w:cs="Arial"/>
          <w:b/>
          <w:sz w:val="24"/>
        </w:rPr>
      </w:pPr>
      <w:r>
        <w:rPr>
          <w:rFonts w:ascii="Arial" w:hAnsi="Arial" w:cs="Arial"/>
          <w:b/>
          <w:color w:val="0000FF"/>
          <w:sz w:val="24"/>
        </w:rPr>
        <w:t>C1-237620</w:t>
      </w:r>
      <w:r>
        <w:rPr>
          <w:rFonts w:ascii="Arial" w:hAnsi="Arial" w:cs="Arial"/>
          <w:b/>
          <w:color w:val="0000FF"/>
          <w:sz w:val="24"/>
        </w:rPr>
        <w:tab/>
      </w:r>
      <w:r>
        <w:rPr>
          <w:rFonts w:ascii="Arial" w:hAnsi="Arial" w:cs="Arial"/>
          <w:b/>
          <w:sz w:val="24"/>
        </w:rPr>
        <w:t>Correcting the format of multiple MO parameters</w:t>
      </w:r>
    </w:p>
    <w:p w14:paraId="58E9602E"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24.575 v18.2.0</w:t>
      </w:r>
      <w:r>
        <w:rPr>
          <w:i/>
        </w:rPr>
        <w:tab/>
        <w:t xml:space="preserve">  CR-0020  rev  Cat: F (Rel-18)</w:t>
      </w:r>
      <w:r>
        <w:rPr>
          <w:i/>
        </w:rPr>
        <w:br/>
      </w:r>
      <w:r>
        <w:rPr>
          <w:i/>
        </w:rPr>
        <w:lastRenderedPageBreak/>
        <w:br/>
      </w:r>
      <w:r>
        <w:rPr>
          <w:i/>
        </w:rPr>
        <w:tab/>
      </w:r>
      <w:r>
        <w:rPr>
          <w:i/>
        </w:rPr>
        <w:tab/>
      </w:r>
      <w:r>
        <w:rPr>
          <w:i/>
        </w:rPr>
        <w:tab/>
      </w:r>
      <w:r>
        <w:rPr>
          <w:i/>
        </w:rPr>
        <w:tab/>
      </w:r>
      <w:r>
        <w:rPr>
          <w:i/>
        </w:rPr>
        <w:tab/>
        <w:t>Source: Nokia, Nokia Shanghai Bell</w:t>
      </w:r>
    </w:p>
    <w:p w14:paraId="06627D8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C1-237874</w:t>
      </w:r>
      <w:r>
        <w:rPr>
          <w:color w:val="993300"/>
          <w:u w:val="single"/>
        </w:rPr>
        <w:t>.</w:t>
      </w:r>
    </w:p>
    <w:p w14:paraId="685E1225" w14:textId="03A1F0C8" w:rsidR="0022208D" w:rsidRDefault="0022208D" w:rsidP="0022208D">
      <w:pPr>
        <w:rPr>
          <w:rFonts w:ascii="Arial" w:hAnsi="Arial" w:cs="Arial"/>
          <w:b/>
          <w:sz w:val="24"/>
        </w:rPr>
      </w:pPr>
      <w:r>
        <w:rPr>
          <w:rFonts w:ascii="Arial" w:hAnsi="Arial" w:cs="Arial"/>
          <w:b/>
          <w:color w:val="0000FF"/>
          <w:sz w:val="24"/>
        </w:rPr>
        <w:t>C1-237874</w:t>
      </w:r>
      <w:r>
        <w:rPr>
          <w:rFonts w:ascii="Arial" w:hAnsi="Arial" w:cs="Arial"/>
          <w:b/>
          <w:color w:val="0000FF"/>
          <w:sz w:val="24"/>
        </w:rPr>
        <w:tab/>
      </w:r>
      <w:r>
        <w:rPr>
          <w:rFonts w:ascii="Arial" w:hAnsi="Arial" w:cs="Arial"/>
          <w:b/>
          <w:sz w:val="24"/>
        </w:rPr>
        <w:t>Correcting the format of multiple MO parameters</w:t>
      </w:r>
    </w:p>
    <w:p w14:paraId="793E4DDD"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24.575 v18.2.0</w:t>
      </w:r>
      <w:r>
        <w:rPr>
          <w:i/>
        </w:rPr>
        <w:tab/>
        <w:t xml:space="preserve">  CR-0020  rev 1 Cat: F (Rel-18)</w:t>
      </w:r>
      <w:r>
        <w:rPr>
          <w:i/>
        </w:rPr>
        <w:br/>
      </w:r>
      <w:r>
        <w:rPr>
          <w:i/>
        </w:rPr>
        <w:br/>
      </w:r>
      <w:r>
        <w:rPr>
          <w:i/>
        </w:rPr>
        <w:tab/>
      </w:r>
      <w:r>
        <w:rPr>
          <w:i/>
        </w:rPr>
        <w:tab/>
      </w:r>
      <w:r>
        <w:rPr>
          <w:i/>
        </w:rPr>
        <w:tab/>
      </w:r>
      <w:r>
        <w:rPr>
          <w:i/>
        </w:rPr>
        <w:tab/>
      </w:r>
      <w:r>
        <w:rPr>
          <w:i/>
        </w:rPr>
        <w:tab/>
        <w:t>Source: Nokia, Nokia Shanghai Bell</w:t>
      </w:r>
    </w:p>
    <w:p w14:paraId="6EED2B57" w14:textId="77777777" w:rsidR="0022208D" w:rsidRDefault="0022208D" w:rsidP="0022208D">
      <w:pPr>
        <w:rPr>
          <w:color w:val="808080"/>
        </w:rPr>
      </w:pPr>
      <w:r>
        <w:rPr>
          <w:color w:val="808080"/>
        </w:rPr>
        <w:t>(Replaces C1-237620)</w:t>
      </w:r>
    </w:p>
    <w:p w14:paraId="3F6CBAD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5865912" w14:textId="77777777" w:rsidR="0022208D" w:rsidRDefault="0022208D" w:rsidP="0022208D">
      <w:pPr>
        <w:pStyle w:val="Heading4"/>
      </w:pPr>
      <w:bookmarkStart w:id="150" w:name="_Toc148996288"/>
      <w:r>
        <w:t>18.2.32</w:t>
      </w:r>
      <w:r>
        <w:tab/>
        <w:t>5GSAT_Ph2</w:t>
      </w:r>
      <w:bookmarkEnd w:id="150"/>
    </w:p>
    <w:p w14:paraId="44E35361" w14:textId="1587DF43" w:rsidR="0022208D" w:rsidRDefault="0022208D" w:rsidP="0022208D">
      <w:pPr>
        <w:rPr>
          <w:rFonts w:ascii="Arial" w:hAnsi="Arial" w:cs="Arial"/>
          <w:b/>
          <w:sz w:val="24"/>
        </w:rPr>
      </w:pPr>
      <w:r>
        <w:rPr>
          <w:rFonts w:ascii="Arial" w:hAnsi="Arial" w:cs="Arial"/>
          <w:b/>
          <w:color w:val="0000FF"/>
          <w:sz w:val="24"/>
        </w:rPr>
        <w:t>C1-237070</w:t>
      </w:r>
      <w:r>
        <w:rPr>
          <w:rFonts w:ascii="Arial" w:hAnsi="Arial" w:cs="Arial"/>
          <w:b/>
          <w:color w:val="0000FF"/>
          <w:sz w:val="24"/>
        </w:rPr>
        <w:tab/>
      </w:r>
      <w:r>
        <w:rPr>
          <w:rFonts w:ascii="Arial" w:hAnsi="Arial" w:cs="Arial"/>
          <w:b/>
          <w:sz w:val="24"/>
        </w:rPr>
        <w:t>Work Plan for 5GSAT_Ph2</w:t>
      </w:r>
    </w:p>
    <w:p w14:paraId="112D20C8" w14:textId="77777777" w:rsidR="0022208D" w:rsidRDefault="0022208D" w:rsidP="0022208D">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Qualcomm Incorporated / Amer</w:t>
      </w:r>
    </w:p>
    <w:p w14:paraId="39DF1A2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57DD63" w14:textId="3B307171" w:rsidR="0022208D" w:rsidRDefault="0022208D" w:rsidP="0022208D">
      <w:pPr>
        <w:rPr>
          <w:rFonts w:ascii="Arial" w:hAnsi="Arial" w:cs="Arial"/>
          <w:b/>
          <w:sz w:val="24"/>
        </w:rPr>
      </w:pPr>
      <w:r>
        <w:rPr>
          <w:rFonts w:ascii="Arial" w:hAnsi="Arial" w:cs="Arial"/>
          <w:b/>
          <w:color w:val="0000FF"/>
          <w:sz w:val="24"/>
        </w:rPr>
        <w:t>C1-237071</w:t>
      </w:r>
      <w:r>
        <w:rPr>
          <w:rFonts w:ascii="Arial" w:hAnsi="Arial" w:cs="Arial"/>
          <w:b/>
          <w:color w:val="0000FF"/>
          <w:sz w:val="24"/>
        </w:rPr>
        <w:tab/>
      </w:r>
      <w:r>
        <w:rPr>
          <w:rFonts w:ascii="Arial" w:hAnsi="Arial" w:cs="Arial"/>
          <w:b/>
          <w:sz w:val="24"/>
        </w:rPr>
        <w:t>Support for enhanced discontinuous coverage</w:t>
      </w:r>
    </w:p>
    <w:p w14:paraId="7ECDFEEB"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CR-3937  rev  Cat: B (Rel-18)</w:t>
      </w:r>
      <w:r>
        <w:rPr>
          <w:i/>
        </w:rPr>
        <w:br/>
      </w:r>
      <w:r>
        <w:rPr>
          <w:i/>
        </w:rPr>
        <w:br/>
      </w:r>
      <w:r>
        <w:rPr>
          <w:i/>
        </w:rPr>
        <w:tab/>
      </w:r>
      <w:r>
        <w:rPr>
          <w:i/>
        </w:rPr>
        <w:tab/>
      </w:r>
      <w:r>
        <w:rPr>
          <w:i/>
        </w:rPr>
        <w:tab/>
      </w:r>
      <w:r>
        <w:rPr>
          <w:i/>
        </w:rPr>
        <w:tab/>
      </w:r>
      <w:r>
        <w:rPr>
          <w:i/>
        </w:rPr>
        <w:tab/>
        <w:t>Source: Qualcomm Incorporated, Nokia, Nokia Shanghai Bell</w:t>
      </w:r>
    </w:p>
    <w:p w14:paraId="5F44026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C1-237727</w:t>
      </w:r>
      <w:r>
        <w:rPr>
          <w:color w:val="993300"/>
          <w:u w:val="single"/>
        </w:rPr>
        <w:t>.</w:t>
      </w:r>
    </w:p>
    <w:p w14:paraId="6B8E045A" w14:textId="6792017F" w:rsidR="0022208D" w:rsidRDefault="0022208D" w:rsidP="0022208D">
      <w:pPr>
        <w:rPr>
          <w:rFonts w:ascii="Arial" w:hAnsi="Arial" w:cs="Arial"/>
          <w:b/>
          <w:sz w:val="24"/>
        </w:rPr>
      </w:pPr>
      <w:r>
        <w:rPr>
          <w:rFonts w:ascii="Arial" w:hAnsi="Arial" w:cs="Arial"/>
          <w:b/>
          <w:color w:val="0000FF"/>
          <w:sz w:val="24"/>
        </w:rPr>
        <w:t>C1-237072</w:t>
      </w:r>
      <w:r>
        <w:rPr>
          <w:rFonts w:ascii="Arial" w:hAnsi="Arial" w:cs="Arial"/>
          <w:b/>
          <w:color w:val="0000FF"/>
          <w:sz w:val="24"/>
        </w:rPr>
        <w:tab/>
      </w:r>
      <w:r>
        <w:rPr>
          <w:rFonts w:ascii="Arial" w:hAnsi="Arial" w:cs="Arial"/>
          <w:b/>
          <w:sz w:val="24"/>
        </w:rPr>
        <w:t>Encoding of unavailability information</w:t>
      </w:r>
    </w:p>
    <w:p w14:paraId="0D914520"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CR-3938  rev  Cat: B (Rel-18)</w:t>
      </w:r>
      <w:r>
        <w:rPr>
          <w:i/>
        </w:rPr>
        <w:br/>
      </w:r>
      <w:r>
        <w:rPr>
          <w:i/>
        </w:rPr>
        <w:br/>
      </w:r>
      <w:r>
        <w:rPr>
          <w:i/>
        </w:rPr>
        <w:tab/>
      </w:r>
      <w:r>
        <w:rPr>
          <w:i/>
        </w:rPr>
        <w:tab/>
      </w:r>
      <w:r>
        <w:rPr>
          <w:i/>
        </w:rPr>
        <w:tab/>
      </w:r>
      <w:r>
        <w:rPr>
          <w:i/>
        </w:rPr>
        <w:tab/>
      </w:r>
      <w:r>
        <w:rPr>
          <w:i/>
        </w:rPr>
        <w:tab/>
        <w:t>Source: Qualcomm Incorporated, Ericsson, Nokia, Nokia Shanghai Bell</w:t>
      </w:r>
    </w:p>
    <w:p w14:paraId="67F722C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C1-237728</w:t>
      </w:r>
      <w:r>
        <w:rPr>
          <w:color w:val="993300"/>
          <w:u w:val="single"/>
        </w:rPr>
        <w:t>.</w:t>
      </w:r>
    </w:p>
    <w:p w14:paraId="108C2075" w14:textId="7501A5BD" w:rsidR="0022208D" w:rsidRDefault="0022208D" w:rsidP="0022208D">
      <w:pPr>
        <w:rPr>
          <w:rFonts w:ascii="Arial" w:hAnsi="Arial" w:cs="Arial"/>
          <w:b/>
          <w:sz w:val="24"/>
        </w:rPr>
      </w:pPr>
      <w:r>
        <w:rPr>
          <w:rFonts w:ascii="Arial" w:hAnsi="Arial" w:cs="Arial"/>
          <w:b/>
          <w:color w:val="0000FF"/>
          <w:sz w:val="24"/>
        </w:rPr>
        <w:t>C1-237073</w:t>
      </w:r>
      <w:r>
        <w:rPr>
          <w:rFonts w:ascii="Arial" w:hAnsi="Arial" w:cs="Arial"/>
          <w:b/>
          <w:color w:val="0000FF"/>
          <w:sz w:val="24"/>
        </w:rPr>
        <w:tab/>
      </w:r>
      <w:r>
        <w:rPr>
          <w:rFonts w:ascii="Arial" w:hAnsi="Arial" w:cs="Arial"/>
          <w:b/>
          <w:sz w:val="24"/>
        </w:rPr>
        <w:t>Encoding of unavailability information and related corrections</w:t>
      </w:r>
    </w:p>
    <w:p w14:paraId="3389E370"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CR-5707  rev  Cat: B (Rel-18)</w:t>
      </w:r>
      <w:r>
        <w:rPr>
          <w:i/>
        </w:rPr>
        <w:br/>
      </w:r>
      <w:r>
        <w:rPr>
          <w:i/>
        </w:rPr>
        <w:br/>
      </w:r>
      <w:r>
        <w:rPr>
          <w:i/>
        </w:rPr>
        <w:tab/>
      </w:r>
      <w:r>
        <w:rPr>
          <w:i/>
        </w:rPr>
        <w:tab/>
      </w:r>
      <w:r>
        <w:rPr>
          <w:i/>
        </w:rPr>
        <w:tab/>
      </w:r>
      <w:r>
        <w:rPr>
          <w:i/>
        </w:rPr>
        <w:tab/>
      </w:r>
      <w:r>
        <w:rPr>
          <w:i/>
        </w:rPr>
        <w:tab/>
        <w:t>Source: Qualcomm Incorporated, Ericsson, Nokia, Nokia Shanghai Bell / Amer</w:t>
      </w:r>
    </w:p>
    <w:p w14:paraId="25809D7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C1-237731</w:t>
      </w:r>
      <w:r>
        <w:rPr>
          <w:color w:val="993300"/>
          <w:u w:val="single"/>
        </w:rPr>
        <w:t>.</w:t>
      </w:r>
    </w:p>
    <w:p w14:paraId="4AC8EEFF" w14:textId="628CA2AC" w:rsidR="0022208D" w:rsidRDefault="0022208D" w:rsidP="0022208D">
      <w:pPr>
        <w:rPr>
          <w:rFonts w:ascii="Arial" w:hAnsi="Arial" w:cs="Arial"/>
          <w:b/>
          <w:sz w:val="24"/>
        </w:rPr>
      </w:pPr>
      <w:r>
        <w:rPr>
          <w:rFonts w:ascii="Arial" w:hAnsi="Arial" w:cs="Arial"/>
          <w:b/>
          <w:color w:val="0000FF"/>
          <w:sz w:val="24"/>
        </w:rPr>
        <w:t>C1-237074</w:t>
      </w:r>
      <w:r>
        <w:rPr>
          <w:rFonts w:ascii="Arial" w:hAnsi="Arial" w:cs="Arial"/>
          <w:b/>
          <w:color w:val="0000FF"/>
          <w:sz w:val="24"/>
        </w:rPr>
        <w:tab/>
      </w:r>
      <w:r>
        <w:rPr>
          <w:rFonts w:ascii="Arial" w:hAnsi="Arial" w:cs="Arial"/>
          <w:b/>
          <w:sz w:val="24"/>
        </w:rPr>
        <w:t>Correction to the Time duration IE</w:t>
      </w:r>
    </w:p>
    <w:p w14:paraId="15B4F23C"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CR-5708  rev  Cat: F (Rel-18)</w:t>
      </w:r>
      <w:r>
        <w:rPr>
          <w:i/>
        </w:rPr>
        <w:br/>
      </w:r>
      <w:r>
        <w:rPr>
          <w:i/>
        </w:rPr>
        <w:br/>
      </w:r>
      <w:r>
        <w:rPr>
          <w:i/>
        </w:rPr>
        <w:tab/>
      </w:r>
      <w:r>
        <w:rPr>
          <w:i/>
        </w:rPr>
        <w:tab/>
      </w:r>
      <w:r>
        <w:rPr>
          <w:i/>
        </w:rPr>
        <w:tab/>
      </w:r>
      <w:r>
        <w:rPr>
          <w:i/>
        </w:rPr>
        <w:tab/>
      </w:r>
      <w:r>
        <w:rPr>
          <w:i/>
        </w:rPr>
        <w:tab/>
        <w:t>Source: Qualcomm Incorporated / Amer</w:t>
      </w:r>
    </w:p>
    <w:p w14:paraId="22D1EBD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5E693D3" w14:textId="2A3DA6FC" w:rsidR="0022208D" w:rsidRDefault="0022208D" w:rsidP="0022208D">
      <w:pPr>
        <w:rPr>
          <w:rFonts w:ascii="Arial" w:hAnsi="Arial" w:cs="Arial"/>
          <w:b/>
          <w:sz w:val="24"/>
        </w:rPr>
      </w:pPr>
      <w:r>
        <w:rPr>
          <w:rFonts w:ascii="Arial" w:hAnsi="Arial" w:cs="Arial"/>
          <w:b/>
          <w:color w:val="0000FF"/>
          <w:sz w:val="24"/>
        </w:rPr>
        <w:t>C1-237075</w:t>
      </w:r>
      <w:r>
        <w:rPr>
          <w:rFonts w:ascii="Arial" w:hAnsi="Arial" w:cs="Arial"/>
          <w:b/>
          <w:color w:val="0000FF"/>
          <w:sz w:val="24"/>
        </w:rPr>
        <w:tab/>
      </w:r>
      <w:r>
        <w:rPr>
          <w:rFonts w:ascii="Arial" w:hAnsi="Arial" w:cs="Arial"/>
          <w:b/>
          <w:sz w:val="24"/>
        </w:rPr>
        <w:t>Updates to the +CUNPER command</w:t>
      </w:r>
    </w:p>
    <w:p w14:paraId="3EF84624" w14:textId="77777777" w:rsidR="0022208D" w:rsidRDefault="0022208D" w:rsidP="0022208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v18.4.0</w:t>
      </w:r>
      <w:r>
        <w:rPr>
          <w:i/>
        </w:rPr>
        <w:tab/>
        <w:t xml:space="preserve">  CR-0828  rev  Cat: C (Rel-18)</w:t>
      </w:r>
      <w:r>
        <w:rPr>
          <w:i/>
        </w:rPr>
        <w:br/>
      </w:r>
      <w:r>
        <w:rPr>
          <w:i/>
        </w:rPr>
        <w:br/>
      </w:r>
      <w:r>
        <w:rPr>
          <w:i/>
        </w:rPr>
        <w:tab/>
      </w:r>
      <w:r>
        <w:rPr>
          <w:i/>
        </w:rPr>
        <w:tab/>
      </w:r>
      <w:r>
        <w:rPr>
          <w:i/>
        </w:rPr>
        <w:tab/>
      </w:r>
      <w:r>
        <w:rPr>
          <w:i/>
        </w:rPr>
        <w:tab/>
      </w:r>
      <w:r>
        <w:rPr>
          <w:i/>
        </w:rPr>
        <w:tab/>
        <w:t>Source: Qualcomm Incorporated</w:t>
      </w:r>
    </w:p>
    <w:p w14:paraId="331AA8C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C1-237736</w:t>
      </w:r>
      <w:r>
        <w:rPr>
          <w:color w:val="993300"/>
          <w:u w:val="single"/>
        </w:rPr>
        <w:t>.</w:t>
      </w:r>
    </w:p>
    <w:p w14:paraId="051025AE" w14:textId="6A82DA50" w:rsidR="0022208D" w:rsidRDefault="0022208D" w:rsidP="0022208D">
      <w:pPr>
        <w:rPr>
          <w:rFonts w:ascii="Arial" w:hAnsi="Arial" w:cs="Arial"/>
          <w:b/>
          <w:sz w:val="24"/>
        </w:rPr>
      </w:pPr>
      <w:r>
        <w:rPr>
          <w:rFonts w:ascii="Arial" w:hAnsi="Arial" w:cs="Arial"/>
          <w:b/>
          <w:color w:val="0000FF"/>
          <w:sz w:val="24"/>
        </w:rPr>
        <w:t>C1-237098</w:t>
      </w:r>
      <w:r>
        <w:rPr>
          <w:rFonts w:ascii="Arial" w:hAnsi="Arial" w:cs="Arial"/>
          <w:b/>
          <w:color w:val="0000FF"/>
          <w:sz w:val="24"/>
        </w:rPr>
        <w:tab/>
      </w:r>
      <w:r>
        <w:rPr>
          <w:rFonts w:ascii="Arial" w:hAnsi="Arial" w:cs="Arial"/>
          <w:b/>
          <w:sz w:val="24"/>
        </w:rPr>
        <w:t>Remove coverage loss indication</w:t>
      </w:r>
    </w:p>
    <w:p w14:paraId="27A69CC6"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CR-5717  rev  Cat: F (Rel-18)</w:t>
      </w:r>
      <w:r>
        <w:rPr>
          <w:i/>
        </w:rPr>
        <w:br/>
      </w:r>
      <w:r>
        <w:rPr>
          <w:i/>
        </w:rPr>
        <w:br/>
      </w:r>
      <w:r>
        <w:rPr>
          <w:i/>
        </w:rPr>
        <w:tab/>
      </w:r>
      <w:r>
        <w:rPr>
          <w:i/>
        </w:rPr>
        <w:tab/>
      </w:r>
      <w:r>
        <w:rPr>
          <w:i/>
        </w:rPr>
        <w:tab/>
      </w:r>
      <w:r>
        <w:rPr>
          <w:i/>
        </w:rPr>
        <w:tab/>
      </w:r>
      <w:r>
        <w:rPr>
          <w:i/>
        </w:rPr>
        <w:tab/>
        <w:t>Source: vivo</w:t>
      </w:r>
    </w:p>
    <w:p w14:paraId="0671711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C1-237737</w:t>
      </w:r>
      <w:r>
        <w:rPr>
          <w:color w:val="993300"/>
          <w:u w:val="single"/>
        </w:rPr>
        <w:t>.</w:t>
      </w:r>
    </w:p>
    <w:p w14:paraId="0A8D73B3" w14:textId="5FEC15C3" w:rsidR="0022208D" w:rsidRDefault="0022208D" w:rsidP="0022208D">
      <w:pPr>
        <w:rPr>
          <w:rFonts w:ascii="Arial" w:hAnsi="Arial" w:cs="Arial"/>
          <w:b/>
          <w:sz w:val="24"/>
        </w:rPr>
      </w:pPr>
      <w:r>
        <w:rPr>
          <w:rFonts w:ascii="Arial" w:hAnsi="Arial" w:cs="Arial"/>
          <w:b/>
          <w:color w:val="0000FF"/>
          <w:sz w:val="24"/>
        </w:rPr>
        <w:t>C1-237099</w:t>
      </w:r>
      <w:r>
        <w:rPr>
          <w:rFonts w:ascii="Arial" w:hAnsi="Arial" w:cs="Arial"/>
          <w:b/>
          <w:color w:val="0000FF"/>
          <w:sz w:val="24"/>
        </w:rPr>
        <w:tab/>
      </w:r>
      <w:r>
        <w:rPr>
          <w:rFonts w:ascii="Arial" w:hAnsi="Arial" w:cs="Arial"/>
          <w:b/>
          <w:sz w:val="24"/>
        </w:rPr>
        <w:t>Correction to UE behaviour for T3540</w:t>
      </w:r>
    </w:p>
    <w:p w14:paraId="48BFDDCE"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CR-5718  rev  Cat: F (Rel-18)</w:t>
      </w:r>
      <w:r>
        <w:rPr>
          <w:i/>
        </w:rPr>
        <w:br/>
      </w:r>
      <w:r>
        <w:rPr>
          <w:i/>
        </w:rPr>
        <w:br/>
      </w:r>
      <w:r>
        <w:rPr>
          <w:i/>
        </w:rPr>
        <w:tab/>
      </w:r>
      <w:r>
        <w:rPr>
          <w:i/>
        </w:rPr>
        <w:tab/>
      </w:r>
      <w:r>
        <w:rPr>
          <w:i/>
        </w:rPr>
        <w:tab/>
      </w:r>
      <w:r>
        <w:rPr>
          <w:i/>
        </w:rPr>
        <w:tab/>
      </w:r>
      <w:r>
        <w:rPr>
          <w:i/>
        </w:rPr>
        <w:tab/>
        <w:t>Source: vivo</w:t>
      </w:r>
    </w:p>
    <w:p w14:paraId="5B882E3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C1-237738</w:t>
      </w:r>
      <w:r>
        <w:rPr>
          <w:color w:val="993300"/>
          <w:u w:val="single"/>
        </w:rPr>
        <w:t>.</w:t>
      </w:r>
    </w:p>
    <w:p w14:paraId="00CD76CF" w14:textId="2BE07CE6" w:rsidR="0022208D" w:rsidRDefault="0022208D" w:rsidP="0022208D">
      <w:pPr>
        <w:rPr>
          <w:rFonts w:ascii="Arial" w:hAnsi="Arial" w:cs="Arial"/>
          <w:b/>
          <w:sz w:val="24"/>
        </w:rPr>
      </w:pPr>
      <w:r>
        <w:rPr>
          <w:rFonts w:ascii="Arial" w:hAnsi="Arial" w:cs="Arial"/>
          <w:b/>
          <w:color w:val="0000FF"/>
          <w:sz w:val="24"/>
        </w:rPr>
        <w:t>C1-237334</w:t>
      </w:r>
      <w:r>
        <w:rPr>
          <w:rFonts w:ascii="Arial" w:hAnsi="Arial" w:cs="Arial"/>
          <w:b/>
          <w:color w:val="0000FF"/>
          <w:sz w:val="24"/>
        </w:rPr>
        <w:tab/>
      </w:r>
      <w:r>
        <w:rPr>
          <w:rFonts w:ascii="Arial" w:hAnsi="Arial" w:cs="Arial"/>
          <w:b/>
          <w:sz w:val="24"/>
        </w:rPr>
        <w:t>Corrections to conditions for unavailability period reporting to override mobility management congestion control</w:t>
      </w:r>
    </w:p>
    <w:p w14:paraId="43C4288C" w14:textId="77777777" w:rsidR="0022208D" w:rsidRDefault="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CR-5736  rev  Cat: F (Rel-18)</w:t>
      </w:r>
      <w:r>
        <w:rPr>
          <w:i/>
        </w:rPr>
        <w:br/>
      </w:r>
      <w:r>
        <w:rPr>
          <w:i/>
        </w:rPr>
        <w:br/>
      </w:r>
      <w:r>
        <w:rPr>
          <w:i/>
        </w:rPr>
        <w:tab/>
      </w:r>
      <w:r>
        <w:rPr>
          <w:i/>
        </w:rPr>
        <w:tab/>
      </w:r>
      <w:r>
        <w:rPr>
          <w:i/>
        </w:rPr>
        <w:tab/>
      </w:r>
      <w:r>
        <w:rPr>
          <w:i/>
        </w:rPr>
        <w:tab/>
      </w:r>
      <w:r>
        <w:rPr>
          <w:i/>
        </w:rPr>
        <w:tab/>
        <w:t>Source: Nokia, Nokia Shanghai Bell</w:t>
      </w:r>
    </w:p>
    <w:p w14:paraId="0F4EF56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C1-237732</w:t>
      </w:r>
      <w:r>
        <w:rPr>
          <w:color w:val="993300"/>
          <w:u w:val="single"/>
        </w:rPr>
        <w:t>.</w:t>
      </w:r>
    </w:p>
    <w:p w14:paraId="3017CBCB" w14:textId="6CB7EC77" w:rsidR="000E55D9" w:rsidRDefault="0022208D" w:rsidP="0022208D">
      <w:pPr>
        <w:rPr>
          <w:rFonts w:ascii="Arial" w:hAnsi="Arial" w:cs="Arial"/>
          <w:b/>
          <w:sz w:val="24"/>
        </w:rPr>
      </w:pPr>
      <w:r>
        <w:rPr>
          <w:rFonts w:ascii="Arial" w:hAnsi="Arial" w:cs="Arial"/>
          <w:b/>
          <w:color w:val="0000FF"/>
          <w:sz w:val="24"/>
        </w:rPr>
        <w:t>C1-237335</w:t>
      </w:r>
      <w:r>
        <w:rPr>
          <w:rFonts w:ascii="Arial" w:hAnsi="Arial" w:cs="Arial"/>
          <w:b/>
          <w:color w:val="0000FF"/>
          <w:sz w:val="24"/>
        </w:rPr>
        <w:tab/>
      </w:r>
      <w:r>
        <w:rPr>
          <w:rFonts w:ascii="Arial" w:hAnsi="Arial" w:cs="Arial"/>
          <w:b/>
          <w:sz w:val="24"/>
        </w:rPr>
        <w:t>Capability negotiation for enhanced discontinuous coverage - EPS</w:t>
      </w:r>
    </w:p>
    <w:p w14:paraId="48587E66"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CR-3920  rev 2 Cat: B (Rel-18)</w:t>
      </w:r>
      <w:r>
        <w:rPr>
          <w:i/>
        </w:rPr>
        <w:br/>
      </w:r>
      <w:r>
        <w:rPr>
          <w:i/>
        </w:rPr>
        <w:br/>
      </w:r>
      <w:r>
        <w:rPr>
          <w:i/>
        </w:rPr>
        <w:tab/>
      </w:r>
      <w:r>
        <w:rPr>
          <w:i/>
        </w:rPr>
        <w:tab/>
      </w:r>
      <w:r>
        <w:rPr>
          <w:i/>
        </w:rPr>
        <w:tab/>
      </w:r>
      <w:r>
        <w:rPr>
          <w:i/>
        </w:rPr>
        <w:tab/>
      </w:r>
      <w:r>
        <w:rPr>
          <w:i/>
        </w:rPr>
        <w:tab/>
        <w:t xml:space="preserve">Source: Nokia, Nokia Shanghai Bell, </w:t>
      </w:r>
      <w:proofErr w:type="spellStart"/>
      <w:r>
        <w:rPr>
          <w:i/>
        </w:rPr>
        <w:t>InterDigital</w:t>
      </w:r>
      <w:proofErr w:type="spellEnd"/>
      <w:r>
        <w:rPr>
          <w:i/>
        </w:rPr>
        <w:t xml:space="preserve"> Inc., Qualcomm Incorporated</w:t>
      </w:r>
    </w:p>
    <w:p w14:paraId="47F413D8" w14:textId="77777777" w:rsidR="0022208D" w:rsidRDefault="0022208D" w:rsidP="0022208D">
      <w:pPr>
        <w:rPr>
          <w:color w:val="808080"/>
        </w:rPr>
      </w:pPr>
      <w:r>
        <w:rPr>
          <w:color w:val="808080"/>
        </w:rPr>
        <w:t>(Replaces C1-235439)</w:t>
      </w:r>
    </w:p>
    <w:p w14:paraId="10F9CFE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C1-237739</w:t>
      </w:r>
      <w:r>
        <w:rPr>
          <w:color w:val="993300"/>
          <w:u w:val="single"/>
        </w:rPr>
        <w:t>.</w:t>
      </w:r>
    </w:p>
    <w:p w14:paraId="42932112" w14:textId="43B0B6EE" w:rsidR="0022208D" w:rsidRDefault="0022208D" w:rsidP="0022208D">
      <w:pPr>
        <w:rPr>
          <w:rFonts w:ascii="Arial" w:hAnsi="Arial" w:cs="Arial"/>
          <w:b/>
          <w:sz w:val="24"/>
        </w:rPr>
      </w:pPr>
      <w:r>
        <w:rPr>
          <w:rFonts w:ascii="Arial" w:hAnsi="Arial" w:cs="Arial"/>
          <w:b/>
          <w:color w:val="0000FF"/>
          <w:sz w:val="24"/>
        </w:rPr>
        <w:t>C1-237336</w:t>
      </w:r>
      <w:r>
        <w:rPr>
          <w:rFonts w:ascii="Arial" w:hAnsi="Arial" w:cs="Arial"/>
          <w:b/>
          <w:color w:val="0000FF"/>
          <w:sz w:val="24"/>
        </w:rPr>
        <w:tab/>
      </w:r>
      <w:r>
        <w:rPr>
          <w:rFonts w:ascii="Arial" w:hAnsi="Arial" w:cs="Arial"/>
          <w:b/>
          <w:sz w:val="24"/>
        </w:rPr>
        <w:t>UE unavailability period reporting for enhanced discontinuous coverage overrides mobility management congestion control - EPS</w:t>
      </w:r>
    </w:p>
    <w:p w14:paraId="3F01458C"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CR-3939  rev  Cat: B (Rel-18)</w:t>
      </w:r>
      <w:r>
        <w:rPr>
          <w:i/>
        </w:rPr>
        <w:br/>
      </w:r>
      <w:r>
        <w:rPr>
          <w:i/>
        </w:rPr>
        <w:br/>
      </w:r>
      <w:r>
        <w:rPr>
          <w:i/>
        </w:rPr>
        <w:tab/>
      </w:r>
      <w:r>
        <w:rPr>
          <w:i/>
        </w:rPr>
        <w:tab/>
      </w:r>
      <w:r>
        <w:rPr>
          <w:i/>
        </w:rPr>
        <w:tab/>
      </w:r>
      <w:r>
        <w:rPr>
          <w:i/>
        </w:rPr>
        <w:tab/>
      </w:r>
      <w:r>
        <w:rPr>
          <w:i/>
        </w:rPr>
        <w:tab/>
        <w:t>Source: Nokia, Nokia Shanghai Bell</w:t>
      </w:r>
    </w:p>
    <w:p w14:paraId="2201418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C1-237740</w:t>
      </w:r>
      <w:r>
        <w:rPr>
          <w:color w:val="993300"/>
          <w:u w:val="single"/>
        </w:rPr>
        <w:t>.</w:t>
      </w:r>
    </w:p>
    <w:p w14:paraId="13288FC5" w14:textId="0C7AB7A1" w:rsidR="0022208D" w:rsidRDefault="0022208D" w:rsidP="0022208D">
      <w:pPr>
        <w:rPr>
          <w:rFonts w:ascii="Arial" w:hAnsi="Arial" w:cs="Arial"/>
          <w:b/>
          <w:sz w:val="24"/>
        </w:rPr>
      </w:pPr>
      <w:r>
        <w:rPr>
          <w:rFonts w:ascii="Arial" w:hAnsi="Arial" w:cs="Arial"/>
          <w:b/>
          <w:color w:val="0000FF"/>
          <w:sz w:val="24"/>
        </w:rPr>
        <w:t>C1-237399</w:t>
      </w:r>
      <w:r>
        <w:rPr>
          <w:rFonts w:ascii="Arial" w:hAnsi="Arial" w:cs="Arial"/>
          <w:b/>
          <w:color w:val="0000FF"/>
          <w:sz w:val="24"/>
        </w:rPr>
        <w:tab/>
      </w:r>
      <w:r>
        <w:rPr>
          <w:rFonts w:ascii="Arial" w:hAnsi="Arial" w:cs="Arial"/>
          <w:b/>
          <w:sz w:val="24"/>
        </w:rPr>
        <w:t>Encoding of unavailability configuration</w:t>
      </w:r>
    </w:p>
    <w:p w14:paraId="391BBF33"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v18.4.0</w:t>
      </w:r>
      <w:r>
        <w:rPr>
          <w:i/>
        </w:rPr>
        <w:tab/>
        <w:t xml:space="preserve">  CR-3940  rev  Cat: B (Rel-18)</w:t>
      </w:r>
      <w:r>
        <w:rPr>
          <w:i/>
        </w:rPr>
        <w:br/>
      </w:r>
      <w:r>
        <w:rPr>
          <w:i/>
        </w:rPr>
        <w:br/>
      </w:r>
      <w:r>
        <w:rPr>
          <w:i/>
        </w:rPr>
        <w:tab/>
      </w:r>
      <w:r>
        <w:rPr>
          <w:i/>
        </w:rPr>
        <w:tab/>
      </w:r>
      <w:r>
        <w:rPr>
          <w:i/>
        </w:rPr>
        <w:tab/>
      </w:r>
      <w:r>
        <w:rPr>
          <w:i/>
        </w:rPr>
        <w:tab/>
      </w:r>
      <w:r>
        <w:rPr>
          <w:i/>
        </w:rPr>
        <w:tab/>
        <w:t>Source: Qualcomm Incorporated</w:t>
      </w:r>
    </w:p>
    <w:p w14:paraId="3D07249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C1-237729</w:t>
      </w:r>
      <w:r>
        <w:rPr>
          <w:color w:val="993300"/>
          <w:u w:val="single"/>
        </w:rPr>
        <w:t>.</w:t>
      </w:r>
    </w:p>
    <w:p w14:paraId="5C4257F2" w14:textId="4CDC54B5" w:rsidR="0022208D" w:rsidRDefault="0022208D" w:rsidP="0022208D">
      <w:pPr>
        <w:rPr>
          <w:rFonts w:ascii="Arial" w:hAnsi="Arial" w:cs="Arial"/>
          <w:b/>
          <w:sz w:val="24"/>
        </w:rPr>
      </w:pPr>
      <w:r>
        <w:rPr>
          <w:rFonts w:ascii="Arial" w:hAnsi="Arial" w:cs="Arial"/>
          <w:b/>
          <w:color w:val="0000FF"/>
          <w:sz w:val="24"/>
        </w:rPr>
        <w:lastRenderedPageBreak/>
        <w:t>C1-237401</w:t>
      </w:r>
      <w:r>
        <w:rPr>
          <w:rFonts w:ascii="Arial" w:hAnsi="Arial" w:cs="Arial"/>
          <w:b/>
          <w:color w:val="0000FF"/>
          <w:sz w:val="24"/>
        </w:rPr>
        <w:tab/>
      </w:r>
      <w:r>
        <w:rPr>
          <w:rFonts w:ascii="Arial" w:hAnsi="Arial" w:cs="Arial"/>
          <w:b/>
          <w:sz w:val="24"/>
        </w:rPr>
        <w:t xml:space="preserve">Encoding of </w:t>
      </w:r>
      <w:proofErr w:type="spellStart"/>
      <w:r>
        <w:rPr>
          <w:rFonts w:ascii="Arial" w:hAnsi="Arial" w:cs="Arial"/>
          <w:b/>
          <w:sz w:val="24"/>
        </w:rPr>
        <w:t>unavalability</w:t>
      </w:r>
      <w:proofErr w:type="spellEnd"/>
      <w:r>
        <w:rPr>
          <w:rFonts w:ascii="Arial" w:hAnsi="Arial" w:cs="Arial"/>
          <w:b/>
          <w:sz w:val="24"/>
        </w:rPr>
        <w:t xml:space="preserve"> configuration</w:t>
      </w:r>
    </w:p>
    <w:p w14:paraId="66DD7E87"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CR-5752  rev  Cat: B (Rel-18)</w:t>
      </w:r>
      <w:r>
        <w:rPr>
          <w:i/>
        </w:rPr>
        <w:br/>
      </w:r>
      <w:r>
        <w:rPr>
          <w:i/>
        </w:rPr>
        <w:br/>
      </w:r>
      <w:r>
        <w:rPr>
          <w:i/>
        </w:rPr>
        <w:tab/>
      </w:r>
      <w:r>
        <w:rPr>
          <w:i/>
        </w:rPr>
        <w:tab/>
      </w:r>
      <w:r>
        <w:rPr>
          <w:i/>
        </w:rPr>
        <w:tab/>
      </w:r>
      <w:r>
        <w:rPr>
          <w:i/>
        </w:rPr>
        <w:tab/>
      </w:r>
      <w:r>
        <w:rPr>
          <w:i/>
        </w:rPr>
        <w:tab/>
        <w:t>Source: Qualcomm Incorporated / Amer</w:t>
      </w:r>
    </w:p>
    <w:p w14:paraId="0F795B9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C1-237735</w:t>
      </w:r>
      <w:r>
        <w:rPr>
          <w:color w:val="993300"/>
          <w:u w:val="single"/>
        </w:rPr>
        <w:t>.</w:t>
      </w:r>
    </w:p>
    <w:p w14:paraId="176A38D7" w14:textId="3AAFE12E" w:rsidR="0022208D" w:rsidRDefault="0022208D" w:rsidP="0022208D">
      <w:pPr>
        <w:rPr>
          <w:rFonts w:ascii="Arial" w:hAnsi="Arial" w:cs="Arial"/>
          <w:b/>
          <w:sz w:val="24"/>
        </w:rPr>
      </w:pPr>
      <w:r>
        <w:rPr>
          <w:rFonts w:ascii="Arial" w:hAnsi="Arial" w:cs="Arial"/>
          <w:b/>
          <w:color w:val="0000FF"/>
          <w:sz w:val="24"/>
        </w:rPr>
        <w:t>C1-237442</w:t>
      </w:r>
      <w:r>
        <w:rPr>
          <w:rFonts w:ascii="Arial" w:hAnsi="Arial" w:cs="Arial"/>
          <w:b/>
          <w:color w:val="0000FF"/>
          <w:sz w:val="24"/>
        </w:rPr>
        <w:tab/>
      </w:r>
      <w:r>
        <w:rPr>
          <w:rFonts w:ascii="Arial" w:hAnsi="Arial" w:cs="Arial"/>
          <w:b/>
          <w:sz w:val="24"/>
        </w:rPr>
        <w:t>Timer for NAS release when the start of unavailability period is not sent</w:t>
      </w:r>
    </w:p>
    <w:p w14:paraId="4AA5454A"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CR-5755  rev  Cat: F (Rel-18)</w:t>
      </w:r>
      <w:r>
        <w:rPr>
          <w:i/>
        </w:rPr>
        <w:br/>
      </w:r>
      <w:r>
        <w:rPr>
          <w:i/>
        </w:rPr>
        <w:br/>
      </w:r>
      <w:r>
        <w:rPr>
          <w:i/>
        </w:rPr>
        <w:tab/>
      </w:r>
      <w:r>
        <w:rPr>
          <w:i/>
        </w:rPr>
        <w:tab/>
      </w:r>
      <w:r>
        <w:rPr>
          <w:i/>
        </w:rPr>
        <w:tab/>
      </w:r>
      <w:r>
        <w:rPr>
          <w:i/>
        </w:rPr>
        <w:tab/>
      </w:r>
      <w:r>
        <w:rPr>
          <w:i/>
        </w:rPr>
        <w:tab/>
        <w:t>Source: Samsung</w:t>
      </w:r>
    </w:p>
    <w:p w14:paraId="188B32C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A35733A" w14:textId="0FCB4B53" w:rsidR="0022208D" w:rsidRDefault="0022208D" w:rsidP="0022208D">
      <w:pPr>
        <w:rPr>
          <w:rFonts w:ascii="Arial" w:hAnsi="Arial" w:cs="Arial"/>
          <w:b/>
          <w:sz w:val="24"/>
        </w:rPr>
      </w:pPr>
      <w:r>
        <w:rPr>
          <w:rFonts w:ascii="Arial" w:hAnsi="Arial" w:cs="Arial"/>
          <w:b/>
          <w:color w:val="0000FF"/>
          <w:sz w:val="24"/>
        </w:rPr>
        <w:t>C1-237452</w:t>
      </w:r>
      <w:r>
        <w:rPr>
          <w:rFonts w:ascii="Arial" w:hAnsi="Arial" w:cs="Arial"/>
          <w:b/>
          <w:color w:val="0000FF"/>
          <w:sz w:val="24"/>
        </w:rPr>
        <w:tab/>
      </w:r>
      <w:r>
        <w:rPr>
          <w:rFonts w:ascii="Arial" w:hAnsi="Arial" w:cs="Arial"/>
          <w:b/>
          <w:sz w:val="24"/>
        </w:rPr>
        <w:t>Return to coverage notification indication</w:t>
      </w:r>
    </w:p>
    <w:p w14:paraId="3828469C"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24.301 v18.4.0</w:t>
      </w:r>
      <w:r>
        <w:rPr>
          <w:i/>
        </w:rPr>
        <w:tab/>
        <w:t xml:space="preserve">  CR-3928  rev 2 Cat: B (Rel-18)</w:t>
      </w:r>
      <w:r>
        <w:rPr>
          <w:i/>
        </w:rPr>
        <w:br/>
      </w:r>
      <w:r>
        <w:rPr>
          <w:i/>
        </w:rPr>
        <w:br/>
      </w:r>
      <w:r>
        <w:rPr>
          <w:i/>
        </w:rPr>
        <w:tab/>
      </w:r>
      <w:r>
        <w:rPr>
          <w:i/>
        </w:rPr>
        <w:tab/>
      </w:r>
      <w:r>
        <w:rPr>
          <w:i/>
        </w:rPr>
        <w:tab/>
      </w:r>
      <w:r>
        <w:rPr>
          <w:i/>
        </w:rPr>
        <w:tab/>
      </w:r>
      <w:r>
        <w:rPr>
          <w:i/>
        </w:rPr>
        <w:tab/>
        <w:t>Source: Xiaomi, CATT</w:t>
      </w:r>
    </w:p>
    <w:p w14:paraId="61A06463" w14:textId="77777777" w:rsidR="0022208D" w:rsidRDefault="0022208D" w:rsidP="0022208D">
      <w:pPr>
        <w:rPr>
          <w:color w:val="808080"/>
        </w:rPr>
      </w:pPr>
      <w:r>
        <w:rPr>
          <w:color w:val="808080"/>
        </w:rPr>
        <w:t>(Replaces C1-236292)</w:t>
      </w:r>
    </w:p>
    <w:p w14:paraId="63629F9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C1-237730</w:t>
      </w:r>
      <w:r>
        <w:rPr>
          <w:color w:val="993300"/>
          <w:u w:val="single"/>
        </w:rPr>
        <w:t>.</w:t>
      </w:r>
    </w:p>
    <w:p w14:paraId="2294D3B8" w14:textId="4A5C6576" w:rsidR="0022208D" w:rsidRDefault="0022208D" w:rsidP="0022208D">
      <w:pPr>
        <w:rPr>
          <w:rFonts w:ascii="Arial" w:hAnsi="Arial" w:cs="Arial"/>
          <w:b/>
          <w:sz w:val="24"/>
        </w:rPr>
      </w:pPr>
      <w:r>
        <w:rPr>
          <w:rFonts w:ascii="Arial" w:hAnsi="Arial" w:cs="Arial"/>
          <w:b/>
          <w:color w:val="0000FF"/>
          <w:sz w:val="24"/>
        </w:rPr>
        <w:t>C1-237453</w:t>
      </w:r>
      <w:r>
        <w:rPr>
          <w:rFonts w:ascii="Arial" w:hAnsi="Arial" w:cs="Arial"/>
          <w:b/>
          <w:color w:val="0000FF"/>
          <w:sz w:val="24"/>
        </w:rPr>
        <w:tab/>
      </w:r>
      <w:r>
        <w:rPr>
          <w:rFonts w:ascii="Arial" w:hAnsi="Arial" w:cs="Arial"/>
          <w:b/>
          <w:sz w:val="24"/>
        </w:rPr>
        <w:t>Update to overload control for the case of UE leaving from coverage</w:t>
      </w:r>
    </w:p>
    <w:p w14:paraId="0B74DEA5"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v18.4.0</w:t>
      </w:r>
      <w:r>
        <w:rPr>
          <w:i/>
        </w:rPr>
        <w:tab/>
        <w:t xml:space="preserve">  CR-5639  rev 2 Cat: B (Rel-18)</w:t>
      </w:r>
      <w:r>
        <w:rPr>
          <w:i/>
        </w:rPr>
        <w:br/>
      </w:r>
      <w:r>
        <w:rPr>
          <w:i/>
        </w:rPr>
        <w:br/>
      </w:r>
      <w:r>
        <w:rPr>
          <w:i/>
        </w:rPr>
        <w:tab/>
      </w:r>
      <w:r>
        <w:rPr>
          <w:i/>
        </w:rPr>
        <w:tab/>
      </w:r>
      <w:r>
        <w:rPr>
          <w:i/>
        </w:rPr>
        <w:tab/>
      </w:r>
      <w:r>
        <w:rPr>
          <w:i/>
        </w:rPr>
        <w:tab/>
      </w:r>
      <w:r>
        <w:rPr>
          <w:i/>
        </w:rPr>
        <w:tab/>
        <w:t>Source: Xiaomi</w:t>
      </w:r>
    </w:p>
    <w:p w14:paraId="6D8BED0D" w14:textId="77777777" w:rsidR="0022208D" w:rsidRDefault="0022208D" w:rsidP="0022208D">
      <w:pPr>
        <w:rPr>
          <w:color w:val="808080"/>
        </w:rPr>
      </w:pPr>
      <w:r>
        <w:rPr>
          <w:color w:val="808080"/>
        </w:rPr>
        <w:t>(Replaces C1-236293)</w:t>
      </w:r>
    </w:p>
    <w:p w14:paraId="5EA2AC0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C1-237741</w:t>
      </w:r>
      <w:r>
        <w:rPr>
          <w:color w:val="993300"/>
          <w:u w:val="single"/>
        </w:rPr>
        <w:t>.</w:t>
      </w:r>
    </w:p>
    <w:p w14:paraId="70553464" w14:textId="3974419C" w:rsidR="0022208D" w:rsidRDefault="0022208D" w:rsidP="0022208D">
      <w:pPr>
        <w:rPr>
          <w:rFonts w:ascii="Arial" w:hAnsi="Arial" w:cs="Arial"/>
          <w:b/>
          <w:sz w:val="24"/>
        </w:rPr>
      </w:pPr>
      <w:r>
        <w:rPr>
          <w:rFonts w:ascii="Arial" w:hAnsi="Arial" w:cs="Arial"/>
          <w:b/>
          <w:color w:val="0000FF"/>
          <w:sz w:val="24"/>
        </w:rPr>
        <w:t>C1-237516</w:t>
      </w:r>
      <w:r>
        <w:rPr>
          <w:rFonts w:ascii="Arial" w:hAnsi="Arial" w:cs="Arial"/>
          <w:b/>
          <w:color w:val="0000FF"/>
          <w:sz w:val="24"/>
        </w:rPr>
        <w:tab/>
      </w:r>
      <w:r>
        <w:rPr>
          <w:rFonts w:ascii="Arial" w:hAnsi="Arial" w:cs="Arial"/>
          <w:b/>
          <w:sz w:val="24"/>
        </w:rPr>
        <w:t>Addition of the parameters of the Unavailability Period due to DC</w:t>
      </w:r>
    </w:p>
    <w:p w14:paraId="60549044"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v18.4.0</w:t>
      </w:r>
      <w:r>
        <w:rPr>
          <w:i/>
        </w:rPr>
        <w:tab/>
        <w:t xml:space="preserve">  CR-5691  rev 3 Cat: B (Rel-18)</w:t>
      </w:r>
      <w:r>
        <w:rPr>
          <w:i/>
        </w:rPr>
        <w:br/>
      </w:r>
      <w:r>
        <w:rPr>
          <w:i/>
        </w:rPr>
        <w:br/>
      </w:r>
      <w:r>
        <w:rPr>
          <w:i/>
        </w:rPr>
        <w:tab/>
      </w:r>
      <w:r>
        <w:rPr>
          <w:i/>
        </w:rPr>
        <w:tab/>
      </w:r>
      <w:r>
        <w:rPr>
          <w:i/>
        </w:rPr>
        <w:tab/>
      </w:r>
      <w:r>
        <w:rPr>
          <w:i/>
        </w:rPr>
        <w:tab/>
      </w:r>
      <w:r>
        <w:rPr>
          <w:i/>
        </w:rPr>
        <w:tab/>
        <w:t xml:space="preserve">Source: CATT, </w:t>
      </w:r>
      <w:proofErr w:type="spellStart"/>
      <w:r>
        <w:rPr>
          <w:i/>
        </w:rPr>
        <w:t>xiaomi</w:t>
      </w:r>
      <w:proofErr w:type="spellEnd"/>
      <w:r>
        <w:rPr>
          <w:i/>
        </w:rPr>
        <w:t>, vivo</w:t>
      </w:r>
    </w:p>
    <w:p w14:paraId="5FB6EC66" w14:textId="77777777" w:rsidR="0022208D" w:rsidRDefault="0022208D" w:rsidP="0022208D">
      <w:pPr>
        <w:rPr>
          <w:color w:val="808080"/>
        </w:rPr>
      </w:pPr>
      <w:r>
        <w:rPr>
          <w:color w:val="808080"/>
        </w:rPr>
        <w:t>(Replaces C1-236278)</w:t>
      </w:r>
    </w:p>
    <w:p w14:paraId="64D5F7C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C1-237734</w:t>
      </w:r>
      <w:r>
        <w:rPr>
          <w:color w:val="993300"/>
          <w:u w:val="single"/>
        </w:rPr>
        <w:t>.</w:t>
      </w:r>
    </w:p>
    <w:p w14:paraId="489C5D94" w14:textId="6C5AC1CF" w:rsidR="0022208D" w:rsidRDefault="0022208D" w:rsidP="0022208D">
      <w:pPr>
        <w:rPr>
          <w:rFonts w:ascii="Arial" w:hAnsi="Arial" w:cs="Arial"/>
          <w:b/>
          <w:sz w:val="24"/>
        </w:rPr>
      </w:pPr>
      <w:r>
        <w:rPr>
          <w:rFonts w:ascii="Arial" w:hAnsi="Arial" w:cs="Arial"/>
          <w:b/>
          <w:color w:val="0000FF"/>
          <w:sz w:val="24"/>
        </w:rPr>
        <w:t>C1-237517</w:t>
      </w:r>
      <w:r>
        <w:rPr>
          <w:rFonts w:ascii="Arial" w:hAnsi="Arial" w:cs="Arial"/>
          <w:b/>
          <w:color w:val="0000FF"/>
          <w:sz w:val="24"/>
        </w:rPr>
        <w:tab/>
      </w:r>
      <w:r>
        <w:rPr>
          <w:rFonts w:ascii="Arial" w:hAnsi="Arial" w:cs="Arial"/>
          <w:b/>
          <w:sz w:val="24"/>
        </w:rPr>
        <w:t>Clarify on Discontinuous Coverage Support negotiation</w:t>
      </w:r>
    </w:p>
    <w:p w14:paraId="63125590"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v18.4.0</w:t>
      </w:r>
      <w:r>
        <w:rPr>
          <w:i/>
        </w:rPr>
        <w:tab/>
        <w:t xml:space="preserve">  CR-5783  rev  Cat: F (Rel-18)</w:t>
      </w:r>
      <w:r>
        <w:rPr>
          <w:i/>
        </w:rPr>
        <w:br/>
      </w:r>
      <w:r>
        <w:rPr>
          <w:i/>
        </w:rPr>
        <w:br/>
      </w:r>
      <w:r>
        <w:rPr>
          <w:i/>
        </w:rPr>
        <w:tab/>
      </w:r>
      <w:r>
        <w:rPr>
          <w:i/>
        </w:rPr>
        <w:tab/>
      </w:r>
      <w:r>
        <w:rPr>
          <w:i/>
        </w:rPr>
        <w:tab/>
      </w:r>
      <w:r>
        <w:rPr>
          <w:i/>
        </w:rPr>
        <w:tab/>
      </w:r>
      <w:r>
        <w:rPr>
          <w:i/>
        </w:rPr>
        <w:tab/>
        <w:t>Source: CATT</w:t>
      </w:r>
    </w:p>
    <w:p w14:paraId="4BE10EB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C1-237733</w:t>
      </w:r>
      <w:r>
        <w:rPr>
          <w:color w:val="993300"/>
          <w:u w:val="single"/>
        </w:rPr>
        <w:t>.</w:t>
      </w:r>
    </w:p>
    <w:p w14:paraId="10CE1243" w14:textId="78C1F8BA" w:rsidR="0022208D" w:rsidRDefault="0022208D" w:rsidP="0022208D">
      <w:pPr>
        <w:rPr>
          <w:rFonts w:ascii="Arial" w:hAnsi="Arial" w:cs="Arial"/>
          <w:b/>
          <w:sz w:val="24"/>
        </w:rPr>
      </w:pPr>
      <w:r>
        <w:rPr>
          <w:rFonts w:ascii="Arial" w:hAnsi="Arial" w:cs="Arial"/>
          <w:b/>
          <w:color w:val="0000FF"/>
          <w:sz w:val="24"/>
        </w:rPr>
        <w:t>C1-237525</w:t>
      </w:r>
      <w:r>
        <w:rPr>
          <w:rFonts w:ascii="Arial" w:hAnsi="Arial" w:cs="Arial"/>
          <w:b/>
          <w:color w:val="0000FF"/>
          <w:sz w:val="24"/>
        </w:rPr>
        <w:tab/>
      </w:r>
      <w:r>
        <w:rPr>
          <w:rFonts w:ascii="Arial" w:hAnsi="Arial" w:cs="Arial"/>
          <w:b/>
          <w:sz w:val="24"/>
        </w:rPr>
        <w:t xml:space="preserve">Clarification to timer </w:t>
      </w:r>
      <w:proofErr w:type="spellStart"/>
      <w:r>
        <w:rPr>
          <w:rFonts w:ascii="Arial" w:hAnsi="Arial" w:cs="Arial"/>
          <w:b/>
          <w:sz w:val="24"/>
        </w:rPr>
        <w:t>Tsense</w:t>
      </w:r>
      <w:proofErr w:type="spellEnd"/>
      <w:r>
        <w:rPr>
          <w:rFonts w:ascii="Arial" w:hAnsi="Arial" w:cs="Arial"/>
          <w:b/>
          <w:sz w:val="24"/>
        </w:rPr>
        <w:t xml:space="preserve"> for unavailability period</w:t>
      </w:r>
    </w:p>
    <w:p w14:paraId="601686B4"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CR-1172  rev  Cat: B (Rel-18)</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2445263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C1-237742</w:t>
      </w:r>
      <w:r>
        <w:rPr>
          <w:color w:val="993300"/>
          <w:u w:val="single"/>
        </w:rPr>
        <w:t>.</w:t>
      </w:r>
    </w:p>
    <w:p w14:paraId="14E90B0B" w14:textId="512B72FC" w:rsidR="0022208D" w:rsidRDefault="0022208D" w:rsidP="0022208D">
      <w:pPr>
        <w:rPr>
          <w:rFonts w:ascii="Arial" w:hAnsi="Arial" w:cs="Arial"/>
          <w:b/>
          <w:sz w:val="24"/>
        </w:rPr>
      </w:pPr>
      <w:r>
        <w:rPr>
          <w:rFonts w:ascii="Arial" w:hAnsi="Arial" w:cs="Arial"/>
          <w:b/>
          <w:color w:val="0000FF"/>
          <w:sz w:val="24"/>
        </w:rPr>
        <w:t>C1-237526</w:t>
      </w:r>
      <w:r>
        <w:rPr>
          <w:rFonts w:ascii="Arial" w:hAnsi="Arial" w:cs="Arial"/>
          <w:b/>
          <w:color w:val="0000FF"/>
          <w:sz w:val="24"/>
        </w:rPr>
        <w:tab/>
      </w:r>
      <w:r>
        <w:rPr>
          <w:rFonts w:ascii="Arial" w:hAnsi="Arial" w:cs="Arial"/>
          <w:b/>
          <w:sz w:val="24"/>
        </w:rPr>
        <w:t>Clarification to the indication of the unavailability type</w:t>
      </w:r>
    </w:p>
    <w:p w14:paraId="16623D1E"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CR-5789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B91EE51" w14:textId="48705BD0" w:rsidR="00EA0C55" w:rsidRDefault="00EA0C55" w:rsidP="0022208D">
      <w:pPr>
        <w:rPr>
          <w:i/>
        </w:rPr>
      </w:pPr>
      <w:r>
        <w:rPr>
          <w:rFonts w:eastAsia="Batang" w:cs="Arial"/>
          <w:lang w:eastAsia="ko-KR"/>
        </w:rPr>
        <w:t>Merged into C1-237073 and its revisions</w:t>
      </w:r>
    </w:p>
    <w:p w14:paraId="692FDD5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B8658F9" w14:textId="0382F11F" w:rsidR="0022208D" w:rsidRDefault="0022208D" w:rsidP="0022208D">
      <w:pPr>
        <w:rPr>
          <w:rFonts w:ascii="Arial" w:hAnsi="Arial" w:cs="Arial"/>
          <w:b/>
          <w:sz w:val="24"/>
        </w:rPr>
      </w:pPr>
      <w:r>
        <w:rPr>
          <w:rFonts w:ascii="Arial" w:hAnsi="Arial" w:cs="Arial"/>
          <w:b/>
          <w:color w:val="0000FF"/>
          <w:sz w:val="24"/>
        </w:rPr>
        <w:t>C1-237527</w:t>
      </w:r>
      <w:r>
        <w:rPr>
          <w:rFonts w:ascii="Arial" w:hAnsi="Arial" w:cs="Arial"/>
          <w:b/>
          <w:color w:val="0000FF"/>
          <w:sz w:val="24"/>
        </w:rPr>
        <w:tab/>
      </w:r>
      <w:r>
        <w:rPr>
          <w:rFonts w:ascii="Arial" w:hAnsi="Arial" w:cs="Arial"/>
          <w:b/>
          <w:sz w:val="24"/>
        </w:rPr>
        <w:t>Removal of wrong and redundant statement</w:t>
      </w:r>
    </w:p>
    <w:p w14:paraId="03F0A4D6"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CR-5790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 Vishnu</w:t>
      </w:r>
    </w:p>
    <w:p w14:paraId="0C39E27F" w14:textId="0F11AE6B" w:rsidR="005A2AD5" w:rsidRPr="005A2AD5" w:rsidRDefault="005A2AD5" w:rsidP="0022208D">
      <w:pPr>
        <w:rPr>
          <w:rFonts w:eastAsia="Batang" w:cs="Arial"/>
          <w:lang w:eastAsia="ko-KR"/>
        </w:rPr>
      </w:pPr>
      <w:r>
        <w:rPr>
          <w:rFonts w:eastAsia="Batang" w:cs="Arial"/>
          <w:lang w:eastAsia="ko-KR"/>
        </w:rPr>
        <w:t>Merged into C1-237073 and its revisions</w:t>
      </w:r>
    </w:p>
    <w:p w14:paraId="4112D54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1EBC231" w14:textId="057AA15F" w:rsidR="0022208D" w:rsidRDefault="0022208D" w:rsidP="0022208D">
      <w:pPr>
        <w:rPr>
          <w:rFonts w:ascii="Arial" w:hAnsi="Arial" w:cs="Arial"/>
          <w:b/>
          <w:sz w:val="24"/>
        </w:rPr>
      </w:pPr>
      <w:r>
        <w:rPr>
          <w:rFonts w:ascii="Arial" w:hAnsi="Arial" w:cs="Arial"/>
          <w:b/>
          <w:color w:val="0000FF"/>
          <w:sz w:val="24"/>
        </w:rPr>
        <w:t>C1-237539</w:t>
      </w:r>
      <w:r>
        <w:rPr>
          <w:rFonts w:ascii="Arial" w:hAnsi="Arial" w:cs="Arial"/>
          <w:b/>
          <w:color w:val="0000FF"/>
          <w:sz w:val="24"/>
        </w:rPr>
        <w:tab/>
      </w:r>
      <w:proofErr w:type="spellStart"/>
      <w:r>
        <w:rPr>
          <w:rFonts w:ascii="Arial" w:hAnsi="Arial" w:cs="Arial"/>
          <w:b/>
          <w:sz w:val="24"/>
        </w:rPr>
        <w:t>Updation</w:t>
      </w:r>
      <w:proofErr w:type="spellEnd"/>
      <w:r>
        <w:rPr>
          <w:rFonts w:ascii="Arial" w:hAnsi="Arial" w:cs="Arial"/>
          <w:b/>
          <w:sz w:val="24"/>
        </w:rPr>
        <w:t xml:space="preserve"> for the timer handling for unavailability period activation.</w:t>
      </w:r>
    </w:p>
    <w:p w14:paraId="7690E954"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CR-5791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6A279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C1-237743</w:t>
      </w:r>
      <w:r>
        <w:rPr>
          <w:color w:val="993300"/>
          <w:u w:val="single"/>
        </w:rPr>
        <w:t>.</w:t>
      </w:r>
    </w:p>
    <w:p w14:paraId="68FF930E" w14:textId="628D5E50" w:rsidR="0022208D" w:rsidRDefault="0022208D" w:rsidP="0022208D">
      <w:pPr>
        <w:rPr>
          <w:rFonts w:ascii="Arial" w:hAnsi="Arial" w:cs="Arial"/>
          <w:b/>
          <w:sz w:val="24"/>
        </w:rPr>
      </w:pPr>
      <w:r>
        <w:rPr>
          <w:rFonts w:ascii="Arial" w:hAnsi="Arial" w:cs="Arial"/>
          <w:b/>
          <w:color w:val="0000FF"/>
          <w:sz w:val="24"/>
        </w:rPr>
        <w:t>C1-237541</w:t>
      </w:r>
      <w:r>
        <w:rPr>
          <w:rFonts w:ascii="Arial" w:hAnsi="Arial" w:cs="Arial"/>
          <w:b/>
          <w:color w:val="0000FF"/>
          <w:sz w:val="24"/>
        </w:rPr>
        <w:tab/>
      </w:r>
      <w:proofErr w:type="spellStart"/>
      <w:r>
        <w:rPr>
          <w:rFonts w:ascii="Arial" w:hAnsi="Arial" w:cs="Arial"/>
          <w:b/>
          <w:sz w:val="24"/>
        </w:rPr>
        <w:t>Updation</w:t>
      </w:r>
      <w:proofErr w:type="spellEnd"/>
      <w:r>
        <w:rPr>
          <w:rFonts w:ascii="Arial" w:hAnsi="Arial" w:cs="Arial"/>
          <w:b/>
          <w:sz w:val="24"/>
        </w:rPr>
        <w:t xml:space="preserve"> to Note to </w:t>
      </w:r>
      <w:proofErr w:type="spellStart"/>
      <w:r>
        <w:rPr>
          <w:rFonts w:ascii="Arial" w:hAnsi="Arial" w:cs="Arial"/>
          <w:b/>
          <w:sz w:val="24"/>
        </w:rPr>
        <w:t>allign</w:t>
      </w:r>
      <w:proofErr w:type="spellEnd"/>
      <w:r>
        <w:rPr>
          <w:rFonts w:ascii="Arial" w:hAnsi="Arial" w:cs="Arial"/>
          <w:b/>
          <w:sz w:val="24"/>
        </w:rPr>
        <w:t xml:space="preserve"> with stage-2</w:t>
      </w:r>
    </w:p>
    <w:p w14:paraId="51E27518"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CR-5792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5871D6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C1-237744</w:t>
      </w:r>
      <w:r>
        <w:rPr>
          <w:color w:val="993300"/>
          <w:u w:val="single"/>
        </w:rPr>
        <w:t>.</w:t>
      </w:r>
    </w:p>
    <w:p w14:paraId="04A2F87D" w14:textId="4F05B6B7" w:rsidR="0022208D" w:rsidRDefault="0022208D" w:rsidP="0022208D">
      <w:pPr>
        <w:rPr>
          <w:rFonts w:ascii="Arial" w:hAnsi="Arial" w:cs="Arial"/>
          <w:b/>
          <w:sz w:val="24"/>
        </w:rPr>
      </w:pPr>
      <w:r>
        <w:rPr>
          <w:rFonts w:ascii="Arial" w:hAnsi="Arial" w:cs="Arial"/>
          <w:b/>
          <w:color w:val="0000FF"/>
          <w:sz w:val="24"/>
        </w:rPr>
        <w:t>C1-237545</w:t>
      </w:r>
      <w:r>
        <w:rPr>
          <w:rFonts w:ascii="Arial" w:hAnsi="Arial" w:cs="Arial"/>
          <w:b/>
          <w:color w:val="0000FF"/>
          <w:sz w:val="24"/>
        </w:rPr>
        <w:tab/>
      </w:r>
      <w:r>
        <w:rPr>
          <w:rFonts w:ascii="Arial" w:hAnsi="Arial" w:cs="Arial"/>
          <w:b/>
          <w:sz w:val="24"/>
        </w:rPr>
        <w:t xml:space="preserve">Added note about combining </w:t>
      </w:r>
      <w:proofErr w:type="spellStart"/>
      <w:r>
        <w:rPr>
          <w:rFonts w:ascii="Arial" w:hAnsi="Arial" w:cs="Arial"/>
          <w:b/>
          <w:sz w:val="24"/>
        </w:rPr>
        <w:t>discontinous</w:t>
      </w:r>
      <w:proofErr w:type="spellEnd"/>
      <w:r>
        <w:rPr>
          <w:rFonts w:ascii="Arial" w:hAnsi="Arial" w:cs="Arial"/>
          <w:b/>
          <w:sz w:val="24"/>
        </w:rPr>
        <w:t xml:space="preserve"> coverage periods.</w:t>
      </w:r>
    </w:p>
    <w:p w14:paraId="4FAFF2E2"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CR-3942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299ED7" w14:textId="61C8061B" w:rsidR="00A653BA" w:rsidRPr="00A653BA" w:rsidRDefault="00A653BA" w:rsidP="0022208D">
      <w:pPr>
        <w:rPr>
          <w:rFonts w:eastAsia="Batang" w:cs="Arial"/>
          <w:lang w:eastAsia="ko-KR"/>
        </w:rPr>
      </w:pPr>
      <w:r>
        <w:rPr>
          <w:rFonts w:eastAsia="Batang" w:cs="Arial"/>
          <w:lang w:eastAsia="ko-KR"/>
        </w:rPr>
        <w:t>Merged into C1-237071 and its revisions</w:t>
      </w:r>
    </w:p>
    <w:p w14:paraId="5A7992D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398E5B1" w14:textId="5836249E" w:rsidR="0022208D" w:rsidRDefault="0022208D" w:rsidP="0022208D">
      <w:pPr>
        <w:rPr>
          <w:rFonts w:ascii="Arial" w:hAnsi="Arial" w:cs="Arial"/>
          <w:b/>
          <w:sz w:val="24"/>
        </w:rPr>
      </w:pPr>
      <w:r>
        <w:rPr>
          <w:rFonts w:ascii="Arial" w:hAnsi="Arial" w:cs="Arial"/>
          <w:b/>
          <w:color w:val="0000FF"/>
          <w:sz w:val="24"/>
        </w:rPr>
        <w:t>C1-237547</w:t>
      </w:r>
      <w:r>
        <w:rPr>
          <w:rFonts w:ascii="Arial" w:hAnsi="Arial" w:cs="Arial"/>
          <w:b/>
          <w:color w:val="0000FF"/>
          <w:sz w:val="24"/>
        </w:rPr>
        <w:tab/>
      </w:r>
      <w:r>
        <w:rPr>
          <w:rFonts w:ascii="Arial" w:hAnsi="Arial" w:cs="Arial"/>
          <w:b/>
          <w:sz w:val="24"/>
        </w:rPr>
        <w:t>Addition of general condition for informing unavailability period parameters</w:t>
      </w:r>
    </w:p>
    <w:p w14:paraId="7952CFDC"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CR-3943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5ED2EC6" w14:textId="665EEA06" w:rsidR="00E3507F" w:rsidRPr="00E3507F" w:rsidRDefault="00E3507F" w:rsidP="0022208D">
      <w:pPr>
        <w:rPr>
          <w:rFonts w:eastAsia="Batang" w:cs="Arial"/>
          <w:lang w:eastAsia="ko-KR"/>
        </w:rPr>
      </w:pPr>
      <w:r>
        <w:rPr>
          <w:rFonts w:eastAsia="Batang" w:cs="Arial"/>
          <w:lang w:eastAsia="ko-KR"/>
        </w:rPr>
        <w:t>Merged into C1-237727 and its revisions</w:t>
      </w:r>
    </w:p>
    <w:p w14:paraId="1C203A95" w14:textId="77777777" w:rsidR="0022208D" w:rsidRDefault="0022208D" w:rsidP="0022208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C69AE96" w14:textId="52C7614B" w:rsidR="0022208D" w:rsidRDefault="0022208D" w:rsidP="0022208D">
      <w:pPr>
        <w:rPr>
          <w:rFonts w:ascii="Arial" w:hAnsi="Arial" w:cs="Arial"/>
          <w:b/>
          <w:sz w:val="24"/>
        </w:rPr>
      </w:pPr>
      <w:r>
        <w:rPr>
          <w:rFonts w:ascii="Arial" w:hAnsi="Arial" w:cs="Arial"/>
          <w:b/>
          <w:color w:val="0000FF"/>
          <w:sz w:val="24"/>
        </w:rPr>
        <w:t>C1-237558</w:t>
      </w:r>
      <w:r>
        <w:rPr>
          <w:rFonts w:ascii="Arial" w:hAnsi="Arial" w:cs="Arial"/>
          <w:b/>
          <w:color w:val="0000FF"/>
          <w:sz w:val="24"/>
        </w:rPr>
        <w:tab/>
      </w:r>
      <w:r>
        <w:rPr>
          <w:rFonts w:ascii="Arial" w:hAnsi="Arial" w:cs="Arial"/>
          <w:b/>
          <w:sz w:val="24"/>
        </w:rPr>
        <w:t xml:space="preserve">Clarification on determination of periodic TAU timer based on </w:t>
      </w:r>
      <w:proofErr w:type="spellStart"/>
      <w:r>
        <w:rPr>
          <w:rFonts w:ascii="Arial" w:hAnsi="Arial" w:cs="Arial"/>
          <w:b/>
          <w:sz w:val="24"/>
        </w:rPr>
        <w:t>unavailablity</w:t>
      </w:r>
      <w:proofErr w:type="spellEnd"/>
      <w:r>
        <w:rPr>
          <w:rFonts w:ascii="Arial" w:hAnsi="Arial" w:cs="Arial"/>
          <w:b/>
          <w:sz w:val="24"/>
        </w:rPr>
        <w:t xml:space="preserve"> period</w:t>
      </w:r>
    </w:p>
    <w:p w14:paraId="07C8F05B"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CR-3944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CA539E8" w14:textId="3D319940" w:rsidR="00A67B26" w:rsidRPr="00A67B26" w:rsidRDefault="00A67B26" w:rsidP="0022208D">
      <w:pPr>
        <w:rPr>
          <w:rFonts w:eastAsia="Batang" w:cs="Arial"/>
          <w:lang w:eastAsia="ko-KR"/>
        </w:rPr>
      </w:pPr>
      <w:r>
        <w:rPr>
          <w:rFonts w:eastAsia="Batang" w:cs="Arial"/>
          <w:lang w:eastAsia="ko-KR"/>
        </w:rPr>
        <w:t>Merged into C1-237071 and its revisions</w:t>
      </w:r>
    </w:p>
    <w:p w14:paraId="7738B24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A3C954F" w14:textId="41664B33" w:rsidR="0022208D" w:rsidRDefault="0022208D" w:rsidP="0022208D">
      <w:pPr>
        <w:rPr>
          <w:rFonts w:ascii="Arial" w:hAnsi="Arial" w:cs="Arial"/>
          <w:b/>
          <w:sz w:val="24"/>
        </w:rPr>
      </w:pPr>
      <w:r>
        <w:rPr>
          <w:rFonts w:ascii="Arial" w:hAnsi="Arial" w:cs="Arial"/>
          <w:b/>
          <w:color w:val="0000FF"/>
          <w:sz w:val="24"/>
        </w:rPr>
        <w:t>C1-237561</w:t>
      </w:r>
      <w:r>
        <w:rPr>
          <w:rFonts w:ascii="Arial" w:hAnsi="Arial" w:cs="Arial"/>
          <w:b/>
          <w:color w:val="0000FF"/>
          <w:sz w:val="24"/>
        </w:rPr>
        <w:tab/>
      </w:r>
      <w:r>
        <w:rPr>
          <w:rFonts w:ascii="Arial" w:hAnsi="Arial" w:cs="Arial"/>
          <w:b/>
          <w:sz w:val="24"/>
        </w:rPr>
        <w:t>Solve EN about the unavailability period</w:t>
      </w:r>
    </w:p>
    <w:p w14:paraId="69F67C7F"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CR-5801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BB9BC4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C1-237745</w:t>
      </w:r>
      <w:r>
        <w:rPr>
          <w:color w:val="993300"/>
          <w:u w:val="single"/>
        </w:rPr>
        <w:t>.</w:t>
      </w:r>
    </w:p>
    <w:p w14:paraId="4E38C49B" w14:textId="668B7D3B" w:rsidR="0022208D" w:rsidRDefault="0022208D" w:rsidP="0022208D">
      <w:pPr>
        <w:rPr>
          <w:rFonts w:ascii="Arial" w:hAnsi="Arial" w:cs="Arial"/>
          <w:b/>
          <w:sz w:val="24"/>
        </w:rPr>
      </w:pPr>
      <w:r>
        <w:rPr>
          <w:rFonts w:ascii="Arial" w:hAnsi="Arial" w:cs="Arial"/>
          <w:b/>
          <w:color w:val="0000FF"/>
          <w:sz w:val="24"/>
        </w:rPr>
        <w:t>C1-237572</w:t>
      </w:r>
      <w:r>
        <w:rPr>
          <w:rFonts w:ascii="Arial" w:hAnsi="Arial" w:cs="Arial"/>
          <w:b/>
          <w:color w:val="0000FF"/>
          <w:sz w:val="24"/>
        </w:rPr>
        <w:tab/>
      </w:r>
      <w:r>
        <w:rPr>
          <w:rFonts w:ascii="Arial" w:hAnsi="Arial" w:cs="Arial"/>
          <w:b/>
          <w:sz w:val="24"/>
        </w:rPr>
        <w:t>Addition to the trigger for TAU for unavailability period.</w:t>
      </w:r>
    </w:p>
    <w:p w14:paraId="1AE36F0D"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CR-3946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01B52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C1-237746</w:t>
      </w:r>
      <w:r>
        <w:rPr>
          <w:color w:val="993300"/>
          <w:u w:val="single"/>
        </w:rPr>
        <w:t>.</w:t>
      </w:r>
    </w:p>
    <w:p w14:paraId="70231206" w14:textId="1400E433" w:rsidR="0022208D" w:rsidRDefault="0022208D" w:rsidP="0022208D">
      <w:pPr>
        <w:rPr>
          <w:rFonts w:ascii="Arial" w:hAnsi="Arial" w:cs="Arial"/>
          <w:b/>
          <w:sz w:val="24"/>
        </w:rPr>
      </w:pPr>
      <w:r>
        <w:rPr>
          <w:rFonts w:ascii="Arial" w:hAnsi="Arial" w:cs="Arial"/>
          <w:b/>
          <w:color w:val="0000FF"/>
          <w:sz w:val="24"/>
        </w:rPr>
        <w:t>C1-237573</w:t>
      </w:r>
      <w:r>
        <w:rPr>
          <w:rFonts w:ascii="Arial" w:hAnsi="Arial" w:cs="Arial"/>
          <w:b/>
          <w:color w:val="0000FF"/>
          <w:sz w:val="24"/>
        </w:rPr>
        <w:tab/>
      </w:r>
      <w:proofErr w:type="spellStart"/>
      <w:r>
        <w:rPr>
          <w:rFonts w:ascii="Arial" w:hAnsi="Arial" w:cs="Arial"/>
          <w:b/>
          <w:sz w:val="24"/>
        </w:rPr>
        <w:t>Updation</w:t>
      </w:r>
      <w:proofErr w:type="spellEnd"/>
      <w:r>
        <w:rPr>
          <w:rFonts w:ascii="Arial" w:hAnsi="Arial" w:cs="Arial"/>
          <w:b/>
          <w:sz w:val="24"/>
        </w:rPr>
        <w:t xml:space="preserve"> for the timer handling for unavailability period activation.</w:t>
      </w:r>
    </w:p>
    <w:p w14:paraId="7076352E"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CR-3947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 Vishnu</w:t>
      </w:r>
    </w:p>
    <w:p w14:paraId="7B508D7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C1-237747</w:t>
      </w:r>
      <w:r>
        <w:rPr>
          <w:color w:val="993300"/>
          <w:u w:val="single"/>
        </w:rPr>
        <w:t>.</w:t>
      </w:r>
    </w:p>
    <w:p w14:paraId="6DF86602" w14:textId="5B453963" w:rsidR="0022208D" w:rsidRDefault="0022208D" w:rsidP="0022208D">
      <w:pPr>
        <w:rPr>
          <w:rFonts w:ascii="Arial" w:hAnsi="Arial" w:cs="Arial"/>
          <w:b/>
          <w:sz w:val="24"/>
        </w:rPr>
      </w:pPr>
      <w:r>
        <w:rPr>
          <w:rFonts w:ascii="Arial" w:hAnsi="Arial" w:cs="Arial"/>
          <w:b/>
          <w:color w:val="0000FF"/>
          <w:sz w:val="24"/>
        </w:rPr>
        <w:t>C1-237604</w:t>
      </w:r>
      <w:r>
        <w:rPr>
          <w:rFonts w:ascii="Arial" w:hAnsi="Arial" w:cs="Arial"/>
          <w:b/>
          <w:color w:val="0000FF"/>
          <w:sz w:val="24"/>
        </w:rPr>
        <w:tab/>
      </w:r>
      <w:r>
        <w:rPr>
          <w:rFonts w:ascii="Arial" w:hAnsi="Arial" w:cs="Arial"/>
          <w:b/>
          <w:sz w:val="24"/>
        </w:rPr>
        <w:t>Updating the name for maximum time offset for unavailability period</w:t>
      </w:r>
    </w:p>
    <w:p w14:paraId="25F7D644"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CR-5810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D60558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C1-237749</w:t>
      </w:r>
      <w:r>
        <w:rPr>
          <w:color w:val="993300"/>
          <w:u w:val="single"/>
        </w:rPr>
        <w:t>.</w:t>
      </w:r>
    </w:p>
    <w:p w14:paraId="5F0FBD10" w14:textId="127075FB" w:rsidR="0022208D" w:rsidRDefault="0022208D" w:rsidP="0022208D">
      <w:pPr>
        <w:rPr>
          <w:rFonts w:ascii="Arial" w:hAnsi="Arial" w:cs="Arial"/>
          <w:b/>
          <w:sz w:val="24"/>
        </w:rPr>
      </w:pPr>
      <w:r>
        <w:rPr>
          <w:rFonts w:ascii="Arial" w:hAnsi="Arial" w:cs="Arial"/>
          <w:b/>
          <w:color w:val="0000FF"/>
          <w:sz w:val="24"/>
        </w:rPr>
        <w:t>C1-237669</w:t>
      </w:r>
      <w:r>
        <w:rPr>
          <w:rFonts w:ascii="Arial" w:hAnsi="Arial" w:cs="Arial"/>
          <w:b/>
          <w:color w:val="0000FF"/>
          <w:sz w:val="24"/>
        </w:rPr>
        <w:tab/>
      </w:r>
      <w:r>
        <w:rPr>
          <w:rFonts w:ascii="Arial" w:hAnsi="Arial" w:cs="Arial"/>
          <w:b/>
          <w:sz w:val="24"/>
        </w:rPr>
        <w:t>5GMM state and discontinuous signalling wait timer is running</w:t>
      </w:r>
    </w:p>
    <w:p w14:paraId="492B464B"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CR-5602  rev 2 Cat: B (Rel-18)</w:t>
      </w:r>
      <w:r>
        <w:rPr>
          <w:i/>
        </w:rPr>
        <w:br/>
      </w:r>
      <w:r>
        <w:rPr>
          <w:i/>
        </w:rPr>
        <w:br/>
      </w:r>
      <w:r>
        <w:rPr>
          <w:i/>
        </w:rPr>
        <w:tab/>
      </w:r>
      <w:r>
        <w:rPr>
          <w:i/>
        </w:rPr>
        <w:tab/>
      </w:r>
      <w:r>
        <w:rPr>
          <w:i/>
        </w:rPr>
        <w:tab/>
      </w:r>
      <w:r>
        <w:rPr>
          <w:i/>
        </w:rPr>
        <w:tab/>
      </w:r>
      <w:r>
        <w:rPr>
          <w:i/>
        </w:rPr>
        <w:tab/>
        <w:t>Source: MediaTek Inc. / Marko</w:t>
      </w:r>
    </w:p>
    <w:p w14:paraId="244A4108" w14:textId="77777777" w:rsidR="0022208D" w:rsidRDefault="0022208D" w:rsidP="0022208D">
      <w:pPr>
        <w:rPr>
          <w:color w:val="808080"/>
        </w:rPr>
      </w:pPr>
      <w:r>
        <w:rPr>
          <w:color w:val="808080"/>
        </w:rPr>
        <w:t>(Replaces C1-236279)</w:t>
      </w:r>
    </w:p>
    <w:p w14:paraId="0001517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247578E" w14:textId="667E6FD7" w:rsidR="0022208D" w:rsidRDefault="0022208D" w:rsidP="0022208D">
      <w:pPr>
        <w:rPr>
          <w:rFonts w:ascii="Arial" w:hAnsi="Arial" w:cs="Arial"/>
          <w:b/>
          <w:sz w:val="24"/>
        </w:rPr>
      </w:pPr>
      <w:r>
        <w:rPr>
          <w:rFonts w:ascii="Arial" w:hAnsi="Arial" w:cs="Arial"/>
          <w:b/>
          <w:color w:val="0000FF"/>
          <w:sz w:val="24"/>
        </w:rPr>
        <w:t>C1-237670</w:t>
      </w:r>
      <w:r>
        <w:rPr>
          <w:rFonts w:ascii="Arial" w:hAnsi="Arial" w:cs="Arial"/>
          <w:b/>
          <w:color w:val="0000FF"/>
          <w:sz w:val="24"/>
        </w:rPr>
        <w:tab/>
      </w:r>
      <w:r>
        <w:rPr>
          <w:rFonts w:ascii="Arial" w:hAnsi="Arial" w:cs="Arial"/>
          <w:b/>
          <w:sz w:val="24"/>
        </w:rPr>
        <w:t>Start of unavailability period when network is congested</w:t>
      </w:r>
    </w:p>
    <w:p w14:paraId="2F46B09D"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CR-5833  rev  Cat: B (Rel-18)</w:t>
      </w:r>
      <w:r>
        <w:rPr>
          <w:i/>
        </w:rPr>
        <w:br/>
      </w:r>
      <w:r>
        <w:rPr>
          <w:i/>
        </w:rPr>
        <w:lastRenderedPageBreak/>
        <w:br/>
      </w:r>
      <w:r>
        <w:rPr>
          <w:i/>
        </w:rPr>
        <w:tab/>
      </w:r>
      <w:r>
        <w:rPr>
          <w:i/>
        </w:rPr>
        <w:tab/>
      </w:r>
      <w:r>
        <w:rPr>
          <w:i/>
        </w:rPr>
        <w:tab/>
      </w:r>
      <w:r>
        <w:rPr>
          <w:i/>
        </w:rPr>
        <w:tab/>
      </w:r>
      <w:r>
        <w:rPr>
          <w:i/>
        </w:rPr>
        <w:tab/>
        <w:t>Source: MediaTek Inc.</w:t>
      </w:r>
    </w:p>
    <w:p w14:paraId="70D43D30" w14:textId="4D88538A" w:rsidR="005A2AD5" w:rsidRPr="005A2AD5" w:rsidRDefault="005A2AD5" w:rsidP="0022208D">
      <w:pPr>
        <w:rPr>
          <w:rFonts w:eastAsia="Batang" w:cs="Arial"/>
          <w:lang w:eastAsia="ko-KR"/>
        </w:rPr>
      </w:pPr>
      <w:r>
        <w:rPr>
          <w:rFonts w:eastAsia="Batang" w:cs="Arial"/>
          <w:lang w:eastAsia="ko-KR"/>
        </w:rPr>
        <w:t>Merged into C1-237334 and its revisions</w:t>
      </w:r>
    </w:p>
    <w:p w14:paraId="180D13A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E767C44" w14:textId="41A91F6F" w:rsidR="0022208D" w:rsidRDefault="0022208D" w:rsidP="0022208D">
      <w:pPr>
        <w:rPr>
          <w:rFonts w:ascii="Arial" w:hAnsi="Arial" w:cs="Arial"/>
          <w:b/>
          <w:sz w:val="24"/>
        </w:rPr>
      </w:pPr>
      <w:r>
        <w:rPr>
          <w:rFonts w:ascii="Arial" w:hAnsi="Arial" w:cs="Arial"/>
          <w:b/>
          <w:color w:val="0000FF"/>
          <w:sz w:val="24"/>
        </w:rPr>
        <w:t>C1-237671</w:t>
      </w:r>
      <w:r>
        <w:rPr>
          <w:rFonts w:ascii="Arial" w:hAnsi="Arial" w:cs="Arial"/>
          <w:b/>
          <w:color w:val="0000FF"/>
          <w:sz w:val="24"/>
        </w:rPr>
        <w:tab/>
      </w:r>
      <w:r>
        <w:rPr>
          <w:rFonts w:ascii="Arial" w:hAnsi="Arial" w:cs="Arial"/>
          <w:b/>
          <w:sz w:val="24"/>
        </w:rPr>
        <w:t>Cell Selection/reselection during unavailability period</w:t>
      </w:r>
    </w:p>
    <w:p w14:paraId="6B86EDFD"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CR-5606  rev 2 Cat: B (Rel-18)</w:t>
      </w:r>
      <w:r>
        <w:rPr>
          <w:i/>
        </w:rPr>
        <w:br/>
      </w:r>
      <w:r>
        <w:rPr>
          <w:i/>
        </w:rPr>
        <w:br/>
      </w:r>
      <w:r>
        <w:rPr>
          <w:i/>
        </w:rPr>
        <w:tab/>
      </w:r>
      <w:r>
        <w:rPr>
          <w:i/>
        </w:rPr>
        <w:tab/>
      </w:r>
      <w:r>
        <w:rPr>
          <w:i/>
        </w:rPr>
        <w:tab/>
      </w:r>
      <w:r>
        <w:rPr>
          <w:i/>
        </w:rPr>
        <w:tab/>
      </w:r>
      <w:r>
        <w:rPr>
          <w:i/>
        </w:rPr>
        <w:tab/>
        <w:t>Source: MediaTek Inc., Samsung</w:t>
      </w:r>
    </w:p>
    <w:p w14:paraId="64A04A76" w14:textId="77777777" w:rsidR="0022208D" w:rsidRDefault="0022208D" w:rsidP="0022208D">
      <w:pPr>
        <w:rPr>
          <w:color w:val="808080"/>
        </w:rPr>
      </w:pPr>
      <w:r>
        <w:rPr>
          <w:color w:val="808080"/>
        </w:rPr>
        <w:t>(Replaces C1-236257)</w:t>
      </w:r>
    </w:p>
    <w:p w14:paraId="5673379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C1-237750</w:t>
      </w:r>
      <w:r>
        <w:rPr>
          <w:color w:val="993300"/>
          <w:u w:val="single"/>
        </w:rPr>
        <w:t>.</w:t>
      </w:r>
    </w:p>
    <w:p w14:paraId="5D5F5CA3" w14:textId="3814D2D9" w:rsidR="0022208D" w:rsidRDefault="0022208D" w:rsidP="0022208D">
      <w:pPr>
        <w:rPr>
          <w:rFonts w:ascii="Arial" w:hAnsi="Arial" w:cs="Arial"/>
          <w:b/>
          <w:sz w:val="24"/>
        </w:rPr>
      </w:pPr>
      <w:r>
        <w:rPr>
          <w:rFonts w:ascii="Arial" w:hAnsi="Arial" w:cs="Arial"/>
          <w:b/>
          <w:color w:val="0000FF"/>
          <w:sz w:val="24"/>
        </w:rPr>
        <w:t>C1-237674</w:t>
      </w:r>
      <w:r>
        <w:rPr>
          <w:rFonts w:ascii="Arial" w:hAnsi="Arial" w:cs="Arial"/>
          <w:b/>
          <w:color w:val="0000FF"/>
          <w:sz w:val="24"/>
        </w:rPr>
        <w:tab/>
      </w:r>
      <w:r>
        <w:rPr>
          <w:rFonts w:ascii="Arial" w:hAnsi="Arial" w:cs="Arial"/>
          <w:b/>
          <w:sz w:val="24"/>
        </w:rPr>
        <w:t xml:space="preserve">Added the negotiation of enhanced </w:t>
      </w:r>
      <w:proofErr w:type="spellStart"/>
      <w:r>
        <w:rPr>
          <w:rFonts w:ascii="Arial" w:hAnsi="Arial" w:cs="Arial"/>
          <w:b/>
          <w:sz w:val="24"/>
        </w:rPr>
        <w:t>discontinous</w:t>
      </w:r>
      <w:proofErr w:type="spellEnd"/>
      <w:r>
        <w:rPr>
          <w:rFonts w:ascii="Arial" w:hAnsi="Arial" w:cs="Arial"/>
          <w:b/>
          <w:sz w:val="24"/>
        </w:rPr>
        <w:t xml:space="preserve"> coverage support</w:t>
      </w:r>
    </w:p>
    <w:p w14:paraId="3107474B"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CR-3952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C77FDEC" w14:textId="510E7596" w:rsidR="00EA0C55" w:rsidRPr="00EA0C55" w:rsidRDefault="00EA0C55" w:rsidP="0022208D">
      <w:pPr>
        <w:rPr>
          <w:rFonts w:eastAsia="Batang" w:cs="Arial"/>
          <w:lang w:eastAsia="ko-KR"/>
        </w:rPr>
      </w:pPr>
      <w:r>
        <w:rPr>
          <w:rFonts w:eastAsia="Batang" w:cs="Arial"/>
          <w:lang w:eastAsia="ko-KR"/>
        </w:rPr>
        <w:t>Merged into C1-237739 and its revisions</w:t>
      </w:r>
    </w:p>
    <w:p w14:paraId="5DBB6E1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C2C5DD4" w14:textId="7DABD534" w:rsidR="0022208D" w:rsidRDefault="0022208D" w:rsidP="0022208D">
      <w:pPr>
        <w:rPr>
          <w:rFonts w:ascii="Arial" w:hAnsi="Arial" w:cs="Arial"/>
          <w:b/>
          <w:sz w:val="24"/>
        </w:rPr>
      </w:pPr>
      <w:r>
        <w:rPr>
          <w:rFonts w:ascii="Arial" w:hAnsi="Arial" w:cs="Arial"/>
          <w:b/>
          <w:color w:val="0000FF"/>
          <w:sz w:val="24"/>
        </w:rPr>
        <w:t>C1-237676</w:t>
      </w:r>
      <w:r>
        <w:rPr>
          <w:rFonts w:ascii="Arial" w:hAnsi="Arial" w:cs="Arial"/>
          <w:b/>
          <w:color w:val="0000FF"/>
          <w:sz w:val="24"/>
        </w:rPr>
        <w:tab/>
      </w:r>
      <w:r>
        <w:rPr>
          <w:rFonts w:ascii="Arial" w:hAnsi="Arial" w:cs="Arial"/>
          <w:b/>
          <w:sz w:val="24"/>
        </w:rPr>
        <w:t>Error case handling for 5GSAT</w:t>
      </w:r>
    </w:p>
    <w:p w14:paraId="44FE9318"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v18.4.0</w:t>
      </w:r>
      <w:r>
        <w:rPr>
          <w:i/>
        </w:rPr>
        <w:tab/>
        <w:t xml:space="preserve">  CR-5835  rev  Cat: F (Rel-18)</w:t>
      </w:r>
      <w:r>
        <w:rPr>
          <w:i/>
        </w:rPr>
        <w:br/>
      </w:r>
      <w:r>
        <w:rPr>
          <w:i/>
        </w:rPr>
        <w:br/>
      </w:r>
      <w:r>
        <w:rPr>
          <w:i/>
        </w:rPr>
        <w:tab/>
      </w:r>
      <w:r>
        <w:rPr>
          <w:i/>
        </w:rPr>
        <w:tab/>
      </w:r>
      <w:r>
        <w:rPr>
          <w:i/>
        </w:rPr>
        <w:tab/>
      </w:r>
      <w:r>
        <w:rPr>
          <w:i/>
        </w:rPr>
        <w:tab/>
      </w:r>
      <w:r>
        <w:rPr>
          <w:i/>
        </w:rPr>
        <w:tab/>
        <w:t>Source: Samsung</w:t>
      </w:r>
    </w:p>
    <w:p w14:paraId="270941F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C27983C" w14:textId="337006F8" w:rsidR="0022208D" w:rsidRDefault="0022208D" w:rsidP="0022208D">
      <w:pPr>
        <w:rPr>
          <w:rFonts w:ascii="Arial" w:hAnsi="Arial" w:cs="Arial"/>
          <w:b/>
          <w:sz w:val="24"/>
        </w:rPr>
      </w:pPr>
      <w:r>
        <w:rPr>
          <w:rFonts w:ascii="Arial" w:hAnsi="Arial" w:cs="Arial"/>
          <w:b/>
          <w:color w:val="0000FF"/>
          <w:sz w:val="24"/>
        </w:rPr>
        <w:t>C1-237727</w:t>
      </w:r>
      <w:r>
        <w:rPr>
          <w:rFonts w:ascii="Arial" w:hAnsi="Arial" w:cs="Arial"/>
          <w:b/>
          <w:color w:val="0000FF"/>
          <w:sz w:val="24"/>
        </w:rPr>
        <w:tab/>
      </w:r>
      <w:r>
        <w:rPr>
          <w:rFonts w:ascii="Arial" w:hAnsi="Arial" w:cs="Arial"/>
          <w:b/>
          <w:sz w:val="24"/>
        </w:rPr>
        <w:t>Support for enhanced discontinuous coverage</w:t>
      </w:r>
    </w:p>
    <w:p w14:paraId="7DCB3752"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CR-3937  rev 1 Cat: B (Rel-18)</w:t>
      </w:r>
      <w:r>
        <w:rPr>
          <w:i/>
        </w:rPr>
        <w:br/>
      </w:r>
      <w:r>
        <w:rPr>
          <w:i/>
        </w:rPr>
        <w:br/>
      </w:r>
      <w:r>
        <w:rPr>
          <w:i/>
        </w:rPr>
        <w:tab/>
      </w:r>
      <w:r>
        <w:rPr>
          <w:i/>
        </w:rPr>
        <w:tab/>
      </w:r>
      <w:r>
        <w:rPr>
          <w:i/>
        </w:rPr>
        <w:tab/>
      </w:r>
      <w:r>
        <w:rPr>
          <w:i/>
        </w:rPr>
        <w:tab/>
      </w:r>
      <w:r>
        <w:rPr>
          <w:i/>
        </w:rPr>
        <w:tab/>
        <w:t>Source: Qualcomm Incorporated, Nokia, Nokia Shanghai Bell</w:t>
      </w:r>
    </w:p>
    <w:p w14:paraId="06D23383" w14:textId="77777777" w:rsidR="0022208D" w:rsidRDefault="0022208D" w:rsidP="0022208D">
      <w:pPr>
        <w:rPr>
          <w:color w:val="808080"/>
        </w:rPr>
      </w:pPr>
      <w:r>
        <w:rPr>
          <w:color w:val="808080"/>
        </w:rPr>
        <w:t>(Replaces C1-237071)</w:t>
      </w:r>
    </w:p>
    <w:p w14:paraId="6E901C1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AF6C55" w14:textId="0FF83B7E" w:rsidR="0022208D" w:rsidRDefault="0022208D" w:rsidP="0022208D">
      <w:pPr>
        <w:rPr>
          <w:rFonts w:ascii="Arial" w:hAnsi="Arial" w:cs="Arial"/>
          <w:b/>
          <w:sz w:val="24"/>
        </w:rPr>
      </w:pPr>
      <w:r>
        <w:rPr>
          <w:rFonts w:ascii="Arial" w:hAnsi="Arial" w:cs="Arial"/>
          <w:b/>
          <w:color w:val="0000FF"/>
          <w:sz w:val="24"/>
        </w:rPr>
        <w:t>C1-237728</w:t>
      </w:r>
      <w:r>
        <w:rPr>
          <w:rFonts w:ascii="Arial" w:hAnsi="Arial" w:cs="Arial"/>
          <w:b/>
          <w:color w:val="0000FF"/>
          <w:sz w:val="24"/>
        </w:rPr>
        <w:tab/>
      </w:r>
      <w:r>
        <w:rPr>
          <w:rFonts w:ascii="Arial" w:hAnsi="Arial" w:cs="Arial"/>
          <w:b/>
          <w:sz w:val="24"/>
        </w:rPr>
        <w:t>Encoding of unavailability information</w:t>
      </w:r>
    </w:p>
    <w:p w14:paraId="0DA91384"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CR-3938  rev 1 Cat: B (Rel-18)</w:t>
      </w:r>
      <w:r>
        <w:rPr>
          <w:i/>
        </w:rPr>
        <w:br/>
      </w:r>
      <w:r>
        <w:rPr>
          <w:i/>
        </w:rPr>
        <w:br/>
      </w:r>
      <w:r>
        <w:rPr>
          <w:i/>
        </w:rPr>
        <w:tab/>
      </w:r>
      <w:r>
        <w:rPr>
          <w:i/>
        </w:rPr>
        <w:tab/>
      </w:r>
      <w:r>
        <w:rPr>
          <w:i/>
        </w:rPr>
        <w:tab/>
      </w:r>
      <w:r>
        <w:rPr>
          <w:i/>
        </w:rPr>
        <w:tab/>
      </w:r>
      <w:r>
        <w:rPr>
          <w:i/>
        </w:rPr>
        <w:tab/>
        <w:t>Source: Qualcomm Incorporated, Ericsson, Nokia, Nokia Shanghai Bell</w:t>
      </w:r>
    </w:p>
    <w:p w14:paraId="024923C2" w14:textId="77777777" w:rsidR="0022208D" w:rsidRDefault="0022208D" w:rsidP="0022208D">
      <w:pPr>
        <w:rPr>
          <w:color w:val="808080"/>
        </w:rPr>
      </w:pPr>
      <w:r>
        <w:rPr>
          <w:color w:val="808080"/>
        </w:rPr>
        <w:t>(Replaces C1-237072)</w:t>
      </w:r>
    </w:p>
    <w:p w14:paraId="0968A46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C1-237905</w:t>
      </w:r>
      <w:r>
        <w:rPr>
          <w:color w:val="993300"/>
          <w:u w:val="single"/>
        </w:rPr>
        <w:t>.</w:t>
      </w:r>
    </w:p>
    <w:p w14:paraId="791CF1AB" w14:textId="7A46C6CB" w:rsidR="0022208D" w:rsidRDefault="0022208D" w:rsidP="0022208D">
      <w:pPr>
        <w:rPr>
          <w:rFonts w:ascii="Arial" w:hAnsi="Arial" w:cs="Arial"/>
          <w:b/>
          <w:sz w:val="24"/>
        </w:rPr>
      </w:pPr>
      <w:r>
        <w:rPr>
          <w:rFonts w:ascii="Arial" w:hAnsi="Arial" w:cs="Arial"/>
          <w:b/>
          <w:color w:val="0000FF"/>
          <w:sz w:val="24"/>
        </w:rPr>
        <w:t>C1-237905</w:t>
      </w:r>
      <w:r>
        <w:rPr>
          <w:rFonts w:ascii="Arial" w:hAnsi="Arial" w:cs="Arial"/>
          <w:b/>
          <w:color w:val="0000FF"/>
          <w:sz w:val="24"/>
        </w:rPr>
        <w:tab/>
      </w:r>
      <w:r>
        <w:rPr>
          <w:rFonts w:ascii="Arial" w:hAnsi="Arial" w:cs="Arial"/>
          <w:b/>
          <w:sz w:val="24"/>
        </w:rPr>
        <w:t>Encoding of unavailability information</w:t>
      </w:r>
    </w:p>
    <w:p w14:paraId="5D0F25D3"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CR-3938  rev 2 Cat: B (Rel-18)</w:t>
      </w:r>
      <w:r>
        <w:rPr>
          <w:i/>
        </w:rPr>
        <w:br/>
      </w:r>
      <w:r>
        <w:rPr>
          <w:i/>
        </w:rPr>
        <w:lastRenderedPageBreak/>
        <w:br/>
      </w:r>
      <w:r>
        <w:rPr>
          <w:i/>
        </w:rPr>
        <w:tab/>
      </w:r>
      <w:r>
        <w:rPr>
          <w:i/>
        </w:rPr>
        <w:tab/>
      </w:r>
      <w:r>
        <w:rPr>
          <w:i/>
        </w:rPr>
        <w:tab/>
      </w:r>
      <w:r>
        <w:rPr>
          <w:i/>
        </w:rPr>
        <w:tab/>
      </w:r>
      <w:r>
        <w:rPr>
          <w:i/>
        </w:rPr>
        <w:tab/>
        <w:t>Source: Qualcomm Incorporated, Ericsson, Nokia, Nokia Shanghai Bell</w:t>
      </w:r>
    </w:p>
    <w:p w14:paraId="72AD6601" w14:textId="77777777" w:rsidR="0022208D" w:rsidRDefault="0022208D" w:rsidP="0022208D">
      <w:pPr>
        <w:rPr>
          <w:color w:val="808080"/>
        </w:rPr>
      </w:pPr>
      <w:r>
        <w:rPr>
          <w:color w:val="808080"/>
        </w:rPr>
        <w:t>(Replaces C1-237728)</w:t>
      </w:r>
    </w:p>
    <w:p w14:paraId="4BD27E2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D20E6F" w14:textId="4D2990CC" w:rsidR="0022208D" w:rsidRDefault="0022208D" w:rsidP="0022208D">
      <w:pPr>
        <w:rPr>
          <w:rFonts w:ascii="Arial" w:hAnsi="Arial" w:cs="Arial"/>
          <w:b/>
          <w:sz w:val="24"/>
        </w:rPr>
      </w:pPr>
      <w:r>
        <w:rPr>
          <w:rFonts w:ascii="Arial" w:hAnsi="Arial" w:cs="Arial"/>
          <w:b/>
          <w:color w:val="0000FF"/>
          <w:sz w:val="24"/>
        </w:rPr>
        <w:t>C1-237731</w:t>
      </w:r>
      <w:r>
        <w:rPr>
          <w:rFonts w:ascii="Arial" w:hAnsi="Arial" w:cs="Arial"/>
          <w:b/>
          <w:color w:val="0000FF"/>
          <w:sz w:val="24"/>
        </w:rPr>
        <w:tab/>
      </w:r>
      <w:r>
        <w:rPr>
          <w:rFonts w:ascii="Arial" w:hAnsi="Arial" w:cs="Arial"/>
          <w:b/>
          <w:sz w:val="24"/>
        </w:rPr>
        <w:t>Encoding of unavailability information and related corrections</w:t>
      </w:r>
    </w:p>
    <w:p w14:paraId="2B57E71F"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CR-5707  rev 1 Cat: B (Rel-18)</w:t>
      </w:r>
      <w:r>
        <w:rPr>
          <w:i/>
        </w:rPr>
        <w:br/>
      </w:r>
      <w:r>
        <w:rPr>
          <w:i/>
        </w:rPr>
        <w:br/>
      </w:r>
      <w:r>
        <w:rPr>
          <w:i/>
        </w:rPr>
        <w:tab/>
      </w:r>
      <w:r>
        <w:rPr>
          <w:i/>
        </w:rPr>
        <w:tab/>
      </w:r>
      <w:r>
        <w:rPr>
          <w:i/>
        </w:rPr>
        <w:tab/>
      </w:r>
      <w:r>
        <w:rPr>
          <w:i/>
        </w:rPr>
        <w:tab/>
      </w:r>
      <w:r>
        <w:rPr>
          <w:i/>
        </w:rPr>
        <w:tab/>
        <w:t>Source: Qualcomm Incorporated, Ericsson, Nokia, Nokia Shanghai Bell / Amer</w:t>
      </w:r>
    </w:p>
    <w:p w14:paraId="4C34CE64" w14:textId="77777777" w:rsidR="0022208D" w:rsidRDefault="0022208D" w:rsidP="0022208D">
      <w:pPr>
        <w:rPr>
          <w:color w:val="808080"/>
        </w:rPr>
      </w:pPr>
      <w:r>
        <w:rPr>
          <w:color w:val="808080"/>
        </w:rPr>
        <w:t>(Replaces C1-237073)</w:t>
      </w:r>
    </w:p>
    <w:p w14:paraId="18419CB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F9A78A9" w14:textId="57A20DDA" w:rsidR="0022208D" w:rsidRDefault="0022208D" w:rsidP="0022208D">
      <w:pPr>
        <w:rPr>
          <w:rFonts w:ascii="Arial" w:hAnsi="Arial" w:cs="Arial"/>
          <w:b/>
          <w:sz w:val="24"/>
        </w:rPr>
      </w:pPr>
      <w:r>
        <w:rPr>
          <w:rFonts w:ascii="Arial" w:hAnsi="Arial" w:cs="Arial"/>
          <w:b/>
          <w:color w:val="0000FF"/>
          <w:sz w:val="24"/>
        </w:rPr>
        <w:t>C1-237736</w:t>
      </w:r>
      <w:r>
        <w:rPr>
          <w:rFonts w:ascii="Arial" w:hAnsi="Arial" w:cs="Arial"/>
          <w:b/>
          <w:color w:val="0000FF"/>
          <w:sz w:val="24"/>
        </w:rPr>
        <w:tab/>
      </w:r>
      <w:r>
        <w:rPr>
          <w:rFonts w:ascii="Arial" w:hAnsi="Arial" w:cs="Arial"/>
          <w:b/>
          <w:sz w:val="24"/>
        </w:rPr>
        <w:t>Updates to the +CUNPER command</w:t>
      </w:r>
    </w:p>
    <w:p w14:paraId="2475CF74"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v18.4.0</w:t>
      </w:r>
      <w:r>
        <w:rPr>
          <w:i/>
        </w:rPr>
        <w:tab/>
        <w:t xml:space="preserve">  CR-0828  rev 1 Cat: C (Rel-18)</w:t>
      </w:r>
      <w:r>
        <w:rPr>
          <w:i/>
        </w:rPr>
        <w:br/>
      </w:r>
      <w:r>
        <w:rPr>
          <w:i/>
        </w:rPr>
        <w:br/>
      </w:r>
      <w:r>
        <w:rPr>
          <w:i/>
        </w:rPr>
        <w:tab/>
      </w:r>
      <w:r>
        <w:rPr>
          <w:i/>
        </w:rPr>
        <w:tab/>
      </w:r>
      <w:r>
        <w:rPr>
          <w:i/>
        </w:rPr>
        <w:tab/>
      </w:r>
      <w:r>
        <w:rPr>
          <w:i/>
        </w:rPr>
        <w:tab/>
      </w:r>
      <w:r>
        <w:rPr>
          <w:i/>
        </w:rPr>
        <w:tab/>
        <w:t>Source: Qualcomm Incorporated</w:t>
      </w:r>
    </w:p>
    <w:p w14:paraId="7C736E2A" w14:textId="77777777" w:rsidR="0022208D" w:rsidRDefault="0022208D" w:rsidP="0022208D">
      <w:pPr>
        <w:rPr>
          <w:color w:val="808080"/>
        </w:rPr>
      </w:pPr>
      <w:r>
        <w:rPr>
          <w:color w:val="808080"/>
        </w:rPr>
        <w:t>(Replaces C1-237075)</w:t>
      </w:r>
    </w:p>
    <w:p w14:paraId="3C317DB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FFBE64" w14:textId="1841D11D" w:rsidR="0022208D" w:rsidRDefault="0022208D" w:rsidP="0022208D">
      <w:pPr>
        <w:rPr>
          <w:rFonts w:ascii="Arial" w:hAnsi="Arial" w:cs="Arial"/>
          <w:b/>
          <w:sz w:val="24"/>
        </w:rPr>
      </w:pPr>
      <w:r>
        <w:rPr>
          <w:rFonts w:ascii="Arial" w:hAnsi="Arial" w:cs="Arial"/>
          <w:b/>
          <w:color w:val="0000FF"/>
          <w:sz w:val="24"/>
        </w:rPr>
        <w:t>C1-237737</w:t>
      </w:r>
      <w:r>
        <w:rPr>
          <w:rFonts w:ascii="Arial" w:hAnsi="Arial" w:cs="Arial"/>
          <w:b/>
          <w:color w:val="0000FF"/>
          <w:sz w:val="24"/>
        </w:rPr>
        <w:tab/>
      </w:r>
      <w:r>
        <w:rPr>
          <w:rFonts w:ascii="Arial" w:hAnsi="Arial" w:cs="Arial"/>
          <w:b/>
          <w:sz w:val="24"/>
        </w:rPr>
        <w:t>Remove coverage loss indication</w:t>
      </w:r>
    </w:p>
    <w:p w14:paraId="7D159ED7"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CR-5717  rev 1 Cat: F (Rel-18)</w:t>
      </w:r>
      <w:r>
        <w:rPr>
          <w:i/>
        </w:rPr>
        <w:br/>
      </w:r>
      <w:r>
        <w:rPr>
          <w:i/>
        </w:rPr>
        <w:br/>
      </w:r>
      <w:r>
        <w:rPr>
          <w:i/>
        </w:rPr>
        <w:tab/>
      </w:r>
      <w:r>
        <w:rPr>
          <w:i/>
        </w:rPr>
        <w:tab/>
      </w:r>
      <w:r>
        <w:rPr>
          <w:i/>
        </w:rPr>
        <w:tab/>
      </w:r>
      <w:r>
        <w:rPr>
          <w:i/>
        </w:rPr>
        <w:tab/>
      </w:r>
      <w:r>
        <w:rPr>
          <w:i/>
        </w:rPr>
        <w:tab/>
        <w:t>Source: vivo</w:t>
      </w:r>
    </w:p>
    <w:p w14:paraId="3D89590D" w14:textId="77777777" w:rsidR="0022208D" w:rsidRDefault="0022208D" w:rsidP="0022208D">
      <w:pPr>
        <w:rPr>
          <w:color w:val="808080"/>
        </w:rPr>
      </w:pPr>
      <w:r>
        <w:rPr>
          <w:color w:val="808080"/>
        </w:rPr>
        <w:t>(Replaces C1-237098)</w:t>
      </w:r>
    </w:p>
    <w:p w14:paraId="1D7DE75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C1-237907</w:t>
      </w:r>
      <w:r>
        <w:rPr>
          <w:color w:val="993300"/>
          <w:u w:val="single"/>
        </w:rPr>
        <w:t>.</w:t>
      </w:r>
    </w:p>
    <w:p w14:paraId="0D28756D" w14:textId="4913F010" w:rsidR="0022208D" w:rsidRDefault="0022208D" w:rsidP="0022208D">
      <w:pPr>
        <w:rPr>
          <w:rFonts w:ascii="Arial" w:hAnsi="Arial" w:cs="Arial"/>
          <w:b/>
          <w:sz w:val="24"/>
        </w:rPr>
      </w:pPr>
      <w:r>
        <w:rPr>
          <w:rFonts w:ascii="Arial" w:hAnsi="Arial" w:cs="Arial"/>
          <w:b/>
          <w:color w:val="0000FF"/>
          <w:sz w:val="24"/>
        </w:rPr>
        <w:t>C1-237907</w:t>
      </w:r>
      <w:r>
        <w:rPr>
          <w:rFonts w:ascii="Arial" w:hAnsi="Arial" w:cs="Arial"/>
          <w:b/>
          <w:color w:val="0000FF"/>
          <w:sz w:val="24"/>
        </w:rPr>
        <w:tab/>
      </w:r>
      <w:r>
        <w:rPr>
          <w:rFonts w:ascii="Arial" w:hAnsi="Arial" w:cs="Arial"/>
          <w:b/>
          <w:sz w:val="24"/>
        </w:rPr>
        <w:t>Remove coverage loss indication</w:t>
      </w:r>
    </w:p>
    <w:p w14:paraId="3E598561"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CR-5717  rev 2 Cat: F (Rel-18)</w:t>
      </w:r>
      <w:r>
        <w:rPr>
          <w:i/>
        </w:rPr>
        <w:br/>
      </w:r>
      <w:r>
        <w:rPr>
          <w:i/>
        </w:rPr>
        <w:br/>
      </w:r>
      <w:r>
        <w:rPr>
          <w:i/>
        </w:rPr>
        <w:tab/>
      </w:r>
      <w:r>
        <w:rPr>
          <w:i/>
        </w:rPr>
        <w:tab/>
      </w:r>
      <w:r>
        <w:rPr>
          <w:i/>
        </w:rPr>
        <w:tab/>
      </w:r>
      <w:r>
        <w:rPr>
          <w:i/>
        </w:rPr>
        <w:tab/>
      </w:r>
      <w:r>
        <w:rPr>
          <w:i/>
        </w:rPr>
        <w:tab/>
        <w:t>Source: vivo</w:t>
      </w:r>
    </w:p>
    <w:p w14:paraId="4C9684C5" w14:textId="77777777" w:rsidR="0022208D" w:rsidRDefault="0022208D" w:rsidP="0022208D">
      <w:pPr>
        <w:rPr>
          <w:color w:val="808080"/>
        </w:rPr>
      </w:pPr>
      <w:r>
        <w:rPr>
          <w:color w:val="808080"/>
        </w:rPr>
        <w:t>(Replaces C1-237737)</w:t>
      </w:r>
    </w:p>
    <w:p w14:paraId="51E8B18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5C85C3" w14:textId="68DB19BB" w:rsidR="0022208D" w:rsidRDefault="0022208D" w:rsidP="0022208D">
      <w:pPr>
        <w:rPr>
          <w:rFonts w:ascii="Arial" w:hAnsi="Arial" w:cs="Arial"/>
          <w:b/>
          <w:sz w:val="24"/>
        </w:rPr>
      </w:pPr>
      <w:r>
        <w:rPr>
          <w:rFonts w:ascii="Arial" w:hAnsi="Arial" w:cs="Arial"/>
          <w:b/>
          <w:color w:val="0000FF"/>
          <w:sz w:val="24"/>
        </w:rPr>
        <w:t>C1-237738</w:t>
      </w:r>
      <w:r>
        <w:rPr>
          <w:rFonts w:ascii="Arial" w:hAnsi="Arial" w:cs="Arial"/>
          <w:b/>
          <w:color w:val="0000FF"/>
          <w:sz w:val="24"/>
        </w:rPr>
        <w:tab/>
      </w:r>
      <w:r>
        <w:rPr>
          <w:rFonts w:ascii="Arial" w:hAnsi="Arial" w:cs="Arial"/>
          <w:b/>
          <w:sz w:val="24"/>
        </w:rPr>
        <w:t>Correction to UE behaviour for T3540</w:t>
      </w:r>
    </w:p>
    <w:p w14:paraId="4E111F8B"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CR-5718  rev 1 Cat: F (Rel-18)</w:t>
      </w:r>
      <w:r>
        <w:rPr>
          <w:i/>
        </w:rPr>
        <w:br/>
      </w:r>
      <w:r>
        <w:rPr>
          <w:i/>
        </w:rPr>
        <w:br/>
      </w:r>
      <w:r>
        <w:rPr>
          <w:i/>
        </w:rPr>
        <w:tab/>
      </w:r>
      <w:r>
        <w:rPr>
          <w:i/>
        </w:rPr>
        <w:tab/>
      </w:r>
      <w:r>
        <w:rPr>
          <w:i/>
        </w:rPr>
        <w:tab/>
      </w:r>
      <w:r>
        <w:rPr>
          <w:i/>
        </w:rPr>
        <w:tab/>
      </w:r>
      <w:r>
        <w:rPr>
          <w:i/>
        </w:rPr>
        <w:tab/>
        <w:t>Source: vivo</w:t>
      </w:r>
    </w:p>
    <w:p w14:paraId="053C5067" w14:textId="77777777" w:rsidR="0022208D" w:rsidRDefault="0022208D" w:rsidP="0022208D">
      <w:pPr>
        <w:rPr>
          <w:color w:val="808080"/>
        </w:rPr>
      </w:pPr>
      <w:r>
        <w:rPr>
          <w:color w:val="808080"/>
        </w:rPr>
        <w:t>(Replaces C1-237099)</w:t>
      </w:r>
    </w:p>
    <w:p w14:paraId="0A5EEEA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75C98CF" w14:textId="355DDCE0" w:rsidR="0022208D" w:rsidRDefault="0022208D" w:rsidP="0022208D">
      <w:pPr>
        <w:rPr>
          <w:rFonts w:ascii="Arial" w:hAnsi="Arial" w:cs="Arial"/>
          <w:b/>
          <w:sz w:val="24"/>
        </w:rPr>
      </w:pPr>
      <w:r>
        <w:rPr>
          <w:rFonts w:ascii="Arial" w:hAnsi="Arial" w:cs="Arial"/>
          <w:b/>
          <w:color w:val="0000FF"/>
          <w:sz w:val="24"/>
        </w:rPr>
        <w:t>C1-237732</w:t>
      </w:r>
      <w:r>
        <w:rPr>
          <w:rFonts w:ascii="Arial" w:hAnsi="Arial" w:cs="Arial"/>
          <w:b/>
          <w:color w:val="0000FF"/>
          <w:sz w:val="24"/>
        </w:rPr>
        <w:tab/>
      </w:r>
      <w:r>
        <w:rPr>
          <w:rFonts w:ascii="Arial" w:hAnsi="Arial" w:cs="Arial"/>
          <w:b/>
          <w:sz w:val="24"/>
        </w:rPr>
        <w:t>Corrections to conditions for unavailability period reporting to override mobility management congestion control</w:t>
      </w:r>
    </w:p>
    <w:p w14:paraId="393F74F2" w14:textId="77777777" w:rsidR="0022208D" w:rsidRDefault="0022208D" w:rsidP="0022208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CR-5736  rev 1 Cat: F (Rel-18)</w:t>
      </w:r>
      <w:r>
        <w:rPr>
          <w:i/>
        </w:rPr>
        <w:br/>
      </w:r>
      <w:r>
        <w:rPr>
          <w:i/>
        </w:rPr>
        <w:br/>
      </w:r>
      <w:r>
        <w:rPr>
          <w:i/>
        </w:rPr>
        <w:tab/>
      </w:r>
      <w:r>
        <w:rPr>
          <w:i/>
        </w:rPr>
        <w:tab/>
      </w:r>
      <w:r>
        <w:rPr>
          <w:i/>
        </w:rPr>
        <w:tab/>
      </w:r>
      <w:r>
        <w:rPr>
          <w:i/>
        </w:rPr>
        <w:tab/>
      </w:r>
      <w:r>
        <w:rPr>
          <w:i/>
        </w:rPr>
        <w:tab/>
        <w:t>Source: Nokia, Nokia Shanghai Bell</w:t>
      </w:r>
    </w:p>
    <w:p w14:paraId="19DA27EC" w14:textId="77777777" w:rsidR="0022208D" w:rsidRDefault="0022208D" w:rsidP="0022208D">
      <w:pPr>
        <w:rPr>
          <w:color w:val="808080"/>
        </w:rPr>
      </w:pPr>
      <w:r>
        <w:rPr>
          <w:color w:val="808080"/>
        </w:rPr>
        <w:t>(Replaces C1-237334)</w:t>
      </w:r>
    </w:p>
    <w:p w14:paraId="110F631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C1-237914</w:t>
      </w:r>
      <w:r>
        <w:rPr>
          <w:color w:val="993300"/>
          <w:u w:val="single"/>
        </w:rPr>
        <w:t>.</w:t>
      </w:r>
    </w:p>
    <w:p w14:paraId="361C9D34" w14:textId="634F25DD" w:rsidR="0022208D" w:rsidRDefault="0022208D" w:rsidP="0022208D">
      <w:pPr>
        <w:rPr>
          <w:rFonts w:ascii="Arial" w:hAnsi="Arial" w:cs="Arial"/>
          <w:b/>
          <w:sz w:val="24"/>
        </w:rPr>
      </w:pPr>
      <w:r>
        <w:rPr>
          <w:rFonts w:ascii="Arial" w:hAnsi="Arial" w:cs="Arial"/>
          <w:b/>
          <w:color w:val="0000FF"/>
          <w:sz w:val="24"/>
        </w:rPr>
        <w:t>C1-237914</w:t>
      </w:r>
      <w:r>
        <w:rPr>
          <w:rFonts w:ascii="Arial" w:hAnsi="Arial" w:cs="Arial"/>
          <w:b/>
          <w:color w:val="0000FF"/>
          <w:sz w:val="24"/>
        </w:rPr>
        <w:tab/>
      </w:r>
      <w:r>
        <w:rPr>
          <w:rFonts w:ascii="Arial" w:hAnsi="Arial" w:cs="Arial"/>
          <w:b/>
          <w:sz w:val="24"/>
        </w:rPr>
        <w:t>Corrections to conditions for unavailability period reporting to override mobility management congestion control</w:t>
      </w:r>
    </w:p>
    <w:p w14:paraId="27DEF0DD"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CR-5736  rev 2 Cat: F (Rel-18)</w:t>
      </w:r>
      <w:r>
        <w:rPr>
          <w:i/>
        </w:rPr>
        <w:br/>
      </w:r>
      <w:r>
        <w:rPr>
          <w:i/>
        </w:rPr>
        <w:br/>
      </w:r>
      <w:r>
        <w:rPr>
          <w:i/>
        </w:rPr>
        <w:tab/>
      </w:r>
      <w:r>
        <w:rPr>
          <w:i/>
        </w:rPr>
        <w:tab/>
      </w:r>
      <w:r>
        <w:rPr>
          <w:i/>
        </w:rPr>
        <w:tab/>
      </w:r>
      <w:r>
        <w:rPr>
          <w:i/>
        </w:rPr>
        <w:tab/>
      </w:r>
      <w:r>
        <w:rPr>
          <w:i/>
        </w:rPr>
        <w:tab/>
        <w:t>Source: Nokia, Nokia Shanghai Bell</w:t>
      </w:r>
    </w:p>
    <w:p w14:paraId="4250AAFD" w14:textId="77777777" w:rsidR="0022208D" w:rsidRDefault="0022208D" w:rsidP="0022208D">
      <w:pPr>
        <w:rPr>
          <w:color w:val="808080"/>
        </w:rPr>
      </w:pPr>
      <w:r>
        <w:rPr>
          <w:color w:val="808080"/>
        </w:rPr>
        <w:t>(Replaces C1-237732)</w:t>
      </w:r>
    </w:p>
    <w:p w14:paraId="7F55CC7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C6CBB8" w14:textId="6F9149F1" w:rsidR="0022208D" w:rsidRDefault="0022208D" w:rsidP="0022208D">
      <w:pPr>
        <w:rPr>
          <w:rFonts w:ascii="Arial" w:hAnsi="Arial" w:cs="Arial"/>
          <w:b/>
          <w:sz w:val="24"/>
        </w:rPr>
      </w:pPr>
      <w:r>
        <w:rPr>
          <w:rFonts w:ascii="Arial" w:hAnsi="Arial" w:cs="Arial"/>
          <w:b/>
          <w:color w:val="0000FF"/>
          <w:sz w:val="24"/>
        </w:rPr>
        <w:t>C1-237739</w:t>
      </w:r>
      <w:r>
        <w:rPr>
          <w:rFonts w:ascii="Arial" w:hAnsi="Arial" w:cs="Arial"/>
          <w:b/>
          <w:color w:val="0000FF"/>
          <w:sz w:val="24"/>
        </w:rPr>
        <w:tab/>
      </w:r>
      <w:r>
        <w:rPr>
          <w:rFonts w:ascii="Arial" w:hAnsi="Arial" w:cs="Arial"/>
          <w:b/>
          <w:sz w:val="24"/>
        </w:rPr>
        <w:t>Capability negotiation for enhanced discontinuous coverage - EPS</w:t>
      </w:r>
    </w:p>
    <w:p w14:paraId="287315A2"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CR-3920  rev 3 Cat: B (Rel-18)</w:t>
      </w:r>
      <w:r>
        <w:rPr>
          <w:i/>
        </w:rPr>
        <w:br/>
      </w:r>
      <w:r>
        <w:rPr>
          <w:i/>
        </w:rPr>
        <w:br/>
      </w:r>
      <w:r>
        <w:rPr>
          <w:i/>
        </w:rPr>
        <w:tab/>
      </w:r>
      <w:r>
        <w:rPr>
          <w:i/>
        </w:rPr>
        <w:tab/>
      </w:r>
      <w:r>
        <w:rPr>
          <w:i/>
        </w:rPr>
        <w:tab/>
      </w:r>
      <w:r>
        <w:rPr>
          <w:i/>
        </w:rPr>
        <w:tab/>
      </w:r>
      <w:r>
        <w:rPr>
          <w:i/>
        </w:rPr>
        <w:tab/>
        <w:t xml:space="preserve">Source: Nokia, Nokia Shanghai Bell, </w:t>
      </w:r>
      <w:proofErr w:type="spellStart"/>
      <w:r>
        <w:rPr>
          <w:i/>
        </w:rPr>
        <w:t>InterDigital</w:t>
      </w:r>
      <w:proofErr w:type="spellEnd"/>
      <w:r>
        <w:rPr>
          <w:i/>
        </w:rPr>
        <w:t xml:space="preserve"> Inc., Qualcomm Incorporated</w:t>
      </w:r>
    </w:p>
    <w:p w14:paraId="59135097" w14:textId="77777777" w:rsidR="0022208D" w:rsidRDefault="0022208D" w:rsidP="0022208D">
      <w:pPr>
        <w:rPr>
          <w:color w:val="808080"/>
        </w:rPr>
      </w:pPr>
      <w:r>
        <w:rPr>
          <w:color w:val="808080"/>
        </w:rPr>
        <w:t>(Replaces C1-237335)</w:t>
      </w:r>
    </w:p>
    <w:p w14:paraId="3585BB5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244500" w14:textId="7CE21BF0" w:rsidR="0022208D" w:rsidRDefault="0022208D" w:rsidP="0022208D">
      <w:pPr>
        <w:rPr>
          <w:rFonts w:ascii="Arial" w:hAnsi="Arial" w:cs="Arial"/>
          <w:b/>
          <w:sz w:val="24"/>
        </w:rPr>
      </w:pPr>
      <w:r>
        <w:rPr>
          <w:rFonts w:ascii="Arial" w:hAnsi="Arial" w:cs="Arial"/>
          <w:b/>
          <w:color w:val="0000FF"/>
          <w:sz w:val="24"/>
        </w:rPr>
        <w:t>C1-237740</w:t>
      </w:r>
      <w:r>
        <w:rPr>
          <w:rFonts w:ascii="Arial" w:hAnsi="Arial" w:cs="Arial"/>
          <w:b/>
          <w:color w:val="0000FF"/>
          <w:sz w:val="24"/>
        </w:rPr>
        <w:tab/>
      </w:r>
      <w:r>
        <w:rPr>
          <w:rFonts w:ascii="Arial" w:hAnsi="Arial" w:cs="Arial"/>
          <w:b/>
          <w:sz w:val="24"/>
        </w:rPr>
        <w:t>UE unavailability period reporting for enhanced discontinuous coverage overrides mobility management congestion control - EPS</w:t>
      </w:r>
    </w:p>
    <w:p w14:paraId="6BE79480"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CR-3939  rev 1 Cat: B (Rel-18)</w:t>
      </w:r>
      <w:r>
        <w:rPr>
          <w:i/>
        </w:rPr>
        <w:br/>
      </w:r>
      <w:r>
        <w:rPr>
          <w:i/>
        </w:rPr>
        <w:br/>
      </w:r>
      <w:r>
        <w:rPr>
          <w:i/>
        </w:rPr>
        <w:tab/>
      </w:r>
      <w:r>
        <w:rPr>
          <w:i/>
        </w:rPr>
        <w:tab/>
      </w:r>
      <w:r>
        <w:rPr>
          <w:i/>
        </w:rPr>
        <w:tab/>
      </w:r>
      <w:r>
        <w:rPr>
          <w:i/>
        </w:rPr>
        <w:tab/>
      </w:r>
      <w:r>
        <w:rPr>
          <w:i/>
        </w:rPr>
        <w:tab/>
        <w:t>Source: Nokia, Nokia Shanghai Bell</w:t>
      </w:r>
    </w:p>
    <w:p w14:paraId="592E3BDC" w14:textId="77777777" w:rsidR="0022208D" w:rsidRDefault="0022208D" w:rsidP="0022208D">
      <w:pPr>
        <w:rPr>
          <w:color w:val="808080"/>
        </w:rPr>
      </w:pPr>
      <w:r>
        <w:rPr>
          <w:color w:val="808080"/>
        </w:rPr>
        <w:t>(Replaces C1-237336)</w:t>
      </w:r>
    </w:p>
    <w:p w14:paraId="21674DD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C1-237908</w:t>
      </w:r>
      <w:r>
        <w:rPr>
          <w:color w:val="993300"/>
          <w:u w:val="single"/>
        </w:rPr>
        <w:t>.</w:t>
      </w:r>
    </w:p>
    <w:p w14:paraId="616777AD" w14:textId="3ED6C6CE" w:rsidR="0022208D" w:rsidRDefault="0022208D" w:rsidP="0022208D">
      <w:pPr>
        <w:rPr>
          <w:rFonts w:ascii="Arial" w:hAnsi="Arial" w:cs="Arial"/>
          <w:b/>
          <w:sz w:val="24"/>
        </w:rPr>
      </w:pPr>
      <w:r>
        <w:rPr>
          <w:rFonts w:ascii="Arial" w:hAnsi="Arial" w:cs="Arial"/>
          <w:b/>
          <w:color w:val="0000FF"/>
          <w:sz w:val="24"/>
        </w:rPr>
        <w:t>C1-237908</w:t>
      </w:r>
      <w:r>
        <w:rPr>
          <w:rFonts w:ascii="Arial" w:hAnsi="Arial" w:cs="Arial"/>
          <w:b/>
          <w:color w:val="0000FF"/>
          <w:sz w:val="24"/>
        </w:rPr>
        <w:tab/>
      </w:r>
      <w:r>
        <w:rPr>
          <w:rFonts w:ascii="Arial" w:hAnsi="Arial" w:cs="Arial"/>
          <w:b/>
          <w:sz w:val="24"/>
        </w:rPr>
        <w:t>UE unavailability period reporting for enhanced discontinuous coverage overrides mobility management congestion control - EPS</w:t>
      </w:r>
    </w:p>
    <w:p w14:paraId="0B4C7CA3"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CR-3939  rev 2 Cat: B (Rel-18)</w:t>
      </w:r>
      <w:r>
        <w:rPr>
          <w:i/>
        </w:rPr>
        <w:br/>
      </w:r>
      <w:r>
        <w:rPr>
          <w:i/>
        </w:rPr>
        <w:br/>
      </w:r>
      <w:r>
        <w:rPr>
          <w:i/>
        </w:rPr>
        <w:tab/>
      </w:r>
      <w:r>
        <w:rPr>
          <w:i/>
        </w:rPr>
        <w:tab/>
      </w:r>
      <w:r>
        <w:rPr>
          <w:i/>
        </w:rPr>
        <w:tab/>
      </w:r>
      <w:r>
        <w:rPr>
          <w:i/>
        </w:rPr>
        <w:tab/>
      </w:r>
      <w:r>
        <w:rPr>
          <w:i/>
        </w:rPr>
        <w:tab/>
        <w:t>Source: Nokia, Nokia Shanghai Bell</w:t>
      </w:r>
    </w:p>
    <w:p w14:paraId="534E275F" w14:textId="77777777" w:rsidR="0022208D" w:rsidRDefault="0022208D" w:rsidP="0022208D">
      <w:pPr>
        <w:rPr>
          <w:color w:val="808080"/>
        </w:rPr>
      </w:pPr>
      <w:r>
        <w:rPr>
          <w:color w:val="808080"/>
        </w:rPr>
        <w:t>(Replaces C1-237740)</w:t>
      </w:r>
    </w:p>
    <w:p w14:paraId="4AE6722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A966B4" w14:textId="294E40CE" w:rsidR="0022208D" w:rsidRDefault="0022208D" w:rsidP="0022208D">
      <w:pPr>
        <w:rPr>
          <w:rFonts w:ascii="Arial" w:hAnsi="Arial" w:cs="Arial"/>
          <w:b/>
          <w:sz w:val="24"/>
        </w:rPr>
      </w:pPr>
      <w:r>
        <w:rPr>
          <w:rFonts w:ascii="Arial" w:hAnsi="Arial" w:cs="Arial"/>
          <w:b/>
          <w:color w:val="0000FF"/>
          <w:sz w:val="24"/>
        </w:rPr>
        <w:t>C1-237729</w:t>
      </w:r>
      <w:r>
        <w:rPr>
          <w:rFonts w:ascii="Arial" w:hAnsi="Arial" w:cs="Arial"/>
          <w:b/>
          <w:color w:val="0000FF"/>
          <w:sz w:val="24"/>
        </w:rPr>
        <w:tab/>
      </w:r>
      <w:r>
        <w:rPr>
          <w:rFonts w:ascii="Arial" w:hAnsi="Arial" w:cs="Arial"/>
          <w:b/>
          <w:sz w:val="24"/>
        </w:rPr>
        <w:t>Encoding of unavailability configuration</w:t>
      </w:r>
    </w:p>
    <w:p w14:paraId="2A1AD58D"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v18.4.0</w:t>
      </w:r>
      <w:r>
        <w:rPr>
          <w:i/>
        </w:rPr>
        <w:tab/>
        <w:t xml:space="preserve">  CR-3940  rev 1 Cat: B (Rel-18)</w:t>
      </w:r>
      <w:r>
        <w:rPr>
          <w:i/>
        </w:rPr>
        <w:br/>
      </w:r>
      <w:r>
        <w:rPr>
          <w:i/>
        </w:rPr>
        <w:br/>
      </w:r>
      <w:r>
        <w:rPr>
          <w:i/>
        </w:rPr>
        <w:tab/>
      </w:r>
      <w:r>
        <w:rPr>
          <w:i/>
        </w:rPr>
        <w:tab/>
      </w:r>
      <w:r>
        <w:rPr>
          <w:i/>
        </w:rPr>
        <w:tab/>
      </w:r>
      <w:r>
        <w:rPr>
          <w:i/>
        </w:rPr>
        <w:tab/>
      </w:r>
      <w:r>
        <w:rPr>
          <w:i/>
        </w:rPr>
        <w:tab/>
        <w:t>Source: Qualcomm Incorporated</w:t>
      </w:r>
    </w:p>
    <w:p w14:paraId="48DF3BCC" w14:textId="77777777" w:rsidR="0022208D" w:rsidRDefault="0022208D" w:rsidP="0022208D">
      <w:pPr>
        <w:rPr>
          <w:color w:val="808080"/>
        </w:rPr>
      </w:pPr>
      <w:r>
        <w:rPr>
          <w:color w:val="808080"/>
        </w:rPr>
        <w:t>(Replaces C1-237399)</w:t>
      </w:r>
    </w:p>
    <w:p w14:paraId="2291F6F0" w14:textId="77777777" w:rsidR="0022208D" w:rsidRDefault="0022208D" w:rsidP="0022208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C1-237906</w:t>
      </w:r>
      <w:r>
        <w:rPr>
          <w:color w:val="993300"/>
          <w:u w:val="single"/>
        </w:rPr>
        <w:t>.</w:t>
      </w:r>
    </w:p>
    <w:p w14:paraId="6A92FBD2" w14:textId="2A30866D" w:rsidR="0022208D" w:rsidRDefault="0022208D" w:rsidP="0022208D">
      <w:pPr>
        <w:rPr>
          <w:rFonts w:ascii="Arial" w:hAnsi="Arial" w:cs="Arial"/>
          <w:b/>
          <w:sz w:val="24"/>
        </w:rPr>
      </w:pPr>
      <w:r>
        <w:rPr>
          <w:rFonts w:ascii="Arial" w:hAnsi="Arial" w:cs="Arial"/>
          <w:b/>
          <w:color w:val="0000FF"/>
          <w:sz w:val="24"/>
        </w:rPr>
        <w:t>C1-237906</w:t>
      </w:r>
      <w:r>
        <w:rPr>
          <w:rFonts w:ascii="Arial" w:hAnsi="Arial" w:cs="Arial"/>
          <w:b/>
          <w:color w:val="0000FF"/>
          <w:sz w:val="24"/>
        </w:rPr>
        <w:tab/>
      </w:r>
      <w:r>
        <w:rPr>
          <w:rFonts w:ascii="Arial" w:hAnsi="Arial" w:cs="Arial"/>
          <w:b/>
          <w:sz w:val="24"/>
        </w:rPr>
        <w:t>Encoding of unavailability configuration</w:t>
      </w:r>
    </w:p>
    <w:p w14:paraId="37837A87"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v18.4.0</w:t>
      </w:r>
      <w:r>
        <w:rPr>
          <w:i/>
        </w:rPr>
        <w:tab/>
        <w:t xml:space="preserve">  CR-3940  rev 2 Cat: B (Rel-18)</w:t>
      </w:r>
      <w:r>
        <w:rPr>
          <w:i/>
        </w:rPr>
        <w:br/>
      </w:r>
      <w:r>
        <w:rPr>
          <w:i/>
        </w:rPr>
        <w:br/>
      </w:r>
      <w:r>
        <w:rPr>
          <w:i/>
        </w:rPr>
        <w:tab/>
      </w:r>
      <w:r>
        <w:rPr>
          <w:i/>
        </w:rPr>
        <w:tab/>
      </w:r>
      <w:r>
        <w:rPr>
          <w:i/>
        </w:rPr>
        <w:tab/>
      </w:r>
      <w:r>
        <w:rPr>
          <w:i/>
        </w:rPr>
        <w:tab/>
      </w:r>
      <w:r>
        <w:rPr>
          <w:i/>
        </w:rPr>
        <w:tab/>
        <w:t>Source: Qualcomm Incorporated</w:t>
      </w:r>
    </w:p>
    <w:p w14:paraId="08DD074A" w14:textId="77777777" w:rsidR="0022208D" w:rsidRDefault="0022208D" w:rsidP="0022208D">
      <w:pPr>
        <w:rPr>
          <w:color w:val="808080"/>
        </w:rPr>
      </w:pPr>
      <w:r>
        <w:rPr>
          <w:color w:val="808080"/>
        </w:rPr>
        <w:t>(Replaces C1-237729)</w:t>
      </w:r>
    </w:p>
    <w:p w14:paraId="6FD9C2B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743D7C" w14:textId="65300387" w:rsidR="0022208D" w:rsidRDefault="0022208D" w:rsidP="0022208D">
      <w:pPr>
        <w:rPr>
          <w:rFonts w:ascii="Arial" w:hAnsi="Arial" w:cs="Arial"/>
          <w:b/>
          <w:sz w:val="24"/>
        </w:rPr>
      </w:pPr>
      <w:r>
        <w:rPr>
          <w:rFonts w:ascii="Arial" w:hAnsi="Arial" w:cs="Arial"/>
          <w:b/>
          <w:color w:val="0000FF"/>
          <w:sz w:val="24"/>
        </w:rPr>
        <w:t>C1-237735</w:t>
      </w:r>
      <w:r>
        <w:rPr>
          <w:rFonts w:ascii="Arial" w:hAnsi="Arial" w:cs="Arial"/>
          <w:b/>
          <w:color w:val="0000FF"/>
          <w:sz w:val="24"/>
        </w:rPr>
        <w:tab/>
      </w:r>
      <w:r>
        <w:rPr>
          <w:rFonts w:ascii="Arial" w:hAnsi="Arial" w:cs="Arial"/>
          <w:b/>
          <w:sz w:val="24"/>
        </w:rPr>
        <w:t xml:space="preserve">Encoding of </w:t>
      </w:r>
      <w:proofErr w:type="spellStart"/>
      <w:r>
        <w:rPr>
          <w:rFonts w:ascii="Arial" w:hAnsi="Arial" w:cs="Arial"/>
          <w:b/>
          <w:sz w:val="24"/>
        </w:rPr>
        <w:t>unavalability</w:t>
      </w:r>
      <w:proofErr w:type="spellEnd"/>
      <w:r>
        <w:rPr>
          <w:rFonts w:ascii="Arial" w:hAnsi="Arial" w:cs="Arial"/>
          <w:b/>
          <w:sz w:val="24"/>
        </w:rPr>
        <w:t xml:space="preserve"> configuration</w:t>
      </w:r>
    </w:p>
    <w:p w14:paraId="6723EDF8"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CR-5752  rev 1 Cat: B (Rel-18)</w:t>
      </w:r>
      <w:r>
        <w:rPr>
          <w:i/>
        </w:rPr>
        <w:br/>
      </w:r>
      <w:r>
        <w:rPr>
          <w:i/>
        </w:rPr>
        <w:br/>
      </w:r>
      <w:r>
        <w:rPr>
          <w:i/>
        </w:rPr>
        <w:tab/>
      </w:r>
      <w:r>
        <w:rPr>
          <w:i/>
        </w:rPr>
        <w:tab/>
      </w:r>
      <w:r>
        <w:rPr>
          <w:i/>
        </w:rPr>
        <w:tab/>
      </w:r>
      <w:r>
        <w:rPr>
          <w:i/>
        </w:rPr>
        <w:tab/>
      </w:r>
      <w:r>
        <w:rPr>
          <w:i/>
        </w:rPr>
        <w:tab/>
        <w:t>Source: Qualcomm Incorporated / Amer</w:t>
      </w:r>
    </w:p>
    <w:p w14:paraId="41A798B2" w14:textId="77777777" w:rsidR="0022208D" w:rsidRDefault="0022208D" w:rsidP="0022208D">
      <w:pPr>
        <w:rPr>
          <w:color w:val="808080"/>
        </w:rPr>
      </w:pPr>
      <w:r>
        <w:rPr>
          <w:color w:val="808080"/>
        </w:rPr>
        <w:t>(Replaces C1-237401)</w:t>
      </w:r>
    </w:p>
    <w:p w14:paraId="03E04BD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89D274" w14:textId="42200AA1" w:rsidR="0022208D" w:rsidRDefault="0022208D" w:rsidP="0022208D">
      <w:pPr>
        <w:rPr>
          <w:rFonts w:ascii="Arial" w:hAnsi="Arial" w:cs="Arial"/>
          <w:b/>
          <w:sz w:val="24"/>
        </w:rPr>
      </w:pPr>
      <w:r>
        <w:rPr>
          <w:rFonts w:ascii="Arial" w:hAnsi="Arial" w:cs="Arial"/>
          <w:b/>
          <w:color w:val="0000FF"/>
          <w:sz w:val="24"/>
        </w:rPr>
        <w:t>C1-237730</w:t>
      </w:r>
      <w:r>
        <w:rPr>
          <w:rFonts w:ascii="Arial" w:hAnsi="Arial" w:cs="Arial"/>
          <w:b/>
          <w:color w:val="0000FF"/>
          <w:sz w:val="24"/>
        </w:rPr>
        <w:tab/>
      </w:r>
      <w:r>
        <w:rPr>
          <w:rFonts w:ascii="Arial" w:hAnsi="Arial" w:cs="Arial"/>
          <w:b/>
          <w:sz w:val="24"/>
        </w:rPr>
        <w:t>Return to coverage notification indication</w:t>
      </w:r>
    </w:p>
    <w:p w14:paraId="31B15F91"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24.301 v18.4.0</w:t>
      </w:r>
      <w:r>
        <w:rPr>
          <w:i/>
        </w:rPr>
        <w:tab/>
        <w:t xml:space="preserve">  CR-3928  rev 3 Cat: B (Rel-18)</w:t>
      </w:r>
      <w:r>
        <w:rPr>
          <w:i/>
        </w:rPr>
        <w:br/>
      </w:r>
      <w:r>
        <w:rPr>
          <w:i/>
        </w:rPr>
        <w:br/>
      </w:r>
      <w:r>
        <w:rPr>
          <w:i/>
        </w:rPr>
        <w:tab/>
      </w:r>
      <w:r>
        <w:rPr>
          <w:i/>
        </w:rPr>
        <w:tab/>
      </w:r>
      <w:r>
        <w:rPr>
          <w:i/>
        </w:rPr>
        <w:tab/>
      </w:r>
      <w:r>
        <w:rPr>
          <w:i/>
        </w:rPr>
        <w:tab/>
      </w:r>
      <w:r>
        <w:rPr>
          <w:i/>
        </w:rPr>
        <w:tab/>
        <w:t>Source: Xiaomi, CATT</w:t>
      </w:r>
    </w:p>
    <w:p w14:paraId="6FB60424" w14:textId="77777777" w:rsidR="0022208D" w:rsidRDefault="0022208D" w:rsidP="0022208D">
      <w:pPr>
        <w:rPr>
          <w:color w:val="808080"/>
        </w:rPr>
      </w:pPr>
      <w:r>
        <w:rPr>
          <w:color w:val="808080"/>
        </w:rPr>
        <w:t>(Replaces C1-237452)</w:t>
      </w:r>
    </w:p>
    <w:p w14:paraId="7224809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33A86A" w14:textId="744B63CE" w:rsidR="0022208D" w:rsidRDefault="0022208D" w:rsidP="0022208D">
      <w:pPr>
        <w:rPr>
          <w:rFonts w:ascii="Arial" w:hAnsi="Arial" w:cs="Arial"/>
          <w:b/>
          <w:sz w:val="24"/>
        </w:rPr>
      </w:pPr>
      <w:r>
        <w:rPr>
          <w:rFonts w:ascii="Arial" w:hAnsi="Arial" w:cs="Arial"/>
          <w:b/>
          <w:color w:val="0000FF"/>
          <w:sz w:val="24"/>
        </w:rPr>
        <w:t>C1-237741</w:t>
      </w:r>
      <w:r>
        <w:rPr>
          <w:rFonts w:ascii="Arial" w:hAnsi="Arial" w:cs="Arial"/>
          <w:b/>
          <w:color w:val="0000FF"/>
          <w:sz w:val="24"/>
        </w:rPr>
        <w:tab/>
      </w:r>
      <w:r>
        <w:rPr>
          <w:rFonts w:ascii="Arial" w:hAnsi="Arial" w:cs="Arial"/>
          <w:b/>
          <w:sz w:val="24"/>
        </w:rPr>
        <w:t>Update to overload control for the case of UE leaving from coverage</w:t>
      </w:r>
    </w:p>
    <w:p w14:paraId="704F3B08"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v18.4.0</w:t>
      </w:r>
      <w:r>
        <w:rPr>
          <w:i/>
        </w:rPr>
        <w:tab/>
        <w:t xml:space="preserve">  CR-5639  rev 3 Cat: B (Rel-18)</w:t>
      </w:r>
      <w:r>
        <w:rPr>
          <w:i/>
        </w:rPr>
        <w:br/>
      </w:r>
      <w:r>
        <w:rPr>
          <w:i/>
        </w:rPr>
        <w:br/>
      </w:r>
      <w:r>
        <w:rPr>
          <w:i/>
        </w:rPr>
        <w:tab/>
      </w:r>
      <w:r>
        <w:rPr>
          <w:i/>
        </w:rPr>
        <w:tab/>
      </w:r>
      <w:r>
        <w:rPr>
          <w:i/>
        </w:rPr>
        <w:tab/>
      </w:r>
      <w:r>
        <w:rPr>
          <w:i/>
        </w:rPr>
        <w:tab/>
      </w:r>
      <w:r>
        <w:rPr>
          <w:i/>
        </w:rPr>
        <w:tab/>
        <w:t>Source: Xiaomi</w:t>
      </w:r>
    </w:p>
    <w:p w14:paraId="39A19FC0" w14:textId="77777777" w:rsidR="0022208D" w:rsidRDefault="0022208D" w:rsidP="0022208D">
      <w:pPr>
        <w:rPr>
          <w:color w:val="808080"/>
        </w:rPr>
      </w:pPr>
      <w:r>
        <w:rPr>
          <w:color w:val="808080"/>
        </w:rPr>
        <w:t>(Replaces C1-237453)</w:t>
      </w:r>
    </w:p>
    <w:p w14:paraId="6BAA513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C1-237915</w:t>
      </w:r>
      <w:r>
        <w:rPr>
          <w:color w:val="993300"/>
          <w:u w:val="single"/>
        </w:rPr>
        <w:t>.</w:t>
      </w:r>
    </w:p>
    <w:p w14:paraId="4E46B313" w14:textId="614C2396" w:rsidR="0022208D" w:rsidRDefault="0022208D" w:rsidP="0022208D">
      <w:pPr>
        <w:rPr>
          <w:rFonts w:ascii="Arial" w:hAnsi="Arial" w:cs="Arial"/>
          <w:b/>
          <w:sz w:val="24"/>
        </w:rPr>
      </w:pPr>
      <w:r>
        <w:rPr>
          <w:rFonts w:ascii="Arial" w:hAnsi="Arial" w:cs="Arial"/>
          <w:b/>
          <w:color w:val="0000FF"/>
          <w:sz w:val="24"/>
        </w:rPr>
        <w:t>C1-237915</w:t>
      </w:r>
      <w:r>
        <w:rPr>
          <w:rFonts w:ascii="Arial" w:hAnsi="Arial" w:cs="Arial"/>
          <w:b/>
          <w:color w:val="0000FF"/>
          <w:sz w:val="24"/>
        </w:rPr>
        <w:tab/>
      </w:r>
      <w:r>
        <w:rPr>
          <w:rFonts w:ascii="Arial" w:hAnsi="Arial" w:cs="Arial"/>
          <w:b/>
          <w:sz w:val="24"/>
        </w:rPr>
        <w:t>Update to overload control for the case of UE leaving from coverage</w:t>
      </w:r>
    </w:p>
    <w:p w14:paraId="2F0ED6F5"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v18.4.0</w:t>
      </w:r>
      <w:r>
        <w:rPr>
          <w:i/>
        </w:rPr>
        <w:tab/>
        <w:t xml:space="preserve">  CR-5639  rev 4 Cat: B (Rel-18)</w:t>
      </w:r>
      <w:r>
        <w:rPr>
          <w:i/>
        </w:rPr>
        <w:br/>
      </w:r>
      <w:r>
        <w:rPr>
          <w:i/>
        </w:rPr>
        <w:br/>
      </w:r>
      <w:r>
        <w:rPr>
          <w:i/>
        </w:rPr>
        <w:tab/>
      </w:r>
      <w:r>
        <w:rPr>
          <w:i/>
        </w:rPr>
        <w:tab/>
      </w:r>
      <w:r>
        <w:rPr>
          <w:i/>
        </w:rPr>
        <w:tab/>
      </w:r>
      <w:r>
        <w:rPr>
          <w:i/>
        </w:rPr>
        <w:tab/>
      </w:r>
      <w:r>
        <w:rPr>
          <w:i/>
        </w:rPr>
        <w:tab/>
        <w:t>Source: Xiaomi</w:t>
      </w:r>
    </w:p>
    <w:p w14:paraId="67DF29E4" w14:textId="77777777" w:rsidR="0022208D" w:rsidRDefault="0022208D" w:rsidP="0022208D">
      <w:pPr>
        <w:rPr>
          <w:color w:val="808080"/>
        </w:rPr>
      </w:pPr>
      <w:r>
        <w:rPr>
          <w:color w:val="808080"/>
        </w:rPr>
        <w:t>(Replaces C1-237741)</w:t>
      </w:r>
    </w:p>
    <w:p w14:paraId="66BFE0C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41684D" w14:textId="1CEE6981" w:rsidR="0022208D" w:rsidRDefault="0022208D" w:rsidP="0022208D">
      <w:pPr>
        <w:rPr>
          <w:rFonts w:ascii="Arial" w:hAnsi="Arial" w:cs="Arial"/>
          <w:b/>
          <w:sz w:val="24"/>
        </w:rPr>
      </w:pPr>
      <w:r>
        <w:rPr>
          <w:rFonts w:ascii="Arial" w:hAnsi="Arial" w:cs="Arial"/>
          <w:b/>
          <w:color w:val="0000FF"/>
          <w:sz w:val="24"/>
        </w:rPr>
        <w:t>C1-237734</w:t>
      </w:r>
      <w:r>
        <w:rPr>
          <w:rFonts w:ascii="Arial" w:hAnsi="Arial" w:cs="Arial"/>
          <w:b/>
          <w:color w:val="0000FF"/>
          <w:sz w:val="24"/>
        </w:rPr>
        <w:tab/>
      </w:r>
      <w:r>
        <w:rPr>
          <w:rFonts w:ascii="Arial" w:hAnsi="Arial" w:cs="Arial"/>
          <w:b/>
          <w:sz w:val="24"/>
        </w:rPr>
        <w:t>Addition of the parameters of the Unavailability Period due to DC</w:t>
      </w:r>
    </w:p>
    <w:p w14:paraId="15ABEAC6"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v18.4.0</w:t>
      </w:r>
      <w:r>
        <w:rPr>
          <w:i/>
        </w:rPr>
        <w:tab/>
        <w:t xml:space="preserve">  CR-5691  rev 4 Cat: B (Rel-18)</w:t>
      </w:r>
      <w:r>
        <w:rPr>
          <w:i/>
        </w:rPr>
        <w:br/>
      </w:r>
      <w:r>
        <w:rPr>
          <w:i/>
        </w:rPr>
        <w:br/>
      </w:r>
      <w:r>
        <w:rPr>
          <w:i/>
        </w:rPr>
        <w:tab/>
      </w:r>
      <w:r>
        <w:rPr>
          <w:i/>
        </w:rPr>
        <w:tab/>
      </w:r>
      <w:r>
        <w:rPr>
          <w:i/>
        </w:rPr>
        <w:tab/>
      </w:r>
      <w:r>
        <w:rPr>
          <w:i/>
        </w:rPr>
        <w:tab/>
      </w:r>
      <w:r>
        <w:rPr>
          <w:i/>
        </w:rPr>
        <w:tab/>
        <w:t xml:space="preserve">Source: CATT, </w:t>
      </w:r>
      <w:proofErr w:type="spellStart"/>
      <w:r>
        <w:rPr>
          <w:i/>
        </w:rPr>
        <w:t>xiaomi</w:t>
      </w:r>
      <w:proofErr w:type="spellEnd"/>
      <w:r>
        <w:rPr>
          <w:i/>
        </w:rPr>
        <w:t>, vivo</w:t>
      </w:r>
    </w:p>
    <w:p w14:paraId="4AF591D4" w14:textId="77777777" w:rsidR="0022208D" w:rsidRDefault="0022208D" w:rsidP="0022208D">
      <w:pPr>
        <w:rPr>
          <w:color w:val="808080"/>
        </w:rPr>
      </w:pPr>
      <w:r>
        <w:rPr>
          <w:color w:val="808080"/>
        </w:rPr>
        <w:t>(Replaces C1-237516)</w:t>
      </w:r>
    </w:p>
    <w:p w14:paraId="4EC3B040" w14:textId="77777777" w:rsidR="0022208D" w:rsidRDefault="0022208D" w:rsidP="0022208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9F5468" w14:textId="6AF0E89D" w:rsidR="0022208D" w:rsidRDefault="0022208D" w:rsidP="0022208D">
      <w:pPr>
        <w:rPr>
          <w:rFonts w:ascii="Arial" w:hAnsi="Arial" w:cs="Arial"/>
          <w:b/>
          <w:sz w:val="24"/>
        </w:rPr>
      </w:pPr>
      <w:r>
        <w:rPr>
          <w:rFonts w:ascii="Arial" w:hAnsi="Arial" w:cs="Arial"/>
          <w:b/>
          <w:color w:val="0000FF"/>
          <w:sz w:val="24"/>
        </w:rPr>
        <w:t>C1-237733</w:t>
      </w:r>
      <w:r>
        <w:rPr>
          <w:rFonts w:ascii="Arial" w:hAnsi="Arial" w:cs="Arial"/>
          <w:b/>
          <w:color w:val="0000FF"/>
          <w:sz w:val="24"/>
        </w:rPr>
        <w:tab/>
      </w:r>
      <w:r>
        <w:rPr>
          <w:rFonts w:ascii="Arial" w:hAnsi="Arial" w:cs="Arial"/>
          <w:b/>
          <w:sz w:val="24"/>
        </w:rPr>
        <w:t>Clarify on Discontinuous Coverage Support negotiation</w:t>
      </w:r>
    </w:p>
    <w:p w14:paraId="4B49C278"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v18.4.0</w:t>
      </w:r>
      <w:r>
        <w:rPr>
          <w:i/>
        </w:rPr>
        <w:tab/>
        <w:t xml:space="preserve">  CR-5783  rev 1 Cat: F (Rel-18)</w:t>
      </w:r>
      <w:r>
        <w:rPr>
          <w:i/>
        </w:rPr>
        <w:br/>
      </w:r>
      <w:r>
        <w:rPr>
          <w:i/>
        </w:rPr>
        <w:br/>
      </w:r>
      <w:r>
        <w:rPr>
          <w:i/>
        </w:rPr>
        <w:tab/>
      </w:r>
      <w:r>
        <w:rPr>
          <w:i/>
        </w:rPr>
        <w:tab/>
      </w:r>
      <w:r>
        <w:rPr>
          <w:i/>
        </w:rPr>
        <w:tab/>
      </w:r>
      <w:r>
        <w:rPr>
          <w:i/>
        </w:rPr>
        <w:tab/>
      </w:r>
      <w:r>
        <w:rPr>
          <w:i/>
        </w:rPr>
        <w:tab/>
        <w:t>Source: CATT</w:t>
      </w:r>
    </w:p>
    <w:p w14:paraId="5A3CEE09" w14:textId="77777777" w:rsidR="0022208D" w:rsidRDefault="0022208D" w:rsidP="0022208D">
      <w:pPr>
        <w:rPr>
          <w:color w:val="808080"/>
        </w:rPr>
      </w:pPr>
      <w:r>
        <w:rPr>
          <w:color w:val="808080"/>
        </w:rPr>
        <w:t>(Replaces C1-237517)</w:t>
      </w:r>
    </w:p>
    <w:p w14:paraId="5EC421A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BBC80F6" w14:textId="7145C7C8" w:rsidR="0022208D" w:rsidRDefault="0022208D" w:rsidP="0022208D">
      <w:pPr>
        <w:rPr>
          <w:rFonts w:ascii="Arial" w:hAnsi="Arial" w:cs="Arial"/>
          <w:b/>
          <w:sz w:val="24"/>
        </w:rPr>
      </w:pPr>
      <w:r>
        <w:rPr>
          <w:rFonts w:ascii="Arial" w:hAnsi="Arial" w:cs="Arial"/>
          <w:b/>
          <w:color w:val="0000FF"/>
          <w:sz w:val="24"/>
        </w:rPr>
        <w:t>C1-237742</w:t>
      </w:r>
      <w:r>
        <w:rPr>
          <w:rFonts w:ascii="Arial" w:hAnsi="Arial" w:cs="Arial"/>
          <w:b/>
          <w:color w:val="0000FF"/>
          <w:sz w:val="24"/>
        </w:rPr>
        <w:tab/>
      </w:r>
      <w:r>
        <w:rPr>
          <w:rFonts w:ascii="Arial" w:hAnsi="Arial" w:cs="Arial"/>
          <w:b/>
          <w:sz w:val="24"/>
        </w:rPr>
        <w:t xml:space="preserve">Clarification to timer </w:t>
      </w:r>
      <w:proofErr w:type="spellStart"/>
      <w:r>
        <w:rPr>
          <w:rFonts w:ascii="Arial" w:hAnsi="Arial" w:cs="Arial"/>
          <w:b/>
          <w:sz w:val="24"/>
        </w:rPr>
        <w:t>Tsense</w:t>
      </w:r>
      <w:proofErr w:type="spellEnd"/>
      <w:r>
        <w:rPr>
          <w:rFonts w:ascii="Arial" w:hAnsi="Arial" w:cs="Arial"/>
          <w:b/>
          <w:sz w:val="24"/>
        </w:rPr>
        <w:t xml:space="preserve"> for unavailability period</w:t>
      </w:r>
    </w:p>
    <w:p w14:paraId="686A9677"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CR-1172  rev 1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AFB8D70" w14:textId="77777777" w:rsidR="0022208D" w:rsidRDefault="0022208D" w:rsidP="0022208D">
      <w:pPr>
        <w:rPr>
          <w:color w:val="808080"/>
        </w:rPr>
      </w:pPr>
      <w:r>
        <w:rPr>
          <w:color w:val="808080"/>
        </w:rPr>
        <w:t>(Replaces C1-237525)</w:t>
      </w:r>
    </w:p>
    <w:p w14:paraId="295981B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E959AF" w14:textId="41FD2048" w:rsidR="0022208D" w:rsidRDefault="0022208D" w:rsidP="0022208D">
      <w:pPr>
        <w:rPr>
          <w:rFonts w:ascii="Arial" w:hAnsi="Arial" w:cs="Arial"/>
          <w:b/>
          <w:sz w:val="24"/>
        </w:rPr>
      </w:pPr>
      <w:r>
        <w:rPr>
          <w:rFonts w:ascii="Arial" w:hAnsi="Arial" w:cs="Arial"/>
          <w:b/>
          <w:color w:val="0000FF"/>
          <w:sz w:val="24"/>
        </w:rPr>
        <w:t>C1-237743</w:t>
      </w:r>
      <w:r>
        <w:rPr>
          <w:rFonts w:ascii="Arial" w:hAnsi="Arial" w:cs="Arial"/>
          <w:b/>
          <w:color w:val="0000FF"/>
          <w:sz w:val="24"/>
        </w:rPr>
        <w:tab/>
      </w:r>
      <w:proofErr w:type="spellStart"/>
      <w:r>
        <w:rPr>
          <w:rFonts w:ascii="Arial" w:hAnsi="Arial" w:cs="Arial"/>
          <w:b/>
          <w:sz w:val="24"/>
        </w:rPr>
        <w:t>Updation</w:t>
      </w:r>
      <w:proofErr w:type="spellEnd"/>
      <w:r>
        <w:rPr>
          <w:rFonts w:ascii="Arial" w:hAnsi="Arial" w:cs="Arial"/>
          <w:b/>
          <w:sz w:val="24"/>
        </w:rPr>
        <w:t xml:space="preserve"> for the timer handling for unavailability period activation.</w:t>
      </w:r>
    </w:p>
    <w:p w14:paraId="3BC77BE8"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CR-5791  rev 1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7576EE7" w14:textId="77777777" w:rsidR="0022208D" w:rsidRDefault="0022208D" w:rsidP="0022208D">
      <w:pPr>
        <w:rPr>
          <w:color w:val="808080"/>
        </w:rPr>
      </w:pPr>
      <w:r>
        <w:rPr>
          <w:color w:val="808080"/>
        </w:rPr>
        <w:t>(Replaces C1-237539)</w:t>
      </w:r>
    </w:p>
    <w:p w14:paraId="3A47703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1F8AE1" w14:textId="51B0FB7B" w:rsidR="0022208D" w:rsidRDefault="0022208D" w:rsidP="0022208D">
      <w:pPr>
        <w:rPr>
          <w:rFonts w:ascii="Arial" w:hAnsi="Arial" w:cs="Arial"/>
          <w:b/>
          <w:sz w:val="24"/>
        </w:rPr>
      </w:pPr>
      <w:r>
        <w:rPr>
          <w:rFonts w:ascii="Arial" w:hAnsi="Arial" w:cs="Arial"/>
          <w:b/>
          <w:color w:val="0000FF"/>
          <w:sz w:val="24"/>
        </w:rPr>
        <w:t>C1-237744</w:t>
      </w:r>
      <w:r>
        <w:rPr>
          <w:rFonts w:ascii="Arial" w:hAnsi="Arial" w:cs="Arial"/>
          <w:b/>
          <w:color w:val="0000FF"/>
          <w:sz w:val="24"/>
        </w:rPr>
        <w:tab/>
      </w:r>
      <w:proofErr w:type="spellStart"/>
      <w:r>
        <w:rPr>
          <w:rFonts w:ascii="Arial" w:hAnsi="Arial" w:cs="Arial"/>
          <w:b/>
          <w:sz w:val="24"/>
        </w:rPr>
        <w:t>Updation</w:t>
      </w:r>
      <w:proofErr w:type="spellEnd"/>
      <w:r>
        <w:rPr>
          <w:rFonts w:ascii="Arial" w:hAnsi="Arial" w:cs="Arial"/>
          <w:b/>
          <w:sz w:val="24"/>
        </w:rPr>
        <w:t xml:space="preserve"> to Note to </w:t>
      </w:r>
      <w:proofErr w:type="spellStart"/>
      <w:r>
        <w:rPr>
          <w:rFonts w:ascii="Arial" w:hAnsi="Arial" w:cs="Arial"/>
          <w:b/>
          <w:sz w:val="24"/>
        </w:rPr>
        <w:t>allign</w:t>
      </w:r>
      <w:proofErr w:type="spellEnd"/>
      <w:r>
        <w:rPr>
          <w:rFonts w:ascii="Arial" w:hAnsi="Arial" w:cs="Arial"/>
          <w:b/>
          <w:sz w:val="24"/>
        </w:rPr>
        <w:t xml:space="preserve"> with stage-2</w:t>
      </w:r>
    </w:p>
    <w:p w14:paraId="5AFC3DA7"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CR-5792  rev 1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A41EF2" w14:textId="77777777" w:rsidR="0022208D" w:rsidRDefault="0022208D" w:rsidP="0022208D">
      <w:pPr>
        <w:rPr>
          <w:color w:val="808080"/>
        </w:rPr>
      </w:pPr>
      <w:r>
        <w:rPr>
          <w:color w:val="808080"/>
        </w:rPr>
        <w:t>(Replaces C1-237541)</w:t>
      </w:r>
    </w:p>
    <w:p w14:paraId="2526D72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C1-237926</w:t>
      </w:r>
      <w:r>
        <w:rPr>
          <w:color w:val="993300"/>
          <w:u w:val="single"/>
        </w:rPr>
        <w:t>.</w:t>
      </w:r>
    </w:p>
    <w:p w14:paraId="2F913D66" w14:textId="1E716248" w:rsidR="0022208D" w:rsidRDefault="0022208D" w:rsidP="0022208D">
      <w:pPr>
        <w:rPr>
          <w:rFonts w:ascii="Arial" w:hAnsi="Arial" w:cs="Arial"/>
          <w:b/>
          <w:sz w:val="24"/>
        </w:rPr>
      </w:pPr>
      <w:r>
        <w:rPr>
          <w:rFonts w:ascii="Arial" w:hAnsi="Arial" w:cs="Arial"/>
          <w:b/>
          <w:color w:val="0000FF"/>
          <w:sz w:val="24"/>
        </w:rPr>
        <w:t>C1-237926</w:t>
      </w:r>
      <w:r>
        <w:rPr>
          <w:rFonts w:ascii="Arial" w:hAnsi="Arial" w:cs="Arial"/>
          <w:b/>
          <w:color w:val="0000FF"/>
          <w:sz w:val="24"/>
        </w:rPr>
        <w:tab/>
      </w:r>
      <w:proofErr w:type="spellStart"/>
      <w:r>
        <w:rPr>
          <w:rFonts w:ascii="Arial" w:hAnsi="Arial" w:cs="Arial"/>
          <w:b/>
          <w:sz w:val="24"/>
        </w:rPr>
        <w:t>Updation</w:t>
      </w:r>
      <w:proofErr w:type="spellEnd"/>
      <w:r>
        <w:rPr>
          <w:rFonts w:ascii="Arial" w:hAnsi="Arial" w:cs="Arial"/>
          <w:b/>
          <w:sz w:val="24"/>
        </w:rPr>
        <w:t xml:space="preserve"> to Note to </w:t>
      </w:r>
      <w:proofErr w:type="spellStart"/>
      <w:r>
        <w:rPr>
          <w:rFonts w:ascii="Arial" w:hAnsi="Arial" w:cs="Arial"/>
          <w:b/>
          <w:sz w:val="24"/>
        </w:rPr>
        <w:t>allign</w:t>
      </w:r>
      <w:proofErr w:type="spellEnd"/>
      <w:r>
        <w:rPr>
          <w:rFonts w:ascii="Arial" w:hAnsi="Arial" w:cs="Arial"/>
          <w:b/>
          <w:sz w:val="24"/>
        </w:rPr>
        <w:t xml:space="preserve"> with stage-2</w:t>
      </w:r>
    </w:p>
    <w:p w14:paraId="22DB820F"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CR-5792  rev 2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4785F47" w14:textId="77777777" w:rsidR="0022208D" w:rsidRDefault="0022208D" w:rsidP="0022208D">
      <w:pPr>
        <w:rPr>
          <w:color w:val="808080"/>
        </w:rPr>
      </w:pPr>
      <w:r>
        <w:rPr>
          <w:color w:val="808080"/>
        </w:rPr>
        <w:t>(Replaces C1-237744)</w:t>
      </w:r>
    </w:p>
    <w:p w14:paraId="6081517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0BB9FE" w14:textId="43115A91" w:rsidR="0022208D" w:rsidRDefault="0022208D" w:rsidP="0022208D">
      <w:pPr>
        <w:rPr>
          <w:rFonts w:ascii="Arial" w:hAnsi="Arial" w:cs="Arial"/>
          <w:b/>
          <w:sz w:val="24"/>
        </w:rPr>
      </w:pPr>
      <w:r>
        <w:rPr>
          <w:rFonts w:ascii="Arial" w:hAnsi="Arial" w:cs="Arial"/>
          <w:b/>
          <w:color w:val="0000FF"/>
          <w:sz w:val="24"/>
        </w:rPr>
        <w:t>C1-237745</w:t>
      </w:r>
      <w:r>
        <w:rPr>
          <w:rFonts w:ascii="Arial" w:hAnsi="Arial" w:cs="Arial"/>
          <w:b/>
          <w:color w:val="0000FF"/>
          <w:sz w:val="24"/>
        </w:rPr>
        <w:tab/>
      </w:r>
      <w:r>
        <w:rPr>
          <w:rFonts w:ascii="Arial" w:hAnsi="Arial" w:cs="Arial"/>
          <w:b/>
          <w:sz w:val="24"/>
        </w:rPr>
        <w:t>Solve EN about the unavailability period</w:t>
      </w:r>
    </w:p>
    <w:p w14:paraId="6F2931A6"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CR-5801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2FE1022" w14:textId="77777777" w:rsidR="0022208D" w:rsidRDefault="0022208D" w:rsidP="0022208D">
      <w:pPr>
        <w:rPr>
          <w:color w:val="808080"/>
        </w:rPr>
      </w:pPr>
      <w:r>
        <w:rPr>
          <w:color w:val="808080"/>
        </w:rPr>
        <w:t>(Replaces C1-237561)</w:t>
      </w:r>
    </w:p>
    <w:p w14:paraId="23399463" w14:textId="77777777" w:rsidR="0022208D" w:rsidRDefault="0022208D" w:rsidP="0022208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0266EC" w14:textId="24157562" w:rsidR="0022208D" w:rsidRDefault="0022208D" w:rsidP="0022208D">
      <w:pPr>
        <w:rPr>
          <w:rFonts w:ascii="Arial" w:hAnsi="Arial" w:cs="Arial"/>
          <w:b/>
          <w:sz w:val="24"/>
        </w:rPr>
      </w:pPr>
      <w:r>
        <w:rPr>
          <w:rFonts w:ascii="Arial" w:hAnsi="Arial" w:cs="Arial"/>
          <w:b/>
          <w:color w:val="0000FF"/>
          <w:sz w:val="24"/>
        </w:rPr>
        <w:t>C1-237746</w:t>
      </w:r>
      <w:r>
        <w:rPr>
          <w:rFonts w:ascii="Arial" w:hAnsi="Arial" w:cs="Arial"/>
          <w:b/>
          <w:color w:val="0000FF"/>
          <w:sz w:val="24"/>
        </w:rPr>
        <w:tab/>
      </w:r>
      <w:r>
        <w:rPr>
          <w:rFonts w:ascii="Arial" w:hAnsi="Arial" w:cs="Arial"/>
          <w:b/>
          <w:sz w:val="24"/>
        </w:rPr>
        <w:t>Addition to the trigger for TAU for unavailability period.</w:t>
      </w:r>
    </w:p>
    <w:p w14:paraId="528BFFC8"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CR-3946  rev 1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4CD52D" w14:textId="77777777" w:rsidR="0022208D" w:rsidRDefault="0022208D" w:rsidP="0022208D">
      <w:pPr>
        <w:rPr>
          <w:color w:val="808080"/>
        </w:rPr>
      </w:pPr>
      <w:r>
        <w:rPr>
          <w:color w:val="808080"/>
        </w:rPr>
        <w:t>(Replaces C1-237572)</w:t>
      </w:r>
    </w:p>
    <w:p w14:paraId="0FC71E9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8EEFA9" w14:textId="09180878" w:rsidR="0022208D" w:rsidRDefault="0022208D" w:rsidP="0022208D">
      <w:pPr>
        <w:rPr>
          <w:rFonts w:ascii="Arial" w:hAnsi="Arial" w:cs="Arial"/>
          <w:b/>
          <w:sz w:val="24"/>
        </w:rPr>
      </w:pPr>
      <w:r>
        <w:rPr>
          <w:rFonts w:ascii="Arial" w:hAnsi="Arial" w:cs="Arial"/>
          <w:b/>
          <w:color w:val="0000FF"/>
          <w:sz w:val="24"/>
        </w:rPr>
        <w:t>C1-237747</w:t>
      </w:r>
      <w:r>
        <w:rPr>
          <w:rFonts w:ascii="Arial" w:hAnsi="Arial" w:cs="Arial"/>
          <w:b/>
          <w:color w:val="0000FF"/>
          <w:sz w:val="24"/>
        </w:rPr>
        <w:tab/>
      </w:r>
      <w:proofErr w:type="spellStart"/>
      <w:r>
        <w:rPr>
          <w:rFonts w:ascii="Arial" w:hAnsi="Arial" w:cs="Arial"/>
          <w:b/>
          <w:sz w:val="24"/>
        </w:rPr>
        <w:t>Updation</w:t>
      </w:r>
      <w:proofErr w:type="spellEnd"/>
      <w:r>
        <w:rPr>
          <w:rFonts w:ascii="Arial" w:hAnsi="Arial" w:cs="Arial"/>
          <w:b/>
          <w:sz w:val="24"/>
        </w:rPr>
        <w:t xml:space="preserve"> for the timer handling for unavailability period activation.</w:t>
      </w:r>
    </w:p>
    <w:p w14:paraId="5E2EF11D"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CR-3947  rev 1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 Vishnu</w:t>
      </w:r>
    </w:p>
    <w:p w14:paraId="6C5CE031" w14:textId="77777777" w:rsidR="0022208D" w:rsidRDefault="0022208D" w:rsidP="0022208D">
      <w:pPr>
        <w:rPr>
          <w:color w:val="808080"/>
        </w:rPr>
      </w:pPr>
      <w:r>
        <w:rPr>
          <w:color w:val="808080"/>
        </w:rPr>
        <w:t>(Replaces C1-237573)</w:t>
      </w:r>
    </w:p>
    <w:p w14:paraId="75854AE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0135B6" w14:textId="14769441" w:rsidR="0022208D" w:rsidRDefault="0022208D" w:rsidP="0022208D">
      <w:pPr>
        <w:rPr>
          <w:rFonts w:ascii="Arial" w:hAnsi="Arial" w:cs="Arial"/>
          <w:b/>
          <w:sz w:val="24"/>
        </w:rPr>
      </w:pPr>
      <w:r>
        <w:rPr>
          <w:rFonts w:ascii="Arial" w:hAnsi="Arial" w:cs="Arial"/>
          <w:b/>
          <w:color w:val="0000FF"/>
          <w:sz w:val="24"/>
        </w:rPr>
        <w:t>C1-237749</w:t>
      </w:r>
      <w:r>
        <w:rPr>
          <w:rFonts w:ascii="Arial" w:hAnsi="Arial" w:cs="Arial"/>
          <w:b/>
          <w:color w:val="0000FF"/>
          <w:sz w:val="24"/>
        </w:rPr>
        <w:tab/>
      </w:r>
      <w:r>
        <w:rPr>
          <w:rFonts w:ascii="Arial" w:hAnsi="Arial" w:cs="Arial"/>
          <w:b/>
          <w:sz w:val="24"/>
        </w:rPr>
        <w:t>Updating the name for maximum time offset for unavailability period</w:t>
      </w:r>
    </w:p>
    <w:p w14:paraId="74C4F88F"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CR-5810  rev 1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4653AD1" w14:textId="77777777" w:rsidR="0022208D" w:rsidRDefault="0022208D" w:rsidP="0022208D">
      <w:pPr>
        <w:rPr>
          <w:color w:val="808080"/>
        </w:rPr>
      </w:pPr>
      <w:r>
        <w:rPr>
          <w:color w:val="808080"/>
        </w:rPr>
        <w:t>(Replaces C1-237604)</w:t>
      </w:r>
    </w:p>
    <w:p w14:paraId="67C58E8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4CCEA7" w14:textId="7F466599" w:rsidR="0022208D" w:rsidRDefault="0022208D" w:rsidP="0022208D">
      <w:pPr>
        <w:rPr>
          <w:rFonts w:ascii="Arial" w:hAnsi="Arial" w:cs="Arial"/>
          <w:b/>
          <w:sz w:val="24"/>
        </w:rPr>
      </w:pPr>
      <w:r>
        <w:rPr>
          <w:rFonts w:ascii="Arial" w:hAnsi="Arial" w:cs="Arial"/>
          <w:b/>
          <w:color w:val="0000FF"/>
          <w:sz w:val="24"/>
        </w:rPr>
        <w:t>C1-237750</w:t>
      </w:r>
      <w:r>
        <w:rPr>
          <w:rFonts w:ascii="Arial" w:hAnsi="Arial" w:cs="Arial"/>
          <w:b/>
          <w:color w:val="0000FF"/>
          <w:sz w:val="24"/>
        </w:rPr>
        <w:tab/>
      </w:r>
      <w:r>
        <w:rPr>
          <w:rFonts w:ascii="Arial" w:hAnsi="Arial" w:cs="Arial"/>
          <w:b/>
          <w:sz w:val="24"/>
        </w:rPr>
        <w:t>Cell Selection/reselection during unavailability period</w:t>
      </w:r>
    </w:p>
    <w:p w14:paraId="0E677A69"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CR-5606  rev 3 Cat: B (Rel-18)</w:t>
      </w:r>
      <w:r>
        <w:rPr>
          <w:i/>
        </w:rPr>
        <w:br/>
      </w:r>
      <w:r>
        <w:rPr>
          <w:i/>
        </w:rPr>
        <w:br/>
      </w:r>
      <w:r>
        <w:rPr>
          <w:i/>
        </w:rPr>
        <w:tab/>
      </w:r>
      <w:r>
        <w:rPr>
          <w:i/>
        </w:rPr>
        <w:tab/>
      </w:r>
      <w:r>
        <w:rPr>
          <w:i/>
        </w:rPr>
        <w:tab/>
      </w:r>
      <w:r>
        <w:rPr>
          <w:i/>
        </w:rPr>
        <w:tab/>
      </w:r>
      <w:r>
        <w:rPr>
          <w:i/>
        </w:rPr>
        <w:tab/>
        <w:t>Source: MediaTek Inc., Samsung</w:t>
      </w:r>
    </w:p>
    <w:p w14:paraId="69408B8A" w14:textId="77777777" w:rsidR="0022208D" w:rsidRDefault="0022208D" w:rsidP="0022208D">
      <w:pPr>
        <w:rPr>
          <w:color w:val="808080"/>
        </w:rPr>
      </w:pPr>
      <w:r>
        <w:rPr>
          <w:color w:val="808080"/>
        </w:rPr>
        <w:t>(Replaces C1-237671)</w:t>
      </w:r>
    </w:p>
    <w:p w14:paraId="42AB45E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80D237" w14:textId="77777777" w:rsidR="0022208D" w:rsidRDefault="0022208D" w:rsidP="0022208D">
      <w:pPr>
        <w:pStyle w:val="Heading4"/>
      </w:pPr>
      <w:bookmarkStart w:id="151" w:name="_Toc148996289"/>
      <w:r>
        <w:t>18.2.33</w:t>
      </w:r>
      <w:r>
        <w:tab/>
        <w:t>5MBS_Ph2</w:t>
      </w:r>
      <w:bookmarkEnd w:id="151"/>
    </w:p>
    <w:p w14:paraId="0E3C56C5" w14:textId="24782BA3" w:rsidR="0022208D" w:rsidRDefault="0022208D" w:rsidP="0022208D">
      <w:pPr>
        <w:rPr>
          <w:rFonts w:ascii="Arial" w:hAnsi="Arial" w:cs="Arial"/>
          <w:b/>
          <w:sz w:val="24"/>
        </w:rPr>
      </w:pPr>
      <w:r>
        <w:rPr>
          <w:rFonts w:ascii="Arial" w:hAnsi="Arial" w:cs="Arial"/>
          <w:b/>
          <w:color w:val="0000FF"/>
          <w:sz w:val="24"/>
        </w:rPr>
        <w:t>C1-237266</w:t>
      </w:r>
      <w:r>
        <w:rPr>
          <w:rFonts w:ascii="Arial" w:hAnsi="Arial" w:cs="Arial"/>
          <w:b/>
          <w:color w:val="0000FF"/>
          <w:sz w:val="24"/>
        </w:rPr>
        <w:tab/>
      </w:r>
      <w:r>
        <w:rPr>
          <w:rFonts w:ascii="Arial" w:hAnsi="Arial" w:cs="Arial"/>
          <w:b/>
          <w:sz w:val="24"/>
        </w:rPr>
        <w:t>Work plan for the CT1 part of 5MBS_Ph2</w:t>
      </w:r>
    </w:p>
    <w:p w14:paraId="60ABA3BC" w14:textId="77777777" w:rsidR="0022208D" w:rsidRDefault="0022208D" w:rsidP="0022208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77FF013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A7D908" w14:textId="67891EB1" w:rsidR="0022208D" w:rsidRDefault="0022208D" w:rsidP="0022208D">
      <w:pPr>
        <w:rPr>
          <w:rFonts w:ascii="Arial" w:hAnsi="Arial" w:cs="Arial"/>
          <w:b/>
          <w:sz w:val="24"/>
        </w:rPr>
      </w:pPr>
      <w:r>
        <w:rPr>
          <w:rFonts w:ascii="Arial" w:hAnsi="Arial" w:cs="Arial"/>
          <w:b/>
          <w:color w:val="0000FF"/>
          <w:sz w:val="24"/>
        </w:rPr>
        <w:t>C1-237617</w:t>
      </w:r>
      <w:r>
        <w:rPr>
          <w:rFonts w:ascii="Arial" w:hAnsi="Arial" w:cs="Arial"/>
          <w:b/>
          <w:color w:val="0000FF"/>
          <w:sz w:val="24"/>
        </w:rPr>
        <w:tab/>
      </w:r>
      <w:r>
        <w:rPr>
          <w:rFonts w:ascii="Arial" w:hAnsi="Arial" w:cs="Arial"/>
          <w:b/>
          <w:sz w:val="24"/>
        </w:rPr>
        <w:t>Deactivate MICO mode at the broadcast start time/activation times of a broadcast MBS session</w:t>
      </w:r>
    </w:p>
    <w:p w14:paraId="245A1B67"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CR-5814  rev  Cat: B (Rel-18)</w:t>
      </w:r>
      <w:r>
        <w:rPr>
          <w:i/>
        </w:rPr>
        <w:br/>
      </w:r>
      <w:r>
        <w:rPr>
          <w:i/>
        </w:rPr>
        <w:br/>
      </w:r>
      <w:r>
        <w:rPr>
          <w:i/>
        </w:rPr>
        <w:tab/>
      </w:r>
      <w:r>
        <w:rPr>
          <w:i/>
        </w:rPr>
        <w:tab/>
      </w:r>
      <w:r>
        <w:rPr>
          <w:i/>
        </w:rPr>
        <w:tab/>
      </w:r>
      <w:r>
        <w:rPr>
          <w:i/>
        </w:rPr>
        <w:tab/>
      </w:r>
      <w:r>
        <w:rPr>
          <w:i/>
        </w:rPr>
        <w:tab/>
        <w:t xml:space="preserve">Source: Nokia, Nokia Shanghai Bell, Huawei, </w:t>
      </w:r>
      <w:proofErr w:type="spellStart"/>
      <w:r>
        <w:rPr>
          <w:i/>
        </w:rPr>
        <w:t>HiSilicon</w:t>
      </w:r>
      <w:proofErr w:type="spellEnd"/>
    </w:p>
    <w:p w14:paraId="299211C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C1-237875</w:t>
      </w:r>
      <w:r>
        <w:rPr>
          <w:color w:val="993300"/>
          <w:u w:val="single"/>
        </w:rPr>
        <w:t>.</w:t>
      </w:r>
    </w:p>
    <w:p w14:paraId="38EA3F31" w14:textId="755A216C" w:rsidR="0022208D" w:rsidRDefault="0022208D" w:rsidP="0022208D">
      <w:pPr>
        <w:rPr>
          <w:rFonts w:ascii="Arial" w:hAnsi="Arial" w:cs="Arial"/>
          <w:b/>
          <w:sz w:val="24"/>
        </w:rPr>
      </w:pPr>
      <w:r>
        <w:rPr>
          <w:rFonts w:ascii="Arial" w:hAnsi="Arial" w:cs="Arial"/>
          <w:b/>
          <w:color w:val="0000FF"/>
          <w:sz w:val="24"/>
        </w:rPr>
        <w:lastRenderedPageBreak/>
        <w:t>C1-237618</w:t>
      </w:r>
      <w:r>
        <w:rPr>
          <w:rFonts w:ascii="Arial" w:hAnsi="Arial" w:cs="Arial"/>
          <w:b/>
          <w:color w:val="0000FF"/>
          <w:sz w:val="24"/>
        </w:rPr>
        <w:tab/>
      </w:r>
      <w:r>
        <w:rPr>
          <w:rFonts w:ascii="Arial" w:hAnsi="Arial" w:cs="Arial"/>
          <w:b/>
          <w:sz w:val="24"/>
        </w:rPr>
        <w:t>Clarification on the Key domain ID</w:t>
      </w:r>
    </w:p>
    <w:p w14:paraId="7E6C11AD"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CR-5815  rev  Cat: F (Rel-18)</w:t>
      </w:r>
      <w:r>
        <w:rPr>
          <w:i/>
        </w:rPr>
        <w:br/>
      </w:r>
      <w:r>
        <w:rPr>
          <w:i/>
        </w:rPr>
        <w:br/>
      </w:r>
      <w:r>
        <w:rPr>
          <w:i/>
        </w:rPr>
        <w:tab/>
      </w:r>
      <w:r>
        <w:rPr>
          <w:i/>
        </w:rPr>
        <w:tab/>
      </w:r>
      <w:r>
        <w:rPr>
          <w:i/>
        </w:rPr>
        <w:tab/>
      </w:r>
      <w:r>
        <w:rPr>
          <w:i/>
        </w:rPr>
        <w:tab/>
      </w:r>
      <w:r>
        <w:rPr>
          <w:i/>
        </w:rPr>
        <w:tab/>
        <w:t>Source: Nokia, Nokia Shanghai Bell</w:t>
      </w:r>
    </w:p>
    <w:p w14:paraId="5D6109E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44EB368" w14:textId="342641CB" w:rsidR="0022208D" w:rsidRDefault="0022208D" w:rsidP="0022208D">
      <w:pPr>
        <w:rPr>
          <w:rFonts w:ascii="Arial" w:hAnsi="Arial" w:cs="Arial"/>
          <w:b/>
          <w:sz w:val="24"/>
        </w:rPr>
      </w:pPr>
      <w:r>
        <w:rPr>
          <w:rFonts w:ascii="Arial" w:hAnsi="Arial" w:cs="Arial"/>
          <w:b/>
          <w:color w:val="0000FF"/>
          <w:sz w:val="24"/>
        </w:rPr>
        <w:t>C1-237875</w:t>
      </w:r>
      <w:r>
        <w:rPr>
          <w:rFonts w:ascii="Arial" w:hAnsi="Arial" w:cs="Arial"/>
          <w:b/>
          <w:color w:val="0000FF"/>
          <w:sz w:val="24"/>
        </w:rPr>
        <w:tab/>
      </w:r>
      <w:r>
        <w:rPr>
          <w:rFonts w:ascii="Arial" w:hAnsi="Arial" w:cs="Arial"/>
          <w:b/>
          <w:sz w:val="24"/>
        </w:rPr>
        <w:t>Deactivate MICO mode at the broadcast start time/activation times of a broadcast MBS session</w:t>
      </w:r>
    </w:p>
    <w:p w14:paraId="464AA1D1"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CR-5814  rev 1 Cat: B (Rel-18)</w:t>
      </w:r>
      <w:r>
        <w:rPr>
          <w:i/>
        </w:rPr>
        <w:br/>
      </w:r>
      <w:r>
        <w:rPr>
          <w:i/>
        </w:rPr>
        <w:br/>
      </w:r>
      <w:r>
        <w:rPr>
          <w:i/>
        </w:rPr>
        <w:tab/>
      </w:r>
      <w:r>
        <w:rPr>
          <w:i/>
        </w:rPr>
        <w:tab/>
      </w:r>
      <w:r>
        <w:rPr>
          <w:i/>
        </w:rPr>
        <w:tab/>
      </w:r>
      <w:r>
        <w:rPr>
          <w:i/>
        </w:rPr>
        <w:tab/>
      </w:r>
      <w:r>
        <w:rPr>
          <w:i/>
        </w:rPr>
        <w:tab/>
        <w:t xml:space="preserve">Source: Nokia, Nokia Shanghai Bell, Huawei, </w:t>
      </w:r>
      <w:proofErr w:type="spellStart"/>
      <w:r>
        <w:rPr>
          <w:i/>
        </w:rPr>
        <w:t>HiSilicon</w:t>
      </w:r>
      <w:proofErr w:type="spellEnd"/>
    </w:p>
    <w:p w14:paraId="72A57D83" w14:textId="77777777" w:rsidR="0022208D" w:rsidRDefault="0022208D" w:rsidP="0022208D">
      <w:pPr>
        <w:rPr>
          <w:color w:val="808080"/>
        </w:rPr>
      </w:pPr>
      <w:r>
        <w:rPr>
          <w:color w:val="808080"/>
        </w:rPr>
        <w:t>(Replaces C1-237617)</w:t>
      </w:r>
    </w:p>
    <w:p w14:paraId="0E12360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0CA430" w14:textId="77777777" w:rsidR="0022208D" w:rsidRDefault="0022208D" w:rsidP="0022208D">
      <w:pPr>
        <w:pStyle w:val="Heading4"/>
      </w:pPr>
      <w:bookmarkStart w:id="152" w:name="_Toc148996290"/>
      <w:r>
        <w:t>18.2.34</w:t>
      </w:r>
      <w:r>
        <w:tab/>
        <w:t>GMEC</w:t>
      </w:r>
      <w:bookmarkEnd w:id="152"/>
    </w:p>
    <w:p w14:paraId="158121C5" w14:textId="578F3DA3" w:rsidR="0022208D" w:rsidRDefault="0022208D" w:rsidP="0022208D">
      <w:pPr>
        <w:rPr>
          <w:rFonts w:ascii="Arial" w:hAnsi="Arial" w:cs="Arial"/>
          <w:b/>
          <w:sz w:val="24"/>
        </w:rPr>
      </w:pPr>
      <w:r>
        <w:rPr>
          <w:rFonts w:ascii="Arial" w:hAnsi="Arial" w:cs="Arial"/>
          <w:b/>
          <w:color w:val="0000FF"/>
          <w:sz w:val="24"/>
        </w:rPr>
        <w:t>C1-237491</w:t>
      </w:r>
      <w:r>
        <w:rPr>
          <w:rFonts w:ascii="Arial" w:hAnsi="Arial" w:cs="Arial"/>
          <w:b/>
          <w:color w:val="0000FF"/>
          <w:sz w:val="24"/>
        </w:rPr>
        <w:tab/>
      </w:r>
      <w:r>
        <w:rPr>
          <w:rFonts w:ascii="Arial" w:hAnsi="Arial" w:cs="Arial"/>
          <w:b/>
          <w:sz w:val="24"/>
        </w:rPr>
        <w:t>Extended LADN information configuration considering S-NSSAI handling</w:t>
      </w:r>
    </w:p>
    <w:p w14:paraId="2B41968B"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CR-5777  rev  Cat: F (Rel-18)</w:t>
      </w:r>
      <w:r>
        <w:rPr>
          <w:i/>
        </w:rPr>
        <w:br/>
      </w:r>
      <w:r>
        <w:rPr>
          <w:i/>
        </w:rPr>
        <w:br/>
      </w:r>
      <w:r>
        <w:rPr>
          <w:i/>
        </w:rPr>
        <w:tab/>
      </w:r>
      <w:r>
        <w:rPr>
          <w:i/>
        </w:rPr>
        <w:tab/>
      </w:r>
      <w:r>
        <w:rPr>
          <w:i/>
        </w:rPr>
        <w:tab/>
      </w:r>
      <w:r>
        <w:rPr>
          <w:i/>
        </w:rPr>
        <w:tab/>
      </w:r>
      <w:r>
        <w:rPr>
          <w:i/>
        </w:rPr>
        <w:tab/>
        <w:t>Source: LG Electronics</w:t>
      </w:r>
    </w:p>
    <w:p w14:paraId="52EFE8C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C1-237844</w:t>
      </w:r>
      <w:r>
        <w:rPr>
          <w:color w:val="993300"/>
          <w:u w:val="single"/>
        </w:rPr>
        <w:t>.</w:t>
      </w:r>
    </w:p>
    <w:p w14:paraId="044747E1" w14:textId="41FC91C0" w:rsidR="0022208D" w:rsidRDefault="0022208D" w:rsidP="0022208D">
      <w:pPr>
        <w:rPr>
          <w:rFonts w:ascii="Arial" w:hAnsi="Arial" w:cs="Arial"/>
          <w:b/>
          <w:sz w:val="24"/>
        </w:rPr>
      </w:pPr>
      <w:r>
        <w:rPr>
          <w:rFonts w:ascii="Arial" w:hAnsi="Arial" w:cs="Arial"/>
          <w:b/>
          <w:color w:val="0000FF"/>
          <w:sz w:val="24"/>
        </w:rPr>
        <w:t>C1-237493</w:t>
      </w:r>
      <w:r>
        <w:rPr>
          <w:rFonts w:ascii="Arial" w:hAnsi="Arial" w:cs="Arial"/>
          <w:b/>
          <w:color w:val="0000FF"/>
          <w:sz w:val="24"/>
        </w:rPr>
        <w:tab/>
      </w:r>
      <w:r>
        <w:rPr>
          <w:rFonts w:ascii="Arial" w:hAnsi="Arial" w:cs="Arial"/>
          <w:b/>
          <w:sz w:val="24"/>
        </w:rPr>
        <w:t>PDU session handling considering of limitation of maximum group data rate per 5G VN group</w:t>
      </w:r>
    </w:p>
    <w:p w14:paraId="402DDF05"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CR-5778  rev  Cat: F (Rel-18)</w:t>
      </w:r>
      <w:r>
        <w:rPr>
          <w:i/>
        </w:rPr>
        <w:br/>
      </w:r>
      <w:r>
        <w:rPr>
          <w:i/>
        </w:rPr>
        <w:br/>
      </w:r>
      <w:r>
        <w:rPr>
          <w:i/>
        </w:rPr>
        <w:tab/>
      </w:r>
      <w:r>
        <w:rPr>
          <w:i/>
        </w:rPr>
        <w:tab/>
      </w:r>
      <w:r>
        <w:rPr>
          <w:i/>
        </w:rPr>
        <w:tab/>
      </w:r>
      <w:r>
        <w:rPr>
          <w:i/>
        </w:rPr>
        <w:tab/>
      </w:r>
      <w:r>
        <w:rPr>
          <w:i/>
        </w:rPr>
        <w:tab/>
        <w:t xml:space="preserve">Source: LG Electronics / </w:t>
      </w:r>
      <w:proofErr w:type="spellStart"/>
      <w:r>
        <w:rPr>
          <w:i/>
        </w:rPr>
        <w:t>Sunhee</w:t>
      </w:r>
      <w:proofErr w:type="spellEnd"/>
    </w:p>
    <w:p w14:paraId="10297A5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A7F4251" w14:textId="28EFCAF9" w:rsidR="0022208D" w:rsidRDefault="0022208D" w:rsidP="0022208D">
      <w:pPr>
        <w:rPr>
          <w:rFonts w:ascii="Arial" w:hAnsi="Arial" w:cs="Arial"/>
          <w:b/>
          <w:sz w:val="24"/>
        </w:rPr>
      </w:pPr>
      <w:r>
        <w:rPr>
          <w:rFonts w:ascii="Arial" w:hAnsi="Arial" w:cs="Arial"/>
          <w:b/>
          <w:color w:val="0000FF"/>
          <w:sz w:val="24"/>
        </w:rPr>
        <w:t>C1-237660</w:t>
      </w:r>
      <w:r>
        <w:rPr>
          <w:rFonts w:ascii="Arial" w:hAnsi="Arial" w:cs="Arial"/>
          <w:b/>
          <w:color w:val="0000FF"/>
          <w:sz w:val="24"/>
        </w:rPr>
        <w:tab/>
      </w:r>
      <w:r>
        <w:rPr>
          <w:rFonts w:ascii="Arial" w:hAnsi="Arial" w:cs="Arial"/>
          <w:b/>
          <w:sz w:val="24"/>
        </w:rPr>
        <w:t>Extended LADN information deletion when enter deregistered</w:t>
      </w:r>
    </w:p>
    <w:p w14:paraId="69580870"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CR-5828  rev  Cat: F (Rel-18)</w:t>
      </w:r>
      <w:r>
        <w:rPr>
          <w:i/>
        </w:rPr>
        <w:br/>
      </w:r>
      <w:r>
        <w:rPr>
          <w:i/>
        </w:rPr>
        <w:br/>
      </w:r>
      <w:r>
        <w:rPr>
          <w:i/>
        </w:rPr>
        <w:tab/>
      </w:r>
      <w:r>
        <w:rPr>
          <w:i/>
        </w:rPr>
        <w:tab/>
      </w:r>
      <w:r>
        <w:rPr>
          <w:i/>
        </w:rPr>
        <w:tab/>
      </w:r>
      <w:r>
        <w:rPr>
          <w:i/>
        </w:rPr>
        <w:tab/>
      </w:r>
      <w:r>
        <w:rPr>
          <w:i/>
        </w:rPr>
        <w:tab/>
        <w:t>Source: MediaTek Inc.</w:t>
      </w:r>
    </w:p>
    <w:p w14:paraId="6889552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C1-237845</w:t>
      </w:r>
      <w:r>
        <w:rPr>
          <w:color w:val="993300"/>
          <w:u w:val="single"/>
        </w:rPr>
        <w:t>.</w:t>
      </w:r>
    </w:p>
    <w:p w14:paraId="4EE9E8D1" w14:textId="2A48D388" w:rsidR="0022208D" w:rsidRDefault="0022208D" w:rsidP="0022208D">
      <w:pPr>
        <w:rPr>
          <w:rFonts w:ascii="Arial" w:hAnsi="Arial" w:cs="Arial"/>
          <w:b/>
          <w:sz w:val="24"/>
        </w:rPr>
      </w:pPr>
      <w:r>
        <w:rPr>
          <w:rFonts w:ascii="Arial" w:hAnsi="Arial" w:cs="Arial"/>
          <w:b/>
          <w:color w:val="0000FF"/>
          <w:sz w:val="24"/>
        </w:rPr>
        <w:t>C1-237844</w:t>
      </w:r>
      <w:r>
        <w:rPr>
          <w:rFonts w:ascii="Arial" w:hAnsi="Arial" w:cs="Arial"/>
          <w:b/>
          <w:color w:val="0000FF"/>
          <w:sz w:val="24"/>
        </w:rPr>
        <w:tab/>
      </w:r>
      <w:r>
        <w:rPr>
          <w:rFonts w:ascii="Arial" w:hAnsi="Arial" w:cs="Arial"/>
          <w:b/>
          <w:sz w:val="24"/>
        </w:rPr>
        <w:t>Extended LADN information configuration considering S-NSSAI handling</w:t>
      </w:r>
    </w:p>
    <w:p w14:paraId="2EE05094"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CR-5777  rev 1 Cat: F (Rel-18)</w:t>
      </w:r>
      <w:r>
        <w:rPr>
          <w:i/>
        </w:rPr>
        <w:br/>
      </w:r>
      <w:r>
        <w:rPr>
          <w:i/>
        </w:rPr>
        <w:br/>
      </w:r>
      <w:r>
        <w:rPr>
          <w:i/>
        </w:rPr>
        <w:tab/>
      </w:r>
      <w:r>
        <w:rPr>
          <w:i/>
        </w:rPr>
        <w:tab/>
      </w:r>
      <w:r>
        <w:rPr>
          <w:i/>
        </w:rPr>
        <w:tab/>
      </w:r>
      <w:r>
        <w:rPr>
          <w:i/>
        </w:rPr>
        <w:tab/>
      </w:r>
      <w:r>
        <w:rPr>
          <w:i/>
        </w:rPr>
        <w:tab/>
        <w:t>Source: LG Electronics</w:t>
      </w:r>
    </w:p>
    <w:p w14:paraId="40368817" w14:textId="77777777" w:rsidR="0022208D" w:rsidRDefault="0022208D" w:rsidP="0022208D">
      <w:pPr>
        <w:rPr>
          <w:color w:val="808080"/>
        </w:rPr>
      </w:pPr>
      <w:r>
        <w:rPr>
          <w:color w:val="808080"/>
        </w:rPr>
        <w:t>(Replaces C1-237491)</w:t>
      </w:r>
    </w:p>
    <w:p w14:paraId="498EAD7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6167CA2" w14:textId="16F7692D" w:rsidR="0022208D" w:rsidRDefault="0022208D" w:rsidP="0022208D">
      <w:pPr>
        <w:rPr>
          <w:rFonts w:ascii="Arial" w:hAnsi="Arial" w:cs="Arial"/>
          <w:b/>
          <w:sz w:val="24"/>
        </w:rPr>
      </w:pPr>
      <w:r>
        <w:rPr>
          <w:rFonts w:ascii="Arial" w:hAnsi="Arial" w:cs="Arial"/>
          <w:b/>
          <w:color w:val="0000FF"/>
          <w:sz w:val="24"/>
        </w:rPr>
        <w:lastRenderedPageBreak/>
        <w:t>C1-237845</w:t>
      </w:r>
      <w:r>
        <w:rPr>
          <w:rFonts w:ascii="Arial" w:hAnsi="Arial" w:cs="Arial"/>
          <w:b/>
          <w:color w:val="0000FF"/>
          <w:sz w:val="24"/>
        </w:rPr>
        <w:tab/>
      </w:r>
      <w:r>
        <w:rPr>
          <w:rFonts w:ascii="Arial" w:hAnsi="Arial" w:cs="Arial"/>
          <w:b/>
          <w:sz w:val="24"/>
        </w:rPr>
        <w:t>Extended LADN information deletion when enter deregistered</w:t>
      </w:r>
    </w:p>
    <w:p w14:paraId="6E4DEBC0"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CR-5828  rev 1 Cat: F (Rel-18)</w:t>
      </w:r>
      <w:r>
        <w:rPr>
          <w:i/>
        </w:rPr>
        <w:br/>
      </w:r>
      <w:r>
        <w:rPr>
          <w:i/>
        </w:rPr>
        <w:br/>
      </w:r>
      <w:r>
        <w:rPr>
          <w:i/>
        </w:rPr>
        <w:tab/>
      </w:r>
      <w:r>
        <w:rPr>
          <w:i/>
        </w:rPr>
        <w:tab/>
      </w:r>
      <w:r>
        <w:rPr>
          <w:i/>
        </w:rPr>
        <w:tab/>
      </w:r>
      <w:r>
        <w:rPr>
          <w:i/>
        </w:rPr>
        <w:tab/>
      </w:r>
      <w:r>
        <w:rPr>
          <w:i/>
        </w:rPr>
        <w:tab/>
        <w:t>Source: MediaTek Inc.</w:t>
      </w:r>
    </w:p>
    <w:p w14:paraId="1EBC4AD7" w14:textId="77777777" w:rsidR="0022208D" w:rsidRDefault="0022208D" w:rsidP="0022208D">
      <w:pPr>
        <w:rPr>
          <w:color w:val="808080"/>
        </w:rPr>
      </w:pPr>
      <w:r>
        <w:rPr>
          <w:color w:val="808080"/>
        </w:rPr>
        <w:t>(Replaces C1-237660)</w:t>
      </w:r>
    </w:p>
    <w:p w14:paraId="7C636B5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E5AFAE" w14:textId="77777777" w:rsidR="0022208D" w:rsidRDefault="0022208D" w:rsidP="0022208D">
      <w:pPr>
        <w:pStyle w:val="Heading4"/>
      </w:pPr>
      <w:bookmarkStart w:id="153" w:name="_Toc148996291"/>
      <w:r>
        <w:t>18.2.35</w:t>
      </w:r>
      <w:r>
        <w:tab/>
        <w:t>TEI18_MBS4V2X</w:t>
      </w:r>
      <w:bookmarkEnd w:id="153"/>
    </w:p>
    <w:p w14:paraId="5C6432D7" w14:textId="0F524246" w:rsidR="0022208D" w:rsidRDefault="0022208D" w:rsidP="0022208D">
      <w:pPr>
        <w:rPr>
          <w:rFonts w:ascii="Arial" w:hAnsi="Arial" w:cs="Arial"/>
          <w:b/>
          <w:sz w:val="24"/>
        </w:rPr>
      </w:pPr>
      <w:r>
        <w:rPr>
          <w:rFonts w:ascii="Arial" w:hAnsi="Arial" w:cs="Arial"/>
          <w:b/>
          <w:color w:val="0000FF"/>
          <w:sz w:val="24"/>
        </w:rPr>
        <w:t>C1-237271</w:t>
      </w:r>
      <w:r>
        <w:rPr>
          <w:rFonts w:ascii="Arial" w:hAnsi="Arial" w:cs="Arial"/>
          <w:b/>
          <w:color w:val="0000FF"/>
          <w:sz w:val="24"/>
        </w:rPr>
        <w:tab/>
      </w:r>
      <w:r>
        <w:rPr>
          <w:rFonts w:ascii="Arial" w:hAnsi="Arial" w:cs="Arial"/>
          <w:b/>
          <w:sz w:val="24"/>
        </w:rPr>
        <w:t>Work plan for the CT1 part of TEI18_MBS4V2X</w:t>
      </w:r>
    </w:p>
    <w:p w14:paraId="3A1AB5D6" w14:textId="77777777" w:rsidR="0022208D" w:rsidRDefault="0022208D" w:rsidP="0022208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051E5BF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E98503" w14:textId="126069D7" w:rsidR="0022208D" w:rsidRDefault="0022208D" w:rsidP="0022208D">
      <w:pPr>
        <w:rPr>
          <w:rFonts w:ascii="Arial" w:hAnsi="Arial" w:cs="Arial"/>
          <w:b/>
          <w:sz w:val="24"/>
        </w:rPr>
      </w:pPr>
      <w:r>
        <w:rPr>
          <w:rFonts w:ascii="Arial" w:hAnsi="Arial" w:cs="Arial"/>
          <w:b/>
          <w:color w:val="0000FF"/>
          <w:sz w:val="24"/>
        </w:rPr>
        <w:t>C1-237407</w:t>
      </w:r>
      <w:r>
        <w:rPr>
          <w:rFonts w:ascii="Arial" w:hAnsi="Arial" w:cs="Arial"/>
          <w:b/>
          <w:color w:val="0000FF"/>
          <w:sz w:val="24"/>
        </w:rPr>
        <w:tab/>
      </w:r>
      <w:r>
        <w:rPr>
          <w:rFonts w:ascii="Arial" w:hAnsi="Arial" w:cs="Arial"/>
          <w:b/>
          <w:sz w:val="24"/>
        </w:rPr>
        <w:t>Introduction of V2X MBS parameter discovery</w:t>
      </w:r>
    </w:p>
    <w:p w14:paraId="27007E50"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v18.3.0</w:t>
      </w:r>
      <w:r>
        <w:rPr>
          <w:i/>
        </w:rPr>
        <w:tab/>
        <w:t xml:space="preserve">  CR-0279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2FECCB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56D5BB" w14:textId="087352E5" w:rsidR="0022208D" w:rsidRDefault="0022208D" w:rsidP="0022208D">
      <w:pPr>
        <w:rPr>
          <w:rFonts w:ascii="Arial" w:hAnsi="Arial" w:cs="Arial"/>
          <w:b/>
          <w:sz w:val="24"/>
        </w:rPr>
      </w:pPr>
      <w:r>
        <w:rPr>
          <w:rFonts w:ascii="Arial" w:hAnsi="Arial" w:cs="Arial"/>
          <w:b/>
          <w:color w:val="0000FF"/>
          <w:sz w:val="24"/>
        </w:rPr>
        <w:t>C1-237408</w:t>
      </w:r>
      <w:r>
        <w:rPr>
          <w:rFonts w:ascii="Arial" w:hAnsi="Arial" w:cs="Arial"/>
          <w:b/>
          <w:color w:val="0000FF"/>
          <w:sz w:val="24"/>
        </w:rPr>
        <w:tab/>
      </w:r>
      <w:r>
        <w:rPr>
          <w:rFonts w:ascii="Arial" w:hAnsi="Arial" w:cs="Arial"/>
          <w:b/>
          <w:sz w:val="24"/>
        </w:rPr>
        <w:t>V2X MBS configuration</w:t>
      </w:r>
    </w:p>
    <w:p w14:paraId="5AA18011"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v18.3.0</w:t>
      </w:r>
      <w:r>
        <w:rPr>
          <w:i/>
        </w:rPr>
        <w:tab/>
        <w:t xml:space="preserve">  CR-0280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2598BB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C1-238171</w:t>
      </w:r>
      <w:r>
        <w:rPr>
          <w:color w:val="993300"/>
          <w:u w:val="single"/>
        </w:rPr>
        <w:t>.</w:t>
      </w:r>
    </w:p>
    <w:p w14:paraId="69FC66E3" w14:textId="382611A1" w:rsidR="0022208D" w:rsidRDefault="0022208D" w:rsidP="0022208D">
      <w:pPr>
        <w:rPr>
          <w:rFonts w:ascii="Arial" w:hAnsi="Arial" w:cs="Arial"/>
          <w:b/>
          <w:sz w:val="24"/>
        </w:rPr>
      </w:pPr>
      <w:r>
        <w:rPr>
          <w:rFonts w:ascii="Arial" w:hAnsi="Arial" w:cs="Arial"/>
          <w:b/>
          <w:color w:val="0000FF"/>
          <w:sz w:val="24"/>
        </w:rPr>
        <w:t>C1-238171</w:t>
      </w:r>
      <w:r>
        <w:rPr>
          <w:rFonts w:ascii="Arial" w:hAnsi="Arial" w:cs="Arial"/>
          <w:b/>
          <w:color w:val="0000FF"/>
          <w:sz w:val="24"/>
        </w:rPr>
        <w:tab/>
      </w:r>
      <w:r>
        <w:rPr>
          <w:rFonts w:ascii="Arial" w:hAnsi="Arial" w:cs="Arial"/>
          <w:b/>
          <w:sz w:val="24"/>
        </w:rPr>
        <w:t>V2X MBS configuration</w:t>
      </w:r>
    </w:p>
    <w:p w14:paraId="61446168"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v18.3.0</w:t>
      </w:r>
      <w:r>
        <w:rPr>
          <w:i/>
        </w:rPr>
        <w:tab/>
        <w:t xml:space="preserve">  CR-0280  rev 1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5F11F8" w14:textId="77777777" w:rsidR="0022208D" w:rsidRDefault="0022208D" w:rsidP="0022208D">
      <w:pPr>
        <w:rPr>
          <w:color w:val="808080"/>
        </w:rPr>
      </w:pPr>
      <w:r>
        <w:rPr>
          <w:color w:val="808080"/>
        </w:rPr>
        <w:t>(Replaces C1-237408)</w:t>
      </w:r>
    </w:p>
    <w:p w14:paraId="25308C7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8AEC38" w14:textId="77777777" w:rsidR="0022208D" w:rsidRDefault="0022208D" w:rsidP="0022208D">
      <w:pPr>
        <w:pStyle w:val="Heading4"/>
      </w:pPr>
      <w:bookmarkStart w:id="154" w:name="_Toc148996292"/>
      <w:r>
        <w:t>18.2.36</w:t>
      </w:r>
      <w:r>
        <w:tab/>
        <w:t>PLMNsel_NS</w:t>
      </w:r>
      <w:bookmarkEnd w:id="154"/>
    </w:p>
    <w:p w14:paraId="5048FEE6" w14:textId="694A9E61" w:rsidR="0022208D" w:rsidRDefault="0022208D" w:rsidP="0022208D">
      <w:pPr>
        <w:rPr>
          <w:rFonts w:ascii="Arial" w:hAnsi="Arial" w:cs="Arial"/>
          <w:b/>
          <w:sz w:val="24"/>
        </w:rPr>
      </w:pPr>
      <w:r>
        <w:rPr>
          <w:rFonts w:ascii="Arial" w:hAnsi="Arial" w:cs="Arial"/>
          <w:b/>
          <w:color w:val="0000FF"/>
          <w:sz w:val="24"/>
        </w:rPr>
        <w:t>C1-237079</w:t>
      </w:r>
      <w:r>
        <w:rPr>
          <w:rFonts w:ascii="Arial" w:hAnsi="Arial" w:cs="Arial"/>
          <w:b/>
          <w:color w:val="0000FF"/>
          <w:sz w:val="24"/>
        </w:rPr>
        <w:tab/>
      </w:r>
      <w:r>
        <w:rPr>
          <w:rFonts w:ascii="Arial" w:hAnsi="Arial" w:cs="Arial"/>
          <w:b/>
          <w:sz w:val="24"/>
        </w:rPr>
        <w:t>Provision of the slice based PLMN selection information during and after the registration</w:t>
      </w:r>
    </w:p>
    <w:p w14:paraId="0E056A4D"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CR-1153  rev 2 Cat: B (Rel-18)</w:t>
      </w:r>
      <w:r>
        <w:rPr>
          <w:i/>
        </w:rPr>
        <w:br/>
      </w:r>
      <w:r>
        <w:rPr>
          <w:i/>
        </w:rPr>
        <w:br/>
      </w:r>
      <w:r>
        <w:rPr>
          <w:i/>
        </w:rPr>
        <w:tab/>
      </w:r>
      <w:r>
        <w:rPr>
          <w:i/>
        </w:rPr>
        <w:tab/>
      </w:r>
      <w:r>
        <w:rPr>
          <w:i/>
        </w:rPr>
        <w:tab/>
      </w:r>
      <w:r>
        <w:rPr>
          <w:i/>
        </w:rPr>
        <w:tab/>
      </w:r>
      <w:r>
        <w:rPr>
          <w:i/>
        </w:rPr>
        <w:tab/>
        <w:t>Source: vivo</w:t>
      </w:r>
    </w:p>
    <w:p w14:paraId="234B92A6" w14:textId="77777777" w:rsidR="0022208D" w:rsidRDefault="0022208D" w:rsidP="0022208D">
      <w:pPr>
        <w:rPr>
          <w:color w:val="808080"/>
        </w:rPr>
      </w:pPr>
      <w:r>
        <w:rPr>
          <w:color w:val="808080"/>
        </w:rPr>
        <w:t>(Replaces C1-236468)</w:t>
      </w:r>
    </w:p>
    <w:p w14:paraId="23C53B3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C1-237723</w:t>
      </w:r>
      <w:r>
        <w:rPr>
          <w:color w:val="993300"/>
          <w:u w:val="single"/>
        </w:rPr>
        <w:t>.</w:t>
      </w:r>
    </w:p>
    <w:p w14:paraId="2AF91E88" w14:textId="65240702" w:rsidR="0022208D" w:rsidRDefault="0022208D" w:rsidP="0022208D">
      <w:pPr>
        <w:rPr>
          <w:rFonts w:ascii="Arial" w:hAnsi="Arial" w:cs="Arial"/>
          <w:b/>
          <w:sz w:val="24"/>
        </w:rPr>
      </w:pPr>
      <w:r>
        <w:rPr>
          <w:rFonts w:ascii="Arial" w:hAnsi="Arial" w:cs="Arial"/>
          <w:b/>
          <w:color w:val="0000FF"/>
          <w:sz w:val="24"/>
        </w:rPr>
        <w:t>C1-237188</w:t>
      </w:r>
      <w:r>
        <w:rPr>
          <w:rFonts w:ascii="Arial" w:hAnsi="Arial" w:cs="Arial"/>
          <w:b/>
          <w:color w:val="0000FF"/>
          <w:sz w:val="24"/>
        </w:rPr>
        <w:tab/>
      </w:r>
      <w:r>
        <w:rPr>
          <w:rFonts w:ascii="Arial" w:hAnsi="Arial" w:cs="Arial"/>
          <w:b/>
          <w:sz w:val="24"/>
        </w:rPr>
        <w:t>Slice-based PLMN selection clause 3</w:t>
      </w:r>
    </w:p>
    <w:p w14:paraId="3D44D75B" w14:textId="77777777" w:rsidR="0022208D" w:rsidRDefault="0022208D" w:rsidP="0022208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CR-1126  rev 2 Cat: B (Rel-18)</w:t>
      </w:r>
      <w:r>
        <w:rPr>
          <w:i/>
        </w:rPr>
        <w:br/>
      </w:r>
      <w:r>
        <w:rPr>
          <w:i/>
        </w:rPr>
        <w:br/>
      </w:r>
      <w:r>
        <w:rPr>
          <w:i/>
        </w:rPr>
        <w:tab/>
      </w:r>
      <w:r>
        <w:rPr>
          <w:i/>
        </w:rPr>
        <w:tab/>
      </w:r>
      <w:r>
        <w:rPr>
          <w:i/>
        </w:rPr>
        <w:tab/>
      </w:r>
      <w:r>
        <w:rPr>
          <w:i/>
        </w:rPr>
        <w:tab/>
      </w:r>
      <w:r>
        <w:rPr>
          <w:i/>
        </w:rPr>
        <w:tab/>
        <w:t>Source: Apple, Ericsson</w:t>
      </w:r>
    </w:p>
    <w:p w14:paraId="388E0945" w14:textId="77777777" w:rsidR="0022208D" w:rsidRDefault="0022208D" w:rsidP="0022208D">
      <w:pPr>
        <w:rPr>
          <w:color w:val="808080"/>
        </w:rPr>
      </w:pPr>
      <w:r>
        <w:rPr>
          <w:color w:val="808080"/>
        </w:rPr>
        <w:t>(Replaces C1-235955)</w:t>
      </w:r>
    </w:p>
    <w:p w14:paraId="75FA252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C1-237724</w:t>
      </w:r>
      <w:r>
        <w:rPr>
          <w:color w:val="993300"/>
          <w:u w:val="single"/>
        </w:rPr>
        <w:t>.</w:t>
      </w:r>
    </w:p>
    <w:p w14:paraId="21F5ABD4" w14:textId="12B939B8" w:rsidR="0022208D" w:rsidRDefault="0022208D" w:rsidP="0022208D">
      <w:pPr>
        <w:rPr>
          <w:rFonts w:ascii="Arial" w:hAnsi="Arial" w:cs="Arial"/>
          <w:b/>
          <w:sz w:val="24"/>
        </w:rPr>
      </w:pPr>
      <w:r>
        <w:rPr>
          <w:rFonts w:ascii="Arial" w:hAnsi="Arial" w:cs="Arial"/>
          <w:b/>
          <w:color w:val="0000FF"/>
          <w:sz w:val="24"/>
        </w:rPr>
        <w:t>C1-237189</w:t>
      </w:r>
      <w:r>
        <w:rPr>
          <w:rFonts w:ascii="Arial" w:hAnsi="Arial" w:cs="Arial"/>
          <w:b/>
          <w:color w:val="0000FF"/>
          <w:sz w:val="24"/>
        </w:rPr>
        <w:tab/>
      </w:r>
      <w:r>
        <w:rPr>
          <w:rFonts w:ascii="Arial" w:hAnsi="Arial" w:cs="Arial"/>
          <w:b/>
          <w:sz w:val="24"/>
        </w:rPr>
        <w:t>Slice-based PLMN selection clause 4</w:t>
      </w:r>
    </w:p>
    <w:p w14:paraId="4CD58A06"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CR-1127  rev 2 Cat: B (Rel-18)</w:t>
      </w:r>
      <w:r>
        <w:rPr>
          <w:i/>
        </w:rPr>
        <w:br/>
      </w:r>
      <w:r>
        <w:rPr>
          <w:i/>
        </w:rPr>
        <w:br/>
      </w:r>
      <w:r>
        <w:rPr>
          <w:i/>
        </w:rPr>
        <w:tab/>
      </w:r>
      <w:r>
        <w:rPr>
          <w:i/>
        </w:rPr>
        <w:tab/>
      </w:r>
      <w:r>
        <w:rPr>
          <w:i/>
        </w:rPr>
        <w:tab/>
      </w:r>
      <w:r>
        <w:rPr>
          <w:i/>
        </w:rPr>
        <w:tab/>
      </w:r>
      <w:r>
        <w:rPr>
          <w:i/>
        </w:rPr>
        <w:tab/>
        <w:t>Source: Apple, Ericsson</w:t>
      </w:r>
    </w:p>
    <w:p w14:paraId="6A3A29EF" w14:textId="77777777" w:rsidR="0022208D" w:rsidRDefault="0022208D" w:rsidP="0022208D">
      <w:pPr>
        <w:rPr>
          <w:color w:val="808080"/>
        </w:rPr>
      </w:pPr>
      <w:r>
        <w:rPr>
          <w:color w:val="808080"/>
        </w:rPr>
        <w:t>(Replaces C1-235956)</w:t>
      </w:r>
    </w:p>
    <w:p w14:paraId="1D4A5DE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C1-237725</w:t>
      </w:r>
      <w:r>
        <w:rPr>
          <w:color w:val="993300"/>
          <w:u w:val="single"/>
        </w:rPr>
        <w:t>.</w:t>
      </w:r>
    </w:p>
    <w:p w14:paraId="700E0304" w14:textId="42B03ED3" w:rsidR="0022208D" w:rsidRDefault="0022208D" w:rsidP="0022208D">
      <w:pPr>
        <w:rPr>
          <w:rFonts w:ascii="Arial" w:hAnsi="Arial" w:cs="Arial"/>
          <w:b/>
          <w:sz w:val="24"/>
        </w:rPr>
      </w:pPr>
      <w:r>
        <w:rPr>
          <w:rFonts w:ascii="Arial" w:hAnsi="Arial" w:cs="Arial"/>
          <w:b/>
          <w:color w:val="0000FF"/>
          <w:sz w:val="24"/>
        </w:rPr>
        <w:t>C1-237235</w:t>
      </w:r>
      <w:r>
        <w:rPr>
          <w:rFonts w:ascii="Arial" w:hAnsi="Arial" w:cs="Arial"/>
          <w:b/>
          <w:color w:val="0000FF"/>
          <w:sz w:val="24"/>
        </w:rPr>
        <w:tab/>
      </w:r>
      <w:r>
        <w:rPr>
          <w:rFonts w:ascii="Arial" w:hAnsi="Arial" w:cs="Arial"/>
          <w:b/>
          <w:sz w:val="24"/>
        </w:rPr>
        <w:t>Slice-based PLMN selection indication terminology and order</w:t>
      </w:r>
    </w:p>
    <w:p w14:paraId="5BDC0E0C"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CR-1159  rev  Cat: F (Rel-18)</w:t>
      </w:r>
      <w:r>
        <w:rPr>
          <w:i/>
        </w:rPr>
        <w:br/>
      </w:r>
      <w:r>
        <w:rPr>
          <w:i/>
        </w:rPr>
        <w:br/>
      </w:r>
      <w:r>
        <w:rPr>
          <w:i/>
        </w:rPr>
        <w:tab/>
      </w:r>
      <w:r>
        <w:rPr>
          <w:i/>
        </w:rPr>
        <w:tab/>
      </w:r>
      <w:r>
        <w:rPr>
          <w:i/>
        </w:rPr>
        <w:tab/>
      </w:r>
      <w:r>
        <w:rPr>
          <w:i/>
        </w:rPr>
        <w:tab/>
      </w:r>
      <w:r>
        <w:rPr>
          <w:i/>
        </w:rPr>
        <w:tab/>
        <w:t>Source: Ericsson</w:t>
      </w:r>
    </w:p>
    <w:p w14:paraId="69CB084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2A5CE1" w14:textId="0C3424AB" w:rsidR="0022208D" w:rsidRDefault="0022208D" w:rsidP="0022208D">
      <w:pPr>
        <w:rPr>
          <w:rFonts w:ascii="Arial" w:hAnsi="Arial" w:cs="Arial"/>
          <w:b/>
          <w:sz w:val="24"/>
        </w:rPr>
      </w:pPr>
      <w:r>
        <w:rPr>
          <w:rFonts w:ascii="Arial" w:hAnsi="Arial" w:cs="Arial"/>
          <w:b/>
          <w:color w:val="0000FF"/>
          <w:sz w:val="24"/>
        </w:rPr>
        <w:t>C1-237236</w:t>
      </w:r>
      <w:r>
        <w:rPr>
          <w:rFonts w:ascii="Arial" w:hAnsi="Arial" w:cs="Arial"/>
          <w:b/>
          <w:color w:val="0000FF"/>
          <w:sz w:val="24"/>
        </w:rPr>
        <w:tab/>
      </w:r>
      <w:r>
        <w:rPr>
          <w:rFonts w:ascii="Arial" w:hAnsi="Arial" w:cs="Arial"/>
          <w:b/>
          <w:sz w:val="24"/>
        </w:rPr>
        <w:t>Slice-based PLMN selection information optionality</w:t>
      </w:r>
    </w:p>
    <w:p w14:paraId="4A127436"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CR-1160  rev  Cat: F (Rel-18)</w:t>
      </w:r>
      <w:r>
        <w:rPr>
          <w:i/>
        </w:rPr>
        <w:br/>
      </w:r>
      <w:r>
        <w:rPr>
          <w:i/>
        </w:rPr>
        <w:br/>
      </w:r>
      <w:r>
        <w:rPr>
          <w:i/>
        </w:rPr>
        <w:tab/>
      </w:r>
      <w:r>
        <w:rPr>
          <w:i/>
        </w:rPr>
        <w:tab/>
      </w:r>
      <w:r>
        <w:rPr>
          <w:i/>
        </w:rPr>
        <w:tab/>
      </w:r>
      <w:r>
        <w:rPr>
          <w:i/>
        </w:rPr>
        <w:tab/>
      </w:r>
      <w:r>
        <w:rPr>
          <w:i/>
        </w:rPr>
        <w:tab/>
        <w:t>Source: Ericsson</w:t>
      </w:r>
    </w:p>
    <w:p w14:paraId="3321F77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6A644F" w14:textId="1ECBFF7B" w:rsidR="0022208D" w:rsidRDefault="0022208D" w:rsidP="0022208D">
      <w:pPr>
        <w:rPr>
          <w:rFonts w:ascii="Arial" w:hAnsi="Arial" w:cs="Arial"/>
          <w:b/>
          <w:sz w:val="24"/>
        </w:rPr>
      </w:pPr>
      <w:r>
        <w:rPr>
          <w:rFonts w:ascii="Arial" w:hAnsi="Arial" w:cs="Arial"/>
          <w:b/>
          <w:color w:val="0000FF"/>
          <w:sz w:val="24"/>
        </w:rPr>
        <w:t>C1-237319</w:t>
      </w:r>
      <w:r>
        <w:rPr>
          <w:rFonts w:ascii="Arial" w:hAnsi="Arial" w:cs="Arial"/>
          <w:b/>
          <w:color w:val="0000FF"/>
          <w:sz w:val="24"/>
        </w:rPr>
        <w:tab/>
      </w:r>
      <w:r>
        <w:rPr>
          <w:rFonts w:ascii="Arial" w:hAnsi="Arial" w:cs="Arial"/>
          <w:b/>
          <w:sz w:val="24"/>
        </w:rPr>
        <w:t>Work plan for CT1 part of PLMNsel_NS</w:t>
      </w:r>
    </w:p>
    <w:p w14:paraId="6F27A402" w14:textId="77777777" w:rsidR="0022208D" w:rsidRDefault="0022208D" w:rsidP="0022208D">
      <w:pPr>
        <w:rPr>
          <w:i/>
        </w:rPr>
      </w:pPr>
      <w:r>
        <w:rPr>
          <w:i/>
        </w:rPr>
        <w:tab/>
      </w:r>
      <w:r>
        <w:rPr>
          <w:i/>
        </w:rPr>
        <w:tab/>
      </w:r>
      <w:r>
        <w:rPr>
          <w:i/>
        </w:rPr>
        <w:tab/>
      </w:r>
      <w:r>
        <w:rPr>
          <w:i/>
        </w:rPr>
        <w:tab/>
      </w:r>
      <w:r>
        <w:rPr>
          <w:i/>
        </w:rPr>
        <w:tab/>
        <w:t>Type: Work Plan</w:t>
      </w:r>
      <w:r>
        <w:rPr>
          <w:i/>
        </w:rPr>
        <w:tab/>
      </w:r>
      <w:r>
        <w:rPr>
          <w:i/>
        </w:rPr>
        <w:tab/>
        <w:t>For: (not specified)</w:t>
      </w:r>
      <w:r>
        <w:rPr>
          <w:i/>
        </w:rPr>
        <w:br/>
      </w:r>
      <w:r>
        <w:rPr>
          <w:i/>
        </w:rPr>
        <w:tab/>
      </w:r>
      <w:r>
        <w:rPr>
          <w:i/>
        </w:rPr>
        <w:tab/>
      </w:r>
      <w:r>
        <w:rPr>
          <w:i/>
        </w:rPr>
        <w:tab/>
      </w:r>
      <w:r>
        <w:rPr>
          <w:i/>
        </w:rPr>
        <w:tab/>
      </w:r>
      <w:r>
        <w:rPr>
          <w:i/>
        </w:rPr>
        <w:tab/>
        <w:t>Source: ZTE Corporation.</w:t>
      </w:r>
    </w:p>
    <w:p w14:paraId="38C4364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DC5C0F" w14:textId="07F68ECB" w:rsidR="0022208D" w:rsidRDefault="0022208D" w:rsidP="0022208D">
      <w:pPr>
        <w:rPr>
          <w:rFonts w:ascii="Arial" w:hAnsi="Arial" w:cs="Arial"/>
          <w:b/>
          <w:sz w:val="24"/>
        </w:rPr>
      </w:pPr>
      <w:r>
        <w:rPr>
          <w:rFonts w:ascii="Arial" w:hAnsi="Arial" w:cs="Arial"/>
          <w:b/>
          <w:color w:val="0000FF"/>
          <w:sz w:val="24"/>
        </w:rPr>
        <w:t>C1-237320</w:t>
      </w:r>
      <w:r>
        <w:rPr>
          <w:rFonts w:ascii="Arial" w:hAnsi="Arial" w:cs="Arial"/>
          <w:b/>
          <w:color w:val="0000FF"/>
          <w:sz w:val="24"/>
        </w:rPr>
        <w:tab/>
      </w:r>
      <w:r>
        <w:rPr>
          <w:rFonts w:ascii="Arial" w:hAnsi="Arial" w:cs="Arial"/>
          <w:b/>
          <w:sz w:val="24"/>
        </w:rPr>
        <w:t>Discussion on open issues depending on SA1 reply</w:t>
      </w:r>
    </w:p>
    <w:p w14:paraId="59F12DFC" w14:textId="77777777" w:rsidR="0022208D" w:rsidRDefault="0022208D" w:rsidP="0022208D">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ZTE Corporation.</w:t>
      </w:r>
    </w:p>
    <w:p w14:paraId="3F69CC6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1B027B" w14:textId="336CC195" w:rsidR="0022208D" w:rsidRDefault="0022208D" w:rsidP="0022208D">
      <w:pPr>
        <w:rPr>
          <w:rFonts w:ascii="Arial" w:hAnsi="Arial" w:cs="Arial"/>
          <w:b/>
          <w:sz w:val="24"/>
        </w:rPr>
      </w:pPr>
      <w:r>
        <w:rPr>
          <w:rFonts w:ascii="Arial" w:hAnsi="Arial" w:cs="Arial"/>
          <w:b/>
          <w:color w:val="0000FF"/>
          <w:sz w:val="24"/>
        </w:rPr>
        <w:t>C1-237396</w:t>
      </w:r>
      <w:r>
        <w:rPr>
          <w:rFonts w:ascii="Arial" w:hAnsi="Arial" w:cs="Arial"/>
          <w:b/>
          <w:color w:val="0000FF"/>
          <w:sz w:val="24"/>
        </w:rPr>
        <w:tab/>
      </w:r>
      <w:r>
        <w:rPr>
          <w:rFonts w:ascii="Arial" w:hAnsi="Arial" w:cs="Arial"/>
          <w:b/>
          <w:sz w:val="24"/>
        </w:rPr>
        <w:t>Extension to SOR information provision</w:t>
      </w:r>
    </w:p>
    <w:p w14:paraId="0C74121E"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CR-1138  rev 1 Cat: B (Rel-18)</w:t>
      </w:r>
      <w:r>
        <w:rPr>
          <w:i/>
        </w:rPr>
        <w:br/>
      </w:r>
      <w:r>
        <w:rPr>
          <w:i/>
        </w:rPr>
        <w:br/>
      </w:r>
      <w:r>
        <w:rPr>
          <w:i/>
        </w:rPr>
        <w:tab/>
      </w:r>
      <w:r>
        <w:rPr>
          <w:i/>
        </w:rPr>
        <w:tab/>
      </w:r>
      <w:r>
        <w:rPr>
          <w:i/>
        </w:rPr>
        <w:tab/>
      </w:r>
      <w:r>
        <w:rPr>
          <w:i/>
        </w:rPr>
        <w:tab/>
      </w:r>
      <w:r>
        <w:rPr>
          <w:i/>
        </w:rPr>
        <w:tab/>
        <w:t>Source: China Mobile, China Southern Power Grid</w:t>
      </w:r>
    </w:p>
    <w:p w14:paraId="64270110" w14:textId="77777777" w:rsidR="0022208D" w:rsidRDefault="0022208D" w:rsidP="0022208D">
      <w:pPr>
        <w:rPr>
          <w:color w:val="808080"/>
        </w:rPr>
      </w:pPr>
      <w:r>
        <w:rPr>
          <w:color w:val="808080"/>
        </w:rPr>
        <w:t>(Replaces C1-235339)</w:t>
      </w:r>
    </w:p>
    <w:p w14:paraId="323FF2A9" w14:textId="1C486599" w:rsidR="00A67B26" w:rsidRPr="00A67B26" w:rsidRDefault="00A67B26" w:rsidP="0022208D">
      <w:pPr>
        <w:rPr>
          <w:rFonts w:eastAsia="Batang" w:cs="Arial"/>
          <w:color w:val="000000"/>
          <w:lang w:eastAsia="ko-KR"/>
        </w:rPr>
      </w:pPr>
      <w:r>
        <w:rPr>
          <w:rFonts w:eastAsia="Batang" w:cs="Arial"/>
          <w:color w:val="000000"/>
          <w:lang w:eastAsia="ko-KR"/>
        </w:rPr>
        <w:t>Merged into C1-237723 and its revisions</w:t>
      </w:r>
    </w:p>
    <w:p w14:paraId="600F6D0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7B072F9" w14:textId="7DA5A59B" w:rsidR="0022208D" w:rsidRDefault="0022208D" w:rsidP="0022208D">
      <w:pPr>
        <w:rPr>
          <w:rFonts w:ascii="Arial" w:hAnsi="Arial" w:cs="Arial"/>
          <w:b/>
          <w:sz w:val="24"/>
        </w:rPr>
      </w:pPr>
      <w:r>
        <w:rPr>
          <w:rFonts w:ascii="Arial" w:hAnsi="Arial" w:cs="Arial"/>
          <w:b/>
          <w:color w:val="0000FF"/>
          <w:sz w:val="24"/>
        </w:rPr>
        <w:lastRenderedPageBreak/>
        <w:t>C1-237683</w:t>
      </w:r>
      <w:r>
        <w:rPr>
          <w:rFonts w:ascii="Arial" w:hAnsi="Arial" w:cs="Arial"/>
          <w:b/>
          <w:color w:val="0000FF"/>
          <w:sz w:val="24"/>
        </w:rPr>
        <w:tab/>
      </w:r>
      <w:r>
        <w:rPr>
          <w:rFonts w:ascii="Arial" w:hAnsi="Arial" w:cs="Arial"/>
          <w:b/>
          <w:sz w:val="24"/>
        </w:rPr>
        <w:t>Slice based PLMN selection</w:t>
      </w:r>
    </w:p>
    <w:p w14:paraId="2B8F0357"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CR-1179  rev  Cat: B (Rel-18)</w:t>
      </w:r>
      <w:r>
        <w:rPr>
          <w:i/>
        </w:rPr>
        <w:br/>
      </w:r>
      <w:r>
        <w:rPr>
          <w:i/>
        </w:rPr>
        <w:br/>
      </w:r>
      <w:r>
        <w:rPr>
          <w:i/>
        </w:rPr>
        <w:tab/>
      </w:r>
      <w:r>
        <w:rPr>
          <w:i/>
        </w:rPr>
        <w:tab/>
      </w:r>
      <w:r>
        <w:rPr>
          <w:i/>
        </w:rPr>
        <w:tab/>
      </w:r>
      <w:r>
        <w:rPr>
          <w:i/>
        </w:rPr>
        <w:tab/>
      </w:r>
      <w:r>
        <w:rPr>
          <w:i/>
        </w:rPr>
        <w:tab/>
        <w:t>Source: Samsung</w:t>
      </w:r>
    </w:p>
    <w:p w14:paraId="7E0A5D0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C1-237726</w:t>
      </w:r>
      <w:r>
        <w:rPr>
          <w:color w:val="993300"/>
          <w:u w:val="single"/>
        </w:rPr>
        <w:t>.</w:t>
      </w:r>
    </w:p>
    <w:p w14:paraId="62B14A56" w14:textId="0FB37527" w:rsidR="0022208D" w:rsidRDefault="0022208D" w:rsidP="0022208D">
      <w:pPr>
        <w:rPr>
          <w:rFonts w:ascii="Arial" w:hAnsi="Arial" w:cs="Arial"/>
          <w:b/>
          <w:sz w:val="24"/>
        </w:rPr>
      </w:pPr>
      <w:r>
        <w:rPr>
          <w:rFonts w:ascii="Arial" w:hAnsi="Arial" w:cs="Arial"/>
          <w:b/>
          <w:color w:val="0000FF"/>
          <w:sz w:val="24"/>
        </w:rPr>
        <w:t>C1-237723</w:t>
      </w:r>
      <w:r>
        <w:rPr>
          <w:rFonts w:ascii="Arial" w:hAnsi="Arial" w:cs="Arial"/>
          <w:b/>
          <w:color w:val="0000FF"/>
          <w:sz w:val="24"/>
        </w:rPr>
        <w:tab/>
      </w:r>
      <w:r>
        <w:rPr>
          <w:rFonts w:ascii="Arial" w:hAnsi="Arial" w:cs="Arial"/>
          <w:b/>
          <w:sz w:val="24"/>
        </w:rPr>
        <w:t>Provision of the slice based PLMN selection information during and after the registration</w:t>
      </w:r>
    </w:p>
    <w:p w14:paraId="0E27B3B4"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CR-1153  rev 3 Cat: B (Rel-18)</w:t>
      </w:r>
      <w:r>
        <w:rPr>
          <w:i/>
        </w:rPr>
        <w:br/>
      </w:r>
      <w:r>
        <w:rPr>
          <w:i/>
        </w:rPr>
        <w:br/>
      </w:r>
      <w:r>
        <w:rPr>
          <w:i/>
        </w:rPr>
        <w:tab/>
      </w:r>
      <w:r>
        <w:rPr>
          <w:i/>
        </w:rPr>
        <w:tab/>
      </w:r>
      <w:r>
        <w:rPr>
          <w:i/>
        </w:rPr>
        <w:tab/>
      </w:r>
      <w:r>
        <w:rPr>
          <w:i/>
        </w:rPr>
        <w:tab/>
      </w:r>
      <w:r>
        <w:rPr>
          <w:i/>
        </w:rPr>
        <w:tab/>
        <w:t>Source: vivo</w:t>
      </w:r>
    </w:p>
    <w:p w14:paraId="54558A1F" w14:textId="77777777" w:rsidR="0022208D" w:rsidRDefault="0022208D" w:rsidP="0022208D">
      <w:pPr>
        <w:rPr>
          <w:color w:val="808080"/>
        </w:rPr>
      </w:pPr>
      <w:r>
        <w:rPr>
          <w:color w:val="808080"/>
        </w:rPr>
        <w:t>(Replaces C1-237079)</w:t>
      </w:r>
    </w:p>
    <w:p w14:paraId="053C138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089480F" w14:textId="7E662C6C" w:rsidR="0022208D" w:rsidRDefault="0022208D" w:rsidP="0022208D">
      <w:pPr>
        <w:rPr>
          <w:rFonts w:ascii="Arial" w:hAnsi="Arial" w:cs="Arial"/>
          <w:b/>
          <w:sz w:val="24"/>
        </w:rPr>
      </w:pPr>
      <w:r>
        <w:rPr>
          <w:rFonts w:ascii="Arial" w:hAnsi="Arial" w:cs="Arial"/>
          <w:b/>
          <w:color w:val="0000FF"/>
          <w:sz w:val="24"/>
        </w:rPr>
        <w:t>C1-237724</w:t>
      </w:r>
      <w:r>
        <w:rPr>
          <w:rFonts w:ascii="Arial" w:hAnsi="Arial" w:cs="Arial"/>
          <w:b/>
          <w:color w:val="0000FF"/>
          <w:sz w:val="24"/>
        </w:rPr>
        <w:tab/>
      </w:r>
      <w:r>
        <w:rPr>
          <w:rFonts w:ascii="Arial" w:hAnsi="Arial" w:cs="Arial"/>
          <w:b/>
          <w:sz w:val="24"/>
        </w:rPr>
        <w:t>Slice-based PLMN selection clause 3</w:t>
      </w:r>
    </w:p>
    <w:p w14:paraId="02EA7A18"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CR-1126  rev 3 Cat: B (Rel-18)</w:t>
      </w:r>
      <w:r>
        <w:rPr>
          <w:i/>
        </w:rPr>
        <w:br/>
      </w:r>
      <w:r>
        <w:rPr>
          <w:i/>
        </w:rPr>
        <w:br/>
      </w:r>
      <w:r>
        <w:rPr>
          <w:i/>
        </w:rPr>
        <w:tab/>
      </w:r>
      <w:r>
        <w:rPr>
          <w:i/>
        </w:rPr>
        <w:tab/>
      </w:r>
      <w:r>
        <w:rPr>
          <w:i/>
        </w:rPr>
        <w:tab/>
      </w:r>
      <w:r>
        <w:rPr>
          <w:i/>
        </w:rPr>
        <w:tab/>
      </w:r>
      <w:r>
        <w:rPr>
          <w:i/>
        </w:rPr>
        <w:tab/>
        <w:t>Source: Apple, Ericsson</w:t>
      </w:r>
    </w:p>
    <w:p w14:paraId="49E099E7" w14:textId="77777777" w:rsidR="0022208D" w:rsidRDefault="0022208D" w:rsidP="0022208D">
      <w:pPr>
        <w:rPr>
          <w:color w:val="808080"/>
        </w:rPr>
      </w:pPr>
      <w:r>
        <w:rPr>
          <w:color w:val="808080"/>
        </w:rPr>
        <w:t>(Replaces C1-237188)</w:t>
      </w:r>
    </w:p>
    <w:p w14:paraId="6834712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9E1FF62" w14:textId="03AE8236" w:rsidR="0022208D" w:rsidRDefault="0022208D" w:rsidP="0022208D">
      <w:pPr>
        <w:rPr>
          <w:rFonts w:ascii="Arial" w:hAnsi="Arial" w:cs="Arial"/>
          <w:b/>
          <w:sz w:val="24"/>
        </w:rPr>
      </w:pPr>
      <w:r>
        <w:rPr>
          <w:rFonts w:ascii="Arial" w:hAnsi="Arial" w:cs="Arial"/>
          <w:b/>
          <w:color w:val="0000FF"/>
          <w:sz w:val="24"/>
        </w:rPr>
        <w:t>C1-237725</w:t>
      </w:r>
      <w:r>
        <w:rPr>
          <w:rFonts w:ascii="Arial" w:hAnsi="Arial" w:cs="Arial"/>
          <w:b/>
          <w:color w:val="0000FF"/>
          <w:sz w:val="24"/>
        </w:rPr>
        <w:tab/>
      </w:r>
      <w:r>
        <w:rPr>
          <w:rFonts w:ascii="Arial" w:hAnsi="Arial" w:cs="Arial"/>
          <w:b/>
          <w:sz w:val="24"/>
        </w:rPr>
        <w:t>Slice-based PLMN selection clause 4</w:t>
      </w:r>
    </w:p>
    <w:p w14:paraId="63AC44B5"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CR-1127  rev 3 Cat: B (Rel-18)</w:t>
      </w:r>
      <w:r>
        <w:rPr>
          <w:i/>
        </w:rPr>
        <w:br/>
      </w:r>
      <w:r>
        <w:rPr>
          <w:i/>
        </w:rPr>
        <w:br/>
      </w:r>
      <w:r>
        <w:rPr>
          <w:i/>
        </w:rPr>
        <w:tab/>
      </w:r>
      <w:r>
        <w:rPr>
          <w:i/>
        </w:rPr>
        <w:tab/>
      </w:r>
      <w:r>
        <w:rPr>
          <w:i/>
        </w:rPr>
        <w:tab/>
      </w:r>
      <w:r>
        <w:rPr>
          <w:i/>
        </w:rPr>
        <w:tab/>
      </w:r>
      <w:r>
        <w:rPr>
          <w:i/>
        </w:rPr>
        <w:tab/>
        <w:t>Source: Apple, Ericsson</w:t>
      </w:r>
    </w:p>
    <w:p w14:paraId="195E54FB" w14:textId="77777777" w:rsidR="0022208D" w:rsidRDefault="0022208D" w:rsidP="0022208D">
      <w:pPr>
        <w:rPr>
          <w:color w:val="808080"/>
        </w:rPr>
      </w:pPr>
      <w:r>
        <w:rPr>
          <w:color w:val="808080"/>
        </w:rPr>
        <w:t>(Replaces C1-237189)</w:t>
      </w:r>
    </w:p>
    <w:p w14:paraId="62C904D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FA17CAF" w14:textId="1D06FBCC" w:rsidR="0022208D" w:rsidRDefault="0022208D" w:rsidP="0022208D">
      <w:pPr>
        <w:rPr>
          <w:rFonts w:ascii="Arial" w:hAnsi="Arial" w:cs="Arial"/>
          <w:b/>
          <w:sz w:val="24"/>
        </w:rPr>
      </w:pPr>
      <w:r>
        <w:rPr>
          <w:rFonts w:ascii="Arial" w:hAnsi="Arial" w:cs="Arial"/>
          <w:b/>
          <w:color w:val="0000FF"/>
          <w:sz w:val="24"/>
        </w:rPr>
        <w:t>C1-237726</w:t>
      </w:r>
      <w:r>
        <w:rPr>
          <w:rFonts w:ascii="Arial" w:hAnsi="Arial" w:cs="Arial"/>
          <w:b/>
          <w:color w:val="0000FF"/>
          <w:sz w:val="24"/>
        </w:rPr>
        <w:tab/>
      </w:r>
      <w:r>
        <w:rPr>
          <w:rFonts w:ascii="Arial" w:hAnsi="Arial" w:cs="Arial"/>
          <w:b/>
          <w:sz w:val="24"/>
        </w:rPr>
        <w:t>Slice based PLMN selection</w:t>
      </w:r>
    </w:p>
    <w:p w14:paraId="71B2FB51"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CR-1179  rev 1 Cat: B (Rel-18)</w:t>
      </w:r>
      <w:r>
        <w:rPr>
          <w:i/>
        </w:rPr>
        <w:br/>
      </w:r>
      <w:r>
        <w:rPr>
          <w:i/>
        </w:rPr>
        <w:br/>
      </w:r>
      <w:r>
        <w:rPr>
          <w:i/>
        </w:rPr>
        <w:tab/>
      </w:r>
      <w:r>
        <w:rPr>
          <w:i/>
        </w:rPr>
        <w:tab/>
      </w:r>
      <w:r>
        <w:rPr>
          <w:i/>
        </w:rPr>
        <w:tab/>
      </w:r>
      <w:r>
        <w:rPr>
          <w:i/>
        </w:rPr>
        <w:tab/>
      </w:r>
      <w:r>
        <w:rPr>
          <w:i/>
        </w:rPr>
        <w:tab/>
        <w:t>Source: Samsung</w:t>
      </w:r>
    </w:p>
    <w:p w14:paraId="5AE1AC95" w14:textId="77777777" w:rsidR="0022208D" w:rsidRDefault="0022208D" w:rsidP="0022208D">
      <w:pPr>
        <w:rPr>
          <w:color w:val="808080"/>
        </w:rPr>
      </w:pPr>
      <w:r>
        <w:rPr>
          <w:color w:val="808080"/>
        </w:rPr>
        <w:t>(Replaces C1-237683)</w:t>
      </w:r>
    </w:p>
    <w:p w14:paraId="135B4D9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B9AA3B6" w14:textId="77777777" w:rsidR="0022208D" w:rsidRDefault="0022208D" w:rsidP="0022208D">
      <w:pPr>
        <w:pStyle w:val="Heading4"/>
      </w:pPr>
      <w:bookmarkStart w:id="155" w:name="_Toc148996293"/>
      <w:r>
        <w:t>18.2.37</w:t>
      </w:r>
      <w:r>
        <w:tab/>
        <w:t>Other Rel-18 issues (TEI18)</w:t>
      </w:r>
      <w:bookmarkEnd w:id="155"/>
    </w:p>
    <w:p w14:paraId="205E8813" w14:textId="117602CD" w:rsidR="0022208D" w:rsidRDefault="0022208D" w:rsidP="0022208D">
      <w:pPr>
        <w:rPr>
          <w:rFonts w:ascii="Arial" w:hAnsi="Arial" w:cs="Arial"/>
          <w:b/>
          <w:sz w:val="24"/>
        </w:rPr>
      </w:pPr>
      <w:r>
        <w:rPr>
          <w:rFonts w:ascii="Arial" w:hAnsi="Arial" w:cs="Arial"/>
          <w:b/>
          <w:color w:val="0000FF"/>
          <w:sz w:val="24"/>
        </w:rPr>
        <w:t>C1-237830</w:t>
      </w:r>
      <w:r>
        <w:rPr>
          <w:rFonts w:ascii="Arial" w:hAnsi="Arial" w:cs="Arial"/>
          <w:b/>
          <w:color w:val="0000FF"/>
          <w:sz w:val="24"/>
        </w:rPr>
        <w:tab/>
      </w:r>
      <w:r>
        <w:rPr>
          <w:rFonts w:ascii="Arial" w:hAnsi="Arial" w:cs="Arial"/>
          <w:b/>
          <w:sz w:val="24"/>
        </w:rPr>
        <w:t>Re-enable N1 mode for SNPN on time validity met</w:t>
      </w:r>
    </w:p>
    <w:p w14:paraId="2755FC84"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CR-5781  rev 1 Cat: F (Rel-18)</w:t>
      </w:r>
      <w:r>
        <w:rPr>
          <w:i/>
        </w:rPr>
        <w:br/>
      </w:r>
      <w:r>
        <w:rPr>
          <w:i/>
        </w:rPr>
        <w:br/>
      </w:r>
      <w:r>
        <w:rPr>
          <w:i/>
        </w:rPr>
        <w:tab/>
      </w:r>
      <w:r>
        <w:rPr>
          <w:i/>
        </w:rPr>
        <w:tab/>
      </w:r>
      <w:r>
        <w:rPr>
          <w:i/>
        </w:rPr>
        <w:tab/>
      </w:r>
      <w:r>
        <w:rPr>
          <w:i/>
        </w:rPr>
        <w:tab/>
      </w:r>
      <w:r>
        <w:rPr>
          <w:i/>
        </w:rPr>
        <w:tab/>
        <w:t>Source: Samsung</w:t>
      </w:r>
    </w:p>
    <w:p w14:paraId="2B4786CA" w14:textId="77777777" w:rsidR="0022208D" w:rsidRDefault="0022208D" w:rsidP="0022208D">
      <w:pPr>
        <w:rPr>
          <w:color w:val="808080"/>
        </w:rPr>
      </w:pPr>
      <w:r>
        <w:rPr>
          <w:color w:val="808080"/>
        </w:rPr>
        <w:t>(Replaces C1-237503)</w:t>
      </w:r>
    </w:p>
    <w:p w14:paraId="76FC8B15" w14:textId="77777777" w:rsidR="0022208D" w:rsidRDefault="0022208D" w:rsidP="0022208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DA1BC78" w14:textId="66CCCF71" w:rsidR="0022208D" w:rsidRDefault="0022208D" w:rsidP="0022208D">
      <w:pPr>
        <w:rPr>
          <w:rFonts w:ascii="Arial" w:hAnsi="Arial" w:cs="Arial"/>
          <w:b/>
          <w:sz w:val="24"/>
        </w:rPr>
      </w:pPr>
      <w:r>
        <w:rPr>
          <w:rFonts w:ascii="Arial" w:hAnsi="Arial" w:cs="Arial"/>
          <w:b/>
          <w:color w:val="0000FF"/>
          <w:sz w:val="24"/>
        </w:rPr>
        <w:t>C1-237860</w:t>
      </w:r>
      <w:r>
        <w:rPr>
          <w:rFonts w:ascii="Arial" w:hAnsi="Arial" w:cs="Arial"/>
          <w:b/>
          <w:color w:val="0000FF"/>
          <w:sz w:val="24"/>
        </w:rPr>
        <w:tab/>
      </w:r>
      <w:r>
        <w:rPr>
          <w:rFonts w:ascii="Arial" w:hAnsi="Arial" w:cs="Arial"/>
          <w:b/>
          <w:sz w:val="24"/>
        </w:rPr>
        <w:t>Correction on the Received MBS container IE coding</w:t>
      </w:r>
    </w:p>
    <w:p w14:paraId="725BC442"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CR-5711  rev 1 Cat: F (Rel-18)</w:t>
      </w:r>
      <w:r>
        <w:rPr>
          <w:i/>
        </w:rPr>
        <w:br/>
      </w:r>
      <w:r>
        <w:rPr>
          <w:i/>
        </w:rPr>
        <w:br/>
      </w:r>
      <w:r>
        <w:rPr>
          <w:i/>
        </w:rPr>
        <w:tab/>
      </w:r>
      <w:r>
        <w:rPr>
          <w:i/>
        </w:rPr>
        <w:tab/>
      </w:r>
      <w:r>
        <w:rPr>
          <w:i/>
        </w:rPr>
        <w:tab/>
      </w:r>
      <w:r>
        <w:rPr>
          <w:i/>
        </w:rPr>
        <w:tab/>
      </w:r>
      <w:r>
        <w:rPr>
          <w:i/>
        </w:rPr>
        <w:tab/>
        <w:t>Source: vivo</w:t>
      </w:r>
    </w:p>
    <w:p w14:paraId="1DACF215" w14:textId="77777777" w:rsidR="0022208D" w:rsidRDefault="0022208D" w:rsidP="0022208D">
      <w:pPr>
        <w:rPr>
          <w:color w:val="808080"/>
        </w:rPr>
      </w:pPr>
      <w:r>
        <w:rPr>
          <w:color w:val="808080"/>
        </w:rPr>
        <w:t>(Replaces C1-237082)</w:t>
      </w:r>
    </w:p>
    <w:p w14:paraId="237F035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A83C1C" w14:textId="0E0A53F1" w:rsidR="0022208D" w:rsidRDefault="0022208D" w:rsidP="0022208D">
      <w:pPr>
        <w:rPr>
          <w:rFonts w:ascii="Arial" w:hAnsi="Arial" w:cs="Arial"/>
          <w:b/>
          <w:sz w:val="24"/>
        </w:rPr>
      </w:pPr>
      <w:r>
        <w:rPr>
          <w:rFonts w:ascii="Arial" w:hAnsi="Arial" w:cs="Arial"/>
          <w:b/>
          <w:color w:val="0000FF"/>
          <w:sz w:val="24"/>
        </w:rPr>
        <w:t>C1-237885</w:t>
      </w:r>
      <w:r>
        <w:rPr>
          <w:rFonts w:ascii="Arial" w:hAnsi="Arial" w:cs="Arial"/>
          <w:b/>
          <w:color w:val="0000FF"/>
          <w:sz w:val="24"/>
        </w:rPr>
        <w:tab/>
      </w:r>
      <w:r>
        <w:rPr>
          <w:rFonts w:ascii="Arial" w:hAnsi="Arial" w:cs="Arial"/>
          <w:b/>
          <w:sz w:val="24"/>
        </w:rPr>
        <w:t>Padding for PMFP message</w:t>
      </w:r>
    </w:p>
    <w:p w14:paraId="441B8770"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24.193 v18.3.0</w:t>
      </w:r>
      <w:r>
        <w:rPr>
          <w:i/>
        </w:rPr>
        <w:tab/>
        <w:t xml:space="preserve">  CR-0134  rev 1 Cat: F (Rel-18)</w:t>
      </w:r>
      <w:r>
        <w:rPr>
          <w:i/>
        </w:rPr>
        <w:br/>
      </w:r>
      <w:r>
        <w:rPr>
          <w:i/>
        </w:rPr>
        <w:br/>
      </w:r>
      <w:r>
        <w:rPr>
          <w:i/>
        </w:rPr>
        <w:tab/>
      </w:r>
      <w:r>
        <w:rPr>
          <w:i/>
        </w:rPr>
        <w:tab/>
      </w:r>
      <w:r>
        <w:rPr>
          <w:i/>
        </w:rPr>
        <w:tab/>
      </w:r>
      <w:r>
        <w:rPr>
          <w:i/>
        </w:rPr>
        <w:tab/>
      </w:r>
      <w:r>
        <w:rPr>
          <w:i/>
        </w:rPr>
        <w:tab/>
        <w:t>Source: MediaTek Inc.</w:t>
      </w:r>
    </w:p>
    <w:p w14:paraId="619D55AD" w14:textId="77777777" w:rsidR="0022208D" w:rsidRDefault="0022208D" w:rsidP="0022208D">
      <w:pPr>
        <w:rPr>
          <w:color w:val="808080"/>
        </w:rPr>
      </w:pPr>
      <w:r>
        <w:rPr>
          <w:color w:val="808080"/>
        </w:rPr>
        <w:t>(Replaces C1-237661)</w:t>
      </w:r>
    </w:p>
    <w:p w14:paraId="06B21FF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BBF002" w14:textId="510E9C82" w:rsidR="0022208D" w:rsidRDefault="0022208D" w:rsidP="0022208D">
      <w:pPr>
        <w:rPr>
          <w:rFonts w:ascii="Arial" w:hAnsi="Arial" w:cs="Arial"/>
          <w:b/>
          <w:sz w:val="24"/>
        </w:rPr>
      </w:pPr>
      <w:r>
        <w:rPr>
          <w:rFonts w:ascii="Arial" w:hAnsi="Arial" w:cs="Arial"/>
          <w:b/>
          <w:color w:val="0000FF"/>
          <w:sz w:val="24"/>
        </w:rPr>
        <w:t>C1-237077</w:t>
      </w:r>
      <w:r>
        <w:rPr>
          <w:rFonts w:ascii="Arial" w:hAnsi="Arial" w:cs="Arial"/>
          <w:b/>
          <w:color w:val="0000FF"/>
          <w:sz w:val="24"/>
        </w:rPr>
        <w:tab/>
      </w:r>
      <w:r>
        <w:rPr>
          <w:rFonts w:ascii="Arial" w:hAnsi="Arial" w:cs="Arial"/>
          <w:b/>
          <w:sz w:val="24"/>
        </w:rPr>
        <w:t>Duplication Detection after PLMN change</w:t>
      </w:r>
    </w:p>
    <w:p w14:paraId="2F966A15"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23.041 v18.2.0</w:t>
      </w:r>
      <w:r>
        <w:rPr>
          <w:i/>
        </w:rPr>
        <w:tab/>
        <w:t xml:space="preserve">  CR-0235  rev 3 Cat: B (Rel-18)</w:t>
      </w:r>
      <w:r>
        <w:rPr>
          <w:i/>
        </w:rPr>
        <w:br/>
      </w:r>
      <w:r>
        <w:rPr>
          <w:i/>
        </w:rPr>
        <w:br/>
      </w:r>
      <w:r>
        <w:rPr>
          <w:i/>
        </w:rPr>
        <w:tab/>
      </w:r>
      <w:r>
        <w:rPr>
          <w:i/>
        </w:rPr>
        <w:tab/>
      </w:r>
      <w:r>
        <w:rPr>
          <w:i/>
        </w:rPr>
        <w:tab/>
      </w:r>
      <w:r>
        <w:rPr>
          <w:i/>
        </w:rPr>
        <w:tab/>
      </w:r>
      <w:r>
        <w:rPr>
          <w:i/>
        </w:rPr>
        <w:tab/>
        <w:t>Source: one2many</w:t>
      </w:r>
    </w:p>
    <w:p w14:paraId="4D6EBDEC" w14:textId="77777777" w:rsidR="0022208D" w:rsidRDefault="0022208D" w:rsidP="0022208D">
      <w:pPr>
        <w:rPr>
          <w:color w:val="808080"/>
        </w:rPr>
      </w:pPr>
      <w:r>
        <w:rPr>
          <w:color w:val="808080"/>
        </w:rPr>
        <w:t>(Replaces C1-235050)</w:t>
      </w:r>
    </w:p>
    <w:p w14:paraId="6707157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2F147C9" w14:textId="6D98FF9F" w:rsidR="0022208D" w:rsidRDefault="0022208D" w:rsidP="0022208D">
      <w:pPr>
        <w:rPr>
          <w:rFonts w:ascii="Arial" w:hAnsi="Arial" w:cs="Arial"/>
          <w:b/>
          <w:sz w:val="24"/>
        </w:rPr>
      </w:pPr>
      <w:r>
        <w:rPr>
          <w:rFonts w:ascii="Arial" w:hAnsi="Arial" w:cs="Arial"/>
          <w:b/>
          <w:color w:val="0000FF"/>
          <w:sz w:val="24"/>
        </w:rPr>
        <w:t>C1-237109</w:t>
      </w:r>
      <w:r>
        <w:rPr>
          <w:rFonts w:ascii="Arial" w:hAnsi="Arial" w:cs="Arial"/>
          <w:b/>
          <w:color w:val="0000FF"/>
          <w:sz w:val="24"/>
        </w:rPr>
        <w:tab/>
      </w:r>
      <w:r>
        <w:rPr>
          <w:rFonts w:ascii="Arial" w:hAnsi="Arial" w:cs="Arial"/>
          <w:b/>
          <w:sz w:val="24"/>
        </w:rPr>
        <w:t>Update to the obsoleted IETF HTTP RFCs</w:t>
      </w:r>
    </w:p>
    <w:p w14:paraId="3D5BFECB"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24.545 v18.2.0</w:t>
      </w:r>
      <w:r>
        <w:rPr>
          <w:i/>
        </w:rPr>
        <w:tab/>
        <w:t xml:space="preserve">  CR-0092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A5D995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C1-237852</w:t>
      </w:r>
      <w:r>
        <w:rPr>
          <w:color w:val="993300"/>
          <w:u w:val="single"/>
        </w:rPr>
        <w:t>.</w:t>
      </w:r>
    </w:p>
    <w:p w14:paraId="2E707446" w14:textId="24A8A58A" w:rsidR="0022208D" w:rsidRDefault="0022208D" w:rsidP="0022208D">
      <w:pPr>
        <w:rPr>
          <w:rFonts w:ascii="Arial" w:hAnsi="Arial" w:cs="Arial"/>
          <w:b/>
          <w:sz w:val="24"/>
        </w:rPr>
      </w:pPr>
      <w:r>
        <w:rPr>
          <w:rFonts w:ascii="Arial" w:hAnsi="Arial" w:cs="Arial"/>
          <w:b/>
          <w:color w:val="0000FF"/>
          <w:sz w:val="24"/>
        </w:rPr>
        <w:t>C1-237110</w:t>
      </w:r>
      <w:r>
        <w:rPr>
          <w:rFonts w:ascii="Arial" w:hAnsi="Arial" w:cs="Arial"/>
          <w:b/>
          <w:color w:val="0000FF"/>
          <w:sz w:val="24"/>
        </w:rPr>
        <w:tab/>
      </w:r>
      <w:r>
        <w:rPr>
          <w:rFonts w:ascii="Arial" w:hAnsi="Arial" w:cs="Arial"/>
          <w:b/>
          <w:sz w:val="24"/>
        </w:rPr>
        <w:t>Update to the obsoleted IETF HTTP RFCs</w:t>
      </w:r>
    </w:p>
    <w:p w14:paraId="5E53EC0F"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24.548 v18.1.0</w:t>
      </w:r>
      <w:r>
        <w:rPr>
          <w:i/>
        </w:rPr>
        <w:tab/>
        <w:t xml:space="preserve">  CR-0044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E3B0AA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C1-237853</w:t>
      </w:r>
      <w:r>
        <w:rPr>
          <w:color w:val="993300"/>
          <w:u w:val="single"/>
        </w:rPr>
        <w:t>.</w:t>
      </w:r>
    </w:p>
    <w:p w14:paraId="50F8EFEE" w14:textId="4A8A2454" w:rsidR="0022208D" w:rsidRDefault="0022208D" w:rsidP="0022208D">
      <w:pPr>
        <w:rPr>
          <w:rFonts w:ascii="Arial" w:hAnsi="Arial" w:cs="Arial"/>
          <w:b/>
          <w:sz w:val="24"/>
        </w:rPr>
      </w:pPr>
      <w:r>
        <w:rPr>
          <w:rFonts w:ascii="Arial" w:hAnsi="Arial" w:cs="Arial"/>
          <w:b/>
          <w:color w:val="0000FF"/>
          <w:sz w:val="24"/>
        </w:rPr>
        <w:t>C1-237111</w:t>
      </w:r>
      <w:r>
        <w:rPr>
          <w:rFonts w:ascii="Arial" w:hAnsi="Arial" w:cs="Arial"/>
          <w:b/>
          <w:color w:val="0000FF"/>
          <w:sz w:val="24"/>
        </w:rPr>
        <w:tab/>
      </w:r>
      <w:r>
        <w:rPr>
          <w:rFonts w:ascii="Arial" w:hAnsi="Arial" w:cs="Arial"/>
          <w:b/>
          <w:sz w:val="24"/>
        </w:rPr>
        <w:t>Update to the obsoleted IETF HTTP RFCs</w:t>
      </w:r>
    </w:p>
    <w:p w14:paraId="3EDC4F01"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24.547 v17.3.0</w:t>
      </w:r>
      <w:r>
        <w:rPr>
          <w:i/>
        </w:rPr>
        <w:tab/>
        <w:t xml:space="preserve">  CR-0018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98DDB7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C1-237854</w:t>
      </w:r>
      <w:r>
        <w:rPr>
          <w:color w:val="993300"/>
          <w:u w:val="single"/>
        </w:rPr>
        <w:t>.</w:t>
      </w:r>
    </w:p>
    <w:p w14:paraId="191687D4" w14:textId="0DB940F9" w:rsidR="0022208D" w:rsidRDefault="0022208D" w:rsidP="0022208D">
      <w:pPr>
        <w:rPr>
          <w:rFonts w:ascii="Arial" w:hAnsi="Arial" w:cs="Arial"/>
          <w:b/>
          <w:sz w:val="24"/>
        </w:rPr>
      </w:pPr>
      <w:r>
        <w:rPr>
          <w:rFonts w:ascii="Arial" w:hAnsi="Arial" w:cs="Arial"/>
          <w:b/>
          <w:color w:val="0000FF"/>
          <w:sz w:val="24"/>
        </w:rPr>
        <w:t>C1-237112</w:t>
      </w:r>
      <w:r>
        <w:rPr>
          <w:rFonts w:ascii="Arial" w:hAnsi="Arial" w:cs="Arial"/>
          <w:b/>
          <w:color w:val="0000FF"/>
          <w:sz w:val="24"/>
        </w:rPr>
        <w:tab/>
      </w:r>
      <w:r>
        <w:rPr>
          <w:rFonts w:ascii="Arial" w:hAnsi="Arial" w:cs="Arial"/>
          <w:b/>
          <w:sz w:val="24"/>
        </w:rPr>
        <w:t>Update to the obsoleted IETF HTTP RFCs</w:t>
      </w:r>
    </w:p>
    <w:p w14:paraId="4E1B1E33" w14:textId="77777777" w:rsidR="0022208D" w:rsidRDefault="0022208D" w:rsidP="0022208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24.549 v17.3.0</w:t>
      </w:r>
      <w:r>
        <w:rPr>
          <w:i/>
        </w:rPr>
        <w:tab/>
        <w:t xml:space="preserve">  CR-0015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F31570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C1-237855</w:t>
      </w:r>
      <w:r>
        <w:rPr>
          <w:color w:val="993300"/>
          <w:u w:val="single"/>
        </w:rPr>
        <w:t>.</w:t>
      </w:r>
    </w:p>
    <w:p w14:paraId="3704B105" w14:textId="1022D97E" w:rsidR="0022208D" w:rsidRDefault="0022208D" w:rsidP="0022208D">
      <w:pPr>
        <w:rPr>
          <w:rFonts w:ascii="Arial" w:hAnsi="Arial" w:cs="Arial"/>
          <w:b/>
          <w:sz w:val="24"/>
        </w:rPr>
      </w:pPr>
      <w:r>
        <w:rPr>
          <w:rFonts w:ascii="Arial" w:hAnsi="Arial" w:cs="Arial"/>
          <w:b/>
          <w:color w:val="0000FF"/>
          <w:sz w:val="24"/>
        </w:rPr>
        <w:t>C1-237113</w:t>
      </w:r>
      <w:r>
        <w:rPr>
          <w:rFonts w:ascii="Arial" w:hAnsi="Arial" w:cs="Arial"/>
          <w:b/>
          <w:color w:val="0000FF"/>
          <w:sz w:val="24"/>
        </w:rPr>
        <w:tab/>
      </w:r>
      <w:r>
        <w:rPr>
          <w:rFonts w:ascii="Arial" w:hAnsi="Arial" w:cs="Arial"/>
          <w:b/>
          <w:sz w:val="24"/>
        </w:rPr>
        <w:t>Update to the obsoleted IETF HTTP RFCs</w:t>
      </w:r>
    </w:p>
    <w:p w14:paraId="618C4AA3"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v18.1.0</w:t>
      </w:r>
      <w:r>
        <w:rPr>
          <w:i/>
        </w:rPr>
        <w:tab/>
        <w:t xml:space="preserve">  CR-0165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059550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C1-237856</w:t>
      </w:r>
      <w:r>
        <w:rPr>
          <w:color w:val="993300"/>
          <w:u w:val="single"/>
        </w:rPr>
        <w:t>.</w:t>
      </w:r>
    </w:p>
    <w:p w14:paraId="70B23CC4" w14:textId="27057B1B" w:rsidR="0022208D" w:rsidRDefault="0022208D" w:rsidP="0022208D">
      <w:pPr>
        <w:rPr>
          <w:rFonts w:ascii="Arial" w:hAnsi="Arial" w:cs="Arial"/>
          <w:b/>
          <w:sz w:val="24"/>
        </w:rPr>
      </w:pPr>
      <w:r>
        <w:rPr>
          <w:rFonts w:ascii="Arial" w:hAnsi="Arial" w:cs="Arial"/>
          <w:b/>
          <w:color w:val="0000FF"/>
          <w:sz w:val="24"/>
        </w:rPr>
        <w:t>C1-237114</w:t>
      </w:r>
      <w:r>
        <w:rPr>
          <w:rFonts w:ascii="Arial" w:hAnsi="Arial" w:cs="Arial"/>
          <w:b/>
          <w:color w:val="0000FF"/>
          <w:sz w:val="24"/>
        </w:rPr>
        <w:tab/>
      </w:r>
      <w:r>
        <w:rPr>
          <w:rFonts w:ascii="Arial" w:hAnsi="Arial" w:cs="Arial"/>
          <w:b/>
          <w:sz w:val="24"/>
        </w:rPr>
        <w:t>Update to the obsoleted IETF HTTP RFCs</w:t>
      </w:r>
    </w:p>
    <w:p w14:paraId="5AB48D4F"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24.257 v18.1.0</w:t>
      </w:r>
      <w:r>
        <w:rPr>
          <w:i/>
        </w:rPr>
        <w:tab/>
        <w:t xml:space="preserve">  CR-0019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B451B0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C1-237857</w:t>
      </w:r>
      <w:r>
        <w:rPr>
          <w:color w:val="993300"/>
          <w:u w:val="single"/>
        </w:rPr>
        <w:t>.</w:t>
      </w:r>
    </w:p>
    <w:p w14:paraId="650A857E" w14:textId="5DB7E8A8" w:rsidR="0022208D" w:rsidRDefault="0022208D" w:rsidP="0022208D">
      <w:pPr>
        <w:rPr>
          <w:rFonts w:ascii="Arial" w:hAnsi="Arial" w:cs="Arial"/>
          <w:b/>
          <w:sz w:val="24"/>
        </w:rPr>
      </w:pPr>
      <w:r>
        <w:rPr>
          <w:rFonts w:ascii="Arial" w:hAnsi="Arial" w:cs="Arial"/>
          <w:b/>
          <w:color w:val="0000FF"/>
          <w:sz w:val="24"/>
        </w:rPr>
        <w:t>C1-237117</w:t>
      </w:r>
      <w:r>
        <w:rPr>
          <w:rFonts w:ascii="Arial" w:hAnsi="Arial" w:cs="Arial"/>
          <w:b/>
          <w:color w:val="0000FF"/>
          <w:sz w:val="24"/>
        </w:rPr>
        <w:tab/>
      </w:r>
      <w:r>
        <w:rPr>
          <w:rFonts w:ascii="Arial" w:hAnsi="Arial" w:cs="Arial"/>
          <w:b/>
          <w:sz w:val="24"/>
        </w:rPr>
        <w:t>Update to the obsoleted IETF HTTP RFCs</w:t>
      </w:r>
    </w:p>
    <w:p w14:paraId="3A47DDD9"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24.334 v17.2.0</w:t>
      </w:r>
      <w:r>
        <w:rPr>
          <w:i/>
        </w:rPr>
        <w:tab/>
        <w:t xml:space="preserve">  CR-0333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63BAA6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C1-237858</w:t>
      </w:r>
      <w:r>
        <w:rPr>
          <w:color w:val="993300"/>
          <w:u w:val="single"/>
        </w:rPr>
        <w:t>.</w:t>
      </w:r>
    </w:p>
    <w:p w14:paraId="1361123A" w14:textId="32A14D6A" w:rsidR="0022208D" w:rsidRDefault="0022208D" w:rsidP="0022208D">
      <w:pPr>
        <w:rPr>
          <w:rFonts w:ascii="Arial" w:hAnsi="Arial" w:cs="Arial"/>
          <w:b/>
          <w:sz w:val="24"/>
        </w:rPr>
      </w:pPr>
      <w:r>
        <w:rPr>
          <w:rFonts w:ascii="Arial" w:hAnsi="Arial" w:cs="Arial"/>
          <w:b/>
          <w:color w:val="0000FF"/>
          <w:sz w:val="24"/>
        </w:rPr>
        <w:t>C1-237194</w:t>
      </w:r>
      <w:r>
        <w:rPr>
          <w:rFonts w:ascii="Arial" w:hAnsi="Arial" w:cs="Arial"/>
          <w:b/>
          <w:color w:val="0000FF"/>
          <w:sz w:val="24"/>
        </w:rPr>
        <w:tab/>
      </w:r>
      <w:r>
        <w:rPr>
          <w:rFonts w:ascii="Arial" w:hAnsi="Arial" w:cs="Arial"/>
          <w:b/>
          <w:sz w:val="24"/>
        </w:rPr>
        <w:t>Informative examples in Clause 8 needs to be shifted</w:t>
      </w:r>
    </w:p>
    <w:p w14:paraId="4E86C8EF"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v18.4.0</w:t>
      </w:r>
      <w:r>
        <w:rPr>
          <w:i/>
        </w:rPr>
        <w:tab/>
        <w:t xml:space="preserve">  CR-0829  rev  Cat: F (Rel-18)</w:t>
      </w:r>
      <w:r>
        <w:rPr>
          <w:i/>
        </w:rPr>
        <w:br/>
      </w:r>
      <w:r>
        <w:rPr>
          <w:i/>
        </w:rPr>
        <w:br/>
      </w:r>
      <w:r>
        <w:rPr>
          <w:i/>
        </w:rPr>
        <w:tab/>
      </w:r>
      <w:r>
        <w:rPr>
          <w:i/>
        </w:rPr>
        <w:tab/>
      </w:r>
      <w:r>
        <w:rPr>
          <w:i/>
        </w:rPr>
        <w:tab/>
      </w:r>
      <w:r>
        <w:rPr>
          <w:i/>
        </w:rPr>
        <w:tab/>
      </w:r>
      <w:r>
        <w:rPr>
          <w:i/>
        </w:rPr>
        <w:tab/>
        <w:t>Source: OPPO, Interdigital</w:t>
      </w:r>
    </w:p>
    <w:p w14:paraId="64DB35F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782E71" w14:textId="7B028B5F" w:rsidR="0022208D" w:rsidRDefault="0022208D" w:rsidP="0022208D">
      <w:pPr>
        <w:rPr>
          <w:rFonts w:ascii="Arial" w:hAnsi="Arial" w:cs="Arial"/>
          <w:b/>
          <w:sz w:val="24"/>
        </w:rPr>
      </w:pPr>
      <w:r>
        <w:rPr>
          <w:rFonts w:ascii="Arial" w:hAnsi="Arial" w:cs="Arial"/>
          <w:b/>
          <w:color w:val="0000FF"/>
          <w:sz w:val="24"/>
        </w:rPr>
        <w:t>C1-237195</w:t>
      </w:r>
      <w:r>
        <w:rPr>
          <w:rFonts w:ascii="Arial" w:hAnsi="Arial" w:cs="Arial"/>
          <w:b/>
          <w:color w:val="0000FF"/>
          <w:sz w:val="24"/>
        </w:rPr>
        <w:tab/>
      </w:r>
      <w:r>
        <w:rPr>
          <w:rFonts w:ascii="Arial" w:hAnsi="Arial" w:cs="Arial"/>
          <w:b/>
          <w:sz w:val="24"/>
        </w:rPr>
        <w:t>UE support for MBS Security procedure at service layer</w:t>
      </w:r>
    </w:p>
    <w:p w14:paraId="2D34E103"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CR-5722  rev  Cat: B (Rel-18)</w:t>
      </w:r>
      <w:r>
        <w:rPr>
          <w:i/>
        </w:rPr>
        <w:br/>
      </w:r>
      <w:r>
        <w:rPr>
          <w:i/>
        </w:rPr>
        <w:br/>
      </w:r>
      <w:r>
        <w:rPr>
          <w:i/>
        </w:rPr>
        <w:tab/>
      </w:r>
      <w:r>
        <w:rPr>
          <w:i/>
        </w:rPr>
        <w:tab/>
      </w:r>
      <w:r>
        <w:rPr>
          <w:i/>
        </w:rPr>
        <w:tab/>
      </w:r>
      <w:r>
        <w:rPr>
          <w:i/>
        </w:rPr>
        <w:tab/>
      </w:r>
      <w:r>
        <w:rPr>
          <w:i/>
        </w:rPr>
        <w:tab/>
        <w:t>Source: Samsung</w:t>
      </w:r>
    </w:p>
    <w:p w14:paraId="617A4F6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8233DC8" w14:textId="79F9729C" w:rsidR="0022208D" w:rsidRDefault="0022208D" w:rsidP="0022208D">
      <w:pPr>
        <w:rPr>
          <w:rFonts w:ascii="Arial" w:hAnsi="Arial" w:cs="Arial"/>
          <w:b/>
          <w:sz w:val="24"/>
        </w:rPr>
      </w:pPr>
      <w:r>
        <w:rPr>
          <w:rFonts w:ascii="Arial" w:hAnsi="Arial" w:cs="Arial"/>
          <w:b/>
          <w:color w:val="0000FF"/>
          <w:sz w:val="24"/>
        </w:rPr>
        <w:t>C1-237211</w:t>
      </w:r>
      <w:r>
        <w:rPr>
          <w:rFonts w:ascii="Arial" w:hAnsi="Arial" w:cs="Arial"/>
          <w:b/>
          <w:color w:val="0000FF"/>
          <w:sz w:val="24"/>
        </w:rPr>
        <w:tab/>
      </w:r>
      <w:r>
        <w:rPr>
          <w:rFonts w:ascii="Arial" w:hAnsi="Arial" w:cs="Arial"/>
          <w:b/>
          <w:sz w:val="24"/>
        </w:rPr>
        <w:t>Correction to DNS_SRV_SEC_INFO_IND</w:t>
      </w:r>
    </w:p>
    <w:p w14:paraId="0E7093F8"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24.302 v18.3.0</w:t>
      </w:r>
      <w:r>
        <w:rPr>
          <w:i/>
        </w:rPr>
        <w:tab/>
        <w:t xml:space="preserve">  CR-0761  rev  Cat: F (Rel-18)</w:t>
      </w:r>
      <w:r>
        <w:rPr>
          <w:i/>
        </w:rPr>
        <w:br/>
      </w:r>
      <w:r>
        <w:rPr>
          <w:i/>
        </w:rPr>
        <w:br/>
      </w:r>
      <w:r>
        <w:rPr>
          <w:i/>
        </w:rPr>
        <w:tab/>
      </w:r>
      <w:r>
        <w:rPr>
          <w:i/>
        </w:rPr>
        <w:tab/>
      </w:r>
      <w:r>
        <w:rPr>
          <w:i/>
        </w:rPr>
        <w:tab/>
      </w:r>
      <w:r>
        <w:rPr>
          <w:i/>
        </w:rPr>
        <w:tab/>
      </w:r>
      <w:r>
        <w:rPr>
          <w:i/>
        </w:rPr>
        <w:tab/>
        <w:t>Source: Ericsson</w:t>
      </w:r>
    </w:p>
    <w:p w14:paraId="00AA841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AB23939" w14:textId="54C267D3" w:rsidR="0022208D" w:rsidRDefault="0022208D" w:rsidP="0022208D">
      <w:pPr>
        <w:rPr>
          <w:rFonts w:ascii="Arial" w:hAnsi="Arial" w:cs="Arial"/>
          <w:b/>
          <w:sz w:val="24"/>
        </w:rPr>
      </w:pPr>
      <w:r>
        <w:rPr>
          <w:rFonts w:ascii="Arial" w:hAnsi="Arial" w:cs="Arial"/>
          <w:b/>
          <w:color w:val="0000FF"/>
          <w:sz w:val="24"/>
        </w:rPr>
        <w:t>C1-237212</w:t>
      </w:r>
      <w:r>
        <w:rPr>
          <w:rFonts w:ascii="Arial" w:hAnsi="Arial" w:cs="Arial"/>
          <w:b/>
          <w:color w:val="0000FF"/>
          <w:sz w:val="24"/>
        </w:rPr>
        <w:tab/>
      </w:r>
      <w:r>
        <w:rPr>
          <w:rFonts w:ascii="Arial" w:hAnsi="Arial" w:cs="Arial"/>
          <w:b/>
          <w:sz w:val="24"/>
        </w:rPr>
        <w:t>Correction to ANDSP</w:t>
      </w:r>
    </w:p>
    <w:p w14:paraId="22BD97FC"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v18.4.0</w:t>
      </w:r>
      <w:r>
        <w:rPr>
          <w:i/>
        </w:rPr>
        <w:tab/>
        <w:t xml:space="preserve">  CR-0229  rev  Cat: F (Rel-18)</w:t>
      </w:r>
      <w:r>
        <w:rPr>
          <w:i/>
        </w:rPr>
        <w:br/>
      </w:r>
      <w:r>
        <w:rPr>
          <w:i/>
        </w:rPr>
        <w:lastRenderedPageBreak/>
        <w:br/>
      </w:r>
      <w:r>
        <w:rPr>
          <w:i/>
        </w:rPr>
        <w:tab/>
      </w:r>
      <w:r>
        <w:rPr>
          <w:i/>
        </w:rPr>
        <w:tab/>
      </w:r>
      <w:r>
        <w:rPr>
          <w:i/>
        </w:rPr>
        <w:tab/>
      </w:r>
      <w:r>
        <w:rPr>
          <w:i/>
        </w:rPr>
        <w:tab/>
      </w:r>
      <w:r>
        <w:rPr>
          <w:i/>
        </w:rPr>
        <w:tab/>
        <w:t>Source: Ericsson</w:t>
      </w:r>
    </w:p>
    <w:p w14:paraId="3449674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10D488" w14:textId="273EEC11" w:rsidR="0022208D" w:rsidRDefault="0022208D" w:rsidP="0022208D">
      <w:pPr>
        <w:rPr>
          <w:rFonts w:ascii="Arial" w:hAnsi="Arial" w:cs="Arial"/>
          <w:b/>
          <w:sz w:val="24"/>
        </w:rPr>
      </w:pPr>
      <w:r>
        <w:rPr>
          <w:rFonts w:ascii="Arial" w:hAnsi="Arial" w:cs="Arial"/>
          <w:b/>
          <w:color w:val="0000FF"/>
          <w:sz w:val="24"/>
        </w:rPr>
        <w:t>C1-237213</w:t>
      </w:r>
      <w:r>
        <w:rPr>
          <w:rFonts w:ascii="Arial" w:hAnsi="Arial" w:cs="Arial"/>
          <w:b/>
          <w:color w:val="0000FF"/>
          <w:sz w:val="24"/>
        </w:rPr>
        <w:tab/>
      </w:r>
      <w:r>
        <w:rPr>
          <w:rFonts w:ascii="Arial" w:hAnsi="Arial" w:cs="Arial"/>
          <w:b/>
          <w:sz w:val="24"/>
        </w:rPr>
        <w:t>Correction to DNS over (D)TLS</w:t>
      </w:r>
    </w:p>
    <w:p w14:paraId="43A48ACE"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CR-5726  rev  Cat: F (Rel-18)</w:t>
      </w:r>
      <w:r>
        <w:rPr>
          <w:i/>
        </w:rPr>
        <w:br/>
      </w:r>
      <w:r>
        <w:rPr>
          <w:i/>
        </w:rPr>
        <w:br/>
      </w:r>
      <w:r>
        <w:rPr>
          <w:i/>
        </w:rPr>
        <w:tab/>
      </w:r>
      <w:r>
        <w:rPr>
          <w:i/>
        </w:rPr>
        <w:tab/>
      </w:r>
      <w:r>
        <w:rPr>
          <w:i/>
        </w:rPr>
        <w:tab/>
      </w:r>
      <w:r>
        <w:rPr>
          <w:i/>
        </w:rPr>
        <w:tab/>
      </w:r>
      <w:r>
        <w:rPr>
          <w:i/>
        </w:rPr>
        <w:tab/>
        <w:t>Source: Ericsson</w:t>
      </w:r>
    </w:p>
    <w:p w14:paraId="310CDF0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395E7A" w14:textId="4D084F43" w:rsidR="0022208D" w:rsidRDefault="0022208D" w:rsidP="0022208D">
      <w:pPr>
        <w:rPr>
          <w:rFonts w:ascii="Arial" w:hAnsi="Arial" w:cs="Arial"/>
          <w:b/>
          <w:sz w:val="24"/>
        </w:rPr>
      </w:pPr>
      <w:r>
        <w:rPr>
          <w:rFonts w:ascii="Arial" w:hAnsi="Arial" w:cs="Arial"/>
          <w:b/>
          <w:color w:val="0000FF"/>
          <w:sz w:val="24"/>
        </w:rPr>
        <w:t>C1-237308</w:t>
      </w:r>
      <w:r>
        <w:rPr>
          <w:rFonts w:ascii="Arial" w:hAnsi="Arial" w:cs="Arial"/>
          <w:b/>
          <w:color w:val="0000FF"/>
          <w:sz w:val="24"/>
        </w:rPr>
        <w:tab/>
      </w:r>
      <w:r>
        <w:rPr>
          <w:rFonts w:ascii="Arial" w:hAnsi="Arial" w:cs="Arial"/>
          <w:b/>
          <w:sz w:val="24"/>
        </w:rPr>
        <w:t>HTTP RFC update</w:t>
      </w:r>
    </w:p>
    <w:p w14:paraId="318407B2"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24.334 v17.2.0</w:t>
      </w:r>
      <w:r>
        <w:rPr>
          <w:i/>
        </w:rPr>
        <w:tab/>
        <w:t xml:space="preserve">  CR-0334  rev  Cat: F (Rel-18)</w:t>
      </w:r>
      <w:r>
        <w:rPr>
          <w:i/>
        </w:rPr>
        <w:br/>
      </w:r>
      <w:r>
        <w:rPr>
          <w:i/>
        </w:rPr>
        <w:br/>
      </w:r>
      <w:r>
        <w:rPr>
          <w:i/>
        </w:rPr>
        <w:tab/>
      </w:r>
      <w:r>
        <w:rPr>
          <w:i/>
        </w:rPr>
        <w:tab/>
      </w:r>
      <w:r>
        <w:rPr>
          <w:i/>
        </w:rPr>
        <w:tab/>
      </w:r>
      <w:r>
        <w:rPr>
          <w:i/>
        </w:rPr>
        <w:tab/>
      </w:r>
      <w:r>
        <w:rPr>
          <w:i/>
        </w:rPr>
        <w:tab/>
        <w:t>Source: QUALCOMM JAPAN LLC.</w:t>
      </w:r>
    </w:p>
    <w:p w14:paraId="68EC76C4" w14:textId="77777777" w:rsidR="0022208D" w:rsidRDefault="0022208D" w:rsidP="0022208D">
      <w:pPr>
        <w:rPr>
          <w:rFonts w:ascii="Arial" w:hAnsi="Arial" w:cs="Arial"/>
          <w:b/>
        </w:rPr>
      </w:pPr>
      <w:r>
        <w:rPr>
          <w:rFonts w:ascii="Arial" w:hAnsi="Arial" w:cs="Arial"/>
          <w:b/>
        </w:rPr>
        <w:t xml:space="preserve">Abstract: </w:t>
      </w:r>
    </w:p>
    <w:p w14:paraId="4081860D" w14:textId="77777777" w:rsidR="0022208D" w:rsidRDefault="0022208D" w:rsidP="0022208D">
      <w:r>
        <w:t>Update HTTP RFC references.</w:t>
      </w:r>
    </w:p>
    <w:p w14:paraId="12E780C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C1-237318</w:t>
      </w:r>
      <w:r>
        <w:rPr>
          <w:color w:val="993300"/>
          <w:u w:val="single"/>
        </w:rPr>
        <w:t>.</w:t>
      </w:r>
    </w:p>
    <w:p w14:paraId="67A26B0B" w14:textId="128B8CF0" w:rsidR="0022208D" w:rsidRDefault="0022208D" w:rsidP="0022208D">
      <w:pPr>
        <w:rPr>
          <w:rFonts w:ascii="Arial" w:hAnsi="Arial" w:cs="Arial"/>
          <w:b/>
          <w:sz w:val="24"/>
        </w:rPr>
      </w:pPr>
      <w:r>
        <w:rPr>
          <w:rFonts w:ascii="Arial" w:hAnsi="Arial" w:cs="Arial"/>
          <w:b/>
          <w:color w:val="0000FF"/>
          <w:sz w:val="24"/>
        </w:rPr>
        <w:t>C1-237318</w:t>
      </w:r>
      <w:r>
        <w:rPr>
          <w:rFonts w:ascii="Arial" w:hAnsi="Arial" w:cs="Arial"/>
          <w:b/>
          <w:color w:val="0000FF"/>
          <w:sz w:val="24"/>
        </w:rPr>
        <w:tab/>
      </w:r>
      <w:r>
        <w:rPr>
          <w:rFonts w:ascii="Arial" w:hAnsi="Arial" w:cs="Arial"/>
          <w:b/>
          <w:sz w:val="24"/>
        </w:rPr>
        <w:t>HTTP RFC update</w:t>
      </w:r>
    </w:p>
    <w:p w14:paraId="0DAF6C09"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24.334 v17.2.0</w:t>
      </w:r>
      <w:r>
        <w:rPr>
          <w:i/>
        </w:rPr>
        <w:tab/>
        <w:t xml:space="preserve">  CR-0334  rev 1 Cat: F (Rel-18)</w:t>
      </w:r>
      <w:r>
        <w:rPr>
          <w:i/>
        </w:rPr>
        <w:br/>
      </w:r>
      <w:r>
        <w:rPr>
          <w:i/>
        </w:rPr>
        <w:br/>
      </w:r>
      <w:r>
        <w:rPr>
          <w:i/>
        </w:rPr>
        <w:tab/>
      </w:r>
      <w:r>
        <w:rPr>
          <w:i/>
        </w:rPr>
        <w:tab/>
      </w:r>
      <w:r>
        <w:rPr>
          <w:i/>
        </w:rPr>
        <w:tab/>
      </w:r>
      <w:r>
        <w:rPr>
          <w:i/>
        </w:rPr>
        <w:tab/>
      </w:r>
      <w:r>
        <w:rPr>
          <w:i/>
        </w:rPr>
        <w:tab/>
        <w:t>Source: Qualcomm Incorporated</w:t>
      </w:r>
    </w:p>
    <w:p w14:paraId="5DA874D9" w14:textId="77777777" w:rsidR="0022208D" w:rsidRDefault="0022208D" w:rsidP="0022208D">
      <w:pPr>
        <w:rPr>
          <w:color w:val="808080"/>
        </w:rPr>
      </w:pPr>
      <w:r>
        <w:rPr>
          <w:color w:val="808080"/>
        </w:rPr>
        <w:t>(Replaces C1-237308)</w:t>
      </w:r>
    </w:p>
    <w:p w14:paraId="28F8981B" w14:textId="77777777" w:rsidR="0022208D" w:rsidRDefault="0022208D" w:rsidP="0022208D">
      <w:pPr>
        <w:rPr>
          <w:rFonts w:ascii="Arial" w:hAnsi="Arial" w:cs="Arial"/>
          <w:b/>
        </w:rPr>
      </w:pPr>
      <w:r>
        <w:rPr>
          <w:rFonts w:ascii="Arial" w:hAnsi="Arial" w:cs="Arial"/>
          <w:b/>
        </w:rPr>
        <w:t xml:space="preserve">Abstract: </w:t>
      </w:r>
    </w:p>
    <w:p w14:paraId="0D46BFA3" w14:textId="77777777" w:rsidR="0022208D" w:rsidRDefault="0022208D" w:rsidP="0022208D">
      <w:r>
        <w:t>Update HTTP RFC references.</w:t>
      </w:r>
    </w:p>
    <w:p w14:paraId="0F8B8583" w14:textId="26290BF6" w:rsidR="007B4E44" w:rsidRPr="007B4E44" w:rsidRDefault="007B4E44" w:rsidP="0022208D">
      <w:pPr>
        <w:rPr>
          <w:rFonts w:eastAsia="Batang" w:cs="Arial"/>
          <w:lang w:eastAsia="ko-KR"/>
        </w:rPr>
      </w:pPr>
      <w:r>
        <w:rPr>
          <w:rFonts w:eastAsia="Batang" w:cs="Arial"/>
          <w:lang w:eastAsia="ko-KR"/>
        </w:rPr>
        <w:t>Merged into C1-237858 and its revisions</w:t>
      </w:r>
    </w:p>
    <w:p w14:paraId="66AFC80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FD76F9A" w14:textId="3943FCE2" w:rsidR="0022208D" w:rsidRDefault="0022208D" w:rsidP="0022208D">
      <w:pPr>
        <w:rPr>
          <w:rFonts w:ascii="Arial" w:hAnsi="Arial" w:cs="Arial"/>
          <w:b/>
          <w:sz w:val="24"/>
        </w:rPr>
      </w:pPr>
      <w:r>
        <w:rPr>
          <w:rFonts w:ascii="Arial" w:hAnsi="Arial" w:cs="Arial"/>
          <w:b/>
          <w:color w:val="0000FF"/>
          <w:sz w:val="24"/>
        </w:rPr>
        <w:t>C1-237348</w:t>
      </w:r>
      <w:r>
        <w:rPr>
          <w:rFonts w:ascii="Arial" w:hAnsi="Arial" w:cs="Arial"/>
          <w:b/>
          <w:color w:val="0000FF"/>
          <w:sz w:val="24"/>
        </w:rPr>
        <w:tab/>
      </w:r>
      <w:r>
        <w:rPr>
          <w:rFonts w:ascii="Arial" w:hAnsi="Arial" w:cs="Arial"/>
          <w:b/>
          <w:sz w:val="24"/>
        </w:rPr>
        <w:t>Updates to +CGDCONT for EDC and SDNAEPC support indicator</w:t>
      </w:r>
    </w:p>
    <w:p w14:paraId="0D1A21D5"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v18.4.0</w:t>
      </w:r>
      <w:r>
        <w:rPr>
          <w:i/>
        </w:rPr>
        <w:tab/>
        <w:t xml:space="preserve">  CR-0832  rev  Cat: F (Rel-18)</w:t>
      </w:r>
      <w:r>
        <w:rPr>
          <w:i/>
        </w:rPr>
        <w:br/>
      </w:r>
      <w:r>
        <w:rPr>
          <w:i/>
        </w:rPr>
        <w:br/>
      </w:r>
      <w:r>
        <w:rPr>
          <w:i/>
        </w:rPr>
        <w:tab/>
      </w:r>
      <w:r>
        <w:rPr>
          <w:i/>
        </w:rPr>
        <w:tab/>
      </w:r>
      <w:r>
        <w:rPr>
          <w:i/>
        </w:rPr>
        <w:tab/>
      </w:r>
      <w:r>
        <w:rPr>
          <w:i/>
        </w:rPr>
        <w:tab/>
      </w:r>
      <w:r>
        <w:rPr>
          <w:i/>
        </w:rPr>
        <w:tab/>
        <w:t>Source: Apple</w:t>
      </w:r>
    </w:p>
    <w:p w14:paraId="32F869A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4DD3BE8" w14:textId="6BFF5F96" w:rsidR="0022208D" w:rsidRDefault="0022208D" w:rsidP="0022208D">
      <w:pPr>
        <w:rPr>
          <w:rFonts w:ascii="Arial" w:hAnsi="Arial" w:cs="Arial"/>
          <w:b/>
          <w:sz w:val="24"/>
        </w:rPr>
      </w:pPr>
      <w:r>
        <w:rPr>
          <w:rFonts w:ascii="Arial" w:hAnsi="Arial" w:cs="Arial"/>
          <w:b/>
          <w:color w:val="0000FF"/>
          <w:sz w:val="24"/>
        </w:rPr>
        <w:t>C1-237363</w:t>
      </w:r>
      <w:r>
        <w:rPr>
          <w:rFonts w:ascii="Arial" w:hAnsi="Arial" w:cs="Arial"/>
          <w:b/>
          <w:color w:val="0000FF"/>
          <w:sz w:val="24"/>
        </w:rPr>
        <w:tab/>
      </w:r>
      <w:r>
        <w:rPr>
          <w:rFonts w:ascii="Arial" w:hAnsi="Arial" w:cs="Arial"/>
          <w:b/>
          <w:sz w:val="24"/>
        </w:rPr>
        <w:t>UE act upon receiving 5GMM cause #76</w:t>
      </w:r>
    </w:p>
    <w:p w14:paraId="57E97780"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CR-5741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D23C5C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C1-237846</w:t>
      </w:r>
      <w:r>
        <w:rPr>
          <w:color w:val="993300"/>
          <w:u w:val="single"/>
        </w:rPr>
        <w:t>.</w:t>
      </w:r>
    </w:p>
    <w:p w14:paraId="6CF453A3" w14:textId="2EF2413E" w:rsidR="0022208D" w:rsidRDefault="0022208D" w:rsidP="0022208D">
      <w:pPr>
        <w:rPr>
          <w:rFonts w:ascii="Arial" w:hAnsi="Arial" w:cs="Arial"/>
          <w:b/>
          <w:sz w:val="24"/>
        </w:rPr>
      </w:pPr>
      <w:r>
        <w:rPr>
          <w:rFonts w:ascii="Arial" w:hAnsi="Arial" w:cs="Arial"/>
          <w:b/>
          <w:color w:val="0000FF"/>
          <w:sz w:val="24"/>
        </w:rPr>
        <w:t>C1-237364</w:t>
      </w:r>
      <w:r>
        <w:rPr>
          <w:rFonts w:ascii="Arial" w:hAnsi="Arial" w:cs="Arial"/>
          <w:b/>
          <w:color w:val="0000FF"/>
          <w:sz w:val="24"/>
        </w:rPr>
        <w:tab/>
      </w:r>
      <w:r>
        <w:rPr>
          <w:rFonts w:ascii="Arial" w:hAnsi="Arial" w:cs="Arial"/>
          <w:b/>
          <w:sz w:val="24"/>
        </w:rPr>
        <w:t>Up to one entry associated with same PLMN</w:t>
      </w:r>
    </w:p>
    <w:p w14:paraId="24E1E3C0"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CR-1163  rev  Cat: F (Rel-18)</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0AA9EF9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C1-237847</w:t>
      </w:r>
      <w:r>
        <w:rPr>
          <w:color w:val="993300"/>
          <w:u w:val="single"/>
        </w:rPr>
        <w:t>.</w:t>
      </w:r>
    </w:p>
    <w:p w14:paraId="6FE0E7C4" w14:textId="0B52B02B" w:rsidR="0022208D" w:rsidRDefault="0022208D" w:rsidP="0022208D">
      <w:pPr>
        <w:rPr>
          <w:rFonts w:ascii="Arial" w:hAnsi="Arial" w:cs="Arial"/>
          <w:b/>
          <w:sz w:val="24"/>
        </w:rPr>
      </w:pPr>
      <w:r>
        <w:rPr>
          <w:rFonts w:ascii="Arial" w:hAnsi="Arial" w:cs="Arial"/>
          <w:b/>
          <w:color w:val="0000FF"/>
          <w:sz w:val="24"/>
        </w:rPr>
        <w:t>C1-237368</w:t>
      </w:r>
      <w:r>
        <w:rPr>
          <w:rFonts w:ascii="Arial" w:hAnsi="Arial" w:cs="Arial"/>
          <w:b/>
          <w:color w:val="0000FF"/>
          <w:sz w:val="24"/>
        </w:rPr>
        <w:tab/>
      </w:r>
      <w:r>
        <w:rPr>
          <w:rFonts w:ascii="Arial" w:hAnsi="Arial" w:cs="Arial"/>
          <w:b/>
          <w:sz w:val="24"/>
        </w:rPr>
        <w:t>Correction on AT command +C5GPDUAUTHR and +C5GPU2NRAUTHR</w:t>
      </w:r>
    </w:p>
    <w:p w14:paraId="77574FF2"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v18.4.0</w:t>
      </w:r>
      <w:r>
        <w:rPr>
          <w:i/>
        </w:rPr>
        <w:tab/>
        <w:t xml:space="preserve">  CR-0837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A44FE6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44FBE7" w14:textId="446193C5" w:rsidR="0022208D" w:rsidRDefault="0022208D" w:rsidP="0022208D">
      <w:pPr>
        <w:rPr>
          <w:rFonts w:ascii="Arial" w:hAnsi="Arial" w:cs="Arial"/>
          <w:b/>
          <w:sz w:val="24"/>
        </w:rPr>
      </w:pPr>
      <w:r>
        <w:rPr>
          <w:rFonts w:ascii="Arial" w:hAnsi="Arial" w:cs="Arial"/>
          <w:b/>
          <w:color w:val="0000FF"/>
          <w:sz w:val="24"/>
        </w:rPr>
        <w:t>C1-237369</w:t>
      </w:r>
      <w:r>
        <w:rPr>
          <w:rFonts w:ascii="Arial" w:hAnsi="Arial" w:cs="Arial"/>
          <w:b/>
          <w:color w:val="0000FF"/>
          <w:sz w:val="24"/>
        </w:rPr>
        <w:tab/>
      </w:r>
      <w:r>
        <w:rPr>
          <w:rFonts w:ascii="Arial" w:hAnsi="Arial" w:cs="Arial"/>
          <w:b/>
          <w:sz w:val="24"/>
        </w:rPr>
        <w:t>Clarification on remove S-NSSAI from NSAG information</w:t>
      </w:r>
    </w:p>
    <w:p w14:paraId="44E30EA8"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CR-5742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2B4E7B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C1-237848</w:t>
      </w:r>
      <w:r>
        <w:rPr>
          <w:color w:val="993300"/>
          <w:u w:val="single"/>
        </w:rPr>
        <w:t>.</w:t>
      </w:r>
    </w:p>
    <w:p w14:paraId="2A6AF935" w14:textId="75BC619F" w:rsidR="0022208D" w:rsidRDefault="0022208D" w:rsidP="0022208D">
      <w:pPr>
        <w:rPr>
          <w:rFonts w:ascii="Arial" w:hAnsi="Arial" w:cs="Arial"/>
          <w:b/>
          <w:sz w:val="24"/>
        </w:rPr>
      </w:pPr>
      <w:r>
        <w:rPr>
          <w:rFonts w:ascii="Arial" w:hAnsi="Arial" w:cs="Arial"/>
          <w:b/>
          <w:color w:val="0000FF"/>
          <w:sz w:val="24"/>
        </w:rPr>
        <w:t>C1-237402</w:t>
      </w:r>
      <w:r>
        <w:rPr>
          <w:rFonts w:ascii="Arial" w:hAnsi="Arial" w:cs="Arial"/>
          <w:b/>
          <w:color w:val="0000FF"/>
          <w:sz w:val="24"/>
        </w:rPr>
        <w:tab/>
      </w:r>
      <w:r>
        <w:rPr>
          <w:rFonts w:ascii="Arial" w:hAnsi="Arial" w:cs="Arial"/>
          <w:b/>
          <w:sz w:val="24"/>
        </w:rPr>
        <w:t>Correction to the applicability of TS 24.587</w:t>
      </w:r>
    </w:p>
    <w:p w14:paraId="3AF30EC1"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24.007 v18.0.0</w:t>
      </w:r>
      <w:r>
        <w:rPr>
          <w:i/>
        </w:rPr>
        <w:tab/>
        <w:t xml:space="preserve">  CR-0149  rev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303607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C1-237859</w:t>
      </w:r>
      <w:r>
        <w:rPr>
          <w:color w:val="993300"/>
          <w:u w:val="single"/>
        </w:rPr>
        <w:t>.</w:t>
      </w:r>
    </w:p>
    <w:p w14:paraId="52D120D2" w14:textId="4A7D1EF8" w:rsidR="0022208D" w:rsidRDefault="0022208D" w:rsidP="0022208D">
      <w:pPr>
        <w:rPr>
          <w:rFonts w:ascii="Arial" w:hAnsi="Arial" w:cs="Arial"/>
          <w:b/>
          <w:sz w:val="24"/>
        </w:rPr>
      </w:pPr>
      <w:r>
        <w:rPr>
          <w:rFonts w:ascii="Arial" w:hAnsi="Arial" w:cs="Arial"/>
          <w:b/>
          <w:color w:val="0000FF"/>
          <w:sz w:val="24"/>
        </w:rPr>
        <w:t>C1-237451</w:t>
      </w:r>
      <w:r>
        <w:rPr>
          <w:rFonts w:ascii="Arial" w:hAnsi="Arial" w:cs="Arial"/>
          <w:b/>
          <w:color w:val="0000FF"/>
          <w:sz w:val="24"/>
        </w:rPr>
        <w:tab/>
      </w:r>
      <w:r>
        <w:rPr>
          <w:rFonts w:ascii="Arial" w:hAnsi="Arial" w:cs="Arial"/>
          <w:b/>
          <w:sz w:val="24"/>
        </w:rPr>
        <w:t>EPS bearer handling after CPSR with active flag not having bearer resource</w:t>
      </w:r>
    </w:p>
    <w:p w14:paraId="000BD411"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v18.4.0</w:t>
      </w:r>
      <w:r>
        <w:rPr>
          <w:i/>
        </w:rPr>
        <w:tab/>
        <w:t xml:space="preserve">  CR-5759  rev  Cat: F (Rel-18)</w:t>
      </w:r>
      <w:r>
        <w:rPr>
          <w:i/>
        </w:rPr>
        <w:br/>
      </w:r>
      <w:r>
        <w:rPr>
          <w:i/>
        </w:rPr>
        <w:br/>
      </w:r>
      <w:r>
        <w:rPr>
          <w:i/>
        </w:rPr>
        <w:tab/>
      </w:r>
      <w:r>
        <w:rPr>
          <w:i/>
        </w:rPr>
        <w:tab/>
      </w:r>
      <w:r>
        <w:rPr>
          <w:i/>
        </w:rPr>
        <w:tab/>
      </w:r>
      <w:r>
        <w:rPr>
          <w:i/>
        </w:rPr>
        <w:tab/>
      </w:r>
      <w:r>
        <w:rPr>
          <w:i/>
        </w:rPr>
        <w:tab/>
        <w:t>Source: BEIJING SAMSUNG TELECOM R&amp;D</w:t>
      </w:r>
    </w:p>
    <w:p w14:paraId="72D1EE4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70D9D8A" w14:textId="2A15025B" w:rsidR="0022208D" w:rsidRDefault="0022208D" w:rsidP="0022208D">
      <w:pPr>
        <w:rPr>
          <w:rFonts w:ascii="Arial" w:hAnsi="Arial" w:cs="Arial"/>
          <w:b/>
          <w:sz w:val="24"/>
        </w:rPr>
      </w:pPr>
      <w:r>
        <w:rPr>
          <w:rFonts w:ascii="Arial" w:hAnsi="Arial" w:cs="Arial"/>
          <w:b/>
          <w:color w:val="0000FF"/>
          <w:sz w:val="24"/>
        </w:rPr>
        <w:t>C1-237454</w:t>
      </w:r>
      <w:r>
        <w:rPr>
          <w:rFonts w:ascii="Arial" w:hAnsi="Arial" w:cs="Arial"/>
          <w:b/>
          <w:color w:val="0000FF"/>
          <w:sz w:val="24"/>
        </w:rPr>
        <w:tab/>
      </w:r>
      <w:r>
        <w:rPr>
          <w:rFonts w:ascii="Arial" w:hAnsi="Arial" w:cs="Arial"/>
          <w:b/>
          <w:sz w:val="24"/>
        </w:rPr>
        <w:t>EPS bearer handling after CPSR with active flag not having bearer resource (24.301)</w:t>
      </w:r>
    </w:p>
    <w:p w14:paraId="794902E4"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v18.4.0</w:t>
      </w:r>
      <w:r>
        <w:rPr>
          <w:i/>
        </w:rPr>
        <w:tab/>
        <w:t xml:space="preserve">  CR-3941  rev  Cat: F (Rel-18)</w:t>
      </w:r>
      <w:r>
        <w:rPr>
          <w:i/>
        </w:rPr>
        <w:br/>
      </w:r>
      <w:r>
        <w:rPr>
          <w:i/>
        </w:rPr>
        <w:br/>
      </w:r>
      <w:r>
        <w:rPr>
          <w:i/>
        </w:rPr>
        <w:tab/>
      </w:r>
      <w:r>
        <w:rPr>
          <w:i/>
        </w:rPr>
        <w:tab/>
      </w:r>
      <w:r>
        <w:rPr>
          <w:i/>
        </w:rPr>
        <w:tab/>
      </w:r>
      <w:r>
        <w:rPr>
          <w:i/>
        </w:rPr>
        <w:tab/>
      </w:r>
      <w:r>
        <w:rPr>
          <w:i/>
        </w:rPr>
        <w:tab/>
        <w:t>Source: Samsung</w:t>
      </w:r>
    </w:p>
    <w:p w14:paraId="67E0102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C1-237849</w:t>
      </w:r>
      <w:r>
        <w:rPr>
          <w:color w:val="993300"/>
          <w:u w:val="single"/>
        </w:rPr>
        <w:t>.</w:t>
      </w:r>
    </w:p>
    <w:p w14:paraId="68779D8B" w14:textId="289D6C3A" w:rsidR="0022208D" w:rsidRDefault="0022208D" w:rsidP="0022208D">
      <w:pPr>
        <w:rPr>
          <w:rFonts w:ascii="Arial" w:hAnsi="Arial" w:cs="Arial"/>
          <w:b/>
          <w:sz w:val="24"/>
        </w:rPr>
      </w:pPr>
      <w:r>
        <w:rPr>
          <w:rFonts w:ascii="Arial" w:hAnsi="Arial" w:cs="Arial"/>
          <w:b/>
          <w:color w:val="0000FF"/>
          <w:sz w:val="24"/>
        </w:rPr>
        <w:t>C1-237560</w:t>
      </w:r>
      <w:r>
        <w:rPr>
          <w:rFonts w:ascii="Arial" w:hAnsi="Arial" w:cs="Arial"/>
          <w:b/>
          <w:color w:val="0000FF"/>
          <w:sz w:val="24"/>
        </w:rPr>
        <w:tab/>
      </w:r>
      <w:r>
        <w:rPr>
          <w:rFonts w:ascii="Arial" w:hAnsi="Arial" w:cs="Arial"/>
          <w:b/>
          <w:sz w:val="24"/>
        </w:rPr>
        <w:t>Handling of a reject message including EMM cause value #78 without integrity protection</w:t>
      </w:r>
    </w:p>
    <w:p w14:paraId="28F641EE"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CR-3945  rev  Cat: F (Rel-18)</w:t>
      </w:r>
      <w:r>
        <w:rPr>
          <w:i/>
        </w:rPr>
        <w:br/>
      </w:r>
      <w:r>
        <w:rPr>
          <w:i/>
        </w:rPr>
        <w:br/>
      </w:r>
      <w:r>
        <w:rPr>
          <w:i/>
        </w:rPr>
        <w:tab/>
      </w:r>
      <w:r>
        <w:rPr>
          <w:i/>
        </w:rPr>
        <w:tab/>
      </w:r>
      <w:r>
        <w:rPr>
          <w:i/>
        </w:rPr>
        <w:tab/>
      </w:r>
      <w:r>
        <w:rPr>
          <w:i/>
        </w:rPr>
        <w:tab/>
      </w:r>
      <w:r>
        <w:rPr>
          <w:i/>
        </w:rPr>
        <w:tab/>
        <w:t>Source: Samsung</w:t>
      </w:r>
    </w:p>
    <w:p w14:paraId="5034139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33DD11" w14:textId="75DCCA8D" w:rsidR="0022208D" w:rsidRDefault="0022208D" w:rsidP="0022208D">
      <w:pPr>
        <w:rPr>
          <w:rFonts w:ascii="Arial" w:hAnsi="Arial" w:cs="Arial"/>
          <w:b/>
          <w:sz w:val="24"/>
        </w:rPr>
      </w:pPr>
      <w:r>
        <w:rPr>
          <w:rFonts w:ascii="Arial" w:hAnsi="Arial" w:cs="Arial"/>
          <w:b/>
          <w:color w:val="0000FF"/>
          <w:sz w:val="24"/>
        </w:rPr>
        <w:t>C1-237621</w:t>
      </w:r>
      <w:r>
        <w:rPr>
          <w:rFonts w:ascii="Arial" w:hAnsi="Arial" w:cs="Arial"/>
          <w:b/>
          <w:color w:val="0000FF"/>
          <w:sz w:val="24"/>
        </w:rPr>
        <w:tab/>
      </w:r>
      <w:r>
        <w:rPr>
          <w:rFonts w:ascii="Arial" w:hAnsi="Arial" w:cs="Arial"/>
          <w:b/>
          <w:sz w:val="24"/>
        </w:rPr>
        <w:t>Correction related to N5GC device supporting acting as EAP peer</w:t>
      </w:r>
    </w:p>
    <w:p w14:paraId="24572969" w14:textId="77777777" w:rsidR="0022208D" w:rsidRDefault="0022208D" w:rsidP="0022208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CR-5817  rev  Cat: F (Rel-18)</w:t>
      </w:r>
      <w:r>
        <w:rPr>
          <w:i/>
        </w:rPr>
        <w:br/>
      </w:r>
      <w:r>
        <w:rPr>
          <w:i/>
        </w:rPr>
        <w:br/>
      </w:r>
      <w:r>
        <w:rPr>
          <w:i/>
        </w:rPr>
        <w:tab/>
      </w:r>
      <w:r>
        <w:rPr>
          <w:i/>
        </w:rPr>
        <w:tab/>
      </w:r>
      <w:r>
        <w:rPr>
          <w:i/>
        </w:rPr>
        <w:tab/>
      </w:r>
      <w:r>
        <w:rPr>
          <w:i/>
        </w:rPr>
        <w:tab/>
      </w:r>
      <w:r>
        <w:rPr>
          <w:i/>
        </w:rPr>
        <w:tab/>
        <w:t>Source: Nokia, Nokia Shanghai Bell</w:t>
      </w:r>
    </w:p>
    <w:p w14:paraId="19BFD91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C1-237850</w:t>
      </w:r>
      <w:r>
        <w:rPr>
          <w:color w:val="993300"/>
          <w:u w:val="single"/>
        </w:rPr>
        <w:t>.</w:t>
      </w:r>
    </w:p>
    <w:p w14:paraId="4969F865" w14:textId="045EE9E0" w:rsidR="0022208D" w:rsidRDefault="0022208D" w:rsidP="0022208D">
      <w:pPr>
        <w:rPr>
          <w:rFonts w:ascii="Arial" w:hAnsi="Arial" w:cs="Arial"/>
          <w:b/>
          <w:sz w:val="24"/>
        </w:rPr>
      </w:pPr>
      <w:r>
        <w:rPr>
          <w:rFonts w:ascii="Arial" w:hAnsi="Arial" w:cs="Arial"/>
          <w:b/>
          <w:color w:val="0000FF"/>
          <w:sz w:val="24"/>
        </w:rPr>
        <w:t>C1-237623</w:t>
      </w:r>
      <w:r>
        <w:rPr>
          <w:rFonts w:ascii="Arial" w:hAnsi="Arial" w:cs="Arial"/>
          <w:b/>
          <w:color w:val="0000FF"/>
          <w:sz w:val="24"/>
        </w:rPr>
        <w:tab/>
      </w:r>
      <w:r>
        <w:rPr>
          <w:rFonts w:ascii="Arial" w:hAnsi="Arial" w:cs="Arial"/>
          <w:b/>
          <w:sz w:val="24"/>
        </w:rPr>
        <w:t>Correcting the validity timer of security related parameters for discovery for UE-to-network relay UE</w:t>
      </w:r>
    </w:p>
    <w:p w14:paraId="35D63155"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24.554 v18.2.0</w:t>
      </w:r>
      <w:r>
        <w:rPr>
          <w:i/>
        </w:rPr>
        <w:tab/>
        <w:t xml:space="preserve">  CR-0456  rev  Cat: F (Rel-18)</w:t>
      </w:r>
      <w:r>
        <w:rPr>
          <w:i/>
        </w:rPr>
        <w:br/>
      </w:r>
      <w:r>
        <w:rPr>
          <w:i/>
        </w:rPr>
        <w:br/>
      </w:r>
      <w:r>
        <w:rPr>
          <w:i/>
        </w:rPr>
        <w:tab/>
      </w:r>
      <w:r>
        <w:rPr>
          <w:i/>
        </w:rPr>
        <w:tab/>
      </w:r>
      <w:r>
        <w:rPr>
          <w:i/>
        </w:rPr>
        <w:tab/>
      </w:r>
      <w:r>
        <w:rPr>
          <w:i/>
        </w:rPr>
        <w:tab/>
      </w:r>
      <w:r>
        <w:rPr>
          <w:i/>
        </w:rPr>
        <w:tab/>
        <w:t>Source: Nokia, Nokia Shanghai Bell</w:t>
      </w:r>
    </w:p>
    <w:p w14:paraId="2DDB563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2E326C" w14:textId="3E41C3AC" w:rsidR="0022208D" w:rsidRDefault="0022208D" w:rsidP="0022208D">
      <w:pPr>
        <w:rPr>
          <w:rFonts w:ascii="Arial" w:hAnsi="Arial" w:cs="Arial"/>
          <w:b/>
          <w:sz w:val="24"/>
        </w:rPr>
      </w:pPr>
      <w:r>
        <w:rPr>
          <w:rFonts w:ascii="Arial" w:hAnsi="Arial" w:cs="Arial"/>
          <w:b/>
          <w:color w:val="0000FF"/>
          <w:sz w:val="24"/>
        </w:rPr>
        <w:t>C1-237852</w:t>
      </w:r>
      <w:r>
        <w:rPr>
          <w:rFonts w:ascii="Arial" w:hAnsi="Arial" w:cs="Arial"/>
          <w:b/>
          <w:color w:val="0000FF"/>
          <w:sz w:val="24"/>
        </w:rPr>
        <w:tab/>
      </w:r>
      <w:r>
        <w:rPr>
          <w:rFonts w:ascii="Arial" w:hAnsi="Arial" w:cs="Arial"/>
          <w:b/>
          <w:sz w:val="24"/>
        </w:rPr>
        <w:t>Update to the obsoleted IETF HTTP RFCs</w:t>
      </w:r>
    </w:p>
    <w:p w14:paraId="36207BE4"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24.545 v18.2.0</w:t>
      </w:r>
      <w:r>
        <w:rPr>
          <w:i/>
        </w:rPr>
        <w:tab/>
        <w:t xml:space="preserve">  CR-0092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18AA22E" w14:textId="77777777" w:rsidR="0022208D" w:rsidRDefault="0022208D" w:rsidP="0022208D">
      <w:pPr>
        <w:rPr>
          <w:color w:val="808080"/>
        </w:rPr>
      </w:pPr>
      <w:r>
        <w:rPr>
          <w:color w:val="808080"/>
        </w:rPr>
        <w:t>(Replaces C1-237109)</w:t>
      </w:r>
    </w:p>
    <w:p w14:paraId="54BE327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52C12B" w14:textId="445785C1" w:rsidR="0022208D" w:rsidRDefault="0022208D" w:rsidP="0022208D">
      <w:pPr>
        <w:rPr>
          <w:rFonts w:ascii="Arial" w:hAnsi="Arial" w:cs="Arial"/>
          <w:b/>
          <w:sz w:val="24"/>
        </w:rPr>
      </w:pPr>
      <w:r>
        <w:rPr>
          <w:rFonts w:ascii="Arial" w:hAnsi="Arial" w:cs="Arial"/>
          <w:b/>
          <w:color w:val="0000FF"/>
          <w:sz w:val="24"/>
        </w:rPr>
        <w:t>C1-237853</w:t>
      </w:r>
      <w:r>
        <w:rPr>
          <w:rFonts w:ascii="Arial" w:hAnsi="Arial" w:cs="Arial"/>
          <w:b/>
          <w:color w:val="0000FF"/>
          <w:sz w:val="24"/>
        </w:rPr>
        <w:tab/>
      </w:r>
      <w:r>
        <w:rPr>
          <w:rFonts w:ascii="Arial" w:hAnsi="Arial" w:cs="Arial"/>
          <w:b/>
          <w:sz w:val="24"/>
        </w:rPr>
        <w:t>Update to the obsoleted IETF HTTP RFCs</w:t>
      </w:r>
    </w:p>
    <w:p w14:paraId="34847376"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24.548 v18.1.0</w:t>
      </w:r>
      <w:r>
        <w:rPr>
          <w:i/>
        </w:rPr>
        <w:tab/>
        <w:t xml:space="preserve">  CR-0044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074177E" w14:textId="77777777" w:rsidR="0022208D" w:rsidRDefault="0022208D" w:rsidP="0022208D">
      <w:pPr>
        <w:rPr>
          <w:color w:val="808080"/>
        </w:rPr>
      </w:pPr>
      <w:r>
        <w:rPr>
          <w:color w:val="808080"/>
        </w:rPr>
        <w:t>(Replaces C1-237110)</w:t>
      </w:r>
    </w:p>
    <w:p w14:paraId="255FF05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DD2549" w14:textId="2FC2610A" w:rsidR="0022208D" w:rsidRDefault="0022208D" w:rsidP="0022208D">
      <w:pPr>
        <w:rPr>
          <w:rFonts w:ascii="Arial" w:hAnsi="Arial" w:cs="Arial"/>
          <w:b/>
          <w:sz w:val="24"/>
        </w:rPr>
      </w:pPr>
      <w:r>
        <w:rPr>
          <w:rFonts w:ascii="Arial" w:hAnsi="Arial" w:cs="Arial"/>
          <w:b/>
          <w:color w:val="0000FF"/>
          <w:sz w:val="24"/>
        </w:rPr>
        <w:t>C1-237854</w:t>
      </w:r>
      <w:r>
        <w:rPr>
          <w:rFonts w:ascii="Arial" w:hAnsi="Arial" w:cs="Arial"/>
          <w:b/>
          <w:color w:val="0000FF"/>
          <w:sz w:val="24"/>
        </w:rPr>
        <w:tab/>
      </w:r>
      <w:r>
        <w:rPr>
          <w:rFonts w:ascii="Arial" w:hAnsi="Arial" w:cs="Arial"/>
          <w:b/>
          <w:sz w:val="24"/>
        </w:rPr>
        <w:t>Update to the obsoleted IETF HTTP RFCs</w:t>
      </w:r>
    </w:p>
    <w:p w14:paraId="2FD17D02"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24.547 v17.3.0</w:t>
      </w:r>
      <w:r>
        <w:rPr>
          <w:i/>
        </w:rPr>
        <w:tab/>
        <w:t xml:space="preserve">  CR-0018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671CBF7" w14:textId="77777777" w:rsidR="0022208D" w:rsidRDefault="0022208D" w:rsidP="0022208D">
      <w:pPr>
        <w:rPr>
          <w:color w:val="808080"/>
        </w:rPr>
      </w:pPr>
      <w:r>
        <w:rPr>
          <w:color w:val="808080"/>
        </w:rPr>
        <w:t>(Replaces C1-237111)</w:t>
      </w:r>
    </w:p>
    <w:p w14:paraId="4791E81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F46F8F" w14:textId="0693B65E" w:rsidR="0022208D" w:rsidRDefault="0022208D" w:rsidP="0022208D">
      <w:pPr>
        <w:rPr>
          <w:rFonts w:ascii="Arial" w:hAnsi="Arial" w:cs="Arial"/>
          <w:b/>
          <w:sz w:val="24"/>
        </w:rPr>
      </w:pPr>
      <w:r>
        <w:rPr>
          <w:rFonts w:ascii="Arial" w:hAnsi="Arial" w:cs="Arial"/>
          <w:b/>
          <w:color w:val="0000FF"/>
          <w:sz w:val="24"/>
        </w:rPr>
        <w:t>C1-237855</w:t>
      </w:r>
      <w:r>
        <w:rPr>
          <w:rFonts w:ascii="Arial" w:hAnsi="Arial" w:cs="Arial"/>
          <w:b/>
          <w:color w:val="0000FF"/>
          <w:sz w:val="24"/>
        </w:rPr>
        <w:tab/>
      </w:r>
      <w:r>
        <w:rPr>
          <w:rFonts w:ascii="Arial" w:hAnsi="Arial" w:cs="Arial"/>
          <w:b/>
          <w:sz w:val="24"/>
        </w:rPr>
        <w:t>Update to the obsoleted IETF HTTP RFCs</w:t>
      </w:r>
    </w:p>
    <w:p w14:paraId="73189284"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24.549 v17.3.0</w:t>
      </w:r>
      <w:r>
        <w:rPr>
          <w:i/>
        </w:rPr>
        <w:tab/>
        <w:t xml:space="preserve">  CR-0015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1675562" w14:textId="77777777" w:rsidR="0022208D" w:rsidRDefault="0022208D" w:rsidP="0022208D">
      <w:pPr>
        <w:rPr>
          <w:color w:val="808080"/>
        </w:rPr>
      </w:pPr>
      <w:r>
        <w:rPr>
          <w:color w:val="808080"/>
        </w:rPr>
        <w:t>(Replaces C1-237112)</w:t>
      </w:r>
    </w:p>
    <w:p w14:paraId="3B66161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C1-237934</w:t>
      </w:r>
      <w:r>
        <w:rPr>
          <w:color w:val="993300"/>
          <w:u w:val="single"/>
        </w:rPr>
        <w:t>.</w:t>
      </w:r>
    </w:p>
    <w:p w14:paraId="7146DD30" w14:textId="25A46E51" w:rsidR="0022208D" w:rsidRDefault="0022208D" w:rsidP="0022208D">
      <w:pPr>
        <w:rPr>
          <w:rFonts w:ascii="Arial" w:hAnsi="Arial" w:cs="Arial"/>
          <w:b/>
          <w:sz w:val="24"/>
        </w:rPr>
      </w:pPr>
      <w:r>
        <w:rPr>
          <w:rFonts w:ascii="Arial" w:hAnsi="Arial" w:cs="Arial"/>
          <w:b/>
          <w:color w:val="0000FF"/>
          <w:sz w:val="24"/>
        </w:rPr>
        <w:t>C1-237934</w:t>
      </w:r>
      <w:r>
        <w:rPr>
          <w:rFonts w:ascii="Arial" w:hAnsi="Arial" w:cs="Arial"/>
          <w:b/>
          <w:color w:val="0000FF"/>
          <w:sz w:val="24"/>
        </w:rPr>
        <w:tab/>
      </w:r>
      <w:r>
        <w:rPr>
          <w:rFonts w:ascii="Arial" w:hAnsi="Arial" w:cs="Arial"/>
          <w:b/>
          <w:sz w:val="24"/>
        </w:rPr>
        <w:t>Update to the obsoleted IETF HTTP RFCs</w:t>
      </w:r>
    </w:p>
    <w:p w14:paraId="4CCDB549"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24.549 v17.3.0</w:t>
      </w:r>
      <w:r>
        <w:rPr>
          <w:i/>
        </w:rPr>
        <w:tab/>
        <w:t xml:space="preserve">  CR-0015  rev 2 Cat: F (Rel-18)</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33158C21" w14:textId="77777777" w:rsidR="0022208D" w:rsidRDefault="0022208D" w:rsidP="0022208D">
      <w:pPr>
        <w:rPr>
          <w:color w:val="808080"/>
        </w:rPr>
      </w:pPr>
      <w:r>
        <w:rPr>
          <w:color w:val="808080"/>
        </w:rPr>
        <w:t>(Replaces C1-237855)</w:t>
      </w:r>
    </w:p>
    <w:p w14:paraId="4BD874E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6C0A0A" w14:textId="7AD4FB72" w:rsidR="0022208D" w:rsidRDefault="0022208D" w:rsidP="0022208D">
      <w:pPr>
        <w:rPr>
          <w:rFonts w:ascii="Arial" w:hAnsi="Arial" w:cs="Arial"/>
          <w:b/>
          <w:sz w:val="24"/>
        </w:rPr>
      </w:pPr>
      <w:r>
        <w:rPr>
          <w:rFonts w:ascii="Arial" w:hAnsi="Arial" w:cs="Arial"/>
          <w:b/>
          <w:color w:val="0000FF"/>
          <w:sz w:val="24"/>
        </w:rPr>
        <w:t>C1-237856</w:t>
      </w:r>
      <w:r>
        <w:rPr>
          <w:rFonts w:ascii="Arial" w:hAnsi="Arial" w:cs="Arial"/>
          <w:b/>
          <w:color w:val="0000FF"/>
          <w:sz w:val="24"/>
        </w:rPr>
        <w:tab/>
      </w:r>
      <w:r>
        <w:rPr>
          <w:rFonts w:ascii="Arial" w:hAnsi="Arial" w:cs="Arial"/>
          <w:b/>
          <w:sz w:val="24"/>
        </w:rPr>
        <w:t>Update to the obsoleted IETF HTTP RFCs</w:t>
      </w:r>
    </w:p>
    <w:p w14:paraId="2724F6D8"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v18.1.0</w:t>
      </w:r>
      <w:r>
        <w:rPr>
          <w:i/>
        </w:rPr>
        <w:tab/>
        <w:t xml:space="preserve">  CR-0165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FAFEF6D" w14:textId="77777777" w:rsidR="0022208D" w:rsidRDefault="0022208D" w:rsidP="0022208D">
      <w:pPr>
        <w:rPr>
          <w:color w:val="808080"/>
        </w:rPr>
      </w:pPr>
      <w:r>
        <w:rPr>
          <w:color w:val="808080"/>
        </w:rPr>
        <w:t>(Replaces C1-237113)</w:t>
      </w:r>
    </w:p>
    <w:p w14:paraId="1352042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C1-237935</w:t>
      </w:r>
      <w:r>
        <w:rPr>
          <w:color w:val="993300"/>
          <w:u w:val="single"/>
        </w:rPr>
        <w:t>.</w:t>
      </w:r>
    </w:p>
    <w:p w14:paraId="5F9E5462" w14:textId="76788F56" w:rsidR="0022208D" w:rsidRDefault="0022208D" w:rsidP="0022208D">
      <w:pPr>
        <w:rPr>
          <w:rFonts w:ascii="Arial" w:hAnsi="Arial" w:cs="Arial"/>
          <w:b/>
          <w:sz w:val="24"/>
        </w:rPr>
      </w:pPr>
      <w:r>
        <w:rPr>
          <w:rFonts w:ascii="Arial" w:hAnsi="Arial" w:cs="Arial"/>
          <w:b/>
          <w:color w:val="0000FF"/>
          <w:sz w:val="24"/>
        </w:rPr>
        <w:t>C1-237935</w:t>
      </w:r>
      <w:r>
        <w:rPr>
          <w:rFonts w:ascii="Arial" w:hAnsi="Arial" w:cs="Arial"/>
          <w:b/>
          <w:color w:val="0000FF"/>
          <w:sz w:val="24"/>
        </w:rPr>
        <w:tab/>
      </w:r>
      <w:r>
        <w:rPr>
          <w:rFonts w:ascii="Arial" w:hAnsi="Arial" w:cs="Arial"/>
          <w:b/>
          <w:sz w:val="24"/>
        </w:rPr>
        <w:t>Update to the obsoleted IETF HTTP RFCs</w:t>
      </w:r>
    </w:p>
    <w:p w14:paraId="17EB09E1"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v18.1.0</w:t>
      </w:r>
      <w:r>
        <w:rPr>
          <w:i/>
        </w:rPr>
        <w:tab/>
        <w:t xml:space="preserve">  CR-0165  rev 2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4842E52" w14:textId="77777777" w:rsidR="0022208D" w:rsidRDefault="0022208D" w:rsidP="0022208D">
      <w:pPr>
        <w:rPr>
          <w:color w:val="808080"/>
        </w:rPr>
      </w:pPr>
      <w:r>
        <w:rPr>
          <w:color w:val="808080"/>
        </w:rPr>
        <w:t>(Replaces C1-237856)</w:t>
      </w:r>
    </w:p>
    <w:p w14:paraId="7CF6824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167DB8" w14:textId="3E8D4813" w:rsidR="0022208D" w:rsidRDefault="0022208D" w:rsidP="0022208D">
      <w:pPr>
        <w:rPr>
          <w:rFonts w:ascii="Arial" w:hAnsi="Arial" w:cs="Arial"/>
          <w:b/>
          <w:sz w:val="24"/>
        </w:rPr>
      </w:pPr>
      <w:r>
        <w:rPr>
          <w:rFonts w:ascii="Arial" w:hAnsi="Arial" w:cs="Arial"/>
          <w:b/>
          <w:color w:val="0000FF"/>
          <w:sz w:val="24"/>
        </w:rPr>
        <w:t>C1-237857</w:t>
      </w:r>
      <w:r>
        <w:rPr>
          <w:rFonts w:ascii="Arial" w:hAnsi="Arial" w:cs="Arial"/>
          <w:b/>
          <w:color w:val="0000FF"/>
          <w:sz w:val="24"/>
        </w:rPr>
        <w:tab/>
      </w:r>
      <w:r>
        <w:rPr>
          <w:rFonts w:ascii="Arial" w:hAnsi="Arial" w:cs="Arial"/>
          <w:b/>
          <w:sz w:val="24"/>
        </w:rPr>
        <w:t>Update to the obsoleted IETF HTTP RFCs</w:t>
      </w:r>
    </w:p>
    <w:p w14:paraId="34016BDF"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24.257 v18.1.0</w:t>
      </w:r>
      <w:r>
        <w:rPr>
          <w:i/>
        </w:rPr>
        <w:tab/>
        <w:t xml:space="preserve">  CR-0019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F4732D6" w14:textId="77777777" w:rsidR="0022208D" w:rsidRDefault="0022208D" w:rsidP="0022208D">
      <w:pPr>
        <w:rPr>
          <w:color w:val="808080"/>
        </w:rPr>
      </w:pPr>
      <w:r>
        <w:rPr>
          <w:color w:val="808080"/>
        </w:rPr>
        <w:t>(Replaces C1-237114)</w:t>
      </w:r>
    </w:p>
    <w:p w14:paraId="1441CA5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59B30FF" w14:textId="586EEA3E" w:rsidR="0022208D" w:rsidRDefault="0022208D" w:rsidP="0022208D">
      <w:pPr>
        <w:rPr>
          <w:rFonts w:ascii="Arial" w:hAnsi="Arial" w:cs="Arial"/>
          <w:b/>
          <w:sz w:val="24"/>
        </w:rPr>
      </w:pPr>
      <w:r>
        <w:rPr>
          <w:rFonts w:ascii="Arial" w:hAnsi="Arial" w:cs="Arial"/>
          <w:b/>
          <w:color w:val="0000FF"/>
          <w:sz w:val="24"/>
        </w:rPr>
        <w:t>C1-237858</w:t>
      </w:r>
      <w:r>
        <w:rPr>
          <w:rFonts w:ascii="Arial" w:hAnsi="Arial" w:cs="Arial"/>
          <w:b/>
          <w:color w:val="0000FF"/>
          <w:sz w:val="24"/>
        </w:rPr>
        <w:tab/>
      </w:r>
      <w:r>
        <w:rPr>
          <w:rFonts w:ascii="Arial" w:hAnsi="Arial" w:cs="Arial"/>
          <w:b/>
          <w:sz w:val="24"/>
        </w:rPr>
        <w:t>Update to the obsoleted IETF HTTP RFCs</w:t>
      </w:r>
    </w:p>
    <w:p w14:paraId="096046D9"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24.334 v17.2.0</w:t>
      </w:r>
      <w:r>
        <w:rPr>
          <w:i/>
        </w:rPr>
        <w:tab/>
        <w:t xml:space="preserve">  CR-0333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43ECFA5" w14:textId="77777777" w:rsidR="0022208D" w:rsidRDefault="0022208D" w:rsidP="0022208D">
      <w:pPr>
        <w:rPr>
          <w:color w:val="808080"/>
        </w:rPr>
      </w:pPr>
      <w:r>
        <w:rPr>
          <w:color w:val="808080"/>
        </w:rPr>
        <w:t>(Replaces C1-237117)</w:t>
      </w:r>
    </w:p>
    <w:p w14:paraId="14E5623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AE28EB" w14:textId="6F7A6C85" w:rsidR="0022208D" w:rsidRDefault="0022208D" w:rsidP="0022208D">
      <w:pPr>
        <w:rPr>
          <w:rFonts w:ascii="Arial" w:hAnsi="Arial" w:cs="Arial"/>
          <w:b/>
          <w:sz w:val="24"/>
        </w:rPr>
      </w:pPr>
      <w:r>
        <w:rPr>
          <w:rFonts w:ascii="Arial" w:hAnsi="Arial" w:cs="Arial"/>
          <w:b/>
          <w:color w:val="0000FF"/>
          <w:sz w:val="24"/>
        </w:rPr>
        <w:t>C1-237846</w:t>
      </w:r>
      <w:r>
        <w:rPr>
          <w:rFonts w:ascii="Arial" w:hAnsi="Arial" w:cs="Arial"/>
          <w:b/>
          <w:color w:val="0000FF"/>
          <w:sz w:val="24"/>
        </w:rPr>
        <w:tab/>
      </w:r>
      <w:r>
        <w:rPr>
          <w:rFonts w:ascii="Arial" w:hAnsi="Arial" w:cs="Arial"/>
          <w:b/>
          <w:sz w:val="24"/>
        </w:rPr>
        <w:t>UE act upon receiving 5GMM cause #76</w:t>
      </w:r>
    </w:p>
    <w:p w14:paraId="6C5C4F39"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CR-5741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7E4761E" w14:textId="77777777" w:rsidR="0022208D" w:rsidRDefault="0022208D" w:rsidP="0022208D">
      <w:pPr>
        <w:rPr>
          <w:color w:val="808080"/>
        </w:rPr>
      </w:pPr>
      <w:r>
        <w:rPr>
          <w:color w:val="808080"/>
        </w:rPr>
        <w:t>(Replaces C1-237363)</w:t>
      </w:r>
    </w:p>
    <w:p w14:paraId="73A661C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01052A" w14:textId="21856797" w:rsidR="0022208D" w:rsidRDefault="0022208D" w:rsidP="0022208D">
      <w:pPr>
        <w:rPr>
          <w:rFonts w:ascii="Arial" w:hAnsi="Arial" w:cs="Arial"/>
          <w:b/>
          <w:sz w:val="24"/>
        </w:rPr>
      </w:pPr>
      <w:r>
        <w:rPr>
          <w:rFonts w:ascii="Arial" w:hAnsi="Arial" w:cs="Arial"/>
          <w:b/>
          <w:color w:val="0000FF"/>
          <w:sz w:val="24"/>
        </w:rPr>
        <w:t>C1-237847</w:t>
      </w:r>
      <w:r>
        <w:rPr>
          <w:rFonts w:ascii="Arial" w:hAnsi="Arial" w:cs="Arial"/>
          <w:b/>
          <w:color w:val="0000FF"/>
          <w:sz w:val="24"/>
        </w:rPr>
        <w:tab/>
      </w:r>
      <w:r>
        <w:rPr>
          <w:rFonts w:ascii="Arial" w:hAnsi="Arial" w:cs="Arial"/>
          <w:b/>
          <w:sz w:val="24"/>
        </w:rPr>
        <w:t>Up to one entry associated with same PLMN</w:t>
      </w:r>
    </w:p>
    <w:p w14:paraId="158E9E46"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CR-1163  rev 1 Cat: F (Rel-18)</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7176D671" w14:textId="77777777" w:rsidR="0022208D" w:rsidRDefault="0022208D" w:rsidP="0022208D">
      <w:pPr>
        <w:rPr>
          <w:color w:val="808080"/>
        </w:rPr>
      </w:pPr>
      <w:r>
        <w:rPr>
          <w:color w:val="808080"/>
        </w:rPr>
        <w:t>(Replaces C1-237364)</w:t>
      </w:r>
    </w:p>
    <w:p w14:paraId="12E1319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C1-237949</w:t>
      </w:r>
      <w:r>
        <w:rPr>
          <w:color w:val="993300"/>
          <w:u w:val="single"/>
        </w:rPr>
        <w:t>.</w:t>
      </w:r>
    </w:p>
    <w:p w14:paraId="5FED51FE" w14:textId="15D9306D" w:rsidR="0022208D" w:rsidRDefault="0022208D" w:rsidP="0022208D">
      <w:pPr>
        <w:rPr>
          <w:rFonts w:ascii="Arial" w:hAnsi="Arial" w:cs="Arial"/>
          <w:b/>
          <w:sz w:val="24"/>
        </w:rPr>
      </w:pPr>
      <w:r>
        <w:rPr>
          <w:rFonts w:ascii="Arial" w:hAnsi="Arial" w:cs="Arial"/>
          <w:b/>
          <w:color w:val="0000FF"/>
          <w:sz w:val="24"/>
        </w:rPr>
        <w:t>C1-237949</w:t>
      </w:r>
      <w:r>
        <w:rPr>
          <w:rFonts w:ascii="Arial" w:hAnsi="Arial" w:cs="Arial"/>
          <w:b/>
          <w:color w:val="0000FF"/>
          <w:sz w:val="24"/>
        </w:rPr>
        <w:tab/>
      </w:r>
      <w:r>
        <w:rPr>
          <w:rFonts w:ascii="Arial" w:hAnsi="Arial" w:cs="Arial"/>
          <w:b/>
          <w:sz w:val="24"/>
        </w:rPr>
        <w:t>Up to one entry associated with same PLMN</w:t>
      </w:r>
    </w:p>
    <w:p w14:paraId="09069953"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CR-1163  rev 2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6C563D0" w14:textId="77777777" w:rsidR="0022208D" w:rsidRDefault="0022208D" w:rsidP="0022208D">
      <w:pPr>
        <w:rPr>
          <w:color w:val="808080"/>
        </w:rPr>
      </w:pPr>
      <w:r>
        <w:rPr>
          <w:color w:val="808080"/>
        </w:rPr>
        <w:t>(Replaces C1-237847)</w:t>
      </w:r>
    </w:p>
    <w:p w14:paraId="2BEEC0B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C1-237979</w:t>
      </w:r>
      <w:r>
        <w:rPr>
          <w:color w:val="993300"/>
          <w:u w:val="single"/>
        </w:rPr>
        <w:t>.</w:t>
      </w:r>
    </w:p>
    <w:p w14:paraId="16EAFCEB" w14:textId="6EED9375" w:rsidR="0022208D" w:rsidRDefault="0022208D" w:rsidP="0022208D">
      <w:pPr>
        <w:rPr>
          <w:rFonts w:ascii="Arial" w:hAnsi="Arial" w:cs="Arial"/>
          <w:b/>
          <w:sz w:val="24"/>
        </w:rPr>
      </w:pPr>
      <w:r>
        <w:rPr>
          <w:rFonts w:ascii="Arial" w:hAnsi="Arial" w:cs="Arial"/>
          <w:b/>
          <w:color w:val="0000FF"/>
          <w:sz w:val="24"/>
        </w:rPr>
        <w:t>C1-237979</w:t>
      </w:r>
      <w:r>
        <w:rPr>
          <w:rFonts w:ascii="Arial" w:hAnsi="Arial" w:cs="Arial"/>
          <w:b/>
          <w:color w:val="0000FF"/>
          <w:sz w:val="24"/>
        </w:rPr>
        <w:tab/>
      </w:r>
      <w:r>
        <w:rPr>
          <w:rFonts w:ascii="Arial" w:hAnsi="Arial" w:cs="Arial"/>
          <w:b/>
          <w:sz w:val="24"/>
        </w:rPr>
        <w:t>Up to one entry associated with same PLMN</w:t>
      </w:r>
    </w:p>
    <w:p w14:paraId="32AB437F"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v18.4.0</w:t>
      </w:r>
      <w:r>
        <w:rPr>
          <w:i/>
        </w:rPr>
        <w:tab/>
        <w:t xml:space="preserve">  CR-1163  rev 3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D8106F" w14:textId="77777777" w:rsidR="0022208D" w:rsidRDefault="0022208D" w:rsidP="0022208D">
      <w:pPr>
        <w:rPr>
          <w:color w:val="808080"/>
        </w:rPr>
      </w:pPr>
      <w:r>
        <w:rPr>
          <w:color w:val="808080"/>
        </w:rPr>
        <w:t>(Replaces C1-237949)</w:t>
      </w:r>
    </w:p>
    <w:p w14:paraId="420BD44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143DC7" w14:textId="17D94E71" w:rsidR="0022208D" w:rsidRDefault="0022208D" w:rsidP="0022208D">
      <w:pPr>
        <w:rPr>
          <w:rFonts w:ascii="Arial" w:hAnsi="Arial" w:cs="Arial"/>
          <w:b/>
          <w:sz w:val="24"/>
        </w:rPr>
      </w:pPr>
      <w:r>
        <w:rPr>
          <w:rFonts w:ascii="Arial" w:hAnsi="Arial" w:cs="Arial"/>
          <w:b/>
          <w:color w:val="0000FF"/>
          <w:sz w:val="24"/>
        </w:rPr>
        <w:t>C1-237848</w:t>
      </w:r>
      <w:r>
        <w:rPr>
          <w:rFonts w:ascii="Arial" w:hAnsi="Arial" w:cs="Arial"/>
          <w:b/>
          <w:color w:val="0000FF"/>
          <w:sz w:val="24"/>
        </w:rPr>
        <w:tab/>
      </w:r>
      <w:r>
        <w:rPr>
          <w:rFonts w:ascii="Arial" w:hAnsi="Arial" w:cs="Arial"/>
          <w:b/>
          <w:sz w:val="24"/>
        </w:rPr>
        <w:t>Clarification on remove S-NSSAI from NSAG information</w:t>
      </w:r>
    </w:p>
    <w:p w14:paraId="15EC4768"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CR-5742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DEAE7C3" w14:textId="77777777" w:rsidR="0022208D" w:rsidRDefault="0022208D" w:rsidP="0022208D">
      <w:pPr>
        <w:rPr>
          <w:color w:val="808080"/>
        </w:rPr>
      </w:pPr>
      <w:r>
        <w:rPr>
          <w:color w:val="808080"/>
        </w:rPr>
        <w:t>(Replaces C1-237369)</w:t>
      </w:r>
    </w:p>
    <w:p w14:paraId="6247C80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C1-237973</w:t>
      </w:r>
      <w:r>
        <w:rPr>
          <w:color w:val="993300"/>
          <w:u w:val="single"/>
        </w:rPr>
        <w:t>.</w:t>
      </w:r>
    </w:p>
    <w:p w14:paraId="36AC1321" w14:textId="4861CAC2" w:rsidR="0022208D" w:rsidRDefault="0022208D" w:rsidP="0022208D">
      <w:pPr>
        <w:rPr>
          <w:rFonts w:ascii="Arial" w:hAnsi="Arial" w:cs="Arial"/>
          <w:b/>
          <w:sz w:val="24"/>
        </w:rPr>
      </w:pPr>
      <w:r>
        <w:rPr>
          <w:rFonts w:ascii="Arial" w:hAnsi="Arial" w:cs="Arial"/>
          <w:b/>
          <w:color w:val="0000FF"/>
          <w:sz w:val="24"/>
        </w:rPr>
        <w:t>C1-237973</w:t>
      </w:r>
      <w:r>
        <w:rPr>
          <w:rFonts w:ascii="Arial" w:hAnsi="Arial" w:cs="Arial"/>
          <w:b/>
          <w:color w:val="0000FF"/>
          <w:sz w:val="24"/>
        </w:rPr>
        <w:tab/>
      </w:r>
      <w:r>
        <w:rPr>
          <w:rFonts w:ascii="Arial" w:hAnsi="Arial" w:cs="Arial"/>
          <w:b/>
          <w:sz w:val="24"/>
        </w:rPr>
        <w:t>Clarification on remove S-NSSAI from NSAG information</w:t>
      </w:r>
    </w:p>
    <w:p w14:paraId="6250E7A5"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CR-5742  rev 2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399EF2" w14:textId="77777777" w:rsidR="0022208D" w:rsidRDefault="0022208D" w:rsidP="0022208D">
      <w:pPr>
        <w:rPr>
          <w:color w:val="808080"/>
        </w:rPr>
      </w:pPr>
      <w:r>
        <w:rPr>
          <w:color w:val="808080"/>
        </w:rPr>
        <w:t>(Replaces C1-237848)</w:t>
      </w:r>
    </w:p>
    <w:p w14:paraId="634FC2D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B028D7" w14:textId="07A1EEAB" w:rsidR="0022208D" w:rsidRDefault="0022208D" w:rsidP="0022208D">
      <w:pPr>
        <w:rPr>
          <w:rFonts w:ascii="Arial" w:hAnsi="Arial" w:cs="Arial"/>
          <w:b/>
          <w:sz w:val="24"/>
        </w:rPr>
      </w:pPr>
      <w:r>
        <w:rPr>
          <w:rFonts w:ascii="Arial" w:hAnsi="Arial" w:cs="Arial"/>
          <w:b/>
          <w:color w:val="0000FF"/>
          <w:sz w:val="24"/>
        </w:rPr>
        <w:t>C1-237859</w:t>
      </w:r>
      <w:r>
        <w:rPr>
          <w:rFonts w:ascii="Arial" w:hAnsi="Arial" w:cs="Arial"/>
          <w:b/>
          <w:color w:val="0000FF"/>
          <w:sz w:val="24"/>
        </w:rPr>
        <w:tab/>
      </w:r>
      <w:r>
        <w:rPr>
          <w:rFonts w:ascii="Arial" w:hAnsi="Arial" w:cs="Arial"/>
          <w:b/>
          <w:sz w:val="24"/>
        </w:rPr>
        <w:t>Correction to the applicability of TS 24.587</w:t>
      </w:r>
    </w:p>
    <w:p w14:paraId="2B351F32"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24.007 v18.0.0</w:t>
      </w:r>
      <w:r>
        <w:rPr>
          <w:i/>
        </w:rPr>
        <w:tab/>
        <w:t xml:space="preserve">  CR-0149  rev 1 Cat: F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81C80A0" w14:textId="77777777" w:rsidR="0022208D" w:rsidRDefault="0022208D" w:rsidP="0022208D">
      <w:pPr>
        <w:rPr>
          <w:color w:val="808080"/>
        </w:rPr>
      </w:pPr>
      <w:r>
        <w:rPr>
          <w:color w:val="808080"/>
        </w:rPr>
        <w:t>(Replaces C1-237402)</w:t>
      </w:r>
    </w:p>
    <w:p w14:paraId="406B28E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E225BC" w14:textId="62DF5406" w:rsidR="0022208D" w:rsidRDefault="0022208D" w:rsidP="0022208D">
      <w:pPr>
        <w:rPr>
          <w:rFonts w:ascii="Arial" w:hAnsi="Arial" w:cs="Arial"/>
          <w:b/>
          <w:sz w:val="24"/>
        </w:rPr>
      </w:pPr>
      <w:r>
        <w:rPr>
          <w:rFonts w:ascii="Arial" w:hAnsi="Arial" w:cs="Arial"/>
          <w:b/>
          <w:color w:val="0000FF"/>
          <w:sz w:val="24"/>
        </w:rPr>
        <w:t>C1-237849</w:t>
      </w:r>
      <w:r>
        <w:rPr>
          <w:rFonts w:ascii="Arial" w:hAnsi="Arial" w:cs="Arial"/>
          <w:b/>
          <w:color w:val="0000FF"/>
          <w:sz w:val="24"/>
        </w:rPr>
        <w:tab/>
      </w:r>
      <w:r>
        <w:rPr>
          <w:rFonts w:ascii="Arial" w:hAnsi="Arial" w:cs="Arial"/>
          <w:b/>
          <w:sz w:val="24"/>
        </w:rPr>
        <w:t>EPS bearer handling after CPSR with active flag not having bearer resource (24.301)</w:t>
      </w:r>
    </w:p>
    <w:p w14:paraId="39A98524" w14:textId="77777777" w:rsidR="0022208D" w:rsidRDefault="0022208D" w:rsidP="0022208D">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v18.4.0</w:t>
      </w:r>
      <w:r>
        <w:rPr>
          <w:i/>
        </w:rPr>
        <w:tab/>
        <w:t xml:space="preserve">  CR-3941  rev 1 Cat: F (Rel-18)</w:t>
      </w:r>
      <w:r>
        <w:rPr>
          <w:i/>
        </w:rPr>
        <w:br/>
      </w:r>
      <w:r>
        <w:rPr>
          <w:i/>
        </w:rPr>
        <w:br/>
      </w:r>
      <w:r>
        <w:rPr>
          <w:i/>
        </w:rPr>
        <w:tab/>
      </w:r>
      <w:r>
        <w:rPr>
          <w:i/>
        </w:rPr>
        <w:tab/>
      </w:r>
      <w:r>
        <w:rPr>
          <w:i/>
        </w:rPr>
        <w:tab/>
      </w:r>
      <w:r>
        <w:rPr>
          <w:i/>
        </w:rPr>
        <w:tab/>
      </w:r>
      <w:r>
        <w:rPr>
          <w:i/>
        </w:rPr>
        <w:tab/>
        <w:t>Source: Samsung</w:t>
      </w:r>
    </w:p>
    <w:p w14:paraId="3D450EA2" w14:textId="77777777" w:rsidR="0022208D" w:rsidRDefault="0022208D" w:rsidP="0022208D">
      <w:pPr>
        <w:rPr>
          <w:color w:val="808080"/>
        </w:rPr>
      </w:pPr>
      <w:r>
        <w:rPr>
          <w:color w:val="808080"/>
        </w:rPr>
        <w:t>(Replaces C1-237454)</w:t>
      </w:r>
    </w:p>
    <w:p w14:paraId="1F0A627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C1-237947</w:t>
      </w:r>
      <w:r>
        <w:rPr>
          <w:color w:val="993300"/>
          <w:u w:val="single"/>
        </w:rPr>
        <w:t>.</w:t>
      </w:r>
    </w:p>
    <w:p w14:paraId="282882A5" w14:textId="3E9197E5" w:rsidR="0022208D" w:rsidRDefault="0022208D" w:rsidP="0022208D">
      <w:pPr>
        <w:rPr>
          <w:rFonts w:ascii="Arial" w:hAnsi="Arial" w:cs="Arial"/>
          <w:b/>
          <w:sz w:val="24"/>
        </w:rPr>
      </w:pPr>
      <w:r>
        <w:rPr>
          <w:rFonts w:ascii="Arial" w:hAnsi="Arial" w:cs="Arial"/>
          <w:b/>
          <w:color w:val="0000FF"/>
          <w:sz w:val="24"/>
        </w:rPr>
        <w:t>C1-237947</w:t>
      </w:r>
      <w:r>
        <w:rPr>
          <w:rFonts w:ascii="Arial" w:hAnsi="Arial" w:cs="Arial"/>
          <w:b/>
          <w:color w:val="0000FF"/>
          <w:sz w:val="24"/>
        </w:rPr>
        <w:tab/>
      </w:r>
      <w:r>
        <w:rPr>
          <w:rFonts w:ascii="Arial" w:hAnsi="Arial" w:cs="Arial"/>
          <w:b/>
          <w:sz w:val="24"/>
        </w:rPr>
        <w:t>EPS bearer handling after CPSR with active flag not having bearer resource (24.301)</w:t>
      </w:r>
    </w:p>
    <w:p w14:paraId="74657204" w14:textId="77777777" w:rsidR="0022208D" w:rsidRDefault="0022208D" w:rsidP="0022208D">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v18.4.0</w:t>
      </w:r>
      <w:r>
        <w:rPr>
          <w:i/>
        </w:rPr>
        <w:tab/>
        <w:t xml:space="preserve">  CR-3941  rev 2 Cat: F (Rel-18)</w:t>
      </w:r>
      <w:r>
        <w:rPr>
          <w:i/>
        </w:rPr>
        <w:br/>
      </w:r>
      <w:r>
        <w:rPr>
          <w:i/>
        </w:rPr>
        <w:br/>
      </w:r>
      <w:r>
        <w:rPr>
          <w:i/>
        </w:rPr>
        <w:tab/>
      </w:r>
      <w:r>
        <w:rPr>
          <w:i/>
        </w:rPr>
        <w:tab/>
      </w:r>
      <w:r>
        <w:rPr>
          <w:i/>
        </w:rPr>
        <w:tab/>
      </w:r>
      <w:r>
        <w:rPr>
          <w:i/>
        </w:rPr>
        <w:tab/>
      </w:r>
      <w:r>
        <w:rPr>
          <w:i/>
        </w:rPr>
        <w:tab/>
        <w:t>Source: Samsung</w:t>
      </w:r>
    </w:p>
    <w:p w14:paraId="1B13D6B3" w14:textId="77777777" w:rsidR="0022208D" w:rsidRDefault="0022208D" w:rsidP="0022208D">
      <w:pPr>
        <w:rPr>
          <w:color w:val="808080"/>
        </w:rPr>
      </w:pPr>
      <w:r>
        <w:rPr>
          <w:color w:val="808080"/>
        </w:rPr>
        <w:t>(Replaces C1-237849)</w:t>
      </w:r>
    </w:p>
    <w:p w14:paraId="0AE0620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0136B7" w14:textId="554CF582" w:rsidR="0022208D" w:rsidRDefault="0022208D" w:rsidP="0022208D">
      <w:pPr>
        <w:rPr>
          <w:rFonts w:ascii="Arial" w:hAnsi="Arial" w:cs="Arial"/>
          <w:b/>
          <w:sz w:val="24"/>
        </w:rPr>
      </w:pPr>
      <w:r>
        <w:rPr>
          <w:rFonts w:ascii="Arial" w:hAnsi="Arial" w:cs="Arial"/>
          <w:b/>
          <w:color w:val="0000FF"/>
          <w:sz w:val="24"/>
        </w:rPr>
        <w:t>C1-237850</w:t>
      </w:r>
      <w:r>
        <w:rPr>
          <w:rFonts w:ascii="Arial" w:hAnsi="Arial" w:cs="Arial"/>
          <w:b/>
          <w:color w:val="0000FF"/>
          <w:sz w:val="24"/>
        </w:rPr>
        <w:tab/>
      </w:r>
      <w:r>
        <w:rPr>
          <w:rFonts w:ascii="Arial" w:hAnsi="Arial" w:cs="Arial"/>
          <w:b/>
          <w:sz w:val="24"/>
        </w:rPr>
        <w:t>Correction related to N5GC device supporting acting as EAP peer</w:t>
      </w:r>
    </w:p>
    <w:p w14:paraId="27D260F6"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v18.4.0</w:t>
      </w:r>
      <w:r>
        <w:rPr>
          <w:i/>
        </w:rPr>
        <w:tab/>
        <w:t xml:space="preserve">  CR-5817  rev 1 Cat: F (Rel-18)</w:t>
      </w:r>
      <w:r>
        <w:rPr>
          <w:i/>
        </w:rPr>
        <w:br/>
      </w:r>
      <w:r>
        <w:rPr>
          <w:i/>
        </w:rPr>
        <w:br/>
      </w:r>
      <w:r>
        <w:rPr>
          <w:i/>
        </w:rPr>
        <w:tab/>
      </w:r>
      <w:r>
        <w:rPr>
          <w:i/>
        </w:rPr>
        <w:tab/>
      </w:r>
      <w:r>
        <w:rPr>
          <w:i/>
        </w:rPr>
        <w:tab/>
      </w:r>
      <w:r>
        <w:rPr>
          <w:i/>
        </w:rPr>
        <w:tab/>
      </w:r>
      <w:r>
        <w:rPr>
          <w:i/>
        </w:rPr>
        <w:tab/>
        <w:t>Source: Nokia, Nokia Shanghai Bell</w:t>
      </w:r>
    </w:p>
    <w:p w14:paraId="13522412" w14:textId="77777777" w:rsidR="0022208D" w:rsidRDefault="0022208D" w:rsidP="0022208D">
      <w:pPr>
        <w:rPr>
          <w:color w:val="808080"/>
        </w:rPr>
      </w:pPr>
      <w:r>
        <w:rPr>
          <w:color w:val="808080"/>
        </w:rPr>
        <w:t>(Replaces C1-237621)</w:t>
      </w:r>
    </w:p>
    <w:p w14:paraId="4DD8A08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EAD035" w14:textId="77777777" w:rsidR="0022208D" w:rsidRDefault="0022208D" w:rsidP="0022208D">
      <w:pPr>
        <w:pStyle w:val="Heading3"/>
      </w:pPr>
      <w:bookmarkStart w:id="156" w:name="_Toc148996294"/>
      <w:r>
        <w:t>18.3</w:t>
      </w:r>
      <w:r>
        <w:tab/>
        <w:t>WIs for IMS and MC</w:t>
      </w:r>
      <w:bookmarkEnd w:id="156"/>
    </w:p>
    <w:p w14:paraId="5913FC7D" w14:textId="77777777" w:rsidR="0022208D" w:rsidRDefault="0022208D" w:rsidP="0022208D">
      <w:pPr>
        <w:pStyle w:val="Heading4"/>
      </w:pPr>
      <w:bookmarkStart w:id="157" w:name="_Toc148996295"/>
      <w:r>
        <w:t>18.3.1</w:t>
      </w:r>
      <w:r>
        <w:tab/>
        <w:t>MCProtoc18</w:t>
      </w:r>
      <w:bookmarkEnd w:id="157"/>
    </w:p>
    <w:p w14:paraId="5826D6EF" w14:textId="2C92A6AC" w:rsidR="000E55D9" w:rsidRDefault="0022208D">
      <w:pPr>
        <w:rPr>
          <w:rFonts w:ascii="Arial" w:hAnsi="Arial" w:cs="Arial"/>
          <w:b/>
          <w:sz w:val="24"/>
        </w:rPr>
      </w:pPr>
      <w:r>
        <w:rPr>
          <w:rFonts w:ascii="Arial" w:hAnsi="Arial" w:cs="Arial"/>
          <w:b/>
          <w:color w:val="0000FF"/>
          <w:sz w:val="24"/>
        </w:rPr>
        <w:t>C1-237149</w:t>
      </w:r>
      <w:r>
        <w:rPr>
          <w:rFonts w:ascii="Arial" w:hAnsi="Arial" w:cs="Arial"/>
          <w:b/>
          <w:color w:val="0000FF"/>
          <w:sz w:val="24"/>
        </w:rPr>
        <w:tab/>
      </w:r>
      <w:r>
        <w:rPr>
          <w:rFonts w:ascii="Arial" w:hAnsi="Arial" w:cs="Arial"/>
          <w:b/>
          <w:sz w:val="24"/>
        </w:rPr>
        <w:t xml:space="preserve">Clarification and addition of 5G </w:t>
      </w:r>
      <w:proofErr w:type="spellStart"/>
      <w:r>
        <w:rPr>
          <w:rFonts w:ascii="Arial" w:hAnsi="Arial" w:cs="Arial"/>
          <w:b/>
          <w:sz w:val="24"/>
        </w:rPr>
        <w:t>ProSe</w:t>
      </w:r>
      <w:proofErr w:type="spellEnd"/>
      <w:r>
        <w:rPr>
          <w:rFonts w:ascii="Arial" w:hAnsi="Arial" w:cs="Arial"/>
          <w:b/>
          <w:sz w:val="24"/>
        </w:rPr>
        <w:t xml:space="preserve"> terms in </w:t>
      </w:r>
      <w:proofErr w:type="spellStart"/>
      <w:r>
        <w:rPr>
          <w:rFonts w:ascii="Arial" w:hAnsi="Arial" w:cs="Arial"/>
          <w:b/>
          <w:sz w:val="24"/>
        </w:rPr>
        <w:t>MCData</w:t>
      </w:r>
      <w:proofErr w:type="spellEnd"/>
    </w:p>
    <w:p w14:paraId="3644DBA0"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v18.4.0</w:t>
      </w:r>
      <w:r>
        <w:rPr>
          <w:i/>
        </w:rPr>
        <w:tab/>
        <w:t xml:space="preserve">  CR-0357  rev  Cat: F (Rel-18)</w:t>
      </w:r>
      <w:r>
        <w:rPr>
          <w:i/>
        </w:rPr>
        <w:br/>
      </w:r>
      <w:r>
        <w:rPr>
          <w:i/>
        </w:rPr>
        <w:br/>
      </w:r>
      <w:r>
        <w:rPr>
          <w:i/>
        </w:rPr>
        <w:tab/>
      </w:r>
      <w:r>
        <w:rPr>
          <w:i/>
        </w:rPr>
        <w:tab/>
      </w:r>
      <w:r>
        <w:rPr>
          <w:i/>
        </w:rPr>
        <w:tab/>
      </w:r>
      <w:r>
        <w:rPr>
          <w:i/>
        </w:rPr>
        <w:tab/>
      </w:r>
      <w:r>
        <w:rPr>
          <w:i/>
        </w:rPr>
        <w:tab/>
        <w:t>Source: Ericsson / Magnus</w:t>
      </w:r>
    </w:p>
    <w:p w14:paraId="43928733" w14:textId="77777777" w:rsidR="0022208D" w:rsidRDefault="0022208D" w:rsidP="0022208D">
      <w:pPr>
        <w:rPr>
          <w:rFonts w:ascii="Arial" w:hAnsi="Arial" w:cs="Arial"/>
          <w:b/>
        </w:rPr>
      </w:pPr>
      <w:r>
        <w:rPr>
          <w:rFonts w:ascii="Arial" w:hAnsi="Arial" w:cs="Arial"/>
          <w:b/>
        </w:rPr>
        <w:t xml:space="preserve">Abstract: </w:t>
      </w:r>
    </w:p>
    <w:p w14:paraId="6F8D7D1D" w14:textId="77777777" w:rsidR="0022208D" w:rsidRDefault="0022208D" w:rsidP="0022208D">
      <w:r>
        <w:t xml:space="preserve">Addition of new </w:t>
      </w:r>
      <w:proofErr w:type="spellStart"/>
      <w:r>
        <w:t>subcluase</w:t>
      </w:r>
      <w:proofErr w:type="spellEnd"/>
      <w:r>
        <w:t xml:space="preserve"> for </w:t>
      </w:r>
      <w:proofErr w:type="spellStart"/>
      <w:r>
        <w:t>ProSe</w:t>
      </w:r>
      <w:proofErr w:type="spellEnd"/>
      <w:r>
        <w:t xml:space="preserve"> related terms in a 5GS context</w:t>
      </w:r>
    </w:p>
    <w:p w14:paraId="47990F0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C1-237542</w:t>
      </w:r>
      <w:r>
        <w:rPr>
          <w:color w:val="993300"/>
          <w:u w:val="single"/>
        </w:rPr>
        <w:t>.</w:t>
      </w:r>
    </w:p>
    <w:p w14:paraId="4CAB9057" w14:textId="0222A409" w:rsidR="0022208D" w:rsidRDefault="0022208D" w:rsidP="0022208D">
      <w:pPr>
        <w:rPr>
          <w:rFonts w:ascii="Arial" w:hAnsi="Arial" w:cs="Arial"/>
          <w:b/>
          <w:sz w:val="24"/>
        </w:rPr>
      </w:pPr>
      <w:r>
        <w:rPr>
          <w:rFonts w:ascii="Arial" w:hAnsi="Arial" w:cs="Arial"/>
          <w:b/>
          <w:color w:val="0000FF"/>
          <w:sz w:val="24"/>
        </w:rPr>
        <w:t>C1-237150</w:t>
      </w:r>
      <w:r>
        <w:rPr>
          <w:rFonts w:ascii="Arial" w:hAnsi="Arial" w:cs="Arial"/>
          <w:b/>
          <w:color w:val="0000FF"/>
          <w:sz w:val="24"/>
        </w:rPr>
        <w:tab/>
      </w:r>
      <w:r>
        <w:rPr>
          <w:rFonts w:ascii="Arial" w:hAnsi="Arial" w:cs="Arial"/>
          <w:b/>
          <w:sz w:val="24"/>
        </w:rPr>
        <w:t xml:space="preserve">Clarification and addition of 5G </w:t>
      </w:r>
      <w:proofErr w:type="spellStart"/>
      <w:r>
        <w:rPr>
          <w:rFonts w:ascii="Arial" w:hAnsi="Arial" w:cs="Arial"/>
          <w:b/>
          <w:sz w:val="24"/>
        </w:rPr>
        <w:t>ProSe</w:t>
      </w:r>
      <w:proofErr w:type="spellEnd"/>
      <w:r>
        <w:rPr>
          <w:rFonts w:ascii="Arial" w:hAnsi="Arial" w:cs="Arial"/>
          <w:b/>
          <w:sz w:val="24"/>
        </w:rPr>
        <w:t xml:space="preserve"> terms in </w:t>
      </w:r>
      <w:proofErr w:type="spellStart"/>
      <w:r>
        <w:rPr>
          <w:rFonts w:ascii="Arial" w:hAnsi="Arial" w:cs="Arial"/>
          <w:b/>
          <w:sz w:val="24"/>
        </w:rPr>
        <w:t>MCVideo</w:t>
      </w:r>
      <w:proofErr w:type="spellEnd"/>
    </w:p>
    <w:p w14:paraId="42F0607C"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24.281 v18.3.0</w:t>
      </w:r>
      <w:r>
        <w:rPr>
          <w:i/>
        </w:rPr>
        <w:tab/>
        <w:t xml:space="preserve">  CR-0222  rev  Cat: F (Rel-18)</w:t>
      </w:r>
      <w:r>
        <w:rPr>
          <w:i/>
        </w:rPr>
        <w:br/>
      </w:r>
      <w:r>
        <w:rPr>
          <w:i/>
        </w:rPr>
        <w:br/>
      </w:r>
      <w:r>
        <w:rPr>
          <w:i/>
        </w:rPr>
        <w:tab/>
      </w:r>
      <w:r>
        <w:rPr>
          <w:i/>
        </w:rPr>
        <w:tab/>
      </w:r>
      <w:r>
        <w:rPr>
          <w:i/>
        </w:rPr>
        <w:tab/>
      </w:r>
      <w:r>
        <w:rPr>
          <w:i/>
        </w:rPr>
        <w:tab/>
      </w:r>
      <w:r>
        <w:rPr>
          <w:i/>
        </w:rPr>
        <w:tab/>
        <w:t>Source: Ericsson / Magnus</w:t>
      </w:r>
    </w:p>
    <w:p w14:paraId="4677C167" w14:textId="77777777" w:rsidR="0022208D" w:rsidRDefault="0022208D" w:rsidP="0022208D">
      <w:pPr>
        <w:rPr>
          <w:rFonts w:ascii="Arial" w:hAnsi="Arial" w:cs="Arial"/>
          <w:b/>
        </w:rPr>
      </w:pPr>
      <w:r>
        <w:rPr>
          <w:rFonts w:ascii="Arial" w:hAnsi="Arial" w:cs="Arial"/>
          <w:b/>
        </w:rPr>
        <w:t xml:space="preserve">Abstract: </w:t>
      </w:r>
    </w:p>
    <w:p w14:paraId="64211EDD" w14:textId="77777777" w:rsidR="0022208D" w:rsidRDefault="0022208D" w:rsidP="0022208D">
      <w:r>
        <w:t xml:space="preserve">Addition of new </w:t>
      </w:r>
      <w:proofErr w:type="spellStart"/>
      <w:r>
        <w:t>subcluase</w:t>
      </w:r>
      <w:proofErr w:type="spellEnd"/>
      <w:r>
        <w:t xml:space="preserve"> for </w:t>
      </w:r>
      <w:proofErr w:type="spellStart"/>
      <w:r>
        <w:t>ProSe</w:t>
      </w:r>
      <w:proofErr w:type="spellEnd"/>
      <w:r>
        <w:t xml:space="preserve"> related terms in a 5GS context</w:t>
      </w:r>
    </w:p>
    <w:p w14:paraId="17B02FE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C1-237544</w:t>
      </w:r>
      <w:r>
        <w:rPr>
          <w:color w:val="993300"/>
          <w:u w:val="single"/>
        </w:rPr>
        <w:t>.</w:t>
      </w:r>
    </w:p>
    <w:p w14:paraId="1F196AAB" w14:textId="24E8B8EB" w:rsidR="0022208D" w:rsidRDefault="0022208D" w:rsidP="0022208D">
      <w:pPr>
        <w:rPr>
          <w:rFonts w:ascii="Arial" w:hAnsi="Arial" w:cs="Arial"/>
          <w:b/>
          <w:sz w:val="24"/>
        </w:rPr>
      </w:pPr>
      <w:r>
        <w:rPr>
          <w:rFonts w:ascii="Arial" w:hAnsi="Arial" w:cs="Arial"/>
          <w:b/>
          <w:color w:val="0000FF"/>
          <w:sz w:val="24"/>
        </w:rPr>
        <w:t>C1-237151</w:t>
      </w:r>
      <w:r>
        <w:rPr>
          <w:rFonts w:ascii="Arial" w:hAnsi="Arial" w:cs="Arial"/>
          <w:b/>
          <w:color w:val="0000FF"/>
          <w:sz w:val="24"/>
        </w:rPr>
        <w:tab/>
      </w:r>
      <w:r>
        <w:rPr>
          <w:rFonts w:ascii="Arial" w:hAnsi="Arial" w:cs="Arial"/>
          <w:b/>
          <w:sz w:val="24"/>
        </w:rPr>
        <w:t>Clarification on usage of PSIs in MCPTT clients</w:t>
      </w:r>
    </w:p>
    <w:p w14:paraId="6428CAE1" w14:textId="77777777" w:rsidR="0022208D" w:rsidRDefault="0022208D" w:rsidP="0022208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v18.4.0</w:t>
      </w:r>
      <w:r>
        <w:rPr>
          <w:i/>
        </w:rPr>
        <w:tab/>
        <w:t xml:space="preserve">  CR-0903  rev  Cat: F (Rel-18)</w:t>
      </w:r>
      <w:r>
        <w:rPr>
          <w:i/>
        </w:rPr>
        <w:br/>
      </w:r>
      <w:r>
        <w:rPr>
          <w:i/>
        </w:rPr>
        <w:br/>
      </w:r>
      <w:r>
        <w:rPr>
          <w:i/>
        </w:rPr>
        <w:tab/>
      </w:r>
      <w:r>
        <w:rPr>
          <w:i/>
        </w:rPr>
        <w:tab/>
      </w:r>
      <w:r>
        <w:rPr>
          <w:i/>
        </w:rPr>
        <w:tab/>
      </w:r>
      <w:r>
        <w:rPr>
          <w:i/>
        </w:rPr>
        <w:tab/>
      </w:r>
      <w:r>
        <w:rPr>
          <w:i/>
        </w:rPr>
        <w:tab/>
        <w:t>Source: Ericsson / Magnus</w:t>
      </w:r>
    </w:p>
    <w:p w14:paraId="6053F18B" w14:textId="77777777" w:rsidR="0022208D" w:rsidRDefault="0022208D" w:rsidP="0022208D">
      <w:pPr>
        <w:rPr>
          <w:rFonts w:ascii="Arial" w:hAnsi="Arial" w:cs="Arial"/>
          <w:b/>
        </w:rPr>
      </w:pPr>
      <w:r>
        <w:rPr>
          <w:rFonts w:ascii="Arial" w:hAnsi="Arial" w:cs="Arial"/>
          <w:b/>
        </w:rPr>
        <w:t xml:space="preserve">Abstract: </w:t>
      </w:r>
    </w:p>
    <w:p w14:paraId="604CC06C" w14:textId="77777777" w:rsidR="0022208D" w:rsidRDefault="0022208D" w:rsidP="0022208D">
      <w:r>
        <w:t>Clarification on usage of PSIs in MCPTT clients.</w:t>
      </w:r>
    </w:p>
    <w:p w14:paraId="089622A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C1-238275</w:t>
      </w:r>
      <w:r>
        <w:rPr>
          <w:color w:val="993300"/>
          <w:u w:val="single"/>
        </w:rPr>
        <w:t>.</w:t>
      </w:r>
    </w:p>
    <w:p w14:paraId="2F683C63" w14:textId="1851B24C" w:rsidR="0022208D" w:rsidRDefault="0022208D" w:rsidP="0022208D">
      <w:pPr>
        <w:rPr>
          <w:rFonts w:ascii="Arial" w:hAnsi="Arial" w:cs="Arial"/>
          <w:b/>
          <w:sz w:val="24"/>
        </w:rPr>
      </w:pPr>
      <w:r>
        <w:rPr>
          <w:rFonts w:ascii="Arial" w:hAnsi="Arial" w:cs="Arial"/>
          <w:b/>
          <w:color w:val="0000FF"/>
          <w:sz w:val="24"/>
        </w:rPr>
        <w:t>C1-238275</w:t>
      </w:r>
      <w:r>
        <w:rPr>
          <w:rFonts w:ascii="Arial" w:hAnsi="Arial" w:cs="Arial"/>
          <w:b/>
          <w:color w:val="0000FF"/>
          <w:sz w:val="24"/>
        </w:rPr>
        <w:tab/>
      </w:r>
      <w:r>
        <w:rPr>
          <w:rFonts w:ascii="Arial" w:hAnsi="Arial" w:cs="Arial"/>
          <w:b/>
          <w:sz w:val="24"/>
        </w:rPr>
        <w:t>Clarification on usage of PSIs in MCPTT clients</w:t>
      </w:r>
    </w:p>
    <w:p w14:paraId="5DE758C4"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v18.4.0</w:t>
      </w:r>
      <w:r>
        <w:rPr>
          <w:i/>
        </w:rPr>
        <w:tab/>
        <w:t xml:space="preserve">  CR-0903  rev 1 Cat: F (Rel-18)</w:t>
      </w:r>
      <w:r>
        <w:rPr>
          <w:i/>
        </w:rPr>
        <w:br/>
      </w:r>
      <w:r>
        <w:rPr>
          <w:i/>
        </w:rPr>
        <w:br/>
      </w:r>
      <w:r>
        <w:rPr>
          <w:i/>
        </w:rPr>
        <w:tab/>
      </w:r>
      <w:r>
        <w:rPr>
          <w:i/>
        </w:rPr>
        <w:tab/>
      </w:r>
      <w:r>
        <w:rPr>
          <w:i/>
        </w:rPr>
        <w:tab/>
      </w:r>
      <w:r>
        <w:rPr>
          <w:i/>
        </w:rPr>
        <w:tab/>
      </w:r>
      <w:r>
        <w:rPr>
          <w:i/>
        </w:rPr>
        <w:tab/>
        <w:t>Source: Ericsson / Magnus</w:t>
      </w:r>
    </w:p>
    <w:p w14:paraId="70BB9385" w14:textId="77777777" w:rsidR="0022208D" w:rsidRDefault="0022208D" w:rsidP="0022208D">
      <w:pPr>
        <w:rPr>
          <w:color w:val="808080"/>
        </w:rPr>
      </w:pPr>
      <w:r>
        <w:rPr>
          <w:color w:val="808080"/>
        </w:rPr>
        <w:t>(Replaces C1-237151)</w:t>
      </w:r>
    </w:p>
    <w:p w14:paraId="563E4D4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7686D4" w14:textId="2C54AC51" w:rsidR="0022208D" w:rsidRDefault="0022208D" w:rsidP="0022208D">
      <w:pPr>
        <w:rPr>
          <w:rFonts w:ascii="Arial" w:hAnsi="Arial" w:cs="Arial"/>
          <w:b/>
          <w:sz w:val="24"/>
        </w:rPr>
      </w:pPr>
      <w:r>
        <w:rPr>
          <w:rFonts w:ascii="Arial" w:hAnsi="Arial" w:cs="Arial"/>
          <w:b/>
          <w:color w:val="0000FF"/>
          <w:sz w:val="24"/>
        </w:rPr>
        <w:t>C1-237152</w:t>
      </w:r>
      <w:r>
        <w:rPr>
          <w:rFonts w:ascii="Arial" w:hAnsi="Arial" w:cs="Arial"/>
          <w:b/>
          <w:color w:val="0000FF"/>
          <w:sz w:val="24"/>
        </w:rPr>
        <w:tab/>
      </w:r>
      <w:r>
        <w:rPr>
          <w:rFonts w:ascii="Arial" w:hAnsi="Arial" w:cs="Arial"/>
          <w:b/>
          <w:sz w:val="24"/>
        </w:rPr>
        <w:t xml:space="preserve">Clarification on usage of PSIs in </w:t>
      </w:r>
      <w:proofErr w:type="spellStart"/>
      <w:r>
        <w:rPr>
          <w:rFonts w:ascii="Arial" w:hAnsi="Arial" w:cs="Arial"/>
          <w:b/>
          <w:sz w:val="24"/>
        </w:rPr>
        <w:t>MCData</w:t>
      </w:r>
      <w:proofErr w:type="spellEnd"/>
      <w:r>
        <w:rPr>
          <w:rFonts w:ascii="Arial" w:hAnsi="Arial" w:cs="Arial"/>
          <w:b/>
          <w:sz w:val="24"/>
        </w:rPr>
        <w:t xml:space="preserve"> clients</w:t>
      </w:r>
    </w:p>
    <w:p w14:paraId="3B9F8164"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v18.4.0</w:t>
      </w:r>
      <w:r>
        <w:rPr>
          <w:i/>
        </w:rPr>
        <w:tab/>
        <w:t xml:space="preserve">  CR-0358  rev  Cat: F (Rel-18)</w:t>
      </w:r>
      <w:r>
        <w:rPr>
          <w:i/>
        </w:rPr>
        <w:br/>
      </w:r>
      <w:r>
        <w:rPr>
          <w:i/>
        </w:rPr>
        <w:br/>
      </w:r>
      <w:r>
        <w:rPr>
          <w:i/>
        </w:rPr>
        <w:tab/>
      </w:r>
      <w:r>
        <w:rPr>
          <w:i/>
        </w:rPr>
        <w:tab/>
      </w:r>
      <w:r>
        <w:rPr>
          <w:i/>
        </w:rPr>
        <w:tab/>
      </w:r>
      <w:r>
        <w:rPr>
          <w:i/>
        </w:rPr>
        <w:tab/>
      </w:r>
      <w:r>
        <w:rPr>
          <w:i/>
        </w:rPr>
        <w:tab/>
        <w:t>Source: Ericsson / Magnus</w:t>
      </w:r>
    </w:p>
    <w:p w14:paraId="693C1578" w14:textId="77777777" w:rsidR="0022208D" w:rsidRDefault="0022208D" w:rsidP="0022208D">
      <w:pPr>
        <w:rPr>
          <w:rFonts w:ascii="Arial" w:hAnsi="Arial" w:cs="Arial"/>
          <w:b/>
        </w:rPr>
      </w:pPr>
      <w:r>
        <w:rPr>
          <w:rFonts w:ascii="Arial" w:hAnsi="Arial" w:cs="Arial"/>
          <w:b/>
        </w:rPr>
        <w:t xml:space="preserve">Abstract: </w:t>
      </w:r>
    </w:p>
    <w:p w14:paraId="339BA3F5" w14:textId="77777777" w:rsidR="0022208D" w:rsidRDefault="0022208D" w:rsidP="0022208D">
      <w:r>
        <w:t xml:space="preserve">Clarification on usage of PSIs in </w:t>
      </w:r>
      <w:proofErr w:type="spellStart"/>
      <w:r>
        <w:t>MCData</w:t>
      </w:r>
      <w:proofErr w:type="spellEnd"/>
      <w:r>
        <w:t xml:space="preserve"> clients</w:t>
      </w:r>
    </w:p>
    <w:p w14:paraId="25229E2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C1-238276</w:t>
      </w:r>
      <w:r>
        <w:rPr>
          <w:color w:val="993300"/>
          <w:u w:val="single"/>
        </w:rPr>
        <w:t>.</w:t>
      </w:r>
    </w:p>
    <w:p w14:paraId="4B027BF9" w14:textId="38276A1F" w:rsidR="0022208D" w:rsidRDefault="0022208D" w:rsidP="0022208D">
      <w:pPr>
        <w:rPr>
          <w:rFonts w:ascii="Arial" w:hAnsi="Arial" w:cs="Arial"/>
          <w:b/>
          <w:sz w:val="24"/>
        </w:rPr>
      </w:pPr>
      <w:r>
        <w:rPr>
          <w:rFonts w:ascii="Arial" w:hAnsi="Arial" w:cs="Arial"/>
          <w:b/>
          <w:color w:val="0000FF"/>
          <w:sz w:val="24"/>
        </w:rPr>
        <w:t>C1-238276</w:t>
      </w:r>
      <w:r>
        <w:rPr>
          <w:rFonts w:ascii="Arial" w:hAnsi="Arial" w:cs="Arial"/>
          <w:b/>
          <w:color w:val="0000FF"/>
          <w:sz w:val="24"/>
        </w:rPr>
        <w:tab/>
      </w:r>
      <w:r>
        <w:rPr>
          <w:rFonts w:ascii="Arial" w:hAnsi="Arial" w:cs="Arial"/>
          <w:b/>
          <w:sz w:val="24"/>
        </w:rPr>
        <w:t xml:space="preserve">Clarification on usage of PSIs in </w:t>
      </w:r>
      <w:proofErr w:type="spellStart"/>
      <w:r>
        <w:rPr>
          <w:rFonts w:ascii="Arial" w:hAnsi="Arial" w:cs="Arial"/>
          <w:b/>
          <w:sz w:val="24"/>
        </w:rPr>
        <w:t>MCData</w:t>
      </w:r>
      <w:proofErr w:type="spellEnd"/>
      <w:r>
        <w:rPr>
          <w:rFonts w:ascii="Arial" w:hAnsi="Arial" w:cs="Arial"/>
          <w:b/>
          <w:sz w:val="24"/>
        </w:rPr>
        <w:t xml:space="preserve"> clients</w:t>
      </w:r>
    </w:p>
    <w:p w14:paraId="5BDD1228"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v18.4.0</w:t>
      </w:r>
      <w:r>
        <w:rPr>
          <w:i/>
        </w:rPr>
        <w:tab/>
        <w:t xml:space="preserve">  CR-0358  rev 1 Cat: F (Rel-18)</w:t>
      </w:r>
      <w:r>
        <w:rPr>
          <w:i/>
        </w:rPr>
        <w:br/>
      </w:r>
      <w:r>
        <w:rPr>
          <w:i/>
        </w:rPr>
        <w:br/>
      </w:r>
      <w:r>
        <w:rPr>
          <w:i/>
        </w:rPr>
        <w:tab/>
      </w:r>
      <w:r>
        <w:rPr>
          <w:i/>
        </w:rPr>
        <w:tab/>
      </w:r>
      <w:r>
        <w:rPr>
          <w:i/>
        </w:rPr>
        <w:tab/>
      </w:r>
      <w:r>
        <w:rPr>
          <w:i/>
        </w:rPr>
        <w:tab/>
      </w:r>
      <w:r>
        <w:rPr>
          <w:i/>
        </w:rPr>
        <w:tab/>
        <w:t>Source: Ericsson / Magnus</w:t>
      </w:r>
    </w:p>
    <w:p w14:paraId="05E5B9E4" w14:textId="77777777" w:rsidR="0022208D" w:rsidRDefault="0022208D" w:rsidP="0022208D">
      <w:pPr>
        <w:rPr>
          <w:color w:val="808080"/>
        </w:rPr>
      </w:pPr>
      <w:r>
        <w:rPr>
          <w:color w:val="808080"/>
        </w:rPr>
        <w:t>(Replaces C1-237152)</w:t>
      </w:r>
    </w:p>
    <w:p w14:paraId="1E878AD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8B5357" w14:textId="0B0725CC" w:rsidR="0022208D" w:rsidRDefault="0022208D" w:rsidP="0022208D">
      <w:pPr>
        <w:rPr>
          <w:rFonts w:ascii="Arial" w:hAnsi="Arial" w:cs="Arial"/>
          <w:b/>
          <w:sz w:val="24"/>
        </w:rPr>
      </w:pPr>
      <w:r>
        <w:rPr>
          <w:rFonts w:ascii="Arial" w:hAnsi="Arial" w:cs="Arial"/>
          <w:b/>
          <w:color w:val="0000FF"/>
          <w:sz w:val="24"/>
        </w:rPr>
        <w:t>C1-237153</w:t>
      </w:r>
      <w:r>
        <w:rPr>
          <w:rFonts w:ascii="Arial" w:hAnsi="Arial" w:cs="Arial"/>
          <w:b/>
          <w:color w:val="0000FF"/>
          <w:sz w:val="24"/>
        </w:rPr>
        <w:tab/>
      </w:r>
      <w:r>
        <w:rPr>
          <w:rFonts w:ascii="Arial" w:hAnsi="Arial" w:cs="Arial"/>
          <w:b/>
          <w:sz w:val="24"/>
        </w:rPr>
        <w:t xml:space="preserve">Clarification on usage of PSIs in </w:t>
      </w:r>
      <w:proofErr w:type="spellStart"/>
      <w:r>
        <w:rPr>
          <w:rFonts w:ascii="Arial" w:hAnsi="Arial" w:cs="Arial"/>
          <w:b/>
          <w:sz w:val="24"/>
        </w:rPr>
        <w:t>MCVideo</w:t>
      </w:r>
      <w:proofErr w:type="spellEnd"/>
      <w:r>
        <w:rPr>
          <w:rFonts w:ascii="Arial" w:hAnsi="Arial" w:cs="Arial"/>
          <w:b/>
          <w:sz w:val="24"/>
        </w:rPr>
        <w:t xml:space="preserve"> clients</w:t>
      </w:r>
    </w:p>
    <w:p w14:paraId="56EDE07B"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24.281 v18.3.0</w:t>
      </w:r>
      <w:r>
        <w:rPr>
          <w:i/>
        </w:rPr>
        <w:tab/>
        <w:t xml:space="preserve">  CR-0223  rev  Cat: F (Rel-18)</w:t>
      </w:r>
      <w:r>
        <w:rPr>
          <w:i/>
        </w:rPr>
        <w:br/>
      </w:r>
      <w:r>
        <w:rPr>
          <w:i/>
        </w:rPr>
        <w:br/>
      </w:r>
      <w:r>
        <w:rPr>
          <w:i/>
        </w:rPr>
        <w:tab/>
      </w:r>
      <w:r>
        <w:rPr>
          <w:i/>
        </w:rPr>
        <w:tab/>
      </w:r>
      <w:r>
        <w:rPr>
          <w:i/>
        </w:rPr>
        <w:tab/>
      </w:r>
      <w:r>
        <w:rPr>
          <w:i/>
        </w:rPr>
        <w:tab/>
      </w:r>
      <w:r>
        <w:rPr>
          <w:i/>
        </w:rPr>
        <w:tab/>
        <w:t>Source: Ericsson / Magnus</w:t>
      </w:r>
    </w:p>
    <w:p w14:paraId="1AC2DDCD" w14:textId="77777777" w:rsidR="0022208D" w:rsidRDefault="0022208D" w:rsidP="0022208D">
      <w:pPr>
        <w:rPr>
          <w:rFonts w:ascii="Arial" w:hAnsi="Arial" w:cs="Arial"/>
          <w:b/>
        </w:rPr>
      </w:pPr>
      <w:r>
        <w:rPr>
          <w:rFonts w:ascii="Arial" w:hAnsi="Arial" w:cs="Arial"/>
          <w:b/>
        </w:rPr>
        <w:t xml:space="preserve">Abstract: </w:t>
      </w:r>
    </w:p>
    <w:p w14:paraId="30660FEA" w14:textId="77777777" w:rsidR="0022208D" w:rsidRDefault="0022208D" w:rsidP="0022208D">
      <w:r>
        <w:t xml:space="preserve">Clarification on usage of PSIs in </w:t>
      </w:r>
      <w:proofErr w:type="spellStart"/>
      <w:r>
        <w:t>MCVideo</w:t>
      </w:r>
      <w:proofErr w:type="spellEnd"/>
      <w:r>
        <w:t xml:space="preserve"> clients</w:t>
      </w:r>
    </w:p>
    <w:p w14:paraId="4EECC4C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C1-238277</w:t>
      </w:r>
      <w:r>
        <w:rPr>
          <w:color w:val="993300"/>
          <w:u w:val="single"/>
        </w:rPr>
        <w:t>.</w:t>
      </w:r>
    </w:p>
    <w:p w14:paraId="702048FF" w14:textId="77460247" w:rsidR="0022208D" w:rsidRDefault="0022208D" w:rsidP="0022208D">
      <w:pPr>
        <w:rPr>
          <w:rFonts w:ascii="Arial" w:hAnsi="Arial" w:cs="Arial"/>
          <w:b/>
          <w:sz w:val="24"/>
        </w:rPr>
      </w:pPr>
      <w:r>
        <w:rPr>
          <w:rFonts w:ascii="Arial" w:hAnsi="Arial" w:cs="Arial"/>
          <w:b/>
          <w:color w:val="0000FF"/>
          <w:sz w:val="24"/>
        </w:rPr>
        <w:t>C1-238277</w:t>
      </w:r>
      <w:r>
        <w:rPr>
          <w:rFonts w:ascii="Arial" w:hAnsi="Arial" w:cs="Arial"/>
          <w:b/>
          <w:color w:val="0000FF"/>
          <w:sz w:val="24"/>
        </w:rPr>
        <w:tab/>
      </w:r>
      <w:r>
        <w:rPr>
          <w:rFonts w:ascii="Arial" w:hAnsi="Arial" w:cs="Arial"/>
          <w:b/>
          <w:sz w:val="24"/>
        </w:rPr>
        <w:t xml:space="preserve">Clarification on usage of PSIs in </w:t>
      </w:r>
      <w:proofErr w:type="spellStart"/>
      <w:r>
        <w:rPr>
          <w:rFonts w:ascii="Arial" w:hAnsi="Arial" w:cs="Arial"/>
          <w:b/>
          <w:sz w:val="24"/>
        </w:rPr>
        <w:t>MCVideo</w:t>
      </w:r>
      <w:proofErr w:type="spellEnd"/>
      <w:r>
        <w:rPr>
          <w:rFonts w:ascii="Arial" w:hAnsi="Arial" w:cs="Arial"/>
          <w:b/>
          <w:sz w:val="24"/>
        </w:rPr>
        <w:t xml:space="preserve"> clients</w:t>
      </w:r>
    </w:p>
    <w:p w14:paraId="4C317369"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24.281 v18.3.0</w:t>
      </w:r>
      <w:r>
        <w:rPr>
          <w:i/>
        </w:rPr>
        <w:tab/>
        <w:t xml:space="preserve">  CR-0223  rev 1 Cat: F (Rel-18)</w:t>
      </w:r>
      <w:r>
        <w:rPr>
          <w:i/>
        </w:rPr>
        <w:br/>
      </w:r>
      <w:r>
        <w:rPr>
          <w:i/>
        </w:rPr>
        <w:br/>
      </w:r>
      <w:r>
        <w:rPr>
          <w:i/>
        </w:rPr>
        <w:tab/>
      </w:r>
      <w:r>
        <w:rPr>
          <w:i/>
        </w:rPr>
        <w:tab/>
      </w:r>
      <w:r>
        <w:rPr>
          <w:i/>
        </w:rPr>
        <w:tab/>
      </w:r>
      <w:r>
        <w:rPr>
          <w:i/>
        </w:rPr>
        <w:tab/>
      </w:r>
      <w:r>
        <w:rPr>
          <w:i/>
        </w:rPr>
        <w:tab/>
        <w:t>Source: Ericsson / Magnus</w:t>
      </w:r>
    </w:p>
    <w:p w14:paraId="56D145AC" w14:textId="77777777" w:rsidR="0022208D" w:rsidRDefault="0022208D" w:rsidP="0022208D">
      <w:pPr>
        <w:rPr>
          <w:color w:val="808080"/>
        </w:rPr>
      </w:pPr>
      <w:r>
        <w:rPr>
          <w:color w:val="808080"/>
        </w:rPr>
        <w:lastRenderedPageBreak/>
        <w:t>(Replaces C1-237153)</w:t>
      </w:r>
    </w:p>
    <w:p w14:paraId="3235BDC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30F6A1" w14:textId="48EBD196" w:rsidR="0022208D" w:rsidRDefault="0022208D" w:rsidP="0022208D">
      <w:pPr>
        <w:rPr>
          <w:rFonts w:ascii="Arial" w:hAnsi="Arial" w:cs="Arial"/>
          <w:b/>
          <w:sz w:val="24"/>
        </w:rPr>
      </w:pPr>
      <w:r>
        <w:rPr>
          <w:rFonts w:ascii="Arial" w:hAnsi="Arial" w:cs="Arial"/>
          <w:b/>
          <w:color w:val="0000FF"/>
          <w:sz w:val="24"/>
        </w:rPr>
        <w:t>C1-237154</w:t>
      </w:r>
      <w:r>
        <w:rPr>
          <w:rFonts w:ascii="Arial" w:hAnsi="Arial" w:cs="Arial"/>
          <w:b/>
          <w:color w:val="0000FF"/>
          <w:sz w:val="24"/>
        </w:rPr>
        <w:tab/>
      </w:r>
      <w:r>
        <w:rPr>
          <w:rFonts w:ascii="Arial" w:hAnsi="Arial" w:cs="Arial"/>
          <w:b/>
          <w:sz w:val="24"/>
        </w:rPr>
        <w:t>Clarification on the usage of &lt;Server-URI&gt; element</w:t>
      </w:r>
    </w:p>
    <w:p w14:paraId="64BF3939"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24.484 v18.3.0</w:t>
      </w:r>
      <w:r>
        <w:rPr>
          <w:i/>
        </w:rPr>
        <w:tab/>
        <w:t xml:space="preserve">  CR-0259  rev  Cat: F (Rel-18)</w:t>
      </w:r>
      <w:r>
        <w:rPr>
          <w:i/>
        </w:rPr>
        <w:br/>
      </w:r>
      <w:r>
        <w:rPr>
          <w:i/>
        </w:rPr>
        <w:br/>
      </w:r>
      <w:r>
        <w:rPr>
          <w:i/>
        </w:rPr>
        <w:tab/>
      </w:r>
      <w:r>
        <w:rPr>
          <w:i/>
        </w:rPr>
        <w:tab/>
      </w:r>
      <w:r>
        <w:rPr>
          <w:i/>
        </w:rPr>
        <w:tab/>
      </w:r>
      <w:r>
        <w:rPr>
          <w:i/>
        </w:rPr>
        <w:tab/>
      </w:r>
      <w:r>
        <w:rPr>
          <w:i/>
        </w:rPr>
        <w:tab/>
        <w:t>Source: Ericsson / Magnus</w:t>
      </w:r>
    </w:p>
    <w:p w14:paraId="71D48988" w14:textId="77777777" w:rsidR="0022208D" w:rsidRDefault="0022208D" w:rsidP="0022208D">
      <w:pPr>
        <w:rPr>
          <w:rFonts w:ascii="Arial" w:hAnsi="Arial" w:cs="Arial"/>
          <w:b/>
        </w:rPr>
      </w:pPr>
      <w:r>
        <w:rPr>
          <w:rFonts w:ascii="Arial" w:hAnsi="Arial" w:cs="Arial"/>
          <w:b/>
        </w:rPr>
        <w:t xml:space="preserve">Abstract: </w:t>
      </w:r>
    </w:p>
    <w:p w14:paraId="67A9C348" w14:textId="77777777" w:rsidR="0022208D" w:rsidRDefault="0022208D" w:rsidP="0022208D">
      <w:r>
        <w:t>Clarification on the usage of &lt;Server-URI&gt; element</w:t>
      </w:r>
    </w:p>
    <w:p w14:paraId="3FA74E3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C1-238278</w:t>
      </w:r>
      <w:r>
        <w:rPr>
          <w:color w:val="993300"/>
          <w:u w:val="single"/>
        </w:rPr>
        <w:t>.</w:t>
      </w:r>
    </w:p>
    <w:p w14:paraId="012B50EA" w14:textId="4B89CE62" w:rsidR="0022208D" w:rsidRDefault="0022208D" w:rsidP="0022208D">
      <w:pPr>
        <w:rPr>
          <w:rFonts w:ascii="Arial" w:hAnsi="Arial" w:cs="Arial"/>
          <w:b/>
          <w:sz w:val="24"/>
        </w:rPr>
      </w:pPr>
      <w:r>
        <w:rPr>
          <w:rFonts w:ascii="Arial" w:hAnsi="Arial" w:cs="Arial"/>
          <w:b/>
          <w:color w:val="0000FF"/>
          <w:sz w:val="24"/>
        </w:rPr>
        <w:t>C1-238278</w:t>
      </w:r>
      <w:r>
        <w:rPr>
          <w:rFonts w:ascii="Arial" w:hAnsi="Arial" w:cs="Arial"/>
          <w:b/>
          <w:color w:val="0000FF"/>
          <w:sz w:val="24"/>
        </w:rPr>
        <w:tab/>
      </w:r>
      <w:r>
        <w:rPr>
          <w:rFonts w:ascii="Arial" w:hAnsi="Arial" w:cs="Arial"/>
          <w:b/>
          <w:sz w:val="24"/>
        </w:rPr>
        <w:t>Clarification on the usage of &lt;Server-URI&gt; element</w:t>
      </w:r>
    </w:p>
    <w:p w14:paraId="44A8B8A8"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24.484 v18.3.0</w:t>
      </w:r>
      <w:r>
        <w:rPr>
          <w:i/>
        </w:rPr>
        <w:tab/>
        <w:t xml:space="preserve">  CR-0259  rev 1 Cat: F (Rel-18)</w:t>
      </w:r>
      <w:r>
        <w:rPr>
          <w:i/>
        </w:rPr>
        <w:br/>
      </w:r>
      <w:r>
        <w:rPr>
          <w:i/>
        </w:rPr>
        <w:br/>
      </w:r>
      <w:r>
        <w:rPr>
          <w:i/>
        </w:rPr>
        <w:tab/>
      </w:r>
      <w:r>
        <w:rPr>
          <w:i/>
        </w:rPr>
        <w:tab/>
      </w:r>
      <w:r>
        <w:rPr>
          <w:i/>
        </w:rPr>
        <w:tab/>
      </w:r>
      <w:r>
        <w:rPr>
          <w:i/>
        </w:rPr>
        <w:tab/>
      </w:r>
      <w:r>
        <w:rPr>
          <w:i/>
        </w:rPr>
        <w:tab/>
        <w:t>Source: Ericsson / Magnus</w:t>
      </w:r>
    </w:p>
    <w:p w14:paraId="5BD43276" w14:textId="77777777" w:rsidR="0022208D" w:rsidRDefault="0022208D" w:rsidP="0022208D">
      <w:pPr>
        <w:rPr>
          <w:color w:val="808080"/>
        </w:rPr>
      </w:pPr>
      <w:r>
        <w:rPr>
          <w:color w:val="808080"/>
        </w:rPr>
        <w:t>(Replaces C1-237154)</w:t>
      </w:r>
    </w:p>
    <w:p w14:paraId="65423CF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365550" w14:textId="07E64214" w:rsidR="0022208D" w:rsidRDefault="0022208D" w:rsidP="0022208D">
      <w:pPr>
        <w:rPr>
          <w:rFonts w:ascii="Arial" w:hAnsi="Arial" w:cs="Arial"/>
          <w:b/>
          <w:sz w:val="24"/>
        </w:rPr>
      </w:pPr>
      <w:r>
        <w:rPr>
          <w:rFonts w:ascii="Arial" w:hAnsi="Arial" w:cs="Arial"/>
          <w:b/>
          <w:color w:val="0000FF"/>
          <w:sz w:val="24"/>
        </w:rPr>
        <w:t>C1-237216</w:t>
      </w:r>
      <w:r>
        <w:rPr>
          <w:rFonts w:ascii="Arial" w:hAnsi="Arial" w:cs="Arial"/>
          <w:b/>
          <w:color w:val="0000FF"/>
          <w:sz w:val="24"/>
        </w:rPr>
        <w:tab/>
      </w:r>
      <w:r>
        <w:rPr>
          <w:rFonts w:ascii="Arial" w:hAnsi="Arial" w:cs="Arial"/>
          <w:b/>
          <w:sz w:val="24"/>
        </w:rPr>
        <w:t>MCPTT support of multiplexing - SDP offers and answers</w:t>
      </w:r>
    </w:p>
    <w:p w14:paraId="3577605B"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v18.4.0</w:t>
      </w:r>
      <w:r>
        <w:rPr>
          <w:i/>
        </w:rPr>
        <w:tab/>
        <w:t xml:space="preserve">  CR-0889  rev 2 Cat: B (Rel-18)</w:t>
      </w:r>
      <w:r>
        <w:rPr>
          <w:i/>
        </w:rPr>
        <w:br/>
      </w:r>
      <w:r>
        <w:rPr>
          <w:i/>
        </w:rPr>
        <w:br/>
      </w:r>
      <w:r>
        <w:rPr>
          <w:i/>
        </w:rPr>
        <w:tab/>
      </w:r>
      <w:r>
        <w:rPr>
          <w:i/>
        </w:rPr>
        <w:tab/>
      </w:r>
      <w:r>
        <w:rPr>
          <w:i/>
        </w:rPr>
        <w:tab/>
      </w:r>
      <w:r>
        <w:rPr>
          <w:i/>
        </w:rPr>
        <w:tab/>
      </w:r>
      <w:r>
        <w:rPr>
          <w:i/>
        </w:rPr>
        <w:tab/>
        <w:t>Source: Airbus, FirstNet</w:t>
      </w:r>
    </w:p>
    <w:p w14:paraId="1F5AAF05" w14:textId="77777777" w:rsidR="0022208D" w:rsidRDefault="0022208D" w:rsidP="0022208D">
      <w:pPr>
        <w:rPr>
          <w:color w:val="808080"/>
        </w:rPr>
      </w:pPr>
      <w:r>
        <w:rPr>
          <w:color w:val="808080"/>
        </w:rPr>
        <w:t>(Replaces C1-236125)</w:t>
      </w:r>
    </w:p>
    <w:p w14:paraId="54AB329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C1-237284</w:t>
      </w:r>
      <w:r>
        <w:rPr>
          <w:color w:val="993300"/>
          <w:u w:val="single"/>
        </w:rPr>
        <w:t>.</w:t>
      </w:r>
    </w:p>
    <w:p w14:paraId="336576DD" w14:textId="5BE497CC" w:rsidR="0022208D" w:rsidRDefault="0022208D" w:rsidP="0022208D">
      <w:pPr>
        <w:rPr>
          <w:rFonts w:ascii="Arial" w:hAnsi="Arial" w:cs="Arial"/>
          <w:b/>
          <w:sz w:val="24"/>
        </w:rPr>
      </w:pPr>
      <w:r>
        <w:rPr>
          <w:rFonts w:ascii="Arial" w:hAnsi="Arial" w:cs="Arial"/>
          <w:b/>
          <w:color w:val="0000FF"/>
          <w:sz w:val="24"/>
        </w:rPr>
        <w:t>C1-237217</w:t>
      </w:r>
      <w:r>
        <w:rPr>
          <w:rFonts w:ascii="Arial" w:hAnsi="Arial" w:cs="Arial"/>
          <w:b/>
          <w:color w:val="0000FF"/>
          <w:sz w:val="24"/>
        </w:rPr>
        <w:tab/>
      </w:r>
      <w:r>
        <w:rPr>
          <w:rFonts w:ascii="Arial" w:hAnsi="Arial" w:cs="Arial"/>
          <w:b/>
          <w:sz w:val="24"/>
        </w:rPr>
        <w:t>MCPTT support of multiplexing - SSRCs used for RTP audio and RTCP floor control</w:t>
      </w:r>
    </w:p>
    <w:p w14:paraId="0510492C"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v18.3.0</w:t>
      </w:r>
      <w:r>
        <w:rPr>
          <w:i/>
        </w:rPr>
        <w:tab/>
        <w:t xml:space="preserve">  CR-0356  rev 1 Cat: B (Rel-18)</w:t>
      </w:r>
      <w:r>
        <w:rPr>
          <w:i/>
        </w:rPr>
        <w:br/>
      </w:r>
      <w:r>
        <w:rPr>
          <w:i/>
        </w:rPr>
        <w:br/>
      </w:r>
      <w:r>
        <w:rPr>
          <w:i/>
        </w:rPr>
        <w:tab/>
      </w:r>
      <w:r>
        <w:rPr>
          <w:i/>
        </w:rPr>
        <w:tab/>
      </w:r>
      <w:r>
        <w:rPr>
          <w:i/>
        </w:rPr>
        <w:tab/>
      </w:r>
      <w:r>
        <w:rPr>
          <w:i/>
        </w:rPr>
        <w:tab/>
      </w:r>
      <w:r>
        <w:rPr>
          <w:i/>
        </w:rPr>
        <w:tab/>
        <w:t>Source: Airbus, FirstNet</w:t>
      </w:r>
    </w:p>
    <w:p w14:paraId="426D2D82" w14:textId="77777777" w:rsidR="0022208D" w:rsidRDefault="0022208D" w:rsidP="0022208D">
      <w:pPr>
        <w:rPr>
          <w:color w:val="808080"/>
        </w:rPr>
      </w:pPr>
      <w:r>
        <w:rPr>
          <w:color w:val="808080"/>
        </w:rPr>
        <w:t>(Replaces C1-235017)</w:t>
      </w:r>
    </w:p>
    <w:p w14:paraId="47ED624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C1-238269</w:t>
      </w:r>
      <w:r>
        <w:rPr>
          <w:color w:val="993300"/>
          <w:u w:val="single"/>
        </w:rPr>
        <w:t>.</w:t>
      </w:r>
    </w:p>
    <w:p w14:paraId="03AE31D3" w14:textId="789043CC" w:rsidR="0022208D" w:rsidRDefault="0022208D" w:rsidP="0022208D">
      <w:pPr>
        <w:rPr>
          <w:rFonts w:ascii="Arial" w:hAnsi="Arial" w:cs="Arial"/>
          <w:b/>
          <w:sz w:val="24"/>
        </w:rPr>
      </w:pPr>
      <w:r>
        <w:rPr>
          <w:rFonts w:ascii="Arial" w:hAnsi="Arial" w:cs="Arial"/>
          <w:b/>
          <w:color w:val="0000FF"/>
          <w:sz w:val="24"/>
        </w:rPr>
        <w:t>C1-237218</w:t>
      </w:r>
      <w:r>
        <w:rPr>
          <w:rFonts w:ascii="Arial" w:hAnsi="Arial" w:cs="Arial"/>
          <w:b/>
          <w:color w:val="0000FF"/>
          <w:sz w:val="24"/>
        </w:rPr>
        <w:tab/>
      </w:r>
      <w:r>
        <w:rPr>
          <w:rFonts w:ascii="Arial" w:hAnsi="Arial" w:cs="Arial"/>
          <w:b/>
          <w:sz w:val="24"/>
        </w:rPr>
        <w:t xml:space="preserve">MCPTT support of multiplexing - SSRC used in RTCP signalling over </w:t>
      </w:r>
      <w:proofErr w:type="spellStart"/>
      <w:r>
        <w:rPr>
          <w:rFonts w:ascii="Arial" w:hAnsi="Arial" w:cs="Arial"/>
          <w:b/>
          <w:sz w:val="24"/>
        </w:rPr>
        <w:t>eMBMS</w:t>
      </w:r>
      <w:proofErr w:type="spellEnd"/>
    </w:p>
    <w:p w14:paraId="2CD9949F"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v18.3.0</w:t>
      </w:r>
      <w:r>
        <w:rPr>
          <w:i/>
        </w:rPr>
        <w:tab/>
        <w:t xml:space="preserve">  CR-0362  rev 1 Cat: B (Rel-18)</w:t>
      </w:r>
      <w:r>
        <w:rPr>
          <w:i/>
        </w:rPr>
        <w:br/>
      </w:r>
      <w:r>
        <w:rPr>
          <w:i/>
        </w:rPr>
        <w:br/>
      </w:r>
      <w:r>
        <w:rPr>
          <w:i/>
        </w:rPr>
        <w:tab/>
      </w:r>
      <w:r>
        <w:rPr>
          <w:i/>
        </w:rPr>
        <w:tab/>
      </w:r>
      <w:r>
        <w:rPr>
          <w:i/>
        </w:rPr>
        <w:tab/>
      </w:r>
      <w:r>
        <w:rPr>
          <w:i/>
        </w:rPr>
        <w:tab/>
      </w:r>
      <w:r>
        <w:rPr>
          <w:i/>
        </w:rPr>
        <w:tab/>
        <w:t>Source: Airbus, FirstNet</w:t>
      </w:r>
    </w:p>
    <w:p w14:paraId="2AAEBB9D" w14:textId="77777777" w:rsidR="0022208D" w:rsidRDefault="0022208D" w:rsidP="0022208D">
      <w:pPr>
        <w:rPr>
          <w:color w:val="808080"/>
        </w:rPr>
      </w:pPr>
      <w:r>
        <w:rPr>
          <w:color w:val="808080"/>
        </w:rPr>
        <w:t>(Replaces C1-235029)</w:t>
      </w:r>
    </w:p>
    <w:p w14:paraId="27D1E46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C1-238270</w:t>
      </w:r>
      <w:r>
        <w:rPr>
          <w:color w:val="993300"/>
          <w:u w:val="single"/>
        </w:rPr>
        <w:t>.</w:t>
      </w:r>
    </w:p>
    <w:p w14:paraId="19BBEF28" w14:textId="0EC8EA0A" w:rsidR="0022208D" w:rsidRDefault="0022208D" w:rsidP="0022208D">
      <w:pPr>
        <w:rPr>
          <w:rFonts w:ascii="Arial" w:hAnsi="Arial" w:cs="Arial"/>
          <w:b/>
          <w:sz w:val="24"/>
        </w:rPr>
      </w:pPr>
      <w:r>
        <w:rPr>
          <w:rFonts w:ascii="Arial" w:hAnsi="Arial" w:cs="Arial"/>
          <w:b/>
          <w:color w:val="0000FF"/>
          <w:sz w:val="24"/>
        </w:rPr>
        <w:t>C1-238270</w:t>
      </w:r>
      <w:r>
        <w:rPr>
          <w:rFonts w:ascii="Arial" w:hAnsi="Arial" w:cs="Arial"/>
          <w:b/>
          <w:color w:val="0000FF"/>
          <w:sz w:val="24"/>
        </w:rPr>
        <w:tab/>
      </w:r>
      <w:r>
        <w:rPr>
          <w:rFonts w:ascii="Arial" w:hAnsi="Arial" w:cs="Arial"/>
          <w:b/>
          <w:sz w:val="24"/>
        </w:rPr>
        <w:t xml:space="preserve">MCPTT support of multiplexing - SSRC used in RTCP signalling over </w:t>
      </w:r>
      <w:proofErr w:type="spellStart"/>
      <w:r>
        <w:rPr>
          <w:rFonts w:ascii="Arial" w:hAnsi="Arial" w:cs="Arial"/>
          <w:b/>
          <w:sz w:val="24"/>
        </w:rPr>
        <w:t>eMBMS</w:t>
      </w:r>
      <w:proofErr w:type="spellEnd"/>
    </w:p>
    <w:p w14:paraId="5D5EF088" w14:textId="77777777" w:rsidR="0022208D" w:rsidRDefault="0022208D" w:rsidP="0022208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v18.3.0</w:t>
      </w:r>
      <w:r>
        <w:rPr>
          <w:i/>
        </w:rPr>
        <w:tab/>
        <w:t xml:space="preserve">  CR-0362  rev 2 Cat: B (Rel-18)</w:t>
      </w:r>
      <w:r>
        <w:rPr>
          <w:i/>
        </w:rPr>
        <w:br/>
      </w:r>
      <w:r>
        <w:rPr>
          <w:i/>
        </w:rPr>
        <w:br/>
      </w:r>
      <w:r>
        <w:rPr>
          <w:i/>
        </w:rPr>
        <w:tab/>
      </w:r>
      <w:r>
        <w:rPr>
          <w:i/>
        </w:rPr>
        <w:tab/>
      </w:r>
      <w:r>
        <w:rPr>
          <w:i/>
        </w:rPr>
        <w:tab/>
      </w:r>
      <w:r>
        <w:rPr>
          <w:i/>
        </w:rPr>
        <w:tab/>
      </w:r>
      <w:r>
        <w:rPr>
          <w:i/>
        </w:rPr>
        <w:tab/>
        <w:t>Source: Airbus, FirstNet</w:t>
      </w:r>
    </w:p>
    <w:p w14:paraId="5BB380E9" w14:textId="77777777" w:rsidR="0022208D" w:rsidRDefault="0022208D" w:rsidP="0022208D">
      <w:pPr>
        <w:rPr>
          <w:color w:val="808080"/>
        </w:rPr>
      </w:pPr>
      <w:r>
        <w:rPr>
          <w:color w:val="808080"/>
        </w:rPr>
        <w:t>(Replaces C1-237218)</w:t>
      </w:r>
    </w:p>
    <w:p w14:paraId="2A31723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3866B3D" w14:textId="6FC75CED" w:rsidR="0022208D" w:rsidRDefault="0022208D" w:rsidP="0022208D">
      <w:pPr>
        <w:rPr>
          <w:rFonts w:ascii="Arial" w:hAnsi="Arial" w:cs="Arial"/>
          <w:b/>
          <w:sz w:val="24"/>
        </w:rPr>
      </w:pPr>
      <w:r>
        <w:rPr>
          <w:rFonts w:ascii="Arial" w:hAnsi="Arial" w:cs="Arial"/>
          <w:b/>
          <w:color w:val="0000FF"/>
          <w:sz w:val="24"/>
        </w:rPr>
        <w:t>C1-237219</w:t>
      </w:r>
      <w:r>
        <w:rPr>
          <w:rFonts w:ascii="Arial" w:hAnsi="Arial" w:cs="Arial"/>
          <w:b/>
          <w:color w:val="0000FF"/>
          <w:sz w:val="24"/>
        </w:rPr>
        <w:tab/>
      </w:r>
      <w:proofErr w:type="spellStart"/>
      <w:r>
        <w:rPr>
          <w:rFonts w:ascii="Arial" w:hAnsi="Arial" w:cs="Arial"/>
          <w:b/>
          <w:sz w:val="24"/>
        </w:rPr>
        <w:t>MCx</w:t>
      </w:r>
      <w:proofErr w:type="spellEnd"/>
      <w:r>
        <w:rPr>
          <w:rFonts w:ascii="Arial" w:hAnsi="Arial" w:cs="Arial"/>
          <w:b/>
          <w:sz w:val="24"/>
        </w:rPr>
        <w:t xml:space="preserve"> support of multiplexing – Server Configuration</w:t>
      </w:r>
    </w:p>
    <w:p w14:paraId="7206FE7D"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24.484 v18.3.0</w:t>
      </w:r>
      <w:r>
        <w:rPr>
          <w:i/>
        </w:rPr>
        <w:tab/>
        <w:t xml:space="preserve">  CR-0261  rev  Cat: B (Rel-18)</w:t>
      </w:r>
      <w:r>
        <w:rPr>
          <w:i/>
        </w:rPr>
        <w:br/>
      </w:r>
      <w:r>
        <w:rPr>
          <w:i/>
        </w:rPr>
        <w:br/>
      </w:r>
      <w:r>
        <w:rPr>
          <w:i/>
        </w:rPr>
        <w:tab/>
      </w:r>
      <w:r>
        <w:rPr>
          <w:i/>
        </w:rPr>
        <w:tab/>
      </w:r>
      <w:r>
        <w:rPr>
          <w:i/>
        </w:rPr>
        <w:tab/>
      </w:r>
      <w:r>
        <w:rPr>
          <w:i/>
        </w:rPr>
        <w:tab/>
      </w:r>
      <w:r>
        <w:rPr>
          <w:i/>
        </w:rPr>
        <w:tab/>
        <w:t>Source: Airbus, FirstNet</w:t>
      </w:r>
    </w:p>
    <w:p w14:paraId="6BFCD43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C1-238271</w:t>
      </w:r>
      <w:r>
        <w:rPr>
          <w:color w:val="993300"/>
          <w:u w:val="single"/>
        </w:rPr>
        <w:t>.</w:t>
      </w:r>
    </w:p>
    <w:p w14:paraId="4384A596" w14:textId="3BF3BE1F" w:rsidR="0022208D" w:rsidRDefault="0022208D" w:rsidP="0022208D">
      <w:pPr>
        <w:rPr>
          <w:rFonts w:ascii="Arial" w:hAnsi="Arial" w:cs="Arial"/>
          <w:b/>
          <w:sz w:val="24"/>
        </w:rPr>
      </w:pPr>
      <w:r>
        <w:rPr>
          <w:rFonts w:ascii="Arial" w:hAnsi="Arial" w:cs="Arial"/>
          <w:b/>
          <w:color w:val="0000FF"/>
          <w:sz w:val="24"/>
        </w:rPr>
        <w:t>C1-238271</w:t>
      </w:r>
      <w:r>
        <w:rPr>
          <w:rFonts w:ascii="Arial" w:hAnsi="Arial" w:cs="Arial"/>
          <w:b/>
          <w:color w:val="0000FF"/>
          <w:sz w:val="24"/>
        </w:rPr>
        <w:tab/>
      </w:r>
      <w:proofErr w:type="spellStart"/>
      <w:r>
        <w:rPr>
          <w:rFonts w:ascii="Arial" w:hAnsi="Arial" w:cs="Arial"/>
          <w:b/>
          <w:sz w:val="24"/>
        </w:rPr>
        <w:t>MCx</w:t>
      </w:r>
      <w:proofErr w:type="spellEnd"/>
      <w:r>
        <w:rPr>
          <w:rFonts w:ascii="Arial" w:hAnsi="Arial" w:cs="Arial"/>
          <w:b/>
          <w:sz w:val="24"/>
        </w:rPr>
        <w:t xml:space="preserve"> support of multiplexing – Server Configuration</w:t>
      </w:r>
    </w:p>
    <w:p w14:paraId="34159085"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24.484 v18.3.0</w:t>
      </w:r>
      <w:r>
        <w:rPr>
          <w:i/>
        </w:rPr>
        <w:tab/>
        <w:t xml:space="preserve">  CR-0261  rev 1 Cat: B (Rel-18)</w:t>
      </w:r>
      <w:r>
        <w:rPr>
          <w:i/>
        </w:rPr>
        <w:br/>
      </w:r>
      <w:r>
        <w:rPr>
          <w:i/>
        </w:rPr>
        <w:br/>
      </w:r>
      <w:r>
        <w:rPr>
          <w:i/>
        </w:rPr>
        <w:tab/>
      </w:r>
      <w:r>
        <w:rPr>
          <w:i/>
        </w:rPr>
        <w:tab/>
      </w:r>
      <w:r>
        <w:rPr>
          <w:i/>
        </w:rPr>
        <w:tab/>
      </w:r>
      <w:r>
        <w:rPr>
          <w:i/>
        </w:rPr>
        <w:tab/>
      </w:r>
      <w:r>
        <w:rPr>
          <w:i/>
        </w:rPr>
        <w:tab/>
        <w:t>Source: Airbus, FirstNet</w:t>
      </w:r>
    </w:p>
    <w:p w14:paraId="11BEC12B" w14:textId="77777777" w:rsidR="0022208D" w:rsidRDefault="0022208D" w:rsidP="0022208D">
      <w:pPr>
        <w:rPr>
          <w:color w:val="808080"/>
        </w:rPr>
      </w:pPr>
      <w:r>
        <w:rPr>
          <w:color w:val="808080"/>
        </w:rPr>
        <w:t>(Replaces C1-237219)</w:t>
      </w:r>
    </w:p>
    <w:p w14:paraId="73FF065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2089B50" w14:textId="227076AD" w:rsidR="0022208D" w:rsidRDefault="0022208D" w:rsidP="0022208D">
      <w:pPr>
        <w:rPr>
          <w:rFonts w:ascii="Arial" w:hAnsi="Arial" w:cs="Arial"/>
          <w:b/>
          <w:sz w:val="24"/>
        </w:rPr>
      </w:pPr>
      <w:r>
        <w:rPr>
          <w:rFonts w:ascii="Arial" w:hAnsi="Arial" w:cs="Arial"/>
          <w:b/>
          <w:color w:val="0000FF"/>
          <w:sz w:val="24"/>
        </w:rPr>
        <w:t>C1-237220</w:t>
      </w:r>
      <w:r>
        <w:rPr>
          <w:rFonts w:ascii="Arial" w:hAnsi="Arial" w:cs="Arial"/>
          <w:b/>
          <w:color w:val="0000FF"/>
          <w:sz w:val="24"/>
        </w:rPr>
        <w:tab/>
      </w:r>
      <w:proofErr w:type="spellStart"/>
      <w:r>
        <w:rPr>
          <w:rFonts w:ascii="Arial" w:hAnsi="Arial" w:cs="Arial"/>
          <w:b/>
          <w:sz w:val="24"/>
        </w:rPr>
        <w:t>MCVideo</w:t>
      </w:r>
      <w:proofErr w:type="spellEnd"/>
      <w:r>
        <w:rPr>
          <w:rFonts w:ascii="Arial" w:hAnsi="Arial" w:cs="Arial"/>
          <w:b/>
          <w:sz w:val="24"/>
        </w:rPr>
        <w:t xml:space="preserve"> support of multiplexing - SDP offers and answers</w:t>
      </w:r>
    </w:p>
    <w:p w14:paraId="06C9737E"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24.281 v18.3.0</w:t>
      </w:r>
      <w:r>
        <w:rPr>
          <w:i/>
        </w:rPr>
        <w:tab/>
        <w:t xml:space="preserve">  CR-0215  rev 1 Cat: B (Rel-18)</w:t>
      </w:r>
      <w:r>
        <w:rPr>
          <w:i/>
        </w:rPr>
        <w:br/>
      </w:r>
      <w:r>
        <w:rPr>
          <w:i/>
        </w:rPr>
        <w:br/>
      </w:r>
      <w:r>
        <w:rPr>
          <w:i/>
        </w:rPr>
        <w:tab/>
      </w:r>
      <w:r>
        <w:rPr>
          <w:i/>
        </w:rPr>
        <w:tab/>
      </w:r>
      <w:r>
        <w:rPr>
          <w:i/>
        </w:rPr>
        <w:tab/>
      </w:r>
      <w:r>
        <w:rPr>
          <w:i/>
        </w:rPr>
        <w:tab/>
      </w:r>
      <w:r>
        <w:rPr>
          <w:i/>
        </w:rPr>
        <w:tab/>
        <w:t>Source: Airbus, FirstNet</w:t>
      </w:r>
    </w:p>
    <w:p w14:paraId="7F8F22A0" w14:textId="77777777" w:rsidR="0022208D" w:rsidRDefault="0022208D" w:rsidP="0022208D">
      <w:pPr>
        <w:rPr>
          <w:color w:val="808080"/>
        </w:rPr>
      </w:pPr>
      <w:r>
        <w:rPr>
          <w:color w:val="808080"/>
        </w:rPr>
        <w:t>(Replaces C1-235035)</w:t>
      </w:r>
    </w:p>
    <w:p w14:paraId="5D72BC2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C1-238272</w:t>
      </w:r>
      <w:r>
        <w:rPr>
          <w:color w:val="993300"/>
          <w:u w:val="single"/>
        </w:rPr>
        <w:t>.</w:t>
      </w:r>
    </w:p>
    <w:p w14:paraId="53317AF2" w14:textId="31C375B0" w:rsidR="0022208D" w:rsidRDefault="0022208D" w:rsidP="0022208D">
      <w:pPr>
        <w:rPr>
          <w:rFonts w:ascii="Arial" w:hAnsi="Arial" w:cs="Arial"/>
          <w:b/>
          <w:sz w:val="24"/>
        </w:rPr>
      </w:pPr>
      <w:r>
        <w:rPr>
          <w:rFonts w:ascii="Arial" w:hAnsi="Arial" w:cs="Arial"/>
          <w:b/>
          <w:color w:val="0000FF"/>
          <w:sz w:val="24"/>
        </w:rPr>
        <w:t>C1-238272</w:t>
      </w:r>
      <w:r>
        <w:rPr>
          <w:rFonts w:ascii="Arial" w:hAnsi="Arial" w:cs="Arial"/>
          <w:b/>
          <w:color w:val="0000FF"/>
          <w:sz w:val="24"/>
        </w:rPr>
        <w:tab/>
      </w:r>
      <w:proofErr w:type="spellStart"/>
      <w:r>
        <w:rPr>
          <w:rFonts w:ascii="Arial" w:hAnsi="Arial" w:cs="Arial"/>
          <w:b/>
          <w:sz w:val="24"/>
        </w:rPr>
        <w:t>MCVideo</w:t>
      </w:r>
      <w:proofErr w:type="spellEnd"/>
      <w:r>
        <w:rPr>
          <w:rFonts w:ascii="Arial" w:hAnsi="Arial" w:cs="Arial"/>
          <w:b/>
          <w:sz w:val="24"/>
        </w:rPr>
        <w:t xml:space="preserve"> support of multiplexing - SDP offers and answers</w:t>
      </w:r>
    </w:p>
    <w:p w14:paraId="508CC04C"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24.281 v18.3.0</w:t>
      </w:r>
      <w:r>
        <w:rPr>
          <w:i/>
        </w:rPr>
        <w:tab/>
        <w:t xml:space="preserve">  CR-0215  rev 2 Cat: B (Rel-18)</w:t>
      </w:r>
      <w:r>
        <w:rPr>
          <w:i/>
        </w:rPr>
        <w:br/>
      </w:r>
      <w:r>
        <w:rPr>
          <w:i/>
        </w:rPr>
        <w:br/>
      </w:r>
      <w:r>
        <w:rPr>
          <w:i/>
        </w:rPr>
        <w:tab/>
      </w:r>
      <w:r>
        <w:rPr>
          <w:i/>
        </w:rPr>
        <w:tab/>
      </w:r>
      <w:r>
        <w:rPr>
          <w:i/>
        </w:rPr>
        <w:tab/>
      </w:r>
      <w:r>
        <w:rPr>
          <w:i/>
        </w:rPr>
        <w:tab/>
      </w:r>
      <w:r>
        <w:rPr>
          <w:i/>
        </w:rPr>
        <w:tab/>
        <w:t>Source: Airbus, FirstNet</w:t>
      </w:r>
    </w:p>
    <w:p w14:paraId="769B7B29" w14:textId="77777777" w:rsidR="0022208D" w:rsidRDefault="0022208D" w:rsidP="0022208D">
      <w:pPr>
        <w:rPr>
          <w:color w:val="808080"/>
        </w:rPr>
      </w:pPr>
      <w:r>
        <w:rPr>
          <w:color w:val="808080"/>
        </w:rPr>
        <w:t>(Replaces C1-237220)</w:t>
      </w:r>
    </w:p>
    <w:p w14:paraId="10C958D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9BA2C4" w14:textId="7801397E" w:rsidR="0022208D" w:rsidRDefault="0022208D" w:rsidP="0022208D">
      <w:pPr>
        <w:rPr>
          <w:rFonts w:ascii="Arial" w:hAnsi="Arial" w:cs="Arial"/>
          <w:b/>
          <w:sz w:val="24"/>
        </w:rPr>
      </w:pPr>
      <w:r>
        <w:rPr>
          <w:rFonts w:ascii="Arial" w:hAnsi="Arial" w:cs="Arial"/>
          <w:b/>
          <w:color w:val="0000FF"/>
          <w:sz w:val="24"/>
        </w:rPr>
        <w:t>C1-237221</w:t>
      </w:r>
      <w:r>
        <w:rPr>
          <w:rFonts w:ascii="Arial" w:hAnsi="Arial" w:cs="Arial"/>
          <w:b/>
          <w:color w:val="0000FF"/>
          <w:sz w:val="24"/>
        </w:rPr>
        <w:tab/>
      </w:r>
      <w:proofErr w:type="spellStart"/>
      <w:r>
        <w:rPr>
          <w:rFonts w:ascii="Arial" w:hAnsi="Arial" w:cs="Arial"/>
          <w:b/>
          <w:sz w:val="24"/>
        </w:rPr>
        <w:t>MCVideo</w:t>
      </w:r>
      <w:proofErr w:type="spellEnd"/>
      <w:r>
        <w:rPr>
          <w:rFonts w:ascii="Arial" w:hAnsi="Arial" w:cs="Arial"/>
          <w:b/>
          <w:sz w:val="24"/>
        </w:rPr>
        <w:t xml:space="preserve"> support of multiplexing - SSRCs used for RTP media and RTCP transmission control</w:t>
      </w:r>
    </w:p>
    <w:p w14:paraId="5624079B"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24.581 v18.2.0</w:t>
      </w:r>
      <w:r>
        <w:rPr>
          <w:i/>
        </w:rPr>
        <w:tab/>
        <w:t xml:space="preserve">  CR-0117  rev 2 Cat: B (Rel-18)</w:t>
      </w:r>
      <w:r>
        <w:rPr>
          <w:i/>
        </w:rPr>
        <w:br/>
      </w:r>
      <w:r>
        <w:rPr>
          <w:i/>
        </w:rPr>
        <w:br/>
      </w:r>
      <w:r>
        <w:rPr>
          <w:i/>
        </w:rPr>
        <w:tab/>
      </w:r>
      <w:r>
        <w:rPr>
          <w:i/>
        </w:rPr>
        <w:tab/>
      </w:r>
      <w:r>
        <w:rPr>
          <w:i/>
        </w:rPr>
        <w:tab/>
      </w:r>
      <w:r>
        <w:rPr>
          <w:i/>
        </w:rPr>
        <w:tab/>
      </w:r>
      <w:r>
        <w:rPr>
          <w:i/>
        </w:rPr>
        <w:tab/>
        <w:t>Source: Airbus, FirstNet</w:t>
      </w:r>
    </w:p>
    <w:p w14:paraId="47917B5B" w14:textId="77777777" w:rsidR="0022208D" w:rsidRDefault="0022208D" w:rsidP="0022208D">
      <w:pPr>
        <w:rPr>
          <w:color w:val="808080"/>
        </w:rPr>
      </w:pPr>
      <w:r>
        <w:rPr>
          <w:color w:val="808080"/>
        </w:rPr>
        <w:t>(Replaces C1-235045)</w:t>
      </w:r>
    </w:p>
    <w:p w14:paraId="17F20CF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C1-238273</w:t>
      </w:r>
      <w:r>
        <w:rPr>
          <w:color w:val="993300"/>
          <w:u w:val="single"/>
        </w:rPr>
        <w:t>.</w:t>
      </w:r>
    </w:p>
    <w:p w14:paraId="57E74A30" w14:textId="745DB501" w:rsidR="0022208D" w:rsidRDefault="0022208D" w:rsidP="0022208D">
      <w:pPr>
        <w:rPr>
          <w:rFonts w:ascii="Arial" w:hAnsi="Arial" w:cs="Arial"/>
          <w:b/>
          <w:sz w:val="24"/>
        </w:rPr>
      </w:pPr>
      <w:r>
        <w:rPr>
          <w:rFonts w:ascii="Arial" w:hAnsi="Arial" w:cs="Arial"/>
          <w:b/>
          <w:color w:val="0000FF"/>
          <w:sz w:val="24"/>
        </w:rPr>
        <w:t>C1-238273</w:t>
      </w:r>
      <w:r>
        <w:rPr>
          <w:rFonts w:ascii="Arial" w:hAnsi="Arial" w:cs="Arial"/>
          <w:b/>
          <w:color w:val="0000FF"/>
          <w:sz w:val="24"/>
        </w:rPr>
        <w:tab/>
      </w:r>
      <w:proofErr w:type="spellStart"/>
      <w:r>
        <w:rPr>
          <w:rFonts w:ascii="Arial" w:hAnsi="Arial" w:cs="Arial"/>
          <w:b/>
          <w:sz w:val="24"/>
        </w:rPr>
        <w:t>MCVideo</w:t>
      </w:r>
      <w:proofErr w:type="spellEnd"/>
      <w:r>
        <w:rPr>
          <w:rFonts w:ascii="Arial" w:hAnsi="Arial" w:cs="Arial"/>
          <w:b/>
          <w:sz w:val="24"/>
        </w:rPr>
        <w:t xml:space="preserve"> support of multiplexing - SSRCs used for RTP media and RTCP transmission control</w:t>
      </w:r>
    </w:p>
    <w:p w14:paraId="676ADB09" w14:textId="77777777" w:rsidR="0022208D" w:rsidRDefault="0022208D" w:rsidP="0022208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24.581 v18.2.0</w:t>
      </w:r>
      <w:r>
        <w:rPr>
          <w:i/>
        </w:rPr>
        <w:tab/>
        <w:t xml:space="preserve">  CR-0117  rev 3 Cat: B (Rel-18)</w:t>
      </w:r>
      <w:r>
        <w:rPr>
          <w:i/>
        </w:rPr>
        <w:br/>
      </w:r>
      <w:r>
        <w:rPr>
          <w:i/>
        </w:rPr>
        <w:br/>
      </w:r>
      <w:r>
        <w:rPr>
          <w:i/>
        </w:rPr>
        <w:tab/>
      </w:r>
      <w:r>
        <w:rPr>
          <w:i/>
        </w:rPr>
        <w:tab/>
      </w:r>
      <w:r>
        <w:rPr>
          <w:i/>
        </w:rPr>
        <w:tab/>
      </w:r>
      <w:r>
        <w:rPr>
          <w:i/>
        </w:rPr>
        <w:tab/>
      </w:r>
      <w:r>
        <w:rPr>
          <w:i/>
        </w:rPr>
        <w:tab/>
        <w:t>Source: Airbus, FirstNet</w:t>
      </w:r>
    </w:p>
    <w:p w14:paraId="06C7F931" w14:textId="77777777" w:rsidR="0022208D" w:rsidRDefault="0022208D" w:rsidP="0022208D">
      <w:pPr>
        <w:rPr>
          <w:color w:val="808080"/>
        </w:rPr>
      </w:pPr>
      <w:r>
        <w:rPr>
          <w:color w:val="808080"/>
        </w:rPr>
        <w:t>(Replaces C1-237221)</w:t>
      </w:r>
    </w:p>
    <w:p w14:paraId="7B8CC2B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BEEE7E" w14:textId="79A69CAF" w:rsidR="0022208D" w:rsidRDefault="0022208D" w:rsidP="0022208D">
      <w:pPr>
        <w:rPr>
          <w:rFonts w:ascii="Arial" w:hAnsi="Arial" w:cs="Arial"/>
          <w:b/>
          <w:sz w:val="24"/>
        </w:rPr>
      </w:pPr>
      <w:r>
        <w:rPr>
          <w:rFonts w:ascii="Arial" w:hAnsi="Arial" w:cs="Arial"/>
          <w:b/>
          <w:color w:val="0000FF"/>
          <w:sz w:val="24"/>
        </w:rPr>
        <w:t>C1-237222</w:t>
      </w:r>
      <w:r>
        <w:rPr>
          <w:rFonts w:ascii="Arial" w:hAnsi="Arial" w:cs="Arial"/>
          <w:b/>
          <w:color w:val="0000FF"/>
          <w:sz w:val="24"/>
        </w:rPr>
        <w:tab/>
      </w:r>
      <w:proofErr w:type="spellStart"/>
      <w:r>
        <w:rPr>
          <w:rFonts w:ascii="Arial" w:hAnsi="Arial" w:cs="Arial"/>
          <w:b/>
          <w:sz w:val="24"/>
        </w:rPr>
        <w:t>MCVideo</w:t>
      </w:r>
      <w:proofErr w:type="spellEnd"/>
      <w:r>
        <w:rPr>
          <w:rFonts w:ascii="Arial" w:hAnsi="Arial" w:cs="Arial"/>
          <w:b/>
          <w:sz w:val="24"/>
        </w:rPr>
        <w:t xml:space="preserve"> support of multiplexing - SSRC used in RTCP signalling over </w:t>
      </w:r>
      <w:proofErr w:type="spellStart"/>
      <w:r>
        <w:rPr>
          <w:rFonts w:ascii="Arial" w:hAnsi="Arial" w:cs="Arial"/>
          <w:b/>
          <w:sz w:val="24"/>
        </w:rPr>
        <w:t>eMBMS</w:t>
      </w:r>
      <w:proofErr w:type="spellEnd"/>
    </w:p>
    <w:p w14:paraId="758430B0"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24.581 v18.2.0</w:t>
      </w:r>
      <w:r>
        <w:rPr>
          <w:i/>
        </w:rPr>
        <w:tab/>
        <w:t xml:space="preserve">  CR-0121  rev 2 Cat: B (Rel-18)</w:t>
      </w:r>
      <w:r>
        <w:rPr>
          <w:i/>
        </w:rPr>
        <w:br/>
      </w:r>
      <w:r>
        <w:rPr>
          <w:i/>
        </w:rPr>
        <w:br/>
      </w:r>
      <w:r>
        <w:rPr>
          <w:i/>
        </w:rPr>
        <w:tab/>
      </w:r>
      <w:r>
        <w:rPr>
          <w:i/>
        </w:rPr>
        <w:tab/>
      </w:r>
      <w:r>
        <w:rPr>
          <w:i/>
        </w:rPr>
        <w:tab/>
      </w:r>
      <w:r>
        <w:rPr>
          <w:i/>
        </w:rPr>
        <w:tab/>
      </w:r>
      <w:r>
        <w:rPr>
          <w:i/>
        </w:rPr>
        <w:tab/>
        <w:t>Source: Airbus, FirstNet</w:t>
      </w:r>
    </w:p>
    <w:p w14:paraId="7E245806" w14:textId="77777777" w:rsidR="0022208D" w:rsidRDefault="0022208D" w:rsidP="0022208D">
      <w:pPr>
        <w:rPr>
          <w:color w:val="808080"/>
        </w:rPr>
      </w:pPr>
      <w:r>
        <w:rPr>
          <w:color w:val="808080"/>
        </w:rPr>
        <w:t>(Replaces C1-235070)</w:t>
      </w:r>
    </w:p>
    <w:p w14:paraId="2EB3A51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C1-238274</w:t>
      </w:r>
      <w:r>
        <w:rPr>
          <w:color w:val="993300"/>
          <w:u w:val="single"/>
        </w:rPr>
        <w:t>.</w:t>
      </w:r>
    </w:p>
    <w:p w14:paraId="32A38336" w14:textId="515C6999" w:rsidR="0022208D" w:rsidRDefault="0022208D" w:rsidP="0022208D">
      <w:pPr>
        <w:rPr>
          <w:rFonts w:ascii="Arial" w:hAnsi="Arial" w:cs="Arial"/>
          <w:b/>
          <w:sz w:val="24"/>
        </w:rPr>
      </w:pPr>
      <w:r>
        <w:rPr>
          <w:rFonts w:ascii="Arial" w:hAnsi="Arial" w:cs="Arial"/>
          <w:b/>
          <w:color w:val="0000FF"/>
          <w:sz w:val="24"/>
        </w:rPr>
        <w:t>C1-238274</w:t>
      </w:r>
      <w:r>
        <w:rPr>
          <w:rFonts w:ascii="Arial" w:hAnsi="Arial" w:cs="Arial"/>
          <w:b/>
          <w:color w:val="0000FF"/>
          <w:sz w:val="24"/>
        </w:rPr>
        <w:tab/>
      </w:r>
      <w:proofErr w:type="spellStart"/>
      <w:r>
        <w:rPr>
          <w:rFonts w:ascii="Arial" w:hAnsi="Arial" w:cs="Arial"/>
          <w:b/>
          <w:sz w:val="24"/>
        </w:rPr>
        <w:t>MCVideo</w:t>
      </w:r>
      <w:proofErr w:type="spellEnd"/>
      <w:r>
        <w:rPr>
          <w:rFonts w:ascii="Arial" w:hAnsi="Arial" w:cs="Arial"/>
          <w:b/>
          <w:sz w:val="24"/>
        </w:rPr>
        <w:t xml:space="preserve"> support of multiplexing - SSRC used in RTCP signalling over </w:t>
      </w:r>
      <w:proofErr w:type="spellStart"/>
      <w:r>
        <w:rPr>
          <w:rFonts w:ascii="Arial" w:hAnsi="Arial" w:cs="Arial"/>
          <w:b/>
          <w:sz w:val="24"/>
        </w:rPr>
        <w:t>eMBMS</w:t>
      </w:r>
      <w:proofErr w:type="spellEnd"/>
    </w:p>
    <w:p w14:paraId="5B401A66"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24.581 v18.2.0</w:t>
      </w:r>
      <w:r>
        <w:rPr>
          <w:i/>
        </w:rPr>
        <w:tab/>
        <w:t xml:space="preserve">  CR-0121  rev 3 Cat: B (Rel-18)</w:t>
      </w:r>
      <w:r>
        <w:rPr>
          <w:i/>
        </w:rPr>
        <w:br/>
      </w:r>
      <w:r>
        <w:rPr>
          <w:i/>
        </w:rPr>
        <w:br/>
      </w:r>
      <w:r>
        <w:rPr>
          <w:i/>
        </w:rPr>
        <w:tab/>
      </w:r>
      <w:r>
        <w:rPr>
          <w:i/>
        </w:rPr>
        <w:tab/>
      </w:r>
      <w:r>
        <w:rPr>
          <w:i/>
        </w:rPr>
        <w:tab/>
      </w:r>
      <w:r>
        <w:rPr>
          <w:i/>
        </w:rPr>
        <w:tab/>
      </w:r>
      <w:r>
        <w:rPr>
          <w:i/>
        </w:rPr>
        <w:tab/>
        <w:t>Source: Airbus, FirstNet</w:t>
      </w:r>
    </w:p>
    <w:p w14:paraId="003D73DE" w14:textId="77777777" w:rsidR="0022208D" w:rsidRDefault="0022208D" w:rsidP="0022208D">
      <w:pPr>
        <w:rPr>
          <w:color w:val="808080"/>
        </w:rPr>
      </w:pPr>
      <w:r>
        <w:rPr>
          <w:color w:val="808080"/>
        </w:rPr>
        <w:t>(Replaces C1-237222)</w:t>
      </w:r>
    </w:p>
    <w:p w14:paraId="3497D2B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B350053" w14:textId="6B381600" w:rsidR="0022208D" w:rsidRDefault="0022208D" w:rsidP="0022208D">
      <w:pPr>
        <w:rPr>
          <w:rFonts w:ascii="Arial" w:hAnsi="Arial" w:cs="Arial"/>
          <w:b/>
          <w:sz w:val="24"/>
        </w:rPr>
      </w:pPr>
      <w:r>
        <w:rPr>
          <w:rFonts w:ascii="Arial" w:hAnsi="Arial" w:cs="Arial"/>
          <w:b/>
          <w:color w:val="0000FF"/>
          <w:sz w:val="24"/>
        </w:rPr>
        <w:t>C1-237284</w:t>
      </w:r>
      <w:r>
        <w:rPr>
          <w:rFonts w:ascii="Arial" w:hAnsi="Arial" w:cs="Arial"/>
          <w:b/>
          <w:color w:val="0000FF"/>
          <w:sz w:val="24"/>
        </w:rPr>
        <w:tab/>
      </w:r>
      <w:r>
        <w:rPr>
          <w:rFonts w:ascii="Arial" w:hAnsi="Arial" w:cs="Arial"/>
          <w:b/>
          <w:sz w:val="24"/>
        </w:rPr>
        <w:t>MCPTT support of multiplexing - SDP offers and answers</w:t>
      </w:r>
    </w:p>
    <w:p w14:paraId="64905DED"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v18.4.0</w:t>
      </w:r>
      <w:r>
        <w:rPr>
          <w:i/>
        </w:rPr>
        <w:tab/>
        <w:t xml:space="preserve">  CR-0889  rev 3 Cat: B (Rel-18)</w:t>
      </w:r>
      <w:r>
        <w:rPr>
          <w:i/>
        </w:rPr>
        <w:br/>
      </w:r>
      <w:r>
        <w:rPr>
          <w:i/>
        </w:rPr>
        <w:br/>
      </w:r>
      <w:r>
        <w:rPr>
          <w:i/>
        </w:rPr>
        <w:tab/>
      </w:r>
      <w:r>
        <w:rPr>
          <w:i/>
        </w:rPr>
        <w:tab/>
      </w:r>
      <w:r>
        <w:rPr>
          <w:i/>
        </w:rPr>
        <w:tab/>
      </w:r>
      <w:r>
        <w:rPr>
          <w:i/>
        </w:rPr>
        <w:tab/>
      </w:r>
      <w:r>
        <w:rPr>
          <w:i/>
        </w:rPr>
        <w:tab/>
        <w:t>Source: Airbus, FirstNet</w:t>
      </w:r>
    </w:p>
    <w:p w14:paraId="1A2D4D59" w14:textId="77777777" w:rsidR="0022208D" w:rsidRDefault="0022208D" w:rsidP="0022208D">
      <w:pPr>
        <w:rPr>
          <w:color w:val="808080"/>
        </w:rPr>
      </w:pPr>
      <w:r>
        <w:rPr>
          <w:color w:val="808080"/>
        </w:rPr>
        <w:t>(Replaces C1-237216)</w:t>
      </w:r>
    </w:p>
    <w:p w14:paraId="6ACF436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C1-238283</w:t>
      </w:r>
      <w:r>
        <w:rPr>
          <w:color w:val="993300"/>
          <w:u w:val="single"/>
        </w:rPr>
        <w:t>.</w:t>
      </w:r>
    </w:p>
    <w:p w14:paraId="0FEB3C79" w14:textId="77777777" w:rsidR="0022208D" w:rsidRDefault="0022208D" w:rsidP="0022208D">
      <w:pPr>
        <w:pStyle w:val="Heading4"/>
      </w:pPr>
      <w:bookmarkStart w:id="158" w:name="_Toc148996296"/>
      <w:r>
        <w:t>18.3.2</w:t>
      </w:r>
      <w:r>
        <w:tab/>
      </w:r>
      <w:proofErr w:type="spellStart"/>
      <w:r>
        <w:t>MPSSupServ</w:t>
      </w:r>
      <w:bookmarkEnd w:id="158"/>
      <w:proofErr w:type="spellEnd"/>
    </w:p>
    <w:p w14:paraId="79D87AE1" w14:textId="77777777" w:rsidR="0022208D" w:rsidRDefault="0022208D" w:rsidP="0022208D">
      <w:pPr>
        <w:pStyle w:val="Heading4"/>
      </w:pPr>
      <w:bookmarkStart w:id="159" w:name="_Toc148996297"/>
      <w:r>
        <w:t>18.3.3</w:t>
      </w:r>
      <w:r>
        <w:tab/>
        <w:t>IMSProtoc18</w:t>
      </w:r>
      <w:bookmarkEnd w:id="159"/>
    </w:p>
    <w:p w14:paraId="6B2CAD70" w14:textId="77777777" w:rsidR="0022208D" w:rsidRDefault="0022208D" w:rsidP="0022208D">
      <w:pPr>
        <w:pStyle w:val="Heading4"/>
      </w:pPr>
      <w:bookmarkStart w:id="160" w:name="_Toc148996298"/>
      <w:r>
        <w:t>18.3.4</w:t>
      </w:r>
      <w:r>
        <w:tab/>
        <w:t>MCOver5GProSe</w:t>
      </w:r>
      <w:bookmarkEnd w:id="160"/>
    </w:p>
    <w:p w14:paraId="5A8B6B4C" w14:textId="151EA94F" w:rsidR="0022208D" w:rsidRDefault="0022208D" w:rsidP="0022208D">
      <w:pPr>
        <w:rPr>
          <w:rFonts w:ascii="Arial" w:hAnsi="Arial" w:cs="Arial"/>
          <w:b/>
          <w:sz w:val="24"/>
        </w:rPr>
      </w:pPr>
      <w:r>
        <w:rPr>
          <w:rFonts w:ascii="Arial" w:hAnsi="Arial" w:cs="Arial"/>
          <w:b/>
          <w:color w:val="0000FF"/>
          <w:sz w:val="24"/>
        </w:rPr>
        <w:t>C1-237542</w:t>
      </w:r>
      <w:r>
        <w:rPr>
          <w:rFonts w:ascii="Arial" w:hAnsi="Arial" w:cs="Arial"/>
          <w:b/>
          <w:color w:val="0000FF"/>
          <w:sz w:val="24"/>
        </w:rPr>
        <w:tab/>
      </w:r>
      <w:r>
        <w:rPr>
          <w:rFonts w:ascii="Arial" w:hAnsi="Arial" w:cs="Arial"/>
          <w:b/>
          <w:sz w:val="24"/>
        </w:rPr>
        <w:t xml:space="preserve">Clarification and addition of 5G </w:t>
      </w:r>
      <w:proofErr w:type="spellStart"/>
      <w:r>
        <w:rPr>
          <w:rFonts w:ascii="Arial" w:hAnsi="Arial" w:cs="Arial"/>
          <w:b/>
          <w:sz w:val="24"/>
        </w:rPr>
        <w:t>ProSe</w:t>
      </w:r>
      <w:proofErr w:type="spellEnd"/>
      <w:r>
        <w:rPr>
          <w:rFonts w:ascii="Arial" w:hAnsi="Arial" w:cs="Arial"/>
          <w:b/>
          <w:sz w:val="24"/>
        </w:rPr>
        <w:t xml:space="preserve"> terms in </w:t>
      </w:r>
      <w:proofErr w:type="spellStart"/>
      <w:r>
        <w:rPr>
          <w:rFonts w:ascii="Arial" w:hAnsi="Arial" w:cs="Arial"/>
          <w:b/>
          <w:sz w:val="24"/>
        </w:rPr>
        <w:t>MCData</w:t>
      </w:r>
      <w:proofErr w:type="spellEnd"/>
    </w:p>
    <w:p w14:paraId="1FA39DF4"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v18.4.0</w:t>
      </w:r>
      <w:r>
        <w:rPr>
          <w:i/>
        </w:rPr>
        <w:tab/>
        <w:t xml:space="preserve">  CR-0357  rev 1 Cat: F (Rel-18)</w:t>
      </w:r>
      <w:r>
        <w:rPr>
          <w:i/>
        </w:rPr>
        <w:br/>
      </w:r>
      <w:r>
        <w:rPr>
          <w:i/>
        </w:rPr>
        <w:br/>
      </w:r>
      <w:r>
        <w:rPr>
          <w:i/>
        </w:rPr>
        <w:tab/>
      </w:r>
      <w:r>
        <w:rPr>
          <w:i/>
        </w:rPr>
        <w:tab/>
      </w:r>
      <w:r>
        <w:rPr>
          <w:i/>
        </w:rPr>
        <w:tab/>
      </w:r>
      <w:r>
        <w:rPr>
          <w:i/>
        </w:rPr>
        <w:tab/>
      </w:r>
      <w:r>
        <w:rPr>
          <w:i/>
        </w:rPr>
        <w:tab/>
        <w:t>Source: Ericsson</w:t>
      </w:r>
    </w:p>
    <w:p w14:paraId="12DE3905" w14:textId="77777777" w:rsidR="0022208D" w:rsidRDefault="0022208D" w:rsidP="0022208D">
      <w:pPr>
        <w:rPr>
          <w:color w:val="808080"/>
        </w:rPr>
      </w:pPr>
      <w:r>
        <w:rPr>
          <w:color w:val="808080"/>
        </w:rPr>
        <w:t>(Replaces C1-237149)</w:t>
      </w:r>
    </w:p>
    <w:p w14:paraId="56FB4724" w14:textId="77777777" w:rsidR="0022208D" w:rsidRDefault="0022208D" w:rsidP="0022208D">
      <w:pPr>
        <w:rPr>
          <w:rFonts w:ascii="Arial" w:hAnsi="Arial" w:cs="Arial"/>
          <w:b/>
        </w:rPr>
      </w:pPr>
      <w:r>
        <w:rPr>
          <w:rFonts w:ascii="Arial" w:hAnsi="Arial" w:cs="Arial"/>
          <w:b/>
        </w:rPr>
        <w:t xml:space="preserve">Abstract: </w:t>
      </w:r>
    </w:p>
    <w:p w14:paraId="6D0DD5CD" w14:textId="77777777" w:rsidR="0022208D" w:rsidRDefault="0022208D" w:rsidP="0022208D">
      <w:r>
        <w:t xml:space="preserve">Addition of new </w:t>
      </w:r>
      <w:proofErr w:type="spellStart"/>
      <w:r>
        <w:t>subcluase</w:t>
      </w:r>
      <w:proofErr w:type="spellEnd"/>
      <w:r>
        <w:t xml:space="preserve"> for </w:t>
      </w:r>
      <w:proofErr w:type="spellStart"/>
      <w:r>
        <w:t>ProSe</w:t>
      </w:r>
      <w:proofErr w:type="spellEnd"/>
      <w:r>
        <w:t xml:space="preserve"> related terms in a 5GS context</w:t>
      </w:r>
    </w:p>
    <w:p w14:paraId="6705DFF7" w14:textId="060C149D" w:rsidR="0023417C" w:rsidRPr="0023417C" w:rsidRDefault="0023417C" w:rsidP="0022208D">
      <w:pPr>
        <w:rPr>
          <w:rFonts w:eastAsia="Batang" w:cs="Arial"/>
          <w:lang w:eastAsia="ko-KR"/>
        </w:rPr>
      </w:pPr>
      <w:r>
        <w:rPr>
          <w:rFonts w:eastAsia="Batang" w:cs="Arial"/>
          <w:lang w:eastAsia="ko-KR"/>
        </w:rPr>
        <w:lastRenderedPageBreak/>
        <w:t>Merged into C1-237255 and its revision(s)</w:t>
      </w:r>
    </w:p>
    <w:p w14:paraId="6BAE765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939E186" w14:textId="464BEFEC" w:rsidR="0022208D" w:rsidRDefault="0022208D" w:rsidP="0022208D">
      <w:pPr>
        <w:rPr>
          <w:rFonts w:ascii="Arial" w:hAnsi="Arial" w:cs="Arial"/>
          <w:b/>
          <w:sz w:val="24"/>
        </w:rPr>
      </w:pPr>
      <w:r>
        <w:rPr>
          <w:rFonts w:ascii="Arial" w:hAnsi="Arial" w:cs="Arial"/>
          <w:b/>
          <w:color w:val="0000FF"/>
          <w:sz w:val="24"/>
        </w:rPr>
        <w:t>C1-237544</w:t>
      </w:r>
      <w:r>
        <w:rPr>
          <w:rFonts w:ascii="Arial" w:hAnsi="Arial" w:cs="Arial"/>
          <w:b/>
          <w:color w:val="0000FF"/>
          <w:sz w:val="24"/>
        </w:rPr>
        <w:tab/>
      </w:r>
      <w:r>
        <w:rPr>
          <w:rFonts w:ascii="Arial" w:hAnsi="Arial" w:cs="Arial"/>
          <w:b/>
          <w:sz w:val="24"/>
        </w:rPr>
        <w:t xml:space="preserve">Clarification and addition of 5G </w:t>
      </w:r>
      <w:proofErr w:type="spellStart"/>
      <w:r>
        <w:rPr>
          <w:rFonts w:ascii="Arial" w:hAnsi="Arial" w:cs="Arial"/>
          <w:b/>
          <w:sz w:val="24"/>
        </w:rPr>
        <w:t>ProSe</w:t>
      </w:r>
      <w:proofErr w:type="spellEnd"/>
      <w:r>
        <w:rPr>
          <w:rFonts w:ascii="Arial" w:hAnsi="Arial" w:cs="Arial"/>
          <w:b/>
          <w:sz w:val="24"/>
        </w:rPr>
        <w:t xml:space="preserve"> terms in </w:t>
      </w:r>
      <w:proofErr w:type="spellStart"/>
      <w:r>
        <w:rPr>
          <w:rFonts w:ascii="Arial" w:hAnsi="Arial" w:cs="Arial"/>
          <w:b/>
          <w:sz w:val="24"/>
        </w:rPr>
        <w:t>MCVideo</w:t>
      </w:r>
      <w:proofErr w:type="spellEnd"/>
    </w:p>
    <w:p w14:paraId="22650F79"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24.281 v18.3.0</w:t>
      </w:r>
      <w:r>
        <w:rPr>
          <w:i/>
        </w:rPr>
        <w:tab/>
        <w:t xml:space="preserve">  CR-0222  rev 1 Cat: F (Rel-18)</w:t>
      </w:r>
      <w:r>
        <w:rPr>
          <w:i/>
        </w:rPr>
        <w:br/>
      </w:r>
      <w:r>
        <w:rPr>
          <w:i/>
        </w:rPr>
        <w:br/>
      </w:r>
      <w:r>
        <w:rPr>
          <w:i/>
        </w:rPr>
        <w:tab/>
      </w:r>
      <w:r>
        <w:rPr>
          <w:i/>
        </w:rPr>
        <w:tab/>
      </w:r>
      <w:r>
        <w:rPr>
          <w:i/>
        </w:rPr>
        <w:tab/>
      </w:r>
      <w:r>
        <w:rPr>
          <w:i/>
        </w:rPr>
        <w:tab/>
      </w:r>
      <w:r>
        <w:rPr>
          <w:i/>
        </w:rPr>
        <w:tab/>
        <w:t>Source: Ericsson</w:t>
      </w:r>
    </w:p>
    <w:p w14:paraId="5A73F84D" w14:textId="77777777" w:rsidR="0022208D" w:rsidRDefault="0022208D" w:rsidP="0022208D">
      <w:pPr>
        <w:rPr>
          <w:color w:val="808080"/>
        </w:rPr>
      </w:pPr>
      <w:r>
        <w:rPr>
          <w:color w:val="808080"/>
        </w:rPr>
        <w:t>(Replaces C1-237150)</w:t>
      </w:r>
    </w:p>
    <w:p w14:paraId="3ED3D5BB" w14:textId="77777777" w:rsidR="0022208D" w:rsidRDefault="0022208D" w:rsidP="0022208D">
      <w:pPr>
        <w:rPr>
          <w:rFonts w:ascii="Arial" w:hAnsi="Arial" w:cs="Arial"/>
          <w:b/>
        </w:rPr>
      </w:pPr>
      <w:r>
        <w:rPr>
          <w:rFonts w:ascii="Arial" w:hAnsi="Arial" w:cs="Arial"/>
          <w:b/>
        </w:rPr>
        <w:t xml:space="preserve">Abstract: </w:t>
      </w:r>
    </w:p>
    <w:p w14:paraId="2F65A9F2" w14:textId="77777777" w:rsidR="0022208D" w:rsidRDefault="0022208D" w:rsidP="0022208D">
      <w:r>
        <w:t xml:space="preserve">Addition of new </w:t>
      </w:r>
      <w:proofErr w:type="spellStart"/>
      <w:r>
        <w:t>subcluase</w:t>
      </w:r>
      <w:proofErr w:type="spellEnd"/>
      <w:r>
        <w:t xml:space="preserve"> for </w:t>
      </w:r>
      <w:proofErr w:type="spellStart"/>
      <w:r>
        <w:t>ProSe</w:t>
      </w:r>
      <w:proofErr w:type="spellEnd"/>
      <w:r>
        <w:t xml:space="preserve"> related terms in a 5GS context</w:t>
      </w:r>
    </w:p>
    <w:p w14:paraId="71DDDC9F" w14:textId="0B1480AA" w:rsidR="00471458" w:rsidRPr="00471458" w:rsidRDefault="00471458" w:rsidP="0022208D">
      <w:pPr>
        <w:rPr>
          <w:rFonts w:eastAsia="Batang" w:cs="Arial"/>
          <w:lang w:eastAsia="ko-KR"/>
        </w:rPr>
      </w:pPr>
      <w:r>
        <w:rPr>
          <w:rFonts w:eastAsia="Batang" w:cs="Arial"/>
          <w:lang w:eastAsia="ko-KR"/>
        </w:rPr>
        <w:t xml:space="preserve">Merged into C1-237254 and its </w:t>
      </w:r>
      <w:proofErr w:type="spellStart"/>
      <w:r>
        <w:rPr>
          <w:rFonts w:eastAsia="Batang" w:cs="Arial"/>
          <w:lang w:eastAsia="ko-KR"/>
        </w:rPr>
        <w:t>revition</w:t>
      </w:r>
      <w:proofErr w:type="spellEnd"/>
      <w:r>
        <w:rPr>
          <w:rFonts w:eastAsia="Batang" w:cs="Arial"/>
          <w:lang w:eastAsia="ko-KR"/>
        </w:rPr>
        <w:t>(s)</w:t>
      </w:r>
    </w:p>
    <w:p w14:paraId="2CED530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441ADD4" w14:textId="17740238" w:rsidR="0022208D" w:rsidRDefault="0022208D" w:rsidP="0022208D">
      <w:pPr>
        <w:rPr>
          <w:rFonts w:ascii="Arial" w:hAnsi="Arial" w:cs="Arial"/>
          <w:b/>
          <w:sz w:val="24"/>
        </w:rPr>
      </w:pPr>
      <w:r>
        <w:rPr>
          <w:rFonts w:ascii="Arial" w:hAnsi="Arial" w:cs="Arial"/>
          <w:b/>
          <w:color w:val="0000FF"/>
          <w:sz w:val="24"/>
        </w:rPr>
        <w:t>C1-237034</w:t>
      </w:r>
      <w:r>
        <w:rPr>
          <w:rFonts w:ascii="Arial" w:hAnsi="Arial" w:cs="Arial"/>
          <w:b/>
          <w:color w:val="0000FF"/>
          <w:sz w:val="24"/>
        </w:rPr>
        <w:tab/>
      </w:r>
      <w:r>
        <w:rPr>
          <w:rFonts w:ascii="Arial" w:hAnsi="Arial" w:cs="Arial"/>
          <w:b/>
          <w:sz w:val="24"/>
        </w:rPr>
        <w:t>PQI for MC over 5GProSe in 24.483</w:t>
      </w:r>
    </w:p>
    <w:p w14:paraId="0165356A"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24.483 v18.1.0</w:t>
      </w:r>
      <w:r>
        <w:rPr>
          <w:i/>
        </w:rPr>
        <w:tab/>
        <w:t xml:space="preserve">  CR-0159  rev 3 Cat: B (Rel-18)</w:t>
      </w:r>
      <w:r>
        <w:rPr>
          <w:i/>
        </w:rPr>
        <w:br/>
      </w:r>
      <w:r>
        <w:rPr>
          <w:i/>
        </w:rPr>
        <w:br/>
      </w:r>
      <w:r>
        <w:rPr>
          <w:i/>
        </w:rPr>
        <w:tab/>
      </w:r>
      <w:r>
        <w:rPr>
          <w:i/>
        </w:rPr>
        <w:tab/>
      </w:r>
      <w:r>
        <w:rPr>
          <w:i/>
        </w:rPr>
        <w:tab/>
      </w:r>
      <w:r>
        <w:rPr>
          <w:i/>
        </w:rPr>
        <w:tab/>
      </w:r>
      <w:r>
        <w:rPr>
          <w:i/>
        </w:rPr>
        <w:tab/>
        <w:t xml:space="preserve">Source: TD Tech, Huawei, </w:t>
      </w:r>
      <w:proofErr w:type="spellStart"/>
      <w:r>
        <w:rPr>
          <w:i/>
        </w:rPr>
        <w:t>HiSilicon</w:t>
      </w:r>
      <w:proofErr w:type="spellEnd"/>
    </w:p>
    <w:p w14:paraId="0C4D8A1D" w14:textId="77777777" w:rsidR="0022208D" w:rsidRDefault="0022208D" w:rsidP="0022208D">
      <w:pPr>
        <w:rPr>
          <w:color w:val="808080"/>
        </w:rPr>
      </w:pPr>
      <w:r>
        <w:rPr>
          <w:color w:val="808080"/>
        </w:rPr>
        <w:t>(Replaces C1-226152)</w:t>
      </w:r>
    </w:p>
    <w:p w14:paraId="3E46EDF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C1-238280</w:t>
      </w:r>
      <w:r>
        <w:rPr>
          <w:color w:val="993300"/>
          <w:u w:val="single"/>
        </w:rPr>
        <w:t>.</w:t>
      </w:r>
    </w:p>
    <w:p w14:paraId="24F9A6FC" w14:textId="6CAAC9DD" w:rsidR="0022208D" w:rsidRDefault="0022208D" w:rsidP="0022208D">
      <w:pPr>
        <w:rPr>
          <w:rFonts w:ascii="Arial" w:hAnsi="Arial" w:cs="Arial"/>
          <w:b/>
          <w:sz w:val="24"/>
        </w:rPr>
      </w:pPr>
      <w:r>
        <w:rPr>
          <w:rFonts w:ascii="Arial" w:hAnsi="Arial" w:cs="Arial"/>
          <w:b/>
          <w:color w:val="0000FF"/>
          <w:sz w:val="24"/>
        </w:rPr>
        <w:t>C1-238280</w:t>
      </w:r>
      <w:r>
        <w:rPr>
          <w:rFonts w:ascii="Arial" w:hAnsi="Arial" w:cs="Arial"/>
          <w:b/>
          <w:color w:val="0000FF"/>
          <w:sz w:val="24"/>
        </w:rPr>
        <w:tab/>
      </w:r>
      <w:r>
        <w:rPr>
          <w:rFonts w:ascii="Arial" w:hAnsi="Arial" w:cs="Arial"/>
          <w:b/>
          <w:sz w:val="24"/>
        </w:rPr>
        <w:t>PQI for MC over 5GProSe in 24.483</w:t>
      </w:r>
    </w:p>
    <w:p w14:paraId="3898DB39"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24.483 v18.1.0</w:t>
      </w:r>
      <w:r>
        <w:rPr>
          <w:i/>
        </w:rPr>
        <w:tab/>
        <w:t xml:space="preserve">  CR-0159  rev 4 Cat: B (Rel-18)</w:t>
      </w:r>
      <w:r>
        <w:rPr>
          <w:i/>
        </w:rPr>
        <w:br/>
      </w:r>
      <w:r>
        <w:rPr>
          <w:i/>
        </w:rPr>
        <w:br/>
      </w:r>
      <w:r>
        <w:rPr>
          <w:i/>
        </w:rPr>
        <w:tab/>
      </w:r>
      <w:r>
        <w:rPr>
          <w:i/>
        </w:rPr>
        <w:tab/>
      </w:r>
      <w:r>
        <w:rPr>
          <w:i/>
        </w:rPr>
        <w:tab/>
      </w:r>
      <w:r>
        <w:rPr>
          <w:i/>
        </w:rPr>
        <w:tab/>
      </w:r>
      <w:r>
        <w:rPr>
          <w:i/>
        </w:rPr>
        <w:tab/>
        <w:t xml:space="preserve">Source: TD Tech, Huawei, </w:t>
      </w:r>
      <w:proofErr w:type="spellStart"/>
      <w:r>
        <w:rPr>
          <w:i/>
        </w:rPr>
        <w:t>HiSilicon</w:t>
      </w:r>
      <w:proofErr w:type="spellEnd"/>
    </w:p>
    <w:p w14:paraId="4A24F98D" w14:textId="77777777" w:rsidR="0022208D" w:rsidRDefault="0022208D" w:rsidP="0022208D">
      <w:pPr>
        <w:rPr>
          <w:color w:val="808080"/>
        </w:rPr>
      </w:pPr>
      <w:r>
        <w:rPr>
          <w:color w:val="808080"/>
        </w:rPr>
        <w:t>(Replaces C1-237034)</w:t>
      </w:r>
    </w:p>
    <w:p w14:paraId="75A1E38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CC5DE4" w14:textId="7EFC270E" w:rsidR="0022208D" w:rsidRDefault="0022208D" w:rsidP="0022208D">
      <w:pPr>
        <w:rPr>
          <w:rFonts w:ascii="Arial" w:hAnsi="Arial" w:cs="Arial"/>
          <w:b/>
          <w:sz w:val="24"/>
        </w:rPr>
      </w:pPr>
      <w:r>
        <w:rPr>
          <w:rFonts w:ascii="Arial" w:hAnsi="Arial" w:cs="Arial"/>
          <w:b/>
          <w:color w:val="0000FF"/>
          <w:sz w:val="24"/>
        </w:rPr>
        <w:t>C1-237253</w:t>
      </w:r>
      <w:r>
        <w:rPr>
          <w:rFonts w:ascii="Arial" w:hAnsi="Arial" w:cs="Arial"/>
          <w:b/>
          <w:color w:val="0000FF"/>
          <w:sz w:val="24"/>
        </w:rPr>
        <w:tab/>
      </w:r>
      <w:r>
        <w:rPr>
          <w:rFonts w:ascii="Arial" w:hAnsi="Arial" w:cs="Arial"/>
          <w:b/>
          <w:sz w:val="24"/>
        </w:rPr>
        <w:t xml:space="preserve">Support MCPTT over 5G </w:t>
      </w:r>
      <w:proofErr w:type="spellStart"/>
      <w:r>
        <w:rPr>
          <w:rFonts w:ascii="Arial" w:hAnsi="Arial" w:cs="Arial"/>
          <w:b/>
          <w:sz w:val="24"/>
        </w:rPr>
        <w:t>ProSe</w:t>
      </w:r>
      <w:proofErr w:type="spellEnd"/>
    </w:p>
    <w:p w14:paraId="068E0AEE"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24.379 v18.4.0</w:t>
      </w:r>
      <w:r>
        <w:rPr>
          <w:i/>
        </w:rPr>
        <w:tab/>
        <w:t xml:space="preserve">  CR-0905  rev  Cat: B (Rel-18)</w:t>
      </w:r>
      <w:r>
        <w:rPr>
          <w:i/>
        </w:rPr>
        <w:br/>
      </w:r>
      <w:r>
        <w:rPr>
          <w:i/>
        </w:rPr>
        <w:br/>
      </w:r>
      <w:r>
        <w:rPr>
          <w:i/>
        </w:rPr>
        <w:tab/>
      </w:r>
      <w:r>
        <w:rPr>
          <w:i/>
        </w:rPr>
        <w:tab/>
      </w:r>
      <w:r>
        <w:rPr>
          <w:i/>
        </w:rPr>
        <w:tab/>
      </w:r>
      <w:r>
        <w:rPr>
          <w:i/>
        </w:rPr>
        <w:tab/>
      </w:r>
      <w:r>
        <w:rPr>
          <w:i/>
        </w:rPr>
        <w:tab/>
        <w:t>Source: CATT</w:t>
      </w:r>
    </w:p>
    <w:p w14:paraId="61A8F9C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37AF63" w14:textId="7D00B310" w:rsidR="0022208D" w:rsidRDefault="0022208D" w:rsidP="0022208D">
      <w:pPr>
        <w:rPr>
          <w:rFonts w:ascii="Arial" w:hAnsi="Arial" w:cs="Arial"/>
          <w:b/>
          <w:sz w:val="24"/>
        </w:rPr>
      </w:pPr>
      <w:r>
        <w:rPr>
          <w:rFonts w:ascii="Arial" w:hAnsi="Arial" w:cs="Arial"/>
          <w:b/>
          <w:color w:val="0000FF"/>
          <w:sz w:val="24"/>
        </w:rPr>
        <w:t>C1-237254</w:t>
      </w:r>
      <w:r>
        <w:rPr>
          <w:rFonts w:ascii="Arial" w:hAnsi="Arial" w:cs="Arial"/>
          <w:b/>
          <w:color w:val="0000FF"/>
          <w:sz w:val="24"/>
        </w:rPr>
        <w:tab/>
      </w:r>
      <w:r>
        <w:rPr>
          <w:rFonts w:ascii="Arial" w:hAnsi="Arial" w:cs="Arial"/>
          <w:b/>
          <w:sz w:val="24"/>
        </w:rPr>
        <w:t xml:space="preserve">Support </w:t>
      </w:r>
      <w:proofErr w:type="spellStart"/>
      <w:r>
        <w:rPr>
          <w:rFonts w:ascii="Arial" w:hAnsi="Arial" w:cs="Arial"/>
          <w:b/>
          <w:sz w:val="24"/>
        </w:rPr>
        <w:t>MCVideo</w:t>
      </w:r>
      <w:proofErr w:type="spellEnd"/>
      <w:r>
        <w:rPr>
          <w:rFonts w:ascii="Arial" w:hAnsi="Arial" w:cs="Arial"/>
          <w:b/>
          <w:sz w:val="24"/>
        </w:rPr>
        <w:t xml:space="preserve"> over 5G </w:t>
      </w:r>
      <w:proofErr w:type="spellStart"/>
      <w:r>
        <w:rPr>
          <w:rFonts w:ascii="Arial" w:hAnsi="Arial" w:cs="Arial"/>
          <w:b/>
          <w:sz w:val="24"/>
        </w:rPr>
        <w:t>ProSe</w:t>
      </w:r>
      <w:proofErr w:type="spellEnd"/>
    </w:p>
    <w:p w14:paraId="44033AD4"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24.281 v18.3.0</w:t>
      </w:r>
      <w:r>
        <w:rPr>
          <w:i/>
        </w:rPr>
        <w:tab/>
        <w:t xml:space="preserve">  CR-0225  rev  Cat: B (Rel-18)</w:t>
      </w:r>
      <w:r>
        <w:rPr>
          <w:i/>
        </w:rPr>
        <w:br/>
      </w:r>
      <w:r>
        <w:rPr>
          <w:i/>
        </w:rPr>
        <w:br/>
      </w:r>
      <w:r>
        <w:rPr>
          <w:i/>
        </w:rPr>
        <w:tab/>
      </w:r>
      <w:r>
        <w:rPr>
          <w:i/>
        </w:rPr>
        <w:tab/>
      </w:r>
      <w:r>
        <w:rPr>
          <w:i/>
        </w:rPr>
        <w:tab/>
      </w:r>
      <w:r>
        <w:rPr>
          <w:i/>
        </w:rPr>
        <w:tab/>
      </w:r>
      <w:r>
        <w:rPr>
          <w:i/>
        </w:rPr>
        <w:tab/>
        <w:t>Source: CATT</w:t>
      </w:r>
    </w:p>
    <w:p w14:paraId="1915190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C1-238281</w:t>
      </w:r>
      <w:r>
        <w:rPr>
          <w:color w:val="993300"/>
          <w:u w:val="single"/>
        </w:rPr>
        <w:t>.</w:t>
      </w:r>
    </w:p>
    <w:p w14:paraId="705D3A1C" w14:textId="42054BEF" w:rsidR="0022208D" w:rsidRDefault="0022208D" w:rsidP="0022208D">
      <w:pPr>
        <w:rPr>
          <w:rFonts w:ascii="Arial" w:hAnsi="Arial" w:cs="Arial"/>
          <w:b/>
          <w:sz w:val="24"/>
        </w:rPr>
      </w:pPr>
      <w:r>
        <w:rPr>
          <w:rFonts w:ascii="Arial" w:hAnsi="Arial" w:cs="Arial"/>
          <w:b/>
          <w:color w:val="0000FF"/>
          <w:sz w:val="24"/>
        </w:rPr>
        <w:t>C1-238281</w:t>
      </w:r>
      <w:r>
        <w:rPr>
          <w:rFonts w:ascii="Arial" w:hAnsi="Arial" w:cs="Arial"/>
          <w:b/>
          <w:color w:val="0000FF"/>
          <w:sz w:val="24"/>
        </w:rPr>
        <w:tab/>
      </w:r>
      <w:r>
        <w:rPr>
          <w:rFonts w:ascii="Arial" w:hAnsi="Arial" w:cs="Arial"/>
          <w:b/>
          <w:sz w:val="24"/>
        </w:rPr>
        <w:t xml:space="preserve">Support </w:t>
      </w:r>
      <w:proofErr w:type="spellStart"/>
      <w:r>
        <w:rPr>
          <w:rFonts w:ascii="Arial" w:hAnsi="Arial" w:cs="Arial"/>
          <w:b/>
          <w:sz w:val="24"/>
        </w:rPr>
        <w:t>MCVideo</w:t>
      </w:r>
      <w:proofErr w:type="spellEnd"/>
      <w:r>
        <w:rPr>
          <w:rFonts w:ascii="Arial" w:hAnsi="Arial" w:cs="Arial"/>
          <w:b/>
          <w:sz w:val="24"/>
        </w:rPr>
        <w:t xml:space="preserve"> over 5G </w:t>
      </w:r>
      <w:proofErr w:type="spellStart"/>
      <w:r>
        <w:rPr>
          <w:rFonts w:ascii="Arial" w:hAnsi="Arial" w:cs="Arial"/>
          <w:b/>
          <w:sz w:val="24"/>
        </w:rPr>
        <w:t>ProSe</w:t>
      </w:r>
      <w:proofErr w:type="spellEnd"/>
    </w:p>
    <w:p w14:paraId="4AAD5109"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24.281 v18.3.0</w:t>
      </w:r>
      <w:r>
        <w:rPr>
          <w:i/>
        </w:rPr>
        <w:tab/>
        <w:t xml:space="preserve">  CR-0225  rev 1 Cat: B (Rel-18)</w:t>
      </w:r>
      <w:r>
        <w:rPr>
          <w:i/>
        </w:rPr>
        <w:br/>
      </w:r>
      <w:r>
        <w:rPr>
          <w:i/>
        </w:rPr>
        <w:lastRenderedPageBreak/>
        <w:br/>
      </w:r>
      <w:r>
        <w:rPr>
          <w:i/>
        </w:rPr>
        <w:tab/>
      </w:r>
      <w:r>
        <w:rPr>
          <w:i/>
        </w:rPr>
        <w:tab/>
      </w:r>
      <w:r>
        <w:rPr>
          <w:i/>
        </w:rPr>
        <w:tab/>
      </w:r>
      <w:r>
        <w:rPr>
          <w:i/>
        </w:rPr>
        <w:tab/>
      </w:r>
      <w:r>
        <w:rPr>
          <w:i/>
        </w:rPr>
        <w:tab/>
        <w:t>Source: CATT</w:t>
      </w:r>
    </w:p>
    <w:p w14:paraId="10D2822A" w14:textId="77777777" w:rsidR="0022208D" w:rsidRDefault="0022208D" w:rsidP="0022208D">
      <w:pPr>
        <w:rPr>
          <w:color w:val="808080"/>
        </w:rPr>
      </w:pPr>
      <w:r>
        <w:rPr>
          <w:color w:val="808080"/>
        </w:rPr>
        <w:t>(Replaces C1-237254)</w:t>
      </w:r>
    </w:p>
    <w:p w14:paraId="76BAD82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156ABD" w14:textId="749B304C" w:rsidR="0022208D" w:rsidRDefault="0022208D" w:rsidP="0022208D">
      <w:pPr>
        <w:rPr>
          <w:rFonts w:ascii="Arial" w:hAnsi="Arial" w:cs="Arial"/>
          <w:b/>
          <w:sz w:val="24"/>
        </w:rPr>
      </w:pPr>
      <w:r>
        <w:rPr>
          <w:rFonts w:ascii="Arial" w:hAnsi="Arial" w:cs="Arial"/>
          <w:b/>
          <w:color w:val="0000FF"/>
          <w:sz w:val="24"/>
        </w:rPr>
        <w:t>C1-237255</w:t>
      </w:r>
      <w:r>
        <w:rPr>
          <w:rFonts w:ascii="Arial" w:hAnsi="Arial" w:cs="Arial"/>
          <w:b/>
          <w:color w:val="0000FF"/>
          <w:sz w:val="24"/>
        </w:rPr>
        <w:tab/>
      </w:r>
      <w:r>
        <w:rPr>
          <w:rFonts w:ascii="Arial" w:hAnsi="Arial" w:cs="Arial"/>
          <w:b/>
          <w:sz w:val="24"/>
        </w:rPr>
        <w:t xml:space="preserve">Support </w:t>
      </w:r>
      <w:proofErr w:type="spellStart"/>
      <w:r>
        <w:rPr>
          <w:rFonts w:ascii="Arial" w:hAnsi="Arial" w:cs="Arial"/>
          <w:b/>
          <w:sz w:val="24"/>
        </w:rPr>
        <w:t>MCData</w:t>
      </w:r>
      <w:proofErr w:type="spellEnd"/>
      <w:r>
        <w:rPr>
          <w:rFonts w:ascii="Arial" w:hAnsi="Arial" w:cs="Arial"/>
          <w:b/>
          <w:sz w:val="24"/>
        </w:rPr>
        <w:t xml:space="preserve"> over 5G </w:t>
      </w:r>
      <w:proofErr w:type="spellStart"/>
      <w:r>
        <w:rPr>
          <w:rFonts w:ascii="Arial" w:hAnsi="Arial" w:cs="Arial"/>
          <w:b/>
          <w:sz w:val="24"/>
        </w:rPr>
        <w:t>ProSe</w:t>
      </w:r>
      <w:proofErr w:type="spellEnd"/>
    </w:p>
    <w:p w14:paraId="7CDEC1B8"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24.282 v18.4.0</w:t>
      </w:r>
      <w:r>
        <w:rPr>
          <w:i/>
        </w:rPr>
        <w:tab/>
        <w:t xml:space="preserve">  CR-0360  rev  Cat: B (Rel-18)</w:t>
      </w:r>
      <w:r>
        <w:rPr>
          <w:i/>
        </w:rPr>
        <w:br/>
      </w:r>
      <w:r>
        <w:rPr>
          <w:i/>
        </w:rPr>
        <w:br/>
      </w:r>
      <w:r>
        <w:rPr>
          <w:i/>
        </w:rPr>
        <w:tab/>
      </w:r>
      <w:r>
        <w:rPr>
          <w:i/>
        </w:rPr>
        <w:tab/>
      </w:r>
      <w:r>
        <w:rPr>
          <w:i/>
        </w:rPr>
        <w:tab/>
      </w:r>
      <w:r>
        <w:rPr>
          <w:i/>
        </w:rPr>
        <w:tab/>
      </w:r>
      <w:r>
        <w:rPr>
          <w:i/>
        </w:rPr>
        <w:tab/>
        <w:t>Source: CATT</w:t>
      </w:r>
    </w:p>
    <w:p w14:paraId="310473F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C1-238282</w:t>
      </w:r>
      <w:r>
        <w:rPr>
          <w:color w:val="993300"/>
          <w:u w:val="single"/>
        </w:rPr>
        <w:t>.</w:t>
      </w:r>
    </w:p>
    <w:p w14:paraId="7DBE5573" w14:textId="1262D971" w:rsidR="0022208D" w:rsidRDefault="0022208D" w:rsidP="0022208D">
      <w:pPr>
        <w:rPr>
          <w:rFonts w:ascii="Arial" w:hAnsi="Arial" w:cs="Arial"/>
          <w:b/>
          <w:sz w:val="24"/>
        </w:rPr>
      </w:pPr>
      <w:r>
        <w:rPr>
          <w:rFonts w:ascii="Arial" w:hAnsi="Arial" w:cs="Arial"/>
          <w:b/>
          <w:color w:val="0000FF"/>
          <w:sz w:val="24"/>
        </w:rPr>
        <w:t>C1-238282</w:t>
      </w:r>
      <w:r>
        <w:rPr>
          <w:rFonts w:ascii="Arial" w:hAnsi="Arial" w:cs="Arial"/>
          <w:b/>
          <w:color w:val="0000FF"/>
          <w:sz w:val="24"/>
        </w:rPr>
        <w:tab/>
      </w:r>
      <w:r>
        <w:rPr>
          <w:rFonts w:ascii="Arial" w:hAnsi="Arial" w:cs="Arial"/>
          <w:b/>
          <w:sz w:val="24"/>
        </w:rPr>
        <w:t xml:space="preserve">Support </w:t>
      </w:r>
      <w:proofErr w:type="spellStart"/>
      <w:r>
        <w:rPr>
          <w:rFonts w:ascii="Arial" w:hAnsi="Arial" w:cs="Arial"/>
          <w:b/>
          <w:sz w:val="24"/>
        </w:rPr>
        <w:t>MCData</w:t>
      </w:r>
      <w:proofErr w:type="spellEnd"/>
      <w:r>
        <w:rPr>
          <w:rFonts w:ascii="Arial" w:hAnsi="Arial" w:cs="Arial"/>
          <w:b/>
          <w:sz w:val="24"/>
        </w:rPr>
        <w:t xml:space="preserve"> over 5G </w:t>
      </w:r>
      <w:proofErr w:type="spellStart"/>
      <w:r>
        <w:rPr>
          <w:rFonts w:ascii="Arial" w:hAnsi="Arial" w:cs="Arial"/>
          <w:b/>
          <w:sz w:val="24"/>
        </w:rPr>
        <w:t>ProSe</w:t>
      </w:r>
      <w:proofErr w:type="spellEnd"/>
    </w:p>
    <w:p w14:paraId="4C345869"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24.282 v18.4.0</w:t>
      </w:r>
      <w:r>
        <w:rPr>
          <w:i/>
        </w:rPr>
        <w:tab/>
        <w:t xml:space="preserve">  CR-0360  rev 1 Cat: B (Rel-18)</w:t>
      </w:r>
      <w:r>
        <w:rPr>
          <w:i/>
        </w:rPr>
        <w:br/>
      </w:r>
      <w:r>
        <w:rPr>
          <w:i/>
        </w:rPr>
        <w:br/>
      </w:r>
      <w:r>
        <w:rPr>
          <w:i/>
        </w:rPr>
        <w:tab/>
      </w:r>
      <w:r>
        <w:rPr>
          <w:i/>
        </w:rPr>
        <w:tab/>
      </w:r>
      <w:r>
        <w:rPr>
          <w:i/>
        </w:rPr>
        <w:tab/>
      </w:r>
      <w:r>
        <w:rPr>
          <w:i/>
        </w:rPr>
        <w:tab/>
      </w:r>
      <w:r>
        <w:rPr>
          <w:i/>
        </w:rPr>
        <w:tab/>
        <w:t>Source: CATT</w:t>
      </w:r>
    </w:p>
    <w:p w14:paraId="581C67AE" w14:textId="77777777" w:rsidR="0022208D" w:rsidRDefault="0022208D" w:rsidP="0022208D">
      <w:pPr>
        <w:rPr>
          <w:color w:val="808080"/>
        </w:rPr>
      </w:pPr>
      <w:r>
        <w:rPr>
          <w:color w:val="808080"/>
        </w:rPr>
        <w:t>(Replaces C1-237255)</w:t>
      </w:r>
    </w:p>
    <w:p w14:paraId="750153E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B0DCFB" w14:textId="30202FD0" w:rsidR="0022208D" w:rsidRDefault="0022208D" w:rsidP="0022208D">
      <w:pPr>
        <w:rPr>
          <w:rFonts w:ascii="Arial" w:hAnsi="Arial" w:cs="Arial"/>
          <w:b/>
          <w:sz w:val="24"/>
        </w:rPr>
      </w:pPr>
      <w:r>
        <w:rPr>
          <w:rFonts w:ascii="Arial" w:hAnsi="Arial" w:cs="Arial"/>
          <w:b/>
          <w:color w:val="0000FF"/>
          <w:sz w:val="24"/>
        </w:rPr>
        <w:t>C1-237256</w:t>
      </w:r>
      <w:r>
        <w:rPr>
          <w:rFonts w:ascii="Arial" w:hAnsi="Arial" w:cs="Arial"/>
          <w:b/>
          <w:color w:val="0000FF"/>
          <w:sz w:val="24"/>
        </w:rPr>
        <w:tab/>
      </w:r>
      <w:r>
        <w:rPr>
          <w:rFonts w:ascii="Arial" w:hAnsi="Arial" w:cs="Arial"/>
          <w:b/>
          <w:sz w:val="24"/>
        </w:rPr>
        <w:t xml:space="preserve">MO for MCS over 5G </w:t>
      </w:r>
      <w:proofErr w:type="spellStart"/>
      <w:r>
        <w:rPr>
          <w:rFonts w:ascii="Arial" w:hAnsi="Arial" w:cs="Arial"/>
          <w:b/>
          <w:sz w:val="24"/>
        </w:rPr>
        <w:t>ProSe</w:t>
      </w:r>
      <w:proofErr w:type="spellEnd"/>
    </w:p>
    <w:p w14:paraId="557884DD"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24.483 v18.1.0</w:t>
      </w:r>
      <w:r>
        <w:rPr>
          <w:i/>
        </w:rPr>
        <w:tab/>
        <w:t xml:space="preserve">  CR-0163  rev  Cat: B (Rel-18)</w:t>
      </w:r>
      <w:r>
        <w:rPr>
          <w:i/>
        </w:rPr>
        <w:br/>
      </w:r>
      <w:r>
        <w:rPr>
          <w:i/>
        </w:rPr>
        <w:br/>
      </w:r>
      <w:r>
        <w:rPr>
          <w:i/>
        </w:rPr>
        <w:tab/>
      </w:r>
      <w:r>
        <w:rPr>
          <w:i/>
        </w:rPr>
        <w:tab/>
      </w:r>
      <w:r>
        <w:rPr>
          <w:i/>
        </w:rPr>
        <w:tab/>
      </w:r>
      <w:r>
        <w:rPr>
          <w:i/>
        </w:rPr>
        <w:tab/>
      </w:r>
      <w:r>
        <w:rPr>
          <w:i/>
        </w:rPr>
        <w:tab/>
        <w:t>Source: CATT</w:t>
      </w:r>
    </w:p>
    <w:p w14:paraId="4BF9F3D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C1-238279</w:t>
      </w:r>
      <w:r>
        <w:rPr>
          <w:color w:val="993300"/>
          <w:u w:val="single"/>
        </w:rPr>
        <w:t>.</w:t>
      </w:r>
    </w:p>
    <w:p w14:paraId="1E462ACF" w14:textId="19B6CF1E" w:rsidR="0022208D" w:rsidRDefault="0022208D" w:rsidP="0022208D">
      <w:pPr>
        <w:rPr>
          <w:rFonts w:ascii="Arial" w:hAnsi="Arial" w:cs="Arial"/>
          <w:b/>
          <w:sz w:val="24"/>
        </w:rPr>
      </w:pPr>
      <w:r>
        <w:rPr>
          <w:rFonts w:ascii="Arial" w:hAnsi="Arial" w:cs="Arial"/>
          <w:b/>
          <w:color w:val="0000FF"/>
          <w:sz w:val="24"/>
        </w:rPr>
        <w:t>C1-238279</w:t>
      </w:r>
      <w:r>
        <w:rPr>
          <w:rFonts w:ascii="Arial" w:hAnsi="Arial" w:cs="Arial"/>
          <w:b/>
          <w:color w:val="0000FF"/>
          <w:sz w:val="24"/>
        </w:rPr>
        <w:tab/>
      </w:r>
      <w:r>
        <w:rPr>
          <w:rFonts w:ascii="Arial" w:hAnsi="Arial" w:cs="Arial"/>
          <w:b/>
          <w:sz w:val="24"/>
        </w:rPr>
        <w:t xml:space="preserve">MO for MCS over 5G </w:t>
      </w:r>
      <w:proofErr w:type="spellStart"/>
      <w:r>
        <w:rPr>
          <w:rFonts w:ascii="Arial" w:hAnsi="Arial" w:cs="Arial"/>
          <w:b/>
          <w:sz w:val="24"/>
        </w:rPr>
        <w:t>ProSe</w:t>
      </w:r>
      <w:proofErr w:type="spellEnd"/>
    </w:p>
    <w:p w14:paraId="1B1D37FB" w14:textId="77777777" w:rsidR="0022208D" w:rsidRDefault="0022208D" w:rsidP="0022208D">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24.483 v18.1.0</w:t>
      </w:r>
      <w:r>
        <w:rPr>
          <w:i/>
        </w:rPr>
        <w:tab/>
        <w:t xml:space="preserve">  CR-0163  rev 1 Cat: B (Rel-18)</w:t>
      </w:r>
      <w:r>
        <w:rPr>
          <w:i/>
        </w:rPr>
        <w:br/>
      </w:r>
      <w:r>
        <w:rPr>
          <w:i/>
        </w:rPr>
        <w:br/>
      </w:r>
      <w:r>
        <w:rPr>
          <w:i/>
        </w:rPr>
        <w:tab/>
      </w:r>
      <w:r>
        <w:rPr>
          <w:i/>
        </w:rPr>
        <w:tab/>
      </w:r>
      <w:r>
        <w:rPr>
          <w:i/>
        </w:rPr>
        <w:tab/>
      </w:r>
      <w:r>
        <w:rPr>
          <w:i/>
        </w:rPr>
        <w:tab/>
      </w:r>
      <w:r>
        <w:rPr>
          <w:i/>
        </w:rPr>
        <w:tab/>
        <w:t>Source: CATT</w:t>
      </w:r>
    </w:p>
    <w:p w14:paraId="5A931026" w14:textId="77777777" w:rsidR="0022208D" w:rsidRDefault="0022208D" w:rsidP="0022208D">
      <w:pPr>
        <w:rPr>
          <w:color w:val="808080"/>
        </w:rPr>
      </w:pPr>
      <w:r>
        <w:rPr>
          <w:color w:val="808080"/>
        </w:rPr>
        <w:t>(Replaces C1-237256)</w:t>
      </w:r>
    </w:p>
    <w:p w14:paraId="10ED538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0ABB13" w14:textId="594D2E93" w:rsidR="0022208D" w:rsidRDefault="0022208D" w:rsidP="0022208D">
      <w:pPr>
        <w:rPr>
          <w:rFonts w:ascii="Arial" w:hAnsi="Arial" w:cs="Arial"/>
          <w:b/>
          <w:sz w:val="24"/>
        </w:rPr>
      </w:pPr>
      <w:r>
        <w:rPr>
          <w:rFonts w:ascii="Arial" w:hAnsi="Arial" w:cs="Arial"/>
          <w:b/>
          <w:color w:val="0000FF"/>
          <w:sz w:val="24"/>
        </w:rPr>
        <w:t>C1-237278</w:t>
      </w:r>
      <w:r>
        <w:rPr>
          <w:rFonts w:ascii="Arial" w:hAnsi="Arial" w:cs="Arial"/>
          <w:b/>
          <w:color w:val="0000FF"/>
          <w:sz w:val="24"/>
        </w:rPr>
        <w:tab/>
      </w:r>
      <w:r>
        <w:rPr>
          <w:rFonts w:ascii="Arial" w:hAnsi="Arial" w:cs="Arial"/>
          <w:b/>
          <w:sz w:val="24"/>
        </w:rPr>
        <w:t>Work plan for the CT1 part of MCOver5GProSe</w:t>
      </w:r>
    </w:p>
    <w:p w14:paraId="603F8117" w14:textId="77777777" w:rsidR="0022208D" w:rsidRDefault="0022208D" w:rsidP="0022208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/Christian</w:t>
      </w:r>
    </w:p>
    <w:p w14:paraId="093B9D4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F328F9" w14:textId="72835201" w:rsidR="0022208D" w:rsidRDefault="0022208D" w:rsidP="0022208D">
      <w:pPr>
        <w:rPr>
          <w:rFonts w:ascii="Arial" w:hAnsi="Arial" w:cs="Arial"/>
          <w:b/>
          <w:sz w:val="24"/>
        </w:rPr>
      </w:pPr>
      <w:r>
        <w:rPr>
          <w:rFonts w:ascii="Arial" w:hAnsi="Arial" w:cs="Arial"/>
          <w:b/>
          <w:color w:val="0000FF"/>
          <w:sz w:val="24"/>
        </w:rPr>
        <w:t>C1-237279</w:t>
      </w:r>
      <w:r>
        <w:rPr>
          <w:rFonts w:ascii="Arial" w:hAnsi="Arial" w:cs="Arial"/>
          <w:b/>
          <w:color w:val="0000FF"/>
          <w:sz w:val="24"/>
        </w:rPr>
        <w:tab/>
      </w:r>
      <w:r>
        <w:rPr>
          <w:rFonts w:ascii="Arial" w:hAnsi="Arial" w:cs="Arial"/>
          <w:b/>
          <w:sz w:val="24"/>
        </w:rPr>
        <w:t>PQI for MC over 5GProSe</w:t>
      </w:r>
    </w:p>
    <w:p w14:paraId="41192F7E"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24.484 v18.3.0</w:t>
      </w:r>
      <w:r>
        <w:rPr>
          <w:i/>
        </w:rPr>
        <w:tab/>
        <w:t xml:space="preserve">  CR-0262  rev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02A350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C1-238295</w:t>
      </w:r>
      <w:r>
        <w:rPr>
          <w:color w:val="993300"/>
          <w:u w:val="single"/>
        </w:rPr>
        <w:t>.</w:t>
      </w:r>
    </w:p>
    <w:p w14:paraId="6E0A52CC" w14:textId="74C4B95E" w:rsidR="0022208D" w:rsidRDefault="0022208D" w:rsidP="0022208D">
      <w:pPr>
        <w:rPr>
          <w:rFonts w:ascii="Arial" w:hAnsi="Arial" w:cs="Arial"/>
          <w:b/>
          <w:sz w:val="24"/>
        </w:rPr>
      </w:pPr>
      <w:r>
        <w:rPr>
          <w:rFonts w:ascii="Arial" w:hAnsi="Arial" w:cs="Arial"/>
          <w:b/>
          <w:color w:val="0000FF"/>
          <w:sz w:val="24"/>
        </w:rPr>
        <w:t>C1-238295</w:t>
      </w:r>
      <w:r>
        <w:rPr>
          <w:rFonts w:ascii="Arial" w:hAnsi="Arial" w:cs="Arial"/>
          <w:b/>
          <w:color w:val="0000FF"/>
          <w:sz w:val="24"/>
        </w:rPr>
        <w:tab/>
      </w:r>
      <w:r>
        <w:rPr>
          <w:rFonts w:ascii="Arial" w:hAnsi="Arial" w:cs="Arial"/>
          <w:b/>
          <w:sz w:val="24"/>
        </w:rPr>
        <w:t>PQI for MC over 5GProSe</w:t>
      </w:r>
    </w:p>
    <w:p w14:paraId="21449749" w14:textId="77777777" w:rsidR="0022208D" w:rsidRDefault="0022208D" w:rsidP="0022208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24.484 v18.3.0</w:t>
      </w:r>
      <w:r>
        <w:rPr>
          <w:i/>
        </w:rPr>
        <w:tab/>
        <w:t xml:space="preserve">  CR-0262  rev 1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4BA7B7B" w14:textId="77777777" w:rsidR="0022208D" w:rsidRDefault="0022208D" w:rsidP="0022208D">
      <w:pPr>
        <w:rPr>
          <w:color w:val="808080"/>
        </w:rPr>
      </w:pPr>
      <w:r>
        <w:rPr>
          <w:color w:val="808080"/>
        </w:rPr>
        <w:t>(Replaces C1-237279)</w:t>
      </w:r>
    </w:p>
    <w:p w14:paraId="3A97C01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C1-238318</w:t>
      </w:r>
      <w:r>
        <w:rPr>
          <w:color w:val="993300"/>
          <w:u w:val="single"/>
        </w:rPr>
        <w:t>.</w:t>
      </w:r>
    </w:p>
    <w:p w14:paraId="6717FD4A" w14:textId="3921A606" w:rsidR="0022208D" w:rsidRDefault="0022208D" w:rsidP="0022208D">
      <w:pPr>
        <w:rPr>
          <w:rFonts w:ascii="Arial" w:hAnsi="Arial" w:cs="Arial"/>
          <w:b/>
          <w:sz w:val="24"/>
        </w:rPr>
      </w:pPr>
      <w:r>
        <w:rPr>
          <w:rFonts w:ascii="Arial" w:hAnsi="Arial" w:cs="Arial"/>
          <w:b/>
          <w:color w:val="0000FF"/>
          <w:sz w:val="24"/>
        </w:rPr>
        <w:t>C1-238318</w:t>
      </w:r>
      <w:r>
        <w:rPr>
          <w:rFonts w:ascii="Arial" w:hAnsi="Arial" w:cs="Arial"/>
          <w:b/>
          <w:color w:val="0000FF"/>
          <w:sz w:val="24"/>
        </w:rPr>
        <w:tab/>
      </w:r>
      <w:r>
        <w:rPr>
          <w:rFonts w:ascii="Arial" w:hAnsi="Arial" w:cs="Arial"/>
          <w:b/>
          <w:sz w:val="24"/>
        </w:rPr>
        <w:t>PQI for MC over 5GProSe</w:t>
      </w:r>
    </w:p>
    <w:p w14:paraId="6AA21F28"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24.484 v18.3.0</w:t>
      </w:r>
      <w:r>
        <w:rPr>
          <w:i/>
        </w:rPr>
        <w:tab/>
        <w:t xml:space="preserve">  CR-0262  rev 2 Cat: B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E63A142" w14:textId="77777777" w:rsidR="0022208D" w:rsidRDefault="0022208D" w:rsidP="0022208D">
      <w:pPr>
        <w:rPr>
          <w:color w:val="808080"/>
        </w:rPr>
      </w:pPr>
      <w:r>
        <w:rPr>
          <w:color w:val="808080"/>
        </w:rPr>
        <w:t>(Replaces C1-238295)</w:t>
      </w:r>
    </w:p>
    <w:p w14:paraId="2E8C367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BAFCCE" w14:textId="77777777" w:rsidR="0022208D" w:rsidRDefault="0022208D" w:rsidP="0022208D">
      <w:pPr>
        <w:pStyle w:val="Heading4"/>
      </w:pPr>
      <w:bookmarkStart w:id="161" w:name="_Toc148996299"/>
      <w:r>
        <w:t>18.3.5</w:t>
      </w:r>
      <w:r>
        <w:tab/>
        <w:t>MCOver5MBS</w:t>
      </w:r>
      <w:bookmarkEnd w:id="161"/>
    </w:p>
    <w:p w14:paraId="071840E5" w14:textId="0F08D1EF" w:rsidR="0022208D" w:rsidRDefault="0022208D" w:rsidP="0022208D">
      <w:pPr>
        <w:rPr>
          <w:rFonts w:ascii="Arial" w:hAnsi="Arial" w:cs="Arial"/>
          <w:b/>
          <w:sz w:val="24"/>
        </w:rPr>
      </w:pPr>
      <w:r>
        <w:rPr>
          <w:rFonts w:ascii="Arial" w:hAnsi="Arial" w:cs="Arial"/>
          <w:b/>
          <w:color w:val="0000FF"/>
          <w:sz w:val="24"/>
        </w:rPr>
        <w:t>C1-237033</w:t>
      </w:r>
      <w:r>
        <w:rPr>
          <w:rFonts w:ascii="Arial" w:hAnsi="Arial" w:cs="Arial"/>
          <w:b/>
          <w:color w:val="0000FF"/>
          <w:sz w:val="24"/>
        </w:rPr>
        <w:tab/>
      </w:r>
      <w:r>
        <w:rPr>
          <w:rFonts w:ascii="Arial" w:hAnsi="Arial" w:cs="Arial"/>
          <w:b/>
          <w:sz w:val="24"/>
        </w:rPr>
        <w:t xml:space="preserve">Add the description of 5MBS in </w:t>
      </w:r>
      <w:proofErr w:type="spellStart"/>
      <w:r>
        <w:rPr>
          <w:rFonts w:ascii="Arial" w:hAnsi="Arial" w:cs="Arial"/>
          <w:b/>
          <w:sz w:val="24"/>
        </w:rPr>
        <w:t>MCVideo</w:t>
      </w:r>
      <w:proofErr w:type="spellEnd"/>
    </w:p>
    <w:p w14:paraId="7FBE28F3"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24.281 v18.4.0</w:t>
      </w:r>
      <w:r>
        <w:rPr>
          <w:i/>
        </w:rPr>
        <w:tab/>
        <w:t xml:space="preserve">  CR-0220  rev 2 Cat: B (Rel-18)</w:t>
      </w:r>
      <w:r>
        <w:rPr>
          <w:i/>
        </w:rPr>
        <w:br/>
      </w:r>
      <w:r>
        <w:rPr>
          <w:i/>
        </w:rPr>
        <w:br/>
      </w:r>
      <w:r>
        <w:rPr>
          <w:i/>
        </w:rPr>
        <w:tab/>
      </w:r>
      <w:r>
        <w:rPr>
          <w:i/>
        </w:rPr>
        <w:tab/>
      </w:r>
      <w:r>
        <w:rPr>
          <w:i/>
        </w:rPr>
        <w:tab/>
      </w:r>
      <w:r>
        <w:rPr>
          <w:i/>
        </w:rPr>
        <w:tab/>
      </w:r>
      <w:r>
        <w:rPr>
          <w:i/>
        </w:rPr>
        <w:tab/>
        <w:t>Source: TD Tech</w:t>
      </w:r>
    </w:p>
    <w:p w14:paraId="58315B30" w14:textId="77777777" w:rsidR="0022208D" w:rsidRDefault="0022208D" w:rsidP="0022208D">
      <w:pPr>
        <w:rPr>
          <w:color w:val="808080"/>
        </w:rPr>
      </w:pPr>
      <w:r>
        <w:rPr>
          <w:color w:val="808080"/>
        </w:rPr>
        <w:t>(Replaces C1-236180)</w:t>
      </w:r>
    </w:p>
    <w:p w14:paraId="72A0D06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10AE13" w14:textId="1281F9A8" w:rsidR="0022208D" w:rsidRDefault="0022208D" w:rsidP="0022208D">
      <w:pPr>
        <w:rPr>
          <w:rFonts w:ascii="Arial" w:hAnsi="Arial" w:cs="Arial"/>
          <w:b/>
          <w:sz w:val="24"/>
        </w:rPr>
      </w:pPr>
      <w:r>
        <w:rPr>
          <w:rFonts w:ascii="Arial" w:hAnsi="Arial" w:cs="Arial"/>
          <w:b/>
          <w:color w:val="0000FF"/>
          <w:sz w:val="24"/>
        </w:rPr>
        <w:t>C1-237050</w:t>
      </w:r>
      <w:r>
        <w:rPr>
          <w:rFonts w:ascii="Arial" w:hAnsi="Arial" w:cs="Arial"/>
          <w:b/>
          <w:color w:val="0000FF"/>
          <w:sz w:val="24"/>
        </w:rPr>
        <w:tab/>
      </w:r>
      <w:r>
        <w:rPr>
          <w:rFonts w:ascii="Arial" w:hAnsi="Arial" w:cs="Arial"/>
          <w:b/>
          <w:sz w:val="24"/>
        </w:rPr>
        <w:t>Work plan for the CT1 part of MCOver5MBS</w:t>
      </w:r>
    </w:p>
    <w:p w14:paraId="3AE036FC" w14:textId="77777777" w:rsidR="0022208D" w:rsidRDefault="0022208D" w:rsidP="0022208D">
      <w:pPr>
        <w:rPr>
          <w:i/>
        </w:rPr>
      </w:pPr>
      <w:r>
        <w:rPr>
          <w:i/>
        </w:rPr>
        <w:tab/>
      </w:r>
      <w:r>
        <w:rPr>
          <w:i/>
        </w:rPr>
        <w:tab/>
      </w:r>
      <w:r>
        <w:rPr>
          <w:i/>
        </w:rPr>
        <w:tab/>
      </w:r>
      <w:r>
        <w:rPr>
          <w:i/>
        </w:rPr>
        <w:tab/>
      </w:r>
      <w:r>
        <w:rPr>
          <w:i/>
        </w:rPr>
        <w:tab/>
        <w:t>Type: Work Plan</w:t>
      </w:r>
      <w:r>
        <w:rPr>
          <w:i/>
        </w:rPr>
        <w:tab/>
      </w:r>
      <w:r>
        <w:rPr>
          <w:i/>
        </w:rPr>
        <w:tab/>
        <w:t>For: Discussion</w:t>
      </w:r>
      <w:r>
        <w:rPr>
          <w:i/>
        </w:rPr>
        <w:br/>
      </w:r>
      <w:r>
        <w:rPr>
          <w:i/>
        </w:rPr>
        <w:tab/>
      </w:r>
      <w:r>
        <w:rPr>
          <w:i/>
        </w:rPr>
        <w:tab/>
      </w:r>
      <w:r>
        <w:rPr>
          <w:i/>
        </w:rPr>
        <w:tab/>
      </w:r>
      <w:r>
        <w:rPr>
          <w:i/>
        </w:rPr>
        <w:tab/>
      </w:r>
      <w:r>
        <w:rPr>
          <w:i/>
        </w:rPr>
        <w:tab/>
        <w:t>Source: TD Tech Ltd</w:t>
      </w:r>
    </w:p>
    <w:p w14:paraId="015F46C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F5CE8B" w14:textId="7099BE6C" w:rsidR="0022208D" w:rsidRDefault="0022208D" w:rsidP="0022208D">
      <w:pPr>
        <w:rPr>
          <w:rFonts w:ascii="Arial" w:hAnsi="Arial" w:cs="Arial"/>
          <w:b/>
          <w:sz w:val="24"/>
        </w:rPr>
      </w:pPr>
      <w:r>
        <w:rPr>
          <w:rFonts w:ascii="Arial" w:hAnsi="Arial" w:cs="Arial"/>
          <w:b/>
          <w:color w:val="0000FF"/>
          <w:sz w:val="24"/>
        </w:rPr>
        <w:t>C1-237223</w:t>
      </w:r>
      <w:r>
        <w:rPr>
          <w:rFonts w:ascii="Arial" w:hAnsi="Arial" w:cs="Arial"/>
          <w:b/>
          <w:color w:val="0000FF"/>
          <w:sz w:val="24"/>
        </w:rPr>
        <w:tab/>
      </w:r>
      <w:r>
        <w:rPr>
          <w:rFonts w:ascii="Arial" w:hAnsi="Arial" w:cs="Arial"/>
          <w:b/>
          <w:sz w:val="24"/>
        </w:rPr>
        <w:t>MCPTT support of multiplexing - SSRC used in RTCP signalling over 5MBS</w:t>
      </w:r>
    </w:p>
    <w:p w14:paraId="0ACCAAD0"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v18.3.0</w:t>
      </w:r>
      <w:r>
        <w:rPr>
          <w:i/>
        </w:rPr>
        <w:tab/>
        <w:t xml:space="preserve">  CR-0363  rev 2 Cat: B (Rel-18)</w:t>
      </w:r>
      <w:r>
        <w:rPr>
          <w:i/>
        </w:rPr>
        <w:br/>
      </w:r>
      <w:r>
        <w:rPr>
          <w:i/>
        </w:rPr>
        <w:br/>
      </w:r>
      <w:r>
        <w:rPr>
          <w:i/>
        </w:rPr>
        <w:tab/>
      </w:r>
      <w:r>
        <w:rPr>
          <w:i/>
        </w:rPr>
        <w:tab/>
      </w:r>
      <w:r>
        <w:rPr>
          <w:i/>
        </w:rPr>
        <w:tab/>
      </w:r>
      <w:r>
        <w:rPr>
          <w:i/>
        </w:rPr>
        <w:tab/>
      </w:r>
      <w:r>
        <w:rPr>
          <w:i/>
        </w:rPr>
        <w:tab/>
        <w:t>Source: Airbus</w:t>
      </w:r>
    </w:p>
    <w:p w14:paraId="6A2BAD32" w14:textId="77777777" w:rsidR="0022208D" w:rsidRDefault="0022208D" w:rsidP="0022208D">
      <w:pPr>
        <w:rPr>
          <w:color w:val="808080"/>
        </w:rPr>
      </w:pPr>
      <w:r>
        <w:rPr>
          <w:color w:val="808080"/>
        </w:rPr>
        <w:t>(Replaces C1-235066)</w:t>
      </w:r>
    </w:p>
    <w:p w14:paraId="708609C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4E1C48A" w14:textId="3F1427E7" w:rsidR="0022208D" w:rsidRDefault="0022208D" w:rsidP="0022208D">
      <w:pPr>
        <w:rPr>
          <w:rFonts w:ascii="Arial" w:hAnsi="Arial" w:cs="Arial"/>
          <w:b/>
          <w:sz w:val="24"/>
        </w:rPr>
      </w:pPr>
      <w:r>
        <w:rPr>
          <w:rFonts w:ascii="Arial" w:hAnsi="Arial" w:cs="Arial"/>
          <w:b/>
          <w:color w:val="0000FF"/>
          <w:sz w:val="24"/>
        </w:rPr>
        <w:t>C1-237224</w:t>
      </w:r>
      <w:r>
        <w:rPr>
          <w:rFonts w:ascii="Arial" w:hAnsi="Arial" w:cs="Arial"/>
          <w:b/>
          <w:color w:val="0000FF"/>
          <w:sz w:val="24"/>
        </w:rPr>
        <w:tab/>
      </w:r>
      <w:proofErr w:type="spellStart"/>
      <w:r>
        <w:rPr>
          <w:rFonts w:ascii="Arial" w:hAnsi="Arial" w:cs="Arial"/>
          <w:b/>
          <w:sz w:val="24"/>
        </w:rPr>
        <w:t>MCVideo</w:t>
      </w:r>
      <w:proofErr w:type="spellEnd"/>
      <w:r>
        <w:rPr>
          <w:rFonts w:ascii="Arial" w:hAnsi="Arial" w:cs="Arial"/>
          <w:b/>
          <w:sz w:val="24"/>
        </w:rPr>
        <w:t xml:space="preserve"> support of multiplexing - SSRC used in RTCP signalling over 5MBS</w:t>
      </w:r>
    </w:p>
    <w:p w14:paraId="33B6346C"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24.581 v18.2.0</w:t>
      </w:r>
      <w:r>
        <w:rPr>
          <w:i/>
        </w:rPr>
        <w:tab/>
        <w:t xml:space="preserve">  CR-0122  rev 1 Cat: B (Rel-18)</w:t>
      </w:r>
      <w:r>
        <w:rPr>
          <w:i/>
        </w:rPr>
        <w:br/>
      </w:r>
      <w:r>
        <w:rPr>
          <w:i/>
        </w:rPr>
        <w:br/>
      </w:r>
      <w:r>
        <w:rPr>
          <w:i/>
        </w:rPr>
        <w:tab/>
      </w:r>
      <w:r>
        <w:rPr>
          <w:i/>
        </w:rPr>
        <w:tab/>
      </w:r>
      <w:r>
        <w:rPr>
          <w:i/>
        </w:rPr>
        <w:tab/>
      </w:r>
      <w:r>
        <w:rPr>
          <w:i/>
        </w:rPr>
        <w:tab/>
      </w:r>
      <w:r>
        <w:rPr>
          <w:i/>
        </w:rPr>
        <w:tab/>
        <w:t>Source: Airbus</w:t>
      </w:r>
    </w:p>
    <w:p w14:paraId="2B3D07EB" w14:textId="77777777" w:rsidR="0022208D" w:rsidRDefault="0022208D" w:rsidP="0022208D">
      <w:pPr>
        <w:rPr>
          <w:color w:val="808080"/>
        </w:rPr>
      </w:pPr>
      <w:r>
        <w:rPr>
          <w:color w:val="808080"/>
        </w:rPr>
        <w:t>(Replaces C1-235065)</w:t>
      </w:r>
    </w:p>
    <w:p w14:paraId="28BF8B1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8C6919C" w14:textId="57874835" w:rsidR="0022208D" w:rsidRDefault="0022208D" w:rsidP="0022208D">
      <w:pPr>
        <w:rPr>
          <w:rFonts w:ascii="Arial" w:hAnsi="Arial" w:cs="Arial"/>
          <w:b/>
          <w:sz w:val="24"/>
        </w:rPr>
      </w:pPr>
      <w:r>
        <w:rPr>
          <w:rFonts w:ascii="Arial" w:hAnsi="Arial" w:cs="Arial"/>
          <w:b/>
          <w:color w:val="0000FF"/>
          <w:sz w:val="24"/>
        </w:rPr>
        <w:lastRenderedPageBreak/>
        <w:t>C1-237599</w:t>
      </w:r>
      <w:r>
        <w:rPr>
          <w:rFonts w:ascii="Arial" w:hAnsi="Arial" w:cs="Arial"/>
          <w:b/>
          <w:color w:val="0000FF"/>
          <w:sz w:val="24"/>
        </w:rPr>
        <w:tab/>
      </w:r>
      <w:r>
        <w:rPr>
          <w:rFonts w:ascii="Arial" w:hAnsi="Arial" w:cs="Arial"/>
          <w:b/>
          <w:sz w:val="24"/>
        </w:rPr>
        <w:t>Re-arranging MBS clause</w:t>
      </w:r>
    </w:p>
    <w:p w14:paraId="2688BD5B"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v18.4.0</w:t>
      </w:r>
      <w:r>
        <w:rPr>
          <w:i/>
        </w:rPr>
        <w:tab/>
        <w:t xml:space="preserve">  CR-0908  rev  Cat: F (Rel-18)</w:t>
      </w:r>
      <w:r>
        <w:rPr>
          <w:i/>
        </w:rPr>
        <w:br/>
      </w:r>
      <w:r>
        <w:rPr>
          <w:i/>
        </w:rPr>
        <w:br/>
      </w:r>
      <w:r>
        <w:rPr>
          <w:i/>
        </w:rPr>
        <w:tab/>
      </w:r>
      <w:r>
        <w:rPr>
          <w:i/>
        </w:rPr>
        <w:tab/>
      </w:r>
      <w:r>
        <w:rPr>
          <w:i/>
        </w:rPr>
        <w:tab/>
      </w:r>
      <w:r>
        <w:rPr>
          <w:i/>
        </w:rPr>
        <w:tab/>
      </w:r>
      <w:r>
        <w:rPr>
          <w:i/>
        </w:rPr>
        <w:tab/>
        <w:t>Source: Samsung</w:t>
      </w:r>
    </w:p>
    <w:p w14:paraId="6141FBB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C1-238285</w:t>
      </w:r>
      <w:r>
        <w:rPr>
          <w:color w:val="993300"/>
          <w:u w:val="single"/>
        </w:rPr>
        <w:t>.</w:t>
      </w:r>
    </w:p>
    <w:p w14:paraId="5BAF13E7" w14:textId="46F46DBC" w:rsidR="0022208D" w:rsidRDefault="0022208D" w:rsidP="0022208D">
      <w:pPr>
        <w:rPr>
          <w:rFonts w:ascii="Arial" w:hAnsi="Arial" w:cs="Arial"/>
          <w:b/>
          <w:sz w:val="24"/>
        </w:rPr>
      </w:pPr>
      <w:r>
        <w:rPr>
          <w:rFonts w:ascii="Arial" w:hAnsi="Arial" w:cs="Arial"/>
          <w:b/>
          <w:color w:val="0000FF"/>
          <w:sz w:val="24"/>
        </w:rPr>
        <w:t>C1-238285</w:t>
      </w:r>
      <w:r>
        <w:rPr>
          <w:rFonts w:ascii="Arial" w:hAnsi="Arial" w:cs="Arial"/>
          <w:b/>
          <w:color w:val="0000FF"/>
          <w:sz w:val="24"/>
        </w:rPr>
        <w:tab/>
      </w:r>
      <w:r>
        <w:rPr>
          <w:rFonts w:ascii="Arial" w:hAnsi="Arial" w:cs="Arial"/>
          <w:b/>
          <w:sz w:val="24"/>
        </w:rPr>
        <w:t>Re-arranging MBS clause</w:t>
      </w:r>
    </w:p>
    <w:p w14:paraId="7D77D3C3"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v18.4.0</w:t>
      </w:r>
      <w:r>
        <w:rPr>
          <w:i/>
        </w:rPr>
        <w:tab/>
        <w:t xml:space="preserve">  CR-0908  rev 1 Cat: F (Rel-18)</w:t>
      </w:r>
      <w:r>
        <w:rPr>
          <w:i/>
        </w:rPr>
        <w:br/>
      </w:r>
      <w:r>
        <w:rPr>
          <w:i/>
        </w:rPr>
        <w:br/>
      </w:r>
      <w:r>
        <w:rPr>
          <w:i/>
        </w:rPr>
        <w:tab/>
      </w:r>
      <w:r>
        <w:rPr>
          <w:i/>
        </w:rPr>
        <w:tab/>
      </w:r>
      <w:r>
        <w:rPr>
          <w:i/>
        </w:rPr>
        <w:tab/>
      </w:r>
      <w:r>
        <w:rPr>
          <w:i/>
        </w:rPr>
        <w:tab/>
      </w:r>
      <w:r>
        <w:rPr>
          <w:i/>
        </w:rPr>
        <w:tab/>
        <w:t>Source: Samsung</w:t>
      </w:r>
    </w:p>
    <w:p w14:paraId="265A84DD" w14:textId="77777777" w:rsidR="0022208D" w:rsidRDefault="0022208D" w:rsidP="0022208D">
      <w:pPr>
        <w:rPr>
          <w:color w:val="808080"/>
        </w:rPr>
      </w:pPr>
      <w:r>
        <w:rPr>
          <w:color w:val="808080"/>
        </w:rPr>
        <w:t>(Replaces C1-237599)</w:t>
      </w:r>
    </w:p>
    <w:p w14:paraId="4DD08A2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766EE7" w14:textId="77777777" w:rsidR="0022208D" w:rsidRDefault="0022208D" w:rsidP="0022208D">
      <w:pPr>
        <w:pStyle w:val="Heading4"/>
      </w:pPr>
      <w:bookmarkStart w:id="162" w:name="_Toc148996300"/>
      <w:r>
        <w:t>18.3.6</w:t>
      </w:r>
      <w:r>
        <w:tab/>
        <w:t>eMCSMI_IRail</w:t>
      </w:r>
      <w:bookmarkEnd w:id="162"/>
    </w:p>
    <w:p w14:paraId="0CC438F3" w14:textId="27EE1585" w:rsidR="0022208D" w:rsidRDefault="0022208D" w:rsidP="0022208D">
      <w:pPr>
        <w:rPr>
          <w:rFonts w:ascii="Arial" w:hAnsi="Arial" w:cs="Arial"/>
          <w:b/>
          <w:sz w:val="24"/>
        </w:rPr>
      </w:pPr>
      <w:r>
        <w:rPr>
          <w:rFonts w:ascii="Arial" w:hAnsi="Arial" w:cs="Arial"/>
          <w:b/>
          <w:color w:val="0000FF"/>
          <w:sz w:val="24"/>
        </w:rPr>
        <w:t>C1-237440</w:t>
      </w:r>
      <w:r>
        <w:rPr>
          <w:rFonts w:ascii="Arial" w:hAnsi="Arial" w:cs="Arial"/>
          <w:b/>
          <w:color w:val="0000FF"/>
          <w:sz w:val="24"/>
        </w:rPr>
        <w:tab/>
      </w:r>
      <w:r>
        <w:rPr>
          <w:rFonts w:ascii="Arial" w:hAnsi="Arial" w:cs="Arial"/>
          <w:b/>
          <w:sz w:val="24"/>
        </w:rPr>
        <w:t>Work plan</w:t>
      </w:r>
    </w:p>
    <w:p w14:paraId="30451358" w14:textId="77777777" w:rsidR="0022208D" w:rsidRDefault="0022208D" w:rsidP="0022208D">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Nokia, Nokia Shanghai Bell</w:t>
      </w:r>
    </w:p>
    <w:p w14:paraId="2371A6D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186C5B" w14:textId="47D008AA" w:rsidR="0022208D" w:rsidRDefault="0022208D" w:rsidP="0022208D">
      <w:pPr>
        <w:rPr>
          <w:rFonts w:ascii="Arial" w:hAnsi="Arial" w:cs="Arial"/>
          <w:b/>
          <w:sz w:val="24"/>
        </w:rPr>
      </w:pPr>
      <w:r>
        <w:rPr>
          <w:rFonts w:ascii="Arial" w:hAnsi="Arial" w:cs="Arial"/>
          <w:b/>
          <w:color w:val="0000FF"/>
          <w:sz w:val="24"/>
        </w:rPr>
        <w:t>C1-237496</w:t>
      </w:r>
      <w:r>
        <w:rPr>
          <w:rFonts w:ascii="Arial" w:hAnsi="Arial" w:cs="Arial"/>
          <w:b/>
          <w:color w:val="0000FF"/>
          <w:sz w:val="24"/>
        </w:rPr>
        <w:tab/>
      </w:r>
      <w:r>
        <w:rPr>
          <w:rFonts w:ascii="Arial" w:hAnsi="Arial" w:cs="Arial"/>
          <w:b/>
          <w:sz w:val="24"/>
        </w:rPr>
        <w:t>Migration service authorization; uplink</w:t>
      </w:r>
    </w:p>
    <w:p w14:paraId="5CBB2E7B"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v18.4.0</w:t>
      </w:r>
      <w:r>
        <w:rPr>
          <w:i/>
        </w:rPr>
        <w:tab/>
        <w:t xml:space="preserve">  CR-0882  rev 5 Cat: B (Rel-18)</w:t>
      </w:r>
      <w:r>
        <w:rPr>
          <w:i/>
        </w:rPr>
        <w:br/>
      </w:r>
      <w:r>
        <w:rPr>
          <w:i/>
        </w:rPr>
        <w:br/>
      </w:r>
      <w:r>
        <w:rPr>
          <w:i/>
        </w:rPr>
        <w:tab/>
      </w:r>
      <w:r>
        <w:rPr>
          <w:i/>
        </w:rPr>
        <w:tab/>
      </w:r>
      <w:r>
        <w:rPr>
          <w:i/>
        </w:rPr>
        <w:tab/>
      </w:r>
      <w:r>
        <w:rPr>
          <w:i/>
        </w:rPr>
        <w:tab/>
      </w:r>
      <w:r>
        <w:rPr>
          <w:i/>
        </w:rPr>
        <w:tab/>
        <w:t>Source: Nokia, Nokia Shanghai Bell</w:t>
      </w:r>
    </w:p>
    <w:p w14:paraId="6F2EC8EA" w14:textId="77777777" w:rsidR="0022208D" w:rsidRDefault="0022208D" w:rsidP="0022208D">
      <w:pPr>
        <w:rPr>
          <w:color w:val="808080"/>
        </w:rPr>
      </w:pPr>
      <w:r>
        <w:rPr>
          <w:color w:val="808080"/>
        </w:rPr>
        <w:t>(Replaces C1-236135)</w:t>
      </w:r>
    </w:p>
    <w:p w14:paraId="131EA4E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C1-238284</w:t>
      </w:r>
      <w:r>
        <w:rPr>
          <w:color w:val="993300"/>
          <w:u w:val="single"/>
        </w:rPr>
        <w:t>.</w:t>
      </w:r>
    </w:p>
    <w:p w14:paraId="1655C8A4" w14:textId="01E2096F" w:rsidR="0022208D" w:rsidRDefault="0022208D" w:rsidP="0022208D">
      <w:pPr>
        <w:rPr>
          <w:rFonts w:ascii="Arial" w:hAnsi="Arial" w:cs="Arial"/>
          <w:b/>
          <w:sz w:val="24"/>
        </w:rPr>
      </w:pPr>
      <w:r>
        <w:rPr>
          <w:rFonts w:ascii="Arial" w:hAnsi="Arial" w:cs="Arial"/>
          <w:b/>
          <w:color w:val="0000FF"/>
          <w:sz w:val="24"/>
        </w:rPr>
        <w:t>C1-238284</w:t>
      </w:r>
      <w:r>
        <w:rPr>
          <w:rFonts w:ascii="Arial" w:hAnsi="Arial" w:cs="Arial"/>
          <w:b/>
          <w:color w:val="0000FF"/>
          <w:sz w:val="24"/>
        </w:rPr>
        <w:tab/>
      </w:r>
      <w:r>
        <w:rPr>
          <w:rFonts w:ascii="Arial" w:hAnsi="Arial" w:cs="Arial"/>
          <w:b/>
          <w:sz w:val="24"/>
        </w:rPr>
        <w:t>Migration service authorization; uplink</w:t>
      </w:r>
    </w:p>
    <w:p w14:paraId="030C1641"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v18.4.0</w:t>
      </w:r>
      <w:r>
        <w:rPr>
          <w:i/>
        </w:rPr>
        <w:tab/>
        <w:t xml:space="preserve">  CR-0882  rev 6 Cat: B (Rel-18)</w:t>
      </w:r>
      <w:r>
        <w:rPr>
          <w:i/>
        </w:rPr>
        <w:br/>
      </w:r>
      <w:r>
        <w:rPr>
          <w:i/>
        </w:rPr>
        <w:br/>
      </w:r>
      <w:r>
        <w:rPr>
          <w:i/>
        </w:rPr>
        <w:tab/>
      </w:r>
      <w:r>
        <w:rPr>
          <w:i/>
        </w:rPr>
        <w:tab/>
      </w:r>
      <w:r>
        <w:rPr>
          <w:i/>
        </w:rPr>
        <w:tab/>
      </w:r>
      <w:r>
        <w:rPr>
          <w:i/>
        </w:rPr>
        <w:tab/>
      </w:r>
      <w:r>
        <w:rPr>
          <w:i/>
        </w:rPr>
        <w:tab/>
        <w:t>Source: Nokia, Nokia Shanghai Bell</w:t>
      </w:r>
    </w:p>
    <w:p w14:paraId="024570B2" w14:textId="77777777" w:rsidR="0022208D" w:rsidRDefault="0022208D" w:rsidP="0022208D">
      <w:pPr>
        <w:rPr>
          <w:color w:val="808080"/>
        </w:rPr>
      </w:pPr>
      <w:r>
        <w:rPr>
          <w:color w:val="808080"/>
        </w:rPr>
        <w:t>(Replaces C1-237496)</w:t>
      </w:r>
    </w:p>
    <w:p w14:paraId="62CC89A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C1-238319</w:t>
      </w:r>
      <w:r>
        <w:rPr>
          <w:color w:val="993300"/>
          <w:u w:val="single"/>
        </w:rPr>
        <w:t>.</w:t>
      </w:r>
    </w:p>
    <w:p w14:paraId="60534A5F" w14:textId="7E13F907" w:rsidR="0022208D" w:rsidRDefault="0022208D" w:rsidP="0022208D">
      <w:pPr>
        <w:rPr>
          <w:rFonts w:ascii="Arial" w:hAnsi="Arial" w:cs="Arial"/>
          <w:b/>
          <w:sz w:val="24"/>
        </w:rPr>
      </w:pPr>
      <w:r>
        <w:rPr>
          <w:rFonts w:ascii="Arial" w:hAnsi="Arial" w:cs="Arial"/>
          <w:b/>
          <w:color w:val="0000FF"/>
          <w:sz w:val="24"/>
        </w:rPr>
        <w:t>C1-238319</w:t>
      </w:r>
      <w:r>
        <w:rPr>
          <w:rFonts w:ascii="Arial" w:hAnsi="Arial" w:cs="Arial"/>
          <w:b/>
          <w:color w:val="0000FF"/>
          <w:sz w:val="24"/>
        </w:rPr>
        <w:tab/>
      </w:r>
      <w:r>
        <w:rPr>
          <w:rFonts w:ascii="Arial" w:hAnsi="Arial" w:cs="Arial"/>
          <w:b/>
          <w:sz w:val="24"/>
        </w:rPr>
        <w:t>Migration service authorization; uplink</w:t>
      </w:r>
    </w:p>
    <w:p w14:paraId="68657BA4"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v18.4.0</w:t>
      </w:r>
      <w:r>
        <w:rPr>
          <w:i/>
        </w:rPr>
        <w:tab/>
        <w:t xml:space="preserve">  CR-0882  rev 7 Cat: B (Rel-18)</w:t>
      </w:r>
      <w:r>
        <w:rPr>
          <w:i/>
        </w:rPr>
        <w:br/>
      </w:r>
      <w:r>
        <w:rPr>
          <w:i/>
        </w:rPr>
        <w:br/>
      </w:r>
      <w:r>
        <w:rPr>
          <w:i/>
        </w:rPr>
        <w:tab/>
      </w:r>
      <w:r>
        <w:rPr>
          <w:i/>
        </w:rPr>
        <w:tab/>
      </w:r>
      <w:r>
        <w:rPr>
          <w:i/>
        </w:rPr>
        <w:tab/>
      </w:r>
      <w:r>
        <w:rPr>
          <w:i/>
        </w:rPr>
        <w:tab/>
      </w:r>
      <w:r>
        <w:rPr>
          <w:i/>
        </w:rPr>
        <w:tab/>
        <w:t>Source: Nokia, Nokia Shanghai Bell</w:t>
      </w:r>
    </w:p>
    <w:p w14:paraId="31BE5FBF" w14:textId="77777777" w:rsidR="0022208D" w:rsidRDefault="0022208D" w:rsidP="0022208D">
      <w:pPr>
        <w:rPr>
          <w:color w:val="808080"/>
        </w:rPr>
      </w:pPr>
      <w:r>
        <w:rPr>
          <w:color w:val="808080"/>
        </w:rPr>
        <w:t>(Replaces C1-238284)</w:t>
      </w:r>
    </w:p>
    <w:p w14:paraId="7591ED0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8C3710" w14:textId="77777777" w:rsidR="0022208D" w:rsidRDefault="0022208D" w:rsidP="0022208D">
      <w:pPr>
        <w:pStyle w:val="Heading4"/>
      </w:pPr>
      <w:bookmarkStart w:id="163" w:name="_Toc148996301"/>
      <w:r>
        <w:lastRenderedPageBreak/>
        <w:t>18.3.7</w:t>
      </w:r>
      <w:r>
        <w:tab/>
        <w:t>MCGWUE</w:t>
      </w:r>
      <w:bookmarkEnd w:id="163"/>
    </w:p>
    <w:p w14:paraId="09640491" w14:textId="37ACB170" w:rsidR="0022208D" w:rsidRDefault="0022208D" w:rsidP="0022208D">
      <w:pPr>
        <w:rPr>
          <w:rFonts w:ascii="Arial" w:hAnsi="Arial" w:cs="Arial"/>
          <w:b/>
          <w:sz w:val="24"/>
        </w:rPr>
      </w:pPr>
      <w:r>
        <w:rPr>
          <w:rFonts w:ascii="Arial" w:hAnsi="Arial" w:cs="Arial"/>
          <w:b/>
          <w:color w:val="0000FF"/>
          <w:sz w:val="24"/>
        </w:rPr>
        <w:t>C1-237155</w:t>
      </w:r>
      <w:r>
        <w:rPr>
          <w:rFonts w:ascii="Arial" w:hAnsi="Arial" w:cs="Arial"/>
          <w:b/>
          <w:color w:val="0000FF"/>
          <w:sz w:val="24"/>
        </w:rPr>
        <w:tab/>
      </w:r>
      <w:r>
        <w:rPr>
          <w:rFonts w:ascii="Arial" w:hAnsi="Arial" w:cs="Arial"/>
          <w:b/>
          <w:sz w:val="24"/>
        </w:rPr>
        <w:t xml:space="preserve">Addition of GW MC service IDs to the </w:t>
      </w:r>
      <w:proofErr w:type="spellStart"/>
      <w:r>
        <w:rPr>
          <w:rFonts w:ascii="Arial" w:hAnsi="Arial" w:cs="Arial"/>
          <w:b/>
          <w:sz w:val="24"/>
        </w:rPr>
        <w:t>servie</w:t>
      </w:r>
      <w:proofErr w:type="spellEnd"/>
      <w:r>
        <w:rPr>
          <w:rFonts w:ascii="Arial" w:hAnsi="Arial" w:cs="Arial"/>
          <w:b/>
          <w:sz w:val="24"/>
        </w:rPr>
        <w:t xml:space="preserve"> configuration document</w:t>
      </w:r>
    </w:p>
    <w:p w14:paraId="0170813F"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24.484 v18.3.0</w:t>
      </w:r>
      <w:r>
        <w:rPr>
          <w:i/>
        </w:rPr>
        <w:tab/>
        <w:t xml:space="preserve">  CR-0260  rev  Cat: B (Rel-18)</w:t>
      </w:r>
      <w:r>
        <w:rPr>
          <w:i/>
        </w:rPr>
        <w:br/>
      </w:r>
      <w:r>
        <w:rPr>
          <w:i/>
        </w:rPr>
        <w:br/>
      </w:r>
      <w:r>
        <w:rPr>
          <w:i/>
        </w:rPr>
        <w:tab/>
      </w:r>
      <w:r>
        <w:rPr>
          <w:i/>
        </w:rPr>
        <w:tab/>
      </w:r>
      <w:r>
        <w:rPr>
          <w:i/>
        </w:rPr>
        <w:tab/>
      </w:r>
      <w:r>
        <w:rPr>
          <w:i/>
        </w:rPr>
        <w:tab/>
      </w:r>
      <w:r>
        <w:rPr>
          <w:i/>
        </w:rPr>
        <w:tab/>
        <w:t>Source: Ericsson / Magnus</w:t>
      </w:r>
    </w:p>
    <w:p w14:paraId="2A91A426" w14:textId="77777777" w:rsidR="0022208D" w:rsidRDefault="0022208D" w:rsidP="0022208D">
      <w:pPr>
        <w:rPr>
          <w:rFonts w:ascii="Arial" w:hAnsi="Arial" w:cs="Arial"/>
          <w:b/>
        </w:rPr>
      </w:pPr>
      <w:r>
        <w:rPr>
          <w:rFonts w:ascii="Arial" w:hAnsi="Arial" w:cs="Arial"/>
          <w:b/>
        </w:rPr>
        <w:t xml:space="preserve">Abstract: </w:t>
      </w:r>
    </w:p>
    <w:p w14:paraId="0005EDB6" w14:textId="77777777" w:rsidR="0022208D" w:rsidRDefault="0022208D" w:rsidP="0022208D">
      <w:r>
        <w:t xml:space="preserve">Addition of GW MC service IDs to the </w:t>
      </w:r>
      <w:proofErr w:type="spellStart"/>
      <w:r>
        <w:t>servie</w:t>
      </w:r>
      <w:proofErr w:type="spellEnd"/>
      <w:r>
        <w:t xml:space="preserve"> configuration document</w:t>
      </w:r>
    </w:p>
    <w:p w14:paraId="269F20A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C1-238286</w:t>
      </w:r>
      <w:r>
        <w:rPr>
          <w:color w:val="993300"/>
          <w:u w:val="single"/>
        </w:rPr>
        <w:t>.</w:t>
      </w:r>
    </w:p>
    <w:p w14:paraId="1DA271D3" w14:textId="49D751AB" w:rsidR="0022208D" w:rsidRDefault="0022208D" w:rsidP="0022208D">
      <w:pPr>
        <w:rPr>
          <w:rFonts w:ascii="Arial" w:hAnsi="Arial" w:cs="Arial"/>
          <w:b/>
          <w:sz w:val="24"/>
        </w:rPr>
      </w:pPr>
      <w:r>
        <w:rPr>
          <w:rFonts w:ascii="Arial" w:hAnsi="Arial" w:cs="Arial"/>
          <w:b/>
          <w:color w:val="0000FF"/>
          <w:sz w:val="24"/>
        </w:rPr>
        <w:t>C1-238286</w:t>
      </w:r>
      <w:r>
        <w:rPr>
          <w:rFonts w:ascii="Arial" w:hAnsi="Arial" w:cs="Arial"/>
          <w:b/>
          <w:color w:val="0000FF"/>
          <w:sz w:val="24"/>
        </w:rPr>
        <w:tab/>
      </w:r>
      <w:r>
        <w:rPr>
          <w:rFonts w:ascii="Arial" w:hAnsi="Arial" w:cs="Arial"/>
          <w:b/>
          <w:sz w:val="24"/>
        </w:rPr>
        <w:t xml:space="preserve">Addition of GW MC service IDs to the </w:t>
      </w:r>
      <w:proofErr w:type="spellStart"/>
      <w:r>
        <w:rPr>
          <w:rFonts w:ascii="Arial" w:hAnsi="Arial" w:cs="Arial"/>
          <w:b/>
          <w:sz w:val="24"/>
        </w:rPr>
        <w:t>servie</w:t>
      </w:r>
      <w:proofErr w:type="spellEnd"/>
      <w:r>
        <w:rPr>
          <w:rFonts w:ascii="Arial" w:hAnsi="Arial" w:cs="Arial"/>
          <w:b/>
          <w:sz w:val="24"/>
        </w:rPr>
        <w:t xml:space="preserve"> configuration document</w:t>
      </w:r>
    </w:p>
    <w:p w14:paraId="0C9E498A"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24.484 v18.3.0</w:t>
      </w:r>
      <w:r>
        <w:rPr>
          <w:i/>
        </w:rPr>
        <w:tab/>
        <w:t xml:space="preserve">  CR-0260  rev 1 Cat: B (Rel-18)</w:t>
      </w:r>
      <w:r>
        <w:rPr>
          <w:i/>
        </w:rPr>
        <w:br/>
      </w:r>
      <w:r>
        <w:rPr>
          <w:i/>
        </w:rPr>
        <w:br/>
      </w:r>
      <w:r>
        <w:rPr>
          <w:i/>
        </w:rPr>
        <w:tab/>
      </w:r>
      <w:r>
        <w:rPr>
          <w:i/>
        </w:rPr>
        <w:tab/>
      </w:r>
      <w:r>
        <w:rPr>
          <w:i/>
        </w:rPr>
        <w:tab/>
      </w:r>
      <w:r>
        <w:rPr>
          <w:i/>
        </w:rPr>
        <w:tab/>
      </w:r>
      <w:r>
        <w:rPr>
          <w:i/>
        </w:rPr>
        <w:tab/>
        <w:t>Source: Ericsson / Magnus</w:t>
      </w:r>
    </w:p>
    <w:p w14:paraId="242D537C" w14:textId="77777777" w:rsidR="0022208D" w:rsidRDefault="0022208D" w:rsidP="0022208D">
      <w:pPr>
        <w:rPr>
          <w:color w:val="808080"/>
        </w:rPr>
      </w:pPr>
      <w:r>
        <w:rPr>
          <w:color w:val="808080"/>
        </w:rPr>
        <w:t>(Replaces C1-237155)</w:t>
      </w:r>
    </w:p>
    <w:p w14:paraId="30F4369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CC6CB02" w14:textId="6D8D9274" w:rsidR="0022208D" w:rsidRDefault="0022208D" w:rsidP="0022208D">
      <w:pPr>
        <w:rPr>
          <w:rFonts w:ascii="Arial" w:hAnsi="Arial" w:cs="Arial"/>
          <w:b/>
          <w:sz w:val="24"/>
        </w:rPr>
      </w:pPr>
      <w:r>
        <w:rPr>
          <w:rFonts w:ascii="Arial" w:hAnsi="Arial" w:cs="Arial"/>
          <w:b/>
          <w:color w:val="0000FF"/>
          <w:sz w:val="24"/>
        </w:rPr>
        <w:t>C1-237156</w:t>
      </w:r>
      <w:r>
        <w:rPr>
          <w:rFonts w:ascii="Arial" w:hAnsi="Arial" w:cs="Arial"/>
          <w:b/>
          <w:color w:val="0000FF"/>
          <w:sz w:val="24"/>
        </w:rPr>
        <w:tab/>
      </w:r>
      <w:r>
        <w:rPr>
          <w:rFonts w:ascii="Arial" w:hAnsi="Arial" w:cs="Arial"/>
          <w:b/>
          <w:sz w:val="24"/>
        </w:rPr>
        <w:t>Discussion on MCGWUE connection authorization</w:t>
      </w:r>
    </w:p>
    <w:p w14:paraId="6C5F23EC" w14:textId="77777777" w:rsidR="0022208D" w:rsidRDefault="0022208D" w:rsidP="0022208D">
      <w:pPr>
        <w:rPr>
          <w:i/>
        </w:rPr>
      </w:pPr>
      <w:r>
        <w:rPr>
          <w:i/>
        </w:rPr>
        <w:tab/>
      </w:r>
      <w:r>
        <w:rPr>
          <w:i/>
        </w:rPr>
        <w:tab/>
      </w:r>
      <w:r>
        <w:rPr>
          <w:i/>
        </w:rPr>
        <w:tab/>
      </w:r>
      <w:r>
        <w:rPr>
          <w:i/>
        </w:rPr>
        <w:tab/>
      </w:r>
      <w:r>
        <w:rPr>
          <w:i/>
        </w:rPr>
        <w:tab/>
        <w:t>Type: discussion</w:t>
      </w:r>
      <w:r>
        <w:rPr>
          <w:i/>
        </w:rPr>
        <w:tab/>
      </w:r>
      <w:r>
        <w:rPr>
          <w:i/>
        </w:rPr>
        <w:tab/>
        <w:t>For: Presentation</w:t>
      </w:r>
      <w:r>
        <w:rPr>
          <w:i/>
        </w:rPr>
        <w:br/>
      </w:r>
      <w:r>
        <w:rPr>
          <w:i/>
        </w:rPr>
        <w:tab/>
      </w:r>
      <w:r>
        <w:rPr>
          <w:i/>
        </w:rPr>
        <w:tab/>
      </w:r>
      <w:r>
        <w:rPr>
          <w:i/>
        </w:rPr>
        <w:tab/>
      </w:r>
      <w:r>
        <w:rPr>
          <w:i/>
        </w:rPr>
        <w:tab/>
      </w:r>
      <w:r>
        <w:rPr>
          <w:i/>
        </w:rPr>
        <w:tab/>
        <w:t>Source: Ericsson / Magnus</w:t>
      </w:r>
    </w:p>
    <w:p w14:paraId="1853E15F" w14:textId="77777777" w:rsidR="0022208D" w:rsidRDefault="0022208D" w:rsidP="0022208D">
      <w:pPr>
        <w:rPr>
          <w:rFonts w:ascii="Arial" w:hAnsi="Arial" w:cs="Arial"/>
          <w:b/>
        </w:rPr>
      </w:pPr>
      <w:r>
        <w:rPr>
          <w:rFonts w:ascii="Arial" w:hAnsi="Arial" w:cs="Arial"/>
          <w:b/>
        </w:rPr>
        <w:t xml:space="preserve">Abstract: </w:t>
      </w:r>
    </w:p>
    <w:p w14:paraId="5A400E24" w14:textId="77777777" w:rsidR="0022208D" w:rsidRDefault="0022208D" w:rsidP="0022208D">
      <w:r>
        <w:t>Discussion on the stage-2 procedure for connection authorization of MCGWUEs, and the use of existing service authorization procedures.</w:t>
      </w:r>
    </w:p>
    <w:p w14:paraId="791E483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A7800F" w14:textId="52788EDA" w:rsidR="0022208D" w:rsidRDefault="0022208D" w:rsidP="0022208D">
      <w:pPr>
        <w:rPr>
          <w:rFonts w:ascii="Arial" w:hAnsi="Arial" w:cs="Arial"/>
          <w:b/>
          <w:sz w:val="24"/>
        </w:rPr>
      </w:pPr>
      <w:r>
        <w:rPr>
          <w:rFonts w:ascii="Arial" w:hAnsi="Arial" w:cs="Arial"/>
          <w:b/>
          <w:color w:val="0000FF"/>
          <w:sz w:val="24"/>
        </w:rPr>
        <w:t>C1-237157</w:t>
      </w:r>
      <w:r>
        <w:rPr>
          <w:rFonts w:ascii="Arial" w:hAnsi="Arial" w:cs="Arial"/>
          <w:b/>
          <w:color w:val="0000FF"/>
          <w:sz w:val="24"/>
        </w:rPr>
        <w:tab/>
      </w:r>
      <w:r>
        <w:rPr>
          <w:rFonts w:ascii="Arial" w:hAnsi="Arial" w:cs="Arial"/>
          <w:b/>
          <w:sz w:val="24"/>
        </w:rPr>
        <w:t>MCGWUE service authorization for MCPTT</w:t>
      </w:r>
    </w:p>
    <w:p w14:paraId="53887A7F"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v18.4.0</w:t>
      </w:r>
      <w:r>
        <w:rPr>
          <w:i/>
        </w:rPr>
        <w:tab/>
        <w:t xml:space="preserve">  CR-0904  rev  Cat: B (Rel-18)</w:t>
      </w:r>
      <w:r>
        <w:rPr>
          <w:i/>
        </w:rPr>
        <w:br/>
      </w:r>
      <w:r>
        <w:rPr>
          <w:i/>
        </w:rPr>
        <w:br/>
      </w:r>
      <w:r>
        <w:rPr>
          <w:i/>
        </w:rPr>
        <w:tab/>
      </w:r>
      <w:r>
        <w:rPr>
          <w:i/>
        </w:rPr>
        <w:tab/>
      </w:r>
      <w:r>
        <w:rPr>
          <w:i/>
        </w:rPr>
        <w:tab/>
      </w:r>
      <w:r>
        <w:rPr>
          <w:i/>
        </w:rPr>
        <w:tab/>
      </w:r>
      <w:r>
        <w:rPr>
          <w:i/>
        </w:rPr>
        <w:tab/>
        <w:t>Source: Ericsson</w:t>
      </w:r>
    </w:p>
    <w:p w14:paraId="1357C21A" w14:textId="77777777" w:rsidR="0022208D" w:rsidRDefault="0022208D" w:rsidP="0022208D">
      <w:pPr>
        <w:rPr>
          <w:rFonts w:ascii="Arial" w:hAnsi="Arial" w:cs="Arial"/>
          <w:b/>
        </w:rPr>
      </w:pPr>
      <w:r>
        <w:rPr>
          <w:rFonts w:ascii="Arial" w:hAnsi="Arial" w:cs="Arial"/>
          <w:b/>
        </w:rPr>
        <w:t xml:space="preserve">Abstract: </w:t>
      </w:r>
    </w:p>
    <w:p w14:paraId="208986A8" w14:textId="77777777" w:rsidR="0022208D" w:rsidRDefault="0022208D" w:rsidP="0022208D">
      <w:r>
        <w:t>Enhancements of service authorization procedures to support MCGWUE and MCPTT clients behind the MCGWUE.</w:t>
      </w:r>
    </w:p>
    <w:p w14:paraId="1F3F80C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C1-238307</w:t>
      </w:r>
      <w:r>
        <w:rPr>
          <w:color w:val="993300"/>
          <w:u w:val="single"/>
        </w:rPr>
        <w:t>.</w:t>
      </w:r>
    </w:p>
    <w:p w14:paraId="736230F1" w14:textId="275956A1" w:rsidR="0022208D" w:rsidRDefault="0022208D" w:rsidP="0022208D">
      <w:pPr>
        <w:rPr>
          <w:rFonts w:ascii="Arial" w:hAnsi="Arial" w:cs="Arial"/>
          <w:b/>
          <w:sz w:val="24"/>
        </w:rPr>
      </w:pPr>
      <w:r>
        <w:rPr>
          <w:rFonts w:ascii="Arial" w:hAnsi="Arial" w:cs="Arial"/>
          <w:b/>
          <w:color w:val="0000FF"/>
          <w:sz w:val="24"/>
        </w:rPr>
        <w:t>C1-238307</w:t>
      </w:r>
      <w:r>
        <w:rPr>
          <w:rFonts w:ascii="Arial" w:hAnsi="Arial" w:cs="Arial"/>
          <w:b/>
          <w:color w:val="0000FF"/>
          <w:sz w:val="24"/>
        </w:rPr>
        <w:tab/>
      </w:r>
      <w:r>
        <w:rPr>
          <w:rFonts w:ascii="Arial" w:hAnsi="Arial" w:cs="Arial"/>
          <w:b/>
          <w:sz w:val="24"/>
        </w:rPr>
        <w:t>MCGWUE service authorization for MCPTT</w:t>
      </w:r>
    </w:p>
    <w:p w14:paraId="622E6C5A"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v18.4.0</w:t>
      </w:r>
      <w:r>
        <w:rPr>
          <w:i/>
        </w:rPr>
        <w:tab/>
        <w:t xml:space="preserve">  CR-0904  rev 1 Cat: B (Rel-18)</w:t>
      </w:r>
      <w:r>
        <w:rPr>
          <w:i/>
        </w:rPr>
        <w:br/>
      </w:r>
      <w:r>
        <w:rPr>
          <w:i/>
        </w:rPr>
        <w:br/>
      </w:r>
      <w:r>
        <w:rPr>
          <w:i/>
        </w:rPr>
        <w:tab/>
      </w:r>
      <w:r>
        <w:rPr>
          <w:i/>
        </w:rPr>
        <w:tab/>
      </w:r>
      <w:r>
        <w:rPr>
          <w:i/>
        </w:rPr>
        <w:tab/>
      </w:r>
      <w:r>
        <w:rPr>
          <w:i/>
        </w:rPr>
        <w:tab/>
      </w:r>
      <w:r>
        <w:rPr>
          <w:i/>
        </w:rPr>
        <w:tab/>
        <w:t>Source: Ericsson</w:t>
      </w:r>
    </w:p>
    <w:p w14:paraId="50207B5A" w14:textId="77777777" w:rsidR="0022208D" w:rsidRDefault="0022208D" w:rsidP="0022208D">
      <w:pPr>
        <w:rPr>
          <w:color w:val="808080"/>
        </w:rPr>
      </w:pPr>
      <w:r>
        <w:rPr>
          <w:color w:val="808080"/>
        </w:rPr>
        <w:t>(Replaces C1-237157)</w:t>
      </w:r>
    </w:p>
    <w:p w14:paraId="4525578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4055133" w14:textId="048BA9C9" w:rsidR="0022208D" w:rsidRDefault="0022208D" w:rsidP="0022208D">
      <w:pPr>
        <w:rPr>
          <w:rFonts w:ascii="Arial" w:hAnsi="Arial" w:cs="Arial"/>
          <w:b/>
          <w:sz w:val="24"/>
        </w:rPr>
      </w:pPr>
      <w:r>
        <w:rPr>
          <w:rFonts w:ascii="Arial" w:hAnsi="Arial" w:cs="Arial"/>
          <w:b/>
          <w:color w:val="0000FF"/>
          <w:sz w:val="24"/>
        </w:rPr>
        <w:t>C1-237158</w:t>
      </w:r>
      <w:r>
        <w:rPr>
          <w:rFonts w:ascii="Arial" w:hAnsi="Arial" w:cs="Arial"/>
          <w:b/>
          <w:color w:val="0000FF"/>
          <w:sz w:val="24"/>
        </w:rPr>
        <w:tab/>
      </w:r>
      <w:r>
        <w:rPr>
          <w:rFonts w:ascii="Arial" w:hAnsi="Arial" w:cs="Arial"/>
          <w:b/>
          <w:sz w:val="24"/>
        </w:rPr>
        <w:t xml:space="preserve">MCGWUE service authorization for </w:t>
      </w:r>
      <w:proofErr w:type="spellStart"/>
      <w:r>
        <w:rPr>
          <w:rFonts w:ascii="Arial" w:hAnsi="Arial" w:cs="Arial"/>
          <w:b/>
          <w:sz w:val="24"/>
        </w:rPr>
        <w:t>MCVideo</w:t>
      </w:r>
      <w:proofErr w:type="spellEnd"/>
    </w:p>
    <w:p w14:paraId="44D9F6CC"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24.281 v18.3.0</w:t>
      </w:r>
      <w:r>
        <w:rPr>
          <w:i/>
        </w:rPr>
        <w:tab/>
        <w:t xml:space="preserve">  CR-0224  rev  Cat: B (Rel-18)</w:t>
      </w:r>
      <w:r>
        <w:rPr>
          <w:i/>
        </w:rPr>
        <w:br/>
      </w:r>
      <w:r>
        <w:rPr>
          <w:i/>
        </w:rPr>
        <w:lastRenderedPageBreak/>
        <w:br/>
      </w:r>
      <w:r>
        <w:rPr>
          <w:i/>
        </w:rPr>
        <w:tab/>
      </w:r>
      <w:r>
        <w:rPr>
          <w:i/>
        </w:rPr>
        <w:tab/>
      </w:r>
      <w:r>
        <w:rPr>
          <w:i/>
        </w:rPr>
        <w:tab/>
      </w:r>
      <w:r>
        <w:rPr>
          <w:i/>
        </w:rPr>
        <w:tab/>
      </w:r>
      <w:r>
        <w:rPr>
          <w:i/>
        </w:rPr>
        <w:tab/>
        <w:t>Source: Ericsson</w:t>
      </w:r>
    </w:p>
    <w:p w14:paraId="71E9664E" w14:textId="77777777" w:rsidR="0022208D" w:rsidRDefault="0022208D" w:rsidP="0022208D">
      <w:pPr>
        <w:rPr>
          <w:rFonts w:ascii="Arial" w:hAnsi="Arial" w:cs="Arial"/>
          <w:b/>
        </w:rPr>
      </w:pPr>
      <w:r>
        <w:rPr>
          <w:rFonts w:ascii="Arial" w:hAnsi="Arial" w:cs="Arial"/>
          <w:b/>
        </w:rPr>
        <w:t xml:space="preserve">Abstract: </w:t>
      </w:r>
    </w:p>
    <w:p w14:paraId="76F98F30" w14:textId="77777777" w:rsidR="0022208D" w:rsidRDefault="0022208D" w:rsidP="0022208D">
      <w:r>
        <w:t xml:space="preserve">Enhancements of service authorization procedures to support MCGWUE and </w:t>
      </w:r>
      <w:proofErr w:type="spellStart"/>
      <w:r>
        <w:t>MCVideo</w:t>
      </w:r>
      <w:proofErr w:type="spellEnd"/>
      <w:r>
        <w:t xml:space="preserve"> clients behind the MCGWUE.</w:t>
      </w:r>
    </w:p>
    <w:p w14:paraId="0438312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C1-238308</w:t>
      </w:r>
      <w:r>
        <w:rPr>
          <w:color w:val="993300"/>
          <w:u w:val="single"/>
        </w:rPr>
        <w:t>.</w:t>
      </w:r>
    </w:p>
    <w:p w14:paraId="1A608823" w14:textId="16AE31F0" w:rsidR="0022208D" w:rsidRDefault="0022208D" w:rsidP="0022208D">
      <w:pPr>
        <w:rPr>
          <w:rFonts w:ascii="Arial" w:hAnsi="Arial" w:cs="Arial"/>
          <w:b/>
          <w:sz w:val="24"/>
        </w:rPr>
      </w:pPr>
      <w:r>
        <w:rPr>
          <w:rFonts w:ascii="Arial" w:hAnsi="Arial" w:cs="Arial"/>
          <w:b/>
          <w:color w:val="0000FF"/>
          <w:sz w:val="24"/>
        </w:rPr>
        <w:t>C1-238308</w:t>
      </w:r>
      <w:r>
        <w:rPr>
          <w:rFonts w:ascii="Arial" w:hAnsi="Arial" w:cs="Arial"/>
          <w:b/>
          <w:color w:val="0000FF"/>
          <w:sz w:val="24"/>
        </w:rPr>
        <w:tab/>
      </w:r>
      <w:r>
        <w:rPr>
          <w:rFonts w:ascii="Arial" w:hAnsi="Arial" w:cs="Arial"/>
          <w:b/>
          <w:sz w:val="24"/>
        </w:rPr>
        <w:t xml:space="preserve">MCGWUE service authorization for </w:t>
      </w:r>
      <w:proofErr w:type="spellStart"/>
      <w:r>
        <w:rPr>
          <w:rFonts w:ascii="Arial" w:hAnsi="Arial" w:cs="Arial"/>
          <w:b/>
          <w:sz w:val="24"/>
        </w:rPr>
        <w:t>MCVideo</w:t>
      </w:r>
      <w:proofErr w:type="spellEnd"/>
    </w:p>
    <w:p w14:paraId="53B35B07"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24.281 v18.3.0</w:t>
      </w:r>
      <w:r>
        <w:rPr>
          <w:i/>
        </w:rPr>
        <w:tab/>
        <w:t xml:space="preserve">  CR-0224  rev 1 Cat: B (Rel-18)</w:t>
      </w:r>
      <w:r>
        <w:rPr>
          <w:i/>
        </w:rPr>
        <w:br/>
      </w:r>
      <w:r>
        <w:rPr>
          <w:i/>
        </w:rPr>
        <w:br/>
      </w:r>
      <w:r>
        <w:rPr>
          <w:i/>
        </w:rPr>
        <w:tab/>
      </w:r>
      <w:r>
        <w:rPr>
          <w:i/>
        </w:rPr>
        <w:tab/>
      </w:r>
      <w:r>
        <w:rPr>
          <w:i/>
        </w:rPr>
        <w:tab/>
      </w:r>
      <w:r>
        <w:rPr>
          <w:i/>
        </w:rPr>
        <w:tab/>
      </w:r>
      <w:r>
        <w:rPr>
          <w:i/>
        </w:rPr>
        <w:tab/>
        <w:t>Source: Ericsson</w:t>
      </w:r>
    </w:p>
    <w:p w14:paraId="088F4848" w14:textId="77777777" w:rsidR="0022208D" w:rsidRDefault="0022208D" w:rsidP="0022208D">
      <w:pPr>
        <w:rPr>
          <w:color w:val="808080"/>
        </w:rPr>
      </w:pPr>
      <w:r>
        <w:rPr>
          <w:color w:val="808080"/>
        </w:rPr>
        <w:t>(Replaces C1-237158)</w:t>
      </w:r>
    </w:p>
    <w:p w14:paraId="2CA4E7C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04320ED" w14:textId="4F6A0BCA" w:rsidR="0022208D" w:rsidRDefault="0022208D" w:rsidP="0022208D">
      <w:pPr>
        <w:rPr>
          <w:rFonts w:ascii="Arial" w:hAnsi="Arial" w:cs="Arial"/>
          <w:b/>
          <w:sz w:val="24"/>
        </w:rPr>
      </w:pPr>
      <w:r>
        <w:rPr>
          <w:rFonts w:ascii="Arial" w:hAnsi="Arial" w:cs="Arial"/>
          <w:b/>
          <w:color w:val="0000FF"/>
          <w:sz w:val="24"/>
        </w:rPr>
        <w:t>C1-237159</w:t>
      </w:r>
      <w:r>
        <w:rPr>
          <w:rFonts w:ascii="Arial" w:hAnsi="Arial" w:cs="Arial"/>
          <w:b/>
          <w:color w:val="0000FF"/>
          <w:sz w:val="24"/>
        </w:rPr>
        <w:tab/>
      </w:r>
      <w:r>
        <w:rPr>
          <w:rFonts w:ascii="Arial" w:hAnsi="Arial" w:cs="Arial"/>
          <w:b/>
          <w:sz w:val="24"/>
        </w:rPr>
        <w:t xml:space="preserve">MCGWUE service authorization for </w:t>
      </w:r>
      <w:proofErr w:type="spellStart"/>
      <w:r>
        <w:rPr>
          <w:rFonts w:ascii="Arial" w:hAnsi="Arial" w:cs="Arial"/>
          <w:b/>
          <w:sz w:val="24"/>
        </w:rPr>
        <w:t>MCData</w:t>
      </w:r>
      <w:proofErr w:type="spellEnd"/>
    </w:p>
    <w:p w14:paraId="672271E3"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v18.4.0</w:t>
      </w:r>
      <w:r>
        <w:rPr>
          <w:i/>
        </w:rPr>
        <w:tab/>
        <w:t xml:space="preserve">  CR-0359  rev  Cat: B (Rel-18)</w:t>
      </w:r>
      <w:r>
        <w:rPr>
          <w:i/>
        </w:rPr>
        <w:br/>
      </w:r>
      <w:r>
        <w:rPr>
          <w:i/>
        </w:rPr>
        <w:br/>
      </w:r>
      <w:r>
        <w:rPr>
          <w:i/>
        </w:rPr>
        <w:tab/>
      </w:r>
      <w:r>
        <w:rPr>
          <w:i/>
        </w:rPr>
        <w:tab/>
      </w:r>
      <w:r>
        <w:rPr>
          <w:i/>
        </w:rPr>
        <w:tab/>
      </w:r>
      <w:r>
        <w:rPr>
          <w:i/>
        </w:rPr>
        <w:tab/>
      </w:r>
      <w:r>
        <w:rPr>
          <w:i/>
        </w:rPr>
        <w:tab/>
        <w:t>Source: Ericsson / Magnus</w:t>
      </w:r>
    </w:p>
    <w:p w14:paraId="2A56754C" w14:textId="77777777" w:rsidR="0022208D" w:rsidRDefault="0022208D" w:rsidP="0022208D">
      <w:pPr>
        <w:rPr>
          <w:rFonts w:ascii="Arial" w:hAnsi="Arial" w:cs="Arial"/>
          <w:b/>
        </w:rPr>
      </w:pPr>
      <w:r>
        <w:rPr>
          <w:rFonts w:ascii="Arial" w:hAnsi="Arial" w:cs="Arial"/>
          <w:b/>
        </w:rPr>
        <w:t xml:space="preserve">Abstract: </w:t>
      </w:r>
    </w:p>
    <w:p w14:paraId="6765A8A8" w14:textId="77777777" w:rsidR="0022208D" w:rsidRDefault="0022208D" w:rsidP="0022208D">
      <w:r>
        <w:t xml:space="preserve">Enhancements of service authorization procedures to support MCGWUE and </w:t>
      </w:r>
      <w:proofErr w:type="spellStart"/>
      <w:r>
        <w:t>MCData</w:t>
      </w:r>
      <w:proofErr w:type="spellEnd"/>
      <w:r>
        <w:t xml:space="preserve"> clients behind the MCGWUE.</w:t>
      </w:r>
    </w:p>
    <w:p w14:paraId="5C70827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C1-238287</w:t>
      </w:r>
      <w:r>
        <w:rPr>
          <w:color w:val="993300"/>
          <w:u w:val="single"/>
        </w:rPr>
        <w:t>.</w:t>
      </w:r>
    </w:p>
    <w:p w14:paraId="3A98986C" w14:textId="1262C554" w:rsidR="0022208D" w:rsidRDefault="0022208D" w:rsidP="0022208D">
      <w:pPr>
        <w:rPr>
          <w:rFonts w:ascii="Arial" w:hAnsi="Arial" w:cs="Arial"/>
          <w:b/>
          <w:sz w:val="24"/>
        </w:rPr>
      </w:pPr>
      <w:r>
        <w:rPr>
          <w:rFonts w:ascii="Arial" w:hAnsi="Arial" w:cs="Arial"/>
          <w:b/>
          <w:color w:val="0000FF"/>
          <w:sz w:val="24"/>
        </w:rPr>
        <w:t>C1-238287</w:t>
      </w:r>
      <w:r>
        <w:rPr>
          <w:rFonts w:ascii="Arial" w:hAnsi="Arial" w:cs="Arial"/>
          <w:b/>
          <w:color w:val="0000FF"/>
          <w:sz w:val="24"/>
        </w:rPr>
        <w:tab/>
      </w:r>
      <w:r>
        <w:rPr>
          <w:rFonts w:ascii="Arial" w:hAnsi="Arial" w:cs="Arial"/>
          <w:b/>
          <w:sz w:val="24"/>
        </w:rPr>
        <w:t xml:space="preserve">MCGWUE service authorization for </w:t>
      </w:r>
      <w:proofErr w:type="spellStart"/>
      <w:r>
        <w:rPr>
          <w:rFonts w:ascii="Arial" w:hAnsi="Arial" w:cs="Arial"/>
          <w:b/>
          <w:sz w:val="24"/>
        </w:rPr>
        <w:t>MCData</w:t>
      </w:r>
      <w:proofErr w:type="spellEnd"/>
    </w:p>
    <w:p w14:paraId="0CF6D3D4"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v18.4.0</w:t>
      </w:r>
      <w:r>
        <w:rPr>
          <w:i/>
        </w:rPr>
        <w:tab/>
        <w:t xml:space="preserve">  CR-0359  rev 1 Cat: B (Rel-18)</w:t>
      </w:r>
      <w:r>
        <w:rPr>
          <w:i/>
        </w:rPr>
        <w:br/>
      </w:r>
      <w:r>
        <w:rPr>
          <w:i/>
        </w:rPr>
        <w:br/>
      </w:r>
      <w:r>
        <w:rPr>
          <w:i/>
        </w:rPr>
        <w:tab/>
      </w:r>
      <w:r>
        <w:rPr>
          <w:i/>
        </w:rPr>
        <w:tab/>
      </w:r>
      <w:r>
        <w:rPr>
          <w:i/>
        </w:rPr>
        <w:tab/>
      </w:r>
      <w:r>
        <w:rPr>
          <w:i/>
        </w:rPr>
        <w:tab/>
      </w:r>
      <w:r>
        <w:rPr>
          <w:i/>
        </w:rPr>
        <w:tab/>
        <w:t>Source: Ericsson / Magnus</w:t>
      </w:r>
    </w:p>
    <w:p w14:paraId="67F7BE76" w14:textId="77777777" w:rsidR="0022208D" w:rsidRDefault="0022208D" w:rsidP="0022208D">
      <w:pPr>
        <w:rPr>
          <w:color w:val="808080"/>
        </w:rPr>
      </w:pPr>
      <w:r>
        <w:rPr>
          <w:color w:val="808080"/>
        </w:rPr>
        <w:t>(Replaces C1-237159)</w:t>
      </w:r>
    </w:p>
    <w:p w14:paraId="62DCF1F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92D9FD9" w14:textId="7CCB1B12" w:rsidR="0022208D" w:rsidRDefault="0022208D" w:rsidP="0022208D">
      <w:pPr>
        <w:rPr>
          <w:rFonts w:ascii="Arial" w:hAnsi="Arial" w:cs="Arial"/>
          <w:b/>
          <w:sz w:val="24"/>
        </w:rPr>
      </w:pPr>
      <w:r>
        <w:rPr>
          <w:rFonts w:ascii="Arial" w:hAnsi="Arial" w:cs="Arial"/>
          <w:b/>
          <w:color w:val="0000FF"/>
          <w:sz w:val="24"/>
        </w:rPr>
        <w:t>C1-237160</w:t>
      </w:r>
      <w:r>
        <w:rPr>
          <w:rFonts w:ascii="Arial" w:hAnsi="Arial" w:cs="Arial"/>
          <w:b/>
          <w:color w:val="0000FF"/>
          <w:sz w:val="24"/>
        </w:rPr>
        <w:tab/>
      </w:r>
      <w:r>
        <w:rPr>
          <w:rFonts w:ascii="Arial" w:hAnsi="Arial" w:cs="Arial"/>
          <w:b/>
          <w:sz w:val="24"/>
        </w:rPr>
        <w:t>Workplan for MCGWUE</w:t>
      </w:r>
    </w:p>
    <w:p w14:paraId="46A91833" w14:textId="77777777" w:rsidR="0022208D" w:rsidRDefault="0022208D" w:rsidP="0022208D">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Ericsson / Magnus</w:t>
      </w:r>
    </w:p>
    <w:p w14:paraId="3896A4F9" w14:textId="77777777" w:rsidR="0022208D" w:rsidRDefault="0022208D" w:rsidP="0022208D">
      <w:pPr>
        <w:rPr>
          <w:rFonts w:ascii="Arial" w:hAnsi="Arial" w:cs="Arial"/>
          <w:b/>
        </w:rPr>
      </w:pPr>
      <w:r>
        <w:rPr>
          <w:rFonts w:ascii="Arial" w:hAnsi="Arial" w:cs="Arial"/>
          <w:b/>
        </w:rPr>
        <w:t xml:space="preserve">Abstract: </w:t>
      </w:r>
    </w:p>
    <w:p w14:paraId="6E334EF0" w14:textId="77777777" w:rsidR="0022208D" w:rsidRDefault="0022208D" w:rsidP="0022208D">
      <w:r>
        <w:t>Work Plan for MCGWUE discussion.</w:t>
      </w:r>
    </w:p>
    <w:p w14:paraId="2F84966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E5239A" w14:textId="77777777" w:rsidR="0022208D" w:rsidRDefault="0022208D" w:rsidP="0022208D">
      <w:pPr>
        <w:pStyle w:val="Heading4"/>
      </w:pPr>
      <w:bookmarkStart w:id="164" w:name="_Toc148996302"/>
      <w:r>
        <w:t>18.3.8</w:t>
      </w:r>
      <w:r>
        <w:tab/>
        <w:t>NG_RTC</w:t>
      </w:r>
      <w:bookmarkEnd w:id="164"/>
    </w:p>
    <w:p w14:paraId="5412916A" w14:textId="1859F068" w:rsidR="0022208D" w:rsidRDefault="0022208D" w:rsidP="0022208D">
      <w:pPr>
        <w:rPr>
          <w:rFonts w:ascii="Arial" w:hAnsi="Arial" w:cs="Arial"/>
          <w:b/>
          <w:sz w:val="24"/>
        </w:rPr>
      </w:pPr>
      <w:r>
        <w:rPr>
          <w:rFonts w:ascii="Arial" w:hAnsi="Arial" w:cs="Arial"/>
          <w:b/>
          <w:color w:val="0000FF"/>
          <w:sz w:val="24"/>
        </w:rPr>
        <w:t>C1-237116</w:t>
      </w:r>
      <w:r>
        <w:rPr>
          <w:rFonts w:ascii="Arial" w:hAnsi="Arial" w:cs="Arial"/>
          <w:b/>
          <w:color w:val="0000FF"/>
          <w:sz w:val="24"/>
        </w:rPr>
        <w:tab/>
      </w:r>
      <w:r>
        <w:rPr>
          <w:rFonts w:ascii="Arial" w:hAnsi="Arial" w:cs="Arial"/>
          <w:b/>
          <w:sz w:val="24"/>
        </w:rPr>
        <w:t>Discussion on IMS Data Channel Interaction with CB, MWI, AOC and XCAP</w:t>
      </w:r>
    </w:p>
    <w:p w14:paraId="23872845" w14:textId="77777777" w:rsidR="0022208D" w:rsidRDefault="0022208D" w:rsidP="0022208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24.186 v</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D4E0E7" w14:textId="77777777" w:rsidR="0022208D" w:rsidRDefault="0022208D" w:rsidP="0022208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B596FE" w14:textId="6E084BEF" w:rsidR="0022208D" w:rsidRDefault="0022208D" w:rsidP="0022208D">
      <w:pPr>
        <w:rPr>
          <w:rFonts w:ascii="Arial" w:hAnsi="Arial" w:cs="Arial"/>
          <w:b/>
          <w:sz w:val="24"/>
        </w:rPr>
      </w:pPr>
      <w:r>
        <w:rPr>
          <w:rFonts w:ascii="Arial" w:hAnsi="Arial" w:cs="Arial"/>
          <w:b/>
          <w:color w:val="0000FF"/>
          <w:sz w:val="24"/>
        </w:rPr>
        <w:t>C1-237118</w:t>
      </w:r>
      <w:r>
        <w:rPr>
          <w:rFonts w:ascii="Arial" w:hAnsi="Arial" w:cs="Arial"/>
          <w:b/>
          <w:color w:val="0000FF"/>
          <w:sz w:val="24"/>
        </w:rPr>
        <w:tab/>
      </w:r>
      <w:r>
        <w:rPr>
          <w:rFonts w:ascii="Arial" w:hAnsi="Arial" w:cs="Arial"/>
          <w:b/>
          <w:sz w:val="24"/>
        </w:rPr>
        <w:t>IMS Data Channel Interaction with CB, MWI, AOC and XCAP</w:t>
      </w:r>
    </w:p>
    <w:p w14:paraId="49D1FE26"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v0.3.0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9E759A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C1-238306</w:t>
      </w:r>
      <w:r>
        <w:rPr>
          <w:color w:val="993300"/>
          <w:u w:val="single"/>
        </w:rPr>
        <w:t>.</w:t>
      </w:r>
    </w:p>
    <w:p w14:paraId="308712C3" w14:textId="793025C2" w:rsidR="0022208D" w:rsidRDefault="0022208D" w:rsidP="0022208D">
      <w:pPr>
        <w:rPr>
          <w:rFonts w:ascii="Arial" w:hAnsi="Arial" w:cs="Arial"/>
          <w:b/>
          <w:sz w:val="24"/>
        </w:rPr>
      </w:pPr>
      <w:r>
        <w:rPr>
          <w:rFonts w:ascii="Arial" w:hAnsi="Arial" w:cs="Arial"/>
          <w:b/>
          <w:color w:val="0000FF"/>
          <w:sz w:val="24"/>
        </w:rPr>
        <w:t>C1-238306</w:t>
      </w:r>
      <w:r>
        <w:rPr>
          <w:rFonts w:ascii="Arial" w:hAnsi="Arial" w:cs="Arial"/>
          <w:b/>
          <w:color w:val="0000FF"/>
          <w:sz w:val="24"/>
        </w:rPr>
        <w:tab/>
      </w:r>
      <w:r>
        <w:rPr>
          <w:rFonts w:ascii="Arial" w:hAnsi="Arial" w:cs="Arial"/>
          <w:b/>
          <w:sz w:val="24"/>
        </w:rPr>
        <w:t>IMS Data Channel Interaction with CB, MWI, AOC and XCAP</w:t>
      </w:r>
    </w:p>
    <w:p w14:paraId="7A5B8A6D"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v0.3.0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279CC1" w14:textId="77777777" w:rsidR="0022208D" w:rsidRDefault="0022208D" w:rsidP="0022208D">
      <w:pPr>
        <w:rPr>
          <w:color w:val="808080"/>
        </w:rPr>
      </w:pPr>
      <w:r>
        <w:rPr>
          <w:color w:val="808080"/>
        </w:rPr>
        <w:t>(Replaces C1-237118)</w:t>
      </w:r>
    </w:p>
    <w:p w14:paraId="27A5F21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0EE06F" w14:textId="6643BA3C" w:rsidR="0022208D" w:rsidRDefault="0022208D" w:rsidP="0022208D">
      <w:pPr>
        <w:rPr>
          <w:rFonts w:ascii="Arial" w:hAnsi="Arial" w:cs="Arial"/>
          <w:b/>
          <w:sz w:val="24"/>
        </w:rPr>
      </w:pPr>
      <w:r>
        <w:rPr>
          <w:rFonts w:ascii="Arial" w:hAnsi="Arial" w:cs="Arial"/>
          <w:b/>
          <w:color w:val="0000FF"/>
          <w:sz w:val="24"/>
        </w:rPr>
        <w:t>C1-237119</w:t>
      </w:r>
      <w:r>
        <w:rPr>
          <w:rFonts w:ascii="Arial" w:hAnsi="Arial" w:cs="Arial"/>
          <w:b/>
          <w:color w:val="0000FF"/>
          <w:sz w:val="24"/>
        </w:rPr>
        <w:tab/>
      </w:r>
      <w:r>
        <w:rPr>
          <w:rFonts w:ascii="Arial" w:hAnsi="Arial" w:cs="Arial"/>
          <w:b/>
          <w:sz w:val="24"/>
        </w:rPr>
        <w:t>Discussion on IMS Data Channel Interaction with CONF&amp;3PTY</w:t>
      </w:r>
    </w:p>
    <w:p w14:paraId="0C4FFE47" w14:textId="77777777" w:rsidR="0022208D" w:rsidRDefault="0022208D" w:rsidP="0022208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24.186 v</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C3942E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D908BA" w14:textId="316D9C80" w:rsidR="0022208D" w:rsidRDefault="0022208D" w:rsidP="0022208D">
      <w:pPr>
        <w:rPr>
          <w:rFonts w:ascii="Arial" w:hAnsi="Arial" w:cs="Arial"/>
          <w:b/>
          <w:sz w:val="24"/>
        </w:rPr>
      </w:pPr>
      <w:r>
        <w:rPr>
          <w:rFonts w:ascii="Arial" w:hAnsi="Arial" w:cs="Arial"/>
          <w:b/>
          <w:color w:val="0000FF"/>
          <w:sz w:val="24"/>
        </w:rPr>
        <w:t>C1-237120</w:t>
      </w:r>
      <w:r>
        <w:rPr>
          <w:rFonts w:ascii="Arial" w:hAnsi="Arial" w:cs="Arial"/>
          <w:b/>
          <w:color w:val="0000FF"/>
          <w:sz w:val="24"/>
        </w:rPr>
        <w:tab/>
      </w:r>
      <w:r>
        <w:rPr>
          <w:rFonts w:ascii="Arial" w:hAnsi="Arial" w:cs="Arial"/>
          <w:b/>
          <w:sz w:val="24"/>
        </w:rPr>
        <w:t>Add Interaction with CONF&amp;3PTY</w:t>
      </w:r>
    </w:p>
    <w:p w14:paraId="532B0670"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v0.3.0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43BB6B7" w14:textId="4715E406" w:rsidR="009815BA" w:rsidRPr="009815BA" w:rsidRDefault="009815BA" w:rsidP="0022208D">
      <w:pPr>
        <w:rPr>
          <w:rFonts w:eastAsia="SimSun" w:cs="Arial"/>
          <w:lang w:val="en-US" w:eastAsia="zh-CN"/>
        </w:rPr>
      </w:pPr>
      <w:r>
        <w:rPr>
          <w:rFonts w:eastAsia="SimSun" w:cs="Arial"/>
          <w:lang w:val="en-US" w:eastAsia="zh-CN"/>
        </w:rPr>
        <w:t>Merged into C1-237479 and its revision(s)</w:t>
      </w:r>
    </w:p>
    <w:p w14:paraId="7A35DAA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2962867" w14:textId="04291581" w:rsidR="0022208D" w:rsidRDefault="0022208D" w:rsidP="0022208D">
      <w:pPr>
        <w:rPr>
          <w:rFonts w:ascii="Arial" w:hAnsi="Arial" w:cs="Arial"/>
          <w:b/>
          <w:sz w:val="24"/>
        </w:rPr>
      </w:pPr>
      <w:r>
        <w:rPr>
          <w:rFonts w:ascii="Arial" w:hAnsi="Arial" w:cs="Arial"/>
          <w:b/>
          <w:color w:val="0000FF"/>
          <w:sz w:val="24"/>
        </w:rPr>
        <w:t>C1-237121</w:t>
      </w:r>
      <w:r>
        <w:rPr>
          <w:rFonts w:ascii="Arial" w:hAnsi="Arial" w:cs="Arial"/>
          <w:b/>
          <w:color w:val="0000FF"/>
          <w:sz w:val="24"/>
        </w:rPr>
        <w:tab/>
      </w:r>
      <w:r>
        <w:rPr>
          <w:rFonts w:ascii="Arial" w:hAnsi="Arial" w:cs="Arial"/>
          <w:b/>
          <w:sz w:val="24"/>
        </w:rPr>
        <w:t>Procedure of terminating side</w:t>
      </w:r>
    </w:p>
    <w:p w14:paraId="0C80C413"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v0.3.0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072DD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C1-238296</w:t>
      </w:r>
      <w:r>
        <w:rPr>
          <w:color w:val="993300"/>
          <w:u w:val="single"/>
        </w:rPr>
        <w:t>.</w:t>
      </w:r>
    </w:p>
    <w:p w14:paraId="7D61213C" w14:textId="69156A83" w:rsidR="0022208D" w:rsidRDefault="0022208D" w:rsidP="0022208D">
      <w:pPr>
        <w:rPr>
          <w:rFonts w:ascii="Arial" w:hAnsi="Arial" w:cs="Arial"/>
          <w:b/>
          <w:sz w:val="24"/>
        </w:rPr>
      </w:pPr>
      <w:r>
        <w:rPr>
          <w:rFonts w:ascii="Arial" w:hAnsi="Arial" w:cs="Arial"/>
          <w:b/>
          <w:color w:val="0000FF"/>
          <w:sz w:val="24"/>
        </w:rPr>
        <w:t>C1-238296</w:t>
      </w:r>
      <w:r>
        <w:rPr>
          <w:rFonts w:ascii="Arial" w:hAnsi="Arial" w:cs="Arial"/>
          <w:b/>
          <w:color w:val="0000FF"/>
          <w:sz w:val="24"/>
        </w:rPr>
        <w:tab/>
      </w:r>
      <w:r>
        <w:rPr>
          <w:rFonts w:ascii="Arial" w:hAnsi="Arial" w:cs="Arial"/>
          <w:b/>
          <w:sz w:val="24"/>
        </w:rPr>
        <w:t>Procedure of terminating side</w:t>
      </w:r>
    </w:p>
    <w:p w14:paraId="0367FFB0"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v0.3.0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702B518" w14:textId="77777777" w:rsidR="0022208D" w:rsidRDefault="0022208D" w:rsidP="0022208D">
      <w:pPr>
        <w:rPr>
          <w:color w:val="808080"/>
        </w:rPr>
      </w:pPr>
      <w:r>
        <w:rPr>
          <w:color w:val="808080"/>
        </w:rPr>
        <w:t>(Replaces C1-237121)</w:t>
      </w:r>
    </w:p>
    <w:p w14:paraId="331E9F2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7F7A1C" w14:textId="32BB3C79" w:rsidR="0022208D" w:rsidRDefault="0022208D" w:rsidP="0022208D">
      <w:pPr>
        <w:rPr>
          <w:rFonts w:ascii="Arial" w:hAnsi="Arial" w:cs="Arial"/>
          <w:b/>
          <w:sz w:val="24"/>
        </w:rPr>
      </w:pPr>
      <w:r>
        <w:rPr>
          <w:rFonts w:ascii="Arial" w:hAnsi="Arial" w:cs="Arial"/>
          <w:b/>
          <w:color w:val="0000FF"/>
          <w:sz w:val="24"/>
        </w:rPr>
        <w:t>C1-237122</w:t>
      </w:r>
      <w:r>
        <w:rPr>
          <w:rFonts w:ascii="Arial" w:hAnsi="Arial" w:cs="Arial"/>
          <w:b/>
          <w:color w:val="0000FF"/>
          <w:sz w:val="24"/>
        </w:rPr>
        <w:tab/>
      </w:r>
      <w:r>
        <w:rPr>
          <w:rFonts w:ascii="Arial" w:hAnsi="Arial" w:cs="Arial"/>
          <w:b/>
          <w:sz w:val="24"/>
        </w:rPr>
        <w:t xml:space="preserve">Add </w:t>
      </w:r>
      <w:proofErr w:type="spellStart"/>
      <w:r>
        <w:rPr>
          <w:rFonts w:ascii="Arial" w:hAnsi="Arial" w:cs="Arial"/>
          <w:b/>
          <w:sz w:val="24"/>
        </w:rPr>
        <w:t>signaling</w:t>
      </w:r>
      <w:proofErr w:type="spellEnd"/>
      <w:r>
        <w:rPr>
          <w:rFonts w:ascii="Arial" w:hAnsi="Arial" w:cs="Arial"/>
          <w:b/>
          <w:sz w:val="24"/>
        </w:rPr>
        <w:t xml:space="preserve"> flows of AR Remote Cooperation</w:t>
      </w:r>
    </w:p>
    <w:p w14:paraId="2431030D" w14:textId="77777777" w:rsidR="0022208D" w:rsidRDefault="0022208D" w:rsidP="0022208D">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v0.3.0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1D6F5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C1-238297</w:t>
      </w:r>
      <w:r>
        <w:rPr>
          <w:color w:val="993300"/>
          <w:u w:val="single"/>
        </w:rPr>
        <w:t>.</w:t>
      </w:r>
    </w:p>
    <w:p w14:paraId="61955EF2" w14:textId="455C4BE2" w:rsidR="0022208D" w:rsidRDefault="0022208D" w:rsidP="0022208D">
      <w:pPr>
        <w:rPr>
          <w:rFonts w:ascii="Arial" w:hAnsi="Arial" w:cs="Arial"/>
          <w:b/>
          <w:sz w:val="24"/>
        </w:rPr>
      </w:pPr>
      <w:r>
        <w:rPr>
          <w:rFonts w:ascii="Arial" w:hAnsi="Arial" w:cs="Arial"/>
          <w:b/>
          <w:color w:val="0000FF"/>
          <w:sz w:val="24"/>
        </w:rPr>
        <w:t>C1-238297</w:t>
      </w:r>
      <w:r>
        <w:rPr>
          <w:rFonts w:ascii="Arial" w:hAnsi="Arial" w:cs="Arial"/>
          <w:b/>
          <w:color w:val="0000FF"/>
          <w:sz w:val="24"/>
        </w:rPr>
        <w:tab/>
      </w:r>
      <w:r>
        <w:rPr>
          <w:rFonts w:ascii="Arial" w:hAnsi="Arial" w:cs="Arial"/>
          <w:b/>
          <w:sz w:val="24"/>
        </w:rPr>
        <w:t xml:space="preserve">Add </w:t>
      </w:r>
      <w:proofErr w:type="spellStart"/>
      <w:r>
        <w:rPr>
          <w:rFonts w:ascii="Arial" w:hAnsi="Arial" w:cs="Arial"/>
          <w:b/>
          <w:sz w:val="24"/>
        </w:rPr>
        <w:t>signaling</w:t>
      </w:r>
      <w:proofErr w:type="spellEnd"/>
      <w:r>
        <w:rPr>
          <w:rFonts w:ascii="Arial" w:hAnsi="Arial" w:cs="Arial"/>
          <w:b/>
          <w:sz w:val="24"/>
        </w:rPr>
        <w:t xml:space="preserve"> flows of AR Remote Cooperation</w:t>
      </w:r>
    </w:p>
    <w:p w14:paraId="4BEC1633"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v0.3.0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DBC80C1" w14:textId="77777777" w:rsidR="0022208D" w:rsidRDefault="0022208D" w:rsidP="0022208D">
      <w:pPr>
        <w:rPr>
          <w:color w:val="808080"/>
        </w:rPr>
      </w:pPr>
      <w:r>
        <w:rPr>
          <w:color w:val="808080"/>
        </w:rPr>
        <w:t>(Replaces C1-237122)</w:t>
      </w:r>
    </w:p>
    <w:p w14:paraId="07627DF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7C4B1BF" w14:textId="3E4887C2" w:rsidR="0022208D" w:rsidRDefault="0022208D" w:rsidP="0022208D">
      <w:pPr>
        <w:rPr>
          <w:rFonts w:ascii="Arial" w:hAnsi="Arial" w:cs="Arial"/>
          <w:b/>
          <w:sz w:val="24"/>
        </w:rPr>
      </w:pPr>
      <w:r>
        <w:rPr>
          <w:rFonts w:ascii="Arial" w:hAnsi="Arial" w:cs="Arial"/>
          <w:b/>
          <w:color w:val="0000FF"/>
          <w:sz w:val="24"/>
        </w:rPr>
        <w:t>C1-237123</w:t>
      </w:r>
      <w:r>
        <w:rPr>
          <w:rFonts w:ascii="Arial" w:hAnsi="Arial" w:cs="Arial"/>
          <w:b/>
          <w:color w:val="0000FF"/>
          <w:sz w:val="24"/>
        </w:rPr>
        <w:tab/>
      </w:r>
      <w:r>
        <w:rPr>
          <w:rFonts w:ascii="Arial" w:hAnsi="Arial" w:cs="Arial"/>
          <w:b/>
          <w:sz w:val="24"/>
        </w:rPr>
        <w:t>Update procedures of AR remote cooperation</w:t>
      </w:r>
    </w:p>
    <w:p w14:paraId="4E28895E"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v0.3.0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896F1E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C1-238298</w:t>
      </w:r>
      <w:r>
        <w:rPr>
          <w:color w:val="993300"/>
          <w:u w:val="single"/>
        </w:rPr>
        <w:t>.</w:t>
      </w:r>
    </w:p>
    <w:p w14:paraId="5F20C2C7" w14:textId="3345FEAA" w:rsidR="0022208D" w:rsidRDefault="0022208D" w:rsidP="0022208D">
      <w:pPr>
        <w:rPr>
          <w:rFonts w:ascii="Arial" w:hAnsi="Arial" w:cs="Arial"/>
          <w:b/>
          <w:sz w:val="24"/>
        </w:rPr>
      </w:pPr>
      <w:r>
        <w:rPr>
          <w:rFonts w:ascii="Arial" w:hAnsi="Arial" w:cs="Arial"/>
          <w:b/>
          <w:color w:val="0000FF"/>
          <w:sz w:val="24"/>
        </w:rPr>
        <w:t>C1-238298</w:t>
      </w:r>
      <w:r>
        <w:rPr>
          <w:rFonts w:ascii="Arial" w:hAnsi="Arial" w:cs="Arial"/>
          <w:b/>
          <w:color w:val="0000FF"/>
          <w:sz w:val="24"/>
        </w:rPr>
        <w:tab/>
      </w:r>
      <w:r>
        <w:rPr>
          <w:rFonts w:ascii="Arial" w:hAnsi="Arial" w:cs="Arial"/>
          <w:b/>
          <w:sz w:val="24"/>
        </w:rPr>
        <w:t>Update procedures of AR remote cooperation</w:t>
      </w:r>
    </w:p>
    <w:p w14:paraId="59C404E4"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v0.3.0</w:t>
      </w:r>
      <w:r>
        <w:rPr>
          <w:i/>
        </w:rPr>
        <w:tab/>
        <w:t xml:space="preserve">  CR-  rev  Cat:  (Rel-18)</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593D3F0" w14:textId="77777777" w:rsidR="0022208D" w:rsidRDefault="0022208D" w:rsidP="0022208D">
      <w:pPr>
        <w:rPr>
          <w:color w:val="808080"/>
        </w:rPr>
      </w:pPr>
      <w:r>
        <w:rPr>
          <w:color w:val="808080"/>
        </w:rPr>
        <w:t>(Replaces C1-237123)</w:t>
      </w:r>
    </w:p>
    <w:p w14:paraId="530F9B0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2CFC25" w14:textId="7F69A3CC" w:rsidR="0022208D" w:rsidRDefault="0022208D" w:rsidP="0022208D">
      <w:pPr>
        <w:rPr>
          <w:rFonts w:ascii="Arial" w:hAnsi="Arial" w:cs="Arial"/>
          <w:b/>
          <w:sz w:val="24"/>
        </w:rPr>
      </w:pPr>
      <w:r>
        <w:rPr>
          <w:rFonts w:ascii="Arial" w:hAnsi="Arial" w:cs="Arial"/>
          <w:b/>
          <w:color w:val="0000FF"/>
          <w:sz w:val="24"/>
        </w:rPr>
        <w:t>C1-237164</w:t>
      </w:r>
      <w:r>
        <w:rPr>
          <w:rFonts w:ascii="Arial" w:hAnsi="Arial" w:cs="Arial"/>
          <w:b/>
          <w:color w:val="0000FF"/>
          <w:sz w:val="24"/>
        </w:rPr>
        <w:tab/>
      </w:r>
      <w:r>
        <w:rPr>
          <w:rFonts w:ascii="Arial" w:hAnsi="Arial" w:cs="Arial"/>
          <w:b/>
          <w:sz w:val="24"/>
        </w:rPr>
        <w:t>Work plan of NG_RTC</w:t>
      </w:r>
    </w:p>
    <w:p w14:paraId="765B5198" w14:textId="77777777" w:rsidR="0022208D" w:rsidRDefault="0022208D" w:rsidP="0022208D">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China Mobile</w:t>
      </w:r>
    </w:p>
    <w:p w14:paraId="1B77385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528DC17" w14:textId="001A2386" w:rsidR="0022208D" w:rsidRDefault="0022208D" w:rsidP="0022208D">
      <w:pPr>
        <w:rPr>
          <w:rFonts w:ascii="Arial" w:hAnsi="Arial" w:cs="Arial"/>
          <w:b/>
          <w:sz w:val="24"/>
        </w:rPr>
      </w:pPr>
      <w:r>
        <w:rPr>
          <w:rFonts w:ascii="Arial" w:hAnsi="Arial" w:cs="Arial"/>
          <w:b/>
          <w:color w:val="0000FF"/>
          <w:sz w:val="24"/>
        </w:rPr>
        <w:t>C1-237165</w:t>
      </w:r>
      <w:r>
        <w:rPr>
          <w:rFonts w:ascii="Arial" w:hAnsi="Arial" w:cs="Arial"/>
          <w:b/>
          <w:color w:val="0000FF"/>
          <w:sz w:val="24"/>
        </w:rPr>
        <w:tab/>
      </w:r>
      <w:r>
        <w:rPr>
          <w:rFonts w:ascii="Arial" w:hAnsi="Arial" w:cs="Arial"/>
          <w:b/>
          <w:sz w:val="24"/>
        </w:rPr>
        <w:t>MO configuration for IMS DC setup</w:t>
      </w:r>
    </w:p>
    <w:p w14:paraId="68951B98"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24.275 v18.0.0</w:t>
      </w:r>
      <w:r>
        <w:rPr>
          <w:i/>
        </w:rPr>
        <w:tab/>
        <w:t xml:space="preserve">  CR-0005  rev  Cat: B (Rel-18)</w:t>
      </w:r>
      <w:r>
        <w:rPr>
          <w:i/>
        </w:rPr>
        <w:br/>
      </w:r>
      <w:r>
        <w:rPr>
          <w:i/>
        </w:rPr>
        <w:br/>
      </w:r>
      <w:r>
        <w:rPr>
          <w:i/>
        </w:rPr>
        <w:tab/>
      </w:r>
      <w:r>
        <w:rPr>
          <w:i/>
        </w:rPr>
        <w:tab/>
      </w:r>
      <w:r>
        <w:rPr>
          <w:i/>
        </w:rPr>
        <w:tab/>
      </w:r>
      <w:r>
        <w:rPr>
          <w:i/>
        </w:rPr>
        <w:tab/>
      </w:r>
      <w:r>
        <w:rPr>
          <w:i/>
        </w:rPr>
        <w:tab/>
        <w:t>Source: China Mobile, China Southern Power Grid</w:t>
      </w:r>
    </w:p>
    <w:p w14:paraId="2CB3827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C1-238317</w:t>
      </w:r>
      <w:r>
        <w:rPr>
          <w:color w:val="993300"/>
          <w:u w:val="single"/>
        </w:rPr>
        <w:t>.</w:t>
      </w:r>
    </w:p>
    <w:p w14:paraId="5294A15B" w14:textId="18358FA4" w:rsidR="0022208D" w:rsidRDefault="0022208D" w:rsidP="0022208D">
      <w:pPr>
        <w:rPr>
          <w:rFonts w:ascii="Arial" w:hAnsi="Arial" w:cs="Arial"/>
          <w:b/>
          <w:sz w:val="24"/>
        </w:rPr>
      </w:pPr>
      <w:r>
        <w:rPr>
          <w:rFonts w:ascii="Arial" w:hAnsi="Arial" w:cs="Arial"/>
          <w:b/>
          <w:color w:val="0000FF"/>
          <w:sz w:val="24"/>
        </w:rPr>
        <w:t>C1-238317</w:t>
      </w:r>
      <w:r>
        <w:rPr>
          <w:rFonts w:ascii="Arial" w:hAnsi="Arial" w:cs="Arial"/>
          <w:b/>
          <w:color w:val="0000FF"/>
          <w:sz w:val="24"/>
        </w:rPr>
        <w:tab/>
      </w:r>
      <w:r>
        <w:rPr>
          <w:rFonts w:ascii="Arial" w:hAnsi="Arial" w:cs="Arial"/>
          <w:b/>
          <w:sz w:val="24"/>
        </w:rPr>
        <w:t>MO configuration for IMS DC setup</w:t>
      </w:r>
    </w:p>
    <w:p w14:paraId="17F0DF14"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24.275 v18.0.0</w:t>
      </w:r>
      <w:r>
        <w:rPr>
          <w:i/>
        </w:rPr>
        <w:tab/>
        <w:t xml:space="preserve">  CR-0005  rev 1 Cat: B (Rel-18)</w:t>
      </w:r>
      <w:r>
        <w:rPr>
          <w:i/>
        </w:rPr>
        <w:br/>
      </w:r>
      <w:r>
        <w:rPr>
          <w:i/>
        </w:rPr>
        <w:br/>
      </w:r>
      <w:r>
        <w:rPr>
          <w:i/>
        </w:rPr>
        <w:tab/>
      </w:r>
      <w:r>
        <w:rPr>
          <w:i/>
        </w:rPr>
        <w:tab/>
      </w:r>
      <w:r>
        <w:rPr>
          <w:i/>
        </w:rPr>
        <w:tab/>
      </w:r>
      <w:r>
        <w:rPr>
          <w:i/>
        </w:rPr>
        <w:tab/>
      </w:r>
      <w:r>
        <w:rPr>
          <w:i/>
        </w:rPr>
        <w:tab/>
        <w:t>Source: China Mobile, China Southern Power Grid</w:t>
      </w:r>
    </w:p>
    <w:p w14:paraId="4A7A789C" w14:textId="77777777" w:rsidR="0022208D" w:rsidRDefault="0022208D" w:rsidP="0022208D">
      <w:pPr>
        <w:rPr>
          <w:color w:val="808080"/>
        </w:rPr>
      </w:pPr>
      <w:r>
        <w:rPr>
          <w:color w:val="808080"/>
        </w:rPr>
        <w:t>(Replaces C1-237165)</w:t>
      </w:r>
    </w:p>
    <w:p w14:paraId="0AE3A4D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2B781A" w14:textId="7923F30E" w:rsidR="0022208D" w:rsidRDefault="0022208D" w:rsidP="0022208D">
      <w:pPr>
        <w:rPr>
          <w:rFonts w:ascii="Arial" w:hAnsi="Arial" w:cs="Arial"/>
          <w:b/>
          <w:sz w:val="24"/>
        </w:rPr>
      </w:pPr>
      <w:r>
        <w:rPr>
          <w:rFonts w:ascii="Arial" w:hAnsi="Arial" w:cs="Arial"/>
          <w:b/>
          <w:color w:val="0000FF"/>
          <w:sz w:val="24"/>
        </w:rPr>
        <w:lastRenderedPageBreak/>
        <w:t>C1-237166</w:t>
      </w:r>
      <w:r>
        <w:rPr>
          <w:rFonts w:ascii="Arial" w:hAnsi="Arial" w:cs="Arial"/>
          <w:b/>
          <w:color w:val="0000FF"/>
          <w:sz w:val="24"/>
        </w:rPr>
        <w:tab/>
      </w:r>
      <w:r>
        <w:rPr>
          <w:rFonts w:ascii="Arial" w:hAnsi="Arial" w:cs="Arial"/>
          <w:b/>
          <w:sz w:val="24"/>
        </w:rPr>
        <w:t>Add MF to Functional entities</w:t>
      </w:r>
    </w:p>
    <w:p w14:paraId="5AB243EE"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v0.3.0</w:t>
      </w:r>
      <w:r>
        <w:rPr>
          <w:i/>
        </w:rPr>
        <w:tab/>
        <w:t xml:space="preserve">  CR-  rev  Cat:  (Rel-18)</w:t>
      </w:r>
      <w:r>
        <w:rPr>
          <w:i/>
        </w:rPr>
        <w:br/>
      </w:r>
      <w:r>
        <w:rPr>
          <w:i/>
        </w:rPr>
        <w:br/>
      </w:r>
      <w:r>
        <w:rPr>
          <w:i/>
        </w:rPr>
        <w:tab/>
      </w:r>
      <w:r>
        <w:rPr>
          <w:i/>
        </w:rPr>
        <w:tab/>
      </w:r>
      <w:r>
        <w:rPr>
          <w:i/>
        </w:rPr>
        <w:tab/>
      </w:r>
      <w:r>
        <w:rPr>
          <w:i/>
        </w:rPr>
        <w:tab/>
      </w:r>
      <w:r>
        <w:rPr>
          <w:i/>
        </w:rPr>
        <w:tab/>
        <w:t>Source: China Mobile, China Southern Power Grid</w:t>
      </w:r>
    </w:p>
    <w:p w14:paraId="4CAC864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C1-238299</w:t>
      </w:r>
      <w:r>
        <w:rPr>
          <w:color w:val="993300"/>
          <w:u w:val="single"/>
        </w:rPr>
        <w:t>.</w:t>
      </w:r>
    </w:p>
    <w:p w14:paraId="22358545" w14:textId="617DC477" w:rsidR="0022208D" w:rsidRDefault="0022208D" w:rsidP="0022208D">
      <w:pPr>
        <w:rPr>
          <w:rFonts w:ascii="Arial" w:hAnsi="Arial" w:cs="Arial"/>
          <w:b/>
          <w:sz w:val="24"/>
        </w:rPr>
      </w:pPr>
      <w:r>
        <w:rPr>
          <w:rFonts w:ascii="Arial" w:hAnsi="Arial" w:cs="Arial"/>
          <w:b/>
          <w:color w:val="0000FF"/>
          <w:sz w:val="24"/>
        </w:rPr>
        <w:t>C1-238299</w:t>
      </w:r>
      <w:r>
        <w:rPr>
          <w:rFonts w:ascii="Arial" w:hAnsi="Arial" w:cs="Arial"/>
          <w:b/>
          <w:color w:val="0000FF"/>
          <w:sz w:val="24"/>
        </w:rPr>
        <w:tab/>
      </w:r>
      <w:r>
        <w:rPr>
          <w:rFonts w:ascii="Arial" w:hAnsi="Arial" w:cs="Arial"/>
          <w:b/>
          <w:sz w:val="24"/>
        </w:rPr>
        <w:t>Add MF to Functional entities</w:t>
      </w:r>
    </w:p>
    <w:p w14:paraId="28BC3593"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v0.3.0</w:t>
      </w:r>
      <w:r>
        <w:rPr>
          <w:i/>
        </w:rPr>
        <w:tab/>
        <w:t xml:space="preserve">  CR-  rev  Cat:  (Rel-18)</w:t>
      </w:r>
      <w:r>
        <w:rPr>
          <w:i/>
        </w:rPr>
        <w:br/>
      </w:r>
      <w:r>
        <w:rPr>
          <w:i/>
        </w:rPr>
        <w:br/>
      </w:r>
      <w:r>
        <w:rPr>
          <w:i/>
        </w:rPr>
        <w:tab/>
      </w:r>
      <w:r>
        <w:rPr>
          <w:i/>
        </w:rPr>
        <w:tab/>
      </w:r>
      <w:r>
        <w:rPr>
          <w:i/>
        </w:rPr>
        <w:tab/>
      </w:r>
      <w:r>
        <w:rPr>
          <w:i/>
        </w:rPr>
        <w:tab/>
      </w:r>
      <w:r>
        <w:rPr>
          <w:i/>
        </w:rPr>
        <w:tab/>
        <w:t>Source: China Mobile, China Southern Power Grid</w:t>
      </w:r>
    </w:p>
    <w:p w14:paraId="19B8FF1F" w14:textId="77777777" w:rsidR="0022208D" w:rsidRDefault="0022208D" w:rsidP="0022208D">
      <w:pPr>
        <w:rPr>
          <w:color w:val="808080"/>
        </w:rPr>
      </w:pPr>
      <w:r>
        <w:rPr>
          <w:color w:val="808080"/>
        </w:rPr>
        <w:t>(Replaces C1-237166)</w:t>
      </w:r>
    </w:p>
    <w:p w14:paraId="3F9740F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659DEE" w14:textId="2FAC7ED9" w:rsidR="0022208D" w:rsidRDefault="0022208D" w:rsidP="0022208D">
      <w:pPr>
        <w:rPr>
          <w:rFonts w:ascii="Arial" w:hAnsi="Arial" w:cs="Arial"/>
          <w:b/>
          <w:sz w:val="24"/>
        </w:rPr>
      </w:pPr>
      <w:r>
        <w:rPr>
          <w:rFonts w:ascii="Arial" w:hAnsi="Arial" w:cs="Arial"/>
          <w:b/>
          <w:color w:val="0000FF"/>
          <w:sz w:val="24"/>
        </w:rPr>
        <w:t>C1-237167</w:t>
      </w:r>
      <w:r>
        <w:rPr>
          <w:rFonts w:ascii="Arial" w:hAnsi="Arial" w:cs="Arial"/>
          <w:b/>
          <w:color w:val="0000FF"/>
          <w:sz w:val="24"/>
        </w:rPr>
        <w:tab/>
      </w:r>
      <w:r>
        <w:rPr>
          <w:rFonts w:ascii="Arial" w:hAnsi="Arial" w:cs="Arial"/>
          <w:b/>
          <w:sz w:val="24"/>
        </w:rPr>
        <w:t>Solve an EN on IMS DC setup policy</w:t>
      </w:r>
    </w:p>
    <w:p w14:paraId="65316040"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v0.3.0</w:t>
      </w:r>
      <w:r>
        <w:rPr>
          <w:i/>
        </w:rPr>
        <w:tab/>
        <w:t xml:space="preserve">  CR-  rev  Cat:  (Rel-18)</w:t>
      </w:r>
      <w:r>
        <w:rPr>
          <w:i/>
        </w:rPr>
        <w:br/>
      </w:r>
      <w:r>
        <w:rPr>
          <w:i/>
        </w:rPr>
        <w:br/>
      </w:r>
      <w:r>
        <w:rPr>
          <w:i/>
        </w:rPr>
        <w:tab/>
      </w:r>
      <w:r>
        <w:rPr>
          <w:i/>
        </w:rPr>
        <w:tab/>
      </w:r>
      <w:r>
        <w:rPr>
          <w:i/>
        </w:rPr>
        <w:tab/>
      </w:r>
      <w:r>
        <w:rPr>
          <w:i/>
        </w:rPr>
        <w:tab/>
      </w:r>
      <w:r>
        <w:rPr>
          <w:i/>
        </w:rPr>
        <w:tab/>
        <w:t>Source: China Mobile, China Southern Power Grid</w:t>
      </w:r>
    </w:p>
    <w:p w14:paraId="1C94AB0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C1-238315</w:t>
      </w:r>
      <w:r>
        <w:rPr>
          <w:color w:val="993300"/>
          <w:u w:val="single"/>
        </w:rPr>
        <w:t>.</w:t>
      </w:r>
    </w:p>
    <w:p w14:paraId="7F8C31D8" w14:textId="27F73AD6" w:rsidR="0022208D" w:rsidRDefault="0022208D" w:rsidP="0022208D">
      <w:pPr>
        <w:rPr>
          <w:rFonts w:ascii="Arial" w:hAnsi="Arial" w:cs="Arial"/>
          <w:b/>
          <w:sz w:val="24"/>
        </w:rPr>
      </w:pPr>
      <w:r>
        <w:rPr>
          <w:rFonts w:ascii="Arial" w:hAnsi="Arial" w:cs="Arial"/>
          <w:b/>
          <w:color w:val="0000FF"/>
          <w:sz w:val="24"/>
        </w:rPr>
        <w:t>C1-238315</w:t>
      </w:r>
      <w:r>
        <w:rPr>
          <w:rFonts w:ascii="Arial" w:hAnsi="Arial" w:cs="Arial"/>
          <w:b/>
          <w:color w:val="0000FF"/>
          <w:sz w:val="24"/>
        </w:rPr>
        <w:tab/>
      </w:r>
      <w:r>
        <w:rPr>
          <w:rFonts w:ascii="Arial" w:hAnsi="Arial" w:cs="Arial"/>
          <w:b/>
          <w:sz w:val="24"/>
        </w:rPr>
        <w:t>Solve an EN on IMS DC setup policy</w:t>
      </w:r>
    </w:p>
    <w:p w14:paraId="5A37A462"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v0.3.0</w:t>
      </w:r>
      <w:r>
        <w:rPr>
          <w:i/>
        </w:rPr>
        <w:tab/>
        <w:t xml:space="preserve">  CR-  rev  Cat:  (Rel-18)</w:t>
      </w:r>
      <w:r>
        <w:rPr>
          <w:i/>
        </w:rPr>
        <w:br/>
      </w:r>
      <w:r>
        <w:rPr>
          <w:i/>
        </w:rPr>
        <w:br/>
      </w:r>
      <w:r>
        <w:rPr>
          <w:i/>
        </w:rPr>
        <w:tab/>
      </w:r>
      <w:r>
        <w:rPr>
          <w:i/>
        </w:rPr>
        <w:tab/>
      </w:r>
      <w:r>
        <w:rPr>
          <w:i/>
        </w:rPr>
        <w:tab/>
      </w:r>
      <w:r>
        <w:rPr>
          <w:i/>
        </w:rPr>
        <w:tab/>
      </w:r>
      <w:r>
        <w:rPr>
          <w:i/>
        </w:rPr>
        <w:tab/>
        <w:t>Source: China Mobile, China Southern Power Grid</w:t>
      </w:r>
    </w:p>
    <w:p w14:paraId="50A864AE" w14:textId="77777777" w:rsidR="0022208D" w:rsidRDefault="0022208D" w:rsidP="0022208D">
      <w:pPr>
        <w:rPr>
          <w:color w:val="808080"/>
        </w:rPr>
      </w:pPr>
      <w:r>
        <w:rPr>
          <w:color w:val="808080"/>
        </w:rPr>
        <w:t>(Replaces C1-237167)</w:t>
      </w:r>
    </w:p>
    <w:p w14:paraId="773A0CB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F487133" w14:textId="3B1E0DB0" w:rsidR="0022208D" w:rsidRDefault="0022208D" w:rsidP="0022208D">
      <w:pPr>
        <w:rPr>
          <w:rFonts w:ascii="Arial" w:hAnsi="Arial" w:cs="Arial"/>
          <w:b/>
          <w:sz w:val="24"/>
        </w:rPr>
      </w:pPr>
      <w:r>
        <w:rPr>
          <w:rFonts w:ascii="Arial" w:hAnsi="Arial" w:cs="Arial"/>
          <w:b/>
          <w:color w:val="0000FF"/>
          <w:sz w:val="24"/>
        </w:rPr>
        <w:t>C1-237168</w:t>
      </w:r>
      <w:r>
        <w:rPr>
          <w:rFonts w:ascii="Arial" w:hAnsi="Arial" w:cs="Arial"/>
          <w:b/>
          <w:color w:val="0000FF"/>
          <w:sz w:val="24"/>
        </w:rPr>
        <w:tab/>
      </w:r>
      <w:r>
        <w:rPr>
          <w:rFonts w:ascii="Arial" w:hAnsi="Arial" w:cs="Arial"/>
          <w:b/>
          <w:sz w:val="24"/>
        </w:rPr>
        <w:t>Solve an EN on re-registration</w:t>
      </w:r>
    </w:p>
    <w:p w14:paraId="49058CC4"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v0.3.0</w:t>
      </w:r>
      <w:r>
        <w:rPr>
          <w:i/>
        </w:rPr>
        <w:tab/>
        <w:t xml:space="preserve">  CR-  rev  Cat:  (Rel-18)</w:t>
      </w:r>
      <w:r>
        <w:rPr>
          <w:i/>
        </w:rPr>
        <w:br/>
      </w:r>
      <w:r>
        <w:rPr>
          <w:i/>
        </w:rPr>
        <w:br/>
      </w:r>
      <w:r>
        <w:rPr>
          <w:i/>
        </w:rPr>
        <w:tab/>
      </w:r>
      <w:r>
        <w:rPr>
          <w:i/>
        </w:rPr>
        <w:tab/>
      </w:r>
      <w:r>
        <w:rPr>
          <w:i/>
        </w:rPr>
        <w:tab/>
      </w:r>
      <w:r>
        <w:rPr>
          <w:i/>
        </w:rPr>
        <w:tab/>
      </w:r>
      <w:r>
        <w:rPr>
          <w:i/>
        </w:rPr>
        <w:tab/>
        <w:t>Source: China Mobile, China Southern Power Grid</w:t>
      </w:r>
    </w:p>
    <w:p w14:paraId="728F208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C1-238313</w:t>
      </w:r>
      <w:r>
        <w:rPr>
          <w:color w:val="993300"/>
          <w:u w:val="single"/>
        </w:rPr>
        <w:t>.</w:t>
      </w:r>
    </w:p>
    <w:p w14:paraId="192E212A" w14:textId="01E56151" w:rsidR="0022208D" w:rsidRDefault="0022208D" w:rsidP="0022208D">
      <w:pPr>
        <w:rPr>
          <w:rFonts w:ascii="Arial" w:hAnsi="Arial" w:cs="Arial"/>
          <w:b/>
          <w:sz w:val="24"/>
        </w:rPr>
      </w:pPr>
      <w:r>
        <w:rPr>
          <w:rFonts w:ascii="Arial" w:hAnsi="Arial" w:cs="Arial"/>
          <w:b/>
          <w:color w:val="0000FF"/>
          <w:sz w:val="24"/>
        </w:rPr>
        <w:t>C1-238313</w:t>
      </w:r>
      <w:r>
        <w:rPr>
          <w:rFonts w:ascii="Arial" w:hAnsi="Arial" w:cs="Arial"/>
          <w:b/>
          <w:color w:val="0000FF"/>
          <w:sz w:val="24"/>
        </w:rPr>
        <w:tab/>
      </w:r>
      <w:r>
        <w:rPr>
          <w:rFonts w:ascii="Arial" w:hAnsi="Arial" w:cs="Arial"/>
          <w:b/>
          <w:sz w:val="24"/>
        </w:rPr>
        <w:t>Solve an EN on re-registration</w:t>
      </w:r>
    </w:p>
    <w:p w14:paraId="1348BCC4"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v0.3.0</w:t>
      </w:r>
      <w:r>
        <w:rPr>
          <w:i/>
        </w:rPr>
        <w:tab/>
        <w:t xml:space="preserve">  CR-  rev  Cat:  (Rel-18)</w:t>
      </w:r>
      <w:r>
        <w:rPr>
          <w:i/>
        </w:rPr>
        <w:br/>
      </w:r>
      <w:r>
        <w:rPr>
          <w:i/>
        </w:rPr>
        <w:br/>
      </w:r>
      <w:r>
        <w:rPr>
          <w:i/>
        </w:rPr>
        <w:tab/>
      </w:r>
      <w:r>
        <w:rPr>
          <w:i/>
        </w:rPr>
        <w:tab/>
      </w:r>
      <w:r>
        <w:rPr>
          <w:i/>
        </w:rPr>
        <w:tab/>
      </w:r>
      <w:r>
        <w:rPr>
          <w:i/>
        </w:rPr>
        <w:tab/>
      </w:r>
      <w:r>
        <w:rPr>
          <w:i/>
        </w:rPr>
        <w:tab/>
        <w:t>Source: China Mobile, China Southern Power Grid</w:t>
      </w:r>
    </w:p>
    <w:p w14:paraId="51623DA2" w14:textId="77777777" w:rsidR="0022208D" w:rsidRDefault="0022208D" w:rsidP="0022208D">
      <w:pPr>
        <w:rPr>
          <w:color w:val="808080"/>
        </w:rPr>
      </w:pPr>
      <w:r>
        <w:rPr>
          <w:color w:val="808080"/>
        </w:rPr>
        <w:t>(Replaces C1-237168)</w:t>
      </w:r>
    </w:p>
    <w:p w14:paraId="2EC2909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084712" w14:textId="7F54EFBD" w:rsidR="0022208D" w:rsidRDefault="0022208D" w:rsidP="0022208D">
      <w:pPr>
        <w:rPr>
          <w:rFonts w:ascii="Arial" w:hAnsi="Arial" w:cs="Arial"/>
          <w:b/>
          <w:sz w:val="24"/>
        </w:rPr>
      </w:pPr>
      <w:r>
        <w:rPr>
          <w:rFonts w:ascii="Arial" w:hAnsi="Arial" w:cs="Arial"/>
          <w:b/>
          <w:color w:val="0000FF"/>
          <w:sz w:val="24"/>
        </w:rPr>
        <w:t>C1-237169</w:t>
      </w:r>
      <w:r>
        <w:rPr>
          <w:rFonts w:ascii="Arial" w:hAnsi="Arial" w:cs="Arial"/>
          <w:b/>
          <w:color w:val="0000FF"/>
          <w:sz w:val="24"/>
        </w:rPr>
        <w:tab/>
      </w:r>
      <w:r>
        <w:rPr>
          <w:rFonts w:ascii="Arial" w:hAnsi="Arial" w:cs="Arial"/>
          <w:b/>
          <w:sz w:val="24"/>
        </w:rPr>
        <w:t>Service provision for IMS DC services</w:t>
      </w:r>
    </w:p>
    <w:p w14:paraId="68A523E3"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v0.3.0</w:t>
      </w:r>
      <w:r>
        <w:rPr>
          <w:i/>
        </w:rPr>
        <w:tab/>
        <w:t xml:space="preserve">  CR-  rev  Cat:  (Rel-18)</w:t>
      </w:r>
      <w:r>
        <w:rPr>
          <w:i/>
        </w:rPr>
        <w:br/>
      </w:r>
      <w:r>
        <w:rPr>
          <w:i/>
        </w:rPr>
        <w:lastRenderedPageBreak/>
        <w:br/>
      </w:r>
      <w:r>
        <w:rPr>
          <w:i/>
        </w:rPr>
        <w:tab/>
      </w:r>
      <w:r>
        <w:rPr>
          <w:i/>
        </w:rPr>
        <w:tab/>
      </w:r>
      <w:r>
        <w:rPr>
          <w:i/>
        </w:rPr>
        <w:tab/>
      </w:r>
      <w:r>
        <w:rPr>
          <w:i/>
        </w:rPr>
        <w:tab/>
      </w:r>
      <w:r>
        <w:rPr>
          <w:i/>
        </w:rPr>
        <w:tab/>
        <w:t>Source: China Mobile, China Southern Power Grid</w:t>
      </w:r>
    </w:p>
    <w:p w14:paraId="269A6912" w14:textId="77777777" w:rsidR="0022208D" w:rsidRDefault="0022208D" w:rsidP="0022208D">
      <w:pPr>
        <w:rPr>
          <w:color w:val="808080"/>
        </w:rPr>
      </w:pPr>
      <w:r>
        <w:rPr>
          <w:color w:val="808080"/>
        </w:rPr>
        <w:t>(Replaces C1-236190)</w:t>
      </w:r>
    </w:p>
    <w:p w14:paraId="5C39DC1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C1-238300</w:t>
      </w:r>
      <w:r>
        <w:rPr>
          <w:color w:val="993300"/>
          <w:u w:val="single"/>
        </w:rPr>
        <w:t>.</w:t>
      </w:r>
    </w:p>
    <w:p w14:paraId="1A2EE4A8" w14:textId="2911C0E5" w:rsidR="0022208D" w:rsidRDefault="0022208D" w:rsidP="0022208D">
      <w:pPr>
        <w:rPr>
          <w:rFonts w:ascii="Arial" w:hAnsi="Arial" w:cs="Arial"/>
          <w:b/>
          <w:sz w:val="24"/>
        </w:rPr>
      </w:pPr>
      <w:r>
        <w:rPr>
          <w:rFonts w:ascii="Arial" w:hAnsi="Arial" w:cs="Arial"/>
          <w:b/>
          <w:color w:val="0000FF"/>
          <w:sz w:val="24"/>
        </w:rPr>
        <w:t>C1-238300</w:t>
      </w:r>
      <w:r>
        <w:rPr>
          <w:rFonts w:ascii="Arial" w:hAnsi="Arial" w:cs="Arial"/>
          <w:b/>
          <w:color w:val="0000FF"/>
          <w:sz w:val="24"/>
        </w:rPr>
        <w:tab/>
      </w:r>
      <w:r>
        <w:rPr>
          <w:rFonts w:ascii="Arial" w:hAnsi="Arial" w:cs="Arial"/>
          <w:b/>
          <w:sz w:val="24"/>
        </w:rPr>
        <w:t>Service provision for IMS DC services</w:t>
      </w:r>
    </w:p>
    <w:p w14:paraId="62C04F01"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v0.3.0</w:t>
      </w:r>
      <w:r>
        <w:rPr>
          <w:i/>
        </w:rPr>
        <w:tab/>
        <w:t xml:space="preserve">  CR-  rev  Cat:  (Rel-18)</w:t>
      </w:r>
      <w:r>
        <w:rPr>
          <w:i/>
        </w:rPr>
        <w:br/>
      </w:r>
      <w:r>
        <w:rPr>
          <w:i/>
        </w:rPr>
        <w:br/>
      </w:r>
      <w:r>
        <w:rPr>
          <w:i/>
        </w:rPr>
        <w:tab/>
      </w:r>
      <w:r>
        <w:rPr>
          <w:i/>
        </w:rPr>
        <w:tab/>
      </w:r>
      <w:r>
        <w:rPr>
          <w:i/>
        </w:rPr>
        <w:tab/>
      </w:r>
      <w:r>
        <w:rPr>
          <w:i/>
        </w:rPr>
        <w:tab/>
      </w:r>
      <w:r>
        <w:rPr>
          <w:i/>
        </w:rPr>
        <w:tab/>
        <w:t>Source: China Mobile, China Southern Power Grid</w:t>
      </w:r>
    </w:p>
    <w:p w14:paraId="51919E64" w14:textId="77777777" w:rsidR="0022208D" w:rsidRDefault="0022208D" w:rsidP="0022208D">
      <w:pPr>
        <w:rPr>
          <w:color w:val="808080"/>
        </w:rPr>
      </w:pPr>
      <w:r>
        <w:rPr>
          <w:color w:val="808080"/>
        </w:rPr>
        <w:t>(Replaces C1-237169)</w:t>
      </w:r>
    </w:p>
    <w:p w14:paraId="18ABE58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245C5FB" w14:textId="603B3C79" w:rsidR="0022208D" w:rsidRDefault="0022208D" w:rsidP="0022208D">
      <w:pPr>
        <w:rPr>
          <w:rFonts w:ascii="Arial" w:hAnsi="Arial" w:cs="Arial"/>
          <w:b/>
          <w:sz w:val="24"/>
        </w:rPr>
      </w:pPr>
      <w:r>
        <w:rPr>
          <w:rFonts w:ascii="Arial" w:hAnsi="Arial" w:cs="Arial"/>
          <w:b/>
          <w:color w:val="0000FF"/>
          <w:sz w:val="24"/>
        </w:rPr>
        <w:t>C1-237170</w:t>
      </w:r>
      <w:r>
        <w:rPr>
          <w:rFonts w:ascii="Arial" w:hAnsi="Arial" w:cs="Arial"/>
          <w:b/>
          <w:color w:val="0000FF"/>
          <w:sz w:val="24"/>
        </w:rPr>
        <w:tab/>
      </w:r>
      <w:r>
        <w:rPr>
          <w:rFonts w:ascii="Arial" w:hAnsi="Arial" w:cs="Arial"/>
          <w:b/>
          <w:sz w:val="24"/>
        </w:rPr>
        <w:t>IARI for AR communication</w:t>
      </w:r>
    </w:p>
    <w:p w14:paraId="600CA146"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v0.3.0</w:t>
      </w:r>
      <w:r>
        <w:rPr>
          <w:i/>
        </w:rPr>
        <w:tab/>
        <w:t xml:space="preserve">  CR-  rev  Cat:  (Rel-18)</w:t>
      </w:r>
      <w:r>
        <w:rPr>
          <w:i/>
        </w:rPr>
        <w:br/>
      </w:r>
      <w:r>
        <w:rPr>
          <w:i/>
        </w:rPr>
        <w:br/>
      </w:r>
      <w:r>
        <w:rPr>
          <w:i/>
        </w:rPr>
        <w:tab/>
      </w:r>
      <w:r>
        <w:rPr>
          <w:i/>
        </w:rPr>
        <w:tab/>
      </w:r>
      <w:r>
        <w:rPr>
          <w:i/>
        </w:rPr>
        <w:tab/>
      </w:r>
      <w:r>
        <w:rPr>
          <w:i/>
        </w:rPr>
        <w:tab/>
      </w:r>
      <w:r>
        <w:rPr>
          <w:i/>
        </w:rPr>
        <w:tab/>
        <w:t>Source: China Mobile, China Southern Power Grid</w:t>
      </w:r>
    </w:p>
    <w:p w14:paraId="48B5A509" w14:textId="77777777" w:rsidR="0022208D" w:rsidRDefault="0022208D" w:rsidP="0022208D">
      <w:pPr>
        <w:rPr>
          <w:color w:val="808080"/>
        </w:rPr>
      </w:pPr>
      <w:r>
        <w:rPr>
          <w:color w:val="808080"/>
        </w:rPr>
        <w:t>(Replaces C1-235348)</w:t>
      </w:r>
    </w:p>
    <w:p w14:paraId="062A91A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C1-238301</w:t>
      </w:r>
      <w:r>
        <w:rPr>
          <w:color w:val="993300"/>
          <w:u w:val="single"/>
        </w:rPr>
        <w:t>.</w:t>
      </w:r>
    </w:p>
    <w:p w14:paraId="1EAA55B2" w14:textId="18096B3A" w:rsidR="0022208D" w:rsidRDefault="0022208D" w:rsidP="0022208D">
      <w:pPr>
        <w:rPr>
          <w:rFonts w:ascii="Arial" w:hAnsi="Arial" w:cs="Arial"/>
          <w:b/>
          <w:sz w:val="24"/>
        </w:rPr>
      </w:pPr>
      <w:r>
        <w:rPr>
          <w:rFonts w:ascii="Arial" w:hAnsi="Arial" w:cs="Arial"/>
          <w:b/>
          <w:color w:val="0000FF"/>
          <w:sz w:val="24"/>
        </w:rPr>
        <w:t>C1-238301</w:t>
      </w:r>
      <w:r>
        <w:rPr>
          <w:rFonts w:ascii="Arial" w:hAnsi="Arial" w:cs="Arial"/>
          <w:b/>
          <w:color w:val="0000FF"/>
          <w:sz w:val="24"/>
        </w:rPr>
        <w:tab/>
      </w:r>
      <w:r>
        <w:rPr>
          <w:rFonts w:ascii="Arial" w:hAnsi="Arial" w:cs="Arial"/>
          <w:b/>
          <w:sz w:val="24"/>
        </w:rPr>
        <w:t>IARI for AR communication</w:t>
      </w:r>
    </w:p>
    <w:p w14:paraId="1BFF5D9A"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v0.3.0</w:t>
      </w:r>
      <w:r>
        <w:rPr>
          <w:i/>
        </w:rPr>
        <w:tab/>
        <w:t xml:space="preserve">  CR-  rev  Cat:  (Rel-18)</w:t>
      </w:r>
      <w:r>
        <w:rPr>
          <w:i/>
        </w:rPr>
        <w:br/>
      </w:r>
      <w:r>
        <w:rPr>
          <w:i/>
        </w:rPr>
        <w:br/>
      </w:r>
      <w:r>
        <w:rPr>
          <w:i/>
        </w:rPr>
        <w:tab/>
      </w:r>
      <w:r>
        <w:rPr>
          <w:i/>
        </w:rPr>
        <w:tab/>
      </w:r>
      <w:r>
        <w:rPr>
          <w:i/>
        </w:rPr>
        <w:tab/>
      </w:r>
      <w:r>
        <w:rPr>
          <w:i/>
        </w:rPr>
        <w:tab/>
      </w:r>
      <w:r>
        <w:rPr>
          <w:i/>
        </w:rPr>
        <w:tab/>
        <w:t>Source: China Mobile, China Southern Power Grid</w:t>
      </w:r>
    </w:p>
    <w:p w14:paraId="304D48B0" w14:textId="77777777" w:rsidR="0022208D" w:rsidRDefault="0022208D" w:rsidP="0022208D">
      <w:pPr>
        <w:rPr>
          <w:color w:val="808080"/>
        </w:rPr>
      </w:pPr>
      <w:r>
        <w:rPr>
          <w:color w:val="808080"/>
        </w:rPr>
        <w:t>(Replaces C1-237170)</w:t>
      </w:r>
    </w:p>
    <w:p w14:paraId="2F56129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A1441A6" w14:textId="41B683E0" w:rsidR="0022208D" w:rsidRDefault="0022208D" w:rsidP="0022208D">
      <w:pPr>
        <w:rPr>
          <w:rFonts w:ascii="Arial" w:hAnsi="Arial" w:cs="Arial"/>
          <w:b/>
          <w:sz w:val="24"/>
        </w:rPr>
      </w:pPr>
      <w:r>
        <w:rPr>
          <w:rFonts w:ascii="Arial" w:hAnsi="Arial" w:cs="Arial"/>
          <w:b/>
          <w:color w:val="0000FF"/>
          <w:sz w:val="24"/>
        </w:rPr>
        <w:t>C1-237171</w:t>
      </w:r>
      <w:r>
        <w:rPr>
          <w:rFonts w:ascii="Arial" w:hAnsi="Arial" w:cs="Arial"/>
          <w:b/>
          <w:color w:val="0000FF"/>
          <w:sz w:val="24"/>
        </w:rPr>
        <w:tab/>
      </w:r>
      <w:r>
        <w:rPr>
          <w:rFonts w:ascii="Arial" w:hAnsi="Arial" w:cs="Arial"/>
          <w:b/>
          <w:sz w:val="24"/>
        </w:rPr>
        <w:t>Discussion on ICSI for IMS DC services</w:t>
      </w:r>
    </w:p>
    <w:p w14:paraId="2CC3227B" w14:textId="77777777" w:rsidR="0022208D" w:rsidRDefault="0022208D" w:rsidP="0022208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24.186 v</w:t>
      </w:r>
      <w:r>
        <w:rPr>
          <w:i/>
        </w:rPr>
        <w:tab/>
        <w:t xml:space="preserve">  CR-  rev  Cat:  (Rel-18)</w:t>
      </w:r>
      <w:r>
        <w:rPr>
          <w:i/>
        </w:rPr>
        <w:br/>
      </w:r>
      <w:r>
        <w:rPr>
          <w:i/>
        </w:rPr>
        <w:br/>
      </w:r>
      <w:r>
        <w:rPr>
          <w:i/>
        </w:rPr>
        <w:tab/>
      </w:r>
      <w:r>
        <w:rPr>
          <w:i/>
        </w:rPr>
        <w:tab/>
      </w:r>
      <w:r>
        <w:rPr>
          <w:i/>
        </w:rPr>
        <w:tab/>
      </w:r>
      <w:r>
        <w:rPr>
          <w:i/>
        </w:rPr>
        <w:tab/>
      </w:r>
      <w:r>
        <w:rPr>
          <w:i/>
        </w:rPr>
        <w:tab/>
        <w:t>Source: China Mobile, China Southern Power Grid</w:t>
      </w:r>
    </w:p>
    <w:p w14:paraId="290B7391" w14:textId="77777777" w:rsidR="0022208D" w:rsidRDefault="0022208D" w:rsidP="0022208D">
      <w:pPr>
        <w:rPr>
          <w:color w:val="808080"/>
        </w:rPr>
      </w:pPr>
      <w:r>
        <w:rPr>
          <w:color w:val="808080"/>
        </w:rPr>
        <w:t>(Replaces C1-235349)</w:t>
      </w:r>
    </w:p>
    <w:p w14:paraId="31D28A2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E8B1DA" w14:textId="504292C2" w:rsidR="0022208D" w:rsidRDefault="0022208D" w:rsidP="0022208D">
      <w:pPr>
        <w:rPr>
          <w:rFonts w:ascii="Arial" w:hAnsi="Arial" w:cs="Arial"/>
          <w:b/>
          <w:sz w:val="24"/>
        </w:rPr>
      </w:pPr>
      <w:r>
        <w:rPr>
          <w:rFonts w:ascii="Arial" w:hAnsi="Arial" w:cs="Arial"/>
          <w:b/>
          <w:color w:val="0000FF"/>
          <w:sz w:val="24"/>
        </w:rPr>
        <w:t>C1-237172</w:t>
      </w:r>
      <w:r>
        <w:rPr>
          <w:rFonts w:ascii="Arial" w:hAnsi="Arial" w:cs="Arial"/>
          <w:b/>
          <w:color w:val="0000FF"/>
          <w:sz w:val="24"/>
        </w:rPr>
        <w:tab/>
      </w:r>
      <w:r>
        <w:rPr>
          <w:rFonts w:ascii="Arial" w:hAnsi="Arial" w:cs="Arial"/>
          <w:b/>
          <w:sz w:val="24"/>
        </w:rPr>
        <w:t>ICSI for IMS DC services</w:t>
      </w:r>
    </w:p>
    <w:p w14:paraId="56B535E7"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v0.3.0</w:t>
      </w:r>
      <w:r>
        <w:rPr>
          <w:i/>
        </w:rPr>
        <w:tab/>
        <w:t xml:space="preserve">  CR-  rev  Cat:  (Rel-18)</w:t>
      </w:r>
      <w:r>
        <w:rPr>
          <w:i/>
        </w:rPr>
        <w:br/>
      </w:r>
      <w:r>
        <w:rPr>
          <w:i/>
        </w:rPr>
        <w:br/>
      </w:r>
      <w:r>
        <w:rPr>
          <w:i/>
        </w:rPr>
        <w:tab/>
      </w:r>
      <w:r>
        <w:rPr>
          <w:i/>
        </w:rPr>
        <w:tab/>
      </w:r>
      <w:r>
        <w:rPr>
          <w:i/>
        </w:rPr>
        <w:tab/>
      </w:r>
      <w:r>
        <w:rPr>
          <w:i/>
        </w:rPr>
        <w:tab/>
      </w:r>
      <w:r>
        <w:rPr>
          <w:i/>
        </w:rPr>
        <w:tab/>
        <w:t>Source: China Mobile, China Southern Power Grid</w:t>
      </w:r>
    </w:p>
    <w:p w14:paraId="72902413" w14:textId="77777777" w:rsidR="0022208D" w:rsidRDefault="0022208D" w:rsidP="0022208D">
      <w:pPr>
        <w:rPr>
          <w:color w:val="808080"/>
        </w:rPr>
      </w:pPr>
      <w:r>
        <w:rPr>
          <w:color w:val="808080"/>
        </w:rPr>
        <w:t>(Replaces C1-235350)</w:t>
      </w:r>
    </w:p>
    <w:p w14:paraId="5BD889D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C1-238302</w:t>
      </w:r>
      <w:r>
        <w:rPr>
          <w:color w:val="993300"/>
          <w:u w:val="single"/>
        </w:rPr>
        <w:t>.</w:t>
      </w:r>
    </w:p>
    <w:p w14:paraId="4A0E573C" w14:textId="0C3EEEB6" w:rsidR="0022208D" w:rsidRDefault="0022208D" w:rsidP="0022208D">
      <w:pPr>
        <w:rPr>
          <w:rFonts w:ascii="Arial" w:hAnsi="Arial" w:cs="Arial"/>
          <w:b/>
          <w:sz w:val="24"/>
        </w:rPr>
      </w:pPr>
      <w:r>
        <w:rPr>
          <w:rFonts w:ascii="Arial" w:hAnsi="Arial" w:cs="Arial"/>
          <w:b/>
          <w:color w:val="0000FF"/>
          <w:sz w:val="24"/>
        </w:rPr>
        <w:t>C1-238302</w:t>
      </w:r>
      <w:r>
        <w:rPr>
          <w:rFonts w:ascii="Arial" w:hAnsi="Arial" w:cs="Arial"/>
          <w:b/>
          <w:color w:val="0000FF"/>
          <w:sz w:val="24"/>
        </w:rPr>
        <w:tab/>
      </w:r>
      <w:r>
        <w:rPr>
          <w:rFonts w:ascii="Arial" w:hAnsi="Arial" w:cs="Arial"/>
          <w:b/>
          <w:sz w:val="24"/>
        </w:rPr>
        <w:t>ICSI for IMS DC services</w:t>
      </w:r>
    </w:p>
    <w:p w14:paraId="12DD559E"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v0.3.0</w:t>
      </w:r>
      <w:r>
        <w:rPr>
          <w:i/>
        </w:rPr>
        <w:tab/>
        <w:t xml:space="preserve">  CR-  rev  Cat:  (Rel-18)</w:t>
      </w:r>
      <w:r>
        <w:rPr>
          <w:i/>
        </w:rPr>
        <w:br/>
      </w:r>
      <w:r>
        <w:rPr>
          <w:i/>
        </w:rPr>
        <w:lastRenderedPageBreak/>
        <w:br/>
      </w:r>
      <w:r>
        <w:rPr>
          <w:i/>
        </w:rPr>
        <w:tab/>
      </w:r>
      <w:r>
        <w:rPr>
          <w:i/>
        </w:rPr>
        <w:tab/>
      </w:r>
      <w:r>
        <w:rPr>
          <w:i/>
        </w:rPr>
        <w:tab/>
      </w:r>
      <w:r>
        <w:rPr>
          <w:i/>
        </w:rPr>
        <w:tab/>
      </w:r>
      <w:r>
        <w:rPr>
          <w:i/>
        </w:rPr>
        <w:tab/>
        <w:t>Source: China Mobile, China Southern Power Grid</w:t>
      </w:r>
    </w:p>
    <w:p w14:paraId="02392883" w14:textId="77777777" w:rsidR="0022208D" w:rsidRDefault="0022208D" w:rsidP="0022208D">
      <w:pPr>
        <w:rPr>
          <w:color w:val="808080"/>
        </w:rPr>
      </w:pPr>
      <w:r>
        <w:rPr>
          <w:color w:val="808080"/>
        </w:rPr>
        <w:t>(Replaces C1-237172)</w:t>
      </w:r>
    </w:p>
    <w:p w14:paraId="4E0B0FB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B0BDF6C" w14:textId="3A4741AD" w:rsidR="0022208D" w:rsidRDefault="0022208D" w:rsidP="0022208D">
      <w:pPr>
        <w:rPr>
          <w:rFonts w:ascii="Arial" w:hAnsi="Arial" w:cs="Arial"/>
          <w:b/>
          <w:sz w:val="24"/>
        </w:rPr>
      </w:pPr>
      <w:r>
        <w:rPr>
          <w:rFonts w:ascii="Arial" w:hAnsi="Arial" w:cs="Arial"/>
          <w:b/>
          <w:color w:val="0000FF"/>
          <w:sz w:val="24"/>
        </w:rPr>
        <w:t>C1-237173</w:t>
      </w:r>
      <w:r>
        <w:rPr>
          <w:rFonts w:ascii="Arial" w:hAnsi="Arial" w:cs="Arial"/>
          <w:b/>
          <w:color w:val="0000FF"/>
          <w:sz w:val="24"/>
        </w:rPr>
        <w:tab/>
      </w:r>
      <w:r>
        <w:rPr>
          <w:rFonts w:ascii="Arial" w:hAnsi="Arial" w:cs="Arial"/>
          <w:b/>
          <w:sz w:val="24"/>
        </w:rPr>
        <w:t>IMS Data Channel Shutdown Procedure</w:t>
      </w:r>
    </w:p>
    <w:p w14:paraId="3A0038AE"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v0.3.0</w:t>
      </w:r>
      <w:r>
        <w:rPr>
          <w:i/>
        </w:rPr>
        <w:tab/>
        <w:t xml:space="preserve">  CR-  rev  Cat:  (Rel-18)</w:t>
      </w:r>
      <w:r>
        <w:rPr>
          <w:i/>
        </w:rPr>
        <w:br/>
      </w:r>
      <w:r>
        <w:rPr>
          <w:i/>
        </w:rPr>
        <w:br/>
      </w:r>
      <w:r>
        <w:rPr>
          <w:i/>
        </w:rPr>
        <w:tab/>
      </w:r>
      <w:r>
        <w:rPr>
          <w:i/>
        </w:rPr>
        <w:tab/>
      </w:r>
      <w:r>
        <w:rPr>
          <w:i/>
        </w:rPr>
        <w:tab/>
      </w:r>
      <w:r>
        <w:rPr>
          <w:i/>
        </w:rPr>
        <w:tab/>
      </w:r>
      <w:r>
        <w:rPr>
          <w:i/>
        </w:rPr>
        <w:tab/>
        <w:t>Source: China Mobile, China Southern Power Grid</w:t>
      </w:r>
    </w:p>
    <w:p w14:paraId="3A049F7C" w14:textId="77777777" w:rsidR="0022208D" w:rsidRDefault="0022208D" w:rsidP="0022208D">
      <w:pPr>
        <w:rPr>
          <w:color w:val="808080"/>
        </w:rPr>
      </w:pPr>
      <w:r>
        <w:rPr>
          <w:color w:val="808080"/>
        </w:rPr>
        <w:t>(Replaces C1-235353)</w:t>
      </w:r>
    </w:p>
    <w:p w14:paraId="75652A7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C1-238303</w:t>
      </w:r>
      <w:r>
        <w:rPr>
          <w:color w:val="993300"/>
          <w:u w:val="single"/>
        </w:rPr>
        <w:t>.</w:t>
      </w:r>
    </w:p>
    <w:p w14:paraId="16847D9F" w14:textId="3D757704" w:rsidR="0022208D" w:rsidRDefault="0022208D" w:rsidP="0022208D">
      <w:pPr>
        <w:rPr>
          <w:rFonts w:ascii="Arial" w:hAnsi="Arial" w:cs="Arial"/>
          <w:b/>
          <w:sz w:val="24"/>
        </w:rPr>
      </w:pPr>
      <w:r>
        <w:rPr>
          <w:rFonts w:ascii="Arial" w:hAnsi="Arial" w:cs="Arial"/>
          <w:b/>
          <w:color w:val="0000FF"/>
          <w:sz w:val="24"/>
        </w:rPr>
        <w:t>C1-238303</w:t>
      </w:r>
      <w:r>
        <w:rPr>
          <w:rFonts w:ascii="Arial" w:hAnsi="Arial" w:cs="Arial"/>
          <w:b/>
          <w:color w:val="0000FF"/>
          <w:sz w:val="24"/>
        </w:rPr>
        <w:tab/>
      </w:r>
      <w:r>
        <w:rPr>
          <w:rFonts w:ascii="Arial" w:hAnsi="Arial" w:cs="Arial"/>
          <w:b/>
          <w:sz w:val="24"/>
        </w:rPr>
        <w:t>IMS Data Channel Shutdown Procedure</w:t>
      </w:r>
    </w:p>
    <w:p w14:paraId="1107F51E"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v0.3.0</w:t>
      </w:r>
      <w:r>
        <w:rPr>
          <w:i/>
        </w:rPr>
        <w:tab/>
        <w:t xml:space="preserve">  CR-  rev  Cat:  (Rel-18)</w:t>
      </w:r>
      <w:r>
        <w:rPr>
          <w:i/>
        </w:rPr>
        <w:br/>
      </w:r>
      <w:r>
        <w:rPr>
          <w:i/>
        </w:rPr>
        <w:br/>
      </w:r>
      <w:r>
        <w:rPr>
          <w:i/>
        </w:rPr>
        <w:tab/>
      </w:r>
      <w:r>
        <w:rPr>
          <w:i/>
        </w:rPr>
        <w:tab/>
      </w:r>
      <w:r>
        <w:rPr>
          <w:i/>
        </w:rPr>
        <w:tab/>
      </w:r>
      <w:r>
        <w:rPr>
          <w:i/>
        </w:rPr>
        <w:tab/>
      </w:r>
      <w:r>
        <w:rPr>
          <w:i/>
        </w:rPr>
        <w:tab/>
        <w:t>Source: China Mobile, China Southern Power Grid</w:t>
      </w:r>
    </w:p>
    <w:p w14:paraId="0B08B778" w14:textId="77777777" w:rsidR="0022208D" w:rsidRDefault="0022208D" w:rsidP="0022208D">
      <w:pPr>
        <w:rPr>
          <w:color w:val="808080"/>
        </w:rPr>
      </w:pPr>
      <w:r>
        <w:rPr>
          <w:color w:val="808080"/>
        </w:rPr>
        <w:t>(Replaces C1-237173)</w:t>
      </w:r>
    </w:p>
    <w:p w14:paraId="79CF4F1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391860" w14:textId="736D257E" w:rsidR="0022208D" w:rsidRDefault="0022208D" w:rsidP="0022208D">
      <w:pPr>
        <w:rPr>
          <w:rFonts w:ascii="Arial" w:hAnsi="Arial" w:cs="Arial"/>
          <w:b/>
          <w:sz w:val="24"/>
        </w:rPr>
      </w:pPr>
      <w:r>
        <w:rPr>
          <w:rFonts w:ascii="Arial" w:hAnsi="Arial" w:cs="Arial"/>
          <w:b/>
          <w:color w:val="0000FF"/>
          <w:sz w:val="24"/>
        </w:rPr>
        <w:t>C1-237174</w:t>
      </w:r>
      <w:r>
        <w:rPr>
          <w:rFonts w:ascii="Arial" w:hAnsi="Arial" w:cs="Arial"/>
          <w:b/>
          <w:color w:val="0000FF"/>
          <w:sz w:val="24"/>
        </w:rPr>
        <w:tab/>
      </w:r>
      <w:r>
        <w:rPr>
          <w:rFonts w:ascii="Arial" w:hAnsi="Arial" w:cs="Arial"/>
          <w:b/>
          <w:sz w:val="24"/>
        </w:rPr>
        <w:t>IMS Data Channel Exception Handling</w:t>
      </w:r>
    </w:p>
    <w:p w14:paraId="233CB200"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v0.3.0</w:t>
      </w:r>
      <w:r>
        <w:rPr>
          <w:i/>
        </w:rPr>
        <w:tab/>
        <w:t xml:space="preserve">  CR-  rev  Cat:  (Rel-18)</w:t>
      </w:r>
      <w:r>
        <w:rPr>
          <w:i/>
        </w:rPr>
        <w:br/>
      </w:r>
      <w:r>
        <w:rPr>
          <w:i/>
        </w:rPr>
        <w:br/>
      </w:r>
      <w:r>
        <w:rPr>
          <w:i/>
        </w:rPr>
        <w:tab/>
      </w:r>
      <w:r>
        <w:rPr>
          <w:i/>
        </w:rPr>
        <w:tab/>
      </w:r>
      <w:r>
        <w:rPr>
          <w:i/>
        </w:rPr>
        <w:tab/>
      </w:r>
      <w:r>
        <w:rPr>
          <w:i/>
        </w:rPr>
        <w:tab/>
      </w:r>
      <w:r>
        <w:rPr>
          <w:i/>
        </w:rPr>
        <w:tab/>
        <w:t>Source: China Mobile, China Southern Power Grid</w:t>
      </w:r>
    </w:p>
    <w:p w14:paraId="5E5473C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C1-238304</w:t>
      </w:r>
      <w:r>
        <w:rPr>
          <w:color w:val="993300"/>
          <w:u w:val="single"/>
        </w:rPr>
        <w:t>.</w:t>
      </w:r>
    </w:p>
    <w:p w14:paraId="7D6D1DD0" w14:textId="2358F714" w:rsidR="0022208D" w:rsidRDefault="0022208D" w:rsidP="0022208D">
      <w:pPr>
        <w:rPr>
          <w:rFonts w:ascii="Arial" w:hAnsi="Arial" w:cs="Arial"/>
          <w:b/>
          <w:sz w:val="24"/>
        </w:rPr>
      </w:pPr>
      <w:r>
        <w:rPr>
          <w:rFonts w:ascii="Arial" w:hAnsi="Arial" w:cs="Arial"/>
          <w:b/>
          <w:color w:val="0000FF"/>
          <w:sz w:val="24"/>
        </w:rPr>
        <w:t>C1-238304</w:t>
      </w:r>
      <w:r>
        <w:rPr>
          <w:rFonts w:ascii="Arial" w:hAnsi="Arial" w:cs="Arial"/>
          <w:b/>
          <w:color w:val="0000FF"/>
          <w:sz w:val="24"/>
        </w:rPr>
        <w:tab/>
      </w:r>
      <w:r>
        <w:rPr>
          <w:rFonts w:ascii="Arial" w:hAnsi="Arial" w:cs="Arial"/>
          <w:b/>
          <w:sz w:val="24"/>
        </w:rPr>
        <w:t>IMS Data Channel Exception Handling</w:t>
      </w:r>
    </w:p>
    <w:p w14:paraId="779D9924"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v0.3.0</w:t>
      </w:r>
      <w:r>
        <w:rPr>
          <w:i/>
        </w:rPr>
        <w:tab/>
        <w:t xml:space="preserve">  CR-  rev  Cat:  (Rel-18)</w:t>
      </w:r>
      <w:r>
        <w:rPr>
          <w:i/>
        </w:rPr>
        <w:br/>
      </w:r>
      <w:r>
        <w:rPr>
          <w:i/>
        </w:rPr>
        <w:br/>
      </w:r>
      <w:r>
        <w:rPr>
          <w:i/>
        </w:rPr>
        <w:tab/>
      </w:r>
      <w:r>
        <w:rPr>
          <w:i/>
        </w:rPr>
        <w:tab/>
      </w:r>
      <w:r>
        <w:rPr>
          <w:i/>
        </w:rPr>
        <w:tab/>
      </w:r>
      <w:r>
        <w:rPr>
          <w:i/>
        </w:rPr>
        <w:tab/>
      </w:r>
      <w:r>
        <w:rPr>
          <w:i/>
        </w:rPr>
        <w:tab/>
        <w:t>Source: China Mobile, China Southern Power Grid</w:t>
      </w:r>
    </w:p>
    <w:p w14:paraId="17486FFA" w14:textId="77777777" w:rsidR="0022208D" w:rsidRDefault="0022208D" w:rsidP="0022208D">
      <w:pPr>
        <w:rPr>
          <w:color w:val="808080"/>
        </w:rPr>
      </w:pPr>
      <w:r>
        <w:rPr>
          <w:color w:val="808080"/>
        </w:rPr>
        <w:t>(Replaces C1-237174)</w:t>
      </w:r>
    </w:p>
    <w:p w14:paraId="51311C9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02419AB" w14:textId="1574EA2C" w:rsidR="0022208D" w:rsidRDefault="0022208D" w:rsidP="0022208D">
      <w:pPr>
        <w:rPr>
          <w:rFonts w:ascii="Arial" w:hAnsi="Arial" w:cs="Arial"/>
          <w:b/>
          <w:sz w:val="24"/>
        </w:rPr>
      </w:pPr>
      <w:r>
        <w:rPr>
          <w:rFonts w:ascii="Arial" w:hAnsi="Arial" w:cs="Arial"/>
          <w:b/>
          <w:color w:val="0000FF"/>
          <w:sz w:val="24"/>
        </w:rPr>
        <w:t>C1-237175</w:t>
      </w:r>
      <w:r>
        <w:rPr>
          <w:rFonts w:ascii="Arial" w:hAnsi="Arial" w:cs="Arial"/>
          <w:b/>
          <w:color w:val="0000FF"/>
          <w:sz w:val="24"/>
        </w:rPr>
        <w:tab/>
      </w:r>
      <w:r>
        <w:rPr>
          <w:rFonts w:ascii="Arial" w:hAnsi="Arial" w:cs="Arial"/>
          <w:b/>
          <w:sz w:val="24"/>
        </w:rPr>
        <w:t>IMS data channel applications</w:t>
      </w:r>
    </w:p>
    <w:p w14:paraId="276FDC8B"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v0.3.0</w:t>
      </w:r>
      <w:r>
        <w:rPr>
          <w:i/>
        </w:rPr>
        <w:tab/>
        <w:t xml:space="preserve">  CR-  rev  Cat:  (Rel-18)</w:t>
      </w:r>
      <w:r>
        <w:rPr>
          <w:i/>
        </w:rPr>
        <w:br/>
      </w:r>
      <w:r>
        <w:rPr>
          <w:i/>
        </w:rPr>
        <w:br/>
      </w:r>
      <w:r>
        <w:rPr>
          <w:i/>
        </w:rPr>
        <w:tab/>
      </w:r>
      <w:r>
        <w:rPr>
          <w:i/>
        </w:rPr>
        <w:tab/>
      </w:r>
      <w:r>
        <w:rPr>
          <w:i/>
        </w:rPr>
        <w:tab/>
      </w:r>
      <w:r>
        <w:rPr>
          <w:i/>
        </w:rPr>
        <w:tab/>
      </w:r>
      <w:r>
        <w:rPr>
          <w:i/>
        </w:rPr>
        <w:tab/>
        <w:t xml:space="preserve">Source: China Mobile, Huawei, </w:t>
      </w:r>
      <w:proofErr w:type="spellStart"/>
      <w:r>
        <w:rPr>
          <w:i/>
        </w:rPr>
        <w:t>Hisilicon</w:t>
      </w:r>
      <w:proofErr w:type="spellEnd"/>
      <w:r>
        <w:rPr>
          <w:i/>
        </w:rPr>
        <w:t>, China Southern Power Grid</w:t>
      </w:r>
    </w:p>
    <w:p w14:paraId="5008223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C1-238305</w:t>
      </w:r>
      <w:r>
        <w:rPr>
          <w:color w:val="993300"/>
          <w:u w:val="single"/>
        </w:rPr>
        <w:t>.</w:t>
      </w:r>
    </w:p>
    <w:p w14:paraId="10BEB7CA" w14:textId="310B27D7" w:rsidR="0022208D" w:rsidRDefault="0022208D" w:rsidP="0022208D">
      <w:pPr>
        <w:rPr>
          <w:rFonts w:ascii="Arial" w:hAnsi="Arial" w:cs="Arial"/>
          <w:b/>
          <w:sz w:val="24"/>
        </w:rPr>
      </w:pPr>
      <w:r>
        <w:rPr>
          <w:rFonts w:ascii="Arial" w:hAnsi="Arial" w:cs="Arial"/>
          <w:b/>
          <w:color w:val="0000FF"/>
          <w:sz w:val="24"/>
        </w:rPr>
        <w:t>C1-238305</w:t>
      </w:r>
      <w:r>
        <w:rPr>
          <w:rFonts w:ascii="Arial" w:hAnsi="Arial" w:cs="Arial"/>
          <w:b/>
          <w:color w:val="0000FF"/>
          <w:sz w:val="24"/>
        </w:rPr>
        <w:tab/>
      </w:r>
      <w:r>
        <w:rPr>
          <w:rFonts w:ascii="Arial" w:hAnsi="Arial" w:cs="Arial"/>
          <w:b/>
          <w:sz w:val="24"/>
        </w:rPr>
        <w:t>IMS data channel applications</w:t>
      </w:r>
    </w:p>
    <w:p w14:paraId="09A5312C"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v0.3.0</w:t>
      </w:r>
      <w:r>
        <w:rPr>
          <w:i/>
        </w:rPr>
        <w:tab/>
        <w:t xml:space="preserve">  CR-  rev  Cat:  (Rel-18)</w:t>
      </w:r>
      <w:r>
        <w:rPr>
          <w:i/>
        </w:rPr>
        <w:br/>
      </w:r>
      <w:r>
        <w:rPr>
          <w:i/>
        </w:rPr>
        <w:br/>
      </w:r>
      <w:r>
        <w:rPr>
          <w:i/>
        </w:rPr>
        <w:tab/>
      </w:r>
      <w:r>
        <w:rPr>
          <w:i/>
        </w:rPr>
        <w:tab/>
      </w:r>
      <w:r>
        <w:rPr>
          <w:i/>
        </w:rPr>
        <w:tab/>
      </w:r>
      <w:r>
        <w:rPr>
          <w:i/>
        </w:rPr>
        <w:tab/>
      </w:r>
      <w:r>
        <w:rPr>
          <w:i/>
        </w:rPr>
        <w:tab/>
        <w:t xml:space="preserve">Source: China Mobile, Huawei, </w:t>
      </w:r>
      <w:proofErr w:type="spellStart"/>
      <w:r>
        <w:rPr>
          <w:i/>
        </w:rPr>
        <w:t>Hisilicon</w:t>
      </w:r>
      <w:proofErr w:type="spellEnd"/>
      <w:r>
        <w:rPr>
          <w:i/>
        </w:rPr>
        <w:t>, China Southern Power Grid</w:t>
      </w:r>
    </w:p>
    <w:p w14:paraId="63267AEE" w14:textId="77777777" w:rsidR="0022208D" w:rsidRDefault="0022208D" w:rsidP="0022208D">
      <w:pPr>
        <w:rPr>
          <w:color w:val="808080"/>
        </w:rPr>
      </w:pPr>
      <w:r>
        <w:rPr>
          <w:color w:val="808080"/>
        </w:rPr>
        <w:lastRenderedPageBreak/>
        <w:t>(Replaces C1-237175)</w:t>
      </w:r>
    </w:p>
    <w:p w14:paraId="751B3F9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C1-238320</w:t>
      </w:r>
      <w:r>
        <w:rPr>
          <w:color w:val="993300"/>
          <w:u w:val="single"/>
        </w:rPr>
        <w:t>.</w:t>
      </w:r>
    </w:p>
    <w:p w14:paraId="7F9D78DC" w14:textId="6C003767" w:rsidR="0022208D" w:rsidRDefault="0022208D" w:rsidP="0022208D">
      <w:pPr>
        <w:rPr>
          <w:rFonts w:ascii="Arial" w:hAnsi="Arial" w:cs="Arial"/>
          <w:b/>
          <w:sz w:val="24"/>
        </w:rPr>
      </w:pPr>
      <w:r>
        <w:rPr>
          <w:rFonts w:ascii="Arial" w:hAnsi="Arial" w:cs="Arial"/>
          <w:b/>
          <w:color w:val="0000FF"/>
          <w:sz w:val="24"/>
        </w:rPr>
        <w:t>C1-238320</w:t>
      </w:r>
      <w:r>
        <w:rPr>
          <w:rFonts w:ascii="Arial" w:hAnsi="Arial" w:cs="Arial"/>
          <w:b/>
          <w:color w:val="0000FF"/>
          <w:sz w:val="24"/>
        </w:rPr>
        <w:tab/>
      </w:r>
      <w:r>
        <w:rPr>
          <w:rFonts w:ascii="Arial" w:hAnsi="Arial" w:cs="Arial"/>
          <w:b/>
          <w:sz w:val="24"/>
        </w:rPr>
        <w:t>IMS data channel applications</w:t>
      </w:r>
    </w:p>
    <w:p w14:paraId="2FED9480"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v0.3.0</w:t>
      </w:r>
      <w:r>
        <w:rPr>
          <w:i/>
        </w:rPr>
        <w:tab/>
        <w:t xml:space="preserve">  CR-  rev  Cat:  (Rel-18)</w:t>
      </w:r>
      <w:r>
        <w:rPr>
          <w:i/>
        </w:rPr>
        <w:br/>
      </w:r>
      <w:r>
        <w:rPr>
          <w:i/>
        </w:rPr>
        <w:br/>
      </w:r>
      <w:r>
        <w:rPr>
          <w:i/>
        </w:rPr>
        <w:tab/>
      </w:r>
      <w:r>
        <w:rPr>
          <w:i/>
        </w:rPr>
        <w:tab/>
      </w:r>
      <w:r>
        <w:rPr>
          <w:i/>
        </w:rPr>
        <w:tab/>
      </w:r>
      <w:r>
        <w:rPr>
          <w:i/>
        </w:rPr>
        <w:tab/>
      </w:r>
      <w:r>
        <w:rPr>
          <w:i/>
        </w:rPr>
        <w:tab/>
        <w:t xml:space="preserve">Source: China Mobile, Huawei, </w:t>
      </w:r>
      <w:proofErr w:type="spellStart"/>
      <w:r>
        <w:rPr>
          <w:i/>
        </w:rPr>
        <w:t>Hisilicon</w:t>
      </w:r>
      <w:proofErr w:type="spellEnd"/>
      <w:r>
        <w:rPr>
          <w:i/>
        </w:rPr>
        <w:t>, China Southern Power Grid</w:t>
      </w:r>
    </w:p>
    <w:p w14:paraId="2B24527E" w14:textId="77777777" w:rsidR="0022208D" w:rsidRDefault="0022208D" w:rsidP="0022208D">
      <w:pPr>
        <w:rPr>
          <w:color w:val="808080"/>
        </w:rPr>
      </w:pPr>
      <w:r>
        <w:rPr>
          <w:color w:val="808080"/>
        </w:rPr>
        <w:t>(Replaces C1-238305)</w:t>
      </w:r>
    </w:p>
    <w:p w14:paraId="0B16728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1E7119" w14:textId="3A0D4F8D" w:rsidR="0022208D" w:rsidRDefault="0022208D" w:rsidP="0022208D">
      <w:pPr>
        <w:rPr>
          <w:rFonts w:ascii="Arial" w:hAnsi="Arial" w:cs="Arial"/>
          <w:b/>
          <w:sz w:val="24"/>
        </w:rPr>
      </w:pPr>
      <w:r>
        <w:rPr>
          <w:rFonts w:ascii="Arial" w:hAnsi="Arial" w:cs="Arial"/>
          <w:b/>
          <w:color w:val="0000FF"/>
          <w:sz w:val="24"/>
        </w:rPr>
        <w:t>C1-237176</w:t>
      </w:r>
      <w:r>
        <w:rPr>
          <w:rFonts w:ascii="Arial" w:hAnsi="Arial" w:cs="Arial"/>
          <w:b/>
          <w:color w:val="0000FF"/>
          <w:sz w:val="24"/>
        </w:rPr>
        <w:tab/>
      </w:r>
      <w:r>
        <w:rPr>
          <w:rFonts w:ascii="Arial" w:hAnsi="Arial" w:cs="Arial"/>
          <w:b/>
          <w:sz w:val="24"/>
        </w:rPr>
        <w:t>Discussion on IMS Data Channel Interaction with CDIV Supplementary Services</w:t>
      </w:r>
    </w:p>
    <w:p w14:paraId="28CF269D" w14:textId="77777777" w:rsidR="0022208D" w:rsidRDefault="0022208D" w:rsidP="0022208D">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24.186 v</w:t>
      </w:r>
      <w:r>
        <w:rPr>
          <w:i/>
        </w:rPr>
        <w:tab/>
        <w:t xml:space="preserve">  CR-  rev  Cat:  (Rel-18)</w:t>
      </w:r>
      <w:r>
        <w:rPr>
          <w:i/>
        </w:rPr>
        <w:br/>
      </w:r>
      <w:r>
        <w:rPr>
          <w:i/>
        </w:rPr>
        <w:br/>
      </w:r>
      <w:r>
        <w:rPr>
          <w:i/>
        </w:rPr>
        <w:tab/>
      </w:r>
      <w:r>
        <w:rPr>
          <w:i/>
        </w:rPr>
        <w:tab/>
      </w:r>
      <w:r>
        <w:rPr>
          <w:i/>
        </w:rPr>
        <w:tab/>
      </w:r>
      <w:r>
        <w:rPr>
          <w:i/>
        </w:rPr>
        <w:tab/>
      </w:r>
      <w:r>
        <w:rPr>
          <w:i/>
        </w:rPr>
        <w:tab/>
        <w:t xml:space="preserve">Source: China Mobile, Huawei, </w:t>
      </w:r>
      <w:proofErr w:type="spellStart"/>
      <w:r>
        <w:rPr>
          <w:i/>
        </w:rPr>
        <w:t>Hisilicon</w:t>
      </w:r>
      <w:proofErr w:type="spellEnd"/>
      <w:r>
        <w:rPr>
          <w:i/>
        </w:rPr>
        <w:t>, China Southern Power Grid</w:t>
      </w:r>
    </w:p>
    <w:p w14:paraId="0969D7F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7B43FC" w14:textId="588E94E9" w:rsidR="0022208D" w:rsidRDefault="0022208D" w:rsidP="0022208D">
      <w:pPr>
        <w:rPr>
          <w:rFonts w:ascii="Arial" w:hAnsi="Arial" w:cs="Arial"/>
          <w:b/>
          <w:sz w:val="24"/>
        </w:rPr>
      </w:pPr>
      <w:r>
        <w:rPr>
          <w:rFonts w:ascii="Arial" w:hAnsi="Arial" w:cs="Arial"/>
          <w:b/>
          <w:color w:val="0000FF"/>
          <w:sz w:val="24"/>
        </w:rPr>
        <w:t>C1-237177</w:t>
      </w:r>
      <w:r>
        <w:rPr>
          <w:rFonts w:ascii="Arial" w:hAnsi="Arial" w:cs="Arial"/>
          <w:b/>
          <w:color w:val="0000FF"/>
          <w:sz w:val="24"/>
        </w:rPr>
        <w:tab/>
      </w:r>
      <w:r>
        <w:rPr>
          <w:rFonts w:ascii="Arial" w:hAnsi="Arial" w:cs="Arial"/>
          <w:b/>
          <w:sz w:val="24"/>
        </w:rPr>
        <w:t>Interaction with CDIV Supplementary Services</w:t>
      </w:r>
    </w:p>
    <w:p w14:paraId="58C86C21"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v0.3.0</w:t>
      </w:r>
      <w:r>
        <w:rPr>
          <w:i/>
        </w:rPr>
        <w:tab/>
        <w:t xml:space="preserve">  CR-  rev  Cat:  (Rel-18)</w:t>
      </w:r>
      <w:r>
        <w:rPr>
          <w:i/>
        </w:rPr>
        <w:br/>
      </w:r>
      <w:r>
        <w:rPr>
          <w:i/>
        </w:rPr>
        <w:br/>
      </w:r>
      <w:r>
        <w:rPr>
          <w:i/>
        </w:rPr>
        <w:tab/>
      </w:r>
      <w:r>
        <w:rPr>
          <w:i/>
        </w:rPr>
        <w:tab/>
      </w:r>
      <w:r>
        <w:rPr>
          <w:i/>
        </w:rPr>
        <w:tab/>
      </w:r>
      <w:r>
        <w:rPr>
          <w:i/>
        </w:rPr>
        <w:tab/>
      </w:r>
      <w:r>
        <w:rPr>
          <w:i/>
        </w:rPr>
        <w:tab/>
        <w:t xml:space="preserve">Source: China Mobile, Huawei, </w:t>
      </w:r>
      <w:proofErr w:type="spellStart"/>
      <w:r>
        <w:rPr>
          <w:i/>
        </w:rPr>
        <w:t>Hisilicon</w:t>
      </w:r>
      <w:proofErr w:type="spellEnd"/>
      <w:r>
        <w:rPr>
          <w:i/>
        </w:rPr>
        <w:t>, China Southern Power Grid</w:t>
      </w:r>
    </w:p>
    <w:p w14:paraId="5A3F2F40" w14:textId="77777777" w:rsidR="0022208D" w:rsidRDefault="0022208D" w:rsidP="0022208D">
      <w:pPr>
        <w:rPr>
          <w:color w:val="808080"/>
        </w:rPr>
      </w:pPr>
      <w:r>
        <w:rPr>
          <w:color w:val="808080"/>
        </w:rPr>
        <w:t>(Replaces C1-235356)</w:t>
      </w:r>
    </w:p>
    <w:p w14:paraId="4559ADC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C1-238310</w:t>
      </w:r>
      <w:r>
        <w:rPr>
          <w:color w:val="993300"/>
          <w:u w:val="single"/>
        </w:rPr>
        <w:t>.</w:t>
      </w:r>
    </w:p>
    <w:p w14:paraId="4B827ACD" w14:textId="3582889A" w:rsidR="0022208D" w:rsidRDefault="0022208D" w:rsidP="0022208D">
      <w:pPr>
        <w:rPr>
          <w:rFonts w:ascii="Arial" w:hAnsi="Arial" w:cs="Arial"/>
          <w:b/>
          <w:sz w:val="24"/>
        </w:rPr>
      </w:pPr>
      <w:r>
        <w:rPr>
          <w:rFonts w:ascii="Arial" w:hAnsi="Arial" w:cs="Arial"/>
          <w:b/>
          <w:color w:val="0000FF"/>
          <w:sz w:val="24"/>
        </w:rPr>
        <w:t>C1-238310</w:t>
      </w:r>
      <w:r>
        <w:rPr>
          <w:rFonts w:ascii="Arial" w:hAnsi="Arial" w:cs="Arial"/>
          <w:b/>
          <w:color w:val="0000FF"/>
          <w:sz w:val="24"/>
        </w:rPr>
        <w:tab/>
      </w:r>
      <w:r>
        <w:rPr>
          <w:rFonts w:ascii="Arial" w:hAnsi="Arial" w:cs="Arial"/>
          <w:b/>
          <w:sz w:val="24"/>
        </w:rPr>
        <w:t>Interaction with CDIV Supplementary Services</w:t>
      </w:r>
    </w:p>
    <w:p w14:paraId="44524DC1"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24.186 v0.3.0</w:t>
      </w:r>
      <w:r>
        <w:rPr>
          <w:i/>
        </w:rPr>
        <w:tab/>
        <w:t xml:space="preserve">  CR-  rev  Cat:  (Rel-18)</w:t>
      </w:r>
      <w:r>
        <w:rPr>
          <w:i/>
        </w:rPr>
        <w:br/>
      </w:r>
      <w:r>
        <w:rPr>
          <w:i/>
        </w:rPr>
        <w:br/>
      </w:r>
      <w:r>
        <w:rPr>
          <w:i/>
        </w:rPr>
        <w:tab/>
      </w:r>
      <w:r>
        <w:rPr>
          <w:i/>
        </w:rPr>
        <w:tab/>
      </w:r>
      <w:r>
        <w:rPr>
          <w:i/>
        </w:rPr>
        <w:tab/>
      </w:r>
      <w:r>
        <w:rPr>
          <w:i/>
        </w:rPr>
        <w:tab/>
      </w:r>
      <w:r>
        <w:rPr>
          <w:i/>
        </w:rPr>
        <w:tab/>
        <w:t xml:space="preserve">Source: China Mobile, Huawei, </w:t>
      </w:r>
      <w:proofErr w:type="spellStart"/>
      <w:r>
        <w:rPr>
          <w:i/>
        </w:rPr>
        <w:t>Hisilicon</w:t>
      </w:r>
      <w:proofErr w:type="spellEnd"/>
      <w:r>
        <w:rPr>
          <w:i/>
        </w:rPr>
        <w:t>, China Southern Power Grid</w:t>
      </w:r>
    </w:p>
    <w:p w14:paraId="0597F963" w14:textId="77777777" w:rsidR="0022208D" w:rsidRDefault="0022208D" w:rsidP="0022208D">
      <w:pPr>
        <w:rPr>
          <w:color w:val="808080"/>
        </w:rPr>
      </w:pPr>
      <w:r>
        <w:rPr>
          <w:color w:val="808080"/>
        </w:rPr>
        <w:t>(Replaces C1-237177)</w:t>
      </w:r>
    </w:p>
    <w:p w14:paraId="1551D9B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33D2BA" w14:textId="592B3E90" w:rsidR="0022208D" w:rsidRDefault="0022208D" w:rsidP="0022208D">
      <w:pPr>
        <w:rPr>
          <w:rFonts w:ascii="Arial" w:hAnsi="Arial" w:cs="Arial"/>
          <w:b/>
          <w:sz w:val="24"/>
        </w:rPr>
      </w:pPr>
      <w:r>
        <w:rPr>
          <w:rFonts w:ascii="Arial" w:hAnsi="Arial" w:cs="Arial"/>
          <w:b/>
          <w:color w:val="0000FF"/>
          <w:sz w:val="24"/>
        </w:rPr>
        <w:t>C1-237476</w:t>
      </w:r>
      <w:r>
        <w:rPr>
          <w:rFonts w:ascii="Arial" w:hAnsi="Arial" w:cs="Arial"/>
          <w:b/>
          <w:color w:val="0000FF"/>
          <w:sz w:val="24"/>
        </w:rPr>
        <w:tab/>
      </w:r>
      <w:r>
        <w:rPr>
          <w:rFonts w:ascii="Arial" w:hAnsi="Arial" w:cs="Arial"/>
          <w:b/>
          <w:sz w:val="24"/>
        </w:rPr>
        <w:t>Discussion Paper on Call Diversion interaction with IMS Data Channel</w:t>
      </w:r>
    </w:p>
    <w:p w14:paraId="11F73234" w14:textId="77777777" w:rsidR="0022208D" w:rsidRDefault="0022208D" w:rsidP="0022208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24.186 v</w:t>
      </w:r>
      <w:r>
        <w:rPr>
          <w:i/>
        </w:rPr>
        <w:tab/>
        <w:t xml:space="preserve">  CR-  rev  Cat:  (Rel-18)</w:t>
      </w:r>
      <w:r>
        <w:rPr>
          <w:i/>
        </w:rPr>
        <w:br/>
      </w:r>
      <w:r>
        <w:rPr>
          <w:i/>
        </w:rPr>
        <w:br/>
      </w:r>
      <w:r>
        <w:rPr>
          <w:i/>
        </w:rPr>
        <w:tab/>
      </w:r>
      <w:r>
        <w:rPr>
          <w:i/>
        </w:rPr>
        <w:tab/>
      </w:r>
      <w:r>
        <w:rPr>
          <w:i/>
        </w:rPr>
        <w:tab/>
      </w:r>
      <w:r>
        <w:rPr>
          <w:i/>
        </w:rPr>
        <w:tab/>
      </w:r>
      <w:r>
        <w:rPr>
          <w:i/>
        </w:rPr>
        <w:tab/>
        <w:t>Source: Ericsson / Meeta</w:t>
      </w:r>
    </w:p>
    <w:p w14:paraId="6E6C8E9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DE61BE" w14:textId="12195A27" w:rsidR="0022208D" w:rsidRDefault="0022208D" w:rsidP="0022208D">
      <w:pPr>
        <w:rPr>
          <w:rFonts w:ascii="Arial" w:hAnsi="Arial" w:cs="Arial"/>
          <w:b/>
          <w:sz w:val="24"/>
        </w:rPr>
      </w:pPr>
      <w:r>
        <w:rPr>
          <w:rFonts w:ascii="Arial" w:hAnsi="Arial" w:cs="Arial"/>
          <w:b/>
          <w:color w:val="0000FF"/>
          <w:sz w:val="24"/>
        </w:rPr>
        <w:t>C1-237477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on Call Diversion interaction with IMS Data Channel</w:t>
      </w:r>
    </w:p>
    <w:p w14:paraId="58F9C533"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24.186 v0.3.0</w:t>
      </w:r>
      <w:r>
        <w:rPr>
          <w:i/>
        </w:rPr>
        <w:tab/>
        <w:t xml:space="preserve">  CR-  rev  Cat:  (Rel-18)</w:t>
      </w:r>
      <w:r>
        <w:rPr>
          <w:i/>
        </w:rPr>
        <w:br/>
      </w:r>
      <w:r>
        <w:rPr>
          <w:i/>
        </w:rPr>
        <w:br/>
      </w:r>
      <w:r>
        <w:rPr>
          <w:i/>
        </w:rPr>
        <w:tab/>
      </w:r>
      <w:r>
        <w:rPr>
          <w:i/>
        </w:rPr>
        <w:tab/>
      </w:r>
      <w:r>
        <w:rPr>
          <w:i/>
        </w:rPr>
        <w:tab/>
      </w:r>
      <w:r>
        <w:rPr>
          <w:i/>
        </w:rPr>
        <w:tab/>
      </w:r>
      <w:r>
        <w:rPr>
          <w:i/>
        </w:rPr>
        <w:tab/>
        <w:t>Source: Ericsson / Meeta</w:t>
      </w:r>
    </w:p>
    <w:p w14:paraId="29FDC449" w14:textId="52B5B224" w:rsidR="00814467" w:rsidRPr="00814467" w:rsidRDefault="00814467" w:rsidP="0022208D">
      <w:pPr>
        <w:rPr>
          <w:rFonts w:eastAsia="SimSun" w:cs="Arial"/>
          <w:lang w:val="en-US" w:eastAsia="zh-CN"/>
        </w:rPr>
      </w:pPr>
      <w:r>
        <w:rPr>
          <w:rFonts w:eastAsia="SimSun" w:cs="Arial"/>
          <w:lang w:val="en-US" w:eastAsia="zh-CN"/>
        </w:rPr>
        <w:t>Merged into C1-237177 and its revision(s)</w:t>
      </w:r>
    </w:p>
    <w:p w14:paraId="710668B2" w14:textId="77777777" w:rsidR="0022208D" w:rsidRDefault="0022208D" w:rsidP="0022208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5A9CB6E" w14:textId="6962E343" w:rsidR="0022208D" w:rsidRDefault="0022208D" w:rsidP="0022208D">
      <w:pPr>
        <w:rPr>
          <w:rFonts w:ascii="Arial" w:hAnsi="Arial" w:cs="Arial"/>
          <w:b/>
          <w:sz w:val="24"/>
        </w:rPr>
      </w:pPr>
      <w:r>
        <w:rPr>
          <w:rFonts w:ascii="Arial" w:hAnsi="Arial" w:cs="Arial"/>
          <w:b/>
          <w:color w:val="0000FF"/>
          <w:sz w:val="24"/>
        </w:rPr>
        <w:t>C1-237478</w:t>
      </w:r>
      <w:r>
        <w:rPr>
          <w:rFonts w:ascii="Arial" w:hAnsi="Arial" w:cs="Arial"/>
          <w:b/>
          <w:color w:val="0000FF"/>
          <w:sz w:val="24"/>
        </w:rPr>
        <w:tab/>
      </w:r>
      <w:r>
        <w:rPr>
          <w:rFonts w:ascii="Arial" w:hAnsi="Arial" w:cs="Arial"/>
          <w:b/>
          <w:sz w:val="24"/>
        </w:rPr>
        <w:t>Discussion Paper on Conferencing interaction with IMS Data Channel</w:t>
      </w:r>
    </w:p>
    <w:p w14:paraId="15F38CCD" w14:textId="77777777" w:rsidR="0022208D" w:rsidRDefault="0022208D" w:rsidP="0022208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24.186 v</w:t>
      </w:r>
      <w:r>
        <w:rPr>
          <w:i/>
        </w:rPr>
        <w:tab/>
        <w:t xml:space="preserve">  CR-  rev  Cat:  (Rel-18)</w:t>
      </w:r>
      <w:r>
        <w:rPr>
          <w:i/>
        </w:rPr>
        <w:br/>
      </w:r>
      <w:r>
        <w:rPr>
          <w:i/>
        </w:rPr>
        <w:br/>
      </w:r>
      <w:r>
        <w:rPr>
          <w:i/>
        </w:rPr>
        <w:tab/>
      </w:r>
      <w:r>
        <w:rPr>
          <w:i/>
        </w:rPr>
        <w:tab/>
      </w:r>
      <w:r>
        <w:rPr>
          <w:i/>
        </w:rPr>
        <w:tab/>
      </w:r>
      <w:r>
        <w:rPr>
          <w:i/>
        </w:rPr>
        <w:tab/>
      </w:r>
      <w:r>
        <w:rPr>
          <w:i/>
        </w:rPr>
        <w:tab/>
        <w:t>Source: Ericsson / Meeta</w:t>
      </w:r>
    </w:p>
    <w:p w14:paraId="59940B4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215DC0" w14:textId="27F559D1" w:rsidR="0022208D" w:rsidRDefault="0022208D" w:rsidP="0022208D">
      <w:pPr>
        <w:rPr>
          <w:rFonts w:ascii="Arial" w:hAnsi="Arial" w:cs="Arial"/>
          <w:b/>
          <w:sz w:val="24"/>
        </w:rPr>
      </w:pPr>
      <w:r>
        <w:rPr>
          <w:rFonts w:ascii="Arial" w:hAnsi="Arial" w:cs="Arial"/>
          <w:b/>
          <w:color w:val="0000FF"/>
          <w:sz w:val="24"/>
        </w:rPr>
        <w:t>C1-237479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on Conferencing interaction with IMS Data Channel</w:t>
      </w:r>
    </w:p>
    <w:p w14:paraId="0D574F9E"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24.186 v0.3.0</w:t>
      </w:r>
      <w:r>
        <w:rPr>
          <w:i/>
        </w:rPr>
        <w:tab/>
        <w:t xml:space="preserve">  CR-  rev  Cat:  (Rel-18)</w:t>
      </w:r>
      <w:r>
        <w:rPr>
          <w:i/>
        </w:rPr>
        <w:br/>
      </w:r>
      <w:r>
        <w:rPr>
          <w:i/>
        </w:rPr>
        <w:br/>
      </w:r>
      <w:r>
        <w:rPr>
          <w:i/>
        </w:rPr>
        <w:tab/>
      </w:r>
      <w:r>
        <w:rPr>
          <w:i/>
        </w:rPr>
        <w:tab/>
      </w:r>
      <w:r>
        <w:rPr>
          <w:i/>
        </w:rPr>
        <w:tab/>
      </w:r>
      <w:r>
        <w:rPr>
          <w:i/>
        </w:rPr>
        <w:tab/>
      </w:r>
      <w:r>
        <w:rPr>
          <w:i/>
        </w:rPr>
        <w:tab/>
        <w:t>Source: Ericsson / Meeta</w:t>
      </w:r>
    </w:p>
    <w:p w14:paraId="4ECD54D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C1-238309</w:t>
      </w:r>
      <w:r>
        <w:rPr>
          <w:color w:val="993300"/>
          <w:u w:val="single"/>
        </w:rPr>
        <w:t>.</w:t>
      </w:r>
    </w:p>
    <w:p w14:paraId="6EEA73A9" w14:textId="756CE8A2" w:rsidR="0022208D" w:rsidRDefault="0022208D" w:rsidP="0022208D">
      <w:pPr>
        <w:rPr>
          <w:rFonts w:ascii="Arial" w:hAnsi="Arial" w:cs="Arial"/>
          <w:b/>
          <w:sz w:val="24"/>
        </w:rPr>
      </w:pPr>
      <w:r>
        <w:rPr>
          <w:rFonts w:ascii="Arial" w:hAnsi="Arial" w:cs="Arial"/>
          <w:b/>
          <w:color w:val="0000FF"/>
          <w:sz w:val="24"/>
        </w:rPr>
        <w:t>C1-238309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on Conferencing interaction with IMS Data Channel</w:t>
      </w:r>
    </w:p>
    <w:p w14:paraId="7A24C877"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24.186 v0.3.0</w:t>
      </w:r>
      <w:r>
        <w:rPr>
          <w:i/>
        </w:rPr>
        <w:tab/>
        <w:t xml:space="preserve">  CR-  rev  Cat:  (Rel-18)</w:t>
      </w:r>
      <w:r>
        <w:rPr>
          <w:i/>
        </w:rPr>
        <w:br/>
      </w:r>
      <w:r>
        <w:rPr>
          <w:i/>
        </w:rPr>
        <w:br/>
      </w:r>
      <w:r>
        <w:rPr>
          <w:i/>
        </w:rPr>
        <w:tab/>
      </w:r>
      <w:r>
        <w:rPr>
          <w:i/>
        </w:rPr>
        <w:tab/>
      </w:r>
      <w:r>
        <w:rPr>
          <w:i/>
        </w:rPr>
        <w:tab/>
      </w:r>
      <w:r>
        <w:rPr>
          <w:i/>
        </w:rPr>
        <w:tab/>
      </w:r>
      <w:r>
        <w:rPr>
          <w:i/>
        </w:rPr>
        <w:tab/>
        <w:t>Source: Ericsson / Meeta</w:t>
      </w:r>
    </w:p>
    <w:p w14:paraId="4BF7056C" w14:textId="77777777" w:rsidR="0022208D" w:rsidRDefault="0022208D" w:rsidP="0022208D">
      <w:pPr>
        <w:rPr>
          <w:color w:val="808080"/>
        </w:rPr>
      </w:pPr>
      <w:r>
        <w:rPr>
          <w:color w:val="808080"/>
        </w:rPr>
        <w:t>(Replaces C1-237479)</w:t>
      </w:r>
    </w:p>
    <w:p w14:paraId="41CEC7C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C1-238321</w:t>
      </w:r>
      <w:r>
        <w:rPr>
          <w:color w:val="993300"/>
          <w:u w:val="single"/>
        </w:rPr>
        <w:t>.</w:t>
      </w:r>
    </w:p>
    <w:p w14:paraId="2DC64DAF" w14:textId="1C00C94B" w:rsidR="0022208D" w:rsidRDefault="0022208D" w:rsidP="0022208D">
      <w:pPr>
        <w:rPr>
          <w:rFonts w:ascii="Arial" w:hAnsi="Arial" w:cs="Arial"/>
          <w:b/>
          <w:sz w:val="24"/>
        </w:rPr>
      </w:pPr>
      <w:r>
        <w:rPr>
          <w:rFonts w:ascii="Arial" w:hAnsi="Arial" w:cs="Arial"/>
          <w:b/>
          <w:color w:val="0000FF"/>
          <w:sz w:val="24"/>
        </w:rPr>
        <w:t>C1-238321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on Conferencing interaction with IMS Data Channel</w:t>
      </w:r>
    </w:p>
    <w:p w14:paraId="27A836FC"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24.186 v0.3.0</w:t>
      </w:r>
      <w:r>
        <w:rPr>
          <w:i/>
        </w:rPr>
        <w:tab/>
        <w:t xml:space="preserve">  CR-  rev  Cat:  (Rel-18)</w:t>
      </w:r>
      <w:r>
        <w:rPr>
          <w:i/>
        </w:rPr>
        <w:br/>
      </w:r>
      <w:r>
        <w:rPr>
          <w:i/>
        </w:rPr>
        <w:br/>
      </w:r>
      <w:r>
        <w:rPr>
          <w:i/>
        </w:rPr>
        <w:tab/>
      </w:r>
      <w:r>
        <w:rPr>
          <w:i/>
        </w:rPr>
        <w:tab/>
      </w:r>
      <w:r>
        <w:rPr>
          <w:i/>
        </w:rPr>
        <w:tab/>
      </w:r>
      <w:r>
        <w:rPr>
          <w:i/>
        </w:rPr>
        <w:tab/>
      </w:r>
      <w:r>
        <w:rPr>
          <w:i/>
        </w:rPr>
        <w:tab/>
        <w:t>Source: Ericsson / Meeta</w:t>
      </w:r>
    </w:p>
    <w:p w14:paraId="1B86A49B" w14:textId="77777777" w:rsidR="0022208D" w:rsidRDefault="0022208D" w:rsidP="0022208D">
      <w:pPr>
        <w:rPr>
          <w:color w:val="808080"/>
        </w:rPr>
      </w:pPr>
      <w:r>
        <w:rPr>
          <w:color w:val="808080"/>
        </w:rPr>
        <w:t>(Replaces C1-238309)</w:t>
      </w:r>
    </w:p>
    <w:p w14:paraId="660AE2F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8E4894" w14:textId="304133D5" w:rsidR="0022208D" w:rsidRDefault="0022208D" w:rsidP="0022208D">
      <w:pPr>
        <w:rPr>
          <w:rFonts w:ascii="Arial" w:hAnsi="Arial" w:cs="Arial"/>
          <w:b/>
          <w:sz w:val="24"/>
        </w:rPr>
      </w:pPr>
      <w:r>
        <w:rPr>
          <w:rFonts w:ascii="Arial" w:hAnsi="Arial" w:cs="Arial"/>
          <w:b/>
          <w:color w:val="0000FF"/>
          <w:sz w:val="24"/>
        </w:rPr>
        <w:t>C1-237480</w:t>
      </w:r>
      <w:r>
        <w:rPr>
          <w:rFonts w:ascii="Arial" w:hAnsi="Arial" w:cs="Arial"/>
          <w:b/>
          <w:color w:val="0000FF"/>
          <w:sz w:val="24"/>
        </w:rPr>
        <w:tab/>
      </w:r>
      <w:r>
        <w:rPr>
          <w:rFonts w:ascii="Arial" w:hAnsi="Arial" w:cs="Arial"/>
          <w:b/>
          <w:sz w:val="24"/>
        </w:rPr>
        <w:t>Discussion Paper on Call Hold interaction with IMS Data Channel</w:t>
      </w:r>
    </w:p>
    <w:p w14:paraId="3DF585B7" w14:textId="77777777" w:rsidR="0022208D" w:rsidRDefault="0022208D" w:rsidP="0022208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24.186 v</w:t>
      </w:r>
      <w:r>
        <w:rPr>
          <w:i/>
        </w:rPr>
        <w:tab/>
        <w:t xml:space="preserve">  CR-  rev  Cat:  (Rel-18)</w:t>
      </w:r>
      <w:r>
        <w:rPr>
          <w:i/>
        </w:rPr>
        <w:br/>
      </w:r>
      <w:r>
        <w:rPr>
          <w:i/>
        </w:rPr>
        <w:br/>
      </w:r>
      <w:r>
        <w:rPr>
          <w:i/>
        </w:rPr>
        <w:tab/>
      </w:r>
      <w:r>
        <w:rPr>
          <w:i/>
        </w:rPr>
        <w:tab/>
      </w:r>
      <w:r>
        <w:rPr>
          <w:i/>
        </w:rPr>
        <w:tab/>
      </w:r>
      <w:r>
        <w:rPr>
          <w:i/>
        </w:rPr>
        <w:tab/>
      </w:r>
      <w:r>
        <w:rPr>
          <w:i/>
        </w:rPr>
        <w:tab/>
        <w:t>Source: Ericsson / Meeta</w:t>
      </w:r>
    </w:p>
    <w:p w14:paraId="1294A1E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94DE60" w14:textId="4C8C185F" w:rsidR="0022208D" w:rsidRDefault="0022208D" w:rsidP="0022208D">
      <w:pPr>
        <w:rPr>
          <w:rFonts w:ascii="Arial" w:hAnsi="Arial" w:cs="Arial"/>
          <w:b/>
          <w:sz w:val="24"/>
        </w:rPr>
      </w:pPr>
      <w:r>
        <w:rPr>
          <w:rFonts w:ascii="Arial" w:hAnsi="Arial" w:cs="Arial"/>
          <w:b/>
          <w:color w:val="0000FF"/>
          <w:sz w:val="24"/>
        </w:rPr>
        <w:t>C1-237481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on Call Hold interaction with IMS Data Channel</w:t>
      </w:r>
    </w:p>
    <w:p w14:paraId="58DF30CB"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24.186 v0.3.0</w:t>
      </w:r>
      <w:r>
        <w:rPr>
          <w:i/>
        </w:rPr>
        <w:tab/>
        <w:t xml:space="preserve">  CR-  rev  Cat:  (Rel-18)</w:t>
      </w:r>
      <w:r>
        <w:rPr>
          <w:i/>
        </w:rPr>
        <w:br/>
      </w:r>
      <w:r>
        <w:rPr>
          <w:i/>
        </w:rPr>
        <w:br/>
      </w:r>
      <w:r>
        <w:rPr>
          <w:i/>
        </w:rPr>
        <w:tab/>
      </w:r>
      <w:r>
        <w:rPr>
          <w:i/>
        </w:rPr>
        <w:tab/>
      </w:r>
      <w:r>
        <w:rPr>
          <w:i/>
        </w:rPr>
        <w:tab/>
      </w:r>
      <w:r>
        <w:rPr>
          <w:i/>
        </w:rPr>
        <w:tab/>
      </w:r>
      <w:r>
        <w:rPr>
          <w:i/>
        </w:rPr>
        <w:tab/>
        <w:t>Source: Ericsson / Meeta</w:t>
      </w:r>
    </w:p>
    <w:p w14:paraId="5A9AD88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C1-238311</w:t>
      </w:r>
      <w:r>
        <w:rPr>
          <w:color w:val="993300"/>
          <w:u w:val="single"/>
        </w:rPr>
        <w:t>.</w:t>
      </w:r>
    </w:p>
    <w:p w14:paraId="69E3593E" w14:textId="1F3C1869" w:rsidR="0022208D" w:rsidRDefault="0022208D" w:rsidP="0022208D">
      <w:pPr>
        <w:rPr>
          <w:rFonts w:ascii="Arial" w:hAnsi="Arial" w:cs="Arial"/>
          <w:b/>
          <w:sz w:val="24"/>
        </w:rPr>
      </w:pPr>
      <w:r>
        <w:rPr>
          <w:rFonts w:ascii="Arial" w:hAnsi="Arial" w:cs="Arial"/>
          <w:b/>
          <w:color w:val="0000FF"/>
          <w:sz w:val="24"/>
        </w:rPr>
        <w:t>C1-238311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on Call Hold interaction with IMS Data Channel</w:t>
      </w:r>
    </w:p>
    <w:p w14:paraId="426BCEDA"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24.186 v0.3.0</w:t>
      </w:r>
      <w:r>
        <w:rPr>
          <w:i/>
        </w:rPr>
        <w:tab/>
        <w:t xml:space="preserve">  CR-  rev  Cat:  (Rel-18)</w:t>
      </w:r>
      <w:r>
        <w:rPr>
          <w:i/>
        </w:rPr>
        <w:br/>
      </w:r>
      <w:r>
        <w:rPr>
          <w:i/>
        </w:rPr>
        <w:lastRenderedPageBreak/>
        <w:br/>
      </w:r>
      <w:r>
        <w:rPr>
          <w:i/>
        </w:rPr>
        <w:tab/>
      </w:r>
      <w:r>
        <w:rPr>
          <w:i/>
        </w:rPr>
        <w:tab/>
      </w:r>
      <w:r>
        <w:rPr>
          <w:i/>
        </w:rPr>
        <w:tab/>
      </w:r>
      <w:r>
        <w:rPr>
          <w:i/>
        </w:rPr>
        <w:tab/>
      </w:r>
      <w:r>
        <w:rPr>
          <w:i/>
        </w:rPr>
        <w:tab/>
        <w:t>Source: Ericsson / Meeta</w:t>
      </w:r>
    </w:p>
    <w:p w14:paraId="29053CFE" w14:textId="77777777" w:rsidR="0022208D" w:rsidRDefault="0022208D" w:rsidP="0022208D">
      <w:pPr>
        <w:rPr>
          <w:color w:val="808080"/>
        </w:rPr>
      </w:pPr>
      <w:r>
        <w:rPr>
          <w:color w:val="808080"/>
        </w:rPr>
        <w:t>(Replaces C1-237481)</w:t>
      </w:r>
    </w:p>
    <w:p w14:paraId="057BD245"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880BFF1" w14:textId="45A859DF" w:rsidR="0022208D" w:rsidRDefault="0022208D" w:rsidP="0022208D">
      <w:pPr>
        <w:rPr>
          <w:rFonts w:ascii="Arial" w:hAnsi="Arial" w:cs="Arial"/>
          <w:b/>
          <w:sz w:val="24"/>
        </w:rPr>
      </w:pPr>
      <w:r>
        <w:rPr>
          <w:rFonts w:ascii="Arial" w:hAnsi="Arial" w:cs="Arial"/>
          <w:b/>
          <w:color w:val="0000FF"/>
          <w:sz w:val="24"/>
        </w:rPr>
        <w:t>C1-237482</w:t>
      </w:r>
      <w:r>
        <w:rPr>
          <w:rFonts w:ascii="Arial" w:hAnsi="Arial" w:cs="Arial"/>
          <w:b/>
          <w:color w:val="0000FF"/>
          <w:sz w:val="24"/>
        </w:rPr>
        <w:tab/>
      </w:r>
      <w:r>
        <w:rPr>
          <w:rFonts w:ascii="Arial" w:hAnsi="Arial" w:cs="Arial"/>
          <w:b/>
          <w:sz w:val="24"/>
        </w:rPr>
        <w:t>Discussion Paper on Call Waiting interaction with IMS Data Channel</w:t>
      </w:r>
    </w:p>
    <w:p w14:paraId="75FA4F76" w14:textId="77777777" w:rsidR="0022208D" w:rsidRDefault="0022208D" w:rsidP="0022208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24.186 v</w:t>
      </w:r>
      <w:r>
        <w:rPr>
          <w:i/>
        </w:rPr>
        <w:tab/>
        <w:t xml:space="preserve">  CR-  rev  Cat:  (Rel-18)</w:t>
      </w:r>
      <w:r>
        <w:rPr>
          <w:i/>
        </w:rPr>
        <w:br/>
      </w:r>
      <w:r>
        <w:rPr>
          <w:i/>
        </w:rPr>
        <w:br/>
      </w:r>
      <w:r>
        <w:rPr>
          <w:i/>
        </w:rPr>
        <w:tab/>
      </w:r>
      <w:r>
        <w:rPr>
          <w:i/>
        </w:rPr>
        <w:tab/>
      </w:r>
      <w:r>
        <w:rPr>
          <w:i/>
        </w:rPr>
        <w:tab/>
      </w:r>
      <w:r>
        <w:rPr>
          <w:i/>
        </w:rPr>
        <w:tab/>
      </w:r>
      <w:r>
        <w:rPr>
          <w:i/>
        </w:rPr>
        <w:tab/>
        <w:t>Source: Ericsson / Meeta</w:t>
      </w:r>
    </w:p>
    <w:p w14:paraId="2892D52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91F3DD" w14:textId="7BC17D0E" w:rsidR="0022208D" w:rsidRDefault="0022208D" w:rsidP="0022208D">
      <w:pPr>
        <w:rPr>
          <w:rFonts w:ascii="Arial" w:hAnsi="Arial" w:cs="Arial"/>
          <w:b/>
          <w:sz w:val="24"/>
        </w:rPr>
      </w:pPr>
      <w:r>
        <w:rPr>
          <w:rFonts w:ascii="Arial" w:hAnsi="Arial" w:cs="Arial"/>
          <w:b/>
          <w:color w:val="0000FF"/>
          <w:sz w:val="24"/>
        </w:rPr>
        <w:t>C1-237483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on Call Waiting interaction with IMS Data Channel</w:t>
      </w:r>
    </w:p>
    <w:p w14:paraId="2F3AD0C8"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24.186 v0.3.0</w:t>
      </w:r>
      <w:r>
        <w:rPr>
          <w:i/>
        </w:rPr>
        <w:tab/>
        <w:t xml:space="preserve">  CR-  rev  Cat:  (Rel-18)</w:t>
      </w:r>
      <w:r>
        <w:rPr>
          <w:i/>
        </w:rPr>
        <w:br/>
      </w:r>
      <w:r>
        <w:rPr>
          <w:i/>
        </w:rPr>
        <w:br/>
      </w:r>
      <w:r>
        <w:rPr>
          <w:i/>
        </w:rPr>
        <w:tab/>
      </w:r>
      <w:r>
        <w:rPr>
          <w:i/>
        </w:rPr>
        <w:tab/>
      </w:r>
      <w:r>
        <w:rPr>
          <w:i/>
        </w:rPr>
        <w:tab/>
      </w:r>
      <w:r>
        <w:rPr>
          <w:i/>
        </w:rPr>
        <w:tab/>
      </w:r>
      <w:r>
        <w:rPr>
          <w:i/>
        </w:rPr>
        <w:tab/>
        <w:t>Source: Ericsson / Meeta</w:t>
      </w:r>
    </w:p>
    <w:p w14:paraId="7AEC871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C1-238312</w:t>
      </w:r>
      <w:r>
        <w:rPr>
          <w:color w:val="993300"/>
          <w:u w:val="single"/>
        </w:rPr>
        <w:t>.</w:t>
      </w:r>
    </w:p>
    <w:p w14:paraId="7125892A" w14:textId="1EC429B4" w:rsidR="0022208D" w:rsidRDefault="0022208D" w:rsidP="0022208D">
      <w:pPr>
        <w:rPr>
          <w:rFonts w:ascii="Arial" w:hAnsi="Arial" w:cs="Arial"/>
          <w:b/>
          <w:sz w:val="24"/>
        </w:rPr>
      </w:pPr>
      <w:r>
        <w:rPr>
          <w:rFonts w:ascii="Arial" w:hAnsi="Arial" w:cs="Arial"/>
          <w:b/>
          <w:color w:val="0000FF"/>
          <w:sz w:val="24"/>
        </w:rPr>
        <w:t>C1-238312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on Call Waiting interaction with IMS Data Channel</w:t>
      </w:r>
    </w:p>
    <w:p w14:paraId="77FC0BE6"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24.186 v0.3.0</w:t>
      </w:r>
      <w:r>
        <w:rPr>
          <w:i/>
        </w:rPr>
        <w:tab/>
        <w:t xml:space="preserve">  CR-  rev  Cat:  (Rel-18)</w:t>
      </w:r>
      <w:r>
        <w:rPr>
          <w:i/>
        </w:rPr>
        <w:br/>
      </w:r>
      <w:r>
        <w:rPr>
          <w:i/>
        </w:rPr>
        <w:br/>
      </w:r>
      <w:r>
        <w:rPr>
          <w:i/>
        </w:rPr>
        <w:tab/>
      </w:r>
      <w:r>
        <w:rPr>
          <w:i/>
        </w:rPr>
        <w:tab/>
      </w:r>
      <w:r>
        <w:rPr>
          <w:i/>
        </w:rPr>
        <w:tab/>
      </w:r>
      <w:r>
        <w:rPr>
          <w:i/>
        </w:rPr>
        <w:tab/>
      </w:r>
      <w:r>
        <w:rPr>
          <w:i/>
        </w:rPr>
        <w:tab/>
        <w:t>Source: Ericsson / Meeta</w:t>
      </w:r>
    </w:p>
    <w:p w14:paraId="036F352A" w14:textId="77777777" w:rsidR="0022208D" w:rsidRDefault="0022208D" w:rsidP="0022208D">
      <w:pPr>
        <w:rPr>
          <w:color w:val="808080"/>
        </w:rPr>
      </w:pPr>
      <w:r>
        <w:rPr>
          <w:color w:val="808080"/>
        </w:rPr>
        <w:t>(Replaces C1-237483)</w:t>
      </w:r>
    </w:p>
    <w:p w14:paraId="05947DA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C1-238322</w:t>
      </w:r>
      <w:r>
        <w:rPr>
          <w:color w:val="993300"/>
          <w:u w:val="single"/>
        </w:rPr>
        <w:t>.</w:t>
      </w:r>
    </w:p>
    <w:p w14:paraId="705141D2" w14:textId="31D81785" w:rsidR="0022208D" w:rsidRDefault="0022208D" w:rsidP="0022208D">
      <w:pPr>
        <w:rPr>
          <w:rFonts w:ascii="Arial" w:hAnsi="Arial" w:cs="Arial"/>
          <w:b/>
          <w:sz w:val="24"/>
        </w:rPr>
      </w:pPr>
      <w:r>
        <w:rPr>
          <w:rFonts w:ascii="Arial" w:hAnsi="Arial" w:cs="Arial"/>
          <w:b/>
          <w:color w:val="0000FF"/>
          <w:sz w:val="24"/>
        </w:rPr>
        <w:t>C1-238322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on Call Waiting interaction with IMS Data Channel</w:t>
      </w:r>
    </w:p>
    <w:p w14:paraId="28A04BC0"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24.186 v0.3.0</w:t>
      </w:r>
      <w:r>
        <w:rPr>
          <w:i/>
        </w:rPr>
        <w:tab/>
        <w:t xml:space="preserve">  CR-  rev  Cat:  (Rel-18)</w:t>
      </w:r>
      <w:r>
        <w:rPr>
          <w:i/>
        </w:rPr>
        <w:br/>
      </w:r>
      <w:r>
        <w:rPr>
          <w:i/>
        </w:rPr>
        <w:br/>
      </w:r>
      <w:r>
        <w:rPr>
          <w:i/>
        </w:rPr>
        <w:tab/>
      </w:r>
      <w:r>
        <w:rPr>
          <w:i/>
        </w:rPr>
        <w:tab/>
      </w:r>
      <w:r>
        <w:rPr>
          <w:i/>
        </w:rPr>
        <w:tab/>
      </w:r>
      <w:r>
        <w:rPr>
          <w:i/>
        </w:rPr>
        <w:tab/>
      </w:r>
      <w:r>
        <w:rPr>
          <w:i/>
        </w:rPr>
        <w:tab/>
        <w:t>Source: Ericsson / Meeta</w:t>
      </w:r>
    </w:p>
    <w:p w14:paraId="571F0F29" w14:textId="77777777" w:rsidR="0022208D" w:rsidRDefault="0022208D" w:rsidP="0022208D">
      <w:pPr>
        <w:rPr>
          <w:color w:val="808080"/>
        </w:rPr>
      </w:pPr>
      <w:r>
        <w:rPr>
          <w:color w:val="808080"/>
        </w:rPr>
        <w:t>(Replaces C1-238312)</w:t>
      </w:r>
    </w:p>
    <w:p w14:paraId="0B1D19F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9ED1C1" w14:textId="3AAA12C5" w:rsidR="0022208D" w:rsidRDefault="0022208D" w:rsidP="0022208D">
      <w:pPr>
        <w:rPr>
          <w:rFonts w:ascii="Arial" w:hAnsi="Arial" w:cs="Arial"/>
          <w:b/>
          <w:sz w:val="24"/>
        </w:rPr>
      </w:pPr>
      <w:r>
        <w:rPr>
          <w:rFonts w:ascii="Arial" w:hAnsi="Arial" w:cs="Arial"/>
          <w:b/>
          <w:color w:val="0000FF"/>
          <w:sz w:val="24"/>
        </w:rPr>
        <w:t>C1-237484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on TS 24.186 text enhancement and correction</w:t>
      </w:r>
    </w:p>
    <w:p w14:paraId="4A06FD9D"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24.186 v0.3.0</w:t>
      </w:r>
      <w:r>
        <w:rPr>
          <w:i/>
        </w:rPr>
        <w:tab/>
        <w:t xml:space="preserve">  CR-  rev  Cat:  (Rel-18)</w:t>
      </w:r>
      <w:r>
        <w:rPr>
          <w:i/>
        </w:rPr>
        <w:br/>
      </w:r>
      <w:r>
        <w:rPr>
          <w:i/>
        </w:rPr>
        <w:br/>
      </w:r>
      <w:r>
        <w:rPr>
          <w:i/>
        </w:rPr>
        <w:tab/>
      </w:r>
      <w:r>
        <w:rPr>
          <w:i/>
        </w:rPr>
        <w:tab/>
      </w:r>
      <w:r>
        <w:rPr>
          <w:i/>
        </w:rPr>
        <w:tab/>
      </w:r>
      <w:r>
        <w:rPr>
          <w:i/>
        </w:rPr>
        <w:tab/>
      </w:r>
      <w:r>
        <w:rPr>
          <w:i/>
        </w:rPr>
        <w:tab/>
        <w:t>Source: Ericsson / Meeta</w:t>
      </w:r>
    </w:p>
    <w:p w14:paraId="29A2AB7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C1-238314</w:t>
      </w:r>
      <w:r>
        <w:rPr>
          <w:color w:val="993300"/>
          <w:u w:val="single"/>
        </w:rPr>
        <w:t>.</w:t>
      </w:r>
    </w:p>
    <w:p w14:paraId="4FCC13B2" w14:textId="364A67D9" w:rsidR="0022208D" w:rsidRDefault="0022208D" w:rsidP="0022208D">
      <w:pPr>
        <w:rPr>
          <w:rFonts w:ascii="Arial" w:hAnsi="Arial" w:cs="Arial"/>
          <w:b/>
          <w:sz w:val="24"/>
        </w:rPr>
      </w:pPr>
      <w:r>
        <w:rPr>
          <w:rFonts w:ascii="Arial" w:hAnsi="Arial" w:cs="Arial"/>
          <w:b/>
          <w:color w:val="0000FF"/>
          <w:sz w:val="24"/>
        </w:rPr>
        <w:t>C1-238314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on TS 24.186 text enhancement and correction</w:t>
      </w:r>
    </w:p>
    <w:p w14:paraId="10DB0744"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24.186 v0.3.0</w:t>
      </w:r>
      <w:r>
        <w:rPr>
          <w:i/>
        </w:rPr>
        <w:tab/>
        <w:t xml:space="preserve">  CR-  rev  Cat:  (Rel-18)</w:t>
      </w:r>
      <w:r>
        <w:rPr>
          <w:i/>
        </w:rPr>
        <w:br/>
      </w:r>
      <w:r>
        <w:rPr>
          <w:i/>
        </w:rPr>
        <w:br/>
      </w:r>
      <w:r>
        <w:rPr>
          <w:i/>
        </w:rPr>
        <w:tab/>
      </w:r>
      <w:r>
        <w:rPr>
          <w:i/>
        </w:rPr>
        <w:tab/>
      </w:r>
      <w:r>
        <w:rPr>
          <w:i/>
        </w:rPr>
        <w:tab/>
      </w:r>
      <w:r>
        <w:rPr>
          <w:i/>
        </w:rPr>
        <w:tab/>
      </w:r>
      <w:r>
        <w:rPr>
          <w:i/>
        </w:rPr>
        <w:tab/>
        <w:t>Source: Ericsson / Meeta</w:t>
      </w:r>
    </w:p>
    <w:p w14:paraId="00465610" w14:textId="77777777" w:rsidR="0022208D" w:rsidRDefault="0022208D" w:rsidP="0022208D">
      <w:pPr>
        <w:rPr>
          <w:color w:val="808080"/>
        </w:rPr>
      </w:pPr>
      <w:r>
        <w:rPr>
          <w:color w:val="808080"/>
        </w:rPr>
        <w:t>(Replaces C1-237484)</w:t>
      </w:r>
    </w:p>
    <w:p w14:paraId="1A64DC8A" w14:textId="77777777" w:rsidR="0022208D" w:rsidRDefault="0022208D" w:rsidP="0022208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C1-238323</w:t>
      </w:r>
      <w:r>
        <w:rPr>
          <w:color w:val="993300"/>
          <w:u w:val="single"/>
        </w:rPr>
        <w:t>.</w:t>
      </w:r>
    </w:p>
    <w:p w14:paraId="1E257BFF" w14:textId="40EAACF4" w:rsidR="0022208D" w:rsidRDefault="0022208D" w:rsidP="0022208D">
      <w:pPr>
        <w:rPr>
          <w:rFonts w:ascii="Arial" w:hAnsi="Arial" w:cs="Arial"/>
          <w:b/>
          <w:sz w:val="24"/>
        </w:rPr>
      </w:pPr>
      <w:r>
        <w:rPr>
          <w:rFonts w:ascii="Arial" w:hAnsi="Arial" w:cs="Arial"/>
          <w:b/>
          <w:color w:val="0000FF"/>
          <w:sz w:val="24"/>
        </w:rPr>
        <w:t>C1-238323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on TS 24.186 text enhancement and correction</w:t>
      </w:r>
    </w:p>
    <w:p w14:paraId="6FB5956D"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24.186 v0.3.0</w:t>
      </w:r>
      <w:r>
        <w:rPr>
          <w:i/>
        </w:rPr>
        <w:tab/>
        <w:t xml:space="preserve">  CR-  rev  Cat:  (Rel-18)</w:t>
      </w:r>
      <w:r>
        <w:rPr>
          <w:i/>
        </w:rPr>
        <w:br/>
      </w:r>
      <w:r>
        <w:rPr>
          <w:i/>
        </w:rPr>
        <w:br/>
      </w:r>
      <w:r>
        <w:rPr>
          <w:i/>
        </w:rPr>
        <w:tab/>
      </w:r>
      <w:r>
        <w:rPr>
          <w:i/>
        </w:rPr>
        <w:tab/>
      </w:r>
      <w:r>
        <w:rPr>
          <w:i/>
        </w:rPr>
        <w:tab/>
      </w:r>
      <w:r>
        <w:rPr>
          <w:i/>
        </w:rPr>
        <w:tab/>
      </w:r>
      <w:r>
        <w:rPr>
          <w:i/>
        </w:rPr>
        <w:tab/>
        <w:t>Source: Ericsson / Meeta</w:t>
      </w:r>
    </w:p>
    <w:p w14:paraId="3F1E46FB" w14:textId="77777777" w:rsidR="0022208D" w:rsidRDefault="0022208D" w:rsidP="0022208D">
      <w:pPr>
        <w:rPr>
          <w:color w:val="808080"/>
        </w:rPr>
      </w:pPr>
      <w:r>
        <w:rPr>
          <w:color w:val="808080"/>
        </w:rPr>
        <w:t>(Replaces C1-238314)</w:t>
      </w:r>
    </w:p>
    <w:p w14:paraId="1D82F3A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933F4C" w14:textId="418D8788" w:rsidR="0022208D" w:rsidRDefault="0022208D" w:rsidP="0022208D">
      <w:pPr>
        <w:rPr>
          <w:rFonts w:ascii="Arial" w:hAnsi="Arial" w:cs="Arial"/>
          <w:b/>
          <w:sz w:val="24"/>
        </w:rPr>
      </w:pPr>
      <w:r>
        <w:rPr>
          <w:rFonts w:ascii="Arial" w:hAnsi="Arial" w:cs="Arial"/>
          <w:b/>
          <w:color w:val="0000FF"/>
          <w:sz w:val="24"/>
        </w:rPr>
        <w:t>C1-237495</w:t>
      </w:r>
      <w:r>
        <w:rPr>
          <w:rFonts w:ascii="Arial" w:hAnsi="Arial" w:cs="Arial"/>
          <w:b/>
          <w:color w:val="0000FF"/>
          <w:sz w:val="24"/>
        </w:rPr>
        <w:tab/>
      </w:r>
      <w:r>
        <w:rPr>
          <w:rFonts w:ascii="Arial" w:hAnsi="Arial" w:cs="Arial"/>
          <w:b/>
          <w:sz w:val="24"/>
        </w:rPr>
        <w:t>IMS DC setup configuration in the USIM</w:t>
      </w:r>
    </w:p>
    <w:p w14:paraId="7C4FD1F2"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Decision</w:t>
      </w:r>
      <w:r>
        <w:rPr>
          <w:i/>
        </w:rPr>
        <w:br/>
      </w:r>
      <w:r>
        <w:rPr>
          <w:i/>
        </w:rPr>
        <w:tab/>
      </w:r>
      <w:r>
        <w:rPr>
          <w:i/>
        </w:rPr>
        <w:tab/>
      </w:r>
      <w:r>
        <w:rPr>
          <w:i/>
        </w:rPr>
        <w:tab/>
      </w:r>
      <w:r>
        <w:rPr>
          <w:i/>
        </w:rPr>
        <w:tab/>
      </w:r>
      <w:r>
        <w:rPr>
          <w:i/>
        </w:rPr>
        <w:tab/>
        <w:t>24.186 v0.3.0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2AD1C75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C1-238316</w:t>
      </w:r>
      <w:r>
        <w:rPr>
          <w:color w:val="993300"/>
          <w:u w:val="single"/>
        </w:rPr>
        <w:t>.</w:t>
      </w:r>
    </w:p>
    <w:p w14:paraId="11A0BCFA" w14:textId="3A7FDD2D" w:rsidR="0022208D" w:rsidRDefault="0022208D" w:rsidP="0022208D">
      <w:pPr>
        <w:rPr>
          <w:rFonts w:ascii="Arial" w:hAnsi="Arial" w:cs="Arial"/>
          <w:b/>
          <w:sz w:val="24"/>
        </w:rPr>
      </w:pPr>
      <w:r>
        <w:rPr>
          <w:rFonts w:ascii="Arial" w:hAnsi="Arial" w:cs="Arial"/>
          <w:b/>
          <w:color w:val="0000FF"/>
          <w:sz w:val="24"/>
        </w:rPr>
        <w:t>C1-238316</w:t>
      </w:r>
      <w:r>
        <w:rPr>
          <w:rFonts w:ascii="Arial" w:hAnsi="Arial" w:cs="Arial"/>
          <w:b/>
          <w:color w:val="0000FF"/>
          <w:sz w:val="24"/>
        </w:rPr>
        <w:tab/>
      </w:r>
      <w:r>
        <w:rPr>
          <w:rFonts w:ascii="Arial" w:hAnsi="Arial" w:cs="Arial"/>
          <w:b/>
          <w:sz w:val="24"/>
        </w:rPr>
        <w:t>IMS DC setup configuration in the USIM</w:t>
      </w:r>
    </w:p>
    <w:p w14:paraId="08589A3F"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Decision</w:t>
      </w:r>
      <w:r>
        <w:rPr>
          <w:i/>
        </w:rPr>
        <w:br/>
      </w:r>
      <w:r>
        <w:rPr>
          <w:i/>
        </w:rPr>
        <w:tab/>
      </w:r>
      <w:r>
        <w:rPr>
          <w:i/>
        </w:rPr>
        <w:tab/>
      </w:r>
      <w:r>
        <w:rPr>
          <w:i/>
        </w:rPr>
        <w:tab/>
      </w:r>
      <w:r>
        <w:rPr>
          <w:i/>
        </w:rPr>
        <w:tab/>
      </w:r>
      <w:r>
        <w:rPr>
          <w:i/>
        </w:rPr>
        <w:tab/>
        <w:t>24.186 v0.3.0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1B86BF84" w14:textId="77777777" w:rsidR="0022208D" w:rsidRDefault="0022208D" w:rsidP="0022208D">
      <w:pPr>
        <w:rPr>
          <w:color w:val="808080"/>
        </w:rPr>
      </w:pPr>
      <w:r>
        <w:rPr>
          <w:color w:val="808080"/>
        </w:rPr>
        <w:t>(Replaces C1-237495)</w:t>
      </w:r>
    </w:p>
    <w:p w14:paraId="16A92D8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02D6D2D" w14:textId="49966EDE" w:rsidR="0022208D" w:rsidRDefault="0022208D" w:rsidP="0022208D">
      <w:pPr>
        <w:rPr>
          <w:rFonts w:ascii="Arial" w:hAnsi="Arial" w:cs="Arial"/>
          <w:b/>
          <w:sz w:val="24"/>
        </w:rPr>
      </w:pPr>
      <w:r>
        <w:rPr>
          <w:rFonts w:ascii="Arial" w:hAnsi="Arial" w:cs="Arial"/>
          <w:b/>
          <w:color w:val="0000FF"/>
          <w:sz w:val="24"/>
        </w:rPr>
        <w:t>C1-237691</w:t>
      </w:r>
      <w:r>
        <w:rPr>
          <w:rFonts w:ascii="Arial" w:hAnsi="Arial" w:cs="Arial"/>
          <w:b/>
          <w:color w:val="0000FF"/>
          <w:sz w:val="24"/>
        </w:rPr>
        <w:tab/>
      </w:r>
      <w:r>
        <w:rPr>
          <w:rFonts w:ascii="Arial" w:hAnsi="Arial" w:cs="Arial"/>
          <w:b/>
          <w:sz w:val="24"/>
        </w:rPr>
        <w:t>Interaction with CW and CH supplementary services</w:t>
      </w:r>
    </w:p>
    <w:p w14:paraId="208B3AE3" w14:textId="77777777" w:rsidR="0022208D" w:rsidRDefault="0022208D" w:rsidP="002220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24.186 v0.3.0</w:t>
      </w:r>
      <w:r>
        <w:rPr>
          <w:i/>
        </w:rPr>
        <w:tab/>
        <w:t xml:space="preserve">  CR-  rev  Cat:  (Rel-18)</w:t>
      </w:r>
      <w:r>
        <w:rPr>
          <w:i/>
        </w:rPr>
        <w:br/>
      </w:r>
      <w:r>
        <w:rPr>
          <w:i/>
        </w:rPr>
        <w:br/>
      </w:r>
      <w:r>
        <w:rPr>
          <w:i/>
        </w:rPr>
        <w:tab/>
      </w:r>
      <w:r>
        <w:rPr>
          <w:i/>
        </w:rPr>
        <w:tab/>
      </w:r>
      <w:r>
        <w:rPr>
          <w:i/>
        </w:rPr>
        <w:tab/>
      </w:r>
      <w:r>
        <w:rPr>
          <w:i/>
        </w:rPr>
        <w:tab/>
      </w:r>
      <w:r>
        <w:rPr>
          <w:i/>
        </w:rPr>
        <w:tab/>
        <w:t>Source: China Mobile (Hangzhou) Inf.</w:t>
      </w:r>
    </w:p>
    <w:p w14:paraId="5D3E63FE" w14:textId="1312F023" w:rsidR="00695729" w:rsidRPr="00695729" w:rsidRDefault="00695729" w:rsidP="0022208D">
      <w:pPr>
        <w:rPr>
          <w:rFonts w:eastAsia="Batang" w:cs="Arial"/>
          <w:lang w:eastAsia="ko-KR"/>
        </w:rPr>
      </w:pPr>
      <w:r>
        <w:rPr>
          <w:rFonts w:eastAsia="Batang" w:cs="Arial"/>
          <w:lang w:eastAsia="ko-KR"/>
        </w:rPr>
        <w:t>Merged into C1-238311 and its revision(s)</w:t>
      </w:r>
    </w:p>
    <w:p w14:paraId="13200CC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923930B" w14:textId="77777777" w:rsidR="0022208D" w:rsidRDefault="0022208D" w:rsidP="0022208D">
      <w:pPr>
        <w:pStyle w:val="Heading4"/>
      </w:pPr>
      <w:bookmarkStart w:id="165" w:name="_Toc148996303"/>
      <w:r>
        <w:t>18.3.9</w:t>
      </w:r>
      <w:r>
        <w:tab/>
        <w:t>enh4MCPTT</w:t>
      </w:r>
      <w:bookmarkEnd w:id="165"/>
    </w:p>
    <w:p w14:paraId="3B3F55BD" w14:textId="73813442" w:rsidR="0022208D" w:rsidRDefault="0022208D" w:rsidP="0022208D">
      <w:pPr>
        <w:rPr>
          <w:rFonts w:ascii="Arial" w:hAnsi="Arial" w:cs="Arial"/>
          <w:b/>
          <w:sz w:val="24"/>
        </w:rPr>
      </w:pPr>
      <w:r>
        <w:rPr>
          <w:rFonts w:ascii="Arial" w:hAnsi="Arial" w:cs="Arial"/>
          <w:b/>
          <w:color w:val="0000FF"/>
          <w:sz w:val="24"/>
        </w:rPr>
        <w:t>C1-238263</w:t>
      </w:r>
      <w:r>
        <w:rPr>
          <w:rFonts w:ascii="Arial" w:hAnsi="Arial" w:cs="Arial"/>
          <w:b/>
          <w:color w:val="0000FF"/>
          <w:sz w:val="24"/>
        </w:rPr>
        <w:tab/>
      </w:r>
      <w:r>
        <w:rPr>
          <w:rFonts w:ascii="Arial" w:hAnsi="Arial" w:cs="Arial"/>
          <w:b/>
          <w:sz w:val="24"/>
        </w:rPr>
        <w:t>RTP SSRC of audio and video media streams usage in during call setup using implicit transmission request – med plane</w:t>
      </w:r>
    </w:p>
    <w:p w14:paraId="34D11DBB"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24.581 v18.2.0</w:t>
      </w:r>
      <w:r>
        <w:rPr>
          <w:i/>
        </w:rPr>
        <w:tab/>
        <w:t xml:space="preserve">  CR-0110  rev 6 Cat: A (Rel-18)</w:t>
      </w:r>
      <w:r>
        <w:rPr>
          <w:i/>
        </w:rPr>
        <w:br/>
      </w:r>
      <w:r>
        <w:rPr>
          <w:i/>
        </w:rPr>
        <w:br/>
      </w:r>
      <w:r>
        <w:rPr>
          <w:i/>
        </w:rPr>
        <w:tab/>
      </w:r>
      <w:r>
        <w:rPr>
          <w:i/>
        </w:rPr>
        <w:tab/>
      </w:r>
      <w:r>
        <w:rPr>
          <w:i/>
        </w:rPr>
        <w:tab/>
      </w:r>
      <w:r>
        <w:rPr>
          <w:i/>
        </w:rPr>
        <w:tab/>
      </w:r>
      <w:r>
        <w:rPr>
          <w:i/>
        </w:rPr>
        <w:tab/>
        <w:t>Source: Samsung Research America</w:t>
      </w:r>
    </w:p>
    <w:p w14:paraId="056EBFDC" w14:textId="77777777" w:rsidR="0022208D" w:rsidRDefault="0022208D" w:rsidP="0022208D">
      <w:pPr>
        <w:rPr>
          <w:color w:val="808080"/>
        </w:rPr>
      </w:pPr>
      <w:r>
        <w:rPr>
          <w:color w:val="808080"/>
        </w:rPr>
        <w:t>(Replaces C1-237579)</w:t>
      </w:r>
    </w:p>
    <w:p w14:paraId="5625C43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580965" w14:textId="660D7FFD" w:rsidR="0022208D" w:rsidRDefault="0022208D" w:rsidP="0022208D">
      <w:pPr>
        <w:rPr>
          <w:rFonts w:ascii="Arial" w:hAnsi="Arial" w:cs="Arial"/>
          <w:b/>
          <w:sz w:val="24"/>
        </w:rPr>
      </w:pPr>
      <w:r>
        <w:rPr>
          <w:rFonts w:ascii="Arial" w:hAnsi="Arial" w:cs="Arial"/>
          <w:b/>
          <w:color w:val="0000FF"/>
          <w:sz w:val="24"/>
        </w:rPr>
        <w:t>C1-238268</w:t>
      </w:r>
      <w:r>
        <w:rPr>
          <w:rFonts w:ascii="Arial" w:hAnsi="Arial" w:cs="Arial"/>
          <w:b/>
          <w:color w:val="0000FF"/>
          <w:sz w:val="24"/>
        </w:rPr>
        <w:tab/>
      </w:r>
      <w:r>
        <w:rPr>
          <w:rFonts w:ascii="Arial" w:hAnsi="Arial" w:cs="Arial"/>
          <w:b/>
          <w:sz w:val="24"/>
        </w:rPr>
        <w:t>RTP SSRC of audio and video media streams usage during call setup using implicit transmission request – sig plane</w:t>
      </w:r>
    </w:p>
    <w:p w14:paraId="092551C8"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24.281 v18.3.0</w:t>
      </w:r>
      <w:r>
        <w:rPr>
          <w:i/>
        </w:rPr>
        <w:tab/>
        <w:t xml:space="preserve">  CR-0206  rev 6 Cat: A (Rel-18)</w:t>
      </w:r>
      <w:r>
        <w:rPr>
          <w:i/>
        </w:rPr>
        <w:br/>
      </w:r>
      <w:r>
        <w:rPr>
          <w:i/>
        </w:rPr>
        <w:lastRenderedPageBreak/>
        <w:br/>
      </w:r>
      <w:r>
        <w:rPr>
          <w:i/>
        </w:rPr>
        <w:tab/>
      </w:r>
      <w:r>
        <w:rPr>
          <w:i/>
        </w:rPr>
        <w:tab/>
      </w:r>
      <w:r>
        <w:rPr>
          <w:i/>
        </w:rPr>
        <w:tab/>
      </w:r>
      <w:r>
        <w:rPr>
          <w:i/>
        </w:rPr>
        <w:tab/>
      </w:r>
      <w:r>
        <w:rPr>
          <w:i/>
        </w:rPr>
        <w:tab/>
        <w:t>Source: Samsung Research America</w:t>
      </w:r>
    </w:p>
    <w:p w14:paraId="776813B6" w14:textId="77777777" w:rsidR="0022208D" w:rsidRDefault="0022208D" w:rsidP="0022208D">
      <w:pPr>
        <w:rPr>
          <w:color w:val="808080"/>
        </w:rPr>
      </w:pPr>
      <w:r>
        <w:rPr>
          <w:color w:val="808080"/>
        </w:rPr>
        <w:t>(Replaces C1-237584)</w:t>
      </w:r>
    </w:p>
    <w:p w14:paraId="5A6E6CA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38B8CD" w14:textId="60641D9C" w:rsidR="0022208D" w:rsidRDefault="0022208D" w:rsidP="0022208D">
      <w:pPr>
        <w:rPr>
          <w:rFonts w:ascii="Arial" w:hAnsi="Arial" w:cs="Arial"/>
          <w:b/>
          <w:sz w:val="24"/>
        </w:rPr>
      </w:pPr>
      <w:r>
        <w:rPr>
          <w:rFonts w:ascii="Arial" w:hAnsi="Arial" w:cs="Arial"/>
          <w:b/>
          <w:color w:val="0000FF"/>
          <w:sz w:val="24"/>
        </w:rPr>
        <w:t>C1-238269</w:t>
      </w:r>
      <w:r>
        <w:rPr>
          <w:rFonts w:ascii="Arial" w:hAnsi="Arial" w:cs="Arial"/>
          <w:b/>
          <w:color w:val="0000FF"/>
          <w:sz w:val="24"/>
        </w:rPr>
        <w:tab/>
      </w:r>
      <w:r>
        <w:rPr>
          <w:rFonts w:ascii="Arial" w:hAnsi="Arial" w:cs="Arial"/>
          <w:b/>
          <w:sz w:val="24"/>
        </w:rPr>
        <w:t>MCPTT support of multiplexing - SSRCs used for RTP audio and RTCP floor control</w:t>
      </w:r>
    </w:p>
    <w:p w14:paraId="347430F9"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v18.3.0</w:t>
      </w:r>
      <w:r>
        <w:rPr>
          <w:i/>
        </w:rPr>
        <w:tab/>
        <w:t xml:space="preserve">  CR-0356  rev 2 Cat: B (Rel-18)</w:t>
      </w:r>
      <w:r>
        <w:rPr>
          <w:i/>
        </w:rPr>
        <w:br/>
      </w:r>
      <w:r>
        <w:rPr>
          <w:i/>
        </w:rPr>
        <w:br/>
      </w:r>
      <w:r>
        <w:rPr>
          <w:i/>
        </w:rPr>
        <w:tab/>
      </w:r>
      <w:r>
        <w:rPr>
          <w:i/>
        </w:rPr>
        <w:tab/>
      </w:r>
      <w:r>
        <w:rPr>
          <w:i/>
        </w:rPr>
        <w:tab/>
      </w:r>
      <w:r>
        <w:rPr>
          <w:i/>
        </w:rPr>
        <w:tab/>
      </w:r>
      <w:r>
        <w:rPr>
          <w:i/>
        </w:rPr>
        <w:tab/>
        <w:t>Source: Airbus, FirstNet</w:t>
      </w:r>
    </w:p>
    <w:p w14:paraId="1B3557E1" w14:textId="77777777" w:rsidR="0022208D" w:rsidRDefault="0022208D" w:rsidP="0022208D">
      <w:pPr>
        <w:rPr>
          <w:color w:val="808080"/>
        </w:rPr>
      </w:pPr>
      <w:r>
        <w:rPr>
          <w:color w:val="808080"/>
        </w:rPr>
        <w:t>(Replaces C1-237217)</w:t>
      </w:r>
    </w:p>
    <w:p w14:paraId="737E949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22C7AE" w14:textId="16BC1810" w:rsidR="0022208D" w:rsidRDefault="0022208D" w:rsidP="0022208D">
      <w:pPr>
        <w:rPr>
          <w:rFonts w:ascii="Arial" w:hAnsi="Arial" w:cs="Arial"/>
          <w:b/>
          <w:sz w:val="24"/>
        </w:rPr>
      </w:pPr>
      <w:r>
        <w:rPr>
          <w:rFonts w:ascii="Arial" w:hAnsi="Arial" w:cs="Arial"/>
          <w:b/>
          <w:color w:val="0000FF"/>
          <w:sz w:val="24"/>
        </w:rPr>
        <w:t>C1-238283</w:t>
      </w:r>
      <w:r>
        <w:rPr>
          <w:rFonts w:ascii="Arial" w:hAnsi="Arial" w:cs="Arial"/>
          <w:b/>
          <w:color w:val="0000FF"/>
          <w:sz w:val="24"/>
        </w:rPr>
        <w:tab/>
      </w:r>
      <w:r>
        <w:rPr>
          <w:rFonts w:ascii="Arial" w:hAnsi="Arial" w:cs="Arial"/>
          <w:b/>
          <w:sz w:val="24"/>
        </w:rPr>
        <w:t>MCPTT support of multiplexing - SDP offers and answers</w:t>
      </w:r>
    </w:p>
    <w:p w14:paraId="1EDD9B6E"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v18.4.0</w:t>
      </w:r>
      <w:r>
        <w:rPr>
          <w:i/>
        </w:rPr>
        <w:tab/>
        <w:t xml:space="preserve">  CR-0889  rev 4 Cat: B (Rel-18)</w:t>
      </w:r>
      <w:r>
        <w:rPr>
          <w:i/>
        </w:rPr>
        <w:br/>
      </w:r>
      <w:r>
        <w:rPr>
          <w:i/>
        </w:rPr>
        <w:br/>
      </w:r>
      <w:r>
        <w:rPr>
          <w:i/>
        </w:rPr>
        <w:tab/>
      </w:r>
      <w:r>
        <w:rPr>
          <w:i/>
        </w:rPr>
        <w:tab/>
      </w:r>
      <w:r>
        <w:rPr>
          <w:i/>
        </w:rPr>
        <w:tab/>
      </w:r>
      <w:r>
        <w:rPr>
          <w:i/>
        </w:rPr>
        <w:tab/>
      </w:r>
      <w:r>
        <w:rPr>
          <w:i/>
        </w:rPr>
        <w:tab/>
        <w:t>Source: Airbus, FirstNet</w:t>
      </w:r>
    </w:p>
    <w:p w14:paraId="73AD627C" w14:textId="77777777" w:rsidR="0022208D" w:rsidRDefault="0022208D" w:rsidP="0022208D">
      <w:pPr>
        <w:rPr>
          <w:color w:val="808080"/>
        </w:rPr>
      </w:pPr>
      <w:r>
        <w:rPr>
          <w:color w:val="808080"/>
        </w:rPr>
        <w:t>(Replaces C1-237284)</w:t>
      </w:r>
    </w:p>
    <w:p w14:paraId="3E00F53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29391A" w14:textId="0E229A16" w:rsidR="0022208D" w:rsidRDefault="0022208D" w:rsidP="0022208D">
      <w:pPr>
        <w:rPr>
          <w:rFonts w:ascii="Arial" w:hAnsi="Arial" w:cs="Arial"/>
          <w:b/>
          <w:sz w:val="24"/>
        </w:rPr>
      </w:pPr>
      <w:r>
        <w:rPr>
          <w:rFonts w:ascii="Arial" w:hAnsi="Arial" w:cs="Arial"/>
          <w:b/>
          <w:color w:val="0000FF"/>
          <w:sz w:val="24"/>
        </w:rPr>
        <w:t>C1-237600</w:t>
      </w:r>
      <w:r>
        <w:rPr>
          <w:rFonts w:ascii="Arial" w:hAnsi="Arial" w:cs="Arial"/>
          <w:b/>
          <w:color w:val="0000FF"/>
          <w:sz w:val="24"/>
        </w:rPr>
        <w:tab/>
      </w:r>
      <w:r>
        <w:rPr>
          <w:rFonts w:ascii="Arial" w:hAnsi="Arial" w:cs="Arial"/>
          <w:b/>
          <w:sz w:val="24"/>
        </w:rPr>
        <w:t>Correcting incorrect references</w:t>
      </w:r>
    </w:p>
    <w:p w14:paraId="3F10A0E6"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24.281 v18.3.0</w:t>
      </w:r>
      <w:r>
        <w:rPr>
          <w:i/>
        </w:rPr>
        <w:tab/>
        <w:t xml:space="preserve">  CR-0227  rev  Cat: F (Rel-18)</w:t>
      </w:r>
      <w:r>
        <w:rPr>
          <w:i/>
        </w:rPr>
        <w:br/>
      </w:r>
      <w:r>
        <w:rPr>
          <w:i/>
        </w:rPr>
        <w:br/>
      </w:r>
      <w:r>
        <w:rPr>
          <w:i/>
        </w:rPr>
        <w:tab/>
      </w:r>
      <w:r>
        <w:rPr>
          <w:i/>
        </w:rPr>
        <w:tab/>
      </w:r>
      <w:r>
        <w:rPr>
          <w:i/>
        </w:rPr>
        <w:tab/>
      </w:r>
      <w:r>
        <w:rPr>
          <w:i/>
        </w:rPr>
        <w:tab/>
      </w:r>
      <w:r>
        <w:rPr>
          <w:i/>
        </w:rPr>
        <w:tab/>
        <w:t>Source: Samsung</w:t>
      </w:r>
    </w:p>
    <w:p w14:paraId="618E555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DE448A" w14:textId="77777777" w:rsidR="0022208D" w:rsidRDefault="0022208D" w:rsidP="0022208D">
      <w:pPr>
        <w:pStyle w:val="Heading4"/>
      </w:pPr>
      <w:bookmarkStart w:id="166" w:name="_Toc148996304"/>
      <w:r>
        <w:t>18.3.10</w:t>
      </w:r>
      <w:r>
        <w:tab/>
        <w:t>MPS_WLAN</w:t>
      </w:r>
      <w:bookmarkEnd w:id="166"/>
    </w:p>
    <w:p w14:paraId="596368C0" w14:textId="012B5C3F" w:rsidR="0022208D" w:rsidRDefault="0022208D" w:rsidP="0022208D">
      <w:pPr>
        <w:rPr>
          <w:rFonts w:ascii="Arial" w:hAnsi="Arial" w:cs="Arial"/>
          <w:b/>
          <w:sz w:val="24"/>
        </w:rPr>
      </w:pPr>
      <w:r>
        <w:rPr>
          <w:rFonts w:ascii="Arial" w:hAnsi="Arial" w:cs="Arial"/>
          <w:b/>
          <w:color w:val="0000FF"/>
          <w:sz w:val="24"/>
        </w:rPr>
        <w:t>C1-237210</w:t>
      </w:r>
      <w:r>
        <w:rPr>
          <w:rFonts w:ascii="Arial" w:hAnsi="Arial" w:cs="Arial"/>
          <w:b/>
          <w:color w:val="0000FF"/>
          <w:sz w:val="24"/>
        </w:rPr>
        <w:tab/>
      </w:r>
      <w:r>
        <w:rPr>
          <w:rFonts w:ascii="Arial" w:hAnsi="Arial" w:cs="Arial"/>
          <w:b/>
          <w:sz w:val="24"/>
        </w:rPr>
        <w:t>Correction to HPA_INFO</w:t>
      </w:r>
    </w:p>
    <w:p w14:paraId="0CAA16C3"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24.302 v18.3.0</w:t>
      </w:r>
      <w:r>
        <w:rPr>
          <w:i/>
        </w:rPr>
        <w:tab/>
        <w:t xml:space="preserve">  CR-0760  rev  Cat: F (Rel-18)</w:t>
      </w:r>
      <w:r>
        <w:rPr>
          <w:i/>
        </w:rPr>
        <w:br/>
      </w:r>
      <w:r>
        <w:rPr>
          <w:i/>
        </w:rPr>
        <w:br/>
      </w:r>
      <w:r>
        <w:rPr>
          <w:i/>
        </w:rPr>
        <w:tab/>
      </w:r>
      <w:r>
        <w:rPr>
          <w:i/>
        </w:rPr>
        <w:tab/>
      </w:r>
      <w:r>
        <w:rPr>
          <w:i/>
        </w:rPr>
        <w:tab/>
      </w:r>
      <w:r>
        <w:rPr>
          <w:i/>
        </w:rPr>
        <w:tab/>
      </w:r>
      <w:r>
        <w:rPr>
          <w:i/>
        </w:rPr>
        <w:tab/>
        <w:t>Source: Ericsson</w:t>
      </w:r>
    </w:p>
    <w:p w14:paraId="15103CC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D86D890" w14:textId="77777777" w:rsidR="0022208D" w:rsidRDefault="0022208D" w:rsidP="0022208D">
      <w:pPr>
        <w:pStyle w:val="Heading4"/>
      </w:pPr>
      <w:bookmarkStart w:id="167" w:name="_Toc148996305"/>
      <w:r>
        <w:t>18.3.11</w:t>
      </w:r>
      <w:r>
        <w:tab/>
        <w:t>MC_AHGC</w:t>
      </w:r>
      <w:bookmarkEnd w:id="167"/>
    </w:p>
    <w:p w14:paraId="4B614962" w14:textId="09D409D5" w:rsidR="0022208D" w:rsidRDefault="0022208D" w:rsidP="0022208D">
      <w:pPr>
        <w:rPr>
          <w:rFonts w:ascii="Arial" w:hAnsi="Arial" w:cs="Arial"/>
          <w:b/>
          <w:sz w:val="24"/>
        </w:rPr>
      </w:pPr>
      <w:r>
        <w:rPr>
          <w:rFonts w:ascii="Arial" w:hAnsi="Arial" w:cs="Arial"/>
          <w:b/>
          <w:color w:val="0000FF"/>
          <w:sz w:val="24"/>
        </w:rPr>
        <w:t>C1-237585</w:t>
      </w:r>
      <w:r>
        <w:rPr>
          <w:rFonts w:ascii="Arial" w:hAnsi="Arial" w:cs="Arial"/>
          <w:b/>
          <w:color w:val="0000FF"/>
          <w:sz w:val="24"/>
        </w:rPr>
        <w:tab/>
      </w:r>
      <w:proofErr w:type="spellStart"/>
      <w:r>
        <w:rPr>
          <w:rFonts w:ascii="Arial" w:hAnsi="Arial" w:cs="Arial"/>
          <w:b/>
          <w:sz w:val="24"/>
        </w:rPr>
        <w:t>Adhoc</w:t>
      </w:r>
      <w:proofErr w:type="spellEnd"/>
      <w:r>
        <w:rPr>
          <w:rFonts w:ascii="Arial" w:hAnsi="Arial" w:cs="Arial"/>
          <w:b/>
          <w:sz w:val="24"/>
        </w:rPr>
        <w:t xml:space="preserve"> group call participants modify procedures in single system - </w:t>
      </w:r>
      <w:proofErr w:type="spellStart"/>
      <w:r>
        <w:rPr>
          <w:rFonts w:ascii="Arial" w:hAnsi="Arial" w:cs="Arial"/>
          <w:b/>
          <w:sz w:val="24"/>
        </w:rPr>
        <w:t>protoc</w:t>
      </w:r>
      <w:proofErr w:type="spellEnd"/>
      <w:r>
        <w:rPr>
          <w:rFonts w:ascii="Arial" w:hAnsi="Arial" w:cs="Arial"/>
          <w:b/>
          <w:sz w:val="24"/>
        </w:rPr>
        <w:t xml:space="preserve"> </w:t>
      </w:r>
      <w:proofErr w:type="spellStart"/>
      <w:r>
        <w:rPr>
          <w:rFonts w:ascii="Arial" w:hAnsi="Arial" w:cs="Arial"/>
          <w:b/>
          <w:sz w:val="24"/>
        </w:rPr>
        <w:t>impl</w:t>
      </w:r>
      <w:proofErr w:type="spellEnd"/>
      <w:r>
        <w:rPr>
          <w:rFonts w:ascii="Arial" w:hAnsi="Arial" w:cs="Arial"/>
          <w:b/>
          <w:sz w:val="24"/>
        </w:rPr>
        <w:t xml:space="preserve"> MCPTT</w:t>
      </w:r>
    </w:p>
    <w:p w14:paraId="530F199D"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v18.4.0</w:t>
      </w:r>
      <w:r>
        <w:rPr>
          <w:i/>
        </w:rPr>
        <w:tab/>
        <w:t xml:space="preserve">  CR-0906  rev  Cat: B (Rel-18)</w:t>
      </w:r>
      <w:r>
        <w:rPr>
          <w:i/>
        </w:rPr>
        <w:br/>
      </w:r>
      <w:r>
        <w:rPr>
          <w:i/>
        </w:rPr>
        <w:br/>
      </w:r>
      <w:r>
        <w:rPr>
          <w:i/>
        </w:rPr>
        <w:tab/>
      </w:r>
      <w:r>
        <w:rPr>
          <w:i/>
        </w:rPr>
        <w:tab/>
      </w:r>
      <w:r>
        <w:rPr>
          <w:i/>
        </w:rPr>
        <w:tab/>
      </w:r>
      <w:r>
        <w:rPr>
          <w:i/>
        </w:rPr>
        <w:tab/>
      </w:r>
      <w:r>
        <w:rPr>
          <w:i/>
        </w:rPr>
        <w:tab/>
        <w:t>Source: Samsung</w:t>
      </w:r>
    </w:p>
    <w:p w14:paraId="767A62E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C1-238288</w:t>
      </w:r>
      <w:r>
        <w:rPr>
          <w:color w:val="993300"/>
          <w:u w:val="single"/>
        </w:rPr>
        <w:t>.</w:t>
      </w:r>
    </w:p>
    <w:p w14:paraId="12983E80" w14:textId="0233E89E" w:rsidR="0022208D" w:rsidRDefault="0022208D" w:rsidP="0022208D">
      <w:pPr>
        <w:rPr>
          <w:rFonts w:ascii="Arial" w:hAnsi="Arial" w:cs="Arial"/>
          <w:b/>
          <w:sz w:val="24"/>
        </w:rPr>
      </w:pPr>
      <w:r>
        <w:rPr>
          <w:rFonts w:ascii="Arial" w:hAnsi="Arial" w:cs="Arial"/>
          <w:b/>
          <w:color w:val="0000FF"/>
          <w:sz w:val="24"/>
        </w:rPr>
        <w:lastRenderedPageBreak/>
        <w:t>C1-238288</w:t>
      </w:r>
      <w:r>
        <w:rPr>
          <w:rFonts w:ascii="Arial" w:hAnsi="Arial" w:cs="Arial"/>
          <w:b/>
          <w:color w:val="0000FF"/>
          <w:sz w:val="24"/>
        </w:rPr>
        <w:tab/>
      </w:r>
      <w:proofErr w:type="spellStart"/>
      <w:r>
        <w:rPr>
          <w:rFonts w:ascii="Arial" w:hAnsi="Arial" w:cs="Arial"/>
          <w:b/>
          <w:sz w:val="24"/>
        </w:rPr>
        <w:t>Adhoc</w:t>
      </w:r>
      <w:proofErr w:type="spellEnd"/>
      <w:r>
        <w:rPr>
          <w:rFonts w:ascii="Arial" w:hAnsi="Arial" w:cs="Arial"/>
          <w:b/>
          <w:sz w:val="24"/>
        </w:rPr>
        <w:t xml:space="preserve"> group call participants modify procedures in single system - </w:t>
      </w:r>
      <w:proofErr w:type="spellStart"/>
      <w:r>
        <w:rPr>
          <w:rFonts w:ascii="Arial" w:hAnsi="Arial" w:cs="Arial"/>
          <w:b/>
          <w:sz w:val="24"/>
        </w:rPr>
        <w:t>protoc</w:t>
      </w:r>
      <w:proofErr w:type="spellEnd"/>
      <w:r>
        <w:rPr>
          <w:rFonts w:ascii="Arial" w:hAnsi="Arial" w:cs="Arial"/>
          <w:b/>
          <w:sz w:val="24"/>
        </w:rPr>
        <w:t xml:space="preserve"> </w:t>
      </w:r>
      <w:proofErr w:type="spellStart"/>
      <w:r>
        <w:rPr>
          <w:rFonts w:ascii="Arial" w:hAnsi="Arial" w:cs="Arial"/>
          <w:b/>
          <w:sz w:val="24"/>
        </w:rPr>
        <w:t>impl</w:t>
      </w:r>
      <w:proofErr w:type="spellEnd"/>
      <w:r>
        <w:rPr>
          <w:rFonts w:ascii="Arial" w:hAnsi="Arial" w:cs="Arial"/>
          <w:b/>
          <w:sz w:val="24"/>
        </w:rPr>
        <w:t xml:space="preserve"> MCPTT</w:t>
      </w:r>
    </w:p>
    <w:p w14:paraId="15F8A92F"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v18.4.0</w:t>
      </w:r>
      <w:r>
        <w:rPr>
          <w:i/>
        </w:rPr>
        <w:tab/>
        <w:t xml:space="preserve">  CR-0906  rev 1 Cat: B (Rel-18)</w:t>
      </w:r>
      <w:r>
        <w:rPr>
          <w:i/>
        </w:rPr>
        <w:br/>
      </w:r>
      <w:r>
        <w:rPr>
          <w:i/>
        </w:rPr>
        <w:br/>
      </w:r>
      <w:r>
        <w:rPr>
          <w:i/>
        </w:rPr>
        <w:tab/>
      </w:r>
      <w:r>
        <w:rPr>
          <w:i/>
        </w:rPr>
        <w:tab/>
      </w:r>
      <w:r>
        <w:rPr>
          <w:i/>
        </w:rPr>
        <w:tab/>
      </w:r>
      <w:r>
        <w:rPr>
          <w:i/>
        </w:rPr>
        <w:tab/>
      </w:r>
      <w:r>
        <w:rPr>
          <w:i/>
        </w:rPr>
        <w:tab/>
        <w:t>Source: Samsung</w:t>
      </w:r>
    </w:p>
    <w:p w14:paraId="0E4C38FC" w14:textId="77777777" w:rsidR="0022208D" w:rsidRDefault="0022208D" w:rsidP="0022208D">
      <w:pPr>
        <w:rPr>
          <w:color w:val="808080"/>
        </w:rPr>
      </w:pPr>
      <w:r>
        <w:rPr>
          <w:color w:val="808080"/>
        </w:rPr>
        <w:t>(Replaces C1-237585)</w:t>
      </w:r>
    </w:p>
    <w:p w14:paraId="59DDFE7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9FE031" w14:textId="3E0AD0F4" w:rsidR="0022208D" w:rsidRDefault="0022208D" w:rsidP="0022208D">
      <w:pPr>
        <w:rPr>
          <w:rFonts w:ascii="Arial" w:hAnsi="Arial" w:cs="Arial"/>
          <w:b/>
          <w:sz w:val="24"/>
        </w:rPr>
      </w:pPr>
      <w:r>
        <w:rPr>
          <w:rFonts w:ascii="Arial" w:hAnsi="Arial" w:cs="Arial"/>
          <w:b/>
          <w:color w:val="0000FF"/>
          <w:sz w:val="24"/>
        </w:rPr>
        <w:t>C1-237586</w:t>
      </w:r>
      <w:r>
        <w:rPr>
          <w:rFonts w:ascii="Arial" w:hAnsi="Arial" w:cs="Arial"/>
          <w:b/>
          <w:color w:val="0000FF"/>
          <w:sz w:val="24"/>
        </w:rPr>
        <w:tab/>
      </w:r>
      <w:proofErr w:type="spellStart"/>
      <w:r>
        <w:rPr>
          <w:rFonts w:ascii="Arial" w:hAnsi="Arial" w:cs="Arial"/>
          <w:b/>
          <w:sz w:val="24"/>
        </w:rPr>
        <w:t>Adhoc</w:t>
      </w:r>
      <w:proofErr w:type="spellEnd"/>
      <w:r>
        <w:rPr>
          <w:rFonts w:ascii="Arial" w:hAnsi="Arial" w:cs="Arial"/>
          <w:b/>
          <w:sz w:val="24"/>
        </w:rPr>
        <w:t xml:space="preserve"> group call participants modify related user profile configuration – </w:t>
      </w:r>
      <w:proofErr w:type="spellStart"/>
      <w:r>
        <w:rPr>
          <w:rFonts w:ascii="Arial" w:hAnsi="Arial" w:cs="Arial"/>
          <w:b/>
          <w:sz w:val="24"/>
        </w:rPr>
        <w:t>mgmt</w:t>
      </w:r>
      <w:proofErr w:type="spellEnd"/>
      <w:r>
        <w:rPr>
          <w:rFonts w:ascii="Arial" w:hAnsi="Arial" w:cs="Arial"/>
          <w:b/>
          <w:sz w:val="24"/>
        </w:rPr>
        <w:t xml:space="preserve"> object MCPTT</w:t>
      </w:r>
    </w:p>
    <w:p w14:paraId="480328A4"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24.483 v18.1.0</w:t>
      </w:r>
      <w:r>
        <w:rPr>
          <w:i/>
        </w:rPr>
        <w:tab/>
        <w:t xml:space="preserve">  CR-0164  rev  Cat: B (Rel-18)</w:t>
      </w:r>
      <w:r>
        <w:rPr>
          <w:i/>
        </w:rPr>
        <w:br/>
      </w:r>
      <w:r>
        <w:rPr>
          <w:i/>
        </w:rPr>
        <w:br/>
      </w:r>
      <w:r>
        <w:rPr>
          <w:i/>
        </w:rPr>
        <w:tab/>
      </w:r>
      <w:r>
        <w:rPr>
          <w:i/>
        </w:rPr>
        <w:tab/>
      </w:r>
      <w:r>
        <w:rPr>
          <w:i/>
        </w:rPr>
        <w:tab/>
      </w:r>
      <w:r>
        <w:rPr>
          <w:i/>
        </w:rPr>
        <w:tab/>
      </w:r>
      <w:r>
        <w:rPr>
          <w:i/>
        </w:rPr>
        <w:tab/>
        <w:t>Source: Samsung</w:t>
      </w:r>
    </w:p>
    <w:p w14:paraId="346FAD0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99C9D2" w14:textId="6D9AA305" w:rsidR="0022208D" w:rsidRDefault="0022208D" w:rsidP="0022208D">
      <w:pPr>
        <w:rPr>
          <w:rFonts w:ascii="Arial" w:hAnsi="Arial" w:cs="Arial"/>
          <w:b/>
          <w:sz w:val="24"/>
        </w:rPr>
      </w:pPr>
      <w:r>
        <w:rPr>
          <w:rFonts w:ascii="Arial" w:hAnsi="Arial" w:cs="Arial"/>
          <w:b/>
          <w:color w:val="0000FF"/>
          <w:sz w:val="24"/>
        </w:rPr>
        <w:t>C1-237587</w:t>
      </w:r>
      <w:r>
        <w:rPr>
          <w:rFonts w:ascii="Arial" w:hAnsi="Arial" w:cs="Arial"/>
          <w:b/>
          <w:color w:val="0000FF"/>
          <w:sz w:val="24"/>
        </w:rPr>
        <w:tab/>
      </w:r>
      <w:proofErr w:type="spellStart"/>
      <w:r>
        <w:rPr>
          <w:rFonts w:ascii="Arial" w:hAnsi="Arial" w:cs="Arial"/>
          <w:b/>
          <w:sz w:val="24"/>
        </w:rPr>
        <w:t>Adhoc</w:t>
      </w:r>
      <w:proofErr w:type="spellEnd"/>
      <w:r>
        <w:rPr>
          <w:rFonts w:ascii="Arial" w:hAnsi="Arial" w:cs="Arial"/>
          <w:b/>
          <w:sz w:val="24"/>
        </w:rPr>
        <w:t xml:space="preserve"> group call participants modify related user profile configuration – config </w:t>
      </w:r>
      <w:proofErr w:type="spellStart"/>
      <w:r>
        <w:rPr>
          <w:rFonts w:ascii="Arial" w:hAnsi="Arial" w:cs="Arial"/>
          <w:b/>
          <w:sz w:val="24"/>
        </w:rPr>
        <w:t>mgmt</w:t>
      </w:r>
      <w:proofErr w:type="spellEnd"/>
      <w:r>
        <w:rPr>
          <w:rFonts w:ascii="Arial" w:hAnsi="Arial" w:cs="Arial"/>
          <w:b/>
          <w:sz w:val="24"/>
        </w:rPr>
        <w:t xml:space="preserve"> MCPTT</w:t>
      </w:r>
    </w:p>
    <w:p w14:paraId="16FFB38B"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24.484 v18.3.0</w:t>
      </w:r>
      <w:r>
        <w:rPr>
          <w:i/>
        </w:rPr>
        <w:tab/>
        <w:t xml:space="preserve">  CR-0263  rev  Cat: B (Rel-18)</w:t>
      </w:r>
      <w:r>
        <w:rPr>
          <w:i/>
        </w:rPr>
        <w:br/>
      </w:r>
      <w:r>
        <w:rPr>
          <w:i/>
        </w:rPr>
        <w:br/>
      </w:r>
      <w:r>
        <w:rPr>
          <w:i/>
        </w:rPr>
        <w:tab/>
      </w:r>
      <w:r>
        <w:rPr>
          <w:i/>
        </w:rPr>
        <w:tab/>
      </w:r>
      <w:r>
        <w:rPr>
          <w:i/>
        </w:rPr>
        <w:tab/>
      </w:r>
      <w:r>
        <w:rPr>
          <w:i/>
        </w:rPr>
        <w:tab/>
      </w:r>
      <w:r>
        <w:rPr>
          <w:i/>
        </w:rPr>
        <w:tab/>
        <w:t>Source: Samsung</w:t>
      </w:r>
    </w:p>
    <w:p w14:paraId="5607586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CCA07F" w14:textId="7660B9C4" w:rsidR="0022208D" w:rsidRDefault="0022208D" w:rsidP="0022208D">
      <w:pPr>
        <w:rPr>
          <w:rFonts w:ascii="Arial" w:hAnsi="Arial" w:cs="Arial"/>
          <w:b/>
          <w:sz w:val="24"/>
        </w:rPr>
      </w:pPr>
      <w:r>
        <w:rPr>
          <w:rFonts w:ascii="Arial" w:hAnsi="Arial" w:cs="Arial"/>
          <w:b/>
          <w:color w:val="0000FF"/>
          <w:sz w:val="24"/>
        </w:rPr>
        <w:t>C1-237588</w:t>
      </w:r>
      <w:r>
        <w:rPr>
          <w:rFonts w:ascii="Arial" w:hAnsi="Arial" w:cs="Arial"/>
          <w:b/>
          <w:color w:val="0000FF"/>
          <w:sz w:val="24"/>
        </w:rPr>
        <w:tab/>
      </w:r>
      <w:proofErr w:type="spellStart"/>
      <w:r>
        <w:rPr>
          <w:rFonts w:ascii="Arial" w:hAnsi="Arial" w:cs="Arial"/>
          <w:b/>
          <w:sz w:val="24"/>
        </w:rPr>
        <w:t>Adhoc</w:t>
      </w:r>
      <w:proofErr w:type="spellEnd"/>
      <w:r>
        <w:rPr>
          <w:rFonts w:ascii="Arial" w:hAnsi="Arial" w:cs="Arial"/>
          <w:b/>
          <w:sz w:val="24"/>
        </w:rPr>
        <w:t xml:space="preserve"> group call participants modify procedures in single system - </w:t>
      </w:r>
      <w:proofErr w:type="spellStart"/>
      <w:r>
        <w:rPr>
          <w:rFonts w:ascii="Arial" w:hAnsi="Arial" w:cs="Arial"/>
          <w:b/>
          <w:sz w:val="24"/>
        </w:rPr>
        <w:t>protoc</w:t>
      </w:r>
      <w:proofErr w:type="spellEnd"/>
      <w:r>
        <w:rPr>
          <w:rFonts w:ascii="Arial" w:hAnsi="Arial" w:cs="Arial"/>
          <w:b/>
          <w:sz w:val="24"/>
        </w:rPr>
        <w:t xml:space="preserve"> </w:t>
      </w:r>
      <w:proofErr w:type="spellStart"/>
      <w:r>
        <w:rPr>
          <w:rFonts w:ascii="Arial" w:hAnsi="Arial" w:cs="Arial"/>
          <w:b/>
          <w:sz w:val="24"/>
        </w:rPr>
        <w:t>impl</w:t>
      </w:r>
      <w:proofErr w:type="spellEnd"/>
      <w:r>
        <w:rPr>
          <w:rFonts w:ascii="Arial" w:hAnsi="Arial" w:cs="Arial"/>
          <w:b/>
          <w:sz w:val="24"/>
        </w:rPr>
        <w:t xml:space="preserve"> </w:t>
      </w:r>
      <w:proofErr w:type="spellStart"/>
      <w:r>
        <w:rPr>
          <w:rFonts w:ascii="Arial" w:hAnsi="Arial" w:cs="Arial"/>
          <w:b/>
          <w:sz w:val="24"/>
        </w:rPr>
        <w:t>MCVideo</w:t>
      </w:r>
      <w:proofErr w:type="spellEnd"/>
    </w:p>
    <w:p w14:paraId="611A8448"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24.281 v18.3.0</w:t>
      </w:r>
      <w:r>
        <w:rPr>
          <w:i/>
        </w:rPr>
        <w:tab/>
        <w:t xml:space="preserve">  CR-0226  rev  Cat: B (Rel-18)</w:t>
      </w:r>
      <w:r>
        <w:rPr>
          <w:i/>
        </w:rPr>
        <w:br/>
      </w:r>
      <w:r>
        <w:rPr>
          <w:i/>
        </w:rPr>
        <w:br/>
      </w:r>
      <w:r>
        <w:rPr>
          <w:i/>
        </w:rPr>
        <w:tab/>
      </w:r>
      <w:r>
        <w:rPr>
          <w:i/>
        </w:rPr>
        <w:tab/>
      </w:r>
      <w:r>
        <w:rPr>
          <w:i/>
        </w:rPr>
        <w:tab/>
      </w:r>
      <w:r>
        <w:rPr>
          <w:i/>
        </w:rPr>
        <w:tab/>
      </w:r>
      <w:r>
        <w:rPr>
          <w:i/>
        </w:rPr>
        <w:tab/>
        <w:t>Source: Samsung</w:t>
      </w:r>
    </w:p>
    <w:p w14:paraId="068906D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C1-238289</w:t>
      </w:r>
      <w:r>
        <w:rPr>
          <w:color w:val="993300"/>
          <w:u w:val="single"/>
        </w:rPr>
        <w:t>.</w:t>
      </w:r>
    </w:p>
    <w:p w14:paraId="20F6BB6F" w14:textId="68D530C3" w:rsidR="0022208D" w:rsidRDefault="0022208D" w:rsidP="0022208D">
      <w:pPr>
        <w:rPr>
          <w:rFonts w:ascii="Arial" w:hAnsi="Arial" w:cs="Arial"/>
          <w:b/>
          <w:sz w:val="24"/>
        </w:rPr>
      </w:pPr>
      <w:r>
        <w:rPr>
          <w:rFonts w:ascii="Arial" w:hAnsi="Arial" w:cs="Arial"/>
          <w:b/>
          <w:color w:val="0000FF"/>
          <w:sz w:val="24"/>
        </w:rPr>
        <w:t>C1-238289</w:t>
      </w:r>
      <w:r>
        <w:rPr>
          <w:rFonts w:ascii="Arial" w:hAnsi="Arial" w:cs="Arial"/>
          <w:b/>
          <w:color w:val="0000FF"/>
          <w:sz w:val="24"/>
        </w:rPr>
        <w:tab/>
      </w:r>
      <w:proofErr w:type="spellStart"/>
      <w:r>
        <w:rPr>
          <w:rFonts w:ascii="Arial" w:hAnsi="Arial" w:cs="Arial"/>
          <w:b/>
          <w:sz w:val="24"/>
        </w:rPr>
        <w:t>Adhoc</w:t>
      </w:r>
      <w:proofErr w:type="spellEnd"/>
      <w:r>
        <w:rPr>
          <w:rFonts w:ascii="Arial" w:hAnsi="Arial" w:cs="Arial"/>
          <w:b/>
          <w:sz w:val="24"/>
        </w:rPr>
        <w:t xml:space="preserve"> group call participants modify procedures in single system - </w:t>
      </w:r>
      <w:proofErr w:type="spellStart"/>
      <w:r>
        <w:rPr>
          <w:rFonts w:ascii="Arial" w:hAnsi="Arial" w:cs="Arial"/>
          <w:b/>
          <w:sz w:val="24"/>
        </w:rPr>
        <w:t>protoc</w:t>
      </w:r>
      <w:proofErr w:type="spellEnd"/>
      <w:r>
        <w:rPr>
          <w:rFonts w:ascii="Arial" w:hAnsi="Arial" w:cs="Arial"/>
          <w:b/>
          <w:sz w:val="24"/>
        </w:rPr>
        <w:t xml:space="preserve"> </w:t>
      </w:r>
      <w:proofErr w:type="spellStart"/>
      <w:r>
        <w:rPr>
          <w:rFonts w:ascii="Arial" w:hAnsi="Arial" w:cs="Arial"/>
          <w:b/>
          <w:sz w:val="24"/>
        </w:rPr>
        <w:t>impl</w:t>
      </w:r>
      <w:proofErr w:type="spellEnd"/>
      <w:r>
        <w:rPr>
          <w:rFonts w:ascii="Arial" w:hAnsi="Arial" w:cs="Arial"/>
          <w:b/>
          <w:sz w:val="24"/>
        </w:rPr>
        <w:t xml:space="preserve"> </w:t>
      </w:r>
      <w:proofErr w:type="spellStart"/>
      <w:r>
        <w:rPr>
          <w:rFonts w:ascii="Arial" w:hAnsi="Arial" w:cs="Arial"/>
          <w:b/>
          <w:sz w:val="24"/>
        </w:rPr>
        <w:t>MCVideo</w:t>
      </w:r>
      <w:proofErr w:type="spellEnd"/>
    </w:p>
    <w:p w14:paraId="19F5814F"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24.281 v18.3.0</w:t>
      </w:r>
      <w:r>
        <w:rPr>
          <w:i/>
        </w:rPr>
        <w:tab/>
        <w:t xml:space="preserve">  CR-0226  rev 1 Cat: B (Rel-18)</w:t>
      </w:r>
      <w:r>
        <w:rPr>
          <w:i/>
        </w:rPr>
        <w:br/>
      </w:r>
      <w:r>
        <w:rPr>
          <w:i/>
        </w:rPr>
        <w:br/>
      </w:r>
      <w:r>
        <w:rPr>
          <w:i/>
        </w:rPr>
        <w:tab/>
      </w:r>
      <w:r>
        <w:rPr>
          <w:i/>
        </w:rPr>
        <w:tab/>
      </w:r>
      <w:r>
        <w:rPr>
          <w:i/>
        </w:rPr>
        <w:tab/>
      </w:r>
      <w:r>
        <w:rPr>
          <w:i/>
        </w:rPr>
        <w:tab/>
      </w:r>
      <w:r>
        <w:rPr>
          <w:i/>
        </w:rPr>
        <w:tab/>
        <w:t>Source: Samsung</w:t>
      </w:r>
    </w:p>
    <w:p w14:paraId="79B4D9CF" w14:textId="77777777" w:rsidR="0022208D" w:rsidRDefault="0022208D" w:rsidP="0022208D">
      <w:pPr>
        <w:rPr>
          <w:color w:val="808080"/>
        </w:rPr>
      </w:pPr>
      <w:r>
        <w:rPr>
          <w:color w:val="808080"/>
        </w:rPr>
        <w:t>(Replaces C1-237588)</w:t>
      </w:r>
    </w:p>
    <w:p w14:paraId="45E7848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07D236" w14:textId="41AE3966" w:rsidR="0022208D" w:rsidRDefault="0022208D" w:rsidP="0022208D">
      <w:pPr>
        <w:rPr>
          <w:rFonts w:ascii="Arial" w:hAnsi="Arial" w:cs="Arial"/>
          <w:b/>
          <w:sz w:val="24"/>
        </w:rPr>
      </w:pPr>
      <w:r>
        <w:rPr>
          <w:rFonts w:ascii="Arial" w:hAnsi="Arial" w:cs="Arial"/>
          <w:b/>
          <w:color w:val="0000FF"/>
          <w:sz w:val="24"/>
        </w:rPr>
        <w:t>C1-237589</w:t>
      </w:r>
      <w:r>
        <w:rPr>
          <w:rFonts w:ascii="Arial" w:hAnsi="Arial" w:cs="Arial"/>
          <w:b/>
          <w:color w:val="0000FF"/>
          <w:sz w:val="24"/>
        </w:rPr>
        <w:tab/>
      </w:r>
      <w:proofErr w:type="spellStart"/>
      <w:r>
        <w:rPr>
          <w:rFonts w:ascii="Arial" w:hAnsi="Arial" w:cs="Arial"/>
          <w:b/>
          <w:sz w:val="24"/>
        </w:rPr>
        <w:t>Adhoc</w:t>
      </w:r>
      <w:proofErr w:type="spellEnd"/>
      <w:r>
        <w:rPr>
          <w:rFonts w:ascii="Arial" w:hAnsi="Arial" w:cs="Arial"/>
          <w:b/>
          <w:sz w:val="24"/>
        </w:rPr>
        <w:t xml:space="preserve"> group call participants modify related user profile configuration </w:t>
      </w:r>
      <w:proofErr w:type="spellStart"/>
      <w:r>
        <w:rPr>
          <w:rFonts w:ascii="Arial" w:hAnsi="Arial" w:cs="Arial"/>
          <w:b/>
          <w:sz w:val="24"/>
        </w:rPr>
        <w:t>configuration</w:t>
      </w:r>
      <w:proofErr w:type="spellEnd"/>
      <w:r>
        <w:rPr>
          <w:rFonts w:ascii="Arial" w:hAnsi="Arial" w:cs="Arial"/>
          <w:b/>
          <w:sz w:val="24"/>
        </w:rPr>
        <w:t xml:space="preserve"> – </w:t>
      </w:r>
      <w:proofErr w:type="spellStart"/>
      <w:r>
        <w:rPr>
          <w:rFonts w:ascii="Arial" w:hAnsi="Arial" w:cs="Arial"/>
          <w:b/>
          <w:sz w:val="24"/>
        </w:rPr>
        <w:t>mgmt</w:t>
      </w:r>
      <w:proofErr w:type="spellEnd"/>
      <w:r>
        <w:rPr>
          <w:rFonts w:ascii="Arial" w:hAnsi="Arial" w:cs="Arial"/>
          <w:b/>
          <w:sz w:val="24"/>
        </w:rPr>
        <w:t xml:space="preserve"> object </w:t>
      </w:r>
      <w:proofErr w:type="spellStart"/>
      <w:r>
        <w:rPr>
          <w:rFonts w:ascii="Arial" w:hAnsi="Arial" w:cs="Arial"/>
          <w:b/>
          <w:sz w:val="24"/>
        </w:rPr>
        <w:t>MCVideo</w:t>
      </w:r>
      <w:proofErr w:type="spellEnd"/>
    </w:p>
    <w:p w14:paraId="548EFE25"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24.483 v18.1.0</w:t>
      </w:r>
      <w:r>
        <w:rPr>
          <w:i/>
        </w:rPr>
        <w:tab/>
        <w:t xml:space="preserve">  CR-0165  rev  Cat: B (Rel-18)</w:t>
      </w:r>
      <w:r>
        <w:rPr>
          <w:i/>
        </w:rPr>
        <w:br/>
      </w:r>
      <w:r>
        <w:rPr>
          <w:i/>
        </w:rPr>
        <w:br/>
      </w:r>
      <w:r>
        <w:rPr>
          <w:i/>
        </w:rPr>
        <w:tab/>
      </w:r>
      <w:r>
        <w:rPr>
          <w:i/>
        </w:rPr>
        <w:tab/>
      </w:r>
      <w:r>
        <w:rPr>
          <w:i/>
        </w:rPr>
        <w:tab/>
      </w:r>
      <w:r>
        <w:rPr>
          <w:i/>
        </w:rPr>
        <w:tab/>
      </w:r>
      <w:r>
        <w:rPr>
          <w:i/>
        </w:rPr>
        <w:tab/>
        <w:t>Source: Samsung</w:t>
      </w:r>
    </w:p>
    <w:p w14:paraId="75CE40C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69E5CF" w14:textId="1D5B6ECA" w:rsidR="0022208D" w:rsidRDefault="0022208D" w:rsidP="0022208D">
      <w:pPr>
        <w:rPr>
          <w:rFonts w:ascii="Arial" w:hAnsi="Arial" w:cs="Arial"/>
          <w:b/>
          <w:sz w:val="24"/>
        </w:rPr>
      </w:pPr>
      <w:r>
        <w:rPr>
          <w:rFonts w:ascii="Arial" w:hAnsi="Arial" w:cs="Arial"/>
          <w:b/>
          <w:color w:val="0000FF"/>
          <w:sz w:val="24"/>
        </w:rPr>
        <w:lastRenderedPageBreak/>
        <w:t>C1-237590</w:t>
      </w:r>
      <w:r>
        <w:rPr>
          <w:rFonts w:ascii="Arial" w:hAnsi="Arial" w:cs="Arial"/>
          <w:b/>
          <w:color w:val="0000FF"/>
          <w:sz w:val="24"/>
        </w:rPr>
        <w:tab/>
      </w:r>
      <w:proofErr w:type="spellStart"/>
      <w:r>
        <w:rPr>
          <w:rFonts w:ascii="Arial" w:hAnsi="Arial" w:cs="Arial"/>
          <w:b/>
          <w:sz w:val="24"/>
        </w:rPr>
        <w:t>Adhoc</w:t>
      </w:r>
      <w:proofErr w:type="spellEnd"/>
      <w:r>
        <w:rPr>
          <w:rFonts w:ascii="Arial" w:hAnsi="Arial" w:cs="Arial"/>
          <w:b/>
          <w:sz w:val="24"/>
        </w:rPr>
        <w:t xml:space="preserve"> group call participants modify related user profile configuration – config </w:t>
      </w:r>
      <w:proofErr w:type="spellStart"/>
      <w:r>
        <w:rPr>
          <w:rFonts w:ascii="Arial" w:hAnsi="Arial" w:cs="Arial"/>
          <w:b/>
          <w:sz w:val="24"/>
        </w:rPr>
        <w:t>mgmt</w:t>
      </w:r>
      <w:proofErr w:type="spellEnd"/>
      <w:r>
        <w:rPr>
          <w:rFonts w:ascii="Arial" w:hAnsi="Arial" w:cs="Arial"/>
          <w:b/>
          <w:sz w:val="24"/>
        </w:rPr>
        <w:t xml:space="preserve"> </w:t>
      </w:r>
      <w:proofErr w:type="spellStart"/>
      <w:r>
        <w:rPr>
          <w:rFonts w:ascii="Arial" w:hAnsi="Arial" w:cs="Arial"/>
          <w:b/>
          <w:sz w:val="24"/>
        </w:rPr>
        <w:t>MCVideo</w:t>
      </w:r>
      <w:proofErr w:type="spellEnd"/>
    </w:p>
    <w:p w14:paraId="46F28CE7"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24.484 v18.3.0</w:t>
      </w:r>
      <w:r>
        <w:rPr>
          <w:i/>
        </w:rPr>
        <w:tab/>
        <w:t xml:space="preserve">  CR-0264  rev  Cat: B (Rel-18)</w:t>
      </w:r>
      <w:r>
        <w:rPr>
          <w:i/>
        </w:rPr>
        <w:br/>
      </w:r>
      <w:r>
        <w:rPr>
          <w:i/>
        </w:rPr>
        <w:br/>
      </w:r>
      <w:r>
        <w:rPr>
          <w:i/>
        </w:rPr>
        <w:tab/>
      </w:r>
      <w:r>
        <w:rPr>
          <w:i/>
        </w:rPr>
        <w:tab/>
      </w:r>
      <w:r>
        <w:rPr>
          <w:i/>
        </w:rPr>
        <w:tab/>
      </w:r>
      <w:r>
        <w:rPr>
          <w:i/>
        </w:rPr>
        <w:tab/>
      </w:r>
      <w:r>
        <w:rPr>
          <w:i/>
        </w:rPr>
        <w:tab/>
        <w:t>Source: Samsung</w:t>
      </w:r>
    </w:p>
    <w:p w14:paraId="35F657D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22B6DA" w14:textId="089C988F" w:rsidR="0022208D" w:rsidRDefault="0022208D" w:rsidP="0022208D">
      <w:pPr>
        <w:rPr>
          <w:rFonts w:ascii="Arial" w:hAnsi="Arial" w:cs="Arial"/>
          <w:b/>
          <w:sz w:val="24"/>
        </w:rPr>
      </w:pPr>
      <w:r>
        <w:rPr>
          <w:rFonts w:ascii="Arial" w:hAnsi="Arial" w:cs="Arial"/>
          <w:b/>
          <w:color w:val="0000FF"/>
          <w:sz w:val="24"/>
        </w:rPr>
        <w:t>C1-237591</w:t>
      </w:r>
      <w:r>
        <w:rPr>
          <w:rFonts w:ascii="Arial" w:hAnsi="Arial" w:cs="Arial"/>
          <w:b/>
          <w:color w:val="0000FF"/>
          <w:sz w:val="24"/>
        </w:rPr>
        <w:tab/>
      </w:r>
      <w:proofErr w:type="spellStart"/>
      <w:r>
        <w:rPr>
          <w:rFonts w:ascii="Arial" w:hAnsi="Arial" w:cs="Arial"/>
          <w:b/>
          <w:sz w:val="24"/>
        </w:rPr>
        <w:t>Adhoc</w:t>
      </w:r>
      <w:proofErr w:type="spellEnd"/>
      <w:r>
        <w:rPr>
          <w:rFonts w:ascii="Arial" w:hAnsi="Arial" w:cs="Arial"/>
          <w:b/>
          <w:sz w:val="24"/>
        </w:rPr>
        <w:t xml:space="preserve"> group data </w:t>
      </w:r>
      <w:proofErr w:type="spellStart"/>
      <w:r>
        <w:rPr>
          <w:rFonts w:ascii="Arial" w:hAnsi="Arial" w:cs="Arial"/>
          <w:b/>
          <w:sz w:val="24"/>
        </w:rPr>
        <w:t>comn</w:t>
      </w:r>
      <w:proofErr w:type="spellEnd"/>
      <w:r>
        <w:rPr>
          <w:rFonts w:ascii="Arial" w:hAnsi="Arial" w:cs="Arial"/>
          <w:b/>
          <w:sz w:val="24"/>
        </w:rPr>
        <w:t xml:space="preserve"> participants modify procedures in single system - </w:t>
      </w:r>
      <w:proofErr w:type="spellStart"/>
      <w:r>
        <w:rPr>
          <w:rFonts w:ascii="Arial" w:hAnsi="Arial" w:cs="Arial"/>
          <w:b/>
          <w:sz w:val="24"/>
        </w:rPr>
        <w:t>protoc</w:t>
      </w:r>
      <w:proofErr w:type="spellEnd"/>
      <w:r>
        <w:rPr>
          <w:rFonts w:ascii="Arial" w:hAnsi="Arial" w:cs="Arial"/>
          <w:b/>
          <w:sz w:val="24"/>
        </w:rPr>
        <w:t xml:space="preserve"> </w:t>
      </w:r>
      <w:proofErr w:type="spellStart"/>
      <w:r>
        <w:rPr>
          <w:rFonts w:ascii="Arial" w:hAnsi="Arial" w:cs="Arial"/>
          <w:b/>
          <w:sz w:val="24"/>
        </w:rPr>
        <w:t>impl</w:t>
      </w:r>
      <w:proofErr w:type="spellEnd"/>
      <w:r>
        <w:rPr>
          <w:rFonts w:ascii="Arial" w:hAnsi="Arial" w:cs="Arial"/>
          <w:b/>
          <w:sz w:val="24"/>
        </w:rPr>
        <w:t xml:space="preserve"> </w:t>
      </w:r>
      <w:proofErr w:type="spellStart"/>
      <w:r>
        <w:rPr>
          <w:rFonts w:ascii="Arial" w:hAnsi="Arial" w:cs="Arial"/>
          <w:b/>
          <w:sz w:val="24"/>
        </w:rPr>
        <w:t>MCData</w:t>
      </w:r>
      <w:proofErr w:type="spellEnd"/>
    </w:p>
    <w:p w14:paraId="59645CA9" w14:textId="77777777" w:rsidR="0022208D" w:rsidRDefault="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v18.4.0</w:t>
      </w:r>
      <w:r>
        <w:rPr>
          <w:i/>
        </w:rPr>
        <w:tab/>
        <w:t xml:space="preserve">  CR-0361  rev  Cat: B (Rel-18)</w:t>
      </w:r>
      <w:r>
        <w:rPr>
          <w:i/>
        </w:rPr>
        <w:br/>
      </w:r>
      <w:r>
        <w:rPr>
          <w:i/>
        </w:rPr>
        <w:br/>
      </w:r>
      <w:r>
        <w:rPr>
          <w:i/>
        </w:rPr>
        <w:tab/>
      </w:r>
      <w:r>
        <w:rPr>
          <w:i/>
        </w:rPr>
        <w:tab/>
      </w:r>
      <w:r>
        <w:rPr>
          <w:i/>
        </w:rPr>
        <w:tab/>
      </w:r>
      <w:r>
        <w:rPr>
          <w:i/>
        </w:rPr>
        <w:tab/>
      </w:r>
      <w:r>
        <w:rPr>
          <w:i/>
        </w:rPr>
        <w:tab/>
        <w:t>Source: Samsung</w:t>
      </w:r>
    </w:p>
    <w:p w14:paraId="0EE4C70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C1-238290</w:t>
      </w:r>
      <w:r>
        <w:rPr>
          <w:color w:val="993300"/>
          <w:u w:val="single"/>
        </w:rPr>
        <w:t>.</w:t>
      </w:r>
    </w:p>
    <w:p w14:paraId="4DE80407" w14:textId="7A3452FE" w:rsidR="000E55D9" w:rsidRDefault="0022208D" w:rsidP="0022208D">
      <w:pPr>
        <w:rPr>
          <w:rFonts w:ascii="Arial" w:hAnsi="Arial" w:cs="Arial"/>
          <w:b/>
          <w:sz w:val="24"/>
        </w:rPr>
      </w:pPr>
      <w:r>
        <w:rPr>
          <w:rFonts w:ascii="Arial" w:hAnsi="Arial" w:cs="Arial"/>
          <w:b/>
          <w:color w:val="0000FF"/>
          <w:sz w:val="24"/>
        </w:rPr>
        <w:t>C1-238290</w:t>
      </w:r>
      <w:r>
        <w:rPr>
          <w:rFonts w:ascii="Arial" w:hAnsi="Arial" w:cs="Arial"/>
          <w:b/>
          <w:color w:val="0000FF"/>
          <w:sz w:val="24"/>
        </w:rPr>
        <w:tab/>
      </w:r>
      <w:proofErr w:type="spellStart"/>
      <w:r>
        <w:rPr>
          <w:rFonts w:ascii="Arial" w:hAnsi="Arial" w:cs="Arial"/>
          <w:b/>
          <w:sz w:val="24"/>
        </w:rPr>
        <w:t>Adhoc</w:t>
      </w:r>
      <w:proofErr w:type="spellEnd"/>
      <w:r>
        <w:rPr>
          <w:rFonts w:ascii="Arial" w:hAnsi="Arial" w:cs="Arial"/>
          <w:b/>
          <w:sz w:val="24"/>
        </w:rPr>
        <w:t xml:space="preserve"> group data </w:t>
      </w:r>
      <w:proofErr w:type="spellStart"/>
      <w:r>
        <w:rPr>
          <w:rFonts w:ascii="Arial" w:hAnsi="Arial" w:cs="Arial"/>
          <w:b/>
          <w:sz w:val="24"/>
        </w:rPr>
        <w:t>comn</w:t>
      </w:r>
      <w:proofErr w:type="spellEnd"/>
      <w:r>
        <w:rPr>
          <w:rFonts w:ascii="Arial" w:hAnsi="Arial" w:cs="Arial"/>
          <w:b/>
          <w:sz w:val="24"/>
        </w:rPr>
        <w:t xml:space="preserve"> participants modify procedures in single system - </w:t>
      </w:r>
      <w:proofErr w:type="spellStart"/>
      <w:r>
        <w:rPr>
          <w:rFonts w:ascii="Arial" w:hAnsi="Arial" w:cs="Arial"/>
          <w:b/>
          <w:sz w:val="24"/>
        </w:rPr>
        <w:t>protoc</w:t>
      </w:r>
      <w:proofErr w:type="spellEnd"/>
      <w:r>
        <w:rPr>
          <w:rFonts w:ascii="Arial" w:hAnsi="Arial" w:cs="Arial"/>
          <w:b/>
          <w:sz w:val="24"/>
        </w:rPr>
        <w:t xml:space="preserve"> </w:t>
      </w:r>
      <w:proofErr w:type="spellStart"/>
      <w:r>
        <w:rPr>
          <w:rFonts w:ascii="Arial" w:hAnsi="Arial" w:cs="Arial"/>
          <w:b/>
          <w:sz w:val="24"/>
        </w:rPr>
        <w:t>impl</w:t>
      </w:r>
      <w:proofErr w:type="spellEnd"/>
      <w:r>
        <w:rPr>
          <w:rFonts w:ascii="Arial" w:hAnsi="Arial" w:cs="Arial"/>
          <w:b/>
          <w:sz w:val="24"/>
        </w:rPr>
        <w:t xml:space="preserve"> </w:t>
      </w:r>
      <w:proofErr w:type="spellStart"/>
      <w:r>
        <w:rPr>
          <w:rFonts w:ascii="Arial" w:hAnsi="Arial" w:cs="Arial"/>
          <w:b/>
          <w:sz w:val="24"/>
        </w:rPr>
        <w:t>MCData</w:t>
      </w:r>
      <w:proofErr w:type="spellEnd"/>
    </w:p>
    <w:p w14:paraId="7E0811DA"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v18.4.0</w:t>
      </w:r>
      <w:r>
        <w:rPr>
          <w:i/>
        </w:rPr>
        <w:tab/>
        <w:t xml:space="preserve">  CR-0361  rev 1 Cat: B (Rel-18)</w:t>
      </w:r>
      <w:r>
        <w:rPr>
          <w:i/>
        </w:rPr>
        <w:br/>
      </w:r>
      <w:r>
        <w:rPr>
          <w:i/>
        </w:rPr>
        <w:br/>
      </w:r>
      <w:r>
        <w:rPr>
          <w:i/>
        </w:rPr>
        <w:tab/>
      </w:r>
      <w:r>
        <w:rPr>
          <w:i/>
        </w:rPr>
        <w:tab/>
      </w:r>
      <w:r>
        <w:rPr>
          <w:i/>
        </w:rPr>
        <w:tab/>
      </w:r>
      <w:r>
        <w:rPr>
          <w:i/>
        </w:rPr>
        <w:tab/>
      </w:r>
      <w:r>
        <w:rPr>
          <w:i/>
        </w:rPr>
        <w:tab/>
        <w:t>Source: Samsung</w:t>
      </w:r>
    </w:p>
    <w:p w14:paraId="599B96F0" w14:textId="77777777" w:rsidR="0022208D" w:rsidRDefault="0022208D" w:rsidP="0022208D">
      <w:pPr>
        <w:rPr>
          <w:color w:val="808080"/>
        </w:rPr>
      </w:pPr>
      <w:r>
        <w:rPr>
          <w:color w:val="808080"/>
        </w:rPr>
        <w:t>(Replaces C1-237591)</w:t>
      </w:r>
    </w:p>
    <w:p w14:paraId="7C40482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1AE98D" w14:textId="0D52E00B" w:rsidR="0022208D" w:rsidRDefault="0022208D" w:rsidP="0022208D">
      <w:pPr>
        <w:rPr>
          <w:rFonts w:ascii="Arial" w:hAnsi="Arial" w:cs="Arial"/>
          <w:b/>
          <w:sz w:val="24"/>
        </w:rPr>
      </w:pPr>
      <w:r>
        <w:rPr>
          <w:rFonts w:ascii="Arial" w:hAnsi="Arial" w:cs="Arial"/>
          <w:b/>
          <w:color w:val="0000FF"/>
          <w:sz w:val="24"/>
        </w:rPr>
        <w:t>C1-237592</w:t>
      </w:r>
      <w:r>
        <w:rPr>
          <w:rFonts w:ascii="Arial" w:hAnsi="Arial" w:cs="Arial"/>
          <w:b/>
          <w:color w:val="0000FF"/>
          <w:sz w:val="24"/>
        </w:rPr>
        <w:tab/>
      </w:r>
      <w:proofErr w:type="spellStart"/>
      <w:r>
        <w:rPr>
          <w:rFonts w:ascii="Arial" w:hAnsi="Arial" w:cs="Arial"/>
          <w:b/>
          <w:sz w:val="24"/>
        </w:rPr>
        <w:t>Adhoc</w:t>
      </w:r>
      <w:proofErr w:type="spellEnd"/>
      <w:r>
        <w:rPr>
          <w:rFonts w:ascii="Arial" w:hAnsi="Arial" w:cs="Arial"/>
          <w:b/>
          <w:sz w:val="24"/>
        </w:rPr>
        <w:t xml:space="preserve"> group data </w:t>
      </w:r>
      <w:proofErr w:type="spellStart"/>
      <w:r>
        <w:rPr>
          <w:rFonts w:ascii="Arial" w:hAnsi="Arial" w:cs="Arial"/>
          <w:b/>
          <w:sz w:val="24"/>
        </w:rPr>
        <w:t>comn</w:t>
      </w:r>
      <w:proofErr w:type="spellEnd"/>
      <w:r>
        <w:rPr>
          <w:rFonts w:ascii="Arial" w:hAnsi="Arial" w:cs="Arial"/>
          <w:b/>
          <w:sz w:val="24"/>
        </w:rPr>
        <w:t xml:space="preserve"> participants modify related user profile configuration – </w:t>
      </w:r>
      <w:proofErr w:type="spellStart"/>
      <w:r>
        <w:rPr>
          <w:rFonts w:ascii="Arial" w:hAnsi="Arial" w:cs="Arial"/>
          <w:b/>
          <w:sz w:val="24"/>
        </w:rPr>
        <w:t>mgmt</w:t>
      </w:r>
      <w:proofErr w:type="spellEnd"/>
      <w:r>
        <w:rPr>
          <w:rFonts w:ascii="Arial" w:hAnsi="Arial" w:cs="Arial"/>
          <w:b/>
          <w:sz w:val="24"/>
        </w:rPr>
        <w:t xml:space="preserve"> object </w:t>
      </w:r>
      <w:proofErr w:type="spellStart"/>
      <w:r>
        <w:rPr>
          <w:rFonts w:ascii="Arial" w:hAnsi="Arial" w:cs="Arial"/>
          <w:b/>
          <w:sz w:val="24"/>
        </w:rPr>
        <w:t>MCData</w:t>
      </w:r>
      <w:proofErr w:type="spellEnd"/>
    </w:p>
    <w:p w14:paraId="137CE662"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24.483 v18.1.0</w:t>
      </w:r>
      <w:r>
        <w:rPr>
          <w:i/>
        </w:rPr>
        <w:tab/>
        <w:t xml:space="preserve">  CR-0166  rev  Cat: B (Rel-18)</w:t>
      </w:r>
      <w:r>
        <w:rPr>
          <w:i/>
        </w:rPr>
        <w:br/>
      </w:r>
      <w:r>
        <w:rPr>
          <w:i/>
        </w:rPr>
        <w:br/>
      </w:r>
      <w:r>
        <w:rPr>
          <w:i/>
        </w:rPr>
        <w:tab/>
      </w:r>
      <w:r>
        <w:rPr>
          <w:i/>
        </w:rPr>
        <w:tab/>
      </w:r>
      <w:r>
        <w:rPr>
          <w:i/>
        </w:rPr>
        <w:tab/>
      </w:r>
      <w:r>
        <w:rPr>
          <w:i/>
        </w:rPr>
        <w:tab/>
      </w:r>
      <w:r>
        <w:rPr>
          <w:i/>
        </w:rPr>
        <w:tab/>
        <w:t>Source: Samsung</w:t>
      </w:r>
    </w:p>
    <w:p w14:paraId="34CD197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C1-238291</w:t>
      </w:r>
      <w:r>
        <w:rPr>
          <w:color w:val="993300"/>
          <w:u w:val="single"/>
        </w:rPr>
        <w:t>.</w:t>
      </w:r>
    </w:p>
    <w:p w14:paraId="57B4F4D7" w14:textId="19A18BF4" w:rsidR="0022208D" w:rsidRDefault="0022208D" w:rsidP="0022208D">
      <w:pPr>
        <w:rPr>
          <w:rFonts w:ascii="Arial" w:hAnsi="Arial" w:cs="Arial"/>
          <w:b/>
          <w:sz w:val="24"/>
        </w:rPr>
      </w:pPr>
      <w:r>
        <w:rPr>
          <w:rFonts w:ascii="Arial" w:hAnsi="Arial" w:cs="Arial"/>
          <w:b/>
          <w:color w:val="0000FF"/>
          <w:sz w:val="24"/>
        </w:rPr>
        <w:t>C1-238291</w:t>
      </w:r>
      <w:r>
        <w:rPr>
          <w:rFonts w:ascii="Arial" w:hAnsi="Arial" w:cs="Arial"/>
          <w:b/>
          <w:color w:val="0000FF"/>
          <w:sz w:val="24"/>
        </w:rPr>
        <w:tab/>
      </w:r>
      <w:proofErr w:type="spellStart"/>
      <w:r>
        <w:rPr>
          <w:rFonts w:ascii="Arial" w:hAnsi="Arial" w:cs="Arial"/>
          <w:b/>
          <w:sz w:val="24"/>
        </w:rPr>
        <w:t>Adhoc</w:t>
      </w:r>
      <w:proofErr w:type="spellEnd"/>
      <w:r>
        <w:rPr>
          <w:rFonts w:ascii="Arial" w:hAnsi="Arial" w:cs="Arial"/>
          <w:b/>
          <w:sz w:val="24"/>
        </w:rPr>
        <w:t xml:space="preserve"> group data </w:t>
      </w:r>
      <w:proofErr w:type="spellStart"/>
      <w:r>
        <w:rPr>
          <w:rFonts w:ascii="Arial" w:hAnsi="Arial" w:cs="Arial"/>
          <w:b/>
          <w:sz w:val="24"/>
        </w:rPr>
        <w:t>comn</w:t>
      </w:r>
      <w:proofErr w:type="spellEnd"/>
      <w:r>
        <w:rPr>
          <w:rFonts w:ascii="Arial" w:hAnsi="Arial" w:cs="Arial"/>
          <w:b/>
          <w:sz w:val="24"/>
        </w:rPr>
        <w:t xml:space="preserve"> participants modify related user profile configuration – </w:t>
      </w:r>
      <w:proofErr w:type="spellStart"/>
      <w:r>
        <w:rPr>
          <w:rFonts w:ascii="Arial" w:hAnsi="Arial" w:cs="Arial"/>
          <w:b/>
          <w:sz w:val="24"/>
        </w:rPr>
        <w:t>mgmt</w:t>
      </w:r>
      <w:proofErr w:type="spellEnd"/>
      <w:r>
        <w:rPr>
          <w:rFonts w:ascii="Arial" w:hAnsi="Arial" w:cs="Arial"/>
          <w:b/>
          <w:sz w:val="24"/>
        </w:rPr>
        <w:t xml:space="preserve"> object </w:t>
      </w:r>
      <w:proofErr w:type="spellStart"/>
      <w:r>
        <w:rPr>
          <w:rFonts w:ascii="Arial" w:hAnsi="Arial" w:cs="Arial"/>
          <w:b/>
          <w:sz w:val="24"/>
        </w:rPr>
        <w:t>MCData</w:t>
      </w:r>
      <w:proofErr w:type="spellEnd"/>
    </w:p>
    <w:p w14:paraId="35E0D631"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24.483 v18.1.0</w:t>
      </w:r>
      <w:r>
        <w:rPr>
          <w:i/>
        </w:rPr>
        <w:tab/>
        <w:t xml:space="preserve">  CR-0166  rev 1 Cat: B (Rel-18)</w:t>
      </w:r>
      <w:r>
        <w:rPr>
          <w:i/>
        </w:rPr>
        <w:br/>
      </w:r>
      <w:r>
        <w:rPr>
          <w:i/>
        </w:rPr>
        <w:br/>
      </w:r>
      <w:r>
        <w:rPr>
          <w:i/>
        </w:rPr>
        <w:tab/>
      </w:r>
      <w:r>
        <w:rPr>
          <w:i/>
        </w:rPr>
        <w:tab/>
      </w:r>
      <w:r>
        <w:rPr>
          <w:i/>
        </w:rPr>
        <w:tab/>
      </w:r>
      <w:r>
        <w:rPr>
          <w:i/>
        </w:rPr>
        <w:tab/>
      </w:r>
      <w:r>
        <w:rPr>
          <w:i/>
        </w:rPr>
        <w:tab/>
        <w:t>Source: Samsung</w:t>
      </w:r>
    </w:p>
    <w:p w14:paraId="676F4AED" w14:textId="77777777" w:rsidR="0022208D" w:rsidRDefault="0022208D" w:rsidP="0022208D">
      <w:pPr>
        <w:rPr>
          <w:color w:val="808080"/>
        </w:rPr>
      </w:pPr>
      <w:r>
        <w:rPr>
          <w:color w:val="808080"/>
        </w:rPr>
        <w:t>(Replaces C1-237592)</w:t>
      </w:r>
    </w:p>
    <w:p w14:paraId="0629FF2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F46E09" w14:textId="6ADD4FBD" w:rsidR="0022208D" w:rsidRDefault="0022208D" w:rsidP="0022208D">
      <w:pPr>
        <w:rPr>
          <w:rFonts w:ascii="Arial" w:hAnsi="Arial" w:cs="Arial"/>
          <w:b/>
          <w:sz w:val="24"/>
        </w:rPr>
      </w:pPr>
      <w:r>
        <w:rPr>
          <w:rFonts w:ascii="Arial" w:hAnsi="Arial" w:cs="Arial"/>
          <w:b/>
          <w:color w:val="0000FF"/>
          <w:sz w:val="24"/>
        </w:rPr>
        <w:t>C1-237593</w:t>
      </w:r>
      <w:r>
        <w:rPr>
          <w:rFonts w:ascii="Arial" w:hAnsi="Arial" w:cs="Arial"/>
          <w:b/>
          <w:color w:val="0000FF"/>
          <w:sz w:val="24"/>
        </w:rPr>
        <w:tab/>
      </w:r>
      <w:proofErr w:type="spellStart"/>
      <w:r>
        <w:rPr>
          <w:rFonts w:ascii="Arial" w:hAnsi="Arial" w:cs="Arial"/>
          <w:b/>
          <w:sz w:val="24"/>
        </w:rPr>
        <w:t>Adhoc</w:t>
      </w:r>
      <w:proofErr w:type="spellEnd"/>
      <w:r>
        <w:rPr>
          <w:rFonts w:ascii="Arial" w:hAnsi="Arial" w:cs="Arial"/>
          <w:b/>
          <w:sz w:val="24"/>
        </w:rPr>
        <w:t xml:space="preserve"> group data </w:t>
      </w:r>
      <w:proofErr w:type="spellStart"/>
      <w:r>
        <w:rPr>
          <w:rFonts w:ascii="Arial" w:hAnsi="Arial" w:cs="Arial"/>
          <w:b/>
          <w:sz w:val="24"/>
        </w:rPr>
        <w:t>comn</w:t>
      </w:r>
      <w:proofErr w:type="spellEnd"/>
      <w:r>
        <w:rPr>
          <w:rFonts w:ascii="Arial" w:hAnsi="Arial" w:cs="Arial"/>
          <w:b/>
          <w:sz w:val="24"/>
        </w:rPr>
        <w:t xml:space="preserve"> participants modify related user profile configuration – config </w:t>
      </w:r>
      <w:proofErr w:type="spellStart"/>
      <w:r>
        <w:rPr>
          <w:rFonts w:ascii="Arial" w:hAnsi="Arial" w:cs="Arial"/>
          <w:b/>
          <w:sz w:val="24"/>
        </w:rPr>
        <w:t>mgmt</w:t>
      </w:r>
      <w:proofErr w:type="spellEnd"/>
      <w:r>
        <w:rPr>
          <w:rFonts w:ascii="Arial" w:hAnsi="Arial" w:cs="Arial"/>
          <w:b/>
          <w:sz w:val="24"/>
        </w:rPr>
        <w:t xml:space="preserve"> </w:t>
      </w:r>
      <w:proofErr w:type="spellStart"/>
      <w:r>
        <w:rPr>
          <w:rFonts w:ascii="Arial" w:hAnsi="Arial" w:cs="Arial"/>
          <w:b/>
          <w:sz w:val="24"/>
        </w:rPr>
        <w:t>MCData</w:t>
      </w:r>
      <w:proofErr w:type="spellEnd"/>
    </w:p>
    <w:p w14:paraId="77C69E7F"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24.484 v18.3.0</w:t>
      </w:r>
      <w:r>
        <w:rPr>
          <w:i/>
        </w:rPr>
        <w:tab/>
        <w:t xml:space="preserve">  CR-0265  rev  Cat: B (Rel-18)</w:t>
      </w:r>
      <w:r>
        <w:rPr>
          <w:i/>
        </w:rPr>
        <w:br/>
      </w:r>
      <w:r>
        <w:rPr>
          <w:i/>
        </w:rPr>
        <w:br/>
      </w:r>
      <w:r>
        <w:rPr>
          <w:i/>
        </w:rPr>
        <w:tab/>
      </w:r>
      <w:r>
        <w:rPr>
          <w:i/>
        </w:rPr>
        <w:tab/>
      </w:r>
      <w:r>
        <w:rPr>
          <w:i/>
        </w:rPr>
        <w:tab/>
      </w:r>
      <w:r>
        <w:rPr>
          <w:i/>
        </w:rPr>
        <w:tab/>
      </w:r>
      <w:r>
        <w:rPr>
          <w:i/>
        </w:rPr>
        <w:tab/>
        <w:t>Source: Samsung</w:t>
      </w:r>
    </w:p>
    <w:p w14:paraId="2285E09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1410CF" w14:textId="225497A3" w:rsidR="0022208D" w:rsidRDefault="0022208D" w:rsidP="0022208D">
      <w:pPr>
        <w:rPr>
          <w:rFonts w:ascii="Arial" w:hAnsi="Arial" w:cs="Arial"/>
          <w:b/>
          <w:sz w:val="24"/>
        </w:rPr>
      </w:pPr>
      <w:r>
        <w:rPr>
          <w:rFonts w:ascii="Arial" w:hAnsi="Arial" w:cs="Arial"/>
          <w:b/>
          <w:color w:val="0000FF"/>
          <w:sz w:val="24"/>
        </w:rPr>
        <w:lastRenderedPageBreak/>
        <w:t>C1-237594</w:t>
      </w:r>
      <w:r>
        <w:rPr>
          <w:rFonts w:ascii="Arial" w:hAnsi="Arial" w:cs="Arial"/>
          <w:b/>
          <w:color w:val="0000FF"/>
          <w:sz w:val="24"/>
        </w:rPr>
        <w:tab/>
      </w:r>
      <w:r>
        <w:rPr>
          <w:rFonts w:ascii="Arial" w:hAnsi="Arial" w:cs="Arial"/>
          <w:b/>
          <w:sz w:val="24"/>
        </w:rPr>
        <w:t xml:space="preserve">General </w:t>
      </w:r>
      <w:proofErr w:type="spellStart"/>
      <w:r>
        <w:rPr>
          <w:rFonts w:ascii="Arial" w:hAnsi="Arial" w:cs="Arial"/>
          <w:b/>
          <w:sz w:val="24"/>
        </w:rPr>
        <w:t>adhoc</w:t>
      </w:r>
      <w:proofErr w:type="spellEnd"/>
      <w:r>
        <w:rPr>
          <w:rFonts w:ascii="Arial" w:hAnsi="Arial" w:cs="Arial"/>
          <w:b/>
          <w:sz w:val="24"/>
        </w:rPr>
        <w:t xml:space="preserve"> group data communication procedures in single system – </w:t>
      </w:r>
      <w:proofErr w:type="spellStart"/>
      <w:r>
        <w:rPr>
          <w:rFonts w:ascii="Arial" w:hAnsi="Arial" w:cs="Arial"/>
          <w:b/>
          <w:sz w:val="24"/>
        </w:rPr>
        <w:t>Protoc</w:t>
      </w:r>
      <w:proofErr w:type="spellEnd"/>
      <w:r>
        <w:rPr>
          <w:rFonts w:ascii="Arial" w:hAnsi="Arial" w:cs="Arial"/>
          <w:b/>
          <w:sz w:val="24"/>
        </w:rPr>
        <w:t xml:space="preserve"> </w:t>
      </w:r>
      <w:proofErr w:type="spellStart"/>
      <w:r>
        <w:rPr>
          <w:rFonts w:ascii="Arial" w:hAnsi="Arial" w:cs="Arial"/>
          <w:b/>
          <w:sz w:val="24"/>
        </w:rPr>
        <w:t>impl</w:t>
      </w:r>
      <w:proofErr w:type="spellEnd"/>
      <w:r>
        <w:rPr>
          <w:rFonts w:ascii="Arial" w:hAnsi="Arial" w:cs="Arial"/>
          <w:b/>
          <w:sz w:val="24"/>
        </w:rPr>
        <w:t xml:space="preserve"> for </w:t>
      </w:r>
      <w:proofErr w:type="spellStart"/>
      <w:r>
        <w:rPr>
          <w:rFonts w:ascii="Arial" w:hAnsi="Arial" w:cs="Arial"/>
          <w:b/>
          <w:sz w:val="24"/>
        </w:rPr>
        <w:t>MCData</w:t>
      </w:r>
      <w:proofErr w:type="spellEnd"/>
    </w:p>
    <w:p w14:paraId="5F466366"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v18.4.0</w:t>
      </w:r>
      <w:r>
        <w:rPr>
          <w:i/>
        </w:rPr>
        <w:tab/>
        <w:t xml:space="preserve">  CR-0362  rev  Cat: B (Rel-18)</w:t>
      </w:r>
      <w:r>
        <w:rPr>
          <w:i/>
        </w:rPr>
        <w:br/>
      </w:r>
      <w:r>
        <w:rPr>
          <w:i/>
        </w:rPr>
        <w:br/>
      </w:r>
      <w:r>
        <w:rPr>
          <w:i/>
        </w:rPr>
        <w:tab/>
      </w:r>
      <w:r>
        <w:rPr>
          <w:i/>
        </w:rPr>
        <w:tab/>
      </w:r>
      <w:r>
        <w:rPr>
          <w:i/>
        </w:rPr>
        <w:tab/>
      </w:r>
      <w:r>
        <w:rPr>
          <w:i/>
        </w:rPr>
        <w:tab/>
      </w:r>
      <w:r>
        <w:rPr>
          <w:i/>
        </w:rPr>
        <w:tab/>
        <w:t>Source: Samsung, Kontron Transportation France</w:t>
      </w:r>
    </w:p>
    <w:p w14:paraId="52CD65B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C1-238292</w:t>
      </w:r>
      <w:r>
        <w:rPr>
          <w:color w:val="993300"/>
          <w:u w:val="single"/>
        </w:rPr>
        <w:t>.</w:t>
      </w:r>
    </w:p>
    <w:p w14:paraId="0F9F150E" w14:textId="5435CF93" w:rsidR="0022208D" w:rsidRDefault="0022208D" w:rsidP="0022208D">
      <w:pPr>
        <w:rPr>
          <w:rFonts w:ascii="Arial" w:hAnsi="Arial" w:cs="Arial"/>
          <w:b/>
          <w:sz w:val="24"/>
        </w:rPr>
      </w:pPr>
      <w:r>
        <w:rPr>
          <w:rFonts w:ascii="Arial" w:hAnsi="Arial" w:cs="Arial"/>
          <w:b/>
          <w:color w:val="0000FF"/>
          <w:sz w:val="24"/>
        </w:rPr>
        <w:t>C1-238292</w:t>
      </w:r>
      <w:r>
        <w:rPr>
          <w:rFonts w:ascii="Arial" w:hAnsi="Arial" w:cs="Arial"/>
          <w:b/>
          <w:color w:val="0000FF"/>
          <w:sz w:val="24"/>
        </w:rPr>
        <w:tab/>
      </w:r>
      <w:r>
        <w:rPr>
          <w:rFonts w:ascii="Arial" w:hAnsi="Arial" w:cs="Arial"/>
          <w:b/>
          <w:sz w:val="24"/>
        </w:rPr>
        <w:t xml:space="preserve">General </w:t>
      </w:r>
      <w:proofErr w:type="spellStart"/>
      <w:r>
        <w:rPr>
          <w:rFonts w:ascii="Arial" w:hAnsi="Arial" w:cs="Arial"/>
          <w:b/>
          <w:sz w:val="24"/>
        </w:rPr>
        <w:t>adhoc</w:t>
      </w:r>
      <w:proofErr w:type="spellEnd"/>
      <w:r>
        <w:rPr>
          <w:rFonts w:ascii="Arial" w:hAnsi="Arial" w:cs="Arial"/>
          <w:b/>
          <w:sz w:val="24"/>
        </w:rPr>
        <w:t xml:space="preserve"> group data communication procedures in single system – </w:t>
      </w:r>
      <w:proofErr w:type="spellStart"/>
      <w:r>
        <w:rPr>
          <w:rFonts w:ascii="Arial" w:hAnsi="Arial" w:cs="Arial"/>
          <w:b/>
          <w:sz w:val="24"/>
        </w:rPr>
        <w:t>Protoc</w:t>
      </w:r>
      <w:proofErr w:type="spellEnd"/>
      <w:r>
        <w:rPr>
          <w:rFonts w:ascii="Arial" w:hAnsi="Arial" w:cs="Arial"/>
          <w:b/>
          <w:sz w:val="24"/>
        </w:rPr>
        <w:t xml:space="preserve"> </w:t>
      </w:r>
      <w:proofErr w:type="spellStart"/>
      <w:r>
        <w:rPr>
          <w:rFonts w:ascii="Arial" w:hAnsi="Arial" w:cs="Arial"/>
          <w:b/>
          <w:sz w:val="24"/>
        </w:rPr>
        <w:t>impl</w:t>
      </w:r>
      <w:proofErr w:type="spellEnd"/>
      <w:r>
        <w:rPr>
          <w:rFonts w:ascii="Arial" w:hAnsi="Arial" w:cs="Arial"/>
          <w:b/>
          <w:sz w:val="24"/>
        </w:rPr>
        <w:t xml:space="preserve"> for </w:t>
      </w:r>
      <w:proofErr w:type="spellStart"/>
      <w:r>
        <w:rPr>
          <w:rFonts w:ascii="Arial" w:hAnsi="Arial" w:cs="Arial"/>
          <w:b/>
          <w:sz w:val="24"/>
        </w:rPr>
        <w:t>MCData</w:t>
      </w:r>
      <w:proofErr w:type="spellEnd"/>
    </w:p>
    <w:p w14:paraId="38ADBBBA"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v18.4.0</w:t>
      </w:r>
      <w:r>
        <w:rPr>
          <w:i/>
        </w:rPr>
        <w:tab/>
        <w:t xml:space="preserve">  CR-0362  rev 1 Cat: B (Rel-18)</w:t>
      </w:r>
      <w:r>
        <w:rPr>
          <w:i/>
        </w:rPr>
        <w:br/>
      </w:r>
      <w:r>
        <w:rPr>
          <w:i/>
        </w:rPr>
        <w:br/>
      </w:r>
      <w:r>
        <w:rPr>
          <w:i/>
        </w:rPr>
        <w:tab/>
      </w:r>
      <w:r>
        <w:rPr>
          <w:i/>
        </w:rPr>
        <w:tab/>
      </w:r>
      <w:r>
        <w:rPr>
          <w:i/>
        </w:rPr>
        <w:tab/>
      </w:r>
      <w:r>
        <w:rPr>
          <w:i/>
        </w:rPr>
        <w:tab/>
      </w:r>
      <w:r>
        <w:rPr>
          <w:i/>
        </w:rPr>
        <w:tab/>
        <w:t>Source: Samsung, Kontron Transportation France</w:t>
      </w:r>
    </w:p>
    <w:p w14:paraId="4D08537D" w14:textId="77777777" w:rsidR="0022208D" w:rsidRDefault="0022208D" w:rsidP="0022208D">
      <w:pPr>
        <w:rPr>
          <w:color w:val="808080"/>
        </w:rPr>
      </w:pPr>
      <w:r>
        <w:rPr>
          <w:color w:val="808080"/>
        </w:rPr>
        <w:t>(Replaces C1-237594)</w:t>
      </w:r>
    </w:p>
    <w:p w14:paraId="536A4D4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8D90EF" w14:textId="5EFD6ED2" w:rsidR="0022208D" w:rsidRDefault="0022208D" w:rsidP="0022208D">
      <w:pPr>
        <w:rPr>
          <w:rFonts w:ascii="Arial" w:hAnsi="Arial" w:cs="Arial"/>
          <w:b/>
          <w:sz w:val="24"/>
        </w:rPr>
      </w:pPr>
      <w:r>
        <w:rPr>
          <w:rFonts w:ascii="Arial" w:hAnsi="Arial" w:cs="Arial"/>
          <w:b/>
          <w:color w:val="0000FF"/>
          <w:sz w:val="24"/>
        </w:rPr>
        <w:t>C1-237595</w:t>
      </w:r>
      <w:r>
        <w:rPr>
          <w:rFonts w:ascii="Arial" w:hAnsi="Arial" w:cs="Arial"/>
          <w:b/>
          <w:color w:val="0000FF"/>
          <w:sz w:val="24"/>
        </w:rPr>
        <w:tab/>
      </w:r>
      <w:proofErr w:type="spellStart"/>
      <w:r>
        <w:rPr>
          <w:rFonts w:ascii="Arial" w:hAnsi="Arial" w:cs="Arial"/>
          <w:b/>
          <w:sz w:val="24"/>
        </w:rPr>
        <w:t>Adhoc</w:t>
      </w:r>
      <w:proofErr w:type="spellEnd"/>
      <w:r>
        <w:rPr>
          <w:rFonts w:ascii="Arial" w:hAnsi="Arial" w:cs="Arial"/>
          <w:b/>
          <w:sz w:val="24"/>
        </w:rPr>
        <w:t xml:space="preserve"> group communication related user profile and service configuration – </w:t>
      </w:r>
      <w:proofErr w:type="spellStart"/>
      <w:r>
        <w:rPr>
          <w:rFonts w:ascii="Arial" w:hAnsi="Arial" w:cs="Arial"/>
          <w:b/>
          <w:sz w:val="24"/>
        </w:rPr>
        <w:t>mgmt</w:t>
      </w:r>
      <w:proofErr w:type="spellEnd"/>
      <w:r>
        <w:rPr>
          <w:rFonts w:ascii="Arial" w:hAnsi="Arial" w:cs="Arial"/>
          <w:b/>
          <w:sz w:val="24"/>
        </w:rPr>
        <w:t xml:space="preserve"> object </w:t>
      </w:r>
      <w:proofErr w:type="spellStart"/>
      <w:r>
        <w:rPr>
          <w:rFonts w:ascii="Arial" w:hAnsi="Arial" w:cs="Arial"/>
          <w:b/>
          <w:sz w:val="24"/>
        </w:rPr>
        <w:t>MCData</w:t>
      </w:r>
      <w:proofErr w:type="spellEnd"/>
    </w:p>
    <w:p w14:paraId="37A826A1"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24.483 v18.1.0</w:t>
      </w:r>
      <w:r>
        <w:rPr>
          <w:i/>
        </w:rPr>
        <w:tab/>
        <w:t xml:space="preserve">  CR-0167  rev  Cat: B (Rel-18)</w:t>
      </w:r>
      <w:r>
        <w:rPr>
          <w:i/>
        </w:rPr>
        <w:br/>
      </w:r>
      <w:r>
        <w:rPr>
          <w:i/>
        </w:rPr>
        <w:br/>
      </w:r>
      <w:r>
        <w:rPr>
          <w:i/>
        </w:rPr>
        <w:tab/>
      </w:r>
      <w:r>
        <w:rPr>
          <w:i/>
        </w:rPr>
        <w:tab/>
      </w:r>
      <w:r>
        <w:rPr>
          <w:i/>
        </w:rPr>
        <w:tab/>
      </w:r>
      <w:r>
        <w:rPr>
          <w:i/>
        </w:rPr>
        <w:tab/>
      </w:r>
      <w:r>
        <w:rPr>
          <w:i/>
        </w:rPr>
        <w:tab/>
        <w:t>Source: Samsung, Ericsson, Kontron Transportation France</w:t>
      </w:r>
    </w:p>
    <w:p w14:paraId="5EE2197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974B03" w14:textId="6DEE6795" w:rsidR="0022208D" w:rsidRDefault="0022208D" w:rsidP="0022208D">
      <w:pPr>
        <w:rPr>
          <w:rFonts w:ascii="Arial" w:hAnsi="Arial" w:cs="Arial"/>
          <w:b/>
          <w:sz w:val="24"/>
        </w:rPr>
      </w:pPr>
      <w:r>
        <w:rPr>
          <w:rFonts w:ascii="Arial" w:hAnsi="Arial" w:cs="Arial"/>
          <w:b/>
          <w:color w:val="0000FF"/>
          <w:sz w:val="24"/>
        </w:rPr>
        <w:t>C1-237596</w:t>
      </w:r>
      <w:r>
        <w:rPr>
          <w:rFonts w:ascii="Arial" w:hAnsi="Arial" w:cs="Arial"/>
          <w:b/>
          <w:color w:val="0000FF"/>
          <w:sz w:val="24"/>
        </w:rPr>
        <w:tab/>
      </w:r>
      <w:proofErr w:type="spellStart"/>
      <w:r>
        <w:rPr>
          <w:rFonts w:ascii="Arial" w:hAnsi="Arial" w:cs="Arial"/>
          <w:b/>
          <w:sz w:val="24"/>
        </w:rPr>
        <w:t>Adhoc</w:t>
      </w:r>
      <w:proofErr w:type="spellEnd"/>
      <w:r>
        <w:rPr>
          <w:rFonts w:ascii="Arial" w:hAnsi="Arial" w:cs="Arial"/>
          <w:b/>
          <w:sz w:val="24"/>
        </w:rPr>
        <w:t xml:space="preserve"> group communication related user profile and service configuration – config </w:t>
      </w:r>
      <w:proofErr w:type="spellStart"/>
      <w:r>
        <w:rPr>
          <w:rFonts w:ascii="Arial" w:hAnsi="Arial" w:cs="Arial"/>
          <w:b/>
          <w:sz w:val="24"/>
        </w:rPr>
        <w:t>mgmt</w:t>
      </w:r>
      <w:proofErr w:type="spellEnd"/>
      <w:r>
        <w:rPr>
          <w:rFonts w:ascii="Arial" w:hAnsi="Arial" w:cs="Arial"/>
          <w:b/>
          <w:sz w:val="24"/>
        </w:rPr>
        <w:t xml:space="preserve"> </w:t>
      </w:r>
      <w:proofErr w:type="spellStart"/>
      <w:r>
        <w:rPr>
          <w:rFonts w:ascii="Arial" w:hAnsi="Arial" w:cs="Arial"/>
          <w:b/>
          <w:sz w:val="24"/>
        </w:rPr>
        <w:t>MCData</w:t>
      </w:r>
      <w:proofErr w:type="spellEnd"/>
    </w:p>
    <w:p w14:paraId="4025F82D"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24.484 v18.3.0</w:t>
      </w:r>
      <w:r>
        <w:rPr>
          <w:i/>
        </w:rPr>
        <w:tab/>
        <w:t xml:space="preserve">  CR-0266  rev  Cat: B (Rel-18)</w:t>
      </w:r>
      <w:r>
        <w:rPr>
          <w:i/>
        </w:rPr>
        <w:br/>
      </w:r>
      <w:r>
        <w:rPr>
          <w:i/>
        </w:rPr>
        <w:br/>
      </w:r>
      <w:r>
        <w:rPr>
          <w:i/>
        </w:rPr>
        <w:tab/>
      </w:r>
      <w:r>
        <w:rPr>
          <w:i/>
        </w:rPr>
        <w:tab/>
      </w:r>
      <w:r>
        <w:rPr>
          <w:i/>
        </w:rPr>
        <w:tab/>
      </w:r>
      <w:r>
        <w:rPr>
          <w:i/>
        </w:rPr>
        <w:tab/>
      </w:r>
      <w:r>
        <w:rPr>
          <w:i/>
        </w:rPr>
        <w:tab/>
        <w:t>Source: Samsung, Kontron Transportation France</w:t>
      </w:r>
    </w:p>
    <w:p w14:paraId="034D2E9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C1-238293</w:t>
      </w:r>
      <w:r>
        <w:rPr>
          <w:color w:val="993300"/>
          <w:u w:val="single"/>
        </w:rPr>
        <w:t>.</w:t>
      </w:r>
    </w:p>
    <w:p w14:paraId="5FF19996" w14:textId="7AE75644" w:rsidR="0022208D" w:rsidRDefault="0022208D" w:rsidP="0022208D">
      <w:pPr>
        <w:rPr>
          <w:rFonts w:ascii="Arial" w:hAnsi="Arial" w:cs="Arial"/>
          <w:b/>
          <w:sz w:val="24"/>
        </w:rPr>
      </w:pPr>
      <w:r>
        <w:rPr>
          <w:rFonts w:ascii="Arial" w:hAnsi="Arial" w:cs="Arial"/>
          <w:b/>
          <w:color w:val="0000FF"/>
          <w:sz w:val="24"/>
        </w:rPr>
        <w:t>C1-238293</w:t>
      </w:r>
      <w:r>
        <w:rPr>
          <w:rFonts w:ascii="Arial" w:hAnsi="Arial" w:cs="Arial"/>
          <w:b/>
          <w:color w:val="0000FF"/>
          <w:sz w:val="24"/>
        </w:rPr>
        <w:tab/>
      </w:r>
      <w:proofErr w:type="spellStart"/>
      <w:r>
        <w:rPr>
          <w:rFonts w:ascii="Arial" w:hAnsi="Arial" w:cs="Arial"/>
          <w:b/>
          <w:sz w:val="24"/>
        </w:rPr>
        <w:t>Adhoc</w:t>
      </w:r>
      <w:proofErr w:type="spellEnd"/>
      <w:r>
        <w:rPr>
          <w:rFonts w:ascii="Arial" w:hAnsi="Arial" w:cs="Arial"/>
          <w:b/>
          <w:sz w:val="24"/>
        </w:rPr>
        <w:t xml:space="preserve"> group communication related user profile and service configuration – config </w:t>
      </w:r>
      <w:proofErr w:type="spellStart"/>
      <w:r>
        <w:rPr>
          <w:rFonts w:ascii="Arial" w:hAnsi="Arial" w:cs="Arial"/>
          <w:b/>
          <w:sz w:val="24"/>
        </w:rPr>
        <w:t>mgmt</w:t>
      </w:r>
      <w:proofErr w:type="spellEnd"/>
      <w:r>
        <w:rPr>
          <w:rFonts w:ascii="Arial" w:hAnsi="Arial" w:cs="Arial"/>
          <w:b/>
          <w:sz w:val="24"/>
        </w:rPr>
        <w:t xml:space="preserve"> </w:t>
      </w:r>
      <w:proofErr w:type="spellStart"/>
      <w:r>
        <w:rPr>
          <w:rFonts w:ascii="Arial" w:hAnsi="Arial" w:cs="Arial"/>
          <w:b/>
          <w:sz w:val="24"/>
        </w:rPr>
        <w:t>MCData</w:t>
      </w:r>
      <w:proofErr w:type="spellEnd"/>
    </w:p>
    <w:p w14:paraId="662AD5C2"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24.484 v18.3.0</w:t>
      </w:r>
      <w:r>
        <w:rPr>
          <w:i/>
        </w:rPr>
        <w:tab/>
        <w:t xml:space="preserve">  CR-0266  rev 1 Cat: B (Rel-18)</w:t>
      </w:r>
      <w:r>
        <w:rPr>
          <w:i/>
        </w:rPr>
        <w:br/>
      </w:r>
      <w:r>
        <w:rPr>
          <w:i/>
        </w:rPr>
        <w:br/>
      </w:r>
      <w:r>
        <w:rPr>
          <w:i/>
        </w:rPr>
        <w:tab/>
      </w:r>
      <w:r>
        <w:rPr>
          <w:i/>
        </w:rPr>
        <w:tab/>
      </w:r>
      <w:r>
        <w:rPr>
          <w:i/>
        </w:rPr>
        <w:tab/>
      </w:r>
      <w:r>
        <w:rPr>
          <w:i/>
        </w:rPr>
        <w:tab/>
      </w:r>
      <w:r>
        <w:rPr>
          <w:i/>
        </w:rPr>
        <w:tab/>
        <w:t>Source: Samsung, Kontron Transportation France</w:t>
      </w:r>
    </w:p>
    <w:p w14:paraId="78E3F88E" w14:textId="77777777" w:rsidR="0022208D" w:rsidRDefault="0022208D" w:rsidP="0022208D">
      <w:pPr>
        <w:rPr>
          <w:color w:val="808080"/>
        </w:rPr>
      </w:pPr>
      <w:r>
        <w:rPr>
          <w:color w:val="808080"/>
        </w:rPr>
        <w:t>(Replaces C1-237596)</w:t>
      </w:r>
    </w:p>
    <w:p w14:paraId="5D1B756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3BBEDB" w14:textId="2F42E956" w:rsidR="0022208D" w:rsidRDefault="0022208D" w:rsidP="0022208D">
      <w:pPr>
        <w:rPr>
          <w:rFonts w:ascii="Arial" w:hAnsi="Arial" w:cs="Arial"/>
          <w:b/>
          <w:sz w:val="24"/>
        </w:rPr>
      </w:pPr>
      <w:r>
        <w:rPr>
          <w:rFonts w:ascii="Arial" w:hAnsi="Arial" w:cs="Arial"/>
          <w:b/>
          <w:color w:val="0000FF"/>
          <w:sz w:val="24"/>
        </w:rPr>
        <w:t>C1-237597</w:t>
      </w:r>
      <w:r>
        <w:rPr>
          <w:rFonts w:ascii="Arial" w:hAnsi="Arial" w:cs="Arial"/>
          <w:b/>
          <w:color w:val="0000FF"/>
          <w:sz w:val="24"/>
        </w:rPr>
        <w:tab/>
      </w:r>
      <w:r>
        <w:rPr>
          <w:rFonts w:ascii="Arial" w:hAnsi="Arial" w:cs="Arial"/>
          <w:b/>
          <w:sz w:val="24"/>
        </w:rPr>
        <w:t xml:space="preserve">General </w:t>
      </w:r>
      <w:proofErr w:type="spellStart"/>
      <w:r>
        <w:rPr>
          <w:rFonts w:ascii="Arial" w:hAnsi="Arial" w:cs="Arial"/>
          <w:b/>
          <w:sz w:val="24"/>
        </w:rPr>
        <w:t>adhoc</w:t>
      </w:r>
      <w:proofErr w:type="spellEnd"/>
      <w:r>
        <w:rPr>
          <w:rFonts w:ascii="Arial" w:hAnsi="Arial" w:cs="Arial"/>
          <w:b/>
          <w:sz w:val="24"/>
        </w:rPr>
        <w:t xml:space="preserve"> group call procedures in single system – </w:t>
      </w:r>
      <w:proofErr w:type="spellStart"/>
      <w:r>
        <w:rPr>
          <w:rFonts w:ascii="Arial" w:hAnsi="Arial" w:cs="Arial"/>
          <w:b/>
          <w:sz w:val="24"/>
        </w:rPr>
        <w:t>Protoc</w:t>
      </w:r>
      <w:proofErr w:type="spellEnd"/>
      <w:r>
        <w:rPr>
          <w:rFonts w:ascii="Arial" w:hAnsi="Arial" w:cs="Arial"/>
          <w:b/>
          <w:sz w:val="24"/>
        </w:rPr>
        <w:t xml:space="preserve"> </w:t>
      </w:r>
      <w:proofErr w:type="spellStart"/>
      <w:r>
        <w:rPr>
          <w:rFonts w:ascii="Arial" w:hAnsi="Arial" w:cs="Arial"/>
          <w:b/>
          <w:sz w:val="24"/>
        </w:rPr>
        <w:t>impl</w:t>
      </w:r>
      <w:proofErr w:type="spellEnd"/>
      <w:r>
        <w:rPr>
          <w:rFonts w:ascii="Arial" w:hAnsi="Arial" w:cs="Arial"/>
          <w:b/>
          <w:sz w:val="24"/>
        </w:rPr>
        <w:t xml:space="preserve"> for </w:t>
      </w:r>
      <w:proofErr w:type="spellStart"/>
      <w:r>
        <w:rPr>
          <w:rFonts w:ascii="Arial" w:hAnsi="Arial" w:cs="Arial"/>
          <w:b/>
          <w:sz w:val="24"/>
        </w:rPr>
        <w:t>MCVideo</w:t>
      </w:r>
      <w:proofErr w:type="spellEnd"/>
    </w:p>
    <w:p w14:paraId="088516AB"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24.281 v18.3.0</w:t>
      </w:r>
      <w:r>
        <w:rPr>
          <w:i/>
        </w:rPr>
        <w:tab/>
        <w:t xml:space="preserve">  CR-0221  rev 2 Cat: B (Rel-18)</w:t>
      </w:r>
      <w:r>
        <w:rPr>
          <w:i/>
        </w:rPr>
        <w:br/>
      </w:r>
      <w:r>
        <w:rPr>
          <w:i/>
        </w:rPr>
        <w:br/>
      </w:r>
      <w:r>
        <w:rPr>
          <w:i/>
        </w:rPr>
        <w:tab/>
      </w:r>
      <w:r>
        <w:rPr>
          <w:i/>
        </w:rPr>
        <w:tab/>
      </w:r>
      <w:r>
        <w:rPr>
          <w:i/>
        </w:rPr>
        <w:tab/>
      </w:r>
      <w:r>
        <w:rPr>
          <w:i/>
        </w:rPr>
        <w:tab/>
      </w:r>
      <w:r>
        <w:rPr>
          <w:i/>
        </w:rPr>
        <w:tab/>
        <w:t>Source: Samsung Research America</w:t>
      </w:r>
    </w:p>
    <w:p w14:paraId="069C4F8C" w14:textId="77777777" w:rsidR="0022208D" w:rsidRDefault="0022208D" w:rsidP="0022208D">
      <w:pPr>
        <w:rPr>
          <w:color w:val="808080"/>
        </w:rPr>
      </w:pPr>
      <w:r>
        <w:rPr>
          <w:color w:val="808080"/>
        </w:rPr>
        <w:t>(Replaces C1-236144)</w:t>
      </w:r>
    </w:p>
    <w:p w14:paraId="078274C8" w14:textId="77777777" w:rsidR="0022208D" w:rsidRDefault="0022208D" w:rsidP="0022208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C1-238294</w:t>
      </w:r>
      <w:r>
        <w:rPr>
          <w:color w:val="993300"/>
          <w:u w:val="single"/>
        </w:rPr>
        <w:t>.</w:t>
      </w:r>
    </w:p>
    <w:p w14:paraId="1BF4B49A" w14:textId="0E7F2D4C" w:rsidR="0022208D" w:rsidRDefault="0022208D" w:rsidP="0022208D">
      <w:pPr>
        <w:rPr>
          <w:rFonts w:ascii="Arial" w:hAnsi="Arial" w:cs="Arial"/>
          <w:b/>
          <w:sz w:val="24"/>
        </w:rPr>
      </w:pPr>
      <w:r>
        <w:rPr>
          <w:rFonts w:ascii="Arial" w:hAnsi="Arial" w:cs="Arial"/>
          <w:b/>
          <w:color w:val="0000FF"/>
          <w:sz w:val="24"/>
        </w:rPr>
        <w:t>C1-238294</w:t>
      </w:r>
      <w:r>
        <w:rPr>
          <w:rFonts w:ascii="Arial" w:hAnsi="Arial" w:cs="Arial"/>
          <w:b/>
          <w:color w:val="0000FF"/>
          <w:sz w:val="24"/>
        </w:rPr>
        <w:tab/>
      </w:r>
      <w:r>
        <w:rPr>
          <w:rFonts w:ascii="Arial" w:hAnsi="Arial" w:cs="Arial"/>
          <w:b/>
          <w:sz w:val="24"/>
        </w:rPr>
        <w:t xml:space="preserve">General </w:t>
      </w:r>
      <w:proofErr w:type="spellStart"/>
      <w:r>
        <w:rPr>
          <w:rFonts w:ascii="Arial" w:hAnsi="Arial" w:cs="Arial"/>
          <w:b/>
          <w:sz w:val="24"/>
        </w:rPr>
        <w:t>adhoc</w:t>
      </w:r>
      <w:proofErr w:type="spellEnd"/>
      <w:r>
        <w:rPr>
          <w:rFonts w:ascii="Arial" w:hAnsi="Arial" w:cs="Arial"/>
          <w:b/>
          <w:sz w:val="24"/>
        </w:rPr>
        <w:t xml:space="preserve"> group call procedures in single system – </w:t>
      </w:r>
      <w:proofErr w:type="spellStart"/>
      <w:r>
        <w:rPr>
          <w:rFonts w:ascii="Arial" w:hAnsi="Arial" w:cs="Arial"/>
          <w:b/>
          <w:sz w:val="24"/>
        </w:rPr>
        <w:t>Protoc</w:t>
      </w:r>
      <w:proofErr w:type="spellEnd"/>
      <w:r>
        <w:rPr>
          <w:rFonts w:ascii="Arial" w:hAnsi="Arial" w:cs="Arial"/>
          <w:b/>
          <w:sz w:val="24"/>
        </w:rPr>
        <w:t xml:space="preserve"> </w:t>
      </w:r>
      <w:proofErr w:type="spellStart"/>
      <w:r>
        <w:rPr>
          <w:rFonts w:ascii="Arial" w:hAnsi="Arial" w:cs="Arial"/>
          <w:b/>
          <w:sz w:val="24"/>
        </w:rPr>
        <w:t>impl</w:t>
      </w:r>
      <w:proofErr w:type="spellEnd"/>
      <w:r>
        <w:rPr>
          <w:rFonts w:ascii="Arial" w:hAnsi="Arial" w:cs="Arial"/>
          <w:b/>
          <w:sz w:val="24"/>
        </w:rPr>
        <w:t xml:space="preserve"> for </w:t>
      </w:r>
      <w:proofErr w:type="spellStart"/>
      <w:r>
        <w:rPr>
          <w:rFonts w:ascii="Arial" w:hAnsi="Arial" w:cs="Arial"/>
          <w:b/>
          <w:sz w:val="24"/>
        </w:rPr>
        <w:t>MCVideo</w:t>
      </w:r>
      <w:proofErr w:type="spellEnd"/>
    </w:p>
    <w:p w14:paraId="129B4181"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24.281 v18.3.0</w:t>
      </w:r>
      <w:r>
        <w:rPr>
          <w:i/>
        </w:rPr>
        <w:tab/>
        <w:t xml:space="preserve">  CR-0221  rev 3 Cat: B (Rel-18)</w:t>
      </w:r>
      <w:r>
        <w:rPr>
          <w:i/>
        </w:rPr>
        <w:br/>
      </w:r>
      <w:r>
        <w:rPr>
          <w:i/>
        </w:rPr>
        <w:br/>
      </w:r>
      <w:r>
        <w:rPr>
          <w:i/>
        </w:rPr>
        <w:tab/>
      </w:r>
      <w:r>
        <w:rPr>
          <w:i/>
        </w:rPr>
        <w:tab/>
      </w:r>
      <w:r>
        <w:rPr>
          <w:i/>
        </w:rPr>
        <w:tab/>
      </w:r>
      <w:r>
        <w:rPr>
          <w:i/>
        </w:rPr>
        <w:tab/>
      </w:r>
      <w:r>
        <w:rPr>
          <w:i/>
        </w:rPr>
        <w:tab/>
        <w:t>Source: Samsung Research America</w:t>
      </w:r>
    </w:p>
    <w:p w14:paraId="73427015" w14:textId="77777777" w:rsidR="0022208D" w:rsidRDefault="0022208D" w:rsidP="0022208D">
      <w:pPr>
        <w:rPr>
          <w:color w:val="808080"/>
        </w:rPr>
      </w:pPr>
      <w:r>
        <w:rPr>
          <w:color w:val="808080"/>
        </w:rPr>
        <w:t>(Replaces C1-237597)</w:t>
      </w:r>
    </w:p>
    <w:p w14:paraId="44B68F5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452E0D" w14:textId="50F9BB61" w:rsidR="0022208D" w:rsidRDefault="0022208D" w:rsidP="0022208D">
      <w:pPr>
        <w:rPr>
          <w:rFonts w:ascii="Arial" w:hAnsi="Arial" w:cs="Arial"/>
          <w:b/>
          <w:sz w:val="24"/>
        </w:rPr>
      </w:pPr>
      <w:r>
        <w:rPr>
          <w:rFonts w:ascii="Arial" w:hAnsi="Arial" w:cs="Arial"/>
          <w:b/>
          <w:color w:val="0000FF"/>
          <w:sz w:val="24"/>
        </w:rPr>
        <w:t>C1-237598</w:t>
      </w:r>
      <w:r>
        <w:rPr>
          <w:rFonts w:ascii="Arial" w:hAnsi="Arial" w:cs="Arial"/>
          <w:b/>
          <w:color w:val="0000FF"/>
          <w:sz w:val="24"/>
        </w:rPr>
        <w:tab/>
      </w:r>
      <w:r>
        <w:rPr>
          <w:rFonts w:ascii="Arial" w:hAnsi="Arial" w:cs="Arial"/>
          <w:b/>
          <w:sz w:val="24"/>
        </w:rPr>
        <w:t>Update the warning texts and corresponding reference in the procedure</w:t>
      </w:r>
    </w:p>
    <w:p w14:paraId="74F136CF"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v18.4.0</w:t>
      </w:r>
      <w:r>
        <w:rPr>
          <w:i/>
        </w:rPr>
        <w:tab/>
        <w:t xml:space="preserve">  CR-0907  rev  Cat: F (Rel-18)</w:t>
      </w:r>
      <w:r>
        <w:rPr>
          <w:i/>
        </w:rPr>
        <w:br/>
      </w:r>
      <w:r>
        <w:rPr>
          <w:i/>
        </w:rPr>
        <w:br/>
      </w:r>
      <w:r>
        <w:rPr>
          <w:i/>
        </w:rPr>
        <w:tab/>
      </w:r>
      <w:r>
        <w:rPr>
          <w:i/>
        </w:rPr>
        <w:tab/>
      </w:r>
      <w:r>
        <w:rPr>
          <w:i/>
        </w:rPr>
        <w:tab/>
      </w:r>
      <w:r>
        <w:rPr>
          <w:i/>
        </w:rPr>
        <w:tab/>
      </w:r>
      <w:r>
        <w:rPr>
          <w:i/>
        </w:rPr>
        <w:tab/>
        <w:t>Source: Samsung</w:t>
      </w:r>
    </w:p>
    <w:p w14:paraId="3EB279EC"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5E5707D" w14:textId="77777777" w:rsidR="0022208D" w:rsidRDefault="0022208D" w:rsidP="0022208D">
      <w:pPr>
        <w:pStyle w:val="Heading4"/>
      </w:pPr>
      <w:bookmarkStart w:id="168" w:name="_Toc148996306"/>
      <w:r>
        <w:t>18.3.12</w:t>
      </w:r>
      <w:r>
        <w:tab/>
        <w:t>Other Rel-18 IMS &amp; MC issues (TEI18)</w:t>
      </w:r>
      <w:bookmarkEnd w:id="168"/>
    </w:p>
    <w:p w14:paraId="7B22AE97" w14:textId="1EE3877D" w:rsidR="0022208D" w:rsidRDefault="0022208D" w:rsidP="0022208D">
      <w:pPr>
        <w:rPr>
          <w:rFonts w:ascii="Arial" w:hAnsi="Arial" w:cs="Arial"/>
          <w:b/>
          <w:sz w:val="24"/>
        </w:rPr>
      </w:pPr>
      <w:r>
        <w:rPr>
          <w:rFonts w:ascii="Arial" w:hAnsi="Arial" w:cs="Arial"/>
          <w:b/>
          <w:color w:val="0000FF"/>
          <w:sz w:val="24"/>
        </w:rPr>
        <w:t>C1-237606</w:t>
      </w:r>
      <w:r>
        <w:rPr>
          <w:rFonts w:ascii="Arial" w:hAnsi="Arial" w:cs="Arial"/>
          <w:b/>
          <w:color w:val="0000FF"/>
          <w:sz w:val="24"/>
        </w:rPr>
        <w:tab/>
      </w:r>
      <w:r>
        <w:rPr>
          <w:rFonts w:ascii="Arial" w:hAnsi="Arial" w:cs="Arial"/>
          <w:b/>
          <w:sz w:val="24"/>
        </w:rPr>
        <w:t>TAIs belonging to different PLMNs which are equivalent PLMNs in "forbidden tracking areas for regional provision of service" or "forbidden tracking areas for roaming"</w:t>
      </w:r>
    </w:p>
    <w:p w14:paraId="38D6C348"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CR-3949  rev  Cat: F (Rel-18)</w:t>
      </w:r>
      <w:r>
        <w:rPr>
          <w:i/>
        </w:rPr>
        <w:br/>
      </w:r>
      <w:r>
        <w:rPr>
          <w:i/>
        </w:rPr>
        <w:br/>
      </w:r>
      <w:r>
        <w:rPr>
          <w:i/>
        </w:rPr>
        <w:tab/>
      </w:r>
      <w:r>
        <w:rPr>
          <w:i/>
        </w:rPr>
        <w:tab/>
      </w:r>
      <w:r>
        <w:rPr>
          <w:i/>
        </w:rPr>
        <w:tab/>
      </w:r>
      <w:r>
        <w:rPr>
          <w:i/>
        </w:rPr>
        <w:tab/>
      </w:r>
      <w:r>
        <w:rPr>
          <w:i/>
        </w:rPr>
        <w:tab/>
        <w:t>Source: Samsung</w:t>
      </w:r>
    </w:p>
    <w:p w14:paraId="27FBB7E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C1-237851</w:t>
      </w:r>
      <w:r>
        <w:rPr>
          <w:color w:val="993300"/>
          <w:u w:val="single"/>
        </w:rPr>
        <w:t>.</w:t>
      </w:r>
    </w:p>
    <w:p w14:paraId="14C7C4EF" w14:textId="6B0C7ADA" w:rsidR="0022208D" w:rsidRDefault="0022208D" w:rsidP="0022208D">
      <w:pPr>
        <w:rPr>
          <w:rFonts w:ascii="Arial" w:hAnsi="Arial" w:cs="Arial"/>
          <w:b/>
          <w:sz w:val="24"/>
        </w:rPr>
      </w:pPr>
      <w:r>
        <w:rPr>
          <w:rFonts w:ascii="Arial" w:hAnsi="Arial" w:cs="Arial"/>
          <w:b/>
          <w:color w:val="0000FF"/>
          <w:sz w:val="24"/>
        </w:rPr>
        <w:t>C1-237851</w:t>
      </w:r>
      <w:r>
        <w:rPr>
          <w:rFonts w:ascii="Arial" w:hAnsi="Arial" w:cs="Arial"/>
          <w:b/>
          <w:color w:val="0000FF"/>
          <w:sz w:val="24"/>
        </w:rPr>
        <w:tab/>
      </w:r>
      <w:r>
        <w:rPr>
          <w:rFonts w:ascii="Arial" w:hAnsi="Arial" w:cs="Arial"/>
          <w:b/>
          <w:sz w:val="24"/>
        </w:rPr>
        <w:t>TAIs belonging to different PLMNs which are equivalent PLMNs in "forbidden tracking areas for regional provision of service" or "forbidden tracking areas for roaming"</w:t>
      </w:r>
    </w:p>
    <w:p w14:paraId="7A1AA004" w14:textId="77777777" w:rsidR="0022208D" w:rsidRDefault="0022208D" w:rsidP="002220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v18.4.0</w:t>
      </w:r>
      <w:r>
        <w:rPr>
          <w:i/>
        </w:rPr>
        <w:tab/>
        <w:t xml:space="preserve">  CR-3949  rev 1 Cat: F (Rel-18)</w:t>
      </w:r>
      <w:r>
        <w:rPr>
          <w:i/>
        </w:rPr>
        <w:br/>
      </w:r>
      <w:r>
        <w:rPr>
          <w:i/>
        </w:rPr>
        <w:br/>
      </w:r>
      <w:r>
        <w:rPr>
          <w:i/>
        </w:rPr>
        <w:tab/>
      </w:r>
      <w:r>
        <w:rPr>
          <w:i/>
        </w:rPr>
        <w:tab/>
      </w:r>
      <w:r>
        <w:rPr>
          <w:i/>
        </w:rPr>
        <w:tab/>
      </w:r>
      <w:r>
        <w:rPr>
          <w:i/>
        </w:rPr>
        <w:tab/>
      </w:r>
      <w:r>
        <w:rPr>
          <w:i/>
        </w:rPr>
        <w:tab/>
        <w:t>Source: Samsung</w:t>
      </w:r>
    </w:p>
    <w:p w14:paraId="5A3BDAB5" w14:textId="77777777" w:rsidR="0022208D" w:rsidRDefault="0022208D" w:rsidP="0022208D">
      <w:pPr>
        <w:rPr>
          <w:color w:val="808080"/>
        </w:rPr>
      </w:pPr>
      <w:r>
        <w:rPr>
          <w:color w:val="808080"/>
        </w:rPr>
        <w:t>(Replaces C1-237606)</w:t>
      </w:r>
    </w:p>
    <w:p w14:paraId="6257675A"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D07788" w14:textId="77777777" w:rsidR="0022208D" w:rsidRDefault="0022208D" w:rsidP="0022208D">
      <w:pPr>
        <w:pStyle w:val="Heading2"/>
      </w:pPr>
      <w:bookmarkStart w:id="169" w:name="_Toc148996307"/>
      <w:r>
        <w:t>19</w:t>
      </w:r>
      <w:r>
        <w:tab/>
        <w:t>Output Liaison Statements</w:t>
      </w:r>
      <w:bookmarkEnd w:id="169"/>
    </w:p>
    <w:p w14:paraId="088BDF7B" w14:textId="1841EBBD" w:rsidR="0022208D" w:rsidRDefault="0022208D" w:rsidP="0022208D">
      <w:pPr>
        <w:rPr>
          <w:rFonts w:ascii="Arial" w:hAnsi="Arial" w:cs="Arial"/>
          <w:b/>
          <w:sz w:val="24"/>
        </w:rPr>
      </w:pPr>
      <w:r>
        <w:rPr>
          <w:rFonts w:ascii="Arial" w:hAnsi="Arial" w:cs="Arial"/>
          <w:b/>
          <w:color w:val="0000FF"/>
          <w:sz w:val="24"/>
        </w:rPr>
        <w:t>C1-237246</w:t>
      </w:r>
      <w:r>
        <w:rPr>
          <w:rFonts w:ascii="Arial" w:hAnsi="Arial" w:cs="Arial"/>
          <w:b/>
          <w:color w:val="0000FF"/>
          <w:sz w:val="24"/>
        </w:rPr>
        <w:tab/>
      </w:r>
      <w:r>
        <w:rPr>
          <w:rFonts w:ascii="Arial" w:hAnsi="Arial" w:cs="Arial"/>
          <w:b/>
          <w:sz w:val="24"/>
        </w:rPr>
        <w:t xml:space="preserve">LS on security for 5G </w:t>
      </w:r>
      <w:proofErr w:type="spellStart"/>
      <w:r>
        <w:rPr>
          <w:rFonts w:ascii="Arial" w:hAnsi="Arial" w:cs="Arial"/>
          <w:b/>
          <w:sz w:val="24"/>
        </w:rPr>
        <w:t>ProSe</w:t>
      </w:r>
      <w:proofErr w:type="spellEnd"/>
      <w:r>
        <w:rPr>
          <w:rFonts w:ascii="Arial" w:hAnsi="Arial" w:cs="Arial"/>
          <w:b/>
          <w:sz w:val="24"/>
        </w:rPr>
        <w:t xml:space="preserve"> UE-to-UE relay discovery</w:t>
      </w:r>
    </w:p>
    <w:p w14:paraId="1BD11232" w14:textId="77777777" w:rsidR="0022208D" w:rsidRDefault="0022208D" w:rsidP="0022208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w:t>
      </w:r>
      <w:r>
        <w:rPr>
          <w:i/>
        </w:rPr>
        <w:br/>
      </w:r>
      <w:r>
        <w:rPr>
          <w:i/>
        </w:rPr>
        <w:tab/>
      </w:r>
      <w:r>
        <w:rPr>
          <w:i/>
        </w:rPr>
        <w:tab/>
      </w:r>
      <w:r>
        <w:rPr>
          <w:i/>
        </w:rPr>
        <w:tab/>
      </w:r>
      <w:r>
        <w:rPr>
          <w:i/>
        </w:rPr>
        <w:tab/>
      </w:r>
      <w:r>
        <w:rPr>
          <w:i/>
        </w:rPr>
        <w:tab/>
        <w:t>Source: CATT / Xiaoyan</w:t>
      </w:r>
    </w:p>
    <w:p w14:paraId="248E6C6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F1A337A" w14:textId="68848431" w:rsidR="0022208D" w:rsidRDefault="0022208D" w:rsidP="0022208D">
      <w:pPr>
        <w:rPr>
          <w:rFonts w:ascii="Arial" w:hAnsi="Arial" w:cs="Arial"/>
          <w:b/>
          <w:sz w:val="24"/>
        </w:rPr>
      </w:pPr>
      <w:r>
        <w:rPr>
          <w:rFonts w:ascii="Arial" w:hAnsi="Arial" w:cs="Arial"/>
          <w:b/>
          <w:color w:val="0000FF"/>
          <w:sz w:val="24"/>
        </w:rPr>
        <w:t>C1-237897</w:t>
      </w:r>
      <w:r>
        <w:rPr>
          <w:rFonts w:ascii="Arial" w:hAnsi="Arial" w:cs="Arial"/>
          <w:b/>
          <w:color w:val="0000FF"/>
          <w:sz w:val="24"/>
        </w:rPr>
        <w:tab/>
      </w:r>
      <w:r>
        <w:rPr>
          <w:rFonts w:ascii="Arial" w:hAnsi="Arial" w:cs="Arial"/>
          <w:b/>
          <w:sz w:val="24"/>
        </w:rPr>
        <w:t xml:space="preserve">LS on 5G </w:t>
      </w:r>
      <w:proofErr w:type="spellStart"/>
      <w:r>
        <w:rPr>
          <w:rFonts w:ascii="Arial" w:hAnsi="Arial" w:cs="Arial"/>
          <w:b/>
          <w:sz w:val="24"/>
        </w:rPr>
        <w:t>ProSe</w:t>
      </w:r>
      <w:proofErr w:type="spellEnd"/>
      <w:r>
        <w:rPr>
          <w:rFonts w:ascii="Arial" w:hAnsi="Arial" w:cs="Arial"/>
          <w:b/>
          <w:sz w:val="24"/>
        </w:rPr>
        <w:t xml:space="preserve"> UE-to-UE relay discovery with security aspects</w:t>
      </w:r>
    </w:p>
    <w:p w14:paraId="7853D488" w14:textId="77777777" w:rsidR="0022208D" w:rsidRDefault="0022208D" w:rsidP="0022208D">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SA3</w:t>
      </w:r>
      <w:r>
        <w:rPr>
          <w:i/>
        </w:rPr>
        <w:br/>
      </w:r>
      <w:r>
        <w:rPr>
          <w:i/>
        </w:rPr>
        <w:tab/>
      </w:r>
      <w:r>
        <w:rPr>
          <w:i/>
        </w:rPr>
        <w:tab/>
      </w:r>
      <w:r>
        <w:rPr>
          <w:i/>
        </w:rPr>
        <w:tab/>
      </w:r>
      <w:r>
        <w:rPr>
          <w:i/>
        </w:rPr>
        <w:tab/>
      </w:r>
      <w:r>
        <w:rPr>
          <w:i/>
        </w:rPr>
        <w:tab/>
        <w:t>Source: CATT / Xiaoyan</w:t>
      </w:r>
    </w:p>
    <w:p w14:paraId="72733543" w14:textId="77777777" w:rsidR="0022208D" w:rsidRDefault="0022208D" w:rsidP="0022208D">
      <w:pPr>
        <w:rPr>
          <w:color w:val="808080"/>
        </w:rPr>
      </w:pPr>
      <w:r>
        <w:rPr>
          <w:color w:val="808080"/>
        </w:rPr>
        <w:t>(Replaces C1-237245)</w:t>
      </w:r>
    </w:p>
    <w:p w14:paraId="23F3621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9406FD" w14:textId="476B185B" w:rsidR="0022208D" w:rsidRDefault="0022208D" w:rsidP="0022208D">
      <w:pPr>
        <w:rPr>
          <w:rFonts w:ascii="Arial" w:hAnsi="Arial" w:cs="Arial"/>
          <w:b/>
          <w:sz w:val="24"/>
        </w:rPr>
      </w:pPr>
      <w:r>
        <w:rPr>
          <w:rFonts w:ascii="Arial" w:hAnsi="Arial" w:cs="Arial"/>
          <w:b/>
          <w:color w:val="0000FF"/>
          <w:sz w:val="24"/>
        </w:rPr>
        <w:t>C1-237928</w:t>
      </w:r>
      <w:r>
        <w:rPr>
          <w:rFonts w:ascii="Arial" w:hAnsi="Arial" w:cs="Arial"/>
          <w:b/>
          <w:color w:val="0000FF"/>
          <w:sz w:val="24"/>
        </w:rPr>
        <w:tab/>
      </w:r>
      <w:r>
        <w:rPr>
          <w:rFonts w:ascii="Arial" w:hAnsi="Arial" w:cs="Arial"/>
          <w:b/>
          <w:sz w:val="24"/>
        </w:rPr>
        <w:t>LS on key and security materials used for Ranging_SL</w:t>
      </w:r>
    </w:p>
    <w:p w14:paraId="16E6226A" w14:textId="77777777" w:rsidR="0022208D" w:rsidRDefault="0022208D" w:rsidP="0022208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 cc SA2</w:t>
      </w:r>
      <w:r>
        <w:rPr>
          <w:i/>
        </w:rPr>
        <w:br/>
      </w:r>
      <w:r>
        <w:rPr>
          <w:i/>
        </w:rPr>
        <w:tab/>
      </w:r>
      <w:r>
        <w:rPr>
          <w:i/>
        </w:rPr>
        <w:tab/>
      </w:r>
      <w:r>
        <w:rPr>
          <w:i/>
        </w:rPr>
        <w:tab/>
      </w:r>
      <w:r>
        <w:rPr>
          <w:i/>
        </w:rPr>
        <w:tab/>
      </w:r>
      <w:r>
        <w:rPr>
          <w:i/>
        </w:rPr>
        <w:tab/>
        <w:t>Source: Xiaomi</w:t>
      </w:r>
    </w:p>
    <w:p w14:paraId="735ABE42" w14:textId="77777777" w:rsidR="0022208D" w:rsidRDefault="0022208D" w:rsidP="0022208D">
      <w:pPr>
        <w:rPr>
          <w:color w:val="808080"/>
        </w:rPr>
      </w:pPr>
      <w:r>
        <w:rPr>
          <w:color w:val="808080"/>
        </w:rPr>
        <w:t>(Replaces C1-237899)</w:t>
      </w:r>
    </w:p>
    <w:p w14:paraId="26E20E3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62DD72" w14:textId="52A7A14E" w:rsidR="0022208D" w:rsidRDefault="0022208D" w:rsidP="0022208D">
      <w:pPr>
        <w:rPr>
          <w:rFonts w:ascii="Arial" w:hAnsi="Arial" w:cs="Arial"/>
          <w:b/>
          <w:sz w:val="24"/>
        </w:rPr>
      </w:pPr>
      <w:r>
        <w:rPr>
          <w:rFonts w:ascii="Arial" w:hAnsi="Arial" w:cs="Arial"/>
          <w:b/>
          <w:color w:val="0000FF"/>
          <w:sz w:val="24"/>
        </w:rPr>
        <w:t>C1-237981</w:t>
      </w:r>
      <w:r>
        <w:rPr>
          <w:rFonts w:ascii="Arial" w:hAnsi="Arial" w:cs="Arial"/>
          <w:b/>
          <w:color w:val="0000FF"/>
          <w:sz w:val="24"/>
        </w:rPr>
        <w:tab/>
      </w:r>
      <w:r>
        <w:rPr>
          <w:rFonts w:ascii="Arial" w:hAnsi="Arial" w:cs="Arial"/>
          <w:b/>
          <w:sz w:val="24"/>
        </w:rPr>
        <w:t>LS on UE reporting URSP rule enforcement</w:t>
      </w:r>
    </w:p>
    <w:p w14:paraId="611EDCF2" w14:textId="77777777" w:rsidR="0022208D" w:rsidRDefault="0022208D" w:rsidP="0022208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CT3</w:t>
      </w:r>
      <w:r>
        <w:rPr>
          <w:i/>
        </w:rPr>
        <w:br/>
      </w:r>
      <w:r>
        <w:rPr>
          <w:i/>
        </w:rPr>
        <w:tab/>
      </w:r>
      <w:r>
        <w:rPr>
          <w:i/>
        </w:rPr>
        <w:tab/>
      </w:r>
      <w:r>
        <w:rPr>
          <w:i/>
        </w:rPr>
        <w:tab/>
      </w:r>
      <w:r>
        <w:rPr>
          <w:i/>
        </w:rPr>
        <w:tab/>
      </w:r>
      <w:r>
        <w:rPr>
          <w:i/>
        </w:rPr>
        <w:tab/>
        <w:t>Source: China Mobile</w:t>
      </w:r>
    </w:p>
    <w:p w14:paraId="742CA053" w14:textId="77777777" w:rsidR="0022208D" w:rsidRDefault="0022208D" w:rsidP="0022208D">
      <w:pPr>
        <w:rPr>
          <w:color w:val="808080"/>
        </w:rPr>
      </w:pPr>
      <w:r>
        <w:rPr>
          <w:color w:val="808080"/>
        </w:rPr>
        <w:t>(Replaces C1-237945)</w:t>
      </w:r>
    </w:p>
    <w:p w14:paraId="153AA07E"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EB7B68" w14:textId="7BD4BE64" w:rsidR="0022208D" w:rsidRDefault="0022208D" w:rsidP="0022208D">
      <w:pPr>
        <w:rPr>
          <w:rFonts w:ascii="Arial" w:hAnsi="Arial" w:cs="Arial"/>
          <w:b/>
          <w:sz w:val="24"/>
        </w:rPr>
      </w:pPr>
      <w:r>
        <w:rPr>
          <w:rFonts w:ascii="Arial" w:hAnsi="Arial" w:cs="Arial"/>
          <w:b/>
          <w:color w:val="0000FF"/>
          <w:sz w:val="24"/>
        </w:rPr>
        <w:t>C1-237178</w:t>
      </w:r>
      <w:r>
        <w:rPr>
          <w:rFonts w:ascii="Arial" w:hAnsi="Arial" w:cs="Arial"/>
          <w:b/>
          <w:color w:val="0000FF"/>
          <w:sz w:val="24"/>
        </w:rPr>
        <w:tab/>
      </w:r>
      <w:r>
        <w:rPr>
          <w:rFonts w:ascii="Arial" w:hAnsi="Arial" w:cs="Arial"/>
          <w:b/>
          <w:sz w:val="24"/>
        </w:rPr>
        <w:t>Reply LS on the Applicability of the Unavailability Period during Network congestion</w:t>
      </w:r>
    </w:p>
    <w:p w14:paraId="0D516CEA" w14:textId="77777777" w:rsidR="0022208D" w:rsidRDefault="0022208D" w:rsidP="0022208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5BA0BD5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86A6880" w14:textId="45573454" w:rsidR="0022208D" w:rsidRDefault="0022208D" w:rsidP="0022208D">
      <w:pPr>
        <w:rPr>
          <w:rFonts w:ascii="Arial" w:hAnsi="Arial" w:cs="Arial"/>
          <w:b/>
          <w:sz w:val="24"/>
        </w:rPr>
      </w:pPr>
      <w:r>
        <w:rPr>
          <w:rFonts w:ascii="Arial" w:hAnsi="Arial" w:cs="Arial"/>
          <w:b/>
          <w:color w:val="0000FF"/>
          <w:sz w:val="24"/>
        </w:rPr>
        <w:t>C1-237232</w:t>
      </w:r>
      <w:r>
        <w:rPr>
          <w:rFonts w:ascii="Arial" w:hAnsi="Arial" w:cs="Arial"/>
          <w:b/>
          <w:color w:val="0000FF"/>
          <w:sz w:val="24"/>
        </w:rPr>
        <w:tab/>
      </w:r>
      <w:r>
        <w:rPr>
          <w:rFonts w:ascii="Arial" w:hAnsi="Arial" w:cs="Arial"/>
          <w:b/>
          <w:sz w:val="24"/>
        </w:rPr>
        <w:t>LS on Trigger for secure user plane establishment via user plane</w:t>
      </w:r>
    </w:p>
    <w:p w14:paraId="40AE045D" w14:textId="77777777" w:rsidR="0022208D" w:rsidRDefault="0022208D" w:rsidP="0022208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SA3, CT4</w:t>
      </w:r>
      <w:r>
        <w:rPr>
          <w:i/>
        </w:rPr>
        <w:br/>
      </w:r>
      <w:r>
        <w:rPr>
          <w:i/>
        </w:rPr>
        <w:tab/>
      </w:r>
      <w:r>
        <w:rPr>
          <w:i/>
        </w:rPr>
        <w:tab/>
      </w:r>
      <w:r>
        <w:rPr>
          <w:i/>
        </w:rPr>
        <w:tab/>
      </w:r>
      <w:r>
        <w:rPr>
          <w:i/>
        </w:rPr>
        <w:tab/>
      </w:r>
      <w:r>
        <w:rPr>
          <w:i/>
        </w:rPr>
        <w:tab/>
        <w:t>Source: Ericsson / Mikael</w:t>
      </w:r>
    </w:p>
    <w:p w14:paraId="385DF164"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C1-237891</w:t>
      </w:r>
      <w:r>
        <w:rPr>
          <w:color w:val="993300"/>
          <w:u w:val="single"/>
        </w:rPr>
        <w:t>.</w:t>
      </w:r>
    </w:p>
    <w:p w14:paraId="57F9828F" w14:textId="01A33A4C" w:rsidR="0022208D" w:rsidRDefault="0022208D" w:rsidP="0022208D">
      <w:pPr>
        <w:rPr>
          <w:rFonts w:ascii="Arial" w:hAnsi="Arial" w:cs="Arial"/>
          <w:b/>
          <w:sz w:val="24"/>
        </w:rPr>
      </w:pPr>
      <w:r>
        <w:rPr>
          <w:rFonts w:ascii="Arial" w:hAnsi="Arial" w:cs="Arial"/>
          <w:b/>
          <w:color w:val="0000FF"/>
          <w:sz w:val="24"/>
        </w:rPr>
        <w:t>C1-237292</w:t>
      </w:r>
      <w:r>
        <w:rPr>
          <w:rFonts w:ascii="Arial" w:hAnsi="Arial" w:cs="Arial"/>
          <w:b/>
          <w:color w:val="0000FF"/>
          <w:sz w:val="24"/>
        </w:rPr>
        <w:tab/>
      </w:r>
      <w:r>
        <w:rPr>
          <w:rFonts w:ascii="Arial" w:hAnsi="Arial" w:cs="Arial"/>
          <w:b/>
          <w:sz w:val="24"/>
        </w:rPr>
        <w:t>URSP provisioning in EPS</w:t>
      </w:r>
    </w:p>
    <w:p w14:paraId="1E24D43D" w14:textId="77777777" w:rsidR="0022208D" w:rsidRDefault="0022208D" w:rsidP="0022208D">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Lenovo</w:t>
      </w:r>
    </w:p>
    <w:p w14:paraId="63CAA1E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C1-237892</w:t>
      </w:r>
      <w:r>
        <w:rPr>
          <w:color w:val="993300"/>
          <w:u w:val="single"/>
        </w:rPr>
        <w:t>.</w:t>
      </w:r>
    </w:p>
    <w:p w14:paraId="1723C372" w14:textId="16D9E13E" w:rsidR="0022208D" w:rsidRDefault="0022208D" w:rsidP="0022208D">
      <w:pPr>
        <w:rPr>
          <w:rFonts w:ascii="Arial" w:hAnsi="Arial" w:cs="Arial"/>
          <w:b/>
          <w:sz w:val="24"/>
        </w:rPr>
      </w:pPr>
      <w:r>
        <w:rPr>
          <w:rFonts w:ascii="Arial" w:hAnsi="Arial" w:cs="Arial"/>
          <w:b/>
          <w:color w:val="0000FF"/>
          <w:sz w:val="24"/>
        </w:rPr>
        <w:t>C1-237350</w:t>
      </w:r>
      <w:r>
        <w:rPr>
          <w:rFonts w:ascii="Arial" w:hAnsi="Arial" w:cs="Arial"/>
          <w:b/>
          <w:color w:val="0000FF"/>
          <w:sz w:val="24"/>
        </w:rPr>
        <w:tab/>
      </w:r>
      <w:r>
        <w:rPr>
          <w:rFonts w:ascii="Arial" w:hAnsi="Arial" w:cs="Arial"/>
          <w:b/>
          <w:sz w:val="24"/>
        </w:rPr>
        <w:t>Reply LS on Extended rejected NSSAI IE in +C5GNSSAIRDP command</w:t>
      </w:r>
    </w:p>
    <w:p w14:paraId="7F30143C" w14:textId="77777777" w:rsidR="0022208D" w:rsidRDefault="0022208D" w:rsidP="0022208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Apple</w:t>
      </w:r>
    </w:p>
    <w:p w14:paraId="55429A34" w14:textId="772298E6" w:rsidR="001743C7" w:rsidRDefault="001743C7" w:rsidP="0022208D">
      <w:pPr>
        <w:rPr>
          <w:i/>
        </w:rPr>
      </w:pPr>
      <w:r>
        <w:rPr>
          <w:rFonts w:cs="Arial"/>
        </w:rPr>
        <w:t>Merged into C1-237657 and its revisions</w:t>
      </w:r>
    </w:p>
    <w:p w14:paraId="6DD1FF4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FEFCC0D" w14:textId="5A165BD7" w:rsidR="0022208D" w:rsidRDefault="0022208D" w:rsidP="0022208D">
      <w:pPr>
        <w:rPr>
          <w:rFonts w:ascii="Arial" w:hAnsi="Arial" w:cs="Arial"/>
          <w:b/>
          <w:sz w:val="24"/>
        </w:rPr>
      </w:pPr>
      <w:r>
        <w:rPr>
          <w:rFonts w:ascii="Arial" w:hAnsi="Arial" w:cs="Arial"/>
          <w:b/>
          <w:color w:val="0000FF"/>
          <w:sz w:val="24"/>
        </w:rPr>
        <w:t>C1-237373</w:t>
      </w:r>
      <w:r>
        <w:rPr>
          <w:rFonts w:ascii="Arial" w:hAnsi="Arial" w:cs="Arial"/>
          <w:b/>
          <w:color w:val="0000FF"/>
          <w:sz w:val="24"/>
        </w:rPr>
        <w:tab/>
      </w:r>
      <w:r>
        <w:rPr>
          <w:rFonts w:ascii="Arial" w:hAnsi="Arial" w:cs="Arial"/>
          <w:b/>
          <w:sz w:val="24"/>
        </w:rPr>
        <w:t>LS on slice based SNPN selection</w:t>
      </w:r>
    </w:p>
    <w:p w14:paraId="2A0B6A06" w14:textId="77777777" w:rsidR="0022208D" w:rsidRDefault="0022208D" w:rsidP="0022208D">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SA1, cc SA2</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 Leah</w:t>
      </w:r>
    </w:p>
    <w:p w14:paraId="4FB0A8C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C1-237894</w:t>
      </w:r>
      <w:r>
        <w:rPr>
          <w:color w:val="993300"/>
          <w:u w:val="single"/>
        </w:rPr>
        <w:t>.</w:t>
      </w:r>
    </w:p>
    <w:p w14:paraId="4D4E5006" w14:textId="7E38EAC6" w:rsidR="0022208D" w:rsidRDefault="0022208D" w:rsidP="0022208D">
      <w:pPr>
        <w:rPr>
          <w:rFonts w:ascii="Arial" w:hAnsi="Arial" w:cs="Arial"/>
          <w:b/>
          <w:sz w:val="24"/>
        </w:rPr>
      </w:pPr>
      <w:r>
        <w:rPr>
          <w:rFonts w:ascii="Arial" w:hAnsi="Arial" w:cs="Arial"/>
          <w:b/>
          <w:color w:val="0000FF"/>
          <w:sz w:val="24"/>
        </w:rPr>
        <w:t>C1-237397</w:t>
      </w:r>
      <w:r>
        <w:rPr>
          <w:rFonts w:ascii="Arial" w:hAnsi="Arial" w:cs="Arial"/>
          <w:b/>
          <w:color w:val="0000FF"/>
          <w:sz w:val="24"/>
        </w:rPr>
        <w:tab/>
      </w:r>
      <w:r>
        <w:rPr>
          <w:rFonts w:ascii="Arial" w:hAnsi="Arial" w:cs="Arial"/>
          <w:b/>
          <w:sz w:val="24"/>
        </w:rPr>
        <w:t>LS on access to stand-alone non-public network services via PLMN and vice versa</w:t>
      </w:r>
    </w:p>
    <w:p w14:paraId="0DCDF299" w14:textId="77777777" w:rsidR="0022208D" w:rsidRDefault="0022208D" w:rsidP="0022208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China Mobile</w:t>
      </w:r>
    </w:p>
    <w:p w14:paraId="71C2930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C1-237895</w:t>
      </w:r>
      <w:r>
        <w:rPr>
          <w:color w:val="993300"/>
          <w:u w:val="single"/>
        </w:rPr>
        <w:t>.</w:t>
      </w:r>
    </w:p>
    <w:p w14:paraId="012AE71B" w14:textId="11091BA3" w:rsidR="0022208D" w:rsidRDefault="0022208D" w:rsidP="0022208D">
      <w:pPr>
        <w:rPr>
          <w:rFonts w:ascii="Arial" w:hAnsi="Arial" w:cs="Arial"/>
          <w:b/>
          <w:sz w:val="24"/>
        </w:rPr>
      </w:pPr>
      <w:r>
        <w:rPr>
          <w:rFonts w:ascii="Arial" w:hAnsi="Arial" w:cs="Arial"/>
          <w:b/>
          <w:color w:val="0000FF"/>
          <w:sz w:val="24"/>
        </w:rPr>
        <w:t>C1-237528</w:t>
      </w:r>
      <w:r>
        <w:rPr>
          <w:rFonts w:ascii="Arial" w:hAnsi="Arial" w:cs="Arial"/>
          <w:b/>
          <w:color w:val="0000FF"/>
          <w:sz w:val="24"/>
        </w:rPr>
        <w:tab/>
      </w:r>
      <w:r>
        <w:rPr>
          <w:rFonts w:ascii="Arial" w:hAnsi="Arial" w:cs="Arial"/>
          <w:b/>
          <w:sz w:val="24"/>
        </w:rPr>
        <w:t>Reply LS on provisioning list of tuples to UE</w:t>
      </w:r>
    </w:p>
    <w:p w14:paraId="47FCD48E" w14:textId="77777777" w:rsidR="0022208D" w:rsidRDefault="0022208D" w:rsidP="0022208D">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 / Ivo</w:t>
      </w:r>
    </w:p>
    <w:p w14:paraId="5F72CF29" w14:textId="77777777" w:rsidR="0022208D" w:rsidRDefault="0022208D" w:rsidP="0022208D">
      <w:pPr>
        <w:rPr>
          <w:color w:val="808080"/>
        </w:rPr>
      </w:pPr>
      <w:r>
        <w:rPr>
          <w:color w:val="808080"/>
        </w:rPr>
        <w:t>(Replaces C1-236516)</w:t>
      </w:r>
    </w:p>
    <w:p w14:paraId="2E9B32E8"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C1-237896</w:t>
      </w:r>
      <w:r>
        <w:rPr>
          <w:color w:val="993300"/>
          <w:u w:val="single"/>
        </w:rPr>
        <w:t>.</w:t>
      </w:r>
    </w:p>
    <w:p w14:paraId="3A30F730" w14:textId="0299ACD9" w:rsidR="0022208D" w:rsidRDefault="0022208D" w:rsidP="0022208D">
      <w:pPr>
        <w:rPr>
          <w:rFonts w:ascii="Arial" w:hAnsi="Arial" w:cs="Arial"/>
          <w:b/>
          <w:sz w:val="24"/>
        </w:rPr>
      </w:pPr>
      <w:r>
        <w:rPr>
          <w:rFonts w:ascii="Arial" w:hAnsi="Arial" w:cs="Arial"/>
          <w:b/>
          <w:color w:val="0000FF"/>
          <w:sz w:val="24"/>
        </w:rPr>
        <w:t>C1-237657</w:t>
      </w:r>
      <w:r>
        <w:rPr>
          <w:rFonts w:ascii="Arial" w:hAnsi="Arial" w:cs="Arial"/>
          <w:b/>
          <w:color w:val="0000FF"/>
          <w:sz w:val="24"/>
        </w:rPr>
        <w:tab/>
      </w:r>
      <w:r>
        <w:rPr>
          <w:rFonts w:ascii="Arial" w:hAnsi="Arial" w:cs="Arial"/>
          <w:b/>
          <w:sz w:val="24"/>
        </w:rPr>
        <w:t>Reply LS on Extended rejected NSSAI IE in +C5GNSSAIRDP command</w:t>
      </w:r>
    </w:p>
    <w:p w14:paraId="4EB58B7F" w14:textId="77777777" w:rsidR="0022208D" w:rsidRDefault="0022208D" w:rsidP="0022208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MediaTek Inc. / Tony</w:t>
      </w:r>
    </w:p>
    <w:p w14:paraId="2D64C8C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C1-237893</w:t>
      </w:r>
      <w:r>
        <w:rPr>
          <w:color w:val="993300"/>
          <w:u w:val="single"/>
        </w:rPr>
        <w:t>.</w:t>
      </w:r>
    </w:p>
    <w:p w14:paraId="042F243B" w14:textId="1A7A969A" w:rsidR="0022208D" w:rsidRDefault="0022208D" w:rsidP="0022208D">
      <w:pPr>
        <w:rPr>
          <w:rFonts w:ascii="Arial" w:hAnsi="Arial" w:cs="Arial"/>
          <w:b/>
          <w:sz w:val="24"/>
        </w:rPr>
      </w:pPr>
      <w:r>
        <w:rPr>
          <w:rFonts w:ascii="Arial" w:hAnsi="Arial" w:cs="Arial"/>
          <w:b/>
          <w:color w:val="0000FF"/>
          <w:sz w:val="24"/>
        </w:rPr>
        <w:t>C1-237891</w:t>
      </w:r>
      <w:r>
        <w:rPr>
          <w:rFonts w:ascii="Arial" w:hAnsi="Arial" w:cs="Arial"/>
          <w:b/>
          <w:color w:val="0000FF"/>
          <w:sz w:val="24"/>
        </w:rPr>
        <w:tab/>
      </w:r>
      <w:r>
        <w:rPr>
          <w:rFonts w:ascii="Arial" w:hAnsi="Arial" w:cs="Arial"/>
          <w:b/>
          <w:sz w:val="24"/>
        </w:rPr>
        <w:t>LS on Trigger for secure user plane establishment via user plane</w:t>
      </w:r>
    </w:p>
    <w:p w14:paraId="035B9C1C" w14:textId="77777777" w:rsidR="0022208D" w:rsidRDefault="0022208D" w:rsidP="0022208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SA3, CT4</w:t>
      </w:r>
      <w:r>
        <w:rPr>
          <w:i/>
        </w:rPr>
        <w:br/>
      </w:r>
      <w:r>
        <w:rPr>
          <w:i/>
        </w:rPr>
        <w:tab/>
      </w:r>
      <w:r>
        <w:rPr>
          <w:i/>
        </w:rPr>
        <w:tab/>
      </w:r>
      <w:r>
        <w:rPr>
          <w:i/>
        </w:rPr>
        <w:tab/>
      </w:r>
      <w:r>
        <w:rPr>
          <w:i/>
        </w:rPr>
        <w:tab/>
      </w:r>
      <w:r>
        <w:rPr>
          <w:i/>
        </w:rPr>
        <w:tab/>
        <w:t>Source: Ericsson / Mikael</w:t>
      </w:r>
    </w:p>
    <w:p w14:paraId="18556207" w14:textId="77777777" w:rsidR="0022208D" w:rsidRDefault="0022208D" w:rsidP="0022208D">
      <w:pPr>
        <w:rPr>
          <w:color w:val="808080"/>
        </w:rPr>
      </w:pPr>
      <w:r>
        <w:rPr>
          <w:color w:val="808080"/>
        </w:rPr>
        <w:t>(Replaces C1-237232)</w:t>
      </w:r>
    </w:p>
    <w:p w14:paraId="699F8EF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C63955" w14:textId="133DEAC5" w:rsidR="0022208D" w:rsidRDefault="0022208D" w:rsidP="0022208D">
      <w:pPr>
        <w:rPr>
          <w:rFonts w:ascii="Arial" w:hAnsi="Arial" w:cs="Arial"/>
          <w:b/>
          <w:sz w:val="24"/>
        </w:rPr>
      </w:pPr>
      <w:r>
        <w:rPr>
          <w:rFonts w:ascii="Arial" w:hAnsi="Arial" w:cs="Arial"/>
          <w:b/>
          <w:color w:val="0000FF"/>
          <w:sz w:val="24"/>
        </w:rPr>
        <w:t>C1-237892</w:t>
      </w:r>
      <w:r>
        <w:rPr>
          <w:rFonts w:ascii="Arial" w:hAnsi="Arial" w:cs="Arial"/>
          <w:b/>
          <w:color w:val="0000FF"/>
          <w:sz w:val="24"/>
        </w:rPr>
        <w:tab/>
      </w:r>
      <w:r>
        <w:rPr>
          <w:rFonts w:ascii="Arial" w:hAnsi="Arial" w:cs="Arial"/>
          <w:b/>
          <w:sz w:val="24"/>
        </w:rPr>
        <w:t>URSP provisioning in EPS</w:t>
      </w:r>
    </w:p>
    <w:p w14:paraId="7DCCC956" w14:textId="77777777" w:rsidR="0022208D" w:rsidRDefault="0022208D" w:rsidP="0022208D">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Lenovo</w:t>
      </w:r>
    </w:p>
    <w:p w14:paraId="37FEB3D1" w14:textId="77777777" w:rsidR="0022208D" w:rsidRDefault="0022208D" w:rsidP="0022208D">
      <w:pPr>
        <w:rPr>
          <w:color w:val="808080"/>
        </w:rPr>
      </w:pPr>
      <w:r>
        <w:rPr>
          <w:color w:val="808080"/>
        </w:rPr>
        <w:t>(Replaces C1-237292)</w:t>
      </w:r>
    </w:p>
    <w:p w14:paraId="59AF98B9"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31470F" w14:textId="7738400F" w:rsidR="0022208D" w:rsidRDefault="0022208D" w:rsidP="0022208D">
      <w:pPr>
        <w:rPr>
          <w:rFonts w:ascii="Arial" w:hAnsi="Arial" w:cs="Arial"/>
          <w:b/>
          <w:sz w:val="24"/>
        </w:rPr>
      </w:pPr>
      <w:r>
        <w:rPr>
          <w:rFonts w:ascii="Arial" w:hAnsi="Arial" w:cs="Arial"/>
          <w:b/>
          <w:color w:val="0000FF"/>
          <w:sz w:val="24"/>
        </w:rPr>
        <w:t>C1-237894</w:t>
      </w:r>
      <w:r>
        <w:rPr>
          <w:rFonts w:ascii="Arial" w:hAnsi="Arial" w:cs="Arial"/>
          <w:b/>
          <w:color w:val="0000FF"/>
          <w:sz w:val="24"/>
        </w:rPr>
        <w:tab/>
      </w:r>
      <w:r>
        <w:rPr>
          <w:rFonts w:ascii="Arial" w:hAnsi="Arial" w:cs="Arial"/>
          <w:b/>
          <w:sz w:val="24"/>
        </w:rPr>
        <w:t>LS on slice based SNPN selection</w:t>
      </w:r>
    </w:p>
    <w:p w14:paraId="27ABAFB0" w14:textId="77777777" w:rsidR="0022208D" w:rsidRDefault="0022208D" w:rsidP="0022208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SA1, cc SA2</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 Leah</w:t>
      </w:r>
    </w:p>
    <w:p w14:paraId="3D03265A" w14:textId="77777777" w:rsidR="0022208D" w:rsidRDefault="0022208D" w:rsidP="0022208D">
      <w:pPr>
        <w:rPr>
          <w:color w:val="808080"/>
        </w:rPr>
      </w:pPr>
      <w:r>
        <w:rPr>
          <w:color w:val="808080"/>
        </w:rPr>
        <w:t>(Replaces C1-237373)</w:t>
      </w:r>
    </w:p>
    <w:p w14:paraId="5591260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C1-237974</w:t>
      </w:r>
      <w:r>
        <w:rPr>
          <w:color w:val="993300"/>
          <w:u w:val="single"/>
        </w:rPr>
        <w:t>.</w:t>
      </w:r>
    </w:p>
    <w:p w14:paraId="1506C055" w14:textId="33D7A82D" w:rsidR="0022208D" w:rsidRDefault="0022208D" w:rsidP="0022208D">
      <w:pPr>
        <w:rPr>
          <w:rFonts w:ascii="Arial" w:hAnsi="Arial" w:cs="Arial"/>
          <w:b/>
          <w:sz w:val="24"/>
        </w:rPr>
      </w:pPr>
      <w:r>
        <w:rPr>
          <w:rFonts w:ascii="Arial" w:hAnsi="Arial" w:cs="Arial"/>
          <w:b/>
          <w:color w:val="0000FF"/>
          <w:sz w:val="24"/>
        </w:rPr>
        <w:t>C1-237974</w:t>
      </w:r>
      <w:r>
        <w:rPr>
          <w:rFonts w:ascii="Arial" w:hAnsi="Arial" w:cs="Arial"/>
          <w:b/>
          <w:color w:val="0000FF"/>
          <w:sz w:val="24"/>
        </w:rPr>
        <w:tab/>
      </w:r>
      <w:r>
        <w:rPr>
          <w:rFonts w:ascii="Arial" w:hAnsi="Arial" w:cs="Arial"/>
          <w:b/>
          <w:sz w:val="24"/>
        </w:rPr>
        <w:t>LS on slice based SNPN selection</w:t>
      </w:r>
    </w:p>
    <w:p w14:paraId="39988359" w14:textId="77777777" w:rsidR="0022208D" w:rsidRDefault="0022208D" w:rsidP="0022208D">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SA1, cc SA2</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 Leah</w:t>
      </w:r>
    </w:p>
    <w:p w14:paraId="62979266" w14:textId="77777777" w:rsidR="0022208D" w:rsidRDefault="0022208D" w:rsidP="0022208D">
      <w:pPr>
        <w:rPr>
          <w:color w:val="808080"/>
        </w:rPr>
      </w:pPr>
      <w:r>
        <w:rPr>
          <w:color w:val="808080"/>
        </w:rPr>
        <w:t>(Replaces C1-237894)</w:t>
      </w:r>
    </w:p>
    <w:p w14:paraId="41396BF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C11CF24" w14:textId="3A0C341E" w:rsidR="0022208D" w:rsidRDefault="0022208D" w:rsidP="0022208D">
      <w:pPr>
        <w:rPr>
          <w:rFonts w:ascii="Arial" w:hAnsi="Arial" w:cs="Arial"/>
          <w:b/>
          <w:sz w:val="24"/>
        </w:rPr>
      </w:pPr>
      <w:r>
        <w:rPr>
          <w:rFonts w:ascii="Arial" w:hAnsi="Arial" w:cs="Arial"/>
          <w:b/>
          <w:color w:val="0000FF"/>
          <w:sz w:val="24"/>
        </w:rPr>
        <w:t>C1-237895</w:t>
      </w:r>
      <w:r>
        <w:rPr>
          <w:rFonts w:ascii="Arial" w:hAnsi="Arial" w:cs="Arial"/>
          <w:b/>
          <w:color w:val="0000FF"/>
          <w:sz w:val="24"/>
        </w:rPr>
        <w:tab/>
      </w:r>
      <w:r>
        <w:rPr>
          <w:rFonts w:ascii="Arial" w:hAnsi="Arial" w:cs="Arial"/>
          <w:b/>
          <w:sz w:val="24"/>
        </w:rPr>
        <w:t>LS on access to stand-alone non-public network services via PLMN and vice versa</w:t>
      </w:r>
    </w:p>
    <w:p w14:paraId="47891499" w14:textId="77777777" w:rsidR="0022208D" w:rsidRDefault="0022208D" w:rsidP="0022208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China Mobile</w:t>
      </w:r>
    </w:p>
    <w:p w14:paraId="105E87AB" w14:textId="77777777" w:rsidR="0022208D" w:rsidRDefault="0022208D" w:rsidP="0022208D">
      <w:pPr>
        <w:rPr>
          <w:color w:val="808080"/>
        </w:rPr>
      </w:pPr>
      <w:r>
        <w:rPr>
          <w:color w:val="808080"/>
        </w:rPr>
        <w:t>(Replaces C1-237397)</w:t>
      </w:r>
    </w:p>
    <w:p w14:paraId="6F448B43"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217F784" w14:textId="068CB7F0" w:rsidR="0022208D" w:rsidRDefault="0022208D" w:rsidP="0022208D">
      <w:pPr>
        <w:rPr>
          <w:rFonts w:ascii="Arial" w:hAnsi="Arial" w:cs="Arial"/>
          <w:b/>
          <w:sz w:val="24"/>
        </w:rPr>
      </w:pPr>
      <w:r>
        <w:rPr>
          <w:rFonts w:ascii="Arial" w:hAnsi="Arial" w:cs="Arial"/>
          <w:b/>
          <w:color w:val="0000FF"/>
          <w:sz w:val="24"/>
        </w:rPr>
        <w:t>C1-237896</w:t>
      </w:r>
      <w:r>
        <w:rPr>
          <w:rFonts w:ascii="Arial" w:hAnsi="Arial" w:cs="Arial"/>
          <w:b/>
          <w:color w:val="0000FF"/>
          <w:sz w:val="24"/>
        </w:rPr>
        <w:tab/>
      </w:r>
      <w:r>
        <w:rPr>
          <w:rFonts w:ascii="Arial" w:hAnsi="Arial" w:cs="Arial"/>
          <w:b/>
          <w:sz w:val="24"/>
        </w:rPr>
        <w:t>Reply LS on provisioning list of tuples to UE</w:t>
      </w:r>
    </w:p>
    <w:p w14:paraId="2801D0A6" w14:textId="77777777" w:rsidR="0022208D" w:rsidRDefault="0022208D" w:rsidP="0022208D">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 / Ivo</w:t>
      </w:r>
    </w:p>
    <w:p w14:paraId="7E6B411F" w14:textId="77777777" w:rsidR="0022208D" w:rsidRDefault="0022208D" w:rsidP="0022208D">
      <w:pPr>
        <w:rPr>
          <w:color w:val="808080"/>
        </w:rPr>
      </w:pPr>
      <w:r>
        <w:rPr>
          <w:color w:val="808080"/>
        </w:rPr>
        <w:t>(Replaces C1-237528)</w:t>
      </w:r>
    </w:p>
    <w:p w14:paraId="04DD0300"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054124" w14:textId="0C262F52" w:rsidR="0022208D" w:rsidRDefault="0022208D" w:rsidP="0022208D">
      <w:pPr>
        <w:rPr>
          <w:rFonts w:ascii="Arial" w:hAnsi="Arial" w:cs="Arial"/>
          <w:b/>
          <w:sz w:val="24"/>
        </w:rPr>
      </w:pPr>
      <w:r>
        <w:rPr>
          <w:rFonts w:ascii="Arial" w:hAnsi="Arial" w:cs="Arial"/>
          <w:b/>
          <w:color w:val="0000FF"/>
          <w:sz w:val="24"/>
        </w:rPr>
        <w:t>C1-237893</w:t>
      </w:r>
      <w:r>
        <w:rPr>
          <w:rFonts w:ascii="Arial" w:hAnsi="Arial" w:cs="Arial"/>
          <w:b/>
          <w:color w:val="0000FF"/>
          <w:sz w:val="24"/>
        </w:rPr>
        <w:tab/>
      </w:r>
      <w:r>
        <w:rPr>
          <w:rFonts w:ascii="Arial" w:hAnsi="Arial" w:cs="Arial"/>
          <w:b/>
          <w:sz w:val="24"/>
        </w:rPr>
        <w:t>Reply LS on Extended rejected NSSAI IE in +C5GNSSAIRDP command</w:t>
      </w:r>
    </w:p>
    <w:p w14:paraId="032B0BC6" w14:textId="77777777" w:rsidR="0022208D" w:rsidRDefault="0022208D" w:rsidP="0022208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MediaTek Inc. / Tony</w:t>
      </w:r>
    </w:p>
    <w:p w14:paraId="3AE4C035" w14:textId="77777777" w:rsidR="0022208D" w:rsidRDefault="0022208D" w:rsidP="0022208D">
      <w:pPr>
        <w:rPr>
          <w:color w:val="808080"/>
        </w:rPr>
      </w:pPr>
      <w:r>
        <w:rPr>
          <w:color w:val="808080"/>
        </w:rPr>
        <w:t>(Replaces C1-237657)</w:t>
      </w:r>
    </w:p>
    <w:p w14:paraId="551E0411"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0D33DA" w14:textId="356AD94D" w:rsidR="0022208D" w:rsidRDefault="0022208D" w:rsidP="0022208D">
      <w:pPr>
        <w:rPr>
          <w:rFonts w:ascii="Arial" w:hAnsi="Arial" w:cs="Arial"/>
          <w:b/>
          <w:sz w:val="24"/>
        </w:rPr>
      </w:pPr>
      <w:r>
        <w:rPr>
          <w:rFonts w:ascii="Arial" w:hAnsi="Arial" w:cs="Arial"/>
          <w:b/>
          <w:color w:val="0000FF"/>
          <w:sz w:val="24"/>
        </w:rPr>
        <w:t>C1-237753</w:t>
      </w:r>
      <w:r>
        <w:rPr>
          <w:rFonts w:ascii="Arial" w:hAnsi="Arial" w:cs="Arial"/>
          <w:b/>
          <w:color w:val="0000FF"/>
          <w:sz w:val="24"/>
        </w:rPr>
        <w:tab/>
      </w:r>
      <w:r>
        <w:rPr>
          <w:rFonts w:ascii="Arial" w:hAnsi="Arial" w:cs="Arial"/>
          <w:b/>
          <w:sz w:val="24"/>
        </w:rPr>
        <w:t>LS to SA2 on UL PDU set</w:t>
      </w:r>
    </w:p>
    <w:p w14:paraId="384BAA57" w14:textId="77777777" w:rsidR="0022208D" w:rsidRDefault="0022208D" w:rsidP="0022208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 xml:space="preserve">Source: </w:t>
      </w:r>
      <w:proofErr w:type="spellStart"/>
      <w:r>
        <w:rPr>
          <w:i/>
        </w:rPr>
        <w:t>nn</w:t>
      </w:r>
      <w:proofErr w:type="spellEnd"/>
    </w:p>
    <w:p w14:paraId="15F11D4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C1-237917</w:t>
      </w:r>
      <w:r>
        <w:rPr>
          <w:color w:val="993300"/>
          <w:u w:val="single"/>
        </w:rPr>
        <w:t>.</w:t>
      </w:r>
    </w:p>
    <w:p w14:paraId="4D2C45B7" w14:textId="6DBE23E9" w:rsidR="0022208D" w:rsidRDefault="0022208D" w:rsidP="0022208D">
      <w:pPr>
        <w:rPr>
          <w:rFonts w:ascii="Arial" w:hAnsi="Arial" w:cs="Arial"/>
          <w:b/>
          <w:sz w:val="24"/>
        </w:rPr>
      </w:pPr>
      <w:r>
        <w:rPr>
          <w:rFonts w:ascii="Arial" w:hAnsi="Arial" w:cs="Arial"/>
          <w:b/>
          <w:color w:val="0000FF"/>
          <w:sz w:val="24"/>
        </w:rPr>
        <w:t>C1-237917</w:t>
      </w:r>
      <w:r>
        <w:rPr>
          <w:rFonts w:ascii="Arial" w:hAnsi="Arial" w:cs="Arial"/>
          <w:b/>
          <w:color w:val="0000FF"/>
          <w:sz w:val="24"/>
        </w:rPr>
        <w:tab/>
      </w:r>
      <w:r>
        <w:rPr>
          <w:rFonts w:ascii="Arial" w:hAnsi="Arial" w:cs="Arial"/>
          <w:b/>
          <w:sz w:val="24"/>
        </w:rPr>
        <w:t>LS to SA2 on UL PDU set</w:t>
      </w:r>
    </w:p>
    <w:p w14:paraId="68479915" w14:textId="77777777" w:rsidR="0022208D" w:rsidRDefault="0022208D" w:rsidP="0022208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 xml:space="preserve">Source: </w:t>
      </w:r>
      <w:proofErr w:type="spellStart"/>
      <w:r>
        <w:rPr>
          <w:i/>
        </w:rPr>
        <w:t>nn</w:t>
      </w:r>
      <w:proofErr w:type="spellEnd"/>
    </w:p>
    <w:p w14:paraId="35B1F1B6" w14:textId="77777777" w:rsidR="0022208D" w:rsidRDefault="0022208D" w:rsidP="0022208D">
      <w:pPr>
        <w:rPr>
          <w:color w:val="808080"/>
        </w:rPr>
      </w:pPr>
      <w:r>
        <w:rPr>
          <w:color w:val="808080"/>
        </w:rPr>
        <w:t>(Replaces C1-237753)</w:t>
      </w:r>
    </w:p>
    <w:p w14:paraId="30263FFD"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C1-237936</w:t>
      </w:r>
      <w:r>
        <w:rPr>
          <w:color w:val="993300"/>
          <w:u w:val="single"/>
        </w:rPr>
        <w:t>.</w:t>
      </w:r>
    </w:p>
    <w:p w14:paraId="3C35F8D3" w14:textId="1115757D" w:rsidR="0022208D" w:rsidRDefault="0022208D" w:rsidP="0022208D">
      <w:pPr>
        <w:rPr>
          <w:rFonts w:ascii="Arial" w:hAnsi="Arial" w:cs="Arial"/>
          <w:b/>
          <w:sz w:val="24"/>
        </w:rPr>
      </w:pPr>
      <w:r>
        <w:rPr>
          <w:rFonts w:ascii="Arial" w:hAnsi="Arial" w:cs="Arial"/>
          <w:b/>
          <w:color w:val="0000FF"/>
          <w:sz w:val="24"/>
        </w:rPr>
        <w:t>C1-237936</w:t>
      </w:r>
      <w:r>
        <w:rPr>
          <w:rFonts w:ascii="Arial" w:hAnsi="Arial" w:cs="Arial"/>
          <w:b/>
          <w:color w:val="0000FF"/>
          <w:sz w:val="24"/>
        </w:rPr>
        <w:tab/>
      </w:r>
      <w:r>
        <w:rPr>
          <w:rFonts w:ascii="Arial" w:hAnsi="Arial" w:cs="Arial"/>
          <w:b/>
          <w:sz w:val="24"/>
        </w:rPr>
        <w:t>LS to SA2 on UL PDU set</w:t>
      </w:r>
    </w:p>
    <w:p w14:paraId="4D497371" w14:textId="77777777" w:rsidR="0022208D" w:rsidRDefault="0022208D" w:rsidP="0022208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Huawei</w:t>
      </w:r>
    </w:p>
    <w:p w14:paraId="19CF46A3" w14:textId="77777777" w:rsidR="0022208D" w:rsidRDefault="0022208D" w:rsidP="0022208D">
      <w:pPr>
        <w:rPr>
          <w:color w:val="808080"/>
        </w:rPr>
      </w:pPr>
      <w:r>
        <w:rPr>
          <w:color w:val="808080"/>
        </w:rPr>
        <w:t>(Replaces C1-237917)</w:t>
      </w:r>
    </w:p>
    <w:p w14:paraId="028C6632"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43E551" w14:textId="30A79B23" w:rsidR="0022208D" w:rsidRDefault="0022208D" w:rsidP="0022208D">
      <w:pPr>
        <w:rPr>
          <w:rFonts w:ascii="Arial" w:hAnsi="Arial" w:cs="Arial"/>
          <w:b/>
          <w:sz w:val="24"/>
        </w:rPr>
      </w:pPr>
      <w:r>
        <w:rPr>
          <w:rFonts w:ascii="Arial" w:hAnsi="Arial" w:cs="Arial"/>
          <w:b/>
          <w:color w:val="0000FF"/>
          <w:sz w:val="24"/>
        </w:rPr>
        <w:lastRenderedPageBreak/>
        <w:t>C1-237900</w:t>
      </w:r>
      <w:r>
        <w:rPr>
          <w:rFonts w:ascii="Arial" w:hAnsi="Arial" w:cs="Arial"/>
          <w:b/>
          <w:color w:val="0000FF"/>
          <w:sz w:val="24"/>
        </w:rPr>
        <w:tab/>
      </w:r>
      <w:r>
        <w:rPr>
          <w:rFonts w:ascii="Arial" w:hAnsi="Arial" w:cs="Arial"/>
          <w:b/>
          <w:sz w:val="24"/>
        </w:rPr>
        <w:t>LS to SA3 on U2N relay security parameter request procedure</w:t>
      </w:r>
    </w:p>
    <w:p w14:paraId="6DF79F5C" w14:textId="77777777" w:rsidR="0022208D" w:rsidRDefault="0022208D" w:rsidP="0022208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w:t>
      </w:r>
      <w:r>
        <w:rPr>
          <w:i/>
        </w:rPr>
        <w:br/>
      </w:r>
      <w:r>
        <w:rPr>
          <w:i/>
        </w:rPr>
        <w:tab/>
      </w:r>
      <w:r>
        <w:rPr>
          <w:i/>
        </w:rPr>
        <w:tab/>
      </w:r>
      <w:r>
        <w:rPr>
          <w:i/>
        </w:rPr>
        <w:tab/>
      </w:r>
      <w:r>
        <w:rPr>
          <w:i/>
        </w:rPr>
        <w:tab/>
      </w:r>
      <w:r>
        <w:rPr>
          <w:i/>
        </w:rPr>
        <w:tab/>
        <w:t>Source: OPPO</w:t>
      </w:r>
    </w:p>
    <w:p w14:paraId="6BD5065B"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1C547F" w14:textId="52079B9E" w:rsidR="0022208D" w:rsidRDefault="0022208D" w:rsidP="0022208D">
      <w:pPr>
        <w:rPr>
          <w:rFonts w:ascii="Arial" w:hAnsi="Arial" w:cs="Arial"/>
          <w:b/>
          <w:sz w:val="24"/>
        </w:rPr>
      </w:pPr>
      <w:r>
        <w:rPr>
          <w:rFonts w:ascii="Arial" w:hAnsi="Arial" w:cs="Arial"/>
          <w:b/>
          <w:color w:val="0000FF"/>
          <w:sz w:val="24"/>
        </w:rPr>
        <w:t>C1-237942</w:t>
      </w:r>
      <w:r>
        <w:rPr>
          <w:rFonts w:ascii="Arial" w:hAnsi="Arial" w:cs="Arial"/>
          <w:b/>
          <w:color w:val="0000FF"/>
          <w:sz w:val="24"/>
        </w:rPr>
        <w:tab/>
      </w:r>
      <w:r>
        <w:rPr>
          <w:rFonts w:ascii="Arial" w:hAnsi="Arial" w:cs="Arial"/>
          <w:b/>
          <w:sz w:val="24"/>
        </w:rPr>
        <w:t>LS on URSP signalling improvement for periodic services</w:t>
      </w:r>
    </w:p>
    <w:p w14:paraId="5E044B93" w14:textId="77777777" w:rsidR="0022208D" w:rsidRDefault="0022208D" w:rsidP="0022208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CT3</w:t>
      </w:r>
      <w:r>
        <w:rPr>
          <w:i/>
        </w:rPr>
        <w:br/>
      </w:r>
      <w:r>
        <w:rPr>
          <w:i/>
        </w:rPr>
        <w:tab/>
      </w:r>
      <w:r>
        <w:rPr>
          <w:i/>
        </w:rPr>
        <w:tab/>
      </w:r>
      <w:r>
        <w:rPr>
          <w:i/>
        </w:rPr>
        <w:tab/>
      </w:r>
      <w:r>
        <w:rPr>
          <w:i/>
        </w:rPr>
        <w:tab/>
      </w:r>
      <w:r>
        <w:rPr>
          <w:i/>
        </w:rPr>
        <w:tab/>
        <w:t xml:space="preserve">Source: </w:t>
      </w:r>
      <w:proofErr w:type="spellStart"/>
      <w:r>
        <w:rPr>
          <w:i/>
        </w:rPr>
        <w:t>nn</w:t>
      </w:r>
      <w:proofErr w:type="spellEnd"/>
    </w:p>
    <w:p w14:paraId="2733A716"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C1-237982</w:t>
      </w:r>
      <w:r>
        <w:rPr>
          <w:color w:val="993300"/>
          <w:u w:val="single"/>
        </w:rPr>
        <w:t>.</w:t>
      </w:r>
    </w:p>
    <w:p w14:paraId="0E5F4D3D" w14:textId="552B3209" w:rsidR="0022208D" w:rsidRDefault="0022208D" w:rsidP="0022208D">
      <w:pPr>
        <w:rPr>
          <w:rFonts w:ascii="Arial" w:hAnsi="Arial" w:cs="Arial"/>
          <w:b/>
          <w:sz w:val="24"/>
        </w:rPr>
      </w:pPr>
      <w:r>
        <w:rPr>
          <w:rFonts w:ascii="Arial" w:hAnsi="Arial" w:cs="Arial"/>
          <w:b/>
          <w:color w:val="0000FF"/>
          <w:sz w:val="24"/>
        </w:rPr>
        <w:t>C1-237982</w:t>
      </w:r>
      <w:r>
        <w:rPr>
          <w:rFonts w:ascii="Arial" w:hAnsi="Arial" w:cs="Arial"/>
          <w:b/>
          <w:color w:val="0000FF"/>
          <w:sz w:val="24"/>
        </w:rPr>
        <w:tab/>
      </w:r>
      <w:r>
        <w:rPr>
          <w:rFonts w:ascii="Arial" w:hAnsi="Arial" w:cs="Arial"/>
          <w:b/>
          <w:sz w:val="24"/>
        </w:rPr>
        <w:t>LS on URSP signalling improvement for periodic services</w:t>
      </w:r>
    </w:p>
    <w:p w14:paraId="0BE97A48" w14:textId="77777777" w:rsidR="0022208D" w:rsidRDefault="0022208D" w:rsidP="0022208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CT3</w:t>
      </w:r>
      <w:r>
        <w:rPr>
          <w:i/>
        </w:rPr>
        <w:br/>
      </w:r>
      <w:r>
        <w:rPr>
          <w:i/>
        </w:rPr>
        <w:tab/>
      </w:r>
      <w:r>
        <w:rPr>
          <w:i/>
        </w:rPr>
        <w:tab/>
      </w:r>
      <w:r>
        <w:rPr>
          <w:i/>
        </w:rPr>
        <w:tab/>
      </w:r>
      <w:r>
        <w:rPr>
          <w:i/>
        </w:rPr>
        <w:tab/>
      </w:r>
      <w:r>
        <w:rPr>
          <w:i/>
        </w:rPr>
        <w:tab/>
        <w:t>Source: LGE</w:t>
      </w:r>
    </w:p>
    <w:p w14:paraId="2D50DA87" w14:textId="77777777" w:rsidR="0022208D" w:rsidRDefault="0022208D" w:rsidP="0022208D">
      <w:pPr>
        <w:rPr>
          <w:color w:val="808080"/>
        </w:rPr>
      </w:pPr>
      <w:r>
        <w:rPr>
          <w:color w:val="808080"/>
        </w:rPr>
        <w:t>(Replaces C1-237942)</w:t>
      </w:r>
    </w:p>
    <w:p w14:paraId="05C1DD27"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B61DC5" w14:textId="3A7BE8C2" w:rsidR="0022208D" w:rsidRDefault="0022208D" w:rsidP="0022208D">
      <w:pPr>
        <w:rPr>
          <w:rFonts w:ascii="Arial" w:hAnsi="Arial" w:cs="Arial"/>
          <w:b/>
          <w:sz w:val="24"/>
        </w:rPr>
      </w:pPr>
      <w:r>
        <w:rPr>
          <w:rFonts w:ascii="Arial" w:hAnsi="Arial" w:cs="Arial"/>
          <w:b/>
          <w:color w:val="0000FF"/>
          <w:sz w:val="24"/>
        </w:rPr>
        <w:t>C1-237943</w:t>
      </w:r>
      <w:r>
        <w:rPr>
          <w:rFonts w:ascii="Arial" w:hAnsi="Arial" w:cs="Arial"/>
          <w:b/>
          <w:color w:val="0000FF"/>
          <w:sz w:val="24"/>
        </w:rPr>
        <w:tab/>
      </w:r>
      <w:r>
        <w:rPr>
          <w:rFonts w:ascii="Arial" w:hAnsi="Arial" w:cs="Arial"/>
          <w:b/>
          <w:sz w:val="24"/>
        </w:rPr>
        <w:t xml:space="preserve">LS on Ethernet MAC address conflict in 5G </w:t>
      </w:r>
      <w:proofErr w:type="spellStart"/>
      <w:r>
        <w:rPr>
          <w:rFonts w:ascii="Arial" w:hAnsi="Arial" w:cs="Arial"/>
          <w:b/>
          <w:sz w:val="24"/>
        </w:rPr>
        <w:t>ProSe</w:t>
      </w:r>
      <w:proofErr w:type="spellEnd"/>
      <w:r>
        <w:rPr>
          <w:rFonts w:ascii="Arial" w:hAnsi="Arial" w:cs="Arial"/>
          <w:b/>
          <w:sz w:val="24"/>
        </w:rPr>
        <w:t xml:space="preserve"> Communication via 5G </w:t>
      </w:r>
      <w:proofErr w:type="spellStart"/>
      <w:r>
        <w:rPr>
          <w:rFonts w:ascii="Arial" w:hAnsi="Arial" w:cs="Arial"/>
          <w:b/>
          <w:sz w:val="24"/>
        </w:rPr>
        <w:t>ProSe</w:t>
      </w:r>
      <w:proofErr w:type="spellEnd"/>
      <w:r>
        <w:rPr>
          <w:rFonts w:ascii="Arial" w:hAnsi="Arial" w:cs="Arial"/>
          <w:b/>
          <w:sz w:val="24"/>
        </w:rPr>
        <w:t xml:space="preserve"> Layer-3 UE-to-UE Relay</w:t>
      </w:r>
    </w:p>
    <w:p w14:paraId="641699C5" w14:textId="77777777" w:rsidR="0022208D" w:rsidRDefault="0022208D" w:rsidP="0022208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 xml:space="preserve">Source: </w:t>
      </w:r>
      <w:proofErr w:type="spellStart"/>
      <w:r>
        <w:rPr>
          <w:i/>
        </w:rPr>
        <w:t>InterDigital</w:t>
      </w:r>
      <w:proofErr w:type="spellEnd"/>
    </w:p>
    <w:p w14:paraId="015B7BFF" w14:textId="77777777" w:rsidR="0022208D" w:rsidRDefault="0022208D" w:rsidP="0022208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B51648" w14:textId="77777777" w:rsidR="0022208D" w:rsidRDefault="0022208D" w:rsidP="0022208D">
      <w:pPr>
        <w:pStyle w:val="Heading2"/>
      </w:pPr>
      <w:bookmarkStart w:id="170" w:name="_Toc148996308"/>
      <w:r>
        <w:t>20</w:t>
      </w:r>
      <w:r>
        <w:tab/>
        <w:t>Late and misplaced documents</w:t>
      </w:r>
      <w:bookmarkEnd w:id="170"/>
    </w:p>
    <w:p w14:paraId="2670BB58" w14:textId="77777777" w:rsidR="0022208D" w:rsidRDefault="0022208D" w:rsidP="0022208D">
      <w:pPr>
        <w:pStyle w:val="Heading2"/>
      </w:pPr>
      <w:bookmarkStart w:id="171" w:name="_Toc148996309"/>
      <w:r>
        <w:t>21</w:t>
      </w:r>
      <w:r>
        <w:tab/>
        <w:t>A.O.B.</w:t>
      </w:r>
      <w:bookmarkEnd w:id="171"/>
    </w:p>
    <w:p w14:paraId="3DF65578" w14:textId="77777777" w:rsidR="0022208D" w:rsidRDefault="0022208D" w:rsidP="0022208D">
      <w:pPr>
        <w:pStyle w:val="Heading2"/>
      </w:pPr>
      <w:bookmarkStart w:id="172" w:name="_Toc148996310"/>
      <w:r>
        <w:t>22</w:t>
      </w:r>
      <w:r>
        <w:tab/>
        <w:t>Closing</w:t>
      </w:r>
      <w:bookmarkEnd w:id="172"/>
    </w:p>
    <w:p w14:paraId="544DD47C" w14:textId="48DD8AA3" w:rsidR="00C33D79" w:rsidRPr="00C33D79" w:rsidRDefault="00C33D79" w:rsidP="00C33D79">
      <w:r w:rsidRPr="00D95972">
        <w:rPr>
          <w:rFonts w:cs="Arial"/>
        </w:rPr>
        <w:t>Any meeting document which is not mentioned in this report or with no recorded decision shall be interpreted as "reserved", i.e. not defined and shall be ignored if received</w:t>
      </w:r>
    </w:p>
    <w:p w14:paraId="37F2E4A2" w14:textId="77777777" w:rsidR="0043046A" w:rsidRDefault="0043046A" w:rsidP="0043046A">
      <w:pPr>
        <w:pStyle w:val="Heading2"/>
      </w:pPr>
      <w:r>
        <w:br w:type="page"/>
      </w:r>
      <w:r>
        <w:lastRenderedPageBreak/>
        <w:t>Annex A: Contribution documents and status</w:t>
      </w:r>
    </w:p>
    <w:p w14:paraId="7C39FF1A" w14:textId="77777777" w:rsidR="0043046A" w:rsidRDefault="0043046A" w:rsidP="0043046A">
      <w:pPr>
        <w:pStyle w:val="Heading3"/>
      </w:pPr>
      <w:r>
        <w:t xml:space="preserve">A1: List of </w:t>
      </w:r>
      <w:proofErr w:type="spellStart"/>
      <w:r>
        <w:t>TDocs</w:t>
      </w:r>
      <w:proofErr w:type="spellEnd"/>
    </w:p>
    <w:p w14:paraId="57FC89FF" w14:textId="77777777" w:rsidR="0043046A" w:rsidRDefault="0043046A" w:rsidP="0043046A">
      <w:pPr>
        <w:pStyle w:val="TH"/>
      </w:pPr>
    </w:p>
    <w:tbl>
      <w:tblPr>
        <w:tblStyle w:val="TableGrid"/>
        <w:tblW w:w="11226" w:type="dxa"/>
        <w:tblInd w:w="-802" w:type="dxa"/>
        <w:tblLook w:val="04A0" w:firstRow="1" w:lastRow="0" w:firstColumn="1" w:lastColumn="0" w:noHBand="0" w:noVBand="1"/>
      </w:tblPr>
      <w:tblGrid>
        <w:gridCol w:w="1097"/>
        <w:gridCol w:w="5890"/>
        <w:gridCol w:w="1248"/>
        <w:gridCol w:w="967"/>
        <w:gridCol w:w="1007"/>
        <w:gridCol w:w="1017"/>
      </w:tblGrid>
      <w:tr w:rsidR="0043046A" w14:paraId="078E70A8" w14:textId="77777777" w:rsidTr="003D698F">
        <w:tc>
          <w:tcPr>
            <w:tcW w:w="0" w:type="auto"/>
          </w:tcPr>
          <w:p w14:paraId="0E46D7BA" w14:textId="77777777" w:rsidR="0043046A" w:rsidRDefault="0043046A" w:rsidP="003D698F">
            <w:pPr>
              <w:pStyle w:val="TAH"/>
            </w:pPr>
            <w:r>
              <w:lastRenderedPageBreak/>
              <w:t>Document</w:t>
            </w:r>
          </w:p>
        </w:tc>
        <w:tc>
          <w:tcPr>
            <w:tcW w:w="5370" w:type="dxa"/>
          </w:tcPr>
          <w:p w14:paraId="4ECEB71D" w14:textId="77777777" w:rsidR="0043046A" w:rsidRDefault="0043046A" w:rsidP="003D698F">
            <w:pPr>
              <w:pStyle w:val="TAH"/>
            </w:pPr>
            <w:r>
              <w:t>Title</w:t>
            </w:r>
          </w:p>
        </w:tc>
        <w:tc>
          <w:tcPr>
            <w:tcW w:w="1768" w:type="dxa"/>
          </w:tcPr>
          <w:p w14:paraId="6B53A461" w14:textId="77777777" w:rsidR="0043046A" w:rsidRDefault="0043046A" w:rsidP="003D698F">
            <w:pPr>
              <w:pStyle w:val="TAH"/>
            </w:pPr>
            <w:r>
              <w:t>Source</w:t>
            </w:r>
          </w:p>
        </w:tc>
        <w:tc>
          <w:tcPr>
            <w:tcW w:w="0" w:type="auto"/>
          </w:tcPr>
          <w:p w14:paraId="02D61D12" w14:textId="77777777" w:rsidR="0043046A" w:rsidRDefault="0043046A" w:rsidP="003D698F">
            <w:pPr>
              <w:pStyle w:val="TAH"/>
            </w:pPr>
            <w:r>
              <w:t>Decision</w:t>
            </w:r>
          </w:p>
        </w:tc>
        <w:tc>
          <w:tcPr>
            <w:tcW w:w="1007" w:type="dxa"/>
          </w:tcPr>
          <w:p w14:paraId="6B25EA84" w14:textId="77777777" w:rsidR="0043046A" w:rsidRDefault="0043046A" w:rsidP="003D698F">
            <w:pPr>
              <w:pStyle w:val="TAH"/>
            </w:pPr>
            <w:r>
              <w:t>Replaces</w:t>
            </w:r>
          </w:p>
        </w:tc>
        <w:tc>
          <w:tcPr>
            <w:tcW w:w="1017" w:type="dxa"/>
          </w:tcPr>
          <w:p w14:paraId="28A2C5E3" w14:textId="77777777" w:rsidR="0043046A" w:rsidRDefault="0043046A" w:rsidP="003D698F">
            <w:pPr>
              <w:pStyle w:val="TAH"/>
            </w:pPr>
            <w:r>
              <w:t>Replaced by</w:t>
            </w:r>
          </w:p>
        </w:tc>
      </w:tr>
      <w:tr w:rsidR="0043046A" w14:paraId="5FB640BC" w14:textId="77777777" w:rsidTr="003D698F">
        <w:tc>
          <w:tcPr>
            <w:tcW w:w="0" w:type="auto"/>
          </w:tcPr>
          <w:p w14:paraId="7E8492AD" w14:textId="77777777" w:rsidR="0043046A" w:rsidRPr="00836E30" w:rsidRDefault="0043046A" w:rsidP="003D698F">
            <w:pPr>
              <w:pStyle w:val="TAL"/>
              <w:rPr>
                <w:sz w:val="16"/>
              </w:rPr>
            </w:pPr>
            <w:r>
              <w:rPr>
                <w:sz w:val="16"/>
              </w:rPr>
              <w:t>C1-237000</w:t>
            </w:r>
          </w:p>
        </w:tc>
        <w:tc>
          <w:tcPr>
            <w:tcW w:w="5370" w:type="dxa"/>
          </w:tcPr>
          <w:p w14:paraId="3EFBF926" w14:textId="77777777" w:rsidR="0043046A" w:rsidRPr="00836E30" w:rsidRDefault="0043046A" w:rsidP="003D698F">
            <w:pPr>
              <w:pStyle w:val="TAL"/>
              <w:rPr>
                <w:sz w:val="16"/>
              </w:rPr>
            </w:pPr>
            <w:r>
              <w:rPr>
                <w:sz w:val="16"/>
              </w:rPr>
              <w:t xml:space="preserve">3GPP TSG CT1#144 – agenda for </w:t>
            </w:r>
            <w:proofErr w:type="spellStart"/>
            <w:r>
              <w:rPr>
                <w:sz w:val="16"/>
              </w:rPr>
              <w:t>Tdoc</w:t>
            </w:r>
            <w:proofErr w:type="spellEnd"/>
            <w:r>
              <w:rPr>
                <w:sz w:val="16"/>
              </w:rPr>
              <w:t xml:space="preserve"> allocation</w:t>
            </w:r>
          </w:p>
        </w:tc>
        <w:tc>
          <w:tcPr>
            <w:tcW w:w="1768" w:type="dxa"/>
          </w:tcPr>
          <w:p w14:paraId="6391FBD9" w14:textId="77777777" w:rsidR="0043046A" w:rsidRPr="00836E30" w:rsidRDefault="0043046A" w:rsidP="003D698F">
            <w:pPr>
              <w:pStyle w:val="TAL"/>
              <w:rPr>
                <w:sz w:val="16"/>
              </w:rPr>
            </w:pPr>
            <w:r>
              <w:rPr>
                <w:sz w:val="16"/>
              </w:rPr>
              <w:t>CT1 Chair</w:t>
            </w:r>
          </w:p>
        </w:tc>
        <w:tc>
          <w:tcPr>
            <w:tcW w:w="0" w:type="auto"/>
          </w:tcPr>
          <w:p w14:paraId="727793E3" w14:textId="77777777" w:rsidR="0043046A" w:rsidRPr="00836E30" w:rsidRDefault="0043046A" w:rsidP="003D698F">
            <w:pPr>
              <w:pStyle w:val="TAL"/>
              <w:rPr>
                <w:sz w:val="16"/>
              </w:rPr>
            </w:pPr>
            <w:r>
              <w:rPr>
                <w:sz w:val="16"/>
              </w:rPr>
              <w:t>noted</w:t>
            </w:r>
          </w:p>
        </w:tc>
        <w:tc>
          <w:tcPr>
            <w:tcW w:w="1007" w:type="dxa"/>
          </w:tcPr>
          <w:p w14:paraId="7071666B" w14:textId="77777777" w:rsidR="0043046A" w:rsidRPr="00836E30" w:rsidRDefault="0043046A" w:rsidP="003D698F">
            <w:pPr>
              <w:pStyle w:val="TAL"/>
              <w:rPr>
                <w:sz w:val="16"/>
              </w:rPr>
            </w:pPr>
          </w:p>
        </w:tc>
        <w:tc>
          <w:tcPr>
            <w:tcW w:w="1017" w:type="dxa"/>
          </w:tcPr>
          <w:p w14:paraId="497319EC" w14:textId="77777777" w:rsidR="0043046A" w:rsidRPr="00836E30" w:rsidRDefault="0043046A" w:rsidP="003D698F">
            <w:pPr>
              <w:pStyle w:val="TAL"/>
              <w:rPr>
                <w:sz w:val="16"/>
              </w:rPr>
            </w:pPr>
          </w:p>
        </w:tc>
      </w:tr>
      <w:tr w:rsidR="0043046A" w14:paraId="7CF9EFFB" w14:textId="77777777" w:rsidTr="003D698F">
        <w:tc>
          <w:tcPr>
            <w:tcW w:w="0" w:type="auto"/>
          </w:tcPr>
          <w:p w14:paraId="6DDE4981" w14:textId="77777777" w:rsidR="0043046A" w:rsidRPr="00836E30" w:rsidRDefault="0043046A" w:rsidP="003D698F">
            <w:pPr>
              <w:pStyle w:val="TAL"/>
              <w:rPr>
                <w:sz w:val="16"/>
              </w:rPr>
            </w:pPr>
            <w:r>
              <w:rPr>
                <w:sz w:val="16"/>
              </w:rPr>
              <w:t>C1-237001</w:t>
            </w:r>
          </w:p>
        </w:tc>
        <w:tc>
          <w:tcPr>
            <w:tcW w:w="5370" w:type="dxa"/>
          </w:tcPr>
          <w:p w14:paraId="03B6D892" w14:textId="77777777" w:rsidR="0043046A" w:rsidRPr="00836E30" w:rsidRDefault="0043046A" w:rsidP="003D698F">
            <w:pPr>
              <w:pStyle w:val="TAL"/>
              <w:rPr>
                <w:sz w:val="16"/>
              </w:rPr>
            </w:pPr>
            <w:r>
              <w:rPr>
                <w:sz w:val="16"/>
              </w:rPr>
              <w:t xml:space="preserve">3GPP TSG CT1#144 – agenda after </w:t>
            </w:r>
            <w:proofErr w:type="spellStart"/>
            <w:r>
              <w:rPr>
                <w:sz w:val="16"/>
              </w:rPr>
              <w:t>Tdoc</w:t>
            </w:r>
            <w:proofErr w:type="spellEnd"/>
            <w:r>
              <w:rPr>
                <w:sz w:val="16"/>
              </w:rPr>
              <w:t xml:space="preserve"> allocation deadline</w:t>
            </w:r>
          </w:p>
        </w:tc>
        <w:tc>
          <w:tcPr>
            <w:tcW w:w="1768" w:type="dxa"/>
          </w:tcPr>
          <w:p w14:paraId="189F1283" w14:textId="77777777" w:rsidR="0043046A" w:rsidRPr="00836E30" w:rsidRDefault="0043046A" w:rsidP="003D698F">
            <w:pPr>
              <w:pStyle w:val="TAL"/>
              <w:rPr>
                <w:sz w:val="16"/>
              </w:rPr>
            </w:pPr>
            <w:r>
              <w:rPr>
                <w:sz w:val="16"/>
              </w:rPr>
              <w:t>CT1 Chair</w:t>
            </w:r>
          </w:p>
        </w:tc>
        <w:tc>
          <w:tcPr>
            <w:tcW w:w="0" w:type="auto"/>
          </w:tcPr>
          <w:p w14:paraId="2995EB48" w14:textId="77777777" w:rsidR="0043046A" w:rsidRPr="00836E30" w:rsidRDefault="0043046A" w:rsidP="003D698F">
            <w:pPr>
              <w:pStyle w:val="TAL"/>
              <w:rPr>
                <w:sz w:val="16"/>
              </w:rPr>
            </w:pPr>
            <w:r>
              <w:rPr>
                <w:sz w:val="16"/>
              </w:rPr>
              <w:t>noted</w:t>
            </w:r>
          </w:p>
        </w:tc>
        <w:tc>
          <w:tcPr>
            <w:tcW w:w="1007" w:type="dxa"/>
          </w:tcPr>
          <w:p w14:paraId="776FEBC4" w14:textId="77777777" w:rsidR="0043046A" w:rsidRPr="00836E30" w:rsidRDefault="0043046A" w:rsidP="003D698F">
            <w:pPr>
              <w:pStyle w:val="TAL"/>
              <w:rPr>
                <w:sz w:val="16"/>
              </w:rPr>
            </w:pPr>
          </w:p>
        </w:tc>
        <w:tc>
          <w:tcPr>
            <w:tcW w:w="1017" w:type="dxa"/>
          </w:tcPr>
          <w:p w14:paraId="1BB4AA67" w14:textId="77777777" w:rsidR="0043046A" w:rsidRPr="00836E30" w:rsidRDefault="0043046A" w:rsidP="003D698F">
            <w:pPr>
              <w:pStyle w:val="TAL"/>
              <w:rPr>
                <w:sz w:val="16"/>
              </w:rPr>
            </w:pPr>
          </w:p>
        </w:tc>
      </w:tr>
      <w:tr w:rsidR="0043046A" w14:paraId="540D7DC5" w14:textId="77777777" w:rsidTr="003D698F">
        <w:tc>
          <w:tcPr>
            <w:tcW w:w="0" w:type="auto"/>
          </w:tcPr>
          <w:p w14:paraId="1B7863BA" w14:textId="77777777" w:rsidR="0043046A" w:rsidRPr="00836E30" w:rsidRDefault="0043046A" w:rsidP="003D698F">
            <w:pPr>
              <w:pStyle w:val="TAL"/>
              <w:rPr>
                <w:sz w:val="16"/>
              </w:rPr>
            </w:pPr>
            <w:r>
              <w:rPr>
                <w:sz w:val="16"/>
              </w:rPr>
              <w:t>C1-237002</w:t>
            </w:r>
          </w:p>
        </w:tc>
        <w:tc>
          <w:tcPr>
            <w:tcW w:w="5370" w:type="dxa"/>
          </w:tcPr>
          <w:p w14:paraId="74968DA4" w14:textId="77777777" w:rsidR="0043046A" w:rsidRPr="00836E30" w:rsidRDefault="0043046A" w:rsidP="003D698F">
            <w:pPr>
              <w:pStyle w:val="TAL"/>
              <w:rPr>
                <w:sz w:val="16"/>
              </w:rPr>
            </w:pPr>
            <w:r>
              <w:rPr>
                <w:sz w:val="16"/>
              </w:rPr>
              <w:t>3GPP TSG CT1#144 – agenda with proposed LS-actions</w:t>
            </w:r>
          </w:p>
        </w:tc>
        <w:tc>
          <w:tcPr>
            <w:tcW w:w="1768" w:type="dxa"/>
          </w:tcPr>
          <w:p w14:paraId="4EC4B9D3" w14:textId="77777777" w:rsidR="0043046A" w:rsidRPr="00836E30" w:rsidRDefault="0043046A" w:rsidP="003D698F">
            <w:pPr>
              <w:pStyle w:val="TAL"/>
              <w:rPr>
                <w:sz w:val="16"/>
              </w:rPr>
            </w:pPr>
            <w:r>
              <w:rPr>
                <w:sz w:val="16"/>
              </w:rPr>
              <w:t>CT1 Chair</w:t>
            </w:r>
          </w:p>
        </w:tc>
        <w:tc>
          <w:tcPr>
            <w:tcW w:w="0" w:type="auto"/>
          </w:tcPr>
          <w:p w14:paraId="6C19A732" w14:textId="77777777" w:rsidR="0043046A" w:rsidRPr="00836E30" w:rsidRDefault="0043046A" w:rsidP="003D698F">
            <w:pPr>
              <w:pStyle w:val="TAL"/>
              <w:rPr>
                <w:sz w:val="16"/>
              </w:rPr>
            </w:pPr>
            <w:r>
              <w:rPr>
                <w:sz w:val="16"/>
              </w:rPr>
              <w:t>noted</w:t>
            </w:r>
          </w:p>
        </w:tc>
        <w:tc>
          <w:tcPr>
            <w:tcW w:w="1007" w:type="dxa"/>
          </w:tcPr>
          <w:p w14:paraId="2F30174F" w14:textId="77777777" w:rsidR="0043046A" w:rsidRPr="00836E30" w:rsidRDefault="0043046A" w:rsidP="003D698F">
            <w:pPr>
              <w:pStyle w:val="TAL"/>
              <w:rPr>
                <w:sz w:val="16"/>
              </w:rPr>
            </w:pPr>
          </w:p>
        </w:tc>
        <w:tc>
          <w:tcPr>
            <w:tcW w:w="1017" w:type="dxa"/>
          </w:tcPr>
          <w:p w14:paraId="62FB0C23" w14:textId="77777777" w:rsidR="0043046A" w:rsidRPr="00836E30" w:rsidRDefault="0043046A" w:rsidP="003D698F">
            <w:pPr>
              <w:pStyle w:val="TAL"/>
              <w:rPr>
                <w:sz w:val="16"/>
              </w:rPr>
            </w:pPr>
          </w:p>
        </w:tc>
      </w:tr>
      <w:tr w:rsidR="0043046A" w14:paraId="7ED7004C" w14:textId="77777777" w:rsidTr="003D698F">
        <w:tc>
          <w:tcPr>
            <w:tcW w:w="0" w:type="auto"/>
          </w:tcPr>
          <w:p w14:paraId="249ECD5A" w14:textId="77777777" w:rsidR="0043046A" w:rsidRPr="00836E30" w:rsidRDefault="0043046A" w:rsidP="003D698F">
            <w:pPr>
              <w:pStyle w:val="TAL"/>
              <w:rPr>
                <w:sz w:val="16"/>
              </w:rPr>
            </w:pPr>
            <w:r>
              <w:rPr>
                <w:sz w:val="16"/>
              </w:rPr>
              <w:t>C1-237003</w:t>
            </w:r>
          </w:p>
        </w:tc>
        <w:tc>
          <w:tcPr>
            <w:tcW w:w="5370" w:type="dxa"/>
          </w:tcPr>
          <w:p w14:paraId="7B38C6EA" w14:textId="77777777" w:rsidR="0043046A" w:rsidRPr="00836E30" w:rsidRDefault="0043046A" w:rsidP="003D698F">
            <w:pPr>
              <w:pStyle w:val="TAL"/>
              <w:rPr>
                <w:sz w:val="16"/>
              </w:rPr>
            </w:pPr>
            <w:r>
              <w:rPr>
                <w:sz w:val="16"/>
              </w:rPr>
              <w:t>3GPP TSG CT1#144 – agenda at start of meeting</w:t>
            </w:r>
          </w:p>
        </w:tc>
        <w:tc>
          <w:tcPr>
            <w:tcW w:w="1768" w:type="dxa"/>
          </w:tcPr>
          <w:p w14:paraId="4C33FB50" w14:textId="77777777" w:rsidR="0043046A" w:rsidRPr="00836E30" w:rsidRDefault="0043046A" w:rsidP="003D698F">
            <w:pPr>
              <w:pStyle w:val="TAL"/>
              <w:rPr>
                <w:sz w:val="16"/>
              </w:rPr>
            </w:pPr>
            <w:r>
              <w:rPr>
                <w:sz w:val="16"/>
              </w:rPr>
              <w:t>CT1 Chair</w:t>
            </w:r>
          </w:p>
        </w:tc>
        <w:tc>
          <w:tcPr>
            <w:tcW w:w="0" w:type="auto"/>
          </w:tcPr>
          <w:p w14:paraId="013D1318" w14:textId="77777777" w:rsidR="0043046A" w:rsidRPr="00836E30" w:rsidRDefault="0043046A" w:rsidP="003D698F">
            <w:pPr>
              <w:pStyle w:val="TAL"/>
              <w:rPr>
                <w:sz w:val="16"/>
              </w:rPr>
            </w:pPr>
            <w:r>
              <w:rPr>
                <w:sz w:val="16"/>
              </w:rPr>
              <w:t>noted</w:t>
            </w:r>
          </w:p>
        </w:tc>
        <w:tc>
          <w:tcPr>
            <w:tcW w:w="1007" w:type="dxa"/>
          </w:tcPr>
          <w:p w14:paraId="1F1229D5" w14:textId="77777777" w:rsidR="0043046A" w:rsidRPr="00836E30" w:rsidRDefault="0043046A" w:rsidP="003D698F">
            <w:pPr>
              <w:pStyle w:val="TAL"/>
              <w:rPr>
                <w:sz w:val="16"/>
              </w:rPr>
            </w:pPr>
          </w:p>
        </w:tc>
        <w:tc>
          <w:tcPr>
            <w:tcW w:w="1017" w:type="dxa"/>
          </w:tcPr>
          <w:p w14:paraId="16DB8701" w14:textId="77777777" w:rsidR="0043046A" w:rsidRPr="00836E30" w:rsidRDefault="0043046A" w:rsidP="003D698F">
            <w:pPr>
              <w:pStyle w:val="TAL"/>
              <w:rPr>
                <w:sz w:val="16"/>
              </w:rPr>
            </w:pPr>
          </w:p>
        </w:tc>
      </w:tr>
      <w:tr w:rsidR="0043046A" w14:paraId="0F3F8077" w14:textId="77777777" w:rsidTr="003D698F">
        <w:tc>
          <w:tcPr>
            <w:tcW w:w="0" w:type="auto"/>
          </w:tcPr>
          <w:p w14:paraId="19335E62" w14:textId="77777777" w:rsidR="0043046A" w:rsidRPr="00836E30" w:rsidRDefault="0043046A" w:rsidP="003D698F">
            <w:pPr>
              <w:pStyle w:val="TAL"/>
              <w:rPr>
                <w:sz w:val="16"/>
              </w:rPr>
            </w:pPr>
            <w:r>
              <w:rPr>
                <w:sz w:val="16"/>
              </w:rPr>
              <w:t>C1-237004</w:t>
            </w:r>
          </w:p>
        </w:tc>
        <w:tc>
          <w:tcPr>
            <w:tcW w:w="5370" w:type="dxa"/>
          </w:tcPr>
          <w:p w14:paraId="62B88DB9" w14:textId="77777777" w:rsidR="0043046A" w:rsidRPr="00836E30" w:rsidRDefault="0043046A" w:rsidP="003D698F">
            <w:pPr>
              <w:pStyle w:val="TAL"/>
              <w:rPr>
                <w:sz w:val="16"/>
              </w:rPr>
            </w:pPr>
            <w:r>
              <w:rPr>
                <w:sz w:val="16"/>
              </w:rPr>
              <w:t>3GPP TSG CT1#144– agenda Thursday evening</w:t>
            </w:r>
          </w:p>
        </w:tc>
        <w:tc>
          <w:tcPr>
            <w:tcW w:w="1768" w:type="dxa"/>
          </w:tcPr>
          <w:p w14:paraId="5D21CDEB" w14:textId="77777777" w:rsidR="0043046A" w:rsidRPr="00836E30" w:rsidRDefault="0043046A" w:rsidP="003D698F">
            <w:pPr>
              <w:pStyle w:val="TAL"/>
              <w:rPr>
                <w:sz w:val="16"/>
              </w:rPr>
            </w:pPr>
            <w:r>
              <w:rPr>
                <w:sz w:val="16"/>
              </w:rPr>
              <w:t>CT1 Chair</w:t>
            </w:r>
          </w:p>
        </w:tc>
        <w:tc>
          <w:tcPr>
            <w:tcW w:w="0" w:type="auto"/>
          </w:tcPr>
          <w:p w14:paraId="74E596CC" w14:textId="77777777" w:rsidR="0043046A" w:rsidRPr="00836E30" w:rsidRDefault="0043046A" w:rsidP="003D698F">
            <w:pPr>
              <w:pStyle w:val="TAL"/>
              <w:rPr>
                <w:sz w:val="16"/>
              </w:rPr>
            </w:pPr>
            <w:r>
              <w:rPr>
                <w:sz w:val="16"/>
              </w:rPr>
              <w:t>noted</w:t>
            </w:r>
          </w:p>
        </w:tc>
        <w:tc>
          <w:tcPr>
            <w:tcW w:w="1007" w:type="dxa"/>
          </w:tcPr>
          <w:p w14:paraId="26D6F590" w14:textId="77777777" w:rsidR="0043046A" w:rsidRPr="00836E30" w:rsidRDefault="0043046A" w:rsidP="003D698F">
            <w:pPr>
              <w:pStyle w:val="TAL"/>
              <w:rPr>
                <w:sz w:val="16"/>
              </w:rPr>
            </w:pPr>
          </w:p>
        </w:tc>
        <w:tc>
          <w:tcPr>
            <w:tcW w:w="1017" w:type="dxa"/>
          </w:tcPr>
          <w:p w14:paraId="1F976D0E" w14:textId="77777777" w:rsidR="0043046A" w:rsidRPr="00836E30" w:rsidRDefault="0043046A" w:rsidP="003D698F">
            <w:pPr>
              <w:pStyle w:val="TAL"/>
              <w:rPr>
                <w:sz w:val="16"/>
              </w:rPr>
            </w:pPr>
          </w:p>
        </w:tc>
      </w:tr>
      <w:tr w:rsidR="0043046A" w14:paraId="4576719D" w14:textId="77777777" w:rsidTr="003D698F">
        <w:tc>
          <w:tcPr>
            <w:tcW w:w="0" w:type="auto"/>
          </w:tcPr>
          <w:p w14:paraId="1230088F" w14:textId="77777777" w:rsidR="0043046A" w:rsidRPr="00836E30" w:rsidRDefault="0043046A" w:rsidP="003D698F">
            <w:pPr>
              <w:pStyle w:val="TAL"/>
              <w:rPr>
                <w:sz w:val="16"/>
              </w:rPr>
            </w:pPr>
            <w:r>
              <w:rPr>
                <w:sz w:val="16"/>
              </w:rPr>
              <w:t>C1-237005</w:t>
            </w:r>
          </w:p>
        </w:tc>
        <w:tc>
          <w:tcPr>
            <w:tcW w:w="5370" w:type="dxa"/>
          </w:tcPr>
          <w:p w14:paraId="57C519AF" w14:textId="77777777" w:rsidR="0043046A" w:rsidRPr="00836E30" w:rsidRDefault="0043046A" w:rsidP="003D698F">
            <w:pPr>
              <w:pStyle w:val="TAL"/>
              <w:rPr>
                <w:sz w:val="16"/>
              </w:rPr>
            </w:pPr>
            <w:r>
              <w:rPr>
                <w:sz w:val="16"/>
              </w:rPr>
              <w:t>3GPP TSG CT1#144 – agenda at end of meeting</w:t>
            </w:r>
          </w:p>
        </w:tc>
        <w:tc>
          <w:tcPr>
            <w:tcW w:w="1768" w:type="dxa"/>
          </w:tcPr>
          <w:p w14:paraId="3F773035" w14:textId="77777777" w:rsidR="0043046A" w:rsidRPr="00836E30" w:rsidRDefault="0043046A" w:rsidP="003D698F">
            <w:pPr>
              <w:pStyle w:val="TAL"/>
              <w:rPr>
                <w:sz w:val="16"/>
              </w:rPr>
            </w:pPr>
            <w:r>
              <w:rPr>
                <w:sz w:val="16"/>
              </w:rPr>
              <w:t>CT1 Chair</w:t>
            </w:r>
          </w:p>
        </w:tc>
        <w:tc>
          <w:tcPr>
            <w:tcW w:w="0" w:type="auto"/>
          </w:tcPr>
          <w:p w14:paraId="5A812EBA" w14:textId="77777777" w:rsidR="0043046A" w:rsidRPr="00836E30" w:rsidRDefault="0043046A" w:rsidP="003D698F">
            <w:pPr>
              <w:pStyle w:val="TAL"/>
              <w:rPr>
                <w:sz w:val="16"/>
              </w:rPr>
            </w:pPr>
            <w:r>
              <w:rPr>
                <w:sz w:val="16"/>
              </w:rPr>
              <w:t>noted</w:t>
            </w:r>
          </w:p>
        </w:tc>
        <w:tc>
          <w:tcPr>
            <w:tcW w:w="1007" w:type="dxa"/>
          </w:tcPr>
          <w:p w14:paraId="28EA8EBB" w14:textId="77777777" w:rsidR="0043046A" w:rsidRPr="00836E30" w:rsidRDefault="0043046A" w:rsidP="003D698F">
            <w:pPr>
              <w:pStyle w:val="TAL"/>
              <w:rPr>
                <w:sz w:val="16"/>
              </w:rPr>
            </w:pPr>
          </w:p>
        </w:tc>
        <w:tc>
          <w:tcPr>
            <w:tcW w:w="1017" w:type="dxa"/>
          </w:tcPr>
          <w:p w14:paraId="49726AC2" w14:textId="77777777" w:rsidR="0043046A" w:rsidRPr="00836E30" w:rsidRDefault="0043046A" w:rsidP="003D698F">
            <w:pPr>
              <w:pStyle w:val="TAL"/>
              <w:rPr>
                <w:sz w:val="16"/>
              </w:rPr>
            </w:pPr>
          </w:p>
        </w:tc>
      </w:tr>
      <w:tr w:rsidR="0043046A" w14:paraId="293E0530" w14:textId="77777777" w:rsidTr="003D698F">
        <w:tc>
          <w:tcPr>
            <w:tcW w:w="0" w:type="auto"/>
          </w:tcPr>
          <w:p w14:paraId="6BF16568" w14:textId="77777777" w:rsidR="0043046A" w:rsidRPr="00836E30" w:rsidRDefault="0043046A" w:rsidP="003D698F">
            <w:pPr>
              <w:pStyle w:val="TAL"/>
              <w:rPr>
                <w:sz w:val="16"/>
              </w:rPr>
            </w:pPr>
            <w:r>
              <w:rPr>
                <w:sz w:val="16"/>
              </w:rPr>
              <w:t>C1-237006</w:t>
            </w:r>
          </w:p>
        </w:tc>
        <w:tc>
          <w:tcPr>
            <w:tcW w:w="5370" w:type="dxa"/>
          </w:tcPr>
          <w:p w14:paraId="26CC2AAA" w14:textId="77777777" w:rsidR="0043046A" w:rsidRPr="00836E30" w:rsidRDefault="0043046A" w:rsidP="003D698F">
            <w:pPr>
              <w:pStyle w:val="TAL"/>
              <w:rPr>
                <w:sz w:val="16"/>
              </w:rPr>
            </w:pPr>
            <w:r>
              <w:rPr>
                <w:sz w:val="16"/>
              </w:rPr>
              <w:t>Draft CT1#143 meeting report for approval</w:t>
            </w:r>
          </w:p>
        </w:tc>
        <w:tc>
          <w:tcPr>
            <w:tcW w:w="1768" w:type="dxa"/>
          </w:tcPr>
          <w:p w14:paraId="018D742F" w14:textId="77777777" w:rsidR="0043046A" w:rsidRPr="00836E30" w:rsidRDefault="0043046A" w:rsidP="003D698F">
            <w:pPr>
              <w:pStyle w:val="TAL"/>
              <w:rPr>
                <w:sz w:val="16"/>
              </w:rPr>
            </w:pPr>
            <w:r>
              <w:rPr>
                <w:sz w:val="16"/>
              </w:rPr>
              <w:t>MCC</w:t>
            </w:r>
          </w:p>
        </w:tc>
        <w:tc>
          <w:tcPr>
            <w:tcW w:w="0" w:type="auto"/>
          </w:tcPr>
          <w:p w14:paraId="2AAED9EF" w14:textId="77777777" w:rsidR="0043046A" w:rsidRPr="00836E30" w:rsidRDefault="0043046A" w:rsidP="003D698F">
            <w:pPr>
              <w:pStyle w:val="TAL"/>
              <w:rPr>
                <w:sz w:val="16"/>
              </w:rPr>
            </w:pPr>
            <w:r>
              <w:rPr>
                <w:sz w:val="16"/>
              </w:rPr>
              <w:t>approved</w:t>
            </w:r>
          </w:p>
        </w:tc>
        <w:tc>
          <w:tcPr>
            <w:tcW w:w="1007" w:type="dxa"/>
          </w:tcPr>
          <w:p w14:paraId="10EB7BC5" w14:textId="77777777" w:rsidR="0043046A" w:rsidRPr="00836E30" w:rsidRDefault="0043046A" w:rsidP="003D698F">
            <w:pPr>
              <w:pStyle w:val="TAL"/>
              <w:rPr>
                <w:sz w:val="16"/>
              </w:rPr>
            </w:pPr>
          </w:p>
        </w:tc>
        <w:tc>
          <w:tcPr>
            <w:tcW w:w="1017" w:type="dxa"/>
          </w:tcPr>
          <w:p w14:paraId="34F800A8" w14:textId="77777777" w:rsidR="0043046A" w:rsidRPr="00836E30" w:rsidRDefault="0043046A" w:rsidP="003D698F">
            <w:pPr>
              <w:pStyle w:val="TAL"/>
              <w:rPr>
                <w:sz w:val="16"/>
              </w:rPr>
            </w:pPr>
          </w:p>
        </w:tc>
      </w:tr>
      <w:tr w:rsidR="0043046A" w14:paraId="3115479D" w14:textId="77777777" w:rsidTr="003D698F">
        <w:tc>
          <w:tcPr>
            <w:tcW w:w="0" w:type="auto"/>
          </w:tcPr>
          <w:p w14:paraId="4B59BD98" w14:textId="77777777" w:rsidR="0043046A" w:rsidRPr="00836E30" w:rsidRDefault="0043046A" w:rsidP="003D698F">
            <w:pPr>
              <w:pStyle w:val="TAL"/>
              <w:rPr>
                <w:sz w:val="16"/>
              </w:rPr>
            </w:pPr>
            <w:r>
              <w:rPr>
                <w:sz w:val="16"/>
              </w:rPr>
              <w:t>C1-237007</w:t>
            </w:r>
          </w:p>
        </w:tc>
        <w:tc>
          <w:tcPr>
            <w:tcW w:w="5370" w:type="dxa"/>
          </w:tcPr>
          <w:p w14:paraId="4CCB466C" w14:textId="77777777" w:rsidR="0043046A" w:rsidRPr="00836E30" w:rsidRDefault="0043046A" w:rsidP="003D698F">
            <w:pPr>
              <w:pStyle w:val="TAL"/>
              <w:rPr>
                <w:sz w:val="16"/>
              </w:rPr>
            </w:pPr>
            <w:r>
              <w:rPr>
                <w:sz w:val="16"/>
              </w:rPr>
              <w:t>Latest version of the Work Plan</w:t>
            </w:r>
          </w:p>
        </w:tc>
        <w:tc>
          <w:tcPr>
            <w:tcW w:w="1768" w:type="dxa"/>
          </w:tcPr>
          <w:p w14:paraId="2D59896F" w14:textId="77777777" w:rsidR="0043046A" w:rsidRPr="00836E30" w:rsidRDefault="0043046A" w:rsidP="003D698F">
            <w:pPr>
              <w:pStyle w:val="TAL"/>
              <w:rPr>
                <w:sz w:val="16"/>
              </w:rPr>
            </w:pPr>
            <w:r>
              <w:rPr>
                <w:sz w:val="16"/>
              </w:rPr>
              <w:t>MCC</w:t>
            </w:r>
          </w:p>
        </w:tc>
        <w:tc>
          <w:tcPr>
            <w:tcW w:w="0" w:type="auto"/>
          </w:tcPr>
          <w:p w14:paraId="5EFA25E3" w14:textId="77777777" w:rsidR="0043046A" w:rsidRPr="00836E30" w:rsidRDefault="0043046A" w:rsidP="003D698F">
            <w:pPr>
              <w:pStyle w:val="TAL"/>
              <w:rPr>
                <w:sz w:val="16"/>
              </w:rPr>
            </w:pPr>
            <w:r>
              <w:rPr>
                <w:sz w:val="16"/>
              </w:rPr>
              <w:t>noted</w:t>
            </w:r>
          </w:p>
        </w:tc>
        <w:tc>
          <w:tcPr>
            <w:tcW w:w="1007" w:type="dxa"/>
          </w:tcPr>
          <w:p w14:paraId="3D8C6901" w14:textId="77777777" w:rsidR="0043046A" w:rsidRPr="00836E30" w:rsidRDefault="0043046A" w:rsidP="003D698F">
            <w:pPr>
              <w:pStyle w:val="TAL"/>
              <w:rPr>
                <w:sz w:val="16"/>
              </w:rPr>
            </w:pPr>
          </w:p>
        </w:tc>
        <w:tc>
          <w:tcPr>
            <w:tcW w:w="1017" w:type="dxa"/>
          </w:tcPr>
          <w:p w14:paraId="4EA528A6" w14:textId="77777777" w:rsidR="0043046A" w:rsidRPr="00836E30" w:rsidRDefault="0043046A" w:rsidP="003D698F">
            <w:pPr>
              <w:pStyle w:val="TAL"/>
              <w:rPr>
                <w:sz w:val="16"/>
              </w:rPr>
            </w:pPr>
          </w:p>
        </w:tc>
      </w:tr>
      <w:tr w:rsidR="0043046A" w14:paraId="571334B2" w14:textId="77777777" w:rsidTr="003D698F">
        <w:tc>
          <w:tcPr>
            <w:tcW w:w="0" w:type="auto"/>
          </w:tcPr>
          <w:p w14:paraId="18692DAD" w14:textId="77777777" w:rsidR="0043046A" w:rsidRPr="00836E30" w:rsidRDefault="0043046A" w:rsidP="003D698F">
            <w:pPr>
              <w:pStyle w:val="TAL"/>
              <w:rPr>
                <w:sz w:val="16"/>
              </w:rPr>
            </w:pPr>
            <w:r>
              <w:rPr>
                <w:sz w:val="16"/>
              </w:rPr>
              <w:t>C1-237008</w:t>
            </w:r>
          </w:p>
        </w:tc>
        <w:tc>
          <w:tcPr>
            <w:tcW w:w="5370" w:type="dxa"/>
          </w:tcPr>
          <w:p w14:paraId="1609FEF2" w14:textId="77777777" w:rsidR="0043046A" w:rsidRPr="00836E30" w:rsidRDefault="0043046A" w:rsidP="003D698F">
            <w:pPr>
              <w:pStyle w:val="TAL"/>
              <w:rPr>
                <w:sz w:val="16"/>
              </w:rPr>
            </w:pPr>
            <w:r>
              <w:rPr>
                <w:sz w:val="16"/>
              </w:rPr>
              <w:t>CT1#144 guidance</w:t>
            </w:r>
          </w:p>
        </w:tc>
        <w:tc>
          <w:tcPr>
            <w:tcW w:w="1768" w:type="dxa"/>
          </w:tcPr>
          <w:p w14:paraId="18864D21" w14:textId="77777777" w:rsidR="0043046A" w:rsidRPr="00836E30" w:rsidRDefault="0043046A" w:rsidP="003D698F">
            <w:pPr>
              <w:pStyle w:val="TAL"/>
              <w:rPr>
                <w:sz w:val="16"/>
              </w:rPr>
            </w:pPr>
            <w:r>
              <w:rPr>
                <w:sz w:val="16"/>
              </w:rPr>
              <w:t>CT1 Chair</w:t>
            </w:r>
          </w:p>
        </w:tc>
        <w:tc>
          <w:tcPr>
            <w:tcW w:w="0" w:type="auto"/>
          </w:tcPr>
          <w:p w14:paraId="73499BD7" w14:textId="77777777" w:rsidR="0043046A" w:rsidRPr="00836E30" w:rsidRDefault="0043046A" w:rsidP="003D698F">
            <w:pPr>
              <w:pStyle w:val="TAL"/>
              <w:rPr>
                <w:sz w:val="16"/>
              </w:rPr>
            </w:pPr>
            <w:r>
              <w:rPr>
                <w:sz w:val="16"/>
              </w:rPr>
              <w:t>noted</w:t>
            </w:r>
          </w:p>
        </w:tc>
        <w:tc>
          <w:tcPr>
            <w:tcW w:w="1007" w:type="dxa"/>
          </w:tcPr>
          <w:p w14:paraId="69EC716D" w14:textId="77777777" w:rsidR="0043046A" w:rsidRPr="00836E30" w:rsidRDefault="0043046A" w:rsidP="003D698F">
            <w:pPr>
              <w:pStyle w:val="TAL"/>
              <w:rPr>
                <w:sz w:val="16"/>
              </w:rPr>
            </w:pPr>
          </w:p>
        </w:tc>
        <w:tc>
          <w:tcPr>
            <w:tcW w:w="1017" w:type="dxa"/>
          </w:tcPr>
          <w:p w14:paraId="2EC85936" w14:textId="77777777" w:rsidR="0043046A" w:rsidRPr="00836E30" w:rsidRDefault="0043046A" w:rsidP="003D698F">
            <w:pPr>
              <w:pStyle w:val="TAL"/>
              <w:rPr>
                <w:sz w:val="16"/>
              </w:rPr>
            </w:pPr>
          </w:p>
        </w:tc>
      </w:tr>
      <w:tr w:rsidR="0043046A" w14:paraId="6B3FF93A" w14:textId="77777777" w:rsidTr="003D698F">
        <w:tc>
          <w:tcPr>
            <w:tcW w:w="0" w:type="auto"/>
          </w:tcPr>
          <w:p w14:paraId="16D986D4" w14:textId="77777777" w:rsidR="0043046A" w:rsidRPr="00836E30" w:rsidRDefault="0043046A" w:rsidP="003D698F">
            <w:pPr>
              <w:pStyle w:val="TAL"/>
              <w:rPr>
                <w:sz w:val="16"/>
              </w:rPr>
            </w:pPr>
            <w:r>
              <w:rPr>
                <w:sz w:val="16"/>
              </w:rPr>
              <w:t>C1-237009</w:t>
            </w:r>
          </w:p>
        </w:tc>
        <w:tc>
          <w:tcPr>
            <w:tcW w:w="5370" w:type="dxa"/>
          </w:tcPr>
          <w:p w14:paraId="321637A7" w14:textId="77777777" w:rsidR="0043046A" w:rsidRPr="00836E30" w:rsidRDefault="0043046A" w:rsidP="003D698F">
            <w:pPr>
              <w:pStyle w:val="TAL"/>
              <w:rPr>
                <w:sz w:val="16"/>
              </w:rPr>
            </w:pPr>
            <w:r>
              <w:rPr>
                <w:sz w:val="16"/>
              </w:rPr>
              <w:t>Correction of general description</w:t>
            </w:r>
          </w:p>
        </w:tc>
        <w:tc>
          <w:tcPr>
            <w:tcW w:w="1768" w:type="dxa"/>
          </w:tcPr>
          <w:p w14:paraId="1961C3D5" w14:textId="77777777" w:rsidR="0043046A" w:rsidRPr="00836E30" w:rsidRDefault="0043046A" w:rsidP="003D698F">
            <w:pPr>
              <w:pStyle w:val="TAL"/>
              <w:rPr>
                <w:sz w:val="16"/>
              </w:rPr>
            </w:pPr>
            <w:r>
              <w:rPr>
                <w:sz w:val="16"/>
              </w:rPr>
              <w:t>Lenovo</w:t>
            </w:r>
          </w:p>
        </w:tc>
        <w:tc>
          <w:tcPr>
            <w:tcW w:w="0" w:type="auto"/>
          </w:tcPr>
          <w:p w14:paraId="56A284C4" w14:textId="77777777" w:rsidR="0043046A" w:rsidRPr="00836E30" w:rsidRDefault="0043046A" w:rsidP="003D698F">
            <w:pPr>
              <w:pStyle w:val="TAL"/>
              <w:rPr>
                <w:sz w:val="16"/>
              </w:rPr>
            </w:pPr>
            <w:r>
              <w:rPr>
                <w:sz w:val="16"/>
              </w:rPr>
              <w:t>agreed</w:t>
            </w:r>
          </w:p>
        </w:tc>
        <w:tc>
          <w:tcPr>
            <w:tcW w:w="1007" w:type="dxa"/>
          </w:tcPr>
          <w:p w14:paraId="33CC2A7F" w14:textId="77777777" w:rsidR="0043046A" w:rsidRPr="00836E30" w:rsidRDefault="0043046A" w:rsidP="003D698F">
            <w:pPr>
              <w:pStyle w:val="TAL"/>
              <w:rPr>
                <w:sz w:val="16"/>
              </w:rPr>
            </w:pPr>
            <w:r>
              <w:rPr>
                <w:sz w:val="16"/>
              </w:rPr>
              <w:t>C1-235162</w:t>
            </w:r>
          </w:p>
        </w:tc>
        <w:tc>
          <w:tcPr>
            <w:tcW w:w="1017" w:type="dxa"/>
          </w:tcPr>
          <w:p w14:paraId="3A871511" w14:textId="77777777" w:rsidR="0043046A" w:rsidRPr="00836E30" w:rsidRDefault="0043046A" w:rsidP="003D698F">
            <w:pPr>
              <w:pStyle w:val="TAL"/>
              <w:rPr>
                <w:sz w:val="16"/>
              </w:rPr>
            </w:pPr>
          </w:p>
        </w:tc>
      </w:tr>
      <w:tr w:rsidR="0043046A" w14:paraId="2BE338C6" w14:textId="77777777" w:rsidTr="003D698F">
        <w:tc>
          <w:tcPr>
            <w:tcW w:w="0" w:type="auto"/>
          </w:tcPr>
          <w:p w14:paraId="10490DED" w14:textId="77777777" w:rsidR="0043046A" w:rsidRPr="00836E30" w:rsidRDefault="0043046A" w:rsidP="003D698F">
            <w:pPr>
              <w:pStyle w:val="TAL"/>
              <w:rPr>
                <w:sz w:val="16"/>
              </w:rPr>
            </w:pPr>
            <w:r>
              <w:rPr>
                <w:sz w:val="16"/>
              </w:rPr>
              <w:t>C1-237010</w:t>
            </w:r>
          </w:p>
        </w:tc>
        <w:tc>
          <w:tcPr>
            <w:tcW w:w="5370" w:type="dxa"/>
          </w:tcPr>
          <w:p w14:paraId="5DA7E748" w14:textId="77777777" w:rsidR="0043046A" w:rsidRPr="00836E30" w:rsidRDefault="0043046A" w:rsidP="003D698F">
            <w:pPr>
              <w:pStyle w:val="TAL"/>
              <w:rPr>
                <w:sz w:val="16"/>
              </w:rPr>
            </w:pPr>
            <w:r>
              <w:rPr>
                <w:sz w:val="16"/>
              </w:rPr>
              <w:t>ADAES configuration API</w:t>
            </w:r>
          </w:p>
        </w:tc>
        <w:tc>
          <w:tcPr>
            <w:tcW w:w="1768" w:type="dxa"/>
          </w:tcPr>
          <w:p w14:paraId="0D60991D" w14:textId="77777777" w:rsidR="0043046A" w:rsidRPr="00836E30" w:rsidRDefault="0043046A" w:rsidP="003D698F">
            <w:pPr>
              <w:pStyle w:val="TAL"/>
              <w:rPr>
                <w:sz w:val="16"/>
              </w:rPr>
            </w:pPr>
            <w:r>
              <w:rPr>
                <w:sz w:val="16"/>
              </w:rPr>
              <w:t>Lenovo</w:t>
            </w:r>
          </w:p>
        </w:tc>
        <w:tc>
          <w:tcPr>
            <w:tcW w:w="0" w:type="auto"/>
          </w:tcPr>
          <w:p w14:paraId="4DDEACD9" w14:textId="77777777" w:rsidR="0043046A" w:rsidRPr="00836E30" w:rsidRDefault="0043046A" w:rsidP="003D698F">
            <w:pPr>
              <w:pStyle w:val="TAL"/>
              <w:rPr>
                <w:sz w:val="16"/>
              </w:rPr>
            </w:pPr>
            <w:r>
              <w:rPr>
                <w:sz w:val="16"/>
              </w:rPr>
              <w:t>revised</w:t>
            </w:r>
          </w:p>
        </w:tc>
        <w:tc>
          <w:tcPr>
            <w:tcW w:w="1007" w:type="dxa"/>
          </w:tcPr>
          <w:p w14:paraId="7299ED53" w14:textId="77777777" w:rsidR="0043046A" w:rsidRPr="00836E30" w:rsidRDefault="0043046A" w:rsidP="003D698F">
            <w:pPr>
              <w:pStyle w:val="TAL"/>
              <w:rPr>
                <w:sz w:val="16"/>
              </w:rPr>
            </w:pPr>
            <w:r>
              <w:rPr>
                <w:sz w:val="16"/>
              </w:rPr>
              <w:t>C1-236339</w:t>
            </w:r>
          </w:p>
        </w:tc>
        <w:tc>
          <w:tcPr>
            <w:tcW w:w="1017" w:type="dxa"/>
          </w:tcPr>
          <w:p w14:paraId="163289F5" w14:textId="77777777" w:rsidR="0043046A" w:rsidRPr="00836E30" w:rsidRDefault="0043046A" w:rsidP="003D698F">
            <w:pPr>
              <w:pStyle w:val="TAL"/>
              <w:rPr>
                <w:sz w:val="16"/>
              </w:rPr>
            </w:pPr>
            <w:r>
              <w:rPr>
                <w:sz w:val="16"/>
              </w:rPr>
              <w:t>C1-238161</w:t>
            </w:r>
          </w:p>
        </w:tc>
      </w:tr>
      <w:tr w:rsidR="0043046A" w14:paraId="5B51C9F6" w14:textId="77777777" w:rsidTr="003D698F">
        <w:tc>
          <w:tcPr>
            <w:tcW w:w="0" w:type="auto"/>
          </w:tcPr>
          <w:p w14:paraId="4705C352" w14:textId="77777777" w:rsidR="0043046A" w:rsidRPr="00836E30" w:rsidRDefault="0043046A" w:rsidP="003D698F">
            <w:pPr>
              <w:pStyle w:val="TAL"/>
              <w:rPr>
                <w:sz w:val="16"/>
              </w:rPr>
            </w:pPr>
            <w:r>
              <w:rPr>
                <w:sz w:val="16"/>
              </w:rPr>
              <w:t>C1-237011</w:t>
            </w:r>
          </w:p>
        </w:tc>
        <w:tc>
          <w:tcPr>
            <w:tcW w:w="5370" w:type="dxa"/>
          </w:tcPr>
          <w:p w14:paraId="4322EDE4" w14:textId="77777777" w:rsidR="0043046A" w:rsidRPr="00836E30" w:rsidRDefault="0043046A" w:rsidP="003D698F">
            <w:pPr>
              <w:pStyle w:val="TAL"/>
              <w:rPr>
                <w:sz w:val="16"/>
              </w:rPr>
            </w:pPr>
            <w:r>
              <w:rPr>
                <w:sz w:val="16"/>
              </w:rPr>
              <w:t>Application performance analytics configuration API</w:t>
            </w:r>
          </w:p>
        </w:tc>
        <w:tc>
          <w:tcPr>
            <w:tcW w:w="1768" w:type="dxa"/>
          </w:tcPr>
          <w:p w14:paraId="2E0D1A26" w14:textId="77777777" w:rsidR="0043046A" w:rsidRPr="00836E30" w:rsidRDefault="0043046A" w:rsidP="003D698F">
            <w:pPr>
              <w:pStyle w:val="TAL"/>
              <w:rPr>
                <w:sz w:val="16"/>
              </w:rPr>
            </w:pPr>
            <w:r>
              <w:rPr>
                <w:sz w:val="16"/>
              </w:rPr>
              <w:t>Lenovo</w:t>
            </w:r>
          </w:p>
        </w:tc>
        <w:tc>
          <w:tcPr>
            <w:tcW w:w="0" w:type="auto"/>
          </w:tcPr>
          <w:p w14:paraId="47B0E0DF" w14:textId="77777777" w:rsidR="0043046A" w:rsidRPr="00836E30" w:rsidRDefault="0043046A" w:rsidP="003D698F">
            <w:pPr>
              <w:pStyle w:val="TAL"/>
              <w:rPr>
                <w:sz w:val="16"/>
              </w:rPr>
            </w:pPr>
            <w:r>
              <w:rPr>
                <w:sz w:val="16"/>
              </w:rPr>
              <w:t>revised</w:t>
            </w:r>
          </w:p>
        </w:tc>
        <w:tc>
          <w:tcPr>
            <w:tcW w:w="1007" w:type="dxa"/>
          </w:tcPr>
          <w:p w14:paraId="67AFA646" w14:textId="77777777" w:rsidR="0043046A" w:rsidRPr="00836E30" w:rsidRDefault="0043046A" w:rsidP="003D698F">
            <w:pPr>
              <w:pStyle w:val="TAL"/>
              <w:rPr>
                <w:sz w:val="16"/>
              </w:rPr>
            </w:pPr>
            <w:r>
              <w:rPr>
                <w:sz w:val="16"/>
              </w:rPr>
              <w:t>C1-236340</w:t>
            </w:r>
          </w:p>
        </w:tc>
        <w:tc>
          <w:tcPr>
            <w:tcW w:w="1017" w:type="dxa"/>
          </w:tcPr>
          <w:p w14:paraId="588AAE69" w14:textId="77777777" w:rsidR="0043046A" w:rsidRPr="00836E30" w:rsidRDefault="0043046A" w:rsidP="003D698F">
            <w:pPr>
              <w:pStyle w:val="TAL"/>
              <w:rPr>
                <w:sz w:val="16"/>
              </w:rPr>
            </w:pPr>
            <w:r>
              <w:rPr>
                <w:sz w:val="16"/>
              </w:rPr>
              <w:t>C1-238162</w:t>
            </w:r>
          </w:p>
        </w:tc>
      </w:tr>
      <w:tr w:rsidR="0043046A" w14:paraId="123335E6" w14:textId="77777777" w:rsidTr="003D698F">
        <w:tc>
          <w:tcPr>
            <w:tcW w:w="0" w:type="auto"/>
          </w:tcPr>
          <w:p w14:paraId="6BBDB7B5" w14:textId="77777777" w:rsidR="0043046A" w:rsidRPr="00836E30" w:rsidRDefault="0043046A" w:rsidP="003D698F">
            <w:pPr>
              <w:pStyle w:val="TAL"/>
              <w:rPr>
                <w:sz w:val="16"/>
              </w:rPr>
            </w:pPr>
            <w:r>
              <w:rPr>
                <w:sz w:val="16"/>
              </w:rPr>
              <w:t>C1-237012</w:t>
            </w:r>
          </w:p>
        </w:tc>
        <w:tc>
          <w:tcPr>
            <w:tcW w:w="5370" w:type="dxa"/>
          </w:tcPr>
          <w:p w14:paraId="683D96AF" w14:textId="77777777" w:rsidR="0043046A" w:rsidRPr="00836E30" w:rsidRDefault="0043046A" w:rsidP="003D698F">
            <w:pPr>
              <w:pStyle w:val="TAL"/>
              <w:rPr>
                <w:sz w:val="16"/>
              </w:rPr>
            </w:pPr>
            <w:r>
              <w:rPr>
                <w:sz w:val="16"/>
              </w:rPr>
              <w:t>Procedure for application performance analytics</w:t>
            </w:r>
          </w:p>
        </w:tc>
        <w:tc>
          <w:tcPr>
            <w:tcW w:w="1768" w:type="dxa"/>
          </w:tcPr>
          <w:p w14:paraId="1DCAA233" w14:textId="77777777" w:rsidR="0043046A" w:rsidRPr="00836E30" w:rsidRDefault="0043046A" w:rsidP="003D698F">
            <w:pPr>
              <w:pStyle w:val="TAL"/>
              <w:rPr>
                <w:sz w:val="16"/>
              </w:rPr>
            </w:pPr>
            <w:r>
              <w:rPr>
                <w:sz w:val="16"/>
              </w:rPr>
              <w:t>Lenovo</w:t>
            </w:r>
          </w:p>
        </w:tc>
        <w:tc>
          <w:tcPr>
            <w:tcW w:w="0" w:type="auto"/>
          </w:tcPr>
          <w:p w14:paraId="01BD4437" w14:textId="77777777" w:rsidR="0043046A" w:rsidRPr="00836E30" w:rsidRDefault="0043046A" w:rsidP="003D698F">
            <w:pPr>
              <w:pStyle w:val="TAL"/>
              <w:rPr>
                <w:sz w:val="16"/>
              </w:rPr>
            </w:pPr>
            <w:r>
              <w:rPr>
                <w:sz w:val="16"/>
              </w:rPr>
              <w:t>revised</w:t>
            </w:r>
          </w:p>
        </w:tc>
        <w:tc>
          <w:tcPr>
            <w:tcW w:w="1007" w:type="dxa"/>
          </w:tcPr>
          <w:p w14:paraId="54EEA29C" w14:textId="77777777" w:rsidR="0043046A" w:rsidRPr="00836E30" w:rsidRDefault="0043046A" w:rsidP="003D698F">
            <w:pPr>
              <w:pStyle w:val="TAL"/>
              <w:rPr>
                <w:sz w:val="16"/>
              </w:rPr>
            </w:pPr>
            <w:r>
              <w:rPr>
                <w:sz w:val="16"/>
              </w:rPr>
              <w:t>C1-236341</w:t>
            </w:r>
          </w:p>
        </w:tc>
        <w:tc>
          <w:tcPr>
            <w:tcW w:w="1017" w:type="dxa"/>
          </w:tcPr>
          <w:p w14:paraId="61E11017" w14:textId="77777777" w:rsidR="0043046A" w:rsidRPr="00836E30" w:rsidRDefault="0043046A" w:rsidP="003D698F">
            <w:pPr>
              <w:pStyle w:val="TAL"/>
              <w:rPr>
                <w:sz w:val="16"/>
              </w:rPr>
            </w:pPr>
            <w:r>
              <w:rPr>
                <w:sz w:val="16"/>
              </w:rPr>
              <w:t>C1-238163</w:t>
            </w:r>
          </w:p>
        </w:tc>
      </w:tr>
      <w:tr w:rsidR="0043046A" w14:paraId="4AD59C22" w14:textId="77777777" w:rsidTr="003D698F">
        <w:tc>
          <w:tcPr>
            <w:tcW w:w="0" w:type="auto"/>
          </w:tcPr>
          <w:p w14:paraId="51A76F7A" w14:textId="77777777" w:rsidR="0043046A" w:rsidRPr="00836E30" w:rsidRDefault="0043046A" w:rsidP="003D698F">
            <w:pPr>
              <w:pStyle w:val="TAL"/>
              <w:rPr>
                <w:sz w:val="16"/>
              </w:rPr>
            </w:pPr>
            <w:r>
              <w:rPr>
                <w:sz w:val="16"/>
              </w:rPr>
              <w:t>C1-237013</w:t>
            </w:r>
          </w:p>
        </w:tc>
        <w:tc>
          <w:tcPr>
            <w:tcW w:w="5370" w:type="dxa"/>
          </w:tcPr>
          <w:p w14:paraId="1F6C7AA2" w14:textId="77777777" w:rsidR="0043046A" w:rsidRPr="00836E30" w:rsidRDefault="0043046A" w:rsidP="003D698F">
            <w:pPr>
              <w:pStyle w:val="TAL"/>
              <w:rPr>
                <w:sz w:val="16"/>
              </w:rPr>
            </w:pPr>
            <w:r>
              <w:rPr>
                <w:sz w:val="16"/>
              </w:rPr>
              <w:t>Application slice-specific performance analytics configuration API</w:t>
            </w:r>
          </w:p>
        </w:tc>
        <w:tc>
          <w:tcPr>
            <w:tcW w:w="1768" w:type="dxa"/>
          </w:tcPr>
          <w:p w14:paraId="1FA94E21" w14:textId="77777777" w:rsidR="0043046A" w:rsidRPr="00836E30" w:rsidRDefault="0043046A" w:rsidP="003D698F">
            <w:pPr>
              <w:pStyle w:val="TAL"/>
              <w:rPr>
                <w:sz w:val="16"/>
              </w:rPr>
            </w:pPr>
            <w:r>
              <w:rPr>
                <w:sz w:val="16"/>
              </w:rPr>
              <w:t>Lenovo</w:t>
            </w:r>
          </w:p>
        </w:tc>
        <w:tc>
          <w:tcPr>
            <w:tcW w:w="0" w:type="auto"/>
          </w:tcPr>
          <w:p w14:paraId="3D270116" w14:textId="77777777" w:rsidR="0043046A" w:rsidRPr="00836E30" w:rsidRDefault="0043046A" w:rsidP="003D698F">
            <w:pPr>
              <w:pStyle w:val="TAL"/>
              <w:rPr>
                <w:sz w:val="16"/>
              </w:rPr>
            </w:pPr>
            <w:r>
              <w:rPr>
                <w:sz w:val="16"/>
              </w:rPr>
              <w:t>postponed</w:t>
            </w:r>
          </w:p>
        </w:tc>
        <w:tc>
          <w:tcPr>
            <w:tcW w:w="1007" w:type="dxa"/>
          </w:tcPr>
          <w:p w14:paraId="1C616C35" w14:textId="77777777" w:rsidR="0043046A" w:rsidRPr="00836E30" w:rsidRDefault="0043046A" w:rsidP="003D698F">
            <w:pPr>
              <w:pStyle w:val="TAL"/>
              <w:rPr>
                <w:sz w:val="16"/>
              </w:rPr>
            </w:pPr>
            <w:r>
              <w:rPr>
                <w:sz w:val="16"/>
              </w:rPr>
              <w:t>C1-235161</w:t>
            </w:r>
          </w:p>
        </w:tc>
        <w:tc>
          <w:tcPr>
            <w:tcW w:w="1017" w:type="dxa"/>
          </w:tcPr>
          <w:p w14:paraId="6080DE1B" w14:textId="77777777" w:rsidR="0043046A" w:rsidRPr="00836E30" w:rsidRDefault="0043046A" w:rsidP="003D698F">
            <w:pPr>
              <w:pStyle w:val="TAL"/>
              <w:rPr>
                <w:sz w:val="16"/>
              </w:rPr>
            </w:pPr>
          </w:p>
        </w:tc>
      </w:tr>
      <w:tr w:rsidR="0043046A" w14:paraId="57F29EAD" w14:textId="77777777" w:rsidTr="003D698F">
        <w:tc>
          <w:tcPr>
            <w:tcW w:w="0" w:type="auto"/>
          </w:tcPr>
          <w:p w14:paraId="7FD39485" w14:textId="77777777" w:rsidR="0043046A" w:rsidRPr="00836E30" w:rsidRDefault="0043046A" w:rsidP="003D698F">
            <w:pPr>
              <w:pStyle w:val="TAL"/>
              <w:rPr>
                <w:sz w:val="16"/>
              </w:rPr>
            </w:pPr>
            <w:r>
              <w:rPr>
                <w:sz w:val="16"/>
              </w:rPr>
              <w:t>C1-237014</w:t>
            </w:r>
          </w:p>
        </w:tc>
        <w:tc>
          <w:tcPr>
            <w:tcW w:w="5370" w:type="dxa"/>
          </w:tcPr>
          <w:p w14:paraId="72F5C027" w14:textId="77777777" w:rsidR="0043046A" w:rsidRPr="00836E30" w:rsidRDefault="0043046A" w:rsidP="003D698F">
            <w:pPr>
              <w:pStyle w:val="TAL"/>
              <w:rPr>
                <w:sz w:val="16"/>
              </w:rPr>
            </w:pPr>
            <w:r>
              <w:rPr>
                <w:sz w:val="16"/>
              </w:rPr>
              <w:t>Procedure for slice-specific application performance analytics</w:t>
            </w:r>
          </w:p>
        </w:tc>
        <w:tc>
          <w:tcPr>
            <w:tcW w:w="1768" w:type="dxa"/>
          </w:tcPr>
          <w:p w14:paraId="58D99286" w14:textId="77777777" w:rsidR="0043046A" w:rsidRPr="00836E30" w:rsidRDefault="0043046A" w:rsidP="003D698F">
            <w:pPr>
              <w:pStyle w:val="TAL"/>
              <w:rPr>
                <w:sz w:val="16"/>
              </w:rPr>
            </w:pPr>
            <w:r>
              <w:rPr>
                <w:sz w:val="16"/>
              </w:rPr>
              <w:t>Lenovo</w:t>
            </w:r>
          </w:p>
        </w:tc>
        <w:tc>
          <w:tcPr>
            <w:tcW w:w="0" w:type="auto"/>
          </w:tcPr>
          <w:p w14:paraId="2DD71059" w14:textId="77777777" w:rsidR="0043046A" w:rsidRPr="00836E30" w:rsidRDefault="0043046A" w:rsidP="003D698F">
            <w:pPr>
              <w:pStyle w:val="TAL"/>
              <w:rPr>
                <w:sz w:val="16"/>
              </w:rPr>
            </w:pPr>
            <w:r>
              <w:rPr>
                <w:sz w:val="16"/>
              </w:rPr>
              <w:t>postponed</w:t>
            </w:r>
          </w:p>
        </w:tc>
        <w:tc>
          <w:tcPr>
            <w:tcW w:w="1007" w:type="dxa"/>
          </w:tcPr>
          <w:p w14:paraId="2E9AEEDD" w14:textId="77777777" w:rsidR="0043046A" w:rsidRPr="00836E30" w:rsidRDefault="0043046A" w:rsidP="003D698F">
            <w:pPr>
              <w:pStyle w:val="TAL"/>
              <w:rPr>
                <w:sz w:val="16"/>
              </w:rPr>
            </w:pPr>
            <w:r>
              <w:rPr>
                <w:sz w:val="16"/>
              </w:rPr>
              <w:t>C1-235172</w:t>
            </w:r>
          </w:p>
        </w:tc>
        <w:tc>
          <w:tcPr>
            <w:tcW w:w="1017" w:type="dxa"/>
          </w:tcPr>
          <w:p w14:paraId="08CA6789" w14:textId="77777777" w:rsidR="0043046A" w:rsidRPr="00836E30" w:rsidRDefault="0043046A" w:rsidP="003D698F">
            <w:pPr>
              <w:pStyle w:val="TAL"/>
              <w:rPr>
                <w:sz w:val="16"/>
              </w:rPr>
            </w:pPr>
          </w:p>
        </w:tc>
      </w:tr>
      <w:tr w:rsidR="0043046A" w14:paraId="0B760858" w14:textId="77777777" w:rsidTr="003D698F">
        <w:tc>
          <w:tcPr>
            <w:tcW w:w="0" w:type="auto"/>
          </w:tcPr>
          <w:p w14:paraId="11BE3DA0" w14:textId="77777777" w:rsidR="0043046A" w:rsidRPr="00836E30" w:rsidRDefault="0043046A" w:rsidP="003D698F">
            <w:pPr>
              <w:pStyle w:val="TAL"/>
              <w:rPr>
                <w:sz w:val="16"/>
              </w:rPr>
            </w:pPr>
            <w:r>
              <w:rPr>
                <w:sz w:val="16"/>
              </w:rPr>
              <w:t>C1-237015</w:t>
            </w:r>
          </w:p>
        </w:tc>
        <w:tc>
          <w:tcPr>
            <w:tcW w:w="5370" w:type="dxa"/>
          </w:tcPr>
          <w:p w14:paraId="4A4ED062" w14:textId="77777777" w:rsidR="0043046A" w:rsidRPr="00836E30" w:rsidRDefault="0043046A" w:rsidP="003D698F">
            <w:pPr>
              <w:pStyle w:val="TAL"/>
              <w:rPr>
                <w:sz w:val="16"/>
              </w:rPr>
            </w:pPr>
            <w:r>
              <w:rPr>
                <w:sz w:val="16"/>
              </w:rPr>
              <w:t>Network slice usage pattern analytics configuration API</w:t>
            </w:r>
          </w:p>
        </w:tc>
        <w:tc>
          <w:tcPr>
            <w:tcW w:w="1768" w:type="dxa"/>
          </w:tcPr>
          <w:p w14:paraId="4C9D0E5A" w14:textId="77777777" w:rsidR="0043046A" w:rsidRPr="00836E30" w:rsidRDefault="0043046A" w:rsidP="003D698F">
            <w:pPr>
              <w:pStyle w:val="TAL"/>
              <w:rPr>
                <w:sz w:val="16"/>
              </w:rPr>
            </w:pPr>
            <w:r>
              <w:rPr>
                <w:sz w:val="16"/>
              </w:rPr>
              <w:t>Lenovo</w:t>
            </w:r>
          </w:p>
        </w:tc>
        <w:tc>
          <w:tcPr>
            <w:tcW w:w="0" w:type="auto"/>
          </w:tcPr>
          <w:p w14:paraId="403C68DD" w14:textId="77777777" w:rsidR="0043046A" w:rsidRPr="00836E30" w:rsidRDefault="0043046A" w:rsidP="003D698F">
            <w:pPr>
              <w:pStyle w:val="TAL"/>
              <w:rPr>
                <w:sz w:val="16"/>
              </w:rPr>
            </w:pPr>
            <w:r>
              <w:rPr>
                <w:sz w:val="16"/>
              </w:rPr>
              <w:t>postponed</w:t>
            </w:r>
          </w:p>
        </w:tc>
        <w:tc>
          <w:tcPr>
            <w:tcW w:w="1007" w:type="dxa"/>
          </w:tcPr>
          <w:p w14:paraId="688FBBC7" w14:textId="77777777" w:rsidR="0043046A" w:rsidRPr="00836E30" w:rsidRDefault="0043046A" w:rsidP="003D698F">
            <w:pPr>
              <w:pStyle w:val="TAL"/>
              <w:rPr>
                <w:sz w:val="16"/>
              </w:rPr>
            </w:pPr>
            <w:r>
              <w:rPr>
                <w:sz w:val="16"/>
              </w:rPr>
              <w:t>C1-235165</w:t>
            </w:r>
          </w:p>
        </w:tc>
        <w:tc>
          <w:tcPr>
            <w:tcW w:w="1017" w:type="dxa"/>
          </w:tcPr>
          <w:p w14:paraId="6D23A4CC" w14:textId="77777777" w:rsidR="0043046A" w:rsidRPr="00836E30" w:rsidRDefault="0043046A" w:rsidP="003D698F">
            <w:pPr>
              <w:pStyle w:val="TAL"/>
              <w:rPr>
                <w:sz w:val="16"/>
              </w:rPr>
            </w:pPr>
          </w:p>
        </w:tc>
      </w:tr>
      <w:tr w:rsidR="0043046A" w14:paraId="6B0A9107" w14:textId="77777777" w:rsidTr="003D698F">
        <w:tc>
          <w:tcPr>
            <w:tcW w:w="0" w:type="auto"/>
          </w:tcPr>
          <w:p w14:paraId="4A2AD08A" w14:textId="77777777" w:rsidR="0043046A" w:rsidRPr="00836E30" w:rsidRDefault="0043046A" w:rsidP="003D698F">
            <w:pPr>
              <w:pStyle w:val="TAL"/>
              <w:rPr>
                <w:sz w:val="16"/>
              </w:rPr>
            </w:pPr>
            <w:r>
              <w:rPr>
                <w:sz w:val="16"/>
              </w:rPr>
              <w:t>C1-237016</w:t>
            </w:r>
          </w:p>
        </w:tc>
        <w:tc>
          <w:tcPr>
            <w:tcW w:w="5370" w:type="dxa"/>
          </w:tcPr>
          <w:p w14:paraId="678F1D4A" w14:textId="77777777" w:rsidR="0043046A" w:rsidRPr="00836E30" w:rsidRDefault="0043046A" w:rsidP="003D698F">
            <w:pPr>
              <w:pStyle w:val="TAL"/>
              <w:rPr>
                <w:sz w:val="16"/>
              </w:rPr>
            </w:pPr>
            <w:r>
              <w:rPr>
                <w:sz w:val="16"/>
              </w:rPr>
              <w:t>Procedure for slice usage pattern analytics</w:t>
            </w:r>
          </w:p>
        </w:tc>
        <w:tc>
          <w:tcPr>
            <w:tcW w:w="1768" w:type="dxa"/>
          </w:tcPr>
          <w:p w14:paraId="786393F2" w14:textId="77777777" w:rsidR="0043046A" w:rsidRPr="00836E30" w:rsidRDefault="0043046A" w:rsidP="003D698F">
            <w:pPr>
              <w:pStyle w:val="TAL"/>
              <w:rPr>
                <w:sz w:val="16"/>
              </w:rPr>
            </w:pPr>
            <w:r>
              <w:rPr>
                <w:sz w:val="16"/>
              </w:rPr>
              <w:t>Lenovo</w:t>
            </w:r>
          </w:p>
        </w:tc>
        <w:tc>
          <w:tcPr>
            <w:tcW w:w="0" w:type="auto"/>
          </w:tcPr>
          <w:p w14:paraId="1F2F929E" w14:textId="77777777" w:rsidR="0043046A" w:rsidRPr="00836E30" w:rsidRDefault="0043046A" w:rsidP="003D698F">
            <w:pPr>
              <w:pStyle w:val="TAL"/>
              <w:rPr>
                <w:sz w:val="16"/>
              </w:rPr>
            </w:pPr>
            <w:r>
              <w:rPr>
                <w:sz w:val="16"/>
              </w:rPr>
              <w:t>postponed</w:t>
            </w:r>
          </w:p>
        </w:tc>
        <w:tc>
          <w:tcPr>
            <w:tcW w:w="1007" w:type="dxa"/>
          </w:tcPr>
          <w:p w14:paraId="7F1879DB" w14:textId="77777777" w:rsidR="0043046A" w:rsidRPr="00836E30" w:rsidRDefault="0043046A" w:rsidP="003D698F">
            <w:pPr>
              <w:pStyle w:val="TAL"/>
              <w:rPr>
                <w:sz w:val="16"/>
              </w:rPr>
            </w:pPr>
            <w:r>
              <w:rPr>
                <w:sz w:val="16"/>
              </w:rPr>
              <w:t>C1-235169</w:t>
            </w:r>
          </w:p>
        </w:tc>
        <w:tc>
          <w:tcPr>
            <w:tcW w:w="1017" w:type="dxa"/>
          </w:tcPr>
          <w:p w14:paraId="6907CB2E" w14:textId="77777777" w:rsidR="0043046A" w:rsidRPr="00836E30" w:rsidRDefault="0043046A" w:rsidP="003D698F">
            <w:pPr>
              <w:pStyle w:val="TAL"/>
              <w:rPr>
                <w:sz w:val="16"/>
              </w:rPr>
            </w:pPr>
          </w:p>
        </w:tc>
      </w:tr>
      <w:tr w:rsidR="0043046A" w14:paraId="06C322CC" w14:textId="77777777" w:rsidTr="003D698F">
        <w:tc>
          <w:tcPr>
            <w:tcW w:w="0" w:type="auto"/>
          </w:tcPr>
          <w:p w14:paraId="0F6ABA46" w14:textId="77777777" w:rsidR="0043046A" w:rsidRPr="00836E30" w:rsidRDefault="0043046A" w:rsidP="003D698F">
            <w:pPr>
              <w:pStyle w:val="TAL"/>
              <w:rPr>
                <w:sz w:val="16"/>
              </w:rPr>
            </w:pPr>
            <w:r>
              <w:rPr>
                <w:sz w:val="16"/>
              </w:rPr>
              <w:t>C1-237017</w:t>
            </w:r>
          </w:p>
        </w:tc>
        <w:tc>
          <w:tcPr>
            <w:tcW w:w="5370" w:type="dxa"/>
          </w:tcPr>
          <w:p w14:paraId="0C78C54E" w14:textId="77777777" w:rsidR="0043046A" w:rsidRPr="00836E30" w:rsidRDefault="0043046A" w:rsidP="003D698F">
            <w:pPr>
              <w:pStyle w:val="TAL"/>
              <w:rPr>
                <w:sz w:val="16"/>
              </w:rPr>
            </w:pPr>
            <w:r>
              <w:rPr>
                <w:sz w:val="16"/>
              </w:rPr>
              <w:t>Edge analytics configuration API</w:t>
            </w:r>
          </w:p>
        </w:tc>
        <w:tc>
          <w:tcPr>
            <w:tcW w:w="1768" w:type="dxa"/>
          </w:tcPr>
          <w:p w14:paraId="10360BD1" w14:textId="77777777" w:rsidR="0043046A" w:rsidRPr="00836E30" w:rsidRDefault="0043046A" w:rsidP="003D698F">
            <w:pPr>
              <w:pStyle w:val="TAL"/>
              <w:rPr>
                <w:sz w:val="16"/>
              </w:rPr>
            </w:pPr>
            <w:r>
              <w:rPr>
                <w:sz w:val="16"/>
              </w:rPr>
              <w:t>Lenovo</w:t>
            </w:r>
          </w:p>
        </w:tc>
        <w:tc>
          <w:tcPr>
            <w:tcW w:w="0" w:type="auto"/>
          </w:tcPr>
          <w:p w14:paraId="04701989" w14:textId="77777777" w:rsidR="0043046A" w:rsidRPr="00836E30" w:rsidRDefault="0043046A" w:rsidP="003D698F">
            <w:pPr>
              <w:pStyle w:val="TAL"/>
              <w:rPr>
                <w:sz w:val="16"/>
              </w:rPr>
            </w:pPr>
            <w:r>
              <w:rPr>
                <w:sz w:val="16"/>
              </w:rPr>
              <w:t>revised</w:t>
            </w:r>
          </w:p>
        </w:tc>
        <w:tc>
          <w:tcPr>
            <w:tcW w:w="1007" w:type="dxa"/>
          </w:tcPr>
          <w:p w14:paraId="5B90509E" w14:textId="77777777" w:rsidR="0043046A" w:rsidRPr="00836E30" w:rsidRDefault="0043046A" w:rsidP="003D698F">
            <w:pPr>
              <w:pStyle w:val="TAL"/>
              <w:rPr>
                <w:sz w:val="16"/>
              </w:rPr>
            </w:pPr>
            <w:r>
              <w:rPr>
                <w:sz w:val="16"/>
              </w:rPr>
              <w:t>C1-235163</w:t>
            </w:r>
          </w:p>
        </w:tc>
        <w:tc>
          <w:tcPr>
            <w:tcW w:w="1017" w:type="dxa"/>
          </w:tcPr>
          <w:p w14:paraId="4A71B1E9" w14:textId="77777777" w:rsidR="0043046A" w:rsidRPr="00836E30" w:rsidRDefault="0043046A" w:rsidP="003D698F">
            <w:pPr>
              <w:pStyle w:val="TAL"/>
              <w:rPr>
                <w:sz w:val="16"/>
              </w:rPr>
            </w:pPr>
            <w:r>
              <w:rPr>
                <w:sz w:val="16"/>
              </w:rPr>
              <w:t>C1-238164</w:t>
            </w:r>
          </w:p>
        </w:tc>
      </w:tr>
      <w:tr w:rsidR="0043046A" w14:paraId="6F7AE9D0" w14:textId="77777777" w:rsidTr="003D698F">
        <w:tc>
          <w:tcPr>
            <w:tcW w:w="0" w:type="auto"/>
          </w:tcPr>
          <w:p w14:paraId="071A95D9" w14:textId="77777777" w:rsidR="0043046A" w:rsidRPr="00836E30" w:rsidRDefault="0043046A" w:rsidP="003D698F">
            <w:pPr>
              <w:pStyle w:val="TAL"/>
              <w:rPr>
                <w:sz w:val="16"/>
              </w:rPr>
            </w:pPr>
            <w:r>
              <w:rPr>
                <w:sz w:val="16"/>
              </w:rPr>
              <w:t>C1-237018</w:t>
            </w:r>
          </w:p>
        </w:tc>
        <w:tc>
          <w:tcPr>
            <w:tcW w:w="5370" w:type="dxa"/>
          </w:tcPr>
          <w:p w14:paraId="21F35FFB" w14:textId="77777777" w:rsidR="0043046A" w:rsidRPr="00836E30" w:rsidRDefault="0043046A" w:rsidP="003D698F">
            <w:pPr>
              <w:pStyle w:val="TAL"/>
              <w:rPr>
                <w:sz w:val="16"/>
              </w:rPr>
            </w:pPr>
            <w:r>
              <w:rPr>
                <w:sz w:val="16"/>
              </w:rPr>
              <w:t>Procedure for edge load analytics</w:t>
            </w:r>
          </w:p>
        </w:tc>
        <w:tc>
          <w:tcPr>
            <w:tcW w:w="1768" w:type="dxa"/>
          </w:tcPr>
          <w:p w14:paraId="10B5D1DD" w14:textId="77777777" w:rsidR="0043046A" w:rsidRPr="00836E30" w:rsidRDefault="0043046A" w:rsidP="003D698F">
            <w:pPr>
              <w:pStyle w:val="TAL"/>
              <w:rPr>
                <w:sz w:val="16"/>
              </w:rPr>
            </w:pPr>
            <w:r>
              <w:rPr>
                <w:sz w:val="16"/>
              </w:rPr>
              <w:t>Lenovo</w:t>
            </w:r>
          </w:p>
        </w:tc>
        <w:tc>
          <w:tcPr>
            <w:tcW w:w="0" w:type="auto"/>
          </w:tcPr>
          <w:p w14:paraId="2A40CF2C" w14:textId="77777777" w:rsidR="0043046A" w:rsidRPr="00836E30" w:rsidRDefault="0043046A" w:rsidP="003D698F">
            <w:pPr>
              <w:pStyle w:val="TAL"/>
              <w:rPr>
                <w:sz w:val="16"/>
              </w:rPr>
            </w:pPr>
            <w:r>
              <w:rPr>
                <w:sz w:val="16"/>
              </w:rPr>
              <w:t>revised</w:t>
            </w:r>
          </w:p>
        </w:tc>
        <w:tc>
          <w:tcPr>
            <w:tcW w:w="1007" w:type="dxa"/>
          </w:tcPr>
          <w:p w14:paraId="13589431" w14:textId="77777777" w:rsidR="0043046A" w:rsidRPr="00836E30" w:rsidRDefault="0043046A" w:rsidP="003D698F">
            <w:pPr>
              <w:pStyle w:val="TAL"/>
              <w:rPr>
                <w:sz w:val="16"/>
              </w:rPr>
            </w:pPr>
            <w:r>
              <w:rPr>
                <w:sz w:val="16"/>
              </w:rPr>
              <w:t>C1-235166</w:t>
            </w:r>
          </w:p>
        </w:tc>
        <w:tc>
          <w:tcPr>
            <w:tcW w:w="1017" w:type="dxa"/>
          </w:tcPr>
          <w:p w14:paraId="4839E109" w14:textId="77777777" w:rsidR="0043046A" w:rsidRPr="00836E30" w:rsidRDefault="0043046A" w:rsidP="003D698F">
            <w:pPr>
              <w:pStyle w:val="TAL"/>
              <w:rPr>
                <w:sz w:val="16"/>
              </w:rPr>
            </w:pPr>
            <w:r>
              <w:rPr>
                <w:sz w:val="16"/>
              </w:rPr>
              <w:t>C1-238165</w:t>
            </w:r>
          </w:p>
        </w:tc>
      </w:tr>
      <w:tr w:rsidR="0043046A" w14:paraId="68C64C0C" w14:textId="77777777" w:rsidTr="003D698F">
        <w:tc>
          <w:tcPr>
            <w:tcW w:w="0" w:type="auto"/>
          </w:tcPr>
          <w:p w14:paraId="5968BEB5" w14:textId="77777777" w:rsidR="0043046A" w:rsidRPr="00836E30" w:rsidRDefault="0043046A" w:rsidP="003D698F">
            <w:pPr>
              <w:pStyle w:val="TAL"/>
              <w:rPr>
                <w:sz w:val="16"/>
              </w:rPr>
            </w:pPr>
            <w:r>
              <w:rPr>
                <w:sz w:val="16"/>
              </w:rPr>
              <w:t>C1-237019</w:t>
            </w:r>
          </w:p>
        </w:tc>
        <w:tc>
          <w:tcPr>
            <w:tcW w:w="5370" w:type="dxa"/>
          </w:tcPr>
          <w:p w14:paraId="22690032" w14:textId="77777777" w:rsidR="0043046A" w:rsidRPr="00836E30" w:rsidRDefault="0043046A" w:rsidP="003D698F">
            <w:pPr>
              <w:pStyle w:val="TAL"/>
              <w:ind w:right="791"/>
              <w:rPr>
                <w:sz w:val="16"/>
              </w:rPr>
            </w:pPr>
            <w:r>
              <w:rPr>
                <w:sz w:val="16"/>
              </w:rPr>
              <w:t>UE-to-UE session performance analytics configuration API</w:t>
            </w:r>
          </w:p>
        </w:tc>
        <w:tc>
          <w:tcPr>
            <w:tcW w:w="1768" w:type="dxa"/>
          </w:tcPr>
          <w:p w14:paraId="31393ADB" w14:textId="77777777" w:rsidR="0043046A" w:rsidRPr="00836E30" w:rsidRDefault="0043046A" w:rsidP="003D698F">
            <w:pPr>
              <w:pStyle w:val="TAL"/>
              <w:rPr>
                <w:sz w:val="16"/>
              </w:rPr>
            </w:pPr>
            <w:r>
              <w:rPr>
                <w:sz w:val="16"/>
              </w:rPr>
              <w:t>Lenovo</w:t>
            </w:r>
          </w:p>
        </w:tc>
        <w:tc>
          <w:tcPr>
            <w:tcW w:w="0" w:type="auto"/>
          </w:tcPr>
          <w:p w14:paraId="7B93C257" w14:textId="77777777" w:rsidR="0043046A" w:rsidRPr="00836E30" w:rsidRDefault="0043046A" w:rsidP="003D698F">
            <w:pPr>
              <w:pStyle w:val="TAL"/>
              <w:rPr>
                <w:sz w:val="16"/>
              </w:rPr>
            </w:pPr>
            <w:r>
              <w:rPr>
                <w:sz w:val="16"/>
              </w:rPr>
              <w:t>revised</w:t>
            </w:r>
          </w:p>
        </w:tc>
        <w:tc>
          <w:tcPr>
            <w:tcW w:w="1007" w:type="dxa"/>
          </w:tcPr>
          <w:p w14:paraId="6E937B30" w14:textId="77777777" w:rsidR="0043046A" w:rsidRPr="00836E30" w:rsidRDefault="0043046A" w:rsidP="003D698F">
            <w:pPr>
              <w:pStyle w:val="TAL"/>
              <w:rPr>
                <w:sz w:val="16"/>
              </w:rPr>
            </w:pPr>
            <w:r>
              <w:rPr>
                <w:sz w:val="16"/>
              </w:rPr>
              <w:t>C1-235184</w:t>
            </w:r>
          </w:p>
        </w:tc>
        <w:tc>
          <w:tcPr>
            <w:tcW w:w="1017" w:type="dxa"/>
          </w:tcPr>
          <w:p w14:paraId="2AE9DCBF" w14:textId="77777777" w:rsidR="0043046A" w:rsidRPr="00836E30" w:rsidRDefault="0043046A" w:rsidP="003D698F">
            <w:pPr>
              <w:pStyle w:val="TAL"/>
              <w:rPr>
                <w:sz w:val="16"/>
              </w:rPr>
            </w:pPr>
            <w:r>
              <w:rPr>
                <w:sz w:val="16"/>
              </w:rPr>
              <w:t>C1-238166</w:t>
            </w:r>
          </w:p>
        </w:tc>
      </w:tr>
      <w:tr w:rsidR="0043046A" w14:paraId="0DE62ABF" w14:textId="77777777" w:rsidTr="003D698F">
        <w:tc>
          <w:tcPr>
            <w:tcW w:w="0" w:type="auto"/>
          </w:tcPr>
          <w:p w14:paraId="1A605F33" w14:textId="77777777" w:rsidR="0043046A" w:rsidRPr="00836E30" w:rsidRDefault="0043046A" w:rsidP="003D698F">
            <w:pPr>
              <w:pStyle w:val="TAL"/>
              <w:rPr>
                <w:sz w:val="16"/>
              </w:rPr>
            </w:pPr>
            <w:r>
              <w:rPr>
                <w:sz w:val="16"/>
              </w:rPr>
              <w:t>C1-237020</w:t>
            </w:r>
          </w:p>
        </w:tc>
        <w:tc>
          <w:tcPr>
            <w:tcW w:w="5370" w:type="dxa"/>
          </w:tcPr>
          <w:p w14:paraId="7E30DE26" w14:textId="77777777" w:rsidR="0043046A" w:rsidRPr="00836E30" w:rsidRDefault="0043046A" w:rsidP="003D698F">
            <w:pPr>
              <w:pStyle w:val="TAL"/>
              <w:rPr>
                <w:sz w:val="16"/>
              </w:rPr>
            </w:pPr>
            <w:r>
              <w:rPr>
                <w:sz w:val="16"/>
              </w:rPr>
              <w:t>Procedure for UE-to-UE session performance analytics</w:t>
            </w:r>
          </w:p>
        </w:tc>
        <w:tc>
          <w:tcPr>
            <w:tcW w:w="1768" w:type="dxa"/>
          </w:tcPr>
          <w:p w14:paraId="33C7419B" w14:textId="77777777" w:rsidR="0043046A" w:rsidRPr="00836E30" w:rsidRDefault="0043046A" w:rsidP="003D698F">
            <w:pPr>
              <w:pStyle w:val="TAL"/>
              <w:rPr>
                <w:sz w:val="16"/>
              </w:rPr>
            </w:pPr>
            <w:r>
              <w:rPr>
                <w:sz w:val="16"/>
              </w:rPr>
              <w:t>Lenovo</w:t>
            </w:r>
          </w:p>
        </w:tc>
        <w:tc>
          <w:tcPr>
            <w:tcW w:w="0" w:type="auto"/>
          </w:tcPr>
          <w:p w14:paraId="7E2C9D10" w14:textId="77777777" w:rsidR="0043046A" w:rsidRPr="00836E30" w:rsidRDefault="0043046A" w:rsidP="003D698F">
            <w:pPr>
              <w:pStyle w:val="TAL"/>
              <w:rPr>
                <w:sz w:val="16"/>
              </w:rPr>
            </w:pPr>
            <w:r>
              <w:rPr>
                <w:sz w:val="16"/>
              </w:rPr>
              <w:t>revised</w:t>
            </w:r>
          </w:p>
        </w:tc>
        <w:tc>
          <w:tcPr>
            <w:tcW w:w="1007" w:type="dxa"/>
          </w:tcPr>
          <w:p w14:paraId="10927324" w14:textId="77777777" w:rsidR="0043046A" w:rsidRPr="00836E30" w:rsidRDefault="0043046A" w:rsidP="003D698F">
            <w:pPr>
              <w:pStyle w:val="TAL"/>
              <w:rPr>
                <w:sz w:val="16"/>
              </w:rPr>
            </w:pPr>
            <w:r>
              <w:rPr>
                <w:sz w:val="16"/>
              </w:rPr>
              <w:t>C1-235173</w:t>
            </w:r>
          </w:p>
        </w:tc>
        <w:tc>
          <w:tcPr>
            <w:tcW w:w="1017" w:type="dxa"/>
          </w:tcPr>
          <w:p w14:paraId="5D57D729" w14:textId="77777777" w:rsidR="0043046A" w:rsidRPr="00836E30" w:rsidRDefault="0043046A" w:rsidP="003D698F">
            <w:pPr>
              <w:pStyle w:val="TAL"/>
              <w:rPr>
                <w:sz w:val="16"/>
              </w:rPr>
            </w:pPr>
            <w:r>
              <w:rPr>
                <w:sz w:val="16"/>
              </w:rPr>
              <w:t>C1-238167</w:t>
            </w:r>
          </w:p>
        </w:tc>
      </w:tr>
      <w:tr w:rsidR="0043046A" w14:paraId="08A7A360" w14:textId="77777777" w:rsidTr="003D698F">
        <w:tc>
          <w:tcPr>
            <w:tcW w:w="0" w:type="auto"/>
          </w:tcPr>
          <w:p w14:paraId="5202959C" w14:textId="77777777" w:rsidR="0043046A" w:rsidRPr="00836E30" w:rsidRDefault="0043046A" w:rsidP="003D698F">
            <w:pPr>
              <w:pStyle w:val="TAL"/>
              <w:rPr>
                <w:sz w:val="16"/>
              </w:rPr>
            </w:pPr>
            <w:r>
              <w:rPr>
                <w:sz w:val="16"/>
              </w:rPr>
              <w:t>C1-237021</w:t>
            </w:r>
          </w:p>
        </w:tc>
        <w:tc>
          <w:tcPr>
            <w:tcW w:w="5370" w:type="dxa"/>
          </w:tcPr>
          <w:p w14:paraId="483272AA" w14:textId="77777777" w:rsidR="0043046A" w:rsidRPr="00836E30" w:rsidRDefault="0043046A" w:rsidP="003D698F">
            <w:pPr>
              <w:pStyle w:val="TAL"/>
              <w:rPr>
                <w:sz w:val="16"/>
              </w:rPr>
            </w:pPr>
            <w:r>
              <w:rPr>
                <w:sz w:val="16"/>
              </w:rPr>
              <w:t>Location accuracy analytics configuration API</w:t>
            </w:r>
          </w:p>
        </w:tc>
        <w:tc>
          <w:tcPr>
            <w:tcW w:w="1768" w:type="dxa"/>
          </w:tcPr>
          <w:p w14:paraId="5265BA4D" w14:textId="77777777" w:rsidR="0043046A" w:rsidRPr="00836E30" w:rsidRDefault="0043046A" w:rsidP="003D698F">
            <w:pPr>
              <w:pStyle w:val="TAL"/>
              <w:rPr>
                <w:sz w:val="16"/>
              </w:rPr>
            </w:pPr>
            <w:r>
              <w:rPr>
                <w:sz w:val="16"/>
              </w:rPr>
              <w:t>Lenovo</w:t>
            </w:r>
          </w:p>
        </w:tc>
        <w:tc>
          <w:tcPr>
            <w:tcW w:w="0" w:type="auto"/>
          </w:tcPr>
          <w:p w14:paraId="23A8EDF2" w14:textId="77777777" w:rsidR="0043046A" w:rsidRPr="00836E30" w:rsidRDefault="0043046A" w:rsidP="003D698F">
            <w:pPr>
              <w:pStyle w:val="TAL"/>
              <w:rPr>
                <w:sz w:val="16"/>
              </w:rPr>
            </w:pPr>
            <w:r>
              <w:rPr>
                <w:sz w:val="16"/>
              </w:rPr>
              <w:t>postponed</w:t>
            </w:r>
          </w:p>
        </w:tc>
        <w:tc>
          <w:tcPr>
            <w:tcW w:w="1007" w:type="dxa"/>
          </w:tcPr>
          <w:p w14:paraId="22BD2BD1" w14:textId="77777777" w:rsidR="0043046A" w:rsidRPr="00836E30" w:rsidRDefault="0043046A" w:rsidP="003D698F">
            <w:pPr>
              <w:pStyle w:val="TAL"/>
              <w:rPr>
                <w:sz w:val="16"/>
              </w:rPr>
            </w:pPr>
            <w:r>
              <w:rPr>
                <w:sz w:val="16"/>
              </w:rPr>
              <w:t>C1-235164</w:t>
            </w:r>
          </w:p>
        </w:tc>
        <w:tc>
          <w:tcPr>
            <w:tcW w:w="1017" w:type="dxa"/>
          </w:tcPr>
          <w:p w14:paraId="4E46AEAB" w14:textId="77777777" w:rsidR="0043046A" w:rsidRPr="00836E30" w:rsidRDefault="0043046A" w:rsidP="003D698F">
            <w:pPr>
              <w:pStyle w:val="TAL"/>
              <w:rPr>
                <w:sz w:val="16"/>
              </w:rPr>
            </w:pPr>
          </w:p>
        </w:tc>
      </w:tr>
      <w:tr w:rsidR="0043046A" w14:paraId="6DB50B80" w14:textId="77777777" w:rsidTr="003D698F">
        <w:tc>
          <w:tcPr>
            <w:tcW w:w="0" w:type="auto"/>
          </w:tcPr>
          <w:p w14:paraId="223357C5" w14:textId="77777777" w:rsidR="0043046A" w:rsidRPr="00836E30" w:rsidRDefault="0043046A" w:rsidP="003D698F">
            <w:pPr>
              <w:pStyle w:val="TAL"/>
              <w:rPr>
                <w:sz w:val="16"/>
              </w:rPr>
            </w:pPr>
            <w:r>
              <w:rPr>
                <w:sz w:val="16"/>
              </w:rPr>
              <w:t>C1-237022</w:t>
            </w:r>
          </w:p>
        </w:tc>
        <w:tc>
          <w:tcPr>
            <w:tcW w:w="5370" w:type="dxa"/>
          </w:tcPr>
          <w:p w14:paraId="26BAD565" w14:textId="77777777" w:rsidR="0043046A" w:rsidRPr="00836E30" w:rsidRDefault="0043046A" w:rsidP="003D698F">
            <w:pPr>
              <w:pStyle w:val="TAL"/>
              <w:rPr>
                <w:sz w:val="16"/>
              </w:rPr>
            </w:pPr>
            <w:r>
              <w:rPr>
                <w:sz w:val="16"/>
              </w:rPr>
              <w:t>Procedure for location accuracy analytics</w:t>
            </w:r>
          </w:p>
        </w:tc>
        <w:tc>
          <w:tcPr>
            <w:tcW w:w="1768" w:type="dxa"/>
          </w:tcPr>
          <w:p w14:paraId="68993957" w14:textId="77777777" w:rsidR="0043046A" w:rsidRPr="00836E30" w:rsidRDefault="0043046A" w:rsidP="003D698F">
            <w:pPr>
              <w:pStyle w:val="TAL"/>
              <w:rPr>
                <w:sz w:val="16"/>
              </w:rPr>
            </w:pPr>
            <w:r>
              <w:rPr>
                <w:sz w:val="16"/>
              </w:rPr>
              <w:t>Lenovo</w:t>
            </w:r>
          </w:p>
        </w:tc>
        <w:tc>
          <w:tcPr>
            <w:tcW w:w="0" w:type="auto"/>
          </w:tcPr>
          <w:p w14:paraId="59399A8B" w14:textId="77777777" w:rsidR="0043046A" w:rsidRPr="00836E30" w:rsidRDefault="0043046A" w:rsidP="003D698F">
            <w:pPr>
              <w:pStyle w:val="TAL"/>
              <w:rPr>
                <w:sz w:val="16"/>
              </w:rPr>
            </w:pPr>
            <w:r>
              <w:rPr>
                <w:sz w:val="16"/>
              </w:rPr>
              <w:t>postponed</w:t>
            </w:r>
          </w:p>
        </w:tc>
        <w:tc>
          <w:tcPr>
            <w:tcW w:w="1007" w:type="dxa"/>
          </w:tcPr>
          <w:p w14:paraId="11EA9B78" w14:textId="77777777" w:rsidR="0043046A" w:rsidRPr="00836E30" w:rsidRDefault="0043046A" w:rsidP="003D698F">
            <w:pPr>
              <w:pStyle w:val="TAL"/>
              <w:rPr>
                <w:sz w:val="16"/>
              </w:rPr>
            </w:pPr>
            <w:r>
              <w:rPr>
                <w:sz w:val="16"/>
              </w:rPr>
              <w:t>C1-235167</w:t>
            </w:r>
          </w:p>
        </w:tc>
        <w:tc>
          <w:tcPr>
            <w:tcW w:w="1017" w:type="dxa"/>
          </w:tcPr>
          <w:p w14:paraId="705AFD51" w14:textId="77777777" w:rsidR="0043046A" w:rsidRPr="00836E30" w:rsidRDefault="0043046A" w:rsidP="003D698F">
            <w:pPr>
              <w:pStyle w:val="TAL"/>
              <w:rPr>
                <w:sz w:val="16"/>
              </w:rPr>
            </w:pPr>
          </w:p>
        </w:tc>
      </w:tr>
      <w:tr w:rsidR="0043046A" w14:paraId="34AB06AC" w14:textId="77777777" w:rsidTr="003D698F">
        <w:tc>
          <w:tcPr>
            <w:tcW w:w="0" w:type="auto"/>
          </w:tcPr>
          <w:p w14:paraId="55873019" w14:textId="77777777" w:rsidR="0043046A" w:rsidRPr="00836E30" w:rsidRDefault="0043046A" w:rsidP="003D698F">
            <w:pPr>
              <w:pStyle w:val="TAL"/>
              <w:rPr>
                <w:sz w:val="16"/>
              </w:rPr>
            </w:pPr>
            <w:r>
              <w:rPr>
                <w:sz w:val="16"/>
              </w:rPr>
              <w:t>C1-237023</w:t>
            </w:r>
          </w:p>
        </w:tc>
        <w:tc>
          <w:tcPr>
            <w:tcW w:w="5370" w:type="dxa"/>
          </w:tcPr>
          <w:p w14:paraId="3E4D2000" w14:textId="77777777" w:rsidR="0043046A" w:rsidRPr="00836E30" w:rsidRDefault="0043046A" w:rsidP="003D698F">
            <w:pPr>
              <w:pStyle w:val="TAL"/>
              <w:rPr>
                <w:sz w:val="16"/>
              </w:rPr>
            </w:pPr>
            <w:r>
              <w:rPr>
                <w:sz w:val="16"/>
              </w:rPr>
              <w:t>Service API analytics configuration API</w:t>
            </w:r>
          </w:p>
        </w:tc>
        <w:tc>
          <w:tcPr>
            <w:tcW w:w="1768" w:type="dxa"/>
          </w:tcPr>
          <w:p w14:paraId="2FD16F93" w14:textId="77777777" w:rsidR="0043046A" w:rsidRPr="00836E30" w:rsidRDefault="0043046A" w:rsidP="003D698F">
            <w:pPr>
              <w:pStyle w:val="TAL"/>
              <w:rPr>
                <w:sz w:val="16"/>
              </w:rPr>
            </w:pPr>
            <w:r>
              <w:rPr>
                <w:sz w:val="16"/>
              </w:rPr>
              <w:t>Lenovo</w:t>
            </w:r>
          </w:p>
        </w:tc>
        <w:tc>
          <w:tcPr>
            <w:tcW w:w="0" w:type="auto"/>
          </w:tcPr>
          <w:p w14:paraId="10B23080" w14:textId="77777777" w:rsidR="0043046A" w:rsidRPr="00836E30" w:rsidRDefault="0043046A" w:rsidP="003D698F">
            <w:pPr>
              <w:pStyle w:val="TAL"/>
              <w:rPr>
                <w:sz w:val="16"/>
              </w:rPr>
            </w:pPr>
            <w:r>
              <w:rPr>
                <w:sz w:val="16"/>
              </w:rPr>
              <w:t>postponed</w:t>
            </w:r>
          </w:p>
        </w:tc>
        <w:tc>
          <w:tcPr>
            <w:tcW w:w="1007" w:type="dxa"/>
          </w:tcPr>
          <w:p w14:paraId="1EFB46AA" w14:textId="77777777" w:rsidR="0043046A" w:rsidRPr="00836E30" w:rsidRDefault="0043046A" w:rsidP="003D698F">
            <w:pPr>
              <w:pStyle w:val="TAL"/>
              <w:rPr>
                <w:sz w:val="16"/>
              </w:rPr>
            </w:pPr>
            <w:r>
              <w:rPr>
                <w:sz w:val="16"/>
              </w:rPr>
              <w:t>C1-235174</w:t>
            </w:r>
          </w:p>
        </w:tc>
        <w:tc>
          <w:tcPr>
            <w:tcW w:w="1017" w:type="dxa"/>
          </w:tcPr>
          <w:p w14:paraId="28D2A906" w14:textId="77777777" w:rsidR="0043046A" w:rsidRPr="00836E30" w:rsidRDefault="0043046A" w:rsidP="003D698F">
            <w:pPr>
              <w:pStyle w:val="TAL"/>
              <w:rPr>
                <w:sz w:val="16"/>
              </w:rPr>
            </w:pPr>
          </w:p>
        </w:tc>
      </w:tr>
      <w:tr w:rsidR="0043046A" w14:paraId="0C1A2FF6" w14:textId="77777777" w:rsidTr="003D698F">
        <w:tc>
          <w:tcPr>
            <w:tcW w:w="0" w:type="auto"/>
          </w:tcPr>
          <w:p w14:paraId="202BD6DE" w14:textId="77777777" w:rsidR="0043046A" w:rsidRPr="00836E30" w:rsidRDefault="0043046A" w:rsidP="003D698F">
            <w:pPr>
              <w:pStyle w:val="TAL"/>
              <w:rPr>
                <w:sz w:val="16"/>
              </w:rPr>
            </w:pPr>
            <w:r>
              <w:rPr>
                <w:sz w:val="16"/>
              </w:rPr>
              <w:t>C1-237024</w:t>
            </w:r>
          </w:p>
        </w:tc>
        <w:tc>
          <w:tcPr>
            <w:tcW w:w="5370" w:type="dxa"/>
          </w:tcPr>
          <w:p w14:paraId="4CDEC915" w14:textId="77777777" w:rsidR="0043046A" w:rsidRPr="00836E30" w:rsidRDefault="0043046A" w:rsidP="003D698F">
            <w:pPr>
              <w:pStyle w:val="TAL"/>
              <w:rPr>
                <w:sz w:val="16"/>
              </w:rPr>
            </w:pPr>
            <w:r>
              <w:rPr>
                <w:sz w:val="16"/>
              </w:rPr>
              <w:t>Procedure for supporting service API analytics</w:t>
            </w:r>
          </w:p>
        </w:tc>
        <w:tc>
          <w:tcPr>
            <w:tcW w:w="1768" w:type="dxa"/>
          </w:tcPr>
          <w:p w14:paraId="19D4FA94" w14:textId="77777777" w:rsidR="0043046A" w:rsidRPr="00836E30" w:rsidRDefault="0043046A" w:rsidP="003D698F">
            <w:pPr>
              <w:pStyle w:val="TAL"/>
              <w:rPr>
                <w:sz w:val="16"/>
              </w:rPr>
            </w:pPr>
            <w:r>
              <w:rPr>
                <w:sz w:val="16"/>
              </w:rPr>
              <w:t>Lenovo</w:t>
            </w:r>
          </w:p>
        </w:tc>
        <w:tc>
          <w:tcPr>
            <w:tcW w:w="0" w:type="auto"/>
          </w:tcPr>
          <w:p w14:paraId="1A9DD257" w14:textId="77777777" w:rsidR="0043046A" w:rsidRPr="00836E30" w:rsidRDefault="0043046A" w:rsidP="003D698F">
            <w:pPr>
              <w:pStyle w:val="TAL"/>
              <w:rPr>
                <w:sz w:val="16"/>
              </w:rPr>
            </w:pPr>
            <w:r>
              <w:rPr>
                <w:sz w:val="16"/>
              </w:rPr>
              <w:t>postponed</w:t>
            </w:r>
          </w:p>
        </w:tc>
        <w:tc>
          <w:tcPr>
            <w:tcW w:w="1007" w:type="dxa"/>
          </w:tcPr>
          <w:p w14:paraId="339B0D87" w14:textId="77777777" w:rsidR="0043046A" w:rsidRPr="00836E30" w:rsidRDefault="0043046A" w:rsidP="003D698F">
            <w:pPr>
              <w:pStyle w:val="TAL"/>
              <w:rPr>
                <w:sz w:val="16"/>
              </w:rPr>
            </w:pPr>
            <w:r>
              <w:rPr>
                <w:sz w:val="16"/>
              </w:rPr>
              <w:t>C1-235170</w:t>
            </w:r>
          </w:p>
        </w:tc>
        <w:tc>
          <w:tcPr>
            <w:tcW w:w="1017" w:type="dxa"/>
          </w:tcPr>
          <w:p w14:paraId="5E62B72D" w14:textId="77777777" w:rsidR="0043046A" w:rsidRPr="00836E30" w:rsidRDefault="0043046A" w:rsidP="003D698F">
            <w:pPr>
              <w:pStyle w:val="TAL"/>
              <w:rPr>
                <w:sz w:val="16"/>
              </w:rPr>
            </w:pPr>
          </w:p>
        </w:tc>
      </w:tr>
      <w:tr w:rsidR="0043046A" w14:paraId="31CC3C94" w14:textId="77777777" w:rsidTr="003D698F">
        <w:tc>
          <w:tcPr>
            <w:tcW w:w="0" w:type="auto"/>
          </w:tcPr>
          <w:p w14:paraId="63AEB872" w14:textId="77777777" w:rsidR="0043046A" w:rsidRPr="00836E30" w:rsidRDefault="0043046A" w:rsidP="003D698F">
            <w:pPr>
              <w:pStyle w:val="TAL"/>
              <w:rPr>
                <w:sz w:val="16"/>
              </w:rPr>
            </w:pPr>
            <w:r>
              <w:rPr>
                <w:sz w:val="16"/>
              </w:rPr>
              <w:t>C1-237025</w:t>
            </w:r>
          </w:p>
        </w:tc>
        <w:tc>
          <w:tcPr>
            <w:tcW w:w="5370" w:type="dxa"/>
          </w:tcPr>
          <w:p w14:paraId="40E6E394" w14:textId="77777777" w:rsidR="0043046A" w:rsidRPr="00836E30" w:rsidRDefault="0043046A" w:rsidP="003D698F">
            <w:pPr>
              <w:pStyle w:val="TAL"/>
              <w:rPr>
                <w:sz w:val="16"/>
              </w:rPr>
            </w:pPr>
            <w:r>
              <w:rPr>
                <w:sz w:val="16"/>
              </w:rPr>
              <w:t>Service experiment analytics configuration API</w:t>
            </w:r>
          </w:p>
        </w:tc>
        <w:tc>
          <w:tcPr>
            <w:tcW w:w="1768" w:type="dxa"/>
          </w:tcPr>
          <w:p w14:paraId="74B56966" w14:textId="77777777" w:rsidR="0043046A" w:rsidRPr="00836E30" w:rsidRDefault="0043046A" w:rsidP="003D698F">
            <w:pPr>
              <w:pStyle w:val="TAL"/>
              <w:rPr>
                <w:sz w:val="16"/>
              </w:rPr>
            </w:pPr>
            <w:r>
              <w:rPr>
                <w:sz w:val="16"/>
              </w:rPr>
              <w:t>Lenovo</w:t>
            </w:r>
          </w:p>
        </w:tc>
        <w:tc>
          <w:tcPr>
            <w:tcW w:w="0" w:type="auto"/>
          </w:tcPr>
          <w:p w14:paraId="6E995694" w14:textId="77777777" w:rsidR="0043046A" w:rsidRPr="00836E30" w:rsidRDefault="0043046A" w:rsidP="003D698F">
            <w:pPr>
              <w:pStyle w:val="TAL"/>
              <w:rPr>
                <w:sz w:val="16"/>
              </w:rPr>
            </w:pPr>
            <w:r>
              <w:rPr>
                <w:sz w:val="16"/>
              </w:rPr>
              <w:t>revised</w:t>
            </w:r>
          </w:p>
        </w:tc>
        <w:tc>
          <w:tcPr>
            <w:tcW w:w="1007" w:type="dxa"/>
          </w:tcPr>
          <w:p w14:paraId="0B9B5498" w14:textId="77777777" w:rsidR="0043046A" w:rsidRPr="00836E30" w:rsidRDefault="0043046A" w:rsidP="003D698F">
            <w:pPr>
              <w:pStyle w:val="TAL"/>
              <w:rPr>
                <w:sz w:val="16"/>
              </w:rPr>
            </w:pPr>
            <w:r>
              <w:rPr>
                <w:sz w:val="16"/>
              </w:rPr>
              <w:t>C1-235175</w:t>
            </w:r>
          </w:p>
        </w:tc>
        <w:tc>
          <w:tcPr>
            <w:tcW w:w="1017" w:type="dxa"/>
          </w:tcPr>
          <w:p w14:paraId="61090330" w14:textId="77777777" w:rsidR="0043046A" w:rsidRPr="00836E30" w:rsidRDefault="0043046A" w:rsidP="003D698F">
            <w:pPr>
              <w:pStyle w:val="TAL"/>
              <w:rPr>
                <w:sz w:val="16"/>
              </w:rPr>
            </w:pPr>
            <w:r>
              <w:rPr>
                <w:sz w:val="16"/>
              </w:rPr>
              <w:t>C1-238168</w:t>
            </w:r>
          </w:p>
        </w:tc>
      </w:tr>
      <w:tr w:rsidR="0043046A" w14:paraId="4FC52C90" w14:textId="77777777" w:rsidTr="003D698F">
        <w:tc>
          <w:tcPr>
            <w:tcW w:w="0" w:type="auto"/>
          </w:tcPr>
          <w:p w14:paraId="033CC213" w14:textId="77777777" w:rsidR="0043046A" w:rsidRPr="00836E30" w:rsidRDefault="0043046A" w:rsidP="003D698F">
            <w:pPr>
              <w:pStyle w:val="TAL"/>
              <w:rPr>
                <w:sz w:val="16"/>
              </w:rPr>
            </w:pPr>
            <w:r>
              <w:rPr>
                <w:sz w:val="16"/>
              </w:rPr>
              <w:t>C1-237026</w:t>
            </w:r>
          </w:p>
        </w:tc>
        <w:tc>
          <w:tcPr>
            <w:tcW w:w="5370" w:type="dxa"/>
          </w:tcPr>
          <w:p w14:paraId="4CEE113E" w14:textId="77777777" w:rsidR="0043046A" w:rsidRPr="00836E30" w:rsidRDefault="0043046A" w:rsidP="003D698F">
            <w:pPr>
              <w:pStyle w:val="TAL"/>
              <w:rPr>
                <w:sz w:val="16"/>
              </w:rPr>
            </w:pPr>
            <w:r>
              <w:rPr>
                <w:sz w:val="16"/>
              </w:rPr>
              <w:t>Procedure for service experiment</w:t>
            </w:r>
          </w:p>
        </w:tc>
        <w:tc>
          <w:tcPr>
            <w:tcW w:w="1768" w:type="dxa"/>
          </w:tcPr>
          <w:p w14:paraId="64185629" w14:textId="77777777" w:rsidR="0043046A" w:rsidRPr="00836E30" w:rsidRDefault="0043046A" w:rsidP="003D698F">
            <w:pPr>
              <w:pStyle w:val="TAL"/>
              <w:rPr>
                <w:sz w:val="16"/>
              </w:rPr>
            </w:pPr>
            <w:r>
              <w:rPr>
                <w:sz w:val="16"/>
              </w:rPr>
              <w:t>Lenovo</w:t>
            </w:r>
          </w:p>
        </w:tc>
        <w:tc>
          <w:tcPr>
            <w:tcW w:w="0" w:type="auto"/>
          </w:tcPr>
          <w:p w14:paraId="14AE3D30" w14:textId="77777777" w:rsidR="0043046A" w:rsidRPr="00836E30" w:rsidRDefault="0043046A" w:rsidP="003D698F">
            <w:pPr>
              <w:pStyle w:val="TAL"/>
              <w:rPr>
                <w:sz w:val="16"/>
              </w:rPr>
            </w:pPr>
            <w:r>
              <w:rPr>
                <w:sz w:val="16"/>
              </w:rPr>
              <w:t>revised</w:t>
            </w:r>
          </w:p>
        </w:tc>
        <w:tc>
          <w:tcPr>
            <w:tcW w:w="1007" w:type="dxa"/>
          </w:tcPr>
          <w:p w14:paraId="7B6E0931" w14:textId="77777777" w:rsidR="0043046A" w:rsidRPr="00836E30" w:rsidRDefault="0043046A" w:rsidP="003D698F">
            <w:pPr>
              <w:pStyle w:val="TAL"/>
              <w:rPr>
                <w:sz w:val="16"/>
              </w:rPr>
            </w:pPr>
            <w:r>
              <w:rPr>
                <w:sz w:val="16"/>
              </w:rPr>
              <w:t>C1-235168</w:t>
            </w:r>
          </w:p>
        </w:tc>
        <w:tc>
          <w:tcPr>
            <w:tcW w:w="1017" w:type="dxa"/>
          </w:tcPr>
          <w:p w14:paraId="476383D4" w14:textId="77777777" w:rsidR="0043046A" w:rsidRPr="00836E30" w:rsidRDefault="0043046A" w:rsidP="003D698F">
            <w:pPr>
              <w:pStyle w:val="TAL"/>
              <w:rPr>
                <w:sz w:val="16"/>
              </w:rPr>
            </w:pPr>
            <w:r>
              <w:rPr>
                <w:sz w:val="16"/>
              </w:rPr>
              <w:t>C1-238169</w:t>
            </w:r>
          </w:p>
        </w:tc>
      </w:tr>
      <w:tr w:rsidR="0043046A" w14:paraId="65A46AE7" w14:textId="77777777" w:rsidTr="003D698F">
        <w:tc>
          <w:tcPr>
            <w:tcW w:w="0" w:type="auto"/>
          </w:tcPr>
          <w:p w14:paraId="5A4B7444" w14:textId="77777777" w:rsidR="0043046A" w:rsidRPr="00836E30" w:rsidRDefault="0043046A" w:rsidP="003D698F">
            <w:pPr>
              <w:pStyle w:val="TAL"/>
              <w:rPr>
                <w:sz w:val="16"/>
              </w:rPr>
            </w:pPr>
            <w:r>
              <w:rPr>
                <w:sz w:val="16"/>
              </w:rPr>
              <w:t>C1-237027</w:t>
            </w:r>
          </w:p>
        </w:tc>
        <w:tc>
          <w:tcPr>
            <w:tcW w:w="5370" w:type="dxa"/>
          </w:tcPr>
          <w:p w14:paraId="1BB83A62" w14:textId="77777777" w:rsidR="0043046A" w:rsidRPr="00836E30" w:rsidRDefault="0043046A" w:rsidP="003D698F">
            <w:pPr>
              <w:pStyle w:val="TAL"/>
              <w:rPr>
                <w:sz w:val="16"/>
              </w:rPr>
            </w:pPr>
            <w:r>
              <w:rPr>
                <w:sz w:val="16"/>
              </w:rPr>
              <w:t>Data Model</w:t>
            </w:r>
          </w:p>
        </w:tc>
        <w:tc>
          <w:tcPr>
            <w:tcW w:w="1768" w:type="dxa"/>
          </w:tcPr>
          <w:p w14:paraId="05A487BD" w14:textId="77777777" w:rsidR="0043046A" w:rsidRPr="00836E30" w:rsidRDefault="0043046A" w:rsidP="003D698F">
            <w:pPr>
              <w:pStyle w:val="TAL"/>
              <w:rPr>
                <w:sz w:val="16"/>
              </w:rPr>
            </w:pPr>
            <w:r>
              <w:rPr>
                <w:sz w:val="16"/>
              </w:rPr>
              <w:t>Lenovo</w:t>
            </w:r>
          </w:p>
        </w:tc>
        <w:tc>
          <w:tcPr>
            <w:tcW w:w="0" w:type="auto"/>
          </w:tcPr>
          <w:p w14:paraId="13F811BD" w14:textId="77777777" w:rsidR="0043046A" w:rsidRPr="00836E30" w:rsidRDefault="0043046A" w:rsidP="003D698F">
            <w:pPr>
              <w:pStyle w:val="TAL"/>
              <w:rPr>
                <w:sz w:val="16"/>
              </w:rPr>
            </w:pPr>
            <w:r>
              <w:rPr>
                <w:sz w:val="16"/>
              </w:rPr>
              <w:t>revised</w:t>
            </w:r>
          </w:p>
        </w:tc>
        <w:tc>
          <w:tcPr>
            <w:tcW w:w="1007" w:type="dxa"/>
          </w:tcPr>
          <w:p w14:paraId="2ECD3C5A" w14:textId="77777777" w:rsidR="0043046A" w:rsidRPr="00836E30" w:rsidRDefault="0043046A" w:rsidP="003D698F">
            <w:pPr>
              <w:pStyle w:val="TAL"/>
              <w:rPr>
                <w:sz w:val="16"/>
              </w:rPr>
            </w:pPr>
          </w:p>
        </w:tc>
        <w:tc>
          <w:tcPr>
            <w:tcW w:w="1017" w:type="dxa"/>
          </w:tcPr>
          <w:p w14:paraId="1291277C" w14:textId="77777777" w:rsidR="0043046A" w:rsidRPr="00836E30" w:rsidRDefault="0043046A" w:rsidP="003D698F">
            <w:pPr>
              <w:pStyle w:val="TAL"/>
              <w:rPr>
                <w:sz w:val="16"/>
              </w:rPr>
            </w:pPr>
            <w:r>
              <w:rPr>
                <w:sz w:val="16"/>
              </w:rPr>
              <w:t>C1-238170</w:t>
            </w:r>
          </w:p>
        </w:tc>
      </w:tr>
      <w:tr w:rsidR="0043046A" w14:paraId="7E4B01FA" w14:textId="77777777" w:rsidTr="003D698F">
        <w:tc>
          <w:tcPr>
            <w:tcW w:w="0" w:type="auto"/>
          </w:tcPr>
          <w:p w14:paraId="6FA61C39" w14:textId="77777777" w:rsidR="0043046A" w:rsidRPr="00836E30" w:rsidRDefault="0043046A" w:rsidP="003D698F">
            <w:pPr>
              <w:pStyle w:val="TAL"/>
              <w:rPr>
                <w:sz w:val="16"/>
              </w:rPr>
            </w:pPr>
            <w:r>
              <w:rPr>
                <w:sz w:val="16"/>
              </w:rPr>
              <w:t>C1-237028</w:t>
            </w:r>
          </w:p>
        </w:tc>
        <w:tc>
          <w:tcPr>
            <w:tcW w:w="5370" w:type="dxa"/>
          </w:tcPr>
          <w:p w14:paraId="52959DA8" w14:textId="77777777" w:rsidR="0043046A" w:rsidRPr="00836E30" w:rsidRDefault="0043046A" w:rsidP="003D698F">
            <w:pPr>
              <w:pStyle w:val="TAL"/>
              <w:rPr>
                <w:sz w:val="16"/>
              </w:rPr>
            </w:pPr>
            <w:r>
              <w:rPr>
                <w:sz w:val="16"/>
              </w:rPr>
              <w:t>AT command for Signal level enhanced network selection</w:t>
            </w:r>
          </w:p>
        </w:tc>
        <w:tc>
          <w:tcPr>
            <w:tcW w:w="1768" w:type="dxa"/>
          </w:tcPr>
          <w:p w14:paraId="50CE260C" w14:textId="77777777" w:rsidR="0043046A" w:rsidRPr="00836E30" w:rsidRDefault="0043046A" w:rsidP="003D698F">
            <w:pPr>
              <w:pStyle w:val="TAL"/>
              <w:rPr>
                <w:sz w:val="16"/>
              </w:rPr>
            </w:pPr>
            <w:r>
              <w:rPr>
                <w:sz w:val="16"/>
              </w:rPr>
              <w:t xml:space="preserve">Deutsche Telekom, </w:t>
            </w:r>
            <w:proofErr w:type="spellStart"/>
            <w:r>
              <w:rPr>
                <w:sz w:val="16"/>
              </w:rPr>
              <w:t>InterDigital</w:t>
            </w:r>
            <w:proofErr w:type="spellEnd"/>
            <w:r>
              <w:rPr>
                <w:sz w:val="16"/>
              </w:rPr>
              <w:t xml:space="preserve">, OPPO, Huawei, </w:t>
            </w:r>
            <w:proofErr w:type="spellStart"/>
            <w:r>
              <w:rPr>
                <w:sz w:val="16"/>
              </w:rPr>
              <w:t>HiSilicon</w:t>
            </w:r>
            <w:proofErr w:type="spellEnd"/>
          </w:p>
        </w:tc>
        <w:tc>
          <w:tcPr>
            <w:tcW w:w="0" w:type="auto"/>
          </w:tcPr>
          <w:p w14:paraId="0F968968" w14:textId="77777777" w:rsidR="0043046A" w:rsidRPr="00836E30" w:rsidRDefault="0043046A" w:rsidP="003D698F">
            <w:pPr>
              <w:pStyle w:val="TAL"/>
              <w:rPr>
                <w:sz w:val="16"/>
              </w:rPr>
            </w:pPr>
            <w:r>
              <w:rPr>
                <w:sz w:val="16"/>
              </w:rPr>
              <w:t>revised</w:t>
            </w:r>
          </w:p>
        </w:tc>
        <w:tc>
          <w:tcPr>
            <w:tcW w:w="1007" w:type="dxa"/>
          </w:tcPr>
          <w:p w14:paraId="1D22159A" w14:textId="77777777" w:rsidR="0043046A" w:rsidRPr="00836E30" w:rsidRDefault="0043046A" w:rsidP="003D698F">
            <w:pPr>
              <w:pStyle w:val="TAL"/>
              <w:rPr>
                <w:sz w:val="16"/>
              </w:rPr>
            </w:pPr>
            <w:r>
              <w:rPr>
                <w:sz w:val="16"/>
              </w:rPr>
              <w:t>C1-236466</w:t>
            </w:r>
          </w:p>
        </w:tc>
        <w:tc>
          <w:tcPr>
            <w:tcW w:w="1017" w:type="dxa"/>
          </w:tcPr>
          <w:p w14:paraId="3FA37EFA" w14:textId="77777777" w:rsidR="0043046A" w:rsidRPr="00836E30" w:rsidRDefault="0043046A" w:rsidP="003D698F">
            <w:pPr>
              <w:pStyle w:val="TAL"/>
              <w:rPr>
                <w:sz w:val="16"/>
              </w:rPr>
            </w:pPr>
            <w:r>
              <w:rPr>
                <w:sz w:val="16"/>
              </w:rPr>
              <w:t>C1-237751</w:t>
            </w:r>
          </w:p>
        </w:tc>
      </w:tr>
      <w:tr w:rsidR="0043046A" w14:paraId="6EEFBF9A" w14:textId="77777777" w:rsidTr="003D698F">
        <w:tc>
          <w:tcPr>
            <w:tcW w:w="0" w:type="auto"/>
          </w:tcPr>
          <w:p w14:paraId="1E97C6C3" w14:textId="77777777" w:rsidR="0043046A" w:rsidRPr="00836E30" w:rsidRDefault="0043046A" w:rsidP="003D698F">
            <w:pPr>
              <w:pStyle w:val="TAL"/>
              <w:rPr>
                <w:sz w:val="16"/>
              </w:rPr>
            </w:pPr>
            <w:r>
              <w:rPr>
                <w:sz w:val="16"/>
              </w:rPr>
              <w:t>C1-237029</w:t>
            </w:r>
          </w:p>
        </w:tc>
        <w:tc>
          <w:tcPr>
            <w:tcW w:w="5370" w:type="dxa"/>
          </w:tcPr>
          <w:p w14:paraId="3FB0F2E4" w14:textId="77777777" w:rsidR="0043046A" w:rsidRPr="00836E30" w:rsidRDefault="0043046A" w:rsidP="003D698F">
            <w:pPr>
              <w:pStyle w:val="TAL"/>
              <w:rPr>
                <w:sz w:val="16"/>
              </w:rPr>
            </w:pPr>
            <w:r>
              <w:rPr>
                <w:sz w:val="16"/>
              </w:rPr>
              <w:t>Correction of UE policy sections management</w:t>
            </w:r>
          </w:p>
        </w:tc>
        <w:tc>
          <w:tcPr>
            <w:tcW w:w="1768" w:type="dxa"/>
          </w:tcPr>
          <w:p w14:paraId="0262FCAF" w14:textId="77777777" w:rsidR="0043046A" w:rsidRPr="00836E30" w:rsidRDefault="0043046A" w:rsidP="003D698F">
            <w:pPr>
              <w:pStyle w:val="TAL"/>
              <w:rPr>
                <w:sz w:val="16"/>
              </w:rPr>
            </w:pPr>
            <w:r>
              <w:rPr>
                <w:sz w:val="16"/>
              </w:rPr>
              <w:t>Lenovo</w:t>
            </w:r>
          </w:p>
        </w:tc>
        <w:tc>
          <w:tcPr>
            <w:tcW w:w="0" w:type="auto"/>
          </w:tcPr>
          <w:p w14:paraId="2A846F9C" w14:textId="77777777" w:rsidR="0043046A" w:rsidRPr="00836E30" w:rsidRDefault="0043046A" w:rsidP="003D698F">
            <w:pPr>
              <w:pStyle w:val="TAL"/>
              <w:rPr>
                <w:sz w:val="16"/>
              </w:rPr>
            </w:pPr>
            <w:r>
              <w:rPr>
                <w:sz w:val="16"/>
              </w:rPr>
              <w:t>revised</w:t>
            </w:r>
          </w:p>
        </w:tc>
        <w:tc>
          <w:tcPr>
            <w:tcW w:w="1007" w:type="dxa"/>
          </w:tcPr>
          <w:p w14:paraId="35BA89B1" w14:textId="77777777" w:rsidR="0043046A" w:rsidRPr="00836E30" w:rsidRDefault="0043046A" w:rsidP="003D698F">
            <w:pPr>
              <w:pStyle w:val="TAL"/>
              <w:rPr>
                <w:sz w:val="16"/>
              </w:rPr>
            </w:pPr>
            <w:r>
              <w:rPr>
                <w:sz w:val="16"/>
              </w:rPr>
              <w:t>C1-235177</w:t>
            </w:r>
          </w:p>
        </w:tc>
        <w:tc>
          <w:tcPr>
            <w:tcW w:w="1017" w:type="dxa"/>
          </w:tcPr>
          <w:p w14:paraId="504129DC" w14:textId="77777777" w:rsidR="0043046A" w:rsidRPr="00836E30" w:rsidRDefault="0043046A" w:rsidP="003D698F">
            <w:pPr>
              <w:pStyle w:val="TAL"/>
              <w:rPr>
                <w:sz w:val="16"/>
              </w:rPr>
            </w:pPr>
            <w:r>
              <w:rPr>
                <w:sz w:val="16"/>
              </w:rPr>
              <w:t>C1-237783</w:t>
            </w:r>
          </w:p>
        </w:tc>
      </w:tr>
      <w:tr w:rsidR="0043046A" w14:paraId="295AE4B3" w14:textId="77777777" w:rsidTr="003D698F">
        <w:tc>
          <w:tcPr>
            <w:tcW w:w="0" w:type="auto"/>
          </w:tcPr>
          <w:p w14:paraId="7E96593F" w14:textId="77777777" w:rsidR="0043046A" w:rsidRPr="00836E30" w:rsidRDefault="0043046A" w:rsidP="003D698F">
            <w:pPr>
              <w:pStyle w:val="TAL"/>
              <w:rPr>
                <w:sz w:val="16"/>
              </w:rPr>
            </w:pPr>
            <w:r>
              <w:rPr>
                <w:sz w:val="16"/>
              </w:rPr>
              <w:t>C1-237030</w:t>
            </w:r>
          </w:p>
        </w:tc>
        <w:tc>
          <w:tcPr>
            <w:tcW w:w="5370" w:type="dxa"/>
          </w:tcPr>
          <w:p w14:paraId="68EAD213" w14:textId="77777777" w:rsidR="0043046A" w:rsidRPr="00836E30" w:rsidRDefault="0043046A" w:rsidP="003D698F">
            <w:pPr>
              <w:pStyle w:val="TAL"/>
              <w:rPr>
                <w:sz w:val="16"/>
              </w:rPr>
            </w:pPr>
            <w:r>
              <w:rPr>
                <w:sz w:val="16"/>
              </w:rPr>
              <w:t>UE policy sections and associated UPSCs</w:t>
            </w:r>
          </w:p>
        </w:tc>
        <w:tc>
          <w:tcPr>
            <w:tcW w:w="1768" w:type="dxa"/>
          </w:tcPr>
          <w:p w14:paraId="138A1D6A" w14:textId="77777777" w:rsidR="0043046A" w:rsidRPr="00836E30" w:rsidRDefault="0043046A" w:rsidP="003D698F">
            <w:pPr>
              <w:pStyle w:val="TAL"/>
              <w:rPr>
                <w:sz w:val="16"/>
              </w:rPr>
            </w:pPr>
            <w:r>
              <w:rPr>
                <w:sz w:val="16"/>
              </w:rPr>
              <w:t>Lenovo</w:t>
            </w:r>
          </w:p>
        </w:tc>
        <w:tc>
          <w:tcPr>
            <w:tcW w:w="0" w:type="auto"/>
          </w:tcPr>
          <w:p w14:paraId="34971E4F" w14:textId="77777777" w:rsidR="0043046A" w:rsidRPr="00836E30" w:rsidRDefault="0043046A" w:rsidP="003D698F">
            <w:pPr>
              <w:pStyle w:val="TAL"/>
              <w:rPr>
                <w:sz w:val="16"/>
              </w:rPr>
            </w:pPr>
            <w:r>
              <w:rPr>
                <w:sz w:val="16"/>
              </w:rPr>
              <w:t>revised</w:t>
            </w:r>
          </w:p>
        </w:tc>
        <w:tc>
          <w:tcPr>
            <w:tcW w:w="1007" w:type="dxa"/>
          </w:tcPr>
          <w:p w14:paraId="24729C62" w14:textId="77777777" w:rsidR="0043046A" w:rsidRPr="00836E30" w:rsidRDefault="0043046A" w:rsidP="003D698F">
            <w:pPr>
              <w:pStyle w:val="TAL"/>
              <w:rPr>
                <w:sz w:val="16"/>
              </w:rPr>
            </w:pPr>
            <w:r>
              <w:rPr>
                <w:sz w:val="16"/>
              </w:rPr>
              <w:t>C1-235178</w:t>
            </w:r>
          </w:p>
        </w:tc>
        <w:tc>
          <w:tcPr>
            <w:tcW w:w="1017" w:type="dxa"/>
          </w:tcPr>
          <w:p w14:paraId="5BE633B7" w14:textId="77777777" w:rsidR="0043046A" w:rsidRPr="00836E30" w:rsidRDefault="0043046A" w:rsidP="003D698F">
            <w:pPr>
              <w:pStyle w:val="TAL"/>
              <w:rPr>
                <w:sz w:val="16"/>
              </w:rPr>
            </w:pPr>
            <w:r>
              <w:rPr>
                <w:sz w:val="16"/>
              </w:rPr>
              <w:t>C1-237784</w:t>
            </w:r>
          </w:p>
        </w:tc>
      </w:tr>
      <w:tr w:rsidR="0043046A" w14:paraId="09DA1338" w14:textId="77777777" w:rsidTr="003D698F">
        <w:tc>
          <w:tcPr>
            <w:tcW w:w="0" w:type="auto"/>
          </w:tcPr>
          <w:p w14:paraId="1F046C1D" w14:textId="77777777" w:rsidR="0043046A" w:rsidRPr="00836E30" w:rsidRDefault="0043046A" w:rsidP="003D698F">
            <w:pPr>
              <w:pStyle w:val="TAL"/>
              <w:rPr>
                <w:sz w:val="16"/>
              </w:rPr>
            </w:pPr>
            <w:r>
              <w:rPr>
                <w:sz w:val="16"/>
              </w:rPr>
              <w:t>C1-237031</w:t>
            </w:r>
          </w:p>
        </w:tc>
        <w:tc>
          <w:tcPr>
            <w:tcW w:w="5370" w:type="dxa"/>
          </w:tcPr>
          <w:p w14:paraId="07B45A26" w14:textId="77777777" w:rsidR="0043046A" w:rsidRPr="00836E30" w:rsidRDefault="0043046A" w:rsidP="003D698F">
            <w:pPr>
              <w:pStyle w:val="TAL"/>
              <w:rPr>
                <w:sz w:val="16"/>
              </w:rPr>
            </w:pPr>
            <w:r>
              <w:rPr>
                <w:sz w:val="16"/>
              </w:rPr>
              <w:t>Added UE policy section management list IE for SNPN operation mode</w:t>
            </w:r>
          </w:p>
        </w:tc>
        <w:tc>
          <w:tcPr>
            <w:tcW w:w="1768" w:type="dxa"/>
          </w:tcPr>
          <w:p w14:paraId="2CF30D77" w14:textId="77777777" w:rsidR="0043046A" w:rsidRPr="00836E30" w:rsidRDefault="0043046A" w:rsidP="003D698F">
            <w:pPr>
              <w:pStyle w:val="TAL"/>
              <w:rPr>
                <w:sz w:val="16"/>
              </w:rPr>
            </w:pPr>
            <w:r>
              <w:rPr>
                <w:sz w:val="16"/>
              </w:rPr>
              <w:t>Lenovo</w:t>
            </w:r>
          </w:p>
        </w:tc>
        <w:tc>
          <w:tcPr>
            <w:tcW w:w="0" w:type="auto"/>
          </w:tcPr>
          <w:p w14:paraId="035867C6" w14:textId="77777777" w:rsidR="0043046A" w:rsidRPr="00836E30" w:rsidRDefault="0043046A" w:rsidP="003D698F">
            <w:pPr>
              <w:pStyle w:val="TAL"/>
              <w:rPr>
                <w:sz w:val="16"/>
              </w:rPr>
            </w:pPr>
            <w:r>
              <w:rPr>
                <w:sz w:val="16"/>
              </w:rPr>
              <w:t>revised</w:t>
            </w:r>
          </w:p>
        </w:tc>
        <w:tc>
          <w:tcPr>
            <w:tcW w:w="1007" w:type="dxa"/>
          </w:tcPr>
          <w:p w14:paraId="7191CCBA" w14:textId="77777777" w:rsidR="0043046A" w:rsidRPr="00836E30" w:rsidRDefault="0043046A" w:rsidP="003D698F">
            <w:pPr>
              <w:pStyle w:val="TAL"/>
              <w:rPr>
                <w:sz w:val="16"/>
              </w:rPr>
            </w:pPr>
            <w:r>
              <w:rPr>
                <w:sz w:val="16"/>
              </w:rPr>
              <w:t>C1-235186</w:t>
            </w:r>
          </w:p>
        </w:tc>
        <w:tc>
          <w:tcPr>
            <w:tcW w:w="1017" w:type="dxa"/>
          </w:tcPr>
          <w:p w14:paraId="0167E573" w14:textId="77777777" w:rsidR="0043046A" w:rsidRPr="00836E30" w:rsidRDefault="0043046A" w:rsidP="003D698F">
            <w:pPr>
              <w:pStyle w:val="TAL"/>
              <w:rPr>
                <w:sz w:val="16"/>
              </w:rPr>
            </w:pPr>
            <w:r>
              <w:rPr>
                <w:sz w:val="16"/>
              </w:rPr>
              <w:t>C1-237785</w:t>
            </w:r>
          </w:p>
        </w:tc>
      </w:tr>
      <w:tr w:rsidR="0043046A" w14:paraId="28989F5C" w14:textId="77777777" w:rsidTr="003D698F">
        <w:tc>
          <w:tcPr>
            <w:tcW w:w="0" w:type="auto"/>
          </w:tcPr>
          <w:p w14:paraId="0E2005CB" w14:textId="77777777" w:rsidR="0043046A" w:rsidRPr="00836E30" w:rsidRDefault="0043046A" w:rsidP="003D698F">
            <w:pPr>
              <w:pStyle w:val="TAL"/>
              <w:rPr>
                <w:sz w:val="16"/>
              </w:rPr>
            </w:pPr>
            <w:r>
              <w:rPr>
                <w:sz w:val="16"/>
              </w:rPr>
              <w:t>C1-237032</w:t>
            </w:r>
          </w:p>
        </w:tc>
        <w:tc>
          <w:tcPr>
            <w:tcW w:w="5370" w:type="dxa"/>
          </w:tcPr>
          <w:p w14:paraId="7D8AEF6F" w14:textId="77777777" w:rsidR="0043046A" w:rsidRPr="00836E30" w:rsidRDefault="0043046A" w:rsidP="003D698F">
            <w:pPr>
              <w:pStyle w:val="TAL"/>
              <w:rPr>
                <w:sz w:val="16"/>
              </w:rPr>
            </w:pPr>
            <w:r>
              <w:rPr>
                <w:sz w:val="16"/>
              </w:rPr>
              <w:t>UPSC not available</w:t>
            </w:r>
          </w:p>
        </w:tc>
        <w:tc>
          <w:tcPr>
            <w:tcW w:w="1768" w:type="dxa"/>
          </w:tcPr>
          <w:p w14:paraId="56105DBC" w14:textId="77777777" w:rsidR="0043046A" w:rsidRPr="00836E30" w:rsidRDefault="0043046A" w:rsidP="003D698F">
            <w:pPr>
              <w:pStyle w:val="TAL"/>
              <w:rPr>
                <w:sz w:val="16"/>
              </w:rPr>
            </w:pPr>
            <w:r>
              <w:rPr>
                <w:sz w:val="16"/>
              </w:rPr>
              <w:t>Lenovo</w:t>
            </w:r>
          </w:p>
        </w:tc>
        <w:tc>
          <w:tcPr>
            <w:tcW w:w="0" w:type="auto"/>
          </w:tcPr>
          <w:p w14:paraId="4CE8E6D0" w14:textId="77777777" w:rsidR="0043046A" w:rsidRPr="00836E30" w:rsidRDefault="0043046A" w:rsidP="003D698F">
            <w:pPr>
              <w:pStyle w:val="TAL"/>
              <w:rPr>
                <w:sz w:val="16"/>
              </w:rPr>
            </w:pPr>
            <w:r>
              <w:rPr>
                <w:sz w:val="16"/>
              </w:rPr>
              <w:t>revised</w:t>
            </w:r>
          </w:p>
        </w:tc>
        <w:tc>
          <w:tcPr>
            <w:tcW w:w="1007" w:type="dxa"/>
          </w:tcPr>
          <w:p w14:paraId="1DEB9A86" w14:textId="77777777" w:rsidR="0043046A" w:rsidRPr="00836E30" w:rsidRDefault="0043046A" w:rsidP="003D698F">
            <w:pPr>
              <w:pStyle w:val="TAL"/>
              <w:rPr>
                <w:sz w:val="16"/>
              </w:rPr>
            </w:pPr>
            <w:r>
              <w:rPr>
                <w:sz w:val="16"/>
              </w:rPr>
              <w:t>C1-235941</w:t>
            </w:r>
          </w:p>
        </w:tc>
        <w:tc>
          <w:tcPr>
            <w:tcW w:w="1017" w:type="dxa"/>
          </w:tcPr>
          <w:p w14:paraId="7293BBCD" w14:textId="77777777" w:rsidR="0043046A" w:rsidRPr="00836E30" w:rsidRDefault="0043046A" w:rsidP="003D698F">
            <w:pPr>
              <w:pStyle w:val="TAL"/>
              <w:rPr>
                <w:sz w:val="16"/>
              </w:rPr>
            </w:pPr>
            <w:r>
              <w:rPr>
                <w:sz w:val="16"/>
              </w:rPr>
              <w:t>C1-237873</w:t>
            </w:r>
          </w:p>
        </w:tc>
      </w:tr>
      <w:tr w:rsidR="0043046A" w14:paraId="3E6C8562" w14:textId="77777777" w:rsidTr="003D698F">
        <w:tc>
          <w:tcPr>
            <w:tcW w:w="0" w:type="auto"/>
          </w:tcPr>
          <w:p w14:paraId="022657E1" w14:textId="77777777" w:rsidR="0043046A" w:rsidRPr="00836E30" w:rsidRDefault="0043046A" w:rsidP="003D698F">
            <w:pPr>
              <w:pStyle w:val="TAL"/>
              <w:rPr>
                <w:sz w:val="16"/>
              </w:rPr>
            </w:pPr>
            <w:r>
              <w:rPr>
                <w:sz w:val="16"/>
              </w:rPr>
              <w:t>C1-237033</w:t>
            </w:r>
          </w:p>
        </w:tc>
        <w:tc>
          <w:tcPr>
            <w:tcW w:w="5370" w:type="dxa"/>
          </w:tcPr>
          <w:p w14:paraId="140602D8" w14:textId="77777777" w:rsidR="0043046A" w:rsidRPr="00836E30" w:rsidRDefault="0043046A" w:rsidP="003D698F">
            <w:pPr>
              <w:pStyle w:val="TAL"/>
              <w:rPr>
                <w:sz w:val="16"/>
              </w:rPr>
            </w:pPr>
            <w:r>
              <w:rPr>
                <w:sz w:val="16"/>
              </w:rPr>
              <w:t xml:space="preserve">Add the description of 5MBS in </w:t>
            </w:r>
            <w:proofErr w:type="spellStart"/>
            <w:r>
              <w:rPr>
                <w:sz w:val="16"/>
              </w:rPr>
              <w:t>MCVideo</w:t>
            </w:r>
            <w:proofErr w:type="spellEnd"/>
          </w:p>
        </w:tc>
        <w:tc>
          <w:tcPr>
            <w:tcW w:w="1768" w:type="dxa"/>
          </w:tcPr>
          <w:p w14:paraId="45A7E379" w14:textId="77777777" w:rsidR="0043046A" w:rsidRPr="00836E30" w:rsidRDefault="0043046A" w:rsidP="003D698F">
            <w:pPr>
              <w:pStyle w:val="TAL"/>
              <w:rPr>
                <w:sz w:val="16"/>
              </w:rPr>
            </w:pPr>
            <w:r>
              <w:rPr>
                <w:sz w:val="16"/>
              </w:rPr>
              <w:t>TD Tech</w:t>
            </w:r>
          </w:p>
        </w:tc>
        <w:tc>
          <w:tcPr>
            <w:tcW w:w="0" w:type="auto"/>
          </w:tcPr>
          <w:p w14:paraId="54CE82FB" w14:textId="77777777" w:rsidR="0043046A" w:rsidRPr="00836E30" w:rsidRDefault="0043046A" w:rsidP="003D698F">
            <w:pPr>
              <w:pStyle w:val="TAL"/>
              <w:rPr>
                <w:sz w:val="16"/>
              </w:rPr>
            </w:pPr>
            <w:r>
              <w:rPr>
                <w:sz w:val="16"/>
              </w:rPr>
              <w:t>agreed</w:t>
            </w:r>
          </w:p>
        </w:tc>
        <w:tc>
          <w:tcPr>
            <w:tcW w:w="1007" w:type="dxa"/>
          </w:tcPr>
          <w:p w14:paraId="1183B1DA" w14:textId="77777777" w:rsidR="0043046A" w:rsidRPr="00836E30" w:rsidRDefault="0043046A" w:rsidP="003D698F">
            <w:pPr>
              <w:pStyle w:val="TAL"/>
              <w:rPr>
                <w:sz w:val="16"/>
              </w:rPr>
            </w:pPr>
            <w:r>
              <w:rPr>
                <w:sz w:val="16"/>
              </w:rPr>
              <w:t>C1-236180</w:t>
            </w:r>
          </w:p>
        </w:tc>
        <w:tc>
          <w:tcPr>
            <w:tcW w:w="1017" w:type="dxa"/>
          </w:tcPr>
          <w:p w14:paraId="044AA36F" w14:textId="77777777" w:rsidR="0043046A" w:rsidRPr="00836E30" w:rsidRDefault="0043046A" w:rsidP="003D698F">
            <w:pPr>
              <w:pStyle w:val="TAL"/>
              <w:rPr>
                <w:sz w:val="16"/>
              </w:rPr>
            </w:pPr>
          </w:p>
        </w:tc>
      </w:tr>
      <w:tr w:rsidR="0043046A" w14:paraId="2CBDFDB5" w14:textId="77777777" w:rsidTr="003D698F">
        <w:tc>
          <w:tcPr>
            <w:tcW w:w="0" w:type="auto"/>
          </w:tcPr>
          <w:p w14:paraId="6445D2F2" w14:textId="77777777" w:rsidR="0043046A" w:rsidRPr="00836E30" w:rsidRDefault="0043046A" w:rsidP="003D698F">
            <w:pPr>
              <w:pStyle w:val="TAL"/>
              <w:rPr>
                <w:sz w:val="16"/>
              </w:rPr>
            </w:pPr>
            <w:r>
              <w:rPr>
                <w:sz w:val="16"/>
              </w:rPr>
              <w:t>C1-237034</w:t>
            </w:r>
          </w:p>
        </w:tc>
        <w:tc>
          <w:tcPr>
            <w:tcW w:w="5370" w:type="dxa"/>
          </w:tcPr>
          <w:p w14:paraId="65BA7FA7" w14:textId="77777777" w:rsidR="0043046A" w:rsidRPr="00836E30" w:rsidRDefault="0043046A" w:rsidP="003D698F">
            <w:pPr>
              <w:pStyle w:val="TAL"/>
              <w:rPr>
                <w:sz w:val="16"/>
              </w:rPr>
            </w:pPr>
            <w:r>
              <w:rPr>
                <w:sz w:val="16"/>
              </w:rPr>
              <w:t>PQI for MC over 5GProSe in 24.483</w:t>
            </w:r>
          </w:p>
        </w:tc>
        <w:tc>
          <w:tcPr>
            <w:tcW w:w="1768" w:type="dxa"/>
          </w:tcPr>
          <w:p w14:paraId="3EC01F88" w14:textId="77777777" w:rsidR="0043046A" w:rsidRPr="00836E30" w:rsidRDefault="0043046A" w:rsidP="003D698F">
            <w:pPr>
              <w:pStyle w:val="TAL"/>
              <w:rPr>
                <w:sz w:val="16"/>
              </w:rPr>
            </w:pPr>
            <w:r>
              <w:rPr>
                <w:sz w:val="16"/>
              </w:rPr>
              <w:t xml:space="preserve">TD Tech, Huawei, </w:t>
            </w:r>
            <w:proofErr w:type="spellStart"/>
            <w:r>
              <w:rPr>
                <w:sz w:val="16"/>
              </w:rPr>
              <w:t>HiSilicon</w:t>
            </w:r>
            <w:proofErr w:type="spellEnd"/>
          </w:p>
        </w:tc>
        <w:tc>
          <w:tcPr>
            <w:tcW w:w="0" w:type="auto"/>
          </w:tcPr>
          <w:p w14:paraId="6B867387" w14:textId="77777777" w:rsidR="0043046A" w:rsidRPr="00836E30" w:rsidRDefault="0043046A" w:rsidP="003D698F">
            <w:pPr>
              <w:pStyle w:val="TAL"/>
              <w:rPr>
                <w:sz w:val="16"/>
              </w:rPr>
            </w:pPr>
            <w:r>
              <w:rPr>
                <w:sz w:val="16"/>
              </w:rPr>
              <w:t>revised</w:t>
            </w:r>
          </w:p>
        </w:tc>
        <w:tc>
          <w:tcPr>
            <w:tcW w:w="1007" w:type="dxa"/>
          </w:tcPr>
          <w:p w14:paraId="200AFB0E" w14:textId="77777777" w:rsidR="0043046A" w:rsidRPr="00836E30" w:rsidRDefault="0043046A" w:rsidP="003D698F">
            <w:pPr>
              <w:pStyle w:val="TAL"/>
              <w:rPr>
                <w:sz w:val="16"/>
              </w:rPr>
            </w:pPr>
            <w:r>
              <w:rPr>
                <w:sz w:val="16"/>
              </w:rPr>
              <w:t>C1-226152</w:t>
            </w:r>
          </w:p>
        </w:tc>
        <w:tc>
          <w:tcPr>
            <w:tcW w:w="1017" w:type="dxa"/>
          </w:tcPr>
          <w:p w14:paraId="604E090C" w14:textId="77777777" w:rsidR="0043046A" w:rsidRPr="00836E30" w:rsidRDefault="0043046A" w:rsidP="003D698F">
            <w:pPr>
              <w:pStyle w:val="TAL"/>
              <w:rPr>
                <w:sz w:val="16"/>
              </w:rPr>
            </w:pPr>
            <w:r>
              <w:rPr>
                <w:sz w:val="16"/>
              </w:rPr>
              <w:t>C1-238280</w:t>
            </w:r>
          </w:p>
        </w:tc>
      </w:tr>
      <w:tr w:rsidR="0043046A" w14:paraId="552B85F8" w14:textId="77777777" w:rsidTr="003D698F">
        <w:tc>
          <w:tcPr>
            <w:tcW w:w="0" w:type="auto"/>
          </w:tcPr>
          <w:p w14:paraId="0FBAD542" w14:textId="77777777" w:rsidR="0043046A" w:rsidRPr="00836E30" w:rsidRDefault="0043046A" w:rsidP="003D698F">
            <w:pPr>
              <w:pStyle w:val="TAL"/>
              <w:rPr>
                <w:sz w:val="16"/>
              </w:rPr>
            </w:pPr>
            <w:r>
              <w:rPr>
                <w:sz w:val="16"/>
              </w:rPr>
              <w:t>C1-237035</w:t>
            </w:r>
          </w:p>
        </w:tc>
        <w:tc>
          <w:tcPr>
            <w:tcW w:w="5370" w:type="dxa"/>
          </w:tcPr>
          <w:p w14:paraId="0D9409EA" w14:textId="77777777" w:rsidR="0043046A" w:rsidRPr="00836E30" w:rsidRDefault="0043046A" w:rsidP="003D698F">
            <w:pPr>
              <w:pStyle w:val="TAL"/>
              <w:rPr>
                <w:sz w:val="16"/>
              </w:rPr>
            </w:pPr>
            <w:r>
              <w:rPr>
                <w:sz w:val="16"/>
              </w:rPr>
              <w:t>Work plan for eNPN_Ph2 in CT1</w:t>
            </w:r>
          </w:p>
        </w:tc>
        <w:tc>
          <w:tcPr>
            <w:tcW w:w="1768" w:type="dxa"/>
          </w:tcPr>
          <w:p w14:paraId="034D0DAF" w14:textId="77777777" w:rsidR="0043046A" w:rsidRPr="00836E30" w:rsidRDefault="0043046A" w:rsidP="003D698F">
            <w:pPr>
              <w:pStyle w:val="TAL"/>
              <w:rPr>
                <w:sz w:val="16"/>
              </w:rPr>
            </w:pPr>
            <w:r>
              <w:rPr>
                <w:sz w:val="16"/>
              </w:rPr>
              <w:t>Ericsson / Ivo</w:t>
            </w:r>
          </w:p>
        </w:tc>
        <w:tc>
          <w:tcPr>
            <w:tcW w:w="0" w:type="auto"/>
          </w:tcPr>
          <w:p w14:paraId="3E12A47A" w14:textId="77777777" w:rsidR="0043046A" w:rsidRPr="00836E30" w:rsidRDefault="0043046A" w:rsidP="003D698F">
            <w:pPr>
              <w:pStyle w:val="TAL"/>
              <w:rPr>
                <w:sz w:val="16"/>
              </w:rPr>
            </w:pPr>
            <w:r>
              <w:rPr>
                <w:sz w:val="16"/>
              </w:rPr>
              <w:t>noted</w:t>
            </w:r>
          </w:p>
        </w:tc>
        <w:tc>
          <w:tcPr>
            <w:tcW w:w="1007" w:type="dxa"/>
          </w:tcPr>
          <w:p w14:paraId="6C3CB51C" w14:textId="77777777" w:rsidR="0043046A" w:rsidRPr="00836E30" w:rsidRDefault="0043046A" w:rsidP="003D698F">
            <w:pPr>
              <w:pStyle w:val="TAL"/>
              <w:rPr>
                <w:sz w:val="16"/>
              </w:rPr>
            </w:pPr>
            <w:r>
              <w:rPr>
                <w:sz w:val="16"/>
              </w:rPr>
              <w:t>C1-235081</w:t>
            </w:r>
          </w:p>
        </w:tc>
        <w:tc>
          <w:tcPr>
            <w:tcW w:w="1017" w:type="dxa"/>
          </w:tcPr>
          <w:p w14:paraId="6FFCED61" w14:textId="77777777" w:rsidR="0043046A" w:rsidRPr="00836E30" w:rsidRDefault="0043046A" w:rsidP="003D698F">
            <w:pPr>
              <w:pStyle w:val="TAL"/>
              <w:rPr>
                <w:sz w:val="16"/>
              </w:rPr>
            </w:pPr>
          </w:p>
        </w:tc>
      </w:tr>
      <w:tr w:rsidR="0043046A" w14:paraId="2379B64E" w14:textId="77777777" w:rsidTr="003D698F">
        <w:tc>
          <w:tcPr>
            <w:tcW w:w="0" w:type="auto"/>
          </w:tcPr>
          <w:p w14:paraId="01BF4BF2" w14:textId="77777777" w:rsidR="0043046A" w:rsidRPr="00836E30" w:rsidRDefault="0043046A" w:rsidP="003D698F">
            <w:pPr>
              <w:pStyle w:val="TAL"/>
              <w:rPr>
                <w:sz w:val="16"/>
              </w:rPr>
            </w:pPr>
            <w:r>
              <w:rPr>
                <w:sz w:val="16"/>
              </w:rPr>
              <w:t>C1-237036</w:t>
            </w:r>
          </w:p>
        </w:tc>
        <w:tc>
          <w:tcPr>
            <w:tcW w:w="5370" w:type="dxa"/>
          </w:tcPr>
          <w:p w14:paraId="22D13604" w14:textId="77777777" w:rsidR="0043046A" w:rsidRPr="00836E30" w:rsidRDefault="0043046A" w:rsidP="003D698F">
            <w:pPr>
              <w:pStyle w:val="TAL"/>
              <w:rPr>
                <w:sz w:val="16"/>
              </w:rPr>
            </w:pPr>
            <w:r>
              <w:rPr>
                <w:sz w:val="16"/>
              </w:rPr>
              <w:t>TAI based location assistance information</w:t>
            </w:r>
          </w:p>
        </w:tc>
        <w:tc>
          <w:tcPr>
            <w:tcW w:w="1768" w:type="dxa"/>
          </w:tcPr>
          <w:p w14:paraId="4F120CA6" w14:textId="77777777" w:rsidR="0043046A" w:rsidRPr="00836E30" w:rsidRDefault="0043046A" w:rsidP="003D698F">
            <w:pPr>
              <w:pStyle w:val="TAL"/>
              <w:rPr>
                <w:sz w:val="16"/>
              </w:rPr>
            </w:pPr>
            <w:r>
              <w:rPr>
                <w:sz w:val="16"/>
              </w:rPr>
              <w:t>Ericsson, Xiaomi</w:t>
            </w:r>
          </w:p>
        </w:tc>
        <w:tc>
          <w:tcPr>
            <w:tcW w:w="0" w:type="auto"/>
          </w:tcPr>
          <w:p w14:paraId="027C1AF1" w14:textId="77777777" w:rsidR="0043046A" w:rsidRPr="00836E30" w:rsidRDefault="0043046A" w:rsidP="003D698F">
            <w:pPr>
              <w:pStyle w:val="TAL"/>
              <w:rPr>
                <w:sz w:val="16"/>
              </w:rPr>
            </w:pPr>
            <w:r>
              <w:rPr>
                <w:sz w:val="16"/>
              </w:rPr>
              <w:t>revised</w:t>
            </w:r>
          </w:p>
        </w:tc>
        <w:tc>
          <w:tcPr>
            <w:tcW w:w="1007" w:type="dxa"/>
          </w:tcPr>
          <w:p w14:paraId="6E2252D5" w14:textId="77777777" w:rsidR="0043046A" w:rsidRPr="00836E30" w:rsidRDefault="0043046A" w:rsidP="003D698F">
            <w:pPr>
              <w:pStyle w:val="TAL"/>
              <w:rPr>
                <w:sz w:val="16"/>
              </w:rPr>
            </w:pPr>
          </w:p>
        </w:tc>
        <w:tc>
          <w:tcPr>
            <w:tcW w:w="1017" w:type="dxa"/>
          </w:tcPr>
          <w:p w14:paraId="35D0B9EE" w14:textId="77777777" w:rsidR="0043046A" w:rsidRPr="00836E30" w:rsidRDefault="0043046A" w:rsidP="003D698F">
            <w:pPr>
              <w:pStyle w:val="TAL"/>
              <w:rPr>
                <w:sz w:val="16"/>
              </w:rPr>
            </w:pPr>
            <w:r>
              <w:rPr>
                <w:sz w:val="16"/>
              </w:rPr>
              <w:t>C1-237826</w:t>
            </w:r>
          </w:p>
        </w:tc>
      </w:tr>
      <w:tr w:rsidR="0043046A" w14:paraId="026E88B1" w14:textId="77777777" w:rsidTr="003D698F">
        <w:tc>
          <w:tcPr>
            <w:tcW w:w="0" w:type="auto"/>
          </w:tcPr>
          <w:p w14:paraId="0F5395D2" w14:textId="77777777" w:rsidR="0043046A" w:rsidRPr="00836E30" w:rsidRDefault="0043046A" w:rsidP="003D698F">
            <w:pPr>
              <w:pStyle w:val="TAL"/>
              <w:rPr>
                <w:sz w:val="16"/>
              </w:rPr>
            </w:pPr>
            <w:r>
              <w:rPr>
                <w:sz w:val="16"/>
              </w:rPr>
              <w:t>C1-237037</w:t>
            </w:r>
          </w:p>
        </w:tc>
        <w:tc>
          <w:tcPr>
            <w:tcW w:w="5370" w:type="dxa"/>
          </w:tcPr>
          <w:p w14:paraId="14A757B5" w14:textId="77777777" w:rsidR="0043046A" w:rsidRPr="00836E30" w:rsidRDefault="0043046A" w:rsidP="003D698F">
            <w:pPr>
              <w:pStyle w:val="TAL"/>
              <w:rPr>
                <w:sz w:val="16"/>
              </w:rPr>
            </w:pPr>
            <w:r>
              <w:rPr>
                <w:sz w:val="16"/>
              </w:rPr>
              <w:t>Editorial corrections of SOR transparent container</w:t>
            </w:r>
          </w:p>
        </w:tc>
        <w:tc>
          <w:tcPr>
            <w:tcW w:w="1768" w:type="dxa"/>
          </w:tcPr>
          <w:p w14:paraId="72DC79FE" w14:textId="77777777" w:rsidR="0043046A" w:rsidRPr="00836E30" w:rsidRDefault="0043046A" w:rsidP="003D698F">
            <w:pPr>
              <w:pStyle w:val="TAL"/>
              <w:rPr>
                <w:sz w:val="16"/>
              </w:rPr>
            </w:pPr>
            <w:r>
              <w:rPr>
                <w:sz w:val="16"/>
              </w:rPr>
              <w:t>Ericsson</w:t>
            </w:r>
          </w:p>
        </w:tc>
        <w:tc>
          <w:tcPr>
            <w:tcW w:w="0" w:type="auto"/>
          </w:tcPr>
          <w:p w14:paraId="0F40EACE" w14:textId="77777777" w:rsidR="0043046A" w:rsidRPr="00836E30" w:rsidRDefault="0043046A" w:rsidP="003D698F">
            <w:pPr>
              <w:pStyle w:val="TAL"/>
              <w:rPr>
                <w:sz w:val="16"/>
              </w:rPr>
            </w:pPr>
            <w:r>
              <w:rPr>
                <w:sz w:val="16"/>
              </w:rPr>
              <w:t>agreed</w:t>
            </w:r>
          </w:p>
        </w:tc>
        <w:tc>
          <w:tcPr>
            <w:tcW w:w="1007" w:type="dxa"/>
          </w:tcPr>
          <w:p w14:paraId="487C991B" w14:textId="77777777" w:rsidR="0043046A" w:rsidRPr="00836E30" w:rsidRDefault="0043046A" w:rsidP="003D698F">
            <w:pPr>
              <w:pStyle w:val="TAL"/>
              <w:rPr>
                <w:sz w:val="16"/>
              </w:rPr>
            </w:pPr>
          </w:p>
        </w:tc>
        <w:tc>
          <w:tcPr>
            <w:tcW w:w="1017" w:type="dxa"/>
          </w:tcPr>
          <w:p w14:paraId="6F0A8A74" w14:textId="77777777" w:rsidR="0043046A" w:rsidRPr="00836E30" w:rsidRDefault="0043046A" w:rsidP="003D698F">
            <w:pPr>
              <w:pStyle w:val="TAL"/>
              <w:rPr>
                <w:sz w:val="16"/>
              </w:rPr>
            </w:pPr>
          </w:p>
        </w:tc>
      </w:tr>
      <w:tr w:rsidR="0043046A" w14:paraId="5B5C6499" w14:textId="77777777" w:rsidTr="003D698F">
        <w:tc>
          <w:tcPr>
            <w:tcW w:w="0" w:type="auto"/>
          </w:tcPr>
          <w:p w14:paraId="657EAE36" w14:textId="77777777" w:rsidR="0043046A" w:rsidRPr="00836E30" w:rsidRDefault="0043046A" w:rsidP="003D698F">
            <w:pPr>
              <w:pStyle w:val="TAL"/>
              <w:rPr>
                <w:sz w:val="16"/>
              </w:rPr>
            </w:pPr>
            <w:r>
              <w:rPr>
                <w:sz w:val="16"/>
              </w:rPr>
              <w:lastRenderedPageBreak/>
              <w:t>C1-237038</w:t>
            </w:r>
          </w:p>
        </w:tc>
        <w:tc>
          <w:tcPr>
            <w:tcW w:w="5370" w:type="dxa"/>
          </w:tcPr>
          <w:p w14:paraId="47EE4B80" w14:textId="77777777" w:rsidR="0043046A" w:rsidRPr="00836E30" w:rsidRDefault="0043046A" w:rsidP="003D698F">
            <w:pPr>
              <w:pStyle w:val="TAL"/>
              <w:rPr>
                <w:sz w:val="16"/>
              </w:rPr>
            </w:pPr>
            <w:r>
              <w:rPr>
                <w:sz w:val="16"/>
              </w:rPr>
              <w:t>Discussion on re-selection from SNPN not providing localized services in SNPN to SNPN providing localized services in SNPN when localized services in SNPN are enabled</w:t>
            </w:r>
          </w:p>
        </w:tc>
        <w:tc>
          <w:tcPr>
            <w:tcW w:w="1768" w:type="dxa"/>
          </w:tcPr>
          <w:p w14:paraId="1BD33DFA" w14:textId="77777777" w:rsidR="0043046A" w:rsidRPr="00836E30" w:rsidRDefault="0043046A" w:rsidP="003D698F">
            <w:pPr>
              <w:pStyle w:val="TAL"/>
              <w:rPr>
                <w:sz w:val="16"/>
              </w:rPr>
            </w:pPr>
            <w:r>
              <w:rPr>
                <w:sz w:val="16"/>
              </w:rPr>
              <w:t xml:space="preserve">Ericsson, MediaTek Inc., </w:t>
            </w:r>
            <w:proofErr w:type="spellStart"/>
            <w:r>
              <w:rPr>
                <w:sz w:val="16"/>
              </w:rPr>
              <w:t>InterDigital</w:t>
            </w:r>
            <w:proofErr w:type="spellEnd"/>
            <w:r>
              <w:rPr>
                <w:sz w:val="16"/>
              </w:rPr>
              <w:t xml:space="preserve"> / Ivo</w:t>
            </w:r>
          </w:p>
        </w:tc>
        <w:tc>
          <w:tcPr>
            <w:tcW w:w="0" w:type="auto"/>
          </w:tcPr>
          <w:p w14:paraId="11FD5672" w14:textId="77777777" w:rsidR="0043046A" w:rsidRPr="00836E30" w:rsidRDefault="0043046A" w:rsidP="003D698F">
            <w:pPr>
              <w:pStyle w:val="TAL"/>
              <w:rPr>
                <w:sz w:val="16"/>
              </w:rPr>
            </w:pPr>
            <w:r>
              <w:rPr>
                <w:sz w:val="16"/>
              </w:rPr>
              <w:t>noted</w:t>
            </w:r>
          </w:p>
        </w:tc>
        <w:tc>
          <w:tcPr>
            <w:tcW w:w="1007" w:type="dxa"/>
          </w:tcPr>
          <w:p w14:paraId="3EEA16DA" w14:textId="77777777" w:rsidR="0043046A" w:rsidRPr="00836E30" w:rsidRDefault="0043046A" w:rsidP="003D698F">
            <w:pPr>
              <w:pStyle w:val="TAL"/>
              <w:rPr>
                <w:sz w:val="16"/>
              </w:rPr>
            </w:pPr>
            <w:r>
              <w:rPr>
                <w:sz w:val="16"/>
              </w:rPr>
              <w:t>C1-235154</w:t>
            </w:r>
          </w:p>
        </w:tc>
        <w:tc>
          <w:tcPr>
            <w:tcW w:w="1017" w:type="dxa"/>
          </w:tcPr>
          <w:p w14:paraId="357B6EF4" w14:textId="77777777" w:rsidR="0043046A" w:rsidRPr="00836E30" w:rsidRDefault="0043046A" w:rsidP="003D698F">
            <w:pPr>
              <w:pStyle w:val="TAL"/>
              <w:rPr>
                <w:sz w:val="16"/>
              </w:rPr>
            </w:pPr>
          </w:p>
        </w:tc>
      </w:tr>
      <w:tr w:rsidR="0043046A" w14:paraId="5FAC6184" w14:textId="77777777" w:rsidTr="003D698F">
        <w:tc>
          <w:tcPr>
            <w:tcW w:w="0" w:type="auto"/>
          </w:tcPr>
          <w:p w14:paraId="028C393F" w14:textId="77777777" w:rsidR="0043046A" w:rsidRPr="00836E30" w:rsidRDefault="0043046A" w:rsidP="003D698F">
            <w:pPr>
              <w:pStyle w:val="TAL"/>
              <w:rPr>
                <w:sz w:val="16"/>
              </w:rPr>
            </w:pPr>
            <w:r>
              <w:rPr>
                <w:sz w:val="16"/>
              </w:rPr>
              <w:t>C1-237039</w:t>
            </w:r>
          </w:p>
        </w:tc>
        <w:tc>
          <w:tcPr>
            <w:tcW w:w="5370" w:type="dxa"/>
          </w:tcPr>
          <w:p w14:paraId="587CDC6F" w14:textId="77777777" w:rsidR="0043046A" w:rsidRPr="00836E30" w:rsidRDefault="0043046A" w:rsidP="003D698F">
            <w:pPr>
              <w:pStyle w:val="TAL"/>
              <w:rPr>
                <w:sz w:val="16"/>
              </w:rPr>
            </w:pPr>
            <w:r>
              <w:rPr>
                <w:sz w:val="16"/>
              </w:rPr>
              <w:t>Re-selection from SNPN not providing localized services in SNPN to SNPN providing localized services in SNPN when localized services in SNPN are enabled</w:t>
            </w:r>
          </w:p>
        </w:tc>
        <w:tc>
          <w:tcPr>
            <w:tcW w:w="1768" w:type="dxa"/>
          </w:tcPr>
          <w:p w14:paraId="49217128" w14:textId="77777777" w:rsidR="0043046A" w:rsidRPr="00836E30" w:rsidRDefault="0043046A" w:rsidP="003D698F">
            <w:pPr>
              <w:pStyle w:val="TAL"/>
              <w:rPr>
                <w:sz w:val="16"/>
              </w:rPr>
            </w:pPr>
            <w:r>
              <w:rPr>
                <w:sz w:val="16"/>
              </w:rPr>
              <w:t xml:space="preserve">Ericsson, Nokia, Nokia Shanghai Bell, </w:t>
            </w:r>
            <w:proofErr w:type="spellStart"/>
            <w:r>
              <w:rPr>
                <w:sz w:val="16"/>
              </w:rPr>
              <w:t>InterDigital</w:t>
            </w:r>
            <w:proofErr w:type="spellEnd"/>
            <w:r>
              <w:rPr>
                <w:sz w:val="16"/>
              </w:rPr>
              <w:t>, MediaTek Inc., Samsung, Vodafone</w:t>
            </w:r>
          </w:p>
        </w:tc>
        <w:tc>
          <w:tcPr>
            <w:tcW w:w="0" w:type="auto"/>
          </w:tcPr>
          <w:p w14:paraId="22FEEC6A" w14:textId="77777777" w:rsidR="0043046A" w:rsidRPr="00836E30" w:rsidRDefault="0043046A" w:rsidP="003D698F">
            <w:pPr>
              <w:pStyle w:val="TAL"/>
              <w:rPr>
                <w:sz w:val="16"/>
              </w:rPr>
            </w:pPr>
            <w:r>
              <w:rPr>
                <w:sz w:val="16"/>
              </w:rPr>
              <w:t>revised</w:t>
            </w:r>
          </w:p>
        </w:tc>
        <w:tc>
          <w:tcPr>
            <w:tcW w:w="1007" w:type="dxa"/>
          </w:tcPr>
          <w:p w14:paraId="28C07307" w14:textId="77777777" w:rsidR="0043046A" w:rsidRPr="00836E30" w:rsidRDefault="0043046A" w:rsidP="003D698F">
            <w:pPr>
              <w:pStyle w:val="TAL"/>
              <w:rPr>
                <w:sz w:val="16"/>
              </w:rPr>
            </w:pPr>
            <w:r>
              <w:rPr>
                <w:sz w:val="16"/>
              </w:rPr>
              <w:t>C1-236248</w:t>
            </w:r>
          </w:p>
        </w:tc>
        <w:tc>
          <w:tcPr>
            <w:tcW w:w="1017" w:type="dxa"/>
          </w:tcPr>
          <w:p w14:paraId="7A09A92F" w14:textId="77777777" w:rsidR="0043046A" w:rsidRPr="00836E30" w:rsidRDefault="0043046A" w:rsidP="003D698F">
            <w:pPr>
              <w:pStyle w:val="TAL"/>
              <w:rPr>
                <w:sz w:val="16"/>
              </w:rPr>
            </w:pPr>
            <w:r>
              <w:rPr>
                <w:sz w:val="16"/>
              </w:rPr>
              <w:t>C1-237821</w:t>
            </w:r>
          </w:p>
        </w:tc>
      </w:tr>
      <w:tr w:rsidR="0043046A" w14:paraId="2C96696D" w14:textId="77777777" w:rsidTr="003D698F">
        <w:tc>
          <w:tcPr>
            <w:tcW w:w="0" w:type="auto"/>
          </w:tcPr>
          <w:p w14:paraId="7325DF17" w14:textId="77777777" w:rsidR="0043046A" w:rsidRPr="00836E30" w:rsidRDefault="0043046A" w:rsidP="003D698F">
            <w:pPr>
              <w:pStyle w:val="TAL"/>
              <w:rPr>
                <w:sz w:val="16"/>
              </w:rPr>
            </w:pPr>
            <w:r>
              <w:rPr>
                <w:sz w:val="16"/>
              </w:rPr>
              <w:t>C1-237040</w:t>
            </w:r>
          </w:p>
        </w:tc>
        <w:tc>
          <w:tcPr>
            <w:tcW w:w="5370" w:type="dxa"/>
          </w:tcPr>
          <w:p w14:paraId="0EEC62E7" w14:textId="77777777" w:rsidR="0043046A" w:rsidRPr="00836E30" w:rsidRDefault="0043046A" w:rsidP="003D698F">
            <w:pPr>
              <w:pStyle w:val="TAL"/>
              <w:rPr>
                <w:sz w:val="16"/>
              </w:rPr>
            </w:pPr>
            <w:r>
              <w:rPr>
                <w:sz w:val="16"/>
              </w:rPr>
              <w:t>Security for emergency services via U2N relay</w:t>
            </w:r>
          </w:p>
        </w:tc>
        <w:tc>
          <w:tcPr>
            <w:tcW w:w="1768" w:type="dxa"/>
          </w:tcPr>
          <w:p w14:paraId="1D9B00FA" w14:textId="77777777" w:rsidR="0043046A" w:rsidRPr="00836E30" w:rsidRDefault="0043046A" w:rsidP="003D698F">
            <w:pPr>
              <w:pStyle w:val="TAL"/>
              <w:rPr>
                <w:sz w:val="16"/>
              </w:rPr>
            </w:pPr>
            <w:r>
              <w:rPr>
                <w:sz w:val="16"/>
              </w:rPr>
              <w:t>Ericsson</w:t>
            </w:r>
          </w:p>
        </w:tc>
        <w:tc>
          <w:tcPr>
            <w:tcW w:w="0" w:type="auto"/>
          </w:tcPr>
          <w:p w14:paraId="5E812E1E" w14:textId="77777777" w:rsidR="0043046A" w:rsidRPr="00836E30" w:rsidRDefault="0043046A" w:rsidP="003D698F">
            <w:pPr>
              <w:pStyle w:val="TAL"/>
              <w:rPr>
                <w:sz w:val="16"/>
              </w:rPr>
            </w:pPr>
            <w:r>
              <w:rPr>
                <w:sz w:val="16"/>
              </w:rPr>
              <w:t>revised</w:t>
            </w:r>
          </w:p>
        </w:tc>
        <w:tc>
          <w:tcPr>
            <w:tcW w:w="1007" w:type="dxa"/>
          </w:tcPr>
          <w:p w14:paraId="1CD310B0" w14:textId="77777777" w:rsidR="0043046A" w:rsidRPr="00836E30" w:rsidRDefault="0043046A" w:rsidP="003D698F">
            <w:pPr>
              <w:pStyle w:val="TAL"/>
              <w:rPr>
                <w:sz w:val="16"/>
              </w:rPr>
            </w:pPr>
          </w:p>
        </w:tc>
        <w:tc>
          <w:tcPr>
            <w:tcW w:w="1017" w:type="dxa"/>
          </w:tcPr>
          <w:p w14:paraId="6833F6F8" w14:textId="77777777" w:rsidR="0043046A" w:rsidRPr="00836E30" w:rsidRDefault="0043046A" w:rsidP="003D698F">
            <w:pPr>
              <w:pStyle w:val="TAL"/>
              <w:rPr>
                <w:sz w:val="16"/>
              </w:rPr>
            </w:pPr>
            <w:r>
              <w:rPr>
                <w:sz w:val="16"/>
              </w:rPr>
              <w:t>C1-238094</w:t>
            </w:r>
          </w:p>
        </w:tc>
      </w:tr>
      <w:tr w:rsidR="0043046A" w14:paraId="7B1E8351" w14:textId="77777777" w:rsidTr="003D698F">
        <w:tc>
          <w:tcPr>
            <w:tcW w:w="0" w:type="auto"/>
          </w:tcPr>
          <w:p w14:paraId="21575291" w14:textId="77777777" w:rsidR="0043046A" w:rsidRPr="00836E30" w:rsidRDefault="0043046A" w:rsidP="003D698F">
            <w:pPr>
              <w:pStyle w:val="TAL"/>
              <w:rPr>
                <w:sz w:val="16"/>
              </w:rPr>
            </w:pPr>
            <w:r>
              <w:rPr>
                <w:sz w:val="16"/>
              </w:rPr>
              <w:t>C1-237041</w:t>
            </w:r>
          </w:p>
        </w:tc>
        <w:tc>
          <w:tcPr>
            <w:tcW w:w="5370" w:type="dxa"/>
          </w:tcPr>
          <w:p w14:paraId="2E074198" w14:textId="77777777" w:rsidR="0043046A" w:rsidRPr="00836E30" w:rsidRDefault="0043046A" w:rsidP="003D698F">
            <w:pPr>
              <w:pStyle w:val="TAL"/>
              <w:rPr>
                <w:sz w:val="16"/>
              </w:rPr>
            </w:pPr>
            <w:r>
              <w:rPr>
                <w:sz w:val="16"/>
              </w:rPr>
              <w:t>Remote UE identified by PEI</w:t>
            </w:r>
          </w:p>
        </w:tc>
        <w:tc>
          <w:tcPr>
            <w:tcW w:w="1768" w:type="dxa"/>
          </w:tcPr>
          <w:p w14:paraId="676C318B" w14:textId="77777777" w:rsidR="0043046A" w:rsidRPr="00836E30" w:rsidRDefault="0043046A" w:rsidP="003D698F">
            <w:pPr>
              <w:pStyle w:val="TAL"/>
              <w:rPr>
                <w:sz w:val="16"/>
              </w:rPr>
            </w:pPr>
            <w:r>
              <w:rPr>
                <w:sz w:val="16"/>
              </w:rPr>
              <w:t>Ericsson</w:t>
            </w:r>
          </w:p>
        </w:tc>
        <w:tc>
          <w:tcPr>
            <w:tcW w:w="0" w:type="auto"/>
          </w:tcPr>
          <w:p w14:paraId="3CB58CB8" w14:textId="77777777" w:rsidR="0043046A" w:rsidRPr="00836E30" w:rsidRDefault="0043046A" w:rsidP="003D698F">
            <w:pPr>
              <w:pStyle w:val="TAL"/>
              <w:rPr>
                <w:sz w:val="16"/>
              </w:rPr>
            </w:pPr>
            <w:r>
              <w:rPr>
                <w:sz w:val="16"/>
              </w:rPr>
              <w:t>revised</w:t>
            </w:r>
          </w:p>
        </w:tc>
        <w:tc>
          <w:tcPr>
            <w:tcW w:w="1007" w:type="dxa"/>
          </w:tcPr>
          <w:p w14:paraId="1BE445EA" w14:textId="77777777" w:rsidR="0043046A" w:rsidRPr="00836E30" w:rsidRDefault="0043046A" w:rsidP="003D698F">
            <w:pPr>
              <w:pStyle w:val="TAL"/>
              <w:rPr>
                <w:sz w:val="16"/>
              </w:rPr>
            </w:pPr>
          </w:p>
        </w:tc>
        <w:tc>
          <w:tcPr>
            <w:tcW w:w="1017" w:type="dxa"/>
          </w:tcPr>
          <w:p w14:paraId="1F5AD809" w14:textId="77777777" w:rsidR="0043046A" w:rsidRPr="00836E30" w:rsidRDefault="0043046A" w:rsidP="003D698F">
            <w:pPr>
              <w:pStyle w:val="TAL"/>
              <w:rPr>
                <w:sz w:val="16"/>
              </w:rPr>
            </w:pPr>
            <w:r>
              <w:rPr>
                <w:sz w:val="16"/>
              </w:rPr>
              <w:t>C1-238096</w:t>
            </w:r>
          </w:p>
        </w:tc>
      </w:tr>
      <w:tr w:rsidR="0043046A" w14:paraId="0B246F72" w14:textId="77777777" w:rsidTr="003D698F">
        <w:tc>
          <w:tcPr>
            <w:tcW w:w="0" w:type="auto"/>
          </w:tcPr>
          <w:p w14:paraId="5CA0C784" w14:textId="77777777" w:rsidR="0043046A" w:rsidRPr="00836E30" w:rsidRDefault="0043046A" w:rsidP="003D698F">
            <w:pPr>
              <w:pStyle w:val="TAL"/>
              <w:rPr>
                <w:sz w:val="16"/>
              </w:rPr>
            </w:pPr>
            <w:r>
              <w:rPr>
                <w:sz w:val="16"/>
              </w:rPr>
              <w:t>C1-237042</w:t>
            </w:r>
          </w:p>
        </w:tc>
        <w:tc>
          <w:tcPr>
            <w:tcW w:w="5370" w:type="dxa"/>
          </w:tcPr>
          <w:p w14:paraId="1F12EDFE" w14:textId="77777777" w:rsidR="0043046A" w:rsidRPr="00836E30" w:rsidRDefault="0043046A" w:rsidP="003D698F">
            <w:pPr>
              <w:pStyle w:val="TAL"/>
              <w:rPr>
                <w:sz w:val="16"/>
              </w:rPr>
            </w:pPr>
            <w:r>
              <w:rPr>
                <w:sz w:val="16"/>
              </w:rPr>
              <w:t>VPS URSP terminology alignment in 24.526</w:t>
            </w:r>
          </w:p>
        </w:tc>
        <w:tc>
          <w:tcPr>
            <w:tcW w:w="1768" w:type="dxa"/>
          </w:tcPr>
          <w:p w14:paraId="3440F75A" w14:textId="77777777" w:rsidR="0043046A" w:rsidRPr="00836E30" w:rsidRDefault="0043046A" w:rsidP="003D698F">
            <w:pPr>
              <w:pStyle w:val="TAL"/>
              <w:rPr>
                <w:sz w:val="16"/>
              </w:rPr>
            </w:pPr>
            <w:r>
              <w:rPr>
                <w:sz w:val="16"/>
              </w:rPr>
              <w:t>Ericsson</w:t>
            </w:r>
          </w:p>
        </w:tc>
        <w:tc>
          <w:tcPr>
            <w:tcW w:w="0" w:type="auto"/>
          </w:tcPr>
          <w:p w14:paraId="3B5DF583" w14:textId="77777777" w:rsidR="0043046A" w:rsidRPr="00836E30" w:rsidRDefault="0043046A" w:rsidP="003D698F">
            <w:pPr>
              <w:pStyle w:val="TAL"/>
              <w:rPr>
                <w:sz w:val="16"/>
              </w:rPr>
            </w:pPr>
            <w:r>
              <w:rPr>
                <w:sz w:val="16"/>
              </w:rPr>
              <w:t>revised</w:t>
            </w:r>
          </w:p>
        </w:tc>
        <w:tc>
          <w:tcPr>
            <w:tcW w:w="1007" w:type="dxa"/>
          </w:tcPr>
          <w:p w14:paraId="1EA076D0" w14:textId="77777777" w:rsidR="0043046A" w:rsidRPr="00836E30" w:rsidRDefault="0043046A" w:rsidP="003D698F">
            <w:pPr>
              <w:pStyle w:val="TAL"/>
              <w:rPr>
                <w:sz w:val="16"/>
              </w:rPr>
            </w:pPr>
          </w:p>
        </w:tc>
        <w:tc>
          <w:tcPr>
            <w:tcW w:w="1017" w:type="dxa"/>
          </w:tcPr>
          <w:p w14:paraId="0CFAC356" w14:textId="77777777" w:rsidR="0043046A" w:rsidRPr="00836E30" w:rsidRDefault="0043046A" w:rsidP="003D698F">
            <w:pPr>
              <w:pStyle w:val="TAL"/>
              <w:rPr>
                <w:sz w:val="16"/>
              </w:rPr>
            </w:pPr>
            <w:r>
              <w:rPr>
                <w:sz w:val="16"/>
              </w:rPr>
              <w:t>C1-237778</w:t>
            </w:r>
          </w:p>
        </w:tc>
      </w:tr>
      <w:tr w:rsidR="0043046A" w14:paraId="14317EBC" w14:textId="77777777" w:rsidTr="003D698F">
        <w:tc>
          <w:tcPr>
            <w:tcW w:w="0" w:type="auto"/>
          </w:tcPr>
          <w:p w14:paraId="0FD41A8B" w14:textId="77777777" w:rsidR="0043046A" w:rsidRPr="00836E30" w:rsidRDefault="0043046A" w:rsidP="003D698F">
            <w:pPr>
              <w:pStyle w:val="TAL"/>
              <w:rPr>
                <w:sz w:val="16"/>
              </w:rPr>
            </w:pPr>
            <w:r>
              <w:rPr>
                <w:sz w:val="16"/>
              </w:rPr>
              <w:t>C1-237043</w:t>
            </w:r>
          </w:p>
        </w:tc>
        <w:tc>
          <w:tcPr>
            <w:tcW w:w="5370" w:type="dxa"/>
          </w:tcPr>
          <w:p w14:paraId="570B0DD4" w14:textId="77777777" w:rsidR="0043046A" w:rsidRPr="00836E30" w:rsidRDefault="0043046A" w:rsidP="003D698F">
            <w:pPr>
              <w:pStyle w:val="TAL"/>
              <w:rPr>
                <w:sz w:val="16"/>
              </w:rPr>
            </w:pPr>
            <w:r>
              <w:rPr>
                <w:sz w:val="16"/>
              </w:rPr>
              <w:t>VPS URSP terminology alignment in 24.501</w:t>
            </w:r>
          </w:p>
        </w:tc>
        <w:tc>
          <w:tcPr>
            <w:tcW w:w="1768" w:type="dxa"/>
          </w:tcPr>
          <w:p w14:paraId="5E1E54DB" w14:textId="77777777" w:rsidR="0043046A" w:rsidRPr="00836E30" w:rsidRDefault="0043046A" w:rsidP="003D698F">
            <w:pPr>
              <w:pStyle w:val="TAL"/>
              <w:rPr>
                <w:sz w:val="16"/>
              </w:rPr>
            </w:pPr>
            <w:r>
              <w:rPr>
                <w:sz w:val="16"/>
              </w:rPr>
              <w:t>Ericsson</w:t>
            </w:r>
          </w:p>
        </w:tc>
        <w:tc>
          <w:tcPr>
            <w:tcW w:w="0" w:type="auto"/>
          </w:tcPr>
          <w:p w14:paraId="4CAA4367" w14:textId="77777777" w:rsidR="0043046A" w:rsidRPr="00836E30" w:rsidRDefault="0043046A" w:rsidP="003D698F">
            <w:pPr>
              <w:pStyle w:val="TAL"/>
              <w:rPr>
                <w:sz w:val="16"/>
              </w:rPr>
            </w:pPr>
            <w:r>
              <w:rPr>
                <w:sz w:val="16"/>
              </w:rPr>
              <w:t>revised</w:t>
            </w:r>
          </w:p>
        </w:tc>
        <w:tc>
          <w:tcPr>
            <w:tcW w:w="1007" w:type="dxa"/>
          </w:tcPr>
          <w:p w14:paraId="3AE8AB32" w14:textId="77777777" w:rsidR="0043046A" w:rsidRPr="00836E30" w:rsidRDefault="0043046A" w:rsidP="003D698F">
            <w:pPr>
              <w:pStyle w:val="TAL"/>
              <w:rPr>
                <w:sz w:val="16"/>
              </w:rPr>
            </w:pPr>
          </w:p>
        </w:tc>
        <w:tc>
          <w:tcPr>
            <w:tcW w:w="1017" w:type="dxa"/>
          </w:tcPr>
          <w:p w14:paraId="0AFC82C5" w14:textId="77777777" w:rsidR="0043046A" w:rsidRPr="00836E30" w:rsidRDefault="0043046A" w:rsidP="003D698F">
            <w:pPr>
              <w:pStyle w:val="TAL"/>
              <w:rPr>
                <w:sz w:val="16"/>
              </w:rPr>
            </w:pPr>
            <w:r>
              <w:rPr>
                <w:sz w:val="16"/>
              </w:rPr>
              <w:t>C1-237779</w:t>
            </w:r>
          </w:p>
        </w:tc>
      </w:tr>
      <w:tr w:rsidR="0043046A" w14:paraId="4A922221" w14:textId="77777777" w:rsidTr="003D698F">
        <w:tc>
          <w:tcPr>
            <w:tcW w:w="0" w:type="auto"/>
          </w:tcPr>
          <w:p w14:paraId="49D7AA7E" w14:textId="77777777" w:rsidR="0043046A" w:rsidRPr="00836E30" w:rsidRDefault="0043046A" w:rsidP="003D698F">
            <w:pPr>
              <w:pStyle w:val="TAL"/>
              <w:rPr>
                <w:sz w:val="16"/>
              </w:rPr>
            </w:pPr>
            <w:r>
              <w:rPr>
                <w:sz w:val="16"/>
              </w:rPr>
              <w:t>C1-237044</w:t>
            </w:r>
          </w:p>
        </w:tc>
        <w:tc>
          <w:tcPr>
            <w:tcW w:w="5370" w:type="dxa"/>
          </w:tcPr>
          <w:p w14:paraId="71B48674" w14:textId="77777777" w:rsidR="0043046A" w:rsidRPr="00836E30" w:rsidRDefault="0043046A" w:rsidP="003D698F">
            <w:pPr>
              <w:pStyle w:val="TAL"/>
              <w:rPr>
                <w:sz w:val="16"/>
              </w:rPr>
            </w:pPr>
            <w:r>
              <w:rPr>
                <w:sz w:val="16"/>
              </w:rPr>
              <w:t>Received VPS URSP configuration when UE has no stored VPS URSP configuration</w:t>
            </w:r>
          </w:p>
        </w:tc>
        <w:tc>
          <w:tcPr>
            <w:tcW w:w="1768" w:type="dxa"/>
          </w:tcPr>
          <w:p w14:paraId="3596F273" w14:textId="77777777" w:rsidR="0043046A" w:rsidRPr="00836E30" w:rsidRDefault="0043046A" w:rsidP="003D698F">
            <w:pPr>
              <w:pStyle w:val="TAL"/>
              <w:rPr>
                <w:sz w:val="16"/>
              </w:rPr>
            </w:pPr>
            <w:r>
              <w:rPr>
                <w:sz w:val="16"/>
              </w:rPr>
              <w:t>Ericsson</w:t>
            </w:r>
          </w:p>
        </w:tc>
        <w:tc>
          <w:tcPr>
            <w:tcW w:w="0" w:type="auto"/>
          </w:tcPr>
          <w:p w14:paraId="7ADFE53D" w14:textId="77777777" w:rsidR="0043046A" w:rsidRPr="00836E30" w:rsidRDefault="0043046A" w:rsidP="003D698F">
            <w:pPr>
              <w:pStyle w:val="TAL"/>
              <w:rPr>
                <w:sz w:val="16"/>
              </w:rPr>
            </w:pPr>
            <w:r>
              <w:rPr>
                <w:sz w:val="16"/>
              </w:rPr>
              <w:t>revised</w:t>
            </w:r>
          </w:p>
        </w:tc>
        <w:tc>
          <w:tcPr>
            <w:tcW w:w="1007" w:type="dxa"/>
          </w:tcPr>
          <w:p w14:paraId="7A6A4F97" w14:textId="77777777" w:rsidR="0043046A" w:rsidRPr="00836E30" w:rsidRDefault="0043046A" w:rsidP="003D698F">
            <w:pPr>
              <w:pStyle w:val="TAL"/>
              <w:rPr>
                <w:sz w:val="16"/>
              </w:rPr>
            </w:pPr>
          </w:p>
        </w:tc>
        <w:tc>
          <w:tcPr>
            <w:tcW w:w="1017" w:type="dxa"/>
          </w:tcPr>
          <w:p w14:paraId="5B7C4C90" w14:textId="77777777" w:rsidR="0043046A" w:rsidRPr="00836E30" w:rsidRDefault="0043046A" w:rsidP="003D698F">
            <w:pPr>
              <w:pStyle w:val="TAL"/>
              <w:rPr>
                <w:sz w:val="16"/>
              </w:rPr>
            </w:pPr>
            <w:r>
              <w:rPr>
                <w:sz w:val="16"/>
              </w:rPr>
              <w:t>C1-237780</w:t>
            </w:r>
          </w:p>
        </w:tc>
      </w:tr>
      <w:tr w:rsidR="0043046A" w14:paraId="2F253313" w14:textId="77777777" w:rsidTr="003D698F">
        <w:tc>
          <w:tcPr>
            <w:tcW w:w="0" w:type="auto"/>
          </w:tcPr>
          <w:p w14:paraId="63342274" w14:textId="77777777" w:rsidR="0043046A" w:rsidRPr="00836E30" w:rsidRDefault="0043046A" w:rsidP="003D698F">
            <w:pPr>
              <w:pStyle w:val="TAL"/>
              <w:rPr>
                <w:sz w:val="16"/>
              </w:rPr>
            </w:pPr>
            <w:r>
              <w:rPr>
                <w:sz w:val="16"/>
              </w:rPr>
              <w:t>C1-237045</w:t>
            </w:r>
          </w:p>
        </w:tc>
        <w:tc>
          <w:tcPr>
            <w:tcW w:w="5370" w:type="dxa"/>
          </w:tcPr>
          <w:p w14:paraId="621AAD81" w14:textId="77777777" w:rsidR="0043046A" w:rsidRPr="00836E30" w:rsidRDefault="0043046A" w:rsidP="003D698F">
            <w:pPr>
              <w:pStyle w:val="TAL"/>
              <w:rPr>
                <w:sz w:val="16"/>
              </w:rPr>
            </w:pPr>
            <w:r>
              <w:rPr>
                <w:sz w:val="16"/>
              </w:rPr>
              <w:t>URSP provisioning in EPS - procedures</w:t>
            </w:r>
          </w:p>
        </w:tc>
        <w:tc>
          <w:tcPr>
            <w:tcW w:w="1768" w:type="dxa"/>
          </w:tcPr>
          <w:p w14:paraId="347F2740" w14:textId="77777777" w:rsidR="0043046A" w:rsidRPr="00836E30" w:rsidRDefault="0043046A" w:rsidP="003D698F">
            <w:pPr>
              <w:pStyle w:val="TAL"/>
              <w:rPr>
                <w:sz w:val="16"/>
              </w:rPr>
            </w:pPr>
            <w:r>
              <w:rPr>
                <w:sz w:val="16"/>
              </w:rPr>
              <w:t>Ericsson, Qualcomm Incorporated, Apple, Intel, OPPO, Nokia, Nokia Shanghai Bell, MediaTek Inc.</w:t>
            </w:r>
          </w:p>
        </w:tc>
        <w:tc>
          <w:tcPr>
            <w:tcW w:w="0" w:type="auto"/>
          </w:tcPr>
          <w:p w14:paraId="0D117F9F" w14:textId="77777777" w:rsidR="0043046A" w:rsidRPr="00836E30" w:rsidRDefault="0043046A" w:rsidP="003D698F">
            <w:pPr>
              <w:pStyle w:val="TAL"/>
              <w:rPr>
                <w:sz w:val="16"/>
              </w:rPr>
            </w:pPr>
            <w:r>
              <w:rPr>
                <w:sz w:val="16"/>
              </w:rPr>
              <w:t>revised</w:t>
            </w:r>
          </w:p>
        </w:tc>
        <w:tc>
          <w:tcPr>
            <w:tcW w:w="1007" w:type="dxa"/>
          </w:tcPr>
          <w:p w14:paraId="7359A12B" w14:textId="77777777" w:rsidR="0043046A" w:rsidRPr="00836E30" w:rsidRDefault="0043046A" w:rsidP="003D698F">
            <w:pPr>
              <w:pStyle w:val="TAL"/>
              <w:rPr>
                <w:sz w:val="16"/>
              </w:rPr>
            </w:pPr>
            <w:r>
              <w:rPr>
                <w:sz w:val="16"/>
              </w:rPr>
              <w:t>C1-235990</w:t>
            </w:r>
          </w:p>
        </w:tc>
        <w:tc>
          <w:tcPr>
            <w:tcW w:w="1017" w:type="dxa"/>
          </w:tcPr>
          <w:p w14:paraId="5088E77B" w14:textId="77777777" w:rsidR="0043046A" w:rsidRPr="00836E30" w:rsidRDefault="0043046A" w:rsidP="003D698F">
            <w:pPr>
              <w:pStyle w:val="TAL"/>
              <w:rPr>
                <w:sz w:val="16"/>
              </w:rPr>
            </w:pPr>
            <w:r>
              <w:rPr>
                <w:sz w:val="16"/>
              </w:rPr>
              <w:t>C1-237770</w:t>
            </w:r>
          </w:p>
        </w:tc>
      </w:tr>
      <w:tr w:rsidR="0043046A" w14:paraId="17CC1DC1" w14:textId="77777777" w:rsidTr="003D698F">
        <w:tc>
          <w:tcPr>
            <w:tcW w:w="0" w:type="auto"/>
          </w:tcPr>
          <w:p w14:paraId="41252E21" w14:textId="77777777" w:rsidR="0043046A" w:rsidRPr="00836E30" w:rsidRDefault="0043046A" w:rsidP="003D698F">
            <w:pPr>
              <w:pStyle w:val="TAL"/>
              <w:rPr>
                <w:sz w:val="16"/>
              </w:rPr>
            </w:pPr>
            <w:r>
              <w:rPr>
                <w:sz w:val="16"/>
              </w:rPr>
              <w:t>C1-237046</w:t>
            </w:r>
          </w:p>
        </w:tc>
        <w:tc>
          <w:tcPr>
            <w:tcW w:w="5370" w:type="dxa"/>
          </w:tcPr>
          <w:p w14:paraId="4A6773BE" w14:textId="77777777" w:rsidR="0043046A" w:rsidRPr="00836E30" w:rsidRDefault="0043046A" w:rsidP="003D698F">
            <w:pPr>
              <w:pStyle w:val="TAL"/>
              <w:rPr>
                <w:sz w:val="16"/>
              </w:rPr>
            </w:pPr>
            <w:r>
              <w:rPr>
                <w:sz w:val="16"/>
              </w:rPr>
              <w:t>URSP provisioning in EPS - support indicators</w:t>
            </w:r>
          </w:p>
        </w:tc>
        <w:tc>
          <w:tcPr>
            <w:tcW w:w="1768" w:type="dxa"/>
          </w:tcPr>
          <w:p w14:paraId="7DD00BFF" w14:textId="77777777" w:rsidR="0043046A" w:rsidRPr="00836E30" w:rsidRDefault="0043046A" w:rsidP="003D698F">
            <w:pPr>
              <w:pStyle w:val="TAL"/>
              <w:rPr>
                <w:sz w:val="16"/>
              </w:rPr>
            </w:pPr>
            <w:r>
              <w:rPr>
                <w:sz w:val="16"/>
              </w:rPr>
              <w:t>Ericsson, Qualcomm Incorporated, Apple, Intel, OPPO, Nokia, Nokia Shanghai Bell, MediaTek Inc.</w:t>
            </w:r>
          </w:p>
        </w:tc>
        <w:tc>
          <w:tcPr>
            <w:tcW w:w="0" w:type="auto"/>
          </w:tcPr>
          <w:p w14:paraId="31693CE2" w14:textId="77777777" w:rsidR="0043046A" w:rsidRPr="00836E30" w:rsidRDefault="0043046A" w:rsidP="003D698F">
            <w:pPr>
              <w:pStyle w:val="TAL"/>
              <w:rPr>
                <w:sz w:val="16"/>
              </w:rPr>
            </w:pPr>
            <w:r>
              <w:rPr>
                <w:sz w:val="16"/>
              </w:rPr>
              <w:t>revised</w:t>
            </w:r>
          </w:p>
        </w:tc>
        <w:tc>
          <w:tcPr>
            <w:tcW w:w="1007" w:type="dxa"/>
          </w:tcPr>
          <w:p w14:paraId="2D517EB2" w14:textId="77777777" w:rsidR="0043046A" w:rsidRPr="00836E30" w:rsidRDefault="0043046A" w:rsidP="003D698F">
            <w:pPr>
              <w:pStyle w:val="TAL"/>
              <w:rPr>
                <w:sz w:val="16"/>
              </w:rPr>
            </w:pPr>
            <w:r>
              <w:rPr>
                <w:sz w:val="16"/>
              </w:rPr>
              <w:t>C1-235994</w:t>
            </w:r>
          </w:p>
        </w:tc>
        <w:tc>
          <w:tcPr>
            <w:tcW w:w="1017" w:type="dxa"/>
          </w:tcPr>
          <w:p w14:paraId="2A764F47" w14:textId="77777777" w:rsidR="0043046A" w:rsidRPr="00836E30" w:rsidRDefault="0043046A" w:rsidP="003D698F">
            <w:pPr>
              <w:pStyle w:val="TAL"/>
              <w:rPr>
                <w:sz w:val="16"/>
              </w:rPr>
            </w:pPr>
            <w:r>
              <w:rPr>
                <w:sz w:val="16"/>
              </w:rPr>
              <w:t>C1-237771</w:t>
            </w:r>
          </w:p>
        </w:tc>
      </w:tr>
      <w:tr w:rsidR="0043046A" w14:paraId="3043F013" w14:textId="77777777" w:rsidTr="003D698F">
        <w:tc>
          <w:tcPr>
            <w:tcW w:w="0" w:type="auto"/>
          </w:tcPr>
          <w:p w14:paraId="0C9E291E" w14:textId="77777777" w:rsidR="0043046A" w:rsidRPr="00836E30" w:rsidRDefault="0043046A" w:rsidP="003D698F">
            <w:pPr>
              <w:pStyle w:val="TAL"/>
              <w:rPr>
                <w:sz w:val="16"/>
              </w:rPr>
            </w:pPr>
            <w:r>
              <w:rPr>
                <w:sz w:val="16"/>
              </w:rPr>
              <w:t>C1-237047</w:t>
            </w:r>
          </w:p>
        </w:tc>
        <w:tc>
          <w:tcPr>
            <w:tcW w:w="5370" w:type="dxa"/>
          </w:tcPr>
          <w:p w14:paraId="2A9C19A0" w14:textId="77777777" w:rsidR="0043046A" w:rsidRPr="00836E30" w:rsidRDefault="0043046A" w:rsidP="003D698F">
            <w:pPr>
              <w:pStyle w:val="TAL"/>
              <w:rPr>
                <w:sz w:val="16"/>
              </w:rPr>
            </w:pPr>
            <w:r>
              <w:rPr>
                <w:sz w:val="16"/>
              </w:rPr>
              <w:t>Transport of messages of network-requested UE policy management procedure</w:t>
            </w:r>
          </w:p>
        </w:tc>
        <w:tc>
          <w:tcPr>
            <w:tcW w:w="1768" w:type="dxa"/>
          </w:tcPr>
          <w:p w14:paraId="418FCBAB" w14:textId="77777777" w:rsidR="0043046A" w:rsidRPr="00836E30" w:rsidRDefault="0043046A" w:rsidP="003D698F">
            <w:pPr>
              <w:pStyle w:val="TAL"/>
              <w:rPr>
                <w:sz w:val="16"/>
              </w:rPr>
            </w:pPr>
            <w:r>
              <w:rPr>
                <w:sz w:val="16"/>
              </w:rPr>
              <w:t>Ericsson</w:t>
            </w:r>
          </w:p>
        </w:tc>
        <w:tc>
          <w:tcPr>
            <w:tcW w:w="0" w:type="auto"/>
          </w:tcPr>
          <w:p w14:paraId="44852FF8" w14:textId="77777777" w:rsidR="0043046A" w:rsidRPr="00836E30" w:rsidRDefault="0043046A" w:rsidP="003D698F">
            <w:pPr>
              <w:pStyle w:val="TAL"/>
              <w:rPr>
                <w:sz w:val="16"/>
              </w:rPr>
            </w:pPr>
            <w:r>
              <w:rPr>
                <w:sz w:val="16"/>
              </w:rPr>
              <w:t>revised</w:t>
            </w:r>
          </w:p>
        </w:tc>
        <w:tc>
          <w:tcPr>
            <w:tcW w:w="1007" w:type="dxa"/>
          </w:tcPr>
          <w:p w14:paraId="448E168F" w14:textId="77777777" w:rsidR="0043046A" w:rsidRPr="00836E30" w:rsidRDefault="0043046A" w:rsidP="003D698F">
            <w:pPr>
              <w:pStyle w:val="TAL"/>
              <w:rPr>
                <w:sz w:val="16"/>
              </w:rPr>
            </w:pPr>
          </w:p>
        </w:tc>
        <w:tc>
          <w:tcPr>
            <w:tcW w:w="1017" w:type="dxa"/>
          </w:tcPr>
          <w:p w14:paraId="1A044125" w14:textId="77777777" w:rsidR="0043046A" w:rsidRPr="00836E30" w:rsidRDefault="0043046A" w:rsidP="003D698F">
            <w:pPr>
              <w:pStyle w:val="TAL"/>
              <w:rPr>
                <w:sz w:val="16"/>
              </w:rPr>
            </w:pPr>
            <w:r>
              <w:rPr>
                <w:sz w:val="16"/>
              </w:rPr>
              <w:t>C1-237776</w:t>
            </w:r>
          </w:p>
        </w:tc>
      </w:tr>
      <w:tr w:rsidR="0043046A" w14:paraId="38577100" w14:textId="77777777" w:rsidTr="003D698F">
        <w:tc>
          <w:tcPr>
            <w:tcW w:w="0" w:type="auto"/>
          </w:tcPr>
          <w:p w14:paraId="395DD541" w14:textId="77777777" w:rsidR="0043046A" w:rsidRPr="00836E30" w:rsidRDefault="0043046A" w:rsidP="003D698F">
            <w:pPr>
              <w:pStyle w:val="TAL"/>
              <w:rPr>
                <w:sz w:val="16"/>
              </w:rPr>
            </w:pPr>
            <w:r>
              <w:rPr>
                <w:sz w:val="16"/>
              </w:rPr>
              <w:t>C1-237048</w:t>
            </w:r>
          </w:p>
        </w:tc>
        <w:tc>
          <w:tcPr>
            <w:tcW w:w="5370" w:type="dxa"/>
          </w:tcPr>
          <w:p w14:paraId="5FCAFBF9" w14:textId="77777777" w:rsidR="0043046A" w:rsidRPr="00836E30" w:rsidRDefault="0043046A" w:rsidP="003D698F">
            <w:pPr>
              <w:pStyle w:val="TAL"/>
              <w:rPr>
                <w:sz w:val="16"/>
              </w:rPr>
            </w:pPr>
            <w:r>
              <w:rPr>
                <w:sz w:val="16"/>
              </w:rPr>
              <w:t>Discussion on URSP provisioning in EPS</w:t>
            </w:r>
          </w:p>
        </w:tc>
        <w:tc>
          <w:tcPr>
            <w:tcW w:w="1768" w:type="dxa"/>
          </w:tcPr>
          <w:p w14:paraId="093165BD" w14:textId="77777777" w:rsidR="0043046A" w:rsidRPr="00836E30" w:rsidRDefault="0043046A" w:rsidP="003D698F">
            <w:pPr>
              <w:pStyle w:val="TAL"/>
              <w:rPr>
                <w:sz w:val="16"/>
              </w:rPr>
            </w:pPr>
            <w:r>
              <w:rPr>
                <w:sz w:val="16"/>
              </w:rPr>
              <w:t>Ericsson, Nokia, Nokia Shanghai Bell / Ivo</w:t>
            </w:r>
          </w:p>
        </w:tc>
        <w:tc>
          <w:tcPr>
            <w:tcW w:w="0" w:type="auto"/>
          </w:tcPr>
          <w:p w14:paraId="4718B4D0" w14:textId="77777777" w:rsidR="0043046A" w:rsidRPr="00836E30" w:rsidRDefault="0043046A" w:rsidP="003D698F">
            <w:pPr>
              <w:pStyle w:val="TAL"/>
              <w:rPr>
                <w:sz w:val="16"/>
              </w:rPr>
            </w:pPr>
            <w:r>
              <w:rPr>
                <w:sz w:val="16"/>
              </w:rPr>
              <w:t>noted</w:t>
            </w:r>
          </w:p>
        </w:tc>
        <w:tc>
          <w:tcPr>
            <w:tcW w:w="1007" w:type="dxa"/>
          </w:tcPr>
          <w:p w14:paraId="19DD6F66" w14:textId="77777777" w:rsidR="0043046A" w:rsidRPr="00836E30" w:rsidRDefault="0043046A" w:rsidP="003D698F">
            <w:pPr>
              <w:pStyle w:val="TAL"/>
              <w:rPr>
                <w:sz w:val="16"/>
              </w:rPr>
            </w:pPr>
            <w:r>
              <w:rPr>
                <w:sz w:val="16"/>
              </w:rPr>
              <w:t>C1-235087</w:t>
            </w:r>
          </w:p>
        </w:tc>
        <w:tc>
          <w:tcPr>
            <w:tcW w:w="1017" w:type="dxa"/>
          </w:tcPr>
          <w:p w14:paraId="5F075BBE" w14:textId="77777777" w:rsidR="0043046A" w:rsidRPr="00836E30" w:rsidRDefault="0043046A" w:rsidP="003D698F">
            <w:pPr>
              <w:pStyle w:val="TAL"/>
              <w:rPr>
                <w:sz w:val="16"/>
              </w:rPr>
            </w:pPr>
          </w:p>
        </w:tc>
      </w:tr>
      <w:tr w:rsidR="0043046A" w14:paraId="04C57A7C" w14:textId="77777777" w:rsidTr="003D698F">
        <w:tc>
          <w:tcPr>
            <w:tcW w:w="0" w:type="auto"/>
          </w:tcPr>
          <w:p w14:paraId="0D96D2D6" w14:textId="77777777" w:rsidR="0043046A" w:rsidRPr="00836E30" w:rsidRDefault="0043046A" w:rsidP="003D698F">
            <w:pPr>
              <w:pStyle w:val="TAL"/>
              <w:rPr>
                <w:sz w:val="16"/>
              </w:rPr>
            </w:pPr>
            <w:r>
              <w:rPr>
                <w:sz w:val="16"/>
              </w:rPr>
              <w:t>C1-237049</w:t>
            </w:r>
          </w:p>
        </w:tc>
        <w:tc>
          <w:tcPr>
            <w:tcW w:w="5370" w:type="dxa"/>
          </w:tcPr>
          <w:p w14:paraId="6E231A4E" w14:textId="77777777" w:rsidR="0043046A" w:rsidRPr="00836E30" w:rsidRDefault="0043046A" w:rsidP="003D698F">
            <w:pPr>
              <w:pStyle w:val="TAL"/>
              <w:rPr>
                <w:sz w:val="16"/>
              </w:rPr>
            </w:pPr>
            <w:r>
              <w:rPr>
                <w:sz w:val="16"/>
              </w:rPr>
              <w:t>Revised WID on Personal IoT Network</w:t>
            </w:r>
          </w:p>
        </w:tc>
        <w:tc>
          <w:tcPr>
            <w:tcW w:w="1768" w:type="dxa"/>
          </w:tcPr>
          <w:p w14:paraId="53B515E0" w14:textId="77777777" w:rsidR="0043046A" w:rsidRPr="00836E30" w:rsidRDefault="0043046A" w:rsidP="003D698F">
            <w:pPr>
              <w:pStyle w:val="TAL"/>
              <w:rPr>
                <w:sz w:val="16"/>
              </w:rPr>
            </w:pPr>
            <w:r>
              <w:rPr>
                <w:sz w:val="16"/>
              </w:rPr>
              <w:t>vivo</w:t>
            </w:r>
          </w:p>
        </w:tc>
        <w:tc>
          <w:tcPr>
            <w:tcW w:w="0" w:type="auto"/>
          </w:tcPr>
          <w:p w14:paraId="65150FCF" w14:textId="77777777" w:rsidR="0043046A" w:rsidRPr="00836E30" w:rsidRDefault="0043046A" w:rsidP="003D698F">
            <w:pPr>
              <w:pStyle w:val="TAL"/>
              <w:rPr>
                <w:sz w:val="16"/>
              </w:rPr>
            </w:pPr>
            <w:r>
              <w:rPr>
                <w:sz w:val="16"/>
              </w:rPr>
              <w:t>revised</w:t>
            </w:r>
          </w:p>
        </w:tc>
        <w:tc>
          <w:tcPr>
            <w:tcW w:w="1007" w:type="dxa"/>
          </w:tcPr>
          <w:p w14:paraId="740C6571" w14:textId="77777777" w:rsidR="0043046A" w:rsidRPr="00836E30" w:rsidRDefault="0043046A" w:rsidP="003D698F">
            <w:pPr>
              <w:pStyle w:val="TAL"/>
              <w:rPr>
                <w:sz w:val="16"/>
              </w:rPr>
            </w:pPr>
          </w:p>
        </w:tc>
        <w:tc>
          <w:tcPr>
            <w:tcW w:w="1017" w:type="dxa"/>
          </w:tcPr>
          <w:p w14:paraId="1A9C99D0" w14:textId="77777777" w:rsidR="0043046A" w:rsidRPr="00836E30" w:rsidRDefault="0043046A" w:rsidP="003D698F">
            <w:pPr>
              <w:pStyle w:val="TAL"/>
              <w:rPr>
                <w:sz w:val="16"/>
              </w:rPr>
            </w:pPr>
            <w:r>
              <w:rPr>
                <w:sz w:val="16"/>
              </w:rPr>
              <w:t>C1-237696</w:t>
            </w:r>
          </w:p>
        </w:tc>
      </w:tr>
      <w:tr w:rsidR="0043046A" w14:paraId="0335DF9E" w14:textId="77777777" w:rsidTr="003D698F">
        <w:tc>
          <w:tcPr>
            <w:tcW w:w="0" w:type="auto"/>
          </w:tcPr>
          <w:p w14:paraId="26F8AA2F" w14:textId="77777777" w:rsidR="0043046A" w:rsidRPr="00836E30" w:rsidRDefault="0043046A" w:rsidP="003D698F">
            <w:pPr>
              <w:pStyle w:val="TAL"/>
              <w:rPr>
                <w:sz w:val="16"/>
              </w:rPr>
            </w:pPr>
            <w:r>
              <w:rPr>
                <w:sz w:val="16"/>
              </w:rPr>
              <w:t>C1-237050</w:t>
            </w:r>
          </w:p>
        </w:tc>
        <w:tc>
          <w:tcPr>
            <w:tcW w:w="5370" w:type="dxa"/>
          </w:tcPr>
          <w:p w14:paraId="2CA59D53" w14:textId="77777777" w:rsidR="0043046A" w:rsidRPr="00836E30" w:rsidRDefault="0043046A" w:rsidP="003D698F">
            <w:pPr>
              <w:pStyle w:val="TAL"/>
              <w:rPr>
                <w:sz w:val="16"/>
              </w:rPr>
            </w:pPr>
            <w:r>
              <w:rPr>
                <w:sz w:val="16"/>
              </w:rPr>
              <w:t>Work plan for the CT1 part of MCOver5MBS</w:t>
            </w:r>
          </w:p>
        </w:tc>
        <w:tc>
          <w:tcPr>
            <w:tcW w:w="1768" w:type="dxa"/>
          </w:tcPr>
          <w:p w14:paraId="6891413B" w14:textId="77777777" w:rsidR="0043046A" w:rsidRPr="00836E30" w:rsidRDefault="0043046A" w:rsidP="003D698F">
            <w:pPr>
              <w:pStyle w:val="TAL"/>
              <w:rPr>
                <w:sz w:val="16"/>
              </w:rPr>
            </w:pPr>
            <w:r>
              <w:rPr>
                <w:sz w:val="16"/>
              </w:rPr>
              <w:t>TD Tech Ltd</w:t>
            </w:r>
          </w:p>
        </w:tc>
        <w:tc>
          <w:tcPr>
            <w:tcW w:w="0" w:type="auto"/>
          </w:tcPr>
          <w:p w14:paraId="27806A99" w14:textId="77777777" w:rsidR="0043046A" w:rsidRPr="00836E30" w:rsidRDefault="0043046A" w:rsidP="003D698F">
            <w:pPr>
              <w:pStyle w:val="TAL"/>
              <w:rPr>
                <w:sz w:val="16"/>
              </w:rPr>
            </w:pPr>
            <w:r>
              <w:rPr>
                <w:sz w:val="16"/>
              </w:rPr>
              <w:t>noted</w:t>
            </w:r>
          </w:p>
        </w:tc>
        <w:tc>
          <w:tcPr>
            <w:tcW w:w="1007" w:type="dxa"/>
          </w:tcPr>
          <w:p w14:paraId="04863438" w14:textId="77777777" w:rsidR="0043046A" w:rsidRPr="00836E30" w:rsidRDefault="0043046A" w:rsidP="003D698F">
            <w:pPr>
              <w:pStyle w:val="TAL"/>
              <w:rPr>
                <w:sz w:val="16"/>
              </w:rPr>
            </w:pPr>
          </w:p>
        </w:tc>
        <w:tc>
          <w:tcPr>
            <w:tcW w:w="1017" w:type="dxa"/>
          </w:tcPr>
          <w:p w14:paraId="2B8E0A82" w14:textId="77777777" w:rsidR="0043046A" w:rsidRPr="00836E30" w:rsidRDefault="0043046A" w:rsidP="003D698F">
            <w:pPr>
              <w:pStyle w:val="TAL"/>
              <w:rPr>
                <w:sz w:val="16"/>
              </w:rPr>
            </w:pPr>
          </w:p>
        </w:tc>
      </w:tr>
      <w:tr w:rsidR="0043046A" w14:paraId="2119F40B" w14:textId="77777777" w:rsidTr="003D698F">
        <w:tc>
          <w:tcPr>
            <w:tcW w:w="0" w:type="auto"/>
          </w:tcPr>
          <w:p w14:paraId="44D06154" w14:textId="77777777" w:rsidR="0043046A" w:rsidRPr="00836E30" w:rsidRDefault="0043046A" w:rsidP="003D698F">
            <w:pPr>
              <w:pStyle w:val="TAL"/>
              <w:rPr>
                <w:sz w:val="16"/>
              </w:rPr>
            </w:pPr>
            <w:r>
              <w:rPr>
                <w:sz w:val="16"/>
              </w:rPr>
              <w:t>C1-237051</w:t>
            </w:r>
          </w:p>
        </w:tc>
        <w:tc>
          <w:tcPr>
            <w:tcW w:w="5370" w:type="dxa"/>
          </w:tcPr>
          <w:p w14:paraId="09329E73" w14:textId="77777777" w:rsidR="0043046A" w:rsidRPr="00836E30" w:rsidRDefault="0043046A" w:rsidP="003D698F">
            <w:pPr>
              <w:pStyle w:val="TAL"/>
              <w:rPr>
                <w:sz w:val="16"/>
              </w:rPr>
            </w:pPr>
            <w:r>
              <w:rPr>
                <w:sz w:val="16"/>
              </w:rPr>
              <w:t>Work plan of PINAPP</w:t>
            </w:r>
          </w:p>
        </w:tc>
        <w:tc>
          <w:tcPr>
            <w:tcW w:w="1768" w:type="dxa"/>
          </w:tcPr>
          <w:p w14:paraId="75F55E77" w14:textId="77777777" w:rsidR="0043046A" w:rsidRPr="00836E30" w:rsidRDefault="0043046A" w:rsidP="003D698F">
            <w:pPr>
              <w:pStyle w:val="TAL"/>
              <w:rPr>
                <w:sz w:val="16"/>
              </w:rPr>
            </w:pPr>
            <w:r>
              <w:rPr>
                <w:sz w:val="16"/>
              </w:rPr>
              <w:t>vivo/ Yizhong</w:t>
            </w:r>
          </w:p>
        </w:tc>
        <w:tc>
          <w:tcPr>
            <w:tcW w:w="0" w:type="auto"/>
          </w:tcPr>
          <w:p w14:paraId="61360060" w14:textId="77777777" w:rsidR="0043046A" w:rsidRPr="00836E30" w:rsidRDefault="0043046A" w:rsidP="003D698F">
            <w:pPr>
              <w:pStyle w:val="TAL"/>
              <w:rPr>
                <w:sz w:val="16"/>
              </w:rPr>
            </w:pPr>
            <w:r>
              <w:rPr>
                <w:sz w:val="16"/>
              </w:rPr>
              <w:t>noted</w:t>
            </w:r>
          </w:p>
        </w:tc>
        <w:tc>
          <w:tcPr>
            <w:tcW w:w="1007" w:type="dxa"/>
          </w:tcPr>
          <w:p w14:paraId="6FB95A88" w14:textId="77777777" w:rsidR="0043046A" w:rsidRPr="00836E30" w:rsidRDefault="0043046A" w:rsidP="003D698F">
            <w:pPr>
              <w:pStyle w:val="TAL"/>
              <w:rPr>
                <w:sz w:val="16"/>
              </w:rPr>
            </w:pPr>
          </w:p>
        </w:tc>
        <w:tc>
          <w:tcPr>
            <w:tcW w:w="1017" w:type="dxa"/>
          </w:tcPr>
          <w:p w14:paraId="34D316AE" w14:textId="77777777" w:rsidR="0043046A" w:rsidRPr="00836E30" w:rsidRDefault="0043046A" w:rsidP="003D698F">
            <w:pPr>
              <w:pStyle w:val="TAL"/>
              <w:rPr>
                <w:sz w:val="16"/>
              </w:rPr>
            </w:pPr>
          </w:p>
        </w:tc>
      </w:tr>
      <w:tr w:rsidR="0043046A" w14:paraId="62135EC3" w14:textId="77777777" w:rsidTr="003D698F">
        <w:tc>
          <w:tcPr>
            <w:tcW w:w="0" w:type="auto"/>
          </w:tcPr>
          <w:p w14:paraId="7BB413DF" w14:textId="77777777" w:rsidR="0043046A" w:rsidRPr="00836E30" w:rsidRDefault="0043046A" w:rsidP="003D698F">
            <w:pPr>
              <w:pStyle w:val="TAL"/>
              <w:rPr>
                <w:sz w:val="16"/>
              </w:rPr>
            </w:pPr>
            <w:r>
              <w:rPr>
                <w:sz w:val="16"/>
              </w:rPr>
              <w:t>C1-237052</w:t>
            </w:r>
          </w:p>
        </w:tc>
        <w:tc>
          <w:tcPr>
            <w:tcW w:w="5370" w:type="dxa"/>
          </w:tcPr>
          <w:p w14:paraId="466B55F6" w14:textId="77777777" w:rsidR="0043046A" w:rsidRPr="00836E30" w:rsidRDefault="0043046A" w:rsidP="003D698F">
            <w:pPr>
              <w:pStyle w:val="TAL"/>
              <w:rPr>
                <w:sz w:val="16"/>
              </w:rPr>
            </w:pPr>
            <w:r>
              <w:rPr>
                <w:sz w:val="16"/>
              </w:rPr>
              <w:t>Update to PINE update registration request</w:t>
            </w:r>
          </w:p>
        </w:tc>
        <w:tc>
          <w:tcPr>
            <w:tcW w:w="1768" w:type="dxa"/>
          </w:tcPr>
          <w:p w14:paraId="1ECD9343" w14:textId="77777777" w:rsidR="0043046A" w:rsidRPr="00836E30" w:rsidRDefault="0043046A" w:rsidP="003D698F">
            <w:pPr>
              <w:pStyle w:val="TAL"/>
              <w:rPr>
                <w:sz w:val="16"/>
              </w:rPr>
            </w:pPr>
            <w:r>
              <w:rPr>
                <w:sz w:val="16"/>
              </w:rPr>
              <w:t>vivo/ Yizhong</w:t>
            </w:r>
          </w:p>
        </w:tc>
        <w:tc>
          <w:tcPr>
            <w:tcW w:w="0" w:type="auto"/>
          </w:tcPr>
          <w:p w14:paraId="4F974376" w14:textId="77777777" w:rsidR="0043046A" w:rsidRPr="00836E30" w:rsidRDefault="0043046A" w:rsidP="003D698F">
            <w:pPr>
              <w:pStyle w:val="TAL"/>
              <w:rPr>
                <w:sz w:val="16"/>
              </w:rPr>
            </w:pPr>
            <w:r>
              <w:rPr>
                <w:sz w:val="16"/>
              </w:rPr>
              <w:t>revised</w:t>
            </w:r>
          </w:p>
        </w:tc>
        <w:tc>
          <w:tcPr>
            <w:tcW w:w="1007" w:type="dxa"/>
          </w:tcPr>
          <w:p w14:paraId="7903E2B3" w14:textId="77777777" w:rsidR="0043046A" w:rsidRPr="00836E30" w:rsidRDefault="0043046A" w:rsidP="003D698F">
            <w:pPr>
              <w:pStyle w:val="TAL"/>
              <w:rPr>
                <w:sz w:val="16"/>
              </w:rPr>
            </w:pPr>
          </w:p>
        </w:tc>
        <w:tc>
          <w:tcPr>
            <w:tcW w:w="1017" w:type="dxa"/>
          </w:tcPr>
          <w:p w14:paraId="251CEF41" w14:textId="77777777" w:rsidR="0043046A" w:rsidRPr="00836E30" w:rsidRDefault="0043046A" w:rsidP="003D698F">
            <w:pPr>
              <w:pStyle w:val="TAL"/>
              <w:rPr>
                <w:sz w:val="16"/>
              </w:rPr>
            </w:pPr>
            <w:r>
              <w:rPr>
                <w:sz w:val="16"/>
              </w:rPr>
              <w:t>C1-238154</w:t>
            </w:r>
          </w:p>
        </w:tc>
      </w:tr>
      <w:tr w:rsidR="0043046A" w14:paraId="73D454EA" w14:textId="77777777" w:rsidTr="003D698F">
        <w:tc>
          <w:tcPr>
            <w:tcW w:w="0" w:type="auto"/>
          </w:tcPr>
          <w:p w14:paraId="1C2749FD" w14:textId="77777777" w:rsidR="0043046A" w:rsidRPr="00836E30" w:rsidRDefault="0043046A" w:rsidP="003D698F">
            <w:pPr>
              <w:pStyle w:val="TAL"/>
              <w:rPr>
                <w:sz w:val="16"/>
              </w:rPr>
            </w:pPr>
            <w:r>
              <w:rPr>
                <w:sz w:val="16"/>
              </w:rPr>
              <w:t>C1-237053</w:t>
            </w:r>
          </w:p>
        </w:tc>
        <w:tc>
          <w:tcPr>
            <w:tcW w:w="5370" w:type="dxa"/>
          </w:tcPr>
          <w:p w14:paraId="2A4E3F03" w14:textId="77777777" w:rsidR="0043046A" w:rsidRPr="00836E30" w:rsidRDefault="0043046A" w:rsidP="003D698F">
            <w:pPr>
              <w:pStyle w:val="TAL"/>
              <w:rPr>
                <w:sz w:val="16"/>
              </w:rPr>
            </w:pPr>
            <w:r>
              <w:rPr>
                <w:sz w:val="16"/>
              </w:rPr>
              <w:t>Update to PINE join into PIN request and response</w:t>
            </w:r>
          </w:p>
        </w:tc>
        <w:tc>
          <w:tcPr>
            <w:tcW w:w="1768" w:type="dxa"/>
          </w:tcPr>
          <w:p w14:paraId="16D4103D" w14:textId="77777777" w:rsidR="0043046A" w:rsidRPr="00836E30" w:rsidRDefault="0043046A" w:rsidP="003D698F">
            <w:pPr>
              <w:pStyle w:val="TAL"/>
              <w:rPr>
                <w:sz w:val="16"/>
              </w:rPr>
            </w:pPr>
            <w:r>
              <w:rPr>
                <w:sz w:val="16"/>
              </w:rPr>
              <w:t>vivo/ Yizhong</w:t>
            </w:r>
          </w:p>
        </w:tc>
        <w:tc>
          <w:tcPr>
            <w:tcW w:w="0" w:type="auto"/>
          </w:tcPr>
          <w:p w14:paraId="607FA5D6" w14:textId="77777777" w:rsidR="0043046A" w:rsidRPr="00836E30" w:rsidRDefault="0043046A" w:rsidP="003D698F">
            <w:pPr>
              <w:pStyle w:val="TAL"/>
              <w:rPr>
                <w:sz w:val="16"/>
              </w:rPr>
            </w:pPr>
            <w:r>
              <w:rPr>
                <w:sz w:val="16"/>
              </w:rPr>
              <w:t>revised</w:t>
            </w:r>
          </w:p>
        </w:tc>
        <w:tc>
          <w:tcPr>
            <w:tcW w:w="1007" w:type="dxa"/>
          </w:tcPr>
          <w:p w14:paraId="1C09ECFE" w14:textId="77777777" w:rsidR="0043046A" w:rsidRPr="00836E30" w:rsidRDefault="0043046A" w:rsidP="003D698F">
            <w:pPr>
              <w:pStyle w:val="TAL"/>
              <w:rPr>
                <w:sz w:val="16"/>
              </w:rPr>
            </w:pPr>
          </w:p>
        </w:tc>
        <w:tc>
          <w:tcPr>
            <w:tcW w:w="1017" w:type="dxa"/>
          </w:tcPr>
          <w:p w14:paraId="43D5957A" w14:textId="77777777" w:rsidR="0043046A" w:rsidRPr="00836E30" w:rsidRDefault="0043046A" w:rsidP="003D698F">
            <w:pPr>
              <w:pStyle w:val="TAL"/>
              <w:rPr>
                <w:sz w:val="16"/>
              </w:rPr>
            </w:pPr>
            <w:r>
              <w:rPr>
                <w:sz w:val="16"/>
              </w:rPr>
              <w:t>C1-238153</w:t>
            </w:r>
          </w:p>
        </w:tc>
      </w:tr>
      <w:tr w:rsidR="0043046A" w14:paraId="4D1B1099" w14:textId="77777777" w:rsidTr="003D698F">
        <w:tc>
          <w:tcPr>
            <w:tcW w:w="0" w:type="auto"/>
          </w:tcPr>
          <w:p w14:paraId="33CA8EEB" w14:textId="77777777" w:rsidR="0043046A" w:rsidRPr="00836E30" w:rsidRDefault="0043046A" w:rsidP="003D698F">
            <w:pPr>
              <w:pStyle w:val="TAL"/>
              <w:rPr>
                <w:sz w:val="16"/>
              </w:rPr>
            </w:pPr>
            <w:r>
              <w:rPr>
                <w:sz w:val="16"/>
              </w:rPr>
              <w:t>C1-237054</w:t>
            </w:r>
          </w:p>
        </w:tc>
        <w:tc>
          <w:tcPr>
            <w:tcW w:w="5370" w:type="dxa"/>
          </w:tcPr>
          <w:p w14:paraId="7CD99539" w14:textId="77777777" w:rsidR="0043046A" w:rsidRPr="00836E30" w:rsidRDefault="0043046A" w:rsidP="003D698F">
            <w:pPr>
              <w:pStyle w:val="TAL"/>
              <w:rPr>
                <w:sz w:val="16"/>
              </w:rPr>
            </w:pPr>
            <w:r>
              <w:rPr>
                <w:sz w:val="16"/>
              </w:rPr>
              <w:t>Update to PIN heartbeat</w:t>
            </w:r>
          </w:p>
        </w:tc>
        <w:tc>
          <w:tcPr>
            <w:tcW w:w="1768" w:type="dxa"/>
          </w:tcPr>
          <w:p w14:paraId="423EB354" w14:textId="77777777" w:rsidR="0043046A" w:rsidRPr="00836E30" w:rsidRDefault="0043046A" w:rsidP="003D698F">
            <w:pPr>
              <w:pStyle w:val="TAL"/>
              <w:rPr>
                <w:sz w:val="16"/>
              </w:rPr>
            </w:pPr>
            <w:r>
              <w:rPr>
                <w:sz w:val="16"/>
              </w:rPr>
              <w:t>vivo/ Yizhong</w:t>
            </w:r>
          </w:p>
        </w:tc>
        <w:tc>
          <w:tcPr>
            <w:tcW w:w="0" w:type="auto"/>
          </w:tcPr>
          <w:p w14:paraId="7A726EA9" w14:textId="77777777" w:rsidR="0043046A" w:rsidRPr="00836E30" w:rsidRDefault="0043046A" w:rsidP="003D698F">
            <w:pPr>
              <w:pStyle w:val="TAL"/>
              <w:rPr>
                <w:sz w:val="16"/>
              </w:rPr>
            </w:pPr>
            <w:r>
              <w:rPr>
                <w:sz w:val="16"/>
              </w:rPr>
              <w:t>agreed</w:t>
            </w:r>
          </w:p>
        </w:tc>
        <w:tc>
          <w:tcPr>
            <w:tcW w:w="1007" w:type="dxa"/>
          </w:tcPr>
          <w:p w14:paraId="130C3EBC" w14:textId="77777777" w:rsidR="0043046A" w:rsidRPr="00836E30" w:rsidRDefault="0043046A" w:rsidP="003D698F">
            <w:pPr>
              <w:pStyle w:val="TAL"/>
              <w:rPr>
                <w:sz w:val="16"/>
              </w:rPr>
            </w:pPr>
          </w:p>
        </w:tc>
        <w:tc>
          <w:tcPr>
            <w:tcW w:w="1017" w:type="dxa"/>
          </w:tcPr>
          <w:p w14:paraId="57CF7728" w14:textId="77777777" w:rsidR="0043046A" w:rsidRPr="00836E30" w:rsidRDefault="0043046A" w:rsidP="003D698F">
            <w:pPr>
              <w:pStyle w:val="TAL"/>
              <w:rPr>
                <w:sz w:val="16"/>
              </w:rPr>
            </w:pPr>
          </w:p>
        </w:tc>
      </w:tr>
      <w:tr w:rsidR="0043046A" w14:paraId="71EBEAF9" w14:textId="77777777" w:rsidTr="003D698F">
        <w:tc>
          <w:tcPr>
            <w:tcW w:w="0" w:type="auto"/>
          </w:tcPr>
          <w:p w14:paraId="225899F9" w14:textId="77777777" w:rsidR="0043046A" w:rsidRPr="00836E30" w:rsidRDefault="0043046A" w:rsidP="003D698F">
            <w:pPr>
              <w:pStyle w:val="TAL"/>
              <w:rPr>
                <w:sz w:val="16"/>
              </w:rPr>
            </w:pPr>
            <w:r>
              <w:rPr>
                <w:sz w:val="16"/>
              </w:rPr>
              <w:t>C1-237055</w:t>
            </w:r>
          </w:p>
        </w:tc>
        <w:tc>
          <w:tcPr>
            <w:tcW w:w="5370" w:type="dxa"/>
          </w:tcPr>
          <w:p w14:paraId="3C179782" w14:textId="77777777" w:rsidR="0043046A" w:rsidRPr="00836E30" w:rsidRDefault="0043046A" w:rsidP="003D698F">
            <w:pPr>
              <w:pStyle w:val="TAL"/>
              <w:rPr>
                <w:sz w:val="16"/>
              </w:rPr>
            </w:pPr>
            <w:r>
              <w:rPr>
                <w:sz w:val="16"/>
              </w:rPr>
              <w:t>PMAE-C requested removing a PEAE-C from a PIN</w:t>
            </w:r>
          </w:p>
        </w:tc>
        <w:tc>
          <w:tcPr>
            <w:tcW w:w="1768" w:type="dxa"/>
          </w:tcPr>
          <w:p w14:paraId="701C3CF3" w14:textId="77777777" w:rsidR="0043046A" w:rsidRPr="00836E30" w:rsidRDefault="0043046A" w:rsidP="003D698F">
            <w:pPr>
              <w:pStyle w:val="TAL"/>
              <w:rPr>
                <w:sz w:val="16"/>
              </w:rPr>
            </w:pPr>
            <w:r>
              <w:rPr>
                <w:sz w:val="16"/>
              </w:rPr>
              <w:t>vivo/ Yizhong</w:t>
            </w:r>
          </w:p>
        </w:tc>
        <w:tc>
          <w:tcPr>
            <w:tcW w:w="0" w:type="auto"/>
          </w:tcPr>
          <w:p w14:paraId="065B379C" w14:textId="77777777" w:rsidR="0043046A" w:rsidRPr="00836E30" w:rsidRDefault="0043046A" w:rsidP="003D698F">
            <w:pPr>
              <w:pStyle w:val="TAL"/>
              <w:rPr>
                <w:sz w:val="16"/>
              </w:rPr>
            </w:pPr>
            <w:r>
              <w:rPr>
                <w:sz w:val="16"/>
              </w:rPr>
              <w:t>agreed</w:t>
            </w:r>
          </w:p>
        </w:tc>
        <w:tc>
          <w:tcPr>
            <w:tcW w:w="1007" w:type="dxa"/>
          </w:tcPr>
          <w:p w14:paraId="7470FC90" w14:textId="77777777" w:rsidR="0043046A" w:rsidRPr="00836E30" w:rsidRDefault="0043046A" w:rsidP="003D698F">
            <w:pPr>
              <w:pStyle w:val="TAL"/>
              <w:rPr>
                <w:sz w:val="16"/>
              </w:rPr>
            </w:pPr>
          </w:p>
        </w:tc>
        <w:tc>
          <w:tcPr>
            <w:tcW w:w="1017" w:type="dxa"/>
          </w:tcPr>
          <w:p w14:paraId="2D96168D" w14:textId="77777777" w:rsidR="0043046A" w:rsidRPr="00836E30" w:rsidRDefault="0043046A" w:rsidP="003D698F">
            <w:pPr>
              <w:pStyle w:val="TAL"/>
              <w:rPr>
                <w:sz w:val="16"/>
              </w:rPr>
            </w:pPr>
          </w:p>
        </w:tc>
      </w:tr>
      <w:tr w:rsidR="0043046A" w14:paraId="01F5423E" w14:textId="77777777" w:rsidTr="003D698F">
        <w:tc>
          <w:tcPr>
            <w:tcW w:w="0" w:type="auto"/>
          </w:tcPr>
          <w:p w14:paraId="02A244CD" w14:textId="77777777" w:rsidR="0043046A" w:rsidRPr="00836E30" w:rsidRDefault="0043046A" w:rsidP="003D698F">
            <w:pPr>
              <w:pStyle w:val="TAL"/>
              <w:rPr>
                <w:sz w:val="16"/>
              </w:rPr>
            </w:pPr>
            <w:r>
              <w:rPr>
                <w:sz w:val="16"/>
              </w:rPr>
              <w:t>C1-237056</w:t>
            </w:r>
          </w:p>
        </w:tc>
        <w:tc>
          <w:tcPr>
            <w:tcW w:w="5370" w:type="dxa"/>
          </w:tcPr>
          <w:p w14:paraId="26362725" w14:textId="77777777" w:rsidR="0043046A" w:rsidRPr="00836E30" w:rsidRDefault="0043046A" w:rsidP="003D698F">
            <w:pPr>
              <w:pStyle w:val="TAL"/>
              <w:rPr>
                <w:sz w:val="16"/>
              </w:rPr>
            </w:pPr>
            <w:r>
              <w:rPr>
                <w:sz w:val="16"/>
              </w:rPr>
              <w:t>Update to PINE joins into a PIN</w:t>
            </w:r>
          </w:p>
        </w:tc>
        <w:tc>
          <w:tcPr>
            <w:tcW w:w="1768" w:type="dxa"/>
          </w:tcPr>
          <w:p w14:paraId="0688728A" w14:textId="77777777" w:rsidR="0043046A" w:rsidRPr="00836E30" w:rsidRDefault="0043046A" w:rsidP="003D698F">
            <w:pPr>
              <w:pStyle w:val="TAL"/>
              <w:rPr>
                <w:sz w:val="16"/>
              </w:rPr>
            </w:pPr>
            <w:r>
              <w:rPr>
                <w:sz w:val="16"/>
              </w:rPr>
              <w:t>vivo/ Yizhong</w:t>
            </w:r>
          </w:p>
        </w:tc>
        <w:tc>
          <w:tcPr>
            <w:tcW w:w="0" w:type="auto"/>
          </w:tcPr>
          <w:p w14:paraId="3B9ED62D" w14:textId="77777777" w:rsidR="0043046A" w:rsidRPr="00836E30" w:rsidRDefault="0043046A" w:rsidP="003D698F">
            <w:pPr>
              <w:pStyle w:val="TAL"/>
              <w:rPr>
                <w:sz w:val="16"/>
              </w:rPr>
            </w:pPr>
            <w:r>
              <w:rPr>
                <w:sz w:val="16"/>
              </w:rPr>
              <w:t>revised</w:t>
            </w:r>
          </w:p>
        </w:tc>
        <w:tc>
          <w:tcPr>
            <w:tcW w:w="1007" w:type="dxa"/>
          </w:tcPr>
          <w:p w14:paraId="578B3F1C" w14:textId="77777777" w:rsidR="0043046A" w:rsidRPr="00836E30" w:rsidRDefault="0043046A" w:rsidP="003D698F">
            <w:pPr>
              <w:pStyle w:val="TAL"/>
              <w:rPr>
                <w:sz w:val="16"/>
              </w:rPr>
            </w:pPr>
          </w:p>
        </w:tc>
        <w:tc>
          <w:tcPr>
            <w:tcW w:w="1017" w:type="dxa"/>
          </w:tcPr>
          <w:p w14:paraId="1400E8F2" w14:textId="77777777" w:rsidR="0043046A" w:rsidRPr="00836E30" w:rsidRDefault="0043046A" w:rsidP="003D698F">
            <w:pPr>
              <w:pStyle w:val="TAL"/>
              <w:rPr>
                <w:sz w:val="16"/>
              </w:rPr>
            </w:pPr>
            <w:r>
              <w:rPr>
                <w:sz w:val="16"/>
              </w:rPr>
              <w:t>C1-238155</w:t>
            </w:r>
          </w:p>
        </w:tc>
      </w:tr>
      <w:tr w:rsidR="0043046A" w14:paraId="7ED42DF7" w14:textId="77777777" w:rsidTr="003D698F">
        <w:tc>
          <w:tcPr>
            <w:tcW w:w="0" w:type="auto"/>
          </w:tcPr>
          <w:p w14:paraId="38FAEC16" w14:textId="77777777" w:rsidR="0043046A" w:rsidRPr="00836E30" w:rsidRDefault="0043046A" w:rsidP="003D698F">
            <w:pPr>
              <w:pStyle w:val="TAL"/>
              <w:rPr>
                <w:sz w:val="16"/>
              </w:rPr>
            </w:pPr>
            <w:r>
              <w:rPr>
                <w:sz w:val="16"/>
              </w:rPr>
              <w:t>C1-237057</w:t>
            </w:r>
          </w:p>
        </w:tc>
        <w:tc>
          <w:tcPr>
            <w:tcW w:w="5370" w:type="dxa"/>
          </w:tcPr>
          <w:p w14:paraId="0D3FDE3E" w14:textId="77777777" w:rsidR="0043046A" w:rsidRPr="00836E30" w:rsidRDefault="0043046A" w:rsidP="003D698F">
            <w:pPr>
              <w:pStyle w:val="TAL"/>
              <w:rPr>
                <w:sz w:val="16"/>
              </w:rPr>
            </w:pPr>
            <w:r>
              <w:rPr>
                <w:sz w:val="16"/>
              </w:rPr>
              <w:t>Update to PINE leaves a PIN</w:t>
            </w:r>
          </w:p>
        </w:tc>
        <w:tc>
          <w:tcPr>
            <w:tcW w:w="1768" w:type="dxa"/>
          </w:tcPr>
          <w:p w14:paraId="663D9742" w14:textId="77777777" w:rsidR="0043046A" w:rsidRPr="00836E30" w:rsidRDefault="0043046A" w:rsidP="003D698F">
            <w:pPr>
              <w:pStyle w:val="TAL"/>
              <w:rPr>
                <w:sz w:val="16"/>
              </w:rPr>
            </w:pPr>
            <w:r>
              <w:rPr>
                <w:sz w:val="16"/>
              </w:rPr>
              <w:t>vivo/ Yizhong</w:t>
            </w:r>
          </w:p>
        </w:tc>
        <w:tc>
          <w:tcPr>
            <w:tcW w:w="0" w:type="auto"/>
          </w:tcPr>
          <w:p w14:paraId="63E0BBA8" w14:textId="77777777" w:rsidR="0043046A" w:rsidRPr="00836E30" w:rsidRDefault="0043046A" w:rsidP="003D698F">
            <w:pPr>
              <w:pStyle w:val="TAL"/>
              <w:rPr>
                <w:sz w:val="16"/>
              </w:rPr>
            </w:pPr>
            <w:r>
              <w:rPr>
                <w:sz w:val="16"/>
              </w:rPr>
              <w:t>revised</w:t>
            </w:r>
          </w:p>
        </w:tc>
        <w:tc>
          <w:tcPr>
            <w:tcW w:w="1007" w:type="dxa"/>
          </w:tcPr>
          <w:p w14:paraId="3F8BFF76" w14:textId="77777777" w:rsidR="0043046A" w:rsidRPr="00836E30" w:rsidRDefault="0043046A" w:rsidP="003D698F">
            <w:pPr>
              <w:pStyle w:val="TAL"/>
              <w:rPr>
                <w:sz w:val="16"/>
              </w:rPr>
            </w:pPr>
          </w:p>
        </w:tc>
        <w:tc>
          <w:tcPr>
            <w:tcW w:w="1017" w:type="dxa"/>
          </w:tcPr>
          <w:p w14:paraId="78D42D20" w14:textId="77777777" w:rsidR="0043046A" w:rsidRPr="00836E30" w:rsidRDefault="0043046A" w:rsidP="003D698F">
            <w:pPr>
              <w:pStyle w:val="TAL"/>
              <w:rPr>
                <w:sz w:val="16"/>
              </w:rPr>
            </w:pPr>
            <w:r>
              <w:rPr>
                <w:sz w:val="16"/>
              </w:rPr>
              <w:t>C1-238156</w:t>
            </w:r>
          </w:p>
        </w:tc>
      </w:tr>
      <w:tr w:rsidR="0043046A" w14:paraId="1FA80A8E" w14:textId="77777777" w:rsidTr="003D698F">
        <w:tc>
          <w:tcPr>
            <w:tcW w:w="0" w:type="auto"/>
          </w:tcPr>
          <w:p w14:paraId="2CF45AFC" w14:textId="77777777" w:rsidR="0043046A" w:rsidRPr="00836E30" w:rsidRDefault="0043046A" w:rsidP="003D698F">
            <w:pPr>
              <w:pStyle w:val="TAL"/>
              <w:rPr>
                <w:sz w:val="16"/>
              </w:rPr>
            </w:pPr>
            <w:r>
              <w:rPr>
                <w:sz w:val="16"/>
              </w:rPr>
              <w:t>C1-237058</w:t>
            </w:r>
          </w:p>
        </w:tc>
        <w:tc>
          <w:tcPr>
            <w:tcW w:w="5370" w:type="dxa"/>
          </w:tcPr>
          <w:p w14:paraId="355351EF" w14:textId="77777777" w:rsidR="0043046A" w:rsidRPr="00836E30" w:rsidRDefault="0043046A" w:rsidP="003D698F">
            <w:pPr>
              <w:pStyle w:val="TAL"/>
              <w:rPr>
                <w:sz w:val="16"/>
              </w:rPr>
            </w:pPr>
            <w:r>
              <w:rPr>
                <w:sz w:val="16"/>
              </w:rPr>
              <w:t>Update to PIN services registration</w:t>
            </w:r>
          </w:p>
        </w:tc>
        <w:tc>
          <w:tcPr>
            <w:tcW w:w="1768" w:type="dxa"/>
          </w:tcPr>
          <w:p w14:paraId="587B163D" w14:textId="77777777" w:rsidR="0043046A" w:rsidRPr="00836E30" w:rsidRDefault="0043046A" w:rsidP="003D698F">
            <w:pPr>
              <w:pStyle w:val="TAL"/>
              <w:rPr>
                <w:sz w:val="16"/>
              </w:rPr>
            </w:pPr>
            <w:r>
              <w:rPr>
                <w:sz w:val="16"/>
              </w:rPr>
              <w:t>vivo/ Yizhong</w:t>
            </w:r>
          </w:p>
        </w:tc>
        <w:tc>
          <w:tcPr>
            <w:tcW w:w="0" w:type="auto"/>
          </w:tcPr>
          <w:p w14:paraId="051108E4" w14:textId="77777777" w:rsidR="0043046A" w:rsidRPr="00836E30" w:rsidRDefault="0043046A" w:rsidP="003D698F">
            <w:pPr>
              <w:pStyle w:val="TAL"/>
              <w:rPr>
                <w:sz w:val="16"/>
              </w:rPr>
            </w:pPr>
            <w:r>
              <w:rPr>
                <w:sz w:val="16"/>
              </w:rPr>
              <w:t>revised</w:t>
            </w:r>
          </w:p>
        </w:tc>
        <w:tc>
          <w:tcPr>
            <w:tcW w:w="1007" w:type="dxa"/>
          </w:tcPr>
          <w:p w14:paraId="798EC76D" w14:textId="77777777" w:rsidR="0043046A" w:rsidRPr="00836E30" w:rsidRDefault="0043046A" w:rsidP="003D698F">
            <w:pPr>
              <w:pStyle w:val="TAL"/>
              <w:rPr>
                <w:sz w:val="16"/>
              </w:rPr>
            </w:pPr>
          </w:p>
        </w:tc>
        <w:tc>
          <w:tcPr>
            <w:tcW w:w="1017" w:type="dxa"/>
          </w:tcPr>
          <w:p w14:paraId="75858E11" w14:textId="77777777" w:rsidR="0043046A" w:rsidRPr="00836E30" w:rsidRDefault="0043046A" w:rsidP="003D698F">
            <w:pPr>
              <w:pStyle w:val="TAL"/>
              <w:rPr>
                <w:sz w:val="16"/>
              </w:rPr>
            </w:pPr>
            <w:r>
              <w:rPr>
                <w:sz w:val="16"/>
              </w:rPr>
              <w:t>C1-238157</w:t>
            </w:r>
          </w:p>
        </w:tc>
      </w:tr>
      <w:tr w:rsidR="0043046A" w14:paraId="4C75C0D7" w14:textId="77777777" w:rsidTr="003D698F">
        <w:tc>
          <w:tcPr>
            <w:tcW w:w="0" w:type="auto"/>
          </w:tcPr>
          <w:p w14:paraId="0CA99E1D" w14:textId="77777777" w:rsidR="0043046A" w:rsidRPr="00836E30" w:rsidRDefault="0043046A" w:rsidP="003D698F">
            <w:pPr>
              <w:pStyle w:val="TAL"/>
              <w:rPr>
                <w:sz w:val="16"/>
              </w:rPr>
            </w:pPr>
            <w:r>
              <w:rPr>
                <w:sz w:val="16"/>
              </w:rPr>
              <w:t>C1-237059</w:t>
            </w:r>
          </w:p>
        </w:tc>
        <w:tc>
          <w:tcPr>
            <w:tcW w:w="5370" w:type="dxa"/>
          </w:tcPr>
          <w:p w14:paraId="62237EAC" w14:textId="77777777" w:rsidR="0043046A" w:rsidRPr="00836E30" w:rsidRDefault="0043046A" w:rsidP="003D698F">
            <w:pPr>
              <w:pStyle w:val="TAL"/>
              <w:rPr>
                <w:sz w:val="16"/>
              </w:rPr>
            </w:pPr>
            <w:r>
              <w:rPr>
                <w:sz w:val="16"/>
              </w:rPr>
              <w:t>Clarification on PIN deactivation and PIN deletion</w:t>
            </w:r>
          </w:p>
        </w:tc>
        <w:tc>
          <w:tcPr>
            <w:tcW w:w="1768" w:type="dxa"/>
          </w:tcPr>
          <w:p w14:paraId="06BF78E9" w14:textId="77777777" w:rsidR="0043046A" w:rsidRPr="00836E30" w:rsidRDefault="0043046A" w:rsidP="003D698F">
            <w:pPr>
              <w:pStyle w:val="TAL"/>
              <w:rPr>
                <w:sz w:val="16"/>
              </w:rPr>
            </w:pPr>
            <w:r>
              <w:rPr>
                <w:sz w:val="16"/>
              </w:rPr>
              <w:t>vivo/ Yizhong</w:t>
            </w:r>
          </w:p>
        </w:tc>
        <w:tc>
          <w:tcPr>
            <w:tcW w:w="0" w:type="auto"/>
          </w:tcPr>
          <w:p w14:paraId="7A8E2FC0" w14:textId="77777777" w:rsidR="0043046A" w:rsidRPr="00836E30" w:rsidRDefault="0043046A" w:rsidP="003D698F">
            <w:pPr>
              <w:pStyle w:val="TAL"/>
              <w:rPr>
                <w:sz w:val="16"/>
              </w:rPr>
            </w:pPr>
            <w:r>
              <w:rPr>
                <w:sz w:val="16"/>
              </w:rPr>
              <w:t>agreed</w:t>
            </w:r>
          </w:p>
        </w:tc>
        <w:tc>
          <w:tcPr>
            <w:tcW w:w="1007" w:type="dxa"/>
          </w:tcPr>
          <w:p w14:paraId="3BCABFED" w14:textId="77777777" w:rsidR="0043046A" w:rsidRPr="00836E30" w:rsidRDefault="0043046A" w:rsidP="003D698F">
            <w:pPr>
              <w:pStyle w:val="TAL"/>
              <w:rPr>
                <w:sz w:val="16"/>
              </w:rPr>
            </w:pPr>
          </w:p>
        </w:tc>
        <w:tc>
          <w:tcPr>
            <w:tcW w:w="1017" w:type="dxa"/>
          </w:tcPr>
          <w:p w14:paraId="6C31C594" w14:textId="77777777" w:rsidR="0043046A" w:rsidRPr="00836E30" w:rsidRDefault="0043046A" w:rsidP="003D698F">
            <w:pPr>
              <w:pStyle w:val="TAL"/>
              <w:rPr>
                <w:sz w:val="16"/>
              </w:rPr>
            </w:pPr>
          </w:p>
        </w:tc>
      </w:tr>
      <w:tr w:rsidR="0043046A" w14:paraId="7E0F42F9" w14:textId="77777777" w:rsidTr="003D698F">
        <w:tc>
          <w:tcPr>
            <w:tcW w:w="0" w:type="auto"/>
          </w:tcPr>
          <w:p w14:paraId="5C73DE88" w14:textId="77777777" w:rsidR="0043046A" w:rsidRPr="00836E30" w:rsidRDefault="0043046A" w:rsidP="003D698F">
            <w:pPr>
              <w:pStyle w:val="TAL"/>
              <w:rPr>
                <w:sz w:val="16"/>
              </w:rPr>
            </w:pPr>
            <w:r>
              <w:rPr>
                <w:sz w:val="16"/>
              </w:rPr>
              <w:t>C1-237060</w:t>
            </w:r>
          </w:p>
        </w:tc>
        <w:tc>
          <w:tcPr>
            <w:tcW w:w="5370" w:type="dxa"/>
          </w:tcPr>
          <w:p w14:paraId="642CECDB" w14:textId="77777777" w:rsidR="0043046A" w:rsidRPr="00836E30" w:rsidRDefault="0043046A" w:rsidP="003D698F">
            <w:pPr>
              <w:pStyle w:val="TAL"/>
              <w:rPr>
                <w:sz w:val="16"/>
              </w:rPr>
            </w:pPr>
            <w:r>
              <w:rPr>
                <w:sz w:val="16"/>
              </w:rPr>
              <w:t>PMAE-C and PGAE-C replacement with PAE-S support</w:t>
            </w:r>
          </w:p>
        </w:tc>
        <w:tc>
          <w:tcPr>
            <w:tcW w:w="1768" w:type="dxa"/>
          </w:tcPr>
          <w:p w14:paraId="2A878B84" w14:textId="77777777" w:rsidR="0043046A" w:rsidRPr="00836E30" w:rsidRDefault="0043046A" w:rsidP="003D698F">
            <w:pPr>
              <w:pStyle w:val="TAL"/>
              <w:rPr>
                <w:sz w:val="16"/>
              </w:rPr>
            </w:pPr>
            <w:r>
              <w:rPr>
                <w:sz w:val="16"/>
              </w:rPr>
              <w:t>vivo/ Yizhong</w:t>
            </w:r>
          </w:p>
        </w:tc>
        <w:tc>
          <w:tcPr>
            <w:tcW w:w="0" w:type="auto"/>
          </w:tcPr>
          <w:p w14:paraId="2D000765" w14:textId="77777777" w:rsidR="0043046A" w:rsidRPr="00836E30" w:rsidRDefault="0043046A" w:rsidP="003D698F">
            <w:pPr>
              <w:pStyle w:val="TAL"/>
              <w:rPr>
                <w:sz w:val="16"/>
              </w:rPr>
            </w:pPr>
            <w:r>
              <w:rPr>
                <w:sz w:val="16"/>
              </w:rPr>
              <w:t>revised</w:t>
            </w:r>
          </w:p>
        </w:tc>
        <w:tc>
          <w:tcPr>
            <w:tcW w:w="1007" w:type="dxa"/>
          </w:tcPr>
          <w:p w14:paraId="75286942" w14:textId="77777777" w:rsidR="0043046A" w:rsidRPr="00836E30" w:rsidRDefault="0043046A" w:rsidP="003D698F">
            <w:pPr>
              <w:pStyle w:val="TAL"/>
              <w:rPr>
                <w:sz w:val="16"/>
              </w:rPr>
            </w:pPr>
          </w:p>
        </w:tc>
        <w:tc>
          <w:tcPr>
            <w:tcW w:w="1017" w:type="dxa"/>
          </w:tcPr>
          <w:p w14:paraId="2A5AF254" w14:textId="77777777" w:rsidR="0043046A" w:rsidRPr="00836E30" w:rsidRDefault="0043046A" w:rsidP="003D698F">
            <w:pPr>
              <w:pStyle w:val="TAL"/>
              <w:rPr>
                <w:sz w:val="16"/>
              </w:rPr>
            </w:pPr>
            <w:r>
              <w:rPr>
                <w:sz w:val="16"/>
              </w:rPr>
              <w:t>C1-238158</w:t>
            </w:r>
          </w:p>
        </w:tc>
      </w:tr>
      <w:tr w:rsidR="0043046A" w14:paraId="4E5150DF" w14:textId="77777777" w:rsidTr="003D698F">
        <w:tc>
          <w:tcPr>
            <w:tcW w:w="0" w:type="auto"/>
          </w:tcPr>
          <w:p w14:paraId="2A894F15" w14:textId="77777777" w:rsidR="0043046A" w:rsidRPr="00836E30" w:rsidRDefault="0043046A" w:rsidP="003D698F">
            <w:pPr>
              <w:pStyle w:val="TAL"/>
              <w:rPr>
                <w:sz w:val="16"/>
              </w:rPr>
            </w:pPr>
            <w:r>
              <w:rPr>
                <w:sz w:val="16"/>
              </w:rPr>
              <w:t>C1-237061</w:t>
            </w:r>
          </w:p>
        </w:tc>
        <w:tc>
          <w:tcPr>
            <w:tcW w:w="5370" w:type="dxa"/>
          </w:tcPr>
          <w:p w14:paraId="70AB9F95" w14:textId="77777777" w:rsidR="0043046A" w:rsidRPr="00836E30" w:rsidRDefault="0043046A" w:rsidP="003D698F">
            <w:pPr>
              <w:pStyle w:val="TAL"/>
              <w:rPr>
                <w:sz w:val="16"/>
              </w:rPr>
            </w:pPr>
            <w:r>
              <w:rPr>
                <w:sz w:val="16"/>
              </w:rPr>
              <w:t>Update to PIN status management</w:t>
            </w:r>
          </w:p>
        </w:tc>
        <w:tc>
          <w:tcPr>
            <w:tcW w:w="1768" w:type="dxa"/>
          </w:tcPr>
          <w:p w14:paraId="031617DC" w14:textId="77777777" w:rsidR="0043046A" w:rsidRPr="00836E30" w:rsidRDefault="0043046A" w:rsidP="003D698F">
            <w:pPr>
              <w:pStyle w:val="TAL"/>
              <w:rPr>
                <w:sz w:val="16"/>
              </w:rPr>
            </w:pPr>
            <w:r>
              <w:rPr>
                <w:sz w:val="16"/>
              </w:rPr>
              <w:t>vivo/ Yizhong</w:t>
            </w:r>
          </w:p>
        </w:tc>
        <w:tc>
          <w:tcPr>
            <w:tcW w:w="0" w:type="auto"/>
          </w:tcPr>
          <w:p w14:paraId="019E08CD" w14:textId="77777777" w:rsidR="0043046A" w:rsidRPr="00836E30" w:rsidRDefault="0043046A" w:rsidP="003D698F">
            <w:pPr>
              <w:pStyle w:val="TAL"/>
              <w:rPr>
                <w:sz w:val="16"/>
              </w:rPr>
            </w:pPr>
            <w:r>
              <w:rPr>
                <w:sz w:val="16"/>
              </w:rPr>
              <w:t>agreed</w:t>
            </w:r>
          </w:p>
        </w:tc>
        <w:tc>
          <w:tcPr>
            <w:tcW w:w="1007" w:type="dxa"/>
          </w:tcPr>
          <w:p w14:paraId="26C44498" w14:textId="77777777" w:rsidR="0043046A" w:rsidRPr="00836E30" w:rsidRDefault="0043046A" w:rsidP="003D698F">
            <w:pPr>
              <w:pStyle w:val="TAL"/>
              <w:rPr>
                <w:sz w:val="16"/>
              </w:rPr>
            </w:pPr>
          </w:p>
        </w:tc>
        <w:tc>
          <w:tcPr>
            <w:tcW w:w="1017" w:type="dxa"/>
          </w:tcPr>
          <w:p w14:paraId="52883475" w14:textId="77777777" w:rsidR="0043046A" w:rsidRPr="00836E30" w:rsidRDefault="0043046A" w:rsidP="003D698F">
            <w:pPr>
              <w:pStyle w:val="TAL"/>
              <w:rPr>
                <w:sz w:val="16"/>
              </w:rPr>
            </w:pPr>
          </w:p>
        </w:tc>
      </w:tr>
      <w:tr w:rsidR="0043046A" w14:paraId="53E02251" w14:textId="77777777" w:rsidTr="003D698F">
        <w:tc>
          <w:tcPr>
            <w:tcW w:w="0" w:type="auto"/>
          </w:tcPr>
          <w:p w14:paraId="20984D6F" w14:textId="77777777" w:rsidR="0043046A" w:rsidRPr="00836E30" w:rsidRDefault="0043046A" w:rsidP="003D698F">
            <w:pPr>
              <w:pStyle w:val="TAL"/>
              <w:rPr>
                <w:sz w:val="16"/>
              </w:rPr>
            </w:pPr>
            <w:r>
              <w:rPr>
                <w:sz w:val="16"/>
              </w:rPr>
              <w:t>C1-237062</w:t>
            </w:r>
          </w:p>
        </w:tc>
        <w:tc>
          <w:tcPr>
            <w:tcW w:w="5370" w:type="dxa"/>
          </w:tcPr>
          <w:p w14:paraId="0DDF6DAC" w14:textId="77777777" w:rsidR="0043046A" w:rsidRPr="00836E30" w:rsidRDefault="0043046A" w:rsidP="003D698F">
            <w:pPr>
              <w:pStyle w:val="TAL"/>
              <w:rPr>
                <w:sz w:val="16"/>
              </w:rPr>
            </w:pPr>
            <w:r>
              <w:rPr>
                <w:sz w:val="16"/>
              </w:rPr>
              <w:t>Coding of serval procedures</w:t>
            </w:r>
          </w:p>
        </w:tc>
        <w:tc>
          <w:tcPr>
            <w:tcW w:w="1768" w:type="dxa"/>
          </w:tcPr>
          <w:p w14:paraId="4F7F2ADD" w14:textId="77777777" w:rsidR="0043046A" w:rsidRPr="00836E30" w:rsidRDefault="0043046A" w:rsidP="003D698F">
            <w:pPr>
              <w:pStyle w:val="TAL"/>
              <w:rPr>
                <w:sz w:val="16"/>
              </w:rPr>
            </w:pPr>
            <w:r>
              <w:rPr>
                <w:sz w:val="16"/>
              </w:rPr>
              <w:t>vivo/ Yizhong</w:t>
            </w:r>
          </w:p>
        </w:tc>
        <w:tc>
          <w:tcPr>
            <w:tcW w:w="0" w:type="auto"/>
          </w:tcPr>
          <w:p w14:paraId="5C9C2FC8" w14:textId="77777777" w:rsidR="0043046A" w:rsidRPr="00836E30" w:rsidRDefault="0043046A" w:rsidP="003D698F">
            <w:pPr>
              <w:pStyle w:val="TAL"/>
              <w:rPr>
                <w:sz w:val="16"/>
              </w:rPr>
            </w:pPr>
            <w:r>
              <w:rPr>
                <w:sz w:val="16"/>
              </w:rPr>
              <w:t>agreed</w:t>
            </w:r>
          </w:p>
        </w:tc>
        <w:tc>
          <w:tcPr>
            <w:tcW w:w="1007" w:type="dxa"/>
          </w:tcPr>
          <w:p w14:paraId="6EE20124" w14:textId="77777777" w:rsidR="0043046A" w:rsidRPr="00836E30" w:rsidRDefault="0043046A" w:rsidP="003D698F">
            <w:pPr>
              <w:pStyle w:val="TAL"/>
              <w:rPr>
                <w:sz w:val="16"/>
              </w:rPr>
            </w:pPr>
          </w:p>
        </w:tc>
        <w:tc>
          <w:tcPr>
            <w:tcW w:w="1017" w:type="dxa"/>
          </w:tcPr>
          <w:p w14:paraId="6F52BB16" w14:textId="77777777" w:rsidR="0043046A" w:rsidRPr="00836E30" w:rsidRDefault="0043046A" w:rsidP="003D698F">
            <w:pPr>
              <w:pStyle w:val="TAL"/>
              <w:rPr>
                <w:sz w:val="16"/>
              </w:rPr>
            </w:pPr>
          </w:p>
        </w:tc>
      </w:tr>
      <w:tr w:rsidR="0043046A" w14:paraId="2B5CD410" w14:textId="77777777" w:rsidTr="003D698F">
        <w:tc>
          <w:tcPr>
            <w:tcW w:w="0" w:type="auto"/>
          </w:tcPr>
          <w:p w14:paraId="589169D9" w14:textId="77777777" w:rsidR="0043046A" w:rsidRPr="00836E30" w:rsidRDefault="0043046A" w:rsidP="003D698F">
            <w:pPr>
              <w:pStyle w:val="TAL"/>
              <w:rPr>
                <w:sz w:val="16"/>
              </w:rPr>
            </w:pPr>
            <w:r>
              <w:rPr>
                <w:sz w:val="16"/>
              </w:rPr>
              <w:t>C1-237063</w:t>
            </w:r>
          </w:p>
        </w:tc>
        <w:tc>
          <w:tcPr>
            <w:tcW w:w="5370" w:type="dxa"/>
          </w:tcPr>
          <w:p w14:paraId="5D967D4D" w14:textId="77777777" w:rsidR="0043046A" w:rsidRPr="00836E30" w:rsidRDefault="0043046A" w:rsidP="003D698F">
            <w:pPr>
              <w:pStyle w:val="TAL"/>
              <w:rPr>
                <w:sz w:val="16"/>
              </w:rPr>
            </w:pPr>
            <w:r>
              <w:rPr>
                <w:sz w:val="16"/>
              </w:rPr>
              <w:t>XML body of serval procedures</w:t>
            </w:r>
          </w:p>
        </w:tc>
        <w:tc>
          <w:tcPr>
            <w:tcW w:w="1768" w:type="dxa"/>
          </w:tcPr>
          <w:p w14:paraId="7151DA25" w14:textId="77777777" w:rsidR="0043046A" w:rsidRPr="00836E30" w:rsidRDefault="0043046A" w:rsidP="003D698F">
            <w:pPr>
              <w:pStyle w:val="TAL"/>
              <w:rPr>
                <w:sz w:val="16"/>
              </w:rPr>
            </w:pPr>
            <w:r>
              <w:rPr>
                <w:sz w:val="16"/>
              </w:rPr>
              <w:t>vivo/ Yizhong</w:t>
            </w:r>
          </w:p>
        </w:tc>
        <w:tc>
          <w:tcPr>
            <w:tcW w:w="0" w:type="auto"/>
          </w:tcPr>
          <w:p w14:paraId="6C2AC236" w14:textId="77777777" w:rsidR="0043046A" w:rsidRPr="00836E30" w:rsidRDefault="0043046A" w:rsidP="003D698F">
            <w:pPr>
              <w:pStyle w:val="TAL"/>
              <w:rPr>
                <w:sz w:val="16"/>
              </w:rPr>
            </w:pPr>
            <w:r>
              <w:rPr>
                <w:sz w:val="16"/>
              </w:rPr>
              <w:t>agreed</w:t>
            </w:r>
          </w:p>
        </w:tc>
        <w:tc>
          <w:tcPr>
            <w:tcW w:w="1007" w:type="dxa"/>
          </w:tcPr>
          <w:p w14:paraId="3F698CBA" w14:textId="77777777" w:rsidR="0043046A" w:rsidRPr="00836E30" w:rsidRDefault="0043046A" w:rsidP="003D698F">
            <w:pPr>
              <w:pStyle w:val="TAL"/>
              <w:rPr>
                <w:sz w:val="16"/>
              </w:rPr>
            </w:pPr>
          </w:p>
        </w:tc>
        <w:tc>
          <w:tcPr>
            <w:tcW w:w="1017" w:type="dxa"/>
          </w:tcPr>
          <w:p w14:paraId="4F487FD4" w14:textId="77777777" w:rsidR="0043046A" w:rsidRPr="00836E30" w:rsidRDefault="0043046A" w:rsidP="003D698F">
            <w:pPr>
              <w:pStyle w:val="TAL"/>
              <w:rPr>
                <w:sz w:val="16"/>
              </w:rPr>
            </w:pPr>
          </w:p>
        </w:tc>
      </w:tr>
      <w:tr w:rsidR="0043046A" w14:paraId="4C0C1DE3" w14:textId="77777777" w:rsidTr="003D698F">
        <w:tc>
          <w:tcPr>
            <w:tcW w:w="0" w:type="auto"/>
          </w:tcPr>
          <w:p w14:paraId="234040CE" w14:textId="77777777" w:rsidR="0043046A" w:rsidRPr="00836E30" w:rsidRDefault="0043046A" w:rsidP="003D698F">
            <w:pPr>
              <w:pStyle w:val="TAL"/>
              <w:rPr>
                <w:sz w:val="16"/>
              </w:rPr>
            </w:pPr>
            <w:r>
              <w:rPr>
                <w:sz w:val="16"/>
              </w:rPr>
              <w:t>C1-237064</w:t>
            </w:r>
          </w:p>
        </w:tc>
        <w:tc>
          <w:tcPr>
            <w:tcW w:w="5370" w:type="dxa"/>
          </w:tcPr>
          <w:p w14:paraId="7302F440" w14:textId="77777777" w:rsidR="0043046A" w:rsidRPr="00836E30" w:rsidRDefault="0043046A" w:rsidP="003D698F">
            <w:pPr>
              <w:pStyle w:val="TAL"/>
              <w:rPr>
                <w:sz w:val="16"/>
              </w:rPr>
            </w:pPr>
            <w:r>
              <w:rPr>
                <w:sz w:val="16"/>
              </w:rPr>
              <w:t>Using HTTP 204 for serval procedures</w:t>
            </w:r>
          </w:p>
        </w:tc>
        <w:tc>
          <w:tcPr>
            <w:tcW w:w="1768" w:type="dxa"/>
          </w:tcPr>
          <w:p w14:paraId="53613E26" w14:textId="77777777" w:rsidR="0043046A" w:rsidRPr="00836E30" w:rsidRDefault="0043046A" w:rsidP="003D698F">
            <w:pPr>
              <w:pStyle w:val="TAL"/>
              <w:rPr>
                <w:sz w:val="16"/>
              </w:rPr>
            </w:pPr>
            <w:r>
              <w:rPr>
                <w:sz w:val="16"/>
              </w:rPr>
              <w:t>vivo/ Yizhong</w:t>
            </w:r>
          </w:p>
        </w:tc>
        <w:tc>
          <w:tcPr>
            <w:tcW w:w="0" w:type="auto"/>
          </w:tcPr>
          <w:p w14:paraId="549A1E3B" w14:textId="77777777" w:rsidR="0043046A" w:rsidRPr="00836E30" w:rsidRDefault="0043046A" w:rsidP="003D698F">
            <w:pPr>
              <w:pStyle w:val="TAL"/>
              <w:rPr>
                <w:sz w:val="16"/>
              </w:rPr>
            </w:pPr>
            <w:r>
              <w:rPr>
                <w:sz w:val="16"/>
              </w:rPr>
              <w:t>revised</w:t>
            </w:r>
          </w:p>
        </w:tc>
        <w:tc>
          <w:tcPr>
            <w:tcW w:w="1007" w:type="dxa"/>
          </w:tcPr>
          <w:p w14:paraId="3786A2E3" w14:textId="77777777" w:rsidR="0043046A" w:rsidRPr="00836E30" w:rsidRDefault="0043046A" w:rsidP="003D698F">
            <w:pPr>
              <w:pStyle w:val="TAL"/>
              <w:rPr>
                <w:sz w:val="16"/>
              </w:rPr>
            </w:pPr>
          </w:p>
        </w:tc>
        <w:tc>
          <w:tcPr>
            <w:tcW w:w="1017" w:type="dxa"/>
          </w:tcPr>
          <w:p w14:paraId="4323B60E" w14:textId="77777777" w:rsidR="0043046A" w:rsidRPr="00836E30" w:rsidRDefault="0043046A" w:rsidP="003D698F">
            <w:pPr>
              <w:pStyle w:val="TAL"/>
              <w:rPr>
                <w:sz w:val="16"/>
              </w:rPr>
            </w:pPr>
            <w:r>
              <w:rPr>
                <w:sz w:val="16"/>
              </w:rPr>
              <w:t>C1-238159</w:t>
            </w:r>
          </w:p>
        </w:tc>
      </w:tr>
      <w:tr w:rsidR="0043046A" w14:paraId="753E8F8B" w14:textId="77777777" w:rsidTr="003D698F">
        <w:tc>
          <w:tcPr>
            <w:tcW w:w="0" w:type="auto"/>
          </w:tcPr>
          <w:p w14:paraId="07E36F66" w14:textId="77777777" w:rsidR="0043046A" w:rsidRPr="00836E30" w:rsidRDefault="0043046A" w:rsidP="003D698F">
            <w:pPr>
              <w:pStyle w:val="TAL"/>
              <w:rPr>
                <w:sz w:val="16"/>
              </w:rPr>
            </w:pPr>
            <w:r>
              <w:rPr>
                <w:sz w:val="16"/>
              </w:rPr>
              <w:t>C1-237065</w:t>
            </w:r>
          </w:p>
        </w:tc>
        <w:tc>
          <w:tcPr>
            <w:tcW w:w="5370" w:type="dxa"/>
          </w:tcPr>
          <w:p w14:paraId="3B355F0B" w14:textId="77777777" w:rsidR="0043046A" w:rsidRPr="00836E30" w:rsidRDefault="0043046A" w:rsidP="003D698F">
            <w:pPr>
              <w:pStyle w:val="TAL"/>
              <w:rPr>
                <w:sz w:val="16"/>
              </w:rPr>
            </w:pPr>
            <w:r>
              <w:rPr>
                <w:sz w:val="16"/>
              </w:rPr>
              <w:t>PIN communication</w:t>
            </w:r>
          </w:p>
        </w:tc>
        <w:tc>
          <w:tcPr>
            <w:tcW w:w="1768" w:type="dxa"/>
          </w:tcPr>
          <w:p w14:paraId="098BEB50" w14:textId="77777777" w:rsidR="0043046A" w:rsidRPr="00836E30" w:rsidRDefault="0043046A" w:rsidP="003D698F">
            <w:pPr>
              <w:pStyle w:val="TAL"/>
              <w:rPr>
                <w:sz w:val="16"/>
              </w:rPr>
            </w:pPr>
            <w:r>
              <w:rPr>
                <w:sz w:val="16"/>
              </w:rPr>
              <w:t>vivo/ Yizhong</w:t>
            </w:r>
          </w:p>
        </w:tc>
        <w:tc>
          <w:tcPr>
            <w:tcW w:w="0" w:type="auto"/>
          </w:tcPr>
          <w:p w14:paraId="57CF0605" w14:textId="77777777" w:rsidR="0043046A" w:rsidRPr="00836E30" w:rsidRDefault="0043046A" w:rsidP="003D698F">
            <w:pPr>
              <w:pStyle w:val="TAL"/>
              <w:rPr>
                <w:sz w:val="16"/>
              </w:rPr>
            </w:pPr>
            <w:r>
              <w:rPr>
                <w:sz w:val="16"/>
              </w:rPr>
              <w:t>revised</w:t>
            </w:r>
          </w:p>
        </w:tc>
        <w:tc>
          <w:tcPr>
            <w:tcW w:w="1007" w:type="dxa"/>
          </w:tcPr>
          <w:p w14:paraId="3C26E33B" w14:textId="77777777" w:rsidR="0043046A" w:rsidRPr="00836E30" w:rsidRDefault="0043046A" w:rsidP="003D698F">
            <w:pPr>
              <w:pStyle w:val="TAL"/>
              <w:rPr>
                <w:sz w:val="16"/>
              </w:rPr>
            </w:pPr>
          </w:p>
        </w:tc>
        <w:tc>
          <w:tcPr>
            <w:tcW w:w="1017" w:type="dxa"/>
          </w:tcPr>
          <w:p w14:paraId="3AE81A1D" w14:textId="77777777" w:rsidR="0043046A" w:rsidRPr="00836E30" w:rsidRDefault="0043046A" w:rsidP="003D698F">
            <w:pPr>
              <w:pStyle w:val="TAL"/>
              <w:rPr>
                <w:sz w:val="16"/>
              </w:rPr>
            </w:pPr>
            <w:r>
              <w:rPr>
                <w:sz w:val="16"/>
              </w:rPr>
              <w:t>C1-238160</w:t>
            </w:r>
          </w:p>
        </w:tc>
      </w:tr>
      <w:tr w:rsidR="0043046A" w14:paraId="3CF52BCF" w14:textId="77777777" w:rsidTr="003D698F">
        <w:tc>
          <w:tcPr>
            <w:tcW w:w="0" w:type="auto"/>
          </w:tcPr>
          <w:p w14:paraId="7C15AC7F" w14:textId="77777777" w:rsidR="0043046A" w:rsidRPr="00836E30" w:rsidRDefault="0043046A" w:rsidP="003D698F">
            <w:pPr>
              <w:pStyle w:val="TAL"/>
              <w:rPr>
                <w:sz w:val="16"/>
              </w:rPr>
            </w:pPr>
            <w:r>
              <w:rPr>
                <w:sz w:val="16"/>
              </w:rPr>
              <w:t>C1-237066</w:t>
            </w:r>
          </w:p>
        </w:tc>
        <w:tc>
          <w:tcPr>
            <w:tcW w:w="5370" w:type="dxa"/>
          </w:tcPr>
          <w:p w14:paraId="66877EA4" w14:textId="77777777" w:rsidR="0043046A" w:rsidRPr="00836E30" w:rsidRDefault="0043046A" w:rsidP="003D698F">
            <w:pPr>
              <w:pStyle w:val="TAL"/>
              <w:rPr>
                <w:sz w:val="16"/>
              </w:rPr>
            </w:pPr>
            <w:r>
              <w:rPr>
                <w:sz w:val="16"/>
              </w:rPr>
              <w:t>Overview of URSP provisioning in EPS</w:t>
            </w:r>
          </w:p>
        </w:tc>
        <w:tc>
          <w:tcPr>
            <w:tcW w:w="1768" w:type="dxa"/>
          </w:tcPr>
          <w:p w14:paraId="7712592E" w14:textId="77777777" w:rsidR="0043046A" w:rsidRPr="00836E30" w:rsidRDefault="0043046A" w:rsidP="003D698F">
            <w:pPr>
              <w:pStyle w:val="TAL"/>
              <w:rPr>
                <w:sz w:val="16"/>
              </w:rPr>
            </w:pPr>
            <w:r>
              <w:rPr>
                <w:sz w:val="16"/>
              </w:rPr>
              <w:t>Lenovo</w:t>
            </w:r>
          </w:p>
        </w:tc>
        <w:tc>
          <w:tcPr>
            <w:tcW w:w="0" w:type="auto"/>
          </w:tcPr>
          <w:p w14:paraId="15F4205E" w14:textId="77777777" w:rsidR="0043046A" w:rsidRPr="00836E30" w:rsidRDefault="0043046A" w:rsidP="003D698F">
            <w:pPr>
              <w:pStyle w:val="TAL"/>
              <w:rPr>
                <w:sz w:val="16"/>
              </w:rPr>
            </w:pPr>
            <w:r>
              <w:rPr>
                <w:sz w:val="16"/>
              </w:rPr>
              <w:t>revised</w:t>
            </w:r>
          </w:p>
        </w:tc>
        <w:tc>
          <w:tcPr>
            <w:tcW w:w="1007" w:type="dxa"/>
          </w:tcPr>
          <w:p w14:paraId="518A63EE" w14:textId="77777777" w:rsidR="0043046A" w:rsidRPr="00836E30" w:rsidRDefault="0043046A" w:rsidP="003D698F">
            <w:pPr>
              <w:pStyle w:val="TAL"/>
              <w:rPr>
                <w:sz w:val="16"/>
              </w:rPr>
            </w:pPr>
          </w:p>
        </w:tc>
        <w:tc>
          <w:tcPr>
            <w:tcW w:w="1017" w:type="dxa"/>
          </w:tcPr>
          <w:p w14:paraId="45287AA0" w14:textId="77777777" w:rsidR="0043046A" w:rsidRPr="00836E30" w:rsidRDefault="0043046A" w:rsidP="003D698F">
            <w:pPr>
              <w:pStyle w:val="TAL"/>
              <w:rPr>
                <w:sz w:val="16"/>
              </w:rPr>
            </w:pPr>
            <w:r>
              <w:rPr>
                <w:sz w:val="16"/>
              </w:rPr>
              <w:t>C1-237772</w:t>
            </w:r>
          </w:p>
        </w:tc>
      </w:tr>
      <w:tr w:rsidR="0043046A" w14:paraId="5EEC1DD6" w14:textId="77777777" w:rsidTr="003D698F">
        <w:tc>
          <w:tcPr>
            <w:tcW w:w="0" w:type="auto"/>
          </w:tcPr>
          <w:p w14:paraId="249E7C51" w14:textId="77777777" w:rsidR="0043046A" w:rsidRPr="00836E30" w:rsidRDefault="0043046A" w:rsidP="003D698F">
            <w:pPr>
              <w:pStyle w:val="TAL"/>
              <w:rPr>
                <w:sz w:val="16"/>
              </w:rPr>
            </w:pPr>
            <w:r>
              <w:rPr>
                <w:sz w:val="16"/>
              </w:rPr>
              <w:t>C1-237067</w:t>
            </w:r>
          </w:p>
        </w:tc>
        <w:tc>
          <w:tcPr>
            <w:tcW w:w="5370" w:type="dxa"/>
          </w:tcPr>
          <w:p w14:paraId="6F13FA47" w14:textId="77777777" w:rsidR="0043046A" w:rsidRPr="00836E30" w:rsidRDefault="0043046A" w:rsidP="003D698F">
            <w:pPr>
              <w:pStyle w:val="TAL"/>
              <w:rPr>
                <w:sz w:val="16"/>
              </w:rPr>
            </w:pPr>
            <w:r>
              <w:rPr>
                <w:sz w:val="16"/>
              </w:rPr>
              <w:t>UE policy provisioning in EPS</w:t>
            </w:r>
          </w:p>
        </w:tc>
        <w:tc>
          <w:tcPr>
            <w:tcW w:w="1768" w:type="dxa"/>
          </w:tcPr>
          <w:p w14:paraId="6C75613D" w14:textId="77777777" w:rsidR="0043046A" w:rsidRPr="00836E30" w:rsidRDefault="0043046A" w:rsidP="003D698F">
            <w:pPr>
              <w:pStyle w:val="TAL"/>
              <w:rPr>
                <w:sz w:val="16"/>
              </w:rPr>
            </w:pPr>
            <w:r>
              <w:rPr>
                <w:sz w:val="16"/>
              </w:rPr>
              <w:t>Lenovo</w:t>
            </w:r>
          </w:p>
        </w:tc>
        <w:tc>
          <w:tcPr>
            <w:tcW w:w="0" w:type="auto"/>
          </w:tcPr>
          <w:p w14:paraId="6E204D47" w14:textId="77777777" w:rsidR="0043046A" w:rsidRPr="00836E30" w:rsidRDefault="0043046A" w:rsidP="003D698F">
            <w:pPr>
              <w:pStyle w:val="TAL"/>
              <w:rPr>
                <w:sz w:val="16"/>
              </w:rPr>
            </w:pPr>
            <w:r>
              <w:rPr>
                <w:sz w:val="16"/>
              </w:rPr>
              <w:t>revised</w:t>
            </w:r>
          </w:p>
        </w:tc>
        <w:tc>
          <w:tcPr>
            <w:tcW w:w="1007" w:type="dxa"/>
          </w:tcPr>
          <w:p w14:paraId="6841A130" w14:textId="77777777" w:rsidR="0043046A" w:rsidRPr="00836E30" w:rsidRDefault="0043046A" w:rsidP="003D698F">
            <w:pPr>
              <w:pStyle w:val="TAL"/>
              <w:rPr>
                <w:sz w:val="16"/>
              </w:rPr>
            </w:pPr>
            <w:r>
              <w:rPr>
                <w:sz w:val="16"/>
              </w:rPr>
              <w:t>C1-235200</w:t>
            </w:r>
          </w:p>
        </w:tc>
        <w:tc>
          <w:tcPr>
            <w:tcW w:w="1017" w:type="dxa"/>
          </w:tcPr>
          <w:p w14:paraId="38D1AD24" w14:textId="77777777" w:rsidR="0043046A" w:rsidRPr="00836E30" w:rsidRDefault="0043046A" w:rsidP="003D698F">
            <w:pPr>
              <w:pStyle w:val="TAL"/>
              <w:rPr>
                <w:sz w:val="16"/>
              </w:rPr>
            </w:pPr>
            <w:r>
              <w:rPr>
                <w:sz w:val="16"/>
              </w:rPr>
              <w:t>C1-237774</w:t>
            </w:r>
          </w:p>
        </w:tc>
      </w:tr>
      <w:tr w:rsidR="0043046A" w14:paraId="4106059C" w14:textId="77777777" w:rsidTr="003D698F">
        <w:tc>
          <w:tcPr>
            <w:tcW w:w="0" w:type="auto"/>
          </w:tcPr>
          <w:p w14:paraId="234179D4" w14:textId="77777777" w:rsidR="0043046A" w:rsidRPr="00836E30" w:rsidRDefault="0043046A" w:rsidP="003D698F">
            <w:pPr>
              <w:pStyle w:val="TAL"/>
              <w:rPr>
                <w:sz w:val="16"/>
              </w:rPr>
            </w:pPr>
            <w:r>
              <w:rPr>
                <w:sz w:val="16"/>
              </w:rPr>
              <w:t>C1-237068</w:t>
            </w:r>
          </w:p>
        </w:tc>
        <w:tc>
          <w:tcPr>
            <w:tcW w:w="5370" w:type="dxa"/>
          </w:tcPr>
          <w:p w14:paraId="21EB80C0" w14:textId="77777777" w:rsidR="0043046A" w:rsidRPr="00836E30" w:rsidRDefault="0043046A" w:rsidP="003D698F">
            <w:pPr>
              <w:pStyle w:val="TAL"/>
              <w:rPr>
                <w:sz w:val="16"/>
              </w:rPr>
            </w:pPr>
            <w:r>
              <w:rPr>
                <w:sz w:val="16"/>
              </w:rPr>
              <w:t>URSP provisioning in EPS procedure</w:t>
            </w:r>
          </w:p>
        </w:tc>
        <w:tc>
          <w:tcPr>
            <w:tcW w:w="1768" w:type="dxa"/>
          </w:tcPr>
          <w:p w14:paraId="62B70B35" w14:textId="77777777" w:rsidR="0043046A" w:rsidRPr="00836E30" w:rsidRDefault="0043046A" w:rsidP="003D698F">
            <w:pPr>
              <w:pStyle w:val="TAL"/>
              <w:rPr>
                <w:sz w:val="16"/>
              </w:rPr>
            </w:pPr>
            <w:r>
              <w:rPr>
                <w:sz w:val="16"/>
              </w:rPr>
              <w:t>Lenovo</w:t>
            </w:r>
          </w:p>
        </w:tc>
        <w:tc>
          <w:tcPr>
            <w:tcW w:w="0" w:type="auto"/>
          </w:tcPr>
          <w:p w14:paraId="2335D8B5" w14:textId="77777777" w:rsidR="0043046A" w:rsidRPr="00836E30" w:rsidRDefault="0043046A" w:rsidP="003D698F">
            <w:pPr>
              <w:pStyle w:val="TAL"/>
              <w:rPr>
                <w:sz w:val="16"/>
              </w:rPr>
            </w:pPr>
            <w:r>
              <w:rPr>
                <w:sz w:val="16"/>
              </w:rPr>
              <w:t>revised</w:t>
            </w:r>
          </w:p>
        </w:tc>
        <w:tc>
          <w:tcPr>
            <w:tcW w:w="1007" w:type="dxa"/>
          </w:tcPr>
          <w:p w14:paraId="63C7532C" w14:textId="77777777" w:rsidR="0043046A" w:rsidRPr="00836E30" w:rsidRDefault="0043046A" w:rsidP="003D698F">
            <w:pPr>
              <w:pStyle w:val="TAL"/>
              <w:rPr>
                <w:sz w:val="16"/>
              </w:rPr>
            </w:pPr>
          </w:p>
        </w:tc>
        <w:tc>
          <w:tcPr>
            <w:tcW w:w="1017" w:type="dxa"/>
          </w:tcPr>
          <w:p w14:paraId="70CE9A65" w14:textId="77777777" w:rsidR="0043046A" w:rsidRPr="00836E30" w:rsidRDefault="0043046A" w:rsidP="003D698F">
            <w:pPr>
              <w:pStyle w:val="TAL"/>
              <w:rPr>
                <w:sz w:val="16"/>
              </w:rPr>
            </w:pPr>
            <w:r>
              <w:rPr>
                <w:sz w:val="16"/>
              </w:rPr>
              <w:t>C1-237775</w:t>
            </w:r>
          </w:p>
        </w:tc>
      </w:tr>
      <w:tr w:rsidR="0043046A" w14:paraId="59FC62E7" w14:textId="77777777" w:rsidTr="003D698F">
        <w:tc>
          <w:tcPr>
            <w:tcW w:w="0" w:type="auto"/>
          </w:tcPr>
          <w:p w14:paraId="1F120153" w14:textId="77777777" w:rsidR="0043046A" w:rsidRPr="00836E30" w:rsidRDefault="0043046A" w:rsidP="003D698F">
            <w:pPr>
              <w:pStyle w:val="TAL"/>
              <w:rPr>
                <w:sz w:val="16"/>
              </w:rPr>
            </w:pPr>
            <w:r>
              <w:rPr>
                <w:sz w:val="16"/>
              </w:rPr>
              <w:t>C1-237069</w:t>
            </w:r>
          </w:p>
        </w:tc>
        <w:tc>
          <w:tcPr>
            <w:tcW w:w="5370" w:type="dxa"/>
          </w:tcPr>
          <w:p w14:paraId="10C983DA" w14:textId="77777777" w:rsidR="0043046A" w:rsidRPr="00836E30" w:rsidRDefault="0043046A" w:rsidP="003D698F">
            <w:pPr>
              <w:pStyle w:val="TAL"/>
              <w:rPr>
                <w:sz w:val="16"/>
              </w:rPr>
            </w:pPr>
            <w:r>
              <w:rPr>
                <w:sz w:val="16"/>
              </w:rPr>
              <w:t>Support for UE policy provisioning in EPS</w:t>
            </w:r>
          </w:p>
        </w:tc>
        <w:tc>
          <w:tcPr>
            <w:tcW w:w="1768" w:type="dxa"/>
          </w:tcPr>
          <w:p w14:paraId="1DD40C9A" w14:textId="77777777" w:rsidR="0043046A" w:rsidRPr="00836E30" w:rsidRDefault="0043046A" w:rsidP="003D698F">
            <w:pPr>
              <w:pStyle w:val="TAL"/>
              <w:rPr>
                <w:sz w:val="16"/>
              </w:rPr>
            </w:pPr>
            <w:r>
              <w:rPr>
                <w:sz w:val="16"/>
              </w:rPr>
              <w:t>Lenovo</w:t>
            </w:r>
          </w:p>
        </w:tc>
        <w:tc>
          <w:tcPr>
            <w:tcW w:w="0" w:type="auto"/>
          </w:tcPr>
          <w:p w14:paraId="6AF43195" w14:textId="77777777" w:rsidR="0043046A" w:rsidRPr="00836E30" w:rsidRDefault="0043046A" w:rsidP="003D698F">
            <w:pPr>
              <w:pStyle w:val="TAL"/>
              <w:rPr>
                <w:sz w:val="16"/>
              </w:rPr>
            </w:pPr>
            <w:r>
              <w:rPr>
                <w:sz w:val="16"/>
              </w:rPr>
              <w:t>merged</w:t>
            </w:r>
          </w:p>
        </w:tc>
        <w:tc>
          <w:tcPr>
            <w:tcW w:w="1007" w:type="dxa"/>
          </w:tcPr>
          <w:p w14:paraId="351EFF77" w14:textId="77777777" w:rsidR="0043046A" w:rsidRPr="00836E30" w:rsidRDefault="0043046A" w:rsidP="003D698F">
            <w:pPr>
              <w:pStyle w:val="TAL"/>
              <w:rPr>
                <w:sz w:val="16"/>
              </w:rPr>
            </w:pPr>
            <w:r>
              <w:rPr>
                <w:sz w:val="16"/>
              </w:rPr>
              <w:t>C1-235995</w:t>
            </w:r>
          </w:p>
        </w:tc>
        <w:tc>
          <w:tcPr>
            <w:tcW w:w="1017" w:type="dxa"/>
          </w:tcPr>
          <w:p w14:paraId="013B4616" w14:textId="77777777" w:rsidR="0043046A" w:rsidRPr="00836E30" w:rsidRDefault="0043046A" w:rsidP="003D698F">
            <w:pPr>
              <w:pStyle w:val="TAL"/>
              <w:rPr>
                <w:sz w:val="16"/>
              </w:rPr>
            </w:pPr>
          </w:p>
        </w:tc>
      </w:tr>
      <w:tr w:rsidR="0043046A" w14:paraId="02E8EEC8" w14:textId="77777777" w:rsidTr="003D698F">
        <w:tc>
          <w:tcPr>
            <w:tcW w:w="0" w:type="auto"/>
          </w:tcPr>
          <w:p w14:paraId="426B1880" w14:textId="77777777" w:rsidR="0043046A" w:rsidRPr="00836E30" w:rsidRDefault="0043046A" w:rsidP="003D698F">
            <w:pPr>
              <w:pStyle w:val="TAL"/>
              <w:rPr>
                <w:sz w:val="16"/>
              </w:rPr>
            </w:pPr>
            <w:r>
              <w:rPr>
                <w:sz w:val="16"/>
              </w:rPr>
              <w:t>C1-237070</w:t>
            </w:r>
          </w:p>
        </w:tc>
        <w:tc>
          <w:tcPr>
            <w:tcW w:w="5370" w:type="dxa"/>
          </w:tcPr>
          <w:p w14:paraId="2197D0FA" w14:textId="77777777" w:rsidR="0043046A" w:rsidRPr="00836E30" w:rsidRDefault="0043046A" w:rsidP="003D698F">
            <w:pPr>
              <w:pStyle w:val="TAL"/>
              <w:rPr>
                <w:sz w:val="16"/>
              </w:rPr>
            </w:pPr>
            <w:r>
              <w:rPr>
                <w:sz w:val="16"/>
              </w:rPr>
              <w:t>Work Plan for 5GSAT_Ph2</w:t>
            </w:r>
          </w:p>
        </w:tc>
        <w:tc>
          <w:tcPr>
            <w:tcW w:w="1768" w:type="dxa"/>
          </w:tcPr>
          <w:p w14:paraId="5838BE91" w14:textId="77777777" w:rsidR="0043046A" w:rsidRPr="00836E30" w:rsidRDefault="0043046A" w:rsidP="003D698F">
            <w:pPr>
              <w:pStyle w:val="TAL"/>
              <w:rPr>
                <w:sz w:val="16"/>
              </w:rPr>
            </w:pPr>
            <w:r>
              <w:rPr>
                <w:sz w:val="16"/>
              </w:rPr>
              <w:t>Qualcomm Incorporated / Amer</w:t>
            </w:r>
          </w:p>
        </w:tc>
        <w:tc>
          <w:tcPr>
            <w:tcW w:w="0" w:type="auto"/>
          </w:tcPr>
          <w:p w14:paraId="13F39FEA" w14:textId="77777777" w:rsidR="0043046A" w:rsidRPr="00836E30" w:rsidRDefault="0043046A" w:rsidP="003D698F">
            <w:pPr>
              <w:pStyle w:val="TAL"/>
              <w:rPr>
                <w:sz w:val="16"/>
              </w:rPr>
            </w:pPr>
            <w:r>
              <w:rPr>
                <w:sz w:val="16"/>
              </w:rPr>
              <w:t>noted</w:t>
            </w:r>
          </w:p>
        </w:tc>
        <w:tc>
          <w:tcPr>
            <w:tcW w:w="1007" w:type="dxa"/>
          </w:tcPr>
          <w:p w14:paraId="044A8251" w14:textId="77777777" w:rsidR="0043046A" w:rsidRPr="00836E30" w:rsidRDefault="0043046A" w:rsidP="003D698F">
            <w:pPr>
              <w:pStyle w:val="TAL"/>
              <w:rPr>
                <w:sz w:val="16"/>
              </w:rPr>
            </w:pPr>
          </w:p>
        </w:tc>
        <w:tc>
          <w:tcPr>
            <w:tcW w:w="1017" w:type="dxa"/>
          </w:tcPr>
          <w:p w14:paraId="39761AA5" w14:textId="77777777" w:rsidR="0043046A" w:rsidRPr="00836E30" w:rsidRDefault="0043046A" w:rsidP="003D698F">
            <w:pPr>
              <w:pStyle w:val="TAL"/>
              <w:rPr>
                <w:sz w:val="16"/>
              </w:rPr>
            </w:pPr>
          </w:p>
        </w:tc>
      </w:tr>
      <w:tr w:rsidR="0043046A" w14:paraId="5AEC45B3" w14:textId="77777777" w:rsidTr="003D698F">
        <w:tc>
          <w:tcPr>
            <w:tcW w:w="0" w:type="auto"/>
          </w:tcPr>
          <w:p w14:paraId="3D1D2308" w14:textId="77777777" w:rsidR="0043046A" w:rsidRPr="00836E30" w:rsidRDefault="0043046A" w:rsidP="003D698F">
            <w:pPr>
              <w:pStyle w:val="TAL"/>
              <w:rPr>
                <w:sz w:val="16"/>
              </w:rPr>
            </w:pPr>
            <w:r>
              <w:rPr>
                <w:sz w:val="16"/>
              </w:rPr>
              <w:t>C1-237071</w:t>
            </w:r>
          </w:p>
        </w:tc>
        <w:tc>
          <w:tcPr>
            <w:tcW w:w="5370" w:type="dxa"/>
          </w:tcPr>
          <w:p w14:paraId="21D5C27A" w14:textId="77777777" w:rsidR="0043046A" w:rsidRPr="00836E30" w:rsidRDefault="0043046A" w:rsidP="003D698F">
            <w:pPr>
              <w:pStyle w:val="TAL"/>
              <w:rPr>
                <w:sz w:val="16"/>
              </w:rPr>
            </w:pPr>
            <w:r>
              <w:rPr>
                <w:sz w:val="16"/>
              </w:rPr>
              <w:t>Support for enhanced discontinuous coverage</w:t>
            </w:r>
          </w:p>
        </w:tc>
        <w:tc>
          <w:tcPr>
            <w:tcW w:w="1768" w:type="dxa"/>
          </w:tcPr>
          <w:p w14:paraId="20928143" w14:textId="77777777" w:rsidR="0043046A" w:rsidRPr="00836E30" w:rsidRDefault="0043046A" w:rsidP="003D698F">
            <w:pPr>
              <w:pStyle w:val="TAL"/>
              <w:rPr>
                <w:sz w:val="16"/>
              </w:rPr>
            </w:pPr>
            <w:r>
              <w:rPr>
                <w:sz w:val="16"/>
              </w:rPr>
              <w:t>Qualcomm Incorporated, Nokia, Nokia Shanghai Bell</w:t>
            </w:r>
          </w:p>
        </w:tc>
        <w:tc>
          <w:tcPr>
            <w:tcW w:w="0" w:type="auto"/>
          </w:tcPr>
          <w:p w14:paraId="2F75B0FF" w14:textId="77777777" w:rsidR="0043046A" w:rsidRPr="00836E30" w:rsidRDefault="0043046A" w:rsidP="003D698F">
            <w:pPr>
              <w:pStyle w:val="TAL"/>
              <w:rPr>
                <w:sz w:val="16"/>
              </w:rPr>
            </w:pPr>
            <w:r>
              <w:rPr>
                <w:sz w:val="16"/>
              </w:rPr>
              <w:t>revised</w:t>
            </w:r>
          </w:p>
        </w:tc>
        <w:tc>
          <w:tcPr>
            <w:tcW w:w="1007" w:type="dxa"/>
          </w:tcPr>
          <w:p w14:paraId="5113EF51" w14:textId="77777777" w:rsidR="0043046A" w:rsidRPr="00836E30" w:rsidRDefault="0043046A" w:rsidP="003D698F">
            <w:pPr>
              <w:pStyle w:val="TAL"/>
              <w:rPr>
                <w:sz w:val="16"/>
              </w:rPr>
            </w:pPr>
          </w:p>
        </w:tc>
        <w:tc>
          <w:tcPr>
            <w:tcW w:w="1017" w:type="dxa"/>
          </w:tcPr>
          <w:p w14:paraId="04D0D79D" w14:textId="77777777" w:rsidR="0043046A" w:rsidRPr="00836E30" w:rsidRDefault="0043046A" w:rsidP="003D698F">
            <w:pPr>
              <w:pStyle w:val="TAL"/>
              <w:rPr>
                <w:sz w:val="16"/>
              </w:rPr>
            </w:pPr>
            <w:r>
              <w:rPr>
                <w:sz w:val="16"/>
              </w:rPr>
              <w:t>C1-237727</w:t>
            </w:r>
          </w:p>
        </w:tc>
      </w:tr>
      <w:tr w:rsidR="0043046A" w14:paraId="1C4B1761" w14:textId="77777777" w:rsidTr="003D698F">
        <w:tc>
          <w:tcPr>
            <w:tcW w:w="0" w:type="auto"/>
          </w:tcPr>
          <w:p w14:paraId="353ACF8D" w14:textId="77777777" w:rsidR="0043046A" w:rsidRPr="00836E30" w:rsidRDefault="0043046A" w:rsidP="003D698F">
            <w:pPr>
              <w:pStyle w:val="TAL"/>
              <w:rPr>
                <w:sz w:val="16"/>
              </w:rPr>
            </w:pPr>
            <w:r>
              <w:rPr>
                <w:sz w:val="16"/>
              </w:rPr>
              <w:t>C1-237072</w:t>
            </w:r>
          </w:p>
        </w:tc>
        <w:tc>
          <w:tcPr>
            <w:tcW w:w="5370" w:type="dxa"/>
          </w:tcPr>
          <w:p w14:paraId="2C3920CD" w14:textId="77777777" w:rsidR="0043046A" w:rsidRPr="00836E30" w:rsidRDefault="0043046A" w:rsidP="003D698F">
            <w:pPr>
              <w:pStyle w:val="TAL"/>
              <w:rPr>
                <w:sz w:val="16"/>
              </w:rPr>
            </w:pPr>
            <w:r>
              <w:rPr>
                <w:sz w:val="16"/>
              </w:rPr>
              <w:t>Encoding of unavailability information</w:t>
            </w:r>
          </w:p>
        </w:tc>
        <w:tc>
          <w:tcPr>
            <w:tcW w:w="1768" w:type="dxa"/>
          </w:tcPr>
          <w:p w14:paraId="26AC2460" w14:textId="77777777" w:rsidR="0043046A" w:rsidRPr="00836E30" w:rsidRDefault="0043046A" w:rsidP="003D698F">
            <w:pPr>
              <w:pStyle w:val="TAL"/>
              <w:rPr>
                <w:sz w:val="16"/>
              </w:rPr>
            </w:pPr>
            <w:r>
              <w:rPr>
                <w:sz w:val="16"/>
              </w:rPr>
              <w:t>Qualcomm Incorporated, Ericsson, Nokia, Nokia Shanghai Bell</w:t>
            </w:r>
          </w:p>
        </w:tc>
        <w:tc>
          <w:tcPr>
            <w:tcW w:w="0" w:type="auto"/>
          </w:tcPr>
          <w:p w14:paraId="34FC50CA" w14:textId="77777777" w:rsidR="0043046A" w:rsidRPr="00836E30" w:rsidRDefault="0043046A" w:rsidP="003D698F">
            <w:pPr>
              <w:pStyle w:val="TAL"/>
              <w:rPr>
                <w:sz w:val="16"/>
              </w:rPr>
            </w:pPr>
            <w:r>
              <w:rPr>
                <w:sz w:val="16"/>
              </w:rPr>
              <w:t>revised</w:t>
            </w:r>
          </w:p>
        </w:tc>
        <w:tc>
          <w:tcPr>
            <w:tcW w:w="1007" w:type="dxa"/>
          </w:tcPr>
          <w:p w14:paraId="4EB42E06" w14:textId="77777777" w:rsidR="0043046A" w:rsidRPr="00836E30" w:rsidRDefault="0043046A" w:rsidP="003D698F">
            <w:pPr>
              <w:pStyle w:val="TAL"/>
              <w:rPr>
                <w:sz w:val="16"/>
              </w:rPr>
            </w:pPr>
          </w:p>
        </w:tc>
        <w:tc>
          <w:tcPr>
            <w:tcW w:w="1017" w:type="dxa"/>
          </w:tcPr>
          <w:p w14:paraId="71567172" w14:textId="77777777" w:rsidR="0043046A" w:rsidRPr="00836E30" w:rsidRDefault="0043046A" w:rsidP="003D698F">
            <w:pPr>
              <w:pStyle w:val="TAL"/>
              <w:rPr>
                <w:sz w:val="16"/>
              </w:rPr>
            </w:pPr>
            <w:r>
              <w:rPr>
                <w:sz w:val="16"/>
              </w:rPr>
              <w:t>C1-237728</w:t>
            </w:r>
          </w:p>
        </w:tc>
      </w:tr>
      <w:tr w:rsidR="0043046A" w14:paraId="78AE340D" w14:textId="77777777" w:rsidTr="003D698F">
        <w:tc>
          <w:tcPr>
            <w:tcW w:w="0" w:type="auto"/>
          </w:tcPr>
          <w:p w14:paraId="07CCAC8C" w14:textId="77777777" w:rsidR="0043046A" w:rsidRPr="00836E30" w:rsidRDefault="0043046A" w:rsidP="003D698F">
            <w:pPr>
              <w:pStyle w:val="TAL"/>
              <w:rPr>
                <w:sz w:val="16"/>
              </w:rPr>
            </w:pPr>
            <w:r>
              <w:rPr>
                <w:sz w:val="16"/>
              </w:rPr>
              <w:lastRenderedPageBreak/>
              <w:t>C1-237073</w:t>
            </w:r>
          </w:p>
        </w:tc>
        <w:tc>
          <w:tcPr>
            <w:tcW w:w="5370" w:type="dxa"/>
          </w:tcPr>
          <w:p w14:paraId="52043533" w14:textId="77777777" w:rsidR="0043046A" w:rsidRPr="00836E30" w:rsidRDefault="0043046A" w:rsidP="003D698F">
            <w:pPr>
              <w:pStyle w:val="TAL"/>
              <w:rPr>
                <w:sz w:val="16"/>
              </w:rPr>
            </w:pPr>
            <w:r>
              <w:rPr>
                <w:sz w:val="16"/>
              </w:rPr>
              <w:t>Encoding of unavailability information and related corrections</w:t>
            </w:r>
          </w:p>
        </w:tc>
        <w:tc>
          <w:tcPr>
            <w:tcW w:w="1768" w:type="dxa"/>
          </w:tcPr>
          <w:p w14:paraId="0679C42A" w14:textId="77777777" w:rsidR="0043046A" w:rsidRPr="00836E30" w:rsidRDefault="0043046A" w:rsidP="003D698F">
            <w:pPr>
              <w:pStyle w:val="TAL"/>
              <w:rPr>
                <w:sz w:val="16"/>
              </w:rPr>
            </w:pPr>
            <w:r>
              <w:rPr>
                <w:sz w:val="16"/>
              </w:rPr>
              <w:t>Qualcomm Incorporated, Ericsson, Nokia, Nokia Shanghai Bell / Amer</w:t>
            </w:r>
          </w:p>
        </w:tc>
        <w:tc>
          <w:tcPr>
            <w:tcW w:w="0" w:type="auto"/>
          </w:tcPr>
          <w:p w14:paraId="0867428C" w14:textId="77777777" w:rsidR="0043046A" w:rsidRPr="00836E30" w:rsidRDefault="0043046A" w:rsidP="003D698F">
            <w:pPr>
              <w:pStyle w:val="TAL"/>
              <w:rPr>
                <w:sz w:val="16"/>
              </w:rPr>
            </w:pPr>
            <w:r>
              <w:rPr>
                <w:sz w:val="16"/>
              </w:rPr>
              <w:t>revised</w:t>
            </w:r>
          </w:p>
        </w:tc>
        <w:tc>
          <w:tcPr>
            <w:tcW w:w="1007" w:type="dxa"/>
          </w:tcPr>
          <w:p w14:paraId="7C70ACAD" w14:textId="77777777" w:rsidR="0043046A" w:rsidRPr="00836E30" w:rsidRDefault="0043046A" w:rsidP="003D698F">
            <w:pPr>
              <w:pStyle w:val="TAL"/>
              <w:rPr>
                <w:sz w:val="16"/>
              </w:rPr>
            </w:pPr>
          </w:p>
        </w:tc>
        <w:tc>
          <w:tcPr>
            <w:tcW w:w="1017" w:type="dxa"/>
          </w:tcPr>
          <w:p w14:paraId="099D756B" w14:textId="77777777" w:rsidR="0043046A" w:rsidRPr="00836E30" w:rsidRDefault="0043046A" w:rsidP="003D698F">
            <w:pPr>
              <w:pStyle w:val="TAL"/>
              <w:rPr>
                <w:sz w:val="16"/>
              </w:rPr>
            </w:pPr>
            <w:r>
              <w:rPr>
                <w:sz w:val="16"/>
              </w:rPr>
              <w:t>C1-237731</w:t>
            </w:r>
          </w:p>
        </w:tc>
      </w:tr>
      <w:tr w:rsidR="0043046A" w14:paraId="1624D9F3" w14:textId="77777777" w:rsidTr="003D698F">
        <w:tc>
          <w:tcPr>
            <w:tcW w:w="0" w:type="auto"/>
          </w:tcPr>
          <w:p w14:paraId="4E0FE10A" w14:textId="77777777" w:rsidR="0043046A" w:rsidRPr="00836E30" w:rsidRDefault="0043046A" w:rsidP="003D698F">
            <w:pPr>
              <w:pStyle w:val="TAL"/>
              <w:rPr>
                <w:sz w:val="16"/>
              </w:rPr>
            </w:pPr>
            <w:r>
              <w:rPr>
                <w:sz w:val="16"/>
              </w:rPr>
              <w:t>C1-237074</w:t>
            </w:r>
          </w:p>
        </w:tc>
        <w:tc>
          <w:tcPr>
            <w:tcW w:w="5370" w:type="dxa"/>
          </w:tcPr>
          <w:p w14:paraId="52392276" w14:textId="77777777" w:rsidR="0043046A" w:rsidRPr="00836E30" w:rsidRDefault="0043046A" w:rsidP="003D698F">
            <w:pPr>
              <w:pStyle w:val="TAL"/>
              <w:rPr>
                <w:sz w:val="16"/>
              </w:rPr>
            </w:pPr>
            <w:r>
              <w:rPr>
                <w:sz w:val="16"/>
              </w:rPr>
              <w:t>Correction to the Time duration IE</w:t>
            </w:r>
          </w:p>
        </w:tc>
        <w:tc>
          <w:tcPr>
            <w:tcW w:w="1768" w:type="dxa"/>
          </w:tcPr>
          <w:p w14:paraId="74EBDCEF" w14:textId="77777777" w:rsidR="0043046A" w:rsidRPr="00836E30" w:rsidRDefault="0043046A" w:rsidP="003D698F">
            <w:pPr>
              <w:pStyle w:val="TAL"/>
              <w:rPr>
                <w:sz w:val="16"/>
              </w:rPr>
            </w:pPr>
            <w:r>
              <w:rPr>
                <w:sz w:val="16"/>
              </w:rPr>
              <w:t>Qualcomm Incorporated / Amer</w:t>
            </w:r>
          </w:p>
        </w:tc>
        <w:tc>
          <w:tcPr>
            <w:tcW w:w="0" w:type="auto"/>
          </w:tcPr>
          <w:p w14:paraId="1787B563" w14:textId="77777777" w:rsidR="0043046A" w:rsidRPr="00836E30" w:rsidRDefault="0043046A" w:rsidP="003D698F">
            <w:pPr>
              <w:pStyle w:val="TAL"/>
              <w:rPr>
                <w:sz w:val="16"/>
              </w:rPr>
            </w:pPr>
            <w:r>
              <w:rPr>
                <w:sz w:val="16"/>
              </w:rPr>
              <w:t>withdrawn</w:t>
            </w:r>
          </w:p>
        </w:tc>
        <w:tc>
          <w:tcPr>
            <w:tcW w:w="1007" w:type="dxa"/>
          </w:tcPr>
          <w:p w14:paraId="4C46547B" w14:textId="77777777" w:rsidR="0043046A" w:rsidRPr="00836E30" w:rsidRDefault="0043046A" w:rsidP="003D698F">
            <w:pPr>
              <w:pStyle w:val="TAL"/>
              <w:rPr>
                <w:sz w:val="16"/>
              </w:rPr>
            </w:pPr>
          </w:p>
        </w:tc>
        <w:tc>
          <w:tcPr>
            <w:tcW w:w="1017" w:type="dxa"/>
          </w:tcPr>
          <w:p w14:paraId="4123D165" w14:textId="77777777" w:rsidR="0043046A" w:rsidRPr="00836E30" w:rsidRDefault="0043046A" w:rsidP="003D698F">
            <w:pPr>
              <w:pStyle w:val="TAL"/>
              <w:rPr>
                <w:sz w:val="16"/>
              </w:rPr>
            </w:pPr>
          </w:p>
        </w:tc>
      </w:tr>
      <w:tr w:rsidR="0043046A" w14:paraId="1E4BCD8F" w14:textId="77777777" w:rsidTr="003D698F">
        <w:tc>
          <w:tcPr>
            <w:tcW w:w="0" w:type="auto"/>
          </w:tcPr>
          <w:p w14:paraId="1EC9F2FB" w14:textId="77777777" w:rsidR="0043046A" w:rsidRPr="00836E30" w:rsidRDefault="0043046A" w:rsidP="003D698F">
            <w:pPr>
              <w:pStyle w:val="TAL"/>
              <w:rPr>
                <w:sz w:val="16"/>
              </w:rPr>
            </w:pPr>
            <w:r>
              <w:rPr>
                <w:sz w:val="16"/>
              </w:rPr>
              <w:t>C1-237075</w:t>
            </w:r>
          </w:p>
        </w:tc>
        <w:tc>
          <w:tcPr>
            <w:tcW w:w="5370" w:type="dxa"/>
          </w:tcPr>
          <w:p w14:paraId="447B4766" w14:textId="77777777" w:rsidR="0043046A" w:rsidRPr="00836E30" w:rsidRDefault="0043046A" w:rsidP="003D698F">
            <w:pPr>
              <w:pStyle w:val="TAL"/>
              <w:rPr>
                <w:sz w:val="16"/>
              </w:rPr>
            </w:pPr>
            <w:r>
              <w:rPr>
                <w:sz w:val="16"/>
              </w:rPr>
              <w:t>Updates to the +CUNPER command</w:t>
            </w:r>
          </w:p>
        </w:tc>
        <w:tc>
          <w:tcPr>
            <w:tcW w:w="1768" w:type="dxa"/>
          </w:tcPr>
          <w:p w14:paraId="486EE115" w14:textId="77777777" w:rsidR="0043046A" w:rsidRPr="00836E30" w:rsidRDefault="0043046A" w:rsidP="003D698F">
            <w:pPr>
              <w:pStyle w:val="TAL"/>
              <w:rPr>
                <w:sz w:val="16"/>
              </w:rPr>
            </w:pPr>
            <w:r>
              <w:rPr>
                <w:sz w:val="16"/>
              </w:rPr>
              <w:t>Qualcomm Incorporated</w:t>
            </w:r>
          </w:p>
        </w:tc>
        <w:tc>
          <w:tcPr>
            <w:tcW w:w="0" w:type="auto"/>
          </w:tcPr>
          <w:p w14:paraId="60BDB1FA" w14:textId="77777777" w:rsidR="0043046A" w:rsidRPr="00836E30" w:rsidRDefault="0043046A" w:rsidP="003D698F">
            <w:pPr>
              <w:pStyle w:val="TAL"/>
              <w:rPr>
                <w:sz w:val="16"/>
              </w:rPr>
            </w:pPr>
            <w:r>
              <w:rPr>
                <w:sz w:val="16"/>
              </w:rPr>
              <w:t>revised</w:t>
            </w:r>
          </w:p>
        </w:tc>
        <w:tc>
          <w:tcPr>
            <w:tcW w:w="1007" w:type="dxa"/>
          </w:tcPr>
          <w:p w14:paraId="6861AB5E" w14:textId="77777777" w:rsidR="0043046A" w:rsidRPr="00836E30" w:rsidRDefault="0043046A" w:rsidP="003D698F">
            <w:pPr>
              <w:pStyle w:val="TAL"/>
              <w:rPr>
                <w:sz w:val="16"/>
              </w:rPr>
            </w:pPr>
          </w:p>
        </w:tc>
        <w:tc>
          <w:tcPr>
            <w:tcW w:w="1017" w:type="dxa"/>
          </w:tcPr>
          <w:p w14:paraId="05F83667" w14:textId="77777777" w:rsidR="0043046A" w:rsidRPr="00836E30" w:rsidRDefault="0043046A" w:rsidP="003D698F">
            <w:pPr>
              <w:pStyle w:val="TAL"/>
              <w:rPr>
                <w:sz w:val="16"/>
              </w:rPr>
            </w:pPr>
            <w:r>
              <w:rPr>
                <w:sz w:val="16"/>
              </w:rPr>
              <w:t>C1-237736</w:t>
            </w:r>
          </w:p>
        </w:tc>
      </w:tr>
      <w:tr w:rsidR="0043046A" w14:paraId="66F94B7E" w14:textId="77777777" w:rsidTr="003D698F">
        <w:tc>
          <w:tcPr>
            <w:tcW w:w="0" w:type="auto"/>
          </w:tcPr>
          <w:p w14:paraId="5D19AD01" w14:textId="77777777" w:rsidR="0043046A" w:rsidRPr="00836E30" w:rsidRDefault="0043046A" w:rsidP="003D698F">
            <w:pPr>
              <w:pStyle w:val="TAL"/>
              <w:rPr>
                <w:sz w:val="16"/>
              </w:rPr>
            </w:pPr>
            <w:r>
              <w:rPr>
                <w:sz w:val="16"/>
              </w:rPr>
              <w:t>C1-237076</w:t>
            </w:r>
          </w:p>
        </w:tc>
        <w:tc>
          <w:tcPr>
            <w:tcW w:w="5370" w:type="dxa"/>
          </w:tcPr>
          <w:p w14:paraId="3D0EF932" w14:textId="77777777" w:rsidR="0043046A" w:rsidRPr="00836E30" w:rsidRDefault="0043046A" w:rsidP="003D698F">
            <w:pPr>
              <w:pStyle w:val="TAL"/>
              <w:rPr>
                <w:sz w:val="16"/>
              </w:rPr>
            </w:pPr>
            <w:r>
              <w:rPr>
                <w:sz w:val="16"/>
              </w:rPr>
              <w:t xml:space="preserve">Harmonization of UE </w:t>
            </w:r>
            <w:proofErr w:type="spellStart"/>
            <w:r>
              <w:rPr>
                <w:sz w:val="16"/>
              </w:rPr>
              <w:t>behavior</w:t>
            </w:r>
            <w:proofErr w:type="spellEnd"/>
            <w:r>
              <w:rPr>
                <w:sz w:val="16"/>
              </w:rPr>
              <w:t xml:space="preserve"> when reporting unavailability during congestion</w:t>
            </w:r>
          </w:p>
        </w:tc>
        <w:tc>
          <w:tcPr>
            <w:tcW w:w="1768" w:type="dxa"/>
          </w:tcPr>
          <w:p w14:paraId="027ADA58" w14:textId="77777777" w:rsidR="0043046A" w:rsidRPr="00836E30" w:rsidRDefault="0043046A" w:rsidP="003D698F">
            <w:pPr>
              <w:pStyle w:val="TAL"/>
              <w:rPr>
                <w:sz w:val="16"/>
              </w:rPr>
            </w:pPr>
            <w:r>
              <w:rPr>
                <w:sz w:val="16"/>
              </w:rPr>
              <w:t>Qualcomm Incorporated</w:t>
            </w:r>
          </w:p>
        </w:tc>
        <w:tc>
          <w:tcPr>
            <w:tcW w:w="0" w:type="auto"/>
          </w:tcPr>
          <w:p w14:paraId="3E171A04" w14:textId="77777777" w:rsidR="0043046A" w:rsidRPr="00836E30" w:rsidRDefault="0043046A" w:rsidP="003D698F">
            <w:pPr>
              <w:pStyle w:val="TAL"/>
              <w:rPr>
                <w:sz w:val="16"/>
              </w:rPr>
            </w:pPr>
            <w:r>
              <w:rPr>
                <w:sz w:val="16"/>
              </w:rPr>
              <w:t>merged</w:t>
            </w:r>
          </w:p>
        </w:tc>
        <w:tc>
          <w:tcPr>
            <w:tcW w:w="1007" w:type="dxa"/>
          </w:tcPr>
          <w:p w14:paraId="174DE034" w14:textId="77777777" w:rsidR="0043046A" w:rsidRPr="00836E30" w:rsidRDefault="0043046A" w:rsidP="003D698F">
            <w:pPr>
              <w:pStyle w:val="TAL"/>
              <w:rPr>
                <w:sz w:val="16"/>
              </w:rPr>
            </w:pPr>
          </w:p>
        </w:tc>
        <w:tc>
          <w:tcPr>
            <w:tcW w:w="1017" w:type="dxa"/>
          </w:tcPr>
          <w:p w14:paraId="219EDFB8" w14:textId="77777777" w:rsidR="0043046A" w:rsidRPr="00836E30" w:rsidRDefault="0043046A" w:rsidP="003D698F">
            <w:pPr>
              <w:pStyle w:val="TAL"/>
              <w:rPr>
                <w:sz w:val="16"/>
              </w:rPr>
            </w:pPr>
          </w:p>
        </w:tc>
      </w:tr>
      <w:tr w:rsidR="0043046A" w14:paraId="05CA15E8" w14:textId="77777777" w:rsidTr="003D698F">
        <w:tc>
          <w:tcPr>
            <w:tcW w:w="0" w:type="auto"/>
          </w:tcPr>
          <w:p w14:paraId="04D1FCB7" w14:textId="77777777" w:rsidR="0043046A" w:rsidRPr="00836E30" w:rsidRDefault="0043046A" w:rsidP="003D698F">
            <w:pPr>
              <w:pStyle w:val="TAL"/>
              <w:rPr>
                <w:sz w:val="16"/>
              </w:rPr>
            </w:pPr>
            <w:r>
              <w:rPr>
                <w:sz w:val="16"/>
              </w:rPr>
              <w:t>C1-237077</w:t>
            </w:r>
          </w:p>
        </w:tc>
        <w:tc>
          <w:tcPr>
            <w:tcW w:w="5370" w:type="dxa"/>
          </w:tcPr>
          <w:p w14:paraId="06D8A717" w14:textId="77777777" w:rsidR="0043046A" w:rsidRPr="00836E30" w:rsidRDefault="0043046A" w:rsidP="003D698F">
            <w:pPr>
              <w:pStyle w:val="TAL"/>
              <w:rPr>
                <w:sz w:val="16"/>
              </w:rPr>
            </w:pPr>
            <w:r>
              <w:rPr>
                <w:sz w:val="16"/>
              </w:rPr>
              <w:t>Duplication Detection after PLMN change</w:t>
            </w:r>
          </w:p>
        </w:tc>
        <w:tc>
          <w:tcPr>
            <w:tcW w:w="1768" w:type="dxa"/>
          </w:tcPr>
          <w:p w14:paraId="408ED015" w14:textId="77777777" w:rsidR="0043046A" w:rsidRPr="00836E30" w:rsidRDefault="0043046A" w:rsidP="003D698F">
            <w:pPr>
              <w:pStyle w:val="TAL"/>
              <w:rPr>
                <w:sz w:val="16"/>
              </w:rPr>
            </w:pPr>
            <w:r>
              <w:rPr>
                <w:sz w:val="16"/>
              </w:rPr>
              <w:t>one2many</w:t>
            </w:r>
          </w:p>
        </w:tc>
        <w:tc>
          <w:tcPr>
            <w:tcW w:w="0" w:type="auto"/>
          </w:tcPr>
          <w:p w14:paraId="41D18E58" w14:textId="77777777" w:rsidR="0043046A" w:rsidRPr="00836E30" w:rsidRDefault="0043046A" w:rsidP="003D698F">
            <w:pPr>
              <w:pStyle w:val="TAL"/>
              <w:rPr>
                <w:sz w:val="16"/>
              </w:rPr>
            </w:pPr>
            <w:r>
              <w:rPr>
                <w:sz w:val="16"/>
              </w:rPr>
              <w:t>withdrawn</w:t>
            </w:r>
          </w:p>
        </w:tc>
        <w:tc>
          <w:tcPr>
            <w:tcW w:w="1007" w:type="dxa"/>
          </w:tcPr>
          <w:p w14:paraId="1F4EA235" w14:textId="77777777" w:rsidR="0043046A" w:rsidRPr="00836E30" w:rsidRDefault="0043046A" w:rsidP="003D698F">
            <w:pPr>
              <w:pStyle w:val="TAL"/>
              <w:rPr>
                <w:sz w:val="16"/>
              </w:rPr>
            </w:pPr>
            <w:r>
              <w:rPr>
                <w:sz w:val="16"/>
              </w:rPr>
              <w:t>C1-235050</w:t>
            </w:r>
          </w:p>
        </w:tc>
        <w:tc>
          <w:tcPr>
            <w:tcW w:w="1017" w:type="dxa"/>
          </w:tcPr>
          <w:p w14:paraId="26B195BC" w14:textId="77777777" w:rsidR="0043046A" w:rsidRPr="00836E30" w:rsidRDefault="0043046A" w:rsidP="003D698F">
            <w:pPr>
              <w:pStyle w:val="TAL"/>
              <w:rPr>
                <w:sz w:val="16"/>
              </w:rPr>
            </w:pPr>
          </w:p>
        </w:tc>
      </w:tr>
      <w:tr w:rsidR="0043046A" w14:paraId="78A2341B" w14:textId="77777777" w:rsidTr="003D698F">
        <w:tc>
          <w:tcPr>
            <w:tcW w:w="0" w:type="auto"/>
          </w:tcPr>
          <w:p w14:paraId="34B71922" w14:textId="77777777" w:rsidR="0043046A" w:rsidRPr="00836E30" w:rsidRDefault="0043046A" w:rsidP="003D698F">
            <w:pPr>
              <w:pStyle w:val="TAL"/>
              <w:rPr>
                <w:sz w:val="16"/>
              </w:rPr>
            </w:pPr>
            <w:r>
              <w:rPr>
                <w:sz w:val="16"/>
              </w:rPr>
              <w:t>C1-237078</w:t>
            </w:r>
          </w:p>
        </w:tc>
        <w:tc>
          <w:tcPr>
            <w:tcW w:w="5370" w:type="dxa"/>
          </w:tcPr>
          <w:p w14:paraId="6F4BFB80" w14:textId="77777777" w:rsidR="0043046A" w:rsidRPr="00836E30" w:rsidRDefault="0043046A" w:rsidP="003D698F">
            <w:pPr>
              <w:pStyle w:val="TAL"/>
              <w:rPr>
                <w:sz w:val="16"/>
              </w:rPr>
            </w:pPr>
            <w:r>
              <w:rPr>
                <w:sz w:val="16"/>
              </w:rPr>
              <w:t>Updating the S-NSSAI location validity information IE coding</w:t>
            </w:r>
          </w:p>
        </w:tc>
        <w:tc>
          <w:tcPr>
            <w:tcW w:w="1768" w:type="dxa"/>
          </w:tcPr>
          <w:p w14:paraId="50FC48A6" w14:textId="77777777" w:rsidR="0043046A" w:rsidRPr="00836E30" w:rsidRDefault="0043046A" w:rsidP="003D698F">
            <w:pPr>
              <w:pStyle w:val="TAL"/>
              <w:rPr>
                <w:sz w:val="16"/>
              </w:rPr>
            </w:pPr>
            <w:r>
              <w:rPr>
                <w:sz w:val="16"/>
              </w:rPr>
              <w:t>vivo</w:t>
            </w:r>
          </w:p>
        </w:tc>
        <w:tc>
          <w:tcPr>
            <w:tcW w:w="0" w:type="auto"/>
          </w:tcPr>
          <w:p w14:paraId="797BD88D" w14:textId="77777777" w:rsidR="0043046A" w:rsidRPr="00836E30" w:rsidRDefault="0043046A" w:rsidP="003D698F">
            <w:pPr>
              <w:pStyle w:val="TAL"/>
              <w:rPr>
                <w:sz w:val="16"/>
              </w:rPr>
            </w:pPr>
            <w:r>
              <w:rPr>
                <w:sz w:val="16"/>
              </w:rPr>
              <w:t>revised</w:t>
            </w:r>
          </w:p>
        </w:tc>
        <w:tc>
          <w:tcPr>
            <w:tcW w:w="1007" w:type="dxa"/>
          </w:tcPr>
          <w:p w14:paraId="1F2F87AB" w14:textId="77777777" w:rsidR="0043046A" w:rsidRPr="00836E30" w:rsidRDefault="0043046A" w:rsidP="003D698F">
            <w:pPr>
              <w:pStyle w:val="TAL"/>
              <w:rPr>
                <w:sz w:val="16"/>
              </w:rPr>
            </w:pPr>
          </w:p>
        </w:tc>
        <w:tc>
          <w:tcPr>
            <w:tcW w:w="1017" w:type="dxa"/>
          </w:tcPr>
          <w:p w14:paraId="7D747B11" w14:textId="77777777" w:rsidR="0043046A" w:rsidRPr="00836E30" w:rsidRDefault="0043046A" w:rsidP="003D698F">
            <w:pPr>
              <w:pStyle w:val="TAL"/>
              <w:rPr>
                <w:sz w:val="16"/>
              </w:rPr>
            </w:pPr>
            <w:r>
              <w:rPr>
                <w:sz w:val="16"/>
              </w:rPr>
              <w:t>C1-237799</w:t>
            </w:r>
          </w:p>
        </w:tc>
      </w:tr>
      <w:tr w:rsidR="0043046A" w14:paraId="4B356749" w14:textId="77777777" w:rsidTr="003D698F">
        <w:tc>
          <w:tcPr>
            <w:tcW w:w="0" w:type="auto"/>
          </w:tcPr>
          <w:p w14:paraId="01B5F69C" w14:textId="77777777" w:rsidR="0043046A" w:rsidRPr="00836E30" w:rsidRDefault="0043046A" w:rsidP="003D698F">
            <w:pPr>
              <w:pStyle w:val="TAL"/>
              <w:rPr>
                <w:sz w:val="16"/>
              </w:rPr>
            </w:pPr>
            <w:r>
              <w:rPr>
                <w:sz w:val="16"/>
              </w:rPr>
              <w:t>C1-237079</w:t>
            </w:r>
          </w:p>
        </w:tc>
        <w:tc>
          <w:tcPr>
            <w:tcW w:w="5370" w:type="dxa"/>
          </w:tcPr>
          <w:p w14:paraId="3CC26975" w14:textId="77777777" w:rsidR="0043046A" w:rsidRPr="00836E30" w:rsidRDefault="0043046A" w:rsidP="003D698F">
            <w:pPr>
              <w:pStyle w:val="TAL"/>
              <w:rPr>
                <w:sz w:val="16"/>
              </w:rPr>
            </w:pPr>
            <w:r>
              <w:rPr>
                <w:sz w:val="16"/>
              </w:rPr>
              <w:t>Provision of the slice based PLMN selection information during and after the registration</w:t>
            </w:r>
          </w:p>
        </w:tc>
        <w:tc>
          <w:tcPr>
            <w:tcW w:w="1768" w:type="dxa"/>
          </w:tcPr>
          <w:p w14:paraId="09547C7C" w14:textId="77777777" w:rsidR="0043046A" w:rsidRPr="00836E30" w:rsidRDefault="0043046A" w:rsidP="003D698F">
            <w:pPr>
              <w:pStyle w:val="TAL"/>
              <w:rPr>
                <w:sz w:val="16"/>
              </w:rPr>
            </w:pPr>
            <w:r>
              <w:rPr>
                <w:sz w:val="16"/>
              </w:rPr>
              <w:t>vivo</w:t>
            </w:r>
          </w:p>
        </w:tc>
        <w:tc>
          <w:tcPr>
            <w:tcW w:w="0" w:type="auto"/>
          </w:tcPr>
          <w:p w14:paraId="09385666" w14:textId="77777777" w:rsidR="0043046A" w:rsidRPr="00836E30" w:rsidRDefault="0043046A" w:rsidP="003D698F">
            <w:pPr>
              <w:pStyle w:val="TAL"/>
              <w:rPr>
                <w:sz w:val="16"/>
              </w:rPr>
            </w:pPr>
            <w:r>
              <w:rPr>
                <w:sz w:val="16"/>
              </w:rPr>
              <w:t>revised</w:t>
            </w:r>
          </w:p>
        </w:tc>
        <w:tc>
          <w:tcPr>
            <w:tcW w:w="1007" w:type="dxa"/>
          </w:tcPr>
          <w:p w14:paraId="5157471E" w14:textId="77777777" w:rsidR="0043046A" w:rsidRPr="00836E30" w:rsidRDefault="0043046A" w:rsidP="003D698F">
            <w:pPr>
              <w:pStyle w:val="TAL"/>
              <w:rPr>
                <w:sz w:val="16"/>
              </w:rPr>
            </w:pPr>
            <w:r>
              <w:rPr>
                <w:sz w:val="16"/>
              </w:rPr>
              <w:t>C1-236468</w:t>
            </w:r>
          </w:p>
        </w:tc>
        <w:tc>
          <w:tcPr>
            <w:tcW w:w="1017" w:type="dxa"/>
          </w:tcPr>
          <w:p w14:paraId="1C502F5B" w14:textId="77777777" w:rsidR="0043046A" w:rsidRPr="00836E30" w:rsidRDefault="0043046A" w:rsidP="003D698F">
            <w:pPr>
              <w:pStyle w:val="TAL"/>
              <w:rPr>
                <w:sz w:val="16"/>
              </w:rPr>
            </w:pPr>
            <w:r>
              <w:rPr>
                <w:sz w:val="16"/>
              </w:rPr>
              <w:t>C1-237723</w:t>
            </w:r>
          </w:p>
        </w:tc>
      </w:tr>
      <w:tr w:rsidR="0043046A" w14:paraId="6A8CD8F3" w14:textId="77777777" w:rsidTr="003D698F">
        <w:tc>
          <w:tcPr>
            <w:tcW w:w="0" w:type="auto"/>
          </w:tcPr>
          <w:p w14:paraId="5AC84252" w14:textId="77777777" w:rsidR="0043046A" w:rsidRPr="00836E30" w:rsidRDefault="0043046A" w:rsidP="003D698F">
            <w:pPr>
              <w:pStyle w:val="TAL"/>
              <w:rPr>
                <w:sz w:val="16"/>
              </w:rPr>
            </w:pPr>
            <w:r>
              <w:rPr>
                <w:sz w:val="16"/>
              </w:rPr>
              <w:t>C1-237080</w:t>
            </w:r>
          </w:p>
        </w:tc>
        <w:tc>
          <w:tcPr>
            <w:tcW w:w="5370" w:type="dxa"/>
          </w:tcPr>
          <w:p w14:paraId="4FA525B8" w14:textId="77777777" w:rsidR="0043046A" w:rsidRPr="00836E30" w:rsidRDefault="0043046A" w:rsidP="003D698F">
            <w:pPr>
              <w:pStyle w:val="TAL"/>
              <w:rPr>
                <w:sz w:val="16"/>
              </w:rPr>
            </w:pPr>
            <w:r>
              <w:rPr>
                <w:sz w:val="16"/>
              </w:rPr>
              <w:t>Correction on IE coding format</w:t>
            </w:r>
          </w:p>
        </w:tc>
        <w:tc>
          <w:tcPr>
            <w:tcW w:w="1768" w:type="dxa"/>
          </w:tcPr>
          <w:p w14:paraId="0DA4ED32" w14:textId="77777777" w:rsidR="0043046A" w:rsidRPr="00836E30" w:rsidRDefault="0043046A" w:rsidP="003D698F">
            <w:pPr>
              <w:pStyle w:val="TAL"/>
              <w:rPr>
                <w:sz w:val="16"/>
              </w:rPr>
            </w:pPr>
            <w:r>
              <w:rPr>
                <w:sz w:val="16"/>
              </w:rPr>
              <w:t>vivo / Hank</w:t>
            </w:r>
          </w:p>
        </w:tc>
        <w:tc>
          <w:tcPr>
            <w:tcW w:w="0" w:type="auto"/>
          </w:tcPr>
          <w:p w14:paraId="0B2C597B" w14:textId="77777777" w:rsidR="0043046A" w:rsidRPr="00836E30" w:rsidRDefault="0043046A" w:rsidP="003D698F">
            <w:pPr>
              <w:pStyle w:val="TAL"/>
              <w:rPr>
                <w:sz w:val="16"/>
              </w:rPr>
            </w:pPr>
            <w:r>
              <w:rPr>
                <w:sz w:val="16"/>
              </w:rPr>
              <w:t>agreed</w:t>
            </w:r>
          </w:p>
        </w:tc>
        <w:tc>
          <w:tcPr>
            <w:tcW w:w="1007" w:type="dxa"/>
          </w:tcPr>
          <w:p w14:paraId="3F716DA5" w14:textId="77777777" w:rsidR="0043046A" w:rsidRPr="00836E30" w:rsidRDefault="0043046A" w:rsidP="003D698F">
            <w:pPr>
              <w:pStyle w:val="TAL"/>
              <w:rPr>
                <w:sz w:val="16"/>
              </w:rPr>
            </w:pPr>
          </w:p>
        </w:tc>
        <w:tc>
          <w:tcPr>
            <w:tcW w:w="1017" w:type="dxa"/>
          </w:tcPr>
          <w:p w14:paraId="7D8821FD" w14:textId="77777777" w:rsidR="0043046A" w:rsidRPr="00836E30" w:rsidRDefault="0043046A" w:rsidP="003D698F">
            <w:pPr>
              <w:pStyle w:val="TAL"/>
              <w:rPr>
                <w:sz w:val="16"/>
              </w:rPr>
            </w:pPr>
          </w:p>
        </w:tc>
      </w:tr>
      <w:tr w:rsidR="0043046A" w14:paraId="51E7EBA0" w14:textId="77777777" w:rsidTr="003D698F">
        <w:tc>
          <w:tcPr>
            <w:tcW w:w="0" w:type="auto"/>
          </w:tcPr>
          <w:p w14:paraId="386BCDCD" w14:textId="77777777" w:rsidR="0043046A" w:rsidRPr="00836E30" w:rsidRDefault="0043046A" w:rsidP="003D698F">
            <w:pPr>
              <w:pStyle w:val="TAL"/>
              <w:rPr>
                <w:sz w:val="16"/>
              </w:rPr>
            </w:pPr>
            <w:r>
              <w:rPr>
                <w:sz w:val="16"/>
              </w:rPr>
              <w:t>C1-237081</w:t>
            </w:r>
          </w:p>
        </w:tc>
        <w:tc>
          <w:tcPr>
            <w:tcW w:w="5370" w:type="dxa"/>
          </w:tcPr>
          <w:p w14:paraId="1AC2FE0D" w14:textId="77777777" w:rsidR="0043046A" w:rsidRPr="00836E30" w:rsidRDefault="0043046A" w:rsidP="003D698F">
            <w:pPr>
              <w:pStyle w:val="TAL"/>
              <w:rPr>
                <w:sz w:val="16"/>
              </w:rPr>
            </w:pPr>
            <w:r>
              <w:rPr>
                <w:sz w:val="16"/>
              </w:rPr>
              <w:t>Additional of the SL-MO-LR procedure</w:t>
            </w:r>
          </w:p>
        </w:tc>
        <w:tc>
          <w:tcPr>
            <w:tcW w:w="1768" w:type="dxa"/>
          </w:tcPr>
          <w:p w14:paraId="459904A0" w14:textId="77777777" w:rsidR="0043046A" w:rsidRPr="00836E30" w:rsidRDefault="0043046A" w:rsidP="003D698F">
            <w:pPr>
              <w:pStyle w:val="TAL"/>
              <w:rPr>
                <w:sz w:val="16"/>
              </w:rPr>
            </w:pPr>
            <w:r>
              <w:rPr>
                <w:sz w:val="16"/>
              </w:rPr>
              <w:t>vivo</w:t>
            </w:r>
          </w:p>
        </w:tc>
        <w:tc>
          <w:tcPr>
            <w:tcW w:w="0" w:type="auto"/>
          </w:tcPr>
          <w:p w14:paraId="1A53480B" w14:textId="77777777" w:rsidR="0043046A" w:rsidRPr="00836E30" w:rsidRDefault="0043046A" w:rsidP="003D698F">
            <w:pPr>
              <w:pStyle w:val="TAL"/>
              <w:rPr>
                <w:sz w:val="16"/>
              </w:rPr>
            </w:pPr>
            <w:r>
              <w:rPr>
                <w:sz w:val="16"/>
              </w:rPr>
              <w:t>revised</w:t>
            </w:r>
          </w:p>
        </w:tc>
        <w:tc>
          <w:tcPr>
            <w:tcW w:w="1007" w:type="dxa"/>
          </w:tcPr>
          <w:p w14:paraId="07FF8047" w14:textId="77777777" w:rsidR="0043046A" w:rsidRPr="00836E30" w:rsidRDefault="0043046A" w:rsidP="003D698F">
            <w:pPr>
              <w:pStyle w:val="TAL"/>
              <w:rPr>
                <w:sz w:val="16"/>
              </w:rPr>
            </w:pPr>
          </w:p>
        </w:tc>
        <w:tc>
          <w:tcPr>
            <w:tcW w:w="1017" w:type="dxa"/>
          </w:tcPr>
          <w:p w14:paraId="6FE8D2B2" w14:textId="77777777" w:rsidR="0043046A" w:rsidRPr="00836E30" w:rsidRDefault="0043046A" w:rsidP="003D698F">
            <w:pPr>
              <w:pStyle w:val="TAL"/>
              <w:rPr>
                <w:sz w:val="16"/>
              </w:rPr>
            </w:pPr>
            <w:r>
              <w:rPr>
                <w:sz w:val="16"/>
              </w:rPr>
              <w:t>C1-238139</w:t>
            </w:r>
          </w:p>
        </w:tc>
      </w:tr>
      <w:tr w:rsidR="0043046A" w14:paraId="240B5D4F" w14:textId="77777777" w:rsidTr="003D698F">
        <w:tc>
          <w:tcPr>
            <w:tcW w:w="0" w:type="auto"/>
          </w:tcPr>
          <w:p w14:paraId="494747CB" w14:textId="77777777" w:rsidR="0043046A" w:rsidRPr="00836E30" w:rsidRDefault="0043046A" w:rsidP="003D698F">
            <w:pPr>
              <w:pStyle w:val="TAL"/>
              <w:rPr>
                <w:sz w:val="16"/>
              </w:rPr>
            </w:pPr>
            <w:r>
              <w:rPr>
                <w:sz w:val="16"/>
              </w:rPr>
              <w:t>C1-237082</w:t>
            </w:r>
          </w:p>
        </w:tc>
        <w:tc>
          <w:tcPr>
            <w:tcW w:w="5370" w:type="dxa"/>
          </w:tcPr>
          <w:p w14:paraId="4E9A1B73" w14:textId="77777777" w:rsidR="0043046A" w:rsidRPr="00836E30" w:rsidRDefault="0043046A" w:rsidP="003D698F">
            <w:pPr>
              <w:pStyle w:val="TAL"/>
              <w:rPr>
                <w:sz w:val="16"/>
              </w:rPr>
            </w:pPr>
            <w:r>
              <w:rPr>
                <w:sz w:val="16"/>
              </w:rPr>
              <w:t>Correction on the Received MBS container IE coding</w:t>
            </w:r>
          </w:p>
        </w:tc>
        <w:tc>
          <w:tcPr>
            <w:tcW w:w="1768" w:type="dxa"/>
          </w:tcPr>
          <w:p w14:paraId="091BE96A" w14:textId="77777777" w:rsidR="0043046A" w:rsidRPr="00836E30" w:rsidRDefault="0043046A" w:rsidP="003D698F">
            <w:pPr>
              <w:pStyle w:val="TAL"/>
              <w:rPr>
                <w:sz w:val="16"/>
              </w:rPr>
            </w:pPr>
            <w:r>
              <w:rPr>
                <w:sz w:val="16"/>
              </w:rPr>
              <w:t>vivo</w:t>
            </w:r>
          </w:p>
        </w:tc>
        <w:tc>
          <w:tcPr>
            <w:tcW w:w="0" w:type="auto"/>
          </w:tcPr>
          <w:p w14:paraId="0ED64ACC" w14:textId="77777777" w:rsidR="0043046A" w:rsidRPr="00836E30" w:rsidRDefault="0043046A" w:rsidP="003D698F">
            <w:pPr>
              <w:pStyle w:val="TAL"/>
              <w:rPr>
                <w:sz w:val="16"/>
              </w:rPr>
            </w:pPr>
            <w:r>
              <w:rPr>
                <w:sz w:val="16"/>
              </w:rPr>
              <w:t>revised</w:t>
            </w:r>
          </w:p>
        </w:tc>
        <w:tc>
          <w:tcPr>
            <w:tcW w:w="1007" w:type="dxa"/>
          </w:tcPr>
          <w:p w14:paraId="4E002BEE" w14:textId="77777777" w:rsidR="0043046A" w:rsidRPr="00836E30" w:rsidRDefault="0043046A" w:rsidP="003D698F">
            <w:pPr>
              <w:pStyle w:val="TAL"/>
              <w:rPr>
                <w:sz w:val="16"/>
              </w:rPr>
            </w:pPr>
          </w:p>
        </w:tc>
        <w:tc>
          <w:tcPr>
            <w:tcW w:w="1017" w:type="dxa"/>
          </w:tcPr>
          <w:p w14:paraId="77A22FA9" w14:textId="77777777" w:rsidR="0043046A" w:rsidRPr="00836E30" w:rsidRDefault="0043046A" w:rsidP="003D698F">
            <w:pPr>
              <w:pStyle w:val="TAL"/>
              <w:rPr>
                <w:sz w:val="16"/>
              </w:rPr>
            </w:pPr>
            <w:r>
              <w:rPr>
                <w:sz w:val="16"/>
              </w:rPr>
              <w:t>C1-237860</w:t>
            </w:r>
          </w:p>
        </w:tc>
      </w:tr>
      <w:tr w:rsidR="0043046A" w14:paraId="4085CCA6" w14:textId="77777777" w:rsidTr="003D698F">
        <w:tc>
          <w:tcPr>
            <w:tcW w:w="0" w:type="auto"/>
          </w:tcPr>
          <w:p w14:paraId="63075D5D" w14:textId="77777777" w:rsidR="0043046A" w:rsidRPr="00836E30" w:rsidRDefault="0043046A" w:rsidP="003D698F">
            <w:pPr>
              <w:pStyle w:val="TAL"/>
              <w:rPr>
                <w:sz w:val="16"/>
              </w:rPr>
            </w:pPr>
            <w:r>
              <w:rPr>
                <w:sz w:val="16"/>
              </w:rPr>
              <w:t>C1-237083</w:t>
            </w:r>
          </w:p>
        </w:tc>
        <w:tc>
          <w:tcPr>
            <w:tcW w:w="5370" w:type="dxa"/>
          </w:tcPr>
          <w:p w14:paraId="2C95A56F" w14:textId="77777777" w:rsidR="0043046A" w:rsidRPr="00836E30" w:rsidRDefault="0043046A" w:rsidP="003D698F">
            <w:pPr>
              <w:pStyle w:val="TAL"/>
              <w:rPr>
                <w:sz w:val="16"/>
              </w:rPr>
            </w:pPr>
            <w:r>
              <w:rPr>
                <w:sz w:val="16"/>
              </w:rPr>
              <w:t>Pseudo-CR on LCS-UP PDU session management</w:t>
            </w:r>
          </w:p>
        </w:tc>
        <w:tc>
          <w:tcPr>
            <w:tcW w:w="1768" w:type="dxa"/>
          </w:tcPr>
          <w:p w14:paraId="03F85557" w14:textId="77777777" w:rsidR="0043046A" w:rsidRPr="00836E30" w:rsidRDefault="0043046A" w:rsidP="003D698F">
            <w:pPr>
              <w:pStyle w:val="TAL"/>
              <w:rPr>
                <w:sz w:val="16"/>
              </w:rPr>
            </w:pPr>
            <w:r>
              <w:rPr>
                <w:sz w:val="16"/>
              </w:rPr>
              <w:t>vivo / Hank</w:t>
            </w:r>
          </w:p>
        </w:tc>
        <w:tc>
          <w:tcPr>
            <w:tcW w:w="0" w:type="auto"/>
          </w:tcPr>
          <w:p w14:paraId="68EE9F0E" w14:textId="77777777" w:rsidR="0043046A" w:rsidRPr="00836E30" w:rsidRDefault="0043046A" w:rsidP="003D698F">
            <w:pPr>
              <w:pStyle w:val="TAL"/>
              <w:rPr>
                <w:sz w:val="16"/>
              </w:rPr>
            </w:pPr>
            <w:r>
              <w:rPr>
                <w:sz w:val="16"/>
              </w:rPr>
              <w:t>revised</w:t>
            </w:r>
          </w:p>
        </w:tc>
        <w:tc>
          <w:tcPr>
            <w:tcW w:w="1007" w:type="dxa"/>
          </w:tcPr>
          <w:p w14:paraId="2558BB9F" w14:textId="77777777" w:rsidR="0043046A" w:rsidRPr="00836E30" w:rsidRDefault="0043046A" w:rsidP="003D698F">
            <w:pPr>
              <w:pStyle w:val="TAL"/>
              <w:rPr>
                <w:sz w:val="16"/>
              </w:rPr>
            </w:pPr>
          </w:p>
        </w:tc>
        <w:tc>
          <w:tcPr>
            <w:tcW w:w="1017" w:type="dxa"/>
          </w:tcPr>
          <w:p w14:paraId="58228CF1" w14:textId="77777777" w:rsidR="0043046A" w:rsidRPr="00836E30" w:rsidRDefault="0043046A" w:rsidP="003D698F">
            <w:pPr>
              <w:pStyle w:val="TAL"/>
              <w:rPr>
                <w:sz w:val="16"/>
              </w:rPr>
            </w:pPr>
            <w:r>
              <w:rPr>
                <w:sz w:val="16"/>
              </w:rPr>
              <w:t>C1-237757</w:t>
            </w:r>
          </w:p>
        </w:tc>
      </w:tr>
      <w:tr w:rsidR="0043046A" w14:paraId="43A3959B" w14:textId="77777777" w:rsidTr="003D698F">
        <w:tc>
          <w:tcPr>
            <w:tcW w:w="0" w:type="auto"/>
          </w:tcPr>
          <w:p w14:paraId="6808C0A3" w14:textId="77777777" w:rsidR="0043046A" w:rsidRPr="00836E30" w:rsidRDefault="0043046A" w:rsidP="003D698F">
            <w:pPr>
              <w:pStyle w:val="TAL"/>
              <w:rPr>
                <w:sz w:val="16"/>
              </w:rPr>
            </w:pPr>
            <w:r>
              <w:rPr>
                <w:sz w:val="16"/>
              </w:rPr>
              <w:t>C1-237084</w:t>
            </w:r>
          </w:p>
        </w:tc>
        <w:tc>
          <w:tcPr>
            <w:tcW w:w="5370" w:type="dxa"/>
          </w:tcPr>
          <w:p w14:paraId="32D3203B" w14:textId="77777777" w:rsidR="0043046A" w:rsidRPr="00836E30" w:rsidRDefault="0043046A" w:rsidP="003D698F">
            <w:pPr>
              <w:pStyle w:val="TAL"/>
              <w:rPr>
                <w:sz w:val="16"/>
              </w:rPr>
            </w:pPr>
            <w:r>
              <w:rPr>
                <w:sz w:val="16"/>
              </w:rPr>
              <w:t>Pseudo-CR on Updating LCS-UPP procedures</w:t>
            </w:r>
          </w:p>
        </w:tc>
        <w:tc>
          <w:tcPr>
            <w:tcW w:w="1768" w:type="dxa"/>
          </w:tcPr>
          <w:p w14:paraId="68884A4D" w14:textId="77777777" w:rsidR="0043046A" w:rsidRPr="00836E30" w:rsidRDefault="0043046A" w:rsidP="003D698F">
            <w:pPr>
              <w:pStyle w:val="TAL"/>
              <w:rPr>
                <w:sz w:val="16"/>
              </w:rPr>
            </w:pPr>
            <w:r>
              <w:rPr>
                <w:sz w:val="16"/>
              </w:rPr>
              <w:t>vivo / Hank</w:t>
            </w:r>
          </w:p>
        </w:tc>
        <w:tc>
          <w:tcPr>
            <w:tcW w:w="0" w:type="auto"/>
          </w:tcPr>
          <w:p w14:paraId="4F976821" w14:textId="77777777" w:rsidR="0043046A" w:rsidRPr="00836E30" w:rsidRDefault="0043046A" w:rsidP="003D698F">
            <w:pPr>
              <w:pStyle w:val="TAL"/>
              <w:rPr>
                <w:sz w:val="16"/>
              </w:rPr>
            </w:pPr>
            <w:r>
              <w:rPr>
                <w:sz w:val="16"/>
              </w:rPr>
              <w:t>postponed</w:t>
            </w:r>
          </w:p>
        </w:tc>
        <w:tc>
          <w:tcPr>
            <w:tcW w:w="1007" w:type="dxa"/>
          </w:tcPr>
          <w:p w14:paraId="7E829300" w14:textId="77777777" w:rsidR="0043046A" w:rsidRPr="00836E30" w:rsidRDefault="0043046A" w:rsidP="003D698F">
            <w:pPr>
              <w:pStyle w:val="TAL"/>
              <w:rPr>
                <w:sz w:val="16"/>
              </w:rPr>
            </w:pPr>
          </w:p>
        </w:tc>
        <w:tc>
          <w:tcPr>
            <w:tcW w:w="1017" w:type="dxa"/>
          </w:tcPr>
          <w:p w14:paraId="724E5F1B" w14:textId="77777777" w:rsidR="0043046A" w:rsidRPr="00836E30" w:rsidRDefault="0043046A" w:rsidP="003D698F">
            <w:pPr>
              <w:pStyle w:val="TAL"/>
              <w:rPr>
                <w:sz w:val="16"/>
              </w:rPr>
            </w:pPr>
          </w:p>
        </w:tc>
      </w:tr>
      <w:tr w:rsidR="0043046A" w14:paraId="31B6B5C7" w14:textId="77777777" w:rsidTr="003D698F">
        <w:tc>
          <w:tcPr>
            <w:tcW w:w="0" w:type="auto"/>
          </w:tcPr>
          <w:p w14:paraId="75AF2C74" w14:textId="77777777" w:rsidR="0043046A" w:rsidRPr="00836E30" w:rsidRDefault="0043046A" w:rsidP="003D698F">
            <w:pPr>
              <w:pStyle w:val="TAL"/>
              <w:rPr>
                <w:sz w:val="16"/>
              </w:rPr>
            </w:pPr>
            <w:r>
              <w:rPr>
                <w:sz w:val="16"/>
              </w:rPr>
              <w:t>C1-237085</w:t>
            </w:r>
          </w:p>
        </w:tc>
        <w:tc>
          <w:tcPr>
            <w:tcW w:w="5370" w:type="dxa"/>
          </w:tcPr>
          <w:p w14:paraId="5C49537A" w14:textId="77777777" w:rsidR="0043046A" w:rsidRPr="00836E30" w:rsidRDefault="0043046A" w:rsidP="003D698F">
            <w:pPr>
              <w:pStyle w:val="TAL"/>
              <w:rPr>
                <w:sz w:val="16"/>
              </w:rPr>
            </w:pPr>
            <w:r>
              <w:rPr>
                <w:sz w:val="16"/>
              </w:rPr>
              <w:t>Pseudo-CR on Additional of heartbeats transport in LCS-UPP procedures</w:t>
            </w:r>
          </w:p>
        </w:tc>
        <w:tc>
          <w:tcPr>
            <w:tcW w:w="1768" w:type="dxa"/>
          </w:tcPr>
          <w:p w14:paraId="04145A8C" w14:textId="77777777" w:rsidR="0043046A" w:rsidRPr="00836E30" w:rsidRDefault="0043046A" w:rsidP="003D698F">
            <w:pPr>
              <w:pStyle w:val="TAL"/>
              <w:rPr>
                <w:sz w:val="16"/>
              </w:rPr>
            </w:pPr>
            <w:r>
              <w:rPr>
                <w:sz w:val="16"/>
              </w:rPr>
              <w:t>vivo / Hank</w:t>
            </w:r>
          </w:p>
        </w:tc>
        <w:tc>
          <w:tcPr>
            <w:tcW w:w="0" w:type="auto"/>
          </w:tcPr>
          <w:p w14:paraId="1BE25D91" w14:textId="77777777" w:rsidR="0043046A" w:rsidRPr="00836E30" w:rsidRDefault="0043046A" w:rsidP="003D698F">
            <w:pPr>
              <w:pStyle w:val="TAL"/>
              <w:rPr>
                <w:sz w:val="16"/>
              </w:rPr>
            </w:pPr>
            <w:r>
              <w:rPr>
                <w:sz w:val="16"/>
              </w:rPr>
              <w:t>postponed</w:t>
            </w:r>
          </w:p>
        </w:tc>
        <w:tc>
          <w:tcPr>
            <w:tcW w:w="1007" w:type="dxa"/>
          </w:tcPr>
          <w:p w14:paraId="562C39B3" w14:textId="77777777" w:rsidR="0043046A" w:rsidRPr="00836E30" w:rsidRDefault="0043046A" w:rsidP="003D698F">
            <w:pPr>
              <w:pStyle w:val="TAL"/>
              <w:rPr>
                <w:sz w:val="16"/>
              </w:rPr>
            </w:pPr>
          </w:p>
        </w:tc>
        <w:tc>
          <w:tcPr>
            <w:tcW w:w="1017" w:type="dxa"/>
          </w:tcPr>
          <w:p w14:paraId="79AE6071" w14:textId="77777777" w:rsidR="0043046A" w:rsidRPr="00836E30" w:rsidRDefault="0043046A" w:rsidP="003D698F">
            <w:pPr>
              <w:pStyle w:val="TAL"/>
              <w:rPr>
                <w:sz w:val="16"/>
              </w:rPr>
            </w:pPr>
          </w:p>
        </w:tc>
      </w:tr>
      <w:tr w:rsidR="0043046A" w14:paraId="2BA7530A" w14:textId="77777777" w:rsidTr="003D698F">
        <w:tc>
          <w:tcPr>
            <w:tcW w:w="0" w:type="auto"/>
          </w:tcPr>
          <w:p w14:paraId="49686E55" w14:textId="77777777" w:rsidR="0043046A" w:rsidRPr="00836E30" w:rsidRDefault="0043046A" w:rsidP="003D698F">
            <w:pPr>
              <w:pStyle w:val="TAL"/>
              <w:rPr>
                <w:sz w:val="16"/>
              </w:rPr>
            </w:pPr>
            <w:r>
              <w:rPr>
                <w:sz w:val="16"/>
              </w:rPr>
              <w:t>C1-237086</w:t>
            </w:r>
          </w:p>
        </w:tc>
        <w:tc>
          <w:tcPr>
            <w:tcW w:w="5370" w:type="dxa"/>
          </w:tcPr>
          <w:p w14:paraId="465D80F4" w14:textId="77777777" w:rsidR="0043046A" w:rsidRPr="00836E30" w:rsidRDefault="0043046A" w:rsidP="003D698F">
            <w:pPr>
              <w:pStyle w:val="TAL"/>
              <w:rPr>
                <w:sz w:val="16"/>
              </w:rPr>
            </w:pPr>
            <w:r>
              <w:rPr>
                <w:sz w:val="16"/>
              </w:rPr>
              <w:t>Provision of on/off state during PRU association procedure</w:t>
            </w:r>
          </w:p>
        </w:tc>
        <w:tc>
          <w:tcPr>
            <w:tcW w:w="1768" w:type="dxa"/>
          </w:tcPr>
          <w:p w14:paraId="0C28F4D3" w14:textId="77777777" w:rsidR="0043046A" w:rsidRPr="00836E30" w:rsidRDefault="0043046A" w:rsidP="003D698F">
            <w:pPr>
              <w:pStyle w:val="TAL"/>
              <w:rPr>
                <w:sz w:val="16"/>
              </w:rPr>
            </w:pPr>
            <w:r>
              <w:rPr>
                <w:sz w:val="16"/>
              </w:rPr>
              <w:t>vivo</w:t>
            </w:r>
          </w:p>
        </w:tc>
        <w:tc>
          <w:tcPr>
            <w:tcW w:w="0" w:type="auto"/>
          </w:tcPr>
          <w:p w14:paraId="1A44F083" w14:textId="77777777" w:rsidR="0043046A" w:rsidRPr="00836E30" w:rsidRDefault="0043046A" w:rsidP="003D698F">
            <w:pPr>
              <w:pStyle w:val="TAL"/>
              <w:rPr>
                <w:sz w:val="16"/>
              </w:rPr>
            </w:pPr>
            <w:r>
              <w:rPr>
                <w:sz w:val="16"/>
              </w:rPr>
              <w:t>merged</w:t>
            </w:r>
          </w:p>
        </w:tc>
        <w:tc>
          <w:tcPr>
            <w:tcW w:w="1007" w:type="dxa"/>
          </w:tcPr>
          <w:p w14:paraId="61CB8B5C" w14:textId="77777777" w:rsidR="0043046A" w:rsidRPr="00836E30" w:rsidRDefault="0043046A" w:rsidP="003D698F">
            <w:pPr>
              <w:pStyle w:val="TAL"/>
              <w:rPr>
                <w:sz w:val="16"/>
              </w:rPr>
            </w:pPr>
          </w:p>
        </w:tc>
        <w:tc>
          <w:tcPr>
            <w:tcW w:w="1017" w:type="dxa"/>
          </w:tcPr>
          <w:p w14:paraId="58AE23FC" w14:textId="77777777" w:rsidR="0043046A" w:rsidRPr="00836E30" w:rsidRDefault="0043046A" w:rsidP="003D698F">
            <w:pPr>
              <w:pStyle w:val="TAL"/>
              <w:rPr>
                <w:sz w:val="16"/>
              </w:rPr>
            </w:pPr>
          </w:p>
        </w:tc>
      </w:tr>
      <w:tr w:rsidR="0043046A" w14:paraId="571A7DE9" w14:textId="77777777" w:rsidTr="003D698F">
        <w:tc>
          <w:tcPr>
            <w:tcW w:w="0" w:type="auto"/>
          </w:tcPr>
          <w:p w14:paraId="4D296DF7" w14:textId="77777777" w:rsidR="0043046A" w:rsidRPr="00836E30" w:rsidRDefault="0043046A" w:rsidP="003D698F">
            <w:pPr>
              <w:pStyle w:val="TAL"/>
              <w:rPr>
                <w:sz w:val="16"/>
              </w:rPr>
            </w:pPr>
            <w:r>
              <w:rPr>
                <w:sz w:val="16"/>
              </w:rPr>
              <w:t>C1-237087</w:t>
            </w:r>
          </w:p>
        </w:tc>
        <w:tc>
          <w:tcPr>
            <w:tcW w:w="5370" w:type="dxa"/>
          </w:tcPr>
          <w:p w14:paraId="496C7392" w14:textId="77777777" w:rsidR="0043046A" w:rsidRPr="00836E30" w:rsidRDefault="0043046A" w:rsidP="003D698F">
            <w:pPr>
              <w:pStyle w:val="TAL"/>
              <w:rPr>
                <w:sz w:val="16"/>
              </w:rPr>
            </w:pPr>
            <w:r>
              <w:rPr>
                <w:sz w:val="16"/>
              </w:rPr>
              <w:t>New connection capability for LCS user plane positioning</w:t>
            </w:r>
          </w:p>
        </w:tc>
        <w:tc>
          <w:tcPr>
            <w:tcW w:w="1768" w:type="dxa"/>
          </w:tcPr>
          <w:p w14:paraId="609A95E2" w14:textId="77777777" w:rsidR="0043046A" w:rsidRPr="00836E30" w:rsidRDefault="0043046A" w:rsidP="003D698F">
            <w:pPr>
              <w:pStyle w:val="TAL"/>
              <w:rPr>
                <w:sz w:val="16"/>
              </w:rPr>
            </w:pPr>
            <w:r>
              <w:rPr>
                <w:sz w:val="16"/>
              </w:rPr>
              <w:t>vivo</w:t>
            </w:r>
          </w:p>
        </w:tc>
        <w:tc>
          <w:tcPr>
            <w:tcW w:w="0" w:type="auto"/>
          </w:tcPr>
          <w:p w14:paraId="2574E3E2" w14:textId="77777777" w:rsidR="0043046A" w:rsidRPr="00836E30" w:rsidRDefault="0043046A" w:rsidP="003D698F">
            <w:pPr>
              <w:pStyle w:val="TAL"/>
              <w:rPr>
                <w:sz w:val="16"/>
              </w:rPr>
            </w:pPr>
            <w:r>
              <w:rPr>
                <w:sz w:val="16"/>
              </w:rPr>
              <w:t>revised</w:t>
            </w:r>
          </w:p>
        </w:tc>
        <w:tc>
          <w:tcPr>
            <w:tcW w:w="1007" w:type="dxa"/>
          </w:tcPr>
          <w:p w14:paraId="10571458" w14:textId="77777777" w:rsidR="0043046A" w:rsidRPr="00836E30" w:rsidRDefault="0043046A" w:rsidP="003D698F">
            <w:pPr>
              <w:pStyle w:val="TAL"/>
              <w:rPr>
                <w:sz w:val="16"/>
              </w:rPr>
            </w:pPr>
          </w:p>
        </w:tc>
        <w:tc>
          <w:tcPr>
            <w:tcW w:w="1017" w:type="dxa"/>
          </w:tcPr>
          <w:p w14:paraId="77B43321" w14:textId="77777777" w:rsidR="0043046A" w:rsidRPr="00836E30" w:rsidRDefault="0043046A" w:rsidP="003D698F">
            <w:pPr>
              <w:pStyle w:val="TAL"/>
              <w:rPr>
                <w:sz w:val="16"/>
              </w:rPr>
            </w:pPr>
            <w:r>
              <w:rPr>
                <w:sz w:val="16"/>
              </w:rPr>
              <w:t>C1-237759</w:t>
            </w:r>
          </w:p>
        </w:tc>
      </w:tr>
      <w:tr w:rsidR="0043046A" w14:paraId="0B074BE5" w14:textId="77777777" w:rsidTr="003D698F">
        <w:tc>
          <w:tcPr>
            <w:tcW w:w="0" w:type="auto"/>
          </w:tcPr>
          <w:p w14:paraId="2E5D367A" w14:textId="77777777" w:rsidR="0043046A" w:rsidRPr="00836E30" w:rsidRDefault="0043046A" w:rsidP="003D698F">
            <w:pPr>
              <w:pStyle w:val="TAL"/>
              <w:rPr>
                <w:sz w:val="16"/>
              </w:rPr>
            </w:pPr>
            <w:r>
              <w:rPr>
                <w:sz w:val="16"/>
              </w:rPr>
              <w:t>C1-237088</w:t>
            </w:r>
          </w:p>
        </w:tc>
        <w:tc>
          <w:tcPr>
            <w:tcW w:w="5370" w:type="dxa"/>
          </w:tcPr>
          <w:p w14:paraId="48FFB033" w14:textId="77777777" w:rsidR="0043046A" w:rsidRPr="00836E30" w:rsidRDefault="0043046A" w:rsidP="003D698F">
            <w:pPr>
              <w:pStyle w:val="TAL"/>
              <w:rPr>
                <w:sz w:val="16"/>
              </w:rPr>
            </w:pPr>
            <w:r>
              <w:rPr>
                <w:sz w:val="16"/>
              </w:rPr>
              <w:t>Corrections on LCS user plane positioning and PRU</w:t>
            </w:r>
          </w:p>
        </w:tc>
        <w:tc>
          <w:tcPr>
            <w:tcW w:w="1768" w:type="dxa"/>
          </w:tcPr>
          <w:p w14:paraId="1417721E" w14:textId="77777777" w:rsidR="0043046A" w:rsidRPr="00836E30" w:rsidRDefault="0043046A" w:rsidP="003D698F">
            <w:pPr>
              <w:pStyle w:val="TAL"/>
              <w:rPr>
                <w:sz w:val="16"/>
              </w:rPr>
            </w:pPr>
            <w:r>
              <w:rPr>
                <w:sz w:val="16"/>
              </w:rPr>
              <w:t>vivo</w:t>
            </w:r>
          </w:p>
        </w:tc>
        <w:tc>
          <w:tcPr>
            <w:tcW w:w="0" w:type="auto"/>
          </w:tcPr>
          <w:p w14:paraId="6281975A" w14:textId="77777777" w:rsidR="0043046A" w:rsidRPr="00836E30" w:rsidRDefault="0043046A" w:rsidP="003D698F">
            <w:pPr>
              <w:pStyle w:val="TAL"/>
              <w:rPr>
                <w:sz w:val="16"/>
              </w:rPr>
            </w:pPr>
            <w:r>
              <w:rPr>
                <w:sz w:val="16"/>
              </w:rPr>
              <w:t>revised</w:t>
            </w:r>
          </w:p>
        </w:tc>
        <w:tc>
          <w:tcPr>
            <w:tcW w:w="1007" w:type="dxa"/>
          </w:tcPr>
          <w:p w14:paraId="20984937" w14:textId="77777777" w:rsidR="0043046A" w:rsidRPr="00836E30" w:rsidRDefault="0043046A" w:rsidP="003D698F">
            <w:pPr>
              <w:pStyle w:val="TAL"/>
              <w:rPr>
                <w:sz w:val="16"/>
              </w:rPr>
            </w:pPr>
          </w:p>
        </w:tc>
        <w:tc>
          <w:tcPr>
            <w:tcW w:w="1017" w:type="dxa"/>
          </w:tcPr>
          <w:p w14:paraId="0D3D7D94" w14:textId="77777777" w:rsidR="0043046A" w:rsidRPr="00836E30" w:rsidRDefault="0043046A" w:rsidP="003D698F">
            <w:pPr>
              <w:pStyle w:val="TAL"/>
              <w:rPr>
                <w:sz w:val="16"/>
              </w:rPr>
            </w:pPr>
            <w:r>
              <w:rPr>
                <w:sz w:val="16"/>
              </w:rPr>
              <w:t>C1-237765</w:t>
            </w:r>
          </w:p>
        </w:tc>
      </w:tr>
      <w:tr w:rsidR="0043046A" w14:paraId="0863E336" w14:textId="77777777" w:rsidTr="003D698F">
        <w:tc>
          <w:tcPr>
            <w:tcW w:w="0" w:type="auto"/>
          </w:tcPr>
          <w:p w14:paraId="31F73B5A" w14:textId="77777777" w:rsidR="0043046A" w:rsidRPr="00836E30" w:rsidRDefault="0043046A" w:rsidP="003D698F">
            <w:pPr>
              <w:pStyle w:val="TAL"/>
              <w:rPr>
                <w:sz w:val="16"/>
              </w:rPr>
            </w:pPr>
            <w:r>
              <w:rPr>
                <w:sz w:val="16"/>
              </w:rPr>
              <w:t>C1-237089</w:t>
            </w:r>
          </w:p>
        </w:tc>
        <w:tc>
          <w:tcPr>
            <w:tcW w:w="5370" w:type="dxa"/>
          </w:tcPr>
          <w:p w14:paraId="74ACB725" w14:textId="77777777" w:rsidR="0043046A" w:rsidRPr="00836E30" w:rsidRDefault="0043046A" w:rsidP="003D698F">
            <w:pPr>
              <w:pStyle w:val="TAL"/>
              <w:rPr>
                <w:sz w:val="16"/>
              </w:rPr>
            </w:pPr>
            <w:r>
              <w:rPr>
                <w:sz w:val="16"/>
              </w:rPr>
              <w:t>Discussion on the UPP-CMI container implementation</w:t>
            </w:r>
          </w:p>
        </w:tc>
        <w:tc>
          <w:tcPr>
            <w:tcW w:w="1768" w:type="dxa"/>
          </w:tcPr>
          <w:p w14:paraId="20FB0346" w14:textId="77777777" w:rsidR="0043046A" w:rsidRPr="00836E30" w:rsidRDefault="0043046A" w:rsidP="003D698F">
            <w:pPr>
              <w:pStyle w:val="TAL"/>
              <w:rPr>
                <w:sz w:val="16"/>
              </w:rPr>
            </w:pPr>
            <w:r>
              <w:rPr>
                <w:sz w:val="16"/>
              </w:rPr>
              <w:t>vivo / Hank</w:t>
            </w:r>
          </w:p>
        </w:tc>
        <w:tc>
          <w:tcPr>
            <w:tcW w:w="0" w:type="auto"/>
          </w:tcPr>
          <w:p w14:paraId="58B95F95" w14:textId="77777777" w:rsidR="0043046A" w:rsidRPr="00836E30" w:rsidRDefault="0043046A" w:rsidP="003D698F">
            <w:pPr>
              <w:pStyle w:val="TAL"/>
              <w:rPr>
                <w:sz w:val="16"/>
              </w:rPr>
            </w:pPr>
            <w:r>
              <w:rPr>
                <w:sz w:val="16"/>
              </w:rPr>
              <w:t>noted</w:t>
            </w:r>
          </w:p>
        </w:tc>
        <w:tc>
          <w:tcPr>
            <w:tcW w:w="1007" w:type="dxa"/>
          </w:tcPr>
          <w:p w14:paraId="5A94B816" w14:textId="77777777" w:rsidR="0043046A" w:rsidRPr="00836E30" w:rsidRDefault="0043046A" w:rsidP="003D698F">
            <w:pPr>
              <w:pStyle w:val="TAL"/>
              <w:rPr>
                <w:sz w:val="16"/>
              </w:rPr>
            </w:pPr>
          </w:p>
        </w:tc>
        <w:tc>
          <w:tcPr>
            <w:tcW w:w="1017" w:type="dxa"/>
          </w:tcPr>
          <w:p w14:paraId="1666FF7C" w14:textId="77777777" w:rsidR="0043046A" w:rsidRPr="00836E30" w:rsidRDefault="0043046A" w:rsidP="003D698F">
            <w:pPr>
              <w:pStyle w:val="TAL"/>
              <w:rPr>
                <w:sz w:val="16"/>
              </w:rPr>
            </w:pPr>
          </w:p>
        </w:tc>
      </w:tr>
      <w:tr w:rsidR="0043046A" w14:paraId="1A468DAD" w14:textId="77777777" w:rsidTr="003D698F">
        <w:tc>
          <w:tcPr>
            <w:tcW w:w="0" w:type="auto"/>
          </w:tcPr>
          <w:p w14:paraId="7B1033B4" w14:textId="77777777" w:rsidR="0043046A" w:rsidRPr="00836E30" w:rsidRDefault="0043046A" w:rsidP="003D698F">
            <w:pPr>
              <w:pStyle w:val="TAL"/>
              <w:rPr>
                <w:sz w:val="16"/>
              </w:rPr>
            </w:pPr>
            <w:r>
              <w:rPr>
                <w:sz w:val="16"/>
              </w:rPr>
              <w:t>C1-237090</w:t>
            </w:r>
          </w:p>
        </w:tc>
        <w:tc>
          <w:tcPr>
            <w:tcW w:w="5370" w:type="dxa"/>
          </w:tcPr>
          <w:p w14:paraId="379C7D39" w14:textId="77777777" w:rsidR="0043046A" w:rsidRPr="00836E30" w:rsidRDefault="0043046A" w:rsidP="003D698F">
            <w:pPr>
              <w:pStyle w:val="TAL"/>
              <w:rPr>
                <w:sz w:val="16"/>
              </w:rPr>
            </w:pPr>
            <w:r>
              <w:rPr>
                <w:sz w:val="16"/>
              </w:rPr>
              <w:t>Pseudo-CR on the UPP-CMI container implementation</w:t>
            </w:r>
          </w:p>
        </w:tc>
        <w:tc>
          <w:tcPr>
            <w:tcW w:w="1768" w:type="dxa"/>
          </w:tcPr>
          <w:p w14:paraId="097CBEDD" w14:textId="77777777" w:rsidR="0043046A" w:rsidRPr="00836E30" w:rsidRDefault="0043046A" w:rsidP="003D698F">
            <w:pPr>
              <w:pStyle w:val="TAL"/>
              <w:rPr>
                <w:sz w:val="16"/>
              </w:rPr>
            </w:pPr>
            <w:r>
              <w:rPr>
                <w:sz w:val="16"/>
              </w:rPr>
              <w:t>vivo / Hank</w:t>
            </w:r>
          </w:p>
        </w:tc>
        <w:tc>
          <w:tcPr>
            <w:tcW w:w="0" w:type="auto"/>
          </w:tcPr>
          <w:p w14:paraId="11B2DEE2" w14:textId="77777777" w:rsidR="0043046A" w:rsidRPr="00836E30" w:rsidRDefault="0043046A" w:rsidP="003D698F">
            <w:pPr>
              <w:pStyle w:val="TAL"/>
              <w:rPr>
                <w:sz w:val="16"/>
              </w:rPr>
            </w:pPr>
            <w:r>
              <w:rPr>
                <w:sz w:val="16"/>
              </w:rPr>
              <w:t>revised</w:t>
            </w:r>
          </w:p>
        </w:tc>
        <w:tc>
          <w:tcPr>
            <w:tcW w:w="1007" w:type="dxa"/>
          </w:tcPr>
          <w:p w14:paraId="161D393B" w14:textId="77777777" w:rsidR="0043046A" w:rsidRPr="00836E30" w:rsidRDefault="0043046A" w:rsidP="003D698F">
            <w:pPr>
              <w:pStyle w:val="TAL"/>
              <w:rPr>
                <w:sz w:val="16"/>
              </w:rPr>
            </w:pPr>
          </w:p>
        </w:tc>
        <w:tc>
          <w:tcPr>
            <w:tcW w:w="1017" w:type="dxa"/>
          </w:tcPr>
          <w:p w14:paraId="7A293797" w14:textId="77777777" w:rsidR="0043046A" w:rsidRPr="00836E30" w:rsidRDefault="0043046A" w:rsidP="003D698F">
            <w:pPr>
              <w:pStyle w:val="TAL"/>
              <w:rPr>
                <w:sz w:val="16"/>
              </w:rPr>
            </w:pPr>
            <w:r>
              <w:rPr>
                <w:sz w:val="16"/>
              </w:rPr>
              <w:t>C1-237760</w:t>
            </w:r>
          </w:p>
        </w:tc>
      </w:tr>
      <w:tr w:rsidR="0043046A" w14:paraId="69B98A6C" w14:textId="77777777" w:rsidTr="003D698F">
        <w:tc>
          <w:tcPr>
            <w:tcW w:w="0" w:type="auto"/>
          </w:tcPr>
          <w:p w14:paraId="1FB5D607" w14:textId="77777777" w:rsidR="0043046A" w:rsidRPr="00836E30" w:rsidRDefault="0043046A" w:rsidP="003D698F">
            <w:pPr>
              <w:pStyle w:val="TAL"/>
              <w:rPr>
                <w:sz w:val="16"/>
              </w:rPr>
            </w:pPr>
            <w:r>
              <w:rPr>
                <w:sz w:val="16"/>
              </w:rPr>
              <w:t>C1-237091</w:t>
            </w:r>
          </w:p>
        </w:tc>
        <w:tc>
          <w:tcPr>
            <w:tcW w:w="5370" w:type="dxa"/>
          </w:tcPr>
          <w:p w14:paraId="1DE09C84" w14:textId="77777777" w:rsidR="0043046A" w:rsidRPr="00836E30" w:rsidRDefault="0043046A" w:rsidP="003D698F">
            <w:pPr>
              <w:pStyle w:val="TAL"/>
              <w:rPr>
                <w:sz w:val="16"/>
              </w:rPr>
            </w:pPr>
            <w:r>
              <w:rPr>
                <w:sz w:val="16"/>
              </w:rPr>
              <w:t>Work plan for PIN in CT1</w:t>
            </w:r>
          </w:p>
        </w:tc>
        <w:tc>
          <w:tcPr>
            <w:tcW w:w="1768" w:type="dxa"/>
          </w:tcPr>
          <w:p w14:paraId="4CE142DA" w14:textId="77777777" w:rsidR="0043046A" w:rsidRPr="00836E30" w:rsidRDefault="0043046A" w:rsidP="003D698F">
            <w:pPr>
              <w:pStyle w:val="TAL"/>
              <w:rPr>
                <w:sz w:val="16"/>
              </w:rPr>
            </w:pPr>
            <w:r>
              <w:rPr>
                <w:sz w:val="16"/>
              </w:rPr>
              <w:t>vivo</w:t>
            </w:r>
          </w:p>
        </w:tc>
        <w:tc>
          <w:tcPr>
            <w:tcW w:w="0" w:type="auto"/>
          </w:tcPr>
          <w:p w14:paraId="78CE894C" w14:textId="77777777" w:rsidR="0043046A" w:rsidRPr="00836E30" w:rsidRDefault="0043046A" w:rsidP="003D698F">
            <w:pPr>
              <w:pStyle w:val="TAL"/>
              <w:rPr>
                <w:sz w:val="16"/>
              </w:rPr>
            </w:pPr>
            <w:r>
              <w:rPr>
                <w:sz w:val="16"/>
              </w:rPr>
              <w:t>noted</w:t>
            </w:r>
          </w:p>
        </w:tc>
        <w:tc>
          <w:tcPr>
            <w:tcW w:w="1007" w:type="dxa"/>
          </w:tcPr>
          <w:p w14:paraId="26761C3A" w14:textId="77777777" w:rsidR="0043046A" w:rsidRPr="00836E30" w:rsidRDefault="0043046A" w:rsidP="003D698F">
            <w:pPr>
              <w:pStyle w:val="TAL"/>
              <w:rPr>
                <w:sz w:val="16"/>
              </w:rPr>
            </w:pPr>
          </w:p>
        </w:tc>
        <w:tc>
          <w:tcPr>
            <w:tcW w:w="1017" w:type="dxa"/>
          </w:tcPr>
          <w:p w14:paraId="1C259B0A" w14:textId="77777777" w:rsidR="0043046A" w:rsidRPr="00836E30" w:rsidRDefault="0043046A" w:rsidP="003D698F">
            <w:pPr>
              <w:pStyle w:val="TAL"/>
              <w:rPr>
                <w:sz w:val="16"/>
              </w:rPr>
            </w:pPr>
          </w:p>
        </w:tc>
      </w:tr>
      <w:tr w:rsidR="0043046A" w14:paraId="5B1A782A" w14:textId="77777777" w:rsidTr="003D698F">
        <w:tc>
          <w:tcPr>
            <w:tcW w:w="0" w:type="auto"/>
          </w:tcPr>
          <w:p w14:paraId="0E004F7E" w14:textId="77777777" w:rsidR="0043046A" w:rsidRPr="00836E30" w:rsidRDefault="0043046A" w:rsidP="003D698F">
            <w:pPr>
              <w:pStyle w:val="TAL"/>
              <w:rPr>
                <w:sz w:val="16"/>
              </w:rPr>
            </w:pPr>
            <w:r>
              <w:rPr>
                <w:sz w:val="16"/>
              </w:rPr>
              <w:t>C1-237092</w:t>
            </w:r>
          </w:p>
        </w:tc>
        <w:tc>
          <w:tcPr>
            <w:tcW w:w="5370" w:type="dxa"/>
          </w:tcPr>
          <w:p w14:paraId="3CF64AB9" w14:textId="77777777" w:rsidR="0043046A" w:rsidRPr="00836E30" w:rsidRDefault="0043046A" w:rsidP="003D698F">
            <w:pPr>
              <w:pStyle w:val="TAL"/>
              <w:rPr>
                <w:sz w:val="16"/>
              </w:rPr>
            </w:pPr>
            <w:r>
              <w:rPr>
                <w:sz w:val="16"/>
              </w:rPr>
              <w:t>Correction to general clause for PIN service</w:t>
            </w:r>
          </w:p>
        </w:tc>
        <w:tc>
          <w:tcPr>
            <w:tcW w:w="1768" w:type="dxa"/>
          </w:tcPr>
          <w:p w14:paraId="4F9D6CA7" w14:textId="77777777" w:rsidR="0043046A" w:rsidRPr="00836E30" w:rsidRDefault="0043046A" w:rsidP="003D698F">
            <w:pPr>
              <w:pStyle w:val="TAL"/>
              <w:rPr>
                <w:sz w:val="16"/>
              </w:rPr>
            </w:pPr>
            <w:r>
              <w:rPr>
                <w:sz w:val="16"/>
              </w:rPr>
              <w:t>vivo</w:t>
            </w:r>
          </w:p>
        </w:tc>
        <w:tc>
          <w:tcPr>
            <w:tcW w:w="0" w:type="auto"/>
          </w:tcPr>
          <w:p w14:paraId="655E2D84" w14:textId="77777777" w:rsidR="0043046A" w:rsidRPr="00836E30" w:rsidRDefault="0043046A" w:rsidP="003D698F">
            <w:pPr>
              <w:pStyle w:val="TAL"/>
              <w:rPr>
                <w:sz w:val="16"/>
              </w:rPr>
            </w:pPr>
            <w:r>
              <w:rPr>
                <w:sz w:val="16"/>
              </w:rPr>
              <w:t>revised</w:t>
            </w:r>
          </w:p>
        </w:tc>
        <w:tc>
          <w:tcPr>
            <w:tcW w:w="1007" w:type="dxa"/>
          </w:tcPr>
          <w:p w14:paraId="6904FB8A" w14:textId="77777777" w:rsidR="0043046A" w:rsidRPr="00836E30" w:rsidRDefault="0043046A" w:rsidP="003D698F">
            <w:pPr>
              <w:pStyle w:val="TAL"/>
              <w:rPr>
                <w:sz w:val="16"/>
              </w:rPr>
            </w:pPr>
          </w:p>
        </w:tc>
        <w:tc>
          <w:tcPr>
            <w:tcW w:w="1017" w:type="dxa"/>
          </w:tcPr>
          <w:p w14:paraId="7F32CE1F" w14:textId="77777777" w:rsidR="0043046A" w:rsidRPr="00836E30" w:rsidRDefault="0043046A" w:rsidP="003D698F">
            <w:pPr>
              <w:pStyle w:val="TAL"/>
              <w:rPr>
                <w:sz w:val="16"/>
              </w:rPr>
            </w:pPr>
            <w:r>
              <w:rPr>
                <w:sz w:val="16"/>
              </w:rPr>
              <w:t>C1-238150</w:t>
            </w:r>
          </w:p>
        </w:tc>
      </w:tr>
      <w:tr w:rsidR="0043046A" w14:paraId="618B8700" w14:textId="77777777" w:rsidTr="003D698F">
        <w:tc>
          <w:tcPr>
            <w:tcW w:w="0" w:type="auto"/>
          </w:tcPr>
          <w:p w14:paraId="2180DBAB" w14:textId="77777777" w:rsidR="0043046A" w:rsidRPr="00836E30" w:rsidRDefault="0043046A" w:rsidP="003D698F">
            <w:pPr>
              <w:pStyle w:val="TAL"/>
              <w:rPr>
                <w:sz w:val="16"/>
              </w:rPr>
            </w:pPr>
            <w:r>
              <w:rPr>
                <w:sz w:val="16"/>
              </w:rPr>
              <w:t>C1-237093</w:t>
            </w:r>
          </w:p>
        </w:tc>
        <w:tc>
          <w:tcPr>
            <w:tcW w:w="5370" w:type="dxa"/>
          </w:tcPr>
          <w:p w14:paraId="677804FD" w14:textId="77777777" w:rsidR="0043046A" w:rsidRPr="00836E30" w:rsidRDefault="0043046A" w:rsidP="003D698F">
            <w:pPr>
              <w:pStyle w:val="TAL"/>
              <w:rPr>
                <w:sz w:val="16"/>
              </w:rPr>
            </w:pPr>
            <w:r>
              <w:rPr>
                <w:sz w:val="16"/>
              </w:rPr>
              <w:t>The URSP handling for PIN</w:t>
            </w:r>
          </w:p>
        </w:tc>
        <w:tc>
          <w:tcPr>
            <w:tcW w:w="1768" w:type="dxa"/>
          </w:tcPr>
          <w:p w14:paraId="02643DE6" w14:textId="77777777" w:rsidR="0043046A" w:rsidRPr="00836E30" w:rsidRDefault="0043046A" w:rsidP="003D698F">
            <w:pPr>
              <w:pStyle w:val="TAL"/>
              <w:rPr>
                <w:sz w:val="16"/>
              </w:rPr>
            </w:pPr>
            <w:r>
              <w:rPr>
                <w:sz w:val="16"/>
              </w:rPr>
              <w:t>vivo</w:t>
            </w:r>
          </w:p>
        </w:tc>
        <w:tc>
          <w:tcPr>
            <w:tcW w:w="0" w:type="auto"/>
          </w:tcPr>
          <w:p w14:paraId="5AA747D1" w14:textId="77777777" w:rsidR="0043046A" w:rsidRPr="00836E30" w:rsidRDefault="0043046A" w:rsidP="003D698F">
            <w:pPr>
              <w:pStyle w:val="TAL"/>
              <w:rPr>
                <w:sz w:val="16"/>
              </w:rPr>
            </w:pPr>
            <w:r>
              <w:rPr>
                <w:sz w:val="16"/>
              </w:rPr>
              <w:t>revised</w:t>
            </w:r>
          </w:p>
        </w:tc>
        <w:tc>
          <w:tcPr>
            <w:tcW w:w="1007" w:type="dxa"/>
          </w:tcPr>
          <w:p w14:paraId="5E7AFDA9" w14:textId="77777777" w:rsidR="0043046A" w:rsidRPr="00836E30" w:rsidRDefault="0043046A" w:rsidP="003D698F">
            <w:pPr>
              <w:pStyle w:val="TAL"/>
              <w:rPr>
                <w:sz w:val="16"/>
              </w:rPr>
            </w:pPr>
          </w:p>
        </w:tc>
        <w:tc>
          <w:tcPr>
            <w:tcW w:w="1017" w:type="dxa"/>
          </w:tcPr>
          <w:p w14:paraId="2F6219FB" w14:textId="77777777" w:rsidR="0043046A" w:rsidRPr="00836E30" w:rsidRDefault="0043046A" w:rsidP="003D698F">
            <w:pPr>
              <w:pStyle w:val="TAL"/>
              <w:rPr>
                <w:sz w:val="16"/>
              </w:rPr>
            </w:pPr>
            <w:r>
              <w:rPr>
                <w:sz w:val="16"/>
              </w:rPr>
              <w:t>C1-238151</w:t>
            </w:r>
          </w:p>
        </w:tc>
      </w:tr>
      <w:tr w:rsidR="0043046A" w14:paraId="3E7E420D" w14:textId="77777777" w:rsidTr="003D698F">
        <w:tc>
          <w:tcPr>
            <w:tcW w:w="0" w:type="auto"/>
          </w:tcPr>
          <w:p w14:paraId="40C6FC84" w14:textId="77777777" w:rsidR="0043046A" w:rsidRPr="00836E30" w:rsidRDefault="0043046A" w:rsidP="003D698F">
            <w:pPr>
              <w:pStyle w:val="TAL"/>
              <w:rPr>
                <w:sz w:val="16"/>
              </w:rPr>
            </w:pPr>
            <w:r>
              <w:rPr>
                <w:sz w:val="16"/>
              </w:rPr>
              <w:t>C1-237094</w:t>
            </w:r>
          </w:p>
        </w:tc>
        <w:tc>
          <w:tcPr>
            <w:tcW w:w="5370" w:type="dxa"/>
          </w:tcPr>
          <w:p w14:paraId="2CD234E9" w14:textId="77777777" w:rsidR="0043046A" w:rsidRPr="00836E30" w:rsidRDefault="0043046A" w:rsidP="003D698F">
            <w:pPr>
              <w:pStyle w:val="TAL"/>
              <w:rPr>
                <w:sz w:val="16"/>
              </w:rPr>
            </w:pPr>
            <w:r>
              <w:rPr>
                <w:sz w:val="16"/>
              </w:rPr>
              <w:t>The PDU session handling related to PIN service</w:t>
            </w:r>
          </w:p>
        </w:tc>
        <w:tc>
          <w:tcPr>
            <w:tcW w:w="1768" w:type="dxa"/>
          </w:tcPr>
          <w:p w14:paraId="1744AA23" w14:textId="77777777" w:rsidR="0043046A" w:rsidRPr="00836E30" w:rsidRDefault="0043046A" w:rsidP="003D698F">
            <w:pPr>
              <w:pStyle w:val="TAL"/>
              <w:rPr>
                <w:sz w:val="16"/>
              </w:rPr>
            </w:pPr>
            <w:r>
              <w:rPr>
                <w:sz w:val="16"/>
              </w:rPr>
              <w:t>vivo</w:t>
            </w:r>
          </w:p>
        </w:tc>
        <w:tc>
          <w:tcPr>
            <w:tcW w:w="0" w:type="auto"/>
          </w:tcPr>
          <w:p w14:paraId="403FABE0" w14:textId="77777777" w:rsidR="0043046A" w:rsidRPr="00836E30" w:rsidRDefault="0043046A" w:rsidP="003D698F">
            <w:pPr>
              <w:pStyle w:val="TAL"/>
              <w:rPr>
                <w:sz w:val="16"/>
              </w:rPr>
            </w:pPr>
            <w:r>
              <w:rPr>
                <w:sz w:val="16"/>
              </w:rPr>
              <w:t>revised</w:t>
            </w:r>
          </w:p>
        </w:tc>
        <w:tc>
          <w:tcPr>
            <w:tcW w:w="1007" w:type="dxa"/>
          </w:tcPr>
          <w:p w14:paraId="65B17BD3" w14:textId="77777777" w:rsidR="0043046A" w:rsidRPr="00836E30" w:rsidRDefault="0043046A" w:rsidP="003D698F">
            <w:pPr>
              <w:pStyle w:val="TAL"/>
              <w:rPr>
                <w:sz w:val="16"/>
              </w:rPr>
            </w:pPr>
          </w:p>
        </w:tc>
        <w:tc>
          <w:tcPr>
            <w:tcW w:w="1017" w:type="dxa"/>
          </w:tcPr>
          <w:p w14:paraId="64E84A7B" w14:textId="77777777" w:rsidR="0043046A" w:rsidRPr="00836E30" w:rsidRDefault="0043046A" w:rsidP="003D698F">
            <w:pPr>
              <w:pStyle w:val="TAL"/>
              <w:rPr>
                <w:sz w:val="16"/>
              </w:rPr>
            </w:pPr>
            <w:r>
              <w:rPr>
                <w:sz w:val="16"/>
              </w:rPr>
              <w:t>C1-238152</w:t>
            </w:r>
          </w:p>
        </w:tc>
      </w:tr>
      <w:tr w:rsidR="0043046A" w14:paraId="21E98825" w14:textId="77777777" w:rsidTr="003D698F">
        <w:tc>
          <w:tcPr>
            <w:tcW w:w="0" w:type="auto"/>
          </w:tcPr>
          <w:p w14:paraId="0CB8BFBF" w14:textId="77777777" w:rsidR="0043046A" w:rsidRPr="00836E30" w:rsidRDefault="0043046A" w:rsidP="003D698F">
            <w:pPr>
              <w:pStyle w:val="TAL"/>
              <w:rPr>
                <w:sz w:val="16"/>
              </w:rPr>
            </w:pPr>
            <w:r>
              <w:rPr>
                <w:sz w:val="16"/>
              </w:rPr>
              <w:t>C1-237095</w:t>
            </w:r>
          </w:p>
        </w:tc>
        <w:tc>
          <w:tcPr>
            <w:tcW w:w="5370" w:type="dxa"/>
          </w:tcPr>
          <w:p w14:paraId="26A0BFC1" w14:textId="77777777" w:rsidR="0043046A" w:rsidRPr="00836E30" w:rsidRDefault="0043046A" w:rsidP="003D698F">
            <w:pPr>
              <w:pStyle w:val="TAL"/>
              <w:rPr>
                <w:sz w:val="16"/>
              </w:rPr>
            </w:pPr>
            <w:r>
              <w:rPr>
                <w:sz w:val="16"/>
              </w:rPr>
              <w:t>The handling of SNPN access operation mode for emergency services</w:t>
            </w:r>
          </w:p>
        </w:tc>
        <w:tc>
          <w:tcPr>
            <w:tcW w:w="1768" w:type="dxa"/>
          </w:tcPr>
          <w:p w14:paraId="7FE91FE2" w14:textId="77777777" w:rsidR="0043046A" w:rsidRPr="00836E30" w:rsidRDefault="0043046A" w:rsidP="003D698F">
            <w:pPr>
              <w:pStyle w:val="TAL"/>
              <w:rPr>
                <w:sz w:val="16"/>
              </w:rPr>
            </w:pPr>
            <w:r>
              <w:rPr>
                <w:sz w:val="16"/>
              </w:rPr>
              <w:t>vivo</w:t>
            </w:r>
          </w:p>
        </w:tc>
        <w:tc>
          <w:tcPr>
            <w:tcW w:w="0" w:type="auto"/>
          </w:tcPr>
          <w:p w14:paraId="2D7919F6" w14:textId="77777777" w:rsidR="0043046A" w:rsidRPr="00836E30" w:rsidRDefault="0043046A" w:rsidP="003D698F">
            <w:pPr>
              <w:pStyle w:val="TAL"/>
              <w:rPr>
                <w:sz w:val="16"/>
              </w:rPr>
            </w:pPr>
            <w:r>
              <w:rPr>
                <w:sz w:val="16"/>
              </w:rPr>
              <w:t>postponed</w:t>
            </w:r>
          </w:p>
        </w:tc>
        <w:tc>
          <w:tcPr>
            <w:tcW w:w="1007" w:type="dxa"/>
          </w:tcPr>
          <w:p w14:paraId="19E5CBC2" w14:textId="77777777" w:rsidR="0043046A" w:rsidRPr="00836E30" w:rsidRDefault="0043046A" w:rsidP="003D698F">
            <w:pPr>
              <w:pStyle w:val="TAL"/>
              <w:rPr>
                <w:sz w:val="16"/>
              </w:rPr>
            </w:pPr>
          </w:p>
        </w:tc>
        <w:tc>
          <w:tcPr>
            <w:tcW w:w="1017" w:type="dxa"/>
          </w:tcPr>
          <w:p w14:paraId="1FC69FB4" w14:textId="77777777" w:rsidR="0043046A" w:rsidRPr="00836E30" w:rsidRDefault="0043046A" w:rsidP="003D698F">
            <w:pPr>
              <w:pStyle w:val="TAL"/>
              <w:rPr>
                <w:sz w:val="16"/>
              </w:rPr>
            </w:pPr>
          </w:p>
        </w:tc>
      </w:tr>
      <w:tr w:rsidR="0043046A" w14:paraId="2872B7B4" w14:textId="77777777" w:rsidTr="003D698F">
        <w:tc>
          <w:tcPr>
            <w:tcW w:w="0" w:type="auto"/>
          </w:tcPr>
          <w:p w14:paraId="1718BF6C" w14:textId="77777777" w:rsidR="0043046A" w:rsidRPr="00836E30" w:rsidRDefault="0043046A" w:rsidP="003D698F">
            <w:pPr>
              <w:pStyle w:val="TAL"/>
              <w:rPr>
                <w:sz w:val="16"/>
              </w:rPr>
            </w:pPr>
            <w:r>
              <w:rPr>
                <w:sz w:val="16"/>
              </w:rPr>
              <w:t>C1-237096</w:t>
            </w:r>
          </w:p>
        </w:tc>
        <w:tc>
          <w:tcPr>
            <w:tcW w:w="5370" w:type="dxa"/>
          </w:tcPr>
          <w:p w14:paraId="2B744CC1" w14:textId="77777777" w:rsidR="0043046A" w:rsidRPr="00836E30" w:rsidRDefault="0043046A" w:rsidP="003D698F">
            <w:pPr>
              <w:pStyle w:val="TAL"/>
              <w:rPr>
                <w:sz w:val="16"/>
              </w:rPr>
            </w:pPr>
            <w:r>
              <w:rPr>
                <w:sz w:val="16"/>
              </w:rPr>
              <w:t>The AMF handling of unavailability period</w:t>
            </w:r>
          </w:p>
        </w:tc>
        <w:tc>
          <w:tcPr>
            <w:tcW w:w="1768" w:type="dxa"/>
          </w:tcPr>
          <w:p w14:paraId="27B15CA2" w14:textId="77777777" w:rsidR="0043046A" w:rsidRPr="00836E30" w:rsidRDefault="0043046A" w:rsidP="003D698F">
            <w:pPr>
              <w:pStyle w:val="TAL"/>
              <w:rPr>
                <w:sz w:val="16"/>
              </w:rPr>
            </w:pPr>
            <w:r>
              <w:rPr>
                <w:sz w:val="16"/>
              </w:rPr>
              <w:t>vivo</w:t>
            </w:r>
          </w:p>
        </w:tc>
        <w:tc>
          <w:tcPr>
            <w:tcW w:w="0" w:type="auto"/>
          </w:tcPr>
          <w:p w14:paraId="5A3B887E" w14:textId="77777777" w:rsidR="0043046A" w:rsidRPr="00836E30" w:rsidRDefault="0043046A" w:rsidP="003D698F">
            <w:pPr>
              <w:pStyle w:val="TAL"/>
              <w:rPr>
                <w:sz w:val="16"/>
              </w:rPr>
            </w:pPr>
            <w:r>
              <w:rPr>
                <w:sz w:val="16"/>
              </w:rPr>
              <w:t>postponed</w:t>
            </w:r>
          </w:p>
        </w:tc>
        <w:tc>
          <w:tcPr>
            <w:tcW w:w="1007" w:type="dxa"/>
          </w:tcPr>
          <w:p w14:paraId="38F03B37" w14:textId="77777777" w:rsidR="0043046A" w:rsidRPr="00836E30" w:rsidRDefault="0043046A" w:rsidP="003D698F">
            <w:pPr>
              <w:pStyle w:val="TAL"/>
              <w:rPr>
                <w:sz w:val="16"/>
              </w:rPr>
            </w:pPr>
          </w:p>
        </w:tc>
        <w:tc>
          <w:tcPr>
            <w:tcW w:w="1017" w:type="dxa"/>
          </w:tcPr>
          <w:p w14:paraId="731C86F7" w14:textId="77777777" w:rsidR="0043046A" w:rsidRPr="00836E30" w:rsidRDefault="0043046A" w:rsidP="003D698F">
            <w:pPr>
              <w:pStyle w:val="TAL"/>
              <w:rPr>
                <w:sz w:val="16"/>
              </w:rPr>
            </w:pPr>
          </w:p>
        </w:tc>
      </w:tr>
      <w:tr w:rsidR="0043046A" w14:paraId="62788A3D" w14:textId="77777777" w:rsidTr="003D698F">
        <w:tc>
          <w:tcPr>
            <w:tcW w:w="0" w:type="auto"/>
          </w:tcPr>
          <w:p w14:paraId="53FE4589" w14:textId="77777777" w:rsidR="0043046A" w:rsidRPr="00836E30" w:rsidRDefault="0043046A" w:rsidP="003D698F">
            <w:pPr>
              <w:pStyle w:val="TAL"/>
              <w:rPr>
                <w:sz w:val="16"/>
              </w:rPr>
            </w:pPr>
            <w:r>
              <w:rPr>
                <w:sz w:val="16"/>
              </w:rPr>
              <w:t>C1-237097</w:t>
            </w:r>
          </w:p>
        </w:tc>
        <w:tc>
          <w:tcPr>
            <w:tcW w:w="5370" w:type="dxa"/>
          </w:tcPr>
          <w:p w14:paraId="5CBE8E1B" w14:textId="77777777" w:rsidR="0043046A" w:rsidRPr="00836E30" w:rsidRDefault="0043046A" w:rsidP="003D698F">
            <w:pPr>
              <w:pStyle w:val="TAL"/>
              <w:rPr>
                <w:sz w:val="16"/>
              </w:rPr>
            </w:pPr>
            <w:r>
              <w:rPr>
                <w:sz w:val="16"/>
              </w:rPr>
              <w:t>Correction to PEIPS information in abnormal case</w:t>
            </w:r>
          </w:p>
        </w:tc>
        <w:tc>
          <w:tcPr>
            <w:tcW w:w="1768" w:type="dxa"/>
          </w:tcPr>
          <w:p w14:paraId="155E8CE2" w14:textId="77777777" w:rsidR="0043046A" w:rsidRPr="00836E30" w:rsidRDefault="0043046A" w:rsidP="003D698F">
            <w:pPr>
              <w:pStyle w:val="TAL"/>
              <w:rPr>
                <w:sz w:val="16"/>
              </w:rPr>
            </w:pPr>
            <w:r>
              <w:rPr>
                <w:sz w:val="16"/>
              </w:rPr>
              <w:t>vivo</w:t>
            </w:r>
          </w:p>
        </w:tc>
        <w:tc>
          <w:tcPr>
            <w:tcW w:w="0" w:type="auto"/>
          </w:tcPr>
          <w:p w14:paraId="674F833B" w14:textId="77777777" w:rsidR="0043046A" w:rsidRPr="00836E30" w:rsidRDefault="0043046A" w:rsidP="003D698F">
            <w:pPr>
              <w:pStyle w:val="TAL"/>
              <w:rPr>
                <w:sz w:val="16"/>
              </w:rPr>
            </w:pPr>
            <w:r>
              <w:rPr>
                <w:sz w:val="16"/>
              </w:rPr>
              <w:t>revised</w:t>
            </w:r>
          </w:p>
        </w:tc>
        <w:tc>
          <w:tcPr>
            <w:tcW w:w="1007" w:type="dxa"/>
          </w:tcPr>
          <w:p w14:paraId="706A530F" w14:textId="77777777" w:rsidR="0043046A" w:rsidRPr="00836E30" w:rsidRDefault="0043046A" w:rsidP="003D698F">
            <w:pPr>
              <w:pStyle w:val="TAL"/>
              <w:rPr>
                <w:sz w:val="16"/>
              </w:rPr>
            </w:pPr>
          </w:p>
        </w:tc>
        <w:tc>
          <w:tcPr>
            <w:tcW w:w="1017" w:type="dxa"/>
          </w:tcPr>
          <w:p w14:paraId="3A01647B" w14:textId="77777777" w:rsidR="0043046A" w:rsidRPr="00836E30" w:rsidRDefault="0043046A" w:rsidP="003D698F">
            <w:pPr>
              <w:pStyle w:val="TAL"/>
              <w:rPr>
                <w:sz w:val="16"/>
              </w:rPr>
            </w:pPr>
            <w:r>
              <w:rPr>
                <w:sz w:val="16"/>
              </w:rPr>
              <w:t>C1-237869</w:t>
            </w:r>
          </w:p>
        </w:tc>
      </w:tr>
      <w:tr w:rsidR="0043046A" w14:paraId="54318D29" w14:textId="77777777" w:rsidTr="003D698F">
        <w:tc>
          <w:tcPr>
            <w:tcW w:w="0" w:type="auto"/>
          </w:tcPr>
          <w:p w14:paraId="455C31E8" w14:textId="77777777" w:rsidR="0043046A" w:rsidRPr="00836E30" w:rsidRDefault="0043046A" w:rsidP="003D698F">
            <w:pPr>
              <w:pStyle w:val="TAL"/>
              <w:rPr>
                <w:sz w:val="16"/>
              </w:rPr>
            </w:pPr>
            <w:r>
              <w:rPr>
                <w:sz w:val="16"/>
              </w:rPr>
              <w:t>C1-237098</w:t>
            </w:r>
          </w:p>
        </w:tc>
        <w:tc>
          <w:tcPr>
            <w:tcW w:w="5370" w:type="dxa"/>
          </w:tcPr>
          <w:p w14:paraId="7CF372C2" w14:textId="77777777" w:rsidR="0043046A" w:rsidRPr="00836E30" w:rsidRDefault="0043046A" w:rsidP="003D698F">
            <w:pPr>
              <w:pStyle w:val="TAL"/>
              <w:rPr>
                <w:sz w:val="16"/>
              </w:rPr>
            </w:pPr>
            <w:r>
              <w:rPr>
                <w:sz w:val="16"/>
              </w:rPr>
              <w:t>Remove coverage loss indication</w:t>
            </w:r>
          </w:p>
        </w:tc>
        <w:tc>
          <w:tcPr>
            <w:tcW w:w="1768" w:type="dxa"/>
          </w:tcPr>
          <w:p w14:paraId="228688BF" w14:textId="77777777" w:rsidR="0043046A" w:rsidRPr="00836E30" w:rsidRDefault="0043046A" w:rsidP="003D698F">
            <w:pPr>
              <w:pStyle w:val="TAL"/>
              <w:rPr>
                <w:sz w:val="16"/>
              </w:rPr>
            </w:pPr>
            <w:r>
              <w:rPr>
                <w:sz w:val="16"/>
              </w:rPr>
              <w:t>vivo</w:t>
            </w:r>
          </w:p>
        </w:tc>
        <w:tc>
          <w:tcPr>
            <w:tcW w:w="0" w:type="auto"/>
          </w:tcPr>
          <w:p w14:paraId="1E38BC10" w14:textId="77777777" w:rsidR="0043046A" w:rsidRPr="00836E30" w:rsidRDefault="0043046A" w:rsidP="003D698F">
            <w:pPr>
              <w:pStyle w:val="TAL"/>
              <w:rPr>
                <w:sz w:val="16"/>
              </w:rPr>
            </w:pPr>
            <w:r>
              <w:rPr>
                <w:sz w:val="16"/>
              </w:rPr>
              <w:t>revised</w:t>
            </w:r>
          </w:p>
        </w:tc>
        <w:tc>
          <w:tcPr>
            <w:tcW w:w="1007" w:type="dxa"/>
          </w:tcPr>
          <w:p w14:paraId="01937FE4" w14:textId="77777777" w:rsidR="0043046A" w:rsidRPr="00836E30" w:rsidRDefault="0043046A" w:rsidP="003D698F">
            <w:pPr>
              <w:pStyle w:val="TAL"/>
              <w:rPr>
                <w:sz w:val="16"/>
              </w:rPr>
            </w:pPr>
          </w:p>
        </w:tc>
        <w:tc>
          <w:tcPr>
            <w:tcW w:w="1017" w:type="dxa"/>
          </w:tcPr>
          <w:p w14:paraId="129E0BA6" w14:textId="77777777" w:rsidR="0043046A" w:rsidRPr="00836E30" w:rsidRDefault="0043046A" w:rsidP="003D698F">
            <w:pPr>
              <w:pStyle w:val="TAL"/>
              <w:rPr>
                <w:sz w:val="16"/>
              </w:rPr>
            </w:pPr>
            <w:r>
              <w:rPr>
                <w:sz w:val="16"/>
              </w:rPr>
              <w:t>C1-237737</w:t>
            </w:r>
          </w:p>
        </w:tc>
      </w:tr>
      <w:tr w:rsidR="0043046A" w14:paraId="6DD99FBD" w14:textId="77777777" w:rsidTr="003D698F">
        <w:tc>
          <w:tcPr>
            <w:tcW w:w="0" w:type="auto"/>
          </w:tcPr>
          <w:p w14:paraId="0C014988" w14:textId="77777777" w:rsidR="0043046A" w:rsidRPr="00836E30" w:rsidRDefault="0043046A" w:rsidP="003D698F">
            <w:pPr>
              <w:pStyle w:val="TAL"/>
              <w:rPr>
                <w:sz w:val="16"/>
              </w:rPr>
            </w:pPr>
            <w:r>
              <w:rPr>
                <w:sz w:val="16"/>
              </w:rPr>
              <w:t>C1-237099</w:t>
            </w:r>
          </w:p>
        </w:tc>
        <w:tc>
          <w:tcPr>
            <w:tcW w:w="5370" w:type="dxa"/>
          </w:tcPr>
          <w:p w14:paraId="286EAA4B" w14:textId="77777777" w:rsidR="0043046A" w:rsidRPr="00836E30" w:rsidRDefault="0043046A" w:rsidP="003D698F">
            <w:pPr>
              <w:pStyle w:val="TAL"/>
              <w:rPr>
                <w:sz w:val="16"/>
              </w:rPr>
            </w:pPr>
            <w:r>
              <w:rPr>
                <w:sz w:val="16"/>
              </w:rPr>
              <w:t>Correction to UE behaviour for T3540</w:t>
            </w:r>
          </w:p>
        </w:tc>
        <w:tc>
          <w:tcPr>
            <w:tcW w:w="1768" w:type="dxa"/>
          </w:tcPr>
          <w:p w14:paraId="3887C874" w14:textId="77777777" w:rsidR="0043046A" w:rsidRPr="00836E30" w:rsidRDefault="0043046A" w:rsidP="003D698F">
            <w:pPr>
              <w:pStyle w:val="TAL"/>
              <w:rPr>
                <w:sz w:val="16"/>
              </w:rPr>
            </w:pPr>
            <w:r>
              <w:rPr>
                <w:sz w:val="16"/>
              </w:rPr>
              <w:t>vivo</w:t>
            </w:r>
          </w:p>
        </w:tc>
        <w:tc>
          <w:tcPr>
            <w:tcW w:w="0" w:type="auto"/>
          </w:tcPr>
          <w:p w14:paraId="4C21CF60" w14:textId="77777777" w:rsidR="0043046A" w:rsidRPr="00836E30" w:rsidRDefault="0043046A" w:rsidP="003D698F">
            <w:pPr>
              <w:pStyle w:val="TAL"/>
              <w:rPr>
                <w:sz w:val="16"/>
              </w:rPr>
            </w:pPr>
            <w:r>
              <w:rPr>
                <w:sz w:val="16"/>
              </w:rPr>
              <w:t>revised</w:t>
            </w:r>
          </w:p>
        </w:tc>
        <w:tc>
          <w:tcPr>
            <w:tcW w:w="1007" w:type="dxa"/>
          </w:tcPr>
          <w:p w14:paraId="481D696B" w14:textId="77777777" w:rsidR="0043046A" w:rsidRPr="00836E30" w:rsidRDefault="0043046A" w:rsidP="003D698F">
            <w:pPr>
              <w:pStyle w:val="TAL"/>
              <w:rPr>
                <w:sz w:val="16"/>
              </w:rPr>
            </w:pPr>
          </w:p>
        </w:tc>
        <w:tc>
          <w:tcPr>
            <w:tcW w:w="1017" w:type="dxa"/>
          </w:tcPr>
          <w:p w14:paraId="2B621C04" w14:textId="77777777" w:rsidR="0043046A" w:rsidRPr="00836E30" w:rsidRDefault="0043046A" w:rsidP="003D698F">
            <w:pPr>
              <w:pStyle w:val="TAL"/>
              <w:rPr>
                <w:sz w:val="16"/>
              </w:rPr>
            </w:pPr>
            <w:r>
              <w:rPr>
                <w:sz w:val="16"/>
              </w:rPr>
              <w:t>C1-237738</w:t>
            </w:r>
          </w:p>
        </w:tc>
      </w:tr>
      <w:tr w:rsidR="0043046A" w14:paraId="6FD07118" w14:textId="77777777" w:rsidTr="003D698F">
        <w:tc>
          <w:tcPr>
            <w:tcW w:w="0" w:type="auto"/>
          </w:tcPr>
          <w:p w14:paraId="50D21124" w14:textId="77777777" w:rsidR="0043046A" w:rsidRPr="00836E30" w:rsidRDefault="0043046A" w:rsidP="003D698F">
            <w:pPr>
              <w:pStyle w:val="TAL"/>
              <w:rPr>
                <w:sz w:val="16"/>
              </w:rPr>
            </w:pPr>
            <w:r>
              <w:rPr>
                <w:sz w:val="16"/>
              </w:rPr>
              <w:t>C1-237100</w:t>
            </w:r>
          </w:p>
        </w:tc>
        <w:tc>
          <w:tcPr>
            <w:tcW w:w="5370" w:type="dxa"/>
          </w:tcPr>
          <w:p w14:paraId="25E8791B" w14:textId="77777777" w:rsidR="0043046A" w:rsidRPr="00836E30" w:rsidRDefault="0043046A" w:rsidP="003D698F">
            <w:pPr>
              <w:pStyle w:val="TAL"/>
              <w:rPr>
                <w:sz w:val="16"/>
              </w:rPr>
            </w:pPr>
            <w:r>
              <w:rPr>
                <w:sz w:val="16"/>
              </w:rPr>
              <w:t>The T3346 handling for unavailability period</w:t>
            </w:r>
          </w:p>
        </w:tc>
        <w:tc>
          <w:tcPr>
            <w:tcW w:w="1768" w:type="dxa"/>
          </w:tcPr>
          <w:p w14:paraId="627AD148" w14:textId="77777777" w:rsidR="0043046A" w:rsidRPr="00836E30" w:rsidRDefault="0043046A" w:rsidP="003D698F">
            <w:pPr>
              <w:pStyle w:val="TAL"/>
              <w:rPr>
                <w:sz w:val="16"/>
              </w:rPr>
            </w:pPr>
            <w:r>
              <w:rPr>
                <w:sz w:val="16"/>
              </w:rPr>
              <w:t>vivo</w:t>
            </w:r>
          </w:p>
        </w:tc>
        <w:tc>
          <w:tcPr>
            <w:tcW w:w="0" w:type="auto"/>
          </w:tcPr>
          <w:p w14:paraId="1CBB9425" w14:textId="77777777" w:rsidR="0043046A" w:rsidRPr="00836E30" w:rsidRDefault="0043046A" w:rsidP="003D698F">
            <w:pPr>
              <w:pStyle w:val="TAL"/>
              <w:rPr>
                <w:sz w:val="16"/>
              </w:rPr>
            </w:pPr>
            <w:r>
              <w:rPr>
                <w:sz w:val="16"/>
              </w:rPr>
              <w:t>merged</w:t>
            </w:r>
          </w:p>
        </w:tc>
        <w:tc>
          <w:tcPr>
            <w:tcW w:w="1007" w:type="dxa"/>
          </w:tcPr>
          <w:p w14:paraId="632F12E0" w14:textId="77777777" w:rsidR="0043046A" w:rsidRPr="00836E30" w:rsidRDefault="0043046A" w:rsidP="003D698F">
            <w:pPr>
              <w:pStyle w:val="TAL"/>
              <w:rPr>
                <w:sz w:val="16"/>
              </w:rPr>
            </w:pPr>
          </w:p>
        </w:tc>
        <w:tc>
          <w:tcPr>
            <w:tcW w:w="1017" w:type="dxa"/>
          </w:tcPr>
          <w:p w14:paraId="1FF40780" w14:textId="77777777" w:rsidR="0043046A" w:rsidRPr="00836E30" w:rsidRDefault="0043046A" w:rsidP="003D698F">
            <w:pPr>
              <w:pStyle w:val="TAL"/>
              <w:rPr>
                <w:sz w:val="16"/>
              </w:rPr>
            </w:pPr>
          </w:p>
        </w:tc>
      </w:tr>
      <w:tr w:rsidR="0043046A" w14:paraId="476EAD97" w14:textId="77777777" w:rsidTr="003D698F">
        <w:tc>
          <w:tcPr>
            <w:tcW w:w="0" w:type="auto"/>
          </w:tcPr>
          <w:p w14:paraId="2A8F9D62" w14:textId="77777777" w:rsidR="0043046A" w:rsidRPr="00836E30" w:rsidRDefault="0043046A" w:rsidP="003D698F">
            <w:pPr>
              <w:pStyle w:val="TAL"/>
              <w:rPr>
                <w:sz w:val="16"/>
              </w:rPr>
            </w:pPr>
            <w:r>
              <w:rPr>
                <w:sz w:val="16"/>
              </w:rPr>
              <w:t>C1-237101</w:t>
            </w:r>
          </w:p>
        </w:tc>
        <w:tc>
          <w:tcPr>
            <w:tcW w:w="5370" w:type="dxa"/>
          </w:tcPr>
          <w:p w14:paraId="62956F39" w14:textId="77777777" w:rsidR="0043046A" w:rsidRPr="00836E30" w:rsidRDefault="0043046A" w:rsidP="003D698F">
            <w:pPr>
              <w:pStyle w:val="TAL"/>
              <w:rPr>
                <w:sz w:val="16"/>
              </w:rPr>
            </w:pPr>
            <w:r>
              <w:rPr>
                <w:sz w:val="16"/>
              </w:rPr>
              <w:t>Discussion on the applicability of congestion control exempt for unavailability period</w:t>
            </w:r>
          </w:p>
        </w:tc>
        <w:tc>
          <w:tcPr>
            <w:tcW w:w="1768" w:type="dxa"/>
          </w:tcPr>
          <w:p w14:paraId="19D8C782" w14:textId="77777777" w:rsidR="0043046A" w:rsidRPr="00836E30" w:rsidRDefault="0043046A" w:rsidP="003D698F">
            <w:pPr>
              <w:pStyle w:val="TAL"/>
              <w:rPr>
                <w:sz w:val="16"/>
              </w:rPr>
            </w:pPr>
            <w:r>
              <w:rPr>
                <w:sz w:val="16"/>
              </w:rPr>
              <w:t>vivo</w:t>
            </w:r>
          </w:p>
        </w:tc>
        <w:tc>
          <w:tcPr>
            <w:tcW w:w="0" w:type="auto"/>
          </w:tcPr>
          <w:p w14:paraId="2C6A8BFC" w14:textId="77777777" w:rsidR="0043046A" w:rsidRPr="00836E30" w:rsidRDefault="0043046A" w:rsidP="003D698F">
            <w:pPr>
              <w:pStyle w:val="TAL"/>
              <w:rPr>
                <w:sz w:val="16"/>
              </w:rPr>
            </w:pPr>
            <w:r>
              <w:rPr>
                <w:sz w:val="16"/>
              </w:rPr>
              <w:t>noted</w:t>
            </w:r>
          </w:p>
        </w:tc>
        <w:tc>
          <w:tcPr>
            <w:tcW w:w="1007" w:type="dxa"/>
          </w:tcPr>
          <w:p w14:paraId="0E892083" w14:textId="77777777" w:rsidR="0043046A" w:rsidRPr="00836E30" w:rsidRDefault="0043046A" w:rsidP="003D698F">
            <w:pPr>
              <w:pStyle w:val="TAL"/>
              <w:rPr>
                <w:sz w:val="16"/>
              </w:rPr>
            </w:pPr>
          </w:p>
        </w:tc>
        <w:tc>
          <w:tcPr>
            <w:tcW w:w="1017" w:type="dxa"/>
          </w:tcPr>
          <w:p w14:paraId="3DB0EC86" w14:textId="77777777" w:rsidR="0043046A" w:rsidRPr="00836E30" w:rsidRDefault="0043046A" w:rsidP="003D698F">
            <w:pPr>
              <w:pStyle w:val="TAL"/>
              <w:rPr>
                <w:sz w:val="16"/>
              </w:rPr>
            </w:pPr>
          </w:p>
        </w:tc>
      </w:tr>
      <w:tr w:rsidR="0043046A" w14:paraId="5B7469AE" w14:textId="77777777" w:rsidTr="003D698F">
        <w:tc>
          <w:tcPr>
            <w:tcW w:w="0" w:type="auto"/>
          </w:tcPr>
          <w:p w14:paraId="7C065CAF" w14:textId="77777777" w:rsidR="0043046A" w:rsidRPr="00836E30" w:rsidRDefault="0043046A" w:rsidP="003D698F">
            <w:pPr>
              <w:pStyle w:val="TAL"/>
              <w:rPr>
                <w:sz w:val="16"/>
              </w:rPr>
            </w:pPr>
            <w:r>
              <w:rPr>
                <w:sz w:val="16"/>
              </w:rPr>
              <w:t>C1-237102</w:t>
            </w:r>
          </w:p>
        </w:tc>
        <w:tc>
          <w:tcPr>
            <w:tcW w:w="5370" w:type="dxa"/>
          </w:tcPr>
          <w:p w14:paraId="1B1E95D2" w14:textId="77777777" w:rsidR="0043046A" w:rsidRPr="00836E30" w:rsidRDefault="0043046A" w:rsidP="003D698F">
            <w:pPr>
              <w:pStyle w:val="TAL"/>
              <w:rPr>
                <w:sz w:val="16"/>
              </w:rPr>
            </w:pPr>
            <w:r>
              <w:rPr>
                <w:sz w:val="16"/>
              </w:rPr>
              <w:t>Revised WID on Next Generation Real time Communication services</w:t>
            </w:r>
          </w:p>
        </w:tc>
        <w:tc>
          <w:tcPr>
            <w:tcW w:w="1768" w:type="dxa"/>
          </w:tcPr>
          <w:p w14:paraId="7F6650A8" w14:textId="77777777" w:rsidR="0043046A" w:rsidRPr="00836E30" w:rsidRDefault="0043046A" w:rsidP="003D698F">
            <w:pPr>
              <w:pStyle w:val="TAL"/>
              <w:rPr>
                <w:sz w:val="16"/>
              </w:rPr>
            </w:pPr>
            <w:r>
              <w:rPr>
                <w:sz w:val="16"/>
              </w:rPr>
              <w:t>China Mobile</w:t>
            </w:r>
          </w:p>
        </w:tc>
        <w:tc>
          <w:tcPr>
            <w:tcW w:w="0" w:type="auto"/>
          </w:tcPr>
          <w:p w14:paraId="13314627" w14:textId="77777777" w:rsidR="0043046A" w:rsidRPr="00836E30" w:rsidRDefault="0043046A" w:rsidP="003D698F">
            <w:pPr>
              <w:pStyle w:val="TAL"/>
              <w:rPr>
                <w:sz w:val="16"/>
              </w:rPr>
            </w:pPr>
            <w:r>
              <w:rPr>
                <w:sz w:val="16"/>
              </w:rPr>
              <w:t>revised</w:t>
            </w:r>
          </w:p>
        </w:tc>
        <w:tc>
          <w:tcPr>
            <w:tcW w:w="1007" w:type="dxa"/>
          </w:tcPr>
          <w:p w14:paraId="645D093A" w14:textId="77777777" w:rsidR="0043046A" w:rsidRPr="00836E30" w:rsidRDefault="0043046A" w:rsidP="003D698F">
            <w:pPr>
              <w:pStyle w:val="TAL"/>
              <w:rPr>
                <w:sz w:val="16"/>
              </w:rPr>
            </w:pPr>
            <w:r>
              <w:rPr>
                <w:sz w:val="16"/>
              </w:rPr>
              <w:t>CP-232169</w:t>
            </w:r>
          </w:p>
        </w:tc>
        <w:tc>
          <w:tcPr>
            <w:tcW w:w="1017" w:type="dxa"/>
          </w:tcPr>
          <w:p w14:paraId="6037E5B6" w14:textId="77777777" w:rsidR="0043046A" w:rsidRPr="00836E30" w:rsidRDefault="0043046A" w:rsidP="003D698F">
            <w:pPr>
              <w:pStyle w:val="TAL"/>
              <w:rPr>
                <w:sz w:val="16"/>
              </w:rPr>
            </w:pPr>
            <w:r>
              <w:rPr>
                <w:sz w:val="16"/>
              </w:rPr>
              <w:t>C1-237697</w:t>
            </w:r>
          </w:p>
        </w:tc>
      </w:tr>
      <w:tr w:rsidR="0043046A" w14:paraId="2771BF06" w14:textId="77777777" w:rsidTr="003D698F">
        <w:tc>
          <w:tcPr>
            <w:tcW w:w="0" w:type="auto"/>
          </w:tcPr>
          <w:p w14:paraId="1C072E00" w14:textId="77777777" w:rsidR="0043046A" w:rsidRPr="00836E30" w:rsidRDefault="0043046A" w:rsidP="003D698F">
            <w:pPr>
              <w:pStyle w:val="TAL"/>
              <w:rPr>
                <w:sz w:val="16"/>
              </w:rPr>
            </w:pPr>
            <w:r>
              <w:rPr>
                <w:sz w:val="16"/>
              </w:rPr>
              <w:t>C1-237103</w:t>
            </w:r>
          </w:p>
        </w:tc>
        <w:tc>
          <w:tcPr>
            <w:tcW w:w="5370" w:type="dxa"/>
          </w:tcPr>
          <w:p w14:paraId="5A7C7E28" w14:textId="77777777" w:rsidR="0043046A" w:rsidRPr="00836E30" w:rsidRDefault="0043046A" w:rsidP="003D698F">
            <w:pPr>
              <w:pStyle w:val="TAL"/>
              <w:rPr>
                <w:sz w:val="16"/>
              </w:rPr>
            </w:pPr>
            <w:r>
              <w:rPr>
                <w:sz w:val="16"/>
              </w:rPr>
              <w:t>Clarification on link modification procedure for U2U Relay</w:t>
            </w:r>
          </w:p>
        </w:tc>
        <w:tc>
          <w:tcPr>
            <w:tcW w:w="1768" w:type="dxa"/>
          </w:tcPr>
          <w:p w14:paraId="75009B4C" w14:textId="77777777" w:rsidR="0043046A" w:rsidRPr="00836E30" w:rsidRDefault="0043046A" w:rsidP="003D698F">
            <w:pPr>
              <w:pStyle w:val="TAL"/>
              <w:rPr>
                <w:sz w:val="16"/>
              </w:rPr>
            </w:pPr>
            <w:proofErr w:type="spellStart"/>
            <w:r>
              <w:rPr>
                <w:sz w:val="16"/>
              </w:rPr>
              <w:t>ASUSTeK</w:t>
            </w:r>
            <w:proofErr w:type="spellEnd"/>
          </w:p>
        </w:tc>
        <w:tc>
          <w:tcPr>
            <w:tcW w:w="0" w:type="auto"/>
          </w:tcPr>
          <w:p w14:paraId="3352997D" w14:textId="77777777" w:rsidR="0043046A" w:rsidRPr="00836E30" w:rsidRDefault="0043046A" w:rsidP="003D698F">
            <w:pPr>
              <w:pStyle w:val="TAL"/>
              <w:rPr>
                <w:sz w:val="16"/>
              </w:rPr>
            </w:pPr>
            <w:r>
              <w:rPr>
                <w:sz w:val="16"/>
              </w:rPr>
              <w:t>revised</w:t>
            </w:r>
          </w:p>
        </w:tc>
        <w:tc>
          <w:tcPr>
            <w:tcW w:w="1007" w:type="dxa"/>
          </w:tcPr>
          <w:p w14:paraId="02D71307" w14:textId="77777777" w:rsidR="0043046A" w:rsidRPr="00836E30" w:rsidRDefault="0043046A" w:rsidP="003D698F">
            <w:pPr>
              <w:pStyle w:val="TAL"/>
              <w:rPr>
                <w:sz w:val="16"/>
              </w:rPr>
            </w:pPr>
          </w:p>
        </w:tc>
        <w:tc>
          <w:tcPr>
            <w:tcW w:w="1017" w:type="dxa"/>
          </w:tcPr>
          <w:p w14:paraId="10019304" w14:textId="77777777" w:rsidR="0043046A" w:rsidRPr="00836E30" w:rsidRDefault="0043046A" w:rsidP="003D698F">
            <w:pPr>
              <w:pStyle w:val="TAL"/>
              <w:rPr>
                <w:sz w:val="16"/>
              </w:rPr>
            </w:pPr>
            <w:r>
              <w:rPr>
                <w:sz w:val="16"/>
              </w:rPr>
              <w:t>C1-238179</w:t>
            </w:r>
          </w:p>
        </w:tc>
      </w:tr>
      <w:tr w:rsidR="0043046A" w14:paraId="40BCC9F8" w14:textId="77777777" w:rsidTr="003D698F">
        <w:tc>
          <w:tcPr>
            <w:tcW w:w="0" w:type="auto"/>
          </w:tcPr>
          <w:p w14:paraId="51BA06FF" w14:textId="77777777" w:rsidR="0043046A" w:rsidRPr="00836E30" w:rsidRDefault="0043046A" w:rsidP="003D698F">
            <w:pPr>
              <w:pStyle w:val="TAL"/>
              <w:rPr>
                <w:sz w:val="16"/>
              </w:rPr>
            </w:pPr>
            <w:r>
              <w:rPr>
                <w:sz w:val="16"/>
              </w:rPr>
              <w:t>C1-237104</w:t>
            </w:r>
          </w:p>
        </w:tc>
        <w:tc>
          <w:tcPr>
            <w:tcW w:w="5370" w:type="dxa"/>
          </w:tcPr>
          <w:p w14:paraId="68AB38DB" w14:textId="77777777" w:rsidR="0043046A" w:rsidRPr="00836E30" w:rsidRDefault="0043046A" w:rsidP="003D698F">
            <w:pPr>
              <w:pStyle w:val="TAL"/>
              <w:rPr>
                <w:sz w:val="16"/>
              </w:rPr>
            </w:pPr>
            <w:r>
              <w:rPr>
                <w:sz w:val="16"/>
              </w:rPr>
              <w:t>Correction on relay update procedure</w:t>
            </w:r>
          </w:p>
        </w:tc>
        <w:tc>
          <w:tcPr>
            <w:tcW w:w="1768" w:type="dxa"/>
          </w:tcPr>
          <w:p w14:paraId="0BB109B2" w14:textId="77777777" w:rsidR="0043046A" w:rsidRPr="00836E30" w:rsidRDefault="0043046A" w:rsidP="003D698F">
            <w:pPr>
              <w:pStyle w:val="TAL"/>
              <w:rPr>
                <w:sz w:val="16"/>
              </w:rPr>
            </w:pPr>
            <w:proofErr w:type="spellStart"/>
            <w:r>
              <w:rPr>
                <w:sz w:val="16"/>
              </w:rPr>
              <w:t>ASUSTeK</w:t>
            </w:r>
            <w:proofErr w:type="spellEnd"/>
          </w:p>
        </w:tc>
        <w:tc>
          <w:tcPr>
            <w:tcW w:w="0" w:type="auto"/>
          </w:tcPr>
          <w:p w14:paraId="21CDA6DE" w14:textId="77777777" w:rsidR="0043046A" w:rsidRPr="00836E30" w:rsidRDefault="0043046A" w:rsidP="003D698F">
            <w:pPr>
              <w:pStyle w:val="TAL"/>
              <w:rPr>
                <w:sz w:val="16"/>
              </w:rPr>
            </w:pPr>
            <w:r>
              <w:rPr>
                <w:sz w:val="16"/>
              </w:rPr>
              <w:t>merged</w:t>
            </w:r>
          </w:p>
        </w:tc>
        <w:tc>
          <w:tcPr>
            <w:tcW w:w="1007" w:type="dxa"/>
          </w:tcPr>
          <w:p w14:paraId="698744C6" w14:textId="77777777" w:rsidR="0043046A" w:rsidRPr="00836E30" w:rsidRDefault="0043046A" w:rsidP="003D698F">
            <w:pPr>
              <w:pStyle w:val="TAL"/>
              <w:rPr>
                <w:sz w:val="16"/>
              </w:rPr>
            </w:pPr>
          </w:p>
        </w:tc>
        <w:tc>
          <w:tcPr>
            <w:tcW w:w="1017" w:type="dxa"/>
          </w:tcPr>
          <w:p w14:paraId="05664DA1" w14:textId="77777777" w:rsidR="0043046A" w:rsidRPr="00836E30" w:rsidRDefault="0043046A" w:rsidP="003D698F">
            <w:pPr>
              <w:pStyle w:val="TAL"/>
              <w:rPr>
                <w:sz w:val="16"/>
              </w:rPr>
            </w:pPr>
          </w:p>
        </w:tc>
      </w:tr>
      <w:tr w:rsidR="0043046A" w14:paraId="3CBA31BE" w14:textId="77777777" w:rsidTr="003D698F">
        <w:tc>
          <w:tcPr>
            <w:tcW w:w="0" w:type="auto"/>
          </w:tcPr>
          <w:p w14:paraId="259CF694" w14:textId="77777777" w:rsidR="0043046A" w:rsidRPr="00836E30" w:rsidRDefault="0043046A" w:rsidP="003D698F">
            <w:pPr>
              <w:pStyle w:val="TAL"/>
              <w:rPr>
                <w:sz w:val="16"/>
              </w:rPr>
            </w:pPr>
            <w:r>
              <w:rPr>
                <w:sz w:val="16"/>
              </w:rPr>
              <w:t>C1-237105</w:t>
            </w:r>
          </w:p>
        </w:tc>
        <w:tc>
          <w:tcPr>
            <w:tcW w:w="5370" w:type="dxa"/>
          </w:tcPr>
          <w:p w14:paraId="11AC4A2F" w14:textId="77777777" w:rsidR="0043046A" w:rsidRPr="00836E30" w:rsidRDefault="0043046A" w:rsidP="003D698F">
            <w:pPr>
              <w:pStyle w:val="TAL"/>
              <w:rPr>
                <w:sz w:val="16"/>
              </w:rPr>
            </w:pPr>
            <w:r>
              <w:rPr>
                <w:sz w:val="16"/>
              </w:rPr>
              <w:t xml:space="preserve">Correction on 5G </w:t>
            </w:r>
            <w:proofErr w:type="spellStart"/>
            <w:r>
              <w:rPr>
                <w:sz w:val="16"/>
              </w:rPr>
              <w:t>ProSe</w:t>
            </w:r>
            <w:proofErr w:type="spellEnd"/>
            <w:r>
              <w:rPr>
                <w:sz w:val="16"/>
              </w:rPr>
              <w:t xml:space="preserve"> direct link establishment procedure for U2U Relay</w:t>
            </w:r>
          </w:p>
        </w:tc>
        <w:tc>
          <w:tcPr>
            <w:tcW w:w="1768" w:type="dxa"/>
          </w:tcPr>
          <w:p w14:paraId="19A6AC51" w14:textId="77777777" w:rsidR="0043046A" w:rsidRPr="00836E30" w:rsidRDefault="0043046A" w:rsidP="003D698F">
            <w:pPr>
              <w:pStyle w:val="TAL"/>
              <w:rPr>
                <w:sz w:val="16"/>
              </w:rPr>
            </w:pPr>
            <w:proofErr w:type="spellStart"/>
            <w:r>
              <w:rPr>
                <w:sz w:val="16"/>
              </w:rPr>
              <w:t>ASUSTeK</w:t>
            </w:r>
            <w:proofErr w:type="spellEnd"/>
          </w:p>
        </w:tc>
        <w:tc>
          <w:tcPr>
            <w:tcW w:w="0" w:type="auto"/>
          </w:tcPr>
          <w:p w14:paraId="2A2D5E98" w14:textId="77777777" w:rsidR="0043046A" w:rsidRPr="00836E30" w:rsidRDefault="0043046A" w:rsidP="003D698F">
            <w:pPr>
              <w:pStyle w:val="TAL"/>
              <w:rPr>
                <w:sz w:val="16"/>
              </w:rPr>
            </w:pPr>
            <w:r>
              <w:rPr>
                <w:sz w:val="16"/>
              </w:rPr>
              <w:t>revised</w:t>
            </w:r>
          </w:p>
        </w:tc>
        <w:tc>
          <w:tcPr>
            <w:tcW w:w="1007" w:type="dxa"/>
          </w:tcPr>
          <w:p w14:paraId="2992A56B" w14:textId="77777777" w:rsidR="0043046A" w:rsidRPr="00836E30" w:rsidRDefault="0043046A" w:rsidP="003D698F">
            <w:pPr>
              <w:pStyle w:val="TAL"/>
              <w:rPr>
                <w:sz w:val="16"/>
              </w:rPr>
            </w:pPr>
          </w:p>
        </w:tc>
        <w:tc>
          <w:tcPr>
            <w:tcW w:w="1017" w:type="dxa"/>
          </w:tcPr>
          <w:p w14:paraId="79E0B62F" w14:textId="77777777" w:rsidR="0043046A" w:rsidRPr="00836E30" w:rsidRDefault="0043046A" w:rsidP="003D698F">
            <w:pPr>
              <w:pStyle w:val="TAL"/>
              <w:rPr>
                <w:sz w:val="16"/>
              </w:rPr>
            </w:pPr>
            <w:r>
              <w:rPr>
                <w:sz w:val="16"/>
              </w:rPr>
              <w:t>C1-238181</w:t>
            </w:r>
          </w:p>
        </w:tc>
      </w:tr>
      <w:tr w:rsidR="0043046A" w14:paraId="6C60AD69" w14:textId="77777777" w:rsidTr="003D698F">
        <w:tc>
          <w:tcPr>
            <w:tcW w:w="0" w:type="auto"/>
          </w:tcPr>
          <w:p w14:paraId="4E132BDA" w14:textId="77777777" w:rsidR="0043046A" w:rsidRPr="00836E30" w:rsidRDefault="0043046A" w:rsidP="003D698F">
            <w:pPr>
              <w:pStyle w:val="TAL"/>
              <w:rPr>
                <w:sz w:val="16"/>
              </w:rPr>
            </w:pPr>
            <w:r>
              <w:rPr>
                <w:sz w:val="16"/>
              </w:rPr>
              <w:t>C1-237106</w:t>
            </w:r>
          </w:p>
        </w:tc>
        <w:tc>
          <w:tcPr>
            <w:tcW w:w="5370" w:type="dxa"/>
          </w:tcPr>
          <w:p w14:paraId="50861E44" w14:textId="77777777" w:rsidR="0043046A" w:rsidRPr="00836E30" w:rsidRDefault="0043046A" w:rsidP="003D698F">
            <w:pPr>
              <w:pStyle w:val="TAL"/>
              <w:rPr>
                <w:sz w:val="16"/>
              </w:rPr>
            </w:pPr>
            <w:r>
              <w:rPr>
                <w:sz w:val="16"/>
              </w:rPr>
              <w:t>Clarification on direct link establishment for unreachable target end UE</w:t>
            </w:r>
          </w:p>
        </w:tc>
        <w:tc>
          <w:tcPr>
            <w:tcW w:w="1768" w:type="dxa"/>
          </w:tcPr>
          <w:p w14:paraId="4443E8E6" w14:textId="77777777" w:rsidR="0043046A" w:rsidRPr="00836E30" w:rsidRDefault="0043046A" w:rsidP="003D698F">
            <w:pPr>
              <w:pStyle w:val="TAL"/>
              <w:rPr>
                <w:sz w:val="16"/>
              </w:rPr>
            </w:pPr>
            <w:proofErr w:type="spellStart"/>
            <w:r>
              <w:rPr>
                <w:sz w:val="16"/>
              </w:rPr>
              <w:t>ASUSTeK</w:t>
            </w:r>
            <w:proofErr w:type="spellEnd"/>
          </w:p>
        </w:tc>
        <w:tc>
          <w:tcPr>
            <w:tcW w:w="0" w:type="auto"/>
          </w:tcPr>
          <w:p w14:paraId="7C4AA35B" w14:textId="77777777" w:rsidR="0043046A" w:rsidRPr="00836E30" w:rsidRDefault="0043046A" w:rsidP="003D698F">
            <w:pPr>
              <w:pStyle w:val="TAL"/>
              <w:rPr>
                <w:sz w:val="16"/>
              </w:rPr>
            </w:pPr>
            <w:r>
              <w:rPr>
                <w:sz w:val="16"/>
              </w:rPr>
              <w:t>revised</w:t>
            </w:r>
          </w:p>
        </w:tc>
        <w:tc>
          <w:tcPr>
            <w:tcW w:w="1007" w:type="dxa"/>
          </w:tcPr>
          <w:p w14:paraId="5669D829" w14:textId="77777777" w:rsidR="0043046A" w:rsidRPr="00836E30" w:rsidRDefault="0043046A" w:rsidP="003D698F">
            <w:pPr>
              <w:pStyle w:val="TAL"/>
              <w:rPr>
                <w:sz w:val="16"/>
              </w:rPr>
            </w:pPr>
          </w:p>
        </w:tc>
        <w:tc>
          <w:tcPr>
            <w:tcW w:w="1017" w:type="dxa"/>
          </w:tcPr>
          <w:p w14:paraId="359691B5" w14:textId="77777777" w:rsidR="0043046A" w:rsidRPr="00836E30" w:rsidRDefault="0043046A" w:rsidP="003D698F">
            <w:pPr>
              <w:pStyle w:val="TAL"/>
              <w:rPr>
                <w:sz w:val="16"/>
              </w:rPr>
            </w:pPr>
            <w:r>
              <w:rPr>
                <w:sz w:val="16"/>
              </w:rPr>
              <w:t>C1-238182</w:t>
            </w:r>
          </w:p>
        </w:tc>
      </w:tr>
      <w:tr w:rsidR="0043046A" w14:paraId="2C3F7AC9" w14:textId="77777777" w:rsidTr="003D698F">
        <w:tc>
          <w:tcPr>
            <w:tcW w:w="0" w:type="auto"/>
          </w:tcPr>
          <w:p w14:paraId="53E97B1F" w14:textId="77777777" w:rsidR="0043046A" w:rsidRPr="00836E30" w:rsidRDefault="0043046A" w:rsidP="003D698F">
            <w:pPr>
              <w:pStyle w:val="TAL"/>
              <w:rPr>
                <w:sz w:val="16"/>
              </w:rPr>
            </w:pPr>
            <w:r>
              <w:rPr>
                <w:sz w:val="16"/>
              </w:rPr>
              <w:t>C1-237107</w:t>
            </w:r>
          </w:p>
        </w:tc>
        <w:tc>
          <w:tcPr>
            <w:tcW w:w="5370" w:type="dxa"/>
          </w:tcPr>
          <w:p w14:paraId="3F253658" w14:textId="77777777" w:rsidR="0043046A" w:rsidRPr="00836E30" w:rsidRDefault="0043046A" w:rsidP="003D698F">
            <w:pPr>
              <w:pStyle w:val="TAL"/>
              <w:rPr>
                <w:sz w:val="16"/>
              </w:rPr>
            </w:pPr>
            <w:r>
              <w:rPr>
                <w:sz w:val="16"/>
              </w:rPr>
              <w:t>Link establishment procedure with integrated discovery for multiple target end UEs</w:t>
            </w:r>
          </w:p>
        </w:tc>
        <w:tc>
          <w:tcPr>
            <w:tcW w:w="1768" w:type="dxa"/>
          </w:tcPr>
          <w:p w14:paraId="11A29EE5" w14:textId="77777777" w:rsidR="0043046A" w:rsidRPr="00836E30" w:rsidRDefault="0043046A" w:rsidP="003D698F">
            <w:pPr>
              <w:pStyle w:val="TAL"/>
              <w:rPr>
                <w:sz w:val="16"/>
              </w:rPr>
            </w:pPr>
            <w:proofErr w:type="spellStart"/>
            <w:r>
              <w:rPr>
                <w:sz w:val="16"/>
              </w:rPr>
              <w:t>ASUSTeK</w:t>
            </w:r>
            <w:proofErr w:type="spellEnd"/>
          </w:p>
        </w:tc>
        <w:tc>
          <w:tcPr>
            <w:tcW w:w="0" w:type="auto"/>
          </w:tcPr>
          <w:p w14:paraId="26B67143" w14:textId="77777777" w:rsidR="0043046A" w:rsidRPr="00836E30" w:rsidRDefault="0043046A" w:rsidP="003D698F">
            <w:pPr>
              <w:pStyle w:val="TAL"/>
              <w:rPr>
                <w:sz w:val="16"/>
              </w:rPr>
            </w:pPr>
            <w:r>
              <w:rPr>
                <w:sz w:val="16"/>
              </w:rPr>
              <w:t>revised</w:t>
            </w:r>
          </w:p>
        </w:tc>
        <w:tc>
          <w:tcPr>
            <w:tcW w:w="1007" w:type="dxa"/>
          </w:tcPr>
          <w:p w14:paraId="4023E86A" w14:textId="77777777" w:rsidR="0043046A" w:rsidRPr="00836E30" w:rsidRDefault="0043046A" w:rsidP="003D698F">
            <w:pPr>
              <w:pStyle w:val="TAL"/>
              <w:rPr>
                <w:sz w:val="16"/>
              </w:rPr>
            </w:pPr>
          </w:p>
        </w:tc>
        <w:tc>
          <w:tcPr>
            <w:tcW w:w="1017" w:type="dxa"/>
          </w:tcPr>
          <w:p w14:paraId="3C97F284" w14:textId="77777777" w:rsidR="0043046A" w:rsidRPr="00836E30" w:rsidRDefault="0043046A" w:rsidP="003D698F">
            <w:pPr>
              <w:pStyle w:val="TAL"/>
              <w:rPr>
                <w:sz w:val="16"/>
              </w:rPr>
            </w:pPr>
            <w:r>
              <w:rPr>
                <w:sz w:val="16"/>
              </w:rPr>
              <w:t>C1-238183</w:t>
            </w:r>
          </w:p>
        </w:tc>
      </w:tr>
      <w:tr w:rsidR="0043046A" w14:paraId="743044B7" w14:textId="77777777" w:rsidTr="003D698F">
        <w:tc>
          <w:tcPr>
            <w:tcW w:w="0" w:type="auto"/>
          </w:tcPr>
          <w:p w14:paraId="1A5639C7" w14:textId="77777777" w:rsidR="0043046A" w:rsidRPr="00836E30" w:rsidRDefault="0043046A" w:rsidP="003D698F">
            <w:pPr>
              <w:pStyle w:val="TAL"/>
              <w:rPr>
                <w:sz w:val="16"/>
              </w:rPr>
            </w:pPr>
            <w:r>
              <w:rPr>
                <w:sz w:val="16"/>
              </w:rPr>
              <w:t>C1-237108</w:t>
            </w:r>
          </w:p>
        </w:tc>
        <w:tc>
          <w:tcPr>
            <w:tcW w:w="5370" w:type="dxa"/>
          </w:tcPr>
          <w:p w14:paraId="78F34914" w14:textId="77777777" w:rsidR="0043046A" w:rsidRPr="00836E30" w:rsidRDefault="0043046A" w:rsidP="003D698F">
            <w:pPr>
              <w:pStyle w:val="TAL"/>
              <w:rPr>
                <w:sz w:val="16"/>
              </w:rPr>
            </w:pPr>
            <w:r>
              <w:rPr>
                <w:sz w:val="16"/>
              </w:rPr>
              <w:t>5GMM context storage when emergency attached</w:t>
            </w:r>
          </w:p>
        </w:tc>
        <w:tc>
          <w:tcPr>
            <w:tcW w:w="1768" w:type="dxa"/>
          </w:tcPr>
          <w:p w14:paraId="2847708A" w14:textId="77777777" w:rsidR="0043046A" w:rsidRPr="00836E30" w:rsidRDefault="0043046A" w:rsidP="003D698F">
            <w:pPr>
              <w:pStyle w:val="TAL"/>
              <w:rPr>
                <w:sz w:val="16"/>
              </w:rPr>
            </w:pPr>
            <w:r>
              <w:rPr>
                <w:sz w:val="16"/>
              </w:rPr>
              <w:t>Apple</w:t>
            </w:r>
          </w:p>
        </w:tc>
        <w:tc>
          <w:tcPr>
            <w:tcW w:w="0" w:type="auto"/>
          </w:tcPr>
          <w:p w14:paraId="57B523BD" w14:textId="77777777" w:rsidR="0043046A" w:rsidRPr="00836E30" w:rsidRDefault="0043046A" w:rsidP="003D698F">
            <w:pPr>
              <w:pStyle w:val="TAL"/>
              <w:rPr>
                <w:sz w:val="16"/>
              </w:rPr>
            </w:pPr>
            <w:r>
              <w:rPr>
                <w:sz w:val="16"/>
              </w:rPr>
              <w:t>revised</w:t>
            </w:r>
          </w:p>
        </w:tc>
        <w:tc>
          <w:tcPr>
            <w:tcW w:w="1007" w:type="dxa"/>
          </w:tcPr>
          <w:p w14:paraId="5B29000C" w14:textId="77777777" w:rsidR="0043046A" w:rsidRPr="00836E30" w:rsidRDefault="0043046A" w:rsidP="003D698F">
            <w:pPr>
              <w:pStyle w:val="TAL"/>
              <w:rPr>
                <w:sz w:val="16"/>
              </w:rPr>
            </w:pPr>
            <w:r>
              <w:rPr>
                <w:sz w:val="16"/>
              </w:rPr>
              <w:t>C1-235194</w:t>
            </w:r>
          </w:p>
        </w:tc>
        <w:tc>
          <w:tcPr>
            <w:tcW w:w="1017" w:type="dxa"/>
          </w:tcPr>
          <w:p w14:paraId="4EF3A5E6" w14:textId="77777777" w:rsidR="0043046A" w:rsidRPr="00836E30" w:rsidRDefault="0043046A" w:rsidP="003D698F">
            <w:pPr>
              <w:pStyle w:val="TAL"/>
              <w:rPr>
                <w:sz w:val="16"/>
              </w:rPr>
            </w:pPr>
            <w:r>
              <w:rPr>
                <w:sz w:val="16"/>
              </w:rPr>
              <w:t>C1-237888</w:t>
            </w:r>
          </w:p>
        </w:tc>
      </w:tr>
      <w:tr w:rsidR="0043046A" w14:paraId="0BCFD596" w14:textId="77777777" w:rsidTr="003D698F">
        <w:tc>
          <w:tcPr>
            <w:tcW w:w="0" w:type="auto"/>
          </w:tcPr>
          <w:p w14:paraId="7AC90A5A" w14:textId="77777777" w:rsidR="0043046A" w:rsidRPr="00836E30" w:rsidRDefault="0043046A" w:rsidP="003D698F">
            <w:pPr>
              <w:pStyle w:val="TAL"/>
              <w:rPr>
                <w:sz w:val="16"/>
              </w:rPr>
            </w:pPr>
            <w:r>
              <w:rPr>
                <w:sz w:val="16"/>
              </w:rPr>
              <w:t>C1-237109</w:t>
            </w:r>
          </w:p>
        </w:tc>
        <w:tc>
          <w:tcPr>
            <w:tcW w:w="5370" w:type="dxa"/>
          </w:tcPr>
          <w:p w14:paraId="0D9F11DD" w14:textId="77777777" w:rsidR="0043046A" w:rsidRPr="00836E30" w:rsidRDefault="0043046A" w:rsidP="003D698F">
            <w:pPr>
              <w:pStyle w:val="TAL"/>
              <w:rPr>
                <w:sz w:val="16"/>
              </w:rPr>
            </w:pPr>
            <w:r>
              <w:rPr>
                <w:sz w:val="16"/>
              </w:rPr>
              <w:t>Update to the obsoleted IETF HTTP RFCs</w:t>
            </w:r>
          </w:p>
        </w:tc>
        <w:tc>
          <w:tcPr>
            <w:tcW w:w="1768" w:type="dxa"/>
          </w:tcPr>
          <w:p w14:paraId="2A7D05CE"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1954845C" w14:textId="77777777" w:rsidR="0043046A" w:rsidRPr="00836E30" w:rsidRDefault="0043046A" w:rsidP="003D698F">
            <w:pPr>
              <w:pStyle w:val="TAL"/>
              <w:rPr>
                <w:sz w:val="16"/>
              </w:rPr>
            </w:pPr>
            <w:r>
              <w:rPr>
                <w:sz w:val="16"/>
              </w:rPr>
              <w:t>revised</w:t>
            </w:r>
          </w:p>
        </w:tc>
        <w:tc>
          <w:tcPr>
            <w:tcW w:w="1007" w:type="dxa"/>
          </w:tcPr>
          <w:p w14:paraId="5A666CB3" w14:textId="77777777" w:rsidR="0043046A" w:rsidRPr="00836E30" w:rsidRDefault="0043046A" w:rsidP="003D698F">
            <w:pPr>
              <w:pStyle w:val="TAL"/>
              <w:rPr>
                <w:sz w:val="16"/>
              </w:rPr>
            </w:pPr>
          </w:p>
        </w:tc>
        <w:tc>
          <w:tcPr>
            <w:tcW w:w="1017" w:type="dxa"/>
          </w:tcPr>
          <w:p w14:paraId="26650078" w14:textId="77777777" w:rsidR="0043046A" w:rsidRPr="00836E30" w:rsidRDefault="0043046A" w:rsidP="003D698F">
            <w:pPr>
              <w:pStyle w:val="TAL"/>
              <w:rPr>
                <w:sz w:val="16"/>
              </w:rPr>
            </w:pPr>
            <w:r>
              <w:rPr>
                <w:sz w:val="16"/>
              </w:rPr>
              <w:t>C1-237852</w:t>
            </w:r>
          </w:p>
        </w:tc>
      </w:tr>
      <w:tr w:rsidR="0043046A" w14:paraId="09794A5C" w14:textId="77777777" w:rsidTr="003D698F">
        <w:tc>
          <w:tcPr>
            <w:tcW w:w="0" w:type="auto"/>
          </w:tcPr>
          <w:p w14:paraId="3F4194BD" w14:textId="77777777" w:rsidR="0043046A" w:rsidRPr="00836E30" w:rsidRDefault="0043046A" w:rsidP="003D698F">
            <w:pPr>
              <w:pStyle w:val="TAL"/>
              <w:rPr>
                <w:sz w:val="16"/>
              </w:rPr>
            </w:pPr>
            <w:r>
              <w:rPr>
                <w:sz w:val="16"/>
              </w:rPr>
              <w:t>C1-237110</w:t>
            </w:r>
          </w:p>
        </w:tc>
        <w:tc>
          <w:tcPr>
            <w:tcW w:w="5370" w:type="dxa"/>
          </w:tcPr>
          <w:p w14:paraId="51F3E7CF" w14:textId="77777777" w:rsidR="0043046A" w:rsidRPr="00836E30" w:rsidRDefault="0043046A" w:rsidP="003D698F">
            <w:pPr>
              <w:pStyle w:val="TAL"/>
              <w:rPr>
                <w:sz w:val="16"/>
              </w:rPr>
            </w:pPr>
            <w:r>
              <w:rPr>
                <w:sz w:val="16"/>
              </w:rPr>
              <w:t>Update to the obsoleted IETF HTTP RFCs</w:t>
            </w:r>
          </w:p>
        </w:tc>
        <w:tc>
          <w:tcPr>
            <w:tcW w:w="1768" w:type="dxa"/>
          </w:tcPr>
          <w:p w14:paraId="1510BF2D"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3E82E60F" w14:textId="77777777" w:rsidR="0043046A" w:rsidRPr="00836E30" w:rsidRDefault="0043046A" w:rsidP="003D698F">
            <w:pPr>
              <w:pStyle w:val="TAL"/>
              <w:rPr>
                <w:sz w:val="16"/>
              </w:rPr>
            </w:pPr>
            <w:r>
              <w:rPr>
                <w:sz w:val="16"/>
              </w:rPr>
              <w:t>revised</w:t>
            </w:r>
          </w:p>
        </w:tc>
        <w:tc>
          <w:tcPr>
            <w:tcW w:w="1007" w:type="dxa"/>
          </w:tcPr>
          <w:p w14:paraId="3EC09694" w14:textId="77777777" w:rsidR="0043046A" w:rsidRPr="00836E30" w:rsidRDefault="0043046A" w:rsidP="003D698F">
            <w:pPr>
              <w:pStyle w:val="TAL"/>
              <w:rPr>
                <w:sz w:val="16"/>
              </w:rPr>
            </w:pPr>
          </w:p>
        </w:tc>
        <w:tc>
          <w:tcPr>
            <w:tcW w:w="1017" w:type="dxa"/>
          </w:tcPr>
          <w:p w14:paraId="7D5D9064" w14:textId="77777777" w:rsidR="0043046A" w:rsidRPr="00836E30" w:rsidRDefault="0043046A" w:rsidP="003D698F">
            <w:pPr>
              <w:pStyle w:val="TAL"/>
              <w:rPr>
                <w:sz w:val="16"/>
              </w:rPr>
            </w:pPr>
            <w:r>
              <w:rPr>
                <w:sz w:val="16"/>
              </w:rPr>
              <w:t>C1-237853</w:t>
            </w:r>
          </w:p>
        </w:tc>
      </w:tr>
      <w:tr w:rsidR="0043046A" w14:paraId="10E4561B" w14:textId="77777777" w:rsidTr="003D698F">
        <w:tc>
          <w:tcPr>
            <w:tcW w:w="0" w:type="auto"/>
          </w:tcPr>
          <w:p w14:paraId="0D2672FB" w14:textId="77777777" w:rsidR="0043046A" w:rsidRPr="00836E30" w:rsidRDefault="0043046A" w:rsidP="003D698F">
            <w:pPr>
              <w:pStyle w:val="TAL"/>
              <w:rPr>
                <w:sz w:val="16"/>
              </w:rPr>
            </w:pPr>
            <w:r>
              <w:rPr>
                <w:sz w:val="16"/>
              </w:rPr>
              <w:t>C1-237111</w:t>
            </w:r>
          </w:p>
        </w:tc>
        <w:tc>
          <w:tcPr>
            <w:tcW w:w="5370" w:type="dxa"/>
          </w:tcPr>
          <w:p w14:paraId="1715CC92" w14:textId="77777777" w:rsidR="0043046A" w:rsidRPr="00836E30" w:rsidRDefault="0043046A" w:rsidP="003D698F">
            <w:pPr>
              <w:pStyle w:val="TAL"/>
              <w:rPr>
                <w:sz w:val="16"/>
              </w:rPr>
            </w:pPr>
            <w:r>
              <w:rPr>
                <w:sz w:val="16"/>
              </w:rPr>
              <w:t>Update to the obsoleted IETF HTTP RFCs</w:t>
            </w:r>
          </w:p>
        </w:tc>
        <w:tc>
          <w:tcPr>
            <w:tcW w:w="1768" w:type="dxa"/>
          </w:tcPr>
          <w:p w14:paraId="3A55B828"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0586BC70" w14:textId="77777777" w:rsidR="0043046A" w:rsidRPr="00836E30" w:rsidRDefault="0043046A" w:rsidP="003D698F">
            <w:pPr>
              <w:pStyle w:val="TAL"/>
              <w:rPr>
                <w:sz w:val="16"/>
              </w:rPr>
            </w:pPr>
            <w:r>
              <w:rPr>
                <w:sz w:val="16"/>
              </w:rPr>
              <w:t>revised</w:t>
            </w:r>
          </w:p>
        </w:tc>
        <w:tc>
          <w:tcPr>
            <w:tcW w:w="1007" w:type="dxa"/>
          </w:tcPr>
          <w:p w14:paraId="1CF7C95D" w14:textId="77777777" w:rsidR="0043046A" w:rsidRPr="00836E30" w:rsidRDefault="0043046A" w:rsidP="003D698F">
            <w:pPr>
              <w:pStyle w:val="TAL"/>
              <w:rPr>
                <w:sz w:val="16"/>
              </w:rPr>
            </w:pPr>
          </w:p>
        </w:tc>
        <w:tc>
          <w:tcPr>
            <w:tcW w:w="1017" w:type="dxa"/>
          </w:tcPr>
          <w:p w14:paraId="68F4C2DC" w14:textId="77777777" w:rsidR="0043046A" w:rsidRPr="00836E30" w:rsidRDefault="0043046A" w:rsidP="003D698F">
            <w:pPr>
              <w:pStyle w:val="TAL"/>
              <w:rPr>
                <w:sz w:val="16"/>
              </w:rPr>
            </w:pPr>
            <w:r>
              <w:rPr>
                <w:sz w:val="16"/>
              </w:rPr>
              <w:t>C1-237854</w:t>
            </w:r>
          </w:p>
        </w:tc>
      </w:tr>
      <w:tr w:rsidR="0043046A" w14:paraId="499D28F0" w14:textId="77777777" w:rsidTr="003D698F">
        <w:tc>
          <w:tcPr>
            <w:tcW w:w="0" w:type="auto"/>
          </w:tcPr>
          <w:p w14:paraId="22C7F7AB" w14:textId="77777777" w:rsidR="0043046A" w:rsidRPr="00836E30" w:rsidRDefault="0043046A" w:rsidP="003D698F">
            <w:pPr>
              <w:pStyle w:val="TAL"/>
              <w:rPr>
                <w:sz w:val="16"/>
              </w:rPr>
            </w:pPr>
            <w:r>
              <w:rPr>
                <w:sz w:val="16"/>
              </w:rPr>
              <w:t>C1-237112</w:t>
            </w:r>
          </w:p>
        </w:tc>
        <w:tc>
          <w:tcPr>
            <w:tcW w:w="5370" w:type="dxa"/>
          </w:tcPr>
          <w:p w14:paraId="6C7514E3" w14:textId="77777777" w:rsidR="0043046A" w:rsidRPr="00836E30" w:rsidRDefault="0043046A" w:rsidP="003D698F">
            <w:pPr>
              <w:pStyle w:val="TAL"/>
              <w:rPr>
                <w:sz w:val="16"/>
              </w:rPr>
            </w:pPr>
            <w:r>
              <w:rPr>
                <w:sz w:val="16"/>
              </w:rPr>
              <w:t>Update to the obsoleted IETF HTTP RFCs</w:t>
            </w:r>
          </w:p>
        </w:tc>
        <w:tc>
          <w:tcPr>
            <w:tcW w:w="1768" w:type="dxa"/>
          </w:tcPr>
          <w:p w14:paraId="62AF4A64"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79C5B6F7" w14:textId="77777777" w:rsidR="0043046A" w:rsidRPr="00836E30" w:rsidRDefault="0043046A" w:rsidP="003D698F">
            <w:pPr>
              <w:pStyle w:val="TAL"/>
              <w:rPr>
                <w:sz w:val="16"/>
              </w:rPr>
            </w:pPr>
            <w:r>
              <w:rPr>
                <w:sz w:val="16"/>
              </w:rPr>
              <w:t>revised</w:t>
            </w:r>
          </w:p>
        </w:tc>
        <w:tc>
          <w:tcPr>
            <w:tcW w:w="1007" w:type="dxa"/>
          </w:tcPr>
          <w:p w14:paraId="31091D5D" w14:textId="77777777" w:rsidR="0043046A" w:rsidRPr="00836E30" w:rsidRDefault="0043046A" w:rsidP="003D698F">
            <w:pPr>
              <w:pStyle w:val="TAL"/>
              <w:rPr>
                <w:sz w:val="16"/>
              </w:rPr>
            </w:pPr>
          </w:p>
        </w:tc>
        <w:tc>
          <w:tcPr>
            <w:tcW w:w="1017" w:type="dxa"/>
          </w:tcPr>
          <w:p w14:paraId="45B84789" w14:textId="77777777" w:rsidR="0043046A" w:rsidRPr="00836E30" w:rsidRDefault="0043046A" w:rsidP="003D698F">
            <w:pPr>
              <w:pStyle w:val="TAL"/>
              <w:rPr>
                <w:sz w:val="16"/>
              </w:rPr>
            </w:pPr>
            <w:r>
              <w:rPr>
                <w:sz w:val="16"/>
              </w:rPr>
              <w:t>C1-237855</w:t>
            </w:r>
          </w:p>
        </w:tc>
      </w:tr>
      <w:tr w:rsidR="0043046A" w14:paraId="5098E0F9" w14:textId="77777777" w:rsidTr="003D698F">
        <w:tc>
          <w:tcPr>
            <w:tcW w:w="0" w:type="auto"/>
          </w:tcPr>
          <w:p w14:paraId="2D3854AF" w14:textId="77777777" w:rsidR="0043046A" w:rsidRPr="00836E30" w:rsidRDefault="0043046A" w:rsidP="003D698F">
            <w:pPr>
              <w:pStyle w:val="TAL"/>
              <w:rPr>
                <w:sz w:val="16"/>
              </w:rPr>
            </w:pPr>
            <w:r>
              <w:rPr>
                <w:sz w:val="16"/>
              </w:rPr>
              <w:t>C1-237113</w:t>
            </w:r>
          </w:p>
        </w:tc>
        <w:tc>
          <w:tcPr>
            <w:tcW w:w="5370" w:type="dxa"/>
          </w:tcPr>
          <w:p w14:paraId="65157AB7" w14:textId="77777777" w:rsidR="0043046A" w:rsidRPr="00836E30" w:rsidRDefault="0043046A" w:rsidP="003D698F">
            <w:pPr>
              <w:pStyle w:val="TAL"/>
              <w:rPr>
                <w:sz w:val="16"/>
              </w:rPr>
            </w:pPr>
            <w:r>
              <w:rPr>
                <w:sz w:val="16"/>
              </w:rPr>
              <w:t>Update to the obsoleted IETF HTTP RFCs</w:t>
            </w:r>
          </w:p>
        </w:tc>
        <w:tc>
          <w:tcPr>
            <w:tcW w:w="1768" w:type="dxa"/>
          </w:tcPr>
          <w:p w14:paraId="0411A0B7"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334F44FA" w14:textId="77777777" w:rsidR="0043046A" w:rsidRPr="00836E30" w:rsidRDefault="0043046A" w:rsidP="003D698F">
            <w:pPr>
              <w:pStyle w:val="TAL"/>
              <w:rPr>
                <w:sz w:val="16"/>
              </w:rPr>
            </w:pPr>
            <w:r>
              <w:rPr>
                <w:sz w:val="16"/>
              </w:rPr>
              <w:t>revised</w:t>
            </w:r>
          </w:p>
        </w:tc>
        <w:tc>
          <w:tcPr>
            <w:tcW w:w="1007" w:type="dxa"/>
          </w:tcPr>
          <w:p w14:paraId="03160304" w14:textId="77777777" w:rsidR="0043046A" w:rsidRPr="00836E30" w:rsidRDefault="0043046A" w:rsidP="003D698F">
            <w:pPr>
              <w:pStyle w:val="TAL"/>
              <w:rPr>
                <w:sz w:val="16"/>
              </w:rPr>
            </w:pPr>
          </w:p>
        </w:tc>
        <w:tc>
          <w:tcPr>
            <w:tcW w:w="1017" w:type="dxa"/>
          </w:tcPr>
          <w:p w14:paraId="7E7E5BE8" w14:textId="77777777" w:rsidR="0043046A" w:rsidRPr="00836E30" w:rsidRDefault="0043046A" w:rsidP="003D698F">
            <w:pPr>
              <w:pStyle w:val="TAL"/>
              <w:rPr>
                <w:sz w:val="16"/>
              </w:rPr>
            </w:pPr>
            <w:r>
              <w:rPr>
                <w:sz w:val="16"/>
              </w:rPr>
              <w:t>C1-237856</w:t>
            </w:r>
          </w:p>
        </w:tc>
      </w:tr>
      <w:tr w:rsidR="0043046A" w14:paraId="7731A3EF" w14:textId="77777777" w:rsidTr="003D698F">
        <w:tc>
          <w:tcPr>
            <w:tcW w:w="0" w:type="auto"/>
          </w:tcPr>
          <w:p w14:paraId="13FB8D72" w14:textId="77777777" w:rsidR="0043046A" w:rsidRPr="00836E30" w:rsidRDefault="0043046A" w:rsidP="003D698F">
            <w:pPr>
              <w:pStyle w:val="TAL"/>
              <w:rPr>
                <w:sz w:val="16"/>
              </w:rPr>
            </w:pPr>
            <w:r>
              <w:rPr>
                <w:sz w:val="16"/>
              </w:rPr>
              <w:t>C1-237114</w:t>
            </w:r>
          </w:p>
        </w:tc>
        <w:tc>
          <w:tcPr>
            <w:tcW w:w="5370" w:type="dxa"/>
          </w:tcPr>
          <w:p w14:paraId="346E11DA" w14:textId="77777777" w:rsidR="0043046A" w:rsidRPr="00836E30" w:rsidRDefault="0043046A" w:rsidP="003D698F">
            <w:pPr>
              <w:pStyle w:val="TAL"/>
              <w:rPr>
                <w:sz w:val="16"/>
              </w:rPr>
            </w:pPr>
            <w:r>
              <w:rPr>
                <w:sz w:val="16"/>
              </w:rPr>
              <w:t>Update to the obsoleted IETF HTTP RFCs</w:t>
            </w:r>
          </w:p>
        </w:tc>
        <w:tc>
          <w:tcPr>
            <w:tcW w:w="1768" w:type="dxa"/>
          </w:tcPr>
          <w:p w14:paraId="7DAF9DF3"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554B779A" w14:textId="77777777" w:rsidR="0043046A" w:rsidRPr="00836E30" w:rsidRDefault="0043046A" w:rsidP="003D698F">
            <w:pPr>
              <w:pStyle w:val="TAL"/>
              <w:rPr>
                <w:sz w:val="16"/>
              </w:rPr>
            </w:pPr>
            <w:r>
              <w:rPr>
                <w:sz w:val="16"/>
              </w:rPr>
              <w:t>revised</w:t>
            </w:r>
          </w:p>
        </w:tc>
        <w:tc>
          <w:tcPr>
            <w:tcW w:w="1007" w:type="dxa"/>
          </w:tcPr>
          <w:p w14:paraId="4B382064" w14:textId="77777777" w:rsidR="0043046A" w:rsidRPr="00836E30" w:rsidRDefault="0043046A" w:rsidP="003D698F">
            <w:pPr>
              <w:pStyle w:val="TAL"/>
              <w:rPr>
                <w:sz w:val="16"/>
              </w:rPr>
            </w:pPr>
          </w:p>
        </w:tc>
        <w:tc>
          <w:tcPr>
            <w:tcW w:w="1017" w:type="dxa"/>
          </w:tcPr>
          <w:p w14:paraId="433F872D" w14:textId="77777777" w:rsidR="0043046A" w:rsidRPr="00836E30" w:rsidRDefault="0043046A" w:rsidP="003D698F">
            <w:pPr>
              <w:pStyle w:val="TAL"/>
              <w:rPr>
                <w:sz w:val="16"/>
              </w:rPr>
            </w:pPr>
            <w:r>
              <w:rPr>
                <w:sz w:val="16"/>
              </w:rPr>
              <w:t>C1-237857</w:t>
            </w:r>
          </w:p>
        </w:tc>
      </w:tr>
      <w:tr w:rsidR="0043046A" w14:paraId="28FB2193" w14:textId="77777777" w:rsidTr="003D698F">
        <w:tc>
          <w:tcPr>
            <w:tcW w:w="0" w:type="auto"/>
          </w:tcPr>
          <w:p w14:paraId="466AF8D1" w14:textId="77777777" w:rsidR="0043046A" w:rsidRPr="00836E30" w:rsidRDefault="0043046A" w:rsidP="003D698F">
            <w:pPr>
              <w:pStyle w:val="TAL"/>
              <w:rPr>
                <w:sz w:val="16"/>
              </w:rPr>
            </w:pPr>
            <w:r>
              <w:rPr>
                <w:sz w:val="16"/>
              </w:rPr>
              <w:t>C1-237115</w:t>
            </w:r>
          </w:p>
        </w:tc>
        <w:tc>
          <w:tcPr>
            <w:tcW w:w="5370" w:type="dxa"/>
          </w:tcPr>
          <w:p w14:paraId="10D84079" w14:textId="77777777" w:rsidR="0043046A" w:rsidRPr="00836E30" w:rsidRDefault="0043046A" w:rsidP="003D698F">
            <w:pPr>
              <w:pStyle w:val="TAL"/>
              <w:rPr>
                <w:sz w:val="16"/>
              </w:rPr>
            </w:pPr>
            <w:r>
              <w:rPr>
                <w:sz w:val="16"/>
              </w:rPr>
              <w:t>Pseudo-CR on Update to the obsoleted IETF HTTP RFCs</w:t>
            </w:r>
          </w:p>
        </w:tc>
        <w:tc>
          <w:tcPr>
            <w:tcW w:w="1768" w:type="dxa"/>
          </w:tcPr>
          <w:p w14:paraId="532E0D91"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28CB4294" w14:textId="77777777" w:rsidR="0043046A" w:rsidRPr="00836E30" w:rsidRDefault="0043046A" w:rsidP="003D698F">
            <w:pPr>
              <w:pStyle w:val="TAL"/>
              <w:rPr>
                <w:sz w:val="16"/>
              </w:rPr>
            </w:pPr>
            <w:r>
              <w:rPr>
                <w:sz w:val="16"/>
              </w:rPr>
              <w:t>agreed</w:t>
            </w:r>
          </w:p>
        </w:tc>
        <w:tc>
          <w:tcPr>
            <w:tcW w:w="1007" w:type="dxa"/>
          </w:tcPr>
          <w:p w14:paraId="18C5E582" w14:textId="77777777" w:rsidR="0043046A" w:rsidRPr="00836E30" w:rsidRDefault="0043046A" w:rsidP="003D698F">
            <w:pPr>
              <w:pStyle w:val="TAL"/>
              <w:rPr>
                <w:sz w:val="16"/>
              </w:rPr>
            </w:pPr>
          </w:p>
        </w:tc>
        <w:tc>
          <w:tcPr>
            <w:tcW w:w="1017" w:type="dxa"/>
          </w:tcPr>
          <w:p w14:paraId="7B027979" w14:textId="77777777" w:rsidR="0043046A" w:rsidRPr="00836E30" w:rsidRDefault="0043046A" w:rsidP="003D698F">
            <w:pPr>
              <w:pStyle w:val="TAL"/>
              <w:rPr>
                <w:sz w:val="16"/>
              </w:rPr>
            </w:pPr>
          </w:p>
        </w:tc>
      </w:tr>
      <w:tr w:rsidR="0043046A" w14:paraId="0FDB1F65" w14:textId="77777777" w:rsidTr="003D698F">
        <w:tc>
          <w:tcPr>
            <w:tcW w:w="0" w:type="auto"/>
          </w:tcPr>
          <w:p w14:paraId="4543DFBD" w14:textId="77777777" w:rsidR="0043046A" w:rsidRPr="00836E30" w:rsidRDefault="0043046A" w:rsidP="003D698F">
            <w:pPr>
              <w:pStyle w:val="TAL"/>
              <w:rPr>
                <w:sz w:val="16"/>
              </w:rPr>
            </w:pPr>
            <w:r>
              <w:rPr>
                <w:sz w:val="16"/>
              </w:rPr>
              <w:t>C1-237116</w:t>
            </w:r>
          </w:p>
        </w:tc>
        <w:tc>
          <w:tcPr>
            <w:tcW w:w="5370" w:type="dxa"/>
          </w:tcPr>
          <w:p w14:paraId="57EB3F9C" w14:textId="77777777" w:rsidR="0043046A" w:rsidRPr="00836E30" w:rsidRDefault="0043046A" w:rsidP="003D698F">
            <w:pPr>
              <w:pStyle w:val="TAL"/>
              <w:rPr>
                <w:sz w:val="16"/>
              </w:rPr>
            </w:pPr>
            <w:r>
              <w:rPr>
                <w:sz w:val="16"/>
              </w:rPr>
              <w:t>Discussion on IMS Data Channel Interaction with CB, MWI, AOC and XCAP</w:t>
            </w:r>
          </w:p>
        </w:tc>
        <w:tc>
          <w:tcPr>
            <w:tcW w:w="1768" w:type="dxa"/>
          </w:tcPr>
          <w:p w14:paraId="76F4175D"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0D3146DF" w14:textId="77777777" w:rsidR="0043046A" w:rsidRPr="00836E30" w:rsidRDefault="0043046A" w:rsidP="003D698F">
            <w:pPr>
              <w:pStyle w:val="TAL"/>
              <w:rPr>
                <w:sz w:val="16"/>
              </w:rPr>
            </w:pPr>
            <w:r>
              <w:rPr>
                <w:sz w:val="16"/>
              </w:rPr>
              <w:t>noted</w:t>
            </w:r>
          </w:p>
        </w:tc>
        <w:tc>
          <w:tcPr>
            <w:tcW w:w="1007" w:type="dxa"/>
          </w:tcPr>
          <w:p w14:paraId="367884B2" w14:textId="77777777" w:rsidR="0043046A" w:rsidRPr="00836E30" w:rsidRDefault="0043046A" w:rsidP="003D698F">
            <w:pPr>
              <w:pStyle w:val="TAL"/>
              <w:rPr>
                <w:sz w:val="16"/>
              </w:rPr>
            </w:pPr>
          </w:p>
        </w:tc>
        <w:tc>
          <w:tcPr>
            <w:tcW w:w="1017" w:type="dxa"/>
          </w:tcPr>
          <w:p w14:paraId="48877688" w14:textId="77777777" w:rsidR="0043046A" w:rsidRPr="00836E30" w:rsidRDefault="0043046A" w:rsidP="003D698F">
            <w:pPr>
              <w:pStyle w:val="TAL"/>
              <w:rPr>
                <w:sz w:val="16"/>
              </w:rPr>
            </w:pPr>
          </w:p>
        </w:tc>
      </w:tr>
      <w:tr w:rsidR="0043046A" w14:paraId="0BD1B4AD" w14:textId="77777777" w:rsidTr="003D698F">
        <w:tc>
          <w:tcPr>
            <w:tcW w:w="0" w:type="auto"/>
          </w:tcPr>
          <w:p w14:paraId="64500CF4" w14:textId="77777777" w:rsidR="0043046A" w:rsidRPr="00836E30" w:rsidRDefault="0043046A" w:rsidP="003D698F">
            <w:pPr>
              <w:pStyle w:val="TAL"/>
              <w:rPr>
                <w:sz w:val="16"/>
              </w:rPr>
            </w:pPr>
            <w:r>
              <w:rPr>
                <w:sz w:val="16"/>
              </w:rPr>
              <w:t>C1-237117</w:t>
            </w:r>
          </w:p>
        </w:tc>
        <w:tc>
          <w:tcPr>
            <w:tcW w:w="5370" w:type="dxa"/>
          </w:tcPr>
          <w:p w14:paraId="6E0DCD5F" w14:textId="77777777" w:rsidR="0043046A" w:rsidRPr="00836E30" w:rsidRDefault="0043046A" w:rsidP="003D698F">
            <w:pPr>
              <w:pStyle w:val="TAL"/>
              <w:rPr>
                <w:sz w:val="16"/>
              </w:rPr>
            </w:pPr>
            <w:r>
              <w:rPr>
                <w:sz w:val="16"/>
              </w:rPr>
              <w:t>Update to the obsoleted IETF HTTP RFCs</w:t>
            </w:r>
          </w:p>
        </w:tc>
        <w:tc>
          <w:tcPr>
            <w:tcW w:w="1768" w:type="dxa"/>
          </w:tcPr>
          <w:p w14:paraId="228CA276"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0841408B" w14:textId="77777777" w:rsidR="0043046A" w:rsidRPr="00836E30" w:rsidRDefault="0043046A" w:rsidP="003D698F">
            <w:pPr>
              <w:pStyle w:val="TAL"/>
              <w:rPr>
                <w:sz w:val="16"/>
              </w:rPr>
            </w:pPr>
            <w:r>
              <w:rPr>
                <w:sz w:val="16"/>
              </w:rPr>
              <w:t>revised</w:t>
            </w:r>
          </w:p>
        </w:tc>
        <w:tc>
          <w:tcPr>
            <w:tcW w:w="1007" w:type="dxa"/>
          </w:tcPr>
          <w:p w14:paraId="4A55C666" w14:textId="77777777" w:rsidR="0043046A" w:rsidRPr="00836E30" w:rsidRDefault="0043046A" w:rsidP="003D698F">
            <w:pPr>
              <w:pStyle w:val="TAL"/>
              <w:rPr>
                <w:sz w:val="16"/>
              </w:rPr>
            </w:pPr>
          </w:p>
        </w:tc>
        <w:tc>
          <w:tcPr>
            <w:tcW w:w="1017" w:type="dxa"/>
          </w:tcPr>
          <w:p w14:paraId="57A90FD8" w14:textId="77777777" w:rsidR="0043046A" w:rsidRPr="00836E30" w:rsidRDefault="0043046A" w:rsidP="003D698F">
            <w:pPr>
              <w:pStyle w:val="TAL"/>
              <w:rPr>
                <w:sz w:val="16"/>
              </w:rPr>
            </w:pPr>
            <w:r>
              <w:rPr>
                <w:sz w:val="16"/>
              </w:rPr>
              <w:t>C1-237858</w:t>
            </w:r>
          </w:p>
        </w:tc>
      </w:tr>
      <w:tr w:rsidR="0043046A" w14:paraId="7B280B45" w14:textId="77777777" w:rsidTr="003D698F">
        <w:tc>
          <w:tcPr>
            <w:tcW w:w="0" w:type="auto"/>
          </w:tcPr>
          <w:p w14:paraId="070D1736" w14:textId="77777777" w:rsidR="0043046A" w:rsidRPr="00836E30" w:rsidRDefault="0043046A" w:rsidP="003D698F">
            <w:pPr>
              <w:pStyle w:val="TAL"/>
              <w:rPr>
                <w:sz w:val="16"/>
              </w:rPr>
            </w:pPr>
            <w:r>
              <w:rPr>
                <w:sz w:val="16"/>
              </w:rPr>
              <w:t>C1-237118</w:t>
            </w:r>
          </w:p>
        </w:tc>
        <w:tc>
          <w:tcPr>
            <w:tcW w:w="5370" w:type="dxa"/>
          </w:tcPr>
          <w:p w14:paraId="1C40153D" w14:textId="77777777" w:rsidR="0043046A" w:rsidRPr="00836E30" w:rsidRDefault="0043046A" w:rsidP="003D698F">
            <w:pPr>
              <w:pStyle w:val="TAL"/>
              <w:rPr>
                <w:sz w:val="16"/>
              </w:rPr>
            </w:pPr>
            <w:r>
              <w:rPr>
                <w:sz w:val="16"/>
              </w:rPr>
              <w:t>IMS Data Channel Interaction with CB, MWI, AOC and XCAP</w:t>
            </w:r>
          </w:p>
        </w:tc>
        <w:tc>
          <w:tcPr>
            <w:tcW w:w="1768" w:type="dxa"/>
          </w:tcPr>
          <w:p w14:paraId="617B757D"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58571C51" w14:textId="77777777" w:rsidR="0043046A" w:rsidRPr="00836E30" w:rsidRDefault="0043046A" w:rsidP="003D698F">
            <w:pPr>
              <w:pStyle w:val="TAL"/>
              <w:rPr>
                <w:sz w:val="16"/>
              </w:rPr>
            </w:pPr>
            <w:r>
              <w:rPr>
                <w:sz w:val="16"/>
              </w:rPr>
              <w:t>revised</w:t>
            </w:r>
          </w:p>
        </w:tc>
        <w:tc>
          <w:tcPr>
            <w:tcW w:w="1007" w:type="dxa"/>
          </w:tcPr>
          <w:p w14:paraId="20E63C73" w14:textId="77777777" w:rsidR="0043046A" w:rsidRPr="00836E30" w:rsidRDefault="0043046A" w:rsidP="003D698F">
            <w:pPr>
              <w:pStyle w:val="TAL"/>
              <w:rPr>
                <w:sz w:val="16"/>
              </w:rPr>
            </w:pPr>
          </w:p>
        </w:tc>
        <w:tc>
          <w:tcPr>
            <w:tcW w:w="1017" w:type="dxa"/>
          </w:tcPr>
          <w:p w14:paraId="3BA9C645" w14:textId="77777777" w:rsidR="0043046A" w:rsidRPr="00836E30" w:rsidRDefault="0043046A" w:rsidP="003D698F">
            <w:pPr>
              <w:pStyle w:val="TAL"/>
              <w:rPr>
                <w:sz w:val="16"/>
              </w:rPr>
            </w:pPr>
            <w:r>
              <w:rPr>
                <w:sz w:val="16"/>
              </w:rPr>
              <w:t>C1-238306</w:t>
            </w:r>
          </w:p>
        </w:tc>
      </w:tr>
      <w:tr w:rsidR="0043046A" w14:paraId="1FB95496" w14:textId="77777777" w:rsidTr="003D698F">
        <w:tc>
          <w:tcPr>
            <w:tcW w:w="0" w:type="auto"/>
          </w:tcPr>
          <w:p w14:paraId="4A455DD6" w14:textId="77777777" w:rsidR="0043046A" w:rsidRPr="00836E30" w:rsidRDefault="0043046A" w:rsidP="003D698F">
            <w:pPr>
              <w:pStyle w:val="TAL"/>
              <w:rPr>
                <w:sz w:val="16"/>
              </w:rPr>
            </w:pPr>
            <w:r>
              <w:rPr>
                <w:sz w:val="16"/>
              </w:rPr>
              <w:t>C1-237119</w:t>
            </w:r>
          </w:p>
        </w:tc>
        <w:tc>
          <w:tcPr>
            <w:tcW w:w="5370" w:type="dxa"/>
          </w:tcPr>
          <w:p w14:paraId="622DB9AD" w14:textId="77777777" w:rsidR="0043046A" w:rsidRPr="00836E30" w:rsidRDefault="0043046A" w:rsidP="003D698F">
            <w:pPr>
              <w:pStyle w:val="TAL"/>
              <w:rPr>
                <w:sz w:val="16"/>
              </w:rPr>
            </w:pPr>
            <w:r>
              <w:rPr>
                <w:sz w:val="16"/>
              </w:rPr>
              <w:t>Discussion on IMS Data Channel Interaction with CONF&amp;3PTY</w:t>
            </w:r>
          </w:p>
        </w:tc>
        <w:tc>
          <w:tcPr>
            <w:tcW w:w="1768" w:type="dxa"/>
          </w:tcPr>
          <w:p w14:paraId="0F390103"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18E8776E" w14:textId="77777777" w:rsidR="0043046A" w:rsidRPr="00836E30" w:rsidRDefault="0043046A" w:rsidP="003D698F">
            <w:pPr>
              <w:pStyle w:val="TAL"/>
              <w:rPr>
                <w:sz w:val="16"/>
              </w:rPr>
            </w:pPr>
            <w:r>
              <w:rPr>
                <w:sz w:val="16"/>
              </w:rPr>
              <w:t>noted</w:t>
            </w:r>
          </w:p>
        </w:tc>
        <w:tc>
          <w:tcPr>
            <w:tcW w:w="1007" w:type="dxa"/>
          </w:tcPr>
          <w:p w14:paraId="293A784D" w14:textId="77777777" w:rsidR="0043046A" w:rsidRPr="00836E30" w:rsidRDefault="0043046A" w:rsidP="003D698F">
            <w:pPr>
              <w:pStyle w:val="TAL"/>
              <w:rPr>
                <w:sz w:val="16"/>
              </w:rPr>
            </w:pPr>
          </w:p>
        </w:tc>
        <w:tc>
          <w:tcPr>
            <w:tcW w:w="1017" w:type="dxa"/>
          </w:tcPr>
          <w:p w14:paraId="4325E46F" w14:textId="77777777" w:rsidR="0043046A" w:rsidRPr="00836E30" w:rsidRDefault="0043046A" w:rsidP="003D698F">
            <w:pPr>
              <w:pStyle w:val="TAL"/>
              <w:rPr>
                <w:sz w:val="16"/>
              </w:rPr>
            </w:pPr>
          </w:p>
        </w:tc>
      </w:tr>
      <w:tr w:rsidR="0043046A" w14:paraId="3F7D9151" w14:textId="77777777" w:rsidTr="003D698F">
        <w:tc>
          <w:tcPr>
            <w:tcW w:w="0" w:type="auto"/>
          </w:tcPr>
          <w:p w14:paraId="23EEC54D" w14:textId="77777777" w:rsidR="0043046A" w:rsidRPr="00836E30" w:rsidRDefault="0043046A" w:rsidP="003D698F">
            <w:pPr>
              <w:pStyle w:val="TAL"/>
              <w:rPr>
                <w:sz w:val="16"/>
              </w:rPr>
            </w:pPr>
            <w:r>
              <w:rPr>
                <w:sz w:val="16"/>
              </w:rPr>
              <w:lastRenderedPageBreak/>
              <w:t>C1-237120</w:t>
            </w:r>
          </w:p>
        </w:tc>
        <w:tc>
          <w:tcPr>
            <w:tcW w:w="5370" w:type="dxa"/>
          </w:tcPr>
          <w:p w14:paraId="1A13E767" w14:textId="77777777" w:rsidR="0043046A" w:rsidRPr="00836E30" w:rsidRDefault="0043046A" w:rsidP="003D698F">
            <w:pPr>
              <w:pStyle w:val="TAL"/>
              <w:rPr>
                <w:sz w:val="16"/>
              </w:rPr>
            </w:pPr>
            <w:r>
              <w:rPr>
                <w:sz w:val="16"/>
              </w:rPr>
              <w:t>Add Interaction with CONF&amp;3PTY</w:t>
            </w:r>
          </w:p>
        </w:tc>
        <w:tc>
          <w:tcPr>
            <w:tcW w:w="1768" w:type="dxa"/>
          </w:tcPr>
          <w:p w14:paraId="08A11863"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273149C2" w14:textId="77777777" w:rsidR="0043046A" w:rsidRPr="00836E30" w:rsidRDefault="0043046A" w:rsidP="003D698F">
            <w:pPr>
              <w:pStyle w:val="TAL"/>
              <w:rPr>
                <w:sz w:val="16"/>
              </w:rPr>
            </w:pPr>
            <w:r>
              <w:rPr>
                <w:sz w:val="16"/>
              </w:rPr>
              <w:t>merged</w:t>
            </w:r>
          </w:p>
        </w:tc>
        <w:tc>
          <w:tcPr>
            <w:tcW w:w="1007" w:type="dxa"/>
          </w:tcPr>
          <w:p w14:paraId="28E76F5F" w14:textId="77777777" w:rsidR="0043046A" w:rsidRPr="00836E30" w:rsidRDefault="0043046A" w:rsidP="003D698F">
            <w:pPr>
              <w:pStyle w:val="TAL"/>
              <w:rPr>
                <w:sz w:val="16"/>
              </w:rPr>
            </w:pPr>
          </w:p>
        </w:tc>
        <w:tc>
          <w:tcPr>
            <w:tcW w:w="1017" w:type="dxa"/>
          </w:tcPr>
          <w:p w14:paraId="51A84576" w14:textId="77777777" w:rsidR="0043046A" w:rsidRPr="00836E30" w:rsidRDefault="0043046A" w:rsidP="003D698F">
            <w:pPr>
              <w:pStyle w:val="TAL"/>
              <w:rPr>
                <w:sz w:val="16"/>
              </w:rPr>
            </w:pPr>
          </w:p>
        </w:tc>
      </w:tr>
      <w:tr w:rsidR="0043046A" w14:paraId="409766C2" w14:textId="77777777" w:rsidTr="003D698F">
        <w:tc>
          <w:tcPr>
            <w:tcW w:w="0" w:type="auto"/>
          </w:tcPr>
          <w:p w14:paraId="4F3C94E9" w14:textId="77777777" w:rsidR="0043046A" w:rsidRPr="00836E30" w:rsidRDefault="0043046A" w:rsidP="003D698F">
            <w:pPr>
              <w:pStyle w:val="TAL"/>
              <w:rPr>
                <w:sz w:val="16"/>
              </w:rPr>
            </w:pPr>
            <w:r>
              <w:rPr>
                <w:sz w:val="16"/>
              </w:rPr>
              <w:t>C1-237121</w:t>
            </w:r>
          </w:p>
        </w:tc>
        <w:tc>
          <w:tcPr>
            <w:tcW w:w="5370" w:type="dxa"/>
          </w:tcPr>
          <w:p w14:paraId="6229893B" w14:textId="77777777" w:rsidR="0043046A" w:rsidRPr="00836E30" w:rsidRDefault="0043046A" w:rsidP="003D698F">
            <w:pPr>
              <w:pStyle w:val="TAL"/>
              <w:rPr>
                <w:sz w:val="16"/>
              </w:rPr>
            </w:pPr>
            <w:r>
              <w:rPr>
                <w:sz w:val="16"/>
              </w:rPr>
              <w:t>Procedure of terminating side</w:t>
            </w:r>
          </w:p>
        </w:tc>
        <w:tc>
          <w:tcPr>
            <w:tcW w:w="1768" w:type="dxa"/>
          </w:tcPr>
          <w:p w14:paraId="6E828D6C"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21786524" w14:textId="77777777" w:rsidR="0043046A" w:rsidRPr="00836E30" w:rsidRDefault="0043046A" w:rsidP="003D698F">
            <w:pPr>
              <w:pStyle w:val="TAL"/>
              <w:rPr>
                <w:sz w:val="16"/>
              </w:rPr>
            </w:pPr>
            <w:r>
              <w:rPr>
                <w:sz w:val="16"/>
              </w:rPr>
              <w:t>revised</w:t>
            </w:r>
          </w:p>
        </w:tc>
        <w:tc>
          <w:tcPr>
            <w:tcW w:w="1007" w:type="dxa"/>
          </w:tcPr>
          <w:p w14:paraId="22CCE820" w14:textId="77777777" w:rsidR="0043046A" w:rsidRPr="00836E30" w:rsidRDefault="0043046A" w:rsidP="003D698F">
            <w:pPr>
              <w:pStyle w:val="TAL"/>
              <w:rPr>
                <w:sz w:val="16"/>
              </w:rPr>
            </w:pPr>
          </w:p>
        </w:tc>
        <w:tc>
          <w:tcPr>
            <w:tcW w:w="1017" w:type="dxa"/>
          </w:tcPr>
          <w:p w14:paraId="29F1E97F" w14:textId="77777777" w:rsidR="0043046A" w:rsidRPr="00836E30" w:rsidRDefault="0043046A" w:rsidP="003D698F">
            <w:pPr>
              <w:pStyle w:val="TAL"/>
              <w:rPr>
                <w:sz w:val="16"/>
              </w:rPr>
            </w:pPr>
            <w:r>
              <w:rPr>
                <w:sz w:val="16"/>
              </w:rPr>
              <w:t>C1-238296</w:t>
            </w:r>
          </w:p>
        </w:tc>
      </w:tr>
      <w:tr w:rsidR="0043046A" w14:paraId="5BB0F0FA" w14:textId="77777777" w:rsidTr="003D698F">
        <w:tc>
          <w:tcPr>
            <w:tcW w:w="0" w:type="auto"/>
          </w:tcPr>
          <w:p w14:paraId="0B4DEE1B" w14:textId="77777777" w:rsidR="0043046A" w:rsidRPr="00836E30" w:rsidRDefault="0043046A" w:rsidP="003D698F">
            <w:pPr>
              <w:pStyle w:val="TAL"/>
              <w:rPr>
                <w:sz w:val="16"/>
              </w:rPr>
            </w:pPr>
            <w:r>
              <w:rPr>
                <w:sz w:val="16"/>
              </w:rPr>
              <w:t>C1-237122</w:t>
            </w:r>
          </w:p>
        </w:tc>
        <w:tc>
          <w:tcPr>
            <w:tcW w:w="5370" w:type="dxa"/>
          </w:tcPr>
          <w:p w14:paraId="47B43C2D" w14:textId="77777777" w:rsidR="0043046A" w:rsidRPr="00836E30" w:rsidRDefault="0043046A" w:rsidP="003D698F">
            <w:pPr>
              <w:pStyle w:val="TAL"/>
              <w:rPr>
                <w:sz w:val="16"/>
              </w:rPr>
            </w:pPr>
            <w:r>
              <w:rPr>
                <w:sz w:val="16"/>
              </w:rPr>
              <w:t xml:space="preserve">Add </w:t>
            </w:r>
            <w:proofErr w:type="spellStart"/>
            <w:r>
              <w:rPr>
                <w:sz w:val="16"/>
              </w:rPr>
              <w:t>signaling</w:t>
            </w:r>
            <w:proofErr w:type="spellEnd"/>
            <w:r>
              <w:rPr>
                <w:sz w:val="16"/>
              </w:rPr>
              <w:t xml:space="preserve"> flows of AR Remote Cooperation</w:t>
            </w:r>
          </w:p>
        </w:tc>
        <w:tc>
          <w:tcPr>
            <w:tcW w:w="1768" w:type="dxa"/>
          </w:tcPr>
          <w:p w14:paraId="6875774B"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7D6E5621" w14:textId="77777777" w:rsidR="0043046A" w:rsidRPr="00836E30" w:rsidRDefault="0043046A" w:rsidP="003D698F">
            <w:pPr>
              <w:pStyle w:val="TAL"/>
              <w:rPr>
                <w:sz w:val="16"/>
              </w:rPr>
            </w:pPr>
            <w:r>
              <w:rPr>
                <w:sz w:val="16"/>
              </w:rPr>
              <w:t>revised</w:t>
            </w:r>
          </w:p>
        </w:tc>
        <w:tc>
          <w:tcPr>
            <w:tcW w:w="1007" w:type="dxa"/>
          </w:tcPr>
          <w:p w14:paraId="0CEB20AF" w14:textId="77777777" w:rsidR="0043046A" w:rsidRPr="00836E30" w:rsidRDefault="0043046A" w:rsidP="003D698F">
            <w:pPr>
              <w:pStyle w:val="TAL"/>
              <w:rPr>
                <w:sz w:val="16"/>
              </w:rPr>
            </w:pPr>
          </w:p>
        </w:tc>
        <w:tc>
          <w:tcPr>
            <w:tcW w:w="1017" w:type="dxa"/>
          </w:tcPr>
          <w:p w14:paraId="3351943F" w14:textId="77777777" w:rsidR="0043046A" w:rsidRPr="00836E30" w:rsidRDefault="0043046A" w:rsidP="003D698F">
            <w:pPr>
              <w:pStyle w:val="TAL"/>
              <w:rPr>
                <w:sz w:val="16"/>
              </w:rPr>
            </w:pPr>
            <w:r>
              <w:rPr>
                <w:sz w:val="16"/>
              </w:rPr>
              <w:t>C1-238297</w:t>
            </w:r>
          </w:p>
        </w:tc>
      </w:tr>
      <w:tr w:rsidR="0043046A" w14:paraId="42B29E31" w14:textId="77777777" w:rsidTr="003D698F">
        <w:tc>
          <w:tcPr>
            <w:tcW w:w="0" w:type="auto"/>
          </w:tcPr>
          <w:p w14:paraId="2E199A96" w14:textId="77777777" w:rsidR="0043046A" w:rsidRPr="00836E30" w:rsidRDefault="0043046A" w:rsidP="003D698F">
            <w:pPr>
              <w:pStyle w:val="TAL"/>
              <w:rPr>
                <w:sz w:val="16"/>
              </w:rPr>
            </w:pPr>
            <w:r>
              <w:rPr>
                <w:sz w:val="16"/>
              </w:rPr>
              <w:t>C1-237123</w:t>
            </w:r>
          </w:p>
        </w:tc>
        <w:tc>
          <w:tcPr>
            <w:tcW w:w="5370" w:type="dxa"/>
          </w:tcPr>
          <w:p w14:paraId="274C3852" w14:textId="77777777" w:rsidR="0043046A" w:rsidRPr="00836E30" w:rsidRDefault="0043046A" w:rsidP="003D698F">
            <w:pPr>
              <w:pStyle w:val="TAL"/>
              <w:rPr>
                <w:sz w:val="16"/>
              </w:rPr>
            </w:pPr>
            <w:r>
              <w:rPr>
                <w:sz w:val="16"/>
              </w:rPr>
              <w:t>Update procedures of AR remote cooperation</w:t>
            </w:r>
          </w:p>
        </w:tc>
        <w:tc>
          <w:tcPr>
            <w:tcW w:w="1768" w:type="dxa"/>
          </w:tcPr>
          <w:p w14:paraId="321974BC"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15A02D10" w14:textId="77777777" w:rsidR="0043046A" w:rsidRPr="00836E30" w:rsidRDefault="0043046A" w:rsidP="003D698F">
            <w:pPr>
              <w:pStyle w:val="TAL"/>
              <w:rPr>
                <w:sz w:val="16"/>
              </w:rPr>
            </w:pPr>
            <w:r>
              <w:rPr>
                <w:sz w:val="16"/>
              </w:rPr>
              <w:t>revised</w:t>
            </w:r>
          </w:p>
        </w:tc>
        <w:tc>
          <w:tcPr>
            <w:tcW w:w="1007" w:type="dxa"/>
          </w:tcPr>
          <w:p w14:paraId="3CED6D58" w14:textId="77777777" w:rsidR="0043046A" w:rsidRPr="00836E30" w:rsidRDefault="0043046A" w:rsidP="003D698F">
            <w:pPr>
              <w:pStyle w:val="TAL"/>
              <w:rPr>
                <w:sz w:val="16"/>
              </w:rPr>
            </w:pPr>
          </w:p>
        </w:tc>
        <w:tc>
          <w:tcPr>
            <w:tcW w:w="1017" w:type="dxa"/>
          </w:tcPr>
          <w:p w14:paraId="7B889B16" w14:textId="77777777" w:rsidR="0043046A" w:rsidRPr="00836E30" w:rsidRDefault="0043046A" w:rsidP="003D698F">
            <w:pPr>
              <w:pStyle w:val="TAL"/>
              <w:rPr>
                <w:sz w:val="16"/>
              </w:rPr>
            </w:pPr>
            <w:r>
              <w:rPr>
                <w:sz w:val="16"/>
              </w:rPr>
              <w:t>C1-238298</w:t>
            </w:r>
          </w:p>
        </w:tc>
      </w:tr>
      <w:tr w:rsidR="0043046A" w14:paraId="41031B96" w14:textId="77777777" w:rsidTr="003D698F">
        <w:tc>
          <w:tcPr>
            <w:tcW w:w="0" w:type="auto"/>
          </w:tcPr>
          <w:p w14:paraId="596B99BD" w14:textId="77777777" w:rsidR="0043046A" w:rsidRPr="00836E30" w:rsidRDefault="0043046A" w:rsidP="003D698F">
            <w:pPr>
              <w:pStyle w:val="TAL"/>
              <w:rPr>
                <w:sz w:val="16"/>
              </w:rPr>
            </w:pPr>
            <w:r>
              <w:rPr>
                <w:sz w:val="16"/>
              </w:rPr>
              <w:t>C1-237124</w:t>
            </w:r>
          </w:p>
        </w:tc>
        <w:tc>
          <w:tcPr>
            <w:tcW w:w="5370" w:type="dxa"/>
          </w:tcPr>
          <w:p w14:paraId="0FF5BCA2" w14:textId="77777777" w:rsidR="0043046A" w:rsidRPr="00836E30" w:rsidRDefault="0043046A" w:rsidP="003D698F">
            <w:pPr>
              <w:pStyle w:val="TAL"/>
              <w:rPr>
                <w:sz w:val="16"/>
              </w:rPr>
            </w:pPr>
            <w:r>
              <w:rPr>
                <w:sz w:val="16"/>
              </w:rPr>
              <w:t>A2X PC5 Unicast link authentication</w:t>
            </w:r>
          </w:p>
        </w:tc>
        <w:tc>
          <w:tcPr>
            <w:tcW w:w="1768" w:type="dxa"/>
          </w:tcPr>
          <w:p w14:paraId="61524594" w14:textId="77777777" w:rsidR="0043046A" w:rsidRPr="00836E30" w:rsidRDefault="0043046A" w:rsidP="003D698F">
            <w:pPr>
              <w:pStyle w:val="TAL"/>
              <w:rPr>
                <w:sz w:val="16"/>
              </w:rPr>
            </w:pPr>
            <w:r>
              <w:rPr>
                <w:sz w:val="16"/>
              </w:rPr>
              <w:t>Ericsson / Neda</w:t>
            </w:r>
          </w:p>
        </w:tc>
        <w:tc>
          <w:tcPr>
            <w:tcW w:w="0" w:type="auto"/>
          </w:tcPr>
          <w:p w14:paraId="2C44177B" w14:textId="77777777" w:rsidR="0043046A" w:rsidRPr="00836E30" w:rsidRDefault="0043046A" w:rsidP="003D698F">
            <w:pPr>
              <w:pStyle w:val="TAL"/>
              <w:rPr>
                <w:sz w:val="16"/>
              </w:rPr>
            </w:pPr>
            <w:r>
              <w:rPr>
                <w:sz w:val="16"/>
              </w:rPr>
              <w:t>withdrawn</w:t>
            </w:r>
          </w:p>
        </w:tc>
        <w:tc>
          <w:tcPr>
            <w:tcW w:w="1007" w:type="dxa"/>
          </w:tcPr>
          <w:p w14:paraId="4B45A5EC" w14:textId="77777777" w:rsidR="0043046A" w:rsidRPr="00836E30" w:rsidRDefault="0043046A" w:rsidP="003D698F">
            <w:pPr>
              <w:pStyle w:val="TAL"/>
              <w:rPr>
                <w:sz w:val="16"/>
              </w:rPr>
            </w:pPr>
          </w:p>
        </w:tc>
        <w:tc>
          <w:tcPr>
            <w:tcW w:w="1017" w:type="dxa"/>
          </w:tcPr>
          <w:p w14:paraId="49FB1936" w14:textId="77777777" w:rsidR="0043046A" w:rsidRPr="00836E30" w:rsidRDefault="0043046A" w:rsidP="003D698F">
            <w:pPr>
              <w:pStyle w:val="TAL"/>
              <w:rPr>
                <w:sz w:val="16"/>
              </w:rPr>
            </w:pPr>
          </w:p>
        </w:tc>
      </w:tr>
      <w:tr w:rsidR="0043046A" w14:paraId="44F24C52" w14:textId="77777777" w:rsidTr="003D698F">
        <w:tc>
          <w:tcPr>
            <w:tcW w:w="0" w:type="auto"/>
          </w:tcPr>
          <w:p w14:paraId="2F4623B5" w14:textId="77777777" w:rsidR="0043046A" w:rsidRPr="00836E30" w:rsidRDefault="0043046A" w:rsidP="003D698F">
            <w:pPr>
              <w:pStyle w:val="TAL"/>
              <w:rPr>
                <w:sz w:val="16"/>
              </w:rPr>
            </w:pPr>
            <w:r>
              <w:rPr>
                <w:sz w:val="16"/>
              </w:rPr>
              <w:t>C1-237125</w:t>
            </w:r>
          </w:p>
        </w:tc>
        <w:tc>
          <w:tcPr>
            <w:tcW w:w="5370" w:type="dxa"/>
          </w:tcPr>
          <w:p w14:paraId="30D4A4E8" w14:textId="77777777" w:rsidR="0043046A" w:rsidRPr="00836E30" w:rsidRDefault="0043046A" w:rsidP="003D698F">
            <w:pPr>
              <w:pStyle w:val="TAL"/>
              <w:rPr>
                <w:sz w:val="16"/>
              </w:rPr>
            </w:pPr>
            <w:r>
              <w:rPr>
                <w:sz w:val="16"/>
              </w:rPr>
              <w:t>CT aspects of Mission Critical Services over 5GProSe</w:t>
            </w:r>
          </w:p>
        </w:tc>
        <w:tc>
          <w:tcPr>
            <w:tcW w:w="1768" w:type="dxa"/>
          </w:tcPr>
          <w:p w14:paraId="68C71D10" w14:textId="77777777" w:rsidR="0043046A" w:rsidRPr="00836E30" w:rsidRDefault="0043046A" w:rsidP="003D698F">
            <w:pPr>
              <w:pStyle w:val="TAL"/>
              <w:rPr>
                <w:sz w:val="16"/>
              </w:rPr>
            </w:pPr>
            <w:r>
              <w:rPr>
                <w:sz w:val="16"/>
              </w:rPr>
              <w:t>Huawei</w:t>
            </w:r>
          </w:p>
        </w:tc>
        <w:tc>
          <w:tcPr>
            <w:tcW w:w="0" w:type="auto"/>
          </w:tcPr>
          <w:p w14:paraId="39B2E546" w14:textId="77777777" w:rsidR="0043046A" w:rsidRPr="00836E30" w:rsidRDefault="0043046A" w:rsidP="003D698F">
            <w:pPr>
              <w:pStyle w:val="TAL"/>
              <w:rPr>
                <w:sz w:val="16"/>
              </w:rPr>
            </w:pPr>
            <w:r>
              <w:rPr>
                <w:sz w:val="16"/>
              </w:rPr>
              <w:t>agreed</w:t>
            </w:r>
          </w:p>
        </w:tc>
        <w:tc>
          <w:tcPr>
            <w:tcW w:w="1007" w:type="dxa"/>
          </w:tcPr>
          <w:p w14:paraId="1F128EF1" w14:textId="77777777" w:rsidR="0043046A" w:rsidRPr="00836E30" w:rsidRDefault="0043046A" w:rsidP="003D698F">
            <w:pPr>
              <w:pStyle w:val="TAL"/>
              <w:rPr>
                <w:sz w:val="16"/>
              </w:rPr>
            </w:pPr>
            <w:r>
              <w:rPr>
                <w:sz w:val="16"/>
              </w:rPr>
              <w:t>CP-222176</w:t>
            </w:r>
          </w:p>
        </w:tc>
        <w:tc>
          <w:tcPr>
            <w:tcW w:w="1017" w:type="dxa"/>
          </w:tcPr>
          <w:p w14:paraId="2602653B" w14:textId="77777777" w:rsidR="0043046A" w:rsidRPr="00836E30" w:rsidRDefault="0043046A" w:rsidP="003D698F">
            <w:pPr>
              <w:pStyle w:val="TAL"/>
              <w:rPr>
                <w:sz w:val="16"/>
              </w:rPr>
            </w:pPr>
          </w:p>
        </w:tc>
      </w:tr>
      <w:tr w:rsidR="0043046A" w14:paraId="3E34ECAE" w14:textId="77777777" w:rsidTr="003D698F">
        <w:tc>
          <w:tcPr>
            <w:tcW w:w="0" w:type="auto"/>
          </w:tcPr>
          <w:p w14:paraId="1E66AEFF" w14:textId="77777777" w:rsidR="0043046A" w:rsidRPr="00836E30" w:rsidRDefault="0043046A" w:rsidP="003D698F">
            <w:pPr>
              <w:pStyle w:val="TAL"/>
              <w:rPr>
                <w:sz w:val="16"/>
              </w:rPr>
            </w:pPr>
            <w:r>
              <w:rPr>
                <w:sz w:val="16"/>
              </w:rPr>
              <w:t>C1-237126</w:t>
            </w:r>
          </w:p>
        </w:tc>
        <w:tc>
          <w:tcPr>
            <w:tcW w:w="5370" w:type="dxa"/>
          </w:tcPr>
          <w:p w14:paraId="645431DE" w14:textId="77777777" w:rsidR="0043046A" w:rsidRPr="00836E30" w:rsidRDefault="0043046A" w:rsidP="003D698F">
            <w:pPr>
              <w:pStyle w:val="TAL"/>
              <w:rPr>
                <w:sz w:val="16"/>
              </w:rPr>
            </w:pPr>
            <w:r>
              <w:rPr>
                <w:sz w:val="16"/>
              </w:rPr>
              <w:t>LS on questions related to SEALDD APIs</w:t>
            </w:r>
          </w:p>
        </w:tc>
        <w:tc>
          <w:tcPr>
            <w:tcW w:w="1768" w:type="dxa"/>
          </w:tcPr>
          <w:p w14:paraId="0D0A0B8F" w14:textId="77777777" w:rsidR="0043046A" w:rsidRPr="00836E30" w:rsidRDefault="0043046A" w:rsidP="003D698F">
            <w:pPr>
              <w:pStyle w:val="TAL"/>
              <w:rPr>
                <w:sz w:val="16"/>
              </w:rPr>
            </w:pPr>
            <w:r>
              <w:rPr>
                <w:sz w:val="16"/>
              </w:rPr>
              <w:t>CT3</w:t>
            </w:r>
          </w:p>
        </w:tc>
        <w:tc>
          <w:tcPr>
            <w:tcW w:w="0" w:type="auto"/>
          </w:tcPr>
          <w:p w14:paraId="556A34BB" w14:textId="77777777" w:rsidR="0043046A" w:rsidRPr="00836E30" w:rsidRDefault="0043046A" w:rsidP="003D698F">
            <w:pPr>
              <w:pStyle w:val="TAL"/>
              <w:rPr>
                <w:sz w:val="16"/>
              </w:rPr>
            </w:pPr>
            <w:r>
              <w:rPr>
                <w:sz w:val="16"/>
              </w:rPr>
              <w:t>noted</w:t>
            </w:r>
          </w:p>
        </w:tc>
        <w:tc>
          <w:tcPr>
            <w:tcW w:w="1007" w:type="dxa"/>
          </w:tcPr>
          <w:p w14:paraId="6675C438" w14:textId="77777777" w:rsidR="0043046A" w:rsidRPr="00836E30" w:rsidRDefault="0043046A" w:rsidP="003D698F">
            <w:pPr>
              <w:pStyle w:val="TAL"/>
              <w:rPr>
                <w:sz w:val="16"/>
              </w:rPr>
            </w:pPr>
          </w:p>
        </w:tc>
        <w:tc>
          <w:tcPr>
            <w:tcW w:w="1017" w:type="dxa"/>
          </w:tcPr>
          <w:p w14:paraId="4EF593D3" w14:textId="77777777" w:rsidR="0043046A" w:rsidRPr="00836E30" w:rsidRDefault="0043046A" w:rsidP="003D698F">
            <w:pPr>
              <w:pStyle w:val="TAL"/>
              <w:rPr>
                <w:sz w:val="16"/>
              </w:rPr>
            </w:pPr>
          </w:p>
        </w:tc>
      </w:tr>
      <w:tr w:rsidR="0043046A" w14:paraId="4D054748" w14:textId="77777777" w:rsidTr="003D698F">
        <w:tc>
          <w:tcPr>
            <w:tcW w:w="0" w:type="auto"/>
          </w:tcPr>
          <w:p w14:paraId="0F689FB0" w14:textId="77777777" w:rsidR="0043046A" w:rsidRPr="00836E30" w:rsidRDefault="0043046A" w:rsidP="003D698F">
            <w:pPr>
              <w:pStyle w:val="TAL"/>
              <w:rPr>
                <w:sz w:val="16"/>
              </w:rPr>
            </w:pPr>
            <w:r>
              <w:rPr>
                <w:sz w:val="16"/>
              </w:rPr>
              <w:t>C1-237127</w:t>
            </w:r>
          </w:p>
        </w:tc>
        <w:tc>
          <w:tcPr>
            <w:tcW w:w="5370" w:type="dxa"/>
          </w:tcPr>
          <w:p w14:paraId="3BC2D990" w14:textId="77777777" w:rsidR="0043046A" w:rsidRPr="00836E30" w:rsidRDefault="0043046A" w:rsidP="003D698F">
            <w:pPr>
              <w:pStyle w:val="TAL"/>
              <w:rPr>
                <w:sz w:val="16"/>
              </w:rPr>
            </w:pPr>
            <w:r>
              <w:rPr>
                <w:sz w:val="16"/>
              </w:rPr>
              <w:t>IETF HTTP RFCs obsoleted by RFCs 9110, 9111 and 9113</w:t>
            </w:r>
          </w:p>
        </w:tc>
        <w:tc>
          <w:tcPr>
            <w:tcW w:w="1768" w:type="dxa"/>
          </w:tcPr>
          <w:p w14:paraId="3D212CC0" w14:textId="77777777" w:rsidR="0043046A" w:rsidRPr="00836E30" w:rsidRDefault="0043046A" w:rsidP="003D698F">
            <w:pPr>
              <w:pStyle w:val="TAL"/>
              <w:rPr>
                <w:sz w:val="16"/>
              </w:rPr>
            </w:pPr>
            <w:r>
              <w:rPr>
                <w:sz w:val="16"/>
              </w:rPr>
              <w:t>CT4</w:t>
            </w:r>
          </w:p>
        </w:tc>
        <w:tc>
          <w:tcPr>
            <w:tcW w:w="0" w:type="auto"/>
          </w:tcPr>
          <w:p w14:paraId="3CBE8782" w14:textId="77777777" w:rsidR="0043046A" w:rsidRPr="00836E30" w:rsidRDefault="0043046A" w:rsidP="003D698F">
            <w:pPr>
              <w:pStyle w:val="TAL"/>
              <w:rPr>
                <w:sz w:val="16"/>
              </w:rPr>
            </w:pPr>
            <w:r>
              <w:rPr>
                <w:sz w:val="16"/>
              </w:rPr>
              <w:t>noted</w:t>
            </w:r>
          </w:p>
        </w:tc>
        <w:tc>
          <w:tcPr>
            <w:tcW w:w="1007" w:type="dxa"/>
          </w:tcPr>
          <w:p w14:paraId="7461642F" w14:textId="77777777" w:rsidR="0043046A" w:rsidRPr="00836E30" w:rsidRDefault="0043046A" w:rsidP="003D698F">
            <w:pPr>
              <w:pStyle w:val="TAL"/>
              <w:rPr>
                <w:sz w:val="16"/>
              </w:rPr>
            </w:pPr>
          </w:p>
        </w:tc>
        <w:tc>
          <w:tcPr>
            <w:tcW w:w="1017" w:type="dxa"/>
          </w:tcPr>
          <w:p w14:paraId="574D56BC" w14:textId="77777777" w:rsidR="0043046A" w:rsidRPr="00836E30" w:rsidRDefault="0043046A" w:rsidP="003D698F">
            <w:pPr>
              <w:pStyle w:val="TAL"/>
              <w:rPr>
                <w:sz w:val="16"/>
              </w:rPr>
            </w:pPr>
          </w:p>
        </w:tc>
      </w:tr>
      <w:tr w:rsidR="0043046A" w14:paraId="4877F00C" w14:textId="77777777" w:rsidTr="003D698F">
        <w:tc>
          <w:tcPr>
            <w:tcW w:w="0" w:type="auto"/>
          </w:tcPr>
          <w:p w14:paraId="5E8C7EF4" w14:textId="77777777" w:rsidR="0043046A" w:rsidRPr="00836E30" w:rsidRDefault="0043046A" w:rsidP="003D698F">
            <w:pPr>
              <w:pStyle w:val="TAL"/>
              <w:rPr>
                <w:sz w:val="16"/>
              </w:rPr>
            </w:pPr>
            <w:r>
              <w:rPr>
                <w:sz w:val="16"/>
              </w:rPr>
              <w:t>C1-237128</w:t>
            </w:r>
          </w:p>
        </w:tc>
        <w:tc>
          <w:tcPr>
            <w:tcW w:w="5370" w:type="dxa"/>
          </w:tcPr>
          <w:p w14:paraId="4EEF42C3" w14:textId="77777777" w:rsidR="0043046A" w:rsidRPr="00836E30" w:rsidRDefault="0043046A" w:rsidP="003D698F">
            <w:pPr>
              <w:pStyle w:val="TAL"/>
              <w:rPr>
                <w:sz w:val="16"/>
              </w:rPr>
            </w:pPr>
            <w:r>
              <w:rPr>
                <w:sz w:val="16"/>
              </w:rPr>
              <w:t>LS on Clarification related to Network Slicing enhancement</w:t>
            </w:r>
          </w:p>
        </w:tc>
        <w:tc>
          <w:tcPr>
            <w:tcW w:w="1768" w:type="dxa"/>
          </w:tcPr>
          <w:p w14:paraId="4BE110CD" w14:textId="77777777" w:rsidR="0043046A" w:rsidRPr="00836E30" w:rsidRDefault="0043046A" w:rsidP="003D698F">
            <w:pPr>
              <w:pStyle w:val="TAL"/>
              <w:rPr>
                <w:sz w:val="16"/>
              </w:rPr>
            </w:pPr>
            <w:r>
              <w:rPr>
                <w:sz w:val="16"/>
              </w:rPr>
              <w:t>3GPP CT4</w:t>
            </w:r>
          </w:p>
        </w:tc>
        <w:tc>
          <w:tcPr>
            <w:tcW w:w="0" w:type="auto"/>
          </w:tcPr>
          <w:p w14:paraId="144E59C6" w14:textId="77777777" w:rsidR="0043046A" w:rsidRPr="00836E30" w:rsidRDefault="0043046A" w:rsidP="003D698F">
            <w:pPr>
              <w:pStyle w:val="TAL"/>
              <w:rPr>
                <w:sz w:val="16"/>
              </w:rPr>
            </w:pPr>
            <w:r>
              <w:rPr>
                <w:sz w:val="16"/>
              </w:rPr>
              <w:t>noted</w:t>
            </w:r>
          </w:p>
        </w:tc>
        <w:tc>
          <w:tcPr>
            <w:tcW w:w="1007" w:type="dxa"/>
          </w:tcPr>
          <w:p w14:paraId="1CD6B77B" w14:textId="77777777" w:rsidR="0043046A" w:rsidRPr="00836E30" w:rsidRDefault="0043046A" w:rsidP="003D698F">
            <w:pPr>
              <w:pStyle w:val="TAL"/>
              <w:rPr>
                <w:sz w:val="16"/>
              </w:rPr>
            </w:pPr>
          </w:p>
        </w:tc>
        <w:tc>
          <w:tcPr>
            <w:tcW w:w="1017" w:type="dxa"/>
          </w:tcPr>
          <w:p w14:paraId="7449A626" w14:textId="77777777" w:rsidR="0043046A" w:rsidRPr="00836E30" w:rsidRDefault="0043046A" w:rsidP="003D698F">
            <w:pPr>
              <w:pStyle w:val="TAL"/>
              <w:rPr>
                <w:sz w:val="16"/>
              </w:rPr>
            </w:pPr>
          </w:p>
        </w:tc>
      </w:tr>
      <w:tr w:rsidR="0043046A" w14:paraId="28E76B42" w14:textId="77777777" w:rsidTr="003D698F">
        <w:tc>
          <w:tcPr>
            <w:tcW w:w="0" w:type="auto"/>
          </w:tcPr>
          <w:p w14:paraId="3C40DA18" w14:textId="77777777" w:rsidR="0043046A" w:rsidRPr="00836E30" w:rsidRDefault="0043046A" w:rsidP="003D698F">
            <w:pPr>
              <w:pStyle w:val="TAL"/>
              <w:rPr>
                <w:sz w:val="16"/>
              </w:rPr>
            </w:pPr>
            <w:r>
              <w:rPr>
                <w:sz w:val="16"/>
              </w:rPr>
              <w:t>C1-237129</w:t>
            </w:r>
          </w:p>
        </w:tc>
        <w:tc>
          <w:tcPr>
            <w:tcW w:w="5370" w:type="dxa"/>
          </w:tcPr>
          <w:p w14:paraId="1EFBAD7A" w14:textId="77777777" w:rsidR="0043046A" w:rsidRPr="00836E30" w:rsidRDefault="0043046A" w:rsidP="003D698F">
            <w:pPr>
              <w:pStyle w:val="TAL"/>
              <w:rPr>
                <w:sz w:val="16"/>
              </w:rPr>
            </w:pPr>
            <w:r>
              <w:rPr>
                <w:sz w:val="16"/>
              </w:rPr>
              <w:t>LS on registration of identifiers</w:t>
            </w:r>
          </w:p>
        </w:tc>
        <w:tc>
          <w:tcPr>
            <w:tcW w:w="1768" w:type="dxa"/>
          </w:tcPr>
          <w:p w14:paraId="383AE43B" w14:textId="77777777" w:rsidR="0043046A" w:rsidRPr="00836E30" w:rsidRDefault="0043046A" w:rsidP="003D698F">
            <w:pPr>
              <w:pStyle w:val="TAL"/>
              <w:rPr>
                <w:sz w:val="16"/>
              </w:rPr>
            </w:pPr>
            <w:r>
              <w:rPr>
                <w:sz w:val="16"/>
              </w:rPr>
              <w:t>CT</w:t>
            </w:r>
          </w:p>
        </w:tc>
        <w:tc>
          <w:tcPr>
            <w:tcW w:w="0" w:type="auto"/>
          </w:tcPr>
          <w:p w14:paraId="46528D24" w14:textId="77777777" w:rsidR="0043046A" w:rsidRPr="00836E30" w:rsidRDefault="0043046A" w:rsidP="003D698F">
            <w:pPr>
              <w:pStyle w:val="TAL"/>
              <w:rPr>
                <w:sz w:val="16"/>
              </w:rPr>
            </w:pPr>
            <w:r>
              <w:rPr>
                <w:sz w:val="16"/>
              </w:rPr>
              <w:t>noted</w:t>
            </w:r>
          </w:p>
        </w:tc>
        <w:tc>
          <w:tcPr>
            <w:tcW w:w="1007" w:type="dxa"/>
          </w:tcPr>
          <w:p w14:paraId="67FD7285" w14:textId="77777777" w:rsidR="0043046A" w:rsidRPr="00836E30" w:rsidRDefault="0043046A" w:rsidP="003D698F">
            <w:pPr>
              <w:pStyle w:val="TAL"/>
              <w:rPr>
                <w:sz w:val="16"/>
              </w:rPr>
            </w:pPr>
          </w:p>
        </w:tc>
        <w:tc>
          <w:tcPr>
            <w:tcW w:w="1017" w:type="dxa"/>
          </w:tcPr>
          <w:p w14:paraId="011F4D5C" w14:textId="77777777" w:rsidR="0043046A" w:rsidRPr="00836E30" w:rsidRDefault="0043046A" w:rsidP="003D698F">
            <w:pPr>
              <w:pStyle w:val="TAL"/>
              <w:rPr>
                <w:sz w:val="16"/>
              </w:rPr>
            </w:pPr>
          </w:p>
        </w:tc>
      </w:tr>
      <w:tr w:rsidR="0043046A" w14:paraId="353E7204" w14:textId="77777777" w:rsidTr="003D698F">
        <w:tc>
          <w:tcPr>
            <w:tcW w:w="0" w:type="auto"/>
          </w:tcPr>
          <w:p w14:paraId="510A9C97" w14:textId="77777777" w:rsidR="0043046A" w:rsidRPr="00836E30" w:rsidRDefault="0043046A" w:rsidP="003D698F">
            <w:pPr>
              <w:pStyle w:val="TAL"/>
              <w:rPr>
                <w:sz w:val="16"/>
              </w:rPr>
            </w:pPr>
            <w:r>
              <w:rPr>
                <w:sz w:val="16"/>
              </w:rPr>
              <w:t>C1-237130</w:t>
            </w:r>
          </w:p>
        </w:tc>
        <w:tc>
          <w:tcPr>
            <w:tcW w:w="5370" w:type="dxa"/>
          </w:tcPr>
          <w:p w14:paraId="1F263B7D" w14:textId="77777777" w:rsidR="0043046A" w:rsidRPr="00836E30" w:rsidRDefault="0043046A" w:rsidP="003D698F">
            <w:pPr>
              <w:pStyle w:val="TAL"/>
              <w:rPr>
                <w:sz w:val="16"/>
              </w:rPr>
            </w:pPr>
            <w:r>
              <w:rPr>
                <w:sz w:val="16"/>
              </w:rPr>
              <w:t>Reply LS on DTLS for SCTP next steps and request for input</w:t>
            </w:r>
          </w:p>
        </w:tc>
        <w:tc>
          <w:tcPr>
            <w:tcW w:w="1768" w:type="dxa"/>
          </w:tcPr>
          <w:p w14:paraId="18C4F87D" w14:textId="77777777" w:rsidR="0043046A" w:rsidRPr="00836E30" w:rsidRDefault="0043046A" w:rsidP="003D698F">
            <w:pPr>
              <w:pStyle w:val="TAL"/>
              <w:rPr>
                <w:sz w:val="16"/>
              </w:rPr>
            </w:pPr>
            <w:r>
              <w:rPr>
                <w:sz w:val="16"/>
              </w:rPr>
              <w:t>RAN3</w:t>
            </w:r>
          </w:p>
        </w:tc>
        <w:tc>
          <w:tcPr>
            <w:tcW w:w="0" w:type="auto"/>
          </w:tcPr>
          <w:p w14:paraId="577D913A" w14:textId="77777777" w:rsidR="0043046A" w:rsidRPr="00836E30" w:rsidRDefault="0043046A" w:rsidP="003D698F">
            <w:pPr>
              <w:pStyle w:val="TAL"/>
              <w:rPr>
                <w:sz w:val="16"/>
              </w:rPr>
            </w:pPr>
            <w:r>
              <w:rPr>
                <w:sz w:val="16"/>
              </w:rPr>
              <w:t>noted</w:t>
            </w:r>
          </w:p>
        </w:tc>
        <w:tc>
          <w:tcPr>
            <w:tcW w:w="1007" w:type="dxa"/>
          </w:tcPr>
          <w:p w14:paraId="0739324B" w14:textId="77777777" w:rsidR="0043046A" w:rsidRPr="00836E30" w:rsidRDefault="0043046A" w:rsidP="003D698F">
            <w:pPr>
              <w:pStyle w:val="TAL"/>
              <w:rPr>
                <w:sz w:val="16"/>
              </w:rPr>
            </w:pPr>
          </w:p>
        </w:tc>
        <w:tc>
          <w:tcPr>
            <w:tcW w:w="1017" w:type="dxa"/>
          </w:tcPr>
          <w:p w14:paraId="384B2104" w14:textId="77777777" w:rsidR="0043046A" w:rsidRPr="00836E30" w:rsidRDefault="0043046A" w:rsidP="003D698F">
            <w:pPr>
              <w:pStyle w:val="TAL"/>
              <w:rPr>
                <w:sz w:val="16"/>
              </w:rPr>
            </w:pPr>
          </w:p>
        </w:tc>
      </w:tr>
      <w:tr w:rsidR="0043046A" w14:paraId="639F11CA" w14:textId="77777777" w:rsidTr="003D698F">
        <w:tc>
          <w:tcPr>
            <w:tcW w:w="0" w:type="auto"/>
          </w:tcPr>
          <w:p w14:paraId="37A8DBF2" w14:textId="77777777" w:rsidR="0043046A" w:rsidRPr="00836E30" w:rsidRDefault="0043046A" w:rsidP="003D698F">
            <w:pPr>
              <w:pStyle w:val="TAL"/>
              <w:rPr>
                <w:sz w:val="16"/>
              </w:rPr>
            </w:pPr>
            <w:r>
              <w:rPr>
                <w:sz w:val="16"/>
              </w:rPr>
              <w:t>C1-237131</w:t>
            </w:r>
          </w:p>
        </w:tc>
        <w:tc>
          <w:tcPr>
            <w:tcW w:w="5370" w:type="dxa"/>
          </w:tcPr>
          <w:p w14:paraId="640A9A3E" w14:textId="77777777" w:rsidR="0043046A" w:rsidRPr="00836E30" w:rsidRDefault="0043046A" w:rsidP="003D698F">
            <w:pPr>
              <w:pStyle w:val="TAL"/>
              <w:rPr>
                <w:sz w:val="16"/>
              </w:rPr>
            </w:pPr>
            <w:r>
              <w:rPr>
                <w:sz w:val="16"/>
              </w:rPr>
              <w:t>LS on Extended rejected NSSAI IE in +C5GNSSAIRDP command</w:t>
            </w:r>
          </w:p>
        </w:tc>
        <w:tc>
          <w:tcPr>
            <w:tcW w:w="1768" w:type="dxa"/>
          </w:tcPr>
          <w:p w14:paraId="05CC39BC" w14:textId="77777777" w:rsidR="0043046A" w:rsidRPr="00836E30" w:rsidRDefault="0043046A" w:rsidP="003D698F">
            <w:pPr>
              <w:pStyle w:val="TAL"/>
              <w:rPr>
                <w:sz w:val="16"/>
              </w:rPr>
            </w:pPr>
            <w:r>
              <w:rPr>
                <w:sz w:val="16"/>
              </w:rPr>
              <w:t>TSG RAN WG5</w:t>
            </w:r>
          </w:p>
        </w:tc>
        <w:tc>
          <w:tcPr>
            <w:tcW w:w="0" w:type="auto"/>
          </w:tcPr>
          <w:p w14:paraId="06CF826B" w14:textId="77777777" w:rsidR="0043046A" w:rsidRPr="00836E30" w:rsidRDefault="0043046A" w:rsidP="003D698F">
            <w:pPr>
              <w:pStyle w:val="TAL"/>
              <w:rPr>
                <w:sz w:val="16"/>
              </w:rPr>
            </w:pPr>
            <w:r>
              <w:rPr>
                <w:sz w:val="16"/>
              </w:rPr>
              <w:t>noted</w:t>
            </w:r>
          </w:p>
        </w:tc>
        <w:tc>
          <w:tcPr>
            <w:tcW w:w="1007" w:type="dxa"/>
          </w:tcPr>
          <w:p w14:paraId="61CB0149" w14:textId="77777777" w:rsidR="0043046A" w:rsidRPr="00836E30" w:rsidRDefault="0043046A" w:rsidP="003D698F">
            <w:pPr>
              <w:pStyle w:val="TAL"/>
              <w:rPr>
                <w:sz w:val="16"/>
              </w:rPr>
            </w:pPr>
          </w:p>
        </w:tc>
        <w:tc>
          <w:tcPr>
            <w:tcW w:w="1017" w:type="dxa"/>
          </w:tcPr>
          <w:p w14:paraId="43FD331F" w14:textId="77777777" w:rsidR="0043046A" w:rsidRPr="00836E30" w:rsidRDefault="0043046A" w:rsidP="003D698F">
            <w:pPr>
              <w:pStyle w:val="TAL"/>
              <w:rPr>
                <w:sz w:val="16"/>
              </w:rPr>
            </w:pPr>
          </w:p>
        </w:tc>
      </w:tr>
      <w:tr w:rsidR="0043046A" w14:paraId="0D6B138C" w14:textId="77777777" w:rsidTr="003D698F">
        <w:tc>
          <w:tcPr>
            <w:tcW w:w="0" w:type="auto"/>
          </w:tcPr>
          <w:p w14:paraId="687A50F1" w14:textId="77777777" w:rsidR="0043046A" w:rsidRPr="00836E30" w:rsidRDefault="0043046A" w:rsidP="003D698F">
            <w:pPr>
              <w:pStyle w:val="TAL"/>
              <w:rPr>
                <w:sz w:val="16"/>
              </w:rPr>
            </w:pPr>
            <w:r>
              <w:rPr>
                <w:sz w:val="16"/>
              </w:rPr>
              <w:t>C1-237132</w:t>
            </w:r>
          </w:p>
        </w:tc>
        <w:tc>
          <w:tcPr>
            <w:tcW w:w="5370" w:type="dxa"/>
          </w:tcPr>
          <w:p w14:paraId="3780103B" w14:textId="77777777" w:rsidR="0043046A" w:rsidRPr="00836E30" w:rsidRDefault="0043046A" w:rsidP="003D698F">
            <w:pPr>
              <w:pStyle w:val="TAL"/>
              <w:rPr>
                <w:sz w:val="16"/>
              </w:rPr>
            </w:pPr>
            <w:r>
              <w:rPr>
                <w:sz w:val="16"/>
              </w:rPr>
              <w:t>Reply LS on access to stand-alone non-public network services via PLMN and vice versa</w:t>
            </w:r>
          </w:p>
        </w:tc>
        <w:tc>
          <w:tcPr>
            <w:tcW w:w="1768" w:type="dxa"/>
          </w:tcPr>
          <w:p w14:paraId="46FB89BD" w14:textId="77777777" w:rsidR="0043046A" w:rsidRPr="00836E30" w:rsidRDefault="0043046A" w:rsidP="003D698F">
            <w:pPr>
              <w:pStyle w:val="TAL"/>
              <w:rPr>
                <w:sz w:val="16"/>
              </w:rPr>
            </w:pPr>
            <w:r>
              <w:rPr>
                <w:sz w:val="16"/>
              </w:rPr>
              <w:t>SA1</w:t>
            </w:r>
          </w:p>
        </w:tc>
        <w:tc>
          <w:tcPr>
            <w:tcW w:w="0" w:type="auto"/>
          </w:tcPr>
          <w:p w14:paraId="3ADFFD7D" w14:textId="77777777" w:rsidR="0043046A" w:rsidRPr="00836E30" w:rsidRDefault="0043046A" w:rsidP="003D698F">
            <w:pPr>
              <w:pStyle w:val="TAL"/>
              <w:rPr>
                <w:sz w:val="16"/>
              </w:rPr>
            </w:pPr>
            <w:r>
              <w:rPr>
                <w:sz w:val="16"/>
              </w:rPr>
              <w:t>noted</w:t>
            </w:r>
          </w:p>
        </w:tc>
        <w:tc>
          <w:tcPr>
            <w:tcW w:w="1007" w:type="dxa"/>
          </w:tcPr>
          <w:p w14:paraId="3E0C787B" w14:textId="77777777" w:rsidR="0043046A" w:rsidRPr="00836E30" w:rsidRDefault="0043046A" w:rsidP="003D698F">
            <w:pPr>
              <w:pStyle w:val="TAL"/>
              <w:rPr>
                <w:sz w:val="16"/>
              </w:rPr>
            </w:pPr>
          </w:p>
        </w:tc>
        <w:tc>
          <w:tcPr>
            <w:tcW w:w="1017" w:type="dxa"/>
          </w:tcPr>
          <w:p w14:paraId="7F76D8E0" w14:textId="77777777" w:rsidR="0043046A" w:rsidRPr="00836E30" w:rsidRDefault="0043046A" w:rsidP="003D698F">
            <w:pPr>
              <w:pStyle w:val="TAL"/>
              <w:rPr>
                <w:sz w:val="16"/>
              </w:rPr>
            </w:pPr>
          </w:p>
        </w:tc>
      </w:tr>
      <w:tr w:rsidR="0043046A" w14:paraId="78D45930" w14:textId="77777777" w:rsidTr="003D698F">
        <w:tc>
          <w:tcPr>
            <w:tcW w:w="0" w:type="auto"/>
          </w:tcPr>
          <w:p w14:paraId="5FD9933C" w14:textId="77777777" w:rsidR="0043046A" w:rsidRPr="00836E30" w:rsidRDefault="0043046A" w:rsidP="003D698F">
            <w:pPr>
              <w:pStyle w:val="TAL"/>
              <w:rPr>
                <w:sz w:val="16"/>
              </w:rPr>
            </w:pPr>
            <w:r>
              <w:rPr>
                <w:sz w:val="16"/>
              </w:rPr>
              <w:t>C1-237133</w:t>
            </w:r>
          </w:p>
        </w:tc>
        <w:tc>
          <w:tcPr>
            <w:tcW w:w="5370" w:type="dxa"/>
          </w:tcPr>
          <w:p w14:paraId="38F25989" w14:textId="77777777" w:rsidR="0043046A" w:rsidRPr="00836E30" w:rsidRDefault="0043046A" w:rsidP="003D698F">
            <w:pPr>
              <w:pStyle w:val="TAL"/>
              <w:rPr>
                <w:sz w:val="16"/>
              </w:rPr>
            </w:pPr>
            <w:r>
              <w:rPr>
                <w:sz w:val="16"/>
              </w:rPr>
              <w:t>Reply LS on applicability of IWK to mixture of control plane only PDU session and non-control plane only PDU session</w:t>
            </w:r>
          </w:p>
        </w:tc>
        <w:tc>
          <w:tcPr>
            <w:tcW w:w="1768" w:type="dxa"/>
          </w:tcPr>
          <w:p w14:paraId="4461B675" w14:textId="77777777" w:rsidR="0043046A" w:rsidRPr="00836E30" w:rsidRDefault="0043046A" w:rsidP="003D698F">
            <w:pPr>
              <w:pStyle w:val="TAL"/>
              <w:rPr>
                <w:sz w:val="16"/>
              </w:rPr>
            </w:pPr>
            <w:r>
              <w:rPr>
                <w:sz w:val="16"/>
              </w:rPr>
              <w:t>SA2</w:t>
            </w:r>
          </w:p>
        </w:tc>
        <w:tc>
          <w:tcPr>
            <w:tcW w:w="0" w:type="auto"/>
          </w:tcPr>
          <w:p w14:paraId="73A19099" w14:textId="77777777" w:rsidR="0043046A" w:rsidRPr="00836E30" w:rsidRDefault="0043046A" w:rsidP="003D698F">
            <w:pPr>
              <w:pStyle w:val="TAL"/>
              <w:rPr>
                <w:sz w:val="16"/>
              </w:rPr>
            </w:pPr>
            <w:r>
              <w:rPr>
                <w:sz w:val="16"/>
              </w:rPr>
              <w:t>noted</w:t>
            </w:r>
          </w:p>
        </w:tc>
        <w:tc>
          <w:tcPr>
            <w:tcW w:w="1007" w:type="dxa"/>
          </w:tcPr>
          <w:p w14:paraId="18354594" w14:textId="77777777" w:rsidR="0043046A" w:rsidRPr="00836E30" w:rsidRDefault="0043046A" w:rsidP="003D698F">
            <w:pPr>
              <w:pStyle w:val="TAL"/>
              <w:rPr>
                <w:sz w:val="16"/>
              </w:rPr>
            </w:pPr>
          </w:p>
        </w:tc>
        <w:tc>
          <w:tcPr>
            <w:tcW w:w="1017" w:type="dxa"/>
          </w:tcPr>
          <w:p w14:paraId="4EBB0C51" w14:textId="77777777" w:rsidR="0043046A" w:rsidRPr="00836E30" w:rsidRDefault="0043046A" w:rsidP="003D698F">
            <w:pPr>
              <w:pStyle w:val="TAL"/>
              <w:rPr>
                <w:sz w:val="16"/>
              </w:rPr>
            </w:pPr>
          </w:p>
        </w:tc>
      </w:tr>
      <w:tr w:rsidR="0043046A" w14:paraId="4E3E11F7" w14:textId="77777777" w:rsidTr="003D698F">
        <w:tc>
          <w:tcPr>
            <w:tcW w:w="0" w:type="auto"/>
          </w:tcPr>
          <w:p w14:paraId="056E7782" w14:textId="77777777" w:rsidR="0043046A" w:rsidRPr="00836E30" w:rsidRDefault="0043046A" w:rsidP="003D698F">
            <w:pPr>
              <w:pStyle w:val="TAL"/>
              <w:rPr>
                <w:sz w:val="16"/>
              </w:rPr>
            </w:pPr>
            <w:r>
              <w:rPr>
                <w:sz w:val="16"/>
              </w:rPr>
              <w:t>C1-237134</w:t>
            </w:r>
          </w:p>
        </w:tc>
        <w:tc>
          <w:tcPr>
            <w:tcW w:w="5370" w:type="dxa"/>
          </w:tcPr>
          <w:p w14:paraId="79EB6D72" w14:textId="77777777" w:rsidR="0043046A" w:rsidRPr="00836E30" w:rsidRDefault="0043046A" w:rsidP="003D698F">
            <w:pPr>
              <w:pStyle w:val="TAL"/>
              <w:rPr>
                <w:sz w:val="16"/>
              </w:rPr>
            </w:pPr>
            <w:r>
              <w:rPr>
                <w:sz w:val="16"/>
              </w:rPr>
              <w:t>LS on provisioning list of tuples to UE</w:t>
            </w:r>
          </w:p>
        </w:tc>
        <w:tc>
          <w:tcPr>
            <w:tcW w:w="1768" w:type="dxa"/>
          </w:tcPr>
          <w:p w14:paraId="57D2A998" w14:textId="77777777" w:rsidR="0043046A" w:rsidRPr="00836E30" w:rsidRDefault="0043046A" w:rsidP="003D698F">
            <w:pPr>
              <w:pStyle w:val="TAL"/>
              <w:rPr>
                <w:sz w:val="16"/>
              </w:rPr>
            </w:pPr>
            <w:r>
              <w:rPr>
                <w:sz w:val="16"/>
              </w:rPr>
              <w:t>3GPP TSG SA WG2</w:t>
            </w:r>
          </w:p>
        </w:tc>
        <w:tc>
          <w:tcPr>
            <w:tcW w:w="0" w:type="auto"/>
          </w:tcPr>
          <w:p w14:paraId="47C11DBC" w14:textId="77777777" w:rsidR="0043046A" w:rsidRPr="00836E30" w:rsidRDefault="0043046A" w:rsidP="003D698F">
            <w:pPr>
              <w:pStyle w:val="TAL"/>
              <w:rPr>
                <w:sz w:val="16"/>
              </w:rPr>
            </w:pPr>
            <w:r>
              <w:rPr>
                <w:sz w:val="16"/>
              </w:rPr>
              <w:t>noted</w:t>
            </w:r>
          </w:p>
        </w:tc>
        <w:tc>
          <w:tcPr>
            <w:tcW w:w="1007" w:type="dxa"/>
          </w:tcPr>
          <w:p w14:paraId="569E9641" w14:textId="77777777" w:rsidR="0043046A" w:rsidRPr="00836E30" w:rsidRDefault="0043046A" w:rsidP="003D698F">
            <w:pPr>
              <w:pStyle w:val="TAL"/>
              <w:rPr>
                <w:sz w:val="16"/>
              </w:rPr>
            </w:pPr>
          </w:p>
        </w:tc>
        <w:tc>
          <w:tcPr>
            <w:tcW w:w="1017" w:type="dxa"/>
          </w:tcPr>
          <w:p w14:paraId="1CF7171A" w14:textId="77777777" w:rsidR="0043046A" w:rsidRPr="00836E30" w:rsidRDefault="0043046A" w:rsidP="003D698F">
            <w:pPr>
              <w:pStyle w:val="TAL"/>
              <w:rPr>
                <w:sz w:val="16"/>
              </w:rPr>
            </w:pPr>
          </w:p>
        </w:tc>
      </w:tr>
      <w:tr w:rsidR="0043046A" w14:paraId="38D8E1EE" w14:textId="77777777" w:rsidTr="003D698F">
        <w:tc>
          <w:tcPr>
            <w:tcW w:w="0" w:type="auto"/>
          </w:tcPr>
          <w:p w14:paraId="3E44228C" w14:textId="77777777" w:rsidR="0043046A" w:rsidRPr="00836E30" w:rsidRDefault="0043046A" w:rsidP="003D698F">
            <w:pPr>
              <w:pStyle w:val="TAL"/>
              <w:rPr>
                <w:sz w:val="16"/>
              </w:rPr>
            </w:pPr>
            <w:r>
              <w:rPr>
                <w:sz w:val="16"/>
              </w:rPr>
              <w:t>C1-237135</w:t>
            </w:r>
          </w:p>
        </w:tc>
        <w:tc>
          <w:tcPr>
            <w:tcW w:w="5370" w:type="dxa"/>
          </w:tcPr>
          <w:p w14:paraId="56EE2B53" w14:textId="77777777" w:rsidR="0043046A" w:rsidRPr="00836E30" w:rsidRDefault="0043046A" w:rsidP="003D698F">
            <w:pPr>
              <w:pStyle w:val="TAL"/>
              <w:rPr>
                <w:sz w:val="16"/>
              </w:rPr>
            </w:pPr>
            <w:r>
              <w:rPr>
                <w:sz w:val="16"/>
              </w:rPr>
              <w:t>LS on moving PMIC and UMIC into Annex</w:t>
            </w:r>
          </w:p>
        </w:tc>
        <w:tc>
          <w:tcPr>
            <w:tcW w:w="1768" w:type="dxa"/>
          </w:tcPr>
          <w:p w14:paraId="0A010086" w14:textId="77777777" w:rsidR="0043046A" w:rsidRPr="00836E30" w:rsidRDefault="0043046A" w:rsidP="003D698F">
            <w:pPr>
              <w:pStyle w:val="TAL"/>
              <w:rPr>
                <w:sz w:val="16"/>
              </w:rPr>
            </w:pPr>
            <w:r>
              <w:rPr>
                <w:sz w:val="16"/>
              </w:rPr>
              <w:t>SA2</w:t>
            </w:r>
          </w:p>
        </w:tc>
        <w:tc>
          <w:tcPr>
            <w:tcW w:w="0" w:type="auto"/>
          </w:tcPr>
          <w:p w14:paraId="637DC156" w14:textId="77777777" w:rsidR="0043046A" w:rsidRPr="00836E30" w:rsidRDefault="0043046A" w:rsidP="003D698F">
            <w:pPr>
              <w:pStyle w:val="TAL"/>
              <w:rPr>
                <w:sz w:val="16"/>
              </w:rPr>
            </w:pPr>
            <w:r>
              <w:rPr>
                <w:sz w:val="16"/>
              </w:rPr>
              <w:t>noted</w:t>
            </w:r>
          </w:p>
        </w:tc>
        <w:tc>
          <w:tcPr>
            <w:tcW w:w="1007" w:type="dxa"/>
          </w:tcPr>
          <w:p w14:paraId="6A6EE3F8" w14:textId="77777777" w:rsidR="0043046A" w:rsidRPr="00836E30" w:rsidRDefault="0043046A" w:rsidP="003D698F">
            <w:pPr>
              <w:pStyle w:val="TAL"/>
              <w:rPr>
                <w:sz w:val="16"/>
              </w:rPr>
            </w:pPr>
          </w:p>
        </w:tc>
        <w:tc>
          <w:tcPr>
            <w:tcW w:w="1017" w:type="dxa"/>
          </w:tcPr>
          <w:p w14:paraId="3B2C983B" w14:textId="77777777" w:rsidR="0043046A" w:rsidRPr="00836E30" w:rsidRDefault="0043046A" w:rsidP="003D698F">
            <w:pPr>
              <w:pStyle w:val="TAL"/>
              <w:rPr>
                <w:sz w:val="16"/>
              </w:rPr>
            </w:pPr>
          </w:p>
        </w:tc>
      </w:tr>
      <w:tr w:rsidR="0043046A" w14:paraId="17588F0E" w14:textId="77777777" w:rsidTr="003D698F">
        <w:tc>
          <w:tcPr>
            <w:tcW w:w="0" w:type="auto"/>
          </w:tcPr>
          <w:p w14:paraId="736040C6" w14:textId="77777777" w:rsidR="0043046A" w:rsidRPr="00836E30" w:rsidRDefault="0043046A" w:rsidP="003D698F">
            <w:pPr>
              <w:pStyle w:val="TAL"/>
              <w:rPr>
                <w:sz w:val="16"/>
              </w:rPr>
            </w:pPr>
            <w:r>
              <w:rPr>
                <w:sz w:val="16"/>
              </w:rPr>
              <w:t>C1-237136</w:t>
            </w:r>
          </w:p>
        </w:tc>
        <w:tc>
          <w:tcPr>
            <w:tcW w:w="5370" w:type="dxa"/>
          </w:tcPr>
          <w:p w14:paraId="4EA1D98D" w14:textId="77777777" w:rsidR="0043046A" w:rsidRPr="00836E30" w:rsidRDefault="0043046A" w:rsidP="003D698F">
            <w:pPr>
              <w:pStyle w:val="TAL"/>
              <w:rPr>
                <w:sz w:val="16"/>
              </w:rPr>
            </w:pPr>
            <w:r>
              <w:rPr>
                <w:sz w:val="16"/>
              </w:rPr>
              <w:t>Reply LS on additional parameters announcement procedure</w:t>
            </w:r>
          </w:p>
        </w:tc>
        <w:tc>
          <w:tcPr>
            <w:tcW w:w="1768" w:type="dxa"/>
          </w:tcPr>
          <w:p w14:paraId="3223C62C" w14:textId="77777777" w:rsidR="0043046A" w:rsidRPr="00836E30" w:rsidRDefault="0043046A" w:rsidP="003D698F">
            <w:pPr>
              <w:pStyle w:val="TAL"/>
              <w:rPr>
                <w:sz w:val="16"/>
              </w:rPr>
            </w:pPr>
            <w:r>
              <w:rPr>
                <w:sz w:val="16"/>
              </w:rPr>
              <w:t>SA2</w:t>
            </w:r>
          </w:p>
        </w:tc>
        <w:tc>
          <w:tcPr>
            <w:tcW w:w="0" w:type="auto"/>
          </w:tcPr>
          <w:p w14:paraId="2176588F" w14:textId="77777777" w:rsidR="0043046A" w:rsidRPr="00836E30" w:rsidRDefault="0043046A" w:rsidP="003D698F">
            <w:pPr>
              <w:pStyle w:val="TAL"/>
              <w:rPr>
                <w:sz w:val="16"/>
              </w:rPr>
            </w:pPr>
            <w:r>
              <w:rPr>
                <w:sz w:val="16"/>
              </w:rPr>
              <w:t>noted</w:t>
            </w:r>
          </w:p>
        </w:tc>
        <w:tc>
          <w:tcPr>
            <w:tcW w:w="1007" w:type="dxa"/>
          </w:tcPr>
          <w:p w14:paraId="54301FDE" w14:textId="77777777" w:rsidR="0043046A" w:rsidRPr="00836E30" w:rsidRDefault="0043046A" w:rsidP="003D698F">
            <w:pPr>
              <w:pStyle w:val="TAL"/>
              <w:rPr>
                <w:sz w:val="16"/>
              </w:rPr>
            </w:pPr>
          </w:p>
        </w:tc>
        <w:tc>
          <w:tcPr>
            <w:tcW w:w="1017" w:type="dxa"/>
          </w:tcPr>
          <w:p w14:paraId="55437126" w14:textId="77777777" w:rsidR="0043046A" w:rsidRPr="00836E30" w:rsidRDefault="0043046A" w:rsidP="003D698F">
            <w:pPr>
              <w:pStyle w:val="TAL"/>
              <w:rPr>
                <w:sz w:val="16"/>
              </w:rPr>
            </w:pPr>
          </w:p>
        </w:tc>
      </w:tr>
      <w:tr w:rsidR="0043046A" w14:paraId="52F927DC" w14:textId="77777777" w:rsidTr="003D698F">
        <w:tc>
          <w:tcPr>
            <w:tcW w:w="0" w:type="auto"/>
          </w:tcPr>
          <w:p w14:paraId="3B74D42B" w14:textId="77777777" w:rsidR="0043046A" w:rsidRPr="00836E30" w:rsidRDefault="0043046A" w:rsidP="003D698F">
            <w:pPr>
              <w:pStyle w:val="TAL"/>
              <w:rPr>
                <w:sz w:val="16"/>
              </w:rPr>
            </w:pPr>
            <w:r>
              <w:rPr>
                <w:sz w:val="16"/>
              </w:rPr>
              <w:t>C1-237137</w:t>
            </w:r>
          </w:p>
        </w:tc>
        <w:tc>
          <w:tcPr>
            <w:tcW w:w="5370" w:type="dxa"/>
          </w:tcPr>
          <w:p w14:paraId="0BFC456C" w14:textId="77777777" w:rsidR="0043046A" w:rsidRPr="00836E30" w:rsidRDefault="0043046A" w:rsidP="003D698F">
            <w:pPr>
              <w:pStyle w:val="TAL"/>
              <w:rPr>
                <w:sz w:val="16"/>
              </w:rPr>
            </w:pPr>
            <w:r>
              <w:rPr>
                <w:sz w:val="16"/>
              </w:rPr>
              <w:t>LS on Update of subscribed NSSAI when UE is not registered in network</w:t>
            </w:r>
          </w:p>
        </w:tc>
        <w:tc>
          <w:tcPr>
            <w:tcW w:w="1768" w:type="dxa"/>
          </w:tcPr>
          <w:p w14:paraId="680004DE" w14:textId="77777777" w:rsidR="0043046A" w:rsidRPr="00836E30" w:rsidRDefault="0043046A" w:rsidP="003D698F">
            <w:pPr>
              <w:pStyle w:val="TAL"/>
              <w:rPr>
                <w:sz w:val="16"/>
              </w:rPr>
            </w:pPr>
            <w:r>
              <w:rPr>
                <w:sz w:val="16"/>
              </w:rPr>
              <w:t>SA2</w:t>
            </w:r>
          </w:p>
        </w:tc>
        <w:tc>
          <w:tcPr>
            <w:tcW w:w="0" w:type="auto"/>
          </w:tcPr>
          <w:p w14:paraId="63C7A12C" w14:textId="77777777" w:rsidR="0043046A" w:rsidRPr="00836E30" w:rsidRDefault="0043046A" w:rsidP="003D698F">
            <w:pPr>
              <w:pStyle w:val="TAL"/>
              <w:rPr>
                <w:sz w:val="16"/>
              </w:rPr>
            </w:pPr>
            <w:r>
              <w:rPr>
                <w:sz w:val="16"/>
              </w:rPr>
              <w:t>noted</w:t>
            </w:r>
          </w:p>
        </w:tc>
        <w:tc>
          <w:tcPr>
            <w:tcW w:w="1007" w:type="dxa"/>
          </w:tcPr>
          <w:p w14:paraId="7C7EFDBB" w14:textId="77777777" w:rsidR="0043046A" w:rsidRPr="00836E30" w:rsidRDefault="0043046A" w:rsidP="003D698F">
            <w:pPr>
              <w:pStyle w:val="TAL"/>
              <w:rPr>
                <w:sz w:val="16"/>
              </w:rPr>
            </w:pPr>
          </w:p>
        </w:tc>
        <w:tc>
          <w:tcPr>
            <w:tcW w:w="1017" w:type="dxa"/>
          </w:tcPr>
          <w:p w14:paraId="2ED8EC97" w14:textId="77777777" w:rsidR="0043046A" w:rsidRPr="00836E30" w:rsidRDefault="0043046A" w:rsidP="003D698F">
            <w:pPr>
              <w:pStyle w:val="TAL"/>
              <w:rPr>
                <w:sz w:val="16"/>
              </w:rPr>
            </w:pPr>
          </w:p>
        </w:tc>
      </w:tr>
      <w:tr w:rsidR="0043046A" w14:paraId="63BB79A3" w14:textId="77777777" w:rsidTr="003D698F">
        <w:tc>
          <w:tcPr>
            <w:tcW w:w="0" w:type="auto"/>
          </w:tcPr>
          <w:p w14:paraId="3B7AF5F1" w14:textId="77777777" w:rsidR="0043046A" w:rsidRPr="00836E30" w:rsidRDefault="0043046A" w:rsidP="003D698F">
            <w:pPr>
              <w:pStyle w:val="TAL"/>
              <w:rPr>
                <w:sz w:val="16"/>
              </w:rPr>
            </w:pPr>
            <w:r>
              <w:rPr>
                <w:sz w:val="16"/>
              </w:rPr>
              <w:t>C1-237138</w:t>
            </w:r>
          </w:p>
        </w:tc>
        <w:tc>
          <w:tcPr>
            <w:tcW w:w="5370" w:type="dxa"/>
          </w:tcPr>
          <w:p w14:paraId="773A0247" w14:textId="77777777" w:rsidR="0043046A" w:rsidRPr="00836E30" w:rsidRDefault="0043046A" w:rsidP="003D698F">
            <w:pPr>
              <w:pStyle w:val="TAL"/>
              <w:rPr>
                <w:sz w:val="16"/>
              </w:rPr>
            </w:pPr>
            <w:r>
              <w:rPr>
                <w:sz w:val="16"/>
              </w:rPr>
              <w:t>Reply LS on the Applicability of the Unavailability Period during Network congestion</w:t>
            </w:r>
          </w:p>
        </w:tc>
        <w:tc>
          <w:tcPr>
            <w:tcW w:w="1768" w:type="dxa"/>
          </w:tcPr>
          <w:p w14:paraId="077654EF" w14:textId="77777777" w:rsidR="0043046A" w:rsidRPr="00836E30" w:rsidRDefault="0043046A" w:rsidP="003D698F">
            <w:pPr>
              <w:pStyle w:val="TAL"/>
              <w:rPr>
                <w:sz w:val="16"/>
              </w:rPr>
            </w:pPr>
            <w:r>
              <w:rPr>
                <w:sz w:val="16"/>
              </w:rPr>
              <w:t>SA2</w:t>
            </w:r>
          </w:p>
        </w:tc>
        <w:tc>
          <w:tcPr>
            <w:tcW w:w="0" w:type="auto"/>
          </w:tcPr>
          <w:p w14:paraId="61A5011B" w14:textId="77777777" w:rsidR="0043046A" w:rsidRPr="00836E30" w:rsidRDefault="0043046A" w:rsidP="003D698F">
            <w:pPr>
              <w:pStyle w:val="TAL"/>
              <w:rPr>
                <w:sz w:val="16"/>
              </w:rPr>
            </w:pPr>
            <w:r>
              <w:rPr>
                <w:sz w:val="16"/>
              </w:rPr>
              <w:t>noted</w:t>
            </w:r>
          </w:p>
        </w:tc>
        <w:tc>
          <w:tcPr>
            <w:tcW w:w="1007" w:type="dxa"/>
          </w:tcPr>
          <w:p w14:paraId="12285010" w14:textId="77777777" w:rsidR="0043046A" w:rsidRPr="00836E30" w:rsidRDefault="0043046A" w:rsidP="003D698F">
            <w:pPr>
              <w:pStyle w:val="TAL"/>
              <w:rPr>
                <w:sz w:val="16"/>
              </w:rPr>
            </w:pPr>
          </w:p>
        </w:tc>
        <w:tc>
          <w:tcPr>
            <w:tcW w:w="1017" w:type="dxa"/>
          </w:tcPr>
          <w:p w14:paraId="2F9434D4" w14:textId="77777777" w:rsidR="0043046A" w:rsidRPr="00836E30" w:rsidRDefault="0043046A" w:rsidP="003D698F">
            <w:pPr>
              <w:pStyle w:val="TAL"/>
              <w:rPr>
                <w:sz w:val="16"/>
              </w:rPr>
            </w:pPr>
          </w:p>
        </w:tc>
      </w:tr>
      <w:tr w:rsidR="0043046A" w14:paraId="0A7AD3D7" w14:textId="77777777" w:rsidTr="003D698F">
        <w:tc>
          <w:tcPr>
            <w:tcW w:w="0" w:type="auto"/>
          </w:tcPr>
          <w:p w14:paraId="2A364D24" w14:textId="77777777" w:rsidR="0043046A" w:rsidRPr="00836E30" w:rsidRDefault="0043046A" w:rsidP="003D698F">
            <w:pPr>
              <w:pStyle w:val="TAL"/>
              <w:rPr>
                <w:sz w:val="16"/>
              </w:rPr>
            </w:pPr>
            <w:r>
              <w:rPr>
                <w:sz w:val="16"/>
              </w:rPr>
              <w:t>C1-237139</w:t>
            </w:r>
          </w:p>
        </w:tc>
        <w:tc>
          <w:tcPr>
            <w:tcW w:w="5370" w:type="dxa"/>
          </w:tcPr>
          <w:p w14:paraId="003A1947" w14:textId="77777777" w:rsidR="0043046A" w:rsidRPr="00836E30" w:rsidRDefault="0043046A" w:rsidP="003D698F">
            <w:pPr>
              <w:pStyle w:val="TAL"/>
              <w:rPr>
                <w:sz w:val="16"/>
              </w:rPr>
            </w:pPr>
            <w:r>
              <w:rPr>
                <w:sz w:val="16"/>
              </w:rPr>
              <w:t>Reply LS on Overload Control in Support of Discontinuous Network Coverage</w:t>
            </w:r>
          </w:p>
        </w:tc>
        <w:tc>
          <w:tcPr>
            <w:tcW w:w="1768" w:type="dxa"/>
          </w:tcPr>
          <w:p w14:paraId="4FE858F0" w14:textId="77777777" w:rsidR="0043046A" w:rsidRPr="00836E30" w:rsidRDefault="0043046A" w:rsidP="003D698F">
            <w:pPr>
              <w:pStyle w:val="TAL"/>
              <w:rPr>
                <w:sz w:val="16"/>
              </w:rPr>
            </w:pPr>
            <w:r>
              <w:rPr>
                <w:sz w:val="16"/>
              </w:rPr>
              <w:t>SA2</w:t>
            </w:r>
          </w:p>
        </w:tc>
        <w:tc>
          <w:tcPr>
            <w:tcW w:w="0" w:type="auto"/>
          </w:tcPr>
          <w:p w14:paraId="1FA8C61C" w14:textId="77777777" w:rsidR="0043046A" w:rsidRPr="00836E30" w:rsidRDefault="0043046A" w:rsidP="003D698F">
            <w:pPr>
              <w:pStyle w:val="TAL"/>
              <w:rPr>
                <w:sz w:val="16"/>
              </w:rPr>
            </w:pPr>
            <w:r>
              <w:rPr>
                <w:sz w:val="16"/>
              </w:rPr>
              <w:t>noted</w:t>
            </w:r>
          </w:p>
        </w:tc>
        <w:tc>
          <w:tcPr>
            <w:tcW w:w="1007" w:type="dxa"/>
          </w:tcPr>
          <w:p w14:paraId="28C4D6A6" w14:textId="77777777" w:rsidR="0043046A" w:rsidRPr="00836E30" w:rsidRDefault="0043046A" w:rsidP="003D698F">
            <w:pPr>
              <w:pStyle w:val="TAL"/>
              <w:rPr>
                <w:sz w:val="16"/>
              </w:rPr>
            </w:pPr>
          </w:p>
        </w:tc>
        <w:tc>
          <w:tcPr>
            <w:tcW w:w="1017" w:type="dxa"/>
          </w:tcPr>
          <w:p w14:paraId="226B53CE" w14:textId="77777777" w:rsidR="0043046A" w:rsidRPr="00836E30" w:rsidRDefault="0043046A" w:rsidP="003D698F">
            <w:pPr>
              <w:pStyle w:val="TAL"/>
              <w:rPr>
                <w:sz w:val="16"/>
              </w:rPr>
            </w:pPr>
          </w:p>
        </w:tc>
      </w:tr>
      <w:tr w:rsidR="0043046A" w14:paraId="4DBD3A0B" w14:textId="77777777" w:rsidTr="003D698F">
        <w:tc>
          <w:tcPr>
            <w:tcW w:w="0" w:type="auto"/>
          </w:tcPr>
          <w:p w14:paraId="251D95F4" w14:textId="77777777" w:rsidR="0043046A" w:rsidRPr="00836E30" w:rsidRDefault="0043046A" w:rsidP="003D698F">
            <w:pPr>
              <w:pStyle w:val="TAL"/>
              <w:rPr>
                <w:sz w:val="16"/>
              </w:rPr>
            </w:pPr>
            <w:r>
              <w:rPr>
                <w:sz w:val="16"/>
              </w:rPr>
              <w:t>C1-237140</w:t>
            </w:r>
          </w:p>
        </w:tc>
        <w:tc>
          <w:tcPr>
            <w:tcW w:w="5370" w:type="dxa"/>
          </w:tcPr>
          <w:p w14:paraId="7B0E89FA" w14:textId="77777777" w:rsidR="0043046A" w:rsidRPr="00836E30" w:rsidRDefault="0043046A" w:rsidP="003D698F">
            <w:pPr>
              <w:pStyle w:val="TAL"/>
              <w:rPr>
                <w:sz w:val="16"/>
              </w:rPr>
            </w:pPr>
            <w:r>
              <w:rPr>
                <w:sz w:val="16"/>
              </w:rPr>
              <w:t>LS on Metaverse Standards Forum (MSF)</w:t>
            </w:r>
          </w:p>
        </w:tc>
        <w:tc>
          <w:tcPr>
            <w:tcW w:w="1768" w:type="dxa"/>
          </w:tcPr>
          <w:p w14:paraId="77D041F0" w14:textId="77777777" w:rsidR="0043046A" w:rsidRPr="00836E30" w:rsidRDefault="0043046A" w:rsidP="003D698F">
            <w:pPr>
              <w:pStyle w:val="TAL"/>
              <w:rPr>
                <w:sz w:val="16"/>
              </w:rPr>
            </w:pPr>
            <w:r>
              <w:rPr>
                <w:sz w:val="16"/>
              </w:rPr>
              <w:t>3GPP SA4</w:t>
            </w:r>
          </w:p>
        </w:tc>
        <w:tc>
          <w:tcPr>
            <w:tcW w:w="0" w:type="auto"/>
          </w:tcPr>
          <w:p w14:paraId="0B7E99CA" w14:textId="77777777" w:rsidR="0043046A" w:rsidRPr="00836E30" w:rsidRDefault="0043046A" w:rsidP="003D698F">
            <w:pPr>
              <w:pStyle w:val="TAL"/>
              <w:rPr>
                <w:sz w:val="16"/>
              </w:rPr>
            </w:pPr>
            <w:r>
              <w:rPr>
                <w:sz w:val="16"/>
              </w:rPr>
              <w:t>noted</w:t>
            </w:r>
          </w:p>
        </w:tc>
        <w:tc>
          <w:tcPr>
            <w:tcW w:w="1007" w:type="dxa"/>
          </w:tcPr>
          <w:p w14:paraId="12DE88C4" w14:textId="77777777" w:rsidR="0043046A" w:rsidRPr="00836E30" w:rsidRDefault="0043046A" w:rsidP="003D698F">
            <w:pPr>
              <w:pStyle w:val="TAL"/>
              <w:rPr>
                <w:sz w:val="16"/>
              </w:rPr>
            </w:pPr>
          </w:p>
        </w:tc>
        <w:tc>
          <w:tcPr>
            <w:tcW w:w="1017" w:type="dxa"/>
          </w:tcPr>
          <w:p w14:paraId="7E318B62" w14:textId="77777777" w:rsidR="0043046A" w:rsidRPr="00836E30" w:rsidRDefault="0043046A" w:rsidP="003D698F">
            <w:pPr>
              <w:pStyle w:val="TAL"/>
              <w:rPr>
                <w:sz w:val="16"/>
              </w:rPr>
            </w:pPr>
          </w:p>
        </w:tc>
      </w:tr>
      <w:tr w:rsidR="0043046A" w14:paraId="772AA8EC" w14:textId="77777777" w:rsidTr="003D698F">
        <w:tc>
          <w:tcPr>
            <w:tcW w:w="0" w:type="auto"/>
          </w:tcPr>
          <w:p w14:paraId="6F68932E" w14:textId="77777777" w:rsidR="0043046A" w:rsidRPr="00836E30" w:rsidRDefault="0043046A" w:rsidP="003D698F">
            <w:pPr>
              <w:pStyle w:val="TAL"/>
              <w:rPr>
                <w:sz w:val="16"/>
              </w:rPr>
            </w:pPr>
            <w:r>
              <w:rPr>
                <w:sz w:val="16"/>
              </w:rPr>
              <w:t>C1-237141</w:t>
            </w:r>
          </w:p>
        </w:tc>
        <w:tc>
          <w:tcPr>
            <w:tcW w:w="5370" w:type="dxa"/>
          </w:tcPr>
          <w:p w14:paraId="19E34E17" w14:textId="77777777" w:rsidR="0043046A" w:rsidRPr="00836E30" w:rsidRDefault="0043046A" w:rsidP="003D698F">
            <w:pPr>
              <w:pStyle w:val="TAL"/>
              <w:rPr>
                <w:sz w:val="16"/>
              </w:rPr>
            </w:pPr>
            <w:r>
              <w:rPr>
                <w:sz w:val="16"/>
              </w:rPr>
              <w:t>LS on documenting code in Forge-GitLab</w:t>
            </w:r>
          </w:p>
        </w:tc>
        <w:tc>
          <w:tcPr>
            <w:tcW w:w="1768" w:type="dxa"/>
          </w:tcPr>
          <w:p w14:paraId="40377DEE" w14:textId="77777777" w:rsidR="0043046A" w:rsidRPr="00836E30" w:rsidRDefault="0043046A" w:rsidP="003D698F">
            <w:pPr>
              <w:pStyle w:val="TAL"/>
              <w:rPr>
                <w:sz w:val="16"/>
              </w:rPr>
            </w:pPr>
            <w:r>
              <w:rPr>
                <w:sz w:val="16"/>
              </w:rPr>
              <w:t>SA5</w:t>
            </w:r>
          </w:p>
        </w:tc>
        <w:tc>
          <w:tcPr>
            <w:tcW w:w="0" w:type="auto"/>
          </w:tcPr>
          <w:p w14:paraId="2BE6E86E" w14:textId="77777777" w:rsidR="0043046A" w:rsidRPr="00836E30" w:rsidRDefault="0043046A" w:rsidP="003D698F">
            <w:pPr>
              <w:pStyle w:val="TAL"/>
              <w:rPr>
                <w:sz w:val="16"/>
              </w:rPr>
            </w:pPr>
            <w:r>
              <w:rPr>
                <w:sz w:val="16"/>
              </w:rPr>
              <w:t>noted</w:t>
            </w:r>
          </w:p>
        </w:tc>
        <w:tc>
          <w:tcPr>
            <w:tcW w:w="1007" w:type="dxa"/>
          </w:tcPr>
          <w:p w14:paraId="546F9D0D" w14:textId="77777777" w:rsidR="0043046A" w:rsidRPr="00836E30" w:rsidRDefault="0043046A" w:rsidP="003D698F">
            <w:pPr>
              <w:pStyle w:val="TAL"/>
              <w:rPr>
                <w:sz w:val="16"/>
              </w:rPr>
            </w:pPr>
          </w:p>
        </w:tc>
        <w:tc>
          <w:tcPr>
            <w:tcW w:w="1017" w:type="dxa"/>
          </w:tcPr>
          <w:p w14:paraId="58E8D470" w14:textId="77777777" w:rsidR="0043046A" w:rsidRPr="00836E30" w:rsidRDefault="0043046A" w:rsidP="003D698F">
            <w:pPr>
              <w:pStyle w:val="TAL"/>
              <w:rPr>
                <w:sz w:val="16"/>
              </w:rPr>
            </w:pPr>
          </w:p>
        </w:tc>
      </w:tr>
      <w:tr w:rsidR="0043046A" w14:paraId="0D5C1B1A" w14:textId="77777777" w:rsidTr="003D698F">
        <w:tc>
          <w:tcPr>
            <w:tcW w:w="0" w:type="auto"/>
          </w:tcPr>
          <w:p w14:paraId="3A9F5694" w14:textId="77777777" w:rsidR="0043046A" w:rsidRPr="00836E30" w:rsidRDefault="0043046A" w:rsidP="003D698F">
            <w:pPr>
              <w:pStyle w:val="TAL"/>
              <w:rPr>
                <w:sz w:val="16"/>
              </w:rPr>
            </w:pPr>
            <w:r>
              <w:rPr>
                <w:sz w:val="16"/>
              </w:rPr>
              <w:t>C1-237142</w:t>
            </w:r>
          </w:p>
        </w:tc>
        <w:tc>
          <w:tcPr>
            <w:tcW w:w="5370" w:type="dxa"/>
          </w:tcPr>
          <w:p w14:paraId="0DC93486" w14:textId="77777777" w:rsidR="0043046A" w:rsidRPr="00836E30" w:rsidRDefault="0043046A" w:rsidP="003D698F">
            <w:pPr>
              <w:pStyle w:val="TAL"/>
              <w:rPr>
                <w:sz w:val="16"/>
              </w:rPr>
            </w:pPr>
            <w:r>
              <w:rPr>
                <w:sz w:val="16"/>
              </w:rPr>
              <w:t xml:space="preserve">Reply LS on Approval of </w:t>
            </w:r>
            <w:proofErr w:type="spellStart"/>
            <w:r>
              <w:rPr>
                <w:sz w:val="16"/>
              </w:rPr>
              <w:t>eQoE</w:t>
            </w:r>
            <w:proofErr w:type="spellEnd"/>
            <w:r>
              <w:rPr>
                <w:sz w:val="16"/>
              </w:rPr>
              <w:t xml:space="preserve"> CRs for NR</w:t>
            </w:r>
          </w:p>
        </w:tc>
        <w:tc>
          <w:tcPr>
            <w:tcW w:w="1768" w:type="dxa"/>
          </w:tcPr>
          <w:p w14:paraId="7AF0BA77" w14:textId="77777777" w:rsidR="0043046A" w:rsidRPr="00836E30" w:rsidRDefault="0043046A" w:rsidP="003D698F">
            <w:pPr>
              <w:pStyle w:val="TAL"/>
              <w:rPr>
                <w:sz w:val="16"/>
              </w:rPr>
            </w:pPr>
            <w:r>
              <w:rPr>
                <w:sz w:val="16"/>
              </w:rPr>
              <w:t>3GPP TSG-SA5 Meeting #150</w:t>
            </w:r>
          </w:p>
        </w:tc>
        <w:tc>
          <w:tcPr>
            <w:tcW w:w="0" w:type="auto"/>
          </w:tcPr>
          <w:p w14:paraId="002E5382" w14:textId="77777777" w:rsidR="0043046A" w:rsidRPr="00836E30" w:rsidRDefault="0043046A" w:rsidP="003D698F">
            <w:pPr>
              <w:pStyle w:val="TAL"/>
              <w:rPr>
                <w:sz w:val="16"/>
              </w:rPr>
            </w:pPr>
            <w:r>
              <w:rPr>
                <w:sz w:val="16"/>
              </w:rPr>
              <w:t>noted</w:t>
            </w:r>
          </w:p>
        </w:tc>
        <w:tc>
          <w:tcPr>
            <w:tcW w:w="1007" w:type="dxa"/>
          </w:tcPr>
          <w:p w14:paraId="0C46417A" w14:textId="77777777" w:rsidR="0043046A" w:rsidRPr="00836E30" w:rsidRDefault="0043046A" w:rsidP="003D698F">
            <w:pPr>
              <w:pStyle w:val="TAL"/>
              <w:rPr>
                <w:sz w:val="16"/>
              </w:rPr>
            </w:pPr>
          </w:p>
        </w:tc>
        <w:tc>
          <w:tcPr>
            <w:tcW w:w="1017" w:type="dxa"/>
          </w:tcPr>
          <w:p w14:paraId="7E4A8EFA" w14:textId="77777777" w:rsidR="0043046A" w:rsidRPr="00836E30" w:rsidRDefault="0043046A" w:rsidP="003D698F">
            <w:pPr>
              <w:pStyle w:val="TAL"/>
              <w:rPr>
                <w:sz w:val="16"/>
              </w:rPr>
            </w:pPr>
          </w:p>
        </w:tc>
      </w:tr>
      <w:tr w:rsidR="0043046A" w14:paraId="069018ED" w14:textId="77777777" w:rsidTr="003D698F">
        <w:tc>
          <w:tcPr>
            <w:tcW w:w="0" w:type="auto"/>
          </w:tcPr>
          <w:p w14:paraId="21887C9A" w14:textId="77777777" w:rsidR="0043046A" w:rsidRPr="00836E30" w:rsidRDefault="0043046A" w:rsidP="003D698F">
            <w:pPr>
              <w:pStyle w:val="TAL"/>
              <w:rPr>
                <w:sz w:val="16"/>
              </w:rPr>
            </w:pPr>
            <w:r>
              <w:rPr>
                <w:sz w:val="16"/>
              </w:rPr>
              <w:t>C1-237143</w:t>
            </w:r>
          </w:p>
        </w:tc>
        <w:tc>
          <w:tcPr>
            <w:tcW w:w="5370" w:type="dxa"/>
          </w:tcPr>
          <w:p w14:paraId="0C20F6B7" w14:textId="77777777" w:rsidR="0043046A" w:rsidRPr="00836E30" w:rsidRDefault="0043046A" w:rsidP="003D698F">
            <w:pPr>
              <w:pStyle w:val="TAL"/>
              <w:rPr>
                <w:sz w:val="16"/>
              </w:rPr>
            </w:pPr>
            <w:r>
              <w:rPr>
                <w:sz w:val="16"/>
              </w:rPr>
              <w:t>LS to CT4 on documenting code in Forge-GitLab</w:t>
            </w:r>
          </w:p>
        </w:tc>
        <w:tc>
          <w:tcPr>
            <w:tcW w:w="1768" w:type="dxa"/>
          </w:tcPr>
          <w:p w14:paraId="67A58AFE" w14:textId="77777777" w:rsidR="0043046A" w:rsidRPr="00836E30" w:rsidRDefault="0043046A" w:rsidP="003D698F">
            <w:pPr>
              <w:pStyle w:val="TAL"/>
              <w:rPr>
                <w:sz w:val="16"/>
              </w:rPr>
            </w:pPr>
            <w:r>
              <w:rPr>
                <w:sz w:val="16"/>
              </w:rPr>
              <w:t>SA5</w:t>
            </w:r>
          </w:p>
        </w:tc>
        <w:tc>
          <w:tcPr>
            <w:tcW w:w="0" w:type="auto"/>
          </w:tcPr>
          <w:p w14:paraId="54D21B2C" w14:textId="77777777" w:rsidR="0043046A" w:rsidRPr="00836E30" w:rsidRDefault="0043046A" w:rsidP="003D698F">
            <w:pPr>
              <w:pStyle w:val="TAL"/>
              <w:rPr>
                <w:sz w:val="16"/>
              </w:rPr>
            </w:pPr>
            <w:r>
              <w:rPr>
                <w:sz w:val="16"/>
              </w:rPr>
              <w:t>noted</w:t>
            </w:r>
          </w:p>
        </w:tc>
        <w:tc>
          <w:tcPr>
            <w:tcW w:w="1007" w:type="dxa"/>
          </w:tcPr>
          <w:p w14:paraId="1B694C37" w14:textId="77777777" w:rsidR="0043046A" w:rsidRPr="00836E30" w:rsidRDefault="0043046A" w:rsidP="003D698F">
            <w:pPr>
              <w:pStyle w:val="TAL"/>
              <w:rPr>
                <w:sz w:val="16"/>
              </w:rPr>
            </w:pPr>
          </w:p>
        </w:tc>
        <w:tc>
          <w:tcPr>
            <w:tcW w:w="1017" w:type="dxa"/>
          </w:tcPr>
          <w:p w14:paraId="319D9CAB" w14:textId="77777777" w:rsidR="0043046A" w:rsidRPr="00836E30" w:rsidRDefault="0043046A" w:rsidP="003D698F">
            <w:pPr>
              <w:pStyle w:val="TAL"/>
              <w:rPr>
                <w:sz w:val="16"/>
              </w:rPr>
            </w:pPr>
          </w:p>
        </w:tc>
      </w:tr>
      <w:tr w:rsidR="0043046A" w14:paraId="3BD2ABF7" w14:textId="77777777" w:rsidTr="003D698F">
        <w:tc>
          <w:tcPr>
            <w:tcW w:w="0" w:type="auto"/>
          </w:tcPr>
          <w:p w14:paraId="6118F68A" w14:textId="77777777" w:rsidR="0043046A" w:rsidRPr="00836E30" w:rsidRDefault="0043046A" w:rsidP="003D698F">
            <w:pPr>
              <w:pStyle w:val="TAL"/>
              <w:rPr>
                <w:sz w:val="16"/>
              </w:rPr>
            </w:pPr>
            <w:r>
              <w:rPr>
                <w:sz w:val="16"/>
              </w:rPr>
              <w:t>C1-237144</w:t>
            </w:r>
          </w:p>
        </w:tc>
        <w:tc>
          <w:tcPr>
            <w:tcW w:w="5370" w:type="dxa"/>
          </w:tcPr>
          <w:p w14:paraId="15B7000D" w14:textId="77777777" w:rsidR="0043046A" w:rsidRPr="00836E30" w:rsidRDefault="0043046A" w:rsidP="003D698F">
            <w:pPr>
              <w:pStyle w:val="TAL"/>
              <w:rPr>
                <w:sz w:val="16"/>
              </w:rPr>
            </w:pPr>
            <w:r>
              <w:rPr>
                <w:sz w:val="16"/>
              </w:rPr>
              <w:t xml:space="preserve">Reply LS on the triggering criteria for the VAL service area in the </w:t>
            </w:r>
            <w:proofErr w:type="spellStart"/>
            <w:r>
              <w:rPr>
                <w:sz w:val="16"/>
              </w:rPr>
              <w:t>SS_LocationReporting</w:t>
            </w:r>
            <w:proofErr w:type="spellEnd"/>
            <w:r>
              <w:rPr>
                <w:sz w:val="16"/>
              </w:rPr>
              <w:t xml:space="preserve"> API</w:t>
            </w:r>
          </w:p>
        </w:tc>
        <w:tc>
          <w:tcPr>
            <w:tcW w:w="1768" w:type="dxa"/>
          </w:tcPr>
          <w:p w14:paraId="2889A620" w14:textId="77777777" w:rsidR="0043046A" w:rsidRPr="00836E30" w:rsidRDefault="0043046A" w:rsidP="003D698F">
            <w:pPr>
              <w:pStyle w:val="TAL"/>
              <w:rPr>
                <w:sz w:val="16"/>
              </w:rPr>
            </w:pPr>
            <w:r>
              <w:rPr>
                <w:sz w:val="16"/>
              </w:rPr>
              <w:t>3GPP TSG SA WG6</w:t>
            </w:r>
          </w:p>
        </w:tc>
        <w:tc>
          <w:tcPr>
            <w:tcW w:w="0" w:type="auto"/>
          </w:tcPr>
          <w:p w14:paraId="43B6E454" w14:textId="77777777" w:rsidR="0043046A" w:rsidRPr="00836E30" w:rsidRDefault="0043046A" w:rsidP="003D698F">
            <w:pPr>
              <w:pStyle w:val="TAL"/>
              <w:rPr>
                <w:sz w:val="16"/>
              </w:rPr>
            </w:pPr>
            <w:r>
              <w:rPr>
                <w:sz w:val="16"/>
              </w:rPr>
              <w:t>noted</w:t>
            </w:r>
          </w:p>
        </w:tc>
        <w:tc>
          <w:tcPr>
            <w:tcW w:w="1007" w:type="dxa"/>
          </w:tcPr>
          <w:p w14:paraId="5A624806" w14:textId="77777777" w:rsidR="0043046A" w:rsidRPr="00836E30" w:rsidRDefault="0043046A" w:rsidP="003D698F">
            <w:pPr>
              <w:pStyle w:val="TAL"/>
              <w:rPr>
                <w:sz w:val="16"/>
              </w:rPr>
            </w:pPr>
          </w:p>
        </w:tc>
        <w:tc>
          <w:tcPr>
            <w:tcW w:w="1017" w:type="dxa"/>
          </w:tcPr>
          <w:p w14:paraId="07720266" w14:textId="77777777" w:rsidR="0043046A" w:rsidRPr="00836E30" w:rsidRDefault="0043046A" w:rsidP="003D698F">
            <w:pPr>
              <w:pStyle w:val="TAL"/>
              <w:rPr>
                <w:sz w:val="16"/>
              </w:rPr>
            </w:pPr>
          </w:p>
        </w:tc>
      </w:tr>
      <w:tr w:rsidR="0043046A" w14:paraId="003CF05A" w14:textId="77777777" w:rsidTr="003D698F">
        <w:tc>
          <w:tcPr>
            <w:tcW w:w="0" w:type="auto"/>
          </w:tcPr>
          <w:p w14:paraId="1C1C0351" w14:textId="77777777" w:rsidR="0043046A" w:rsidRPr="00836E30" w:rsidRDefault="0043046A" w:rsidP="003D698F">
            <w:pPr>
              <w:pStyle w:val="TAL"/>
              <w:rPr>
                <w:sz w:val="16"/>
              </w:rPr>
            </w:pPr>
            <w:r>
              <w:rPr>
                <w:sz w:val="16"/>
              </w:rPr>
              <w:t>C1-237145</w:t>
            </w:r>
          </w:p>
        </w:tc>
        <w:tc>
          <w:tcPr>
            <w:tcW w:w="5370" w:type="dxa"/>
          </w:tcPr>
          <w:p w14:paraId="79B7F312" w14:textId="77777777" w:rsidR="0043046A" w:rsidRPr="00836E30" w:rsidRDefault="0043046A" w:rsidP="003D698F">
            <w:pPr>
              <w:pStyle w:val="TAL"/>
              <w:rPr>
                <w:sz w:val="16"/>
              </w:rPr>
            </w:pPr>
            <w:r>
              <w:rPr>
                <w:sz w:val="16"/>
              </w:rPr>
              <w:t>LS on 3GPP related Metaverse specifications and activities</w:t>
            </w:r>
          </w:p>
        </w:tc>
        <w:tc>
          <w:tcPr>
            <w:tcW w:w="1768" w:type="dxa"/>
          </w:tcPr>
          <w:p w14:paraId="20F4DFAB" w14:textId="77777777" w:rsidR="0043046A" w:rsidRPr="00836E30" w:rsidRDefault="0043046A" w:rsidP="003D698F">
            <w:pPr>
              <w:pStyle w:val="TAL"/>
              <w:rPr>
                <w:sz w:val="16"/>
              </w:rPr>
            </w:pPr>
            <w:r>
              <w:rPr>
                <w:sz w:val="16"/>
              </w:rPr>
              <w:t>3GPP SA</w:t>
            </w:r>
          </w:p>
        </w:tc>
        <w:tc>
          <w:tcPr>
            <w:tcW w:w="0" w:type="auto"/>
          </w:tcPr>
          <w:p w14:paraId="6D356CC6" w14:textId="77777777" w:rsidR="0043046A" w:rsidRPr="00836E30" w:rsidRDefault="0043046A" w:rsidP="003D698F">
            <w:pPr>
              <w:pStyle w:val="TAL"/>
              <w:rPr>
                <w:sz w:val="16"/>
              </w:rPr>
            </w:pPr>
            <w:r>
              <w:rPr>
                <w:sz w:val="16"/>
              </w:rPr>
              <w:t>noted</w:t>
            </w:r>
          </w:p>
        </w:tc>
        <w:tc>
          <w:tcPr>
            <w:tcW w:w="1007" w:type="dxa"/>
          </w:tcPr>
          <w:p w14:paraId="359AD6F9" w14:textId="77777777" w:rsidR="0043046A" w:rsidRPr="00836E30" w:rsidRDefault="0043046A" w:rsidP="003D698F">
            <w:pPr>
              <w:pStyle w:val="TAL"/>
              <w:rPr>
                <w:sz w:val="16"/>
              </w:rPr>
            </w:pPr>
          </w:p>
        </w:tc>
        <w:tc>
          <w:tcPr>
            <w:tcW w:w="1017" w:type="dxa"/>
          </w:tcPr>
          <w:p w14:paraId="1035EFCB" w14:textId="77777777" w:rsidR="0043046A" w:rsidRPr="00836E30" w:rsidRDefault="0043046A" w:rsidP="003D698F">
            <w:pPr>
              <w:pStyle w:val="TAL"/>
              <w:rPr>
                <w:sz w:val="16"/>
              </w:rPr>
            </w:pPr>
          </w:p>
        </w:tc>
      </w:tr>
      <w:tr w:rsidR="0043046A" w14:paraId="6BD8FA80" w14:textId="77777777" w:rsidTr="003D698F">
        <w:tc>
          <w:tcPr>
            <w:tcW w:w="0" w:type="auto"/>
          </w:tcPr>
          <w:p w14:paraId="3CDD699D" w14:textId="77777777" w:rsidR="0043046A" w:rsidRPr="00836E30" w:rsidRDefault="0043046A" w:rsidP="003D698F">
            <w:pPr>
              <w:pStyle w:val="TAL"/>
              <w:rPr>
                <w:sz w:val="16"/>
              </w:rPr>
            </w:pPr>
            <w:r>
              <w:rPr>
                <w:sz w:val="16"/>
              </w:rPr>
              <w:t>C1-237146</w:t>
            </w:r>
          </w:p>
        </w:tc>
        <w:tc>
          <w:tcPr>
            <w:tcW w:w="5370" w:type="dxa"/>
          </w:tcPr>
          <w:p w14:paraId="1529795E" w14:textId="77777777" w:rsidR="0043046A" w:rsidRPr="00836E30" w:rsidRDefault="0043046A" w:rsidP="003D698F">
            <w:pPr>
              <w:pStyle w:val="TAL"/>
              <w:rPr>
                <w:sz w:val="16"/>
              </w:rPr>
            </w:pPr>
            <w:r>
              <w:rPr>
                <w:sz w:val="16"/>
              </w:rPr>
              <w:t>Update to PMIC and UMIC references for implementation</w:t>
            </w:r>
          </w:p>
        </w:tc>
        <w:tc>
          <w:tcPr>
            <w:tcW w:w="1768" w:type="dxa"/>
          </w:tcPr>
          <w:p w14:paraId="7321B807"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Ericsson</w:t>
            </w:r>
          </w:p>
        </w:tc>
        <w:tc>
          <w:tcPr>
            <w:tcW w:w="0" w:type="auto"/>
          </w:tcPr>
          <w:p w14:paraId="6F9DDD2D" w14:textId="77777777" w:rsidR="0043046A" w:rsidRPr="00836E30" w:rsidRDefault="0043046A" w:rsidP="003D698F">
            <w:pPr>
              <w:pStyle w:val="TAL"/>
              <w:rPr>
                <w:sz w:val="16"/>
              </w:rPr>
            </w:pPr>
            <w:r>
              <w:rPr>
                <w:sz w:val="16"/>
              </w:rPr>
              <w:t>revised</w:t>
            </w:r>
          </w:p>
        </w:tc>
        <w:tc>
          <w:tcPr>
            <w:tcW w:w="1007" w:type="dxa"/>
          </w:tcPr>
          <w:p w14:paraId="163AF246" w14:textId="77777777" w:rsidR="0043046A" w:rsidRPr="00836E30" w:rsidRDefault="0043046A" w:rsidP="003D698F">
            <w:pPr>
              <w:pStyle w:val="TAL"/>
              <w:rPr>
                <w:sz w:val="16"/>
              </w:rPr>
            </w:pPr>
          </w:p>
        </w:tc>
        <w:tc>
          <w:tcPr>
            <w:tcW w:w="1017" w:type="dxa"/>
          </w:tcPr>
          <w:p w14:paraId="6E6D22B2" w14:textId="77777777" w:rsidR="0043046A" w:rsidRPr="00836E30" w:rsidRDefault="0043046A" w:rsidP="003D698F">
            <w:pPr>
              <w:pStyle w:val="TAL"/>
              <w:rPr>
                <w:sz w:val="16"/>
              </w:rPr>
            </w:pPr>
            <w:r>
              <w:rPr>
                <w:sz w:val="16"/>
              </w:rPr>
              <w:t>C1-237702</w:t>
            </w:r>
          </w:p>
        </w:tc>
      </w:tr>
      <w:tr w:rsidR="0043046A" w14:paraId="0CF265E4" w14:textId="77777777" w:rsidTr="003D698F">
        <w:tc>
          <w:tcPr>
            <w:tcW w:w="0" w:type="auto"/>
          </w:tcPr>
          <w:p w14:paraId="7E0EF9CE" w14:textId="77777777" w:rsidR="0043046A" w:rsidRPr="00836E30" w:rsidRDefault="0043046A" w:rsidP="003D698F">
            <w:pPr>
              <w:pStyle w:val="TAL"/>
              <w:rPr>
                <w:sz w:val="16"/>
              </w:rPr>
            </w:pPr>
            <w:r>
              <w:rPr>
                <w:sz w:val="16"/>
              </w:rPr>
              <w:t>C1-237147</w:t>
            </w:r>
          </w:p>
        </w:tc>
        <w:tc>
          <w:tcPr>
            <w:tcW w:w="5370" w:type="dxa"/>
          </w:tcPr>
          <w:p w14:paraId="1F92570A" w14:textId="77777777" w:rsidR="0043046A" w:rsidRPr="00836E30" w:rsidRDefault="0043046A" w:rsidP="003D698F">
            <w:pPr>
              <w:pStyle w:val="TAL"/>
              <w:rPr>
                <w:sz w:val="16"/>
              </w:rPr>
            </w:pPr>
            <w:r>
              <w:rPr>
                <w:sz w:val="16"/>
              </w:rPr>
              <w:t>Update to PMIC and UMIC references for implementation</w:t>
            </w:r>
          </w:p>
        </w:tc>
        <w:tc>
          <w:tcPr>
            <w:tcW w:w="1768" w:type="dxa"/>
          </w:tcPr>
          <w:p w14:paraId="4C21D035"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Ericsson</w:t>
            </w:r>
          </w:p>
        </w:tc>
        <w:tc>
          <w:tcPr>
            <w:tcW w:w="0" w:type="auto"/>
          </w:tcPr>
          <w:p w14:paraId="483D5639" w14:textId="77777777" w:rsidR="0043046A" w:rsidRPr="00836E30" w:rsidRDefault="0043046A" w:rsidP="003D698F">
            <w:pPr>
              <w:pStyle w:val="TAL"/>
              <w:rPr>
                <w:sz w:val="16"/>
              </w:rPr>
            </w:pPr>
            <w:r>
              <w:rPr>
                <w:sz w:val="16"/>
              </w:rPr>
              <w:t>revised</w:t>
            </w:r>
          </w:p>
        </w:tc>
        <w:tc>
          <w:tcPr>
            <w:tcW w:w="1007" w:type="dxa"/>
          </w:tcPr>
          <w:p w14:paraId="7421A1CB" w14:textId="77777777" w:rsidR="0043046A" w:rsidRPr="00836E30" w:rsidRDefault="0043046A" w:rsidP="003D698F">
            <w:pPr>
              <w:pStyle w:val="TAL"/>
              <w:rPr>
                <w:sz w:val="16"/>
              </w:rPr>
            </w:pPr>
          </w:p>
        </w:tc>
        <w:tc>
          <w:tcPr>
            <w:tcW w:w="1017" w:type="dxa"/>
          </w:tcPr>
          <w:p w14:paraId="4948E7D3" w14:textId="77777777" w:rsidR="0043046A" w:rsidRPr="00836E30" w:rsidRDefault="0043046A" w:rsidP="003D698F">
            <w:pPr>
              <w:pStyle w:val="TAL"/>
              <w:rPr>
                <w:sz w:val="16"/>
              </w:rPr>
            </w:pPr>
            <w:r>
              <w:rPr>
                <w:sz w:val="16"/>
              </w:rPr>
              <w:t>C1-237703</w:t>
            </w:r>
          </w:p>
        </w:tc>
      </w:tr>
      <w:tr w:rsidR="0043046A" w14:paraId="057BD649" w14:textId="77777777" w:rsidTr="003D698F">
        <w:tc>
          <w:tcPr>
            <w:tcW w:w="0" w:type="auto"/>
          </w:tcPr>
          <w:p w14:paraId="4A3BA64E" w14:textId="77777777" w:rsidR="0043046A" w:rsidRPr="00836E30" w:rsidRDefault="0043046A" w:rsidP="003D698F">
            <w:pPr>
              <w:pStyle w:val="TAL"/>
              <w:rPr>
                <w:sz w:val="16"/>
              </w:rPr>
            </w:pPr>
            <w:r>
              <w:rPr>
                <w:sz w:val="16"/>
              </w:rPr>
              <w:t>C1-237148</w:t>
            </w:r>
          </w:p>
        </w:tc>
        <w:tc>
          <w:tcPr>
            <w:tcW w:w="5370" w:type="dxa"/>
          </w:tcPr>
          <w:p w14:paraId="6D67ED4D" w14:textId="77777777" w:rsidR="0043046A" w:rsidRPr="00836E30" w:rsidRDefault="0043046A" w:rsidP="003D698F">
            <w:pPr>
              <w:pStyle w:val="TAL"/>
              <w:rPr>
                <w:sz w:val="16"/>
              </w:rPr>
            </w:pPr>
            <w:r>
              <w:rPr>
                <w:sz w:val="16"/>
              </w:rPr>
              <w:t>Revised WID on Protocol enhancements for Mission Critical Services</w:t>
            </w:r>
          </w:p>
        </w:tc>
        <w:tc>
          <w:tcPr>
            <w:tcW w:w="1768" w:type="dxa"/>
          </w:tcPr>
          <w:p w14:paraId="4707A38D" w14:textId="77777777" w:rsidR="0043046A" w:rsidRPr="00836E30" w:rsidRDefault="0043046A" w:rsidP="003D698F">
            <w:pPr>
              <w:pStyle w:val="TAL"/>
              <w:rPr>
                <w:sz w:val="16"/>
              </w:rPr>
            </w:pPr>
            <w:r>
              <w:rPr>
                <w:sz w:val="16"/>
              </w:rPr>
              <w:t>Ericsson / Magnus</w:t>
            </w:r>
          </w:p>
        </w:tc>
        <w:tc>
          <w:tcPr>
            <w:tcW w:w="0" w:type="auto"/>
          </w:tcPr>
          <w:p w14:paraId="0B1A2660" w14:textId="77777777" w:rsidR="0043046A" w:rsidRPr="00836E30" w:rsidRDefault="0043046A" w:rsidP="003D698F">
            <w:pPr>
              <w:pStyle w:val="TAL"/>
              <w:rPr>
                <w:sz w:val="16"/>
              </w:rPr>
            </w:pPr>
            <w:r>
              <w:rPr>
                <w:sz w:val="16"/>
              </w:rPr>
              <w:t>revised</w:t>
            </w:r>
          </w:p>
        </w:tc>
        <w:tc>
          <w:tcPr>
            <w:tcW w:w="1007" w:type="dxa"/>
          </w:tcPr>
          <w:p w14:paraId="053EF5AA" w14:textId="77777777" w:rsidR="0043046A" w:rsidRPr="00836E30" w:rsidRDefault="0043046A" w:rsidP="003D698F">
            <w:pPr>
              <w:pStyle w:val="TAL"/>
              <w:rPr>
                <w:sz w:val="16"/>
              </w:rPr>
            </w:pPr>
            <w:r>
              <w:rPr>
                <w:sz w:val="16"/>
              </w:rPr>
              <w:t>CP-232163</w:t>
            </w:r>
          </w:p>
        </w:tc>
        <w:tc>
          <w:tcPr>
            <w:tcW w:w="1017" w:type="dxa"/>
          </w:tcPr>
          <w:p w14:paraId="5B63247E" w14:textId="77777777" w:rsidR="0043046A" w:rsidRPr="00836E30" w:rsidRDefault="0043046A" w:rsidP="003D698F">
            <w:pPr>
              <w:pStyle w:val="TAL"/>
              <w:rPr>
                <w:sz w:val="16"/>
              </w:rPr>
            </w:pPr>
            <w:r>
              <w:rPr>
                <w:sz w:val="16"/>
              </w:rPr>
              <w:t>C1-237698</w:t>
            </w:r>
          </w:p>
        </w:tc>
      </w:tr>
      <w:tr w:rsidR="0043046A" w14:paraId="1B5E752E" w14:textId="77777777" w:rsidTr="003D698F">
        <w:tc>
          <w:tcPr>
            <w:tcW w:w="0" w:type="auto"/>
          </w:tcPr>
          <w:p w14:paraId="7AD86032" w14:textId="77777777" w:rsidR="0043046A" w:rsidRPr="00836E30" w:rsidRDefault="0043046A" w:rsidP="003D698F">
            <w:pPr>
              <w:pStyle w:val="TAL"/>
              <w:rPr>
                <w:sz w:val="16"/>
              </w:rPr>
            </w:pPr>
            <w:r>
              <w:rPr>
                <w:sz w:val="16"/>
              </w:rPr>
              <w:t>C1-237149</w:t>
            </w:r>
          </w:p>
        </w:tc>
        <w:tc>
          <w:tcPr>
            <w:tcW w:w="5370" w:type="dxa"/>
          </w:tcPr>
          <w:p w14:paraId="59EF4869" w14:textId="77777777" w:rsidR="0043046A" w:rsidRPr="00836E30" w:rsidRDefault="0043046A" w:rsidP="003D698F">
            <w:pPr>
              <w:pStyle w:val="TAL"/>
              <w:rPr>
                <w:sz w:val="16"/>
              </w:rPr>
            </w:pPr>
            <w:r>
              <w:rPr>
                <w:sz w:val="16"/>
              </w:rPr>
              <w:t xml:space="preserve">Clarification and addition of 5G </w:t>
            </w:r>
            <w:proofErr w:type="spellStart"/>
            <w:r>
              <w:rPr>
                <w:sz w:val="16"/>
              </w:rPr>
              <w:t>ProSe</w:t>
            </w:r>
            <w:proofErr w:type="spellEnd"/>
            <w:r>
              <w:rPr>
                <w:sz w:val="16"/>
              </w:rPr>
              <w:t xml:space="preserve"> terms in </w:t>
            </w:r>
            <w:proofErr w:type="spellStart"/>
            <w:r>
              <w:rPr>
                <w:sz w:val="16"/>
              </w:rPr>
              <w:t>MCData</w:t>
            </w:r>
            <w:proofErr w:type="spellEnd"/>
          </w:p>
        </w:tc>
        <w:tc>
          <w:tcPr>
            <w:tcW w:w="1768" w:type="dxa"/>
          </w:tcPr>
          <w:p w14:paraId="4BB9D3DD" w14:textId="77777777" w:rsidR="0043046A" w:rsidRPr="00836E30" w:rsidRDefault="0043046A" w:rsidP="003D698F">
            <w:pPr>
              <w:pStyle w:val="TAL"/>
              <w:rPr>
                <w:sz w:val="16"/>
              </w:rPr>
            </w:pPr>
            <w:r>
              <w:rPr>
                <w:sz w:val="16"/>
              </w:rPr>
              <w:t>Ericsson / Magnus</w:t>
            </w:r>
          </w:p>
        </w:tc>
        <w:tc>
          <w:tcPr>
            <w:tcW w:w="0" w:type="auto"/>
          </w:tcPr>
          <w:p w14:paraId="33019875" w14:textId="77777777" w:rsidR="0043046A" w:rsidRPr="00836E30" w:rsidRDefault="0043046A" w:rsidP="003D698F">
            <w:pPr>
              <w:pStyle w:val="TAL"/>
              <w:rPr>
                <w:sz w:val="16"/>
              </w:rPr>
            </w:pPr>
            <w:r>
              <w:rPr>
                <w:sz w:val="16"/>
              </w:rPr>
              <w:t>revised</w:t>
            </w:r>
          </w:p>
        </w:tc>
        <w:tc>
          <w:tcPr>
            <w:tcW w:w="1007" w:type="dxa"/>
          </w:tcPr>
          <w:p w14:paraId="5F428BCE" w14:textId="77777777" w:rsidR="0043046A" w:rsidRPr="00836E30" w:rsidRDefault="0043046A" w:rsidP="003D698F">
            <w:pPr>
              <w:pStyle w:val="TAL"/>
              <w:rPr>
                <w:sz w:val="16"/>
              </w:rPr>
            </w:pPr>
          </w:p>
        </w:tc>
        <w:tc>
          <w:tcPr>
            <w:tcW w:w="1017" w:type="dxa"/>
          </w:tcPr>
          <w:p w14:paraId="16FA4CBC" w14:textId="77777777" w:rsidR="0043046A" w:rsidRPr="00836E30" w:rsidRDefault="0043046A" w:rsidP="003D698F">
            <w:pPr>
              <w:pStyle w:val="TAL"/>
              <w:rPr>
                <w:sz w:val="16"/>
              </w:rPr>
            </w:pPr>
            <w:r>
              <w:rPr>
                <w:sz w:val="16"/>
              </w:rPr>
              <w:t>C1-237542</w:t>
            </w:r>
          </w:p>
        </w:tc>
      </w:tr>
      <w:tr w:rsidR="0043046A" w14:paraId="0C7EFD6B" w14:textId="77777777" w:rsidTr="003D698F">
        <w:tc>
          <w:tcPr>
            <w:tcW w:w="0" w:type="auto"/>
          </w:tcPr>
          <w:p w14:paraId="11C237FC" w14:textId="77777777" w:rsidR="0043046A" w:rsidRPr="00836E30" w:rsidRDefault="0043046A" w:rsidP="003D698F">
            <w:pPr>
              <w:pStyle w:val="TAL"/>
              <w:rPr>
                <w:sz w:val="16"/>
              </w:rPr>
            </w:pPr>
            <w:r>
              <w:rPr>
                <w:sz w:val="16"/>
              </w:rPr>
              <w:t>C1-237150</w:t>
            </w:r>
          </w:p>
        </w:tc>
        <w:tc>
          <w:tcPr>
            <w:tcW w:w="5370" w:type="dxa"/>
          </w:tcPr>
          <w:p w14:paraId="62EA82F4" w14:textId="77777777" w:rsidR="0043046A" w:rsidRPr="00836E30" w:rsidRDefault="0043046A" w:rsidP="003D698F">
            <w:pPr>
              <w:pStyle w:val="TAL"/>
              <w:rPr>
                <w:sz w:val="16"/>
              </w:rPr>
            </w:pPr>
            <w:r>
              <w:rPr>
                <w:sz w:val="16"/>
              </w:rPr>
              <w:t xml:space="preserve">Clarification and addition of 5G </w:t>
            </w:r>
            <w:proofErr w:type="spellStart"/>
            <w:r>
              <w:rPr>
                <w:sz w:val="16"/>
              </w:rPr>
              <w:t>ProSe</w:t>
            </w:r>
            <w:proofErr w:type="spellEnd"/>
            <w:r>
              <w:rPr>
                <w:sz w:val="16"/>
              </w:rPr>
              <w:t xml:space="preserve"> terms in </w:t>
            </w:r>
            <w:proofErr w:type="spellStart"/>
            <w:r>
              <w:rPr>
                <w:sz w:val="16"/>
              </w:rPr>
              <w:t>MCVideo</w:t>
            </w:r>
            <w:proofErr w:type="spellEnd"/>
          </w:p>
        </w:tc>
        <w:tc>
          <w:tcPr>
            <w:tcW w:w="1768" w:type="dxa"/>
          </w:tcPr>
          <w:p w14:paraId="59AEC49F" w14:textId="77777777" w:rsidR="0043046A" w:rsidRPr="00836E30" w:rsidRDefault="0043046A" w:rsidP="003D698F">
            <w:pPr>
              <w:pStyle w:val="TAL"/>
              <w:rPr>
                <w:sz w:val="16"/>
              </w:rPr>
            </w:pPr>
            <w:r>
              <w:rPr>
                <w:sz w:val="16"/>
              </w:rPr>
              <w:t>Ericsson / Magnus</w:t>
            </w:r>
          </w:p>
        </w:tc>
        <w:tc>
          <w:tcPr>
            <w:tcW w:w="0" w:type="auto"/>
          </w:tcPr>
          <w:p w14:paraId="20B9FCE0" w14:textId="77777777" w:rsidR="0043046A" w:rsidRPr="00836E30" w:rsidRDefault="0043046A" w:rsidP="003D698F">
            <w:pPr>
              <w:pStyle w:val="TAL"/>
              <w:rPr>
                <w:sz w:val="16"/>
              </w:rPr>
            </w:pPr>
            <w:r>
              <w:rPr>
                <w:sz w:val="16"/>
              </w:rPr>
              <w:t>revised</w:t>
            </w:r>
          </w:p>
        </w:tc>
        <w:tc>
          <w:tcPr>
            <w:tcW w:w="1007" w:type="dxa"/>
          </w:tcPr>
          <w:p w14:paraId="1A26F38C" w14:textId="77777777" w:rsidR="0043046A" w:rsidRPr="00836E30" w:rsidRDefault="0043046A" w:rsidP="003D698F">
            <w:pPr>
              <w:pStyle w:val="TAL"/>
              <w:rPr>
                <w:sz w:val="16"/>
              </w:rPr>
            </w:pPr>
          </w:p>
        </w:tc>
        <w:tc>
          <w:tcPr>
            <w:tcW w:w="1017" w:type="dxa"/>
          </w:tcPr>
          <w:p w14:paraId="6359F0FD" w14:textId="77777777" w:rsidR="0043046A" w:rsidRPr="00836E30" w:rsidRDefault="0043046A" w:rsidP="003D698F">
            <w:pPr>
              <w:pStyle w:val="TAL"/>
              <w:rPr>
                <w:sz w:val="16"/>
              </w:rPr>
            </w:pPr>
            <w:r>
              <w:rPr>
                <w:sz w:val="16"/>
              </w:rPr>
              <w:t>C1-237544</w:t>
            </w:r>
          </w:p>
        </w:tc>
      </w:tr>
      <w:tr w:rsidR="0043046A" w14:paraId="0DBA3DFA" w14:textId="77777777" w:rsidTr="003D698F">
        <w:tc>
          <w:tcPr>
            <w:tcW w:w="0" w:type="auto"/>
          </w:tcPr>
          <w:p w14:paraId="7ECCADBC" w14:textId="77777777" w:rsidR="0043046A" w:rsidRPr="00836E30" w:rsidRDefault="0043046A" w:rsidP="003D698F">
            <w:pPr>
              <w:pStyle w:val="TAL"/>
              <w:rPr>
                <w:sz w:val="16"/>
              </w:rPr>
            </w:pPr>
            <w:r>
              <w:rPr>
                <w:sz w:val="16"/>
              </w:rPr>
              <w:t>C1-237151</w:t>
            </w:r>
          </w:p>
        </w:tc>
        <w:tc>
          <w:tcPr>
            <w:tcW w:w="5370" w:type="dxa"/>
          </w:tcPr>
          <w:p w14:paraId="0D320A86" w14:textId="77777777" w:rsidR="0043046A" w:rsidRPr="00836E30" w:rsidRDefault="0043046A" w:rsidP="003D698F">
            <w:pPr>
              <w:pStyle w:val="TAL"/>
              <w:rPr>
                <w:sz w:val="16"/>
              </w:rPr>
            </w:pPr>
            <w:r>
              <w:rPr>
                <w:sz w:val="16"/>
              </w:rPr>
              <w:t>Clarification on usage of PSIs in MCPTT clients</w:t>
            </w:r>
          </w:p>
        </w:tc>
        <w:tc>
          <w:tcPr>
            <w:tcW w:w="1768" w:type="dxa"/>
          </w:tcPr>
          <w:p w14:paraId="53CA68A8" w14:textId="77777777" w:rsidR="0043046A" w:rsidRPr="00836E30" w:rsidRDefault="0043046A" w:rsidP="003D698F">
            <w:pPr>
              <w:pStyle w:val="TAL"/>
              <w:rPr>
                <w:sz w:val="16"/>
              </w:rPr>
            </w:pPr>
            <w:r>
              <w:rPr>
                <w:sz w:val="16"/>
              </w:rPr>
              <w:t>Ericsson / Magnus</w:t>
            </w:r>
          </w:p>
        </w:tc>
        <w:tc>
          <w:tcPr>
            <w:tcW w:w="0" w:type="auto"/>
          </w:tcPr>
          <w:p w14:paraId="171DD4CB" w14:textId="77777777" w:rsidR="0043046A" w:rsidRPr="00836E30" w:rsidRDefault="0043046A" w:rsidP="003D698F">
            <w:pPr>
              <w:pStyle w:val="TAL"/>
              <w:rPr>
                <w:sz w:val="16"/>
              </w:rPr>
            </w:pPr>
            <w:r>
              <w:rPr>
                <w:sz w:val="16"/>
              </w:rPr>
              <w:t>revised</w:t>
            </w:r>
          </w:p>
        </w:tc>
        <w:tc>
          <w:tcPr>
            <w:tcW w:w="1007" w:type="dxa"/>
          </w:tcPr>
          <w:p w14:paraId="6E792877" w14:textId="77777777" w:rsidR="0043046A" w:rsidRPr="00836E30" w:rsidRDefault="0043046A" w:rsidP="003D698F">
            <w:pPr>
              <w:pStyle w:val="TAL"/>
              <w:rPr>
                <w:sz w:val="16"/>
              </w:rPr>
            </w:pPr>
          </w:p>
        </w:tc>
        <w:tc>
          <w:tcPr>
            <w:tcW w:w="1017" w:type="dxa"/>
          </w:tcPr>
          <w:p w14:paraId="39124A54" w14:textId="77777777" w:rsidR="0043046A" w:rsidRPr="00836E30" w:rsidRDefault="0043046A" w:rsidP="003D698F">
            <w:pPr>
              <w:pStyle w:val="TAL"/>
              <w:rPr>
                <w:sz w:val="16"/>
              </w:rPr>
            </w:pPr>
            <w:r>
              <w:rPr>
                <w:sz w:val="16"/>
              </w:rPr>
              <w:t>C1-238275</w:t>
            </w:r>
          </w:p>
        </w:tc>
      </w:tr>
      <w:tr w:rsidR="0043046A" w14:paraId="797B48C9" w14:textId="77777777" w:rsidTr="003D698F">
        <w:tc>
          <w:tcPr>
            <w:tcW w:w="0" w:type="auto"/>
          </w:tcPr>
          <w:p w14:paraId="3CE861E8" w14:textId="77777777" w:rsidR="0043046A" w:rsidRPr="00836E30" w:rsidRDefault="0043046A" w:rsidP="003D698F">
            <w:pPr>
              <w:pStyle w:val="TAL"/>
              <w:rPr>
                <w:sz w:val="16"/>
              </w:rPr>
            </w:pPr>
            <w:r>
              <w:rPr>
                <w:sz w:val="16"/>
              </w:rPr>
              <w:t>C1-237152</w:t>
            </w:r>
          </w:p>
        </w:tc>
        <w:tc>
          <w:tcPr>
            <w:tcW w:w="5370" w:type="dxa"/>
          </w:tcPr>
          <w:p w14:paraId="3A00E310" w14:textId="77777777" w:rsidR="0043046A" w:rsidRPr="00836E30" w:rsidRDefault="0043046A" w:rsidP="003D698F">
            <w:pPr>
              <w:pStyle w:val="TAL"/>
              <w:rPr>
                <w:sz w:val="16"/>
              </w:rPr>
            </w:pPr>
            <w:r>
              <w:rPr>
                <w:sz w:val="16"/>
              </w:rPr>
              <w:t xml:space="preserve">Clarification on usage of PSIs in </w:t>
            </w:r>
            <w:proofErr w:type="spellStart"/>
            <w:r>
              <w:rPr>
                <w:sz w:val="16"/>
              </w:rPr>
              <w:t>MCData</w:t>
            </w:r>
            <w:proofErr w:type="spellEnd"/>
            <w:r>
              <w:rPr>
                <w:sz w:val="16"/>
              </w:rPr>
              <w:t xml:space="preserve"> clients</w:t>
            </w:r>
          </w:p>
        </w:tc>
        <w:tc>
          <w:tcPr>
            <w:tcW w:w="1768" w:type="dxa"/>
          </w:tcPr>
          <w:p w14:paraId="4F13B839" w14:textId="77777777" w:rsidR="0043046A" w:rsidRPr="00836E30" w:rsidRDefault="0043046A" w:rsidP="003D698F">
            <w:pPr>
              <w:pStyle w:val="TAL"/>
              <w:rPr>
                <w:sz w:val="16"/>
              </w:rPr>
            </w:pPr>
            <w:r>
              <w:rPr>
                <w:sz w:val="16"/>
              </w:rPr>
              <w:t>Ericsson / Magnus</w:t>
            </w:r>
          </w:p>
        </w:tc>
        <w:tc>
          <w:tcPr>
            <w:tcW w:w="0" w:type="auto"/>
          </w:tcPr>
          <w:p w14:paraId="428F53A0" w14:textId="77777777" w:rsidR="0043046A" w:rsidRPr="00836E30" w:rsidRDefault="0043046A" w:rsidP="003D698F">
            <w:pPr>
              <w:pStyle w:val="TAL"/>
              <w:rPr>
                <w:sz w:val="16"/>
              </w:rPr>
            </w:pPr>
            <w:r>
              <w:rPr>
                <w:sz w:val="16"/>
              </w:rPr>
              <w:t>revised</w:t>
            </w:r>
          </w:p>
        </w:tc>
        <w:tc>
          <w:tcPr>
            <w:tcW w:w="1007" w:type="dxa"/>
          </w:tcPr>
          <w:p w14:paraId="0F87F0B4" w14:textId="77777777" w:rsidR="0043046A" w:rsidRPr="00836E30" w:rsidRDefault="0043046A" w:rsidP="003D698F">
            <w:pPr>
              <w:pStyle w:val="TAL"/>
              <w:rPr>
                <w:sz w:val="16"/>
              </w:rPr>
            </w:pPr>
          </w:p>
        </w:tc>
        <w:tc>
          <w:tcPr>
            <w:tcW w:w="1017" w:type="dxa"/>
          </w:tcPr>
          <w:p w14:paraId="6D29D91E" w14:textId="77777777" w:rsidR="0043046A" w:rsidRPr="00836E30" w:rsidRDefault="0043046A" w:rsidP="003D698F">
            <w:pPr>
              <w:pStyle w:val="TAL"/>
              <w:rPr>
                <w:sz w:val="16"/>
              </w:rPr>
            </w:pPr>
            <w:r>
              <w:rPr>
                <w:sz w:val="16"/>
              </w:rPr>
              <w:t>C1-238276</w:t>
            </w:r>
          </w:p>
        </w:tc>
      </w:tr>
      <w:tr w:rsidR="0043046A" w14:paraId="1FC7BD48" w14:textId="77777777" w:rsidTr="003D698F">
        <w:tc>
          <w:tcPr>
            <w:tcW w:w="0" w:type="auto"/>
          </w:tcPr>
          <w:p w14:paraId="09A42EA6" w14:textId="77777777" w:rsidR="0043046A" w:rsidRPr="00836E30" w:rsidRDefault="0043046A" w:rsidP="003D698F">
            <w:pPr>
              <w:pStyle w:val="TAL"/>
              <w:rPr>
                <w:sz w:val="16"/>
              </w:rPr>
            </w:pPr>
            <w:r>
              <w:rPr>
                <w:sz w:val="16"/>
              </w:rPr>
              <w:t>C1-237153</w:t>
            </w:r>
          </w:p>
        </w:tc>
        <w:tc>
          <w:tcPr>
            <w:tcW w:w="5370" w:type="dxa"/>
          </w:tcPr>
          <w:p w14:paraId="7A9E51DF" w14:textId="77777777" w:rsidR="0043046A" w:rsidRPr="00836E30" w:rsidRDefault="0043046A" w:rsidP="003D698F">
            <w:pPr>
              <w:pStyle w:val="TAL"/>
              <w:rPr>
                <w:sz w:val="16"/>
              </w:rPr>
            </w:pPr>
            <w:r>
              <w:rPr>
                <w:sz w:val="16"/>
              </w:rPr>
              <w:t xml:space="preserve">Clarification on usage of PSIs in </w:t>
            </w:r>
            <w:proofErr w:type="spellStart"/>
            <w:r>
              <w:rPr>
                <w:sz w:val="16"/>
              </w:rPr>
              <w:t>MCVideo</w:t>
            </w:r>
            <w:proofErr w:type="spellEnd"/>
            <w:r>
              <w:rPr>
                <w:sz w:val="16"/>
              </w:rPr>
              <w:t xml:space="preserve"> clients</w:t>
            </w:r>
          </w:p>
        </w:tc>
        <w:tc>
          <w:tcPr>
            <w:tcW w:w="1768" w:type="dxa"/>
          </w:tcPr>
          <w:p w14:paraId="26B7C15D" w14:textId="77777777" w:rsidR="0043046A" w:rsidRPr="00836E30" w:rsidRDefault="0043046A" w:rsidP="003D698F">
            <w:pPr>
              <w:pStyle w:val="TAL"/>
              <w:rPr>
                <w:sz w:val="16"/>
              </w:rPr>
            </w:pPr>
            <w:r>
              <w:rPr>
                <w:sz w:val="16"/>
              </w:rPr>
              <w:t>Ericsson / Magnus</w:t>
            </w:r>
          </w:p>
        </w:tc>
        <w:tc>
          <w:tcPr>
            <w:tcW w:w="0" w:type="auto"/>
          </w:tcPr>
          <w:p w14:paraId="7281CF3E" w14:textId="77777777" w:rsidR="0043046A" w:rsidRPr="00836E30" w:rsidRDefault="0043046A" w:rsidP="003D698F">
            <w:pPr>
              <w:pStyle w:val="TAL"/>
              <w:rPr>
                <w:sz w:val="16"/>
              </w:rPr>
            </w:pPr>
            <w:r>
              <w:rPr>
                <w:sz w:val="16"/>
              </w:rPr>
              <w:t>revised</w:t>
            </w:r>
          </w:p>
        </w:tc>
        <w:tc>
          <w:tcPr>
            <w:tcW w:w="1007" w:type="dxa"/>
          </w:tcPr>
          <w:p w14:paraId="78F88225" w14:textId="77777777" w:rsidR="0043046A" w:rsidRPr="00836E30" w:rsidRDefault="0043046A" w:rsidP="003D698F">
            <w:pPr>
              <w:pStyle w:val="TAL"/>
              <w:rPr>
                <w:sz w:val="16"/>
              </w:rPr>
            </w:pPr>
          </w:p>
        </w:tc>
        <w:tc>
          <w:tcPr>
            <w:tcW w:w="1017" w:type="dxa"/>
          </w:tcPr>
          <w:p w14:paraId="70A5B2C2" w14:textId="77777777" w:rsidR="0043046A" w:rsidRPr="00836E30" w:rsidRDefault="0043046A" w:rsidP="003D698F">
            <w:pPr>
              <w:pStyle w:val="TAL"/>
              <w:rPr>
                <w:sz w:val="16"/>
              </w:rPr>
            </w:pPr>
            <w:r>
              <w:rPr>
                <w:sz w:val="16"/>
              </w:rPr>
              <w:t>C1-238277</w:t>
            </w:r>
          </w:p>
        </w:tc>
      </w:tr>
      <w:tr w:rsidR="0043046A" w14:paraId="211E8139" w14:textId="77777777" w:rsidTr="003D698F">
        <w:tc>
          <w:tcPr>
            <w:tcW w:w="0" w:type="auto"/>
          </w:tcPr>
          <w:p w14:paraId="4CB52FEC" w14:textId="77777777" w:rsidR="0043046A" w:rsidRPr="00836E30" w:rsidRDefault="0043046A" w:rsidP="003D698F">
            <w:pPr>
              <w:pStyle w:val="TAL"/>
              <w:rPr>
                <w:sz w:val="16"/>
              </w:rPr>
            </w:pPr>
            <w:r>
              <w:rPr>
                <w:sz w:val="16"/>
              </w:rPr>
              <w:t>C1-237154</w:t>
            </w:r>
          </w:p>
        </w:tc>
        <w:tc>
          <w:tcPr>
            <w:tcW w:w="5370" w:type="dxa"/>
          </w:tcPr>
          <w:p w14:paraId="5DFC567C" w14:textId="77777777" w:rsidR="0043046A" w:rsidRPr="00836E30" w:rsidRDefault="0043046A" w:rsidP="003D698F">
            <w:pPr>
              <w:pStyle w:val="TAL"/>
              <w:rPr>
                <w:sz w:val="16"/>
              </w:rPr>
            </w:pPr>
            <w:r>
              <w:rPr>
                <w:sz w:val="16"/>
              </w:rPr>
              <w:t>Clarification on the usage of &lt;Server-URI&gt; element</w:t>
            </w:r>
          </w:p>
        </w:tc>
        <w:tc>
          <w:tcPr>
            <w:tcW w:w="1768" w:type="dxa"/>
          </w:tcPr>
          <w:p w14:paraId="348EC683" w14:textId="77777777" w:rsidR="0043046A" w:rsidRPr="00836E30" w:rsidRDefault="0043046A" w:rsidP="003D698F">
            <w:pPr>
              <w:pStyle w:val="TAL"/>
              <w:rPr>
                <w:sz w:val="16"/>
              </w:rPr>
            </w:pPr>
            <w:r>
              <w:rPr>
                <w:sz w:val="16"/>
              </w:rPr>
              <w:t>Ericsson / Magnus</w:t>
            </w:r>
          </w:p>
        </w:tc>
        <w:tc>
          <w:tcPr>
            <w:tcW w:w="0" w:type="auto"/>
          </w:tcPr>
          <w:p w14:paraId="646265E8" w14:textId="77777777" w:rsidR="0043046A" w:rsidRPr="00836E30" w:rsidRDefault="0043046A" w:rsidP="003D698F">
            <w:pPr>
              <w:pStyle w:val="TAL"/>
              <w:rPr>
                <w:sz w:val="16"/>
              </w:rPr>
            </w:pPr>
            <w:r>
              <w:rPr>
                <w:sz w:val="16"/>
              </w:rPr>
              <w:t>revised</w:t>
            </w:r>
          </w:p>
        </w:tc>
        <w:tc>
          <w:tcPr>
            <w:tcW w:w="1007" w:type="dxa"/>
          </w:tcPr>
          <w:p w14:paraId="2DEC58B6" w14:textId="77777777" w:rsidR="0043046A" w:rsidRPr="00836E30" w:rsidRDefault="0043046A" w:rsidP="003D698F">
            <w:pPr>
              <w:pStyle w:val="TAL"/>
              <w:rPr>
                <w:sz w:val="16"/>
              </w:rPr>
            </w:pPr>
          </w:p>
        </w:tc>
        <w:tc>
          <w:tcPr>
            <w:tcW w:w="1017" w:type="dxa"/>
          </w:tcPr>
          <w:p w14:paraId="5F141961" w14:textId="77777777" w:rsidR="0043046A" w:rsidRPr="00836E30" w:rsidRDefault="0043046A" w:rsidP="003D698F">
            <w:pPr>
              <w:pStyle w:val="TAL"/>
              <w:rPr>
                <w:sz w:val="16"/>
              </w:rPr>
            </w:pPr>
            <w:r>
              <w:rPr>
                <w:sz w:val="16"/>
              </w:rPr>
              <w:t>C1-238278</w:t>
            </w:r>
          </w:p>
        </w:tc>
      </w:tr>
      <w:tr w:rsidR="0043046A" w14:paraId="7BF6B2AA" w14:textId="77777777" w:rsidTr="003D698F">
        <w:tc>
          <w:tcPr>
            <w:tcW w:w="0" w:type="auto"/>
          </w:tcPr>
          <w:p w14:paraId="2A501929" w14:textId="77777777" w:rsidR="0043046A" w:rsidRPr="00836E30" w:rsidRDefault="0043046A" w:rsidP="003D698F">
            <w:pPr>
              <w:pStyle w:val="TAL"/>
              <w:rPr>
                <w:sz w:val="16"/>
              </w:rPr>
            </w:pPr>
            <w:r>
              <w:rPr>
                <w:sz w:val="16"/>
              </w:rPr>
              <w:t>C1-237155</w:t>
            </w:r>
          </w:p>
        </w:tc>
        <w:tc>
          <w:tcPr>
            <w:tcW w:w="5370" w:type="dxa"/>
          </w:tcPr>
          <w:p w14:paraId="5DE20F3D" w14:textId="77777777" w:rsidR="0043046A" w:rsidRPr="00836E30" w:rsidRDefault="0043046A" w:rsidP="003D698F">
            <w:pPr>
              <w:pStyle w:val="TAL"/>
              <w:rPr>
                <w:sz w:val="16"/>
              </w:rPr>
            </w:pPr>
            <w:r>
              <w:rPr>
                <w:sz w:val="16"/>
              </w:rPr>
              <w:t xml:space="preserve">Addition of GW MC service IDs to the </w:t>
            </w:r>
            <w:proofErr w:type="spellStart"/>
            <w:r>
              <w:rPr>
                <w:sz w:val="16"/>
              </w:rPr>
              <w:t>servie</w:t>
            </w:r>
            <w:proofErr w:type="spellEnd"/>
            <w:r>
              <w:rPr>
                <w:sz w:val="16"/>
              </w:rPr>
              <w:t xml:space="preserve"> configuration document</w:t>
            </w:r>
          </w:p>
        </w:tc>
        <w:tc>
          <w:tcPr>
            <w:tcW w:w="1768" w:type="dxa"/>
          </w:tcPr>
          <w:p w14:paraId="446F6CBA" w14:textId="77777777" w:rsidR="0043046A" w:rsidRPr="00836E30" w:rsidRDefault="0043046A" w:rsidP="003D698F">
            <w:pPr>
              <w:pStyle w:val="TAL"/>
              <w:rPr>
                <w:sz w:val="16"/>
              </w:rPr>
            </w:pPr>
            <w:r>
              <w:rPr>
                <w:sz w:val="16"/>
              </w:rPr>
              <w:t>Ericsson / Magnus</w:t>
            </w:r>
          </w:p>
        </w:tc>
        <w:tc>
          <w:tcPr>
            <w:tcW w:w="0" w:type="auto"/>
          </w:tcPr>
          <w:p w14:paraId="01AB060C" w14:textId="77777777" w:rsidR="0043046A" w:rsidRPr="00836E30" w:rsidRDefault="0043046A" w:rsidP="003D698F">
            <w:pPr>
              <w:pStyle w:val="TAL"/>
              <w:rPr>
                <w:sz w:val="16"/>
              </w:rPr>
            </w:pPr>
            <w:r>
              <w:rPr>
                <w:sz w:val="16"/>
              </w:rPr>
              <w:t>revised</w:t>
            </w:r>
          </w:p>
        </w:tc>
        <w:tc>
          <w:tcPr>
            <w:tcW w:w="1007" w:type="dxa"/>
          </w:tcPr>
          <w:p w14:paraId="1913B21C" w14:textId="77777777" w:rsidR="0043046A" w:rsidRPr="00836E30" w:rsidRDefault="0043046A" w:rsidP="003D698F">
            <w:pPr>
              <w:pStyle w:val="TAL"/>
              <w:rPr>
                <w:sz w:val="16"/>
              </w:rPr>
            </w:pPr>
          </w:p>
        </w:tc>
        <w:tc>
          <w:tcPr>
            <w:tcW w:w="1017" w:type="dxa"/>
          </w:tcPr>
          <w:p w14:paraId="23A4950C" w14:textId="77777777" w:rsidR="0043046A" w:rsidRPr="00836E30" w:rsidRDefault="0043046A" w:rsidP="003D698F">
            <w:pPr>
              <w:pStyle w:val="TAL"/>
              <w:rPr>
                <w:sz w:val="16"/>
              </w:rPr>
            </w:pPr>
            <w:r>
              <w:rPr>
                <w:sz w:val="16"/>
              </w:rPr>
              <w:t>C1-238286</w:t>
            </w:r>
          </w:p>
        </w:tc>
      </w:tr>
      <w:tr w:rsidR="0043046A" w14:paraId="20F8CD11" w14:textId="77777777" w:rsidTr="003D698F">
        <w:tc>
          <w:tcPr>
            <w:tcW w:w="0" w:type="auto"/>
          </w:tcPr>
          <w:p w14:paraId="423124A2" w14:textId="77777777" w:rsidR="0043046A" w:rsidRPr="00836E30" w:rsidRDefault="0043046A" w:rsidP="003D698F">
            <w:pPr>
              <w:pStyle w:val="TAL"/>
              <w:rPr>
                <w:sz w:val="16"/>
              </w:rPr>
            </w:pPr>
            <w:r>
              <w:rPr>
                <w:sz w:val="16"/>
              </w:rPr>
              <w:t>C1-237156</w:t>
            </w:r>
          </w:p>
        </w:tc>
        <w:tc>
          <w:tcPr>
            <w:tcW w:w="5370" w:type="dxa"/>
          </w:tcPr>
          <w:p w14:paraId="725744DF" w14:textId="77777777" w:rsidR="0043046A" w:rsidRPr="00836E30" w:rsidRDefault="0043046A" w:rsidP="003D698F">
            <w:pPr>
              <w:pStyle w:val="TAL"/>
              <w:rPr>
                <w:sz w:val="16"/>
              </w:rPr>
            </w:pPr>
            <w:r>
              <w:rPr>
                <w:sz w:val="16"/>
              </w:rPr>
              <w:t>Discussion on MCGWUE connection authorization</w:t>
            </w:r>
          </w:p>
        </w:tc>
        <w:tc>
          <w:tcPr>
            <w:tcW w:w="1768" w:type="dxa"/>
          </w:tcPr>
          <w:p w14:paraId="18FA200A" w14:textId="77777777" w:rsidR="0043046A" w:rsidRPr="00836E30" w:rsidRDefault="0043046A" w:rsidP="003D698F">
            <w:pPr>
              <w:pStyle w:val="TAL"/>
              <w:rPr>
                <w:sz w:val="16"/>
              </w:rPr>
            </w:pPr>
            <w:r>
              <w:rPr>
                <w:sz w:val="16"/>
              </w:rPr>
              <w:t>Ericsson / Magnus</w:t>
            </w:r>
          </w:p>
        </w:tc>
        <w:tc>
          <w:tcPr>
            <w:tcW w:w="0" w:type="auto"/>
          </w:tcPr>
          <w:p w14:paraId="4EABF161" w14:textId="77777777" w:rsidR="0043046A" w:rsidRPr="00836E30" w:rsidRDefault="0043046A" w:rsidP="003D698F">
            <w:pPr>
              <w:pStyle w:val="TAL"/>
              <w:rPr>
                <w:sz w:val="16"/>
              </w:rPr>
            </w:pPr>
            <w:r>
              <w:rPr>
                <w:sz w:val="16"/>
              </w:rPr>
              <w:t>noted</w:t>
            </w:r>
          </w:p>
        </w:tc>
        <w:tc>
          <w:tcPr>
            <w:tcW w:w="1007" w:type="dxa"/>
          </w:tcPr>
          <w:p w14:paraId="3557F699" w14:textId="77777777" w:rsidR="0043046A" w:rsidRPr="00836E30" w:rsidRDefault="0043046A" w:rsidP="003D698F">
            <w:pPr>
              <w:pStyle w:val="TAL"/>
              <w:rPr>
                <w:sz w:val="16"/>
              </w:rPr>
            </w:pPr>
          </w:p>
        </w:tc>
        <w:tc>
          <w:tcPr>
            <w:tcW w:w="1017" w:type="dxa"/>
          </w:tcPr>
          <w:p w14:paraId="0A9C15B1" w14:textId="77777777" w:rsidR="0043046A" w:rsidRPr="00836E30" w:rsidRDefault="0043046A" w:rsidP="003D698F">
            <w:pPr>
              <w:pStyle w:val="TAL"/>
              <w:rPr>
                <w:sz w:val="16"/>
              </w:rPr>
            </w:pPr>
          </w:p>
        </w:tc>
      </w:tr>
      <w:tr w:rsidR="0043046A" w14:paraId="7428EBCD" w14:textId="77777777" w:rsidTr="003D698F">
        <w:tc>
          <w:tcPr>
            <w:tcW w:w="0" w:type="auto"/>
          </w:tcPr>
          <w:p w14:paraId="03DFCDA3" w14:textId="77777777" w:rsidR="0043046A" w:rsidRPr="00836E30" w:rsidRDefault="0043046A" w:rsidP="003D698F">
            <w:pPr>
              <w:pStyle w:val="TAL"/>
              <w:rPr>
                <w:sz w:val="16"/>
              </w:rPr>
            </w:pPr>
            <w:r>
              <w:rPr>
                <w:sz w:val="16"/>
              </w:rPr>
              <w:t>C1-237157</w:t>
            </w:r>
          </w:p>
        </w:tc>
        <w:tc>
          <w:tcPr>
            <w:tcW w:w="5370" w:type="dxa"/>
          </w:tcPr>
          <w:p w14:paraId="3BE08C21" w14:textId="77777777" w:rsidR="0043046A" w:rsidRPr="00836E30" w:rsidRDefault="0043046A" w:rsidP="003D698F">
            <w:pPr>
              <w:pStyle w:val="TAL"/>
              <w:rPr>
                <w:sz w:val="16"/>
              </w:rPr>
            </w:pPr>
            <w:r>
              <w:rPr>
                <w:sz w:val="16"/>
              </w:rPr>
              <w:t>MCGWUE service authorization for MCPTT</w:t>
            </w:r>
          </w:p>
        </w:tc>
        <w:tc>
          <w:tcPr>
            <w:tcW w:w="1768" w:type="dxa"/>
          </w:tcPr>
          <w:p w14:paraId="306CA462" w14:textId="77777777" w:rsidR="0043046A" w:rsidRPr="00836E30" w:rsidRDefault="0043046A" w:rsidP="003D698F">
            <w:pPr>
              <w:pStyle w:val="TAL"/>
              <w:rPr>
                <w:sz w:val="16"/>
              </w:rPr>
            </w:pPr>
            <w:r>
              <w:rPr>
                <w:sz w:val="16"/>
              </w:rPr>
              <w:t>Ericsson</w:t>
            </w:r>
          </w:p>
        </w:tc>
        <w:tc>
          <w:tcPr>
            <w:tcW w:w="0" w:type="auto"/>
          </w:tcPr>
          <w:p w14:paraId="52EB07A3" w14:textId="77777777" w:rsidR="0043046A" w:rsidRPr="00836E30" w:rsidRDefault="0043046A" w:rsidP="003D698F">
            <w:pPr>
              <w:pStyle w:val="TAL"/>
              <w:rPr>
                <w:sz w:val="16"/>
              </w:rPr>
            </w:pPr>
            <w:r>
              <w:rPr>
                <w:sz w:val="16"/>
              </w:rPr>
              <w:t>revised</w:t>
            </w:r>
          </w:p>
        </w:tc>
        <w:tc>
          <w:tcPr>
            <w:tcW w:w="1007" w:type="dxa"/>
          </w:tcPr>
          <w:p w14:paraId="1D90CF5C" w14:textId="77777777" w:rsidR="0043046A" w:rsidRPr="00836E30" w:rsidRDefault="0043046A" w:rsidP="003D698F">
            <w:pPr>
              <w:pStyle w:val="TAL"/>
              <w:rPr>
                <w:sz w:val="16"/>
              </w:rPr>
            </w:pPr>
          </w:p>
        </w:tc>
        <w:tc>
          <w:tcPr>
            <w:tcW w:w="1017" w:type="dxa"/>
          </w:tcPr>
          <w:p w14:paraId="576FB96A" w14:textId="77777777" w:rsidR="0043046A" w:rsidRPr="00836E30" w:rsidRDefault="0043046A" w:rsidP="003D698F">
            <w:pPr>
              <w:pStyle w:val="TAL"/>
              <w:rPr>
                <w:sz w:val="16"/>
              </w:rPr>
            </w:pPr>
            <w:r>
              <w:rPr>
                <w:sz w:val="16"/>
              </w:rPr>
              <w:t>C1-238307</w:t>
            </w:r>
          </w:p>
        </w:tc>
      </w:tr>
      <w:tr w:rsidR="0043046A" w14:paraId="3EBE7466" w14:textId="77777777" w:rsidTr="003D698F">
        <w:tc>
          <w:tcPr>
            <w:tcW w:w="0" w:type="auto"/>
          </w:tcPr>
          <w:p w14:paraId="60EAFE93" w14:textId="77777777" w:rsidR="0043046A" w:rsidRPr="00836E30" w:rsidRDefault="0043046A" w:rsidP="003D698F">
            <w:pPr>
              <w:pStyle w:val="TAL"/>
              <w:rPr>
                <w:sz w:val="16"/>
              </w:rPr>
            </w:pPr>
            <w:r>
              <w:rPr>
                <w:sz w:val="16"/>
              </w:rPr>
              <w:t>C1-237158</w:t>
            </w:r>
          </w:p>
        </w:tc>
        <w:tc>
          <w:tcPr>
            <w:tcW w:w="5370" w:type="dxa"/>
          </w:tcPr>
          <w:p w14:paraId="323524D8" w14:textId="77777777" w:rsidR="0043046A" w:rsidRPr="00836E30" w:rsidRDefault="0043046A" w:rsidP="003D698F">
            <w:pPr>
              <w:pStyle w:val="TAL"/>
              <w:rPr>
                <w:sz w:val="16"/>
              </w:rPr>
            </w:pPr>
            <w:r>
              <w:rPr>
                <w:sz w:val="16"/>
              </w:rPr>
              <w:t xml:space="preserve">MCGWUE service authorization for </w:t>
            </w:r>
            <w:proofErr w:type="spellStart"/>
            <w:r>
              <w:rPr>
                <w:sz w:val="16"/>
              </w:rPr>
              <w:t>MCVideo</w:t>
            </w:r>
            <w:proofErr w:type="spellEnd"/>
          </w:p>
        </w:tc>
        <w:tc>
          <w:tcPr>
            <w:tcW w:w="1768" w:type="dxa"/>
          </w:tcPr>
          <w:p w14:paraId="3BD34B56" w14:textId="77777777" w:rsidR="0043046A" w:rsidRPr="00836E30" w:rsidRDefault="0043046A" w:rsidP="003D698F">
            <w:pPr>
              <w:pStyle w:val="TAL"/>
              <w:rPr>
                <w:sz w:val="16"/>
              </w:rPr>
            </w:pPr>
            <w:r>
              <w:rPr>
                <w:sz w:val="16"/>
              </w:rPr>
              <w:t>Ericsson</w:t>
            </w:r>
          </w:p>
        </w:tc>
        <w:tc>
          <w:tcPr>
            <w:tcW w:w="0" w:type="auto"/>
          </w:tcPr>
          <w:p w14:paraId="33FDE60E" w14:textId="77777777" w:rsidR="0043046A" w:rsidRPr="00836E30" w:rsidRDefault="0043046A" w:rsidP="003D698F">
            <w:pPr>
              <w:pStyle w:val="TAL"/>
              <w:rPr>
                <w:sz w:val="16"/>
              </w:rPr>
            </w:pPr>
            <w:r>
              <w:rPr>
                <w:sz w:val="16"/>
              </w:rPr>
              <w:t>revised</w:t>
            </w:r>
          </w:p>
        </w:tc>
        <w:tc>
          <w:tcPr>
            <w:tcW w:w="1007" w:type="dxa"/>
          </w:tcPr>
          <w:p w14:paraId="2E6F6953" w14:textId="77777777" w:rsidR="0043046A" w:rsidRPr="00836E30" w:rsidRDefault="0043046A" w:rsidP="003D698F">
            <w:pPr>
              <w:pStyle w:val="TAL"/>
              <w:rPr>
                <w:sz w:val="16"/>
              </w:rPr>
            </w:pPr>
          </w:p>
        </w:tc>
        <w:tc>
          <w:tcPr>
            <w:tcW w:w="1017" w:type="dxa"/>
          </w:tcPr>
          <w:p w14:paraId="03285E83" w14:textId="77777777" w:rsidR="0043046A" w:rsidRPr="00836E30" w:rsidRDefault="0043046A" w:rsidP="003D698F">
            <w:pPr>
              <w:pStyle w:val="TAL"/>
              <w:rPr>
                <w:sz w:val="16"/>
              </w:rPr>
            </w:pPr>
            <w:r>
              <w:rPr>
                <w:sz w:val="16"/>
              </w:rPr>
              <w:t>C1-238308</w:t>
            </w:r>
          </w:p>
        </w:tc>
      </w:tr>
      <w:tr w:rsidR="0043046A" w14:paraId="3182ECAF" w14:textId="77777777" w:rsidTr="003D698F">
        <w:tc>
          <w:tcPr>
            <w:tcW w:w="0" w:type="auto"/>
          </w:tcPr>
          <w:p w14:paraId="2B84385D" w14:textId="77777777" w:rsidR="0043046A" w:rsidRPr="00836E30" w:rsidRDefault="0043046A" w:rsidP="003D698F">
            <w:pPr>
              <w:pStyle w:val="TAL"/>
              <w:rPr>
                <w:sz w:val="16"/>
              </w:rPr>
            </w:pPr>
            <w:r>
              <w:rPr>
                <w:sz w:val="16"/>
              </w:rPr>
              <w:t>C1-237159</w:t>
            </w:r>
          </w:p>
        </w:tc>
        <w:tc>
          <w:tcPr>
            <w:tcW w:w="5370" w:type="dxa"/>
          </w:tcPr>
          <w:p w14:paraId="0A7300F6" w14:textId="77777777" w:rsidR="0043046A" w:rsidRPr="00836E30" w:rsidRDefault="0043046A" w:rsidP="003D698F">
            <w:pPr>
              <w:pStyle w:val="TAL"/>
              <w:rPr>
                <w:sz w:val="16"/>
              </w:rPr>
            </w:pPr>
            <w:r>
              <w:rPr>
                <w:sz w:val="16"/>
              </w:rPr>
              <w:t xml:space="preserve">MCGWUE service authorization for </w:t>
            </w:r>
            <w:proofErr w:type="spellStart"/>
            <w:r>
              <w:rPr>
                <w:sz w:val="16"/>
              </w:rPr>
              <w:t>MCData</w:t>
            </w:r>
            <w:proofErr w:type="spellEnd"/>
          </w:p>
        </w:tc>
        <w:tc>
          <w:tcPr>
            <w:tcW w:w="1768" w:type="dxa"/>
          </w:tcPr>
          <w:p w14:paraId="78F8812E" w14:textId="77777777" w:rsidR="0043046A" w:rsidRPr="00836E30" w:rsidRDefault="0043046A" w:rsidP="003D698F">
            <w:pPr>
              <w:pStyle w:val="TAL"/>
              <w:rPr>
                <w:sz w:val="16"/>
              </w:rPr>
            </w:pPr>
            <w:r>
              <w:rPr>
                <w:sz w:val="16"/>
              </w:rPr>
              <w:t>Ericsson / Magnus</w:t>
            </w:r>
          </w:p>
        </w:tc>
        <w:tc>
          <w:tcPr>
            <w:tcW w:w="0" w:type="auto"/>
          </w:tcPr>
          <w:p w14:paraId="7080BB2B" w14:textId="77777777" w:rsidR="0043046A" w:rsidRPr="00836E30" w:rsidRDefault="0043046A" w:rsidP="003D698F">
            <w:pPr>
              <w:pStyle w:val="TAL"/>
              <w:rPr>
                <w:sz w:val="16"/>
              </w:rPr>
            </w:pPr>
            <w:r>
              <w:rPr>
                <w:sz w:val="16"/>
              </w:rPr>
              <w:t>revised</w:t>
            </w:r>
          </w:p>
        </w:tc>
        <w:tc>
          <w:tcPr>
            <w:tcW w:w="1007" w:type="dxa"/>
          </w:tcPr>
          <w:p w14:paraId="15994B66" w14:textId="77777777" w:rsidR="0043046A" w:rsidRPr="00836E30" w:rsidRDefault="0043046A" w:rsidP="003D698F">
            <w:pPr>
              <w:pStyle w:val="TAL"/>
              <w:rPr>
                <w:sz w:val="16"/>
              </w:rPr>
            </w:pPr>
          </w:p>
        </w:tc>
        <w:tc>
          <w:tcPr>
            <w:tcW w:w="1017" w:type="dxa"/>
          </w:tcPr>
          <w:p w14:paraId="34EE3563" w14:textId="77777777" w:rsidR="0043046A" w:rsidRPr="00836E30" w:rsidRDefault="0043046A" w:rsidP="003D698F">
            <w:pPr>
              <w:pStyle w:val="TAL"/>
              <w:rPr>
                <w:sz w:val="16"/>
              </w:rPr>
            </w:pPr>
            <w:r>
              <w:rPr>
                <w:sz w:val="16"/>
              </w:rPr>
              <w:t>C1-238287</w:t>
            </w:r>
          </w:p>
        </w:tc>
      </w:tr>
      <w:tr w:rsidR="0043046A" w14:paraId="169F5989" w14:textId="77777777" w:rsidTr="003D698F">
        <w:tc>
          <w:tcPr>
            <w:tcW w:w="0" w:type="auto"/>
          </w:tcPr>
          <w:p w14:paraId="06BEC7A0" w14:textId="77777777" w:rsidR="0043046A" w:rsidRPr="00836E30" w:rsidRDefault="0043046A" w:rsidP="003D698F">
            <w:pPr>
              <w:pStyle w:val="TAL"/>
              <w:rPr>
                <w:sz w:val="16"/>
              </w:rPr>
            </w:pPr>
            <w:r>
              <w:rPr>
                <w:sz w:val="16"/>
              </w:rPr>
              <w:t>C1-237160</w:t>
            </w:r>
          </w:p>
        </w:tc>
        <w:tc>
          <w:tcPr>
            <w:tcW w:w="5370" w:type="dxa"/>
          </w:tcPr>
          <w:p w14:paraId="5FFCF4A1" w14:textId="77777777" w:rsidR="0043046A" w:rsidRPr="00836E30" w:rsidRDefault="0043046A" w:rsidP="003D698F">
            <w:pPr>
              <w:pStyle w:val="TAL"/>
              <w:rPr>
                <w:sz w:val="16"/>
              </w:rPr>
            </w:pPr>
            <w:r>
              <w:rPr>
                <w:sz w:val="16"/>
              </w:rPr>
              <w:t>Workplan for MCGWUE</w:t>
            </w:r>
          </w:p>
        </w:tc>
        <w:tc>
          <w:tcPr>
            <w:tcW w:w="1768" w:type="dxa"/>
          </w:tcPr>
          <w:p w14:paraId="0641A47A" w14:textId="77777777" w:rsidR="0043046A" w:rsidRPr="00836E30" w:rsidRDefault="0043046A" w:rsidP="003D698F">
            <w:pPr>
              <w:pStyle w:val="TAL"/>
              <w:rPr>
                <w:sz w:val="16"/>
              </w:rPr>
            </w:pPr>
            <w:r>
              <w:rPr>
                <w:sz w:val="16"/>
              </w:rPr>
              <w:t>Ericsson / Magnus</w:t>
            </w:r>
          </w:p>
        </w:tc>
        <w:tc>
          <w:tcPr>
            <w:tcW w:w="0" w:type="auto"/>
          </w:tcPr>
          <w:p w14:paraId="1F4F8396" w14:textId="77777777" w:rsidR="0043046A" w:rsidRPr="00836E30" w:rsidRDefault="0043046A" w:rsidP="003D698F">
            <w:pPr>
              <w:pStyle w:val="TAL"/>
              <w:rPr>
                <w:sz w:val="16"/>
              </w:rPr>
            </w:pPr>
            <w:r>
              <w:rPr>
                <w:sz w:val="16"/>
              </w:rPr>
              <w:t>noted</w:t>
            </w:r>
          </w:p>
        </w:tc>
        <w:tc>
          <w:tcPr>
            <w:tcW w:w="1007" w:type="dxa"/>
          </w:tcPr>
          <w:p w14:paraId="4877CBDC" w14:textId="77777777" w:rsidR="0043046A" w:rsidRPr="00836E30" w:rsidRDefault="0043046A" w:rsidP="003D698F">
            <w:pPr>
              <w:pStyle w:val="TAL"/>
              <w:rPr>
                <w:sz w:val="16"/>
              </w:rPr>
            </w:pPr>
          </w:p>
        </w:tc>
        <w:tc>
          <w:tcPr>
            <w:tcW w:w="1017" w:type="dxa"/>
          </w:tcPr>
          <w:p w14:paraId="36D4A3DE" w14:textId="77777777" w:rsidR="0043046A" w:rsidRPr="00836E30" w:rsidRDefault="0043046A" w:rsidP="003D698F">
            <w:pPr>
              <w:pStyle w:val="TAL"/>
              <w:rPr>
                <w:sz w:val="16"/>
              </w:rPr>
            </w:pPr>
          </w:p>
        </w:tc>
      </w:tr>
      <w:tr w:rsidR="0043046A" w14:paraId="7FD314DF" w14:textId="77777777" w:rsidTr="003D698F">
        <w:tc>
          <w:tcPr>
            <w:tcW w:w="0" w:type="auto"/>
          </w:tcPr>
          <w:p w14:paraId="7A3AA718" w14:textId="77777777" w:rsidR="0043046A" w:rsidRPr="00836E30" w:rsidRDefault="0043046A" w:rsidP="003D698F">
            <w:pPr>
              <w:pStyle w:val="TAL"/>
              <w:rPr>
                <w:sz w:val="16"/>
              </w:rPr>
            </w:pPr>
            <w:r>
              <w:rPr>
                <w:sz w:val="16"/>
              </w:rPr>
              <w:lastRenderedPageBreak/>
              <w:t>C1-237161</w:t>
            </w:r>
          </w:p>
        </w:tc>
        <w:tc>
          <w:tcPr>
            <w:tcW w:w="5370" w:type="dxa"/>
          </w:tcPr>
          <w:p w14:paraId="37294B1D" w14:textId="77777777" w:rsidR="0043046A" w:rsidRPr="00836E30" w:rsidRDefault="0043046A" w:rsidP="003D698F">
            <w:pPr>
              <w:pStyle w:val="TAL"/>
              <w:rPr>
                <w:sz w:val="16"/>
              </w:rPr>
            </w:pPr>
            <w:r>
              <w:rPr>
                <w:sz w:val="16"/>
              </w:rPr>
              <w:t>Connection Capabilities in N1 SM container</w:t>
            </w:r>
          </w:p>
        </w:tc>
        <w:tc>
          <w:tcPr>
            <w:tcW w:w="1768" w:type="dxa"/>
          </w:tcPr>
          <w:p w14:paraId="46337A11" w14:textId="77777777" w:rsidR="0043046A" w:rsidRPr="00836E30" w:rsidRDefault="0043046A" w:rsidP="003D698F">
            <w:pPr>
              <w:pStyle w:val="TAL"/>
              <w:rPr>
                <w:sz w:val="16"/>
              </w:rPr>
            </w:pPr>
            <w:r>
              <w:rPr>
                <w:sz w:val="16"/>
              </w:rPr>
              <w:t>China Mobile, Ericsson, China Southern Power Grid Co</w:t>
            </w:r>
          </w:p>
        </w:tc>
        <w:tc>
          <w:tcPr>
            <w:tcW w:w="0" w:type="auto"/>
          </w:tcPr>
          <w:p w14:paraId="3FDEB28C" w14:textId="77777777" w:rsidR="0043046A" w:rsidRPr="00836E30" w:rsidRDefault="0043046A" w:rsidP="003D698F">
            <w:pPr>
              <w:pStyle w:val="TAL"/>
              <w:rPr>
                <w:sz w:val="16"/>
              </w:rPr>
            </w:pPr>
            <w:r>
              <w:rPr>
                <w:sz w:val="16"/>
              </w:rPr>
              <w:t>revised</w:t>
            </w:r>
          </w:p>
        </w:tc>
        <w:tc>
          <w:tcPr>
            <w:tcW w:w="1007" w:type="dxa"/>
          </w:tcPr>
          <w:p w14:paraId="5D746C90" w14:textId="77777777" w:rsidR="0043046A" w:rsidRPr="00836E30" w:rsidRDefault="0043046A" w:rsidP="003D698F">
            <w:pPr>
              <w:pStyle w:val="TAL"/>
              <w:rPr>
                <w:sz w:val="16"/>
              </w:rPr>
            </w:pPr>
            <w:r>
              <w:rPr>
                <w:sz w:val="16"/>
              </w:rPr>
              <w:t>C1-236462</w:t>
            </w:r>
          </w:p>
        </w:tc>
        <w:tc>
          <w:tcPr>
            <w:tcW w:w="1017" w:type="dxa"/>
          </w:tcPr>
          <w:p w14:paraId="5675C9FF" w14:textId="77777777" w:rsidR="0043046A" w:rsidRPr="00836E30" w:rsidRDefault="0043046A" w:rsidP="003D698F">
            <w:pPr>
              <w:pStyle w:val="TAL"/>
              <w:rPr>
                <w:sz w:val="16"/>
              </w:rPr>
            </w:pPr>
            <w:r>
              <w:rPr>
                <w:sz w:val="16"/>
              </w:rPr>
              <w:t>C1-237816</w:t>
            </w:r>
          </w:p>
        </w:tc>
      </w:tr>
      <w:tr w:rsidR="0043046A" w14:paraId="7FCF14FC" w14:textId="77777777" w:rsidTr="003D698F">
        <w:tc>
          <w:tcPr>
            <w:tcW w:w="0" w:type="auto"/>
          </w:tcPr>
          <w:p w14:paraId="5FD4BC06" w14:textId="77777777" w:rsidR="0043046A" w:rsidRPr="00836E30" w:rsidRDefault="0043046A" w:rsidP="003D698F">
            <w:pPr>
              <w:pStyle w:val="TAL"/>
              <w:rPr>
                <w:sz w:val="16"/>
              </w:rPr>
            </w:pPr>
            <w:r>
              <w:rPr>
                <w:sz w:val="16"/>
              </w:rPr>
              <w:t>C1-237162</w:t>
            </w:r>
          </w:p>
        </w:tc>
        <w:tc>
          <w:tcPr>
            <w:tcW w:w="5370" w:type="dxa"/>
          </w:tcPr>
          <w:p w14:paraId="7F3E2CAF" w14:textId="77777777" w:rsidR="0043046A" w:rsidRPr="00836E30" w:rsidRDefault="0043046A" w:rsidP="003D698F">
            <w:pPr>
              <w:pStyle w:val="TAL"/>
              <w:rPr>
                <w:sz w:val="16"/>
              </w:rPr>
            </w:pPr>
            <w:r>
              <w:rPr>
                <w:sz w:val="16"/>
              </w:rPr>
              <w:t>Update the handling on collision of PDU session modification procedures</w:t>
            </w:r>
          </w:p>
        </w:tc>
        <w:tc>
          <w:tcPr>
            <w:tcW w:w="1768" w:type="dxa"/>
          </w:tcPr>
          <w:p w14:paraId="0F45351B" w14:textId="77777777" w:rsidR="0043046A" w:rsidRPr="00836E30" w:rsidRDefault="0043046A" w:rsidP="003D698F">
            <w:pPr>
              <w:pStyle w:val="TAL"/>
              <w:rPr>
                <w:sz w:val="16"/>
              </w:rPr>
            </w:pPr>
            <w:r>
              <w:rPr>
                <w:sz w:val="16"/>
              </w:rPr>
              <w:t>China Mobile, MediaTek Inc, China Southern Power Grid</w:t>
            </w:r>
          </w:p>
        </w:tc>
        <w:tc>
          <w:tcPr>
            <w:tcW w:w="0" w:type="auto"/>
          </w:tcPr>
          <w:p w14:paraId="6D130647" w14:textId="77777777" w:rsidR="0043046A" w:rsidRPr="00836E30" w:rsidRDefault="0043046A" w:rsidP="003D698F">
            <w:pPr>
              <w:pStyle w:val="TAL"/>
              <w:rPr>
                <w:sz w:val="16"/>
              </w:rPr>
            </w:pPr>
            <w:r>
              <w:rPr>
                <w:sz w:val="16"/>
              </w:rPr>
              <w:t>revised</w:t>
            </w:r>
          </w:p>
        </w:tc>
        <w:tc>
          <w:tcPr>
            <w:tcW w:w="1007" w:type="dxa"/>
          </w:tcPr>
          <w:p w14:paraId="0DE4B7D9" w14:textId="77777777" w:rsidR="0043046A" w:rsidRPr="00836E30" w:rsidRDefault="0043046A" w:rsidP="003D698F">
            <w:pPr>
              <w:pStyle w:val="TAL"/>
              <w:rPr>
                <w:sz w:val="16"/>
              </w:rPr>
            </w:pPr>
            <w:r>
              <w:rPr>
                <w:sz w:val="16"/>
              </w:rPr>
              <w:t>C1-235337</w:t>
            </w:r>
          </w:p>
        </w:tc>
        <w:tc>
          <w:tcPr>
            <w:tcW w:w="1017" w:type="dxa"/>
          </w:tcPr>
          <w:p w14:paraId="1A6DC299" w14:textId="77777777" w:rsidR="0043046A" w:rsidRPr="00836E30" w:rsidRDefault="0043046A" w:rsidP="003D698F">
            <w:pPr>
              <w:pStyle w:val="TAL"/>
              <w:rPr>
                <w:sz w:val="16"/>
              </w:rPr>
            </w:pPr>
            <w:r>
              <w:rPr>
                <w:sz w:val="16"/>
              </w:rPr>
              <w:t>C1-237817</w:t>
            </w:r>
          </w:p>
        </w:tc>
      </w:tr>
      <w:tr w:rsidR="0043046A" w14:paraId="363D5283" w14:textId="77777777" w:rsidTr="003D698F">
        <w:tc>
          <w:tcPr>
            <w:tcW w:w="0" w:type="auto"/>
          </w:tcPr>
          <w:p w14:paraId="46650A99" w14:textId="77777777" w:rsidR="0043046A" w:rsidRPr="00836E30" w:rsidRDefault="0043046A" w:rsidP="003D698F">
            <w:pPr>
              <w:pStyle w:val="TAL"/>
              <w:rPr>
                <w:sz w:val="16"/>
              </w:rPr>
            </w:pPr>
            <w:r>
              <w:rPr>
                <w:sz w:val="16"/>
              </w:rPr>
              <w:t>C1-237163</w:t>
            </w:r>
          </w:p>
        </w:tc>
        <w:tc>
          <w:tcPr>
            <w:tcW w:w="5370" w:type="dxa"/>
          </w:tcPr>
          <w:p w14:paraId="2D545D95" w14:textId="77777777" w:rsidR="0043046A" w:rsidRPr="00836E30" w:rsidRDefault="0043046A" w:rsidP="003D698F">
            <w:pPr>
              <w:pStyle w:val="TAL"/>
              <w:rPr>
                <w:sz w:val="16"/>
              </w:rPr>
            </w:pPr>
            <w:r>
              <w:rPr>
                <w:sz w:val="16"/>
              </w:rPr>
              <w:t>LS on UE reporting URSP rule enforcement</w:t>
            </w:r>
          </w:p>
        </w:tc>
        <w:tc>
          <w:tcPr>
            <w:tcW w:w="1768" w:type="dxa"/>
          </w:tcPr>
          <w:p w14:paraId="1896FA58" w14:textId="77777777" w:rsidR="0043046A" w:rsidRPr="00836E30" w:rsidRDefault="0043046A" w:rsidP="003D698F">
            <w:pPr>
              <w:pStyle w:val="TAL"/>
              <w:rPr>
                <w:sz w:val="16"/>
              </w:rPr>
            </w:pPr>
            <w:r>
              <w:rPr>
                <w:sz w:val="16"/>
              </w:rPr>
              <w:t>China Mobile</w:t>
            </w:r>
          </w:p>
        </w:tc>
        <w:tc>
          <w:tcPr>
            <w:tcW w:w="0" w:type="auto"/>
          </w:tcPr>
          <w:p w14:paraId="730EB3F1" w14:textId="77777777" w:rsidR="0043046A" w:rsidRPr="00836E30" w:rsidRDefault="0043046A" w:rsidP="003D698F">
            <w:pPr>
              <w:pStyle w:val="TAL"/>
              <w:rPr>
                <w:sz w:val="16"/>
              </w:rPr>
            </w:pPr>
            <w:r>
              <w:rPr>
                <w:sz w:val="16"/>
              </w:rPr>
              <w:t>revised</w:t>
            </w:r>
          </w:p>
        </w:tc>
        <w:tc>
          <w:tcPr>
            <w:tcW w:w="1007" w:type="dxa"/>
          </w:tcPr>
          <w:p w14:paraId="161A2AAD" w14:textId="77777777" w:rsidR="0043046A" w:rsidRPr="00836E30" w:rsidRDefault="0043046A" w:rsidP="003D698F">
            <w:pPr>
              <w:pStyle w:val="TAL"/>
              <w:rPr>
                <w:sz w:val="16"/>
              </w:rPr>
            </w:pPr>
          </w:p>
        </w:tc>
        <w:tc>
          <w:tcPr>
            <w:tcW w:w="1017" w:type="dxa"/>
          </w:tcPr>
          <w:p w14:paraId="04E3E7B9" w14:textId="77777777" w:rsidR="0043046A" w:rsidRPr="00836E30" w:rsidRDefault="0043046A" w:rsidP="003D698F">
            <w:pPr>
              <w:pStyle w:val="TAL"/>
              <w:rPr>
                <w:sz w:val="16"/>
              </w:rPr>
            </w:pPr>
            <w:r>
              <w:rPr>
                <w:sz w:val="16"/>
              </w:rPr>
              <w:t>C1-237898</w:t>
            </w:r>
          </w:p>
        </w:tc>
      </w:tr>
      <w:tr w:rsidR="0043046A" w14:paraId="5E4DDB12" w14:textId="77777777" w:rsidTr="003D698F">
        <w:tc>
          <w:tcPr>
            <w:tcW w:w="0" w:type="auto"/>
          </w:tcPr>
          <w:p w14:paraId="69934F2B" w14:textId="77777777" w:rsidR="0043046A" w:rsidRPr="00836E30" w:rsidRDefault="0043046A" w:rsidP="003D698F">
            <w:pPr>
              <w:pStyle w:val="TAL"/>
              <w:rPr>
                <w:sz w:val="16"/>
              </w:rPr>
            </w:pPr>
            <w:r>
              <w:rPr>
                <w:sz w:val="16"/>
              </w:rPr>
              <w:t>C1-237164</w:t>
            </w:r>
          </w:p>
        </w:tc>
        <w:tc>
          <w:tcPr>
            <w:tcW w:w="5370" w:type="dxa"/>
          </w:tcPr>
          <w:p w14:paraId="53510DD2" w14:textId="77777777" w:rsidR="0043046A" w:rsidRPr="00836E30" w:rsidRDefault="0043046A" w:rsidP="003D698F">
            <w:pPr>
              <w:pStyle w:val="TAL"/>
              <w:rPr>
                <w:sz w:val="16"/>
              </w:rPr>
            </w:pPr>
            <w:r>
              <w:rPr>
                <w:sz w:val="16"/>
              </w:rPr>
              <w:t>Work plan of NG_RTC</w:t>
            </w:r>
          </w:p>
        </w:tc>
        <w:tc>
          <w:tcPr>
            <w:tcW w:w="1768" w:type="dxa"/>
          </w:tcPr>
          <w:p w14:paraId="678C0C06" w14:textId="77777777" w:rsidR="0043046A" w:rsidRPr="00836E30" w:rsidRDefault="0043046A" w:rsidP="003D698F">
            <w:pPr>
              <w:pStyle w:val="TAL"/>
              <w:rPr>
                <w:sz w:val="16"/>
              </w:rPr>
            </w:pPr>
            <w:r>
              <w:rPr>
                <w:sz w:val="16"/>
              </w:rPr>
              <w:t>China Mobile</w:t>
            </w:r>
          </w:p>
        </w:tc>
        <w:tc>
          <w:tcPr>
            <w:tcW w:w="0" w:type="auto"/>
          </w:tcPr>
          <w:p w14:paraId="02B6411D" w14:textId="77777777" w:rsidR="0043046A" w:rsidRPr="00836E30" w:rsidRDefault="0043046A" w:rsidP="003D698F">
            <w:pPr>
              <w:pStyle w:val="TAL"/>
              <w:rPr>
                <w:sz w:val="16"/>
              </w:rPr>
            </w:pPr>
            <w:r>
              <w:rPr>
                <w:sz w:val="16"/>
              </w:rPr>
              <w:t>noted</w:t>
            </w:r>
          </w:p>
        </w:tc>
        <w:tc>
          <w:tcPr>
            <w:tcW w:w="1007" w:type="dxa"/>
          </w:tcPr>
          <w:p w14:paraId="24EC9D79" w14:textId="77777777" w:rsidR="0043046A" w:rsidRPr="00836E30" w:rsidRDefault="0043046A" w:rsidP="003D698F">
            <w:pPr>
              <w:pStyle w:val="TAL"/>
              <w:rPr>
                <w:sz w:val="16"/>
              </w:rPr>
            </w:pPr>
          </w:p>
        </w:tc>
        <w:tc>
          <w:tcPr>
            <w:tcW w:w="1017" w:type="dxa"/>
          </w:tcPr>
          <w:p w14:paraId="2461FDAF" w14:textId="77777777" w:rsidR="0043046A" w:rsidRPr="00836E30" w:rsidRDefault="0043046A" w:rsidP="003D698F">
            <w:pPr>
              <w:pStyle w:val="TAL"/>
              <w:rPr>
                <w:sz w:val="16"/>
              </w:rPr>
            </w:pPr>
          </w:p>
        </w:tc>
      </w:tr>
      <w:tr w:rsidR="0043046A" w14:paraId="5BFB0152" w14:textId="77777777" w:rsidTr="003D698F">
        <w:tc>
          <w:tcPr>
            <w:tcW w:w="0" w:type="auto"/>
          </w:tcPr>
          <w:p w14:paraId="6BDA19BA" w14:textId="77777777" w:rsidR="0043046A" w:rsidRPr="00836E30" w:rsidRDefault="0043046A" w:rsidP="003D698F">
            <w:pPr>
              <w:pStyle w:val="TAL"/>
              <w:rPr>
                <w:sz w:val="16"/>
              </w:rPr>
            </w:pPr>
            <w:r>
              <w:rPr>
                <w:sz w:val="16"/>
              </w:rPr>
              <w:t>C1-237165</w:t>
            </w:r>
          </w:p>
        </w:tc>
        <w:tc>
          <w:tcPr>
            <w:tcW w:w="5370" w:type="dxa"/>
          </w:tcPr>
          <w:p w14:paraId="2919ECC2" w14:textId="77777777" w:rsidR="0043046A" w:rsidRPr="00836E30" w:rsidRDefault="0043046A" w:rsidP="003D698F">
            <w:pPr>
              <w:pStyle w:val="TAL"/>
              <w:rPr>
                <w:sz w:val="16"/>
              </w:rPr>
            </w:pPr>
            <w:r>
              <w:rPr>
                <w:sz w:val="16"/>
              </w:rPr>
              <w:t>MO configuration for IMS DC setup</w:t>
            </w:r>
          </w:p>
        </w:tc>
        <w:tc>
          <w:tcPr>
            <w:tcW w:w="1768" w:type="dxa"/>
          </w:tcPr>
          <w:p w14:paraId="629C8F70" w14:textId="77777777" w:rsidR="0043046A" w:rsidRPr="00836E30" w:rsidRDefault="0043046A" w:rsidP="003D698F">
            <w:pPr>
              <w:pStyle w:val="TAL"/>
              <w:rPr>
                <w:sz w:val="16"/>
              </w:rPr>
            </w:pPr>
            <w:r>
              <w:rPr>
                <w:sz w:val="16"/>
              </w:rPr>
              <w:t>China Mobile, China Southern Power Grid</w:t>
            </w:r>
          </w:p>
        </w:tc>
        <w:tc>
          <w:tcPr>
            <w:tcW w:w="0" w:type="auto"/>
          </w:tcPr>
          <w:p w14:paraId="2B37A809" w14:textId="77777777" w:rsidR="0043046A" w:rsidRPr="00836E30" w:rsidRDefault="0043046A" w:rsidP="003D698F">
            <w:pPr>
              <w:pStyle w:val="TAL"/>
              <w:rPr>
                <w:sz w:val="16"/>
              </w:rPr>
            </w:pPr>
            <w:r>
              <w:rPr>
                <w:sz w:val="16"/>
              </w:rPr>
              <w:t>revised</w:t>
            </w:r>
          </w:p>
        </w:tc>
        <w:tc>
          <w:tcPr>
            <w:tcW w:w="1007" w:type="dxa"/>
          </w:tcPr>
          <w:p w14:paraId="11362DC6" w14:textId="77777777" w:rsidR="0043046A" w:rsidRPr="00836E30" w:rsidRDefault="0043046A" w:rsidP="003D698F">
            <w:pPr>
              <w:pStyle w:val="TAL"/>
              <w:rPr>
                <w:sz w:val="16"/>
              </w:rPr>
            </w:pPr>
          </w:p>
        </w:tc>
        <w:tc>
          <w:tcPr>
            <w:tcW w:w="1017" w:type="dxa"/>
          </w:tcPr>
          <w:p w14:paraId="6686C9DD" w14:textId="77777777" w:rsidR="0043046A" w:rsidRPr="00836E30" w:rsidRDefault="0043046A" w:rsidP="003D698F">
            <w:pPr>
              <w:pStyle w:val="TAL"/>
              <w:rPr>
                <w:sz w:val="16"/>
              </w:rPr>
            </w:pPr>
            <w:r>
              <w:rPr>
                <w:sz w:val="16"/>
              </w:rPr>
              <w:t>C1-238317</w:t>
            </w:r>
          </w:p>
        </w:tc>
      </w:tr>
      <w:tr w:rsidR="0043046A" w14:paraId="7511A4B9" w14:textId="77777777" w:rsidTr="003D698F">
        <w:tc>
          <w:tcPr>
            <w:tcW w:w="0" w:type="auto"/>
          </w:tcPr>
          <w:p w14:paraId="476E7F0E" w14:textId="77777777" w:rsidR="0043046A" w:rsidRPr="00836E30" w:rsidRDefault="0043046A" w:rsidP="003D698F">
            <w:pPr>
              <w:pStyle w:val="TAL"/>
              <w:rPr>
                <w:sz w:val="16"/>
              </w:rPr>
            </w:pPr>
            <w:r>
              <w:rPr>
                <w:sz w:val="16"/>
              </w:rPr>
              <w:t>C1-237166</w:t>
            </w:r>
          </w:p>
        </w:tc>
        <w:tc>
          <w:tcPr>
            <w:tcW w:w="5370" w:type="dxa"/>
          </w:tcPr>
          <w:p w14:paraId="750D14E0" w14:textId="77777777" w:rsidR="0043046A" w:rsidRPr="00836E30" w:rsidRDefault="0043046A" w:rsidP="003D698F">
            <w:pPr>
              <w:pStyle w:val="TAL"/>
              <w:rPr>
                <w:sz w:val="16"/>
              </w:rPr>
            </w:pPr>
            <w:r>
              <w:rPr>
                <w:sz w:val="16"/>
              </w:rPr>
              <w:t>Add MF to Functional entities</w:t>
            </w:r>
          </w:p>
        </w:tc>
        <w:tc>
          <w:tcPr>
            <w:tcW w:w="1768" w:type="dxa"/>
          </w:tcPr>
          <w:p w14:paraId="11E6B895" w14:textId="77777777" w:rsidR="0043046A" w:rsidRPr="00836E30" w:rsidRDefault="0043046A" w:rsidP="003D698F">
            <w:pPr>
              <w:pStyle w:val="TAL"/>
              <w:rPr>
                <w:sz w:val="16"/>
              </w:rPr>
            </w:pPr>
            <w:r>
              <w:rPr>
                <w:sz w:val="16"/>
              </w:rPr>
              <w:t>China Mobile, China Southern Power Grid</w:t>
            </w:r>
          </w:p>
        </w:tc>
        <w:tc>
          <w:tcPr>
            <w:tcW w:w="0" w:type="auto"/>
          </w:tcPr>
          <w:p w14:paraId="5B43F27C" w14:textId="77777777" w:rsidR="0043046A" w:rsidRPr="00836E30" w:rsidRDefault="0043046A" w:rsidP="003D698F">
            <w:pPr>
              <w:pStyle w:val="TAL"/>
              <w:rPr>
                <w:sz w:val="16"/>
              </w:rPr>
            </w:pPr>
            <w:r>
              <w:rPr>
                <w:sz w:val="16"/>
              </w:rPr>
              <w:t>revised</w:t>
            </w:r>
          </w:p>
        </w:tc>
        <w:tc>
          <w:tcPr>
            <w:tcW w:w="1007" w:type="dxa"/>
          </w:tcPr>
          <w:p w14:paraId="58BA6E64" w14:textId="77777777" w:rsidR="0043046A" w:rsidRPr="00836E30" w:rsidRDefault="0043046A" w:rsidP="003D698F">
            <w:pPr>
              <w:pStyle w:val="TAL"/>
              <w:rPr>
                <w:sz w:val="16"/>
              </w:rPr>
            </w:pPr>
          </w:p>
        </w:tc>
        <w:tc>
          <w:tcPr>
            <w:tcW w:w="1017" w:type="dxa"/>
          </w:tcPr>
          <w:p w14:paraId="0329C906" w14:textId="77777777" w:rsidR="0043046A" w:rsidRPr="00836E30" w:rsidRDefault="0043046A" w:rsidP="003D698F">
            <w:pPr>
              <w:pStyle w:val="TAL"/>
              <w:rPr>
                <w:sz w:val="16"/>
              </w:rPr>
            </w:pPr>
            <w:r>
              <w:rPr>
                <w:sz w:val="16"/>
              </w:rPr>
              <w:t>C1-238299</w:t>
            </w:r>
          </w:p>
        </w:tc>
      </w:tr>
      <w:tr w:rsidR="0043046A" w14:paraId="32EFFC3D" w14:textId="77777777" w:rsidTr="003D698F">
        <w:tc>
          <w:tcPr>
            <w:tcW w:w="0" w:type="auto"/>
          </w:tcPr>
          <w:p w14:paraId="40E93A3B" w14:textId="77777777" w:rsidR="0043046A" w:rsidRPr="00836E30" w:rsidRDefault="0043046A" w:rsidP="003D698F">
            <w:pPr>
              <w:pStyle w:val="TAL"/>
              <w:rPr>
                <w:sz w:val="16"/>
              </w:rPr>
            </w:pPr>
            <w:r>
              <w:rPr>
                <w:sz w:val="16"/>
              </w:rPr>
              <w:t>C1-237167</w:t>
            </w:r>
          </w:p>
        </w:tc>
        <w:tc>
          <w:tcPr>
            <w:tcW w:w="5370" w:type="dxa"/>
          </w:tcPr>
          <w:p w14:paraId="4E6BBEED" w14:textId="77777777" w:rsidR="0043046A" w:rsidRPr="00836E30" w:rsidRDefault="0043046A" w:rsidP="003D698F">
            <w:pPr>
              <w:pStyle w:val="TAL"/>
              <w:rPr>
                <w:sz w:val="16"/>
              </w:rPr>
            </w:pPr>
            <w:r>
              <w:rPr>
                <w:sz w:val="16"/>
              </w:rPr>
              <w:t>Solve an EN on IMS DC setup policy</w:t>
            </w:r>
          </w:p>
        </w:tc>
        <w:tc>
          <w:tcPr>
            <w:tcW w:w="1768" w:type="dxa"/>
          </w:tcPr>
          <w:p w14:paraId="16886D9B" w14:textId="77777777" w:rsidR="0043046A" w:rsidRPr="00836E30" w:rsidRDefault="0043046A" w:rsidP="003D698F">
            <w:pPr>
              <w:pStyle w:val="TAL"/>
              <w:rPr>
                <w:sz w:val="16"/>
              </w:rPr>
            </w:pPr>
            <w:r>
              <w:rPr>
                <w:sz w:val="16"/>
              </w:rPr>
              <w:t>China Mobile, China Southern Power Grid</w:t>
            </w:r>
          </w:p>
        </w:tc>
        <w:tc>
          <w:tcPr>
            <w:tcW w:w="0" w:type="auto"/>
          </w:tcPr>
          <w:p w14:paraId="0AE18F2E" w14:textId="77777777" w:rsidR="0043046A" w:rsidRPr="00836E30" w:rsidRDefault="0043046A" w:rsidP="003D698F">
            <w:pPr>
              <w:pStyle w:val="TAL"/>
              <w:rPr>
                <w:sz w:val="16"/>
              </w:rPr>
            </w:pPr>
            <w:r>
              <w:rPr>
                <w:sz w:val="16"/>
              </w:rPr>
              <w:t>revised</w:t>
            </w:r>
          </w:p>
        </w:tc>
        <w:tc>
          <w:tcPr>
            <w:tcW w:w="1007" w:type="dxa"/>
          </w:tcPr>
          <w:p w14:paraId="0A3E9036" w14:textId="77777777" w:rsidR="0043046A" w:rsidRPr="00836E30" w:rsidRDefault="0043046A" w:rsidP="003D698F">
            <w:pPr>
              <w:pStyle w:val="TAL"/>
              <w:rPr>
                <w:sz w:val="16"/>
              </w:rPr>
            </w:pPr>
          </w:p>
        </w:tc>
        <w:tc>
          <w:tcPr>
            <w:tcW w:w="1017" w:type="dxa"/>
          </w:tcPr>
          <w:p w14:paraId="1D2F1972" w14:textId="77777777" w:rsidR="0043046A" w:rsidRPr="00836E30" w:rsidRDefault="0043046A" w:rsidP="003D698F">
            <w:pPr>
              <w:pStyle w:val="TAL"/>
              <w:rPr>
                <w:sz w:val="16"/>
              </w:rPr>
            </w:pPr>
            <w:r>
              <w:rPr>
                <w:sz w:val="16"/>
              </w:rPr>
              <w:t>C1-238315</w:t>
            </w:r>
          </w:p>
        </w:tc>
      </w:tr>
      <w:tr w:rsidR="0043046A" w14:paraId="42E34F1E" w14:textId="77777777" w:rsidTr="003D698F">
        <w:tc>
          <w:tcPr>
            <w:tcW w:w="0" w:type="auto"/>
          </w:tcPr>
          <w:p w14:paraId="3BAC7120" w14:textId="77777777" w:rsidR="0043046A" w:rsidRPr="00836E30" w:rsidRDefault="0043046A" w:rsidP="003D698F">
            <w:pPr>
              <w:pStyle w:val="TAL"/>
              <w:rPr>
                <w:sz w:val="16"/>
              </w:rPr>
            </w:pPr>
            <w:r>
              <w:rPr>
                <w:sz w:val="16"/>
              </w:rPr>
              <w:t>C1-237168</w:t>
            </w:r>
          </w:p>
        </w:tc>
        <w:tc>
          <w:tcPr>
            <w:tcW w:w="5370" w:type="dxa"/>
          </w:tcPr>
          <w:p w14:paraId="617C9E9B" w14:textId="77777777" w:rsidR="0043046A" w:rsidRPr="00836E30" w:rsidRDefault="0043046A" w:rsidP="003D698F">
            <w:pPr>
              <w:pStyle w:val="TAL"/>
              <w:rPr>
                <w:sz w:val="16"/>
              </w:rPr>
            </w:pPr>
            <w:r>
              <w:rPr>
                <w:sz w:val="16"/>
              </w:rPr>
              <w:t>Solve an EN on re-registration</w:t>
            </w:r>
          </w:p>
        </w:tc>
        <w:tc>
          <w:tcPr>
            <w:tcW w:w="1768" w:type="dxa"/>
          </w:tcPr>
          <w:p w14:paraId="04DD932D" w14:textId="77777777" w:rsidR="0043046A" w:rsidRPr="00836E30" w:rsidRDefault="0043046A" w:rsidP="003D698F">
            <w:pPr>
              <w:pStyle w:val="TAL"/>
              <w:rPr>
                <w:sz w:val="16"/>
              </w:rPr>
            </w:pPr>
            <w:r>
              <w:rPr>
                <w:sz w:val="16"/>
              </w:rPr>
              <w:t>China Mobile, China Southern Power Grid</w:t>
            </w:r>
          </w:p>
        </w:tc>
        <w:tc>
          <w:tcPr>
            <w:tcW w:w="0" w:type="auto"/>
          </w:tcPr>
          <w:p w14:paraId="4363EA48" w14:textId="77777777" w:rsidR="0043046A" w:rsidRPr="00836E30" w:rsidRDefault="0043046A" w:rsidP="003D698F">
            <w:pPr>
              <w:pStyle w:val="TAL"/>
              <w:rPr>
                <w:sz w:val="16"/>
              </w:rPr>
            </w:pPr>
            <w:r>
              <w:rPr>
                <w:sz w:val="16"/>
              </w:rPr>
              <w:t>revised</w:t>
            </w:r>
          </w:p>
        </w:tc>
        <w:tc>
          <w:tcPr>
            <w:tcW w:w="1007" w:type="dxa"/>
          </w:tcPr>
          <w:p w14:paraId="6B1FAA30" w14:textId="77777777" w:rsidR="0043046A" w:rsidRPr="00836E30" w:rsidRDefault="0043046A" w:rsidP="003D698F">
            <w:pPr>
              <w:pStyle w:val="TAL"/>
              <w:rPr>
                <w:sz w:val="16"/>
              </w:rPr>
            </w:pPr>
          </w:p>
        </w:tc>
        <w:tc>
          <w:tcPr>
            <w:tcW w:w="1017" w:type="dxa"/>
          </w:tcPr>
          <w:p w14:paraId="38D0F211" w14:textId="77777777" w:rsidR="0043046A" w:rsidRPr="00836E30" w:rsidRDefault="0043046A" w:rsidP="003D698F">
            <w:pPr>
              <w:pStyle w:val="TAL"/>
              <w:rPr>
                <w:sz w:val="16"/>
              </w:rPr>
            </w:pPr>
            <w:r>
              <w:rPr>
                <w:sz w:val="16"/>
              </w:rPr>
              <w:t>C1-238313</w:t>
            </w:r>
          </w:p>
        </w:tc>
      </w:tr>
      <w:tr w:rsidR="0043046A" w14:paraId="1D8ADEA9" w14:textId="77777777" w:rsidTr="003D698F">
        <w:tc>
          <w:tcPr>
            <w:tcW w:w="0" w:type="auto"/>
          </w:tcPr>
          <w:p w14:paraId="255EFCAE" w14:textId="77777777" w:rsidR="0043046A" w:rsidRPr="00836E30" w:rsidRDefault="0043046A" w:rsidP="003D698F">
            <w:pPr>
              <w:pStyle w:val="TAL"/>
              <w:rPr>
                <w:sz w:val="16"/>
              </w:rPr>
            </w:pPr>
            <w:r>
              <w:rPr>
                <w:sz w:val="16"/>
              </w:rPr>
              <w:t>C1-237169</w:t>
            </w:r>
          </w:p>
        </w:tc>
        <w:tc>
          <w:tcPr>
            <w:tcW w:w="5370" w:type="dxa"/>
          </w:tcPr>
          <w:p w14:paraId="48105D54" w14:textId="77777777" w:rsidR="0043046A" w:rsidRPr="00836E30" w:rsidRDefault="0043046A" w:rsidP="003D698F">
            <w:pPr>
              <w:pStyle w:val="TAL"/>
              <w:rPr>
                <w:sz w:val="16"/>
              </w:rPr>
            </w:pPr>
            <w:r>
              <w:rPr>
                <w:sz w:val="16"/>
              </w:rPr>
              <w:t>Service provision for IMS DC services</w:t>
            </w:r>
          </w:p>
        </w:tc>
        <w:tc>
          <w:tcPr>
            <w:tcW w:w="1768" w:type="dxa"/>
          </w:tcPr>
          <w:p w14:paraId="36D9293F" w14:textId="77777777" w:rsidR="0043046A" w:rsidRPr="00836E30" w:rsidRDefault="0043046A" w:rsidP="003D698F">
            <w:pPr>
              <w:pStyle w:val="TAL"/>
              <w:rPr>
                <w:sz w:val="16"/>
              </w:rPr>
            </w:pPr>
            <w:r>
              <w:rPr>
                <w:sz w:val="16"/>
              </w:rPr>
              <w:t>China Mobile, China Southern Power Grid</w:t>
            </w:r>
          </w:p>
        </w:tc>
        <w:tc>
          <w:tcPr>
            <w:tcW w:w="0" w:type="auto"/>
          </w:tcPr>
          <w:p w14:paraId="44102589" w14:textId="77777777" w:rsidR="0043046A" w:rsidRPr="00836E30" w:rsidRDefault="0043046A" w:rsidP="003D698F">
            <w:pPr>
              <w:pStyle w:val="TAL"/>
              <w:rPr>
                <w:sz w:val="16"/>
              </w:rPr>
            </w:pPr>
            <w:r>
              <w:rPr>
                <w:sz w:val="16"/>
              </w:rPr>
              <w:t>revised</w:t>
            </w:r>
          </w:p>
        </w:tc>
        <w:tc>
          <w:tcPr>
            <w:tcW w:w="1007" w:type="dxa"/>
          </w:tcPr>
          <w:p w14:paraId="3A7CD5D5" w14:textId="77777777" w:rsidR="0043046A" w:rsidRPr="00836E30" w:rsidRDefault="0043046A" w:rsidP="003D698F">
            <w:pPr>
              <w:pStyle w:val="TAL"/>
              <w:rPr>
                <w:sz w:val="16"/>
              </w:rPr>
            </w:pPr>
            <w:r>
              <w:rPr>
                <w:sz w:val="16"/>
              </w:rPr>
              <w:t>C1-236190</w:t>
            </w:r>
          </w:p>
        </w:tc>
        <w:tc>
          <w:tcPr>
            <w:tcW w:w="1017" w:type="dxa"/>
          </w:tcPr>
          <w:p w14:paraId="622416C8" w14:textId="77777777" w:rsidR="0043046A" w:rsidRPr="00836E30" w:rsidRDefault="0043046A" w:rsidP="003D698F">
            <w:pPr>
              <w:pStyle w:val="TAL"/>
              <w:rPr>
                <w:sz w:val="16"/>
              </w:rPr>
            </w:pPr>
            <w:r>
              <w:rPr>
                <w:sz w:val="16"/>
              </w:rPr>
              <w:t>C1-238300</w:t>
            </w:r>
          </w:p>
        </w:tc>
      </w:tr>
      <w:tr w:rsidR="0043046A" w14:paraId="2E4B224F" w14:textId="77777777" w:rsidTr="003D698F">
        <w:tc>
          <w:tcPr>
            <w:tcW w:w="0" w:type="auto"/>
          </w:tcPr>
          <w:p w14:paraId="738CB15D" w14:textId="77777777" w:rsidR="0043046A" w:rsidRPr="00836E30" w:rsidRDefault="0043046A" w:rsidP="003D698F">
            <w:pPr>
              <w:pStyle w:val="TAL"/>
              <w:rPr>
                <w:sz w:val="16"/>
              </w:rPr>
            </w:pPr>
            <w:r>
              <w:rPr>
                <w:sz w:val="16"/>
              </w:rPr>
              <w:t>C1-237170</w:t>
            </w:r>
          </w:p>
        </w:tc>
        <w:tc>
          <w:tcPr>
            <w:tcW w:w="5370" w:type="dxa"/>
          </w:tcPr>
          <w:p w14:paraId="777D30EC" w14:textId="77777777" w:rsidR="0043046A" w:rsidRPr="00836E30" w:rsidRDefault="0043046A" w:rsidP="003D698F">
            <w:pPr>
              <w:pStyle w:val="TAL"/>
              <w:rPr>
                <w:sz w:val="16"/>
              </w:rPr>
            </w:pPr>
            <w:r>
              <w:rPr>
                <w:sz w:val="16"/>
              </w:rPr>
              <w:t>IARI for AR communication</w:t>
            </w:r>
          </w:p>
        </w:tc>
        <w:tc>
          <w:tcPr>
            <w:tcW w:w="1768" w:type="dxa"/>
          </w:tcPr>
          <w:p w14:paraId="18CABC8E" w14:textId="77777777" w:rsidR="0043046A" w:rsidRPr="00836E30" w:rsidRDefault="0043046A" w:rsidP="003D698F">
            <w:pPr>
              <w:pStyle w:val="TAL"/>
              <w:rPr>
                <w:sz w:val="16"/>
              </w:rPr>
            </w:pPr>
            <w:r>
              <w:rPr>
                <w:sz w:val="16"/>
              </w:rPr>
              <w:t>China Mobile, China Southern Power Grid</w:t>
            </w:r>
          </w:p>
        </w:tc>
        <w:tc>
          <w:tcPr>
            <w:tcW w:w="0" w:type="auto"/>
          </w:tcPr>
          <w:p w14:paraId="34B05FF0" w14:textId="77777777" w:rsidR="0043046A" w:rsidRPr="00836E30" w:rsidRDefault="0043046A" w:rsidP="003D698F">
            <w:pPr>
              <w:pStyle w:val="TAL"/>
              <w:rPr>
                <w:sz w:val="16"/>
              </w:rPr>
            </w:pPr>
            <w:r>
              <w:rPr>
                <w:sz w:val="16"/>
              </w:rPr>
              <w:t>revised</w:t>
            </w:r>
          </w:p>
        </w:tc>
        <w:tc>
          <w:tcPr>
            <w:tcW w:w="1007" w:type="dxa"/>
          </w:tcPr>
          <w:p w14:paraId="6D5D578C" w14:textId="77777777" w:rsidR="0043046A" w:rsidRPr="00836E30" w:rsidRDefault="0043046A" w:rsidP="003D698F">
            <w:pPr>
              <w:pStyle w:val="TAL"/>
              <w:rPr>
                <w:sz w:val="16"/>
              </w:rPr>
            </w:pPr>
            <w:r>
              <w:rPr>
                <w:sz w:val="16"/>
              </w:rPr>
              <w:t>C1-235348</w:t>
            </w:r>
          </w:p>
        </w:tc>
        <w:tc>
          <w:tcPr>
            <w:tcW w:w="1017" w:type="dxa"/>
          </w:tcPr>
          <w:p w14:paraId="30F47C23" w14:textId="77777777" w:rsidR="0043046A" w:rsidRPr="00836E30" w:rsidRDefault="0043046A" w:rsidP="003D698F">
            <w:pPr>
              <w:pStyle w:val="TAL"/>
              <w:rPr>
                <w:sz w:val="16"/>
              </w:rPr>
            </w:pPr>
            <w:r>
              <w:rPr>
                <w:sz w:val="16"/>
              </w:rPr>
              <w:t>C1-238301</w:t>
            </w:r>
          </w:p>
        </w:tc>
      </w:tr>
      <w:tr w:rsidR="0043046A" w14:paraId="0F8BBB5D" w14:textId="77777777" w:rsidTr="003D698F">
        <w:tc>
          <w:tcPr>
            <w:tcW w:w="0" w:type="auto"/>
          </w:tcPr>
          <w:p w14:paraId="136FF124" w14:textId="77777777" w:rsidR="0043046A" w:rsidRPr="00836E30" w:rsidRDefault="0043046A" w:rsidP="003D698F">
            <w:pPr>
              <w:pStyle w:val="TAL"/>
              <w:rPr>
                <w:sz w:val="16"/>
              </w:rPr>
            </w:pPr>
            <w:r>
              <w:rPr>
                <w:sz w:val="16"/>
              </w:rPr>
              <w:t>C1-237171</w:t>
            </w:r>
          </w:p>
        </w:tc>
        <w:tc>
          <w:tcPr>
            <w:tcW w:w="5370" w:type="dxa"/>
          </w:tcPr>
          <w:p w14:paraId="4882ADA5" w14:textId="77777777" w:rsidR="0043046A" w:rsidRPr="00836E30" w:rsidRDefault="0043046A" w:rsidP="003D698F">
            <w:pPr>
              <w:pStyle w:val="TAL"/>
              <w:rPr>
                <w:sz w:val="16"/>
              </w:rPr>
            </w:pPr>
            <w:r>
              <w:rPr>
                <w:sz w:val="16"/>
              </w:rPr>
              <w:t>Discussion on ICSI for IMS DC services</w:t>
            </w:r>
          </w:p>
        </w:tc>
        <w:tc>
          <w:tcPr>
            <w:tcW w:w="1768" w:type="dxa"/>
          </w:tcPr>
          <w:p w14:paraId="584C7C4A" w14:textId="77777777" w:rsidR="0043046A" w:rsidRPr="00836E30" w:rsidRDefault="0043046A" w:rsidP="003D698F">
            <w:pPr>
              <w:pStyle w:val="TAL"/>
              <w:rPr>
                <w:sz w:val="16"/>
              </w:rPr>
            </w:pPr>
            <w:r>
              <w:rPr>
                <w:sz w:val="16"/>
              </w:rPr>
              <w:t>China Mobile, China Southern Power Grid</w:t>
            </w:r>
          </w:p>
        </w:tc>
        <w:tc>
          <w:tcPr>
            <w:tcW w:w="0" w:type="auto"/>
          </w:tcPr>
          <w:p w14:paraId="09490B90" w14:textId="77777777" w:rsidR="0043046A" w:rsidRPr="00836E30" w:rsidRDefault="0043046A" w:rsidP="003D698F">
            <w:pPr>
              <w:pStyle w:val="TAL"/>
              <w:rPr>
                <w:sz w:val="16"/>
              </w:rPr>
            </w:pPr>
            <w:r>
              <w:rPr>
                <w:sz w:val="16"/>
              </w:rPr>
              <w:t>noted</w:t>
            </w:r>
          </w:p>
        </w:tc>
        <w:tc>
          <w:tcPr>
            <w:tcW w:w="1007" w:type="dxa"/>
          </w:tcPr>
          <w:p w14:paraId="524D3D46" w14:textId="77777777" w:rsidR="0043046A" w:rsidRPr="00836E30" w:rsidRDefault="0043046A" w:rsidP="003D698F">
            <w:pPr>
              <w:pStyle w:val="TAL"/>
              <w:rPr>
                <w:sz w:val="16"/>
              </w:rPr>
            </w:pPr>
            <w:r>
              <w:rPr>
                <w:sz w:val="16"/>
              </w:rPr>
              <w:t>C1-235349</w:t>
            </w:r>
          </w:p>
        </w:tc>
        <w:tc>
          <w:tcPr>
            <w:tcW w:w="1017" w:type="dxa"/>
          </w:tcPr>
          <w:p w14:paraId="7834757A" w14:textId="77777777" w:rsidR="0043046A" w:rsidRPr="00836E30" w:rsidRDefault="0043046A" w:rsidP="003D698F">
            <w:pPr>
              <w:pStyle w:val="TAL"/>
              <w:rPr>
                <w:sz w:val="16"/>
              </w:rPr>
            </w:pPr>
          </w:p>
        </w:tc>
      </w:tr>
      <w:tr w:rsidR="0043046A" w14:paraId="157093FB" w14:textId="77777777" w:rsidTr="003D698F">
        <w:tc>
          <w:tcPr>
            <w:tcW w:w="0" w:type="auto"/>
          </w:tcPr>
          <w:p w14:paraId="7E9FA3F1" w14:textId="77777777" w:rsidR="0043046A" w:rsidRPr="00836E30" w:rsidRDefault="0043046A" w:rsidP="003D698F">
            <w:pPr>
              <w:pStyle w:val="TAL"/>
              <w:rPr>
                <w:sz w:val="16"/>
              </w:rPr>
            </w:pPr>
            <w:r>
              <w:rPr>
                <w:sz w:val="16"/>
              </w:rPr>
              <w:t>C1-237172</w:t>
            </w:r>
          </w:p>
        </w:tc>
        <w:tc>
          <w:tcPr>
            <w:tcW w:w="5370" w:type="dxa"/>
          </w:tcPr>
          <w:p w14:paraId="4D61477E" w14:textId="77777777" w:rsidR="0043046A" w:rsidRPr="00836E30" w:rsidRDefault="0043046A" w:rsidP="003D698F">
            <w:pPr>
              <w:pStyle w:val="TAL"/>
              <w:rPr>
                <w:sz w:val="16"/>
              </w:rPr>
            </w:pPr>
            <w:r>
              <w:rPr>
                <w:sz w:val="16"/>
              </w:rPr>
              <w:t>ICSI for IMS DC services</w:t>
            </w:r>
          </w:p>
        </w:tc>
        <w:tc>
          <w:tcPr>
            <w:tcW w:w="1768" w:type="dxa"/>
          </w:tcPr>
          <w:p w14:paraId="280078D4" w14:textId="77777777" w:rsidR="0043046A" w:rsidRPr="00836E30" w:rsidRDefault="0043046A" w:rsidP="003D698F">
            <w:pPr>
              <w:pStyle w:val="TAL"/>
              <w:rPr>
                <w:sz w:val="16"/>
              </w:rPr>
            </w:pPr>
            <w:r>
              <w:rPr>
                <w:sz w:val="16"/>
              </w:rPr>
              <w:t>China Mobile, China Southern Power Grid</w:t>
            </w:r>
          </w:p>
        </w:tc>
        <w:tc>
          <w:tcPr>
            <w:tcW w:w="0" w:type="auto"/>
          </w:tcPr>
          <w:p w14:paraId="35281E81" w14:textId="77777777" w:rsidR="0043046A" w:rsidRPr="00836E30" w:rsidRDefault="0043046A" w:rsidP="003D698F">
            <w:pPr>
              <w:pStyle w:val="TAL"/>
              <w:rPr>
                <w:sz w:val="16"/>
              </w:rPr>
            </w:pPr>
            <w:r>
              <w:rPr>
                <w:sz w:val="16"/>
              </w:rPr>
              <w:t>revised</w:t>
            </w:r>
          </w:p>
        </w:tc>
        <w:tc>
          <w:tcPr>
            <w:tcW w:w="1007" w:type="dxa"/>
          </w:tcPr>
          <w:p w14:paraId="5F270B42" w14:textId="77777777" w:rsidR="0043046A" w:rsidRPr="00836E30" w:rsidRDefault="0043046A" w:rsidP="003D698F">
            <w:pPr>
              <w:pStyle w:val="TAL"/>
              <w:rPr>
                <w:sz w:val="16"/>
              </w:rPr>
            </w:pPr>
            <w:r>
              <w:rPr>
                <w:sz w:val="16"/>
              </w:rPr>
              <w:t>C1-235350</w:t>
            </w:r>
          </w:p>
        </w:tc>
        <w:tc>
          <w:tcPr>
            <w:tcW w:w="1017" w:type="dxa"/>
          </w:tcPr>
          <w:p w14:paraId="77E7DF5B" w14:textId="77777777" w:rsidR="0043046A" w:rsidRPr="00836E30" w:rsidRDefault="0043046A" w:rsidP="003D698F">
            <w:pPr>
              <w:pStyle w:val="TAL"/>
              <w:rPr>
                <w:sz w:val="16"/>
              </w:rPr>
            </w:pPr>
            <w:r>
              <w:rPr>
                <w:sz w:val="16"/>
              </w:rPr>
              <w:t>C1-238302</w:t>
            </w:r>
          </w:p>
        </w:tc>
      </w:tr>
      <w:tr w:rsidR="0043046A" w14:paraId="2C206CF8" w14:textId="77777777" w:rsidTr="003D698F">
        <w:tc>
          <w:tcPr>
            <w:tcW w:w="0" w:type="auto"/>
          </w:tcPr>
          <w:p w14:paraId="1AE9C9A5" w14:textId="77777777" w:rsidR="0043046A" w:rsidRPr="00836E30" w:rsidRDefault="0043046A" w:rsidP="003D698F">
            <w:pPr>
              <w:pStyle w:val="TAL"/>
              <w:rPr>
                <w:sz w:val="16"/>
              </w:rPr>
            </w:pPr>
            <w:r>
              <w:rPr>
                <w:sz w:val="16"/>
              </w:rPr>
              <w:t>C1-237173</w:t>
            </w:r>
          </w:p>
        </w:tc>
        <w:tc>
          <w:tcPr>
            <w:tcW w:w="5370" w:type="dxa"/>
          </w:tcPr>
          <w:p w14:paraId="15E98108" w14:textId="77777777" w:rsidR="0043046A" w:rsidRPr="00836E30" w:rsidRDefault="0043046A" w:rsidP="003D698F">
            <w:pPr>
              <w:pStyle w:val="TAL"/>
              <w:rPr>
                <w:sz w:val="16"/>
              </w:rPr>
            </w:pPr>
            <w:r>
              <w:rPr>
                <w:sz w:val="16"/>
              </w:rPr>
              <w:t>IMS Data Channel Shutdown Procedure</w:t>
            </w:r>
          </w:p>
        </w:tc>
        <w:tc>
          <w:tcPr>
            <w:tcW w:w="1768" w:type="dxa"/>
          </w:tcPr>
          <w:p w14:paraId="3A07CB53" w14:textId="77777777" w:rsidR="0043046A" w:rsidRPr="00836E30" w:rsidRDefault="0043046A" w:rsidP="003D698F">
            <w:pPr>
              <w:pStyle w:val="TAL"/>
              <w:rPr>
                <w:sz w:val="16"/>
              </w:rPr>
            </w:pPr>
            <w:r>
              <w:rPr>
                <w:sz w:val="16"/>
              </w:rPr>
              <w:t>China Mobile, China Southern Power Grid</w:t>
            </w:r>
          </w:p>
        </w:tc>
        <w:tc>
          <w:tcPr>
            <w:tcW w:w="0" w:type="auto"/>
          </w:tcPr>
          <w:p w14:paraId="58100A90" w14:textId="77777777" w:rsidR="0043046A" w:rsidRPr="00836E30" w:rsidRDefault="0043046A" w:rsidP="003D698F">
            <w:pPr>
              <w:pStyle w:val="TAL"/>
              <w:rPr>
                <w:sz w:val="16"/>
              </w:rPr>
            </w:pPr>
            <w:r>
              <w:rPr>
                <w:sz w:val="16"/>
              </w:rPr>
              <w:t>revised</w:t>
            </w:r>
          </w:p>
        </w:tc>
        <w:tc>
          <w:tcPr>
            <w:tcW w:w="1007" w:type="dxa"/>
          </w:tcPr>
          <w:p w14:paraId="7A72273A" w14:textId="77777777" w:rsidR="0043046A" w:rsidRPr="00836E30" w:rsidRDefault="0043046A" w:rsidP="003D698F">
            <w:pPr>
              <w:pStyle w:val="TAL"/>
              <w:rPr>
                <w:sz w:val="16"/>
              </w:rPr>
            </w:pPr>
            <w:r>
              <w:rPr>
                <w:sz w:val="16"/>
              </w:rPr>
              <w:t>C1-235353</w:t>
            </w:r>
          </w:p>
        </w:tc>
        <w:tc>
          <w:tcPr>
            <w:tcW w:w="1017" w:type="dxa"/>
          </w:tcPr>
          <w:p w14:paraId="0857D203" w14:textId="77777777" w:rsidR="0043046A" w:rsidRPr="00836E30" w:rsidRDefault="0043046A" w:rsidP="003D698F">
            <w:pPr>
              <w:pStyle w:val="TAL"/>
              <w:rPr>
                <w:sz w:val="16"/>
              </w:rPr>
            </w:pPr>
            <w:r>
              <w:rPr>
                <w:sz w:val="16"/>
              </w:rPr>
              <w:t>C1-238303</w:t>
            </w:r>
          </w:p>
        </w:tc>
      </w:tr>
      <w:tr w:rsidR="0043046A" w14:paraId="7086935C" w14:textId="77777777" w:rsidTr="003D698F">
        <w:tc>
          <w:tcPr>
            <w:tcW w:w="0" w:type="auto"/>
          </w:tcPr>
          <w:p w14:paraId="7301428D" w14:textId="77777777" w:rsidR="0043046A" w:rsidRPr="00836E30" w:rsidRDefault="0043046A" w:rsidP="003D698F">
            <w:pPr>
              <w:pStyle w:val="TAL"/>
              <w:rPr>
                <w:sz w:val="16"/>
              </w:rPr>
            </w:pPr>
            <w:r>
              <w:rPr>
                <w:sz w:val="16"/>
              </w:rPr>
              <w:t>C1-237174</w:t>
            </w:r>
          </w:p>
        </w:tc>
        <w:tc>
          <w:tcPr>
            <w:tcW w:w="5370" w:type="dxa"/>
          </w:tcPr>
          <w:p w14:paraId="126320F9" w14:textId="77777777" w:rsidR="0043046A" w:rsidRPr="00836E30" w:rsidRDefault="0043046A" w:rsidP="003D698F">
            <w:pPr>
              <w:pStyle w:val="TAL"/>
              <w:rPr>
                <w:sz w:val="16"/>
              </w:rPr>
            </w:pPr>
            <w:r>
              <w:rPr>
                <w:sz w:val="16"/>
              </w:rPr>
              <w:t>IMS Data Channel Exception Handling</w:t>
            </w:r>
          </w:p>
        </w:tc>
        <w:tc>
          <w:tcPr>
            <w:tcW w:w="1768" w:type="dxa"/>
          </w:tcPr>
          <w:p w14:paraId="7FF4ACC5" w14:textId="77777777" w:rsidR="0043046A" w:rsidRPr="00836E30" w:rsidRDefault="0043046A" w:rsidP="003D698F">
            <w:pPr>
              <w:pStyle w:val="TAL"/>
              <w:rPr>
                <w:sz w:val="16"/>
              </w:rPr>
            </w:pPr>
            <w:r>
              <w:rPr>
                <w:sz w:val="16"/>
              </w:rPr>
              <w:t>China Mobile, China Southern Power Grid</w:t>
            </w:r>
          </w:p>
        </w:tc>
        <w:tc>
          <w:tcPr>
            <w:tcW w:w="0" w:type="auto"/>
          </w:tcPr>
          <w:p w14:paraId="68950A3C" w14:textId="77777777" w:rsidR="0043046A" w:rsidRPr="00836E30" w:rsidRDefault="0043046A" w:rsidP="003D698F">
            <w:pPr>
              <w:pStyle w:val="TAL"/>
              <w:rPr>
                <w:sz w:val="16"/>
              </w:rPr>
            </w:pPr>
            <w:r>
              <w:rPr>
                <w:sz w:val="16"/>
              </w:rPr>
              <w:t>revised</w:t>
            </w:r>
          </w:p>
        </w:tc>
        <w:tc>
          <w:tcPr>
            <w:tcW w:w="1007" w:type="dxa"/>
          </w:tcPr>
          <w:p w14:paraId="38B685A0" w14:textId="77777777" w:rsidR="0043046A" w:rsidRPr="00836E30" w:rsidRDefault="0043046A" w:rsidP="003D698F">
            <w:pPr>
              <w:pStyle w:val="TAL"/>
              <w:rPr>
                <w:sz w:val="16"/>
              </w:rPr>
            </w:pPr>
          </w:p>
        </w:tc>
        <w:tc>
          <w:tcPr>
            <w:tcW w:w="1017" w:type="dxa"/>
          </w:tcPr>
          <w:p w14:paraId="4D311F32" w14:textId="77777777" w:rsidR="0043046A" w:rsidRPr="00836E30" w:rsidRDefault="0043046A" w:rsidP="003D698F">
            <w:pPr>
              <w:pStyle w:val="TAL"/>
              <w:rPr>
                <w:sz w:val="16"/>
              </w:rPr>
            </w:pPr>
            <w:r>
              <w:rPr>
                <w:sz w:val="16"/>
              </w:rPr>
              <w:t>C1-238304</w:t>
            </w:r>
          </w:p>
        </w:tc>
      </w:tr>
      <w:tr w:rsidR="0043046A" w14:paraId="66B50492" w14:textId="77777777" w:rsidTr="003D698F">
        <w:tc>
          <w:tcPr>
            <w:tcW w:w="0" w:type="auto"/>
          </w:tcPr>
          <w:p w14:paraId="75D01439" w14:textId="77777777" w:rsidR="0043046A" w:rsidRPr="00836E30" w:rsidRDefault="0043046A" w:rsidP="003D698F">
            <w:pPr>
              <w:pStyle w:val="TAL"/>
              <w:rPr>
                <w:sz w:val="16"/>
              </w:rPr>
            </w:pPr>
            <w:r>
              <w:rPr>
                <w:sz w:val="16"/>
              </w:rPr>
              <w:t>C1-237175</w:t>
            </w:r>
          </w:p>
        </w:tc>
        <w:tc>
          <w:tcPr>
            <w:tcW w:w="5370" w:type="dxa"/>
          </w:tcPr>
          <w:p w14:paraId="4AA4CCD0" w14:textId="77777777" w:rsidR="0043046A" w:rsidRPr="00836E30" w:rsidRDefault="0043046A" w:rsidP="003D698F">
            <w:pPr>
              <w:pStyle w:val="TAL"/>
              <w:rPr>
                <w:sz w:val="16"/>
              </w:rPr>
            </w:pPr>
            <w:r>
              <w:rPr>
                <w:sz w:val="16"/>
              </w:rPr>
              <w:t>IMS data channel applications</w:t>
            </w:r>
          </w:p>
        </w:tc>
        <w:tc>
          <w:tcPr>
            <w:tcW w:w="1768" w:type="dxa"/>
          </w:tcPr>
          <w:p w14:paraId="2F521604" w14:textId="77777777" w:rsidR="0043046A" w:rsidRPr="00836E30" w:rsidRDefault="0043046A" w:rsidP="003D698F">
            <w:pPr>
              <w:pStyle w:val="TAL"/>
              <w:rPr>
                <w:sz w:val="16"/>
              </w:rPr>
            </w:pPr>
            <w:r>
              <w:rPr>
                <w:sz w:val="16"/>
              </w:rPr>
              <w:t xml:space="preserve">China Mobile, Huawei, </w:t>
            </w:r>
            <w:proofErr w:type="spellStart"/>
            <w:r>
              <w:rPr>
                <w:sz w:val="16"/>
              </w:rPr>
              <w:t>Hisilicon</w:t>
            </w:r>
            <w:proofErr w:type="spellEnd"/>
            <w:r>
              <w:rPr>
                <w:sz w:val="16"/>
              </w:rPr>
              <w:t>, China Southern Power Grid</w:t>
            </w:r>
          </w:p>
        </w:tc>
        <w:tc>
          <w:tcPr>
            <w:tcW w:w="0" w:type="auto"/>
          </w:tcPr>
          <w:p w14:paraId="7B2351BE" w14:textId="77777777" w:rsidR="0043046A" w:rsidRPr="00836E30" w:rsidRDefault="0043046A" w:rsidP="003D698F">
            <w:pPr>
              <w:pStyle w:val="TAL"/>
              <w:rPr>
                <w:sz w:val="16"/>
              </w:rPr>
            </w:pPr>
            <w:r>
              <w:rPr>
                <w:sz w:val="16"/>
              </w:rPr>
              <w:t>revised</w:t>
            </w:r>
          </w:p>
        </w:tc>
        <w:tc>
          <w:tcPr>
            <w:tcW w:w="1007" w:type="dxa"/>
          </w:tcPr>
          <w:p w14:paraId="1503F25E" w14:textId="77777777" w:rsidR="0043046A" w:rsidRPr="00836E30" w:rsidRDefault="0043046A" w:rsidP="003D698F">
            <w:pPr>
              <w:pStyle w:val="TAL"/>
              <w:rPr>
                <w:sz w:val="16"/>
              </w:rPr>
            </w:pPr>
          </w:p>
        </w:tc>
        <w:tc>
          <w:tcPr>
            <w:tcW w:w="1017" w:type="dxa"/>
          </w:tcPr>
          <w:p w14:paraId="5375BBDE" w14:textId="77777777" w:rsidR="0043046A" w:rsidRPr="00836E30" w:rsidRDefault="0043046A" w:rsidP="003D698F">
            <w:pPr>
              <w:pStyle w:val="TAL"/>
              <w:rPr>
                <w:sz w:val="16"/>
              </w:rPr>
            </w:pPr>
            <w:r>
              <w:rPr>
                <w:sz w:val="16"/>
              </w:rPr>
              <w:t>C1-238305</w:t>
            </w:r>
          </w:p>
        </w:tc>
      </w:tr>
      <w:tr w:rsidR="0043046A" w14:paraId="052A79D0" w14:textId="77777777" w:rsidTr="003D698F">
        <w:tc>
          <w:tcPr>
            <w:tcW w:w="0" w:type="auto"/>
          </w:tcPr>
          <w:p w14:paraId="497D3579" w14:textId="77777777" w:rsidR="0043046A" w:rsidRPr="00836E30" w:rsidRDefault="0043046A" w:rsidP="003D698F">
            <w:pPr>
              <w:pStyle w:val="TAL"/>
              <w:rPr>
                <w:sz w:val="16"/>
              </w:rPr>
            </w:pPr>
            <w:r>
              <w:rPr>
                <w:sz w:val="16"/>
              </w:rPr>
              <w:t>C1-237176</w:t>
            </w:r>
          </w:p>
        </w:tc>
        <w:tc>
          <w:tcPr>
            <w:tcW w:w="5370" w:type="dxa"/>
          </w:tcPr>
          <w:p w14:paraId="63793407" w14:textId="77777777" w:rsidR="0043046A" w:rsidRPr="00836E30" w:rsidRDefault="0043046A" w:rsidP="003D698F">
            <w:pPr>
              <w:pStyle w:val="TAL"/>
              <w:rPr>
                <w:sz w:val="16"/>
              </w:rPr>
            </w:pPr>
            <w:r>
              <w:rPr>
                <w:sz w:val="16"/>
              </w:rPr>
              <w:t>Discussion on IMS Data Channel Interaction with CDIV Supplementary Services</w:t>
            </w:r>
          </w:p>
        </w:tc>
        <w:tc>
          <w:tcPr>
            <w:tcW w:w="1768" w:type="dxa"/>
          </w:tcPr>
          <w:p w14:paraId="3BCDDEEA" w14:textId="77777777" w:rsidR="0043046A" w:rsidRPr="00836E30" w:rsidRDefault="0043046A" w:rsidP="003D698F">
            <w:pPr>
              <w:pStyle w:val="TAL"/>
              <w:rPr>
                <w:sz w:val="16"/>
              </w:rPr>
            </w:pPr>
            <w:r>
              <w:rPr>
                <w:sz w:val="16"/>
              </w:rPr>
              <w:t xml:space="preserve">China Mobile, Huawei, </w:t>
            </w:r>
            <w:proofErr w:type="spellStart"/>
            <w:r>
              <w:rPr>
                <w:sz w:val="16"/>
              </w:rPr>
              <w:t>Hisilicon</w:t>
            </w:r>
            <w:proofErr w:type="spellEnd"/>
            <w:r>
              <w:rPr>
                <w:sz w:val="16"/>
              </w:rPr>
              <w:t>, China Southern Power Grid</w:t>
            </w:r>
          </w:p>
        </w:tc>
        <w:tc>
          <w:tcPr>
            <w:tcW w:w="0" w:type="auto"/>
          </w:tcPr>
          <w:p w14:paraId="63ED7FD6" w14:textId="77777777" w:rsidR="0043046A" w:rsidRPr="00836E30" w:rsidRDefault="0043046A" w:rsidP="003D698F">
            <w:pPr>
              <w:pStyle w:val="TAL"/>
              <w:rPr>
                <w:sz w:val="16"/>
              </w:rPr>
            </w:pPr>
            <w:r>
              <w:rPr>
                <w:sz w:val="16"/>
              </w:rPr>
              <w:t>noted</w:t>
            </w:r>
          </w:p>
        </w:tc>
        <w:tc>
          <w:tcPr>
            <w:tcW w:w="1007" w:type="dxa"/>
          </w:tcPr>
          <w:p w14:paraId="294E23DD" w14:textId="77777777" w:rsidR="0043046A" w:rsidRPr="00836E30" w:rsidRDefault="0043046A" w:rsidP="003D698F">
            <w:pPr>
              <w:pStyle w:val="TAL"/>
              <w:rPr>
                <w:sz w:val="16"/>
              </w:rPr>
            </w:pPr>
          </w:p>
        </w:tc>
        <w:tc>
          <w:tcPr>
            <w:tcW w:w="1017" w:type="dxa"/>
          </w:tcPr>
          <w:p w14:paraId="35C29713" w14:textId="77777777" w:rsidR="0043046A" w:rsidRPr="00836E30" w:rsidRDefault="0043046A" w:rsidP="003D698F">
            <w:pPr>
              <w:pStyle w:val="TAL"/>
              <w:rPr>
                <w:sz w:val="16"/>
              </w:rPr>
            </w:pPr>
          </w:p>
        </w:tc>
      </w:tr>
      <w:tr w:rsidR="0043046A" w14:paraId="252B0C36" w14:textId="77777777" w:rsidTr="003D698F">
        <w:tc>
          <w:tcPr>
            <w:tcW w:w="0" w:type="auto"/>
          </w:tcPr>
          <w:p w14:paraId="498FE618" w14:textId="77777777" w:rsidR="0043046A" w:rsidRPr="00836E30" w:rsidRDefault="0043046A" w:rsidP="003D698F">
            <w:pPr>
              <w:pStyle w:val="TAL"/>
              <w:rPr>
                <w:sz w:val="16"/>
              </w:rPr>
            </w:pPr>
            <w:r>
              <w:rPr>
                <w:sz w:val="16"/>
              </w:rPr>
              <w:t>C1-237177</w:t>
            </w:r>
          </w:p>
        </w:tc>
        <w:tc>
          <w:tcPr>
            <w:tcW w:w="5370" w:type="dxa"/>
          </w:tcPr>
          <w:p w14:paraId="307B1623" w14:textId="77777777" w:rsidR="0043046A" w:rsidRPr="00836E30" w:rsidRDefault="0043046A" w:rsidP="003D698F">
            <w:pPr>
              <w:pStyle w:val="TAL"/>
              <w:rPr>
                <w:sz w:val="16"/>
              </w:rPr>
            </w:pPr>
            <w:r>
              <w:rPr>
                <w:sz w:val="16"/>
              </w:rPr>
              <w:t>Interaction with CDIV Supplementary Services</w:t>
            </w:r>
          </w:p>
        </w:tc>
        <w:tc>
          <w:tcPr>
            <w:tcW w:w="1768" w:type="dxa"/>
          </w:tcPr>
          <w:p w14:paraId="7D0D1A5F" w14:textId="77777777" w:rsidR="0043046A" w:rsidRPr="00836E30" w:rsidRDefault="0043046A" w:rsidP="003D698F">
            <w:pPr>
              <w:pStyle w:val="TAL"/>
              <w:rPr>
                <w:sz w:val="16"/>
              </w:rPr>
            </w:pPr>
            <w:r>
              <w:rPr>
                <w:sz w:val="16"/>
              </w:rPr>
              <w:t xml:space="preserve">China Mobile, Huawei, </w:t>
            </w:r>
            <w:proofErr w:type="spellStart"/>
            <w:r>
              <w:rPr>
                <w:sz w:val="16"/>
              </w:rPr>
              <w:t>Hisilicon</w:t>
            </w:r>
            <w:proofErr w:type="spellEnd"/>
            <w:r>
              <w:rPr>
                <w:sz w:val="16"/>
              </w:rPr>
              <w:t>, China Southern Power Grid</w:t>
            </w:r>
          </w:p>
        </w:tc>
        <w:tc>
          <w:tcPr>
            <w:tcW w:w="0" w:type="auto"/>
          </w:tcPr>
          <w:p w14:paraId="7AB9B0A9" w14:textId="77777777" w:rsidR="0043046A" w:rsidRPr="00836E30" w:rsidRDefault="0043046A" w:rsidP="003D698F">
            <w:pPr>
              <w:pStyle w:val="TAL"/>
              <w:rPr>
                <w:sz w:val="16"/>
              </w:rPr>
            </w:pPr>
            <w:r>
              <w:rPr>
                <w:sz w:val="16"/>
              </w:rPr>
              <w:t>revised</w:t>
            </w:r>
          </w:p>
        </w:tc>
        <w:tc>
          <w:tcPr>
            <w:tcW w:w="1007" w:type="dxa"/>
          </w:tcPr>
          <w:p w14:paraId="40BB30DD" w14:textId="77777777" w:rsidR="0043046A" w:rsidRPr="00836E30" w:rsidRDefault="0043046A" w:rsidP="003D698F">
            <w:pPr>
              <w:pStyle w:val="TAL"/>
              <w:rPr>
                <w:sz w:val="16"/>
              </w:rPr>
            </w:pPr>
            <w:r>
              <w:rPr>
                <w:sz w:val="16"/>
              </w:rPr>
              <w:t>C1-235356</w:t>
            </w:r>
          </w:p>
        </w:tc>
        <w:tc>
          <w:tcPr>
            <w:tcW w:w="1017" w:type="dxa"/>
          </w:tcPr>
          <w:p w14:paraId="684E76A8" w14:textId="77777777" w:rsidR="0043046A" w:rsidRPr="00836E30" w:rsidRDefault="0043046A" w:rsidP="003D698F">
            <w:pPr>
              <w:pStyle w:val="TAL"/>
              <w:rPr>
                <w:sz w:val="16"/>
              </w:rPr>
            </w:pPr>
            <w:r>
              <w:rPr>
                <w:sz w:val="16"/>
              </w:rPr>
              <w:t>C1-238310</w:t>
            </w:r>
          </w:p>
        </w:tc>
      </w:tr>
      <w:tr w:rsidR="0043046A" w14:paraId="378FCE29" w14:textId="77777777" w:rsidTr="003D698F">
        <w:tc>
          <w:tcPr>
            <w:tcW w:w="0" w:type="auto"/>
          </w:tcPr>
          <w:p w14:paraId="7F802CC9" w14:textId="77777777" w:rsidR="0043046A" w:rsidRPr="00836E30" w:rsidRDefault="0043046A" w:rsidP="003D698F">
            <w:pPr>
              <w:pStyle w:val="TAL"/>
              <w:rPr>
                <w:sz w:val="16"/>
              </w:rPr>
            </w:pPr>
            <w:r>
              <w:rPr>
                <w:sz w:val="16"/>
              </w:rPr>
              <w:t>C1-237178</w:t>
            </w:r>
          </w:p>
        </w:tc>
        <w:tc>
          <w:tcPr>
            <w:tcW w:w="5370" w:type="dxa"/>
          </w:tcPr>
          <w:p w14:paraId="73430B8F" w14:textId="77777777" w:rsidR="0043046A" w:rsidRPr="00836E30" w:rsidRDefault="0043046A" w:rsidP="003D698F">
            <w:pPr>
              <w:pStyle w:val="TAL"/>
              <w:rPr>
                <w:sz w:val="16"/>
              </w:rPr>
            </w:pPr>
            <w:r>
              <w:rPr>
                <w:sz w:val="16"/>
              </w:rPr>
              <w:t>Reply LS on the Applicability of the Unavailability Period during Network congestion</w:t>
            </w:r>
          </w:p>
        </w:tc>
        <w:tc>
          <w:tcPr>
            <w:tcW w:w="1768" w:type="dxa"/>
          </w:tcPr>
          <w:p w14:paraId="6E1F668E" w14:textId="77777777" w:rsidR="0043046A" w:rsidRPr="00836E30" w:rsidRDefault="0043046A" w:rsidP="003D698F">
            <w:pPr>
              <w:pStyle w:val="TAL"/>
              <w:rPr>
                <w:sz w:val="16"/>
              </w:rPr>
            </w:pPr>
            <w:proofErr w:type="spellStart"/>
            <w:r>
              <w:rPr>
                <w:sz w:val="16"/>
              </w:rPr>
              <w:t>InterDigital</w:t>
            </w:r>
            <w:proofErr w:type="spellEnd"/>
            <w:r>
              <w:rPr>
                <w:sz w:val="16"/>
              </w:rPr>
              <w:t>, Inc.</w:t>
            </w:r>
          </w:p>
        </w:tc>
        <w:tc>
          <w:tcPr>
            <w:tcW w:w="0" w:type="auto"/>
          </w:tcPr>
          <w:p w14:paraId="45AE4E4C" w14:textId="77777777" w:rsidR="0043046A" w:rsidRPr="00836E30" w:rsidRDefault="0043046A" w:rsidP="003D698F">
            <w:pPr>
              <w:pStyle w:val="TAL"/>
              <w:rPr>
                <w:sz w:val="16"/>
              </w:rPr>
            </w:pPr>
            <w:r>
              <w:rPr>
                <w:sz w:val="16"/>
              </w:rPr>
              <w:t>postponed</w:t>
            </w:r>
          </w:p>
        </w:tc>
        <w:tc>
          <w:tcPr>
            <w:tcW w:w="1007" w:type="dxa"/>
          </w:tcPr>
          <w:p w14:paraId="4AFE8510" w14:textId="77777777" w:rsidR="0043046A" w:rsidRPr="00836E30" w:rsidRDefault="0043046A" w:rsidP="003D698F">
            <w:pPr>
              <w:pStyle w:val="TAL"/>
              <w:rPr>
                <w:sz w:val="16"/>
              </w:rPr>
            </w:pPr>
          </w:p>
        </w:tc>
        <w:tc>
          <w:tcPr>
            <w:tcW w:w="1017" w:type="dxa"/>
          </w:tcPr>
          <w:p w14:paraId="21438D48" w14:textId="77777777" w:rsidR="0043046A" w:rsidRPr="00836E30" w:rsidRDefault="0043046A" w:rsidP="003D698F">
            <w:pPr>
              <w:pStyle w:val="TAL"/>
              <w:rPr>
                <w:sz w:val="16"/>
              </w:rPr>
            </w:pPr>
          </w:p>
        </w:tc>
      </w:tr>
      <w:tr w:rsidR="0043046A" w14:paraId="1650408D" w14:textId="77777777" w:rsidTr="003D698F">
        <w:tc>
          <w:tcPr>
            <w:tcW w:w="0" w:type="auto"/>
          </w:tcPr>
          <w:p w14:paraId="22E4CDEB" w14:textId="77777777" w:rsidR="0043046A" w:rsidRPr="00836E30" w:rsidRDefault="0043046A" w:rsidP="003D698F">
            <w:pPr>
              <w:pStyle w:val="TAL"/>
              <w:rPr>
                <w:sz w:val="16"/>
              </w:rPr>
            </w:pPr>
            <w:r>
              <w:rPr>
                <w:sz w:val="16"/>
              </w:rPr>
              <w:t>C1-237179</w:t>
            </w:r>
          </w:p>
        </w:tc>
        <w:tc>
          <w:tcPr>
            <w:tcW w:w="5370" w:type="dxa"/>
          </w:tcPr>
          <w:p w14:paraId="3EBC6DBD" w14:textId="77777777" w:rsidR="0043046A" w:rsidRPr="00836E30" w:rsidRDefault="0043046A" w:rsidP="003D698F">
            <w:pPr>
              <w:pStyle w:val="TAL"/>
              <w:rPr>
                <w:sz w:val="16"/>
              </w:rPr>
            </w:pPr>
            <w:r>
              <w:rPr>
                <w:sz w:val="16"/>
              </w:rPr>
              <w:t>Handling of the unavailability period during the network congestion</w:t>
            </w:r>
          </w:p>
        </w:tc>
        <w:tc>
          <w:tcPr>
            <w:tcW w:w="1768" w:type="dxa"/>
          </w:tcPr>
          <w:p w14:paraId="5DCABC6E" w14:textId="77777777" w:rsidR="0043046A" w:rsidRPr="00836E30" w:rsidRDefault="0043046A" w:rsidP="003D698F">
            <w:pPr>
              <w:pStyle w:val="TAL"/>
              <w:rPr>
                <w:sz w:val="16"/>
              </w:rPr>
            </w:pPr>
            <w:proofErr w:type="spellStart"/>
            <w:r>
              <w:rPr>
                <w:sz w:val="16"/>
              </w:rPr>
              <w:t>InterDigital</w:t>
            </w:r>
            <w:proofErr w:type="spellEnd"/>
            <w:r>
              <w:rPr>
                <w:sz w:val="16"/>
              </w:rPr>
              <w:t>, Inc.</w:t>
            </w:r>
          </w:p>
        </w:tc>
        <w:tc>
          <w:tcPr>
            <w:tcW w:w="0" w:type="auto"/>
          </w:tcPr>
          <w:p w14:paraId="45ABC0D2" w14:textId="77777777" w:rsidR="0043046A" w:rsidRPr="00836E30" w:rsidRDefault="0043046A" w:rsidP="003D698F">
            <w:pPr>
              <w:pStyle w:val="TAL"/>
              <w:rPr>
                <w:sz w:val="16"/>
              </w:rPr>
            </w:pPr>
            <w:r>
              <w:rPr>
                <w:sz w:val="16"/>
              </w:rPr>
              <w:t>noted</w:t>
            </w:r>
          </w:p>
        </w:tc>
        <w:tc>
          <w:tcPr>
            <w:tcW w:w="1007" w:type="dxa"/>
          </w:tcPr>
          <w:p w14:paraId="6911119A" w14:textId="77777777" w:rsidR="0043046A" w:rsidRPr="00836E30" w:rsidRDefault="0043046A" w:rsidP="003D698F">
            <w:pPr>
              <w:pStyle w:val="TAL"/>
              <w:rPr>
                <w:sz w:val="16"/>
              </w:rPr>
            </w:pPr>
          </w:p>
        </w:tc>
        <w:tc>
          <w:tcPr>
            <w:tcW w:w="1017" w:type="dxa"/>
          </w:tcPr>
          <w:p w14:paraId="4EDD2E91" w14:textId="77777777" w:rsidR="0043046A" w:rsidRPr="00836E30" w:rsidRDefault="0043046A" w:rsidP="003D698F">
            <w:pPr>
              <w:pStyle w:val="TAL"/>
              <w:rPr>
                <w:sz w:val="16"/>
              </w:rPr>
            </w:pPr>
          </w:p>
        </w:tc>
      </w:tr>
      <w:tr w:rsidR="0043046A" w14:paraId="5C602F76" w14:textId="77777777" w:rsidTr="003D698F">
        <w:tc>
          <w:tcPr>
            <w:tcW w:w="0" w:type="auto"/>
          </w:tcPr>
          <w:p w14:paraId="1FC92CD4" w14:textId="77777777" w:rsidR="0043046A" w:rsidRPr="00836E30" w:rsidRDefault="0043046A" w:rsidP="003D698F">
            <w:pPr>
              <w:pStyle w:val="TAL"/>
              <w:rPr>
                <w:sz w:val="16"/>
              </w:rPr>
            </w:pPr>
            <w:r>
              <w:rPr>
                <w:sz w:val="16"/>
              </w:rPr>
              <w:t>C1-237180</w:t>
            </w:r>
          </w:p>
        </w:tc>
        <w:tc>
          <w:tcPr>
            <w:tcW w:w="5370" w:type="dxa"/>
          </w:tcPr>
          <w:p w14:paraId="03C97F0F" w14:textId="77777777" w:rsidR="0043046A" w:rsidRPr="00836E30" w:rsidRDefault="0043046A" w:rsidP="003D698F">
            <w:pPr>
              <w:pStyle w:val="TAL"/>
              <w:rPr>
                <w:sz w:val="16"/>
              </w:rPr>
            </w:pPr>
            <w:r>
              <w:rPr>
                <w:sz w:val="16"/>
              </w:rPr>
              <w:t>Applicability of unavailability period during network congestion</w:t>
            </w:r>
          </w:p>
        </w:tc>
        <w:tc>
          <w:tcPr>
            <w:tcW w:w="1768" w:type="dxa"/>
          </w:tcPr>
          <w:p w14:paraId="641C2535" w14:textId="77777777" w:rsidR="0043046A" w:rsidRPr="00836E30" w:rsidRDefault="0043046A" w:rsidP="003D698F">
            <w:pPr>
              <w:pStyle w:val="TAL"/>
              <w:rPr>
                <w:sz w:val="16"/>
              </w:rPr>
            </w:pPr>
            <w:proofErr w:type="spellStart"/>
            <w:r>
              <w:rPr>
                <w:sz w:val="16"/>
              </w:rPr>
              <w:t>InterDigital</w:t>
            </w:r>
            <w:proofErr w:type="spellEnd"/>
          </w:p>
        </w:tc>
        <w:tc>
          <w:tcPr>
            <w:tcW w:w="0" w:type="auto"/>
          </w:tcPr>
          <w:p w14:paraId="26CC5C64" w14:textId="77777777" w:rsidR="0043046A" w:rsidRPr="00836E30" w:rsidRDefault="0043046A" w:rsidP="003D698F">
            <w:pPr>
              <w:pStyle w:val="TAL"/>
              <w:rPr>
                <w:sz w:val="16"/>
              </w:rPr>
            </w:pPr>
            <w:r>
              <w:rPr>
                <w:sz w:val="16"/>
              </w:rPr>
              <w:t>postponed</w:t>
            </w:r>
          </w:p>
        </w:tc>
        <w:tc>
          <w:tcPr>
            <w:tcW w:w="1007" w:type="dxa"/>
          </w:tcPr>
          <w:p w14:paraId="09011EA8" w14:textId="77777777" w:rsidR="0043046A" w:rsidRPr="00836E30" w:rsidRDefault="0043046A" w:rsidP="003D698F">
            <w:pPr>
              <w:pStyle w:val="TAL"/>
              <w:rPr>
                <w:sz w:val="16"/>
              </w:rPr>
            </w:pPr>
          </w:p>
        </w:tc>
        <w:tc>
          <w:tcPr>
            <w:tcW w:w="1017" w:type="dxa"/>
          </w:tcPr>
          <w:p w14:paraId="0B01BA99" w14:textId="77777777" w:rsidR="0043046A" w:rsidRPr="00836E30" w:rsidRDefault="0043046A" w:rsidP="003D698F">
            <w:pPr>
              <w:pStyle w:val="TAL"/>
              <w:rPr>
                <w:sz w:val="16"/>
              </w:rPr>
            </w:pPr>
          </w:p>
        </w:tc>
      </w:tr>
      <w:tr w:rsidR="0043046A" w14:paraId="7FC669B1" w14:textId="77777777" w:rsidTr="003D698F">
        <w:tc>
          <w:tcPr>
            <w:tcW w:w="0" w:type="auto"/>
          </w:tcPr>
          <w:p w14:paraId="71099E53" w14:textId="77777777" w:rsidR="0043046A" w:rsidRPr="00836E30" w:rsidRDefault="0043046A" w:rsidP="003D698F">
            <w:pPr>
              <w:pStyle w:val="TAL"/>
              <w:rPr>
                <w:sz w:val="16"/>
              </w:rPr>
            </w:pPr>
            <w:r>
              <w:rPr>
                <w:sz w:val="16"/>
              </w:rPr>
              <w:lastRenderedPageBreak/>
              <w:t>C1-237181</w:t>
            </w:r>
          </w:p>
        </w:tc>
        <w:tc>
          <w:tcPr>
            <w:tcW w:w="5370" w:type="dxa"/>
          </w:tcPr>
          <w:p w14:paraId="190BDBE7" w14:textId="77777777" w:rsidR="0043046A" w:rsidRPr="00836E30" w:rsidRDefault="0043046A" w:rsidP="003D698F">
            <w:pPr>
              <w:pStyle w:val="TAL"/>
              <w:rPr>
                <w:sz w:val="16"/>
              </w:rPr>
            </w:pPr>
            <w:r>
              <w:rPr>
                <w:sz w:val="16"/>
              </w:rPr>
              <w:t>Equivalent SNPN usage by the UE for Localized Services</w:t>
            </w:r>
          </w:p>
        </w:tc>
        <w:tc>
          <w:tcPr>
            <w:tcW w:w="1768" w:type="dxa"/>
          </w:tcPr>
          <w:p w14:paraId="76FFE93B" w14:textId="77777777" w:rsidR="0043046A" w:rsidRPr="00836E30" w:rsidRDefault="0043046A" w:rsidP="003D698F">
            <w:pPr>
              <w:pStyle w:val="TAL"/>
              <w:rPr>
                <w:sz w:val="16"/>
              </w:rPr>
            </w:pPr>
            <w:proofErr w:type="spellStart"/>
            <w:r>
              <w:rPr>
                <w:sz w:val="16"/>
              </w:rPr>
              <w:t>InterDigital</w:t>
            </w:r>
            <w:proofErr w:type="spellEnd"/>
          </w:p>
        </w:tc>
        <w:tc>
          <w:tcPr>
            <w:tcW w:w="0" w:type="auto"/>
          </w:tcPr>
          <w:p w14:paraId="52A3851A" w14:textId="77777777" w:rsidR="0043046A" w:rsidRPr="00836E30" w:rsidRDefault="0043046A" w:rsidP="003D698F">
            <w:pPr>
              <w:pStyle w:val="TAL"/>
              <w:rPr>
                <w:sz w:val="16"/>
              </w:rPr>
            </w:pPr>
            <w:r>
              <w:rPr>
                <w:sz w:val="16"/>
              </w:rPr>
              <w:t>merged</w:t>
            </w:r>
          </w:p>
        </w:tc>
        <w:tc>
          <w:tcPr>
            <w:tcW w:w="1007" w:type="dxa"/>
          </w:tcPr>
          <w:p w14:paraId="66361C45" w14:textId="77777777" w:rsidR="0043046A" w:rsidRPr="00836E30" w:rsidRDefault="0043046A" w:rsidP="003D698F">
            <w:pPr>
              <w:pStyle w:val="TAL"/>
              <w:rPr>
                <w:sz w:val="16"/>
              </w:rPr>
            </w:pPr>
          </w:p>
        </w:tc>
        <w:tc>
          <w:tcPr>
            <w:tcW w:w="1017" w:type="dxa"/>
          </w:tcPr>
          <w:p w14:paraId="44E77D80" w14:textId="77777777" w:rsidR="0043046A" w:rsidRPr="00836E30" w:rsidRDefault="0043046A" w:rsidP="003D698F">
            <w:pPr>
              <w:pStyle w:val="TAL"/>
              <w:rPr>
                <w:sz w:val="16"/>
              </w:rPr>
            </w:pPr>
          </w:p>
        </w:tc>
      </w:tr>
      <w:tr w:rsidR="0043046A" w14:paraId="4E5F93F5" w14:textId="77777777" w:rsidTr="003D698F">
        <w:tc>
          <w:tcPr>
            <w:tcW w:w="0" w:type="auto"/>
          </w:tcPr>
          <w:p w14:paraId="79D1B577" w14:textId="77777777" w:rsidR="0043046A" w:rsidRPr="00836E30" w:rsidRDefault="0043046A" w:rsidP="003D698F">
            <w:pPr>
              <w:pStyle w:val="TAL"/>
              <w:rPr>
                <w:sz w:val="16"/>
              </w:rPr>
            </w:pPr>
            <w:r>
              <w:rPr>
                <w:sz w:val="16"/>
              </w:rPr>
              <w:t>C1-237182</w:t>
            </w:r>
          </w:p>
        </w:tc>
        <w:tc>
          <w:tcPr>
            <w:tcW w:w="5370" w:type="dxa"/>
          </w:tcPr>
          <w:p w14:paraId="7D2B9455" w14:textId="77777777" w:rsidR="0043046A" w:rsidRPr="00836E30" w:rsidRDefault="0043046A" w:rsidP="003D698F">
            <w:pPr>
              <w:pStyle w:val="TAL"/>
              <w:rPr>
                <w:sz w:val="16"/>
              </w:rPr>
            </w:pPr>
            <w:r>
              <w:rPr>
                <w:sz w:val="16"/>
              </w:rPr>
              <w:t>ECS Service Provisioning for selecting T-EES supporting service continuity.</w:t>
            </w:r>
          </w:p>
        </w:tc>
        <w:tc>
          <w:tcPr>
            <w:tcW w:w="1768" w:type="dxa"/>
          </w:tcPr>
          <w:p w14:paraId="0BE675B2" w14:textId="77777777" w:rsidR="0043046A" w:rsidRPr="00836E30" w:rsidRDefault="0043046A" w:rsidP="003D698F">
            <w:pPr>
              <w:pStyle w:val="TAL"/>
              <w:rPr>
                <w:sz w:val="16"/>
              </w:rPr>
            </w:pPr>
            <w:r>
              <w:rPr>
                <w:sz w:val="16"/>
              </w:rPr>
              <w:t>Samsung Electronics GmbH</w:t>
            </w:r>
          </w:p>
        </w:tc>
        <w:tc>
          <w:tcPr>
            <w:tcW w:w="0" w:type="auto"/>
          </w:tcPr>
          <w:p w14:paraId="233DE809" w14:textId="77777777" w:rsidR="0043046A" w:rsidRPr="00836E30" w:rsidRDefault="0043046A" w:rsidP="003D698F">
            <w:pPr>
              <w:pStyle w:val="TAL"/>
              <w:rPr>
                <w:sz w:val="16"/>
              </w:rPr>
            </w:pPr>
            <w:r>
              <w:rPr>
                <w:sz w:val="16"/>
              </w:rPr>
              <w:t>revised</w:t>
            </w:r>
          </w:p>
        </w:tc>
        <w:tc>
          <w:tcPr>
            <w:tcW w:w="1007" w:type="dxa"/>
          </w:tcPr>
          <w:p w14:paraId="18FB67DB" w14:textId="77777777" w:rsidR="0043046A" w:rsidRPr="00836E30" w:rsidRDefault="0043046A" w:rsidP="003D698F">
            <w:pPr>
              <w:pStyle w:val="TAL"/>
              <w:rPr>
                <w:sz w:val="16"/>
              </w:rPr>
            </w:pPr>
          </w:p>
        </w:tc>
        <w:tc>
          <w:tcPr>
            <w:tcW w:w="1017" w:type="dxa"/>
          </w:tcPr>
          <w:p w14:paraId="7FCBF414" w14:textId="77777777" w:rsidR="0043046A" w:rsidRPr="00836E30" w:rsidRDefault="0043046A" w:rsidP="003D698F">
            <w:pPr>
              <w:pStyle w:val="TAL"/>
              <w:rPr>
                <w:sz w:val="16"/>
              </w:rPr>
            </w:pPr>
            <w:r>
              <w:rPr>
                <w:sz w:val="16"/>
              </w:rPr>
              <w:t>C1-238104</w:t>
            </w:r>
          </w:p>
        </w:tc>
      </w:tr>
      <w:tr w:rsidR="0043046A" w14:paraId="0D8DCB2C" w14:textId="77777777" w:rsidTr="003D698F">
        <w:tc>
          <w:tcPr>
            <w:tcW w:w="0" w:type="auto"/>
          </w:tcPr>
          <w:p w14:paraId="43BBFF09" w14:textId="77777777" w:rsidR="0043046A" w:rsidRPr="00836E30" w:rsidRDefault="0043046A" w:rsidP="003D698F">
            <w:pPr>
              <w:pStyle w:val="TAL"/>
              <w:rPr>
                <w:sz w:val="16"/>
              </w:rPr>
            </w:pPr>
            <w:r>
              <w:rPr>
                <w:sz w:val="16"/>
              </w:rPr>
              <w:t>C1-237183</w:t>
            </w:r>
          </w:p>
        </w:tc>
        <w:tc>
          <w:tcPr>
            <w:tcW w:w="5370" w:type="dxa"/>
          </w:tcPr>
          <w:p w14:paraId="1E33DEBA" w14:textId="77777777" w:rsidR="0043046A" w:rsidRPr="00836E30" w:rsidRDefault="0043046A" w:rsidP="003D698F">
            <w:pPr>
              <w:pStyle w:val="TAL"/>
              <w:rPr>
                <w:sz w:val="16"/>
              </w:rPr>
            </w:pPr>
            <w:r>
              <w:rPr>
                <w:sz w:val="16"/>
              </w:rPr>
              <w:t>EAS discovery request triggered for service continuity planning</w:t>
            </w:r>
          </w:p>
        </w:tc>
        <w:tc>
          <w:tcPr>
            <w:tcW w:w="1768" w:type="dxa"/>
          </w:tcPr>
          <w:p w14:paraId="46F452F9" w14:textId="77777777" w:rsidR="0043046A" w:rsidRPr="00836E30" w:rsidRDefault="0043046A" w:rsidP="003D698F">
            <w:pPr>
              <w:pStyle w:val="TAL"/>
              <w:rPr>
                <w:sz w:val="16"/>
              </w:rPr>
            </w:pPr>
            <w:r>
              <w:rPr>
                <w:sz w:val="16"/>
              </w:rPr>
              <w:t>Samsung</w:t>
            </w:r>
          </w:p>
        </w:tc>
        <w:tc>
          <w:tcPr>
            <w:tcW w:w="0" w:type="auto"/>
          </w:tcPr>
          <w:p w14:paraId="261FE649" w14:textId="77777777" w:rsidR="0043046A" w:rsidRPr="00836E30" w:rsidRDefault="0043046A" w:rsidP="003D698F">
            <w:pPr>
              <w:pStyle w:val="TAL"/>
              <w:rPr>
                <w:sz w:val="16"/>
              </w:rPr>
            </w:pPr>
            <w:r>
              <w:rPr>
                <w:sz w:val="16"/>
              </w:rPr>
              <w:t>revised</w:t>
            </w:r>
          </w:p>
        </w:tc>
        <w:tc>
          <w:tcPr>
            <w:tcW w:w="1007" w:type="dxa"/>
          </w:tcPr>
          <w:p w14:paraId="30D25177" w14:textId="77777777" w:rsidR="0043046A" w:rsidRPr="00836E30" w:rsidRDefault="0043046A" w:rsidP="003D698F">
            <w:pPr>
              <w:pStyle w:val="TAL"/>
              <w:rPr>
                <w:sz w:val="16"/>
              </w:rPr>
            </w:pPr>
          </w:p>
        </w:tc>
        <w:tc>
          <w:tcPr>
            <w:tcW w:w="1017" w:type="dxa"/>
          </w:tcPr>
          <w:p w14:paraId="0F8C1EFF" w14:textId="77777777" w:rsidR="0043046A" w:rsidRPr="00836E30" w:rsidRDefault="0043046A" w:rsidP="003D698F">
            <w:pPr>
              <w:pStyle w:val="TAL"/>
              <w:rPr>
                <w:sz w:val="16"/>
              </w:rPr>
            </w:pPr>
            <w:r>
              <w:rPr>
                <w:sz w:val="16"/>
              </w:rPr>
              <w:t>C1-238105</w:t>
            </w:r>
          </w:p>
        </w:tc>
      </w:tr>
      <w:tr w:rsidR="0043046A" w14:paraId="018707C1" w14:textId="77777777" w:rsidTr="003D698F">
        <w:tc>
          <w:tcPr>
            <w:tcW w:w="0" w:type="auto"/>
          </w:tcPr>
          <w:p w14:paraId="13B802BF" w14:textId="77777777" w:rsidR="0043046A" w:rsidRPr="00836E30" w:rsidRDefault="0043046A" w:rsidP="003D698F">
            <w:pPr>
              <w:pStyle w:val="TAL"/>
              <w:rPr>
                <w:sz w:val="16"/>
              </w:rPr>
            </w:pPr>
            <w:r>
              <w:rPr>
                <w:sz w:val="16"/>
              </w:rPr>
              <w:t>C1-237184</w:t>
            </w:r>
          </w:p>
        </w:tc>
        <w:tc>
          <w:tcPr>
            <w:tcW w:w="5370" w:type="dxa"/>
          </w:tcPr>
          <w:p w14:paraId="154E0FDD" w14:textId="77777777" w:rsidR="0043046A" w:rsidRPr="00836E30" w:rsidRDefault="0043046A" w:rsidP="003D698F">
            <w:pPr>
              <w:pStyle w:val="TAL"/>
              <w:rPr>
                <w:sz w:val="16"/>
              </w:rPr>
            </w:pPr>
            <w:r>
              <w:rPr>
                <w:sz w:val="16"/>
              </w:rPr>
              <w:t>SEAL Notification Management usage in EEL</w:t>
            </w:r>
          </w:p>
        </w:tc>
        <w:tc>
          <w:tcPr>
            <w:tcW w:w="1768" w:type="dxa"/>
          </w:tcPr>
          <w:p w14:paraId="6EC346C8" w14:textId="77777777" w:rsidR="0043046A" w:rsidRPr="00836E30" w:rsidRDefault="0043046A" w:rsidP="003D698F">
            <w:pPr>
              <w:pStyle w:val="TAL"/>
              <w:rPr>
                <w:sz w:val="16"/>
              </w:rPr>
            </w:pPr>
            <w:r>
              <w:rPr>
                <w:sz w:val="16"/>
              </w:rPr>
              <w:t>Samsung</w:t>
            </w:r>
          </w:p>
        </w:tc>
        <w:tc>
          <w:tcPr>
            <w:tcW w:w="0" w:type="auto"/>
          </w:tcPr>
          <w:p w14:paraId="547F5B05" w14:textId="77777777" w:rsidR="0043046A" w:rsidRPr="00836E30" w:rsidRDefault="0043046A" w:rsidP="003D698F">
            <w:pPr>
              <w:pStyle w:val="TAL"/>
              <w:rPr>
                <w:sz w:val="16"/>
              </w:rPr>
            </w:pPr>
            <w:r>
              <w:rPr>
                <w:sz w:val="16"/>
              </w:rPr>
              <w:t>revised</w:t>
            </w:r>
          </w:p>
        </w:tc>
        <w:tc>
          <w:tcPr>
            <w:tcW w:w="1007" w:type="dxa"/>
          </w:tcPr>
          <w:p w14:paraId="34D3AC1A" w14:textId="77777777" w:rsidR="0043046A" w:rsidRPr="00836E30" w:rsidRDefault="0043046A" w:rsidP="003D698F">
            <w:pPr>
              <w:pStyle w:val="TAL"/>
              <w:rPr>
                <w:sz w:val="16"/>
              </w:rPr>
            </w:pPr>
          </w:p>
        </w:tc>
        <w:tc>
          <w:tcPr>
            <w:tcW w:w="1017" w:type="dxa"/>
          </w:tcPr>
          <w:p w14:paraId="377E40C1" w14:textId="77777777" w:rsidR="0043046A" w:rsidRPr="00836E30" w:rsidRDefault="0043046A" w:rsidP="003D698F">
            <w:pPr>
              <w:pStyle w:val="TAL"/>
              <w:rPr>
                <w:sz w:val="16"/>
              </w:rPr>
            </w:pPr>
            <w:r>
              <w:rPr>
                <w:sz w:val="16"/>
              </w:rPr>
              <w:t>C1-238106</w:t>
            </w:r>
          </w:p>
        </w:tc>
      </w:tr>
      <w:tr w:rsidR="0043046A" w14:paraId="778F9FE9" w14:textId="77777777" w:rsidTr="003D698F">
        <w:tc>
          <w:tcPr>
            <w:tcW w:w="0" w:type="auto"/>
          </w:tcPr>
          <w:p w14:paraId="34413036" w14:textId="77777777" w:rsidR="0043046A" w:rsidRPr="00836E30" w:rsidRDefault="0043046A" w:rsidP="003D698F">
            <w:pPr>
              <w:pStyle w:val="TAL"/>
              <w:rPr>
                <w:sz w:val="16"/>
              </w:rPr>
            </w:pPr>
            <w:r>
              <w:rPr>
                <w:sz w:val="16"/>
              </w:rPr>
              <w:t>C1-237185</w:t>
            </w:r>
          </w:p>
        </w:tc>
        <w:tc>
          <w:tcPr>
            <w:tcW w:w="5370" w:type="dxa"/>
          </w:tcPr>
          <w:p w14:paraId="43E34AD4" w14:textId="77777777" w:rsidR="0043046A" w:rsidRPr="00836E30" w:rsidRDefault="0043046A" w:rsidP="003D698F">
            <w:pPr>
              <w:pStyle w:val="TAL"/>
              <w:rPr>
                <w:sz w:val="16"/>
              </w:rPr>
            </w:pPr>
            <w:r>
              <w:rPr>
                <w:sz w:val="16"/>
              </w:rPr>
              <w:t>EAS discovery in edge node sharing</w:t>
            </w:r>
          </w:p>
        </w:tc>
        <w:tc>
          <w:tcPr>
            <w:tcW w:w="1768" w:type="dxa"/>
          </w:tcPr>
          <w:p w14:paraId="01BA89BD" w14:textId="77777777" w:rsidR="0043046A" w:rsidRPr="00836E30" w:rsidRDefault="0043046A" w:rsidP="003D698F">
            <w:pPr>
              <w:pStyle w:val="TAL"/>
              <w:rPr>
                <w:sz w:val="16"/>
              </w:rPr>
            </w:pPr>
            <w:r>
              <w:rPr>
                <w:sz w:val="16"/>
              </w:rPr>
              <w:t>Samsung</w:t>
            </w:r>
          </w:p>
        </w:tc>
        <w:tc>
          <w:tcPr>
            <w:tcW w:w="0" w:type="auto"/>
          </w:tcPr>
          <w:p w14:paraId="6C42C3DE" w14:textId="77777777" w:rsidR="0043046A" w:rsidRPr="00836E30" w:rsidRDefault="0043046A" w:rsidP="003D698F">
            <w:pPr>
              <w:pStyle w:val="TAL"/>
              <w:rPr>
                <w:sz w:val="16"/>
              </w:rPr>
            </w:pPr>
            <w:r>
              <w:rPr>
                <w:sz w:val="16"/>
              </w:rPr>
              <w:t>revised</w:t>
            </w:r>
          </w:p>
        </w:tc>
        <w:tc>
          <w:tcPr>
            <w:tcW w:w="1007" w:type="dxa"/>
          </w:tcPr>
          <w:p w14:paraId="5860FBEF" w14:textId="77777777" w:rsidR="0043046A" w:rsidRPr="00836E30" w:rsidRDefault="0043046A" w:rsidP="003D698F">
            <w:pPr>
              <w:pStyle w:val="TAL"/>
              <w:rPr>
                <w:sz w:val="16"/>
              </w:rPr>
            </w:pPr>
          </w:p>
        </w:tc>
        <w:tc>
          <w:tcPr>
            <w:tcW w:w="1017" w:type="dxa"/>
          </w:tcPr>
          <w:p w14:paraId="1BADD9F7" w14:textId="77777777" w:rsidR="0043046A" w:rsidRPr="00836E30" w:rsidRDefault="0043046A" w:rsidP="003D698F">
            <w:pPr>
              <w:pStyle w:val="TAL"/>
              <w:rPr>
                <w:sz w:val="16"/>
              </w:rPr>
            </w:pPr>
            <w:r>
              <w:rPr>
                <w:sz w:val="16"/>
              </w:rPr>
              <w:t>C1-238107</w:t>
            </w:r>
          </w:p>
        </w:tc>
      </w:tr>
      <w:tr w:rsidR="0043046A" w14:paraId="71FBF26F" w14:textId="77777777" w:rsidTr="003D698F">
        <w:tc>
          <w:tcPr>
            <w:tcW w:w="0" w:type="auto"/>
          </w:tcPr>
          <w:p w14:paraId="5BF69CE9" w14:textId="77777777" w:rsidR="0043046A" w:rsidRPr="00836E30" w:rsidRDefault="0043046A" w:rsidP="003D698F">
            <w:pPr>
              <w:pStyle w:val="TAL"/>
              <w:rPr>
                <w:sz w:val="16"/>
              </w:rPr>
            </w:pPr>
            <w:r>
              <w:rPr>
                <w:sz w:val="16"/>
              </w:rPr>
              <w:t>C1-237186</w:t>
            </w:r>
          </w:p>
        </w:tc>
        <w:tc>
          <w:tcPr>
            <w:tcW w:w="5370" w:type="dxa"/>
          </w:tcPr>
          <w:p w14:paraId="1EEE8CCF" w14:textId="77777777" w:rsidR="0043046A" w:rsidRPr="00836E30" w:rsidRDefault="0043046A" w:rsidP="003D698F">
            <w:pPr>
              <w:pStyle w:val="TAL"/>
              <w:rPr>
                <w:sz w:val="16"/>
              </w:rPr>
            </w:pPr>
            <w:r>
              <w:rPr>
                <w:sz w:val="16"/>
              </w:rPr>
              <w:t>Update EAS Discovery procedure for handling instantiation-in-progress status and traffic influence.</w:t>
            </w:r>
          </w:p>
        </w:tc>
        <w:tc>
          <w:tcPr>
            <w:tcW w:w="1768" w:type="dxa"/>
          </w:tcPr>
          <w:p w14:paraId="409CA5D5" w14:textId="77777777" w:rsidR="0043046A" w:rsidRPr="00836E30" w:rsidRDefault="0043046A" w:rsidP="003D698F">
            <w:pPr>
              <w:pStyle w:val="TAL"/>
              <w:rPr>
                <w:sz w:val="16"/>
              </w:rPr>
            </w:pPr>
            <w:r>
              <w:rPr>
                <w:sz w:val="16"/>
              </w:rPr>
              <w:t>Samsung Electronics GmbH</w:t>
            </w:r>
          </w:p>
        </w:tc>
        <w:tc>
          <w:tcPr>
            <w:tcW w:w="0" w:type="auto"/>
          </w:tcPr>
          <w:p w14:paraId="5492C4E7" w14:textId="77777777" w:rsidR="0043046A" w:rsidRPr="00836E30" w:rsidRDefault="0043046A" w:rsidP="003D698F">
            <w:pPr>
              <w:pStyle w:val="TAL"/>
              <w:rPr>
                <w:sz w:val="16"/>
              </w:rPr>
            </w:pPr>
            <w:r>
              <w:rPr>
                <w:sz w:val="16"/>
              </w:rPr>
              <w:t>revised</w:t>
            </w:r>
          </w:p>
        </w:tc>
        <w:tc>
          <w:tcPr>
            <w:tcW w:w="1007" w:type="dxa"/>
          </w:tcPr>
          <w:p w14:paraId="1D98BAAC" w14:textId="77777777" w:rsidR="0043046A" w:rsidRPr="00836E30" w:rsidRDefault="0043046A" w:rsidP="003D698F">
            <w:pPr>
              <w:pStyle w:val="TAL"/>
              <w:rPr>
                <w:sz w:val="16"/>
              </w:rPr>
            </w:pPr>
          </w:p>
        </w:tc>
        <w:tc>
          <w:tcPr>
            <w:tcW w:w="1017" w:type="dxa"/>
          </w:tcPr>
          <w:p w14:paraId="073E096B" w14:textId="77777777" w:rsidR="0043046A" w:rsidRPr="00836E30" w:rsidRDefault="0043046A" w:rsidP="003D698F">
            <w:pPr>
              <w:pStyle w:val="TAL"/>
              <w:rPr>
                <w:sz w:val="16"/>
              </w:rPr>
            </w:pPr>
            <w:r>
              <w:rPr>
                <w:sz w:val="16"/>
              </w:rPr>
              <w:t>C1-238108</w:t>
            </w:r>
          </w:p>
        </w:tc>
      </w:tr>
      <w:tr w:rsidR="0043046A" w14:paraId="54BD97EA" w14:textId="77777777" w:rsidTr="003D698F">
        <w:tc>
          <w:tcPr>
            <w:tcW w:w="0" w:type="auto"/>
          </w:tcPr>
          <w:p w14:paraId="69907EBD" w14:textId="77777777" w:rsidR="0043046A" w:rsidRPr="00836E30" w:rsidRDefault="0043046A" w:rsidP="003D698F">
            <w:pPr>
              <w:pStyle w:val="TAL"/>
              <w:rPr>
                <w:sz w:val="16"/>
              </w:rPr>
            </w:pPr>
            <w:r>
              <w:rPr>
                <w:sz w:val="16"/>
              </w:rPr>
              <w:t>C1-237187</w:t>
            </w:r>
          </w:p>
        </w:tc>
        <w:tc>
          <w:tcPr>
            <w:tcW w:w="5370" w:type="dxa"/>
          </w:tcPr>
          <w:p w14:paraId="675B0095" w14:textId="77777777" w:rsidR="0043046A" w:rsidRPr="00836E30" w:rsidRDefault="0043046A" w:rsidP="003D698F">
            <w:pPr>
              <w:pStyle w:val="TAL"/>
              <w:rPr>
                <w:sz w:val="16"/>
              </w:rPr>
            </w:pPr>
            <w:r>
              <w:rPr>
                <w:sz w:val="16"/>
              </w:rPr>
              <w:t>Sharing EAS selection indication in EEC Register request.</w:t>
            </w:r>
          </w:p>
        </w:tc>
        <w:tc>
          <w:tcPr>
            <w:tcW w:w="1768" w:type="dxa"/>
          </w:tcPr>
          <w:p w14:paraId="293251DC" w14:textId="77777777" w:rsidR="0043046A" w:rsidRPr="00836E30" w:rsidRDefault="0043046A" w:rsidP="003D698F">
            <w:pPr>
              <w:pStyle w:val="TAL"/>
              <w:rPr>
                <w:sz w:val="16"/>
              </w:rPr>
            </w:pPr>
            <w:r>
              <w:rPr>
                <w:sz w:val="16"/>
              </w:rPr>
              <w:t>Samsung Electronics GmbH</w:t>
            </w:r>
          </w:p>
        </w:tc>
        <w:tc>
          <w:tcPr>
            <w:tcW w:w="0" w:type="auto"/>
          </w:tcPr>
          <w:p w14:paraId="0A7B36D2" w14:textId="77777777" w:rsidR="0043046A" w:rsidRPr="00836E30" w:rsidRDefault="0043046A" w:rsidP="003D698F">
            <w:pPr>
              <w:pStyle w:val="TAL"/>
              <w:rPr>
                <w:sz w:val="16"/>
              </w:rPr>
            </w:pPr>
            <w:r>
              <w:rPr>
                <w:sz w:val="16"/>
              </w:rPr>
              <w:t>revised</w:t>
            </w:r>
          </w:p>
        </w:tc>
        <w:tc>
          <w:tcPr>
            <w:tcW w:w="1007" w:type="dxa"/>
          </w:tcPr>
          <w:p w14:paraId="33F2DE39" w14:textId="77777777" w:rsidR="0043046A" w:rsidRPr="00836E30" w:rsidRDefault="0043046A" w:rsidP="003D698F">
            <w:pPr>
              <w:pStyle w:val="TAL"/>
              <w:rPr>
                <w:sz w:val="16"/>
              </w:rPr>
            </w:pPr>
          </w:p>
        </w:tc>
        <w:tc>
          <w:tcPr>
            <w:tcW w:w="1017" w:type="dxa"/>
          </w:tcPr>
          <w:p w14:paraId="0743F293" w14:textId="77777777" w:rsidR="0043046A" w:rsidRPr="00836E30" w:rsidRDefault="0043046A" w:rsidP="003D698F">
            <w:pPr>
              <w:pStyle w:val="TAL"/>
              <w:rPr>
                <w:sz w:val="16"/>
              </w:rPr>
            </w:pPr>
            <w:r>
              <w:rPr>
                <w:sz w:val="16"/>
              </w:rPr>
              <w:t>C1-238109</w:t>
            </w:r>
          </w:p>
        </w:tc>
      </w:tr>
      <w:tr w:rsidR="0043046A" w14:paraId="1348472B" w14:textId="77777777" w:rsidTr="003D698F">
        <w:tc>
          <w:tcPr>
            <w:tcW w:w="0" w:type="auto"/>
          </w:tcPr>
          <w:p w14:paraId="0879D3CA" w14:textId="77777777" w:rsidR="0043046A" w:rsidRPr="00836E30" w:rsidRDefault="0043046A" w:rsidP="003D698F">
            <w:pPr>
              <w:pStyle w:val="TAL"/>
              <w:rPr>
                <w:sz w:val="16"/>
              </w:rPr>
            </w:pPr>
            <w:r>
              <w:rPr>
                <w:sz w:val="16"/>
              </w:rPr>
              <w:t>C1-237188</w:t>
            </w:r>
          </w:p>
        </w:tc>
        <w:tc>
          <w:tcPr>
            <w:tcW w:w="5370" w:type="dxa"/>
          </w:tcPr>
          <w:p w14:paraId="44BE8F73" w14:textId="77777777" w:rsidR="0043046A" w:rsidRPr="00836E30" w:rsidRDefault="0043046A" w:rsidP="003D698F">
            <w:pPr>
              <w:pStyle w:val="TAL"/>
              <w:rPr>
                <w:sz w:val="16"/>
              </w:rPr>
            </w:pPr>
            <w:r>
              <w:rPr>
                <w:sz w:val="16"/>
              </w:rPr>
              <w:t>Slice-based PLMN selection clause 3</w:t>
            </w:r>
          </w:p>
        </w:tc>
        <w:tc>
          <w:tcPr>
            <w:tcW w:w="1768" w:type="dxa"/>
          </w:tcPr>
          <w:p w14:paraId="5D9208EA" w14:textId="77777777" w:rsidR="0043046A" w:rsidRPr="00836E30" w:rsidRDefault="0043046A" w:rsidP="003D698F">
            <w:pPr>
              <w:pStyle w:val="TAL"/>
              <w:rPr>
                <w:sz w:val="16"/>
              </w:rPr>
            </w:pPr>
            <w:r>
              <w:rPr>
                <w:sz w:val="16"/>
              </w:rPr>
              <w:t>Apple, Ericsson</w:t>
            </w:r>
          </w:p>
        </w:tc>
        <w:tc>
          <w:tcPr>
            <w:tcW w:w="0" w:type="auto"/>
          </w:tcPr>
          <w:p w14:paraId="466CE68E" w14:textId="77777777" w:rsidR="0043046A" w:rsidRPr="00836E30" w:rsidRDefault="0043046A" w:rsidP="003D698F">
            <w:pPr>
              <w:pStyle w:val="TAL"/>
              <w:rPr>
                <w:sz w:val="16"/>
              </w:rPr>
            </w:pPr>
            <w:r>
              <w:rPr>
                <w:sz w:val="16"/>
              </w:rPr>
              <w:t>revised</w:t>
            </w:r>
          </w:p>
        </w:tc>
        <w:tc>
          <w:tcPr>
            <w:tcW w:w="1007" w:type="dxa"/>
          </w:tcPr>
          <w:p w14:paraId="5AD59E7D" w14:textId="77777777" w:rsidR="0043046A" w:rsidRPr="00836E30" w:rsidRDefault="0043046A" w:rsidP="003D698F">
            <w:pPr>
              <w:pStyle w:val="TAL"/>
              <w:rPr>
                <w:sz w:val="16"/>
              </w:rPr>
            </w:pPr>
            <w:r>
              <w:rPr>
                <w:sz w:val="16"/>
              </w:rPr>
              <w:t>C1-235955</w:t>
            </w:r>
          </w:p>
        </w:tc>
        <w:tc>
          <w:tcPr>
            <w:tcW w:w="1017" w:type="dxa"/>
          </w:tcPr>
          <w:p w14:paraId="502E177F" w14:textId="77777777" w:rsidR="0043046A" w:rsidRPr="00836E30" w:rsidRDefault="0043046A" w:rsidP="003D698F">
            <w:pPr>
              <w:pStyle w:val="TAL"/>
              <w:rPr>
                <w:sz w:val="16"/>
              </w:rPr>
            </w:pPr>
            <w:r>
              <w:rPr>
                <w:sz w:val="16"/>
              </w:rPr>
              <w:t>C1-237724</w:t>
            </w:r>
          </w:p>
        </w:tc>
      </w:tr>
      <w:tr w:rsidR="0043046A" w14:paraId="21023CF6" w14:textId="77777777" w:rsidTr="003D698F">
        <w:tc>
          <w:tcPr>
            <w:tcW w:w="0" w:type="auto"/>
          </w:tcPr>
          <w:p w14:paraId="56DF02E7" w14:textId="77777777" w:rsidR="0043046A" w:rsidRPr="00836E30" w:rsidRDefault="0043046A" w:rsidP="003D698F">
            <w:pPr>
              <w:pStyle w:val="TAL"/>
              <w:rPr>
                <w:sz w:val="16"/>
              </w:rPr>
            </w:pPr>
            <w:r>
              <w:rPr>
                <w:sz w:val="16"/>
              </w:rPr>
              <w:t>C1-237189</w:t>
            </w:r>
          </w:p>
        </w:tc>
        <w:tc>
          <w:tcPr>
            <w:tcW w:w="5370" w:type="dxa"/>
          </w:tcPr>
          <w:p w14:paraId="447F404B" w14:textId="77777777" w:rsidR="0043046A" w:rsidRPr="00836E30" w:rsidRDefault="0043046A" w:rsidP="003D698F">
            <w:pPr>
              <w:pStyle w:val="TAL"/>
              <w:rPr>
                <w:sz w:val="16"/>
              </w:rPr>
            </w:pPr>
            <w:r>
              <w:rPr>
                <w:sz w:val="16"/>
              </w:rPr>
              <w:t>Slice-based PLMN selection clause 4</w:t>
            </w:r>
          </w:p>
        </w:tc>
        <w:tc>
          <w:tcPr>
            <w:tcW w:w="1768" w:type="dxa"/>
          </w:tcPr>
          <w:p w14:paraId="60D2580F" w14:textId="77777777" w:rsidR="0043046A" w:rsidRPr="00836E30" w:rsidRDefault="0043046A" w:rsidP="003D698F">
            <w:pPr>
              <w:pStyle w:val="TAL"/>
              <w:rPr>
                <w:sz w:val="16"/>
              </w:rPr>
            </w:pPr>
            <w:r>
              <w:rPr>
                <w:sz w:val="16"/>
              </w:rPr>
              <w:t>Apple, Ericsson</w:t>
            </w:r>
          </w:p>
        </w:tc>
        <w:tc>
          <w:tcPr>
            <w:tcW w:w="0" w:type="auto"/>
          </w:tcPr>
          <w:p w14:paraId="008916FD" w14:textId="77777777" w:rsidR="0043046A" w:rsidRPr="00836E30" w:rsidRDefault="0043046A" w:rsidP="003D698F">
            <w:pPr>
              <w:pStyle w:val="TAL"/>
              <w:rPr>
                <w:sz w:val="16"/>
              </w:rPr>
            </w:pPr>
            <w:r>
              <w:rPr>
                <w:sz w:val="16"/>
              </w:rPr>
              <w:t>revised</w:t>
            </w:r>
          </w:p>
        </w:tc>
        <w:tc>
          <w:tcPr>
            <w:tcW w:w="1007" w:type="dxa"/>
          </w:tcPr>
          <w:p w14:paraId="26438BBA" w14:textId="77777777" w:rsidR="0043046A" w:rsidRPr="00836E30" w:rsidRDefault="0043046A" w:rsidP="003D698F">
            <w:pPr>
              <w:pStyle w:val="TAL"/>
              <w:rPr>
                <w:sz w:val="16"/>
              </w:rPr>
            </w:pPr>
            <w:r>
              <w:rPr>
                <w:sz w:val="16"/>
              </w:rPr>
              <w:t>C1-235956</w:t>
            </w:r>
          </w:p>
        </w:tc>
        <w:tc>
          <w:tcPr>
            <w:tcW w:w="1017" w:type="dxa"/>
          </w:tcPr>
          <w:p w14:paraId="085431AC" w14:textId="77777777" w:rsidR="0043046A" w:rsidRPr="00836E30" w:rsidRDefault="0043046A" w:rsidP="003D698F">
            <w:pPr>
              <w:pStyle w:val="TAL"/>
              <w:rPr>
                <w:sz w:val="16"/>
              </w:rPr>
            </w:pPr>
            <w:r>
              <w:rPr>
                <w:sz w:val="16"/>
              </w:rPr>
              <w:t>C1-237725</w:t>
            </w:r>
          </w:p>
        </w:tc>
      </w:tr>
      <w:tr w:rsidR="0043046A" w14:paraId="42AC87E8" w14:textId="77777777" w:rsidTr="003D698F">
        <w:tc>
          <w:tcPr>
            <w:tcW w:w="0" w:type="auto"/>
          </w:tcPr>
          <w:p w14:paraId="6DE95E4D" w14:textId="77777777" w:rsidR="0043046A" w:rsidRPr="00836E30" w:rsidRDefault="0043046A" w:rsidP="003D698F">
            <w:pPr>
              <w:pStyle w:val="TAL"/>
              <w:rPr>
                <w:sz w:val="16"/>
              </w:rPr>
            </w:pPr>
            <w:r>
              <w:rPr>
                <w:sz w:val="16"/>
              </w:rPr>
              <w:t>C1-237190</w:t>
            </w:r>
          </w:p>
        </w:tc>
        <w:tc>
          <w:tcPr>
            <w:tcW w:w="5370" w:type="dxa"/>
          </w:tcPr>
          <w:p w14:paraId="2CD3A99F" w14:textId="77777777" w:rsidR="0043046A" w:rsidRPr="00836E30" w:rsidRDefault="0043046A" w:rsidP="003D698F">
            <w:pPr>
              <w:pStyle w:val="TAL"/>
              <w:rPr>
                <w:sz w:val="16"/>
              </w:rPr>
            </w:pPr>
            <w:r>
              <w:rPr>
                <w:sz w:val="16"/>
              </w:rPr>
              <w:t>Access check of IMS registration during an ongoing IMS voice or video call</w:t>
            </w:r>
          </w:p>
        </w:tc>
        <w:tc>
          <w:tcPr>
            <w:tcW w:w="1768" w:type="dxa"/>
          </w:tcPr>
          <w:p w14:paraId="4F1EFB5F" w14:textId="77777777" w:rsidR="0043046A" w:rsidRPr="00836E30" w:rsidRDefault="0043046A" w:rsidP="003D698F">
            <w:pPr>
              <w:pStyle w:val="TAL"/>
              <w:rPr>
                <w:sz w:val="16"/>
              </w:rPr>
            </w:pPr>
            <w:r>
              <w:rPr>
                <w:sz w:val="16"/>
              </w:rPr>
              <w:t>Apple</w:t>
            </w:r>
          </w:p>
        </w:tc>
        <w:tc>
          <w:tcPr>
            <w:tcW w:w="0" w:type="auto"/>
          </w:tcPr>
          <w:p w14:paraId="729E57B5" w14:textId="77777777" w:rsidR="0043046A" w:rsidRPr="00836E30" w:rsidRDefault="0043046A" w:rsidP="003D698F">
            <w:pPr>
              <w:pStyle w:val="TAL"/>
              <w:rPr>
                <w:sz w:val="16"/>
              </w:rPr>
            </w:pPr>
            <w:r>
              <w:rPr>
                <w:sz w:val="16"/>
              </w:rPr>
              <w:t>revised</w:t>
            </w:r>
          </w:p>
        </w:tc>
        <w:tc>
          <w:tcPr>
            <w:tcW w:w="1007" w:type="dxa"/>
          </w:tcPr>
          <w:p w14:paraId="3F979FAF" w14:textId="77777777" w:rsidR="0043046A" w:rsidRPr="00836E30" w:rsidRDefault="0043046A" w:rsidP="003D698F">
            <w:pPr>
              <w:pStyle w:val="TAL"/>
              <w:rPr>
                <w:sz w:val="16"/>
              </w:rPr>
            </w:pPr>
            <w:r>
              <w:rPr>
                <w:sz w:val="16"/>
              </w:rPr>
              <w:t>C1-235197</w:t>
            </w:r>
          </w:p>
        </w:tc>
        <w:tc>
          <w:tcPr>
            <w:tcW w:w="1017" w:type="dxa"/>
          </w:tcPr>
          <w:p w14:paraId="36D5C9D4" w14:textId="77777777" w:rsidR="0043046A" w:rsidRPr="00836E30" w:rsidRDefault="0043046A" w:rsidP="003D698F">
            <w:pPr>
              <w:pStyle w:val="TAL"/>
              <w:rPr>
                <w:sz w:val="16"/>
              </w:rPr>
            </w:pPr>
            <w:r>
              <w:rPr>
                <w:sz w:val="16"/>
              </w:rPr>
              <w:t>C1-237868</w:t>
            </w:r>
          </w:p>
        </w:tc>
      </w:tr>
      <w:tr w:rsidR="0043046A" w14:paraId="3E9F8F42" w14:textId="77777777" w:rsidTr="003D698F">
        <w:tc>
          <w:tcPr>
            <w:tcW w:w="0" w:type="auto"/>
          </w:tcPr>
          <w:p w14:paraId="6FE6AA77" w14:textId="77777777" w:rsidR="0043046A" w:rsidRPr="00836E30" w:rsidRDefault="0043046A" w:rsidP="003D698F">
            <w:pPr>
              <w:pStyle w:val="TAL"/>
              <w:rPr>
                <w:sz w:val="16"/>
              </w:rPr>
            </w:pPr>
            <w:r>
              <w:rPr>
                <w:sz w:val="16"/>
              </w:rPr>
              <w:t>C1-237191</w:t>
            </w:r>
          </w:p>
        </w:tc>
        <w:tc>
          <w:tcPr>
            <w:tcW w:w="5370" w:type="dxa"/>
          </w:tcPr>
          <w:p w14:paraId="7F26999A" w14:textId="77777777" w:rsidR="0043046A" w:rsidRPr="00836E30" w:rsidRDefault="0043046A" w:rsidP="003D698F">
            <w:pPr>
              <w:pStyle w:val="TAL"/>
              <w:rPr>
                <w:sz w:val="16"/>
              </w:rPr>
            </w:pPr>
            <w:r>
              <w:rPr>
                <w:sz w:val="16"/>
              </w:rPr>
              <w:t>Work Plan for ATSSS Phase 3</w:t>
            </w:r>
          </w:p>
        </w:tc>
        <w:tc>
          <w:tcPr>
            <w:tcW w:w="1768" w:type="dxa"/>
          </w:tcPr>
          <w:p w14:paraId="06DFAB40" w14:textId="77777777" w:rsidR="0043046A" w:rsidRPr="00836E30" w:rsidRDefault="0043046A" w:rsidP="003D698F">
            <w:pPr>
              <w:pStyle w:val="TAL"/>
              <w:rPr>
                <w:sz w:val="16"/>
              </w:rPr>
            </w:pPr>
            <w:r>
              <w:rPr>
                <w:sz w:val="16"/>
              </w:rPr>
              <w:t>Lenovo</w:t>
            </w:r>
          </w:p>
        </w:tc>
        <w:tc>
          <w:tcPr>
            <w:tcW w:w="0" w:type="auto"/>
          </w:tcPr>
          <w:p w14:paraId="4DB964EE" w14:textId="77777777" w:rsidR="0043046A" w:rsidRPr="00836E30" w:rsidRDefault="0043046A" w:rsidP="003D698F">
            <w:pPr>
              <w:pStyle w:val="TAL"/>
              <w:rPr>
                <w:sz w:val="16"/>
              </w:rPr>
            </w:pPr>
            <w:r>
              <w:rPr>
                <w:sz w:val="16"/>
              </w:rPr>
              <w:t>revised</w:t>
            </w:r>
          </w:p>
        </w:tc>
        <w:tc>
          <w:tcPr>
            <w:tcW w:w="1007" w:type="dxa"/>
          </w:tcPr>
          <w:p w14:paraId="5C61DE85" w14:textId="77777777" w:rsidR="0043046A" w:rsidRPr="00836E30" w:rsidRDefault="0043046A" w:rsidP="003D698F">
            <w:pPr>
              <w:pStyle w:val="TAL"/>
              <w:rPr>
                <w:sz w:val="16"/>
              </w:rPr>
            </w:pPr>
          </w:p>
        </w:tc>
        <w:tc>
          <w:tcPr>
            <w:tcW w:w="1017" w:type="dxa"/>
          </w:tcPr>
          <w:p w14:paraId="31A268E9" w14:textId="77777777" w:rsidR="0043046A" w:rsidRPr="00836E30" w:rsidRDefault="0043046A" w:rsidP="003D698F">
            <w:pPr>
              <w:pStyle w:val="TAL"/>
              <w:rPr>
                <w:sz w:val="16"/>
              </w:rPr>
            </w:pPr>
            <w:r>
              <w:rPr>
                <w:sz w:val="16"/>
              </w:rPr>
              <w:t>C1-237290</w:t>
            </w:r>
          </w:p>
        </w:tc>
      </w:tr>
      <w:tr w:rsidR="0043046A" w14:paraId="2FF14603" w14:textId="77777777" w:rsidTr="003D698F">
        <w:tc>
          <w:tcPr>
            <w:tcW w:w="0" w:type="auto"/>
          </w:tcPr>
          <w:p w14:paraId="0A479DF0" w14:textId="77777777" w:rsidR="0043046A" w:rsidRPr="00836E30" w:rsidRDefault="0043046A" w:rsidP="003D698F">
            <w:pPr>
              <w:pStyle w:val="TAL"/>
              <w:rPr>
                <w:sz w:val="16"/>
              </w:rPr>
            </w:pPr>
            <w:r>
              <w:rPr>
                <w:sz w:val="16"/>
              </w:rPr>
              <w:t>C1-237192</w:t>
            </w:r>
          </w:p>
        </w:tc>
        <w:tc>
          <w:tcPr>
            <w:tcW w:w="5370" w:type="dxa"/>
          </w:tcPr>
          <w:p w14:paraId="7882B42F" w14:textId="77777777" w:rsidR="0043046A" w:rsidRPr="00836E30" w:rsidRDefault="0043046A" w:rsidP="003D698F">
            <w:pPr>
              <w:pStyle w:val="TAL"/>
              <w:rPr>
                <w:sz w:val="16"/>
              </w:rPr>
            </w:pPr>
            <w:r>
              <w:rPr>
                <w:sz w:val="16"/>
              </w:rPr>
              <w:t>Performing MRU for partially rejected NSSAI</w:t>
            </w:r>
          </w:p>
        </w:tc>
        <w:tc>
          <w:tcPr>
            <w:tcW w:w="1768" w:type="dxa"/>
          </w:tcPr>
          <w:p w14:paraId="49477186" w14:textId="77777777" w:rsidR="0043046A" w:rsidRPr="00836E30" w:rsidRDefault="0043046A" w:rsidP="003D698F">
            <w:pPr>
              <w:pStyle w:val="TAL"/>
              <w:rPr>
                <w:sz w:val="16"/>
              </w:rPr>
            </w:pPr>
            <w:r>
              <w:rPr>
                <w:sz w:val="16"/>
              </w:rPr>
              <w:t>NTT DOCOMO</w:t>
            </w:r>
          </w:p>
        </w:tc>
        <w:tc>
          <w:tcPr>
            <w:tcW w:w="0" w:type="auto"/>
          </w:tcPr>
          <w:p w14:paraId="54DB04A9" w14:textId="77777777" w:rsidR="0043046A" w:rsidRPr="00836E30" w:rsidRDefault="0043046A" w:rsidP="003D698F">
            <w:pPr>
              <w:pStyle w:val="TAL"/>
              <w:rPr>
                <w:sz w:val="16"/>
              </w:rPr>
            </w:pPr>
            <w:r>
              <w:rPr>
                <w:sz w:val="16"/>
              </w:rPr>
              <w:t>revised</w:t>
            </w:r>
          </w:p>
        </w:tc>
        <w:tc>
          <w:tcPr>
            <w:tcW w:w="1007" w:type="dxa"/>
          </w:tcPr>
          <w:p w14:paraId="714E9F35" w14:textId="77777777" w:rsidR="0043046A" w:rsidRPr="00836E30" w:rsidRDefault="0043046A" w:rsidP="003D698F">
            <w:pPr>
              <w:pStyle w:val="TAL"/>
              <w:rPr>
                <w:sz w:val="16"/>
              </w:rPr>
            </w:pPr>
          </w:p>
        </w:tc>
        <w:tc>
          <w:tcPr>
            <w:tcW w:w="1017" w:type="dxa"/>
          </w:tcPr>
          <w:p w14:paraId="703EAFF5" w14:textId="77777777" w:rsidR="0043046A" w:rsidRPr="00836E30" w:rsidRDefault="0043046A" w:rsidP="003D698F">
            <w:pPr>
              <w:pStyle w:val="TAL"/>
              <w:rPr>
                <w:sz w:val="16"/>
              </w:rPr>
            </w:pPr>
            <w:r>
              <w:rPr>
                <w:sz w:val="16"/>
              </w:rPr>
              <w:t>C1-237808</w:t>
            </w:r>
          </w:p>
        </w:tc>
      </w:tr>
      <w:tr w:rsidR="0043046A" w14:paraId="65C88B36" w14:textId="77777777" w:rsidTr="003D698F">
        <w:tc>
          <w:tcPr>
            <w:tcW w:w="0" w:type="auto"/>
          </w:tcPr>
          <w:p w14:paraId="5617AC3E" w14:textId="77777777" w:rsidR="0043046A" w:rsidRPr="00836E30" w:rsidRDefault="0043046A" w:rsidP="003D698F">
            <w:pPr>
              <w:pStyle w:val="TAL"/>
              <w:rPr>
                <w:sz w:val="16"/>
              </w:rPr>
            </w:pPr>
            <w:r>
              <w:rPr>
                <w:sz w:val="16"/>
              </w:rPr>
              <w:t>C1-237193</w:t>
            </w:r>
          </w:p>
        </w:tc>
        <w:tc>
          <w:tcPr>
            <w:tcW w:w="5370" w:type="dxa"/>
          </w:tcPr>
          <w:p w14:paraId="6537A77B" w14:textId="77777777" w:rsidR="0043046A" w:rsidRPr="00836E30" w:rsidRDefault="0043046A" w:rsidP="003D698F">
            <w:pPr>
              <w:pStyle w:val="TAL"/>
              <w:rPr>
                <w:sz w:val="16"/>
              </w:rPr>
            </w:pPr>
            <w:r>
              <w:rPr>
                <w:sz w:val="16"/>
              </w:rPr>
              <w:t>IANA assigned value for AT_DEVICE_IDENTITY attribute</w:t>
            </w:r>
          </w:p>
        </w:tc>
        <w:tc>
          <w:tcPr>
            <w:tcW w:w="1768" w:type="dxa"/>
          </w:tcPr>
          <w:p w14:paraId="2320F52C" w14:textId="77777777" w:rsidR="0043046A" w:rsidRPr="00836E30" w:rsidRDefault="0043046A" w:rsidP="003D698F">
            <w:pPr>
              <w:pStyle w:val="TAL"/>
              <w:rPr>
                <w:sz w:val="16"/>
              </w:rPr>
            </w:pPr>
            <w:r>
              <w:rPr>
                <w:sz w:val="16"/>
              </w:rPr>
              <w:t>OPPO</w:t>
            </w:r>
          </w:p>
        </w:tc>
        <w:tc>
          <w:tcPr>
            <w:tcW w:w="0" w:type="auto"/>
          </w:tcPr>
          <w:p w14:paraId="426A6A82" w14:textId="77777777" w:rsidR="0043046A" w:rsidRPr="00836E30" w:rsidRDefault="0043046A" w:rsidP="003D698F">
            <w:pPr>
              <w:pStyle w:val="TAL"/>
              <w:rPr>
                <w:sz w:val="16"/>
              </w:rPr>
            </w:pPr>
            <w:r>
              <w:rPr>
                <w:sz w:val="16"/>
              </w:rPr>
              <w:t>revised</w:t>
            </w:r>
          </w:p>
        </w:tc>
        <w:tc>
          <w:tcPr>
            <w:tcW w:w="1007" w:type="dxa"/>
          </w:tcPr>
          <w:p w14:paraId="0784C8AF" w14:textId="77777777" w:rsidR="0043046A" w:rsidRPr="00836E30" w:rsidRDefault="0043046A" w:rsidP="003D698F">
            <w:pPr>
              <w:pStyle w:val="TAL"/>
              <w:rPr>
                <w:sz w:val="16"/>
              </w:rPr>
            </w:pPr>
          </w:p>
        </w:tc>
        <w:tc>
          <w:tcPr>
            <w:tcW w:w="1017" w:type="dxa"/>
          </w:tcPr>
          <w:p w14:paraId="0C1391AF" w14:textId="77777777" w:rsidR="0043046A" w:rsidRPr="00836E30" w:rsidRDefault="0043046A" w:rsidP="003D698F">
            <w:pPr>
              <w:pStyle w:val="TAL"/>
              <w:rPr>
                <w:sz w:val="16"/>
              </w:rPr>
            </w:pPr>
            <w:r>
              <w:rPr>
                <w:sz w:val="16"/>
              </w:rPr>
              <w:t>C1-237715</w:t>
            </w:r>
          </w:p>
        </w:tc>
      </w:tr>
      <w:tr w:rsidR="0043046A" w14:paraId="284F14C6" w14:textId="77777777" w:rsidTr="003D698F">
        <w:tc>
          <w:tcPr>
            <w:tcW w:w="0" w:type="auto"/>
          </w:tcPr>
          <w:p w14:paraId="59919000" w14:textId="77777777" w:rsidR="0043046A" w:rsidRPr="00836E30" w:rsidRDefault="0043046A" w:rsidP="003D698F">
            <w:pPr>
              <w:pStyle w:val="TAL"/>
              <w:rPr>
                <w:sz w:val="16"/>
              </w:rPr>
            </w:pPr>
            <w:r>
              <w:rPr>
                <w:sz w:val="16"/>
              </w:rPr>
              <w:t>C1-237194</w:t>
            </w:r>
          </w:p>
        </w:tc>
        <w:tc>
          <w:tcPr>
            <w:tcW w:w="5370" w:type="dxa"/>
          </w:tcPr>
          <w:p w14:paraId="404E33BB" w14:textId="77777777" w:rsidR="0043046A" w:rsidRPr="00836E30" w:rsidRDefault="0043046A" w:rsidP="003D698F">
            <w:pPr>
              <w:pStyle w:val="TAL"/>
              <w:rPr>
                <w:sz w:val="16"/>
              </w:rPr>
            </w:pPr>
            <w:r>
              <w:rPr>
                <w:sz w:val="16"/>
              </w:rPr>
              <w:t>Informative examples in Clause 8 needs to be shifted</w:t>
            </w:r>
          </w:p>
        </w:tc>
        <w:tc>
          <w:tcPr>
            <w:tcW w:w="1768" w:type="dxa"/>
          </w:tcPr>
          <w:p w14:paraId="13235DB6" w14:textId="77777777" w:rsidR="0043046A" w:rsidRPr="00836E30" w:rsidRDefault="0043046A" w:rsidP="003D698F">
            <w:pPr>
              <w:pStyle w:val="TAL"/>
              <w:rPr>
                <w:sz w:val="16"/>
              </w:rPr>
            </w:pPr>
            <w:r>
              <w:rPr>
                <w:sz w:val="16"/>
              </w:rPr>
              <w:t>OPPO, Interdigital</w:t>
            </w:r>
          </w:p>
        </w:tc>
        <w:tc>
          <w:tcPr>
            <w:tcW w:w="0" w:type="auto"/>
          </w:tcPr>
          <w:p w14:paraId="4ECEBB40" w14:textId="77777777" w:rsidR="0043046A" w:rsidRPr="00836E30" w:rsidRDefault="0043046A" w:rsidP="003D698F">
            <w:pPr>
              <w:pStyle w:val="TAL"/>
              <w:rPr>
                <w:sz w:val="16"/>
              </w:rPr>
            </w:pPr>
            <w:r>
              <w:rPr>
                <w:sz w:val="16"/>
              </w:rPr>
              <w:t>agreed</w:t>
            </w:r>
          </w:p>
        </w:tc>
        <w:tc>
          <w:tcPr>
            <w:tcW w:w="1007" w:type="dxa"/>
          </w:tcPr>
          <w:p w14:paraId="6BF25F90" w14:textId="77777777" w:rsidR="0043046A" w:rsidRPr="00836E30" w:rsidRDefault="0043046A" w:rsidP="003D698F">
            <w:pPr>
              <w:pStyle w:val="TAL"/>
              <w:rPr>
                <w:sz w:val="16"/>
              </w:rPr>
            </w:pPr>
          </w:p>
        </w:tc>
        <w:tc>
          <w:tcPr>
            <w:tcW w:w="1017" w:type="dxa"/>
          </w:tcPr>
          <w:p w14:paraId="4C4904EF" w14:textId="77777777" w:rsidR="0043046A" w:rsidRPr="00836E30" w:rsidRDefault="0043046A" w:rsidP="003D698F">
            <w:pPr>
              <w:pStyle w:val="TAL"/>
              <w:rPr>
                <w:sz w:val="16"/>
              </w:rPr>
            </w:pPr>
          </w:p>
        </w:tc>
      </w:tr>
      <w:tr w:rsidR="0043046A" w14:paraId="746FD4DE" w14:textId="77777777" w:rsidTr="003D698F">
        <w:tc>
          <w:tcPr>
            <w:tcW w:w="0" w:type="auto"/>
          </w:tcPr>
          <w:p w14:paraId="7CDCC27F" w14:textId="77777777" w:rsidR="0043046A" w:rsidRPr="00836E30" w:rsidRDefault="0043046A" w:rsidP="003D698F">
            <w:pPr>
              <w:pStyle w:val="TAL"/>
              <w:rPr>
                <w:sz w:val="16"/>
              </w:rPr>
            </w:pPr>
            <w:r>
              <w:rPr>
                <w:sz w:val="16"/>
              </w:rPr>
              <w:t>C1-237195</w:t>
            </w:r>
          </w:p>
        </w:tc>
        <w:tc>
          <w:tcPr>
            <w:tcW w:w="5370" w:type="dxa"/>
          </w:tcPr>
          <w:p w14:paraId="3C1E88C9" w14:textId="77777777" w:rsidR="0043046A" w:rsidRPr="00836E30" w:rsidRDefault="0043046A" w:rsidP="003D698F">
            <w:pPr>
              <w:pStyle w:val="TAL"/>
              <w:rPr>
                <w:sz w:val="16"/>
              </w:rPr>
            </w:pPr>
            <w:r>
              <w:rPr>
                <w:sz w:val="16"/>
              </w:rPr>
              <w:t>UE support for MBS Security procedure at service layer</w:t>
            </w:r>
          </w:p>
        </w:tc>
        <w:tc>
          <w:tcPr>
            <w:tcW w:w="1768" w:type="dxa"/>
          </w:tcPr>
          <w:p w14:paraId="7A724A3A" w14:textId="77777777" w:rsidR="0043046A" w:rsidRPr="00836E30" w:rsidRDefault="0043046A" w:rsidP="003D698F">
            <w:pPr>
              <w:pStyle w:val="TAL"/>
              <w:rPr>
                <w:sz w:val="16"/>
              </w:rPr>
            </w:pPr>
            <w:r>
              <w:rPr>
                <w:sz w:val="16"/>
              </w:rPr>
              <w:t>Samsung</w:t>
            </w:r>
          </w:p>
        </w:tc>
        <w:tc>
          <w:tcPr>
            <w:tcW w:w="0" w:type="auto"/>
          </w:tcPr>
          <w:p w14:paraId="0D9690A7" w14:textId="77777777" w:rsidR="0043046A" w:rsidRPr="00836E30" w:rsidRDefault="0043046A" w:rsidP="003D698F">
            <w:pPr>
              <w:pStyle w:val="TAL"/>
              <w:rPr>
                <w:sz w:val="16"/>
              </w:rPr>
            </w:pPr>
            <w:r>
              <w:rPr>
                <w:sz w:val="16"/>
              </w:rPr>
              <w:t>withdrawn</w:t>
            </w:r>
          </w:p>
        </w:tc>
        <w:tc>
          <w:tcPr>
            <w:tcW w:w="1007" w:type="dxa"/>
          </w:tcPr>
          <w:p w14:paraId="64381AA0" w14:textId="77777777" w:rsidR="0043046A" w:rsidRPr="00836E30" w:rsidRDefault="0043046A" w:rsidP="003D698F">
            <w:pPr>
              <w:pStyle w:val="TAL"/>
              <w:rPr>
                <w:sz w:val="16"/>
              </w:rPr>
            </w:pPr>
          </w:p>
        </w:tc>
        <w:tc>
          <w:tcPr>
            <w:tcW w:w="1017" w:type="dxa"/>
          </w:tcPr>
          <w:p w14:paraId="576262A9" w14:textId="77777777" w:rsidR="0043046A" w:rsidRPr="00836E30" w:rsidRDefault="0043046A" w:rsidP="003D698F">
            <w:pPr>
              <w:pStyle w:val="TAL"/>
              <w:rPr>
                <w:sz w:val="16"/>
              </w:rPr>
            </w:pPr>
          </w:p>
        </w:tc>
      </w:tr>
      <w:tr w:rsidR="0043046A" w14:paraId="78A4388E" w14:textId="77777777" w:rsidTr="003D698F">
        <w:tc>
          <w:tcPr>
            <w:tcW w:w="0" w:type="auto"/>
          </w:tcPr>
          <w:p w14:paraId="014642F0" w14:textId="77777777" w:rsidR="0043046A" w:rsidRPr="00836E30" w:rsidRDefault="0043046A" w:rsidP="003D698F">
            <w:pPr>
              <w:pStyle w:val="TAL"/>
              <w:rPr>
                <w:sz w:val="16"/>
              </w:rPr>
            </w:pPr>
            <w:r>
              <w:rPr>
                <w:sz w:val="16"/>
              </w:rPr>
              <w:t>C1-237196</w:t>
            </w:r>
          </w:p>
        </w:tc>
        <w:tc>
          <w:tcPr>
            <w:tcW w:w="5370" w:type="dxa"/>
          </w:tcPr>
          <w:p w14:paraId="7F828F15" w14:textId="77777777" w:rsidR="0043046A" w:rsidRPr="00836E30" w:rsidRDefault="0043046A" w:rsidP="003D698F">
            <w:pPr>
              <w:pStyle w:val="TAL"/>
              <w:rPr>
                <w:sz w:val="16"/>
              </w:rPr>
            </w:pPr>
            <w:r>
              <w:rPr>
                <w:sz w:val="16"/>
              </w:rPr>
              <w:t>Pseudo-CR on Update to the obsoleted IETF HTTP RFCs</w:t>
            </w:r>
          </w:p>
        </w:tc>
        <w:tc>
          <w:tcPr>
            <w:tcW w:w="1768" w:type="dxa"/>
          </w:tcPr>
          <w:p w14:paraId="4EB804AD"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04984362" w14:textId="77777777" w:rsidR="0043046A" w:rsidRPr="00836E30" w:rsidRDefault="0043046A" w:rsidP="003D698F">
            <w:pPr>
              <w:pStyle w:val="TAL"/>
              <w:rPr>
                <w:sz w:val="16"/>
              </w:rPr>
            </w:pPr>
            <w:r>
              <w:rPr>
                <w:sz w:val="16"/>
              </w:rPr>
              <w:t>agreed</w:t>
            </w:r>
          </w:p>
        </w:tc>
        <w:tc>
          <w:tcPr>
            <w:tcW w:w="1007" w:type="dxa"/>
          </w:tcPr>
          <w:p w14:paraId="605DB49B" w14:textId="77777777" w:rsidR="0043046A" w:rsidRPr="00836E30" w:rsidRDefault="0043046A" w:rsidP="003D698F">
            <w:pPr>
              <w:pStyle w:val="TAL"/>
              <w:rPr>
                <w:sz w:val="16"/>
              </w:rPr>
            </w:pPr>
          </w:p>
        </w:tc>
        <w:tc>
          <w:tcPr>
            <w:tcW w:w="1017" w:type="dxa"/>
          </w:tcPr>
          <w:p w14:paraId="05E68C62" w14:textId="77777777" w:rsidR="0043046A" w:rsidRPr="00836E30" w:rsidRDefault="0043046A" w:rsidP="003D698F">
            <w:pPr>
              <w:pStyle w:val="TAL"/>
              <w:rPr>
                <w:sz w:val="16"/>
              </w:rPr>
            </w:pPr>
          </w:p>
        </w:tc>
      </w:tr>
      <w:tr w:rsidR="0043046A" w14:paraId="72F304A4" w14:textId="77777777" w:rsidTr="003D698F">
        <w:tc>
          <w:tcPr>
            <w:tcW w:w="0" w:type="auto"/>
          </w:tcPr>
          <w:p w14:paraId="4F1A9F30" w14:textId="77777777" w:rsidR="0043046A" w:rsidRPr="00836E30" w:rsidRDefault="0043046A" w:rsidP="003D698F">
            <w:pPr>
              <w:pStyle w:val="TAL"/>
              <w:rPr>
                <w:sz w:val="16"/>
              </w:rPr>
            </w:pPr>
            <w:r>
              <w:rPr>
                <w:sz w:val="16"/>
              </w:rPr>
              <w:t>C1-237197</w:t>
            </w:r>
          </w:p>
        </w:tc>
        <w:tc>
          <w:tcPr>
            <w:tcW w:w="5370" w:type="dxa"/>
          </w:tcPr>
          <w:p w14:paraId="4B59DB2A" w14:textId="77777777" w:rsidR="0043046A" w:rsidRPr="00836E30" w:rsidRDefault="0043046A" w:rsidP="003D698F">
            <w:pPr>
              <w:pStyle w:val="TAL"/>
              <w:rPr>
                <w:sz w:val="16"/>
              </w:rPr>
            </w:pPr>
            <w:r>
              <w:rPr>
                <w:sz w:val="16"/>
              </w:rPr>
              <w:t>Pseudo-CR on SEALDD enabled signalling transmission connection establishment procedure</w:t>
            </w:r>
          </w:p>
        </w:tc>
        <w:tc>
          <w:tcPr>
            <w:tcW w:w="1768" w:type="dxa"/>
          </w:tcPr>
          <w:p w14:paraId="5139B538"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2DEA12D1" w14:textId="77777777" w:rsidR="0043046A" w:rsidRPr="00836E30" w:rsidRDefault="0043046A" w:rsidP="003D698F">
            <w:pPr>
              <w:pStyle w:val="TAL"/>
              <w:rPr>
                <w:sz w:val="16"/>
              </w:rPr>
            </w:pPr>
            <w:r>
              <w:rPr>
                <w:sz w:val="16"/>
              </w:rPr>
              <w:t>revised</w:t>
            </w:r>
          </w:p>
        </w:tc>
        <w:tc>
          <w:tcPr>
            <w:tcW w:w="1007" w:type="dxa"/>
          </w:tcPr>
          <w:p w14:paraId="07E09DDE" w14:textId="77777777" w:rsidR="0043046A" w:rsidRPr="00836E30" w:rsidRDefault="0043046A" w:rsidP="003D698F">
            <w:pPr>
              <w:pStyle w:val="TAL"/>
              <w:rPr>
                <w:sz w:val="16"/>
              </w:rPr>
            </w:pPr>
          </w:p>
        </w:tc>
        <w:tc>
          <w:tcPr>
            <w:tcW w:w="1017" w:type="dxa"/>
          </w:tcPr>
          <w:p w14:paraId="4F14FB21" w14:textId="77777777" w:rsidR="0043046A" w:rsidRPr="00836E30" w:rsidRDefault="0043046A" w:rsidP="003D698F">
            <w:pPr>
              <w:pStyle w:val="TAL"/>
              <w:rPr>
                <w:sz w:val="16"/>
              </w:rPr>
            </w:pPr>
            <w:r>
              <w:rPr>
                <w:sz w:val="16"/>
              </w:rPr>
              <w:t>C1-238062</w:t>
            </w:r>
          </w:p>
        </w:tc>
      </w:tr>
      <w:tr w:rsidR="0043046A" w14:paraId="5952C3FF" w14:textId="77777777" w:rsidTr="003D698F">
        <w:tc>
          <w:tcPr>
            <w:tcW w:w="0" w:type="auto"/>
          </w:tcPr>
          <w:p w14:paraId="7005F7BE" w14:textId="77777777" w:rsidR="0043046A" w:rsidRPr="00836E30" w:rsidRDefault="0043046A" w:rsidP="003D698F">
            <w:pPr>
              <w:pStyle w:val="TAL"/>
              <w:rPr>
                <w:sz w:val="16"/>
              </w:rPr>
            </w:pPr>
            <w:r>
              <w:rPr>
                <w:sz w:val="16"/>
              </w:rPr>
              <w:t>C1-237198</w:t>
            </w:r>
          </w:p>
        </w:tc>
        <w:tc>
          <w:tcPr>
            <w:tcW w:w="5370" w:type="dxa"/>
          </w:tcPr>
          <w:p w14:paraId="2FFE3114" w14:textId="77777777" w:rsidR="0043046A" w:rsidRPr="00836E30" w:rsidRDefault="0043046A" w:rsidP="003D698F">
            <w:pPr>
              <w:pStyle w:val="TAL"/>
              <w:rPr>
                <w:sz w:val="16"/>
              </w:rPr>
            </w:pPr>
            <w:r>
              <w:rPr>
                <w:sz w:val="16"/>
              </w:rPr>
              <w:t>Pseudo-CR on Data semantics for SEALDD enabled signalling transmission connection establishment procedure</w:t>
            </w:r>
          </w:p>
        </w:tc>
        <w:tc>
          <w:tcPr>
            <w:tcW w:w="1768" w:type="dxa"/>
          </w:tcPr>
          <w:p w14:paraId="45ADAC40"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32B5E0E0" w14:textId="77777777" w:rsidR="0043046A" w:rsidRPr="00836E30" w:rsidRDefault="0043046A" w:rsidP="003D698F">
            <w:pPr>
              <w:pStyle w:val="TAL"/>
              <w:rPr>
                <w:sz w:val="16"/>
              </w:rPr>
            </w:pPr>
            <w:r>
              <w:rPr>
                <w:sz w:val="16"/>
              </w:rPr>
              <w:t>revised</w:t>
            </w:r>
          </w:p>
        </w:tc>
        <w:tc>
          <w:tcPr>
            <w:tcW w:w="1007" w:type="dxa"/>
          </w:tcPr>
          <w:p w14:paraId="0680D21C" w14:textId="77777777" w:rsidR="0043046A" w:rsidRPr="00836E30" w:rsidRDefault="0043046A" w:rsidP="003D698F">
            <w:pPr>
              <w:pStyle w:val="TAL"/>
              <w:rPr>
                <w:sz w:val="16"/>
              </w:rPr>
            </w:pPr>
          </w:p>
        </w:tc>
        <w:tc>
          <w:tcPr>
            <w:tcW w:w="1017" w:type="dxa"/>
          </w:tcPr>
          <w:p w14:paraId="170942C2" w14:textId="77777777" w:rsidR="0043046A" w:rsidRPr="00836E30" w:rsidRDefault="0043046A" w:rsidP="003D698F">
            <w:pPr>
              <w:pStyle w:val="TAL"/>
              <w:rPr>
                <w:sz w:val="16"/>
              </w:rPr>
            </w:pPr>
            <w:r>
              <w:rPr>
                <w:sz w:val="16"/>
              </w:rPr>
              <w:t>C1-238064</w:t>
            </w:r>
          </w:p>
        </w:tc>
      </w:tr>
      <w:tr w:rsidR="0043046A" w14:paraId="1A44B246" w14:textId="77777777" w:rsidTr="003D698F">
        <w:tc>
          <w:tcPr>
            <w:tcW w:w="0" w:type="auto"/>
          </w:tcPr>
          <w:p w14:paraId="5735FE54" w14:textId="77777777" w:rsidR="0043046A" w:rsidRPr="00836E30" w:rsidRDefault="0043046A" w:rsidP="003D698F">
            <w:pPr>
              <w:pStyle w:val="TAL"/>
              <w:rPr>
                <w:sz w:val="16"/>
              </w:rPr>
            </w:pPr>
            <w:r>
              <w:rPr>
                <w:sz w:val="16"/>
              </w:rPr>
              <w:t>C1-237199</w:t>
            </w:r>
          </w:p>
        </w:tc>
        <w:tc>
          <w:tcPr>
            <w:tcW w:w="5370" w:type="dxa"/>
          </w:tcPr>
          <w:p w14:paraId="4D6ABD8C" w14:textId="77777777" w:rsidR="0043046A" w:rsidRPr="00836E30" w:rsidRDefault="0043046A" w:rsidP="003D698F">
            <w:pPr>
              <w:pStyle w:val="TAL"/>
              <w:rPr>
                <w:sz w:val="16"/>
              </w:rPr>
            </w:pPr>
            <w:r>
              <w:rPr>
                <w:sz w:val="16"/>
              </w:rPr>
              <w:t>Pseudo-CR on Structure for SEALDD enabled signalling transmission connection establishment procedure</w:t>
            </w:r>
          </w:p>
        </w:tc>
        <w:tc>
          <w:tcPr>
            <w:tcW w:w="1768" w:type="dxa"/>
          </w:tcPr>
          <w:p w14:paraId="12F68651"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168B9ED4" w14:textId="77777777" w:rsidR="0043046A" w:rsidRPr="00836E30" w:rsidRDefault="0043046A" w:rsidP="003D698F">
            <w:pPr>
              <w:pStyle w:val="TAL"/>
              <w:rPr>
                <w:sz w:val="16"/>
              </w:rPr>
            </w:pPr>
            <w:r>
              <w:rPr>
                <w:sz w:val="16"/>
              </w:rPr>
              <w:t>revised</w:t>
            </w:r>
          </w:p>
        </w:tc>
        <w:tc>
          <w:tcPr>
            <w:tcW w:w="1007" w:type="dxa"/>
          </w:tcPr>
          <w:p w14:paraId="0558F6D9" w14:textId="77777777" w:rsidR="0043046A" w:rsidRPr="00836E30" w:rsidRDefault="0043046A" w:rsidP="003D698F">
            <w:pPr>
              <w:pStyle w:val="TAL"/>
              <w:rPr>
                <w:sz w:val="16"/>
              </w:rPr>
            </w:pPr>
          </w:p>
        </w:tc>
        <w:tc>
          <w:tcPr>
            <w:tcW w:w="1017" w:type="dxa"/>
          </w:tcPr>
          <w:p w14:paraId="41028F6A" w14:textId="77777777" w:rsidR="0043046A" w:rsidRPr="00836E30" w:rsidRDefault="0043046A" w:rsidP="003D698F">
            <w:pPr>
              <w:pStyle w:val="TAL"/>
              <w:rPr>
                <w:sz w:val="16"/>
              </w:rPr>
            </w:pPr>
            <w:r>
              <w:rPr>
                <w:sz w:val="16"/>
              </w:rPr>
              <w:t>C1-238063</w:t>
            </w:r>
          </w:p>
        </w:tc>
      </w:tr>
      <w:tr w:rsidR="0043046A" w14:paraId="10925EB6" w14:textId="77777777" w:rsidTr="003D698F">
        <w:tc>
          <w:tcPr>
            <w:tcW w:w="0" w:type="auto"/>
          </w:tcPr>
          <w:p w14:paraId="5877D5F6" w14:textId="77777777" w:rsidR="0043046A" w:rsidRPr="00836E30" w:rsidRDefault="0043046A" w:rsidP="003D698F">
            <w:pPr>
              <w:pStyle w:val="TAL"/>
              <w:rPr>
                <w:sz w:val="16"/>
              </w:rPr>
            </w:pPr>
            <w:r>
              <w:rPr>
                <w:sz w:val="16"/>
              </w:rPr>
              <w:t>C1-237200</w:t>
            </w:r>
          </w:p>
        </w:tc>
        <w:tc>
          <w:tcPr>
            <w:tcW w:w="5370" w:type="dxa"/>
          </w:tcPr>
          <w:p w14:paraId="0858107E" w14:textId="77777777" w:rsidR="0043046A" w:rsidRPr="00836E30" w:rsidRDefault="0043046A" w:rsidP="003D698F">
            <w:pPr>
              <w:pStyle w:val="TAL"/>
              <w:rPr>
                <w:sz w:val="16"/>
              </w:rPr>
            </w:pPr>
            <w:r>
              <w:rPr>
                <w:sz w:val="16"/>
              </w:rPr>
              <w:t>Pseudo-CR on XML schema for SEALDD enabled signalling transmission connection establishment procedure</w:t>
            </w:r>
          </w:p>
        </w:tc>
        <w:tc>
          <w:tcPr>
            <w:tcW w:w="1768" w:type="dxa"/>
          </w:tcPr>
          <w:p w14:paraId="357D683F"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271514C0" w14:textId="77777777" w:rsidR="0043046A" w:rsidRPr="00836E30" w:rsidRDefault="0043046A" w:rsidP="003D698F">
            <w:pPr>
              <w:pStyle w:val="TAL"/>
              <w:rPr>
                <w:sz w:val="16"/>
              </w:rPr>
            </w:pPr>
            <w:r>
              <w:rPr>
                <w:sz w:val="16"/>
              </w:rPr>
              <w:t>revised</w:t>
            </w:r>
          </w:p>
        </w:tc>
        <w:tc>
          <w:tcPr>
            <w:tcW w:w="1007" w:type="dxa"/>
          </w:tcPr>
          <w:p w14:paraId="6EC9D7BF" w14:textId="77777777" w:rsidR="0043046A" w:rsidRPr="00836E30" w:rsidRDefault="0043046A" w:rsidP="003D698F">
            <w:pPr>
              <w:pStyle w:val="TAL"/>
              <w:rPr>
                <w:sz w:val="16"/>
              </w:rPr>
            </w:pPr>
          </w:p>
        </w:tc>
        <w:tc>
          <w:tcPr>
            <w:tcW w:w="1017" w:type="dxa"/>
          </w:tcPr>
          <w:p w14:paraId="5066BDF6" w14:textId="77777777" w:rsidR="0043046A" w:rsidRPr="00836E30" w:rsidRDefault="0043046A" w:rsidP="003D698F">
            <w:pPr>
              <w:pStyle w:val="TAL"/>
              <w:rPr>
                <w:sz w:val="16"/>
              </w:rPr>
            </w:pPr>
            <w:r>
              <w:rPr>
                <w:sz w:val="16"/>
              </w:rPr>
              <w:t>C1-238065</w:t>
            </w:r>
          </w:p>
        </w:tc>
      </w:tr>
      <w:tr w:rsidR="0043046A" w14:paraId="1BE8EA4B" w14:textId="77777777" w:rsidTr="003D698F">
        <w:tc>
          <w:tcPr>
            <w:tcW w:w="0" w:type="auto"/>
          </w:tcPr>
          <w:p w14:paraId="5A482583" w14:textId="77777777" w:rsidR="0043046A" w:rsidRPr="00836E30" w:rsidRDefault="0043046A" w:rsidP="003D698F">
            <w:pPr>
              <w:pStyle w:val="TAL"/>
              <w:rPr>
                <w:sz w:val="16"/>
              </w:rPr>
            </w:pPr>
            <w:r>
              <w:rPr>
                <w:sz w:val="16"/>
              </w:rPr>
              <w:t>C1-237201</w:t>
            </w:r>
          </w:p>
        </w:tc>
        <w:tc>
          <w:tcPr>
            <w:tcW w:w="5370" w:type="dxa"/>
          </w:tcPr>
          <w:p w14:paraId="1CD3F1AD" w14:textId="77777777" w:rsidR="0043046A" w:rsidRPr="00836E30" w:rsidRDefault="0043046A" w:rsidP="003D698F">
            <w:pPr>
              <w:pStyle w:val="TAL"/>
              <w:rPr>
                <w:sz w:val="16"/>
              </w:rPr>
            </w:pPr>
            <w:r>
              <w:rPr>
                <w:sz w:val="16"/>
              </w:rPr>
              <w:t>Pseudo-CR on SEALDD enabled signalling transmission connection release procedure</w:t>
            </w:r>
          </w:p>
        </w:tc>
        <w:tc>
          <w:tcPr>
            <w:tcW w:w="1768" w:type="dxa"/>
          </w:tcPr>
          <w:p w14:paraId="09EB4095"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21195997" w14:textId="77777777" w:rsidR="0043046A" w:rsidRPr="00836E30" w:rsidRDefault="0043046A" w:rsidP="003D698F">
            <w:pPr>
              <w:pStyle w:val="TAL"/>
              <w:rPr>
                <w:sz w:val="16"/>
              </w:rPr>
            </w:pPr>
            <w:r>
              <w:rPr>
                <w:sz w:val="16"/>
              </w:rPr>
              <w:t>revised</w:t>
            </w:r>
          </w:p>
        </w:tc>
        <w:tc>
          <w:tcPr>
            <w:tcW w:w="1007" w:type="dxa"/>
          </w:tcPr>
          <w:p w14:paraId="648EB7F1" w14:textId="77777777" w:rsidR="0043046A" w:rsidRPr="00836E30" w:rsidRDefault="0043046A" w:rsidP="003D698F">
            <w:pPr>
              <w:pStyle w:val="TAL"/>
              <w:rPr>
                <w:sz w:val="16"/>
              </w:rPr>
            </w:pPr>
          </w:p>
        </w:tc>
        <w:tc>
          <w:tcPr>
            <w:tcW w:w="1017" w:type="dxa"/>
          </w:tcPr>
          <w:p w14:paraId="52337A55" w14:textId="77777777" w:rsidR="0043046A" w:rsidRPr="00836E30" w:rsidRDefault="0043046A" w:rsidP="003D698F">
            <w:pPr>
              <w:pStyle w:val="TAL"/>
              <w:rPr>
                <w:sz w:val="16"/>
              </w:rPr>
            </w:pPr>
            <w:r>
              <w:rPr>
                <w:sz w:val="16"/>
              </w:rPr>
              <w:t>C1-238066</w:t>
            </w:r>
          </w:p>
        </w:tc>
      </w:tr>
      <w:tr w:rsidR="0043046A" w14:paraId="03718C17" w14:textId="77777777" w:rsidTr="003D698F">
        <w:tc>
          <w:tcPr>
            <w:tcW w:w="0" w:type="auto"/>
          </w:tcPr>
          <w:p w14:paraId="517109CD" w14:textId="77777777" w:rsidR="0043046A" w:rsidRPr="00836E30" w:rsidRDefault="0043046A" w:rsidP="003D698F">
            <w:pPr>
              <w:pStyle w:val="TAL"/>
              <w:rPr>
                <w:sz w:val="16"/>
              </w:rPr>
            </w:pPr>
            <w:r>
              <w:rPr>
                <w:sz w:val="16"/>
              </w:rPr>
              <w:t>C1-237202</w:t>
            </w:r>
          </w:p>
        </w:tc>
        <w:tc>
          <w:tcPr>
            <w:tcW w:w="5370" w:type="dxa"/>
          </w:tcPr>
          <w:p w14:paraId="7891CD0B" w14:textId="77777777" w:rsidR="0043046A" w:rsidRPr="00836E30" w:rsidRDefault="0043046A" w:rsidP="003D698F">
            <w:pPr>
              <w:pStyle w:val="TAL"/>
              <w:rPr>
                <w:sz w:val="16"/>
              </w:rPr>
            </w:pPr>
            <w:r>
              <w:rPr>
                <w:sz w:val="16"/>
              </w:rPr>
              <w:t>Pseudo-CR on Data semantics for SEALDD enabled signalling transmission connection release procedure</w:t>
            </w:r>
          </w:p>
        </w:tc>
        <w:tc>
          <w:tcPr>
            <w:tcW w:w="1768" w:type="dxa"/>
          </w:tcPr>
          <w:p w14:paraId="0C741B75"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5D4DFFBD" w14:textId="77777777" w:rsidR="0043046A" w:rsidRPr="00836E30" w:rsidRDefault="0043046A" w:rsidP="003D698F">
            <w:pPr>
              <w:pStyle w:val="TAL"/>
              <w:rPr>
                <w:sz w:val="16"/>
              </w:rPr>
            </w:pPr>
            <w:r>
              <w:rPr>
                <w:sz w:val="16"/>
              </w:rPr>
              <w:t>revised</w:t>
            </w:r>
          </w:p>
        </w:tc>
        <w:tc>
          <w:tcPr>
            <w:tcW w:w="1007" w:type="dxa"/>
          </w:tcPr>
          <w:p w14:paraId="1458E442" w14:textId="77777777" w:rsidR="0043046A" w:rsidRPr="00836E30" w:rsidRDefault="0043046A" w:rsidP="003D698F">
            <w:pPr>
              <w:pStyle w:val="TAL"/>
              <w:rPr>
                <w:sz w:val="16"/>
              </w:rPr>
            </w:pPr>
          </w:p>
        </w:tc>
        <w:tc>
          <w:tcPr>
            <w:tcW w:w="1017" w:type="dxa"/>
          </w:tcPr>
          <w:p w14:paraId="31396F5A" w14:textId="77777777" w:rsidR="0043046A" w:rsidRPr="00836E30" w:rsidRDefault="0043046A" w:rsidP="003D698F">
            <w:pPr>
              <w:pStyle w:val="TAL"/>
              <w:rPr>
                <w:sz w:val="16"/>
              </w:rPr>
            </w:pPr>
            <w:r>
              <w:rPr>
                <w:sz w:val="16"/>
              </w:rPr>
              <w:t>C1-238068</w:t>
            </w:r>
          </w:p>
        </w:tc>
      </w:tr>
      <w:tr w:rsidR="0043046A" w14:paraId="3003E5DE" w14:textId="77777777" w:rsidTr="003D698F">
        <w:tc>
          <w:tcPr>
            <w:tcW w:w="0" w:type="auto"/>
          </w:tcPr>
          <w:p w14:paraId="36181144" w14:textId="77777777" w:rsidR="0043046A" w:rsidRPr="00836E30" w:rsidRDefault="0043046A" w:rsidP="003D698F">
            <w:pPr>
              <w:pStyle w:val="TAL"/>
              <w:rPr>
                <w:sz w:val="16"/>
              </w:rPr>
            </w:pPr>
            <w:r>
              <w:rPr>
                <w:sz w:val="16"/>
              </w:rPr>
              <w:t>C1-237203</w:t>
            </w:r>
          </w:p>
        </w:tc>
        <w:tc>
          <w:tcPr>
            <w:tcW w:w="5370" w:type="dxa"/>
          </w:tcPr>
          <w:p w14:paraId="545B3F69" w14:textId="77777777" w:rsidR="0043046A" w:rsidRPr="00836E30" w:rsidRDefault="0043046A" w:rsidP="003D698F">
            <w:pPr>
              <w:pStyle w:val="TAL"/>
              <w:rPr>
                <w:sz w:val="16"/>
              </w:rPr>
            </w:pPr>
            <w:r>
              <w:rPr>
                <w:sz w:val="16"/>
              </w:rPr>
              <w:t>Pseudo-CR on Structure for SEALDD enabled signalling transmission connection release procedure</w:t>
            </w:r>
          </w:p>
        </w:tc>
        <w:tc>
          <w:tcPr>
            <w:tcW w:w="1768" w:type="dxa"/>
          </w:tcPr>
          <w:p w14:paraId="4B9C7397"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4C0B3688" w14:textId="77777777" w:rsidR="0043046A" w:rsidRPr="00836E30" w:rsidRDefault="0043046A" w:rsidP="003D698F">
            <w:pPr>
              <w:pStyle w:val="TAL"/>
              <w:rPr>
                <w:sz w:val="16"/>
              </w:rPr>
            </w:pPr>
            <w:r>
              <w:rPr>
                <w:sz w:val="16"/>
              </w:rPr>
              <w:t>revised</w:t>
            </w:r>
          </w:p>
        </w:tc>
        <w:tc>
          <w:tcPr>
            <w:tcW w:w="1007" w:type="dxa"/>
          </w:tcPr>
          <w:p w14:paraId="6537CE9A" w14:textId="77777777" w:rsidR="0043046A" w:rsidRPr="00836E30" w:rsidRDefault="0043046A" w:rsidP="003D698F">
            <w:pPr>
              <w:pStyle w:val="TAL"/>
              <w:rPr>
                <w:sz w:val="16"/>
              </w:rPr>
            </w:pPr>
          </w:p>
        </w:tc>
        <w:tc>
          <w:tcPr>
            <w:tcW w:w="1017" w:type="dxa"/>
          </w:tcPr>
          <w:p w14:paraId="28FDE9ED" w14:textId="77777777" w:rsidR="0043046A" w:rsidRPr="00836E30" w:rsidRDefault="0043046A" w:rsidP="003D698F">
            <w:pPr>
              <w:pStyle w:val="TAL"/>
              <w:rPr>
                <w:sz w:val="16"/>
              </w:rPr>
            </w:pPr>
            <w:r>
              <w:rPr>
                <w:sz w:val="16"/>
              </w:rPr>
              <w:t>C1-238067</w:t>
            </w:r>
          </w:p>
        </w:tc>
      </w:tr>
      <w:tr w:rsidR="0043046A" w14:paraId="2B6A6501" w14:textId="77777777" w:rsidTr="003D698F">
        <w:tc>
          <w:tcPr>
            <w:tcW w:w="0" w:type="auto"/>
          </w:tcPr>
          <w:p w14:paraId="2096350A" w14:textId="77777777" w:rsidR="0043046A" w:rsidRPr="00836E30" w:rsidRDefault="0043046A" w:rsidP="003D698F">
            <w:pPr>
              <w:pStyle w:val="TAL"/>
              <w:rPr>
                <w:sz w:val="16"/>
              </w:rPr>
            </w:pPr>
            <w:r>
              <w:rPr>
                <w:sz w:val="16"/>
              </w:rPr>
              <w:t>C1-237204</w:t>
            </w:r>
          </w:p>
        </w:tc>
        <w:tc>
          <w:tcPr>
            <w:tcW w:w="5370" w:type="dxa"/>
          </w:tcPr>
          <w:p w14:paraId="3D7D8DBC" w14:textId="77777777" w:rsidR="0043046A" w:rsidRPr="00836E30" w:rsidRDefault="0043046A" w:rsidP="003D698F">
            <w:pPr>
              <w:pStyle w:val="TAL"/>
              <w:rPr>
                <w:sz w:val="16"/>
              </w:rPr>
            </w:pPr>
            <w:r>
              <w:rPr>
                <w:sz w:val="16"/>
              </w:rPr>
              <w:t>Pseudo-CR on XML schema for SEALDD enabled signalling transmission connection release procedure</w:t>
            </w:r>
          </w:p>
        </w:tc>
        <w:tc>
          <w:tcPr>
            <w:tcW w:w="1768" w:type="dxa"/>
          </w:tcPr>
          <w:p w14:paraId="14B33B9E"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3B02D977" w14:textId="77777777" w:rsidR="0043046A" w:rsidRPr="00836E30" w:rsidRDefault="0043046A" w:rsidP="003D698F">
            <w:pPr>
              <w:pStyle w:val="TAL"/>
              <w:rPr>
                <w:sz w:val="16"/>
              </w:rPr>
            </w:pPr>
            <w:r>
              <w:rPr>
                <w:sz w:val="16"/>
              </w:rPr>
              <w:t>revised</w:t>
            </w:r>
          </w:p>
        </w:tc>
        <w:tc>
          <w:tcPr>
            <w:tcW w:w="1007" w:type="dxa"/>
          </w:tcPr>
          <w:p w14:paraId="775D857D" w14:textId="77777777" w:rsidR="0043046A" w:rsidRPr="00836E30" w:rsidRDefault="0043046A" w:rsidP="003D698F">
            <w:pPr>
              <w:pStyle w:val="TAL"/>
              <w:rPr>
                <w:sz w:val="16"/>
              </w:rPr>
            </w:pPr>
          </w:p>
        </w:tc>
        <w:tc>
          <w:tcPr>
            <w:tcW w:w="1017" w:type="dxa"/>
          </w:tcPr>
          <w:p w14:paraId="59D715C1" w14:textId="77777777" w:rsidR="0043046A" w:rsidRPr="00836E30" w:rsidRDefault="0043046A" w:rsidP="003D698F">
            <w:pPr>
              <w:pStyle w:val="TAL"/>
              <w:rPr>
                <w:sz w:val="16"/>
              </w:rPr>
            </w:pPr>
            <w:r>
              <w:rPr>
                <w:sz w:val="16"/>
              </w:rPr>
              <w:t>C1-238069</w:t>
            </w:r>
          </w:p>
        </w:tc>
      </w:tr>
      <w:tr w:rsidR="0043046A" w14:paraId="2DD85B6C" w14:textId="77777777" w:rsidTr="003D698F">
        <w:tc>
          <w:tcPr>
            <w:tcW w:w="0" w:type="auto"/>
          </w:tcPr>
          <w:p w14:paraId="2BB1B3AD" w14:textId="77777777" w:rsidR="0043046A" w:rsidRPr="00836E30" w:rsidRDefault="0043046A" w:rsidP="003D698F">
            <w:pPr>
              <w:pStyle w:val="TAL"/>
              <w:rPr>
                <w:sz w:val="16"/>
              </w:rPr>
            </w:pPr>
            <w:r>
              <w:rPr>
                <w:sz w:val="16"/>
              </w:rPr>
              <w:t>C1-237205</w:t>
            </w:r>
          </w:p>
        </w:tc>
        <w:tc>
          <w:tcPr>
            <w:tcW w:w="5370" w:type="dxa"/>
          </w:tcPr>
          <w:p w14:paraId="5B46C54B" w14:textId="77777777" w:rsidR="0043046A" w:rsidRPr="00836E30" w:rsidRDefault="0043046A" w:rsidP="003D698F">
            <w:pPr>
              <w:pStyle w:val="TAL"/>
              <w:rPr>
                <w:sz w:val="16"/>
              </w:rPr>
            </w:pPr>
            <w:r>
              <w:rPr>
                <w:sz w:val="16"/>
              </w:rPr>
              <w:t>Clarification to WLANSP</w:t>
            </w:r>
          </w:p>
        </w:tc>
        <w:tc>
          <w:tcPr>
            <w:tcW w:w="1768" w:type="dxa"/>
          </w:tcPr>
          <w:p w14:paraId="450BB918" w14:textId="77777777" w:rsidR="0043046A" w:rsidRPr="00836E30" w:rsidRDefault="0043046A" w:rsidP="003D698F">
            <w:pPr>
              <w:pStyle w:val="TAL"/>
              <w:rPr>
                <w:sz w:val="16"/>
              </w:rPr>
            </w:pPr>
            <w:r>
              <w:rPr>
                <w:sz w:val="16"/>
              </w:rPr>
              <w:t>Ericsson, ZTE</w:t>
            </w:r>
          </w:p>
        </w:tc>
        <w:tc>
          <w:tcPr>
            <w:tcW w:w="0" w:type="auto"/>
          </w:tcPr>
          <w:p w14:paraId="6DC8A84E" w14:textId="77777777" w:rsidR="0043046A" w:rsidRPr="00836E30" w:rsidRDefault="0043046A" w:rsidP="003D698F">
            <w:pPr>
              <w:pStyle w:val="TAL"/>
              <w:rPr>
                <w:sz w:val="16"/>
              </w:rPr>
            </w:pPr>
            <w:r>
              <w:rPr>
                <w:sz w:val="16"/>
              </w:rPr>
              <w:t>revised</w:t>
            </w:r>
          </w:p>
        </w:tc>
        <w:tc>
          <w:tcPr>
            <w:tcW w:w="1007" w:type="dxa"/>
          </w:tcPr>
          <w:p w14:paraId="45EDA954" w14:textId="77777777" w:rsidR="0043046A" w:rsidRPr="00836E30" w:rsidRDefault="0043046A" w:rsidP="003D698F">
            <w:pPr>
              <w:pStyle w:val="TAL"/>
              <w:rPr>
                <w:sz w:val="16"/>
              </w:rPr>
            </w:pPr>
          </w:p>
        </w:tc>
        <w:tc>
          <w:tcPr>
            <w:tcW w:w="1017" w:type="dxa"/>
          </w:tcPr>
          <w:p w14:paraId="4985D20F" w14:textId="77777777" w:rsidR="0043046A" w:rsidRPr="00836E30" w:rsidRDefault="0043046A" w:rsidP="003D698F">
            <w:pPr>
              <w:pStyle w:val="TAL"/>
              <w:rPr>
                <w:sz w:val="16"/>
              </w:rPr>
            </w:pPr>
            <w:r>
              <w:rPr>
                <w:sz w:val="16"/>
              </w:rPr>
              <w:t>C1-237889</w:t>
            </w:r>
          </w:p>
        </w:tc>
      </w:tr>
      <w:tr w:rsidR="0043046A" w14:paraId="18E63B8E" w14:textId="77777777" w:rsidTr="003D698F">
        <w:tc>
          <w:tcPr>
            <w:tcW w:w="0" w:type="auto"/>
          </w:tcPr>
          <w:p w14:paraId="60380D22" w14:textId="77777777" w:rsidR="0043046A" w:rsidRPr="00836E30" w:rsidRDefault="0043046A" w:rsidP="003D698F">
            <w:pPr>
              <w:pStyle w:val="TAL"/>
              <w:rPr>
                <w:sz w:val="16"/>
              </w:rPr>
            </w:pPr>
            <w:r>
              <w:rPr>
                <w:sz w:val="16"/>
              </w:rPr>
              <w:t>C1-237206</w:t>
            </w:r>
          </w:p>
        </w:tc>
        <w:tc>
          <w:tcPr>
            <w:tcW w:w="5370" w:type="dxa"/>
          </w:tcPr>
          <w:p w14:paraId="615CB574" w14:textId="77777777" w:rsidR="0043046A" w:rsidRPr="00836E30" w:rsidRDefault="0043046A" w:rsidP="003D698F">
            <w:pPr>
              <w:pStyle w:val="TAL"/>
              <w:rPr>
                <w:sz w:val="16"/>
              </w:rPr>
            </w:pPr>
            <w:r>
              <w:rPr>
                <w:sz w:val="16"/>
              </w:rPr>
              <w:t>AUN3 device de-registration due to no 5G-RG connected to the same line</w:t>
            </w:r>
          </w:p>
        </w:tc>
        <w:tc>
          <w:tcPr>
            <w:tcW w:w="1768" w:type="dxa"/>
          </w:tcPr>
          <w:p w14:paraId="3CAA16C1" w14:textId="77777777" w:rsidR="0043046A" w:rsidRPr="00836E30" w:rsidRDefault="0043046A" w:rsidP="003D698F">
            <w:pPr>
              <w:pStyle w:val="TAL"/>
              <w:rPr>
                <w:sz w:val="16"/>
              </w:rPr>
            </w:pPr>
            <w:r>
              <w:rPr>
                <w:sz w:val="16"/>
              </w:rPr>
              <w:t>Ericsson, Nokia, Nokia Shanghai Bell</w:t>
            </w:r>
          </w:p>
        </w:tc>
        <w:tc>
          <w:tcPr>
            <w:tcW w:w="0" w:type="auto"/>
          </w:tcPr>
          <w:p w14:paraId="6437CE5E" w14:textId="77777777" w:rsidR="0043046A" w:rsidRPr="00836E30" w:rsidRDefault="0043046A" w:rsidP="003D698F">
            <w:pPr>
              <w:pStyle w:val="TAL"/>
              <w:rPr>
                <w:sz w:val="16"/>
              </w:rPr>
            </w:pPr>
            <w:r>
              <w:rPr>
                <w:sz w:val="16"/>
              </w:rPr>
              <w:t>postponed</w:t>
            </w:r>
          </w:p>
        </w:tc>
        <w:tc>
          <w:tcPr>
            <w:tcW w:w="1007" w:type="dxa"/>
          </w:tcPr>
          <w:p w14:paraId="4BF4C756" w14:textId="77777777" w:rsidR="0043046A" w:rsidRPr="00836E30" w:rsidRDefault="0043046A" w:rsidP="003D698F">
            <w:pPr>
              <w:pStyle w:val="TAL"/>
              <w:rPr>
                <w:sz w:val="16"/>
              </w:rPr>
            </w:pPr>
          </w:p>
        </w:tc>
        <w:tc>
          <w:tcPr>
            <w:tcW w:w="1017" w:type="dxa"/>
          </w:tcPr>
          <w:p w14:paraId="08900A42" w14:textId="77777777" w:rsidR="0043046A" w:rsidRPr="00836E30" w:rsidRDefault="0043046A" w:rsidP="003D698F">
            <w:pPr>
              <w:pStyle w:val="TAL"/>
              <w:rPr>
                <w:sz w:val="16"/>
              </w:rPr>
            </w:pPr>
          </w:p>
        </w:tc>
      </w:tr>
      <w:tr w:rsidR="0043046A" w14:paraId="744499C4" w14:textId="77777777" w:rsidTr="003D698F">
        <w:tc>
          <w:tcPr>
            <w:tcW w:w="0" w:type="auto"/>
          </w:tcPr>
          <w:p w14:paraId="53876531" w14:textId="77777777" w:rsidR="0043046A" w:rsidRPr="00836E30" w:rsidRDefault="0043046A" w:rsidP="003D698F">
            <w:pPr>
              <w:pStyle w:val="TAL"/>
              <w:rPr>
                <w:sz w:val="16"/>
              </w:rPr>
            </w:pPr>
            <w:r>
              <w:rPr>
                <w:sz w:val="16"/>
              </w:rPr>
              <w:t>C1-237207</w:t>
            </w:r>
          </w:p>
        </w:tc>
        <w:tc>
          <w:tcPr>
            <w:tcW w:w="5370" w:type="dxa"/>
          </w:tcPr>
          <w:p w14:paraId="0C41E1E5" w14:textId="77777777" w:rsidR="0043046A" w:rsidRPr="00836E30" w:rsidRDefault="0043046A" w:rsidP="003D698F">
            <w:pPr>
              <w:pStyle w:val="TAL"/>
              <w:rPr>
                <w:sz w:val="16"/>
              </w:rPr>
            </w:pPr>
            <w:r>
              <w:rPr>
                <w:sz w:val="16"/>
              </w:rPr>
              <w:t>Correction to general description of URSP</w:t>
            </w:r>
          </w:p>
        </w:tc>
        <w:tc>
          <w:tcPr>
            <w:tcW w:w="1768" w:type="dxa"/>
          </w:tcPr>
          <w:p w14:paraId="5683C08B" w14:textId="77777777" w:rsidR="0043046A" w:rsidRPr="00836E30" w:rsidRDefault="0043046A" w:rsidP="003D698F">
            <w:pPr>
              <w:pStyle w:val="TAL"/>
              <w:rPr>
                <w:sz w:val="16"/>
              </w:rPr>
            </w:pPr>
            <w:r>
              <w:rPr>
                <w:sz w:val="16"/>
              </w:rPr>
              <w:t>Ericsson, Lenovo</w:t>
            </w:r>
          </w:p>
        </w:tc>
        <w:tc>
          <w:tcPr>
            <w:tcW w:w="0" w:type="auto"/>
          </w:tcPr>
          <w:p w14:paraId="177E70BC" w14:textId="77777777" w:rsidR="0043046A" w:rsidRPr="00836E30" w:rsidRDefault="0043046A" w:rsidP="003D698F">
            <w:pPr>
              <w:pStyle w:val="TAL"/>
              <w:rPr>
                <w:sz w:val="16"/>
              </w:rPr>
            </w:pPr>
            <w:r>
              <w:rPr>
                <w:sz w:val="16"/>
              </w:rPr>
              <w:t>revised</w:t>
            </w:r>
          </w:p>
        </w:tc>
        <w:tc>
          <w:tcPr>
            <w:tcW w:w="1007" w:type="dxa"/>
          </w:tcPr>
          <w:p w14:paraId="68B7A6C6" w14:textId="77777777" w:rsidR="0043046A" w:rsidRPr="00836E30" w:rsidRDefault="0043046A" w:rsidP="003D698F">
            <w:pPr>
              <w:pStyle w:val="TAL"/>
              <w:rPr>
                <w:sz w:val="16"/>
              </w:rPr>
            </w:pPr>
          </w:p>
        </w:tc>
        <w:tc>
          <w:tcPr>
            <w:tcW w:w="1017" w:type="dxa"/>
          </w:tcPr>
          <w:p w14:paraId="6885E8E5" w14:textId="77777777" w:rsidR="0043046A" w:rsidRPr="00836E30" w:rsidRDefault="0043046A" w:rsidP="003D698F">
            <w:pPr>
              <w:pStyle w:val="TAL"/>
              <w:rPr>
                <w:sz w:val="16"/>
              </w:rPr>
            </w:pPr>
            <w:r>
              <w:rPr>
                <w:sz w:val="16"/>
              </w:rPr>
              <w:t>C1-237789</w:t>
            </w:r>
          </w:p>
        </w:tc>
      </w:tr>
      <w:tr w:rsidR="0043046A" w14:paraId="1C61FB1B" w14:textId="77777777" w:rsidTr="003D698F">
        <w:tc>
          <w:tcPr>
            <w:tcW w:w="0" w:type="auto"/>
          </w:tcPr>
          <w:p w14:paraId="06CBE8B8" w14:textId="77777777" w:rsidR="0043046A" w:rsidRPr="00836E30" w:rsidRDefault="0043046A" w:rsidP="003D698F">
            <w:pPr>
              <w:pStyle w:val="TAL"/>
              <w:rPr>
                <w:sz w:val="16"/>
              </w:rPr>
            </w:pPr>
            <w:r>
              <w:rPr>
                <w:sz w:val="16"/>
              </w:rPr>
              <w:t>C1-237208</w:t>
            </w:r>
          </w:p>
        </w:tc>
        <w:tc>
          <w:tcPr>
            <w:tcW w:w="5370" w:type="dxa"/>
          </w:tcPr>
          <w:p w14:paraId="57AB9FB4" w14:textId="77777777" w:rsidR="0043046A" w:rsidRPr="00836E30" w:rsidRDefault="0043046A" w:rsidP="003D698F">
            <w:pPr>
              <w:pStyle w:val="TAL"/>
              <w:rPr>
                <w:sz w:val="16"/>
              </w:rPr>
            </w:pPr>
            <w:r>
              <w:rPr>
                <w:sz w:val="16"/>
              </w:rPr>
              <w:t>Forbidden Area for AUN3 device behind 5G-RG</w:t>
            </w:r>
          </w:p>
        </w:tc>
        <w:tc>
          <w:tcPr>
            <w:tcW w:w="1768" w:type="dxa"/>
          </w:tcPr>
          <w:p w14:paraId="6E1A9374" w14:textId="77777777" w:rsidR="0043046A" w:rsidRPr="00836E30" w:rsidRDefault="0043046A" w:rsidP="003D698F">
            <w:pPr>
              <w:pStyle w:val="TAL"/>
              <w:rPr>
                <w:sz w:val="16"/>
              </w:rPr>
            </w:pPr>
            <w:r>
              <w:rPr>
                <w:sz w:val="16"/>
              </w:rPr>
              <w:t>Ericsson</w:t>
            </w:r>
          </w:p>
        </w:tc>
        <w:tc>
          <w:tcPr>
            <w:tcW w:w="0" w:type="auto"/>
          </w:tcPr>
          <w:p w14:paraId="0C97CBE5" w14:textId="77777777" w:rsidR="0043046A" w:rsidRPr="00836E30" w:rsidRDefault="0043046A" w:rsidP="003D698F">
            <w:pPr>
              <w:pStyle w:val="TAL"/>
              <w:rPr>
                <w:sz w:val="16"/>
              </w:rPr>
            </w:pPr>
            <w:r>
              <w:rPr>
                <w:sz w:val="16"/>
              </w:rPr>
              <w:t>revised</w:t>
            </w:r>
          </w:p>
        </w:tc>
        <w:tc>
          <w:tcPr>
            <w:tcW w:w="1007" w:type="dxa"/>
          </w:tcPr>
          <w:p w14:paraId="3675C252" w14:textId="77777777" w:rsidR="0043046A" w:rsidRPr="00836E30" w:rsidRDefault="0043046A" w:rsidP="003D698F">
            <w:pPr>
              <w:pStyle w:val="TAL"/>
              <w:rPr>
                <w:sz w:val="16"/>
              </w:rPr>
            </w:pPr>
          </w:p>
        </w:tc>
        <w:tc>
          <w:tcPr>
            <w:tcW w:w="1017" w:type="dxa"/>
          </w:tcPr>
          <w:p w14:paraId="5EAC8B1F" w14:textId="77777777" w:rsidR="0043046A" w:rsidRPr="00836E30" w:rsidRDefault="0043046A" w:rsidP="003D698F">
            <w:pPr>
              <w:pStyle w:val="TAL"/>
              <w:rPr>
                <w:sz w:val="16"/>
              </w:rPr>
            </w:pPr>
            <w:r>
              <w:rPr>
                <w:sz w:val="16"/>
              </w:rPr>
              <w:t>C1-237790</w:t>
            </w:r>
          </w:p>
        </w:tc>
      </w:tr>
      <w:tr w:rsidR="0043046A" w14:paraId="6E94BDDA" w14:textId="77777777" w:rsidTr="003D698F">
        <w:tc>
          <w:tcPr>
            <w:tcW w:w="0" w:type="auto"/>
          </w:tcPr>
          <w:p w14:paraId="75EB024A" w14:textId="77777777" w:rsidR="0043046A" w:rsidRPr="00836E30" w:rsidRDefault="0043046A" w:rsidP="003D698F">
            <w:pPr>
              <w:pStyle w:val="TAL"/>
              <w:rPr>
                <w:sz w:val="16"/>
              </w:rPr>
            </w:pPr>
            <w:r>
              <w:rPr>
                <w:sz w:val="16"/>
              </w:rPr>
              <w:t>C1-237209</w:t>
            </w:r>
          </w:p>
        </w:tc>
        <w:tc>
          <w:tcPr>
            <w:tcW w:w="5370" w:type="dxa"/>
          </w:tcPr>
          <w:p w14:paraId="53C3B5A9" w14:textId="77777777" w:rsidR="0043046A" w:rsidRPr="00836E30" w:rsidRDefault="0043046A" w:rsidP="003D698F">
            <w:pPr>
              <w:pStyle w:val="TAL"/>
              <w:rPr>
                <w:sz w:val="16"/>
              </w:rPr>
            </w:pPr>
            <w:r>
              <w:rPr>
                <w:sz w:val="16"/>
              </w:rPr>
              <w:t>Service area restriction for AUN3 device behind 5G-RG</w:t>
            </w:r>
          </w:p>
        </w:tc>
        <w:tc>
          <w:tcPr>
            <w:tcW w:w="1768" w:type="dxa"/>
          </w:tcPr>
          <w:p w14:paraId="161CFA13" w14:textId="77777777" w:rsidR="0043046A" w:rsidRPr="00836E30" w:rsidRDefault="0043046A" w:rsidP="003D698F">
            <w:pPr>
              <w:pStyle w:val="TAL"/>
              <w:rPr>
                <w:sz w:val="16"/>
              </w:rPr>
            </w:pPr>
            <w:r>
              <w:rPr>
                <w:sz w:val="16"/>
              </w:rPr>
              <w:t>Ericsson</w:t>
            </w:r>
          </w:p>
        </w:tc>
        <w:tc>
          <w:tcPr>
            <w:tcW w:w="0" w:type="auto"/>
          </w:tcPr>
          <w:p w14:paraId="70B27108" w14:textId="77777777" w:rsidR="0043046A" w:rsidRPr="00836E30" w:rsidRDefault="0043046A" w:rsidP="003D698F">
            <w:pPr>
              <w:pStyle w:val="TAL"/>
              <w:rPr>
                <w:sz w:val="16"/>
              </w:rPr>
            </w:pPr>
            <w:r>
              <w:rPr>
                <w:sz w:val="16"/>
              </w:rPr>
              <w:t>revised</w:t>
            </w:r>
          </w:p>
        </w:tc>
        <w:tc>
          <w:tcPr>
            <w:tcW w:w="1007" w:type="dxa"/>
          </w:tcPr>
          <w:p w14:paraId="08A740B6" w14:textId="77777777" w:rsidR="0043046A" w:rsidRPr="00836E30" w:rsidRDefault="0043046A" w:rsidP="003D698F">
            <w:pPr>
              <w:pStyle w:val="TAL"/>
              <w:rPr>
                <w:sz w:val="16"/>
              </w:rPr>
            </w:pPr>
          </w:p>
        </w:tc>
        <w:tc>
          <w:tcPr>
            <w:tcW w:w="1017" w:type="dxa"/>
          </w:tcPr>
          <w:p w14:paraId="136A42E3" w14:textId="77777777" w:rsidR="0043046A" w:rsidRPr="00836E30" w:rsidRDefault="0043046A" w:rsidP="003D698F">
            <w:pPr>
              <w:pStyle w:val="TAL"/>
              <w:rPr>
                <w:sz w:val="16"/>
              </w:rPr>
            </w:pPr>
            <w:r>
              <w:rPr>
                <w:sz w:val="16"/>
              </w:rPr>
              <w:t>C1-237791</w:t>
            </w:r>
          </w:p>
        </w:tc>
      </w:tr>
      <w:tr w:rsidR="0043046A" w14:paraId="47AECEDB" w14:textId="77777777" w:rsidTr="003D698F">
        <w:tc>
          <w:tcPr>
            <w:tcW w:w="0" w:type="auto"/>
          </w:tcPr>
          <w:p w14:paraId="5B4447A9" w14:textId="77777777" w:rsidR="0043046A" w:rsidRPr="00836E30" w:rsidRDefault="0043046A" w:rsidP="003D698F">
            <w:pPr>
              <w:pStyle w:val="TAL"/>
              <w:rPr>
                <w:sz w:val="16"/>
              </w:rPr>
            </w:pPr>
            <w:r>
              <w:rPr>
                <w:sz w:val="16"/>
              </w:rPr>
              <w:t>C1-237210</w:t>
            </w:r>
          </w:p>
        </w:tc>
        <w:tc>
          <w:tcPr>
            <w:tcW w:w="5370" w:type="dxa"/>
          </w:tcPr>
          <w:p w14:paraId="657DF4C9" w14:textId="77777777" w:rsidR="0043046A" w:rsidRPr="00836E30" w:rsidRDefault="0043046A" w:rsidP="003D698F">
            <w:pPr>
              <w:pStyle w:val="TAL"/>
              <w:rPr>
                <w:sz w:val="16"/>
              </w:rPr>
            </w:pPr>
            <w:r>
              <w:rPr>
                <w:sz w:val="16"/>
              </w:rPr>
              <w:t>Correction to HPA_INFO</w:t>
            </w:r>
          </w:p>
        </w:tc>
        <w:tc>
          <w:tcPr>
            <w:tcW w:w="1768" w:type="dxa"/>
          </w:tcPr>
          <w:p w14:paraId="2C24AD6B" w14:textId="77777777" w:rsidR="0043046A" w:rsidRPr="00836E30" w:rsidRDefault="0043046A" w:rsidP="003D698F">
            <w:pPr>
              <w:pStyle w:val="TAL"/>
              <w:rPr>
                <w:sz w:val="16"/>
              </w:rPr>
            </w:pPr>
            <w:r>
              <w:rPr>
                <w:sz w:val="16"/>
              </w:rPr>
              <w:t>Ericsson</w:t>
            </w:r>
          </w:p>
        </w:tc>
        <w:tc>
          <w:tcPr>
            <w:tcW w:w="0" w:type="auto"/>
          </w:tcPr>
          <w:p w14:paraId="161DB904" w14:textId="77777777" w:rsidR="0043046A" w:rsidRPr="00836E30" w:rsidRDefault="0043046A" w:rsidP="003D698F">
            <w:pPr>
              <w:pStyle w:val="TAL"/>
              <w:rPr>
                <w:sz w:val="16"/>
              </w:rPr>
            </w:pPr>
            <w:r>
              <w:rPr>
                <w:sz w:val="16"/>
              </w:rPr>
              <w:t>agreed</w:t>
            </w:r>
          </w:p>
        </w:tc>
        <w:tc>
          <w:tcPr>
            <w:tcW w:w="1007" w:type="dxa"/>
          </w:tcPr>
          <w:p w14:paraId="0D4F8B73" w14:textId="77777777" w:rsidR="0043046A" w:rsidRPr="00836E30" w:rsidRDefault="0043046A" w:rsidP="003D698F">
            <w:pPr>
              <w:pStyle w:val="TAL"/>
              <w:rPr>
                <w:sz w:val="16"/>
              </w:rPr>
            </w:pPr>
          </w:p>
        </w:tc>
        <w:tc>
          <w:tcPr>
            <w:tcW w:w="1017" w:type="dxa"/>
          </w:tcPr>
          <w:p w14:paraId="3FA568B5" w14:textId="77777777" w:rsidR="0043046A" w:rsidRPr="00836E30" w:rsidRDefault="0043046A" w:rsidP="003D698F">
            <w:pPr>
              <w:pStyle w:val="TAL"/>
              <w:rPr>
                <w:sz w:val="16"/>
              </w:rPr>
            </w:pPr>
          </w:p>
        </w:tc>
      </w:tr>
      <w:tr w:rsidR="0043046A" w14:paraId="32DA8644" w14:textId="77777777" w:rsidTr="003D698F">
        <w:tc>
          <w:tcPr>
            <w:tcW w:w="0" w:type="auto"/>
          </w:tcPr>
          <w:p w14:paraId="18427F01" w14:textId="77777777" w:rsidR="0043046A" w:rsidRPr="00836E30" w:rsidRDefault="0043046A" w:rsidP="003D698F">
            <w:pPr>
              <w:pStyle w:val="TAL"/>
              <w:rPr>
                <w:sz w:val="16"/>
              </w:rPr>
            </w:pPr>
            <w:r>
              <w:rPr>
                <w:sz w:val="16"/>
              </w:rPr>
              <w:t>C1-237211</w:t>
            </w:r>
          </w:p>
        </w:tc>
        <w:tc>
          <w:tcPr>
            <w:tcW w:w="5370" w:type="dxa"/>
          </w:tcPr>
          <w:p w14:paraId="4A0EFBDD" w14:textId="77777777" w:rsidR="0043046A" w:rsidRPr="00836E30" w:rsidRDefault="0043046A" w:rsidP="003D698F">
            <w:pPr>
              <w:pStyle w:val="TAL"/>
              <w:rPr>
                <w:sz w:val="16"/>
              </w:rPr>
            </w:pPr>
            <w:r>
              <w:rPr>
                <w:sz w:val="16"/>
              </w:rPr>
              <w:t>Correction to DNS_SRV_SEC_INFO_IND</w:t>
            </w:r>
          </w:p>
        </w:tc>
        <w:tc>
          <w:tcPr>
            <w:tcW w:w="1768" w:type="dxa"/>
          </w:tcPr>
          <w:p w14:paraId="3BE13776" w14:textId="77777777" w:rsidR="0043046A" w:rsidRPr="00836E30" w:rsidRDefault="0043046A" w:rsidP="003D698F">
            <w:pPr>
              <w:pStyle w:val="TAL"/>
              <w:rPr>
                <w:sz w:val="16"/>
              </w:rPr>
            </w:pPr>
            <w:r>
              <w:rPr>
                <w:sz w:val="16"/>
              </w:rPr>
              <w:t>Ericsson</w:t>
            </w:r>
          </w:p>
        </w:tc>
        <w:tc>
          <w:tcPr>
            <w:tcW w:w="0" w:type="auto"/>
          </w:tcPr>
          <w:p w14:paraId="4A196C1A" w14:textId="77777777" w:rsidR="0043046A" w:rsidRPr="00836E30" w:rsidRDefault="0043046A" w:rsidP="003D698F">
            <w:pPr>
              <w:pStyle w:val="TAL"/>
              <w:rPr>
                <w:sz w:val="16"/>
              </w:rPr>
            </w:pPr>
            <w:r>
              <w:rPr>
                <w:sz w:val="16"/>
              </w:rPr>
              <w:t>agreed</w:t>
            </w:r>
          </w:p>
        </w:tc>
        <w:tc>
          <w:tcPr>
            <w:tcW w:w="1007" w:type="dxa"/>
          </w:tcPr>
          <w:p w14:paraId="4C55112A" w14:textId="77777777" w:rsidR="0043046A" w:rsidRPr="00836E30" w:rsidRDefault="0043046A" w:rsidP="003D698F">
            <w:pPr>
              <w:pStyle w:val="TAL"/>
              <w:rPr>
                <w:sz w:val="16"/>
              </w:rPr>
            </w:pPr>
          </w:p>
        </w:tc>
        <w:tc>
          <w:tcPr>
            <w:tcW w:w="1017" w:type="dxa"/>
          </w:tcPr>
          <w:p w14:paraId="76804B6D" w14:textId="77777777" w:rsidR="0043046A" w:rsidRPr="00836E30" w:rsidRDefault="0043046A" w:rsidP="003D698F">
            <w:pPr>
              <w:pStyle w:val="TAL"/>
              <w:rPr>
                <w:sz w:val="16"/>
              </w:rPr>
            </w:pPr>
          </w:p>
        </w:tc>
      </w:tr>
      <w:tr w:rsidR="0043046A" w14:paraId="4E7D5A4B" w14:textId="77777777" w:rsidTr="003D698F">
        <w:tc>
          <w:tcPr>
            <w:tcW w:w="0" w:type="auto"/>
          </w:tcPr>
          <w:p w14:paraId="045DA750" w14:textId="77777777" w:rsidR="0043046A" w:rsidRPr="00836E30" w:rsidRDefault="0043046A" w:rsidP="003D698F">
            <w:pPr>
              <w:pStyle w:val="TAL"/>
              <w:rPr>
                <w:sz w:val="16"/>
              </w:rPr>
            </w:pPr>
            <w:r>
              <w:rPr>
                <w:sz w:val="16"/>
              </w:rPr>
              <w:t>C1-237212</w:t>
            </w:r>
          </w:p>
        </w:tc>
        <w:tc>
          <w:tcPr>
            <w:tcW w:w="5370" w:type="dxa"/>
          </w:tcPr>
          <w:p w14:paraId="17E85BEA" w14:textId="77777777" w:rsidR="0043046A" w:rsidRPr="00836E30" w:rsidRDefault="0043046A" w:rsidP="003D698F">
            <w:pPr>
              <w:pStyle w:val="TAL"/>
              <w:rPr>
                <w:sz w:val="16"/>
              </w:rPr>
            </w:pPr>
            <w:r>
              <w:rPr>
                <w:sz w:val="16"/>
              </w:rPr>
              <w:t>Correction to ANDSP</w:t>
            </w:r>
          </w:p>
        </w:tc>
        <w:tc>
          <w:tcPr>
            <w:tcW w:w="1768" w:type="dxa"/>
          </w:tcPr>
          <w:p w14:paraId="481AEE28" w14:textId="77777777" w:rsidR="0043046A" w:rsidRPr="00836E30" w:rsidRDefault="0043046A" w:rsidP="003D698F">
            <w:pPr>
              <w:pStyle w:val="TAL"/>
              <w:rPr>
                <w:sz w:val="16"/>
              </w:rPr>
            </w:pPr>
            <w:r>
              <w:rPr>
                <w:sz w:val="16"/>
              </w:rPr>
              <w:t>Ericsson</w:t>
            </w:r>
          </w:p>
        </w:tc>
        <w:tc>
          <w:tcPr>
            <w:tcW w:w="0" w:type="auto"/>
          </w:tcPr>
          <w:p w14:paraId="4C2F5FAE" w14:textId="77777777" w:rsidR="0043046A" w:rsidRPr="00836E30" w:rsidRDefault="0043046A" w:rsidP="003D698F">
            <w:pPr>
              <w:pStyle w:val="TAL"/>
              <w:rPr>
                <w:sz w:val="16"/>
              </w:rPr>
            </w:pPr>
            <w:r>
              <w:rPr>
                <w:sz w:val="16"/>
              </w:rPr>
              <w:t>agreed</w:t>
            </w:r>
          </w:p>
        </w:tc>
        <w:tc>
          <w:tcPr>
            <w:tcW w:w="1007" w:type="dxa"/>
          </w:tcPr>
          <w:p w14:paraId="5076664F" w14:textId="77777777" w:rsidR="0043046A" w:rsidRPr="00836E30" w:rsidRDefault="0043046A" w:rsidP="003D698F">
            <w:pPr>
              <w:pStyle w:val="TAL"/>
              <w:rPr>
                <w:sz w:val="16"/>
              </w:rPr>
            </w:pPr>
          </w:p>
        </w:tc>
        <w:tc>
          <w:tcPr>
            <w:tcW w:w="1017" w:type="dxa"/>
          </w:tcPr>
          <w:p w14:paraId="693FC534" w14:textId="77777777" w:rsidR="0043046A" w:rsidRPr="00836E30" w:rsidRDefault="0043046A" w:rsidP="003D698F">
            <w:pPr>
              <w:pStyle w:val="TAL"/>
              <w:rPr>
                <w:sz w:val="16"/>
              </w:rPr>
            </w:pPr>
          </w:p>
        </w:tc>
      </w:tr>
      <w:tr w:rsidR="0043046A" w14:paraId="542BED4B" w14:textId="77777777" w:rsidTr="003D698F">
        <w:tc>
          <w:tcPr>
            <w:tcW w:w="0" w:type="auto"/>
          </w:tcPr>
          <w:p w14:paraId="39FDD97F" w14:textId="77777777" w:rsidR="0043046A" w:rsidRPr="00836E30" w:rsidRDefault="0043046A" w:rsidP="003D698F">
            <w:pPr>
              <w:pStyle w:val="TAL"/>
              <w:rPr>
                <w:sz w:val="16"/>
              </w:rPr>
            </w:pPr>
            <w:r>
              <w:rPr>
                <w:sz w:val="16"/>
              </w:rPr>
              <w:t>C1-237213</w:t>
            </w:r>
          </w:p>
        </w:tc>
        <w:tc>
          <w:tcPr>
            <w:tcW w:w="5370" w:type="dxa"/>
          </w:tcPr>
          <w:p w14:paraId="5A8DA657" w14:textId="77777777" w:rsidR="0043046A" w:rsidRPr="00836E30" w:rsidRDefault="0043046A" w:rsidP="003D698F">
            <w:pPr>
              <w:pStyle w:val="TAL"/>
              <w:rPr>
                <w:sz w:val="16"/>
              </w:rPr>
            </w:pPr>
            <w:r>
              <w:rPr>
                <w:sz w:val="16"/>
              </w:rPr>
              <w:t>Correction to DNS over (D)TLS</w:t>
            </w:r>
          </w:p>
        </w:tc>
        <w:tc>
          <w:tcPr>
            <w:tcW w:w="1768" w:type="dxa"/>
          </w:tcPr>
          <w:p w14:paraId="07334335" w14:textId="77777777" w:rsidR="0043046A" w:rsidRPr="00836E30" w:rsidRDefault="0043046A" w:rsidP="003D698F">
            <w:pPr>
              <w:pStyle w:val="TAL"/>
              <w:rPr>
                <w:sz w:val="16"/>
              </w:rPr>
            </w:pPr>
            <w:r>
              <w:rPr>
                <w:sz w:val="16"/>
              </w:rPr>
              <w:t>Ericsson</w:t>
            </w:r>
          </w:p>
        </w:tc>
        <w:tc>
          <w:tcPr>
            <w:tcW w:w="0" w:type="auto"/>
          </w:tcPr>
          <w:p w14:paraId="54A5F56F" w14:textId="77777777" w:rsidR="0043046A" w:rsidRPr="00836E30" w:rsidRDefault="0043046A" w:rsidP="003D698F">
            <w:pPr>
              <w:pStyle w:val="TAL"/>
              <w:rPr>
                <w:sz w:val="16"/>
              </w:rPr>
            </w:pPr>
            <w:r>
              <w:rPr>
                <w:sz w:val="16"/>
              </w:rPr>
              <w:t>agreed</w:t>
            </w:r>
          </w:p>
        </w:tc>
        <w:tc>
          <w:tcPr>
            <w:tcW w:w="1007" w:type="dxa"/>
          </w:tcPr>
          <w:p w14:paraId="7DC59177" w14:textId="77777777" w:rsidR="0043046A" w:rsidRPr="00836E30" w:rsidRDefault="0043046A" w:rsidP="003D698F">
            <w:pPr>
              <w:pStyle w:val="TAL"/>
              <w:rPr>
                <w:sz w:val="16"/>
              </w:rPr>
            </w:pPr>
          </w:p>
        </w:tc>
        <w:tc>
          <w:tcPr>
            <w:tcW w:w="1017" w:type="dxa"/>
          </w:tcPr>
          <w:p w14:paraId="1F6A82E2" w14:textId="77777777" w:rsidR="0043046A" w:rsidRPr="00836E30" w:rsidRDefault="0043046A" w:rsidP="003D698F">
            <w:pPr>
              <w:pStyle w:val="TAL"/>
              <w:rPr>
                <w:sz w:val="16"/>
              </w:rPr>
            </w:pPr>
          </w:p>
        </w:tc>
      </w:tr>
      <w:tr w:rsidR="0043046A" w14:paraId="34E883F2" w14:textId="77777777" w:rsidTr="003D698F">
        <w:tc>
          <w:tcPr>
            <w:tcW w:w="0" w:type="auto"/>
          </w:tcPr>
          <w:p w14:paraId="343B443E" w14:textId="77777777" w:rsidR="0043046A" w:rsidRPr="00836E30" w:rsidRDefault="0043046A" w:rsidP="003D698F">
            <w:pPr>
              <w:pStyle w:val="TAL"/>
              <w:rPr>
                <w:sz w:val="16"/>
              </w:rPr>
            </w:pPr>
            <w:r>
              <w:rPr>
                <w:sz w:val="16"/>
              </w:rPr>
              <w:t>C1-237214</w:t>
            </w:r>
          </w:p>
        </w:tc>
        <w:tc>
          <w:tcPr>
            <w:tcW w:w="5370" w:type="dxa"/>
          </w:tcPr>
          <w:p w14:paraId="60B5CAE0" w14:textId="77777777" w:rsidR="0043046A" w:rsidRPr="00836E30" w:rsidRDefault="0043046A" w:rsidP="003D698F">
            <w:pPr>
              <w:pStyle w:val="TAL"/>
              <w:rPr>
                <w:sz w:val="16"/>
              </w:rPr>
            </w:pPr>
            <w:r>
              <w:rPr>
                <w:sz w:val="16"/>
              </w:rPr>
              <w:t>Revised WID on CT aspects of SEAL data delivery enabler for vertical applications</w:t>
            </w:r>
          </w:p>
        </w:tc>
        <w:tc>
          <w:tcPr>
            <w:tcW w:w="1768" w:type="dxa"/>
          </w:tcPr>
          <w:p w14:paraId="3934D0BD"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3A38A293" w14:textId="77777777" w:rsidR="0043046A" w:rsidRPr="00836E30" w:rsidRDefault="0043046A" w:rsidP="003D698F">
            <w:pPr>
              <w:pStyle w:val="TAL"/>
              <w:rPr>
                <w:sz w:val="16"/>
              </w:rPr>
            </w:pPr>
            <w:r>
              <w:rPr>
                <w:sz w:val="16"/>
              </w:rPr>
              <w:t>revised</w:t>
            </w:r>
          </w:p>
        </w:tc>
        <w:tc>
          <w:tcPr>
            <w:tcW w:w="1007" w:type="dxa"/>
          </w:tcPr>
          <w:p w14:paraId="29C1B8EC" w14:textId="77777777" w:rsidR="0043046A" w:rsidRPr="00836E30" w:rsidRDefault="0043046A" w:rsidP="003D698F">
            <w:pPr>
              <w:pStyle w:val="TAL"/>
              <w:rPr>
                <w:sz w:val="16"/>
              </w:rPr>
            </w:pPr>
            <w:r>
              <w:rPr>
                <w:sz w:val="16"/>
              </w:rPr>
              <w:t>CP-231284</w:t>
            </w:r>
          </w:p>
        </w:tc>
        <w:tc>
          <w:tcPr>
            <w:tcW w:w="1017" w:type="dxa"/>
          </w:tcPr>
          <w:p w14:paraId="07DFEF35" w14:textId="77777777" w:rsidR="0043046A" w:rsidRPr="00836E30" w:rsidRDefault="0043046A" w:rsidP="003D698F">
            <w:pPr>
              <w:pStyle w:val="TAL"/>
              <w:rPr>
                <w:sz w:val="16"/>
              </w:rPr>
            </w:pPr>
            <w:r>
              <w:rPr>
                <w:sz w:val="16"/>
              </w:rPr>
              <w:t>C1-237699</w:t>
            </w:r>
          </w:p>
        </w:tc>
      </w:tr>
      <w:tr w:rsidR="0043046A" w14:paraId="0972AF16" w14:textId="77777777" w:rsidTr="003D698F">
        <w:tc>
          <w:tcPr>
            <w:tcW w:w="0" w:type="auto"/>
          </w:tcPr>
          <w:p w14:paraId="571A9D86" w14:textId="77777777" w:rsidR="0043046A" w:rsidRPr="00836E30" w:rsidRDefault="0043046A" w:rsidP="003D698F">
            <w:pPr>
              <w:pStyle w:val="TAL"/>
              <w:rPr>
                <w:sz w:val="16"/>
              </w:rPr>
            </w:pPr>
            <w:r>
              <w:rPr>
                <w:sz w:val="16"/>
              </w:rPr>
              <w:t>C1-237215</w:t>
            </w:r>
          </w:p>
        </w:tc>
        <w:tc>
          <w:tcPr>
            <w:tcW w:w="5370" w:type="dxa"/>
          </w:tcPr>
          <w:p w14:paraId="331A09E1" w14:textId="77777777" w:rsidR="0043046A" w:rsidRPr="00836E30" w:rsidRDefault="0043046A" w:rsidP="003D698F">
            <w:pPr>
              <w:pStyle w:val="TAL"/>
              <w:rPr>
                <w:sz w:val="16"/>
              </w:rPr>
            </w:pPr>
            <w:r>
              <w:rPr>
                <w:sz w:val="16"/>
              </w:rPr>
              <w:t>Revised WID on CT aspects of application layer support for V2X services; Phase 3</w:t>
            </w:r>
          </w:p>
        </w:tc>
        <w:tc>
          <w:tcPr>
            <w:tcW w:w="1768" w:type="dxa"/>
          </w:tcPr>
          <w:p w14:paraId="08F9BB4F"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6F936C82" w14:textId="77777777" w:rsidR="0043046A" w:rsidRPr="00836E30" w:rsidRDefault="0043046A" w:rsidP="003D698F">
            <w:pPr>
              <w:pStyle w:val="TAL"/>
              <w:rPr>
                <w:sz w:val="16"/>
              </w:rPr>
            </w:pPr>
            <w:r>
              <w:rPr>
                <w:sz w:val="16"/>
              </w:rPr>
              <w:t>revised</w:t>
            </w:r>
          </w:p>
        </w:tc>
        <w:tc>
          <w:tcPr>
            <w:tcW w:w="1007" w:type="dxa"/>
          </w:tcPr>
          <w:p w14:paraId="05B6BAE1" w14:textId="77777777" w:rsidR="0043046A" w:rsidRPr="00836E30" w:rsidRDefault="0043046A" w:rsidP="003D698F">
            <w:pPr>
              <w:pStyle w:val="TAL"/>
              <w:rPr>
                <w:sz w:val="16"/>
              </w:rPr>
            </w:pPr>
            <w:r>
              <w:rPr>
                <w:sz w:val="16"/>
              </w:rPr>
              <w:t>CP-231285</w:t>
            </w:r>
          </w:p>
        </w:tc>
        <w:tc>
          <w:tcPr>
            <w:tcW w:w="1017" w:type="dxa"/>
          </w:tcPr>
          <w:p w14:paraId="4E2C02C2" w14:textId="77777777" w:rsidR="0043046A" w:rsidRPr="00836E30" w:rsidRDefault="0043046A" w:rsidP="003D698F">
            <w:pPr>
              <w:pStyle w:val="TAL"/>
              <w:rPr>
                <w:sz w:val="16"/>
              </w:rPr>
            </w:pPr>
            <w:r>
              <w:rPr>
                <w:sz w:val="16"/>
              </w:rPr>
              <w:t>C1-237700</w:t>
            </w:r>
          </w:p>
        </w:tc>
      </w:tr>
      <w:tr w:rsidR="0043046A" w14:paraId="62E79325" w14:textId="77777777" w:rsidTr="003D698F">
        <w:tc>
          <w:tcPr>
            <w:tcW w:w="0" w:type="auto"/>
          </w:tcPr>
          <w:p w14:paraId="0FB393F8" w14:textId="77777777" w:rsidR="0043046A" w:rsidRPr="00836E30" w:rsidRDefault="0043046A" w:rsidP="003D698F">
            <w:pPr>
              <w:pStyle w:val="TAL"/>
              <w:rPr>
                <w:sz w:val="16"/>
              </w:rPr>
            </w:pPr>
            <w:r>
              <w:rPr>
                <w:sz w:val="16"/>
              </w:rPr>
              <w:t>C1-237216</w:t>
            </w:r>
          </w:p>
        </w:tc>
        <w:tc>
          <w:tcPr>
            <w:tcW w:w="5370" w:type="dxa"/>
          </w:tcPr>
          <w:p w14:paraId="774054AD" w14:textId="77777777" w:rsidR="0043046A" w:rsidRPr="00836E30" w:rsidRDefault="0043046A" w:rsidP="003D698F">
            <w:pPr>
              <w:pStyle w:val="TAL"/>
              <w:rPr>
                <w:sz w:val="16"/>
              </w:rPr>
            </w:pPr>
            <w:r>
              <w:rPr>
                <w:sz w:val="16"/>
              </w:rPr>
              <w:t>MCPTT support of multiplexing - SDP offers and answers</w:t>
            </w:r>
          </w:p>
        </w:tc>
        <w:tc>
          <w:tcPr>
            <w:tcW w:w="1768" w:type="dxa"/>
          </w:tcPr>
          <w:p w14:paraId="79FD6AE7" w14:textId="77777777" w:rsidR="0043046A" w:rsidRPr="00836E30" w:rsidRDefault="0043046A" w:rsidP="003D698F">
            <w:pPr>
              <w:pStyle w:val="TAL"/>
              <w:rPr>
                <w:sz w:val="16"/>
              </w:rPr>
            </w:pPr>
            <w:r>
              <w:rPr>
                <w:sz w:val="16"/>
              </w:rPr>
              <w:t>Airbus, FirstNet</w:t>
            </w:r>
          </w:p>
        </w:tc>
        <w:tc>
          <w:tcPr>
            <w:tcW w:w="0" w:type="auto"/>
          </w:tcPr>
          <w:p w14:paraId="09FB1C14" w14:textId="77777777" w:rsidR="0043046A" w:rsidRPr="00836E30" w:rsidRDefault="0043046A" w:rsidP="003D698F">
            <w:pPr>
              <w:pStyle w:val="TAL"/>
              <w:rPr>
                <w:sz w:val="16"/>
              </w:rPr>
            </w:pPr>
            <w:r>
              <w:rPr>
                <w:sz w:val="16"/>
              </w:rPr>
              <w:t>revised</w:t>
            </w:r>
          </w:p>
        </w:tc>
        <w:tc>
          <w:tcPr>
            <w:tcW w:w="1007" w:type="dxa"/>
          </w:tcPr>
          <w:p w14:paraId="0170DDFF" w14:textId="77777777" w:rsidR="0043046A" w:rsidRPr="00836E30" w:rsidRDefault="0043046A" w:rsidP="003D698F">
            <w:pPr>
              <w:pStyle w:val="TAL"/>
              <w:rPr>
                <w:sz w:val="16"/>
              </w:rPr>
            </w:pPr>
            <w:r>
              <w:rPr>
                <w:sz w:val="16"/>
              </w:rPr>
              <w:t>C1-236125</w:t>
            </w:r>
          </w:p>
        </w:tc>
        <w:tc>
          <w:tcPr>
            <w:tcW w:w="1017" w:type="dxa"/>
          </w:tcPr>
          <w:p w14:paraId="620131FD" w14:textId="77777777" w:rsidR="0043046A" w:rsidRPr="00836E30" w:rsidRDefault="0043046A" w:rsidP="003D698F">
            <w:pPr>
              <w:pStyle w:val="TAL"/>
              <w:rPr>
                <w:sz w:val="16"/>
              </w:rPr>
            </w:pPr>
            <w:r>
              <w:rPr>
                <w:sz w:val="16"/>
              </w:rPr>
              <w:t>C1-237284</w:t>
            </w:r>
          </w:p>
        </w:tc>
      </w:tr>
      <w:tr w:rsidR="0043046A" w14:paraId="01431289" w14:textId="77777777" w:rsidTr="003D698F">
        <w:tc>
          <w:tcPr>
            <w:tcW w:w="0" w:type="auto"/>
          </w:tcPr>
          <w:p w14:paraId="6904EEBF" w14:textId="77777777" w:rsidR="0043046A" w:rsidRPr="00836E30" w:rsidRDefault="0043046A" w:rsidP="003D698F">
            <w:pPr>
              <w:pStyle w:val="TAL"/>
              <w:rPr>
                <w:sz w:val="16"/>
              </w:rPr>
            </w:pPr>
            <w:r>
              <w:rPr>
                <w:sz w:val="16"/>
              </w:rPr>
              <w:t>C1-237217</w:t>
            </w:r>
          </w:p>
        </w:tc>
        <w:tc>
          <w:tcPr>
            <w:tcW w:w="5370" w:type="dxa"/>
          </w:tcPr>
          <w:p w14:paraId="7D47FC56" w14:textId="77777777" w:rsidR="0043046A" w:rsidRPr="00836E30" w:rsidRDefault="0043046A" w:rsidP="003D698F">
            <w:pPr>
              <w:pStyle w:val="TAL"/>
              <w:rPr>
                <w:sz w:val="16"/>
              </w:rPr>
            </w:pPr>
            <w:r>
              <w:rPr>
                <w:sz w:val="16"/>
              </w:rPr>
              <w:t>MCPTT support of multiplexing - SSRCs used for RTP audio and RTCP floor control</w:t>
            </w:r>
          </w:p>
        </w:tc>
        <w:tc>
          <w:tcPr>
            <w:tcW w:w="1768" w:type="dxa"/>
          </w:tcPr>
          <w:p w14:paraId="4DA85F1C" w14:textId="77777777" w:rsidR="0043046A" w:rsidRPr="00836E30" w:rsidRDefault="0043046A" w:rsidP="003D698F">
            <w:pPr>
              <w:pStyle w:val="TAL"/>
              <w:rPr>
                <w:sz w:val="16"/>
              </w:rPr>
            </w:pPr>
            <w:r>
              <w:rPr>
                <w:sz w:val="16"/>
              </w:rPr>
              <w:t>Airbus, FirstNet</w:t>
            </w:r>
          </w:p>
        </w:tc>
        <w:tc>
          <w:tcPr>
            <w:tcW w:w="0" w:type="auto"/>
          </w:tcPr>
          <w:p w14:paraId="4F55965A" w14:textId="77777777" w:rsidR="0043046A" w:rsidRPr="00836E30" w:rsidRDefault="0043046A" w:rsidP="003D698F">
            <w:pPr>
              <w:pStyle w:val="TAL"/>
              <w:rPr>
                <w:sz w:val="16"/>
              </w:rPr>
            </w:pPr>
            <w:r>
              <w:rPr>
                <w:sz w:val="16"/>
              </w:rPr>
              <w:t>revised</w:t>
            </w:r>
          </w:p>
        </w:tc>
        <w:tc>
          <w:tcPr>
            <w:tcW w:w="1007" w:type="dxa"/>
          </w:tcPr>
          <w:p w14:paraId="2175EB17" w14:textId="77777777" w:rsidR="0043046A" w:rsidRPr="00836E30" w:rsidRDefault="0043046A" w:rsidP="003D698F">
            <w:pPr>
              <w:pStyle w:val="TAL"/>
              <w:rPr>
                <w:sz w:val="16"/>
              </w:rPr>
            </w:pPr>
            <w:r>
              <w:rPr>
                <w:sz w:val="16"/>
              </w:rPr>
              <w:t>C1-235017</w:t>
            </w:r>
          </w:p>
        </w:tc>
        <w:tc>
          <w:tcPr>
            <w:tcW w:w="1017" w:type="dxa"/>
          </w:tcPr>
          <w:p w14:paraId="43C89684" w14:textId="77777777" w:rsidR="0043046A" w:rsidRPr="00836E30" w:rsidRDefault="0043046A" w:rsidP="003D698F">
            <w:pPr>
              <w:pStyle w:val="TAL"/>
              <w:rPr>
                <w:sz w:val="16"/>
              </w:rPr>
            </w:pPr>
            <w:r>
              <w:rPr>
                <w:sz w:val="16"/>
              </w:rPr>
              <w:t>C1-238269</w:t>
            </w:r>
          </w:p>
        </w:tc>
      </w:tr>
      <w:tr w:rsidR="0043046A" w14:paraId="7FFCAD48" w14:textId="77777777" w:rsidTr="003D698F">
        <w:tc>
          <w:tcPr>
            <w:tcW w:w="0" w:type="auto"/>
          </w:tcPr>
          <w:p w14:paraId="052AB750" w14:textId="77777777" w:rsidR="0043046A" w:rsidRPr="00836E30" w:rsidRDefault="0043046A" w:rsidP="003D698F">
            <w:pPr>
              <w:pStyle w:val="TAL"/>
              <w:rPr>
                <w:sz w:val="16"/>
              </w:rPr>
            </w:pPr>
            <w:r>
              <w:rPr>
                <w:sz w:val="16"/>
              </w:rPr>
              <w:lastRenderedPageBreak/>
              <w:t>C1-237218</w:t>
            </w:r>
          </w:p>
        </w:tc>
        <w:tc>
          <w:tcPr>
            <w:tcW w:w="5370" w:type="dxa"/>
          </w:tcPr>
          <w:p w14:paraId="52C72B9D" w14:textId="77777777" w:rsidR="0043046A" w:rsidRPr="00836E30" w:rsidRDefault="0043046A" w:rsidP="003D698F">
            <w:pPr>
              <w:pStyle w:val="TAL"/>
              <w:rPr>
                <w:sz w:val="16"/>
              </w:rPr>
            </w:pPr>
            <w:r>
              <w:rPr>
                <w:sz w:val="16"/>
              </w:rPr>
              <w:t xml:space="preserve">MCPTT support of multiplexing - SSRC used in RTCP signalling over </w:t>
            </w:r>
            <w:proofErr w:type="spellStart"/>
            <w:r>
              <w:rPr>
                <w:sz w:val="16"/>
              </w:rPr>
              <w:t>eMBMS</w:t>
            </w:r>
            <w:proofErr w:type="spellEnd"/>
          </w:p>
        </w:tc>
        <w:tc>
          <w:tcPr>
            <w:tcW w:w="1768" w:type="dxa"/>
          </w:tcPr>
          <w:p w14:paraId="3DE10A2C" w14:textId="77777777" w:rsidR="0043046A" w:rsidRPr="00836E30" w:rsidRDefault="0043046A" w:rsidP="003D698F">
            <w:pPr>
              <w:pStyle w:val="TAL"/>
              <w:rPr>
                <w:sz w:val="16"/>
              </w:rPr>
            </w:pPr>
            <w:r>
              <w:rPr>
                <w:sz w:val="16"/>
              </w:rPr>
              <w:t>Airbus, FirstNet</w:t>
            </w:r>
          </w:p>
        </w:tc>
        <w:tc>
          <w:tcPr>
            <w:tcW w:w="0" w:type="auto"/>
          </w:tcPr>
          <w:p w14:paraId="7D50164B" w14:textId="77777777" w:rsidR="0043046A" w:rsidRPr="00836E30" w:rsidRDefault="0043046A" w:rsidP="003D698F">
            <w:pPr>
              <w:pStyle w:val="TAL"/>
              <w:rPr>
                <w:sz w:val="16"/>
              </w:rPr>
            </w:pPr>
            <w:r>
              <w:rPr>
                <w:sz w:val="16"/>
              </w:rPr>
              <w:t>revised</w:t>
            </w:r>
          </w:p>
        </w:tc>
        <w:tc>
          <w:tcPr>
            <w:tcW w:w="1007" w:type="dxa"/>
          </w:tcPr>
          <w:p w14:paraId="0474330F" w14:textId="77777777" w:rsidR="0043046A" w:rsidRPr="00836E30" w:rsidRDefault="0043046A" w:rsidP="003D698F">
            <w:pPr>
              <w:pStyle w:val="TAL"/>
              <w:rPr>
                <w:sz w:val="16"/>
              </w:rPr>
            </w:pPr>
            <w:r>
              <w:rPr>
                <w:sz w:val="16"/>
              </w:rPr>
              <w:t>C1-235029</w:t>
            </w:r>
          </w:p>
        </w:tc>
        <w:tc>
          <w:tcPr>
            <w:tcW w:w="1017" w:type="dxa"/>
          </w:tcPr>
          <w:p w14:paraId="78D78B01" w14:textId="77777777" w:rsidR="0043046A" w:rsidRPr="00836E30" w:rsidRDefault="0043046A" w:rsidP="003D698F">
            <w:pPr>
              <w:pStyle w:val="TAL"/>
              <w:rPr>
                <w:sz w:val="16"/>
              </w:rPr>
            </w:pPr>
            <w:r>
              <w:rPr>
                <w:sz w:val="16"/>
              </w:rPr>
              <w:t>C1-238270</w:t>
            </w:r>
          </w:p>
        </w:tc>
      </w:tr>
      <w:tr w:rsidR="0043046A" w14:paraId="441FD7AC" w14:textId="77777777" w:rsidTr="003D698F">
        <w:tc>
          <w:tcPr>
            <w:tcW w:w="0" w:type="auto"/>
          </w:tcPr>
          <w:p w14:paraId="1B90902E" w14:textId="77777777" w:rsidR="0043046A" w:rsidRPr="00836E30" w:rsidRDefault="0043046A" w:rsidP="003D698F">
            <w:pPr>
              <w:pStyle w:val="TAL"/>
              <w:rPr>
                <w:sz w:val="16"/>
              </w:rPr>
            </w:pPr>
            <w:r>
              <w:rPr>
                <w:sz w:val="16"/>
              </w:rPr>
              <w:t>C1-237219</w:t>
            </w:r>
          </w:p>
        </w:tc>
        <w:tc>
          <w:tcPr>
            <w:tcW w:w="5370" w:type="dxa"/>
          </w:tcPr>
          <w:p w14:paraId="13F7F347" w14:textId="77777777" w:rsidR="0043046A" w:rsidRPr="00836E30" w:rsidRDefault="0043046A" w:rsidP="003D698F">
            <w:pPr>
              <w:pStyle w:val="TAL"/>
              <w:rPr>
                <w:sz w:val="16"/>
              </w:rPr>
            </w:pPr>
            <w:proofErr w:type="spellStart"/>
            <w:r>
              <w:rPr>
                <w:sz w:val="16"/>
              </w:rPr>
              <w:t>MCx</w:t>
            </w:r>
            <w:proofErr w:type="spellEnd"/>
            <w:r>
              <w:rPr>
                <w:sz w:val="16"/>
              </w:rPr>
              <w:t xml:space="preserve"> support of multiplexing – Server Configuration</w:t>
            </w:r>
          </w:p>
        </w:tc>
        <w:tc>
          <w:tcPr>
            <w:tcW w:w="1768" w:type="dxa"/>
          </w:tcPr>
          <w:p w14:paraId="2A3CB7F9" w14:textId="77777777" w:rsidR="0043046A" w:rsidRPr="00836E30" w:rsidRDefault="0043046A" w:rsidP="003D698F">
            <w:pPr>
              <w:pStyle w:val="TAL"/>
              <w:rPr>
                <w:sz w:val="16"/>
              </w:rPr>
            </w:pPr>
            <w:r>
              <w:rPr>
                <w:sz w:val="16"/>
              </w:rPr>
              <w:t>Airbus, FirstNet</w:t>
            </w:r>
          </w:p>
        </w:tc>
        <w:tc>
          <w:tcPr>
            <w:tcW w:w="0" w:type="auto"/>
          </w:tcPr>
          <w:p w14:paraId="766A8260" w14:textId="77777777" w:rsidR="0043046A" w:rsidRPr="00836E30" w:rsidRDefault="0043046A" w:rsidP="003D698F">
            <w:pPr>
              <w:pStyle w:val="TAL"/>
              <w:rPr>
                <w:sz w:val="16"/>
              </w:rPr>
            </w:pPr>
            <w:r>
              <w:rPr>
                <w:sz w:val="16"/>
              </w:rPr>
              <w:t>revised</w:t>
            </w:r>
          </w:p>
        </w:tc>
        <w:tc>
          <w:tcPr>
            <w:tcW w:w="1007" w:type="dxa"/>
          </w:tcPr>
          <w:p w14:paraId="6F18A28B" w14:textId="77777777" w:rsidR="0043046A" w:rsidRPr="00836E30" w:rsidRDefault="0043046A" w:rsidP="003D698F">
            <w:pPr>
              <w:pStyle w:val="TAL"/>
              <w:rPr>
                <w:sz w:val="16"/>
              </w:rPr>
            </w:pPr>
          </w:p>
        </w:tc>
        <w:tc>
          <w:tcPr>
            <w:tcW w:w="1017" w:type="dxa"/>
          </w:tcPr>
          <w:p w14:paraId="1F20B080" w14:textId="77777777" w:rsidR="0043046A" w:rsidRPr="00836E30" w:rsidRDefault="0043046A" w:rsidP="003D698F">
            <w:pPr>
              <w:pStyle w:val="TAL"/>
              <w:rPr>
                <w:sz w:val="16"/>
              </w:rPr>
            </w:pPr>
            <w:r>
              <w:rPr>
                <w:sz w:val="16"/>
              </w:rPr>
              <w:t>C1-238271</w:t>
            </w:r>
          </w:p>
        </w:tc>
      </w:tr>
      <w:tr w:rsidR="0043046A" w14:paraId="11FFE326" w14:textId="77777777" w:rsidTr="003D698F">
        <w:tc>
          <w:tcPr>
            <w:tcW w:w="0" w:type="auto"/>
          </w:tcPr>
          <w:p w14:paraId="14A1ABAB" w14:textId="77777777" w:rsidR="0043046A" w:rsidRPr="00836E30" w:rsidRDefault="0043046A" w:rsidP="003D698F">
            <w:pPr>
              <w:pStyle w:val="TAL"/>
              <w:rPr>
                <w:sz w:val="16"/>
              </w:rPr>
            </w:pPr>
            <w:r>
              <w:rPr>
                <w:sz w:val="16"/>
              </w:rPr>
              <w:t>C1-237220</w:t>
            </w:r>
          </w:p>
        </w:tc>
        <w:tc>
          <w:tcPr>
            <w:tcW w:w="5370" w:type="dxa"/>
          </w:tcPr>
          <w:p w14:paraId="19436BDB" w14:textId="77777777" w:rsidR="0043046A" w:rsidRPr="00836E30" w:rsidRDefault="0043046A" w:rsidP="003D698F">
            <w:pPr>
              <w:pStyle w:val="TAL"/>
              <w:rPr>
                <w:sz w:val="16"/>
              </w:rPr>
            </w:pPr>
            <w:proofErr w:type="spellStart"/>
            <w:r>
              <w:rPr>
                <w:sz w:val="16"/>
              </w:rPr>
              <w:t>MCVideo</w:t>
            </w:r>
            <w:proofErr w:type="spellEnd"/>
            <w:r>
              <w:rPr>
                <w:sz w:val="16"/>
              </w:rPr>
              <w:t xml:space="preserve"> support of multiplexing - SDP offers and answers</w:t>
            </w:r>
          </w:p>
        </w:tc>
        <w:tc>
          <w:tcPr>
            <w:tcW w:w="1768" w:type="dxa"/>
          </w:tcPr>
          <w:p w14:paraId="4A8D74E5" w14:textId="77777777" w:rsidR="0043046A" w:rsidRPr="00836E30" w:rsidRDefault="0043046A" w:rsidP="003D698F">
            <w:pPr>
              <w:pStyle w:val="TAL"/>
              <w:rPr>
                <w:sz w:val="16"/>
              </w:rPr>
            </w:pPr>
            <w:r>
              <w:rPr>
                <w:sz w:val="16"/>
              </w:rPr>
              <w:t>Airbus, FirstNet</w:t>
            </w:r>
          </w:p>
        </w:tc>
        <w:tc>
          <w:tcPr>
            <w:tcW w:w="0" w:type="auto"/>
          </w:tcPr>
          <w:p w14:paraId="2FCA41D8" w14:textId="77777777" w:rsidR="0043046A" w:rsidRPr="00836E30" w:rsidRDefault="0043046A" w:rsidP="003D698F">
            <w:pPr>
              <w:pStyle w:val="TAL"/>
              <w:rPr>
                <w:sz w:val="16"/>
              </w:rPr>
            </w:pPr>
            <w:r>
              <w:rPr>
                <w:sz w:val="16"/>
              </w:rPr>
              <w:t>revised</w:t>
            </w:r>
          </w:p>
        </w:tc>
        <w:tc>
          <w:tcPr>
            <w:tcW w:w="1007" w:type="dxa"/>
          </w:tcPr>
          <w:p w14:paraId="7D4CCE56" w14:textId="77777777" w:rsidR="0043046A" w:rsidRPr="00836E30" w:rsidRDefault="0043046A" w:rsidP="003D698F">
            <w:pPr>
              <w:pStyle w:val="TAL"/>
              <w:rPr>
                <w:sz w:val="16"/>
              </w:rPr>
            </w:pPr>
            <w:r>
              <w:rPr>
                <w:sz w:val="16"/>
              </w:rPr>
              <w:t>C1-235035</w:t>
            </w:r>
          </w:p>
        </w:tc>
        <w:tc>
          <w:tcPr>
            <w:tcW w:w="1017" w:type="dxa"/>
          </w:tcPr>
          <w:p w14:paraId="0694B567" w14:textId="77777777" w:rsidR="0043046A" w:rsidRPr="00836E30" w:rsidRDefault="0043046A" w:rsidP="003D698F">
            <w:pPr>
              <w:pStyle w:val="TAL"/>
              <w:rPr>
                <w:sz w:val="16"/>
              </w:rPr>
            </w:pPr>
            <w:r>
              <w:rPr>
                <w:sz w:val="16"/>
              </w:rPr>
              <w:t>C1-238272</w:t>
            </w:r>
          </w:p>
        </w:tc>
      </w:tr>
      <w:tr w:rsidR="0043046A" w14:paraId="7C24C8F5" w14:textId="77777777" w:rsidTr="003D698F">
        <w:tc>
          <w:tcPr>
            <w:tcW w:w="0" w:type="auto"/>
          </w:tcPr>
          <w:p w14:paraId="20B9DB29" w14:textId="77777777" w:rsidR="0043046A" w:rsidRPr="00836E30" w:rsidRDefault="0043046A" w:rsidP="003D698F">
            <w:pPr>
              <w:pStyle w:val="TAL"/>
              <w:rPr>
                <w:sz w:val="16"/>
              </w:rPr>
            </w:pPr>
            <w:r>
              <w:rPr>
                <w:sz w:val="16"/>
              </w:rPr>
              <w:t>C1-237221</w:t>
            </w:r>
          </w:p>
        </w:tc>
        <w:tc>
          <w:tcPr>
            <w:tcW w:w="5370" w:type="dxa"/>
          </w:tcPr>
          <w:p w14:paraId="151969C5" w14:textId="77777777" w:rsidR="0043046A" w:rsidRPr="00836E30" w:rsidRDefault="0043046A" w:rsidP="003D698F">
            <w:pPr>
              <w:pStyle w:val="TAL"/>
              <w:rPr>
                <w:sz w:val="16"/>
              </w:rPr>
            </w:pPr>
            <w:proofErr w:type="spellStart"/>
            <w:r>
              <w:rPr>
                <w:sz w:val="16"/>
              </w:rPr>
              <w:t>MCVideo</w:t>
            </w:r>
            <w:proofErr w:type="spellEnd"/>
            <w:r>
              <w:rPr>
                <w:sz w:val="16"/>
              </w:rPr>
              <w:t xml:space="preserve"> support of multiplexing - SSRCs used for RTP media and RTCP transmission control</w:t>
            </w:r>
          </w:p>
        </w:tc>
        <w:tc>
          <w:tcPr>
            <w:tcW w:w="1768" w:type="dxa"/>
          </w:tcPr>
          <w:p w14:paraId="0AFB750C" w14:textId="77777777" w:rsidR="0043046A" w:rsidRPr="00836E30" w:rsidRDefault="0043046A" w:rsidP="003D698F">
            <w:pPr>
              <w:pStyle w:val="TAL"/>
              <w:rPr>
                <w:sz w:val="16"/>
              </w:rPr>
            </w:pPr>
            <w:r>
              <w:rPr>
                <w:sz w:val="16"/>
              </w:rPr>
              <w:t>Airbus, FirstNet</w:t>
            </w:r>
          </w:p>
        </w:tc>
        <w:tc>
          <w:tcPr>
            <w:tcW w:w="0" w:type="auto"/>
          </w:tcPr>
          <w:p w14:paraId="6BC615F6" w14:textId="77777777" w:rsidR="0043046A" w:rsidRPr="00836E30" w:rsidRDefault="0043046A" w:rsidP="003D698F">
            <w:pPr>
              <w:pStyle w:val="TAL"/>
              <w:rPr>
                <w:sz w:val="16"/>
              </w:rPr>
            </w:pPr>
            <w:r>
              <w:rPr>
                <w:sz w:val="16"/>
              </w:rPr>
              <w:t>revised</w:t>
            </w:r>
          </w:p>
        </w:tc>
        <w:tc>
          <w:tcPr>
            <w:tcW w:w="1007" w:type="dxa"/>
          </w:tcPr>
          <w:p w14:paraId="29457EF2" w14:textId="77777777" w:rsidR="0043046A" w:rsidRPr="00836E30" w:rsidRDefault="0043046A" w:rsidP="003D698F">
            <w:pPr>
              <w:pStyle w:val="TAL"/>
              <w:rPr>
                <w:sz w:val="16"/>
              </w:rPr>
            </w:pPr>
            <w:r>
              <w:rPr>
                <w:sz w:val="16"/>
              </w:rPr>
              <w:t>C1-235045</w:t>
            </w:r>
          </w:p>
        </w:tc>
        <w:tc>
          <w:tcPr>
            <w:tcW w:w="1017" w:type="dxa"/>
          </w:tcPr>
          <w:p w14:paraId="6A23D810" w14:textId="77777777" w:rsidR="0043046A" w:rsidRPr="00836E30" w:rsidRDefault="0043046A" w:rsidP="003D698F">
            <w:pPr>
              <w:pStyle w:val="TAL"/>
              <w:rPr>
                <w:sz w:val="16"/>
              </w:rPr>
            </w:pPr>
            <w:r>
              <w:rPr>
                <w:sz w:val="16"/>
              </w:rPr>
              <w:t>C1-238273</w:t>
            </w:r>
          </w:p>
        </w:tc>
      </w:tr>
      <w:tr w:rsidR="0043046A" w14:paraId="73AB133F" w14:textId="77777777" w:rsidTr="003D698F">
        <w:tc>
          <w:tcPr>
            <w:tcW w:w="0" w:type="auto"/>
          </w:tcPr>
          <w:p w14:paraId="2A3E5578" w14:textId="77777777" w:rsidR="0043046A" w:rsidRPr="00836E30" w:rsidRDefault="0043046A" w:rsidP="003D698F">
            <w:pPr>
              <w:pStyle w:val="TAL"/>
              <w:rPr>
                <w:sz w:val="16"/>
              </w:rPr>
            </w:pPr>
            <w:r>
              <w:rPr>
                <w:sz w:val="16"/>
              </w:rPr>
              <w:t>C1-237222</w:t>
            </w:r>
          </w:p>
        </w:tc>
        <w:tc>
          <w:tcPr>
            <w:tcW w:w="5370" w:type="dxa"/>
          </w:tcPr>
          <w:p w14:paraId="346196D0" w14:textId="77777777" w:rsidR="0043046A" w:rsidRPr="00836E30" w:rsidRDefault="0043046A" w:rsidP="003D698F">
            <w:pPr>
              <w:pStyle w:val="TAL"/>
              <w:rPr>
                <w:sz w:val="16"/>
              </w:rPr>
            </w:pPr>
            <w:proofErr w:type="spellStart"/>
            <w:r>
              <w:rPr>
                <w:sz w:val="16"/>
              </w:rPr>
              <w:t>MCVideo</w:t>
            </w:r>
            <w:proofErr w:type="spellEnd"/>
            <w:r>
              <w:rPr>
                <w:sz w:val="16"/>
              </w:rPr>
              <w:t xml:space="preserve"> support of multiplexing - SSRC used in RTCP signalling over </w:t>
            </w:r>
            <w:proofErr w:type="spellStart"/>
            <w:r>
              <w:rPr>
                <w:sz w:val="16"/>
              </w:rPr>
              <w:t>eMBMS</w:t>
            </w:r>
            <w:proofErr w:type="spellEnd"/>
          </w:p>
        </w:tc>
        <w:tc>
          <w:tcPr>
            <w:tcW w:w="1768" w:type="dxa"/>
          </w:tcPr>
          <w:p w14:paraId="1EE38893" w14:textId="77777777" w:rsidR="0043046A" w:rsidRPr="00836E30" w:rsidRDefault="0043046A" w:rsidP="003D698F">
            <w:pPr>
              <w:pStyle w:val="TAL"/>
              <w:rPr>
                <w:sz w:val="16"/>
              </w:rPr>
            </w:pPr>
            <w:r>
              <w:rPr>
                <w:sz w:val="16"/>
              </w:rPr>
              <w:t>Airbus, FirstNet</w:t>
            </w:r>
          </w:p>
        </w:tc>
        <w:tc>
          <w:tcPr>
            <w:tcW w:w="0" w:type="auto"/>
          </w:tcPr>
          <w:p w14:paraId="19FB2F2B" w14:textId="77777777" w:rsidR="0043046A" w:rsidRPr="00836E30" w:rsidRDefault="0043046A" w:rsidP="003D698F">
            <w:pPr>
              <w:pStyle w:val="TAL"/>
              <w:rPr>
                <w:sz w:val="16"/>
              </w:rPr>
            </w:pPr>
            <w:r>
              <w:rPr>
                <w:sz w:val="16"/>
              </w:rPr>
              <w:t>revised</w:t>
            </w:r>
          </w:p>
        </w:tc>
        <w:tc>
          <w:tcPr>
            <w:tcW w:w="1007" w:type="dxa"/>
          </w:tcPr>
          <w:p w14:paraId="544D4E33" w14:textId="77777777" w:rsidR="0043046A" w:rsidRPr="00836E30" w:rsidRDefault="0043046A" w:rsidP="003D698F">
            <w:pPr>
              <w:pStyle w:val="TAL"/>
              <w:rPr>
                <w:sz w:val="16"/>
              </w:rPr>
            </w:pPr>
            <w:r>
              <w:rPr>
                <w:sz w:val="16"/>
              </w:rPr>
              <w:t>C1-235070</w:t>
            </w:r>
          </w:p>
        </w:tc>
        <w:tc>
          <w:tcPr>
            <w:tcW w:w="1017" w:type="dxa"/>
          </w:tcPr>
          <w:p w14:paraId="34BDE29B" w14:textId="77777777" w:rsidR="0043046A" w:rsidRPr="00836E30" w:rsidRDefault="0043046A" w:rsidP="003D698F">
            <w:pPr>
              <w:pStyle w:val="TAL"/>
              <w:rPr>
                <w:sz w:val="16"/>
              </w:rPr>
            </w:pPr>
            <w:r>
              <w:rPr>
                <w:sz w:val="16"/>
              </w:rPr>
              <w:t>C1-238274</w:t>
            </w:r>
          </w:p>
        </w:tc>
      </w:tr>
      <w:tr w:rsidR="0043046A" w14:paraId="58A37409" w14:textId="77777777" w:rsidTr="003D698F">
        <w:tc>
          <w:tcPr>
            <w:tcW w:w="0" w:type="auto"/>
          </w:tcPr>
          <w:p w14:paraId="050E47E9" w14:textId="77777777" w:rsidR="0043046A" w:rsidRPr="00836E30" w:rsidRDefault="0043046A" w:rsidP="003D698F">
            <w:pPr>
              <w:pStyle w:val="TAL"/>
              <w:rPr>
                <w:sz w:val="16"/>
              </w:rPr>
            </w:pPr>
            <w:r>
              <w:rPr>
                <w:sz w:val="16"/>
              </w:rPr>
              <w:t>C1-237223</w:t>
            </w:r>
          </w:p>
        </w:tc>
        <w:tc>
          <w:tcPr>
            <w:tcW w:w="5370" w:type="dxa"/>
          </w:tcPr>
          <w:p w14:paraId="0FE9580A" w14:textId="77777777" w:rsidR="0043046A" w:rsidRPr="00836E30" w:rsidRDefault="0043046A" w:rsidP="003D698F">
            <w:pPr>
              <w:pStyle w:val="TAL"/>
              <w:rPr>
                <w:sz w:val="16"/>
              </w:rPr>
            </w:pPr>
            <w:r>
              <w:rPr>
                <w:sz w:val="16"/>
              </w:rPr>
              <w:t>MCPTT support of multiplexing - SSRC used in RTCP signalling over 5MBS</w:t>
            </w:r>
          </w:p>
        </w:tc>
        <w:tc>
          <w:tcPr>
            <w:tcW w:w="1768" w:type="dxa"/>
          </w:tcPr>
          <w:p w14:paraId="05E3396C" w14:textId="77777777" w:rsidR="0043046A" w:rsidRPr="00836E30" w:rsidRDefault="0043046A" w:rsidP="003D698F">
            <w:pPr>
              <w:pStyle w:val="TAL"/>
              <w:rPr>
                <w:sz w:val="16"/>
              </w:rPr>
            </w:pPr>
            <w:r>
              <w:rPr>
                <w:sz w:val="16"/>
              </w:rPr>
              <w:t>Airbus</w:t>
            </w:r>
          </w:p>
        </w:tc>
        <w:tc>
          <w:tcPr>
            <w:tcW w:w="0" w:type="auto"/>
          </w:tcPr>
          <w:p w14:paraId="791EAA24" w14:textId="77777777" w:rsidR="0043046A" w:rsidRPr="00836E30" w:rsidRDefault="0043046A" w:rsidP="003D698F">
            <w:pPr>
              <w:pStyle w:val="TAL"/>
              <w:rPr>
                <w:sz w:val="16"/>
              </w:rPr>
            </w:pPr>
            <w:r>
              <w:rPr>
                <w:sz w:val="16"/>
              </w:rPr>
              <w:t>postponed</w:t>
            </w:r>
          </w:p>
        </w:tc>
        <w:tc>
          <w:tcPr>
            <w:tcW w:w="1007" w:type="dxa"/>
          </w:tcPr>
          <w:p w14:paraId="287212FA" w14:textId="77777777" w:rsidR="0043046A" w:rsidRPr="00836E30" w:rsidRDefault="0043046A" w:rsidP="003D698F">
            <w:pPr>
              <w:pStyle w:val="TAL"/>
              <w:rPr>
                <w:sz w:val="16"/>
              </w:rPr>
            </w:pPr>
            <w:r>
              <w:rPr>
                <w:sz w:val="16"/>
              </w:rPr>
              <w:t>C1-235066</w:t>
            </w:r>
          </w:p>
        </w:tc>
        <w:tc>
          <w:tcPr>
            <w:tcW w:w="1017" w:type="dxa"/>
          </w:tcPr>
          <w:p w14:paraId="3B4EC9E0" w14:textId="77777777" w:rsidR="0043046A" w:rsidRPr="00836E30" w:rsidRDefault="0043046A" w:rsidP="003D698F">
            <w:pPr>
              <w:pStyle w:val="TAL"/>
              <w:rPr>
                <w:sz w:val="16"/>
              </w:rPr>
            </w:pPr>
          </w:p>
        </w:tc>
      </w:tr>
      <w:tr w:rsidR="0043046A" w14:paraId="4A25A1C7" w14:textId="77777777" w:rsidTr="003D698F">
        <w:tc>
          <w:tcPr>
            <w:tcW w:w="0" w:type="auto"/>
          </w:tcPr>
          <w:p w14:paraId="11A7590F" w14:textId="77777777" w:rsidR="0043046A" w:rsidRPr="00836E30" w:rsidRDefault="0043046A" w:rsidP="003D698F">
            <w:pPr>
              <w:pStyle w:val="TAL"/>
              <w:rPr>
                <w:sz w:val="16"/>
              </w:rPr>
            </w:pPr>
            <w:r>
              <w:rPr>
                <w:sz w:val="16"/>
              </w:rPr>
              <w:t>C1-237224</w:t>
            </w:r>
          </w:p>
        </w:tc>
        <w:tc>
          <w:tcPr>
            <w:tcW w:w="5370" w:type="dxa"/>
          </w:tcPr>
          <w:p w14:paraId="5C105B7B" w14:textId="77777777" w:rsidR="0043046A" w:rsidRPr="00836E30" w:rsidRDefault="0043046A" w:rsidP="003D698F">
            <w:pPr>
              <w:pStyle w:val="TAL"/>
              <w:rPr>
                <w:sz w:val="16"/>
              </w:rPr>
            </w:pPr>
            <w:proofErr w:type="spellStart"/>
            <w:r>
              <w:rPr>
                <w:sz w:val="16"/>
              </w:rPr>
              <w:t>MCVideo</w:t>
            </w:r>
            <w:proofErr w:type="spellEnd"/>
            <w:r>
              <w:rPr>
                <w:sz w:val="16"/>
              </w:rPr>
              <w:t xml:space="preserve"> support of multiplexing - SSRC used in RTCP signalling over 5MBS</w:t>
            </w:r>
          </w:p>
        </w:tc>
        <w:tc>
          <w:tcPr>
            <w:tcW w:w="1768" w:type="dxa"/>
          </w:tcPr>
          <w:p w14:paraId="7A925F03" w14:textId="77777777" w:rsidR="0043046A" w:rsidRPr="00836E30" w:rsidRDefault="0043046A" w:rsidP="003D698F">
            <w:pPr>
              <w:pStyle w:val="TAL"/>
              <w:rPr>
                <w:sz w:val="16"/>
              </w:rPr>
            </w:pPr>
            <w:r>
              <w:rPr>
                <w:sz w:val="16"/>
              </w:rPr>
              <w:t>Airbus</w:t>
            </w:r>
          </w:p>
        </w:tc>
        <w:tc>
          <w:tcPr>
            <w:tcW w:w="0" w:type="auto"/>
          </w:tcPr>
          <w:p w14:paraId="5C53F46B" w14:textId="77777777" w:rsidR="0043046A" w:rsidRPr="00836E30" w:rsidRDefault="0043046A" w:rsidP="003D698F">
            <w:pPr>
              <w:pStyle w:val="TAL"/>
              <w:rPr>
                <w:sz w:val="16"/>
              </w:rPr>
            </w:pPr>
            <w:r>
              <w:rPr>
                <w:sz w:val="16"/>
              </w:rPr>
              <w:t>postponed</w:t>
            </w:r>
          </w:p>
        </w:tc>
        <w:tc>
          <w:tcPr>
            <w:tcW w:w="1007" w:type="dxa"/>
          </w:tcPr>
          <w:p w14:paraId="1BD4904E" w14:textId="77777777" w:rsidR="0043046A" w:rsidRPr="00836E30" w:rsidRDefault="0043046A" w:rsidP="003D698F">
            <w:pPr>
              <w:pStyle w:val="TAL"/>
              <w:rPr>
                <w:sz w:val="16"/>
              </w:rPr>
            </w:pPr>
            <w:r>
              <w:rPr>
                <w:sz w:val="16"/>
              </w:rPr>
              <w:t>C1-235065</w:t>
            </w:r>
          </w:p>
        </w:tc>
        <w:tc>
          <w:tcPr>
            <w:tcW w:w="1017" w:type="dxa"/>
          </w:tcPr>
          <w:p w14:paraId="44B0B53C" w14:textId="77777777" w:rsidR="0043046A" w:rsidRPr="00836E30" w:rsidRDefault="0043046A" w:rsidP="003D698F">
            <w:pPr>
              <w:pStyle w:val="TAL"/>
              <w:rPr>
                <w:sz w:val="16"/>
              </w:rPr>
            </w:pPr>
          </w:p>
        </w:tc>
      </w:tr>
      <w:tr w:rsidR="0043046A" w14:paraId="41B108CD" w14:textId="77777777" w:rsidTr="003D698F">
        <w:tc>
          <w:tcPr>
            <w:tcW w:w="0" w:type="auto"/>
          </w:tcPr>
          <w:p w14:paraId="20BC271C" w14:textId="77777777" w:rsidR="0043046A" w:rsidRPr="00836E30" w:rsidRDefault="0043046A" w:rsidP="003D698F">
            <w:pPr>
              <w:pStyle w:val="TAL"/>
              <w:rPr>
                <w:sz w:val="16"/>
              </w:rPr>
            </w:pPr>
            <w:r>
              <w:rPr>
                <w:sz w:val="16"/>
              </w:rPr>
              <w:t>C1-237225</w:t>
            </w:r>
          </w:p>
        </w:tc>
        <w:tc>
          <w:tcPr>
            <w:tcW w:w="5370" w:type="dxa"/>
          </w:tcPr>
          <w:p w14:paraId="6D353283" w14:textId="77777777" w:rsidR="0043046A" w:rsidRPr="00836E30" w:rsidRDefault="0043046A" w:rsidP="003D698F">
            <w:pPr>
              <w:pStyle w:val="TAL"/>
              <w:rPr>
                <w:sz w:val="16"/>
              </w:rPr>
            </w:pPr>
            <w:r>
              <w:rPr>
                <w:sz w:val="16"/>
              </w:rPr>
              <w:t>Editorial correction for MO-LR</w:t>
            </w:r>
          </w:p>
        </w:tc>
        <w:tc>
          <w:tcPr>
            <w:tcW w:w="1768" w:type="dxa"/>
          </w:tcPr>
          <w:p w14:paraId="2CDFC786" w14:textId="77777777" w:rsidR="0043046A" w:rsidRPr="00836E30" w:rsidRDefault="0043046A" w:rsidP="003D698F">
            <w:pPr>
              <w:pStyle w:val="TAL"/>
              <w:rPr>
                <w:sz w:val="16"/>
              </w:rPr>
            </w:pPr>
            <w:r>
              <w:rPr>
                <w:sz w:val="16"/>
              </w:rPr>
              <w:t>Ericsson</w:t>
            </w:r>
          </w:p>
        </w:tc>
        <w:tc>
          <w:tcPr>
            <w:tcW w:w="0" w:type="auto"/>
          </w:tcPr>
          <w:p w14:paraId="1FF623F1" w14:textId="77777777" w:rsidR="0043046A" w:rsidRPr="00836E30" w:rsidRDefault="0043046A" w:rsidP="003D698F">
            <w:pPr>
              <w:pStyle w:val="TAL"/>
              <w:rPr>
                <w:sz w:val="16"/>
              </w:rPr>
            </w:pPr>
            <w:r>
              <w:rPr>
                <w:sz w:val="16"/>
              </w:rPr>
              <w:t>agreed</w:t>
            </w:r>
          </w:p>
        </w:tc>
        <w:tc>
          <w:tcPr>
            <w:tcW w:w="1007" w:type="dxa"/>
          </w:tcPr>
          <w:p w14:paraId="40CD9A3C" w14:textId="77777777" w:rsidR="0043046A" w:rsidRPr="00836E30" w:rsidRDefault="0043046A" w:rsidP="003D698F">
            <w:pPr>
              <w:pStyle w:val="TAL"/>
              <w:rPr>
                <w:sz w:val="16"/>
              </w:rPr>
            </w:pPr>
          </w:p>
        </w:tc>
        <w:tc>
          <w:tcPr>
            <w:tcW w:w="1017" w:type="dxa"/>
          </w:tcPr>
          <w:p w14:paraId="2AA2C6CA" w14:textId="77777777" w:rsidR="0043046A" w:rsidRPr="00836E30" w:rsidRDefault="0043046A" w:rsidP="003D698F">
            <w:pPr>
              <w:pStyle w:val="TAL"/>
              <w:rPr>
                <w:sz w:val="16"/>
              </w:rPr>
            </w:pPr>
          </w:p>
        </w:tc>
      </w:tr>
      <w:tr w:rsidR="0043046A" w14:paraId="516DFFC5" w14:textId="77777777" w:rsidTr="003D698F">
        <w:tc>
          <w:tcPr>
            <w:tcW w:w="0" w:type="auto"/>
          </w:tcPr>
          <w:p w14:paraId="3FAB7D02" w14:textId="77777777" w:rsidR="0043046A" w:rsidRPr="00836E30" w:rsidRDefault="0043046A" w:rsidP="003D698F">
            <w:pPr>
              <w:pStyle w:val="TAL"/>
              <w:rPr>
                <w:sz w:val="16"/>
              </w:rPr>
            </w:pPr>
            <w:r>
              <w:rPr>
                <w:sz w:val="16"/>
              </w:rPr>
              <w:t>C1-237226</w:t>
            </w:r>
          </w:p>
        </w:tc>
        <w:tc>
          <w:tcPr>
            <w:tcW w:w="5370" w:type="dxa"/>
          </w:tcPr>
          <w:p w14:paraId="30E79C14" w14:textId="77777777" w:rsidR="0043046A" w:rsidRPr="00836E30" w:rsidRDefault="0043046A" w:rsidP="003D698F">
            <w:pPr>
              <w:pStyle w:val="TAL"/>
              <w:rPr>
                <w:sz w:val="16"/>
              </w:rPr>
            </w:pPr>
            <w:r>
              <w:rPr>
                <w:sz w:val="16"/>
              </w:rPr>
              <w:t>PLMN wide MBS join reject</w:t>
            </w:r>
          </w:p>
        </w:tc>
        <w:tc>
          <w:tcPr>
            <w:tcW w:w="1768" w:type="dxa"/>
          </w:tcPr>
          <w:p w14:paraId="405B89C0" w14:textId="77777777" w:rsidR="0043046A" w:rsidRPr="00836E30" w:rsidRDefault="0043046A" w:rsidP="003D698F">
            <w:pPr>
              <w:pStyle w:val="TAL"/>
              <w:rPr>
                <w:sz w:val="16"/>
              </w:rPr>
            </w:pPr>
            <w:r>
              <w:rPr>
                <w:sz w:val="16"/>
              </w:rPr>
              <w:t>Ericsson</w:t>
            </w:r>
          </w:p>
        </w:tc>
        <w:tc>
          <w:tcPr>
            <w:tcW w:w="0" w:type="auto"/>
          </w:tcPr>
          <w:p w14:paraId="12C06677" w14:textId="77777777" w:rsidR="0043046A" w:rsidRPr="00836E30" w:rsidRDefault="0043046A" w:rsidP="003D698F">
            <w:pPr>
              <w:pStyle w:val="TAL"/>
              <w:rPr>
                <w:sz w:val="16"/>
              </w:rPr>
            </w:pPr>
            <w:r>
              <w:rPr>
                <w:sz w:val="16"/>
              </w:rPr>
              <w:t>revised</w:t>
            </w:r>
          </w:p>
        </w:tc>
        <w:tc>
          <w:tcPr>
            <w:tcW w:w="1007" w:type="dxa"/>
          </w:tcPr>
          <w:p w14:paraId="7A27A34A" w14:textId="77777777" w:rsidR="0043046A" w:rsidRPr="00836E30" w:rsidRDefault="0043046A" w:rsidP="003D698F">
            <w:pPr>
              <w:pStyle w:val="TAL"/>
              <w:rPr>
                <w:sz w:val="16"/>
              </w:rPr>
            </w:pPr>
          </w:p>
        </w:tc>
        <w:tc>
          <w:tcPr>
            <w:tcW w:w="1017" w:type="dxa"/>
          </w:tcPr>
          <w:p w14:paraId="5DB059B3" w14:textId="77777777" w:rsidR="0043046A" w:rsidRPr="00836E30" w:rsidRDefault="0043046A" w:rsidP="003D698F">
            <w:pPr>
              <w:pStyle w:val="TAL"/>
              <w:rPr>
                <w:sz w:val="16"/>
              </w:rPr>
            </w:pPr>
            <w:r>
              <w:rPr>
                <w:sz w:val="16"/>
              </w:rPr>
              <w:t>C1-237866</w:t>
            </w:r>
          </w:p>
        </w:tc>
      </w:tr>
      <w:tr w:rsidR="0043046A" w14:paraId="301956A9" w14:textId="77777777" w:rsidTr="003D698F">
        <w:tc>
          <w:tcPr>
            <w:tcW w:w="0" w:type="auto"/>
          </w:tcPr>
          <w:p w14:paraId="03F9F6F2" w14:textId="77777777" w:rsidR="0043046A" w:rsidRPr="00836E30" w:rsidRDefault="0043046A" w:rsidP="003D698F">
            <w:pPr>
              <w:pStyle w:val="TAL"/>
              <w:rPr>
                <w:sz w:val="16"/>
              </w:rPr>
            </w:pPr>
            <w:r>
              <w:rPr>
                <w:sz w:val="16"/>
              </w:rPr>
              <w:t>C1-237227</w:t>
            </w:r>
          </w:p>
        </w:tc>
        <w:tc>
          <w:tcPr>
            <w:tcW w:w="5370" w:type="dxa"/>
          </w:tcPr>
          <w:p w14:paraId="2783553E" w14:textId="77777777" w:rsidR="0043046A" w:rsidRPr="00836E30" w:rsidRDefault="0043046A" w:rsidP="003D698F">
            <w:pPr>
              <w:pStyle w:val="TAL"/>
              <w:rPr>
                <w:sz w:val="16"/>
              </w:rPr>
            </w:pPr>
            <w:r>
              <w:rPr>
                <w:sz w:val="16"/>
              </w:rPr>
              <w:t>Reject cause for UE not supporting S-NSSAI time validity information</w:t>
            </w:r>
          </w:p>
        </w:tc>
        <w:tc>
          <w:tcPr>
            <w:tcW w:w="1768" w:type="dxa"/>
          </w:tcPr>
          <w:p w14:paraId="7469EF41" w14:textId="77777777" w:rsidR="0043046A" w:rsidRPr="00836E30" w:rsidRDefault="0043046A" w:rsidP="003D698F">
            <w:pPr>
              <w:pStyle w:val="TAL"/>
              <w:rPr>
                <w:sz w:val="16"/>
              </w:rPr>
            </w:pPr>
            <w:r>
              <w:rPr>
                <w:sz w:val="16"/>
              </w:rPr>
              <w:t>Ericsson</w:t>
            </w:r>
          </w:p>
        </w:tc>
        <w:tc>
          <w:tcPr>
            <w:tcW w:w="0" w:type="auto"/>
          </w:tcPr>
          <w:p w14:paraId="1F0C989C" w14:textId="77777777" w:rsidR="0043046A" w:rsidRPr="00836E30" w:rsidRDefault="0043046A" w:rsidP="003D698F">
            <w:pPr>
              <w:pStyle w:val="TAL"/>
              <w:rPr>
                <w:sz w:val="16"/>
              </w:rPr>
            </w:pPr>
            <w:r>
              <w:rPr>
                <w:sz w:val="16"/>
              </w:rPr>
              <w:t>revised</w:t>
            </w:r>
          </w:p>
        </w:tc>
        <w:tc>
          <w:tcPr>
            <w:tcW w:w="1007" w:type="dxa"/>
          </w:tcPr>
          <w:p w14:paraId="41476639" w14:textId="77777777" w:rsidR="0043046A" w:rsidRPr="00836E30" w:rsidRDefault="0043046A" w:rsidP="003D698F">
            <w:pPr>
              <w:pStyle w:val="TAL"/>
              <w:rPr>
                <w:sz w:val="16"/>
              </w:rPr>
            </w:pPr>
          </w:p>
        </w:tc>
        <w:tc>
          <w:tcPr>
            <w:tcW w:w="1017" w:type="dxa"/>
          </w:tcPr>
          <w:p w14:paraId="6B297278" w14:textId="77777777" w:rsidR="0043046A" w:rsidRPr="00836E30" w:rsidRDefault="0043046A" w:rsidP="003D698F">
            <w:pPr>
              <w:pStyle w:val="TAL"/>
              <w:rPr>
                <w:sz w:val="16"/>
              </w:rPr>
            </w:pPr>
            <w:r>
              <w:rPr>
                <w:sz w:val="16"/>
              </w:rPr>
              <w:t>C1-237804</w:t>
            </w:r>
          </w:p>
        </w:tc>
      </w:tr>
      <w:tr w:rsidR="0043046A" w14:paraId="7525C8D3" w14:textId="77777777" w:rsidTr="003D698F">
        <w:tc>
          <w:tcPr>
            <w:tcW w:w="0" w:type="auto"/>
          </w:tcPr>
          <w:p w14:paraId="571E6EFB" w14:textId="77777777" w:rsidR="0043046A" w:rsidRPr="00836E30" w:rsidRDefault="0043046A" w:rsidP="003D698F">
            <w:pPr>
              <w:pStyle w:val="TAL"/>
              <w:rPr>
                <w:sz w:val="16"/>
              </w:rPr>
            </w:pPr>
            <w:r>
              <w:rPr>
                <w:sz w:val="16"/>
              </w:rPr>
              <w:t>C1-237228</w:t>
            </w:r>
          </w:p>
        </w:tc>
        <w:tc>
          <w:tcPr>
            <w:tcW w:w="5370" w:type="dxa"/>
          </w:tcPr>
          <w:p w14:paraId="45946801" w14:textId="77777777" w:rsidR="0043046A" w:rsidRPr="00836E30" w:rsidRDefault="0043046A" w:rsidP="003D698F">
            <w:pPr>
              <w:pStyle w:val="TAL"/>
              <w:rPr>
                <w:sz w:val="16"/>
              </w:rPr>
            </w:pPr>
            <w:r>
              <w:rPr>
                <w:sz w:val="16"/>
              </w:rPr>
              <w:t>Clarification of slice deregistration inactivity timer handling for MA PDU sessions</w:t>
            </w:r>
          </w:p>
        </w:tc>
        <w:tc>
          <w:tcPr>
            <w:tcW w:w="1768" w:type="dxa"/>
          </w:tcPr>
          <w:p w14:paraId="6966B984" w14:textId="77777777" w:rsidR="0043046A" w:rsidRPr="00836E30" w:rsidRDefault="0043046A" w:rsidP="003D698F">
            <w:pPr>
              <w:pStyle w:val="TAL"/>
              <w:rPr>
                <w:sz w:val="16"/>
              </w:rPr>
            </w:pPr>
            <w:r>
              <w:rPr>
                <w:sz w:val="16"/>
              </w:rPr>
              <w:t>Ericsson</w:t>
            </w:r>
          </w:p>
        </w:tc>
        <w:tc>
          <w:tcPr>
            <w:tcW w:w="0" w:type="auto"/>
          </w:tcPr>
          <w:p w14:paraId="24E7DDEA" w14:textId="77777777" w:rsidR="0043046A" w:rsidRPr="00836E30" w:rsidRDefault="0043046A" w:rsidP="003D698F">
            <w:pPr>
              <w:pStyle w:val="TAL"/>
              <w:rPr>
                <w:sz w:val="16"/>
              </w:rPr>
            </w:pPr>
            <w:r>
              <w:rPr>
                <w:sz w:val="16"/>
              </w:rPr>
              <w:t>revised</w:t>
            </w:r>
          </w:p>
        </w:tc>
        <w:tc>
          <w:tcPr>
            <w:tcW w:w="1007" w:type="dxa"/>
          </w:tcPr>
          <w:p w14:paraId="6E390F21" w14:textId="77777777" w:rsidR="0043046A" w:rsidRPr="00836E30" w:rsidRDefault="0043046A" w:rsidP="003D698F">
            <w:pPr>
              <w:pStyle w:val="TAL"/>
              <w:rPr>
                <w:sz w:val="16"/>
              </w:rPr>
            </w:pPr>
          </w:p>
        </w:tc>
        <w:tc>
          <w:tcPr>
            <w:tcW w:w="1017" w:type="dxa"/>
          </w:tcPr>
          <w:p w14:paraId="1E065CE0" w14:textId="77777777" w:rsidR="0043046A" w:rsidRPr="00836E30" w:rsidRDefault="0043046A" w:rsidP="003D698F">
            <w:pPr>
              <w:pStyle w:val="TAL"/>
              <w:rPr>
                <w:sz w:val="16"/>
              </w:rPr>
            </w:pPr>
            <w:r>
              <w:rPr>
                <w:sz w:val="16"/>
              </w:rPr>
              <w:t>C1-237812</w:t>
            </w:r>
          </w:p>
        </w:tc>
      </w:tr>
      <w:tr w:rsidR="0043046A" w14:paraId="52FFA27E" w14:textId="77777777" w:rsidTr="003D698F">
        <w:tc>
          <w:tcPr>
            <w:tcW w:w="0" w:type="auto"/>
          </w:tcPr>
          <w:p w14:paraId="4596437C" w14:textId="77777777" w:rsidR="0043046A" w:rsidRPr="00836E30" w:rsidRDefault="0043046A" w:rsidP="003D698F">
            <w:pPr>
              <w:pStyle w:val="TAL"/>
              <w:rPr>
                <w:sz w:val="16"/>
              </w:rPr>
            </w:pPr>
            <w:r>
              <w:rPr>
                <w:sz w:val="16"/>
              </w:rPr>
              <w:t>C1-237229</w:t>
            </w:r>
          </w:p>
        </w:tc>
        <w:tc>
          <w:tcPr>
            <w:tcW w:w="5370" w:type="dxa"/>
          </w:tcPr>
          <w:p w14:paraId="30A7B734" w14:textId="77777777" w:rsidR="0043046A" w:rsidRPr="00836E30" w:rsidRDefault="0043046A" w:rsidP="003D698F">
            <w:pPr>
              <w:pStyle w:val="TAL"/>
              <w:rPr>
                <w:sz w:val="16"/>
              </w:rPr>
            </w:pPr>
            <w:r>
              <w:rPr>
                <w:sz w:val="16"/>
              </w:rPr>
              <w:t>Pseudo-CR on UP positioning security</w:t>
            </w:r>
          </w:p>
        </w:tc>
        <w:tc>
          <w:tcPr>
            <w:tcW w:w="1768" w:type="dxa"/>
          </w:tcPr>
          <w:p w14:paraId="2D2C007C" w14:textId="77777777" w:rsidR="0043046A" w:rsidRPr="00836E30" w:rsidRDefault="0043046A" w:rsidP="003D698F">
            <w:pPr>
              <w:pStyle w:val="TAL"/>
              <w:rPr>
                <w:sz w:val="16"/>
              </w:rPr>
            </w:pPr>
            <w:r>
              <w:rPr>
                <w:sz w:val="16"/>
              </w:rPr>
              <w:t>Ericsson / Mikael</w:t>
            </w:r>
          </w:p>
        </w:tc>
        <w:tc>
          <w:tcPr>
            <w:tcW w:w="0" w:type="auto"/>
          </w:tcPr>
          <w:p w14:paraId="0C1B708A" w14:textId="77777777" w:rsidR="0043046A" w:rsidRPr="00836E30" w:rsidRDefault="0043046A" w:rsidP="003D698F">
            <w:pPr>
              <w:pStyle w:val="TAL"/>
              <w:rPr>
                <w:sz w:val="16"/>
              </w:rPr>
            </w:pPr>
            <w:r>
              <w:rPr>
                <w:sz w:val="16"/>
              </w:rPr>
              <w:t>revised</w:t>
            </w:r>
          </w:p>
        </w:tc>
        <w:tc>
          <w:tcPr>
            <w:tcW w:w="1007" w:type="dxa"/>
          </w:tcPr>
          <w:p w14:paraId="13B9094B" w14:textId="77777777" w:rsidR="0043046A" w:rsidRPr="00836E30" w:rsidRDefault="0043046A" w:rsidP="003D698F">
            <w:pPr>
              <w:pStyle w:val="TAL"/>
              <w:rPr>
                <w:sz w:val="16"/>
              </w:rPr>
            </w:pPr>
          </w:p>
        </w:tc>
        <w:tc>
          <w:tcPr>
            <w:tcW w:w="1017" w:type="dxa"/>
          </w:tcPr>
          <w:p w14:paraId="3CA64DB3" w14:textId="77777777" w:rsidR="0043046A" w:rsidRPr="00836E30" w:rsidRDefault="0043046A" w:rsidP="003D698F">
            <w:pPr>
              <w:pStyle w:val="TAL"/>
              <w:rPr>
                <w:sz w:val="16"/>
              </w:rPr>
            </w:pPr>
            <w:r>
              <w:rPr>
                <w:sz w:val="16"/>
              </w:rPr>
              <w:t>C1-237761</w:t>
            </w:r>
          </w:p>
        </w:tc>
      </w:tr>
      <w:tr w:rsidR="0043046A" w14:paraId="5BA33547" w14:textId="77777777" w:rsidTr="003D698F">
        <w:tc>
          <w:tcPr>
            <w:tcW w:w="0" w:type="auto"/>
          </w:tcPr>
          <w:p w14:paraId="3409AD24" w14:textId="77777777" w:rsidR="0043046A" w:rsidRPr="00836E30" w:rsidRDefault="0043046A" w:rsidP="003D698F">
            <w:pPr>
              <w:pStyle w:val="TAL"/>
              <w:rPr>
                <w:sz w:val="16"/>
              </w:rPr>
            </w:pPr>
            <w:r>
              <w:rPr>
                <w:sz w:val="16"/>
              </w:rPr>
              <w:t>C1-237230</w:t>
            </w:r>
          </w:p>
        </w:tc>
        <w:tc>
          <w:tcPr>
            <w:tcW w:w="5370" w:type="dxa"/>
          </w:tcPr>
          <w:p w14:paraId="72441119" w14:textId="77777777" w:rsidR="0043046A" w:rsidRPr="00836E30" w:rsidRDefault="0043046A" w:rsidP="003D698F">
            <w:pPr>
              <w:pStyle w:val="TAL"/>
              <w:rPr>
                <w:sz w:val="16"/>
              </w:rPr>
            </w:pPr>
            <w:r>
              <w:rPr>
                <w:sz w:val="16"/>
              </w:rPr>
              <w:t>Pseudo-CR on network selection of used UP positioning solution</w:t>
            </w:r>
          </w:p>
        </w:tc>
        <w:tc>
          <w:tcPr>
            <w:tcW w:w="1768" w:type="dxa"/>
          </w:tcPr>
          <w:p w14:paraId="3850CFD0" w14:textId="77777777" w:rsidR="0043046A" w:rsidRPr="00836E30" w:rsidRDefault="0043046A" w:rsidP="003D698F">
            <w:pPr>
              <w:pStyle w:val="TAL"/>
              <w:rPr>
                <w:sz w:val="16"/>
              </w:rPr>
            </w:pPr>
            <w:r>
              <w:rPr>
                <w:sz w:val="16"/>
              </w:rPr>
              <w:t>Ericsson / Mikael</w:t>
            </w:r>
          </w:p>
        </w:tc>
        <w:tc>
          <w:tcPr>
            <w:tcW w:w="0" w:type="auto"/>
          </w:tcPr>
          <w:p w14:paraId="0F412F6A" w14:textId="77777777" w:rsidR="0043046A" w:rsidRPr="00836E30" w:rsidRDefault="0043046A" w:rsidP="003D698F">
            <w:pPr>
              <w:pStyle w:val="TAL"/>
              <w:rPr>
                <w:sz w:val="16"/>
              </w:rPr>
            </w:pPr>
            <w:r>
              <w:rPr>
                <w:sz w:val="16"/>
              </w:rPr>
              <w:t>revised</w:t>
            </w:r>
          </w:p>
        </w:tc>
        <w:tc>
          <w:tcPr>
            <w:tcW w:w="1007" w:type="dxa"/>
          </w:tcPr>
          <w:p w14:paraId="52C4A89C" w14:textId="77777777" w:rsidR="0043046A" w:rsidRPr="00836E30" w:rsidRDefault="0043046A" w:rsidP="003D698F">
            <w:pPr>
              <w:pStyle w:val="TAL"/>
              <w:rPr>
                <w:sz w:val="16"/>
              </w:rPr>
            </w:pPr>
          </w:p>
        </w:tc>
        <w:tc>
          <w:tcPr>
            <w:tcW w:w="1017" w:type="dxa"/>
          </w:tcPr>
          <w:p w14:paraId="5D853DDD" w14:textId="77777777" w:rsidR="0043046A" w:rsidRPr="00836E30" w:rsidRDefault="0043046A" w:rsidP="003D698F">
            <w:pPr>
              <w:pStyle w:val="TAL"/>
              <w:rPr>
                <w:sz w:val="16"/>
              </w:rPr>
            </w:pPr>
            <w:r>
              <w:rPr>
                <w:sz w:val="16"/>
              </w:rPr>
              <w:t>C1-237762</w:t>
            </w:r>
          </w:p>
        </w:tc>
      </w:tr>
      <w:tr w:rsidR="0043046A" w14:paraId="484FC98C" w14:textId="77777777" w:rsidTr="003D698F">
        <w:tc>
          <w:tcPr>
            <w:tcW w:w="0" w:type="auto"/>
          </w:tcPr>
          <w:p w14:paraId="1F3FD783" w14:textId="77777777" w:rsidR="0043046A" w:rsidRPr="00836E30" w:rsidRDefault="0043046A" w:rsidP="003D698F">
            <w:pPr>
              <w:pStyle w:val="TAL"/>
              <w:rPr>
                <w:sz w:val="16"/>
              </w:rPr>
            </w:pPr>
            <w:r>
              <w:rPr>
                <w:sz w:val="16"/>
              </w:rPr>
              <w:t>C1-237231</w:t>
            </w:r>
          </w:p>
        </w:tc>
        <w:tc>
          <w:tcPr>
            <w:tcW w:w="5370" w:type="dxa"/>
          </w:tcPr>
          <w:p w14:paraId="6F3B7396" w14:textId="77777777" w:rsidR="0043046A" w:rsidRPr="00836E30" w:rsidRDefault="0043046A" w:rsidP="003D698F">
            <w:pPr>
              <w:pStyle w:val="TAL"/>
              <w:rPr>
                <w:sz w:val="16"/>
              </w:rPr>
            </w:pPr>
            <w:r>
              <w:rPr>
                <w:sz w:val="16"/>
              </w:rPr>
              <w:t>LMF notification to establish secure user plane connection</w:t>
            </w:r>
          </w:p>
        </w:tc>
        <w:tc>
          <w:tcPr>
            <w:tcW w:w="1768" w:type="dxa"/>
          </w:tcPr>
          <w:p w14:paraId="56CE27C5" w14:textId="77777777" w:rsidR="0043046A" w:rsidRPr="00836E30" w:rsidRDefault="0043046A" w:rsidP="003D698F">
            <w:pPr>
              <w:pStyle w:val="TAL"/>
              <w:rPr>
                <w:sz w:val="16"/>
              </w:rPr>
            </w:pPr>
            <w:r>
              <w:rPr>
                <w:sz w:val="16"/>
              </w:rPr>
              <w:t>Ericsson / Mikael</w:t>
            </w:r>
          </w:p>
        </w:tc>
        <w:tc>
          <w:tcPr>
            <w:tcW w:w="0" w:type="auto"/>
          </w:tcPr>
          <w:p w14:paraId="3DD88828" w14:textId="77777777" w:rsidR="0043046A" w:rsidRPr="00836E30" w:rsidRDefault="0043046A" w:rsidP="003D698F">
            <w:pPr>
              <w:pStyle w:val="TAL"/>
              <w:rPr>
                <w:sz w:val="16"/>
              </w:rPr>
            </w:pPr>
            <w:r>
              <w:rPr>
                <w:sz w:val="16"/>
              </w:rPr>
              <w:t>noted</w:t>
            </w:r>
          </w:p>
        </w:tc>
        <w:tc>
          <w:tcPr>
            <w:tcW w:w="1007" w:type="dxa"/>
          </w:tcPr>
          <w:p w14:paraId="36EC4D55" w14:textId="77777777" w:rsidR="0043046A" w:rsidRPr="00836E30" w:rsidRDefault="0043046A" w:rsidP="003D698F">
            <w:pPr>
              <w:pStyle w:val="TAL"/>
              <w:rPr>
                <w:sz w:val="16"/>
              </w:rPr>
            </w:pPr>
          </w:p>
        </w:tc>
        <w:tc>
          <w:tcPr>
            <w:tcW w:w="1017" w:type="dxa"/>
          </w:tcPr>
          <w:p w14:paraId="225F97D0" w14:textId="77777777" w:rsidR="0043046A" w:rsidRPr="00836E30" w:rsidRDefault="0043046A" w:rsidP="003D698F">
            <w:pPr>
              <w:pStyle w:val="TAL"/>
              <w:rPr>
                <w:sz w:val="16"/>
              </w:rPr>
            </w:pPr>
          </w:p>
        </w:tc>
      </w:tr>
      <w:tr w:rsidR="0043046A" w14:paraId="3702D19B" w14:textId="77777777" w:rsidTr="003D698F">
        <w:tc>
          <w:tcPr>
            <w:tcW w:w="0" w:type="auto"/>
          </w:tcPr>
          <w:p w14:paraId="37F3E889" w14:textId="77777777" w:rsidR="0043046A" w:rsidRPr="00836E30" w:rsidRDefault="0043046A" w:rsidP="003D698F">
            <w:pPr>
              <w:pStyle w:val="TAL"/>
              <w:rPr>
                <w:sz w:val="16"/>
              </w:rPr>
            </w:pPr>
            <w:r>
              <w:rPr>
                <w:sz w:val="16"/>
              </w:rPr>
              <w:t>C1-237232</w:t>
            </w:r>
          </w:p>
        </w:tc>
        <w:tc>
          <w:tcPr>
            <w:tcW w:w="5370" w:type="dxa"/>
          </w:tcPr>
          <w:p w14:paraId="232CA018" w14:textId="77777777" w:rsidR="0043046A" w:rsidRPr="00836E30" w:rsidRDefault="0043046A" w:rsidP="003D698F">
            <w:pPr>
              <w:pStyle w:val="TAL"/>
              <w:rPr>
                <w:sz w:val="16"/>
              </w:rPr>
            </w:pPr>
            <w:r>
              <w:rPr>
                <w:sz w:val="16"/>
              </w:rPr>
              <w:t>LS on Trigger for secure user plane establishment via user plane</w:t>
            </w:r>
          </w:p>
        </w:tc>
        <w:tc>
          <w:tcPr>
            <w:tcW w:w="1768" w:type="dxa"/>
          </w:tcPr>
          <w:p w14:paraId="020687C6" w14:textId="77777777" w:rsidR="0043046A" w:rsidRPr="00836E30" w:rsidRDefault="0043046A" w:rsidP="003D698F">
            <w:pPr>
              <w:pStyle w:val="TAL"/>
              <w:rPr>
                <w:sz w:val="16"/>
              </w:rPr>
            </w:pPr>
            <w:r>
              <w:rPr>
                <w:sz w:val="16"/>
              </w:rPr>
              <w:t>Ericsson / Mikael</w:t>
            </w:r>
          </w:p>
        </w:tc>
        <w:tc>
          <w:tcPr>
            <w:tcW w:w="0" w:type="auto"/>
          </w:tcPr>
          <w:p w14:paraId="4F935C3E" w14:textId="77777777" w:rsidR="0043046A" w:rsidRPr="00836E30" w:rsidRDefault="0043046A" w:rsidP="003D698F">
            <w:pPr>
              <w:pStyle w:val="TAL"/>
              <w:rPr>
                <w:sz w:val="16"/>
              </w:rPr>
            </w:pPr>
            <w:r>
              <w:rPr>
                <w:sz w:val="16"/>
              </w:rPr>
              <w:t>revised</w:t>
            </w:r>
          </w:p>
        </w:tc>
        <w:tc>
          <w:tcPr>
            <w:tcW w:w="1007" w:type="dxa"/>
          </w:tcPr>
          <w:p w14:paraId="6346A1E5" w14:textId="77777777" w:rsidR="0043046A" w:rsidRPr="00836E30" w:rsidRDefault="0043046A" w:rsidP="003D698F">
            <w:pPr>
              <w:pStyle w:val="TAL"/>
              <w:rPr>
                <w:sz w:val="16"/>
              </w:rPr>
            </w:pPr>
          </w:p>
        </w:tc>
        <w:tc>
          <w:tcPr>
            <w:tcW w:w="1017" w:type="dxa"/>
          </w:tcPr>
          <w:p w14:paraId="27BDCA33" w14:textId="77777777" w:rsidR="0043046A" w:rsidRPr="00836E30" w:rsidRDefault="0043046A" w:rsidP="003D698F">
            <w:pPr>
              <w:pStyle w:val="TAL"/>
              <w:rPr>
                <w:sz w:val="16"/>
              </w:rPr>
            </w:pPr>
            <w:r>
              <w:rPr>
                <w:sz w:val="16"/>
              </w:rPr>
              <w:t>C1-237891</w:t>
            </w:r>
          </w:p>
        </w:tc>
      </w:tr>
      <w:tr w:rsidR="0043046A" w14:paraId="23602BAC" w14:textId="77777777" w:rsidTr="003D698F">
        <w:tc>
          <w:tcPr>
            <w:tcW w:w="0" w:type="auto"/>
          </w:tcPr>
          <w:p w14:paraId="0230014D" w14:textId="77777777" w:rsidR="0043046A" w:rsidRPr="00836E30" w:rsidRDefault="0043046A" w:rsidP="003D698F">
            <w:pPr>
              <w:pStyle w:val="TAL"/>
              <w:rPr>
                <w:sz w:val="16"/>
              </w:rPr>
            </w:pPr>
            <w:r>
              <w:rPr>
                <w:sz w:val="16"/>
              </w:rPr>
              <w:t>C1-237233</w:t>
            </w:r>
          </w:p>
        </w:tc>
        <w:tc>
          <w:tcPr>
            <w:tcW w:w="5370" w:type="dxa"/>
          </w:tcPr>
          <w:p w14:paraId="06AEA039" w14:textId="77777777" w:rsidR="0043046A" w:rsidRPr="00836E30" w:rsidRDefault="0043046A" w:rsidP="003D698F">
            <w:pPr>
              <w:pStyle w:val="TAL"/>
              <w:rPr>
                <w:sz w:val="16"/>
              </w:rPr>
            </w:pPr>
            <w:r>
              <w:rPr>
                <w:sz w:val="16"/>
              </w:rPr>
              <w:t>Specification of user plane positioning connection management</w:t>
            </w:r>
          </w:p>
        </w:tc>
        <w:tc>
          <w:tcPr>
            <w:tcW w:w="1768" w:type="dxa"/>
          </w:tcPr>
          <w:p w14:paraId="7445557E" w14:textId="77777777" w:rsidR="0043046A" w:rsidRPr="00836E30" w:rsidRDefault="0043046A" w:rsidP="003D698F">
            <w:pPr>
              <w:pStyle w:val="TAL"/>
              <w:rPr>
                <w:sz w:val="16"/>
              </w:rPr>
            </w:pPr>
            <w:r>
              <w:rPr>
                <w:sz w:val="16"/>
              </w:rPr>
              <w:t>Ericsson / Mikael</w:t>
            </w:r>
          </w:p>
        </w:tc>
        <w:tc>
          <w:tcPr>
            <w:tcW w:w="0" w:type="auto"/>
          </w:tcPr>
          <w:p w14:paraId="22EDA8BE" w14:textId="77777777" w:rsidR="0043046A" w:rsidRPr="00836E30" w:rsidRDefault="0043046A" w:rsidP="003D698F">
            <w:pPr>
              <w:pStyle w:val="TAL"/>
              <w:rPr>
                <w:sz w:val="16"/>
              </w:rPr>
            </w:pPr>
            <w:r>
              <w:rPr>
                <w:sz w:val="16"/>
              </w:rPr>
              <w:t>noted</w:t>
            </w:r>
          </w:p>
        </w:tc>
        <w:tc>
          <w:tcPr>
            <w:tcW w:w="1007" w:type="dxa"/>
          </w:tcPr>
          <w:p w14:paraId="126F53D3" w14:textId="77777777" w:rsidR="0043046A" w:rsidRPr="00836E30" w:rsidRDefault="0043046A" w:rsidP="003D698F">
            <w:pPr>
              <w:pStyle w:val="TAL"/>
              <w:rPr>
                <w:sz w:val="16"/>
              </w:rPr>
            </w:pPr>
          </w:p>
        </w:tc>
        <w:tc>
          <w:tcPr>
            <w:tcW w:w="1017" w:type="dxa"/>
          </w:tcPr>
          <w:p w14:paraId="53EF6E1D" w14:textId="77777777" w:rsidR="0043046A" w:rsidRPr="00836E30" w:rsidRDefault="0043046A" w:rsidP="003D698F">
            <w:pPr>
              <w:pStyle w:val="TAL"/>
              <w:rPr>
                <w:sz w:val="16"/>
              </w:rPr>
            </w:pPr>
          </w:p>
        </w:tc>
      </w:tr>
      <w:tr w:rsidR="0043046A" w14:paraId="52413FF0" w14:textId="77777777" w:rsidTr="003D698F">
        <w:tc>
          <w:tcPr>
            <w:tcW w:w="0" w:type="auto"/>
          </w:tcPr>
          <w:p w14:paraId="3B7836DB" w14:textId="77777777" w:rsidR="0043046A" w:rsidRPr="00836E30" w:rsidRDefault="0043046A" w:rsidP="003D698F">
            <w:pPr>
              <w:pStyle w:val="TAL"/>
              <w:rPr>
                <w:sz w:val="16"/>
              </w:rPr>
            </w:pPr>
            <w:r>
              <w:rPr>
                <w:sz w:val="16"/>
              </w:rPr>
              <w:t>C1-237234</w:t>
            </w:r>
          </w:p>
        </w:tc>
        <w:tc>
          <w:tcPr>
            <w:tcW w:w="5370" w:type="dxa"/>
          </w:tcPr>
          <w:p w14:paraId="0DDD5371" w14:textId="77777777" w:rsidR="0043046A" w:rsidRPr="00836E30" w:rsidRDefault="0043046A" w:rsidP="003D698F">
            <w:pPr>
              <w:pStyle w:val="TAL"/>
              <w:rPr>
                <w:sz w:val="16"/>
              </w:rPr>
            </w:pPr>
            <w:r>
              <w:rPr>
                <w:sz w:val="16"/>
              </w:rPr>
              <w:t>UPP-CM specification structure</w:t>
            </w:r>
          </w:p>
        </w:tc>
        <w:tc>
          <w:tcPr>
            <w:tcW w:w="1768" w:type="dxa"/>
          </w:tcPr>
          <w:p w14:paraId="7ED6CE65" w14:textId="77777777" w:rsidR="0043046A" w:rsidRPr="00836E30" w:rsidRDefault="0043046A" w:rsidP="003D698F">
            <w:pPr>
              <w:pStyle w:val="TAL"/>
              <w:rPr>
                <w:sz w:val="16"/>
              </w:rPr>
            </w:pPr>
            <w:r>
              <w:rPr>
                <w:sz w:val="16"/>
              </w:rPr>
              <w:t>Ericsson / Mikael</w:t>
            </w:r>
          </w:p>
        </w:tc>
        <w:tc>
          <w:tcPr>
            <w:tcW w:w="0" w:type="auto"/>
          </w:tcPr>
          <w:p w14:paraId="11B8E950" w14:textId="77777777" w:rsidR="0043046A" w:rsidRPr="00836E30" w:rsidRDefault="0043046A" w:rsidP="003D698F">
            <w:pPr>
              <w:pStyle w:val="TAL"/>
              <w:rPr>
                <w:sz w:val="16"/>
              </w:rPr>
            </w:pPr>
            <w:r>
              <w:rPr>
                <w:sz w:val="16"/>
              </w:rPr>
              <w:t>revised</w:t>
            </w:r>
          </w:p>
        </w:tc>
        <w:tc>
          <w:tcPr>
            <w:tcW w:w="1007" w:type="dxa"/>
          </w:tcPr>
          <w:p w14:paraId="7DDB55D6" w14:textId="77777777" w:rsidR="0043046A" w:rsidRPr="00836E30" w:rsidRDefault="0043046A" w:rsidP="003D698F">
            <w:pPr>
              <w:pStyle w:val="TAL"/>
              <w:rPr>
                <w:sz w:val="16"/>
              </w:rPr>
            </w:pPr>
          </w:p>
        </w:tc>
        <w:tc>
          <w:tcPr>
            <w:tcW w:w="1017" w:type="dxa"/>
          </w:tcPr>
          <w:p w14:paraId="6278E049" w14:textId="77777777" w:rsidR="0043046A" w:rsidRPr="00836E30" w:rsidRDefault="0043046A" w:rsidP="003D698F">
            <w:pPr>
              <w:pStyle w:val="TAL"/>
              <w:rPr>
                <w:sz w:val="16"/>
              </w:rPr>
            </w:pPr>
            <w:r>
              <w:rPr>
                <w:sz w:val="16"/>
              </w:rPr>
              <w:t>C1-237763</w:t>
            </w:r>
          </w:p>
        </w:tc>
      </w:tr>
      <w:tr w:rsidR="0043046A" w14:paraId="10FD94E2" w14:textId="77777777" w:rsidTr="003D698F">
        <w:tc>
          <w:tcPr>
            <w:tcW w:w="0" w:type="auto"/>
          </w:tcPr>
          <w:p w14:paraId="2C3EB7D9" w14:textId="77777777" w:rsidR="0043046A" w:rsidRPr="00836E30" w:rsidRDefault="0043046A" w:rsidP="003D698F">
            <w:pPr>
              <w:pStyle w:val="TAL"/>
              <w:rPr>
                <w:sz w:val="16"/>
              </w:rPr>
            </w:pPr>
            <w:r>
              <w:rPr>
                <w:sz w:val="16"/>
              </w:rPr>
              <w:t>C1-237235</w:t>
            </w:r>
          </w:p>
        </w:tc>
        <w:tc>
          <w:tcPr>
            <w:tcW w:w="5370" w:type="dxa"/>
          </w:tcPr>
          <w:p w14:paraId="7D1FDB9E" w14:textId="77777777" w:rsidR="0043046A" w:rsidRPr="00836E30" w:rsidRDefault="0043046A" w:rsidP="003D698F">
            <w:pPr>
              <w:pStyle w:val="TAL"/>
              <w:rPr>
                <w:sz w:val="16"/>
              </w:rPr>
            </w:pPr>
            <w:r>
              <w:rPr>
                <w:sz w:val="16"/>
              </w:rPr>
              <w:t>Slice-based PLMN selection indication terminology and order</w:t>
            </w:r>
          </w:p>
        </w:tc>
        <w:tc>
          <w:tcPr>
            <w:tcW w:w="1768" w:type="dxa"/>
          </w:tcPr>
          <w:p w14:paraId="4A3929CB" w14:textId="77777777" w:rsidR="0043046A" w:rsidRPr="00836E30" w:rsidRDefault="0043046A" w:rsidP="003D698F">
            <w:pPr>
              <w:pStyle w:val="TAL"/>
              <w:rPr>
                <w:sz w:val="16"/>
              </w:rPr>
            </w:pPr>
            <w:r>
              <w:rPr>
                <w:sz w:val="16"/>
              </w:rPr>
              <w:t>Ericsson</w:t>
            </w:r>
          </w:p>
        </w:tc>
        <w:tc>
          <w:tcPr>
            <w:tcW w:w="0" w:type="auto"/>
          </w:tcPr>
          <w:p w14:paraId="0E053215" w14:textId="77777777" w:rsidR="0043046A" w:rsidRPr="00836E30" w:rsidRDefault="0043046A" w:rsidP="003D698F">
            <w:pPr>
              <w:pStyle w:val="TAL"/>
              <w:rPr>
                <w:sz w:val="16"/>
              </w:rPr>
            </w:pPr>
            <w:r>
              <w:rPr>
                <w:sz w:val="16"/>
              </w:rPr>
              <w:t>agreed</w:t>
            </w:r>
          </w:p>
        </w:tc>
        <w:tc>
          <w:tcPr>
            <w:tcW w:w="1007" w:type="dxa"/>
          </w:tcPr>
          <w:p w14:paraId="785F013A" w14:textId="77777777" w:rsidR="0043046A" w:rsidRPr="00836E30" w:rsidRDefault="0043046A" w:rsidP="003D698F">
            <w:pPr>
              <w:pStyle w:val="TAL"/>
              <w:rPr>
                <w:sz w:val="16"/>
              </w:rPr>
            </w:pPr>
          </w:p>
        </w:tc>
        <w:tc>
          <w:tcPr>
            <w:tcW w:w="1017" w:type="dxa"/>
          </w:tcPr>
          <w:p w14:paraId="6FBF17B6" w14:textId="77777777" w:rsidR="0043046A" w:rsidRPr="00836E30" w:rsidRDefault="0043046A" w:rsidP="003D698F">
            <w:pPr>
              <w:pStyle w:val="TAL"/>
              <w:rPr>
                <w:sz w:val="16"/>
              </w:rPr>
            </w:pPr>
          </w:p>
        </w:tc>
      </w:tr>
      <w:tr w:rsidR="0043046A" w14:paraId="1D71560E" w14:textId="77777777" w:rsidTr="003D698F">
        <w:tc>
          <w:tcPr>
            <w:tcW w:w="0" w:type="auto"/>
          </w:tcPr>
          <w:p w14:paraId="6B456E00" w14:textId="77777777" w:rsidR="0043046A" w:rsidRPr="00836E30" w:rsidRDefault="0043046A" w:rsidP="003D698F">
            <w:pPr>
              <w:pStyle w:val="TAL"/>
              <w:rPr>
                <w:sz w:val="16"/>
              </w:rPr>
            </w:pPr>
            <w:r>
              <w:rPr>
                <w:sz w:val="16"/>
              </w:rPr>
              <w:t>C1-237236</w:t>
            </w:r>
          </w:p>
        </w:tc>
        <w:tc>
          <w:tcPr>
            <w:tcW w:w="5370" w:type="dxa"/>
          </w:tcPr>
          <w:p w14:paraId="6199F647" w14:textId="77777777" w:rsidR="0043046A" w:rsidRPr="00836E30" w:rsidRDefault="0043046A" w:rsidP="003D698F">
            <w:pPr>
              <w:pStyle w:val="TAL"/>
              <w:rPr>
                <w:sz w:val="16"/>
              </w:rPr>
            </w:pPr>
            <w:r>
              <w:rPr>
                <w:sz w:val="16"/>
              </w:rPr>
              <w:t>Slice-based PLMN selection information optionality</w:t>
            </w:r>
          </w:p>
        </w:tc>
        <w:tc>
          <w:tcPr>
            <w:tcW w:w="1768" w:type="dxa"/>
          </w:tcPr>
          <w:p w14:paraId="6A89DA6E" w14:textId="77777777" w:rsidR="0043046A" w:rsidRPr="00836E30" w:rsidRDefault="0043046A" w:rsidP="003D698F">
            <w:pPr>
              <w:pStyle w:val="TAL"/>
              <w:rPr>
                <w:sz w:val="16"/>
              </w:rPr>
            </w:pPr>
            <w:r>
              <w:rPr>
                <w:sz w:val="16"/>
              </w:rPr>
              <w:t>Ericsson</w:t>
            </w:r>
          </w:p>
        </w:tc>
        <w:tc>
          <w:tcPr>
            <w:tcW w:w="0" w:type="auto"/>
          </w:tcPr>
          <w:p w14:paraId="458DA998" w14:textId="77777777" w:rsidR="0043046A" w:rsidRPr="00836E30" w:rsidRDefault="0043046A" w:rsidP="003D698F">
            <w:pPr>
              <w:pStyle w:val="TAL"/>
              <w:rPr>
                <w:sz w:val="16"/>
              </w:rPr>
            </w:pPr>
            <w:r>
              <w:rPr>
                <w:sz w:val="16"/>
              </w:rPr>
              <w:t>agreed</w:t>
            </w:r>
          </w:p>
        </w:tc>
        <w:tc>
          <w:tcPr>
            <w:tcW w:w="1007" w:type="dxa"/>
          </w:tcPr>
          <w:p w14:paraId="66AFFAD1" w14:textId="77777777" w:rsidR="0043046A" w:rsidRPr="00836E30" w:rsidRDefault="0043046A" w:rsidP="003D698F">
            <w:pPr>
              <w:pStyle w:val="TAL"/>
              <w:rPr>
                <w:sz w:val="16"/>
              </w:rPr>
            </w:pPr>
          </w:p>
        </w:tc>
        <w:tc>
          <w:tcPr>
            <w:tcW w:w="1017" w:type="dxa"/>
          </w:tcPr>
          <w:p w14:paraId="08361286" w14:textId="77777777" w:rsidR="0043046A" w:rsidRPr="00836E30" w:rsidRDefault="0043046A" w:rsidP="003D698F">
            <w:pPr>
              <w:pStyle w:val="TAL"/>
              <w:rPr>
                <w:sz w:val="16"/>
              </w:rPr>
            </w:pPr>
          </w:p>
        </w:tc>
      </w:tr>
      <w:tr w:rsidR="0043046A" w14:paraId="77C562AF" w14:textId="77777777" w:rsidTr="003D698F">
        <w:tc>
          <w:tcPr>
            <w:tcW w:w="0" w:type="auto"/>
          </w:tcPr>
          <w:p w14:paraId="1FFF137B" w14:textId="77777777" w:rsidR="0043046A" w:rsidRPr="00836E30" w:rsidRDefault="0043046A" w:rsidP="003D698F">
            <w:pPr>
              <w:pStyle w:val="TAL"/>
              <w:rPr>
                <w:sz w:val="16"/>
              </w:rPr>
            </w:pPr>
            <w:r>
              <w:rPr>
                <w:sz w:val="16"/>
              </w:rPr>
              <w:t>C1-237237</w:t>
            </w:r>
          </w:p>
        </w:tc>
        <w:tc>
          <w:tcPr>
            <w:tcW w:w="5370" w:type="dxa"/>
          </w:tcPr>
          <w:p w14:paraId="179B1899" w14:textId="77777777" w:rsidR="0043046A" w:rsidRPr="00836E30" w:rsidRDefault="0043046A" w:rsidP="003D698F">
            <w:pPr>
              <w:pStyle w:val="TAL"/>
              <w:rPr>
                <w:sz w:val="16"/>
              </w:rPr>
            </w:pPr>
            <w:r>
              <w:rPr>
                <w:sz w:val="16"/>
              </w:rPr>
              <w:t>Work plan for the CT1 part of 5G_ProSe_Ph2-CT</w:t>
            </w:r>
          </w:p>
        </w:tc>
        <w:tc>
          <w:tcPr>
            <w:tcW w:w="1768" w:type="dxa"/>
          </w:tcPr>
          <w:p w14:paraId="340B60ED" w14:textId="77777777" w:rsidR="0043046A" w:rsidRPr="00836E30" w:rsidRDefault="0043046A" w:rsidP="003D698F">
            <w:pPr>
              <w:pStyle w:val="TAL"/>
              <w:rPr>
                <w:sz w:val="16"/>
              </w:rPr>
            </w:pPr>
            <w:r>
              <w:rPr>
                <w:sz w:val="16"/>
              </w:rPr>
              <w:t>CATT, OPPO</w:t>
            </w:r>
          </w:p>
        </w:tc>
        <w:tc>
          <w:tcPr>
            <w:tcW w:w="0" w:type="auto"/>
          </w:tcPr>
          <w:p w14:paraId="3392388B" w14:textId="77777777" w:rsidR="0043046A" w:rsidRPr="00836E30" w:rsidRDefault="0043046A" w:rsidP="003D698F">
            <w:pPr>
              <w:pStyle w:val="TAL"/>
              <w:rPr>
                <w:sz w:val="16"/>
              </w:rPr>
            </w:pPr>
            <w:r>
              <w:rPr>
                <w:sz w:val="16"/>
              </w:rPr>
              <w:t>noted</w:t>
            </w:r>
          </w:p>
        </w:tc>
        <w:tc>
          <w:tcPr>
            <w:tcW w:w="1007" w:type="dxa"/>
          </w:tcPr>
          <w:p w14:paraId="0B8FFB2D" w14:textId="77777777" w:rsidR="0043046A" w:rsidRPr="00836E30" w:rsidRDefault="0043046A" w:rsidP="003D698F">
            <w:pPr>
              <w:pStyle w:val="TAL"/>
              <w:rPr>
                <w:sz w:val="16"/>
              </w:rPr>
            </w:pPr>
          </w:p>
        </w:tc>
        <w:tc>
          <w:tcPr>
            <w:tcW w:w="1017" w:type="dxa"/>
          </w:tcPr>
          <w:p w14:paraId="2DA3962F" w14:textId="77777777" w:rsidR="0043046A" w:rsidRPr="00836E30" w:rsidRDefault="0043046A" w:rsidP="003D698F">
            <w:pPr>
              <w:pStyle w:val="TAL"/>
              <w:rPr>
                <w:sz w:val="16"/>
              </w:rPr>
            </w:pPr>
          </w:p>
        </w:tc>
      </w:tr>
      <w:tr w:rsidR="0043046A" w14:paraId="6CDEBCBD" w14:textId="77777777" w:rsidTr="003D698F">
        <w:tc>
          <w:tcPr>
            <w:tcW w:w="0" w:type="auto"/>
          </w:tcPr>
          <w:p w14:paraId="6A67DD11" w14:textId="77777777" w:rsidR="0043046A" w:rsidRPr="00836E30" w:rsidRDefault="0043046A" w:rsidP="003D698F">
            <w:pPr>
              <w:pStyle w:val="TAL"/>
              <w:rPr>
                <w:sz w:val="16"/>
              </w:rPr>
            </w:pPr>
            <w:r>
              <w:rPr>
                <w:sz w:val="16"/>
              </w:rPr>
              <w:t>C1-237238</w:t>
            </w:r>
          </w:p>
        </w:tc>
        <w:tc>
          <w:tcPr>
            <w:tcW w:w="5370" w:type="dxa"/>
          </w:tcPr>
          <w:p w14:paraId="2D98BB01" w14:textId="77777777" w:rsidR="0043046A" w:rsidRPr="00836E30" w:rsidRDefault="0043046A" w:rsidP="003D698F">
            <w:pPr>
              <w:pStyle w:val="TAL"/>
              <w:rPr>
                <w:sz w:val="16"/>
              </w:rPr>
            </w:pPr>
            <w:r>
              <w:rPr>
                <w:sz w:val="16"/>
              </w:rPr>
              <w:t>Update to configuration parameters for U2U relay</w:t>
            </w:r>
          </w:p>
        </w:tc>
        <w:tc>
          <w:tcPr>
            <w:tcW w:w="1768" w:type="dxa"/>
          </w:tcPr>
          <w:p w14:paraId="574AE96F" w14:textId="77777777" w:rsidR="0043046A" w:rsidRPr="00836E30" w:rsidRDefault="0043046A" w:rsidP="003D698F">
            <w:pPr>
              <w:pStyle w:val="TAL"/>
              <w:rPr>
                <w:sz w:val="16"/>
              </w:rPr>
            </w:pPr>
            <w:r>
              <w:rPr>
                <w:sz w:val="16"/>
              </w:rPr>
              <w:t>CATT</w:t>
            </w:r>
          </w:p>
        </w:tc>
        <w:tc>
          <w:tcPr>
            <w:tcW w:w="0" w:type="auto"/>
          </w:tcPr>
          <w:p w14:paraId="6FEA1985" w14:textId="77777777" w:rsidR="0043046A" w:rsidRPr="00836E30" w:rsidRDefault="0043046A" w:rsidP="003D698F">
            <w:pPr>
              <w:pStyle w:val="TAL"/>
              <w:rPr>
                <w:sz w:val="16"/>
              </w:rPr>
            </w:pPr>
            <w:r>
              <w:rPr>
                <w:sz w:val="16"/>
              </w:rPr>
              <w:t>revised</w:t>
            </w:r>
          </w:p>
        </w:tc>
        <w:tc>
          <w:tcPr>
            <w:tcW w:w="1007" w:type="dxa"/>
          </w:tcPr>
          <w:p w14:paraId="02E1E720" w14:textId="77777777" w:rsidR="0043046A" w:rsidRPr="00836E30" w:rsidRDefault="0043046A" w:rsidP="003D698F">
            <w:pPr>
              <w:pStyle w:val="TAL"/>
              <w:rPr>
                <w:sz w:val="16"/>
              </w:rPr>
            </w:pPr>
          </w:p>
        </w:tc>
        <w:tc>
          <w:tcPr>
            <w:tcW w:w="1017" w:type="dxa"/>
          </w:tcPr>
          <w:p w14:paraId="2F6C6801" w14:textId="77777777" w:rsidR="0043046A" w:rsidRPr="00836E30" w:rsidRDefault="0043046A" w:rsidP="003D698F">
            <w:pPr>
              <w:pStyle w:val="TAL"/>
              <w:rPr>
                <w:sz w:val="16"/>
              </w:rPr>
            </w:pPr>
            <w:r>
              <w:rPr>
                <w:sz w:val="16"/>
              </w:rPr>
              <w:t>C1-238098</w:t>
            </w:r>
          </w:p>
        </w:tc>
      </w:tr>
      <w:tr w:rsidR="0043046A" w14:paraId="3382BBDB" w14:textId="77777777" w:rsidTr="003D698F">
        <w:tc>
          <w:tcPr>
            <w:tcW w:w="0" w:type="auto"/>
          </w:tcPr>
          <w:p w14:paraId="37FB8F5A" w14:textId="77777777" w:rsidR="0043046A" w:rsidRPr="00836E30" w:rsidRDefault="0043046A" w:rsidP="003D698F">
            <w:pPr>
              <w:pStyle w:val="TAL"/>
              <w:rPr>
                <w:sz w:val="16"/>
              </w:rPr>
            </w:pPr>
            <w:r>
              <w:rPr>
                <w:sz w:val="16"/>
              </w:rPr>
              <w:t>C1-237239</w:t>
            </w:r>
          </w:p>
        </w:tc>
        <w:tc>
          <w:tcPr>
            <w:tcW w:w="5370" w:type="dxa"/>
          </w:tcPr>
          <w:p w14:paraId="48B750BA" w14:textId="77777777" w:rsidR="0043046A" w:rsidRPr="00836E30" w:rsidRDefault="0043046A" w:rsidP="003D698F">
            <w:pPr>
              <w:pStyle w:val="TAL"/>
              <w:rPr>
                <w:sz w:val="16"/>
              </w:rPr>
            </w:pPr>
            <w:r>
              <w:rPr>
                <w:sz w:val="16"/>
              </w:rPr>
              <w:t xml:space="preserve">Security for 5G </w:t>
            </w:r>
            <w:proofErr w:type="spellStart"/>
            <w:r>
              <w:rPr>
                <w:sz w:val="16"/>
              </w:rPr>
              <w:t>ProSe</w:t>
            </w:r>
            <w:proofErr w:type="spellEnd"/>
            <w:r>
              <w:rPr>
                <w:sz w:val="16"/>
              </w:rPr>
              <w:t xml:space="preserve"> UE-to-UE relay discovery - Model B</w:t>
            </w:r>
          </w:p>
        </w:tc>
        <w:tc>
          <w:tcPr>
            <w:tcW w:w="1768" w:type="dxa"/>
          </w:tcPr>
          <w:p w14:paraId="3BA0D207" w14:textId="77777777" w:rsidR="0043046A" w:rsidRPr="00836E30" w:rsidRDefault="0043046A" w:rsidP="003D698F">
            <w:pPr>
              <w:pStyle w:val="TAL"/>
              <w:rPr>
                <w:sz w:val="16"/>
              </w:rPr>
            </w:pPr>
            <w:r>
              <w:rPr>
                <w:sz w:val="16"/>
              </w:rPr>
              <w:t>CATT</w:t>
            </w:r>
          </w:p>
        </w:tc>
        <w:tc>
          <w:tcPr>
            <w:tcW w:w="0" w:type="auto"/>
          </w:tcPr>
          <w:p w14:paraId="23A623F2" w14:textId="77777777" w:rsidR="0043046A" w:rsidRPr="00836E30" w:rsidRDefault="0043046A" w:rsidP="003D698F">
            <w:pPr>
              <w:pStyle w:val="TAL"/>
              <w:rPr>
                <w:sz w:val="16"/>
              </w:rPr>
            </w:pPr>
            <w:r>
              <w:rPr>
                <w:sz w:val="16"/>
              </w:rPr>
              <w:t>revised</w:t>
            </w:r>
          </w:p>
        </w:tc>
        <w:tc>
          <w:tcPr>
            <w:tcW w:w="1007" w:type="dxa"/>
          </w:tcPr>
          <w:p w14:paraId="37BDC6BE" w14:textId="77777777" w:rsidR="0043046A" w:rsidRPr="00836E30" w:rsidRDefault="0043046A" w:rsidP="003D698F">
            <w:pPr>
              <w:pStyle w:val="TAL"/>
              <w:rPr>
                <w:sz w:val="16"/>
              </w:rPr>
            </w:pPr>
          </w:p>
        </w:tc>
        <w:tc>
          <w:tcPr>
            <w:tcW w:w="1017" w:type="dxa"/>
          </w:tcPr>
          <w:p w14:paraId="067E39F9" w14:textId="77777777" w:rsidR="0043046A" w:rsidRPr="00836E30" w:rsidRDefault="0043046A" w:rsidP="003D698F">
            <w:pPr>
              <w:pStyle w:val="TAL"/>
              <w:rPr>
                <w:sz w:val="16"/>
              </w:rPr>
            </w:pPr>
            <w:r>
              <w:rPr>
                <w:sz w:val="16"/>
              </w:rPr>
              <w:t>C1-238101</w:t>
            </w:r>
          </w:p>
        </w:tc>
      </w:tr>
      <w:tr w:rsidR="0043046A" w14:paraId="189E7204" w14:textId="77777777" w:rsidTr="003D698F">
        <w:tc>
          <w:tcPr>
            <w:tcW w:w="0" w:type="auto"/>
          </w:tcPr>
          <w:p w14:paraId="396D9574" w14:textId="77777777" w:rsidR="0043046A" w:rsidRPr="00836E30" w:rsidRDefault="0043046A" w:rsidP="003D698F">
            <w:pPr>
              <w:pStyle w:val="TAL"/>
              <w:rPr>
                <w:sz w:val="16"/>
              </w:rPr>
            </w:pPr>
            <w:r>
              <w:rPr>
                <w:sz w:val="16"/>
              </w:rPr>
              <w:t>C1-237240</w:t>
            </w:r>
          </w:p>
        </w:tc>
        <w:tc>
          <w:tcPr>
            <w:tcW w:w="5370" w:type="dxa"/>
          </w:tcPr>
          <w:p w14:paraId="3C0B5543" w14:textId="77777777" w:rsidR="0043046A" w:rsidRPr="00836E30" w:rsidRDefault="0043046A" w:rsidP="003D698F">
            <w:pPr>
              <w:pStyle w:val="TAL"/>
              <w:rPr>
                <w:sz w:val="16"/>
              </w:rPr>
            </w:pPr>
            <w:r>
              <w:rPr>
                <w:sz w:val="16"/>
              </w:rPr>
              <w:t>5G PKMF address request procedure for U2U relay</w:t>
            </w:r>
          </w:p>
        </w:tc>
        <w:tc>
          <w:tcPr>
            <w:tcW w:w="1768" w:type="dxa"/>
          </w:tcPr>
          <w:p w14:paraId="19D2C82E" w14:textId="77777777" w:rsidR="0043046A" w:rsidRPr="00836E30" w:rsidRDefault="0043046A" w:rsidP="003D698F">
            <w:pPr>
              <w:pStyle w:val="TAL"/>
              <w:rPr>
                <w:sz w:val="16"/>
              </w:rPr>
            </w:pPr>
            <w:r>
              <w:rPr>
                <w:sz w:val="16"/>
              </w:rPr>
              <w:t>CATT</w:t>
            </w:r>
          </w:p>
        </w:tc>
        <w:tc>
          <w:tcPr>
            <w:tcW w:w="0" w:type="auto"/>
          </w:tcPr>
          <w:p w14:paraId="46564236" w14:textId="77777777" w:rsidR="0043046A" w:rsidRPr="00836E30" w:rsidRDefault="0043046A" w:rsidP="003D698F">
            <w:pPr>
              <w:pStyle w:val="TAL"/>
              <w:rPr>
                <w:sz w:val="16"/>
              </w:rPr>
            </w:pPr>
            <w:r>
              <w:rPr>
                <w:sz w:val="16"/>
              </w:rPr>
              <w:t>revised</w:t>
            </w:r>
          </w:p>
        </w:tc>
        <w:tc>
          <w:tcPr>
            <w:tcW w:w="1007" w:type="dxa"/>
          </w:tcPr>
          <w:p w14:paraId="7636DF9D" w14:textId="77777777" w:rsidR="0043046A" w:rsidRPr="00836E30" w:rsidRDefault="0043046A" w:rsidP="003D698F">
            <w:pPr>
              <w:pStyle w:val="TAL"/>
              <w:rPr>
                <w:sz w:val="16"/>
              </w:rPr>
            </w:pPr>
          </w:p>
        </w:tc>
        <w:tc>
          <w:tcPr>
            <w:tcW w:w="1017" w:type="dxa"/>
          </w:tcPr>
          <w:p w14:paraId="322D8D9C" w14:textId="77777777" w:rsidR="0043046A" w:rsidRPr="00836E30" w:rsidRDefault="0043046A" w:rsidP="003D698F">
            <w:pPr>
              <w:pStyle w:val="TAL"/>
              <w:rPr>
                <w:sz w:val="16"/>
              </w:rPr>
            </w:pPr>
            <w:r>
              <w:rPr>
                <w:sz w:val="16"/>
              </w:rPr>
              <w:t>C1-238102</w:t>
            </w:r>
          </w:p>
        </w:tc>
      </w:tr>
      <w:tr w:rsidR="0043046A" w14:paraId="23E1516F" w14:textId="77777777" w:rsidTr="003D698F">
        <w:tc>
          <w:tcPr>
            <w:tcW w:w="0" w:type="auto"/>
          </w:tcPr>
          <w:p w14:paraId="1188BCDA" w14:textId="77777777" w:rsidR="0043046A" w:rsidRPr="00836E30" w:rsidRDefault="0043046A" w:rsidP="003D698F">
            <w:pPr>
              <w:pStyle w:val="TAL"/>
              <w:rPr>
                <w:sz w:val="16"/>
              </w:rPr>
            </w:pPr>
            <w:r>
              <w:rPr>
                <w:sz w:val="16"/>
              </w:rPr>
              <w:t>C1-237241</w:t>
            </w:r>
          </w:p>
        </w:tc>
        <w:tc>
          <w:tcPr>
            <w:tcW w:w="5370" w:type="dxa"/>
          </w:tcPr>
          <w:p w14:paraId="45C1AFEA" w14:textId="77777777" w:rsidR="0043046A" w:rsidRPr="00836E30" w:rsidRDefault="0043046A" w:rsidP="003D698F">
            <w:pPr>
              <w:pStyle w:val="TAL"/>
              <w:rPr>
                <w:sz w:val="16"/>
              </w:rPr>
            </w:pPr>
            <w:r>
              <w:rPr>
                <w:sz w:val="16"/>
              </w:rPr>
              <w:t xml:space="preserve">5G </w:t>
            </w:r>
            <w:proofErr w:type="spellStart"/>
            <w:r>
              <w:rPr>
                <w:sz w:val="16"/>
              </w:rPr>
              <w:t>ProSe</w:t>
            </w:r>
            <w:proofErr w:type="spellEnd"/>
            <w:r>
              <w:rPr>
                <w:sz w:val="16"/>
              </w:rPr>
              <w:t xml:space="preserve"> AA message reliable transport procedure for U2U relay</w:t>
            </w:r>
          </w:p>
        </w:tc>
        <w:tc>
          <w:tcPr>
            <w:tcW w:w="1768" w:type="dxa"/>
          </w:tcPr>
          <w:p w14:paraId="3286911B" w14:textId="77777777" w:rsidR="0043046A" w:rsidRPr="00836E30" w:rsidRDefault="0043046A" w:rsidP="003D698F">
            <w:pPr>
              <w:pStyle w:val="TAL"/>
              <w:rPr>
                <w:sz w:val="16"/>
              </w:rPr>
            </w:pPr>
            <w:r>
              <w:rPr>
                <w:sz w:val="16"/>
              </w:rPr>
              <w:t>CATT</w:t>
            </w:r>
          </w:p>
        </w:tc>
        <w:tc>
          <w:tcPr>
            <w:tcW w:w="0" w:type="auto"/>
          </w:tcPr>
          <w:p w14:paraId="6F797E44" w14:textId="77777777" w:rsidR="0043046A" w:rsidRPr="00836E30" w:rsidRDefault="0043046A" w:rsidP="003D698F">
            <w:pPr>
              <w:pStyle w:val="TAL"/>
              <w:rPr>
                <w:sz w:val="16"/>
              </w:rPr>
            </w:pPr>
            <w:r>
              <w:rPr>
                <w:sz w:val="16"/>
              </w:rPr>
              <w:t>revised</w:t>
            </w:r>
          </w:p>
        </w:tc>
        <w:tc>
          <w:tcPr>
            <w:tcW w:w="1007" w:type="dxa"/>
          </w:tcPr>
          <w:p w14:paraId="22EDDF28" w14:textId="77777777" w:rsidR="0043046A" w:rsidRPr="00836E30" w:rsidRDefault="0043046A" w:rsidP="003D698F">
            <w:pPr>
              <w:pStyle w:val="TAL"/>
              <w:rPr>
                <w:sz w:val="16"/>
              </w:rPr>
            </w:pPr>
          </w:p>
        </w:tc>
        <w:tc>
          <w:tcPr>
            <w:tcW w:w="1017" w:type="dxa"/>
          </w:tcPr>
          <w:p w14:paraId="1A96BD1A" w14:textId="77777777" w:rsidR="0043046A" w:rsidRPr="00836E30" w:rsidRDefault="0043046A" w:rsidP="003D698F">
            <w:pPr>
              <w:pStyle w:val="TAL"/>
              <w:rPr>
                <w:sz w:val="16"/>
              </w:rPr>
            </w:pPr>
            <w:r>
              <w:rPr>
                <w:sz w:val="16"/>
              </w:rPr>
              <w:t>C1-238103</w:t>
            </w:r>
          </w:p>
        </w:tc>
      </w:tr>
      <w:tr w:rsidR="0043046A" w14:paraId="426F3CD9" w14:textId="77777777" w:rsidTr="003D698F">
        <w:tc>
          <w:tcPr>
            <w:tcW w:w="0" w:type="auto"/>
          </w:tcPr>
          <w:p w14:paraId="15FDD1A3" w14:textId="77777777" w:rsidR="0043046A" w:rsidRPr="00836E30" w:rsidRDefault="0043046A" w:rsidP="003D698F">
            <w:pPr>
              <w:pStyle w:val="TAL"/>
              <w:rPr>
                <w:sz w:val="16"/>
              </w:rPr>
            </w:pPr>
            <w:r>
              <w:rPr>
                <w:sz w:val="16"/>
              </w:rPr>
              <w:t>C1-237242</w:t>
            </w:r>
          </w:p>
        </w:tc>
        <w:tc>
          <w:tcPr>
            <w:tcW w:w="5370" w:type="dxa"/>
          </w:tcPr>
          <w:p w14:paraId="45602A8A" w14:textId="77777777" w:rsidR="0043046A" w:rsidRPr="00836E30" w:rsidRDefault="0043046A" w:rsidP="003D698F">
            <w:pPr>
              <w:pStyle w:val="TAL"/>
              <w:rPr>
                <w:sz w:val="16"/>
              </w:rPr>
            </w:pPr>
            <w:r>
              <w:rPr>
                <w:sz w:val="16"/>
              </w:rPr>
              <w:t>Security mode control procedure for U2U relay</w:t>
            </w:r>
          </w:p>
        </w:tc>
        <w:tc>
          <w:tcPr>
            <w:tcW w:w="1768" w:type="dxa"/>
          </w:tcPr>
          <w:p w14:paraId="154CBF2F" w14:textId="77777777" w:rsidR="0043046A" w:rsidRPr="00836E30" w:rsidRDefault="0043046A" w:rsidP="003D698F">
            <w:pPr>
              <w:pStyle w:val="TAL"/>
              <w:rPr>
                <w:sz w:val="16"/>
              </w:rPr>
            </w:pPr>
            <w:r>
              <w:rPr>
                <w:sz w:val="16"/>
              </w:rPr>
              <w:t>CATT</w:t>
            </w:r>
          </w:p>
        </w:tc>
        <w:tc>
          <w:tcPr>
            <w:tcW w:w="0" w:type="auto"/>
          </w:tcPr>
          <w:p w14:paraId="3C4F39C1" w14:textId="77777777" w:rsidR="0043046A" w:rsidRPr="00836E30" w:rsidRDefault="0043046A" w:rsidP="003D698F">
            <w:pPr>
              <w:pStyle w:val="TAL"/>
              <w:rPr>
                <w:sz w:val="16"/>
              </w:rPr>
            </w:pPr>
            <w:r>
              <w:rPr>
                <w:sz w:val="16"/>
              </w:rPr>
              <w:t>revised</w:t>
            </w:r>
          </w:p>
        </w:tc>
        <w:tc>
          <w:tcPr>
            <w:tcW w:w="1007" w:type="dxa"/>
          </w:tcPr>
          <w:p w14:paraId="4667661F" w14:textId="77777777" w:rsidR="0043046A" w:rsidRPr="00836E30" w:rsidRDefault="0043046A" w:rsidP="003D698F">
            <w:pPr>
              <w:pStyle w:val="TAL"/>
              <w:rPr>
                <w:sz w:val="16"/>
              </w:rPr>
            </w:pPr>
          </w:p>
        </w:tc>
        <w:tc>
          <w:tcPr>
            <w:tcW w:w="1017" w:type="dxa"/>
          </w:tcPr>
          <w:p w14:paraId="07C59845" w14:textId="77777777" w:rsidR="0043046A" w:rsidRPr="00836E30" w:rsidRDefault="0043046A" w:rsidP="003D698F">
            <w:pPr>
              <w:pStyle w:val="TAL"/>
              <w:rPr>
                <w:sz w:val="16"/>
              </w:rPr>
            </w:pPr>
            <w:r>
              <w:rPr>
                <w:sz w:val="16"/>
              </w:rPr>
              <w:t>C1-238121</w:t>
            </w:r>
          </w:p>
        </w:tc>
      </w:tr>
      <w:tr w:rsidR="0043046A" w14:paraId="50B89B8B" w14:textId="77777777" w:rsidTr="003D698F">
        <w:tc>
          <w:tcPr>
            <w:tcW w:w="0" w:type="auto"/>
          </w:tcPr>
          <w:p w14:paraId="407E29FF" w14:textId="77777777" w:rsidR="0043046A" w:rsidRPr="00836E30" w:rsidRDefault="0043046A" w:rsidP="003D698F">
            <w:pPr>
              <w:pStyle w:val="TAL"/>
              <w:rPr>
                <w:sz w:val="16"/>
              </w:rPr>
            </w:pPr>
            <w:r>
              <w:rPr>
                <w:sz w:val="16"/>
              </w:rPr>
              <w:t>C1-237243</w:t>
            </w:r>
          </w:p>
        </w:tc>
        <w:tc>
          <w:tcPr>
            <w:tcW w:w="5370" w:type="dxa"/>
          </w:tcPr>
          <w:p w14:paraId="431DFB52" w14:textId="77777777" w:rsidR="0043046A" w:rsidRPr="00836E30" w:rsidRDefault="0043046A" w:rsidP="003D698F">
            <w:pPr>
              <w:pStyle w:val="TAL"/>
              <w:rPr>
                <w:sz w:val="16"/>
              </w:rPr>
            </w:pPr>
            <w:r>
              <w:rPr>
                <w:sz w:val="16"/>
              </w:rPr>
              <w:t xml:space="preserve">Security for 5G </w:t>
            </w:r>
            <w:proofErr w:type="spellStart"/>
            <w:r>
              <w:rPr>
                <w:sz w:val="16"/>
              </w:rPr>
              <w:t>ProSe</w:t>
            </w:r>
            <w:proofErr w:type="spellEnd"/>
            <w:r>
              <w:rPr>
                <w:sz w:val="16"/>
              </w:rPr>
              <w:t xml:space="preserve"> U2U relay communication during direct link establishment</w:t>
            </w:r>
          </w:p>
        </w:tc>
        <w:tc>
          <w:tcPr>
            <w:tcW w:w="1768" w:type="dxa"/>
          </w:tcPr>
          <w:p w14:paraId="703F50E7" w14:textId="77777777" w:rsidR="0043046A" w:rsidRPr="00836E30" w:rsidRDefault="0043046A" w:rsidP="003D698F">
            <w:pPr>
              <w:pStyle w:val="TAL"/>
              <w:rPr>
                <w:sz w:val="16"/>
              </w:rPr>
            </w:pPr>
            <w:r>
              <w:rPr>
                <w:sz w:val="16"/>
              </w:rPr>
              <w:t xml:space="preserve">CATT, </w:t>
            </w:r>
            <w:proofErr w:type="spellStart"/>
            <w:r>
              <w:rPr>
                <w:sz w:val="16"/>
              </w:rPr>
              <w:t>InterDigital</w:t>
            </w:r>
            <w:proofErr w:type="spellEnd"/>
          </w:p>
        </w:tc>
        <w:tc>
          <w:tcPr>
            <w:tcW w:w="0" w:type="auto"/>
          </w:tcPr>
          <w:p w14:paraId="480F9F22" w14:textId="77777777" w:rsidR="0043046A" w:rsidRPr="00836E30" w:rsidRDefault="0043046A" w:rsidP="003D698F">
            <w:pPr>
              <w:pStyle w:val="TAL"/>
              <w:rPr>
                <w:sz w:val="16"/>
              </w:rPr>
            </w:pPr>
            <w:r>
              <w:rPr>
                <w:sz w:val="16"/>
              </w:rPr>
              <w:t>revised</w:t>
            </w:r>
          </w:p>
        </w:tc>
        <w:tc>
          <w:tcPr>
            <w:tcW w:w="1007" w:type="dxa"/>
          </w:tcPr>
          <w:p w14:paraId="1A58C6E0" w14:textId="77777777" w:rsidR="0043046A" w:rsidRPr="00836E30" w:rsidRDefault="0043046A" w:rsidP="003D698F">
            <w:pPr>
              <w:pStyle w:val="TAL"/>
              <w:rPr>
                <w:sz w:val="16"/>
              </w:rPr>
            </w:pPr>
          </w:p>
        </w:tc>
        <w:tc>
          <w:tcPr>
            <w:tcW w:w="1017" w:type="dxa"/>
          </w:tcPr>
          <w:p w14:paraId="5AD24BF3" w14:textId="77777777" w:rsidR="0043046A" w:rsidRPr="00836E30" w:rsidRDefault="0043046A" w:rsidP="003D698F">
            <w:pPr>
              <w:pStyle w:val="TAL"/>
              <w:rPr>
                <w:sz w:val="16"/>
              </w:rPr>
            </w:pPr>
            <w:r>
              <w:rPr>
                <w:sz w:val="16"/>
              </w:rPr>
              <w:t>C1-238122</w:t>
            </w:r>
          </w:p>
        </w:tc>
      </w:tr>
      <w:tr w:rsidR="0043046A" w14:paraId="5C7F65CC" w14:textId="77777777" w:rsidTr="003D698F">
        <w:tc>
          <w:tcPr>
            <w:tcW w:w="0" w:type="auto"/>
          </w:tcPr>
          <w:p w14:paraId="5533FD69" w14:textId="77777777" w:rsidR="0043046A" w:rsidRPr="00836E30" w:rsidRDefault="0043046A" w:rsidP="003D698F">
            <w:pPr>
              <w:pStyle w:val="TAL"/>
              <w:rPr>
                <w:sz w:val="16"/>
              </w:rPr>
            </w:pPr>
            <w:r>
              <w:rPr>
                <w:sz w:val="16"/>
              </w:rPr>
              <w:t>C1-237244</w:t>
            </w:r>
          </w:p>
        </w:tc>
        <w:tc>
          <w:tcPr>
            <w:tcW w:w="5370" w:type="dxa"/>
          </w:tcPr>
          <w:p w14:paraId="468D7DC9" w14:textId="77777777" w:rsidR="0043046A" w:rsidRPr="00836E30" w:rsidRDefault="0043046A" w:rsidP="003D698F">
            <w:pPr>
              <w:pStyle w:val="TAL"/>
              <w:rPr>
                <w:sz w:val="16"/>
              </w:rPr>
            </w:pPr>
            <w:r>
              <w:rPr>
                <w:sz w:val="16"/>
              </w:rPr>
              <w:t>Resolving ENs related to RAN</w:t>
            </w:r>
          </w:p>
        </w:tc>
        <w:tc>
          <w:tcPr>
            <w:tcW w:w="1768" w:type="dxa"/>
          </w:tcPr>
          <w:p w14:paraId="3D1F5D4A" w14:textId="77777777" w:rsidR="0043046A" w:rsidRPr="00836E30" w:rsidRDefault="0043046A" w:rsidP="003D698F">
            <w:pPr>
              <w:pStyle w:val="TAL"/>
              <w:rPr>
                <w:sz w:val="16"/>
              </w:rPr>
            </w:pPr>
            <w:r>
              <w:rPr>
                <w:sz w:val="16"/>
              </w:rPr>
              <w:t>CATT</w:t>
            </w:r>
          </w:p>
        </w:tc>
        <w:tc>
          <w:tcPr>
            <w:tcW w:w="0" w:type="auto"/>
          </w:tcPr>
          <w:p w14:paraId="774AAE7B" w14:textId="77777777" w:rsidR="0043046A" w:rsidRPr="00836E30" w:rsidRDefault="0043046A" w:rsidP="003D698F">
            <w:pPr>
              <w:pStyle w:val="TAL"/>
              <w:rPr>
                <w:sz w:val="16"/>
              </w:rPr>
            </w:pPr>
            <w:r>
              <w:rPr>
                <w:sz w:val="16"/>
              </w:rPr>
              <w:t>agreed</w:t>
            </w:r>
          </w:p>
        </w:tc>
        <w:tc>
          <w:tcPr>
            <w:tcW w:w="1007" w:type="dxa"/>
          </w:tcPr>
          <w:p w14:paraId="07149348" w14:textId="77777777" w:rsidR="0043046A" w:rsidRPr="00836E30" w:rsidRDefault="0043046A" w:rsidP="003D698F">
            <w:pPr>
              <w:pStyle w:val="TAL"/>
              <w:rPr>
                <w:sz w:val="16"/>
              </w:rPr>
            </w:pPr>
          </w:p>
        </w:tc>
        <w:tc>
          <w:tcPr>
            <w:tcW w:w="1017" w:type="dxa"/>
          </w:tcPr>
          <w:p w14:paraId="3B62E887" w14:textId="77777777" w:rsidR="0043046A" w:rsidRPr="00836E30" w:rsidRDefault="0043046A" w:rsidP="003D698F">
            <w:pPr>
              <w:pStyle w:val="TAL"/>
              <w:rPr>
                <w:sz w:val="16"/>
              </w:rPr>
            </w:pPr>
          </w:p>
        </w:tc>
      </w:tr>
      <w:tr w:rsidR="0043046A" w14:paraId="48A23BFF" w14:textId="77777777" w:rsidTr="003D698F">
        <w:tc>
          <w:tcPr>
            <w:tcW w:w="0" w:type="auto"/>
          </w:tcPr>
          <w:p w14:paraId="1E712C63" w14:textId="77777777" w:rsidR="0043046A" w:rsidRPr="00836E30" w:rsidRDefault="0043046A" w:rsidP="003D698F">
            <w:pPr>
              <w:pStyle w:val="TAL"/>
              <w:rPr>
                <w:sz w:val="16"/>
              </w:rPr>
            </w:pPr>
            <w:r>
              <w:rPr>
                <w:sz w:val="16"/>
              </w:rPr>
              <w:t>C1-237245</w:t>
            </w:r>
          </w:p>
        </w:tc>
        <w:tc>
          <w:tcPr>
            <w:tcW w:w="5370" w:type="dxa"/>
          </w:tcPr>
          <w:p w14:paraId="76C08D4E" w14:textId="77777777" w:rsidR="0043046A" w:rsidRPr="00836E30" w:rsidRDefault="0043046A" w:rsidP="003D698F">
            <w:pPr>
              <w:pStyle w:val="TAL"/>
              <w:rPr>
                <w:sz w:val="16"/>
              </w:rPr>
            </w:pPr>
            <w:r>
              <w:rPr>
                <w:sz w:val="16"/>
              </w:rPr>
              <w:t xml:space="preserve">LS on 5G </w:t>
            </w:r>
            <w:proofErr w:type="spellStart"/>
            <w:r>
              <w:rPr>
                <w:sz w:val="16"/>
              </w:rPr>
              <w:t>ProSe</w:t>
            </w:r>
            <w:proofErr w:type="spellEnd"/>
            <w:r>
              <w:rPr>
                <w:sz w:val="16"/>
              </w:rPr>
              <w:t xml:space="preserve"> UE-to-UE relay discovery with security aspects</w:t>
            </w:r>
          </w:p>
        </w:tc>
        <w:tc>
          <w:tcPr>
            <w:tcW w:w="1768" w:type="dxa"/>
          </w:tcPr>
          <w:p w14:paraId="53F9E424" w14:textId="77777777" w:rsidR="0043046A" w:rsidRPr="00836E30" w:rsidRDefault="0043046A" w:rsidP="003D698F">
            <w:pPr>
              <w:pStyle w:val="TAL"/>
              <w:rPr>
                <w:sz w:val="16"/>
              </w:rPr>
            </w:pPr>
            <w:r>
              <w:rPr>
                <w:sz w:val="16"/>
              </w:rPr>
              <w:t>CATT / Xiaoyan</w:t>
            </w:r>
          </w:p>
        </w:tc>
        <w:tc>
          <w:tcPr>
            <w:tcW w:w="0" w:type="auto"/>
          </w:tcPr>
          <w:p w14:paraId="34B22E31" w14:textId="77777777" w:rsidR="0043046A" w:rsidRPr="00836E30" w:rsidRDefault="0043046A" w:rsidP="003D698F">
            <w:pPr>
              <w:pStyle w:val="TAL"/>
              <w:rPr>
                <w:sz w:val="16"/>
              </w:rPr>
            </w:pPr>
            <w:r>
              <w:rPr>
                <w:sz w:val="16"/>
              </w:rPr>
              <w:t>revised</w:t>
            </w:r>
          </w:p>
        </w:tc>
        <w:tc>
          <w:tcPr>
            <w:tcW w:w="1007" w:type="dxa"/>
          </w:tcPr>
          <w:p w14:paraId="32A2E3F8" w14:textId="77777777" w:rsidR="0043046A" w:rsidRPr="00836E30" w:rsidRDefault="0043046A" w:rsidP="003D698F">
            <w:pPr>
              <w:pStyle w:val="TAL"/>
              <w:rPr>
                <w:sz w:val="16"/>
              </w:rPr>
            </w:pPr>
          </w:p>
        </w:tc>
        <w:tc>
          <w:tcPr>
            <w:tcW w:w="1017" w:type="dxa"/>
          </w:tcPr>
          <w:p w14:paraId="2E107697" w14:textId="77777777" w:rsidR="0043046A" w:rsidRPr="00836E30" w:rsidRDefault="0043046A" w:rsidP="003D698F">
            <w:pPr>
              <w:pStyle w:val="TAL"/>
              <w:rPr>
                <w:sz w:val="16"/>
              </w:rPr>
            </w:pPr>
            <w:r>
              <w:rPr>
                <w:sz w:val="16"/>
              </w:rPr>
              <w:t>C1-237897</w:t>
            </w:r>
          </w:p>
        </w:tc>
      </w:tr>
      <w:tr w:rsidR="0043046A" w14:paraId="772F8C67" w14:textId="77777777" w:rsidTr="003D698F">
        <w:tc>
          <w:tcPr>
            <w:tcW w:w="0" w:type="auto"/>
          </w:tcPr>
          <w:p w14:paraId="12E487DF" w14:textId="77777777" w:rsidR="0043046A" w:rsidRPr="00836E30" w:rsidRDefault="0043046A" w:rsidP="003D698F">
            <w:pPr>
              <w:pStyle w:val="TAL"/>
              <w:rPr>
                <w:sz w:val="16"/>
              </w:rPr>
            </w:pPr>
            <w:r>
              <w:rPr>
                <w:sz w:val="16"/>
              </w:rPr>
              <w:t>C1-237246</w:t>
            </w:r>
          </w:p>
        </w:tc>
        <w:tc>
          <w:tcPr>
            <w:tcW w:w="5370" w:type="dxa"/>
          </w:tcPr>
          <w:p w14:paraId="643D2E81" w14:textId="77777777" w:rsidR="0043046A" w:rsidRPr="00836E30" w:rsidRDefault="0043046A" w:rsidP="003D698F">
            <w:pPr>
              <w:pStyle w:val="TAL"/>
              <w:rPr>
                <w:sz w:val="16"/>
              </w:rPr>
            </w:pPr>
            <w:r>
              <w:rPr>
                <w:sz w:val="16"/>
              </w:rPr>
              <w:t xml:space="preserve">LS on security for 5G </w:t>
            </w:r>
            <w:proofErr w:type="spellStart"/>
            <w:r>
              <w:rPr>
                <w:sz w:val="16"/>
              </w:rPr>
              <w:t>ProSe</w:t>
            </w:r>
            <w:proofErr w:type="spellEnd"/>
            <w:r>
              <w:rPr>
                <w:sz w:val="16"/>
              </w:rPr>
              <w:t xml:space="preserve"> UE-to-UE relay discovery</w:t>
            </w:r>
          </w:p>
        </w:tc>
        <w:tc>
          <w:tcPr>
            <w:tcW w:w="1768" w:type="dxa"/>
          </w:tcPr>
          <w:p w14:paraId="1A2E096B" w14:textId="77777777" w:rsidR="0043046A" w:rsidRPr="00836E30" w:rsidRDefault="0043046A" w:rsidP="003D698F">
            <w:pPr>
              <w:pStyle w:val="TAL"/>
              <w:rPr>
                <w:sz w:val="16"/>
              </w:rPr>
            </w:pPr>
            <w:r>
              <w:rPr>
                <w:sz w:val="16"/>
              </w:rPr>
              <w:t>CATT / Xiaoyan</w:t>
            </w:r>
          </w:p>
        </w:tc>
        <w:tc>
          <w:tcPr>
            <w:tcW w:w="0" w:type="auto"/>
          </w:tcPr>
          <w:p w14:paraId="732C1FB1" w14:textId="77777777" w:rsidR="0043046A" w:rsidRPr="00836E30" w:rsidRDefault="0043046A" w:rsidP="003D698F">
            <w:pPr>
              <w:pStyle w:val="TAL"/>
              <w:rPr>
                <w:sz w:val="16"/>
              </w:rPr>
            </w:pPr>
            <w:r>
              <w:rPr>
                <w:sz w:val="16"/>
              </w:rPr>
              <w:t>postponed</w:t>
            </w:r>
          </w:p>
        </w:tc>
        <w:tc>
          <w:tcPr>
            <w:tcW w:w="1007" w:type="dxa"/>
          </w:tcPr>
          <w:p w14:paraId="7EC8B0A0" w14:textId="77777777" w:rsidR="0043046A" w:rsidRPr="00836E30" w:rsidRDefault="0043046A" w:rsidP="003D698F">
            <w:pPr>
              <w:pStyle w:val="TAL"/>
              <w:rPr>
                <w:sz w:val="16"/>
              </w:rPr>
            </w:pPr>
          </w:p>
        </w:tc>
        <w:tc>
          <w:tcPr>
            <w:tcW w:w="1017" w:type="dxa"/>
          </w:tcPr>
          <w:p w14:paraId="742CD68B" w14:textId="77777777" w:rsidR="0043046A" w:rsidRPr="00836E30" w:rsidRDefault="0043046A" w:rsidP="003D698F">
            <w:pPr>
              <w:pStyle w:val="TAL"/>
              <w:rPr>
                <w:sz w:val="16"/>
              </w:rPr>
            </w:pPr>
          </w:p>
        </w:tc>
      </w:tr>
      <w:tr w:rsidR="0043046A" w14:paraId="592063C2" w14:textId="77777777" w:rsidTr="003D698F">
        <w:tc>
          <w:tcPr>
            <w:tcW w:w="0" w:type="auto"/>
          </w:tcPr>
          <w:p w14:paraId="762A39A2" w14:textId="77777777" w:rsidR="0043046A" w:rsidRPr="00836E30" w:rsidRDefault="0043046A" w:rsidP="003D698F">
            <w:pPr>
              <w:pStyle w:val="TAL"/>
              <w:rPr>
                <w:sz w:val="16"/>
              </w:rPr>
            </w:pPr>
            <w:r>
              <w:rPr>
                <w:sz w:val="16"/>
              </w:rPr>
              <w:t>C1-237247</w:t>
            </w:r>
          </w:p>
        </w:tc>
        <w:tc>
          <w:tcPr>
            <w:tcW w:w="5370" w:type="dxa"/>
          </w:tcPr>
          <w:p w14:paraId="4CF2038C" w14:textId="77777777" w:rsidR="0043046A" w:rsidRPr="00836E30" w:rsidRDefault="0043046A" w:rsidP="003D698F">
            <w:pPr>
              <w:pStyle w:val="TAL"/>
              <w:rPr>
                <w:sz w:val="16"/>
              </w:rPr>
            </w:pPr>
            <w:r>
              <w:rPr>
                <w:sz w:val="16"/>
              </w:rPr>
              <w:t xml:space="preserve">5G </w:t>
            </w:r>
            <w:proofErr w:type="spellStart"/>
            <w:r>
              <w:rPr>
                <w:sz w:val="16"/>
              </w:rPr>
              <w:t>ProSe</w:t>
            </w:r>
            <w:proofErr w:type="spellEnd"/>
            <w:r>
              <w:rPr>
                <w:sz w:val="16"/>
              </w:rPr>
              <w:t xml:space="preserve"> AA message reliable transport procedure applied to L2 U2N relay</w:t>
            </w:r>
          </w:p>
        </w:tc>
        <w:tc>
          <w:tcPr>
            <w:tcW w:w="1768" w:type="dxa"/>
          </w:tcPr>
          <w:p w14:paraId="7B7EE9E6" w14:textId="77777777" w:rsidR="0043046A" w:rsidRPr="00836E30" w:rsidRDefault="0043046A" w:rsidP="003D698F">
            <w:pPr>
              <w:pStyle w:val="TAL"/>
              <w:rPr>
                <w:sz w:val="16"/>
              </w:rPr>
            </w:pPr>
            <w:r>
              <w:rPr>
                <w:sz w:val="16"/>
              </w:rPr>
              <w:t>CATT</w:t>
            </w:r>
          </w:p>
        </w:tc>
        <w:tc>
          <w:tcPr>
            <w:tcW w:w="0" w:type="auto"/>
          </w:tcPr>
          <w:p w14:paraId="4EE006CD" w14:textId="77777777" w:rsidR="0043046A" w:rsidRPr="00836E30" w:rsidRDefault="0043046A" w:rsidP="003D698F">
            <w:pPr>
              <w:pStyle w:val="TAL"/>
              <w:rPr>
                <w:sz w:val="16"/>
              </w:rPr>
            </w:pPr>
            <w:r>
              <w:rPr>
                <w:sz w:val="16"/>
              </w:rPr>
              <w:t>agreed</w:t>
            </w:r>
          </w:p>
        </w:tc>
        <w:tc>
          <w:tcPr>
            <w:tcW w:w="1007" w:type="dxa"/>
          </w:tcPr>
          <w:p w14:paraId="0371D632" w14:textId="77777777" w:rsidR="0043046A" w:rsidRPr="00836E30" w:rsidRDefault="0043046A" w:rsidP="003D698F">
            <w:pPr>
              <w:pStyle w:val="TAL"/>
              <w:rPr>
                <w:sz w:val="16"/>
              </w:rPr>
            </w:pPr>
          </w:p>
        </w:tc>
        <w:tc>
          <w:tcPr>
            <w:tcW w:w="1017" w:type="dxa"/>
          </w:tcPr>
          <w:p w14:paraId="4132E8F9" w14:textId="77777777" w:rsidR="0043046A" w:rsidRPr="00836E30" w:rsidRDefault="0043046A" w:rsidP="003D698F">
            <w:pPr>
              <w:pStyle w:val="TAL"/>
              <w:rPr>
                <w:sz w:val="16"/>
              </w:rPr>
            </w:pPr>
          </w:p>
        </w:tc>
      </w:tr>
      <w:tr w:rsidR="0043046A" w14:paraId="239C56B5" w14:textId="77777777" w:rsidTr="003D698F">
        <w:tc>
          <w:tcPr>
            <w:tcW w:w="0" w:type="auto"/>
          </w:tcPr>
          <w:p w14:paraId="4A9FF85F" w14:textId="77777777" w:rsidR="0043046A" w:rsidRPr="00836E30" w:rsidRDefault="0043046A" w:rsidP="003D698F">
            <w:pPr>
              <w:pStyle w:val="TAL"/>
              <w:rPr>
                <w:sz w:val="16"/>
              </w:rPr>
            </w:pPr>
            <w:r>
              <w:rPr>
                <w:sz w:val="16"/>
              </w:rPr>
              <w:t>C1-237248</w:t>
            </w:r>
          </w:p>
        </w:tc>
        <w:tc>
          <w:tcPr>
            <w:tcW w:w="5370" w:type="dxa"/>
          </w:tcPr>
          <w:p w14:paraId="760827C1" w14:textId="77777777" w:rsidR="0043046A" w:rsidRPr="00836E30" w:rsidRDefault="0043046A" w:rsidP="003D698F">
            <w:pPr>
              <w:pStyle w:val="TAL"/>
              <w:rPr>
                <w:sz w:val="16"/>
              </w:rPr>
            </w:pPr>
            <w:r>
              <w:rPr>
                <w:sz w:val="16"/>
              </w:rPr>
              <w:t xml:space="preserve">5G </w:t>
            </w:r>
            <w:proofErr w:type="spellStart"/>
            <w:r>
              <w:rPr>
                <w:sz w:val="16"/>
              </w:rPr>
              <w:t>ProSe</w:t>
            </w:r>
            <w:proofErr w:type="spellEnd"/>
            <w:r>
              <w:rPr>
                <w:sz w:val="16"/>
              </w:rPr>
              <w:t xml:space="preserve"> AA message reliable transport procedure applied to L2 U2N relay</w:t>
            </w:r>
          </w:p>
        </w:tc>
        <w:tc>
          <w:tcPr>
            <w:tcW w:w="1768" w:type="dxa"/>
          </w:tcPr>
          <w:p w14:paraId="31EA0FC0" w14:textId="77777777" w:rsidR="0043046A" w:rsidRPr="00836E30" w:rsidRDefault="0043046A" w:rsidP="003D698F">
            <w:pPr>
              <w:pStyle w:val="TAL"/>
              <w:rPr>
                <w:sz w:val="16"/>
              </w:rPr>
            </w:pPr>
            <w:r>
              <w:rPr>
                <w:sz w:val="16"/>
              </w:rPr>
              <w:t>CATT</w:t>
            </w:r>
          </w:p>
        </w:tc>
        <w:tc>
          <w:tcPr>
            <w:tcW w:w="0" w:type="auto"/>
          </w:tcPr>
          <w:p w14:paraId="7B6AFD4E" w14:textId="77777777" w:rsidR="0043046A" w:rsidRPr="00836E30" w:rsidRDefault="0043046A" w:rsidP="003D698F">
            <w:pPr>
              <w:pStyle w:val="TAL"/>
              <w:rPr>
                <w:sz w:val="16"/>
              </w:rPr>
            </w:pPr>
            <w:r>
              <w:rPr>
                <w:sz w:val="16"/>
              </w:rPr>
              <w:t>agreed</w:t>
            </w:r>
          </w:p>
        </w:tc>
        <w:tc>
          <w:tcPr>
            <w:tcW w:w="1007" w:type="dxa"/>
          </w:tcPr>
          <w:p w14:paraId="5284A141" w14:textId="77777777" w:rsidR="0043046A" w:rsidRPr="00836E30" w:rsidRDefault="0043046A" w:rsidP="003D698F">
            <w:pPr>
              <w:pStyle w:val="TAL"/>
              <w:rPr>
                <w:sz w:val="16"/>
              </w:rPr>
            </w:pPr>
          </w:p>
        </w:tc>
        <w:tc>
          <w:tcPr>
            <w:tcW w:w="1017" w:type="dxa"/>
          </w:tcPr>
          <w:p w14:paraId="452B27A2" w14:textId="77777777" w:rsidR="0043046A" w:rsidRPr="00836E30" w:rsidRDefault="0043046A" w:rsidP="003D698F">
            <w:pPr>
              <w:pStyle w:val="TAL"/>
              <w:rPr>
                <w:sz w:val="16"/>
              </w:rPr>
            </w:pPr>
          </w:p>
        </w:tc>
      </w:tr>
      <w:tr w:rsidR="0043046A" w14:paraId="4FEA9DD3" w14:textId="77777777" w:rsidTr="003D698F">
        <w:tc>
          <w:tcPr>
            <w:tcW w:w="0" w:type="auto"/>
          </w:tcPr>
          <w:p w14:paraId="3FB723F6" w14:textId="77777777" w:rsidR="0043046A" w:rsidRPr="00836E30" w:rsidRDefault="0043046A" w:rsidP="003D698F">
            <w:pPr>
              <w:pStyle w:val="TAL"/>
              <w:rPr>
                <w:sz w:val="16"/>
              </w:rPr>
            </w:pPr>
            <w:r>
              <w:rPr>
                <w:sz w:val="16"/>
              </w:rPr>
              <w:t>C1-237249</w:t>
            </w:r>
          </w:p>
        </w:tc>
        <w:tc>
          <w:tcPr>
            <w:tcW w:w="5370" w:type="dxa"/>
          </w:tcPr>
          <w:p w14:paraId="6FEB75C5" w14:textId="77777777" w:rsidR="0043046A" w:rsidRPr="00836E30" w:rsidRDefault="0043046A" w:rsidP="003D698F">
            <w:pPr>
              <w:pStyle w:val="TAL"/>
              <w:rPr>
                <w:sz w:val="16"/>
              </w:rPr>
            </w:pPr>
            <w:r>
              <w:rPr>
                <w:sz w:val="16"/>
              </w:rPr>
              <w:t>Correction on direct discovery over PC3a and direct link establishment</w:t>
            </w:r>
          </w:p>
        </w:tc>
        <w:tc>
          <w:tcPr>
            <w:tcW w:w="1768" w:type="dxa"/>
          </w:tcPr>
          <w:p w14:paraId="37120BDD" w14:textId="77777777" w:rsidR="0043046A" w:rsidRPr="00836E30" w:rsidRDefault="0043046A" w:rsidP="003D698F">
            <w:pPr>
              <w:pStyle w:val="TAL"/>
              <w:rPr>
                <w:sz w:val="16"/>
              </w:rPr>
            </w:pPr>
            <w:r>
              <w:rPr>
                <w:sz w:val="16"/>
              </w:rPr>
              <w:t>CATT</w:t>
            </w:r>
          </w:p>
        </w:tc>
        <w:tc>
          <w:tcPr>
            <w:tcW w:w="0" w:type="auto"/>
          </w:tcPr>
          <w:p w14:paraId="4A5DFC85" w14:textId="77777777" w:rsidR="0043046A" w:rsidRPr="00836E30" w:rsidRDefault="0043046A" w:rsidP="003D698F">
            <w:pPr>
              <w:pStyle w:val="TAL"/>
              <w:rPr>
                <w:sz w:val="16"/>
              </w:rPr>
            </w:pPr>
            <w:r>
              <w:rPr>
                <w:sz w:val="16"/>
              </w:rPr>
              <w:t>agreed</w:t>
            </w:r>
          </w:p>
        </w:tc>
        <w:tc>
          <w:tcPr>
            <w:tcW w:w="1007" w:type="dxa"/>
          </w:tcPr>
          <w:p w14:paraId="12AD4EFD" w14:textId="77777777" w:rsidR="0043046A" w:rsidRPr="00836E30" w:rsidRDefault="0043046A" w:rsidP="003D698F">
            <w:pPr>
              <w:pStyle w:val="TAL"/>
              <w:rPr>
                <w:sz w:val="16"/>
              </w:rPr>
            </w:pPr>
          </w:p>
        </w:tc>
        <w:tc>
          <w:tcPr>
            <w:tcW w:w="1017" w:type="dxa"/>
          </w:tcPr>
          <w:p w14:paraId="1DBBFD21" w14:textId="77777777" w:rsidR="0043046A" w:rsidRPr="00836E30" w:rsidRDefault="0043046A" w:rsidP="003D698F">
            <w:pPr>
              <w:pStyle w:val="TAL"/>
              <w:rPr>
                <w:sz w:val="16"/>
              </w:rPr>
            </w:pPr>
          </w:p>
        </w:tc>
      </w:tr>
      <w:tr w:rsidR="0043046A" w14:paraId="3D73BE24" w14:textId="77777777" w:rsidTr="003D698F">
        <w:tc>
          <w:tcPr>
            <w:tcW w:w="0" w:type="auto"/>
          </w:tcPr>
          <w:p w14:paraId="76B58263" w14:textId="77777777" w:rsidR="0043046A" w:rsidRPr="00836E30" w:rsidRDefault="0043046A" w:rsidP="003D698F">
            <w:pPr>
              <w:pStyle w:val="TAL"/>
              <w:rPr>
                <w:sz w:val="16"/>
              </w:rPr>
            </w:pPr>
            <w:r>
              <w:rPr>
                <w:sz w:val="16"/>
              </w:rPr>
              <w:t>C1-237250</w:t>
            </w:r>
          </w:p>
        </w:tc>
        <w:tc>
          <w:tcPr>
            <w:tcW w:w="5370" w:type="dxa"/>
          </w:tcPr>
          <w:p w14:paraId="2C580EE5" w14:textId="77777777" w:rsidR="0043046A" w:rsidRPr="00836E30" w:rsidRDefault="0043046A" w:rsidP="003D698F">
            <w:pPr>
              <w:pStyle w:val="TAL"/>
              <w:rPr>
                <w:sz w:val="16"/>
              </w:rPr>
            </w:pPr>
            <w:r>
              <w:rPr>
                <w:sz w:val="16"/>
              </w:rPr>
              <w:t>Correction on discovery procedure over PC3a and direct link establishment procedure</w:t>
            </w:r>
          </w:p>
        </w:tc>
        <w:tc>
          <w:tcPr>
            <w:tcW w:w="1768" w:type="dxa"/>
          </w:tcPr>
          <w:p w14:paraId="494035A4" w14:textId="77777777" w:rsidR="0043046A" w:rsidRPr="00836E30" w:rsidRDefault="0043046A" w:rsidP="003D698F">
            <w:pPr>
              <w:pStyle w:val="TAL"/>
              <w:rPr>
                <w:sz w:val="16"/>
              </w:rPr>
            </w:pPr>
            <w:r>
              <w:rPr>
                <w:sz w:val="16"/>
              </w:rPr>
              <w:t>CATT</w:t>
            </w:r>
          </w:p>
        </w:tc>
        <w:tc>
          <w:tcPr>
            <w:tcW w:w="0" w:type="auto"/>
          </w:tcPr>
          <w:p w14:paraId="3F56B53C" w14:textId="77777777" w:rsidR="0043046A" w:rsidRPr="00836E30" w:rsidRDefault="0043046A" w:rsidP="003D698F">
            <w:pPr>
              <w:pStyle w:val="TAL"/>
              <w:rPr>
                <w:sz w:val="16"/>
              </w:rPr>
            </w:pPr>
            <w:r>
              <w:rPr>
                <w:sz w:val="16"/>
              </w:rPr>
              <w:t>agreed</w:t>
            </w:r>
          </w:p>
        </w:tc>
        <w:tc>
          <w:tcPr>
            <w:tcW w:w="1007" w:type="dxa"/>
          </w:tcPr>
          <w:p w14:paraId="7C73A4C5" w14:textId="77777777" w:rsidR="0043046A" w:rsidRPr="00836E30" w:rsidRDefault="0043046A" w:rsidP="003D698F">
            <w:pPr>
              <w:pStyle w:val="TAL"/>
              <w:rPr>
                <w:sz w:val="16"/>
              </w:rPr>
            </w:pPr>
          </w:p>
        </w:tc>
        <w:tc>
          <w:tcPr>
            <w:tcW w:w="1017" w:type="dxa"/>
          </w:tcPr>
          <w:p w14:paraId="7B8521EF" w14:textId="77777777" w:rsidR="0043046A" w:rsidRPr="00836E30" w:rsidRDefault="0043046A" w:rsidP="003D698F">
            <w:pPr>
              <w:pStyle w:val="TAL"/>
              <w:rPr>
                <w:sz w:val="16"/>
              </w:rPr>
            </w:pPr>
          </w:p>
        </w:tc>
      </w:tr>
      <w:tr w:rsidR="0043046A" w14:paraId="159DC971" w14:textId="77777777" w:rsidTr="003D698F">
        <w:tc>
          <w:tcPr>
            <w:tcW w:w="0" w:type="auto"/>
          </w:tcPr>
          <w:p w14:paraId="1C524FB6" w14:textId="77777777" w:rsidR="0043046A" w:rsidRPr="00836E30" w:rsidRDefault="0043046A" w:rsidP="003D698F">
            <w:pPr>
              <w:pStyle w:val="TAL"/>
              <w:rPr>
                <w:sz w:val="16"/>
              </w:rPr>
            </w:pPr>
            <w:r>
              <w:rPr>
                <w:sz w:val="16"/>
              </w:rPr>
              <w:t>C1-237251</w:t>
            </w:r>
          </w:p>
        </w:tc>
        <w:tc>
          <w:tcPr>
            <w:tcW w:w="5370" w:type="dxa"/>
          </w:tcPr>
          <w:p w14:paraId="1CC8AA6C" w14:textId="77777777" w:rsidR="0043046A" w:rsidRPr="00836E30" w:rsidRDefault="0043046A" w:rsidP="003D698F">
            <w:pPr>
              <w:pStyle w:val="TAL"/>
              <w:rPr>
                <w:sz w:val="16"/>
              </w:rPr>
            </w:pPr>
            <w:r>
              <w:rPr>
                <w:sz w:val="16"/>
              </w:rPr>
              <w:t>Add AS configuration applicable when UE is not served by NG-RAN for U2N relay</w:t>
            </w:r>
          </w:p>
        </w:tc>
        <w:tc>
          <w:tcPr>
            <w:tcW w:w="1768" w:type="dxa"/>
          </w:tcPr>
          <w:p w14:paraId="593EB8A4" w14:textId="77777777" w:rsidR="0043046A" w:rsidRPr="00836E30" w:rsidRDefault="0043046A" w:rsidP="003D698F">
            <w:pPr>
              <w:pStyle w:val="TAL"/>
              <w:rPr>
                <w:sz w:val="16"/>
              </w:rPr>
            </w:pPr>
            <w:r>
              <w:rPr>
                <w:sz w:val="16"/>
              </w:rPr>
              <w:t>CATT</w:t>
            </w:r>
          </w:p>
        </w:tc>
        <w:tc>
          <w:tcPr>
            <w:tcW w:w="0" w:type="auto"/>
          </w:tcPr>
          <w:p w14:paraId="563E4963" w14:textId="77777777" w:rsidR="0043046A" w:rsidRPr="00836E30" w:rsidRDefault="0043046A" w:rsidP="003D698F">
            <w:pPr>
              <w:pStyle w:val="TAL"/>
              <w:rPr>
                <w:sz w:val="16"/>
              </w:rPr>
            </w:pPr>
            <w:r>
              <w:rPr>
                <w:sz w:val="16"/>
              </w:rPr>
              <w:t>postponed</w:t>
            </w:r>
          </w:p>
        </w:tc>
        <w:tc>
          <w:tcPr>
            <w:tcW w:w="1007" w:type="dxa"/>
          </w:tcPr>
          <w:p w14:paraId="2E9244B1" w14:textId="77777777" w:rsidR="0043046A" w:rsidRPr="00836E30" w:rsidRDefault="0043046A" w:rsidP="003D698F">
            <w:pPr>
              <w:pStyle w:val="TAL"/>
              <w:rPr>
                <w:sz w:val="16"/>
              </w:rPr>
            </w:pPr>
          </w:p>
        </w:tc>
        <w:tc>
          <w:tcPr>
            <w:tcW w:w="1017" w:type="dxa"/>
          </w:tcPr>
          <w:p w14:paraId="3C61F917" w14:textId="77777777" w:rsidR="0043046A" w:rsidRPr="00836E30" w:rsidRDefault="0043046A" w:rsidP="003D698F">
            <w:pPr>
              <w:pStyle w:val="TAL"/>
              <w:rPr>
                <w:sz w:val="16"/>
              </w:rPr>
            </w:pPr>
          </w:p>
        </w:tc>
      </w:tr>
      <w:tr w:rsidR="0043046A" w14:paraId="2C634D35" w14:textId="77777777" w:rsidTr="003D698F">
        <w:tc>
          <w:tcPr>
            <w:tcW w:w="0" w:type="auto"/>
          </w:tcPr>
          <w:p w14:paraId="61459E9C" w14:textId="77777777" w:rsidR="0043046A" w:rsidRPr="00836E30" w:rsidRDefault="0043046A" w:rsidP="003D698F">
            <w:pPr>
              <w:pStyle w:val="TAL"/>
              <w:rPr>
                <w:sz w:val="16"/>
              </w:rPr>
            </w:pPr>
            <w:r>
              <w:rPr>
                <w:sz w:val="16"/>
              </w:rPr>
              <w:t>C1-237252</w:t>
            </w:r>
          </w:p>
        </w:tc>
        <w:tc>
          <w:tcPr>
            <w:tcW w:w="5370" w:type="dxa"/>
          </w:tcPr>
          <w:p w14:paraId="46E2A71B" w14:textId="77777777" w:rsidR="0043046A" w:rsidRPr="00836E30" w:rsidRDefault="0043046A" w:rsidP="003D698F">
            <w:pPr>
              <w:pStyle w:val="TAL"/>
              <w:rPr>
                <w:sz w:val="16"/>
              </w:rPr>
            </w:pPr>
            <w:r>
              <w:rPr>
                <w:sz w:val="16"/>
              </w:rPr>
              <w:t>Add AS configuration applicable when UE is not served by NG-RAN for U2N relay</w:t>
            </w:r>
          </w:p>
        </w:tc>
        <w:tc>
          <w:tcPr>
            <w:tcW w:w="1768" w:type="dxa"/>
          </w:tcPr>
          <w:p w14:paraId="003187E3" w14:textId="77777777" w:rsidR="0043046A" w:rsidRPr="00836E30" w:rsidRDefault="0043046A" w:rsidP="003D698F">
            <w:pPr>
              <w:pStyle w:val="TAL"/>
              <w:rPr>
                <w:sz w:val="16"/>
              </w:rPr>
            </w:pPr>
            <w:r>
              <w:rPr>
                <w:sz w:val="16"/>
              </w:rPr>
              <w:t>CATT</w:t>
            </w:r>
          </w:p>
        </w:tc>
        <w:tc>
          <w:tcPr>
            <w:tcW w:w="0" w:type="auto"/>
          </w:tcPr>
          <w:p w14:paraId="0736B11D" w14:textId="77777777" w:rsidR="0043046A" w:rsidRPr="00836E30" w:rsidRDefault="0043046A" w:rsidP="003D698F">
            <w:pPr>
              <w:pStyle w:val="TAL"/>
              <w:rPr>
                <w:sz w:val="16"/>
              </w:rPr>
            </w:pPr>
            <w:r>
              <w:rPr>
                <w:sz w:val="16"/>
              </w:rPr>
              <w:t>postponed</w:t>
            </w:r>
          </w:p>
        </w:tc>
        <w:tc>
          <w:tcPr>
            <w:tcW w:w="1007" w:type="dxa"/>
          </w:tcPr>
          <w:p w14:paraId="58354801" w14:textId="77777777" w:rsidR="0043046A" w:rsidRPr="00836E30" w:rsidRDefault="0043046A" w:rsidP="003D698F">
            <w:pPr>
              <w:pStyle w:val="TAL"/>
              <w:rPr>
                <w:sz w:val="16"/>
              </w:rPr>
            </w:pPr>
          </w:p>
        </w:tc>
        <w:tc>
          <w:tcPr>
            <w:tcW w:w="1017" w:type="dxa"/>
          </w:tcPr>
          <w:p w14:paraId="0F182580" w14:textId="77777777" w:rsidR="0043046A" w:rsidRPr="00836E30" w:rsidRDefault="0043046A" w:rsidP="003D698F">
            <w:pPr>
              <w:pStyle w:val="TAL"/>
              <w:rPr>
                <w:sz w:val="16"/>
              </w:rPr>
            </w:pPr>
          </w:p>
        </w:tc>
      </w:tr>
      <w:tr w:rsidR="0043046A" w14:paraId="7486F2C3" w14:textId="77777777" w:rsidTr="003D698F">
        <w:tc>
          <w:tcPr>
            <w:tcW w:w="0" w:type="auto"/>
          </w:tcPr>
          <w:p w14:paraId="7895BC72" w14:textId="77777777" w:rsidR="0043046A" w:rsidRPr="00836E30" w:rsidRDefault="0043046A" w:rsidP="003D698F">
            <w:pPr>
              <w:pStyle w:val="TAL"/>
              <w:rPr>
                <w:sz w:val="16"/>
              </w:rPr>
            </w:pPr>
            <w:r>
              <w:rPr>
                <w:sz w:val="16"/>
              </w:rPr>
              <w:t>C1-237253</w:t>
            </w:r>
          </w:p>
        </w:tc>
        <w:tc>
          <w:tcPr>
            <w:tcW w:w="5370" w:type="dxa"/>
          </w:tcPr>
          <w:p w14:paraId="236B6B95" w14:textId="77777777" w:rsidR="0043046A" w:rsidRPr="00836E30" w:rsidRDefault="0043046A" w:rsidP="003D698F">
            <w:pPr>
              <w:pStyle w:val="TAL"/>
              <w:rPr>
                <w:sz w:val="16"/>
              </w:rPr>
            </w:pPr>
            <w:r>
              <w:rPr>
                <w:sz w:val="16"/>
              </w:rPr>
              <w:t xml:space="preserve">Support MCPTT over 5G </w:t>
            </w:r>
            <w:proofErr w:type="spellStart"/>
            <w:r>
              <w:rPr>
                <w:sz w:val="16"/>
              </w:rPr>
              <w:t>ProSe</w:t>
            </w:r>
            <w:proofErr w:type="spellEnd"/>
          </w:p>
        </w:tc>
        <w:tc>
          <w:tcPr>
            <w:tcW w:w="1768" w:type="dxa"/>
          </w:tcPr>
          <w:p w14:paraId="6B0B0ADE" w14:textId="77777777" w:rsidR="0043046A" w:rsidRPr="00836E30" w:rsidRDefault="0043046A" w:rsidP="003D698F">
            <w:pPr>
              <w:pStyle w:val="TAL"/>
              <w:rPr>
                <w:sz w:val="16"/>
              </w:rPr>
            </w:pPr>
            <w:r>
              <w:rPr>
                <w:sz w:val="16"/>
              </w:rPr>
              <w:t>CATT</w:t>
            </w:r>
          </w:p>
        </w:tc>
        <w:tc>
          <w:tcPr>
            <w:tcW w:w="0" w:type="auto"/>
          </w:tcPr>
          <w:p w14:paraId="21ACDB64" w14:textId="77777777" w:rsidR="0043046A" w:rsidRPr="00836E30" w:rsidRDefault="0043046A" w:rsidP="003D698F">
            <w:pPr>
              <w:pStyle w:val="TAL"/>
              <w:rPr>
                <w:sz w:val="16"/>
              </w:rPr>
            </w:pPr>
            <w:r>
              <w:rPr>
                <w:sz w:val="16"/>
              </w:rPr>
              <w:t>agreed</w:t>
            </w:r>
          </w:p>
        </w:tc>
        <w:tc>
          <w:tcPr>
            <w:tcW w:w="1007" w:type="dxa"/>
          </w:tcPr>
          <w:p w14:paraId="7F693ECD" w14:textId="77777777" w:rsidR="0043046A" w:rsidRPr="00836E30" w:rsidRDefault="0043046A" w:rsidP="003D698F">
            <w:pPr>
              <w:pStyle w:val="TAL"/>
              <w:rPr>
                <w:sz w:val="16"/>
              </w:rPr>
            </w:pPr>
          </w:p>
        </w:tc>
        <w:tc>
          <w:tcPr>
            <w:tcW w:w="1017" w:type="dxa"/>
          </w:tcPr>
          <w:p w14:paraId="039B3683" w14:textId="77777777" w:rsidR="0043046A" w:rsidRPr="00836E30" w:rsidRDefault="0043046A" w:rsidP="003D698F">
            <w:pPr>
              <w:pStyle w:val="TAL"/>
              <w:rPr>
                <w:sz w:val="16"/>
              </w:rPr>
            </w:pPr>
          </w:p>
        </w:tc>
      </w:tr>
      <w:tr w:rsidR="0043046A" w14:paraId="3DFF567E" w14:textId="77777777" w:rsidTr="003D698F">
        <w:tc>
          <w:tcPr>
            <w:tcW w:w="0" w:type="auto"/>
          </w:tcPr>
          <w:p w14:paraId="781C255D" w14:textId="77777777" w:rsidR="0043046A" w:rsidRPr="00836E30" w:rsidRDefault="0043046A" w:rsidP="003D698F">
            <w:pPr>
              <w:pStyle w:val="TAL"/>
              <w:rPr>
                <w:sz w:val="16"/>
              </w:rPr>
            </w:pPr>
            <w:r>
              <w:rPr>
                <w:sz w:val="16"/>
              </w:rPr>
              <w:t>C1-237254</w:t>
            </w:r>
          </w:p>
        </w:tc>
        <w:tc>
          <w:tcPr>
            <w:tcW w:w="5370" w:type="dxa"/>
          </w:tcPr>
          <w:p w14:paraId="6AD24ACE" w14:textId="77777777" w:rsidR="0043046A" w:rsidRPr="00836E30" w:rsidRDefault="0043046A" w:rsidP="003D698F">
            <w:pPr>
              <w:pStyle w:val="TAL"/>
              <w:rPr>
                <w:sz w:val="16"/>
              </w:rPr>
            </w:pPr>
            <w:r>
              <w:rPr>
                <w:sz w:val="16"/>
              </w:rPr>
              <w:t xml:space="preserve">Support </w:t>
            </w:r>
            <w:proofErr w:type="spellStart"/>
            <w:r>
              <w:rPr>
                <w:sz w:val="16"/>
              </w:rPr>
              <w:t>MCVideo</w:t>
            </w:r>
            <w:proofErr w:type="spellEnd"/>
            <w:r>
              <w:rPr>
                <w:sz w:val="16"/>
              </w:rPr>
              <w:t xml:space="preserve"> over 5G </w:t>
            </w:r>
            <w:proofErr w:type="spellStart"/>
            <w:r>
              <w:rPr>
                <w:sz w:val="16"/>
              </w:rPr>
              <w:t>ProSe</w:t>
            </w:r>
            <w:proofErr w:type="spellEnd"/>
          </w:p>
        </w:tc>
        <w:tc>
          <w:tcPr>
            <w:tcW w:w="1768" w:type="dxa"/>
          </w:tcPr>
          <w:p w14:paraId="208CC1F1" w14:textId="77777777" w:rsidR="0043046A" w:rsidRPr="00836E30" w:rsidRDefault="0043046A" w:rsidP="003D698F">
            <w:pPr>
              <w:pStyle w:val="TAL"/>
              <w:rPr>
                <w:sz w:val="16"/>
              </w:rPr>
            </w:pPr>
            <w:r>
              <w:rPr>
                <w:sz w:val="16"/>
              </w:rPr>
              <w:t>CATT</w:t>
            </w:r>
          </w:p>
        </w:tc>
        <w:tc>
          <w:tcPr>
            <w:tcW w:w="0" w:type="auto"/>
          </w:tcPr>
          <w:p w14:paraId="52F8ECD4" w14:textId="77777777" w:rsidR="0043046A" w:rsidRPr="00836E30" w:rsidRDefault="0043046A" w:rsidP="003D698F">
            <w:pPr>
              <w:pStyle w:val="TAL"/>
              <w:rPr>
                <w:sz w:val="16"/>
              </w:rPr>
            </w:pPr>
            <w:r>
              <w:rPr>
                <w:sz w:val="16"/>
              </w:rPr>
              <w:t>revised</w:t>
            </w:r>
          </w:p>
        </w:tc>
        <w:tc>
          <w:tcPr>
            <w:tcW w:w="1007" w:type="dxa"/>
          </w:tcPr>
          <w:p w14:paraId="32A25649" w14:textId="77777777" w:rsidR="0043046A" w:rsidRPr="00836E30" w:rsidRDefault="0043046A" w:rsidP="003D698F">
            <w:pPr>
              <w:pStyle w:val="TAL"/>
              <w:rPr>
                <w:sz w:val="16"/>
              </w:rPr>
            </w:pPr>
          </w:p>
        </w:tc>
        <w:tc>
          <w:tcPr>
            <w:tcW w:w="1017" w:type="dxa"/>
          </w:tcPr>
          <w:p w14:paraId="18D4FD1F" w14:textId="77777777" w:rsidR="0043046A" w:rsidRPr="00836E30" w:rsidRDefault="0043046A" w:rsidP="003D698F">
            <w:pPr>
              <w:pStyle w:val="TAL"/>
              <w:rPr>
                <w:sz w:val="16"/>
              </w:rPr>
            </w:pPr>
            <w:r>
              <w:rPr>
                <w:sz w:val="16"/>
              </w:rPr>
              <w:t>C1-238281</w:t>
            </w:r>
          </w:p>
        </w:tc>
      </w:tr>
      <w:tr w:rsidR="0043046A" w14:paraId="10A2E07C" w14:textId="77777777" w:rsidTr="003D698F">
        <w:tc>
          <w:tcPr>
            <w:tcW w:w="0" w:type="auto"/>
          </w:tcPr>
          <w:p w14:paraId="07A5FD83" w14:textId="77777777" w:rsidR="0043046A" w:rsidRPr="00836E30" w:rsidRDefault="0043046A" w:rsidP="003D698F">
            <w:pPr>
              <w:pStyle w:val="TAL"/>
              <w:rPr>
                <w:sz w:val="16"/>
              </w:rPr>
            </w:pPr>
            <w:r>
              <w:rPr>
                <w:sz w:val="16"/>
              </w:rPr>
              <w:t>C1-237255</w:t>
            </w:r>
          </w:p>
        </w:tc>
        <w:tc>
          <w:tcPr>
            <w:tcW w:w="5370" w:type="dxa"/>
          </w:tcPr>
          <w:p w14:paraId="05FB46FC" w14:textId="77777777" w:rsidR="0043046A" w:rsidRPr="00836E30" w:rsidRDefault="0043046A" w:rsidP="003D698F">
            <w:pPr>
              <w:pStyle w:val="TAL"/>
              <w:rPr>
                <w:sz w:val="16"/>
              </w:rPr>
            </w:pPr>
            <w:r>
              <w:rPr>
                <w:sz w:val="16"/>
              </w:rPr>
              <w:t xml:space="preserve">Support </w:t>
            </w:r>
            <w:proofErr w:type="spellStart"/>
            <w:r>
              <w:rPr>
                <w:sz w:val="16"/>
              </w:rPr>
              <w:t>MCData</w:t>
            </w:r>
            <w:proofErr w:type="spellEnd"/>
            <w:r>
              <w:rPr>
                <w:sz w:val="16"/>
              </w:rPr>
              <w:t xml:space="preserve"> over 5G </w:t>
            </w:r>
            <w:proofErr w:type="spellStart"/>
            <w:r>
              <w:rPr>
                <w:sz w:val="16"/>
              </w:rPr>
              <w:t>ProSe</w:t>
            </w:r>
            <w:proofErr w:type="spellEnd"/>
          </w:p>
        </w:tc>
        <w:tc>
          <w:tcPr>
            <w:tcW w:w="1768" w:type="dxa"/>
          </w:tcPr>
          <w:p w14:paraId="13DEF476" w14:textId="77777777" w:rsidR="0043046A" w:rsidRPr="00836E30" w:rsidRDefault="0043046A" w:rsidP="003D698F">
            <w:pPr>
              <w:pStyle w:val="TAL"/>
              <w:rPr>
                <w:sz w:val="16"/>
              </w:rPr>
            </w:pPr>
            <w:r>
              <w:rPr>
                <w:sz w:val="16"/>
              </w:rPr>
              <w:t>CATT</w:t>
            </w:r>
          </w:p>
        </w:tc>
        <w:tc>
          <w:tcPr>
            <w:tcW w:w="0" w:type="auto"/>
          </w:tcPr>
          <w:p w14:paraId="6B550E35" w14:textId="77777777" w:rsidR="0043046A" w:rsidRPr="00836E30" w:rsidRDefault="0043046A" w:rsidP="003D698F">
            <w:pPr>
              <w:pStyle w:val="TAL"/>
              <w:rPr>
                <w:sz w:val="16"/>
              </w:rPr>
            </w:pPr>
            <w:r>
              <w:rPr>
                <w:sz w:val="16"/>
              </w:rPr>
              <w:t>revised</w:t>
            </w:r>
          </w:p>
        </w:tc>
        <w:tc>
          <w:tcPr>
            <w:tcW w:w="1007" w:type="dxa"/>
          </w:tcPr>
          <w:p w14:paraId="390F0210" w14:textId="77777777" w:rsidR="0043046A" w:rsidRPr="00836E30" w:rsidRDefault="0043046A" w:rsidP="003D698F">
            <w:pPr>
              <w:pStyle w:val="TAL"/>
              <w:rPr>
                <w:sz w:val="16"/>
              </w:rPr>
            </w:pPr>
          </w:p>
        </w:tc>
        <w:tc>
          <w:tcPr>
            <w:tcW w:w="1017" w:type="dxa"/>
          </w:tcPr>
          <w:p w14:paraId="0FCEEE91" w14:textId="77777777" w:rsidR="0043046A" w:rsidRPr="00836E30" w:rsidRDefault="0043046A" w:rsidP="003D698F">
            <w:pPr>
              <w:pStyle w:val="TAL"/>
              <w:rPr>
                <w:sz w:val="16"/>
              </w:rPr>
            </w:pPr>
            <w:r>
              <w:rPr>
                <w:sz w:val="16"/>
              </w:rPr>
              <w:t>C1-238282</w:t>
            </w:r>
          </w:p>
        </w:tc>
      </w:tr>
      <w:tr w:rsidR="0043046A" w14:paraId="7034D45F" w14:textId="77777777" w:rsidTr="003D698F">
        <w:tc>
          <w:tcPr>
            <w:tcW w:w="0" w:type="auto"/>
          </w:tcPr>
          <w:p w14:paraId="538AA42D" w14:textId="77777777" w:rsidR="0043046A" w:rsidRPr="00836E30" w:rsidRDefault="0043046A" w:rsidP="003D698F">
            <w:pPr>
              <w:pStyle w:val="TAL"/>
              <w:rPr>
                <w:sz w:val="16"/>
              </w:rPr>
            </w:pPr>
            <w:r>
              <w:rPr>
                <w:sz w:val="16"/>
              </w:rPr>
              <w:t>C1-237256</w:t>
            </w:r>
          </w:p>
        </w:tc>
        <w:tc>
          <w:tcPr>
            <w:tcW w:w="5370" w:type="dxa"/>
          </w:tcPr>
          <w:p w14:paraId="08C935DB" w14:textId="77777777" w:rsidR="0043046A" w:rsidRPr="00836E30" w:rsidRDefault="0043046A" w:rsidP="003D698F">
            <w:pPr>
              <w:pStyle w:val="TAL"/>
              <w:rPr>
                <w:sz w:val="16"/>
              </w:rPr>
            </w:pPr>
            <w:r>
              <w:rPr>
                <w:sz w:val="16"/>
              </w:rPr>
              <w:t xml:space="preserve">MO for MCS over 5G </w:t>
            </w:r>
            <w:proofErr w:type="spellStart"/>
            <w:r>
              <w:rPr>
                <w:sz w:val="16"/>
              </w:rPr>
              <w:t>ProSe</w:t>
            </w:r>
            <w:proofErr w:type="spellEnd"/>
          </w:p>
        </w:tc>
        <w:tc>
          <w:tcPr>
            <w:tcW w:w="1768" w:type="dxa"/>
          </w:tcPr>
          <w:p w14:paraId="2A23CE6E" w14:textId="77777777" w:rsidR="0043046A" w:rsidRPr="00836E30" w:rsidRDefault="0043046A" w:rsidP="003D698F">
            <w:pPr>
              <w:pStyle w:val="TAL"/>
              <w:rPr>
                <w:sz w:val="16"/>
              </w:rPr>
            </w:pPr>
            <w:r>
              <w:rPr>
                <w:sz w:val="16"/>
              </w:rPr>
              <w:t>CATT</w:t>
            </w:r>
          </w:p>
        </w:tc>
        <w:tc>
          <w:tcPr>
            <w:tcW w:w="0" w:type="auto"/>
          </w:tcPr>
          <w:p w14:paraId="3AB30A75" w14:textId="77777777" w:rsidR="0043046A" w:rsidRPr="00836E30" w:rsidRDefault="0043046A" w:rsidP="003D698F">
            <w:pPr>
              <w:pStyle w:val="TAL"/>
              <w:rPr>
                <w:sz w:val="16"/>
              </w:rPr>
            </w:pPr>
            <w:r>
              <w:rPr>
                <w:sz w:val="16"/>
              </w:rPr>
              <w:t>revised</w:t>
            </w:r>
          </w:p>
        </w:tc>
        <w:tc>
          <w:tcPr>
            <w:tcW w:w="1007" w:type="dxa"/>
          </w:tcPr>
          <w:p w14:paraId="01A502B3" w14:textId="77777777" w:rsidR="0043046A" w:rsidRPr="00836E30" w:rsidRDefault="0043046A" w:rsidP="003D698F">
            <w:pPr>
              <w:pStyle w:val="TAL"/>
              <w:rPr>
                <w:sz w:val="16"/>
              </w:rPr>
            </w:pPr>
          </w:p>
        </w:tc>
        <w:tc>
          <w:tcPr>
            <w:tcW w:w="1017" w:type="dxa"/>
          </w:tcPr>
          <w:p w14:paraId="3265387D" w14:textId="77777777" w:rsidR="0043046A" w:rsidRPr="00836E30" w:rsidRDefault="0043046A" w:rsidP="003D698F">
            <w:pPr>
              <w:pStyle w:val="TAL"/>
              <w:rPr>
                <w:sz w:val="16"/>
              </w:rPr>
            </w:pPr>
            <w:r>
              <w:rPr>
                <w:sz w:val="16"/>
              </w:rPr>
              <w:t>C1-238279</w:t>
            </w:r>
          </w:p>
        </w:tc>
      </w:tr>
      <w:tr w:rsidR="0043046A" w14:paraId="5C4E7A6C" w14:textId="77777777" w:rsidTr="003D698F">
        <w:tc>
          <w:tcPr>
            <w:tcW w:w="0" w:type="auto"/>
          </w:tcPr>
          <w:p w14:paraId="35C4385C" w14:textId="77777777" w:rsidR="0043046A" w:rsidRPr="00836E30" w:rsidRDefault="0043046A" w:rsidP="003D698F">
            <w:pPr>
              <w:pStyle w:val="TAL"/>
              <w:rPr>
                <w:sz w:val="16"/>
              </w:rPr>
            </w:pPr>
            <w:r>
              <w:rPr>
                <w:sz w:val="16"/>
              </w:rPr>
              <w:t>C1-237257</w:t>
            </w:r>
          </w:p>
        </w:tc>
        <w:tc>
          <w:tcPr>
            <w:tcW w:w="5370" w:type="dxa"/>
          </w:tcPr>
          <w:p w14:paraId="43B2FC9C" w14:textId="77777777" w:rsidR="0043046A" w:rsidRPr="00836E30" w:rsidRDefault="0043046A" w:rsidP="003D698F">
            <w:pPr>
              <w:pStyle w:val="TAL"/>
              <w:rPr>
                <w:sz w:val="16"/>
              </w:rPr>
            </w:pPr>
            <w:r>
              <w:rPr>
                <w:sz w:val="16"/>
              </w:rPr>
              <w:t>Pseudo-CR on SEALDD enabled E2E redundant transmission path establishment procedure</w:t>
            </w:r>
          </w:p>
        </w:tc>
        <w:tc>
          <w:tcPr>
            <w:tcW w:w="1768" w:type="dxa"/>
          </w:tcPr>
          <w:p w14:paraId="4491C8AF"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27CCBD83" w14:textId="77777777" w:rsidR="0043046A" w:rsidRPr="00836E30" w:rsidRDefault="0043046A" w:rsidP="003D698F">
            <w:pPr>
              <w:pStyle w:val="TAL"/>
              <w:rPr>
                <w:sz w:val="16"/>
              </w:rPr>
            </w:pPr>
            <w:r>
              <w:rPr>
                <w:sz w:val="16"/>
              </w:rPr>
              <w:t>revised</w:t>
            </w:r>
          </w:p>
        </w:tc>
        <w:tc>
          <w:tcPr>
            <w:tcW w:w="1007" w:type="dxa"/>
          </w:tcPr>
          <w:p w14:paraId="748F1F8E" w14:textId="77777777" w:rsidR="0043046A" w:rsidRPr="00836E30" w:rsidRDefault="0043046A" w:rsidP="003D698F">
            <w:pPr>
              <w:pStyle w:val="TAL"/>
              <w:rPr>
                <w:sz w:val="16"/>
              </w:rPr>
            </w:pPr>
          </w:p>
        </w:tc>
        <w:tc>
          <w:tcPr>
            <w:tcW w:w="1017" w:type="dxa"/>
          </w:tcPr>
          <w:p w14:paraId="31BA8A0A" w14:textId="77777777" w:rsidR="0043046A" w:rsidRPr="00836E30" w:rsidRDefault="0043046A" w:rsidP="003D698F">
            <w:pPr>
              <w:pStyle w:val="TAL"/>
              <w:rPr>
                <w:sz w:val="16"/>
              </w:rPr>
            </w:pPr>
            <w:r>
              <w:rPr>
                <w:sz w:val="16"/>
              </w:rPr>
              <w:t>C1-238070</w:t>
            </w:r>
          </w:p>
        </w:tc>
      </w:tr>
      <w:tr w:rsidR="0043046A" w14:paraId="271F3069" w14:textId="77777777" w:rsidTr="003D698F">
        <w:tc>
          <w:tcPr>
            <w:tcW w:w="0" w:type="auto"/>
          </w:tcPr>
          <w:p w14:paraId="49BB6470" w14:textId="77777777" w:rsidR="0043046A" w:rsidRPr="00836E30" w:rsidRDefault="0043046A" w:rsidP="003D698F">
            <w:pPr>
              <w:pStyle w:val="TAL"/>
              <w:rPr>
                <w:sz w:val="16"/>
              </w:rPr>
            </w:pPr>
            <w:r>
              <w:rPr>
                <w:sz w:val="16"/>
              </w:rPr>
              <w:t>C1-237258</w:t>
            </w:r>
          </w:p>
        </w:tc>
        <w:tc>
          <w:tcPr>
            <w:tcW w:w="5370" w:type="dxa"/>
          </w:tcPr>
          <w:p w14:paraId="35090969" w14:textId="77777777" w:rsidR="0043046A" w:rsidRPr="00836E30" w:rsidRDefault="0043046A" w:rsidP="003D698F">
            <w:pPr>
              <w:pStyle w:val="TAL"/>
              <w:rPr>
                <w:sz w:val="16"/>
              </w:rPr>
            </w:pPr>
            <w:r>
              <w:rPr>
                <w:sz w:val="16"/>
              </w:rPr>
              <w:t>Pseudo-CR on Structure for SEALDD enabled E2E redundant transmission path establishment procedure</w:t>
            </w:r>
          </w:p>
        </w:tc>
        <w:tc>
          <w:tcPr>
            <w:tcW w:w="1768" w:type="dxa"/>
          </w:tcPr>
          <w:p w14:paraId="36BACA20"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36E90451" w14:textId="77777777" w:rsidR="0043046A" w:rsidRPr="00836E30" w:rsidRDefault="0043046A" w:rsidP="003D698F">
            <w:pPr>
              <w:pStyle w:val="TAL"/>
              <w:rPr>
                <w:sz w:val="16"/>
              </w:rPr>
            </w:pPr>
            <w:r>
              <w:rPr>
                <w:sz w:val="16"/>
              </w:rPr>
              <w:t>revised</w:t>
            </w:r>
          </w:p>
        </w:tc>
        <w:tc>
          <w:tcPr>
            <w:tcW w:w="1007" w:type="dxa"/>
          </w:tcPr>
          <w:p w14:paraId="24577756" w14:textId="77777777" w:rsidR="0043046A" w:rsidRPr="00836E30" w:rsidRDefault="0043046A" w:rsidP="003D698F">
            <w:pPr>
              <w:pStyle w:val="TAL"/>
              <w:rPr>
                <w:sz w:val="16"/>
              </w:rPr>
            </w:pPr>
          </w:p>
        </w:tc>
        <w:tc>
          <w:tcPr>
            <w:tcW w:w="1017" w:type="dxa"/>
          </w:tcPr>
          <w:p w14:paraId="4A89E4E6" w14:textId="77777777" w:rsidR="0043046A" w:rsidRPr="00836E30" w:rsidRDefault="0043046A" w:rsidP="003D698F">
            <w:pPr>
              <w:pStyle w:val="TAL"/>
              <w:rPr>
                <w:sz w:val="16"/>
              </w:rPr>
            </w:pPr>
            <w:r>
              <w:rPr>
                <w:sz w:val="16"/>
              </w:rPr>
              <w:t>C1-238071</w:t>
            </w:r>
          </w:p>
        </w:tc>
      </w:tr>
      <w:tr w:rsidR="0043046A" w14:paraId="2588B564" w14:textId="77777777" w:rsidTr="003D698F">
        <w:tc>
          <w:tcPr>
            <w:tcW w:w="0" w:type="auto"/>
          </w:tcPr>
          <w:p w14:paraId="7290F259" w14:textId="77777777" w:rsidR="0043046A" w:rsidRPr="00836E30" w:rsidRDefault="0043046A" w:rsidP="003D698F">
            <w:pPr>
              <w:pStyle w:val="TAL"/>
              <w:rPr>
                <w:sz w:val="16"/>
              </w:rPr>
            </w:pPr>
            <w:r>
              <w:rPr>
                <w:sz w:val="16"/>
              </w:rPr>
              <w:t>C1-237259</w:t>
            </w:r>
          </w:p>
        </w:tc>
        <w:tc>
          <w:tcPr>
            <w:tcW w:w="5370" w:type="dxa"/>
          </w:tcPr>
          <w:p w14:paraId="3DAE481A" w14:textId="77777777" w:rsidR="0043046A" w:rsidRPr="00836E30" w:rsidRDefault="0043046A" w:rsidP="003D698F">
            <w:pPr>
              <w:pStyle w:val="TAL"/>
              <w:rPr>
                <w:sz w:val="16"/>
              </w:rPr>
            </w:pPr>
            <w:r>
              <w:rPr>
                <w:sz w:val="16"/>
              </w:rPr>
              <w:t>Pseudo-CR on Data semantics for SEALDD enabled E2E redundant transmission path establishment procedure</w:t>
            </w:r>
          </w:p>
        </w:tc>
        <w:tc>
          <w:tcPr>
            <w:tcW w:w="1768" w:type="dxa"/>
          </w:tcPr>
          <w:p w14:paraId="6210EC61"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3E492466" w14:textId="77777777" w:rsidR="0043046A" w:rsidRPr="00836E30" w:rsidRDefault="0043046A" w:rsidP="003D698F">
            <w:pPr>
              <w:pStyle w:val="TAL"/>
              <w:rPr>
                <w:sz w:val="16"/>
              </w:rPr>
            </w:pPr>
            <w:r>
              <w:rPr>
                <w:sz w:val="16"/>
              </w:rPr>
              <w:t>revised</w:t>
            </w:r>
          </w:p>
        </w:tc>
        <w:tc>
          <w:tcPr>
            <w:tcW w:w="1007" w:type="dxa"/>
          </w:tcPr>
          <w:p w14:paraId="17062AC2" w14:textId="77777777" w:rsidR="0043046A" w:rsidRPr="00836E30" w:rsidRDefault="0043046A" w:rsidP="003D698F">
            <w:pPr>
              <w:pStyle w:val="TAL"/>
              <w:rPr>
                <w:sz w:val="16"/>
              </w:rPr>
            </w:pPr>
          </w:p>
        </w:tc>
        <w:tc>
          <w:tcPr>
            <w:tcW w:w="1017" w:type="dxa"/>
          </w:tcPr>
          <w:p w14:paraId="62A315D0" w14:textId="77777777" w:rsidR="0043046A" w:rsidRPr="00836E30" w:rsidRDefault="0043046A" w:rsidP="003D698F">
            <w:pPr>
              <w:pStyle w:val="TAL"/>
              <w:rPr>
                <w:sz w:val="16"/>
              </w:rPr>
            </w:pPr>
            <w:r>
              <w:rPr>
                <w:sz w:val="16"/>
              </w:rPr>
              <w:t>C1-238072</w:t>
            </w:r>
          </w:p>
        </w:tc>
      </w:tr>
      <w:tr w:rsidR="0043046A" w14:paraId="2EAFB1E9" w14:textId="77777777" w:rsidTr="003D698F">
        <w:tc>
          <w:tcPr>
            <w:tcW w:w="0" w:type="auto"/>
          </w:tcPr>
          <w:p w14:paraId="08A3753A" w14:textId="77777777" w:rsidR="0043046A" w:rsidRPr="00836E30" w:rsidRDefault="0043046A" w:rsidP="003D698F">
            <w:pPr>
              <w:pStyle w:val="TAL"/>
              <w:rPr>
                <w:sz w:val="16"/>
              </w:rPr>
            </w:pPr>
            <w:r>
              <w:rPr>
                <w:sz w:val="16"/>
              </w:rPr>
              <w:t>C1-237260</w:t>
            </w:r>
          </w:p>
        </w:tc>
        <w:tc>
          <w:tcPr>
            <w:tcW w:w="5370" w:type="dxa"/>
          </w:tcPr>
          <w:p w14:paraId="01D4F8E2" w14:textId="77777777" w:rsidR="0043046A" w:rsidRPr="00836E30" w:rsidRDefault="0043046A" w:rsidP="003D698F">
            <w:pPr>
              <w:pStyle w:val="TAL"/>
              <w:rPr>
                <w:sz w:val="16"/>
              </w:rPr>
            </w:pPr>
            <w:r>
              <w:rPr>
                <w:sz w:val="16"/>
              </w:rPr>
              <w:t>Pseudo-CR on XLM schema for SEALDD enabled E2E redundant transmission path establishment procedure</w:t>
            </w:r>
          </w:p>
        </w:tc>
        <w:tc>
          <w:tcPr>
            <w:tcW w:w="1768" w:type="dxa"/>
          </w:tcPr>
          <w:p w14:paraId="625C9C2A"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15DFDB98" w14:textId="77777777" w:rsidR="0043046A" w:rsidRPr="00836E30" w:rsidRDefault="0043046A" w:rsidP="003D698F">
            <w:pPr>
              <w:pStyle w:val="TAL"/>
              <w:rPr>
                <w:sz w:val="16"/>
              </w:rPr>
            </w:pPr>
            <w:r>
              <w:rPr>
                <w:sz w:val="16"/>
              </w:rPr>
              <w:t>revised</w:t>
            </w:r>
          </w:p>
        </w:tc>
        <w:tc>
          <w:tcPr>
            <w:tcW w:w="1007" w:type="dxa"/>
          </w:tcPr>
          <w:p w14:paraId="47F802A7" w14:textId="77777777" w:rsidR="0043046A" w:rsidRPr="00836E30" w:rsidRDefault="0043046A" w:rsidP="003D698F">
            <w:pPr>
              <w:pStyle w:val="TAL"/>
              <w:rPr>
                <w:sz w:val="16"/>
              </w:rPr>
            </w:pPr>
          </w:p>
        </w:tc>
        <w:tc>
          <w:tcPr>
            <w:tcW w:w="1017" w:type="dxa"/>
          </w:tcPr>
          <w:p w14:paraId="108A8F7F" w14:textId="77777777" w:rsidR="0043046A" w:rsidRPr="00836E30" w:rsidRDefault="0043046A" w:rsidP="003D698F">
            <w:pPr>
              <w:pStyle w:val="TAL"/>
              <w:rPr>
                <w:sz w:val="16"/>
              </w:rPr>
            </w:pPr>
            <w:r>
              <w:rPr>
                <w:sz w:val="16"/>
              </w:rPr>
              <w:t>C1-238073</w:t>
            </w:r>
          </w:p>
        </w:tc>
      </w:tr>
      <w:tr w:rsidR="0043046A" w14:paraId="3F736BA5" w14:textId="77777777" w:rsidTr="003D698F">
        <w:tc>
          <w:tcPr>
            <w:tcW w:w="0" w:type="auto"/>
          </w:tcPr>
          <w:p w14:paraId="25490905" w14:textId="77777777" w:rsidR="0043046A" w:rsidRPr="00836E30" w:rsidRDefault="0043046A" w:rsidP="003D698F">
            <w:pPr>
              <w:pStyle w:val="TAL"/>
              <w:rPr>
                <w:sz w:val="16"/>
              </w:rPr>
            </w:pPr>
            <w:r>
              <w:rPr>
                <w:sz w:val="16"/>
              </w:rPr>
              <w:t>C1-237261</w:t>
            </w:r>
          </w:p>
        </w:tc>
        <w:tc>
          <w:tcPr>
            <w:tcW w:w="5370" w:type="dxa"/>
          </w:tcPr>
          <w:p w14:paraId="7DEBC254" w14:textId="77777777" w:rsidR="0043046A" w:rsidRPr="00836E30" w:rsidRDefault="0043046A" w:rsidP="003D698F">
            <w:pPr>
              <w:pStyle w:val="TAL"/>
              <w:rPr>
                <w:sz w:val="16"/>
              </w:rPr>
            </w:pPr>
            <w:r>
              <w:rPr>
                <w:sz w:val="16"/>
              </w:rPr>
              <w:t>Pseudo-CR on SEALDD enabled E2E redundant transmission path connection update procedure</w:t>
            </w:r>
          </w:p>
        </w:tc>
        <w:tc>
          <w:tcPr>
            <w:tcW w:w="1768" w:type="dxa"/>
          </w:tcPr>
          <w:p w14:paraId="588B1596"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6AC80C1B" w14:textId="77777777" w:rsidR="0043046A" w:rsidRPr="00836E30" w:rsidRDefault="0043046A" w:rsidP="003D698F">
            <w:pPr>
              <w:pStyle w:val="TAL"/>
              <w:rPr>
                <w:sz w:val="16"/>
              </w:rPr>
            </w:pPr>
            <w:r>
              <w:rPr>
                <w:sz w:val="16"/>
              </w:rPr>
              <w:t>revised</w:t>
            </w:r>
          </w:p>
        </w:tc>
        <w:tc>
          <w:tcPr>
            <w:tcW w:w="1007" w:type="dxa"/>
          </w:tcPr>
          <w:p w14:paraId="1785683D" w14:textId="77777777" w:rsidR="0043046A" w:rsidRPr="00836E30" w:rsidRDefault="0043046A" w:rsidP="003D698F">
            <w:pPr>
              <w:pStyle w:val="TAL"/>
              <w:rPr>
                <w:sz w:val="16"/>
              </w:rPr>
            </w:pPr>
          </w:p>
        </w:tc>
        <w:tc>
          <w:tcPr>
            <w:tcW w:w="1017" w:type="dxa"/>
          </w:tcPr>
          <w:p w14:paraId="73FCAC85" w14:textId="77777777" w:rsidR="0043046A" w:rsidRPr="00836E30" w:rsidRDefault="0043046A" w:rsidP="003D698F">
            <w:pPr>
              <w:pStyle w:val="TAL"/>
              <w:rPr>
                <w:sz w:val="16"/>
              </w:rPr>
            </w:pPr>
            <w:r>
              <w:rPr>
                <w:sz w:val="16"/>
              </w:rPr>
              <w:t>C1-238074</w:t>
            </w:r>
          </w:p>
        </w:tc>
      </w:tr>
      <w:tr w:rsidR="0043046A" w14:paraId="17DB9779" w14:textId="77777777" w:rsidTr="003D698F">
        <w:tc>
          <w:tcPr>
            <w:tcW w:w="0" w:type="auto"/>
          </w:tcPr>
          <w:p w14:paraId="49F56033" w14:textId="77777777" w:rsidR="0043046A" w:rsidRPr="00836E30" w:rsidRDefault="0043046A" w:rsidP="003D698F">
            <w:pPr>
              <w:pStyle w:val="TAL"/>
              <w:rPr>
                <w:sz w:val="16"/>
              </w:rPr>
            </w:pPr>
            <w:r>
              <w:rPr>
                <w:sz w:val="16"/>
              </w:rPr>
              <w:lastRenderedPageBreak/>
              <w:t>C1-237262</w:t>
            </w:r>
          </w:p>
        </w:tc>
        <w:tc>
          <w:tcPr>
            <w:tcW w:w="5370" w:type="dxa"/>
          </w:tcPr>
          <w:p w14:paraId="65785466" w14:textId="77777777" w:rsidR="0043046A" w:rsidRPr="00836E30" w:rsidRDefault="0043046A" w:rsidP="003D698F">
            <w:pPr>
              <w:pStyle w:val="TAL"/>
              <w:rPr>
                <w:sz w:val="16"/>
              </w:rPr>
            </w:pPr>
            <w:r>
              <w:rPr>
                <w:sz w:val="16"/>
              </w:rPr>
              <w:t>Pseudo-CR on Structure for SEALDD enabled E2E redundant transmission path connection update procedure</w:t>
            </w:r>
          </w:p>
        </w:tc>
        <w:tc>
          <w:tcPr>
            <w:tcW w:w="1768" w:type="dxa"/>
          </w:tcPr>
          <w:p w14:paraId="544ABF05"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528F0738" w14:textId="77777777" w:rsidR="0043046A" w:rsidRPr="00836E30" w:rsidRDefault="0043046A" w:rsidP="003D698F">
            <w:pPr>
              <w:pStyle w:val="TAL"/>
              <w:rPr>
                <w:sz w:val="16"/>
              </w:rPr>
            </w:pPr>
            <w:r>
              <w:rPr>
                <w:sz w:val="16"/>
              </w:rPr>
              <w:t>revised</w:t>
            </w:r>
          </w:p>
        </w:tc>
        <w:tc>
          <w:tcPr>
            <w:tcW w:w="1007" w:type="dxa"/>
          </w:tcPr>
          <w:p w14:paraId="5414D878" w14:textId="77777777" w:rsidR="0043046A" w:rsidRPr="00836E30" w:rsidRDefault="0043046A" w:rsidP="003D698F">
            <w:pPr>
              <w:pStyle w:val="TAL"/>
              <w:rPr>
                <w:sz w:val="16"/>
              </w:rPr>
            </w:pPr>
          </w:p>
        </w:tc>
        <w:tc>
          <w:tcPr>
            <w:tcW w:w="1017" w:type="dxa"/>
          </w:tcPr>
          <w:p w14:paraId="3EC1475D" w14:textId="77777777" w:rsidR="0043046A" w:rsidRPr="00836E30" w:rsidRDefault="0043046A" w:rsidP="003D698F">
            <w:pPr>
              <w:pStyle w:val="TAL"/>
              <w:rPr>
                <w:sz w:val="16"/>
              </w:rPr>
            </w:pPr>
            <w:r>
              <w:rPr>
                <w:sz w:val="16"/>
              </w:rPr>
              <w:t>C1-238075</w:t>
            </w:r>
          </w:p>
        </w:tc>
      </w:tr>
      <w:tr w:rsidR="0043046A" w14:paraId="2624699C" w14:textId="77777777" w:rsidTr="003D698F">
        <w:tc>
          <w:tcPr>
            <w:tcW w:w="0" w:type="auto"/>
          </w:tcPr>
          <w:p w14:paraId="5E4ECAE2" w14:textId="77777777" w:rsidR="0043046A" w:rsidRPr="00836E30" w:rsidRDefault="0043046A" w:rsidP="003D698F">
            <w:pPr>
              <w:pStyle w:val="TAL"/>
              <w:rPr>
                <w:sz w:val="16"/>
              </w:rPr>
            </w:pPr>
            <w:r>
              <w:rPr>
                <w:sz w:val="16"/>
              </w:rPr>
              <w:t>C1-237263</w:t>
            </w:r>
          </w:p>
        </w:tc>
        <w:tc>
          <w:tcPr>
            <w:tcW w:w="5370" w:type="dxa"/>
          </w:tcPr>
          <w:p w14:paraId="0FCA1659" w14:textId="77777777" w:rsidR="0043046A" w:rsidRPr="00836E30" w:rsidRDefault="0043046A" w:rsidP="003D698F">
            <w:pPr>
              <w:pStyle w:val="TAL"/>
              <w:rPr>
                <w:sz w:val="16"/>
              </w:rPr>
            </w:pPr>
            <w:r>
              <w:rPr>
                <w:sz w:val="16"/>
              </w:rPr>
              <w:t>Pseudo-CR on Data semantics for SEALDD enabled E2E redundant transmission path connection update procedure</w:t>
            </w:r>
          </w:p>
        </w:tc>
        <w:tc>
          <w:tcPr>
            <w:tcW w:w="1768" w:type="dxa"/>
          </w:tcPr>
          <w:p w14:paraId="56C80A6E"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5344FD58" w14:textId="77777777" w:rsidR="0043046A" w:rsidRPr="00836E30" w:rsidRDefault="0043046A" w:rsidP="003D698F">
            <w:pPr>
              <w:pStyle w:val="TAL"/>
              <w:rPr>
                <w:sz w:val="16"/>
              </w:rPr>
            </w:pPr>
            <w:r>
              <w:rPr>
                <w:sz w:val="16"/>
              </w:rPr>
              <w:t>revised</w:t>
            </w:r>
          </w:p>
        </w:tc>
        <w:tc>
          <w:tcPr>
            <w:tcW w:w="1007" w:type="dxa"/>
          </w:tcPr>
          <w:p w14:paraId="18B7FB94" w14:textId="77777777" w:rsidR="0043046A" w:rsidRPr="00836E30" w:rsidRDefault="0043046A" w:rsidP="003D698F">
            <w:pPr>
              <w:pStyle w:val="TAL"/>
              <w:rPr>
                <w:sz w:val="16"/>
              </w:rPr>
            </w:pPr>
          </w:p>
        </w:tc>
        <w:tc>
          <w:tcPr>
            <w:tcW w:w="1017" w:type="dxa"/>
          </w:tcPr>
          <w:p w14:paraId="653B11BD" w14:textId="77777777" w:rsidR="0043046A" w:rsidRPr="00836E30" w:rsidRDefault="0043046A" w:rsidP="003D698F">
            <w:pPr>
              <w:pStyle w:val="TAL"/>
              <w:rPr>
                <w:sz w:val="16"/>
              </w:rPr>
            </w:pPr>
            <w:r>
              <w:rPr>
                <w:sz w:val="16"/>
              </w:rPr>
              <w:t>C1-238076</w:t>
            </w:r>
          </w:p>
        </w:tc>
      </w:tr>
      <w:tr w:rsidR="0043046A" w14:paraId="2D5B5A9F" w14:textId="77777777" w:rsidTr="003D698F">
        <w:tc>
          <w:tcPr>
            <w:tcW w:w="0" w:type="auto"/>
          </w:tcPr>
          <w:p w14:paraId="5DF4595E" w14:textId="77777777" w:rsidR="0043046A" w:rsidRPr="00836E30" w:rsidRDefault="0043046A" w:rsidP="003D698F">
            <w:pPr>
              <w:pStyle w:val="TAL"/>
              <w:rPr>
                <w:sz w:val="16"/>
              </w:rPr>
            </w:pPr>
            <w:r>
              <w:rPr>
                <w:sz w:val="16"/>
              </w:rPr>
              <w:t>C1-237264</w:t>
            </w:r>
          </w:p>
        </w:tc>
        <w:tc>
          <w:tcPr>
            <w:tcW w:w="5370" w:type="dxa"/>
          </w:tcPr>
          <w:p w14:paraId="021540DF" w14:textId="77777777" w:rsidR="0043046A" w:rsidRPr="00836E30" w:rsidRDefault="0043046A" w:rsidP="003D698F">
            <w:pPr>
              <w:pStyle w:val="TAL"/>
              <w:rPr>
                <w:sz w:val="16"/>
              </w:rPr>
            </w:pPr>
            <w:r>
              <w:rPr>
                <w:sz w:val="16"/>
              </w:rPr>
              <w:t>Pseudo-CR on XLM schema for SEALDD enabled E2E redundant transmission path connection update procedure</w:t>
            </w:r>
          </w:p>
        </w:tc>
        <w:tc>
          <w:tcPr>
            <w:tcW w:w="1768" w:type="dxa"/>
          </w:tcPr>
          <w:p w14:paraId="046656B3"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6518C088" w14:textId="77777777" w:rsidR="0043046A" w:rsidRPr="00836E30" w:rsidRDefault="0043046A" w:rsidP="003D698F">
            <w:pPr>
              <w:pStyle w:val="TAL"/>
              <w:rPr>
                <w:sz w:val="16"/>
              </w:rPr>
            </w:pPr>
            <w:r>
              <w:rPr>
                <w:sz w:val="16"/>
              </w:rPr>
              <w:t>revised</w:t>
            </w:r>
          </w:p>
        </w:tc>
        <w:tc>
          <w:tcPr>
            <w:tcW w:w="1007" w:type="dxa"/>
          </w:tcPr>
          <w:p w14:paraId="019F1863" w14:textId="77777777" w:rsidR="0043046A" w:rsidRPr="00836E30" w:rsidRDefault="0043046A" w:rsidP="003D698F">
            <w:pPr>
              <w:pStyle w:val="TAL"/>
              <w:rPr>
                <w:sz w:val="16"/>
              </w:rPr>
            </w:pPr>
          </w:p>
        </w:tc>
        <w:tc>
          <w:tcPr>
            <w:tcW w:w="1017" w:type="dxa"/>
          </w:tcPr>
          <w:p w14:paraId="4F77433D" w14:textId="77777777" w:rsidR="0043046A" w:rsidRPr="00836E30" w:rsidRDefault="0043046A" w:rsidP="003D698F">
            <w:pPr>
              <w:pStyle w:val="TAL"/>
              <w:rPr>
                <w:sz w:val="16"/>
              </w:rPr>
            </w:pPr>
            <w:r>
              <w:rPr>
                <w:sz w:val="16"/>
              </w:rPr>
              <w:t>C1-238077</w:t>
            </w:r>
          </w:p>
        </w:tc>
      </w:tr>
      <w:tr w:rsidR="0043046A" w14:paraId="521CFF70" w14:textId="77777777" w:rsidTr="003D698F">
        <w:tc>
          <w:tcPr>
            <w:tcW w:w="0" w:type="auto"/>
          </w:tcPr>
          <w:p w14:paraId="24B05470" w14:textId="77777777" w:rsidR="0043046A" w:rsidRPr="00836E30" w:rsidRDefault="0043046A" w:rsidP="003D698F">
            <w:pPr>
              <w:pStyle w:val="TAL"/>
              <w:rPr>
                <w:sz w:val="16"/>
              </w:rPr>
            </w:pPr>
            <w:r>
              <w:rPr>
                <w:sz w:val="16"/>
              </w:rPr>
              <w:t>C1-237265</w:t>
            </w:r>
          </w:p>
        </w:tc>
        <w:tc>
          <w:tcPr>
            <w:tcW w:w="5370" w:type="dxa"/>
          </w:tcPr>
          <w:p w14:paraId="1BA41BE4" w14:textId="77777777" w:rsidR="0043046A" w:rsidRPr="00836E30" w:rsidRDefault="0043046A" w:rsidP="003D698F">
            <w:pPr>
              <w:pStyle w:val="TAL"/>
              <w:rPr>
                <w:sz w:val="16"/>
              </w:rPr>
            </w:pPr>
            <w:r>
              <w:rPr>
                <w:sz w:val="16"/>
              </w:rPr>
              <w:t>Pseudo-CR on SEALDD server discovery and selection procedure</w:t>
            </w:r>
          </w:p>
        </w:tc>
        <w:tc>
          <w:tcPr>
            <w:tcW w:w="1768" w:type="dxa"/>
          </w:tcPr>
          <w:p w14:paraId="01CEAD15"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70D2BB65" w14:textId="77777777" w:rsidR="0043046A" w:rsidRPr="00836E30" w:rsidRDefault="0043046A" w:rsidP="003D698F">
            <w:pPr>
              <w:pStyle w:val="TAL"/>
              <w:rPr>
                <w:sz w:val="16"/>
              </w:rPr>
            </w:pPr>
            <w:r>
              <w:rPr>
                <w:sz w:val="16"/>
              </w:rPr>
              <w:t>revised</w:t>
            </w:r>
          </w:p>
        </w:tc>
        <w:tc>
          <w:tcPr>
            <w:tcW w:w="1007" w:type="dxa"/>
          </w:tcPr>
          <w:p w14:paraId="5F6BF772" w14:textId="77777777" w:rsidR="0043046A" w:rsidRPr="00836E30" w:rsidRDefault="0043046A" w:rsidP="003D698F">
            <w:pPr>
              <w:pStyle w:val="TAL"/>
              <w:rPr>
                <w:sz w:val="16"/>
              </w:rPr>
            </w:pPr>
          </w:p>
        </w:tc>
        <w:tc>
          <w:tcPr>
            <w:tcW w:w="1017" w:type="dxa"/>
          </w:tcPr>
          <w:p w14:paraId="4C00B498" w14:textId="77777777" w:rsidR="0043046A" w:rsidRPr="00836E30" w:rsidRDefault="0043046A" w:rsidP="003D698F">
            <w:pPr>
              <w:pStyle w:val="TAL"/>
              <w:rPr>
                <w:sz w:val="16"/>
              </w:rPr>
            </w:pPr>
            <w:r>
              <w:rPr>
                <w:sz w:val="16"/>
              </w:rPr>
              <w:t>C1-238078</w:t>
            </w:r>
          </w:p>
        </w:tc>
      </w:tr>
      <w:tr w:rsidR="0043046A" w14:paraId="7F15DF9A" w14:textId="77777777" w:rsidTr="003D698F">
        <w:tc>
          <w:tcPr>
            <w:tcW w:w="0" w:type="auto"/>
          </w:tcPr>
          <w:p w14:paraId="3D804BD2" w14:textId="77777777" w:rsidR="0043046A" w:rsidRPr="00836E30" w:rsidRDefault="0043046A" w:rsidP="003D698F">
            <w:pPr>
              <w:pStyle w:val="TAL"/>
              <w:rPr>
                <w:sz w:val="16"/>
              </w:rPr>
            </w:pPr>
            <w:r>
              <w:rPr>
                <w:sz w:val="16"/>
              </w:rPr>
              <w:t>C1-237266</w:t>
            </w:r>
          </w:p>
        </w:tc>
        <w:tc>
          <w:tcPr>
            <w:tcW w:w="5370" w:type="dxa"/>
          </w:tcPr>
          <w:p w14:paraId="7DE992D9" w14:textId="77777777" w:rsidR="0043046A" w:rsidRPr="00836E30" w:rsidRDefault="0043046A" w:rsidP="003D698F">
            <w:pPr>
              <w:pStyle w:val="TAL"/>
              <w:rPr>
                <w:sz w:val="16"/>
              </w:rPr>
            </w:pPr>
            <w:r>
              <w:rPr>
                <w:sz w:val="16"/>
              </w:rPr>
              <w:t>Work plan for the CT1 part of 5MBS_Ph2</w:t>
            </w:r>
          </w:p>
        </w:tc>
        <w:tc>
          <w:tcPr>
            <w:tcW w:w="1768" w:type="dxa"/>
          </w:tcPr>
          <w:p w14:paraId="04B38DB1"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774F6057" w14:textId="77777777" w:rsidR="0043046A" w:rsidRPr="00836E30" w:rsidRDefault="0043046A" w:rsidP="003D698F">
            <w:pPr>
              <w:pStyle w:val="TAL"/>
              <w:rPr>
                <w:sz w:val="16"/>
              </w:rPr>
            </w:pPr>
            <w:r>
              <w:rPr>
                <w:sz w:val="16"/>
              </w:rPr>
              <w:t>noted</w:t>
            </w:r>
          </w:p>
        </w:tc>
        <w:tc>
          <w:tcPr>
            <w:tcW w:w="1007" w:type="dxa"/>
          </w:tcPr>
          <w:p w14:paraId="3B2FEDC8" w14:textId="77777777" w:rsidR="0043046A" w:rsidRPr="00836E30" w:rsidRDefault="0043046A" w:rsidP="003D698F">
            <w:pPr>
              <w:pStyle w:val="TAL"/>
              <w:rPr>
                <w:sz w:val="16"/>
              </w:rPr>
            </w:pPr>
          </w:p>
        </w:tc>
        <w:tc>
          <w:tcPr>
            <w:tcW w:w="1017" w:type="dxa"/>
          </w:tcPr>
          <w:p w14:paraId="38C1D504" w14:textId="77777777" w:rsidR="0043046A" w:rsidRPr="00836E30" w:rsidRDefault="0043046A" w:rsidP="003D698F">
            <w:pPr>
              <w:pStyle w:val="TAL"/>
              <w:rPr>
                <w:sz w:val="16"/>
              </w:rPr>
            </w:pPr>
          </w:p>
        </w:tc>
      </w:tr>
      <w:tr w:rsidR="0043046A" w14:paraId="3A62FEDB" w14:textId="77777777" w:rsidTr="003D698F">
        <w:tc>
          <w:tcPr>
            <w:tcW w:w="0" w:type="auto"/>
          </w:tcPr>
          <w:p w14:paraId="05301F65" w14:textId="77777777" w:rsidR="0043046A" w:rsidRPr="00836E30" w:rsidRDefault="0043046A" w:rsidP="003D698F">
            <w:pPr>
              <w:pStyle w:val="TAL"/>
              <w:rPr>
                <w:sz w:val="16"/>
              </w:rPr>
            </w:pPr>
            <w:r>
              <w:rPr>
                <w:sz w:val="16"/>
              </w:rPr>
              <w:t>C1-237267</w:t>
            </w:r>
          </w:p>
        </w:tc>
        <w:tc>
          <w:tcPr>
            <w:tcW w:w="5370" w:type="dxa"/>
          </w:tcPr>
          <w:p w14:paraId="22311054" w14:textId="77777777" w:rsidR="0043046A" w:rsidRPr="00836E30" w:rsidRDefault="0043046A" w:rsidP="003D698F">
            <w:pPr>
              <w:pStyle w:val="TAL"/>
              <w:rPr>
                <w:sz w:val="16"/>
              </w:rPr>
            </w:pPr>
            <w:r>
              <w:rPr>
                <w:sz w:val="16"/>
              </w:rPr>
              <w:t>Work plan for the CT1 part of NBI18</w:t>
            </w:r>
          </w:p>
        </w:tc>
        <w:tc>
          <w:tcPr>
            <w:tcW w:w="1768" w:type="dxa"/>
          </w:tcPr>
          <w:p w14:paraId="4F4C278E"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37963F8A" w14:textId="77777777" w:rsidR="0043046A" w:rsidRPr="00836E30" w:rsidRDefault="0043046A" w:rsidP="003D698F">
            <w:pPr>
              <w:pStyle w:val="TAL"/>
              <w:rPr>
                <w:sz w:val="16"/>
              </w:rPr>
            </w:pPr>
            <w:r>
              <w:rPr>
                <w:sz w:val="16"/>
              </w:rPr>
              <w:t>noted</w:t>
            </w:r>
          </w:p>
        </w:tc>
        <w:tc>
          <w:tcPr>
            <w:tcW w:w="1007" w:type="dxa"/>
          </w:tcPr>
          <w:p w14:paraId="1A105984" w14:textId="77777777" w:rsidR="0043046A" w:rsidRPr="00836E30" w:rsidRDefault="0043046A" w:rsidP="003D698F">
            <w:pPr>
              <w:pStyle w:val="TAL"/>
              <w:rPr>
                <w:sz w:val="16"/>
              </w:rPr>
            </w:pPr>
          </w:p>
        </w:tc>
        <w:tc>
          <w:tcPr>
            <w:tcW w:w="1017" w:type="dxa"/>
          </w:tcPr>
          <w:p w14:paraId="0046E244" w14:textId="77777777" w:rsidR="0043046A" w:rsidRPr="00836E30" w:rsidRDefault="0043046A" w:rsidP="003D698F">
            <w:pPr>
              <w:pStyle w:val="TAL"/>
              <w:rPr>
                <w:sz w:val="16"/>
              </w:rPr>
            </w:pPr>
          </w:p>
        </w:tc>
      </w:tr>
      <w:tr w:rsidR="0043046A" w14:paraId="0A42A9C7" w14:textId="77777777" w:rsidTr="003D698F">
        <w:tc>
          <w:tcPr>
            <w:tcW w:w="0" w:type="auto"/>
          </w:tcPr>
          <w:p w14:paraId="02D7DB39" w14:textId="77777777" w:rsidR="0043046A" w:rsidRPr="00836E30" w:rsidRDefault="0043046A" w:rsidP="003D698F">
            <w:pPr>
              <w:pStyle w:val="TAL"/>
              <w:rPr>
                <w:sz w:val="16"/>
              </w:rPr>
            </w:pPr>
            <w:r>
              <w:rPr>
                <w:sz w:val="16"/>
              </w:rPr>
              <w:t>C1-237268</w:t>
            </w:r>
          </w:p>
        </w:tc>
        <w:tc>
          <w:tcPr>
            <w:tcW w:w="5370" w:type="dxa"/>
          </w:tcPr>
          <w:p w14:paraId="2E01DC65" w14:textId="77777777" w:rsidR="0043046A" w:rsidRPr="00836E30" w:rsidRDefault="0043046A" w:rsidP="003D698F">
            <w:pPr>
              <w:pStyle w:val="TAL"/>
              <w:rPr>
                <w:sz w:val="16"/>
              </w:rPr>
            </w:pPr>
            <w:r>
              <w:rPr>
                <w:sz w:val="16"/>
              </w:rPr>
              <w:t>Work plan for the CT1 part of V2XAPP_Ph3</w:t>
            </w:r>
          </w:p>
        </w:tc>
        <w:tc>
          <w:tcPr>
            <w:tcW w:w="1768" w:type="dxa"/>
          </w:tcPr>
          <w:p w14:paraId="1870DB7F"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3CA16896" w14:textId="77777777" w:rsidR="0043046A" w:rsidRPr="00836E30" w:rsidRDefault="0043046A" w:rsidP="003D698F">
            <w:pPr>
              <w:pStyle w:val="TAL"/>
              <w:rPr>
                <w:sz w:val="16"/>
              </w:rPr>
            </w:pPr>
            <w:r>
              <w:rPr>
                <w:sz w:val="16"/>
              </w:rPr>
              <w:t>noted</w:t>
            </w:r>
          </w:p>
        </w:tc>
        <w:tc>
          <w:tcPr>
            <w:tcW w:w="1007" w:type="dxa"/>
          </w:tcPr>
          <w:p w14:paraId="173606FB" w14:textId="77777777" w:rsidR="0043046A" w:rsidRPr="00836E30" w:rsidRDefault="0043046A" w:rsidP="003D698F">
            <w:pPr>
              <w:pStyle w:val="TAL"/>
              <w:rPr>
                <w:sz w:val="16"/>
              </w:rPr>
            </w:pPr>
          </w:p>
        </w:tc>
        <w:tc>
          <w:tcPr>
            <w:tcW w:w="1017" w:type="dxa"/>
          </w:tcPr>
          <w:p w14:paraId="0EB67F69" w14:textId="77777777" w:rsidR="0043046A" w:rsidRPr="00836E30" w:rsidRDefault="0043046A" w:rsidP="003D698F">
            <w:pPr>
              <w:pStyle w:val="TAL"/>
              <w:rPr>
                <w:sz w:val="16"/>
              </w:rPr>
            </w:pPr>
          </w:p>
        </w:tc>
      </w:tr>
      <w:tr w:rsidR="0043046A" w14:paraId="1D10FEB1" w14:textId="77777777" w:rsidTr="003D698F">
        <w:tc>
          <w:tcPr>
            <w:tcW w:w="0" w:type="auto"/>
          </w:tcPr>
          <w:p w14:paraId="3A77E779" w14:textId="77777777" w:rsidR="0043046A" w:rsidRPr="00836E30" w:rsidRDefault="0043046A" w:rsidP="003D698F">
            <w:pPr>
              <w:pStyle w:val="TAL"/>
              <w:rPr>
                <w:sz w:val="16"/>
              </w:rPr>
            </w:pPr>
            <w:r>
              <w:rPr>
                <w:sz w:val="16"/>
              </w:rPr>
              <w:t>C1-237269</w:t>
            </w:r>
          </w:p>
        </w:tc>
        <w:tc>
          <w:tcPr>
            <w:tcW w:w="5370" w:type="dxa"/>
          </w:tcPr>
          <w:p w14:paraId="24F7DEEE" w14:textId="77777777" w:rsidR="0043046A" w:rsidRPr="00836E30" w:rsidRDefault="0043046A" w:rsidP="003D698F">
            <w:pPr>
              <w:pStyle w:val="TAL"/>
              <w:rPr>
                <w:sz w:val="16"/>
              </w:rPr>
            </w:pPr>
            <w:r>
              <w:rPr>
                <w:sz w:val="16"/>
              </w:rPr>
              <w:t>Work plan for the CT1 part of SEALDD</w:t>
            </w:r>
          </w:p>
        </w:tc>
        <w:tc>
          <w:tcPr>
            <w:tcW w:w="1768" w:type="dxa"/>
          </w:tcPr>
          <w:p w14:paraId="54301F5C"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552FF086" w14:textId="77777777" w:rsidR="0043046A" w:rsidRPr="00836E30" w:rsidRDefault="0043046A" w:rsidP="003D698F">
            <w:pPr>
              <w:pStyle w:val="TAL"/>
              <w:rPr>
                <w:sz w:val="16"/>
              </w:rPr>
            </w:pPr>
            <w:r>
              <w:rPr>
                <w:sz w:val="16"/>
              </w:rPr>
              <w:t>noted</w:t>
            </w:r>
          </w:p>
        </w:tc>
        <w:tc>
          <w:tcPr>
            <w:tcW w:w="1007" w:type="dxa"/>
          </w:tcPr>
          <w:p w14:paraId="2B2B384C" w14:textId="77777777" w:rsidR="0043046A" w:rsidRPr="00836E30" w:rsidRDefault="0043046A" w:rsidP="003D698F">
            <w:pPr>
              <w:pStyle w:val="TAL"/>
              <w:rPr>
                <w:sz w:val="16"/>
              </w:rPr>
            </w:pPr>
          </w:p>
        </w:tc>
        <w:tc>
          <w:tcPr>
            <w:tcW w:w="1017" w:type="dxa"/>
          </w:tcPr>
          <w:p w14:paraId="341B7980" w14:textId="77777777" w:rsidR="0043046A" w:rsidRPr="00836E30" w:rsidRDefault="0043046A" w:rsidP="003D698F">
            <w:pPr>
              <w:pStyle w:val="TAL"/>
              <w:rPr>
                <w:sz w:val="16"/>
              </w:rPr>
            </w:pPr>
          </w:p>
        </w:tc>
      </w:tr>
      <w:tr w:rsidR="0043046A" w14:paraId="5C1CF728" w14:textId="77777777" w:rsidTr="003D698F">
        <w:tc>
          <w:tcPr>
            <w:tcW w:w="0" w:type="auto"/>
          </w:tcPr>
          <w:p w14:paraId="300781F3" w14:textId="77777777" w:rsidR="0043046A" w:rsidRPr="00836E30" w:rsidRDefault="0043046A" w:rsidP="003D698F">
            <w:pPr>
              <w:pStyle w:val="TAL"/>
              <w:rPr>
                <w:sz w:val="16"/>
              </w:rPr>
            </w:pPr>
            <w:r>
              <w:rPr>
                <w:sz w:val="16"/>
              </w:rPr>
              <w:t>C1-237270</w:t>
            </w:r>
          </w:p>
        </w:tc>
        <w:tc>
          <w:tcPr>
            <w:tcW w:w="5370" w:type="dxa"/>
          </w:tcPr>
          <w:p w14:paraId="2B112337" w14:textId="77777777" w:rsidR="0043046A" w:rsidRPr="00836E30" w:rsidRDefault="0043046A" w:rsidP="003D698F">
            <w:pPr>
              <w:pStyle w:val="TAL"/>
              <w:rPr>
                <w:sz w:val="16"/>
              </w:rPr>
            </w:pPr>
            <w:r>
              <w:rPr>
                <w:sz w:val="16"/>
              </w:rPr>
              <w:t>Work plan for the CT1 part of UEConfig5MBS</w:t>
            </w:r>
          </w:p>
        </w:tc>
        <w:tc>
          <w:tcPr>
            <w:tcW w:w="1768" w:type="dxa"/>
          </w:tcPr>
          <w:p w14:paraId="4B80C9F3"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26D0485E" w14:textId="77777777" w:rsidR="0043046A" w:rsidRPr="00836E30" w:rsidRDefault="0043046A" w:rsidP="003D698F">
            <w:pPr>
              <w:pStyle w:val="TAL"/>
              <w:rPr>
                <w:sz w:val="16"/>
              </w:rPr>
            </w:pPr>
            <w:r>
              <w:rPr>
                <w:sz w:val="16"/>
              </w:rPr>
              <w:t>noted</w:t>
            </w:r>
          </w:p>
        </w:tc>
        <w:tc>
          <w:tcPr>
            <w:tcW w:w="1007" w:type="dxa"/>
          </w:tcPr>
          <w:p w14:paraId="1F7516DE" w14:textId="77777777" w:rsidR="0043046A" w:rsidRPr="00836E30" w:rsidRDefault="0043046A" w:rsidP="003D698F">
            <w:pPr>
              <w:pStyle w:val="TAL"/>
              <w:rPr>
                <w:sz w:val="16"/>
              </w:rPr>
            </w:pPr>
          </w:p>
        </w:tc>
        <w:tc>
          <w:tcPr>
            <w:tcW w:w="1017" w:type="dxa"/>
          </w:tcPr>
          <w:p w14:paraId="69FAF885" w14:textId="77777777" w:rsidR="0043046A" w:rsidRPr="00836E30" w:rsidRDefault="0043046A" w:rsidP="003D698F">
            <w:pPr>
              <w:pStyle w:val="TAL"/>
              <w:rPr>
                <w:sz w:val="16"/>
              </w:rPr>
            </w:pPr>
          </w:p>
        </w:tc>
      </w:tr>
      <w:tr w:rsidR="0043046A" w14:paraId="51474814" w14:textId="77777777" w:rsidTr="003D698F">
        <w:tc>
          <w:tcPr>
            <w:tcW w:w="0" w:type="auto"/>
          </w:tcPr>
          <w:p w14:paraId="5E42A880" w14:textId="77777777" w:rsidR="0043046A" w:rsidRPr="00836E30" w:rsidRDefault="0043046A" w:rsidP="003D698F">
            <w:pPr>
              <w:pStyle w:val="TAL"/>
              <w:rPr>
                <w:sz w:val="16"/>
              </w:rPr>
            </w:pPr>
            <w:r>
              <w:rPr>
                <w:sz w:val="16"/>
              </w:rPr>
              <w:t>C1-237271</w:t>
            </w:r>
          </w:p>
        </w:tc>
        <w:tc>
          <w:tcPr>
            <w:tcW w:w="5370" w:type="dxa"/>
          </w:tcPr>
          <w:p w14:paraId="3E4710B7" w14:textId="77777777" w:rsidR="0043046A" w:rsidRPr="00836E30" w:rsidRDefault="0043046A" w:rsidP="003D698F">
            <w:pPr>
              <w:pStyle w:val="TAL"/>
              <w:rPr>
                <w:sz w:val="16"/>
              </w:rPr>
            </w:pPr>
            <w:r>
              <w:rPr>
                <w:sz w:val="16"/>
              </w:rPr>
              <w:t>Work plan for the CT1 part of TEI18_MBS4V2X</w:t>
            </w:r>
          </w:p>
        </w:tc>
        <w:tc>
          <w:tcPr>
            <w:tcW w:w="1768" w:type="dxa"/>
          </w:tcPr>
          <w:p w14:paraId="47590AA1"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3DF9ADA3" w14:textId="77777777" w:rsidR="0043046A" w:rsidRPr="00836E30" w:rsidRDefault="0043046A" w:rsidP="003D698F">
            <w:pPr>
              <w:pStyle w:val="TAL"/>
              <w:rPr>
                <w:sz w:val="16"/>
              </w:rPr>
            </w:pPr>
            <w:r>
              <w:rPr>
                <w:sz w:val="16"/>
              </w:rPr>
              <w:t>noted</w:t>
            </w:r>
          </w:p>
        </w:tc>
        <w:tc>
          <w:tcPr>
            <w:tcW w:w="1007" w:type="dxa"/>
          </w:tcPr>
          <w:p w14:paraId="2E871651" w14:textId="77777777" w:rsidR="0043046A" w:rsidRPr="00836E30" w:rsidRDefault="0043046A" w:rsidP="003D698F">
            <w:pPr>
              <w:pStyle w:val="TAL"/>
              <w:rPr>
                <w:sz w:val="16"/>
              </w:rPr>
            </w:pPr>
          </w:p>
        </w:tc>
        <w:tc>
          <w:tcPr>
            <w:tcW w:w="1017" w:type="dxa"/>
          </w:tcPr>
          <w:p w14:paraId="0F6FDB93" w14:textId="77777777" w:rsidR="0043046A" w:rsidRPr="00836E30" w:rsidRDefault="0043046A" w:rsidP="003D698F">
            <w:pPr>
              <w:pStyle w:val="TAL"/>
              <w:rPr>
                <w:sz w:val="16"/>
              </w:rPr>
            </w:pPr>
          </w:p>
        </w:tc>
      </w:tr>
      <w:tr w:rsidR="0043046A" w14:paraId="749D75B5" w14:textId="77777777" w:rsidTr="003D698F">
        <w:tc>
          <w:tcPr>
            <w:tcW w:w="0" w:type="auto"/>
          </w:tcPr>
          <w:p w14:paraId="36A51184" w14:textId="77777777" w:rsidR="0043046A" w:rsidRPr="00836E30" w:rsidRDefault="0043046A" w:rsidP="003D698F">
            <w:pPr>
              <w:pStyle w:val="TAL"/>
              <w:rPr>
                <w:sz w:val="16"/>
              </w:rPr>
            </w:pPr>
            <w:r>
              <w:rPr>
                <w:sz w:val="16"/>
              </w:rPr>
              <w:t>C1-237272</w:t>
            </w:r>
          </w:p>
        </w:tc>
        <w:tc>
          <w:tcPr>
            <w:tcW w:w="5370" w:type="dxa"/>
          </w:tcPr>
          <w:p w14:paraId="759DBE28" w14:textId="77777777" w:rsidR="0043046A" w:rsidRPr="00836E30" w:rsidRDefault="0043046A" w:rsidP="003D698F">
            <w:pPr>
              <w:pStyle w:val="TAL"/>
              <w:rPr>
                <w:sz w:val="16"/>
              </w:rPr>
            </w:pPr>
            <w:r>
              <w:rPr>
                <w:sz w:val="16"/>
              </w:rPr>
              <w:t>Release of the NAS signalling connection established from EMM-IDLE</w:t>
            </w:r>
          </w:p>
        </w:tc>
        <w:tc>
          <w:tcPr>
            <w:tcW w:w="1768" w:type="dxa"/>
          </w:tcPr>
          <w:p w14:paraId="3F94F021" w14:textId="77777777" w:rsidR="0043046A" w:rsidRPr="00836E30" w:rsidRDefault="0043046A" w:rsidP="003D698F">
            <w:pPr>
              <w:pStyle w:val="TAL"/>
              <w:rPr>
                <w:sz w:val="16"/>
              </w:rPr>
            </w:pPr>
            <w:r>
              <w:rPr>
                <w:sz w:val="16"/>
              </w:rPr>
              <w:t>Apple</w:t>
            </w:r>
          </w:p>
        </w:tc>
        <w:tc>
          <w:tcPr>
            <w:tcW w:w="0" w:type="auto"/>
          </w:tcPr>
          <w:p w14:paraId="4FCCF588" w14:textId="77777777" w:rsidR="0043046A" w:rsidRPr="00836E30" w:rsidRDefault="0043046A" w:rsidP="003D698F">
            <w:pPr>
              <w:pStyle w:val="TAL"/>
              <w:rPr>
                <w:sz w:val="16"/>
              </w:rPr>
            </w:pPr>
            <w:r>
              <w:rPr>
                <w:sz w:val="16"/>
              </w:rPr>
              <w:t>revised</w:t>
            </w:r>
          </w:p>
        </w:tc>
        <w:tc>
          <w:tcPr>
            <w:tcW w:w="1007" w:type="dxa"/>
          </w:tcPr>
          <w:p w14:paraId="04F4508E" w14:textId="77777777" w:rsidR="0043046A" w:rsidRPr="00836E30" w:rsidRDefault="0043046A" w:rsidP="003D698F">
            <w:pPr>
              <w:pStyle w:val="TAL"/>
              <w:rPr>
                <w:sz w:val="16"/>
              </w:rPr>
            </w:pPr>
            <w:r>
              <w:rPr>
                <w:sz w:val="16"/>
              </w:rPr>
              <w:t>C1-236267</w:t>
            </w:r>
          </w:p>
        </w:tc>
        <w:tc>
          <w:tcPr>
            <w:tcW w:w="1017" w:type="dxa"/>
          </w:tcPr>
          <w:p w14:paraId="2BC30B83" w14:textId="77777777" w:rsidR="0043046A" w:rsidRPr="00836E30" w:rsidRDefault="0043046A" w:rsidP="003D698F">
            <w:pPr>
              <w:pStyle w:val="TAL"/>
              <w:rPr>
                <w:sz w:val="16"/>
              </w:rPr>
            </w:pPr>
            <w:r>
              <w:rPr>
                <w:sz w:val="16"/>
              </w:rPr>
              <w:t>C1-237840</w:t>
            </w:r>
          </w:p>
        </w:tc>
      </w:tr>
      <w:tr w:rsidR="0043046A" w14:paraId="282DDF2F" w14:textId="77777777" w:rsidTr="003D698F">
        <w:tc>
          <w:tcPr>
            <w:tcW w:w="0" w:type="auto"/>
          </w:tcPr>
          <w:p w14:paraId="57B987C7" w14:textId="77777777" w:rsidR="0043046A" w:rsidRPr="00836E30" w:rsidRDefault="0043046A" w:rsidP="003D698F">
            <w:pPr>
              <w:pStyle w:val="TAL"/>
              <w:rPr>
                <w:sz w:val="16"/>
              </w:rPr>
            </w:pPr>
            <w:r>
              <w:rPr>
                <w:sz w:val="16"/>
              </w:rPr>
              <w:t>C1-237273</w:t>
            </w:r>
          </w:p>
        </w:tc>
        <w:tc>
          <w:tcPr>
            <w:tcW w:w="5370" w:type="dxa"/>
          </w:tcPr>
          <w:p w14:paraId="039AD435" w14:textId="77777777" w:rsidR="0043046A" w:rsidRPr="00836E30" w:rsidRDefault="0043046A" w:rsidP="003D698F">
            <w:pPr>
              <w:pStyle w:val="TAL"/>
              <w:rPr>
                <w:sz w:val="16"/>
              </w:rPr>
            </w:pPr>
            <w:r>
              <w:rPr>
                <w:sz w:val="16"/>
              </w:rPr>
              <w:t>Update of triggering criteria for CoAP</w:t>
            </w:r>
          </w:p>
        </w:tc>
        <w:tc>
          <w:tcPr>
            <w:tcW w:w="1768" w:type="dxa"/>
          </w:tcPr>
          <w:p w14:paraId="65CBB2D8" w14:textId="77777777" w:rsidR="0043046A" w:rsidRPr="00836E30" w:rsidRDefault="0043046A" w:rsidP="003D698F">
            <w:pPr>
              <w:pStyle w:val="TAL"/>
              <w:rPr>
                <w:sz w:val="16"/>
              </w:rPr>
            </w:pPr>
            <w:r>
              <w:rPr>
                <w:sz w:val="16"/>
              </w:rPr>
              <w:t>Ericsson</w:t>
            </w:r>
          </w:p>
        </w:tc>
        <w:tc>
          <w:tcPr>
            <w:tcW w:w="0" w:type="auto"/>
          </w:tcPr>
          <w:p w14:paraId="5298EE25" w14:textId="77777777" w:rsidR="0043046A" w:rsidRPr="00836E30" w:rsidRDefault="0043046A" w:rsidP="003D698F">
            <w:pPr>
              <w:pStyle w:val="TAL"/>
              <w:rPr>
                <w:sz w:val="16"/>
              </w:rPr>
            </w:pPr>
            <w:r>
              <w:rPr>
                <w:sz w:val="16"/>
              </w:rPr>
              <w:t>agreed</w:t>
            </w:r>
          </w:p>
        </w:tc>
        <w:tc>
          <w:tcPr>
            <w:tcW w:w="1007" w:type="dxa"/>
          </w:tcPr>
          <w:p w14:paraId="4FF4EDF0" w14:textId="77777777" w:rsidR="0043046A" w:rsidRPr="00836E30" w:rsidRDefault="0043046A" w:rsidP="003D698F">
            <w:pPr>
              <w:pStyle w:val="TAL"/>
              <w:rPr>
                <w:sz w:val="16"/>
              </w:rPr>
            </w:pPr>
          </w:p>
        </w:tc>
        <w:tc>
          <w:tcPr>
            <w:tcW w:w="1017" w:type="dxa"/>
          </w:tcPr>
          <w:p w14:paraId="0258EAA1" w14:textId="77777777" w:rsidR="0043046A" w:rsidRPr="00836E30" w:rsidRDefault="0043046A" w:rsidP="003D698F">
            <w:pPr>
              <w:pStyle w:val="TAL"/>
              <w:rPr>
                <w:sz w:val="16"/>
              </w:rPr>
            </w:pPr>
          </w:p>
        </w:tc>
      </w:tr>
      <w:tr w:rsidR="0043046A" w14:paraId="2CE873BD" w14:textId="77777777" w:rsidTr="003D698F">
        <w:tc>
          <w:tcPr>
            <w:tcW w:w="0" w:type="auto"/>
          </w:tcPr>
          <w:p w14:paraId="02D7C680" w14:textId="77777777" w:rsidR="0043046A" w:rsidRPr="00836E30" w:rsidRDefault="0043046A" w:rsidP="003D698F">
            <w:pPr>
              <w:pStyle w:val="TAL"/>
              <w:rPr>
                <w:sz w:val="16"/>
              </w:rPr>
            </w:pPr>
            <w:r>
              <w:rPr>
                <w:sz w:val="16"/>
              </w:rPr>
              <w:t>C1-237274</w:t>
            </w:r>
          </w:p>
        </w:tc>
        <w:tc>
          <w:tcPr>
            <w:tcW w:w="5370" w:type="dxa"/>
          </w:tcPr>
          <w:p w14:paraId="2AE6DE5D" w14:textId="77777777" w:rsidR="0043046A" w:rsidRPr="00836E30" w:rsidRDefault="0043046A" w:rsidP="003D698F">
            <w:pPr>
              <w:pStyle w:val="TAL"/>
              <w:rPr>
                <w:sz w:val="16"/>
              </w:rPr>
            </w:pPr>
            <w:r>
              <w:rPr>
                <w:sz w:val="16"/>
              </w:rPr>
              <w:t>Update of triggering criteria for HTTP</w:t>
            </w:r>
          </w:p>
        </w:tc>
        <w:tc>
          <w:tcPr>
            <w:tcW w:w="1768" w:type="dxa"/>
          </w:tcPr>
          <w:p w14:paraId="75ED62A9" w14:textId="77777777" w:rsidR="0043046A" w:rsidRPr="00836E30" w:rsidRDefault="0043046A" w:rsidP="003D698F">
            <w:pPr>
              <w:pStyle w:val="TAL"/>
              <w:rPr>
                <w:sz w:val="16"/>
              </w:rPr>
            </w:pPr>
            <w:r>
              <w:rPr>
                <w:sz w:val="16"/>
              </w:rPr>
              <w:t>Ericsson</w:t>
            </w:r>
          </w:p>
        </w:tc>
        <w:tc>
          <w:tcPr>
            <w:tcW w:w="0" w:type="auto"/>
          </w:tcPr>
          <w:p w14:paraId="2EEEEC2D" w14:textId="77777777" w:rsidR="0043046A" w:rsidRPr="00836E30" w:rsidRDefault="0043046A" w:rsidP="003D698F">
            <w:pPr>
              <w:pStyle w:val="TAL"/>
              <w:rPr>
                <w:sz w:val="16"/>
              </w:rPr>
            </w:pPr>
            <w:r>
              <w:rPr>
                <w:sz w:val="16"/>
              </w:rPr>
              <w:t>agreed</w:t>
            </w:r>
          </w:p>
        </w:tc>
        <w:tc>
          <w:tcPr>
            <w:tcW w:w="1007" w:type="dxa"/>
          </w:tcPr>
          <w:p w14:paraId="1EE73AB7" w14:textId="77777777" w:rsidR="0043046A" w:rsidRPr="00836E30" w:rsidRDefault="0043046A" w:rsidP="003D698F">
            <w:pPr>
              <w:pStyle w:val="TAL"/>
              <w:rPr>
                <w:sz w:val="16"/>
              </w:rPr>
            </w:pPr>
          </w:p>
        </w:tc>
        <w:tc>
          <w:tcPr>
            <w:tcW w:w="1017" w:type="dxa"/>
          </w:tcPr>
          <w:p w14:paraId="27C43315" w14:textId="77777777" w:rsidR="0043046A" w:rsidRPr="00836E30" w:rsidRDefault="0043046A" w:rsidP="003D698F">
            <w:pPr>
              <w:pStyle w:val="TAL"/>
              <w:rPr>
                <w:sz w:val="16"/>
              </w:rPr>
            </w:pPr>
          </w:p>
        </w:tc>
      </w:tr>
      <w:tr w:rsidR="0043046A" w14:paraId="77D435D7" w14:textId="77777777" w:rsidTr="003D698F">
        <w:tc>
          <w:tcPr>
            <w:tcW w:w="0" w:type="auto"/>
          </w:tcPr>
          <w:p w14:paraId="6CACDB98" w14:textId="77777777" w:rsidR="0043046A" w:rsidRPr="00836E30" w:rsidRDefault="0043046A" w:rsidP="003D698F">
            <w:pPr>
              <w:pStyle w:val="TAL"/>
              <w:rPr>
                <w:sz w:val="16"/>
              </w:rPr>
            </w:pPr>
            <w:r>
              <w:rPr>
                <w:sz w:val="16"/>
              </w:rPr>
              <w:t>C1-237275</w:t>
            </w:r>
          </w:p>
        </w:tc>
        <w:tc>
          <w:tcPr>
            <w:tcW w:w="5370" w:type="dxa"/>
          </w:tcPr>
          <w:p w14:paraId="3E71506D" w14:textId="77777777" w:rsidR="0043046A" w:rsidRPr="00836E30" w:rsidRDefault="0043046A" w:rsidP="003D698F">
            <w:pPr>
              <w:pStyle w:val="TAL"/>
              <w:rPr>
                <w:sz w:val="16"/>
              </w:rPr>
            </w:pPr>
            <w:r>
              <w:rPr>
                <w:sz w:val="16"/>
              </w:rPr>
              <w:t>Update table with API specific data types and descriptions of EdgeApp_2 feature</w:t>
            </w:r>
          </w:p>
        </w:tc>
        <w:tc>
          <w:tcPr>
            <w:tcW w:w="1768" w:type="dxa"/>
          </w:tcPr>
          <w:p w14:paraId="1C274954" w14:textId="77777777" w:rsidR="0043046A" w:rsidRPr="00836E30" w:rsidRDefault="0043046A" w:rsidP="003D698F">
            <w:pPr>
              <w:pStyle w:val="TAL"/>
              <w:rPr>
                <w:sz w:val="16"/>
              </w:rPr>
            </w:pPr>
            <w:r>
              <w:rPr>
                <w:sz w:val="16"/>
              </w:rPr>
              <w:t>Ericsson</w:t>
            </w:r>
          </w:p>
        </w:tc>
        <w:tc>
          <w:tcPr>
            <w:tcW w:w="0" w:type="auto"/>
          </w:tcPr>
          <w:p w14:paraId="2A34EC4A" w14:textId="77777777" w:rsidR="0043046A" w:rsidRPr="00836E30" w:rsidRDefault="0043046A" w:rsidP="003D698F">
            <w:pPr>
              <w:pStyle w:val="TAL"/>
              <w:rPr>
                <w:sz w:val="16"/>
              </w:rPr>
            </w:pPr>
            <w:r>
              <w:rPr>
                <w:sz w:val="16"/>
              </w:rPr>
              <w:t>agreed</w:t>
            </w:r>
          </w:p>
        </w:tc>
        <w:tc>
          <w:tcPr>
            <w:tcW w:w="1007" w:type="dxa"/>
          </w:tcPr>
          <w:p w14:paraId="4B59A561" w14:textId="77777777" w:rsidR="0043046A" w:rsidRPr="00836E30" w:rsidRDefault="0043046A" w:rsidP="003D698F">
            <w:pPr>
              <w:pStyle w:val="TAL"/>
              <w:rPr>
                <w:sz w:val="16"/>
              </w:rPr>
            </w:pPr>
          </w:p>
        </w:tc>
        <w:tc>
          <w:tcPr>
            <w:tcW w:w="1017" w:type="dxa"/>
          </w:tcPr>
          <w:p w14:paraId="492A538D" w14:textId="77777777" w:rsidR="0043046A" w:rsidRPr="00836E30" w:rsidRDefault="0043046A" w:rsidP="003D698F">
            <w:pPr>
              <w:pStyle w:val="TAL"/>
              <w:rPr>
                <w:sz w:val="16"/>
              </w:rPr>
            </w:pPr>
          </w:p>
        </w:tc>
      </w:tr>
      <w:tr w:rsidR="0043046A" w14:paraId="3C6962B6" w14:textId="77777777" w:rsidTr="003D698F">
        <w:tc>
          <w:tcPr>
            <w:tcW w:w="0" w:type="auto"/>
          </w:tcPr>
          <w:p w14:paraId="23226F58" w14:textId="77777777" w:rsidR="0043046A" w:rsidRPr="00836E30" w:rsidRDefault="0043046A" w:rsidP="003D698F">
            <w:pPr>
              <w:pStyle w:val="TAL"/>
              <w:rPr>
                <w:sz w:val="16"/>
              </w:rPr>
            </w:pPr>
            <w:r>
              <w:rPr>
                <w:sz w:val="16"/>
              </w:rPr>
              <w:t>C1-237276</w:t>
            </w:r>
          </w:p>
        </w:tc>
        <w:tc>
          <w:tcPr>
            <w:tcW w:w="5370" w:type="dxa"/>
          </w:tcPr>
          <w:p w14:paraId="7B164EB8" w14:textId="77777777" w:rsidR="0043046A" w:rsidRPr="00836E30" w:rsidRDefault="0043046A" w:rsidP="003D698F">
            <w:pPr>
              <w:pStyle w:val="TAL"/>
              <w:rPr>
                <w:sz w:val="16"/>
              </w:rPr>
            </w:pPr>
            <w:r>
              <w:rPr>
                <w:sz w:val="16"/>
              </w:rPr>
              <w:t>Handling of desired ECSP identifier(s)</w:t>
            </w:r>
          </w:p>
        </w:tc>
        <w:tc>
          <w:tcPr>
            <w:tcW w:w="1768" w:type="dxa"/>
          </w:tcPr>
          <w:p w14:paraId="21D6DB30" w14:textId="77777777" w:rsidR="0043046A" w:rsidRPr="00836E30" w:rsidRDefault="0043046A" w:rsidP="003D698F">
            <w:pPr>
              <w:pStyle w:val="TAL"/>
              <w:rPr>
                <w:sz w:val="16"/>
              </w:rPr>
            </w:pPr>
            <w:r>
              <w:rPr>
                <w:sz w:val="16"/>
              </w:rPr>
              <w:t>Ericsson</w:t>
            </w:r>
          </w:p>
        </w:tc>
        <w:tc>
          <w:tcPr>
            <w:tcW w:w="0" w:type="auto"/>
          </w:tcPr>
          <w:p w14:paraId="4AA37B1B" w14:textId="77777777" w:rsidR="0043046A" w:rsidRPr="00836E30" w:rsidRDefault="0043046A" w:rsidP="003D698F">
            <w:pPr>
              <w:pStyle w:val="TAL"/>
              <w:rPr>
                <w:sz w:val="16"/>
              </w:rPr>
            </w:pPr>
            <w:r>
              <w:rPr>
                <w:sz w:val="16"/>
              </w:rPr>
              <w:t>agreed</w:t>
            </w:r>
          </w:p>
        </w:tc>
        <w:tc>
          <w:tcPr>
            <w:tcW w:w="1007" w:type="dxa"/>
          </w:tcPr>
          <w:p w14:paraId="7CB69D43" w14:textId="77777777" w:rsidR="0043046A" w:rsidRPr="00836E30" w:rsidRDefault="0043046A" w:rsidP="003D698F">
            <w:pPr>
              <w:pStyle w:val="TAL"/>
              <w:rPr>
                <w:sz w:val="16"/>
              </w:rPr>
            </w:pPr>
          </w:p>
        </w:tc>
        <w:tc>
          <w:tcPr>
            <w:tcW w:w="1017" w:type="dxa"/>
          </w:tcPr>
          <w:p w14:paraId="04BC071C" w14:textId="77777777" w:rsidR="0043046A" w:rsidRPr="00836E30" w:rsidRDefault="0043046A" w:rsidP="003D698F">
            <w:pPr>
              <w:pStyle w:val="TAL"/>
              <w:rPr>
                <w:sz w:val="16"/>
              </w:rPr>
            </w:pPr>
          </w:p>
        </w:tc>
      </w:tr>
      <w:tr w:rsidR="0043046A" w14:paraId="37F60154" w14:textId="77777777" w:rsidTr="003D698F">
        <w:tc>
          <w:tcPr>
            <w:tcW w:w="0" w:type="auto"/>
          </w:tcPr>
          <w:p w14:paraId="31FCBA08" w14:textId="77777777" w:rsidR="0043046A" w:rsidRPr="00836E30" w:rsidRDefault="0043046A" w:rsidP="003D698F">
            <w:pPr>
              <w:pStyle w:val="TAL"/>
              <w:rPr>
                <w:sz w:val="16"/>
              </w:rPr>
            </w:pPr>
            <w:r>
              <w:rPr>
                <w:sz w:val="16"/>
              </w:rPr>
              <w:t>C1-237277</w:t>
            </w:r>
          </w:p>
        </w:tc>
        <w:tc>
          <w:tcPr>
            <w:tcW w:w="5370" w:type="dxa"/>
          </w:tcPr>
          <w:p w14:paraId="47799D8C" w14:textId="77777777" w:rsidR="0043046A" w:rsidRPr="00836E30" w:rsidRDefault="0043046A" w:rsidP="003D698F">
            <w:pPr>
              <w:pStyle w:val="TAL"/>
              <w:rPr>
                <w:sz w:val="16"/>
              </w:rPr>
            </w:pPr>
            <w:r>
              <w:rPr>
                <w:sz w:val="16"/>
              </w:rPr>
              <w:t xml:space="preserve">Support of </w:t>
            </w:r>
            <w:proofErr w:type="spellStart"/>
            <w:r>
              <w:rPr>
                <w:sz w:val="16"/>
              </w:rPr>
              <w:t>Eees_UEIdentifier</w:t>
            </w:r>
            <w:proofErr w:type="spellEnd"/>
            <w:r>
              <w:rPr>
                <w:sz w:val="16"/>
              </w:rPr>
              <w:t xml:space="preserve"> API</w:t>
            </w:r>
          </w:p>
        </w:tc>
        <w:tc>
          <w:tcPr>
            <w:tcW w:w="1768" w:type="dxa"/>
          </w:tcPr>
          <w:p w14:paraId="1F9DD921" w14:textId="77777777" w:rsidR="0043046A" w:rsidRPr="00836E30" w:rsidRDefault="0043046A" w:rsidP="003D698F">
            <w:pPr>
              <w:pStyle w:val="TAL"/>
              <w:rPr>
                <w:sz w:val="16"/>
              </w:rPr>
            </w:pPr>
            <w:r>
              <w:rPr>
                <w:sz w:val="16"/>
              </w:rPr>
              <w:t>Ericsson, Samsung</w:t>
            </w:r>
          </w:p>
        </w:tc>
        <w:tc>
          <w:tcPr>
            <w:tcW w:w="0" w:type="auto"/>
          </w:tcPr>
          <w:p w14:paraId="059F9598" w14:textId="77777777" w:rsidR="0043046A" w:rsidRPr="00836E30" w:rsidRDefault="0043046A" w:rsidP="003D698F">
            <w:pPr>
              <w:pStyle w:val="TAL"/>
              <w:rPr>
                <w:sz w:val="16"/>
              </w:rPr>
            </w:pPr>
            <w:r>
              <w:rPr>
                <w:sz w:val="16"/>
              </w:rPr>
              <w:t>revised</w:t>
            </w:r>
          </w:p>
        </w:tc>
        <w:tc>
          <w:tcPr>
            <w:tcW w:w="1007" w:type="dxa"/>
          </w:tcPr>
          <w:p w14:paraId="563A8A16" w14:textId="77777777" w:rsidR="0043046A" w:rsidRPr="00836E30" w:rsidRDefault="0043046A" w:rsidP="003D698F">
            <w:pPr>
              <w:pStyle w:val="TAL"/>
              <w:rPr>
                <w:sz w:val="16"/>
              </w:rPr>
            </w:pPr>
          </w:p>
        </w:tc>
        <w:tc>
          <w:tcPr>
            <w:tcW w:w="1017" w:type="dxa"/>
          </w:tcPr>
          <w:p w14:paraId="1ED04BBB" w14:textId="77777777" w:rsidR="0043046A" w:rsidRPr="00836E30" w:rsidRDefault="0043046A" w:rsidP="003D698F">
            <w:pPr>
              <w:pStyle w:val="TAL"/>
              <w:rPr>
                <w:sz w:val="16"/>
              </w:rPr>
            </w:pPr>
            <w:r>
              <w:rPr>
                <w:sz w:val="16"/>
              </w:rPr>
              <w:t>C1-238110</w:t>
            </w:r>
          </w:p>
        </w:tc>
      </w:tr>
      <w:tr w:rsidR="0043046A" w14:paraId="429236D0" w14:textId="77777777" w:rsidTr="003D698F">
        <w:tc>
          <w:tcPr>
            <w:tcW w:w="0" w:type="auto"/>
          </w:tcPr>
          <w:p w14:paraId="739DB66C" w14:textId="77777777" w:rsidR="0043046A" w:rsidRPr="00836E30" w:rsidRDefault="0043046A" w:rsidP="003D698F">
            <w:pPr>
              <w:pStyle w:val="TAL"/>
              <w:rPr>
                <w:sz w:val="16"/>
              </w:rPr>
            </w:pPr>
            <w:r>
              <w:rPr>
                <w:sz w:val="16"/>
              </w:rPr>
              <w:t>C1-237278</w:t>
            </w:r>
          </w:p>
        </w:tc>
        <w:tc>
          <w:tcPr>
            <w:tcW w:w="5370" w:type="dxa"/>
          </w:tcPr>
          <w:p w14:paraId="046C554F" w14:textId="77777777" w:rsidR="0043046A" w:rsidRPr="00836E30" w:rsidRDefault="0043046A" w:rsidP="003D698F">
            <w:pPr>
              <w:pStyle w:val="TAL"/>
              <w:rPr>
                <w:sz w:val="16"/>
              </w:rPr>
            </w:pPr>
            <w:r>
              <w:rPr>
                <w:sz w:val="16"/>
              </w:rPr>
              <w:t>Work plan for the CT1 part of MCOver5GProSe</w:t>
            </w:r>
          </w:p>
        </w:tc>
        <w:tc>
          <w:tcPr>
            <w:tcW w:w="1768" w:type="dxa"/>
          </w:tcPr>
          <w:p w14:paraId="4B1165C8"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757A7854" w14:textId="77777777" w:rsidR="0043046A" w:rsidRPr="00836E30" w:rsidRDefault="0043046A" w:rsidP="003D698F">
            <w:pPr>
              <w:pStyle w:val="TAL"/>
              <w:rPr>
                <w:sz w:val="16"/>
              </w:rPr>
            </w:pPr>
            <w:r>
              <w:rPr>
                <w:sz w:val="16"/>
              </w:rPr>
              <w:t>noted</w:t>
            </w:r>
          </w:p>
        </w:tc>
        <w:tc>
          <w:tcPr>
            <w:tcW w:w="1007" w:type="dxa"/>
          </w:tcPr>
          <w:p w14:paraId="76672413" w14:textId="77777777" w:rsidR="0043046A" w:rsidRPr="00836E30" w:rsidRDefault="0043046A" w:rsidP="003D698F">
            <w:pPr>
              <w:pStyle w:val="TAL"/>
              <w:rPr>
                <w:sz w:val="16"/>
              </w:rPr>
            </w:pPr>
          </w:p>
        </w:tc>
        <w:tc>
          <w:tcPr>
            <w:tcW w:w="1017" w:type="dxa"/>
          </w:tcPr>
          <w:p w14:paraId="6DDFECF4" w14:textId="77777777" w:rsidR="0043046A" w:rsidRPr="00836E30" w:rsidRDefault="0043046A" w:rsidP="003D698F">
            <w:pPr>
              <w:pStyle w:val="TAL"/>
              <w:rPr>
                <w:sz w:val="16"/>
              </w:rPr>
            </w:pPr>
          </w:p>
        </w:tc>
      </w:tr>
      <w:tr w:rsidR="0043046A" w14:paraId="40BB4BE3" w14:textId="77777777" w:rsidTr="003D698F">
        <w:tc>
          <w:tcPr>
            <w:tcW w:w="0" w:type="auto"/>
          </w:tcPr>
          <w:p w14:paraId="7E4DB23C" w14:textId="77777777" w:rsidR="0043046A" w:rsidRPr="00836E30" w:rsidRDefault="0043046A" w:rsidP="003D698F">
            <w:pPr>
              <w:pStyle w:val="TAL"/>
              <w:rPr>
                <w:sz w:val="16"/>
              </w:rPr>
            </w:pPr>
            <w:r>
              <w:rPr>
                <w:sz w:val="16"/>
              </w:rPr>
              <w:t>C1-237279</w:t>
            </w:r>
          </w:p>
        </w:tc>
        <w:tc>
          <w:tcPr>
            <w:tcW w:w="5370" w:type="dxa"/>
          </w:tcPr>
          <w:p w14:paraId="05BB9E7D" w14:textId="77777777" w:rsidR="0043046A" w:rsidRPr="00836E30" w:rsidRDefault="0043046A" w:rsidP="003D698F">
            <w:pPr>
              <w:pStyle w:val="TAL"/>
              <w:rPr>
                <w:sz w:val="16"/>
              </w:rPr>
            </w:pPr>
            <w:r>
              <w:rPr>
                <w:sz w:val="16"/>
              </w:rPr>
              <w:t>PQI for MC over 5GProSe</w:t>
            </w:r>
          </w:p>
        </w:tc>
        <w:tc>
          <w:tcPr>
            <w:tcW w:w="1768" w:type="dxa"/>
          </w:tcPr>
          <w:p w14:paraId="09BBCA1A"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0444ECC3" w14:textId="77777777" w:rsidR="0043046A" w:rsidRPr="00836E30" w:rsidRDefault="0043046A" w:rsidP="003D698F">
            <w:pPr>
              <w:pStyle w:val="TAL"/>
              <w:rPr>
                <w:sz w:val="16"/>
              </w:rPr>
            </w:pPr>
            <w:r>
              <w:rPr>
                <w:sz w:val="16"/>
              </w:rPr>
              <w:t>revised</w:t>
            </w:r>
          </w:p>
        </w:tc>
        <w:tc>
          <w:tcPr>
            <w:tcW w:w="1007" w:type="dxa"/>
          </w:tcPr>
          <w:p w14:paraId="633BB9D9" w14:textId="77777777" w:rsidR="0043046A" w:rsidRPr="00836E30" w:rsidRDefault="0043046A" w:rsidP="003D698F">
            <w:pPr>
              <w:pStyle w:val="TAL"/>
              <w:rPr>
                <w:sz w:val="16"/>
              </w:rPr>
            </w:pPr>
          </w:p>
        </w:tc>
        <w:tc>
          <w:tcPr>
            <w:tcW w:w="1017" w:type="dxa"/>
          </w:tcPr>
          <w:p w14:paraId="05559ED7" w14:textId="77777777" w:rsidR="0043046A" w:rsidRPr="00836E30" w:rsidRDefault="0043046A" w:rsidP="003D698F">
            <w:pPr>
              <w:pStyle w:val="TAL"/>
              <w:rPr>
                <w:sz w:val="16"/>
              </w:rPr>
            </w:pPr>
            <w:r>
              <w:rPr>
                <w:sz w:val="16"/>
              </w:rPr>
              <w:t>C1-238295</w:t>
            </w:r>
          </w:p>
        </w:tc>
      </w:tr>
      <w:tr w:rsidR="0043046A" w14:paraId="6040AB0B" w14:textId="77777777" w:rsidTr="003D698F">
        <w:tc>
          <w:tcPr>
            <w:tcW w:w="0" w:type="auto"/>
          </w:tcPr>
          <w:p w14:paraId="6C5B1CA1" w14:textId="77777777" w:rsidR="0043046A" w:rsidRPr="00836E30" w:rsidRDefault="0043046A" w:rsidP="003D698F">
            <w:pPr>
              <w:pStyle w:val="TAL"/>
              <w:rPr>
                <w:sz w:val="16"/>
              </w:rPr>
            </w:pPr>
            <w:r>
              <w:rPr>
                <w:sz w:val="16"/>
              </w:rPr>
              <w:t>C1-237280</w:t>
            </w:r>
          </w:p>
        </w:tc>
        <w:tc>
          <w:tcPr>
            <w:tcW w:w="5370" w:type="dxa"/>
          </w:tcPr>
          <w:p w14:paraId="7E662C2B" w14:textId="77777777" w:rsidR="0043046A" w:rsidRPr="00836E30" w:rsidRDefault="0043046A" w:rsidP="003D698F">
            <w:pPr>
              <w:pStyle w:val="TAL"/>
              <w:rPr>
                <w:sz w:val="16"/>
              </w:rPr>
            </w:pPr>
            <w:r>
              <w:rPr>
                <w:sz w:val="16"/>
              </w:rPr>
              <w:t>Release of the NAS signalling connection established from 5GMM-IDLE mode</w:t>
            </w:r>
          </w:p>
        </w:tc>
        <w:tc>
          <w:tcPr>
            <w:tcW w:w="1768" w:type="dxa"/>
          </w:tcPr>
          <w:p w14:paraId="30B96C2D" w14:textId="77777777" w:rsidR="0043046A" w:rsidRPr="00836E30" w:rsidRDefault="0043046A" w:rsidP="003D698F">
            <w:pPr>
              <w:pStyle w:val="TAL"/>
              <w:rPr>
                <w:sz w:val="16"/>
              </w:rPr>
            </w:pPr>
            <w:r>
              <w:rPr>
                <w:sz w:val="16"/>
              </w:rPr>
              <w:t>Apple</w:t>
            </w:r>
          </w:p>
        </w:tc>
        <w:tc>
          <w:tcPr>
            <w:tcW w:w="0" w:type="auto"/>
          </w:tcPr>
          <w:p w14:paraId="5477CC3E" w14:textId="77777777" w:rsidR="0043046A" w:rsidRPr="00836E30" w:rsidRDefault="0043046A" w:rsidP="003D698F">
            <w:pPr>
              <w:pStyle w:val="TAL"/>
              <w:rPr>
                <w:sz w:val="16"/>
              </w:rPr>
            </w:pPr>
            <w:r>
              <w:rPr>
                <w:sz w:val="16"/>
              </w:rPr>
              <w:t>revised</w:t>
            </w:r>
          </w:p>
        </w:tc>
        <w:tc>
          <w:tcPr>
            <w:tcW w:w="1007" w:type="dxa"/>
          </w:tcPr>
          <w:p w14:paraId="12E354D2" w14:textId="77777777" w:rsidR="0043046A" w:rsidRPr="00836E30" w:rsidRDefault="0043046A" w:rsidP="003D698F">
            <w:pPr>
              <w:pStyle w:val="TAL"/>
              <w:rPr>
                <w:sz w:val="16"/>
              </w:rPr>
            </w:pPr>
            <w:r>
              <w:rPr>
                <w:sz w:val="16"/>
              </w:rPr>
              <w:t>C1-235192</w:t>
            </w:r>
          </w:p>
        </w:tc>
        <w:tc>
          <w:tcPr>
            <w:tcW w:w="1017" w:type="dxa"/>
          </w:tcPr>
          <w:p w14:paraId="3639BE27" w14:textId="77777777" w:rsidR="0043046A" w:rsidRPr="00836E30" w:rsidRDefault="0043046A" w:rsidP="003D698F">
            <w:pPr>
              <w:pStyle w:val="TAL"/>
              <w:rPr>
                <w:sz w:val="16"/>
              </w:rPr>
            </w:pPr>
            <w:r>
              <w:rPr>
                <w:sz w:val="16"/>
              </w:rPr>
              <w:t>C1-237887</w:t>
            </w:r>
          </w:p>
        </w:tc>
      </w:tr>
      <w:tr w:rsidR="0043046A" w14:paraId="54C217D1" w14:textId="77777777" w:rsidTr="003D698F">
        <w:tc>
          <w:tcPr>
            <w:tcW w:w="0" w:type="auto"/>
          </w:tcPr>
          <w:p w14:paraId="2BEEACC6" w14:textId="77777777" w:rsidR="0043046A" w:rsidRPr="00836E30" w:rsidRDefault="0043046A" w:rsidP="003D698F">
            <w:pPr>
              <w:pStyle w:val="TAL"/>
              <w:rPr>
                <w:sz w:val="16"/>
              </w:rPr>
            </w:pPr>
            <w:r>
              <w:rPr>
                <w:sz w:val="16"/>
              </w:rPr>
              <w:t>C1-237281</w:t>
            </w:r>
          </w:p>
        </w:tc>
        <w:tc>
          <w:tcPr>
            <w:tcW w:w="5370" w:type="dxa"/>
          </w:tcPr>
          <w:p w14:paraId="7E66F15B" w14:textId="77777777" w:rsidR="0043046A" w:rsidRPr="00836E30" w:rsidRDefault="0043046A" w:rsidP="003D698F">
            <w:pPr>
              <w:pStyle w:val="TAL"/>
              <w:rPr>
                <w:sz w:val="16"/>
              </w:rPr>
            </w:pPr>
            <w:r>
              <w:rPr>
                <w:sz w:val="16"/>
              </w:rPr>
              <w:t>Pseudo-CR on Edge applications over 3GPP services</w:t>
            </w:r>
          </w:p>
        </w:tc>
        <w:tc>
          <w:tcPr>
            <w:tcW w:w="1768" w:type="dxa"/>
          </w:tcPr>
          <w:p w14:paraId="4E46308F"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75C1CB91" w14:textId="77777777" w:rsidR="0043046A" w:rsidRPr="00836E30" w:rsidRDefault="0043046A" w:rsidP="003D698F">
            <w:pPr>
              <w:pStyle w:val="TAL"/>
              <w:rPr>
                <w:sz w:val="16"/>
              </w:rPr>
            </w:pPr>
            <w:r>
              <w:rPr>
                <w:sz w:val="16"/>
              </w:rPr>
              <w:t>revised</w:t>
            </w:r>
          </w:p>
        </w:tc>
        <w:tc>
          <w:tcPr>
            <w:tcW w:w="1007" w:type="dxa"/>
          </w:tcPr>
          <w:p w14:paraId="26AB6FEA" w14:textId="77777777" w:rsidR="0043046A" w:rsidRPr="00836E30" w:rsidRDefault="0043046A" w:rsidP="003D698F">
            <w:pPr>
              <w:pStyle w:val="TAL"/>
              <w:rPr>
                <w:sz w:val="16"/>
              </w:rPr>
            </w:pPr>
          </w:p>
        </w:tc>
        <w:tc>
          <w:tcPr>
            <w:tcW w:w="1017" w:type="dxa"/>
          </w:tcPr>
          <w:p w14:paraId="19F12FC3" w14:textId="77777777" w:rsidR="0043046A" w:rsidRPr="00836E30" w:rsidRDefault="0043046A" w:rsidP="003D698F">
            <w:pPr>
              <w:pStyle w:val="TAL"/>
              <w:rPr>
                <w:sz w:val="16"/>
              </w:rPr>
            </w:pPr>
            <w:r>
              <w:rPr>
                <w:sz w:val="16"/>
              </w:rPr>
              <w:t>C1-238061</w:t>
            </w:r>
          </w:p>
        </w:tc>
      </w:tr>
      <w:tr w:rsidR="0043046A" w14:paraId="0AB6EAB1" w14:textId="77777777" w:rsidTr="003D698F">
        <w:tc>
          <w:tcPr>
            <w:tcW w:w="0" w:type="auto"/>
          </w:tcPr>
          <w:p w14:paraId="35188DCF" w14:textId="77777777" w:rsidR="0043046A" w:rsidRPr="00836E30" w:rsidRDefault="0043046A" w:rsidP="003D698F">
            <w:pPr>
              <w:pStyle w:val="TAL"/>
              <w:rPr>
                <w:sz w:val="16"/>
              </w:rPr>
            </w:pPr>
            <w:r>
              <w:rPr>
                <w:sz w:val="16"/>
              </w:rPr>
              <w:t>C1-237282</w:t>
            </w:r>
          </w:p>
        </w:tc>
        <w:tc>
          <w:tcPr>
            <w:tcW w:w="5370" w:type="dxa"/>
          </w:tcPr>
          <w:p w14:paraId="0A0512B9" w14:textId="77777777" w:rsidR="0043046A" w:rsidRPr="00836E30" w:rsidRDefault="0043046A" w:rsidP="003D698F">
            <w:pPr>
              <w:pStyle w:val="TAL"/>
              <w:rPr>
                <w:sz w:val="16"/>
              </w:rPr>
            </w:pPr>
            <w:r>
              <w:rPr>
                <w:sz w:val="16"/>
              </w:rPr>
              <w:t>Pseudo-CR on Update to abbreviations</w:t>
            </w:r>
          </w:p>
        </w:tc>
        <w:tc>
          <w:tcPr>
            <w:tcW w:w="1768" w:type="dxa"/>
          </w:tcPr>
          <w:p w14:paraId="7FABF27C"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0282707E" w14:textId="77777777" w:rsidR="0043046A" w:rsidRPr="00836E30" w:rsidRDefault="0043046A" w:rsidP="003D698F">
            <w:pPr>
              <w:pStyle w:val="TAL"/>
              <w:rPr>
                <w:sz w:val="16"/>
              </w:rPr>
            </w:pPr>
            <w:r>
              <w:rPr>
                <w:sz w:val="16"/>
              </w:rPr>
              <w:t>revised</w:t>
            </w:r>
          </w:p>
        </w:tc>
        <w:tc>
          <w:tcPr>
            <w:tcW w:w="1007" w:type="dxa"/>
          </w:tcPr>
          <w:p w14:paraId="6122458C" w14:textId="77777777" w:rsidR="0043046A" w:rsidRPr="00836E30" w:rsidRDefault="0043046A" w:rsidP="003D698F">
            <w:pPr>
              <w:pStyle w:val="TAL"/>
              <w:rPr>
                <w:sz w:val="16"/>
              </w:rPr>
            </w:pPr>
          </w:p>
        </w:tc>
        <w:tc>
          <w:tcPr>
            <w:tcW w:w="1017" w:type="dxa"/>
          </w:tcPr>
          <w:p w14:paraId="7AD2F967" w14:textId="77777777" w:rsidR="0043046A" w:rsidRPr="00836E30" w:rsidRDefault="0043046A" w:rsidP="003D698F">
            <w:pPr>
              <w:pStyle w:val="TAL"/>
              <w:rPr>
                <w:sz w:val="16"/>
              </w:rPr>
            </w:pPr>
            <w:r>
              <w:rPr>
                <w:sz w:val="16"/>
              </w:rPr>
              <w:t>C1-237692</w:t>
            </w:r>
          </w:p>
        </w:tc>
      </w:tr>
      <w:tr w:rsidR="0043046A" w14:paraId="31F3B639" w14:textId="77777777" w:rsidTr="003D698F">
        <w:tc>
          <w:tcPr>
            <w:tcW w:w="0" w:type="auto"/>
          </w:tcPr>
          <w:p w14:paraId="26564EF6" w14:textId="77777777" w:rsidR="0043046A" w:rsidRPr="00836E30" w:rsidRDefault="0043046A" w:rsidP="003D698F">
            <w:pPr>
              <w:pStyle w:val="TAL"/>
              <w:rPr>
                <w:sz w:val="16"/>
              </w:rPr>
            </w:pPr>
            <w:r>
              <w:rPr>
                <w:sz w:val="16"/>
              </w:rPr>
              <w:t>C1-237283</w:t>
            </w:r>
          </w:p>
        </w:tc>
        <w:tc>
          <w:tcPr>
            <w:tcW w:w="5370" w:type="dxa"/>
          </w:tcPr>
          <w:p w14:paraId="581FF1DB" w14:textId="77777777" w:rsidR="0043046A" w:rsidRPr="00836E30" w:rsidRDefault="0043046A" w:rsidP="003D698F">
            <w:pPr>
              <w:pStyle w:val="TAL"/>
              <w:rPr>
                <w:sz w:val="16"/>
              </w:rPr>
            </w:pPr>
            <w:r>
              <w:rPr>
                <w:sz w:val="16"/>
              </w:rPr>
              <w:t>Pseudo-CR on New clause on coding</w:t>
            </w:r>
          </w:p>
        </w:tc>
        <w:tc>
          <w:tcPr>
            <w:tcW w:w="1768" w:type="dxa"/>
          </w:tcPr>
          <w:p w14:paraId="5C8E4B21"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59E51265" w14:textId="77777777" w:rsidR="0043046A" w:rsidRPr="00836E30" w:rsidRDefault="0043046A" w:rsidP="003D698F">
            <w:pPr>
              <w:pStyle w:val="TAL"/>
              <w:rPr>
                <w:sz w:val="16"/>
              </w:rPr>
            </w:pPr>
            <w:r>
              <w:rPr>
                <w:sz w:val="16"/>
              </w:rPr>
              <w:t>agreed</w:t>
            </w:r>
          </w:p>
        </w:tc>
        <w:tc>
          <w:tcPr>
            <w:tcW w:w="1007" w:type="dxa"/>
          </w:tcPr>
          <w:p w14:paraId="43FF8BA0" w14:textId="77777777" w:rsidR="0043046A" w:rsidRPr="00836E30" w:rsidRDefault="0043046A" w:rsidP="003D698F">
            <w:pPr>
              <w:pStyle w:val="TAL"/>
              <w:rPr>
                <w:sz w:val="16"/>
              </w:rPr>
            </w:pPr>
          </w:p>
        </w:tc>
        <w:tc>
          <w:tcPr>
            <w:tcW w:w="1017" w:type="dxa"/>
          </w:tcPr>
          <w:p w14:paraId="3D9C5849" w14:textId="77777777" w:rsidR="0043046A" w:rsidRPr="00836E30" w:rsidRDefault="0043046A" w:rsidP="003D698F">
            <w:pPr>
              <w:pStyle w:val="TAL"/>
              <w:rPr>
                <w:sz w:val="16"/>
              </w:rPr>
            </w:pPr>
          </w:p>
        </w:tc>
      </w:tr>
      <w:tr w:rsidR="0043046A" w14:paraId="1C9EECC8" w14:textId="77777777" w:rsidTr="003D698F">
        <w:tc>
          <w:tcPr>
            <w:tcW w:w="0" w:type="auto"/>
          </w:tcPr>
          <w:p w14:paraId="6DA26A0B" w14:textId="77777777" w:rsidR="0043046A" w:rsidRPr="00836E30" w:rsidRDefault="0043046A" w:rsidP="003D698F">
            <w:pPr>
              <w:pStyle w:val="TAL"/>
              <w:rPr>
                <w:sz w:val="16"/>
              </w:rPr>
            </w:pPr>
            <w:r>
              <w:rPr>
                <w:sz w:val="16"/>
              </w:rPr>
              <w:t>C1-237284</w:t>
            </w:r>
          </w:p>
        </w:tc>
        <w:tc>
          <w:tcPr>
            <w:tcW w:w="5370" w:type="dxa"/>
          </w:tcPr>
          <w:p w14:paraId="0ACB10D3" w14:textId="77777777" w:rsidR="0043046A" w:rsidRPr="00836E30" w:rsidRDefault="0043046A" w:rsidP="003D698F">
            <w:pPr>
              <w:pStyle w:val="TAL"/>
              <w:rPr>
                <w:sz w:val="16"/>
              </w:rPr>
            </w:pPr>
            <w:r>
              <w:rPr>
                <w:sz w:val="16"/>
              </w:rPr>
              <w:t>MCPTT support of multiplexing - SDP offers and answers</w:t>
            </w:r>
          </w:p>
        </w:tc>
        <w:tc>
          <w:tcPr>
            <w:tcW w:w="1768" w:type="dxa"/>
          </w:tcPr>
          <w:p w14:paraId="2B5126A0" w14:textId="77777777" w:rsidR="0043046A" w:rsidRPr="00836E30" w:rsidRDefault="0043046A" w:rsidP="003D698F">
            <w:pPr>
              <w:pStyle w:val="TAL"/>
              <w:rPr>
                <w:sz w:val="16"/>
              </w:rPr>
            </w:pPr>
            <w:r>
              <w:rPr>
                <w:sz w:val="16"/>
              </w:rPr>
              <w:t>Airbus, FirstNet</w:t>
            </w:r>
          </w:p>
        </w:tc>
        <w:tc>
          <w:tcPr>
            <w:tcW w:w="0" w:type="auto"/>
          </w:tcPr>
          <w:p w14:paraId="634395E6" w14:textId="77777777" w:rsidR="0043046A" w:rsidRPr="00836E30" w:rsidRDefault="0043046A" w:rsidP="003D698F">
            <w:pPr>
              <w:pStyle w:val="TAL"/>
              <w:rPr>
                <w:sz w:val="16"/>
              </w:rPr>
            </w:pPr>
            <w:r>
              <w:rPr>
                <w:sz w:val="16"/>
              </w:rPr>
              <w:t>revised</w:t>
            </w:r>
          </w:p>
        </w:tc>
        <w:tc>
          <w:tcPr>
            <w:tcW w:w="1007" w:type="dxa"/>
          </w:tcPr>
          <w:p w14:paraId="32DA873A" w14:textId="77777777" w:rsidR="0043046A" w:rsidRPr="00836E30" w:rsidRDefault="0043046A" w:rsidP="003D698F">
            <w:pPr>
              <w:pStyle w:val="TAL"/>
              <w:rPr>
                <w:sz w:val="16"/>
              </w:rPr>
            </w:pPr>
            <w:r>
              <w:rPr>
                <w:sz w:val="16"/>
              </w:rPr>
              <w:t>C1-237216</w:t>
            </w:r>
          </w:p>
        </w:tc>
        <w:tc>
          <w:tcPr>
            <w:tcW w:w="1017" w:type="dxa"/>
          </w:tcPr>
          <w:p w14:paraId="04827A6A" w14:textId="77777777" w:rsidR="0043046A" w:rsidRPr="00836E30" w:rsidRDefault="0043046A" w:rsidP="003D698F">
            <w:pPr>
              <w:pStyle w:val="TAL"/>
              <w:rPr>
                <w:sz w:val="16"/>
              </w:rPr>
            </w:pPr>
            <w:r>
              <w:rPr>
                <w:sz w:val="16"/>
              </w:rPr>
              <w:t>C1-238283</w:t>
            </w:r>
          </w:p>
        </w:tc>
      </w:tr>
      <w:tr w:rsidR="0043046A" w14:paraId="5A7B3428" w14:textId="77777777" w:rsidTr="003D698F">
        <w:tc>
          <w:tcPr>
            <w:tcW w:w="0" w:type="auto"/>
          </w:tcPr>
          <w:p w14:paraId="17EE77F2" w14:textId="77777777" w:rsidR="0043046A" w:rsidRPr="00836E30" w:rsidRDefault="0043046A" w:rsidP="003D698F">
            <w:pPr>
              <w:pStyle w:val="TAL"/>
              <w:rPr>
                <w:sz w:val="16"/>
              </w:rPr>
            </w:pPr>
            <w:r>
              <w:rPr>
                <w:sz w:val="16"/>
              </w:rPr>
              <w:t>C1-237285</w:t>
            </w:r>
          </w:p>
        </w:tc>
        <w:tc>
          <w:tcPr>
            <w:tcW w:w="5370" w:type="dxa"/>
          </w:tcPr>
          <w:p w14:paraId="327C36BD" w14:textId="77777777" w:rsidR="0043046A" w:rsidRPr="00836E30" w:rsidRDefault="0043046A" w:rsidP="003D698F">
            <w:pPr>
              <w:pStyle w:val="TAL"/>
              <w:rPr>
                <w:sz w:val="16"/>
              </w:rPr>
            </w:pPr>
            <w:r>
              <w:rPr>
                <w:sz w:val="16"/>
              </w:rPr>
              <w:t>Correction to undefined reference</w:t>
            </w:r>
          </w:p>
        </w:tc>
        <w:tc>
          <w:tcPr>
            <w:tcW w:w="1768" w:type="dxa"/>
          </w:tcPr>
          <w:p w14:paraId="624CB07F"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331BEF0D" w14:textId="77777777" w:rsidR="0043046A" w:rsidRPr="00836E30" w:rsidRDefault="0043046A" w:rsidP="003D698F">
            <w:pPr>
              <w:pStyle w:val="TAL"/>
              <w:rPr>
                <w:sz w:val="16"/>
              </w:rPr>
            </w:pPr>
            <w:r>
              <w:rPr>
                <w:sz w:val="16"/>
              </w:rPr>
              <w:t>revised</w:t>
            </w:r>
          </w:p>
        </w:tc>
        <w:tc>
          <w:tcPr>
            <w:tcW w:w="1007" w:type="dxa"/>
          </w:tcPr>
          <w:p w14:paraId="51AE8350" w14:textId="77777777" w:rsidR="0043046A" w:rsidRPr="00836E30" w:rsidRDefault="0043046A" w:rsidP="003D698F">
            <w:pPr>
              <w:pStyle w:val="TAL"/>
              <w:rPr>
                <w:sz w:val="16"/>
              </w:rPr>
            </w:pPr>
          </w:p>
        </w:tc>
        <w:tc>
          <w:tcPr>
            <w:tcW w:w="1017" w:type="dxa"/>
          </w:tcPr>
          <w:p w14:paraId="2EF079BE" w14:textId="77777777" w:rsidR="0043046A" w:rsidRPr="00836E30" w:rsidRDefault="0043046A" w:rsidP="003D698F">
            <w:pPr>
              <w:pStyle w:val="TAL"/>
              <w:rPr>
                <w:sz w:val="16"/>
              </w:rPr>
            </w:pPr>
            <w:r>
              <w:rPr>
                <w:sz w:val="16"/>
              </w:rPr>
              <w:t>C1-238081</w:t>
            </w:r>
          </w:p>
        </w:tc>
      </w:tr>
      <w:tr w:rsidR="0043046A" w14:paraId="07A27EA2" w14:textId="77777777" w:rsidTr="003D698F">
        <w:tc>
          <w:tcPr>
            <w:tcW w:w="0" w:type="auto"/>
          </w:tcPr>
          <w:p w14:paraId="438CBCF8" w14:textId="77777777" w:rsidR="0043046A" w:rsidRPr="00836E30" w:rsidRDefault="0043046A" w:rsidP="003D698F">
            <w:pPr>
              <w:pStyle w:val="TAL"/>
              <w:rPr>
                <w:sz w:val="16"/>
              </w:rPr>
            </w:pPr>
            <w:r>
              <w:rPr>
                <w:sz w:val="16"/>
              </w:rPr>
              <w:t>C1-237286</w:t>
            </w:r>
          </w:p>
        </w:tc>
        <w:tc>
          <w:tcPr>
            <w:tcW w:w="5370" w:type="dxa"/>
          </w:tcPr>
          <w:p w14:paraId="093A5927" w14:textId="77777777" w:rsidR="0043046A" w:rsidRPr="00836E30" w:rsidRDefault="0043046A" w:rsidP="003D698F">
            <w:pPr>
              <w:pStyle w:val="TAL"/>
              <w:rPr>
                <w:sz w:val="16"/>
              </w:rPr>
            </w:pPr>
            <w:r>
              <w:rPr>
                <w:sz w:val="16"/>
              </w:rPr>
              <w:t>Correction to undefined reference</w:t>
            </w:r>
          </w:p>
        </w:tc>
        <w:tc>
          <w:tcPr>
            <w:tcW w:w="1768" w:type="dxa"/>
          </w:tcPr>
          <w:p w14:paraId="1E7AE597"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6BC6A313" w14:textId="77777777" w:rsidR="0043046A" w:rsidRPr="00836E30" w:rsidRDefault="0043046A" w:rsidP="003D698F">
            <w:pPr>
              <w:pStyle w:val="TAL"/>
              <w:rPr>
                <w:sz w:val="16"/>
              </w:rPr>
            </w:pPr>
            <w:r>
              <w:rPr>
                <w:sz w:val="16"/>
              </w:rPr>
              <w:t>revised</w:t>
            </w:r>
          </w:p>
        </w:tc>
        <w:tc>
          <w:tcPr>
            <w:tcW w:w="1007" w:type="dxa"/>
          </w:tcPr>
          <w:p w14:paraId="3E6B0C35" w14:textId="77777777" w:rsidR="0043046A" w:rsidRPr="00836E30" w:rsidRDefault="0043046A" w:rsidP="003D698F">
            <w:pPr>
              <w:pStyle w:val="TAL"/>
              <w:rPr>
                <w:sz w:val="16"/>
              </w:rPr>
            </w:pPr>
          </w:p>
        </w:tc>
        <w:tc>
          <w:tcPr>
            <w:tcW w:w="1017" w:type="dxa"/>
          </w:tcPr>
          <w:p w14:paraId="2BC03448" w14:textId="77777777" w:rsidR="0043046A" w:rsidRPr="00836E30" w:rsidRDefault="0043046A" w:rsidP="003D698F">
            <w:pPr>
              <w:pStyle w:val="TAL"/>
              <w:rPr>
                <w:sz w:val="16"/>
              </w:rPr>
            </w:pPr>
            <w:r>
              <w:rPr>
                <w:sz w:val="16"/>
              </w:rPr>
              <w:t>C1-238082</w:t>
            </w:r>
          </w:p>
        </w:tc>
      </w:tr>
      <w:tr w:rsidR="0043046A" w14:paraId="5567A6E1" w14:textId="77777777" w:rsidTr="003D698F">
        <w:tc>
          <w:tcPr>
            <w:tcW w:w="0" w:type="auto"/>
          </w:tcPr>
          <w:p w14:paraId="7FE0C379" w14:textId="77777777" w:rsidR="0043046A" w:rsidRPr="00836E30" w:rsidRDefault="0043046A" w:rsidP="003D698F">
            <w:pPr>
              <w:pStyle w:val="TAL"/>
              <w:rPr>
                <w:sz w:val="16"/>
              </w:rPr>
            </w:pPr>
            <w:r>
              <w:rPr>
                <w:sz w:val="16"/>
              </w:rPr>
              <w:t>C1-237287</w:t>
            </w:r>
          </w:p>
        </w:tc>
        <w:tc>
          <w:tcPr>
            <w:tcW w:w="5370" w:type="dxa"/>
          </w:tcPr>
          <w:p w14:paraId="6CB7E2C1" w14:textId="77777777" w:rsidR="0043046A" w:rsidRPr="00836E30" w:rsidRDefault="0043046A" w:rsidP="003D698F">
            <w:pPr>
              <w:pStyle w:val="TAL"/>
              <w:rPr>
                <w:sz w:val="16"/>
              </w:rPr>
            </w:pPr>
            <w:r>
              <w:rPr>
                <w:sz w:val="16"/>
              </w:rPr>
              <w:t>E bit description in Mapped EPS bearer contexts IE and QoS flow descriptions IE</w:t>
            </w:r>
          </w:p>
        </w:tc>
        <w:tc>
          <w:tcPr>
            <w:tcW w:w="1768" w:type="dxa"/>
          </w:tcPr>
          <w:p w14:paraId="6582F23C" w14:textId="77777777" w:rsidR="0043046A" w:rsidRPr="00836E30" w:rsidRDefault="0043046A" w:rsidP="003D698F">
            <w:pPr>
              <w:pStyle w:val="TAL"/>
              <w:rPr>
                <w:sz w:val="16"/>
              </w:rPr>
            </w:pPr>
            <w:r>
              <w:rPr>
                <w:sz w:val="16"/>
              </w:rPr>
              <w:t>Apple</w:t>
            </w:r>
          </w:p>
        </w:tc>
        <w:tc>
          <w:tcPr>
            <w:tcW w:w="0" w:type="auto"/>
          </w:tcPr>
          <w:p w14:paraId="6B93C5D4" w14:textId="77777777" w:rsidR="0043046A" w:rsidRPr="00836E30" w:rsidRDefault="0043046A" w:rsidP="003D698F">
            <w:pPr>
              <w:pStyle w:val="TAL"/>
              <w:rPr>
                <w:sz w:val="16"/>
              </w:rPr>
            </w:pPr>
            <w:r>
              <w:rPr>
                <w:sz w:val="16"/>
              </w:rPr>
              <w:t>postponed</w:t>
            </w:r>
          </w:p>
        </w:tc>
        <w:tc>
          <w:tcPr>
            <w:tcW w:w="1007" w:type="dxa"/>
          </w:tcPr>
          <w:p w14:paraId="1F1954A6" w14:textId="77777777" w:rsidR="0043046A" w:rsidRPr="00836E30" w:rsidRDefault="0043046A" w:rsidP="003D698F">
            <w:pPr>
              <w:pStyle w:val="TAL"/>
              <w:rPr>
                <w:sz w:val="16"/>
              </w:rPr>
            </w:pPr>
            <w:r>
              <w:rPr>
                <w:sz w:val="16"/>
              </w:rPr>
              <w:t>C1-235198</w:t>
            </w:r>
          </w:p>
        </w:tc>
        <w:tc>
          <w:tcPr>
            <w:tcW w:w="1017" w:type="dxa"/>
          </w:tcPr>
          <w:p w14:paraId="29D116E2" w14:textId="77777777" w:rsidR="0043046A" w:rsidRPr="00836E30" w:rsidRDefault="0043046A" w:rsidP="003D698F">
            <w:pPr>
              <w:pStyle w:val="TAL"/>
              <w:rPr>
                <w:sz w:val="16"/>
              </w:rPr>
            </w:pPr>
          </w:p>
        </w:tc>
      </w:tr>
      <w:tr w:rsidR="0043046A" w14:paraId="7EC8B3A1" w14:textId="77777777" w:rsidTr="003D698F">
        <w:tc>
          <w:tcPr>
            <w:tcW w:w="0" w:type="auto"/>
          </w:tcPr>
          <w:p w14:paraId="0479EA39" w14:textId="77777777" w:rsidR="0043046A" w:rsidRPr="00836E30" w:rsidRDefault="0043046A" w:rsidP="003D698F">
            <w:pPr>
              <w:pStyle w:val="TAL"/>
              <w:rPr>
                <w:sz w:val="16"/>
              </w:rPr>
            </w:pPr>
            <w:r>
              <w:rPr>
                <w:sz w:val="16"/>
              </w:rPr>
              <w:t>C1-237288</w:t>
            </w:r>
          </w:p>
        </w:tc>
        <w:tc>
          <w:tcPr>
            <w:tcW w:w="5370" w:type="dxa"/>
          </w:tcPr>
          <w:p w14:paraId="541B3013" w14:textId="77777777" w:rsidR="0043046A" w:rsidRPr="00836E30" w:rsidRDefault="0043046A" w:rsidP="003D698F">
            <w:pPr>
              <w:pStyle w:val="TAL"/>
              <w:rPr>
                <w:sz w:val="16"/>
              </w:rPr>
            </w:pPr>
            <w:r>
              <w:rPr>
                <w:sz w:val="16"/>
              </w:rPr>
              <w:t>Correction to starting T3540 timer</w:t>
            </w:r>
          </w:p>
        </w:tc>
        <w:tc>
          <w:tcPr>
            <w:tcW w:w="1768" w:type="dxa"/>
          </w:tcPr>
          <w:p w14:paraId="3210188D" w14:textId="77777777" w:rsidR="0043046A" w:rsidRPr="00836E30" w:rsidRDefault="0043046A" w:rsidP="003D698F">
            <w:pPr>
              <w:pStyle w:val="TAL"/>
              <w:rPr>
                <w:sz w:val="16"/>
              </w:rPr>
            </w:pPr>
            <w:r>
              <w:rPr>
                <w:sz w:val="16"/>
              </w:rPr>
              <w:t>Qualcomm Incorporated</w:t>
            </w:r>
          </w:p>
        </w:tc>
        <w:tc>
          <w:tcPr>
            <w:tcW w:w="0" w:type="auto"/>
          </w:tcPr>
          <w:p w14:paraId="2E8AB649" w14:textId="77777777" w:rsidR="0043046A" w:rsidRPr="00836E30" w:rsidRDefault="0043046A" w:rsidP="003D698F">
            <w:pPr>
              <w:pStyle w:val="TAL"/>
              <w:rPr>
                <w:sz w:val="16"/>
              </w:rPr>
            </w:pPr>
            <w:r>
              <w:rPr>
                <w:sz w:val="16"/>
              </w:rPr>
              <w:t>agreed</w:t>
            </w:r>
          </w:p>
        </w:tc>
        <w:tc>
          <w:tcPr>
            <w:tcW w:w="1007" w:type="dxa"/>
          </w:tcPr>
          <w:p w14:paraId="1A7FD8ED" w14:textId="77777777" w:rsidR="0043046A" w:rsidRPr="00836E30" w:rsidRDefault="0043046A" w:rsidP="003D698F">
            <w:pPr>
              <w:pStyle w:val="TAL"/>
              <w:rPr>
                <w:sz w:val="16"/>
              </w:rPr>
            </w:pPr>
            <w:r>
              <w:rPr>
                <w:sz w:val="16"/>
              </w:rPr>
              <w:t>C1-235311</w:t>
            </w:r>
          </w:p>
        </w:tc>
        <w:tc>
          <w:tcPr>
            <w:tcW w:w="1017" w:type="dxa"/>
          </w:tcPr>
          <w:p w14:paraId="35B1BDBC" w14:textId="77777777" w:rsidR="0043046A" w:rsidRPr="00836E30" w:rsidRDefault="0043046A" w:rsidP="003D698F">
            <w:pPr>
              <w:pStyle w:val="TAL"/>
              <w:rPr>
                <w:sz w:val="16"/>
              </w:rPr>
            </w:pPr>
          </w:p>
        </w:tc>
      </w:tr>
      <w:tr w:rsidR="0043046A" w14:paraId="0A0C3CD9" w14:textId="77777777" w:rsidTr="003D698F">
        <w:tc>
          <w:tcPr>
            <w:tcW w:w="0" w:type="auto"/>
          </w:tcPr>
          <w:p w14:paraId="74A01BA0" w14:textId="77777777" w:rsidR="0043046A" w:rsidRPr="00836E30" w:rsidRDefault="0043046A" w:rsidP="003D698F">
            <w:pPr>
              <w:pStyle w:val="TAL"/>
              <w:rPr>
                <w:sz w:val="16"/>
              </w:rPr>
            </w:pPr>
            <w:r>
              <w:rPr>
                <w:sz w:val="16"/>
              </w:rPr>
              <w:t>C1-237289</w:t>
            </w:r>
          </w:p>
        </w:tc>
        <w:tc>
          <w:tcPr>
            <w:tcW w:w="5370" w:type="dxa"/>
          </w:tcPr>
          <w:p w14:paraId="3D50B7F2" w14:textId="77777777" w:rsidR="0043046A" w:rsidRPr="00836E30" w:rsidRDefault="0043046A" w:rsidP="003D698F">
            <w:pPr>
              <w:pStyle w:val="TAL"/>
              <w:rPr>
                <w:sz w:val="16"/>
              </w:rPr>
            </w:pPr>
            <w:r>
              <w:rPr>
                <w:sz w:val="16"/>
              </w:rPr>
              <w:t xml:space="preserve">Correction to QoS </w:t>
            </w:r>
            <w:proofErr w:type="spellStart"/>
            <w:r>
              <w:rPr>
                <w:sz w:val="16"/>
              </w:rPr>
              <w:t>handlling</w:t>
            </w:r>
            <w:proofErr w:type="spellEnd"/>
            <w:r>
              <w:rPr>
                <w:sz w:val="16"/>
              </w:rPr>
              <w:t xml:space="preserve"> for empty packet filter list</w:t>
            </w:r>
          </w:p>
        </w:tc>
        <w:tc>
          <w:tcPr>
            <w:tcW w:w="1768" w:type="dxa"/>
          </w:tcPr>
          <w:p w14:paraId="5CAD8B44" w14:textId="77777777" w:rsidR="0043046A" w:rsidRPr="00836E30" w:rsidRDefault="0043046A" w:rsidP="003D698F">
            <w:pPr>
              <w:pStyle w:val="TAL"/>
              <w:rPr>
                <w:sz w:val="16"/>
              </w:rPr>
            </w:pPr>
            <w:r>
              <w:rPr>
                <w:sz w:val="16"/>
              </w:rPr>
              <w:t>Qualcomm Incorporated</w:t>
            </w:r>
          </w:p>
        </w:tc>
        <w:tc>
          <w:tcPr>
            <w:tcW w:w="0" w:type="auto"/>
          </w:tcPr>
          <w:p w14:paraId="08C48D11" w14:textId="77777777" w:rsidR="0043046A" w:rsidRPr="00836E30" w:rsidRDefault="0043046A" w:rsidP="003D698F">
            <w:pPr>
              <w:pStyle w:val="TAL"/>
              <w:rPr>
                <w:sz w:val="16"/>
              </w:rPr>
            </w:pPr>
            <w:r>
              <w:rPr>
                <w:sz w:val="16"/>
              </w:rPr>
              <w:t>agreed</w:t>
            </w:r>
          </w:p>
        </w:tc>
        <w:tc>
          <w:tcPr>
            <w:tcW w:w="1007" w:type="dxa"/>
          </w:tcPr>
          <w:p w14:paraId="77648516" w14:textId="77777777" w:rsidR="0043046A" w:rsidRPr="00836E30" w:rsidRDefault="0043046A" w:rsidP="003D698F">
            <w:pPr>
              <w:pStyle w:val="TAL"/>
              <w:rPr>
                <w:sz w:val="16"/>
              </w:rPr>
            </w:pPr>
            <w:r>
              <w:rPr>
                <w:sz w:val="16"/>
              </w:rPr>
              <w:t>C1-235313</w:t>
            </w:r>
          </w:p>
        </w:tc>
        <w:tc>
          <w:tcPr>
            <w:tcW w:w="1017" w:type="dxa"/>
          </w:tcPr>
          <w:p w14:paraId="66529ADF" w14:textId="77777777" w:rsidR="0043046A" w:rsidRPr="00836E30" w:rsidRDefault="0043046A" w:rsidP="003D698F">
            <w:pPr>
              <w:pStyle w:val="TAL"/>
              <w:rPr>
                <w:sz w:val="16"/>
              </w:rPr>
            </w:pPr>
          </w:p>
        </w:tc>
      </w:tr>
      <w:tr w:rsidR="0043046A" w14:paraId="3DC3FD23" w14:textId="77777777" w:rsidTr="003D698F">
        <w:tc>
          <w:tcPr>
            <w:tcW w:w="0" w:type="auto"/>
          </w:tcPr>
          <w:p w14:paraId="12871086" w14:textId="77777777" w:rsidR="0043046A" w:rsidRPr="00836E30" w:rsidRDefault="0043046A" w:rsidP="003D698F">
            <w:pPr>
              <w:pStyle w:val="TAL"/>
              <w:rPr>
                <w:sz w:val="16"/>
              </w:rPr>
            </w:pPr>
            <w:r>
              <w:rPr>
                <w:sz w:val="16"/>
              </w:rPr>
              <w:t>C1-237290</w:t>
            </w:r>
          </w:p>
        </w:tc>
        <w:tc>
          <w:tcPr>
            <w:tcW w:w="5370" w:type="dxa"/>
          </w:tcPr>
          <w:p w14:paraId="6291A74A" w14:textId="77777777" w:rsidR="0043046A" w:rsidRPr="00836E30" w:rsidRDefault="0043046A" w:rsidP="003D698F">
            <w:pPr>
              <w:pStyle w:val="TAL"/>
              <w:rPr>
                <w:sz w:val="16"/>
              </w:rPr>
            </w:pPr>
            <w:r>
              <w:rPr>
                <w:sz w:val="16"/>
              </w:rPr>
              <w:t>Work Plan for ATSSS Phase 3</w:t>
            </w:r>
          </w:p>
        </w:tc>
        <w:tc>
          <w:tcPr>
            <w:tcW w:w="1768" w:type="dxa"/>
          </w:tcPr>
          <w:p w14:paraId="08CBAE15" w14:textId="77777777" w:rsidR="0043046A" w:rsidRPr="00836E30" w:rsidRDefault="0043046A" w:rsidP="003D698F">
            <w:pPr>
              <w:pStyle w:val="TAL"/>
              <w:rPr>
                <w:sz w:val="16"/>
              </w:rPr>
            </w:pPr>
            <w:r>
              <w:rPr>
                <w:sz w:val="16"/>
              </w:rPr>
              <w:t>Lenovo</w:t>
            </w:r>
          </w:p>
        </w:tc>
        <w:tc>
          <w:tcPr>
            <w:tcW w:w="0" w:type="auto"/>
          </w:tcPr>
          <w:p w14:paraId="08E21A33" w14:textId="77777777" w:rsidR="0043046A" w:rsidRPr="00836E30" w:rsidRDefault="0043046A" w:rsidP="003D698F">
            <w:pPr>
              <w:pStyle w:val="TAL"/>
              <w:rPr>
                <w:sz w:val="16"/>
              </w:rPr>
            </w:pPr>
            <w:r>
              <w:rPr>
                <w:sz w:val="16"/>
              </w:rPr>
              <w:t>noted</w:t>
            </w:r>
          </w:p>
        </w:tc>
        <w:tc>
          <w:tcPr>
            <w:tcW w:w="1007" w:type="dxa"/>
          </w:tcPr>
          <w:p w14:paraId="6513BD57" w14:textId="77777777" w:rsidR="0043046A" w:rsidRPr="00836E30" w:rsidRDefault="0043046A" w:rsidP="003D698F">
            <w:pPr>
              <w:pStyle w:val="TAL"/>
              <w:rPr>
                <w:sz w:val="16"/>
              </w:rPr>
            </w:pPr>
            <w:r>
              <w:rPr>
                <w:sz w:val="16"/>
              </w:rPr>
              <w:t>C1-237191</w:t>
            </w:r>
          </w:p>
        </w:tc>
        <w:tc>
          <w:tcPr>
            <w:tcW w:w="1017" w:type="dxa"/>
          </w:tcPr>
          <w:p w14:paraId="41538FE4" w14:textId="77777777" w:rsidR="0043046A" w:rsidRPr="00836E30" w:rsidRDefault="0043046A" w:rsidP="003D698F">
            <w:pPr>
              <w:pStyle w:val="TAL"/>
              <w:rPr>
                <w:sz w:val="16"/>
              </w:rPr>
            </w:pPr>
          </w:p>
        </w:tc>
      </w:tr>
      <w:tr w:rsidR="0043046A" w14:paraId="046992D3" w14:textId="77777777" w:rsidTr="003D698F">
        <w:tc>
          <w:tcPr>
            <w:tcW w:w="0" w:type="auto"/>
          </w:tcPr>
          <w:p w14:paraId="22D3035B" w14:textId="77777777" w:rsidR="0043046A" w:rsidRPr="00836E30" w:rsidRDefault="0043046A" w:rsidP="003D698F">
            <w:pPr>
              <w:pStyle w:val="TAL"/>
              <w:rPr>
                <w:sz w:val="16"/>
              </w:rPr>
            </w:pPr>
            <w:r>
              <w:rPr>
                <w:sz w:val="16"/>
              </w:rPr>
              <w:t>C1-237291</w:t>
            </w:r>
          </w:p>
        </w:tc>
        <w:tc>
          <w:tcPr>
            <w:tcW w:w="5370" w:type="dxa"/>
          </w:tcPr>
          <w:p w14:paraId="14347328" w14:textId="77777777" w:rsidR="0043046A" w:rsidRPr="00836E30" w:rsidRDefault="0043046A" w:rsidP="003D698F">
            <w:pPr>
              <w:pStyle w:val="TAL"/>
              <w:rPr>
                <w:sz w:val="16"/>
              </w:rPr>
            </w:pPr>
            <w:r>
              <w:rPr>
                <w:sz w:val="16"/>
              </w:rPr>
              <w:t>Discussion on stage 2 for URSP provisioning in EPS</w:t>
            </w:r>
          </w:p>
        </w:tc>
        <w:tc>
          <w:tcPr>
            <w:tcW w:w="1768" w:type="dxa"/>
          </w:tcPr>
          <w:p w14:paraId="3B3288BE" w14:textId="77777777" w:rsidR="0043046A" w:rsidRPr="00836E30" w:rsidRDefault="0043046A" w:rsidP="003D698F">
            <w:pPr>
              <w:pStyle w:val="TAL"/>
              <w:rPr>
                <w:sz w:val="16"/>
              </w:rPr>
            </w:pPr>
            <w:r>
              <w:rPr>
                <w:sz w:val="16"/>
              </w:rPr>
              <w:t>Lenovo</w:t>
            </w:r>
          </w:p>
        </w:tc>
        <w:tc>
          <w:tcPr>
            <w:tcW w:w="0" w:type="auto"/>
          </w:tcPr>
          <w:p w14:paraId="1CB4B83E" w14:textId="77777777" w:rsidR="0043046A" w:rsidRPr="00836E30" w:rsidRDefault="0043046A" w:rsidP="003D698F">
            <w:pPr>
              <w:pStyle w:val="TAL"/>
              <w:rPr>
                <w:sz w:val="16"/>
              </w:rPr>
            </w:pPr>
            <w:r>
              <w:rPr>
                <w:sz w:val="16"/>
              </w:rPr>
              <w:t>noted</w:t>
            </w:r>
          </w:p>
        </w:tc>
        <w:tc>
          <w:tcPr>
            <w:tcW w:w="1007" w:type="dxa"/>
          </w:tcPr>
          <w:p w14:paraId="5C0CE67B" w14:textId="77777777" w:rsidR="0043046A" w:rsidRPr="00836E30" w:rsidRDefault="0043046A" w:rsidP="003D698F">
            <w:pPr>
              <w:pStyle w:val="TAL"/>
              <w:rPr>
                <w:sz w:val="16"/>
              </w:rPr>
            </w:pPr>
          </w:p>
        </w:tc>
        <w:tc>
          <w:tcPr>
            <w:tcW w:w="1017" w:type="dxa"/>
          </w:tcPr>
          <w:p w14:paraId="75F2F338" w14:textId="77777777" w:rsidR="0043046A" w:rsidRPr="00836E30" w:rsidRDefault="0043046A" w:rsidP="003D698F">
            <w:pPr>
              <w:pStyle w:val="TAL"/>
              <w:rPr>
                <w:sz w:val="16"/>
              </w:rPr>
            </w:pPr>
          </w:p>
        </w:tc>
      </w:tr>
      <w:tr w:rsidR="0043046A" w14:paraId="3D6B4B6C" w14:textId="77777777" w:rsidTr="003D698F">
        <w:tc>
          <w:tcPr>
            <w:tcW w:w="0" w:type="auto"/>
          </w:tcPr>
          <w:p w14:paraId="61325648" w14:textId="77777777" w:rsidR="0043046A" w:rsidRPr="00836E30" w:rsidRDefault="0043046A" w:rsidP="003D698F">
            <w:pPr>
              <w:pStyle w:val="TAL"/>
              <w:rPr>
                <w:sz w:val="16"/>
              </w:rPr>
            </w:pPr>
            <w:r>
              <w:rPr>
                <w:sz w:val="16"/>
              </w:rPr>
              <w:t>C1-237292</w:t>
            </w:r>
          </w:p>
        </w:tc>
        <w:tc>
          <w:tcPr>
            <w:tcW w:w="5370" w:type="dxa"/>
          </w:tcPr>
          <w:p w14:paraId="6324F9BF" w14:textId="77777777" w:rsidR="0043046A" w:rsidRPr="00836E30" w:rsidRDefault="0043046A" w:rsidP="003D698F">
            <w:pPr>
              <w:pStyle w:val="TAL"/>
              <w:rPr>
                <w:sz w:val="16"/>
              </w:rPr>
            </w:pPr>
            <w:r>
              <w:rPr>
                <w:sz w:val="16"/>
              </w:rPr>
              <w:t>URSP provisioning in EPS</w:t>
            </w:r>
          </w:p>
        </w:tc>
        <w:tc>
          <w:tcPr>
            <w:tcW w:w="1768" w:type="dxa"/>
          </w:tcPr>
          <w:p w14:paraId="1C8DFC51" w14:textId="77777777" w:rsidR="0043046A" w:rsidRPr="00836E30" w:rsidRDefault="0043046A" w:rsidP="003D698F">
            <w:pPr>
              <w:pStyle w:val="TAL"/>
              <w:rPr>
                <w:sz w:val="16"/>
              </w:rPr>
            </w:pPr>
            <w:r>
              <w:rPr>
                <w:sz w:val="16"/>
              </w:rPr>
              <w:t>Lenovo</w:t>
            </w:r>
          </w:p>
        </w:tc>
        <w:tc>
          <w:tcPr>
            <w:tcW w:w="0" w:type="auto"/>
          </w:tcPr>
          <w:p w14:paraId="0E15606F" w14:textId="77777777" w:rsidR="0043046A" w:rsidRPr="00836E30" w:rsidRDefault="0043046A" w:rsidP="003D698F">
            <w:pPr>
              <w:pStyle w:val="TAL"/>
              <w:rPr>
                <w:sz w:val="16"/>
              </w:rPr>
            </w:pPr>
            <w:r>
              <w:rPr>
                <w:sz w:val="16"/>
              </w:rPr>
              <w:t>revised</w:t>
            </w:r>
          </w:p>
        </w:tc>
        <w:tc>
          <w:tcPr>
            <w:tcW w:w="1007" w:type="dxa"/>
          </w:tcPr>
          <w:p w14:paraId="65212DDB" w14:textId="77777777" w:rsidR="0043046A" w:rsidRPr="00836E30" w:rsidRDefault="0043046A" w:rsidP="003D698F">
            <w:pPr>
              <w:pStyle w:val="TAL"/>
              <w:rPr>
                <w:sz w:val="16"/>
              </w:rPr>
            </w:pPr>
          </w:p>
        </w:tc>
        <w:tc>
          <w:tcPr>
            <w:tcW w:w="1017" w:type="dxa"/>
          </w:tcPr>
          <w:p w14:paraId="44E918DA" w14:textId="77777777" w:rsidR="0043046A" w:rsidRPr="00836E30" w:rsidRDefault="0043046A" w:rsidP="003D698F">
            <w:pPr>
              <w:pStyle w:val="TAL"/>
              <w:rPr>
                <w:sz w:val="16"/>
              </w:rPr>
            </w:pPr>
            <w:r>
              <w:rPr>
                <w:sz w:val="16"/>
              </w:rPr>
              <w:t>C1-237892</w:t>
            </w:r>
          </w:p>
        </w:tc>
      </w:tr>
      <w:tr w:rsidR="0043046A" w14:paraId="3CD3A761" w14:textId="77777777" w:rsidTr="003D698F">
        <w:tc>
          <w:tcPr>
            <w:tcW w:w="0" w:type="auto"/>
          </w:tcPr>
          <w:p w14:paraId="58393B1C" w14:textId="77777777" w:rsidR="0043046A" w:rsidRPr="00836E30" w:rsidRDefault="0043046A" w:rsidP="003D698F">
            <w:pPr>
              <w:pStyle w:val="TAL"/>
              <w:rPr>
                <w:sz w:val="16"/>
              </w:rPr>
            </w:pPr>
            <w:r>
              <w:rPr>
                <w:sz w:val="16"/>
              </w:rPr>
              <w:t>C1-237293</w:t>
            </w:r>
          </w:p>
        </w:tc>
        <w:tc>
          <w:tcPr>
            <w:tcW w:w="5370" w:type="dxa"/>
          </w:tcPr>
          <w:p w14:paraId="269D88F3" w14:textId="77777777" w:rsidR="0043046A" w:rsidRPr="00836E30" w:rsidRDefault="0043046A" w:rsidP="003D698F">
            <w:pPr>
              <w:pStyle w:val="TAL"/>
              <w:rPr>
                <w:sz w:val="16"/>
              </w:rPr>
            </w:pPr>
            <w:r>
              <w:rPr>
                <w:sz w:val="16"/>
              </w:rPr>
              <w:t>Informing network the tuple IDs</w:t>
            </w:r>
          </w:p>
        </w:tc>
        <w:tc>
          <w:tcPr>
            <w:tcW w:w="1768" w:type="dxa"/>
          </w:tcPr>
          <w:p w14:paraId="049B9BB6" w14:textId="77777777" w:rsidR="0043046A" w:rsidRPr="00836E30" w:rsidRDefault="0043046A" w:rsidP="003D698F">
            <w:pPr>
              <w:pStyle w:val="TAL"/>
              <w:rPr>
                <w:sz w:val="16"/>
              </w:rPr>
            </w:pPr>
            <w:r>
              <w:rPr>
                <w:sz w:val="16"/>
              </w:rPr>
              <w:t>Lenovo</w:t>
            </w:r>
          </w:p>
        </w:tc>
        <w:tc>
          <w:tcPr>
            <w:tcW w:w="0" w:type="auto"/>
          </w:tcPr>
          <w:p w14:paraId="60B148E4" w14:textId="77777777" w:rsidR="0043046A" w:rsidRPr="00836E30" w:rsidRDefault="0043046A" w:rsidP="003D698F">
            <w:pPr>
              <w:pStyle w:val="TAL"/>
              <w:rPr>
                <w:sz w:val="16"/>
              </w:rPr>
            </w:pPr>
            <w:r>
              <w:rPr>
                <w:sz w:val="16"/>
              </w:rPr>
              <w:t>revised</w:t>
            </w:r>
          </w:p>
        </w:tc>
        <w:tc>
          <w:tcPr>
            <w:tcW w:w="1007" w:type="dxa"/>
          </w:tcPr>
          <w:p w14:paraId="0C464060" w14:textId="77777777" w:rsidR="0043046A" w:rsidRPr="00836E30" w:rsidRDefault="0043046A" w:rsidP="003D698F">
            <w:pPr>
              <w:pStyle w:val="TAL"/>
              <w:rPr>
                <w:sz w:val="16"/>
              </w:rPr>
            </w:pPr>
          </w:p>
        </w:tc>
        <w:tc>
          <w:tcPr>
            <w:tcW w:w="1017" w:type="dxa"/>
          </w:tcPr>
          <w:p w14:paraId="7E206BC7" w14:textId="77777777" w:rsidR="0043046A" w:rsidRPr="00836E30" w:rsidRDefault="0043046A" w:rsidP="003D698F">
            <w:pPr>
              <w:pStyle w:val="TAL"/>
              <w:rPr>
                <w:sz w:val="16"/>
              </w:rPr>
            </w:pPr>
            <w:r>
              <w:rPr>
                <w:sz w:val="16"/>
              </w:rPr>
              <w:t>C1-237781</w:t>
            </w:r>
          </w:p>
        </w:tc>
      </w:tr>
      <w:tr w:rsidR="0043046A" w14:paraId="2C4FBD35" w14:textId="77777777" w:rsidTr="003D698F">
        <w:tc>
          <w:tcPr>
            <w:tcW w:w="0" w:type="auto"/>
          </w:tcPr>
          <w:p w14:paraId="1EC91845" w14:textId="77777777" w:rsidR="0043046A" w:rsidRPr="00836E30" w:rsidRDefault="0043046A" w:rsidP="003D698F">
            <w:pPr>
              <w:pStyle w:val="TAL"/>
              <w:rPr>
                <w:sz w:val="16"/>
              </w:rPr>
            </w:pPr>
            <w:r>
              <w:rPr>
                <w:sz w:val="16"/>
              </w:rPr>
              <w:t>C1-237294</w:t>
            </w:r>
          </w:p>
        </w:tc>
        <w:tc>
          <w:tcPr>
            <w:tcW w:w="5370" w:type="dxa"/>
          </w:tcPr>
          <w:p w14:paraId="23B4D55A" w14:textId="77777777" w:rsidR="0043046A" w:rsidRPr="00836E30" w:rsidRDefault="0043046A" w:rsidP="003D698F">
            <w:pPr>
              <w:pStyle w:val="TAL"/>
              <w:rPr>
                <w:sz w:val="16"/>
              </w:rPr>
            </w:pPr>
            <w:r>
              <w:rPr>
                <w:sz w:val="16"/>
              </w:rPr>
              <w:t>Identity privacy for L2 U2U Relay</w:t>
            </w:r>
          </w:p>
        </w:tc>
        <w:tc>
          <w:tcPr>
            <w:tcW w:w="1768" w:type="dxa"/>
          </w:tcPr>
          <w:p w14:paraId="6B699FB4" w14:textId="77777777" w:rsidR="0043046A" w:rsidRPr="00836E30" w:rsidRDefault="0043046A" w:rsidP="003D698F">
            <w:pPr>
              <w:pStyle w:val="TAL"/>
              <w:rPr>
                <w:sz w:val="16"/>
              </w:rPr>
            </w:pPr>
            <w:proofErr w:type="spellStart"/>
            <w:r>
              <w:rPr>
                <w:sz w:val="16"/>
              </w:rPr>
              <w:t>InterDigital</w:t>
            </w:r>
            <w:proofErr w:type="spellEnd"/>
          </w:p>
        </w:tc>
        <w:tc>
          <w:tcPr>
            <w:tcW w:w="0" w:type="auto"/>
          </w:tcPr>
          <w:p w14:paraId="4E20BD91" w14:textId="77777777" w:rsidR="0043046A" w:rsidRPr="00836E30" w:rsidRDefault="0043046A" w:rsidP="003D698F">
            <w:pPr>
              <w:pStyle w:val="TAL"/>
              <w:rPr>
                <w:sz w:val="16"/>
              </w:rPr>
            </w:pPr>
            <w:r>
              <w:rPr>
                <w:sz w:val="16"/>
              </w:rPr>
              <w:t>merged</w:t>
            </w:r>
          </w:p>
        </w:tc>
        <w:tc>
          <w:tcPr>
            <w:tcW w:w="1007" w:type="dxa"/>
          </w:tcPr>
          <w:p w14:paraId="59154335" w14:textId="77777777" w:rsidR="0043046A" w:rsidRPr="00836E30" w:rsidRDefault="0043046A" w:rsidP="003D698F">
            <w:pPr>
              <w:pStyle w:val="TAL"/>
              <w:rPr>
                <w:sz w:val="16"/>
              </w:rPr>
            </w:pPr>
          </w:p>
        </w:tc>
        <w:tc>
          <w:tcPr>
            <w:tcW w:w="1017" w:type="dxa"/>
          </w:tcPr>
          <w:p w14:paraId="1FC038CC" w14:textId="77777777" w:rsidR="0043046A" w:rsidRPr="00836E30" w:rsidRDefault="0043046A" w:rsidP="003D698F">
            <w:pPr>
              <w:pStyle w:val="TAL"/>
              <w:rPr>
                <w:sz w:val="16"/>
              </w:rPr>
            </w:pPr>
          </w:p>
        </w:tc>
      </w:tr>
      <w:tr w:rsidR="0043046A" w14:paraId="1AF07243" w14:textId="77777777" w:rsidTr="003D698F">
        <w:tc>
          <w:tcPr>
            <w:tcW w:w="0" w:type="auto"/>
          </w:tcPr>
          <w:p w14:paraId="0A1A5E98" w14:textId="77777777" w:rsidR="0043046A" w:rsidRPr="00836E30" w:rsidRDefault="0043046A" w:rsidP="003D698F">
            <w:pPr>
              <w:pStyle w:val="TAL"/>
              <w:rPr>
                <w:sz w:val="16"/>
              </w:rPr>
            </w:pPr>
            <w:r>
              <w:rPr>
                <w:sz w:val="16"/>
              </w:rPr>
              <w:lastRenderedPageBreak/>
              <w:t>C1-237295</w:t>
            </w:r>
          </w:p>
        </w:tc>
        <w:tc>
          <w:tcPr>
            <w:tcW w:w="5370" w:type="dxa"/>
          </w:tcPr>
          <w:p w14:paraId="30AB9382" w14:textId="77777777" w:rsidR="0043046A" w:rsidRPr="00836E30" w:rsidRDefault="0043046A" w:rsidP="003D698F">
            <w:pPr>
              <w:pStyle w:val="TAL"/>
              <w:rPr>
                <w:sz w:val="16"/>
              </w:rPr>
            </w:pPr>
            <w:r>
              <w:rPr>
                <w:sz w:val="16"/>
              </w:rPr>
              <w:t xml:space="preserve">Update source UE behaviour for 5G </w:t>
            </w:r>
            <w:proofErr w:type="spellStart"/>
            <w:r>
              <w:rPr>
                <w:sz w:val="16"/>
              </w:rPr>
              <w:t>ProSe</w:t>
            </w:r>
            <w:proofErr w:type="spellEnd"/>
            <w:r>
              <w:rPr>
                <w:sz w:val="16"/>
              </w:rPr>
              <w:t xml:space="preserve"> direct link establishment not accepted when using U2U relay</w:t>
            </w:r>
          </w:p>
        </w:tc>
        <w:tc>
          <w:tcPr>
            <w:tcW w:w="1768" w:type="dxa"/>
          </w:tcPr>
          <w:p w14:paraId="4146B519" w14:textId="77777777" w:rsidR="0043046A" w:rsidRPr="00836E30" w:rsidRDefault="0043046A" w:rsidP="003D698F">
            <w:pPr>
              <w:pStyle w:val="TAL"/>
              <w:rPr>
                <w:sz w:val="16"/>
              </w:rPr>
            </w:pPr>
            <w:proofErr w:type="spellStart"/>
            <w:r>
              <w:rPr>
                <w:sz w:val="16"/>
              </w:rPr>
              <w:t>InterDigital</w:t>
            </w:r>
            <w:proofErr w:type="spellEnd"/>
          </w:p>
        </w:tc>
        <w:tc>
          <w:tcPr>
            <w:tcW w:w="0" w:type="auto"/>
          </w:tcPr>
          <w:p w14:paraId="509E55E0" w14:textId="77777777" w:rsidR="0043046A" w:rsidRPr="00836E30" w:rsidRDefault="0043046A" w:rsidP="003D698F">
            <w:pPr>
              <w:pStyle w:val="TAL"/>
              <w:rPr>
                <w:sz w:val="16"/>
              </w:rPr>
            </w:pPr>
            <w:r>
              <w:rPr>
                <w:sz w:val="16"/>
              </w:rPr>
              <w:t>revised</w:t>
            </w:r>
          </w:p>
        </w:tc>
        <w:tc>
          <w:tcPr>
            <w:tcW w:w="1007" w:type="dxa"/>
          </w:tcPr>
          <w:p w14:paraId="65514B63" w14:textId="77777777" w:rsidR="0043046A" w:rsidRPr="00836E30" w:rsidRDefault="0043046A" w:rsidP="003D698F">
            <w:pPr>
              <w:pStyle w:val="TAL"/>
              <w:rPr>
                <w:sz w:val="16"/>
              </w:rPr>
            </w:pPr>
            <w:r>
              <w:rPr>
                <w:sz w:val="16"/>
              </w:rPr>
              <w:t>C1-236058</w:t>
            </w:r>
          </w:p>
        </w:tc>
        <w:tc>
          <w:tcPr>
            <w:tcW w:w="1017" w:type="dxa"/>
          </w:tcPr>
          <w:p w14:paraId="7AC60D12" w14:textId="77777777" w:rsidR="0043046A" w:rsidRPr="00836E30" w:rsidRDefault="0043046A" w:rsidP="003D698F">
            <w:pPr>
              <w:pStyle w:val="TAL"/>
              <w:rPr>
                <w:sz w:val="16"/>
              </w:rPr>
            </w:pPr>
            <w:r>
              <w:rPr>
                <w:sz w:val="16"/>
              </w:rPr>
              <w:t>C1-238184</w:t>
            </w:r>
          </w:p>
        </w:tc>
      </w:tr>
      <w:tr w:rsidR="0043046A" w14:paraId="0665EAC4" w14:textId="77777777" w:rsidTr="003D698F">
        <w:tc>
          <w:tcPr>
            <w:tcW w:w="0" w:type="auto"/>
          </w:tcPr>
          <w:p w14:paraId="155C3E99" w14:textId="77777777" w:rsidR="0043046A" w:rsidRPr="00836E30" w:rsidRDefault="0043046A" w:rsidP="003D698F">
            <w:pPr>
              <w:pStyle w:val="TAL"/>
              <w:rPr>
                <w:sz w:val="16"/>
              </w:rPr>
            </w:pPr>
            <w:r>
              <w:rPr>
                <w:sz w:val="16"/>
              </w:rPr>
              <w:t>C1-237296</w:t>
            </w:r>
          </w:p>
        </w:tc>
        <w:tc>
          <w:tcPr>
            <w:tcW w:w="5370" w:type="dxa"/>
          </w:tcPr>
          <w:p w14:paraId="0EDA2749" w14:textId="77777777" w:rsidR="0043046A" w:rsidRPr="00836E30" w:rsidRDefault="0043046A" w:rsidP="003D698F">
            <w:pPr>
              <w:pStyle w:val="TAL"/>
              <w:rPr>
                <w:sz w:val="16"/>
              </w:rPr>
            </w:pPr>
            <w:r>
              <w:rPr>
                <w:sz w:val="16"/>
              </w:rPr>
              <w:t>AT command for EDGE-5 AC registration</w:t>
            </w:r>
          </w:p>
        </w:tc>
        <w:tc>
          <w:tcPr>
            <w:tcW w:w="1768" w:type="dxa"/>
          </w:tcPr>
          <w:p w14:paraId="6221DBBB" w14:textId="77777777" w:rsidR="0043046A" w:rsidRPr="00836E30" w:rsidRDefault="0043046A" w:rsidP="003D698F">
            <w:pPr>
              <w:pStyle w:val="TAL"/>
              <w:rPr>
                <w:sz w:val="16"/>
              </w:rPr>
            </w:pPr>
            <w:r>
              <w:rPr>
                <w:sz w:val="16"/>
              </w:rPr>
              <w:t>Qualcomm Incorporated</w:t>
            </w:r>
          </w:p>
        </w:tc>
        <w:tc>
          <w:tcPr>
            <w:tcW w:w="0" w:type="auto"/>
          </w:tcPr>
          <w:p w14:paraId="47F78853" w14:textId="77777777" w:rsidR="0043046A" w:rsidRPr="00836E30" w:rsidRDefault="0043046A" w:rsidP="003D698F">
            <w:pPr>
              <w:pStyle w:val="TAL"/>
              <w:rPr>
                <w:sz w:val="16"/>
              </w:rPr>
            </w:pPr>
            <w:r>
              <w:rPr>
                <w:sz w:val="16"/>
              </w:rPr>
              <w:t>agreed</w:t>
            </w:r>
          </w:p>
        </w:tc>
        <w:tc>
          <w:tcPr>
            <w:tcW w:w="1007" w:type="dxa"/>
          </w:tcPr>
          <w:p w14:paraId="7E35A77F" w14:textId="77777777" w:rsidR="0043046A" w:rsidRPr="00836E30" w:rsidRDefault="0043046A" w:rsidP="003D698F">
            <w:pPr>
              <w:pStyle w:val="TAL"/>
              <w:rPr>
                <w:sz w:val="16"/>
              </w:rPr>
            </w:pPr>
          </w:p>
        </w:tc>
        <w:tc>
          <w:tcPr>
            <w:tcW w:w="1017" w:type="dxa"/>
          </w:tcPr>
          <w:p w14:paraId="6B67C10C" w14:textId="77777777" w:rsidR="0043046A" w:rsidRPr="00836E30" w:rsidRDefault="0043046A" w:rsidP="003D698F">
            <w:pPr>
              <w:pStyle w:val="TAL"/>
              <w:rPr>
                <w:sz w:val="16"/>
              </w:rPr>
            </w:pPr>
          </w:p>
        </w:tc>
      </w:tr>
      <w:tr w:rsidR="0043046A" w14:paraId="576F554B" w14:textId="77777777" w:rsidTr="003D698F">
        <w:tc>
          <w:tcPr>
            <w:tcW w:w="0" w:type="auto"/>
          </w:tcPr>
          <w:p w14:paraId="0EEC08FE" w14:textId="77777777" w:rsidR="0043046A" w:rsidRPr="00836E30" w:rsidRDefault="0043046A" w:rsidP="003D698F">
            <w:pPr>
              <w:pStyle w:val="TAL"/>
              <w:rPr>
                <w:sz w:val="16"/>
              </w:rPr>
            </w:pPr>
            <w:r>
              <w:rPr>
                <w:sz w:val="16"/>
              </w:rPr>
              <w:t>C1-237297</w:t>
            </w:r>
          </w:p>
        </w:tc>
        <w:tc>
          <w:tcPr>
            <w:tcW w:w="5370" w:type="dxa"/>
          </w:tcPr>
          <w:p w14:paraId="1021BD10" w14:textId="77777777" w:rsidR="0043046A" w:rsidRPr="00836E30" w:rsidRDefault="0043046A" w:rsidP="003D698F">
            <w:pPr>
              <w:pStyle w:val="TAL"/>
              <w:rPr>
                <w:sz w:val="16"/>
              </w:rPr>
            </w:pPr>
            <w:r>
              <w:rPr>
                <w:sz w:val="16"/>
              </w:rPr>
              <w:t>L3 U2N relay reactivation request handling</w:t>
            </w:r>
          </w:p>
        </w:tc>
        <w:tc>
          <w:tcPr>
            <w:tcW w:w="1768" w:type="dxa"/>
          </w:tcPr>
          <w:p w14:paraId="795EB88B" w14:textId="77777777" w:rsidR="0043046A" w:rsidRPr="00836E30" w:rsidRDefault="0043046A" w:rsidP="003D698F">
            <w:pPr>
              <w:pStyle w:val="TAL"/>
              <w:rPr>
                <w:sz w:val="16"/>
              </w:rPr>
            </w:pPr>
            <w:proofErr w:type="spellStart"/>
            <w:r>
              <w:rPr>
                <w:sz w:val="16"/>
              </w:rPr>
              <w:t>InterDigital</w:t>
            </w:r>
            <w:proofErr w:type="spellEnd"/>
          </w:p>
        </w:tc>
        <w:tc>
          <w:tcPr>
            <w:tcW w:w="0" w:type="auto"/>
          </w:tcPr>
          <w:p w14:paraId="41DAB35E" w14:textId="77777777" w:rsidR="0043046A" w:rsidRPr="00836E30" w:rsidRDefault="0043046A" w:rsidP="003D698F">
            <w:pPr>
              <w:pStyle w:val="TAL"/>
              <w:rPr>
                <w:sz w:val="16"/>
              </w:rPr>
            </w:pPr>
            <w:r>
              <w:rPr>
                <w:sz w:val="16"/>
              </w:rPr>
              <w:t>revised</w:t>
            </w:r>
          </w:p>
        </w:tc>
        <w:tc>
          <w:tcPr>
            <w:tcW w:w="1007" w:type="dxa"/>
          </w:tcPr>
          <w:p w14:paraId="7E1FF530" w14:textId="77777777" w:rsidR="0043046A" w:rsidRPr="00836E30" w:rsidRDefault="0043046A" w:rsidP="003D698F">
            <w:pPr>
              <w:pStyle w:val="TAL"/>
              <w:rPr>
                <w:sz w:val="16"/>
              </w:rPr>
            </w:pPr>
            <w:r>
              <w:rPr>
                <w:sz w:val="16"/>
              </w:rPr>
              <w:t>C1-233914</w:t>
            </w:r>
          </w:p>
        </w:tc>
        <w:tc>
          <w:tcPr>
            <w:tcW w:w="1017" w:type="dxa"/>
          </w:tcPr>
          <w:p w14:paraId="2B0E1CB0" w14:textId="77777777" w:rsidR="0043046A" w:rsidRPr="00836E30" w:rsidRDefault="0043046A" w:rsidP="003D698F">
            <w:pPr>
              <w:pStyle w:val="TAL"/>
              <w:rPr>
                <w:sz w:val="16"/>
              </w:rPr>
            </w:pPr>
            <w:r>
              <w:rPr>
                <w:sz w:val="16"/>
              </w:rPr>
              <w:t>C1-238190</w:t>
            </w:r>
          </w:p>
        </w:tc>
      </w:tr>
      <w:tr w:rsidR="0043046A" w14:paraId="15C9BE8A" w14:textId="77777777" w:rsidTr="003D698F">
        <w:tc>
          <w:tcPr>
            <w:tcW w:w="0" w:type="auto"/>
          </w:tcPr>
          <w:p w14:paraId="6527F16A" w14:textId="77777777" w:rsidR="0043046A" w:rsidRPr="00836E30" w:rsidRDefault="0043046A" w:rsidP="003D698F">
            <w:pPr>
              <w:pStyle w:val="TAL"/>
              <w:rPr>
                <w:sz w:val="16"/>
              </w:rPr>
            </w:pPr>
            <w:r>
              <w:rPr>
                <w:sz w:val="16"/>
              </w:rPr>
              <w:t>C1-237298</w:t>
            </w:r>
          </w:p>
        </w:tc>
        <w:tc>
          <w:tcPr>
            <w:tcW w:w="5370" w:type="dxa"/>
          </w:tcPr>
          <w:p w14:paraId="4865612D" w14:textId="77777777" w:rsidR="0043046A" w:rsidRPr="00836E30" w:rsidRDefault="0043046A" w:rsidP="003D698F">
            <w:pPr>
              <w:pStyle w:val="TAL"/>
              <w:rPr>
                <w:sz w:val="16"/>
              </w:rPr>
            </w:pPr>
            <w:r>
              <w:rPr>
                <w:sz w:val="16"/>
              </w:rPr>
              <w:t>NAS transport for RSPP</w:t>
            </w:r>
          </w:p>
        </w:tc>
        <w:tc>
          <w:tcPr>
            <w:tcW w:w="1768" w:type="dxa"/>
          </w:tcPr>
          <w:p w14:paraId="744DC3E0" w14:textId="77777777" w:rsidR="0043046A" w:rsidRPr="00836E30" w:rsidRDefault="0043046A" w:rsidP="003D698F">
            <w:pPr>
              <w:pStyle w:val="TAL"/>
              <w:rPr>
                <w:sz w:val="16"/>
              </w:rPr>
            </w:pPr>
            <w:proofErr w:type="spellStart"/>
            <w:r>
              <w:rPr>
                <w:sz w:val="16"/>
              </w:rPr>
              <w:t>InterDigital</w:t>
            </w:r>
            <w:proofErr w:type="spellEnd"/>
          </w:p>
        </w:tc>
        <w:tc>
          <w:tcPr>
            <w:tcW w:w="0" w:type="auto"/>
          </w:tcPr>
          <w:p w14:paraId="666061FB" w14:textId="77777777" w:rsidR="0043046A" w:rsidRPr="00836E30" w:rsidRDefault="0043046A" w:rsidP="003D698F">
            <w:pPr>
              <w:pStyle w:val="TAL"/>
              <w:rPr>
                <w:sz w:val="16"/>
              </w:rPr>
            </w:pPr>
            <w:r>
              <w:rPr>
                <w:sz w:val="16"/>
              </w:rPr>
              <w:t>revised</w:t>
            </w:r>
          </w:p>
        </w:tc>
        <w:tc>
          <w:tcPr>
            <w:tcW w:w="1007" w:type="dxa"/>
          </w:tcPr>
          <w:p w14:paraId="1A9BD2E5" w14:textId="77777777" w:rsidR="0043046A" w:rsidRPr="00836E30" w:rsidRDefault="0043046A" w:rsidP="003D698F">
            <w:pPr>
              <w:pStyle w:val="TAL"/>
              <w:rPr>
                <w:sz w:val="16"/>
              </w:rPr>
            </w:pPr>
          </w:p>
        </w:tc>
        <w:tc>
          <w:tcPr>
            <w:tcW w:w="1017" w:type="dxa"/>
          </w:tcPr>
          <w:p w14:paraId="66F66691" w14:textId="77777777" w:rsidR="0043046A" w:rsidRPr="00836E30" w:rsidRDefault="0043046A" w:rsidP="003D698F">
            <w:pPr>
              <w:pStyle w:val="TAL"/>
              <w:rPr>
                <w:sz w:val="16"/>
              </w:rPr>
            </w:pPr>
            <w:r>
              <w:rPr>
                <w:sz w:val="16"/>
              </w:rPr>
              <w:t>C1-238140</w:t>
            </w:r>
          </w:p>
        </w:tc>
      </w:tr>
      <w:tr w:rsidR="0043046A" w14:paraId="7228B6D7" w14:textId="77777777" w:rsidTr="003D698F">
        <w:tc>
          <w:tcPr>
            <w:tcW w:w="0" w:type="auto"/>
          </w:tcPr>
          <w:p w14:paraId="779F8341" w14:textId="77777777" w:rsidR="0043046A" w:rsidRPr="00836E30" w:rsidRDefault="0043046A" w:rsidP="003D698F">
            <w:pPr>
              <w:pStyle w:val="TAL"/>
              <w:rPr>
                <w:sz w:val="16"/>
              </w:rPr>
            </w:pPr>
            <w:r>
              <w:rPr>
                <w:sz w:val="16"/>
              </w:rPr>
              <w:t>C1-237299</w:t>
            </w:r>
          </w:p>
        </w:tc>
        <w:tc>
          <w:tcPr>
            <w:tcW w:w="5370" w:type="dxa"/>
          </w:tcPr>
          <w:p w14:paraId="3D7B4D9F" w14:textId="77777777" w:rsidR="0043046A" w:rsidRPr="00836E30" w:rsidRDefault="0043046A" w:rsidP="003D698F">
            <w:pPr>
              <w:pStyle w:val="TAL"/>
              <w:rPr>
                <w:sz w:val="16"/>
              </w:rPr>
            </w:pPr>
            <w:proofErr w:type="spellStart"/>
            <w:r>
              <w:rPr>
                <w:sz w:val="16"/>
              </w:rPr>
              <w:t>pCR</w:t>
            </w:r>
            <w:proofErr w:type="spellEnd"/>
            <w:r>
              <w:rPr>
                <w:sz w:val="16"/>
              </w:rPr>
              <w:t xml:space="preserve"> for location reporting over UP connection between UE and LCS client or AF</w:t>
            </w:r>
          </w:p>
        </w:tc>
        <w:tc>
          <w:tcPr>
            <w:tcW w:w="1768" w:type="dxa"/>
          </w:tcPr>
          <w:p w14:paraId="3E5DB417" w14:textId="77777777" w:rsidR="0043046A" w:rsidRPr="00836E30" w:rsidRDefault="0043046A" w:rsidP="003D698F">
            <w:pPr>
              <w:pStyle w:val="TAL"/>
              <w:rPr>
                <w:sz w:val="16"/>
              </w:rPr>
            </w:pPr>
            <w:r>
              <w:rPr>
                <w:sz w:val="16"/>
              </w:rPr>
              <w:t>QUALCOMM JAPAN LLC.</w:t>
            </w:r>
          </w:p>
        </w:tc>
        <w:tc>
          <w:tcPr>
            <w:tcW w:w="0" w:type="auto"/>
          </w:tcPr>
          <w:p w14:paraId="2BD29C57" w14:textId="77777777" w:rsidR="0043046A" w:rsidRPr="00836E30" w:rsidRDefault="0043046A" w:rsidP="003D698F">
            <w:pPr>
              <w:pStyle w:val="TAL"/>
              <w:rPr>
                <w:sz w:val="16"/>
              </w:rPr>
            </w:pPr>
            <w:r>
              <w:rPr>
                <w:sz w:val="16"/>
              </w:rPr>
              <w:t>revised</w:t>
            </w:r>
          </w:p>
        </w:tc>
        <w:tc>
          <w:tcPr>
            <w:tcW w:w="1007" w:type="dxa"/>
          </w:tcPr>
          <w:p w14:paraId="49C4821B" w14:textId="77777777" w:rsidR="0043046A" w:rsidRPr="00836E30" w:rsidRDefault="0043046A" w:rsidP="003D698F">
            <w:pPr>
              <w:pStyle w:val="TAL"/>
              <w:rPr>
                <w:sz w:val="16"/>
              </w:rPr>
            </w:pPr>
          </w:p>
        </w:tc>
        <w:tc>
          <w:tcPr>
            <w:tcW w:w="1017" w:type="dxa"/>
          </w:tcPr>
          <w:p w14:paraId="12C0311C" w14:textId="77777777" w:rsidR="0043046A" w:rsidRPr="00836E30" w:rsidRDefault="0043046A" w:rsidP="003D698F">
            <w:pPr>
              <w:pStyle w:val="TAL"/>
              <w:rPr>
                <w:sz w:val="16"/>
              </w:rPr>
            </w:pPr>
            <w:r>
              <w:rPr>
                <w:sz w:val="16"/>
              </w:rPr>
              <w:t>C1-237890</w:t>
            </w:r>
          </w:p>
        </w:tc>
      </w:tr>
      <w:tr w:rsidR="0043046A" w14:paraId="2BA26888" w14:textId="77777777" w:rsidTr="003D698F">
        <w:tc>
          <w:tcPr>
            <w:tcW w:w="0" w:type="auto"/>
          </w:tcPr>
          <w:p w14:paraId="1EFB54BD" w14:textId="77777777" w:rsidR="0043046A" w:rsidRPr="00836E30" w:rsidRDefault="0043046A" w:rsidP="003D698F">
            <w:pPr>
              <w:pStyle w:val="TAL"/>
              <w:rPr>
                <w:sz w:val="16"/>
              </w:rPr>
            </w:pPr>
            <w:r>
              <w:rPr>
                <w:sz w:val="16"/>
              </w:rPr>
              <w:t>C1-237300</w:t>
            </w:r>
          </w:p>
        </w:tc>
        <w:tc>
          <w:tcPr>
            <w:tcW w:w="5370" w:type="dxa"/>
          </w:tcPr>
          <w:p w14:paraId="2AEE893D" w14:textId="77777777" w:rsidR="0043046A" w:rsidRPr="00836E30" w:rsidRDefault="0043046A" w:rsidP="003D698F">
            <w:pPr>
              <w:pStyle w:val="TAL"/>
              <w:rPr>
                <w:sz w:val="16"/>
              </w:rPr>
            </w:pPr>
            <w:r>
              <w:rPr>
                <w:sz w:val="16"/>
              </w:rPr>
              <w:t xml:space="preserve">Mobile </w:t>
            </w:r>
            <w:proofErr w:type="spellStart"/>
            <w:r>
              <w:rPr>
                <w:sz w:val="16"/>
              </w:rPr>
              <w:t>Originiated</w:t>
            </w:r>
            <w:proofErr w:type="spellEnd"/>
            <w:r>
              <w:rPr>
                <w:sz w:val="16"/>
              </w:rPr>
              <w:t xml:space="preserve"> Location Request for Ranging_SL</w:t>
            </w:r>
          </w:p>
        </w:tc>
        <w:tc>
          <w:tcPr>
            <w:tcW w:w="1768" w:type="dxa"/>
          </w:tcPr>
          <w:p w14:paraId="1C13B3F1" w14:textId="77777777" w:rsidR="0043046A" w:rsidRPr="00836E30" w:rsidRDefault="0043046A" w:rsidP="003D698F">
            <w:pPr>
              <w:pStyle w:val="TAL"/>
              <w:rPr>
                <w:sz w:val="16"/>
              </w:rPr>
            </w:pPr>
            <w:proofErr w:type="spellStart"/>
            <w:r>
              <w:rPr>
                <w:sz w:val="16"/>
              </w:rPr>
              <w:t>InterDigital</w:t>
            </w:r>
            <w:proofErr w:type="spellEnd"/>
          </w:p>
        </w:tc>
        <w:tc>
          <w:tcPr>
            <w:tcW w:w="0" w:type="auto"/>
          </w:tcPr>
          <w:p w14:paraId="3AEAE2AB" w14:textId="77777777" w:rsidR="0043046A" w:rsidRPr="00836E30" w:rsidRDefault="0043046A" w:rsidP="003D698F">
            <w:pPr>
              <w:pStyle w:val="TAL"/>
              <w:rPr>
                <w:sz w:val="16"/>
              </w:rPr>
            </w:pPr>
            <w:r>
              <w:rPr>
                <w:sz w:val="16"/>
              </w:rPr>
              <w:t>merged</w:t>
            </w:r>
          </w:p>
        </w:tc>
        <w:tc>
          <w:tcPr>
            <w:tcW w:w="1007" w:type="dxa"/>
          </w:tcPr>
          <w:p w14:paraId="600683D9" w14:textId="77777777" w:rsidR="0043046A" w:rsidRPr="00836E30" w:rsidRDefault="0043046A" w:rsidP="003D698F">
            <w:pPr>
              <w:pStyle w:val="TAL"/>
              <w:rPr>
                <w:sz w:val="16"/>
              </w:rPr>
            </w:pPr>
          </w:p>
        </w:tc>
        <w:tc>
          <w:tcPr>
            <w:tcW w:w="1017" w:type="dxa"/>
          </w:tcPr>
          <w:p w14:paraId="74FD11D7" w14:textId="77777777" w:rsidR="0043046A" w:rsidRPr="00836E30" w:rsidRDefault="0043046A" w:rsidP="003D698F">
            <w:pPr>
              <w:pStyle w:val="TAL"/>
              <w:rPr>
                <w:sz w:val="16"/>
              </w:rPr>
            </w:pPr>
          </w:p>
        </w:tc>
      </w:tr>
      <w:tr w:rsidR="0043046A" w14:paraId="6BD449C2" w14:textId="77777777" w:rsidTr="003D698F">
        <w:tc>
          <w:tcPr>
            <w:tcW w:w="0" w:type="auto"/>
          </w:tcPr>
          <w:p w14:paraId="1090F3F7" w14:textId="77777777" w:rsidR="0043046A" w:rsidRPr="00836E30" w:rsidRDefault="0043046A" w:rsidP="003D698F">
            <w:pPr>
              <w:pStyle w:val="TAL"/>
              <w:rPr>
                <w:sz w:val="16"/>
              </w:rPr>
            </w:pPr>
            <w:r>
              <w:rPr>
                <w:sz w:val="16"/>
              </w:rPr>
              <w:t>C1-237301</w:t>
            </w:r>
          </w:p>
        </w:tc>
        <w:tc>
          <w:tcPr>
            <w:tcW w:w="5370" w:type="dxa"/>
          </w:tcPr>
          <w:p w14:paraId="23EBF3F1" w14:textId="77777777" w:rsidR="0043046A" w:rsidRPr="00836E30" w:rsidRDefault="0043046A" w:rsidP="003D698F">
            <w:pPr>
              <w:pStyle w:val="TAL"/>
              <w:rPr>
                <w:sz w:val="16"/>
              </w:rPr>
            </w:pPr>
            <w:r>
              <w:rPr>
                <w:sz w:val="16"/>
              </w:rPr>
              <w:t>AT command for N3QAI</w:t>
            </w:r>
          </w:p>
        </w:tc>
        <w:tc>
          <w:tcPr>
            <w:tcW w:w="1768" w:type="dxa"/>
          </w:tcPr>
          <w:p w14:paraId="2DFA3AA5" w14:textId="77777777" w:rsidR="0043046A" w:rsidRPr="00836E30" w:rsidRDefault="0043046A" w:rsidP="003D698F">
            <w:pPr>
              <w:pStyle w:val="TAL"/>
              <w:rPr>
                <w:sz w:val="16"/>
              </w:rPr>
            </w:pPr>
            <w:r>
              <w:rPr>
                <w:sz w:val="16"/>
              </w:rPr>
              <w:t>Qualcomm Incorporated</w:t>
            </w:r>
          </w:p>
        </w:tc>
        <w:tc>
          <w:tcPr>
            <w:tcW w:w="0" w:type="auto"/>
          </w:tcPr>
          <w:p w14:paraId="73A89A77" w14:textId="77777777" w:rsidR="0043046A" w:rsidRPr="00836E30" w:rsidRDefault="0043046A" w:rsidP="003D698F">
            <w:pPr>
              <w:pStyle w:val="TAL"/>
              <w:rPr>
                <w:sz w:val="16"/>
              </w:rPr>
            </w:pPr>
            <w:r>
              <w:rPr>
                <w:sz w:val="16"/>
              </w:rPr>
              <w:t>agreed</w:t>
            </w:r>
          </w:p>
        </w:tc>
        <w:tc>
          <w:tcPr>
            <w:tcW w:w="1007" w:type="dxa"/>
          </w:tcPr>
          <w:p w14:paraId="263AAEDC" w14:textId="77777777" w:rsidR="0043046A" w:rsidRPr="00836E30" w:rsidRDefault="0043046A" w:rsidP="003D698F">
            <w:pPr>
              <w:pStyle w:val="TAL"/>
              <w:rPr>
                <w:sz w:val="16"/>
              </w:rPr>
            </w:pPr>
          </w:p>
        </w:tc>
        <w:tc>
          <w:tcPr>
            <w:tcW w:w="1017" w:type="dxa"/>
          </w:tcPr>
          <w:p w14:paraId="3452E97E" w14:textId="77777777" w:rsidR="0043046A" w:rsidRPr="00836E30" w:rsidRDefault="0043046A" w:rsidP="003D698F">
            <w:pPr>
              <w:pStyle w:val="TAL"/>
              <w:rPr>
                <w:sz w:val="16"/>
              </w:rPr>
            </w:pPr>
          </w:p>
        </w:tc>
      </w:tr>
      <w:tr w:rsidR="0043046A" w14:paraId="78AC34AF" w14:textId="77777777" w:rsidTr="003D698F">
        <w:tc>
          <w:tcPr>
            <w:tcW w:w="0" w:type="auto"/>
          </w:tcPr>
          <w:p w14:paraId="4A1E8027" w14:textId="77777777" w:rsidR="0043046A" w:rsidRPr="00836E30" w:rsidRDefault="0043046A" w:rsidP="003D698F">
            <w:pPr>
              <w:pStyle w:val="TAL"/>
              <w:rPr>
                <w:sz w:val="16"/>
              </w:rPr>
            </w:pPr>
            <w:r>
              <w:rPr>
                <w:sz w:val="16"/>
              </w:rPr>
              <w:t>C1-237302</w:t>
            </w:r>
          </w:p>
        </w:tc>
        <w:tc>
          <w:tcPr>
            <w:tcW w:w="5370" w:type="dxa"/>
          </w:tcPr>
          <w:p w14:paraId="0F272892" w14:textId="77777777" w:rsidR="0043046A" w:rsidRPr="00836E30" w:rsidRDefault="0043046A" w:rsidP="003D698F">
            <w:pPr>
              <w:pStyle w:val="TAL"/>
              <w:rPr>
                <w:sz w:val="16"/>
              </w:rPr>
            </w:pPr>
            <w:r>
              <w:rPr>
                <w:sz w:val="16"/>
              </w:rPr>
              <w:t>Security and privacy for Direct C2 communications for UUAA-MM procedure</w:t>
            </w:r>
          </w:p>
        </w:tc>
        <w:tc>
          <w:tcPr>
            <w:tcW w:w="1768" w:type="dxa"/>
          </w:tcPr>
          <w:p w14:paraId="6C4C18B1" w14:textId="77777777" w:rsidR="0043046A" w:rsidRPr="00836E30" w:rsidRDefault="0043046A" w:rsidP="003D698F">
            <w:pPr>
              <w:pStyle w:val="TAL"/>
              <w:rPr>
                <w:sz w:val="16"/>
              </w:rPr>
            </w:pPr>
            <w:proofErr w:type="spellStart"/>
            <w:r>
              <w:rPr>
                <w:sz w:val="16"/>
              </w:rPr>
              <w:t>InterDigital</w:t>
            </w:r>
            <w:proofErr w:type="spellEnd"/>
          </w:p>
        </w:tc>
        <w:tc>
          <w:tcPr>
            <w:tcW w:w="0" w:type="auto"/>
          </w:tcPr>
          <w:p w14:paraId="3E5C2C39" w14:textId="77777777" w:rsidR="0043046A" w:rsidRPr="00836E30" w:rsidRDefault="0043046A" w:rsidP="003D698F">
            <w:pPr>
              <w:pStyle w:val="TAL"/>
              <w:rPr>
                <w:sz w:val="16"/>
              </w:rPr>
            </w:pPr>
            <w:r>
              <w:rPr>
                <w:sz w:val="16"/>
              </w:rPr>
              <w:t>revised</w:t>
            </w:r>
          </w:p>
        </w:tc>
        <w:tc>
          <w:tcPr>
            <w:tcW w:w="1007" w:type="dxa"/>
          </w:tcPr>
          <w:p w14:paraId="71194C2A" w14:textId="77777777" w:rsidR="0043046A" w:rsidRPr="00836E30" w:rsidRDefault="0043046A" w:rsidP="003D698F">
            <w:pPr>
              <w:pStyle w:val="TAL"/>
              <w:rPr>
                <w:sz w:val="16"/>
              </w:rPr>
            </w:pPr>
          </w:p>
        </w:tc>
        <w:tc>
          <w:tcPr>
            <w:tcW w:w="1017" w:type="dxa"/>
          </w:tcPr>
          <w:p w14:paraId="728BCFB5" w14:textId="77777777" w:rsidR="0043046A" w:rsidRPr="00836E30" w:rsidRDefault="0043046A" w:rsidP="003D698F">
            <w:pPr>
              <w:pStyle w:val="TAL"/>
              <w:rPr>
                <w:sz w:val="16"/>
              </w:rPr>
            </w:pPr>
            <w:r>
              <w:rPr>
                <w:sz w:val="16"/>
              </w:rPr>
              <w:t>C1-238131</w:t>
            </w:r>
          </w:p>
        </w:tc>
      </w:tr>
      <w:tr w:rsidR="0043046A" w14:paraId="6FD2F3DB" w14:textId="77777777" w:rsidTr="003D698F">
        <w:tc>
          <w:tcPr>
            <w:tcW w:w="0" w:type="auto"/>
          </w:tcPr>
          <w:p w14:paraId="016E0701" w14:textId="77777777" w:rsidR="0043046A" w:rsidRPr="00836E30" w:rsidRDefault="0043046A" w:rsidP="003D698F">
            <w:pPr>
              <w:pStyle w:val="TAL"/>
              <w:rPr>
                <w:sz w:val="16"/>
              </w:rPr>
            </w:pPr>
            <w:r>
              <w:rPr>
                <w:sz w:val="16"/>
              </w:rPr>
              <w:t>C1-237303</w:t>
            </w:r>
          </w:p>
        </w:tc>
        <w:tc>
          <w:tcPr>
            <w:tcW w:w="5370" w:type="dxa"/>
          </w:tcPr>
          <w:p w14:paraId="750F545A" w14:textId="77777777" w:rsidR="0043046A" w:rsidRPr="00836E30" w:rsidRDefault="0043046A" w:rsidP="003D698F">
            <w:pPr>
              <w:pStyle w:val="TAL"/>
              <w:rPr>
                <w:sz w:val="16"/>
              </w:rPr>
            </w:pPr>
            <w:r>
              <w:rPr>
                <w:sz w:val="16"/>
              </w:rPr>
              <w:t>Security and privacy for Direct C2 communications for UUAA-SM procedure</w:t>
            </w:r>
          </w:p>
        </w:tc>
        <w:tc>
          <w:tcPr>
            <w:tcW w:w="1768" w:type="dxa"/>
          </w:tcPr>
          <w:p w14:paraId="6823FA3A" w14:textId="77777777" w:rsidR="0043046A" w:rsidRPr="00836E30" w:rsidRDefault="0043046A" w:rsidP="003D698F">
            <w:pPr>
              <w:pStyle w:val="TAL"/>
              <w:rPr>
                <w:sz w:val="16"/>
              </w:rPr>
            </w:pPr>
            <w:proofErr w:type="spellStart"/>
            <w:r>
              <w:rPr>
                <w:sz w:val="16"/>
              </w:rPr>
              <w:t>InterDigital</w:t>
            </w:r>
            <w:proofErr w:type="spellEnd"/>
          </w:p>
        </w:tc>
        <w:tc>
          <w:tcPr>
            <w:tcW w:w="0" w:type="auto"/>
          </w:tcPr>
          <w:p w14:paraId="47438046" w14:textId="77777777" w:rsidR="0043046A" w:rsidRPr="00836E30" w:rsidRDefault="0043046A" w:rsidP="003D698F">
            <w:pPr>
              <w:pStyle w:val="TAL"/>
              <w:rPr>
                <w:sz w:val="16"/>
              </w:rPr>
            </w:pPr>
            <w:r>
              <w:rPr>
                <w:sz w:val="16"/>
              </w:rPr>
              <w:t>revised</w:t>
            </w:r>
          </w:p>
        </w:tc>
        <w:tc>
          <w:tcPr>
            <w:tcW w:w="1007" w:type="dxa"/>
          </w:tcPr>
          <w:p w14:paraId="039CEB47" w14:textId="77777777" w:rsidR="0043046A" w:rsidRPr="00836E30" w:rsidRDefault="0043046A" w:rsidP="003D698F">
            <w:pPr>
              <w:pStyle w:val="TAL"/>
              <w:rPr>
                <w:sz w:val="16"/>
              </w:rPr>
            </w:pPr>
          </w:p>
        </w:tc>
        <w:tc>
          <w:tcPr>
            <w:tcW w:w="1017" w:type="dxa"/>
          </w:tcPr>
          <w:p w14:paraId="35FAC136" w14:textId="77777777" w:rsidR="0043046A" w:rsidRPr="00836E30" w:rsidRDefault="0043046A" w:rsidP="003D698F">
            <w:pPr>
              <w:pStyle w:val="TAL"/>
              <w:rPr>
                <w:sz w:val="16"/>
              </w:rPr>
            </w:pPr>
            <w:r>
              <w:rPr>
                <w:sz w:val="16"/>
              </w:rPr>
              <w:t>C1-238132</w:t>
            </w:r>
          </w:p>
        </w:tc>
      </w:tr>
      <w:tr w:rsidR="0043046A" w14:paraId="50DFEF35" w14:textId="77777777" w:rsidTr="003D698F">
        <w:tc>
          <w:tcPr>
            <w:tcW w:w="0" w:type="auto"/>
          </w:tcPr>
          <w:p w14:paraId="0AE1FE17" w14:textId="77777777" w:rsidR="0043046A" w:rsidRPr="00836E30" w:rsidRDefault="0043046A" w:rsidP="003D698F">
            <w:pPr>
              <w:pStyle w:val="TAL"/>
              <w:rPr>
                <w:sz w:val="16"/>
              </w:rPr>
            </w:pPr>
            <w:r>
              <w:rPr>
                <w:sz w:val="16"/>
              </w:rPr>
              <w:t>C1-237304</w:t>
            </w:r>
          </w:p>
        </w:tc>
        <w:tc>
          <w:tcPr>
            <w:tcW w:w="5370" w:type="dxa"/>
          </w:tcPr>
          <w:p w14:paraId="1ADD70A1" w14:textId="77777777" w:rsidR="0043046A" w:rsidRPr="00836E30" w:rsidRDefault="0043046A" w:rsidP="003D698F">
            <w:pPr>
              <w:pStyle w:val="TAL"/>
              <w:rPr>
                <w:sz w:val="16"/>
              </w:rPr>
            </w:pPr>
            <w:r>
              <w:rPr>
                <w:sz w:val="16"/>
              </w:rPr>
              <w:t>Workplan for the CT1 part of UASAPP_Ph2</w:t>
            </w:r>
          </w:p>
        </w:tc>
        <w:tc>
          <w:tcPr>
            <w:tcW w:w="1768" w:type="dxa"/>
          </w:tcPr>
          <w:p w14:paraId="3C3693C6" w14:textId="77777777" w:rsidR="0043046A" w:rsidRPr="00836E30" w:rsidRDefault="0043046A" w:rsidP="003D698F">
            <w:pPr>
              <w:pStyle w:val="TAL"/>
              <w:rPr>
                <w:sz w:val="16"/>
              </w:rPr>
            </w:pPr>
            <w:proofErr w:type="spellStart"/>
            <w:r>
              <w:rPr>
                <w:sz w:val="16"/>
              </w:rPr>
              <w:t>InterDigital</w:t>
            </w:r>
            <w:proofErr w:type="spellEnd"/>
          </w:p>
        </w:tc>
        <w:tc>
          <w:tcPr>
            <w:tcW w:w="0" w:type="auto"/>
          </w:tcPr>
          <w:p w14:paraId="14CFF11E" w14:textId="77777777" w:rsidR="0043046A" w:rsidRPr="00836E30" w:rsidRDefault="0043046A" w:rsidP="003D698F">
            <w:pPr>
              <w:pStyle w:val="TAL"/>
              <w:rPr>
                <w:sz w:val="16"/>
              </w:rPr>
            </w:pPr>
            <w:r>
              <w:rPr>
                <w:sz w:val="16"/>
              </w:rPr>
              <w:t>noted</w:t>
            </w:r>
          </w:p>
        </w:tc>
        <w:tc>
          <w:tcPr>
            <w:tcW w:w="1007" w:type="dxa"/>
          </w:tcPr>
          <w:p w14:paraId="0861CBBE" w14:textId="77777777" w:rsidR="0043046A" w:rsidRPr="00836E30" w:rsidRDefault="0043046A" w:rsidP="003D698F">
            <w:pPr>
              <w:pStyle w:val="TAL"/>
              <w:rPr>
                <w:sz w:val="16"/>
              </w:rPr>
            </w:pPr>
            <w:r>
              <w:rPr>
                <w:sz w:val="16"/>
              </w:rPr>
              <w:t>C1-235497</w:t>
            </w:r>
          </w:p>
        </w:tc>
        <w:tc>
          <w:tcPr>
            <w:tcW w:w="1017" w:type="dxa"/>
          </w:tcPr>
          <w:p w14:paraId="2AD1E236" w14:textId="77777777" w:rsidR="0043046A" w:rsidRPr="00836E30" w:rsidRDefault="0043046A" w:rsidP="003D698F">
            <w:pPr>
              <w:pStyle w:val="TAL"/>
              <w:rPr>
                <w:sz w:val="16"/>
              </w:rPr>
            </w:pPr>
          </w:p>
        </w:tc>
      </w:tr>
      <w:tr w:rsidR="0043046A" w14:paraId="0D4490FF" w14:textId="77777777" w:rsidTr="003D698F">
        <w:tc>
          <w:tcPr>
            <w:tcW w:w="0" w:type="auto"/>
          </w:tcPr>
          <w:p w14:paraId="39E8A9EF" w14:textId="77777777" w:rsidR="0043046A" w:rsidRPr="00836E30" w:rsidRDefault="0043046A" w:rsidP="003D698F">
            <w:pPr>
              <w:pStyle w:val="TAL"/>
              <w:rPr>
                <w:sz w:val="16"/>
              </w:rPr>
            </w:pPr>
            <w:r>
              <w:rPr>
                <w:sz w:val="16"/>
              </w:rPr>
              <w:t>C1-237305</w:t>
            </w:r>
          </w:p>
        </w:tc>
        <w:tc>
          <w:tcPr>
            <w:tcW w:w="5370" w:type="dxa"/>
          </w:tcPr>
          <w:p w14:paraId="2DCBFBF5" w14:textId="77777777" w:rsidR="0043046A" w:rsidRPr="00836E30" w:rsidRDefault="0043046A" w:rsidP="003D698F">
            <w:pPr>
              <w:pStyle w:val="TAL"/>
              <w:rPr>
                <w:sz w:val="16"/>
              </w:rPr>
            </w:pPr>
            <w:r>
              <w:rPr>
                <w:sz w:val="16"/>
              </w:rPr>
              <w:t>Adding SLPP in V2X message family encoding</w:t>
            </w:r>
          </w:p>
        </w:tc>
        <w:tc>
          <w:tcPr>
            <w:tcW w:w="1768" w:type="dxa"/>
          </w:tcPr>
          <w:p w14:paraId="058DC072" w14:textId="77777777" w:rsidR="0043046A" w:rsidRPr="00836E30" w:rsidRDefault="0043046A" w:rsidP="003D698F">
            <w:pPr>
              <w:pStyle w:val="TAL"/>
              <w:rPr>
                <w:sz w:val="16"/>
              </w:rPr>
            </w:pPr>
            <w:r>
              <w:rPr>
                <w:sz w:val="16"/>
              </w:rPr>
              <w:t>Qualcomm Incorporated</w:t>
            </w:r>
          </w:p>
        </w:tc>
        <w:tc>
          <w:tcPr>
            <w:tcW w:w="0" w:type="auto"/>
          </w:tcPr>
          <w:p w14:paraId="2A1C921C" w14:textId="77777777" w:rsidR="0043046A" w:rsidRPr="00836E30" w:rsidRDefault="0043046A" w:rsidP="003D698F">
            <w:pPr>
              <w:pStyle w:val="TAL"/>
              <w:rPr>
                <w:sz w:val="16"/>
              </w:rPr>
            </w:pPr>
            <w:r>
              <w:rPr>
                <w:sz w:val="16"/>
              </w:rPr>
              <w:t>agreed</w:t>
            </w:r>
          </w:p>
        </w:tc>
        <w:tc>
          <w:tcPr>
            <w:tcW w:w="1007" w:type="dxa"/>
          </w:tcPr>
          <w:p w14:paraId="251DF498" w14:textId="77777777" w:rsidR="0043046A" w:rsidRPr="00836E30" w:rsidRDefault="0043046A" w:rsidP="003D698F">
            <w:pPr>
              <w:pStyle w:val="TAL"/>
              <w:rPr>
                <w:sz w:val="16"/>
              </w:rPr>
            </w:pPr>
          </w:p>
        </w:tc>
        <w:tc>
          <w:tcPr>
            <w:tcW w:w="1017" w:type="dxa"/>
          </w:tcPr>
          <w:p w14:paraId="093D3C72" w14:textId="77777777" w:rsidR="0043046A" w:rsidRPr="00836E30" w:rsidRDefault="0043046A" w:rsidP="003D698F">
            <w:pPr>
              <w:pStyle w:val="TAL"/>
              <w:rPr>
                <w:sz w:val="16"/>
              </w:rPr>
            </w:pPr>
          </w:p>
        </w:tc>
      </w:tr>
      <w:tr w:rsidR="0043046A" w14:paraId="5153A01B" w14:textId="77777777" w:rsidTr="003D698F">
        <w:tc>
          <w:tcPr>
            <w:tcW w:w="0" w:type="auto"/>
          </w:tcPr>
          <w:p w14:paraId="1A7B473A" w14:textId="77777777" w:rsidR="0043046A" w:rsidRPr="00836E30" w:rsidRDefault="0043046A" w:rsidP="003D698F">
            <w:pPr>
              <w:pStyle w:val="TAL"/>
              <w:rPr>
                <w:sz w:val="16"/>
              </w:rPr>
            </w:pPr>
            <w:r>
              <w:rPr>
                <w:sz w:val="16"/>
              </w:rPr>
              <w:t>C1-237306</w:t>
            </w:r>
          </w:p>
        </w:tc>
        <w:tc>
          <w:tcPr>
            <w:tcW w:w="5370" w:type="dxa"/>
          </w:tcPr>
          <w:p w14:paraId="06684594" w14:textId="77777777" w:rsidR="0043046A" w:rsidRPr="00836E30" w:rsidRDefault="0043046A" w:rsidP="003D698F">
            <w:pPr>
              <w:pStyle w:val="TAL"/>
              <w:rPr>
                <w:sz w:val="16"/>
              </w:rPr>
            </w:pPr>
            <w:r>
              <w:rPr>
                <w:sz w:val="16"/>
              </w:rPr>
              <w:t>Pseudo-CR on clarification of the roles of the UE for RSPP</w:t>
            </w:r>
          </w:p>
        </w:tc>
        <w:tc>
          <w:tcPr>
            <w:tcW w:w="1768" w:type="dxa"/>
          </w:tcPr>
          <w:p w14:paraId="6941F982" w14:textId="77777777" w:rsidR="0043046A" w:rsidRPr="00836E30" w:rsidRDefault="0043046A" w:rsidP="003D698F">
            <w:pPr>
              <w:pStyle w:val="TAL"/>
              <w:rPr>
                <w:sz w:val="16"/>
              </w:rPr>
            </w:pPr>
            <w:r>
              <w:rPr>
                <w:sz w:val="16"/>
              </w:rPr>
              <w:t>QUALCOMM JAPAN LLC.</w:t>
            </w:r>
          </w:p>
        </w:tc>
        <w:tc>
          <w:tcPr>
            <w:tcW w:w="0" w:type="auto"/>
          </w:tcPr>
          <w:p w14:paraId="230DD9A7" w14:textId="77777777" w:rsidR="0043046A" w:rsidRPr="00836E30" w:rsidRDefault="0043046A" w:rsidP="003D698F">
            <w:pPr>
              <w:pStyle w:val="TAL"/>
              <w:rPr>
                <w:sz w:val="16"/>
              </w:rPr>
            </w:pPr>
            <w:r>
              <w:rPr>
                <w:sz w:val="16"/>
              </w:rPr>
              <w:t>revised</w:t>
            </w:r>
          </w:p>
        </w:tc>
        <w:tc>
          <w:tcPr>
            <w:tcW w:w="1007" w:type="dxa"/>
          </w:tcPr>
          <w:p w14:paraId="6563A4F2" w14:textId="77777777" w:rsidR="0043046A" w:rsidRPr="00836E30" w:rsidRDefault="0043046A" w:rsidP="003D698F">
            <w:pPr>
              <w:pStyle w:val="TAL"/>
              <w:rPr>
                <w:sz w:val="16"/>
              </w:rPr>
            </w:pPr>
          </w:p>
        </w:tc>
        <w:tc>
          <w:tcPr>
            <w:tcW w:w="1017" w:type="dxa"/>
          </w:tcPr>
          <w:p w14:paraId="3ABBCA7B" w14:textId="77777777" w:rsidR="0043046A" w:rsidRPr="00836E30" w:rsidRDefault="0043046A" w:rsidP="003D698F">
            <w:pPr>
              <w:pStyle w:val="TAL"/>
              <w:rPr>
                <w:sz w:val="16"/>
              </w:rPr>
            </w:pPr>
            <w:r>
              <w:rPr>
                <w:sz w:val="16"/>
              </w:rPr>
              <w:t>C1-238141</w:t>
            </w:r>
          </w:p>
        </w:tc>
      </w:tr>
      <w:tr w:rsidR="0043046A" w14:paraId="5235F04A" w14:textId="77777777" w:rsidTr="003D698F">
        <w:tc>
          <w:tcPr>
            <w:tcW w:w="0" w:type="auto"/>
          </w:tcPr>
          <w:p w14:paraId="10321A55" w14:textId="77777777" w:rsidR="0043046A" w:rsidRPr="00836E30" w:rsidRDefault="0043046A" w:rsidP="003D698F">
            <w:pPr>
              <w:pStyle w:val="TAL"/>
              <w:rPr>
                <w:sz w:val="16"/>
              </w:rPr>
            </w:pPr>
            <w:r>
              <w:rPr>
                <w:sz w:val="16"/>
              </w:rPr>
              <w:t>C1-237307</w:t>
            </w:r>
          </w:p>
        </w:tc>
        <w:tc>
          <w:tcPr>
            <w:tcW w:w="5370" w:type="dxa"/>
          </w:tcPr>
          <w:p w14:paraId="6D28DF48" w14:textId="77777777" w:rsidR="0043046A" w:rsidRPr="00836E30" w:rsidRDefault="0043046A" w:rsidP="003D698F">
            <w:pPr>
              <w:pStyle w:val="TAL"/>
              <w:rPr>
                <w:sz w:val="16"/>
              </w:rPr>
            </w:pPr>
            <w:r>
              <w:rPr>
                <w:sz w:val="16"/>
              </w:rPr>
              <w:t>Pseudo-CR on clarification of the roles of the UE for RSPP</w:t>
            </w:r>
          </w:p>
        </w:tc>
        <w:tc>
          <w:tcPr>
            <w:tcW w:w="1768" w:type="dxa"/>
          </w:tcPr>
          <w:p w14:paraId="540AB408" w14:textId="77777777" w:rsidR="0043046A" w:rsidRPr="00836E30" w:rsidRDefault="0043046A" w:rsidP="003D698F">
            <w:pPr>
              <w:pStyle w:val="TAL"/>
              <w:rPr>
                <w:sz w:val="16"/>
              </w:rPr>
            </w:pPr>
            <w:r>
              <w:rPr>
                <w:sz w:val="16"/>
              </w:rPr>
              <w:t>QUALCOMM JAPAN LLC.</w:t>
            </w:r>
          </w:p>
        </w:tc>
        <w:tc>
          <w:tcPr>
            <w:tcW w:w="0" w:type="auto"/>
          </w:tcPr>
          <w:p w14:paraId="39A97FE2" w14:textId="77777777" w:rsidR="0043046A" w:rsidRPr="00836E30" w:rsidRDefault="0043046A" w:rsidP="003D698F">
            <w:pPr>
              <w:pStyle w:val="TAL"/>
              <w:rPr>
                <w:sz w:val="16"/>
              </w:rPr>
            </w:pPr>
            <w:r>
              <w:rPr>
                <w:sz w:val="16"/>
              </w:rPr>
              <w:t>revised</w:t>
            </w:r>
          </w:p>
        </w:tc>
        <w:tc>
          <w:tcPr>
            <w:tcW w:w="1007" w:type="dxa"/>
          </w:tcPr>
          <w:p w14:paraId="369BC6F0" w14:textId="77777777" w:rsidR="0043046A" w:rsidRPr="00836E30" w:rsidRDefault="0043046A" w:rsidP="003D698F">
            <w:pPr>
              <w:pStyle w:val="TAL"/>
              <w:rPr>
                <w:sz w:val="16"/>
              </w:rPr>
            </w:pPr>
          </w:p>
        </w:tc>
        <w:tc>
          <w:tcPr>
            <w:tcW w:w="1017" w:type="dxa"/>
          </w:tcPr>
          <w:p w14:paraId="112BA3C1" w14:textId="77777777" w:rsidR="0043046A" w:rsidRPr="00836E30" w:rsidRDefault="0043046A" w:rsidP="003D698F">
            <w:pPr>
              <w:pStyle w:val="TAL"/>
              <w:rPr>
                <w:sz w:val="16"/>
              </w:rPr>
            </w:pPr>
            <w:r>
              <w:rPr>
                <w:sz w:val="16"/>
              </w:rPr>
              <w:t>C1-238143</w:t>
            </w:r>
          </w:p>
        </w:tc>
      </w:tr>
      <w:tr w:rsidR="0043046A" w14:paraId="4560619F" w14:textId="77777777" w:rsidTr="003D698F">
        <w:tc>
          <w:tcPr>
            <w:tcW w:w="0" w:type="auto"/>
          </w:tcPr>
          <w:p w14:paraId="7A50242A" w14:textId="77777777" w:rsidR="0043046A" w:rsidRPr="00836E30" w:rsidRDefault="0043046A" w:rsidP="003D698F">
            <w:pPr>
              <w:pStyle w:val="TAL"/>
              <w:rPr>
                <w:sz w:val="16"/>
              </w:rPr>
            </w:pPr>
            <w:r>
              <w:rPr>
                <w:sz w:val="16"/>
              </w:rPr>
              <w:t>C1-237308</w:t>
            </w:r>
          </w:p>
        </w:tc>
        <w:tc>
          <w:tcPr>
            <w:tcW w:w="5370" w:type="dxa"/>
          </w:tcPr>
          <w:p w14:paraId="6F8864ED" w14:textId="77777777" w:rsidR="0043046A" w:rsidRPr="00836E30" w:rsidRDefault="0043046A" w:rsidP="003D698F">
            <w:pPr>
              <w:pStyle w:val="TAL"/>
              <w:rPr>
                <w:sz w:val="16"/>
              </w:rPr>
            </w:pPr>
            <w:r>
              <w:rPr>
                <w:sz w:val="16"/>
              </w:rPr>
              <w:t>HTTP RFC update</w:t>
            </w:r>
          </w:p>
        </w:tc>
        <w:tc>
          <w:tcPr>
            <w:tcW w:w="1768" w:type="dxa"/>
          </w:tcPr>
          <w:p w14:paraId="5E94DA19" w14:textId="77777777" w:rsidR="0043046A" w:rsidRPr="00836E30" w:rsidRDefault="0043046A" w:rsidP="003D698F">
            <w:pPr>
              <w:pStyle w:val="TAL"/>
              <w:rPr>
                <w:sz w:val="16"/>
              </w:rPr>
            </w:pPr>
            <w:r>
              <w:rPr>
                <w:sz w:val="16"/>
              </w:rPr>
              <w:t>QUALCOMM JAPAN LLC.</w:t>
            </w:r>
          </w:p>
        </w:tc>
        <w:tc>
          <w:tcPr>
            <w:tcW w:w="0" w:type="auto"/>
          </w:tcPr>
          <w:p w14:paraId="0F7FD09E" w14:textId="77777777" w:rsidR="0043046A" w:rsidRPr="00836E30" w:rsidRDefault="0043046A" w:rsidP="003D698F">
            <w:pPr>
              <w:pStyle w:val="TAL"/>
              <w:rPr>
                <w:sz w:val="16"/>
              </w:rPr>
            </w:pPr>
            <w:r>
              <w:rPr>
                <w:sz w:val="16"/>
              </w:rPr>
              <w:t>revised</w:t>
            </w:r>
          </w:p>
        </w:tc>
        <w:tc>
          <w:tcPr>
            <w:tcW w:w="1007" w:type="dxa"/>
          </w:tcPr>
          <w:p w14:paraId="35730794" w14:textId="77777777" w:rsidR="0043046A" w:rsidRPr="00836E30" w:rsidRDefault="0043046A" w:rsidP="003D698F">
            <w:pPr>
              <w:pStyle w:val="TAL"/>
              <w:rPr>
                <w:sz w:val="16"/>
              </w:rPr>
            </w:pPr>
          </w:p>
        </w:tc>
        <w:tc>
          <w:tcPr>
            <w:tcW w:w="1017" w:type="dxa"/>
          </w:tcPr>
          <w:p w14:paraId="18F68BDD" w14:textId="77777777" w:rsidR="0043046A" w:rsidRPr="00836E30" w:rsidRDefault="0043046A" w:rsidP="003D698F">
            <w:pPr>
              <w:pStyle w:val="TAL"/>
              <w:rPr>
                <w:sz w:val="16"/>
              </w:rPr>
            </w:pPr>
            <w:r>
              <w:rPr>
                <w:sz w:val="16"/>
              </w:rPr>
              <w:t>C1-237318</w:t>
            </w:r>
          </w:p>
        </w:tc>
      </w:tr>
      <w:tr w:rsidR="0043046A" w14:paraId="5909F619" w14:textId="77777777" w:rsidTr="003D698F">
        <w:tc>
          <w:tcPr>
            <w:tcW w:w="0" w:type="auto"/>
          </w:tcPr>
          <w:p w14:paraId="1D8DDD6A" w14:textId="77777777" w:rsidR="0043046A" w:rsidRPr="00836E30" w:rsidRDefault="0043046A" w:rsidP="003D698F">
            <w:pPr>
              <w:pStyle w:val="TAL"/>
              <w:rPr>
                <w:sz w:val="16"/>
              </w:rPr>
            </w:pPr>
            <w:r>
              <w:rPr>
                <w:sz w:val="16"/>
              </w:rPr>
              <w:t>C1-237309</w:t>
            </w:r>
          </w:p>
        </w:tc>
        <w:tc>
          <w:tcPr>
            <w:tcW w:w="5370" w:type="dxa"/>
          </w:tcPr>
          <w:p w14:paraId="6673FE60" w14:textId="77777777" w:rsidR="0043046A" w:rsidRPr="00836E30" w:rsidRDefault="0043046A" w:rsidP="003D698F">
            <w:pPr>
              <w:pStyle w:val="TAL"/>
              <w:rPr>
                <w:sz w:val="16"/>
              </w:rPr>
            </w:pPr>
            <w:r>
              <w:rPr>
                <w:sz w:val="16"/>
              </w:rPr>
              <w:t>Resolution of editor's note for UAS_Ph2</w:t>
            </w:r>
          </w:p>
        </w:tc>
        <w:tc>
          <w:tcPr>
            <w:tcW w:w="1768" w:type="dxa"/>
          </w:tcPr>
          <w:p w14:paraId="0AF2A509" w14:textId="77777777" w:rsidR="0043046A" w:rsidRPr="00836E30" w:rsidRDefault="0043046A" w:rsidP="003D698F">
            <w:pPr>
              <w:pStyle w:val="TAL"/>
              <w:rPr>
                <w:sz w:val="16"/>
              </w:rPr>
            </w:pPr>
            <w:r>
              <w:rPr>
                <w:sz w:val="16"/>
              </w:rPr>
              <w:t>Qualcomm Incorporated</w:t>
            </w:r>
          </w:p>
        </w:tc>
        <w:tc>
          <w:tcPr>
            <w:tcW w:w="0" w:type="auto"/>
          </w:tcPr>
          <w:p w14:paraId="19B1FCEC" w14:textId="77777777" w:rsidR="0043046A" w:rsidRPr="00836E30" w:rsidRDefault="0043046A" w:rsidP="003D698F">
            <w:pPr>
              <w:pStyle w:val="TAL"/>
              <w:rPr>
                <w:sz w:val="16"/>
              </w:rPr>
            </w:pPr>
            <w:r>
              <w:rPr>
                <w:sz w:val="16"/>
              </w:rPr>
              <w:t>agreed</w:t>
            </w:r>
          </w:p>
        </w:tc>
        <w:tc>
          <w:tcPr>
            <w:tcW w:w="1007" w:type="dxa"/>
          </w:tcPr>
          <w:p w14:paraId="5C40BB7B" w14:textId="77777777" w:rsidR="0043046A" w:rsidRPr="00836E30" w:rsidRDefault="0043046A" w:rsidP="003D698F">
            <w:pPr>
              <w:pStyle w:val="TAL"/>
              <w:rPr>
                <w:sz w:val="16"/>
              </w:rPr>
            </w:pPr>
          </w:p>
        </w:tc>
        <w:tc>
          <w:tcPr>
            <w:tcW w:w="1017" w:type="dxa"/>
          </w:tcPr>
          <w:p w14:paraId="3A653E0B" w14:textId="77777777" w:rsidR="0043046A" w:rsidRPr="00836E30" w:rsidRDefault="0043046A" w:rsidP="003D698F">
            <w:pPr>
              <w:pStyle w:val="TAL"/>
              <w:rPr>
                <w:sz w:val="16"/>
              </w:rPr>
            </w:pPr>
          </w:p>
        </w:tc>
      </w:tr>
      <w:tr w:rsidR="0043046A" w14:paraId="6454AF7A" w14:textId="77777777" w:rsidTr="003D698F">
        <w:tc>
          <w:tcPr>
            <w:tcW w:w="0" w:type="auto"/>
          </w:tcPr>
          <w:p w14:paraId="6E330F92" w14:textId="77777777" w:rsidR="0043046A" w:rsidRPr="00836E30" w:rsidRDefault="0043046A" w:rsidP="003D698F">
            <w:pPr>
              <w:pStyle w:val="TAL"/>
              <w:rPr>
                <w:sz w:val="16"/>
              </w:rPr>
            </w:pPr>
            <w:r>
              <w:rPr>
                <w:sz w:val="16"/>
              </w:rPr>
              <w:t>C1-237310</w:t>
            </w:r>
          </w:p>
        </w:tc>
        <w:tc>
          <w:tcPr>
            <w:tcW w:w="5370" w:type="dxa"/>
          </w:tcPr>
          <w:p w14:paraId="37E942DC" w14:textId="77777777" w:rsidR="0043046A" w:rsidRPr="00836E30" w:rsidRDefault="0043046A" w:rsidP="003D698F">
            <w:pPr>
              <w:pStyle w:val="TAL"/>
              <w:rPr>
                <w:sz w:val="16"/>
              </w:rPr>
            </w:pPr>
            <w:r>
              <w:rPr>
                <w:sz w:val="16"/>
              </w:rPr>
              <w:t>URSP handling for UE configured with EHPLMN list</w:t>
            </w:r>
          </w:p>
        </w:tc>
        <w:tc>
          <w:tcPr>
            <w:tcW w:w="1768" w:type="dxa"/>
          </w:tcPr>
          <w:p w14:paraId="0AB6BE47" w14:textId="77777777" w:rsidR="0043046A" w:rsidRPr="00836E30" w:rsidRDefault="0043046A" w:rsidP="003D698F">
            <w:pPr>
              <w:pStyle w:val="TAL"/>
              <w:rPr>
                <w:sz w:val="16"/>
              </w:rPr>
            </w:pPr>
            <w:r>
              <w:rPr>
                <w:sz w:val="16"/>
              </w:rPr>
              <w:t>Qualcomm Incorporated</w:t>
            </w:r>
          </w:p>
        </w:tc>
        <w:tc>
          <w:tcPr>
            <w:tcW w:w="0" w:type="auto"/>
          </w:tcPr>
          <w:p w14:paraId="1FAE60CB" w14:textId="77777777" w:rsidR="0043046A" w:rsidRPr="00836E30" w:rsidRDefault="0043046A" w:rsidP="003D698F">
            <w:pPr>
              <w:pStyle w:val="TAL"/>
              <w:rPr>
                <w:sz w:val="16"/>
              </w:rPr>
            </w:pPr>
            <w:r>
              <w:rPr>
                <w:sz w:val="16"/>
              </w:rPr>
              <w:t>revised</w:t>
            </w:r>
          </w:p>
        </w:tc>
        <w:tc>
          <w:tcPr>
            <w:tcW w:w="1007" w:type="dxa"/>
          </w:tcPr>
          <w:p w14:paraId="7FC40BA8" w14:textId="77777777" w:rsidR="0043046A" w:rsidRPr="00836E30" w:rsidRDefault="0043046A" w:rsidP="003D698F">
            <w:pPr>
              <w:pStyle w:val="TAL"/>
              <w:rPr>
                <w:sz w:val="16"/>
              </w:rPr>
            </w:pPr>
          </w:p>
        </w:tc>
        <w:tc>
          <w:tcPr>
            <w:tcW w:w="1017" w:type="dxa"/>
          </w:tcPr>
          <w:p w14:paraId="1F0029EA" w14:textId="77777777" w:rsidR="0043046A" w:rsidRPr="00836E30" w:rsidRDefault="0043046A" w:rsidP="003D698F">
            <w:pPr>
              <w:pStyle w:val="TAL"/>
              <w:rPr>
                <w:sz w:val="16"/>
              </w:rPr>
            </w:pPr>
            <w:r>
              <w:rPr>
                <w:sz w:val="16"/>
              </w:rPr>
              <w:t>C1-237883</w:t>
            </w:r>
          </w:p>
        </w:tc>
      </w:tr>
      <w:tr w:rsidR="0043046A" w14:paraId="325BCC51" w14:textId="77777777" w:rsidTr="003D698F">
        <w:tc>
          <w:tcPr>
            <w:tcW w:w="0" w:type="auto"/>
          </w:tcPr>
          <w:p w14:paraId="1FDCC160" w14:textId="77777777" w:rsidR="0043046A" w:rsidRPr="00836E30" w:rsidRDefault="0043046A" w:rsidP="003D698F">
            <w:pPr>
              <w:pStyle w:val="TAL"/>
              <w:rPr>
                <w:sz w:val="16"/>
              </w:rPr>
            </w:pPr>
            <w:r>
              <w:rPr>
                <w:sz w:val="16"/>
              </w:rPr>
              <w:t>C1-237311</w:t>
            </w:r>
          </w:p>
        </w:tc>
        <w:tc>
          <w:tcPr>
            <w:tcW w:w="5370" w:type="dxa"/>
          </w:tcPr>
          <w:p w14:paraId="72F3427C" w14:textId="77777777" w:rsidR="0043046A" w:rsidRPr="00836E30" w:rsidRDefault="0043046A" w:rsidP="003D698F">
            <w:pPr>
              <w:pStyle w:val="TAL"/>
              <w:rPr>
                <w:sz w:val="16"/>
              </w:rPr>
            </w:pPr>
            <w:r>
              <w:rPr>
                <w:sz w:val="16"/>
              </w:rPr>
              <w:t>HPLMN code for UE configured with EHPLMN list</w:t>
            </w:r>
          </w:p>
        </w:tc>
        <w:tc>
          <w:tcPr>
            <w:tcW w:w="1768" w:type="dxa"/>
          </w:tcPr>
          <w:p w14:paraId="794A7B3D" w14:textId="77777777" w:rsidR="0043046A" w:rsidRPr="00836E30" w:rsidRDefault="0043046A" w:rsidP="003D698F">
            <w:pPr>
              <w:pStyle w:val="TAL"/>
              <w:rPr>
                <w:sz w:val="16"/>
              </w:rPr>
            </w:pPr>
            <w:r>
              <w:rPr>
                <w:sz w:val="16"/>
              </w:rPr>
              <w:t>Qualcomm Incorporated</w:t>
            </w:r>
          </w:p>
        </w:tc>
        <w:tc>
          <w:tcPr>
            <w:tcW w:w="0" w:type="auto"/>
          </w:tcPr>
          <w:p w14:paraId="3966DE74" w14:textId="77777777" w:rsidR="0043046A" w:rsidRPr="00836E30" w:rsidRDefault="0043046A" w:rsidP="003D698F">
            <w:pPr>
              <w:pStyle w:val="TAL"/>
              <w:rPr>
                <w:sz w:val="16"/>
              </w:rPr>
            </w:pPr>
            <w:r>
              <w:rPr>
                <w:sz w:val="16"/>
              </w:rPr>
              <w:t>revised</w:t>
            </w:r>
          </w:p>
        </w:tc>
        <w:tc>
          <w:tcPr>
            <w:tcW w:w="1007" w:type="dxa"/>
          </w:tcPr>
          <w:p w14:paraId="3A70D564" w14:textId="77777777" w:rsidR="0043046A" w:rsidRPr="00836E30" w:rsidRDefault="0043046A" w:rsidP="003D698F">
            <w:pPr>
              <w:pStyle w:val="TAL"/>
              <w:rPr>
                <w:sz w:val="16"/>
              </w:rPr>
            </w:pPr>
          </w:p>
        </w:tc>
        <w:tc>
          <w:tcPr>
            <w:tcW w:w="1017" w:type="dxa"/>
          </w:tcPr>
          <w:p w14:paraId="15B74196" w14:textId="77777777" w:rsidR="0043046A" w:rsidRPr="00836E30" w:rsidRDefault="0043046A" w:rsidP="003D698F">
            <w:pPr>
              <w:pStyle w:val="TAL"/>
              <w:rPr>
                <w:sz w:val="16"/>
              </w:rPr>
            </w:pPr>
            <w:r>
              <w:rPr>
                <w:sz w:val="16"/>
              </w:rPr>
              <w:t>C1-237882</w:t>
            </w:r>
          </w:p>
        </w:tc>
      </w:tr>
      <w:tr w:rsidR="0043046A" w14:paraId="4A34845D" w14:textId="77777777" w:rsidTr="003D698F">
        <w:tc>
          <w:tcPr>
            <w:tcW w:w="0" w:type="auto"/>
          </w:tcPr>
          <w:p w14:paraId="06BA1B71" w14:textId="77777777" w:rsidR="0043046A" w:rsidRPr="00836E30" w:rsidRDefault="0043046A" w:rsidP="003D698F">
            <w:pPr>
              <w:pStyle w:val="TAL"/>
              <w:rPr>
                <w:sz w:val="16"/>
              </w:rPr>
            </w:pPr>
            <w:r>
              <w:rPr>
                <w:sz w:val="16"/>
              </w:rPr>
              <w:t>C1-237312</w:t>
            </w:r>
          </w:p>
        </w:tc>
        <w:tc>
          <w:tcPr>
            <w:tcW w:w="5370" w:type="dxa"/>
          </w:tcPr>
          <w:p w14:paraId="2CBB73A0" w14:textId="77777777" w:rsidR="0043046A" w:rsidRPr="00836E30" w:rsidRDefault="0043046A" w:rsidP="003D698F">
            <w:pPr>
              <w:pStyle w:val="TAL"/>
              <w:rPr>
                <w:sz w:val="16"/>
              </w:rPr>
            </w:pPr>
            <w:r>
              <w:rPr>
                <w:sz w:val="16"/>
              </w:rPr>
              <w:t>Pseudo-CR on BRID configuration</w:t>
            </w:r>
          </w:p>
        </w:tc>
        <w:tc>
          <w:tcPr>
            <w:tcW w:w="1768" w:type="dxa"/>
          </w:tcPr>
          <w:p w14:paraId="2E4F9618" w14:textId="77777777" w:rsidR="0043046A" w:rsidRPr="00836E30" w:rsidRDefault="0043046A" w:rsidP="003D698F">
            <w:pPr>
              <w:pStyle w:val="TAL"/>
              <w:rPr>
                <w:sz w:val="16"/>
              </w:rPr>
            </w:pPr>
            <w:r>
              <w:rPr>
                <w:sz w:val="16"/>
              </w:rPr>
              <w:t>QUALCOMM JAPAN LLC.</w:t>
            </w:r>
          </w:p>
        </w:tc>
        <w:tc>
          <w:tcPr>
            <w:tcW w:w="0" w:type="auto"/>
          </w:tcPr>
          <w:p w14:paraId="3E3DEFCF" w14:textId="77777777" w:rsidR="0043046A" w:rsidRPr="00836E30" w:rsidRDefault="0043046A" w:rsidP="003D698F">
            <w:pPr>
              <w:pStyle w:val="TAL"/>
              <w:rPr>
                <w:sz w:val="16"/>
              </w:rPr>
            </w:pPr>
            <w:r>
              <w:rPr>
                <w:sz w:val="16"/>
              </w:rPr>
              <w:t>revised</w:t>
            </w:r>
          </w:p>
        </w:tc>
        <w:tc>
          <w:tcPr>
            <w:tcW w:w="1007" w:type="dxa"/>
          </w:tcPr>
          <w:p w14:paraId="6925B0EA" w14:textId="77777777" w:rsidR="0043046A" w:rsidRPr="00836E30" w:rsidRDefault="0043046A" w:rsidP="003D698F">
            <w:pPr>
              <w:pStyle w:val="TAL"/>
              <w:rPr>
                <w:sz w:val="16"/>
              </w:rPr>
            </w:pPr>
          </w:p>
        </w:tc>
        <w:tc>
          <w:tcPr>
            <w:tcW w:w="1017" w:type="dxa"/>
          </w:tcPr>
          <w:p w14:paraId="6600DD3E" w14:textId="77777777" w:rsidR="0043046A" w:rsidRPr="00836E30" w:rsidRDefault="0043046A" w:rsidP="003D698F">
            <w:pPr>
              <w:pStyle w:val="TAL"/>
              <w:rPr>
                <w:sz w:val="16"/>
              </w:rPr>
            </w:pPr>
            <w:r>
              <w:rPr>
                <w:sz w:val="16"/>
              </w:rPr>
              <w:t>C1-238135</w:t>
            </w:r>
          </w:p>
        </w:tc>
      </w:tr>
      <w:tr w:rsidR="0043046A" w14:paraId="389588A2" w14:textId="77777777" w:rsidTr="003D698F">
        <w:tc>
          <w:tcPr>
            <w:tcW w:w="0" w:type="auto"/>
          </w:tcPr>
          <w:p w14:paraId="5BC6D2C1" w14:textId="77777777" w:rsidR="0043046A" w:rsidRPr="00836E30" w:rsidRDefault="0043046A" w:rsidP="003D698F">
            <w:pPr>
              <w:pStyle w:val="TAL"/>
              <w:rPr>
                <w:sz w:val="16"/>
              </w:rPr>
            </w:pPr>
            <w:r>
              <w:rPr>
                <w:sz w:val="16"/>
              </w:rPr>
              <w:t>C1-237313</w:t>
            </w:r>
          </w:p>
        </w:tc>
        <w:tc>
          <w:tcPr>
            <w:tcW w:w="5370" w:type="dxa"/>
          </w:tcPr>
          <w:p w14:paraId="75901053" w14:textId="77777777" w:rsidR="0043046A" w:rsidRPr="00836E30" w:rsidRDefault="0043046A" w:rsidP="003D698F">
            <w:pPr>
              <w:pStyle w:val="TAL"/>
              <w:rPr>
                <w:sz w:val="16"/>
              </w:rPr>
            </w:pPr>
            <w:r>
              <w:rPr>
                <w:sz w:val="16"/>
              </w:rPr>
              <w:t>Pseudo-CR on general description for UE policies for A2X</w:t>
            </w:r>
          </w:p>
        </w:tc>
        <w:tc>
          <w:tcPr>
            <w:tcW w:w="1768" w:type="dxa"/>
          </w:tcPr>
          <w:p w14:paraId="32CF34AB" w14:textId="77777777" w:rsidR="0043046A" w:rsidRPr="00836E30" w:rsidRDefault="0043046A" w:rsidP="003D698F">
            <w:pPr>
              <w:pStyle w:val="TAL"/>
              <w:rPr>
                <w:sz w:val="16"/>
              </w:rPr>
            </w:pPr>
            <w:r>
              <w:rPr>
                <w:sz w:val="16"/>
              </w:rPr>
              <w:t>QUALCOMM JAPAN LLC.</w:t>
            </w:r>
          </w:p>
        </w:tc>
        <w:tc>
          <w:tcPr>
            <w:tcW w:w="0" w:type="auto"/>
          </w:tcPr>
          <w:p w14:paraId="522448FB" w14:textId="77777777" w:rsidR="0043046A" w:rsidRPr="00836E30" w:rsidRDefault="0043046A" w:rsidP="003D698F">
            <w:pPr>
              <w:pStyle w:val="TAL"/>
              <w:rPr>
                <w:sz w:val="16"/>
              </w:rPr>
            </w:pPr>
            <w:r>
              <w:rPr>
                <w:sz w:val="16"/>
              </w:rPr>
              <w:t>revised</w:t>
            </w:r>
          </w:p>
        </w:tc>
        <w:tc>
          <w:tcPr>
            <w:tcW w:w="1007" w:type="dxa"/>
          </w:tcPr>
          <w:p w14:paraId="55109C40" w14:textId="77777777" w:rsidR="0043046A" w:rsidRPr="00836E30" w:rsidRDefault="0043046A" w:rsidP="003D698F">
            <w:pPr>
              <w:pStyle w:val="TAL"/>
              <w:rPr>
                <w:sz w:val="16"/>
              </w:rPr>
            </w:pPr>
          </w:p>
        </w:tc>
        <w:tc>
          <w:tcPr>
            <w:tcW w:w="1017" w:type="dxa"/>
          </w:tcPr>
          <w:p w14:paraId="79471FA2" w14:textId="77777777" w:rsidR="0043046A" w:rsidRPr="00836E30" w:rsidRDefault="0043046A" w:rsidP="003D698F">
            <w:pPr>
              <w:pStyle w:val="TAL"/>
              <w:rPr>
                <w:sz w:val="16"/>
              </w:rPr>
            </w:pPr>
            <w:r>
              <w:rPr>
                <w:sz w:val="16"/>
              </w:rPr>
              <w:t>C1-238185</w:t>
            </w:r>
          </w:p>
        </w:tc>
      </w:tr>
      <w:tr w:rsidR="0043046A" w14:paraId="56A4FD04" w14:textId="77777777" w:rsidTr="003D698F">
        <w:tc>
          <w:tcPr>
            <w:tcW w:w="0" w:type="auto"/>
          </w:tcPr>
          <w:p w14:paraId="5BA76F37" w14:textId="77777777" w:rsidR="0043046A" w:rsidRPr="00836E30" w:rsidRDefault="0043046A" w:rsidP="003D698F">
            <w:pPr>
              <w:pStyle w:val="TAL"/>
              <w:rPr>
                <w:sz w:val="16"/>
              </w:rPr>
            </w:pPr>
            <w:r>
              <w:rPr>
                <w:sz w:val="16"/>
              </w:rPr>
              <w:t>C1-237314</w:t>
            </w:r>
          </w:p>
        </w:tc>
        <w:tc>
          <w:tcPr>
            <w:tcW w:w="5370" w:type="dxa"/>
          </w:tcPr>
          <w:p w14:paraId="41626BF2" w14:textId="77777777" w:rsidR="0043046A" w:rsidRPr="00836E30" w:rsidRDefault="0043046A" w:rsidP="003D698F">
            <w:pPr>
              <w:pStyle w:val="TAL"/>
              <w:rPr>
                <w:sz w:val="16"/>
              </w:rPr>
            </w:pPr>
            <w:r>
              <w:rPr>
                <w:sz w:val="16"/>
              </w:rPr>
              <w:t>Pseudo-CR on A2X related timer name assignment</w:t>
            </w:r>
          </w:p>
        </w:tc>
        <w:tc>
          <w:tcPr>
            <w:tcW w:w="1768" w:type="dxa"/>
          </w:tcPr>
          <w:p w14:paraId="77D3EA05" w14:textId="77777777" w:rsidR="0043046A" w:rsidRPr="00836E30" w:rsidRDefault="0043046A" w:rsidP="003D698F">
            <w:pPr>
              <w:pStyle w:val="TAL"/>
              <w:rPr>
                <w:sz w:val="16"/>
              </w:rPr>
            </w:pPr>
            <w:r>
              <w:rPr>
                <w:sz w:val="16"/>
              </w:rPr>
              <w:t>QUALCOMM JAPAN LLC.</w:t>
            </w:r>
          </w:p>
        </w:tc>
        <w:tc>
          <w:tcPr>
            <w:tcW w:w="0" w:type="auto"/>
          </w:tcPr>
          <w:p w14:paraId="17C5AA1F" w14:textId="77777777" w:rsidR="0043046A" w:rsidRPr="00836E30" w:rsidRDefault="0043046A" w:rsidP="003D698F">
            <w:pPr>
              <w:pStyle w:val="TAL"/>
              <w:rPr>
                <w:sz w:val="16"/>
              </w:rPr>
            </w:pPr>
            <w:r>
              <w:rPr>
                <w:sz w:val="16"/>
              </w:rPr>
              <w:t>revised</w:t>
            </w:r>
          </w:p>
        </w:tc>
        <w:tc>
          <w:tcPr>
            <w:tcW w:w="1007" w:type="dxa"/>
          </w:tcPr>
          <w:p w14:paraId="151C14BF" w14:textId="77777777" w:rsidR="0043046A" w:rsidRPr="00836E30" w:rsidRDefault="0043046A" w:rsidP="003D698F">
            <w:pPr>
              <w:pStyle w:val="TAL"/>
              <w:rPr>
                <w:sz w:val="16"/>
              </w:rPr>
            </w:pPr>
          </w:p>
        </w:tc>
        <w:tc>
          <w:tcPr>
            <w:tcW w:w="1017" w:type="dxa"/>
          </w:tcPr>
          <w:p w14:paraId="7154A0AD" w14:textId="77777777" w:rsidR="0043046A" w:rsidRPr="00836E30" w:rsidRDefault="0043046A" w:rsidP="003D698F">
            <w:pPr>
              <w:pStyle w:val="TAL"/>
              <w:rPr>
                <w:sz w:val="16"/>
              </w:rPr>
            </w:pPr>
            <w:r>
              <w:rPr>
                <w:sz w:val="16"/>
              </w:rPr>
              <w:t>C1-238186</w:t>
            </w:r>
          </w:p>
        </w:tc>
      </w:tr>
      <w:tr w:rsidR="0043046A" w14:paraId="3BFB7515" w14:textId="77777777" w:rsidTr="003D698F">
        <w:tc>
          <w:tcPr>
            <w:tcW w:w="0" w:type="auto"/>
          </w:tcPr>
          <w:p w14:paraId="128B5926" w14:textId="77777777" w:rsidR="0043046A" w:rsidRPr="00836E30" w:rsidRDefault="0043046A" w:rsidP="003D698F">
            <w:pPr>
              <w:pStyle w:val="TAL"/>
              <w:rPr>
                <w:sz w:val="16"/>
              </w:rPr>
            </w:pPr>
            <w:r>
              <w:rPr>
                <w:sz w:val="16"/>
              </w:rPr>
              <w:t>C1-237315</w:t>
            </w:r>
          </w:p>
        </w:tc>
        <w:tc>
          <w:tcPr>
            <w:tcW w:w="5370" w:type="dxa"/>
          </w:tcPr>
          <w:p w14:paraId="06E7C05A" w14:textId="77777777" w:rsidR="0043046A" w:rsidRPr="00836E30" w:rsidRDefault="0043046A" w:rsidP="003D698F">
            <w:pPr>
              <w:pStyle w:val="TAL"/>
              <w:rPr>
                <w:sz w:val="16"/>
              </w:rPr>
            </w:pPr>
            <w:r>
              <w:rPr>
                <w:sz w:val="16"/>
              </w:rPr>
              <w:t>Removing ENs for VMR</w:t>
            </w:r>
          </w:p>
        </w:tc>
        <w:tc>
          <w:tcPr>
            <w:tcW w:w="1768" w:type="dxa"/>
          </w:tcPr>
          <w:p w14:paraId="03CB035B" w14:textId="77777777" w:rsidR="0043046A" w:rsidRPr="00836E30" w:rsidRDefault="0043046A" w:rsidP="003D698F">
            <w:pPr>
              <w:pStyle w:val="TAL"/>
              <w:rPr>
                <w:sz w:val="16"/>
              </w:rPr>
            </w:pPr>
            <w:r>
              <w:rPr>
                <w:sz w:val="16"/>
              </w:rPr>
              <w:t>Qualcomm Incorporated</w:t>
            </w:r>
          </w:p>
        </w:tc>
        <w:tc>
          <w:tcPr>
            <w:tcW w:w="0" w:type="auto"/>
          </w:tcPr>
          <w:p w14:paraId="1E4C788D" w14:textId="77777777" w:rsidR="0043046A" w:rsidRPr="00836E30" w:rsidRDefault="0043046A" w:rsidP="003D698F">
            <w:pPr>
              <w:pStyle w:val="TAL"/>
              <w:rPr>
                <w:sz w:val="16"/>
              </w:rPr>
            </w:pPr>
            <w:r>
              <w:rPr>
                <w:sz w:val="16"/>
              </w:rPr>
              <w:t>revised</w:t>
            </w:r>
          </w:p>
        </w:tc>
        <w:tc>
          <w:tcPr>
            <w:tcW w:w="1007" w:type="dxa"/>
          </w:tcPr>
          <w:p w14:paraId="76B97F6D" w14:textId="77777777" w:rsidR="0043046A" w:rsidRPr="00836E30" w:rsidRDefault="0043046A" w:rsidP="003D698F">
            <w:pPr>
              <w:pStyle w:val="TAL"/>
              <w:rPr>
                <w:sz w:val="16"/>
              </w:rPr>
            </w:pPr>
          </w:p>
        </w:tc>
        <w:tc>
          <w:tcPr>
            <w:tcW w:w="1017" w:type="dxa"/>
          </w:tcPr>
          <w:p w14:paraId="455A805E" w14:textId="77777777" w:rsidR="0043046A" w:rsidRPr="00836E30" w:rsidRDefault="0043046A" w:rsidP="003D698F">
            <w:pPr>
              <w:pStyle w:val="TAL"/>
              <w:rPr>
                <w:sz w:val="16"/>
              </w:rPr>
            </w:pPr>
            <w:r>
              <w:rPr>
                <w:sz w:val="16"/>
              </w:rPr>
              <w:t>C1-237788</w:t>
            </w:r>
          </w:p>
        </w:tc>
      </w:tr>
      <w:tr w:rsidR="0043046A" w14:paraId="3F0FC8D2" w14:textId="77777777" w:rsidTr="003D698F">
        <w:tc>
          <w:tcPr>
            <w:tcW w:w="0" w:type="auto"/>
          </w:tcPr>
          <w:p w14:paraId="38C785CA" w14:textId="77777777" w:rsidR="0043046A" w:rsidRPr="00836E30" w:rsidRDefault="0043046A" w:rsidP="003D698F">
            <w:pPr>
              <w:pStyle w:val="TAL"/>
              <w:rPr>
                <w:sz w:val="16"/>
              </w:rPr>
            </w:pPr>
            <w:r>
              <w:rPr>
                <w:sz w:val="16"/>
              </w:rPr>
              <w:t>C1-237316</w:t>
            </w:r>
          </w:p>
        </w:tc>
        <w:tc>
          <w:tcPr>
            <w:tcW w:w="5370" w:type="dxa"/>
          </w:tcPr>
          <w:p w14:paraId="59646415" w14:textId="77777777" w:rsidR="0043046A" w:rsidRPr="00836E30" w:rsidRDefault="0043046A" w:rsidP="003D698F">
            <w:pPr>
              <w:pStyle w:val="TAL"/>
              <w:rPr>
                <w:sz w:val="16"/>
              </w:rPr>
            </w:pPr>
            <w:r>
              <w:rPr>
                <w:sz w:val="16"/>
              </w:rPr>
              <w:t>Work plan of UAS_Ph2</w:t>
            </w:r>
          </w:p>
        </w:tc>
        <w:tc>
          <w:tcPr>
            <w:tcW w:w="1768" w:type="dxa"/>
          </w:tcPr>
          <w:p w14:paraId="7B606154" w14:textId="77777777" w:rsidR="0043046A" w:rsidRPr="00836E30" w:rsidRDefault="0043046A" w:rsidP="003D698F">
            <w:pPr>
              <w:pStyle w:val="TAL"/>
              <w:rPr>
                <w:sz w:val="16"/>
              </w:rPr>
            </w:pPr>
            <w:r>
              <w:rPr>
                <w:sz w:val="16"/>
              </w:rPr>
              <w:t>QUALCOMM JAPAN LLC.</w:t>
            </w:r>
          </w:p>
        </w:tc>
        <w:tc>
          <w:tcPr>
            <w:tcW w:w="0" w:type="auto"/>
          </w:tcPr>
          <w:p w14:paraId="3B82BC57" w14:textId="77777777" w:rsidR="0043046A" w:rsidRPr="00836E30" w:rsidRDefault="0043046A" w:rsidP="003D698F">
            <w:pPr>
              <w:pStyle w:val="TAL"/>
              <w:rPr>
                <w:sz w:val="16"/>
              </w:rPr>
            </w:pPr>
            <w:r>
              <w:rPr>
                <w:sz w:val="16"/>
              </w:rPr>
              <w:t>noted</w:t>
            </w:r>
          </w:p>
        </w:tc>
        <w:tc>
          <w:tcPr>
            <w:tcW w:w="1007" w:type="dxa"/>
          </w:tcPr>
          <w:p w14:paraId="218033F1" w14:textId="77777777" w:rsidR="0043046A" w:rsidRPr="00836E30" w:rsidRDefault="0043046A" w:rsidP="003D698F">
            <w:pPr>
              <w:pStyle w:val="TAL"/>
              <w:rPr>
                <w:sz w:val="16"/>
              </w:rPr>
            </w:pPr>
          </w:p>
        </w:tc>
        <w:tc>
          <w:tcPr>
            <w:tcW w:w="1017" w:type="dxa"/>
          </w:tcPr>
          <w:p w14:paraId="4E557253" w14:textId="77777777" w:rsidR="0043046A" w:rsidRPr="00836E30" w:rsidRDefault="0043046A" w:rsidP="003D698F">
            <w:pPr>
              <w:pStyle w:val="TAL"/>
              <w:rPr>
                <w:sz w:val="16"/>
              </w:rPr>
            </w:pPr>
          </w:p>
        </w:tc>
      </w:tr>
      <w:tr w:rsidR="0043046A" w14:paraId="15697C04" w14:textId="77777777" w:rsidTr="003D698F">
        <w:tc>
          <w:tcPr>
            <w:tcW w:w="0" w:type="auto"/>
          </w:tcPr>
          <w:p w14:paraId="5B9804FE" w14:textId="77777777" w:rsidR="0043046A" w:rsidRPr="00836E30" w:rsidRDefault="0043046A" w:rsidP="003D698F">
            <w:pPr>
              <w:pStyle w:val="TAL"/>
              <w:rPr>
                <w:sz w:val="16"/>
              </w:rPr>
            </w:pPr>
            <w:r>
              <w:rPr>
                <w:sz w:val="16"/>
              </w:rPr>
              <w:t>C1-237317</w:t>
            </w:r>
          </w:p>
        </w:tc>
        <w:tc>
          <w:tcPr>
            <w:tcW w:w="5370" w:type="dxa"/>
          </w:tcPr>
          <w:p w14:paraId="720462E8" w14:textId="77777777" w:rsidR="0043046A" w:rsidRPr="00836E30" w:rsidRDefault="0043046A" w:rsidP="003D698F">
            <w:pPr>
              <w:pStyle w:val="TAL"/>
              <w:rPr>
                <w:sz w:val="16"/>
              </w:rPr>
            </w:pPr>
            <w:r>
              <w:rPr>
                <w:sz w:val="16"/>
              </w:rPr>
              <w:t>Work plan of VMR</w:t>
            </w:r>
          </w:p>
        </w:tc>
        <w:tc>
          <w:tcPr>
            <w:tcW w:w="1768" w:type="dxa"/>
          </w:tcPr>
          <w:p w14:paraId="2D5347EE" w14:textId="77777777" w:rsidR="0043046A" w:rsidRPr="00836E30" w:rsidRDefault="0043046A" w:rsidP="003D698F">
            <w:pPr>
              <w:pStyle w:val="TAL"/>
              <w:rPr>
                <w:sz w:val="16"/>
              </w:rPr>
            </w:pPr>
            <w:r>
              <w:rPr>
                <w:sz w:val="16"/>
              </w:rPr>
              <w:t>QUALCOMM JAPAN LLC.</w:t>
            </w:r>
          </w:p>
        </w:tc>
        <w:tc>
          <w:tcPr>
            <w:tcW w:w="0" w:type="auto"/>
          </w:tcPr>
          <w:p w14:paraId="6EFB53CB" w14:textId="77777777" w:rsidR="0043046A" w:rsidRPr="00836E30" w:rsidRDefault="0043046A" w:rsidP="003D698F">
            <w:pPr>
              <w:pStyle w:val="TAL"/>
              <w:rPr>
                <w:sz w:val="16"/>
              </w:rPr>
            </w:pPr>
            <w:r>
              <w:rPr>
                <w:sz w:val="16"/>
              </w:rPr>
              <w:t>noted</w:t>
            </w:r>
          </w:p>
        </w:tc>
        <w:tc>
          <w:tcPr>
            <w:tcW w:w="1007" w:type="dxa"/>
          </w:tcPr>
          <w:p w14:paraId="3ACA86E3" w14:textId="77777777" w:rsidR="0043046A" w:rsidRPr="00836E30" w:rsidRDefault="0043046A" w:rsidP="003D698F">
            <w:pPr>
              <w:pStyle w:val="TAL"/>
              <w:rPr>
                <w:sz w:val="16"/>
              </w:rPr>
            </w:pPr>
          </w:p>
        </w:tc>
        <w:tc>
          <w:tcPr>
            <w:tcW w:w="1017" w:type="dxa"/>
          </w:tcPr>
          <w:p w14:paraId="06A57AED" w14:textId="77777777" w:rsidR="0043046A" w:rsidRPr="00836E30" w:rsidRDefault="0043046A" w:rsidP="003D698F">
            <w:pPr>
              <w:pStyle w:val="TAL"/>
              <w:rPr>
                <w:sz w:val="16"/>
              </w:rPr>
            </w:pPr>
          </w:p>
        </w:tc>
      </w:tr>
      <w:tr w:rsidR="0043046A" w14:paraId="6F779061" w14:textId="77777777" w:rsidTr="003D698F">
        <w:tc>
          <w:tcPr>
            <w:tcW w:w="0" w:type="auto"/>
          </w:tcPr>
          <w:p w14:paraId="0AC7557C" w14:textId="77777777" w:rsidR="0043046A" w:rsidRPr="00836E30" w:rsidRDefault="0043046A" w:rsidP="003D698F">
            <w:pPr>
              <w:pStyle w:val="TAL"/>
              <w:rPr>
                <w:sz w:val="16"/>
              </w:rPr>
            </w:pPr>
            <w:r>
              <w:rPr>
                <w:sz w:val="16"/>
              </w:rPr>
              <w:t>C1-237318</w:t>
            </w:r>
          </w:p>
        </w:tc>
        <w:tc>
          <w:tcPr>
            <w:tcW w:w="5370" w:type="dxa"/>
          </w:tcPr>
          <w:p w14:paraId="1C273A16" w14:textId="77777777" w:rsidR="0043046A" w:rsidRPr="00836E30" w:rsidRDefault="0043046A" w:rsidP="003D698F">
            <w:pPr>
              <w:pStyle w:val="TAL"/>
              <w:rPr>
                <w:sz w:val="16"/>
              </w:rPr>
            </w:pPr>
            <w:r>
              <w:rPr>
                <w:sz w:val="16"/>
              </w:rPr>
              <w:t>HTTP RFC update</w:t>
            </w:r>
          </w:p>
        </w:tc>
        <w:tc>
          <w:tcPr>
            <w:tcW w:w="1768" w:type="dxa"/>
          </w:tcPr>
          <w:p w14:paraId="27EC0EC6" w14:textId="77777777" w:rsidR="0043046A" w:rsidRPr="00836E30" w:rsidRDefault="0043046A" w:rsidP="003D698F">
            <w:pPr>
              <w:pStyle w:val="TAL"/>
              <w:rPr>
                <w:sz w:val="16"/>
              </w:rPr>
            </w:pPr>
            <w:r>
              <w:rPr>
                <w:sz w:val="16"/>
              </w:rPr>
              <w:t>Qualcomm Incorporated</w:t>
            </w:r>
          </w:p>
        </w:tc>
        <w:tc>
          <w:tcPr>
            <w:tcW w:w="0" w:type="auto"/>
          </w:tcPr>
          <w:p w14:paraId="25FF7EEC" w14:textId="77777777" w:rsidR="0043046A" w:rsidRPr="00836E30" w:rsidRDefault="0043046A" w:rsidP="003D698F">
            <w:pPr>
              <w:pStyle w:val="TAL"/>
              <w:rPr>
                <w:sz w:val="16"/>
              </w:rPr>
            </w:pPr>
            <w:r>
              <w:rPr>
                <w:sz w:val="16"/>
              </w:rPr>
              <w:t>merged</w:t>
            </w:r>
          </w:p>
        </w:tc>
        <w:tc>
          <w:tcPr>
            <w:tcW w:w="1007" w:type="dxa"/>
          </w:tcPr>
          <w:p w14:paraId="55B4F807" w14:textId="77777777" w:rsidR="0043046A" w:rsidRPr="00836E30" w:rsidRDefault="0043046A" w:rsidP="003D698F">
            <w:pPr>
              <w:pStyle w:val="TAL"/>
              <w:rPr>
                <w:sz w:val="16"/>
              </w:rPr>
            </w:pPr>
            <w:r>
              <w:rPr>
                <w:sz w:val="16"/>
              </w:rPr>
              <w:t>C1-237308</w:t>
            </w:r>
          </w:p>
        </w:tc>
        <w:tc>
          <w:tcPr>
            <w:tcW w:w="1017" w:type="dxa"/>
          </w:tcPr>
          <w:p w14:paraId="1A9C0BA6" w14:textId="77777777" w:rsidR="0043046A" w:rsidRPr="00836E30" w:rsidRDefault="0043046A" w:rsidP="003D698F">
            <w:pPr>
              <w:pStyle w:val="TAL"/>
              <w:rPr>
                <w:sz w:val="16"/>
              </w:rPr>
            </w:pPr>
          </w:p>
        </w:tc>
      </w:tr>
      <w:tr w:rsidR="0043046A" w14:paraId="7FE1D815" w14:textId="77777777" w:rsidTr="003D698F">
        <w:tc>
          <w:tcPr>
            <w:tcW w:w="0" w:type="auto"/>
          </w:tcPr>
          <w:p w14:paraId="58EAD877" w14:textId="77777777" w:rsidR="0043046A" w:rsidRPr="00836E30" w:rsidRDefault="0043046A" w:rsidP="003D698F">
            <w:pPr>
              <w:pStyle w:val="TAL"/>
              <w:rPr>
                <w:sz w:val="16"/>
              </w:rPr>
            </w:pPr>
            <w:r>
              <w:rPr>
                <w:sz w:val="16"/>
              </w:rPr>
              <w:t>C1-237319</w:t>
            </w:r>
          </w:p>
        </w:tc>
        <w:tc>
          <w:tcPr>
            <w:tcW w:w="5370" w:type="dxa"/>
          </w:tcPr>
          <w:p w14:paraId="447F378E" w14:textId="77777777" w:rsidR="0043046A" w:rsidRPr="00836E30" w:rsidRDefault="0043046A" w:rsidP="003D698F">
            <w:pPr>
              <w:pStyle w:val="TAL"/>
              <w:rPr>
                <w:sz w:val="16"/>
              </w:rPr>
            </w:pPr>
            <w:r>
              <w:rPr>
                <w:sz w:val="16"/>
              </w:rPr>
              <w:t>Work plan for CT1 part of PLMNsel_NS</w:t>
            </w:r>
          </w:p>
        </w:tc>
        <w:tc>
          <w:tcPr>
            <w:tcW w:w="1768" w:type="dxa"/>
          </w:tcPr>
          <w:p w14:paraId="5F8312C2" w14:textId="77777777" w:rsidR="0043046A" w:rsidRPr="00836E30" w:rsidRDefault="0043046A" w:rsidP="003D698F">
            <w:pPr>
              <w:pStyle w:val="TAL"/>
              <w:rPr>
                <w:sz w:val="16"/>
              </w:rPr>
            </w:pPr>
            <w:r>
              <w:rPr>
                <w:sz w:val="16"/>
              </w:rPr>
              <w:t>ZTE Corporation.</w:t>
            </w:r>
          </w:p>
        </w:tc>
        <w:tc>
          <w:tcPr>
            <w:tcW w:w="0" w:type="auto"/>
          </w:tcPr>
          <w:p w14:paraId="427383F4" w14:textId="77777777" w:rsidR="0043046A" w:rsidRPr="00836E30" w:rsidRDefault="0043046A" w:rsidP="003D698F">
            <w:pPr>
              <w:pStyle w:val="TAL"/>
              <w:rPr>
                <w:sz w:val="16"/>
              </w:rPr>
            </w:pPr>
            <w:r>
              <w:rPr>
                <w:sz w:val="16"/>
              </w:rPr>
              <w:t>noted</w:t>
            </w:r>
          </w:p>
        </w:tc>
        <w:tc>
          <w:tcPr>
            <w:tcW w:w="1007" w:type="dxa"/>
          </w:tcPr>
          <w:p w14:paraId="6499FB8F" w14:textId="77777777" w:rsidR="0043046A" w:rsidRPr="00836E30" w:rsidRDefault="0043046A" w:rsidP="003D698F">
            <w:pPr>
              <w:pStyle w:val="TAL"/>
              <w:rPr>
                <w:sz w:val="16"/>
              </w:rPr>
            </w:pPr>
          </w:p>
        </w:tc>
        <w:tc>
          <w:tcPr>
            <w:tcW w:w="1017" w:type="dxa"/>
          </w:tcPr>
          <w:p w14:paraId="02548794" w14:textId="77777777" w:rsidR="0043046A" w:rsidRPr="00836E30" w:rsidRDefault="0043046A" w:rsidP="003D698F">
            <w:pPr>
              <w:pStyle w:val="TAL"/>
              <w:rPr>
                <w:sz w:val="16"/>
              </w:rPr>
            </w:pPr>
          </w:p>
        </w:tc>
      </w:tr>
      <w:tr w:rsidR="0043046A" w14:paraId="114274A5" w14:textId="77777777" w:rsidTr="003D698F">
        <w:tc>
          <w:tcPr>
            <w:tcW w:w="0" w:type="auto"/>
          </w:tcPr>
          <w:p w14:paraId="162B9AFD" w14:textId="77777777" w:rsidR="0043046A" w:rsidRPr="00836E30" w:rsidRDefault="0043046A" w:rsidP="003D698F">
            <w:pPr>
              <w:pStyle w:val="TAL"/>
              <w:rPr>
                <w:sz w:val="16"/>
              </w:rPr>
            </w:pPr>
            <w:r>
              <w:rPr>
                <w:sz w:val="16"/>
              </w:rPr>
              <w:t>C1-237320</w:t>
            </w:r>
          </w:p>
        </w:tc>
        <w:tc>
          <w:tcPr>
            <w:tcW w:w="5370" w:type="dxa"/>
          </w:tcPr>
          <w:p w14:paraId="21E5A1F8" w14:textId="77777777" w:rsidR="0043046A" w:rsidRPr="00836E30" w:rsidRDefault="0043046A" w:rsidP="003D698F">
            <w:pPr>
              <w:pStyle w:val="TAL"/>
              <w:rPr>
                <w:sz w:val="16"/>
              </w:rPr>
            </w:pPr>
            <w:r>
              <w:rPr>
                <w:sz w:val="16"/>
              </w:rPr>
              <w:t>Discussion on open issues depending on SA1 reply</w:t>
            </w:r>
          </w:p>
        </w:tc>
        <w:tc>
          <w:tcPr>
            <w:tcW w:w="1768" w:type="dxa"/>
          </w:tcPr>
          <w:p w14:paraId="01837A91" w14:textId="77777777" w:rsidR="0043046A" w:rsidRPr="00836E30" w:rsidRDefault="0043046A" w:rsidP="003D698F">
            <w:pPr>
              <w:pStyle w:val="TAL"/>
              <w:rPr>
                <w:sz w:val="16"/>
              </w:rPr>
            </w:pPr>
            <w:r>
              <w:rPr>
                <w:sz w:val="16"/>
              </w:rPr>
              <w:t>ZTE Corporation.</w:t>
            </w:r>
          </w:p>
        </w:tc>
        <w:tc>
          <w:tcPr>
            <w:tcW w:w="0" w:type="auto"/>
          </w:tcPr>
          <w:p w14:paraId="2C01CD7E" w14:textId="77777777" w:rsidR="0043046A" w:rsidRPr="00836E30" w:rsidRDefault="0043046A" w:rsidP="003D698F">
            <w:pPr>
              <w:pStyle w:val="TAL"/>
              <w:rPr>
                <w:sz w:val="16"/>
              </w:rPr>
            </w:pPr>
            <w:r>
              <w:rPr>
                <w:sz w:val="16"/>
              </w:rPr>
              <w:t>noted</w:t>
            </w:r>
          </w:p>
        </w:tc>
        <w:tc>
          <w:tcPr>
            <w:tcW w:w="1007" w:type="dxa"/>
          </w:tcPr>
          <w:p w14:paraId="5C3512D2" w14:textId="77777777" w:rsidR="0043046A" w:rsidRPr="00836E30" w:rsidRDefault="0043046A" w:rsidP="003D698F">
            <w:pPr>
              <w:pStyle w:val="TAL"/>
              <w:rPr>
                <w:sz w:val="16"/>
              </w:rPr>
            </w:pPr>
          </w:p>
        </w:tc>
        <w:tc>
          <w:tcPr>
            <w:tcW w:w="1017" w:type="dxa"/>
          </w:tcPr>
          <w:p w14:paraId="7B1FE288" w14:textId="77777777" w:rsidR="0043046A" w:rsidRPr="00836E30" w:rsidRDefault="0043046A" w:rsidP="003D698F">
            <w:pPr>
              <w:pStyle w:val="TAL"/>
              <w:rPr>
                <w:sz w:val="16"/>
              </w:rPr>
            </w:pPr>
          </w:p>
        </w:tc>
      </w:tr>
      <w:tr w:rsidR="0043046A" w14:paraId="44040389" w14:textId="77777777" w:rsidTr="003D698F">
        <w:tc>
          <w:tcPr>
            <w:tcW w:w="0" w:type="auto"/>
          </w:tcPr>
          <w:p w14:paraId="3D818D85" w14:textId="77777777" w:rsidR="0043046A" w:rsidRPr="00836E30" w:rsidRDefault="0043046A" w:rsidP="003D698F">
            <w:pPr>
              <w:pStyle w:val="TAL"/>
              <w:rPr>
                <w:sz w:val="16"/>
              </w:rPr>
            </w:pPr>
            <w:r>
              <w:rPr>
                <w:sz w:val="16"/>
              </w:rPr>
              <w:t>C1-237321</w:t>
            </w:r>
          </w:p>
        </w:tc>
        <w:tc>
          <w:tcPr>
            <w:tcW w:w="5370" w:type="dxa"/>
          </w:tcPr>
          <w:p w14:paraId="2E1F0E45" w14:textId="77777777" w:rsidR="0043046A" w:rsidRPr="00836E30" w:rsidRDefault="0043046A" w:rsidP="003D698F">
            <w:pPr>
              <w:pStyle w:val="TAL"/>
              <w:rPr>
                <w:sz w:val="16"/>
              </w:rPr>
            </w:pPr>
            <w:r>
              <w:rPr>
                <w:sz w:val="16"/>
              </w:rPr>
              <w:t>Discussion on EDGE-5 API implementation guidance</w:t>
            </w:r>
          </w:p>
        </w:tc>
        <w:tc>
          <w:tcPr>
            <w:tcW w:w="1768" w:type="dxa"/>
          </w:tcPr>
          <w:p w14:paraId="78733691" w14:textId="77777777" w:rsidR="0043046A" w:rsidRPr="00836E30" w:rsidRDefault="0043046A" w:rsidP="003D698F">
            <w:pPr>
              <w:pStyle w:val="TAL"/>
              <w:rPr>
                <w:sz w:val="16"/>
              </w:rPr>
            </w:pPr>
            <w:r>
              <w:rPr>
                <w:sz w:val="16"/>
              </w:rPr>
              <w:t>Samsung Electronics GmbH</w:t>
            </w:r>
          </w:p>
        </w:tc>
        <w:tc>
          <w:tcPr>
            <w:tcW w:w="0" w:type="auto"/>
          </w:tcPr>
          <w:p w14:paraId="77016025" w14:textId="77777777" w:rsidR="0043046A" w:rsidRPr="00836E30" w:rsidRDefault="0043046A" w:rsidP="003D698F">
            <w:pPr>
              <w:pStyle w:val="TAL"/>
              <w:rPr>
                <w:sz w:val="16"/>
              </w:rPr>
            </w:pPr>
            <w:r>
              <w:rPr>
                <w:sz w:val="16"/>
              </w:rPr>
              <w:t>noted</w:t>
            </w:r>
          </w:p>
        </w:tc>
        <w:tc>
          <w:tcPr>
            <w:tcW w:w="1007" w:type="dxa"/>
          </w:tcPr>
          <w:p w14:paraId="0AD254DE" w14:textId="77777777" w:rsidR="0043046A" w:rsidRPr="00836E30" w:rsidRDefault="0043046A" w:rsidP="003D698F">
            <w:pPr>
              <w:pStyle w:val="TAL"/>
              <w:rPr>
                <w:sz w:val="16"/>
              </w:rPr>
            </w:pPr>
          </w:p>
        </w:tc>
        <w:tc>
          <w:tcPr>
            <w:tcW w:w="1017" w:type="dxa"/>
          </w:tcPr>
          <w:p w14:paraId="420E9201" w14:textId="77777777" w:rsidR="0043046A" w:rsidRPr="00836E30" w:rsidRDefault="0043046A" w:rsidP="003D698F">
            <w:pPr>
              <w:pStyle w:val="TAL"/>
              <w:rPr>
                <w:sz w:val="16"/>
              </w:rPr>
            </w:pPr>
          </w:p>
        </w:tc>
      </w:tr>
      <w:tr w:rsidR="0043046A" w14:paraId="339F0CC3" w14:textId="77777777" w:rsidTr="003D698F">
        <w:tc>
          <w:tcPr>
            <w:tcW w:w="0" w:type="auto"/>
          </w:tcPr>
          <w:p w14:paraId="69086A12" w14:textId="77777777" w:rsidR="0043046A" w:rsidRPr="00836E30" w:rsidRDefault="0043046A" w:rsidP="003D698F">
            <w:pPr>
              <w:pStyle w:val="TAL"/>
              <w:rPr>
                <w:sz w:val="16"/>
              </w:rPr>
            </w:pPr>
            <w:r>
              <w:rPr>
                <w:sz w:val="16"/>
              </w:rPr>
              <w:t>C1-237322</w:t>
            </w:r>
          </w:p>
        </w:tc>
        <w:tc>
          <w:tcPr>
            <w:tcW w:w="5370" w:type="dxa"/>
          </w:tcPr>
          <w:p w14:paraId="02DA2370" w14:textId="77777777" w:rsidR="0043046A" w:rsidRPr="00836E30" w:rsidRDefault="0043046A" w:rsidP="003D698F">
            <w:pPr>
              <w:pStyle w:val="TAL"/>
              <w:rPr>
                <w:sz w:val="16"/>
              </w:rPr>
            </w:pPr>
            <w:r>
              <w:rPr>
                <w:sz w:val="16"/>
              </w:rPr>
              <w:t>EDGE-5 API implementation guidance</w:t>
            </w:r>
          </w:p>
        </w:tc>
        <w:tc>
          <w:tcPr>
            <w:tcW w:w="1768" w:type="dxa"/>
          </w:tcPr>
          <w:p w14:paraId="058E2C93" w14:textId="77777777" w:rsidR="0043046A" w:rsidRPr="00836E30" w:rsidRDefault="0043046A" w:rsidP="003D698F">
            <w:pPr>
              <w:pStyle w:val="TAL"/>
              <w:rPr>
                <w:sz w:val="16"/>
              </w:rPr>
            </w:pPr>
            <w:r>
              <w:rPr>
                <w:sz w:val="16"/>
              </w:rPr>
              <w:t>Samsung Electronics GmbH</w:t>
            </w:r>
          </w:p>
        </w:tc>
        <w:tc>
          <w:tcPr>
            <w:tcW w:w="0" w:type="auto"/>
          </w:tcPr>
          <w:p w14:paraId="3A50AF50" w14:textId="77777777" w:rsidR="0043046A" w:rsidRPr="00836E30" w:rsidRDefault="0043046A" w:rsidP="003D698F">
            <w:pPr>
              <w:pStyle w:val="TAL"/>
              <w:rPr>
                <w:sz w:val="16"/>
              </w:rPr>
            </w:pPr>
            <w:r>
              <w:rPr>
                <w:sz w:val="16"/>
              </w:rPr>
              <w:t>revised</w:t>
            </w:r>
          </w:p>
        </w:tc>
        <w:tc>
          <w:tcPr>
            <w:tcW w:w="1007" w:type="dxa"/>
          </w:tcPr>
          <w:p w14:paraId="44626B77" w14:textId="77777777" w:rsidR="0043046A" w:rsidRPr="00836E30" w:rsidRDefault="0043046A" w:rsidP="003D698F">
            <w:pPr>
              <w:pStyle w:val="TAL"/>
              <w:rPr>
                <w:sz w:val="16"/>
              </w:rPr>
            </w:pPr>
          </w:p>
        </w:tc>
        <w:tc>
          <w:tcPr>
            <w:tcW w:w="1017" w:type="dxa"/>
          </w:tcPr>
          <w:p w14:paraId="0EC195DE" w14:textId="77777777" w:rsidR="0043046A" w:rsidRPr="00836E30" w:rsidRDefault="0043046A" w:rsidP="003D698F">
            <w:pPr>
              <w:pStyle w:val="TAL"/>
              <w:rPr>
                <w:sz w:val="16"/>
              </w:rPr>
            </w:pPr>
            <w:r>
              <w:rPr>
                <w:sz w:val="16"/>
              </w:rPr>
              <w:t>C1-238324</w:t>
            </w:r>
          </w:p>
        </w:tc>
      </w:tr>
      <w:tr w:rsidR="0043046A" w14:paraId="7DA3A8B7" w14:textId="77777777" w:rsidTr="003D698F">
        <w:tc>
          <w:tcPr>
            <w:tcW w:w="0" w:type="auto"/>
          </w:tcPr>
          <w:p w14:paraId="77B967A2" w14:textId="77777777" w:rsidR="0043046A" w:rsidRPr="00836E30" w:rsidRDefault="0043046A" w:rsidP="003D698F">
            <w:pPr>
              <w:pStyle w:val="TAL"/>
              <w:rPr>
                <w:sz w:val="16"/>
              </w:rPr>
            </w:pPr>
            <w:r>
              <w:rPr>
                <w:sz w:val="16"/>
              </w:rPr>
              <w:t>C1-237323</w:t>
            </w:r>
          </w:p>
        </w:tc>
        <w:tc>
          <w:tcPr>
            <w:tcW w:w="5370" w:type="dxa"/>
          </w:tcPr>
          <w:p w14:paraId="1EC9A70B" w14:textId="77777777" w:rsidR="0043046A" w:rsidRPr="00836E30" w:rsidRDefault="0043046A" w:rsidP="003D698F">
            <w:pPr>
              <w:pStyle w:val="TAL"/>
              <w:rPr>
                <w:sz w:val="16"/>
              </w:rPr>
            </w:pPr>
            <w:r>
              <w:rPr>
                <w:sz w:val="16"/>
              </w:rPr>
              <w:t>Pseudo-CR on Security aspects for A2X PC5 unicast link establishment procedure</w:t>
            </w:r>
          </w:p>
        </w:tc>
        <w:tc>
          <w:tcPr>
            <w:tcW w:w="1768" w:type="dxa"/>
          </w:tcPr>
          <w:p w14:paraId="391A07C5" w14:textId="77777777" w:rsidR="0043046A" w:rsidRPr="00836E30" w:rsidRDefault="0043046A" w:rsidP="003D698F">
            <w:pPr>
              <w:pStyle w:val="TAL"/>
              <w:rPr>
                <w:sz w:val="16"/>
              </w:rPr>
            </w:pPr>
            <w:r>
              <w:rPr>
                <w:sz w:val="16"/>
              </w:rPr>
              <w:t>Nokia, Nokia Shanghai Bell</w:t>
            </w:r>
          </w:p>
        </w:tc>
        <w:tc>
          <w:tcPr>
            <w:tcW w:w="0" w:type="auto"/>
          </w:tcPr>
          <w:p w14:paraId="36A8E1F0" w14:textId="77777777" w:rsidR="0043046A" w:rsidRPr="00836E30" w:rsidRDefault="0043046A" w:rsidP="003D698F">
            <w:pPr>
              <w:pStyle w:val="TAL"/>
              <w:rPr>
                <w:sz w:val="16"/>
              </w:rPr>
            </w:pPr>
            <w:r>
              <w:rPr>
                <w:sz w:val="16"/>
              </w:rPr>
              <w:t>agreed</w:t>
            </w:r>
          </w:p>
        </w:tc>
        <w:tc>
          <w:tcPr>
            <w:tcW w:w="1007" w:type="dxa"/>
          </w:tcPr>
          <w:p w14:paraId="07F09812" w14:textId="77777777" w:rsidR="0043046A" w:rsidRPr="00836E30" w:rsidRDefault="0043046A" w:rsidP="003D698F">
            <w:pPr>
              <w:pStyle w:val="TAL"/>
              <w:rPr>
                <w:sz w:val="16"/>
              </w:rPr>
            </w:pPr>
          </w:p>
        </w:tc>
        <w:tc>
          <w:tcPr>
            <w:tcW w:w="1017" w:type="dxa"/>
          </w:tcPr>
          <w:p w14:paraId="3406A2E3" w14:textId="77777777" w:rsidR="0043046A" w:rsidRPr="00836E30" w:rsidRDefault="0043046A" w:rsidP="003D698F">
            <w:pPr>
              <w:pStyle w:val="TAL"/>
              <w:rPr>
                <w:sz w:val="16"/>
              </w:rPr>
            </w:pPr>
          </w:p>
        </w:tc>
      </w:tr>
      <w:tr w:rsidR="0043046A" w14:paraId="674E639C" w14:textId="77777777" w:rsidTr="003D698F">
        <w:tc>
          <w:tcPr>
            <w:tcW w:w="0" w:type="auto"/>
          </w:tcPr>
          <w:p w14:paraId="0A8C74E9" w14:textId="77777777" w:rsidR="0043046A" w:rsidRPr="00836E30" w:rsidRDefault="0043046A" w:rsidP="003D698F">
            <w:pPr>
              <w:pStyle w:val="TAL"/>
              <w:rPr>
                <w:sz w:val="16"/>
              </w:rPr>
            </w:pPr>
            <w:r>
              <w:rPr>
                <w:sz w:val="16"/>
              </w:rPr>
              <w:t>C1-237324</w:t>
            </w:r>
          </w:p>
        </w:tc>
        <w:tc>
          <w:tcPr>
            <w:tcW w:w="5370" w:type="dxa"/>
          </w:tcPr>
          <w:p w14:paraId="496DCF02" w14:textId="77777777" w:rsidR="0043046A" w:rsidRPr="00836E30" w:rsidRDefault="0043046A" w:rsidP="003D698F">
            <w:pPr>
              <w:pStyle w:val="TAL"/>
              <w:rPr>
                <w:sz w:val="16"/>
              </w:rPr>
            </w:pPr>
            <w:r>
              <w:rPr>
                <w:sz w:val="16"/>
              </w:rPr>
              <w:t>Pseudo-CR on Security aspects for A2X PC5 unicast link release procedure</w:t>
            </w:r>
          </w:p>
        </w:tc>
        <w:tc>
          <w:tcPr>
            <w:tcW w:w="1768" w:type="dxa"/>
          </w:tcPr>
          <w:p w14:paraId="14AB5AB1" w14:textId="77777777" w:rsidR="0043046A" w:rsidRPr="00836E30" w:rsidRDefault="0043046A" w:rsidP="003D698F">
            <w:pPr>
              <w:pStyle w:val="TAL"/>
              <w:rPr>
                <w:sz w:val="16"/>
              </w:rPr>
            </w:pPr>
            <w:r>
              <w:rPr>
                <w:sz w:val="16"/>
              </w:rPr>
              <w:t xml:space="preserve">Nokia, Nokia Shanghai Bell, </w:t>
            </w:r>
            <w:proofErr w:type="spellStart"/>
            <w:r>
              <w:rPr>
                <w:sz w:val="16"/>
              </w:rPr>
              <w:t>InterDigital</w:t>
            </w:r>
            <w:proofErr w:type="spellEnd"/>
          </w:p>
        </w:tc>
        <w:tc>
          <w:tcPr>
            <w:tcW w:w="0" w:type="auto"/>
          </w:tcPr>
          <w:p w14:paraId="0CC2FF69" w14:textId="77777777" w:rsidR="0043046A" w:rsidRPr="00836E30" w:rsidRDefault="0043046A" w:rsidP="003D698F">
            <w:pPr>
              <w:pStyle w:val="TAL"/>
              <w:rPr>
                <w:sz w:val="16"/>
              </w:rPr>
            </w:pPr>
            <w:r>
              <w:rPr>
                <w:sz w:val="16"/>
              </w:rPr>
              <w:t>agreed</w:t>
            </w:r>
          </w:p>
        </w:tc>
        <w:tc>
          <w:tcPr>
            <w:tcW w:w="1007" w:type="dxa"/>
          </w:tcPr>
          <w:p w14:paraId="2FCD2115" w14:textId="77777777" w:rsidR="0043046A" w:rsidRPr="00836E30" w:rsidRDefault="0043046A" w:rsidP="003D698F">
            <w:pPr>
              <w:pStyle w:val="TAL"/>
              <w:rPr>
                <w:sz w:val="16"/>
              </w:rPr>
            </w:pPr>
          </w:p>
        </w:tc>
        <w:tc>
          <w:tcPr>
            <w:tcW w:w="1017" w:type="dxa"/>
          </w:tcPr>
          <w:p w14:paraId="6B7AF679" w14:textId="77777777" w:rsidR="0043046A" w:rsidRPr="00836E30" w:rsidRDefault="0043046A" w:rsidP="003D698F">
            <w:pPr>
              <w:pStyle w:val="TAL"/>
              <w:rPr>
                <w:sz w:val="16"/>
              </w:rPr>
            </w:pPr>
          </w:p>
        </w:tc>
      </w:tr>
      <w:tr w:rsidR="0043046A" w14:paraId="72427C86" w14:textId="77777777" w:rsidTr="003D698F">
        <w:tc>
          <w:tcPr>
            <w:tcW w:w="0" w:type="auto"/>
          </w:tcPr>
          <w:p w14:paraId="455047FD" w14:textId="77777777" w:rsidR="0043046A" w:rsidRPr="00836E30" w:rsidRDefault="0043046A" w:rsidP="003D698F">
            <w:pPr>
              <w:pStyle w:val="TAL"/>
              <w:rPr>
                <w:sz w:val="16"/>
              </w:rPr>
            </w:pPr>
            <w:r>
              <w:rPr>
                <w:sz w:val="16"/>
              </w:rPr>
              <w:t>C1-237325</w:t>
            </w:r>
          </w:p>
        </w:tc>
        <w:tc>
          <w:tcPr>
            <w:tcW w:w="5370" w:type="dxa"/>
          </w:tcPr>
          <w:p w14:paraId="33E69977" w14:textId="77777777" w:rsidR="0043046A" w:rsidRPr="00836E30" w:rsidRDefault="0043046A" w:rsidP="003D698F">
            <w:pPr>
              <w:pStyle w:val="TAL"/>
              <w:rPr>
                <w:sz w:val="16"/>
              </w:rPr>
            </w:pPr>
            <w:r>
              <w:rPr>
                <w:sz w:val="16"/>
              </w:rPr>
              <w:t xml:space="preserve">Pseudo-CR on </w:t>
            </w:r>
            <w:proofErr w:type="spellStart"/>
            <w:r>
              <w:rPr>
                <w:sz w:val="16"/>
              </w:rPr>
              <w:t>Seucrity</w:t>
            </w:r>
            <w:proofErr w:type="spellEnd"/>
            <w:r>
              <w:rPr>
                <w:sz w:val="16"/>
              </w:rPr>
              <w:t xml:space="preserve"> aspects for A2X PC5 unicast link identifier update procedure</w:t>
            </w:r>
          </w:p>
        </w:tc>
        <w:tc>
          <w:tcPr>
            <w:tcW w:w="1768" w:type="dxa"/>
          </w:tcPr>
          <w:p w14:paraId="309A3AEE" w14:textId="77777777" w:rsidR="0043046A" w:rsidRPr="00836E30" w:rsidRDefault="0043046A" w:rsidP="003D698F">
            <w:pPr>
              <w:pStyle w:val="TAL"/>
              <w:rPr>
                <w:sz w:val="16"/>
              </w:rPr>
            </w:pPr>
            <w:r>
              <w:rPr>
                <w:sz w:val="16"/>
              </w:rPr>
              <w:t xml:space="preserve">Nokia, Nokia Shanghai Bell, </w:t>
            </w:r>
            <w:proofErr w:type="spellStart"/>
            <w:r>
              <w:rPr>
                <w:sz w:val="16"/>
              </w:rPr>
              <w:t>InterDigital</w:t>
            </w:r>
            <w:proofErr w:type="spellEnd"/>
          </w:p>
        </w:tc>
        <w:tc>
          <w:tcPr>
            <w:tcW w:w="0" w:type="auto"/>
          </w:tcPr>
          <w:p w14:paraId="27D387FE" w14:textId="77777777" w:rsidR="0043046A" w:rsidRPr="00836E30" w:rsidRDefault="0043046A" w:rsidP="003D698F">
            <w:pPr>
              <w:pStyle w:val="TAL"/>
              <w:rPr>
                <w:sz w:val="16"/>
              </w:rPr>
            </w:pPr>
            <w:r>
              <w:rPr>
                <w:sz w:val="16"/>
              </w:rPr>
              <w:t>agreed</w:t>
            </w:r>
          </w:p>
        </w:tc>
        <w:tc>
          <w:tcPr>
            <w:tcW w:w="1007" w:type="dxa"/>
          </w:tcPr>
          <w:p w14:paraId="7914D258" w14:textId="77777777" w:rsidR="0043046A" w:rsidRPr="00836E30" w:rsidRDefault="0043046A" w:rsidP="003D698F">
            <w:pPr>
              <w:pStyle w:val="TAL"/>
              <w:rPr>
                <w:sz w:val="16"/>
              </w:rPr>
            </w:pPr>
          </w:p>
        </w:tc>
        <w:tc>
          <w:tcPr>
            <w:tcW w:w="1017" w:type="dxa"/>
          </w:tcPr>
          <w:p w14:paraId="2ED66737" w14:textId="77777777" w:rsidR="0043046A" w:rsidRPr="00836E30" w:rsidRDefault="0043046A" w:rsidP="003D698F">
            <w:pPr>
              <w:pStyle w:val="TAL"/>
              <w:rPr>
                <w:sz w:val="16"/>
              </w:rPr>
            </w:pPr>
          </w:p>
        </w:tc>
      </w:tr>
      <w:tr w:rsidR="0043046A" w14:paraId="410C5646" w14:textId="77777777" w:rsidTr="003D698F">
        <w:tc>
          <w:tcPr>
            <w:tcW w:w="0" w:type="auto"/>
          </w:tcPr>
          <w:p w14:paraId="7BB00ED2" w14:textId="77777777" w:rsidR="0043046A" w:rsidRPr="00836E30" w:rsidRDefault="0043046A" w:rsidP="003D698F">
            <w:pPr>
              <w:pStyle w:val="TAL"/>
              <w:rPr>
                <w:sz w:val="16"/>
              </w:rPr>
            </w:pPr>
            <w:r>
              <w:rPr>
                <w:sz w:val="16"/>
              </w:rPr>
              <w:t>C1-237326</w:t>
            </w:r>
          </w:p>
        </w:tc>
        <w:tc>
          <w:tcPr>
            <w:tcW w:w="5370" w:type="dxa"/>
          </w:tcPr>
          <w:p w14:paraId="2C358F18" w14:textId="77777777" w:rsidR="0043046A" w:rsidRPr="00836E30" w:rsidRDefault="0043046A" w:rsidP="003D698F">
            <w:pPr>
              <w:pStyle w:val="TAL"/>
              <w:rPr>
                <w:sz w:val="16"/>
              </w:rPr>
            </w:pPr>
            <w:r>
              <w:rPr>
                <w:sz w:val="16"/>
              </w:rPr>
              <w:t>Pseudo-CR on A2X PC5 unicast link authentication procedure</w:t>
            </w:r>
          </w:p>
        </w:tc>
        <w:tc>
          <w:tcPr>
            <w:tcW w:w="1768" w:type="dxa"/>
          </w:tcPr>
          <w:p w14:paraId="1DBF487D" w14:textId="77777777" w:rsidR="0043046A" w:rsidRPr="00836E30" w:rsidRDefault="0043046A" w:rsidP="003D698F">
            <w:pPr>
              <w:pStyle w:val="TAL"/>
              <w:rPr>
                <w:sz w:val="16"/>
              </w:rPr>
            </w:pPr>
            <w:r>
              <w:rPr>
                <w:sz w:val="16"/>
              </w:rPr>
              <w:t>Nokia, Nokia Shanghai Bell, Ericsson</w:t>
            </w:r>
          </w:p>
        </w:tc>
        <w:tc>
          <w:tcPr>
            <w:tcW w:w="0" w:type="auto"/>
          </w:tcPr>
          <w:p w14:paraId="4E4CA2CD" w14:textId="77777777" w:rsidR="0043046A" w:rsidRPr="00836E30" w:rsidRDefault="0043046A" w:rsidP="003D698F">
            <w:pPr>
              <w:pStyle w:val="TAL"/>
              <w:rPr>
                <w:sz w:val="16"/>
              </w:rPr>
            </w:pPr>
            <w:r>
              <w:rPr>
                <w:sz w:val="16"/>
              </w:rPr>
              <w:t>agreed</w:t>
            </w:r>
          </w:p>
        </w:tc>
        <w:tc>
          <w:tcPr>
            <w:tcW w:w="1007" w:type="dxa"/>
          </w:tcPr>
          <w:p w14:paraId="6D0E5F92" w14:textId="77777777" w:rsidR="0043046A" w:rsidRPr="00836E30" w:rsidRDefault="0043046A" w:rsidP="003D698F">
            <w:pPr>
              <w:pStyle w:val="TAL"/>
              <w:rPr>
                <w:sz w:val="16"/>
              </w:rPr>
            </w:pPr>
            <w:r>
              <w:rPr>
                <w:sz w:val="16"/>
              </w:rPr>
              <w:t>C1-233232</w:t>
            </w:r>
          </w:p>
        </w:tc>
        <w:tc>
          <w:tcPr>
            <w:tcW w:w="1017" w:type="dxa"/>
          </w:tcPr>
          <w:p w14:paraId="5B7560B8" w14:textId="77777777" w:rsidR="0043046A" w:rsidRPr="00836E30" w:rsidRDefault="0043046A" w:rsidP="003D698F">
            <w:pPr>
              <w:pStyle w:val="TAL"/>
              <w:rPr>
                <w:sz w:val="16"/>
              </w:rPr>
            </w:pPr>
          </w:p>
        </w:tc>
      </w:tr>
      <w:tr w:rsidR="0043046A" w14:paraId="61F2EEEB" w14:textId="77777777" w:rsidTr="003D698F">
        <w:tc>
          <w:tcPr>
            <w:tcW w:w="0" w:type="auto"/>
          </w:tcPr>
          <w:p w14:paraId="115696B2" w14:textId="77777777" w:rsidR="0043046A" w:rsidRPr="00836E30" w:rsidRDefault="0043046A" w:rsidP="003D698F">
            <w:pPr>
              <w:pStyle w:val="TAL"/>
              <w:rPr>
                <w:sz w:val="16"/>
              </w:rPr>
            </w:pPr>
            <w:r>
              <w:rPr>
                <w:sz w:val="16"/>
              </w:rPr>
              <w:t>C1-237327</w:t>
            </w:r>
          </w:p>
        </w:tc>
        <w:tc>
          <w:tcPr>
            <w:tcW w:w="5370" w:type="dxa"/>
          </w:tcPr>
          <w:p w14:paraId="41DFE748" w14:textId="77777777" w:rsidR="0043046A" w:rsidRPr="00836E30" w:rsidRDefault="0043046A" w:rsidP="003D698F">
            <w:pPr>
              <w:pStyle w:val="TAL"/>
              <w:rPr>
                <w:sz w:val="16"/>
              </w:rPr>
            </w:pPr>
            <w:r>
              <w:rPr>
                <w:sz w:val="16"/>
              </w:rPr>
              <w:t>Pseudo-CR on A2X PC5 unicast link security mode control procedure</w:t>
            </w:r>
          </w:p>
        </w:tc>
        <w:tc>
          <w:tcPr>
            <w:tcW w:w="1768" w:type="dxa"/>
          </w:tcPr>
          <w:p w14:paraId="45B88CF9" w14:textId="77777777" w:rsidR="0043046A" w:rsidRPr="00836E30" w:rsidRDefault="0043046A" w:rsidP="003D698F">
            <w:pPr>
              <w:pStyle w:val="TAL"/>
              <w:rPr>
                <w:sz w:val="16"/>
              </w:rPr>
            </w:pPr>
            <w:r>
              <w:rPr>
                <w:sz w:val="16"/>
              </w:rPr>
              <w:t xml:space="preserve">Nokia, Nokia Shanghai Bell, </w:t>
            </w:r>
            <w:proofErr w:type="spellStart"/>
            <w:r>
              <w:rPr>
                <w:sz w:val="16"/>
              </w:rPr>
              <w:t>InterDigital</w:t>
            </w:r>
            <w:proofErr w:type="spellEnd"/>
          </w:p>
        </w:tc>
        <w:tc>
          <w:tcPr>
            <w:tcW w:w="0" w:type="auto"/>
          </w:tcPr>
          <w:p w14:paraId="540501CD" w14:textId="77777777" w:rsidR="0043046A" w:rsidRPr="00836E30" w:rsidRDefault="0043046A" w:rsidP="003D698F">
            <w:pPr>
              <w:pStyle w:val="TAL"/>
              <w:rPr>
                <w:sz w:val="16"/>
              </w:rPr>
            </w:pPr>
            <w:r>
              <w:rPr>
                <w:sz w:val="16"/>
              </w:rPr>
              <w:t>revised</w:t>
            </w:r>
          </w:p>
        </w:tc>
        <w:tc>
          <w:tcPr>
            <w:tcW w:w="1007" w:type="dxa"/>
          </w:tcPr>
          <w:p w14:paraId="5F22EB0A" w14:textId="77777777" w:rsidR="0043046A" w:rsidRPr="00836E30" w:rsidRDefault="0043046A" w:rsidP="003D698F">
            <w:pPr>
              <w:pStyle w:val="TAL"/>
              <w:rPr>
                <w:sz w:val="16"/>
              </w:rPr>
            </w:pPr>
          </w:p>
        </w:tc>
        <w:tc>
          <w:tcPr>
            <w:tcW w:w="1017" w:type="dxa"/>
          </w:tcPr>
          <w:p w14:paraId="599FC91B" w14:textId="77777777" w:rsidR="0043046A" w:rsidRPr="00836E30" w:rsidRDefault="0043046A" w:rsidP="003D698F">
            <w:pPr>
              <w:pStyle w:val="TAL"/>
              <w:rPr>
                <w:sz w:val="16"/>
              </w:rPr>
            </w:pPr>
            <w:r>
              <w:rPr>
                <w:sz w:val="16"/>
              </w:rPr>
              <w:t>C1-238136</w:t>
            </w:r>
          </w:p>
        </w:tc>
      </w:tr>
      <w:tr w:rsidR="0043046A" w14:paraId="6A56E1BB" w14:textId="77777777" w:rsidTr="003D698F">
        <w:tc>
          <w:tcPr>
            <w:tcW w:w="0" w:type="auto"/>
          </w:tcPr>
          <w:p w14:paraId="3FC48C9B" w14:textId="77777777" w:rsidR="0043046A" w:rsidRPr="00836E30" w:rsidRDefault="0043046A" w:rsidP="003D698F">
            <w:pPr>
              <w:pStyle w:val="TAL"/>
              <w:rPr>
                <w:sz w:val="16"/>
              </w:rPr>
            </w:pPr>
            <w:r>
              <w:rPr>
                <w:sz w:val="16"/>
              </w:rPr>
              <w:t>C1-237328</w:t>
            </w:r>
          </w:p>
        </w:tc>
        <w:tc>
          <w:tcPr>
            <w:tcW w:w="5370" w:type="dxa"/>
          </w:tcPr>
          <w:p w14:paraId="7252EAFA" w14:textId="77777777" w:rsidR="0043046A" w:rsidRPr="00836E30" w:rsidRDefault="0043046A" w:rsidP="003D698F">
            <w:pPr>
              <w:pStyle w:val="TAL"/>
              <w:rPr>
                <w:sz w:val="16"/>
              </w:rPr>
            </w:pPr>
            <w:r>
              <w:rPr>
                <w:sz w:val="16"/>
              </w:rPr>
              <w:t>Pseudo-CR on A2X PC5 unicast link re-keying procedure</w:t>
            </w:r>
          </w:p>
        </w:tc>
        <w:tc>
          <w:tcPr>
            <w:tcW w:w="1768" w:type="dxa"/>
          </w:tcPr>
          <w:p w14:paraId="720D5C66" w14:textId="77777777" w:rsidR="0043046A" w:rsidRPr="00836E30" w:rsidRDefault="0043046A" w:rsidP="003D698F">
            <w:pPr>
              <w:pStyle w:val="TAL"/>
              <w:rPr>
                <w:sz w:val="16"/>
              </w:rPr>
            </w:pPr>
            <w:r>
              <w:rPr>
                <w:sz w:val="16"/>
              </w:rPr>
              <w:t>Nokia, Nokia Shanghai Bell</w:t>
            </w:r>
          </w:p>
        </w:tc>
        <w:tc>
          <w:tcPr>
            <w:tcW w:w="0" w:type="auto"/>
          </w:tcPr>
          <w:p w14:paraId="059E9E55" w14:textId="77777777" w:rsidR="0043046A" w:rsidRPr="00836E30" w:rsidRDefault="0043046A" w:rsidP="003D698F">
            <w:pPr>
              <w:pStyle w:val="TAL"/>
              <w:rPr>
                <w:sz w:val="16"/>
              </w:rPr>
            </w:pPr>
            <w:r>
              <w:rPr>
                <w:sz w:val="16"/>
              </w:rPr>
              <w:t>agreed</w:t>
            </w:r>
          </w:p>
        </w:tc>
        <w:tc>
          <w:tcPr>
            <w:tcW w:w="1007" w:type="dxa"/>
          </w:tcPr>
          <w:p w14:paraId="312CDE4C" w14:textId="77777777" w:rsidR="0043046A" w:rsidRPr="00836E30" w:rsidRDefault="0043046A" w:rsidP="003D698F">
            <w:pPr>
              <w:pStyle w:val="TAL"/>
              <w:rPr>
                <w:sz w:val="16"/>
              </w:rPr>
            </w:pPr>
          </w:p>
        </w:tc>
        <w:tc>
          <w:tcPr>
            <w:tcW w:w="1017" w:type="dxa"/>
          </w:tcPr>
          <w:p w14:paraId="2158E506" w14:textId="77777777" w:rsidR="0043046A" w:rsidRPr="00836E30" w:rsidRDefault="0043046A" w:rsidP="003D698F">
            <w:pPr>
              <w:pStyle w:val="TAL"/>
              <w:rPr>
                <w:sz w:val="16"/>
              </w:rPr>
            </w:pPr>
          </w:p>
        </w:tc>
      </w:tr>
      <w:tr w:rsidR="0043046A" w14:paraId="6674B180" w14:textId="77777777" w:rsidTr="003D698F">
        <w:tc>
          <w:tcPr>
            <w:tcW w:w="0" w:type="auto"/>
          </w:tcPr>
          <w:p w14:paraId="221EB8DF" w14:textId="77777777" w:rsidR="0043046A" w:rsidRPr="00836E30" w:rsidRDefault="0043046A" w:rsidP="003D698F">
            <w:pPr>
              <w:pStyle w:val="TAL"/>
              <w:rPr>
                <w:sz w:val="16"/>
              </w:rPr>
            </w:pPr>
            <w:r>
              <w:rPr>
                <w:sz w:val="16"/>
              </w:rPr>
              <w:t>C1-237329</w:t>
            </w:r>
          </w:p>
        </w:tc>
        <w:tc>
          <w:tcPr>
            <w:tcW w:w="5370" w:type="dxa"/>
          </w:tcPr>
          <w:p w14:paraId="0FA7191C" w14:textId="77777777" w:rsidR="0043046A" w:rsidRPr="00836E30" w:rsidRDefault="0043046A" w:rsidP="003D698F">
            <w:pPr>
              <w:pStyle w:val="TAL"/>
              <w:rPr>
                <w:sz w:val="16"/>
              </w:rPr>
            </w:pPr>
            <w:r>
              <w:rPr>
                <w:sz w:val="16"/>
              </w:rPr>
              <w:t>Pseudo-CR on A2X PC5 unicast link security</w:t>
            </w:r>
          </w:p>
        </w:tc>
        <w:tc>
          <w:tcPr>
            <w:tcW w:w="1768" w:type="dxa"/>
          </w:tcPr>
          <w:p w14:paraId="187AEF56" w14:textId="77777777" w:rsidR="0043046A" w:rsidRPr="00836E30" w:rsidRDefault="0043046A" w:rsidP="003D698F">
            <w:pPr>
              <w:pStyle w:val="TAL"/>
              <w:rPr>
                <w:sz w:val="16"/>
              </w:rPr>
            </w:pPr>
            <w:r>
              <w:rPr>
                <w:sz w:val="16"/>
              </w:rPr>
              <w:t>Nokia, Nokia Shanghai Bell</w:t>
            </w:r>
          </w:p>
        </w:tc>
        <w:tc>
          <w:tcPr>
            <w:tcW w:w="0" w:type="auto"/>
          </w:tcPr>
          <w:p w14:paraId="3F3C7781" w14:textId="77777777" w:rsidR="0043046A" w:rsidRPr="00836E30" w:rsidRDefault="0043046A" w:rsidP="003D698F">
            <w:pPr>
              <w:pStyle w:val="TAL"/>
              <w:rPr>
                <w:sz w:val="16"/>
              </w:rPr>
            </w:pPr>
            <w:r>
              <w:rPr>
                <w:sz w:val="16"/>
              </w:rPr>
              <w:t>revised</w:t>
            </w:r>
          </w:p>
        </w:tc>
        <w:tc>
          <w:tcPr>
            <w:tcW w:w="1007" w:type="dxa"/>
          </w:tcPr>
          <w:p w14:paraId="0DC171B9" w14:textId="77777777" w:rsidR="0043046A" w:rsidRPr="00836E30" w:rsidRDefault="0043046A" w:rsidP="003D698F">
            <w:pPr>
              <w:pStyle w:val="TAL"/>
              <w:rPr>
                <w:sz w:val="16"/>
              </w:rPr>
            </w:pPr>
          </w:p>
        </w:tc>
        <w:tc>
          <w:tcPr>
            <w:tcW w:w="1017" w:type="dxa"/>
          </w:tcPr>
          <w:p w14:paraId="51348239" w14:textId="77777777" w:rsidR="0043046A" w:rsidRPr="00836E30" w:rsidRDefault="0043046A" w:rsidP="003D698F">
            <w:pPr>
              <w:pStyle w:val="TAL"/>
              <w:rPr>
                <w:sz w:val="16"/>
              </w:rPr>
            </w:pPr>
            <w:r>
              <w:rPr>
                <w:sz w:val="16"/>
              </w:rPr>
              <w:t>C1-238137</w:t>
            </w:r>
          </w:p>
        </w:tc>
      </w:tr>
      <w:tr w:rsidR="0043046A" w14:paraId="1EEF284F" w14:textId="77777777" w:rsidTr="003D698F">
        <w:tc>
          <w:tcPr>
            <w:tcW w:w="0" w:type="auto"/>
          </w:tcPr>
          <w:p w14:paraId="25CA71D0" w14:textId="77777777" w:rsidR="0043046A" w:rsidRPr="00836E30" w:rsidRDefault="0043046A" w:rsidP="003D698F">
            <w:pPr>
              <w:pStyle w:val="TAL"/>
              <w:rPr>
                <w:sz w:val="16"/>
              </w:rPr>
            </w:pPr>
            <w:r>
              <w:rPr>
                <w:sz w:val="16"/>
              </w:rPr>
              <w:t>C1-237330</w:t>
            </w:r>
          </w:p>
        </w:tc>
        <w:tc>
          <w:tcPr>
            <w:tcW w:w="5370" w:type="dxa"/>
          </w:tcPr>
          <w:p w14:paraId="627D0B22" w14:textId="77777777" w:rsidR="0043046A" w:rsidRPr="00836E30" w:rsidRDefault="0043046A" w:rsidP="003D698F">
            <w:pPr>
              <w:pStyle w:val="TAL"/>
              <w:rPr>
                <w:sz w:val="16"/>
              </w:rPr>
            </w:pPr>
            <w:r>
              <w:rPr>
                <w:sz w:val="16"/>
              </w:rPr>
              <w:t>Pseudo-CR on Security aspects for A2X PC5 unicast link establishment messages</w:t>
            </w:r>
          </w:p>
        </w:tc>
        <w:tc>
          <w:tcPr>
            <w:tcW w:w="1768" w:type="dxa"/>
          </w:tcPr>
          <w:p w14:paraId="7220F7A2" w14:textId="77777777" w:rsidR="0043046A" w:rsidRPr="00836E30" w:rsidRDefault="0043046A" w:rsidP="003D698F">
            <w:pPr>
              <w:pStyle w:val="TAL"/>
              <w:rPr>
                <w:sz w:val="16"/>
              </w:rPr>
            </w:pPr>
            <w:r>
              <w:rPr>
                <w:sz w:val="16"/>
              </w:rPr>
              <w:t>Nokia, Nokia Shanghai Bell</w:t>
            </w:r>
          </w:p>
        </w:tc>
        <w:tc>
          <w:tcPr>
            <w:tcW w:w="0" w:type="auto"/>
          </w:tcPr>
          <w:p w14:paraId="75C8EB59" w14:textId="77777777" w:rsidR="0043046A" w:rsidRPr="00836E30" w:rsidRDefault="0043046A" w:rsidP="003D698F">
            <w:pPr>
              <w:pStyle w:val="TAL"/>
              <w:rPr>
                <w:sz w:val="16"/>
              </w:rPr>
            </w:pPr>
            <w:r>
              <w:rPr>
                <w:sz w:val="16"/>
              </w:rPr>
              <w:t>agreed</w:t>
            </w:r>
          </w:p>
        </w:tc>
        <w:tc>
          <w:tcPr>
            <w:tcW w:w="1007" w:type="dxa"/>
          </w:tcPr>
          <w:p w14:paraId="37F9ABF2" w14:textId="77777777" w:rsidR="0043046A" w:rsidRPr="00836E30" w:rsidRDefault="0043046A" w:rsidP="003D698F">
            <w:pPr>
              <w:pStyle w:val="TAL"/>
              <w:rPr>
                <w:sz w:val="16"/>
              </w:rPr>
            </w:pPr>
          </w:p>
        </w:tc>
        <w:tc>
          <w:tcPr>
            <w:tcW w:w="1017" w:type="dxa"/>
          </w:tcPr>
          <w:p w14:paraId="00462B13" w14:textId="77777777" w:rsidR="0043046A" w:rsidRPr="00836E30" w:rsidRDefault="0043046A" w:rsidP="003D698F">
            <w:pPr>
              <w:pStyle w:val="TAL"/>
              <w:rPr>
                <w:sz w:val="16"/>
              </w:rPr>
            </w:pPr>
          </w:p>
        </w:tc>
      </w:tr>
      <w:tr w:rsidR="0043046A" w14:paraId="32A4076D" w14:textId="77777777" w:rsidTr="003D698F">
        <w:tc>
          <w:tcPr>
            <w:tcW w:w="0" w:type="auto"/>
          </w:tcPr>
          <w:p w14:paraId="57EA1F36" w14:textId="77777777" w:rsidR="0043046A" w:rsidRPr="00836E30" w:rsidRDefault="0043046A" w:rsidP="003D698F">
            <w:pPr>
              <w:pStyle w:val="TAL"/>
              <w:rPr>
                <w:sz w:val="16"/>
              </w:rPr>
            </w:pPr>
            <w:r>
              <w:rPr>
                <w:sz w:val="16"/>
              </w:rPr>
              <w:lastRenderedPageBreak/>
              <w:t>C1-237331</w:t>
            </w:r>
          </w:p>
        </w:tc>
        <w:tc>
          <w:tcPr>
            <w:tcW w:w="5370" w:type="dxa"/>
          </w:tcPr>
          <w:p w14:paraId="4BBC51E7" w14:textId="77777777" w:rsidR="0043046A" w:rsidRPr="00836E30" w:rsidRDefault="0043046A" w:rsidP="003D698F">
            <w:pPr>
              <w:pStyle w:val="TAL"/>
              <w:rPr>
                <w:sz w:val="16"/>
              </w:rPr>
            </w:pPr>
            <w:r>
              <w:rPr>
                <w:sz w:val="16"/>
              </w:rPr>
              <w:t>Pseudo-CR on Security aspects for A2X PC5 unicast link release messages</w:t>
            </w:r>
          </w:p>
        </w:tc>
        <w:tc>
          <w:tcPr>
            <w:tcW w:w="1768" w:type="dxa"/>
          </w:tcPr>
          <w:p w14:paraId="129EEB5B" w14:textId="77777777" w:rsidR="0043046A" w:rsidRPr="00836E30" w:rsidRDefault="0043046A" w:rsidP="003D698F">
            <w:pPr>
              <w:pStyle w:val="TAL"/>
              <w:rPr>
                <w:sz w:val="16"/>
              </w:rPr>
            </w:pPr>
            <w:r>
              <w:rPr>
                <w:sz w:val="16"/>
              </w:rPr>
              <w:t>Nokia, Nokia Shanghai Bell</w:t>
            </w:r>
          </w:p>
        </w:tc>
        <w:tc>
          <w:tcPr>
            <w:tcW w:w="0" w:type="auto"/>
          </w:tcPr>
          <w:p w14:paraId="75B7ACC4" w14:textId="77777777" w:rsidR="0043046A" w:rsidRPr="00836E30" w:rsidRDefault="0043046A" w:rsidP="003D698F">
            <w:pPr>
              <w:pStyle w:val="TAL"/>
              <w:rPr>
                <w:sz w:val="16"/>
              </w:rPr>
            </w:pPr>
            <w:r>
              <w:rPr>
                <w:sz w:val="16"/>
              </w:rPr>
              <w:t>agreed</w:t>
            </w:r>
          </w:p>
        </w:tc>
        <w:tc>
          <w:tcPr>
            <w:tcW w:w="1007" w:type="dxa"/>
          </w:tcPr>
          <w:p w14:paraId="226BC993" w14:textId="77777777" w:rsidR="0043046A" w:rsidRPr="00836E30" w:rsidRDefault="0043046A" w:rsidP="003D698F">
            <w:pPr>
              <w:pStyle w:val="TAL"/>
              <w:rPr>
                <w:sz w:val="16"/>
              </w:rPr>
            </w:pPr>
          </w:p>
        </w:tc>
        <w:tc>
          <w:tcPr>
            <w:tcW w:w="1017" w:type="dxa"/>
          </w:tcPr>
          <w:p w14:paraId="1C20D54F" w14:textId="77777777" w:rsidR="0043046A" w:rsidRPr="00836E30" w:rsidRDefault="0043046A" w:rsidP="003D698F">
            <w:pPr>
              <w:pStyle w:val="TAL"/>
              <w:rPr>
                <w:sz w:val="16"/>
              </w:rPr>
            </w:pPr>
          </w:p>
        </w:tc>
      </w:tr>
      <w:tr w:rsidR="0043046A" w14:paraId="6C8B031B" w14:textId="77777777" w:rsidTr="003D698F">
        <w:tc>
          <w:tcPr>
            <w:tcW w:w="0" w:type="auto"/>
          </w:tcPr>
          <w:p w14:paraId="59BD9E43" w14:textId="77777777" w:rsidR="0043046A" w:rsidRPr="00836E30" w:rsidRDefault="0043046A" w:rsidP="003D698F">
            <w:pPr>
              <w:pStyle w:val="TAL"/>
              <w:rPr>
                <w:sz w:val="16"/>
              </w:rPr>
            </w:pPr>
            <w:r>
              <w:rPr>
                <w:sz w:val="16"/>
              </w:rPr>
              <w:t>C1-237332</w:t>
            </w:r>
          </w:p>
        </w:tc>
        <w:tc>
          <w:tcPr>
            <w:tcW w:w="5370" w:type="dxa"/>
          </w:tcPr>
          <w:p w14:paraId="5A6D5CFC" w14:textId="77777777" w:rsidR="0043046A" w:rsidRPr="00836E30" w:rsidRDefault="0043046A" w:rsidP="003D698F">
            <w:pPr>
              <w:pStyle w:val="TAL"/>
              <w:rPr>
                <w:sz w:val="16"/>
              </w:rPr>
            </w:pPr>
            <w:r>
              <w:rPr>
                <w:sz w:val="16"/>
              </w:rPr>
              <w:t>Pseudo-CR on Security aspects for A2X PC5 unicast link identifier update messages</w:t>
            </w:r>
          </w:p>
        </w:tc>
        <w:tc>
          <w:tcPr>
            <w:tcW w:w="1768" w:type="dxa"/>
          </w:tcPr>
          <w:p w14:paraId="309517EC" w14:textId="77777777" w:rsidR="0043046A" w:rsidRPr="00836E30" w:rsidRDefault="0043046A" w:rsidP="003D698F">
            <w:pPr>
              <w:pStyle w:val="TAL"/>
              <w:rPr>
                <w:sz w:val="16"/>
              </w:rPr>
            </w:pPr>
            <w:r>
              <w:rPr>
                <w:sz w:val="16"/>
              </w:rPr>
              <w:t>Nokia, Nokia Shanghai Bell</w:t>
            </w:r>
          </w:p>
        </w:tc>
        <w:tc>
          <w:tcPr>
            <w:tcW w:w="0" w:type="auto"/>
          </w:tcPr>
          <w:p w14:paraId="62C3938C" w14:textId="77777777" w:rsidR="0043046A" w:rsidRPr="00836E30" w:rsidRDefault="0043046A" w:rsidP="003D698F">
            <w:pPr>
              <w:pStyle w:val="TAL"/>
              <w:rPr>
                <w:sz w:val="16"/>
              </w:rPr>
            </w:pPr>
            <w:r>
              <w:rPr>
                <w:sz w:val="16"/>
              </w:rPr>
              <w:t>agreed</w:t>
            </w:r>
          </w:p>
        </w:tc>
        <w:tc>
          <w:tcPr>
            <w:tcW w:w="1007" w:type="dxa"/>
          </w:tcPr>
          <w:p w14:paraId="04004166" w14:textId="77777777" w:rsidR="0043046A" w:rsidRPr="00836E30" w:rsidRDefault="0043046A" w:rsidP="003D698F">
            <w:pPr>
              <w:pStyle w:val="TAL"/>
              <w:rPr>
                <w:sz w:val="16"/>
              </w:rPr>
            </w:pPr>
          </w:p>
        </w:tc>
        <w:tc>
          <w:tcPr>
            <w:tcW w:w="1017" w:type="dxa"/>
          </w:tcPr>
          <w:p w14:paraId="18D989E0" w14:textId="77777777" w:rsidR="0043046A" w:rsidRPr="00836E30" w:rsidRDefault="0043046A" w:rsidP="003D698F">
            <w:pPr>
              <w:pStyle w:val="TAL"/>
              <w:rPr>
                <w:sz w:val="16"/>
              </w:rPr>
            </w:pPr>
          </w:p>
        </w:tc>
      </w:tr>
      <w:tr w:rsidR="0043046A" w14:paraId="1CDF7736" w14:textId="77777777" w:rsidTr="003D698F">
        <w:tc>
          <w:tcPr>
            <w:tcW w:w="0" w:type="auto"/>
          </w:tcPr>
          <w:p w14:paraId="2C030D82" w14:textId="77777777" w:rsidR="0043046A" w:rsidRPr="00836E30" w:rsidRDefault="0043046A" w:rsidP="003D698F">
            <w:pPr>
              <w:pStyle w:val="TAL"/>
              <w:rPr>
                <w:sz w:val="16"/>
              </w:rPr>
            </w:pPr>
            <w:r>
              <w:rPr>
                <w:sz w:val="16"/>
              </w:rPr>
              <w:t>C1-237333</w:t>
            </w:r>
          </w:p>
        </w:tc>
        <w:tc>
          <w:tcPr>
            <w:tcW w:w="5370" w:type="dxa"/>
          </w:tcPr>
          <w:p w14:paraId="0C2A00E2" w14:textId="77777777" w:rsidR="0043046A" w:rsidRPr="00836E30" w:rsidRDefault="0043046A" w:rsidP="003D698F">
            <w:pPr>
              <w:pStyle w:val="TAL"/>
              <w:rPr>
                <w:sz w:val="16"/>
              </w:rPr>
            </w:pPr>
            <w:r>
              <w:rPr>
                <w:sz w:val="16"/>
              </w:rPr>
              <w:t>Pseudo-CR on Security related parameters in A2X PC5 signalling information elements</w:t>
            </w:r>
          </w:p>
        </w:tc>
        <w:tc>
          <w:tcPr>
            <w:tcW w:w="1768" w:type="dxa"/>
          </w:tcPr>
          <w:p w14:paraId="42708A9C" w14:textId="77777777" w:rsidR="0043046A" w:rsidRPr="00836E30" w:rsidRDefault="0043046A" w:rsidP="003D698F">
            <w:pPr>
              <w:pStyle w:val="TAL"/>
              <w:rPr>
                <w:sz w:val="16"/>
              </w:rPr>
            </w:pPr>
            <w:r>
              <w:rPr>
                <w:sz w:val="16"/>
              </w:rPr>
              <w:t>Nokia, Nokia Shanghai Bell</w:t>
            </w:r>
          </w:p>
        </w:tc>
        <w:tc>
          <w:tcPr>
            <w:tcW w:w="0" w:type="auto"/>
          </w:tcPr>
          <w:p w14:paraId="72825876" w14:textId="77777777" w:rsidR="0043046A" w:rsidRPr="00836E30" w:rsidRDefault="0043046A" w:rsidP="003D698F">
            <w:pPr>
              <w:pStyle w:val="TAL"/>
              <w:rPr>
                <w:sz w:val="16"/>
              </w:rPr>
            </w:pPr>
            <w:r>
              <w:rPr>
                <w:sz w:val="16"/>
              </w:rPr>
              <w:t>revised</w:t>
            </w:r>
          </w:p>
        </w:tc>
        <w:tc>
          <w:tcPr>
            <w:tcW w:w="1007" w:type="dxa"/>
          </w:tcPr>
          <w:p w14:paraId="0D88A640" w14:textId="77777777" w:rsidR="0043046A" w:rsidRPr="00836E30" w:rsidRDefault="0043046A" w:rsidP="003D698F">
            <w:pPr>
              <w:pStyle w:val="TAL"/>
              <w:rPr>
                <w:sz w:val="16"/>
              </w:rPr>
            </w:pPr>
          </w:p>
        </w:tc>
        <w:tc>
          <w:tcPr>
            <w:tcW w:w="1017" w:type="dxa"/>
          </w:tcPr>
          <w:p w14:paraId="4E5E90A2" w14:textId="77777777" w:rsidR="0043046A" w:rsidRPr="00836E30" w:rsidRDefault="0043046A" w:rsidP="003D698F">
            <w:pPr>
              <w:pStyle w:val="TAL"/>
              <w:rPr>
                <w:sz w:val="16"/>
              </w:rPr>
            </w:pPr>
            <w:r>
              <w:rPr>
                <w:sz w:val="16"/>
              </w:rPr>
              <w:t>C1-238138</w:t>
            </w:r>
          </w:p>
        </w:tc>
      </w:tr>
      <w:tr w:rsidR="0043046A" w14:paraId="632B1F70" w14:textId="77777777" w:rsidTr="003D698F">
        <w:tc>
          <w:tcPr>
            <w:tcW w:w="0" w:type="auto"/>
          </w:tcPr>
          <w:p w14:paraId="43ED1CB9" w14:textId="77777777" w:rsidR="0043046A" w:rsidRPr="00836E30" w:rsidRDefault="0043046A" w:rsidP="003D698F">
            <w:pPr>
              <w:pStyle w:val="TAL"/>
              <w:rPr>
                <w:sz w:val="16"/>
              </w:rPr>
            </w:pPr>
            <w:r>
              <w:rPr>
                <w:sz w:val="16"/>
              </w:rPr>
              <w:t>C1-237334</w:t>
            </w:r>
          </w:p>
        </w:tc>
        <w:tc>
          <w:tcPr>
            <w:tcW w:w="5370" w:type="dxa"/>
          </w:tcPr>
          <w:p w14:paraId="7A73B155" w14:textId="77777777" w:rsidR="0043046A" w:rsidRPr="00836E30" w:rsidRDefault="0043046A" w:rsidP="003D698F">
            <w:pPr>
              <w:pStyle w:val="TAL"/>
              <w:rPr>
                <w:sz w:val="16"/>
              </w:rPr>
            </w:pPr>
            <w:r>
              <w:rPr>
                <w:sz w:val="16"/>
              </w:rPr>
              <w:t>Corrections to conditions for unavailability period reporting to override mobility management congestion control</w:t>
            </w:r>
          </w:p>
        </w:tc>
        <w:tc>
          <w:tcPr>
            <w:tcW w:w="1768" w:type="dxa"/>
          </w:tcPr>
          <w:p w14:paraId="4366F8B3" w14:textId="77777777" w:rsidR="0043046A" w:rsidRPr="00836E30" w:rsidRDefault="0043046A" w:rsidP="003D698F">
            <w:pPr>
              <w:pStyle w:val="TAL"/>
              <w:rPr>
                <w:sz w:val="16"/>
              </w:rPr>
            </w:pPr>
            <w:r>
              <w:rPr>
                <w:sz w:val="16"/>
              </w:rPr>
              <w:t>Nokia, Nokia Shanghai Bell</w:t>
            </w:r>
          </w:p>
        </w:tc>
        <w:tc>
          <w:tcPr>
            <w:tcW w:w="0" w:type="auto"/>
          </w:tcPr>
          <w:p w14:paraId="605FB761" w14:textId="77777777" w:rsidR="0043046A" w:rsidRPr="00836E30" w:rsidRDefault="0043046A" w:rsidP="003D698F">
            <w:pPr>
              <w:pStyle w:val="TAL"/>
              <w:rPr>
                <w:sz w:val="16"/>
              </w:rPr>
            </w:pPr>
            <w:r>
              <w:rPr>
                <w:sz w:val="16"/>
              </w:rPr>
              <w:t>revised</w:t>
            </w:r>
          </w:p>
        </w:tc>
        <w:tc>
          <w:tcPr>
            <w:tcW w:w="1007" w:type="dxa"/>
          </w:tcPr>
          <w:p w14:paraId="530AE199" w14:textId="77777777" w:rsidR="0043046A" w:rsidRPr="00836E30" w:rsidRDefault="0043046A" w:rsidP="003D698F">
            <w:pPr>
              <w:pStyle w:val="TAL"/>
              <w:rPr>
                <w:sz w:val="16"/>
              </w:rPr>
            </w:pPr>
          </w:p>
        </w:tc>
        <w:tc>
          <w:tcPr>
            <w:tcW w:w="1017" w:type="dxa"/>
          </w:tcPr>
          <w:p w14:paraId="637D90DB" w14:textId="77777777" w:rsidR="0043046A" w:rsidRPr="00836E30" w:rsidRDefault="0043046A" w:rsidP="003D698F">
            <w:pPr>
              <w:pStyle w:val="TAL"/>
              <w:rPr>
                <w:sz w:val="16"/>
              </w:rPr>
            </w:pPr>
            <w:r>
              <w:rPr>
                <w:sz w:val="16"/>
              </w:rPr>
              <w:t>C1-237732</w:t>
            </w:r>
          </w:p>
        </w:tc>
      </w:tr>
      <w:tr w:rsidR="0043046A" w14:paraId="517F2EC9" w14:textId="77777777" w:rsidTr="003D698F">
        <w:tc>
          <w:tcPr>
            <w:tcW w:w="0" w:type="auto"/>
          </w:tcPr>
          <w:p w14:paraId="0861EB86" w14:textId="77777777" w:rsidR="0043046A" w:rsidRPr="00836E30" w:rsidRDefault="0043046A" w:rsidP="003D698F">
            <w:pPr>
              <w:pStyle w:val="TAL"/>
              <w:rPr>
                <w:sz w:val="16"/>
              </w:rPr>
            </w:pPr>
            <w:r>
              <w:rPr>
                <w:sz w:val="16"/>
              </w:rPr>
              <w:t>C1-237335</w:t>
            </w:r>
          </w:p>
        </w:tc>
        <w:tc>
          <w:tcPr>
            <w:tcW w:w="5370" w:type="dxa"/>
          </w:tcPr>
          <w:p w14:paraId="2F95335F" w14:textId="77777777" w:rsidR="0043046A" w:rsidRPr="00836E30" w:rsidRDefault="0043046A" w:rsidP="003D698F">
            <w:pPr>
              <w:pStyle w:val="TAL"/>
              <w:rPr>
                <w:sz w:val="16"/>
              </w:rPr>
            </w:pPr>
            <w:r>
              <w:rPr>
                <w:sz w:val="16"/>
              </w:rPr>
              <w:t>Capability negotiation for enhanced discontinuous coverage - EPS</w:t>
            </w:r>
          </w:p>
        </w:tc>
        <w:tc>
          <w:tcPr>
            <w:tcW w:w="1768" w:type="dxa"/>
          </w:tcPr>
          <w:p w14:paraId="09E08620" w14:textId="77777777" w:rsidR="0043046A" w:rsidRPr="00836E30" w:rsidRDefault="0043046A" w:rsidP="003D698F">
            <w:pPr>
              <w:pStyle w:val="TAL"/>
              <w:rPr>
                <w:sz w:val="16"/>
              </w:rPr>
            </w:pPr>
            <w:r>
              <w:rPr>
                <w:sz w:val="16"/>
              </w:rPr>
              <w:t xml:space="preserve">Nokia, Nokia Shanghai Bell, </w:t>
            </w:r>
            <w:proofErr w:type="spellStart"/>
            <w:r>
              <w:rPr>
                <w:sz w:val="16"/>
              </w:rPr>
              <w:t>InterDigital</w:t>
            </w:r>
            <w:proofErr w:type="spellEnd"/>
            <w:r>
              <w:rPr>
                <w:sz w:val="16"/>
              </w:rPr>
              <w:t xml:space="preserve"> Inc., Qualcomm Incorporated</w:t>
            </w:r>
          </w:p>
        </w:tc>
        <w:tc>
          <w:tcPr>
            <w:tcW w:w="0" w:type="auto"/>
          </w:tcPr>
          <w:p w14:paraId="05863F76" w14:textId="77777777" w:rsidR="0043046A" w:rsidRPr="00836E30" w:rsidRDefault="0043046A" w:rsidP="003D698F">
            <w:pPr>
              <w:pStyle w:val="TAL"/>
              <w:rPr>
                <w:sz w:val="16"/>
              </w:rPr>
            </w:pPr>
            <w:r>
              <w:rPr>
                <w:sz w:val="16"/>
              </w:rPr>
              <w:t>revised</w:t>
            </w:r>
          </w:p>
        </w:tc>
        <w:tc>
          <w:tcPr>
            <w:tcW w:w="1007" w:type="dxa"/>
          </w:tcPr>
          <w:p w14:paraId="0A3D5070" w14:textId="77777777" w:rsidR="0043046A" w:rsidRPr="00836E30" w:rsidRDefault="0043046A" w:rsidP="003D698F">
            <w:pPr>
              <w:pStyle w:val="TAL"/>
              <w:rPr>
                <w:sz w:val="16"/>
              </w:rPr>
            </w:pPr>
            <w:r>
              <w:rPr>
                <w:sz w:val="16"/>
              </w:rPr>
              <w:t>C1-235439</w:t>
            </w:r>
          </w:p>
        </w:tc>
        <w:tc>
          <w:tcPr>
            <w:tcW w:w="1017" w:type="dxa"/>
          </w:tcPr>
          <w:p w14:paraId="6D437F7F" w14:textId="77777777" w:rsidR="0043046A" w:rsidRPr="00836E30" w:rsidRDefault="0043046A" w:rsidP="003D698F">
            <w:pPr>
              <w:pStyle w:val="TAL"/>
              <w:rPr>
                <w:sz w:val="16"/>
              </w:rPr>
            </w:pPr>
            <w:r>
              <w:rPr>
                <w:sz w:val="16"/>
              </w:rPr>
              <w:t>C1-237739</w:t>
            </w:r>
          </w:p>
        </w:tc>
      </w:tr>
      <w:tr w:rsidR="0043046A" w14:paraId="5A246729" w14:textId="77777777" w:rsidTr="003D698F">
        <w:tc>
          <w:tcPr>
            <w:tcW w:w="0" w:type="auto"/>
          </w:tcPr>
          <w:p w14:paraId="1732B468" w14:textId="77777777" w:rsidR="0043046A" w:rsidRPr="00836E30" w:rsidRDefault="0043046A" w:rsidP="003D698F">
            <w:pPr>
              <w:pStyle w:val="TAL"/>
              <w:rPr>
                <w:sz w:val="16"/>
              </w:rPr>
            </w:pPr>
            <w:r>
              <w:rPr>
                <w:sz w:val="16"/>
              </w:rPr>
              <w:t>C1-237336</w:t>
            </w:r>
          </w:p>
        </w:tc>
        <w:tc>
          <w:tcPr>
            <w:tcW w:w="5370" w:type="dxa"/>
          </w:tcPr>
          <w:p w14:paraId="0F3FB607" w14:textId="77777777" w:rsidR="0043046A" w:rsidRPr="00836E30" w:rsidRDefault="0043046A" w:rsidP="003D698F">
            <w:pPr>
              <w:pStyle w:val="TAL"/>
              <w:rPr>
                <w:sz w:val="16"/>
              </w:rPr>
            </w:pPr>
            <w:r>
              <w:rPr>
                <w:sz w:val="16"/>
              </w:rPr>
              <w:t>UE unavailability period reporting for enhanced discontinuous coverage overrides mobility management congestion control - EPS</w:t>
            </w:r>
          </w:p>
        </w:tc>
        <w:tc>
          <w:tcPr>
            <w:tcW w:w="1768" w:type="dxa"/>
          </w:tcPr>
          <w:p w14:paraId="1A36DF85" w14:textId="77777777" w:rsidR="0043046A" w:rsidRPr="00836E30" w:rsidRDefault="0043046A" w:rsidP="003D698F">
            <w:pPr>
              <w:pStyle w:val="TAL"/>
              <w:rPr>
                <w:sz w:val="16"/>
              </w:rPr>
            </w:pPr>
            <w:r>
              <w:rPr>
                <w:sz w:val="16"/>
              </w:rPr>
              <w:t>Nokia, Nokia Shanghai Bell</w:t>
            </w:r>
          </w:p>
        </w:tc>
        <w:tc>
          <w:tcPr>
            <w:tcW w:w="0" w:type="auto"/>
          </w:tcPr>
          <w:p w14:paraId="4629B4E7" w14:textId="77777777" w:rsidR="0043046A" w:rsidRPr="00836E30" w:rsidRDefault="0043046A" w:rsidP="003D698F">
            <w:pPr>
              <w:pStyle w:val="TAL"/>
              <w:rPr>
                <w:sz w:val="16"/>
              </w:rPr>
            </w:pPr>
            <w:r>
              <w:rPr>
                <w:sz w:val="16"/>
              </w:rPr>
              <w:t>revised</w:t>
            </w:r>
          </w:p>
        </w:tc>
        <w:tc>
          <w:tcPr>
            <w:tcW w:w="1007" w:type="dxa"/>
          </w:tcPr>
          <w:p w14:paraId="490DD59D" w14:textId="77777777" w:rsidR="0043046A" w:rsidRPr="00836E30" w:rsidRDefault="0043046A" w:rsidP="003D698F">
            <w:pPr>
              <w:pStyle w:val="TAL"/>
              <w:rPr>
                <w:sz w:val="16"/>
              </w:rPr>
            </w:pPr>
          </w:p>
        </w:tc>
        <w:tc>
          <w:tcPr>
            <w:tcW w:w="1017" w:type="dxa"/>
          </w:tcPr>
          <w:p w14:paraId="32C8BDC1" w14:textId="77777777" w:rsidR="0043046A" w:rsidRPr="00836E30" w:rsidRDefault="0043046A" w:rsidP="003D698F">
            <w:pPr>
              <w:pStyle w:val="TAL"/>
              <w:rPr>
                <w:sz w:val="16"/>
              </w:rPr>
            </w:pPr>
            <w:r>
              <w:rPr>
                <w:sz w:val="16"/>
              </w:rPr>
              <w:t>C1-237740</w:t>
            </w:r>
          </w:p>
        </w:tc>
      </w:tr>
      <w:tr w:rsidR="0043046A" w14:paraId="0CCC536C" w14:textId="77777777" w:rsidTr="003D698F">
        <w:tc>
          <w:tcPr>
            <w:tcW w:w="0" w:type="auto"/>
          </w:tcPr>
          <w:p w14:paraId="419665C3" w14:textId="77777777" w:rsidR="0043046A" w:rsidRPr="00836E30" w:rsidRDefault="0043046A" w:rsidP="003D698F">
            <w:pPr>
              <w:pStyle w:val="TAL"/>
              <w:rPr>
                <w:sz w:val="16"/>
              </w:rPr>
            </w:pPr>
            <w:r>
              <w:rPr>
                <w:sz w:val="16"/>
              </w:rPr>
              <w:t>C1-237337</w:t>
            </w:r>
          </w:p>
        </w:tc>
        <w:tc>
          <w:tcPr>
            <w:tcW w:w="5370" w:type="dxa"/>
          </w:tcPr>
          <w:p w14:paraId="41CAC9D3" w14:textId="77777777" w:rsidR="0043046A" w:rsidRPr="00836E30" w:rsidRDefault="0043046A" w:rsidP="003D698F">
            <w:pPr>
              <w:pStyle w:val="TAL"/>
              <w:rPr>
                <w:sz w:val="16"/>
              </w:rPr>
            </w:pPr>
            <w:r>
              <w:rPr>
                <w:sz w:val="16"/>
              </w:rPr>
              <w:t>PRU ON/OFF state</w:t>
            </w:r>
          </w:p>
        </w:tc>
        <w:tc>
          <w:tcPr>
            <w:tcW w:w="1768" w:type="dxa"/>
          </w:tcPr>
          <w:p w14:paraId="1BAD7148" w14:textId="77777777" w:rsidR="0043046A" w:rsidRPr="00836E30" w:rsidRDefault="0043046A" w:rsidP="003D698F">
            <w:pPr>
              <w:pStyle w:val="TAL"/>
              <w:rPr>
                <w:sz w:val="16"/>
              </w:rPr>
            </w:pPr>
            <w:r>
              <w:rPr>
                <w:sz w:val="16"/>
              </w:rPr>
              <w:t>Nokia, Nokia Shanghai Bell</w:t>
            </w:r>
          </w:p>
        </w:tc>
        <w:tc>
          <w:tcPr>
            <w:tcW w:w="0" w:type="auto"/>
          </w:tcPr>
          <w:p w14:paraId="67DF9186" w14:textId="77777777" w:rsidR="0043046A" w:rsidRPr="00836E30" w:rsidRDefault="0043046A" w:rsidP="003D698F">
            <w:pPr>
              <w:pStyle w:val="TAL"/>
              <w:rPr>
                <w:sz w:val="16"/>
              </w:rPr>
            </w:pPr>
            <w:r>
              <w:rPr>
                <w:sz w:val="16"/>
              </w:rPr>
              <w:t>agreed</w:t>
            </w:r>
          </w:p>
        </w:tc>
        <w:tc>
          <w:tcPr>
            <w:tcW w:w="1007" w:type="dxa"/>
          </w:tcPr>
          <w:p w14:paraId="06DEAEA1" w14:textId="77777777" w:rsidR="0043046A" w:rsidRPr="00836E30" w:rsidRDefault="0043046A" w:rsidP="003D698F">
            <w:pPr>
              <w:pStyle w:val="TAL"/>
              <w:rPr>
                <w:sz w:val="16"/>
              </w:rPr>
            </w:pPr>
          </w:p>
        </w:tc>
        <w:tc>
          <w:tcPr>
            <w:tcW w:w="1017" w:type="dxa"/>
          </w:tcPr>
          <w:p w14:paraId="27DE0E03" w14:textId="77777777" w:rsidR="0043046A" w:rsidRPr="00836E30" w:rsidRDefault="0043046A" w:rsidP="003D698F">
            <w:pPr>
              <w:pStyle w:val="TAL"/>
              <w:rPr>
                <w:sz w:val="16"/>
              </w:rPr>
            </w:pPr>
          </w:p>
        </w:tc>
      </w:tr>
      <w:tr w:rsidR="0043046A" w14:paraId="5C8EE9FF" w14:textId="77777777" w:rsidTr="003D698F">
        <w:tc>
          <w:tcPr>
            <w:tcW w:w="0" w:type="auto"/>
          </w:tcPr>
          <w:p w14:paraId="15A910E8" w14:textId="77777777" w:rsidR="0043046A" w:rsidRPr="00836E30" w:rsidRDefault="0043046A" w:rsidP="003D698F">
            <w:pPr>
              <w:pStyle w:val="TAL"/>
              <w:rPr>
                <w:sz w:val="16"/>
              </w:rPr>
            </w:pPr>
            <w:r>
              <w:rPr>
                <w:sz w:val="16"/>
              </w:rPr>
              <w:t>C1-237338</w:t>
            </w:r>
          </w:p>
        </w:tc>
        <w:tc>
          <w:tcPr>
            <w:tcW w:w="5370" w:type="dxa"/>
          </w:tcPr>
          <w:p w14:paraId="11FA5060" w14:textId="77777777" w:rsidR="0043046A" w:rsidRPr="00836E30" w:rsidRDefault="0043046A" w:rsidP="003D698F">
            <w:pPr>
              <w:pStyle w:val="TAL"/>
              <w:rPr>
                <w:sz w:val="16"/>
              </w:rPr>
            </w:pPr>
            <w:r>
              <w:rPr>
                <w:sz w:val="16"/>
              </w:rPr>
              <w:t>Clarification on PIN ID</w:t>
            </w:r>
          </w:p>
        </w:tc>
        <w:tc>
          <w:tcPr>
            <w:tcW w:w="1768" w:type="dxa"/>
          </w:tcPr>
          <w:p w14:paraId="4AEA4047" w14:textId="77777777" w:rsidR="0043046A" w:rsidRPr="00836E30" w:rsidRDefault="0043046A" w:rsidP="003D698F">
            <w:pPr>
              <w:pStyle w:val="TAL"/>
              <w:rPr>
                <w:sz w:val="16"/>
              </w:rPr>
            </w:pPr>
            <w:r>
              <w:rPr>
                <w:sz w:val="16"/>
              </w:rPr>
              <w:t>Nokia, Nokia Shanghai Bell</w:t>
            </w:r>
          </w:p>
        </w:tc>
        <w:tc>
          <w:tcPr>
            <w:tcW w:w="0" w:type="auto"/>
          </w:tcPr>
          <w:p w14:paraId="17B0AFA0" w14:textId="77777777" w:rsidR="0043046A" w:rsidRPr="00836E30" w:rsidRDefault="0043046A" w:rsidP="003D698F">
            <w:pPr>
              <w:pStyle w:val="TAL"/>
              <w:rPr>
                <w:sz w:val="16"/>
              </w:rPr>
            </w:pPr>
            <w:r>
              <w:rPr>
                <w:sz w:val="16"/>
              </w:rPr>
              <w:t>postponed</w:t>
            </w:r>
          </w:p>
        </w:tc>
        <w:tc>
          <w:tcPr>
            <w:tcW w:w="1007" w:type="dxa"/>
          </w:tcPr>
          <w:p w14:paraId="704E39B4" w14:textId="77777777" w:rsidR="0043046A" w:rsidRPr="00836E30" w:rsidRDefault="0043046A" w:rsidP="003D698F">
            <w:pPr>
              <w:pStyle w:val="TAL"/>
              <w:rPr>
                <w:sz w:val="16"/>
              </w:rPr>
            </w:pPr>
          </w:p>
        </w:tc>
        <w:tc>
          <w:tcPr>
            <w:tcW w:w="1017" w:type="dxa"/>
          </w:tcPr>
          <w:p w14:paraId="0408B185" w14:textId="77777777" w:rsidR="0043046A" w:rsidRPr="00836E30" w:rsidRDefault="0043046A" w:rsidP="003D698F">
            <w:pPr>
              <w:pStyle w:val="TAL"/>
              <w:rPr>
                <w:sz w:val="16"/>
              </w:rPr>
            </w:pPr>
          </w:p>
        </w:tc>
      </w:tr>
      <w:tr w:rsidR="0043046A" w14:paraId="38900559" w14:textId="77777777" w:rsidTr="003D698F">
        <w:tc>
          <w:tcPr>
            <w:tcW w:w="0" w:type="auto"/>
          </w:tcPr>
          <w:p w14:paraId="71B3BBB1" w14:textId="77777777" w:rsidR="0043046A" w:rsidRPr="00836E30" w:rsidRDefault="0043046A" w:rsidP="003D698F">
            <w:pPr>
              <w:pStyle w:val="TAL"/>
              <w:rPr>
                <w:sz w:val="16"/>
              </w:rPr>
            </w:pPr>
            <w:r>
              <w:rPr>
                <w:sz w:val="16"/>
              </w:rPr>
              <w:t>C1-237339</w:t>
            </w:r>
          </w:p>
        </w:tc>
        <w:tc>
          <w:tcPr>
            <w:tcW w:w="5370" w:type="dxa"/>
          </w:tcPr>
          <w:p w14:paraId="17347043" w14:textId="77777777" w:rsidR="0043046A" w:rsidRPr="00836E30" w:rsidRDefault="0043046A" w:rsidP="003D698F">
            <w:pPr>
              <w:pStyle w:val="TAL"/>
              <w:rPr>
                <w:sz w:val="16"/>
              </w:rPr>
            </w:pPr>
            <w:r>
              <w:rPr>
                <w:sz w:val="16"/>
              </w:rPr>
              <w:t xml:space="preserve">Correction to ranging and </w:t>
            </w:r>
            <w:proofErr w:type="spellStart"/>
            <w:r>
              <w:rPr>
                <w:sz w:val="16"/>
              </w:rPr>
              <w:t>sidelink</w:t>
            </w:r>
            <w:proofErr w:type="spellEnd"/>
            <w:r>
              <w:rPr>
                <w:sz w:val="16"/>
              </w:rPr>
              <w:t xml:space="preserve"> positioning capability</w:t>
            </w:r>
          </w:p>
        </w:tc>
        <w:tc>
          <w:tcPr>
            <w:tcW w:w="1768" w:type="dxa"/>
          </w:tcPr>
          <w:p w14:paraId="51C370A9" w14:textId="77777777" w:rsidR="0043046A" w:rsidRPr="00836E30" w:rsidRDefault="0043046A" w:rsidP="003D698F">
            <w:pPr>
              <w:pStyle w:val="TAL"/>
              <w:rPr>
                <w:sz w:val="16"/>
              </w:rPr>
            </w:pPr>
            <w:r>
              <w:rPr>
                <w:sz w:val="16"/>
              </w:rPr>
              <w:t>Nokia, Nokia Shanghai Bell</w:t>
            </w:r>
          </w:p>
        </w:tc>
        <w:tc>
          <w:tcPr>
            <w:tcW w:w="0" w:type="auto"/>
          </w:tcPr>
          <w:p w14:paraId="51C5F7AF" w14:textId="77777777" w:rsidR="0043046A" w:rsidRPr="00836E30" w:rsidRDefault="0043046A" w:rsidP="003D698F">
            <w:pPr>
              <w:pStyle w:val="TAL"/>
              <w:rPr>
                <w:sz w:val="16"/>
              </w:rPr>
            </w:pPr>
            <w:r>
              <w:rPr>
                <w:sz w:val="16"/>
              </w:rPr>
              <w:t>agreed</w:t>
            </w:r>
          </w:p>
        </w:tc>
        <w:tc>
          <w:tcPr>
            <w:tcW w:w="1007" w:type="dxa"/>
          </w:tcPr>
          <w:p w14:paraId="32BBCAD1" w14:textId="77777777" w:rsidR="0043046A" w:rsidRPr="00836E30" w:rsidRDefault="0043046A" w:rsidP="003D698F">
            <w:pPr>
              <w:pStyle w:val="TAL"/>
              <w:rPr>
                <w:sz w:val="16"/>
              </w:rPr>
            </w:pPr>
          </w:p>
        </w:tc>
        <w:tc>
          <w:tcPr>
            <w:tcW w:w="1017" w:type="dxa"/>
          </w:tcPr>
          <w:p w14:paraId="69609063" w14:textId="77777777" w:rsidR="0043046A" w:rsidRPr="00836E30" w:rsidRDefault="0043046A" w:rsidP="003D698F">
            <w:pPr>
              <w:pStyle w:val="TAL"/>
              <w:rPr>
                <w:sz w:val="16"/>
              </w:rPr>
            </w:pPr>
          </w:p>
        </w:tc>
      </w:tr>
      <w:tr w:rsidR="0043046A" w14:paraId="0538B79E" w14:textId="77777777" w:rsidTr="003D698F">
        <w:tc>
          <w:tcPr>
            <w:tcW w:w="0" w:type="auto"/>
          </w:tcPr>
          <w:p w14:paraId="082A09F1" w14:textId="77777777" w:rsidR="0043046A" w:rsidRPr="00836E30" w:rsidRDefault="0043046A" w:rsidP="003D698F">
            <w:pPr>
              <w:pStyle w:val="TAL"/>
              <w:rPr>
                <w:sz w:val="16"/>
              </w:rPr>
            </w:pPr>
            <w:r>
              <w:rPr>
                <w:sz w:val="16"/>
              </w:rPr>
              <w:t>C1-237340</w:t>
            </w:r>
          </w:p>
        </w:tc>
        <w:tc>
          <w:tcPr>
            <w:tcW w:w="5370" w:type="dxa"/>
          </w:tcPr>
          <w:p w14:paraId="4FCC1786" w14:textId="77777777" w:rsidR="0043046A" w:rsidRPr="00836E30" w:rsidRDefault="0043046A" w:rsidP="003D698F">
            <w:pPr>
              <w:pStyle w:val="TAL"/>
              <w:rPr>
                <w:sz w:val="16"/>
              </w:rPr>
            </w:pPr>
            <w:r>
              <w:rPr>
                <w:sz w:val="16"/>
              </w:rPr>
              <w:t>Work plan for the CT1 part of SEAL_Ph3</w:t>
            </w:r>
          </w:p>
        </w:tc>
        <w:tc>
          <w:tcPr>
            <w:tcW w:w="1768" w:type="dxa"/>
          </w:tcPr>
          <w:p w14:paraId="63AF59A0" w14:textId="77777777" w:rsidR="0043046A" w:rsidRPr="00836E30" w:rsidRDefault="0043046A" w:rsidP="003D698F">
            <w:pPr>
              <w:pStyle w:val="TAL"/>
              <w:rPr>
                <w:sz w:val="16"/>
              </w:rPr>
            </w:pPr>
            <w:r>
              <w:rPr>
                <w:sz w:val="16"/>
              </w:rPr>
              <w:t>Samsung Electronics GmbH</w:t>
            </w:r>
          </w:p>
        </w:tc>
        <w:tc>
          <w:tcPr>
            <w:tcW w:w="0" w:type="auto"/>
          </w:tcPr>
          <w:p w14:paraId="590E492F" w14:textId="77777777" w:rsidR="0043046A" w:rsidRPr="00836E30" w:rsidRDefault="0043046A" w:rsidP="003D698F">
            <w:pPr>
              <w:pStyle w:val="TAL"/>
              <w:rPr>
                <w:sz w:val="16"/>
              </w:rPr>
            </w:pPr>
            <w:r>
              <w:rPr>
                <w:sz w:val="16"/>
              </w:rPr>
              <w:t>noted</w:t>
            </w:r>
          </w:p>
        </w:tc>
        <w:tc>
          <w:tcPr>
            <w:tcW w:w="1007" w:type="dxa"/>
          </w:tcPr>
          <w:p w14:paraId="141A65CC" w14:textId="77777777" w:rsidR="0043046A" w:rsidRPr="00836E30" w:rsidRDefault="0043046A" w:rsidP="003D698F">
            <w:pPr>
              <w:pStyle w:val="TAL"/>
              <w:rPr>
                <w:sz w:val="16"/>
              </w:rPr>
            </w:pPr>
          </w:p>
        </w:tc>
        <w:tc>
          <w:tcPr>
            <w:tcW w:w="1017" w:type="dxa"/>
          </w:tcPr>
          <w:p w14:paraId="53BFEECB" w14:textId="77777777" w:rsidR="0043046A" w:rsidRPr="00836E30" w:rsidRDefault="0043046A" w:rsidP="003D698F">
            <w:pPr>
              <w:pStyle w:val="TAL"/>
              <w:rPr>
                <w:sz w:val="16"/>
              </w:rPr>
            </w:pPr>
          </w:p>
        </w:tc>
      </w:tr>
      <w:tr w:rsidR="0043046A" w14:paraId="103C0DCA" w14:textId="77777777" w:rsidTr="003D698F">
        <w:tc>
          <w:tcPr>
            <w:tcW w:w="0" w:type="auto"/>
          </w:tcPr>
          <w:p w14:paraId="6BE8E204" w14:textId="77777777" w:rsidR="0043046A" w:rsidRPr="00836E30" w:rsidRDefault="0043046A" w:rsidP="003D698F">
            <w:pPr>
              <w:pStyle w:val="TAL"/>
              <w:rPr>
                <w:sz w:val="16"/>
              </w:rPr>
            </w:pPr>
            <w:r>
              <w:rPr>
                <w:sz w:val="16"/>
              </w:rPr>
              <w:t>C1-237341</w:t>
            </w:r>
          </w:p>
        </w:tc>
        <w:tc>
          <w:tcPr>
            <w:tcW w:w="5370" w:type="dxa"/>
          </w:tcPr>
          <w:p w14:paraId="6033A771" w14:textId="77777777" w:rsidR="0043046A" w:rsidRPr="00836E30" w:rsidRDefault="0043046A" w:rsidP="003D698F">
            <w:pPr>
              <w:pStyle w:val="TAL"/>
              <w:rPr>
                <w:sz w:val="16"/>
              </w:rPr>
            </w:pPr>
            <w:r>
              <w:rPr>
                <w:sz w:val="16"/>
              </w:rPr>
              <w:t>Work plan for the CT1 part of EDGEAPP_Ph2</w:t>
            </w:r>
          </w:p>
        </w:tc>
        <w:tc>
          <w:tcPr>
            <w:tcW w:w="1768" w:type="dxa"/>
          </w:tcPr>
          <w:p w14:paraId="38AB7AC9" w14:textId="77777777" w:rsidR="0043046A" w:rsidRPr="00836E30" w:rsidRDefault="0043046A" w:rsidP="003D698F">
            <w:pPr>
              <w:pStyle w:val="TAL"/>
              <w:rPr>
                <w:sz w:val="16"/>
              </w:rPr>
            </w:pPr>
            <w:r>
              <w:rPr>
                <w:sz w:val="16"/>
              </w:rPr>
              <w:t>Samsung Electronics GmbH</w:t>
            </w:r>
          </w:p>
        </w:tc>
        <w:tc>
          <w:tcPr>
            <w:tcW w:w="0" w:type="auto"/>
          </w:tcPr>
          <w:p w14:paraId="2592379B" w14:textId="77777777" w:rsidR="0043046A" w:rsidRPr="00836E30" w:rsidRDefault="0043046A" w:rsidP="003D698F">
            <w:pPr>
              <w:pStyle w:val="TAL"/>
              <w:rPr>
                <w:sz w:val="16"/>
              </w:rPr>
            </w:pPr>
            <w:r>
              <w:rPr>
                <w:sz w:val="16"/>
              </w:rPr>
              <w:t>noted</w:t>
            </w:r>
          </w:p>
        </w:tc>
        <w:tc>
          <w:tcPr>
            <w:tcW w:w="1007" w:type="dxa"/>
          </w:tcPr>
          <w:p w14:paraId="756BECD4" w14:textId="77777777" w:rsidR="0043046A" w:rsidRPr="00836E30" w:rsidRDefault="0043046A" w:rsidP="003D698F">
            <w:pPr>
              <w:pStyle w:val="TAL"/>
              <w:rPr>
                <w:sz w:val="16"/>
              </w:rPr>
            </w:pPr>
          </w:p>
        </w:tc>
        <w:tc>
          <w:tcPr>
            <w:tcW w:w="1017" w:type="dxa"/>
          </w:tcPr>
          <w:p w14:paraId="486971B5" w14:textId="77777777" w:rsidR="0043046A" w:rsidRPr="00836E30" w:rsidRDefault="0043046A" w:rsidP="003D698F">
            <w:pPr>
              <w:pStyle w:val="TAL"/>
              <w:rPr>
                <w:sz w:val="16"/>
              </w:rPr>
            </w:pPr>
          </w:p>
        </w:tc>
      </w:tr>
      <w:tr w:rsidR="0043046A" w14:paraId="05674FDE" w14:textId="77777777" w:rsidTr="003D698F">
        <w:tc>
          <w:tcPr>
            <w:tcW w:w="0" w:type="auto"/>
          </w:tcPr>
          <w:p w14:paraId="6AE9BA79" w14:textId="77777777" w:rsidR="0043046A" w:rsidRPr="00836E30" w:rsidRDefault="0043046A" w:rsidP="003D698F">
            <w:pPr>
              <w:pStyle w:val="TAL"/>
              <w:rPr>
                <w:sz w:val="16"/>
              </w:rPr>
            </w:pPr>
            <w:r>
              <w:rPr>
                <w:sz w:val="16"/>
              </w:rPr>
              <w:t>C1-237342</w:t>
            </w:r>
          </w:p>
        </w:tc>
        <w:tc>
          <w:tcPr>
            <w:tcW w:w="5370" w:type="dxa"/>
          </w:tcPr>
          <w:p w14:paraId="23A3A7B9" w14:textId="77777777" w:rsidR="0043046A" w:rsidRPr="00836E30" w:rsidRDefault="0043046A" w:rsidP="003D698F">
            <w:pPr>
              <w:pStyle w:val="TAL"/>
              <w:rPr>
                <w:sz w:val="16"/>
              </w:rPr>
            </w:pPr>
            <w:proofErr w:type="spellStart"/>
            <w:r>
              <w:rPr>
                <w:sz w:val="16"/>
              </w:rPr>
              <w:t>Eees_EASInformationProvisioning</w:t>
            </w:r>
            <w:proofErr w:type="spellEnd"/>
            <w:r>
              <w:rPr>
                <w:sz w:val="16"/>
              </w:rPr>
              <w:t xml:space="preserve"> API definition</w:t>
            </w:r>
          </w:p>
        </w:tc>
        <w:tc>
          <w:tcPr>
            <w:tcW w:w="1768" w:type="dxa"/>
          </w:tcPr>
          <w:p w14:paraId="5866301C" w14:textId="77777777" w:rsidR="0043046A" w:rsidRPr="00836E30" w:rsidRDefault="0043046A" w:rsidP="003D698F">
            <w:pPr>
              <w:pStyle w:val="TAL"/>
              <w:rPr>
                <w:sz w:val="16"/>
              </w:rPr>
            </w:pPr>
            <w:proofErr w:type="spellStart"/>
            <w:r>
              <w:rPr>
                <w:sz w:val="16"/>
              </w:rPr>
              <w:t>InterDigital</w:t>
            </w:r>
            <w:proofErr w:type="spellEnd"/>
          </w:p>
        </w:tc>
        <w:tc>
          <w:tcPr>
            <w:tcW w:w="0" w:type="auto"/>
          </w:tcPr>
          <w:p w14:paraId="63507C16" w14:textId="77777777" w:rsidR="0043046A" w:rsidRPr="00836E30" w:rsidRDefault="0043046A" w:rsidP="003D698F">
            <w:pPr>
              <w:pStyle w:val="TAL"/>
              <w:rPr>
                <w:sz w:val="16"/>
              </w:rPr>
            </w:pPr>
            <w:r>
              <w:rPr>
                <w:sz w:val="16"/>
              </w:rPr>
              <w:t>revised</w:t>
            </w:r>
          </w:p>
        </w:tc>
        <w:tc>
          <w:tcPr>
            <w:tcW w:w="1007" w:type="dxa"/>
          </w:tcPr>
          <w:p w14:paraId="21B530A2" w14:textId="77777777" w:rsidR="0043046A" w:rsidRPr="00836E30" w:rsidRDefault="0043046A" w:rsidP="003D698F">
            <w:pPr>
              <w:pStyle w:val="TAL"/>
              <w:rPr>
                <w:sz w:val="16"/>
              </w:rPr>
            </w:pPr>
          </w:p>
        </w:tc>
        <w:tc>
          <w:tcPr>
            <w:tcW w:w="1017" w:type="dxa"/>
          </w:tcPr>
          <w:p w14:paraId="3F178C1F" w14:textId="77777777" w:rsidR="0043046A" w:rsidRPr="00836E30" w:rsidRDefault="0043046A" w:rsidP="003D698F">
            <w:pPr>
              <w:pStyle w:val="TAL"/>
              <w:rPr>
                <w:sz w:val="16"/>
              </w:rPr>
            </w:pPr>
            <w:r>
              <w:rPr>
                <w:sz w:val="16"/>
              </w:rPr>
              <w:t>C1-238111</w:t>
            </w:r>
          </w:p>
        </w:tc>
      </w:tr>
      <w:tr w:rsidR="0043046A" w14:paraId="6C585A12" w14:textId="77777777" w:rsidTr="003D698F">
        <w:tc>
          <w:tcPr>
            <w:tcW w:w="0" w:type="auto"/>
          </w:tcPr>
          <w:p w14:paraId="676F9984" w14:textId="77777777" w:rsidR="0043046A" w:rsidRPr="00836E30" w:rsidRDefault="0043046A" w:rsidP="003D698F">
            <w:pPr>
              <w:pStyle w:val="TAL"/>
              <w:rPr>
                <w:sz w:val="16"/>
              </w:rPr>
            </w:pPr>
            <w:r>
              <w:rPr>
                <w:sz w:val="16"/>
              </w:rPr>
              <w:t>C1-237343</w:t>
            </w:r>
          </w:p>
        </w:tc>
        <w:tc>
          <w:tcPr>
            <w:tcW w:w="5370" w:type="dxa"/>
          </w:tcPr>
          <w:p w14:paraId="3F613AB0" w14:textId="77777777" w:rsidR="0043046A" w:rsidRPr="00836E30" w:rsidRDefault="0043046A" w:rsidP="003D698F">
            <w:pPr>
              <w:pStyle w:val="TAL"/>
              <w:rPr>
                <w:sz w:val="16"/>
              </w:rPr>
            </w:pPr>
            <w:r>
              <w:rPr>
                <w:sz w:val="16"/>
              </w:rPr>
              <w:t xml:space="preserve">To update </w:t>
            </w:r>
            <w:proofErr w:type="spellStart"/>
            <w:r>
              <w:rPr>
                <w:sz w:val="16"/>
              </w:rPr>
              <w:t>Eecs_ServiceProvisioning_Request</w:t>
            </w:r>
            <w:proofErr w:type="spellEnd"/>
            <w:r>
              <w:rPr>
                <w:sz w:val="16"/>
              </w:rPr>
              <w:t xml:space="preserve"> with EES security tokens</w:t>
            </w:r>
          </w:p>
        </w:tc>
        <w:tc>
          <w:tcPr>
            <w:tcW w:w="1768" w:type="dxa"/>
          </w:tcPr>
          <w:p w14:paraId="101554B2" w14:textId="77777777" w:rsidR="0043046A" w:rsidRPr="00836E30" w:rsidRDefault="0043046A" w:rsidP="003D698F">
            <w:pPr>
              <w:pStyle w:val="TAL"/>
              <w:rPr>
                <w:sz w:val="16"/>
              </w:rPr>
            </w:pPr>
            <w:proofErr w:type="spellStart"/>
            <w:r>
              <w:rPr>
                <w:sz w:val="16"/>
              </w:rPr>
              <w:t>InterDigital</w:t>
            </w:r>
            <w:proofErr w:type="spellEnd"/>
          </w:p>
        </w:tc>
        <w:tc>
          <w:tcPr>
            <w:tcW w:w="0" w:type="auto"/>
          </w:tcPr>
          <w:p w14:paraId="1D5EF394" w14:textId="77777777" w:rsidR="0043046A" w:rsidRPr="00836E30" w:rsidRDefault="0043046A" w:rsidP="003D698F">
            <w:pPr>
              <w:pStyle w:val="TAL"/>
              <w:rPr>
                <w:sz w:val="16"/>
              </w:rPr>
            </w:pPr>
            <w:r>
              <w:rPr>
                <w:sz w:val="16"/>
              </w:rPr>
              <w:t>revised</w:t>
            </w:r>
          </w:p>
        </w:tc>
        <w:tc>
          <w:tcPr>
            <w:tcW w:w="1007" w:type="dxa"/>
          </w:tcPr>
          <w:p w14:paraId="5EB3301B" w14:textId="77777777" w:rsidR="0043046A" w:rsidRPr="00836E30" w:rsidRDefault="0043046A" w:rsidP="003D698F">
            <w:pPr>
              <w:pStyle w:val="TAL"/>
              <w:rPr>
                <w:sz w:val="16"/>
              </w:rPr>
            </w:pPr>
            <w:r>
              <w:rPr>
                <w:sz w:val="16"/>
              </w:rPr>
              <w:t>C1-233767</w:t>
            </w:r>
          </w:p>
        </w:tc>
        <w:tc>
          <w:tcPr>
            <w:tcW w:w="1017" w:type="dxa"/>
          </w:tcPr>
          <w:p w14:paraId="1B49769E" w14:textId="77777777" w:rsidR="0043046A" w:rsidRPr="00836E30" w:rsidRDefault="0043046A" w:rsidP="003D698F">
            <w:pPr>
              <w:pStyle w:val="TAL"/>
              <w:rPr>
                <w:sz w:val="16"/>
              </w:rPr>
            </w:pPr>
            <w:r>
              <w:rPr>
                <w:sz w:val="16"/>
              </w:rPr>
              <w:t>C1-238079</w:t>
            </w:r>
          </w:p>
        </w:tc>
      </w:tr>
      <w:tr w:rsidR="0043046A" w14:paraId="0034EBC7" w14:textId="77777777" w:rsidTr="003D698F">
        <w:tc>
          <w:tcPr>
            <w:tcW w:w="0" w:type="auto"/>
          </w:tcPr>
          <w:p w14:paraId="14845A1B" w14:textId="77777777" w:rsidR="0043046A" w:rsidRPr="00836E30" w:rsidRDefault="0043046A" w:rsidP="003D698F">
            <w:pPr>
              <w:pStyle w:val="TAL"/>
              <w:rPr>
                <w:sz w:val="16"/>
              </w:rPr>
            </w:pPr>
            <w:r>
              <w:rPr>
                <w:sz w:val="16"/>
              </w:rPr>
              <w:t>C1-237344</w:t>
            </w:r>
          </w:p>
        </w:tc>
        <w:tc>
          <w:tcPr>
            <w:tcW w:w="5370" w:type="dxa"/>
          </w:tcPr>
          <w:p w14:paraId="34817123" w14:textId="77777777" w:rsidR="0043046A" w:rsidRPr="00836E30" w:rsidRDefault="0043046A" w:rsidP="003D698F">
            <w:pPr>
              <w:pStyle w:val="TAL"/>
              <w:rPr>
                <w:sz w:val="16"/>
              </w:rPr>
            </w:pPr>
            <w:r>
              <w:rPr>
                <w:sz w:val="16"/>
              </w:rPr>
              <w:t xml:space="preserve">To update </w:t>
            </w:r>
            <w:proofErr w:type="spellStart"/>
            <w:r>
              <w:rPr>
                <w:sz w:val="16"/>
              </w:rPr>
              <w:t>Eecs_ServiceProvisioning_Request</w:t>
            </w:r>
            <w:proofErr w:type="spellEnd"/>
            <w:r>
              <w:rPr>
                <w:sz w:val="16"/>
              </w:rPr>
              <w:t xml:space="preserve"> with EES security tokens</w:t>
            </w:r>
          </w:p>
        </w:tc>
        <w:tc>
          <w:tcPr>
            <w:tcW w:w="1768" w:type="dxa"/>
          </w:tcPr>
          <w:p w14:paraId="64DE0F73" w14:textId="77777777" w:rsidR="0043046A" w:rsidRPr="00836E30" w:rsidRDefault="0043046A" w:rsidP="003D698F">
            <w:pPr>
              <w:pStyle w:val="TAL"/>
              <w:rPr>
                <w:sz w:val="16"/>
              </w:rPr>
            </w:pPr>
            <w:proofErr w:type="spellStart"/>
            <w:r>
              <w:rPr>
                <w:sz w:val="16"/>
              </w:rPr>
              <w:t>InterDigital</w:t>
            </w:r>
            <w:proofErr w:type="spellEnd"/>
          </w:p>
        </w:tc>
        <w:tc>
          <w:tcPr>
            <w:tcW w:w="0" w:type="auto"/>
          </w:tcPr>
          <w:p w14:paraId="36039069" w14:textId="77777777" w:rsidR="0043046A" w:rsidRPr="00836E30" w:rsidRDefault="0043046A" w:rsidP="003D698F">
            <w:pPr>
              <w:pStyle w:val="TAL"/>
              <w:rPr>
                <w:sz w:val="16"/>
              </w:rPr>
            </w:pPr>
            <w:r>
              <w:rPr>
                <w:sz w:val="16"/>
              </w:rPr>
              <w:t>revised</w:t>
            </w:r>
          </w:p>
        </w:tc>
        <w:tc>
          <w:tcPr>
            <w:tcW w:w="1007" w:type="dxa"/>
          </w:tcPr>
          <w:p w14:paraId="41C7D99F" w14:textId="77777777" w:rsidR="0043046A" w:rsidRPr="00836E30" w:rsidRDefault="0043046A" w:rsidP="003D698F">
            <w:pPr>
              <w:pStyle w:val="TAL"/>
              <w:rPr>
                <w:sz w:val="16"/>
              </w:rPr>
            </w:pPr>
            <w:r>
              <w:rPr>
                <w:sz w:val="16"/>
              </w:rPr>
              <w:t>C1-233768</w:t>
            </w:r>
          </w:p>
        </w:tc>
        <w:tc>
          <w:tcPr>
            <w:tcW w:w="1017" w:type="dxa"/>
          </w:tcPr>
          <w:p w14:paraId="2AF47B8F" w14:textId="77777777" w:rsidR="0043046A" w:rsidRPr="00836E30" w:rsidRDefault="0043046A" w:rsidP="003D698F">
            <w:pPr>
              <w:pStyle w:val="TAL"/>
              <w:rPr>
                <w:sz w:val="16"/>
              </w:rPr>
            </w:pPr>
            <w:r>
              <w:rPr>
                <w:sz w:val="16"/>
              </w:rPr>
              <w:t>C1-238080</w:t>
            </w:r>
          </w:p>
        </w:tc>
      </w:tr>
      <w:tr w:rsidR="0043046A" w14:paraId="02042401" w14:textId="77777777" w:rsidTr="003D698F">
        <w:tc>
          <w:tcPr>
            <w:tcW w:w="0" w:type="auto"/>
          </w:tcPr>
          <w:p w14:paraId="0945E812" w14:textId="77777777" w:rsidR="0043046A" w:rsidRPr="00836E30" w:rsidRDefault="0043046A" w:rsidP="003D698F">
            <w:pPr>
              <w:pStyle w:val="TAL"/>
              <w:rPr>
                <w:sz w:val="16"/>
              </w:rPr>
            </w:pPr>
            <w:r>
              <w:rPr>
                <w:sz w:val="16"/>
              </w:rPr>
              <w:t>C1-237345</w:t>
            </w:r>
          </w:p>
        </w:tc>
        <w:tc>
          <w:tcPr>
            <w:tcW w:w="5370" w:type="dxa"/>
          </w:tcPr>
          <w:p w14:paraId="59E4A58C" w14:textId="77777777" w:rsidR="0043046A" w:rsidRPr="00836E30" w:rsidRDefault="0043046A" w:rsidP="003D698F">
            <w:pPr>
              <w:pStyle w:val="TAL"/>
              <w:rPr>
                <w:sz w:val="16"/>
              </w:rPr>
            </w:pPr>
            <w:r>
              <w:rPr>
                <w:sz w:val="16"/>
              </w:rPr>
              <w:t>UAC for Multiple Events</w:t>
            </w:r>
          </w:p>
        </w:tc>
        <w:tc>
          <w:tcPr>
            <w:tcW w:w="1768" w:type="dxa"/>
          </w:tcPr>
          <w:p w14:paraId="33AFDE1E" w14:textId="77777777" w:rsidR="0043046A" w:rsidRPr="00836E30" w:rsidRDefault="0043046A" w:rsidP="003D698F">
            <w:pPr>
              <w:pStyle w:val="TAL"/>
              <w:rPr>
                <w:sz w:val="16"/>
              </w:rPr>
            </w:pPr>
            <w:r>
              <w:rPr>
                <w:sz w:val="16"/>
              </w:rPr>
              <w:t>Apple</w:t>
            </w:r>
          </w:p>
        </w:tc>
        <w:tc>
          <w:tcPr>
            <w:tcW w:w="0" w:type="auto"/>
          </w:tcPr>
          <w:p w14:paraId="7CE8EF86" w14:textId="77777777" w:rsidR="0043046A" w:rsidRPr="00836E30" w:rsidRDefault="0043046A" w:rsidP="003D698F">
            <w:pPr>
              <w:pStyle w:val="TAL"/>
              <w:rPr>
                <w:sz w:val="16"/>
              </w:rPr>
            </w:pPr>
            <w:r>
              <w:rPr>
                <w:sz w:val="16"/>
              </w:rPr>
              <w:t>revised</w:t>
            </w:r>
          </w:p>
        </w:tc>
        <w:tc>
          <w:tcPr>
            <w:tcW w:w="1007" w:type="dxa"/>
          </w:tcPr>
          <w:p w14:paraId="0F39E497" w14:textId="77777777" w:rsidR="0043046A" w:rsidRPr="00836E30" w:rsidRDefault="0043046A" w:rsidP="003D698F">
            <w:pPr>
              <w:pStyle w:val="TAL"/>
              <w:rPr>
                <w:sz w:val="16"/>
              </w:rPr>
            </w:pPr>
            <w:r>
              <w:rPr>
                <w:sz w:val="16"/>
              </w:rPr>
              <w:t>C1-235361</w:t>
            </w:r>
          </w:p>
        </w:tc>
        <w:tc>
          <w:tcPr>
            <w:tcW w:w="1017" w:type="dxa"/>
          </w:tcPr>
          <w:p w14:paraId="3B03208A" w14:textId="77777777" w:rsidR="0043046A" w:rsidRPr="00836E30" w:rsidRDefault="0043046A" w:rsidP="003D698F">
            <w:pPr>
              <w:pStyle w:val="TAL"/>
              <w:rPr>
                <w:sz w:val="16"/>
              </w:rPr>
            </w:pPr>
            <w:r>
              <w:rPr>
                <w:sz w:val="16"/>
              </w:rPr>
              <w:t>C1-237916</w:t>
            </w:r>
          </w:p>
        </w:tc>
      </w:tr>
      <w:tr w:rsidR="0043046A" w14:paraId="19619C8F" w14:textId="77777777" w:rsidTr="003D698F">
        <w:tc>
          <w:tcPr>
            <w:tcW w:w="0" w:type="auto"/>
          </w:tcPr>
          <w:p w14:paraId="73E5F3FB" w14:textId="77777777" w:rsidR="0043046A" w:rsidRPr="00836E30" w:rsidRDefault="0043046A" w:rsidP="003D698F">
            <w:pPr>
              <w:pStyle w:val="TAL"/>
              <w:rPr>
                <w:sz w:val="16"/>
              </w:rPr>
            </w:pPr>
            <w:r>
              <w:rPr>
                <w:sz w:val="16"/>
              </w:rPr>
              <w:t>C1-237346</w:t>
            </w:r>
          </w:p>
        </w:tc>
        <w:tc>
          <w:tcPr>
            <w:tcW w:w="5370" w:type="dxa"/>
          </w:tcPr>
          <w:p w14:paraId="57CDD82C" w14:textId="77777777" w:rsidR="0043046A" w:rsidRPr="00836E30" w:rsidRDefault="0043046A" w:rsidP="003D698F">
            <w:pPr>
              <w:pStyle w:val="TAL"/>
              <w:rPr>
                <w:sz w:val="16"/>
              </w:rPr>
            </w:pPr>
            <w:r>
              <w:rPr>
                <w:sz w:val="16"/>
              </w:rPr>
              <w:t>PEIPS: Indicating Paging subgroup ID to Access Stratum layer</w:t>
            </w:r>
          </w:p>
        </w:tc>
        <w:tc>
          <w:tcPr>
            <w:tcW w:w="1768" w:type="dxa"/>
          </w:tcPr>
          <w:p w14:paraId="0EEB07CC" w14:textId="77777777" w:rsidR="0043046A" w:rsidRPr="00836E30" w:rsidRDefault="0043046A" w:rsidP="003D698F">
            <w:pPr>
              <w:pStyle w:val="TAL"/>
              <w:rPr>
                <w:sz w:val="16"/>
              </w:rPr>
            </w:pPr>
            <w:r>
              <w:rPr>
                <w:sz w:val="16"/>
              </w:rPr>
              <w:t>Apple</w:t>
            </w:r>
          </w:p>
        </w:tc>
        <w:tc>
          <w:tcPr>
            <w:tcW w:w="0" w:type="auto"/>
          </w:tcPr>
          <w:p w14:paraId="6996E197" w14:textId="77777777" w:rsidR="0043046A" w:rsidRPr="00836E30" w:rsidRDefault="0043046A" w:rsidP="003D698F">
            <w:pPr>
              <w:pStyle w:val="TAL"/>
              <w:rPr>
                <w:sz w:val="16"/>
              </w:rPr>
            </w:pPr>
            <w:r>
              <w:rPr>
                <w:sz w:val="16"/>
              </w:rPr>
              <w:t>postponed</w:t>
            </w:r>
          </w:p>
        </w:tc>
        <w:tc>
          <w:tcPr>
            <w:tcW w:w="1007" w:type="dxa"/>
          </w:tcPr>
          <w:p w14:paraId="5C595ECE" w14:textId="77777777" w:rsidR="0043046A" w:rsidRPr="00836E30" w:rsidRDefault="0043046A" w:rsidP="003D698F">
            <w:pPr>
              <w:pStyle w:val="TAL"/>
              <w:rPr>
                <w:sz w:val="16"/>
              </w:rPr>
            </w:pPr>
            <w:r>
              <w:rPr>
                <w:sz w:val="16"/>
              </w:rPr>
              <w:t>C1-235363</w:t>
            </w:r>
          </w:p>
        </w:tc>
        <w:tc>
          <w:tcPr>
            <w:tcW w:w="1017" w:type="dxa"/>
          </w:tcPr>
          <w:p w14:paraId="6B96F5D3" w14:textId="77777777" w:rsidR="0043046A" w:rsidRPr="00836E30" w:rsidRDefault="0043046A" w:rsidP="003D698F">
            <w:pPr>
              <w:pStyle w:val="TAL"/>
              <w:rPr>
                <w:sz w:val="16"/>
              </w:rPr>
            </w:pPr>
          </w:p>
        </w:tc>
      </w:tr>
      <w:tr w:rsidR="0043046A" w14:paraId="15BF80E0" w14:textId="77777777" w:rsidTr="003D698F">
        <w:tc>
          <w:tcPr>
            <w:tcW w:w="0" w:type="auto"/>
          </w:tcPr>
          <w:p w14:paraId="50BFEBFF" w14:textId="77777777" w:rsidR="0043046A" w:rsidRPr="00836E30" w:rsidRDefault="0043046A" w:rsidP="003D698F">
            <w:pPr>
              <w:pStyle w:val="TAL"/>
              <w:rPr>
                <w:sz w:val="16"/>
              </w:rPr>
            </w:pPr>
            <w:r>
              <w:rPr>
                <w:sz w:val="16"/>
              </w:rPr>
              <w:t>C1-237347</w:t>
            </w:r>
          </w:p>
        </w:tc>
        <w:tc>
          <w:tcPr>
            <w:tcW w:w="5370" w:type="dxa"/>
          </w:tcPr>
          <w:p w14:paraId="6DCD6B81" w14:textId="77777777" w:rsidR="0043046A" w:rsidRPr="00836E30" w:rsidRDefault="0043046A" w:rsidP="003D698F">
            <w:pPr>
              <w:pStyle w:val="TAL"/>
              <w:rPr>
                <w:sz w:val="16"/>
              </w:rPr>
            </w:pPr>
            <w:r>
              <w:rPr>
                <w:sz w:val="16"/>
              </w:rPr>
              <w:t>Security Context in initial NAS message in EPS</w:t>
            </w:r>
          </w:p>
        </w:tc>
        <w:tc>
          <w:tcPr>
            <w:tcW w:w="1768" w:type="dxa"/>
          </w:tcPr>
          <w:p w14:paraId="7CA213D8" w14:textId="77777777" w:rsidR="0043046A" w:rsidRPr="00836E30" w:rsidRDefault="0043046A" w:rsidP="003D698F">
            <w:pPr>
              <w:pStyle w:val="TAL"/>
              <w:rPr>
                <w:sz w:val="16"/>
              </w:rPr>
            </w:pPr>
            <w:r>
              <w:rPr>
                <w:sz w:val="16"/>
              </w:rPr>
              <w:t>Apple</w:t>
            </w:r>
          </w:p>
        </w:tc>
        <w:tc>
          <w:tcPr>
            <w:tcW w:w="0" w:type="auto"/>
          </w:tcPr>
          <w:p w14:paraId="70E03988" w14:textId="77777777" w:rsidR="0043046A" w:rsidRPr="00836E30" w:rsidRDefault="0043046A" w:rsidP="003D698F">
            <w:pPr>
              <w:pStyle w:val="TAL"/>
              <w:rPr>
                <w:sz w:val="16"/>
              </w:rPr>
            </w:pPr>
            <w:r>
              <w:rPr>
                <w:sz w:val="16"/>
              </w:rPr>
              <w:t>postponed</w:t>
            </w:r>
          </w:p>
        </w:tc>
        <w:tc>
          <w:tcPr>
            <w:tcW w:w="1007" w:type="dxa"/>
          </w:tcPr>
          <w:p w14:paraId="650BFE2E" w14:textId="77777777" w:rsidR="0043046A" w:rsidRPr="00836E30" w:rsidRDefault="0043046A" w:rsidP="003D698F">
            <w:pPr>
              <w:pStyle w:val="TAL"/>
              <w:rPr>
                <w:sz w:val="16"/>
              </w:rPr>
            </w:pPr>
            <w:r>
              <w:rPr>
                <w:sz w:val="16"/>
              </w:rPr>
              <w:t>C1-235412</w:t>
            </w:r>
          </w:p>
        </w:tc>
        <w:tc>
          <w:tcPr>
            <w:tcW w:w="1017" w:type="dxa"/>
          </w:tcPr>
          <w:p w14:paraId="18231A95" w14:textId="77777777" w:rsidR="0043046A" w:rsidRPr="00836E30" w:rsidRDefault="0043046A" w:rsidP="003D698F">
            <w:pPr>
              <w:pStyle w:val="TAL"/>
              <w:rPr>
                <w:sz w:val="16"/>
              </w:rPr>
            </w:pPr>
          </w:p>
        </w:tc>
      </w:tr>
      <w:tr w:rsidR="0043046A" w14:paraId="57E11045" w14:textId="77777777" w:rsidTr="003D698F">
        <w:tc>
          <w:tcPr>
            <w:tcW w:w="0" w:type="auto"/>
          </w:tcPr>
          <w:p w14:paraId="6EBFD46F" w14:textId="77777777" w:rsidR="0043046A" w:rsidRPr="00836E30" w:rsidRDefault="0043046A" w:rsidP="003D698F">
            <w:pPr>
              <w:pStyle w:val="TAL"/>
              <w:rPr>
                <w:sz w:val="16"/>
              </w:rPr>
            </w:pPr>
            <w:r>
              <w:rPr>
                <w:sz w:val="16"/>
              </w:rPr>
              <w:t>C1-237348</w:t>
            </w:r>
          </w:p>
        </w:tc>
        <w:tc>
          <w:tcPr>
            <w:tcW w:w="5370" w:type="dxa"/>
          </w:tcPr>
          <w:p w14:paraId="504595F7" w14:textId="77777777" w:rsidR="0043046A" w:rsidRPr="00836E30" w:rsidRDefault="0043046A" w:rsidP="003D698F">
            <w:pPr>
              <w:pStyle w:val="TAL"/>
              <w:rPr>
                <w:sz w:val="16"/>
              </w:rPr>
            </w:pPr>
            <w:r>
              <w:rPr>
                <w:sz w:val="16"/>
              </w:rPr>
              <w:t>Updates to +CGDCONT for EDC and SDNAEPC support indicator</w:t>
            </w:r>
          </w:p>
        </w:tc>
        <w:tc>
          <w:tcPr>
            <w:tcW w:w="1768" w:type="dxa"/>
          </w:tcPr>
          <w:p w14:paraId="18971773" w14:textId="77777777" w:rsidR="0043046A" w:rsidRPr="00836E30" w:rsidRDefault="0043046A" w:rsidP="003D698F">
            <w:pPr>
              <w:pStyle w:val="TAL"/>
              <w:rPr>
                <w:sz w:val="16"/>
              </w:rPr>
            </w:pPr>
            <w:r>
              <w:rPr>
                <w:sz w:val="16"/>
              </w:rPr>
              <w:t>Apple</w:t>
            </w:r>
          </w:p>
        </w:tc>
        <w:tc>
          <w:tcPr>
            <w:tcW w:w="0" w:type="auto"/>
          </w:tcPr>
          <w:p w14:paraId="776B4DC6" w14:textId="77777777" w:rsidR="0043046A" w:rsidRPr="00836E30" w:rsidRDefault="0043046A" w:rsidP="003D698F">
            <w:pPr>
              <w:pStyle w:val="TAL"/>
              <w:rPr>
                <w:sz w:val="16"/>
              </w:rPr>
            </w:pPr>
            <w:r>
              <w:rPr>
                <w:sz w:val="16"/>
              </w:rPr>
              <w:t>agreed</w:t>
            </w:r>
          </w:p>
        </w:tc>
        <w:tc>
          <w:tcPr>
            <w:tcW w:w="1007" w:type="dxa"/>
          </w:tcPr>
          <w:p w14:paraId="6A938B34" w14:textId="77777777" w:rsidR="0043046A" w:rsidRPr="00836E30" w:rsidRDefault="0043046A" w:rsidP="003D698F">
            <w:pPr>
              <w:pStyle w:val="TAL"/>
              <w:rPr>
                <w:sz w:val="16"/>
              </w:rPr>
            </w:pPr>
          </w:p>
        </w:tc>
        <w:tc>
          <w:tcPr>
            <w:tcW w:w="1017" w:type="dxa"/>
          </w:tcPr>
          <w:p w14:paraId="395047D9" w14:textId="77777777" w:rsidR="0043046A" w:rsidRPr="00836E30" w:rsidRDefault="0043046A" w:rsidP="003D698F">
            <w:pPr>
              <w:pStyle w:val="TAL"/>
              <w:rPr>
                <w:sz w:val="16"/>
              </w:rPr>
            </w:pPr>
          </w:p>
        </w:tc>
      </w:tr>
      <w:tr w:rsidR="0043046A" w14:paraId="19C87ABD" w14:textId="77777777" w:rsidTr="003D698F">
        <w:tc>
          <w:tcPr>
            <w:tcW w:w="0" w:type="auto"/>
          </w:tcPr>
          <w:p w14:paraId="703A08FF" w14:textId="77777777" w:rsidR="0043046A" w:rsidRPr="00836E30" w:rsidRDefault="0043046A" w:rsidP="003D698F">
            <w:pPr>
              <w:pStyle w:val="TAL"/>
              <w:rPr>
                <w:sz w:val="16"/>
              </w:rPr>
            </w:pPr>
            <w:r>
              <w:rPr>
                <w:sz w:val="16"/>
              </w:rPr>
              <w:t>C1-237349</w:t>
            </w:r>
          </w:p>
        </w:tc>
        <w:tc>
          <w:tcPr>
            <w:tcW w:w="5370" w:type="dxa"/>
          </w:tcPr>
          <w:p w14:paraId="7D7807FC" w14:textId="77777777" w:rsidR="0043046A" w:rsidRPr="00836E30" w:rsidRDefault="0043046A" w:rsidP="003D698F">
            <w:pPr>
              <w:pStyle w:val="TAL"/>
              <w:rPr>
                <w:sz w:val="16"/>
              </w:rPr>
            </w:pPr>
            <w:r>
              <w:rPr>
                <w:sz w:val="16"/>
              </w:rPr>
              <w:t>Updates to +C5GNSSAIRDP for Extended Rejected NSSAI</w:t>
            </w:r>
          </w:p>
        </w:tc>
        <w:tc>
          <w:tcPr>
            <w:tcW w:w="1768" w:type="dxa"/>
          </w:tcPr>
          <w:p w14:paraId="00D73760" w14:textId="77777777" w:rsidR="0043046A" w:rsidRPr="00836E30" w:rsidRDefault="0043046A" w:rsidP="003D698F">
            <w:pPr>
              <w:pStyle w:val="TAL"/>
              <w:rPr>
                <w:sz w:val="16"/>
              </w:rPr>
            </w:pPr>
            <w:r>
              <w:rPr>
                <w:sz w:val="16"/>
              </w:rPr>
              <w:t>Apple</w:t>
            </w:r>
          </w:p>
        </w:tc>
        <w:tc>
          <w:tcPr>
            <w:tcW w:w="0" w:type="auto"/>
          </w:tcPr>
          <w:p w14:paraId="5B7415D8" w14:textId="77777777" w:rsidR="0043046A" w:rsidRPr="00836E30" w:rsidRDefault="0043046A" w:rsidP="003D698F">
            <w:pPr>
              <w:pStyle w:val="TAL"/>
              <w:rPr>
                <w:sz w:val="16"/>
              </w:rPr>
            </w:pPr>
            <w:r>
              <w:rPr>
                <w:sz w:val="16"/>
              </w:rPr>
              <w:t>revised</w:t>
            </w:r>
          </w:p>
        </w:tc>
        <w:tc>
          <w:tcPr>
            <w:tcW w:w="1007" w:type="dxa"/>
          </w:tcPr>
          <w:p w14:paraId="0F76F39D" w14:textId="77777777" w:rsidR="0043046A" w:rsidRPr="00836E30" w:rsidRDefault="0043046A" w:rsidP="003D698F">
            <w:pPr>
              <w:pStyle w:val="TAL"/>
              <w:rPr>
                <w:sz w:val="16"/>
              </w:rPr>
            </w:pPr>
          </w:p>
        </w:tc>
        <w:tc>
          <w:tcPr>
            <w:tcW w:w="1017" w:type="dxa"/>
          </w:tcPr>
          <w:p w14:paraId="616C7B71" w14:textId="77777777" w:rsidR="0043046A" w:rsidRPr="00836E30" w:rsidRDefault="0043046A" w:rsidP="003D698F">
            <w:pPr>
              <w:pStyle w:val="TAL"/>
              <w:rPr>
                <w:sz w:val="16"/>
              </w:rPr>
            </w:pPr>
            <w:r>
              <w:rPr>
                <w:sz w:val="16"/>
              </w:rPr>
              <w:t>C1-237695</w:t>
            </w:r>
          </w:p>
        </w:tc>
      </w:tr>
      <w:tr w:rsidR="0043046A" w14:paraId="5CFB7413" w14:textId="77777777" w:rsidTr="003D698F">
        <w:tc>
          <w:tcPr>
            <w:tcW w:w="0" w:type="auto"/>
          </w:tcPr>
          <w:p w14:paraId="3B197296" w14:textId="77777777" w:rsidR="0043046A" w:rsidRPr="00836E30" w:rsidRDefault="0043046A" w:rsidP="003D698F">
            <w:pPr>
              <w:pStyle w:val="TAL"/>
              <w:rPr>
                <w:sz w:val="16"/>
              </w:rPr>
            </w:pPr>
            <w:r>
              <w:rPr>
                <w:sz w:val="16"/>
              </w:rPr>
              <w:t>C1-237350</w:t>
            </w:r>
          </w:p>
        </w:tc>
        <w:tc>
          <w:tcPr>
            <w:tcW w:w="5370" w:type="dxa"/>
          </w:tcPr>
          <w:p w14:paraId="5A4DBABC" w14:textId="77777777" w:rsidR="0043046A" w:rsidRPr="00836E30" w:rsidRDefault="0043046A" w:rsidP="003D698F">
            <w:pPr>
              <w:pStyle w:val="TAL"/>
              <w:rPr>
                <w:sz w:val="16"/>
              </w:rPr>
            </w:pPr>
            <w:r>
              <w:rPr>
                <w:sz w:val="16"/>
              </w:rPr>
              <w:t>Reply LS on Extended rejected NSSAI IE in +C5GNSSAIRDP command</w:t>
            </w:r>
          </w:p>
        </w:tc>
        <w:tc>
          <w:tcPr>
            <w:tcW w:w="1768" w:type="dxa"/>
          </w:tcPr>
          <w:p w14:paraId="73019AC1" w14:textId="77777777" w:rsidR="0043046A" w:rsidRPr="00836E30" w:rsidRDefault="0043046A" w:rsidP="003D698F">
            <w:pPr>
              <w:pStyle w:val="TAL"/>
              <w:rPr>
                <w:sz w:val="16"/>
              </w:rPr>
            </w:pPr>
            <w:r>
              <w:rPr>
                <w:sz w:val="16"/>
              </w:rPr>
              <w:t>Apple</w:t>
            </w:r>
          </w:p>
        </w:tc>
        <w:tc>
          <w:tcPr>
            <w:tcW w:w="0" w:type="auto"/>
          </w:tcPr>
          <w:p w14:paraId="1F9AE3DD" w14:textId="77777777" w:rsidR="0043046A" w:rsidRPr="00836E30" w:rsidRDefault="0043046A" w:rsidP="003D698F">
            <w:pPr>
              <w:pStyle w:val="TAL"/>
              <w:rPr>
                <w:sz w:val="16"/>
              </w:rPr>
            </w:pPr>
            <w:r>
              <w:rPr>
                <w:sz w:val="16"/>
              </w:rPr>
              <w:t>merged</w:t>
            </w:r>
          </w:p>
        </w:tc>
        <w:tc>
          <w:tcPr>
            <w:tcW w:w="1007" w:type="dxa"/>
          </w:tcPr>
          <w:p w14:paraId="1424519B" w14:textId="77777777" w:rsidR="0043046A" w:rsidRPr="00836E30" w:rsidRDefault="0043046A" w:rsidP="003D698F">
            <w:pPr>
              <w:pStyle w:val="TAL"/>
              <w:rPr>
                <w:sz w:val="16"/>
              </w:rPr>
            </w:pPr>
          </w:p>
        </w:tc>
        <w:tc>
          <w:tcPr>
            <w:tcW w:w="1017" w:type="dxa"/>
          </w:tcPr>
          <w:p w14:paraId="505B6340" w14:textId="77777777" w:rsidR="0043046A" w:rsidRPr="00836E30" w:rsidRDefault="0043046A" w:rsidP="003D698F">
            <w:pPr>
              <w:pStyle w:val="TAL"/>
              <w:rPr>
                <w:sz w:val="16"/>
              </w:rPr>
            </w:pPr>
          </w:p>
        </w:tc>
      </w:tr>
      <w:tr w:rsidR="0043046A" w14:paraId="22414DE2" w14:textId="77777777" w:rsidTr="003D698F">
        <w:tc>
          <w:tcPr>
            <w:tcW w:w="0" w:type="auto"/>
          </w:tcPr>
          <w:p w14:paraId="35A0F756" w14:textId="77777777" w:rsidR="0043046A" w:rsidRPr="00836E30" w:rsidRDefault="0043046A" w:rsidP="003D698F">
            <w:pPr>
              <w:pStyle w:val="TAL"/>
              <w:rPr>
                <w:sz w:val="16"/>
              </w:rPr>
            </w:pPr>
            <w:r>
              <w:rPr>
                <w:sz w:val="16"/>
              </w:rPr>
              <w:t>C1-237351</w:t>
            </w:r>
          </w:p>
        </w:tc>
        <w:tc>
          <w:tcPr>
            <w:tcW w:w="5370" w:type="dxa"/>
          </w:tcPr>
          <w:p w14:paraId="7B3D706F" w14:textId="77777777" w:rsidR="0043046A" w:rsidRPr="00836E30" w:rsidRDefault="0043046A" w:rsidP="003D698F">
            <w:pPr>
              <w:pStyle w:val="TAL"/>
              <w:rPr>
                <w:sz w:val="16"/>
              </w:rPr>
            </w:pPr>
            <w:r>
              <w:rPr>
                <w:sz w:val="16"/>
              </w:rPr>
              <w:t>Traffic categories is OS independent</w:t>
            </w:r>
          </w:p>
        </w:tc>
        <w:tc>
          <w:tcPr>
            <w:tcW w:w="1768" w:type="dxa"/>
          </w:tcPr>
          <w:p w14:paraId="7F0F5C7D"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0B5C2585" w14:textId="77777777" w:rsidR="0043046A" w:rsidRPr="00836E30" w:rsidRDefault="0043046A" w:rsidP="003D698F">
            <w:pPr>
              <w:pStyle w:val="TAL"/>
              <w:rPr>
                <w:sz w:val="16"/>
              </w:rPr>
            </w:pPr>
            <w:r>
              <w:rPr>
                <w:sz w:val="16"/>
              </w:rPr>
              <w:t>revised</w:t>
            </w:r>
          </w:p>
        </w:tc>
        <w:tc>
          <w:tcPr>
            <w:tcW w:w="1007" w:type="dxa"/>
          </w:tcPr>
          <w:p w14:paraId="69180767" w14:textId="77777777" w:rsidR="0043046A" w:rsidRPr="00836E30" w:rsidRDefault="0043046A" w:rsidP="003D698F">
            <w:pPr>
              <w:pStyle w:val="TAL"/>
              <w:rPr>
                <w:sz w:val="16"/>
              </w:rPr>
            </w:pPr>
          </w:p>
        </w:tc>
        <w:tc>
          <w:tcPr>
            <w:tcW w:w="1017" w:type="dxa"/>
          </w:tcPr>
          <w:p w14:paraId="59E0DB13" w14:textId="77777777" w:rsidR="0043046A" w:rsidRPr="00836E30" w:rsidRDefault="0043046A" w:rsidP="003D698F">
            <w:pPr>
              <w:pStyle w:val="TAL"/>
              <w:rPr>
                <w:sz w:val="16"/>
              </w:rPr>
            </w:pPr>
            <w:r>
              <w:rPr>
                <w:sz w:val="16"/>
              </w:rPr>
              <w:t>C1-237786</w:t>
            </w:r>
          </w:p>
        </w:tc>
      </w:tr>
      <w:tr w:rsidR="0043046A" w14:paraId="201E01AF" w14:textId="77777777" w:rsidTr="003D698F">
        <w:tc>
          <w:tcPr>
            <w:tcW w:w="0" w:type="auto"/>
          </w:tcPr>
          <w:p w14:paraId="3E5592BF" w14:textId="77777777" w:rsidR="0043046A" w:rsidRPr="00836E30" w:rsidRDefault="0043046A" w:rsidP="003D698F">
            <w:pPr>
              <w:pStyle w:val="TAL"/>
              <w:rPr>
                <w:sz w:val="16"/>
              </w:rPr>
            </w:pPr>
            <w:r>
              <w:rPr>
                <w:sz w:val="16"/>
              </w:rPr>
              <w:t>C1-237352</w:t>
            </w:r>
          </w:p>
        </w:tc>
        <w:tc>
          <w:tcPr>
            <w:tcW w:w="5370" w:type="dxa"/>
          </w:tcPr>
          <w:p w14:paraId="73EB7357" w14:textId="77777777" w:rsidR="0043046A" w:rsidRPr="00836E30" w:rsidRDefault="0043046A" w:rsidP="003D698F">
            <w:pPr>
              <w:pStyle w:val="TAL"/>
              <w:rPr>
                <w:sz w:val="16"/>
              </w:rPr>
            </w:pPr>
            <w:r>
              <w:rPr>
                <w:sz w:val="16"/>
              </w:rPr>
              <w:t>Correction on traffic categories definition</w:t>
            </w:r>
          </w:p>
        </w:tc>
        <w:tc>
          <w:tcPr>
            <w:tcW w:w="1768" w:type="dxa"/>
          </w:tcPr>
          <w:p w14:paraId="2AB4B529"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7196B6BD" w14:textId="77777777" w:rsidR="0043046A" w:rsidRPr="00836E30" w:rsidRDefault="0043046A" w:rsidP="003D698F">
            <w:pPr>
              <w:pStyle w:val="TAL"/>
              <w:rPr>
                <w:sz w:val="16"/>
              </w:rPr>
            </w:pPr>
            <w:r>
              <w:rPr>
                <w:sz w:val="16"/>
              </w:rPr>
              <w:t>revised</w:t>
            </w:r>
          </w:p>
        </w:tc>
        <w:tc>
          <w:tcPr>
            <w:tcW w:w="1007" w:type="dxa"/>
          </w:tcPr>
          <w:p w14:paraId="3DED707D" w14:textId="77777777" w:rsidR="0043046A" w:rsidRPr="00836E30" w:rsidRDefault="0043046A" w:rsidP="003D698F">
            <w:pPr>
              <w:pStyle w:val="TAL"/>
              <w:rPr>
                <w:sz w:val="16"/>
              </w:rPr>
            </w:pPr>
          </w:p>
        </w:tc>
        <w:tc>
          <w:tcPr>
            <w:tcW w:w="1017" w:type="dxa"/>
          </w:tcPr>
          <w:p w14:paraId="590140C1" w14:textId="77777777" w:rsidR="0043046A" w:rsidRPr="00836E30" w:rsidRDefault="0043046A" w:rsidP="003D698F">
            <w:pPr>
              <w:pStyle w:val="TAL"/>
              <w:rPr>
                <w:sz w:val="16"/>
              </w:rPr>
            </w:pPr>
            <w:r>
              <w:rPr>
                <w:sz w:val="16"/>
              </w:rPr>
              <w:t>C1-237787</w:t>
            </w:r>
          </w:p>
        </w:tc>
      </w:tr>
      <w:tr w:rsidR="0043046A" w14:paraId="17BF75CF" w14:textId="77777777" w:rsidTr="003D698F">
        <w:tc>
          <w:tcPr>
            <w:tcW w:w="0" w:type="auto"/>
          </w:tcPr>
          <w:p w14:paraId="3A335AAF" w14:textId="77777777" w:rsidR="0043046A" w:rsidRPr="00836E30" w:rsidRDefault="0043046A" w:rsidP="003D698F">
            <w:pPr>
              <w:pStyle w:val="TAL"/>
              <w:rPr>
                <w:sz w:val="16"/>
              </w:rPr>
            </w:pPr>
            <w:r>
              <w:rPr>
                <w:sz w:val="16"/>
              </w:rPr>
              <w:t>C1-237353</w:t>
            </w:r>
          </w:p>
        </w:tc>
        <w:tc>
          <w:tcPr>
            <w:tcW w:w="5370" w:type="dxa"/>
          </w:tcPr>
          <w:p w14:paraId="5F2AC9AF" w14:textId="77777777" w:rsidR="0043046A" w:rsidRPr="00836E30" w:rsidRDefault="0043046A" w:rsidP="003D698F">
            <w:pPr>
              <w:pStyle w:val="TAL"/>
              <w:rPr>
                <w:sz w:val="16"/>
              </w:rPr>
            </w:pPr>
            <w:r>
              <w:rPr>
                <w:sz w:val="16"/>
              </w:rPr>
              <w:t>PDU session management for user plane connection management</w:t>
            </w:r>
          </w:p>
        </w:tc>
        <w:tc>
          <w:tcPr>
            <w:tcW w:w="1768" w:type="dxa"/>
          </w:tcPr>
          <w:p w14:paraId="07881DD0"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/Lin</w:t>
            </w:r>
          </w:p>
        </w:tc>
        <w:tc>
          <w:tcPr>
            <w:tcW w:w="0" w:type="auto"/>
          </w:tcPr>
          <w:p w14:paraId="0BEC62DF" w14:textId="77777777" w:rsidR="0043046A" w:rsidRPr="00836E30" w:rsidRDefault="0043046A" w:rsidP="003D698F">
            <w:pPr>
              <w:pStyle w:val="TAL"/>
              <w:rPr>
                <w:sz w:val="16"/>
              </w:rPr>
            </w:pPr>
            <w:r>
              <w:rPr>
                <w:sz w:val="16"/>
              </w:rPr>
              <w:t>revised</w:t>
            </w:r>
          </w:p>
        </w:tc>
        <w:tc>
          <w:tcPr>
            <w:tcW w:w="1007" w:type="dxa"/>
          </w:tcPr>
          <w:p w14:paraId="0699C23B" w14:textId="77777777" w:rsidR="0043046A" w:rsidRPr="00836E30" w:rsidRDefault="0043046A" w:rsidP="003D698F">
            <w:pPr>
              <w:pStyle w:val="TAL"/>
              <w:rPr>
                <w:sz w:val="16"/>
              </w:rPr>
            </w:pPr>
          </w:p>
        </w:tc>
        <w:tc>
          <w:tcPr>
            <w:tcW w:w="1017" w:type="dxa"/>
          </w:tcPr>
          <w:p w14:paraId="53BD1445" w14:textId="77777777" w:rsidR="0043046A" w:rsidRPr="00836E30" w:rsidRDefault="0043046A" w:rsidP="003D698F">
            <w:pPr>
              <w:pStyle w:val="TAL"/>
              <w:rPr>
                <w:sz w:val="16"/>
              </w:rPr>
            </w:pPr>
            <w:r>
              <w:rPr>
                <w:sz w:val="16"/>
              </w:rPr>
              <w:t>C1-237758</w:t>
            </w:r>
          </w:p>
        </w:tc>
      </w:tr>
      <w:tr w:rsidR="0043046A" w14:paraId="02747785" w14:textId="77777777" w:rsidTr="003D698F">
        <w:tc>
          <w:tcPr>
            <w:tcW w:w="0" w:type="auto"/>
          </w:tcPr>
          <w:p w14:paraId="27173867" w14:textId="77777777" w:rsidR="0043046A" w:rsidRPr="00836E30" w:rsidRDefault="0043046A" w:rsidP="003D698F">
            <w:pPr>
              <w:pStyle w:val="TAL"/>
              <w:rPr>
                <w:sz w:val="16"/>
              </w:rPr>
            </w:pPr>
            <w:r>
              <w:rPr>
                <w:sz w:val="16"/>
              </w:rPr>
              <w:t>C1-237354</w:t>
            </w:r>
          </w:p>
        </w:tc>
        <w:tc>
          <w:tcPr>
            <w:tcW w:w="5370" w:type="dxa"/>
          </w:tcPr>
          <w:p w14:paraId="40DB95B8" w14:textId="77777777" w:rsidR="0043046A" w:rsidRPr="00836E30" w:rsidRDefault="0043046A" w:rsidP="003D698F">
            <w:pPr>
              <w:pStyle w:val="TAL"/>
              <w:rPr>
                <w:sz w:val="16"/>
              </w:rPr>
            </w:pPr>
            <w:r>
              <w:rPr>
                <w:sz w:val="16"/>
              </w:rPr>
              <w:t>Editor’s note resolution on UPP-CMI container</w:t>
            </w:r>
          </w:p>
        </w:tc>
        <w:tc>
          <w:tcPr>
            <w:tcW w:w="1768" w:type="dxa"/>
          </w:tcPr>
          <w:p w14:paraId="430B8691"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2C363089" w14:textId="77777777" w:rsidR="0043046A" w:rsidRPr="00836E30" w:rsidRDefault="0043046A" w:rsidP="003D698F">
            <w:pPr>
              <w:pStyle w:val="TAL"/>
              <w:rPr>
                <w:sz w:val="16"/>
              </w:rPr>
            </w:pPr>
            <w:r>
              <w:rPr>
                <w:sz w:val="16"/>
              </w:rPr>
              <w:t>revised</w:t>
            </w:r>
          </w:p>
        </w:tc>
        <w:tc>
          <w:tcPr>
            <w:tcW w:w="1007" w:type="dxa"/>
          </w:tcPr>
          <w:p w14:paraId="35F0B2AA" w14:textId="77777777" w:rsidR="0043046A" w:rsidRPr="00836E30" w:rsidRDefault="0043046A" w:rsidP="003D698F">
            <w:pPr>
              <w:pStyle w:val="TAL"/>
              <w:rPr>
                <w:sz w:val="16"/>
              </w:rPr>
            </w:pPr>
          </w:p>
        </w:tc>
        <w:tc>
          <w:tcPr>
            <w:tcW w:w="1017" w:type="dxa"/>
          </w:tcPr>
          <w:p w14:paraId="6E02F4C1" w14:textId="77777777" w:rsidR="0043046A" w:rsidRPr="00836E30" w:rsidRDefault="0043046A" w:rsidP="003D698F">
            <w:pPr>
              <w:pStyle w:val="TAL"/>
              <w:rPr>
                <w:sz w:val="16"/>
              </w:rPr>
            </w:pPr>
            <w:r>
              <w:rPr>
                <w:sz w:val="16"/>
              </w:rPr>
              <w:t>C1-237769</w:t>
            </w:r>
          </w:p>
        </w:tc>
      </w:tr>
      <w:tr w:rsidR="0043046A" w14:paraId="7B6D1DAC" w14:textId="77777777" w:rsidTr="003D698F">
        <w:tc>
          <w:tcPr>
            <w:tcW w:w="0" w:type="auto"/>
          </w:tcPr>
          <w:p w14:paraId="4919CFE7" w14:textId="77777777" w:rsidR="0043046A" w:rsidRPr="00836E30" w:rsidRDefault="0043046A" w:rsidP="003D698F">
            <w:pPr>
              <w:pStyle w:val="TAL"/>
              <w:rPr>
                <w:sz w:val="16"/>
              </w:rPr>
            </w:pPr>
            <w:r>
              <w:rPr>
                <w:sz w:val="16"/>
              </w:rPr>
              <w:t>C1-237355</w:t>
            </w:r>
          </w:p>
        </w:tc>
        <w:tc>
          <w:tcPr>
            <w:tcW w:w="5370" w:type="dxa"/>
          </w:tcPr>
          <w:p w14:paraId="7E49BFA9" w14:textId="77777777" w:rsidR="0043046A" w:rsidRPr="00836E30" w:rsidRDefault="0043046A" w:rsidP="003D698F">
            <w:pPr>
              <w:pStyle w:val="TAL"/>
              <w:rPr>
                <w:sz w:val="16"/>
              </w:rPr>
            </w:pPr>
            <w:r>
              <w:rPr>
                <w:sz w:val="16"/>
              </w:rPr>
              <w:t>Correction on term name of UPP information container</w:t>
            </w:r>
          </w:p>
        </w:tc>
        <w:tc>
          <w:tcPr>
            <w:tcW w:w="1768" w:type="dxa"/>
          </w:tcPr>
          <w:p w14:paraId="6E4AB911"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43AAB8FC" w14:textId="77777777" w:rsidR="0043046A" w:rsidRPr="00836E30" w:rsidRDefault="0043046A" w:rsidP="003D698F">
            <w:pPr>
              <w:pStyle w:val="TAL"/>
              <w:rPr>
                <w:sz w:val="16"/>
              </w:rPr>
            </w:pPr>
            <w:r>
              <w:rPr>
                <w:sz w:val="16"/>
              </w:rPr>
              <w:t>revised</w:t>
            </w:r>
          </w:p>
        </w:tc>
        <w:tc>
          <w:tcPr>
            <w:tcW w:w="1007" w:type="dxa"/>
          </w:tcPr>
          <w:p w14:paraId="07878679" w14:textId="77777777" w:rsidR="0043046A" w:rsidRPr="00836E30" w:rsidRDefault="0043046A" w:rsidP="003D698F">
            <w:pPr>
              <w:pStyle w:val="TAL"/>
              <w:rPr>
                <w:sz w:val="16"/>
              </w:rPr>
            </w:pPr>
          </w:p>
        </w:tc>
        <w:tc>
          <w:tcPr>
            <w:tcW w:w="1017" w:type="dxa"/>
          </w:tcPr>
          <w:p w14:paraId="753E8B26" w14:textId="77777777" w:rsidR="0043046A" w:rsidRPr="00836E30" w:rsidRDefault="0043046A" w:rsidP="003D698F">
            <w:pPr>
              <w:pStyle w:val="TAL"/>
              <w:rPr>
                <w:sz w:val="16"/>
              </w:rPr>
            </w:pPr>
            <w:r>
              <w:rPr>
                <w:sz w:val="16"/>
              </w:rPr>
              <w:t>C1-237766</w:t>
            </w:r>
          </w:p>
        </w:tc>
      </w:tr>
      <w:tr w:rsidR="0043046A" w14:paraId="1CB38D79" w14:textId="77777777" w:rsidTr="003D698F">
        <w:tc>
          <w:tcPr>
            <w:tcW w:w="0" w:type="auto"/>
          </w:tcPr>
          <w:p w14:paraId="24184CD7" w14:textId="77777777" w:rsidR="0043046A" w:rsidRPr="00836E30" w:rsidRDefault="0043046A" w:rsidP="003D698F">
            <w:pPr>
              <w:pStyle w:val="TAL"/>
              <w:rPr>
                <w:sz w:val="16"/>
              </w:rPr>
            </w:pPr>
            <w:r>
              <w:rPr>
                <w:sz w:val="16"/>
              </w:rPr>
              <w:t>C1-237356</w:t>
            </w:r>
          </w:p>
        </w:tc>
        <w:tc>
          <w:tcPr>
            <w:tcW w:w="5370" w:type="dxa"/>
          </w:tcPr>
          <w:p w14:paraId="5348A999" w14:textId="77777777" w:rsidR="0043046A" w:rsidRPr="00836E30" w:rsidRDefault="0043046A" w:rsidP="003D698F">
            <w:pPr>
              <w:pStyle w:val="TAL"/>
              <w:rPr>
                <w:sz w:val="16"/>
              </w:rPr>
            </w:pPr>
            <w:r>
              <w:rPr>
                <w:sz w:val="16"/>
              </w:rPr>
              <w:t>SNPN selection for localized services in case of SNPN is not available</w:t>
            </w:r>
          </w:p>
        </w:tc>
        <w:tc>
          <w:tcPr>
            <w:tcW w:w="1768" w:type="dxa"/>
          </w:tcPr>
          <w:p w14:paraId="259F3617"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Deutsche Telekom, China Telecom/Lin</w:t>
            </w:r>
          </w:p>
        </w:tc>
        <w:tc>
          <w:tcPr>
            <w:tcW w:w="0" w:type="auto"/>
          </w:tcPr>
          <w:p w14:paraId="67EACC39" w14:textId="77777777" w:rsidR="0043046A" w:rsidRPr="00836E30" w:rsidRDefault="0043046A" w:rsidP="003D698F">
            <w:pPr>
              <w:pStyle w:val="TAL"/>
              <w:rPr>
                <w:sz w:val="16"/>
              </w:rPr>
            </w:pPr>
            <w:r>
              <w:rPr>
                <w:sz w:val="16"/>
              </w:rPr>
              <w:t>noted</w:t>
            </w:r>
          </w:p>
        </w:tc>
        <w:tc>
          <w:tcPr>
            <w:tcW w:w="1007" w:type="dxa"/>
          </w:tcPr>
          <w:p w14:paraId="35A98591" w14:textId="77777777" w:rsidR="0043046A" w:rsidRPr="00836E30" w:rsidRDefault="0043046A" w:rsidP="003D698F">
            <w:pPr>
              <w:pStyle w:val="TAL"/>
              <w:rPr>
                <w:sz w:val="16"/>
              </w:rPr>
            </w:pPr>
          </w:p>
        </w:tc>
        <w:tc>
          <w:tcPr>
            <w:tcW w:w="1017" w:type="dxa"/>
          </w:tcPr>
          <w:p w14:paraId="4375E3DE" w14:textId="77777777" w:rsidR="0043046A" w:rsidRPr="00836E30" w:rsidRDefault="0043046A" w:rsidP="003D698F">
            <w:pPr>
              <w:pStyle w:val="TAL"/>
              <w:rPr>
                <w:sz w:val="16"/>
              </w:rPr>
            </w:pPr>
          </w:p>
        </w:tc>
      </w:tr>
      <w:tr w:rsidR="0043046A" w14:paraId="03BFBCE4" w14:textId="77777777" w:rsidTr="003D698F">
        <w:tc>
          <w:tcPr>
            <w:tcW w:w="0" w:type="auto"/>
          </w:tcPr>
          <w:p w14:paraId="2F471BEC" w14:textId="77777777" w:rsidR="0043046A" w:rsidRPr="00836E30" w:rsidRDefault="0043046A" w:rsidP="003D698F">
            <w:pPr>
              <w:pStyle w:val="TAL"/>
              <w:rPr>
                <w:sz w:val="16"/>
              </w:rPr>
            </w:pPr>
            <w:r>
              <w:rPr>
                <w:sz w:val="16"/>
              </w:rPr>
              <w:t>C1-237357</w:t>
            </w:r>
          </w:p>
        </w:tc>
        <w:tc>
          <w:tcPr>
            <w:tcW w:w="5370" w:type="dxa"/>
          </w:tcPr>
          <w:p w14:paraId="5606F2B7" w14:textId="77777777" w:rsidR="0043046A" w:rsidRPr="00836E30" w:rsidRDefault="0043046A" w:rsidP="003D698F">
            <w:pPr>
              <w:pStyle w:val="TAL"/>
              <w:rPr>
                <w:sz w:val="16"/>
              </w:rPr>
            </w:pPr>
            <w:r>
              <w:rPr>
                <w:sz w:val="16"/>
              </w:rPr>
              <w:t>SNPN selection for localized services in case of SNPN is not available</w:t>
            </w:r>
          </w:p>
        </w:tc>
        <w:tc>
          <w:tcPr>
            <w:tcW w:w="1768" w:type="dxa"/>
          </w:tcPr>
          <w:p w14:paraId="639A4958"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Deutsche Telekom, China Telecom, OPPO, vivo</w:t>
            </w:r>
          </w:p>
        </w:tc>
        <w:tc>
          <w:tcPr>
            <w:tcW w:w="0" w:type="auto"/>
          </w:tcPr>
          <w:p w14:paraId="30FCA044" w14:textId="77777777" w:rsidR="0043046A" w:rsidRPr="00836E30" w:rsidRDefault="0043046A" w:rsidP="003D698F">
            <w:pPr>
              <w:pStyle w:val="TAL"/>
              <w:rPr>
                <w:sz w:val="16"/>
              </w:rPr>
            </w:pPr>
            <w:r>
              <w:rPr>
                <w:sz w:val="16"/>
              </w:rPr>
              <w:t>revised</w:t>
            </w:r>
          </w:p>
        </w:tc>
        <w:tc>
          <w:tcPr>
            <w:tcW w:w="1007" w:type="dxa"/>
          </w:tcPr>
          <w:p w14:paraId="669D2EBC" w14:textId="77777777" w:rsidR="0043046A" w:rsidRPr="00836E30" w:rsidRDefault="0043046A" w:rsidP="003D698F">
            <w:pPr>
              <w:pStyle w:val="TAL"/>
              <w:rPr>
                <w:sz w:val="16"/>
              </w:rPr>
            </w:pPr>
          </w:p>
        </w:tc>
        <w:tc>
          <w:tcPr>
            <w:tcW w:w="1017" w:type="dxa"/>
          </w:tcPr>
          <w:p w14:paraId="3716E0ED" w14:textId="77777777" w:rsidR="0043046A" w:rsidRPr="00836E30" w:rsidRDefault="0043046A" w:rsidP="003D698F">
            <w:pPr>
              <w:pStyle w:val="TAL"/>
              <w:rPr>
                <w:sz w:val="16"/>
              </w:rPr>
            </w:pPr>
            <w:r>
              <w:rPr>
                <w:sz w:val="16"/>
              </w:rPr>
              <w:t>C1-237822</w:t>
            </w:r>
          </w:p>
        </w:tc>
      </w:tr>
      <w:tr w:rsidR="0043046A" w14:paraId="280D348A" w14:textId="77777777" w:rsidTr="003D698F">
        <w:tc>
          <w:tcPr>
            <w:tcW w:w="0" w:type="auto"/>
          </w:tcPr>
          <w:p w14:paraId="6DBE33AB" w14:textId="77777777" w:rsidR="0043046A" w:rsidRPr="00836E30" w:rsidRDefault="0043046A" w:rsidP="003D698F">
            <w:pPr>
              <w:pStyle w:val="TAL"/>
              <w:rPr>
                <w:sz w:val="16"/>
              </w:rPr>
            </w:pPr>
            <w:r>
              <w:rPr>
                <w:sz w:val="16"/>
              </w:rPr>
              <w:t>C1-237358</w:t>
            </w:r>
          </w:p>
        </w:tc>
        <w:tc>
          <w:tcPr>
            <w:tcW w:w="5370" w:type="dxa"/>
          </w:tcPr>
          <w:p w14:paraId="34D113D8" w14:textId="77777777" w:rsidR="0043046A" w:rsidRPr="00836E30" w:rsidRDefault="0043046A" w:rsidP="003D698F">
            <w:pPr>
              <w:pStyle w:val="TAL"/>
              <w:rPr>
                <w:sz w:val="16"/>
              </w:rPr>
            </w:pPr>
            <w:r>
              <w:rPr>
                <w:sz w:val="16"/>
              </w:rPr>
              <w:t>Discussion on location validity information for localized services</w:t>
            </w:r>
          </w:p>
        </w:tc>
        <w:tc>
          <w:tcPr>
            <w:tcW w:w="1768" w:type="dxa"/>
          </w:tcPr>
          <w:p w14:paraId="53F30E86"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w:t>
            </w:r>
            <w:proofErr w:type="spellStart"/>
            <w:r>
              <w:rPr>
                <w:sz w:val="16"/>
              </w:rPr>
              <w:t>InterDigital</w:t>
            </w:r>
            <w:proofErr w:type="spellEnd"/>
            <w:r>
              <w:rPr>
                <w:sz w:val="16"/>
              </w:rPr>
              <w:t>/Lin</w:t>
            </w:r>
          </w:p>
        </w:tc>
        <w:tc>
          <w:tcPr>
            <w:tcW w:w="0" w:type="auto"/>
          </w:tcPr>
          <w:p w14:paraId="2E810857" w14:textId="77777777" w:rsidR="0043046A" w:rsidRPr="00836E30" w:rsidRDefault="0043046A" w:rsidP="003D698F">
            <w:pPr>
              <w:pStyle w:val="TAL"/>
              <w:rPr>
                <w:sz w:val="16"/>
              </w:rPr>
            </w:pPr>
            <w:r>
              <w:rPr>
                <w:sz w:val="16"/>
              </w:rPr>
              <w:t>noted</w:t>
            </w:r>
          </w:p>
        </w:tc>
        <w:tc>
          <w:tcPr>
            <w:tcW w:w="1007" w:type="dxa"/>
          </w:tcPr>
          <w:p w14:paraId="2729CD65" w14:textId="77777777" w:rsidR="0043046A" w:rsidRPr="00836E30" w:rsidRDefault="0043046A" w:rsidP="003D698F">
            <w:pPr>
              <w:pStyle w:val="TAL"/>
              <w:rPr>
                <w:sz w:val="16"/>
              </w:rPr>
            </w:pPr>
          </w:p>
        </w:tc>
        <w:tc>
          <w:tcPr>
            <w:tcW w:w="1017" w:type="dxa"/>
          </w:tcPr>
          <w:p w14:paraId="09B962BA" w14:textId="77777777" w:rsidR="0043046A" w:rsidRPr="00836E30" w:rsidRDefault="0043046A" w:rsidP="003D698F">
            <w:pPr>
              <w:pStyle w:val="TAL"/>
              <w:rPr>
                <w:sz w:val="16"/>
              </w:rPr>
            </w:pPr>
          </w:p>
        </w:tc>
      </w:tr>
      <w:tr w:rsidR="0043046A" w14:paraId="7810DF70" w14:textId="77777777" w:rsidTr="003D698F">
        <w:tc>
          <w:tcPr>
            <w:tcW w:w="0" w:type="auto"/>
          </w:tcPr>
          <w:p w14:paraId="1DA56A1A" w14:textId="77777777" w:rsidR="0043046A" w:rsidRPr="00836E30" w:rsidRDefault="0043046A" w:rsidP="003D698F">
            <w:pPr>
              <w:pStyle w:val="TAL"/>
              <w:rPr>
                <w:sz w:val="16"/>
              </w:rPr>
            </w:pPr>
            <w:r>
              <w:rPr>
                <w:sz w:val="16"/>
              </w:rPr>
              <w:t>C1-237359</w:t>
            </w:r>
          </w:p>
        </w:tc>
        <w:tc>
          <w:tcPr>
            <w:tcW w:w="5370" w:type="dxa"/>
          </w:tcPr>
          <w:p w14:paraId="6DE4245C" w14:textId="77777777" w:rsidR="0043046A" w:rsidRPr="00836E30" w:rsidRDefault="0043046A" w:rsidP="003D698F">
            <w:pPr>
              <w:pStyle w:val="TAL"/>
              <w:rPr>
                <w:sz w:val="16"/>
              </w:rPr>
            </w:pPr>
            <w:r>
              <w:rPr>
                <w:sz w:val="16"/>
              </w:rPr>
              <w:t>Location validity information for localized services</w:t>
            </w:r>
          </w:p>
        </w:tc>
        <w:tc>
          <w:tcPr>
            <w:tcW w:w="1768" w:type="dxa"/>
          </w:tcPr>
          <w:p w14:paraId="6453D11C"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w:t>
            </w:r>
            <w:proofErr w:type="spellStart"/>
            <w:r>
              <w:rPr>
                <w:sz w:val="16"/>
              </w:rPr>
              <w:t>InterDigital</w:t>
            </w:r>
            <w:proofErr w:type="spellEnd"/>
            <w:r>
              <w:rPr>
                <w:sz w:val="16"/>
              </w:rPr>
              <w:t>, OPPO</w:t>
            </w:r>
          </w:p>
        </w:tc>
        <w:tc>
          <w:tcPr>
            <w:tcW w:w="0" w:type="auto"/>
          </w:tcPr>
          <w:p w14:paraId="7E8A0A64" w14:textId="77777777" w:rsidR="0043046A" w:rsidRPr="00836E30" w:rsidRDefault="0043046A" w:rsidP="003D698F">
            <w:pPr>
              <w:pStyle w:val="TAL"/>
              <w:rPr>
                <w:sz w:val="16"/>
              </w:rPr>
            </w:pPr>
            <w:r>
              <w:rPr>
                <w:sz w:val="16"/>
              </w:rPr>
              <w:t>revised</w:t>
            </w:r>
          </w:p>
        </w:tc>
        <w:tc>
          <w:tcPr>
            <w:tcW w:w="1007" w:type="dxa"/>
          </w:tcPr>
          <w:p w14:paraId="10BD9BC3" w14:textId="77777777" w:rsidR="0043046A" w:rsidRPr="00836E30" w:rsidRDefault="0043046A" w:rsidP="003D698F">
            <w:pPr>
              <w:pStyle w:val="TAL"/>
              <w:rPr>
                <w:sz w:val="16"/>
              </w:rPr>
            </w:pPr>
          </w:p>
        </w:tc>
        <w:tc>
          <w:tcPr>
            <w:tcW w:w="1017" w:type="dxa"/>
          </w:tcPr>
          <w:p w14:paraId="550D3E03" w14:textId="77777777" w:rsidR="0043046A" w:rsidRPr="00836E30" w:rsidRDefault="0043046A" w:rsidP="003D698F">
            <w:pPr>
              <w:pStyle w:val="TAL"/>
              <w:rPr>
                <w:sz w:val="16"/>
              </w:rPr>
            </w:pPr>
            <w:r>
              <w:rPr>
                <w:sz w:val="16"/>
              </w:rPr>
              <w:t>C1-237824</w:t>
            </w:r>
          </w:p>
        </w:tc>
      </w:tr>
      <w:tr w:rsidR="0043046A" w14:paraId="274F67E3" w14:textId="77777777" w:rsidTr="003D698F">
        <w:tc>
          <w:tcPr>
            <w:tcW w:w="0" w:type="auto"/>
          </w:tcPr>
          <w:p w14:paraId="3A58D089" w14:textId="77777777" w:rsidR="0043046A" w:rsidRPr="00836E30" w:rsidRDefault="0043046A" w:rsidP="003D698F">
            <w:pPr>
              <w:pStyle w:val="TAL"/>
              <w:rPr>
                <w:sz w:val="16"/>
              </w:rPr>
            </w:pPr>
            <w:r>
              <w:rPr>
                <w:sz w:val="16"/>
              </w:rPr>
              <w:t>C1-237360</w:t>
            </w:r>
          </w:p>
        </w:tc>
        <w:tc>
          <w:tcPr>
            <w:tcW w:w="5370" w:type="dxa"/>
          </w:tcPr>
          <w:p w14:paraId="7C44F38E" w14:textId="77777777" w:rsidR="0043046A" w:rsidRPr="00836E30" w:rsidRDefault="0043046A" w:rsidP="003D698F">
            <w:pPr>
              <w:pStyle w:val="TAL"/>
              <w:rPr>
                <w:sz w:val="16"/>
              </w:rPr>
            </w:pPr>
            <w:r>
              <w:rPr>
                <w:sz w:val="16"/>
              </w:rPr>
              <w:t>Discussion on SOR-SNPN-SI support indicator</w:t>
            </w:r>
          </w:p>
        </w:tc>
        <w:tc>
          <w:tcPr>
            <w:tcW w:w="1768" w:type="dxa"/>
          </w:tcPr>
          <w:p w14:paraId="7C407BFA"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/Lin</w:t>
            </w:r>
          </w:p>
        </w:tc>
        <w:tc>
          <w:tcPr>
            <w:tcW w:w="0" w:type="auto"/>
          </w:tcPr>
          <w:p w14:paraId="50E12D84" w14:textId="77777777" w:rsidR="0043046A" w:rsidRPr="00836E30" w:rsidRDefault="0043046A" w:rsidP="003D698F">
            <w:pPr>
              <w:pStyle w:val="TAL"/>
              <w:rPr>
                <w:sz w:val="16"/>
              </w:rPr>
            </w:pPr>
            <w:r>
              <w:rPr>
                <w:sz w:val="16"/>
              </w:rPr>
              <w:t>noted</w:t>
            </w:r>
          </w:p>
        </w:tc>
        <w:tc>
          <w:tcPr>
            <w:tcW w:w="1007" w:type="dxa"/>
          </w:tcPr>
          <w:p w14:paraId="699BF8FE" w14:textId="77777777" w:rsidR="0043046A" w:rsidRPr="00836E30" w:rsidRDefault="0043046A" w:rsidP="003D698F">
            <w:pPr>
              <w:pStyle w:val="TAL"/>
              <w:rPr>
                <w:sz w:val="16"/>
              </w:rPr>
            </w:pPr>
          </w:p>
        </w:tc>
        <w:tc>
          <w:tcPr>
            <w:tcW w:w="1017" w:type="dxa"/>
          </w:tcPr>
          <w:p w14:paraId="1FAC1286" w14:textId="77777777" w:rsidR="0043046A" w:rsidRPr="00836E30" w:rsidRDefault="0043046A" w:rsidP="003D698F">
            <w:pPr>
              <w:pStyle w:val="TAL"/>
              <w:rPr>
                <w:sz w:val="16"/>
              </w:rPr>
            </w:pPr>
          </w:p>
        </w:tc>
      </w:tr>
      <w:tr w:rsidR="0043046A" w14:paraId="118E2664" w14:textId="77777777" w:rsidTr="003D698F">
        <w:tc>
          <w:tcPr>
            <w:tcW w:w="0" w:type="auto"/>
          </w:tcPr>
          <w:p w14:paraId="2C5134B3" w14:textId="77777777" w:rsidR="0043046A" w:rsidRPr="00836E30" w:rsidRDefault="0043046A" w:rsidP="003D698F">
            <w:pPr>
              <w:pStyle w:val="TAL"/>
              <w:rPr>
                <w:sz w:val="16"/>
              </w:rPr>
            </w:pPr>
            <w:r>
              <w:rPr>
                <w:sz w:val="16"/>
              </w:rPr>
              <w:lastRenderedPageBreak/>
              <w:t>C1-237361</w:t>
            </w:r>
          </w:p>
        </w:tc>
        <w:tc>
          <w:tcPr>
            <w:tcW w:w="5370" w:type="dxa"/>
          </w:tcPr>
          <w:p w14:paraId="425F8A93" w14:textId="77777777" w:rsidR="0043046A" w:rsidRPr="00836E30" w:rsidRDefault="0043046A" w:rsidP="003D698F">
            <w:pPr>
              <w:pStyle w:val="TAL"/>
              <w:rPr>
                <w:sz w:val="16"/>
              </w:rPr>
            </w:pPr>
            <w:r>
              <w:rPr>
                <w:sz w:val="16"/>
              </w:rPr>
              <w:t>Correction on use of "and/or" term</w:t>
            </w:r>
          </w:p>
        </w:tc>
        <w:tc>
          <w:tcPr>
            <w:tcW w:w="1768" w:type="dxa"/>
          </w:tcPr>
          <w:p w14:paraId="6653F12E"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3D58725D" w14:textId="77777777" w:rsidR="0043046A" w:rsidRPr="00836E30" w:rsidRDefault="0043046A" w:rsidP="003D698F">
            <w:pPr>
              <w:pStyle w:val="TAL"/>
              <w:rPr>
                <w:sz w:val="16"/>
              </w:rPr>
            </w:pPr>
            <w:r>
              <w:rPr>
                <w:sz w:val="16"/>
              </w:rPr>
              <w:t>revised</w:t>
            </w:r>
          </w:p>
        </w:tc>
        <w:tc>
          <w:tcPr>
            <w:tcW w:w="1007" w:type="dxa"/>
          </w:tcPr>
          <w:p w14:paraId="05282EE8" w14:textId="77777777" w:rsidR="0043046A" w:rsidRPr="00836E30" w:rsidRDefault="0043046A" w:rsidP="003D698F">
            <w:pPr>
              <w:pStyle w:val="TAL"/>
              <w:rPr>
                <w:sz w:val="16"/>
              </w:rPr>
            </w:pPr>
            <w:r>
              <w:rPr>
                <w:sz w:val="16"/>
              </w:rPr>
              <w:t>C1-235699</w:t>
            </w:r>
          </w:p>
        </w:tc>
        <w:tc>
          <w:tcPr>
            <w:tcW w:w="1017" w:type="dxa"/>
          </w:tcPr>
          <w:p w14:paraId="719C3AF1" w14:textId="77777777" w:rsidR="0043046A" w:rsidRPr="00836E30" w:rsidRDefault="0043046A" w:rsidP="003D698F">
            <w:pPr>
              <w:pStyle w:val="TAL"/>
              <w:rPr>
                <w:sz w:val="16"/>
              </w:rPr>
            </w:pPr>
            <w:r>
              <w:rPr>
                <w:sz w:val="16"/>
              </w:rPr>
              <w:t>C1-237880</w:t>
            </w:r>
          </w:p>
        </w:tc>
      </w:tr>
      <w:tr w:rsidR="0043046A" w14:paraId="4458B829" w14:textId="77777777" w:rsidTr="003D698F">
        <w:tc>
          <w:tcPr>
            <w:tcW w:w="0" w:type="auto"/>
          </w:tcPr>
          <w:p w14:paraId="1563811B" w14:textId="77777777" w:rsidR="0043046A" w:rsidRPr="00836E30" w:rsidRDefault="0043046A" w:rsidP="003D698F">
            <w:pPr>
              <w:pStyle w:val="TAL"/>
              <w:rPr>
                <w:sz w:val="16"/>
              </w:rPr>
            </w:pPr>
            <w:r>
              <w:rPr>
                <w:sz w:val="16"/>
              </w:rPr>
              <w:t>C1-237362</w:t>
            </w:r>
          </w:p>
        </w:tc>
        <w:tc>
          <w:tcPr>
            <w:tcW w:w="5370" w:type="dxa"/>
          </w:tcPr>
          <w:p w14:paraId="255C93D2" w14:textId="77777777" w:rsidR="0043046A" w:rsidRPr="00836E30" w:rsidRDefault="0043046A" w:rsidP="003D698F">
            <w:pPr>
              <w:pStyle w:val="TAL"/>
              <w:rPr>
                <w:sz w:val="16"/>
              </w:rPr>
            </w:pPr>
            <w:r>
              <w:rPr>
                <w:sz w:val="16"/>
              </w:rPr>
              <w:t>Correction on use of "and/or" term</w:t>
            </w:r>
          </w:p>
        </w:tc>
        <w:tc>
          <w:tcPr>
            <w:tcW w:w="1768" w:type="dxa"/>
          </w:tcPr>
          <w:p w14:paraId="6B9F9CCE"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654F698B" w14:textId="77777777" w:rsidR="0043046A" w:rsidRPr="00836E30" w:rsidRDefault="0043046A" w:rsidP="003D698F">
            <w:pPr>
              <w:pStyle w:val="TAL"/>
              <w:rPr>
                <w:sz w:val="16"/>
              </w:rPr>
            </w:pPr>
            <w:r>
              <w:rPr>
                <w:sz w:val="16"/>
              </w:rPr>
              <w:t>revised</w:t>
            </w:r>
          </w:p>
        </w:tc>
        <w:tc>
          <w:tcPr>
            <w:tcW w:w="1007" w:type="dxa"/>
          </w:tcPr>
          <w:p w14:paraId="3290EA1D" w14:textId="77777777" w:rsidR="0043046A" w:rsidRPr="00836E30" w:rsidRDefault="0043046A" w:rsidP="003D698F">
            <w:pPr>
              <w:pStyle w:val="TAL"/>
              <w:rPr>
                <w:sz w:val="16"/>
              </w:rPr>
            </w:pPr>
          </w:p>
        </w:tc>
        <w:tc>
          <w:tcPr>
            <w:tcW w:w="1017" w:type="dxa"/>
          </w:tcPr>
          <w:p w14:paraId="7C723498" w14:textId="77777777" w:rsidR="0043046A" w:rsidRPr="00836E30" w:rsidRDefault="0043046A" w:rsidP="003D698F">
            <w:pPr>
              <w:pStyle w:val="TAL"/>
              <w:rPr>
                <w:sz w:val="16"/>
              </w:rPr>
            </w:pPr>
            <w:r>
              <w:rPr>
                <w:sz w:val="16"/>
              </w:rPr>
              <w:t>C1-237879</w:t>
            </w:r>
          </w:p>
        </w:tc>
      </w:tr>
      <w:tr w:rsidR="0043046A" w14:paraId="0426FA22" w14:textId="77777777" w:rsidTr="003D698F">
        <w:tc>
          <w:tcPr>
            <w:tcW w:w="0" w:type="auto"/>
          </w:tcPr>
          <w:p w14:paraId="1A9DCA00" w14:textId="77777777" w:rsidR="0043046A" w:rsidRPr="00836E30" w:rsidRDefault="0043046A" w:rsidP="003D698F">
            <w:pPr>
              <w:pStyle w:val="TAL"/>
              <w:rPr>
                <w:sz w:val="16"/>
              </w:rPr>
            </w:pPr>
            <w:r>
              <w:rPr>
                <w:sz w:val="16"/>
              </w:rPr>
              <w:t>C1-237363</w:t>
            </w:r>
          </w:p>
        </w:tc>
        <w:tc>
          <w:tcPr>
            <w:tcW w:w="5370" w:type="dxa"/>
          </w:tcPr>
          <w:p w14:paraId="325B11F5" w14:textId="77777777" w:rsidR="0043046A" w:rsidRPr="00836E30" w:rsidRDefault="0043046A" w:rsidP="003D698F">
            <w:pPr>
              <w:pStyle w:val="TAL"/>
              <w:rPr>
                <w:sz w:val="16"/>
              </w:rPr>
            </w:pPr>
            <w:r>
              <w:rPr>
                <w:sz w:val="16"/>
              </w:rPr>
              <w:t>UE act upon receiving 5GMM cause #76</w:t>
            </w:r>
          </w:p>
        </w:tc>
        <w:tc>
          <w:tcPr>
            <w:tcW w:w="1768" w:type="dxa"/>
          </w:tcPr>
          <w:p w14:paraId="6ACCA111"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474C0ACD" w14:textId="77777777" w:rsidR="0043046A" w:rsidRPr="00836E30" w:rsidRDefault="0043046A" w:rsidP="003D698F">
            <w:pPr>
              <w:pStyle w:val="TAL"/>
              <w:rPr>
                <w:sz w:val="16"/>
              </w:rPr>
            </w:pPr>
            <w:r>
              <w:rPr>
                <w:sz w:val="16"/>
              </w:rPr>
              <w:t>revised</w:t>
            </w:r>
          </w:p>
        </w:tc>
        <w:tc>
          <w:tcPr>
            <w:tcW w:w="1007" w:type="dxa"/>
          </w:tcPr>
          <w:p w14:paraId="4B473D9A" w14:textId="77777777" w:rsidR="0043046A" w:rsidRPr="00836E30" w:rsidRDefault="0043046A" w:rsidP="003D698F">
            <w:pPr>
              <w:pStyle w:val="TAL"/>
              <w:rPr>
                <w:sz w:val="16"/>
              </w:rPr>
            </w:pPr>
          </w:p>
        </w:tc>
        <w:tc>
          <w:tcPr>
            <w:tcW w:w="1017" w:type="dxa"/>
          </w:tcPr>
          <w:p w14:paraId="071322B4" w14:textId="77777777" w:rsidR="0043046A" w:rsidRPr="00836E30" w:rsidRDefault="0043046A" w:rsidP="003D698F">
            <w:pPr>
              <w:pStyle w:val="TAL"/>
              <w:rPr>
                <w:sz w:val="16"/>
              </w:rPr>
            </w:pPr>
            <w:r>
              <w:rPr>
                <w:sz w:val="16"/>
              </w:rPr>
              <w:t>C1-237846</w:t>
            </w:r>
          </w:p>
        </w:tc>
      </w:tr>
      <w:tr w:rsidR="0043046A" w14:paraId="60D96AB0" w14:textId="77777777" w:rsidTr="003D698F">
        <w:tc>
          <w:tcPr>
            <w:tcW w:w="0" w:type="auto"/>
          </w:tcPr>
          <w:p w14:paraId="66569A4E" w14:textId="77777777" w:rsidR="0043046A" w:rsidRPr="00836E30" w:rsidRDefault="0043046A" w:rsidP="003D698F">
            <w:pPr>
              <w:pStyle w:val="TAL"/>
              <w:rPr>
                <w:sz w:val="16"/>
              </w:rPr>
            </w:pPr>
            <w:r>
              <w:rPr>
                <w:sz w:val="16"/>
              </w:rPr>
              <w:t>C1-237364</w:t>
            </w:r>
          </w:p>
        </w:tc>
        <w:tc>
          <w:tcPr>
            <w:tcW w:w="5370" w:type="dxa"/>
          </w:tcPr>
          <w:p w14:paraId="236A85C5" w14:textId="77777777" w:rsidR="0043046A" w:rsidRPr="00836E30" w:rsidRDefault="0043046A" w:rsidP="003D698F">
            <w:pPr>
              <w:pStyle w:val="TAL"/>
              <w:rPr>
                <w:sz w:val="16"/>
              </w:rPr>
            </w:pPr>
            <w:r>
              <w:rPr>
                <w:sz w:val="16"/>
              </w:rPr>
              <w:t>Up to one entry associated with same PLMN</w:t>
            </w:r>
          </w:p>
        </w:tc>
        <w:tc>
          <w:tcPr>
            <w:tcW w:w="1768" w:type="dxa"/>
          </w:tcPr>
          <w:p w14:paraId="489A8B77"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6BE53735" w14:textId="77777777" w:rsidR="0043046A" w:rsidRPr="00836E30" w:rsidRDefault="0043046A" w:rsidP="003D698F">
            <w:pPr>
              <w:pStyle w:val="TAL"/>
              <w:rPr>
                <w:sz w:val="16"/>
              </w:rPr>
            </w:pPr>
            <w:r>
              <w:rPr>
                <w:sz w:val="16"/>
              </w:rPr>
              <w:t>revised</w:t>
            </w:r>
          </w:p>
        </w:tc>
        <w:tc>
          <w:tcPr>
            <w:tcW w:w="1007" w:type="dxa"/>
          </w:tcPr>
          <w:p w14:paraId="5383EA6F" w14:textId="77777777" w:rsidR="0043046A" w:rsidRPr="00836E30" w:rsidRDefault="0043046A" w:rsidP="003D698F">
            <w:pPr>
              <w:pStyle w:val="TAL"/>
              <w:rPr>
                <w:sz w:val="16"/>
              </w:rPr>
            </w:pPr>
          </w:p>
        </w:tc>
        <w:tc>
          <w:tcPr>
            <w:tcW w:w="1017" w:type="dxa"/>
          </w:tcPr>
          <w:p w14:paraId="06C579AC" w14:textId="77777777" w:rsidR="0043046A" w:rsidRPr="00836E30" w:rsidRDefault="0043046A" w:rsidP="003D698F">
            <w:pPr>
              <w:pStyle w:val="TAL"/>
              <w:rPr>
                <w:sz w:val="16"/>
              </w:rPr>
            </w:pPr>
            <w:r>
              <w:rPr>
                <w:sz w:val="16"/>
              </w:rPr>
              <w:t>C1-237847</w:t>
            </w:r>
          </w:p>
        </w:tc>
      </w:tr>
      <w:tr w:rsidR="0043046A" w14:paraId="12D30140" w14:textId="77777777" w:rsidTr="003D698F">
        <w:tc>
          <w:tcPr>
            <w:tcW w:w="0" w:type="auto"/>
          </w:tcPr>
          <w:p w14:paraId="0FDECC6A" w14:textId="77777777" w:rsidR="0043046A" w:rsidRPr="00836E30" w:rsidRDefault="0043046A" w:rsidP="003D698F">
            <w:pPr>
              <w:pStyle w:val="TAL"/>
              <w:rPr>
                <w:sz w:val="16"/>
              </w:rPr>
            </w:pPr>
            <w:r>
              <w:rPr>
                <w:sz w:val="16"/>
              </w:rPr>
              <w:t>C1-237365</w:t>
            </w:r>
          </w:p>
        </w:tc>
        <w:tc>
          <w:tcPr>
            <w:tcW w:w="5370" w:type="dxa"/>
          </w:tcPr>
          <w:p w14:paraId="7154B640" w14:textId="77777777" w:rsidR="0043046A" w:rsidRPr="00836E30" w:rsidRDefault="0043046A" w:rsidP="003D698F">
            <w:pPr>
              <w:pStyle w:val="TAL"/>
              <w:rPr>
                <w:sz w:val="16"/>
              </w:rPr>
            </w:pPr>
            <w:r>
              <w:rPr>
                <w:sz w:val="16"/>
              </w:rPr>
              <w:t>Correction on AT command R16</w:t>
            </w:r>
          </w:p>
        </w:tc>
        <w:tc>
          <w:tcPr>
            <w:tcW w:w="1768" w:type="dxa"/>
          </w:tcPr>
          <w:p w14:paraId="59E0BAD9"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1D6CEB94" w14:textId="77777777" w:rsidR="0043046A" w:rsidRPr="00836E30" w:rsidRDefault="0043046A" w:rsidP="003D698F">
            <w:pPr>
              <w:pStyle w:val="TAL"/>
              <w:rPr>
                <w:sz w:val="16"/>
              </w:rPr>
            </w:pPr>
            <w:r>
              <w:rPr>
                <w:sz w:val="16"/>
              </w:rPr>
              <w:t>revised</w:t>
            </w:r>
          </w:p>
        </w:tc>
        <w:tc>
          <w:tcPr>
            <w:tcW w:w="1007" w:type="dxa"/>
          </w:tcPr>
          <w:p w14:paraId="769650F3" w14:textId="77777777" w:rsidR="0043046A" w:rsidRPr="00836E30" w:rsidRDefault="0043046A" w:rsidP="003D698F">
            <w:pPr>
              <w:pStyle w:val="TAL"/>
              <w:rPr>
                <w:sz w:val="16"/>
              </w:rPr>
            </w:pPr>
          </w:p>
        </w:tc>
        <w:tc>
          <w:tcPr>
            <w:tcW w:w="1017" w:type="dxa"/>
          </w:tcPr>
          <w:p w14:paraId="7FAC5F5A" w14:textId="77777777" w:rsidR="0043046A" w:rsidRPr="00836E30" w:rsidRDefault="0043046A" w:rsidP="003D698F">
            <w:pPr>
              <w:pStyle w:val="TAL"/>
              <w:rPr>
                <w:sz w:val="16"/>
              </w:rPr>
            </w:pPr>
            <w:r>
              <w:rPr>
                <w:sz w:val="16"/>
              </w:rPr>
              <w:t>C1-237717</w:t>
            </w:r>
          </w:p>
        </w:tc>
      </w:tr>
      <w:tr w:rsidR="0043046A" w14:paraId="0D660E0C" w14:textId="77777777" w:rsidTr="003D698F">
        <w:tc>
          <w:tcPr>
            <w:tcW w:w="0" w:type="auto"/>
          </w:tcPr>
          <w:p w14:paraId="43E3A9F9" w14:textId="77777777" w:rsidR="0043046A" w:rsidRPr="00836E30" w:rsidRDefault="0043046A" w:rsidP="003D698F">
            <w:pPr>
              <w:pStyle w:val="TAL"/>
              <w:rPr>
                <w:sz w:val="16"/>
              </w:rPr>
            </w:pPr>
            <w:r>
              <w:rPr>
                <w:sz w:val="16"/>
              </w:rPr>
              <w:t>C1-237366</w:t>
            </w:r>
          </w:p>
        </w:tc>
        <w:tc>
          <w:tcPr>
            <w:tcW w:w="5370" w:type="dxa"/>
          </w:tcPr>
          <w:p w14:paraId="0FFC985E" w14:textId="77777777" w:rsidR="0043046A" w:rsidRPr="00836E30" w:rsidRDefault="0043046A" w:rsidP="003D698F">
            <w:pPr>
              <w:pStyle w:val="TAL"/>
              <w:rPr>
                <w:sz w:val="16"/>
              </w:rPr>
            </w:pPr>
            <w:r>
              <w:rPr>
                <w:sz w:val="16"/>
              </w:rPr>
              <w:t>Correction on AT command R17</w:t>
            </w:r>
          </w:p>
        </w:tc>
        <w:tc>
          <w:tcPr>
            <w:tcW w:w="1768" w:type="dxa"/>
          </w:tcPr>
          <w:p w14:paraId="686DF8A1"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5DE83850" w14:textId="77777777" w:rsidR="0043046A" w:rsidRPr="00836E30" w:rsidRDefault="0043046A" w:rsidP="003D698F">
            <w:pPr>
              <w:pStyle w:val="TAL"/>
              <w:rPr>
                <w:sz w:val="16"/>
              </w:rPr>
            </w:pPr>
            <w:r>
              <w:rPr>
                <w:sz w:val="16"/>
              </w:rPr>
              <w:t>revised</w:t>
            </w:r>
          </w:p>
        </w:tc>
        <w:tc>
          <w:tcPr>
            <w:tcW w:w="1007" w:type="dxa"/>
          </w:tcPr>
          <w:p w14:paraId="30C5509F" w14:textId="77777777" w:rsidR="0043046A" w:rsidRPr="00836E30" w:rsidRDefault="0043046A" w:rsidP="003D698F">
            <w:pPr>
              <w:pStyle w:val="TAL"/>
              <w:rPr>
                <w:sz w:val="16"/>
              </w:rPr>
            </w:pPr>
          </w:p>
        </w:tc>
        <w:tc>
          <w:tcPr>
            <w:tcW w:w="1017" w:type="dxa"/>
          </w:tcPr>
          <w:p w14:paraId="1CB2AB65" w14:textId="77777777" w:rsidR="0043046A" w:rsidRPr="00836E30" w:rsidRDefault="0043046A" w:rsidP="003D698F">
            <w:pPr>
              <w:pStyle w:val="TAL"/>
              <w:rPr>
                <w:sz w:val="16"/>
              </w:rPr>
            </w:pPr>
            <w:r>
              <w:rPr>
                <w:sz w:val="16"/>
              </w:rPr>
              <w:t>C1-237718</w:t>
            </w:r>
          </w:p>
        </w:tc>
      </w:tr>
      <w:tr w:rsidR="0043046A" w14:paraId="3ACF9125" w14:textId="77777777" w:rsidTr="003D698F">
        <w:tc>
          <w:tcPr>
            <w:tcW w:w="0" w:type="auto"/>
          </w:tcPr>
          <w:p w14:paraId="1F35995C" w14:textId="77777777" w:rsidR="0043046A" w:rsidRPr="00836E30" w:rsidRDefault="0043046A" w:rsidP="003D698F">
            <w:pPr>
              <w:pStyle w:val="TAL"/>
              <w:rPr>
                <w:sz w:val="16"/>
              </w:rPr>
            </w:pPr>
            <w:r>
              <w:rPr>
                <w:sz w:val="16"/>
              </w:rPr>
              <w:t>C1-237367</w:t>
            </w:r>
          </w:p>
        </w:tc>
        <w:tc>
          <w:tcPr>
            <w:tcW w:w="5370" w:type="dxa"/>
          </w:tcPr>
          <w:p w14:paraId="66491E55" w14:textId="77777777" w:rsidR="0043046A" w:rsidRPr="00836E30" w:rsidRDefault="0043046A" w:rsidP="003D698F">
            <w:pPr>
              <w:pStyle w:val="TAL"/>
              <w:rPr>
                <w:sz w:val="16"/>
              </w:rPr>
            </w:pPr>
            <w:r>
              <w:rPr>
                <w:sz w:val="16"/>
              </w:rPr>
              <w:t>Correction on AT command R18</w:t>
            </w:r>
          </w:p>
        </w:tc>
        <w:tc>
          <w:tcPr>
            <w:tcW w:w="1768" w:type="dxa"/>
          </w:tcPr>
          <w:p w14:paraId="1E1DA0C3"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71AD124F" w14:textId="77777777" w:rsidR="0043046A" w:rsidRPr="00836E30" w:rsidRDefault="0043046A" w:rsidP="003D698F">
            <w:pPr>
              <w:pStyle w:val="TAL"/>
              <w:rPr>
                <w:sz w:val="16"/>
              </w:rPr>
            </w:pPr>
            <w:r>
              <w:rPr>
                <w:sz w:val="16"/>
              </w:rPr>
              <w:t>revised</w:t>
            </w:r>
          </w:p>
        </w:tc>
        <w:tc>
          <w:tcPr>
            <w:tcW w:w="1007" w:type="dxa"/>
          </w:tcPr>
          <w:p w14:paraId="17A446C1" w14:textId="77777777" w:rsidR="0043046A" w:rsidRPr="00836E30" w:rsidRDefault="0043046A" w:rsidP="003D698F">
            <w:pPr>
              <w:pStyle w:val="TAL"/>
              <w:rPr>
                <w:sz w:val="16"/>
              </w:rPr>
            </w:pPr>
          </w:p>
        </w:tc>
        <w:tc>
          <w:tcPr>
            <w:tcW w:w="1017" w:type="dxa"/>
          </w:tcPr>
          <w:p w14:paraId="143B1CE1" w14:textId="77777777" w:rsidR="0043046A" w:rsidRPr="00836E30" w:rsidRDefault="0043046A" w:rsidP="003D698F">
            <w:pPr>
              <w:pStyle w:val="TAL"/>
              <w:rPr>
                <w:sz w:val="16"/>
              </w:rPr>
            </w:pPr>
            <w:r>
              <w:rPr>
                <w:sz w:val="16"/>
              </w:rPr>
              <w:t>C1-237719</w:t>
            </w:r>
          </w:p>
        </w:tc>
      </w:tr>
      <w:tr w:rsidR="0043046A" w14:paraId="672BD725" w14:textId="77777777" w:rsidTr="003D698F">
        <w:tc>
          <w:tcPr>
            <w:tcW w:w="0" w:type="auto"/>
          </w:tcPr>
          <w:p w14:paraId="48001521" w14:textId="77777777" w:rsidR="0043046A" w:rsidRPr="00836E30" w:rsidRDefault="0043046A" w:rsidP="003D698F">
            <w:pPr>
              <w:pStyle w:val="TAL"/>
              <w:rPr>
                <w:sz w:val="16"/>
              </w:rPr>
            </w:pPr>
            <w:r>
              <w:rPr>
                <w:sz w:val="16"/>
              </w:rPr>
              <w:t>C1-237368</w:t>
            </w:r>
          </w:p>
        </w:tc>
        <w:tc>
          <w:tcPr>
            <w:tcW w:w="5370" w:type="dxa"/>
          </w:tcPr>
          <w:p w14:paraId="463760EA" w14:textId="77777777" w:rsidR="0043046A" w:rsidRPr="00836E30" w:rsidRDefault="0043046A" w:rsidP="003D698F">
            <w:pPr>
              <w:pStyle w:val="TAL"/>
              <w:rPr>
                <w:sz w:val="16"/>
              </w:rPr>
            </w:pPr>
            <w:r>
              <w:rPr>
                <w:sz w:val="16"/>
              </w:rPr>
              <w:t>Correction on AT command +C5GPDUAUTHR and +C5GPU2NRAUTHR</w:t>
            </w:r>
          </w:p>
        </w:tc>
        <w:tc>
          <w:tcPr>
            <w:tcW w:w="1768" w:type="dxa"/>
          </w:tcPr>
          <w:p w14:paraId="558DC740"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3B21BEB6" w14:textId="77777777" w:rsidR="0043046A" w:rsidRPr="00836E30" w:rsidRDefault="0043046A" w:rsidP="003D698F">
            <w:pPr>
              <w:pStyle w:val="TAL"/>
              <w:rPr>
                <w:sz w:val="16"/>
              </w:rPr>
            </w:pPr>
            <w:r>
              <w:rPr>
                <w:sz w:val="16"/>
              </w:rPr>
              <w:t>agreed</w:t>
            </w:r>
          </w:p>
        </w:tc>
        <w:tc>
          <w:tcPr>
            <w:tcW w:w="1007" w:type="dxa"/>
          </w:tcPr>
          <w:p w14:paraId="189E2B81" w14:textId="77777777" w:rsidR="0043046A" w:rsidRPr="00836E30" w:rsidRDefault="0043046A" w:rsidP="003D698F">
            <w:pPr>
              <w:pStyle w:val="TAL"/>
              <w:rPr>
                <w:sz w:val="16"/>
              </w:rPr>
            </w:pPr>
          </w:p>
        </w:tc>
        <w:tc>
          <w:tcPr>
            <w:tcW w:w="1017" w:type="dxa"/>
          </w:tcPr>
          <w:p w14:paraId="06F7B01C" w14:textId="77777777" w:rsidR="0043046A" w:rsidRPr="00836E30" w:rsidRDefault="0043046A" w:rsidP="003D698F">
            <w:pPr>
              <w:pStyle w:val="TAL"/>
              <w:rPr>
                <w:sz w:val="16"/>
              </w:rPr>
            </w:pPr>
          </w:p>
        </w:tc>
      </w:tr>
      <w:tr w:rsidR="0043046A" w14:paraId="1DB0707D" w14:textId="77777777" w:rsidTr="003D698F">
        <w:tc>
          <w:tcPr>
            <w:tcW w:w="0" w:type="auto"/>
          </w:tcPr>
          <w:p w14:paraId="17E99065" w14:textId="77777777" w:rsidR="0043046A" w:rsidRPr="00836E30" w:rsidRDefault="0043046A" w:rsidP="003D698F">
            <w:pPr>
              <w:pStyle w:val="TAL"/>
              <w:rPr>
                <w:sz w:val="16"/>
              </w:rPr>
            </w:pPr>
            <w:r>
              <w:rPr>
                <w:sz w:val="16"/>
              </w:rPr>
              <w:t>C1-237369</w:t>
            </w:r>
          </w:p>
        </w:tc>
        <w:tc>
          <w:tcPr>
            <w:tcW w:w="5370" w:type="dxa"/>
          </w:tcPr>
          <w:p w14:paraId="76552005" w14:textId="77777777" w:rsidR="0043046A" w:rsidRPr="00836E30" w:rsidRDefault="0043046A" w:rsidP="003D698F">
            <w:pPr>
              <w:pStyle w:val="TAL"/>
              <w:rPr>
                <w:sz w:val="16"/>
              </w:rPr>
            </w:pPr>
            <w:r>
              <w:rPr>
                <w:sz w:val="16"/>
              </w:rPr>
              <w:t>Clarification on remove S-NSSAI from NSAG information</w:t>
            </w:r>
          </w:p>
        </w:tc>
        <w:tc>
          <w:tcPr>
            <w:tcW w:w="1768" w:type="dxa"/>
          </w:tcPr>
          <w:p w14:paraId="3ABA5BE6"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1A64589B" w14:textId="77777777" w:rsidR="0043046A" w:rsidRPr="00836E30" w:rsidRDefault="0043046A" w:rsidP="003D698F">
            <w:pPr>
              <w:pStyle w:val="TAL"/>
              <w:rPr>
                <w:sz w:val="16"/>
              </w:rPr>
            </w:pPr>
            <w:r>
              <w:rPr>
                <w:sz w:val="16"/>
              </w:rPr>
              <w:t>revised</w:t>
            </w:r>
          </w:p>
        </w:tc>
        <w:tc>
          <w:tcPr>
            <w:tcW w:w="1007" w:type="dxa"/>
          </w:tcPr>
          <w:p w14:paraId="16A7E1D1" w14:textId="77777777" w:rsidR="0043046A" w:rsidRPr="00836E30" w:rsidRDefault="0043046A" w:rsidP="003D698F">
            <w:pPr>
              <w:pStyle w:val="TAL"/>
              <w:rPr>
                <w:sz w:val="16"/>
              </w:rPr>
            </w:pPr>
          </w:p>
        </w:tc>
        <w:tc>
          <w:tcPr>
            <w:tcW w:w="1017" w:type="dxa"/>
          </w:tcPr>
          <w:p w14:paraId="418EC88C" w14:textId="77777777" w:rsidR="0043046A" w:rsidRPr="00836E30" w:rsidRDefault="0043046A" w:rsidP="003D698F">
            <w:pPr>
              <w:pStyle w:val="TAL"/>
              <w:rPr>
                <w:sz w:val="16"/>
              </w:rPr>
            </w:pPr>
            <w:r>
              <w:rPr>
                <w:sz w:val="16"/>
              </w:rPr>
              <w:t>C1-237848</w:t>
            </w:r>
          </w:p>
        </w:tc>
      </w:tr>
      <w:tr w:rsidR="0043046A" w14:paraId="796A8A9F" w14:textId="77777777" w:rsidTr="003D698F">
        <w:tc>
          <w:tcPr>
            <w:tcW w:w="0" w:type="auto"/>
          </w:tcPr>
          <w:p w14:paraId="14D825C8" w14:textId="77777777" w:rsidR="0043046A" w:rsidRPr="00836E30" w:rsidRDefault="0043046A" w:rsidP="003D698F">
            <w:pPr>
              <w:pStyle w:val="TAL"/>
              <w:rPr>
                <w:sz w:val="16"/>
              </w:rPr>
            </w:pPr>
            <w:r>
              <w:rPr>
                <w:sz w:val="16"/>
              </w:rPr>
              <w:t>C1-237370</w:t>
            </w:r>
          </w:p>
        </w:tc>
        <w:tc>
          <w:tcPr>
            <w:tcW w:w="5370" w:type="dxa"/>
          </w:tcPr>
          <w:p w14:paraId="432E303D" w14:textId="77777777" w:rsidR="0043046A" w:rsidRPr="00836E30" w:rsidRDefault="0043046A" w:rsidP="003D698F">
            <w:pPr>
              <w:pStyle w:val="TAL"/>
              <w:rPr>
                <w:sz w:val="16"/>
              </w:rPr>
            </w:pPr>
            <w:r>
              <w:rPr>
                <w:sz w:val="16"/>
              </w:rPr>
              <w:t xml:space="preserve">UE </w:t>
            </w:r>
            <w:proofErr w:type="spellStart"/>
            <w:r>
              <w:rPr>
                <w:sz w:val="16"/>
              </w:rPr>
              <w:t>Behavior</w:t>
            </w:r>
            <w:proofErr w:type="spellEnd"/>
            <w:r>
              <w:rPr>
                <w:sz w:val="16"/>
              </w:rPr>
              <w:t xml:space="preserve"> on expiry of timer</w:t>
            </w:r>
          </w:p>
        </w:tc>
        <w:tc>
          <w:tcPr>
            <w:tcW w:w="1768" w:type="dxa"/>
          </w:tcPr>
          <w:p w14:paraId="5DFD720B"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 Leah</w:t>
            </w:r>
          </w:p>
        </w:tc>
        <w:tc>
          <w:tcPr>
            <w:tcW w:w="0" w:type="auto"/>
          </w:tcPr>
          <w:p w14:paraId="5F0D00B0" w14:textId="77777777" w:rsidR="0043046A" w:rsidRPr="00836E30" w:rsidRDefault="0043046A" w:rsidP="003D698F">
            <w:pPr>
              <w:pStyle w:val="TAL"/>
              <w:rPr>
                <w:sz w:val="16"/>
              </w:rPr>
            </w:pPr>
            <w:r>
              <w:rPr>
                <w:sz w:val="16"/>
              </w:rPr>
              <w:t>revised</w:t>
            </w:r>
          </w:p>
        </w:tc>
        <w:tc>
          <w:tcPr>
            <w:tcW w:w="1007" w:type="dxa"/>
          </w:tcPr>
          <w:p w14:paraId="10E040F9" w14:textId="77777777" w:rsidR="0043046A" w:rsidRPr="00836E30" w:rsidRDefault="0043046A" w:rsidP="003D698F">
            <w:pPr>
              <w:pStyle w:val="TAL"/>
              <w:rPr>
                <w:sz w:val="16"/>
              </w:rPr>
            </w:pPr>
          </w:p>
        </w:tc>
        <w:tc>
          <w:tcPr>
            <w:tcW w:w="1017" w:type="dxa"/>
          </w:tcPr>
          <w:p w14:paraId="06294C8E" w14:textId="77777777" w:rsidR="0043046A" w:rsidRPr="00836E30" w:rsidRDefault="0043046A" w:rsidP="003D698F">
            <w:pPr>
              <w:pStyle w:val="TAL"/>
              <w:rPr>
                <w:sz w:val="16"/>
              </w:rPr>
            </w:pPr>
            <w:r>
              <w:rPr>
                <w:sz w:val="16"/>
              </w:rPr>
              <w:t>C1-237876</w:t>
            </w:r>
          </w:p>
        </w:tc>
      </w:tr>
      <w:tr w:rsidR="0043046A" w14:paraId="2022607C" w14:textId="77777777" w:rsidTr="003D698F">
        <w:tc>
          <w:tcPr>
            <w:tcW w:w="0" w:type="auto"/>
          </w:tcPr>
          <w:p w14:paraId="0754E7F5" w14:textId="77777777" w:rsidR="0043046A" w:rsidRPr="00836E30" w:rsidRDefault="0043046A" w:rsidP="003D698F">
            <w:pPr>
              <w:pStyle w:val="TAL"/>
              <w:rPr>
                <w:sz w:val="16"/>
              </w:rPr>
            </w:pPr>
            <w:r>
              <w:rPr>
                <w:sz w:val="16"/>
              </w:rPr>
              <w:t>C1-237371</w:t>
            </w:r>
          </w:p>
        </w:tc>
        <w:tc>
          <w:tcPr>
            <w:tcW w:w="5370" w:type="dxa"/>
          </w:tcPr>
          <w:p w14:paraId="5F534E96" w14:textId="77777777" w:rsidR="0043046A" w:rsidRPr="00836E30" w:rsidRDefault="0043046A" w:rsidP="003D698F">
            <w:pPr>
              <w:pStyle w:val="TAL"/>
              <w:rPr>
                <w:sz w:val="16"/>
              </w:rPr>
            </w:pPr>
            <w:proofErr w:type="spellStart"/>
            <w:r>
              <w:rPr>
                <w:sz w:val="16"/>
              </w:rPr>
              <w:t>Intergrity</w:t>
            </w:r>
            <w:proofErr w:type="spellEnd"/>
            <w:r>
              <w:rPr>
                <w:sz w:val="16"/>
              </w:rPr>
              <w:t xml:space="preserve"> check with previous NAS security context</w:t>
            </w:r>
          </w:p>
        </w:tc>
        <w:tc>
          <w:tcPr>
            <w:tcW w:w="1768" w:type="dxa"/>
          </w:tcPr>
          <w:p w14:paraId="19FAAD42"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 Leah</w:t>
            </w:r>
          </w:p>
        </w:tc>
        <w:tc>
          <w:tcPr>
            <w:tcW w:w="0" w:type="auto"/>
          </w:tcPr>
          <w:p w14:paraId="40D56B82" w14:textId="77777777" w:rsidR="0043046A" w:rsidRPr="00836E30" w:rsidRDefault="0043046A" w:rsidP="003D698F">
            <w:pPr>
              <w:pStyle w:val="TAL"/>
              <w:rPr>
                <w:sz w:val="16"/>
              </w:rPr>
            </w:pPr>
            <w:r>
              <w:rPr>
                <w:sz w:val="16"/>
              </w:rPr>
              <w:t>revised</w:t>
            </w:r>
          </w:p>
        </w:tc>
        <w:tc>
          <w:tcPr>
            <w:tcW w:w="1007" w:type="dxa"/>
          </w:tcPr>
          <w:p w14:paraId="568A2C59" w14:textId="77777777" w:rsidR="0043046A" w:rsidRPr="00836E30" w:rsidRDefault="0043046A" w:rsidP="003D698F">
            <w:pPr>
              <w:pStyle w:val="TAL"/>
              <w:rPr>
                <w:sz w:val="16"/>
              </w:rPr>
            </w:pPr>
          </w:p>
        </w:tc>
        <w:tc>
          <w:tcPr>
            <w:tcW w:w="1017" w:type="dxa"/>
          </w:tcPr>
          <w:p w14:paraId="0DD42F2C" w14:textId="77777777" w:rsidR="0043046A" w:rsidRPr="00836E30" w:rsidRDefault="0043046A" w:rsidP="003D698F">
            <w:pPr>
              <w:pStyle w:val="TAL"/>
              <w:rPr>
                <w:sz w:val="16"/>
              </w:rPr>
            </w:pPr>
            <w:r>
              <w:rPr>
                <w:sz w:val="16"/>
              </w:rPr>
              <w:t>C1-237884</w:t>
            </w:r>
          </w:p>
        </w:tc>
      </w:tr>
      <w:tr w:rsidR="0043046A" w14:paraId="239273E2" w14:textId="77777777" w:rsidTr="003D698F">
        <w:tc>
          <w:tcPr>
            <w:tcW w:w="0" w:type="auto"/>
          </w:tcPr>
          <w:p w14:paraId="61DC430C" w14:textId="77777777" w:rsidR="0043046A" w:rsidRPr="00836E30" w:rsidRDefault="0043046A" w:rsidP="003D698F">
            <w:pPr>
              <w:pStyle w:val="TAL"/>
              <w:rPr>
                <w:sz w:val="16"/>
              </w:rPr>
            </w:pPr>
            <w:r>
              <w:rPr>
                <w:sz w:val="16"/>
              </w:rPr>
              <w:t>C1-237372</w:t>
            </w:r>
          </w:p>
        </w:tc>
        <w:tc>
          <w:tcPr>
            <w:tcW w:w="5370" w:type="dxa"/>
          </w:tcPr>
          <w:p w14:paraId="5A050092" w14:textId="77777777" w:rsidR="0043046A" w:rsidRPr="00836E30" w:rsidRDefault="0043046A" w:rsidP="003D698F">
            <w:pPr>
              <w:pStyle w:val="TAL"/>
              <w:rPr>
                <w:sz w:val="16"/>
              </w:rPr>
            </w:pPr>
            <w:r>
              <w:rPr>
                <w:sz w:val="16"/>
              </w:rPr>
              <w:t>Enable N1 mode capability to request NSSAI</w:t>
            </w:r>
          </w:p>
        </w:tc>
        <w:tc>
          <w:tcPr>
            <w:tcW w:w="1768" w:type="dxa"/>
          </w:tcPr>
          <w:p w14:paraId="0CF3B962"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7D1B9DFE" w14:textId="77777777" w:rsidR="0043046A" w:rsidRPr="00836E30" w:rsidRDefault="0043046A" w:rsidP="003D698F">
            <w:pPr>
              <w:pStyle w:val="TAL"/>
              <w:rPr>
                <w:sz w:val="16"/>
              </w:rPr>
            </w:pPr>
            <w:r>
              <w:rPr>
                <w:sz w:val="16"/>
              </w:rPr>
              <w:t>revised</w:t>
            </w:r>
          </w:p>
        </w:tc>
        <w:tc>
          <w:tcPr>
            <w:tcW w:w="1007" w:type="dxa"/>
          </w:tcPr>
          <w:p w14:paraId="27891EB9" w14:textId="77777777" w:rsidR="0043046A" w:rsidRPr="00836E30" w:rsidRDefault="0043046A" w:rsidP="003D698F">
            <w:pPr>
              <w:pStyle w:val="TAL"/>
              <w:rPr>
                <w:sz w:val="16"/>
              </w:rPr>
            </w:pPr>
          </w:p>
        </w:tc>
        <w:tc>
          <w:tcPr>
            <w:tcW w:w="1017" w:type="dxa"/>
          </w:tcPr>
          <w:p w14:paraId="526C6603" w14:textId="77777777" w:rsidR="0043046A" w:rsidRPr="00836E30" w:rsidRDefault="0043046A" w:rsidP="003D698F">
            <w:pPr>
              <w:pStyle w:val="TAL"/>
              <w:rPr>
                <w:sz w:val="16"/>
              </w:rPr>
            </w:pPr>
            <w:r>
              <w:rPr>
                <w:sz w:val="16"/>
              </w:rPr>
              <w:t>C1-237886</w:t>
            </w:r>
          </w:p>
        </w:tc>
      </w:tr>
      <w:tr w:rsidR="0043046A" w14:paraId="27650453" w14:textId="77777777" w:rsidTr="003D698F">
        <w:tc>
          <w:tcPr>
            <w:tcW w:w="0" w:type="auto"/>
          </w:tcPr>
          <w:p w14:paraId="44746311" w14:textId="77777777" w:rsidR="0043046A" w:rsidRPr="00836E30" w:rsidRDefault="0043046A" w:rsidP="003D698F">
            <w:pPr>
              <w:pStyle w:val="TAL"/>
              <w:rPr>
                <w:sz w:val="16"/>
              </w:rPr>
            </w:pPr>
            <w:r>
              <w:rPr>
                <w:sz w:val="16"/>
              </w:rPr>
              <w:t>C1-237373</w:t>
            </w:r>
          </w:p>
        </w:tc>
        <w:tc>
          <w:tcPr>
            <w:tcW w:w="5370" w:type="dxa"/>
          </w:tcPr>
          <w:p w14:paraId="40096555" w14:textId="77777777" w:rsidR="0043046A" w:rsidRPr="00836E30" w:rsidRDefault="0043046A" w:rsidP="003D698F">
            <w:pPr>
              <w:pStyle w:val="TAL"/>
              <w:rPr>
                <w:sz w:val="16"/>
              </w:rPr>
            </w:pPr>
            <w:r>
              <w:rPr>
                <w:sz w:val="16"/>
              </w:rPr>
              <w:t>LS on slice based SNPN selection</w:t>
            </w:r>
          </w:p>
        </w:tc>
        <w:tc>
          <w:tcPr>
            <w:tcW w:w="1768" w:type="dxa"/>
          </w:tcPr>
          <w:p w14:paraId="438145C5"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 Leah</w:t>
            </w:r>
          </w:p>
        </w:tc>
        <w:tc>
          <w:tcPr>
            <w:tcW w:w="0" w:type="auto"/>
          </w:tcPr>
          <w:p w14:paraId="515E72E1" w14:textId="77777777" w:rsidR="0043046A" w:rsidRPr="00836E30" w:rsidRDefault="0043046A" w:rsidP="003D698F">
            <w:pPr>
              <w:pStyle w:val="TAL"/>
              <w:rPr>
                <w:sz w:val="16"/>
              </w:rPr>
            </w:pPr>
            <w:r>
              <w:rPr>
                <w:sz w:val="16"/>
              </w:rPr>
              <w:t>revised</w:t>
            </w:r>
          </w:p>
        </w:tc>
        <w:tc>
          <w:tcPr>
            <w:tcW w:w="1007" w:type="dxa"/>
          </w:tcPr>
          <w:p w14:paraId="2F69F330" w14:textId="77777777" w:rsidR="0043046A" w:rsidRPr="00836E30" w:rsidRDefault="0043046A" w:rsidP="003D698F">
            <w:pPr>
              <w:pStyle w:val="TAL"/>
              <w:rPr>
                <w:sz w:val="16"/>
              </w:rPr>
            </w:pPr>
          </w:p>
        </w:tc>
        <w:tc>
          <w:tcPr>
            <w:tcW w:w="1017" w:type="dxa"/>
          </w:tcPr>
          <w:p w14:paraId="0EA33CED" w14:textId="77777777" w:rsidR="0043046A" w:rsidRPr="00836E30" w:rsidRDefault="0043046A" w:rsidP="003D698F">
            <w:pPr>
              <w:pStyle w:val="TAL"/>
              <w:rPr>
                <w:sz w:val="16"/>
              </w:rPr>
            </w:pPr>
            <w:r>
              <w:rPr>
                <w:sz w:val="16"/>
              </w:rPr>
              <w:t>C1-237894</w:t>
            </w:r>
          </w:p>
        </w:tc>
      </w:tr>
      <w:tr w:rsidR="0043046A" w14:paraId="72B70095" w14:textId="77777777" w:rsidTr="003D698F">
        <w:tc>
          <w:tcPr>
            <w:tcW w:w="0" w:type="auto"/>
          </w:tcPr>
          <w:p w14:paraId="6963AEC7" w14:textId="77777777" w:rsidR="0043046A" w:rsidRPr="00836E30" w:rsidRDefault="0043046A" w:rsidP="003D698F">
            <w:pPr>
              <w:pStyle w:val="TAL"/>
              <w:rPr>
                <w:sz w:val="16"/>
              </w:rPr>
            </w:pPr>
            <w:r>
              <w:rPr>
                <w:sz w:val="16"/>
              </w:rPr>
              <w:t>C1-237374</w:t>
            </w:r>
          </w:p>
        </w:tc>
        <w:tc>
          <w:tcPr>
            <w:tcW w:w="5370" w:type="dxa"/>
          </w:tcPr>
          <w:p w14:paraId="30350533" w14:textId="77777777" w:rsidR="0043046A" w:rsidRPr="00836E30" w:rsidRDefault="0043046A" w:rsidP="003D698F">
            <w:pPr>
              <w:pStyle w:val="TAL"/>
              <w:rPr>
                <w:sz w:val="16"/>
              </w:rPr>
            </w:pPr>
            <w:r>
              <w:rPr>
                <w:sz w:val="16"/>
              </w:rPr>
              <w:t>Adding RSC in the U2N relay discovery</w:t>
            </w:r>
          </w:p>
        </w:tc>
        <w:tc>
          <w:tcPr>
            <w:tcW w:w="1768" w:type="dxa"/>
          </w:tcPr>
          <w:p w14:paraId="7D15477F" w14:textId="77777777" w:rsidR="0043046A" w:rsidRPr="00836E30" w:rsidRDefault="0043046A" w:rsidP="003D698F">
            <w:pPr>
              <w:pStyle w:val="TAL"/>
              <w:rPr>
                <w:sz w:val="16"/>
              </w:rPr>
            </w:pPr>
            <w:r>
              <w:rPr>
                <w:sz w:val="16"/>
              </w:rPr>
              <w:t>OPPO</w:t>
            </w:r>
          </w:p>
        </w:tc>
        <w:tc>
          <w:tcPr>
            <w:tcW w:w="0" w:type="auto"/>
          </w:tcPr>
          <w:p w14:paraId="3464C867" w14:textId="77777777" w:rsidR="0043046A" w:rsidRPr="00836E30" w:rsidRDefault="0043046A" w:rsidP="003D698F">
            <w:pPr>
              <w:pStyle w:val="TAL"/>
              <w:rPr>
                <w:sz w:val="16"/>
              </w:rPr>
            </w:pPr>
            <w:r>
              <w:rPr>
                <w:sz w:val="16"/>
              </w:rPr>
              <w:t>revised</w:t>
            </w:r>
          </w:p>
        </w:tc>
        <w:tc>
          <w:tcPr>
            <w:tcW w:w="1007" w:type="dxa"/>
          </w:tcPr>
          <w:p w14:paraId="1968D53D" w14:textId="77777777" w:rsidR="0043046A" w:rsidRPr="00836E30" w:rsidRDefault="0043046A" w:rsidP="003D698F">
            <w:pPr>
              <w:pStyle w:val="TAL"/>
              <w:rPr>
                <w:sz w:val="16"/>
              </w:rPr>
            </w:pPr>
          </w:p>
        </w:tc>
        <w:tc>
          <w:tcPr>
            <w:tcW w:w="1017" w:type="dxa"/>
          </w:tcPr>
          <w:p w14:paraId="65C93304" w14:textId="77777777" w:rsidR="0043046A" w:rsidRPr="00836E30" w:rsidRDefault="0043046A" w:rsidP="003D698F">
            <w:pPr>
              <w:pStyle w:val="TAL"/>
              <w:rPr>
                <w:sz w:val="16"/>
              </w:rPr>
            </w:pPr>
            <w:r>
              <w:rPr>
                <w:sz w:val="16"/>
              </w:rPr>
              <w:t>C1-238083</w:t>
            </w:r>
          </w:p>
        </w:tc>
      </w:tr>
      <w:tr w:rsidR="0043046A" w14:paraId="77CEC90F" w14:textId="77777777" w:rsidTr="003D698F">
        <w:tc>
          <w:tcPr>
            <w:tcW w:w="0" w:type="auto"/>
          </w:tcPr>
          <w:p w14:paraId="719E560D" w14:textId="77777777" w:rsidR="0043046A" w:rsidRPr="00836E30" w:rsidRDefault="0043046A" w:rsidP="003D698F">
            <w:pPr>
              <w:pStyle w:val="TAL"/>
              <w:rPr>
                <w:sz w:val="16"/>
              </w:rPr>
            </w:pPr>
            <w:r>
              <w:rPr>
                <w:sz w:val="16"/>
              </w:rPr>
              <w:t>C1-237375</w:t>
            </w:r>
          </w:p>
        </w:tc>
        <w:tc>
          <w:tcPr>
            <w:tcW w:w="5370" w:type="dxa"/>
          </w:tcPr>
          <w:p w14:paraId="62582FB9" w14:textId="77777777" w:rsidR="0043046A" w:rsidRPr="00836E30" w:rsidRDefault="0043046A" w:rsidP="003D698F">
            <w:pPr>
              <w:pStyle w:val="TAL"/>
              <w:rPr>
                <w:sz w:val="16"/>
              </w:rPr>
            </w:pPr>
            <w:r>
              <w:rPr>
                <w:sz w:val="16"/>
              </w:rPr>
              <w:t>Adding RSC in the U2N relay discovery</w:t>
            </w:r>
          </w:p>
        </w:tc>
        <w:tc>
          <w:tcPr>
            <w:tcW w:w="1768" w:type="dxa"/>
          </w:tcPr>
          <w:p w14:paraId="6C2BC7E9" w14:textId="77777777" w:rsidR="0043046A" w:rsidRPr="00836E30" w:rsidRDefault="0043046A" w:rsidP="003D698F">
            <w:pPr>
              <w:pStyle w:val="TAL"/>
              <w:rPr>
                <w:sz w:val="16"/>
              </w:rPr>
            </w:pPr>
            <w:r>
              <w:rPr>
                <w:sz w:val="16"/>
              </w:rPr>
              <w:t>OPPO</w:t>
            </w:r>
          </w:p>
        </w:tc>
        <w:tc>
          <w:tcPr>
            <w:tcW w:w="0" w:type="auto"/>
          </w:tcPr>
          <w:p w14:paraId="66A13193" w14:textId="77777777" w:rsidR="0043046A" w:rsidRPr="00836E30" w:rsidRDefault="0043046A" w:rsidP="003D698F">
            <w:pPr>
              <w:pStyle w:val="TAL"/>
              <w:rPr>
                <w:sz w:val="16"/>
              </w:rPr>
            </w:pPr>
            <w:r>
              <w:rPr>
                <w:sz w:val="16"/>
              </w:rPr>
              <w:t>revised</w:t>
            </w:r>
          </w:p>
        </w:tc>
        <w:tc>
          <w:tcPr>
            <w:tcW w:w="1007" w:type="dxa"/>
          </w:tcPr>
          <w:p w14:paraId="50F7BF06" w14:textId="77777777" w:rsidR="0043046A" w:rsidRPr="00836E30" w:rsidRDefault="0043046A" w:rsidP="003D698F">
            <w:pPr>
              <w:pStyle w:val="TAL"/>
              <w:rPr>
                <w:sz w:val="16"/>
              </w:rPr>
            </w:pPr>
          </w:p>
        </w:tc>
        <w:tc>
          <w:tcPr>
            <w:tcW w:w="1017" w:type="dxa"/>
          </w:tcPr>
          <w:p w14:paraId="4B68353A" w14:textId="77777777" w:rsidR="0043046A" w:rsidRPr="00836E30" w:rsidRDefault="0043046A" w:rsidP="003D698F">
            <w:pPr>
              <w:pStyle w:val="TAL"/>
              <w:rPr>
                <w:sz w:val="16"/>
              </w:rPr>
            </w:pPr>
            <w:r>
              <w:rPr>
                <w:sz w:val="16"/>
              </w:rPr>
              <w:t>C1-238084</w:t>
            </w:r>
          </w:p>
        </w:tc>
      </w:tr>
      <w:tr w:rsidR="0043046A" w14:paraId="20002372" w14:textId="77777777" w:rsidTr="003D698F">
        <w:tc>
          <w:tcPr>
            <w:tcW w:w="0" w:type="auto"/>
          </w:tcPr>
          <w:p w14:paraId="5304403B" w14:textId="77777777" w:rsidR="0043046A" w:rsidRPr="00836E30" w:rsidRDefault="0043046A" w:rsidP="003D698F">
            <w:pPr>
              <w:pStyle w:val="TAL"/>
              <w:rPr>
                <w:sz w:val="16"/>
              </w:rPr>
            </w:pPr>
            <w:r>
              <w:rPr>
                <w:sz w:val="16"/>
              </w:rPr>
              <w:t>C1-237376</w:t>
            </w:r>
          </w:p>
        </w:tc>
        <w:tc>
          <w:tcPr>
            <w:tcW w:w="5370" w:type="dxa"/>
          </w:tcPr>
          <w:p w14:paraId="6520F3F8" w14:textId="77777777" w:rsidR="0043046A" w:rsidRPr="00836E30" w:rsidRDefault="0043046A" w:rsidP="003D698F">
            <w:pPr>
              <w:pStyle w:val="TAL"/>
              <w:rPr>
                <w:sz w:val="16"/>
              </w:rPr>
            </w:pPr>
            <w:r>
              <w:rPr>
                <w:sz w:val="16"/>
              </w:rPr>
              <w:t>Correct the RFC number</w:t>
            </w:r>
          </w:p>
        </w:tc>
        <w:tc>
          <w:tcPr>
            <w:tcW w:w="1768" w:type="dxa"/>
          </w:tcPr>
          <w:p w14:paraId="3C3C5772" w14:textId="77777777" w:rsidR="0043046A" w:rsidRPr="00836E30" w:rsidRDefault="0043046A" w:rsidP="003D698F">
            <w:pPr>
              <w:pStyle w:val="TAL"/>
              <w:rPr>
                <w:sz w:val="16"/>
              </w:rPr>
            </w:pPr>
            <w:r>
              <w:rPr>
                <w:sz w:val="16"/>
              </w:rPr>
              <w:t>OPPO</w:t>
            </w:r>
          </w:p>
        </w:tc>
        <w:tc>
          <w:tcPr>
            <w:tcW w:w="0" w:type="auto"/>
          </w:tcPr>
          <w:p w14:paraId="71F38EE5" w14:textId="77777777" w:rsidR="0043046A" w:rsidRPr="00836E30" w:rsidRDefault="0043046A" w:rsidP="003D698F">
            <w:pPr>
              <w:pStyle w:val="TAL"/>
              <w:rPr>
                <w:sz w:val="16"/>
              </w:rPr>
            </w:pPr>
            <w:r>
              <w:rPr>
                <w:sz w:val="16"/>
              </w:rPr>
              <w:t>revised</w:t>
            </w:r>
          </w:p>
        </w:tc>
        <w:tc>
          <w:tcPr>
            <w:tcW w:w="1007" w:type="dxa"/>
          </w:tcPr>
          <w:p w14:paraId="27BDE945" w14:textId="77777777" w:rsidR="0043046A" w:rsidRPr="00836E30" w:rsidRDefault="0043046A" w:rsidP="003D698F">
            <w:pPr>
              <w:pStyle w:val="TAL"/>
              <w:rPr>
                <w:sz w:val="16"/>
              </w:rPr>
            </w:pPr>
          </w:p>
        </w:tc>
        <w:tc>
          <w:tcPr>
            <w:tcW w:w="1017" w:type="dxa"/>
          </w:tcPr>
          <w:p w14:paraId="3BAABC21" w14:textId="77777777" w:rsidR="0043046A" w:rsidRPr="00836E30" w:rsidRDefault="0043046A" w:rsidP="003D698F">
            <w:pPr>
              <w:pStyle w:val="TAL"/>
              <w:rPr>
                <w:sz w:val="16"/>
              </w:rPr>
            </w:pPr>
            <w:r>
              <w:rPr>
                <w:sz w:val="16"/>
              </w:rPr>
              <w:t>C1-238175</w:t>
            </w:r>
          </w:p>
        </w:tc>
      </w:tr>
      <w:tr w:rsidR="0043046A" w14:paraId="51CA40E0" w14:textId="77777777" w:rsidTr="003D698F">
        <w:tc>
          <w:tcPr>
            <w:tcW w:w="0" w:type="auto"/>
          </w:tcPr>
          <w:p w14:paraId="405C7DA4" w14:textId="77777777" w:rsidR="0043046A" w:rsidRPr="00836E30" w:rsidRDefault="0043046A" w:rsidP="003D698F">
            <w:pPr>
              <w:pStyle w:val="TAL"/>
              <w:rPr>
                <w:sz w:val="16"/>
              </w:rPr>
            </w:pPr>
            <w:r>
              <w:rPr>
                <w:sz w:val="16"/>
              </w:rPr>
              <w:t>C1-237377</w:t>
            </w:r>
          </w:p>
        </w:tc>
        <w:tc>
          <w:tcPr>
            <w:tcW w:w="5370" w:type="dxa"/>
          </w:tcPr>
          <w:p w14:paraId="374CE361" w14:textId="77777777" w:rsidR="0043046A" w:rsidRPr="00836E30" w:rsidRDefault="0043046A" w:rsidP="003D698F">
            <w:pPr>
              <w:pStyle w:val="TAL"/>
              <w:rPr>
                <w:sz w:val="16"/>
              </w:rPr>
            </w:pPr>
            <w:r>
              <w:rPr>
                <w:sz w:val="16"/>
              </w:rPr>
              <w:t>U2U discovery security procedure with DDNMF</w:t>
            </w:r>
          </w:p>
        </w:tc>
        <w:tc>
          <w:tcPr>
            <w:tcW w:w="1768" w:type="dxa"/>
          </w:tcPr>
          <w:p w14:paraId="1BBBE22C" w14:textId="77777777" w:rsidR="0043046A" w:rsidRPr="00836E30" w:rsidRDefault="0043046A" w:rsidP="003D698F">
            <w:pPr>
              <w:pStyle w:val="TAL"/>
              <w:rPr>
                <w:sz w:val="16"/>
              </w:rPr>
            </w:pPr>
            <w:r>
              <w:rPr>
                <w:sz w:val="16"/>
              </w:rPr>
              <w:t>OPPO</w:t>
            </w:r>
          </w:p>
        </w:tc>
        <w:tc>
          <w:tcPr>
            <w:tcW w:w="0" w:type="auto"/>
          </w:tcPr>
          <w:p w14:paraId="11E074F9" w14:textId="77777777" w:rsidR="0043046A" w:rsidRPr="00836E30" w:rsidRDefault="0043046A" w:rsidP="003D698F">
            <w:pPr>
              <w:pStyle w:val="TAL"/>
              <w:rPr>
                <w:sz w:val="16"/>
              </w:rPr>
            </w:pPr>
            <w:r>
              <w:rPr>
                <w:sz w:val="16"/>
              </w:rPr>
              <w:t>revised</w:t>
            </w:r>
          </w:p>
        </w:tc>
        <w:tc>
          <w:tcPr>
            <w:tcW w:w="1007" w:type="dxa"/>
          </w:tcPr>
          <w:p w14:paraId="6AF436C4" w14:textId="77777777" w:rsidR="0043046A" w:rsidRPr="00836E30" w:rsidRDefault="0043046A" w:rsidP="003D698F">
            <w:pPr>
              <w:pStyle w:val="TAL"/>
              <w:rPr>
                <w:sz w:val="16"/>
              </w:rPr>
            </w:pPr>
          </w:p>
        </w:tc>
        <w:tc>
          <w:tcPr>
            <w:tcW w:w="1017" w:type="dxa"/>
          </w:tcPr>
          <w:p w14:paraId="35E5F3E4" w14:textId="77777777" w:rsidR="0043046A" w:rsidRPr="00836E30" w:rsidRDefault="0043046A" w:rsidP="003D698F">
            <w:pPr>
              <w:pStyle w:val="TAL"/>
              <w:rPr>
                <w:sz w:val="16"/>
              </w:rPr>
            </w:pPr>
            <w:r>
              <w:rPr>
                <w:sz w:val="16"/>
              </w:rPr>
              <w:t>C1-238125</w:t>
            </w:r>
          </w:p>
        </w:tc>
      </w:tr>
      <w:tr w:rsidR="0043046A" w14:paraId="7E48AEB7" w14:textId="77777777" w:rsidTr="003D698F">
        <w:tc>
          <w:tcPr>
            <w:tcW w:w="0" w:type="auto"/>
          </w:tcPr>
          <w:p w14:paraId="5727C36A" w14:textId="77777777" w:rsidR="0043046A" w:rsidRPr="00836E30" w:rsidRDefault="0043046A" w:rsidP="003D698F">
            <w:pPr>
              <w:pStyle w:val="TAL"/>
              <w:rPr>
                <w:sz w:val="16"/>
              </w:rPr>
            </w:pPr>
            <w:r>
              <w:rPr>
                <w:sz w:val="16"/>
              </w:rPr>
              <w:t>C1-237378</w:t>
            </w:r>
          </w:p>
        </w:tc>
        <w:tc>
          <w:tcPr>
            <w:tcW w:w="5370" w:type="dxa"/>
          </w:tcPr>
          <w:p w14:paraId="2B80A4E2" w14:textId="77777777" w:rsidR="0043046A" w:rsidRPr="00836E30" w:rsidRDefault="0043046A" w:rsidP="003D698F">
            <w:pPr>
              <w:pStyle w:val="TAL"/>
              <w:rPr>
                <w:sz w:val="16"/>
              </w:rPr>
            </w:pPr>
            <w:r>
              <w:rPr>
                <w:sz w:val="16"/>
              </w:rPr>
              <w:t>U2U discovery security procedure with PKMF</w:t>
            </w:r>
          </w:p>
        </w:tc>
        <w:tc>
          <w:tcPr>
            <w:tcW w:w="1768" w:type="dxa"/>
          </w:tcPr>
          <w:p w14:paraId="014230BF" w14:textId="77777777" w:rsidR="0043046A" w:rsidRPr="00836E30" w:rsidRDefault="0043046A" w:rsidP="003D698F">
            <w:pPr>
              <w:pStyle w:val="TAL"/>
              <w:rPr>
                <w:sz w:val="16"/>
              </w:rPr>
            </w:pPr>
            <w:r>
              <w:rPr>
                <w:sz w:val="16"/>
              </w:rPr>
              <w:t>OPPO</w:t>
            </w:r>
          </w:p>
        </w:tc>
        <w:tc>
          <w:tcPr>
            <w:tcW w:w="0" w:type="auto"/>
          </w:tcPr>
          <w:p w14:paraId="6354BD2B" w14:textId="77777777" w:rsidR="0043046A" w:rsidRPr="00836E30" w:rsidRDefault="0043046A" w:rsidP="003D698F">
            <w:pPr>
              <w:pStyle w:val="TAL"/>
              <w:rPr>
                <w:sz w:val="16"/>
              </w:rPr>
            </w:pPr>
            <w:r>
              <w:rPr>
                <w:sz w:val="16"/>
              </w:rPr>
              <w:t>revised</w:t>
            </w:r>
          </w:p>
        </w:tc>
        <w:tc>
          <w:tcPr>
            <w:tcW w:w="1007" w:type="dxa"/>
          </w:tcPr>
          <w:p w14:paraId="44E9F3C9" w14:textId="77777777" w:rsidR="0043046A" w:rsidRPr="00836E30" w:rsidRDefault="0043046A" w:rsidP="003D698F">
            <w:pPr>
              <w:pStyle w:val="TAL"/>
              <w:rPr>
                <w:sz w:val="16"/>
              </w:rPr>
            </w:pPr>
          </w:p>
        </w:tc>
        <w:tc>
          <w:tcPr>
            <w:tcW w:w="1017" w:type="dxa"/>
          </w:tcPr>
          <w:p w14:paraId="5E3A512A" w14:textId="77777777" w:rsidR="0043046A" w:rsidRPr="00836E30" w:rsidRDefault="0043046A" w:rsidP="003D698F">
            <w:pPr>
              <w:pStyle w:val="TAL"/>
              <w:rPr>
                <w:sz w:val="16"/>
              </w:rPr>
            </w:pPr>
            <w:r>
              <w:rPr>
                <w:sz w:val="16"/>
              </w:rPr>
              <w:t>C1-238126</w:t>
            </w:r>
          </w:p>
        </w:tc>
      </w:tr>
      <w:tr w:rsidR="0043046A" w14:paraId="2D534140" w14:textId="77777777" w:rsidTr="003D698F">
        <w:tc>
          <w:tcPr>
            <w:tcW w:w="0" w:type="auto"/>
          </w:tcPr>
          <w:p w14:paraId="4563A95A" w14:textId="77777777" w:rsidR="0043046A" w:rsidRPr="00836E30" w:rsidRDefault="0043046A" w:rsidP="003D698F">
            <w:pPr>
              <w:pStyle w:val="TAL"/>
              <w:rPr>
                <w:sz w:val="16"/>
              </w:rPr>
            </w:pPr>
            <w:r>
              <w:rPr>
                <w:sz w:val="16"/>
              </w:rPr>
              <w:t>C1-237379</w:t>
            </w:r>
          </w:p>
        </w:tc>
        <w:tc>
          <w:tcPr>
            <w:tcW w:w="5370" w:type="dxa"/>
          </w:tcPr>
          <w:p w14:paraId="1B64B9BD" w14:textId="77777777" w:rsidR="0043046A" w:rsidRPr="00836E30" w:rsidRDefault="0043046A" w:rsidP="003D698F">
            <w:pPr>
              <w:pStyle w:val="TAL"/>
              <w:rPr>
                <w:sz w:val="16"/>
              </w:rPr>
            </w:pPr>
            <w:r>
              <w:rPr>
                <w:sz w:val="16"/>
              </w:rPr>
              <w:t>Clarification on RM not establishing direct link for PWS</w:t>
            </w:r>
          </w:p>
        </w:tc>
        <w:tc>
          <w:tcPr>
            <w:tcW w:w="1768" w:type="dxa"/>
          </w:tcPr>
          <w:p w14:paraId="02364B8D" w14:textId="77777777" w:rsidR="0043046A" w:rsidRPr="00836E30" w:rsidRDefault="0043046A" w:rsidP="003D698F">
            <w:pPr>
              <w:pStyle w:val="TAL"/>
              <w:rPr>
                <w:sz w:val="16"/>
              </w:rPr>
            </w:pPr>
            <w:r>
              <w:rPr>
                <w:sz w:val="16"/>
              </w:rPr>
              <w:t>OPPO / Rae</w:t>
            </w:r>
          </w:p>
        </w:tc>
        <w:tc>
          <w:tcPr>
            <w:tcW w:w="0" w:type="auto"/>
          </w:tcPr>
          <w:p w14:paraId="77FD0310" w14:textId="77777777" w:rsidR="0043046A" w:rsidRPr="00836E30" w:rsidRDefault="0043046A" w:rsidP="003D698F">
            <w:pPr>
              <w:pStyle w:val="TAL"/>
              <w:rPr>
                <w:sz w:val="16"/>
              </w:rPr>
            </w:pPr>
            <w:r>
              <w:rPr>
                <w:sz w:val="16"/>
              </w:rPr>
              <w:t>revised</w:t>
            </w:r>
          </w:p>
        </w:tc>
        <w:tc>
          <w:tcPr>
            <w:tcW w:w="1007" w:type="dxa"/>
          </w:tcPr>
          <w:p w14:paraId="406B686A" w14:textId="77777777" w:rsidR="0043046A" w:rsidRPr="00836E30" w:rsidRDefault="0043046A" w:rsidP="003D698F">
            <w:pPr>
              <w:pStyle w:val="TAL"/>
              <w:rPr>
                <w:sz w:val="16"/>
              </w:rPr>
            </w:pPr>
          </w:p>
        </w:tc>
        <w:tc>
          <w:tcPr>
            <w:tcW w:w="1017" w:type="dxa"/>
          </w:tcPr>
          <w:p w14:paraId="73916EC4" w14:textId="77777777" w:rsidR="0043046A" w:rsidRPr="00836E30" w:rsidRDefault="0043046A" w:rsidP="003D698F">
            <w:pPr>
              <w:pStyle w:val="TAL"/>
              <w:rPr>
                <w:sz w:val="16"/>
              </w:rPr>
            </w:pPr>
            <w:r>
              <w:rPr>
                <w:sz w:val="16"/>
              </w:rPr>
              <w:t>C1-238129</w:t>
            </w:r>
          </w:p>
        </w:tc>
      </w:tr>
      <w:tr w:rsidR="0043046A" w14:paraId="25A09574" w14:textId="77777777" w:rsidTr="003D698F">
        <w:tc>
          <w:tcPr>
            <w:tcW w:w="0" w:type="auto"/>
          </w:tcPr>
          <w:p w14:paraId="6DFB0B64" w14:textId="77777777" w:rsidR="0043046A" w:rsidRPr="00836E30" w:rsidRDefault="0043046A" w:rsidP="003D698F">
            <w:pPr>
              <w:pStyle w:val="TAL"/>
              <w:rPr>
                <w:sz w:val="16"/>
              </w:rPr>
            </w:pPr>
            <w:r>
              <w:rPr>
                <w:sz w:val="16"/>
              </w:rPr>
              <w:t>C1-237380</w:t>
            </w:r>
          </w:p>
        </w:tc>
        <w:tc>
          <w:tcPr>
            <w:tcW w:w="5370" w:type="dxa"/>
          </w:tcPr>
          <w:p w14:paraId="52F0DEAF" w14:textId="77777777" w:rsidR="0043046A" w:rsidRPr="00836E30" w:rsidRDefault="0043046A" w:rsidP="003D698F">
            <w:pPr>
              <w:pStyle w:val="TAL"/>
              <w:rPr>
                <w:sz w:val="16"/>
              </w:rPr>
            </w:pPr>
            <w:r>
              <w:rPr>
                <w:sz w:val="16"/>
              </w:rPr>
              <w:t xml:space="preserve">Direct link </w:t>
            </w:r>
            <w:proofErr w:type="spellStart"/>
            <w:r>
              <w:rPr>
                <w:sz w:val="16"/>
              </w:rPr>
              <w:t>estalishment</w:t>
            </w:r>
            <w:proofErr w:type="spellEnd"/>
            <w:r>
              <w:rPr>
                <w:sz w:val="16"/>
              </w:rPr>
              <w:t xml:space="preserve"> retransmission timer for U2U</w:t>
            </w:r>
          </w:p>
        </w:tc>
        <w:tc>
          <w:tcPr>
            <w:tcW w:w="1768" w:type="dxa"/>
          </w:tcPr>
          <w:p w14:paraId="7D9BB404" w14:textId="77777777" w:rsidR="0043046A" w:rsidRPr="00836E30" w:rsidRDefault="0043046A" w:rsidP="003D698F">
            <w:pPr>
              <w:pStyle w:val="TAL"/>
              <w:rPr>
                <w:sz w:val="16"/>
              </w:rPr>
            </w:pPr>
            <w:r>
              <w:rPr>
                <w:sz w:val="16"/>
              </w:rPr>
              <w:t>OPPO</w:t>
            </w:r>
          </w:p>
        </w:tc>
        <w:tc>
          <w:tcPr>
            <w:tcW w:w="0" w:type="auto"/>
          </w:tcPr>
          <w:p w14:paraId="5955F27D" w14:textId="77777777" w:rsidR="0043046A" w:rsidRPr="00836E30" w:rsidRDefault="0043046A" w:rsidP="003D698F">
            <w:pPr>
              <w:pStyle w:val="TAL"/>
              <w:rPr>
                <w:sz w:val="16"/>
              </w:rPr>
            </w:pPr>
            <w:r>
              <w:rPr>
                <w:sz w:val="16"/>
              </w:rPr>
              <w:t>revised</w:t>
            </w:r>
          </w:p>
        </w:tc>
        <w:tc>
          <w:tcPr>
            <w:tcW w:w="1007" w:type="dxa"/>
          </w:tcPr>
          <w:p w14:paraId="51449B1F" w14:textId="77777777" w:rsidR="0043046A" w:rsidRPr="00836E30" w:rsidRDefault="0043046A" w:rsidP="003D698F">
            <w:pPr>
              <w:pStyle w:val="TAL"/>
              <w:rPr>
                <w:sz w:val="16"/>
              </w:rPr>
            </w:pPr>
          </w:p>
        </w:tc>
        <w:tc>
          <w:tcPr>
            <w:tcW w:w="1017" w:type="dxa"/>
          </w:tcPr>
          <w:p w14:paraId="4FFFDBD0" w14:textId="77777777" w:rsidR="0043046A" w:rsidRPr="00836E30" w:rsidRDefault="0043046A" w:rsidP="003D698F">
            <w:pPr>
              <w:pStyle w:val="TAL"/>
              <w:rPr>
                <w:sz w:val="16"/>
              </w:rPr>
            </w:pPr>
            <w:r>
              <w:rPr>
                <w:sz w:val="16"/>
              </w:rPr>
              <w:t>C1-238130</w:t>
            </w:r>
          </w:p>
        </w:tc>
      </w:tr>
      <w:tr w:rsidR="0043046A" w14:paraId="4B4397C7" w14:textId="77777777" w:rsidTr="003D698F">
        <w:tc>
          <w:tcPr>
            <w:tcW w:w="0" w:type="auto"/>
          </w:tcPr>
          <w:p w14:paraId="1C924348" w14:textId="77777777" w:rsidR="0043046A" w:rsidRPr="00836E30" w:rsidRDefault="0043046A" w:rsidP="003D698F">
            <w:pPr>
              <w:pStyle w:val="TAL"/>
              <w:rPr>
                <w:sz w:val="16"/>
              </w:rPr>
            </w:pPr>
            <w:r>
              <w:rPr>
                <w:sz w:val="16"/>
              </w:rPr>
              <w:t>C1-237381</w:t>
            </w:r>
          </w:p>
        </w:tc>
        <w:tc>
          <w:tcPr>
            <w:tcW w:w="5370" w:type="dxa"/>
          </w:tcPr>
          <w:p w14:paraId="322BE737" w14:textId="77777777" w:rsidR="0043046A" w:rsidRPr="00836E30" w:rsidRDefault="0043046A" w:rsidP="003D698F">
            <w:pPr>
              <w:pStyle w:val="TAL"/>
              <w:rPr>
                <w:sz w:val="16"/>
              </w:rPr>
            </w:pPr>
            <w:r>
              <w:rPr>
                <w:sz w:val="16"/>
              </w:rPr>
              <w:t xml:space="preserve">24.554: Updata </w:t>
            </w:r>
            <w:proofErr w:type="spellStart"/>
            <w:r>
              <w:rPr>
                <w:sz w:val="16"/>
              </w:rPr>
              <w:t>ProSeP</w:t>
            </w:r>
            <w:proofErr w:type="spellEnd"/>
            <w:r>
              <w:rPr>
                <w:sz w:val="16"/>
              </w:rPr>
              <w:t xml:space="preserve"> for U2U</w:t>
            </w:r>
          </w:p>
        </w:tc>
        <w:tc>
          <w:tcPr>
            <w:tcW w:w="1768" w:type="dxa"/>
          </w:tcPr>
          <w:p w14:paraId="5951FC73" w14:textId="77777777" w:rsidR="0043046A" w:rsidRPr="00836E30" w:rsidRDefault="0043046A" w:rsidP="003D698F">
            <w:pPr>
              <w:pStyle w:val="TAL"/>
              <w:rPr>
                <w:sz w:val="16"/>
              </w:rPr>
            </w:pPr>
            <w:r>
              <w:rPr>
                <w:sz w:val="16"/>
              </w:rPr>
              <w:t>OPPO / Rae</w:t>
            </w:r>
          </w:p>
        </w:tc>
        <w:tc>
          <w:tcPr>
            <w:tcW w:w="0" w:type="auto"/>
          </w:tcPr>
          <w:p w14:paraId="394EAEF4" w14:textId="77777777" w:rsidR="0043046A" w:rsidRPr="00836E30" w:rsidRDefault="0043046A" w:rsidP="003D698F">
            <w:pPr>
              <w:pStyle w:val="TAL"/>
              <w:rPr>
                <w:sz w:val="16"/>
              </w:rPr>
            </w:pPr>
            <w:r>
              <w:rPr>
                <w:sz w:val="16"/>
              </w:rPr>
              <w:t>merged</w:t>
            </w:r>
          </w:p>
        </w:tc>
        <w:tc>
          <w:tcPr>
            <w:tcW w:w="1007" w:type="dxa"/>
          </w:tcPr>
          <w:p w14:paraId="1A9AA50E" w14:textId="77777777" w:rsidR="0043046A" w:rsidRPr="00836E30" w:rsidRDefault="0043046A" w:rsidP="003D698F">
            <w:pPr>
              <w:pStyle w:val="TAL"/>
              <w:rPr>
                <w:sz w:val="16"/>
              </w:rPr>
            </w:pPr>
          </w:p>
        </w:tc>
        <w:tc>
          <w:tcPr>
            <w:tcW w:w="1017" w:type="dxa"/>
          </w:tcPr>
          <w:p w14:paraId="39BAB878" w14:textId="77777777" w:rsidR="0043046A" w:rsidRPr="00836E30" w:rsidRDefault="0043046A" w:rsidP="003D698F">
            <w:pPr>
              <w:pStyle w:val="TAL"/>
              <w:rPr>
                <w:sz w:val="16"/>
              </w:rPr>
            </w:pPr>
          </w:p>
        </w:tc>
      </w:tr>
      <w:tr w:rsidR="0043046A" w14:paraId="2E1CC1F0" w14:textId="77777777" w:rsidTr="003D698F">
        <w:tc>
          <w:tcPr>
            <w:tcW w:w="0" w:type="auto"/>
          </w:tcPr>
          <w:p w14:paraId="7B22925E" w14:textId="77777777" w:rsidR="0043046A" w:rsidRPr="00836E30" w:rsidRDefault="0043046A" w:rsidP="003D698F">
            <w:pPr>
              <w:pStyle w:val="TAL"/>
              <w:rPr>
                <w:sz w:val="16"/>
              </w:rPr>
            </w:pPr>
            <w:r>
              <w:rPr>
                <w:sz w:val="16"/>
              </w:rPr>
              <w:t>C1-237382</w:t>
            </w:r>
          </w:p>
        </w:tc>
        <w:tc>
          <w:tcPr>
            <w:tcW w:w="5370" w:type="dxa"/>
          </w:tcPr>
          <w:p w14:paraId="7856219F" w14:textId="77777777" w:rsidR="0043046A" w:rsidRPr="00836E30" w:rsidRDefault="0043046A" w:rsidP="003D698F">
            <w:pPr>
              <w:pStyle w:val="TAL"/>
              <w:rPr>
                <w:sz w:val="16"/>
              </w:rPr>
            </w:pPr>
            <w:proofErr w:type="spellStart"/>
            <w:r>
              <w:rPr>
                <w:sz w:val="16"/>
              </w:rPr>
              <w:t>Upadate</w:t>
            </w:r>
            <w:proofErr w:type="spellEnd"/>
            <w:r>
              <w:rPr>
                <w:sz w:val="16"/>
              </w:rPr>
              <w:t xml:space="preserve"> </w:t>
            </w:r>
            <w:proofErr w:type="spellStart"/>
            <w:r>
              <w:rPr>
                <w:sz w:val="16"/>
              </w:rPr>
              <w:t>ProSeP</w:t>
            </w:r>
            <w:proofErr w:type="spellEnd"/>
            <w:r>
              <w:rPr>
                <w:sz w:val="16"/>
              </w:rPr>
              <w:t xml:space="preserve"> for U2U</w:t>
            </w:r>
          </w:p>
        </w:tc>
        <w:tc>
          <w:tcPr>
            <w:tcW w:w="1768" w:type="dxa"/>
          </w:tcPr>
          <w:p w14:paraId="1B54CC2C" w14:textId="77777777" w:rsidR="0043046A" w:rsidRPr="00836E30" w:rsidRDefault="0043046A" w:rsidP="003D698F">
            <w:pPr>
              <w:pStyle w:val="TAL"/>
              <w:rPr>
                <w:sz w:val="16"/>
              </w:rPr>
            </w:pPr>
            <w:r>
              <w:rPr>
                <w:sz w:val="16"/>
              </w:rPr>
              <w:t>OPPO, vivo</w:t>
            </w:r>
          </w:p>
        </w:tc>
        <w:tc>
          <w:tcPr>
            <w:tcW w:w="0" w:type="auto"/>
          </w:tcPr>
          <w:p w14:paraId="1F296DC2" w14:textId="77777777" w:rsidR="0043046A" w:rsidRPr="00836E30" w:rsidRDefault="0043046A" w:rsidP="003D698F">
            <w:pPr>
              <w:pStyle w:val="TAL"/>
              <w:rPr>
                <w:sz w:val="16"/>
              </w:rPr>
            </w:pPr>
            <w:r>
              <w:rPr>
                <w:sz w:val="16"/>
              </w:rPr>
              <w:t>revised</w:t>
            </w:r>
          </w:p>
        </w:tc>
        <w:tc>
          <w:tcPr>
            <w:tcW w:w="1007" w:type="dxa"/>
          </w:tcPr>
          <w:p w14:paraId="136460AE" w14:textId="77777777" w:rsidR="0043046A" w:rsidRPr="00836E30" w:rsidRDefault="0043046A" w:rsidP="003D698F">
            <w:pPr>
              <w:pStyle w:val="TAL"/>
              <w:rPr>
                <w:sz w:val="16"/>
              </w:rPr>
            </w:pPr>
          </w:p>
        </w:tc>
        <w:tc>
          <w:tcPr>
            <w:tcW w:w="1017" w:type="dxa"/>
          </w:tcPr>
          <w:p w14:paraId="0CDDA557" w14:textId="77777777" w:rsidR="0043046A" w:rsidRPr="00836E30" w:rsidRDefault="0043046A" w:rsidP="003D698F">
            <w:pPr>
              <w:pStyle w:val="TAL"/>
              <w:rPr>
                <w:sz w:val="16"/>
              </w:rPr>
            </w:pPr>
            <w:r>
              <w:rPr>
                <w:sz w:val="16"/>
              </w:rPr>
              <w:t>C1-238178</w:t>
            </w:r>
          </w:p>
        </w:tc>
      </w:tr>
      <w:tr w:rsidR="0043046A" w14:paraId="16BFD0A0" w14:textId="77777777" w:rsidTr="003D698F">
        <w:tc>
          <w:tcPr>
            <w:tcW w:w="0" w:type="auto"/>
          </w:tcPr>
          <w:p w14:paraId="2048EB08" w14:textId="77777777" w:rsidR="0043046A" w:rsidRPr="00836E30" w:rsidRDefault="0043046A" w:rsidP="003D698F">
            <w:pPr>
              <w:pStyle w:val="TAL"/>
              <w:rPr>
                <w:sz w:val="16"/>
              </w:rPr>
            </w:pPr>
            <w:r>
              <w:rPr>
                <w:sz w:val="16"/>
              </w:rPr>
              <w:t>C1-237383</w:t>
            </w:r>
          </w:p>
        </w:tc>
        <w:tc>
          <w:tcPr>
            <w:tcW w:w="5370" w:type="dxa"/>
          </w:tcPr>
          <w:p w14:paraId="286D5964" w14:textId="77777777" w:rsidR="0043046A" w:rsidRPr="00836E30" w:rsidRDefault="0043046A" w:rsidP="003D698F">
            <w:pPr>
              <w:pStyle w:val="TAL"/>
              <w:rPr>
                <w:sz w:val="16"/>
              </w:rPr>
            </w:pPr>
            <w:r>
              <w:rPr>
                <w:sz w:val="16"/>
              </w:rPr>
              <w:t>Security for L2 U2U relay</w:t>
            </w:r>
          </w:p>
        </w:tc>
        <w:tc>
          <w:tcPr>
            <w:tcW w:w="1768" w:type="dxa"/>
          </w:tcPr>
          <w:p w14:paraId="060B0FBF" w14:textId="77777777" w:rsidR="0043046A" w:rsidRPr="00836E30" w:rsidRDefault="0043046A" w:rsidP="003D698F">
            <w:pPr>
              <w:pStyle w:val="TAL"/>
              <w:rPr>
                <w:sz w:val="16"/>
              </w:rPr>
            </w:pPr>
            <w:r>
              <w:rPr>
                <w:sz w:val="16"/>
              </w:rPr>
              <w:t>OPPO</w:t>
            </w:r>
          </w:p>
        </w:tc>
        <w:tc>
          <w:tcPr>
            <w:tcW w:w="0" w:type="auto"/>
          </w:tcPr>
          <w:p w14:paraId="7167D1A0" w14:textId="77777777" w:rsidR="0043046A" w:rsidRPr="00836E30" w:rsidRDefault="0043046A" w:rsidP="003D698F">
            <w:pPr>
              <w:pStyle w:val="TAL"/>
              <w:rPr>
                <w:sz w:val="16"/>
              </w:rPr>
            </w:pPr>
            <w:r>
              <w:rPr>
                <w:sz w:val="16"/>
              </w:rPr>
              <w:t>revised</w:t>
            </w:r>
          </w:p>
        </w:tc>
        <w:tc>
          <w:tcPr>
            <w:tcW w:w="1007" w:type="dxa"/>
          </w:tcPr>
          <w:p w14:paraId="36E1CCA7" w14:textId="77777777" w:rsidR="0043046A" w:rsidRPr="00836E30" w:rsidRDefault="0043046A" w:rsidP="003D698F">
            <w:pPr>
              <w:pStyle w:val="TAL"/>
              <w:rPr>
                <w:sz w:val="16"/>
              </w:rPr>
            </w:pPr>
          </w:p>
        </w:tc>
        <w:tc>
          <w:tcPr>
            <w:tcW w:w="1017" w:type="dxa"/>
          </w:tcPr>
          <w:p w14:paraId="0F75014E" w14:textId="77777777" w:rsidR="0043046A" w:rsidRPr="00836E30" w:rsidRDefault="0043046A" w:rsidP="003D698F">
            <w:pPr>
              <w:pStyle w:val="TAL"/>
              <w:rPr>
                <w:sz w:val="16"/>
              </w:rPr>
            </w:pPr>
            <w:r>
              <w:rPr>
                <w:sz w:val="16"/>
              </w:rPr>
              <w:t>C1-238127</w:t>
            </w:r>
          </w:p>
        </w:tc>
      </w:tr>
      <w:tr w:rsidR="0043046A" w14:paraId="56A38906" w14:textId="77777777" w:rsidTr="003D698F">
        <w:tc>
          <w:tcPr>
            <w:tcW w:w="0" w:type="auto"/>
          </w:tcPr>
          <w:p w14:paraId="57B341F2" w14:textId="77777777" w:rsidR="0043046A" w:rsidRPr="00836E30" w:rsidRDefault="0043046A" w:rsidP="003D698F">
            <w:pPr>
              <w:pStyle w:val="TAL"/>
              <w:rPr>
                <w:sz w:val="16"/>
              </w:rPr>
            </w:pPr>
            <w:r>
              <w:rPr>
                <w:sz w:val="16"/>
              </w:rPr>
              <w:t>C1-237384</w:t>
            </w:r>
          </w:p>
        </w:tc>
        <w:tc>
          <w:tcPr>
            <w:tcW w:w="5370" w:type="dxa"/>
          </w:tcPr>
          <w:p w14:paraId="12F5C71F" w14:textId="77777777" w:rsidR="0043046A" w:rsidRPr="00836E30" w:rsidRDefault="0043046A" w:rsidP="003D698F">
            <w:pPr>
              <w:pStyle w:val="TAL"/>
              <w:rPr>
                <w:sz w:val="16"/>
              </w:rPr>
            </w:pPr>
            <w:r>
              <w:rPr>
                <w:sz w:val="16"/>
              </w:rPr>
              <w:t>Security of L2 end UE for relay reselection</w:t>
            </w:r>
          </w:p>
        </w:tc>
        <w:tc>
          <w:tcPr>
            <w:tcW w:w="1768" w:type="dxa"/>
          </w:tcPr>
          <w:p w14:paraId="79E49A71" w14:textId="77777777" w:rsidR="0043046A" w:rsidRPr="00836E30" w:rsidRDefault="0043046A" w:rsidP="003D698F">
            <w:pPr>
              <w:pStyle w:val="TAL"/>
              <w:rPr>
                <w:sz w:val="16"/>
              </w:rPr>
            </w:pPr>
            <w:r>
              <w:rPr>
                <w:sz w:val="16"/>
              </w:rPr>
              <w:t>OPPO</w:t>
            </w:r>
          </w:p>
        </w:tc>
        <w:tc>
          <w:tcPr>
            <w:tcW w:w="0" w:type="auto"/>
          </w:tcPr>
          <w:p w14:paraId="5205EB5E" w14:textId="77777777" w:rsidR="0043046A" w:rsidRPr="00836E30" w:rsidRDefault="0043046A" w:rsidP="003D698F">
            <w:pPr>
              <w:pStyle w:val="TAL"/>
              <w:rPr>
                <w:sz w:val="16"/>
              </w:rPr>
            </w:pPr>
            <w:r>
              <w:rPr>
                <w:sz w:val="16"/>
              </w:rPr>
              <w:t>revised</w:t>
            </w:r>
          </w:p>
        </w:tc>
        <w:tc>
          <w:tcPr>
            <w:tcW w:w="1007" w:type="dxa"/>
          </w:tcPr>
          <w:p w14:paraId="48235AFA" w14:textId="77777777" w:rsidR="0043046A" w:rsidRPr="00836E30" w:rsidRDefault="0043046A" w:rsidP="003D698F">
            <w:pPr>
              <w:pStyle w:val="TAL"/>
              <w:rPr>
                <w:sz w:val="16"/>
              </w:rPr>
            </w:pPr>
          </w:p>
        </w:tc>
        <w:tc>
          <w:tcPr>
            <w:tcW w:w="1017" w:type="dxa"/>
          </w:tcPr>
          <w:p w14:paraId="0F65FCE5" w14:textId="77777777" w:rsidR="0043046A" w:rsidRPr="00836E30" w:rsidRDefault="0043046A" w:rsidP="003D698F">
            <w:pPr>
              <w:pStyle w:val="TAL"/>
              <w:rPr>
                <w:sz w:val="16"/>
              </w:rPr>
            </w:pPr>
            <w:r>
              <w:rPr>
                <w:sz w:val="16"/>
              </w:rPr>
              <w:t>C1-238128</w:t>
            </w:r>
          </w:p>
        </w:tc>
      </w:tr>
      <w:tr w:rsidR="0043046A" w14:paraId="45DF4A6C" w14:textId="77777777" w:rsidTr="003D698F">
        <w:tc>
          <w:tcPr>
            <w:tcW w:w="0" w:type="auto"/>
          </w:tcPr>
          <w:p w14:paraId="5ACC8EFC" w14:textId="77777777" w:rsidR="0043046A" w:rsidRPr="00836E30" w:rsidRDefault="0043046A" w:rsidP="003D698F">
            <w:pPr>
              <w:pStyle w:val="TAL"/>
              <w:rPr>
                <w:sz w:val="16"/>
              </w:rPr>
            </w:pPr>
            <w:r>
              <w:rPr>
                <w:sz w:val="16"/>
              </w:rPr>
              <w:t>C1-237385</w:t>
            </w:r>
          </w:p>
        </w:tc>
        <w:tc>
          <w:tcPr>
            <w:tcW w:w="5370" w:type="dxa"/>
          </w:tcPr>
          <w:p w14:paraId="74963149" w14:textId="77777777" w:rsidR="0043046A" w:rsidRPr="00836E30" w:rsidRDefault="0043046A" w:rsidP="003D698F">
            <w:pPr>
              <w:pStyle w:val="TAL"/>
              <w:rPr>
                <w:sz w:val="16"/>
              </w:rPr>
            </w:pPr>
            <w:r>
              <w:rPr>
                <w:sz w:val="16"/>
              </w:rPr>
              <w:t>Correction on RSLPP request timer</w:t>
            </w:r>
          </w:p>
        </w:tc>
        <w:tc>
          <w:tcPr>
            <w:tcW w:w="1768" w:type="dxa"/>
          </w:tcPr>
          <w:p w14:paraId="40EDB242" w14:textId="77777777" w:rsidR="0043046A" w:rsidRPr="00836E30" w:rsidRDefault="0043046A" w:rsidP="003D698F">
            <w:pPr>
              <w:pStyle w:val="TAL"/>
              <w:rPr>
                <w:sz w:val="16"/>
              </w:rPr>
            </w:pPr>
            <w:r>
              <w:rPr>
                <w:sz w:val="16"/>
              </w:rPr>
              <w:t>OPPO / Rae</w:t>
            </w:r>
          </w:p>
        </w:tc>
        <w:tc>
          <w:tcPr>
            <w:tcW w:w="0" w:type="auto"/>
          </w:tcPr>
          <w:p w14:paraId="79DC67D0" w14:textId="77777777" w:rsidR="0043046A" w:rsidRPr="00836E30" w:rsidRDefault="0043046A" w:rsidP="003D698F">
            <w:pPr>
              <w:pStyle w:val="TAL"/>
              <w:rPr>
                <w:sz w:val="16"/>
              </w:rPr>
            </w:pPr>
            <w:r>
              <w:rPr>
                <w:sz w:val="16"/>
              </w:rPr>
              <w:t>revised</w:t>
            </w:r>
          </w:p>
        </w:tc>
        <w:tc>
          <w:tcPr>
            <w:tcW w:w="1007" w:type="dxa"/>
          </w:tcPr>
          <w:p w14:paraId="17878E9A" w14:textId="77777777" w:rsidR="0043046A" w:rsidRPr="00836E30" w:rsidRDefault="0043046A" w:rsidP="003D698F">
            <w:pPr>
              <w:pStyle w:val="TAL"/>
              <w:rPr>
                <w:sz w:val="16"/>
              </w:rPr>
            </w:pPr>
          </w:p>
        </w:tc>
        <w:tc>
          <w:tcPr>
            <w:tcW w:w="1017" w:type="dxa"/>
          </w:tcPr>
          <w:p w14:paraId="46765D1F" w14:textId="77777777" w:rsidR="0043046A" w:rsidRPr="00836E30" w:rsidRDefault="0043046A" w:rsidP="003D698F">
            <w:pPr>
              <w:pStyle w:val="TAL"/>
              <w:rPr>
                <w:sz w:val="16"/>
              </w:rPr>
            </w:pPr>
            <w:r>
              <w:rPr>
                <w:sz w:val="16"/>
              </w:rPr>
              <w:t>C1-238142</w:t>
            </w:r>
          </w:p>
        </w:tc>
      </w:tr>
      <w:tr w:rsidR="0043046A" w14:paraId="4A670E28" w14:textId="77777777" w:rsidTr="003D698F">
        <w:tc>
          <w:tcPr>
            <w:tcW w:w="0" w:type="auto"/>
          </w:tcPr>
          <w:p w14:paraId="2236FB1C" w14:textId="77777777" w:rsidR="0043046A" w:rsidRPr="00836E30" w:rsidRDefault="0043046A" w:rsidP="003D698F">
            <w:pPr>
              <w:pStyle w:val="TAL"/>
              <w:rPr>
                <w:sz w:val="16"/>
              </w:rPr>
            </w:pPr>
            <w:r>
              <w:rPr>
                <w:sz w:val="16"/>
              </w:rPr>
              <w:t>C1-237386</w:t>
            </w:r>
          </w:p>
        </w:tc>
        <w:tc>
          <w:tcPr>
            <w:tcW w:w="5370" w:type="dxa"/>
          </w:tcPr>
          <w:p w14:paraId="324C2DE6" w14:textId="77777777" w:rsidR="0043046A" w:rsidRPr="00836E30" w:rsidRDefault="0043046A" w:rsidP="003D698F">
            <w:pPr>
              <w:pStyle w:val="TAL"/>
              <w:rPr>
                <w:sz w:val="16"/>
              </w:rPr>
            </w:pPr>
            <w:r>
              <w:rPr>
                <w:sz w:val="16"/>
              </w:rPr>
              <w:t>Remove assistant UE</w:t>
            </w:r>
          </w:p>
        </w:tc>
        <w:tc>
          <w:tcPr>
            <w:tcW w:w="1768" w:type="dxa"/>
          </w:tcPr>
          <w:p w14:paraId="2F89AA65" w14:textId="77777777" w:rsidR="0043046A" w:rsidRPr="00836E30" w:rsidRDefault="0043046A" w:rsidP="003D698F">
            <w:pPr>
              <w:pStyle w:val="TAL"/>
              <w:rPr>
                <w:sz w:val="16"/>
              </w:rPr>
            </w:pPr>
            <w:r>
              <w:rPr>
                <w:sz w:val="16"/>
              </w:rPr>
              <w:t>OPPO / Rae</w:t>
            </w:r>
          </w:p>
        </w:tc>
        <w:tc>
          <w:tcPr>
            <w:tcW w:w="0" w:type="auto"/>
          </w:tcPr>
          <w:p w14:paraId="4F5AB65D" w14:textId="77777777" w:rsidR="0043046A" w:rsidRPr="00836E30" w:rsidRDefault="0043046A" w:rsidP="003D698F">
            <w:pPr>
              <w:pStyle w:val="TAL"/>
              <w:rPr>
                <w:sz w:val="16"/>
              </w:rPr>
            </w:pPr>
            <w:r>
              <w:rPr>
                <w:sz w:val="16"/>
              </w:rPr>
              <w:t>merged</w:t>
            </w:r>
          </w:p>
        </w:tc>
        <w:tc>
          <w:tcPr>
            <w:tcW w:w="1007" w:type="dxa"/>
          </w:tcPr>
          <w:p w14:paraId="6612E72C" w14:textId="77777777" w:rsidR="0043046A" w:rsidRPr="00836E30" w:rsidRDefault="0043046A" w:rsidP="003D698F">
            <w:pPr>
              <w:pStyle w:val="TAL"/>
              <w:rPr>
                <w:sz w:val="16"/>
              </w:rPr>
            </w:pPr>
          </w:p>
        </w:tc>
        <w:tc>
          <w:tcPr>
            <w:tcW w:w="1017" w:type="dxa"/>
          </w:tcPr>
          <w:p w14:paraId="7E3B7792" w14:textId="77777777" w:rsidR="0043046A" w:rsidRPr="00836E30" w:rsidRDefault="0043046A" w:rsidP="003D698F">
            <w:pPr>
              <w:pStyle w:val="TAL"/>
              <w:rPr>
                <w:sz w:val="16"/>
              </w:rPr>
            </w:pPr>
          </w:p>
        </w:tc>
      </w:tr>
      <w:tr w:rsidR="0043046A" w14:paraId="3BF2F1B6" w14:textId="77777777" w:rsidTr="003D698F">
        <w:tc>
          <w:tcPr>
            <w:tcW w:w="0" w:type="auto"/>
          </w:tcPr>
          <w:p w14:paraId="6E96E095" w14:textId="77777777" w:rsidR="0043046A" w:rsidRPr="00836E30" w:rsidRDefault="0043046A" w:rsidP="003D698F">
            <w:pPr>
              <w:pStyle w:val="TAL"/>
              <w:rPr>
                <w:sz w:val="16"/>
              </w:rPr>
            </w:pPr>
            <w:r>
              <w:rPr>
                <w:sz w:val="16"/>
              </w:rPr>
              <w:t>C1-237387</w:t>
            </w:r>
          </w:p>
        </w:tc>
        <w:tc>
          <w:tcPr>
            <w:tcW w:w="5370" w:type="dxa"/>
          </w:tcPr>
          <w:p w14:paraId="2D329BFB" w14:textId="77777777" w:rsidR="0043046A" w:rsidRPr="00836E30" w:rsidRDefault="0043046A" w:rsidP="003D698F">
            <w:pPr>
              <w:pStyle w:val="TAL"/>
              <w:rPr>
                <w:sz w:val="16"/>
              </w:rPr>
            </w:pPr>
            <w:r>
              <w:rPr>
                <w:sz w:val="16"/>
              </w:rPr>
              <w:t>Correction of some Information Element Ids and a Length</w:t>
            </w:r>
          </w:p>
        </w:tc>
        <w:tc>
          <w:tcPr>
            <w:tcW w:w="1768" w:type="dxa"/>
          </w:tcPr>
          <w:p w14:paraId="0996BCBC" w14:textId="77777777" w:rsidR="0043046A" w:rsidRPr="00836E30" w:rsidRDefault="0043046A" w:rsidP="003D698F">
            <w:pPr>
              <w:pStyle w:val="TAL"/>
              <w:rPr>
                <w:sz w:val="16"/>
              </w:rPr>
            </w:pPr>
            <w:r>
              <w:rPr>
                <w:sz w:val="16"/>
              </w:rPr>
              <w:t>Apple</w:t>
            </w:r>
          </w:p>
        </w:tc>
        <w:tc>
          <w:tcPr>
            <w:tcW w:w="0" w:type="auto"/>
          </w:tcPr>
          <w:p w14:paraId="76D335E3" w14:textId="77777777" w:rsidR="0043046A" w:rsidRPr="00836E30" w:rsidRDefault="0043046A" w:rsidP="003D698F">
            <w:pPr>
              <w:pStyle w:val="TAL"/>
              <w:rPr>
                <w:sz w:val="16"/>
              </w:rPr>
            </w:pPr>
            <w:r>
              <w:rPr>
                <w:sz w:val="16"/>
              </w:rPr>
              <w:t>postponed</w:t>
            </w:r>
          </w:p>
        </w:tc>
        <w:tc>
          <w:tcPr>
            <w:tcW w:w="1007" w:type="dxa"/>
          </w:tcPr>
          <w:p w14:paraId="1FC72B25" w14:textId="77777777" w:rsidR="0043046A" w:rsidRPr="00836E30" w:rsidRDefault="0043046A" w:rsidP="003D698F">
            <w:pPr>
              <w:pStyle w:val="TAL"/>
              <w:rPr>
                <w:sz w:val="16"/>
              </w:rPr>
            </w:pPr>
          </w:p>
        </w:tc>
        <w:tc>
          <w:tcPr>
            <w:tcW w:w="1017" w:type="dxa"/>
          </w:tcPr>
          <w:p w14:paraId="36CEF0A6" w14:textId="77777777" w:rsidR="0043046A" w:rsidRPr="00836E30" w:rsidRDefault="0043046A" w:rsidP="003D698F">
            <w:pPr>
              <w:pStyle w:val="TAL"/>
              <w:rPr>
                <w:sz w:val="16"/>
              </w:rPr>
            </w:pPr>
          </w:p>
        </w:tc>
      </w:tr>
      <w:tr w:rsidR="0043046A" w14:paraId="650FB569" w14:textId="77777777" w:rsidTr="003D698F">
        <w:tc>
          <w:tcPr>
            <w:tcW w:w="0" w:type="auto"/>
          </w:tcPr>
          <w:p w14:paraId="722FB20C" w14:textId="77777777" w:rsidR="0043046A" w:rsidRPr="00836E30" w:rsidRDefault="0043046A" w:rsidP="003D698F">
            <w:pPr>
              <w:pStyle w:val="TAL"/>
              <w:rPr>
                <w:sz w:val="16"/>
              </w:rPr>
            </w:pPr>
            <w:r>
              <w:rPr>
                <w:sz w:val="16"/>
              </w:rPr>
              <w:t>C1-237388</w:t>
            </w:r>
          </w:p>
        </w:tc>
        <w:tc>
          <w:tcPr>
            <w:tcW w:w="5370" w:type="dxa"/>
          </w:tcPr>
          <w:p w14:paraId="2ACE7BE2" w14:textId="77777777" w:rsidR="0043046A" w:rsidRPr="00836E30" w:rsidRDefault="0043046A" w:rsidP="003D698F">
            <w:pPr>
              <w:pStyle w:val="TAL"/>
              <w:rPr>
                <w:sz w:val="16"/>
              </w:rPr>
            </w:pPr>
            <w:r>
              <w:rPr>
                <w:sz w:val="16"/>
              </w:rPr>
              <w:t>Correction of two Information Element Ids and the format of one IE in two of the PC5 signalling messages</w:t>
            </w:r>
          </w:p>
        </w:tc>
        <w:tc>
          <w:tcPr>
            <w:tcW w:w="1768" w:type="dxa"/>
          </w:tcPr>
          <w:p w14:paraId="4E735AF4" w14:textId="77777777" w:rsidR="0043046A" w:rsidRPr="00836E30" w:rsidRDefault="0043046A" w:rsidP="003D698F">
            <w:pPr>
              <w:pStyle w:val="TAL"/>
              <w:rPr>
                <w:sz w:val="16"/>
              </w:rPr>
            </w:pPr>
            <w:r>
              <w:rPr>
                <w:sz w:val="16"/>
              </w:rPr>
              <w:t>Apple</w:t>
            </w:r>
          </w:p>
        </w:tc>
        <w:tc>
          <w:tcPr>
            <w:tcW w:w="0" w:type="auto"/>
          </w:tcPr>
          <w:p w14:paraId="3A7511EA" w14:textId="77777777" w:rsidR="0043046A" w:rsidRPr="00836E30" w:rsidRDefault="0043046A" w:rsidP="003D698F">
            <w:pPr>
              <w:pStyle w:val="TAL"/>
              <w:rPr>
                <w:sz w:val="16"/>
              </w:rPr>
            </w:pPr>
            <w:r>
              <w:rPr>
                <w:sz w:val="16"/>
              </w:rPr>
              <w:t>revised</w:t>
            </w:r>
          </w:p>
        </w:tc>
        <w:tc>
          <w:tcPr>
            <w:tcW w:w="1007" w:type="dxa"/>
          </w:tcPr>
          <w:p w14:paraId="383D1E97" w14:textId="77777777" w:rsidR="0043046A" w:rsidRPr="00836E30" w:rsidRDefault="0043046A" w:rsidP="003D698F">
            <w:pPr>
              <w:pStyle w:val="TAL"/>
              <w:rPr>
                <w:sz w:val="16"/>
              </w:rPr>
            </w:pPr>
          </w:p>
        </w:tc>
        <w:tc>
          <w:tcPr>
            <w:tcW w:w="1017" w:type="dxa"/>
          </w:tcPr>
          <w:p w14:paraId="1BCB65DE" w14:textId="77777777" w:rsidR="0043046A" w:rsidRPr="00836E30" w:rsidRDefault="0043046A" w:rsidP="003D698F">
            <w:pPr>
              <w:pStyle w:val="TAL"/>
              <w:rPr>
                <w:sz w:val="16"/>
              </w:rPr>
            </w:pPr>
            <w:r>
              <w:rPr>
                <w:sz w:val="16"/>
              </w:rPr>
              <w:t>C1-238176</w:t>
            </w:r>
          </w:p>
        </w:tc>
      </w:tr>
      <w:tr w:rsidR="0043046A" w14:paraId="3F74B46C" w14:textId="77777777" w:rsidTr="003D698F">
        <w:tc>
          <w:tcPr>
            <w:tcW w:w="0" w:type="auto"/>
          </w:tcPr>
          <w:p w14:paraId="26AF6D17" w14:textId="77777777" w:rsidR="0043046A" w:rsidRPr="00836E30" w:rsidRDefault="0043046A" w:rsidP="003D698F">
            <w:pPr>
              <w:pStyle w:val="TAL"/>
              <w:rPr>
                <w:sz w:val="16"/>
              </w:rPr>
            </w:pPr>
            <w:r>
              <w:rPr>
                <w:sz w:val="16"/>
              </w:rPr>
              <w:t>C1-237389</w:t>
            </w:r>
          </w:p>
        </w:tc>
        <w:tc>
          <w:tcPr>
            <w:tcW w:w="5370" w:type="dxa"/>
          </w:tcPr>
          <w:p w14:paraId="32F8CD12" w14:textId="77777777" w:rsidR="0043046A" w:rsidRPr="00836E30" w:rsidRDefault="0043046A" w:rsidP="003D698F">
            <w:pPr>
              <w:pStyle w:val="TAL"/>
              <w:rPr>
                <w:sz w:val="16"/>
              </w:rPr>
            </w:pPr>
            <w:r>
              <w:rPr>
                <w:sz w:val="16"/>
              </w:rPr>
              <w:t>Removal of SNPN(s) from the equivalent SNPN list</w:t>
            </w:r>
          </w:p>
        </w:tc>
        <w:tc>
          <w:tcPr>
            <w:tcW w:w="1768" w:type="dxa"/>
          </w:tcPr>
          <w:p w14:paraId="0DDFEA7B" w14:textId="77777777" w:rsidR="0043046A" w:rsidRPr="00836E30" w:rsidRDefault="0043046A" w:rsidP="003D698F">
            <w:pPr>
              <w:pStyle w:val="TAL"/>
              <w:rPr>
                <w:sz w:val="16"/>
              </w:rPr>
            </w:pPr>
            <w:r>
              <w:rPr>
                <w:sz w:val="16"/>
              </w:rPr>
              <w:t>Apple, Ericsson, Samsung</w:t>
            </w:r>
          </w:p>
        </w:tc>
        <w:tc>
          <w:tcPr>
            <w:tcW w:w="0" w:type="auto"/>
          </w:tcPr>
          <w:p w14:paraId="62333A56" w14:textId="77777777" w:rsidR="0043046A" w:rsidRPr="00836E30" w:rsidRDefault="0043046A" w:rsidP="003D698F">
            <w:pPr>
              <w:pStyle w:val="TAL"/>
              <w:rPr>
                <w:sz w:val="16"/>
              </w:rPr>
            </w:pPr>
            <w:r>
              <w:rPr>
                <w:sz w:val="16"/>
              </w:rPr>
              <w:t>revised</w:t>
            </w:r>
          </w:p>
        </w:tc>
        <w:tc>
          <w:tcPr>
            <w:tcW w:w="1007" w:type="dxa"/>
          </w:tcPr>
          <w:p w14:paraId="6251E449" w14:textId="77777777" w:rsidR="0043046A" w:rsidRPr="00836E30" w:rsidRDefault="0043046A" w:rsidP="003D698F">
            <w:pPr>
              <w:pStyle w:val="TAL"/>
              <w:rPr>
                <w:sz w:val="16"/>
              </w:rPr>
            </w:pPr>
          </w:p>
        </w:tc>
        <w:tc>
          <w:tcPr>
            <w:tcW w:w="1017" w:type="dxa"/>
          </w:tcPr>
          <w:p w14:paraId="7AAFA5B3" w14:textId="77777777" w:rsidR="0043046A" w:rsidRPr="00836E30" w:rsidRDefault="0043046A" w:rsidP="003D698F">
            <w:pPr>
              <w:pStyle w:val="TAL"/>
              <w:rPr>
                <w:sz w:val="16"/>
              </w:rPr>
            </w:pPr>
            <w:r>
              <w:rPr>
                <w:sz w:val="16"/>
              </w:rPr>
              <w:t>C1-237492</w:t>
            </w:r>
          </w:p>
        </w:tc>
      </w:tr>
      <w:tr w:rsidR="0043046A" w14:paraId="56E8A335" w14:textId="77777777" w:rsidTr="003D698F">
        <w:tc>
          <w:tcPr>
            <w:tcW w:w="0" w:type="auto"/>
          </w:tcPr>
          <w:p w14:paraId="7B3A5864" w14:textId="77777777" w:rsidR="0043046A" w:rsidRPr="00836E30" w:rsidRDefault="0043046A" w:rsidP="003D698F">
            <w:pPr>
              <w:pStyle w:val="TAL"/>
              <w:rPr>
                <w:sz w:val="16"/>
              </w:rPr>
            </w:pPr>
            <w:r>
              <w:rPr>
                <w:sz w:val="16"/>
              </w:rPr>
              <w:t>C1-237390</w:t>
            </w:r>
          </w:p>
        </w:tc>
        <w:tc>
          <w:tcPr>
            <w:tcW w:w="5370" w:type="dxa"/>
          </w:tcPr>
          <w:p w14:paraId="085DE746" w14:textId="77777777" w:rsidR="0043046A" w:rsidRPr="00836E30" w:rsidRDefault="0043046A" w:rsidP="003D698F">
            <w:pPr>
              <w:pStyle w:val="TAL"/>
              <w:rPr>
                <w:sz w:val="16"/>
              </w:rPr>
            </w:pPr>
            <w:r>
              <w:rPr>
                <w:sz w:val="16"/>
              </w:rPr>
              <w:t>Discussion on SUECR and reception of T3346 in EPS</w:t>
            </w:r>
          </w:p>
        </w:tc>
        <w:tc>
          <w:tcPr>
            <w:tcW w:w="1768" w:type="dxa"/>
          </w:tcPr>
          <w:p w14:paraId="157E0E1F" w14:textId="77777777" w:rsidR="0043046A" w:rsidRPr="00836E30" w:rsidRDefault="0043046A" w:rsidP="003D698F">
            <w:pPr>
              <w:pStyle w:val="TAL"/>
              <w:rPr>
                <w:sz w:val="16"/>
              </w:rPr>
            </w:pPr>
            <w:r>
              <w:rPr>
                <w:sz w:val="16"/>
              </w:rPr>
              <w:t>Apple (Guizhou)</w:t>
            </w:r>
          </w:p>
        </w:tc>
        <w:tc>
          <w:tcPr>
            <w:tcW w:w="0" w:type="auto"/>
          </w:tcPr>
          <w:p w14:paraId="1FF07CC0" w14:textId="77777777" w:rsidR="0043046A" w:rsidRPr="00836E30" w:rsidRDefault="0043046A" w:rsidP="003D698F">
            <w:pPr>
              <w:pStyle w:val="TAL"/>
              <w:rPr>
                <w:sz w:val="16"/>
              </w:rPr>
            </w:pPr>
            <w:r>
              <w:rPr>
                <w:sz w:val="16"/>
              </w:rPr>
              <w:t>noted</w:t>
            </w:r>
          </w:p>
        </w:tc>
        <w:tc>
          <w:tcPr>
            <w:tcW w:w="1007" w:type="dxa"/>
          </w:tcPr>
          <w:p w14:paraId="67EEA225" w14:textId="77777777" w:rsidR="0043046A" w:rsidRPr="00836E30" w:rsidRDefault="0043046A" w:rsidP="003D698F">
            <w:pPr>
              <w:pStyle w:val="TAL"/>
              <w:rPr>
                <w:sz w:val="16"/>
              </w:rPr>
            </w:pPr>
          </w:p>
        </w:tc>
        <w:tc>
          <w:tcPr>
            <w:tcW w:w="1017" w:type="dxa"/>
          </w:tcPr>
          <w:p w14:paraId="48CF61D2" w14:textId="77777777" w:rsidR="0043046A" w:rsidRPr="00836E30" w:rsidRDefault="0043046A" w:rsidP="003D698F">
            <w:pPr>
              <w:pStyle w:val="TAL"/>
              <w:rPr>
                <w:sz w:val="16"/>
              </w:rPr>
            </w:pPr>
          </w:p>
        </w:tc>
      </w:tr>
      <w:tr w:rsidR="0043046A" w14:paraId="2D182182" w14:textId="77777777" w:rsidTr="003D698F">
        <w:tc>
          <w:tcPr>
            <w:tcW w:w="0" w:type="auto"/>
          </w:tcPr>
          <w:p w14:paraId="35CA1400" w14:textId="77777777" w:rsidR="0043046A" w:rsidRPr="00836E30" w:rsidRDefault="0043046A" w:rsidP="003D698F">
            <w:pPr>
              <w:pStyle w:val="TAL"/>
              <w:rPr>
                <w:sz w:val="16"/>
              </w:rPr>
            </w:pPr>
            <w:r>
              <w:rPr>
                <w:sz w:val="16"/>
              </w:rPr>
              <w:t>C1-237391</w:t>
            </w:r>
          </w:p>
        </w:tc>
        <w:tc>
          <w:tcPr>
            <w:tcW w:w="5370" w:type="dxa"/>
          </w:tcPr>
          <w:p w14:paraId="246E257C" w14:textId="77777777" w:rsidR="0043046A" w:rsidRPr="00836E30" w:rsidRDefault="0043046A" w:rsidP="003D698F">
            <w:pPr>
              <w:pStyle w:val="TAL"/>
              <w:rPr>
                <w:sz w:val="16"/>
              </w:rPr>
            </w:pPr>
            <w:r>
              <w:rPr>
                <w:sz w:val="16"/>
              </w:rPr>
              <w:t>Sending Deregistration Request when the back-off timer T3346 is running</w:t>
            </w:r>
          </w:p>
        </w:tc>
        <w:tc>
          <w:tcPr>
            <w:tcW w:w="1768" w:type="dxa"/>
          </w:tcPr>
          <w:p w14:paraId="30A0C596" w14:textId="77777777" w:rsidR="0043046A" w:rsidRPr="00836E30" w:rsidRDefault="0043046A" w:rsidP="003D698F">
            <w:pPr>
              <w:pStyle w:val="TAL"/>
              <w:rPr>
                <w:sz w:val="16"/>
              </w:rPr>
            </w:pPr>
            <w:r>
              <w:rPr>
                <w:sz w:val="16"/>
              </w:rPr>
              <w:t>Apple</w:t>
            </w:r>
          </w:p>
        </w:tc>
        <w:tc>
          <w:tcPr>
            <w:tcW w:w="0" w:type="auto"/>
          </w:tcPr>
          <w:p w14:paraId="22C8E688" w14:textId="77777777" w:rsidR="0043046A" w:rsidRPr="00836E30" w:rsidRDefault="0043046A" w:rsidP="003D698F">
            <w:pPr>
              <w:pStyle w:val="TAL"/>
              <w:rPr>
                <w:sz w:val="16"/>
              </w:rPr>
            </w:pPr>
            <w:r>
              <w:rPr>
                <w:sz w:val="16"/>
              </w:rPr>
              <w:t>postponed</w:t>
            </w:r>
          </w:p>
        </w:tc>
        <w:tc>
          <w:tcPr>
            <w:tcW w:w="1007" w:type="dxa"/>
          </w:tcPr>
          <w:p w14:paraId="1040BD7C" w14:textId="77777777" w:rsidR="0043046A" w:rsidRPr="00836E30" w:rsidRDefault="0043046A" w:rsidP="003D698F">
            <w:pPr>
              <w:pStyle w:val="TAL"/>
              <w:rPr>
                <w:sz w:val="16"/>
              </w:rPr>
            </w:pPr>
          </w:p>
        </w:tc>
        <w:tc>
          <w:tcPr>
            <w:tcW w:w="1017" w:type="dxa"/>
          </w:tcPr>
          <w:p w14:paraId="1EB1FBDD" w14:textId="77777777" w:rsidR="0043046A" w:rsidRPr="00836E30" w:rsidRDefault="0043046A" w:rsidP="003D698F">
            <w:pPr>
              <w:pStyle w:val="TAL"/>
              <w:rPr>
                <w:sz w:val="16"/>
              </w:rPr>
            </w:pPr>
          </w:p>
        </w:tc>
      </w:tr>
      <w:tr w:rsidR="0043046A" w14:paraId="336699CD" w14:textId="77777777" w:rsidTr="003D698F">
        <w:tc>
          <w:tcPr>
            <w:tcW w:w="0" w:type="auto"/>
          </w:tcPr>
          <w:p w14:paraId="11CA3200" w14:textId="77777777" w:rsidR="0043046A" w:rsidRPr="00836E30" w:rsidRDefault="0043046A" w:rsidP="003D698F">
            <w:pPr>
              <w:pStyle w:val="TAL"/>
              <w:rPr>
                <w:sz w:val="16"/>
              </w:rPr>
            </w:pPr>
            <w:r>
              <w:rPr>
                <w:sz w:val="16"/>
              </w:rPr>
              <w:t>C1-237392</w:t>
            </w:r>
          </w:p>
        </w:tc>
        <w:tc>
          <w:tcPr>
            <w:tcW w:w="5370" w:type="dxa"/>
          </w:tcPr>
          <w:p w14:paraId="14ECDF34" w14:textId="77777777" w:rsidR="0043046A" w:rsidRPr="00836E30" w:rsidRDefault="0043046A" w:rsidP="003D698F">
            <w:pPr>
              <w:pStyle w:val="TAL"/>
              <w:rPr>
                <w:sz w:val="16"/>
              </w:rPr>
            </w:pPr>
            <w:r>
              <w:rPr>
                <w:sz w:val="16"/>
              </w:rPr>
              <w:t>Sending Registration Request when the back-off timer T3346 is running</w:t>
            </w:r>
          </w:p>
        </w:tc>
        <w:tc>
          <w:tcPr>
            <w:tcW w:w="1768" w:type="dxa"/>
          </w:tcPr>
          <w:p w14:paraId="5E3B8004" w14:textId="77777777" w:rsidR="0043046A" w:rsidRPr="00836E30" w:rsidRDefault="0043046A" w:rsidP="003D698F">
            <w:pPr>
              <w:pStyle w:val="TAL"/>
              <w:rPr>
                <w:sz w:val="16"/>
              </w:rPr>
            </w:pPr>
            <w:r>
              <w:rPr>
                <w:sz w:val="16"/>
              </w:rPr>
              <w:t>Apple</w:t>
            </w:r>
          </w:p>
        </w:tc>
        <w:tc>
          <w:tcPr>
            <w:tcW w:w="0" w:type="auto"/>
          </w:tcPr>
          <w:p w14:paraId="2BAB0726" w14:textId="77777777" w:rsidR="0043046A" w:rsidRPr="00836E30" w:rsidRDefault="0043046A" w:rsidP="003D698F">
            <w:pPr>
              <w:pStyle w:val="TAL"/>
              <w:rPr>
                <w:sz w:val="16"/>
              </w:rPr>
            </w:pPr>
            <w:r>
              <w:rPr>
                <w:sz w:val="16"/>
              </w:rPr>
              <w:t>postponed</w:t>
            </w:r>
          </w:p>
        </w:tc>
        <w:tc>
          <w:tcPr>
            <w:tcW w:w="1007" w:type="dxa"/>
          </w:tcPr>
          <w:p w14:paraId="5B3E13A5" w14:textId="77777777" w:rsidR="0043046A" w:rsidRPr="00836E30" w:rsidRDefault="0043046A" w:rsidP="003D698F">
            <w:pPr>
              <w:pStyle w:val="TAL"/>
              <w:rPr>
                <w:sz w:val="16"/>
              </w:rPr>
            </w:pPr>
          </w:p>
        </w:tc>
        <w:tc>
          <w:tcPr>
            <w:tcW w:w="1017" w:type="dxa"/>
          </w:tcPr>
          <w:p w14:paraId="77848EC9" w14:textId="77777777" w:rsidR="0043046A" w:rsidRPr="00836E30" w:rsidRDefault="0043046A" w:rsidP="003D698F">
            <w:pPr>
              <w:pStyle w:val="TAL"/>
              <w:rPr>
                <w:sz w:val="16"/>
              </w:rPr>
            </w:pPr>
          </w:p>
        </w:tc>
      </w:tr>
      <w:tr w:rsidR="0043046A" w14:paraId="1FF956A2" w14:textId="77777777" w:rsidTr="003D698F">
        <w:tc>
          <w:tcPr>
            <w:tcW w:w="0" w:type="auto"/>
          </w:tcPr>
          <w:p w14:paraId="02270CCB" w14:textId="77777777" w:rsidR="0043046A" w:rsidRPr="00836E30" w:rsidRDefault="0043046A" w:rsidP="003D698F">
            <w:pPr>
              <w:pStyle w:val="TAL"/>
              <w:rPr>
                <w:sz w:val="16"/>
              </w:rPr>
            </w:pPr>
            <w:r>
              <w:rPr>
                <w:sz w:val="16"/>
              </w:rPr>
              <w:t>C1-237393</w:t>
            </w:r>
          </w:p>
        </w:tc>
        <w:tc>
          <w:tcPr>
            <w:tcW w:w="5370" w:type="dxa"/>
          </w:tcPr>
          <w:p w14:paraId="2F226784" w14:textId="77777777" w:rsidR="0043046A" w:rsidRPr="00836E30" w:rsidRDefault="0043046A" w:rsidP="003D698F">
            <w:pPr>
              <w:pStyle w:val="TAL"/>
              <w:rPr>
                <w:sz w:val="16"/>
              </w:rPr>
            </w:pPr>
            <w:r>
              <w:rPr>
                <w:sz w:val="16"/>
              </w:rPr>
              <w:t>Resolution of the editor's note on sub-elements of the geographical area</w:t>
            </w:r>
          </w:p>
        </w:tc>
        <w:tc>
          <w:tcPr>
            <w:tcW w:w="1768" w:type="dxa"/>
          </w:tcPr>
          <w:p w14:paraId="55EA0D65"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0F10AF64" w14:textId="77777777" w:rsidR="0043046A" w:rsidRPr="00836E30" w:rsidRDefault="0043046A" w:rsidP="003D698F">
            <w:pPr>
              <w:pStyle w:val="TAL"/>
              <w:rPr>
                <w:sz w:val="16"/>
              </w:rPr>
            </w:pPr>
            <w:r>
              <w:rPr>
                <w:sz w:val="16"/>
              </w:rPr>
              <w:t>revised</w:t>
            </w:r>
          </w:p>
        </w:tc>
        <w:tc>
          <w:tcPr>
            <w:tcW w:w="1007" w:type="dxa"/>
          </w:tcPr>
          <w:p w14:paraId="0E253EB0" w14:textId="77777777" w:rsidR="0043046A" w:rsidRPr="00836E30" w:rsidRDefault="0043046A" w:rsidP="003D698F">
            <w:pPr>
              <w:pStyle w:val="TAL"/>
              <w:rPr>
                <w:sz w:val="16"/>
              </w:rPr>
            </w:pPr>
          </w:p>
        </w:tc>
        <w:tc>
          <w:tcPr>
            <w:tcW w:w="1017" w:type="dxa"/>
          </w:tcPr>
          <w:p w14:paraId="45E2919F" w14:textId="77777777" w:rsidR="0043046A" w:rsidRPr="00836E30" w:rsidRDefault="0043046A" w:rsidP="003D698F">
            <w:pPr>
              <w:pStyle w:val="TAL"/>
              <w:rPr>
                <w:sz w:val="16"/>
              </w:rPr>
            </w:pPr>
            <w:r>
              <w:rPr>
                <w:sz w:val="16"/>
              </w:rPr>
              <w:t>C1-238059</w:t>
            </w:r>
          </w:p>
        </w:tc>
      </w:tr>
      <w:tr w:rsidR="0043046A" w14:paraId="35A828E5" w14:textId="77777777" w:rsidTr="003D698F">
        <w:tc>
          <w:tcPr>
            <w:tcW w:w="0" w:type="auto"/>
          </w:tcPr>
          <w:p w14:paraId="3B7D3E79" w14:textId="77777777" w:rsidR="0043046A" w:rsidRPr="00836E30" w:rsidRDefault="0043046A" w:rsidP="003D698F">
            <w:pPr>
              <w:pStyle w:val="TAL"/>
              <w:rPr>
                <w:sz w:val="16"/>
              </w:rPr>
            </w:pPr>
            <w:r>
              <w:rPr>
                <w:sz w:val="16"/>
              </w:rPr>
              <w:t>C1-237394</w:t>
            </w:r>
          </w:p>
        </w:tc>
        <w:tc>
          <w:tcPr>
            <w:tcW w:w="5370" w:type="dxa"/>
          </w:tcPr>
          <w:p w14:paraId="4ED27595" w14:textId="77777777" w:rsidR="0043046A" w:rsidRPr="00836E30" w:rsidRDefault="0043046A" w:rsidP="003D698F">
            <w:pPr>
              <w:pStyle w:val="TAL"/>
              <w:rPr>
                <w:sz w:val="16"/>
              </w:rPr>
            </w:pPr>
            <w:r>
              <w:rPr>
                <w:sz w:val="16"/>
              </w:rPr>
              <w:t>Resolution of the editor's note on sub-elements of the VRU-communication-assistance</w:t>
            </w:r>
          </w:p>
        </w:tc>
        <w:tc>
          <w:tcPr>
            <w:tcW w:w="1768" w:type="dxa"/>
          </w:tcPr>
          <w:p w14:paraId="7AF5B5DC"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3F4EA5DE" w14:textId="77777777" w:rsidR="0043046A" w:rsidRPr="00836E30" w:rsidRDefault="0043046A" w:rsidP="003D698F">
            <w:pPr>
              <w:pStyle w:val="TAL"/>
              <w:rPr>
                <w:sz w:val="16"/>
              </w:rPr>
            </w:pPr>
            <w:r>
              <w:rPr>
                <w:sz w:val="16"/>
              </w:rPr>
              <w:t>revised</w:t>
            </w:r>
          </w:p>
        </w:tc>
        <w:tc>
          <w:tcPr>
            <w:tcW w:w="1007" w:type="dxa"/>
          </w:tcPr>
          <w:p w14:paraId="473E13AF" w14:textId="77777777" w:rsidR="0043046A" w:rsidRPr="00836E30" w:rsidRDefault="0043046A" w:rsidP="003D698F">
            <w:pPr>
              <w:pStyle w:val="TAL"/>
              <w:rPr>
                <w:sz w:val="16"/>
              </w:rPr>
            </w:pPr>
          </w:p>
        </w:tc>
        <w:tc>
          <w:tcPr>
            <w:tcW w:w="1017" w:type="dxa"/>
          </w:tcPr>
          <w:p w14:paraId="3385F8D7" w14:textId="77777777" w:rsidR="0043046A" w:rsidRPr="00836E30" w:rsidRDefault="0043046A" w:rsidP="003D698F">
            <w:pPr>
              <w:pStyle w:val="TAL"/>
              <w:rPr>
                <w:sz w:val="16"/>
              </w:rPr>
            </w:pPr>
            <w:r>
              <w:rPr>
                <w:sz w:val="16"/>
              </w:rPr>
              <w:t>C1-238060</w:t>
            </w:r>
          </w:p>
        </w:tc>
      </w:tr>
      <w:tr w:rsidR="0043046A" w14:paraId="3418413A" w14:textId="77777777" w:rsidTr="003D698F">
        <w:tc>
          <w:tcPr>
            <w:tcW w:w="0" w:type="auto"/>
          </w:tcPr>
          <w:p w14:paraId="0F35BC66" w14:textId="77777777" w:rsidR="0043046A" w:rsidRPr="00836E30" w:rsidRDefault="0043046A" w:rsidP="003D698F">
            <w:pPr>
              <w:pStyle w:val="TAL"/>
              <w:rPr>
                <w:sz w:val="16"/>
              </w:rPr>
            </w:pPr>
            <w:r>
              <w:rPr>
                <w:sz w:val="16"/>
              </w:rPr>
              <w:t>C1-237395</w:t>
            </w:r>
          </w:p>
        </w:tc>
        <w:tc>
          <w:tcPr>
            <w:tcW w:w="5370" w:type="dxa"/>
          </w:tcPr>
          <w:p w14:paraId="1B895B6A" w14:textId="77777777" w:rsidR="0043046A" w:rsidRPr="00836E30" w:rsidRDefault="0043046A" w:rsidP="003D698F">
            <w:pPr>
              <w:pStyle w:val="TAL"/>
              <w:rPr>
                <w:sz w:val="16"/>
              </w:rPr>
            </w:pPr>
            <w:r>
              <w:rPr>
                <w:sz w:val="16"/>
              </w:rPr>
              <w:t>Correction to the CONFIGURATION UPDATE COMMAND message</w:t>
            </w:r>
          </w:p>
        </w:tc>
        <w:tc>
          <w:tcPr>
            <w:tcW w:w="1768" w:type="dxa"/>
          </w:tcPr>
          <w:p w14:paraId="7F84BA7C"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21F3241B" w14:textId="77777777" w:rsidR="0043046A" w:rsidRPr="00836E30" w:rsidRDefault="0043046A" w:rsidP="003D698F">
            <w:pPr>
              <w:pStyle w:val="TAL"/>
              <w:rPr>
                <w:sz w:val="16"/>
              </w:rPr>
            </w:pPr>
            <w:r>
              <w:rPr>
                <w:sz w:val="16"/>
              </w:rPr>
              <w:t>revised</w:t>
            </w:r>
          </w:p>
        </w:tc>
        <w:tc>
          <w:tcPr>
            <w:tcW w:w="1007" w:type="dxa"/>
          </w:tcPr>
          <w:p w14:paraId="07BCD96F" w14:textId="77777777" w:rsidR="0043046A" w:rsidRPr="00836E30" w:rsidRDefault="0043046A" w:rsidP="003D698F">
            <w:pPr>
              <w:pStyle w:val="TAL"/>
              <w:rPr>
                <w:sz w:val="16"/>
              </w:rPr>
            </w:pPr>
          </w:p>
        </w:tc>
        <w:tc>
          <w:tcPr>
            <w:tcW w:w="1017" w:type="dxa"/>
          </w:tcPr>
          <w:p w14:paraId="72EE1E95" w14:textId="77777777" w:rsidR="0043046A" w:rsidRPr="00836E30" w:rsidRDefault="0043046A" w:rsidP="003D698F">
            <w:pPr>
              <w:pStyle w:val="TAL"/>
              <w:rPr>
                <w:sz w:val="16"/>
              </w:rPr>
            </w:pPr>
            <w:r>
              <w:rPr>
                <w:sz w:val="16"/>
              </w:rPr>
              <w:t>C1-237805</w:t>
            </w:r>
          </w:p>
        </w:tc>
      </w:tr>
      <w:tr w:rsidR="0043046A" w14:paraId="47B6D08D" w14:textId="77777777" w:rsidTr="003D698F">
        <w:tc>
          <w:tcPr>
            <w:tcW w:w="0" w:type="auto"/>
          </w:tcPr>
          <w:p w14:paraId="218B14BB" w14:textId="77777777" w:rsidR="0043046A" w:rsidRPr="00836E30" w:rsidRDefault="0043046A" w:rsidP="003D698F">
            <w:pPr>
              <w:pStyle w:val="TAL"/>
              <w:rPr>
                <w:sz w:val="16"/>
              </w:rPr>
            </w:pPr>
            <w:r>
              <w:rPr>
                <w:sz w:val="16"/>
              </w:rPr>
              <w:t>C1-237396</w:t>
            </w:r>
          </w:p>
        </w:tc>
        <w:tc>
          <w:tcPr>
            <w:tcW w:w="5370" w:type="dxa"/>
          </w:tcPr>
          <w:p w14:paraId="6FA7086C" w14:textId="77777777" w:rsidR="0043046A" w:rsidRPr="00836E30" w:rsidRDefault="0043046A" w:rsidP="003D698F">
            <w:pPr>
              <w:pStyle w:val="TAL"/>
              <w:rPr>
                <w:sz w:val="16"/>
              </w:rPr>
            </w:pPr>
            <w:r>
              <w:rPr>
                <w:sz w:val="16"/>
              </w:rPr>
              <w:t>Extension to SOR information provision</w:t>
            </w:r>
          </w:p>
        </w:tc>
        <w:tc>
          <w:tcPr>
            <w:tcW w:w="1768" w:type="dxa"/>
          </w:tcPr>
          <w:p w14:paraId="75FB03CD" w14:textId="77777777" w:rsidR="0043046A" w:rsidRPr="00836E30" w:rsidRDefault="0043046A" w:rsidP="003D698F">
            <w:pPr>
              <w:pStyle w:val="TAL"/>
              <w:rPr>
                <w:sz w:val="16"/>
              </w:rPr>
            </w:pPr>
            <w:r>
              <w:rPr>
                <w:sz w:val="16"/>
              </w:rPr>
              <w:t>China Mobile, China Southern Power Grid</w:t>
            </w:r>
          </w:p>
        </w:tc>
        <w:tc>
          <w:tcPr>
            <w:tcW w:w="0" w:type="auto"/>
          </w:tcPr>
          <w:p w14:paraId="39CDD751" w14:textId="77777777" w:rsidR="0043046A" w:rsidRPr="00836E30" w:rsidRDefault="0043046A" w:rsidP="003D698F">
            <w:pPr>
              <w:pStyle w:val="TAL"/>
              <w:rPr>
                <w:sz w:val="16"/>
              </w:rPr>
            </w:pPr>
            <w:r>
              <w:rPr>
                <w:sz w:val="16"/>
              </w:rPr>
              <w:t>merged</w:t>
            </w:r>
          </w:p>
        </w:tc>
        <w:tc>
          <w:tcPr>
            <w:tcW w:w="1007" w:type="dxa"/>
          </w:tcPr>
          <w:p w14:paraId="28CA2468" w14:textId="77777777" w:rsidR="0043046A" w:rsidRPr="00836E30" w:rsidRDefault="0043046A" w:rsidP="003D698F">
            <w:pPr>
              <w:pStyle w:val="TAL"/>
              <w:rPr>
                <w:sz w:val="16"/>
              </w:rPr>
            </w:pPr>
            <w:r>
              <w:rPr>
                <w:sz w:val="16"/>
              </w:rPr>
              <w:t>C1-235339</w:t>
            </w:r>
          </w:p>
        </w:tc>
        <w:tc>
          <w:tcPr>
            <w:tcW w:w="1017" w:type="dxa"/>
          </w:tcPr>
          <w:p w14:paraId="6DE3656C" w14:textId="77777777" w:rsidR="0043046A" w:rsidRPr="00836E30" w:rsidRDefault="0043046A" w:rsidP="003D698F">
            <w:pPr>
              <w:pStyle w:val="TAL"/>
              <w:rPr>
                <w:sz w:val="16"/>
              </w:rPr>
            </w:pPr>
          </w:p>
        </w:tc>
      </w:tr>
      <w:tr w:rsidR="0043046A" w14:paraId="28990341" w14:textId="77777777" w:rsidTr="003D698F">
        <w:tc>
          <w:tcPr>
            <w:tcW w:w="0" w:type="auto"/>
          </w:tcPr>
          <w:p w14:paraId="4B6B95DA" w14:textId="77777777" w:rsidR="0043046A" w:rsidRPr="00836E30" w:rsidRDefault="0043046A" w:rsidP="003D698F">
            <w:pPr>
              <w:pStyle w:val="TAL"/>
              <w:rPr>
                <w:sz w:val="16"/>
              </w:rPr>
            </w:pPr>
            <w:r>
              <w:rPr>
                <w:sz w:val="16"/>
              </w:rPr>
              <w:t>C1-237397</w:t>
            </w:r>
          </w:p>
        </w:tc>
        <w:tc>
          <w:tcPr>
            <w:tcW w:w="5370" w:type="dxa"/>
          </w:tcPr>
          <w:p w14:paraId="7960A3DC" w14:textId="77777777" w:rsidR="0043046A" w:rsidRPr="00836E30" w:rsidRDefault="0043046A" w:rsidP="003D698F">
            <w:pPr>
              <w:pStyle w:val="TAL"/>
              <w:rPr>
                <w:sz w:val="16"/>
              </w:rPr>
            </w:pPr>
            <w:r>
              <w:rPr>
                <w:sz w:val="16"/>
              </w:rPr>
              <w:t>LS on access to stand-alone non-public network services via PLMN and vice versa</w:t>
            </w:r>
          </w:p>
        </w:tc>
        <w:tc>
          <w:tcPr>
            <w:tcW w:w="1768" w:type="dxa"/>
          </w:tcPr>
          <w:p w14:paraId="0B7B1CB2" w14:textId="77777777" w:rsidR="0043046A" w:rsidRPr="00836E30" w:rsidRDefault="0043046A" w:rsidP="003D698F">
            <w:pPr>
              <w:pStyle w:val="TAL"/>
              <w:rPr>
                <w:sz w:val="16"/>
              </w:rPr>
            </w:pPr>
            <w:r>
              <w:rPr>
                <w:sz w:val="16"/>
              </w:rPr>
              <w:t>China Mobile</w:t>
            </w:r>
          </w:p>
        </w:tc>
        <w:tc>
          <w:tcPr>
            <w:tcW w:w="0" w:type="auto"/>
          </w:tcPr>
          <w:p w14:paraId="0D089030" w14:textId="77777777" w:rsidR="0043046A" w:rsidRPr="00836E30" w:rsidRDefault="0043046A" w:rsidP="003D698F">
            <w:pPr>
              <w:pStyle w:val="TAL"/>
              <w:rPr>
                <w:sz w:val="16"/>
              </w:rPr>
            </w:pPr>
            <w:r>
              <w:rPr>
                <w:sz w:val="16"/>
              </w:rPr>
              <w:t>revised</w:t>
            </w:r>
          </w:p>
        </w:tc>
        <w:tc>
          <w:tcPr>
            <w:tcW w:w="1007" w:type="dxa"/>
          </w:tcPr>
          <w:p w14:paraId="1C904BC5" w14:textId="77777777" w:rsidR="0043046A" w:rsidRPr="00836E30" w:rsidRDefault="0043046A" w:rsidP="003D698F">
            <w:pPr>
              <w:pStyle w:val="TAL"/>
              <w:rPr>
                <w:sz w:val="16"/>
              </w:rPr>
            </w:pPr>
          </w:p>
        </w:tc>
        <w:tc>
          <w:tcPr>
            <w:tcW w:w="1017" w:type="dxa"/>
          </w:tcPr>
          <w:p w14:paraId="66B77F3C" w14:textId="77777777" w:rsidR="0043046A" w:rsidRPr="00836E30" w:rsidRDefault="0043046A" w:rsidP="003D698F">
            <w:pPr>
              <w:pStyle w:val="TAL"/>
              <w:rPr>
                <w:sz w:val="16"/>
              </w:rPr>
            </w:pPr>
            <w:r>
              <w:rPr>
                <w:sz w:val="16"/>
              </w:rPr>
              <w:t>C1-237895</w:t>
            </w:r>
          </w:p>
        </w:tc>
      </w:tr>
      <w:tr w:rsidR="0043046A" w14:paraId="085FB7F0" w14:textId="77777777" w:rsidTr="003D698F">
        <w:tc>
          <w:tcPr>
            <w:tcW w:w="0" w:type="auto"/>
          </w:tcPr>
          <w:p w14:paraId="111EA204" w14:textId="77777777" w:rsidR="0043046A" w:rsidRPr="00836E30" w:rsidRDefault="0043046A" w:rsidP="003D698F">
            <w:pPr>
              <w:pStyle w:val="TAL"/>
              <w:rPr>
                <w:sz w:val="16"/>
              </w:rPr>
            </w:pPr>
            <w:r>
              <w:rPr>
                <w:sz w:val="16"/>
              </w:rPr>
              <w:t>C1-237398</w:t>
            </w:r>
          </w:p>
        </w:tc>
        <w:tc>
          <w:tcPr>
            <w:tcW w:w="5370" w:type="dxa"/>
          </w:tcPr>
          <w:p w14:paraId="5F3A3F47" w14:textId="77777777" w:rsidR="0043046A" w:rsidRPr="00836E30" w:rsidRDefault="0043046A" w:rsidP="003D698F">
            <w:pPr>
              <w:pStyle w:val="TAL"/>
              <w:rPr>
                <w:sz w:val="16"/>
              </w:rPr>
            </w:pPr>
            <w:r>
              <w:rPr>
                <w:sz w:val="16"/>
              </w:rPr>
              <w:t>Correction to the Unavailability period duration IE</w:t>
            </w:r>
          </w:p>
        </w:tc>
        <w:tc>
          <w:tcPr>
            <w:tcW w:w="1768" w:type="dxa"/>
          </w:tcPr>
          <w:p w14:paraId="589A801A"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3A314235" w14:textId="77777777" w:rsidR="0043046A" w:rsidRPr="00836E30" w:rsidRDefault="0043046A" w:rsidP="003D698F">
            <w:pPr>
              <w:pStyle w:val="TAL"/>
              <w:rPr>
                <w:sz w:val="16"/>
              </w:rPr>
            </w:pPr>
            <w:r>
              <w:rPr>
                <w:sz w:val="16"/>
              </w:rPr>
              <w:t>merged</w:t>
            </w:r>
          </w:p>
        </w:tc>
        <w:tc>
          <w:tcPr>
            <w:tcW w:w="1007" w:type="dxa"/>
          </w:tcPr>
          <w:p w14:paraId="0EC5C027" w14:textId="77777777" w:rsidR="0043046A" w:rsidRPr="00836E30" w:rsidRDefault="0043046A" w:rsidP="003D698F">
            <w:pPr>
              <w:pStyle w:val="TAL"/>
              <w:rPr>
                <w:sz w:val="16"/>
              </w:rPr>
            </w:pPr>
          </w:p>
        </w:tc>
        <w:tc>
          <w:tcPr>
            <w:tcW w:w="1017" w:type="dxa"/>
          </w:tcPr>
          <w:p w14:paraId="536943ED" w14:textId="77777777" w:rsidR="0043046A" w:rsidRPr="00836E30" w:rsidRDefault="0043046A" w:rsidP="003D698F">
            <w:pPr>
              <w:pStyle w:val="TAL"/>
              <w:rPr>
                <w:sz w:val="16"/>
              </w:rPr>
            </w:pPr>
          </w:p>
        </w:tc>
      </w:tr>
      <w:tr w:rsidR="0043046A" w14:paraId="35131A05" w14:textId="77777777" w:rsidTr="003D698F">
        <w:tc>
          <w:tcPr>
            <w:tcW w:w="0" w:type="auto"/>
          </w:tcPr>
          <w:p w14:paraId="5B2027AF" w14:textId="77777777" w:rsidR="0043046A" w:rsidRPr="00836E30" w:rsidRDefault="0043046A" w:rsidP="003D698F">
            <w:pPr>
              <w:pStyle w:val="TAL"/>
              <w:rPr>
                <w:sz w:val="16"/>
              </w:rPr>
            </w:pPr>
            <w:r>
              <w:rPr>
                <w:sz w:val="16"/>
              </w:rPr>
              <w:t>C1-237399</w:t>
            </w:r>
          </w:p>
        </w:tc>
        <w:tc>
          <w:tcPr>
            <w:tcW w:w="5370" w:type="dxa"/>
          </w:tcPr>
          <w:p w14:paraId="7B9F58EF" w14:textId="77777777" w:rsidR="0043046A" w:rsidRPr="00836E30" w:rsidRDefault="0043046A" w:rsidP="003D698F">
            <w:pPr>
              <w:pStyle w:val="TAL"/>
              <w:rPr>
                <w:sz w:val="16"/>
              </w:rPr>
            </w:pPr>
            <w:r>
              <w:rPr>
                <w:sz w:val="16"/>
              </w:rPr>
              <w:t>Encoding of unavailability configuration</w:t>
            </w:r>
          </w:p>
        </w:tc>
        <w:tc>
          <w:tcPr>
            <w:tcW w:w="1768" w:type="dxa"/>
          </w:tcPr>
          <w:p w14:paraId="2B23CC66" w14:textId="77777777" w:rsidR="0043046A" w:rsidRPr="00836E30" w:rsidRDefault="0043046A" w:rsidP="003D698F">
            <w:pPr>
              <w:pStyle w:val="TAL"/>
              <w:rPr>
                <w:sz w:val="16"/>
              </w:rPr>
            </w:pPr>
            <w:r>
              <w:rPr>
                <w:sz w:val="16"/>
              </w:rPr>
              <w:t>Qualcomm Incorporated</w:t>
            </w:r>
          </w:p>
        </w:tc>
        <w:tc>
          <w:tcPr>
            <w:tcW w:w="0" w:type="auto"/>
          </w:tcPr>
          <w:p w14:paraId="17653D66" w14:textId="77777777" w:rsidR="0043046A" w:rsidRPr="00836E30" w:rsidRDefault="0043046A" w:rsidP="003D698F">
            <w:pPr>
              <w:pStyle w:val="TAL"/>
              <w:rPr>
                <w:sz w:val="16"/>
              </w:rPr>
            </w:pPr>
            <w:r>
              <w:rPr>
                <w:sz w:val="16"/>
              </w:rPr>
              <w:t>revised</w:t>
            </w:r>
          </w:p>
        </w:tc>
        <w:tc>
          <w:tcPr>
            <w:tcW w:w="1007" w:type="dxa"/>
          </w:tcPr>
          <w:p w14:paraId="21F12B74" w14:textId="77777777" w:rsidR="0043046A" w:rsidRPr="00836E30" w:rsidRDefault="0043046A" w:rsidP="003D698F">
            <w:pPr>
              <w:pStyle w:val="TAL"/>
              <w:rPr>
                <w:sz w:val="16"/>
              </w:rPr>
            </w:pPr>
          </w:p>
        </w:tc>
        <w:tc>
          <w:tcPr>
            <w:tcW w:w="1017" w:type="dxa"/>
          </w:tcPr>
          <w:p w14:paraId="3C1CB9DD" w14:textId="77777777" w:rsidR="0043046A" w:rsidRPr="00836E30" w:rsidRDefault="0043046A" w:rsidP="003D698F">
            <w:pPr>
              <w:pStyle w:val="TAL"/>
              <w:rPr>
                <w:sz w:val="16"/>
              </w:rPr>
            </w:pPr>
            <w:r>
              <w:rPr>
                <w:sz w:val="16"/>
              </w:rPr>
              <w:t>C1-237729</w:t>
            </w:r>
          </w:p>
        </w:tc>
      </w:tr>
      <w:tr w:rsidR="0043046A" w14:paraId="0AD281A5" w14:textId="77777777" w:rsidTr="003D698F">
        <w:tc>
          <w:tcPr>
            <w:tcW w:w="0" w:type="auto"/>
          </w:tcPr>
          <w:p w14:paraId="38D9F747" w14:textId="77777777" w:rsidR="0043046A" w:rsidRPr="00836E30" w:rsidRDefault="0043046A" w:rsidP="003D698F">
            <w:pPr>
              <w:pStyle w:val="TAL"/>
              <w:rPr>
                <w:sz w:val="16"/>
              </w:rPr>
            </w:pPr>
            <w:r>
              <w:rPr>
                <w:sz w:val="16"/>
              </w:rPr>
              <w:t>C1-237400</w:t>
            </w:r>
          </w:p>
        </w:tc>
        <w:tc>
          <w:tcPr>
            <w:tcW w:w="5370" w:type="dxa"/>
          </w:tcPr>
          <w:p w14:paraId="1CF020E2" w14:textId="77777777" w:rsidR="0043046A" w:rsidRPr="00836E30" w:rsidRDefault="0043046A" w:rsidP="003D698F">
            <w:pPr>
              <w:pStyle w:val="TAL"/>
              <w:rPr>
                <w:sz w:val="16"/>
              </w:rPr>
            </w:pPr>
            <w:r>
              <w:rPr>
                <w:sz w:val="16"/>
              </w:rPr>
              <w:t>Correction to support for partial network slice</w:t>
            </w:r>
          </w:p>
        </w:tc>
        <w:tc>
          <w:tcPr>
            <w:tcW w:w="1768" w:type="dxa"/>
          </w:tcPr>
          <w:p w14:paraId="432A3985"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45ED7EBB" w14:textId="77777777" w:rsidR="0043046A" w:rsidRPr="00836E30" w:rsidRDefault="0043046A" w:rsidP="003D698F">
            <w:pPr>
              <w:pStyle w:val="TAL"/>
              <w:rPr>
                <w:sz w:val="16"/>
              </w:rPr>
            </w:pPr>
            <w:r>
              <w:rPr>
                <w:sz w:val="16"/>
              </w:rPr>
              <w:t>agreed</w:t>
            </w:r>
          </w:p>
        </w:tc>
        <w:tc>
          <w:tcPr>
            <w:tcW w:w="1007" w:type="dxa"/>
          </w:tcPr>
          <w:p w14:paraId="4323967D" w14:textId="77777777" w:rsidR="0043046A" w:rsidRPr="00836E30" w:rsidRDefault="0043046A" w:rsidP="003D698F">
            <w:pPr>
              <w:pStyle w:val="TAL"/>
              <w:rPr>
                <w:sz w:val="16"/>
              </w:rPr>
            </w:pPr>
          </w:p>
        </w:tc>
        <w:tc>
          <w:tcPr>
            <w:tcW w:w="1017" w:type="dxa"/>
          </w:tcPr>
          <w:p w14:paraId="475108FC" w14:textId="77777777" w:rsidR="0043046A" w:rsidRPr="00836E30" w:rsidRDefault="0043046A" w:rsidP="003D698F">
            <w:pPr>
              <w:pStyle w:val="TAL"/>
              <w:rPr>
                <w:sz w:val="16"/>
              </w:rPr>
            </w:pPr>
          </w:p>
        </w:tc>
      </w:tr>
      <w:tr w:rsidR="0043046A" w14:paraId="06154F44" w14:textId="77777777" w:rsidTr="003D698F">
        <w:tc>
          <w:tcPr>
            <w:tcW w:w="0" w:type="auto"/>
          </w:tcPr>
          <w:p w14:paraId="48C43F1A" w14:textId="77777777" w:rsidR="0043046A" w:rsidRPr="00836E30" w:rsidRDefault="0043046A" w:rsidP="003D698F">
            <w:pPr>
              <w:pStyle w:val="TAL"/>
              <w:rPr>
                <w:sz w:val="16"/>
              </w:rPr>
            </w:pPr>
            <w:r>
              <w:rPr>
                <w:sz w:val="16"/>
              </w:rPr>
              <w:t>C1-237401</w:t>
            </w:r>
          </w:p>
        </w:tc>
        <w:tc>
          <w:tcPr>
            <w:tcW w:w="5370" w:type="dxa"/>
          </w:tcPr>
          <w:p w14:paraId="2BB5B013" w14:textId="77777777" w:rsidR="0043046A" w:rsidRPr="00836E30" w:rsidRDefault="0043046A" w:rsidP="003D698F">
            <w:pPr>
              <w:pStyle w:val="TAL"/>
              <w:rPr>
                <w:sz w:val="16"/>
              </w:rPr>
            </w:pPr>
            <w:r>
              <w:rPr>
                <w:sz w:val="16"/>
              </w:rPr>
              <w:t xml:space="preserve">Encoding of </w:t>
            </w:r>
            <w:proofErr w:type="spellStart"/>
            <w:r>
              <w:rPr>
                <w:sz w:val="16"/>
              </w:rPr>
              <w:t>unavalability</w:t>
            </w:r>
            <w:proofErr w:type="spellEnd"/>
            <w:r>
              <w:rPr>
                <w:sz w:val="16"/>
              </w:rPr>
              <w:t xml:space="preserve"> configuration</w:t>
            </w:r>
          </w:p>
        </w:tc>
        <w:tc>
          <w:tcPr>
            <w:tcW w:w="1768" w:type="dxa"/>
          </w:tcPr>
          <w:p w14:paraId="74308464" w14:textId="77777777" w:rsidR="0043046A" w:rsidRPr="00836E30" w:rsidRDefault="0043046A" w:rsidP="003D698F">
            <w:pPr>
              <w:pStyle w:val="TAL"/>
              <w:rPr>
                <w:sz w:val="16"/>
              </w:rPr>
            </w:pPr>
            <w:r>
              <w:rPr>
                <w:sz w:val="16"/>
              </w:rPr>
              <w:t>Qualcomm Incorporated / Amer</w:t>
            </w:r>
          </w:p>
        </w:tc>
        <w:tc>
          <w:tcPr>
            <w:tcW w:w="0" w:type="auto"/>
          </w:tcPr>
          <w:p w14:paraId="0453F914" w14:textId="77777777" w:rsidR="0043046A" w:rsidRPr="00836E30" w:rsidRDefault="0043046A" w:rsidP="003D698F">
            <w:pPr>
              <w:pStyle w:val="TAL"/>
              <w:rPr>
                <w:sz w:val="16"/>
              </w:rPr>
            </w:pPr>
            <w:r>
              <w:rPr>
                <w:sz w:val="16"/>
              </w:rPr>
              <w:t>revised</w:t>
            </w:r>
          </w:p>
        </w:tc>
        <w:tc>
          <w:tcPr>
            <w:tcW w:w="1007" w:type="dxa"/>
          </w:tcPr>
          <w:p w14:paraId="24871469" w14:textId="77777777" w:rsidR="0043046A" w:rsidRPr="00836E30" w:rsidRDefault="0043046A" w:rsidP="003D698F">
            <w:pPr>
              <w:pStyle w:val="TAL"/>
              <w:rPr>
                <w:sz w:val="16"/>
              </w:rPr>
            </w:pPr>
          </w:p>
        </w:tc>
        <w:tc>
          <w:tcPr>
            <w:tcW w:w="1017" w:type="dxa"/>
          </w:tcPr>
          <w:p w14:paraId="6D26D70F" w14:textId="77777777" w:rsidR="0043046A" w:rsidRPr="00836E30" w:rsidRDefault="0043046A" w:rsidP="003D698F">
            <w:pPr>
              <w:pStyle w:val="TAL"/>
              <w:rPr>
                <w:sz w:val="16"/>
              </w:rPr>
            </w:pPr>
            <w:r>
              <w:rPr>
                <w:sz w:val="16"/>
              </w:rPr>
              <w:t>C1-237735</w:t>
            </w:r>
          </w:p>
        </w:tc>
      </w:tr>
      <w:tr w:rsidR="0043046A" w14:paraId="7A31E8AF" w14:textId="77777777" w:rsidTr="003D698F">
        <w:tc>
          <w:tcPr>
            <w:tcW w:w="0" w:type="auto"/>
          </w:tcPr>
          <w:p w14:paraId="7A8E9E12" w14:textId="77777777" w:rsidR="0043046A" w:rsidRPr="00836E30" w:rsidRDefault="0043046A" w:rsidP="003D698F">
            <w:pPr>
              <w:pStyle w:val="TAL"/>
              <w:rPr>
                <w:sz w:val="16"/>
              </w:rPr>
            </w:pPr>
            <w:r>
              <w:rPr>
                <w:sz w:val="16"/>
              </w:rPr>
              <w:t>C1-237402</w:t>
            </w:r>
          </w:p>
        </w:tc>
        <w:tc>
          <w:tcPr>
            <w:tcW w:w="5370" w:type="dxa"/>
          </w:tcPr>
          <w:p w14:paraId="4C53057C" w14:textId="77777777" w:rsidR="0043046A" w:rsidRPr="00836E30" w:rsidRDefault="0043046A" w:rsidP="003D698F">
            <w:pPr>
              <w:pStyle w:val="TAL"/>
              <w:rPr>
                <w:sz w:val="16"/>
              </w:rPr>
            </w:pPr>
            <w:r>
              <w:rPr>
                <w:sz w:val="16"/>
              </w:rPr>
              <w:t>Correction to the applicability of TS 24.587</w:t>
            </w:r>
          </w:p>
        </w:tc>
        <w:tc>
          <w:tcPr>
            <w:tcW w:w="1768" w:type="dxa"/>
          </w:tcPr>
          <w:p w14:paraId="28064415"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136EB1E6" w14:textId="77777777" w:rsidR="0043046A" w:rsidRPr="00836E30" w:rsidRDefault="0043046A" w:rsidP="003D698F">
            <w:pPr>
              <w:pStyle w:val="TAL"/>
              <w:rPr>
                <w:sz w:val="16"/>
              </w:rPr>
            </w:pPr>
            <w:r>
              <w:rPr>
                <w:sz w:val="16"/>
              </w:rPr>
              <w:t>revised</w:t>
            </w:r>
          </w:p>
        </w:tc>
        <w:tc>
          <w:tcPr>
            <w:tcW w:w="1007" w:type="dxa"/>
          </w:tcPr>
          <w:p w14:paraId="18AB76FC" w14:textId="77777777" w:rsidR="0043046A" w:rsidRPr="00836E30" w:rsidRDefault="0043046A" w:rsidP="003D698F">
            <w:pPr>
              <w:pStyle w:val="TAL"/>
              <w:rPr>
                <w:sz w:val="16"/>
              </w:rPr>
            </w:pPr>
          </w:p>
        </w:tc>
        <w:tc>
          <w:tcPr>
            <w:tcW w:w="1017" w:type="dxa"/>
          </w:tcPr>
          <w:p w14:paraId="05005E64" w14:textId="77777777" w:rsidR="0043046A" w:rsidRPr="00836E30" w:rsidRDefault="0043046A" w:rsidP="003D698F">
            <w:pPr>
              <w:pStyle w:val="TAL"/>
              <w:rPr>
                <w:sz w:val="16"/>
              </w:rPr>
            </w:pPr>
            <w:r>
              <w:rPr>
                <w:sz w:val="16"/>
              </w:rPr>
              <w:t>C1-237859</w:t>
            </w:r>
          </w:p>
        </w:tc>
      </w:tr>
      <w:tr w:rsidR="0043046A" w14:paraId="1A3C07BF" w14:textId="77777777" w:rsidTr="003D698F">
        <w:tc>
          <w:tcPr>
            <w:tcW w:w="0" w:type="auto"/>
          </w:tcPr>
          <w:p w14:paraId="67B870EA" w14:textId="77777777" w:rsidR="0043046A" w:rsidRPr="00836E30" w:rsidRDefault="0043046A" w:rsidP="003D698F">
            <w:pPr>
              <w:pStyle w:val="TAL"/>
              <w:rPr>
                <w:sz w:val="16"/>
              </w:rPr>
            </w:pPr>
            <w:r>
              <w:rPr>
                <w:sz w:val="16"/>
              </w:rPr>
              <w:lastRenderedPageBreak/>
              <w:t>C1-237403</w:t>
            </w:r>
          </w:p>
        </w:tc>
        <w:tc>
          <w:tcPr>
            <w:tcW w:w="5370" w:type="dxa"/>
          </w:tcPr>
          <w:p w14:paraId="29D0BE37" w14:textId="77777777" w:rsidR="0043046A" w:rsidRPr="00836E30" w:rsidRDefault="0043046A" w:rsidP="003D698F">
            <w:pPr>
              <w:pStyle w:val="TAL"/>
              <w:rPr>
                <w:sz w:val="16"/>
              </w:rPr>
            </w:pPr>
            <w:r>
              <w:rPr>
                <w:sz w:val="16"/>
              </w:rPr>
              <w:t>Add equivalent SNPN in automatic SNPN selection for localized services</w:t>
            </w:r>
          </w:p>
        </w:tc>
        <w:tc>
          <w:tcPr>
            <w:tcW w:w="1768" w:type="dxa"/>
          </w:tcPr>
          <w:p w14:paraId="481E0B76" w14:textId="77777777" w:rsidR="0043046A" w:rsidRPr="00836E30" w:rsidRDefault="0043046A" w:rsidP="003D698F">
            <w:pPr>
              <w:pStyle w:val="TAL"/>
              <w:rPr>
                <w:sz w:val="16"/>
              </w:rPr>
            </w:pPr>
            <w:r>
              <w:rPr>
                <w:sz w:val="16"/>
              </w:rPr>
              <w:t>Xiaomi</w:t>
            </w:r>
          </w:p>
        </w:tc>
        <w:tc>
          <w:tcPr>
            <w:tcW w:w="0" w:type="auto"/>
          </w:tcPr>
          <w:p w14:paraId="43AA92A5" w14:textId="77777777" w:rsidR="0043046A" w:rsidRPr="00836E30" w:rsidRDefault="0043046A" w:rsidP="003D698F">
            <w:pPr>
              <w:pStyle w:val="TAL"/>
              <w:rPr>
                <w:sz w:val="16"/>
              </w:rPr>
            </w:pPr>
            <w:r>
              <w:rPr>
                <w:sz w:val="16"/>
              </w:rPr>
              <w:t>merged</w:t>
            </w:r>
          </w:p>
        </w:tc>
        <w:tc>
          <w:tcPr>
            <w:tcW w:w="1007" w:type="dxa"/>
          </w:tcPr>
          <w:p w14:paraId="01C8A98C" w14:textId="77777777" w:rsidR="0043046A" w:rsidRPr="00836E30" w:rsidRDefault="0043046A" w:rsidP="003D698F">
            <w:pPr>
              <w:pStyle w:val="TAL"/>
              <w:rPr>
                <w:sz w:val="16"/>
              </w:rPr>
            </w:pPr>
          </w:p>
        </w:tc>
        <w:tc>
          <w:tcPr>
            <w:tcW w:w="1017" w:type="dxa"/>
          </w:tcPr>
          <w:p w14:paraId="0A1D1F07" w14:textId="77777777" w:rsidR="0043046A" w:rsidRPr="00836E30" w:rsidRDefault="0043046A" w:rsidP="003D698F">
            <w:pPr>
              <w:pStyle w:val="TAL"/>
              <w:rPr>
                <w:sz w:val="16"/>
              </w:rPr>
            </w:pPr>
          </w:p>
        </w:tc>
      </w:tr>
      <w:tr w:rsidR="0043046A" w14:paraId="5FE6219D" w14:textId="77777777" w:rsidTr="003D698F">
        <w:tc>
          <w:tcPr>
            <w:tcW w:w="0" w:type="auto"/>
          </w:tcPr>
          <w:p w14:paraId="0C01D756" w14:textId="77777777" w:rsidR="0043046A" w:rsidRPr="00836E30" w:rsidRDefault="0043046A" w:rsidP="003D698F">
            <w:pPr>
              <w:pStyle w:val="TAL"/>
              <w:rPr>
                <w:sz w:val="16"/>
              </w:rPr>
            </w:pPr>
            <w:r>
              <w:rPr>
                <w:sz w:val="16"/>
              </w:rPr>
              <w:t>C1-237404</w:t>
            </w:r>
          </w:p>
        </w:tc>
        <w:tc>
          <w:tcPr>
            <w:tcW w:w="5370" w:type="dxa"/>
          </w:tcPr>
          <w:p w14:paraId="3DAEC83C" w14:textId="77777777" w:rsidR="0043046A" w:rsidRPr="00836E30" w:rsidRDefault="0043046A" w:rsidP="003D698F">
            <w:pPr>
              <w:pStyle w:val="TAL"/>
              <w:rPr>
                <w:sz w:val="16"/>
              </w:rPr>
            </w:pPr>
            <w:r>
              <w:rPr>
                <w:sz w:val="16"/>
              </w:rPr>
              <w:t>Add PRU ON/OFF state in PRU association</w:t>
            </w:r>
          </w:p>
        </w:tc>
        <w:tc>
          <w:tcPr>
            <w:tcW w:w="1768" w:type="dxa"/>
          </w:tcPr>
          <w:p w14:paraId="75447AA6" w14:textId="77777777" w:rsidR="0043046A" w:rsidRPr="00836E30" w:rsidRDefault="0043046A" w:rsidP="003D698F">
            <w:pPr>
              <w:pStyle w:val="TAL"/>
              <w:rPr>
                <w:sz w:val="16"/>
              </w:rPr>
            </w:pPr>
            <w:r>
              <w:rPr>
                <w:sz w:val="16"/>
              </w:rPr>
              <w:t>Xiaomi</w:t>
            </w:r>
          </w:p>
        </w:tc>
        <w:tc>
          <w:tcPr>
            <w:tcW w:w="0" w:type="auto"/>
          </w:tcPr>
          <w:p w14:paraId="5F223A86" w14:textId="77777777" w:rsidR="0043046A" w:rsidRPr="00836E30" w:rsidRDefault="0043046A" w:rsidP="003D698F">
            <w:pPr>
              <w:pStyle w:val="TAL"/>
              <w:rPr>
                <w:sz w:val="16"/>
              </w:rPr>
            </w:pPr>
            <w:r>
              <w:rPr>
                <w:sz w:val="16"/>
              </w:rPr>
              <w:t>merged</w:t>
            </w:r>
          </w:p>
        </w:tc>
        <w:tc>
          <w:tcPr>
            <w:tcW w:w="1007" w:type="dxa"/>
          </w:tcPr>
          <w:p w14:paraId="3F2C0936" w14:textId="77777777" w:rsidR="0043046A" w:rsidRPr="00836E30" w:rsidRDefault="0043046A" w:rsidP="003D698F">
            <w:pPr>
              <w:pStyle w:val="TAL"/>
              <w:rPr>
                <w:sz w:val="16"/>
              </w:rPr>
            </w:pPr>
          </w:p>
        </w:tc>
        <w:tc>
          <w:tcPr>
            <w:tcW w:w="1017" w:type="dxa"/>
          </w:tcPr>
          <w:p w14:paraId="176A30FD" w14:textId="77777777" w:rsidR="0043046A" w:rsidRPr="00836E30" w:rsidRDefault="0043046A" w:rsidP="003D698F">
            <w:pPr>
              <w:pStyle w:val="TAL"/>
              <w:rPr>
                <w:sz w:val="16"/>
              </w:rPr>
            </w:pPr>
          </w:p>
        </w:tc>
      </w:tr>
      <w:tr w:rsidR="0043046A" w14:paraId="6CF934C3" w14:textId="77777777" w:rsidTr="003D698F">
        <w:tc>
          <w:tcPr>
            <w:tcW w:w="0" w:type="auto"/>
          </w:tcPr>
          <w:p w14:paraId="1AA47DB9" w14:textId="77777777" w:rsidR="0043046A" w:rsidRPr="00836E30" w:rsidRDefault="0043046A" w:rsidP="003D698F">
            <w:pPr>
              <w:pStyle w:val="TAL"/>
              <w:rPr>
                <w:sz w:val="16"/>
              </w:rPr>
            </w:pPr>
            <w:r>
              <w:rPr>
                <w:sz w:val="16"/>
              </w:rPr>
              <w:t>C1-237405</w:t>
            </w:r>
          </w:p>
        </w:tc>
        <w:tc>
          <w:tcPr>
            <w:tcW w:w="5370" w:type="dxa"/>
          </w:tcPr>
          <w:p w14:paraId="3377D516" w14:textId="77777777" w:rsidR="0043046A" w:rsidRPr="00836E30" w:rsidRDefault="0043046A" w:rsidP="003D698F">
            <w:pPr>
              <w:pStyle w:val="TAL"/>
              <w:rPr>
                <w:sz w:val="16"/>
              </w:rPr>
            </w:pPr>
            <w:r>
              <w:rPr>
                <w:sz w:val="16"/>
              </w:rPr>
              <w:t>Corrections on UPP-CMI container</w:t>
            </w:r>
          </w:p>
        </w:tc>
        <w:tc>
          <w:tcPr>
            <w:tcW w:w="1768" w:type="dxa"/>
          </w:tcPr>
          <w:p w14:paraId="17366D49" w14:textId="77777777" w:rsidR="0043046A" w:rsidRPr="00836E30" w:rsidRDefault="0043046A" w:rsidP="003D698F">
            <w:pPr>
              <w:pStyle w:val="TAL"/>
              <w:rPr>
                <w:sz w:val="16"/>
              </w:rPr>
            </w:pPr>
            <w:r>
              <w:rPr>
                <w:sz w:val="16"/>
              </w:rPr>
              <w:t>Xiaomi / Ruby</w:t>
            </w:r>
          </w:p>
        </w:tc>
        <w:tc>
          <w:tcPr>
            <w:tcW w:w="0" w:type="auto"/>
          </w:tcPr>
          <w:p w14:paraId="1E0B3727" w14:textId="77777777" w:rsidR="0043046A" w:rsidRPr="00836E30" w:rsidRDefault="0043046A" w:rsidP="003D698F">
            <w:pPr>
              <w:pStyle w:val="TAL"/>
              <w:rPr>
                <w:sz w:val="16"/>
              </w:rPr>
            </w:pPr>
            <w:r>
              <w:rPr>
                <w:sz w:val="16"/>
              </w:rPr>
              <w:t>withdrawn</w:t>
            </w:r>
          </w:p>
        </w:tc>
        <w:tc>
          <w:tcPr>
            <w:tcW w:w="1007" w:type="dxa"/>
          </w:tcPr>
          <w:p w14:paraId="2F4F9E66" w14:textId="77777777" w:rsidR="0043046A" w:rsidRPr="00836E30" w:rsidRDefault="0043046A" w:rsidP="003D698F">
            <w:pPr>
              <w:pStyle w:val="TAL"/>
              <w:rPr>
                <w:sz w:val="16"/>
              </w:rPr>
            </w:pPr>
          </w:p>
        </w:tc>
        <w:tc>
          <w:tcPr>
            <w:tcW w:w="1017" w:type="dxa"/>
          </w:tcPr>
          <w:p w14:paraId="1C7C709F" w14:textId="77777777" w:rsidR="0043046A" w:rsidRPr="00836E30" w:rsidRDefault="0043046A" w:rsidP="003D698F">
            <w:pPr>
              <w:pStyle w:val="TAL"/>
              <w:rPr>
                <w:sz w:val="16"/>
              </w:rPr>
            </w:pPr>
          </w:p>
        </w:tc>
      </w:tr>
      <w:tr w:rsidR="0043046A" w14:paraId="314E80EE" w14:textId="77777777" w:rsidTr="003D698F">
        <w:tc>
          <w:tcPr>
            <w:tcW w:w="0" w:type="auto"/>
          </w:tcPr>
          <w:p w14:paraId="2F6A151A" w14:textId="77777777" w:rsidR="0043046A" w:rsidRPr="00836E30" w:rsidRDefault="0043046A" w:rsidP="003D698F">
            <w:pPr>
              <w:pStyle w:val="TAL"/>
              <w:rPr>
                <w:sz w:val="16"/>
              </w:rPr>
            </w:pPr>
            <w:r>
              <w:rPr>
                <w:sz w:val="16"/>
              </w:rPr>
              <w:t>C1-237406</w:t>
            </w:r>
          </w:p>
        </w:tc>
        <w:tc>
          <w:tcPr>
            <w:tcW w:w="5370" w:type="dxa"/>
          </w:tcPr>
          <w:p w14:paraId="13B84E74" w14:textId="77777777" w:rsidR="0043046A" w:rsidRPr="00836E30" w:rsidRDefault="0043046A" w:rsidP="003D698F">
            <w:pPr>
              <w:pStyle w:val="TAL"/>
              <w:rPr>
                <w:sz w:val="16"/>
              </w:rPr>
            </w:pPr>
            <w:r>
              <w:rPr>
                <w:sz w:val="16"/>
              </w:rPr>
              <w:t>Pseudo-CR on user plane connection establishment</w:t>
            </w:r>
          </w:p>
        </w:tc>
        <w:tc>
          <w:tcPr>
            <w:tcW w:w="1768" w:type="dxa"/>
          </w:tcPr>
          <w:p w14:paraId="20A680F9" w14:textId="77777777" w:rsidR="0043046A" w:rsidRPr="00836E30" w:rsidRDefault="0043046A" w:rsidP="003D698F">
            <w:pPr>
              <w:pStyle w:val="TAL"/>
              <w:rPr>
                <w:sz w:val="16"/>
              </w:rPr>
            </w:pPr>
            <w:r>
              <w:rPr>
                <w:sz w:val="16"/>
              </w:rPr>
              <w:t>Xiaomi / Ruby</w:t>
            </w:r>
          </w:p>
        </w:tc>
        <w:tc>
          <w:tcPr>
            <w:tcW w:w="0" w:type="auto"/>
          </w:tcPr>
          <w:p w14:paraId="2EAE9937" w14:textId="77777777" w:rsidR="0043046A" w:rsidRPr="00836E30" w:rsidRDefault="0043046A" w:rsidP="003D698F">
            <w:pPr>
              <w:pStyle w:val="TAL"/>
              <w:rPr>
                <w:sz w:val="16"/>
              </w:rPr>
            </w:pPr>
            <w:r>
              <w:rPr>
                <w:sz w:val="16"/>
              </w:rPr>
              <w:t>revised</w:t>
            </w:r>
          </w:p>
        </w:tc>
        <w:tc>
          <w:tcPr>
            <w:tcW w:w="1007" w:type="dxa"/>
          </w:tcPr>
          <w:p w14:paraId="7B3894C4" w14:textId="77777777" w:rsidR="0043046A" w:rsidRPr="00836E30" w:rsidRDefault="0043046A" w:rsidP="003D698F">
            <w:pPr>
              <w:pStyle w:val="TAL"/>
              <w:rPr>
                <w:sz w:val="16"/>
              </w:rPr>
            </w:pPr>
          </w:p>
        </w:tc>
        <w:tc>
          <w:tcPr>
            <w:tcW w:w="1017" w:type="dxa"/>
          </w:tcPr>
          <w:p w14:paraId="44B00F79" w14:textId="77777777" w:rsidR="0043046A" w:rsidRPr="00836E30" w:rsidRDefault="0043046A" w:rsidP="003D698F">
            <w:pPr>
              <w:pStyle w:val="TAL"/>
              <w:rPr>
                <w:sz w:val="16"/>
              </w:rPr>
            </w:pPr>
            <w:r>
              <w:rPr>
                <w:sz w:val="16"/>
              </w:rPr>
              <w:t>C1-237764</w:t>
            </w:r>
          </w:p>
        </w:tc>
      </w:tr>
      <w:tr w:rsidR="0043046A" w14:paraId="2061AF89" w14:textId="77777777" w:rsidTr="003D698F">
        <w:tc>
          <w:tcPr>
            <w:tcW w:w="0" w:type="auto"/>
          </w:tcPr>
          <w:p w14:paraId="2BB4FA7C" w14:textId="77777777" w:rsidR="0043046A" w:rsidRPr="00836E30" w:rsidRDefault="0043046A" w:rsidP="003D698F">
            <w:pPr>
              <w:pStyle w:val="TAL"/>
              <w:rPr>
                <w:sz w:val="16"/>
              </w:rPr>
            </w:pPr>
            <w:r>
              <w:rPr>
                <w:sz w:val="16"/>
              </w:rPr>
              <w:t>C1-237407</w:t>
            </w:r>
          </w:p>
        </w:tc>
        <w:tc>
          <w:tcPr>
            <w:tcW w:w="5370" w:type="dxa"/>
          </w:tcPr>
          <w:p w14:paraId="58FA4096" w14:textId="77777777" w:rsidR="0043046A" w:rsidRPr="00836E30" w:rsidRDefault="0043046A" w:rsidP="003D698F">
            <w:pPr>
              <w:pStyle w:val="TAL"/>
              <w:rPr>
                <w:sz w:val="16"/>
              </w:rPr>
            </w:pPr>
            <w:r>
              <w:rPr>
                <w:sz w:val="16"/>
              </w:rPr>
              <w:t>Introduction of V2X MBS parameter discovery</w:t>
            </w:r>
          </w:p>
        </w:tc>
        <w:tc>
          <w:tcPr>
            <w:tcW w:w="1768" w:type="dxa"/>
          </w:tcPr>
          <w:p w14:paraId="138C96A8"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137C6E8B" w14:textId="77777777" w:rsidR="0043046A" w:rsidRPr="00836E30" w:rsidRDefault="0043046A" w:rsidP="003D698F">
            <w:pPr>
              <w:pStyle w:val="TAL"/>
              <w:rPr>
                <w:sz w:val="16"/>
              </w:rPr>
            </w:pPr>
            <w:r>
              <w:rPr>
                <w:sz w:val="16"/>
              </w:rPr>
              <w:t>agreed</w:t>
            </w:r>
          </w:p>
        </w:tc>
        <w:tc>
          <w:tcPr>
            <w:tcW w:w="1007" w:type="dxa"/>
          </w:tcPr>
          <w:p w14:paraId="27A99739" w14:textId="77777777" w:rsidR="0043046A" w:rsidRPr="00836E30" w:rsidRDefault="0043046A" w:rsidP="003D698F">
            <w:pPr>
              <w:pStyle w:val="TAL"/>
              <w:rPr>
                <w:sz w:val="16"/>
              </w:rPr>
            </w:pPr>
          </w:p>
        </w:tc>
        <w:tc>
          <w:tcPr>
            <w:tcW w:w="1017" w:type="dxa"/>
          </w:tcPr>
          <w:p w14:paraId="301B3F8C" w14:textId="77777777" w:rsidR="0043046A" w:rsidRPr="00836E30" w:rsidRDefault="0043046A" w:rsidP="003D698F">
            <w:pPr>
              <w:pStyle w:val="TAL"/>
              <w:rPr>
                <w:sz w:val="16"/>
              </w:rPr>
            </w:pPr>
          </w:p>
        </w:tc>
      </w:tr>
      <w:tr w:rsidR="0043046A" w14:paraId="57B059B0" w14:textId="77777777" w:rsidTr="003D698F">
        <w:tc>
          <w:tcPr>
            <w:tcW w:w="0" w:type="auto"/>
          </w:tcPr>
          <w:p w14:paraId="5E97CDCB" w14:textId="77777777" w:rsidR="0043046A" w:rsidRPr="00836E30" w:rsidRDefault="0043046A" w:rsidP="003D698F">
            <w:pPr>
              <w:pStyle w:val="TAL"/>
              <w:rPr>
                <w:sz w:val="16"/>
              </w:rPr>
            </w:pPr>
            <w:r>
              <w:rPr>
                <w:sz w:val="16"/>
              </w:rPr>
              <w:t>C1-237408</w:t>
            </w:r>
          </w:p>
        </w:tc>
        <w:tc>
          <w:tcPr>
            <w:tcW w:w="5370" w:type="dxa"/>
          </w:tcPr>
          <w:p w14:paraId="00BED957" w14:textId="77777777" w:rsidR="0043046A" w:rsidRPr="00836E30" w:rsidRDefault="0043046A" w:rsidP="003D698F">
            <w:pPr>
              <w:pStyle w:val="TAL"/>
              <w:rPr>
                <w:sz w:val="16"/>
              </w:rPr>
            </w:pPr>
            <w:r>
              <w:rPr>
                <w:sz w:val="16"/>
              </w:rPr>
              <w:t>V2X MBS configuration</w:t>
            </w:r>
          </w:p>
        </w:tc>
        <w:tc>
          <w:tcPr>
            <w:tcW w:w="1768" w:type="dxa"/>
          </w:tcPr>
          <w:p w14:paraId="34A483FF"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2668999E" w14:textId="77777777" w:rsidR="0043046A" w:rsidRPr="00836E30" w:rsidRDefault="0043046A" w:rsidP="003D698F">
            <w:pPr>
              <w:pStyle w:val="TAL"/>
              <w:rPr>
                <w:sz w:val="16"/>
              </w:rPr>
            </w:pPr>
            <w:r>
              <w:rPr>
                <w:sz w:val="16"/>
              </w:rPr>
              <w:t>revised</w:t>
            </w:r>
          </w:p>
        </w:tc>
        <w:tc>
          <w:tcPr>
            <w:tcW w:w="1007" w:type="dxa"/>
          </w:tcPr>
          <w:p w14:paraId="15DA086C" w14:textId="77777777" w:rsidR="0043046A" w:rsidRPr="00836E30" w:rsidRDefault="0043046A" w:rsidP="003D698F">
            <w:pPr>
              <w:pStyle w:val="TAL"/>
              <w:rPr>
                <w:sz w:val="16"/>
              </w:rPr>
            </w:pPr>
          </w:p>
        </w:tc>
        <w:tc>
          <w:tcPr>
            <w:tcW w:w="1017" w:type="dxa"/>
          </w:tcPr>
          <w:p w14:paraId="6881D409" w14:textId="77777777" w:rsidR="0043046A" w:rsidRPr="00836E30" w:rsidRDefault="0043046A" w:rsidP="003D698F">
            <w:pPr>
              <w:pStyle w:val="TAL"/>
              <w:rPr>
                <w:sz w:val="16"/>
              </w:rPr>
            </w:pPr>
            <w:r>
              <w:rPr>
                <w:sz w:val="16"/>
              </w:rPr>
              <w:t>C1-238171</w:t>
            </w:r>
          </w:p>
        </w:tc>
      </w:tr>
      <w:tr w:rsidR="0043046A" w14:paraId="44B2F2CB" w14:textId="77777777" w:rsidTr="003D698F">
        <w:tc>
          <w:tcPr>
            <w:tcW w:w="0" w:type="auto"/>
          </w:tcPr>
          <w:p w14:paraId="236D9333" w14:textId="77777777" w:rsidR="0043046A" w:rsidRPr="00836E30" w:rsidRDefault="0043046A" w:rsidP="003D698F">
            <w:pPr>
              <w:pStyle w:val="TAL"/>
              <w:rPr>
                <w:sz w:val="16"/>
              </w:rPr>
            </w:pPr>
            <w:r>
              <w:rPr>
                <w:sz w:val="16"/>
              </w:rPr>
              <w:t>C1-237409</w:t>
            </w:r>
          </w:p>
        </w:tc>
        <w:tc>
          <w:tcPr>
            <w:tcW w:w="5370" w:type="dxa"/>
          </w:tcPr>
          <w:p w14:paraId="3DB4D256" w14:textId="77777777" w:rsidR="0043046A" w:rsidRPr="00836E30" w:rsidRDefault="0043046A" w:rsidP="003D698F">
            <w:pPr>
              <w:pStyle w:val="TAL"/>
              <w:rPr>
                <w:sz w:val="16"/>
              </w:rPr>
            </w:pPr>
            <w:r>
              <w:rPr>
                <w:sz w:val="16"/>
              </w:rPr>
              <w:t xml:space="preserve">Clarification on how 5G </w:t>
            </w:r>
            <w:proofErr w:type="spellStart"/>
            <w:r>
              <w:rPr>
                <w:sz w:val="16"/>
              </w:rPr>
              <w:t>ProSe</w:t>
            </w:r>
            <w:proofErr w:type="spellEnd"/>
            <w:r>
              <w:rPr>
                <w:sz w:val="16"/>
              </w:rPr>
              <w:t xml:space="preserve"> UE-to-UE relay determines 5G </w:t>
            </w:r>
            <w:proofErr w:type="spellStart"/>
            <w:r>
              <w:rPr>
                <w:sz w:val="16"/>
              </w:rPr>
              <w:t>ProSe</w:t>
            </w:r>
            <w:proofErr w:type="spellEnd"/>
            <w:r>
              <w:rPr>
                <w:sz w:val="16"/>
              </w:rPr>
              <w:t xml:space="preserve"> end UE list</w:t>
            </w:r>
          </w:p>
        </w:tc>
        <w:tc>
          <w:tcPr>
            <w:tcW w:w="1768" w:type="dxa"/>
          </w:tcPr>
          <w:p w14:paraId="5CF5F9AB" w14:textId="77777777" w:rsidR="0043046A" w:rsidRPr="00836E30" w:rsidRDefault="0043046A" w:rsidP="003D698F">
            <w:pPr>
              <w:pStyle w:val="TAL"/>
              <w:rPr>
                <w:sz w:val="16"/>
              </w:rPr>
            </w:pPr>
            <w:r>
              <w:rPr>
                <w:sz w:val="16"/>
              </w:rPr>
              <w:t>ZTE</w:t>
            </w:r>
          </w:p>
        </w:tc>
        <w:tc>
          <w:tcPr>
            <w:tcW w:w="0" w:type="auto"/>
          </w:tcPr>
          <w:p w14:paraId="6377F973" w14:textId="77777777" w:rsidR="0043046A" w:rsidRPr="00836E30" w:rsidRDefault="0043046A" w:rsidP="003D698F">
            <w:pPr>
              <w:pStyle w:val="TAL"/>
              <w:rPr>
                <w:sz w:val="16"/>
              </w:rPr>
            </w:pPr>
            <w:r>
              <w:rPr>
                <w:sz w:val="16"/>
              </w:rPr>
              <w:t>revised</w:t>
            </w:r>
          </w:p>
        </w:tc>
        <w:tc>
          <w:tcPr>
            <w:tcW w:w="1007" w:type="dxa"/>
          </w:tcPr>
          <w:p w14:paraId="0CA992F0" w14:textId="77777777" w:rsidR="0043046A" w:rsidRPr="00836E30" w:rsidRDefault="0043046A" w:rsidP="003D698F">
            <w:pPr>
              <w:pStyle w:val="TAL"/>
              <w:rPr>
                <w:sz w:val="16"/>
              </w:rPr>
            </w:pPr>
          </w:p>
        </w:tc>
        <w:tc>
          <w:tcPr>
            <w:tcW w:w="1017" w:type="dxa"/>
          </w:tcPr>
          <w:p w14:paraId="6076B2B7" w14:textId="77777777" w:rsidR="0043046A" w:rsidRPr="00836E30" w:rsidRDefault="0043046A" w:rsidP="003D698F">
            <w:pPr>
              <w:pStyle w:val="TAL"/>
              <w:rPr>
                <w:sz w:val="16"/>
              </w:rPr>
            </w:pPr>
            <w:r>
              <w:rPr>
                <w:sz w:val="16"/>
              </w:rPr>
              <w:t>C1-238191</w:t>
            </w:r>
          </w:p>
        </w:tc>
      </w:tr>
      <w:tr w:rsidR="0043046A" w14:paraId="5DAF025E" w14:textId="77777777" w:rsidTr="003D698F">
        <w:tc>
          <w:tcPr>
            <w:tcW w:w="0" w:type="auto"/>
          </w:tcPr>
          <w:p w14:paraId="20192732" w14:textId="77777777" w:rsidR="0043046A" w:rsidRPr="00836E30" w:rsidRDefault="0043046A" w:rsidP="003D698F">
            <w:pPr>
              <w:pStyle w:val="TAL"/>
              <w:rPr>
                <w:sz w:val="16"/>
              </w:rPr>
            </w:pPr>
            <w:r>
              <w:rPr>
                <w:sz w:val="16"/>
              </w:rPr>
              <w:t>C1-237410</w:t>
            </w:r>
          </w:p>
        </w:tc>
        <w:tc>
          <w:tcPr>
            <w:tcW w:w="5370" w:type="dxa"/>
          </w:tcPr>
          <w:p w14:paraId="00016DA7" w14:textId="77777777" w:rsidR="0043046A" w:rsidRPr="00836E30" w:rsidRDefault="0043046A" w:rsidP="003D698F">
            <w:pPr>
              <w:pStyle w:val="TAL"/>
              <w:rPr>
                <w:sz w:val="16"/>
              </w:rPr>
            </w:pPr>
            <w:r>
              <w:rPr>
                <w:sz w:val="16"/>
              </w:rPr>
              <w:t xml:space="preserve">Correction to mobility restrictions for 5G </w:t>
            </w:r>
            <w:proofErr w:type="spellStart"/>
            <w:r>
              <w:rPr>
                <w:sz w:val="16"/>
              </w:rPr>
              <w:t>ProSe</w:t>
            </w:r>
            <w:proofErr w:type="spellEnd"/>
            <w:r>
              <w:rPr>
                <w:sz w:val="16"/>
              </w:rPr>
              <w:t xml:space="preserve"> UE-to-network relaying</w:t>
            </w:r>
          </w:p>
        </w:tc>
        <w:tc>
          <w:tcPr>
            <w:tcW w:w="1768" w:type="dxa"/>
          </w:tcPr>
          <w:p w14:paraId="51D853E4" w14:textId="77777777" w:rsidR="0043046A" w:rsidRPr="00836E30" w:rsidRDefault="0043046A" w:rsidP="003D698F">
            <w:pPr>
              <w:pStyle w:val="TAL"/>
              <w:rPr>
                <w:sz w:val="16"/>
              </w:rPr>
            </w:pPr>
            <w:r>
              <w:rPr>
                <w:sz w:val="16"/>
              </w:rPr>
              <w:t>ZTE</w:t>
            </w:r>
          </w:p>
        </w:tc>
        <w:tc>
          <w:tcPr>
            <w:tcW w:w="0" w:type="auto"/>
          </w:tcPr>
          <w:p w14:paraId="731742D2" w14:textId="77777777" w:rsidR="0043046A" w:rsidRPr="00836E30" w:rsidRDefault="0043046A" w:rsidP="003D698F">
            <w:pPr>
              <w:pStyle w:val="TAL"/>
              <w:rPr>
                <w:sz w:val="16"/>
              </w:rPr>
            </w:pPr>
            <w:r>
              <w:rPr>
                <w:sz w:val="16"/>
              </w:rPr>
              <w:t>revised</w:t>
            </w:r>
          </w:p>
        </w:tc>
        <w:tc>
          <w:tcPr>
            <w:tcW w:w="1007" w:type="dxa"/>
          </w:tcPr>
          <w:p w14:paraId="5E6B56B1" w14:textId="77777777" w:rsidR="0043046A" w:rsidRPr="00836E30" w:rsidRDefault="0043046A" w:rsidP="003D698F">
            <w:pPr>
              <w:pStyle w:val="TAL"/>
              <w:rPr>
                <w:sz w:val="16"/>
              </w:rPr>
            </w:pPr>
          </w:p>
        </w:tc>
        <w:tc>
          <w:tcPr>
            <w:tcW w:w="1017" w:type="dxa"/>
          </w:tcPr>
          <w:p w14:paraId="56E9AD6D" w14:textId="77777777" w:rsidR="0043046A" w:rsidRPr="00836E30" w:rsidRDefault="0043046A" w:rsidP="003D698F">
            <w:pPr>
              <w:pStyle w:val="TAL"/>
              <w:rPr>
                <w:sz w:val="16"/>
              </w:rPr>
            </w:pPr>
            <w:r>
              <w:rPr>
                <w:sz w:val="16"/>
              </w:rPr>
              <w:t>C1-238085</w:t>
            </w:r>
          </w:p>
        </w:tc>
      </w:tr>
      <w:tr w:rsidR="0043046A" w14:paraId="74F0B7D2" w14:textId="77777777" w:rsidTr="003D698F">
        <w:tc>
          <w:tcPr>
            <w:tcW w:w="0" w:type="auto"/>
          </w:tcPr>
          <w:p w14:paraId="1DFAACD6" w14:textId="77777777" w:rsidR="0043046A" w:rsidRPr="00836E30" w:rsidRDefault="0043046A" w:rsidP="003D698F">
            <w:pPr>
              <w:pStyle w:val="TAL"/>
              <w:rPr>
                <w:sz w:val="16"/>
              </w:rPr>
            </w:pPr>
            <w:r>
              <w:rPr>
                <w:sz w:val="16"/>
              </w:rPr>
              <w:t>C1-237411</w:t>
            </w:r>
          </w:p>
        </w:tc>
        <w:tc>
          <w:tcPr>
            <w:tcW w:w="5370" w:type="dxa"/>
          </w:tcPr>
          <w:p w14:paraId="34C55BAB" w14:textId="77777777" w:rsidR="0043046A" w:rsidRPr="00836E30" w:rsidRDefault="0043046A" w:rsidP="003D698F">
            <w:pPr>
              <w:pStyle w:val="TAL"/>
              <w:rPr>
                <w:sz w:val="16"/>
              </w:rPr>
            </w:pPr>
            <w:r>
              <w:rPr>
                <w:sz w:val="16"/>
              </w:rPr>
              <w:t xml:space="preserve">Correction to mobility restrictions for 5G </w:t>
            </w:r>
            <w:proofErr w:type="spellStart"/>
            <w:r>
              <w:rPr>
                <w:sz w:val="16"/>
              </w:rPr>
              <w:t>ProSe</w:t>
            </w:r>
            <w:proofErr w:type="spellEnd"/>
            <w:r>
              <w:rPr>
                <w:sz w:val="16"/>
              </w:rPr>
              <w:t xml:space="preserve"> UE-to-network relaying</w:t>
            </w:r>
          </w:p>
        </w:tc>
        <w:tc>
          <w:tcPr>
            <w:tcW w:w="1768" w:type="dxa"/>
          </w:tcPr>
          <w:p w14:paraId="125A855E" w14:textId="77777777" w:rsidR="0043046A" w:rsidRPr="00836E30" w:rsidRDefault="0043046A" w:rsidP="003D698F">
            <w:pPr>
              <w:pStyle w:val="TAL"/>
              <w:rPr>
                <w:sz w:val="16"/>
              </w:rPr>
            </w:pPr>
            <w:r>
              <w:rPr>
                <w:sz w:val="16"/>
              </w:rPr>
              <w:t>ZTE</w:t>
            </w:r>
          </w:p>
        </w:tc>
        <w:tc>
          <w:tcPr>
            <w:tcW w:w="0" w:type="auto"/>
          </w:tcPr>
          <w:p w14:paraId="35BB1D3F" w14:textId="77777777" w:rsidR="0043046A" w:rsidRPr="00836E30" w:rsidRDefault="0043046A" w:rsidP="003D698F">
            <w:pPr>
              <w:pStyle w:val="TAL"/>
              <w:rPr>
                <w:sz w:val="16"/>
              </w:rPr>
            </w:pPr>
            <w:r>
              <w:rPr>
                <w:sz w:val="16"/>
              </w:rPr>
              <w:t>revised</w:t>
            </w:r>
          </w:p>
        </w:tc>
        <w:tc>
          <w:tcPr>
            <w:tcW w:w="1007" w:type="dxa"/>
          </w:tcPr>
          <w:p w14:paraId="665DD945" w14:textId="77777777" w:rsidR="0043046A" w:rsidRPr="00836E30" w:rsidRDefault="0043046A" w:rsidP="003D698F">
            <w:pPr>
              <w:pStyle w:val="TAL"/>
              <w:rPr>
                <w:sz w:val="16"/>
              </w:rPr>
            </w:pPr>
          </w:p>
        </w:tc>
        <w:tc>
          <w:tcPr>
            <w:tcW w:w="1017" w:type="dxa"/>
          </w:tcPr>
          <w:p w14:paraId="39650EAC" w14:textId="77777777" w:rsidR="0043046A" w:rsidRPr="00836E30" w:rsidRDefault="0043046A" w:rsidP="003D698F">
            <w:pPr>
              <w:pStyle w:val="TAL"/>
              <w:rPr>
                <w:sz w:val="16"/>
              </w:rPr>
            </w:pPr>
            <w:r>
              <w:rPr>
                <w:sz w:val="16"/>
              </w:rPr>
              <w:t>C1-238086</w:t>
            </w:r>
          </w:p>
        </w:tc>
      </w:tr>
      <w:tr w:rsidR="0043046A" w14:paraId="1C78C77E" w14:textId="77777777" w:rsidTr="003D698F">
        <w:tc>
          <w:tcPr>
            <w:tcW w:w="0" w:type="auto"/>
          </w:tcPr>
          <w:p w14:paraId="51C8DD3D" w14:textId="77777777" w:rsidR="0043046A" w:rsidRPr="00836E30" w:rsidRDefault="0043046A" w:rsidP="003D698F">
            <w:pPr>
              <w:pStyle w:val="TAL"/>
              <w:rPr>
                <w:sz w:val="16"/>
              </w:rPr>
            </w:pPr>
            <w:r>
              <w:rPr>
                <w:sz w:val="16"/>
              </w:rPr>
              <w:t>C1-237412</w:t>
            </w:r>
          </w:p>
        </w:tc>
        <w:tc>
          <w:tcPr>
            <w:tcW w:w="5370" w:type="dxa"/>
          </w:tcPr>
          <w:p w14:paraId="21DC4102" w14:textId="77777777" w:rsidR="0043046A" w:rsidRPr="00836E30" w:rsidRDefault="0043046A" w:rsidP="003D698F">
            <w:pPr>
              <w:pStyle w:val="TAL"/>
              <w:rPr>
                <w:sz w:val="16"/>
              </w:rPr>
            </w:pPr>
            <w:r>
              <w:rPr>
                <w:sz w:val="16"/>
              </w:rPr>
              <w:t>Clarification on security related parameters for discovery</w:t>
            </w:r>
          </w:p>
        </w:tc>
        <w:tc>
          <w:tcPr>
            <w:tcW w:w="1768" w:type="dxa"/>
          </w:tcPr>
          <w:p w14:paraId="19B6A705" w14:textId="77777777" w:rsidR="0043046A" w:rsidRPr="00836E30" w:rsidRDefault="0043046A" w:rsidP="003D698F">
            <w:pPr>
              <w:pStyle w:val="TAL"/>
              <w:rPr>
                <w:sz w:val="16"/>
              </w:rPr>
            </w:pPr>
            <w:r>
              <w:rPr>
                <w:sz w:val="16"/>
              </w:rPr>
              <w:t>ZTE</w:t>
            </w:r>
          </w:p>
        </w:tc>
        <w:tc>
          <w:tcPr>
            <w:tcW w:w="0" w:type="auto"/>
          </w:tcPr>
          <w:p w14:paraId="0F3234A0" w14:textId="77777777" w:rsidR="0043046A" w:rsidRPr="00836E30" w:rsidRDefault="0043046A" w:rsidP="003D698F">
            <w:pPr>
              <w:pStyle w:val="TAL"/>
              <w:rPr>
                <w:sz w:val="16"/>
              </w:rPr>
            </w:pPr>
            <w:r>
              <w:rPr>
                <w:sz w:val="16"/>
              </w:rPr>
              <w:t>revised</w:t>
            </w:r>
          </w:p>
        </w:tc>
        <w:tc>
          <w:tcPr>
            <w:tcW w:w="1007" w:type="dxa"/>
          </w:tcPr>
          <w:p w14:paraId="14198E62" w14:textId="77777777" w:rsidR="0043046A" w:rsidRPr="00836E30" w:rsidRDefault="0043046A" w:rsidP="003D698F">
            <w:pPr>
              <w:pStyle w:val="TAL"/>
              <w:rPr>
                <w:sz w:val="16"/>
              </w:rPr>
            </w:pPr>
          </w:p>
        </w:tc>
        <w:tc>
          <w:tcPr>
            <w:tcW w:w="1017" w:type="dxa"/>
          </w:tcPr>
          <w:p w14:paraId="3377F82E" w14:textId="77777777" w:rsidR="0043046A" w:rsidRPr="00836E30" w:rsidRDefault="0043046A" w:rsidP="003D698F">
            <w:pPr>
              <w:pStyle w:val="TAL"/>
              <w:rPr>
                <w:sz w:val="16"/>
              </w:rPr>
            </w:pPr>
            <w:r>
              <w:rPr>
                <w:sz w:val="16"/>
              </w:rPr>
              <w:t>C1-238093</w:t>
            </w:r>
          </w:p>
        </w:tc>
      </w:tr>
      <w:tr w:rsidR="0043046A" w14:paraId="6640846D" w14:textId="77777777" w:rsidTr="003D698F">
        <w:tc>
          <w:tcPr>
            <w:tcW w:w="0" w:type="auto"/>
          </w:tcPr>
          <w:p w14:paraId="6089EAE3" w14:textId="77777777" w:rsidR="0043046A" w:rsidRPr="00836E30" w:rsidRDefault="0043046A" w:rsidP="003D698F">
            <w:pPr>
              <w:pStyle w:val="TAL"/>
              <w:rPr>
                <w:sz w:val="16"/>
              </w:rPr>
            </w:pPr>
            <w:r>
              <w:rPr>
                <w:sz w:val="16"/>
              </w:rPr>
              <w:t>C1-237413</w:t>
            </w:r>
          </w:p>
        </w:tc>
        <w:tc>
          <w:tcPr>
            <w:tcW w:w="5370" w:type="dxa"/>
          </w:tcPr>
          <w:p w14:paraId="2604F68F" w14:textId="77777777" w:rsidR="0043046A" w:rsidRPr="00836E30" w:rsidRDefault="0043046A" w:rsidP="003D698F">
            <w:pPr>
              <w:pStyle w:val="TAL"/>
              <w:rPr>
                <w:sz w:val="16"/>
              </w:rPr>
            </w:pPr>
            <w:r>
              <w:rPr>
                <w:sz w:val="16"/>
              </w:rPr>
              <w:t xml:space="preserve">Resolve EN on 5G </w:t>
            </w:r>
            <w:proofErr w:type="spellStart"/>
            <w:r>
              <w:rPr>
                <w:sz w:val="16"/>
              </w:rPr>
              <w:t>ProSe</w:t>
            </w:r>
            <w:proofErr w:type="spellEnd"/>
            <w:r>
              <w:rPr>
                <w:sz w:val="16"/>
              </w:rPr>
              <w:t xml:space="preserve"> U2N relay discovery security requirement for emergency services</w:t>
            </w:r>
          </w:p>
        </w:tc>
        <w:tc>
          <w:tcPr>
            <w:tcW w:w="1768" w:type="dxa"/>
          </w:tcPr>
          <w:p w14:paraId="27739B9A" w14:textId="77777777" w:rsidR="0043046A" w:rsidRPr="00836E30" w:rsidRDefault="0043046A" w:rsidP="003D698F">
            <w:pPr>
              <w:pStyle w:val="TAL"/>
              <w:rPr>
                <w:sz w:val="16"/>
              </w:rPr>
            </w:pPr>
            <w:r>
              <w:rPr>
                <w:sz w:val="16"/>
              </w:rPr>
              <w:t>ZTE</w:t>
            </w:r>
          </w:p>
        </w:tc>
        <w:tc>
          <w:tcPr>
            <w:tcW w:w="0" w:type="auto"/>
          </w:tcPr>
          <w:p w14:paraId="192519A5" w14:textId="77777777" w:rsidR="0043046A" w:rsidRPr="00836E30" w:rsidRDefault="0043046A" w:rsidP="003D698F">
            <w:pPr>
              <w:pStyle w:val="TAL"/>
              <w:rPr>
                <w:sz w:val="16"/>
              </w:rPr>
            </w:pPr>
            <w:r>
              <w:rPr>
                <w:sz w:val="16"/>
              </w:rPr>
              <w:t>agreed</w:t>
            </w:r>
          </w:p>
        </w:tc>
        <w:tc>
          <w:tcPr>
            <w:tcW w:w="1007" w:type="dxa"/>
          </w:tcPr>
          <w:p w14:paraId="3F559958" w14:textId="77777777" w:rsidR="0043046A" w:rsidRPr="00836E30" w:rsidRDefault="0043046A" w:rsidP="003D698F">
            <w:pPr>
              <w:pStyle w:val="TAL"/>
              <w:rPr>
                <w:sz w:val="16"/>
              </w:rPr>
            </w:pPr>
          </w:p>
        </w:tc>
        <w:tc>
          <w:tcPr>
            <w:tcW w:w="1017" w:type="dxa"/>
          </w:tcPr>
          <w:p w14:paraId="51E8ACF8" w14:textId="77777777" w:rsidR="0043046A" w:rsidRPr="00836E30" w:rsidRDefault="0043046A" w:rsidP="003D698F">
            <w:pPr>
              <w:pStyle w:val="TAL"/>
              <w:rPr>
                <w:sz w:val="16"/>
              </w:rPr>
            </w:pPr>
          </w:p>
        </w:tc>
      </w:tr>
      <w:tr w:rsidR="0043046A" w14:paraId="7AE7B423" w14:textId="77777777" w:rsidTr="003D698F">
        <w:tc>
          <w:tcPr>
            <w:tcW w:w="0" w:type="auto"/>
          </w:tcPr>
          <w:p w14:paraId="54253DBC" w14:textId="77777777" w:rsidR="0043046A" w:rsidRPr="00836E30" w:rsidRDefault="0043046A" w:rsidP="003D698F">
            <w:pPr>
              <w:pStyle w:val="TAL"/>
              <w:rPr>
                <w:sz w:val="16"/>
              </w:rPr>
            </w:pPr>
            <w:r>
              <w:rPr>
                <w:sz w:val="16"/>
              </w:rPr>
              <w:t>C1-237414</w:t>
            </w:r>
          </w:p>
        </w:tc>
        <w:tc>
          <w:tcPr>
            <w:tcW w:w="5370" w:type="dxa"/>
          </w:tcPr>
          <w:p w14:paraId="33BE43F8" w14:textId="77777777" w:rsidR="0043046A" w:rsidRPr="00836E30" w:rsidRDefault="0043046A" w:rsidP="003D698F">
            <w:pPr>
              <w:pStyle w:val="TAL"/>
              <w:rPr>
                <w:sz w:val="16"/>
              </w:rPr>
            </w:pPr>
            <w:r>
              <w:rPr>
                <w:sz w:val="16"/>
              </w:rPr>
              <w:t>Add the case when L3 relay UE not indicate support of emergency services for discovery</w:t>
            </w:r>
          </w:p>
        </w:tc>
        <w:tc>
          <w:tcPr>
            <w:tcW w:w="1768" w:type="dxa"/>
          </w:tcPr>
          <w:p w14:paraId="25423F70" w14:textId="77777777" w:rsidR="0043046A" w:rsidRPr="00836E30" w:rsidRDefault="0043046A" w:rsidP="003D698F">
            <w:pPr>
              <w:pStyle w:val="TAL"/>
              <w:rPr>
                <w:sz w:val="16"/>
              </w:rPr>
            </w:pPr>
            <w:r>
              <w:rPr>
                <w:sz w:val="16"/>
              </w:rPr>
              <w:t>ZTE</w:t>
            </w:r>
          </w:p>
        </w:tc>
        <w:tc>
          <w:tcPr>
            <w:tcW w:w="0" w:type="auto"/>
          </w:tcPr>
          <w:p w14:paraId="798863F5" w14:textId="77777777" w:rsidR="0043046A" w:rsidRPr="00836E30" w:rsidRDefault="0043046A" w:rsidP="003D698F">
            <w:pPr>
              <w:pStyle w:val="TAL"/>
              <w:rPr>
                <w:sz w:val="16"/>
              </w:rPr>
            </w:pPr>
            <w:r>
              <w:rPr>
                <w:sz w:val="16"/>
              </w:rPr>
              <w:t>revised</w:t>
            </w:r>
          </w:p>
        </w:tc>
        <w:tc>
          <w:tcPr>
            <w:tcW w:w="1007" w:type="dxa"/>
          </w:tcPr>
          <w:p w14:paraId="006F97A8" w14:textId="77777777" w:rsidR="0043046A" w:rsidRPr="00836E30" w:rsidRDefault="0043046A" w:rsidP="003D698F">
            <w:pPr>
              <w:pStyle w:val="TAL"/>
              <w:rPr>
                <w:sz w:val="16"/>
              </w:rPr>
            </w:pPr>
          </w:p>
        </w:tc>
        <w:tc>
          <w:tcPr>
            <w:tcW w:w="1017" w:type="dxa"/>
          </w:tcPr>
          <w:p w14:paraId="5419C000" w14:textId="77777777" w:rsidR="0043046A" w:rsidRPr="00836E30" w:rsidRDefault="0043046A" w:rsidP="003D698F">
            <w:pPr>
              <w:pStyle w:val="TAL"/>
              <w:rPr>
                <w:sz w:val="16"/>
              </w:rPr>
            </w:pPr>
            <w:r>
              <w:rPr>
                <w:sz w:val="16"/>
              </w:rPr>
              <w:t>C1-238097</w:t>
            </w:r>
          </w:p>
        </w:tc>
      </w:tr>
      <w:tr w:rsidR="0043046A" w14:paraId="113CB78D" w14:textId="77777777" w:rsidTr="003D698F">
        <w:tc>
          <w:tcPr>
            <w:tcW w:w="0" w:type="auto"/>
          </w:tcPr>
          <w:p w14:paraId="25F69CDA" w14:textId="77777777" w:rsidR="0043046A" w:rsidRPr="00836E30" w:rsidRDefault="0043046A" w:rsidP="003D698F">
            <w:pPr>
              <w:pStyle w:val="TAL"/>
              <w:rPr>
                <w:sz w:val="16"/>
              </w:rPr>
            </w:pPr>
            <w:r>
              <w:rPr>
                <w:sz w:val="16"/>
              </w:rPr>
              <w:t>C1-237415</w:t>
            </w:r>
          </w:p>
        </w:tc>
        <w:tc>
          <w:tcPr>
            <w:tcW w:w="5370" w:type="dxa"/>
          </w:tcPr>
          <w:p w14:paraId="00EC0DAC" w14:textId="77777777" w:rsidR="0043046A" w:rsidRPr="00836E30" w:rsidRDefault="0043046A" w:rsidP="003D698F">
            <w:pPr>
              <w:pStyle w:val="TAL"/>
              <w:rPr>
                <w:sz w:val="16"/>
              </w:rPr>
            </w:pPr>
            <w:r>
              <w:rPr>
                <w:sz w:val="16"/>
              </w:rPr>
              <w:t xml:space="preserve">Introduction of 5G </w:t>
            </w:r>
            <w:proofErr w:type="spellStart"/>
            <w:r>
              <w:rPr>
                <w:sz w:val="16"/>
              </w:rPr>
              <w:t>ProSe</w:t>
            </w:r>
            <w:proofErr w:type="spellEnd"/>
            <w:r>
              <w:rPr>
                <w:sz w:val="16"/>
              </w:rPr>
              <w:t xml:space="preserve"> direct link identification procedure</w:t>
            </w:r>
          </w:p>
        </w:tc>
        <w:tc>
          <w:tcPr>
            <w:tcW w:w="1768" w:type="dxa"/>
          </w:tcPr>
          <w:p w14:paraId="7AD534FB" w14:textId="77777777" w:rsidR="0043046A" w:rsidRPr="00836E30" w:rsidRDefault="0043046A" w:rsidP="003D698F">
            <w:pPr>
              <w:pStyle w:val="TAL"/>
              <w:rPr>
                <w:sz w:val="16"/>
              </w:rPr>
            </w:pPr>
            <w:r>
              <w:rPr>
                <w:sz w:val="16"/>
              </w:rPr>
              <w:t>ZTE</w:t>
            </w:r>
          </w:p>
        </w:tc>
        <w:tc>
          <w:tcPr>
            <w:tcW w:w="0" w:type="auto"/>
          </w:tcPr>
          <w:p w14:paraId="605E758C" w14:textId="77777777" w:rsidR="0043046A" w:rsidRPr="00836E30" w:rsidRDefault="0043046A" w:rsidP="003D698F">
            <w:pPr>
              <w:pStyle w:val="TAL"/>
              <w:rPr>
                <w:sz w:val="16"/>
              </w:rPr>
            </w:pPr>
            <w:r>
              <w:rPr>
                <w:sz w:val="16"/>
              </w:rPr>
              <w:t>revised</w:t>
            </w:r>
          </w:p>
        </w:tc>
        <w:tc>
          <w:tcPr>
            <w:tcW w:w="1007" w:type="dxa"/>
          </w:tcPr>
          <w:p w14:paraId="22D064B0" w14:textId="77777777" w:rsidR="0043046A" w:rsidRPr="00836E30" w:rsidRDefault="0043046A" w:rsidP="003D698F">
            <w:pPr>
              <w:pStyle w:val="TAL"/>
              <w:rPr>
                <w:sz w:val="16"/>
              </w:rPr>
            </w:pPr>
          </w:p>
        </w:tc>
        <w:tc>
          <w:tcPr>
            <w:tcW w:w="1017" w:type="dxa"/>
          </w:tcPr>
          <w:p w14:paraId="2FB36BD6" w14:textId="77777777" w:rsidR="0043046A" w:rsidRPr="00836E30" w:rsidRDefault="0043046A" w:rsidP="003D698F">
            <w:pPr>
              <w:pStyle w:val="TAL"/>
              <w:rPr>
                <w:sz w:val="16"/>
              </w:rPr>
            </w:pPr>
            <w:r>
              <w:rPr>
                <w:sz w:val="16"/>
              </w:rPr>
              <w:t>C1-238095</w:t>
            </w:r>
          </w:p>
        </w:tc>
      </w:tr>
      <w:tr w:rsidR="0043046A" w14:paraId="34633429" w14:textId="77777777" w:rsidTr="003D698F">
        <w:tc>
          <w:tcPr>
            <w:tcW w:w="0" w:type="auto"/>
          </w:tcPr>
          <w:p w14:paraId="615A68A6" w14:textId="77777777" w:rsidR="0043046A" w:rsidRPr="00836E30" w:rsidRDefault="0043046A" w:rsidP="003D698F">
            <w:pPr>
              <w:pStyle w:val="TAL"/>
              <w:rPr>
                <w:sz w:val="16"/>
              </w:rPr>
            </w:pPr>
            <w:r>
              <w:rPr>
                <w:sz w:val="16"/>
              </w:rPr>
              <w:t>C1-237416</w:t>
            </w:r>
          </w:p>
        </w:tc>
        <w:tc>
          <w:tcPr>
            <w:tcW w:w="5370" w:type="dxa"/>
          </w:tcPr>
          <w:p w14:paraId="646D8CA2" w14:textId="77777777" w:rsidR="0043046A" w:rsidRPr="00836E30" w:rsidRDefault="0043046A" w:rsidP="003D698F">
            <w:pPr>
              <w:pStyle w:val="TAL"/>
              <w:rPr>
                <w:sz w:val="16"/>
              </w:rPr>
            </w:pPr>
            <w:r>
              <w:rPr>
                <w:sz w:val="16"/>
              </w:rPr>
              <w:t>Clarification on "no USIM" in remote UE during PC5 link establishment procedure for EMS via U2N</w:t>
            </w:r>
          </w:p>
        </w:tc>
        <w:tc>
          <w:tcPr>
            <w:tcW w:w="1768" w:type="dxa"/>
          </w:tcPr>
          <w:p w14:paraId="59B90502" w14:textId="77777777" w:rsidR="0043046A" w:rsidRPr="00836E30" w:rsidRDefault="0043046A" w:rsidP="003D698F">
            <w:pPr>
              <w:pStyle w:val="TAL"/>
              <w:rPr>
                <w:sz w:val="16"/>
              </w:rPr>
            </w:pPr>
            <w:r>
              <w:rPr>
                <w:sz w:val="16"/>
              </w:rPr>
              <w:t>ZTE</w:t>
            </w:r>
          </w:p>
        </w:tc>
        <w:tc>
          <w:tcPr>
            <w:tcW w:w="0" w:type="auto"/>
          </w:tcPr>
          <w:p w14:paraId="2A01F59E" w14:textId="77777777" w:rsidR="0043046A" w:rsidRPr="00836E30" w:rsidRDefault="0043046A" w:rsidP="003D698F">
            <w:pPr>
              <w:pStyle w:val="TAL"/>
              <w:rPr>
                <w:sz w:val="16"/>
              </w:rPr>
            </w:pPr>
            <w:r>
              <w:rPr>
                <w:sz w:val="16"/>
              </w:rPr>
              <w:t>merged</w:t>
            </w:r>
          </w:p>
        </w:tc>
        <w:tc>
          <w:tcPr>
            <w:tcW w:w="1007" w:type="dxa"/>
          </w:tcPr>
          <w:p w14:paraId="28388AB6" w14:textId="77777777" w:rsidR="0043046A" w:rsidRPr="00836E30" w:rsidRDefault="0043046A" w:rsidP="003D698F">
            <w:pPr>
              <w:pStyle w:val="TAL"/>
              <w:rPr>
                <w:sz w:val="16"/>
              </w:rPr>
            </w:pPr>
          </w:p>
        </w:tc>
        <w:tc>
          <w:tcPr>
            <w:tcW w:w="1017" w:type="dxa"/>
          </w:tcPr>
          <w:p w14:paraId="1C2E3991" w14:textId="77777777" w:rsidR="0043046A" w:rsidRPr="00836E30" w:rsidRDefault="0043046A" w:rsidP="003D698F">
            <w:pPr>
              <w:pStyle w:val="TAL"/>
              <w:rPr>
                <w:sz w:val="16"/>
              </w:rPr>
            </w:pPr>
          </w:p>
        </w:tc>
      </w:tr>
      <w:tr w:rsidR="0043046A" w14:paraId="229DBE5B" w14:textId="77777777" w:rsidTr="003D698F">
        <w:tc>
          <w:tcPr>
            <w:tcW w:w="0" w:type="auto"/>
          </w:tcPr>
          <w:p w14:paraId="5CD4E37B" w14:textId="77777777" w:rsidR="0043046A" w:rsidRPr="00836E30" w:rsidRDefault="0043046A" w:rsidP="003D698F">
            <w:pPr>
              <w:pStyle w:val="TAL"/>
              <w:rPr>
                <w:sz w:val="16"/>
              </w:rPr>
            </w:pPr>
            <w:r>
              <w:rPr>
                <w:sz w:val="16"/>
              </w:rPr>
              <w:t>C1-237417</w:t>
            </w:r>
          </w:p>
        </w:tc>
        <w:tc>
          <w:tcPr>
            <w:tcW w:w="5370" w:type="dxa"/>
          </w:tcPr>
          <w:p w14:paraId="6E27D6AC" w14:textId="77777777" w:rsidR="0043046A" w:rsidRPr="00836E30" w:rsidRDefault="0043046A" w:rsidP="003D698F">
            <w:pPr>
              <w:pStyle w:val="TAL"/>
              <w:rPr>
                <w:sz w:val="16"/>
              </w:rPr>
            </w:pPr>
            <w:r>
              <w:rPr>
                <w:sz w:val="16"/>
              </w:rPr>
              <w:t>Correction to configuration parameters for A2X communication over PC5</w:t>
            </w:r>
          </w:p>
        </w:tc>
        <w:tc>
          <w:tcPr>
            <w:tcW w:w="1768" w:type="dxa"/>
          </w:tcPr>
          <w:p w14:paraId="09638165" w14:textId="77777777" w:rsidR="0043046A" w:rsidRPr="00836E30" w:rsidRDefault="0043046A" w:rsidP="003D698F">
            <w:pPr>
              <w:pStyle w:val="TAL"/>
              <w:rPr>
                <w:sz w:val="16"/>
              </w:rPr>
            </w:pPr>
            <w:r>
              <w:rPr>
                <w:sz w:val="16"/>
              </w:rPr>
              <w:t>ZTE / Joy</w:t>
            </w:r>
          </w:p>
        </w:tc>
        <w:tc>
          <w:tcPr>
            <w:tcW w:w="0" w:type="auto"/>
          </w:tcPr>
          <w:p w14:paraId="4967AB60" w14:textId="77777777" w:rsidR="0043046A" w:rsidRPr="00836E30" w:rsidRDefault="0043046A" w:rsidP="003D698F">
            <w:pPr>
              <w:pStyle w:val="TAL"/>
              <w:rPr>
                <w:sz w:val="16"/>
              </w:rPr>
            </w:pPr>
            <w:r>
              <w:rPr>
                <w:sz w:val="16"/>
              </w:rPr>
              <w:t>revised</w:t>
            </w:r>
          </w:p>
        </w:tc>
        <w:tc>
          <w:tcPr>
            <w:tcW w:w="1007" w:type="dxa"/>
          </w:tcPr>
          <w:p w14:paraId="292657BF" w14:textId="77777777" w:rsidR="0043046A" w:rsidRPr="00836E30" w:rsidRDefault="0043046A" w:rsidP="003D698F">
            <w:pPr>
              <w:pStyle w:val="TAL"/>
              <w:rPr>
                <w:sz w:val="16"/>
              </w:rPr>
            </w:pPr>
          </w:p>
        </w:tc>
        <w:tc>
          <w:tcPr>
            <w:tcW w:w="1017" w:type="dxa"/>
          </w:tcPr>
          <w:p w14:paraId="3F00F402" w14:textId="77777777" w:rsidR="0043046A" w:rsidRPr="00836E30" w:rsidRDefault="0043046A" w:rsidP="003D698F">
            <w:pPr>
              <w:pStyle w:val="TAL"/>
              <w:rPr>
                <w:sz w:val="16"/>
              </w:rPr>
            </w:pPr>
            <w:r>
              <w:rPr>
                <w:sz w:val="16"/>
              </w:rPr>
              <w:t>C1-238133</w:t>
            </w:r>
          </w:p>
        </w:tc>
      </w:tr>
      <w:tr w:rsidR="0043046A" w14:paraId="18E96FD6" w14:textId="77777777" w:rsidTr="003D698F">
        <w:tc>
          <w:tcPr>
            <w:tcW w:w="0" w:type="auto"/>
          </w:tcPr>
          <w:p w14:paraId="189C636E" w14:textId="77777777" w:rsidR="0043046A" w:rsidRPr="00836E30" w:rsidRDefault="0043046A" w:rsidP="003D698F">
            <w:pPr>
              <w:pStyle w:val="TAL"/>
              <w:rPr>
                <w:sz w:val="16"/>
              </w:rPr>
            </w:pPr>
            <w:r>
              <w:rPr>
                <w:sz w:val="16"/>
              </w:rPr>
              <w:t>C1-237418</w:t>
            </w:r>
          </w:p>
        </w:tc>
        <w:tc>
          <w:tcPr>
            <w:tcW w:w="5370" w:type="dxa"/>
          </w:tcPr>
          <w:p w14:paraId="429F398B" w14:textId="77777777" w:rsidR="0043046A" w:rsidRPr="00836E30" w:rsidRDefault="0043046A" w:rsidP="003D698F">
            <w:pPr>
              <w:pStyle w:val="TAL"/>
              <w:rPr>
                <w:sz w:val="16"/>
              </w:rPr>
            </w:pPr>
            <w:r>
              <w:rPr>
                <w:sz w:val="16"/>
              </w:rPr>
              <w:t xml:space="preserve">Correction to configuration parameters for A2X communication over </w:t>
            </w:r>
            <w:proofErr w:type="spellStart"/>
            <w:r>
              <w:rPr>
                <w:sz w:val="16"/>
              </w:rPr>
              <w:t>Uu</w:t>
            </w:r>
            <w:proofErr w:type="spellEnd"/>
          </w:p>
        </w:tc>
        <w:tc>
          <w:tcPr>
            <w:tcW w:w="1768" w:type="dxa"/>
          </w:tcPr>
          <w:p w14:paraId="716F6761" w14:textId="77777777" w:rsidR="0043046A" w:rsidRPr="00836E30" w:rsidRDefault="0043046A" w:rsidP="003D698F">
            <w:pPr>
              <w:pStyle w:val="TAL"/>
              <w:rPr>
                <w:sz w:val="16"/>
              </w:rPr>
            </w:pPr>
            <w:r>
              <w:rPr>
                <w:sz w:val="16"/>
              </w:rPr>
              <w:t>ZTE / Joy</w:t>
            </w:r>
          </w:p>
        </w:tc>
        <w:tc>
          <w:tcPr>
            <w:tcW w:w="0" w:type="auto"/>
          </w:tcPr>
          <w:p w14:paraId="59DDE4EE" w14:textId="77777777" w:rsidR="0043046A" w:rsidRPr="00836E30" w:rsidRDefault="0043046A" w:rsidP="003D698F">
            <w:pPr>
              <w:pStyle w:val="TAL"/>
              <w:rPr>
                <w:sz w:val="16"/>
              </w:rPr>
            </w:pPr>
            <w:r>
              <w:rPr>
                <w:sz w:val="16"/>
              </w:rPr>
              <w:t>revised</w:t>
            </w:r>
          </w:p>
        </w:tc>
        <w:tc>
          <w:tcPr>
            <w:tcW w:w="1007" w:type="dxa"/>
          </w:tcPr>
          <w:p w14:paraId="30A45F7F" w14:textId="77777777" w:rsidR="0043046A" w:rsidRPr="00836E30" w:rsidRDefault="0043046A" w:rsidP="003D698F">
            <w:pPr>
              <w:pStyle w:val="TAL"/>
              <w:rPr>
                <w:sz w:val="16"/>
              </w:rPr>
            </w:pPr>
          </w:p>
        </w:tc>
        <w:tc>
          <w:tcPr>
            <w:tcW w:w="1017" w:type="dxa"/>
          </w:tcPr>
          <w:p w14:paraId="2CF0473B" w14:textId="77777777" w:rsidR="0043046A" w:rsidRPr="00836E30" w:rsidRDefault="0043046A" w:rsidP="003D698F">
            <w:pPr>
              <w:pStyle w:val="TAL"/>
              <w:rPr>
                <w:sz w:val="16"/>
              </w:rPr>
            </w:pPr>
            <w:r>
              <w:rPr>
                <w:sz w:val="16"/>
              </w:rPr>
              <w:t>C1-238134</w:t>
            </w:r>
          </w:p>
        </w:tc>
      </w:tr>
      <w:tr w:rsidR="0043046A" w14:paraId="1F46D7EA" w14:textId="77777777" w:rsidTr="003D698F">
        <w:tc>
          <w:tcPr>
            <w:tcW w:w="0" w:type="auto"/>
          </w:tcPr>
          <w:p w14:paraId="4E743092" w14:textId="77777777" w:rsidR="0043046A" w:rsidRPr="00836E30" w:rsidRDefault="0043046A" w:rsidP="003D698F">
            <w:pPr>
              <w:pStyle w:val="TAL"/>
              <w:rPr>
                <w:sz w:val="16"/>
              </w:rPr>
            </w:pPr>
            <w:r>
              <w:rPr>
                <w:sz w:val="16"/>
              </w:rPr>
              <w:t>C1-237419</w:t>
            </w:r>
          </w:p>
        </w:tc>
        <w:tc>
          <w:tcPr>
            <w:tcW w:w="5370" w:type="dxa"/>
          </w:tcPr>
          <w:p w14:paraId="5A7823FC" w14:textId="77777777" w:rsidR="0043046A" w:rsidRPr="00836E30" w:rsidRDefault="0043046A" w:rsidP="003D698F">
            <w:pPr>
              <w:pStyle w:val="TAL"/>
              <w:rPr>
                <w:sz w:val="16"/>
              </w:rPr>
            </w:pPr>
            <w:r>
              <w:rPr>
                <w:sz w:val="16"/>
              </w:rPr>
              <w:t>Description of UE policy for A2X</w:t>
            </w:r>
          </w:p>
        </w:tc>
        <w:tc>
          <w:tcPr>
            <w:tcW w:w="1768" w:type="dxa"/>
          </w:tcPr>
          <w:p w14:paraId="4E09574F" w14:textId="77777777" w:rsidR="0043046A" w:rsidRPr="00836E30" w:rsidRDefault="0043046A" w:rsidP="003D698F">
            <w:pPr>
              <w:pStyle w:val="TAL"/>
              <w:rPr>
                <w:sz w:val="16"/>
              </w:rPr>
            </w:pPr>
            <w:r>
              <w:rPr>
                <w:sz w:val="16"/>
              </w:rPr>
              <w:t>ZTE / Joy</w:t>
            </w:r>
          </w:p>
        </w:tc>
        <w:tc>
          <w:tcPr>
            <w:tcW w:w="0" w:type="auto"/>
          </w:tcPr>
          <w:p w14:paraId="57674698" w14:textId="77777777" w:rsidR="0043046A" w:rsidRPr="00836E30" w:rsidRDefault="0043046A" w:rsidP="003D698F">
            <w:pPr>
              <w:pStyle w:val="TAL"/>
              <w:rPr>
                <w:sz w:val="16"/>
              </w:rPr>
            </w:pPr>
            <w:r>
              <w:rPr>
                <w:sz w:val="16"/>
              </w:rPr>
              <w:t>withdrawn</w:t>
            </w:r>
          </w:p>
        </w:tc>
        <w:tc>
          <w:tcPr>
            <w:tcW w:w="1007" w:type="dxa"/>
          </w:tcPr>
          <w:p w14:paraId="300C0757" w14:textId="77777777" w:rsidR="0043046A" w:rsidRPr="00836E30" w:rsidRDefault="0043046A" w:rsidP="003D698F">
            <w:pPr>
              <w:pStyle w:val="TAL"/>
              <w:rPr>
                <w:sz w:val="16"/>
              </w:rPr>
            </w:pPr>
          </w:p>
        </w:tc>
        <w:tc>
          <w:tcPr>
            <w:tcW w:w="1017" w:type="dxa"/>
          </w:tcPr>
          <w:p w14:paraId="58827171" w14:textId="77777777" w:rsidR="0043046A" w:rsidRPr="00836E30" w:rsidRDefault="0043046A" w:rsidP="003D698F">
            <w:pPr>
              <w:pStyle w:val="TAL"/>
              <w:rPr>
                <w:sz w:val="16"/>
              </w:rPr>
            </w:pPr>
          </w:p>
        </w:tc>
      </w:tr>
      <w:tr w:rsidR="0043046A" w14:paraId="27685209" w14:textId="77777777" w:rsidTr="003D698F">
        <w:tc>
          <w:tcPr>
            <w:tcW w:w="0" w:type="auto"/>
          </w:tcPr>
          <w:p w14:paraId="7BD5FA01" w14:textId="77777777" w:rsidR="0043046A" w:rsidRPr="00836E30" w:rsidRDefault="0043046A" w:rsidP="003D698F">
            <w:pPr>
              <w:pStyle w:val="TAL"/>
              <w:rPr>
                <w:sz w:val="16"/>
              </w:rPr>
            </w:pPr>
            <w:r>
              <w:rPr>
                <w:sz w:val="16"/>
              </w:rPr>
              <w:t>C1-237420</w:t>
            </w:r>
          </w:p>
        </w:tc>
        <w:tc>
          <w:tcPr>
            <w:tcW w:w="5370" w:type="dxa"/>
          </w:tcPr>
          <w:p w14:paraId="5AE4FBF0" w14:textId="77777777" w:rsidR="0043046A" w:rsidRPr="00836E30" w:rsidRDefault="0043046A" w:rsidP="003D698F">
            <w:pPr>
              <w:pStyle w:val="TAL"/>
              <w:rPr>
                <w:sz w:val="16"/>
              </w:rPr>
            </w:pPr>
            <w:r>
              <w:rPr>
                <w:sz w:val="16"/>
              </w:rPr>
              <w:t>Encoding of UE policies for A2X communication over PC5</w:t>
            </w:r>
          </w:p>
        </w:tc>
        <w:tc>
          <w:tcPr>
            <w:tcW w:w="1768" w:type="dxa"/>
          </w:tcPr>
          <w:p w14:paraId="1DA1FE88" w14:textId="77777777" w:rsidR="0043046A" w:rsidRPr="00836E30" w:rsidRDefault="0043046A" w:rsidP="003D698F">
            <w:pPr>
              <w:pStyle w:val="TAL"/>
              <w:rPr>
                <w:sz w:val="16"/>
              </w:rPr>
            </w:pPr>
            <w:r>
              <w:rPr>
                <w:sz w:val="16"/>
              </w:rPr>
              <w:t>ZTE / Joy</w:t>
            </w:r>
          </w:p>
        </w:tc>
        <w:tc>
          <w:tcPr>
            <w:tcW w:w="0" w:type="auto"/>
          </w:tcPr>
          <w:p w14:paraId="6AAE60CD" w14:textId="77777777" w:rsidR="0043046A" w:rsidRPr="00836E30" w:rsidRDefault="0043046A" w:rsidP="003D698F">
            <w:pPr>
              <w:pStyle w:val="TAL"/>
              <w:rPr>
                <w:sz w:val="16"/>
              </w:rPr>
            </w:pPr>
            <w:r>
              <w:rPr>
                <w:sz w:val="16"/>
              </w:rPr>
              <w:t>revised</w:t>
            </w:r>
          </w:p>
        </w:tc>
        <w:tc>
          <w:tcPr>
            <w:tcW w:w="1007" w:type="dxa"/>
          </w:tcPr>
          <w:p w14:paraId="3EC4778F" w14:textId="77777777" w:rsidR="0043046A" w:rsidRPr="00836E30" w:rsidRDefault="0043046A" w:rsidP="003D698F">
            <w:pPr>
              <w:pStyle w:val="TAL"/>
              <w:rPr>
                <w:sz w:val="16"/>
              </w:rPr>
            </w:pPr>
          </w:p>
        </w:tc>
        <w:tc>
          <w:tcPr>
            <w:tcW w:w="1017" w:type="dxa"/>
          </w:tcPr>
          <w:p w14:paraId="122B6FAF" w14:textId="77777777" w:rsidR="0043046A" w:rsidRPr="00836E30" w:rsidRDefault="0043046A" w:rsidP="003D698F">
            <w:pPr>
              <w:pStyle w:val="TAL"/>
              <w:rPr>
                <w:sz w:val="16"/>
              </w:rPr>
            </w:pPr>
            <w:r>
              <w:rPr>
                <w:sz w:val="16"/>
              </w:rPr>
              <w:t>C1-238187</w:t>
            </w:r>
          </w:p>
        </w:tc>
      </w:tr>
      <w:tr w:rsidR="0043046A" w14:paraId="3B738F05" w14:textId="77777777" w:rsidTr="003D698F">
        <w:tc>
          <w:tcPr>
            <w:tcW w:w="0" w:type="auto"/>
          </w:tcPr>
          <w:p w14:paraId="681FE55B" w14:textId="77777777" w:rsidR="0043046A" w:rsidRPr="00836E30" w:rsidRDefault="0043046A" w:rsidP="003D698F">
            <w:pPr>
              <w:pStyle w:val="TAL"/>
              <w:rPr>
                <w:sz w:val="16"/>
              </w:rPr>
            </w:pPr>
            <w:r>
              <w:rPr>
                <w:sz w:val="16"/>
              </w:rPr>
              <w:t>C1-237421</w:t>
            </w:r>
          </w:p>
        </w:tc>
        <w:tc>
          <w:tcPr>
            <w:tcW w:w="5370" w:type="dxa"/>
          </w:tcPr>
          <w:p w14:paraId="2AAEB5D7" w14:textId="77777777" w:rsidR="0043046A" w:rsidRPr="00836E30" w:rsidRDefault="0043046A" w:rsidP="003D698F">
            <w:pPr>
              <w:pStyle w:val="TAL"/>
              <w:rPr>
                <w:sz w:val="16"/>
              </w:rPr>
            </w:pPr>
            <w:r>
              <w:rPr>
                <w:sz w:val="16"/>
              </w:rPr>
              <w:t xml:space="preserve">Encoding of UE policies for A2X communication over </w:t>
            </w:r>
            <w:proofErr w:type="spellStart"/>
            <w:r>
              <w:rPr>
                <w:sz w:val="16"/>
              </w:rPr>
              <w:t>Uu</w:t>
            </w:r>
            <w:proofErr w:type="spellEnd"/>
          </w:p>
        </w:tc>
        <w:tc>
          <w:tcPr>
            <w:tcW w:w="1768" w:type="dxa"/>
          </w:tcPr>
          <w:p w14:paraId="0B82D486" w14:textId="77777777" w:rsidR="0043046A" w:rsidRPr="00836E30" w:rsidRDefault="0043046A" w:rsidP="003D698F">
            <w:pPr>
              <w:pStyle w:val="TAL"/>
              <w:rPr>
                <w:sz w:val="16"/>
              </w:rPr>
            </w:pPr>
            <w:r>
              <w:rPr>
                <w:sz w:val="16"/>
              </w:rPr>
              <w:t>ZTE / Joy</w:t>
            </w:r>
          </w:p>
        </w:tc>
        <w:tc>
          <w:tcPr>
            <w:tcW w:w="0" w:type="auto"/>
          </w:tcPr>
          <w:p w14:paraId="351FBCDF" w14:textId="77777777" w:rsidR="0043046A" w:rsidRPr="00836E30" w:rsidRDefault="0043046A" w:rsidP="003D698F">
            <w:pPr>
              <w:pStyle w:val="TAL"/>
              <w:rPr>
                <w:sz w:val="16"/>
              </w:rPr>
            </w:pPr>
            <w:r>
              <w:rPr>
                <w:sz w:val="16"/>
              </w:rPr>
              <w:t>revised</w:t>
            </w:r>
          </w:p>
        </w:tc>
        <w:tc>
          <w:tcPr>
            <w:tcW w:w="1007" w:type="dxa"/>
          </w:tcPr>
          <w:p w14:paraId="1D9D8697" w14:textId="77777777" w:rsidR="0043046A" w:rsidRPr="00836E30" w:rsidRDefault="0043046A" w:rsidP="003D698F">
            <w:pPr>
              <w:pStyle w:val="TAL"/>
              <w:rPr>
                <w:sz w:val="16"/>
              </w:rPr>
            </w:pPr>
          </w:p>
        </w:tc>
        <w:tc>
          <w:tcPr>
            <w:tcW w:w="1017" w:type="dxa"/>
          </w:tcPr>
          <w:p w14:paraId="3F40FE96" w14:textId="77777777" w:rsidR="0043046A" w:rsidRPr="00836E30" w:rsidRDefault="0043046A" w:rsidP="003D698F">
            <w:pPr>
              <w:pStyle w:val="TAL"/>
              <w:rPr>
                <w:sz w:val="16"/>
              </w:rPr>
            </w:pPr>
            <w:r>
              <w:rPr>
                <w:sz w:val="16"/>
              </w:rPr>
              <w:t>C1-238188</w:t>
            </w:r>
          </w:p>
        </w:tc>
      </w:tr>
      <w:tr w:rsidR="0043046A" w14:paraId="684D11FD" w14:textId="77777777" w:rsidTr="003D698F">
        <w:tc>
          <w:tcPr>
            <w:tcW w:w="0" w:type="auto"/>
          </w:tcPr>
          <w:p w14:paraId="5B427414" w14:textId="77777777" w:rsidR="0043046A" w:rsidRPr="00836E30" w:rsidRDefault="0043046A" w:rsidP="003D698F">
            <w:pPr>
              <w:pStyle w:val="TAL"/>
              <w:rPr>
                <w:sz w:val="16"/>
              </w:rPr>
            </w:pPr>
            <w:r>
              <w:rPr>
                <w:sz w:val="16"/>
              </w:rPr>
              <w:t>C1-237422</w:t>
            </w:r>
          </w:p>
        </w:tc>
        <w:tc>
          <w:tcPr>
            <w:tcW w:w="5370" w:type="dxa"/>
          </w:tcPr>
          <w:p w14:paraId="1F6C0520" w14:textId="77777777" w:rsidR="0043046A" w:rsidRPr="00836E30" w:rsidRDefault="0043046A" w:rsidP="003D698F">
            <w:pPr>
              <w:pStyle w:val="TAL"/>
              <w:rPr>
                <w:sz w:val="16"/>
              </w:rPr>
            </w:pPr>
            <w:r>
              <w:rPr>
                <w:sz w:val="16"/>
              </w:rPr>
              <w:t>Editorial correction to SOR-SNPN-SI-LS</w:t>
            </w:r>
          </w:p>
        </w:tc>
        <w:tc>
          <w:tcPr>
            <w:tcW w:w="1768" w:type="dxa"/>
          </w:tcPr>
          <w:p w14:paraId="0E0D58A5" w14:textId="77777777" w:rsidR="0043046A" w:rsidRPr="00836E30" w:rsidRDefault="0043046A" w:rsidP="003D698F">
            <w:pPr>
              <w:pStyle w:val="TAL"/>
              <w:rPr>
                <w:sz w:val="16"/>
              </w:rPr>
            </w:pPr>
            <w:r>
              <w:rPr>
                <w:sz w:val="16"/>
              </w:rPr>
              <w:t>ZTE</w:t>
            </w:r>
          </w:p>
        </w:tc>
        <w:tc>
          <w:tcPr>
            <w:tcW w:w="0" w:type="auto"/>
          </w:tcPr>
          <w:p w14:paraId="310E7860" w14:textId="77777777" w:rsidR="0043046A" w:rsidRPr="00836E30" w:rsidRDefault="0043046A" w:rsidP="003D698F">
            <w:pPr>
              <w:pStyle w:val="TAL"/>
              <w:rPr>
                <w:sz w:val="16"/>
              </w:rPr>
            </w:pPr>
            <w:r>
              <w:rPr>
                <w:sz w:val="16"/>
              </w:rPr>
              <w:t>agreed</w:t>
            </w:r>
          </w:p>
        </w:tc>
        <w:tc>
          <w:tcPr>
            <w:tcW w:w="1007" w:type="dxa"/>
          </w:tcPr>
          <w:p w14:paraId="132CCAD4" w14:textId="77777777" w:rsidR="0043046A" w:rsidRPr="00836E30" w:rsidRDefault="0043046A" w:rsidP="003D698F">
            <w:pPr>
              <w:pStyle w:val="TAL"/>
              <w:rPr>
                <w:sz w:val="16"/>
              </w:rPr>
            </w:pPr>
          </w:p>
        </w:tc>
        <w:tc>
          <w:tcPr>
            <w:tcW w:w="1017" w:type="dxa"/>
          </w:tcPr>
          <w:p w14:paraId="386DD339" w14:textId="77777777" w:rsidR="0043046A" w:rsidRPr="00836E30" w:rsidRDefault="0043046A" w:rsidP="003D698F">
            <w:pPr>
              <w:pStyle w:val="TAL"/>
              <w:rPr>
                <w:sz w:val="16"/>
              </w:rPr>
            </w:pPr>
          </w:p>
        </w:tc>
      </w:tr>
      <w:tr w:rsidR="0043046A" w14:paraId="06CC8BEC" w14:textId="77777777" w:rsidTr="003D698F">
        <w:tc>
          <w:tcPr>
            <w:tcW w:w="0" w:type="auto"/>
          </w:tcPr>
          <w:p w14:paraId="6FB80068" w14:textId="77777777" w:rsidR="0043046A" w:rsidRPr="00836E30" w:rsidRDefault="0043046A" w:rsidP="003D698F">
            <w:pPr>
              <w:pStyle w:val="TAL"/>
              <w:rPr>
                <w:sz w:val="16"/>
              </w:rPr>
            </w:pPr>
            <w:r>
              <w:rPr>
                <w:sz w:val="16"/>
              </w:rPr>
              <w:t>C1-237423</w:t>
            </w:r>
          </w:p>
        </w:tc>
        <w:tc>
          <w:tcPr>
            <w:tcW w:w="5370" w:type="dxa"/>
          </w:tcPr>
          <w:p w14:paraId="00F48C66" w14:textId="77777777" w:rsidR="0043046A" w:rsidRPr="00836E30" w:rsidRDefault="0043046A" w:rsidP="003D698F">
            <w:pPr>
              <w:pStyle w:val="TAL"/>
              <w:rPr>
                <w:sz w:val="16"/>
              </w:rPr>
            </w:pPr>
            <w:r>
              <w:rPr>
                <w:sz w:val="16"/>
              </w:rPr>
              <w:t>SNPN selection procedures for NSWO</w:t>
            </w:r>
          </w:p>
        </w:tc>
        <w:tc>
          <w:tcPr>
            <w:tcW w:w="1768" w:type="dxa"/>
          </w:tcPr>
          <w:p w14:paraId="40BAC6D9" w14:textId="77777777" w:rsidR="0043046A" w:rsidRPr="00836E30" w:rsidRDefault="0043046A" w:rsidP="003D698F">
            <w:pPr>
              <w:pStyle w:val="TAL"/>
              <w:rPr>
                <w:sz w:val="16"/>
              </w:rPr>
            </w:pPr>
            <w:r>
              <w:rPr>
                <w:sz w:val="16"/>
              </w:rPr>
              <w:t>ZTE</w:t>
            </w:r>
          </w:p>
        </w:tc>
        <w:tc>
          <w:tcPr>
            <w:tcW w:w="0" w:type="auto"/>
          </w:tcPr>
          <w:p w14:paraId="586B4999" w14:textId="77777777" w:rsidR="0043046A" w:rsidRPr="00836E30" w:rsidRDefault="0043046A" w:rsidP="003D698F">
            <w:pPr>
              <w:pStyle w:val="TAL"/>
              <w:rPr>
                <w:sz w:val="16"/>
              </w:rPr>
            </w:pPr>
            <w:r>
              <w:rPr>
                <w:sz w:val="16"/>
              </w:rPr>
              <w:t>revised</w:t>
            </w:r>
          </w:p>
        </w:tc>
        <w:tc>
          <w:tcPr>
            <w:tcW w:w="1007" w:type="dxa"/>
          </w:tcPr>
          <w:p w14:paraId="26F364ED" w14:textId="77777777" w:rsidR="0043046A" w:rsidRPr="00836E30" w:rsidRDefault="0043046A" w:rsidP="003D698F">
            <w:pPr>
              <w:pStyle w:val="TAL"/>
              <w:rPr>
                <w:sz w:val="16"/>
              </w:rPr>
            </w:pPr>
            <w:r>
              <w:rPr>
                <w:sz w:val="16"/>
              </w:rPr>
              <w:t>C1-235972</w:t>
            </w:r>
          </w:p>
        </w:tc>
        <w:tc>
          <w:tcPr>
            <w:tcW w:w="1017" w:type="dxa"/>
          </w:tcPr>
          <w:p w14:paraId="6273929D" w14:textId="77777777" w:rsidR="0043046A" w:rsidRPr="00836E30" w:rsidRDefault="0043046A" w:rsidP="003D698F">
            <w:pPr>
              <w:pStyle w:val="TAL"/>
              <w:rPr>
                <w:sz w:val="16"/>
              </w:rPr>
            </w:pPr>
            <w:r>
              <w:rPr>
                <w:sz w:val="16"/>
              </w:rPr>
              <w:t>C1-237835</w:t>
            </w:r>
          </w:p>
        </w:tc>
      </w:tr>
      <w:tr w:rsidR="0043046A" w14:paraId="057F7765" w14:textId="77777777" w:rsidTr="003D698F">
        <w:tc>
          <w:tcPr>
            <w:tcW w:w="0" w:type="auto"/>
          </w:tcPr>
          <w:p w14:paraId="70208C03" w14:textId="77777777" w:rsidR="0043046A" w:rsidRPr="00836E30" w:rsidRDefault="0043046A" w:rsidP="003D698F">
            <w:pPr>
              <w:pStyle w:val="TAL"/>
              <w:rPr>
                <w:sz w:val="16"/>
              </w:rPr>
            </w:pPr>
            <w:r>
              <w:rPr>
                <w:sz w:val="16"/>
              </w:rPr>
              <w:t>C1-237424</w:t>
            </w:r>
          </w:p>
        </w:tc>
        <w:tc>
          <w:tcPr>
            <w:tcW w:w="5370" w:type="dxa"/>
          </w:tcPr>
          <w:p w14:paraId="2BA84088" w14:textId="77777777" w:rsidR="0043046A" w:rsidRPr="00836E30" w:rsidRDefault="0043046A" w:rsidP="003D698F">
            <w:pPr>
              <w:pStyle w:val="TAL"/>
              <w:rPr>
                <w:sz w:val="16"/>
              </w:rPr>
            </w:pPr>
            <w:r>
              <w:rPr>
                <w:sz w:val="16"/>
              </w:rPr>
              <w:t>Clarification on service request for ranging</w:t>
            </w:r>
          </w:p>
        </w:tc>
        <w:tc>
          <w:tcPr>
            <w:tcW w:w="1768" w:type="dxa"/>
          </w:tcPr>
          <w:p w14:paraId="70C07B8B" w14:textId="77777777" w:rsidR="0043046A" w:rsidRPr="00836E30" w:rsidRDefault="0043046A" w:rsidP="003D698F">
            <w:pPr>
              <w:pStyle w:val="TAL"/>
              <w:rPr>
                <w:sz w:val="16"/>
              </w:rPr>
            </w:pPr>
            <w:r>
              <w:rPr>
                <w:sz w:val="16"/>
              </w:rPr>
              <w:t>ZTE</w:t>
            </w:r>
          </w:p>
        </w:tc>
        <w:tc>
          <w:tcPr>
            <w:tcW w:w="0" w:type="auto"/>
          </w:tcPr>
          <w:p w14:paraId="2350710B" w14:textId="77777777" w:rsidR="0043046A" w:rsidRPr="00836E30" w:rsidRDefault="0043046A" w:rsidP="003D698F">
            <w:pPr>
              <w:pStyle w:val="TAL"/>
              <w:rPr>
                <w:sz w:val="16"/>
              </w:rPr>
            </w:pPr>
            <w:r>
              <w:rPr>
                <w:sz w:val="16"/>
              </w:rPr>
              <w:t>revised</w:t>
            </w:r>
          </w:p>
        </w:tc>
        <w:tc>
          <w:tcPr>
            <w:tcW w:w="1007" w:type="dxa"/>
          </w:tcPr>
          <w:p w14:paraId="600D7C0D" w14:textId="77777777" w:rsidR="0043046A" w:rsidRPr="00836E30" w:rsidRDefault="0043046A" w:rsidP="003D698F">
            <w:pPr>
              <w:pStyle w:val="TAL"/>
              <w:rPr>
                <w:sz w:val="16"/>
              </w:rPr>
            </w:pPr>
          </w:p>
        </w:tc>
        <w:tc>
          <w:tcPr>
            <w:tcW w:w="1017" w:type="dxa"/>
          </w:tcPr>
          <w:p w14:paraId="005CDC63" w14:textId="77777777" w:rsidR="0043046A" w:rsidRPr="00836E30" w:rsidRDefault="0043046A" w:rsidP="003D698F">
            <w:pPr>
              <w:pStyle w:val="TAL"/>
              <w:rPr>
                <w:sz w:val="16"/>
              </w:rPr>
            </w:pPr>
            <w:r>
              <w:rPr>
                <w:sz w:val="16"/>
              </w:rPr>
              <w:t>C1-238145</w:t>
            </w:r>
          </w:p>
        </w:tc>
      </w:tr>
      <w:tr w:rsidR="0043046A" w14:paraId="4817D0FF" w14:textId="77777777" w:rsidTr="003D698F">
        <w:tc>
          <w:tcPr>
            <w:tcW w:w="0" w:type="auto"/>
          </w:tcPr>
          <w:p w14:paraId="0613FE5E" w14:textId="77777777" w:rsidR="0043046A" w:rsidRPr="00836E30" w:rsidRDefault="0043046A" w:rsidP="003D698F">
            <w:pPr>
              <w:pStyle w:val="TAL"/>
              <w:rPr>
                <w:sz w:val="16"/>
              </w:rPr>
            </w:pPr>
            <w:r>
              <w:rPr>
                <w:sz w:val="16"/>
              </w:rPr>
              <w:t>C1-237425</w:t>
            </w:r>
          </w:p>
        </w:tc>
        <w:tc>
          <w:tcPr>
            <w:tcW w:w="5370" w:type="dxa"/>
          </w:tcPr>
          <w:p w14:paraId="4811FF20" w14:textId="77777777" w:rsidR="0043046A" w:rsidRPr="00836E30" w:rsidRDefault="0043046A" w:rsidP="003D698F">
            <w:pPr>
              <w:pStyle w:val="TAL"/>
              <w:rPr>
                <w:sz w:val="16"/>
              </w:rPr>
            </w:pPr>
            <w:r>
              <w:rPr>
                <w:sz w:val="16"/>
              </w:rPr>
              <w:t>Resolve the EN on RSPP referenced specification</w:t>
            </w:r>
          </w:p>
        </w:tc>
        <w:tc>
          <w:tcPr>
            <w:tcW w:w="1768" w:type="dxa"/>
          </w:tcPr>
          <w:p w14:paraId="75755145" w14:textId="77777777" w:rsidR="0043046A" w:rsidRPr="00836E30" w:rsidRDefault="0043046A" w:rsidP="003D698F">
            <w:pPr>
              <w:pStyle w:val="TAL"/>
              <w:rPr>
                <w:sz w:val="16"/>
              </w:rPr>
            </w:pPr>
            <w:r>
              <w:rPr>
                <w:sz w:val="16"/>
              </w:rPr>
              <w:t>ZTE / Joy</w:t>
            </w:r>
          </w:p>
        </w:tc>
        <w:tc>
          <w:tcPr>
            <w:tcW w:w="0" w:type="auto"/>
          </w:tcPr>
          <w:p w14:paraId="30BBBDAD" w14:textId="77777777" w:rsidR="0043046A" w:rsidRPr="00836E30" w:rsidRDefault="0043046A" w:rsidP="003D698F">
            <w:pPr>
              <w:pStyle w:val="TAL"/>
              <w:rPr>
                <w:sz w:val="16"/>
              </w:rPr>
            </w:pPr>
            <w:r>
              <w:rPr>
                <w:sz w:val="16"/>
              </w:rPr>
              <w:t>revised</w:t>
            </w:r>
          </w:p>
        </w:tc>
        <w:tc>
          <w:tcPr>
            <w:tcW w:w="1007" w:type="dxa"/>
          </w:tcPr>
          <w:p w14:paraId="2D686832" w14:textId="77777777" w:rsidR="0043046A" w:rsidRPr="00836E30" w:rsidRDefault="0043046A" w:rsidP="003D698F">
            <w:pPr>
              <w:pStyle w:val="TAL"/>
              <w:rPr>
                <w:sz w:val="16"/>
              </w:rPr>
            </w:pPr>
          </w:p>
        </w:tc>
        <w:tc>
          <w:tcPr>
            <w:tcW w:w="1017" w:type="dxa"/>
          </w:tcPr>
          <w:p w14:paraId="1972118B" w14:textId="77777777" w:rsidR="0043046A" w:rsidRPr="00836E30" w:rsidRDefault="0043046A" w:rsidP="003D698F">
            <w:pPr>
              <w:pStyle w:val="TAL"/>
              <w:rPr>
                <w:sz w:val="16"/>
              </w:rPr>
            </w:pPr>
            <w:r>
              <w:rPr>
                <w:sz w:val="16"/>
              </w:rPr>
              <w:t>C1-238146</w:t>
            </w:r>
          </w:p>
        </w:tc>
      </w:tr>
      <w:tr w:rsidR="0043046A" w14:paraId="21BA1E7B" w14:textId="77777777" w:rsidTr="003D698F">
        <w:tc>
          <w:tcPr>
            <w:tcW w:w="0" w:type="auto"/>
          </w:tcPr>
          <w:p w14:paraId="54B995C3" w14:textId="77777777" w:rsidR="0043046A" w:rsidRPr="00836E30" w:rsidRDefault="0043046A" w:rsidP="003D698F">
            <w:pPr>
              <w:pStyle w:val="TAL"/>
              <w:rPr>
                <w:sz w:val="16"/>
              </w:rPr>
            </w:pPr>
            <w:r>
              <w:rPr>
                <w:sz w:val="16"/>
              </w:rPr>
              <w:t>C1-237426</w:t>
            </w:r>
          </w:p>
        </w:tc>
        <w:tc>
          <w:tcPr>
            <w:tcW w:w="5370" w:type="dxa"/>
          </w:tcPr>
          <w:p w14:paraId="6EB32C7C" w14:textId="77777777" w:rsidR="0043046A" w:rsidRPr="00836E30" w:rsidRDefault="0043046A" w:rsidP="003D698F">
            <w:pPr>
              <w:pStyle w:val="TAL"/>
              <w:rPr>
                <w:sz w:val="16"/>
              </w:rPr>
            </w:pPr>
            <w:r>
              <w:rPr>
                <w:sz w:val="16"/>
              </w:rPr>
              <w:t>Ranging SL related terms cleanup</w:t>
            </w:r>
          </w:p>
        </w:tc>
        <w:tc>
          <w:tcPr>
            <w:tcW w:w="1768" w:type="dxa"/>
          </w:tcPr>
          <w:p w14:paraId="6ABE784C" w14:textId="77777777" w:rsidR="0043046A" w:rsidRPr="00836E30" w:rsidRDefault="0043046A" w:rsidP="003D698F">
            <w:pPr>
              <w:pStyle w:val="TAL"/>
              <w:rPr>
                <w:sz w:val="16"/>
              </w:rPr>
            </w:pPr>
            <w:r>
              <w:rPr>
                <w:sz w:val="16"/>
              </w:rPr>
              <w:t>ZTE / Joy</w:t>
            </w:r>
          </w:p>
        </w:tc>
        <w:tc>
          <w:tcPr>
            <w:tcW w:w="0" w:type="auto"/>
          </w:tcPr>
          <w:p w14:paraId="2819E124" w14:textId="77777777" w:rsidR="0043046A" w:rsidRPr="00836E30" w:rsidRDefault="0043046A" w:rsidP="003D698F">
            <w:pPr>
              <w:pStyle w:val="TAL"/>
              <w:rPr>
                <w:sz w:val="16"/>
              </w:rPr>
            </w:pPr>
            <w:r>
              <w:rPr>
                <w:sz w:val="16"/>
              </w:rPr>
              <w:t>revised</w:t>
            </w:r>
          </w:p>
        </w:tc>
        <w:tc>
          <w:tcPr>
            <w:tcW w:w="1007" w:type="dxa"/>
          </w:tcPr>
          <w:p w14:paraId="03DEDA47" w14:textId="77777777" w:rsidR="0043046A" w:rsidRPr="00836E30" w:rsidRDefault="0043046A" w:rsidP="003D698F">
            <w:pPr>
              <w:pStyle w:val="TAL"/>
              <w:rPr>
                <w:sz w:val="16"/>
              </w:rPr>
            </w:pPr>
          </w:p>
        </w:tc>
        <w:tc>
          <w:tcPr>
            <w:tcW w:w="1017" w:type="dxa"/>
          </w:tcPr>
          <w:p w14:paraId="1768921D" w14:textId="77777777" w:rsidR="0043046A" w:rsidRPr="00836E30" w:rsidRDefault="0043046A" w:rsidP="003D698F">
            <w:pPr>
              <w:pStyle w:val="TAL"/>
              <w:rPr>
                <w:sz w:val="16"/>
              </w:rPr>
            </w:pPr>
            <w:r>
              <w:rPr>
                <w:sz w:val="16"/>
              </w:rPr>
              <w:t>C1-238144</w:t>
            </w:r>
          </w:p>
        </w:tc>
      </w:tr>
      <w:tr w:rsidR="0043046A" w14:paraId="36AECB92" w14:textId="77777777" w:rsidTr="003D698F">
        <w:tc>
          <w:tcPr>
            <w:tcW w:w="0" w:type="auto"/>
          </w:tcPr>
          <w:p w14:paraId="7C301425" w14:textId="77777777" w:rsidR="0043046A" w:rsidRPr="00836E30" w:rsidRDefault="0043046A" w:rsidP="003D698F">
            <w:pPr>
              <w:pStyle w:val="TAL"/>
              <w:rPr>
                <w:sz w:val="16"/>
              </w:rPr>
            </w:pPr>
            <w:r>
              <w:rPr>
                <w:sz w:val="16"/>
              </w:rPr>
              <w:t>C1-237427</w:t>
            </w:r>
          </w:p>
        </w:tc>
        <w:tc>
          <w:tcPr>
            <w:tcW w:w="5370" w:type="dxa"/>
          </w:tcPr>
          <w:p w14:paraId="5B81C9DF" w14:textId="77777777" w:rsidR="0043046A" w:rsidRPr="00836E30" w:rsidRDefault="0043046A" w:rsidP="003D698F">
            <w:pPr>
              <w:pStyle w:val="TAL"/>
              <w:rPr>
                <w:sz w:val="16"/>
              </w:rPr>
            </w:pPr>
            <w:r>
              <w:rPr>
                <w:sz w:val="16"/>
              </w:rPr>
              <w:t>Correction on message Priority IE</w:t>
            </w:r>
          </w:p>
        </w:tc>
        <w:tc>
          <w:tcPr>
            <w:tcW w:w="1768" w:type="dxa"/>
          </w:tcPr>
          <w:p w14:paraId="1D2A68B9" w14:textId="77777777" w:rsidR="0043046A" w:rsidRPr="00836E30" w:rsidRDefault="0043046A" w:rsidP="003D698F">
            <w:pPr>
              <w:pStyle w:val="TAL"/>
              <w:rPr>
                <w:sz w:val="16"/>
              </w:rPr>
            </w:pPr>
            <w:r>
              <w:rPr>
                <w:sz w:val="16"/>
              </w:rPr>
              <w:t>China Mobile</w:t>
            </w:r>
          </w:p>
        </w:tc>
        <w:tc>
          <w:tcPr>
            <w:tcW w:w="0" w:type="auto"/>
          </w:tcPr>
          <w:p w14:paraId="7F004C95" w14:textId="77777777" w:rsidR="0043046A" w:rsidRPr="00836E30" w:rsidRDefault="0043046A" w:rsidP="003D698F">
            <w:pPr>
              <w:pStyle w:val="TAL"/>
              <w:rPr>
                <w:sz w:val="16"/>
              </w:rPr>
            </w:pPr>
            <w:r>
              <w:rPr>
                <w:sz w:val="16"/>
              </w:rPr>
              <w:t>revised</w:t>
            </w:r>
          </w:p>
        </w:tc>
        <w:tc>
          <w:tcPr>
            <w:tcW w:w="1007" w:type="dxa"/>
          </w:tcPr>
          <w:p w14:paraId="4986E5FE" w14:textId="77777777" w:rsidR="0043046A" w:rsidRPr="00836E30" w:rsidRDefault="0043046A" w:rsidP="003D698F">
            <w:pPr>
              <w:pStyle w:val="TAL"/>
              <w:rPr>
                <w:sz w:val="16"/>
              </w:rPr>
            </w:pPr>
          </w:p>
        </w:tc>
        <w:tc>
          <w:tcPr>
            <w:tcW w:w="1017" w:type="dxa"/>
          </w:tcPr>
          <w:p w14:paraId="57321079" w14:textId="77777777" w:rsidR="0043046A" w:rsidRPr="00836E30" w:rsidRDefault="0043046A" w:rsidP="003D698F">
            <w:pPr>
              <w:pStyle w:val="TAL"/>
              <w:rPr>
                <w:sz w:val="16"/>
              </w:rPr>
            </w:pPr>
            <w:r>
              <w:rPr>
                <w:sz w:val="16"/>
              </w:rPr>
              <w:t>C1-238089</w:t>
            </w:r>
          </w:p>
        </w:tc>
      </w:tr>
      <w:tr w:rsidR="0043046A" w14:paraId="77FBD25E" w14:textId="77777777" w:rsidTr="003D698F">
        <w:tc>
          <w:tcPr>
            <w:tcW w:w="0" w:type="auto"/>
          </w:tcPr>
          <w:p w14:paraId="6AC4832B" w14:textId="77777777" w:rsidR="0043046A" w:rsidRPr="00836E30" w:rsidRDefault="0043046A" w:rsidP="003D698F">
            <w:pPr>
              <w:pStyle w:val="TAL"/>
              <w:rPr>
                <w:sz w:val="16"/>
              </w:rPr>
            </w:pPr>
            <w:r>
              <w:rPr>
                <w:sz w:val="16"/>
              </w:rPr>
              <w:t>C1-237428</w:t>
            </w:r>
          </w:p>
        </w:tc>
        <w:tc>
          <w:tcPr>
            <w:tcW w:w="5370" w:type="dxa"/>
          </w:tcPr>
          <w:p w14:paraId="0FE8EE61" w14:textId="77777777" w:rsidR="0043046A" w:rsidRPr="00836E30" w:rsidRDefault="0043046A" w:rsidP="003D698F">
            <w:pPr>
              <w:pStyle w:val="TAL"/>
              <w:rPr>
                <w:sz w:val="16"/>
              </w:rPr>
            </w:pPr>
            <w:r>
              <w:rPr>
                <w:sz w:val="16"/>
              </w:rPr>
              <w:t>Correction on message Priority IE</w:t>
            </w:r>
          </w:p>
        </w:tc>
        <w:tc>
          <w:tcPr>
            <w:tcW w:w="1768" w:type="dxa"/>
          </w:tcPr>
          <w:p w14:paraId="760DA5F9" w14:textId="77777777" w:rsidR="0043046A" w:rsidRPr="00836E30" w:rsidRDefault="0043046A" w:rsidP="003D698F">
            <w:pPr>
              <w:pStyle w:val="TAL"/>
              <w:rPr>
                <w:sz w:val="16"/>
              </w:rPr>
            </w:pPr>
            <w:r>
              <w:rPr>
                <w:sz w:val="16"/>
              </w:rPr>
              <w:t>China Mobile</w:t>
            </w:r>
          </w:p>
        </w:tc>
        <w:tc>
          <w:tcPr>
            <w:tcW w:w="0" w:type="auto"/>
          </w:tcPr>
          <w:p w14:paraId="04A53E24" w14:textId="77777777" w:rsidR="0043046A" w:rsidRPr="00836E30" w:rsidRDefault="0043046A" w:rsidP="003D698F">
            <w:pPr>
              <w:pStyle w:val="TAL"/>
              <w:rPr>
                <w:sz w:val="16"/>
              </w:rPr>
            </w:pPr>
            <w:r>
              <w:rPr>
                <w:sz w:val="16"/>
              </w:rPr>
              <w:t>revised</w:t>
            </w:r>
          </w:p>
        </w:tc>
        <w:tc>
          <w:tcPr>
            <w:tcW w:w="1007" w:type="dxa"/>
          </w:tcPr>
          <w:p w14:paraId="524DA825" w14:textId="77777777" w:rsidR="0043046A" w:rsidRPr="00836E30" w:rsidRDefault="0043046A" w:rsidP="003D698F">
            <w:pPr>
              <w:pStyle w:val="TAL"/>
              <w:rPr>
                <w:sz w:val="16"/>
              </w:rPr>
            </w:pPr>
          </w:p>
        </w:tc>
        <w:tc>
          <w:tcPr>
            <w:tcW w:w="1017" w:type="dxa"/>
          </w:tcPr>
          <w:p w14:paraId="08386EB5" w14:textId="77777777" w:rsidR="0043046A" w:rsidRPr="00836E30" w:rsidRDefault="0043046A" w:rsidP="003D698F">
            <w:pPr>
              <w:pStyle w:val="TAL"/>
              <w:rPr>
                <w:sz w:val="16"/>
              </w:rPr>
            </w:pPr>
            <w:r>
              <w:rPr>
                <w:sz w:val="16"/>
              </w:rPr>
              <w:t>C1-238090</w:t>
            </w:r>
          </w:p>
        </w:tc>
      </w:tr>
      <w:tr w:rsidR="0043046A" w14:paraId="3AA94CDD" w14:textId="77777777" w:rsidTr="003D698F">
        <w:tc>
          <w:tcPr>
            <w:tcW w:w="0" w:type="auto"/>
          </w:tcPr>
          <w:p w14:paraId="12C25E55" w14:textId="77777777" w:rsidR="0043046A" w:rsidRPr="00836E30" w:rsidRDefault="0043046A" w:rsidP="003D698F">
            <w:pPr>
              <w:pStyle w:val="TAL"/>
              <w:rPr>
                <w:sz w:val="16"/>
              </w:rPr>
            </w:pPr>
            <w:r>
              <w:rPr>
                <w:sz w:val="16"/>
              </w:rPr>
              <w:t>C1-237429</w:t>
            </w:r>
          </w:p>
        </w:tc>
        <w:tc>
          <w:tcPr>
            <w:tcW w:w="5370" w:type="dxa"/>
          </w:tcPr>
          <w:p w14:paraId="45A991DC" w14:textId="77777777" w:rsidR="0043046A" w:rsidRPr="00836E30" w:rsidRDefault="0043046A" w:rsidP="003D698F">
            <w:pPr>
              <w:pStyle w:val="TAL"/>
              <w:rPr>
                <w:sz w:val="16"/>
              </w:rPr>
            </w:pPr>
            <w:r>
              <w:rPr>
                <w:sz w:val="16"/>
              </w:rPr>
              <w:t>Port numbers and associated protocol in triggering information</w:t>
            </w:r>
          </w:p>
        </w:tc>
        <w:tc>
          <w:tcPr>
            <w:tcW w:w="1768" w:type="dxa"/>
          </w:tcPr>
          <w:p w14:paraId="154D7A7E" w14:textId="77777777" w:rsidR="0043046A" w:rsidRPr="00836E30" w:rsidRDefault="0043046A" w:rsidP="003D698F">
            <w:pPr>
              <w:pStyle w:val="TAL"/>
              <w:rPr>
                <w:sz w:val="16"/>
              </w:rPr>
            </w:pPr>
            <w:r>
              <w:rPr>
                <w:sz w:val="16"/>
              </w:rPr>
              <w:t>China Mobile</w:t>
            </w:r>
          </w:p>
        </w:tc>
        <w:tc>
          <w:tcPr>
            <w:tcW w:w="0" w:type="auto"/>
          </w:tcPr>
          <w:p w14:paraId="5860F7E2" w14:textId="77777777" w:rsidR="0043046A" w:rsidRPr="00836E30" w:rsidRDefault="0043046A" w:rsidP="003D698F">
            <w:pPr>
              <w:pStyle w:val="TAL"/>
              <w:rPr>
                <w:sz w:val="16"/>
              </w:rPr>
            </w:pPr>
            <w:r>
              <w:rPr>
                <w:sz w:val="16"/>
              </w:rPr>
              <w:t>revised</w:t>
            </w:r>
          </w:p>
        </w:tc>
        <w:tc>
          <w:tcPr>
            <w:tcW w:w="1007" w:type="dxa"/>
          </w:tcPr>
          <w:p w14:paraId="1B127737" w14:textId="77777777" w:rsidR="0043046A" w:rsidRPr="00836E30" w:rsidRDefault="0043046A" w:rsidP="003D698F">
            <w:pPr>
              <w:pStyle w:val="TAL"/>
              <w:rPr>
                <w:sz w:val="16"/>
              </w:rPr>
            </w:pPr>
          </w:p>
        </w:tc>
        <w:tc>
          <w:tcPr>
            <w:tcW w:w="1017" w:type="dxa"/>
          </w:tcPr>
          <w:p w14:paraId="2E7431DA" w14:textId="77777777" w:rsidR="0043046A" w:rsidRPr="00836E30" w:rsidRDefault="0043046A" w:rsidP="003D698F">
            <w:pPr>
              <w:pStyle w:val="TAL"/>
              <w:rPr>
                <w:sz w:val="16"/>
              </w:rPr>
            </w:pPr>
            <w:r>
              <w:rPr>
                <w:sz w:val="16"/>
              </w:rPr>
              <w:t>C1-238091</w:t>
            </w:r>
          </w:p>
        </w:tc>
      </w:tr>
      <w:tr w:rsidR="0043046A" w14:paraId="246DF353" w14:textId="77777777" w:rsidTr="003D698F">
        <w:tc>
          <w:tcPr>
            <w:tcW w:w="0" w:type="auto"/>
          </w:tcPr>
          <w:p w14:paraId="0BF69DDE" w14:textId="77777777" w:rsidR="0043046A" w:rsidRPr="00836E30" w:rsidRDefault="0043046A" w:rsidP="003D698F">
            <w:pPr>
              <w:pStyle w:val="TAL"/>
              <w:rPr>
                <w:sz w:val="16"/>
              </w:rPr>
            </w:pPr>
            <w:r>
              <w:rPr>
                <w:sz w:val="16"/>
              </w:rPr>
              <w:t>C1-237430</w:t>
            </w:r>
          </w:p>
        </w:tc>
        <w:tc>
          <w:tcPr>
            <w:tcW w:w="5370" w:type="dxa"/>
          </w:tcPr>
          <w:p w14:paraId="0F13107D" w14:textId="77777777" w:rsidR="0043046A" w:rsidRPr="00836E30" w:rsidRDefault="0043046A" w:rsidP="003D698F">
            <w:pPr>
              <w:pStyle w:val="TAL"/>
              <w:rPr>
                <w:sz w:val="16"/>
              </w:rPr>
            </w:pPr>
            <w:r>
              <w:rPr>
                <w:sz w:val="16"/>
              </w:rPr>
              <w:t>Port numbers and associated protocol in triggering information</w:t>
            </w:r>
          </w:p>
        </w:tc>
        <w:tc>
          <w:tcPr>
            <w:tcW w:w="1768" w:type="dxa"/>
          </w:tcPr>
          <w:p w14:paraId="696C3FC8" w14:textId="77777777" w:rsidR="0043046A" w:rsidRPr="00836E30" w:rsidRDefault="0043046A" w:rsidP="003D698F">
            <w:pPr>
              <w:pStyle w:val="TAL"/>
              <w:rPr>
                <w:sz w:val="16"/>
              </w:rPr>
            </w:pPr>
            <w:r>
              <w:rPr>
                <w:sz w:val="16"/>
              </w:rPr>
              <w:t>China Mobile</w:t>
            </w:r>
          </w:p>
        </w:tc>
        <w:tc>
          <w:tcPr>
            <w:tcW w:w="0" w:type="auto"/>
          </w:tcPr>
          <w:p w14:paraId="78D7DA95" w14:textId="77777777" w:rsidR="0043046A" w:rsidRPr="00836E30" w:rsidRDefault="0043046A" w:rsidP="003D698F">
            <w:pPr>
              <w:pStyle w:val="TAL"/>
              <w:rPr>
                <w:sz w:val="16"/>
              </w:rPr>
            </w:pPr>
            <w:r>
              <w:rPr>
                <w:sz w:val="16"/>
              </w:rPr>
              <w:t>revised</w:t>
            </w:r>
          </w:p>
        </w:tc>
        <w:tc>
          <w:tcPr>
            <w:tcW w:w="1007" w:type="dxa"/>
          </w:tcPr>
          <w:p w14:paraId="0BE97ACC" w14:textId="77777777" w:rsidR="0043046A" w:rsidRPr="00836E30" w:rsidRDefault="0043046A" w:rsidP="003D698F">
            <w:pPr>
              <w:pStyle w:val="TAL"/>
              <w:rPr>
                <w:sz w:val="16"/>
              </w:rPr>
            </w:pPr>
          </w:p>
        </w:tc>
        <w:tc>
          <w:tcPr>
            <w:tcW w:w="1017" w:type="dxa"/>
          </w:tcPr>
          <w:p w14:paraId="1718908B" w14:textId="77777777" w:rsidR="0043046A" w:rsidRPr="00836E30" w:rsidRDefault="0043046A" w:rsidP="003D698F">
            <w:pPr>
              <w:pStyle w:val="TAL"/>
              <w:rPr>
                <w:sz w:val="16"/>
              </w:rPr>
            </w:pPr>
            <w:r>
              <w:rPr>
                <w:sz w:val="16"/>
              </w:rPr>
              <w:t>C1-238092</w:t>
            </w:r>
          </w:p>
        </w:tc>
      </w:tr>
      <w:tr w:rsidR="0043046A" w14:paraId="1F7248EB" w14:textId="77777777" w:rsidTr="003D698F">
        <w:tc>
          <w:tcPr>
            <w:tcW w:w="0" w:type="auto"/>
          </w:tcPr>
          <w:p w14:paraId="291C6DED" w14:textId="77777777" w:rsidR="0043046A" w:rsidRPr="00836E30" w:rsidRDefault="0043046A" w:rsidP="003D698F">
            <w:pPr>
              <w:pStyle w:val="TAL"/>
              <w:rPr>
                <w:sz w:val="16"/>
              </w:rPr>
            </w:pPr>
            <w:r>
              <w:rPr>
                <w:sz w:val="16"/>
              </w:rPr>
              <w:t>C1-237431</w:t>
            </w:r>
          </w:p>
        </w:tc>
        <w:tc>
          <w:tcPr>
            <w:tcW w:w="5370" w:type="dxa"/>
          </w:tcPr>
          <w:p w14:paraId="42B1EE78" w14:textId="77777777" w:rsidR="0043046A" w:rsidRPr="00836E30" w:rsidRDefault="0043046A" w:rsidP="003D698F">
            <w:pPr>
              <w:pStyle w:val="TAL"/>
              <w:rPr>
                <w:sz w:val="16"/>
              </w:rPr>
            </w:pPr>
            <w:r>
              <w:rPr>
                <w:sz w:val="16"/>
              </w:rPr>
              <w:t>Failure Cause is not included in the registration response</w:t>
            </w:r>
          </w:p>
        </w:tc>
        <w:tc>
          <w:tcPr>
            <w:tcW w:w="1768" w:type="dxa"/>
          </w:tcPr>
          <w:p w14:paraId="3F165579" w14:textId="77777777" w:rsidR="0043046A" w:rsidRPr="00836E30" w:rsidRDefault="0043046A" w:rsidP="003D698F">
            <w:pPr>
              <w:pStyle w:val="TAL"/>
              <w:rPr>
                <w:sz w:val="16"/>
              </w:rPr>
            </w:pPr>
            <w:r>
              <w:rPr>
                <w:sz w:val="16"/>
              </w:rPr>
              <w:t>China Mobile</w:t>
            </w:r>
          </w:p>
        </w:tc>
        <w:tc>
          <w:tcPr>
            <w:tcW w:w="0" w:type="auto"/>
          </w:tcPr>
          <w:p w14:paraId="56D9E1AA" w14:textId="77777777" w:rsidR="0043046A" w:rsidRPr="00836E30" w:rsidRDefault="0043046A" w:rsidP="003D698F">
            <w:pPr>
              <w:pStyle w:val="TAL"/>
              <w:rPr>
                <w:sz w:val="16"/>
              </w:rPr>
            </w:pPr>
            <w:r>
              <w:rPr>
                <w:sz w:val="16"/>
              </w:rPr>
              <w:t>withdrawn</w:t>
            </w:r>
          </w:p>
        </w:tc>
        <w:tc>
          <w:tcPr>
            <w:tcW w:w="1007" w:type="dxa"/>
          </w:tcPr>
          <w:p w14:paraId="7FB3275F" w14:textId="77777777" w:rsidR="0043046A" w:rsidRPr="00836E30" w:rsidRDefault="0043046A" w:rsidP="003D698F">
            <w:pPr>
              <w:pStyle w:val="TAL"/>
              <w:rPr>
                <w:sz w:val="16"/>
              </w:rPr>
            </w:pPr>
          </w:p>
        </w:tc>
        <w:tc>
          <w:tcPr>
            <w:tcW w:w="1017" w:type="dxa"/>
          </w:tcPr>
          <w:p w14:paraId="16FA67F1" w14:textId="77777777" w:rsidR="0043046A" w:rsidRPr="00836E30" w:rsidRDefault="0043046A" w:rsidP="003D698F">
            <w:pPr>
              <w:pStyle w:val="TAL"/>
              <w:rPr>
                <w:sz w:val="16"/>
              </w:rPr>
            </w:pPr>
          </w:p>
        </w:tc>
      </w:tr>
      <w:tr w:rsidR="0043046A" w14:paraId="467E491F" w14:textId="77777777" w:rsidTr="003D698F">
        <w:tc>
          <w:tcPr>
            <w:tcW w:w="0" w:type="auto"/>
          </w:tcPr>
          <w:p w14:paraId="7E6413F8" w14:textId="77777777" w:rsidR="0043046A" w:rsidRPr="00836E30" w:rsidRDefault="0043046A" w:rsidP="003D698F">
            <w:pPr>
              <w:pStyle w:val="TAL"/>
              <w:rPr>
                <w:sz w:val="16"/>
              </w:rPr>
            </w:pPr>
            <w:r>
              <w:rPr>
                <w:sz w:val="16"/>
              </w:rPr>
              <w:t>C1-237432</w:t>
            </w:r>
          </w:p>
        </w:tc>
        <w:tc>
          <w:tcPr>
            <w:tcW w:w="5370" w:type="dxa"/>
          </w:tcPr>
          <w:p w14:paraId="605EFE90" w14:textId="77777777" w:rsidR="0043046A" w:rsidRPr="00836E30" w:rsidRDefault="0043046A" w:rsidP="003D698F">
            <w:pPr>
              <w:pStyle w:val="TAL"/>
              <w:rPr>
                <w:sz w:val="16"/>
              </w:rPr>
            </w:pPr>
            <w:r>
              <w:rPr>
                <w:sz w:val="16"/>
              </w:rPr>
              <w:t>Failure Cause is not included in the registration response</w:t>
            </w:r>
          </w:p>
        </w:tc>
        <w:tc>
          <w:tcPr>
            <w:tcW w:w="1768" w:type="dxa"/>
          </w:tcPr>
          <w:p w14:paraId="3758C2B0" w14:textId="77777777" w:rsidR="0043046A" w:rsidRPr="00836E30" w:rsidRDefault="0043046A" w:rsidP="003D698F">
            <w:pPr>
              <w:pStyle w:val="TAL"/>
              <w:rPr>
                <w:sz w:val="16"/>
              </w:rPr>
            </w:pPr>
            <w:r>
              <w:rPr>
                <w:sz w:val="16"/>
              </w:rPr>
              <w:t>China Mobile</w:t>
            </w:r>
          </w:p>
        </w:tc>
        <w:tc>
          <w:tcPr>
            <w:tcW w:w="0" w:type="auto"/>
          </w:tcPr>
          <w:p w14:paraId="6331B4C0" w14:textId="77777777" w:rsidR="0043046A" w:rsidRPr="00836E30" w:rsidRDefault="0043046A" w:rsidP="003D698F">
            <w:pPr>
              <w:pStyle w:val="TAL"/>
              <w:rPr>
                <w:sz w:val="16"/>
              </w:rPr>
            </w:pPr>
            <w:r>
              <w:rPr>
                <w:sz w:val="16"/>
              </w:rPr>
              <w:t>revised</w:t>
            </w:r>
          </w:p>
        </w:tc>
        <w:tc>
          <w:tcPr>
            <w:tcW w:w="1007" w:type="dxa"/>
          </w:tcPr>
          <w:p w14:paraId="04F0094A" w14:textId="77777777" w:rsidR="0043046A" w:rsidRPr="00836E30" w:rsidRDefault="0043046A" w:rsidP="003D698F">
            <w:pPr>
              <w:pStyle w:val="TAL"/>
              <w:rPr>
                <w:sz w:val="16"/>
              </w:rPr>
            </w:pPr>
          </w:p>
        </w:tc>
        <w:tc>
          <w:tcPr>
            <w:tcW w:w="1017" w:type="dxa"/>
          </w:tcPr>
          <w:p w14:paraId="07A0FFB4" w14:textId="77777777" w:rsidR="0043046A" w:rsidRPr="00836E30" w:rsidRDefault="0043046A" w:rsidP="003D698F">
            <w:pPr>
              <w:pStyle w:val="TAL"/>
              <w:rPr>
                <w:sz w:val="16"/>
              </w:rPr>
            </w:pPr>
            <w:r>
              <w:rPr>
                <w:sz w:val="16"/>
              </w:rPr>
              <w:t>C1-238112</w:t>
            </w:r>
          </w:p>
        </w:tc>
      </w:tr>
      <w:tr w:rsidR="0043046A" w14:paraId="199D1CB1" w14:textId="77777777" w:rsidTr="003D698F">
        <w:tc>
          <w:tcPr>
            <w:tcW w:w="0" w:type="auto"/>
          </w:tcPr>
          <w:p w14:paraId="75C814F5" w14:textId="77777777" w:rsidR="0043046A" w:rsidRPr="00836E30" w:rsidRDefault="0043046A" w:rsidP="003D698F">
            <w:pPr>
              <w:pStyle w:val="TAL"/>
              <w:rPr>
                <w:sz w:val="16"/>
              </w:rPr>
            </w:pPr>
            <w:r>
              <w:rPr>
                <w:sz w:val="16"/>
              </w:rPr>
              <w:t>C1-237433</w:t>
            </w:r>
          </w:p>
        </w:tc>
        <w:tc>
          <w:tcPr>
            <w:tcW w:w="5370" w:type="dxa"/>
          </w:tcPr>
          <w:p w14:paraId="17D8EE06" w14:textId="77777777" w:rsidR="0043046A" w:rsidRPr="00836E30" w:rsidRDefault="0043046A" w:rsidP="003D698F">
            <w:pPr>
              <w:pStyle w:val="TAL"/>
              <w:rPr>
                <w:sz w:val="16"/>
              </w:rPr>
            </w:pPr>
            <w:r>
              <w:rPr>
                <w:sz w:val="16"/>
              </w:rPr>
              <w:t>editorial corrections</w:t>
            </w:r>
          </w:p>
        </w:tc>
        <w:tc>
          <w:tcPr>
            <w:tcW w:w="1768" w:type="dxa"/>
          </w:tcPr>
          <w:p w14:paraId="783008C2" w14:textId="77777777" w:rsidR="0043046A" w:rsidRPr="00836E30" w:rsidRDefault="0043046A" w:rsidP="003D698F">
            <w:pPr>
              <w:pStyle w:val="TAL"/>
              <w:rPr>
                <w:sz w:val="16"/>
              </w:rPr>
            </w:pPr>
            <w:r>
              <w:rPr>
                <w:sz w:val="16"/>
              </w:rPr>
              <w:t>China Mobile</w:t>
            </w:r>
          </w:p>
        </w:tc>
        <w:tc>
          <w:tcPr>
            <w:tcW w:w="0" w:type="auto"/>
          </w:tcPr>
          <w:p w14:paraId="65CCFD99" w14:textId="77777777" w:rsidR="0043046A" w:rsidRPr="00836E30" w:rsidRDefault="0043046A" w:rsidP="003D698F">
            <w:pPr>
              <w:pStyle w:val="TAL"/>
              <w:rPr>
                <w:sz w:val="16"/>
              </w:rPr>
            </w:pPr>
            <w:r>
              <w:rPr>
                <w:sz w:val="16"/>
              </w:rPr>
              <w:t>revised</w:t>
            </w:r>
          </w:p>
        </w:tc>
        <w:tc>
          <w:tcPr>
            <w:tcW w:w="1007" w:type="dxa"/>
          </w:tcPr>
          <w:p w14:paraId="0429D1FE" w14:textId="77777777" w:rsidR="0043046A" w:rsidRPr="00836E30" w:rsidRDefault="0043046A" w:rsidP="003D698F">
            <w:pPr>
              <w:pStyle w:val="TAL"/>
              <w:rPr>
                <w:sz w:val="16"/>
              </w:rPr>
            </w:pPr>
          </w:p>
        </w:tc>
        <w:tc>
          <w:tcPr>
            <w:tcW w:w="1017" w:type="dxa"/>
          </w:tcPr>
          <w:p w14:paraId="5369B6F8" w14:textId="77777777" w:rsidR="0043046A" w:rsidRPr="00836E30" w:rsidRDefault="0043046A" w:rsidP="003D698F">
            <w:pPr>
              <w:pStyle w:val="TAL"/>
              <w:rPr>
                <w:sz w:val="16"/>
              </w:rPr>
            </w:pPr>
            <w:r>
              <w:rPr>
                <w:sz w:val="16"/>
              </w:rPr>
              <w:t>C1-238113</w:t>
            </w:r>
          </w:p>
        </w:tc>
      </w:tr>
      <w:tr w:rsidR="0043046A" w14:paraId="29836E78" w14:textId="77777777" w:rsidTr="003D698F">
        <w:tc>
          <w:tcPr>
            <w:tcW w:w="0" w:type="auto"/>
          </w:tcPr>
          <w:p w14:paraId="3B62688D" w14:textId="77777777" w:rsidR="0043046A" w:rsidRPr="00836E30" w:rsidRDefault="0043046A" w:rsidP="003D698F">
            <w:pPr>
              <w:pStyle w:val="TAL"/>
              <w:rPr>
                <w:sz w:val="16"/>
              </w:rPr>
            </w:pPr>
            <w:r>
              <w:rPr>
                <w:sz w:val="16"/>
              </w:rPr>
              <w:t>C1-237434</w:t>
            </w:r>
          </w:p>
        </w:tc>
        <w:tc>
          <w:tcPr>
            <w:tcW w:w="5370" w:type="dxa"/>
          </w:tcPr>
          <w:p w14:paraId="4951B02E" w14:textId="77777777" w:rsidR="0043046A" w:rsidRPr="00836E30" w:rsidRDefault="0043046A" w:rsidP="003D698F">
            <w:pPr>
              <w:pStyle w:val="TAL"/>
              <w:rPr>
                <w:sz w:val="16"/>
              </w:rPr>
            </w:pPr>
            <w:r>
              <w:rPr>
                <w:sz w:val="16"/>
              </w:rPr>
              <w:t>update the SEAL group deletion reference</w:t>
            </w:r>
          </w:p>
        </w:tc>
        <w:tc>
          <w:tcPr>
            <w:tcW w:w="1768" w:type="dxa"/>
          </w:tcPr>
          <w:p w14:paraId="5DE0AF13" w14:textId="77777777" w:rsidR="0043046A" w:rsidRPr="00836E30" w:rsidRDefault="0043046A" w:rsidP="003D698F">
            <w:pPr>
              <w:pStyle w:val="TAL"/>
              <w:rPr>
                <w:sz w:val="16"/>
              </w:rPr>
            </w:pPr>
            <w:r>
              <w:rPr>
                <w:sz w:val="16"/>
              </w:rPr>
              <w:t>China Mobile</w:t>
            </w:r>
          </w:p>
        </w:tc>
        <w:tc>
          <w:tcPr>
            <w:tcW w:w="0" w:type="auto"/>
          </w:tcPr>
          <w:p w14:paraId="0FA947FE" w14:textId="77777777" w:rsidR="0043046A" w:rsidRPr="00836E30" w:rsidRDefault="0043046A" w:rsidP="003D698F">
            <w:pPr>
              <w:pStyle w:val="TAL"/>
              <w:rPr>
                <w:sz w:val="16"/>
              </w:rPr>
            </w:pPr>
            <w:r>
              <w:rPr>
                <w:sz w:val="16"/>
              </w:rPr>
              <w:t>agreed</w:t>
            </w:r>
          </w:p>
        </w:tc>
        <w:tc>
          <w:tcPr>
            <w:tcW w:w="1007" w:type="dxa"/>
          </w:tcPr>
          <w:p w14:paraId="6C3B97D0" w14:textId="77777777" w:rsidR="0043046A" w:rsidRPr="00836E30" w:rsidRDefault="0043046A" w:rsidP="003D698F">
            <w:pPr>
              <w:pStyle w:val="TAL"/>
              <w:rPr>
                <w:sz w:val="16"/>
              </w:rPr>
            </w:pPr>
          </w:p>
        </w:tc>
        <w:tc>
          <w:tcPr>
            <w:tcW w:w="1017" w:type="dxa"/>
          </w:tcPr>
          <w:p w14:paraId="453BFDC6" w14:textId="77777777" w:rsidR="0043046A" w:rsidRPr="00836E30" w:rsidRDefault="0043046A" w:rsidP="003D698F">
            <w:pPr>
              <w:pStyle w:val="TAL"/>
              <w:rPr>
                <w:sz w:val="16"/>
              </w:rPr>
            </w:pPr>
          </w:p>
        </w:tc>
      </w:tr>
      <w:tr w:rsidR="0043046A" w14:paraId="142E1AB1" w14:textId="77777777" w:rsidTr="003D698F">
        <w:tc>
          <w:tcPr>
            <w:tcW w:w="0" w:type="auto"/>
          </w:tcPr>
          <w:p w14:paraId="3231CDC2" w14:textId="77777777" w:rsidR="0043046A" w:rsidRPr="00836E30" w:rsidRDefault="0043046A" w:rsidP="003D698F">
            <w:pPr>
              <w:pStyle w:val="TAL"/>
              <w:rPr>
                <w:sz w:val="16"/>
              </w:rPr>
            </w:pPr>
            <w:r>
              <w:rPr>
                <w:sz w:val="16"/>
              </w:rPr>
              <w:t>C1-237435</w:t>
            </w:r>
          </w:p>
        </w:tc>
        <w:tc>
          <w:tcPr>
            <w:tcW w:w="5370" w:type="dxa"/>
          </w:tcPr>
          <w:p w14:paraId="3BAF4EFD" w14:textId="77777777" w:rsidR="0043046A" w:rsidRPr="00836E30" w:rsidRDefault="0043046A" w:rsidP="003D698F">
            <w:pPr>
              <w:pStyle w:val="TAL"/>
              <w:rPr>
                <w:sz w:val="16"/>
              </w:rPr>
            </w:pPr>
            <w:r>
              <w:rPr>
                <w:sz w:val="16"/>
              </w:rPr>
              <w:t xml:space="preserve">Add a </w:t>
            </w:r>
            <w:proofErr w:type="spellStart"/>
            <w:r>
              <w:rPr>
                <w:sz w:val="16"/>
              </w:rPr>
              <w:t>gerenal</w:t>
            </w:r>
            <w:proofErr w:type="spellEnd"/>
            <w:r>
              <w:rPr>
                <w:sz w:val="16"/>
              </w:rPr>
              <w:t xml:space="preserve"> subclause of registration procedure</w:t>
            </w:r>
          </w:p>
        </w:tc>
        <w:tc>
          <w:tcPr>
            <w:tcW w:w="1768" w:type="dxa"/>
          </w:tcPr>
          <w:p w14:paraId="4F760CA3" w14:textId="77777777" w:rsidR="0043046A" w:rsidRPr="00836E30" w:rsidRDefault="0043046A" w:rsidP="003D698F">
            <w:pPr>
              <w:pStyle w:val="TAL"/>
              <w:rPr>
                <w:sz w:val="16"/>
              </w:rPr>
            </w:pPr>
            <w:r>
              <w:rPr>
                <w:sz w:val="16"/>
              </w:rPr>
              <w:t>ZTE</w:t>
            </w:r>
          </w:p>
        </w:tc>
        <w:tc>
          <w:tcPr>
            <w:tcW w:w="0" w:type="auto"/>
          </w:tcPr>
          <w:p w14:paraId="7ECFA30D" w14:textId="77777777" w:rsidR="0043046A" w:rsidRPr="00836E30" w:rsidRDefault="0043046A" w:rsidP="003D698F">
            <w:pPr>
              <w:pStyle w:val="TAL"/>
              <w:rPr>
                <w:sz w:val="16"/>
              </w:rPr>
            </w:pPr>
            <w:r>
              <w:rPr>
                <w:sz w:val="16"/>
              </w:rPr>
              <w:t>revised</w:t>
            </w:r>
          </w:p>
        </w:tc>
        <w:tc>
          <w:tcPr>
            <w:tcW w:w="1007" w:type="dxa"/>
          </w:tcPr>
          <w:p w14:paraId="7EAF21C1" w14:textId="77777777" w:rsidR="0043046A" w:rsidRPr="00836E30" w:rsidRDefault="0043046A" w:rsidP="003D698F">
            <w:pPr>
              <w:pStyle w:val="TAL"/>
              <w:rPr>
                <w:sz w:val="16"/>
              </w:rPr>
            </w:pPr>
          </w:p>
        </w:tc>
        <w:tc>
          <w:tcPr>
            <w:tcW w:w="1017" w:type="dxa"/>
          </w:tcPr>
          <w:p w14:paraId="1FAEE905" w14:textId="77777777" w:rsidR="0043046A" w:rsidRPr="00836E30" w:rsidRDefault="0043046A" w:rsidP="003D698F">
            <w:pPr>
              <w:pStyle w:val="TAL"/>
              <w:rPr>
                <w:sz w:val="16"/>
              </w:rPr>
            </w:pPr>
            <w:r>
              <w:rPr>
                <w:sz w:val="16"/>
              </w:rPr>
              <w:t>C1-238114</w:t>
            </w:r>
          </w:p>
        </w:tc>
      </w:tr>
      <w:tr w:rsidR="0043046A" w14:paraId="45ACEE19" w14:textId="77777777" w:rsidTr="003D698F">
        <w:tc>
          <w:tcPr>
            <w:tcW w:w="0" w:type="auto"/>
          </w:tcPr>
          <w:p w14:paraId="47C2C2C8" w14:textId="77777777" w:rsidR="0043046A" w:rsidRPr="00836E30" w:rsidRDefault="0043046A" w:rsidP="003D698F">
            <w:pPr>
              <w:pStyle w:val="TAL"/>
              <w:rPr>
                <w:sz w:val="16"/>
              </w:rPr>
            </w:pPr>
            <w:r>
              <w:rPr>
                <w:sz w:val="16"/>
              </w:rPr>
              <w:t>C1-237436</w:t>
            </w:r>
          </w:p>
        </w:tc>
        <w:tc>
          <w:tcPr>
            <w:tcW w:w="5370" w:type="dxa"/>
          </w:tcPr>
          <w:p w14:paraId="15B73B44" w14:textId="77777777" w:rsidR="0043046A" w:rsidRPr="00836E30" w:rsidRDefault="0043046A" w:rsidP="003D698F">
            <w:pPr>
              <w:pStyle w:val="TAL"/>
              <w:rPr>
                <w:sz w:val="16"/>
              </w:rPr>
            </w:pPr>
            <w:r>
              <w:rPr>
                <w:sz w:val="16"/>
              </w:rPr>
              <w:t>Add a new schema of registration to MSGin5G Gateway UE</w:t>
            </w:r>
          </w:p>
        </w:tc>
        <w:tc>
          <w:tcPr>
            <w:tcW w:w="1768" w:type="dxa"/>
          </w:tcPr>
          <w:p w14:paraId="3169538E" w14:textId="77777777" w:rsidR="0043046A" w:rsidRPr="00836E30" w:rsidRDefault="0043046A" w:rsidP="003D698F">
            <w:pPr>
              <w:pStyle w:val="TAL"/>
              <w:rPr>
                <w:sz w:val="16"/>
              </w:rPr>
            </w:pPr>
            <w:r>
              <w:rPr>
                <w:sz w:val="16"/>
              </w:rPr>
              <w:t>ZTE</w:t>
            </w:r>
          </w:p>
        </w:tc>
        <w:tc>
          <w:tcPr>
            <w:tcW w:w="0" w:type="auto"/>
          </w:tcPr>
          <w:p w14:paraId="30B73CBD" w14:textId="77777777" w:rsidR="0043046A" w:rsidRPr="00836E30" w:rsidRDefault="0043046A" w:rsidP="003D698F">
            <w:pPr>
              <w:pStyle w:val="TAL"/>
              <w:rPr>
                <w:sz w:val="16"/>
              </w:rPr>
            </w:pPr>
            <w:r>
              <w:rPr>
                <w:sz w:val="16"/>
              </w:rPr>
              <w:t>revised</w:t>
            </w:r>
          </w:p>
        </w:tc>
        <w:tc>
          <w:tcPr>
            <w:tcW w:w="1007" w:type="dxa"/>
          </w:tcPr>
          <w:p w14:paraId="00A1E373" w14:textId="77777777" w:rsidR="0043046A" w:rsidRPr="00836E30" w:rsidRDefault="0043046A" w:rsidP="003D698F">
            <w:pPr>
              <w:pStyle w:val="TAL"/>
              <w:rPr>
                <w:sz w:val="16"/>
              </w:rPr>
            </w:pPr>
          </w:p>
        </w:tc>
        <w:tc>
          <w:tcPr>
            <w:tcW w:w="1017" w:type="dxa"/>
          </w:tcPr>
          <w:p w14:paraId="5D9F5C83" w14:textId="77777777" w:rsidR="0043046A" w:rsidRPr="00836E30" w:rsidRDefault="0043046A" w:rsidP="003D698F">
            <w:pPr>
              <w:pStyle w:val="TAL"/>
              <w:rPr>
                <w:sz w:val="16"/>
              </w:rPr>
            </w:pPr>
            <w:r>
              <w:rPr>
                <w:sz w:val="16"/>
              </w:rPr>
              <w:t>C1-238115</w:t>
            </w:r>
          </w:p>
        </w:tc>
      </w:tr>
      <w:tr w:rsidR="0043046A" w14:paraId="69641137" w14:textId="77777777" w:rsidTr="003D698F">
        <w:tc>
          <w:tcPr>
            <w:tcW w:w="0" w:type="auto"/>
          </w:tcPr>
          <w:p w14:paraId="16371897" w14:textId="77777777" w:rsidR="0043046A" w:rsidRPr="00836E30" w:rsidRDefault="0043046A" w:rsidP="003D698F">
            <w:pPr>
              <w:pStyle w:val="TAL"/>
              <w:rPr>
                <w:sz w:val="16"/>
              </w:rPr>
            </w:pPr>
            <w:r>
              <w:rPr>
                <w:sz w:val="16"/>
              </w:rPr>
              <w:t>C1-237437</w:t>
            </w:r>
          </w:p>
        </w:tc>
        <w:tc>
          <w:tcPr>
            <w:tcW w:w="5370" w:type="dxa"/>
          </w:tcPr>
          <w:p w14:paraId="5AB714B9" w14:textId="77777777" w:rsidR="0043046A" w:rsidRPr="00836E30" w:rsidRDefault="0043046A" w:rsidP="003D698F">
            <w:pPr>
              <w:pStyle w:val="TAL"/>
              <w:rPr>
                <w:sz w:val="16"/>
              </w:rPr>
            </w:pPr>
            <w:r>
              <w:rPr>
                <w:sz w:val="16"/>
              </w:rPr>
              <w:t xml:space="preserve">Add a new schema of </w:t>
            </w:r>
            <w:proofErr w:type="spellStart"/>
            <w:r>
              <w:rPr>
                <w:sz w:val="16"/>
              </w:rPr>
              <w:t>registraion</w:t>
            </w:r>
            <w:proofErr w:type="spellEnd"/>
            <w:r>
              <w:rPr>
                <w:sz w:val="16"/>
              </w:rPr>
              <w:t xml:space="preserve"> response</w:t>
            </w:r>
          </w:p>
        </w:tc>
        <w:tc>
          <w:tcPr>
            <w:tcW w:w="1768" w:type="dxa"/>
          </w:tcPr>
          <w:p w14:paraId="3CA2DC11" w14:textId="77777777" w:rsidR="0043046A" w:rsidRPr="00836E30" w:rsidRDefault="0043046A" w:rsidP="003D698F">
            <w:pPr>
              <w:pStyle w:val="TAL"/>
              <w:rPr>
                <w:sz w:val="16"/>
              </w:rPr>
            </w:pPr>
            <w:r>
              <w:rPr>
                <w:sz w:val="16"/>
              </w:rPr>
              <w:t>ZTE</w:t>
            </w:r>
          </w:p>
        </w:tc>
        <w:tc>
          <w:tcPr>
            <w:tcW w:w="0" w:type="auto"/>
          </w:tcPr>
          <w:p w14:paraId="4EE1505E" w14:textId="77777777" w:rsidR="0043046A" w:rsidRPr="00836E30" w:rsidRDefault="0043046A" w:rsidP="003D698F">
            <w:pPr>
              <w:pStyle w:val="TAL"/>
              <w:rPr>
                <w:sz w:val="16"/>
              </w:rPr>
            </w:pPr>
            <w:r>
              <w:rPr>
                <w:sz w:val="16"/>
              </w:rPr>
              <w:t>revised</w:t>
            </w:r>
          </w:p>
        </w:tc>
        <w:tc>
          <w:tcPr>
            <w:tcW w:w="1007" w:type="dxa"/>
          </w:tcPr>
          <w:p w14:paraId="34D4F7F9" w14:textId="77777777" w:rsidR="0043046A" w:rsidRPr="00836E30" w:rsidRDefault="0043046A" w:rsidP="003D698F">
            <w:pPr>
              <w:pStyle w:val="TAL"/>
              <w:rPr>
                <w:sz w:val="16"/>
              </w:rPr>
            </w:pPr>
          </w:p>
        </w:tc>
        <w:tc>
          <w:tcPr>
            <w:tcW w:w="1017" w:type="dxa"/>
          </w:tcPr>
          <w:p w14:paraId="6939CC6B" w14:textId="77777777" w:rsidR="0043046A" w:rsidRPr="00836E30" w:rsidRDefault="0043046A" w:rsidP="003D698F">
            <w:pPr>
              <w:pStyle w:val="TAL"/>
              <w:rPr>
                <w:sz w:val="16"/>
              </w:rPr>
            </w:pPr>
            <w:r>
              <w:rPr>
                <w:sz w:val="16"/>
              </w:rPr>
              <w:t>C1-238116</w:t>
            </w:r>
          </w:p>
        </w:tc>
      </w:tr>
      <w:tr w:rsidR="0043046A" w14:paraId="47DE1458" w14:textId="77777777" w:rsidTr="003D698F">
        <w:tc>
          <w:tcPr>
            <w:tcW w:w="0" w:type="auto"/>
          </w:tcPr>
          <w:p w14:paraId="3EF55DD9" w14:textId="77777777" w:rsidR="0043046A" w:rsidRPr="00836E30" w:rsidRDefault="0043046A" w:rsidP="003D698F">
            <w:pPr>
              <w:pStyle w:val="TAL"/>
              <w:rPr>
                <w:sz w:val="16"/>
              </w:rPr>
            </w:pPr>
            <w:r>
              <w:rPr>
                <w:sz w:val="16"/>
              </w:rPr>
              <w:t>C1-237438</w:t>
            </w:r>
          </w:p>
        </w:tc>
        <w:tc>
          <w:tcPr>
            <w:tcW w:w="5370" w:type="dxa"/>
          </w:tcPr>
          <w:p w14:paraId="661E12C4" w14:textId="77777777" w:rsidR="0043046A" w:rsidRPr="00836E30" w:rsidRDefault="0043046A" w:rsidP="003D698F">
            <w:pPr>
              <w:pStyle w:val="TAL"/>
              <w:rPr>
                <w:sz w:val="16"/>
              </w:rPr>
            </w:pPr>
            <w:r>
              <w:rPr>
                <w:sz w:val="16"/>
              </w:rPr>
              <w:t>Add an optional IE to registration response</w:t>
            </w:r>
          </w:p>
        </w:tc>
        <w:tc>
          <w:tcPr>
            <w:tcW w:w="1768" w:type="dxa"/>
          </w:tcPr>
          <w:p w14:paraId="2AC2C73D" w14:textId="77777777" w:rsidR="0043046A" w:rsidRPr="00836E30" w:rsidRDefault="0043046A" w:rsidP="003D698F">
            <w:pPr>
              <w:pStyle w:val="TAL"/>
              <w:rPr>
                <w:sz w:val="16"/>
              </w:rPr>
            </w:pPr>
            <w:r>
              <w:rPr>
                <w:sz w:val="16"/>
              </w:rPr>
              <w:t>ZTE</w:t>
            </w:r>
          </w:p>
        </w:tc>
        <w:tc>
          <w:tcPr>
            <w:tcW w:w="0" w:type="auto"/>
          </w:tcPr>
          <w:p w14:paraId="0D62476E" w14:textId="77777777" w:rsidR="0043046A" w:rsidRPr="00836E30" w:rsidRDefault="0043046A" w:rsidP="003D698F">
            <w:pPr>
              <w:pStyle w:val="TAL"/>
              <w:rPr>
                <w:sz w:val="16"/>
              </w:rPr>
            </w:pPr>
            <w:r>
              <w:rPr>
                <w:sz w:val="16"/>
              </w:rPr>
              <w:t>revised</w:t>
            </w:r>
          </w:p>
        </w:tc>
        <w:tc>
          <w:tcPr>
            <w:tcW w:w="1007" w:type="dxa"/>
          </w:tcPr>
          <w:p w14:paraId="0E5AF964" w14:textId="77777777" w:rsidR="0043046A" w:rsidRPr="00836E30" w:rsidRDefault="0043046A" w:rsidP="003D698F">
            <w:pPr>
              <w:pStyle w:val="TAL"/>
              <w:rPr>
                <w:sz w:val="16"/>
              </w:rPr>
            </w:pPr>
          </w:p>
        </w:tc>
        <w:tc>
          <w:tcPr>
            <w:tcW w:w="1017" w:type="dxa"/>
          </w:tcPr>
          <w:p w14:paraId="531E2E2B" w14:textId="77777777" w:rsidR="0043046A" w:rsidRPr="00836E30" w:rsidRDefault="0043046A" w:rsidP="003D698F">
            <w:pPr>
              <w:pStyle w:val="TAL"/>
              <w:rPr>
                <w:sz w:val="16"/>
              </w:rPr>
            </w:pPr>
            <w:r>
              <w:rPr>
                <w:sz w:val="16"/>
              </w:rPr>
              <w:t>C1-238117</w:t>
            </w:r>
          </w:p>
        </w:tc>
      </w:tr>
      <w:tr w:rsidR="0043046A" w14:paraId="4607EEB5" w14:textId="77777777" w:rsidTr="003D698F">
        <w:tc>
          <w:tcPr>
            <w:tcW w:w="0" w:type="auto"/>
          </w:tcPr>
          <w:p w14:paraId="2DBF3CF3" w14:textId="77777777" w:rsidR="0043046A" w:rsidRPr="00836E30" w:rsidRDefault="0043046A" w:rsidP="003D698F">
            <w:pPr>
              <w:pStyle w:val="TAL"/>
              <w:rPr>
                <w:sz w:val="16"/>
              </w:rPr>
            </w:pPr>
            <w:r>
              <w:rPr>
                <w:sz w:val="16"/>
              </w:rPr>
              <w:t>C1-237439</w:t>
            </w:r>
          </w:p>
        </w:tc>
        <w:tc>
          <w:tcPr>
            <w:tcW w:w="5370" w:type="dxa"/>
          </w:tcPr>
          <w:p w14:paraId="1C920CF9" w14:textId="77777777" w:rsidR="0043046A" w:rsidRPr="00836E30" w:rsidRDefault="0043046A" w:rsidP="003D698F">
            <w:pPr>
              <w:pStyle w:val="TAL"/>
              <w:rPr>
                <w:sz w:val="16"/>
              </w:rPr>
            </w:pPr>
            <w:r>
              <w:rPr>
                <w:sz w:val="16"/>
              </w:rPr>
              <w:t xml:space="preserve">Update schema of </w:t>
            </w:r>
            <w:proofErr w:type="spellStart"/>
            <w:r>
              <w:rPr>
                <w:sz w:val="16"/>
              </w:rPr>
              <w:t>regisration</w:t>
            </w:r>
            <w:proofErr w:type="spellEnd"/>
            <w:r>
              <w:rPr>
                <w:sz w:val="16"/>
              </w:rPr>
              <w:t xml:space="preserve"> request/response</w:t>
            </w:r>
          </w:p>
        </w:tc>
        <w:tc>
          <w:tcPr>
            <w:tcW w:w="1768" w:type="dxa"/>
          </w:tcPr>
          <w:p w14:paraId="2A086601" w14:textId="77777777" w:rsidR="0043046A" w:rsidRPr="00836E30" w:rsidRDefault="0043046A" w:rsidP="003D698F">
            <w:pPr>
              <w:pStyle w:val="TAL"/>
              <w:rPr>
                <w:sz w:val="16"/>
              </w:rPr>
            </w:pPr>
            <w:r>
              <w:rPr>
                <w:sz w:val="16"/>
              </w:rPr>
              <w:t>ZTE</w:t>
            </w:r>
          </w:p>
        </w:tc>
        <w:tc>
          <w:tcPr>
            <w:tcW w:w="0" w:type="auto"/>
          </w:tcPr>
          <w:p w14:paraId="1F3DFB06" w14:textId="77777777" w:rsidR="0043046A" w:rsidRPr="00836E30" w:rsidRDefault="0043046A" w:rsidP="003D698F">
            <w:pPr>
              <w:pStyle w:val="TAL"/>
              <w:rPr>
                <w:sz w:val="16"/>
              </w:rPr>
            </w:pPr>
            <w:r>
              <w:rPr>
                <w:sz w:val="16"/>
              </w:rPr>
              <w:t>revised</w:t>
            </w:r>
          </w:p>
        </w:tc>
        <w:tc>
          <w:tcPr>
            <w:tcW w:w="1007" w:type="dxa"/>
          </w:tcPr>
          <w:p w14:paraId="27D3D3AC" w14:textId="77777777" w:rsidR="0043046A" w:rsidRPr="00836E30" w:rsidRDefault="0043046A" w:rsidP="003D698F">
            <w:pPr>
              <w:pStyle w:val="TAL"/>
              <w:rPr>
                <w:sz w:val="16"/>
              </w:rPr>
            </w:pPr>
          </w:p>
        </w:tc>
        <w:tc>
          <w:tcPr>
            <w:tcW w:w="1017" w:type="dxa"/>
          </w:tcPr>
          <w:p w14:paraId="046C33B2" w14:textId="77777777" w:rsidR="0043046A" w:rsidRPr="00836E30" w:rsidRDefault="0043046A" w:rsidP="003D698F">
            <w:pPr>
              <w:pStyle w:val="TAL"/>
              <w:rPr>
                <w:sz w:val="16"/>
              </w:rPr>
            </w:pPr>
            <w:r>
              <w:rPr>
                <w:sz w:val="16"/>
              </w:rPr>
              <w:t>C1-238118</w:t>
            </w:r>
          </w:p>
        </w:tc>
      </w:tr>
      <w:tr w:rsidR="0043046A" w14:paraId="7C1C5876" w14:textId="77777777" w:rsidTr="003D698F">
        <w:tc>
          <w:tcPr>
            <w:tcW w:w="0" w:type="auto"/>
          </w:tcPr>
          <w:p w14:paraId="395D74B0" w14:textId="77777777" w:rsidR="0043046A" w:rsidRPr="00836E30" w:rsidRDefault="0043046A" w:rsidP="003D698F">
            <w:pPr>
              <w:pStyle w:val="TAL"/>
              <w:rPr>
                <w:sz w:val="16"/>
              </w:rPr>
            </w:pPr>
            <w:r>
              <w:rPr>
                <w:sz w:val="16"/>
              </w:rPr>
              <w:t>C1-237440</w:t>
            </w:r>
          </w:p>
        </w:tc>
        <w:tc>
          <w:tcPr>
            <w:tcW w:w="5370" w:type="dxa"/>
          </w:tcPr>
          <w:p w14:paraId="51526318" w14:textId="77777777" w:rsidR="0043046A" w:rsidRPr="00836E30" w:rsidRDefault="0043046A" w:rsidP="003D698F">
            <w:pPr>
              <w:pStyle w:val="TAL"/>
              <w:rPr>
                <w:sz w:val="16"/>
              </w:rPr>
            </w:pPr>
            <w:r>
              <w:rPr>
                <w:sz w:val="16"/>
              </w:rPr>
              <w:t>Work plan</w:t>
            </w:r>
          </w:p>
        </w:tc>
        <w:tc>
          <w:tcPr>
            <w:tcW w:w="1768" w:type="dxa"/>
          </w:tcPr>
          <w:p w14:paraId="60B083C8" w14:textId="77777777" w:rsidR="0043046A" w:rsidRPr="00836E30" w:rsidRDefault="0043046A" w:rsidP="003D698F">
            <w:pPr>
              <w:pStyle w:val="TAL"/>
              <w:rPr>
                <w:sz w:val="16"/>
              </w:rPr>
            </w:pPr>
            <w:r>
              <w:rPr>
                <w:sz w:val="16"/>
              </w:rPr>
              <w:t>Nokia, Nokia Shanghai Bell</w:t>
            </w:r>
          </w:p>
        </w:tc>
        <w:tc>
          <w:tcPr>
            <w:tcW w:w="0" w:type="auto"/>
          </w:tcPr>
          <w:p w14:paraId="6EBC775B" w14:textId="77777777" w:rsidR="0043046A" w:rsidRPr="00836E30" w:rsidRDefault="0043046A" w:rsidP="003D698F">
            <w:pPr>
              <w:pStyle w:val="TAL"/>
              <w:rPr>
                <w:sz w:val="16"/>
              </w:rPr>
            </w:pPr>
            <w:r>
              <w:rPr>
                <w:sz w:val="16"/>
              </w:rPr>
              <w:t>noted</w:t>
            </w:r>
          </w:p>
        </w:tc>
        <w:tc>
          <w:tcPr>
            <w:tcW w:w="1007" w:type="dxa"/>
          </w:tcPr>
          <w:p w14:paraId="4F3BC6E2" w14:textId="77777777" w:rsidR="0043046A" w:rsidRPr="00836E30" w:rsidRDefault="0043046A" w:rsidP="003D698F">
            <w:pPr>
              <w:pStyle w:val="TAL"/>
              <w:rPr>
                <w:sz w:val="16"/>
              </w:rPr>
            </w:pPr>
          </w:p>
        </w:tc>
        <w:tc>
          <w:tcPr>
            <w:tcW w:w="1017" w:type="dxa"/>
          </w:tcPr>
          <w:p w14:paraId="4349AA70" w14:textId="77777777" w:rsidR="0043046A" w:rsidRPr="00836E30" w:rsidRDefault="0043046A" w:rsidP="003D698F">
            <w:pPr>
              <w:pStyle w:val="TAL"/>
              <w:rPr>
                <w:sz w:val="16"/>
              </w:rPr>
            </w:pPr>
          </w:p>
        </w:tc>
      </w:tr>
      <w:tr w:rsidR="0043046A" w14:paraId="415497C4" w14:textId="77777777" w:rsidTr="003D698F">
        <w:tc>
          <w:tcPr>
            <w:tcW w:w="0" w:type="auto"/>
          </w:tcPr>
          <w:p w14:paraId="667A9589" w14:textId="77777777" w:rsidR="0043046A" w:rsidRPr="00836E30" w:rsidRDefault="0043046A" w:rsidP="003D698F">
            <w:pPr>
              <w:pStyle w:val="TAL"/>
              <w:rPr>
                <w:sz w:val="16"/>
              </w:rPr>
            </w:pPr>
            <w:r>
              <w:rPr>
                <w:sz w:val="16"/>
              </w:rPr>
              <w:t>C1-237441</w:t>
            </w:r>
          </w:p>
        </w:tc>
        <w:tc>
          <w:tcPr>
            <w:tcW w:w="5370" w:type="dxa"/>
          </w:tcPr>
          <w:p w14:paraId="07C78D8D" w14:textId="77777777" w:rsidR="0043046A" w:rsidRPr="00836E30" w:rsidRDefault="0043046A" w:rsidP="003D698F">
            <w:pPr>
              <w:pStyle w:val="TAL"/>
              <w:rPr>
                <w:sz w:val="16"/>
              </w:rPr>
            </w:pPr>
            <w:r>
              <w:rPr>
                <w:sz w:val="16"/>
              </w:rPr>
              <w:t>Updates to +C5GNSSAIRDP for Extended Rejected NSSAI</w:t>
            </w:r>
          </w:p>
        </w:tc>
        <w:tc>
          <w:tcPr>
            <w:tcW w:w="1768" w:type="dxa"/>
          </w:tcPr>
          <w:p w14:paraId="0D8E1977" w14:textId="77777777" w:rsidR="0043046A" w:rsidRPr="00836E30" w:rsidRDefault="0043046A" w:rsidP="003D698F">
            <w:pPr>
              <w:pStyle w:val="TAL"/>
              <w:rPr>
                <w:sz w:val="16"/>
              </w:rPr>
            </w:pPr>
            <w:r>
              <w:rPr>
                <w:sz w:val="16"/>
              </w:rPr>
              <w:t>Apple</w:t>
            </w:r>
          </w:p>
        </w:tc>
        <w:tc>
          <w:tcPr>
            <w:tcW w:w="0" w:type="auto"/>
          </w:tcPr>
          <w:p w14:paraId="1F73A966" w14:textId="77777777" w:rsidR="0043046A" w:rsidRPr="00836E30" w:rsidRDefault="0043046A" w:rsidP="003D698F">
            <w:pPr>
              <w:pStyle w:val="TAL"/>
              <w:rPr>
                <w:sz w:val="16"/>
              </w:rPr>
            </w:pPr>
            <w:r>
              <w:rPr>
                <w:sz w:val="16"/>
              </w:rPr>
              <w:t>revised</w:t>
            </w:r>
          </w:p>
        </w:tc>
        <w:tc>
          <w:tcPr>
            <w:tcW w:w="1007" w:type="dxa"/>
          </w:tcPr>
          <w:p w14:paraId="33366641" w14:textId="77777777" w:rsidR="0043046A" w:rsidRPr="00836E30" w:rsidRDefault="0043046A" w:rsidP="003D698F">
            <w:pPr>
              <w:pStyle w:val="TAL"/>
              <w:rPr>
                <w:sz w:val="16"/>
              </w:rPr>
            </w:pPr>
          </w:p>
        </w:tc>
        <w:tc>
          <w:tcPr>
            <w:tcW w:w="1017" w:type="dxa"/>
          </w:tcPr>
          <w:p w14:paraId="48FD87EE" w14:textId="77777777" w:rsidR="0043046A" w:rsidRPr="00836E30" w:rsidRDefault="0043046A" w:rsidP="003D698F">
            <w:pPr>
              <w:pStyle w:val="TAL"/>
              <w:rPr>
                <w:sz w:val="16"/>
              </w:rPr>
            </w:pPr>
            <w:r>
              <w:rPr>
                <w:sz w:val="16"/>
              </w:rPr>
              <w:t>C1-237694</w:t>
            </w:r>
          </w:p>
        </w:tc>
      </w:tr>
      <w:tr w:rsidR="0043046A" w14:paraId="6B840608" w14:textId="77777777" w:rsidTr="003D698F">
        <w:tc>
          <w:tcPr>
            <w:tcW w:w="0" w:type="auto"/>
          </w:tcPr>
          <w:p w14:paraId="654F2007" w14:textId="77777777" w:rsidR="0043046A" w:rsidRPr="00836E30" w:rsidRDefault="0043046A" w:rsidP="003D698F">
            <w:pPr>
              <w:pStyle w:val="TAL"/>
              <w:rPr>
                <w:sz w:val="16"/>
              </w:rPr>
            </w:pPr>
            <w:r>
              <w:rPr>
                <w:sz w:val="16"/>
              </w:rPr>
              <w:t>C1-237442</w:t>
            </w:r>
          </w:p>
        </w:tc>
        <w:tc>
          <w:tcPr>
            <w:tcW w:w="5370" w:type="dxa"/>
          </w:tcPr>
          <w:p w14:paraId="278CA6FA" w14:textId="77777777" w:rsidR="0043046A" w:rsidRPr="00836E30" w:rsidRDefault="0043046A" w:rsidP="003D698F">
            <w:pPr>
              <w:pStyle w:val="TAL"/>
              <w:rPr>
                <w:sz w:val="16"/>
              </w:rPr>
            </w:pPr>
            <w:r>
              <w:rPr>
                <w:sz w:val="16"/>
              </w:rPr>
              <w:t>Timer for NAS release when the start of unavailability period is not sent</w:t>
            </w:r>
          </w:p>
        </w:tc>
        <w:tc>
          <w:tcPr>
            <w:tcW w:w="1768" w:type="dxa"/>
          </w:tcPr>
          <w:p w14:paraId="59EE9704" w14:textId="77777777" w:rsidR="0043046A" w:rsidRPr="00836E30" w:rsidRDefault="0043046A" w:rsidP="003D698F">
            <w:pPr>
              <w:pStyle w:val="TAL"/>
              <w:rPr>
                <w:sz w:val="16"/>
              </w:rPr>
            </w:pPr>
            <w:r>
              <w:rPr>
                <w:sz w:val="16"/>
              </w:rPr>
              <w:t>Samsung</w:t>
            </w:r>
          </w:p>
        </w:tc>
        <w:tc>
          <w:tcPr>
            <w:tcW w:w="0" w:type="auto"/>
          </w:tcPr>
          <w:p w14:paraId="31245842" w14:textId="77777777" w:rsidR="0043046A" w:rsidRPr="00836E30" w:rsidRDefault="0043046A" w:rsidP="003D698F">
            <w:pPr>
              <w:pStyle w:val="TAL"/>
              <w:rPr>
                <w:sz w:val="16"/>
              </w:rPr>
            </w:pPr>
            <w:r>
              <w:rPr>
                <w:sz w:val="16"/>
              </w:rPr>
              <w:t>postponed</w:t>
            </w:r>
          </w:p>
        </w:tc>
        <w:tc>
          <w:tcPr>
            <w:tcW w:w="1007" w:type="dxa"/>
          </w:tcPr>
          <w:p w14:paraId="5A5AB3B7" w14:textId="77777777" w:rsidR="0043046A" w:rsidRPr="00836E30" w:rsidRDefault="0043046A" w:rsidP="003D698F">
            <w:pPr>
              <w:pStyle w:val="TAL"/>
              <w:rPr>
                <w:sz w:val="16"/>
              </w:rPr>
            </w:pPr>
          </w:p>
        </w:tc>
        <w:tc>
          <w:tcPr>
            <w:tcW w:w="1017" w:type="dxa"/>
          </w:tcPr>
          <w:p w14:paraId="64AD6838" w14:textId="77777777" w:rsidR="0043046A" w:rsidRPr="00836E30" w:rsidRDefault="0043046A" w:rsidP="003D698F">
            <w:pPr>
              <w:pStyle w:val="TAL"/>
              <w:rPr>
                <w:sz w:val="16"/>
              </w:rPr>
            </w:pPr>
          </w:p>
        </w:tc>
      </w:tr>
      <w:tr w:rsidR="0043046A" w14:paraId="720DD67D" w14:textId="77777777" w:rsidTr="003D698F">
        <w:tc>
          <w:tcPr>
            <w:tcW w:w="0" w:type="auto"/>
          </w:tcPr>
          <w:p w14:paraId="42E84B01" w14:textId="77777777" w:rsidR="0043046A" w:rsidRPr="00836E30" w:rsidRDefault="0043046A" w:rsidP="003D698F">
            <w:pPr>
              <w:pStyle w:val="TAL"/>
              <w:rPr>
                <w:sz w:val="16"/>
              </w:rPr>
            </w:pPr>
            <w:r>
              <w:rPr>
                <w:sz w:val="16"/>
              </w:rPr>
              <w:t>C1-237443</w:t>
            </w:r>
          </w:p>
        </w:tc>
        <w:tc>
          <w:tcPr>
            <w:tcW w:w="5370" w:type="dxa"/>
          </w:tcPr>
          <w:p w14:paraId="649246FE" w14:textId="77777777" w:rsidR="0043046A" w:rsidRPr="00836E30" w:rsidRDefault="0043046A" w:rsidP="003D698F">
            <w:pPr>
              <w:pStyle w:val="TAL"/>
              <w:rPr>
                <w:sz w:val="16"/>
              </w:rPr>
            </w:pPr>
            <w:r>
              <w:rPr>
                <w:sz w:val="16"/>
              </w:rPr>
              <w:t>Missing consideration of partially allowed NSSAI for handover of a session from non-3gpp to 3gpp</w:t>
            </w:r>
          </w:p>
        </w:tc>
        <w:tc>
          <w:tcPr>
            <w:tcW w:w="1768" w:type="dxa"/>
          </w:tcPr>
          <w:p w14:paraId="5ABA721C" w14:textId="77777777" w:rsidR="0043046A" w:rsidRPr="00836E30" w:rsidRDefault="0043046A" w:rsidP="003D698F">
            <w:pPr>
              <w:pStyle w:val="TAL"/>
              <w:rPr>
                <w:sz w:val="16"/>
              </w:rPr>
            </w:pPr>
            <w:r>
              <w:rPr>
                <w:sz w:val="16"/>
              </w:rPr>
              <w:t>Samsung</w:t>
            </w:r>
          </w:p>
        </w:tc>
        <w:tc>
          <w:tcPr>
            <w:tcW w:w="0" w:type="auto"/>
          </w:tcPr>
          <w:p w14:paraId="3DB89555" w14:textId="77777777" w:rsidR="0043046A" w:rsidRPr="00836E30" w:rsidRDefault="0043046A" w:rsidP="003D698F">
            <w:pPr>
              <w:pStyle w:val="TAL"/>
              <w:rPr>
                <w:sz w:val="16"/>
              </w:rPr>
            </w:pPr>
            <w:r>
              <w:rPr>
                <w:sz w:val="16"/>
              </w:rPr>
              <w:t>revised</w:t>
            </w:r>
          </w:p>
        </w:tc>
        <w:tc>
          <w:tcPr>
            <w:tcW w:w="1007" w:type="dxa"/>
          </w:tcPr>
          <w:p w14:paraId="6D45ACB3" w14:textId="77777777" w:rsidR="0043046A" w:rsidRPr="00836E30" w:rsidRDefault="0043046A" w:rsidP="003D698F">
            <w:pPr>
              <w:pStyle w:val="TAL"/>
              <w:rPr>
                <w:sz w:val="16"/>
              </w:rPr>
            </w:pPr>
          </w:p>
        </w:tc>
        <w:tc>
          <w:tcPr>
            <w:tcW w:w="1017" w:type="dxa"/>
          </w:tcPr>
          <w:p w14:paraId="24FF5287" w14:textId="77777777" w:rsidR="0043046A" w:rsidRPr="00836E30" w:rsidRDefault="0043046A" w:rsidP="003D698F">
            <w:pPr>
              <w:pStyle w:val="TAL"/>
              <w:rPr>
                <w:sz w:val="16"/>
              </w:rPr>
            </w:pPr>
            <w:r>
              <w:rPr>
                <w:sz w:val="16"/>
              </w:rPr>
              <w:t>C1-237809</w:t>
            </w:r>
          </w:p>
        </w:tc>
      </w:tr>
      <w:tr w:rsidR="0043046A" w14:paraId="59CC125E" w14:textId="77777777" w:rsidTr="003D698F">
        <w:tc>
          <w:tcPr>
            <w:tcW w:w="0" w:type="auto"/>
          </w:tcPr>
          <w:p w14:paraId="17EA6443" w14:textId="77777777" w:rsidR="0043046A" w:rsidRPr="00836E30" w:rsidRDefault="0043046A" w:rsidP="003D698F">
            <w:pPr>
              <w:pStyle w:val="TAL"/>
              <w:rPr>
                <w:sz w:val="16"/>
              </w:rPr>
            </w:pPr>
            <w:r>
              <w:rPr>
                <w:sz w:val="16"/>
              </w:rPr>
              <w:t>C1-237444</w:t>
            </w:r>
          </w:p>
        </w:tc>
        <w:tc>
          <w:tcPr>
            <w:tcW w:w="5370" w:type="dxa"/>
          </w:tcPr>
          <w:p w14:paraId="161512B8" w14:textId="77777777" w:rsidR="0043046A" w:rsidRPr="00836E30" w:rsidRDefault="0043046A" w:rsidP="003D698F">
            <w:pPr>
              <w:pStyle w:val="TAL"/>
              <w:rPr>
                <w:sz w:val="16"/>
              </w:rPr>
            </w:pPr>
            <w:r>
              <w:rPr>
                <w:sz w:val="16"/>
              </w:rPr>
              <w:t>Missing consideration of the allowed NSSAI and partially allowed NSSAI when using the Allowed PDU session status IE in the CPSR message</w:t>
            </w:r>
          </w:p>
        </w:tc>
        <w:tc>
          <w:tcPr>
            <w:tcW w:w="1768" w:type="dxa"/>
          </w:tcPr>
          <w:p w14:paraId="417BCF0C" w14:textId="77777777" w:rsidR="0043046A" w:rsidRPr="00836E30" w:rsidRDefault="0043046A" w:rsidP="003D698F">
            <w:pPr>
              <w:pStyle w:val="TAL"/>
              <w:rPr>
                <w:sz w:val="16"/>
              </w:rPr>
            </w:pPr>
            <w:r>
              <w:rPr>
                <w:sz w:val="16"/>
              </w:rPr>
              <w:t>Samsung</w:t>
            </w:r>
          </w:p>
        </w:tc>
        <w:tc>
          <w:tcPr>
            <w:tcW w:w="0" w:type="auto"/>
          </w:tcPr>
          <w:p w14:paraId="45C2CDA9" w14:textId="77777777" w:rsidR="0043046A" w:rsidRPr="00836E30" w:rsidRDefault="0043046A" w:rsidP="003D698F">
            <w:pPr>
              <w:pStyle w:val="TAL"/>
              <w:rPr>
                <w:sz w:val="16"/>
              </w:rPr>
            </w:pPr>
            <w:r>
              <w:rPr>
                <w:sz w:val="16"/>
              </w:rPr>
              <w:t>agreed</w:t>
            </w:r>
          </w:p>
        </w:tc>
        <w:tc>
          <w:tcPr>
            <w:tcW w:w="1007" w:type="dxa"/>
          </w:tcPr>
          <w:p w14:paraId="5D589F1D" w14:textId="77777777" w:rsidR="0043046A" w:rsidRPr="00836E30" w:rsidRDefault="0043046A" w:rsidP="003D698F">
            <w:pPr>
              <w:pStyle w:val="TAL"/>
              <w:rPr>
                <w:sz w:val="16"/>
              </w:rPr>
            </w:pPr>
          </w:p>
        </w:tc>
        <w:tc>
          <w:tcPr>
            <w:tcW w:w="1017" w:type="dxa"/>
          </w:tcPr>
          <w:p w14:paraId="2BDD09C2" w14:textId="77777777" w:rsidR="0043046A" w:rsidRPr="00836E30" w:rsidRDefault="0043046A" w:rsidP="003D698F">
            <w:pPr>
              <w:pStyle w:val="TAL"/>
              <w:rPr>
                <w:sz w:val="16"/>
              </w:rPr>
            </w:pPr>
          </w:p>
        </w:tc>
      </w:tr>
      <w:tr w:rsidR="0043046A" w14:paraId="441E3ECF" w14:textId="77777777" w:rsidTr="003D698F">
        <w:tc>
          <w:tcPr>
            <w:tcW w:w="0" w:type="auto"/>
          </w:tcPr>
          <w:p w14:paraId="04E99783" w14:textId="77777777" w:rsidR="0043046A" w:rsidRPr="00836E30" w:rsidRDefault="0043046A" w:rsidP="003D698F">
            <w:pPr>
              <w:pStyle w:val="TAL"/>
              <w:rPr>
                <w:sz w:val="16"/>
              </w:rPr>
            </w:pPr>
            <w:r>
              <w:rPr>
                <w:sz w:val="16"/>
              </w:rPr>
              <w:t>C1-237445</w:t>
            </w:r>
          </w:p>
        </w:tc>
        <w:tc>
          <w:tcPr>
            <w:tcW w:w="5370" w:type="dxa"/>
          </w:tcPr>
          <w:p w14:paraId="10663DA1" w14:textId="77777777" w:rsidR="0043046A" w:rsidRPr="00836E30" w:rsidRDefault="0043046A" w:rsidP="003D698F">
            <w:pPr>
              <w:pStyle w:val="TAL"/>
              <w:rPr>
                <w:sz w:val="16"/>
              </w:rPr>
            </w:pPr>
            <w:r>
              <w:rPr>
                <w:sz w:val="16"/>
              </w:rPr>
              <w:t>Discussion on PDU Set identification for uplink XR traffic</w:t>
            </w:r>
          </w:p>
        </w:tc>
        <w:tc>
          <w:tcPr>
            <w:tcW w:w="1768" w:type="dxa"/>
          </w:tcPr>
          <w:p w14:paraId="3D571671"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 Leah</w:t>
            </w:r>
          </w:p>
        </w:tc>
        <w:tc>
          <w:tcPr>
            <w:tcW w:w="0" w:type="auto"/>
          </w:tcPr>
          <w:p w14:paraId="5104B56E" w14:textId="77777777" w:rsidR="0043046A" w:rsidRPr="00836E30" w:rsidRDefault="0043046A" w:rsidP="003D698F">
            <w:pPr>
              <w:pStyle w:val="TAL"/>
              <w:rPr>
                <w:sz w:val="16"/>
              </w:rPr>
            </w:pPr>
            <w:r>
              <w:rPr>
                <w:sz w:val="16"/>
              </w:rPr>
              <w:t>noted</w:t>
            </w:r>
          </w:p>
        </w:tc>
        <w:tc>
          <w:tcPr>
            <w:tcW w:w="1007" w:type="dxa"/>
          </w:tcPr>
          <w:p w14:paraId="3CB128A2" w14:textId="77777777" w:rsidR="0043046A" w:rsidRPr="00836E30" w:rsidRDefault="0043046A" w:rsidP="003D698F">
            <w:pPr>
              <w:pStyle w:val="TAL"/>
              <w:rPr>
                <w:sz w:val="16"/>
              </w:rPr>
            </w:pPr>
          </w:p>
        </w:tc>
        <w:tc>
          <w:tcPr>
            <w:tcW w:w="1017" w:type="dxa"/>
          </w:tcPr>
          <w:p w14:paraId="7370A95D" w14:textId="77777777" w:rsidR="0043046A" w:rsidRPr="00836E30" w:rsidRDefault="0043046A" w:rsidP="003D698F">
            <w:pPr>
              <w:pStyle w:val="TAL"/>
              <w:rPr>
                <w:sz w:val="16"/>
              </w:rPr>
            </w:pPr>
          </w:p>
        </w:tc>
      </w:tr>
      <w:tr w:rsidR="0043046A" w14:paraId="011C0814" w14:textId="77777777" w:rsidTr="003D698F">
        <w:tc>
          <w:tcPr>
            <w:tcW w:w="0" w:type="auto"/>
          </w:tcPr>
          <w:p w14:paraId="575C65F0" w14:textId="77777777" w:rsidR="0043046A" w:rsidRPr="00836E30" w:rsidRDefault="0043046A" w:rsidP="003D698F">
            <w:pPr>
              <w:pStyle w:val="TAL"/>
              <w:rPr>
                <w:sz w:val="16"/>
              </w:rPr>
            </w:pPr>
            <w:r>
              <w:rPr>
                <w:sz w:val="16"/>
              </w:rPr>
              <w:t>C1-237446</w:t>
            </w:r>
          </w:p>
        </w:tc>
        <w:tc>
          <w:tcPr>
            <w:tcW w:w="5370" w:type="dxa"/>
          </w:tcPr>
          <w:p w14:paraId="0EBF80C2" w14:textId="77777777" w:rsidR="0043046A" w:rsidRPr="00836E30" w:rsidRDefault="0043046A" w:rsidP="003D698F">
            <w:pPr>
              <w:pStyle w:val="TAL"/>
              <w:rPr>
                <w:sz w:val="16"/>
              </w:rPr>
            </w:pPr>
            <w:r>
              <w:rPr>
                <w:sz w:val="16"/>
              </w:rPr>
              <w:t>General description of PDU Set based QoS handling</w:t>
            </w:r>
          </w:p>
        </w:tc>
        <w:tc>
          <w:tcPr>
            <w:tcW w:w="1768" w:type="dxa"/>
          </w:tcPr>
          <w:p w14:paraId="63BB3A69"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20BCC73B" w14:textId="77777777" w:rsidR="0043046A" w:rsidRPr="00836E30" w:rsidRDefault="0043046A" w:rsidP="003D698F">
            <w:pPr>
              <w:pStyle w:val="TAL"/>
              <w:rPr>
                <w:sz w:val="16"/>
              </w:rPr>
            </w:pPr>
            <w:r>
              <w:rPr>
                <w:sz w:val="16"/>
              </w:rPr>
              <w:t>revised</w:t>
            </w:r>
          </w:p>
        </w:tc>
        <w:tc>
          <w:tcPr>
            <w:tcW w:w="1007" w:type="dxa"/>
          </w:tcPr>
          <w:p w14:paraId="0533EA4B" w14:textId="77777777" w:rsidR="0043046A" w:rsidRPr="00836E30" w:rsidRDefault="0043046A" w:rsidP="003D698F">
            <w:pPr>
              <w:pStyle w:val="TAL"/>
              <w:rPr>
                <w:sz w:val="16"/>
              </w:rPr>
            </w:pPr>
            <w:r>
              <w:rPr>
                <w:sz w:val="16"/>
              </w:rPr>
              <w:t>C1-235664</w:t>
            </w:r>
          </w:p>
        </w:tc>
        <w:tc>
          <w:tcPr>
            <w:tcW w:w="1017" w:type="dxa"/>
          </w:tcPr>
          <w:p w14:paraId="33AFFA24" w14:textId="77777777" w:rsidR="0043046A" w:rsidRPr="00836E30" w:rsidRDefault="0043046A" w:rsidP="003D698F">
            <w:pPr>
              <w:pStyle w:val="TAL"/>
              <w:rPr>
                <w:sz w:val="16"/>
              </w:rPr>
            </w:pPr>
            <w:r>
              <w:rPr>
                <w:sz w:val="16"/>
              </w:rPr>
              <w:t>C1-237752</w:t>
            </w:r>
          </w:p>
        </w:tc>
      </w:tr>
      <w:tr w:rsidR="0043046A" w14:paraId="51875BF2" w14:textId="77777777" w:rsidTr="003D698F">
        <w:tc>
          <w:tcPr>
            <w:tcW w:w="0" w:type="auto"/>
          </w:tcPr>
          <w:p w14:paraId="2B6EA84E" w14:textId="77777777" w:rsidR="0043046A" w:rsidRPr="00836E30" w:rsidRDefault="0043046A" w:rsidP="003D698F">
            <w:pPr>
              <w:pStyle w:val="TAL"/>
              <w:rPr>
                <w:sz w:val="16"/>
              </w:rPr>
            </w:pPr>
            <w:r>
              <w:rPr>
                <w:sz w:val="16"/>
              </w:rPr>
              <w:t>C1-237447</w:t>
            </w:r>
          </w:p>
        </w:tc>
        <w:tc>
          <w:tcPr>
            <w:tcW w:w="5370" w:type="dxa"/>
          </w:tcPr>
          <w:p w14:paraId="4F3B854A" w14:textId="77777777" w:rsidR="0043046A" w:rsidRPr="00836E30" w:rsidRDefault="0043046A" w:rsidP="003D698F">
            <w:pPr>
              <w:pStyle w:val="TAL"/>
              <w:rPr>
                <w:sz w:val="16"/>
              </w:rPr>
            </w:pPr>
            <w:r>
              <w:rPr>
                <w:sz w:val="16"/>
              </w:rPr>
              <w:t>Request lower layer to enter connected state for data over UP based on NS-</w:t>
            </w:r>
            <w:proofErr w:type="spellStart"/>
            <w:r>
              <w:rPr>
                <w:sz w:val="16"/>
              </w:rPr>
              <w:t>AoS</w:t>
            </w:r>
            <w:proofErr w:type="spellEnd"/>
          </w:p>
        </w:tc>
        <w:tc>
          <w:tcPr>
            <w:tcW w:w="1768" w:type="dxa"/>
          </w:tcPr>
          <w:p w14:paraId="39753BC4" w14:textId="77777777" w:rsidR="0043046A" w:rsidRPr="00836E30" w:rsidRDefault="0043046A" w:rsidP="003D698F">
            <w:pPr>
              <w:pStyle w:val="TAL"/>
              <w:rPr>
                <w:sz w:val="16"/>
              </w:rPr>
            </w:pPr>
            <w:r>
              <w:rPr>
                <w:sz w:val="16"/>
              </w:rPr>
              <w:t>Samsung</w:t>
            </w:r>
          </w:p>
        </w:tc>
        <w:tc>
          <w:tcPr>
            <w:tcW w:w="0" w:type="auto"/>
          </w:tcPr>
          <w:p w14:paraId="6182A21F" w14:textId="77777777" w:rsidR="0043046A" w:rsidRPr="00836E30" w:rsidRDefault="0043046A" w:rsidP="003D698F">
            <w:pPr>
              <w:pStyle w:val="TAL"/>
              <w:rPr>
                <w:sz w:val="16"/>
              </w:rPr>
            </w:pPr>
            <w:r>
              <w:rPr>
                <w:sz w:val="16"/>
              </w:rPr>
              <w:t>revised</w:t>
            </w:r>
          </w:p>
        </w:tc>
        <w:tc>
          <w:tcPr>
            <w:tcW w:w="1007" w:type="dxa"/>
          </w:tcPr>
          <w:p w14:paraId="6B9269E2" w14:textId="77777777" w:rsidR="0043046A" w:rsidRPr="00836E30" w:rsidRDefault="0043046A" w:rsidP="003D698F">
            <w:pPr>
              <w:pStyle w:val="TAL"/>
              <w:rPr>
                <w:sz w:val="16"/>
              </w:rPr>
            </w:pPr>
          </w:p>
        </w:tc>
        <w:tc>
          <w:tcPr>
            <w:tcW w:w="1017" w:type="dxa"/>
          </w:tcPr>
          <w:p w14:paraId="6AF4EF25" w14:textId="77777777" w:rsidR="0043046A" w:rsidRPr="00836E30" w:rsidRDefault="0043046A" w:rsidP="003D698F">
            <w:pPr>
              <w:pStyle w:val="TAL"/>
              <w:rPr>
                <w:sz w:val="16"/>
              </w:rPr>
            </w:pPr>
            <w:r>
              <w:rPr>
                <w:sz w:val="16"/>
              </w:rPr>
              <w:t>C1-237800</w:t>
            </w:r>
          </w:p>
        </w:tc>
      </w:tr>
      <w:tr w:rsidR="0043046A" w14:paraId="7CA04ADC" w14:textId="77777777" w:rsidTr="003D698F">
        <w:tc>
          <w:tcPr>
            <w:tcW w:w="0" w:type="auto"/>
          </w:tcPr>
          <w:p w14:paraId="50DF3658" w14:textId="77777777" w:rsidR="0043046A" w:rsidRPr="00836E30" w:rsidRDefault="0043046A" w:rsidP="003D698F">
            <w:pPr>
              <w:pStyle w:val="TAL"/>
              <w:rPr>
                <w:sz w:val="16"/>
              </w:rPr>
            </w:pPr>
            <w:r>
              <w:rPr>
                <w:sz w:val="16"/>
              </w:rPr>
              <w:t>C1-237448</w:t>
            </w:r>
          </w:p>
        </w:tc>
        <w:tc>
          <w:tcPr>
            <w:tcW w:w="5370" w:type="dxa"/>
          </w:tcPr>
          <w:p w14:paraId="1E34A93C" w14:textId="77777777" w:rsidR="0043046A" w:rsidRPr="00836E30" w:rsidRDefault="0043046A" w:rsidP="003D698F">
            <w:pPr>
              <w:pStyle w:val="TAL"/>
              <w:rPr>
                <w:sz w:val="16"/>
              </w:rPr>
            </w:pPr>
            <w:r>
              <w:rPr>
                <w:sz w:val="16"/>
              </w:rPr>
              <w:t>Discussion on PDU Set identification indication for uplink XR traffic</w:t>
            </w:r>
          </w:p>
        </w:tc>
        <w:tc>
          <w:tcPr>
            <w:tcW w:w="1768" w:type="dxa"/>
          </w:tcPr>
          <w:p w14:paraId="654D1F69"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 Leah</w:t>
            </w:r>
          </w:p>
        </w:tc>
        <w:tc>
          <w:tcPr>
            <w:tcW w:w="0" w:type="auto"/>
          </w:tcPr>
          <w:p w14:paraId="5ABAFD53" w14:textId="77777777" w:rsidR="0043046A" w:rsidRPr="00836E30" w:rsidRDefault="0043046A" w:rsidP="003D698F">
            <w:pPr>
              <w:pStyle w:val="TAL"/>
              <w:rPr>
                <w:sz w:val="16"/>
              </w:rPr>
            </w:pPr>
            <w:r>
              <w:rPr>
                <w:sz w:val="16"/>
              </w:rPr>
              <w:t>noted</w:t>
            </w:r>
          </w:p>
        </w:tc>
        <w:tc>
          <w:tcPr>
            <w:tcW w:w="1007" w:type="dxa"/>
          </w:tcPr>
          <w:p w14:paraId="52952E7F" w14:textId="77777777" w:rsidR="0043046A" w:rsidRPr="00836E30" w:rsidRDefault="0043046A" w:rsidP="003D698F">
            <w:pPr>
              <w:pStyle w:val="TAL"/>
              <w:rPr>
                <w:sz w:val="16"/>
              </w:rPr>
            </w:pPr>
            <w:r>
              <w:rPr>
                <w:sz w:val="16"/>
              </w:rPr>
              <w:t>C1-235665</w:t>
            </w:r>
          </w:p>
        </w:tc>
        <w:tc>
          <w:tcPr>
            <w:tcW w:w="1017" w:type="dxa"/>
          </w:tcPr>
          <w:p w14:paraId="402593B5" w14:textId="77777777" w:rsidR="0043046A" w:rsidRPr="00836E30" w:rsidRDefault="0043046A" w:rsidP="003D698F">
            <w:pPr>
              <w:pStyle w:val="TAL"/>
              <w:rPr>
                <w:sz w:val="16"/>
              </w:rPr>
            </w:pPr>
          </w:p>
        </w:tc>
      </w:tr>
      <w:tr w:rsidR="0043046A" w14:paraId="2D25352E" w14:textId="77777777" w:rsidTr="003D698F">
        <w:tc>
          <w:tcPr>
            <w:tcW w:w="0" w:type="auto"/>
          </w:tcPr>
          <w:p w14:paraId="2C64DE66" w14:textId="77777777" w:rsidR="0043046A" w:rsidRPr="00836E30" w:rsidRDefault="0043046A" w:rsidP="003D698F">
            <w:pPr>
              <w:pStyle w:val="TAL"/>
              <w:rPr>
                <w:sz w:val="16"/>
              </w:rPr>
            </w:pPr>
            <w:r>
              <w:rPr>
                <w:sz w:val="16"/>
              </w:rPr>
              <w:t>C1-237449</w:t>
            </w:r>
          </w:p>
        </w:tc>
        <w:tc>
          <w:tcPr>
            <w:tcW w:w="5370" w:type="dxa"/>
          </w:tcPr>
          <w:p w14:paraId="34B4A7ED" w14:textId="77777777" w:rsidR="0043046A" w:rsidRPr="00836E30" w:rsidRDefault="0043046A" w:rsidP="003D698F">
            <w:pPr>
              <w:pStyle w:val="TAL"/>
              <w:rPr>
                <w:sz w:val="16"/>
              </w:rPr>
            </w:pPr>
            <w:r>
              <w:rPr>
                <w:sz w:val="16"/>
              </w:rPr>
              <w:t>Specify PDU Set identification indicator in QoS flow description</w:t>
            </w:r>
          </w:p>
        </w:tc>
        <w:tc>
          <w:tcPr>
            <w:tcW w:w="1768" w:type="dxa"/>
          </w:tcPr>
          <w:p w14:paraId="119B03C5"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02EC59C9" w14:textId="77777777" w:rsidR="0043046A" w:rsidRPr="00836E30" w:rsidRDefault="0043046A" w:rsidP="003D698F">
            <w:pPr>
              <w:pStyle w:val="TAL"/>
              <w:rPr>
                <w:sz w:val="16"/>
              </w:rPr>
            </w:pPr>
            <w:r>
              <w:rPr>
                <w:sz w:val="16"/>
              </w:rPr>
              <w:t>revised</w:t>
            </w:r>
          </w:p>
        </w:tc>
        <w:tc>
          <w:tcPr>
            <w:tcW w:w="1007" w:type="dxa"/>
          </w:tcPr>
          <w:p w14:paraId="403D36DB" w14:textId="77777777" w:rsidR="0043046A" w:rsidRPr="00836E30" w:rsidRDefault="0043046A" w:rsidP="003D698F">
            <w:pPr>
              <w:pStyle w:val="TAL"/>
              <w:rPr>
                <w:sz w:val="16"/>
              </w:rPr>
            </w:pPr>
            <w:r>
              <w:rPr>
                <w:sz w:val="16"/>
              </w:rPr>
              <w:t>C1-235666</w:t>
            </w:r>
          </w:p>
        </w:tc>
        <w:tc>
          <w:tcPr>
            <w:tcW w:w="1017" w:type="dxa"/>
          </w:tcPr>
          <w:p w14:paraId="076E4A4E" w14:textId="77777777" w:rsidR="0043046A" w:rsidRPr="00836E30" w:rsidRDefault="0043046A" w:rsidP="003D698F">
            <w:pPr>
              <w:pStyle w:val="TAL"/>
              <w:rPr>
                <w:sz w:val="16"/>
              </w:rPr>
            </w:pPr>
            <w:r>
              <w:rPr>
                <w:sz w:val="16"/>
              </w:rPr>
              <w:t>C1-237754</w:t>
            </w:r>
          </w:p>
        </w:tc>
      </w:tr>
      <w:tr w:rsidR="0043046A" w14:paraId="2EF2228B" w14:textId="77777777" w:rsidTr="003D698F">
        <w:tc>
          <w:tcPr>
            <w:tcW w:w="0" w:type="auto"/>
          </w:tcPr>
          <w:p w14:paraId="0775EAF3" w14:textId="77777777" w:rsidR="0043046A" w:rsidRPr="00836E30" w:rsidRDefault="0043046A" w:rsidP="003D698F">
            <w:pPr>
              <w:pStyle w:val="TAL"/>
              <w:rPr>
                <w:sz w:val="16"/>
              </w:rPr>
            </w:pPr>
            <w:r>
              <w:rPr>
                <w:sz w:val="16"/>
              </w:rPr>
              <w:t>C1-237450</w:t>
            </w:r>
          </w:p>
        </w:tc>
        <w:tc>
          <w:tcPr>
            <w:tcW w:w="5370" w:type="dxa"/>
          </w:tcPr>
          <w:p w14:paraId="51C31975" w14:textId="77777777" w:rsidR="0043046A" w:rsidRPr="00836E30" w:rsidRDefault="0043046A" w:rsidP="003D698F">
            <w:pPr>
              <w:pStyle w:val="TAL"/>
              <w:rPr>
                <w:sz w:val="16"/>
              </w:rPr>
            </w:pPr>
            <w:r>
              <w:rPr>
                <w:sz w:val="16"/>
              </w:rPr>
              <w:t>Discussion on creating a QoS flow enabled with PDU Set based QoS handling</w:t>
            </w:r>
          </w:p>
        </w:tc>
        <w:tc>
          <w:tcPr>
            <w:tcW w:w="1768" w:type="dxa"/>
          </w:tcPr>
          <w:p w14:paraId="44B48BA6"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 Leah</w:t>
            </w:r>
          </w:p>
        </w:tc>
        <w:tc>
          <w:tcPr>
            <w:tcW w:w="0" w:type="auto"/>
          </w:tcPr>
          <w:p w14:paraId="5D5E3998" w14:textId="77777777" w:rsidR="0043046A" w:rsidRPr="00836E30" w:rsidRDefault="0043046A" w:rsidP="003D698F">
            <w:pPr>
              <w:pStyle w:val="TAL"/>
              <w:rPr>
                <w:sz w:val="16"/>
              </w:rPr>
            </w:pPr>
            <w:r>
              <w:rPr>
                <w:sz w:val="16"/>
              </w:rPr>
              <w:t>noted</w:t>
            </w:r>
          </w:p>
        </w:tc>
        <w:tc>
          <w:tcPr>
            <w:tcW w:w="1007" w:type="dxa"/>
          </w:tcPr>
          <w:p w14:paraId="02D45157" w14:textId="77777777" w:rsidR="0043046A" w:rsidRPr="00836E30" w:rsidRDefault="0043046A" w:rsidP="003D698F">
            <w:pPr>
              <w:pStyle w:val="TAL"/>
              <w:rPr>
                <w:sz w:val="16"/>
              </w:rPr>
            </w:pPr>
            <w:r>
              <w:rPr>
                <w:sz w:val="16"/>
              </w:rPr>
              <w:t>C1-235667</w:t>
            </w:r>
          </w:p>
        </w:tc>
        <w:tc>
          <w:tcPr>
            <w:tcW w:w="1017" w:type="dxa"/>
          </w:tcPr>
          <w:p w14:paraId="26413745" w14:textId="77777777" w:rsidR="0043046A" w:rsidRPr="00836E30" w:rsidRDefault="0043046A" w:rsidP="003D698F">
            <w:pPr>
              <w:pStyle w:val="TAL"/>
              <w:rPr>
                <w:sz w:val="16"/>
              </w:rPr>
            </w:pPr>
          </w:p>
        </w:tc>
      </w:tr>
      <w:tr w:rsidR="0043046A" w14:paraId="052DFFE0" w14:textId="77777777" w:rsidTr="003D698F">
        <w:tc>
          <w:tcPr>
            <w:tcW w:w="0" w:type="auto"/>
          </w:tcPr>
          <w:p w14:paraId="1A23FC20" w14:textId="77777777" w:rsidR="0043046A" w:rsidRPr="00836E30" w:rsidRDefault="0043046A" w:rsidP="003D698F">
            <w:pPr>
              <w:pStyle w:val="TAL"/>
              <w:rPr>
                <w:sz w:val="16"/>
              </w:rPr>
            </w:pPr>
            <w:r>
              <w:rPr>
                <w:sz w:val="16"/>
              </w:rPr>
              <w:t>C1-237451</w:t>
            </w:r>
          </w:p>
        </w:tc>
        <w:tc>
          <w:tcPr>
            <w:tcW w:w="5370" w:type="dxa"/>
          </w:tcPr>
          <w:p w14:paraId="718C11FE" w14:textId="77777777" w:rsidR="0043046A" w:rsidRPr="00836E30" w:rsidRDefault="0043046A" w:rsidP="003D698F">
            <w:pPr>
              <w:pStyle w:val="TAL"/>
              <w:rPr>
                <w:sz w:val="16"/>
              </w:rPr>
            </w:pPr>
            <w:r>
              <w:rPr>
                <w:sz w:val="16"/>
              </w:rPr>
              <w:t>EPS bearer handling after CPSR with active flag not having bearer resource</w:t>
            </w:r>
          </w:p>
        </w:tc>
        <w:tc>
          <w:tcPr>
            <w:tcW w:w="1768" w:type="dxa"/>
          </w:tcPr>
          <w:p w14:paraId="259B2A39" w14:textId="77777777" w:rsidR="0043046A" w:rsidRPr="00836E30" w:rsidRDefault="0043046A" w:rsidP="003D698F">
            <w:pPr>
              <w:pStyle w:val="TAL"/>
              <w:rPr>
                <w:sz w:val="16"/>
              </w:rPr>
            </w:pPr>
            <w:r>
              <w:rPr>
                <w:sz w:val="16"/>
              </w:rPr>
              <w:t>BEIJING SAMSUNG TELECOM R&amp;D</w:t>
            </w:r>
          </w:p>
        </w:tc>
        <w:tc>
          <w:tcPr>
            <w:tcW w:w="0" w:type="auto"/>
          </w:tcPr>
          <w:p w14:paraId="4CAF8461" w14:textId="77777777" w:rsidR="0043046A" w:rsidRPr="00836E30" w:rsidRDefault="0043046A" w:rsidP="003D698F">
            <w:pPr>
              <w:pStyle w:val="TAL"/>
              <w:rPr>
                <w:sz w:val="16"/>
              </w:rPr>
            </w:pPr>
            <w:r>
              <w:rPr>
                <w:sz w:val="16"/>
              </w:rPr>
              <w:t>withdrawn</w:t>
            </w:r>
          </w:p>
        </w:tc>
        <w:tc>
          <w:tcPr>
            <w:tcW w:w="1007" w:type="dxa"/>
          </w:tcPr>
          <w:p w14:paraId="04765582" w14:textId="77777777" w:rsidR="0043046A" w:rsidRPr="00836E30" w:rsidRDefault="0043046A" w:rsidP="003D698F">
            <w:pPr>
              <w:pStyle w:val="TAL"/>
              <w:rPr>
                <w:sz w:val="16"/>
              </w:rPr>
            </w:pPr>
          </w:p>
        </w:tc>
        <w:tc>
          <w:tcPr>
            <w:tcW w:w="1017" w:type="dxa"/>
          </w:tcPr>
          <w:p w14:paraId="4ABB0EA7" w14:textId="77777777" w:rsidR="0043046A" w:rsidRPr="00836E30" w:rsidRDefault="0043046A" w:rsidP="003D698F">
            <w:pPr>
              <w:pStyle w:val="TAL"/>
              <w:rPr>
                <w:sz w:val="16"/>
              </w:rPr>
            </w:pPr>
          </w:p>
        </w:tc>
      </w:tr>
      <w:tr w:rsidR="0043046A" w14:paraId="2F6EF376" w14:textId="77777777" w:rsidTr="003D698F">
        <w:tc>
          <w:tcPr>
            <w:tcW w:w="0" w:type="auto"/>
          </w:tcPr>
          <w:p w14:paraId="50BDFABB" w14:textId="77777777" w:rsidR="0043046A" w:rsidRPr="00836E30" w:rsidRDefault="0043046A" w:rsidP="003D698F">
            <w:pPr>
              <w:pStyle w:val="TAL"/>
              <w:rPr>
                <w:sz w:val="16"/>
              </w:rPr>
            </w:pPr>
            <w:r>
              <w:rPr>
                <w:sz w:val="16"/>
              </w:rPr>
              <w:t>C1-237452</w:t>
            </w:r>
          </w:p>
        </w:tc>
        <w:tc>
          <w:tcPr>
            <w:tcW w:w="5370" w:type="dxa"/>
          </w:tcPr>
          <w:p w14:paraId="2348C747" w14:textId="77777777" w:rsidR="0043046A" w:rsidRPr="00836E30" w:rsidRDefault="0043046A" w:rsidP="003D698F">
            <w:pPr>
              <w:pStyle w:val="TAL"/>
              <w:rPr>
                <w:sz w:val="16"/>
              </w:rPr>
            </w:pPr>
            <w:r>
              <w:rPr>
                <w:sz w:val="16"/>
              </w:rPr>
              <w:t>Return to coverage notification indication</w:t>
            </w:r>
          </w:p>
        </w:tc>
        <w:tc>
          <w:tcPr>
            <w:tcW w:w="1768" w:type="dxa"/>
          </w:tcPr>
          <w:p w14:paraId="3A11C57C" w14:textId="77777777" w:rsidR="0043046A" w:rsidRPr="00836E30" w:rsidRDefault="0043046A" w:rsidP="003D698F">
            <w:pPr>
              <w:pStyle w:val="TAL"/>
              <w:rPr>
                <w:sz w:val="16"/>
              </w:rPr>
            </w:pPr>
            <w:r>
              <w:rPr>
                <w:sz w:val="16"/>
              </w:rPr>
              <w:t>Xiaomi, CATT</w:t>
            </w:r>
          </w:p>
        </w:tc>
        <w:tc>
          <w:tcPr>
            <w:tcW w:w="0" w:type="auto"/>
          </w:tcPr>
          <w:p w14:paraId="56D205F4" w14:textId="77777777" w:rsidR="0043046A" w:rsidRPr="00836E30" w:rsidRDefault="0043046A" w:rsidP="003D698F">
            <w:pPr>
              <w:pStyle w:val="TAL"/>
              <w:rPr>
                <w:sz w:val="16"/>
              </w:rPr>
            </w:pPr>
            <w:r>
              <w:rPr>
                <w:sz w:val="16"/>
              </w:rPr>
              <w:t>revised</w:t>
            </w:r>
          </w:p>
        </w:tc>
        <w:tc>
          <w:tcPr>
            <w:tcW w:w="1007" w:type="dxa"/>
          </w:tcPr>
          <w:p w14:paraId="523B4EA9" w14:textId="77777777" w:rsidR="0043046A" w:rsidRPr="00836E30" w:rsidRDefault="0043046A" w:rsidP="003D698F">
            <w:pPr>
              <w:pStyle w:val="TAL"/>
              <w:rPr>
                <w:sz w:val="16"/>
              </w:rPr>
            </w:pPr>
            <w:r>
              <w:rPr>
                <w:sz w:val="16"/>
              </w:rPr>
              <w:t>C1-236292</w:t>
            </w:r>
          </w:p>
        </w:tc>
        <w:tc>
          <w:tcPr>
            <w:tcW w:w="1017" w:type="dxa"/>
          </w:tcPr>
          <w:p w14:paraId="48458E3F" w14:textId="77777777" w:rsidR="0043046A" w:rsidRPr="00836E30" w:rsidRDefault="0043046A" w:rsidP="003D698F">
            <w:pPr>
              <w:pStyle w:val="TAL"/>
              <w:rPr>
                <w:sz w:val="16"/>
              </w:rPr>
            </w:pPr>
            <w:r>
              <w:rPr>
                <w:sz w:val="16"/>
              </w:rPr>
              <w:t>C1-237730</w:t>
            </w:r>
          </w:p>
        </w:tc>
      </w:tr>
      <w:tr w:rsidR="0043046A" w14:paraId="704981D8" w14:textId="77777777" w:rsidTr="003D698F">
        <w:tc>
          <w:tcPr>
            <w:tcW w:w="0" w:type="auto"/>
          </w:tcPr>
          <w:p w14:paraId="4E7EB0E9" w14:textId="77777777" w:rsidR="0043046A" w:rsidRPr="00836E30" w:rsidRDefault="0043046A" w:rsidP="003D698F">
            <w:pPr>
              <w:pStyle w:val="TAL"/>
              <w:rPr>
                <w:sz w:val="16"/>
              </w:rPr>
            </w:pPr>
            <w:r>
              <w:rPr>
                <w:sz w:val="16"/>
              </w:rPr>
              <w:t>C1-237453</w:t>
            </w:r>
          </w:p>
        </w:tc>
        <w:tc>
          <w:tcPr>
            <w:tcW w:w="5370" w:type="dxa"/>
          </w:tcPr>
          <w:p w14:paraId="6D55B994" w14:textId="77777777" w:rsidR="0043046A" w:rsidRPr="00836E30" w:rsidRDefault="0043046A" w:rsidP="003D698F">
            <w:pPr>
              <w:pStyle w:val="TAL"/>
              <w:rPr>
                <w:sz w:val="16"/>
              </w:rPr>
            </w:pPr>
            <w:r>
              <w:rPr>
                <w:sz w:val="16"/>
              </w:rPr>
              <w:t>Update to overload control for the case of UE leaving from coverage</w:t>
            </w:r>
          </w:p>
        </w:tc>
        <w:tc>
          <w:tcPr>
            <w:tcW w:w="1768" w:type="dxa"/>
          </w:tcPr>
          <w:p w14:paraId="0CBD41EE" w14:textId="77777777" w:rsidR="0043046A" w:rsidRPr="00836E30" w:rsidRDefault="0043046A" w:rsidP="003D698F">
            <w:pPr>
              <w:pStyle w:val="TAL"/>
              <w:rPr>
                <w:sz w:val="16"/>
              </w:rPr>
            </w:pPr>
            <w:r>
              <w:rPr>
                <w:sz w:val="16"/>
              </w:rPr>
              <w:t>Xiaomi</w:t>
            </w:r>
          </w:p>
        </w:tc>
        <w:tc>
          <w:tcPr>
            <w:tcW w:w="0" w:type="auto"/>
          </w:tcPr>
          <w:p w14:paraId="5396EEF3" w14:textId="77777777" w:rsidR="0043046A" w:rsidRPr="00836E30" w:rsidRDefault="0043046A" w:rsidP="003D698F">
            <w:pPr>
              <w:pStyle w:val="TAL"/>
              <w:rPr>
                <w:sz w:val="16"/>
              </w:rPr>
            </w:pPr>
            <w:r>
              <w:rPr>
                <w:sz w:val="16"/>
              </w:rPr>
              <w:t>revised</w:t>
            </w:r>
          </w:p>
        </w:tc>
        <w:tc>
          <w:tcPr>
            <w:tcW w:w="1007" w:type="dxa"/>
          </w:tcPr>
          <w:p w14:paraId="6059AF8D" w14:textId="77777777" w:rsidR="0043046A" w:rsidRPr="00836E30" w:rsidRDefault="0043046A" w:rsidP="003D698F">
            <w:pPr>
              <w:pStyle w:val="TAL"/>
              <w:rPr>
                <w:sz w:val="16"/>
              </w:rPr>
            </w:pPr>
            <w:r>
              <w:rPr>
                <w:sz w:val="16"/>
              </w:rPr>
              <w:t>C1-236293</w:t>
            </w:r>
          </w:p>
        </w:tc>
        <w:tc>
          <w:tcPr>
            <w:tcW w:w="1017" w:type="dxa"/>
          </w:tcPr>
          <w:p w14:paraId="6BB094CE" w14:textId="77777777" w:rsidR="0043046A" w:rsidRPr="00836E30" w:rsidRDefault="0043046A" w:rsidP="003D698F">
            <w:pPr>
              <w:pStyle w:val="TAL"/>
              <w:rPr>
                <w:sz w:val="16"/>
              </w:rPr>
            </w:pPr>
            <w:r>
              <w:rPr>
                <w:sz w:val="16"/>
              </w:rPr>
              <w:t>C1-237741</w:t>
            </w:r>
          </w:p>
        </w:tc>
      </w:tr>
      <w:tr w:rsidR="0043046A" w14:paraId="4C90A946" w14:textId="77777777" w:rsidTr="003D698F">
        <w:tc>
          <w:tcPr>
            <w:tcW w:w="0" w:type="auto"/>
          </w:tcPr>
          <w:p w14:paraId="4F072198" w14:textId="77777777" w:rsidR="0043046A" w:rsidRPr="00836E30" w:rsidRDefault="0043046A" w:rsidP="003D698F">
            <w:pPr>
              <w:pStyle w:val="TAL"/>
              <w:rPr>
                <w:sz w:val="16"/>
              </w:rPr>
            </w:pPr>
            <w:r>
              <w:rPr>
                <w:sz w:val="16"/>
              </w:rPr>
              <w:lastRenderedPageBreak/>
              <w:t>C1-237454</w:t>
            </w:r>
          </w:p>
        </w:tc>
        <w:tc>
          <w:tcPr>
            <w:tcW w:w="5370" w:type="dxa"/>
          </w:tcPr>
          <w:p w14:paraId="5FA0B43C" w14:textId="77777777" w:rsidR="0043046A" w:rsidRPr="00836E30" w:rsidRDefault="0043046A" w:rsidP="003D698F">
            <w:pPr>
              <w:pStyle w:val="TAL"/>
              <w:rPr>
                <w:sz w:val="16"/>
              </w:rPr>
            </w:pPr>
            <w:r>
              <w:rPr>
                <w:sz w:val="16"/>
              </w:rPr>
              <w:t>EPS bearer handling after CPSR with active flag not having bearer resource (24.301)</w:t>
            </w:r>
          </w:p>
        </w:tc>
        <w:tc>
          <w:tcPr>
            <w:tcW w:w="1768" w:type="dxa"/>
          </w:tcPr>
          <w:p w14:paraId="332F50D7" w14:textId="77777777" w:rsidR="0043046A" w:rsidRPr="00836E30" w:rsidRDefault="0043046A" w:rsidP="003D698F">
            <w:pPr>
              <w:pStyle w:val="TAL"/>
              <w:rPr>
                <w:sz w:val="16"/>
              </w:rPr>
            </w:pPr>
            <w:r>
              <w:rPr>
                <w:sz w:val="16"/>
              </w:rPr>
              <w:t>Samsung</w:t>
            </w:r>
          </w:p>
        </w:tc>
        <w:tc>
          <w:tcPr>
            <w:tcW w:w="0" w:type="auto"/>
          </w:tcPr>
          <w:p w14:paraId="393D294A" w14:textId="77777777" w:rsidR="0043046A" w:rsidRPr="00836E30" w:rsidRDefault="0043046A" w:rsidP="003D698F">
            <w:pPr>
              <w:pStyle w:val="TAL"/>
              <w:rPr>
                <w:sz w:val="16"/>
              </w:rPr>
            </w:pPr>
            <w:r>
              <w:rPr>
                <w:sz w:val="16"/>
              </w:rPr>
              <w:t>revised</w:t>
            </w:r>
          </w:p>
        </w:tc>
        <w:tc>
          <w:tcPr>
            <w:tcW w:w="1007" w:type="dxa"/>
          </w:tcPr>
          <w:p w14:paraId="7A65C5E9" w14:textId="77777777" w:rsidR="0043046A" w:rsidRPr="00836E30" w:rsidRDefault="0043046A" w:rsidP="003D698F">
            <w:pPr>
              <w:pStyle w:val="TAL"/>
              <w:rPr>
                <w:sz w:val="16"/>
              </w:rPr>
            </w:pPr>
          </w:p>
        </w:tc>
        <w:tc>
          <w:tcPr>
            <w:tcW w:w="1017" w:type="dxa"/>
          </w:tcPr>
          <w:p w14:paraId="2D66672B" w14:textId="77777777" w:rsidR="0043046A" w:rsidRPr="00836E30" w:rsidRDefault="0043046A" w:rsidP="003D698F">
            <w:pPr>
              <w:pStyle w:val="TAL"/>
              <w:rPr>
                <w:sz w:val="16"/>
              </w:rPr>
            </w:pPr>
            <w:r>
              <w:rPr>
                <w:sz w:val="16"/>
              </w:rPr>
              <w:t>C1-237849</w:t>
            </w:r>
          </w:p>
        </w:tc>
      </w:tr>
      <w:tr w:rsidR="0043046A" w14:paraId="5056AC9E" w14:textId="77777777" w:rsidTr="003D698F">
        <w:tc>
          <w:tcPr>
            <w:tcW w:w="0" w:type="auto"/>
          </w:tcPr>
          <w:p w14:paraId="64BAB54C" w14:textId="77777777" w:rsidR="0043046A" w:rsidRPr="00836E30" w:rsidRDefault="0043046A" w:rsidP="003D698F">
            <w:pPr>
              <w:pStyle w:val="TAL"/>
              <w:rPr>
                <w:sz w:val="16"/>
              </w:rPr>
            </w:pPr>
            <w:r>
              <w:rPr>
                <w:sz w:val="16"/>
              </w:rPr>
              <w:t>C1-237455</w:t>
            </w:r>
          </w:p>
        </w:tc>
        <w:tc>
          <w:tcPr>
            <w:tcW w:w="5370" w:type="dxa"/>
          </w:tcPr>
          <w:p w14:paraId="69CA20C3" w14:textId="77777777" w:rsidR="0043046A" w:rsidRPr="00836E30" w:rsidRDefault="0043046A" w:rsidP="003D698F">
            <w:pPr>
              <w:pStyle w:val="TAL"/>
              <w:rPr>
                <w:sz w:val="16"/>
              </w:rPr>
            </w:pPr>
            <w:r>
              <w:rPr>
                <w:sz w:val="16"/>
              </w:rPr>
              <w:t xml:space="preserve">Ethernet MAC address conflict in 5G </w:t>
            </w:r>
            <w:proofErr w:type="spellStart"/>
            <w:r>
              <w:rPr>
                <w:sz w:val="16"/>
              </w:rPr>
              <w:t>ProSe</w:t>
            </w:r>
            <w:proofErr w:type="spellEnd"/>
            <w:r>
              <w:rPr>
                <w:sz w:val="16"/>
              </w:rPr>
              <w:t xml:space="preserve"> Communication via 5G </w:t>
            </w:r>
            <w:proofErr w:type="spellStart"/>
            <w:r>
              <w:rPr>
                <w:sz w:val="16"/>
              </w:rPr>
              <w:t>ProSe</w:t>
            </w:r>
            <w:proofErr w:type="spellEnd"/>
            <w:r>
              <w:rPr>
                <w:sz w:val="16"/>
              </w:rPr>
              <w:t xml:space="preserve"> Layer-3 UE-to-UE Relay</w:t>
            </w:r>
          </w:p>
        </w:tc>
        <w:tc>
          <w:tcPr>
            <w:tcW w:w="1768" w:type="dxa"/>
          </w:tcPr>
          <w:p w14:paraId="0A57D839" w14:textId="77777777" w:rsidR="0043046A" w:rsidRPr="00836E30" w:rsidRDefault="0043046A" w:rsidP="003D698F">
            <w:pPr>
              <w:pStyle w:val="TAL"/>
              <w:rPr>
                <w:sz w:val="16"/>
              </w:rPr>
            </w:pPr>
            <w:proofErr w:type="spellStart"/>
            <w:r>
              <w:rPr>
                <w:sz w:val="16"/>
              </w:rPr>
              <w:t>InterDigital</w:t>
            </w:r>
            <w:proofErr w:type="spellEnd"/>
            <w:r>
              <w:rPr>
                <w:sz w:val="16"/>
              </w:rPr>
              <w:t>, Ericsson</w:t>
            </w:r>
          </w:p>
        </w:tc>
        <w:tc>
          <w:tcPr>
            <w:tcW w:w="0" w:type="auto"/>
          </w:tcPr>
          <w:p w14:paraId="670EAE17" w14:textId="77777777" w:rsidR="0043046A" w:rsidRPr="00836E30" w:rsidRDefault="0043046A" w:rsidP="003D698F">
            <w:pPr>
              <w:pStyle w:val="TAL"/>
              <w:rPr>
                <w:sz w:val="16"/>
              </w:rPr>
            </w:pPr>
            <w:r>
              <w:rPr>
                <w:sz w:val="16"/>
              </w:rPr>
              <w:t>revised</w:t>
            </w:r>
          </w:p>
        </w:tc>
        <w:tc>
          <w:tcPr>
            <w:tcW w:w="1007" w:type="dxa"/>
          </w:tcPr>
          <w:p w14:paraId="393988B7" w14:textId="77777777" w:rsidR="0043046A" w:rsidRPr="00836E30" w:rsidRDefault="0043046A" w:rsidP="003D698F">
            <w:pPr>
              <w:pStyle w:val="TAL"/>
              <w:rPr>
                <w:sz w:val="16"/>
              </w:rPr>
            </w:pPr>
            <w:r>
              <w:rPr>
                <w:sz w:val="16"/>
              </w:rPr>
              <w:t>C1-236375</w:t>
            </w:r>
          </w:p>
        </w:tc>
        <w:tc>
          <w:tcPr>
            <w:tcW w:w="1017" w:type="dxa"/>
          </w:tcPr>
          <w:p w14:paraId="6F3E9E95" w14:textId="77777777" w:rsidR="0043046A" w:rsidRPr="00836E30" w:rsidRDefault="0043046A" w:rsidP="003D698F">
            <w:pPr>
              <w:pStyle w:val="TAL"/>
              <w:rPr>
                <w:sz w:val="16"/>
              </w:rPr>
            </w:pPr>
            <w:r>
              <w:rPr>
                <w:sz w:val="16"/>
              </w:rPr>
              <w:t>C1-238192</w:t>
            </w:r>
          </w:p>
        </w:tc>
      </w:tr>
      <w:tr w:rsidR="0043046A" w14:paraId="53D91473" w14:textId="77777777" w:rsidTr="003D698F">
        <w:tc>
          <w:tcPr>
            <w:tcW w:w="0" w:type="auto"/>
          </w:tcPr>
          <w:p w14:paraId="28291838" w14:textId="77777777" w:rsidR="0043046A" w:rsidRPr="00836E30" w:rsidRDefault="0043046A" w:rsidP="003D698F">
            <w:pPr>
              <w:pStyle w:val="TAL"/>
              <w:rPr>
                <w:sz w:val="16"/>
              </w:rPr>
            </w:pPr>
            <w:r>
              <w:rPr>
                <w:sz w:val="16"/>
              </w:rPr>
              <w:t>C1-237456</w:t>
            </w:r>
          </w:p>
        </w:tc>
        <w:tc>
          <w:tcPr>
            <w:tcW w:w="5370" w:type="dxa"/>
          </w:tcPr>
          <w:p w14:paraId="4B92E89F" w14:textId="77777777" w:rsidR="0043046A" w:rsidRPr="00836E30" w:rsidRDefault="0043046A" w:rsidP="003D698F">
            <w:pPr>
              <w:pStyle w:val="TAL"/>
              <w:rPr>
                <w:sz w:val="16"/>
              </w:rPr>
            </w:pPr>
            <w:r>
              <w:rPr>
                <w:sz w:val="16"/>
              </w:rPr>
              <w:t>Work Plan for eNS_Ph3 in CT1#144</w:t>
            </w:r>
          </w:p>
        </w:tc>
        <w:tc>
          <w:tcPr>
            <w:tcW w:w="1768" w:type="dxa"/>
          </w:tcPr>
          <w:p w14:paraId="5DF2F227" w14:textId="77777777" w:rsidR="0043046A" w:rsidRPr="00836E30" w:rsidRDefault="0043046A" w:rsidP="003D698F">
            <w:pPr>
              <w:pStyle w:val="TAL"/>
              <w:rPr>
                <w:sz w:val="16"/>
              </w:rPr>
            </w:pPr>
            <w:r>
              <w:rPr>
                <w:sz w:val="16"/>
              </w:rPr>
              <w:t>ZTE / Hannah</w:t>
            </w:r>
          </w:p>
        </w:tc>
        <w:tc>
          <w:tcPr>
            <w:tcW w:w="0" w:type="auto"/>
          </w:tcPr>
          <w:p w14:paraId="4C40AC91" w14:textId="77777777" w:rsidR="0043046A" w:rsidRPr="00836E30" w:rsidRDefault="0043046A" w:rsidP="003D698F">
            <w:pPr>
              <w:pStyle w:val="TAL"/>
              <w:rPr>
                <w:sz w:val="16"/>
              </w:rPr>
            </w:pPr>
            <w:r>
              <w:rPr>
                <w:sz w:val="16"/>
              </w:rPr>
              <w:t>noted</w:t>
            </w:r>
          </w:p>
        </w:tc>
        <w:tc>
          <w:tcPr>
            <w:tcW w:w="1007" w:type="dxa"/>
          </w:tcPr>
          <w:p w14:paraId="68290DD1" w14:textId="77777777" w:rsidR="0043046A" w:rsidRPr="00836E30" w:rsidRDefault="0043046A" w:rsidP="003D698F">
            <w:pPr>
              <w:pStyle w:val="TAL"/>
              <w:rPr>
                <w:sz w:val="16"/>
              </w:rPr>
            </w:pPr>
          </w:p>
        </w:tc>
        <w:tc>
          <w:tcPr>
            <w:tcW w:w="1017" w:type="dxa"/>
          </w:tcPr>
          <w:p w14:paraId="0A03EE49" w14:textId="77777777" w:rsidR="0043046A" w:rsidRPr="00836E30" w:rsidRDefault="0043046A" w:rsidP="003D698F">
            <w:pPr>
              <w:pStyle w:val="TAL"/>
              <w:rPr>
                <w:sz w:val="16"/>
              </w:rPr>
            </w:pPr>
          </w:p>
        </w:tc>
      </w:tr>
      <w:tr w:rsidR="0043046A" w14:paraId="67C81CB7" w14:textId="77777777" w:rsidTr="003D698F">
        <w:tc>
          <w:tcPr>
            <w:tcW w:w="0" w:type="auto"/>
          </w:tcPr>
          <w:p w14:paraId="49F266E1" w14:textId="77777777" w:rsidR="0043046A" w:rsidRPr="00836E30" w:rsidRDefault="0043046A" w:rsidP="003D698F">
            <w:pPr>
              <w:pStyle w:val="TAL"/>
              <w:rPr>
                <w:sz w:val="16"/>
              </w:rPr>
            </w:pPr>
            <w:r>
              <w:rPr>
                <w:sz w:val="16"/>
              </w:rPr>
              <w:t>C1-237457</w:t>
            </w:r>
          </w:p>
        </w:tc>
        <w:tc>
          <w:tcPr>
            <w:tcW w:w="5370" w:type="dxa"/>
          </w:tcPr>
          <w:p w14:paraId="73619D2D" w14:textId="77777777" w:rsidR="0043046A" w:rsidRPr="00836E30" w:rsidRDefault="0043046A" w:rsidP="003D698F">
            <w:pPr>
              <w:pStyle w:val="TAL"/>
              <w:rPr>
                <w:sz w:val="16"/>
              </w:rPr>
            </w:pPr>
            <w:r>
              <w:rPr>
                <w:sz w:val="16"/>
              </w:rPr>
              <w:t>NSAG information for alternative S-NSSAI</w:t>
            </w:r>
          </w:p>
        </w:tc>
        <w:tc>
          <w:tcPr>
            <w:tcW w:w="1768" w:type="dxa"/>
          </w:tcPr>
          <w:p w14:paraId="02D7C694" w14:textId="77777777" w:rsidR="0043046A" w:rsidRPr="00836E30" w:rsidRDefault="0043046A" w:rsidP="003D698F">
            <w:pPr>
              <w:pStyle w:val="TAL"/>
              <w:rPr>
                <w:sz w:val="16"/>
              </w:rPr>
            </w:pPr>
            <w:r>
              <w:rPr>
                <w:sz w:val="16"/>
              </w:rPr>
              <w:t>ZTE, Nokia, Nokia Shanghai Bell</w:t>
            </w:r>
          </w:p>
        </w:tc>
        <w:tc>
          <w:tcPr>
            <w:tcW w:w="0" w:type="auto"/>
          </w:tcPr>
          <w:p w14:paraId="2AE9DFBA" w14:textId="77777777" w:rsidR="0043046A" w:rsidRPr="00836E30" w:rsidRDefault="0043046A" w:rsidP="003D698F">
            <w:pPr>
              <w:pStyle w:val="TAL"/>
              <w:rPr>
                <w:sz w:val="16"/>
              </w:rPr>
            </w:pPr>
            <w:r>
              <w:rPr>
                <w:sz w:val="16"/>
              </w:rPr>
              <w:t>revised</w:t>
            </w:r>
          </w:p>
        </w:tc>
        <w:tc>
          <w:tcPr>
            <w:tcW w:w="1007" w:type="dxa"/>
          </w:tcPr>
          <w:p w14:paraId="6938B2BE" w14:textId="77777777" w:rsidR="0043046A" w:rsidRPr="00836E30" w:rsidRDefault="0043046A" w:rsidP="003D698F">
            <w:pPr>
              <w:pStyle w:val="TAL"/>
              <w:rPr>
                <w:sz w:val="16"/>
              </w:rPr>
            </w:pPr>
          </w:p>
        </w:tc>
        <w:tc>
          <w:tcPr>
            <w:tcW w:w="1017" w:type="dxa"/>
          </w:tcPr>
          <w:p w14:paraId="3F2E2181" w14:textId="77777777" w:rsidR="0043046A" w:rsidRPr="00836E30" w:rsidRDefault="0043046A" w:rsidP="003D698F">
            <w:pPr>
              <w:pStyle w:val="TAL"/>
              <w:rPr>
                <w:sz w:val="16"/>
              </w:rPr>
            </w:pPr>
            <w:r>
              <w:rPr>
                <w:sz w:val="16"/>
              </w:rPr>
              <w:t>C1-237796</w:t>
            </w:r>
          </w:p>
        </w:tc>
      </w:tr>
      <w:tr w:rsidR="0043046A" w14:paraId="211D64CD" w14:textId="77777777" w:rsidTr="003D698F">
        <w:tc>
          <w:tcPr>
            <w:tcW w:w="0" w:type="auto"/>
          </w:tcPr>
          <w:p w14:paraId="030283EF" w14:textId="77777777" w:rsidR="0043046A" w:rsidRPr="00836E30" w:rsidRDefault="0043046A" w:rsidP="003D698F">
            <w:pPr>
              <w:pStyle w:val="TAL"/>
              <w:rPr>
                <w:sz w:val="16"/>
              </w:rPr>
            </w:pPr>
            <w:r>
              <w:rPr>
                <w:sz w:val="16"/>
              </w:rPr>
              <w:t>C1-237458</w:t>
            </w:r>
          </w:p>
        </w:tc>
        <w:tc>
          <w:tcPr>
            <w:tcW w:w="5370" w:type="dxa"/>
          </w:tcPr>
          <w:p w14:paraId="128C0713" w14:textId="77777777" w:rsidR="0043046A" w:rsidRPr="00836E30" w:rsidRDefault="0043046A" w:rsidP="003D698F">
            <w:pPr>
              <w:pStyle w:val="TAL"/>
              <w:rPr>
                <w:sz w:val="16"/>
              </w:rPr>
            </w:pPr>
            <w:r>
              <w:rPr>
                <w:sz w:val="16"/>
              </w:rPr>
              <w:t>NS-</w:t>
            </w:r>
            <w:proofErr w:type="spellStart"/>
            <w:r>
              <w:rPr>
                <w:sz w:val="16"/>
              </w:rPr>
              <w:t>AoS</w:t>
            </w:r>
            <w:proofErr w:type="spellEnd"/>
            <w:r>
              <w:rPr>
                <w:sz w:val="16"/>
              </w:rPr>
              <w:t xml:space="preserve"> of alternative S-NSSAI</w:t>
            </w:r>
          </w:p>
        </w:tc>
        <w:tc>
          <w:tcPr>
            <w:tcW w:w="1768" w:type="dxa"/>
          </w:tcPr>
          <w:p w14:paraId="20F80D91" w14:textId="77777777" w:rsidR="0043046A" w:rsidRPr="00836E30" w:rsidRDefault="0043046A" w:rsidP="003D698F">
            <w:pPr>
              <w:pStyle w:val="TAL"/>
              <w:rPr>
                <w:sz w:val="16"/>
              </w:rPr>
            </w:pPr>
            <w:r>
              <w:rPr>
                <w:sz w:val="16"/>
              </w:rPr>
              <w:t>ZTE, Nokia, Nokia Shanghai Bell</w:t>
            </w:r>
          </w:p>
        </w:tc>
        <w:tc>
          <w:tcPr>
            <w:tcW w:w="0" w:type="auto"/>
          </w:tcPr>
          <w:p w14:paraId="672D3DDA" w14:textId="77777777" w:rsidR="0043046A" w:rsidRPr="00836E30" w:rsidRDefault="0043046A" w:rsidP="003D698F">
            <w:pPr>
              <w:pStyle w:val="TAL"/>
              <w:rPr>
                <w:sz w:val="16"/>
              </w:rPr>
            </w:pPr>
            <w:r>
              <w:rPr>
                <w:sz w:val="16"/>
              </w:rPr>
              <w:t>revised</w:t>
            </w:r>
          </w:p>
        </w:tc>
        <w:tc>
          <w:tcPr>
            <w:tcW w:w="1007" w:type="dxa"/>
          </w:tcPr>
          <w:p w14:paraId="4DAACDA7" w14:textId="77777777" w:rsidR="0043046A" w:rsidRPr="00836E30" w:rsidRDefault="0043046A" w:rsidP="003D698F">
            <w:pPr>
              <w:pStyle w:val="TAL"/>
              <w:rPr>
                <w:sz w:val="16"/>
              </w:rPr>
            </w:pPr>
          </w:p>
        </w:tc>
        <w:tc>
          <w:tcPr>
            <w:tcW w:w="1017" w:type="dxa"/>
          </w:tcPr>
          <w:p w14:paraId="2CA06A5E" w14:textId="77777777" w:rsidR="0043046A" w:rsidRPr="00836E30" w:rsidRDefault="0043046A" w:rsidP="003D698F">
            <w:pPr>
              <w:pStyle w:val="TAL"/>
              <w:rPr>
                <w:sz w:val="16"/>
              </w:rPr>
            </w:pPr>
            <w:r>
              <w:rPr>
                <w:sz w:val="16"/>
              </w:rPr>
              <w:t>C1-237797</w:t>
            </w:r>
          </w:p>
        </w:tc>
      </w:tr>
      <w:tr w:rsidR="0043046A" w14:paraId="16E18F11" w14:textId="77777777" w:rsidTr="003D698F">
        <w:tc>
          <w:tcPr>
            <w:tcW w:w="0" w:type="auto"/>
          </w:tcPr>
          <w:p w14:paraId="7FB0DF57" w14:textId="77777777" w:rsidR="0043046A" w:rsidRPr="00836E30" w:rsidRDefault="0043046A" w:rsidP="003D698F">
            <w:pPr>
              <w:pStyle w:val="TAL"/>
              <w:rPr>
                <w:sz w:val="16"/>
              </w:rPr>
            </w:pPr>
            <w:r>
              <w:rPr>
                <w:sz w:val="16"/>
              </w:rPr>
              <w:t>C1-237459</w:t>
            </w:r>
          </w:p>
        </w:tc>
        <w:tc>
          <w:tcPr>
            <w:tcW w:w="5370" w:type="dxa"/>
          </w:tcPr>
          <w:p w14:paraId="3F7508C3" w14:textId="77777777" w:rsidR="0043046A" w:rsidRPr="00836E30" w:rsidRDefault="0043046A" w:rsidP="003D698F">
            <w:pPr>
              <w:pStyle w:val="TAL"/>
              <w:rPr>
                <w:sz w:val="16"/>
              </w:rPr>
            </w:pPr>
            <w:r>
              <w:rPr>
                <w:sz w:val="16"/>
              </w:rPr>
              <w:t>Alternative NSSAI update during UCU and registration procedure</w:t>
            </w:r>
          </w:p>
        </w:tc>
        <w:tc>
          <w:tcPr>
            <w:tcW w:w="1768" w:type="dxa"/>
          </w:tcPr>
          <w:p w14:paraId="07DDF9EF" w14:textId="77777777" w:rsidR="0043046A" w:rsidRPr="00836E30" w:rsidRDefault="0043046A" w:rsidP="003D698F">
            <w:pPr>
              <w:pStyle w:val="TAL"/>
              <w:rPr>
                <w:sz w:val="16"/>
              </w:rPr>
            </w:pPr>
            <w:r>
              <w:rPr>
                <w:sz w:val="16"/>
              </w:rPr>
              <w:t>ZTE</w:t>
            </w:r>
          </w:p>
        </w:tc>
        <w:tc>
          <w:tcPr>
            <w:tcW w:w="0" w:type="auto"/>
          </w:tcPr>
          <w:p w14:paraId="69C9F82C" w14:textId="77777777" w:rsidR="0043046A" w:rsidRPr="00836E30" w:rsidRDefault="0043046A" w:rsidP="003D698F">
            <w:pPr>
              <w:pStyle w:val="TAL"/>
              <w:rPr>
                <w:sz w:val="16"/>
              </w:rPr>
            </w:pPr>
            <w:r>
              <w:rPr>
                <w:sz w:val="16"/>
              </w:rPr>
              <w:t>agreed</w:t>
            </w:r>
          </w:p>
        </w:tc>
        <w:tc>
          <w:tcPr>
            <w:tcW w:w="1007" w:type="dxa"/>
          </w:tcPr>
          <w:p w14:paraId="0442B297" w14:textId="77777777" w:rsidR="0043046A" w:rsidRPr="00836E30" w:rsidRDefault="0043046A" w:rsidP="003D698F">
            <w:pPr>
              <w:pStyle w:val="TAL"/>
              <w:rPr>
                <w:sz w:val="16"/>
              </w:rPr>
            </w:pPr>
          </w:p>
        </w:tc>
        <w:tc>
          <w:tcPr>
            <w:tcW w:w="1017" w:type="dxa"/>
          </w:tcPr>
          <w:p w14:paraId="0DC9EEF9" w14:textId="77777777" w:rsidR="0043046A" w:rsidRPr="00836E30" w:rsidRDefault="0043046A" w:rsidP="003D698F">
            <w:pPr>
              <w:pStyle w:val="TAL"/>
              <w:rPr>
                <w:sz w:val="16"/>
              </w:rPr>
            </w:pPr>
          </w:p>
        </w:tc>
      </w:tr>
      <w:tr w:rsidR="0043046A" w14:paraId="3CD46B67" w14:textId="77777777" w:rsidTr="003D698F">
        <w:tc>
          <w:tcPr>
            <w:tcW w:w="0" w:type="auto"/>
          </w:tcPr>
          <w:p w14:paraId="663A3306" w14:textId="77777777" w:rsidR="0043046A" w:rsidRPr="00836E30" w:rsidRDefault="0043046A" w:rsidP="003D698F">
            <w:pPr>
              <w:pStyle w:val="TAL"/>
              <w:rPr>
                <w:sz w:val="16"/>
              </w:rPr>
            </w:pPr>
            <w:r>
              <w:rPr>
                <w:sz w:val="16"/>
              </w:rPr>
              <w:t>C1-237460</w:t>
            </w:r>
          </w:p>
        </w:tc>
        <w:tc>
          <w:tcPr>
            <w:tcW w:w="5370" w:type="dxa"/>
          </w:tcPr>
          <w:p w14:paraId="61C461B1" w14:textId="77777777" w:rsidR="0043046A" w:rsidRPr="00836E30" w:rsidRDefault="0043046A" w:rsidP="003D698F">
            <w:pPr>
              <w:pStyle w:val="TAL"/>
              <w:rPr>
                <w:sz w:val="16"/>
              </w:rPr>
            </w:pPr>
            <w:r>
              <w:rPr>
                <w:sz w:val="16"/>
              </w:rPr>
              <w:t>Control plane user data when the UE is outside NS-</w:t>
            </w:r>
            <w:proofErr w:type="spellStart"/>
            <w:r>
              <w:rPr>
                <w:sz w:val="16"/>
              </w:rPr>
              <w:t>AoS</w:t>
            </w:r>
            <w:proofErr w:type="spellEnd"/>
          </w:p>
        </w:tc>
        <w:tc>
          <w:tcPr>
            <w:tcW w:w="1768" w:type="dxa"/>
          </w:tcPr>
          <w:p w14:paraId="45E4AE73" w14:textId="77777777" w:rsidR="0043046A" w:rsidRPr="00836E30" w:rsidRDefault="0043046A" w:rsidP="003D698F">
            <w:pPr>
              <w:pStyle w:val="TAL"/>
              <w:rPr>
                <w:sz w:val="16"/>
              </w:rPr>
            </w:pPr>
            <w:r>
              <w:rPr>
                <w:sz w:val="16"/>
              </w:rPr>
              <w:t>ZTE</w:t>
            </w:r>
          </w:p>
        </w:tc>
        <w:tc>
          <w:tcPr>
            <w:tcW w:w="0" w:type="auto"/>
          </w:tcPr>
          <w:p w14:paraId="710541DF" w14:textId="77777777" w:rsidR="0043046A" w:rsidRPr="00836E30" w:rsidRDefault="0043046A" w:rsidP="003D698F">
            <w:pPr>
              <w:pStyle w:val="TAL"/>
              <w:rPr>
                <w:sz w:val="16"/>
              </w:rPr>
            </w:pPr>
            <w:r>
              <w:rPr>
                <w:sz w:val="16"/>
              </w:rPr>
              <w:t>revised</w:t>
            </w:r>
          </w:p>
        </w:tc>
        <w:tc>
          <w:tcPr>
            <w:tcW w:w="1007" w:type="dxa"/>
          </w:tcPr>
          <w:p w14:paraId="71BD0EE1" w14:textId="77777777" w:rsidR="0043046A" w:rsidRPr="00836E30" w:rsidRDefault="0043046A" w:rsidP="003D698F">
            <w:pPr>
              <w:pStyle w:val="TAL"/>
              <w:rPr>
                <w:sz w:val="16"/>
              </w:rPr>
            </w:pPr>
          </w:p>
        </w:tc>
        <w:tc>
          <w:tcPr>
            <w:tcW w:w="1017" w:type="dxa"/>
          </w:tcPr>
          <w:p w14:paraId="7CF0CC24" w14:textId="77777777" w:rsidR="0043046A" w:rsidRPr="00836E30" w:rsidRDefault="0043046A" w:rsidP="003D698F">
            <w:pPr>
              <w:pStyle w:val="TAL"/>
              <w:rPr>
                <w:sz w:val="16"/>
              </w:rPr>
            </w:pPr>
            <w:r>
              <w:rPr>
                <w:sz w:val="16"/>
              </w:rPr>
              <w:t>C1-237801</w:t>
            </w:r>
          </w:p>
        </w:tc>
      </w:tr>
      <w:tr w:rsidR="0043046A" w14:paraId="747782EB" w14:textId="77777777" w:rsidTr="003D698F">
        <w:tc>
          <w:tcPr>
            <w:tcW w:w="0" w:type="auto"/>
          </w:tcPr>
          <w:p w14:paraId="3C291EAB" w14:textId="77777777" w:rsidR="0043046A" w:rsidRPr="00836E30" w:rsidRDefault="0043046A" w:rsidP="003D698F">
            <w:pPr>
              <w:pStyle w:val="TAL"/>
              <w:rPr>
                <w:sz w:val="16"/>
              </w:rPr>
            </w:pPr>
            <w:r>
              <w:rPr>
                <w:sz w:val="16"/>
              </w:rPr>
              <w:t>C1-237461</w:t>
            </w:r>
          </w:p>
        </w:tc>
        <w:tc>
          <w:tcPr>
            <w:tcW w:w="5370" w:type="dxa"/>
          </w:tcPr>
          <w:p w14:paraId="108A4E35" w14:textId="77777777" w:rsidR="0043046A" w:rsidRPr="00836E30" w:rsidRDefault="0043046A" w:rsidP="003D698F">
            <w:pPr>
              <w:pStyle w:val="TAL"/>
              <w:rPr>
                <w:sz w:val="16"/>
              </w:rPr>
            </w:pPr>
            <w:r>
              <w:rPr>
                <w:sz w:val="16"/>
              </w:rPr>
              <w:t>Acknowledge the reception of S-NSSAI location or time validity information</w:t>
            </w:r>
          </w:p>
        </w:tc>
        <w:tc>
          <w:tcPr>
            <w:tcW w:w="1768" w:type="dxa"/>
          </w:tcPr>
          <w:p w14:paraId="24E6F0B1" w14:textId="77777777" w:rsidR="0043046A" w:rsidRPr="00836E30" w:rsidRDefault="0043046A" w:rsidP="003D698F">
            <w:pPr>
              <w:pStyle w:val="TAL"/>
              <w:rPr>
                <w:sz w:val="16"/>
              </w:rPr>
            </w:pPr>
            <w:r>
              <w:rPr>
                <w:sz w:val="16"/>
              </w:rPr>
              <w:t>ZTE</w:t>
            </w:r>
          </w:p>
        </w:tc>
        <w:tc>
          <w:tcPr>
            <w:tcW w:w="0" w:type="auto"/>
          </w:tcPr>
          <w:p w14:paraId="4AAC7AEF" w14:textId="77777777" w:rsidR="0043046A" w:rsidRPr="00836E30" w:rsidRDefault="0043046A" w:rsidP="003D698F">
            <w:pPr>
              <w:pStyle w:val="TAL"/>
              <w:rPr>
                <w:sz w:val="16"/>
              </w:rPr>
            </w:pPr>
            <w:r>
              <w:rPr>
                <w:sz w:val="16"/>
              </w:rPr>
              <w:t>revised</w:t>
            </w:r>
          </w:p>
        </w:tc>
        <w:tc>
          <w:tcPr>
            <w:tcW w:w="1007" w:type="dxa"/>
          </w:tcPr>
          <w:p w14:paraId="55F50B59" w14:textId="77777777" w:rsidR="0043046A" w:rsidRPr="00836E30" w:rsidRDefault="0043046A" w:rsidP="003D698F">
            <w:pPr>
              <w:pStyle w:val="TAL"/>
              <w:rPr>
                <w:sz w:val="16"/>
              </w:rPr>
            </w:pPr>
          </w:p>
        </w:tc>
        <w:tc>
          <w:tcPr>
            <w:tcW w:w="1017" w:type="dxa"/>
          </w:tcPr>
          <w:p w14:paraId="34C13E15" w14:textId="77777777" w:rsidR="0043046A" w:rsidRPr="00836E30" w:rsidRDefault="0043046A" w:rsidP="003D698F">
            <w:pPr>
              <w:pStyle w:val="TAL"/>
              <w:rPr>
                <w:sz w:val="16"/>
              </w:rPr>
            </w:pPr>
            <w:r>
              <w:rPr>
                <w:sz w:val="16"/>
              </w:rPr>
              <w:t>C1-237802</w:t>
            </w:r>
          </w:p>
        </w:tc>
      </w:tr>
      <w:tr w:rsidR="0043046A" w14:paraId="45D930DD" w14:textId="77777777" w:rsidTr="003D698F">
        <w:tc>
          <w:tcPr>
            <w:tcW w:w="0" w:type="auto"/>
          </w:tcPr>
          <w:p w14:paraId="27E662AA" w14:textId="77777777" w:rsidR="0043046A" w:rsidRPr="00836E30" w:rsidRDefault="0043046A" w:rsidP="003D698F">
            <w:pPr>
              <w:pStyle w:val="TAL"/>
              <w:rPr>
                <w:sz w:val="16"/>
              </w:rPr>
            </w:pPr>
            <w:r>
              <w:rPr>
                <w:sz w:val="16"/>
              </w:rPr>
              <w:t>C1-237462</w:t>
            </w:r>
          </w:p>
        </w:tc>
        <w:tc>
          <w:tcPr>
            <w:tcW w:w="5370" w:type="dxa"/>
          </w:tcPr>
          <w:p w14:paraId="4C63DFCF" w14:textId="77777777" w:rsidR="0043046A" w:rsidRPr="00836E30" w:rsidRDefault="0043046A" w:rsidP="003D698F">
            <w:pPr>
              <w:pStyle w:val="TAL"/>
              <w:rPr>
                <w:sz w:val="16"/>
              </w:rPr>
            </w:pPr>
            <w:r>
              <w:rPr>
                <w:sz w:val="16"/>
              </w:rPr>
              <w:t xml:space="preserve">Support of </w:t>
            </w:r>
            <w:proofErr w:type="spellStart"/>
            <w:r>
              <w:rPr>
                <w:sz w:val="16"/>
              </w:rPr>
              <w:t>CIoT</w:t>
            </w:r>
            <w:proofErr w:type="spellEnd"/>
            <w:r>
              <w:rPr>
                <w:sz w:val="16"/>
              </w:rPr>
              <w:t xml:space="preserve"> 5GS optimizations</w:t>
            </w:r>
          </w:p>
        </w:tc>
        <w:tc>
          <w:tcPr>
            <w:tcW w:w="1768" w:type="dxa"/>
          </w:tcPr>
          <w:p w14:paraId="2E8DF00D" w14:textId="77777777" w:rsidR="0043046A" w:rsidRPr="00836E30" w:rsidRDefault="0043046A" w:rsidP="003D698F">
            <w:pPr>
              <w:pStyle w:val="TAL"/>
              <w:rPr>
                <w:sz w:val="16"/>
              </w:rPr>
            </w:pPr>
            <w:r>
              <w:rPr>
                <w:sz w:val="16"/>
              </w:rPr>
              <w:t>ZTE</w:t>
            </w:r>
          </w:p>
        </w:tc>
        <w:tc>
          <w:tcPr>
            <w:tcW w:w="0" w:type="auto"/>
          </w:tcPr>
          <w:p w14:paraId="163EF320" w14:textId="77777777" w:rsidR="0043046A" w:rsidRPr="00836E30" w:rsidRDefault="0043046A" w:rsidP="003D698F">
            <w:pPr>
              <w:pStyle w:val="TAL"/>
              <w:rPr>
                <w:sz w:val="16"/>
              </w:rPr>
            </w:pPr>
            <w:r>
              <w:rPr>
                <w:sz w:val="16"/>
              </w:rPr>
              <w:t>postponed</w:t>
            </w:r>
          </w:p>
        </w:tc>
        <w:tc>
          <w:tcPr>
            <w:tcW w:w="1007" w:type="dxa"/>
          </w:tcPr>
          <w:p w14:paraId="0801C248" w14:textId="77777777" w:rsidR="0043046A" w:rsidRPr="00836E30" w:rsidRDefault="0043046A" w:rsidP="003D698F">
            <w:pPr>
              <w:pStyle w:val="TAL"/>
              <w:rPr>
                <w:sz w:val="16"/>
              </w:rPr>
            </w:pPr>
          </w:p>
        </w:tc>
        <w:tc>
          <w:tcPr>
            <w:tcW w:w="1017" w:type="dxa"/>
          </w:tcPr>
          <w:p w14:paraId="46870BB6" w14:textId="77777777" w:rsidR="0043046A" w:rsidRPr="00836E30" w:rsidRDefault="0043046A" w:rsidP="003D698F">
            <w:pPr>
              <w:pStyle w:val="TAL"/>
              <w:rPr>
                <w:sz w:val="16"/>
              </w:rPr>
            </w:pPr>
          </w:p>
        </w:tc>
      </w:tr>
      <w:tr w:rsidR="0043046A" w14:paraId="606FDA20" w14:textId="77777777" w:rsidTr="003D698F">
        <w:tc>
          <w:tcPr>
            <w:tcW w:w="0" w:type="auto"/>
          </w:tcPr>
          <w:p w14:paraId="38346FC5" w14:textId="77777777" w:rsidR="0043046A" w:rsidRPr="00836E30" w:rsidRDefault="0043046A" w:rsidP="003D698F">
            <w:pPr>
              <w:pStyle w:val="TAL"/>
              <w:rPr>
                <w:sz w:val="16"/>
              </w:rPr>
            </w:pPr>
            <w:r>
              <w:rPr>
                <w:sz w:val="16"/>
              </w:rPr>
              <w:t>C1-237463</w:t>
            </w:r>
          </w:p>
        </w:tc>
        <w:tc>
          <w:tcPr>
            <w:tcW w:w="5370" w:type="dxa"/>
          </w:tcPr>
          <w:p w14:paraId="4EB0981B" w14:textId="77777777" w:rsidR="0043046A" w:rsidRPr="00836E30" w:rsidRDefault="0043046A" w:rsidP="003D698F">
            <w:pPr>
              <w:pStyle w:val="TAL"/>
              <w:rPr>
                <w:sz w:val="16"/>
              </w:rPr>
            </w:pPr>
            <w:r>
              <w:rPr>
                <w:sz w:val="16"/>
              </w:rPr>
              <w:t>Allowed NSSAI includes S-NSSAI(s) not contained in requested NSSAI</w:t>
            </w:r>
          </w:p>
        </w:tc>
        <w:tc>
          <w:tcPr>
            <w:tcW w:w="1768" w:type="dxa"/>
          </w:tcPr>
          <w:p w14:paraId="67C81ED8" w14:textId="77777777" w:rsidR="0043046A" w:rsidRPr="00836E30" w:rsidRDefault="0043046A" w:rsidP="003D698F">
            <w:pPr>
              <w:pStyle w:val="TAL"/>
              <w:rPr>
                <w:sz w:val="16"/>
              </w:rPr>
            </w:pPr>
            <w:r>
              <w:rPr>
                <w:sz w:val="16"/>
              </w:rPr>
              <w:t>ZTE</w:t>
            </w:r>
          </w:p>
        </w:tc>
        <w:tc>
          <w:tcPr>
            <w:tcW w:w="0" w:type="auto"/>
          </w:tcPr>
          <w:p w14:paraId="035438E9" w14:textId="77777777" w:rsidR="0043046A" w:rsidRPr="00836E30" w:rsidRDefault="0043046A" w:rsidP="003D698F">
            <w:pPr>
              <w:pStyle w:val="TAL"/>
              <w:rPr>
                <w:sz w:val="16"/>
              </w:rPr>
            </w:pPr>
            <w:r>
              <w:rPr>
                <w:sz w:val="16"/>
              </w:rPr>
              <w:t>revised</w:t>
            </w:r>
          </w:p>
        </w:tc>
        <w:tc>
          <w:tcPr>
            <w:tcW w:w="1007" w:type="dxa"/>
          </w:tcPr>
          <w:p w14:paraId="51180076" w14:textId="77777777" w:rsidR="0043046A" w:rsidRPr="00836E30" w:rsidRDefault="0043046A" w:rsidP="003D698F">
            <w:pPr>
              <w:pStyle w:val="TAL"/>
              <w:rPr>
                <w:sz w:val="16"/>
              </w:rPr>
            </w:pPr>
          </w:p>
        </w:tc>
        <w:tc>
          <w:tcPr>
            <w:tcW w:w="1017" w:type="dxa"/>
          </w:tcPr>
          <w:p w14:paraId="20D68317" w14:textId="77777777" w:rsidR="0043046A" w:rsidRPr="00836E30" w:rsidRDefault="0043046A" w:rsidP="003D698F">
            <w:pPr>
              <w:pStyle w:val="TAL"/>
              <w:rPr>
                <w:sz w:val="16"/>
              </w:rPr>
            </w:pPr>
            <w:r>
              <w:rPr>
                <w:sz w:val="16"/>
              </w:rPr>
              <w:t>C1-237720</w:t>
            </w:r>
          </w:p>
        </w:tc>
      </w:tr>
      <w:tr w:rsidR="0043046A" w14:paraId="6AD462AE" w14:textId="77777777" w:rsidTr="003D698F">
        <w:tc>
          <w:tcPr>
            <w:tcW w:w="0" w:type="auto"/>
          </w:tcPr>
          <w:p w14:paraId="3E0FF67C" w14:textId="77777777" w:rsidR="0043046A" w:rsidRPr="00836E30" w:rsidRDefault="0043046A" w:rsidP="003D698F">
            <w:pPr>
              <w:pStyle w:val="TAL"/>
              <w:rPr>
                <w:sz w:val="16"/>
              </w:rPr>
            </w:pPr>
            <w:r>
              <w:rPr>
                <w:sz w:val="16"/>
              </w:rPr>
              <w:t>C1-237464</w:t>
            </w:r>
          </w:p>
        </w:tc>
        <w:tc>
          <w:tcPr>
            <w:tcW w:w="5370" w:type="dxa"/>
          </w:tcPr>
          <w:p w14:paraId="056FCC5E" w14:textId="77777777" w:rsidR="0043046A" w:rsidRPr="00836E30" w:rsidRDefault="0043046A" w:rsidP="003D698F">
            <w:pPr>
              <w:pStyle w:val="TAL"/>
              <w:rPr>
                <w:sz w:val="16"/>
              </w:rPr>
            </w:pPr>
            <w:r>
              <w:rPr>
                <w:sz w:val="16"/>
              </w:rPr>
              <w:t>Allowed NSSAI includes S-NSSAI(s) not contained in requested NSSAI</w:t>
            </w:r>
          </w:p>
        </w:tc>
        <w:tc>
          <w:tcPr>
            <w:tcW w:w="1768" w:type="dxa"/>
          </w:tcPr>
          <w:p w14:paraId="2CFFD30B" w14:textId="77777777" w:rsidR="0043046A" w:rsidRPr="00836E30" w:rsidRDefault="0043046A" w:rsidP="003D698F">
            <w:pPr>
              <w:pStyle w:val="TAL"/>
              <w:rPr>
                <w:sz w:val="16"/>
              </w:rPr>
            </w:pPr>
            <w:r>
              <w:rPr>
                <w:sz w:val="16"/>
              </w:rPr>
              <w:t>ZTE</w:t>
            </w:r>
          </w:p>
        </w:tc>
        <w:tc>
          <w:tcPr>
            <w:tcW w:w="0" w:type="auto"/>
          </w:tcPr>
          <w:p w14:paraId="6D501CDE" w14:textId="77777777" w:rsidR="0043046A" w:rsidRPr="00836E30" w:rsidRDefault="0043046A" w:rsidP="003D698F">
            <w:pPr>
              <w:pStyle w:val="TAL"/>
              <w:rPr>
                <w:sz w:val="16"/>
              </w:rPr>
            </w:pPr>
            <w:r>
              <w:rPr>
                <w:sz w:val="16"/>
              </w:rPr>
              <w:t>revised</w:t>
            </w:r>
          </w:p>
        </w:tc>
        <w:tc>
          <w:tcPr>
            <w:tcW w:w="1007" w:type="dxa"/>
          </w:tcPr>
          <w:p w14:paraId="3570629E" w14:textId="77777777" w:rsidR="0043046A" w:rsidRPr="00836E30" w:rsidRDefault="0043046A" w:rsidP="003D698F">
            <w:pPr>
              <w:pStyle w:val="TAL"/>
              <w:rPr>
                <w:sz w:val="16"/>
              </w:rPr>
            </w:pPr>
          </w:p>
        </w:tc>
        <w:tc>
          <w:tcPr>
            <w:tcW w:w="1017" w:type="dxa"/>
          </w:tcPr>
          <w:p w14:paraId="33840584" w14:textId="77777777" w:rsidR="0043046A" w:rsidRPr="00836E30" w:rsidRDefault="0043046A" w:rsidP="003D698F">
            <w:pPr>
              <w:pStyle w:val="TAL"/>
              <w:rPr>
                <w:sz w:val="16"/>
              </w:rPr>
            </w:pPr>
            <w:r>
              <w:rPr>
                <w:sz w:val="16"/>
              </w:rPr>
              <w:t>C1-237721</w:t>
            </w:r>
          </w:p>
        </w:tc>
      </w:tr>
      <w:tr w:rsidR="0043046A" w14:paraId="5A29FCD0" w14:textId="77777777" w:rsidTr="003D698F">
        <w:tc>
          <w:tcPr>
            <w:tcW w:w="0" w:type="auto"/>
          </w:tcPr>
          <w:p w14:paraId="70DAA338" w14:textId="77777777" w:rsidR="0043046A" w:rsidRPr="00836E30" w:rsidRDefault="0043046A" w:rsidP="003D698F">
            <w:pPr>
              <w:pStyle w:val="TAL"/>
              <w:rPr>
                <w:sz w:val="16"/>
              </w:rPr>
            </w:pPr>
            <w:r>
              <w:rPr>
                <w:sz w:val="16"/>
              </w:rPr>
              <w:t>C1-237465</w:t>
            </w:r>
          </w:p>
        </w:tc>
        <w:tc>
          <w:tcPr>
            <w:tcW w:w="5370" w:type="dxa"/>
          </w:tcPr>
          <w:p w14:paraId="0EB49ED9" w14:textId="77777777" w:rsidR="0043046A" w:rsidRPr="00836E30" w:rsidRDefault="0043046A" w:rsidP="003D698F">
            <w:pPr>
              <w:pStyle w:val="TAL"/>
              <w:rPr>
                <w:sz w:val="16"/>
              </w:rPr>
            </w:pPr>
            <w:r>
              <w:rPr>
                <w:sz w:val="16"/>
              </w:rPr>
              <w:t>Allowed NSSAI includes S-NSSAI(s) not contained in requested NSSAI</w:t>
            </w:r>
          </w:p>
        </w:tc>
        <w:tc>
          <w:tcPr>
            <w:tcW w:w="1768" w:type="dxa"/>
          </w:tcPr>
          <w:p w14:paraId="423E95EA" w14:textId="77777777" w:rsidR="0043046A" w:rsidRPr="00836E30" w:rsidRDefault="0043046A" w:rsidP="003D698F">
            <w:pPr>
              <w:pStyle w:val="TAL"/>
              <w:rPr>
                <w:sz w:val="16"/>
              </w:rPr>
            </w:pPr>
            <w:r>
              <w:rPr>
                <w:sz w:val="16"/>
              </w:rPr>
              <w:t>ZTE</w:t>
            </w:r>
          </w:p>
        </w:tc>
        <w:tc>
          <w:tcPr>
            <w:tcW w:w="0" w:type="auto"/>
          </w:tcPr>
          <w:p w14:paraId="760A1CDA" w14:textId="77777777" w:rsidR="0043046A" w:rsidRPr="00836E30" w:rsidRDefault="0043046A" w:rsidP="003D698F">
            <w:pPr>
              <w:pStyle w:val="TAL"/>
              <w:rPr>
                <w:sz w:val="16"/>
              </w:rPr>
            </w:pPr>
            <w:r>
              <w:rPr>
                <w:sz w:val="16"/>
              </w:rPr>
              <w:t>revised</w:t>
            </w:r>
          </w:p>
        </w:tc>
        <w:tc>
          <w:tcPr>
            <w:tcW w:w="1007" w:type="dxa"/>
          </w:tcPr>
          <w:p w14:paraId="7D01D825" w14:textId="77777777" w:rsidR="0043046A" w:rsidRPr="00836E30" w:rsidRDefault="0043046A" w:rsidP="003D698F">
            <w:pPr>
              <w:pStyle w:val="TAL"/>
              <w:rPr>
                <w:sz w:val="16"/>
              </w:rPr>
            </w:pPr>
          </w:p>
        </w:tc>
        <w:tc>
          <w:tcPr>
            <w:tcW w:w="1017" w:type="dxa"/>
          </w:tcPr>
          <w:p w14:paraId="4ACDF482" w14:textId="77777777" w:rsidR="0043046A" w:rsidRPr="00836E30" w:rsidRDefault="0043046A" w:rsidP="003D698F">
            <w:pPr>
              <w:pStyle w:val="TAL"/>
              <w:rPr>
                <w:sz w:val="16"/>
              </w:rPr>
            </w:pPr>
            <w:r>
              <w:rPr>
                <w:sz w:val="16"/>
              </w:rPr>
              <w:t>C1-237722</w:t>
            </w:r>
          </w:p>
        </w:tc>
      </w:tr>
      <w:tr w:rsidR="0043046A" w14:paraId="1DCDA0F5" w14:textId="77777777" w:rsidTr="003D698F">
        <w:tc>
          <w:tcPr>
            <w:tcW w:w="0" w:type="auto"/>
          </w:tcPr>
          <w:p w14:paraId="17D48C62" w14:textId="77777777" w:rsidR="0043046A" w:rsidRPr="00836E30" w:rsidRDefault="0043046A" w:rsidP="003D698F">
            <w:pPr>
              <w:pStyle w:val="TAL"/>
              <w:rPr>
                <w:sz w:val="16"/>
              </w:rPr>
            </w:pPr>
            <w:r>
              <w:rPr>
                <w:sz w:val="16"/>
              </w:rPr>
              <w:t>C1-237466</w:t>
            </w:r>
          </w:p>
        </w:tc>
        <w:tc>
          <w:tcPr>
            <w:tcW w:w="5370" w:type="dxa"/>
          </w:tcPr>
          <w:p w14:paraId="501A56C1" w14:textId="77777777" w:rsidR="0043046A" w:rsidRPr="00836E30" w:rsidRDefault="0043046A" w:rsidP="003D698F">
            <w:pPr>
              <w:pStyle w:val="TAL"/>
              <w:rPr>
                <w:sz w:val="16"/>
              </w:rPr>
            </w:pPr>
            <w:r>
              <w:rPr>
                <w:sz w:val="16"/>
              </w:rPr>
              <w:t>Update configured NSSAI if slice subscription changed</w:t>
            </w:r>
          </w:p>
        </w:tc>
        <w:tc>
          <w:tcPr>
            <w:tcW w:w="1768" w:type="dxa"/>
          </w:tcPr>
          <w:p w14:paraId="1D7F0B13" w14:textId="77777777" w:rsidR="0043046A" w:rsidRPr="00836E30" w:rsidRDefault="0043046A" w:rsidP="003D698F">
            <w:pPr>
              <w:pStyle w:val="TAL"/>
              <w:rPr>
                <w:sz w:val="16"/>
              </w:rPr>
            </w:pPr>
            <w:r>
              <w:rPr>
                <w:sz w:val="16"/>
              </w:rPr>
              <w:t>ZTE</w:t>
            </w:r>
          </w:p>
        </w:tc>
        <w:tc>
          <w:tcPr>
            <w:tcW w:w="0" w:type="auto"/>
          </w:tcPr>
          <w:p w14:paraId="2DD88D07" w14:textId="77777777" w:rsidR="0043046A" w:rsidRPr="00836E30" w:rsidRDefault="0043046A" w:rsidP="003D698F">
            <w:pPr>
              <w:pStyle w:val="TAL"/>
              <w:rPr>
                <w:sz w:val="16"/>
              </w:rPr>
            </w:pPr>
            <w:r>
              <w:rPr>
                <w:sz w:val="16"/>
              </w:rPr>
              <w:t>revised</w:t>
            </w:r>
          </w:p>
        </w:tc>
        <w:tc>
          <w:tcPr>
            <w:tcW w:w="1007" w:type="dxa"/>
          </w:tcPr>
          <w:p w14:paraId="67A71710" w14:textId="77777777" w:rsidR="0043046A" w:rsidRPr="00836E30" w:rsidRDefault="0043046A" w:rsidP="003D698F">
            <w:pPr>
              <w:pStyle w:val="TAL"/>
              <w:rPr>
                <w:sz w:val="16"/>
              </w:rPr>
            </w:pPr>
          </w:p>
        </w:tc>
        <w:tc>
          <w:tcPr>
            <w:tcW w:w="1017" w:type="dxa"/>
          </w:tcPr>
          <w:p w14:paraId="102CB2A2" w14:textId="77777777" w:rsidR="0043046A" w:rsidRPr="00836E30" w:rsidRDefault="0043046A" w:rsidP="003D698F">
            <w:pPr>
              <w:pStyle w:val="TAL"/>
              <w:rPr>
                <w:sz w:val="16"/>
              </w:rPr>
            </w:pPr>
            <w:r>
              <w:rPr>
                <w:sz w:val="16"/>
              </w:rPr>
              <w:t>C1-237704</w:t>
            </w:r>
          </w:p>
        </w:tc>
      </w:tr>
      <w:tr w:rsidR="0043046A" w14:paraId="310F7EF6" w14:textId="77777777" w:rsidTr="003D698F">
        <w:tc>
          <w:tcPr>
            <w:tcW w:w="0" w:type="auto"/>
          </w:tcPr>
          <w:p w14:paraId="74A4A201" w14:textId="77777777" w:rsidR="0043046A" w:rsidRPr="00836E30" w:rsidRDefault="0043046A" w:rsidP="003D698F">
            <w:pPr>
              <w:pStyle w:val="TAL"/>
              <w:rPr>
                <w:sz w:val="16"/>
              </w:rPr>
            </w:pPr>
            <w:r>
              <w:rPr>
                <w:sz w:val="16"/>
              </w:rPr>
              <w:t>C1-237467</w:t>
            </w:r>
          </w:p>
        </w:tc>
        <w:tc>
          <w:tcPr>
            <w:tcW w:w="5370" w:type="dxa"/>
          </w:tcPr>
          <w:p w14:paraId="6AE7F9BF" w14:textId="77777777" w:rsidR="0043046A" w:rsidRPr="00836E30" w:rsidRDefault="0043046A" w:rsidP="003D698F">
            <w:pPr>
              <w:pStyle w:val="TAL"/>
              <w:rPr>
                <w:sz w:val="16"/>
              </w:rPr>
            </w:pPr>
            <w:r>
              <w:rPr>
                <w:sz w:val="16"/>
              </w:rPr>
              <w:t>Update configured NSSAI if slice subscription changed</w:t>
            </w:r>
          </w:p>
        </w:tc>
        <w:tc>
          <w:tcPr>
            <w:tcW w:w="1768" w:type="dxa"/>
          </w:tcPr>
          <w:p w14:paraId="6064F81D" w14:textId="77777777" w:rsidR="0043046A" w:rsidRPr="00836E30" w:rsidRDefault="0043046A" w:rsidP="003D698F">
            <w:pPr>
              <w:pStyle w:val="TAL"/>
              <w:rPr>
                <w:sz w:val="16"/>
              </w:rPr>
            </w:pPr>
            <w:r>
              <w:rPr>
                <w:sz w:val="16"/>
              </w:rPr>
              <w:t>ZTE</w:t>
            </w:r>
          </w:p>
        </w:tc>
        <w:tc>
          <w:tcPr>
            <w:tcW w:w="0" w:type="auto"/>
          </w:tcPr>
          <w:p w14:paraId="1C8F67C0" w14:textId="77777777" w:rsidR="0043046A" w:rsidRPr="00836E30" w:rsidRDefault="0043046A" w:rsidP="003D698F">
            <w:pPr>
              <w:pStyle w:val="TAL"/>
              <w:rPr>
                <w:sz w:val="16"/>
              </w:rPr>
            </w:pPr>
            <w:r>
              <w:rPr>
                <w:sz w:val="16"/>
              </w:rPr>
              <w:t>revised</w:t>
            </w:r>
          </w:p>
        </w:tc>
        <w:tc>
          <w:tcPr>
            <w:tcW w:w="1007" w:type="dxa"/>
          </w:tcPr>
          <w:p w14:paraId="448BE3DA" w14:textId="77777777" w:rsidR="0043046A" w:rsidRPr="00836E30" w:rsidRDefault="0043046A" w:rsidP="003D698F">
            <w:pPr>
              <w:pStyle w:val="TAL"/>
              <w:rPr>
                <w:sz w:val="16"/>
              </w:rPr>
            </w:pPr>
          </w:p>
        </w:tc>
        <w:tc>
          <w:tcPr>
            <w:tcW w:w="1017" w:type="dxa"/>
          </w:tcPr>
          <w:p w14:paraId="45B0F764" w14:textId="77777777" w:rsidR="0043046A" w:rsidRPr="00836E30" w:rsidRDefault="0043046A" w:rsidP="003D698F">
            <w:pPr>
              <w:pStyle w:val="TAL"/>
              <w:rPr>
                <w:sz w:val="16"/>
              </w:rPr>
            </w:pPr>
            <w:r>
              <w:rPr>
                <w:sz w:val="16"/>
              </w:rPr>
              <w:t>C1-237705</w:t>
            </w:r>
          </w:p>
        </w:tc>
      </w:tr>
      <w:tr w:rsidR="0043046A" w14:paraId="66A2369E" w14:textId="77777777" w:rsidTr="003D698F">
        <w:tc>
          <w:tcPr>
            <w:tcW w:w="0" w:type="auto"/>
          </w:tcPr>
          <w:p w14:paraId="3A866FB8" w14:textId="77777777" w:rsidR="0043046A" w:rsidRPr="00836E30" w:rsidRDefault="0043046A" w:rsidP="003D698F">
            <w:pPr>
              <w:pStyle w:val="TAL"/>
              <w:rPr>
                <w:sz w:val="16"/>
              </w:rPr>
            </w:pPr>
            <w:r>
              <w:rPr>
                <w:sz w:val="16"/>
              </w:rPr>
              <w:t>C1-237468</w:t>
            </w:r>
          </w:p>
        </w:tc>
        <w:tc>
          <w:tcPr>
            <w:tcW w:w="5370" w:type="dxa"/>
          </w:tcPr>
          <w:p w14:paraId="5278C334" w14:textId="77777777" w:rsidR="0043046A" w:rsidRPr="00836E30" w:rsidRDefault="0043046A" w:rsidP="003D698F">
            <w:pPr>
              <w:pStyle w:val="TAL"/>
              <w:rPr>
                <w:sz w:val="16"/>
              </w:rPr>
            </w:pPr>
            <w:r>
              <w:rPr>
                <w:sz w:val="16"/>
              </w:rPr>
              <w:t xml:space="preserve">XML schema for multi-USS </w:t>
            </w:r>
            <w:proofErr w:type="spellStart"/>
            <w:r>
              <w:rPr>
                <w:sz w:val="16"/>
              </w:rPr>
              <w:t>confgurations</w:t>
            </w:r>
            <w:proofErr w:type="spellEnd"/>
            <w:r>
              <w:rPr>
                <w:sz w:val="16"/>
              </w:rPr>
              <w:t xml:space="preserve"> procedure</w:t>
            </w:r>
          </w:p>
        </w:tc>
        <w:tc>
          <w:tcPr>
            <w:tcW w:w="1768" w:type="dxa"/>
          </w:tcPr>
          <w:p w14:paraId="7DE5882A" w14:textId="77777777" w:rsidR="0043046A" w:rsidRPr="00836E30" w:rsidRDefault="0043046A" w:rsidP="003D698F">
            <w:pPr>
              <w:pStyle w:val="TAL"/>
              <w:rPr>
                <w:sz w:val="16"/>
              </w:rPr>
            </w:pPr>
            <w:proofErr w:type="spellStart"/>
            <w:r>
              <w:rPr>
                <w:sz w:val="16"/>
              </w:rPr>
              <w:t>InterDigital</w:t>
            </w:r>
            <w:proofErr w:type="spellEnd"/>
          </w:p>
        </w:tc>
        <w:tc>
          <w:tcPr>
            <w:tcW w:w="0" w:type="auto"/>
          </w:tcPr>
          <w:p w14:paraId="69A5B123" w14:textId="77777777" w:rsidR="0043046A" w:rsidRPr="00836E30" w:rsidRDefault="0043046A" w:rsidP="003D698F">
            <w:pPr>
              <w:pStyle w:val="TAL"/>
              <w:rPr>
                <w:sz w:val="16"/>
              </w:rPr>
            </w:pPr>
            <w:r>
              <w:rPr>
                <w:sz w:val="16"/>
              </w:rPr>
              <w:t>agreed</w:t>
            </w:r>
          </w:p>
        </w:tc>
        <w:tc>
          <w:tcPr>
            <w:tcW w:w="1007" w:type="dxa"/>
          </w:tcPr>
          <w:p w14:paraId="14896B8D" w14:textId="77777777" w:rsidR="0043046A" w:rsidRPr="00836E30" w:rsidRDefault="0043046A" w:rsidP="003D698F">
            <w:pPr>
              <w:pStyle w:val="TAL"/>
              <w:rPr>
                <w:sz w:val="16"/>
              </w:rPr>
            </w:pPr>
          </w:p>
        </w:tc>
        <w:tc>
          <w:tcPr>
            <w:tcW w:w="1017" w:type="dxa"/>
          </w:tcPr>
          <w:p w14:paraId="76EFBFE9" w14:textId="77777777" w:rsidR="0043046A" w:rsidRPr="00836E30" w:rsidRDefault="0043046A" w:rsidP="003D698F">
            <w:pPr>
              <w:pStyle w:val="TAL"/>
              <w:rPr>
                <w:sz w:val="16"/>
              </w:rPr>
            </w:pPr>
          </w:p>
        </w:tc>
      </w:tr>
      <w:tr w:rsidR="0043046A" w14:paraId="1EDFE134" w14:textId="77777777" w:rsidTr="003D698F">
        <w:tc>
          <w:tcPr>
            <w:tcW w:w="0" w:type="auto"/>
          </w:tcPr>
          <w:p w14:paraId="781637AB" w14:textId="77777777" w:rsidR="0043046A" w:rsidRPr="00836E30" w:rsidRDefault="0043046A" w:rsidP="003D698F">
            <w:pPr>
              <w:pStyle w:val="TAL"/>
              <w:rPr>
                <w:sz w:val="16"/>
              </w:rPr>
            </w:pPr>
            <w:r>
              <w:rPr>
                <w:sz w:val="16"/>
              </w:rPr>
              <w:t>C1-237469</w:t>
            </w:r>
          </w:p>
        </w:tc>
        <w:tc>
          <w:tcPr>
            <w:tcW w:w="5370" w:type="dxa"/>
          </w:tcPr>
          <w:p w14:paraId="07628706" w14:textId="77777777" w:rsidR="0043046A" w:rsidRPr="00836E30" w:rsidRDefault="0043046A" w:rsidP="003D698F">
            <w:pPr>
              <w:pStyle w:val="TAL"/>
              <w:rPr>
                <w:sz w:val="16"/>
              </w:rPr>
            </w:pPr>
            <w:r>
              <w:rPr>
                <w:sz w:val="16"/>
              </w:rPr>
              <w:t>XML schema for USS change support procedure</w:t>
            </w:r>
          </w:p>
        </w:tc>
        <w:tc>
          <w:tcPr>
            <w:tcW w:w="1768" w:type="dxa"/>
          </w:tcPr>
          <w:p w14:paraId="69E293DF" w14:textId="77777777" w:rsidR="0043046A" w:rsidRPr="00836E30" w:rsidRDefault="0043046A" w:rsidP="003D698F">
            <w:pPr>
              <w:pStyle w:val="TAL"/>
              <w:rPr>
                <w:sz w:val="16"/>
              </w:rPr>
            </w:pPr>
            <w:proofErr w:type="spellStart"/>
            <w:r>
              <w:rPr>
                <w:sz w:val="16"/>
              </w:rPr>
              <w:t>InterDigital</w:t>
            </w:r>
            <w:proofErr w:type="spellEnd"/>
          </w:p>
        </w:tc>
        <w:tc>
          <w:tcPr>
            <w:tcW w:w="0" w:type="auto"/>
          </w:tcPr>
          <w:p w14:paraId="344FAFAC" w14:textId="77777777" w:rsidR="0043046A" w:rsidRPr="00836E30" w:rsidRDefault="0043046A" w:rsidP="003D698F">
            <w:pPr>
              <w:pStyle w:val="TAL"/>
              <w:rPr>
                <w:sz w:val="16"/>
              </w:rPr>
            </w:pPr>
            <w:r>
              <w:rPr>
                <w:sz w:val="16"/>
              </w:rPr>
              <w:t>agreed</w:t>
            </w:r>
          </w:p>
        </w:tc>
        <w:tc>
          <w:tcPr>
            <w:tcW w:w="1007" w:type="dxa"/>
          </w:tcPr>
          <w:p w14:paraId="70133545" w14:textId="77777777" w:rsidR="0043046A" w:rsidRPr="00836E30" w:rsidRDefault="0043046A" w:rsidP="003D698F">
            <w:pPr>
              <w:pStyle w:val="TAL"/>
              <w:rPr>
                <w:sz w:val="16"/>
              </w:rPr>
            </w:pPr>
          </w:p>
        </w:tc>
        <w:tc>
          <w:tcPr>
            <w:tcW w:w="1017" w:type="dxa"/>
          </w:tcPr>
          <w:p w14:paraId="2BEF8577" w14:textId="77777777" w:rsidR="0043046A" w:rsidRPr="00836E30" w:rsidRDefault="0043046A" w:rsidP="003D698F">
            <w:pPr>
              <w:pStyle w:val="TAL"/>
              <w:rPr>
                <w:sz w:val="16"/>
              </w:rPr>
            </w:pPr>
          </w:p>
        </w:tc>
      </w:tr>
      <w:tr w:rsidR="0043046A" w14:paraId="201B7091" w14:textId="77777777" w:rsidTr="003D698F">
        <w:tc>
          <w:tcPr>
            <w:tcW w:w="0" w:type="auto"/>
          </w:tcPr>
          <w:p w14:paraId="0DCF397F" w14:textId="77777777" w:rsidR="0043046A" w:rsidRPr="00836E30" w:rsidRDefault="0043046A" w:rsidP="003D698F">
            <w:pPr>
              <w:pStyle w:val="TAL"/>
              <w:rPr>
                <w:sz w:val="16"/>
              </w:rPr>
            </w:pPr>
            <w:r>
              <w:rPr>
                <w:sz w:val="16"/>
              </w:rPr>
              <w:t>C1-237470</w:t>
            </w:r>
          </w:p>
        </w:tc>
        <w:tc>
          <w:tcPr>
            <w:tcW w:w="5370" w:type="dxa"/>
          </w:tcPr>
          <w:p w14:paraId="61DD7A0D" w14:textId="77777777" w:rsidR="0043046A" w:rsidRPr="00836E30" w:rsidRDefault="0043046A" w:rsidP="003D698F">
            <w:pPr>
              <w:pStyle w:val="TAL"/>
              <w:rPr>
                <w:sz w:val="16"/>
              </w:rPr>
            </w:pPr>
            <w:r>
              <w:rPr>
                <w:sz w:val="16"/>
              </w:rPr>
              <w:t>The procedure at Constrained UE for configuration via MSGin5G Gateway UE</w:t>
            </w:r>
          </w:p>
        </w:tc>
        <w:tc>
          <w:tcPr>
            <w:tcW w:w="1768" w:type="dxa"/>
          </w:tcPr>
          <w:p w14:paraId="08A0386A"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05A0FF5F" w14:textId="77777777" w:rsidR="0043046A" w:rsidRPr="00836E30" w:rsidRDefault="0043046A" w:rsidP="003D698F">
            <w:pPr>
              <w:pStyle w:val="TAL"/>
              <w:rPr>
                <w:sz w:val="16"/>
              </w:rPr>
            </w:pPr>
            <w:r>
              <w:rPr>
                <w:sz w:val="16"/>
              </w:rPr>
              <w:t>revised</w:t>
            </w:r>
          </w:p>
        </w:tc>
        <w:tc>
          <w:tcPr>
            <w:tcW w:w="1007" w:type="dxa"/>
          </w:tcPr>
          <w:p w14:paraId="0C719038" w14:textId="77777777" w:rsidR="0043046A" w:rsidRPr="00836E30" w:rsidRDefault="0043046A" w:rsidP="003D698F">
            <w:pPr>
              <w:pStyle w:val="TAL"/>
              <w:rPr>
                <w:sz w:val="16"/>
              </w:rPr>
            </w:pPr>
          </w:p>
        </w:tc>
        <w:tc>
          <w:tcPr>
            <w:tcW w:w="1017" w:type="dxa"/>
          </w:tcPr>
          <w:p w14:paraId="7BB66A5D" w14:textId="77777777" w:rsidR="0043046A" w:rsidRPr="00836E30" w:rsidRDefault="0043046A" w:rsidP="003D698F">
            <w:pPr>
              <w:pStyle w:val="TAL"/>
              <w:rPr>
                <w:sz w:val="16"/>
              </w:rPr>
            </w:pPr>
            <w:r>
              <w:rPr>
                <w:sz w:val="16"/>
              </w:rPr>
              <w:t>C1-238119</w:t>
            </w:r>
          </w:p>
        </w:tc>
      </w:tr>
      <w:tr w:rsidR="0043046A" w14:paraId="65B3C49E" w14:textId="77777777" w:rsidTr="003D698F">
        <w:tc>
          <w:tcPr>
            <w:tcW w:w="0" w:type="auto"/>
          </w:tcPr>
          <w:p w14:paraId="57BA2B0A" w14:textId="77777777" w:rsidR="0043046A" w:rsidRPr="00836E30" w:rsidRDefault="0043046A" w:rsidP="003D698F">
            <w:pPr>
              <w:pStyle w:val="TAL"/>
              <w:rPr>
                <w:sz w:val="16"/>
              </w:rPr>
            </w:pPr>
            <w:r>
              <w:rPr>
                <w:sz w:val="16"/>
              </w:rPr>
              <w:t>C1-237471</w:t>
            </w:r>
          </w:p>
        </w:tc>
        <w:tc>
          <w:tcPr>
            <w:tcW w:w="5370" w:type="dxa"/>
          </w:tcPr>
          <w:p w14:paraId="1C11F999" w14:textId="77777777" w:rsidR="0043046A" w:rsidRPr="00836E30" w:rsidRDefault="0043046A" w:rsidP="003D698F">
            <w:pPr>
              <w:pStyle w:val="TAL"/>
              <w:rPr>
                <w:sz w:val="16"/>
              </w:rPr>
            </w:pPr>
            <w:r>
              <w:rPr>
                <w:sz w:val="16"/>
              </w:rPr>
              <w:t xml:space="preserve">The </w:t>
            </w:r>
            <w:proofErr w:type="spellStart"/>
            <w:r>
              <w:rPr>
                <w:sz w:val="16"/>
              </w:rPr>
              <w:t>behaviors</w:t>
            </w:r>
            <w:proofErr w:type="spellEnd"/>
            <w:r>
              <w:rPr>
                <w:sz w:val="16"/>
              </w:rPr>
              <w:t xml:space="preserve"> of MSGin5G Gateway UE receiving Configuration Request</w:t>
            </w:r>
          </w:p>
        </w:tc>
        <w:tc>
          <w:tcPr>
            <w:tcW w:w="1768" w:type="dxa"/>
          </w:tcPr>
          <w:p w14:paraId="78A129B0"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59C92D3D" w14:textId="77777777" w:rsidR="0043046A" w:rsidRPr="00836E30" w:rsidRDefault="0043046A" w:rsidP="003D698F">
            <w:pPr>
              <w:pStyle w:val="TAL"/>
              <w:rPr>
                <w:sz w:val="16"/>
              </w:rPr>
            </w:pPr>
            <w:r>
              <w:rPr>
                <w:sz w:val="16"/>
              </w:rPr>
              <w:t>revised</w:t>
            </w:r>
          </w:p>
        </w:tc>
        <w:tc>
          <w:tcPr>
            <w:tcW w:w="1007" w:type="dxa"/>
          </w:tcPr>
          <w:p w14:paraId="15D95102" w14:textId="77777777" w:rsidR="0043046A" w:rsidRPr="00836E30" w:rsidRDefault="0043046A" w:rsidP="003D698F">
            <w:pPr>
              <w:pStyle w:val="TAL"/>
              <w:rPr>
                <w:sz w:val="16"/>
              </w:rPr>
            </w:pPr>
          </w:p>
        </w:tc>
        <w:tc>
          <w:tcPr>
            <w:tcW w:w="1017" w:type="dxa"/>
          </w:tcPr>
          <w:p w14:paraId="4D057704" w14:textId="77777777" w:rsidR="0043046A" w:rsidRPr="00836E30" w:rsidRDefault="0043046A" w:rsidP="003D698F">
            <w:pPr>
              <w:pStyle w:val="TAL"/>
              <w:rPr>
                <w:sz w:val="16"/>
              </w:rPr>
            </w:pPr>
            <w:r>
              <w:rPr>
                <w:sz w:val="16"/>
              </w:rPr>
              <w:t>C1-238120</w:t>
            </w:r>
          </w:p>
        </w:tc>
      </w:tr>
      <w:tr w:rsidR="0043046A" w14:paraId="2D35E9A5" w14:textId="77777777" w:rsidTr="003D698F">
        <w:tc>
          <w:tcPr>
            <w:tcW w:w="0" w:type="auto"/>
          </w:tcPr>
          <w:p w14:paraId="3C8ADE61" w14:textId="77777777" w:rsidR="0043046A" w:rsidRPr="00836E30" w:rsidRDefault="0043046A" w:rsidP="003D698F">
            <w:pPr>
              <w:pStyle w:val="TAL"/>
              <w:rPr>
                <w:sz w:val="16"/>
              </w:rPr>
            </w:pPr>
            <w:r>
              <w:rPr>
                <w:sz w:val="16"/>
              </w:rPr>
              <w:t>C1-237472</w:t>
            </w:r>
          </w:p>
        </w:tc>
        <w:tc>
          <w:tcPr>
            <w:tcW w:w="5370" w:type="dxa"/>
          </w:tcPr>
          <w:p w14:paraId="3682082E" w14:textId="77777777" w:rsidR="0043046A" w:rsidRPr="00836E30" w:rsidRDefault="0043046A" w:rsidP="003D698F">
            <w:pPr>
              <w:pStyle w:val="TAL"/>
              <w:rPr>
                <w:sz w:val="16"/>
              </w:rPr>
            </w:pPr>
            <w:r>
              <w:rPr>
                <w:sz w:val="16"/>
              </w:rPr>
              <w:t xml:space="preserve">The </w:t>
            </w:r>
            <w:proofErr w:type="spellStart"/>
            <w:r>
              <w:rPr>
                <w:sz w:val="16"/>
              </w:rPr>
              <w:t>behaviors</w:t>
            </w:r>
            <w:proofErr w:type="spellEnd"/>
            <w:r>
              <w:rPr>
                <w:sz w:val="16"/>
              </w:rPr>
              <w:t xml:space="preserve"> of MSGin5G Gateway UE sending bulk Configuration Request</w:t>
            </w:r>
          </w:p>
        </w:tc>
        <w:tc>
          <w:tcPr>
            <w:tcW w:w="1768" w:type="dxa"/>
          </w:tcPr>
          <w:p w14:paraId="3580977E"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21407AE4" w14:textId="77777777" w:rsidR="0043046A" w:rsidRPr="00836E30" w:rsidRDefault="0043046A" w:rsidP="003D698F">
            <w:pPr>
              <w:pStyle w:val="TAL"/>
              <w:rPr>
                <w:sz w:val="16"/>
              </w:rPr>
            </w:pPr>
            <w:r>
              <w:rPr>
                <w:sz w:val="16"/>
              </w:rPr>
              <w:t>revised</w:t>
            </w:r>
          </w:p>
        </w:tc>
        <w:tc>
          <w:tcPr>
            <w:tcW w:w="1007" w:type="dxa"/>
          </w:tcPr>
          <w:p w14:paraId="41B7468F" w14:textId="77777777" w:rsidR="0043046A" w:rsidRPr="00836E30" w:rsidRDefault="0043046A" w:rsidP="003D698F">
            <w:pPr>
              <w:pStyle w:val="TAL"/>
              <w:rPr>
                <w:sz w:val="16"/>
              </w:rPr>
            </w:pPr>
          </w:p>
        </w:tc>
        <w:tc>
          <w:tcPr>
            <w:tcW w:w="1017" w:type="dxa"/>
          </w:tcPr>
          <w:p w14:paraId="2F1AAB99" w14:textId="77777777" w:rsidR="0043046A" w:rsidRPr="00836E30" w:rsidRDefault="0043046A" w:rsidP="003D698F">
            <w:pPr>
              <w:pStyle w:val="TAL"/>
              <w:rPr>
                <w:sz w:val="16"/>
              </w:rPr>
            </w:pPr>
            <w:r>
              <w:rPr>
                <w:sz w:val="16"/>
              </w:rPr>
              <w:t>C1-238172</w:t>
            </w:r>
          </w:p>
        </w:tc>
      </w:tr>
      <w:tr w:rsidR="0043046A" w14:paraId="4F1C53D5" w14:textId="77777777" w:rsidTr="003D698F">
        <w:tc>
          <w:tcPr>
            <w:tcW w:w="0" w:type="auto"/>
          </w:tcPr>
          <w:p w14:paraId="08512959" w14:textId="77777777" w:rsidR="0043046A" w:rsidRPr="00836E30" w:rsidRDefault="0043046A" w:rsidP="003D698F">
            <w:pPr>
              <w:pStyle w:val="TAL"/>
              <w:rPr>
                <w:sz w:val="16"/>
              </w:rPr>
            </w:pPr>
            <w:r>
              <w:rPr>
                <w:sz w:val="16"/>
              </w:rPr>
              <w:t>C1-237473</w:t>
            </w:r>
          </w:p>
        </w:tc>
        <w:tc>
          <w:tcPr>
            <w:tcW w:w="5370" w:type="dxa"/>
          </w:tcPr>
          <w:p w14:paraId="2CABFCF9" w14:textId="77777777" w:rsidR="0043046A" w:rsidRPr="00836E30" w:rsidRDefault="0043046A" w:rsidP="003D698F">
            <w:pPr>
              <w:pStyle w:val="TAL"/>
              <w:rPr>
                <w:sz w:val="16"/>
              </w:rPr>
            </w:pPr>
            <w:r>
              <w:rPr>
                <w:sz w:val="16"/>
              </w:rPr>
              <w:t xml:space="preserve">The </w:t>
            </w:r>
            <w:proofErr w:type="spellStart"/>
            <w:r>
              <w:rPr>
                <w:sz w:val="16"/>
              </w:rPr>
              <w:t>behaviors</w:t>
            </w:r>
            <w:proofErr w:type="spellEnd"/>
            <w:r>
              <w:rPr>
                <w:sz w:val="16"/>
              </w:rPr>
              <w:t xml:space="preserve"> of MSGin5G Server receiving bulk Configuration Request</w:t>
            </w:r>
          </w:p>
        </w:tc>
        <w:tc>
          <w:tcPr>
            <w:tcW w:w="1768" w:type="dxa"/>
          </w:tcPr>
          <w:p w14:paraId="5D14946D"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798F0DBC" w14:textId="77777777" w:rsidR="0043046A" w:rsidRPr="00836E30" w:rsidRDefault="0043046A" w:rsidP="003D698F">
            <w:pPr>
              <w:pStyle w:val="TAL"/>
              <w:rPr>
                <w:sz w:val="16"/>
              </w:rPr>
            </w:pPr>
            <w:r>
              <w:rPr>
                <w:sz w:val="16"/>
              </w:rPr>
              <w:t>revised</w:t>
            </w:r>
          </w:p>
        </w:tc>
        <w:tc>
          <w:tcPr>
            <w:tcW w:w="1007" w:type="dxa"/>
          </w:tcPr>
          <w:p w14:paraId="000ED3F8" w14:textId="77777777" w:rsidR="0043046A" w:rsidRPr="00836E30" w:rsidRDefault="0043046A" w:rsidP="003D698F">
            <w:pPr>
              <w:pStyle w:val="TAL"/>
              <w:rPr>
                <w:sz w:val="16"/>
              </w:rPr>
            </w:pPr>
          </w:p>
        </w:tc>
        <w:tc>
          <w:tcPr>
            <w:tcW w:w="1017" w:type="dxa"/>
          </w:tcPr>
          <w:p w14:paraId="53E68F82" w14:textId="77777777" w:rsidR="0043046A" w:rsidRPr="00836E30" w:rsidRDefault="0043046A" w:rsidP="003D698F">
            <w:pPr>
              <w:pStyle w:val="TAL"/>
              <w:rPr>
                <w:sz w:val="16"/>
              </w:rPr>
            </w:pPr>
            <w:r>
              <w:rPr>
                <w:sz w:val="16"/>
              </w:rPr>
              <w:t>C1-238173</w:t>
            </w:r>
          </w:p>
        </w:tc>
      </w:tr>
      <w:tr w:rsidR="0043046A" w14:paraId="5C5CFED6" w14:textId="77777777" w:rsidTr="003D698F">
        <w:tc>
          <w:tcPr>
            <w:tcW w:w="0" w:type="auto"/>
          </w:tcPr>
          <w:p w14:paraId="0CC8DF2F" w14:textId="77777777" w:rsidR="0043046A" w:rsidRPr="00836E30" w:rsidRDefault="0043046A" w:rsidP="003D698F">
            <w:pPr>
              <w:pStyle w:val="TAL"/>
              <w:rPr>
                <w:sz w:val="16"/>
              </w:rPr>
            </w:pPr>
            <w:r>
              <w:rPr>
                <w:sz w:val="16"/>
              </w:rPr>
              <w:t>C1-237474</w:t>
            </w:r>
          </w:p>
        </w:tc>
        <w:tc>
          <w:tcPr>
            <w:tcW w:w="5370" w:type="dxa"/>
          </w:tcPr>
          <w:p w14:paraId="1126C885" w14:textId="77777777" w:rsidR="0043046A" w:rsidRPr="00836E30" w:rsidRDefault="0043046A" w:rsidP="003D698F">
            <w:pPr>
              <w:pStyle w:val="TAL"/>
              <w:rPr>
                <w:sz w:val="16"/>
              </w:rPr>
            </w:pPr>
            <w:r>
              <w:rPr>
                <w:sz w:val="16"/>
              </w:rPr>
              <w:t xml:space="preserve">The </w:t>
            </w:r>
            <w:proofErr w:type="spellStart"/>
            <w:r>
              <w:rPr>
                <w:sz w:val="16"/>
              </w:rPr>
              <w:t>behaviors</w:t>
            </w:r>
            <w:proofErr w:type="spellEnd"/>
            <w:r>
              <w:rPr>
                <w:sz w:val="16"/>
              </w:rPr>
              <w:t xml:space="preserve"> of MSGin5G Gateway UE receiving bulk Configuration Response</w:t>
            </w:r>
          </w:p>
        </w:tc>
        <w:tc>
          <w:tcPr>
            <w:tcW w:w="1768" w:type="dxa"/>
          </w:tcPr>
          <w:p w14:paraId="17E763DF"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22EF156A" w14:textId="77777777" w:rsidR="0043046A" w:rsidRPr="00836E30" w:rsidRDefault="0043046A" w:rsidP="003D698F">
            <w:pPr>
              <w:pStyle w:val="TAL"/>
              <w:rPr>
                <w:sz w:val="16"/>
              </w:rPr>
            </w:pPr>
            <w:r>
              <w:rPr>
                <w:sz w:val="16"/>
              </w:rPr>
              <w:t>revised</w:t>
            </w:r>
          </w:p>
        </w:tc>
        <w:tc>
          <w:tcPr>
            <w:tcW w:w="1007" w:type="dxa"/>
          </w:tcPr>
          <w:p w14:paraId="49154E36" w14:textId="77777777" w:rsidR="0043046A" w:rsidRPr="00836E30" w:rsidRDefault="0043046A" w:rsidP="003D698F">
            <w:pPr>
              <w:pStyle w:val="TAL"/>
              <w:rPr>
                <w:sz w:val="16"/>
              </w:rPr>
            </w:pPr>
          </w:p>
        </w:tc>
        <w:tc>
          <w:tcPr>
            <w:tcW w:w="1017" w:type="dxa"/>
          </w:tcPr>
          <w:p w14:paraId="51664B21" w14:textId="77777777" w:rsidR="0043046A" w:rsidRPr="00836E30" w:rsidRDefault="0043046A" w:rsidP="003D698F">
            <w:pPr>
              <w:pStyle w:val="TAL"/>
              <w:rPr>
                <w:sz w:val="16"/>
              </w:rPr>
            </w:pPr>
            <w:r>
              <w:rPr>
                <w:sz w:val="16"/>
              </w:rPr>
              <w:t>C1-238174</w:t>
            </w:r>
          </w:p>
        </w:tc>
      </w:tr>
      <w:tr w:rsidR="0043046A" w14:paraId="1EC12058" w14:textId="77777777" w:rsidTr="003D698F">
        <w:tc>
          <w:tcPr>
            <w:tcW w:w="0" w:type="auto"/>
          </w:tcPr>
          <w:p w14:paraId="76A94D60" w14:textId="77777777" w:rsidR="0043046A" w:rsidRPr="00836E30" w:rsidRDefault="0043046A" w:rsidP="003D698F">
            <w:pPr>
              <w:pStyle w:val="TAL"/>
              <w:rPr>
                <w:sz w:val="16"/>
              </w:rPr>
            </w:pPr>
            <w:r>
              <w:rPr>
                <w:sz w:val="16"/>
              </w:rPr>
              <w:t>C1-237475</w:t>
            </w:r>
          </w:p>
        </w:tc>
        <w:tc>
          <w:tcPr>
            <w:tcW w:w="5370" w:type="dxa"/>
          </w:tcPr>
          <w:p w14:paraId="580A62D2" w14:textId="77777777" w:rsidR="0043046A" w:rsidRPr="00836E30" w:rsidRDefault="0043046A" w:rsidP="003D698F">
            <w:pPr>
              <w:pStyle w:val="TAL"/>
              <w:rPr>
                <w:sz w:val="16"/>
              </w:rPr>
            </w:pPr>
            <w:r>
              <w:rPr>
                <w:sz w:val="16"/>
              </w:rPr>
              <w:t>Editorial correction in the configuration related clause</w:t>
            </w:r>
          </w:p>
        </w:tc>
        <w:tc>
          <w:tcPr>
            <w:tcW w:w="1768" w:type="dxa"/>
          </w:tcPr>
          <w:p w14:paraId="217DF160"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77A1B69B" w14:textId="77777777" w:rsidR="0043046A" w:rsidRPr="00836E30" w:rsidRDefault="0043046A" w:rsidP="003D698F">
            <w:pPr>
              <w:pStyle w:val="TAL"/>
              <w:rPr>
                <w:sz w:val="16"/>
              </w:rPr>
            </w:pPr>
            <w:r>
              <w:rPr>
                <w:sz w:val="16"/>
              </w:rPr>
              <w:t>agreed</w:t>
            </w:r>
          </w:p>
        </w:tc>
        <w:tc>
          <w:tcPr>
            <w:tcW w:w="1007" w:type="dxa"/>
          </w:tcPr>
          <w:p w14:paraId="11E74422" w14:textId="77777777" w:rsidR="0043046A" w:rsidRPr="00836E30" w:rsidRDefault="0043046A" w:rsidP="003D698F">
            <w:pPr>
              <w:pStyle w:val="TAL"/>
              <w:rPr>
                <w:sz w:val="16"/>
              </w:rPr>
            </w:pPr>
          </w:p>
        </w:tc>
        <w:tc>
          <w:tcPr>
            <w:tcW w:w="1017" w:type="dxa"/>
          </w:tcPr>
          <w:p w14:paraId="702D8E83" w14:textId="77777777" w:rsidR="0043046A" w:rsidRPr="00836E30" w:rsidRDefault="0043046A" w:rsidP="003D698F">
            <w:pPr>
              <w:pStyle w:val="TAL"/>
              <w:rPr>
                <w:sz w:val="16"/>
              </w:rPr>
            </w:pPr>
          </w:p>
        </w:tc>
      </w:tr>
      <w:tr w:rsidR="0043046A" w14:paraId="25C2282D" w14:textId="77777777" w:rsidTr="003D698F">
        <w:tc>
          <w:tcPr>
            <w:tcW w:w="0" w:type="auto"/>
          </w:tcPr>
          <w:p w14:paraId="7202810B" w14:textId="77777777" w:rsidR="0043046A" w:rsidRPr="00836E30" w:rsidRDefault="0043046A" w:rsidP="003D698F">
            <w:pPr>
              <w:pStyle w:val="TAL"/>
              <w:rPr>
                <w:sz w:val="16"/>
              </w:rPr>
            </w:pPr>
            <w:r>
              <w:rPr>
                <w:sz w:val="16"/>
              </w:rPr>
              <w:t>C1-237476</w:t>
            </w:r>
          </w:p>
        </w:tc>
        <w:tc>
          <w:tcPr>
            <w:tcW w:w="5370" w:type="dxa"/>
          </w:tcPr>
          <w:p w14:paraId="651D8239" w14:textId="77777777" w:rsidR="0043046A" w:rsidRPr="00836E30" w:rsidRDefault="0043046A" w:rsidP="003D698F">
            <w:pPr>
              <w:pStyle w:val="TAL"/>
              <w:rPr>
                <w:sz w:val="16"/>
              </w:rPr>
            </w:pPr>
            <w:r>
              <w:rPr>
                <w:sz w:val="16"/>
              </w:rPr>
              <w:t>Discussion Paper on Call Diversion interaction with IMS Data Channel</w:t>
            </w:r>
          </w:p>
        </w:tc>
        <w:tc>
          <w:tcPr>
            <w:tcW w:w="1768" w:type="dxa"/>
          </w:tcPr>
          <w:p w14:paraId="3819AF08" w14:textId="77777777" w:rsidR="0043046A" w:rsidRPr="00836E30" w:rsidRDefault="0043046A" w:rsidP="003D698F">
            <w:pPr>
              <w:pStyle w:val="TAL"/>
              <w:rPr>
                <w:sz w:val="16"/>
              </w:rPr>
            </w:pPr>
            <w:r>
              <w:rPr>
                <w:sz w:val="16"/>
              </w:rPr>
              <w:t>Ericsson / Meeta</w:t>
            </w:r>
          </w:p>
        </w:tc>
        <w:tc>
          <w:tcPr>
            <w:tcW w:w="0" w:type="auto"/>
          </w:tcPr>
          <w:p w14:paraId="4C5C9614" w14:textId="77777777" w:rsidR="0043046A" w:rsidRPr="00836E30" w:rsidRDefault="0043046A" w:rsidP="003D698F">
            <w:pPr>
              <w:pStyle w:val="TAL"/>
              <w:rPr>
                <w:sz w:val="16"/>
              </w:rPr>
            </w:pPr>
            <w:r>
              <w:rPr>
                <w:sz w:val="16"/>
              </w:rPr>
              <w:t>noted</w:t>
            </w:r>
          </w:p>
        </w:tc>
        <w:tc>
          <w:tcPr>
            <w:tcW w:w="1007" w:type="dxa"/>
          </w:tcPr>
          <w:p w14:paraId="16F664BF" w14:textId="77777777" w:rsidR="0043046A" w:rsidRPr="00836E30" w:rsidRDefault="0043046A" w:rsidP="003D698F">
            <w:pPr>
              <w:pStyle w:val="TAL"/>
              <w:rPr>
                <w:sz w:val="16"/>
              </w:rPr>
            </w:pPr>
          </w:p>
        </w:tc>
        <w:tc>
          <w:tcPr>
            <w:tcW w:w="1017" w:type="dxa"/>
          </w:tcPr>
          <w:p w14:paraId="0583A0F2" w14:textId="77777777" w:rsidR="0043046A" w:rsidRPr="00836E30" w:rsidRDefault="0043046A" w:rsidP="003D698F">
            <w:pPr>
              <w:pStyle w:val="TAL"/>
              <w:rPr>
                <w:sz w:val="16"/>
              </w:rPr>
            </w:pPr>
          </w:p>
        </w:tc>
      </w:tr>
      <w:tr w:rsidR="0043046A" w14:paraId="3BCB4376" w14:textId="77777777" w:rsidTr="003D698F">
        <w:tc>
          <w:tcPr>
            <w:tcW w:w="0" w:type="auto"/>
          </w:tcPr>
          <w:p w14:paraId="248C0C08" w14:textId="77777777" w:rsidR="0043046A" w:rsidRPr="00836E30" w:rsidRDefault="0043046A" w:rsidP="003D698F">
            <w:pPr>
              <w:pStyle w:val="TAL"/>
              <w:rPr>
                <w:sz w:val="16"/>
              </w:rPr>
            </w:pPr>
            <w:r>
              <w:rPr>
                <w:sz w:val="16"/>
              </w:rPr>
              <w:t>C1-237477</w:t>
            </w:r>
          </w:p>
        </w:tc>
        <w:tc>
          <w:tcPr>
            <w:tcW w:w="5370" w:type="dxa"/>
          </w:tcPr>
          <w:p w14:paraId="2BB665E6" w14:textId="77777777" w:rsidR="0043046A" w:rsidRPr="00836E30" w:rsidRDefault="0043046A" w:rsidP="003D698F">
            <w:pPr>
              <w:pStyle w:val="TAL"/>
              <w:rPr>
                <w:sz w:val="16"/>
              </w:rPr>
            </w:pPr>
            <w:proofErr w:type="spellStart"/>
            <w:r>
              <w:rPr>
                <w:sz w:val="16"/>
              </w:rPr>
              <w:t>pCR</w:t>
            </w:r>
            <w:proofErr w:type="spellEnd"/>
            <w:r>
              <w:rPr>
                <w:sz w:val="16"/>
              </w:rPr>
              <w:t xml:space="preserve"> on Call Diversion interaction with IMS Data Channel</w:t>
            </w:r>
          </w:p>
        </w:tc>
        <w:tc>
          <w:tcPr>
            <w:tcW w:w="1768" w:type="dxa"/>
          </w:tcPr>
          <w:p w14:paraId="0F6FFDFA" w14:textId="77777777" w:rsidR="0043046A" w:rsidRPr="00836E30" w:rsidRDefault="0043046A" w:rsidP="003D698F">
            <w:pPr>
              <w:pStyle w:val="TAL"/>
              <w:rPr>
                <w:sz w:val="16"/>
              </w:rPr>
            </w:pPr>
            <w:r>
              <w:rPr>
                <w:sz w:val="16"/>
              </w:rPr>
              <w:t>Ericsson / Meeta</w:t>
            </w:r>
          </w:p>
        </w:tc>
        <w:tc>
          <w:tcPr>
            <w:tcW w:w="0" w:type="auto"/>
          </w:tcPr>
          <w:p w14:paraId="566F15FE" w14:textId="77777777" w:rsidR="0043046A" w:rsidRPr="00836E30" w:rsidRDefault="0043046A" w:rsidP="003D698F">
            <w:pPr>
              <w:pStyle w:val="TAL"/>
              <w:rPr>
                <w:sz w:val="16"/>
              </w:rPr>
            </w:pPr>
            <w:r>
              <w:rPr>
                <w:sz w:val="16"/>
              </w:rPr>
              <w:t>merged</w:t>
            </w:r>
          </w:p>
        </w:tc>
        <w:tc>
          <w:tcPr>
            <w:tcW w:w="1007" w:type="dxa"/>
          </w:tcPr>
          <w:p w14:paraId="7EAB979F" w14:textId="77777777" w:rsidR="0043046A" w:rsidRPr="00836E30" w:rsidRDefault="0043046A" w:rsidP="003D698F">
            <w:pPr>
              <w:pStyle w:val="TAL"/>
              <w:rPr>
                <w:sz w:val="16"/>
              </w:rPr>
            </w:pPr>
          </w:p>
        </w:tc>
        <w:tc>
          <w:tcPr>
            <w:tcW w:w="1017" w:type="dxa"/>
          </w:tcPr>
          <w:p w14:paraId="17E4B39D" w14:textId="77777777" w:rsidR="0043046A" w:rsidRPr="00836E30" w:rsidRDefault="0043046A" w:rsidP="003D698F">
            <w:pPr>
              <w:pStyle w:val="TAL"/>
              <w:rPr>
                <w:sz w:val="16"/>
              </w:rPr>
            </w:pPr>
          </w:p>
        </w:tc>
      </w:tr>
      <w:tr w:rsidR="0043046A" w14:paraId="60D8B1B9" w14:textId="77777777" w:rsidTr="003D698F">
        <w:tc>
          <w:tcPr>
            <w:tcW w:w="0" w:type="auto"/>
          </w:tcPr>
          <w:p w14:paraId="7FE7CCE5" w14:textId="77777777" w:rsidR="0043046A" w:rsidRPr="00836E30" w:rsidRDefault="0043046A" w:rsidP="003D698F">
            <w:pPr>
              <w:pStyle w:val="TAL"/>
              <w:rPr>
                <w:sz w:val="16"/>
              </w:rPr>
            </w:pPr>
            <w:r>
              <w:rPr>
                <w:sz w:val="16"/>
              </w:rPr>
              <w:t>C1-237478</w:t>
            </w:r>
          </w:p>
        </w:tc>
        <w:tc>
          <w:tcPr>
            <w:tcW w:w="5370" w:type="dxa"/>
          </w:tcPr>
          <w:p w14:paraId="7AAC74E2" w14:textId="77777777" w:rsidR="0043046A" w:rsidRPr="00836E30" w:rsidRDefault="0043046A" w:rsidP="003D698F">
            <w:pPr>
              <w:pStyle w:val="TAL"/>
              <w:rPr>
                <w:sz w:val="16"/>
              </w:rPr>
            </w:pPr>
            <w:r>
              <w:rPr>
                <w:sz w:val="16"/>
              </w:rPr>
              <w:t>Discussion Paper on Conferencing interaction with IMS Data Channel</w:t>
            </w:r>
          </w:p>
        </w:tc>
        <w:tc>
          <w:tcPr>
            <w:tcW w:w="1768" w:type="dxa"/>
          </w:tcPr>
          <w:p w14:paraId="450D0081" w14:textId="77777777" w:rsidR="0043046A" w:rsidRPr="00836E30" w:rsidRDefault="0043046A" w:rsidP="003D698F">
            <w:pPr>
              <w:pStyle w:val="TAL"/>
              <w:rPr>
                <w:sz w:val="16"/>
              </w:rPr>
            </w:pPr>
            <w:r>
              <w:rPr>
                <w:sz w:val="16"/>
              </w:rPr>
              <w:t>Ericsson / Meeta</w:t>
            </w:r>
          </w:p>
        </w:tc>
        <w:tc>
          <w:tcPr>
            <w:tcW w:w="0" w:type="auto"/>
          </w:tcPr>
          <w:p w14:paraId="1ED93F30" w14:textId="77777777" w:rsidR="0043046A" w:rsidRPr="00836E30" w:rsidRDefault="0043046A" w:rsidP="003D698F">
            <w:pPr>
              <w:pStyle w:val="TAL"/>
              <w:rPr>
                <w:sz w:val="16"/>
              </w:rPr>
            </w:pPr>
            <w:r>
              <w:rPr>
                <w:sz w:val="16"/>
              </w:rPr>
              <w:t>noted</w:t>
            </w:r>
          </w:p>
        </w:tc>
        <w:tc>
          <w:tcPr>
            <w:tcW w:w="1007" w:type="dxa"/>
          </w:tcPr>
          <w:p w14:paraId="0F59E49D" w14:textId="77777777" w:rsidR="0043046A" w:rsidRPr="00836E30" w:rsidRDefault="0043046A" w:rsidP="003D698F">
            <w:pPr>
              <w:pStyle w:val="TAL"/>
              <w:rPr>
                <w:sz w:val="16"/>
              </w:rPr>
            </w:pPr>
          </w:p>
        </w:tc>
        <w:tc>
          <w:tcPr>
            <w:tcW w:w="1017" w:type="dxa"/>
          </w:tcPr>
          <w:p w14:paraId="06A41C27" w14:textId="77777777" w:rsidR="0043046A" w:rsidRPr="00836E30" w:rsidRDefault="0043046A" w:rsidP="003D698F">
            <w:pPr>
              <w:pStyle w:val="TAL"/>
              <w:rPr>
                <w:sz w:val="16"/>
              </w:rPr>
            </w:pPr>
          </w:p>
        </w:tc>
      </w:tr>
      <w:tr w:rsidR="0043046A" w14:paraId="4F4E7AC1" w14:textId="77777777" w:rsidTr="003D698F">
        <w:tc>
          <w:tcPr>
            <w:tcW w:w="0" w:type="auto"/>
          </w:tcPr>
          <w:p w14:paraId="7426F0D4" w14:textId="77777777" w:rsidR="0043046A" w:rsidRPr="00836E30" w:rsidRDefault="0043046A" w:rsidP="003D698F">
            <w:pPr>
              <w:pStyle w:val="TAL"/>
              <w:rPr>
                <w:sz w:val="16"/>
              </w:rPr>
            </w:pPr>
            <w:r>
              <w:rPr>
                <w:sz w:val="16"/>
              </w:rPr>
              <w:t>C1-237479</w:t>
            </w:r>
          </w:p>
        </w:tc>
        <w:tc>
          <w:tcPr>
            <w:tcW w:w="5370" w:type="dxa"/>
          </w:tcPr>
          <w:p w14:paraId="14F1E111" w14:textId="77777777" w:rsidR="0043046A" w:rsidRPr="00836E30" w:rsidRDefault="0043046A" w:rsidP="003D698F">
            <w:pPr>
              <w:pStyle w:val="TAL"/>
              <w:rPr>
                <w:sz w:val="16"/>
              </w:rPr>
            </w:pPr>
            <w:proofErr w:type="spellStart"/>
            <w:r>
              <w:rPr>
                <w:sz w:val="16"/>
              </w:rPr>
              <w:t>pCR</w:t>
            </w:r>
            <w:proofErr w:type="spellEnd"/>
            <w:r>
              <w:rPr>
                <w:sz w:val="16"/>
              </w:rPr>
              <w:t xml:space="preserve"> on Conferencing interaction with IMS Data Channel</w:t>
            </w:r>
          </w:p>
        </w:tc>
        <w:tc>
          <w:tcPr>
            <w:tcW w:w="1768" w:type="dxa"/>
          </w:tcPr>
          <w:p w14:paraId="1E53F9F5" w14:textId="77777777" w:rsidR="0043046A" w:rsidRPr="00836E30" w:rsidRDefault="0043046A" w:rsidP="003D698F">
            <w:pPr>
              <w:pStyle w:val="TAL"/>
              <w:rPr>
                <w:sz w:val="16"/>
              </w:rPr>
            </w:pPr>
            <w:r>
              <w:rPr>
                <w:sz w:val="16"/>
              </w:rPr>
              <w:t>Ericsson / Meeta</w:t>
            </w:r>
          </w:p>
        </w:tc>
        <w:tc>
          <w:tcPr>
            <w:tcW w:w="0" w:type="auto"/>
          </w:tcPr>
          <w:p w14:paraId="16A8E900" w14:textId="77777777" w:rsidR="0043046A" w:rsidRPr="00836E30" w:rsidRDefault="0043046A" w:rsidP="003D698F">
            <w:pPr>
              <w:pStyle w:val="TAL"/>
              <w:rPr>
                <w:sz w:val="16"/>
              </w:rPr>
            </w:pPr>
            <w:r>
              <w:rPr>
                <w:sz w:val="16"/>
              </w:rPr>
              <w:t>revised</w:t>
            </w:r>
          </w:p>
        </w:tc>
        <w:tc>
          <w:tcPr>
            <w:tcW w:w="1007" w:type="dxa"/>
          </w:tcPr>
          <w:p w14:paraId="68FF52EE" w14:textId="77777777" w:rsidR="0043046A" w:rsidRPr="00836E30" w:rsidRDefault="0043046A" w:rsidP="003D698F">
            <w:pPr>
              <w:pStyle w:val="TAL"/>
              <w:rPr>
                <w:sz w:val="16"/>
              </w:rPr>
            </w:pPr>
          </w:p>
        </w:tc>
        <w:tc>
          <w:tcPr>
            <w:tcW w:w="1017" w:type="dxa"/>
          </w:tcPr>
          <w:p w14:paraId="261D5B90" w14:textId="77777777" w:rsidR="0043046A" w:rsidRPr="00836E30" w:rsidRDefault="0043046A" w:rsidP="003D698F">
            <w:pPr>
              <w:pStyle w:val="TAL"/>
              <w:rPr>
                <w:sz w:val="16"/>
              </w:rPr>
            </w:pPr>
            <w:r>
              <w:rPr>
                <w:sz w:val="16"/>
              </w:rPr>
              <w:t>C1-238309</w:t>
            </w:r>
          </w:p>
        </w:tc>
      </w:tr>
      <w:tr w:rsidR="0043046A" w14:paraId="0489EAB5" w14:textId="77777777" w:rsidTr="003D698F">
        <w:tc>
          <w:tcPr>
            <w:tcW w:w="0" w:type="auto"/>
          </w:tcPr>
          <w:p w14:paraId="10C816FB" w14:textId="77777777" w:rsidR="0043046A" w:rsidRPr="00836E30" w:rsidRDefault="0043046A" w:rsidP="003D698F">
            <w:pPr>
              <w:pStyle w:val="TAL"/>
              <w:rPr>
                <w:sz w:val="16"/>
              </w:rPr>
            </w:pPr>
            <w:r>
              <w:rPr>
                <w:sz w:val="16"/>
              </w:rPr>
              <w:t>C1-237480</w:t>
            </w:r>
          </w:p>
        </w:tc>
        <w:tc>
          <w:tcPr>
            <w:tcW w:w="5370" w:type="dxa"/>
          </w:tcPr>
          <w:p w14:paraId="67265EFE" w14:textId="77777777" w:rsidR="0043046A" w:rsidRPr="00836E30" w:rsidRDefault="0043046A" w:rsidP="003D698F">
            <w:pPr>
              <w:pStyle w:val="TAL"/>
              <w:rPr>
                <w:sz w:val="16"/>
              </w:rPr>
            </w:pPr>
            <w:r>
              <w:rPr>
                <w:sz w:val="16"/>
              </w:rPr>
              <w:t>Discussion Paper on Call Hold interaction with IMS Data Channel</w:t>
            </w:r>
          </w:p>
        </w:tc>
        <w:tc>
          <w:tcPr>
            <w:tcW w:w="1768" w:type="dxa"/>
          </w:tcPr>
          <w:p w14:paraId="46171EE0" w14:textId="77777777" w:rsidR="0043046A" w:rsidRPr="00836E30" w:rsidRDefault="0043046A" w:rsidP="003D698F">
            <w:pPr>
              <w:pStyle w:val="TAL"/>
              <w:rPr>
                <w:sz w:val="16"/>
              </w:rPr>
            </w:pPr>
            <w:r>
              <w:rPr>
                <w:sz w:val="16"/>
              </w:rPr>
              <w:t>Ericsson / Meeta</w:t>
            </w:r>
          </w:p>
        </w:tc>
        <w:tc>
          <w:tcPr>
            <w:tcW w:w="0" w:type="auto"/>
          </w:tcPr>
          <w:p w14:paraId="000840BC" w14:textId="77777777" w:rsidR="0043046A" w:rsidRPr="00836E30" w:rsidRDefault="0043046A" w:rsidP="003D698F">
            <w:pPr>
              <w:pStyle w:val="TAL"/>
              <w:rPr>
                <w:sz w:val="16"/>
              </w:rPr>
            </w:pPr>
            <w:r>
              <w:rPr>
                <w:sz w:val="16"/>
              </w:rPr>
              <w:t>noted</w:t>
            </w:r>
          </w:p>
        </w:tc>
        <w:tc>
          <w:tcPr>
            <w:tcW w:w="1007" w:type="dxa"/>
          </w:tcPr>
          <w:p w14:paraId="57A8191A" w14:textId="77777777" w:rsidR="0043046A" w:rsidRPr="00836E30" w:rsidRDefault="0043046A" w:rsidP="003D698F">
            <w:pPr>
              <w:pStyle w:val="TAL"/>
              <w:rPr>
                <w:sz w:val="16"/>
              </w:rPr>
            </w:pPr>
          </w:p>
        </w:tc>
        <w:tc>
          <w:tcPr>
            <w:tcW w:w="1017" w:type="dxa"/>
          </w:tcPr>
          <w:p w14:paraId="66D7EC1C" w14:textId="77777777" w:rsidR="0043046A" w:rsidRPr="00836E30" w:rsidRDefault="0043046A" w:rsidP="003D698F">
            <w:pPr>
              <w:pStyle w:val="TAL"/>
              <w:rPr>
                <w:sz w:val="16"/>
              </w:rPr>
            </w:pPr>
          </w:p>
        </w:tc>
      </w:tr>
      <w:tr w:rsidR="0043046A" w14:paraId="7BD0420C" w14:textId="77777777" w:rsidTr="003D698F">
        <w:tc>
          <w:tcPr>
            <w:tcW w:w="0" w:type="auto"/>
          </w:tcPr>
          <w:p w14:paraId="39FDD0E2" w14:textId="77777777" w:rsidR="0043046A" w:rsidRPr="00836E30" w:rsidRDefault="0043046A" w:rsidP="003D698F">
            <w:pPr>
              <w:pStyle w:val="TAL"/>
              <w:rPr>
                <w:sz w:val="16"/>
              </w:rPr>
            </w:pPr>
            <w:r>
              <w:rPr>
                <w:sz w:val="16"/>
              </w:rPr>
              <w:t>C1-237481</w:t>
            </w:r>
          </w:p>
        </w:tc>
        <w:tc>
          <w:tcPr>
            <w:tcW w:w="5370" w:type="dxa"/>
          </w:tcPr>
          <w:p w14:paraId="5943519B" w14:textId="77777777" w:rsidR="0043046A" w:rsidRPr="00836E30" w:rsidRDefault="0043046A" w:rsidP="003D698F">
            <w:pPr>
              <w:pStyle w:val="TAL"/>
              <w:rPr>
                <w:sz w:val="16"/>
              </w:rPr>
            </w:pPr>
            <w:proofErr w:type="spellStart"/>
            <w:r>
              <w:rPr>
                <w:sz w:val="16"/>
              </w:rPr>
              <w:t>pCR</w:t>
            </w:r>
            <w:proofErr w:type="spellEnd"/>
            <w:r>
              <w:rPr>
                <w:sz w:val="16"/>
              </w:rPr>
              <w:t xml:space="preserve"> on Call Hold interaction with IMS Data Channel</w:t>
            </w:r>
          </w:p>
        </w:tc>
        <w:tc>
          <w:tcPr>
            <w:tcW w:w="1768" w:type="dxa"/>
          </w:tcPr>
          <w:p w14:paraId="069E898B" w14:textId="77777777" w:rsidR="0043046A" w:rsidRPr="00836E30" w:rsidRDefault="0043046A" w:rsidP="003D698F">
            <w:pPr>
              <w:pStyle w:val="TAL"/>
              <w:rPr>
                <w:sz w:val="16"/>
              </w:rPr>
            </w:pPr>
            <w:r>
              <w:rPr>
                <w:sz w:val="16"/>
              </w:rPr>
              <w:t>Ericsson / Meeta</w:t>
            </w:r>
          </w:p>
        </w:tc>
        <w:tc>
          <w:tcPr>
            <w:tcW w:w="0" w:type="auto"/>
          </w:tcPr>
          <w:p w14:paraId="0B0F51FF" w14:textId="77777777" w:rsidR="0043046A" w:rsidRPr="00836E30" w:rsidRDefault="0043046A" w:rsidP="003D698F">
            <w:pPr>
              <w:pStyle w:val="TAL"/>
              <w:rPr>
                <w:sz w:val="16"/>
              </w:rPr>
            </w:pPr>
            <w:r>
              <w:rPr>
                <w:sz w:val="16"/>
              </w:rPr>
              <w:t>revised</w:t>
            </w:r>
          </w:p>
        </w:tc>
        <w:tc>
          <w:tcPr>
            <w:tcW w:w="1007" w:type="dxa"/>
          </w:tcPr>
          <w:p w14:paraId="65C95576" w14:textId="77777777" w:rsidR="0043046A" w:rsidRPr="00836E30" w:rsidRDefault="0043046A" w:rsidP="003D698F">
            <w:pPr>
              <w:pStyle w:val="TAL"/>
              <w:rPr>
                <w:sz w:val="16"/>
              </w:rPr>
            </w:pPr>
          </w:p>
        </w:tc>
        <w:tc>
          <w:tcPr>
            <w:tcW w:w="1017" w:type="dxa"/>
          </w:tcPr>
          <w:p w14:paraId="77E0880D" w14:textId="77777777" w:rsidR="0043046A" w:rsidRPr="00836E30" w:rsidRDefault="0043046A" w:rsidP="003D698F">
            <w:pPr>
              <w:pStyle w:val="TAL"/>
              <w:rPr>
                <w:sz w:val="16"/>
              </w:rPr>
            </w:pPr>
            <w:r>
              <w:rPr>
                <w:sz w:val="16"/>
              </w:rPr>
              <w:t>C1-238311</w:t>
            </w:r>
          </w:p>
        </w:tc>
      </w:tr>
      <w:tr w:rsidR="0043046A" w14:paraId="2B613DAE" w14:textId="77777777" w:rsidTr="003D698F">
        <w:tc>
          <w:tcPr>
            <w:tcW w:w="0" w:type="auto"/>
          </w:tcPr>
          <w:p w14:paraId="7F82B2C7" w14:textId="77777777" w:rsidR="0043046A" w:rsidRPr="00836E30" w:rsidRDefault="0043046A" w:rsidP="003D698F">
            <w:pPr>
              <w:pStyle w:val="TAL"/>
              <w:rPr>
                <w:sz w:val="16"/>
              </w:rPr>
            </w:pPr>
            <w:r>
              <w:rPr>
                <w:sz w:val="16"/>
              </w:rPr>
              <w:t>C1-237482</w:t>
            </w:r>
          </w:p>
        </w:tc>
        <w:tc>
          <w:tcPr>
            <w:tcW w:w="5370" w:type="dxa"/>
          </w:tcPr>
          <w:p w14:paraId="54117633" w14:textId="77777777" w:rsidR="0043046A" w:rsidRPr="00836E30" w:rsidRDefault="0043046A" w:rsidP="003D698F">
            <w:pPr>
              <w:pStyle w:val="TAL"/>
              <w:rPr>
                <w:sz w:val="16"/>
              </w:rPr>
            </w:pPr>
            <w:r>
              <w:rPr>
                <w:sz w:val="16"/>
              </w:rPr>
              <w:t>Discussion Paper on Call Waiting interaction with IMS Data Channel</w:t>
            </w:r>
          </w:p>
        </w:tc>
        <w:tc>
          <w:tcPr>
            <w:tcW w:w="1768" w:type="dxa"/>
          </w:tcPr>
          <w:p w14:paraId="3CF070BF" w14:textId="77777777" w:rsidR="0043046A" w:rsidRPr="00836E30" w:rsidRDefault="0043046A" w:rsidP="003D698F">
            <w:pPr>
              <w:pStyle w:val="TAL"/>
              <w:rPr>
                <w:sz w:val="16"/>
              </w:rPr>
            </w:pPr>
            <w:r>
              <w:rPr>
                <w:sz w:val="16"/>
              </w:rPr>
              <w:t>Ericsson / Meeta</w:t>
            </w:r>
          </w:p>
        </w:tc>
        <w:tc>
          <w:tcPr>
            <w:tcW w:w="0" w:type="auto"/>
          </w:tcPr>
          <w:p w14:paraId="6F2230A4" w14:textId="77777777" w:rsidR="0043046A" w:rsidRPr="00836E30" w:rsidRDefault="0043046A" w:rsidP="003D698F">
            <w:pPr>
              <w:pStyle w:val="TAL"/>
              <w:rPr>
                <w:sz w:val="16"/>
              </w:rPr>
            </w:pPr>
            <w:r>
              <w:rPr>
                <w:sz w:val="16"/>
              </w:rPr>
              <w:t>noted</w:t>
            </w:r>
          </w:p>
        </w:tc>
        <w:tc>
          <w:tcPr>
            <w:tcW w:w="1007" w:type="dxa"/>
          </w:tcPr>
          <w:p w14:paraId="0DB0FAF1" w14:textId="77777777" w:rsidR="0043046A" w:rsidRPr="00836E30" w:rsidRDefault="0043046A" w:rsidP="003D698F">
            <w:pPr>
              <w:pStyle w:val="TAL"/>
              <w:rPr>
                <w:sz w:val="16"/>
              </w:rPr>
            </w:pPr>
          </w:p>
        </w:tc>
        <w:tc>
          <w:tcPr>
            <w:tcW w:w="1017" w:type="dxa"/>
          </w:tcPr>
          <w:p w14:paraId="5997B0AA" w14:textId="77777777" w:rsidR="0043046A" w:rsidRPr="00836E30" w:rsidRDefault="0043046A" w:rsidP="003D698F">
            <w:pPr>
              <w:pStyle w:val="TAL"/>
              <w:rPr>
                <w:sz w:val="16"/>
              </w:rPr>
            </w:pPr>
          </w:p>
        </w:tc>
      </w:tr>
      <w:tr w:rsidR="0043046A" w14:paraId="10709309" w14:textId="77777777" w:rsidTr="003D698F">
        <w:tc>
          <w:tcPr>
            <w:tcW w:w="0" w:type="auto"/>
          </w:tcPr>
          <w:p w14:paraId="4C880078" w14:textId="77777777" w:rsidR="0043046A" w:rsidRPr="00836E30" w:rsidRDefault="0043046A" w:rsidP="003D698F">
            <w:pPr>
              <w:pStyle w:val="TAL"/>
              <w:rPr>
                <w:sz w:val="16"/>
              </w:rPr>
            </w:pPr>
            <w:r>
              <w:rPr>
                <w:sz w:val="16"/>
              </w:rPr>
              <w:t>C1-237483</w:t>
            </w:r>
          </w:p>
        </w:tc>
        <w:tc>
          <w:tcPr>
            <w:tcW w:w="5370" w:type="dxa"/>
          </w:tcPr>
          <w:p w14:paraId="1886E7A5" w14:textId="77777777" w:rsidR="0043046A" w:rsidRPr="00836E30" w:rsidRDefault="0043046A" w:rsidP="003D698F">
            <w:pPr>
              <w:pStyle w:val="TAL"/>
              <w:rPr>
                <w:sz w:val="16"/>
              </w:rPr>
            </w:pPr>
            <w:proofErr w:type="spellStart"/>
            <w:r>
              <w:rPr>
                <w:sz w:val="16"/>
              </w:rPr>
              <w:t>pCR</w:t>
            </w:r>
            <w:proofErr w:type="spellEnd"/>
            <w:r>
              <w:rPr>
                <w:sz w:val="16"/>
              </w:rPr>
              <w:t xml:space="preserve"> on Call Waiting interaction with IMS Data Channel</w:t>
            </w:r>
          </w:p>
        </w:tc>
        <w:tc>
          <w:tcPr>
            <w:tcW w:w="1768" w:type="dxa"/>
          </w:tcPr>
          <w:p w14:paraId="0A715593" w14:textId="77777777" w:rsidR="0043046A" w:rsidRPr="00836E30" w:rsidRDefault="0043046A" w:rsidP="003D698F">
            <w:pPr>
              <w:pStyle w:val="TAL"/>
              <w:rPr>
                <w:sz w:val="16"/>
              </w:rPr>
            </w:pPr>
            <w:r>
              <w:rPr>
                <w:sz w:val="16"/>
              </w:rPr>
              <w:t>Ericsson / Meeta</w:t>
            </w:r>
          </w:p>
        </w:tc>
        <w:tc>
          <w:tcPr>
            <w:tcW w:w="0" w:type="auto"/>
          </w:tcPr>
          <w:p w14:paraId="38EC9775" w14:textId="77777777" w:rsidR="0043046A" w:rsidRPr="00836E30" w:rsidRDefault="0043046A" w:rsidP="003D698F">
            <w:pPr>
              <w:pStyle w:val="TAL"/>
              <w:rPr>
                <w:sz w:val="16"/>
              </w:rPr>
            </w:pPr>
            <w:r>
              <w:rPr>
                <w:sz w:val="16"/>
              </w:rPr>
              <w:t>revised</w:t>
            </w:r>
          </w:p>
        </w:tc>
        <w:tc>
          <w:tcPr>
            <w:tcW w:w="1007" w:type="dxa"/>
          </w:tcPr>
          <w:p w14:paraId="677B400A" w14:textId="77777777" w:rsidR="0043046A" w:rsidRPr="00836E30" w:rsidRDefault="0043046A" w:rsidP="003D698F">
            <w:pPr>
              <w:pStyle w:val="TAL"/>
              <w:rPr>
                <w:sz w:val="16"/>
              </w:rPr>
            </w:pPr>
          </w:p>
        </w:tc>
        <w:tc>
          <w:tcPr>
            <w:tcW w:w="1017" w:type="dxa"/>
          </w:tcPr>
          <w:p w14:paraId="7E54A5FB" w14:textId="77777777" w:rsidR="0043046A" w:rsidRPr="00836E30" w:rsidRDefault="0043046A" w:rsidP="003D698F">
            <w:pPr>
              <w:pStyle w:val="TAL"/>
              <w:rPr>
                <w:sz w:val="16"/>
              </w:rPr>
            </w:pPr>
            <w:r>
              <w:rPr>
                <w:sz w:val="16"/>
              </w:rPr>
              <w:t>C1-238312</w:t>
            </w:r>
          </w:p>
        </w:tc>
      </w:tr>
      <w:tr w:rsidR="0043046A" w14:paraId="247D09EA" w14:textId="77777777" w:rsidTr="003D698F">
        <w:tc>
          <w:tcPr>
            <w:tcW w:w="0" w:type="auto"/>
          </w:tcPr>
          <w:p w14:paraId="49C575B1" w14:textId="77777777" w:rsidR="0043046A" w:rsidRPr="00836E30" w:rsidRDefault="0043046A" w:rsidP="003D698F">
            <w:pPr>
              <w:pStyle w:val="TAL"/>
              <w:rPr>
                <w:sz w:val="16"/>
              </w:rPr>
            </w:pPr>
            <w:r>
              <w:rPr>
                <w:sz w:val="16"/>
              </w:rPr>
              <w:t>C1-237484</w:t>
            </w:r>
          </w:p>
        </w:tc>
        <w:tc>
          <w:tcPr>
            <w:tcW w:w="5370" w:type="dxa"/>
          </w:tcPr>
          <w:p w14:paraId="3740F4B2" w14:textId="77777777" w:rsidR="0043046A" w:rsidRPr="00836E30" w:rsidRDefault="0043046A" w:rsidP="003D698F">
            <w:pPr>
              <w:pStyle w:val="TAL"/>
              <w:rPr>
                <w:sz w:val="16"/>
              </w:rPr>
            </w:pPr>
            <w:proofErr w:type="spellStart"/>
            <w:r>
              <w:rPr>
                <w:sz w:val="16"/>
              </w:rPr>
              <w:t>pCR</w:t>
            </w:r>
            <w:proofErr w:type="spellEnd"/>
            <w:r>
              <w:rPr>
                <w:sz w:val="16"/>
              </w:rPr>
              <w:t xml:space="preserve"> on TS 24.186 text enhancement and correction</w:t>
            </w:r>
          </w:p>
        </w:tc>
        <w:tc>
          <w:tcPr>
            <w:tcW w:w="1768" w:type="dxa"/>
          </w:tcPr>
          <w:p w14:paraId="51F831FF" w14:textId="77777777" w:rsidR="0043046A" w:rsidRPr="00836E30" w:rsidRDefault="0043046A" w:rsidP="003D698F">
            <w:pPr>
              <w:pStyle w:val="TAL"/>
              <w:rPr>
                <w:sz w:val="16"/>
              </w:rPr>
            </w:pPr>
            <w:r>
              <w:rPr>
                <w:sz w:val="16"/>
              </w:rPr>
              <w:t>Ericsson / Meeta</w:t>
            </w:r>
          </w:p>
        </w:tc>
        <w:tc>
          <w:tcPr>
            <w:tcW w:w="0" w:type="auto"/>
          </w:tcPr>
          <w:p w14:paraId="39A2DB9A" w14:textId="77777777" w:rsidR="0043046A" w:rsidRPr="00836E30" w:rsidRDefault="0043046A" w:rsidP="003D698F">
            <w:pPr>
              <w:pStyle w:val="TAL"/>
              <w:rPr>
                <w:sz w:val="16"/>
              </w:rPr>
            </w:pPr>
            <w:r>
              <w:rPr>
                <w:sz w:val="16"/>
              </w:rPr>
              <w:t>revised</w:t>
            </w:r>
          </w:p>
        </w:tc>
        <w:tc>
          <w:tcPr>
            <w:tcW w:w="1007" w:type="dxa"/>
          </w:tcPr>
          <w:p w14:paraId="37CF863A" w14:textId="77777777" w:rsidR="0043046A" w:rsidRPr="00836E30" w:rsidRDefault="0043046A" w:rsidP="003D698F">
            <w:pPr>
              <w:pStyle w:val="TAL"/>
              <w:rPr>
                <w:sz w:val="16"/>
              </w:rPr>
            </w:pPr>
          </w:p>
        </w:tc>
        <w:tc>
          <w:tcPr>
            <w:tcW w:w="1017" w:type="dxa"/>
          </w:tcPr>
          <w:p w14:paraId="2F5D2C66" w14:textId="77777777" w:rsidR="0043046A" w:rsidRPr="00836E30" w:rsidRDefault="0043046A" w:rsidP="003D698F">
            <w:pPr>
              <w:pStyle w:val="TAL"/>
              <w:rPr>
                <w:sz w:val="16"/>
              </w:rPr>
            </w:pPr>
            <w:r>
              <w:rPr>
                <w:sz w:val="16"/>
              </w:rPr>
              <w:t>C1-238314</w:t>
            </w:r>
          </w:p>
        </w:tc>
      </w:tr>
      <w:tr w:rsidR="0043046A" w14:paraId="01B8163F" w14:textId="77777777" w:rsidTr="003D698F">
        <w:tc>
          <w:tcPr>
            <w:tcW w:w="0" w:type="auto"/>
          </w:tcPr>
          <w:p w14:paraId="6BF22D12" w14:textId="77777777" w:rsidR="0043046A" w:rsidRPr="00836E30" w:rsidRDefault="0043046A" w:rsidP="003D698F">
            <w:pPr>
              <w:pStyle w:val="TAL"/>
              <w:rPr>
                <w:sz w:val="16"/>
              </w:rPr>
            </w:pPr>
            <w:r>
              <w:rPr>
                <w:sz w:val="16"/>
              </w:rPr>
              <w:t>C1-237485</w:t>
            </w:r>
          </w:p>
        </w:tc>
        <w:tc>
          <w:tcPr>
            <w:tcW w:w="5370" w:type="dxa"/>
          </w:tcPr>
          <w:p w14:paraId="44B80E4A" w14:textId="77777777" w:rsidR="0043046A" w:rsidRPr="00836E30" w:rsidRDefault="0043046A" w:rsidP="003D698F">
            <w:pPr>
              <w:pStyle w:val="TAL"/>
              <w:rPr>
                <w:sz w:val="16"/>
              </w:rPr>
            </w:pPr>
            <w:r>
              <w:rPr>
                <w:sz w:val="16"/>
              </w:rPr>
              <w:t>Support of network slice usage control during the UE configuration update procedure</w:t>
            </w:r>
          </w:p>
        </w:tc>
        <w:tc>
          <w:tcPr>
            <w:tcW w:w="1768" w:type="dxa"/>
          </w:tcPr>
          <w:p w14:paraId="6409055F" w14:textId="77777777" w:rsidR="0043046A" w:rsidRPr="00836E30" w:rsidRDefault="0043046A" w:rsidP="003D698F">
            <w:pPr>
              <w:pStyle w:val="TAL"/>
              <w:rPr>
                <w:sz w:val="16"/>
              </w:rPr>
            </w:pPr>
            <w:r>
              <w:rPr>
                <w:sz w:val="16"/>
              </w:rPr>
              <w:t>LG Electronics</w:t>
            </w:r>
          </w:p>
        </w:tc>
        <w:tc>
          <w:tcPr>
            <w:tcW w:w="0" w:type="auto"/>
          </w:tcPr>
          <w:p w14:paraId="491FFB35" w14:textId="77777777" w:rsidR="0043046A" w:rsidRPr="00836E30" w:rsidRDefault="0043046A" w:rsidP="003D698F">
            <w:pPr>
              <w:pStyle w:val="TAL"/>
              <w:rPr>
                <w:sz w:val="16"/>
              </w:rPr>
            </w:pPr>
            <w:r>
              <w:rPr>
                <w:sz w:val="16"/>
              </w:rPr>
              <w:t>revised</w:t>
            </w:r>
          </w:p>
        </w:tc>
        <w:tc>
          <w:tcPr>
            <w:tcW w:w="1007" w:type="dxa"/>
          </w:tcPr>
          <w:p w14:paraId="6AF4F718" w14:textId="77777777" w:rsidR="0043046A" w:rsidRPr="00836E30" w:rsidRDefault="0043046A" w:rsidP="003D698F">
            <w:pPr>
              <w:pStyle w:val="TAL"/>
              <w:rPr>
                <w:sz w:val="16"/>
              </w:rPr>
            </w:pPr>
          </w:p>
        </w:tc>
        <w:tc>
          <w:tcPr>
            <w:tcW w:w="1017" w:type="dxa"/>
          </w:tcPr>
          <w:p w14:paraId="52B84190" w14:textId="77777777" w:rsidR="0043046A" w:rsidRPr="00836E30" w:rsidRDefault="0043046A" w:rsidP="003D698F">
            <w:pPr>
              <w:pStyle w:val="TAL"/>
              <w:rPr>
                <w:sz w:val="16"/>
              </w:rPr>
            </w:pPr>
            <w:r>
              <w:rPr>
                <w:sz w:val="16"/>
              </w:rPr>
              <w:t>C1-237813</w:t>
            </w:r>
          </w:p>
        </w:tc>
      </w:tr>
      <w:tr w:rsidR="0043046A" w14:paraId="73EC5F81" w14:textId="77777777" w:rsidTr="003D698F">
        <w:tc>
          <w:tcPr>
            <w:tcW w:w="0" w:type="auto"/>
          </w:tcPr>
          <w:p w14:paraId="0E3A15B4" w14:textId="77777777" w:rsidR="0043046A" w:rsidRPr="00836E30" w:rsidRDefault="0043046A" w:rsidP="003D698F">
            <w:pPr>
              <w:pStyle w:val="TAL"/>
              <w:rPr>
                <w:sz w:val="16"/>
              </w:rPr>
            </w:pPr>
            <w:r>
              <w:rPr>
                <w:sz w:val="16"/>
              </w:rPr>
              <w:t>C1-237486</w:t>
            </w:r>
          </w:p>
        </w:tc>
        <w:tc>
          <w:tcPr>
            <w:tcW w:w="5370" w:type="dxa"/>
          </w:tcPr>
          <w:p w14:paraId="655F5150" w14:textId="77777777" w:rsidR="0043046A" w:rsidRPr="00836E30" w:rsidRDefault="0043046A" w:rsidP="003D698F">
            <w:pPr>
              <w:pStyle w:val="TAL"/>
              <w:rPr>
                <w:sz w:val="16"/>
              </w:rPr>
            </w:pPr>
            <w:r>
              <w:rPr>
                <w:sz w:val="16"/>
              </w:rPr>
              <w:t>Support of network slice usage control during the registration procedure</w:t>
            </w:r>
          </w:p>
        </w:tc>
        <w:tc>
          <w:tcPr>
            <w:tcW w:w="1768" w:type="dxa"/>
          </w:tcPr>
          <w:p w14:paraId="14BF6061" w14:textId="77777777" w:rsidR="0043046A" w:rsidRPr="00836E30" w:rsidRDefault="0043046A" w:rsidP="003D698F">
            <w:pPr>
              <w:pStyle w:val="TAL"/>
              <w:rPr>
                <w:sz w:val="16"/>
              </w:rPr>
            </w:pPr>
            <w:r>
              <w:rPr>
                <w:sz w:val="16"/>
              </w:rPr>
              <w:t>LG Electronics</w:t>
            </w:r>
          </w:p>
        </w:tc>
        <w:tc>
          <w:tcPr>
            <w:tcW w:w="0" w:type="auto"/>
          </w:tcPr>
          <w:p w14:paraId="0CE11573" w14:textId="77777777" w:rsidR="0043046A" w:rsidRPr="00836E30" w:rsidRDefault="0043046A" w:rsidP="003D698F">
            <w:pPr>
              <w:pStyle w:val="TAL"/>
              <w:rPr>
                <w:sz w:val="16"/>
              </w:rPr>
            </w:pPr>
            <w:r>
              <w:rPr>
                <w:sz w:val="16"/>
              </w:rPr>
              <w:t>revised</w:t>
            </w:r>
          </w:p>
        </w:tc>
        <w:tc>
          <w:tcPr>
            <w:tcW w:w="1007" w:type="dxa"/>
          </w:tcPr>
          <w:p w14:paraId="320096B3" w14:textId="77777777" w:rsidR="0043046A" w:rsidRPr="00836E30" w:rsidRDefault="0043046A" w:rsidP="003D698F">
            <w:pPr>
              <w:pStyle w:val="TAL"/>
              <w:rPr>
                <w:sz w:val="16"/>
              </w:rPr>
            </w:pPr>
          </w:p>
        </w:tc>
        <w:tc>
          <w:tcPr>
            <w:tcW w:w="1017" w:type="dxa"/>
          </w:tcPr>
          <w:p w14:paraId="5BA21429" w14:textId="77777777" w:rsidR="0043046A" w:rsidRPr="00836E30" w:rsidRDefault="0043046A" w:rsidP="003D698F">
            <w:pPr>
              <w:pStyle w:val="TAL"/>
              <w:rPr>
                <w:sz w:val="16"/>
              </w:rPr>
            </w:pPr>
            <w:r>
              <w:rPr>
                <w:sz w:val="16"/>
              </w:rPr>
              <w:t>C1-237814</w:t>
            </w:r>
          </w:p>
        </w:tc>
      </w:tr>
      <w:tr w:rsidR="0043046A" w14:paraId="5582DCDF" w14:textId="77777777" w:rsidTr="003D698F">
        <w:tc>
          <w:tcPr>
            <w:tcW w:w="0" w:type="auto"/>
          </w:tcPr>
          <w:p w14:paraId="4E18C64F" w14:textId="77777777" w:rsidR="0043046A" w:rsidRPr="00836E30" w:rsidRDefault="0043046A" w:rsidP="003D698F">
            <w:pPr>
              <w:pStyle w:val="TAL"/>
              <w:rPr>
                <w:sz w:val="16"/>
              </w:rPr>
            </w:pPr>
            <w:r>
              <w:rPr>
                <w:sz w:val="16"/>
              </w:rPr>
              <w:t>C1-237487</w:t>
            </w:r>
          </w:p>
        </w:tc>
        <w:tc>
          <w:tcPr>
            <w:tcW w:w="5370" w:type="dxa"/>
          </w:tcPr>
          <w:p w14:paraId="277C94A6" w14:textId="77777777" w:rsidR="0043046A" w:rsidRPr="00836E30" w:rsidRDefault="0043046A" w:rsidP="003D698F">
            <w:pPr>
              <w:pStyle w:val="TAL"/>
              <w:rPr>
                <w:sz w:val="16"/>
              </w:rPr>
            </w:pPr>
            <w:r>
              <w:rPr>
                <w:sz w:val="16"/>
              </w:rPr>
              <w:t xml:space="preserve">Clarification on the non-3GPP path </w:t>
            </w:r>
            <w:proofErr w:type="spellStart"/>
            <w:r>
              <w:rPr>
                <w:sz w:val="16"/>
              </w:rPr>
              <w:t>switcing</w:t>
            </w:r>
            <w:proofErr w:type="spellEnd"/>
            <w:r>
              <w:rPr>
                <w:sz w:val="16"/>
              </w:rPr>
              <w:t xml:space="preserve"> capability when a UE is registered to different PLMNs over 3GPP and non-3GPP accesses</w:t>
            </w:r>
          </w:p>
        </w:tc>
        <w:tc>
          <w:tcPr>
            <w:tcW w:w="1768" w:type="dxa"/>
          </w:tcPr>
          <w:p w14:paraId="715F76DF" w14:textId="77777777" w:rsidR="0043046A" w:rsidRPr="00836E30" w:rsidRDefault="0043046A" w:rsidP="003D698F">
            <w:pPr>
              <w:pStyle w:val="TAL"/>
              <w:rPr>
                <w:sz w:val="16"/>
              </w:rPr>
            </w:pPr>
            <w:r>
              <w:rPr>
                <w:sz w:val="16"/>
              </w:rPr>
              <w:t>LG Electronics</w:t>
            </w:r>
          </w:p>
        </w:tc>
        <w:tc>
          <w:tcPr>
            <w:tcW w:w="0" w:type="auto"/>
          </w:tcPr>
          <w:p w14:paraId="76604FA8" w14:textId="77777777" w:rsidR="0043046A" w:rsidRPr="00836E30" w:rsidRDefault="0043046A" w:rsidP="003D698F">
            <w:pPr>
              <w:pStyle w:val="TAL"/>
              <w:rPr>
                <w:sz w:val="16"/>
              </w:rPr>
            </w:pPr>
            <w:r>
              <w:rPr>
                <w:sz w:val="16"/>
              </w:rPr>
              <w:t>revised</w:t>
            </w:r>
          </w:p>
        </w:tc>
        <w:tc>
          <w:tcPr>
            <w:tcW w:w="1007" w:type="dxa"/>
          </w:tcPr>
          <w:p w14:paraId="67DCC99A" w14:textId="77777777" w:rsidR="0043046A" w:rsidRPr="00836E30" w:rsidRDefault="0043046A" w:rsidP="003D698F">
            <w:pPr>
              <w:pStyle w:val="TAL"/>
              <w:rPr>
                <w:sz w:val="16"/>
              </w:rPr>
            </w:pPr>
          </w:p>
        </w:tc>
        <w:tc>
          <w:tcPr>
            <w:tcW w:w="1017" w:type="dxa"/>
          </w:tcPr>
          <w:p w14:paraId="1C2F169A" w14:textId="77777777" w:rsidR="0043046A" w:rsidRPr="00836E30" w:rsidRDefault="0043046A" w:rsidP="003D698F">
            <w:pPr>
              <w:pStyle w:val="TAL"/>
              <w:rPr>
                <w:sz w:val="16"/>
              </w:rPr>
            </w:pPr>
            <w:r>
              <w:rPr>
                <w:sz w:val="16"/>
              </w:rPr>
              <w:t>C1-237837</w:t>
            </w:r>
          </w:p>
        </w:tc>
      </w:tr>
      <w:tr w:rsidR="0043046A" w14:paraId="00C12033" w14:textId="77777777" w:rsidTr="003D698F">
        <w:tc>
          <w:tcPr>
            <w:tcW w:w="0" w:type="auto"/>
          </w:tcPr>
          <w:p w14:paraId="1860496E" w14:textId="77777777" w:rsidR="0043046A" w:rsidRPr="00836E30" w:rsidRDefault="0043046A" w:rsidP="003D698F">
            <w:pPr>
              <w:pStyle w:val="TAL"/>
              <w:rPr>
                <w:sz w:val="16"/>
              </w:rPr>
            </w:pPr>
            <w:r>
              <w:rPr>
                <w:sz w:val="16"/>
              </w:rPr>
              <w:t>C1-237488</w:t>
            </w:r>
          </w:p>
        </w:tc>
        <w:tc>
          <w:tcPr>
            <w:tcW w:w="5370" w:type="dxa"/>
          </w:tcPr>
          <w:p w14:paraId="40EDC273" w14:textId="77777777" w:rsidR="0043046A" w:rsidRPr="00836E30" w:rsidRDefault="0043046A" w:rsidP="003D698F">
            <w:pPr>
              <w:pStyle w:val="TAL"/>
              <w:rPr>
                <w:sz w:val="16"/>
              </w:rPr>
            </w:pPr>
            <w:r>
              <w:rPr>
                <w:sz w:val="16"/>
              </w:rPr>
              <w:t>Correction on handling of PDU sessions that are not requested to be moved to the new non-3GPP access</w:t>
            </w:r>
          </w:p>
        </w:tc>
        <w:tc>
          <w:tcPr>
            <w:tcW w:w="1768" w:type="dxa"/>
          </w:tcPr>
          <w:p w14:paraId="7C49862C" w14:textId="77777777" w:rsidR="0043046A" w:rsidRPr="00836E30" w:rsidRDefault="0043046A" w:rsidP="003D698F">
            <w:pPr>
              <w:pStyle w:val="TAL"/>
              <w:rPr>
                <w:sz w:val="16"/>
              </w:rPr>
            </w:pPr>
            <w:r>
              <w:rPr>
                <w:sz w:val="16"/>
              </w:rPr>
              <w:t>LG Electronics</w:t>
            </w:r>
          </w:p>
        </w:tc>
        <w:tc>
          <w:tcPr>
            <w:tcW w:w="0" w:type="auto"/>
          </w:tcPr>
          <w:p w14:paraId="2BAD425E" w14:textId="77777777" w:rsidR="0043046A" w:rsidRPr="00836E30" w:rsidRDefault="0043046A" w:rsidP="003D698F">
            <w:pPr>
              <w:pStyle w:val="TAL"/>
              <w:rPr>
                <w:sz w:val="16"/>
              </w:rPr>
            </w:pPr>
            <w:r>
              <w:rPr>
                <w:sz w:val="16"/>
              </w:rPr>
              <w:t>revised</w:t>
            </w:r>
          </w:p>
        </w:tc>
        <w:tc>
          <w:tcPr>
            <w:tcW w:w="1007" w:type="dxa"/>
          </w:tcPr>
          <w:p w14:paraId="30D7D7B5" w14:textId="77777777" w:rsidR="0043046A" w:rsidRPr="00836E30" w:rsidRDefault="0043046A" w:rsidP="003D698F">
            <w:pPr>
              <w:pStyle w:val="TAL"/>
              <w:rPr>
                <w:sz w:val="16"/>
              </w:rPr>
            </w:pPr>
          </w:p>
        </w:tc>
        <w:tc>
          <w:tcPr>
            <w:tcW w:w="1017" w:type="dxa"/>
          </w:tcPr>
          <w:p w14:paraId="637B0023" w14:textId="77777777" w:rsidR="0043046A" w:rsidRPr="00836E30" w:rsidRDefault="0043046A" w:rsidP="003D698F">
            <w:pPr>
              <w:pStyle w:val="TAL"/>
              <w:rPr>
                <w:sz w:val="16"/>
              </w:rPr>
            </w:pPr>
            <w:r>
              <w:rPr>
                <w:sz w:val="16"/>
              </w:rPr>
              <w:t>C1-237838</w:t>
            </w:r>
          </w:p>
        </w:tc>
      </w:tr>
      <w:tr w:rsidR="0043046A" w14:paraId="1E2E414D" w14:textId="77777777" w:rsidTr="003D698F">
        <w:tc>
          <w:tcPr>
            <w:tcW w:w="0" w:type="auto"/>
          </w:tcPr>
          <w:p w14:paraId="0BFD0412" w14:textId="77777777" w:rsidR="0043046A" w:rsidRPr="00836E30" w:rsidRDefault="0043046A" w:rsidP="003D698F">
            <w:pPr>
              <w:pStyle w:val="TAL"/>
              <w:rPr>
                <w:sz w:val="16"/>
              </w:rPr>
            </w:pPr>
            <w:r>
              <w:rPr>
                <w:sz w:val="16"/>
              </w:rPr>
              <w:t>C1-237489</w:t>
            </w:r>
          </w:p>
        </w:tc>
        <w:tc>
          <w:tcPr>
            <w:tcW w:w="5370" w:type="dxa"/>
          </w:tcPr>
          <w:p w14:paraId="0491DB38" w14:textId="77777777" w:rsidR="0043046A" w:rsidRPr="00836E30" w:rsidRDefault="0043046A" w:rsidP="003D698F">
            <w:pPr>
              <w:pStyle w:val="TAL"/>
              <w:rPr>
                <w:sz w:val="16"/>
              </w:rPr>
            </w:pPr>
            <w:r>
              <w:rPr>
                <w:sz w:val="16"/>
              </w:rPr>
              <w:t>General introduction on support of network slice usage control: the UE side slice deregistration inactivity timer</w:t>
            </w:r>
          </w:p>
        </w:tc>
        <w:tc>
          <w:tcPr>
            <w:tcW w:w="1768" w:type="dxa"/>
          </w:tcPr>
          <w:p w14:paraId="6A93A68E" w14:textId="77777777" w:rsidR="0043046A" w:rsidRPr="00836E30" w:rsidRDefault="0043046A" w:rsidP="003D698F">
            <w:pPr>
              <w:pStyle w:val="TAL"/>
              <w:rPr>
                <w:sz w:val="16"/>
              </w:rPr>
            </w:pPr>
            <w:r>
              <w:rPr>
                <w:sz w:val="16"/>
              </w:rPr>
              <w:t>LG Electronics</w:t>
            </w:r>
          </w:p>
        </w:tc>
        <w:tc>
          <w:tcPr>
            <w:tcW w:w="0" w:type="auto"/>
          </w:tcPr>
          <w:p w14:paraId="3D69886A" w14:textId="77777777" w:rsidR="0043046A" w:rsidRPr="00836E30" w:rsidRDefault="0043046A" w:rsidP="003D698F">
            <w:pPr>
              <w:pStyle w:val="TAL"/>
              <w:rPr>
                <w:sz w:val="16"/>
              </w:rPr>
            </w:pPr>
            <w:r>
              <w:rPr>
                <w:sz w:val="16"/>
              </w:rPr>
              <w:t>revised</w:t>
            </w:r>
          </w:p>
        </w:tc>
        <w:tc>
          <w:tcPr>
            <w:tcW w:w="1007" w:type="dxa"/>
          </w:tcPr>
          <w:p w14:paraId="14A31F2E" w14:textId="77777777" w:rsidR="0043046A" w:rsidRPr="00836E30" w:rsidRDefault="0043046A" w:rsidP="003D698F">
            <w:pPr>
              <w:pStyle w:val="TAL"/>
              <w:rPr>
                <w:sz w:val="16"/>
              </w:rPr>
            </w:pPr>
          </w:p>
        </w:tc>
        <w:tc>
          <w:tcPr>
            <w:tcW w:w="1017" w:type="dxa"/>
          </w:tcPr>
          <w:p w14:paraId="50EFE4ED" w14:textId="77777777" w:rsidR="0043046A" w:rsidRPr="00836E30" w:rsidRDefault="0043046A" w:rsidP="003D698F">
            <w:pPr>
              <w:pStyle w:val="TAL"/>
              <w:rPr>
                <w:sz w:val="16"/>
              </w:rPr>
            </w:pPr>
            <w:r>
              <w:rPr>
                <w:sz w:val="16"/>
              </w:rPr>
              <w:t>C1-237815</w:t>
            </w:r>
          </w:p>
        </w:tc>
      </w:tr>
      <w:tr w:rsidR="0043046A" w14:paraId="25F27E12" w14:textId="77777777" w:rsidTr="003D698F">
        <w:tc>
          <w:tcPr>
            <w:tcW w:w="0" w:type="auto"/>
          </w:tcPr>
          <w:p w14:paraId="6F8BDB58" w14:textId="77777777" w:rsidR="0043046A" w:rsidRPr="00836E30" w:rsidRDefault="0043046A" w:rsidP="003D698F">
            <w:pPr>
              <w:pStyle w:val="TAL"/>
              <w:rPr>
                <w:sz w:val="16"/>
              </w:rPr>
            </w:pPr>
            <w:r>
              <w:rPr>
                <w:sz w:val="16"/>
              </w:rPr>
              <w:t>C1-237490</w:t>
            </w:r>
          </w:p>
        </w:tc>
        <w:tc>
          <w:tcPr>
            <w:tcW w:w="5370" w:type="dxa"/>
          </w:tcPr>
          <w:p w14:paraId="636ABDE5" w14:textId="77777777" w:rsidR="0043046A" w:rsidRPr="00836E30" w:rsidRDefault="0043046A" w:rsidP="003D698F">
            <w:pPr>
              <w:pStyle w:val="TAL"/>
              <w:rPr>
                <w:sz w:val="16"/>
              </w:rPr>
            </w:pPr>
            <w:r>
              <w:rPr>
                <w:sz w:val="16"/>
              </w:rPr>
              <w:t>UE Indication For Emergency Services With CAG Restriction</w:t>
            </w:r>
          </w:p>
        </w:tc>
        <w:tc>
          <w:tcPr>
            <w:tcW w:w="1768" w:type="dxa"/>
          </w:tcPr>
          <w:p w14:paraId="1103EF02" w14:textId="77777777" w:rsidR="0043046A" w:rsidRPr="00836E30" w:rsidRDefault="0043046A" w:rsidP="003D698F">
            <w:pPr>
              <w:pStyle w:val="TAL"/>
              <w:rPr>
                <w:sz w:val="16"/>
              </w:rPr>
            </w:pPr>
            <w:r>
              <w:rPr>
                <w:sz w:val="16"/>
              </w:rPr>
              <w:t>Nokia, Nokia Shanghai Bell</w:t>
            </w:r>
          </w:p>
        </w:tc>
        <w:tc>
          <w:tcPr>
            <w:tcW w:w="0" w:type="auto"/>
          </w:tcPr>
          <w:p w14:paraId="5EF4DA05" w14:textId="77777777" w:rsidR="0043046A" w:rsidRPr="00836E30" w:rsidRDefault="0043046A" w:rsidP="003D698F">
            <w:pPr>
              <w:pStyle w:val="TAL"/>
              <w:rPr>
                <w:sz w:val="16"/>
              </w:rPr>
            </w:pPr>
            <w:r>
              <w:rPr>
                <w:sz w:val="16"/>
              </w:rPr>
              <w:t>revised</w:t>
            </w:r>
          </w:p>
        </w:tc>
        <w:tc>
          <w:tcPr>
            <w:tcW w:w="1007" w:type="dxa"/>
          </w:tcPr>
          <w:p w14:paraId="725CD7CB" w14:textId="77777777" w:rsidR="0043046A" w:rsidRPr="00836E30" w:rsidRDefault="0043046A" w:rsidP="003D698F">
            <w:pPr>
              <w:pStyle w:val="TAL"/>
              <w:rPr>
                <w:sz w:val="16"/>
              </w:rPr>
            </w:pPr>
          </w:p>
        </w:tc>
        <w:tc>
          <w:tcPr>
            <w:tcW w:w="1017" w:type="dxa"/>
          </w:tcPr>
          <w:p w14:paraId="6ECF68C0" w14:textId="77777777" w:rsidR="0043046A" w:rsidRPr="00836E30" w:rsidRDefault="0043046A" w:rsidP="003D698F">
            <w:pPr>
              <w:pStyle w:val="TAL"/>
              <w:rPr>
                <w:sz w:val="16"/>
              </w:rPr>
            </w:pPr>
            <w:r>
              <w:rPr>
                <w:sz w:val="16"/>
              </w:rPr>
              <w:t>C1-237863</w:t>
            </w:r>
          </w:p>
        </w:tc>
      </w:tr>
      <w:tr w:rsidR="0043046A" w14:paraId="30BDAAE1" w14:textId="77777777" w:rsidTr="003D698F">
        <w:tc>
          <w:tcPr>
            <w:tcW w:w="0" w:type="auto"/>
          </w:tcPr>
          <w:p w14:paraId="62DB36CD" w14:textId="77777777" w:rsidR="0043046A" w:rsidRPr="00836E30" w:rsidRDefault="0043046A" w:rsidP="003D698F">
            <w:pPr>
              <w:pStyle w:val="TAL"/>
              <w:rPr>
                <w:sz w:val="16"/>
              </w:rPr>
            </w:pPr>
            <w:r>
              <w:rPr>
                <w:sz w:val="16"/>
              </w:rPr>
              <w:t>C1-237491</w:t>
            </w:r>
          </w:p>
        </w:tc>
        <w:tc>
          <w:tcPr>
            <w:tcW w:w="5370" w:type="dxa"/>
          </w:tcPr>
          <w:p w14:paraId="0ED25481" w14:textId="77777777" w:rsidR="0043046A" w:rsidRPr="00836E30" w:rsidRDefault="0043046A" w:rsidP="003D698F">
            <w:pPr>
              <w:pStyle w:val="TAL"/>
              <w:rPr>
                <w:sz w:val="16"/>
              </w:rPr>
            </w:pPr>
            <w:r>
              <w:rPr>
                <w:sz w:val="16"/>
              </w:rPr>
              <w:t>Extended LADN information configuration considering S-NSSAI handling</w:t>
            </w:r>
          </w:p>
        </w:tc>
        <w:tc>
          <w:tcPr>
            <w:tcW w:w="1768" w:type="dxa"/>
          </w:tcPr>
          <w:p w14:paraId="3600A045" w14:textId="77777777" w:rsidR="0043046A" w:rsidRPr="00836E30" w:rsidRDefault="0043046A" w:rsidP="003D698F">
            <w:pPr>
              <w:pStyle w:val="TAL"/>
              <w:rPr>
                <w:sz w:val="16"/>
              </w:rPr>
            </w:pPr>
            <w:r>
              <w:rPr>
                <w:sz w:val="16"/>
              </w:rPr>
              <w:t>LG Electronics</w:t>
            </w:r>
          </w:p>
        </w:tc>
        <w:tc>
          <w:tcPr>
            <w:tcW w:w="0" w:type="auto"/>
          </w:tcPr>
          <w:p w14:paraId="511154E0" w14:textId="77777777" w:rsidR="0043046A" w:rsidRPr="00836E30" w:rsidRDefault="0043046A" w:rsidP="003D698F">
            <w:pPr>
              <w:pStyle w:val="TAL"/>
              <w:rPr>
                <w:sz w:val="16"/>
              </w:rPr>
            </w:pPr>
            <w:r>
              <w:rPr>
                <w:sz w:val="16"/>
              </w:rPr>
              <w:t>revised</w:t>
            </w:r>
          </w:p>
        </w:tc>
        <w:tc>
          <w:tcPr>
            <w:tcW w:w="1007" w:type="dxa"/>
          </w:tcPr>
          <w:p w14:paraId="20F1FF1A" w14:textId="77777777" w:rsidR="0043046A" w:rsidRPr="00836E30" w:rsidRDefault="0043046A" w:rsidP="003D698F">
            <w:pPr>
              <w:pStyle w:val="TAL"/>
              <w:rPr>
                <w:sz w:val="16"/>
              </w:rPr>
            </w:pPr>
          </w:p>
        </w:tc>
        <w:tc>
          <w:tcPr>
            <w:tcW w:w="1017" w:type="dxa"/>
          </w:tcPr>
          <w:p w14:paraId="7ED4473B" w14:textId="77777777" w:rsidR="0043046A" w:rsidRPr="00836E30" w:rsidRDefault="0043046A" w:rsidP="003D698F">
            <w:pPr>
              <w:pStyle w:val="TAL"/>
              <w:rPr>
                <w:sz w:val="16"/>
              </w:rPr>
            </w:pPr>
            <w:r>
              <w:rPr>
                <w:sz w:val="16"/>
              </w:rPr>
              <w:t>C1-237844</w:t>
            </w:r>
          </w:p>
        </w:tc>
      </w:tr>
      <w:tr w:rsidR="0043046A" w14:paraId="638CCA41" w14:textId="77777777" w:rsidTr="003D698F">
        <w:tc>
          <w:tcPr>
            <w:tcW w:w="0" w:type="auto"/>
          </w:tcPr>
          <w:p w14:paraId="77514ABC" w14:textId="77777777" w:rsidR="0043046A" w:rsidRPr="00836E30" w:rsidRDefault="0043046A" w:rsidP="003D698F">
            <w:pPr>
              <w:pStyle w:val="TAL"/>
              <w:rPr>
                <w:sz w:val="16"/>
              </w:rPr>
            </w:pPr>
            <w:r>
              <w:rPr>
                <w:sz w:val="16"/>
              </w:rPr>
              <w:t>C1-237492</w:t>
            </w:r>
          </w:p>
        </w:tc>
        <w:tc>
          <w:tcPr>
            <w:tcW w:w="5370" w:type="dxa"/>
          </w:tcPr>
          <w:p w14:paraId="04ACF5B4" w14:textId="77777777" w:rsidR="0043046A" w:rsidRPr="00836E30" w:rsidRDefault="0043046A" w:rsidP="003D698F">
            <w:pPr>
              <w:pStyle w:val="TAL"/>
              <w:rPr>
                <w:sz w:val="16"/>
              </w:rPr>
            </w:pPr>
            <w:r>
              <w:rPr>
                <w:sz w:val="16"/>
              </w:rPr>
              <w:t>Removal of SNPN(s) from the equivalent SNPN list</w:t>
            </w:r>
          </w:p>
        </w:tc>
        <w:tc>
          <w:tcPr>
            <w:tcW w:w="1768" w:type="dxa"/>
          </w:tcPr>
          <w:p w14:paraId="7A5AA0FA" w14:textId="77777777" w:rsidR="0043046A" w:rsidRPr="00836E30" w:rsidRDefault="0043046A" w:rsidP="003D698F">
            <w:pPr>
              <w:pStyle w:val="TAL"/>
              <w:rPr>
                <w:sz w:val="16"/>
              </w:rPr>
            </w:pPr>
            <w:r>
              <w:rPr>
                <w:sz w:val="16"/>
              </w:rPr>
              <w:t>Apple, Ericsson, Samsung</w:t>
            </w:r>
          </w:p>
        </w:tc>
        <w:tc>
          <w:tcPr>
            <w:tcW w:w="0" w:type="auto"/>
          </w:tcPr>
          <w:p w14:paraId="01DE8592" w14:textId="77777777" w:rsidR="0043046A" w:rsidRPr="00836E30" w:rsidRDefault="0043046A" w:rsidP="003D698F">
            <w:pPr>
              <w:pStyle w:val="TAL"/>
              <w:rPr>
                <w:sz w:val="16"/>
              </w:rPr>
            </w:pPr>
            <w:r>
              <w:rPr>
                <w:sz w:val="16"/>
              </w:rPr>
              <w:t>revised</w:t>
            </w:r>
          </w:p>
        </w:tc>
        <w:tc>
          <w:tcPr>
            <w:tcW w:w="1007" w:type="dxa"/>
          </w:tcPr>
          <w:p w14:paraId="50B6D122" w14:textId="77777777" w:rsidR="0043046A" w:rsidRPr="00836E30" w:rsidRDefault="0043046A" w:rsidP="003D698F">
            <w:pPr>
              <w:pStyle w:val="TAL"/>
              <w:rPr>
                <w:sz w:val="16"/>
              </w:rPr>
            </w:pPr>
            <w:r>
              <w:rPr>
                <w:sz w:val="16"/>
              </w:rPr>
              <w:t>C1-237389</w:t>
            </w:r>
          </w:p>
        </w:tc>
        <w:tc>
          <w:tcPr>
            <w:tcW w:w="1017" w:type="dxa"/>
          </w:tcPr>
          <w:p w14:paraId="1081EDCF" w14:textId="77777777" w:rsidR="0043046A" w:rsidRPr="00836E30" w:rsidRDefault="0043046A" w:rsidP="003D698F">
            <w:pPr>
              <w:pStyle w:val="TAL"/>
              <w:rPr>
                <w:sz w:val="16"/>
              </w:rPr>
            </w:pPr>
            <w:r>
              <w:rPr>
                <w:sz w:val="16"/>
              </w:rPr>
              <w:t>C1-237820</w:t>
            </w:r>
          </w:p>
        </w:tc>
      </w:tr>
      <w:tr w:rsidR="0043046A" w14:paraId="7DA1E435" w14:textId="77777777" w:rsidTr="003D698F">
        <w:tc>
          <w:tcPr>
            <w:tcW w:w="0" w:type="auto"/>
          </w:tcPr>
          <w:p w14:paraId="2B381853" w14:textId="77777777" w:rsidR="0043046A" w:rsidRPr="00836E30" w:rsidRDefault="0043046A" w:rsidP="003D698F">
            <w:pPr>
              <w:pStyle w:val="TAL"/>
              <w:rPr>
                <w:sz w:val="16"/>
              </w:rPr>
            </w:pPr>
            <w:r>
              <w:rPr>
                <w:sz w:val="16"/>
              </w:rPr>
              <w:t>C1-237493</w:t>
            </w:r>
          </w:p>
        </w:tc>
        <w:tc>
          <w:tcPr>
            <w:tcW w:w="5370" w:type="dxa"/>
          </w:tcPr>
          <w:p w14:paraId="2209F388" w14:textId="77777777" w:rsidR="0043046A" w:rsidRPr="00836E30" w:rsidRDefault="0043046A" w:rsidP="003D698F">
            <w:pPr>
              <w:pStyle w:val="TAL"/>
              <w:rPr>
                <w:sz w:val="16"/>
              </w:rPr>
            </w:pPr>
            <w:r>
              <w:rPr>
                <w:sz w:val="16"/>
              </w:rPr>
              <w:t>PDU session handling considering of limitation of maximum group data rate per 5G VN group</w:t>
            </w:r>
          </w:p>
        </w:tc>
        <w:tc>
          <w:tcPr>
            <w:tcW w:w="1768" w:type="dxa"/>
          </w:tcPr>
          <w:p w14:paraId="72D077E7" w14:textId="77777777" w:rsidR="0043046A" w:rsidRPr="00836E30" w:rsidRDefault="0043046A" w:rsidP="003D698F">
            <w:pPr>
              <w:pStyle w:val="TAL"/>
              <w:rPr>
                <w:sz w:val="16"/>
              </w:rPr>
            </w:pPr>
            <w:r>
              <w:rPr>
                <w:sz w:val="16"/>
              </w:rPr>
              <w:t xml:space="preserve">LG Electronics / </w:t>
            </w:r>
            <w:proofErr w:type="spellStart"/>
            <w:r>
              <w:rPr>
                <w:sz w:val="16"/>
              </w:rPr>
              <w:t>Sunhee</w:t>
            </w:r>
            <w:proofErr w:type="spellEnd"/>
          </w:p>
        </w:tc>
        <w:tc>
          <w:tcPr>
            <w:tcW w:w="0" w:type="auto"/>
          </w:tcPr>
          <w:p w14:paraId="4294CE68" w14:textId="77777777" w:rsidR="0043046A" w:rsidRPr="00836E30" w:rsidRDefault="0043046A" w:rsidP="003D698F">
            <w:pPr>
              <w:pStyle w:val="TAL"/>
              <w:rPr>
                <w:sz w:val="16"/>
              </w:rPr>
            </w:pPr>
            <w:r>
              <w:rPr>
                <w:sz w:val="16"/>
              </w:rPr>
              <w:t>withdrawn</w:t>
            </w:r>
          </w:p>
        </w:tc>
        <w:tc>
          <w:tcPr>
            <w:tcW w:w="1007" w:type="dxa"/>
          </w:tcPr>
          <w:p w14:paraId="61BF3E6D" w14:textId="77777777" w:rsidR="0043046A" w:rsidRPr="00836E30" w:rsidRDefault="0043046A" w:rsidP="003D698F">
            <w:pPr>
              <w:pStyle w:val="TAL"/>
              <w:rPr>
                <w:sz w:val="16"/>
              </w:rPr>
            </w:pPr>
          </w:p>
        </w:tc>
        <w:tc>
          <w:tcPr>
            <w:tcW w:w="1017" w:type="dxa"/>
          </w:tcPr>
          <w:p w14:paraId="00CAC2DA" w14:textId="77777777" w:rsidR="0043046A" w:rsidRPr="00836E30" w:rsidRDefault="0043046A" w:rsidP="003D698F">
            <w:pPr>
              <w:pStyle w:val="TAL"/>
              <w:rPr>
                <w:sz w:val="16"/>
              </w:rPr>
            </w:pPr>
          </w:p>
        </w:tc>
      </w:tr>
      <w:tr w:rsidR="0043046A" w14:paraId="31064D44" w14:textId="77777777" w:rsidTr="003D698F">
        <w:tc>
          <w:tcPr>
            <w:tcW w:w="0" w:type="auto"/>
          </w:tcPr>
          <w:p w14:paraId="46BCBC3E" w14:textId="77777777" w:rsidR="0043046A" w:rsidRPr="00836E30" w:rsidRDefault="0043046A" w:rsidP="003D698F">
            <w:pPr>
              <w:pStyle w:val="TAL"/>
              <w:rPr>
                <w:sz w:val="16"/>
              </w:rPr>
            </w:pPr>
            <w:r>
              <w:rPr>
                <w:sz w:val="16"/>
              </w:rPr>
              <w:t>C1-237494</w:t>
            </w:r>
          </w:p>
        </w:tc>
        <w:tc>
          <w:tcPr>
            <w:tcW w:w="5370" w:type="dxa"/>
          </w:tcPr>
          <w:p w14:paraId="518E669F" w14:textId="77777777" w:rsidR="0043046A" w:rsidRPr="00836E30" w:rsidRDefault="0043046A" w:rsidP="003D698F">
            <w:pPr>
              <w:pStyle w:val="TAL"/>
              <w:rPr>
                <w:sz w:val="16"/>
              </w:rPr>
            </w:pPr>
            <w:r>
              <w:rPr>
                <w:sz w:val="16"/>
              </w:rPr>
              <w:t>5GMM sub-state handling for localized services in SNPN</w:t>
            </w:r>
          </w:p>
        </w:tc>
        <w:tc>
          <w:tcPr>
            <w:tcW w:w="1768" w:type="dxa"/>
          </w:tcPr>
          <w:p w14:paraId="5F03C245" w14:textId="77777777" w:rsidR="0043046A" w:rsidRPr="00836E30" w:rsidRDefault="0043046A" w:rsidP="003D698F">
            <w:pPr>
              <w:pStyle w:val="TAL"/>
              <w:rPr>
                <w:sz w:val="16"/>
              </w:rPr>
            </w:pPr>
            <w:r>
              <w:rPr>
                <w:sz w:val="16"/>
              </w:rPr>
              <w:t>Samsung</w:t>
            </w:r>
          </w:p>
        </w:tc>
        <w:tc>
          <w:tcPr>
            <w:tcW w:w="0" w:type="auto"/>
          </w:tcPr>
          <w:p w14:paraId="2E40A91C" w14:textId="77777777" w:rsidR="0043046A" w:rsidRPr="00836E30" w:rsidRDefault="0043046A" w:rsidP="003D698F">
            <w:pPr>
              <w:pStyle w:val="TAL"/>
              <w:rPr>
                <w:sz w:val="16"/>
              </w:rPr>
            </w:pPr>
            <w:r>
              <w:rPr>
                <w:sz w:val="16"/>
              </w:rPr>
              <w:t>revised</w:t>
            </w:r>
          </w:p>
        </w:tc>
        <w:tc>
          <w:tcPr>
            <w:tcW w:w="1007" w:type="dxa"/>
          </w:tcPr>
          <w:p w14:paraId="01A45B10" w14:textId="77777777" w:rsidR="0043046A" w:rsidRPr="00836E30" w:rsidRDefault="0043046A" w:rsidP="003D698F">
            <w:pPr>
              <w:pStyle w:val="TAL"/>
              <w:rPr>
                <w:sz w:val="16"/>
              </w:rPr>
            </w:pPr>
            <w:r>
              <w:rPr>
                <w:sz w:val="16"/>
              </w:rPr>
              <w:t>C1-235818</w:t>
            </w:r>
          </w:p>
        </w:tc>
        <w:tc>
          <w:tcPr>
            <w:tcW w:w="1017" w:type="dxa"/>
          </w:tcPr>
          <w:p w14:paraId="194617A8" w14:textId="77777777" w:rsidR="0043046A" w:rsidRPr="00836E30" w:rsidRDefault="0043046A" w:rsidP="003D698F">
            <w:pPr>
              <w:pStyle w:val="TAL"/>
              <w:rPr>
                <w:sz w:val="16"/>
              </w:rPr>
            </w:pPr>
            <w:r>
              <w:rPr>
                <w:sz w:val="16"/>
              </w:rPr>
              <w:t>C1-237827</w:t>
            </w:r>
          </w:p>
        </w:tc>
      </w:tr>
      <w:tr w:rsidR="0043046A" w14:paraId="1AD31A2B" w14:textId="77777777" w:rsidTr="003D698F">
        <w:tc>
          <w:tcPr>
            <w:tcW w:w="0" w:type="auto"/>
          </w:tcPr>
          <w:p w14:paraId="59CF08C0" w14:textId="77777777" w:rsidR="0043046A" w:rsidRPr="00836E30" w:rsidRDefault="0043046A" w:rsidP="003D698F">
            <w:pPr>
              <w:pStyle w:val="TAL"/>
              <w:rPr>
                <w:sz w:val="16"/>
              </w:rPr>
            </w:pPr>
            <w:r>
              <w:rPr>
                <w:sz w:val="16"/>
              </w:rPr>
              <w:lastRenderedPageBreak/>
              <w:t>C1-237495</w:t>
            </w:r>
          </w:p>
        </w:tc>
        <w:tc>
          <w:tcPr>
            <w:tcW w:w="5370" w:type="dxa"/>
          </w:tcPr>
          <w:p w14:paraId="768F842D" w14:textId="77777777" w:rsidR="0043046A" w:rsidRPr="00836E30" w:rsidRDefault="0043046A" w:rsidP="003D698F">
            <w:pPr>
              <w:pStyle w:val="TAL"/>
              <w:rPr>
                <w:sz w:val="16"/>
              </w:rPr>
            </w:pPr>
            <w:r>
              <w:rPr>
                <w:sz w:val="16"/>
              </w:rPr>
              <w:t>IMS DC setup configuration in the USIM</w:t>
            </w:r>
          </w:p>
        </w:tc>
        <w:tc>
          <w:tcPr>
            <w:tcW w:w="1768" w:type="dxa"/>
          </w:tcPr>
          <w:p w14:paraId="7ACEB35F" w14:textId="77777777" w:rsidR="0043046A" w:rsidRPr="00836E30" w:rsidRDefault="0043046A" w:rsidP="003D698F">
            <w:pPr>
              <w:pStyle w:val="TAL"/>
              <w:rPr>
                <w:sz w:val="16"/>
              </w:rPr>
            </w:pPr>
            <w:r>
              <w:rPr>
                <w:sz w:val="16"/>
              </w:rPr>
              <w:t>Nokia, Nokia Shanghai Bell</w:t>
            </w:r>
          </w:p>
        </w:tc>
        <w:tc>
          <w:tcPr>
            <w:tcW w:w="0" w:type="auto"/>
          </w:tcPr>
          <w:p w14:paraId="66C43B9F" w14:textId="77777777" w:rsidR="0043046A" w:rsidRPr="00836E30" w:rsidRDefault="0043046A" w:rsidP="003D698F">
            <w:pPr>
              <w:pStyle w:val="TAL"/>
              <w:rPr>
                <w:sz w:val="16"/>
              </w:rPr>
            </w:pPr>
            <w:r>
              <w:rPr>
                <w:sz w:val="16"/>
              </w:rPr>
              <w:t>revised</w:t>
            </w:r>
          </w:p>
        </w:tc>
        <w:tc>
          <w:tcPr>
            <w:tcW w:w="1007" w:type="dxa"/>
          </w:tcPr>
          <w:p w14:paraId="11302333" w14:textId="77777777" w:rsidR="0043046A" w:rsidRPr="00836E30" w:rsidRDefault="0043046A" w:rsidP="003D698F">
            <w:pPr>
              <w:pStyle w:val="TAL"/>
              <w:rPr>
                <w:sz w:val="16"/>
              </w:rPr>
            </w:pPr>
          </w:p>
        </w:tc>
        <w:tc>
          <w:tcPr>
            <w:tcW w:w="1017" w:type="dxa"/>
          </w:tcPr>
          <w:p w14:paraId="7EC3063C" w14:textId="77777777" w:rsidR="0043046A" w:rsidRPr="00836E30" w:rsidRDefault="0043046A" w:rsidP="003D698F">
            <w:pPr>
              <w:pStyle w:val="TAL"/>
              <w:rPr>
                <w:sz w:val="16"/>
              </w:rPr>
            </w:pPr>
            <w:r>
              <w:rPr>
                <w:sz w:val="16"/>
              </w:rPr>
              <w:t>C1-238316</w:t>
            </w:r>
          </w:p>
        </w:tc>
      </w:tr>
      <w:tr w:rsidR="0043046A" w14:paraId="46E599A5" w14:textId="77777777" w:rsidTr="003D698F">
        <w:tc>
          <w:tcPr>
            <w:tcW w:w="0" w:type="auto"/>
          </w:tcPr>
          <w:p w14:paraId="2F9FAC87" w14:textId="77777777" w:rsidR="0043046A" w:rsidRPr="00836E30" w:rsidRDefault="0043046A" w:rsidP="003D698F">
            <w:pPr>
              <w:pStyle w:val="TAL"/>
              <w:rPr>
                <w:sz w:val="16"/>
              </w:rPr>
            </w:pPr>
            <w:r>
              <w:rPr>
                <w:sz w:val="16"/>
              </w:rPr>
              <w:t>C1-237496</w:t>
            </w:r>
          </w:p>
        </w:tc>
        <w:tc>
          <w:tcPr>
            <w:tcW w:w="5370" w:type="dxa"/>
          </w:tcPr>
          <w:p w14:paraId="1BAA86C5" w14:textId="77777777" w:rsidR="0043046A" w:rsidRPr="00836E30" w:rsidRDefault="0043046A" w:rsidP="003D698F">
            <w:pPr>
              <w:pStyle w:val="TAL"/>
              <w:rPr>
                <w:sz w:val="16"/>
              </w:rPr>
            </w:pPr>
            <w:r>
              <w:rPr>
                <w:sz w:val="16"/>
              </w:rPr>
              <w:t>Migration service authorization; uplink</w:t>
            </w:r>
          </w:p>
        </w:tc>
        <w:tc>
          <w:tcPr>
            <w:tcW w:w="1768" w:type="dxa"/>
          </w:tcPr>
          <w:p w14:paraId="7800F13B" w14:textId="77777777" w:rsidR="0043046A" w:rsidRPr="00836E30" w:rsidRDefault="0043046A" w:rsidP="003D698F">
            <w:pPr>
              <w:pStyle w:val="TAL"/>
              <w:rPr>
                <w:sz w:val="16"/>
              </w:rPr>
            </w:pPr>
            <w:r>
              <w:rPr>
                <w:sz w:val="16"/>
              </w:rPr>
              <w:t>Nokia, Nokia Shanghai Bell</w:t>
            </w:r>
          </w:p>
        </w:tc>
        <w:tc>
          <w:tcPr>
            <w:tcW w:w="0" w:type="auto"/>
          </w:tcPr>
          <w:p w14:paraId="57335114" w14:textId="77777777" w:rsidR="0043046A" w:rsidRPr="00836E30" w:rsidRDefault="0043046A" w:rsidP="003D698F">
            <w:pPr>
              <w:pStyle w:val="TAL"/>
              <w:rPr>
                <w:sz w:val="16"/>
              </w:rPr>
            </w:pPr>
            <w:r>
              <w:rPr>
                <w:sz w:val="16"/>
              </w:rPr>
              <w:t>revised</w:t>
            </w:r>
          </w:p>
        </w:tc>
        <w:tc>
          <w:tcPr>
            <w:tcW w:w="1007" w:type="dxa"/>
          </w:tcPr>
          <w:p w14:paraId="66BA54CA" w14:textId="77777777" w:rsidR="0043046A" w:rsidRPr="00836E30" w:rsidRDefault="0043046A" w:rsidP="003D698F">
            <w:pPr>
              <w:pStyle w:val="TAL"/>
              <w:rPr>
                <w:sz w:val="16"/>
              </w:rPr>
            </w:pPr>
            <w:r>
              <w:rPr>
                <w:sz w:val="16"/>
              </w:rPr>
              <w:t>C1-236135</w:t>
            </w:r>
          </w:p>
        </w:tc>
        <w:tc>
          <w:tcPr>
            <w:tcW w:w="1017" w:type="dxa"/>
          </w:tcPr>
          <w:p w14:paraId="1553B223" w14:textId="77777777" w:rsidR="0043046A" w:rsidRPr="00836E30" w:rsidRDefault="0043046A" w:rsidP="003D698F">
            <w:pPr>
              <w:pStyle w:val="TAL"/>
              <w:rPr>
                <w:sz w:val="16"/>
              </w:rPr>
            </w:pPr>
            <w:r>
              <w:rPr>
                <w:sz w:val="16"/>
              </w:rPr>
              <w:t>C1-238284</w:t>
            </w:r>
          </w:p>
        </w:tc>
      </w:tr>
      <w:tr w:rsidR="0043046A" w14:paraId="0604FC6A" w14:textId="77777777" w:rsidTr="003D698F">
        <w:tc>
          <w:tcPr>
            <w:tcW w:w="0" w:type="auto"/>
          </w:tcPr>
          <w:p w14:paraId="714419DE" w14:textId="77777777" w:rsidR="0043046A" w:rsidRPr="00836E30" w:rsidRDefault="0043046A" w:rsidP="003D698F">
            <w:pPr>
              <w:pStyle w:val="TAL"/>
              <w:rPr>
                <w:sz w:val="16"/>
              </w:rPr>
            </w:pPr>
            <w:r>
              <w:rPr>
                <w:sz w:val="16"/>
              </w:rPr>
              <w:t>C1-237497</w:t>
            </w:r>
          </w:p>
        </w:tc>
        <w:tc>
          <w:tcPr>
            <w:tcW w:w="5370" w:type="dxa"/>
          </w:tcPr>
          <w:p w14:paraId="5CA14C10" w14:textId="77777777" w:rsidR="0043046A" w:rsidRPr="00836E30" w:rsidRDefault="0043046A" w:rsidP="003D698F">
            <w:pPr>
              <w:pStyle w:val="TAL"/>
              <w:rPr>
                <w:sz w:val="16"/>
              </w:rPr>
            </w:pPr>
            <w:r>
              <w:rPr>
                <w:sz w:val="16"/>
              </w:rPr>
              <w:t>Addition of SNPNs for localized service in SNPN along with GINs in forbidden lists</w:t>
            </w:r>
          </w:p>
        </w:tc>
        <w:tc>
          <w:tcPr>
            <w:tcW w:w="1768" w:type="dxa"/>
          </w:tcPr>
          <w:p w14:paraId="32EFE9BD" w14:textId="77777777" w:rsidR="0043046A" w:rsidRPr="00836E30" w:rsidRDefault="0043046A" w:rsidP="003D698F">
            <w:pPr>
              <w:pStyle w:val="TAL"/>
              <w:rPr>
                <w:sz w:val="16"/>
              </w:rPr>
            </w:pPr>
            <w:r>
              <w:rPr>
                <w:sz w:val="16"/>
              </w:rPr>
              <w:t>Samsung</w:t>
            </w:r>
          </w:p>
        </w:tc>
        <w:tc>
          <w:tcPr>
            <w:tcW w:w="0" w:type="auto"/>
          </w:tcPr>
          <w:p w14:paraId="38E6CF07" w14:textId="77777777" w:rsidR="0043046A" w:rsidRPr="00836E30" w:rsidRDefault="0043046A" w:rsidP="003D698F">
            <w:pPr>
              <w:pStyle w:val="TAL"/>
              <w:rPr>
                <w:sz w:val="16"/>
              </w:rPr>
            </w:pPr>
            <w:r>
              <w:rPr>
                <w:sz w:val="16"/>
              </w:rPr>
              <w:t>revised</w:t>
            </w:r>
          </w:p>
        </w:tc>
        <w:tc>
          <w:tcPr>
            <w:tcW w:w="1007" w:type="dxa"/>
          </w:tcPr>
          <w:p w14:paraId="09A11171" w14:textId="77777777" w:rsidR="0043046A" w:rsidRPr="00836E30" w:rsidRDefault="0043046A" w:rsidP="003D698F">
            <w:pPr>
              <w:pStyle w:val="TAL"/>
              <w:rPr>
                <w:sz w:val="16"/>
              </w:rPr>
            </w:pPr>
          </w:p>
        </w:tc>
        <w:tc>
          <w:tcPr>
            <w:tcW w:w="1017" w:type="dxa"/>
          </w:tcPr>
          <w:p w14:paraId="0326E3FC" w14:textId="77777777" w:rsidR="0043046A" w:rsidRPr="00836E30" w:rsidRDefault="0043046A" w:rsidP="003D698F">
            <w:pPr>
              <w:pStyle w:val="TAL"/>
              <w:rPr>
                <w:sz w:val="16"/>
              </w:rPr>
            </w:pPr>
            <w:r>
              <w:rPr>
                <w:sz w:val="16"/>
              </w:rPr>
              <w:t>C1-237828</w:t>
            </w:r>
          </w:p>
        </w:tc>
      </w:tr>
      <w:tr w:rsidR="0043046A" w14:paraId="1C8C5414" w14:textId="77777777" w:rsidTr="003D698F">
        <w:tc>
          <w:tcPr>
            <w:tcW w:w="0" w:type="auto"/>
          </w:tcPr>
          <w:p w14:paraId="08541507" w14:textId="77777777" w:rsidR="0043046A" w:rsidRPr="00836E30" w:rsidRDefault="0043046A" w:rsidP="003D698F">
            <w:pPr>
              <w:pStyle w:val="TAL"/>
              <w:rPr>
                <w:sz w:val="16"/>
              </w:rPr>
            </w:pPr>
            <w:r>
              <w:rPr>
                <w:sz w:val="16"/>
              </w:rPr>
              <w:t>C1-237498</w:t>
            </w:r>
          </w:p>
        </w:tc>
        <w:tc>
          <w:tcPr>
            <w:tcW w:w="5370" w:type="dxa"/>
          </w:tcPr>
          <w:p w14:paraId="1CB75F97" w14:textId="77777777" w:rsidR="0043046A" w:rsidRPr="00836E30" w:rsidRDefault="0043046A" w:rsidP="003D698F">
            <w:pPr>
              <w:pStyle w:val="TAL"/>
              <w:rPr>
                <w:sz w:val="16"/>
              </w:rPr>
            </w:pPr>
            <w:r>
              <w:rPr>
                <w:sz w:val="16"/>
              </w:rPr>
              <w:t>Partial network slice clause number correction</w:t>
            </w:r>
          </w:p>
        </w:tc>
        <w:tc>
          <w:tcPr>
            <w:tcW w:w="1768" w:type="dxa"/>
          </w:tcPr>
          <w:p w14:paraId="41DAD4F6" w14:textId="77777777" w:rsidR="0043046A" w:rsidRPr="00836E30" w:rsidRDefault="0043046A" w:rsidP="003D698F">
            <w:pPr>
              <w:pStyle w:val="TAL"/>
              <w:rPr>
                <w:sz w:val="16"/>
              </w:rPr>
            </w:pPr>
            <w:r>
              <w:rPr>
                <w:sz w:val="16"/>
              </w:rPr>
              <w:t>Samsung</w:t>
            </w:r>
          </w:p>
        </w:tc>
        <w:tc>
          <w:tcPr>
            <w:tcW w:w="0" w:type="auto"/>
          </w:tcPr>
          <w:p w14:paraId="0328C1A7" w14:textId="77777777" w:rsidR="0043046A" w:rsidRPr="00836E30" w:rsidRDefault="0043046A" w:rsidP="003D698F">
            <w:pPr>
              <w:pStyle w:val="TAL"/>
              <w:rPr>
                <w:sz w:val="16"/>
              </w:rPr>
            </w:pPr>
            <w:r>
              <w:rPr>
                <w:sz w:val="16"/>
              </w:rPr>
              <w:t>merged</w:t>
            </w:r>
          </w:p>
        </w:tc>
        <w:tc>
          <w:tcPr>
            <w:tcW w:w="1007" w:type="dxa"/>
          </w:tcPr>
          <w:p w14:paraId="4D99E6CE" w14:textId="77777777" w:rsidR="0043046A" w:rsidRPr="00836E30" w:rsidRDefault="0043046A" w:rsidP="003D698F">
            <w:pPr>
              <w:pStyle w:val="TAL"/>
              <w:rPr>
                <w:sz w:val="16"/>
              </w:rPr>
            </w:pPr>
          </w:p>
        </w:tc>
        <w:tc>
          <w:tcPr>
            <w:tcW w:w="1017" w:type="dxa"/>
          </w:tcPr>
          <w:p w14:paraId="24383D17" w14:textId="77777777" w:rsidR="0043046A" w:rsidRPr="00836E30" w:rsidRDefault="0043046A" w:rsidP="003D698F">
            <w:pPr>
              <w:pStyle w:val="TAL"/>
              <w:rPr>
                <w:sz w:val="16"/>
              </w:rPr>
            </w:pPr>
          </w:p>
        </w:tc>
      </w:tr>
      <w:tr w:rsidR="0043046A" w14:paraId="122E08A5" w14:textId="77777777" w:rsidTr="003D698F">
        <w:tc>
          <w:tcPr>
            <w:tcW w:w="0" w:type="auto"/>
          </w:tcPr>
          <w:p w14:paraId="4E8249FF" w14:textId="77777777" w:rsidR="0043046A" w:rsidRPr="00836E30" w:rsidRDefault="0043046A" w:rsidP="003D698F">
            <w:pPr>
              <w:pStyle w:val="TAL"/>
              <w:rPr>
                <w:sz w:val="16"/>
              </w:rPr>
            </w:pPr>
            <w:r>
              <w:rPr>
                <w:sz w:val="16"/>
              </w:rPr>
              <w:t>C1-237499</w:t>
            </w:r>
          </w:p>
        </w:tc>
        <w:tc>
          <w:tcPr>
            <w:tcW w:w="5370" w:type="dxa"/>
          </w:tcPr>
          <w:p w14:paraId="775DA775" w14:textId="77777777" w:rsidR="0043046A" w:rsidRPr="00836E30" w:rsidRDefault="0043046A" w:rsidP="003D698F">
            <w:pPr>
              <w:pStyle w:val="TAL"/>
              <w:rPr>
                <w:sz w:val="16"/>
              </w:rPr>
            </w:pPr>
            <w:r>
              <w:rPr>
                <w:sz w:val="16"/>
              </w:rPr>
              <w:t>CAG selection in time validity change of CAG</w:t>
            </w:r>
          </w:p>
        </w:tc>
        <w:tc>
          <w:tcPr>
            <w:tcW w:w="1768" w:type="dxa"/>
          </w:tcPr>
          <w:p w14:paraId="5EEE1BF4" w14:textId="77777777" w:rsidR="0043046A" w:rsidRPr="00836E30" w:rsidRDefault="0043046A" w:rsidP="003D698F">
            <w:pPr>
              <w:pStyle w:val="TAL"/>
              <w:rPr>
                <w:sz w:val="16"/>
              </w:rPr>
            </w:pPr>
            <w:r>
              <w:rPr>
                <w:sz w:val="16"/>
              </w:rPr>
              <w:t>Samsung</w:t>
            </w:r>
          </w:p>
        </w:tc>
        <w:tc>
          <w:tcPr>
            <w:tcW w:w="0" w:type="auto"/>
          </w:tcPr>
          <w:p w14:paraId="6FB34192" w14:textId="77777777" w:rsidR="0043046A" w:rsidRPr="00836E30" w:rsidRDefault="0043046A" w:rsidP="003D698F">
            <w:pPr>
              <w:pStyle w:val="TAL"/>
              <w:rPr>
                <w:sz w:val="16"/>
              </w:rPr>
            </w:pPr>
            <w:r>
              <w:rPr>
                <w:sz w:val="16"/>
              </w:rPr>
              <w:t>revised</w:t>
            </w:r>
          </w:p>
        </w:tc>
        <w:tc>
          <w:tcPr>
            <w:tcW w:w="1007" w:type="dxa"/>
          </w:tcPr>
          <w:p w14:paraId="4AE76763" w14:textId="77777777" w:rsidR="0043046A" w:rsidRPr="00836E30" w:rsidRDefault="0043046A" w:rsidP="003D698F">
            <w:pPr>
              <w:pStyle w:val="TAL"/>
              <w:rPr>
                <w:sz w:val="16"/>
              </w:rPr>
            </w:pPr>
          </w:p>
        </w:tc>
        <w:tc>
          <w:tcPr>
            <w:tcW w:w="1017" w:type="dxa"/>
          </w:tcPr>
          <w:p w14:paraId="2A7629CB" w14:textId="77777777" w:rsidR="0043046A" w:rsidRPr="00836E30" w:rsidRDefault="0043046A" w:rsidP="003D698F">
            <w:pPr>
              <w:pStyle w:val="TAL"/>
              <w:rPr>
                <w:sz w:val="16"/>
              </w:rPr>
            </w:pPr>
            <w:r>
              <w:rPr>
                <w:sz w:val="16"/>
              </w:rPr>
              <w:t>C1-237833</w:t>
            </w:r>
          </w:p>
        </w:tc>
      </w:tr>
      <w:tr w:rsidR="0043046A" w14:paraId="1523D76B" w14:textId="77777777" w:rsidTr="003D698F">
        <w:tc>
          <w:tcPr>
            <w:tcW w:w="0" w:type="auto"/>
          </w:tcPr>
          <w:p w14:paraId="0B0E68C1" w14:textId="77777777" w:rsidR="0043046A" w:rsidRPr="00836E30" w:rsidRDefault="0043046A" w:rsidP="003D698F">
            <w:pPr>
              <w:pStyle w:val="TAL"/>
              <w:rPr>
                <w:sz w:val="16"/>
              </w:rPr>
            </w:pPr>
            <w:r>
              <w:rPr>
                <w:sz w:val="16"/>
              </w:rPr>
              <w:t>C1-237500</w:t>
            </w:r>
          </w:p>
        </w:tc>
        <w:tc>
          <w:tcPr>
            <w:tcW w:w="5370" w:type="dxa"/>
          </w:tcPr>
          <w:p w14:paraId="42D55A2D" w14:textId="77777777" w:rsidR="0043046A" w:rsidRPr="00836E30" w:rsidRDefault="0043046A" w:rsidP="003D698F">
            <w:pPr>
              <w:pStyle w:val="TAL"/>
              <w:rPr>
                <w:sz w:val="16"/>
              </w:rPr>
            </w:pPr>
            <w:r>
              <w:rPr>
                <w:sz w:val="16"/>
              </w:rPr>
              <w:t>Delete SNPN identified by GIN in SOR-SNPN-SI from forbidden SNPN list</w:t>
            </w:r>
          </w:p>
        </w:tc>
        <w:tc>
          <w:tcPr>
            <w:tcW w:w="1768" w:type="dxa"/>
          </w:tcPr>
          <w:p w14:paraId="0DF154AE" w14:textId="77777777" w:rsidR="0043046A" w:rsidRPr="00836E30" w:rsidRDefault="0043046A" w:rsidP="003D698F">
            <w:pPr>
              <w:pStyle w:val="TAL"/>
              <w:rPr>
                <w:sz w:val="16"/>
              </w:rPr>
            </w:pPr>
            <w:r>
              <w:rPr>
                <w:sz w:val="16"/>
              </w:rPr>
              <w:t>Samsung</w:t>
            </w:r>
          </w:p>
        </w:tc>
        <w:tc>
          <w:tcPr>
            <w:tcW w:w="0" w:type="auto"/>
          </w:tcPr>
          <w:p w14:paraId="7E4A5300" w14:textId="77777777" w:rsidR="0043046A" w:rsidRPr="00836E30" w:rsidRDefault="0043046A" w:rsidP="003D698F">
            <w:pPr>
              <w:pStyle w:val="TAL"/>
              <w:rPr>
                <w:sz w:val="16"/>
              </w:rPr>
            </w:pPr>
            <w:r>
              <w:rPr>
                <w:sz w:val="16"/>
              </w:rPr>
              <w:t>agreed</w:t>
            </w:r>
          </w:p>
        </w:tc>
        <w:tc>
          <w:tcPr>
            <w:tcW w:w="1007" w:type="dxa"/>
          </w:tcPr>
          <w:p w14:paraId="045F2542" w14:textId="77777777" w:rsidR="0043046A" w:rsidRPr="00836E30" w:rsidRDefault="0043046A" w:rsidP="003D698F">
            <w:pPr>
              <w:pStyle w:val="TAL"/>
              <w:rPr>
                <w:sz w:val="16"/>
              </w:rPr>
            </w:pPr>
          </w:p>
        </w:tc>
        <w:tc>
          <w:tcPr>
            <w:tcW w:w="1017" w:type="dxa"/>
          </w:tcPr>
          <w:p w14:paraId="51250B00" w14:textId="77777777" w:rsidR="0043046A" w:rsidRPr="00836E30" w:rsidRDefault="0043046A" w:rsidP="003D698F">
            <w:pPr>
              <w:pStyle w:val="TAL"/>
              <w:rPr>
                <w:sz w:val="16"/>
              </w:rPr>
            </w:pPr>
          </w:p>
        </w:tc>
      </w:tr>
      <w:tr w:rsidR="0043046A" w14:paraId="6E245A5F" w14:textId="77777777" w:rsidTr="003D698F">
        <w:tc>
          <w:tcPr>
            <w:tcW w:w="0" w:type="auto"/>
          </w:tcPr>
          <w:p w14:paraId="1B0BE43D" w14:textId="77777777" w:rsidR="0043046A" w:rsidRPr="00836E30" w:rsidRDefault="0043046A" w:rsidP="003D698F">
            <w:pPr>
              <w:pStyle w:val="TAL"/>
              <w:rPr>
                <w:sz w:val="16"/>
              </w:rPr>
            </w:pPr>
            <w:r>
              <w:rPr>
                <w:sz w:val="16"/>
              </w:rPr>
              <w:t>C1-237501</w:t>
            </w:r>
          </w:p>
        </w:tc>
        <w:tc>
          <w:tcPr>
            <w:tcW w:w="5370" w:type="dxa"/>
          </w:tcPr>
          <w:p w14:paraId="323FACC3" w14:textId="77777777" w:rsidR="0043046A" w:rsidRPr="00836E30" w:rsidRDefault="0043046A" w:rsidP="003D698F">
            <w:pPr>
              <w:pStyle w:val="TAL"/>
              <w:rPr>
                <w:sz w:val="16"/>
              </w:rPr>
            </w:pPr>
            <w:r>
              <w:rPr>
                <w:sz w:val="16"/>
              </w:rPr>
              <w:t>Forbidden SNPN lists for localized services for manual SNPN selection</w:t>
            </w:r>
          </w:p>
        </w:tc>
        <w:tc>
          <w:tcPr>
            <w:tcW w:w="1768" w:type="dxa"/>
          </w:tcPr>
          <w:p w14:paraId="4FD37BF2" w14:textId="77777777" w:rsidR="0043046A" w:rsidRPr="00836E30" w:rsidRDefault="0043046A" w:rsidP="003D698F">
            <w:pPr>
              <w:pStyle w:val="TAL"/>
              <w:rPr>
                <w:sz w:val="16"/>
              </w:rPr>
            </w:pPr>
            <w:r>
              <w:rPr>
                <w:sz w:val="16"/>
              </w:rPr>
              <w:t>Samsung</w:t>
            </w:r>
          </w:p>
        </w:tc>
        <w:tc>
          <w:tcPr>
            <w:tcW w:w="0" w:type="auto"/>
          </w:tcPr>
          <w:p w14:paraId="7F46DB36" w14:textId="77777777" w:rsidR="0043046A" w:rsidRPr="00836E30" w:rsidRDefault="0043046A" w:rsidP="003D698F">
            <w:pPr>
              <w:pStyle w:val="TAL"/>
              <w:rPr>
                <w:sz w:val="16"/>
              </w:rPr>
            </w:pPr>
            <w:r>
              <w:rPr>
                <w:sz w:val="16"/>
              </w:rPr>
              <w:t>revised</w:t>
            </w:r>
          </w:p>
        </w:tc>
        <w:tc>
          <w:tcPr>
            <w:tcW w:w="1007" w:type="dxa"/>
          </w:tcPr>
          <w:p w14:paraId="5C54A0D3" w14:textId="77777777" w:rsidR="0043046A" w:rsidRPr="00836E30" w:rsidRDefault="0043046A" w:rsidP="003D698F">
            <w:pPr>
              <w:pStyle w:val="TAL"/>
              <w:rPr>
                <w:sz w:val="16"/>
              </w:rPr>
            </w:pPr>
          </w:p>
        </w:tc>
        <w:tc>
          <w:tcPr>
            <w:tcW w:w="1017" w:type="dxa"/>
          </w:tcPr>
          <w:p w14:paraId="35AAA262" w14:textId="77777777" w:rsidR="0043046A" w:rsidRPr="00836E30" w:rsidRDefault="0043046A" w:rsidP="003D698F">
            <w:pPr>
              <w:pStyle w:val="TAL"/>
              <w:rPr>
                <w:sz w:val="16"/>
              </w:rPr>
            </w:pPr>
            <w:r>
              <w:rPr>
                <w:sz w:val="16"/>
              </w:rPr>
              <w:t>C1-237825</w:t>
            </w:r>
          </w:p>
        </w:tc>
      </w:tr>
      <w:tr w:rsidR="0043046A" w14:paraId="3D19BBE3" w14:textId="77777777" w:rsidTr="003D698F">
        <w:tc>
          <w:tcPr>
            <w:tcW w:w="0" w:type="auto"/>
          </w:tcPr>
          <w:p w14:paraId="03ABE760" w14:textId="77777777" w:rsidR="0043046A" w:rsidRPr="00836E30" w:rsidRDefault="0043046A" w:rsidP="003D698F">
            <w:pPr>
              <w:pStyle w:val="TAL"/>
              <w:rPr>
                <w:sz w:val="16"/>
              </w:rPr>
            </w:pPr>
            <w:r>
              <w:rPr>
                <w:sz w:val="16"/>
              </w:rPr>
              <w:t>C1-237502</w:t>
            </w:r>
          </w:p>
        </w:tc>
        <w:tc>
          <w:tcPr>
            <w:tcW w:w="5370" w:type="dxa"/>
          </w:tcPr>
          <w:p w14:paraId="74D800E6" w14:textId="77777777" w:rsidR="0043046A" w:rsidRPr="00836E30" w:rsidRDefault="0043046A" w:rsidP="003D698F">
            <w:pPr>
              <w:pStyle w:val="TAL"/>
              <w:rPr>
                <w:sz w:val="16"/>
              </w:rPr>
            </w:pPr>
            <w:r>
              <w:rPr>
                <w:sz w:val="16"/>
              </w:rPr>
              <w:t>Maintain SNPN list for which N1 mode is disabled per entry</w:t>
            </w:r>
          </w:p>
        </w:tc>
        <w:tc>
          <w:tcPr>
            <w:tcW w:w="1768" w:type="dxa"/>
          </w:tcPr>
          <w:p w14:paraId="1DA76C25" w14:textId="77777777" w:rsidR="0043046A" w:rsidRPr="00836E30" w:rsidRDefault="0043046A" w:rsidP="003D698F">
            <w:pPr>
              <w:pStyle w:val="TAL"/>
              <w:rPr>
                <w:sz w:val="16"/>
              </w:rPr>
            </w:pPr>
            <w:r>
              <w:rPr>
                <w:sz w:val="16"/>
              </w:rPr>
              <w:t>Samsung</w:t>
            </w:r>
          </w:p>
        </w:tc>
        <w:tc>
          <w:tcPr>
            <w:tcW w:w="0" w:type="auto"/>
          </w:tcPr>
          <w:p w14:paraId="3AEC9332" w14:textId="77777777" w:rsidR="0043046A" w:rsidRPr="00836E30" w:rsidRDefault="0043046A" w:rsidP="003D698F">
            <w:pPr>
              <w:pStyle w:val="TAL"/>
              <w:rPr>
                <w:sz w:val="16"/>
              </w:rPr>
            </w:pPr>
            <w:r>
              <w:rPr>
                <w:sz w:val="16"/>
              </w:rPr>
              <w:t>revised</w:t>
            </w:r>
          </w:p>
        </w:tc>
        <w:tc>
          <w:tcPr>
            <w:tcW w:w="1007" w:type="dxa"/>
          </w:tcPr>
          <w:p w14:paraId="20D7B125" w14:textId="77777777" w:rsidR="0043046A" w:rsidRPr="00836E30" w:rsidRDefault="0043046A" w:rsidP="003D698F">
            <w:pPr>
              <w:pStyle w:val="TAL"/>
              <w:rPr>
                <w:sz w:val="16"/>
              </w:rPr>
            </w:pPr>
          </w:p>
        </w:tc>
        <w:tc>
          <w:tcPr>
            <w:tcW w:w="1017" w:type="dxa"/>
          </w:tcPr>
          <w:p w14:paraId="0DB392F7" w14:textId="77777777" w:rsidR="0043046A" w:rsidRPr="00836E30" w:rsidRDefault="0043046A" w:rsidP="003D698F">
            <w:pPr>
              <w:pStyle w:val="TAL"/>
              <w:rPr>
                <w:sz w:val="16"/>
              </w:rPr>
            </w:pPr>
            <w:r>
              <w:rPr>
                <w:sz w:val="16"/>
              </w:rPr>
              <w:t>C1-237834</w:t>
            </w:r>
          </w:p>
        </w:tc>
      </w:tr>
      <w:tr w:rsidR="0043046A" w14:paraId="0766264F" w14:textId="77777777" w:rsidTr="003D698F">
        <w:tc>
          <w:tcPr>
            <w:tcW w:w="0" w:type="auto"/>
          </w:tcPr>
          <w:p w14:paraId="1F49C91C" w14:textId="77777777" w:rsidR="0043046A" w:rsidRPr="00836E30" w:rsidRDefault="0043046A" w:rsidP="003D698F">
            <w:pPr>
              <w:pStyle w:val="TAL"/>
              <w:rPr>
                <w:sz w:val="16"/>
              </w:rPr>
            </w:pPr>
            <w:r>
              <w:rPr>
                <w:sz w:val="16"/>
              </w:rPr>
              <w:t>C1-237503</w:t>
            </w:r>
          </w:p>
        </w:tc>
        <w:tc>
          <w:tcPr>
            <w:tcW w:w="5370" w:type="dxa"/>
          </w:tcPr>
          <w:p w14:paraId="6CB5023F" w14:textId="77777777" w:rsidR="0043046A" w:rsidRPr="00836E30" w:rsidRDefault="0043046A" w:rsidP="003D698F">
            <w:pPr>
              <w:pStyle w:val="TAL"/>
              <w:rPr>
                <w:sz w:val="16"/>
              </w:rPr>
            </w:pPr>
            <w:r>
              <w:rPr>
                <w:sz w:val="16"/>
              </w:rPr>
              <w:t>Re-enable N1 mode for SNPN on time validity met</w:t>
            </w:r>
          </w:p>
        </w:tc>
        <w:tc>
          <w:tcPr>
            <w:tcW w:w="1768" w:type="dxa"/>
          </w:tcPr>
          <w:p w14:paraId="77242B3C" w14:textId="77777777" w:rsidR="0043046A" w:rsidRPr="00836E30" w:rsidRDefault="0043046A" w:rsidP="003D698F">
            <w:pPr>
              <w:pStyle w:val="TAL"/>
              <w:rPr>
                <w:sz w:val="16"/>
              </w:rPr>
            </w:pPr>
            <w:r>
              <w:rPr>
                <w:sz w:val="16"/>
              </w:rPr>
              <w:t>Samsung</w:t>
            </w:r>
          </w:p>
        </w:tc>
        <w:tc>
          <w:tcPr>
            <w:tcW w:w="0" w:type="auto"/>
          </w:tcPr>
          <w:p w14:paraId="419BA2D8" w14:textId="77777777" w:rsidR="0043046A" w:rsidRPr="00836E30" w:rsidRDefault="0043046A" w:rsidP="003D698F">
            <w:pPr>
              <w:pStyle w:val="TAL"/>
              <w:rPr>
                <w:sz w:val="16"/>
              </w:rPr>
            </w:pPr>
            <w:r>
              <w:rPr>
                <w:sz w:val="16"/>
              </w:rPr>
              <w:t>revised</w:t>
            </w:r>
          </w:p>
        </w:tc>
        <w:tc>
          <w:tcPr>
            <w:tcW w:w="1007" w:type="dxa"/>
          </w:tcPr>
          <w:p w14:paraId="0AC310AA" w14:textId="77777777" w:rsidR="0043046A" w:rsidRPr="00836E30" w:rsidRDefault="0043046A" w:rsidP="003D698F">
            <w:pPr>
              <w:pStyle w:val="TAL"/>
              <w:rPr>
                <w:sz w:val="16"/>
              </w:rPr>
            </w:pPr>
          </w:p>
        </w:tc>
        <w:tc>
          <w:tcPr>
            <w:tcW w:w="1017" w:type="dxa"/>
          </w:tcPr>
          <w:p w14:paraId="7862F537" w14:textId="77777777" w:rsidR="0043046A" w:rsidRPr="00836E30" w:rsidRDefault="0043046A" w:rsidP="003D698F">
            <w:pPr>
              <w:pStyle w:val="TAL"/>
              <w:rPr>
                <w:sz w:val="16"/>
              </w:rPr>
            </w:pPr>
            <w:r>
              <w:rPr>
                <w:sz w:val="16"/>
              </w:rPr>
              <w:t>C1-237830</w:t>
            </w:r>
          </w:p>
        </w:tc>
      </w:tr>
      <w:tr w:rsidR="0043046A" w14:paraId="515509AF" w14:textId="77777777" w:rsidTr="003D698F">
        <w:tc>
          <w:tcPr>
            <w:tcW w:w="0" w:type="auto"/>
          </w:tcPr>
          <w:p w14:paraId="74D86AC1" w14:textId="77777777" w:rsidR="0043046A" w:rsidRPr="00836E30" w:rsidRDefault="0043046A" w:rsidP="003D698F">
            <w:pPr>
              <w:pStyle w:val="TAL"/>
              <w:rPr>
                <w:sz w:val="16"/>
              </w:rPr>
            </w:pPr>
            <w:r>
              <w:rPr>
                <w:sz w:val="16"/>
              </w:rPr>
              <w:t>C1-237504</w:t>
            </w:r>
          </w:p>
        </w:tc>
        <w:tc>
          <w:tcPr>
            <w:tcW w:w="5370" w:type="dxa"/>
          </w:tcPr>
          <w:p w14:paraId="2D8467F3" w14:textId="77777777" w:rsidR="0043046A" w:rsidRPr="00836E30" w:rsidRDefault="0043046A" w:rsidP="003D698F">
            <w:pPr>
              <w:pStyle w:val="TAL"/>
              <w:rPr>
                <w:sz w:val="16"/>
              </w:rPr>
            </w:pPr>
            <w:r>
              <w:rPr>
                <w:sz w:val="16"/>
              </w:rPr>
              <w:t>Saving SNPN selection parameters for USIM in NV</w:t>
            </w:r>
          </w:p>
        </w:tc>
        <w:tc>
          <w:tcPr>
            <w:tcW w:w="1768" w:type="dxa"/>
          </w:tcPr>
          <w:p w14:paraId="4B94963D" w14:textId="77777777" w:rsidR="0043046A" w:rsidRPr="00836E30" w:rsidRDefault="0043046A" w:rsidP="003D698F">
            <w:pPr>
              <w:pStyle w:val="TAL"/>
              <w:rPr>
                <w:sz w:val="16"/>
              </w:rPr>
            </w:pPr>
            <w:r>
              <w:rPr>
                <w:sz w:val="16"/>
              </w:rPr>
              <w:t>Samsung</w:t>
            </w:r>
          </w:p>
        </w:tc>
        <w:tc>
          <w:tcPr>
            <w:tcW w:w="0" w:type="auto"/>
          </w:tcPr>
          <w:p w14:paraId="1E548E82" w14:textId="77777777" w:rsidR="0043046A" w:rsidRPr="00836E30" w:rsidRDefault="0043046A" w:rsidP="003D698F">
            <w:pPr>
              <w:pStyle w:val="TAL"/>
              <w:rPr>
                <w:sz w:val="16"/>
              </w:rPr>
            </w:pPr>
            <w:r>
              <w:rPr>
                <w:sz w:val="16"/>
              </w:rPr>
              <w:t>revised</w:t>
            </w:r>
          </w:p>
        </w:tc>
        <w:tc>
          <w:tcPr>
            <w:tcW w:w="1007" w:type="dxa"/>
          </w:tcPr>
          <w:p w14:paraId="2CEBDDBB" w14:textId="77777777" w:rsidR="0043046A" w:rsidRPr="00836E30" w:rsidRDefault="0043046A" w:rsidP="003D698F">
            <w:pPr>
              <w:pStyle w:val="TAL"/>
              <w:rPr>
                <w:sz w:val="16"/>
              </w:rPr>
            </w:pPr>
          </w:p>
        </w:tc>
        <w:tc>
          <w:tcPr>
            <w:tcW w:w="1017" w:type="dxa"/>
          </w:tcPr>
          <w:p w14:paraId="6FA613DD" w14:textId="77777777" w:rsidR="0043046A" w:rsidRPr="00836E30" w:rsidRDefault="0043046A" w:rsidP="003D698F">
            <w:pPr>
              <w:pStyle w:val="TAL"/>
              <w:rPr>
                <w:sz w:val="16"/>
              </w:rPr>
            </w:pPr>
            <w:r>
              <w:rPr>
                <w:sz w:val="16"/>
              </w:rPr>
              <w:t>C1-237870</w:t>
            </w:r>
          </w:p>
        </w:tc>
      </w:tr>
      <w:tr w:rsidR="0043046A" w14:paraId="6C9DC7A8" w14:textId="77777777" w:rsidTr="003D698F">
        <w:tc>
          <w:tcPr>
            <w:tcW w:w="0" w:type="auto"/>
          </w:tcPr>
          <w:p w14:paraId="466156EA" w14:textId="77777777" w:rsidR="0043046A" w:rsidRPr="00836E30" w:rsidRDefault="0043046A" w:rsidP="003D698F">
            <w:pPr>
              <w:pStyle w:val="TAL"/>
              <w:rPr>
                <w:sz w:val="16"/>
              </w:rPr>
            </w:pPr>
            <w:r>
              <w:rPr>
                <w:sz w:val="16"/>
              </w:rPr>
              <w:t>C1-237505</w:t>
            </w:r>
          </w:p>
        </w:tc>
        <w:tc>
          <w:tcPr>
            <w:tcW w:w="5370" w:type="dxa"/>
          </w:tcPr>
          <w:p w14:paraId="1F502EC5" w14:textId="77777777" w:rsidR="0043046A" w:rsidRPr="00836E30" w:rsidRDefault="0043046A" w:rsidP="003D698F">
            <w:pPr>
              <w:pStyle w:val="TAL"/>
              <w:rPr>
                <w:sz w:val="16"/>
              </w:rPr>
            </w:pPr>
            <w:r>
              <w:rPr>
                <w:sz w:val="16"/>
              </w:rPr>
              <w:t xml:space="preserve">Stop </w:t>
            </w:r>
            <w:proofErr w:type="spellStart"/>
            <w:r>
              <w:rPr>
                <w:sz w:val="16"/>
              </w:rPr>
              <w:t>T_sense</w:t>
            </w:r>
            <w:proofErr w:type="spellEnd"/>
            <w:r>
              <w:rPr>
                <w:sz w:val="16"/>
              </w:rPr>
              <w:t xml:space="preserve"> timer at end of averaging window on better signal quality</w:t>
            </w:r>
          </w:p>
        </w:tc>
        <w:tc>
          <w:tcPr>
            <w:tcW w:w="1768" w:type="dxa"/>
          </w:tcPr>
          <w:p w14:paraId="621EF449" w14:textId="77777777" w:rsidR="0043046A" w:rsidRPr="00836E30" w:rsidRDefault="0043046A" w:rsidP="003D698F">
            <w:pPr>
              <w:pStyle w:val="TAL"/>
              <w:rPr>
                <w:sz w:val="16"/>
              </w:rPr>
            </w:pPr>
            <w:r>
              <w:rPr>
                <w:sz w:val="16"/>
              </w:rPr>
              <w:t>Samsung</w:t>
            </w:r>
          </w:p>
        </w:tc>
        <w:tc>
          <w:tcPr>
            <w:tcW w:w="0" w:type="auto"/>
          </w:tcPr>
          <w:p w14:paraId="588E819D" w14:textId="77777777" w:rsidR="0043046A" w:rsidRPr="00836E30" w:rsidRDefault="0043046A" w:rsidP="003D698F">
            <w:pPr>
              <w:pStyle w:val="TAL"/>
              <w:rPr>
                <w:sz w:val="16"/>
              </w:rPr>
            </w:pPr>
            <w:r>
              <w:rPr>
                <w:sz w:val="16"/>
              </w:rPr>
              <w:t>postponed</w:t>
            </w:r>
          </w:p>
        </w:tc>
        <w:tc>
          <w:tcPr>
            <w:tcW w:w="1007" w:type="dxa"/>
          </w:tcPr>
          <w:p w14:paraId="6E0F4FDB" w14:textId="77777777" w:rsidR="0043046A" w:rsidRPr="00836E30" w:rsidRDefault="0043046A" w:rsidP="003D698F">
            <w:pPr>
              <w:pStyle w:val="TAL"/>
              <w:rPr>
                <w:sz w:val="16"/>
              </w:rPr>
            </w:pPr>
          </w:p>
        </w:tc>
        <w:tc>
          <w:tcPr>
            <w:tcW w:w="1017" w:type="dxa"/>
          </w:tcPr>
          <w:p w14:paraId="5C776D02" w14:textId="77777777" w:rsidR="0043046A" w:rsidRPr="00836E30" w:rsidRDefault="0043046A" w:rsidP="003D698F">
            <w:pPr>
              <w:pStyle w:val="TAL"/>
              <w:rPr>
                <w:sz w:val="16"/>
              </w:rPr>
            </w:pPr>
          </w:p>
        </w:tc>
      </w:tr>
      <w:tr w:rsidR="0043046A" w14:paraId="3488F42E" w14:textId="77777777" w:rsidTr="003D698F">
        <w:tc>
          <w:tcPr>
            <w:tcW w:w="0" w:type="auto"/>
          </w:tcPr>
          <w:p w14:paraId="7C016161" w14:textId="77777777" w:rsidR="0043046A" w:rsidRPr="00836E30" w:rsidRDefault="0043046A" w:rsidP="003D698F">
            <w:pPr>
              <w:pStyle w:val="TAL"/>
              <w:rPr>
                <w:sz w:val="16"/>
              </w:rPr>
            </w:pPr>
            <w:r>
              <w:rPr>
                <w:sz w:val="16"/>
              </w:rPr>
              <w:t>C1-237506</w:t>
            </w:r>
          </w:p>
        </w:tc>
        <w:tc>
          <w:tcPr>
            <w:tcW w:w="5370" w:type="dxa"/>
          </w:tcPr>
          <w:p w14:paraId="5C01AF10" w14:textId="77777777" w:rsidR="0043046A" w:rsidRPr="00836E30" w:rsidRDefault="0043046A" w:rsidP="003D698F">
            <w:pPr>
              <w:pStyle w:val="TAL"/>
              <w:rPr>
                <w:sz w:val="16"/>
              </w:rPr>
            </w:pPr>
            <w:r>
              <w:rPr>
                <w:sz w:val="16"/>
              </w:rPr>
              <w:t>Pseudo-CR on uplink LCS-UPP transport procedure</w:t>
            </w:r>
          </w:p>
        </w:tc>
        <w:tc>
          <w:tcPr>
            <w:tcW w:w="1768" w:type="dxa"/>
          </w:tcPr>
          <w:p w14:paraId="47A5D726" w14:textId="77777777" w:rsidR="0043046A" w:rsidRPr="00836E30" w:rsidRDefault="0043046A" w:rsidP="003D698F">
            <w:pPr>
              <w:pStyle w:val="TAL"/>
              <w:rPr>
                <w:sz w:val="16"/>
              </w:rPr>
            </w:pPr>
            <w:r>
              <w:rPr>
                <w:sz w:val="16"/>
              </w:rPr>
              <w:t xml:space="preserve">CATT / </w:t>
            </w:r>
            <w:proofErr w:type="spellStart"/>
            <w:r>
              <w:rPr>
                <w:sz w:val="16"/>
              </w:rPr>
              <w:t>Xiaoxue</w:t>
            </w:r>
            <w:proofErr w:type="spellEnd"/>
          </w:p>
        </w:tc>
        <w:tc>
          <w:tcPr>
            <w:tcW w:w="0" w:type="auto"/>
          </w:tcPr>
          <w:p w14:paraId="403B9A95" w14:textId="77777777" w:rsidR="0043046A" w:rsidRPr="00836E30" w:rsidRDefault="0043046A" w:rsidP="003D698F">
            <w:pPr>
              <w:pStyle w:val="TAL"/>
              <w:rPr>
                <w:sz w:val="16"/>
              </w:rPr>
            </w:pPr>
            <w:r>
              <w:rPr>
                <w:sz w:val="16"/>
              </w:rPr>
              <w:t>revised</w:t>
            </w:r>
          </w:p>
        </w:tc>
        <w:tc>
          <w:tcPr>
            <w:tcW w:w="1007" w:type="dxa"/>
          </w:tcPr>
          <w:p w14:paraId="49A60E6F" w14:textId="77777777" w:rsidR="0043046A" w:rsidRPr="00836E30" w:rsidRDefault="0043046A" w:rsidP="003D698F">
            <w:pPr>
              <w:pStyle w:val="TAL"/>
              <w:rPr>
                <w:sz w:val="16"/>
              </w:rPr>
            </w:pPr>
          </w:p>
        </w:tc>
        <w:tc>
          <w:tcPr>
            <w:tcW w:w="1017" w:type="dxa"/>
          </w:tcPr>
          <w:p w14:paraId="02849D08" w14:textId="77777777" w:rsidR="0043046A" w:rsidRPr="00836E30" w:rsidRDefault="0043046A" w:rsidP="003D698F">
            <w:pPr>
              <w:pStyle w:val="TAL"/>
              <w:rPr>
                <w:sz w:val="16"/>
              </w:rPr>
            </w:pPr>
            <w:r>
              <w:rPr>
                <w:sz w:val="16"/>
              </w:rPr>
              <w:t>C1-237909</w:t>
            </w:r>
          </w:p>
        </w:tc>
      </w:tr>
      <w:tr w:rsidR="0043046A" w14:paraId="649885CD" w14:textId="77777777" w:rsidTr="003D698F">
        <w:tc>
          <w:tcPr>
            <w:tcW w:w="0" w:type="auto"/>
          </w:tcPr>
          <w:p w14:paraId="050C4C01" w14:textId="77777777" w:rsidR="0043046A" w:rsidRPr="00836E30" w:rsidRDefault="0043046A" w:rsidP="003D698F">
            <w:pPr>
              <w:pStyle w:val="TAL"/>
              <w:rPr>
                <w:sz w:val="16"/>
              </w:rPr>
            </w:pPr>
            <w:r>
              <w:rPr>
                <w:sz w:val="16"/>
              </w:rPr>
              <w:t>C1-237507</w:t>
            </w:r>
          </w:p>
        </w:tc>
        <w:tc>
          <w:tcPr>
            <w:tcW w:w="5370" w:type="dxa"/>
          </w:tcPr>
          <w:p w14:paraId="43CC6AD3" w14:textId="77777777" w:rsidR="0043046A" w:rsidRPr="00836E30" w:rsidRDefault="0043046A" w:rsidP="003D698F">
            <w:pPr>
              <w:pStyle w:val="TAL"/>
              <w:rPr>
                <w:sz w:val="16"/>
              </w:rPr>
            </w:pPr>
            <w:r>
              <w:rPr>
                <w:sz w:val="16"/>
              </w:rPr>
              <w:t>Pseudo-CR on coding aspect of uplink LCS-UPP transport procedure</w:t>
            </w:r>
          </w:p>
        </w:tc>
        <w:tc>
          <w:tcPr>
            <w:tcW w:w="1768" w:type="dxa"/>
          </w:tcPr>
          <w:p w14:paraId="142AFDCB" w14:textId="77777777" w:rsidR="0043046A" w:rsidRPr="00836E30" w:rsidRDefault="0043046A" w:rsidP="003D698F">
            <w:pPr>
              <w:pStyle w:val="TAL"/>
              <w:rPr>
                <w:sz w:val="16"/>
              </w:rPr>
            </w:pPr>
            <w:r>
              <w:rPr>
                <w:sz w:val="16"/>
              </w:rPr>
              <w:t xml:space="preserve">CATT / </w:t>
            </w:r>
            <w:proofErr w:type="spellStart"/>
            <w:r>
              <w:rPr>
                <w:sz w:val="16"/>
              </w:rPr>
              <w:t>Xiaoxue</w:t>
            </w:r>
            <w:proofErr w:type="spellEnd"/>
          </w:p>
        </w:tc>
        <w:tc>
          <w:tcPr>
            <w:tcW w:w="0" w:type="auto"/>
          </w:tcPr>
          <w:p w14:paraId="5056FFC1" w14:textId="77777777" w:rsidR="0043046A" w:rsidRPr="00836E30" w:rsidRDefault="0043046A" w:rsidP="003D698F">
            <w:pPr>
              <w:pStyle w:val="TAL"/>
              <w:rPr>
                <w:sz w:val="16"/>
              </w:rPr>
            </w:pPr>
            <w:r>
              <w:rPr>
                <w:sz w:val="16"/>
              </w:rPr>
              <w:t>revised</w:t>
            </w:r>
          </w:p>
        </w:tc>
        <w:tc>
          <w:tcPr>
            <w:tcW w:w="1007" w:type="dxa"/>
          </w:tcPr>
          <w:p w14:paraId="349E72FE" w14:textId="77777777" w:rsidR="0043046A" w:rsidRPr="00836E30" w:rsidRDefault="0043046A" w:rsidP="003D698F">
            <w:pPr>
              <w:pStyle w:val="TAL"/>
              <w:rPr>
                <w:sz w:val="16"/>
              </w:rPr>
            </w:pPr>
          </w:p>
        </w:tc>
        <w:tc>
          <w:tcPr>
            <w:tcW w:w="1017" w:type="dxa"/>
          </w:tcPr>
          <w:p w14:paraId="3DAE58FC" w14:textId="77777777" w:rsidR="0043046A" w:rsidRPr="00836E30" w:rsidRDefault="0043046A" w:rsidP="003D698F">
            <w:pPr>
              <w:pStyle w:val="TAL"/>
              <w:rPr>
                <w:sz w:val="16"/>
              </w:rPr>
            </w:pPr>
            <w:r>
              <w:rPr>
                <w:sz w:val="16"/>
              </w:rPr>
              <w:t>C1-237910</w:t>
            </w:r>
          </w:p>
        </w:tc>
      </w:tr>
      <w:tr w:rsidR="0043046A" w14:paraId="40517B86" w14:textId="77777777" w:rsidTr="003D698F">
        <w:tc>
          <w:tcPr>
            <w:tcW w:w="0" w:type="auto"/>
          </w:tcPr>
          <w:p w14:paraId="4A51E389" w14:textId="77777777" w:rsidR="0043046A" w:rsidRPr="00836E30" w:rsidRDefault="0043046A" w:rsidP="003D698F">
            <w:pPr>
              <w:pStyle w:val="TAL"/>
              <w:rPr>
                <w:sz w:val="16"/>
              </w:rPr>
            </w:pPr>
            <w:r>
              <w:rPr>
                <w:sz w:val="16"/>
              </w:rPr>
              <w:t>C1-237508</w:t>
            </w:r>
          </w:p>
        </w:tc>
        <w:tc>
          <w:tcPr>
            <w:tcW w:w="5370" w:type="dxa"/>
          </w:tcPr>
          <w:p w14:paraId="4292E559" w14:textId="77777777" w:rsidR="0043046A" w:rsidRPr="00836E30" w:rsidRDefault="0043046A" w:rsidP="003D698F">
            <w:pPr>
              <w:pStyle w:val="TAL"/>
              <w:rPr>
                <w:sz w:val="16"/>
              </w:rPr>
            </w:pPr>
            <w:r>
              <w:rPr>
                <w:sz w:val="16"/>
              </w:rPr>
              <w:t>Pseudo-CR on downlink LCS-UPP transport procedure</w:t>
            </w:r>
          </w:p>
        </w:tc>
        <w:tc>
          <w:tcPr>
            <w:tcW w:w="1768" w:type="dxa"/>
          </w:tcPr>
          <w:p w14:paraId="1875545C" w14:textId="77777777" w:rsidR="0043046A" w:rsidRPr="00836E30" w:rsidRDefault="0043046A" w:rsidP="003D698F">
            <w:pPr>
              <w:pStyle w:val="TAL"/>
              <w:rPr>
                <w:sz w:val="16"/>
              </w:rPr>
            </w:pPr>
            <w:r>
              <w:rPr>
                <w:sz w:val="16"/>
              </w:rPr>
              <w:t xml:space="preserve">CATT / </w:t>
            </w:r>
            <w:proofErr w:type="spellStart"/>
            <w:r>
              <w:rPr>
                <w:sz w:val="16"/>
              </w:rPr>
              <w:t>Xiaoxue</w:t>
            </w:r>
            <w:proofErr w:type="spellEnd"/>
          </w:p>
        </w:tc>
        <w:tc>
          <w:tcPr>
            <w:tcW w:w="0" w:type="auto"/>
          </w:tcPr>
          <w:p w14:paraId="68321CC5" w14:textId="77777777" w:rsidR="0043046A" w:rsidRPr="00836E30" w:rsidRDefault="0043046A" w:rsidP="003D698F">
            <w:pPr>
              <w:pStyle w:val="TAL"/>
              <w:rPr>
                <w:sz w:val="16"/>
              </w:rPr>
            </w:pPr>
            <w:r>
              <w:rPr>
                <w:sz w:val="16"/>
              </w:rPr>
              <w:t>revised</w:t>
            </w:r>
          </w:p>
        </w:tc>
        <w:tc>
          <w:tcPr>
            <w:tcW w:w="1007" w:type="dxa"/>
          </w:tcPr>
          <w:p w14:paraId="6586991E" w14:textId="77777777" w:rsidR="0043046A" w:rsidRPr="00836E30" w:rsidRDefault="0043046A" w:rsidP="003D698F">
            <w:pPr>
              <w:pStyle w:val="TAL"/>
              <w:rPr>
                <w:sz w:val="16"/>
              </w:rPr>
            </w:pPr>
          </w:p>
        </w:tc>
        <w:tc>
          <w:tcPr>
            <w:tcW w:w="1017" w:type="dxa"/>
          </w:tcPr>
          <w:p w14:paraId="77ACEEC9" w14:textId="77777777" w:rsidR="0043046A" w:rsidRPr="00836E30" w:rsidRDefault="0043046A" w:rsidP="003D698F">
            <w:pPr>
              <w:pStyle w:val="TAL"/>
              <w:rPr>
                <w:sz w:val="16"/>
              </w:rPr>
            </w:pPr>
            <w:r>
              <w:rPr>
                <w:sz w:val="16"/>
              </w:rPr>
              <w:t>C1-237911</w:t>
            </w:r>
          </w:p>
        </w:tc>
      </w:tr>
      <w:tr w:rsidR="0043046A" w14:paraId="792D5174" w14:textId="77777777" w:rsidTr="003D698F">
        <w:tc>
          <w:tcPr>
            <w:tcW w:w="0" w:type="auto"/>
          </w:tcPr>
          <w:p w14:paraId="10FC89BE" w14:textId="77777777" w:rsidR="0043046A" w:rsidRPr="00836E30" w:rsidRDefault="0043046A" w:rsidP="003D698F">
            <w:pPr>
              <w:pStyle w:val="TAL"/>
              <w:rPr>
                <w:sz w:val="16"/>
              </w:rPr>
            </w:pPr>
            <w:r>
              <w:rPr>
                <w:sz w:val="16"/>
              </w:rPr>
              <w:t>C1-237509</w:t>
            </w:r>
          </w:p>
        </w:tc>
        <w:tc>
          <w:tcPr>
            <w:tcW w:w="5370" w:type="dxa"/>
          </w:tcPr>
          <w:p w14:paraId="433CEB21" w14:textId="77777777" w:rsidR="0043046A" w:rsidRPr="00836E30" w:rsidRDefault="0043046A" w:rsidP="003D698F">
            <w:pPr>
              <w:pStyle w:val="TAL"/>
              <w:rPr>
                <w:sz w:val="16"/>
              </w:rPr>
            </w:pPr>
            <w:r>
              <w:rPr>
                <w:sz w:val="16"/>
              </w:rPr>
              <w:t xml:space="preserve">Pseudo-CR on coding aspect of </w:t>
            </w:r>
            <w:proofErr w:type="spellStart"/>
            <w:r>
              <w:rPr>
                <w:sz w:val="16"/>
              </w:rPr>
              <w:t>downplink</w:t>
            </w:r>
            <w:proofErr w:type="spellEnd"/>
            <w:r>
              <w:rPr>
                <w:sz w:val="16"/>
              </w:rPr>
              <w:t xml:space="preserve"> LCS-UPP transport procedure</w:t>
            </w:r>
          </w:p>
        </w:tc>
        <w:tc>
          <w:tcPr>
            <w:tcW w:w="1768" w:type="dxa"/>
          </w:tcPr>
          <w:p w14:paraId="1315382B" w14:textId="77777777" w:rsidR="0043046A" w:rsidRPr="00836E30" w:rsidRDefault="0043046A" w:rsidP="003D698F">
            <w:pPr>
              <w:pStyle w:val="TAL"/>
              <w:rPr>
                <w:sz w:val="16"/>
              </w:rPr>
            </w:pPr>
            <w:r>
              <w:rPr>
                <w:sz w:val="16"/>
              </w:rPr>
              <w:t xml:space="preserve">CATT / </w:t>
            </w:r>
            <w:proofErr w:type="spellStart"/>
            <w:r>
              <w:rPr>
                <w:sz w:val="16"/>
              </w:rPr>
              <w:t>Xiaoxue</w:t>
            </w:r>
            <w:proofErr w:type="spellEnd"/>
          </w:p>
        </w:tc>
        <w:tc>
          <w:tcPr>
            <w:tcW w:w="0" w:type="auto"/>
          </w:tcPr>
          <w:p w14:paraId="301881AB" w14:textId="77777777" w:rsidR="0043046A" w:rsidRPr="00836E30" w:rsidRDefault="0043046A" w:rsidP="003D698F">
            <w:pPr>
              <w:pStyle w:val="TAL"/>
              <w:rPr>
                <w:sz w:val="16"/>
              </w:rPr>
            </w:pPr>
            <w:r>
              <w:rPr>
                <w:sz w:val="16"/>
              </w:rPr>
              <w:t>revised</w:t>
            </w:r>
          </w:p>
        </w:tc>
        <w:tc>
          <w:tcPr>
            <w:tcW w:w="1007" w:type="dxa"/>
          </w:tcPr>
          <w:p w14:paraId="373351DE" w14:textId="77777777" w:rsidR="0043046A" w:rsidRPr="00836E30" w:rsidRDefault="0043046A" w:rsidP="003D698F">
            <w:pPr>
              <w:pStyle w:val="TAL"/>
              <w:rPr>
                <w:sz w:val="16"/>
              </w:rPr>
            </w:pPr>
          </w:p>
        </w:tc>
        <w:tc>
          <w:tcPr>
            <w:tcW w:w="1017" w:type="dxa"/>
          </w:tcPr>
          <w:p w14:paraId="46D875D5" w14:textId="77777777" w:rsidR="0043046A" w:rsidRPr="00836E30" w:rsidRDefault="0043046A" w:rsidP="003D698F">
            <w:pPr>
              <w:pStyle w:val="TAL"/>
              <w:rPr>
                <w:sz w:val="16"/>
              </w:rPr>
            </w:pPr>
            <w:r>
              <w:rPr>
                <w:sz w:val="16"/>
              </w:rPr>
              <w:t>C1-237912</w:t>
            </w:r>
          </w:p>
        </w:tc>
      </w:tr>
      <w:tr w:rsidR="0043046A" w14:paraId="76149BFC" w14:textId="77777777" w:rsidTr="003D698F">
        <w:tc>
          <w:tcPr>
            <w:tcW w:w="0" w:type="auto"/>
          </w:tcPr>
          <w:p w14:paraId="5A9AD09E" w14:textId="77777777" w:rsidR="0043046A" w:rsidRPr="00836E30" w:rsidRDefault="0043046A" w:rsidP="003D698F">
            <w:pPr>
              <w:pStyle w:val="TAL"/>
              <w:rPr>
                <w:sz w:val="16"/>
              </w:rPr>
            </w:pPr>
            <w:r>
              <w:rPr>
                <w:sz w:val="16"/>
              </w:rPr>
              <w:t>C1-237510</w:t>
            </w:r>
          </w:p>
        </w:tc>
        <w:tc>
          <w:tcPr>
            <w:tcW w:w="5370" w:type="dxa"/>
          </w:tcPr>
          <w:p w14:paraId="00421272" w14:textId="77777777" w:rsidR="0043046A" w:rsidRPr="00836E30" w:rsidRDefault="0043046A" w:rsidP="003D698F">
            <w:pPr>
              <w:pStyle w:val="TAL"/>
              <w:rPr>
                <w:sz w:val="16"/>
              </w:rPr>
            </w:pPr>
            <w:r>
              <w:rPr>
                <w:sz w:val="16"/>
              </w:rPr>
              <w:t>Addition of parameters in PRU procedure</w:t>
            </w:r>
          </w:p>
        </w:tc>
        <w:tc>
          <w:tcPr>
            <w:tcW w:w="1768" w:type="dxa"/>
          </w:tcPr>
          <w:p w14:paraId="01CA591D" w14:textId="77777777" w:rsidR="0043046A" w:rsidRPr="00836E30" w:rsidRDefault="0043046A" w:rsidP="003D698F">
            <w:pPr>
              <w:pStyle w:val="TAL"/>
              <w:rPr>
                <w:sz w:val="16"/>
              </w:rPr>
            </w:pPr>
            <w:r>
              <w:rPr>
                <w:sz w:val="16"/>
              </w:rPr>
              <w:t xml:space="preserve">CATT / </w:t>
            </w:r>
            <w:proofErr w:type="spellStart"/>
            <w:r>
              <w:rPr>
                <w:sz w:val="16"/>
              </w:rPr>
              <w:t>Xiaoxue</w:t>
            </w:r>
            <w:proofErr w:type="spellEnd"/>
          </w:p>
        </w:tc>
        <w:tc>
          <w:tcPr>
            <w:tcW w:w="0" w:type="auto"/>
          </w:tcPr>
          <w:p w14:paraId="4AC95BC4" w14:textId="77777777" w:rsidR="0043046A" w:rsidRPr="00836E30" w:rsidRDefault="0043046A" w:rsidP="003D698F">
            <w:pPr>
              <w:pStyle w:val="TAL"/>
              <w:rPr>
                <w:sz w:val="16"/>
              </w:rPr>
            </w:pPr>
            <w:r>
              <w:rPr>
                <w:sz w:val="16"/>
              </w:rPr>
              <w:t>revised</w:t>
            </w:r>
          </w:p>
        </w:tc>
        <w:tc>
          <w:tcPr>
            <w:tcW w:w="1007" w:type="dxa"/>
          </w:tcPr>
          <w:p w14:paraId="29D25931" w14:textId="77777777" w:rsidR="0043046A" w:rsidRPr="00836E30" w:rsidRDefault="0043046A" w:rsidP="003D698F">
            <w:pPr>
              <w:pStyle w:val="TAL"/>
              <w:rPr>
                <w:sz w:val="16"/>
              </w:rPr>
            </w:pPr>
          </w:p>
        </w:tc>
        <w:tc>
          <w:tcPr>
            <w:tcW w:w="1017" w:type="dxa"/>
          </w:tcPr>
          <w:p w14:paraId="05B46F0B" w14:textId="77777777" w:rsidR="0043046A" w:rsidRPr="00836E30" w:rsidRDefault="0043046A" w:rsidP="003D698F">
            <w:pPr>
              <w:pStyle w:val="TAL"/>
              <w:rPr>
                <w:sz w:val="16"/>
              </w:rPr>
            </w:pPr>
            <w:r>
              <w:rPr>
                <w:sz w:val="16"/>
              </w:rPr>
              <w:t>C1-237767</w:t>
            </w:r>
          </w:p>
        </w:tc>
      </w:tr>
      <w:tr w:rsidR="0043046A" w14:paraId="17AF9511" w14:textId="77777777" w:rsidTr="003D698F">
        <w:tc>
          <w:tcPr>
            <w:tcW w:w="0" w:type="auto"/>
          </w:tcPr>
          <w:p w14:paraId="0FB10C15" w14:textId="77777777" w:rsidR="0043046A" w:rsidRPr="00836E30" w:rsidRDefault="0043046A" w:rsidP="003D698F">
            <w:pPr>
              <w:pStyle w:val="TAL"/>
              <w:rPr>
                <w:sz w:val="16"/>
              </w:rPr>
            </w:pPr>
            <w:r>
              <w:rPr>
                <w:sz w:val="16"/>
              </w:rPr>
              <w:t>C1-237511</w:t>
            </w:r>
          </w:p>
        </w:tc>
        <w:tc>
          <w:tcPr>
            <w:tcW w:w="5370" w:type="dxa"/>
          </w:tcPr>
          <w:p w14:paraId="16294D16" w14:textId="77777777" w:rsidR="0043046A" w:rsidRPr="00836E30" w:rsidRDefault="0043046A" w:rsidP="003D698F">
            <w:pPr>
              <w:pStyle w:val="TAL"/>
              <w:rPr>
                <w:sz w:val="16"/>
              </w:rPr>
            </w:pPr>
            <w:r>
              <w:rPr>
                <w:sz w:val="16"/>
              </w:rPr>
              <w:t>Pseudo-CR on timer of the LCS-UPP transport procedure</w:t>
            </w:r>
          </w:p>
        </w:tc>
        <w:tc>
          <w:tcPr>
            <w:tcW w:w="1768" w:type="dxa"/>
          </w:tcPr>
          <w:p w14:paraId="497EF519" w14:textId="77777777" w:rsidR="0043046A" w:rsidRPr="00836E30" w:rsidRDefault="0043046A" w:rsidP="003D698F">
            <w:pPr>
              <w:pStyle w:val="TAL"/>
              <w:rPr>
                <w:sz w:val="16"/>
              </w:rPr>
            </w:pPr>
            <w:r>
              <w:rPr>
                <w:sz w:val="16"/>
              </w:rPr>
              <w:t xml:space="preserve">CATT / </w:t>
            </w:r>
            <w:proofErr w:type="spellStart"/>
            <w:r>
              <w:rPr>
                <w:sz w:val="16"/>
              </w:rPr>
              <w:t>Xiaoxue</w:t>
            </w:r>
            <w:proofErr w:type="spellEnd"/>
          </w:p>
        </w:tc>
        <w:tc>
          <w:tcPr>
            <w:tcW w:w="0" w:type="auto"/>
          </w:tcPr>
          <w:p w14:paraId="268D8B16" w14:textId="77777777" w:rsidR="0043046A" w:rsidRPr="00836E30" w:rsidRDefault="0043046A" w:rsidP="003D698F">
            <w:pPr>
              <w:pStyle w:val="TAL"/>
              <w:rPr>
                <w:sz w:val="16"/>
              </w:rPr>
            </w:pPr>
            <w:r>
              <w:rPr>
                <w:sz w:val="16"/>
              </w:rPr>
              <w:t>postponed</w:t>
            </w:r>
          </w:p>
        </w:tc>
        <w:tc>
          <w:tcPr>
            <w:tcW w:w="1007" w:type="dxa"/>
          </w:tcPr>
          <w:p w14:paraId="1F1D9E04" w14:textId="77777777" w:rsidR="0043046A" w:rsidRPr="00836E30" w:rsidRDefault="0043046A" w:rsidP="003D698F">
            <w:pPr>
              <w:pStyle w:val="TAL"/>
              <w:rPr>
                <w:sz w:val="16"/>
              </w:rPr>
            </w:pPr>
          </w:p>
        </w:tc>
        <w:tc>
          <w:tcPr>
            <w:tcW w:w="1017" w:type="dxa"/>
          </w:tcPr>
          <w:p w14:paraId="4E43BCD2" w14:textId="77777777" w:rsidR="0043046A" w:rsidRPr="00836E30" w:rsidRDefault="0043046A" w:rsidP="003D698F">
            <w:pPr>
              <w:pStyle w:val="TAL"/>
              <w:rPr>
                <w:sz w:val="16"/>
              </w:rPr>
            </w:pPr>
          </w:p>
        </w:tc>
      </w:tr>
      <w:tr w:rsidR="0043046A" w14:paraId="5C3B996A" w14:textId="77777777" w:rsidTr="003D698F">
        <w:tc>
          <w:tcPr>
            <w:tcW w:w="0" w:type="auto"/>
          </w:tcPr>
          <w:p w14:paraId="45F6594F" w14:textId="77777777" w:rsidR="0043046A" w:rsidRPr="00836E30" w:rsidRDefault="0043046A" w:rsidP="003D698F">
            <w:pPr>
              <w:pStyle w:val="TAL"/>
              <w:rPr>
                <w:sz w:val="16"/>
              </w:rPr>
            </w:pPr>
            <w:r>
              <w:rPr>
                <w:sz w:val="16"/>
              </w:rPr>
              <w:t>C1-237512</w:t>
            </w:r>
          </w:p>
        </w:tc>
        <w:tc>
          <w:tcPr>
            <w:tcW w:w="5370" w:type="dxa"/>
          </w:tcPr>
          <w:p w14:paraId="16CD0504" w14:textId="77777777" w:rsidR="0043046A" w:rsidRPr="00836E30" w:rsidRDefault="0043046A" w:rsidP="003D698F">
            <w:pPr>
              <w:pStyle w:val="TAL"/>
              <w:rPr>
                <w:sz w:val="16"/>
              </w:rPr>
            </w:pPr>
            <w:r>
              <w:rPr>
                <w:sz w:val="16"/>
              </w:rPr>
              <w:t>work plan for 5G_eLCS_Ph3 in CT1</w:t>
            </w:r>
          </w:p>
        </w:tc>
        <w:tc>
          <w:tcPr>
            <w:tcW w:w="1768" w:type="dxa"/>
          </w:tcPr>
          <w:p w14:paraId="524631B6" w14:textId="77777777" w:rsidR="0043046A" w:rsidRPr="00836E30" w:rsidRDefault="0043046A" w:rsidP="003D698F">
            <w:pPr>
              <w:pStyle w:val="TAL"/>
              <w:rPr>
                <w:sz w:val="16"/>
              </w:rPr>
            </w:pPr>
            <w:r>
              <w:rPr>
                <w:sz w:val="16"/>
              </w:rPr>
              <w:t xml:space="preserve">CATT / </w:t>
            </w:r>
            <w:proofErr w:type="spellStart"/>
            <w:r>
              <w:rPr>
                <w:sz w:val="16"/>
              </w:rPr>
              <w:t>Xiaoxue</w:t>
            </w:r>
            <w:proofErr w:type="spellEnd"/>
          </w:p>
        </w:tc>
        <w:tc>
          <w:tcPr>
            <w:tcW w:w="0" w:type="auto"/>
          </w:tcPr>
          <w:p w14:paraId="69EDE2FD" w14:textId="77777777" w:rsidR="0043046A" w:rsidRPr="00836E30" w:rsidRDefault="0043046A" w:rsidP="003D698F">
            <w:pPr>
              <w:pStyle w:val="TAL"/>
              <w:rPr>
                <w:sz w:val="16"/>
              </w:rPr>
            </w:pPr>
            <w:r>
              <w:rPr>
                <w:sz w:val="16"/>
              </w:rPr>
              <w:t>noted</w:t>
            </w:r>
          </w:p>
        </w:tc>
        <w:tc>
          <w:tcPr>
            <w:tcW w:w="1007" w:type="dxa"/>
          </w:tcPr>
          <w:p w14:paraId="6629F5E0" w14:textId="77777777" w:rsidR="0043046A" w:rsidRPr="00836E30" w:rsidRDefault="0043046A" w:rsidP="003D698F">
            <w:pPr>
              <w:pStyle w:val="TAL"/>
              <w:rPr>
                <w:sz w:val="16"/>
              </w:rPr>
            </w:pPr>
          </w:p>
        </w:tc>
        <w:tc>
          <w:tcPr>
            <w:tcW w:w="1017" w:type="dxa"/>
          </w:tcPr>
          <w:p w14:paraId="72CA76C7" w14:textId="77777777" w:rsidR="0043046A" w:rsidRPr="00836E30" w:rsidRDefault="0043046A" w:rsidP="003D698F">
            <w:pPr>
              <w:pStyle w:val="TAL"/>
              <w:rPr>
                <w:sz w:val="16"/>
              </w:rPr>
            </w:pPr>
          </w:p>
        </w:tc>
      </w:tr>
      <w:tr w:rsidR="0043046A" w14:paraId="26473B67" w14:textId="77777777" w:rsidTr="003D698F">
        <w:tc>
          <w:tcPr>
            <w:tcW w:w="0" w:type="auto"/>
          </w:tcPr>
          <w:p w14:paraId="757971B7" w14:textId="77777777" w:rsidR="0043046A" w:rsidRPr="00836E30" w:rsidRDefault="0043046A" w:rsidP="003D698F">
            <w:pPr>
              <w:pStyle w:val="TAL"/>
              <w:rPr>
                <w:sz w:val="16"/>
              </w:rPr>
            </w:pPr>
            <w:r>
              <w:rPr>
                <w:sz w:val="16"/>
              </w:rPr>
              <w:t>C1-237513</w:t>
            </w:r>
          </w:p>
        </w:tc>
        <w:tc>
          <w:tcPr>
            <w:tcW w:w="5370" w:type="dxa"/>
          </w:tcPr>
          <w:p w14:paraId="4F0C5D22" w14:textId="77777777" w:rsidR="0043046A" w:rsidRPr="00836E30" w:rsidRDefault="0043046A" w:rsidP="003D698F">
            <w:pPr>
              <w:pStyle w:val="TAL"/>
              <w:rPr>
                <w:sz w:val="16"/>
              </w:rPr>
            </w:pPr>
            <w:proofErr w:type="spellStart"/>
            <w:r>
              <w:rPr>
                <w:sz w:val="16"/>
              </w:rPr>
              <w:t>Codigng</w:t>
            </w:r>
            <w:proofErr w:type="spellEnd"/>
            <w:r>
              <w:rPr>
                <w:sz w:val="16"/>
              </w:rPr>
              <w:t xml:space="preserve"> aspect of AS and security related configuration parameters for U2U relay</w:t>
            </w:r>
          </w:p>
        </w:tc>
        <w:tc>
          <w:tcPr>
            <w:tcW w:w="1768" w:type="dxa"/>
          </w:tcPr>
          <w:p w14:paraId="285DD1AC" w14:textId="77777777" w:rsidR="0043046A" w:rsidRPr="00836E30" w:rsidRDefault="0043046A" w:rsidP="003D698F">
            <w:pPr>
              <w:pStyle w:val="TAL"/>
              <w:rPr>
                <w:sz w:val="16"/>
              </w:rPr>
            </w:pPr>
            <w:r>
              <w:rPr>
                <w:sz w:val="16"/>
              </w:rPr>
              <w:t>CATT</w:t>
            </w:r>
          </w:p>
        </w:tc>
        <w:tc>
          <w:tcPr>
            <w:tcW w:w="0" w:type="auto"/>
          </w:tcPr>
          <w:p w14:paraId="324171AD" w14:textId="77777777" w:rsidR="0043046A" w:rsidRPr="00836E30" w:rsidRDefault="0043046A" w:rsidP="003D698F">
            <w:pPr>
              <w:pStyle w:val="TAL"/>
              <w:rPr>
                <w:sz w:val="16"/>
              </w:rPr>
            </w:pPr>
            <w:r>
              <w:rPr>
                <w:sz w:val="16"/>
              </w:rPr>
              <w:t>revised</w:t>
            </w:r>
          </w:p>
        </w:tc>
        <w:tc>
          <w:tcPr>
            <w:tcW w:w="1007" w:type="dxa"/>
          </w:tcPr>
          <w:p w14:paraId="13B2CA8C" w14:textId="77777777" w:rsidR="0043046A" w:rsidRPr="00836E30" w:rsidRDefault="0043046A" w:rsidP="003D698F">
            <w:pPr>
              <w:pStyle w:val="TAL"/>
              <w:rPr>
                <w:sz w:val="16"/>
              </w:rPr>
            </w:pPr>
          </w:p>
        </w:tc>
        <w:tc>
          <w:tcPr>
            <w:tcW w:w="1017" w:type="dxa"/>
          </w:tcPr>
          <w:p w14:paraId="4D112863" w14:textId="77777777" w:rsidR="0043046A" w:rsidRPr="00836E30" w:rsidRDefault="0043046A" w:rsidP="003D698F">
            <w:pPr>
              <w:pStyle w:val="TAL"/>
              <w:rPr>
                <w:sz w:val="16"/>
              </w:rPr>
            </w:pPr>
            <w:r>
              <w:rPr>
                <w:sz w:val="16"/>
              </w:rPr>
              <w:t>C1-238099</w:t>
            </w:r>
          </w:p>
        </w:tc>
      </w:tr>
      <w:tr w:rsidR="0043046A" w14:paraId="5E3A0960" w14:textId="77777777" w:rsidTr="003D698F">
        <w:tc>
          <w:tcPr>
            <w:tcW w:w="0" w:type="auto"/>
          </w:tcPr>
          <w:p w14:paraId="15BEA54E" w14:textId="77777777" w:rsidR="0043046A" w:rsidRPr="00836E30" w:rsidRDefault="0043046A" w:rsidP="003D698F">
            <w:pPr>
              <w:pStyle w:val="TAL"/>
              <w:rPr>
                <w:sz w:val="16"/>
              </w:rPr>
            </w:pPr>
            <w:r>
              <w:rPr>
                <w:sz w:val="16"/>
              </w:rPr>
              <w:t>C1-237514</w:t>
            </w:r>
          </w:p>
        </w:tc>
        <w:tc>
          <w:tcPr>
            <w:tcW w:w="5370" w:type="dxa"/>
          </w:tcPr>
          <w:p w14:paraId="4DD84E5E" w14:textId="77777777" w:rsidR="0043046A" w:rsidRPr="00836E30" w:rsidRDefault="0043046A" w:rsidP="003D698F">
            <w:pPr>
              <w:pStyle w:val="TAL"/>
              <w:rPr>
                <w:sz w:val="16"/>
              </w:rPr>
            </w:pPr>
            <w:r>
              <w:rPr>
                <w:sz w:val="16"/>
              </w:rPr>
              <w:t>Clarification on authorisation policy for U2U relay</w:t>
            </w:r>
          </w:p>
        </w:tc>
        <w:tc>
          <w:tcPr>
            <w:tcW w:w="1768" w:type="dxa"/>
          </w:tcPr>
          <w:p w14:paraId="7E434C5A" w14:textId="77777777" w:rsidR="0043046A" w:rsidRPr="00836E30" w:rsidRDefault="0043046A" w:rsidP="003D698F">
            <w:pPr>
              <w:pStyle w:val="TAL"/>
              <w:rPr>
                <w:sz w:val="16"/>
              </w:rPr>
            </w:pPr>
            <w:r>
              <w:rPr>
                <w:sz w:val="16"/>
              </w:rPr>
              <w:t>CATT</w:t>
            </w:r>
          </w:p>
        </w:tc>
        <w:tc>
          <w:tcPr>
            <w:tcW w:w="0" w:type="auto"/>
          </w:tcPr>
          <w:p w14:paraId="76D52196" w14:textId="77777777" w:rsidR="0043046A" w:rsidRPr="00836E30" w:rsidRDefault="0043046A" w:rsidP="003D698F">
            <w:pPr>
              <w:pStyle w:val="TAL"/>
              <w:rPr>
                <w:sz w:val="16"/>
              </w:rPr>
            </w:pPr>
            <w:r>
              <w:rPr>
                <w:sz w:val="16"/>
              </w:rPr>
              <w:t>revised</w:t>
            </w:r>
          </w:p>
        </w:tc>
        <w:tc>
          <w:tcPr>
            <w:tcW w:w="1007" w:type="dxa"/>
          </w:tcPr>
          <w:p w14:paraId="6976724C" w14:textId="77777777" w:rsidR="0043046A" w:rsidRPr="00836E30" w:rsidRDefault="0043046A" w:rsidP="003D698F">
            <w:pPr>
              <w:pStyle w:val="TAL"/>
              <w:rPr>
                <w:sz w:val="16"/>
              </w:rPr>
            </w:pPr>
          </w:p>
        </w:tc>
        <w:tc>
          <w:tcPr>
            <w:tcW w:w="1017" w:type="dxa"/>
          </w:tcPr>
          <w:p w14:paraId="000BC2BA" w14:textId="77777777" w:rsidR="0043046A" w:rsidRPr="00836E30" w:rsidRDefault="0043046A" w:rsidP="003D698F">
            <w:pPr>
              <w:pStyle w:val="TAL"/>
              <w:rPr>
                <w:sz w:val="16"/>
              </w:rPr>
            </w:pPr>
            <w:r>
              <w:rPr>
                <w:sz w:val="16"/>
              </w:rPr>
              <w:t>C1-238177</w:t>
            </w:r>
          </w:p>
        </w:tc>
      </w:tr>
      <w:tr w:rsidR="0043046A" w14:paraId="18AF19DF" w14:textId="77777777" w:rsidTr="003D698F">
        <w:tc>
          <w:tcPr>
            <w:tcW w:w="0" w:type="auto"/>
          </w:tcPr>
          <w:p w14:paraId="73867D5E" w14:textId="77777777" w:rsidR="0043046A" w:rsidRPr="00836E30" w:rsidRDefault="0043046A" w:rsidP="003D698F">
            <w:pPr>
              <w:pStyle w:val="TAL"/>
              <w:rPr>
                <w:sz w:val="16"/>
              </w:rPr>
            </w:pPr>
            <w:r>
              <w:rPr>
                <w:sz w:val="16"/>
              </w:rPr>
              <w:t>C1-237515</w:t>
            </w:r>
          </w:p>
        </w:tc>
        <w:tc>
          <w:tcPr>
            <w:tcW w:w="5370" w:type="dxa"/>
          </w:tcPr>
          <w:p w14:paraId="0984704B" w14:textId="77777777" w:rsidR="0043046A" w:rsidRPr="00836E30" w:rsidRDefault="0043046A" w:rsidP="003D698F">
            <w:pPr>
              <w:pStyle w:val="TAL"/>
              <w:rPr>
                <w:sz w:val="16"/>
              </w:rPr>
            </w:pPr>
            <w:r>
              <w:rPr>
                <w:sz w:val="16"/>
              </w:rPr>
              <w:t>Coding aspect of authorisation policy for U2U relay</w:t>
            </w:r>
          </w:p>
        </w:tc>
        <w:tc>
          <w:tcPr>
            <w:tcW w:w="1768" w:type="dxa"/>
          </w:tcPr>
          <w:p w14:paraId="38D4AB83" w14:textId="77777777" w:rsidR="0043046A" w:rsidRPr="00836E30" w:rsidRDefault="0043046A" w:rsidP="003D698F">
            <w:pPr>
              <w:pStyle w:val="TAL"/>
              <w:rPr>
                <w:sz w:val="16"/>
              </w:rPr>
            </w:pPr>
            <w:r>
              <w:rPr>
                <w:sz w:val="16"/>
              </w:rPr>
              <w:t>CATT</w:t>
            </w:r>
          </w:p>
        </w:tc>
        <w:tc>
          <w:tcPr>
            <w:tcW w:w="0" w:type="auto"/>
          </w:tcPr>
          <w:p w14:paraId="51C49841" w14:textId="77777777" w:rsidR="0043046A" w:rsidRPr="00836E30" w:rsidRDefault="0043046A" w:rsidP="003D698F">
            <w:pPr>
              <w:pStyle w:val="TAL"/>
              <w:rPr>
                <w:sz w:val="16"/>
              </w:rPr>
            </w:pPr>
            <w:r>
              <w:rPr>
                <w:sz w:val="16"/>
              </w:rPr>
              <w:t>merged</w:t>
            </w:r>
          </w:p>
        </w:tc>
        <w:tc>
          <w:tcPr>
            <w:tcW w:w="1007" w:type="dxa"/>
          </w:tcPr>
          <w:p w14:paraId="7E11E361" w14:textId="77777777" w:rsidR="0043046A" w:rsidRPr="00836E30" w:rsidRDefault="0043046A" w:rsidP="003D698F">
            <w:pPr>
              <w:pStyle w:val="TAL"/>
              <w:rPr>
                <w:sz w:val="16"/>
              </w:rPr>
            </w:pPr>
          </w:p>
        </w:tc>
        <w:tc>
          <w:tcPr>
            <w:tcW w:w="1017" w:type="dxa"/>
          </w:tcPr>
          <w:p w14:paraId="0F4D046A" w14:textId="77777777" w:rsidR="0043046A" w:rsidRPr="00836E30" w:rsidRDefault="0043046A" w:rsidP="003D698F">
            <w:pPr>
              <w:pStyle w:val="TAL"/>
              <w:rPr>
                <w:sz w:val="16"/>
              </w:rPr>
            </w:pPr>
          </w:p>
        </w:tc>
      </w:tr>
      <w:tr w:rsidR="0043046A" w14:paraId="675BF6D9" w14:textId="77777777" w:rsidTr="003D698F">
        <w:tc>
          <w:tcPr>
            <w:tcW w:w="0" w:type="auto"/>
          </w:tcPr>
          <w:p w14:paraId="10803ECE" w14:textId="77777777" w:rsidR="0043046A" w:rsidRPr="00836E30" w:rsidRDefault="0043046A" w:rsidP="003D698F">
            <w:pPr>
              <w:pStyle w:val="TAL"/>
              <w:rPr>
                <w:sz w:val="16"/>
              </w:rPr>
            </w:pPr>
            <w:r>
              <w:rPr>
                <w:sz w:val="16"/>
              </w:rPr>
              <w:t>C1-237516</w:t>
            </w:r>
          </w:p>
        </w:tc>
        <w:tc>
          <w:tcPr>
            <w:tcW w:w="5370" w:type="dxa"/>
          </w:tcPr>
          <w:p w14:paraId="22F6208E" w14:textId="77777777" w:rsidR="0043046A" w:rsidRPr="00836E30" w:rsidRDefault="0043046A" w:rsidP="003D698F">
            <w:pPr>
              <w:pStyle w:val="TAL"/>
              <w:rPr>
                <w:sz w:val="16"/>
              </w:rPr>
            </w:pPr>
            <w:r>
              <w:rPr>
                <w:sz w:val="16"/>
              </w:rPr>
              <w:t>Addition of the parameters of the Unavailability Period due to DC</w:t>
            </w:r>
          </w:p>
        </w:tc>
        <w:tc>
          <w:tcPr>
            <w:tcW w:w="1768" w:type="dxa"/>
          </w:tcPr>
          <w:p w14:paraId="574BB882" w14:textId="77777777" w:rsidR="0043046A" w:rsidRPr="00836E30" w:rsidRDefault="0043046A" w:rsidP="003D698F">
            <w:pPr>
              <w:pStyle w:val="TAL"/>
              <w:rPr>
                <w:sz w:val="16"/>
              </w:rPr>
            </w:pPr>
            <w:r>
              <w:rPr>
                <w:sz w:val="16"/>
              </w:rPr>
              <w:t xml:space="preserve">CATT, </w:t>
            </w:r>
            <w:proofErr w:type="spellStart"/>
            <w:r>
              <w:rPr>
                <w:sz w:val="16"/>
              </w:rPr>
              <w:t>xiaomi</w:t>
            </w:r>
            <w:proofErr w:type="spellEnd"/>
            <w:r>
              <w:rPr>
                <w:sz w:val="16"/>
              </w:rPr>
              <w:t>, vivo</w:t>
            </w:r>
          </w:p>
        </w:tc>
        <w:tc>
          <w:tcPr>
            <w:tcW w:w="0" w:type="auto"/>
          </w:tcPr>
          <w:p w14:paraId="0EF233AA" w14:textId="77777777" w:rsidR="0043046A" w:rsidRPr="00836E30" w:rsidRDefault="0043046A" w:rsidP="003D698F">
            <w:pPr>
              <w:pStyle w:val="TAL"/>
              <w:rPr>
                <w:sz w:val="16"/>
              </w:rPr>
            </w:pPr>
            <w:r>
              <w:rPr>
                <w:sz w:val="16"/>
              </w:rPr>
              <w:t>revised</w:t>
            </w:r>
          </w:p>
        </w:tc>
        <w:tc>
          <w:tcPr>
            <w:tcW w:w="1007" w:type="dxa"/>
          </w:tcPr>
          <w:p w14:paraId="7CB4AB77" w14:textId="77777777" w:rsidR="0043046A" w:rsidRPr="00836E30" w:rsidRDefault="0043046A" w:rsidP="003D698F">
            <w:pPr>
              <w:pStyle w:val="TAL"/>
              <w:rPr>
                <w:sz w:val="16"/>
              </w:rPr>
            </w:pPr>
            <w:r>
              <w:rPr>
                <w:sz w:val="16"/>
              </w:rPr>
              <w:t>C1-236278</w:t>
            </w:r>
          </w:p>
        </w:tc>
        <w:tc>
          <w:tcPr>
            <w:tcW w:w="1017" w:type="dxa"/>
          </w:tcPr>
          <w:p w14:paraId="3A22E29A" w14:textId="77777777" w:rsidR="0043046A" w:rsidRPr="00836E30" w:rsidRDefault="0043046A" w:rsidP="003D698F">
            <w:pPr>
              <w:pStyle w:val="TAL"/>
              <w:rPr>
                <w:sz w:val="16"/>
              </w:rPr>
            </w:pPr>
            <w:r>
              <w:rPr>
                <w:sz w:val="16"/>
              </w:rPr>
              <w:t>C1-237734</w:t>
            </w:r>
          </w:p>
        </w:tc>
      </w:tr>
      <w:tr w:rsidR="0043046A" w14:paraId="0C8D2F47" w14:textId="77777777" w:rsidTr="003D698F">
        <w:tc>
          <w:tcPr>
            <w:tcW w:w="0" w:type="auto"/>
          </w:tcPr>
          <w:p w14:paraId="4E19D8EB" w14:textId="77777777" w:rsidR="0043046A" w:rsidRPr="00836E30" w:rsidRDefault="0043046A" w:rsidP="003D698F">
            <w:pPr>
              <w:pStyle w:val="TAL"/>
              <w:rPr>
                <w:sz w:val="16"/>
              </w:rPr>
            </w:pPr>
            <w:r>
              <w:rPr>
                <w:sz w:val="16"/>
              </w:rPr>
              <w:t>C1-237517</w:t>
            </w:r>
          </w:p>
        </w:tc>
        <w:tc>
          <w:tcPr>
            <w:tcW w:w="5370" w:type="dxa"/>
          </w:tcPr>
          <w:p w14:paraId="50A39366" w14:textId="77777777" w:rsidR="0043046A" w:rsidRPr="00836E30" w:rsidRDefault="0043046A" w:rsidP="003D698F">
            <w:pPr>
              <w:pStyle w:val="TAL"/>
              <w:rPr>
                <w:sz w:val="16"/>
              </w:rPr>
            </w:pPr>
            <w:r>
              <w:rPr>
                <w:sz w:val="16"/>
              </w:rPr>
              <w:t>Clarify on Discontinuous Coverage Support negotiation</w:t>
            </w:r>
          </w:p>
        </w:tc>
        <w:tc>
          <w:tcPr>
            <w:tcW w:w="1768" w:type="dxa"/>
          </w:tcPr>
          <w:p w14:paraId="2E5A9CB4" w14:textId="77777777" w:rsidR="0043046A" w:rsidRPr="00836E30" w:rsidRDefault="0043046A" w:rsidP="003D698F">
            <w:pPr>
              <w:pStyle w:val="TAL"/>
              <w:rPr>
                <w:sz w:val="16"/>
              </w:rPr>
            </w:pPr>
            <w:r>
              <w:rPr>
                <w:sz w:val="16"/>
              </w:rPr>
              <w:t>CATT</w:t>
            </w:r>
          </w:p>
        </w:tc>
        <w:tc>
          <w:tcPr>
            <w:tcW w:w="0" w:type="auto"/>
          </w:tcPr>
          <w:p w14:paraId="653A6767" w14:textId="77777777" w:rsidR="0043046A" w:rsidRPr="00836E30" w:rsidRDefault="0043046A" w:rsidP="003D698F">
            <w:pPr>
              <w:pStyle w:val="TAL"/>
              <w:rPr>
                <w:sz w:val="16"/>
              </w:rPr>
            </w:pPr>
            <w:r>
              <w:rPr>
                <w:sz w:val="16"/>
              </w:rPr>
              <w:t>revised</w:t>
            </w:r>
          </w:p>
        </w:tc>
        <w:tc>
          <w:tcPr>
            <w:tcW w:w="1007" w:type="dxa"/>
          </w:tcPr>
          <w:p w14:paraId="0C9DB53C" w14:textId="77777777" w:rsidR="0043046A" w:rsidRPr="00836E30" w:rsidRDefault="0043046A" w:rsidP="003D698F">
            <w:pPr>
              <w:pStyle w:val="TAL"/>
              <w:rPr>
                <w:sz w:val="16"/>
              </w:rPr>
            </w:pPr>
          </w:p>
        </w:tc>
        <w:tc>
          <w:tcPr>
            <w:tcW w:w="1017" w:type="dxa"/>
          </w:tcPr>
          <w:p w14:paraId="193E77F8" w14:textId="77777777" w:rsidR="0043046A" w:rsidRPr="00836E30" w:rsidRDefault="0043046A" w:rsidP="003D698F">
            <w:pPr>
              <w:pStyle w:val="TAL"/>
              <w:rPr>
                <w:sz w:val="16"/>
              </w:rPr>
            </w:pPr>
            <w:r>
              <w:rPr>
                <w:sz w:val="16"/>
              </w:rPr>
              <w:t>C1-237733</w:t>
            </w:r>
          </w:p>
        </w:tc>
      </w:tr>
      <w:tr w:rsidR="0043046A" w14:paraId="6EA5EB15" w14:textId="77777777" w:rsidTr="003D698F">
        <w:tc>
          <w:tcPr>
            <w:tcW w:w="0" w:type="auto"/>
          </w:tcPr>
          <w:p w14:paraId="1F5B6387" w14:textId="77777777" w:rsidR="0043046A" w:rsidRPr="00836E30" w:rsidRDefault="0043046A" w:rsidP="003D698F">
            <w:pPr>
              <w:pStyle w:val="TAL"/>
              <w:rPr>
                <w:sz w:val="16"/>
              </w:rPr>
            </w:pPr>
            <w:r>
              <w:rPr>
                <w:sz w:val="16"/>
              </w:rPr>
              <w:t>C1-237518</w:t>
            </w:r>
          </w:p>
        </w:tc>
        <w:tc>
          <w:tcPr>
            <w:tcW w:w="5370" w:type="dxa"/>
          </w:tcPr>
          <w:p w14:paraId="1005F661" w14:textId="77777777" w:rsidR="0043046A" w:rsidRPr="00836E30" w:rsidRDefault="0043046A" w:rsidP="003D698F">
            <w:pPr>
              <w:pStyle w:val="TAL"/>
              <w:rPr>
                <w:sz w:val="16"/>
              </w:rPr>
            </w:pPr>
            <w:r>
              <w:rPr>
                <w:sz w:val="16"/>
              </w:rPr>
              <w:t>Control plane user data when UE is outside the NS-</w:t>
            </w:r>
            <w:proofErr w:type="spellStart"/>
            <w:r>
              <w:rPr>
                <w:sz w:val="16"/>
              </w:rPr>
              <w:t>AoS</w:t>
            </w:r>
            <w:proofErr w:type="spellEnd"/>
            <w:r>
              <w:rPr>
                <w:sz w:val="16"/>
              </w:rPr>
              <w:t xml:space="preserve"> of an S-NSSAI</w:t>
            </w:r>
          </w:p>
        </w:tc>
        <w:tc>
          <w:tcPr>
            <w:tcW w:w="1768" w:type="dxa"/>
          </w:tcPr>
          <w:p w14:paraId="4FC9B3E4" w14:textId="77777777" w:rsidR="0043046A" w:rsidRPr="00836E30" w:rsidRDefault="0043046A" w:rsidP="003D698F">
            <w:pPr>
              <w:pStyle w:val="TAL"/>
              <w:rPr>
                <w:sz w:val="16"/>
              </w:rPr>
            </w:pPr>
            <w:r>
              <w:rPr>
                <w:sz w:val="16"/>
              </w:rPr>
              <w:t>Samsung</w:t>
            </w:r>
          </w:p>
        </w:tc>
        <w:tc>
          <w:tcPr>
            <w:tcW w:w="0" w:type="auto"/>
          </w:tcPr>
          <w:p w14:paraId="080704B4" w14:textId="77777777" w:rsidR="0043046A" w:rsidRPr="00836E30" w:rsidRDefault="0043046A" w:rsidP="003D698F">
            <w:pPr>
              <w:pStyle w:val="TAL"/>
              <w:rPr>
                <w:sz w:val="16"/>
              </w:rPr>
            </w:pPr>
            <w:r>
              <w:rPr>
                <w:sz w:val="16"/>
              </w:rPr>
              <w:t>merged</w:t>
            </w:r>
          </w:p>
        </w:tc>
        <w:tc>
          <w:tcPr>
            <w:tcW w:w="1007" w:type="dxa"/>
          </w:tcPr>
          <w:p w14:paraId="104C1CD3" w14:textId="77777777" w:rsidR="0043046A" w:rsidRPr="00836E30" w:rsidRDefault="0043046A" w:rsidP="003D698F">
            <w:pPr>
              <w:pStyle w:val="TAL"/>
              <w:rPr>
                <w:sz w:val="16"/>
              </w:rPr>
            </w:pPr>
          </w:p>
        </w:tc>
        <w:tc>
          <w:tcPr>
            <w:tcW w:w="1017" w:type="dxa"/>
          </w:tcPr>
          <w:p w14:paraId="52FA7D4E" w14:textId="77777777" w:rsidR="0043046A" w:rsidRPr="00836E30" w:rsidRDefault="0043046A" w:rsidP="003D698F">
            <w:pPr>
              <w:pStyle w:val="TAL"/>
              <w:rPr>
                <w:sz w:val="16"/>
              </w:rPr>
            </w:pPr>
          </w:p>
        </w:tc>
      </w:tr>
      <w:tr w:rsidR="0043046A" w14:paraId="5BEB4C74" w14:textId="77777777" w:rsidTr="003D698F">
        <w:tc>
          <w:tcPr>
            <w:tcW w:w="0" w:type="auto"/>
          </w:tcPr>
          <w:p w14:paraId="6E3864FC" w14:textId="77777777" w:rsidR="0043046A" w:rsidRPr="00836E30" w:rsidRDefault="0043046A" w:rsidP="003D698F">
            <w:pPr>
              <w:pStyle w:val="TAL"/>
              <w:rPr>
                <w:sz w:val="16"/>
              </w:rPr>
            </w:pPr>
            <w:r>
              <w:rPr>
                <w:sz w:val="16"/>
              </w:rPr>
              <w:t>C1-237519</w:t>
            </w:r>
          </w:p>
        </w:tc>
        <w:tc>
          <w:tcPr>
            <w:tcW w:w="5370" w:type="dxa"/>
          </w:tcPr>
          <w:p w14:paraId="0487082B" w14:textId="77777777" w:rsidR="0043046A" w:rsidRPr="00836E30" w:rsidRDefault="0043046A" w:rsidP="003D698F">
            <w:pPr>
              <w:pStyle w:val="TAL"/>
              <w:rPr>
                <w:sz w:val="16"/>
              </w:rPr>
            </w:pPr>
            <w:r>
              <w:rPr>
                <w:sz w:val="16"/>
              </w:rPr>
              <w:t>Correction in Note for emergency call handling while registered for onboarding in an SNPN</w:t>
            </w:r>
          </w:p>
        </w:tc>
        <w:tc>
          <w:tcPr>
            <w:tcW w:w="1768" w:type="dxa"/>
          </w:tcPr>
          <w:p w14:paraId="4B510D65" w14:textId="77777777" w:rsidR="0043046A" w:rsidRPr="00836E30" w:rsidRDefault="0043046A" w:rsidP="003D698F">
            <w:pPr>
              <w:pStyle w:val="TAL"/>
              <w:rPr>
                <w:sz w:val="16"/>
              </w:rPr>
            </w:pPr>
            <w:r>
              <w:rPr>
                <w:sz w:val="16"/>
              </w:rPr>
              <w:t>Samsung</w:t>
            </w:r>
          </w:p>
        </w:tc>
        <w:tc>
          <w:tcPr>
            <w:tcW w:w="0" w:type="auto"/>
          </w:tcPr>
          <w:p w14:paraId="7F7BC93C" w14:textId="77777777" w:rsidR="0043046A" w:rsidRPr="00836E30" w:rsidRDefault="0043046A" w:rsidP="003D698F">
            <w:pPr>
              <w:pStyle w:val="TAL"/>
              <w:rPr>
                <w:sz w:val="16"/>
              </w:rPr>
            </w:pPr>
            <w:r>
              <w:rPr>
                <w:sz w:val="16"/>
              </w:rPr>
              <w:t>postponed</w:t>
            </w:r>
          </w:p>
        </w:tc>
        <w:tc>
          <w:tcPr>
            <w:tcW w:w="1007" w:type="dxa"/>
          </w:tcPr>
          <w:p w14:paraId="4AE3F211" w14:textId="77777777" w:rsidR="0043046A" w:rsidRPr="00836E30" w:rsidRDefault="0043046A" w:rsidP="003D698F">
            <w:pPr>
              <w:pStyle w:val="TAL"/>
              <w:rPr>
                <w:sz w:val="16"/>
              </w:rPr>
            </w:pPr>
          </w:p>
        </w:tc>
        <w:tc>
          <w:tcPr>
            <w:tcW w:w="1017" w:type="dxa"/>
          </w:tcPr>
          <w:p w14:paraId="25CA45FA" w14:textId="77777777" w:rsidR="0043046A" w:rsidRPr="00836E30" w:rsidRDefault="0043046A" w:rsidP="003D698F">
            <w:pPr>
              <w:pStyle w:val="TAL"/>
              <w:rPr>
                <w:sz w:val="16"/>
              </w:rPr>
            </w:pPr>
          </w:p>
        </w:tc>
      </w:tr>
      <w:tr w:rsidR="0043046A" w14:paraId="7FD2BCB6" w14:textId="77777777" w:rsidTr="003D698F">
        <w:tc>
          <w:tcPr>
            <w:tcW w:w="0" w:type="auto"/>
          </w:tcPr>
          <w:p w14:paraId="6CE0E6AA" w14:textId="77777777" w:rsidR="0043046A" w:rsidRPr="00836E30" w:rsidRDefault="0043046A" w:rsidP="003D698F">
            <w:pPr>
              <w:pStyle w:val="TAL"/>
              <w:rPr>
                <w:sz w:val="16"/>
              </w:rPr>
            </w:pPr>
            <w:r>
              <w:rPr>
                <w:sz w:val="16"/>
              </w:rPr>
              <w:t>C1-237520</w:t>
            </w:r>
          </w:p>
        </w:tc>
        <w:tc>
          <w:tcPr>
            <w:tcW w:w="5370" w:type="dxa"/>
          </w:tcPr>
          <w:p w14:paraId="0AFDF083" w14:textId="77777777" w:rsidR="0043046A" w:rsidRPr="00836E30" w:rsidRDefault="0043046A" w:rsidP="003D698F">
            <w:pPr>
              <w:pStyle w:val="TAL"/>
              <w:rPr>
                <w:sz w:val="16"/>
              </w:rPr>
            </w:pPr>
            <w:r>
              <w:rPr>
                <w:sz w:val="16"/>
              </w:rPr>
              <w:t>List of networks where the N1 mode capability was disabled upon receipt of 5GMM cause #62</w:t>
            </w:r>
          </w:p>
        </w:tc>
        <w:tc>
          <w:tcPr>
            <w:tcW w:w="1768" w:type="dxa"/>
          </w:tcPr>
          <w:p w14:paraId="4B0082AB" w14:textId="77777777" w:rsidR="0043046A" w:rsidRPr="00836E30" w:rsidRDefault="0043046A" w:rsidP="003D698F">
            <w:pPr>
              <w:pStyle w:val="TAL"/>
              <w:rPr>
                <w:sz w:val="16"/>
              </w:rPr>
            </w:pPr>
            <w:r>
              <w:rPr>
                <w:sz w:val="16"/>
              </w:rPr>
              <w:t>Nokia, Nokia Shanghai Bell</w:t>
            </w:r>
          </w:p>
        </w:tc>
        <w:tc>
          <w:tcPr>
            <w:tcW w:w="0" w:type="auto"/>
          </w:tcPr>
          <w:p w14:paraId="6DA1B2FC" w14:textId="77777777" w:rsidR="0043046A" w:rsidRPr="00836E30" w:rsidRDefault="0043046A" w:rsidP="003D698F">
            <w:pPr>
              <w:pStyle w:val="TAL"/>
              <w:rPr>
                <w:sz w:val="16"/>
              </w:rPr>
            </w:pPr>
            <w:r>
              <w:rPr>
                <w:sz w:val="16"/>
              </w:rPr>
              <w:t>revised</w:t>
            </w:r>
          </w:p>
        </w:tc>
        <w:tc>
          <w:tcPr>
            <w:tcW w:w="1007" w:type="dxa"/>
          </w:tcPr>
          <w:p w14:paraId="6F5C57B8" w14:textId="77777777" w:rsidR="0043046A" w:rsidRPr="00836E30" w:rsidRDefault="0043046A" w:rsidP="003D698F">
            <w:pPr>
              <w:pStyle w:val="TAL"/>
              <w:rPr>
                <w:sz w:val="16"/>
              </w:rPr>
            </w:pPr>
          </w:p>
        </w:tc>
        <w:tc>
          <w:tcPr>
            <w:tcW w:w="1017" w:type="dxa"/>
          </w:tcPr>
          <w:p w14:paraId="449E1685" w14:textId="77777777" w:rsidR="0043046A" w:rsidRPr="00836E30" w:rsidRDefault="0043046A" w:rsidP="003D698F">
            <w:pPr>
              <w:pStyle w:val="TAL"/>
              <w:rPr>
                <w:sz w:val="16"/>
              </w:rPr>
            </w:pPr>
            <w:r>
              <w:rPr>
                <w:sz w:val="16"/>
              </w:rPr>
              <w:t>C1-237871</w:t>
            </w:r>
          </w:p>
        </w:tc>
      </w:tr>
      <w:tr w:rsidR="0043046A" w14:paraId="6BA9AA60" w14:textId="77777777" w:rsidTr="003D698F">
        <w:tc>
          <w:tcPr>
            <w:tcW w:w="0" w:type="auto"/>
          </w:tcPr>
          <w:p w14:paraId="529E8E7F" w14:textId="77777777" w:rsidR="0043046A" w:rsidRPr="00836E30" w:rsidRDefault="0043046A" w:rsidP="003D698F">
            <w:pPr>
              <w:pStyle w:val="TAL"/>
              <w:rPr>
                <w:sz w:val="16"/>
              </w:rPr>
            </w:pPr>
            <w:r>
              <w:rPr>
                <w:sz w:val="16"/>
              </w:rPr>
              <w:t>C1-237521</w:t>
            </w:r>
          </w:p>
        </w:tc>
        <w:tc>
          <w:tcPr>
            <w:tcW w:w="5370" w:type="dxa"/>
          </w:tcPr>
          <w:p w14:paraId="27CD8C0F" w14:textId="77777777" w:rsidR="0043046A" w:rsidRPr="00836E30" w:rsidRDefault="0043046A" w:rsidP="003D698F">
            <w:pPr>
              <w:pStyle w:val="TAL"/>
              <w:rPr>
                <w:sz w:val="16"/>
              </w:rPr>
            </w:pPr>
            <w:r>
              <w:rPr>
                <w:sz w:val="16"/>
              </w:rPr>
              <w:t>KI#3-1 - Coding of the NS-</w:t>
            </w:r>
            <w:proofErr w:type="spellStart"/>
            <w:r>
              <w:rPr>
                <w:sz w:val="16"/>
              </w:rPr>
              <w:t>AoS</w:t>
            </w:r>
            <w:proofErr w:type="spellEnd"/>
            <w:r>
              <w:rPr>
                <w:sz w:val="16"/>
              </w:rPr>
              <w:t xml:space="preserve"> field within the S-NSSAI location validity information IE</w:t>
            </w:r>
          </w:p>
        </w:tc>
        <w:tc>
          <w:tcPr>
            <w:tcW w:w="1768" w:type="dxa"/>
          </w:tcPr>
          <w:p w14:paraId="1382E0D6" w14:textId="77777777" w:rsidR="0043046A" w:rsidRPr="00836E30" w:rsidRDefault="0043046A" w:rsidP="003D698F">
            <w:pPr>
              <w:pStyle w:val="TAL"/>
              <w:rPr>
                <w:sz w:val="16"/>
              </w:rPr>
            </w:pPr>
            <w:r>
              <w:rPr>
                <w:sz w:val="16"/>
              </w:rPr>
              <w:t>Nokia, Nokia Shanghai Bell</w:t>
            </w:r>
          </w:p>
        </w:tc>
        <w:tc>
          <w:tcPr>
            <w:tcW w:w="0" w:type="auto"/>
          </w:tcPr>
          <w:p w14:paraId="1EF82CDD" w14:textId="77777777" w:rsidR="0043046A" w:rsidRPr="00836E30" w:rsidRDefault="0043046A" w:rsidP="003D698F">
            <w:pPr>
              <w:pStyle w:val="TAL"/>
              <w:rPr>
                <w:sz w:val="16"/>
              </w:rPr>
            </w:pPr>
            <w:r>
              <w:rPr>
                <w:sz w:val="16"/>
              </w:rPr>
              <w:t>merged</w:t>
            </w:r>
          </w:p>
        </w:tc>
        <w:tc>
          <w:tcPr>
            <w:tcW w:w="1007" w:type="dxa"/>
          </w:tcPr>
          <w:p w14:paraId="31DDD9D3" w14:textId="77777777" w:rsidR="0043046A" w:rsidRPr="00836E30" w:rsidRDefault="0043046A" w:rsidP="003D698F">
            <w:pPr>
              <w:pStyle w:val="TAL"/>
              <w:rPr>
                <w:sz w:val="16"/>
              </w:rPr>
            </w:pPr>
            <w:r>
              <w:rPr>
                <w:sz w:val="16"/>
              </w:rPr>
              <w:t>C1-236237</w:t>
            </w:r>
          </w:p>
        </w:tc>
        <w:tc>
          <w:tcPr>
            <w:tcW w:w="1017" w:type="dxa"/>
          </w:tcPr>
          <w:p w14:paraId="26FA4EB1" w14:textId="77777777" w:rsidR="0043046A" w:rsidRPr="00836E30" w:rsidRDefault="0043046A" w:rsidP="003D698F">
            <w:pPr>
              <w:pStyle w:val="TAL"/>
              <w:rPr>
                <w:sz w:val="16"/>
              </w:rPr>
            </w:pPr>
          </w:p>
        </w:tc>
      </w:tr>
      <w:tr w:rsidR="0043046A" w14:paraId="23DA7057" w14:textId="77777777" w:rsidTr="003D698F">
        <w:tc>
          <w:tcPr>
            <w:tcW w:w="0" w:type="auto"/>
          </w:tcPr>
          <w:p w14:paraId="66FA090D" w14:textId="77777777" w:rsidR="0043046A" w:rsidRPr="00836E30" w:rsidRDefault="0043046A" w:rsidP="003D698F">
            <w:pPr>
              <w:pStyle w:val="TAL"/>
              <w:rPr>
                <w:sz w:val="16"/>
              </w:rPr>
            </w:pPr>
            <w:r>
              <w:rPr>
                <w:sz w:val="16"/>
              </w:rPr>
              <w:t>C1-237522</w:t>
            </w:r>
          </w:p>
        </w:tc>
        <w:tc>
          <w:tcPr>
            <w:tcW w:w="5370" w:type="dxa"/>
          </w:tcPr>
          <w:p w14:paraId="213A3262" w14:textId="77777777" w:rsidR="0043046A" w:rsidRPr="00836E30" w:rsidRDefault="0043046A" w:rsidP="003D698F">
            <w:pPr>
              <w:pStyle w:val="TAL"/>
              <w:rPr>
                <w:sz w:val="16"/>
              </w:rPr>
            </w:pPr>
            <w:r>
              <w:rPr>
                <w:sz w:val="16"/>
              </w:rPr>
              <w:t>Slice deregistration inactivity timer at the UE</w:t>
            </w:r>
          </w:p>
        </w:tc>
        <w:tc>
          <w:tcPr>
            <w:tcW w:w="1768" w:type="dxa"/>
          </w:tcPr>
          <w:p w14:paraId="50AB9A57" w14:textId="77777777" w:rsidR="0043046A" w:rsidRPr="00836E30" w:rsidRDefault="0043046A" w:rsidP="003D698F">
            <w:pPr>
              <w:pStyle w:val="TAL"/>
              <w:rPr>
                <w:sz w:val="16"/>
              </w:rPr>
            </w:pPr>
            <w:r>
              <w:rPr>
                <w:sz w:val="16"/>
              </w:rPr>
              <w:t>Samsung</w:t>
            </w:r>
          </w:p>
        </w:tc>
        <w:tc>
          <w:tcPr>
            <w:tcW w:w="0" w:type="auto"/>
          </w:tcPr>
          <w:p w14:paraId="624CD30C" w14:textId="77777777" w:rsidR="0043046A" w:rsidRPr="00836E30" w:rsidRDefault="0043046A" w:rsidP="003D698F">
            <w:pPr>
              <w:pStyle w:val="TAL"/>
              <w:rPr>
                <w:sz w:val="16"/>
              </w:rPr>
            </w:pPr>
            <w:r>
              <w:rPr>
                <w:sz w:val="16"/>
              </w:rPr>
              <w:t>merged</w:t>
            </w:r>
          </w:p>
        </w:tc>
        <w:tc>
          <w:tcPr>
            <w:tcW w:w="1007" w:type="dxa"/>
          </w:tcPr>
          <w:p w14:paraId="38494C3A" w14:textId="77777777" w:rsidR="0043046A" w:rsidRPr="00836E30" w:rsidRDefault="0043046A" w:rsidP="003D698F">
            <w:pPr>
              <w:pStyle w:val="TAL"/>
              <w:rPr>
                <w:sz w:val="16"/>
              </w:rPr>
            </w:pPr>
          </w:p>
        </w:tc>
        <w:tc>
          <w:tcPr>
            <w:tcW w:w="1017" w:type="dxa"/>
          </w:tcPr>
          <w:p w14:paraId="6EFE10E1" w14:textId="77777777" w:rsidR="0043046A" w:rsidRPr="00836E30" w:rsidRDefault="0043046A" w:rsidP="003D698F">
            <w:pPr>
              <w:pStyle w:val="TAL"/>
              <w:rPr>
                <w:sz w:val="16"/>
              </w:rPr>
            </w:pPr>
          </w:p>
        </w:tc>
      </w:tr>
      <w:tr w:rsidR="0043046A" w14:paraId="7006EC65" w14:textId="77777777" w:rsidTr="003D698F">
        <w:tc>
          <w:tcPr>
            <w:tcW w:w="0" w:type="auto"/>
          </w:tcPr>
          <w:p w14:paraId="0E1482F7" w14:textId="77777777" w:rsidR="0043046A" w:rsidRPr="00836E30" w:rsidRDefault="0043046A" w:rsidP="003D698F">
            <w:pPr>
              <w:pStyle w:val="TAL"/>
              <w:rPr>
                <w:sz w:val="16"/>
              </w:rPr>
            </w:pPr>
            <w:r>
              <w:rPr>
                <w:sz w:val="16"/>
              </w:rPr>
              <w:t>C1-237523</w:t>
            </w:r>
          </w:p>
        </w:tc>
        <w:tc>
          <w:tcPr>
            <w:tcW w:w="5370" w:type="dxa"/>
          </w:tcPr>
          <w:p w14:paraId="43F0EA8A" w14:textId="77777777" w:rsidR="0043046A" w:rsidRPr="00836E30" w:rsidRDefault="0043046A" w:rsidP="003D698F">
            <w:pPr>
              <w:pStyle w:val="TAL"/>
              <w:rPr>
                <w:sz w:val="16"/>
              </w:rPr>
            </w:pPr>
            <w:r>
              <w:rPr>
                <w:sz w:val="16"/>
              </w:rPr>
              <w:t xml:space="preserve">Network to release NAS signalling </w:t>
            </w:r>
            <w:proofErr w:type="spellStart"/>
            <w:r>
              <w:rPr>
                <w:sz w:val="16"/>
              </w:rPr>
              <w:t>conenction</w:t>
            </w:r>
            <w:proofErr w:type="spellEnd"/>
            <w:r>
              <w:rPr>
                <w:sz w:val="16"/>
              </w:rPr>
              <w:t xml:space="preserve"> after NW initiated de-registration procedure</w:t>
            </w:r>
          </w:p>
        </w:tc>
        <w:tc>
          <w:tcPr>
            <w:tcW w:w="1768" w:type="dxa"/>
          </w:tcPr>
          <w:p w14:paraId="0C627B70" w14:textId="77777777" w:rsidR="0043046A" w:rsidRPr="00836E30" w:rsidRDefault="0043046A" w:rsidP="003D698F">
            <w:pPr>
              <w:pStyle w:val="TAL"/>
              <w:rPr>
                <w:sz w:val="16"/>
              </w:rPr>
            </w:pPr>
            <w:r>
              <w:rPr>
                <w:sz w:val="16"/>
              </w:rPr>
              <w:t>Samsung</w:t>
            </w:r>
          </w:p>
        </w:tc>
        <w:tc>
          <w:tcPr>
            <w:tcW w:w="0" w:type="auto"/>
          </w:tcPr>
          <w:p w14:paraId="39264038" w14:textId="77777777" w:rsidR="0043046A" w:rsidRPr="00836E30" w:rsidRDefault="0043046A" w:rsidP="003D698F">
            <w:pPr>
              <w:pStyle w:val="TAL"/>
              <w:rPr>
                <w:sz w:val="16"/>
              </w:rPr>
            </w:pPr>
            <w:r>
              <w:rPr>
                <w:sz w:val="16"/>
              </w:rPr>
              <w:t>postponed</w:t>
            </w:r>
          </w:p>
        </w:tc>
        <w:tc>
          <w:tcPr>
            <w:tcW w:w="1007" w:type="dxa"/>
          </w:tcPr>
          <w:p w14:paraId="0B7A7798" w14:textId="77777777" w:rsidR="0043046A" w:rsidRPr="00836E30" w:rsidRDefault="0043046A" w:rsidP="003D698F">
            <w:pPr>
              <w:pStyle w:val="TAL"/>
              <w:rPr>
                <w:sz w:val="16"/>
              </w:rPr>
            </w:pPr>
          </w:p>
        </w:tc>
        <w:tc>
          <w:tcPr>
            <w:tcW w:w="1017" w:type="dxa"/>
          </w:tcPr>
          <w:p w14:paraId="744AAE20" w14:textId="77777777" w:rsidR="0043046A" w:rsidRPr="00836E30" w:rsidRDefault="0043046A" w:rsidP="003D698F">
            <w:pPr>
              <w:pStyle w:val="TAL"/>
              <w:rPr>
                <w:sz w:val="16"/>
              </w:rPr>
            </w:pPr>
          </w:p>
        </w:tc>
      </w:tr>
      <w:tr w:rsidR="0043046A" w14:paraId="7A1152AA" w14:textId="77777777" w:rsidTr="003D698F">
        <w:tc>
          <w:tcPr>
            <w:tcW w:w="0" w:type="auto"/>
          </w:tcPr>
          <w:p w14:paraId="54A7D8C0" w14:textId="77777777" w:rsidR="0043046A" w:rsidRPr="00836E30" w:rsidRDefault="0043046A" w:rsidP="003D698F">
            <w:pPr>
              <w:pStyle w:val="TAL"/>
              <w:rPr>
                <w:sz w:val="16"/>
              </w:rPr>
            </w:pPr>
            <w:r>
              <w:rPr>
                <w:sz w:val="16"/>
              </w:rPr>
              <w:t>C1-237524</w:t>
            </w:r>
          </w:p>
        </w:tc>
        <w:tc>
          <w:tcPr>
            <w:tcW w:w="5370" w:type="dxa"/>
          </w:tcPr>
          <w:p w14:paraId="4633138B" w14:textId="77777777" w:rsidR="0043046A" w:rsidRPr="00836E30" w:rsidRDefault="0043046A" w:rsidP="003D698F">
            <w:pPr>
              <w:pStyle w:val="TAL"/>
              <w:rPr>
                <w:sz w:val="16"/>
              </w:rPr>
            </w:pPr>
            <w:r>
              <w:rPr>
                <w:sz w:val="16"/>
              </w:rPr>
              <w:t>Corrections on UPP-CMI container</w:t>
            </w:r>
          </w:p>
        </w:tc>
        <w:tc>
          <w:tcPr>
            <w:tcW w:w="1768" w:type="dxa"/>
          </w:tcPr>
          <w:p w14:paraId="30819483" w14:textId="77777777" w:rsidR="0043046A" w:rsidRPr="00836E30" w:rsidRDefault="0043046A" w:rsidP="003D698F">
            <w:pPr>
              <w:pStyle w:val="TAL"/>
              <w:rPr>
                <w:sz w:val="16"/>
              </w:rPr>
            </w:pPr>
            <w:r>
              <w:rPr>
                <w:sz w:val="16"/>
              </w:rPr>
              <w:t>Xiaomi</w:t>
            </w:r>
          </w:p>
        </w:tc>
        <w:tc>
          <w:tcPr>
            <w:tcW w:w="0" w:type="auto"/>
          </w:tcPr>
          <w:p w14:paraId="762B3755" w14:textId="77777777" w:rsidR="0043046A" w:rsidRPr="00836E30" w:rsidRDefault="0043046A" w:rsidP="003D698F">
            <w:pPr>
              <w:pStyle w:val="TAL"/>
              <w:rPr>
                <w:sz w:val="16"/>
              </w:rPr>
            </w:pPr>
            <w:r>
              <w:rPr>
                <w:sz w:val="16"/>
              </w:rPr>
              <w:t>merged</w:t>
            </w:r>
          </w:p>
        </w:tc>
        <w:tc>
          <w:tcPr>
            <w:tcW w:w="1007" w:type="dxa"/>
          </w:tcPr>
          <w:p w14:paraId="72F6BE99" w14:textId="77777777" w:rsidR="0043046A" w:rsidRPr="00836E30" w:rsidRDefault="0043046A" w:rsidP="003D698F">
            <w:pPr>
              <w:pStyle w:val="TAL"/>
              <w:rPr>
                <w:sz w:val="16"/>
              </w:rPr>
            </w:pPr>
          </w:p>
        </w:tc>
        <w:tc>
          <w:tcPr>
            <w:tcW w:w="1017" w:type="dxa"/>
          </w:tcPr>
          <w:p w14:paraId="7EFAE432" w14:textId="77777777" w:rsidR="0043046A" w:rsidRPr="00836E30" w:rsidRDefault="0043046A" w:rsidP="003D698F">
            <w:pPr>
              <w:pStyle w:val="TAL"/>
              <w:rPr>
                <w:sz w:val="16"/>
              </w:rPr>
            </w:pPr>
          </w:p>
        </w:tc>
      </w:tr>
      <w:tr w:rsidR="0043046A" w14:paraId="69194846" w14:textId="77777777" w:rsidTr="003D698F">
        <w:tc>
          <w:tcPr>
            <w:tcW w:w="0" w:type="auto"/>
          </w:tcPr>
          <w:p w14:paraId="059D3162" w14:textId="77777777" w:rsidR="0043046A" w:rsidRPr="00836E30" w:rsidRDefault="0043046A" w:rsidP="003D698F">
            <w:pPr>
              <w:pStyle w:val="TAL"/>
              <w:rPr>
                <w:sz w:val="16"/>
              </w:rPr>
            </w:pPr>
            <w:r>
              <w:rPr>
                <w:sz w:val="16"/>
              </w:rPr>
              <w:t>C1-237525</w:t>
            </w:r>
          </w:p>
        </w:tc>
        <w:tc>
          <w:tcPr>
            <w:tcW w:w="5370" w:type="dxa"/>
          </w:tcPr>
          <w:p w14:paraId="7A7C262F" w14:textId="77777777" w:rsidR="0043046A" w:rsidRPr="00836E30" w:rsidRDefault="0043046A" w:rsidP="003D698F">
            <w:pPr>
              <w:pStyle w:val="TAL"/>
              <w:rPr>
                <w:sz w:val="16"/>
              </w:rPr>
            </w:pPr>
            <w:r>
              <w:rPr>
                <w:sz w:val="16"/>
              </w:rPr>
              <w:t xml:space="preserve">Clarification to timer </w:t>
            </w:r>
            <w:proofErr w:type="spellStart"/>
            <w:r>
              <w:rPr>
                <w:sz w:val="16"/>
              </w:rPr>
              <w:t>Tsense</w:t>
            </w:r>
            <w:proofErr w:type="spellEnd"/>
            <w:r>
              <w:rPr>
                <w:sz w:val="16"/>
              </w:rPr>
              <w:t xml:space="preserve"> for unavailability period</w:t>
            </w:r>
          </w:p>
        </w:tc>
        <w:tc>
          <w:tcPr>
            <w:tcW w:w="1768" w:type="dxa"/>
          </w:tcPr>
          <w:p w14:paraId="07D1D203"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17727729" w14:textId="77777777" w:rsidR="0043046A" w:rsidRPr="00836E30" w:rsidRDefault="0043046A" w:rsidP="003D698F">
            <w:pPr>
              <w:pStyle w:val="TAL"/>
              <w:rPr>
                <w:sz w:val="16"/>
              </w:rPr>
            </w:pPr>
            <w:r>
              <w:rPr>
                <w:sz w:val="16"/>
              </w:rPr>
              <w:t>revised</w:t>
            </w:r>
          </w:p>
        </w:tc>
        <w:tc>
          <w:tcPr>
            <w:tcW w:w="1007" w:type="dxa"/>
          </w:tcPr>
          <w:p w14:paraId="1D5230F8" w14:textId="77777777" w:rsidR="0043046A" w:rsidRPr="00836E30" w:rsidRDefault="0043046A" w:rsidP="003D698F">
            <w:pPr>
              <w:pStyle w:val="TAL"/>
              <w:rPr>
                <w:sz w:val="16"/>
              </w:rPr>
            </w:pPr>
          </w:p>
        </w:tc>
        <w:tc>
          <w:tcPr>
            <w:tcW w:w="1017" w:type="dxa"/>
          </w:tcPr>
          <w:p w14:paraId="752D6219" w14:textId="77777777" w:rsidR="0043046A" w:rsidRPr="00836E30" w:rsidRDefault="0043046A" w:rsidP="003D698F">
            <w:pPr>
              <w:pStyle w:val="TAL"/>
              <w:rPr>
                <w:sz w:val="16"/>
              </w:rPr>
            </w:pPr>
            <w:r>
              <w:rPr>
                <w:sz w:val="16"/>
              </w:rPr>
              <w:t>C1-237742</w:t>
            </w:r>
          </w:p>
        </w:tc>
      </w:tr>
      <w:tr w:rsidR="0043046A" w14:paraId="122BB1DA" w14:textId="77777777" w:rsidTr="003D698F">
        <w:tc>
          <w:tcPr>
            <w:tcW w:w="0" w:type="auto"/>
          </w:tcPr>
          <w:p w14:paraId="09F6948D" w14:textId="77777777" w:rsidR="0043046A" w:rsidRPr="00836E30" w:rsidRDefault="0043046A" w:rsidP="003D698F">
            <w:pPr>
              <w:pStyle w:val="TAL"/>
              <w:rPr>
                <w:sz w:val="16"/>
              </w:rPr>
            </w:pPr>
            <w:r>
              <w:rPr>
                <w:sz w:val="16"/>
              </w:rPr>
              <w:t>C1-237526</w:t>
            </w:r>
          </w:p>
        </w:tc>
        <w:tc>
          <w:tcPr>
            <w:tcW w:w="5370" w:type="dxa"/>
          </w:tcPr>
          <w:p w14:paraId="53ADA702" w14:textId="77777777" w:rsidR="0043046A" w:rsidRPr="00836E30" w:rsidRDefault="0043046A" w:rsidP="003D698F">
            <w:pPr>
              <w:pStyle w:val="TAL"/>
              <w:rPr>
                <w:sz w:val="16"/>
              </w:rPr>
            </w:pPr>
            <w:r>
              <w:rPr>
                <w:sz w:val="16"/>
              </w:rPr>
              <w:t>Clarification to the indication of the unavailability type</w:t>
            </w:r>
          </w:p>
        </w:tc>
        <w:tc>
          <w:tcPr>
            <w:tcW w:w="1768" w:type="dxa"/>
          </w:tcPr>
          <w:p w14:paraId="47ECE3FF"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65F39988" w14:textId="77777777" w:rsidR="0043046A" w:rsidRPr="00836E30" w:rsidRDefault="0043046A" w:rsidP="003D698F">
            <w:pPr>
              <w:pStyle w:val="TAL"/>
              <w:rPr>
                <w:sz w:val="16"/>
              </w:rPr>
            </w:pPr>
            <w:r>
              <w:rPr>
                <w:sz w:val="16"/>
              </w:rPr>
              <w:t>merged</w:t>
            </w:r>
          </w:p>
        </w:tc>
        <w:tc>
          <w:tcPr>
            <w:tcW w:w="1007" w:type="dxa"/>
          </w:tcPr>
          <w:p w14:paraId="4D55E5D3" w14:textId="77777777" w:rsidR="0043046A" w:rsidRPr="00836E30" w:rsidRDefault="0043046A" w:rsidP="003D698F">
            <w:pPr>
              <w:pStyle w:val="TAL"/>
              <w:rPr>
                <w:sz w:val="16"/>
              </w:rPr>
            </w:pPr>
          </w:p>
        </w:tc>
        <w:tc>
          <w:tcPr>
            <w:tcW w:w="1017" w:type="dxa"/>
          </w:tcPr>
          <w:p w14:paraId="735EAD4F" w14:textId="77777777" w:rsidR="0043046A" w:rsidRPr="00836E30" w:rsidRDefault="0043046A" w:rsidP="003D698F">
            <w:pPr>
              <w:pStyle w:val="TAL"/>
              <w:rPr>
                <w:sz w:val="16"/>
              </w:rPr>
            </w:pPr>
          </w:p>
        </w:tc>
      </w:tr>
      <w:tr w:rsidR="0043046A" w14:paraId="5FFA3482" w14:textId="77777777" w:rsidTr="003D698F">
        <w:tc>
          <w:tcPr>
            <w:tcW w:w="0" w:type="auto"/>
          </w:tcPr>
          <w:p w14:paraId="3152BF4E" w14:textId="77777777" w:rsidR="0043046A" w:rsidRPr="00836E30" w:rsidRDefault="0043046A" w:rsidP="003D698F">
            <w:pPr>
              <w:pStyle w:val="TAL"/>
              <w:rPr>
                <w:sz w:val="16"/>
              </w:rPr>
            </w:pPr>
            <w:r>
              <w:rPr>
                <w:sz w:val="16"/>
              </w:rPr>
              <w:t>C1-237527</w:t>
            </w:r>
          </w:p>
        </w:tc>
        <w:tc>
          <w:tcPr>
            <w:tcW w:w="5370" w:type="dxa"/>
          </w:tcPr>
          <w:p w14:paraId="4E81D546" w14:textId="77777777" w:rsidR="0043046A" w:rsidRPr="00836E30" w:rsidRDefault="0043046A" w:rsidP="003D698F">
            <w:pPr>
              <w:pStyle w:val="TAL"/>
              <w:rPr>
                <w:sz w:val="16"/>
              </w:rPr>
            </w:pPr>
            <w:r>
              <w:rPr>
                <w:sz w:val="16"/>
              </w:rPr>
              <w:t>Removal of wrong and redundant statement</w:t>
            </w:r>
          </w:p>
        </w:tc>
        <w:tc>
          <w:tcPr>
            <w:tcW w:w="1768" w:type="dxa"/>
          </w:tcPr>
          <w:p w14:paraId="65DFB246"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 Vishnu</w:t>
            </w:r>
          </w:p>
        </w:tc>
        <w:tc>
          <w:tcPr>
            <w:tcW w:w="0" w:type="auto"/>
          </w:tcPr>
          <w:p w14:paraId="51C70B15" w14:textId="77777777" w:rsidR="0043046A" w:rsidRPr="00836E30" w:rsidRDefault="0043046A" w:rsidP="003D698F">
            <w:pPr>
              <w:pStyle w:val="TAL"/>
              <w:rPr>
                <w:sz w:val="16"/>
              </w:rPr>
            </w:pPr>
            <w:r>
              <w:rPr>
                <w:sz w:val="16"/>
              </w:rPr>
              <w:t>merged</w:t>
            </w:r>
          </w:p>
        </w:tc>
        <w:tc>
          <w:tcPr>
            <w:tcW w:w="1007" w:type="dxa"/>
          </w:tcPr>
          <w:p w14:paraId="5C0114CC" w14:textId="77777777" w:rsidR="0043046A" w:rsidRPr="00836E30" w:rsidRDefault="0043046A" w:rsidP="003D698F">
            <w:pPr>
              <w:pStyle w:val="TAL"/>
              <w:rPr>
                <w:sz w:val="16"/>
              </w:rPr>
            </w:pPr>
          </w:p>
        </w:tc>
        <w:tc>
          <w:tcPr>
            <w:tcW w:w="1017" w:type="dxa"/>
          </w:tcPr>
          <w:p w14:paraId="3087ACBA" w14:textId="77777777" w:rsidR="0043046A" w:rsidRPr="00836E30" w:rsidRDefault="0043046A" w:rsidP="003D698F">
            <w:pPr>
              <w:pStyle w:val="TAL"/>
              <w:rPr>
                <w:sz w:val="16"/>
              </w:rPr>
            </w:pPr>
          </w:p>
        </w:tc>
      </w:tr>
      <w:tr w:rsidR="0043046A" w14:paraId="5EFC44D5" w14:textId="77777777" w:rsidTr="003D698F">
        <w:tc>
          <w:tcPr>
            <w:tcW w:w="0" w:type="auto"/>
          </w:tcPr>
          <w:p w14:paraId="1CBD505F" w14:textId="77777777" w:rsidR="0043046A" w:rsidRPr="00836E30" w:rsidRDefault="0043046A" w:rsidP="003D698F">
            <w:pPr>
              <w:pStyle w:val="TAL"/>
              <w:rPr>
                <w:sz w:val="16"/>
              </w:rPr>
            </w:pPr>
            <w:r>
              <w:rPr>
                <w:sz w:val="16"/>
              </w:rPr>
              <w:t>C1-237528</w:t>
            </w:r>
          </w:p>
        </w:tc>
        <w:tc>
          <w:tcPr>
            <w:tcW w:w="5370" w:type="dxa"/>
          </w:tcPr>
          <w:p w14:paraId="25C10AA1" w14:textId="77777777" w:rsidR="0043046A" w:rsidRPr="00836E30" w:rsidRDefault="0043046A" w:rsidP="003D698F">
            <w:pPr>
              <w:pStyle w:val="TAL"/>
              <w:rPr>
                <w:sz w:val="16"/>
              </w:rPr>
            </w:pPr>
            <w:r>
              <w:rPr>
                <w:sz w:val="16"/>
              </w:rPr>
              <w:t>Reply LS on provisioning list of tuples to UE</w:t>
            </w:r>
          </w:p>
        </w:tc>
        <w:tc>
          <w:tcPr>
            <w:tcW w:w="1768" w:type="dxa"/>
          </w:tcPr>
          <w:p w14:paraId="79C18C37" w14:textId="77777777" w:rsidR="0043046A" w:rsidRPr="00836E30" w:rsidRDefault="0043046A" w:rsidP="003D698F">
            <w:pPr>
              <w:pStyle w:val="TAL"/>
              <w:rPr>
                <w:sz w:val="16"/>
              </w:rPr>
            </w:pPr>
            <w:r>
              <w:rPr>
                <w:sz w:val="16"/>
              </w:rPr>
              <w:t>Ericsson / Ivo</w:t>
            </w:r>
          </w:p>
        </w:tc>
        <w:tc>
          <w:tcPr>
            <w:tcW w:w="0" w:type="auto"/>
          </w:tcPr>
          <w:p w14:paraId="112D0FFF" w14:textId="77777777" w:rsidR="0043046A" w:rsidRPr="00836E30" w:rsidRDefault="0043046A" w:rsidP="003D698F">
            <w:pPr>
              <w:pStyle w:val="TAL"/>
              <w:rPr>
                <w:sz w:val="16"/>
              </w:rPr>
            </w:pPr>
            <w:r>
              <w:rPr>
                <w:sz w:val="16"/>
              </w:rPr>
              <w:t>revised</w:t>
            </w:r>
          </w:p>
        </w:tc>
        <w:tc>
          <w:tcPr>
            <w:tcW w:w="1007" w:type="dxa"/>
          </w:tcPr>
          <w:p w14:paraId="08CB606A" w14:textId="77777777" w:rsidR="0043046A" w:rsidRPr="00836E30" w:rsidRDefault="0043046A" w:rsidP="003D698F">
            <w:pPr>
              <w:pStyle w:val="TAL"/>
              <w:rPr>
                <w:sz w:val="16"/>
              </w:rPr>
            </w:pPr>
            <w:r>
              <w:rPr>
                <w:sz w:val="16"/>
              </w:rPr>
              <w:t>C1-236516</w:t>
            </w:r>
          </w:p>
        </w:tc>
        <w:tc>
          <w:tcPr>
            <w:tcW w:w="1017" w:type="dxa"/>
          </w:tcPr>
          <w:p w14:paraId="7D3E6D83" w14:textId="77777777" w:rsidR="0043046A" w:rsidRPr="00836E30" w:rsidRDefault="0043046A" w:rsidP="003D698F">
            <w:pPr>
              <w:pStyle w:val="TAL"/>
              <w:rPr>
                <w:sz w:val="16"/>
              </w:rPr>
            </w:pPr>
            <w:r>
              <w:rPr>
                <w:sz w:val="16"/>
              </w:rPr>
              <w:t>C1-237896</w:t>
            </w:r>
          </w:p>
        </w:tc>
      </w:tr>
      <w:tr w:rsidR="0043046A" w14:paraId="288EE8E9" w14:textId="77777777" w:rsidTr="003D698F">
        <w:tc>
          <w:tcPr>
            <w:tcW w:w="0" w:type="auto"/>
          </w:tcPr>
          <w:p w14:paraId="0EE97E2B" w14:textId="77777777" w:rsidR="0043046A" w:rsidRPr="00836E30" w:rsidRDefault="0043046A" w:rsidP="003D698F">
            <w:pPr>
              <w:pStyle w:val="TAL"/>
              <w:rPr>
                <w:sz w:val="16"/>
              </w:rPr>
            </w:pPr>
            <w:r>
              <w:rPr>
                <w:sz w:val="16"/>
              </w:rPr>
              <w:t>C1-237529</w:t>
            </w:r>
          </w:p>
        </w:tc>
        <w:tc>
          <w:tcPr>
            <w:tcW w:w="5370" w:type="dxa"/>
          </w:tcPr>
          <w:p w14:paraId="2E99E27B" w14:textId="77777777" w:rsidR="0043046A" w:rsidRPr="00836E30" w:rsidRDefault="0043046A" w:rsidP="003D698F">
            <w:pPr>
              <w:pStyle w:val="TAL"/>
              <w:rPr>
                <w:sz w:val="16"/>
              </w:rPr>
            </w:pPr>
            <w:r>
              <w:rPr>
                <w:sz w:val="16"/>
              </w:rPr>
              <w:t>Revised WID on CT aspects of Ranging_SL</w:t>
            </w:r>
          </w:p>
        </w:tc>
        <w:tc>
          <w:tcPr>
            <w:tcW w:w="1768" w:type="dxa"/>
          </w:tcPr>
          <w:p w14:paraId="60925EA0" w14:textId="77777777" w:rsidR="0043046A" w:rsidRPr="00836E30" w:rsidRDefault="0043046A" w:rsidP="003D698F">
            <w:pPr>
              <w:pStyle w:val="TAL"/>
              <w:rPr>
                <w:sz w:val="16"/>
              </w:rPr>
            </w:pPr>
            <w:r>
              <w:rPr>
                <w:sz w:val="16"/>
              </w:rPr>
              <w:t>Xiaomi</w:t>
            </w:r>
          </w:p>
        </w:tc>
        <w:tc>
          <w:tcPr>
            <w:tcW w:w="0" w:type="auto"/>
          </w:tcPr>
          <w:p w14:paraId="6A450713" w14:textId="77777777" w:rsidR="0043046A" w:rsidRPr="00836E30" w:rsidRDefault="0043046A" w:rsidP="003D698F">
            <w:pPr>
              <w:pStyle w:val="TAL"/>
              <w:rPr>
                <w:sz w:val="16"/>
              </w:rPr>
            </w:pPr>
            <w:r>
              <w:rPr>
                <w:sz w:val="16"/>
              </w:rPr>
              <w:t>revised</w:t>
            </w:r>
          </w:p>
        </w:tc>
        <w:tc>
          <w:tcPr>
            <w:tcW w:w="1007" w:type="dxa"/>
          </w:tcPr>
          <w:p w14:paraId="752D53C4" w14:textId="77777777" w:rsidR="0043046A" w:rsidRPr="00836E30" w:rsidRDefault="0043046A" w:rsidP="003D698F">
            <w:pPr>
              <w:pStyle w:val="TAL"/>
              <w:rPr>
                <w:sz w:val="16"/>
              </w:rPr>
            </w:pPr>
          </w:p>
        </w:tc>
        <w:tc>
          <w:tcPr>
            <w:tcW w:w="1017" w:type="dxa"/>
          </w:tcPr>
          <w:p w14:paraId="66F38DAC" w14:textId="77777777" w:rsidR="0043046A" w:rsidRPr="00836E30" w:rsidRDefault="0043046A" w:rsidP="003D698F">
            <w:pPr>
              <w:pStyle w:val="TAL"/>
              <w:rPr>
                <w:sz w:val="16"/>
              </w:rPr>
            </w:pPr>
            <w:r>
              <w:rPr>
                <w:sz w:val="16"/>
              </w:rPr>
              <w:t>C1-237701</w:t>
            </w:r>
          </w:p>
        </w:tc>
      </w:tr>
      <w:tr w:rsidR="0043046A" w14:paraId="78973B45" w14:textId="77777777" w:rsidTr="003D698F">
        <w:tc>
          <w:tcPr>
            <w:tcW w:w="0" w:type="auto"/>
          </w:tcPr>
          <w:p w14:paraId="0D89FBEE" w14:textId="77777777" w:rsidR="0043046A" w:rsidRPr="00836E30" w:rsidRDefault="0043046A" w:rsidP="003D698F">
            <w:pPr>
              <w:pStyle w:val="TAL"/>
              <w:rPr>
                <w:sz w:val="16"/>
              </w:rPr>
            </w:pPr>
            <w:r>
              <w:rPr>
                <w:sz w:val="16"/>
              </w:rPr>
              <w:t>C1-237530</w:t>
            </w:r>
          </w:p>
        </w:tc>
        <w:tc>
          <w:tcPr>
            <w:tcW w:w="5370" w:type="dxa"/>
          </w:tcPr>
          <w:p w14:paraId="01927F4E" w14:textId="77777777" w:rsidR="0043046A" w:rsidRPr="00836E30" w:rsidRDefault="0043046A" w:rsidP="003D698F">
            <w:pPr>
              <w:pStyle w:val="TAL"/>
              <w:rPr>
                <w:sz w:val="16"/>
              </w:rPr>
            </w:pPr>
            <w:r>
              <w:rPr>
                <w:sz w:val="16"/>
              </w:rPr>
              <w:t>Ranging_SL work plan</w:t>
            </w:r>
          </w:p>
        </w:tc>
        <w:tc>
          <w:tcPr>
            <w:tcW w:w="1768" w:type="dxa"/>
          </w:tcPr>
          <w:p w14:paraId="6C2A7C65" w14:textId="77777777" w:rsidR="0043046A" w:rsidRPr="00836E30" w:rsidRDefault="0043046A" w:rsidP="003D698F">
            <w:pPr>
              <w:pStyle w:val="TAL"/>
              <w:rPr>
                <w:sz w:val="16"/>
              </w:rPr>
            </w:pPr>
            <w:r>
              <w:rPr>
                <w:sz w:val="16"/>
              </w:rPr>
              <w:t>Xiaomi</w:t>
            </w:r>
          </w:p>
        </w:tc>
        <w:tc>
          <w:tcPr>
            <w:tcW w:w="0" w:type="auto"/>
          </w:tcPr>
          <w:p w14:paraId="34F31D36" w14:textId="77777777" w:rsidR="0043046A" w:rsidRPr="00836E30" w:rsidRDefault="0043046A" w:rsidP="003D698F">
            <w:pPr>
              <w:pStyle w:val="TAL"/>
              <w:rPr>
                <w:sz w:val="16"/>
              </w:rPr>
            </w:pPr>
            <w:r>
              <w:rPr>
                <w:sz w:val="16"/>
              </w:rPr>
              <w:t>noted</w:t>
            </w:r>
          </w:p>
        </w:tc>
        <w:tc>
          <w:tcPr>
            <w:tcW w:w="1007" w:type="dxa"/>
          </w:tcPr>
          <w:p w14:paraId="6DB482FF" w14:textId="77777777" w:rsidR="0043046A" w:rsidRPr="00836E30" w:rsidRDefault="0043046A" w:rsidP="003D698F">
            <w:pPr>
              <w:pStyle w:val="TAL"/>
              <w:rPr>
                <w:sz w:val="16"/>
              </w:rPr>
            </w:pPr>
          </w:p>
        </w:tc>
        <w:tc>
          <w:tcPr>
            <w:tcW w:w="1017" w:type="dxa"/>
          </w:tcPr>
          <w:p w14:paraId="41125D6F" w14:textId="77777777" w:rsidR="0043046A" w:rsidRPr="00836E30" w:rsidRDefault="0043046A" w:rsidP="003D698F">
            <w:pPr>
              <w:pStyle w:val="TAL"/>
              <w:rPr>
                <w:sz w:val="16"/>
              </w:rPr>
            </w:pPr>
          </w:p>
        </w:tc>
      </w:tr>
      <w:tr w:rsidR="0043046A" w14:paraId="18682BE4" w14:textId="77777777" w:rsidTr="003D698F">
        <w:tc>
          <w:tcPr>
            <w:tcW w:w="0" w:type="auto"/>
          </w:tcPr>
          <w:p w14:paraId="5CC9BF00" w14:textId="77777777" w:rsidR="0043046A" w:rsidRPr="00836E30" w:rsidRDefault="0043046A" w:rsidP="003D698F">
            <w:pPr>
              <w:pStyle w:val="TAL"/>
              <w:rPr>
                <w:sz w:val="16"/>
              </w:rPr>
            </w:pPr>
            <w:r>
              <w:rPr>
                <w:sz w:val="16"/>
              </w:rPr>
              <w:t>C1-237531</w:t>
            </w:r>
          </w:p>
        </w:tc>
        <w:tc>
          <w:tcPr>
            <w:tcW w:w="5370" w:type="dxa"/>
          </w:tcPr>
          <w:p w14:paraId="42B1436F" w14:textId="77777777" w:rsidR="0043046A" w:rsidRPr="00836E30" w:rsidRDefault="0043046A" w:rsidP="003D698F">
            <w:pPr>
              <w:pStyle w:val="TAL"/>
              <w:rPr>
                <w:sz w:val="16"/>
              </w:rPr>
            </w:pPr>
            <w:r>
              <w:rPr>
                <w:sz w:val="16"/>
              </w:rPr>
              <w:t>draft LS on key and security materials used for Ranging_SL</w:t>
            </w:r>
          </w:p>
        </w:tc>
        <w:tc>
          <w:tcPr>
            <w:tcW w:w="1768" w:type="dxa"/>
          </w:tcPr>
          <w:p w14:paraId="2574CA66" w14:textId="77777777" w:rsidR="0043046A" w:rsidRPr="00836E30" w:rsidRDefault="0043046A" w:rsidP="003D698F">
            <w:pPr>
              <w:pStyle w:val="TAL"/>
              <w:rPr>
                <w:sz w:val="16"/>
              </w:rPr>
            </w:pPr>
            <w:r>
              <w:rPr>
                <w:sz w:val="16"/>
              </w:rPr>
              <w:t>Xiaomi</w:t>
            </w:r>
          </w:p>
        </w:tc>
        <w:tc>
          <w:tcPr>
            <w:tcW w:w="0" w:type="auto"/>
          </w:tcPr>
          <w:p w14:paraId="0C857310" w14:textId="77777777" w:rsidR="0043046A" w:rsidRPr="00836E30" w:rsidRDefault="0043046A" w:rsidP="003D698F">
            <w:pPr>
              <w:pStyle w:val="TAL"/>
              <w:rPr>
                <w:sz w:val="16"/>
              </w:rPr>
            </w:pPr>
            <w:r>
              <w:rPr>
                <w:sz w:val="16"/>
              </w:rPr>
              <w:t>revised</w:t>
            </w:r>
          </w:p>
        </w:tc>
        <w:tc>
          <w:tcPr>
            <w:tcW w:w="1007" w:type="dxa"/>
          </w:tcPr>
          <w:p w14:paraId="769BF5A4" w14:textId="77777777" w:rsidR="0043046A" w:rsidRPr="00836E30" w:rsidRDefault="0043046A" w:rsidP="003D698F">
            <w:pPr>
              <w:pStyle w:val="TAL"/>
              <w:rPr>
                <w:sz w:val="16"/>
              </w:rPr>
            </w:pPr>
          </w:p>
        </w:tc>
        <w:tc>
          <w:tcPr>
            <w:tcW w:w="1017" w:type="dxa"/>
          </w:tcPr>
          <w:p w14:paraId="582B83B2" w14:textId="77777777" w:rsidR="0043046A" w:rsidRPr="00836E30" w:rsidRDefault="0043046A" w:rsidP="003D698F">
            <w:pPr>
              <w:pStyle w:val="TAL"/>
              <w:rPr>
                <w:sz w:val="16"/>
              </w:rPr>
            </w:pPr>
            <w:r>
              <w:rPr>
                <w:sz w:val="16"/>
              </w:rPr>
              <w:t>C1-237899</w:t>
            </w:r>
          </w:p>
        </w:tc>
      </w:tr>
      <w:tr w:rsidR="0043046A" w14:paraId="377AD08A" w14:textId="77777777" w:rsidTr="003D698F">
        <w:tc>
          <w:tcPr>
            <w:tcW w:w="0" w:type="auto"/>
          </w:tcPr>
          <w:p w14:paraId="6F6896B4" w14:textId="77777777" w:rsidR="0043046A" w:rsidRPr="00836E30" w:rsidRDefault="0043046A" w:rsidP="003D698F">
            <w:pPr>
              <w:pStyle w:val="TAL"/>
              <w:rPr>
                <w:sz w:val="16"/>
              </w:rPr>
            </w:pPr>
            <w:r>
              <w:rPr>
                <w:sz w:val="16"/>
              </w:rPr>
              <w:t>C1-237532</w:t>
            </w:r>
          </w:p>
        </w:tc>
        <w:tc>
          <w:tcPr>
            <w:tcW w:w="5370" w:type="dxa"/>
          </w:tcPr>
          <w:p w14:paraId="1A6A5F2B" w14:textId="77777777" w:rsidR="0043046A" w:rsidRPr="00836E30" w:rsidRDefault="0043046A" w:rsidP="003D698F">
            <w:pPr>
              <w:pStyle w:val="TAL"/>
              <w:rPr>
                <w:sz w:val="16"/>
              </w:rPr>
            </w:pPr>
            <w:r>
              <w:rPr>
                <w:sz w:val="16"/>
              </w:rPr>
              <w:t xml:space="preserve">General description on security for ranging and </w:t>
            </w:r>
            <w:proofErr w:type="spellStart"/>
            <w:r>
              <w:rPr>
                <w:sz w:val="16"/>
              </w:rPr>
              <w:t>sidelink</w:t>
            </w:r>
            <w:proofErr w:type="spellEnd"/>
            <w:r>
              <w:rPr>
                <w:sz w:val="16"/>
              </w:rPr>
              <w:t xml:space="preserve"> positioning</w:t>
            </w:r>
          </w:p>
        </w:tc>
        <w:tc>
          <w:tcPr>
            <w:tcW w:w="1768" w:type="dxa"/>
          </w:tcPr>
          <w:p w14:paraId="7DD1BE1F" w14:textId="77777777" w:rsidR="0043046A" w:rsidRPr="00836E30" w:rsidRDefault="0043046A" w:rsidP="003D698F">
            <w:pPr>
              <w:pStyle w:val="TAL"/>
              <w:rPr>
                <w:sz w:val="16"/>
              </w:rPr>
            </w:pPr>
            <w:r>
              <w:rPr>
                <w:sz w:val="16"/>
              </w:rPr>
              <w:t>Xiaomi</w:t>
            </w:r>
          </w:p>
        </w:tc>
        <w:tc>
          <w:tcPr>
            <w:tcW w:w="0" w:type="auto"/>
          </w:tcPr>
          <w:p w14:paraId="7277B2BB" w14:textId="77777777" w:rsidR="0043046A" w:rsidRPr="00836E30" w:rsidRDefault="0043046A" w:rsidP="003D698F">
            <w:pPr>
              <w:pStyle w:val="TAL"/>
              <w:rPr>
                <w:sz w:val="16"/>
              </w:rPr>
            </w:pPr>
            <w:r>
              <w:rPr>
                <w:sz w:val="16"/>
              </w:rPr>
              <w:t>revised</w:t>
            </w:r>
          </w:p>
        </w:tc>
        <w:tc>
          <w:tcPr>
            <w:tcW w:w="1007" w:type="dxa"/>
          </w:tcPr>
          <w:p w14:paraId="7510995B" w14:textId="77777777" w:rsidR="0043046A" w:rsidRPr="00836E30" w:rsidRDefault="0043046A" w:rsidP="003D698F">
            <w:pPr>
              <w:pStyle w:val="TAL"/>
              <w:rPr>
                <w:sz w:val="16"/>
              </w:rPr>
            </w:pPr>
          </w:p>
        </w:tc>
        <w:tc>
          <w:tcPr>
            <w:tcW w:w="1017" w:type="dxa"/>
          </w:tcPr>
          <w:p w14:paraId="18D827C8" w14:textId="77777777" w:rsidR="0043046A" w:rsidRPr="00836E30" w:rsidRDefault="0043046A" w:rsidP="003D698F">
            <w:pPr>
              <w:pStyle w:val="TAL"/>
              <w:rPr>
                <w:sz w:val="16"/>
              </w:rPr>
            </w:pPr>
            <w:r>
              <w:rPr>
                <w:sz w:val="16"/>
              </w:rPr>
              <w:t>C1-238147</w:t>
            </w:r>
          </w:p>
        </w:tc>
      </w:tr>
      <w:tr w:rsidR="0043046A" w14:paraId="0BA4B756" w14:textId="77777777" w:rsidTr="003D698F">
        <w:tc>
          <w:tcPr>
            <w:tcW w:w="0" w:type="auto"/>
          </w:tcPr>
          <w:p w14:paraId="7D9F1067" w14:textId="77777777" w:rsidR="0043046A" w:rsidRPr="00836E30" w:rsidRDefault="0043046A" w:rsidP="003D698F">
            <w:pPr>
              <w:pStyle w:val="TAL"/>
              <w:rPr>
                <w:sz w:val="16"/>
              </w:rPr>
            </w:pPr>
            <w:r>
              <w:rPr>
                <w:sz w:val="16"/>
              </w:rPr>
              <w:t>C1-237533</w:t>
            </w:r>
          </w:p>
        </w:tc>
        <w:tc>
          <w:tcPr>
            <w:tcW w:w="5370" w:type="dxa"/>
          </w:tcPr>
          <w:p w14:paraId="5A452A31" w14:textId="77777777" w:rsidR="0043046A" w:rsidRPr="00836E30" w:rsidRDefault="0043046A" w:rsidP="003D698F">
            <w:pPr>
              <w:pStyle w:val="TAL"/>
              <w:rPr>
                <w:sz w:val="16"/>
              </w:rPr>
            </w:pPr>
            <w:r>
              <w:rPr>
                <w:sz w:val="16"/>
              </w:rPr>
              <w:t xml:space="preserve">Security for unicast direct communication over RSPP between the </w:t>
            </w:r>
            <w:proofErr w:type="spellStart"/>
            <w:r>
              <w:rPr>
                <w:sz w:val="16"/>
              </w:rPr>
              <w:t>Ues</w:t>
            </w:r>
            <w:proofErr w:type="spellEnd"/>
          </w:p>
        </w:tc>
        <w:tc>
          <w:tcPr>
            <w:tcW w:w="1768" w:type="dxa"/>
          </w:tcPr>
          <w:p w14:paraId="2A706D7F" w14:textId="77777777" w:rsidR="0043046A" w:rsidRPr="00836E30" w:rsidRDefault="0043046A" w:rsidP="003D698F">
            <w:pPr>
              <w:pStyle w:val="TAL"/>
              <w:rPr>
                <w:sz w:val="16"/>
              </w:rPr>
            </w:pPr>
            <w:r>
              <w:rPr>
                <w:sz w:val="16"/>
              </w:rPr>
              <w:t>Xiaomi</w:t>
            </w:r>
          </w:p>
        </w:tc>
        <w:tc>
          <w:tcPr>
            <w:tcW w:w="0" w:type="auto"/>
          </w:tcPr>
          <w:p w14:paraId="362576DB" w14:textId="77777777" w:rsidR="0043046A" w:rsidRPr="00836E30" w:rsidRDefault="0043046A" w:rsidP="003D698F">
            <w:pPr>
              <w:pStyle w:val="TAL"/>
              <w:rPr>
                <w:sz w:val="16"/>
              </w:rPr>
            </w:pPr>
            <w:r>
              <w:rPr>
                <w:sz w:val="16"/>
              </w:rPr>
              <w:t>revised</w:t>
            </w:r>
          </w:p>
        </w:tc>
        <w:tc>
          <w:tcPr>
            <w:tcW w:w="1007" w:type="dxa"/>
          </w:tcPr>
          <w:p w14:paraId="564D819B" w14:textId="77777777" w:rsidR="0043046A" w:rsidRPr="00836E30" w:rsidRDefault="0043046A" w:rsidP="003D698F">
            <w:pPr>
              <w:pStyle w:val="TAL"/>
              <w:rPr>
                <w:sz w:val="16"/>
              </w:rPr>
            </w:pPr>
          </w:p>
        </w:tc>
        <w:tc>
          <w:tcPr>
            <w:tcW w:w="1017" w:type="dxa"/>
          </w:tcPr>
          <w:p w14:paraId="7671ED2C" w14:textId="77777777" w:rsidR="0043046A" w:rsidRPr="00836E30" w:rsidRDefault="0043046A" w:rsidP="003D698F">
            <w:pPr>
              <w:pStyle w:val="TAL"/>
              <w:rPr>
                <w:sz w:val="16"/>
              </w:rPr>
            </w:pPr>
            <w:r>
              <w:rPr>
                <w:sz w:val="16"/>
              </w:rPr>
              <w:t>C1-238148</w:t>
            </w:r>
          </w:p>
        </w:tc>
      </w:tr>
      <w:tr w:rsidR="0043046A" w14:paraId="72AD2290" w14:textId="77777777" w:rsidTr="003D698F">
        <w:tc>
          <w:tcPr>
            <w:tcW w:w="0" w:type="auto"/>
          </w:tcPr>
          <w:p w14:paraId="491A0594" w14:textId="77777777" w:rsidR="0043046A" w:rsidRPr="00836E30" w:rsidRDefault="0043046A" w:rsidP="003D698F">
            <w:pPr>
              <w:pStyle w:val="TAL"/>
              <w:rPr>
                <w:sz w:val="16"/>
              </w:rPr>
            </w:pPr>
            <w:r>
              <w:rPr>
                <w:sz w:val="16"/>
              </w:rPr>
              <w:t>C1-237534</w:t>
            </w:r>
          </w:p>
        </w:tc>
        <w:tc>
          <w:tcPr>
            <w:tcW w:w="5370" w:type="dxa"/>
          </w:tcPr>
          <w:p w14:paraId="0654E678" w14:textId="77777777" w:rsidR="0043046A" w:rsidRPr="00836E30" w:rsidRDefault="0043046A" w:rsidP="003D698F">
            <w:pPr>
              <w:pStyle w:val="TAL"/>
              <w:rPr>
                <w:sz w:val="16"/>
              </w:rPr>
            </w:pPr>
            <w:r>
              <w:rPr>
                <w:sz w:val="16"/>
              </w:rPr>
              <w:t>Handling of unknown, unforeseen, and erroneous PC5 signalling protocol data</w:t>
            </w:r>
          </w:p>
        </w:tc>
        <w:tc>
          <w:tcPr>
            <w:tcW w:w="1768" w:type="dxa"/>
          </w:tcPr>
          <w:p w14:paraId="021A4C0F" w14:textId="77777777" w:rsidR="0043046A" w:rsidRPr="00836E30" w:rsidRDefault="0043046A" w:rsidP="003D698F">
            <w:pPr>
              <w:pStyle w:val="TAL"/>
              <w:rPr>
                <w:sz w:val="16"/>
              </w:rPr>
            </w:pPr>
            <w:r>
              <w:rPr>
                <w:sz w:val="16"/>
              </w:rPr>
              <w:t>Xiaomi</w:t>
            </w:r>
          </w:p>
        </w:tc>
        <w:tc>
          <w:tcPr>
            <w:tcW w:w="0" w:type="auto"/>
          </w:tcPr>
          <w:p w14:paraId="45E49358" w14:textId="77777777" w:rsidR="0043046A" w:rsidRPr="00836E30" w:rsidRDefault="0043046A" w:rsidP="003D698F">
            <w:pPr>
              <w:pStyle w:val="TAL"/>
              <w:rPr>
                <w:sz w:val="16"/>
              </w:rPr>
            </w:pPr>
            <w:r>
              <w:rPr>
                <w:sz w:val="16"/>
              </w:rPr>
              <w:t>revised</w:t>
            </w:r>
          </w:p>
        </w:tc>
        <w:tc>
          <w:tcPr>
            <w:tcW w:w="1007" w:type="dxa"/>
          </w:tcPr>
          <w:p w14:paraId="6CF58424" w14:textId="77777777" w:rsidR="0043046A" w:rsidRPr="00836E30" w:rsidRDefault="0043046A" w:rsidP="003D698F">
            <w:pPr>
              <w:pStyle w:val="TAL"/>
              <w:rPr>
                <w:sz w:val="16"/>
              </w:rPr>
            </w:pPr>
          </w:p>
        </w:tc>
        <w:tc>
          <w:tcPr>
            <w:tcW w:w="1017" w:type="dxa"/>
          </w:tcPr>
          <w:p w14:paraId="21DB3C83" w14:textId="77777777" w:rsidR="0043046A" w:rsidRPr="00836E30" w:rsidRDefault="0043046A" w:rsidP="003D698F">
            <w:pPr>
              <w:pStyle w:val="TAL"/>
              <w:rPr>
                <w:sz w:val="16"/>
              </w:rPr>
            </w:pPr>
            <w:r>
              <w:rPr>
                <w:sz w:val="16"/>
              </w:rPr>
              <w:t>C1-238149</w:t>
            </w:r>
          </w:p>
        </w:tc>
      </w:tr>
      <w:tr w:rsidR="0043046A" w14:paraId="657F0271" w14:textId="77777777" w:rsidTr="003D698F">
        <w:tc>
          <w:tcPr>
            <w:tcW w:w="0" w:type="auto"/>
          </w:tcPr>
          <w:p w14:paraId="7713D842" w14:textId="77777777" w:rsidR="0043046A" w:rsidRPr="00836E30" w:rsidRDefault="0043046A" w:rsidP="003D698F">
            <w:pPr>
              <w:pStyle w:val="TAL"/>
              <w:rPr>
                <w:sz w:val="16"/>
              </w:rPr>
            </w:pPr>
            <w:r>
              <w:rPr>
                <w:sz w:val="16"/>
              </w:rPr>
              <w:t>C1-237535</w:t>
            </w:r>
          </w:p>
        </w:tc>
        <w:tc>
          <w:tcPr>
            <w:tcW w:w="5370" w:type="dxa"/>
          </w:tcPr>
          <w:p w14:paraId="4F5C562F" w14:textId="77777777" w:rsidR="0043046A" w:rsidRPr="00836E30" w:rsidRDefault="0043046A" w:rsidP="003D698F">
            <w:pPr>
              <w:pStyle w:val="TAL"/>
              <w:rPr>
                <w:sz w:val="16"/>
              </w:rPr>
            </w:pPr>
            <w:r>
              <w:rPr>
                <w:sz w:val="16"/>
              </w:rPr>
              <w:t xml:space="preserve">Mobile </w:t>
            </w:r>
            <w:proofErr w:type="spellStart"/>
            <w:r>
              <w:rPr>
                <w:sz w:val="16"/>
              </w:rPr>
              <w:t>Originiated</w:t>
            </w:r>
            <w:proofErr w:type="spellEnd"/>
            <w:r>
              <w:rPr>
                <w:sz w:val="16"/>
              </w:rPr>
              <w:t xml:space="preserve"> Location Request for Ranging_SL</w:t>
            </w:r>
          </w:p>
        </w:tc>
        <w:tc>
          <w:tcPr>
            <w:tcW w:w="1768" w:type="dxa"/>
          </w:tcPr>
          <w:p w14:paraId="24632CCE" w14:textId="77777777" w:rsidR="0043046A" w:rsidRPr="00836E30" w:rsidRDefault="0043046A" w:rsidP="003D698F">
            <w:pPr>
              <w:pStyle w:val="TAL"/>
              <w:rPr>
                <w:sz w:val="16"/>
              </w:rPr>
            </w:pPr>
            <w:r>
              <w:rPr>
                <w:sz w:val="16"/>
              </w:rPr>
              <w:t>Xiaomi</w:t>
            </w:r>
          </w:p>
        </w:tc>
        <w:tc>
          <w:tcPr>
            <w:tcW w:w="0" w:type="auto"/>
          </w:tcPr>
          <w:p w14:paraId="0BBAAB9D" w14:textId="77777777" w:rsidR="0043046A" w:rsidRPr="00836E30" w:rsidRDefault="0043046A" w:rsidP="003D698F">
            <w:pPr>
              <w:pStyle w:val="TAL"/>
              <w:rPr>
                <w:sz w:val="16"/>
              </w:rPr>
            </w:pPr>
            <w:r>
              <w:rPr>
                <w:sz w:val="16"/>
              </w:rPr>
              <w:t>withdrawn</w:t>
            </w:r>
          </w:p>
        </w:tc>
        <w:tc>
          <w:tcPr>
            <w:tcW w:w="1007" w:type="dxa"/>
          </w:tcPr>
          <w:p w14:paraId="1356522C" w14:textId="77777777" w:rsidR="0043046A" w:rsidRPr="00836E30" w:rsidRDefault="0043046A" w:rsidP="003D698F">
            <w:pPr>
              <w:pStyle w:val="TAL"/>
              <w:rPr>
                <w:sz w:val="16"/>
              </w:rPr>
            </w:pPr>
            <w:r>
              <w:rPr>
                <w:sz w:val="16"/>
              </w:rPr>
              <w:t>C1-235794</w:t>
            </w:r>
          </w:p>
        </w:tc>
        <w:tc>
          <w:tcPr>
            <w:tcW w:w="1017" w:type="dxa"/>
          </w:tcPr>
          <w:p w14:paraId="719B14EF" w14:textId="77777777" w:rsidR="0043046A" w:rsidRPr="00836E30" w:rsidRDefault="0043046A" w:rsidP="003D698F">
            <w:pPr>
              <w:pStyle w:val="TAL"/>
              <w:rPr>
                <w:sz w:val="16"/>
              </w:rPr>
            </w:pPr>
          </w:p>
        </w:tc>
      </w:tr>
      <w:tr w:rsidR="0043046A" w14:paraId="4B3F6235" w14:textId="77777777" w:rsidTr="003D698F">
        <w:tc>
          <w:tcPr>
            <w:tcW w:w="0" w:type="auto"/>
          </w:tcPr>
          <w:p w14:paraId="548D9F5D" w14:textId="77777777" w:rsidR="0043046A" w:rsidRPr="00836E30" w:rsidRDefault="0043046A" w:rsidP="003D698F">
            <w:pPr>
              <w:pStyle w:val="TAL"/>
              <w:rPr>
                <w:sz w:val="16"/>
              </w:rPr>
            </w:pPr>
            <w:r>
              <w:rPr>
                <w:sz w:val="16"/>
              </w:rPr>
              <w:t>C1-237536</w:t>
            </w:r>
          </w:p>
        </w:tc>
        <w:tc>
          <w:tcPr>
            <w:tcW w:w="5370" w:type="dxa"/>
          </w:tcPr>
          <w:p w14:paraId="5827855B" w14:textId="77777777" w:rsidR="0043046A" w:rsidRPr="00836E30" w:rsidRDefault="0043046A" w:rsidP="003D698F">
            <w:pPr>
              <w:pStyle w:val="TAL"/>
              <w:rPr>
                <w:sz w:val="16"/>
              </w:rPr>
            </w:pPr>
            <w:r>
              <w:rPr>
                <w:sz w:val="16"/>
              </w:rPr>
              <w:t xml:space="preserve">5G </w:t>
            </w:r>
            <w:proofErr w:type="spellStart"/>
            <w:r>
              <w:rPr>
                <w:sz w:val="16"/>
              </w:rPr>
              <w:t>ProSe</w:t>
            </w:r>
            <w:proofErr w:type="spellEnd"/>
            <w:r>
              <w:rPr>
                <w:sz w:val="16"/>
              </w:rPr>
              <w:t xml:space="preserve"> UE-to-UE relay direct link security establishment procedure</w:t>
            </w:r>
          </w:p>
        </w:tc>
        <w:tc>
          <w:tcPr>
            <w:tcW w:w="1768" w:type="dxa"/>
          </w:tcPr>
          <w:p w14:paraId="7F33D457" w14:textId="77777777" w:rsidR="0043046A" w:rsidRPr="00836E30" w:rsidRDefault="0043046A" w:rsidP="003D698F">
            <w:pPr>
              <w:pStyle w:val="TAL"/>
              <w:rPr>
                <w:sz w:val="16"/>
              </w:rPr>
            </w:pPr>
            <w:r>
              <w:rPr>
                <w:sz w:val="16"/>
              </w:rPr>
              <w:t>Xiaomi</w:t>
            </w:r>
          </w:p>
        </w:tc>
        <w:tc>
          <w:tcPr>
            <w:tcW w:w="0" w:type="auto"/>
          </w:tcPr>
          <w:p w14:paraId="0265F71C" w14:textId="77777777" w:rsidR="0043046A" w:rsidRPr="00836E30" w:rsidRDefault="0043046A" w:rsidP="003D698F">
            <w:pPr>
              <w:pStyle w:val="TAL"/>
              <w:rPr>
                <w:sz w:val="16"/>
              </w:rPr>
            </w:pPr>
            <w:r>
              <w:rPr>
                <w:sz w:val="16"/>
              </w:rPr>
              <w:t>revised</w:t>
            </w:r>
          </w:p>
        </w:tc>
        <w:tc>
          <w:tcPr>
            <w:tcW w:w="1007" w:type="dxa"/>
          </w:tcPr>
          <w:p w14:paraId="1CC5970F" w14:textId="77777777" w:rsidR="0043046A" w:rsidRPr="00836E30" w:rsidRDefault="0043046A" w:rsidP="003D698F">
            <w:pPr>
              <w:pStyle w:val="TAL"/>
              <w:rPr>
                <w:sz w:val="16"/>
              </w:rPr>
            </w:pPr>
          </w:p>
        </w:tc>
        <w:tc>
          <w:tcPr>
            <w:tcW w:w="1017" w:type="dxa"/>
          </w:tcPr>
          <w:p w14:paraId="6340E288" w14:textId="77777777" w:rsidR="0043046A" w:rsidRPr="00836E30" w:rsidRDefault="0043046A" w:rsidP="003D698F">
            <w:pPr>
              <w:pStyle w:val="TAL"/>
              <w:rPr>
                <w:sz w:val="16"/>
              </w:rPr>
            </w:pPr>
            <w:r>
              <w:rPr>
                <w:sz w:val="16"/>
              </w:rPr>
              <w:t>C1-238124</w:t>
            </w:r>
          </w:p>
        </w:tc>
      </w:tr>
      <w:tr w:rsidR="0043046A" w14:paraId="01887846" w14:textId="77777777" w:rsidTr="003D698F">
        <w:tc>
          <w:tcPr>
            <w:tcW w:w="0" w:type="auto"/>
          </w:tcPr>
          <w:p w14:paraId="59A76D2F" w14:textId="77777777" w:rsidR="0043046A" w:rsidRPr="00836E30" w:rsidRDefault="0043046A" w:rsidP="003D698F">
            <w:pPr>
              <w:pStyle w:val="TAL"/>
              <w:rPr>
                <w:sz w:val="16"/>
              </w:rPr>
            </w:pPr>
            <w:r>
              <w:rPr>
                <w:sz w:val="16"/>
              </w:rPr>
              <w:t>C1-237537</w:t>
            </w:r>
          </w:p>
        </w:tc>
        <w:tc>
          <w:tcPr>
            <w:tcW w:w="5370" w:type="dxa"/>
          </w:tcPr>
          <w:p w14:paraId="07148D6D" w14:textId="77777777" w:rsidR="0043046A" w:rsidRPr="00836E30" w:rsidRDefault="0043046A" w:rsidP="003D698F">
            <w:pPr>
              <w:pStyle w:val="TAL"/>
              <w:rPr>
                <w:sz w:val="16"/>
              </w:rPr>
            </w:pPr>
            <w:r>
              <w:rPr>
                <w:sz w:val="16"/>
              </w:rPr>
              <w:t xml:space="preserve">5G PKMF address request for 5G </w:t>
            </w:r>
            <w:proofErr w:type="spellStart"/>
            <w:r>
              <w:rPr>
                <w:sz w:val="16"/>
              </w:rPr>
              <w:t>ProSe</w:t>
            </w:r>
            <w:proofErr w:type="spellEnd"/>
            <w:r>
              <w:rPr>
                <w:sz w:val="16"/>
              </w:rPr>
              <w:t xml:space="preserve"> UE-to-UE relay</w:t>
            </w:r>
          </w:p>
        </w:tc>
        <w:tc>
          <w:tcPr>
            <w:tcW w:w="1768" w:type="dxa"/>
          </w:tcPr>
          <w:p w14:paraId="3A8250E9" w14:textId="77777777" w:rsidR="0043046A" w:rsidRPr="00836E30" w:rsidRDefault="0043046A" w:rsidP="003D698F">
            <w:pPr>
              <w:pStyle w:val="TAL"/>
              <w:rPr>
                <w:sz w:val="16"/>
              </w:rPr>
            </w:pPr>
            <w:r>
              <w:rPr>
                <w:sz w:val="16"/>
              </w:rPr>
              <w:t>Xiaomi</w:t>
            </w:r>
          </w:p>
        </w:tc>
        <w:tc>
          <w:tcPr>
            <w:tcW w:w="0" w:type="auto"/>
          </w:tcPr>
          <w:p w14:paraId="3466CAF8" w14:textId="77777777" w:rsidR="0043046A" w:rsidRPr="00836E30" w:rsidRDefault="0043046A" w:rsidP="003D698F">
            <w:pPr>
              <w:pStyle w:val="TAL"/>
              <w:rPr>
                <w:sz w:val="16"/>
              </w:rPr>
            </w:pPr>
            <w:r>
              <w:rPr>
                <w:sz w:val="16"/>
              </w:rPr>
              <w:t>merged</w:t>
            </w:r>
          </w:p>
        </w:tc>
        <w:tc>
          <w:tcPr>
            <w:tcW w:w="1007" w:type="dxa"/>
          </w:tcPr>
          <w:p w14:paraId="66855B24" w14:textId="77777777" w:rsidR="0043046A" w:rsidRPr="00836E30" w:rsidRDefault="0043046A" w:rsidP="003D698F">
            <w:pPr>
              <w:pStyle w:val="TAL"/>
              <w:rPr>
                <w:sz w:val="16"/>
              </w:rPr>
            </w:pPr>
          </w:p>
        </w:tc>
        <w:tc>
          <w:tcPr>
            <w:tcW w:w="1017" w:type="dxa"/>
          </w:tcPr>
          <w:p w14:paraId="2506661F" w14:textId="77777777" w:rsidR="0043046A" w:rsidRPr="00836E30" w:rsidRDefault="0043046A" w:rsidP="003D698F">
            <w:pPr>
              <w:pStyle w:val="TAL"/>
              <w:rPr>
                <w:sz w:val="16"/>
              </w:rPr>
            </w:pPr>
          </w:p>
        </w:tc>
      </w:tr>
      <w:tr w:rsidR="0043046A" w14:paraId="550B641C" w14:textId="77777777" w:rsidTr="003D698F">
        <w:tc>
          <w:tcPr>
            <w:tcW w:w="0" w:type="auto"/>
          </w:tcPr>
          <w:p w14:paraId="6B7AD411" w14:textId="77777777" w:rsidR="0043046A" w:rsidRPr="00836E30" w:rsidRDefault="0043046A" w:rsidP="003D698F">
            <w:pPr>
              <w:pStyle w:val="TAL"/>
              <w:rPr>
                <w:sz w:val="16"/>
              </w:rPr>
            </w:pPr>
            <w:r>
              <w:rPr>
                <w:sz w:val="16"/>
              </w:rPr>
              <w:t>C1-237538</w:t>
            </w:r>
          </w:p>
        </w:tc>
        <w:tc>
          <w:tcPr>
            <w:tcW w:w="5370" w:type="dxa"/>
          </w:tcPr>
          <w:p w14:paraId="62268AAF" w14:textId="77777777" w:rsidR="0043046A" w:rsidRPr="00836E30" w:rsidRDefault="0043046A" w:rsidP="003D698F">
            <w:pPr>
              <w:pStyle w:val="TAL"/>
              <w:rPr>
                <w:sz w:val="16"/>
              </w:rPr>
            </w:pPr>
            <w:r>
              <w:rPr>
                <w:sz w:val="16"/>
              </w:rPr>
              <w:t xml:space="preserve">5G </w:t>
            </w:r>
            <w:proofErr w:type="spellStart"/>
            <w:r>
              <w:rPr>
                <w:sz w:val="16"/>
              </w:rPr>
              <w:t>ProSe</w:t>
            </w:r>
            <w:proofErr w:type="spellEnd"/>
            <w:r>
              <w:rPr>
                <w:sz w:val="16"/>
              </w:rPr>
              <w:t xml:space="preserve"> security parameters request procedure over PC8 interface</w:t>
            </w:r>
          </w:p>
        </w:tc>
        <w:tc>
          <w:tcPr>
            <w:tcW w:w="1768" w:type="dxa"/>
          </w:tcPr>
          <w:p w14:paraId="7BA34059" w14:textId="77777777" w:rsidR="0043046A" w:rsidRPr="00836E30" w:rsidRDefault="0043046A" w:rsidP="003D698F">
            <w:pPr>
              <w:pStyle w:val="TAL"/>
              <w:rPr>
                <w:sz w:val="16"/>
              </w:rPr>
            </w:pPr>
            <w:r>
              <w:rPr>
                <w:sz w:val="16"/>
              </w:rPr>
              <w:t>Xiaomi</w:t>
            </w:r>
          </w:p>
        </w:tc>
        <w:tc>
          <w:tcPr>
            <w:tcW w:w="0" w:type="auto"/>
          </w:tcPr>
          <w:p w14:paraId="40E8A24C" w14:textId="77777777" w:rsidR="0043046A" w:rsidRPr="00836E30" w:rsidRDefault="0043046A" w:rsidP="003D698F">
            <w:pPr>
              <w:pStyle w:val="TAL"/>
              <w:rPr>
                <w:sz w:val="16"/>
              </w:rPr>
            </w:pPr>
            <w:r>
              <w:rPr>
                <w:sz w:val="16"/>
              </w:rPr>
              <w:t>merged</w:t>
            </w:r>
          </w:p>
        </w:tc>
        <w:tc>
          <w:tcPr>
            <w:tcW w:w="1007" w:type="dxa"/>
          </w:tcPr>
          <w:p w14:paraId="37A72323" w14:textId="77777777" w:rsidR="0043046A" w:rsidRPr="00836E30" w:rsidRDefault="0043046A" w:rsidP="003D698F">
            <w:pPr>
              <w:pStyle w:val="TAL"/>
              <w:rPr>
                <w:sz w:val="16"/>
              </w:rPr>
            </w:pPr>
          </w:p>
        </w:tc>
        <w:tc>
          <w:tcPr>
            <w:tcW w:w="1017" w:type="dxa"/>
          </w:tcPr>
          <w:p w14:paraId="21FBD447" w14:textId="77777777" w:rsidR="0043046A" w:rsidRPr="00836E30" w:rsidRDefault="0043046A" w:rsidP="003D698F">
            <w:pPr>
              <w:pStyle w:val="TAL"/>
              <w:rPr>
                <w:sz w:val="16"/>
              </w:rPr>
            </w:pPr>
          </w:p>
        </w:tc>
      </w:tr>
      <w:tr w:rsidR="0043046A" w14:paraId="1DC2A9FF" w14:textId="77777777" w:rsidTr="003D698F">
        <w:tc>
          <w:tcPr>
            <w:tcW w:w="0" w:type="auto"/>
          </w:tcPr>
          <w:p w14:paraId="310C687B" w14:textId="77777777" w:rsidR="0043046A" w:rsidRPr="00836E30" w:rsidRDefault="0043046A" w:rsidP="003D698F">
            <w:pPr>
              <w:pStyle w:val="TAL"/>
              <w:rPr>
                <w:sz w:val="16"/>
              </w:rPr>
            </w:pPr>
            <w:r>
              <w:rPr>
                <w:sz w:val="16"/>
              </w:rPr>
              <w:t>C1-237539</w:t>
            </w:r>
          </w:p>
        </w:tc>
        <w:tc>
          <w:tcPr>
            <w:tcW w:w="5370" w:type="dxa"/>
          </w:tcPr>
          <w:p w14:paraId="4410F626" w14:textId="77777777" w:rsidR="0043046A" w:rsidRPr="00836E30" w:rsidRDefault="0043046A" w:rsidP="003D698F">
            <w:pPr>
              <w:pStyle w:val="TAL"/>
              <w:rPr>
                <w:sz w:val="16"/>
              </w:rPr>
            </w:pPr>
            <w:proofErr w:type="spellStart"/>
            <w:r>
              <w:rPr>
                <w:sz w:val="16"/>
              </w:rPr>
              <w:t>Updation</w:t>
            </w:r>
            <w:proofErr w:type="spellEnd"/>
            <w:r>
              <w:rPr>
                <w:sz w:val="16"/>
              </w:rPr>
              <w:t xml:space="preserve"> for the timer handling for unavailability period activation.</w:t>
            </w:r>
          </w:p>
        </w:tc>
        <w:tc>
          <w:tcPr>
            <w:tcW w:w="1768" w:type="dxa"/>
          </w:tcPr>
          <w:p w14:paraId="59BFE3DF"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3195DA93" w14:textId="77777777" w:rsidR="0043046A" w:rsidRPr="00836E30" w:rsidRDefault="0043046A" w:rsidP="003D698F">
            <w:pPr>
              <w:pStyle w:val="TAL"/>
              <w:rPr>
                <w:sz w:val="16"/>
              </w:rPr>
            </w:pPr>
            <w:r>
              <w:rPr>
                <w:sz w:val="16"/>
              </w:rPr>
              <w:t>revised</w:t>
            </w:r>
          </w:p>
        </w:tc>
        <w:tc>
          <w:tcPr>
            <w:tcW w:w="1007" w:type="dxa"/>
          </w:tcPr>
          <w:p w14:paraId="5CEEF6D8" w14:textId="77777777" w:rsidR="0043046A" w:rsidRPr="00836E30" w:rsidRDefault="0043046A" w:rsidP="003D698F">
            <w:pPr>
              <w:pStyle w:val="TAL"/>
              <w:rPr>
                <w:sz w:val="16"/>
              </w:rPr>
            </w:pPr>
          </w:p>
        </w:tc>
        <w:tc>
          <w:tcPr>
            <w:tcW w:w="1017" w:type="dxa"/>
          </w:tcPr>
          <w:p w14:paraId="56809435" w14:textId="77777777" w:rsidR="0043046A" w:rsidRPr="00836E30" w:rsidRDefault="0043046A" w:rsidP="003D698F">
            <w:pPr>
              <w:pStyle w:val="TAL"/>
              <w:rPr>
                <w:sz w:val="16"/>
              </w:rPr>
            </w:pPr>
            <w:r>
              <w:rPr>
                <w:sz w:val="16"/>
              </w:rPr>
              <w:t>C1-237743</w:t>
            </w:r>
          </w:p>
        </w:tc>
      </w:tr>
      <w:tr w:rsidR="0043046A" w14:paraId="7C09D1C4" w14:textId="77777777" w:rsidTr="003D698F">
        <w:tc>
          <w:tcPr>
            <w:tcW w:w="0" w:type="auto"/>
          </w:tcPr>
          <w:p w14:paraId="50004EF6" w14:textId="77777777" w:rsidR="0043046A" w:rsidRPr="00836E30" w:rsidRDefault="0043046A" w:rsidP="003D698F">
            <w:pPr>
              <w:pStyle w:val="TAL"/>
              <w:rPr>
                <w:sz w:val="16"/>
              </w:rPr>
            </w:pPr>
            <w:r>
              <w:rPr>
                <w:sz w:val="16"/>
              </w:rPr>
              <w:t>C1-237540</w:t>
            </w:r>
          </w:p>
        </w:tc>
        <w:tc>
          <w:tcPr>
            <w:tcW w:w="5370" w:type="dxa"/>
          </w:tcPr>
          <w:p w14:paraId="36E21D77" w14:textId="77777777" w:rsidR="0043046A" w:rsidRPr="00836E30" w:rsidRDefault="0043046A" w:rsidP="003D698F">
            <w:pPr>
              <w:pStyle w:val="TAL"/>
              <w:rPr>
                <w:sz w:val="16"/>
              </w:rPr>
            </w:pPr>
            <w:r>
              <w:rPr>
                <w:sz w:val="16"/>
              </w:rPr>
              <w:t xml:space="preserve">Mobile </w:t>
            </w:r>
            <w:proofErr w:type="spellStart"/>
            <w:r>
              <w:rPr>
                <w:sz w:val="16"/>
              </w:rPr>
              <w:t>Originiated</w:t>
            </w:r>
            <w:proofErr w:type="spellEnd"/>
            <w:r>
              <w:rPr>
                <w:sz w:val="16"/>
              </w:rPr>
              <w:t xml:space="preserve"> Location Request for Ranging_SL</w:t>
            </w:r>
          </w:p>
        </w:tc>
        <w:tc>
          <w:tcPr>
            <w:tcW w:w="1768" w:type="dxa"/>
          </w:tcPr>
          <w:p w14:paraId="1B913FDD" w14:textId="77777777" w:rsidR="0043046A" w:rsidRPr="00836E30" w:rsidRDefault="0043046A" w:rsidP="003D698F">
            <w:pPr>
              <w:pStyle w:val="TAL"/>
              <w:rPr>
                <w:sz w:val="16"/>
              </w:rPr>
            </w:pPr>
            <w:r>
              <w:rPr>
                <w:sz w:val="16"/>
              </w:rPr>
              <w:t>Beijing Xiaomi Software Tech</w:t>
            </w:r>
          </w:p>
        </w:tc>
        <w:tc>
          <w:tcPr>
            <w:tcW w:w="0" w:type="auto"/>
          </w:tcPr>
          <w:p w14:paraId="2E4BCEC3" w14:textId="77777777" w:rsidR="0043046A" w:rsidRPr="00836E30" w:rsidRDefault="0043046A" w:rsidP="003D698F">
            <w:pPr>
              <w:pStyle w:val="TAL"/>
              <w:rPr>
                <w:sz w:val="16"/>
              </w:rPr>
            </w:pPr>
            <w:r>
              <w:rPr>
                <w:sz w:val="16"/>
              </w:rPr>
              <w:t>merged</w:t>
            </w:r>
          </w:p>
        </w:tc>
        <w:tc>
          <w:tcPr>
            <w:tcW w:w="1007" w:type="dxa"/>
          </w:tcPr>
          <w:p w14:paraId="2D47E1A3" w14:textId="77777777" w:rsidR="0043046A" w:rsidRPr="00836E30" w:rsidRDefault="0043046A" w:rsidP="003D698F">
            <w:pPr>
              <w:pStyle w:val="TAL"/>
              <w:rPr>
                <w:sz w:val="16"/>
              </w:rPr>
            </w:pPr>
            <w:r>
              <w:rPr>
                <w:sz w:val="16"/>
              </w:rPr>
              <w:t>C1-235794</w:t>
            </w:r>
          </w:p>
        </w:tc>
        <w:tc>
          <w:tcPr>
            <w:tcW w:w="1017" w:type="dxa"/>
          </w:tcPr>
          <w:p w14:paraId="39A7F90A" w14:textId="77777777" w:rsidR="0043046A" w:rsidRPr="00836E30" w:rsidRDefault="0043046A" w:rsidP="003D698F">
            <w:pPr>
              <w:pStyle w:val="TAL"/>
              <w:rPr>
                <w:sz w:val="16"/>
              </w:rPr>
            </w:pPr>
          </w:p>
        </w:tc>
      </w:tr>
      <w:tr w:rsidR="0043046A" w14:paraId="2273B2D7" w14:textId="77777777" w:rsidTr="003D698F">
        <w:tc>
          <w:tcPr>
            <w:tcW w:w="0" w:type="auto"/>
          </w:tcPr>
          <w:p w14:paraId="1FC143F1" w14:textId="77777777" w:rsidR="0043046A" w:rsidRPr="00836E30" w:rsidRDefault="0043046A" w:rsidP="003D698F">
            <w:pPr>
              <w:pStyle w:val="TAL"/>
              <w:rPr>
                <w:sz w:val="16"/>
              </w:rPr>
            </w:pPr>
            <w:r>
              <w:rPr>
                <w:sz w:val="16"/>
              </w:rPr>
              <w:t>C1-237541</w:t>
            </w:r>
          </w:p>
        </w:tc>
        <w:tc>
          <w:tcPr>
            <w:tcW w:w="5370" w:type="dxa"/>
          </w:tcPr>
          <w:p w14:paraId="54583237" w14:textId="77777777" w:rsidR="0043046A" w:rsidRPr="00836E30" w:rsidRDefault="0043046A" w:rsidP="003D698F">
            <w:pPr>
              <w:pStyle w:val="TAL"/>
              <w:rPr>
                <w:sz w:val="16"/>
              </w:rPr>
            </w:pPr>
            <w:proofErr w:type="spellStart"/>
            <w:r>
              <w:rPr>
                <w:sz w:val="16"/>
              </w:rPr>
              <w:t>Updation</w:t>
            </w:r>
            <w:proofErr w:type="spellEnd"/>
            <w:r>
              <w:rPr>
                <w:sz w:val="16"/>
              </w:rPr>
              <w:t xml:space="preserve"> to Note to </w:t>
            </w:r>
            <w:proofErr w:type="spellStart"/>
            <w:r>
              <w:rPr>
                <w:sz w:val="16"/>
              </w:rPr>
              <w:t>allign</w:t>
            </w:r>
            <w:proofErr w:type="spellEnd"/>
            <w:r>
              <w:rPr>
                <w:sz w:val="16"/>
              </w:rPr>
              <w:t xml:space="preserve"> with stage-2</w:t>
            </w:r>
          </w:p>
        </w:tc>
        <w:tc>
          <w:tcPr>
            <w:tcW w:w="1768" w:type="dxa"/>
          </w:tcPr>
          <w:p w14:paraId="568B54A0"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3A3A6680" w14:textId="77777777" w:rsidR="0043046A" w:rsidRPr="00836E30" w:rsidRDefault="0043046A" w:rsidP="003D698F">
            <w:pPr>
              <w:pStyle w:val="TAL"/>
              <w:rPr>
                <w:sz w:val="16"/>
              </w:rPr>
            </w:pPr>
            <w:r>
              <w:rPr>
                <w:sz w:val="16"/>
              </w:rPr>
              <w:t>revised</w:t>
            </w:r>
          </w:p>
        </w:tc>
        <w:tc>
          <w:tcPr>
            <w:tcW w:w="1007" w:type="dxa"/>
          </w:tcPr>
          <w:p w14:paraId="6D7B1750" w14:textId="77777777" w:rsidR="0043046A" w:rsidRPr="00836E30" w:rsidRDefault="0043046A" w:rsidP="003D698F">
            <w:pPr>
              <w:pStyle w:val="TAL"/>
              <w:rPr>
                <w:sz w:val="16"/>
              </w:rPr>
            </w:pPr>
          </w:p>
        </w:tc>
        <w:tc>
          <w:tcPr>
            <w:tcW w:w="1017" w:type="dxa"/>
          </w:tcPr>
          <w:p w14:paraId="263A3799" w14:textId="77777777" w:rsidR="0043046A" w:rsidRPr="00836E30" w:rsidRDefault="0043046A" w:rsidP="003D698F">
            <w:pPr>
              <w:pStyle w:val="TAL"/>
              <w:rPr>
                <w:sz w:val="16"/>
              </w:rPr>
            </w:pPr>
            <w:r>
              <w:rPr>
                <w:sz w:val="16"/>
              </w:rPr>
              <w:t>C1-237744</w:t>
            </w:r>
          </w:p>
        </w:tc>
      </w:tr>
      <w:tr w:rsidR="0043046A" w14:paraId="6BB1F442" w14:textId="77777777" w:rsidTr="003D698F">
        <w:tc>
          <w:tcPr>
            <w:tcW w:w="0" w:type="auto"/>
          </w:tcPr>
          <w:p w14:paraId="4BA095CE" w14:textId="77777777" w:rsidR="0043046A" w:rsidRPr="00836E30" w:rsidRDefault="0043046A" w:rsidP="003D698F">
            <w:pPr>
              <w:pStyle w:val="TAL"/>
              <w:rPr>
                <w:sz w:val="16"/>
              </w:rPr>
            </w:pPr>
            <w:r>
              <w:rPr>
                <w:sz w:val="16"/>
              </w:rPr>
              <w:t>C1-237542</w:t>
            </w:r>
          </w:p>
        </w:tc>
        <w:tc>
          <w:tcPr>
            <w:tcW w:w="5370" w:type="dxa"/>
          </w:tcPr>
          <w:p w14:paraId="6A9FE669" w14:textId="77777777" w:rsidR="0043046A" w:rsidRPr="00836E30" w:rsidRDefault="0043046A" w:rsidP="003D698F">
            <w:pPr>
              <w:pStyle w:val="TAL"/>
              <w:rPr>
                <w:sz w:val="16"/>
              </w:rPr>
            </w:pPr>
            <w:r>
              <w:rPr>
                <w:sz w:val="16"/>
              </w:rPr>
              <w:t xml:space="preserve">Clarification and addition of 5G </w:t>
            </w:r>
            <w:proofErr w:type="spellStart"/>
            <w:r>
              <w:rPr>
                <w:sz w:val="16"/>
              </w:rPr>
              <w:t>ProSe</w:t>
            </w:r>
            <w:proofErr w:type="spellEnd"/>
            <w:r>
              <w:rPr>
                <w:sz w:val="16"/>
              </w:rPr>
              <w:t xml:space="preserve"> terms in </w:t>
            </w:r>
            <w:proofErr w:type="spellStart"/>
            <w:r>
              <w:rPr>
                <w:sz w:val="16"/>
              </w:rPr>
              <w:t>MCData</w:t>
            </w:r>
            <w:proofErr w:type="spellEnd"/>
          </w:p>
        </w:tc>
        <w:tc>
          <w:tcPr>
            <w:tcW w:w="1768" w:type="dxa"/>
          </w:tcPr>
          <w:p w14:paraId="13573D8A" w14:textId="77777777" w:rsidR="0043046A" w:rsidRPr="00836E30" w:rsidRDefault="0043046A" w:rsidP="003D698F">
            <w:pPr>
              <w:pStyle w:val="TAL"/>
              <w:rPr>
                <w:sz w:val="16"/>
              </w:rPr>
            </w:pPr>
            <w:r>
              <w:rPr>
                <w:sz w:val="16"/>
              </w:rPr>
              <w:t>Ericsson</w:t>
            </w:r>
          </w:p>
        </w:tc>
        <w:tc>
          <w:tcPr>
            <w:tcW w:w="0" w:type="auto"/>
          </w:tcPr>
          <w:p w14:paraId="14E0801F" w14:textId="77777777" w:rsidR="0043046A" w:rsidRPr="00836E30" w:rsidRDefault="0043046A" w:rsidP="003D698F">
            <w:pPr>
              <w:pStyle w:val="TAL"/>
              <w:rPr>
                <w:sz w:val="16"/>
              </w:rPr>
            </w:pPr>
            <w:r>
              <w:rPr>
                <w:sz w:val="16"/>
              </w:rPr>
              <w:t>merged</w:t>
            </w:r>
          </w:p>
        </w:tc>
        <w:tc>
          <w:tcPr>
            <w:tcW w:w="1007" w:type="dxa"/>
          </w:tcPr>
          <w:p w14:paraId="039FE674" w14:textId="77777777" w:rsidR="0043046A" w:rsidRPr="00836E30" w:rsidRDefault="0043046A" w:rsidP="003D698F">
            <w:pPr>
              <w:pStyle w:val="TAL"/>
              <w:rPr>
                <w:sz w:val="16"/>
              </w:rPr>
            </w:pPr>
            <w:r>
              <w:rPr>
                <w:sz w:val="16"/>
              </w:rPr>
              <w:t>C1-237149</w:t>
            </w:r>
          </w:p>
        </w:tc>
        <w:tc>
          <w:tcPr>
            <w:tcW w:w="1017" w:type="dxa"/>
          </w:tcPr>
          <w:p w14:paraId="2858A4AB" w14:textId="77777777" w:rsidR="0043046A" w:rsidRPr="00836E30" w:rsidRDefault="0043046A" w:rsidP="003D698F">
            <w:pPr>
              <w:pStyle w:val="TAL"/>
              <w:rPr>
                <w:sz w:val="16"/>
              </w:rPr>
            </w:pPr>
          </w:p>
        </w:tc>
      </w:tr>
      <w:tr w:rsidR="0043046A" w14:paraId="393FCEDE" w14:textId="77777777" w:rsidTr="003D698F">
        <w:tc>
          <w:tcPr>
            <w:tcW w:w="0" w:type="auto"/>
          </w:tcPr>
          <w:p w14:paraId="24F47466" w14:textId="77777777" w:rsidR="0043046A" w:rsidRPr="00836E30" w:rsidRDefault="0043046A" w:rsidP="003D698F">
            <w:pPr>
              <w:pStyle w:val="TAL"/>
              <w:rPr>
                <w:sz w:val="16"/>
              </w:rPr>
            </w:pPr>
            <w:r>
              <w:rPr>
                <w:sz w:val="16"/>
              </w:rPr>
              <w:lastRenderedPageBreak/>
              <w:t>C1-237543</w:t>
            </w:r>
          </w:p>
        </w:tc>
        <w:tc>
          <w:tcPr>
            <w:tcW w:w="5370" w:type="dxa"/>
          </w:tcPr>
          <w:p w14:paraId="51224099" w14:textId="77777777" w:rsidR="0043046A" w:rsidRPr="00836E30" w:rsidRDefault="0043046A" w:rsidP="003D698F">
            <w:pPr>
              <w:pStyle w:val="TAL"/>
              <w:rPr>
                <w:sz w:val="16"/>
              </w:rPr>
            </w:pPr>
            <w:r>
              <w:rPr>
                <w:sz w:val="16"/>
              </w:rPr>
              <w:t xml:space="preserve">Clarification of the UE </w:t>
            </w:r>
            <w:proofErr w:type="spellStart"/>
            <w:r>
              <w:rPr>
                <w:sz w:val="16"/>
              </w:rPr>
              <w:t>behavior</w:t>
            </w:r>
            <w:proofErr w:type="spellEnd"/>
            <w:r>
              <w:rPr>
                <w:sz w:val="16"/>
              </w:rPr>
              <w:t xml:space="preserve"> disabling E-UTRA</w:t>
            </w:r>
          </w:p>
        </w:tc>
        <w:tc>
          <w:tcPr>
            <w:tcW w:w="1768" w:type="dxa"/>
          </w:tcPr>
          <w:p w14:paraId="2A151BBA" w14:textId="77777777" w:rsidR="0043046A" w:rsidRPr="00836E30" w:rsidRDefault="0043046A" w:rsidP="003D698F">
            <w:pPr>
              <w:pStyle w:val="TAL"/>
              <w:rPr>
                <w:sz w:val="16"/>
              </w:rPr>
            </w:pPr>
            <w:r>
              <w:rPr>
                <w:sz w:val="16"/>
              </w:rPr>
              <w:t>NTT DOCOMO</w:t>
            </w:r>
          </w:p>
        </w:tc>
        <w:tc>
          <w:tcPr>
            <w:tcW w:w="0" w:type="auto"/>
          </w:tcPr>
          <w:p w14:paraId="06D588DD" w14:textId="77777777" w:rsidR="0043046A" w:rsidRPr="00836E30" w:rsidRDefault="0043046A" w:rsidP="003D698F">
            <w:pPr>
              <w:pStyle w:val="TAL"/>
              <w:rPr>
                <w:sz w:val="16"/>
              </w:rPr>
            </w:pPr>
            <w:r>
              <w:rPr>
                <w:sz w:val="16"/>
              </w:rPr>
              <w:t>revised</w:t>
            </w:r>
          </w:p>
        </w:tc>
        <w:tc>
          <w:tcPr>
            <w:tcW w:w="1007" w:type="dxa"/>
          </w:tcPr>
          <w:p w14:paraId="48F0350A" w14:textId="77777777" w:rsidR="0043046A" w:rsidRPr="00836E30" w:rsidRDefault="0043046A" w:rsidP="003D698F">
            <w:pPr>
              <w:pStyle w:val="TAL"/>
              <w:rPr>
                <w:sz w:val="16"/>
              </w:rPr>
            </w:pPr>
            <w:r>
              <w:rPr>
                <w:sz w:val="16"/>
              </w:rPr>
              <w:t>C1-235218</w:t>
            </w:r>
          </w:p>
        </w:tc>
        <w:tc>
          <w:tcPr>
            <w:tcW w:w="1017" w:type="dxa"/>
          </w:tcPr>
          <w:p w14:paraId="422FA7A9" w14:textId="77777777" w:rsidR="0043046A" w:rsidRPr="00836E30" w:rsidRDefault="0043046A" w:rsidP="003D698F">
            <w:pPr>
              <w:pStyle w:val="TAL"/>
              <w:rPr>
                <w:sz w:val="16"/>
              </w:rPr>
            </w:pPr>
            <w:r>
              <w:rPr>
                <w:sz w:val="16"/>
              </w:rPr>
              <w:t>C1-237841</w:t>
            </w:r>
          </w:p>
        </w:tc>
      </w:tr>
      <w:tr w:rsidR="0043046A" w14:paraId="533FFEF0" w14:textId="77777777" w:rsidTr="003D698F">
        <w:tc>
          <w:tcPr>
            <w:tcW w:w="0" w:type="auto"/>
          </w:tcPr>
          <w:p w14:paraId="5FEFF7A2" w14:textId="77777777" w:rsidR="0043046A" w:rsidRPr="00836E30" w:rsidRDefault="0043046A" w:rsidP="003D698F">
            <w:pPr>
              <w:pStyle w:val="TAL"/>
              <w:rPr>
                <w:sz w:val="16"/>
              </w:rPr>
            </w:pPr>
            <w:r>
              <w:rPr>
                <w:sz w:val="16"/>
              </w:rPr>
              <w:t>C1-237544</w:t>
            </w:r>
          </w:p>
        </w:tc>
        <w:tc>
          <w:tcPr>
            <w:tcW w:w="5370" w:type="dxa"/>
          </w:tcPr>
          <w:p w14:paraId="13FBEBA7" w14:textId="77777777" w:rsidR="0043046A" w:rsidRPr="00836E30" w:rsidRDefault="0043046A" w:rsidP="003D698F">
            <w:pPr>
              <w:pStyle w:val="TAL"/>
              <w:rPr>
                <w:sz w:val="16"/>
              </w:rPr>
            </w:pPr>
            <w:r>
              <w:rPr>
                <w:sz w:val="16"/>
              </w:rPr>
              <w:t xml:space="preserve">Clarification and addition of 5G </w:t>
            </w:r>
            <w:proofErr w:type="spellStart"/>
            <w:r>
              <w:rPr>
                <w:sz w:val="16"/>
              </w:rPr>
              <w:t>ProSe</w:t>
            </w:r>
            <w:proofErr w:type="spellEnd"/>
            <w:r>
              <w:rPr>
                <w:sz w:val="16"/>
              </w:rPr>
              <w:t xml:space="preserve"> terms in </w:t>
            </w:r>
            <w:proofErr w:type="spellStart"/>
            <w:r>
              <w:rPr>
                <w:sz w:val="16"/>
              </w:rPr>
              <w:t>MCVideo</w:t>
            </w:r>
            <w:proofErr w:type="spellEnd"/>
          </w:p>
        </w:tc>
        <w:tc>
          <w:tcPr>
            <w:tcW w:w="1768" w:type="dxa"/>
          </w:tcPr>
          <w:p w14:paraId="428C2B6D" w14:textId="77777777" w:rsidR="0043046A" w:rsidRPr="00836E30" w:rsidRDefault="0043046A" w:rsidP="003D698F">
            <w:pPr>
              <w:pStyle w:val="TAL"/>
              <w:rPr>
                <w:sz w:val="16"/>
              </w:rPr>
            </w:pPr>
            <w:r>
              <w:rPr>
                <w:sz w:val="16"/>
              </w:rPr>
              <w:t>Ericsson</w:t>
            </w:r>
          </w:p>
        </w:tc>
        <w:tc>
          <w:tcPr>
            <w:tcW w:w="0" w:type="auto"/>
          </w:tcPr>
          <w:p w14:paraId="166AD290" w14:textId="77777777" w:rsidR="0043046A" w:rsidRPr="00836E30" w:rsidRDefault="0043046A" w:rsidP="003D698F">
            <w:pPr>
              <w:pStyle w:val="TAL"/>
              <w:rPr>
                <w:sz w:val="16"/>
              </w:rPr>
            </w:pPr>
            <w:r>
              <w:rPr>
                <w:sz w:val="16"/>
              </w:rPr>
              <w:t>merged</w:t>
            </w:r>
          </w:p>
        </w:tc>
        <w:tc>
          <w:tcPr>
            <w:tcW w:w="1007" w:type="dxa"/>
          </w:tcPr>
          <w:p w14:paraId="1B1C8940" w14:textId="77777777" w:rsidR="0043046A" w:rsidRPr="00836E30" w:rsidRDefault="0043046A" w:rsidP="003D698F">
            <w:pPr>
              <w:pStyle w:val="TAL"/>
              <w:rPr>
                <w:sz w:val="16"/>
              </w:rPr>
            </w:pPr>
            <w:r>
              <w:rPr>
                <w:sz w:val="16"/>
              </w:rPr>
              <w:t>C1-237150</w:t>
            </w:r>
          </w:p>
        </w:tc>
        <w:tc>
          <w:tcPr>
            <w:tcW w:w="1017" w:type="dxa"/>
          </w:tcPr>
          <w:p w14:paraId="30CA12CD" w14:textId="77777777" w:rsidR="0043046A" w:rsidRPr="00836E30" w:rsidRDefault="0043046A" w:rsidP="003D698F">
            <w:pPr>
              <w:pStyle w:val="TAL"/>
              <w:rPr>
                <w:sz w:val="16"/>
              </w:rPr>
            </w:pPr>
          </w:p>
        </w:tc>
      </w:tr>
      <w:tr w:rsidR="0043046A" w14:paraId="7EF425DA" w14:textId="77777777" w:rsidTr="003D698F">
        <w:tc>
          <w:tcPr>
            <w:tcW w:w="0" w:type="auto"/>
          </w:tcPr>
          <w:p w14:paraId="59242D6E" w14:textId="77777777" w:rsidR="0043046A" w:rsidRPr="00836E30" w:rsidRDefault="0043046A" w:rsidP="003D698F">
            <w:pPr>
              <w:pStyle w:val="TAL"/>
              <w:rPr>
                <w:sz w:val="16"/>
              </w:rPr>
            </w:pPr>
            <w:r>
              <w:rPr>
                <w:sz w:val="16"/>
              </w:rPr>
              <w:t>C1-237545</w:t>
            </w:r>
          </w:p>
        </w:tc>
        <w:tc>
          <w:tcPr>
            <w:tcW w:w="5370" w:type="dxa"/>
          </w:tcPr>
          <w:p w14:paraId="5BEFB28C" w14:textId="77777777" w:rsidR="0043046A" w:rsidRPr="00836E30" w:rsidRDefault="0043046A" w:rsidP="003D698F">
            <w:pPr>
              <w:pStyle w:val="TAL"/>
              <w:rPr>
                <w:sz w:val="16"/>
              </w:rPr>
            </w:pPr>
            <w:r>
              <w:rPr>
                <w:sz w:val="16"/>
              </w:rPr>
              <w:t xml:space="preserve">Added note about combining </w:t>
            </w:r>
            <w:proofErr w:type="spellStart"/>
            <w:r>
              <w:rPr>
                <w:sz w:val="16"/>
              </w:rPr>
              <w:t>discontinous</w:t>
            </w:r>
            <w:proofErr w:type="spellEnd"/>
            <w:r>
              <w:rPr>
                <w:sz w:val="16"/>
              </w:rPr>
              <w:t xml:space="preserve"> coverage periods.</w:t>
            </w:r>
          </w:p>
        </w:tc>
        <w:tc>
          <w:tcPr>
            <w:tcW w:w="1768" w:type="dxa"/>
          </w:tcPr>
          <w:p w14:paraId="15A179AE"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6EC5D35D" w14:textId="77777777" w:rsidR="0043046A" w:rsidRPr="00836E30" w:rsidRDefault="0043046A" w:rsidP="003D698F">
            <w:pPr>
              <w:pStyle w:val="TAL"/>
              <w:rPr>
                <w:sz w:val="16"/>
              </w:rPr>
            </w:pPr>
            <w:r>
              <w:rPr>
                <w:sz w:val="16"/>
              </w:rPr>
              <w:t>merged</w:t>
            </w:r>
          </w:p>
        </w:tc>
        <w:tc>
          <w:tcPr>
            <w:tcW w:w="1007" w:type="dxa"/>
          </w:tcPr>
          <w:p w14:paraId="364A77BE" w14:textId="77777777" w:rsidR="0043046A" w:rsidRPr="00836E30" w:rsidRDefault="0043046A" w:rsidP="003D698F">
            <w:pPr>
              <w:pStyle w:val="TAL"/>
              <w:rPr>
                <w:sz w:val="16"/>
              </w:rPr>
            </w:pPr>
          </w:p>
        </w:tc>
        <w:tc>
          <w:tcPr>
            <w:tcW w:w="1017" w:type="dxa"/>
          </w:tcPr>
          <w:p w14:paraId="61E08FA9" w14:textId="77777777" w:rsidR="0043046A" w:rsidRPr="00836E30" w:rsidRDefault="0043046A" w:rsidP="003D698F">
            <w:pPr>
              <w:pStyle w:val="TAL"/>
              <w:rPr>
                <w:sz w:val="16"/>
              </w:rPr>
            </w:pPr>
          </w:p>
        </w:tc>
      </w:tr>
      <w:tr w:rsidR="0043046A" w14:paraId="208819FD" w14:textId="77777777" w:rsidTr="003D698F">
        <w:tc>
          <w:tcPr>
            <w:tcW w:w="0" w:type="auto"/>
          </w:tcPr>
          <w:p w14:paraId="775D05C4" w14:textId="77777777" w:rsidR="0043046A" w:rsidRPr="00836E30" w:rsidRDefault="0043046A" w:rsidP="003D698F">
            <w:pPr>
              <w:pStyle w:val="TAL"/>
              <w:rPr>
                <w:sz w:val="16"/>
              </w:rPr>
            </w:pPr>
            <w:r>
              <w:rPr>
                <w:sz w:val="16"/>
              </w:rPr>
              <w:t>C1-237546</w:t>
            </w:r>
          </w:p>
        </w:tc>
        <w:tc>
          <w:tcPr>
            <w:tcW w:w="5370" w:type="dxa"/>
          </w:tcPr>
          <w:p w14:paraId="46B32DDC" w14:textId="77777777" w:rsidR="0043046A" w:rsidRPr="00836E30" w:rsidRDefault="0043046A" w:rsidP="003D698F">
            <w:pPr>
              <w:pStyle w:val="TAL"/>
              <w:rPr>
                <w:sz w:val="16"/>
              </w:rPr>
            </w:pPr>
            <w:r>
              <w:rPr>
                <w:sz w:val="16"/>
              </w:rPr>
              <w:t>Pseudo-CR on Update to references</w:t>
            </w:r>
          </w:p>
        </w:tc>
        <w:tc>
          <w:tcPr>
            <w:tcW w:w="1768" w:type="dxa"/>
          </w:tcPr>
          <w:p w14:paraId="62F31BEC"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2383261F" w14:textId="77777777" w:rsidR="0043046A" w:rsidRPr="00836E30" w:rsidRDefault="0043046A" w:rsidP="003D698F">
            <w:pPr>
              <w:pStyle w:val="TAL"/>
              <w:rPr>
                <w:sz w:val="16"/>
              </w:rPr>
            </w:pPr>
            <w:r>
              <w:rPr>
                <w:sz w:val="16"/>
              </w:rPr>
              <w:t>agreed</w:t>
            </w:r>
          </w:p>
        </w:tc>
        <w:tc>
          <w:tcPr>
            <w:tcW w:w="1007" w:type="dxa"/>
          </w:tcPr>
          <w:p w14:paraId="795A30A0" w14:textId="77777777" w:rsidR="0043046A" w:rsidRPr="00836E30" w:rsidRDefault="0043046A" w:rsidP="003D698F">
            <w:pPr>
              <w:pStyle w:val="TAL"/>
              <w:rPr>
                <w:sz w:val="16"/>
              </w:rPr>
            </w:pPr>
          </w:p>
        </w:tc>
        <w:tc>
          <w:tcPr>
            <w:tcW w:w="1017" w:type="dxa"/>
          </w:tcPr>
          <w:p w14:paraId="14086144" w14:textId="77777777" w:rsidR="0043046A" w:rsidRPr="00836E30" w:rsidRDefault="0043046A" w:rsidP="003D698F">
            <w:pPr>
              <w:pStyle w:val="TAL"/>
              <w:rPr>
                <w:sz w:val="16"/>
              </w:rPr>
            </w:pPr>
          </w:p>
        </w:tc>
      </w:tr>
      <w:tr w:rsidR="0043046A" w14:paraId="56773F8F" w14:textId="77777777" w:rsidTr="003D698F">
        <w:tc>
          <w:tcPr>
            <w:tcW w:w="0" w:type="auto"/>
          </w:tcPr>
          <w:p w14:paraId="2059BFCD" w14:textId="77777777" w:rsidR="0043046A" w:rsidRPr="00836E30" w:rsidRDefault="0043046A" w:rsidP="003D698F">
            <w:pPr>
              <w:pStyle w:val="TAL"/>
              <w:rPr>
                <w:sz w:val="16"/>
              </w:rPr>
            </w:pPr>
            <w:r>
              <w:rPr>
                <w:sz w:val="16"/>
              </w:rPr>
              <w:t>C1-237547</w:t>
            </w:r>
          </w:p>
        </w:tc>
        <w:tc>
          <w:tcPr>
            <w:tcW w:w="5370" w:type="dxa"/>
          </w:tcPr>
          <w:p w14:paraId="2E1FDA7D" w14:textId="77777777" w:rsidR="0043046A" w:rsidRPr="00836E30" w:rsidRDefault="0043046A" w:rsidP="003D698F">
            <w:pPr>
              <w:pStyle w:val="TAL"/>
              <w:rPr>
                <w:sz w:val="16"/>
              </w:rPr>
            </w:pPr>
            <w:r>
              <w:rPr>
                <w:sz w:val="16"/>
              </w:rPr>
              <w:t>Addition of general condition for informing unavailability period parameters</w:t>
            </w:r>
          </w:p>
        </w:tc>
        <w:tc>
          <w:tcPr>
            <w:tcW w:w="1768" w:type="dxa"/>
          </w:tcPr>
          <w:p w14:paraId="170DBE09"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054023D5" w14:textId="77777777" w:rsidR="0043046A" w:rsidRPr="00836E30" w:rsidRDefault="0043046A" w:rsidP="003D698F">
            <w:pPr>
              <w:pStyle w:val="TAL"/>
              <w:rPr>
                <w:sz w:val="16"/>
              </w:rPr>
            </w:pPr>
            <w:r>
              <w:rPr>
                <w:sz w:val="16"/>
              </w:rPr>
              <w:t>merged</w:t>
            </w:r>
          </w:p>
        </w:tc>
        <w:tc>
          <w:tcPr>
            <w:tcW w:w="1007" w:type="dxa"/>
          </w:tcPr>
          <w:p w14:paraId="08AB5D93" w14:textId="77777777" w:rsidR="0043046A" w:rsidRPr="00836E30" w:rsidRDefault="0043046A" w:rsidP="003D698F">
            <w:pPr>
              <w:pStyle w:val="TAL"/>
              <w:rPr>
                <w:sz w:val="16"/>
              </w:rPr>
            </w:pPr>
          </w:p>
        </w:tc>
        <w:tc>
          <w:tcPr>
            <w:tcW w:w="1017" w:type="dxa"/>
          </w:tcPr>
          <w:p w14:paraId="313196E9" w14:textId="77777777" w:rsidR="0043046A" w:rsidRPr="00836E30" w:rsidRDefault="0043046A" w:rsidP="003D698F">
            <w:pPr>
              <w:pStyle w:val="TAL"/>
              <w:rPr>
                <w:sz w:val="16"/>
              </w:rPr>
            </w:pPr>
          </w:p>
        </w:tc>
      </w:tr>
      <w:tr w:rsidR="0043046A" w14:paraId="6D25DDC7" w14:textId="77777777" w:rsidTr="003D698F">
        <w:tc>
          <w:tcPr>
            <w:tcW w:w="0" w:type="auto"/>
          </w:tcPr>
          <w:p w14:paraId="37CE45C3" w14:textId="77777777" w:rsidR="0043046A" w:rsidRPr="00836E30" w:rsidRDefault="0043046A" w:rsidP="003D698F">
            <w:pPr>
              <w:pStyle w:val="TAL"/>
              <w:rPr>
                <w:sz w:val="16"/>
              </w:rPr>
            </w:pPr>
            <w:r>
              <w:rPr>
                <w:sz w:val="16"/>
              </w:rPr>
              <w:t>C1-237548</w:t>
            </w:r>
          </w:p>
        </w:tc>
        <w:tc>
          <w:tcPr>
            <w:tcW w:w="5370" w:type="dxa"/>
          </w:tcPr>
          <w:p w14:paraId="7F572A7E" w14:textId="77777777" w:rsidR="0043046A" w:rsidRPr="00836E30" w:rsidRDefault="0043046A" w:rsidP="003D698F">
            <w:pPr>
              <w:pStyle w:val="TAL"/>
              <w:rPr>
                <w:sz w:val="16"/>
              </w:rPr>
            </w:pPr>
            <w:r>
              <w:rPr>
                <w:sz w:val="16"/>
              </w:rPr>
              <w:t>Miscellaneous corrections</w:t>
            </w:r>
          </w:p>
        </w:tc>
        <w:tc>
          <w:tcPr>
            <w:tcW w:w="1768" w:type="dxa"/>
          </w:tcPr>
          <w:p w14:paraId="4E06301D"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5E70AA9D" w14:textId="77777777" w:rsidR="0043046A" w:rsidRPr="00836E30" w:rsidRDefault="0043046A" w:rsidP="003D698F">
            <w:pPr>
              <w:pStyle w:val="TAL"/>
              <w:rPr>
                <w:sz w:val="16"/>
              </w:rPr>
            </w:pPr>
            <w:r>
              <w:rPr>
                <w:sz w:val="16"/>
              </w:rPr>
              <w:t>revised</w:t>
            </w:r>
          </w:p>
        </w:tc>
        <w:tc>
          <w:tcPr>
            <w:tcW w:w="1007" w:type="dxa"/>
          </w:tcPr>
          <w:p w14:paraId="234E4053" w14:textId="77777777" w:rsidR="0043046A" w:rsidRPr="00836E30" w:rsidRDefault="0043046A" w:rsidP="003D698F">
            <w:pPr>
              <w:pStyle w:val="TAL"/>
              <w:rPr>
                <w:sz w:val="16"/>
              </w:rPr>
            </w:pPr>
          </w:p>
        </w:tc>
        <w:tc>
          <w:tcPr>
            <w:tcW w:w="1017" w:type="dxa"/>
          </w:tcPr>
          <w:p w14:paraId="0C066A3A" w14:textId="77777777" w:rsidR="0043046A" w:rsidRPr="00836E30" w:rsidRDefault="0043046A" w:rsidP="003D698F">
            <w:pPr>
              <w:pStyle w:val="TAL"/>
              <w:rPr>
                <w:sz w:val="16"/>
              </w:rPr>
            </w:pPr>
            <w:r>
              <w:rPr>
                <w:sz w:val="16"/>
              </w:rPr>
              <w:t>C1-237689</w:t>
            </w:r>
          </w:p>
        </w:tc>
      </w:tr>
      <w:tr w:rsidR="0043046A" w14:paraId="2C6D85CC" w14:textId="77777777" w:rsidTr="003D698F">
        <w:tc>
          <w:tcPr>
            <w:tcW w:w="0" w:type="auto"/>
          </w:tcPr>
          <w:p w14:paraId="60BA09A9" w14:textId="77777777" w:rsidR="0043046A" w:rsidRPr="00836E30" w:rsidRDefault="0043046A" w:rsidP="003D698F">
            <w:pPr>
              <w:pStyle w:val="TAL"/>
              <w:rPr>
                <w:sz w:val="16"/>
              </w:rPr>
            </w:pPr>
            <w:r>
              <w:rPr>
                <w:sz w:val="16"/>
              </w:rPr>
              <w:t>C1-237549</w:t>
            </w:r>
          </w:p>
        </w:tc>
        <w:tc>
          <w:tcPr>
            <w:tcW w:w="5370" w:type="dxa"/>
          </w:tcPr>
          <w:p w14:paraId="5C1187A9" w14:textId="77777777" w:rsidR="0043046A" w:rsidRPr="00836E30" w:rsidRDefault="0043046A" w:rsidP="003D698F">
            <w:pPr>
              <w:pStyle w:val="TAL"/>
              <w:rPr>
                <w:sz w:val="16"/>
              </w:rPr>
            </w:pPr>
            <w:r>
              <w:rPr>
                <w:sz w:val="16"/>
              </w:rPr>
              <w:t>equivalent SNPN used by the UE for Localized Services</w:t>
            </w:r>
          </w:p>
        </w:tc>
        <w:tc>
          <w:tcPr>
            <w:tcW w:w="1768" w:type="dxa"/>
          </w:tcPr>
          <w:p w14:paraId="278E547C" w14:textId="77777777" w:rsidR="0043046A" w:rsidRPr="00836E30" w:rsidRDefault="0043046A" w:rsidP="003D698F">
            <w:pPr>
              <w:pStyle w:val="TAL"/>
              <w:rPr>
                <w:sz w:val="16"/>
              </w:rPr>
            </w:pPr>
            <w:r>
              <w:rPr>
                <w:sz w:val="16"/>
              </w:rPr>
              <w:t>MediaTek. Inc, Samsung, Ericsson, Nokia, Nokia Shanghai Bell</w:t>
            </w:r>
          </w:p>
        </w:tc>
        <w:tc>
          <w:tcPr>
            <w:tcW w:w="0" w:type="auto"/>
          </w:tcPr>
          <w:p w14:paraId="1A4BD6B7" w14:textId="77777777" w:rsidR="0043046A" w:rsidRPr="00836E30" w:rsidRDefault="0043046A" w:rsidP="003D698F">
            <w:pPr>
              <w:pStyle w:val="TAL"/>
              <w:rPr>
                <w:sz w:val="16"/>
              </w:rPr>
            </w:pPr>
            <w:r>
              <w:rPr>
                <w:sz w:val="16"/>
              </w:rPr>
              <w:t>revised</w:t>
            </w:r>
          </w:p>
        </w:tc>
        <w:tc>
          <w:tcPr>
            <w:tcW w:w="1007" w:type="dxa"/>
          </w:tcPr>
          <w:p w14:paraId="6A78F0C3" w14:textId="77777777" w:rsidR="0043046A" w:rsidRPr="00836E30" w:rsidRDefault="0043046A" w:rsidP="003D698F">
            <w:pPr>
              <w:pStyle w:val="TAL"/>
              <w:rPr>
                <w:sz w:val="16"/>
              </w:rPr>
            </w:pPr>
          </w:p>
        </w:tc>
        <w:tc>
          <w:tcPr>
            <w:tcW w:w="1017" w:type="dxa"/>
          </w:tcPr>
          <w:p w14:paraId="3CB95137" w14:textId="77777777" w:rsidR="0043046A" w:rsidRPr="00836E30" w:rsidRDefault="0043046A" w:rsidP="003D698F">
            <w:pPr>
              <w:pStyle w:val="TAL"/>
              <w:rPr>
                <w:sz w:val="16"/>
              </w:rPr>
            </w:pPr>
            <w:r>
              <w:rPr>
                <w:sz w:val="16"/>
              </w:rPr>
              <w:t>C1-237823</w:t>
            </w:r>
          </w:p>
        </w:tc>
      </w:tr>
      <w:tr w:rsidR="0043046A" w14:paraId="1E5097A9" w14:textId="77777777" w:rsidTr="003D698F">
        <w:tc>
          <w:tcPr>
            <w:tcW w:w="0" w:type="auto"/>
          </w:tcPr>
          <w:p w14:paraId="00B29C49" w14:textId="77777777" w:rsidR="0043046A" w:rsidRPr="00836E30" w:rsidRDefault="0043046A" w:rsidP="003D698F">
            <w:pPr>
              <w:pStyle w:val="TAL"/>
              <w:rPr>
                <w:sz w:val="16"/>
              </w:rPr>
            </w:pPr>
            <w:r>
              <w:rPr>
                <w:sz w:val="16"/>
              </w:rPr>
              <w:t>C1-237550</w:t>
            </w:r>
          </w:p>
        </w:tc>
        <w:tc>
          <w:tcPr>
            <w:tcW w:w="5370" w:type="dxa"/>
          </w:tcPr>
          <w:p w14:paraId="5F224055" w14:textId="77777777" w:rsidR="0043046A" w:rsidRPr="00836E30" w:rsidRDefault="0043046A" w:rsidP="003D698F">
            <w:pPr>
              <w:pStyle w:val="TAL"/>
              <w:rPr>
                <w:sz w:val="16"/>
              </w:rPr>
            </w:pPr>
            <w:r>
              <w:rPr>
                <w:sz w:val="16"/>
              </w:rPr>
              <w:t>T3247 for localized service</w:t>
            </w:r>
          </w:p>
        </w:tc>
        <w:tc>
          <w:tcPr>
            <w:tcW w:w="1768" w:type="dxa"/>
          </w:tcPr>
          <w:p w14:paraId="400AF657" w14:textId="77777777" w:rsidR="0043046A" w:rsidRPr="00836E30" w:rsidRDefault="0043046A" w:rsidP="003D698F">
            <w:pPr>
              <w:pStyle w:val="TAL"/>
              <w:rPr>
                <w:sz w:val="16"/>
              </w:rPr>
            </w:pPr>
            <w:r>
              <w:rPr>
                <w:sz w:val="16"/>
              </w:rPr>
              <w:t>MediaTek. Inc</w:t>
            </w:r>
          </w:p>
        </w:tc>
        <w:tc>
          <w:tcPr>
            <w:tcW w:w="0" w:type="auto"/>
          </w:tcPr>
          <w:p w14:paraId="7F993767" w14:textId="77777777" w:rsidR="0043046A" w:rsidRPr="00836E30" w:rsidRDefault="0043046A" w:rsidP="003D698F">
            <w:pPr>
              <w:pStyle w:val="TAL"/>
              <w:rPr>
                <w:sz w:val="16"/>
              </w:rPr>
            </w:pPr>
            <w:r>
              <w:rPr>
                <w:sz w:val="16"/>
              </w:rPr>
              <w:t>revised</w:t>
            </w:r>
          </w:p>
        </w:tc>
        <w:tc>
          <w:tcPr>
            <w:tcW w:w="1007" w:type="dxa"/>
          </w:tcPr>
          <w:p w14:paraId="33EF556B" w14:textId="77777777" w:rsidR="0043046A" w:rsidRPr="00836E30" w:rsidRDefault="0043046A" w:rsidP="003D698F">
            <w:pPr>
              <w:pStyle w:val="TAL"/>
              <w:rPr>
                <w:sz w:val="16"/>
              </w:rPr>
            </w:pPr>
          </w:p>
        </w:tc>
        <w:tc>
          <w:tcPr>
            <w:tcW w:w="1017" w:type="dxa"/>
          </w:tcPr>
          <w:p w14:paraId="7FACAC07" w14:textId="77777777" w:rsidR="0043046A" w:rsidRPr="00836E30" w:rsidRDefault="0043046A" w:rsidP="003D698F">
            <w:pPr>
              <w:pStyle w:val="TAL"/>
              <w:rPr>
                <w:sz w:val="16"/>
              </w:rPr>
            </w:pPr>
            <w:r>
              <w:rPr>
                <w:sz w:val="16"/>
              </w:rPr>
              <w:t>C1-237829</w:t>
            </w:r>
          </w:p>
        </w:tc>
      </w:tr>
      <w:tr w:rsidR="0043046A" w14:paraId="76974214" w14:textId="77777777" w:rsidTr="003D698F">
        <w:tc>
          <w:tcPr>
            <w:tcW w:w="0" w:type="auto"/>
          </w:tcPr>
          <w:p w14:paraId="14D6DF7A" w14:textId="77777777" w:rsidR="0043046A" w:rsidRPr="00836E30" w:rsidRDefault="0043046A" w:rsidP="003D698F">
            <w:pPr>
              <w:pStyle w:val="TAL"/>
              <w:rPr>
                <w:sz w:val="16"/>
              </w:rPr>
            </w:pPr>
            <w:r>
              <w:rPr>
                <w:sz w:val="16"/>
              </w:rPr>
              <w:t>C1-237551</w:t>
            </w:r>
          </w:p>
        </w:tc>
        <w:tc>
          <w:tcPr>
            <w:tcW w:w="5370" w:type="dxa"/>
          </w:tcPr>
          <w:p w14:paraId="1247FDD3" w14:textId="77777777" w:rsidR="0043046A" w:rsidRPr="00836E30" w:rsidRDefault="0043046A" w:rsidP="003D698F">
            <w:pPr>
              <w:pStyle w:val="TAL"/>
              <w:rPr>
                <w:sz w:val="16"/>
              </w:rPr>
            </w:pPr>
            <w:r>
              <w:rPr>
                <w:sz w:val="16"/>
              </w:rPr>
              <w:t>Manual selected SNPN and forbidden lists handling</w:t>
            </w:r>
          </w:p>
        </w:tc>
        <w:tc>
          <w:tcPr>
            <w:tcW w:w="1768" w:type="dxa"/>
          </w:tcPr>
          <w:p w14:paraId="6EE14B76" w14:textId="77777777" w:rsidR="0043046A" w:rsidRPr="00836E30" w:rsidRDefault="0043046A" w:rsidP="003D698F">
            <w:pPr>
              <w:pStyle w:val="TAL"/>
              <w:rPr>
                <w:sz w:val="16"/>
              </w:rPr>
            </w:pPr>
            <w:r>
              <w:rPr>
                <w:sz w:val="16"/>
              </w:rPr>
              <w:t>MediaTek. Inc</w:t>
            </w:r>
          </w:p>
        </w:tc>
        <w:tc>
          <w:tcPr>
            <w:tcW w:w="0" w:type="auto"/>
          </w:tcPr>
          <w:p w14:paraId="5418D677" w14:textId="77777777" w:rsidR="0043046A" w:rsidRPr="00836E30" w:rsidRDefault="0043046A" w:rsidP="003D698F">
            <w:pPr>
              <w:pStyle w:val="TAL"/>
              <w:rPr>
                <w:sz w:val="16"/>
              </w:rPr>
            </w:pPr>
            <w:r>
              <w:rPr>
                <w:sz w:val="16"/>
              </w:rPr>
              <w:t>agreed</w:t>
            </w:r>
          </w:p>
        </w:tc>
        <w:tc>
          <w:tcPr>
            <w:tcW w:w="1007" w:type="dxa"/>
          </w:tcPr>
          <w:p w14:paraId="57E882F3" w14:textId="77777777" w:rsidR="0043046A" w:rsidRPr="00836E30" w:rsidRDefault="0043046A" w:rsidP="003D698F">
            <w:pPr>
              <w:pStyle w:val="TAL"/>
              <w:rPr>
                <w:sz w:val="16"/>
              </w:rPr>
            </w:pPr>
          </w:p>
        </w:tc>
        <w:tc>
          <w:tcPr>
            <w:tcW w:w="1017" w:type="dxa"/>
          </w:tcPr>
          <w:p w14:paraId="0DF47773" w14:textId="77777777" w:rsidR="0043046A" w:rsidRPr="00836E30" w:rsidRDefault="0043046A" w:rsidP="003D698F">
            <w:pPr>
              <w:pStyle w:val="TAL"/>
              <w:rPr>
                <w:sz w:val="16"/>
              </w:rPr>
            </w:pPr>
          </w:p>
        </w:tc>
      </w:tr>
      <w:tr w:rsidR="0043046A" w14:paraId="01598FAD" w14:textId="77777777" w:rsidTr="003D698F">
        <w:tc>
          <w:tcPr>
            <w:tcW w:w="0" w:type="auto"/>
          </w:tcPr>
          <w:p w14:paraId="23CEE829" w14:textId="77777777" w:rsidR="0043046A" w:rsidRPr="00836E30" w:rsidRDefault="0043046A" w:rsidP="003D698F">
            <w:pPr>
              <w:pStyle w:val="TAL"/>
              <w:rPr>
                <w:sz w:val="16"/>
              </w:rPr>
            </w:pPr>
            <w:r>
              <w:rPr>
                <w:sz w:val="16"/>
              </w:rPr>
              <w:t>C1-237552</w:t>
            </w:r>
          </w:p>
        </w:tc>
        <w:tc>
          <w:tcPr>
            <w:tcW w:w="5370" w:type="dxa"/>
          </w:tcPr>
          <w:p w14:paraId="53AD4024" w14:textId="77777777" w:rsidR="0043046A" w:rsidRPr="00836E30" w:rsidRDefault="0043046A" w:rsidP="003D698F">
            <w:pPr>
              <w:pStyle w:val="TAL"/>
              <w:rPr>
                <w:sz w:val="16"/>
              </w:rPr>
            </w:pPr>
            <w:r>
              <w:rPr>
                <w:sz w:val="16"/>
              </w:rPr>
              <w:t>Handling of equivalent SNPN for localized services</w:t>
            </w:r>
          </w:p>
        </w:tc>
        <w:tc>
          <w:tcPr>
            <w:tcW w:w="1768" w:type="dxa"/>
          </w:tcPr>
          <w:p w14:paraId="3882775A" w14:textId="77777777" w:rsidR="0043046A" w:rsidRPr="00836E30" w:rsidRDefault="0043046A" w:rsidP="003D698F">
            <w:pPr>
              <w:pStyle w:val="TAL"/>
              <w:rPr>
                <w:sz w:val="16"/>
              </w:rPr>
            </w:pPr>
            <w:r>
              <w:rPr>
                <w:sz w:val="16"/>
              </w:rPr>
              <w:t>MediaTek. Inc</w:t>
            </w:r>
          </w:p>
        </w:tc>
        <w:tc>
          <w:tcPr>
            <w:tcW w:w="0" w:type="auto"/>
          </w:tcPr>
          <w:p w14:paraId="00297C1C" w14:textId="77777777" w:rsidR="0043046A" w:rsidRPr="00836E30" w:rsidRDefault="0043046A" w:rsidP="003D698F">
            <w:pPr>
              <w:pStyle w:val="TAL"/>
              <w:rPr>
                <w:sz w:val="16"/>
              </w:rPr>
            </w:pPr>
            <w:r>
              <w:rPr>
                <w:sz w:val="16"/>
              </w:rPr>
              <w:t>revised</w:t>
            </w:r>
          </w:p>
        </w:tc>
        <w:tc>
          <w:tcPr>
            <w:tcW w:w="1007" w:type="dxa"/>
          </w:tcPr>
          <w:p w14:paraId="528AEB6E" w14:textId="77777777" w:rsidR="0043046A" w:rsidRPr="00836E30" w:rsidRDefault="0043046A" w:rsidP="003D698F">
            <w:pPr>
              <w:pStyle w:val="TAL"/>
              <w:rPr>
                <w:sz w:val="16"/>
              </w:rPr>
            </w:pPr>
          </w:p>
        </w:tc>
        <w:tc>
          <w:tcPr>
            <w:tcW w:w="1017" w:type="dxa"/>
          </w:tcPr>
          <w:p w14:paraId="3676A9B7" w14:textId="77777777" w:rsidR="0043046A" w:rsidRPr="00836E30" w:rsidRDefault="0043046A" w:rsidP="003D698F">
            <w:pPr>
              <w:pStyle w:val="TAL"/>
              <w:rPr>
                <w:sz w:val="16"/>
              </w:rPr>
            </w:pPr>
            <w:r>
              <w:rPr>
                <w:sz w:val="16"/>
              </w:rPr>
              <w:t>C1-237831</w:t>
            </w:r>
          </w:p>
        </w:tc>
      </w:tr>
      <w:tr w:rsidR="0043046A" w14:paraId="31B1FFF7" w14:textId="77777777" w:rsidTr="003D698F">
        <w:tc>
          <w:tcPr>
            <w:tcW w:w="0" w:type="auto"/>
          </w:tcPr>
          <w:p w14:paraId="63E98A2E" w14:textId="77777777" w:rsidR="0043046A" w:rsidRPr="00836E30" w:rsidRDefault="0043046A" w:rsidP="003D698F">
            <w:pPr>
              <w:pStyle w:val="TAL"/>
              <w:rPr>
                <w:sz w:val="16"/>
              </w:rPr>
            </w:pPr>
            <w:r>
              <w:rPr>
                <w:sz w:val="16"/>
              </w:rPr>
              <w:t>C1-237553</w:t>
            </w:r>
          </w:p>
        </w:tc>
        <w:tc>
          <w:tcPr>
            <w:tcW w:w="5370" w:type="dxa"/>
          </w:tcPr>
          <w:p w14:paraId="1166F89B" w14:textId="77777777" w:rsidR="0043046A" w:rsidRPr="00836E30" w:rsidRDefault="0043046A" w:rsidP="003D698F">
            <w:pPr>
              <w:pStyle w:val="TAL"/>
              <w:rPr>
                <w:sz w:val="16"/>
              </w:rPr>
            </w:pPr>
            <w:r>
              <w:rPr>
                <w:sz w:val="16"/>
              </w:rPr>
              <w:t>SNPN Localized services not met to met and N1 mode capability</w:t>
            </w:r>
          </w:p>
        </w:tc>
        <w:tc>
          <w:tcPr>
            <w:tcW w:w="1768" w:type="dxa"/>
          </w:tcPr>
          <w:p w14:paraId="365C14D9" w14:textId="77777777" w:rsidR="0043046A" w:rsidRPr="00836E30" w:rsidRDefault="0043046A" w:rsidP="003D698F">
            <w:pPr>
              <w:pStyle w:val="TAL"/>
              <w:rPr>
                <w:sz w:val="16"/>
              </w:rPr>
            </w:pPr>
            <w:r>
              <w:rPr>
                <w:sz w:val="16"/>
              </w:rPr>
              <w:t>MediaTek. Inc</w:t>
            </w:r>
          </w:p>
        </w:tc>
        <w:tc>
          <w:tcPr>
            <w:tcW w:w="0" w:type="auto"/>
          </w:tcPr>
          <w:p w14:paraId="059887B3" w14:textId="77777777" w:rsidR="0043046A" w:rsidRPr="00836E30" w:rsidRDefault="0043046A" w:rsidP="003D698F">
            <w:pPr>
              <w:pStyle w:val="TAL"/>
              <w:rPr>
                <w:sz w:val="16"/>
              </w:rPr>
            </w:pPr>
            <w:r>
              <w:rPr>
                <w:sz w:val="16"/>
              </w:rPr>
              <w:t>merged</w:t>
            </w:r>
          </w:p>
        </w:tc>
        <w:tc>
          <w:tcPr>
            <w:tcW w:w="1007" w:type="dxa"/>
          </w:tcPr>
          <w:p w14:paraId="479AA0B7" w14:textId="77777777" w:rsidR="0043046A" w:rsidRPr="00836E30" w:rsidRDefault="0043046A" w:rsidP="003D698F">
            <w:pPr>
              <w:pStyle w:val="TAL"/>
              <w:rPr>
                <w:sz w:val="16"/>
              </w:rPr>
            </w:pPr>
          </w:p>
        </w:tc>
        <w:tc>
          <w:tcPr>
            <w:tcW w:w="1017" w:type="dxa"/>
          </w:tcPr>
          <w:p w14:paraId="12145949" w14:textId="77777777" w:rsidR="0043046A" w:rsidRPr="00836E30" w:rsidRDefault="0043046A" w:rsidP="003D698F">
            <w:pPr>
              <w:pStyle w:val="TAL"/>
              <w:rPr>
                <w:sz w:val="16"/>
              </w:rPr>
            </w:pPr>
          </w:p>
        </w:tc>
      </w:tr>
      <w:tr w:rsidR="0043046A" w14:paraId="74921D2B" w14:textId="77777777" w:rsidTr="003D698F">
        <w:tc>
          <w:tcPr>
            <w:tcW w:w="0" w:type="auto"/>
          </w:tcPr>
          <w:p w14:paraId="14B57449" w14:textId="77777777" w:rsidR="0043046A" w:rsidRPr="00836E30" w:rsidRDefault="0043046A" w:rsidP="003D698F">
            <w:pPr>
              <w:pStyle w:val="TAL"/>
              <w:rPr>
                <w:sz w:val="16"/>
              </w:rPr>
            </w:pPr>
            <w:r>
              <w:rPr>
                <w:sz w:val="16"/>
              </w:rPr>
              <w:t>C1-237554</w:t>
            </w:r>
          </w:p>
        </w:tc>
        <w:tc>
          <w:tcPr>
            <w:tcW w:w="5370" w:type="dxa"/>
          </w:tcPr>
          <w:p w14:paraId="103AC7EC" w14:textId="77777777" w:rsidR="0043046A" w:rsidRPr="00836E30" w:rsidRDefault="0043046A" w:rsidP="003D698F">
            <w:pPr>
              <w:pStyle w:val="TAL"/>
              <w:rPr>
                <w:sz w:val="16"/>
              </w:rPr>
            </w:pPr>
            <w:r>
              <w:rPr>
                <w:sz w:val="16"/>
              </w:rPr>
              <w:t>User reselection and localized service</w:t>
            </w:r>
          </w:p>
        </w:tc>
        <w:tc>
          <w:tcPr>
            <w:tcW w:w="1768" w:type="dxa"/>
          </w:tcPr>
          <w:p w14:paraId="3A147370" w14:textId="77777777" w:rsidR="0043046A" w:rsidRPr="00836E30" w:rsidRDefault="0043046A" w:rsidP="003D698F">
            <w:pPr>
              <w:pStyle w:val="TAL"/>
              <w:rPr>
                <w:sz w:val="16"/>
              </w:rPr>
            </w:pPr>
            <w:r>
              <w:rPr>
                <w:sz w:val="16"/>
              </w:rPr>
              <w:t>MediaTek. Inc</w:t>
            </w:r>
          </w:p>
        </w:tc>
        <w:tc>
          <w:tcPr>
            <w:tcW w:w="0" w:type="auto"/>
          </w:tcPr>
          <w:p w14:paraId="3D9D6D33" w14:textId="77777777" w:rsidR="0043046A" w:rsidRPr="00836E30" w:rsidRDefault="0043046A" w:rsidP="003D698F">
            <w:pPr>
              <w:pStyle w:val="TAL"/>
              <w:rPr>
                <w:sz w:val="16"/>
              </w:rPr>
            </w:pPr>
            <w:r>
              <w:rPr>
                <w:sz w:val="16"/>
              </w:rPr>
              <w:t>agreed</w:t>
            </w:r>
          </w:p>
        </w:tc>
        <w:tc>
          <w:tcPr>
            <w:tcW w:w="1007" w:type="dxa"/>
          </w:tcPr>
          <w:p w14:paraId="5B730B60" w14:textId="77777777" w:rsidR="0043046A" w:rsidRPr="00836E30" w:rsidRDefault="0043046A" w:rsidP="003D698F">
            <w:pPr>
              <w:pStyle w:val="TAL"/>
              <w:rPr>
                <w:sz w:val="16"/>
              </w:rPr>
            </w:pPr>
          </w:p>
        </w:tc>
        <w:tc>
          <w:tcPr>
            <w:tcW w:w="1017" w:type="dxa"/>
          </w:tcPr>
          <w:p w14:paraId="67885783" w14:textId="77777777" w:rsidR="0043046A" w:rsidRPr="00836E30" w:rsidRDefault="0043046A" w:rsidP="003D698F">
            <w:pPr>
              <w:pStyle w:val="TAL"/>
              <w:rPr>
                <w:sz w:val="16"/>
              </w:rPr>
            </w:pPr>
          </w:p>
        </w:tc>
      </w:tr>
      <w:tr w:rsidR="0043046A" w14:paraId="375AC182" w14:textId="77777777" w:rsidTr="003D698F">
        <w:tc>
          <w:tcPr>
            <w:tcW w:w="0" w:type="auto"/>
          </w:tcPr>
          <w:p w14:paraId="2475FFFF" w14:textId="77777777" w:rsidR="0043046A" w:rsidRPr="00836E30" w:rsidRDefault="0043046A" w:rsidP="003D698F">
            <w:pPr>
              <w:pStyle w:val="TAL"/>
              <w:rPr>
                <w:sz w:val="16"/>
              </w:rPr>
            </w:pPr>
            <w:r>
              <w:rPr>
                <w:sz w:val="16"/>
              </w:rPr>
              <w:t>C1-237555</w:t>
            </w:r>
          </w:p>
        </w:tc>
        <w:tc>
          <w:tcPr>
            <w:tcW w:w="5370" w:type="dxa"/>
          </w:tcPr>
          <w:p w14:paraId="5DEA9966" w14:textId="77777777" w:rsidR="0043046A" w:rsidRPr="00836E30" w:rsidRDefault="0043046A" w:rsidP="003D698F">
            <w:pPr>
              <w:pStyle w:val="TAL"/>
              <w:rPr>
                <w:sz w:val="16"/>
              </w:rPr>
            </w:pPr>
            <w:r>
              <w:rPr>
                <w:sz w:val="16"/>
              </w:rPr>
              <w:t>Equivalent PLMN or SNPN list handling of rejecting message and network no response cases</w:t>
            </w:r>
          </w:p>
        </w:tc>
        <w:tc>
          <w:tcPr>
            <w:tcW w:w="1768" w:type="dxa"/>
          </w:tcPr>
          <w:p w14:paraId="0C0BCE00" w14:textId="77777777" w:rsidR="0043046A" w:rsidRPr="00836E30" w:rsidRDefault="0043046A" w:rsidP="003D698F">
            <w:pPr>
              <w:pStyle w:val="TAL"/>
              <w:rPr>
                <w:sz w:val="16"/>
              </w:rPr>
            </w:pPr>
            <w:r>
              <w:rPr>
                <w:sz w:val="16"/>
              </w:rPr>
              <w:t>MediaTek Inc.</w:t>
            </w:r>
          </w:p>
        </w:tc>
        <w:tc>
          <w:tcPr>
            <w:tcW w:w="0" w:type="auto"/>
          </w:tcPr>
          <w:p w14:paraId="3BEA97B6" w14:textId="77777777" w:rsidR="0043046A" w:rsidRPr="00836E30" w:rsidRDefault="0043046A" w:rsidP="003D698F">
            <w:pPr>
              <w:pStyle w:val="TAL"/>
              <w:rPr>
                <w:sz w:val="16"/>
              </w:rPr>
            </w:pPr>
            <w:r>
              <w:rPr>
                <w:sz w:val="16"/>
              </w:rPr>
              <w:t>postponed</w:t>
            </w:r>
          </w:p>
        </w:tc>
        <w:tc>
          <w:tcPr>
            <w:tcW w:w="1007" w:type="dxa"/>
          </w:tcPr>
          <w:p w14:paraId="31CB066C" w14:textId="77777777" w:rsidR="0043046A" w:rsidRPr="00836E30" w:rsidRDefault="0043046A" w:rsidP="003D698F">
            <w:pPr>
              <w:pStyle w:val="TAL"/>
              <w:rPr>
                <w:sz w:val="16"/>
              </w:rPr>
            </w:pPr>
          </w:p>
        </w:tc>
        <w:tc>
          <w:tcPr>
            <w:tcW w:w="1017" w:type="dxa"/>
          </w:tcPr>
          <w:p w14:paraId="54C226E3" w14:textId="77777777" w:rsidR="0043046A" w:rsidRPr="00836E30" w:rsidRDefault="0043046A" w:rsidP="003D698F">
            <w:pPr>
              <w:pStyle w:val="TAL"/>
              <w:rPr>
                <w:sz w:val="16"/>
              </w:rPr>
            </w:pPr>
          </w:p>
        </w:tc>
      </w:tr>
      <w:tr w:rsidR="0043046A" w14:paraId="7EE08B0A" w14:textId="77777777" w:rsidTr="003D698F">
        <w:tc>
          <w:tcPr>
            <w:tcW w:w="0" w:type="auto"/>
          </w:tcPr>
          <w:p w14:paraId="2FBE7969" w14:textId="77777777" w:rsidR="0043046A" w:rsidRPr="00836E30" w:rsidRDefault="0043046A" w:rsidP="003D698F">
            <w:pPr>
              <w:pStyle w:val="TAL"/>
              <w:rPr>
                <w:sz w:val="16"/>
              </w:rPr>
            </w:pPr>
            <w:r>
              <w:rPr>
                <w:sz w:val="16"/>
              </w:rPr>
              <w:t>C1-237556</w:t>
            </w:r>
          </w:p>
        </w:tc>
        <w:tc>
          <w:tcPr>
            <w:tcW w:w="5370" w:type="dxa"/>
          </w:tcPr>
          <w:p w14:paraId="39447B2D" w14:textId="77777777" w:rsidR="0043046A" w:rsidRPr="00836E30" w:rsidRDefault="0043046A" w:rsidP="003D698F">
            <w:pPr>
              <w:pStyle w:val="TAL"/>
              <w:rPr>
                <w:sz w:val="16"/>
              </w:rPr>
            </w:pPr>
            <w:r>
              <w:rPr>
                <w:sz w:val="16"/>
              </w:rPr>
              <w:t>Service-level authentication and authorization for inactive PDU session</w:t>
            </w:r>
          </w:p>
        </w:tc>
        <w:tc>
          <w:tcPr>
            <w:tcW w:w="1768" w:type="dxa"/>
          </w:tcPr>
          <w:p w14:paraId="13363282" w14:textId="77777777" w:rsidR="0043046A" w:rsidRPr="00836E30" w:rsidRDefault="0043046A" w:rsidP="003D698F">
            <w:pPr>
              <w:pStyle w:val="TAL"/>
              <w:rPr>
                <w:sz w:val="16"/>
              </w:rPr>
            </w:pPr>
            <w:r>
              <w:rPr>
                <w:sz w:val="16"/>
              </w:rPr>
              <w:t>MediaTek. Inc</w:t>
            </w:r>
          </w:p>
        </w:tc>
        <w:tc>
          <w:tcPr>
            <w:tcW w:w="0" w:type="auto"/>
          </w:tcPr>
          <w:p w14:paraId="213C71CE" w14:textId="77777777" w:rsidR="0043046A" w:rsidRPr="00836E30" w:rsidRDefault="0043046A" w:rsidP="003D698F">
            <w:pPr>
              <w:pStyle w:val="TAL"/>
              <w:rPr>
                <w:sz w:val="16"/>
              </w:rPr>
            </w:pPr>
            <w:r>
              <w:rPr>
                <w:sz w:val="16"/>
              </w:rPr>
              <w:t>postponed</w:t>
            </w:r>
          </w:p>
        </w:tc>
        <w:tc>
          <w:tcPr>
            <w:tcW w:w="1007" w:type="dxa"/>
          </w:tcPr>
          <w:p w14:paraId="26E6B7BD" w14:textId="77777777" w:rsidR="0043046A" w:rsidRPr="00836E30" w:rsidRDefault="0043046A" w:rsidP="003D698F">
            <w:pPr>
              <w:pStyle w:val="TAL"/>
              <w:rPr>
                <w:sz w:val="16"/>
              </w:rPr>
            </w:pPr>
          </w:p>
        </w:tc>
        <w:tc>
          <w:tcPr>
            <w:tcW w:w="1017" w:type="dxa"/>
          </w:tcPr>
          <w:p w14:paraId="7C23A792" w14:textId="77777777" w:rsidR="0043046A" w:rsidRPr="00836E30" w:rsidRDefault="0043046A" w:rsidP="003D698F">
            <w:pPr>
              <w:pStyle w:val="TAL"/>
              <w:rPr>
                <w:sz w:val="16"/>
              </w:rPr>
            </w:pPr>
          </w:p>
        </w:tc>
      </w:tr>
      <w:tr w:rsidR="0043046A" w14:paraId="1B696EAD" w14:textId="77777777" w:rsidTr="003D698F">
        <w:tc>
          <w:tcPr>
            <w:tcW w:w="0" w:type="auto"/>
          </w:tcPr>
          <w:p w14:paraId="0742FA58" w14:textId="77777777" w:rsidR="0043046A" w:rsidRPr="00836E30" w:rsidRDefault="0043046A" w:rsidP="003D698F">
            <w:pPr>
              <w:pStyle w:val="TAL"/>
              <w:rPr>
                <w:sz w:val="16"/>
              </w:rPr>
            </w:pPr>
            <w:r>
              <w:rPr>
                <w:sz w:val="16"/>
              </w:rPr>
              <w:t>C1-237557</w:t>
            </w:r>
          </w:p>
        </w:tc>
        <w:tc>
          <w:tcPr>
            <w:tcW w:w="5370" w:type="dxa"/>
          </w:tcPr>
          <w:p w14:paraId="2F8AB140" w14:textId="77777777" w:rsidR="0043046A" w:rsidRPr="00836E30" w:rsidRDefault="0043046A" w:rsidP="003D698F">
            <w:pPr>
              <w:pStyle w:val="TAL"/>
              <w:rPr>
                <w:sz w:val="16"/>
              </w:rPr>
            </w:pPr>
            <w:r>
              <w:rPr>
                <w:sz w:val="16"/>
              </w:rPr>
              <w:t>PS Data off and back off timers</w:t>
            </w:r>
          </w:p>
        </w:tc>
        <w:tc>
          <w:tcPr>
            <w:tcW w:w="1768" w:type="dxa"/>
          </w:tcPr>
          <w:p w14:paraId="76BEAF53" w14:textId="77777777" w:rsidR="0043046A" w:rsidRPr="00836E30" w:rsidRDefault="0043046A" w:rsidP="003D698F">
            <w:pPr>
              <w:pStyle w:val="TAL"/>
              <w:rPr>
                <w:sz w:val="16"/>
              </w:rPr>
            </w:pPr>
            <w:r>
              <w:rPr>
                <w:sz w:val="16"/>
              </w:rPr>
              <w:t>MediaTek. Inc</w:t>
            </w:r>
          </w:p>
        </w:tc>
        <w:tc>
          <w:tcPr>
            <w:tcW w:w="0" w:type="auto"/>
          </w:tcPr>
          <w:p w14:paraId="0C590382" w14:textId="77777777" w:rsidR="0043046A" w:rsidRPr="00836E30" w:rsidRDefault="0043046A" w:rsidP="003D698F">
            <w:pPr>
              <w:pStyle w:val="TAL"/>
              <w:rPr>
                <w:sz w:val="16"/>
              </w:rPr>
            </w:pPr>
            <w:r>
              <w:rPr>
                <w:sz w:val="16"/>
              </w:rPr>
              <w:t>postponed</w:t>
            </w:r>
          </w:p>
        </w:tc>
        <w:tc>
          <w:tcPr>
            <w:tcW w:w="1007" w:type="dxa"/>
          </w:tcPr>
          <w:p w14:paraId="4DE84B8C" w14:textId="77777777" w:rsidR="0043046A" w:rsidRPr="00836E30" w:rsidRDefault="0043046A" w:rsidP="003D698F">
            <w:pPr>
              <w:pStyle w:val="TAL"/>
              <w:rPr>
                <w:sz w:val="16"/>
              </w:rPr>
            </w:pPr>
          </w:p>
        </w:tc>
        <w:tc>
          <w:tcPr>
            <w:tcW w:w="1017" w:type="dxa"/>
          </w:tcPr>
          <w:p w14:paraId="63A711F9" w14:textId="77777777" w:rsidR="0043046A" w:rsidRPr="00836E30" w:rsidRDefault="0043046A" w:rsidP="003D698F">
            <w:pPr>
              <w:pStyle w:val="TAL"/>
              <w:rPr>
                <w:sz w:val="16"/>
              </w:rPr>
            </w:pPr>
          </w:p>
        </w:tc>
      </w:tr>
      <w:tr w:rsidR="0043046A" w14:paraId="689F8AB9" w14:textId="77777777" w:rsidTr="003D698F">
        <w:tc>
          <w:tcPr>
            <w:tcW w:w="0" w:type="auto"/>
          </w:tcPr>
          <w:p w14:paraId="36C7A7EF" w14:textId="77777777" w:rsidR="0043046A" w:rsidRPr="00836E30" w:rsidRDefault="0043046A" w:rsidP="003D698F">
            <w:pPr>
              <w:pStyle w:val="TAL"/>
              <w:rPr>
                <w:sz w:val="16"/>
              </w:rPr>
            </w:pPr>
            <w:r>
              <w:rPr>
                <w:sz w:val="16"/>
              </w:rPr>
              <w:t>C1-237558</w:t>
            </w:r>
          </w:p>
        </w:tc>
        <w:tc>
          <w:tcPr>
            <w:tcW w:w="5370" w:type="dxa"/>
          </w:tcPr>
          <w:p w14:paraId="2482416F" w14:textId="77777777" w:rsidR="0043046A" w:rsidRPr="00836E30" w:rsidRDefault="0043046A" w:rsidP="003D698F">
            <w:pPr>
              <w:pStyle w:val="TAL"/>
              <w:rPr>
                <w:sz w:val="16"/>
              </w:rPr>
            </w:pPr>
            <w:r>
              <w:rPr>
                <w:sz w:val="16"/>
              </w:rPr>
              <w:t xml:space="preserve">Clarification on determination of periodic TAU timer based on </w:t>
            </w:r>
            <w:proofErr w:type="spellStart"/>
            <w:r>
              <w:rPr>
                <w:sz w:val="16"/>
              </w:rPr>
              <w:t>unavailablity</w:t>
            </w:r>
            <w:proofErr w:type="spellEnd"/>
            <w:r>
              <w:rPr>
                <w:sz w:val="16"/>
              </w:rPr>
              <w:t xml:space="preserve"> period</w:t>
            </w:r>
          </w:p>
        </w:tc>
        <w:tc>
          <w:tcPr>
            <w:tcW w:w="1768" w:type="dxa"/>
          </w:tcPr>
          <w:p w14:paraId="34150F59"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26FAA2E0" w14:textId="77777777" w:rsidR="0043046A" w:rsidRPr="00836E30" w:rsidRDefault="0043046A" w:rsidP="003D698F">
            <w:pPr>
              <w:pStyle w:val="TAL"/>
              <w:rPr>
                <w:sz w:val="16"/>
              </w:rPr>
            </w:pPr>
            <w:r>
              <w:rPr>
                <w:sz w:val="16"/>
              </w:rPr>
              <w:t>merged</w:t>
            </w:r>
          </w:p>
        </w:tc>
        <w:tc>
          <w:tcPr>
            <w:tcW w:w="1007" w:type="dxa"/>
          </w:tcPr>
          <w:p w14:paraId="7847212C" w14:textId="77777777" w:rsidR="0043046A" w:rsidRPr="00836E30" w:rsidRDefault="0043046A" w:rsidP="003D698F">
            <w:pPr>
              <w:pStyle w:val="TAL"/>
              <w:rPr>
                <w:sz w:val="16"/>
              </w:rPr>
            </w:pPr>
          </w:p>
        </w:tc>
        <w:tc>
          <w:tcPr>
            <w:tcW w:w="1017" w:type="dxa"/>
          </w:tcPr>
          <w:p w14:paraId="5BD07EDB" w14:textId="77777777" w:rsidR="0043046A" w:rsidRPr="00836E30" w:rsidRDefault="0043046A" w:rsidP="003D698F">
            <w:pPr>
              <w:pStyle w:val="TAL"/>
              <w:rPr>
                <w:sz w:val="16"/>
              </w:rPr>
            </w:pPr>
          </w:p>
        </w:tc>
      </w:tr>
      <w:tr w:rsidR="0043046A" w14:paraId="46B544C8" w14:textId="77777777" w:rsidTr="003D698F">
        <w:tc>
          <w:tcPr>
            <w:tcW w:w="0" w:type="auto"/>
          </w:tcPr>
          <w:p w14:paraId="4B99BC04" w14:textId="77777777" w:rsidR="0043046A" w:rsidRPr="00836E30" w:rsidRDefault="0043046A" w:rsidP="003D698F">
            <w:pPr>
              <w:pStyle w:val="TAL"/>
              <w:rPr>
                <w:sz w:val="16"/>
              </w:rPr>
            </w:pPr>
            <w:r>
              <w:rPr>
                <w:sz w:val="16"/>
              </w:rPr>
              <w:t>C1-237559</w:t>
            </w:r>
          </w:p>
        </w:tc>
        <w:tc>
          <w:tcPr>
            <w:tcW w:w="5370" w:type="dxa"/>
          </w:tcPr>
          <w:p w14:paraId="63CEB301" w14:textId="77777777" w:rsidR="0043046A" w:rsidRPr="00836E30" w:rsidRDefault="0043046A" w:rsidP="003D698F">
            <w:pPr>
              <w:pStyle w:val="TAL"/>
              <w:rPr>
                <w:sz w:val="16"/>
              </w:rPr>
            </w:pPr>
            <w:r>
              <w:rPr>
                <w:sz w:val="16"/>
              </w:rPr>
              <w:t xml:space="preserve">Clarification of the UE </w:t>
            </w:r>
            <w:proofErr w:type="spellStart"/>
            <w:r>
              <w:rPr>
                <w:sz w:val="16"/>
              </w:rPr>
              <w:t>behavior</w:t>
            </w:r>
            <w:proofErr w:type="spellEnd"/>
            <w:r>
              <w:rPr>
                <w:sz w:val="16"/>
              </w:rPr>
              <w:t xml:space="preserve"> disabling N1 mode capability</w:t>
            </w:r>
          </w:p>
        </w:tc>
        <w:tc>
          <w:tcPr>
            <w:tcW w:w="1768" w:type="dxa"/>
          </w:tcPr>
          <w:p w14:paraId="0BB60722" w14:textId="77777777" w:rsidR="0043046A" w:rsidRPr="00836E30" w:rsidRDefault="0043046A" w:rsidP="003D698F">
            <w:pPr>
              <w:pStyle w:val="TAL"/>
              <w:rPr>
                <w:sz w:val="16"/>
              </w:rPr>
            </w:pPr>
            <w:r>
              <w:rPr>
                <w:sz w:val="16"/>
              </w:rPr>
              <w:t>NTT DOCOMO</w:t>
            </w:r>
          </w:p>
        </w:tc>
        <w:tc>
          <w:tcPr>
            <w:tcW w:w="0" w:type="auto"/>
          </w:tcPr>
          <w:p w14:paraId="613C47B1" w14:textId="77777777" w:rsidR="0043046A" w:rsidRPr="00836E30" w:rsidRDefault="0043046A" w:rsidP="003D698F">
            <w:pPr>
              <w:pStyle w:val="TAL"/>
              <w:rPr>
                <w:sz w:val="16"/>
              </w:rPr>
            </w:pPr>
            <w:r>
              <w:rPr>
                <w:sz w:val="16"/>
              </w:rPr>
              <w:t>revised</w:t>
            </w:r>
          </w:p>
        </w:tc>
        <w:tc>
          <w:tcPr>
            <w:tcW w:w="1007" w:type="dxa"/>
          </w:tcPr>
          <w:p w14:paraId="60972ECF" w14:textId="77777777" w:rsidR="0043046A" w:rsidRPr="00836E30" w:rsidRDefault="0043046A" w:rsidP="003D698F">
            <w:pPr>
              <w:pStyle w:val="TAL"/>
              <w:rPr>
                <w:sz w:val="16"/>
              </w:rPr>
            </w:pPr>
          </w:p>
        </w:tc>
        <w:tc>
          <w:tcPr>
            <w:tcW w:w="1017" w:type="dxa"/>
          </w:tcPr>
          <w:p w14:paraId="22EBAF6A" w14:textId="77777777" w:rsidR="0043046A" w:rsidRPr="00836E30" w:rsidRDefault="0043046A" w:rsidP="003D698F">
            <w:pPr>
              <w:pStyle w:val="TAL"/>
              <w:rPr>
                <w:sz w:val="16"/>
              </w:rPr>
            </w:pPr>
            <w:r>
              <w:rPr>
                <w:sz w:val="16"/>
              </w:rPr>
              <w:t>C1-237862</w:t>
            </w:r>
          </w:p>
        </w:tc>
      </w:tr>
      <w:tr w:rsidR="0043046A" w14:paraId="3029E88D" w14:textId="77777777" w:rsidTr="003D698F">
        <w:tc>
          <w:tcPr>
            <w:tcW w:w="0" w:type="auto"/>
          </w:tcPr>
          <w:p w14:paraId="331C8D3D" w14:textId="77777777" w:rsidR="0043046A" w:rsidRPr="00836E30" w:rsidRDefault="0043046A" w:rsidP="003D698F">
            <w:pPr>
              <w:pStyle w:val="TAL"/>
              <w:rPr>
                <w:sz w:val="16"/>
              </w:rPr>
            </w:pPr>
            <w:r>
              <w:rPr>
                <w:sz w:val="16"/>
              </w:rPr>
              <w:t>C1-237560</w:t>
            </w:r>
          </w:p>
        </w:tc>
        <w:tc>
          <w:tcPr>
            <w:tcW w:w="5370" w:type="dxa"/>
          </w:tcPr>
          <w:p w14:paraId="69633C2B" w14:textId="77777777" w:rsidR="0043046A" w:rsidRPr="00836E30" w:rsidRDefault="0043046A" w:rsidP="003D698F">
            <w:pPr>
              <w:pStyle w:val="TAL"/>
              <w:rPr>
                <w:sz w:val="16"/>
              </w:rPr>
            </w:pPr>
            <w:r>
              <w:rPr>
                <w:sz w:val="16"/>
              </w:rPr>
              <w:t>Handling of a reject message including EMM cause value #78 without integrity protection</w:t>
            </w:r>
          </w:p>
        </w:tc>
        <w:tc>
          <w:tcPr>
            <w:tcW w:w="1768" w:type="dxa"/>
          </w:tcPr>
          <w:p w14:paraId="1F0823C0" w14:textId="77777777" w:rsidR="0043046A" w:rsidRPr="00836E30" w:rsidRDefault="0043046A" w:rsidP="003D698F">
            <w:pPr>
              <w:pStyle w:val="TAL"/>
              <w:rPr>
                <w:sz w:val="16"/>
              </w:rPr>
            </w:pPr>
            <w:r>
              <w:rPr>
                <w:sz w:val="16"/>
              </w:rPr>
              <w:t>Samsung</w:t>
            </w:r>
          </w:p>
        </w:tc>
        <w:tc>
          <w:tcPr>
            <w:tcW w:w="0" w:type="auto"/>
          </w:tcPr>
          <w:p w14:paraId="16504655" w14:textId="77777777" w:rsidR="0043046A" w:rsidRPr="00836E30" w:rsidRDefault="0043046A" w:rsidP="003D698F">
            <w:pPr>
              <w:pStyle w:val="TAL"/>
              <w:rPr>
                <w:sz w:val="16"/>
              </w:rPr>
            </w:pPr>
            <w:r>
              <w:rPr>
                <w:sz w:val="16"/>
              </w:rPr>
              <w:t>agreed</w:t>
            </w:r>
          </w:p>
        </w:tc>
        <w:tc>
          <w:tcPr>
            <w:tcW w:w="1007" w:type="dxa"/>
          </w:tcPr>
          <w:p w14:paraId="20A6EC98" w14:textId="77777777" w:rsidR="0043046A" w:rsidRPr="00836E30" w:rsidRDefault="0043046A" w:rsidP="003D698F">
            <w:pPr>
              <w:pStyle w:val="TAL"/>
              <w:rPr>
                <w:sz w:val="16"/>
              </w:rPr>
            </w:pPr>
          </w:p>
        </w:tc>
        <w:tc>
          <w:tcPr>
            <w:tcW w:w="1017" w:type="dxa"/>
          </w:tcPr>
          <w:p w14:paraId="3ECF4229" w14:textId="77777777" w:rsidR="0043046A" w:rsidRPr="00836E30" w:rsidRDefault="0043046A" w:rsidP="003D698F">
            <w:pPr>
              <w:pStyle w:val="TAL"/>
              <w:rPr>
                <w:sz w:val="16"/>
              </w:rPr>
            </w:pPr>
          </w:p>
        </w:tc>
      </w:tr>
      <w:tr w:rsidR="0043046A" w14:paraId="65E9B183" w14:textId="77777777" w:rsidTr="003D698F">
        <w:tc>
          <w:tcPr>
            <w:tcW w:w="0" w:type="auto"/>
          </w:tcPr>
          <w:p w14:paraId="52CB31E7" w14:textId="77777777" w:rsidR="0043046A" w:rsidRPr="00836E30" w:rsidRDefault="0043046A" w:rsidP="003D698F">
            <w:pPr>
              <w:pStyle w:val="TAL"/>
              <w:rPr>
                <w:sz w:val="16"/>
              </w:rPr>
            </w:pPr>
            <w:r>
              <w:rPr>
                <w:sz w:val="16"/>
              </w:rPr>
              <w:t>C1-237561</w:t>
            </w:r>
          </w:p>
        </w:tc>
        <w:tc>
          <w:tcPr>
            <w:tcW w:w="5370" w:type="dxa"/>
          </w:tcPr>
          <w:p w14:paraId="58464C19" w14:textId="77777777" w:rsidR="0043046A" w:rsidRPr="00836E30" w:rsidRDefault="0043046A" w:rsidP="003D698F">
            <w:pPr>
              <w:pStyle w:val="TAL"/>
              <w:rPr>
                <w:sz w:val="16"/>
              </w:rPr>
            </w:pPr>
            <w:r>
              <w:rPr>
                <w:sz w:val="16"/>
              </w:rPr>
              <w:t>Solve EN about the unavailability period</w:t>
            </w:r>
          </w:p>
        </w:tc>
        <w:tc>
          <w:tcPr>
            <w:tcW w:w="1768" w:type="dxa"/>
          </w:tcPr>
          <w:p w14:paraId="1BE24B7A"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53764C7A" w14:textId="77777777" w:rsidR="0043046A" w:rsidRPr="00836E30" w:rsidRDefault="0043046A" w:rsidP="003D698F">
            <w:pPr>
              <w:pStyle w:val="TAL"/>
              <w:rPr>
                <w:sz w:val="16"/>
              </w:rPr>
            </w:pPr>
            <w:r>
              <w:rPr>
                <w:sz w:val="16"/>
              </w:rPr>
              <w:t>revised</w:t>
            </w:r>
          </w:p>
        </w:tc>
        <w:tc>
          <w:tcPr>
            <w:tcW w:w="1007" w:type="dxa"/>
          </w:tcPr>
          <w:p w14:paraId="7C60D742" w14:textId="77777777" w:rsidR="0043046A" w:rsidRPr="00836E30" w:rsidRDefault="0043046A" w:rsidP="003D698F">
            <w:pPr>
              <w:pStyle w:val="TAL"/>
              <w:rPr>
                <w:sz w:val="16"/>
              </w:rPr>
            </w:pPr>
          </w:p>
        </w:tc>
        <w:tc>
          <w:tcPr>
            <w:tcW w:w="1017" w:type="dxa"/>
          </w:tcPr>
          <w:p w14:paraId="2A2EF13E" w14:textId="77777777" w:rsidR="0043046A" w:rsidRPr="00836E30" w:rsidRDefault="0043046A" w:rsidP="003D698F">
            <w:pPr>
              <w:pStyle w:val="TAL"/>
              <w:rPr>
                <w:sz w:val="16"/>
              </w:rPr>
            </w:pPr>
            <w:r>
              <w:rPr>
                <w:sz w:val="16"/>
              </w:rPr>
              <w:t>C1-237745</w:t>
            </w:r>
          </w:p>
        </w:tc>
      </w:tr>
      <w:tr w:rsidR="0043046A" w14:paraId="6BC010A4" w14:textId="77777777" w:rsidTr="003D698F">
        <w:tc>
          <w:tcPr>
            <w:tcW w:w="0" w:type="auto"/>
          </w:tcPr>
          <w:p w14:paraId="514BCE33" w14:textId="77777777" w:rsidR="0043046A" w:rsidRPr="00836E30" w:rsidRDefault="0043046A" w:rsidP="003D698F">
            <w:pPr>
              <w:pStyle w:val="TAL"/>
              <w:rPr>
                <w:sz w:val="16"/>
              </w:rPr>
            </w:pPr>
            <w:r>
              <w:rPr>
                <w:sz w:val="16"/>
              </w:rPr>
              <w:t>C1-237562</w:t>
            </w:r>
          </w:p>
        </w:tc>
        <w:tc>
          <w:tcPr>
            <w:tcW w:w="5370" w:type="dxa"/>
          </w:tcPr>
          <w:p w14:paraId="64324BAC" w14:textId="77777777" w:rsidR="0043046A" w:rsidRPr="00836E30" w:rsidRDefault="0043046A" w:rsidP="003D698F">
            <w:pPr>
              <w:pStyle w:val="TAL"/>
              <w:rPr>
                <w:sz w:val="16"/>
              </w:rPr>
            </w:pPr>
            <w:r>
              <w:rPr>
                <w:sz w:val="16"/>
              </w:rPr>
              <w:t>Slice Usage Policy for on-demand NSSAI</w:t>
            </w:r>
          </w:p>
        </w:tc>
        <w:tc>
          <w:tcPr>
            <w:tcW w:w="1768" w:type="dxa"/>
          </w:tcPr>
          <w:p w14:paraId="788DFAD2"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79DC355C" w14:textId="77777777" w:rsidR="0043046A" w:rsidRPr="00836E30" w:rsidRDefault="0043046A" w:rsidP="003D698F">
            <w:pPr>
              <w:pStyle w:val="TAL"/>
              <w:rPr>
                <w:sz w:val="16"/>
              </w:rPr>
            </w:pPr>
            <w:r>
              <w:rPr>
                <w:sz w:val="16"/>
              </w:rPr>
              <w:t>merged</w:t>
            </w:r>
          </w:p>
        </w:tc>
        <w:tc>
          <w:tcPr>
            <w:tcW w:w="1007" w:type="dxa"/>
          </w:tcPr>
          <w:p w14:paraId="0FF7F9FE" w14:textId="77777777" w:rsidR="0043046A" w:rsidRPr="00836E30" w:rsidRDefault="0043046A" w:rsidP="003D698F">
            <w:pPr>
              <w:pStyle w:val="TAL"/>
              <w:rPr>
                <w:sz w:val="16"/>
              </w:rPr>
            </w:pPr>
          </w:p>
        </w:tc>
        <w:tc>
          <w:tcPr>
            <w:tcW w:w="1017" w:type="dxa"/>
          </w:tcPr>
          <w:p w14:paraId="373E4A95" w14:textId="77777777" w:rsidR="0043046A" w:rsidRPr="00836E30" w:rsidRDefault="0043046A" w:rsidP="003D698F">
            <w:pPr>
              <w:pStyle w:val="TAL"/>
              <w:rPr>
                <w:sz w:val="16"/>
              </w:rPr>
            </w:pPr>
          </w:p>
        </w:tc>
      </w:tr>
      <w:tr w:rsidR="0043046A" w14:paraId="15925BF8" w14:textId="77777777" w:rsidTr="003D698F">
        <w:tc>
          <w:tcPr>
            <w:tcW w:w="0" w:type="auto"/>
          </w:tcPr>
          <w:p w14:paraId="424B4D9A" w14:textId="77777777" w:rsidR="0043046A" w:rsidRPr="00836E30" w:rsidRDefault="0043046A" w:rsidP="003D698F">
            <w:pPr>
              <w:pStyle w:val="TAL"/>
              <w:rPr>
                <w:sz w:val="16"/>
              </w:rPr>
            </w:pPr>
            <w:r>
              <w:rPr>
                <w:sz w:val="16"/>
              </w:rPr>
              <w:t>C1-237563</w:t>
            </w:r>
          </w:p>
        </w:tc>
        <w:tc>
          <w:tcPr>
            <w:tcW w:w="5370" w:type="dxa"/>
          </w:tcPr>
          <w:p w14:paraId="5DECE7AF" w14:textId="77777777" w:rsidR="0043046A" w:rsidRPr="00836E30" w:rsidRDefault="0043046A" w:rsidP="003D698F">
            <w:pPr>
              <w:pStyle w:val="TAL"/>
              <w:rPr>
                <w:sz w:val="16"/>
              </w:rPr>
            </w:pPr>
            <w:r>
              <w:rPr>
                <w:sz w:val="16"/>
              </w:rPr>
              <w:t>Solve EN in PRU disassociation procedure</w:t>
            </w:r>
          </w:p>
        </w:tc>
        <w:tc>
          <w:tcPr>
            <w:tcW w:w="1768" w:type="dxa"/>
          </w:tcPr>
          <w:p w14:paraId="6480FD23"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437C1C61" w14:textId="77777777" w:rsidR="0043046A" w:rsidRPr="00836E30" w:rsidRDefault="0043046A" w:rsidP="003D698F">
            <w:pPr>
              <w:pStyle w:val="TAL"/>
              <w:rPr>
                <w:sz w:val="16"/>
              </w:rPr>
            </w:pPr>
            <w:r>
              <w:rPr>
                <w:sz w:val="16"/>
              </w:rPr>
              <w:t>revised</w:t>
            </w:r>
          </w:p>
        </w:tc>
        <w:tc>
          <w:tcPr>
            <w:tcW w:w="1007" w:type="dxa"/>
          </w:tcPr>
          <w:p w14:paraId="0B5987F6" w14:textId="77777777" w:rsidR="0043046A" w:rsidRPr="00836E30" w:rsidRDefault="0043046A" w:rsidP="003D698F">
            <w:pPr>
              <w:pStyle w:val="TAL"/>
              <w:rPr>
                <w:sz w:val="16"/>
              </w:rPr>
            </w:pPr>
          </w:p>
        </w:tc>
        <w:tc>
          <w:tcPr>
            <w:tcW w:w="1017" w:type="dxa"/>
          </w:tcPr>
          <w:p w14:paraId="04C1B03A" w14:textId="77777777" w:rsidR="0043046A" w:rsidRPr="00836E30" w:rsidRDefault="0043046A" w:rsidP="003D698F">
            <w:pPr>
              <w:pStyle w:val="TAL"/>
              <w:rPr>
                <w:sz w:val="16"/>
              </w:rPr>
            </w:pPr>
            <w:r>
              <w:rPr>
                <w:sz w:val="16"/>
              </w:rPr>
              <w:t>C1-237768</w:t>
            </w:r>
          </w:p>
        </w:tc>
      </w:tr>
      <w:tr w:rsidR="0043046A" w14:paraId="00183048" w14:textId="77777777" w:rsidTr="003D698F">
        <w:tc>
          <w:tcPr>
            <w:tcW w:w="0" w:type="auto"/>
          </w:tcPr>
          <w:p w14:paraId="2ADEE3BB" w14:textId="77777777" w:rsidR="0043046A" w:rsidRPr="00836E30" w:rsidRDefault="0043046A" w:rsidP="003D698F">
            <w:pPr>
              <w:pStyle w:val="TAL"/>
              <w:rPr>
                <w:sz w:val="16"/>
              </w:rPr>
            </w:pPr>
            <w:r>
              <w:rPr>
                <w:sz w:val="16"/>
              </w:rPr>
              <w:t>C1-237564</w:t>
            </w:r>
          </w:p>
        </w:tc>
        <w:tc>
          <w:tcPr>
            <w:tcW w:w="5370" w:type="dxa"/>
          </w:tcPr>
          <w:p w14:paraId="43D33DF9" w14:textId="77777777" w:rsidR="0043046A" w:rsidRPr="00836E30" w:rsidRDefault="0043046A" w:rsidP="003D698F">
            <w:pPr>
              <w:pStyle w:val="TAL"/>
              <w:rPr>
                <w:sz w:val="16"/>
              </w:rPr>
            </w:pPr>
            <w:r>
              <w:rPr>
                <w:sz w:val="16"/>
              </w:rPr>
              <w:t>Further clarification on PRU on/off states</w:t>
            </w:r>
          </w:p>
        </w:tc>
        <w:tc>
          <w:tcPr>
            <w:tcW w:w="1768" w:type="dxa"/>
          </w:tcPr>
          <w:p w14:paraId="19FD4669"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2482F287" w14:textId="77777777" w:rsidR="0043046A" w:rsidRPr="00836E30" w:rsidRDefault="0043046A" w:rsidP="003D698F">
            <w:pPr>
              <w:pStyle w:val="TAL"/>
              <w:rPr>
                <w:sz w:val="16"/>
              </w:rPr>
            </w:pPr>
            <w:r>
              <w:rPr>
                <w:sz w:val="16"/>
              </w:rPr>
              <w:t>merged</w:t>
            </w:r>
          </w:p>
        </w:tc>
        <w:tc>
          <w:tcPr>
            <w:tcW w:w="1007" w:type="dxa"/>
          </w:tcPr>
          <w:p w14:paraId="4E9EEA5A" w14:textId="77777777" w:rsidR="0043046A" w:rsidRPr="00836E30" w:rsidRDefault="0043046A" w:rsidP="003D698F">
            <w:pPr>
              <w:pStyle w:val="TAL"/>
              <w:rPr>
                <w:sz w:val="16"/>
              </w:rPr>
            </w:pPr>
          </w:p>
        </w:tc>
        <w:tc>
          <w:tcPr>
            <w:tcW w:w="1017" w:type="dxa"/>
          </w:tcPr>
          <w:p w14:paraId="41915935" w14:textId="77777777" w:rsidR="0043046A" w:rsidRPr="00836E30" w:rsidRDefault="0043046A" w:rsidP="003D698F">
            <w:pPr>
              <w:pStyle w:val="TAL"/>
              <w:rPr>
                <w:sz w:val="16"/>
              </w:rPr>
            </w:pPr>
          </w:p>
        </w:tc>
      </w:tr>
      <w:tr w:rsidR="0043046A" w14:paraId="3D653BEC" w14:textId="77777777" w:rsidTr="003D698F">
        <w:tc>
          <w:tcPr>
            <w:tcW w:w="0" w:type="auto"/>
          </w:tcPr>
          <w:p w14:paraId="3B00EE75" w14:textId="77777777" w:rsidR="0043046A" w:rsidRPr="00836E30" w:rsidRDefault="0043046A" w:rsidP="003D698F">
            <w:pPr>
              <w:pStyle w:val="TAL"/>
              <w:rPr>
                <w:sz w:val="16"/>
              </w:rPr>
            </w:pPr>
            <w:r>
              <w:rPr>
                <w:sz w:val="16"/>
              </w:rPr>
              <w:t>C1-237565</w:t>
            </w:r>
          </w:p>
        </w:tc>
        <w:tc>
          <w:tcPr>
            <w:tcW w:w="5370" w:type="dxa"/>
          </w:tcPr>
          <w:p w14:paraId="2DC8D01B" w14:textId="77777777" w:rsidR="0043046A" w:rsidRPr="00836E30" w:rsidRDefault="0043046A" w:rsidP="003D698F">
            <w:pPr>
              <w:pStyle w:val="TAL"/>
              <w:rPr>
                <w:sz w:val="16"/>
              </w:rPr>
            </w:pPr>
            <w:r>
              <w:rPr>
                <w:sz w:val="16"/>
              </w:rPr>
              <w:t>Further clarification on HPLMN S-NSSAI replacement</w:t>
            </w:r>
          </w:p>
        </w:tc>
        <w:tc>
          <w:tcPr>
            <w:tcW w:w="1768" w:type="dxa"/>
          </w:tcPr>
          <w:p w14:paraId="0BE45582"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51B10A75" w14:textId="77777777" w:rsidR="0043046A" w:rsidRPr="00836E30" w:rsidRDefault="0043046A" w:rsidP="003D698F">
            <w:pPr>
              <w:pStyle w:val="TAL"/>
              <w:rPr>
                <w:sz w:val="16"/>
              </w:rPr>
            </w:pPr>
            <w:r>
              <w:rPr>
                <w:sz w:val="16"/>
              </w:rPr>
              <w:t>revised</w:t>
            </w:r>
          </w:p>
        </w:tc>
        <w:tc>
          <w:tcPr>
            <w:tcW w:w="1007" w:type="dxa"/>
          </w:tcPr>
          <w:p w14:paraId="0FEB071E" w14:textId="77777777" w:rsidR="0043046A" w:rsidRPr="00836E30" w:rsidRDefault="0043046A" w:rsidP="003D698F">
            <w:pPr>
              <w:pStyle w:val="TAL"/>
              <w:rPr>
                <w:sz w:val="16"/>
              </w:rPr>
            </w:pPr>
          </w:p>
        </w:tc>
        <w:tc>
          <w:tcPr>
            <w:tcW w:w="1017" w:type="dxa"/>
          </w:tcPr>
          <w:p w14:paraId="467CD0DB" w14:textId="77777777" w:rsidR="0043046A" w:rsidRPr="00836E30" w:rsidRDefault="0043046A" w:rsidP="003D698F">
            <w:pPr>
              <w:pStyle w:val="TAL"/>
              <w:rPr>
                <w:sz w:val="16"/>
              </w:rPr>
            </w:pPr>
            <w:r>
              <w:rPr>
                <w:sz w:val="16"/>
              </w:rPr>
              <w:t>C1-237798</w:t>
            </w:r>
          </w:p>
        </w:tc>
      </w:tr>
      <w:tr w:rsidR="0043046A" w14:paraId="138D1505" w14:textId="77777777" w:rsidTr="003D698F">
        <w:tc>
          <w:tcPr>
            <w:tcW w:w="0" w:type="auto"/>
          </w:tcPr>
          <w:p w14:paraId="6FB8A8D2" w14:textId="77777777" w:rsidR="0043046A" w:rsidRPr="00836E30" w:rsidRDefault="0043046A" w:rsidP="003D698F">
            <w:pPr>
              <w:pStyle w:val="TAL"/>
              <w:rPr>
                <w:sz w:val="16"/>
              </w:rPr>
            </w:pPr>
            <w:r>
              <w:rPr>
                <w:sz w:val="16"/>
              </w:rPr>
              <w:t>C1-237566</w:t>
            </w:r>
          </w:p>
        </w:tc>
        <w:tc>
          <w:tcPr>
            <w:tcW w:w="5370" w:type="dxa"/>
          </w:tcPr>
          <w:p w14:paraId="1A316332" w14:textId="77777777" w:rsidR="0043046A" w:rsidRPr="00836E30" w:rsidRDefault="0043046A" w:rsidP="003D698F">
            <w:pPr>
              <w:pStyle w:val="TAL"/>
              <w:rPr>
                <w:sz w:val="16"/>
              </w:rPr>
            </w:pPr>
            <w:r>
              <w:rPr>
                <w:sz w:val="16"/>
              </w:rPr>
              <w:t>UE storage of network slice usage control information</w:t>
            </w:r>
          </w:p>
        </w:tc>
        <w:tc>
          <w:tcPr>
            <w:tcW w:w="1768" w:type="dxa"/>
          </w:tcPr>
          <w:p w14:paraId="73B74602"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5905BA8E" w14:textId="77777777" w:rsidR="0043046A" w:rsidRPr="00836E30" w:rsidRDefault="0043046A" w:rsidP="003D698F">
            <w:pPr>
              <w:pStyle w:val="TAL"/>
              <w:rPr>
                <w:sz w:val="16"/>
              </w:rPr>
            </w:pPr>
            <w:r>
              <w:rPr>
                <w:sz w:val="16"/>
              </w:rPr>
              <w:t>revised</w:t>
            </w:r>
          </w:p>
        </w:tc>
        <w:tc>
          <w:tcPr>
            <w:tcW w:w="1007" w:type="dxa"/>
          </w:tcPr>
          <w:p w14:paraId="4BD2AEEE" w14:textId="77777777" w:rsidR="0043046A" w:rsidRPr="00836E30" w:rsidRDefault="0043046A" w:rsidP="003D698F">
            <w:pPr>
              <w:pStyle w:val="TAL"/>
              <w:rPr>
                <w:sz w:val="16"/>
              </w:rPr>
            </w:pPr>
          </w:p>
        </w:tc>
        <w:tc>
          <w:tcPr>
            <w:tcW w:w="1017" w:type="dxa"/>
          </w:tcPr>
          <w:p w14:paraId="6C8DB607" w14:textId="77777777" w:rsidR="0043046A" w:rsidRPr="00836E30" w:rsidRDefault="0043046A" w:rsidP="003D698F">
            <w:pPr>
              <w:pStyle w:val="TAL"/>
              <w:rPr>
                <w:sz w:val="16"/>
              </w:rPr>
            </w:pPr>
            <w:r>
              <w:rPr>
                <w:sz w:val="16"/>
              </w:rPr>
              <w:t>C1-237818</w:t>
            </w:r>
          </w:p>
        </w:tc>
      </w:tr>
      <w:tr w:rsidR="0043046A" w14:paraId="6E889387" w14:textId="77777777" w:rsidTr="003D698F">
        <w:tc>
          <w:tcPr>
            <w:tcW w:w="0" w:type="auto"/>
          </w:tcPr>
          <w:p w14:paraId="266C18A4" w14:textId="77777777" w:rsidR="0043046A" w:rsidRPr="00836E30" w:rsidRDefault="0043046A" w:rsidP="003D698F">
            <w:pPr>
              <w:pStyle w:val="TAL"/>
              <w:rPr>
                <w:sz w:val="16"/>
              </w:rPr>
            </w:pPr>
            <w:r>
              <w:rPr>
                <w:sz w:val="16"/>
              </w:rPr>
              <w:t>C1-237567</w:t>
            </w:r>
          </w:p>
        </w:tc>
        <w:tc>
          <w:tcPr>
            <w:tcW w:w="5370" w:type="dxa"/>
          </w:tcPr>
          <w:p w14:paraId="1BFA0B6B" w14:textId="77777777" w:rsidR="0043046A" w:rsidRPr="00836E30" w:rsidRDefault="0043046A" w:rsidP="003D698F">
            <w:pPr>
              <w:pStyle w:val="TAL"/>
              <w:rPr>
                <w:sz w:val="16"/>
              </w:rPr>
            </w:pPr>
            <w:r>
              <w:rPr>
                <w:sz w:val="16"/>
              </w:rPr>
              <w:t>Solve the EN about location validity information in CAG.</w:t>
            </w:r>
          </w:p>
        </w:tc>
        <w:tc>
          <w:tcPr>
            <w:tcW w:w="1768" w:type="dxa"/>
          </w:tcPr>
          <w:p w14:paraId="6294D86B"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033F64D4" w14:textId="77777777" w:rsidR="0043046A" w:rsidRPr="00836E30" w:rsidRDefault="0043046A" w:rsidP="003D698F">
            <w:pPr>
              <w:pStyle w:val="TAL"/>
              <w:rPr>
                <w:sz w:val="16"/>
              </w:rPr>
            </w:pPr>
            <w:r>
              <w:rPr>
                <w:sz w:val="16"/>
              </w:rPr>
              <w:t>merged</w:t>
            </w:r>
          </w:p>
        </w:tc>
        <w:tc>
          <w:tcPr>
            <w:tcW w:w="1007" w:type="dxa"/>
          </w:tcPr>
          <w:p w14:paraId="320BD855" w14:textId="77777777" w:rsidR="0043046A" w:rsidRPr="00836E30" w:rsidRDefault="0043046A" w:rsidP="003D698F">
            <w:pPr>
              <w:pStyle w:val="TAL"/>
              <w:rPr>
                <w:sz w:val="16"/>
              </w:rPr>
            </w:pPr>
          </w:p>
        </w:tc>
        <w:tc>
          <w:tcPr>
            <w:tcW w:w="1017" w:type="dxa"/>
          </w:tcPr>
          <w:p w14:paraId="0B76FB05" w14:textId="77777777" w:rsidR="0043046A" w:rsidRPr="00836E30" w:rsidRDefault="0043046A" w:rsidP="003D698F">
            <w:pPr>
              <w:pStyle w:val="TAL"/>
              <w:rPr>
                <w:sz w:val="16"/>
              </w:rPr>
            </w:pPr>
          </w:p>
        </w:tc>
      </w:tr>
      <w:tr w:rsidR="0043046A" w14:paraId="31573D81" w14:textId="77777777" w:rsidTr="003D698F">
        <w:tc>
          <w:tcPr>
            <w:tcW w:w="0" w:type="auto"/>
          </w:tcPr>
          <w:p w14:paraId="0890A266" w14:textId="77777777" w:rsidR="0043046A" w:rsidRPr="00836E30" w:rsidRDefault="0043046A" w:rsidP="003D698F">
            <w:pPr>
              <w:pStyle w:val="TAL"/>
              <w:rPr>
                <w:sz w:val="16"/>
              </w:rPr>
            </w:pPr>
            <w:r>
              <w:rPr>
                <w:sz w:val="16"/>
              </w:rPr>
              <w:t>C1-237568</w:t>
            </w:r>
          </w:p>
        </w:tc>
        <w:tc>
          <w:tcPr>
            <w:tcW w:w="5370" w:type="dxa"/>
          </w:tcPr>
          <w:p w14:paraId="2FB2DC60" w14:textId="77777777" w:rsidR="0043046A" w:rsidRPr="00836E30" w:rsidRDefault="0043046A" w:rsidP="003D698F">
            <w:pPr>
              <w:pStyle w:val="TAL"/>
              <w:rPr>
                <w:sz w:val="16"/>
              </w:rPr>
            </w:pPr>
            <w:r>
              <w:rPr>
                <w:sz w:val="16"/>
              </w:rPr>
              <w:t>PDU session update for supporting PDU set based QoS</w:t>
            </w:r>
          </w:p>
        </w:tc>
        <w:tc>
          <w:tcPr>
            <w:tcW w:w="1768" w:type="dxa"/>
          </w:tcPr>
          <w:p w14:paraId="7BBD26FD"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228DA921" w14:textId="77777777" w:rsidR="0043046A" w:rsidRPr="00836E30" w:rsidRDefault="0043046A" w:rsidP="003D698F">
            <w:pPr>
              <w:pStyle w:val="TAL"/>
              <w:rPr>
                <w:sz w:val="16"/>
              </w:rPr>
            </w:pPr>
            <w:r>
              <w:rPr>
                <w:sz w:val="16"/>
              </w:rPr>
              <w:t>revised</w:t>
            </w:r>
          </w:p>
        </w:tc>
        <w:tc>
          <w:tcPr>
            <w:tcW w:w="1007" w:type="dxa"/>
          </w:tcPr>
          <w:p w14:paraId="2F9E1C26" w14:textId="77777777" w:rsidR="0043046A" w:rsidRPr="00836E30" w:rsidRDefault="0043046A" w:rsidP="003D698F">
            <w:pPr>
              <w:pStyle w:val="TAL"/>
              <w:rPr>
                <w:sz w:val="16"/>
              </w:rPr>
            </w:pPr>
          </w:p>
        </w:tc>
        <w:tc>
          <w:tcPr>
            <w:tcW w:w="1017" w:type="dxa"/>
          </w:tcPr>
          <w:p w14:paraId="5FAAAA61" w14:textId="77777777" w:rsidR="0043046A" w:rsidRPr="00836E30" w:rsidRDefault="0043046A" w:rsidP="003D698F">
            <w:pPr>
              <w:pStyle w:val="TAL"/>
              <w:rPr>
                <w:sz w:val="16"/>
              </w:rPr>
            </w:pPr>
            <w:r>
              <w:rPr>
                <w:sz w:val="16"/>
              </w:rPr>
              <w:t>C1-237755</w:t>
            </w:r>
          </w:p>
        </w:tc>
      </w:tr>
      <w:tr w:rsidR="0043046A" w14:paraId="2521504B" w14:textId="77777777" w:rsidTr="003D698F">
        <w:tc>
          <w:tcPr>
            <w:tcW w:w="0" w:type="auto"/>
          </w:tcPr>
          <w:p w14:paraId="7ADF57C6" w14:textId="77777777" w:rsidR="0043046A" w:rsidRPr="00836E30" w:rsidRDefault="0043046A" w:rsidP="003D698F">
            <w:pPr>
              <w:pStyle w:val="TAL"/>
              <w:rPr>
                <w:sz w:val="16"/>
              </w:rPr>
            </w:pPr>
            <w:r>
              <w:rPr>
                <w:sz w:val="16"/>
              </w:rPr>
              <w:t>C1-237569</w:t>
            </w:r>
          </w:p>
        </w:tc>
        <w:tc>
          <w:tcPr>
            <w:tcW w:w="5370" w:type="dxa"/>
          </w:tcPr>
          <w:p w14:paraId="653745EE" w14:textId="77777777" w:rsidR="0043046A" w:rsidRPr="00836E30" w:rsidRDefault="0043046A" w:rsidP="003D698F">
            <w:pPr>
              <w:pStyle w:val="TAL"/>
              <w:rPr>
                <w:sz w:val="16"/>
              </w:rPr>
            </w:pPr>
            <w:r>
              <w:rPr>
                <w:sz w:val="16"/>
              </w:rPr>
              <w:t xml:space="preserve">UE capability </w:t>
            </w:r>
            <w:proofErr w:type="spellStart"/>
            <w:r>
              <w:rPr>
                <w:sz w:val="16"/>
              </w:rPr>
              <w:t>negoatiation</w:t>
            </w:r>
            <w:proofErr w:type="spellEnd"/>
            <w:r>
              <w:rPr>
                <w:sz w:val="16"/>
              </w:rPr>
              <w:t xml:space="preserve"> for PDU Set based QoS</w:t>
            </w:r>
          </w:p>
        </w:tc>
        <w:tc>
          <w:tcPr>
            <w:tcW w:w="1768" w:type="dxa"/>
          </w:tcPr>
          <w:p w14:paraId="1482B72C"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75B9C230" w14:textId="77777777" w:rsidR="0043046A" w:rsidRPr="00836E30" w:rsidRDefault="0043046A" w:rsidP="003D698F">
            <w:pPr>
              <w:pStyle w:val="TAL"/>
              <w:rPr>
                <w:sz w:val="16"/>
              </w:rPr>
            </w:pPr>
            <w:r>
              <w:rPr>
                <w:sz w:val="16"/>
              </w:rPr>
              <w:t>revised</w:t>
            </w:r>
          </w:p>
        </w:tc>
        <w:tc>
          <w:tcPr>
            <w:tcW w:w="1007" w:type="dxa"/>
          </w:tcPr>
          <w:p w14:paraId="725B95E8" w14:textId="77777777" w:rsidR="0043046A" w:rsidRPr="00836E30" w:rsidRDefault="0043046A" w:rsidP="003D698F">
            <w:pPr>
              <w:pStyle w:val="TAL"/>
              <w:rPr>
                <w:sz w:val="16"/>
              </w:rPr>
            </w:pPr>
          </w:p>
        </w:tc>
        <w:tc>
          <w:tcPr>
            <w:tcW w:w="1017" w:type="dxa"/>
          </w:tcPr>
          <w:p w14:paraId="3E92E9D4" w14:textId="77777777" w:rsidR="0043046A" w:rsidRPr="00836E30" w:rsidRDefault="0043046A" w:rsidP="003D698F">
            <w:pPr>
              <w:pStyle w:val="TAL"/>
              <w:rPr>
                <w:sz w:val="16"/>
              </w:rPr>
            </w:pPr>
            <w:r>
              <w:rPr>
                <w:sz w:val="16"/>
              </w:rPr>
              <w:t>C1-237756</w:t>
            </w:r>
          </w:p>
        </w:tc>
      </w:tr>
      <w:tr w:rsidR="0043046A" w14:paraId="5CDE1503" w14:textId="77777777" w:rsidTr="003D698F">
        <w:tc>
          <w:tcPr>
            <w:tcW w:w="0" w:type="auto"/>
          </w:tcPr>
          <w:p w14:paraId="0A1224C4" w14:textId="77777777" w:rsidR="0043046A" w:rsidRPr="00836E30" w:rsidRDefault="0043046A" w:rsidP="003D698F">
            <w:pPr>
              <w:pStyle w:val="TAL"/>
              <w:rPr>
                <w:sz w:val="16"/>
              </w:rPr>
            </w:pPr>
            <w:r>
              <w:rPr>
                <w:sz w:val="16"/>
              </w:rPr>
              <w:t>C1-237570</w:t>
            </w:r>
          </w:p>
        </w:tc>
        <w:tc>
          <w:tcPr>
            <w:tcW w:w="5370" w:type="dxa"/>
          </w:tcPr>
          <w:p w14:paraId="75192CAC" w14:textId="77777777" w:rsidR="0043046A" w:rsidRPr="00836E30" w:rsidRDefault="0043046A" w:rsidP="003D698F">
            <w:pPr>
              <w:pStyle w:val="TAL"/>
              <w:rPr>
                <w:sz w:val="16"/>
              </w:rPr>
            </w:pPr>
            <w:r>
              <w:rPr>
                <w:sz w:val="16"/>
              </w:rPr>
              <w:t>Discussion on the encoding of URSP rule enforcement report from the UE</w:t>
            </w:r>
          </w:p>
        </w:tc>
        <w:tc>
          <w:tcPr>
            <w:tcW w:w="1768" w:type="dxa"/>
          </w:tcPr>
          <w:p w14:paraId="61D3A889" w14:textId="77777777" w:rsidR="0043046A" w:rsidRPr="00836E30" w:rsidRDefault="0043046A" w:rsidP="003D698F">
            <w:pPr>
              <w:pStyle w:val="TAL"/>
              <w:rPr>
                <w:sz w:val="16"/>
              </w:rPr>
            </w:pPr>
            <w:r>
              <w:rPr>
                <w:sz w:val="16"/>
              </w:rPr>
              <w:t>Google, Lenovo / SangMin</w:t>
            </w:r>
          </w:p>
        </w:tc>
        <w:tc>
          <w:tcPr>
            <w:tcW w:w="0" w:type="auto"/>
          </w:tcPr>
          <w:p w14:paraId="0FF578E6" w14:textId="77777777" w:rsidR="0043046A" w:rsidRPr="00836E30" w:rsidRDefault="0043046A" w:rsidP="003D698F">
            <w:pPr>
              <w:pStyle w:val="TAL"/>
              <w:rPr>
                <w:sz w:val="16"/>
              </w:rPr>
            </w:pPr>
            <w:r>
              <w:rPr>
                <w:sz w:val="16"/>
              </w:rPr>
              <w:t>noted</w:t>
            </w:r>
          </w:p>
        </w:tc>
        <w:tc>
          <w:tcPr>
            <w:tcW w:w="1007" w:type="dxa"/>
          </w:tcPr>
          <w:p w14:paraId="572BBCF6" w14:textId="77777777" w:rsidR="0043046A" w:rsidRPr="00836E30" w:rsidRDefault="0043046A" w:rsidP="003D698F">
            <w:pPr>
              <w:pStyle w:val="TAL"/>
              <w:rPr>
                <w:sz w:val="16"/>
              </w:rPr>
            </w:pPr>
          </w:p>
        </w:tc>
        <w:tc>
          <w:tcPr>
            <w:tcW w:w="1017" w:type="dxa"/>
          </w:tcPr>
          <w:p w14:paraId="43FD060E" w14:textId="77777777" w:rsidR="0043046A" w:rsidRPr="00836E30" w:rsidRDefault="0043046A" w:rsidP="003D698F">
            <w:pPr>
              <w:pStyle w:val="TAL"/>
              <w:rPr>
                <w:sz w:val="16"/>
              </w:rPr>
            </w:pPr>
          </w:p>
        </w:tc>
      </w:tr>
      <w:tr w:rsidR="0043046A" w14:paraId="5461ED47" w14:textId="77777777" w:rsidTr="003D698F">
        <w:tc>
          <w:tcPr>
            <w:tcW w:w="0" w:type="auto"/>
          </w:tcPr>
          <w:p w14:paraId="4ED8EA55" w14:textId="77777777" w:rsidR="0043046A" w:rsidRPr="00836E30" w:rsidRDefault="0043046A" w:rsidP="003D698F">
            <w:pPr>
              <w:pStyle w:val="TAL"/>
              <w:rPr>
                <w:sz w:val="16"/>
              </w:rPr>
            </w:pPr>
            <w:r>
              <w:rPr>
                <w:sz w:val="16"/>
              </w:rPr>
              <w:t>C1-237571</w:t>
            </w:r>
          </w:p>
        </w:tc>
        <w:tc>
          <w:tcPr>
            <w:tcW w:w="5370" w:type="dxa"/>
          </w:tcPr>
          <w:p w14:paraId="72A29B56" w14:textId="77777777" w:rsidR="0043046A" w:rsidRPr="00836E30" w:rsidRDefault="0043046A" w:rsidP="003D698F">
            <w:pPr>
              <w:pStyle w:val="TAL"/>
              <w:rPr>
                <w:sz w:val="16"/>
              </w:rPr>
            </w:pPr>
            <w:r>
              <w:rPr>
                <w:sz w:val="16"/>
              </w:rPr>
              <w:t>Encoding of URSP rule enforcement report IE</w:t>
            </w:r>
          </w:p>
        </w:tc>
        <w:tc>
          <w:tcPr>
            <w:tcW w:w="1768" w:type="dxa"/>
          </w:tcPr>
          <w:p w14:paraId="632E37FD" w14:textId="77777777" w:rsidR="0043046A" w:rsidRPr="00836E30" w:rsidRDefault="0043046A" w:rsidP="003D698F">
            <w:pPr>
              <w:pStyle w:val="TAL"/>
              <w:rPr>
                <w:sz w:val="16"/>
              </w:rPr>
            </w:pPr>
            <w:r>
              <w:rPr>
                <w:sz w:val="16"/>
              </w:rPr>
              <w:t>Google Inc., Lenovo</w:t>
            </w:r>
          </w:p>
        </w:tc>
        <w:tc>
          <w:tcPr>
            <w:tcW w:w="0" w:type="auto"/>
          </w:tcPr>
          <w:p w14:paraId="7F26C796" w14:textId="77777777" w:rsidR="0043046A" w:rsidRPr="00836E30" w:rsidRDefault="0043046A" w:rsidP="003D698F">
            <w:pPr>
              <w:pStyle w:val="TAL"/>
              <w:rPr>
                <w:sz w:val="16"/>
              </w:rPr>
            </w:pPr>
            <w:r>
              <w:rPr>
                <w:sz w:val="16"/>
              </w:rPr>
              <w:t>revised</w:t>
            </w:r>
          </w:p>
        </w:tc>
        <w:tc>
          <w:tcPr>
            <w:tcW w:w="1007" w:type="dxa"/>
          </w:tcPr>
          <w:p w14:paraId="0DC3CE2A" w14:textId="77777777" w:rsidR="0043046A" w:rsidRPr="00836E30" w:rsidRDefault="0043046A" w:rsidP="003D698F">
            <w:pPr>
              <w:pStyle w:val="TAL"/>
              <w:rPr>
                <w:sz w:val="16"/>
              </w:rPr>
            </w:pPr>
          </w:p>
        </w:tc>
        <w:tc>
          <w:tcPr>
            <w:tcW w:w="1017" w:type="dxa"/>
          </w:tcPr>
          <w:p w14:paraId="2BC8E0B9" w14:textId="77777777" w:rsidR="0043046A" w:rsidRPr="00836E30" w:rsidRDefault="0043046A" w:rsidP="003D698F">
            <w:pPr>
              <w:pStyle w:val="TAL"/>
              <w:rPr>
                <w:sz w:val="16"/>
              </w:rPr>
            </w:pPr>
            <w:r>
              <w:rPr>
                <w:sz w:val="16"/>
              </w:rPr>
              <w:t>C1-237782</w:t>
            </w:r>
          </w:p>
        </w:tc>
      </w:tr>
      <w:tr w:rsidR="0043046A" w14:paraId="5E45AE2E" w14:textId="77777777" w:rsidTr="003D698F">
        <w:tc>
          <w:tcPr>
            <w:tcW w:w="0" w:type="auto"/>
          </w:tcPr>
          <w:p w14:paraId="4BD88EFD" w14:textId="77777777" w:rsidR="0043046A" w:rsidRPr="00836E30" w:rsidRDefault="0043046A" w:rsidP="003D698F">
            <w:pPr>
              <w:pStyle w:val="TAL"/>
              <w:rPr>
                <w:sz w:val="16"/>
              </w:rPr>
            </w:pPr>
            <w:r>
              <w:rPr>
                <w:sz w:val="16"/>
              </w:rPr>
              <w:t>C1-237572</w:t>
            </w:r>
          </w:p>
        </w:tc>
        <w:tc>
          <w:tcPr>
            <w:tcW w:w="5370" w:type="dxa"/>
          </w:tcPr>
          <w:p w14:paraId="4DF263B7" w14:textId="77777777" w:rsidR="0043046A" w:rsidRPr="00836E30" w:rsidRDefault="0043046A" w:rsidP="003D698F">
            <w:pPr>
              <w:pStyle w:val="TAL"/>
              <w:rPr>
                <w:sz w:val="16"/>
              </w:rPr>
            </w:pPr>
            <w:r>
              <w:rPr>
                <w:sz w:val="16"/>
              </w:rPr>
              <w:t>Addition to the trigger for TAU for unavailability period.</w:t>
            </w:r>
          </w:p>
        </w:tc>
        <w:tc>
          <w:tcPr>
            <w:tcW w:w="1768" w:type="dxa"/>
          </w:tcPr>
          <w:p w14:paraId="66E83B38"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7634C814" w14:textId="77777777" w:rsidR="0043046A" w:rsidRPr="00836E30" w:rsidRDefault="0043046A" w:rsidP="003D698F">
            <w:pPr>
              <w:pStyle w:val="TAL"/>
              <w:rPr>
                <w:sz w:val="16"/>
              </w:rPr>
            </w:pPr>
            <w:r>
              <w:rPr>
                <w:sz w:val="16"/>
              </w:rPr>
              <w:t>revised</w:t>
            </w:r>
          </w:p>
        </w:tc>
        <w:tc>
          <w:tcPr>
            <w:tcW w:w="1007" w:type="dxa"/>
          </w:tcPr>
          <w:p w14:paraId="61ECA751" w14:textId="77777777" w:rsidR="0043046A" w:rsidRPr="00836E30" w:rsidRDefault="0043046A" w:rsidP="003D698F">
            <w:pPr>
              <w:pStyle w:val="TAL"/>
              <w:rPr>
                <w:sz w:val="16"/>
              </w:rPr>
            </w:pPr>
          </w:p>
        </w:tc>
        <w:tc>
          <w:tcPr>
            <w:tcW w:w="1017" w:type="dxa"/>
          </w:tcPr>
          <w:p w14:paraId="4EDBB899" w14:textId="77777777" w:rsidR="0043046A" w:rsidRPr="00836E30" w:rsidRDefault="0043046A" w:rsidP="003D698F">
            <w:pPr>
              <w:pStyle w:val="TAL"/>
              <w:rPr>
                <w:sz w:val="16"/>
              </w:rPr>
            </w:pPr>
            <w:r>
              <w:rPr>
                <w:sz w:val="16"/>
              </w:rPr>
              <w:t>C1-237746</w:t>
            </w:r>
          </w:p>
        </w:tc>
      </w:tr>
      <w:tr w:rsidR="0043046A" w14:paraId="56EB86FC" w14:textId="77777777" w:rsidTr="003D698F">
        <w:tc>
          <w:tcPr>
            <w:tcW w:w="0" w:type="auto"/>
          </w:tcPr>
          <w:p w14:paraId="32380A6E" w14:textId="77777777" w:rsidR="0043046A" w:rsidRPr="00836E30" w:rsidRDefault="0043046A" w:rsidP="003D698F">
            <w:pPr>
              <w:pStyle w:val="TAL"/>
              <w:rPr>
                <w:sz w:val="16"/>
              </w:rPr>
            </w:pPr>
            <w:r>
              <w:rPr>
                <w:sz w:val="16"/>
              </w:rPr>
              <w:t>C1-237573</w:t>
            </w:r>
          </w:p>
        </w:tc>
        <w:tc>
          <w:tcPr>
            <w:tcW w:w="5370" w:type="dxa"/>
          </w:tcPr>
          <w:p w14:paraId="2AF4F122" w14:textId="77777777" w:rsidR="0043046A" w:rsidRPr="00836E30" w:rsidRDefault="0043046A" w:rsidP="003D698F">
            <w:pPr>
              <w:pStyle w:val="TAL"/>
              <w:rPr>
                <w:sz w:val="16"/>
              </w:rPr>
            </w:pPr>
            <w:proofErr w:type="spellStart"/>
            <w:r>
              <w:rPr>
                <w:sz w:val="16"/>
              </w:rPr>
              <w:t>Updation</w:t>
            </w:r>
            <w:proofErr w:type="spellEnd"/>
            <w:r>
              <w:rPr>
                <w:sz w:val="16"/>
              </w:rPr>
              <w:t xml:space="preserve"> for the timer handling for unavailability period activation.</w:t>
            </w:r>
          </w:p>
        </w:tc>
        <w:tc>
          <w:tcPr>
            <w:tcW w:w="1768" w:type="dxa"/>
          </w:tcPr>
          <w:p w14:paraId="11D370A8"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 Vishnu</w:t>
            </w:r>
          </w:p>
        </w:tc>
        <w:tc>
          <w:tcPr>
            <w:tcW w:w="0" w:type="auto"/>
          </w:tcPr>
          <w:p w14:paraId="7795A58F" w14:textId="77777777" w:rsidR="0043046A" w:rsidRPr="00836E30" w:rsidRDefault="0043046A" w:rsidP="003D698F">
            <w:pPr>
              <w:pStyle w:val="TAL"/>
              <w:rPr>
                <w:sz w:val="16"/>
              </w:rPr>
            </w:pPr>
            <w:r>
              <w:rPr>
                <w:sz w:val="16"/>
              </w:rPr>
              <w:t>revised</w:t>
            </w:r>
          </w:p>
        </w:tc>
        <w:tc>
          <w:tcPr>
            <w:tcW w:w="1007" w:type="dxa"/>
          </w:tcPr>
          <w:p w14:paraId="42FD588F" w14:textId="77777777" w:rsidR="0043046A" w:rsidRPr="00836E30" w:rsidRDefault="0043046A" w:rsidP="003D698F">
            <w:pPr>
              <w:pStyle w:val="TAL"/>
              <w:rPr>
                <w:sz w:val="16"/>
              </w:rPr>
            </w:pPr>
          </w:p>
        </w:tc>
        <w:tc>
          <w:tcPr>
            <w:tcW w:w="1017" w:type="dxa"/>
          </w:tcPr>
          <w:p w14:paraId="0C3B384D" w14:textId="77777777" w:rsidR="0043046A" w:rsidRPr="00836E30" w:rsidRDefault="0043046A" w:rsidP="003D698F">
            <w:pPr>
              <w:pStyle w:val="TAL"/>
              <w:rPr>
                <w:sz w:val="16"/>
              </w:rPr>
            </w:pPr>
            <w:r>
              <w:rPr>
                <w:sz w:val="16"/>
              </w:rPr>
              <w:t>C1-237747</w:t>
            </w:r>
          </w:p>
        </w:tc>
      </w:tr>
      <w:tr w:rsidR="0043046A" w14:paraId="3C108EAE" w14:textId="77777777" w:rsidTr="003D698F">
        <w:tc>
          <w:tcPr>
            <w:tcW w:w="0" w:type="auto"/>
          </w:tcPr>
          <w:p w14:paraId="24A66769" w14:textId="77777777" w:rsidR="0043046A" w:rsidRPr="00836E30" w:rsidRDefault="0043046A" w:rsidP="003D698F">
            <w:pPr>
              <w:pStyle w:val="TAL"/>
              <w:rPr>
                <w:sz w:val="16"/>
              </w:rPr>
            </w:pPr>
            <w:r>
              <w:rPr>
                <w:sz w:val="16"/>
              </w:rPr>
              <w:t>C1-237574</w:t>
            </w:r>
          </w:p>
        </w:tc>
        <w:tc>
          <w:tcPr>
            <w:tcW w:w="5370" w:type="dxa"/>
          </w:tcPr>
          <w:p w14:paraId="1ED9F645" w14:textId="77777777" w:rsidR="0043046A" w:rsidRPr="00836E30" w:rsidRDefault="0043046A" w:rsidP="003D698F">
            <w:pPr>
              <w:pStyle w:val="TAL"/>
              <w:rPr>
                <w:sz w:val="16"/>
              </w:rPr>
            </w:pPr>
            <w:r>
              <w:rPr>
                <w:sz w:val="16"/>
              </w:rPr>
              <w:t>eUEPO Work plan</w:t>
            </w:r>
          </w:p>
        </w:tc>
        <w:tc>
          <w:tcPr>
            <w:tcW w:w="1768" w:type="dxa"/>
          </w:tcPr>
          <w:p w14:paraId="2AC987B7" w14:textId="77777777" w:rsidR="0043046A" w:rsidRPr="00836E30" w:rsidRDefault="0043046A" w:rsidP="003D698F">
            <w:pPr>
              <w:pStyle w:val="TAL"/>
              <w:rPr>
                <w:sz w:val="16"/>
              </w:rPr>
            </w:pPr>
            <w:r>
              <w:rPr>
                <w:sz w:val="16"/>
              </w:rPr>
              <w:t>Intel</w:t>
            </w:r>
          </w:p>
        </w:tc>
        <w:tc>
          <w:tcPr>
            <w:tcW w:w="0" w:type="auto"/>
          </w:tcPr>
          <w:p w14:paraId="1068385F" w14:textId="77777777" w:rsidR="0043046A" w:rsidRPr="00836E30" w:rsidRDefault="0043046A" w:rsidP="003D698F">
            <w:pPr>
              <w:pStyle w:val="TAL"/>
              <w:rPr>
                <w:sz w:val="16"/>
              </w:rPr>
            </w:pPr>
            <w:r>
              <w:rPr>
                <w:sz w:val="16"/>
              </w:rPr>
              <w:t>noted</w:t>
            </w:r>
          </w:p>
        </w:tc>
        <w:tc>
          <w:tcPr>
            <w:tcW w:w="1007" w:type="dxa"/>
          </w:tcPr>
          <w:p w14:paraId="09475388" w14:textId="77777777" w:rsidR="0043046A" w:rsidRPr="00836E30" w:rsidRDefault="0043046A" w:rsidP="003D698F">
            <w:pPr>
              <w:pStyle w:val="TAL"/>
              <w:rPr>
                <w:sz w:val="16"/>
              </w:rPr>
            </w:pPr>
          </w:p>
        </w:tc>
        <w:tc>
          <w:tcPr>
            <w:tcW w:w="1017" w:type="dxa"/>
          </w:tcPr>
          <w:p w14:paraId="105C32AB" w14:textId="77777777" w:rsidR="0043046A" w:rsidRPr="00836E30" w:rsidRDefault="0043046A" w:rsidP="003D698F">
            <w:pPr>
              <w:pStyle w:val="TAL"/>
              <w:rPr>
                <w:sz w:val="16"/>
              </w:rPr>
            </w:pPr>
          </w:p>
        </w:tc>
      </w:tr>
      <w:tr w:rsidR="0043046A" w14:paraId="0582B46E" w14:textId="77777777" w:rsidTr="003D698F">
        <w:tc>
          <w:tcPr>
            <w:tcW w:w="0" w:type="auto"/>
          </w:tcPr>
          <w:p w14:paraId="623E8AC4" w14:textId="77777777" w:rsidR="0043046A" w:rsidRPr="00836E30" w:rsidRDefault="0043046A" w:rsidP="003D698F">
            <w:pPr>
              <w:pStyle w:val="TAL"/>
              <w:rPr>
                <w:sz w:val="16"/>
              </w:rPr>
            </w:pPr>
            <w:r>
              <w:rPr>
                <w:sz w:val="16"/>
              </w:rPr>
              <w:t>C1-237575</w:t>
            </w:r>
          </w:p>
        </w:tc>
        <w:tc>
          <w:tcPr>
            <w:tcW w:w="5370" w:type="dxa"/>
          </w:tcPr>
          <w:p w14:paraId="145E6E14" w14:textId="77777777" w:rsidR="0043046A" w:rsidRPr="00836E30" w:rsidRDefault="0043046A" w:rsidP="003D698F">
            <w:pPr>
              <w:pStyle w:val="TAL"/>
              <w:rPr>
                <w:sz w:val="16"/>
              </w:rPr>
            </w:pPr>
            <w:r>
              <w:rPr>
                <w:sz w:val="16"/>
              </w:rPr>
              <w:t>RTP SSRC of audio and video media streams usage in during call setup using implicit transmission request – med plane</w:t>
            </w:r>
          </w:p>
        </w:tc>
        <w:tc>
          <w:tcPr>
            <w:tcW w:w="1768" w:type="dxa"/>
          </w:tcPr>
          <w:p w14:paraId="05B1A5D3" w14:textId="77777777" w:rsidR="0043046A" w:rsidRPr="00836E30" w:rsidRDefault="0043046A" w:rsidP="003D698F">
            <w:pPr>
              <w:pStyle w:val="TAL"/>
              <w:rPr>
                <w:sz w:val="16"/>
              </w:rPr>
            </w:pPr>
            <w:r>
              <w:rPr>
                <w:sz w:val="16"/>
              </w:rPr>
              <w:t>Samsung Research America</w:t>
            </w:r>
          </w:p>
        </w:tc>
        <w:tc>
          <w:tcPr>
            <w:tcW w:w="0" w:type="auto"/>
          </w:tcPr>
          <w:p w14:paraId="0B3337BE" w14:textId="77777777" w:rsidR="0043046A" w:rsidRPr="00836E30" w:rsidRDefault="0043046A" w:rsidP="003D698F">
            <w:pPr>
              <w:pStyle w:val="TAL"/>
              <w:rPr>
                <w:sz w:val="16"/>
              </w:rPr>
            </w:pPr>
            <w:r>
              <w:rPr>
                <w:sz w:val="16"/>
              </w:rPr>
              <w:t>revised</w:t>
            </w:r>
          </w:p>
        </w:tc>
        <w:tc>
          <w:tcPr>
            <w:tcW w:w="1007" w:type="dxa"/>
          </w:tcPr>
          <w:p w14:paraId="46EE2E51" w14:textId="77777777" w:rsidR="0043046A" w:rsidRPr="00836E30" w:rsidRDefault="0043046A" w:rsidP="003D698F">
            <w:pPr>
              <w:pStyle w:val="TAL"/>
              <w:rPr>
                <w:sz w:val="16"/>
              </w:rPr>
            </w:pPr>
            <w:r>
              <w:rPr>
                <w:sz w:val="16"/>
              </w:rPr>
              <w:t>C1-235905</w:t>
            </w:r>
          </w:p>
        </w:tc>
        <w:tc>
          <w:tcPr>
            <w:tcW w:w="1017" w:type="dxa"/>
          </w:tcPr>
          <w:p w14:paraId="3A73BF67" w14:textId="77777777" w:rsidR="0043046A" w:rsidRPr="00836E30" w:rsidRDefault="0043046A" w:rsidP="003D698F">
            <w:pPr>
              <w:pStyle w:val="TAL"/>
              <w:rPr>
                <w:sz w:val="16"/>
              </w:rPr>
            </w:pPr>
            <w:r>
              <w:rPr>
                <w:sz w:val="16"/>
              </w:rPr>
              <w:t>C1-238259</w:t>
            </w:r>
          </w:p>
        </w:tc>
      </w:tr>
      <w:tr w:rsidR="0043046A" w14:paraId="4173F3FC" w14:textId="77777777" w:rsidTr="003D698F">
        <w:tc>
          <w:tcPr>
            <w:tcW w:w="0" w:type="auto"/>
          </w:tcPr>
          <w:p w14:paraId="0250838E" w14:textId="77777777" w:rsidR="0043046A" w:rsidRPr="00836E30" w:rsidRDefault="0043046A" w:rsidP="003D698F">
            <w:pPr>
              <w:pStyle w:val="TAL"/>
              <w:rPr>
                <w:sz w:val="16"/>
              </w:rPr>
            </w:pPr>
            <w:r>
              <w:rPr>
                <w:sz w:val="16"/>
              </w:rPr>
              <w:t>C1-237576</w:t>
            </w:r>
          </w:p>
        </w:tc>
        <w:tc>
          <w:tcPr>
            <w:tcW w:w="5370" w:type="dxa"/>
          </w:tcPr>
          <w:p w14:paraId="65D39CC6" w14:textId="77777777" w:rsidR="0043046A" w:rsidRPr="00836E30" w:rsidRDefault="0043046A" w:rsidP="003D698F">
            <w:pPr>
              <w:pStyle w:val="TAL"/>
              <w:rPr>
                <w:sz w:val="16"/>
              </w:rPr>
            </w:pPr>
            <w:r>
              <w:rPr>
                <w:sz w:val="16"/>
              </w:rPr>
              <w:t>RTP SSRC of audio and video media streams usage in during call setup using implicit transmission request – med plane</w:t>
            </w:r>
          </w:p>
        </w:tc>
        <w:tc>
          <w:tcPr>
            <w:tcW w:w="1768" w:type="dxa"/>
          </w:tcPr>
          <w:p w14:paraId="02324EFF" w14:textId="77777777" w:rsidR="0043046A" w:rsidRPr="00836E30" w:rsidRDefault="0043046A" w:rsidP="003D698F">
            <w:pPr>
              <w:pStyle w:val="TAL"/>
              <w:rPr>
                <w:sz w:val="16"/>
              </w:rPr>
            </w:pPr>
            <w:r>
              <w:rPr>
                <w:sz w:val="16"/>
              </w:rPr>
              <w:t>Samsung Research America</w:t>
            </w:r>
          </w:p>
        </w:tc>
        <w:tc>
          <w:tcPr>
            <w:tcW w:w="0" w:type="auto"/>
          </w:tcPr>
          <w:p w14:paraId="5F0D48CD" w14:textId="77777777" w:rsidR="0043046A" w:rsidRPr="00836E30" w:rsidRDefault="0043046A" w:rsidP="003D698F">
            <w:pPr>
              <w:pStyle w:val="TAL"/>
              <w:rPr>
                <w:sz w:val="16"/>
              </w:rPr>
            </w:pPr>
            <w:r>
              <w:rPr>
                <w:sz w:val="16"/>
              </w:rPr>
              <w:t>revised</w:t>
            </w:r>
          </w:p>
        </w:tc>
        <w:tc>
          <w:tcPr>
            <w:tcW w:w="1007" w:type="dxa"/>
          </w:tcPr>
          <w:p w14:paraId="1BAEDB36" w14:textId="77777777" w:rsidR="0043046A" w:rsidRPr="00836E30" w:rsidRDefault="0043046A" w:rsidP="003D698F">
            <w:pPr>
              <w:pStyle w:val="TAL"/>
              <w:rPr>
                <w:sz w:val="16"/>
              </w:rPr>
            </w:pPr>
            <w:r>
              <w:rPr>
                <w:sz w:val="16"/>
              </w:rPr>
              <w:t>C1-235906</w:t>
            </w:r>
          </w:p>
        </w:tc>
        <w:tc>
          <w:tcPr>
            <w:tcW w:w="1017" w:type="dxa"/>
          </w:tcPr>
          <w:p w14:paraId="1E1C5EF7" w14:textId="77777777" w:rsidR="0043046A" w:rsidRPr="00836E30" w:rsidRDefault="0043046A" w:rsidP="003D698F">
            <w:pPr>
              <w:pStyle w:val="TAL"/>
              <w:rPr>
                <w:sz w:val="16"/>
              </w:rPr>
            </w:pPr>
            <w:r>
              <w:rPr>
                <w:sz w:val="16"/>
              </w:rPr>
              <w:t>C1-238260</w:t>
            </w:r>
          </w:p>
        </w:tc>
      </w:tr>
      <w:tr w:rsidR="0043046A" w14:paraId="33D20661" w14:textId="77777777" w:rsidTr="003D698F">
        <w:tc>
          <w:tcPr>
            <w:tcW w:w="0" w:type="auto"/>
          </w:tcPr>
          <w:p w14:paraId="1863E49D" w14:textId="77777777" w:rsidR="0043046A" w:rsidRPr="00836E30" w:rsidRDefault="0043046A" w:rsidP="003D698F">
            <w:pPr>
              <w:pStyle w:val="TAL"/>
              <w:rPr>
                <w:sz w:val="16"/>
              </w:rPr>
            </w:pPr>
            <w:r>
              <w:rPr>
                <w:sz w:val="16"/>
              </w:rPr>
              <w:t>C1-237577</w:t>
            </w:r>
          </w:p>
        </w:tc>
        <w:tc>
          <w:tcPr>
            <w:tcW w:w="5370" w:type="dxa"/>
          </w:tcPr>
          <w:p w14:paraId="4B461B40" w14:textId="77777777" w:rsidR="0043046A" w:rsidRPr="00836E30" w:rsidRDefault="0043046A" w:rsidP="003D698F">
            <w:pPr>
              <w:pStyle w:val="TAL"/>
              <w:rPr>
                <w:sz w:val="16"/>
              </w:rPr>
            </w:pPr>
            <w:r>
              <w:rPr>
                <w:sz w:val="16"/>
              </w:rPr>
              <w:t>RTP SSRC of audio and video media streams usage in during call setup using implicit transmission request – med plane</w:t>
            </w:r>
          </w:p>
        </w:tc>
        <w:tc>
          <w:tcPr>
            <w:tcW w:w="1768" w:type="dxa"/>
          </w:tcPr>
          <w:p w14:paraId="5B903346" w14:textId="77777777" w:rsidR="0043046A" w:rsidRPr="00836E30" w:rsidRDefault="0043046A" w:rsidP="003D698F">
            <w:pPr>
              <w:pStyle w:val="TAL"/>
              <w:rPr>
                <w:sz w:val="16"/>
              </w:rPr>
            </w:pPr>
            <w:r>
              <w:rPr>
                <w:sz w:val="16"/>
              </w:rPr>
              <w:t>Samsung Research America</w:t>
            </w:r>
          </w:p>
        </w:tc>
        <w:tc>
          <w:tcPr>
            <w:tcW w:w="0" w:type="auto"/>
          </w:tcPr>
          <w:p w14:paraId="460BFA24" w14:textId="77777777" w:rsidR="0043046A" w:rsidRPr="00836E30" w:rsidRDefault="0043046A" w:rsidP="003D698F">
            <w:pPr>
              <w:pStyle w:val="TAL"/>
              <w:rPr>
                <w:sz w:val="16"/>
              </w:rPr>
            </w:pPr>
            <w:r>
              <w:rPr>
                <w:sz w:val="16"/>
              </w:rPr>
              <w:t>revised</w:t>
            </w:r>
          </w:p>
        </w:tc>
        <w:tc>
          <w:tcPr>
            <w:tcW w:w="1007" w:type="dxa"/>
          </w:tcPr>
          <w:p w14:paraId="54881EA1" w14:textId="77777777" w:rsidR="0043046A" w:rsidRPr="00836E30" w:rsidRDefault="0043046A" w:rsidP="003D698F">
            <w:pPr>
              <w:pStyle w:val="TAL"/>
              <w:rPr>
                <w:sz w:val="16"/>
              </w:rPr>
            </w:pPr>
            <w:r>
              <w:rPr>
                <w:sz w:val="16"/>
              </w:rPr>
              <w:t>C1-235907</w:t>
            </w:r>
          </w:p>
        </w:tc>
        <w:tc>
          <w:tcPr>
            <w:tcW w:w="1017" w:type="dxa"/>
          </w:tcPr>
          <w:p w14:paraId="050BE161" w14:textId="77777777" w:rsidR="0043046A" w:rsidRPr="00836E30" w:rsidRDefault="0043046A" w:rsidP="003D698F">
            <w:pPr>
              <w:pStyle w:val="TAL"/>
              <w:rPr>
                <w:sz w:val="16"/>
              </w:rPr>
            </w:pPr>
            <w:r>
              <w:rPr>
                <w:sz w:val="16"/>
              </w:rPr>
              <w:t>C1-238261</w:t>
            </w:r>
          </w:p>
        </w:tc>
      </w:tr>
      <w:tr w:rsidR="0043046A" w14:paraId="1E124A6D" w14:textId="77777777" w:rsidTr="003D698F">
        <w:tc>
          <w:tcPr>
            <w:tcW w:w="0" w:type="auto"/>
          </w:tcPr>
          <w:p w14:paraId="1B4B7D4C" w14:textId="77777777" w:rsidR="0043046A" w:rsidRPr="00836E30" w:rsidRDefault="0043046A" w:rsidP="003D698F">
            <w:pPr>
              <w:pStyle w:val="TAL"/>
              <w:rPr>
                <w:sz w:val="16"/>
              </w:rPr>
            </w:pPr>
            <w:r>
              <w:rPr>
                <w:sz w:val="16"/>
              </w:rPr>
              <w:t>C1-237578</w:t>
            </w:r>
          </w:p>
        </w:tc>
        <w:tc>
          <w:tcPr>
            <w:tcW w:w="5370" w:type="dxa"/>
          </w:tcPr>
          <w:p w14:paraId="3A12A015" w14:textId="77777777" w:rsidR="0043046A" w:rsidRPr="00836E30" w:rsidRDefault="0043046A" w:rsidP="003D698F">
            <w:pPr>
              <w:pStyle w:val="TAL"/>
              <w:rPr>
                <w:sz w:val="16"/>
              </w:rPr>
            </w:pPr>
            <w:r>
              <w:rPr>
                <w:sz w:val="16"/>
              </w:rPr>
              <w:t>RTP SSRC of audio and video media streams usage in during call setup using implicit transmission request – med plane</w:t>
            </w:r>
          </w:p>
        </w:tc>
        <w:tc>
          <w:tcPr>
            <w:tcW w:w="1768" w:type="dxa"/>
          </w:tcPr>
          <w:p w14:paraId="77940670" w14:textId="77777777" w:rsidR="0043046A" w:rsidRPr="00836E30" w:rsidRDefault="0043046A" w:rsidP="003D698F">
            <w:pPr>
              <w:pStyle w:val="TAL"/>
              <w:rPr>
                <w:sz w:val="16"/>
              </w:rPr>
            </w:pPr>
            <w:r>
              <w:rPr>
                <w:sz w:val="16"/>
              </w:rPr>
              <w:t>Samsung Research America</w:t>
            </w:r>
          </w:p>
        </w:tc>
        <w:tc>
          <w:tcPr>
            <w:tcW w:w="0" w:type="auto"/>
          </w:tcPr>
          <w:p w14:paraId="04C7FB77" w14:textId="77777777" w:rsidR="0043046A" w:rsidRPr="00836E30" w:rsidRDefault="0043046A" w:rsidP="003D698F">
            <w:pPr>
              <w:pStyle w:val="TAL"/>
              <w:rPr>
                <w:sz w:val="16"/>
              </w:rPr>
            </w:pPr>
            <w:r>
              <w:rPr>
                <w:sz w:val="16"/>
              </w:rPr>
              <w:t>revised</w:t>
            </w:r>
          </w:p>
        </w:tc>
        <w:tc>
          <w:tcPr>
            <w:tcW w:w="1007" w:type="dxa"/>
          </w:tcPr>
          <w:p w14:paraId="0706B29D" w14:textId="77777777" w:rsidR="0043046A" w:rsidRPr="00836E30" w:rsidRDefault="0043046A" w:rsidP="003D698F">
            <w:pPr>
              <w:pStyle w:val="TAL"/>
              <w:rPr>
                <w:sz w:val="16"/>
              </w:rPr>
            </w:pPr>
            <w:r>
              <w:rPr>
                <w:sz w:val="16"/>
              </w:rPr>
              <w:t>C1-235908</w:t>
            </w:r>
          </w:p>
        </w:tc>
        <w:tc>
          <w:tcPr>
            <w:tcW w:w="1017" w:type="dxa"/>
          </w:tcPr>
          <w:p w14:paraId="26FEF539" w14:textId="77777777" w:rsidR="0043046A" w:rsidRPr="00836E30" w:rsidRDefault="0043046A" w:rsidP="003D698F">
            <w:pPr>
              <w:pStyle w:val="TAL"/>
              <w:rPr>
                <w:sz w:val="16"/>
              </w:rPr>
            </w:pPr>
            <w:r>
              <w:rPr>
                <w:sz w:val="16"/>
              </w:rPr>
              <w:t>C1-238262</w:t>
            </w:r>
          </w:p>
        </w:tc>
      </w:tr>
      <w:tr w:rsidR="0043046A" w14:paraId="0C9E2FBB" w14:textId="77777777" w:rsidTr="003D698F">
        <w:tc>
          <w:tcPr>
            <w:tcW w:w="0" w:type="auto"/>
          </w:tcPr>
          <w:p w14:paraId="3EBDEC59" w14:textId="77777777" w:rsidR="0043046A" w:rsidRPr="00836E30" w:rsidRDefault="0043046A" w:rsidP="003D698F">
            <w:pPr>
              <w:pStyle w:val="TAL"/>
              <w:rPr>
                <w:sz w:val="16"/>
              </w:rPr>
            </w:pPr>
            <w:r>
              <w:rPr>
                <w:sz w:val="16"/>
              </w:rPr>
              <w:lastRenderedPageBreak/>
              <w:t>C1-237579</w:t>
            </w:r>
          </w:p>
        </w:tc>
        <w:tc>
          <w:tcPr>
            <w:tcW w:w="5370" w:type="dxa"/>
          </w:tcPr>
          <w:p w14:paraId="1720E761" w14:textId="77777777" w:rsidR="0043046A" w:rsidRPr="00836E30" w:rsidRDefault="0043046A" w:rsidP="003D698F">
            <w:pPr>
              <w:pStyle w:val="TAL"/>
              <w:rPr>
                <w:sz w:val="16"/>
              </w:rPr>
            </w:pPr>
            <w:r>
              <w:rPr>
                <w:sz w:val="16"/>
              </w:rPr>
              <w:t>RTP SSRC of audio and video media streams usage in during call setup using implicit transmission request – med plane</w:t>
            </w:r>
          </w:p>
        </w:tc>
        <w:tc>
          <w:tcPr>
            <w:tcW w:w="1768" w:type="dxa"/>
          </w:tcPr>
          <w:p w14:paraId="64592DEE" w14:textId="77777777" w:rsidR="0043046A" w:rsidRPr="00836E30" w:rsidRDefault="0043046A" w:rsidP="003D698F">
            <w:pPr>
              <w:pStyle w:val="TAL"/>
              <w:rPr>
                <w:sz w:val="16"/>
              </w:rPr>
            </w:pPr>
            <w:r>
              <w:rPr>
                <w:sz w:val="16"/>
              </w:rPr>
              <w:t>Samsung Research America</w:t>
            </w:r>
          </w:p>
        </w:tc>
        <w:tc>
          <w:tcPr>
            <w:tcW w:w="0" w:type="auto"/>
          </w:tcPr>
          <w:p w14:paraId="4C43FE6B" w14:textId="77777777" w:rsidR="0043046A" w:rsidRPr="00836E30" w:rsidRDefault="0043046A" w:rsidP="003D698F">
            <w:pPr>
              <w:pStyle w:val="TAL"/>
              <w:rPr>
                <w:sz w:val="16"/>
              </w:rPr>
            </w:pPr>
            <w:r>
              <w:rPr>
                <w:sz w:val="16"/>
              </w:rPr>
              <w:t>revised</w:t>
            </w:r>
          </w:p>
        </w:tc>
        <w:tc>
          <w:tcPr>
            <w:tcW w:w="1007" w:type="dxa"/>
          </w:tcPr>
          <w:p w14:paraId="67842B7B" w14:textId="77777777" w:rsidR="0043046A" w:rsidRPr="00836E30" w:rsidRDefault="0043046A" w:rsidP="003D698F">
            <w:pPr>
              <w:pStyle w:val="TAL"/>
              <w:rPr>
                <w:sz w:val="16"/>
              </w:rPr>
            </w:pPr>
            <w:r>
              <w:rPr>
                <w:sz w:val="16"/>
              </w:rPr>
              <w:t>C1-235909</w:t>
            </w:r>
          </w:p>
        </w:tc>
        <w:tc>
          <w:tcPr>
            <w:tcW w:w="1017" w:type="dxa"/>
          </w:tcPr>
          <w:p w14:paraId="5484FB01" w14:textId="77777777" w:rsidR="0043046A" w:rsidRPr="00836E30" w:rsidRDefault="0043046A" w:rsidP="003D698F">
            <w:pPr>
              <w:pStyle w:val="TAL"/>
              <w:rPr>
                <w:sz w:val="16"/>
              </w:rPr>
            </w:pPr>
            <w:r>
              <w:rPr>
                <w:sz w:val="16"/>
              </w:rPr>
              <w:t>C1-238263</w:t>
            </w:r>
          </w:p>
        </w:tc>
      </w:tr>
      <w:tr w:rsidR="0043046A" w14:paraId="2EE8D322" w14:textId="77777777" w:rsidTr="003D698F">
        <w:tc>
          <w:tcPr>
            <w:tcW w:w="0" w:type="auto"/>
          </w:tcPr>
          <w:p w14:paraId="2B99CEA9" w14:textId="77777777" w:rsidR="0043046A" w:rsidRPr="00836E30" w:rsidRDefault="0043046A" w:rsidP="003D698F">
            <w:pPr>
              <w:pStyle w:val="TAL"/>
              <w:rPr>
                <w:sz w:val="16"/>
              </w:rPr>
            </w:pPr>
            <w:r>
              <w:rPr>
                <w:sz w:val="16"/>
              </w:rPr>
              <w:t>C1-237580</w:t>
            </w:r>
          </w:p>
        </w:tc>
        <w:tc>
          <w:tcPr>
            <w:tcW w:w="5370" w:type="dxa"/>
          </w:tcPr>
          <w:p w14:paraId="4699E5F0" w14:textId="77777777" w:rsidR="0043046A" w:rsidRPr="00836E30" w:rsidRDefault="0043046A" w:rsidP="003D698F">
            <w:pPr>
              <w:pStyle w:val="TAL"/>
              <w:rPr>
                <w:sz w:val="16"/>
              </w:rPr>
            </w:pPr>
            <w:r>
              <w:rPr>
                <w:sz w:val="16"/>
              </w:rPr>
              <w:t>RTP SSRC of audio and video media streams usage during call setup using implicit transmission request – sig plane</w:t>
            </w:r>
          </w:p>
        </w:tc>
        <w:tc>
          <w:tcPr>
            <w:tcW w:w="1768" w:type="dxa"/>
          </w:tcPr>
          <w:p w14:paraId="1916F90A" w14:textId="77777777" w:rsidR="0043046A" w:rsidRPr="00836E30" w:rsidRDefault="0043046A" w:rsidP="003D698F">
            <w:pPr>
              <w:pStyle w:val="TAL"/>
              <w:rPr>
                <w:sz w:val="16"/>
              </w:rPr>
            </w:pPr>
            <w:r>
              <w:rPr>
                <w:sz w:val="16"/>
              </w:rPr>
              <w:t>Samsung Research America</w:t>
            </w:r>
          </w:p>
        </w:tc>
        <w:tc>
          <w:tcPr>
            <w:tcW w:w="0" w:type="auto"/>
          </w:tcPr>
          <w:p w14:paraId="215CA7BC" w14:textId="77777777" w:rsidR="0043046A" w:rsidRPr="00836E30" w:rsidRDefault="0043046A" w:rsidP="003D698F">
            <w:pPr>
              <w:pStyle w:val="TAL"/>
              <w:rPr>
                <w:sz w:val="16"/>
              </w:rPr>
            </w:pPr>
            <w:r>
              <w:rPr>
                <w:sz w:val="16"/>
              </w:rPr>
              <w:t>revised</w:t>
            </w:r>
          </w:p>
        </w:tc>
        <w:tc>
          <w:tcPr>
            <w:tcW w:w="1007" w:type="dxa"/>
          </w:tcPr>
          <w:p w14:paraId="7A9BAC7D" w14:textId="77777777" w:rsidR="0043046A" w:rsidRPr="00836E30" w:rsidRDefault="0043046A" w:rsidP="003D698F">
            <w:pPr>
              <w:pStyle w:val="TAL"/>
              <w:rPr>
                <w:sz w:val="16"/>
              </w:rPr>
            </w:pPr>
            <w:r>
              <w:rPr>
                <w:sz w:val="16"/>
              </w:rPr>
              <w:t>C1-235910</w:t>
            </w:r>
          </w:p>
        </w:tc>
        <w:tc>
          <w:tcPr>
            <w:tcW w:w="1017" w:type="dxa"/>
          </w:tcPr>
          <w:p w14:paraId="41352568" w14:textId="77777777" w:rsidR="0043046A" w:rsidRPr="00836E30" w:rsidRDefault="0043046A" w:rsidP="003D698F">
            <w:pPr>
              <w:pStyle w:val="TAL"/>
              <w:rPr>
                <w:sz w:val="16"/>
              </w:rPr>
            </w:pPr>
            <w:r>
              <w:rPr>
                <w:sz w:val="16"/>
              </w:rPr>
              <w:t>C1-238264</w:t>
            </w:r>
          </w:p>
        </w:tc>
      </w:tr>
      <w:tr w:rsidR="0043046A" w14:paraId="7E1C7F54" w14:textId="77777777" w:rsidTr="003D698F">
        <w:tc>
          <w:tcPr>
            <w:tcW w:w="0" w:type="auto"/>
          </w:tcPr>
          <w:p w14:paraId="34F89CB7" w14:textId="77777777" w:rsidR="0043046A" w:rsidRPr="00836E30" w:rsidRDefault="0043046A" w:rsidP="003D698F">
            <w:pPr>
              <w:pStyle w:val="TAL"/>
              <w:rPr>
                <w:sz w:val="16"/>
              </w:rPr>
            </w:pPr>
            <w:r>
              <w:rPr>
                <w:sz w:val="16"/>
              </w:rPr>
              <w:t>C1-237581</w:t>
            </w:r>
          </w:p>
        </w:tc>
        <w:tc>
          <w:tcPr>
            <w:tcW w:w="5370" w:type="dxa"/>
          </w:tcPr>
          <w:p w14:paraId="40A0D865" w14:textId="77777777" w:rsidR="0043046A" w:rsidRPr="00836E30" w:rsidRDefault="0043046A" w:rsidP="003D698F">
            <w:pPr>
              <w:pStyle w:val="TAL"/>
              <w:rPr>
                <w:sz w:val="16"/>
              </w:rPr>
            </w:pPr>
            <w:r>
              <w:rPr>
                <w:sz w:val="16"/>
              </w:rPr>
              <w:t>RTP SSRC of audio and video media streams usage during call setup using implicit transmission request – sig plane</w:t>
            </w:r>
          </w:p>
        </w:tc>
        <w:tc>
          <w:tcPr>
            <w:tcW w:w="1768" w:type="dxa"/>
          </w:tcPr>
          <w:p w14:paraId="759A7234" w14:textId="77777777" w:rsidR="0043046A" w:rsidRPr="00836E30" w:rsidRDefault="0043046A" w:rsidP="003D698F">
            <w:pPr>
              <w:pStyle w:val="TAL"/>
              <w:rPr>
                <w:sz w:val="16"/>
              </w:rPr>
            </w:pPr>
            <w:r>
              <w:rPr>
                <w:sz w:val="16"/>
              </w:rPr>
              <w:t>Samsung Research America</w:t>
            </w:r>
          </w:p>
        </w:tc>
        <w:tc>
          <w:tcPr>
            <w:tcW w:w="0" w:type="auto"/>
          </w:tcPr>
          <w:p w14:paraId="411C3B16" w14:textId="77777777" w:rsidR="0043046A" w:rsidRPr="00836E30" w:rsidRDefault="0043046A" w:rsidP="003D698F">
            <w:pPr>
              <w:pStyle w:val="TAL"/>
              <w:rPr>
                <w:sz w:val="16"/>
              </w:rPr>
            </w:pPr>
            <w:r>
              <w:rPr>
                <w:sz w:val="16"/>
              </w:rPr>
              <w:t>revised</w:t>
            </w:r>
          </w:p>
        </w:tc>
        <w:tc>
          <w:tcPr>
            <w:tcW w:w="1007" w:type="dxa"/>
          </w:tcPr>
          <w:p w14:paraId="7313A11E" w14:textId="77777777" w:rsidR="0043046A" w:rsidRPr="00836E30" w:rsidRDefault="0043046A" w:rsidP="003D698F">
            <w:pPr>
              <w:pStyle w:val="TAL"/>
              <w:rPr>
                <w:sz w:val="16"/>
              </w:rPr>
            </w:pPr>
            <w:r>
              <w:rPr>
                <w:sz w:val="16"/>
              </w:rPr>
              <w:t>C1-235911</w:t>
            </w:r>
          </w:p>
        </w:tc>
        <w:tc>
          <w:tcPr>
            <w:tcW w:w="1017" w:type="dxa"/>
          </w:tcPr>
          <w:p w14:paraId="5318EBD7" w14:textId="77777777" w:rsidR="0043046A" w:rsidRPr="00836E30" w:rsidRDefault="0043046A" w:rsidP="003D698F">
            <w:pPr>
              <w:pStyle w:val="TAL"/>
              <w:rPr>
                <w:sz w:val="16"/>
              </w:rPr>
            </w:pPr>
            <w:r>
              <w:rPr>
                <w:sz w:val="16"/>
              </w:rPr>
              <w:t>C1-238265</w:t>
            </w:r>
          </w:p>
        </w:tc>
      </w:tr>
      <w:tr w:rsidR="0043046A" w14:paraId="7EF4C031" w14:textId="77777777" w:rsidTr="003D698F">
        <w:tc>
          <w:tcPr>
            <w:tcW w:w="0" w:type="auto"/>
          </w:tcPr>
          <w:p w14:paraId="264DACC2" w14:textId="77777777" w:rsidR="0043046A" w:rsidRPr="00836E30" w:rsidRDefault="0043046A" w:rsidP="003D698F">
            <w:pPr>
              <w:pStyle w:val="TAL"/>
              <w:rPr>
                <w:sz w:val="16"/>
              </w:rPr>
            </w:pPr>
            <w:r>
              <w:rPr>
                <w:sz w:val="16"/>
              </w:rPr>
              <w:t>C1-237582</w:t>
            </w:r>
          </w:p>
        </w:tc>
        <w:tc>
          <w:tcPr>
            <w:tcW w:w="5370" w:type="dxa"/>
          </w:tcPr>
          <w:p w14:paraId="0CE9500B" w14:textId="77777777" w:rsidR="0043046A" w:rsidRPr="00836E30" w:rsidRDefault="0043046A" w:rsidP="003D698F">
            <w:pPr>
              <w:pStyle w:val="TAL"/>
              <w:rPr>
                <w:sz w:val="16"/>
              </w:rPr>
            </w:pPr>
            <w:r>
              <w:rPr>
                <w:sz w:val="16"/>
              </w:rPr>
              <w:t>RTP SSRC of audio and video media streams usage during call setup using implicit transmission request – sig plane</w:t>
            </w:r>
          </w:p>
        </w:tc>
        <w:tc>
          <w:tcPr>
            <w:tcW w:w="1768" w:type="dxa"/>
          </w:tcPr>
          <w:p w14:paraId="6DB066FF" w14:textId="77777777" w:rsidR="0043046A" w:rsidRPr="00836E30" w:rsidRDefault="0043046A" w:rsidP="003D698F">
            <w:pPr>
              <w:pStyle w:val="TAL"/>
              <w:rPr>
                <w:sz w:val="16"/>
              </w:rPr>
            </w:pPr>
            <w:r>
              <w:rPr>
                <w:sz w:val="16"/>
              </w:rPr>
              <w:t>Samsung Research America</w:t>
            </w:r>
          </w:p>
        </w:tc>
        <w:tc>
          <w:tcPr>
            <w:tcW w:w="0" w:type="auto"/>
          </w:tcPr>
          <w:p w14:paraId="236C3CE6" w14:textId="77777777" w:rsidR="0043046A" w:rsidRPr="00836E30" w:rsidRDefault="0043046A" w:rsidP="003D698F">
            <w:pPr>
              <w:pStyle w:val="TAL"/>
              <w:rPr>
                <w:sz w:val="16"/>
              </w:rPr>
            </w:pPr>
            <w:r>
              <w:rPr>
                <w:sz w:val="16"/>
              </w:rPr>
              <w:t>revised</w:t>
            </w:r>
          </w:p>
        </w:tc>
        <w:tc>
          <w:tcPr>
            <w:tcW w:w="1007" w:type="dxa"/>
          </w:tcPr>
          <w:p w14:paraId="0A690B90" w14:textId="77777777" w:rsidR="0043046A" w:rsidRPr="00836E30" w:rsidRDefault="0043046A" w:rsidP="003D698F">
            <w:pPr>
              <w:pStyle w:val="TAL"/>
              <w:rPr>
                <w:sz w:val="16"/>
              </w:rPr>
            </w:pPr>
            <w:r>
              <w:rPr>
                <w:sz w:val="16"/>
              </w:rPr>
              <w:t>C1-235912</w:t>
            </w:r>
          </w:p>
        </w:tc>
        <w:tc>
          <w:tcPr>
            <w:tcW w:w="1017" w:type="dxa"/>
          </w:tcPr>
          <w:p w14:paraId="7AED5C24" w14:textId="77777777" w:rsidR="0043046A" w:rsidRPr="00836E30" w:rsidRDefault="0043046A" w:rsidP="003D698F">
            <w:pPr>
              <w:pStyle w:val="TAL"/>
              <w:rPr>
                <w:sz w:val="16"/>
              </w:rPr>
            </w:pPr>
            <w:r>
              <w:rPr>
                <w:sz w:val="16"/>
              </w:rPr>
              <w:t>C1-238266</w:t>
            </w:r>
          </w:p>
        </w:tc>
      </w:tr>
      <w:tr w:rsidR="0043046A" w14:paraId="5465FACC" w14:textId="77777777" w:rsidTr="003D698F">
        <w:tc>
          <w:tcPr>
            <w:tcW w:w="0" w:type="auto"/>
          </w:tcPr>
          <w:p w14:paraId="0E7E2665" w14:textId="77777777" w:rsidR="0043046A" w:rsidRPr="00836E30" w:rsidRDefault="0043046A" w:rsidP="003D698F">
            <w:pPr>
              <w:pStyle w:val="TAL"/>
              <w:rPr>
                <w:sz w:val="16"/>
              </w:rPr>
            </w:pPr>
            <w:r>
              <w:rPr>
                <w:sz w:val="16"/>
              </w:rPr>
              <w:t>C1-237583</w:t>
            </w:r>
          </w:p>
        </w:tc>
        <w:tc>
          <w:tcPr>
            <w:tcW w:w="5370" w:type="dxa"/>
          </w:tcPr>
          <w:p w14:paraId="18939748" w14:textId="77777777" w:rsidR="0043046A" w:rsidRPr="00836E30" w:rsidRDefault="0043046A" w:rsidP="003D698F">
            <w:pPr>
              <w:pStyle w:val="TAL"/>
              <w:rPr>
                <w:sz w:val="16"/>
              </w:rPr>
            </w:pPr>
            <w:r>
              <w:rPr>
                <w:sz w:val="16"/>
              </w:rPr>
              <w:t>RTP SSRC of audio and video media streams usage during call setup using implicit transmission request – sig plane</w:t>
            </w:r>
          </w:p>
        </w:tc>
        <w:tc>
          <w:tcPr>
            <w:tcW w:w="1768" w:type="dxa"/>
          </w:tcPr>
          <w:p w14:paraId="711F6D89" w14:textId="77777777" w:rsidR="0043046A" w:rsidRPr="00836E30" w:rsidRDefault="0043046A" w:rsidP="003D698F">
            <w:pPr>
              <w:pStyle w:val="TAL"/>
              <w:rPr>
                <w:sz w:val="16"/>
              </w:rPr>
            </w:pPr>
            <w:r>
              <w:rPr>
                <w:sz w:val="16"/>
              </w:rPr>
              <w:t>Samsung Research America</w:t>
            </w:r>
          </w:p>
        </w:tc>
        <w:tc>
          <w:tcPr>
            <w:tcW w:w="0" w:type="auto"/>
          </w:tcPr>
          <w:p w14:paraId="5DBA0C71" w14:textId="77777777" w:rsidR="0043046A" w:rsidRPr="00836E30" w:rsidRDefault="0043046A" w:rsidP="003D698F">
            <w:pPr>
              <w:pStyle w:val="TAL"/>
              <w:rPr>
                <w:sz w:val="16"/>
              </w:rPr>
            </w:pPr>
            <w:r>
              <w:rPr>
                <w:sz w:val="16"/>
              </w:rPr>
              <w:t>revised</w:t>
            </w:r>
          </w:p>
        </w:tc>
        <w:tc>
          <w:tcPr>
            <w:tcW w:w="1007" w:type="dxa"/>
          </w:tcPr>
          <w:p w14:paraId="457C25A4" w14:textId="77777777" w:rsidR="0043046A" w:rsidRPr="00836E30" w:rsidRDefault="0043046A" w:rsidP="003D698F">
            <w:pPr>
              <w:pStyle w:val="TAL"/>
              <w:rPr>
                <w:sz w:val="16"/>
              </w:rPr>
            </w:pPr>
            <w:r>
              <w:rPr>
                <w:sz w:val="16"/>
              </w:rPr>
              <w:t>C1-235913</w:t>
            </w:r>
          </w:p>
        </w:tc>
        <w:tc>
          <w:tcPr>
            <w:tcW w:w="1017" w:type="dxa"/>
          </w:tcPr>
          <w:p w14:paraId="46BCCF35" w14:textId="77777777" w:rsidR="0043046A" w:rsidRPr="00836E30" w:rsidRDefault="0043046A" w:rsidP="003D698F">
            <w:pPr>
              <w:pStyle w:val="TAL"/>
              <w:rPr>
                <w:sz w:val="16"/>
              </w:rPr>
            </w:pPr>
            <w:r>
              <w:rPr>
                <w:sz w:val="16"/>
              </w:rPr>
              <w:t>C1-238267</w:t>
            </w:r>
          </w:p>
        </w:tc>
      </w:tr>
      <w:tr w:rsidR="0043046A" w14:paraId="3D0B7480" w14:textId="77777777" w:rsidTr="003D698F">
        <w:tc>
          <w:tcPr>
            <w:tcW w:w="0" w:type="auto"/>
          </w:tcPr>
          <w:p w14:paraId="67533614" w14:textId="77777777" w:rsidR="0043046A" w:rsidRPr="00836E30" w:rsidRDefault="0043046A" w:rsidP="003D698F">
            <w:pPr>
              <w:pStyle w:val="TAL"/>
              <w:rPr>
                <w:sz w:val="16"/>
              </w:rPr>
            </w:pPr>
            <w:r>
              <w:rPr>
                <w:sz w:val="16"/>
              </w:rPr>
              <w:t>C1-237584</w:t>
            </w:r>
          </w:p>
        </w:tc>
        <w:tc>
          <w:tcPr>
            <w:tcW w:w="5370" w:type="dxa"/>
          </w:tcPr>
          <w:p w14:paraId="7E4E9286" w14:textId="77777777" w:rsidR="0043046A" w:rsidRPr="00836E30" w:rsidRDefault="0043046A" w:rsidP="003D698F">
            <w:pPr>
              <w:pStyle w:val="TAL"/>
              <w:rPr>
                <w:sz w:val="16"/>
              </w:rPr>
            </w:pPr>
            <w:r>
              <w:rPr>
                <w:sz w:val="16"/>
              </w:rPr>
              <w:t>RTP SSRC of audio and video media streams usage during call setup using implicit transmission request – sig plane</w:t>
            </w:r>
          </w:p>
        </w:tc>
        <w:tc>
          <w:tcPr>
            <w:tcW w:w="1768" w:type="dxa"/>
          </w:tcPr>
          <w:p w14:paraId="27582926" w14:textId="77777777" w:rsidR="0043046A" w:rsidRPr="00836E30" w:rsidRDefault="0043046A" w:rsidP="003D698F">
            <w:pPr>
              <w:pStyle w:val="TAL"/>
              <w:rPr>
                <w:sz w:val="16"/>
              </w:rPr>
            </w:pPr>
            <w:r>
              <w:rPr>
                <w:sz w:val="16"/>
              </w:rPr>
              <w:t>Samsung Research America</w:t>
            </w:r>
          </w:p>
        </w:tc>
        <w:tc>
          <w:tcPr>
            <w:tcW w:w="0" w:type="auto"/>
          </w:tcPr>
          <w:p w14:paraId="7C2F640D" w14:textId="77777777" w:rsidR="0043046A" w:rsidRPr="00836E30" w:rsidRDefault="0043046A" w:rsidP="003D698F">
            <w:pPr>
              <w:pStyle w:val="TAL"/>
              <w:rPr>
                <w:sz w:val="16"/>
              </w:rPr>
            </w:pPr>
            <w:r>
              <w:rPr>
                <w:sz w:val="16"/>
              </w:rPr>
              <w:t>revised</w:t>
            </w:r>
          </w:p>
        </w:tc>
        <w:tc>
          <w:tcPr>
            <w:tcW w:w="1007" w:type="dxa"/>
          </w:tcPr>
          <w:p w14:paraId="411E5157" w14:textId="77777777" w:rsidR="0043046A" w:rsidRPr="00836E30" w:rsidRDefault="0043046A" w:rsidP="003D698F">
            <w:pPr>
              <w:pStyle w:val="TAL"/>
              <w:rPr>
                <w:sz w:val="16"/>
              </w:rPr>
            </w:pPr>
            <w:r>
              <w:rPr>
                <w:sz w:val="16"/>
              </w:rPr>
              <w:t>C1-235914</w:t>
            </w:r>
          </w:p>
        </w:tc>
        <w:tc>
          <w:tcPr>
            <w:tcW w:w="1017" w:type="dxa"/>
          </w:tcPr>
          <w:p w14:paraId="432351F1" w14:textId="77777777" w:rsidR="0043046A" w:rsidRPr="00836E30" w:rsidRDefault="0043046A" w:rsidP="003D698F">
            <w:pPr>
              <w:pStyle w:val="TAL"/>
              <w:rPr>
                <w:sz w:val="16"/>
              </w:rPr>
            </w:pPr>
            <w:r>
              <w:rPr>
                <w:sz w:val="16"/>
              </w:rPr>
              <w:t>C1-238268</w:t>
            </w:r>
          </w:p>
        </w:tc>
      </w:tr>
      <w:tr w:rsidR="0043046A" w14:paraId="20048014" w14:textId="77777777" w:rsidTr="003D698F">
        <w:tc>
          <w:tcPr>
            <w:tcW w:w="0" w:type="auto"/>
          </w:tcPr>
          <w:p w14:paraId="7B812631" w14:textId="77777777" w:rsidR="0043046A" w:rsidRPr="00836E30" w:rsidRDefault="0043046A" w:rsidP="003D698F">
            <w:pPr>
              <w:pStyle w:val="TAL"/>
              <w:rPr>
                <w:sz w:val="16"/>
              </w:rPr>
            </w:pPr>
            <w:r>
              <w:rPr>
                <w:sz w:val="16"/>
              </w:rPr>
              <w:t>C1-237585</w:t>
            </w:r>
          </w:p>
        </w:tc>
        <w:tc>
          <w:tcPr>
            <w:tcW w:w="5370" w:type="dxa"/>
          </w:tcPr>
          <w:p w14:paraId="24A321E2" w14:textId="77777777" w:rsidR="0043046A" w:rsidRPr="00836E30" w:rsidRDefault="0043046A" w:rsidP="003D698F">
            <w:pPr>
              <w:pStyle w:val="TAL"/>
              <w:rPr>
                <w:sz w:val="16"/>
              </w:rPr>
            </w:pPr>
            <w:proofErr w:type="spellStart"/>
            <w:r>
              <w:rPr>
                <w:sz w:val="16"/>
              </w:rPr>
              <w:t>Adhoc</w:t>
            </w:r>
            <w:proofErr w:type="spellEnd"/>
            <w:r>
              <w:rPr>
                <w:sz w:val="16"/>
              </w:rPr>
              <w:t xml:space="preserve"> group call participants modify procedures in single system - </w:t>
            </w:r>
            <w:proofErr w:type="spellStart"/>
            <w:r>
              <w:rPr>
                <w:sz w:val="16"/>
              </w:rPr>
              <w:t>protoc</w:t>
            </w:r>
            <w:proofErr w:type="spellEnd"/>
            <w:r>
              <w:rPr>
                <w:sz w:val="16"/>
              </w:rPr>
              <w:t xml:space="preserve"> </w:t>
            </w:r>
            <w:proofErr w:type="spellStart"/>
            <w:r>
              <w:rPr>
                <w:sz w:val="16"/>
              </w:rPr>
              <w:t>impl</w:t>
            </w:r>
            <w:proofErr w:type="spellEnd"/>
            <w:r>
              <w:rPr>
                <w:sz w:val="16"/>
              </w:rPr>
              <w:t xml:space="preserve"> MCPTT</w:t>
            </w:r>
          </w:p>
        </w:tc>
        <w:tc>
          <w:tcPr>
            <w:tcW w:w="1768" w:type="dxa"/>
          </w:tcPr>
          <w:p w14:paraId="2157AD26" w14:textId="77777777" w:rsidR="0043046A" w:rsidRPr="00836E30" w:rsidRDefault="0043046A" w:rsidP="003D698F">
            <w:pPr>
              <w:pStyle w:val="TAL"/>
              <w:rPr>
                <w:sz w:val="16"/>
              </w:rPr>
            </w:pPr>
            <w:r>
              <w:rPr>
                <w:sz w:val="16"/>
              </w:rPr>
              <w:t>Samsung</w:t>
            </w:r>
          </w:p>
        </w:tc>
        <w:tc>
          <w:tcPr>
            <w:tcW w:w="0" w:type="auto"/>
          </w:tcPr>
          <w:p w14:paraId="3B9A60AC" w14:textId="77777777" w:rsidR="0043046A" w:rsidRPr="00836E30" w:rsidRDefault="0043046A" w:rsidP="003D698F">
            <w:pPr>
              <w:pStyle w:val="TAL"/>
              <w:rPr>
                <w:sz w:val="16"/>
              </w:rPr>
            </w:pPr>
            <w:r>
              <w:rPr>
                <w:sz w:val="16"/>
              </w:rPr>
              <w:t>revised</w:t>
            </w:r>
          </w:p>
        </w:tc>
        <w:tc>
          <w:tcPr>
            <w:tcW w:w="1007" w:type="dxa"/>
          </w:tcPr>
          <w:p w14:paraId="2C7B8678" w14:textId="77777777" w:rsidR="0043046A" w:rsidRPr="00836E30" w:rsidRDefault="0043046A" w:rsidP="003D698F">
            <w:pPr>
              <w:pStyle w:val="TAL"/>
              <w:rPr>
                <w:sz w:val="16"/>
              </w:rPr>
            </w:pPr>
          </w:p>
        </w:tc>
        <w:tc>
          <w:tcPr>
            <w:tcW w:w="1017" w:type="dxa"/>
          </w:tcPr>
          <w:p w14:paraId="19E27739" w14:textId="77777777" w:rsidR="0043046A" w:rsidRPr="00836E30" w:rsidRDefault="0043046A" w:rsidP="003D698F">
            <w:pPr>
              <w:pStyle w:val="TAL"/>
              <w:rPr>
                <w:sz w:val="16"/>
              </w:rPr>
            </w:pPr>
            <w:r>
              <w:rPr>
                <w:sz w:val="16"/>
              </w:rPr>
              <w:t>C1-238288</w:t>
            </w:r>
          </w:p>
        </w:tc>
      </w:tr>
      <w:tr w:rsidR="0043046A" w14:paraId="73D5C42F" w14:textId="77777777" w:rsidTr="003D698F">
        <w:tc>
          <w:tcPr>
            <w:tcW w:w="0" w:type="auto"/>
          </w:tcPr>
          <w:p w14:paraId="67B245D9" w14:textId="77777777" w:rsidR="0043046A" w:rsidRPr="00836E30" w:rsidRDefault="0043046A" w:rsidP="003D698F">
            <w:pPr>
              <w:pStyle w:val="TAL"/>
              <w:rPr>
                <w:sz w:val="16"/>
              </w:rPr>
            </w:pPr>
            <w:r>
              <w:rPr>
                <w:sz w:val="16"/>
              </w:rPr>
              <w:t>C1-237586</w:t>
            </w:r>
          </w:p>
        </w:tc>
        <w:tc>
          <w:tcPr>
            <w:tcW w:w="5370" w:type="dxa"/>
          </w:tcPr>
          <w:p w14:paraId="3D2E73B8" w14:textId="77777777" w:rsidR="0043046A" w:rsidRPr="00836E30" w:rsidRDefault="0043046A" w:rsidP="003D698F">
            <w:pPr>
              <w:pStyle w:val="TAL"/>
              <w:rPr>
                <w:sz w:val="16"/>
              </w:rPr>
            </w:pPr>
            <w:proofErr w:type="spellStart"/>
            <w:r>
              <w:rPr>
                <w:sz w:val="16"/>
              </w:rPr>
              <w:t>Adhoc</w:t>
            </w:r>
            <w:proofErr w:type="spellEnd"/>
            <w:r>
              <w:rPr>
                <w:sz w:val="16"/>
              </w:rPr>
              <w:t xml:space="preserve"> group call participants modify related user profile configuration – </w:t>
            </w:r>
            <w:proofErr w:type="spellStart"/>
            <w:r>
              <w:rPr>
                <w:sz w:val="16"/>
              </w:rPr>
              <w:t>mgmt</w:t>
            </w:r>
            <w:proofErr w:type="spellEnd"/>
            <w:r>
              <w:rPr>
                <w:sz w:val="16"/>
              </w:rPr>
              <w:t xml:space="preserve"> object MCPTT</w:t>
            </w:r>
          </w:p>
        </w:tc>
        <w:tc>
          <w:tcPr>
            <w:tcW w:w="1768" w:type="dxa"/>
          </w:tcPr>
          <w:p w14:paraId="3A1A242C" w14:textId="77777777" w:rsidR="0043046A" w:rsidRPr="00836E30" w:rsidRDefault="0043046A" w:rsidP="003D698F">
            <w:pPr>
              <w:pStyle w:val="TAL"/>
              <w:rPr>
                <w:sz w:val="16"/>
              </w:rPr>
            </w:pPr>
            <w:r>
              <w:rPr>
                <w:sz w:val="16"/>
              </w:rPr>
              <w:t>Samsung</w:t>
            </w:r>
          </w:p>
        </w:tc>
        <w:tc>
          <w:tcPr>
            <w:tcW w:w="0" w:type="auto"/>
          </w:tcPr>
          <w:p w14:paraId="17EA8D05" w14:textId="77777777" w:rsidR="0043046A" w:rsidRPr="00836E30" w:rsidRDefault="0043046A" w:rsidP="003D698F">
            <w:pPr>
              <w:pStyle w:val="TAL"/>
              <w:rPr>
                <w:sz w:val="16"/>
              </w:rPr>
            </w:pPr>
            <w:r>
              <w:rPr>
                <w:sz w:val="16"/>
              </w:rPr>
              <w:t>agreed</w:t>
            </w:r>
          </w:p>
        </w:tc>
        <w:tc>
          <w:tcPr>
            <w:tcW w:w="1007" w:type="dxa"/>
          </w:tcPr>
          <w:p w14:paraId="1C30B4E9" w14:textId="77777777" w:rsidR="0043046A" w:rsidRPr="00836E30" w:rsidRDefault="0043046A" w:rsidP="003D698F">
            <w:pPr>
              <w:pStyle w:val="TAL"/>
              <w:rPr>
                <w:sz w:val="16"/>
              </w:rPr>
            </w:pPr>
          </w:p>
        </w:tc>
        <w:tc>
          <w:tcPr>
            <w:tcW w:w="1017" w:type="dxa"/>
          </w:tcPr>
          <w:p w14:paraId="13991C0C" w14:textId="77777777" w:rsidR="0043046A" w:rsidRPr="00836E30" w:rsidRDefault="0043046A" w:rsidP="003D698F">
            <w:pPr>
              <w:pStyle w:val="TAL"/>
              <w:rPr>
                <w:sz w:val="16"/>
              </w:rPr>
            </w:pPr>
          </w:p>
        </w:tc>
      </w:tr>
      <w:tr w:rsidR="0043046A" w14:paraId="156ED21F" w14:textId="77777777" w:rsidTr="003D698F">
        <w:tc>
          <w:tcPr>
            <w:tcW w:w="0" w:type="auto"/>
          </w:tcPr>
          <w:p w14:paraId="6AD43861" w14:textId="77777777" w:rsidR="0043046A" w:rsidRPr="00836E30" w:rsidRDefault="0043046A" w:rsidP="003D698F">
            <w:pPr>
              <w:pStyle w:val="TAL"/>
              <w:rPr>
                <w:sz w:val="16"/>
              </w:rPr>
            </w:pPr>
            <w:r>
              <w:rPr>
                <w:sz w:val="16"/>
              </w:rPr>
              <w:t>C1-237587</w:t>
            </w:r>
          </w:p>
        </w:tc>
        <w:tc>
          <w:tcPr>
            <w:tcW w:w="5370" w:type="dxa"/>
          </w:tcPr>
          <w:p w14:paraId="6A83E46F" w14:textId="77777777" w:rsidR="0043046A" w:rsidRPr="00836E30" w:rsidRDefault="0043046A" w:rsidP="003D698F">
            <w:pPr>
              <w:pStyle w:val="TAL"/>
              <w:rPr>
                <w:sz w:val="16"/>
              </w:rPr>
            </w:pPr>
            <w:proofErr w:type="spellStart"/>
            <w:r>
              <w:rPr>
                <w:sz w:val="16"/>
              </w:rPr>
              <w:t>Adhoc</w:t>
            </w:r>
            <w:proofErr w:type="spellEnd"/>
            <w:r>
              <w:rPr>
                <w:sz w:val="16"/>
              </w:rPr>
              <w:t xml:space="preserve"> group call participants modify related user profile configuration – config </w:t>
            </w:r>
            <w:proofErr w:type="spellStart"/>
            <w:r>
              <w:rPr>
                <w:sz w:val="16"/>
              </w:rPr>
              <w:t>mgmt</w:t>
            </w:r>
            <w:proofErr w:type="spellEnd"/>
            <w:r>
              <w:rPr>
                <w:sz w:val="16"/>
              </w:rPr>
              <w:t xml:space="preserve"> MCPTT</w:t>
            </w:r>
          </w:p>
        </w:tc>
        <w:tc>
          <w:tcPr>
            <w:tcW w:w="1768" w:type="dxa"/>
          </w:tcPr>
          <w:p w14:paraId="60DF789F" w14:textId="77777777" w:rsidR="0043046A" w:rsidRPr="00836E30" w:rsidRDefault="0043046A" w:rsidP="003D698F">
            <w:pPr>
              <w:pStyle w:val="TAL"/>
              <w:rPr>
                <w:sz w:val="16"/>
              </w:rPr>
            </w:pPr>
            <w:r>
              <w:rPr>
                <w:sz w:val="16"/>
              </w:rPr>
              <w:t>Samsung</w:t>
            </w:r>
          </w:p>
        </w:tc>
        <w:tc>
          <w:tcPr>
            <w:tcW w:w="0" w:type="auto"/>
          </w:tcPr>
          <w:p w14:paraId="78236717" w14:textId="77777777" w:rsidR="0043046A" w:rsidRPr="00836E30" w:rsidRDefault="0043046A" w:rsidP="003D698F">
            <w:pPr>
              <w:pStyle w:val="TAL"/>
              <w:rPr>
                <w:sz w:val="16"/>
              </w:rPr>
            </w:pPr>
            <w:r>
              <w:rPr>
                <w:sz w:val="16"/>
              </w:rPr>
              <w:t>agreed</w:t>
            </w:r>
          </w:p>
        </w:tc>
        <w:tc>
          <w:tcPr>
            <w:tcW w:w="1007" w:type="dxa"/>
          </w:tcPr>
          <w:p w14:paraId="0136DCD0" w14:textId="77777777" w:rsidR="0043046A" w:rsidRPr="00836E30" w:rsidRDefault="0043046A" w:rsidP="003D698F">
            <w:pPr>
              <w:pStyle w:val="TAL"/>
              <w:rPr>
                <w:sz w:val="16"/>
              </w:rPr>
            </w:pPr>
          </w:p>
        </w:tc>
        <w:tc>
          <w:tcPr>
            <w:tcW w:w="1017" w:type="dxa"/>
          </w:tcPr>
          <w:p w14:paraId="30C1C9FE" w14:textId="77777777" w:rsidR="0043046A" w:rsidRPr="00836E30" w:rsidRDefault="0043046A" w:rsidP="003D698F">
            <w:pPr>
              <w:pStyle w:val="TAL"/>
              <w:rPr>
                <w:sz w:val="16"/>
              </w:rPr>
            </w:pPr>
          </w:p>
        </w:tc>
      </w:tr>
      <w:tr w:rsidR="0043046A" w14:paraId="4A888A75" w14:textId="77777777" w:rsidTr="003D698F">
        <w:tc>
          <w:tcPr>
            <w:tcW w:w="0" w:type="auto"/>
          </w:tcPr>
          <w:p w14:paraId="577F9AC2" w14:textId="77777777" w:rsidR="0043046A" w:rsidRPr="00836E30" w:rsidRDefault="0043046A" w:rsidP="003D698F">
            <w:pPr>
              <w:pStyle w:val="TAL"/>
              <w:rPr>
                <w:sz w:val="16"/>
              </w:rPr>
            </w:pPr>
            <w:r>
              <w:rPr>
                <w:sz w:val="16"/>
              </w:rPr>
              <w:t>C1-237588</w:t>
            </w:r>
          </w:p>
        </w:tc>
        <w:tc>
          <w:tcPr>
            <w:tcW w:w="5370" w:type="dxa"/>
          </w:tcPr>
          <w:p w14:paraId="5560DC1B" w14:textId="77777777" w:rsidR="0043046A" w:rsidRPr="00836E30" w:rsidRDefault="0043046A" w:rsidP="003D698F">
            <w:pPr>
              <w:pStyle w:val="TAL"/>
              <w:rPr>
                <w:sz w:val="16"/>
              </w:rPr>
            </w:pPr>
            <w:proofErr w:type="spellStart"/>
            <w:r>
              <w:rPr>
                <w:sz w:val="16"/>
              </w:rPr>
              <w:t>Adhoc</w:t>
            </w:r>
            <w:proofErr w:type="spellEnd"/>
            <w:r>
              <w:rPr>
                <w:sz w:val="16"/>
              </w:rPr>
              <w:t xml:space="preserve"> group call participants modify procedures in single system - </w:t>
            </w:r>
            <w:proofErr w:type="spellStart"/>
            <w:r>
              <w:rPr>
                <w:sz w:val="16"/>
              </w:rPr>
              <w:t>protoc</w:t>
            </w:r>
            <w:proofErr w:type="spellEnd"/>
            <w:r>
              <w:rPr>
                <w:sz w:val="16"/>
              </w:rPr>
              <w:t xml:space="preserve"> </w:t>
            </w:r>
            <w:proofErr w:type="spellStart"/>
            <w:r>
              <w:rPr>
                <w:sz w:val="16"/>
              </w:rPr>
              <w:t>impl</w:t>
            </w:r>
            <w:proofErr w:type="spellEnd"/>
            <w:r>
              <w:rPr>
                <w:sz w:val="16"/>
              </w:rPr>
              <w:t xml:space="preserve"> </w:t>
            </w:r>
            <w:proofErr w:type="spellStart"/>
            <w:r>
              <w:rPr>
                <w:sz w:val="16"/>
              </w:rPr>
              <w:t>MCVideo</w:t>
            </w:r>
            <w:proofErr w:type="spellEnd"/>
          </w:p>
        </w:tc>
        <w:tc>
          <w:tcPr>
            <w:tcW w:w="1768" w:type="dxa"/>
          </w:tcPr>
          <w:p w14:paraId="7FE8CEDF" w14:textId="77777777" w:rsidR="0043046A" w:rsidRPr="00836E30" w:rsidRDefault="0043046A" w:rsidP="003D698F">
            <w:pPr>
              <w:pStyle w:val="TAL"/>
              <w:rPr>
                <w:sz w:val="16"/>
              </w:rPr>
            </w:pPr>
            <w:r>
              <w:rPr>
                <w:sz w:val="16"/>
              </w:rPr>
              <w:t>Samsung</w:t>
            </w:r>
          </w:p>
        </w:tc>
        <w:tc>
          <w:tcPr>
            <w:tcW w:w="0" w:type="auto"/>
          </w:tcPr>
          <w:p w14:paraId="215543C4" w14:textId="77777777" w:rsidR="0043046A" w:rsidRPr="00836E30" w:rsidRDefault="0043046A" w:rsidP="003D698F">
            <w:pPr>
              <w:pStyle w:val="TAL"/>
              <w:rPr>
                <w:sz w:val="16"/>
              </w:rPr>
            </w:pPr>
            <w:r>
              <w:rPr>
                <w:sz w:val="16"/>
              </w:rPr>
              <w:t>revised</w:t>
            </w:r>
          </w:p>
        </w:tc>
        <w:tc>
          <w:tcPr>
            <w:tcW w:w="1007" w:type="dxa"/>
          </w:tcPr>
          <w:p w14:paraId="5F156854" w14:textId="77777777" w:rsidR="0043046A" w:rsidRPr="00836E30" w:rsidRDefault="0043046A" w:rsidP="003D698F">
            <w:pPr>
              <w:pStyle w:val="TAL"/>
              <w:rPr>
                <w:sz w:val="16"/>
              </w:rPr>
            </w:pPr>
          </w:p>
        </w:tc>
        <w:tc>
          <w:tcPr>
            <w:tcW w:w="1017" w:type="dxa"/>
          </w:tcPr>
          <w:p w14:paraId="53504C36" w14:textId="77777777" w:rsidR="0043046A" w:rsidRPr="00836E30" w:rsidRDefault="0043046A" w:rsidP="003D698F">
            <w:pPr>
              <w:pStyle w:val="TAL"/>
              <w:rPr>
                <w:sz w:val="16"/>
              </w:rPr>
            </w:pPr>
            <w:r>
              <w:rPr>
                <w:sz w:val="16"/>
              </w:rPr>
              <w:t>C1-238289</w:t>
            </w:r>
          </w:p>
        </w:tc>
      </w:tr>
      <w:tr w:rsidR="0043046A" w14:paraId="5E78B572" w14:textId="77777777" w:rsidTr="003D698F">
        <w:tc>
          <w:tcPr>
            <w:tcW w:w="0" w:type="auto"/>
          </w:tcPr>
          <w:p w14:paraId="73349859" w14:textId="77777777" w:rsidR="0043046A" w:rsidRPr="00836E30" w:rsidRDefault="0043046A" w:rsidP="003D698F">
            <w:pPr>
              <w:pStyle w:val="TAL"/>
              <w:rPr>
                <w:sz w:val="16"/>
              </w:rPr>
            </w:pPr>
            <w:r>
              <w:rPr>
                <w:sz w:val="16"/>
              </w:rPr>
              <w:t>C1-237589</w:t>
            </w:r>
          </w:p>
        </w:tc>
        <w:tc>
          <w:tcPr>
            <w:tcW w:w="5370" w:type="dxa"/>
          </w:tcPr>
          <w:p w14:paraId="43C5731C" w14:textId="77777777" w:rsidR="0043046A" w:rsidRPr="00836E30" w:rsidRDefault="0043046A" w:rsidP="003D698F">
            <w:pPr>
              <w:pStyle w:val="TAL"/>
              <w:rPr>
                <w:sz w:val="16"/>
              </w:rPr>
            </w:pPr>
            <w:proofErr w:type="spellStart"/>
            <w:r>
              <w:rPr>
                <w:sz w:val="16"/>
              </w:rPr>
              <w:t>Adhoc</w:t>
            </w:r>
            <w:proofErr w:type="spellEnd"/>
            <w:r>
              <w:rPr>
                <w:sz w:val="16"/>
              </w:rPr>
              <w:t xml:space="preserve"> group call participants modify related user profile configuration </w:t>
            </w:r>
            <w:proofErr w:type="spellStart"/>
            <w:r>
              <w:rPr>
                <w:sz w:val="16"/>
              </w:rPr>
              <w:t>configuration</w:t>
            </w:r>
            <w:proofErr w:type="spellEnd"/>
            <w:r>
              <w:rPr>
                <w:sz w:val="16"/>
              </w:rPr>
              <w:t xml:space="preserve"> – </w:t>
            </w:r>
            <w:proofErr w:type="spellStart"/>
            <w:r>
              <w:rPr>
                <w:sz w:val="16"/>
              </w:rPr>
              <w:t>mgmt</w:t>
            </w:r>
            <w:proofErr w:type="spellEnd"/>
            <w:r>
              <w:rPr>
                <w:sz w:val="16"/>
              </w:rPr>
              <w:t xml:space="preserve"> object </w:t>
            </w:r>
            <w:proofErr w:type="spellStart"/>
            <w:r>
              <w:rPr>
                <w:sz w:val="16"/>
              </w:rPr>
              <w:t>MCVideo</w:t>
            </w:r>
            <w:proofErr w:type="spellEnd"/>
          </w:p>
        </w:tc>
        <w:tc>
          <w:tcPr>
            <w:tcW w:w="1768" w:type="dxa"/>
          </w:tcPr>
          <w:p w14:paraId="08DDDEDA" w14:textId="77777777" w:rsidR="0043046A" w:rsidRPr="00836E30" w:rsidRDefault="0043046A" w:rsidP="003D698F">
            <w:pPr>
              <w:pStyle w:val="TAL"/>
              <w:rPr>
                <w:sz w:val="16"/>
              </w:rPr>
            </w:pPr>
            <w:r>
              <w:rPr>
                <w:sz w:val="16"/>
              </w:rPr>
              <w:t>Samsung</w:t>
            </w:r>
          </w:p>
        </w:tc>
        <w:tc>
          <w:tcPr>
            <w:tcW w:w="0" w:type="auto"/>
          </w:tcPr>
          <w:p w14:paraId="42BB1754" w14:textId="77777777" w:rsidR="0043046A" w:rsidRPr="00836E30" w:rsidRDefault="0043046A" w:rsidP="003D698F">
            <w:pPr>
              <w:pStyle w:val="TAL"/>
              <w:rPr>
                <w:sz w:val="16"/>
              </w:rPr>
            </w:pPr>
            <w:r>
              <w:rPr>
                <w:sz w:val="16"/>
              </w:rPr>
              <w:t>agreed</w:t>
            </w:r>
          </w:p>
        </w:tc>
        <w:tc>
          <w:tcPr>
            <w:tcW w:w="1007" w:type="dxa"/>
          </w:tcPr>
          <w:p w14:paraId="1E7ACBF5" w14:textId="77777777" w:rsidR="0043046A" w:rsidRPr="00836E30" w:rsidRDefault="0043046A" w:rsidP="003D698F">
            <w:pPr>
              <w:pStyle w:val="TAL"/>
              <w:rPr>
                <w:sz w:val="16"/>
              </w:rPr>
            </w:pPr>
          </w:p>
        </w:tc>
        <w:tc>
          <w:tcPr>
            <w:tcW w:w="1017" w:type="dxa"/>
          </w:tcPr>
          <w:p w14:paraId="67EF32B2" w14:textId="77777777" w:rsidR="0043046A" w:rsidRPr="00836E30" w:rsidRDefault="0043046A" w:rsidP="003D698F">
            <w:pPr>
              <w:pStyle w:val="TAL"/>
              <w:rPr>
                <w:sz w:val="16"/>
              </w:rPr>
            </w:pPr>
          </w:p>
        </w:tc>
      </w:tr>
      <w:tr w:rsidR="0043046A" w14:paraId="1BD90BEA" w14:textId="77777777" w:rsidTr="003D698F">
        <w:tc>
          <w:tcPr>
            <w:tcW w:w="0" w:type="auto"/>
          </w:tcPr>
          <w:p w14:paraId="57D5CE00" w14:textId="77777777" w:rsidR="0043046A" w:rsidRPr="00836E30" w:rsidRDefault="0043046A" w:rsidP="003D698F">
            <w:pPr>
              <w:pStyle w:val="TAL"/>
              <w:rPr>
                <w:sz w:val="16"/>
              </w:rPr>
            </w:pPr>
            <w:r>
              <w:rPr>
                <w:sz w:val="16"/>
              </w:rPr>
              <w:t>C1-237590</w:t>
            </w:r>
          </w:p>
        </w:tc>
        <w:tc>
          <w:tcPr>
            <w:tcW w:w="5370" w:type="dxa"/>
          </w:tcPr>
          <w:p w14:paraId="404CABF1" w14:textId="77777777" w:rsidR="0043046A" w:rsidRPr="00836E30" w:rsidRDefault="0043046A" w:rsidP="003D698F">
            <w:pPr>
              <w:pStyle w:val="TAL"/>
              <w:rPr>
                <w:sz w:val="16"/>
              </w:rPr>
            </w:pPr>
            <w:proofErr w:type="spellStart"/>
            <w:r>
              <w:rPr>
                <w:sz w:val="16"/>
              </w:rPr>
              <w:t>Adhoc</w:t>
            </w:r>
            <w:proofErr w:type="spellEnd"/>
            <w:r>
              <w:rPr>
                <w:sz w:val="16"/>
              </w:rPr>
              <w:t xml:space="preserve"> group call participants modify related user profile configuration – config </w:t>
            </w:r>
            <w:proofErr w:type="spellStart"/>
            <w:r>
              <w:rPr>
                <w:sz w:val="16"/>
              </w:rPr>
              <w:t>mgmt</w:t>
            </w:r>
            <w:proofErr w:type="spellEnd"/>
            <w:r>
              <w:rPr>
                <w:sz w:val="16"/>
              </w:rPr>
              <w:t xml:space="preserve"> </w:t>
            </w:r>
            <w:proofErr w:type="spellStart"/>
            <w:r>
              <w:rPr>
                <w:sz w:val="16"/>
              </w:rPr>
              <w:t>MCVideo</w:t>
            </w:r>
            <w:proofErr w:type="spellEnd"/>
          </w:p>
        </w:tc>
        <w:tc>
          <w:tcPr>
            <w:tcW w:w="1768" w:type="dxa"/>
          </w:tcPr>
          <w:p w14:paraId="586D2380" w14:textId="77777777" w:rsidR="0043046A" w:rsidRPr="00836E30" w:rsidRDefault="0043046A" w:rsidP="003D698F">
            <w:pPr>
              <w:pStyle w:val="TAL"/>
              <w:rPr>
                <w:sz w:val="16"/>
              </w:rPr>
            </w:pPr>
            <w:r>
              <w:rPr>
                <w:sz w:val="16"/>
              </w:rPr>
              <w:t>Samsung</w:t>
            </w:r>
          </w:p>
        </w:tc>
        <w:tc>
          <w:tcPr>
            <w:tcW w:w="0" w:type="auto"/>
          </w:tcPr>
          <w:p w14:paraId="6DF7D55E" w14:textId="77777777" w:rsidR="0043046A" w:rsidRPr="00836E30" w:rsidRDefault="0043046A" w:rsidP="003D698F">
            <w:pPr>
              <w:pStyle w:val="TAL"/>
              <w:rPr>
                <w:sz w:val="16"/>
              </w:rPr>
            </w:pPr>
            <w:r>
              <w:rPr>
                <w:sz w:val="16"/>
              </w:rPr>
              <w:t>agreed</w:t>
            </w:r>
          </w:p>
        </w:tc>
        <w:tc>
          <w:tcPr>
            <w:tcW w:w="1007" w:type="dxa"/>
          </w:tcPr>
          <w:p w14:paraId="57C15841" w14:textId="77777777" w:rsidR="0043046A" w:rsidRPr="00836E30" w:rsidRDefault="0043046A" w:rsidP="003D698F">
            <w:pPr>
              <w:pStyle w:val="TAL"/>
              <w:rPr>
                <w:sz w:val="16"/>
              </w:rPr>
            </w:pPr>
          </w:p>
        </w:tc>
        <w:tc>
          <w:tcPr>
            <w:tcW w:w="1017" w:type="dxa"/>
          </w:tcPr>
          <w:p w14:paraId="2F639F0A" w14:textId="77777777" w:rsidR="0043046A" w:rsidRPr="00836E30" w:rsidRDefault="0043046A" w:rsidP="003D698F">
            <w:pPr>
              <w:pStyle w:val="TAL"/>
              <w:rPr>
                <w:sz w:val="16"/>
              </w:rPr>
            </w:pPr>
          </w:p>
        </w:tc>
      </w:tr>
      <w:tr w:rsidR="0043046A" w14:paraId="73809253" w14:textId="77777777" w:rsidTr="003D698F">
        <w:tc>
          <w:tcPr>
            <w:tcW w:w="0" w:type="auto"/>
          </w:tcPr>
          <w:p w14:paraId="70AADC35" w14:textId="77777777" w:rsidR="0043046A" w:rsidRPr="00836E30" w:rsidRDefault="0043046A" w:rsidP="003D698F">
            <w:pPr>
              <w:pStyle w:val="TAL"/>
              <w:rPr>
                <w:sz w:val="16"/>
              </w:rPr>
            </w:pPr>
            <w:r>
              <w:rPr>
                <w:sz w:val="16"/>
              </w:rPr>
              <w:t>C1-237591</w:t>
            </w:r>
          </w:p>
        </w:tc>
        <w:tc>
          <w:tcPr>
            <w:tcW w:w="5370" w:type="dxa"/>
          </w:tcPr>
          <w:p w14:paraId="65CED30A" w14:textId="77777777" w:rsidR="0043046A" w:rsidRPr="00836E30" w:rsidRDefault="0043046A" w:rsidP="003D698F">
            <w:pPr>
              <w:pStyle w:val="TAL"/>
              <w:rPr>
                <w:sz w:val="16"/>
              </w:rPr>
            </w:pPr>
            <w:proofErr w:type="spellStart"/>
            <w:r>
              <w:rPr>
                <w:sz w:val="16"/>
              </w:rPr>
              <w:t>Adhoc</w:t>
            </w:r>
            <w:proofErr w:type="spellEnd"/>
            <w:r>
              <w:rPr>
                <w:sz w:val="16"/>
              </w:rPr>
              <w:t xml:space="preserve"> group data </w:t>
            </w:r>
            <w:proofErr w:type="spellStart"/>
            <w:r>
              <w:rPr>
                <w:sz w:val="16"/>
              </w:rPr>
              <w:t>comn</w:t>
            </w:r>
            <w:proofErr w:type="spellEnd"/>
            <w:r>
              <w:rPr>
                <w:sz w:val="16"/>
              </w:rPr>
              <w:t xml:space="preserve"> participants modify procedures in single system - </w:t>
            </w:r>
            <w:proofErr w:type="spellStart"/>
            <w:r>
              <w:rPr>
                <w:sz w:val="16"/>
              </w:rPr>
              <w:t>protoc</w:t>
            </w:r>
            <w:proofErr w:type="spellEnd"/>
            <w:r>
              <w:rPr>
                <w:sz w:val="16"/>
              </w:rPr>
              <w:t xml:space="preserve"> </w:t>
            </w:r>
            <w:proofErr w:type="spellStart"/>
            <w:r>
              <w:rPr>
                <w:sz w:val="16"/>
              </w:rPr>
              <w:t>impl</w:t>
            </w:r>
            <w:proofErr w:type="spellEnd"/>
            <w:r>
              <w:rPr>
                <w:sz w:val="16"/>
              </w:rPr>
              <w:t xml:space="preserve"> </w:t>
            </w:r>
            <w:proofErr w:type="spellStart"/>
            <w:r>
              <w:rPr>
                <w:sz w:val="16"/>
              </w:rPr>
              <w:t>MCData</w:t>
            </w:r>
            <w:proofErr w:type="spellEnd"/>
          </w:p>
        </w:tc>
        <w:tc>
          <w:tcPr>
            <w:tcW w:w="1768" w:type="dxa"/>
          </w:tcPr>
          <w:p w14:paraId="4A831527" w14:textId="77777777" w:rsidR="0043046A" w:rsidRPr="00836E30" w:rsidRDefault="0043046A" w:rsidP="003D698F">
            <w:pPr>
              <w:pStyle w:val="TAL"/>
              <w:rPr>
                <w:sz w:val="16"/>
              </w:rPr>
            </w:pPr>
            <w:r>
              <w:rPr>
                <w:sz w:val="16"/>
              </w:rPr>
              <w:t>Samsung</w:t>
            </w:r>
          </w:p>
        </w:tc>
        <w:tc>
          <w:tcPr>
            <w:tcW w:w="0" w:type="auto"/>
          </w:tcPr>
          <w:p w14:paraId="21CF4FF0" w14:textId="77777777" w:rsidR="0043046A" w:rsidRPr="00836E30" w:rsidRDefault="0043046A" w:rsidP="003D698F">
            <w:pPr>
              <w:pStyle w:val="TAL"/>
              <w:rPr>
                <w:sz w:val="16"/>
              </w:rPr>
            </w:pPr>
            <w:r>
              <w:rPr>
                <w:sz w:val="16"/>
              </w:rPr>
              <w:t>revised</w:t>
            </w:r>
          </w:p>
        </w:tc>
        <w:tc>
          <w:tcPr>
            <w:tcW w:w="1007" w:type="dxa"/>
          </w:tcPr>
          <w:p w14:paraId="293A6AB4" w14:textId="77777777" w:rsidR="0043046A" w:rsidRPr="00836E30" w:rsidRDefault="0043046A" w:rsidP="003D698F">
            <w:pPr>
              <w:pStyle w:val="TAL"/>
              <w:rPr>
                <w:sz w:val="16"/>
              </w:rPr>
            </w:pPr>
          </w:p>
        </w:tc>
        <w:tc>
          <w:tcPr>
            <w:tcW w:w="1017" w:type="dxa"/>
          </w:tcPr>
          <w:p w14:paraId="411C3DED" w14:textId="77777777" w:rsidR="0043046A" w:rsidRPr="00836E30" w:rsidRDefault="0043046A" w:rsidP="003D698F">
            <w:pPr>
              <w:pStyle w:val="TAL"/>
              <w:rPr>
                <w:sz w:val="16"/>
              </w:rPr>
            </w:pPr>
            <w:r>
              <w:rPr>
                <w:sz w:val="16"/>
              </w:rPr>
              <w:t>C1-238290</w:t>
            </w:r>
          </w:p>
        </w:tc>
      </w:tr>
      <w:tr w:rsidR="0043046A" w14:paraId="7580EB1B" w14:textId="77777777" w:rsidTr="003D698F">
        <w:tc>
          <w:tcPr>
            <w:tcW w:w="0" w:type="auto"/>
          </w:tcPr>
          <w:p w14:paraId="267A6334" w14:textId="77777777" w:rsidR="0043046A" w:rsidRPr="00836E30" w:rsidRDefault="0043046A" w:rsidP="003D698F">
            <w:pPr>
              <w:pStyle w:val="TAL"/>
              <w:rPr>
                <w:sz w:val="16"/>
              </w:rPr>
            </w:pPr>
            <w:r>
              <w:rPr>
                <w:sz w:val="16"/>
              </w:rPr>
              <w:t>C1-237592</w:t>
            </w:r>
          </w:p>
        </w:tc>
        <w:tc>
          <w:tcPr>
            <w:tcW w:w="5370" w:type="dxa"/>
          </w:tcPr>
          <w:p w14:paraId="403C8ED8" w14:textId="77777777" w:rsidR="0043046A" w:rsidRPr="00836E30" w:rsidRDefault="0043046A" w:rsidP="003D698F">
            <w:pPr>
              <w:pStyle w:val="TAL"/>
              <w:rPr>
                <w:sz w:val="16"/>
              </w:rPr>
            </w:pPr>
            <w:proofErr w:type="spellStart"/>
            <w:r>
              <w:rPr>
                <w:sz w:val="16"/>
              </w:rPr>
              <w:t>Adhoc</w:t>
            </w:r>
            <w:proofErr w:type="spellEnd"/>
            <w:r>
              <w:rPr>
                <w:sz w:val="16"/>
              </w:rPr>
              <w:t xml:space="preserve"> group data </w:t>
            </w:r>
            <w:proofErr w:type="spellStart"/>
            <w:r>
              <w:rPr>
                <w:sz w:val="16"/>
              </w:rPr>
              <w:t>comn</w:t>
            </w:r>
            <w:proofErr w:type="spellEnd"/>
            <w:r>
              <w:rPr>
                <w:sz w:val="16"/>
              </w:rPr>
              <w:t xml:space="preserve"> participants modify related user profile configuration – </w:t>
            </w:r>
            <w:proofErr w:type="spellStart"/>
            <w:r>
              <w:rPr>
                <w:sz w:val="16"/>
              </w:rPr>
              <w:t>mgmt</w:t>
            </w:r>
            <w:proofErr w:type="spellEnd"/>
            <w:r>
              <w:rPr>
                <w:sz w:val="16"/>
              </w:rPr>
              <w:t xml:space="preserve"> object </w:t>
            </w:r>
            <w:proofErr w:type="spellStart"/>
            <w:r>
              <w:rPr>
                <w:sz w:val="16"/>
              </w:rPr>
              <w:t>MCData</w:t>
            </w:r>
            <w:proofErr w:type="spellEnd"/>
          </w:p>
        </w:tc>
        <w:tc>
          <w:tcPr>
            <w:tcW w:w="1768" w:type="dxa"/>
          </w:tcPr>
          <w:p w14:paraId="6E40BCD9" w14:textId="77777777" w:rsidR="0043046A" w:rsidRPr="00836E30" w:rsidRDefault="0043046A" w:rsidP="003D698F">
            <w:pPr>
              <w:pStyle w:val="TAL"/>
              <w:rPr>
                <w:sz w:val="16"/>
              </w:rPr>
            </w:pPr>
            <w:r>
              <w:rPr>
                <w:sz w:val="16"/>
              </w:rPr>
              <w:t>Samsung</w:t>
            </w:r>
          </w:p>
        </w:tc>
        <w:tc>
          <w:tcPr>
            <w:tcW w:w="0" w:type="auto"/>
          </w:tcPr>
          <w:p w14:paraId="4499BC81" w14:textId="77777777" w:rsidR="0043046A" w:rsidRPr="00836E30" w:rsidRDefault="0043046A" w:rsidP="003D698F">
            <w:pPr>
              <w:pStyle w:val="TAL"/>
              <w:rPr>
                <w:sz w:val="16"/>
              </w:rPr>
            </w:pPr>
            <w:r>
              <w:rPr>
                <w:sz w:val="16"/>
              </w:rPr>
              <w:t>revised</w:t>
            </w:r>
          </w:p>
        </w:tc>
        <w:tc>
          <w:tcPr>
            <w:tcW w:w="1007" w:type="dxa"/>
          </w:tcPr>
          <w:p w14:paraId="58E17B73" w14:textId="77777777" w:rsidR="0043046A" w:rsidRPr="00836E30" w:rsidRDefault="0043046A" w:rsidP="003D698F">
            <w:pPr>
              <w:pStyle w:val="TAL"/>
              <w:rPr>
                <w:sz w:val="16"/>
              </w:rPr>
            </w:pPr>
          </w:p>
        </w:tc>
        <w:tc>
          <w:tcPr>
            <w:tcW w:w="1017" w:type="dxa"/>
          </w:tcPr>
          <w:p w14:paraId="5D49DBC5" w14:textId="77777777" w:rsidR="0043046A" w:rsidRPr="00836E30" w:rsidRDefault="0043046A" w:rsidP="003D698F">
            <w:pPr>
              <w:pStyle w:val="TAL"/>
              <w:rPr>
                <w:sz w:val="16"/>
              </w:rPr>
            </w:pPr>
            <w:r>
              <w:rPr>
                <w:sz w:val="16"/>
              </w:rPr>
              <w:t>C1-238291</w:t>
            </w:r>
          </w:p>
        </w:tc>
      </w:tr>
      <w:tr w:rsidR="0043046A" w14:paraId="53D17880" w14:textId="77777777" w:rsidTr="003D698F">
        <w:tc>
          <w:tcPr>
            <w:tcW w:w="0" w:type="auto"/>
          </w:tcPr>
          <w:p w14:paraId="6DC86324" w14:textId="77777777" w:rsidR="0043046A" w:rsidRPr="00836E30" w:rsidRDefault="0043046A" w:rsidP="003D698F">
            <w:pPr>
              <w:pStyle w:val="TAL"/>
              <w:rPr>
                <w:sz w:val="16"/>
              </w:rPr>
            </w:pPr>
            <w:r>
              <w:rPr>
                <w:sz w:val="16"/>
              </w:rPr>
              <w:t>C1-237593</w:t>
            </w:r>
          </w:p>
        </w:tc>
        <w:tc>
          <w:tcPr>
            <w:tcW w:w="5370" w:type="dxa"/>
          </w:tcPr>
          <w:p w14:paraId="3B90517E" w14:textId="77777777" w:rsidR="0043046A" w:rsidRPr="00836E30" w:rsidRDefault="0043046A" w:rsidP="003D698F">
            <w:pPr>
              <w:pStyle w:val="TAL"/>
              <w:rPr>
                <w:sz w:val="16"/>
              </w:rPr>
            </w:pPr>
            <w:proofErr w:type="spellStart"/>
            <w:r>
              <w:rPr>
                <w:sz w:val="16"/>
              </w:rPr>
              <w:t>Adhoc</w:t>
            </w:r>
            <w:proofErr w:type="spellEnd"/>
            <w:r>
              <w:rPr>
                <w:sz w:val="16"/>
              </w:rPr>
              <w:t xml:space="preserve"> group data </w:t>
            </w:r>
            <w:proofErr w:type="spellStart"/>
            <w:r>
              <w:rPr>
                <w:sz w:val="16"/>
              </w:rPr>
              <w:t>comn</w:t>
            </w:r>
            <w:proofErr w:type="spellEnd"/>
            <w:r>
              <w:rPr>
                <w:sz w:val="16"/>
              </w:rPr>
              <w:t xml:space="preserve"> participants modify related user profile configuration – config </w:t>
            </w:r>
            <w:proofErr w:type="spellStart"/>
            <w:r>
              <w:rPr>
                <w:sz w:val="16"/>
              </w:rPr>
              <w:t>mgmt</w:t>
            </w:r>
            <w:proofErr w:type="spellEnd"/>
            <w:r>
              <w:rPr>
                <w:sz w:val="16"/>
              </w:rPr>
              <w:t xml:space="preserve"> </w:t>
            </w:r>
            <w:proofErr w:type="spellStart"/>
            <w:r>
              <w:rPr>
                <w:sz w:val="16"/>
              </w:rPr>
              <w:t>MCData</w:t>
            </w:r>
            <w:proofErr w:type="spellEnd"/>
          </w:p>
        </w:tc>
        <w:tc>
          <w:tcPr>
            <w:tcW w:w="1768" w:type="dxa"/>
          </w:tcPr>
          <w:p w14:paraId="2A931A87" w14:textId="77777777" w:rsidR="0043046A" w:rsidRPr="00836E30" w:rsidRDefault="0043046A" w:rsidP="003D698F">
            <w:pPr>
              <w:pStyle w:val="TAL"/>
              <w:rPr>
                <w:sz w:val="16"/>
              </w:rPr>
            </w:pPr>
            <w:r>
              <w:rPr>
                <w:sz w:val="16"/>
              </w:rPr>
              <w:t>Samsung</w:t>
            </w:r>
          </w:p>
        </w:tc>
        <w:tc>
          <w:tcPr>
            <w:tcW w:w="0" w:type="auto"/>
          </w:tcPr>
          <w:p w14:paraId="686D7905" w14:textId="77777777" w:rsidR="0043046A" w:rsidRPr="00836E30" w:rsidRDefault="0043046A" w:rsidP="003D698F">
            <w:pPr>
              <w:pStyle w:val="TAL"/>
              <w:rPr>
                <w:sz w:val="16"/>
              </w:rPr>
            </w:pPr>
            <w:r>
              <w:rPr>
                <w:sz w:val="16"/>
              </w:rPr>
              <w:t>agreed</w:t>
            </w:r>
          </w:p>
        </w:tc>
        <w:tc>
          <w:tcPr>
            <w:tcW w:w="1007" w:type="dxa"/>
          </w:tcPr>
          <w:p w14:paraId="4AC895B3" w14:textId="77777777" w:rsidR="0043046A" w:rsidRPr="00836E30" w:rsidRDefault="0043046A" w:rsidP="003D698F">
            <w:pPr>
              <w:pStyle w:val="TAL"/>
              <w:rPr>
                <w:sz w:val="16"/>
              </w:rPr>
            </w:pPr>
          </w:p>
        </w:tc>
        <w:tc>
          <w:tcPr>
            <w:tcW w:w="1017" w:type="dxa"/>
          </w:tcPr>
          <w:p w14:paraId="0C23C88D" w14:textId="77777777" w:rsidR="0043046A" w:rsidRPr="00836E30" w:rsidRDefault="0043046A" w:rsidP="003D698F">
            <w:pPr>
              <w:pStyle w:val="TAL"/>
              <w:rPr>
                <w:sz w:val="16"/>
              </w:rPr>
            </w:pPr>
          </w:p>
        </w:tc>
      </w:tr>
      <w:tr w:rsidR="0043046A" w14:paraId="78ACD164" w14:textId="77777777" w:rsidTr="003D698F">
        <w:tc>
          <w:tcPr>
            <w:tcW w:w="0" w:type="auto"/>
          </w:tcPr>
          <w:p w14:paraId="2608B7F1" w14:textId="77777777" w:rsidR="0043046A" w:rsidRPr="00836E30" w:rsidRDefault="0043046A" w:rsidP="003D698F">
            <w:pPr>
              <w:pStyle w:val="TAL"/>
              <w:rPr>
                <w:sz w:val="16"/>
              </w:rPr>
            </w:pPr>
            <w:r>
              <w:rPr>
                <w:sz w:val="16"/>
              </w:rPr>
              <w:t>C1-237594</w:t>
            </w:r>
          </w:p>
        </w:tc>
        <w:tc>
          <w:tcPr>
            <w:tcW w:w="5370" w:type="dxa"/>
          </w:tcPr>
          <w:p w14:paraId="3785728A" w14:textId="77777777" w:rsidR="0043046A" w:rsidRPr="00836E30" w:rsidRDefault="0043046A" w:rsidP="003D698F">
            <w:pPr>
              <w:pStyle w:val="TAL"/>
              <w:rPr>
                <w:sz w:val="16"/>
              </w:rPr>
            </w:pPr>
            <w:r>
              <w:rPr>
                <w:sz w:val="16"/>
              </w:rPr>
              <w:t xml:space="preserve">General </w:t>
            </w:r>
            <w:proofErr w:type="spellStart"/>
            <w:r>
              <w:rPr>
                <w:sz w:val="16"/>
              </w:rPr>
              <w:t>adhoc</w:t>
            </w:r>
            <w:proofErr w:type="spellEnd"/>
            <w:r>
              <w:rPr>
                <w:sz w:val="16"/>
              </w:rPr>
              <w:t xml:space="preserve"> group data communication procedures in single system – </w:t>
            </w:r>
            <w:proofErr w:type="spellStart"/>
            <w:r>
              <w:rPr>
                <w:sz w:val="16"/>
              </w:rPr>
              <w:t>Protoc</w:t>
            </w:r>
            <w:proofErr w:type="spellEnd"/>
            <w:r>
              <w:rPr>
                <w:sz w:val="16"/>
              </w:rPr>
              <w:t xml:space="preserve"> </w:t>
            </w:r>
            <w:proofErr w:type="spellStart"/>
            <w:r>
              <w:rPr>
                <w:sz w:val="16"/>
              </w:rPr>
              <w:t>impl</w:t>
            </w:r>
            <w:proofErr w:type="spellEnd"/>
            <w:r>
              <w:rPr>
                <w:sz w:val="16"/>
              </w:rPr>
              <w:t xml:space="preserve"> for </w:t>
            </w:r>
            <w:proofErr w:type="spellStart"/>
            <w:r>
              <w:rPr>
                <w:sz w:val="16"/>
              </w:rPr>
              <w:t>MCData</w:t>
            </w:r>
            <w:proofErr w:type="spellEnd"/>
          </w:p>
        </w:tc>
        <w:tc>
          <w:tcPr>
            <w:tcW w:w="1768" w:type="dxa"/>
          </w:tcPr>
          <w:p w14:paraId="1587F7BF" w14:textId="77777777" w:rsidR="0043046A" w:rsidRPr="00836E30" w:rsidRDefault="0043046A" w:rsidP="003D698F">
            <w:pPr>
              <w:pStyle w:val="TAL"/>
              <w:rPr>
                <w:sz w:val="16"/>
              </w:rPr>
            </w:pPr>
            <w:r>
              <w:rPr>
                <w:sz w:val="16"/>
              </w:rPr>
              <w:t>Samsung, Kontron Transportation France</w:t>
            </w:r>
          </w:p>
        </w:tc>
        <w:tc>
          <w:tcPr>
            <w:tcW w:w="0" w:type="auto"/>
          </w:tcPr>
          <w:p w14:paraId="1C38052C" w14:textId="77777777" w:rsidR="0043046A" w:rsidRPr="00836E30" w:rsidRDefault="0043046A" w:rsidP="003D698F">
            <w:pPr>
              <w:pStyle w:val="TAL"/>
              <w:rPr>
                <w:sz w:val="16"/>
              </w:rPr>
            </w:pPr>
            <w:r>
              <w:rPr>
                <w:sz w:val="16"/>
              </w:rPr>
              <w:t>revised</w:t>
            </w:r>
          </w:p>
        </w:tc>
        <w:tc>
          <w:tcPr>
            <w:tcW w:w="1007" w:type="dxa"/>
          </w:tcPr>
          <w:p w14:paraId="2C2B37F6" w14:textId="77777777" w:rsidR="0043046A" w:rsidRPr="00836E30" w:rsidRDefault="0043046A" w:rsidP="003D698F">
            <w:pPr>
              <w:pStyle w:val="TAL"/>
              <w:rPr>
                <w:sz w:val="16"/>
              </w:rPr>
            </w:pPr>
          </w:p>
        </w:tc>
        <w:tc>
          <w:tcPr>
            <w:tcW w:w="1017" w:type="dxa"/>
          </w:tcPr>
          <w:p w14:paraId="110E9D14" w14:textId="77777777" w:rsidR="0043046A" w:rsidRPr="00836E30" w:rsidRDefault="0043046A" w:rsidP="003D698F">
            <w:pPr>
              <w:pStyle w:val="TAL"/>
              <w:rPr>
                <w:sz w:val="16"/>
              </w:rPr>
            </w:pPr>
            <w:r>
              <w:rPr>
                <w:sz w:val="16"/>
              </w:rPr>
              <w:t>C1-238292</w:t>
            </w:r>
          </w:p>
        </w:tc>
      </w:tr>
      <w:tr w:rsidR="0043046A" w14:paraId="639627F8" w14:textId="77777777" w:rsidTr="003D698F">
        <w:tc>
          <w:tcPr>
            <w:tcW w:w="0" w:type="auto"/>
          </w:tcPr>
          <w:p w14:paraId="18E9F453" w14:textId="77777777" w:rsidR="0043046A" w:rsidRPr="00836E30" w:rsidRDefault="0043046A" w:rsidP="003D698F">
            <w:pPr>
              <w:pStyle w:val="TAL"/>
              <w:rPr>
                <w:sz w:val="16"/>
              </w:rPr>
            </w:pPr>
            <w:r>
              <w:rPr>
                <w:sz w:val="16"/>
              </w:rPr>
              <w:t>C1-237595</w:t>
            </w:r>
          </w:p>
        </w:tc>
        <w:tc>
          <w:tcPr>
            <w:tcW w:w="5370" w:type="dxa"/>
          </w:tcPr>
          <w:p w14:paraId="624EC587" w14:textId="77777777" w:rsidR="0043046A" w:rsidRPr="00836E30" w:rsidRDefault="0043046A" w:rsidP="003D698F">
            <w:pPr>
              <w:pStyle w:val="TAL"/>
              <w:rPr>
                <w:sz w:val="16"/>
              </w:rPr>
            </w:pPr>
            <w:proofErr w:type="spellStart"/>
            <w:r>
              <w:rPr>
                <w:sz w:val="16"/>
              </w:rPr>
              <w:t>Adhoc</w:t>
            </w:r>
            <w:proofErr w:type="spellEnd"/>
            <w:r>
              <w:rPr>
                <w:sz w:val="16"/>
              </w:rPr>
              <w:t xml:space="preserve"> group communication related user profile and service configuration – </w:t>
            </w:r>
            <w:proofErr w:type="spellStart"/>
            <w:r>
              <w:rPr>
                <w:sz w:val="16"/>
              </w:rPr>
              <w:t>mgmt</w:t>
            </w:r>
            <w:proofErr w:type="spellEnd"/>
            <w:r>
              <w:rPr>
                <w:sz w:val="16"/>
              </w:rPr>
              <w:t xml:space="preserve"> object </w:t>
            </w:r>
            <w:proofErr w:type="spellStart"/>
            <w:r>
              <w:rPr>
                <w:sz w:val="16"/>
              </w:rPr>
              <w:t>MCData</w:t>
            </w:r>
            <w:proofErr w:type="spellEnd"/>
          </w:p>
        </w:tc>
        <w:tc>
          <w:tcPr>
            <w:tcW w:w="1768" w:type="dxa"/>
          </w:tcPr>
          <w:p w14:paraId="02FCC0C9" w14:textId="77777777" w:rsidR="0043046A" w:rsidRPr="00836E30" w:rsidRDefault="0043046A" w:rsidP="003D698F">
            <w:pPr>
              <w:pStyle w:val="TAL"/>
              <w:rPr>
                <w:sz w:val="16"/>
              </w:rPr>
            </w:pPr>
            <w:r>
              <w:rPr>
                <w:sz w:val="16"/>
              </w:rPr>
              <w:t>Samsung, Ericsson, Kontron Transportation France</w:t>
            </w:r>
          </w:p>
        </w:tc>
        <w:tc>
          <w:tcPr>
            <w:tcW w:w="0" w:type="auto"/>
          </w:tcPr>
          <w:p w14:paraId="357C9259" w14:textId="77777777" w:rsidR="0043046A" w:rsidRPr="00836E30" w:rsidRDefault="0043046A" w:rsidP="003D698F">
            <w:pPr>
              <w:pStyle w:val="TAL"/>
              <w:rPr>
                <w:sz w:val="16"/>
              </w:rPr>
            </w:pPr>
            <w:r>
              <w:rPr>
                <w:sz w:val="16"/>
              </w:rPr>
              <w:t>agreed</w:t>
            </w:r>
          </w:p>
        </w:tc>
        <w:tc>
          <w:tcPr>
            <w:tcW w:w="1007" w:type="dxa"/>
          </w:tcPr>
          <w:p w14:paraId="07072413" w14:textId="77777777" w:rsidR="0043046A" w:rsidRPr="00836E30" w:rsidRDefault="0043046A" w:rsidP="003D698F">
            <w:pPr>
              <w:pStyle w:val="TAL"/>
              <w:rPr>
                <w:sz w:val="16"/>
              </w:rPr>
            </w:pPr>
          </w:p>
        </w:tc>
        <w:tc>
          <w:tcPr>
            <w:tcW w:w="1017" w:type="dxa"/>
          </w:tcPr>
          <w:p w14:paraId="37FF98D0" w14:textId="77777777" w:rsidR="0043046A" w:rsidRPr="00836E30" w:rsidRDefault="0043046A" w:rsidP="003D698F">
            <w:pPr>
              <w:pStyle w:val="TAL"/>
              <w:rPr>
                <w:sz w:val="16"/>
              </w:rPr>
            </w:pPr>
          </w:p>
        </w:tc>
      </w:tr>
      <w:tr w:rsidR="0043046A" w14:paraId="3932DB50" w14:textId="77777777" w:rsidTr="003D698F">
        <w:tc>
          <w:tcPr>
            <w:tcW w:w="0" w:type="auto"/>
          </w:tcPr>
          <w:p w14:paraId="12884F15" w14:textId="77777777" w:rsidR="0043046A" w:rsidRPr="00836E30" w:rsidRDefault="0043046A" w:rsidP="003D698F">
            <w:pPr>
              <w:pStyle w:val="TAL"/>
              <w:rPr>
                <w:sz w:val="16"/>
              </w:rPr>
            </w:pPr>
            <w:r>
              <w:rPr>
                <w:sz w:val="16"/>
              </w:rPr>
              <w:t>C1-237596</w:t>
            </w:r>
          </w:p>
        </w:tc>
        <w:tc>
          <w:tcPr>
            <w:tcW w:w="5370" w:type="dxa"/>
          </w:tcPr>
          <w:p w14:paraId="124E8105" w14:textId="77777777" w:rsidR="0043046A" w:rsidRPr="00836E30" w:rsidRDefault="0043046A" w:rsidP="003D698F">
            <w:pPr>
              <w:pStyle w:val="TAL"/>
              <w:rPr>
                <w:sz w:val="16"/>
              </w:rPr>
            </w:pPr>
            <w:proofErr w:type="spellStart"/>
            <w:r>
              <w:rPr>
                <w:sz w:val="16"/>
              </w:rPr>
              <w:t>Adhoc</w:t>
            </w:r>
            <w:proofErr w:type="spellEnd"/>
            <w:r>
              <w:rPr>
                <w:sz w:val="16"/>
              </w:rPr>
              <w:t xml:space="preserve"> group communication related user profile and service configuration – config </w:t>
            </w:r>
            <w:proofErr w:type="spellStart"/>
            <w:r>
              <w:rPr>
                <w:sz w:val="16"/>
              </w:rPr>
              <w:t>mgmt</w:t>
            </w:r>
            <w:proofErr w:type="spellEnd"/>
            <w:r>
              <w:rPr>
                <w:sz w:val="16"/>
              </w:rPr>
              <w:t xml:space="preserve"> </w:t>
            </w:r>
            <w:proofErr w:type="spellStart"/>
            <w:r>
              <w:rPr>
                <w:sz w:val="16"/>
              </w:rPr>
              <w:t>MCData</w:t>
            </w:r>
            <w:proofErr w:type="spellEnd"/>
          </w:p>
        </w:tc>
        <w:tc>
          <w:tcPr>
            <w:tcW w:w="1768" w:type="dxa"/>
          </w:tcPr>
          <w:p w14:paraId="68B84C9E" w14:textId="77777777" w:rsidR="0043046A" w:rsidRPr="00836E30" w:rsidRDefault="0043046A" w:rsidP="003D698F">
            <w:pPr>
              <w:pStyle w:val="TAL"/>
              <w:rPr>
                <w:sz w:val="16"/>
              </w:rPr>
            </w:pPr>
            <w:r>
              <w:rPr>
                <w:sz w:val="16"/>
              </w:rPr>
              <w:t>Samsung, Kontron Transportation France</w:t>
            </w:r>
          </w:p>
        </w:tc>
        <w:tc>
          <w:tcPr>
            <w:tcW w:w="0" w:type="auto"/>
          </w:tcPr>
          <w:p w14:paraId="01604542" w14:textId="77777777" w:rsidR="0043046A" w:rsidRPr="00836E30" w:rsidRDefault="0043046A" w:rsidP="003D698F">
            <w:pPr>
              <w:pStyle w:val="TAL"/>
              <w:rPr>
                <w:sz w:val="16"/>
              </w:rPr>
            </w:pPr>
            <w:r>
              <w:rPr>
                <w:sz w:val="16"/>
              </w:rPr>
              <w:t>revised</w:t>
            </w:r>
          </w:p>
        </w:tc>
        <w:tc>
          <w:tcPr>
            <w:tcW w:w="1007" w:type="dxa"/>
          </w:tcPr>
          <w:p w14:paraId="654DB21E" w14:textId="77777777" w:rsidR="0043046A" w:rsidRPr="00836E30" w:rsidRDefault="0043046A" w:rsidP="003D698F">
            <w:pPr>
              <w:pStyle w:val="TAL"/>
              <w:rPr>
                <w:sz w:val="16"/>
              </w:rPr>
            </w:pPr>
          </w:p>
        </w:tc>
        <w:tc>
          <w:tcPr>
            <w:tcW w:w="1017" w:type="dxa"/>
          </w:tcPr>
          <w:p w14:paraId="70B70B21" w14:textId="77777777" w:rsidR="0043046A" w:rsidRPr="00836E30" w:rsidRDefault="0043046A" w:rsidP="003D698F">
            <w:pPr>
              <w:pStyle w:val="TAL"/>
              <w:rPr>
                <w:sz w:val="16"/>
              </w:rPr>
            </w:pPr>
            <w:r>
              <w:rPr>
                <w:sz w:val="16"/>
              </w:rPr>
              <w:t>C1-238293</w:t>
            </w:r>
          </w:p>
        </w:tc>
      </w:tr>
      <w:tr w:rsidR="0043046A" w14:paraId="26400F46" w14:textId="77777777" w:rsidTr="003D698F">
        <w:tc>
          <w:tcPr>
            <w:tcW w:w="0" w:type="auto"/>
          </w:tcPr>
          <w:p w14:paraId="6F145C4F" w14:textId="77777777" w:rsidR="0043046A" w:rsidRPr="00836E30" w:rsidRDefault="0043046A" w:rsidP="003D698F">
            <w:pPr>
              <w:pStyle w:val="TAL"/>
              <w:rPr>
                <w:sz w:val="16"/>
              </w:rPr>
            </w:pPr>
            <w:r>
              <w:rPr>
                <w:sz w:val="16"/>
              </w:rPr>
              <w:t>C1-237597</w:t>
            </w:r>
          </w:p>
        </w:tc>
        <w:tc>
          <w:tcPr>
            <w:tcW w:w="5370" w:type="dxa"/>
          </w:tcPr>
          <w:p w14:paraId="7B263124" w14:textId="77777777" w:rsidR="0043046A" w:rsidRPr="00836E30" w:rsidRDefault="0043046A" w:rsidP="003D698F">
            <w:pPr>
              <w:pStyle w:val="TAL"/>
              <w:rPr>
                <w:sz w:val="16"/>
              </w:rPr>
            </w:pPr>
            <w:r>
              <w:rPr>
                <w:sz w:val="16"/>
              </w:rPr>
              <w:t xml:space="preserve">General </w:t>
            </w:r>
            <w:proofErr w:type="spellStart"/>
            <w:r>
              <w:rPr>
                <w:sz w:val="16"/>
              </w:rPr>
              <w:t>adhoc</w:t>
            </w:r>
            <w:proofErr w:type="spellEnd"/>
            <w:r>
              <w:rPr>
                <w:sz w:val="16"/>
              </w:rPr>
              <w:t xml:space="preserve"> group call procedures in single system – </w:t>
            </w:r>
            <w:proofErr w:type="spellStart"/>
            <w:r>
              <w:rPr>
                <w:sz w:val="16"/>
              </w:rPr>
              <w:t>Protoc</w:t>
            </w:r>
            <w:proofErr w:type="spellEnd"/>
            <w:r>
              <w:rPr>
                <w:sz w:val="16"/>
              </w:rPr>
              <w:t xml:space="preserve"> </w:t>
            </w:r>
            <w:proofErr w:type="spellStart"/>
            <w:r>
              <w:rPr>
                <w:sz w:val="16"/>
              </w:rPr>
              <w:t>impl</w:t>
            </w:r>
            <w:proofErr w:type="spellEnd"/>
            <w:r>
              <w:rPr>
                <w:sz w:val="16"/>
              </w:rPr>
              <w:t xml:space="preserve"> for </w:t>
            </w:r>
            <w:proofErr w:type="spellStart"/>
            <w:r>
              <w:rPr>
                <w:sz w:val="16"/>
              </w:rPr>
              <w:t>MCVideo</w:t>
            </w:r>
            <w:proofErr w:type="spellEnd"/>
          </w:p>
        </w:tc>
        <w:tc>
          <w:tcPr>
            <w:tcW w:w="1768" w:type="dxa"/>
          </w:tcPr>
          <w:p w14:paraId="03382865" w14:textId="77777777" w:rsidR="0043046A" w:rsidRPr="00836E30" w:rsidRDefault="0043046A" w:rsidP="003D698F">
            <w:pPr>
              <w:pStyle w:val="TAL"/>
              <w:rPr>
                <w:sz w:val="16"/>
              </w:rPr>
            </w:pPr>
            <w:r>
              <w:rPr>
                <w:sz w:val="16"/>
              </w:rPr>
              <w:t>Samsung Research America</w:t>
            </w:r>
          </w:p>
        </w:tc>
        <w:tc>
          <w:tcPr>
            <w:tcW w:w="0" w:type="auto"/>
          </w:tcPr>
          <w:p w14:paraId="1C7256FA" w14:textId="77777777" w:rsidR="0043046A" w:rsidRPr="00836E30" w:rsidRDefault="0043046A" w:rsidP="003D698F">
            <w:pPr>
              <w:pStyle w:val="TAL"/>
              <w:rPr>
                <w:sz w:val="16"/>
              </w:rPr>
            </w:pPr>
            <w:r>
              <w:rPr>
                <w:sz w:val="16"/>
              </w:rPr>
              <w:t>revised</w:t>
            </w:r>
          </w:p>
        </w:tc>
        <w:tc>
          <w:tcPr>
            <w:tcW w:w="1007" w:type="dxa"/>
          </w:tcPr>
          <w:p w14:paraId="697F75B5" w14:textId="77777777" w:rsidR="0043046A" w:rsidRPr="00836E30" w:rsidRDefault="0043046A" w:rsidP="003D698F">
            <w:pPr>
              <w:pStyle w:val="TAL"/>
              <w:rPr>
                <w:sz w:val="16"/>
              </w:rPr>
            </w:pPr>
            <w:r>
              <w:rPr>
                <w:sz w:val="16"/>
              </w:rPr>
              <w:t>C1-236144</w:t>
            </w:r>
          </w:p>
        </w:tc>
        <w:tc>
          <w:tcPr>
            <w:tcW w:w="1017" w:type="dxa"/>
          </w:tcPr>
          <w:p w14:paraId="59D39D22" w14:textId="77777777" w:rsidR="0043046A" w:rsidRPr="00836E30" w:rsidRDefault="0043046A" w:rsidP="003D698F">
            <w:pPr>
              <w:pStyle w:val="TAL"/>
              <w:rPr>
                <w:sz w:val="16"/>
              </w:rPr>
            </w:pPr>
            <w:r>
              <w:rPr>
                <w:sz w:val="16"/>
              </w:rPr>
              <w:t>C1-238294</w:t>
            </w:r>
          </w:p>
        </w:tc>
      </w:tr>
      <w:tr w:rsidR="0043046A" w14:paraId="396D6D45" w14:textId="77777777" w:rsidTr="003D698F">
        <w:tc>
          <w:tcPr>
            <w:tcW w:w="0" w:type="auto"/>
          </w:tcPr>
          <w:p w14:paraId="0296B5D1" w14:textId="77777777" w:rsidR="0043046A" w:rsidRPr="00836E30" w:rsidRDefault="0043046A" w:rsidP="003D698F">
            <w:pPr>
              <w:pStyle w:val="TAL"/>
              <w:rPr>
                <w:sz w:val="16"/>
              </w:rPr>
            </w:pPr>
            <w:r>
              <w:rPr>
                <w:sz w:val="16"/>
              </w:rPr>
              <w:t>C1-237598</w:t>
            </w:r>
          </w:p>
        </w:tc>
        <w:tc>
          <w:tcPr>
            <w:tcW w:w="5370" w:type="dxa"/>
          </w:tcPr>
          <w:p w14:paraId="6AC9CE0B" w14:textId="77777777" w:rsidR="0043046A" w:rsidRPr="00836E30" w:rsidRDefault="0043046A" w:rsidP="003D698F">
            <w:pPr>
              <w:pStyle w:val="TAL"/>
              <w:rPr>
                <w:sz w:val="16"/>
              </w:rPr>
            </w:pPr>
            <w:r>
              <w:rPr>
                <w:sz w:val="16"/>
              </w:rPr>
              <w:t>Update the warning texts and corresponding reference in the procedure</w:t>
            </w:r>
          </w:p>
        </w:tc>
        <w:tc>
          <w:tcPr>
            <w:tcW w:w="1768" w:type="dxa"/>
          </w:tcPr>
          <w:p w14:paraId="5AF261E6" w14:textId="77777777" w:rsidR="0043046A" w:rsidRPr="00836E30" w:rsidRDefault="0043046A" w:rsidP="003D698F">
            <w:pPr>
              <w:pStyle w:val="TAL"/>
              <w:rPr>
                <w:sz w:val="16"/>
              </w:rPr>
            </w:pPr>
            <w:r>
              <w:rPr>
                <w:sz w:val="16"/>
              </w:rPr>
              <w:t>Samsung</w:t>
            </w:r>
          </w:p>
        </w:tc>
        <w:tc>
          <w:tcPr>
            <w:tcW w:w="0" w:type="auto"/>
          </w:tcPr>
          <w:p w14:paraId="1FA2A6AC" w14:textId="77777777" w:rsidR="0043046A" w:rsidRPr="00836E30" w:rsidRDefault="0043046A" w:rsidP="003D698F">
            <w:pPr>
              <w:pStyle w:val="TAL"/>
              <w:rPr>
                <w:sz w:val="16"/>
              </w:rPr>
            </w:pPr>
            <w:r>
              <w:rPr>
                <w:sz w:val="16"/>
              </w:rPr>
              <w:t>agreed</w:t>
            </w:r>
          </w:p>
        </w:tc>
        <w:tc>
          <w:tcPr>
            <w:tcW w:w="1007" w:type="dxa"/>
          </w:tcPr>
          <w:p w14:paraId="3DE0E076" w14:textId="77777777" w:rsidR="0043046A" w:rsidRPr="00836E30" w:rsidRDefault="0043046A" w:rsidP="003D698F">
            <w:pPr>
              <w:pStyle w:val="TAL"/>
              <w:rPr>
                <w:sz w:val="16"/>
              </w:rPr>
            </w:pPr>
          </w:p>
        </w:tc>
        <w:tc>
          <w:tcPr>
            <w:tcW w:w="1017" w:type="dxa"/>
          </w:tcPr>
          <w:p w14:paraId="770FEFBF" w14:textId="77777777" w:rsidR="0043046A" w:rsidRPr="00836E30" w:rsidRDefault="0043046A" w:rsidP="003D698F">
            <w:pPr>
              <w:pStyle w:val="TAL"/>
              <w:rPr>
                <w:sz w:val="16"/>
              </w:rPr>
            </w:pPr>
          </w:p>
        </w:tc>
      </w:tr>
      <w:tr w:rsidR="0043046A" w14:paraId="7F71171F" w14:textId="77777777" w:rsidTr="003D698F">
        <w:tc>
          <w:tcPr>
            <w:tcW w:w="0" w:type="auto"/>
          </w:tcPr>
          <w:p w14:paraId="3605C5B6" w14:textId="77777777" w:rsidR="0043046A" w:rsidRPr="00836E30" w:rsidRDefault="0043046A" w:rsidP="003D698F">
            <w:pPr>
              <w:pStyle w:val="TAL"/>
              <w:rPr>
                <w:sz w:val="16"/>
              </w:rPr>
            </w:pPr>
            <w:r>
              <w:rPr>
                <w:sz w:val="16"/>
              </w:rPr>
              <w:t>C1-237599</w:t>
            </w:r>
          </w:p>
        </w:tc>
        <w:tc>
          <w:tcPr>
            <w:tcW w:w="5370" w:type="dxa"/>
          </w:tcPr>
          <w:p w14:paraId="167EA233" w14:textId="77777777" w:rsidR="0043046A" w:rsidRPr="00836E30" w:rsidRDefault="0043046A" w:rsidP="003D698F">
            <w:pPr>
              <w:pStyle w:val="TAL"/>
              <w:rPr>
                <w:sz w:val="16"/>
              </w:rPr>
            </w:pPr>
            <w:r>
              <w:rPr>
                <w:sz w:val="16"/>
              </w:rPr>
              <w:t>Re-arranging MBS clause</w:t>
            </w:r>
          </w:p>
        </w:tc>
        <w:tc>
          <w:tcPr>
            <w:tcW w:w="1768" w:type="dxa"/>
          </w:tcPr>
          <w:p w14:paraId="13213228" w14:textId="77777777" w:rsidR="0043046A" w:rsidRPr="00836E30" w:rsidRDefault="0043046A" w:rsidP="003D698F">
            <w:pPr>
              <w:pStyle w:val="TAL"/>
              <w:rPr>
                <w:sz w:val="16"/>
              </w:rPr>
            </w:pPr>
            <w:r>
              <w:rPr>
                <w:sz w:val="16"/>
              </w:rPr>
              <w:t>Samsung</w:t>
            </w:r>
          </w:p>
        </w:tc>
        <w:tc>
          <w:tcPr>
            <w:tcW w:w="0" w:type="auto"/>
          </w:tcPr>
          <w:p w14:paraId="7B8DE1C6" w14:textId="77777777" w:rsidR="0043046A" w:rsidRPr="00836E30" w:rsidRDefault="0043046A" w:rsidP="003D698F">
            <w:pPr>
              <w:pStyle w:val="TAL"/>
              <w:rPr>
                <w:sz w:val="16"/>
              </w:rPr>
            </w:pPr>
            <w:r>
              <w:rPr>
                <w:sz w:val="16"/>
              </w:rPr>
              <w:t>revised</w:t>
            </w:r>
          </w:p>
        </w:tc>
        <w:tc>
          <w:tcPr>
            <w:tcW w:w="1007" w:type="dxa"/>
          </w:tcPr>
          <w:p w14:paraId="0D1B6072" w14:textId="77777777" w:rsidR="0043046A" w:rsidRPr="00836E30" w:rsidRDefault="0043046A" w:rsidP="003D698F">
            <w:pPr>
              <w:pStyle w:val="TAL"/>
              <w:rPr>
                <w:sz w:val="16"/>
              </w:rPr>
            </w:pPr>
          </w:p>
        </w:tc>
        <w:tc>
          <w:tcPr>
            <w:tcW w:w="1017" w:type="dxa"/>
          </w:tcPr>
          <w:p w14:paraId="6E4F9E19" w14:textId="77777777" w:rsidR="0043046A" w:rsidRPr="00836E30" w:rsidRDefault="0043046A" w:rsidP="003D698F">
            <w:pPr>
              <w:pStyle w:val="TAL"/>
              <w:rPr>
                <w:sz w:val="16"/>
              </w:rPr>
            </w:pPr>
            <w:r>
              <w:rPr>
                <w:sz w:val="16"/>
              </w:rPr>
              <w:t>C1-238285</w:t>
            </w:r>
          </w:p>
        </w:tc>
      </w:tr>
      <w:tr w:rsidR="0043046A" w14:paraId="6236DC37" w14:textId="77777777" w:rsidTr="003D698F">
        <w:tc>
          <w:tcPr>
            <w:tcW w:w="0" w:type="auto"/>
          </w:tcPr>
          <w:p w14:paraId="3090EBC9" w14:textId="77777777" w:rsidR="0043046A" w:rsidRPr="00836E30" w:rsidRDefault="0043046A" w:rsidP="003D698F">
            <w:pPr>
              <w:pStyle w:val="TAL"/>
              <w:rPr>
                <w:sz w:val="16"/>
              </w:rPr>
            </w:pPr>
            <w:r>
              <w:rPr>
                <w:sz w:val="16"/>
              </w:rPr>
              <w:t>C1-237600</w:t>
            </w:r>
          </w:p>
        </w:tc>
        <w:tc>
          <w:tcPr>
            <w:tcW w:w="5370" w:type="dxa"/>
          </w:tcPr>
          <w:p w14:paraId="42B24AAC" w14:textId="77777777" w:rsidR="0043046A" w:rsidRPr="00836E30" w:rsidRDefault="0043046A" w:rsidP="003D698F">
            <w:pPr>
              <w:pStyle w:val="TAL"/>
              <w:rPr>
                <w:sz w:val="16"/>
              </w:rPr>
            </w:pPr>
            <w:r>
              <w:rPr>
                <w:sz w:val="16"/>
              </w:rPr>
              <w:t>Correcting incorrect references</w:t>
            </w:r>
          </w:p>
        </w:tc>
        <w:tc>
          <w:tcPr>
            <w:tcW w:w="1768" w:type="dxa"/>
          </w:tcPr>
          <w:p w14:paraId="4CE77B5B" w14:textId="77777777" w:rsidR="0043046A" w:rsidRPr="00836E30" w:rsidRDefault="0043046A" w:rsidP="003D698F">
            <w:pPr>
              <w:pStyle w:val="TAL"/>
              <w:rPr>
                <w:sz w:val="16"/>
              </w:rPr>
            </w:pPr>
            <w:r>
              <w:rPr>
                <w:sz w:val="16"/>
              </w:rPr>
              <w:t>Samsung</w:t>
            </w:r>
          </w:p>
        </w:tc>
        <w:tc>
          <w:tcPr>
            <w:tcW w:w="0" w:type="auto"/>
          </w:tcPr>
          <w:p w14:paraId="677427D9" w14:textId="77777777" w:rsidR="0043046A" w:rsidRPr="00836E30" w:rsidRDefault="0043046A" w:rsidP="003D698F">
            <w:pPr>
              <w:pStyle w:val="TAL"/>
              <w:rPr>
                <w:sz w:val="16"/>
              </w:rPr>
            </w:pPr>
            <w:r>
              <w:rPr>
                <w:sz w:val="16"/>
              </w:rPr>
              <w:t>agreed</w:t>
            </w:r>
          </w:p>
        </w:tc>
        <w:tc>
          <w:tcPr>
            <w:tcW w:w="1007" w:type="dxa"/>
          </w:tcPr>
          <w:p w14:paraId="6E29AF35" w14:textId="77777777" w:rsidR="0043046A" w:rsidRPr="00836E30" w:rsidRDefault="0043046A" w:rsidP="003D698F">
            <w:pPr>
              <w:pStyle w:val="TAL"/>
              <w:rPr>
                <w:sz w:val="16"/>
              </w:rPr>
            </w:pPr>
          </w:p>
        </w:tc>
        <w:tc>
          <w:tcPr>
            <w:tcW w:w="1017" w:type="dxa"/>
          </w:tcPr>
          <w:p w14:paraId="50337C5D" w14:textId="77777777" w:rsidR="0043046A" w:rsidRPr="00836E30" w:rsidRDefault="0043046A" w:rsidP="003D698F">
            <w:pPr>
              <w:pStyle w:val="TAL"/>
              <w:rPr>
                <w:sz w:val="16"/>
              </w:rPr>
            </w:pPr>
          </w:p>
        </w:tc>
      </w:tr>
      <w:tr w:rsidR="0043046A" w14:paraId="18605C23" w14:textId="77777777" w:rsidTr="003D698F">
        <w:tc>
          <w:tcPr>
            <w:tcW w:w="0" w:type="auto"/>
          </w:tcPr>
          <w:p w14:paraId="6DAB216A" w14:textId="77777777" w:rsidR="0043046A" w:rsidRPr="00836E30" w:rsidRDefault="0043046A" w:rsidP="003D698F">
            <w:pPr>
              <w:pStyle w:val="TAL"/>
              <w:rPr>
                <w:sz w:val="16"/>
              </w:rPr>
            </w:pPr>
            <w:r>
              <w:rPr>
                <w:sz w:val="16"/>
              </w:rPr>
              <w:t>C1-237601</w:t>
            </w:r>
          </w:p>
        </w:tc>
        <w:tc>
          <w:tcPr>
            <w:tcW w:w="5370" w:type="dxa"/>
          </w:tcPr>
          <w:p w14:paraId="592DCDE0" w14:textId="77777777" w:rsidR="0043046A" w:rsidRPr="00836E30" w:rsidRDefault="0043046A" w:rsidP="003D698F">
            <w:pPr>
              <w:pStyle w:val="TAL"/>
              <w:rPr>
                <w:sz w:val="16"/>
              </w:rPr>
            </w:pPr>
            <w:r>
              <w:rPr>
                <w:sz w:val="16"/>
              </w:rPr>
              <w:t>Update handling of URSP provisioning</w:t>
            </w:r>
          </w:p>
        </w:tc>
        <w:tc>
          <w:tcPr>
            <w:tcW w:w="1768" w:type="dxa"/>
          </w:tcPr>
          <w:p w14:paraId="4D3FF9A5" w14:textId="77777777" w:rsidR="0043046A" w:rsidRPr="00836E30" w:rsidRDefault="0043046A" w:rsidP="003D698F">
            <w:pPr>
              <w:pStyle w:val="TAL"/>
              <w:rPr>
                <w:sz w:val="16"/>
              </w:rPr>
            </w:pPr>
            <w:r>
              <w:rPr>
                <w:sz w:val="16"/>
              </w:rPr>
              <w:t>Intel</w:t>
            </w:r>
          </w:p>
        </w:tc>
        <w:tc>
          <w:tcPr>
            <w:tcW w:w="0" w:type="auto"/>
          </w:tcPr>
          <w:p w14:paraId="2A58FEAB" w14:textId="77777777" w:rsidR="0043046A" w:rsidRPr="00836E30" w:rsidRDefault="0043046A" w:rsidP="003D698F">
            <w:pPr>
              <w:pStyle w:val="TAL"/>
              <w:rPr>
                <w:sz w:val="16"/>
              </w:rPr>
            </w:pPr>
            <w:r>
              <w:rPr>
                <w:sz w:val="16"/>
              </w:rPr>
              <w:t>revised</w:t>
            </w:r>
          </w:p>
        </w:tc>
        <w:tc>
          <w:tcPr>
            <w:tcW w:w="1007" w:type="dxa"/>
          </w:tcPr>
          <w:p w14:paraId="332EA3CA" w14:textId="77777777" w:rsidR="0043046A" w:rsidRPr="00836E30" w:rsidRDefault="0043046A" w:rsidP="003D698F">
            <w:pPr>
              <w:pStyle w:val="TAL"/>
              <w:rPr>
                <w:sz w:val="16"/>
              </w:rPr>
            </w:pPr>
            <w:r>
              <w:rPr>
                <w:sz w:val="16"/>
              </w:rPr>
              <w:t>C1-235992</w:t>
            </w:r>
          </w:p>
        </w:tc>
        <w:tc>
          <w:tcPr>
            <w:tcW w:w="1017" w:type="dxa"/>
          </w:tcPr>
          <w:p w14:paraId="1F4E42AB" w14:textId="77777777" w:rsidR="0043046A" w:rsidRPr="00836E30" w:rsidRDefault="0043046A" w:rsidP="003D698F">
            <w:pPr>
              <w:pStyle w:val="TAL"/>
              <w:rPr>
                <w:sz w:val="16"/>
              </w:rPr>
            </w:pPr>
            <w:r>
              <w:rPr>
                <w:sz w:val="16"/>
              </w:rPr>
              <w:t>C1-237773</w:t>
            </w:r>
          </w:p>
        </w:tc>
      </w:tr>
      <w:tr w:rsidR="0043046A" w14:paraId="4129CD0A" w14:textId="77777777" w:rsidTr="003D698F">
        <w:tc>
          <w:tcPr>
            <w:tcW w:w="0" w:type="auto"/>
          </w:tcPr>
          <w:p w14:paraId="43BB5F2A" w14:textId="77777777" w:rsidR="0043046A" w:rsidRPr="00836E30" w:rsidRDefault="0043046A" w:rsidP="003D698F">
            <w:pPr>
              <w:pStyle w:val="TAL"/>
              <w:rPr>
                <w:sz w:val="16"/>
              </w:rPr>
            </w:pPr>
            <w:r>
              <w:rPr>
                <w:sz w:val="16"/>
              </w:rPr>
              <w:t>C1-237602</w:t>
            </w:r>
          </w:p>
        </w:tc>
        <w:tc>
          <w:tcPr>
            <w:tcW w:w="5370" w:type="dxa"/>
          </w:tcPr>
          <w:p w14:paraId="063EADCC" w14:textId="77777777" w:rsidR="0043046A" w:rsidRPr="00836E30" w:rsidRDefault="0043046A" w:rsidP="003D698F">
            <w:pPr>
              <w:pStyle w:val="TAL"/>
              <w:rPr>
                <w:sz w:val="16"/>
              </w:rPr>
            </w:pPr>
            <w:r>
              <w:rPr>
                <w:sz w:val="16"/>
              </w:rPr>
              <w:t>Update on authorisation parameter for U2U relay</w:t>
            </w:r>
          </w:p>
        </w:tc>
        <w:tc>
          <w:tcPr>
            <w:tcW w:w="1768" w:type="dxa"/>
          </w:tcPr>
          <w:p w14:paraId="2D9E0EED" w14:textId="77777777" w:rsidR="0043046A" w:rsidRPr="00836E30" w:rsidRDefault="0043046A" w:rsidP="003D698F">
            <w:pPr>
              <w:pStyle w:val="TAL"/>
              <w:rPr>
                <w:sz w:val="16"/>
              </w:rPr>
            </w:pPr>
            <w:r>
              <w:rPr>
                <w:sz w:val="16"/>
              </w:rPr>
              <w:t>China Telecom</w:t>
            </w:r>
          </w:p>
        </w:tc>
        <w:tc>
          <w:tcPr>
            <w:tcW w:w="0" w:type="auto"/>
          </w:tcPr>
          <w:p w14:paraId="23AF6D32" w14:textId="77777777" w:rsidR="0043046A" w:rsidRPr="00836E30" w:rsidRDefault="0043046A" w:rsidP="003D698F">
            <w:pPr>
              <w:pStyle w:val="TAL"/>
              <w:rPr>
                <w:sz w:val="16"/>
              </w:rPr>
            </w:pPr>
            <w:r>
              <w:rPr>
                <w:sz w:val="16"/>
              </w:rPr>
              <w:t>merged</w:t>
            </w:r>
          </w:p>
        </w:tc>
        <w:tc>
          <w:tcPr>
            <w:tcW w:w="1007" w:type="dxa"/>
          </w:tcPr>
          <w:p w14:paraId="1BFCDB80" w14:textId="77777777" w:rsidR="0043046A" w:rsidRPr="00836E30" w:rsidRDefault="0043046A" w:rsidP="003D698F">
            <w:pPr>
              <w:pStyle w:val="TAL"/>
              <w:rPr>
                <w:sz w:val="16"/>
              </w:rPr>
            </w:pPr>
          </w:p>
        </w:tc>
        <w:tc>
          <w:tcPr>
            <w:tcW w:w="1017" w:type="dxa"/>
          </w:tcPr>
          <w:p w14:paraId="4E7D8A27" w14:textId="77777777" w:rsidR="0043046A" w:rsidRPr="00836E30" w:rsidRDefault="0043046A" w:rsidP="003D698F">
            <w:pPr>
              <w:pStyle w:val="TAL"/>
              <w:rPr>
                <w:sz w:val="16"/>
              </w:rPr>
            </w:pPr>
          </w:p>
        </w:tc>
      </w:tr>
      <w:tr w:rsidR="0043046A" w14:paraId="05A91161" w14:textId="77777777" w:rsidTr="003D698F">
        <w:tc>
          <w:tcPr>
            <w:tcW w:w="0" w:type="auto"/>
          </w:tcPr>
          <w:p w14:paraId="7BABCE6C" w14:textId="77777777" w:rsidR="0043046A" w:rsidRPr="00836E30" w:rsidRDefault="0043046A" w:rsidP="003D698F">
            <w:pPr>
              <w:pStyle w:val="TAL"/>
              <w:rPr>
                <w:sz w:val="16"/>
              </w:rPr>
            </w:pPr>
            <w:r>
              <w:rPr>
                <w:sz w:val="16"/>
              </w:rPr>
              <w:t>C1-237603</w:t>
            </w:r>
          </w:p>
        </w:tc>
        <w:tc>
          <w:tcPr>
            <w:tcW w:w="5370" w:type="dxa"/>
          </w:tcPr>
          <w:p w14:paraId="091B049E" w14:textId="77777777" w:rsidR="0043046A" w:rsidRPr="00836E30" w:rsidRDefault="0043046A" w:rsidP="003D698F">
            <w:pPr>
              <w:pStyle w:val="TAL"/>
              <w:rPr>
                <w:sz w:val="16"/>
              </w:rPr>
            </w:pPr>
            <w:r>
              <w:rPr>
                <w:sz w:val="16"/>
              </w:rPr>
              <w:t>URSP rule enforcement indication corrections</w:t>
            </w:r>
          </w:p>
        </w:tc>
        <w:tc>
          <w:tcPr>
            <w:tcW w:w="1768" w:type="dxa"/>
          </w:tcPr>
          <w:p w14:paraId="6C8CCCC8" w14:textId="77777777" w:rsidR="0043046A" w:rsidRPr="00836E30" w:rsidRDefault="0043046A" w:rsidP="003D698F">
            <w:pPr>
              <w:pStyle w:val="TAL"/>
              <w:rPr>
                <w:sz w:val="16"/>
              </w:rPr>
            </w:pPr>
            <w:r>
              <w:rPr>
                <w:sz w:val="16"/>
              </w:rPr>
              <w:t>Intel</w:t>
            </w:r>
          </w:p>
        </w:tc>
        <w:tc>
          <w:tcPr>
            <w:tcW w:w="0" w:type="auto"/>
          </w:tcPr>
          <w:p w14:paraId="7098F503" w14:textId="77777777" w:rsidR="0043046A" w:rsidRPr="00836E30" w:rsidRDefault="0043046A" w:rsidP="003D698F">
            <w:pPr>
              <w:pStyle w:val="TAL"/>
              <w:rPr>
                <w:sz w:val="16"/>
              </w:rPr>
            </w:pPr>
            <w:r>
              <w:rPr>
                <w:sz w:val="16"/>
              </w:rPr>
              <w:t>agreed</w:t>
            </w:r>
          </w:p>
        </w:tc>
        <w:tc>
          <w:tcPr>
            <w:tcW w:w="1007" w:type="dxa"/>
          </w:tcPr>
          <w:p w14:paraId="36FC64B5" w14:textId="77777777" w:rsidR="0043046A" w:rsidRPr="00836E30" w:rsidRDefault="0043046A" w:rsidP="003D698F">
            <w:pPr>
              <w:pStyle w:val="TAL"/>
              <w:rPr>
                <w:sz w:val="16"/>
              </w:rPr>
            </w:pPr>
          </w:p>
        </w:tc>
        <w:tc>
          <w:tcPr>
            <w:tcW w:w="1017" w:type="dxa"/>
          </w:tcPr>
          <w:p w14:paraId="0BB04DE5" w14:textId="77777777" w:rsidR="0043046A" w:rsidRPr="00836E30" w:rsidRDefault="0043046A" w:rsidP="003D698F">
            <w:pPr>
              <w:pStyle w:val="TAL"/>
              <w:rPr>
                <w:sz w:val="16"/>
              </w:rPr>
            </w:pPr>
          </w:p>
        </w:tc>
      </w:tr>
      <w:tr w:rsidR="0043046A" w14:paraId="3E422274" w14:textId="77777777" w:rsidTr="003D698F">
        <w:tc>
          <w:tcPr>
            <w:tcW w:w="0" w:type="auto"/>
          </w:tcPr>
          <w:p w14:paraId="420C58C8" w14:textId="77777777" w:rsidR="0043046A" w:rsidRPr="00836E30" w:rsidRDefault="0043046A" w:rsidP="003D698F">
            <w:pPr>
              <w:pStyle w:val="TAL"/>
              <w:rPr>
                <w:sz w:val="16"/>
              </w:rPr>
            </w:pPr>
            <w:r>
              <w:rPr>
                <w:sz w:val="16"/>
              </w:rPr>
              <w:t>C1-237604</w:t>
            </w:r>
          </w:p>
        </w:tc>
        <w:tc>
          <w:tcPr>
            <w:tcW w:w="5370" w:type="dxa"/>
          </w:tcPr>
          <w:p w14:paraId="6EB6C061" w14:textId="77777777" w:rsidR="0043046A" w:rsidRPr="00836E30" w:rsidRDefault="0043046A" w:rsidP="003D698F">
            <w:pPr>
              <w:pStyle w:val="TAL"/>
              <w:rPr>
                <w:sz w:val="16"/>
              </w:rPr>
            </w:pPr>
            <w:r>
              <w:rPr>
                <w:sz w:val="16"/>
              </w:rPr>
              <w:t>Updating the name for maximum time offset for unavailability period</w:t>
            </w:r>
          </w:p>
        </w:tc>
        <w:tc>
          <w:tcPr>
            <w:tcW w:w="1768" w:type="dxa"/>
          </w:tcPr>
          <w:p w14:paraId="73FF2D44"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1F78766D" w14:textId="77777777" w:rsidR="0043046A" w:rsidRPr="00836E30" w:rsidRDefault="0043046A" w:rsidP="003D698F">
            <w:pPr>
              <w:pStyle w:val="TAL"/>
              <w:rPr>
                <w:sz w:val="16"/>
              </w:rPr>
            </w:pPr>
            <w:r>
              <w:rPr>
                <w:sz w:val="16"/>
              </w:rPr>
              <w:t>revised</w:t>
            </w:r>
          </w:p>
        </w:tc>
        <w:tc>
          <w:tcPr>
            <w:tcW w:w="1007" w:type="dxa"/>
          </w:tcPr>
          <w:p w14:paraId="6B63FCA7" w14:textId="77777777" w:rsidR="0043046A" w:rsidRPr="00836E30" w:rsidRDefault="0043046A" w:rsidP="003D698F">
            <w:pPr>
              <w:pStyle w:val="TAL"/>
              <w:rPr>
                <w:sz w:val="16"/>
              </w:rPr>
            </w:pPr>
          </w:p>
        </w:tc>
        <w:tc>
          <w:tcPr>
            <w:tcW w:w="1017" w:type="dxa"/>
          </w:tcPr>
          <w:p w14:paraId="75E07053" w14:textId="77777777" w:rsidR="0043046A" w:rsidRPr="00836E30" w:rsidRDefault="0043046A" w:rsidP="003D698F">
            <w:pPr>
              <w:pStyle w:val="TAL"/>
              <w:rPr>
                <w:sz w:val="16"/>
              </w:rPr>
            </w:pPr>
            <w:r>
              <w:rPr>
                <w:sz w:val="16"/>
              </w:rPr>
              <w:t>C1-237749</w:t>
            </w:r>
          </w:p>
        </w:tc>
      </w:tr>
      <w:tr w:rsidR="0043046A" w14:paraId="4EA493DF" w14:textId="77777777" w:rsidTr="003D698F">
        <w:tc>
          <w:tcPr>
            <w:tcW w:w="0" w:type="auto"/>
          </w:tcPr>
          <w:p w14:paraId="0A309130" w14:textId="77777777" w:rsidR="0043046A" w:rsidRPr="00836E30" w:rsidRDefault="0043046A" w:rsidP="003D698F">
            <w:pPr>
              <w:pStyle w:val="TAL"/>
              <w:rPr>
                <w:sz w:val="16"/>
              </w:rPr>
            </w:pPr>
            <w:r>
              <w:rPr>
                <w:sz w:val="16"/>
              </w:rPr>
              <w:t>C1-237605</w:t>
            </w:r>
          </w:p>
        </w:tc>
        <w:tc>
          <w:tcPr>
            <w:tcW w:w="5370" w:type="dxa"/>
          </w:tcPr>
          <w:p w14:paraId="043E9823" w14:textId="77777777" w:rsidR="0043046A" w:rsidRPr="00836E30" w:rsidRDefault="0043046A" w:rsidP="003D698F">
            <w:pPr>
              <w:pStyle w:val="TAL"/>
              <w:rPr>
                <w:sz w:val="16"/>
              </w:rPr>
            </w:pPr>
            <w:r>
              <w:rPr>
                <w:sz w:val="16"/>
              </w:rPr>
              <w:t>Clarification on the PDN connection used for URSP provisioning in EPS</w:t>
            </w:r>
          </w:p>
        </w:tc>
        <w:tc>
          <w:tcPr>
            <w:tcW w:w="1768" w:type="dxa"/>
          </w:tcPr>
          <w:p w14:paraId="705F24F1" w14:textId="77777777" w:rsidR="0043046A" w:rsidRPr="00836E30" w:rsidRDefault="0043046A" w:rsidP="003D698F">
            <w:pPr>
              <w:pStyle w:val="TAL"/>
              <w:rPr>
                <w:sz w:val="16"/>
              </w:rPr>
            </w:pPr>
            <w:r>
              <w:rPr>
                <w:sz w:val="16"/>
              </w:rPr>
              <w:t>Intel</w:t>
            </w:r>
          </w:p>
        </w:tc>
        <w:tc>
          <w:tcPr>
            <w:tcW w:w="0" w:type="auto"/>
          </w:tcPr>
          <w:p w14:paraId="0D193487" w14:textId="77777777" w:rsidR="0043046A" w:rsidRPr="00836E30" w:rsidRDefault="0043046A" w:rsidP="003D698F">
            <w:pPr>
              <w:pStyle w:val="TAL"/>
              <w:rPr>
                <w:sz w:val="16"/>
              </w:rPr>
            </w:pPr>
            <w:r>
              <w:rPr>
                <w:sz w:val="16"/>
              </w:rPr>
              <w:t>revised</w:t>
            </w:r>
          </w:p>
        </w:tc>
        <w:tc>
          <w:tcPr>
            <w:tcW w:w="1007" w:type="dxa"/>
          </w:tcPr>
          <w:p w14:paraId="1B00E601" w14:textId="77777777" w:rsidR="0043046A" w:rsidRPr="00836E30" w:rsidRDefault="0043046A" w:rsidP="003D698F">
            <w:pPr>
              <w:pStyle w:val="TAL"/>
              <w:rPr>
                <w:sz w:val="16"/>
              </w:rPr>
            </w:pPr>
          </w:p>
        </w:tc>
        <w:tc>
          <w:tcPr>
            <w:tcW w:w="1017" w:type="dxa"/>
          </w:tcPr>
          <w:p w14:paraId="0C84685E" w14:textId="77777777" w:rsidR="0043046A" w:rsidRPr="00836E30" w:rsidRDefault="0043046A" w:rsidP="003D698F">
            <w:pPr>
              <w:pStyle w:val="TAL"/>
              <w:rPr>
                <w:sz w:val="16"/>
              </w:rPr>
            </w:pPr>
            <w:r>
              <w:rPr>
                <w:sz w:val="16"/>
              </w:rPr>
              <w:t>C1-237777</w:t>
            </w:r>
          </w:p>
        </w:tc>
      </w:tr>
      <w:tr w:rsidR="0043046A" w14:paraId="5236C339" w14:textId="77777777" w:rsidTr="003D698F">
        <w:tc>
          <w:tcPr>
            <w:tcW w:w="0" w:type="auto"/>
          </w:tcPr>
          <w:p w14:paraId="1AC9B4EB" w14:textId="77777777" w:rsidR="0043046A" w:rsidRPr="00836E30" w:rsidRDefault="0043046A" w:rsidP="003D698F">
            <w:pPr>
              <w:pStyle w:val="TAL"/>
              <w:rPr>
                <w:sz w:val="16"/>
              </w:rPr>
            </w:pPr>
            <w:r>
              <w:rPr>
                <w:sz w:val="16"/>
              </w:rPr>
              <w:t>C1-237606</w:t>
            </w:r>
          </w:p>
        </w:tc>
        <w:tc>
          <w:tcPr>
            <w:tcW w:w="5370" w:type="dxa"/>
          </w:tcPr>
          <w:p w14:paraId="472E6C38" w14:textId="77777777" w:rsidR="0043046A" w:rsidRPr="00836E30" w:rsidRDefault="0043046A" w:rsidP="003D698F">
            <w:pPr>
              <w:pStyle w:val="TAL"/>
              <w:rPr>
                <w:sz w:val="16"/>
              </w:rPr>
            </w:pPr>
            <w:r>
              <w:rPr>
                <w:sz w:val="16"/>
              </w:rPr>
              <w:t>TAIs belonging to different PLMNs which are equivalent PLMNs in "forbidden tracking areas for regional provision of service" or "forbidden tracking areas for roaming"</w:t>
            </w:r>
          </w:p>
        </w:tc>
        <w:tc>
          <w:tcPr>
            <w:tcW w:w="1768" w:type="dxa"/>
          </w:tcPr>
          <w:p w14:paraId="5AFA79CF" w14:textId="77777777" w:rsidR="0043046A" w:rsidRPr="00836E30" w:rsidRDefault="0043046A" w:rsidP="003D698F">
            <w:pPr>
              <w:pStyle w:val="TAL"/>
              <w:rPr>
                <w:sz w:val="16"/>
              </w:rPr>
            </w:pPr>
            <w:r>
              <w:rPr>
                <w:sz w:val="16"/>
              </w:rPr>
              <w:t>Samsung</w:t>
            </w:r>
          </w:p>
        </w:tc>
        <w:tc>
          <w:tcPr>
            <w:tcW w:w="0" w:type="auto"/>
          </w:tcPr>
          <w:p w14:paraId="561FCF64" w14:textId="77777777" w:rsidR="0043046A" w:rsidRPr="00836E30" w:rsidRDefault="0043046A" w:rsidP="003D698F">
            <w:pPr>
              <w:pStyle w:val="TAL"/>
              <w:rPr>
                <w:sz w:val="16"/>
              </w:rPr>
            </w:pPr>
            <w:r>
              <w:rPr>
                <w:sz w:val="16"/>
              </w:rPr>
              <w:t>revised</w:t>
            </w:r>
          </w:p>
        </w:tc>
        <w:tc>
          <w:tcPr>
            <w:tcW w:w="1007" w:type="dxa"/>
          </w:tcPr>
          <w:p w14:paraId="1D641D53" w14:textId="77777777" w:rsidR="0043046A" w:rsidRPr="00836E30" w:rsidRDefault="0043046A" w:rsidP="003D698F">
            <w:pPr>
              <w:pStyle w:val="TAL"/>
              <w:rPr>
                <w:sz w:val="16"/>
              </w:rPr>
            </w:pPr>
          </w:p>
        </w:tc>
        <w:tc>
          <w:tcPr>
            <w:tcW w:w="1017" w:type="dxa"/>
          </w:tcPr>
          <w:p w14:paraId="24C5C582" w14:textId="77777777" w:rsidR="0043046A" w:rsidRPr="00836E30" w:rsidRDefault="0043046A" w:rsidP="003D698F">
            <w:pPr>
              <w:pStyle w:val="TAL"/>
              <w:rPr>
                <w:sz w:val="16"/>
              </w:rPr>
            </w:pPr>
            <w:r>
              <w:rPr>
                <w:sz w:val="16"/>
              </w:rPr>
              <w:t>C1-237851</w:t>
            </w:r>
          </w:p>
        </w:tc>
      </w:tr>
      <w:tr w:rsidR="0043046A" w14:paraId="7377328E" w14:textId="77777777" w:rsidTr="003D698F">
        <w:tc>
          <w:tcPr>
            <w:tcW w:w="0" w:type="auto"/>
          </w:tcPr>
          <w:p w14:paraId="19EC47FD" w14:textId="77777777" w:rsidR="0043046A" w:rsidRPr="00836E30" w:rsidRDefault="0043046A" w:rsidP="003D698F">
            <w:pPr>
              <w:pStyle w:val="TAL"/>
              <w:rPr>
                <w:sz w:val="16"/>
              </w:rPr>
            </w:pPr>
            <w:r>
              <w:rPr>
                <w:sz w:val="16"/>
              </w:rPr>
              <w:t>C1-237607</w:t>
            </w:r>
          </w:p>
        </w:tc>
        <w:tc>
          <w:tcPr>
            <w:tcW w:w="5370" w:type="dxa"/>
          </w:tcPr>
          <w:p w14:paraId="18926611" w14:textId="77777777" w:rsidR="0043046A" w:rsidRPr="00836E30" w:rsidRDefault="0043046A" w:rsidP="003D698F">
            <w:pPr>
              <w:pStyle w:val="TAL"/>
              <w:rPr>
                <w:sz w:val="16"/>
              </w:rPr>
            </w:pPr>
            <w:r>
              <w:rPr>
                <w:sz w:val="16"/>
              </w:rPr>
              <w:t>Pseudo-CR on MIME type</w:t>
            </w:r>
          </w:p>
        </w:tc>
        <w:tc>
          <w:tcPr>
            <w:tcW w:w="1768" w:type="dxa"/>
          </w:tcPr>
          <w:p w14:paraId="436253A5"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2E2FC6FF" w14:textId="77777777" w:rsidR="0043046A" w:rsidRPr="00836E30" w:rsidRDefault="0043046A" w:rsidP="003D698F">
            <w:pPr>
              <w:pStyle w:val="TAL"/>
              <w:rPr>
                <w:sz w:val="16"/>
              </w:rPr>
            </w:pPr>
            <w:r>
              <w:rPr>
                <w:sz w:val="16"/>
              </w:rPr>
              <w:t>agreed</w:t>
            </w:r>
          </w:p>
        </w:tc>
        <w:tc>
          <w:tcPr>
            <w:tcW w:w="1007" w:type="dxa"/>
          </w:tcPr>
          <w:p w14:paraId="79F1E73F" w14:textId="77777777" w:rsidR="0043046A" w:rsidRPr="00836E30" w:rsidRDefault="0043046A" w:rsidP="003D698F">
            <w:pPr>
              <w:pStyle w:val="TAL"/>
              <w:rPr>
                <w:sz w:val="16"/>
              </w:rPr>
            </w:pPr>
          </w:p>
        </w:tc>
        <w:tc>
          <w:tcPr>
            <w:tcW w:w="1017" w:type="dxa"/>
          </w:tcPr>
          <w:p w14:paraId="50414815" w14:textId="77777777" w:rsidR="0043046A" w:rsidRPr="00836E30" w:rsidRDefault="0043046A" w:rsidP="003D698F">
            <w:pPr>
              <w:pStyle w:val="TAL"/>
              <w:rPr>
                <w:sz w:val="16"/>
              </w:rPr>
            </w:pPr>
          </w:p>
        </w:tc>
      </w:tr>
      <w:tr w:rsidR="0043046A" w14:paraId="4034CD10" w14:textId="77777777" w:rsidTr="003D698F">
        <w:tc>
          <w:tcPr>
            <w:tcW w:w="0" w:type="auto"/>
          </w:tcPr>
          <w:p w14:paraId="3EDB6520" w14:textId="77777777" w:rsidR="0043046A" w:rsidRPr="00836E30" w:rsidRDefault="0043046A" w:rsidP="003D698F">
            <w:pPr>
              <w:pStyle w:val="TAL"/>
              <w:rPr>
                <w:sz w:val="16"/>
              </w:rPr>
            </w:pPr>
            <w:r>
              <w:rPr>
                <w:sz w:val="16"/>
              </w:rPr>
              <w:t>C1-237608</w:t>
            </w:r>
          </w:p>
        </w:tc>
        <w:tc>
          <w:tcPr>
            <w:tcW w:w="5370" w:type="dxa"/>
          </w:tcPr>
          <w:p w14:paraId="01C35A11" w14:textId="77777777" w:rsidR="0043046A" w:rsidRPr="00836E30" w:rsidRDefault="0043046A" w:rsidP="003D698F">
            <w:pPr>
              <w:pStyle w:val="TAL"/>
              <w:rPr>
                <w:sz w:val="16"/>
              </w:rPr>
            </w:pPr>
            <w:r>
              <w:rPr>
                <w:sz w:val="16"/>
              </w:rPr>
              <w:t>Correction to the list of PLMNs to be used in Disaster condition by VPLMNs</w:t>
            </w:r>
          </w:p>
        </w:tc>
        <w:tc>
          <w:tcPr>
            <w:tcW w:w="1768" w:type="dxa"/>
          </w:tcPr>
          <w:p w14:paraId="3E62DEB2"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7206260F" w14:textId="77777777" w:rsidR="0043046A" w:rsidRPr="00836E30" w:rsidRDefault="0043046A" w:rsidP="003D698F">
            <w:pPr>
              <w:pStyle w:val="TAL"/>
              <w:rPr>
                <w:sz w:val="16"/>
              </w:rPr>
            </w:pPr>
            <w:r>
              <w:rPr>
                <w:sz w:val="16"/>
              </w:rPr>
              <w:t>revised</w:t>
            </w:r>
          </w:p>
        </w:tc>
        <w:tc>
          <w:tcPr>
            <w:tcW w:w="1007" w:type="dxa"/>
          </w:tcPr>
          <w:p w14:paraId="70EF04A8" w14:textId="77777777" w:rsidR="0043046A" w:rsidRPr="00836E30" w:rsidRDefault="0043046A" w:rsidP="003D698F">
            <w:pPr>
              <w:pStyle w:val="TAL"/>
              <w:rPr>
                <w:sz w:val="16"/>
              </w:rPr>
            </w:pPr>
          </w:p>
        </w:tc>
        <w:tc>
          <w:tcPr>
            <w:tcW w:w="1017" w:type="dxa"/>
          </w:tcPr>
          <w:p w14:paraId="1C92A0F0" w14:textId="77777777" w:rsidR="0043046A" w:rsidRPr="00836E30" w:rsidRDefault="0043046A" w:rsidP="003D698F">
            <w:pPr>
              <w:pStyle w:val="TAL"/>
              <w:rPr>
                <w:sz w:val="16"/>
              </w:rPr>
            </w:pPr>
            <w:r>
              <w:rPr>
                <w:sz w:val="16"/>
              </w:rPr>
              <w:t>C1-237708</w:t>
            </w:r>
          </w:p>
        </w:tc>
      </w:tr>
      <w:tr w:rsidR="0043046A" w14:paraId="59C4E0E4" w14:textId="77777777" w:rsidTr="003D698F">
        <w:tc>
          <w:tcPr>
            <w:tcW w:w="0" w:type="auto"/>
          </w:tcPr>
          <w:p w14:paraId="44ABA94B" w14:textId="77777777" w:rsidR="0043046A" w:rsidRPr="00836E30" w:rsidRDefault="0043046A" w:rsidP="003D698F">
            <w:pPr>
              <w:pStyle w:val="TAL"/>
              <w:rPr>
                <w:sz w:val="16"/>
              </w:rPr>
            </w:pPr>
            <w:r>
              <w:rPr>
                <w:sz w:val="16"/>
              </w:rPr>
              <w:t>C1-237609</w:t>
            </w:r>
          </w:p>
        </w:tc>
        <w:tc>
          <w:tcPr>
            <w:tcW w:w="5370" w:type="dxa"/>
          </w:tcPr>
          <w:p w14:paraId="088A6ADB" w14:textId="77777777" w:rsidR="0043046A" w:rsidRPr="00836E30" w:rsidRDefault="0043046A" w:rsidP="003D698F">
            <w:pPr>
              <w:pStyle w:val="TAL"/>
              <w:rPr>
                <w:sz w:val="16"/>
              </w:rPr>
            </w:pPr>
            <w:r>
              <w:rPr>
                <w:sz w:val="16"/>
              </w:rPr>
              <w:t>Correction to the list of PLMNs to be used in Disaster condition by VPLMNs</w:t>
            </w:r>
          </w:p>
        </w:tc>
        <w:tc>
          <w:tcPr>
            <w:tcW w:w="1768" w:type="dxa"/>
          </w:tcPr>
          <w:p w14:paraId="41320769"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3753154C" w14:textId="77777777" w:rsidR="0043046A" w:rsidRPr="00836E30" w:rsidRDefault="0043046A" w:rsidP="003D698F">
            <w:pPr>
              <w:pStyle w:val="TAL"/>
              <w:rPr>
                <w:sz w:val="16"/>
              </w:rPr>
            </w:pPr>
            <w:r>
              <w:rPr>
                <w:sz w:val="16"/>
              </w:rPr>
              <w:t>revised</w:t>
            </w:r>
          </w:p>
        </w:tc>
        <w:tc>
          <w:tcPr>
            <w:tcW w:w="1007" w:type="dxa"/>
          </w:tcPr>
          <w:p w14:paraId="0964C966" w14:textId="77777777" w:rsidR="0043046A" w:rsidRPr="00836E30" w:rsidRDefault="0043046A" w:rsidP="003D698F">
            <w:pPr>
              <w:pStyle w:val="TAL"/>
              <w:rPr>
                <w:sz w:val="16"/>
              </w:rPr>
            </w:pPr>
          </w:p>
        </w:tc>
        <w:tc>
          <w:tcPr>
            <w:tcW w:w="1017" w:type="dxa"/>
          </w:tcPr>
          <w:p w14:paraId="7A8EF7C9" w14:textId="77777777" w:rsidR="0043046A" w:rsidRPr="00836E30" w:rsidRDefault="0043046A" w:rsidP="003D698F">
            <w:pPr>
              <w:pStyle w:val="TAL"/>
              <w:rPr>
                <w:sz w:val="16"/>
              </w:rPr>
            </w:pPr>
            <w:r>
              <w:rPr>
                <w:sz w:val="16"/>
              </w:rPr>
              <w:t>C1-237709</w:t>
            </w:r>
          </w:p>
        </w:tc>
      </w:tr>
      <w:tr w:rsidR="0043046A" w14:paraId="59A277F9" w14:textId="77777777" w:rsidTr="003D698F">
        <w:tc>
          <w:tcPr>
            <w:tcW w:w="0" w:type="auto"/>
          </w:tcPr>
          <w:p w14:paraId="70F462DE" w14:textId="77777777" w:rsidR="0043046A" w:rsidRPr="00836E30" w:rsidRDefault="0043046A" w:rsidP="003D698F">
            <w:pPr>
              <w:pStyle w:val="TAL"/>
              <w:rPr>
                <w:sz w:val="16"/>
              </w:rPr>
            </w:pPr>
            <w:r>
              <w:rPr>
                <w:sz w:val="16"/>
              </w:rPr>
              <w:t>C1-237610</w:t>
            </w:r>
          </w:p>
        </w:tc>
        <w:tc>
          <w:tcPr>
            <w:tcW w:w="5370" w:type="dxa"/>
          </w:tcPr>
          <w:p w14:paraId="6A81C8E5" w14:textId="77777777" w:rsidR="0043046A" w:rsidRPr="00836E30" w:rsidRDefault="0043046A" w:rsidP="003D698F">
            <w:pPr>
              <w:pStyle w:val="TAL"/>
              <w:rPr>
                <w:sz w:val="16"/>
              </w:rPr>
            </w:pPr>
            <w:r>
              <w:rPr>
                <w:sz w:val="16"/>
              </w:rPr>
              <w:t>Work plan for the CT1 part of 5WWC_Ph2</w:t>
            </w:r>
          </w:p>
        </w:tc>
        <w:tc>
          <w:tcPr>
            <w:tcW w:w="1768" w:type="dxa"/>
          </w:tcPr>
          <w:p w14:paraId="1004E8EA" w14:textId="77777777" w:rsidR="0043046A" w:rsidRPr="00836E30" w:rsidRDefault="0043046A" w:rsidP="003D698F">
            <w:pPr>
              <w:pStyle w:val="TAL"/>
              <w:rPr>
                <w:sz w:val="16"/>
              </w:rPr>
            </w:pPr>
            <w:r>
              <w:rPr>
                <w:sz w:val="16"/>
              </w:rPr>
              <w:t>Nokia, Nokia Shanghai Bell</w:t>
            </w:r>
          </w:p>
        </w:tc>
        <w:tc>
          <w:tcPr>
            <w:tcW w:w="0" w:type="auto"/>
          </w:tcPr>
          <w:p w14:paraId="276805D1" w14:textId="77777777" w:rsidR="0043046A" w:rsidRPr="00836E30" w:rsidRDefault="0043046A" w:rsidP="003D698F">
            <w:pPr>
              <w:pStyle w:val="TAL"/>
              <w:rPr>
                <w:sz w:val="16"/>
              </w:rPr>
            </w:pPr>
            <w:r>
              <w:rPr>
                <w:sz w:val="16"/>
              </w:rPr>
              <w:t>noted</w:t>
            </w:r>
          </w:p>
        </w:tc>
        <w:tc>
          <w:tcPr>
            <w:tcW w:w="1007" w:type="dxa"/>
          </w:tcPr>
          <w:p w14:paraId="5CB3EE3A" w14:textId="77777777" w:rsidR="0043046A" w:rsidRPr="00836E30" w:rsidRDefault="0043046A" w:rsidP="003D698F">
            <w:pPr>
              <w:pStyle w:val="TAL"/>
              <w:rPr>
                <w:sz w:val="16"/>
              </w:rPr>
            </w:pPr>
          </w:p>
        </w:tc>
        <w:tc>
          <w:tcPr>
            <w:tcW w:w="1017" w:type="dxa"/>
          </w:tcPr>
          <w:p w14:paraId="7DC715F6" w14:textId="77777777" w:rsidR="0043046A" w:rsidRPr="00836E30" w:rsidRDefault="0043046A" w:rsidP="003D698F">
            <w:pPr>
              <w:pStyle w:val="TAL"/>
              <w:rPr>
                <w:sz w:val="16"/>
              </w:rPr>
            </w:pPr>
          </w:p>
        </w:tc>
      </w:tr>
      <w:tr w:rsidR="0043046A" w14:paraId="3204EC4E" w14:textId="77777777" w:rsidTr="003D698F">
        <w:tc>
          <w:tcPr>
            <w:tcW w:w="0" w:type="auto"/>
          </w:tcPr>
          <w:p w14:paraId="48E1842B" w14:textId="77777777" w:rsidR="0043046A" w:rsidRPr="00836E30" w:rsidRDefault="0043046A" w:rsidP="003D698F">
            <w:pPr>
              <w:pStyle w:val="TAL"/>
              <w:rPr>
                <w:sz w:val="16"/>
              </w:rPr>
            </w:pPr>
            <w:r>
              <w:rPr>
                <w:sz w:val="16"/>
              </w:rPr>
              <w:lastRenderedPageBreak/>
              <w:t>C1-237611</w:t>
            </w:r>
          </w:p>
        </w:tc>
        <w:tc>
          <w:tcPr>
            <w:tcW w:w="5370" w:type="dxa"/>
          </w:tcPr>
          <w:p w14:paraId="0E983101" w14:textId="77777777" w:rsidR="0043046A" w:rsidRPr="00836E30" w:rsidRDefault="0043046A" w:rsidP="003D698F">
            <w:pPr>
              <w:pStyle w:val="TAL"/>
              <w:rPr>
                <w:sz w:val="16"/>
              </w:rPr>
            </w:pPr>
            <w:r>
              <w:rPr>
                <w:sz w:val="16"/>
              </w:rPr>
              <w:t>Rejecting the registration request of AUN3 device due to no existing 5G-RG connected to the same line</w:t>
            </w:r>
          </w:p>
        </w:tc>
        <w:tc>
          <w:tcPr>
            <w:tcW w:w="1768" w:type="dxa"/>
          </w:tcPr>
          <w:p w14:paraId="7F9C9C7F" w14:textId="77777777" w:rsidR="0043046A" w:rsidRPr="00836E30" w:rsidRDefault="0043046A" w:rsidP="003D698F">
            <w:pPr>
              <w:pStyle w:val="TAL"/>
              <w:rPr>
                <w:sz w:val="16"/>
              </w:rPr>
            </w:pPr>
            <w:r>
              <w:rPr>
                <w:sz w:val="16"/>
              </w:rPr>
              <w:t>Nokia, Nokia Shanghai Bell, Ericsson</w:t>
            </w:r>
          </w:p>
        </w:tc>
        <w:tc>
          <w:tcPr>
            <w:tcW w:w="0" w:type="auto"/>
          </w:tcPr>
          <w:p w14:paraId="362CA9A0" w14:textId="77777777" w:rsidR="0043046A" w:rsidRPr="00836E30" w:rsidRDefault="0043046A" w:rsidP="003D698F">
            <w:pPr>
              <w:pStyle w:val="TAL"/>
              <w:rPr>
                <w:sz w:val="16"/>
              </w:rPr>
            </w:pPr>
            <w:r>
              <w:rPr>
                <w:sz w:val="16"/>
              </w:rPr>
              <w:t>revised</w:t>
            </w:r>
          </w:p>
        </w:tc>
        <w:tc>
          <w:tcPr>
            <w:tcW w:w="1007" w:type="dxa"/>
          </w:tcPr>
          <w:p w14:paraId="6A7431C5" w14:textId="77777777" w:rsidR="0043046A" w:rsidRPr="00836E30" w:rsidRDefault="0043046A" w:rsidP="003D698F">
            <w:pPr>
              <w:pStyle w:val="TAL"/>
              <w:rPr>
                <w:sz w:val="16"/>
              </w:rPr>
            </w:pPr>
            <w:r>
              <w:rPr>
                <w:sz w:val="16"/>
              </w:rPr>
              <w:t>C1-236014</w:t>
            </w:r>
          </w:p>
        </w:tc>
        <w:tc>
          <w:tcPr>
            <w:tcW w:w="1017" w:type="dxa"/>
          </w:tcPr>
          <w:p w14:paraId="06A639D2" w14:textId="77777777" w:rsidR="0043046A" w:rsidRPr="00836E30" w:rsidRDefault="0043046A" w:rsidP="003D698F">
            <w:pPr>
              <w:pStyle w:val="TAL"/>
              <w:rPr>
                <w:sz w:val="16"/>
              </w:rPr>
            </w:pPr>
            <w:r>
              <w:rPr>
                <w:sz w:val="16"/>
              </w:rPr>
              <w:t>C1-237792</w:t>
            </w:r>
          </w:p>
        </w:tc>
      </w:tr>
      <w:tr w:rsidR="0043046A" w14:paraId="57A54DE4" w14:textId="77777777" w:rsidTr="003D698F">
        <w:tc>
          <w:tcPr>
            <w:tcW w:w="0" w:type="auto"/>
          </w:tcPr>
          <w:p w14:paraId="01EA3CF7" w14:textId="77777777" w:rsidR="0043046A" w:rsidRPr="00836E30" w:rsidRDefault="0043046A" w:rsidP="003D698F">
            <w:pPr>
              <w:pStyle w:val="TAL"/>
              <w:rPr>
                <w:sz w:val="16"/>
              </w:rPr>
            </w:pPr>
            <w:r>
              <w:rPr>
                <w:sz w:val="16"/>
              </w:rPr>
              <w:t>C1-237612</w:t>
            </w:r>
          </w:p>
        </w:tc>
        <w:tc>
          <w:tcPr>
            <w:tcW w:w="5370" w:type="dxa"/>
          </w:tcPr>
          <w:p w14:paraId="12316DEE" w14:textId="77777777" w:rsidR="0043046A" w:rsidRPr="00836E30" w:rsidRDefault="0043046A" w:rsidP="003D698F">
            <w:pPr>
              <w:pStyle w:val="TAL"/>
              <w:rPr>
                <w:sz w:val="16"/>
              </w:rPr>
            </w:pPr>
            <w:r>
              <w:rPr>
                <w:sz w:val="16"/>
              </w:rPr>
              <w:t>Some RSD components are not applicable to 5G-RG or FN-RG</w:t>
            </w:r>
          </w:p>
        </w:tc>
        <w:tc>
          <w:tcPr>
            <w:tcW w:w="1768" w:type="dxa"/>
          </w:tcPr>
          <w:p w14:paraId="0D52FEA9" w14:textId="77777777" w:rsidR="0043046A" w:rsidRPr="00836E30" w:rsidRDefault="0043046A" w:rsidP="003D698F">
            <w:pPr>
              <w:pStyle w:val="TAL"/>
              <w:rPr>
                <w:sz w:val="16"/>
              </w:rPr>
            </w:pPr>
            <w:r>
              <w:rPr>
                <w:sz w:val="16"/>
              </w:rPr>
              <w:t>Nokia, Nokia Shanghai Bell</w:t>
            </w:r>
          </w:p>
        </w:tc>
        <w:tc>
          <w:tcPr>
            <w:tcW w:w="0" w:type="auto"/>
          </w:tcPr>
          <w:p w14:paraId="4400508B" w14:textId="77777777" w:rsidR="0043046A" w:rsidRPr="00836E30" w:rsidRDefault="0043046A" w:rsidP="003D698F">
            <w:pPr>
              <w:pStyle w:val="TAL"/>
              <w:rPr>
                <w:sz w:val="16"/>
              </w:rPr>
            </w:pPr>
            <w:r>
              <w:rPr>
                <w:sz w:val="16"/>
              </w:rPr>
              <w:t>revised</w:t>
            </w:r>
          </w:p>
        </w:tc>
        <w:tc>
          <w:tcPr>
            <w:tcW w:w="1007" w:type="dxa"/>
          </w:tcPr>
          <w:p w14:paraId="5B1EB258" w14:textId="77777777" w:rsidR="0043046A" w:rsidRPr="00836E30" w:rsidRDefault="0043046A" w:rsidP="003D698F">
            <w:pPr>
              <w:pStyle w:val="TAL"/>
              <w:rPr>
                <w:sz w:val="16"/>
              </w:rPr>
            </w:pPr>
            <w:r>
              <w:rPr>
                <w:sz w:val="16"/>
              </w:rPr>
              <w:t>C1-236510</w:t>
            </w:r>
          </w:p>
        </w:tc>
        <w:tc>
          <w:tcPr>
            <w:tcW w:w="1017" w:type="dxa"/>
          </w:tcPr>
          <w:p w14:paraId="43ACCF9B" w14:textId="77777777" w:rsidR="0043046A" w:rsidRPr="00836E30" w:rsidRDefault="0043046A" w:rsidP="003D698F">
            <w:pPr>
              <w:pStyle w:val="TAL"/>
              <w:rPr>
                <w:sz w:val="16"/>
              </w:rPr>
            </w:pPr>
            <w:r>
              <w:rPr>
                <w:sz w:val="16"/>
              </w:rPr>
              <w:t>C1-237793</w:t>
            </w:r>
          </w:p>
        </w:tc>
      </w:tr>
      <w:tr w:rsidR="0043046A" w14:paraId="1E975FF9" w14:textId="77777777" w:rsidTr="003D698F">
        <w:tc>
          <w:tcPr>
            <w:tcW w:w="0" w:type="auto"/>
          </w:tcPr>
          <w:p w14:paraId="7BAA02D5" w14:textId="77777777" w:rsidR="0043046A" w:rsidRPr="00836E30" w:rsidRDefault="0043046A" w:rsidP="003D698F">
            <w:pPr>
              <w:pStyle w:val="TAL"/>
              <w:rPr>
                <w:sz w:val="16"/>
              </w:rPr>
            </w:pPr>
            <w:r>
              <w:rPr>
                <w:sz w:val="16"/>
              </w:rPr>
              <w:t>C1-237613</w:t>
            </w:r>
          </w:p>
        </w:tc>
        <w:tc>
          <w:tcPr>
            <w:tcW w:w="5370" w:type="dxa"/>
          </w:tcPr>
          <w:p w14:paraId="443BB1DF" w14:textId="77777777" w:rsidR="0043046A" w:rsidRPr="00836E30" w:rsidRDefault="0043046A" w:rsidP="003D698F">
            <w:pPr>
              <w:pStyle w:val="TAL"/>
              <w:rPr>
                <w:sz w:val="16"/>
              </w:rPr>
            </w:pPr>
            <w:r>
              <w:rPr>
                <w:sz w:val="16"/>
              </w:rPr>
              <w:t>Authentication for AUN3 devices supporting 5G key hierarchy</w:t>
            </w:r>
          </w:p>
        </w:tc>
        <w:tc>
          <w:tcPr>
            <w:tcW w:w="1768" w:type="dxa"/>
          </w:tcPr>
          <w:p w14:paraId="412381AB" w14:textId="77777777" w:rsidR="0043046A" w:rsidRPr="00836E30" w:rsidRDefault="0043046A" w:rsidP="003D698F">
            <w:pPr>
              <w:pStyle w:val="TAL"/>
              <w:rPr>
                <w:sz w:val="16"/>
              </w:rPr>
            </w:pPr>
            <w:r>
              <w:rPr>
                <w:sz w:val="16"/>
              </w:rPr>
              <w:t>Nokia, Nokia Shanghai Bell</w:t>
            </w:r>
          </w:p>
        </w:tc>
        <w:tc>
          <w:tcPr>
            <w:tcW w:w="0" w:type="auto"/>
          </w:tcPr>
          <w:p w14:paraId="0A3245CE" w14:textId="77777777" w:rsidR="0043046A" w:rsidRPr="00836E30" w:rsidRDefault="0043046A" w:rsidP="003D698F">
            <w:pPr>
              <w:pStyle w:val="TAL"/>
              <w:rPr>
                <w:sz w:val="16"/>
              </w:rPr>
            </w:pPr>
            <w:r>
              <w:rPr>
                <w:sz w:val="16"/>
              </w:rPr>
              <w:t>revised</w:t>
            </w:r>
          </w:p>
        </w:tc>
        <w:tc>
          <w:tcPr>
            <w:tcW w:w="1007" w:type="dxa"/>
          </w:tcPr>
          <w:p w14:paraId="45ACAAA8" w14:textId="77777777" w:rsidR="0043046A" w:rsidRPr="00836E30" w:rsidRDefault="0043046A" w:rsidP="003D698F">
            <w:pPr>
              <w:pStyle w:val="TAL"/>
              <w:rPr>
                <w:sz w:val="16"/>
              </w:rPr>
            </w:pPr>
          </w:p>
        </w:tc>
        <w:tc>
          <w:tcPr>
            <w:tcW w:w="1017" w:type="dxa"/>
          </w:tcPr>
          <w:p w14:paraId="0C1BB910" w14:textId="77777777" w:rsidR="0043046A" w:rsidRPr="00836E30" w:rsidRDefault="0043046A" w:rsidP="003D698F">
            <w:pPr>
              <w:pStyle w:val="TAL"/>
              <w:rPr>
                <w:sz w:val="16"/>
              </w:rPr>
            </w:pPr>
            <w:r>
              <w:rPr>
                <w:sz w:val="16"/>
              </w:rPr>
              <w:t>C1-237794</w:t>
            </w:r>
          </w:p>
        </w:tc>
      </w:tr>
      <w:tr w:rsidR="0043046A" w14:paraId="3EFB9912" w14:textId="77777777" w:rsidTr="003D698F">
        <w:tc>
          <w:tcPr>
            <w:tcW w:w="0" w:type="auto"/>
          </w:tcPr>
          <w:p w14:paraId="3049A009" w14:textId="77777777" w:rsidR="0043046A" w:rsidRPr="00836E30" w:rsidRDefault="0043046A" w:rsidP="003D698F">
            <w:pPr>
              <w:pStyle w:val="TAL"/>
              <w:rPr>
                <w:sz w:val="16"/>
              </w:rPr>
            </w:pPr>
            <w:r>
              <w:rPr>
                <w:sz w:val="16"/>
              </w:rPr>
              <w:t>C1-237614</w:t>
            </w:r>
          </w:p>
        </w:tc>
        <w:tc>
          <w:tcPr>
            <w:tcW w:w="5370" w:type="dxa"/>
          </w:tcPr>
          <w:p w14:paraId="138D452D" w14:textId="77777777" w:rsidR="0043046A" w:rsidRPr="00836E30" w:rsidRDefault="0043046A" w:rsidP="003D698F">
            <w:pPr>
              <w:pStyle w:val="TAL"/>
              <w:rPr>
                <w:sz w:val="16"/>
              </w:rPr>
            </w:pPr>
            <w:r>
              <w:rPr>
                <w:sz w:val="16"/>
              </w:rPr>
              <w:t>Impact on NAS signalling for supporting authentication of AUN3 devices supporting and not supporting 5G key hierarchy</w:t>
            </w:r>
          </w:p>
        </w:tc>
        <w:tc>
          <w:tcPr>
            <w:tcW w:w="1768" w:type="dxa"/>
          </w:tcPr>
          <w:p w14:paraId="2DA382E6" w14:textId="77777777" w:rsidR="0043046A" w:rsidRPr="00836E30" w:rsidRDefault="0043046A" w:rsidP="003D698F">
            <w:pPr>
              <w:pStyle w:val="TAL"/>
              <w:rPr>
                <w:sz w:val="16"/>
              </w:rPr>
            </w:pPr>
            <w:r>
              <w:rPr>
                <w:sz w:val="16"/>
              </w:rPr>
              <w:t>Nokia, Nokia Shanghai Bell</w:t>
            </w:r>
          </w:p>
        </w:tc>
        <w:tc>
          <w:tcPr>
            <w:tcW w:w="0" w:type="auto"/>
          </w:tcPr>
          <w:p w14:paraId="74E18A31" w14:textId="77777777" w:rsidR="0043046A" w:rsidRPr="00836E30" w:rsidRDefault="0043046A" w:rsidP="003D698F">
            <w:pPr>
              <w:pStyle w:val="TAL"/>
              <w:rPr>
                <w:sz w:val="16"/>
              </w:rPr>
            </w:pPr>
            <w:r>
              <w:rPr>
                <w:sz w:val="16"/>
              </w:rPr>
              <w:t>revised</w:t>
            </w:r>
          </w:p>
        </w:tc>
        <w:tc>
          <w:tcPr>
            <w:tcW w:w="1007" w:type="dxa"/>
          </w:tcPr>
          <w:p w14:paraId="0B7F7570" w14:textId="77777777" w:rsidR="0043046A" w:rsidRPr="00836E30" w:rsidRDefault="0043046A" w:rsidP="003D698F">
            <w:pPr>
              <w:pStyle w:val="TAL"/>
              <w:rPr>
                <w:sz w:val="16"/>
              </w:rPr>
            </w:pPr>
          </w:p>
        </w:tc>
        <w:tc>
          <w:tcPr>
            <w:tcW w:w="1017" w:type="dxa"/>
          </w:tcPr>
          <w:p w14:paraId="33C8F213" w14:textId="77777777" w:rsidR="0043046A" w:rsidRPr="00836E30" w:rsidRDefault="0043046A" w:rsidP="003D698F">
            <w:pPr>
              <w:pStyle w:val="TAL"/>
              <w:rPr>
                <w:sz w:val="16"/>
              </w:rPr>
            </w:pPr>
            <w:r>
              <w:rPr>
                <w:sz w:val="16"/>
              </w:rPr>
              <w:t>C1-237795</w:t>
            </w:r>
          </w:p>
        </w:tc>
      </w:tr>
      <w:tr w:rsidR="0043046A" w14:paraId="18F291C3" w14:textId="77777777" w:rsidTr="003D698F">
        <w:tc>
          <w:tcPr>
            <w:tcW w:w="0" w:type="auto"/>
          </w:tcPr>
          <w:p w14:paraId="552C1D08" w14:textId="77777777" w:rsidR="0043046A" w:rsidRPr="00836E30" w:rsidRDefault="0043046A" w:rsidP="003D698F">
            <w:pPr>
              <w:pStyle w:val="TAL"/>
              <w:rPr>
                <w:sz w:val="16"/>
              </w:rPr>
            </w:pPr>
            <w:r>
              <w:rPr>
                <w:sz w:val="16"/>
              </w:rPr>
              <w:t>C1-237615</w:t>
            </w:r>
          </w:p>
        </w:tc>
        <w:tc>
          <w:tcPr>
            <w:tcW w:w="5370" w:type="dxa"/>
          </w:tcPr>
          <w:p w14:paraId="18629F6A" w14:textId="77777777" w:rsidR="0043046A" w:rsidRPr="00836E30" w:rsidRDefault="0043046A" w:rsidP="003D698F">
            <w:pPr>
              <w:pStyle w:val="TAL"/>
              <w:rPr>
                <w:sz w:val="16"/>
              </w:rPr>
            </w:pPr>
            <w:r>
              <w:rPr>
                <w:sz w:val="16"/>
              </w:rPr>
              <w:t>Clarifications for sending UL and DL traffic after traffic duplication has been suspended for Redundant Steering Mode</w:t>
            </w:r>
          </w:p>
        </w:tc>
        <w:tc>
          <w:tcPr>
            <w:tcW w:w="1768" w:type="dxa"/>
          </w:tcPr>
          <w:p w14:paraId="1A8A6161" w14:textId="77777777" w:rsidR="0043046A" w:rsidRPr="00836E30" w:rsidRDefault="0043046A" w:rsidP="003D698F">
            <w:pPr>
              <w:pStyle w:val="TAL"/>
              <w:rPr>
                <w:sz w:val="16"/>
              </w:rPr>
            </w:pPr>
            <w:r>
              <w:rPr>
                <w:sz w:val="16"/>
              </w:rPr>
              <w:t>Nokia, Nokia Shanghai Bell</w:t>
            </w:r>
          </w:p>
        </w:tc>
        <w:tc>
          <w:tcPr>
            <w:tcW w:w="0" w:type="auto"/>
          </w:tcPr>
          <w:p w14:paraId="49C67EBC" w14:textId="77777777" w:rsidR="0043046A" w:rsidRPr="00836E30" w:rsidRDefault="0043046A" w:rsidP="003D698F">
            <w:pPr>
              <w:pStyle w:val="TAL"/>
              <w:rPr>
                <w:sz w:val="16"/>
              </w:rPr>
            </w:pPr>
            <w:r>
              <w:rPr>
                <w:sz w:val="16"/>
              </w:rPr>
              <w:t>agreed</w:t>
            </w:r>
          </w:p>
        </w:tc>
        <w:tc>
          <w:tcPr>
            <w:tcW w:w="1007" w:type="dxa"/>
          </w:tcPr>
          <w:p w14:paraId="5EF8CA7C" w14:textId="77777777" w:rsidR="0043046A" w:rsidRPr="00836E30" w:rsidRDefault="0043046A" w:rsidP="003D698F">
            <w:pPr>
              <w:pStyle w:val="TAL"/>
              <w:rPr>
                <w:sz w:val="16"/>
              </w:rPr>
            </w:pPr>
          </w:p>
        </w:tc>
        <w:tc>
          <w:tcPr>
            <w:tcW w:w="1017" w:type="dxa"/>
          </w:tcPr>
          <w:p w14:paraId="097CEF3C" w14:textId="77777777" w:rsidR="0043046A" w:rsidRPr="00836E30" w:rsidRDefault="0043046A" w:rsidP="003D698F">
            <w:pPr>
              <w:pStyle w:val="TAL"/>
              <w:rPr>
                <w:sz w:val="16"/>
              </w:rPr>
            </w:pPr>
          </w:p>
        </w:tc>
      </w:tr>
      <w:tr w:rsidR="0043046A" w14:paraId="5CB1F70C" w14:textId="77777777" w:rsidTr="003D698F">
        <w:tc>
          <w:tcPr>
            <w:tcW w:w="0" w:type="auto"/>
          </w:tcPr>
          <w:p w14:paraId="2CCEABD3" w14:textId="77777777" w:rsidR="0043046A" w:rsidRPr="00836E30" w:rsidRDefault="0043046A" w:rsidP="003D698F">
            <w:pPr>
              <w:pStyle w:val="TAL"/>
              <w:rPr>
                <w:sz w:val="16"/>
              </w:rPr>
            </w:pPr>
            <w:r>
              <w:rPr>
                <w:sz w:val="16"/>
              </w:rPr>
              <w:t>C1-237616</w:t>
            </w:r>
          </w:p>
        </w:tc>
        <w:tc>
          <w:tcPr>
            <w:tcW w:w="5370" w:type="dxa"/>
          </w:tcPr>
          <w:p w14:paraId="0FA28A28" w14:textId="77777777" w:rsidR="0043046A" w:rsidRPr="00836E30" w:rsidRDefault="0043046A" w:rsidP="003D698F">
            <w:pPr>
              <w:pStyle w:val="TAL"/>
              <w:rPr>
                <w:sz w:val="16"/>
              </w:rPr>
            </w:pPr>
            <w:r>
              <w:rPr>
                <w:sz w:val="16"/>
              </w:rPr>
              <w:t>Clarification on maintaining the user plane resources of the old non-3GPP access during the non-3GPP access path switching</w:t>
            </w:r>
          </w:p>
        </w:tc>
        <w:tc>
          <w:tcPr>
            <w:tcW w:w="1768" w:type="dxa"/>
          </w:tcPr>
          <w:p w14:paraId="699AE577" w14:textId="77777777" w:rsidR="0043046A" w:rsidRPr="00836E30" w:rsidRDefault="0043046A" w:rsidP="003D698F">
            <w:pPr>
              <w:pStyle w:val="TAL"/>
              <w:rPr>
                <w:sz w:val="16"/>
              </w:rPr>
            </w:pPr>
            <w:r>
              <w:rPr>
                <w:sz w:val="16"/>
              </w:rPr>
              <w:t>Nokia, Nokia Shanghai Bell</w:t>
            </w:r>
          </w:p>
        </w:tc>
        <w:tc>
          <w:tcPr>
            <w:tcW w:w="0" w:type="auto"/>
          </w:tcPr>
          <w:p w14:paraId="7661E443" w14:textId="77777777" w:rsidR="0043046A" w:rsidRPr="00836E30" w:rsidRDefault="0043046A" w:rsidP="003D698F">
            <w:pPr>
              <w:pStyle w:val="TAL"/>
              <w:rPr>
                <w:sz w:val="16"/>
              </w:rPr>
            </w:pPr>
            <w:r>
              <w:rPr>
                <w:sz w:val="16"/>
              </w:rPr>
              <w:t>agreed</w:t>
            </w:r>
          </w:p>
        </w:tc>
        <w:tc>
          <w:tcPr>
            <w:tcW w:w="1007" w:type="dxa"/>
          </w:tcPr>
          <w:p w14:paraId="247EDCF8" w14:textId="77777777" w:rsidR="0043046A" w:rsidRPr="00836E30" w:rsidRDefault="0043046A" w:rsidP="003D698F">
            <w:pPr>
              <w:pStyle w:val="TAL"/>
              <w:rPr>
                <w:sz w:val="16"/>
              </w:rPr>
            </w:pPr>
          </w:p>
        </w:tc>
        <w:tc>
          <w:tcPr>
            <w:tcW w:w="1017" w:type="dxa"/>
          </w:tcPr>
          <w:p w14:paraId="31EFEF09" w14:textId="77777777" w:rsidR="0043046A" w:rsidRPr="00836E30" w:rsidRDefault="0043046A" w:rsidP="003D698F">
            <w:pPr>
              <w:pStyle w:val="TAL"/>
              <w:rPr>
                <w:sz w:val="16"/>
              </w:rPr>
            </w:pPr>
          </w:p>
        </w:tc>
      </w:tr>
      <w:tr w:rsidR="0043046A" w14:paraId="5BAB5FF0" w14:textId="77777777" w:rsidTr="003D698F">
        <w:tc>
          <w:tcPr>
            <w:tcW w:w="0" w:type="auto"/>
          </w:tcPr>
          <w:p w14:paraId="325F6BD7" w14:textId="77777777" w:rsidR="0043046A" w:rsidRPr="00836E30" w:rsidRDefault="0043046A" w:rsidP="003D698F">
            <w:pPr>
              <w:pStyle w:val="TAL"/>
              <w:rPr>
                <w:sz w:val="16"/>
              </w:rPr>
            </w:pPr>
            <w:r>
              <w:rPr>
                <w:sz w:val="16"/>
              </w:rPr>
              <w:t>C1-237617</w:t>
            </w:r>
          </w:p>
        </w:tc>
        <w:tc>
          <w:tcPr>
            <w:tcW w:w="5370" w:type="dxa"/>
          </w:tcPr>
          <w:p w14:paraId="11B8E0D7" w14:textId="77777777" w:rsidR="0043046A" w:rsidRPr="00836E30" w:rsidRDefault="0043046A" w:rsidP="003D698F">
            <w:pPr>
              <w:pStyle w:val="TAL"/>
              <w:rPr>
                <w:sz w:val="16"/>
              </w:rPr>
            </w:pPr>
            <w:r>
              <w:rPr>
                <w:sz w:val="16"/>
              </w:rPr>
              <w:t>Deactivate MICO mode at the broadcast start time/activation times of a broadcast MBS session</w:t>
            </w:r>
          </w:p>
        </w:tc>
        <w:tc>
          <w:tcPr>
            <w:tcW w:w="1768" w:type="dxa"/>
          </w:tcPr>
          <w:p w14:paraId="7C964163" w14:textId="77777777" w:rsidR="0043046A" w:rsidRPr="00836E30" w:rsidRDefault="0043046A" w:rsidP="003D698F">
            <w:pPr>
              <w:pStyle w:val="TAL"/>
              <w:rPr>
                <w:sz w:val="16"/>
              </w:rPr>
            </w:pPr>
            <w:r>
              <w:rPr>
                <w:sz w:val="16"/>
              </w:rPr>
              <w:t xml:space="preserve">Nokia, Nokia Shanghai Bell, Huawei, </w:t>
            </w:r>
            <w:proofErr w:type="spellStart"/>
            <w:r>
              <w:rPr>
                <w:sz w:val="16"/>
              </w:rPr>
              <w:t>HiSilicon</w:t>
            </w:r>
            <w:proofErr w:type="spellEnd"/>
          </w:p>
        </w:tc>
        <w:tc>
          <w:tcPr>
            <w:tcW w:w="0" w:type="auto"/>
          </w:tcPr>
          <w:p w14:paraId="2B577664" w14:textId="77777777" w:rsidR="0043046A" w:rsidRPr="00836E30" w:rsidRDefault="0043046A" w:rsidP="003D698F">
            <w:pPr>
              <w:pStyle w:val="TAL"/>
              <w:rPr>
                <w:sz w:val="16"/>
              </w:rPr>
            </w:pPr>
            <w:r>
              <w:rPr>
                <w:sz w:val="16"/>
              </w:rPr>
              <w:t>revised</w:t>
            </w:r>
          </w:p>
        </w:tc>
        <w:tc>
          <w:tcPr>
            <w:tcW w:w="1007" w:type="dxa"/>
          </w:tcPr>
          <w:p w14:paraId="5565A4E1" w14:textId="77777777" w:rsidR="0043046A" w:rsidRPr="00836E30" w:rsidRDefault="0043046A" w:rsidP="003D698F">
            <w:pPr>
              <w:pStyle w:val="TAL"/>
              <w:rPr>
                <w:sz w:val="16"/>
              </w:rPr>
            </w:pPr>
          </w:p>
        </w:tc>
        <w:tc>
          <w:tcPr>
            <w:tcW w:w="1017" w:type="dxa"/>
          </w:tcPr>
          <w:p w14:paraId="377341AD" w14:textId="77777777" w:rsidR="0043046A" w:rsidRPr="00836E30" w:rsidRDefault="0043046A" w:rsidP="003D698F">
            <w:pPr>
              <w:pStyle w:val="TAL"/>
              <w:rPr>
                <w:sz w:val="16"/>
              </w:rPr>
            </w:pPr>
            <w:r>
              <w:rPr>
                <w:sz w:val="16"/>
              </w:rPr>
              <w:t>C1-237875</w:t>
            </w:r>
          </w:p>
        </w:tc>
      </w:tr>
      <w:tr w:rsidR="0043046A" w14:paraId="21B2E4B1" w14:textId="77777777" w:rsidTr="003D698F">
        <w:tc>
          <w:tcPr>
            <w:tcW w:w="0" w:type="auto"/>
          </w:tcPr>
          <w:p w14:paraId="588C6F13" w14:textId="77777777" w:rsidR="0043046A" w:rsidRPr="00836E30" w:rsidRDefault="0043046A" w:rsidP="003D698F">
            <w:pPr>
              <w:pStyle w:val="TAL"/>
              <w:rPr>
                <w:sz w:val="16"/>
              </w:rPr>
            </w:pPr>
            <w:r>
              <w:rPr>
                <w:sz w:val="16"/>
              </w:rPr>
              <w:t>C1-237618</w:t>
            </w:r>
          </w:p>
        </w:tc>
        <w:tc>
          <w:tcPr>
            <w:tcW w:w="5370" w:type="dxa"/>
          </w:tcPr>
          <w:p w14:paraId="1E8E1388" w14:textId="77777777" w:rsidR="0043046A" w:rsidRPr="00836E30" w:rsidRDefault="0043046A" w:rsidP="003D698F">
            <w:pPr>
              <w:pStyle w:val="TAL"/>
              <w:rPr>
                <w:sz w:val="16"/>
              </w:rPr>
            </w:pPr>
            <w:r>
              <w:rPr>
                <w:sz w:val="16"/>
              </w:rPr>
              <w:t>Clarification on the Key domain ID</w:t>
            </w:r>
          </w:p>
        </w:tc>
        <w:tc>
          <w:tcPr>
            <w:tcW w:w="1768" w:type="dxa"/>
          </w:tcPr>
          <w:p w14:paraId="4B9003E6" w14:textId="77777777" w:rsidR="0043046A" w:rsidRPr="00836E30" w:rsidRDefault="0043046A" w:rsidP="003D698F">
            <w:pPr>
              <w:pStyle w:val="TAL"/>
              <w:rPr>
                <w:sz w:val="16"/>
              </w:rPr>
            </w:pPr>
            <w:r>
              <w:rPr>
                <w:sz w:val="16"/>
              </w:rPr>
              <w:t>Nokia, Nokia Shanghai Bell</w:t>
            </w:r>
          </w:p>
        </w:tc>
        <w:tc>
          <w:tcPr>
            <w:tcW w:w="0" w:type="auto"/>
          </w:tcPr>
          <w:p w14:paraId="6EF270EF" w14:textId="77777777" w:rsidR="0043046A" w:rsidRPr="00836E30" w:rsidRDefault="0043046A" w:rsidP="003D698F">
            <w:pPr>
              <w:pStyle w:val="TAL"/>
              <w:rPr>
                <w:sz w:val="16"/>
              </w:rPr>
            </w:pPr>
            <w:r>
              <w:rPr>
                <w:sz w:val="16"/>
              </w:rPr>
              <w:t>agreed</w:t>
            </w:r>
          </w:p>
        </w:tc>
        <w:tc>
          <w:tcPr>
            <w:tcW w:w="1007" w:type="dxa"/>
          </w:tcPr>
          <w:p w14:paraId="65E36D9E" w14:textId="77777777" w:rsidR="0043046A" w:rsidRPr="00836E30" w:rsidRDefault="0043046A" w:rsidP="003D698F">
            <w:pPr>
              <w:pStyle w:val="TAL"/>
              <w:rPr>
                <w:sz w:val="16"/>
              </w:rPr>
            </w:pPr>
          </w:p>
        </w:tc>
        <w:tc>
          <w:tcPr>
            <w:tcW w:w="1017" w:type="dxa"/>
          </w:tcPr>
          <w:p w14:paraId="60F13CB5" w14:textId="77777777" w:rsidR="0043046A" w:rsidRPr="00836E30" w:rsidRDefault="0043046A" w:rsidP="003D698F">
            <w:pPr>
              <w:pStyle w:val="TAL"/>
              <w:rPr>
                <w:sz w:val="16"/>
              </w:rPr>
            </w:pPr>
          </w:p>
        </w:tc>
      </w:tr>
      <w:tr w:rsidR="0043046A" w14:paraId="0C90580F" w14:textId="77777777" w:rsidTr="003D698F">
        <w:tc>
          <w:tcPr>
            <w:tcW w:w="0" w:type="auto"/>
          </w:tcPr>
          <w:p w14:paraId="66FC1438" w14:textId="77777777" w:rsidR="0043046A" w:rsidRPr="00836E30" w:rsidRDefault="0043046A" w:rsidP="003D698F">
            <w:pPr>
              <w:pStyle w:val="TAL"/>
              <w:rPr>
                <w:sz w:val="16"/>
              </w:rPr>
            </w:pPr>
            <w:r>
              <w:rPr>
                <w:sz w:val="16"/>
              </w:rPr>
              <w:t>C1-237619</w:t>
            </w:r>
          </w:p>
        </w:tc>
        <w:tc>
          <w:tcPr>
            <w:tcW w:w="5370" w:type="dxa"/>
          </w:tcPr>
          <w:p w14:paraId="6FA091D7" w14:textId="77777777" w:rsidR="0043046A" w:rsidRPr="00836E30" w:rsidRDefault="0043046A" w:rsidP="003D698F">
            <w:pPr>
              <w:pStyle w:val="TAL"/>
              <w:rPr>
                <w:sz w:val="16"/>
              </w:rPr>
            </w:pPr>
            <w:r>
              <w:rPr>
                <w:sz w:val="16"/>
              </w:rPr>
              <w:t>Add an abnormal case of PDU session establishment procedure</w:t>
            </w:r>
          </w:p>
        </w:tc>
        <w:tc>
          <w:tcPr>
            <w:tcW w:w="1768" w:type="dxa"/>
          </w:tcPr>
          <w:p w14:paraId="7E07DBB7" w14:textId="77777777" w:rsidR="0043046A" w:rsidRPr="00836E30" w:rsidRDefault="0043046A" w:rsidP="003D698F">
            <w:pPr>
              <w:pStyle w:val="TAL"/>
              <w:rPr>
                <w:sz w:val="16"/>
              </w:rPr>
            </w:pPr>
            <w:r>
              <w:rPr>
                <w:sz w:val="16"/>
              </w:rPr>
              <w:t>SHARP</w:t>
            </w:r>
          </w:p>
        </w:tc>
        <w:tc>
          <w:tcPr>
            <w:tcW w:w="0" w:type="auto"/>
          </w:tcPr>
          <w:p w14:paraId="0E84EA01" w14:textId="77777777" w:rsidR="0043046A" w:rsidRPr="00836E30" w:rsidRDefault="0043046A" w:rsidP="003D698F">
            <w:pPr>
              <w:pStyle w:val="TAL"/>
              <w:rPr>
                <w:sz w:val="16"/>
              </w:rPr>
            </w:pPr>
            <w:r>
              <w:rPr>
                <w:sz w:val="16"/>
              </w:rPr>
              <w:t>postponed</w:t>
            </w:r>
          </w:p>
        </w:tc>
        <w:tc>
          <w:tcPr>
            <w:tcW w:w="1007" w:type="dxa"/>
          </w:tcPr>
          <w:p w14:paraId="1C11D8D8" w14:textId="77777777" w:rsidR="0043046A" w:rsidRPr="00836E30" w:rsidRDefault="0043046A" w:rsidP="003D698F">
            <w:pPr>
              <w:pStyle w:val="TAL"/>
              <w:rPr>
                <w:sz w:val="16"/>
              </w:rPr>
            </w:pPr>
          </w:p>
        </w:tc>
        <w:tc>
          <w:tcPr>
            <w:tcW w:w="1017" w:type="dxa"/>
          </w:tcPr>
          <w:p w14:paraId="73B89DF3" w14:textId="77777777" w:rsidR="0043046A" w:rsidRPr="00836E30" w:rsidRDefault="0043046A" w:rsidP="003D698F">
            <w:pPr>
              <w:pStyle w:val="TAL"/>
              <w:rPr>
                <w:sz w:val="16"/>
              </w:rPr>
            </w:pPr>
          </w:p>
        </w:tc>
      </w:tr>
      <w:tr w:rsidR="0043046A" w14:paraId="109821CC" w14:textId="77777777" w:rsidTr="003D698F">
        <w:tc>
          <w:tcPr>
            <w:tcW w:w="0" w:type="auto"/>
          </w:tcPr>
          <w:p w14:paraId="188EF6C4" w14:textId="77777777" w:rsidR="0043046A" w:rsidRPr="00836E30" w:rsidRDefault="0043046A" w:rsidP="003D698F">
            <w:pPr>
              <w:pStyle w:val="TAL"/>
              <w:rPr>
                <w:sz w:val="16"/>
              </w:rPr>
            </w:pPr>
            <w:r>
              <w:rPr>
                <w:sz w:val="16"/>
              </w:rPr>
              <w:t>C1-237620</w:t>
            </w:r>
          </w:p>
        </w:tc>
        <w:tc>
          <w:tcPr>
            <w:tcW w:w="5370" w:type="dxa"/>
          </w:tcPr>
          <w:p w14:paraId="3F9D8356" w14:textId="77777777" w:rsidR="0043046A" w:rsidRPr="00836E30" w:rsidRDefault="0043046A" w:rsidP="003D698F">
            <w:pPr>
              <w:pStyle w:val="TAL"/>
              <w:rPr>
                <w:sz w:val="16"/>
              </w:rPr>
            </w:pPr>
            <w:r>
              <w:rPr>
                <w:sz w:val="16"/>
              </w:rPr>
              <w:t>Correcting the format of multiple MO parameters</w:t>
            </w:r>
          </w:p>
        </w:tc>
        <w:tc>
          <w:tcPr>
            <w:tcW w:w="1768" w:type="dxa"/>
          </w:tcPr>
          <w:p w14:paraId="18C454AF" w14:textId="77777777" w:rsidR="0043046A" w:rsidRPr="00836E30" w:rsidRDefault="0043046A" w:rsidP="003D698F">
            <w:pPr>
              <w:pStyle w:val="TAL"/>
              <w:rPr>
                <w:sz w:val="16"/>
              </w:rPr>
            </w:pPr>
            <w:r>
              <w:rPr>
                <w:sz w:val="16"/>
              </w:rPr>
              <w:t>Nokia, Nokia Shanghai Bell</w:t>
            </w:r>
          </w:p>
        </w:tc>
        <w:tc>
          <w:tcPr>
            <w:tcW w:w="0" w:type="auto"/>
          </w:tcPr>
          <w:p w14:paraId="3EF17A44" w14:textId="77777777" w:rsidR="0043046A" w:rsidRPr="00836E30" w:rsidRDefault="0043046A" w:rsidP="003D698F">
            <w:pPr>
              <w:pStyle w:val="TAL"/>
              <w:rPr>
                <w:sz w:val="16"/>
              </w:rPr>
            </w:pPr>
            <w:r>
              <w:rPr>
                <w:sz w:val="16"/>
              </w:rPr>
              <w:t>revised</w:t>
            </w:r>
          </w:p>
        </w:tc>
        <w:tc>
          <w:tcPr>
            <w:tcW w:w="1007" w:type="dxa"/>
          </w:tcPr>
          <w:p w14:paraId="50EC617D" w14:textId="77777777" w:rsidR="0043046A" w:rsidRPr="00836E30" w:rsidRDefault="0043046A" w:rsidP="003D698F">
            <w:pPr>
              <w:pStyle w:val="TAL"/>
              <w:rPr>
                <w:sz w:val="16"/>
              </w:rPr>
            </w:pPr>
          </w:p>
        </w:tc>
        <w:tc>
          <w:tcPr>
            <w:tcW w:w="1017" w:type="dxa"/>
          </w:tcPr>
          <w:p w14:paraId="1764C9A3" w14:textId="77777777" w:rsidR="0043046A" w:rsidRPr="00836E30" w:rsidRDefault="0043046A" w:rsidP="003D698F">
            <w:pPr>
              <w:pStyle w:val="TAL"/>
              <w:rPr>
                <w:sz w:val="16"/>
              </w:rPr>
            </w:pPr>
            <w:r>
              <w:rPr>
                <w:sz w:val="16"/>
              </w:rPr>
              <w:t>C1-237874</w:t>
            </w:r>
          </w:p>
        </w:tc>
      </w:tr>
      <w:tr w:rsidR="0043046A" w14:paraId="1C5DC3ED" w14:textId="77777777" w:rsidTr="003D698F">
        <w:tc>
          <w:tcPr>
            <w:tcW w:w="0" w:type="auto"/>
          </w:tcPr>
          <w:p w14:paraId="37554FB3" w14:textId="77777777" w:rsidR="0043046A" w:rsidRPr="00836E30" w:rsidRDefault="0043046A" w:rsidP="003D698F">
            <w:pPr>
              <w:pStyle w:val="TAL"/>
              <w:rPr>
                <w:sz w:val="16"/>
              </w:rPr>
            </w:pPr>
            <w:r>
              <w:rPr>
                <w:sz w:val="16"/>
              </w:rPr>
              <w:t>C1-237621</w:t>
            </w:r>
          </w:p>
        </w:tc>
        <w:tc>
          <w:tcPr>
            <w:tcW w:w="5370" w:type="dxa"/>
          </w:tcPr>
          <w:p w14:paraId="5EDF4F88" w14:textId="77777777" w:rsidR="0043046A" w:rsidRPr="00836E30" w:rsidRDefault="0043046A" w:rsidP="003D698F">
            <w:pPr>
              <w:pStyle w:val="TAL"/>
              <w:rPr>
                <w:sz w:val="16"/>
              </w:rPr>
            </w:pPr>
            <w:r>
              <w:rPr>
                <w:sz w:val="16"/>
              </w:rPr>
              <w:t>Correction related to N5GC device supporting acting as EAP peer</w:t>
            </w:r>
          </w:p>
        </w:tc>
        <w:tc>
          <w:tcPr>
            <w:tcW w:w="1768" w:type="dxa"/>
          </w:tcPr>
          <w:p w14:paraId="37FAF584" w14:textId="77777777" w:rsidR="0043046A" w:rsidRPr="00836E30" w:rsidRDefault="0043046A" w:rsidP="003D698F">
            <w:pPr>
              <w:pStyle w:val="TAL"/>
              <w:rPr>
                <w:sz w:val="16"/>
              </w:rPr>
            </w:pPr>
            <w:r>
              <w:rPr>
                <w:sz w:val="16"/>
              </w:rPr>
              <w:t>Nokia, Nokia Shanghai Bell</w:t>
            </w:r>
          </w:p>
        </w:tc>
        <w:tc>
          <w:tcPr>
            <w:tcW w:w="0" w:type="auto"/>
          </w:tcPr>
          <w:p w14:paraId="31A98C04" w14:textId="77777777" w:rsidR="0043046A" w:rsidRPr="00836E30" w:rsidRDefault="0043046A" w:rsidP="003D698F">
            <w:pPr>
              <w:pStyle w:val="TAL"/>
              <w:rPr>
                <w:sz w:val="16"/>
              </w:rPr>
            </w:pPr>
            <w:r>
              <w:rPr>
                <w:sz w:val="16"/>
              </w:rPr>
              <w:t>revised</w:t>
            </w:r>
          </w:p>
        </w:tc>
        <w:tc>
          <w:tcPr>
            <w:tcW w:w="1007" w:type="dxa"/>
          </w:tcPr>
          <w:p w14:paraId="506D3EBB" w14:textId="77777777" w:rsidR="0043046A" w:rsidRPr="00836E30" w:rsidRDefault="0043046A" w:rsidP="003D698F">
            <w:pPr>
              <w:pStyle w:val="TAL"/>
              <w:rPr>
                <w:sz w:val="16"/>
              </w:rPr>
            </w:pPr>
          </w:p>
        </w:tc>
        <w:tc>
          <w:tcPr>
            <w:tcW w:w="1017" w:type="dxa"/>
          </w:tcPr>
          <w:p w14:paraId="0A0C7E81" w14:textId="77777777" w:rsidR="0043046A" w:rsidRPr="00836E30" w:rsidRDefault="0043046A" w:rsidP="003D698F">
            <w:pPr>
              <w:pStyle w:val="TAL"/>
              <w:rPr>
                <w:sz w:val="16"/>
              </w:rPr>
            </w:pPr>
            <w:r>
              <w:rPr>
                <w:sz w:val="16"/>
              </w:rPr>
              <w:t>C1-237850</w:t>
            </w:r>
          </w:p>
        </w:tc>
      </w:tr>
      <w:tr w:rsidR="0043046A" w14:paraId="794C0F3A" w14:textId="77777777" w:rsidTr="003D698F">
        <w:tc>
          <w:tcPr>
            <w:tcW w:w="0" w:type="auto"/>
          </w:tcPr>
          <w:p w14:paraId="54322341" w14:textId="77777777" w:rsidR="0043046A" w:rsidRPr="00836E30" w:rsidRDefault="0043046A" w:rsidP="003D698F">
            <w:pPr>
              <w:pStyle w:val="TAL"/>
              <w:rPr>
                <w:sz w:val="16"/>
              </w:rPr>
            </w:pPr>
            <w:r>
              <w:rPr>
                <w:sz w:val="16"/>
              </w:rPr>
              <w:t>C1-237622</w:t>
            </w:r>
          </w:p>
        </w:tc>
        <w:tc>
          <w:tcPr>
            <w:tcW w:w="5370" w:type="dxa"/>
          </w:tcPr>
          <w:p w14:paraId="227F4B62" w14:textId="77777777" w:rsidR="0043046A" w:rsidRPr="00836E30" w:rsidRDefault="0043046A" w:rsidP="003D698F">
            <w:pPr>
              <w:pStyle w:val="TAL"/>
              <w:rPr>
                <w:sz w:val="16"/>
              </w:rPr>
            </w:pPr>
            <w:r>
              <w:rPr>
                <w:sz w:val="16"/>
              </w:rPr>
              <w:t>Defining the missing types of some attributes used over non-3GPP access</w:t>
            </w:r>
          </w:p>
        </w:tc>
        <w:tc>
          <w:tcPr>
            <w:tcW w:w="1768" w:type="dxa"/>
          </w:tcPr>
          <w:p w14:paraId="087BAF1E" w14:textId="77777777" w:rsidR="0043046A" w:rsidRPr="00836E30" w:rsidRDefault="0043046A" w:rsidP="003D698F">
            <w:pPr>
              <w:pStyle w:val="TAL"/>
              <w:rPr>
                <w:sz w:val="16"/>
              </w:rPr>
            </w:pPr>
            <w:r>
              <w:rPr>
                <w:sz w:val="16"/>
              </w:rPr>
              <w:t>Nokia, Nokia Shanghai Bell</w:t>
            </w:r>
          </w:p>
        </w:tc>
        <w:tc>
          <w:tcPr>
            <w:tcW w:w="0" w:type="auto"/>
          </w:tcPr>
          <w:p w14:paraId="0BF9D470" w14:textId="77777777" w:rsidR="0043046A" w:rsidRPr="00836E30" w:rsidRDefault="0043046A" w:rsidP="003D698F">
            <w:pPr>
              <w:pStyle w:val="TAL"/>
              <w:rPr>
                <w:sz w:val="16"/>
              </w:rPr>
            </w:pPr>
            <w:r>
              <w:rPr>
                <w:sz w:val="16"/>
              </w:rPr>
              <w:t>revised</w:t>
            </w:r>
          </w:p>
        </w:tc>
        <w:tc>
          <w:tcPr>
            <w:tcW w:w="1007" w:type="dxa"/>
          </w:tcPr>
          <w:p w14:paraId="0A578B8E" w14:textId="77777777" w:rsidR="0043046A" w:rsidRPr="00836E30" w:rsidRDefault="0043046A" w:rsidP="003D698F">
            <w:pPr>
              <w:pStyle w:val="TAL"/>
              <w:rPr>
                <w:sz w:val="16"/>
              </w:rPr>
            </w:pPr>
          </w:p>
        </w:tc>
        <w:tc>
          <w:tcPr>
            <w:tcW w:w="1017" w:type="dxa"/>
          </w:tcPr>
          <w:p w14:paraId="5B918945" w14:textId="77777777" w:rsidR="0043046A" w:rsidRPr="00836E30" w:rsidRDefault="0043046A" w:rsidP="003D698F">
            <w:pPr>
              <w:pStyle w:val="TAL"/>
              <w:rPr>
                <w:sz w:val="16"/>
              </w:rPr>
            </w:pPr>
            <w:r>
              <w:rPr>
                <w:sz w:val="16"/>
              </w:rPr>
              <w:t>C1-237716</w:t>
            </w:r>
          </w:p>
        </w:tc>
      </w:tr>
      <w:tr w:rsidR="0043046A" w14:paraId="57EDEC99" w14:textId="77777777" w:rsidTr="003D698F">
        <w:tc>
          <w:tcPr>
            <w:tcW w:w="0" w:type="auto"/>
          </w:tcPr>
          <w:p w14:paraId="75F12B3D" w14:textId="77777777" w:rsidR="0043046A" w:rsidRPr="00836E30" w:rsidRDefault="0043046A" w:rsidP="003D698F">
            <w:pPr>
              <w:pStyle w:val="TAL"/>
              <w:rPr>
                <w:sz w:val="16"/>
              </w:rPr>
            </w:pPr>
            <w:r>
              <w:rPr>
                <w:sz w:val="16"/>
              </w:rPr>
              <w:t>C1-237623</w:t>
            </w:r>
          </w:p>
        </w:tc>
        <w:tc>
          <w:tcPr>
            <w:tcW w:w="5370" w:type="dxa"/>
          </w:tcPr>
          <w:p w14:paraId="4014B713" w14:textId="77777777" w:rsidR="0043046A" w:rsidRPr="00836E30" w:rsidRDefault="0043046A" w:rsidP="003D698F">
            <w:pPr>
              <w:pStyle w:val="TAL"/>
              <w:rPr>
                <w:sz w:val="16"/>
              </w:rPr>
            </w:pPr>
            <w:r>
              <w:rPr>
                <w:sz w:val="16"/>
              </w:rPr>
              <w:t>Correcting the validity timer of security related parameters for discovery for UE-to-network relay UE</w:t>
            </w:r>
          </w:p>
        </w:tc>
        <w:tc>
          <w:tcPr>
            <w:tcW w:w="1768" w:type="dxa"/>
          </w:tcPr>
          <w:p w14:paraId="75C02DBD" w14:textId="77777777" w:rsidR="0043046A" w:rsidRPr="00836E30" w:rsidRDefault="0043046A" w:rsidP="003D698F">
            <w:pPr>
              <w:pStyle w:val="TAL"/>
              <w:rPr>
                <w:sz w:val="16"/>
              </w:rPr>
            </w:pPr>
            <w:r>
              <w:rPr>
                <w:sz w:val="16"/>
              </w:rPr>
              <w:t>Nokia, Nokia Shanghai Bell</w:t>
            </w:r>
          </w:p>
        </w:tc>
        <w:tc>
          <w:tcPr>
            <w:tcW w:w="0" w:type="auto"/>
          </w:tcPr>
          <w:p w14:paraId="68A7A3B1" w14:textId="77777777" w:rsidR="0043046A" w:rsidRPr="00836E30" w:rsidRDefault="0043046A" w:rsidP="003D698F">
            <w:pPr>
              <w:pStyle w:val="TAL"/>
              <w:rPr>
                <w:sz w:val="16"/>
              </w:rPr>
            </w:pPr>
            <w:r>
              <w:rPr>
                <w:sz w:val="16"/>
              </w:rPr>
              <w:t>agreed</w:t>
            </w:r>
          </w:p>
        </w:tc>
        <w:tc>
          <w:tcPr>
            <w:tcW w:w="1007" w:type="dxa"/>
          </w:tcPr>
          <w:p w14:paraId="023FBD35" w14:textId="77777777" w:rsidR="0043046A" w:rsidRPr="00836E30" w:rsidRDefault="0043046A" w:rsidP="003D698F">
            <w:pPr>
              <w:pStyle w:val="TAL"/>
              <w:rPr>
                <w:sz w:val="16"/>
              </w:rPr>
            </w:pPr>
          </w:p>
        </w:tc>
        <w:tc>
          <w:tcPr>
            <w:tcW w:w="1017" w:type="dxa"/>
          </w:tcPr>
          <w:p w14:paraId="624A500D" w14:textId="77777777" w:rsidR="0043046A" w:rsidRPr="00836E30" w:rsidRDefault="0043046A" w:rsidP="003D698F">
            <w:pPr>
              <w:pStyle w:val="TAL"/>
              <w:rPr>
                <w:sz w:val="16"/>
              </w:rPr>
            </w:pPr>
          </w:p>
        </w:tc>
      </w:tr>
      <w:tr w:rsidR="0043046A" w14:paraId="2883920E" w14:textId="77777777" w:rsidTr="003D698F">
        <w:tc>
          <w:tcPr>
            <w:tcW w:w="0" w:type="auto"/>
          </w:tcPr>
          <w:p w14:paraId="5D9A8D4F" w14:textId="77777777" w:rsidR="0043046A" w:rsidRPr="00836E30" w:rsidRDefault="0043046A" w:rsidP="003D698F">
            <w:pPr>
              <w:pStyle w:val="TAL"/>
              <w:rPr>
                <w:sz w:val="16"/>
              </w:rPr>
            </w:pPr>
            <w:r>
              <w:rPr>
                <w:sz w:val="16"/>
              </w:rPr>
              <w:t>C1-237624</w:t>
            </w:r>
          </w:p>
        </w:tc>
        <w:tc>
          <w:tcPr>
            <w:tcW w:w="5370" w:type="dxa"/>
          </w:tcPr>
          <w:p w14:paraId="0D2C06D7" w14:textId="77777777" w:rsidR="0043046A" w:rsidRPr="00836E30" w:rsidRDefault="0043046A" w:rsidP="003D698F">
            <w:pPr>
              <w:pStyle w:val="TAL"/>
              <w:rPr>
                <w:sz w:val="16"/>
              </w:rPr>
            </w:pPr>
            <w:r>
              <w:rPr>
                <w:sz w:val="16"/>
              </w:rPr>
              <w:t>Allowed NSSAI or partially allowed NSSAI when the UE is outside NS-</w:t>
            </w:r>
            <w:proofErr w:type="spellStart"/>
            <w:r>
              <w:rPr>
                <w:sz w:val="16"/>
              </w:rPr>
              <w:t>AoS</w:t>
            </w:r>
            <w:proofErr w:type="spellEnd"/>
          </w:p>
        </w:tc>
        <w:tc>
          <w:tcPr>
            <w:tcW w:w="1768" w:type="dxa"/>
          </w:tcPr>
          <w:p w14:paraId="6D0F123C" w14:textId="77777777" w:rsidR="0043046A" w:rsidRPr="00836E30" w:rsidRDefault="0043046A" w:rsidP="003D698F">
            <w:pPr>
              <w:pStyle w:val="TAL"/>
              <w:rPr>
                <w:sz w:val="16"/>
              </w:rPr>
            </w:pPr>
            <w:r>
              <w:rPr>
                <w:sz w:val="16"/>
              </w:rPr>
              <w:t>SHARP</w:t>
            </w:r>
          </w:p>
        </w:tc>
        <w:tc>
          <w:tcPr>
            <w:tcW w:w="0" w:type="auto"/>
          </w:tcPr>
          <w:p w14:paraId="763B8779" w14:textId="77777777" w:rsidR="0043046A" w:rsidRPr="00836E30" w:rsidRDefault="0043046A" w:rsidP="003D698F">
            <w:pPr>
              <w:pStyle w:val="TAL"/>
              <w:rPr>
                <w:sz w:val="16"/>
              </w:rPr>
            </w:pPr>
            <w:r>
              <w:rPr>
                <w:sz w:val="16"/>
              </w:rPr>
              <w:t>revised</w:t>
            </w:r>
          </w:p>
        </w:tc>
        <w:tc>
          <w:tcPr>
            <w:tcW w:w="1007" w:type="dxa"/>
          </w:tcPr>
          <w:p w14:paraId="64C91A93" w14:textId="77777777" w:rsidR="0043046A" w:rsidRPr="00836E30" w:rsidRDefault="0043046A" w:rsidP="003D698F">
            <w:pPr>
              <w:pStyle w:val="TAL"/>
              <w:rPr>
                <w:sz w:val="16"/>
              </w:rPr>
            </w:pPr>
          </w:p>
        </w:tc>
        <w:tc>
          <w:tcPr>
            <w:tcW w:w="1017" w:type="dxa"/>
          </w:tcPr>
          <w:p w14:paraId="120D6FB8" w14:textId="77777777" w:rsidR="0043046A" w:rsidRPr="00836E30" w:rsidRDefault="0043046A" w:rsidP="003D698F">
            <w:pPr>
              <w:pStyle w:val="TAL"/>
              <w:rPr>
                <w:sz w:val="16"/>
              </w:rPr>
            </w:pPr>
            <w:r>
              <w:rPr>
                <w:sz w:val="16"/>
              </w:rPr>
              <w:t>C1-237803</w:t>
            </w:r>
          </w:p>
        </w:tc>
      </w:tr>
      <w:tr w:rsidR="0043046A" w14:paraId="618C8606" w14:textId="77777777" w:rsidTr="003D698F">
        <w:tc>
          <w:tcPr>
            <w:tcW w:w="0" w:type="auto"/>
          </w:tcPr>
          <w:p w14:paraId="5A86DD01" w14:textId="77777777" w:rsidR="0043046A" w:rsidRPr="00836E30" w:rsidRDefault="0043046A" w:rsidP="003D698F">
            <w:pPr>
              <w:pStyle w:val="TAL"/>
              <w:rPr>
                <w:sz w:val="16"/>
              </w:rPr>
            </w:pPr>
            <w:r>
              <w:rPr>
                <w:sz w:val="16"/>
              </w:rPr>
              <w:t>C1-237625</w:t>
            </w:r>
          </w:p>
        </w:tc>
        <w:tc>
          <w:tcPr>
            <w:tcW w:w="5370" w:type="dxa"/>
          </w:tcPr>
          <w:p w14:paraId="02D958DE" w14:textId="77777777" w:rsidR="0043046A" w:rsidRPr="00836E30" w:rsidRDefault="0043046A" w:rsidP="003D698F">
            <w:pPr>
              <w:pStyle w:val="TAL"/>
              <w:rPr>
                <w:sz w:val="16"/>
              </w:rPr>
            </w:pPr>
            <w:r>
              <w:rPr>
                <w:sz w:val="16"/>
              </w:rPr>
              <w:t xml:space="preserve">Modify UE </w:t>
            </w:r>
            <w:proofErr w:type="spellStart"/>
            <w:r>
              <w:rPr>
                <w:sz w:val="16"/>
              </w:rPr>
              <w:t>behavior</w:t>
            </w:r>
            <w:proofErr w:type="spellEnd"/>
            <w:r>
              <w:rPr>
                <w:sz w:val="16"/>
              </w:rPr>
              <w:t xml:space="preserve"> upon receiving CC #76 via non-CAG cell</w:t>
            </w:r>
          </w:p>
        </w:tc>
        <w:tc>
          <w:tcPr>
            <w:tcW w:w="1768" w:type="dxa"/>
          </w:tcPr>
          <w:p w14:paraId="6732E688" w14:textId="77777777" w:rsidR="0043046A" w:rsidRPr="00836E30" w:rsidRDefault="0043046A" w:rsidP="003D698F">
            <w:pPr>
              <w:pStyle w:val="TAL"/>
              <w:rPr>
                <w:sz w:val="16"/>
              </w:rPr>
            </w:pPr>
            <w:r>
              <w:rPr>
                <w:sz w:val="16"/>
              </w:rPr>
              <w:t xml:space="preserve">China Telecom, Huawei, </w:t>
            </w:r>
            <w:proofErr w:type="spellStart"/>
            <w:r>
              <w:rPr>
                <w:sz w:val="16"/>
              </w:rPr>
              <w:t>HiSilicon</w:t>
            </w:r>
            <w:proofErr w:type="spellEnd"/>
          </w:p>
        </w:tc>
        <w:tc>
          <w:tcPr>
            <w:tcW w:w="0" w:type="auto"/>
          </w:tcPr>
          <w:p w14:paraId="26C2DDDB" w14:textId="77777777" w:rsidR="0043046A" w:rsidRPr="00836E30" w:rsidRDefault="0043046A" w:rsidP="003D698F">
            <w:pPr>
              <w:pStyle w:val="TAL"/>
              <w:rPr>
                <w:sz w:val="16"/>
              </w:rPr>
            </w:pPr>
            <w:r>
              <w:rPr>
                <w:sz w:val="16"/>
              </w:rPr>
              <w:t>revised</w:t>
            </w:r>
          </w:p>
        </w:tc>
        <w:tc>
          <w:tcPr>
            <w:tcW w:w="1007" w:type="dxa"/>
          </w:tcPr>
          <w:p w14:paraId="1CC5DB00" w14:textId="77777777" w:rsidR="0043046A" w:rsidRPr="00836E30" w:rsidRDefault="0043046A" w:rsidP="003D698F">
            <w:pPr>
              <w:pStyle w:val="TAL"/>
              <w:rPr>
                <w:sz w:val="16"/>
              </w:rPr>
            </w:pPr>
            <w:r>
              <w:rPr>
                <w:sz w:val="16"/>
              </w:rPr>
              <w:t>C1-236436</w:t>
            </w:r>
          </w:p>
        </w:tc>
        <w:tc>
          <w:tcPr>
            <w:tcW w:w="1017" w:type="dxa"/>
          </w:tcPr>
          <w:p w14:paraId="6D6F4A91" w14:textId="77777777" w:rsidR="0043046A" w:rsidRPr="00836E30" w:rsidRDefault="0043046A" w:rsidP="003D698F">
            <w:pPr>
              <w:pStyle w:val="TAL"/>
              <w:rPr>
                <w:sz w:val="16"/>
              </w:rPr>
            </w:pPr>
            <w:r>
              <w:rPr>
                <w:sz w:val="16"/>
              </w:rPr>
              <w:t>C1-237881</w:t>
            </w:r>
          </w:p>
        </w:tc>
      </w:tr>
      <w:tr w:rsidR="0043046A" w14:paraId="40DEF5C7" w14:textId="77777777" w:rsidTr="003D698F">
        <w:tc>
          <w:tcPr>
            <w:tcW w:w="0" w:type="auto"/>
          </w:tcPr>
          <w:p w14:paraId="66FE7D01" w14:textId="77777777" w:rsidR="0043046A" w:rsidRPr="00836E30" w:rsidRDefault="0043046A" w:rsidP="003D698F">
            <w:pPr>
              <w:pStyle w:val="TAL"/>
              <w:rPr>
                <w:sz w:val="16"/>
              </w:rPr>
            </w:pPr>
            <w:r>
              <w:rPr>
                <w:sz w:val="16"/>
              </w:rPr>
              <w:t>C1-237626</w:t>
            </w:r>
          </w:p>
        </w:tc>
        <w:tc>
          <w:tcPr>
            <w:tcW w:w="5370" w:type="dxa"/>
          </w:tcPr>
          <w:p w14:paraId="4C0E6D9F" w14:textId="77777777" w:rsidR="0043046A" w:rsidRPr="00836E30" w:rsidRDefault="0043046A" w:rsidP="003D698F">
            <w:pPr>
              <w:pStyle w:val="TAL"/>
              <w:rPr>
                <w:sz w:val="16"/>
              </w:rPr>
            </w:pPr>
            <w:r>
              <w:rPr>
                <w:sz w:val="16"/>
              </w:rPr>
              <w:t>Optionality of validity timer for security related parameters for UE-to-network relay discovery</w:t>
            </w:r>
          </w:p>
        </w:tc>
        <w:tc>
          <w:tcPr>
            <w:tcW w:w="1768" w:type="dxa"/>
          </w:tcPr>
          <w:p w14:paraId="609059EE" w14:textId="77777777" w:rsidR="0043046A" w:rsidRPr="00836E30" w:rsidRDefault="0043046A" w:rsidP="003D698F">
            <w:pPr>
              <w:pStyle w:val="TAL"/>
              <w:rPr>
                <w:sz w:val="16"/>
              </w:rPr>
            </w:pPr>
            <w:r>
              <w:rPr>
                <w:sz w:val="16"/>
              </w:rPr>
              <w:t>Nokia, Nokia Shanghai Bell</w:t>
            </w:r>
          </w:p>
        </w:tc>
        <w:tc>
          <w:tcPr>
            <w:tcW w:w="0" w:type="auto"/>
          </w:tcPr>
          <w:p w14:paraId="1CD6F241" w14:textId="77777777" w:rsidR="0043046A" w:rsidRPr="00836E30" w:rsidRDefault="0043046A" w:rsidP="003D698F">
            <w:pPr>
              <w:pStyle w:val="TAL"/>
              <w:rPr>
                <w:sz w:val="16"/>
              </w:rPr>
            </w:pPr>
            <w:r>
              <w:rPr>
                <w:sz w:val="16"/>
              </w:rPr>
              <w:t>revised</w:t>
            </w:r>
          </w:p>
        </w:tc>
        <w:tc>
          <w:tcPr>
            <w:tcW w:w="1007" w:type="dxa"/>
          </w:tcPr>
          <w:p w14:paraId="7D186593" w14:textId="77777777" w:rsidR="0043046A" w:rsidRPr="00836E30" w:rsidRDefault="0043046A" w:rsidP="003D698F">
            <w:pPr>
              <w:pStyle w:val="TAL"/>
              <w:rPr>
                <w:sz w:val="16"/>
              </w:rPr>
            </w:pPr>
          </w:p>
        </w:tc>
        <w:tc>
          <w:tcPr>
            <w:tcW w:w="1017" w:type="dxa"/>
          </w:tcPr>
          <w:p w14:paraId="2BFDC0EC" w14:textId="77777777" w:rsidR="0043046A" w:rsidRPr="00836E30" w:rsidRDefault="0043046A" w:rsidP="003D698F">
            <w:pPr>
              <w:pStyle w:val="TAL"/>
              <w:rPr>
                <w:sz w:val="16"/>
              </w:rPr>
            </w:pPr>
            <w:r>
              <w:rPr>
                <w:sz w:val="16"/>
              </w:rPr>
              <w:t>C1-238087</w:t>
            </w:r>
          </w:p>
        </w:tc>
      </w:tr>
      <w:tr w:rsidR="0043046A" w14:paraId="33EF0D5A" w14:textId="77777777" w:rsidTr="003D698F">
        <w:tc>
          <w:tcPr>
            <w:tcW w:w="0" w:type="auto"/>
          </w:tcPr>
          <w:p w14:paraId="4487972E" w14:textId="77777777" w:rsidR="0043046A" w:rsidRPr="00836E30" w:rsidRDefault="0043046A" w:rsidP="003D698F">
            <w:pPr>
              <w:pStyle w:val="TAL"/>
              <w:rPr>
                <w:sz w:val="16"/>
              </w:rPr>
            </w:pPr>
            <w:r>
              <w:rPr>
                <w:sz w:val="16"/>
              </w:rPr>
              <w:t>C1-237627</w:t>
            </w:r>
          </w:p>
        </w:tc>
        <w:tc>
          <w:tcPr>
            <w:tcW w:w="5370" w:type="dxa"/>
          </w:tcPr>
          <w:p w14:paraId="20BF88EB" w14:textId="77777777" w:rsidR="0043046A" w:rsidRPr="00836E30" w:rsidRDefault="0043046A" w:rsidP="003D698F">
            <w:pPr>
              <w:pStyle w:val="TAL"/>
              <w:rPr>
                <w:sz w:val="16"/>
              </w:rPr>
            </w:pPr>
            <w:r>
              <w:rPr>
                <w:sz w:val="16"/>
              </w:rPr>
              <w:t>Optionality of validity timer for security related parameters for UE-to-network relay discovery</w:t>
            </w:r>
          </w:p>
        </w:tc>
        <w:tc>
          <w:tcPr>
            <w:tcW w:w="1768" w:type="dxa"/>
          </w:tcPr>
          <w:p w14:paraId="6EF4649A" w14:textId="77777777" w:rsidR="0043046A" w:rsidRPr="00836E30" w:rsidRDefault="0043046A" w:rsidP="003D698F">
            <w:pPr>
              <w:pStyle w:val="TAL"/>
              <w:rPr>
                <w:sz w:val="16"/>
              </w:rPr>
            </w:pPr>
            <w:r>
              <w:rPr>
                <w:sz w:val="16"/>
              </w:rPr>
              <w:t>Nokia, Nokia Shanghai Bell</w:t>
            </w:r>
          </w:p>
        </w:tc>
        <w:tc>
          <w:tcPr>
            <w:tcW w:w="0" w:type="auto"/>
          </w:tcPr>
          <w:p w14:paraId="30C461DB" w14:textId="77777777" w:rsidR="0043046A" w:rsidRPr="00836E30" w:rsidRDefault="0043046A" w:rsidP="003D698F">
            <w:pPr>
              <w:pStyle w:val="TAL"/>
              <w:rPr>
                <w:sz w:val="16"/>
              </w:rPr>
            </w:pPr>
            <w:r>
              <w:rPr>
                <w:sz w:val="16"/>
              </w:rPr>
              <w:t>revised</w:t>
            </w:r>
          </w:p>
        </w:tc>
        <w:tc>
          <w:tcPr>
            <w:tcW w:w="1007" w:type="dxa"/>
          </w:tcPr>
          <w:p w14:paraId="78EAD669" w14:textId="77777777" w:rsidR="0043046A" w:rsidRPr="00836E30" w:rsidRDefault="0043046A" w:rsidP="003D698F">
            <w:pPr>
              <w:pStyle w:val="TAL"/>
              <w:rPr>
                <w:sz w:val="16"/>
              </w:rPr>
            </w:pPr>
          </w:p>
        </w:tc>
        <w:tc>
          <w:tcPr>
            <w:tcW w:w="1017" w:type="dxa"/>
          </w:tcPr>
          <w:p w14:paraId="643081C3" w14:textId="77777777" w:rsidR="0043046A" w:rsidRPr="00836E30" w:rsidRDefault="0043046A" w:rsidP="003D698F">
            <w:pPr>
              <w:pStyle w:val="TAL"/>
              <w:rPr>
                <w:sz w:val="16"/>
              </w:rPr>
            </w:pPr>
            <w:r>
              <w:rPr>
                <w:sz w:val="16"/>
              </w:rPr>
              <w:t>C1-238088</w:t>
            </w:r>
          </w:p>
        </w:tc>
      </w:tr>
      <w:tr w:rsidR="0043046A" w14:paraId="3060DDC0" w14:textId="77777777" w:rsidTr="003D698F">
        <w:tc>
          <w:tcPr>
            <w:tcW w:w="0" w:type="auto"/>
          </w:tcPr>
          <w:p w14:paraId="74E004AB" w14:textId="77777777" w:rsidR="0043046A" w:rsidRPr="00836E30" w:rsidRDefault="0043046A" w:rsidP="003D698F">
            <w:pPr>
              <w:pStyle w:val="TAL"/>
              <w:rPr>
                <w:sz w:val="16"/>
              </w:rPr>
            </w:pPr>
            <w:r>
              <w:rPr>
                <w:sz w:val="16"/>
              </w:rPr>
              <w:t>C1-237628</w:t>
            </w:r>
          </w:p>
        </w:tc>
        <w:tc>
          <w:tcPr>
            <w:tcW w:w="5370" w:type="dxa"/>
          </w:tcPr>
          <w:p w14:paraId="511FFF31" w14:textId="77777777" w:rsidR="0043046A" w:rsidRPr="00836E30" w:rsidRDefault="0043046A" w:rsidP="003D698F">
            <w:pPr>
              <w:pStyle w:val="TAL"/>
              <w:rPr>
                <w:sz w:val="16"/>
              </w:rPr>
            </w:pPr>
            <w:r>
              <w:rPr>
                <w:sz w:val="16"/>
              </w:rPr>
              <w:t>Add the condition for that the S-NSSAI is included in the partially allowed NSSAI or partially rejected NSSAI when the UE is not in the NS-</w:t>
            </w:r>
            <w:proofErr w:type="spellStart"/>
            <w:r>
              <w:rPr>
                <w:sz w:val="16"/>
              </w:rPr>
              <w:t>AoS</w:t>
            </w:r>
            <w:proofErr w:type="spellEnd"/>
          </w:p>
        </w:tc>
        <w:tc>
          <w:tcPr>
            <w:tcW w:w="1768" w:type="dxa"/>
          </w:tcPr>
          <w:p w14:paraId="538DEA5E" w14:textId="77777777" w:rsidR="0043046A" w:rsidRPr="00836E30" w:rsidRDefault="0043046A" w:rsidP="003D698F">
            <w:pPr>
              <w:pStyle w:val="TAL"/>
              <w:rPr>
                <w:sz w:val="16"/>
              </w:rPr>
            </w:pPr>
            <w:r>
              <w:rPr>
                <w:sz w:val="16"/>
              </w:rPr>
              <w:t>SHARP</w:t>
            </w:r>
          </w:p>
        </w:tc>
        <w:tc>
          <w:tcPr>
            <w:tcW w:w="0" w:type="auto"/>
          </w:tcPr>
          <w:p w14:paraId="066503C0" w14:textId="77777777" w:rsidR="0043046A" w:rsidRPr="00836E30" w:rsidRDefault="0043046A" w:rsidP="003D698F">
            <w:pPr>
              <w:pStyle w:val="TAL"/>
              <w:rPr>
                <w:sz w:val="16"/>
              </w:rPr>
            </w:pPr>
            <w:r>
              <w:rPr>
                <w:sz w:val="16"/>
              </w:rPr>
              <w:t>postponed</w:t>
            </w:r>
          </w:p>
        </w:tc>
        <w:tc>
          <w:tcPr>
            <w:tcW w:w="1007" w:type="dxa"/>
          </w:tcPr>
          <w:p w14:paraId="6C4D89EE" w14:textId="77777777" w:rsidR="0043046A" w:rsidRPr="00836E30" w:rsidRDefault="0043046A" w:rsidP="003D698F">
            <w:pPr>
              <w:pStyle w:val="TAL"/>
              <w:rPr>
                <w:sz w:val="16"/>
              </w:rPr>
            </w:pPr>
          </w:p>
        </w:tc>
        <w:tc>
          <w:tcPr>
            <w:tcW w:w="1017" w:type="dxa"/>
          </w:tcPr>
          <w:p w14:paraId="75B15D9A" w14:textId="77777777" w:rsidR="0043046A" w:rsidRPr="00836E30" w:rsidRDefault="0043046A" w:rsidP="003D698F">
            <w:pPr>
              <w:pStyle w:val="TAL"/>
              <w:rPr>
                <w:sz w:val="16"/>
              </w:rPr>
            </w:pPr>
          </w:p>
        </w:tc>
      </w:tr>
      <w:tr w:rsidR="0043046A" w14:paraId="32B33310" w14:textId="77777777" w:rsidTr="003D698F">
        <w:tc>
          <w:tcPr>
            <w:tcW w:w="0" w:type="auto"/>
          </w:tcPr>
          <w:p w14:paraId="0F27CB85" w14:textId="77777777" w:rsidR="0043046A" w:rsidRPr="00836E30" w:rsidRDefault="0043046A" w:rsidP="003D698F">
            <w:pPr>
              <w:pStyle w:val="TAL"/>
              <w:rPr>
                <w:sz w:val="16"/>
              </w:rPr>
            </w:pPr>
            <w:r>
              <w:rPr>
                <w:sz w:val="16"/>
              </w:rPr>
              <w:t>C1-237629</w:t>
            </w:r>
          </w:p>
        </w:tc>
        <w:tc>
          <w:tcPr>
            <w:tcW w:w="5370" w:type="dxa"/>
          </w:tcPr>
          <w:p w14:paraId="04B76CB6" w14:textId="77777777" w:rsidR="0043046A" w:rsidRPr="00836E30" w:rsidRDefault="0043046A" w:rsidP="003D698F">
            <w:pPr>
              <w:pStyle w:val="TAL"/>
              <w:rPr>
                <w:sz w:val="16"/>
              </w:rPr>
            </w:pPr>
            <w:r>
              <w:rPr>
                <w:sz w:val="16"/>
              </w:rPr>
              <w:t xml:space="preserve">Adding the security policies for the 5G </w:t>
            </w:r>
            <w:proofErr w:type="spellStart"/>
            <w:r>
              <w:rPr>
                <w:sz w:val="16"/>
              </w:rPr>
              <w:t>ProSe</w:t>
            </w:r>
            <w:proofErr w:type="spellEnd"/>
            <w:r>
              <w:rPr>
                <w:sz w:val="16"/>
              </w:rPr>
              <w:t xml:space="preserve"> UE-to-UE relay</w:t>
            </w:r>
          </w:p>
        </w:tc>
        <w:tc>
          <w:tcPr>
            <w:tcW w:w="1768" w:type="dxa"/>
          </w:tcPr>
          <w:p w14:paraId="0BD228DC" w14:textId="77777777" w:rsidR="0043046A" w:rsidRPr="00836E30" w:rsidRDefault="0043046A" w:rsidP="003D698F">
            <w:pPr>
              <w:pStyle w:val="TAL"/>
              <w:rPr>
                <w:sz w:val="16"/>
              </w:rPr>
            </w:pPr>
            <w:r>
              <w:rPr>
                <w:sz w:val="16"/>
              </w:rPr>
              <w:t>Nokia, Nokia Shanghai Bell</w:t>
            </w:r>
          </w:p>
        </w:tc>
        <w:tc>
          <w:tcPr>
            <w:tcW w:w="0" w:type="auto"/>
          </w:tcPr>
          <w:p w14:paraId="18762FE1" w14:textId="77777777" w:rsidR="0043046A" w:rsidRPr="00836E30" w:rsidRDefault="0043046A" w:rsidP="003D698F">
            <w:pPr>
              <w:pStyle w:val="TAL"/>
              <w:rPr>
                <w:sz w:val="16"/>
              </w:rPr>
            </w:pPr>
            <w:r>
              <w:rPr>
                <w:sz w:val="16"/>
              </w:rPr>
              <w:t>merged</w:t>
            </w:r>
          </w:p>
        </w:tc>
        <w:tc>
          <w:tcPr>
            <w:tcW w:w="1007" w:type="dxa"/>
          </w:tcPr>
          <w:p w14:paraId="091787CF" w14:textId="77777777" w:rsidR="0043046A" w:rsidRPr="00836E30" w:rsidRDefault="0043046A" w:rsidP="003D698F">
            <w:pPr>
              <w:pStyle w:val="TAL"/>
              <w:rPr>
                <w:sz w:val="16"/>
              </w:rPr>
            </w:pPr>
          </w:p>
        </w:tc>
        <w:tc>
          <w:tcPr>
            <w:tcW w:w="1017" w:type="dxa"/>
          </w:tcPr>
          <w:p w14:paraId="66C1C519" w14:textId="77777777" w:rsidR="0043046A" w:rsidRPr="00836E30" w:rsidRDefault="0043046A" w:rsidP="003D698F">
            <w:pPr>
              <w:pStyle w:val="TAL"/>
              <w:rPr>
                <w:sz w:val="16"/>
              </w:rPr>
            </w:pPr>
          </w:p>
        </w:tc>
      </w:tr>
      <w:tr w:rsidR="0043046A" w14:paraId="42514446" w14:textId="77777777" w:rsidTr="003D698F">
        <w:tc>
          <w:tcPr>
            <w:tcW w:w="0" w:type="auto"/>
          </w:tcPr>
          <w:p w14:paraId="1FBAC4A1" w14:textId="77777777" w:rsidR="0043046A" w:rsidRPr="00836E30" w:rsidRDefault="0043046A" w:rsidP="003D698F">
            <w:pPr>
              <w:pStyle w:val="TAL"/>
              <w:rPr>
                <w:sz w:val="16"/>
              </w:rPr>
            </w:pPr>
            <w:r>
              <w:rPr>
                <w:sz w:val="16"/>
              </w:rPr>
              <w:t>C1-237630</w:t>
            </w:r>
          </w:p>
        </w:tc>
        <w:tc>
          <w:tcPr>
            <w:tcW w:w="5370" w:type="dxa"/>
          </w:tcPr>
          <w:p w14:paraId="5B1629D5" w14:textId="77777777" w:rsidR="0043046A" w:rsidRPr="00836E30" w:rsidRDefault="0043046A" w:rsidP="003D698F">
            <w:pPr>
              <w:pStyle w:val="TAL"/>
              <w:rPr>
                <w:sz w:val="16"/>
              </w:rPr>
            </w:pPr>
            <w:r>
              <w:rPr>
                <w:sz w:val="16"/>
              </w:rPr>
              <w:t xml:space="preserve">The encoding of the security policies for the 5G </w:t>
            </w:r>
            <w:proofErr w:type="spellStart"/>
            <w:r>
              <w:rPr>
                <w:sz w:val="16"/>
              </w:rPr>
              <w:t>ProSe</w:t>
            </w:r>
            <w:proofErr w:type="spellEnd"/>
            <w:r>
              <w:rPr>
                <w:sz w:val="16"/>
              </w:rPr>
              <w:t xml:space="preserve"> UE-to-UE relay</w:t>
            </w:r>
          </w:p>
        </w:tc>
        <w:tc>
          <w:tcPr>
            <w:tcW w:w="1768" w:type="dxa"/>
          </w:tcPr>
          <w:p w14:paraId="7C4FA5F2" w14:textId="77777777" w:rsidR="0043046A" w:rsidRPr="00836E30" w:rsidRDefault="0043046A" w:rsidP="003D698F">
            <w:pPr>
              <w:pStyle w:val="TAL"/>
              <w:rPr>
                <w:sz w:val="16"/>
              </w:rPr>
            </w:pPr>
            <w:r>
              <w:rPr>
                <w:sz w:val="16"/>
              </w:rPr>
              <w:t>Nokia, Nokia Shanghai Bell</w:t>
            </w:r>
          </w:p>
        </w:tc>
        <w:tc>
          <w:tcPr>
            <w:tcW w:w="0" w:type="auto"/>
          </w:tcPr>
          <w:p w14:paraId="169E1F64" w14:textId="77777777" w:rsidR="0043046A" w:rsidRPr="00836E30" w:rsidRDefault="0043046A" w:rsidP="003D698F">
            <w:pPr>
              <w:pStyle w:val="TAL"/>
              <w:rPr>
                <w:sz w:val="16"/>
              </w:rPr>
            </w:pPr>
            <w:r>
              <w:rPr>
                <w:sz w:val="16"/>
              </w:rPr>
              <w:t>merged</w:t>
            </w:r>
          </w:p>
        </w:tc>
        <w:tc>
          <w:tcPr>
            <w:tcW w:w="1007" w:type="dxa"/>
          </w:tcPr>
          <w:p w14:paraId="4B26F726" w14:textId="77777777" w:rsidR="0043046A" w:rsidRPr="00836E30" w:rsidRDefault="0043046A" w:rsidP="003D698F">
            <w:pPr>
              <w:pStyle w:val="TAL"/>
              <w:rPr>
                <w:sz w:val="16"/>
              </w:rPr>
            </w:pPr>
          </w:p>
        </w:tc>
        <w:tc>
          <w:tcPr>
            <w:tcW w:w="1017" w:type="dxa"/>
          </w:tcPr>
          <w:p w14:paraId="30E45302" w14:textId="77777777" w:rsidR="0043046A" w:rsidRPr="00836E30" w:rsidRDefault="0043046A" w:rsidP="003D698F">
            <w:pPr>
              <w:pStyle w:val="TAL"/>
              <w:rPr>
                <w:sz w:val="16"/>
              </w:rPr>
            </w:pPr>
          </w:p>
        </w:tc>
      </w:tr>
      <w:tr w:rsidR="0043046A" w14:paraId="077386EA" w14:textId="77777777" w:rsidTr="003D698F">
        <w:tc>
          <w:tcPr>
            <w:tcW w:w="0" w:type="auto"/>
          </w:tcPr>
          <w:p w14:paraId="42B51562" w14:textId="77777777" w:rsidR="0043046A" w:rsidRPr="00836E30" w:rsidRDefault="0043046A" w:rsidP="003D698F">
            <w:pPr>
              <w:pStyle w:val="TAL"/>
              <w:rPr>
                <w:sz w:val="16"/>
              </w:rPr>
            </w:pPr>
            <w:r>
              <w:rPr>
                <w:sz w:val="16"/>
              </w:rPr>
              <w:t>C1-237631</w:t>
            </w:r>
          </w:p>
        </w:tc>
        <w:tc>
          <w:tcPr>
            <w:tcW w:w="5370" w:type="dxa"/>
          </w:tcPr>
          <w:p w14:paraId="38023648" w14:textId="77777777" w:rsidR="0043046A" w:rsidRPr="00836E30" w:rsidRDefault="0043046A" w:rsidP="003D698F">
            <w:pPr>
              <w:pStyle w:val="TAL"/>
              <w:rPr>
                <w:sz w:val="16"/>
              </w:rPr>
            </w:pPr>
            <w:r>
              <w:rPr>
                <w:sz w:val="16"/>
              </w:rPr>
              <w:t>Adding the configuration parameters for UE-to-UE Relay Discovery security materials</w:t>
            </w:r>
          </w:p>
        </w:tc>
        <w:tc>
          <w:tcPr>
            <w:tcW w:w="1768" w:type="dxa"/>
          </w:tcPr>
          <w:p w14:paraId="47E92E4A" w14:textId="77777777" w:rsidR="0043046A" w:rsidRPr="00836E30" w:rsidRDefault="0043046A" w:rsidP="003D698F">
            <w:pPr>
              <w:pStyle w:val="TAL"/>
              <w:rPr>
                <w:sz w:val="16"/>
              </w:rPr>
            </w:pPr>
            <w:r>
              <w:rPr>
                <w:sz w:val="16"/>
              </w:rPr>
              <w:t>Nokia, Nokia Shanghai Bell</w:t>
            </w:r>
          </w:p>
        </w:tc>
        <w:tc>
          <w:tcPr>
            <w:tcW w:w="0" w:type="auto"/>
          </w:tcPr>
          <w:p w14:paraId="57A1A752" w14:textId="77777777" w:rsidR="0043046A" w:rsidRPr="00836E30" w:rsidRDefault="0043046A" w:rsidP="003D698F">
            <w:pPr>
              <w:pStyle w:val="TAL"/>
              <w:rPr>
                <w:sz w:val="16"/>
              </w:rPr>
            </w:pPr>
            <w:r>
              <w:rPr>
                <w:sz w:val="16"/>
              </w:rPr>
              <w:t>merged</w:t>
            </w:r>
          </w:p>
        </w:tc>
        <w:tc>
          <w:tcPr>
            <w:tcW w:w="1007" w:type="dxa"/>
          </w:tcPr>
          <w:p w14:paraId="6F9CD7D7" w14:textId="77777777" w:rsidR="0043046A" w:rsidRPr="00836E30" w:rsidRDefault="0043046A" w:rsidP="003D698F">
            <w:pPr>
              <w:pStyle w:val="TAL"/>
              <w:rPr>
                <w:sz w:val="16"/>
              </w:rPr>
            </w:pPr>
          </w:p>
        </w:tc>
        <w:tc>
          <w:tcPr>
            <w:tcW w:w="1017" w:type="dxa"/>
          </w:tcPr>
          <w:p w14:paraId="6F115840" w14:textId="77777777" w:rsidR="0043046A" w:rsidRPr="00836E30" w:rsidRDefault="0043046A" w:rsidP="003D698F">
            <w:pPr>
              <w:pStyle w:val="TAL"/>
              <w:rPr>
                <w:sz w:val="16"/>
              </w:rPr>
            </w:pPr>
          </w:p>
        </w:tc>
      </w:tr>
      <w:tr w:rsidR="0043046A" w14:paraId="7BC97CD7" w14:textId="77777777" w:rsidTr="003D698F">
        <w:tc>
          <w:tcPr>
            <w:tcW w:w="0" w:type="auto"/>
          </w:tcPr>
          <w:p w14:paraId="760B75A1" w14:textId="77777777" w:rsidR="0043046A" w:rsidRPr="00836E30" w:rsidRDefault="0043046A" w:rsidP="003D698F">
            <w:pPr>
              <w:pStyle w:val="TAL"/>
              <w:rPr>
                <w:sz w:val="16"/>
              </w:rPr>
            </w:pPr>
            <w:r>
              <w:rPr>
                <w:sz w:val="16"/>
              </w:rPr>
              <w:t>C1-237632</w:t>
            </w:r>
          </w:p>
        </w:tc>
        <w:tc>
          <w:tcPr>
            <w:tcW w:w="5370" w:type="dxa"/>
          </w:tcPr>
          <w:p w14:paraId="30AC8B4A" w14:textId="77777777" w:rsidR="0043046A" w:rsidRPr="00836E30" w:rsidRDefault="0043046A" w:rsidP="003D698F">
            <w:pPr>
              <w:pStyle w:val="TAL"/>
              <w:rPr>
                <w:sz w:val="16"/>
              </w:rPr>
            </w:pPr>
            <w:r>
              <w:rPr>
                <w:sz w:val="16"/>
              </w:rPr>
              <w:t>The encoding of the UE-to-UE Relay Discovery security materials</w:t>
            </w:r>
          </w:p>
        </w:tc>
        <w:tc>
          <w:tcPr>
            <w:tcW w:w="1768" w:type="dxa"/>
          </w:tcPr>
          <w:p w14:paraId="66685BA4" w14:textId="77777777" w:rsidR="0043046A" w:rsidRPr="00836E30" w:rsidRDefault="0043046A" w:rsidP="003D698F">
            <w:pPr>
              <w:pStyle w:val="TAL"/>
              <w:rPr>
                <w:sz w:val="16"/>
              </w:rPr>
            </w:pPr>
            <w:r>
              <w:rPr>
                <w:sz w:val="16"/>
              </w:rPr>
              <w:t>Nokia, Nokia Shanghai Bell</w:t>
            </w:r>
          </w:p>
        </w:tc>
        <w:tc>
          <w:tcPr>
            <w:tcW w:w="0" w:type="auto"/>
          </w:tcPr>
          <w:p w14:paraId="4C90808A" w14:textId="77777777" w:rsidR="0043046A" w:rsidRPr="00836E30" w:rsidRDefault="0043046A" w:rsidP="003D698F">
            <w:pPr>
              <w:pStyle w:val="TAL"/>
              <w:rPr>
                <w:sz w:val="16"/>
              </w:rPr>
            </w:pPr>
            <w:r>
              <w:rPr>
                <w:sz w:val="16"/>
              </w:rPr>
              <w:t>revised</w:t>
            </w:r>
          </w:p>
        </w:tc>
        <w:tc>
          <w:tcPr>
            <w:tcW w:w="1007" w:type="dxa"/>
          </w:tcPr>
          <w:p w14:paraId="5E9FFF6E" w14:textId="77777777" w:rsidR="0043046A" w:rsidRPr="00836E30" w:rsidRDefault="0043046A" w:rsidP="003D698F">
            <w:pPr>
              <w:pStyle w:val="TAL"/>
              <w:rPr>
                <w:sz w:val="16"/>
              </w:rPr>
            </w:pPr>
          </w:p>
        </w:tc>
        <w:tc>
          <w:tcPr>
            <w:tcW w:w="1017" w:type="dxa"/>
          </w:tcPr>
          <w:p w14:paraId="3B16FBDF" w14:textId="77777777" w:rsidR="0043046A" w:rsidRPr="00836E30" w:rsidRDefault="0043046A" w:rsidP="003D698F">
            <w:pPr>
              <w:pStyle w:val="TAL"/>
              <w:rPr>
                <w:sz w:val="16"/>
              </w:rPr>
            </w:pPr>
            <w:r>
              <w:rPr>
                <w:sz w:val="16"/>
              </w:rPr>
              <w:t>C1-238100</w:t>
            </w:r>
          </w:p>
        </w:tc>
      </w:tr>
      <w:tr w:rsidR="0043046A" w14:paraId="49FD603E" w14:textId="77777777" w:rsidTr="003D698F">
        <w:tc>
          <w:tcPr>
            <w:tcW w:w="0" w:type="auto"/>
          </w:tcPr>
          <w:p w14:paraId="7BC73458" w14:textId="77777777" w:rsidR="0043046A" w:rsidRPr="00836E30" w:rsidRDefault="0043046A" w:rsidP="003D698F">
            <w:pPr>
              <w:pStyle w:val="TAL"/>
              <w:rPr>
                <w:sz w:val="16"/>
              </w:rPr>
            </w:pPr>
            <w:r>
              <w:rPr>
                <w:sz w:val="16"/>
              </w:rPr>
              <w:t>C1-237633</w:t>
            </w:r>
          </w:p>
        </w:tc>
        <w:tc>
          <w:tcPr>
            <w:tcW w:w="5370" w:type="dxa"/>
          </w:tcPr>
          <w:p w14:paraId="24301812" w14:textId="77777777" w:rsidR="0043046A" w:rsidRPr="00836E30" w:rsidRDefault="0043046A" w:rsidP="003D698F">
            <w:pPr>
              <w:pStyle w:val="TAL"/>
              <w:rPr>
                <w:sz w:val="16"/>
              </w:rPr>
            </w:pPr>
            <w:proofErr w:type="spellStart"/>
            <w:r>
              <w:rPr>
                <w:sz w:val="16"/>
              </w:rPr>
              <w:t>ProSeP</w:t>
            </w:r>
            <w:proofErr w:type="spellEnd"/>
            <w:r>
              <w:rPr>
                <w:sz w:val="16"/>
              </w:rPr>
              <w:t xml:space="preserve"> policy provisioning procedure for security related parameters for UE-to-UE relay discovery</w:t>
            </w:r>
          </w:p>
        </w:tc>
        <w:tc>
          <w:tcPr>
            <w:tcW w:w="1768" w:type="dxa"/>
          </w:tcPr>
          <w:p w14:paraId="64182701" w14:textId="77777777" w:rsidR="0043046A" w:rsidRPr="00836E30" w:rsidRDefault="0043046A" w:rsidP="003D698F">
            <w:pPr>
              <w:pStyle w:val="TAL"/>
              <w:rPr>
                <w:sz w:val="16"/>
              </w:rPr>
            </w:pPr>
            <w:r>
              <w:rPr>
                <w:sz w:val="16"/>
              </w:rPr>
              <w:t>Nokia, Nokia Shanghai Bell</w:t>
            </w:r>
          </w:p>
        </w:tc>
        <w:tc>
          <w:tcPr>
            <w:tcW w:w="0" w:type="auto"/>
          </w:tcPr>
          <w:p w14:paraId="0D9D419C" w14:textId="77777777" w:rsidR="0043046A" w:rsidRPr="00836E30" w:rsidRDefault="0043046A" w:rsidP="003D698F">
            <w:pPr>
              <w:pStyle w:val="TAL"/>
              <w:rPr>
                <w:sz w:val="16"/>
              </w:rPr>
            </w:pPr>
            <w:r>
              <w:rPr>
                <w:sz w:val="16"/>
              </w:rPr>
              <w:t>agreed</w:t>
            </w:r>
          </w:p>
        </w:tc>
        <w:tc>
          <w:tcPr>
            <w:tcW w:w="1007" w:type="dxa"/>
          </w:tcPr>
          <w:p w14:paraId="64EAB4E4" w14:textId="77777777" w:rsidR="0043046A" w:rsidRPr="00836E30" w:rsidRDefault="0043046A" w:rsidP="003D698F">
            <w:pPr>
              <w:pStyle w:val="TAL"/>
              <w:rPr>
                <w:sz w:val="16"/>
              </w:rPr>
            </w:pPr>
          </w:p>
        </w:tc>
        <w:tc>
          <w:tcPr>
            <w:tcW w:w="1017" w:type="dxa"/>
          </w:tcPr>
          <w:p w14:paraId="1B2A8A03" w14:textId="77777777" w:rsidR="0043046A" w:rsidRPr="00836E30" w:rsidRDefault="0043046A" w:rsidP="003D698F">
            <w:pPr>
              <w:pStyle w:val="TAL"/>
              <w:rPr>
                <w:sz w:val="16"/>
              </w:rPr>
            </w:pPr>
          </w:p>
        </w:tc>
      </w:tr>
      <w:tr w:rsidR="0043046A" w14:paraId="3DF55400" w14:textId="77777777" w:rsidTr="003D698F">
        <w:tc>
          <w:tcPr>
            <w:tcW w:w="0" w:type="auto"/>
          </w:tcPr>
          <w:p w14:paraId="18620B7C" w14:textId="77777777" w:rsidR="0043046A" w:rsidRPr="00836E30" w:rsidRDefault="0043046A" w:rsidP="003D698F">
            <w:pPr>
              <w:pStyle w:val="TAL"/>
              <w:rPr>
                <w:sz w:val="16"/>
              </w:rPr>
            </w:pPr>
            <w:r>
              <w:rPr>
                <w:sz w:val="16"/>
              </w:rPr>
              <w:t>C1-237634</w:t>
            </w:r>
          </w:p>
        </w:tc>
        <w:tc>
          <w:tcPr>
            <w:tcW w:w="5370" w:type="dxa"/>
          </w:tcPr>
          <w:p w14:paraId="045F492D" w14:textId="77777777" w:rsidR="0043046A" w:rsidRPr="00836E30" w:rsidRDefault="0043046A" w:rsidP="003D698F">
            <w:pPr>
              <w:pStyle w:val="TAL"/>
              <w:rPr>
                <w:sz w:val="16"/>
              </w:rPr>
            </w:pPr>
            <w:r>
              <w:rPr>
                <w:sz w:val="16"/>
              </w:rPr>
              <w:t>Corrections for direct link modification procedure after it is accepted for UE-to-UE relay reselection</w:t>
            </w:r>
          </w:p>
        </w:tc>
        <w:tc>
          <w:tcPr>
            <w:tcW w:w="1768" w:type="dxa"/>
          </w:tcPr>
          <w:p w14:paraId="5686EE81" w14:textId="77777777" w:rsidR="0043046A" w:rsidRPr="00836E30" w:rsidRDefault="0043046A" w:rsidP="003D698F">
            <w:pPr>
              <w:pStyle w:val="TAL"/>
              <w:rPr>
                <w:sz w:val="16"/>
              </w:rPr>
            </w:pPr>
            <w:r>
              <w:rPr>
                <w:sz w:val="16"/>
              </w:rPr>
              <w:t>Nokia, Nokia Shanghai Bell</w:t>
            </w:r>
          </w:p>
        </w:tc>
        <w:tc>
          <w:tcPr>
            <w:tcW w:w="0" w:type="auto"/>
          </w:tcPr>
          <w:p w14:paraId="1178BCAF" w14:textId="77777777" w:rsidR="0043046A" w:rsidRPr="00836E30" w:rsidRDefault="0043046A" w:rsidP="003D698F">
            <w:pPr>
              <w:pStyle w:val="TAL"/>
              <w:rPr>
                <w:sz w:val="16"/>
              </w:rPr>
            </w:pPr>
            <w:r>
              <w:rPr>
                <w:sz w:val="16"/>
              </w:rPr>
              <w:t>agreed</w:t>
            </w:r>
          </w:p>
        </w:tc>
        <w:tc>
          <w:tcPr>
            <w:tcW w:w="1007" w:type="dxa"/>
          </w:tcPr>
          <w:p w14:paraId="5FEB35AD" w14:textId="77777777" w:rsidR="0043046A" w:rsidRPr="00836E30" w:rsidRDefault="0043046A" w:rsidP="003D698F">
            <w:pPr>
              <w:pStyle w:val="TAL"/>
              <w:rPr>
                <w:sz w:val="16"/>
              </w:rPr>
            </w:pPr>
          </w:p>
        </w:tc>
        <w:tc>
          <w:tcPr>
            <w:tcW w:w="1017" w:type="dxa"/>
          </w:tcPr>
          <w:p w14:paraId="5D771F36" w14:textId="77777777" w:rsidR="0043046A" w:rsidRPr="00836E30" w:rsidRDefault="0043046A" w:rsidP="003D698F">
            <w:pPr>
              <w:pStyle w:val="TAL"/>
              <w:rPr>
                <w:sz w:val="16"/>
              </w:rPr>
            </w:pPr>
          </w:p>
        </w:tc>
      </w:tr>
      <w:tr w:rsidR="0043046A" w14:paraId="0284F6A2" w14:textId="77777777" w:rsidTr="003D698F">
        <w:tc>
          <w:tcPr>
            <w:tcW w:w="0" w:type="auto"/>
          </w:tcPr>
          <w:p w14:paraId="07A467BC" w14:textId="77777777" w:rsidR="0043046A" w:rsidRPr="00836E30" w:rsidRDefault="0043046A" w:rsidP="003D698F">
            <w:pPr>
              <w:pStyle w:val="TAL"/>
              <w:rPr>
                <w:sz w:val="16"/>
              </w:rPr>
            </w:pPr>
            <w:r>
              <w:rPr>
                <w:sz w:val="16"/>
              </w:rPr>
              <w:t>C1-237635</w:t>
            </w:r>
          </w:p>
        </w:tc>
        <w:tc>
          <w:tcPr>
            <w:tcW w:w="5370" w:type="dxa"/>
          </w:tcPr>
          <w:p w14:paraId="492C41B5" w14:textId="77777777" w:rsidR="0043046A" w:rsidRPr="00836E30" w:rsidRDefault="0043046A" w:rsidP="003D698F">
            <w:pPr>
              <w:pStyle w:val="TAL"/>
              <w:rPr>
                <w:sz w:val="16"/>
              </w:rPr>
            </w:pPr>
            <w:r>
              <w:rPr>
                <w:sz w:val="16"/>
              </w:rPr>
              <w:t xml:space="preserve">Authentication and key agreement procedure for 5G </w:t>
            </w:r>
            <w:proofErr w:type="spellStart"/>
            <w:r>
              <w:rPr>
                <w:sz w:val="16"/>
              </w:rPr>
              <w:t>ProSe</w:t>
            </w:r>
            <w:proofErr w:type="spellEnd"/>
            <w:r>
              <w:rPr>
                <w:sz w:val="16"/>
              </w:rPr>
              <w:t xml:space="preserve"> UE-to-UE relay</w:t>
            </w:r>
          </w:p>
        </w:tc>
        <w:tc>
          <w:tcPr>
            <w:tcW w:w="1768" w:type="dxa"/>
          </w:tcPr>
          <w:p w14:paraId="41E18F40" w14:textId="77777777" w:rsidR="0043046A" w:rsidRPr="00836E30" w:rsidRDefault="0043046A" w:rsidP="003D698F">
            <w:pPr>
              <w:pStyle w:val="TAL"/>
              <w:rPr>
                <w:sz w:val="16"/>
              </w:rPr>
            </w:pPr>
            <w:r>
              <w:rPr>
                <w:sz w:val="16"/>
              </w:rPr>
              <w:t>Nokia, Nokia Shanghai Bell</w:t>
            </w:r>
          </w:p>
        </w:tc>
        <w:tc>
          <w:tcPr>
            <w:tcW w:w="0" w:type="auto"/>
          </w:tcPr>
          <w:p w14:paraId="05416392" w14:textId="77777777" w:rsidR="0043046A" w:rsidRPr="00836E30" w:rsidRDefault="0043046A" w:rsidP="003D698F">
            <w:pPr>
              <w:pStyle w:val="TAL"/>
              <w:rPr>
                <w:sz w:val="16"/>
              </w:rPr>
            </w:pPr>
            <w:r>
              <w:rPr>
                <w:sz w:val="16"/>
              </w:rPr>
              <w:t>revised</w:t>
            </w:r>
          </w:p>
        </w:tc>
        <w:tc>
          <w:tcPr>
            <w:tcW w:w="1007" w:type="dxa"/>
          </w:tcPr>
          <w:p w14:paraId="389578EF" w14:textId="77777777" w:rsidR="0043046A" w:rsidRPr="00836E30" w:rsidRDefault="0043046A" w:rsidP="003D698F">
            <w:pPr>
              <w:pStyle w:val="TAL"/>
              <w:rPr>
                <w:sz w:val="16"/>
              </w:rPr>
            </w:pPr>
          </w:p>
        </w:tc>
        <w:tc>
          <w:tcPr>
            <w:tcW w:w="1017" w:type="dxa"/>
          </w:tcPr>
          <w:p w14:paraId="594D38B2" w14:textId="77777777" w:rsidR="0043046A" w:rsidRPr="00836E30" w:rsidRDefault="0043046A" w:rsidP="003D698F">
            <w:pPr>
              <w:pStyle w:val="TAL"/>
              <w:rPr>
                <w:sz w:val="16"/>
              </w:rPr>
            </w:pPr>
            <w:r>
              <w:rPr>
                <w:sz w:val="16"/>
              </w:rPr>
              <w:t>C1-238123</w:t>
            </w:r>
          </w:p>
        </w:tc>
      </w:tr>
      <w:tr w:rsidR="0043046A" w14:paraId="559A0482" w14:textId="77777777" w:rsidTr="003D698F">
        <w:tc>
          <w:tcPr>
            <w:tcW w:w="0" w:type="auto"/>
          </w:tcPr>
          <w:p w14:paraId="41F662E4" w14:textId="77777777" w:rsidR="0043046A" w:rsidRPr="00836E30" w:rsidRDefault="0043046A" w:rsidP="003D698F">
            <w:pPr>
              <w:pStyle w:val="TAL"/>
              <w:rPr>
                <w:sz w:val="16"/>
              </w:rPr>
            </w:pPr>
            <w:r>
              <w:rPr>
                <w:sz w:val="16"/>
              </w:rPr>
              <w:t>C1-237636</w:t>
            </w:r>
          </w:p>
        </w:tc>
        <w:tc>
          <w:tcPr>
            <w:tcW w:w="5370" w:type="dxa"/>
          </w:tcPr>
          <w:p w14:paraId="243CADF5" w14:textId="77777777" w:rsidR="0043046A" w:rsidRPr="00836E30" w:rsidRDefault="0043046A" w:rsidP="003D698F">
            <w:pPr>
              <w:pStyle w:val="TAL"/>
              <w:rPr>
                <w:sz w:val="16"/>
              </w:rPr>
            </w:pPr>
            <w:r>
              <w:rPr>
                <w:sz w:val="16"/>
              </w:rPr>
              <w:t>Acknowledging the direct link modification procedure triggered for UE-to-UE relay reselection</w:t>
            </w:r>
          </w:p>
        </w:tc>
        <w:tc>
          <w:tcPr>
            <w:tcW w:w="1768" w:type="dxa"/>
          </w:tcPr>
          <w:p w14:paraId="46EA546A" w14:textId="77777777" w:rsidR="0043046A" w:rsidRPr="00836E30" w:rsidRDefault="0043046A" w:rsidP="003D698F">
            <w:pPr>
              <w:pStyle w:val="TAL"/>
              <w:rPr>
                <w:sz w:val="16"/>
              </w:rPr>
            </w:pPr>
            <w:r>
              <w:rPr>
                <w:sz w:val="16"/>
              </w:rPr>
              <w:t>Nokia, Nokia Shanghai Bell</w:t>
            </w:r>
          </w:p>
        </w:tc>
        <w:tc>
          <w:tcPr>
            <w:tcW w:w="0" w:type="auto"/>
          </w:tcPr>
          <w:p w14:paraId="26B53A21" w14:textId="77777777" w:rsidR="0043046A" w:rsidRPr="00836E30" w:rsidRDefault="0043046A" w:rsidP="003D698F">
            <w:pPr>
              <w:pStyle w:val="TAL"/>
              <w:rPr>
                <w:sz w:val="16"/>
              </w:rPr>
            </w:pPr>
            <w:r>
              <w:rPr>
                <w:sz w:val="16"/>
              </w:rPr>
              <w:t>agreed</w:t>
            </w:r>
          </w:p>
        </w:tc>
        <w:tc>
          <w:tcPr>
            <w:tcW w:w="1007" w:type="dxa"/>
          </w:tcPr>
          <w:p w14:paraId="1183D2BE" w14:textId="77777777" w:rsidR="0043046A" w:rsidRPr="00836E30" w:rsidRDefault="0043046A" w:rsidP="003D698F">
            <w:pPr>
              <w:pStyle w:val="TAL"/>
              <w:rPr>
                <w:sz w:val="16"/>
              </w:rPr>
            </w:pPr>
          </w:p>
        </w:tc>
        <w:tc>
          <w:tcPr>
            <w:tcW w:w="1017" w:type="dxa"/>
          </w:tcPr>
          <w:p w14:paraId="093872D5" w14:textId="77777777" w:rsidR="0043046A" w:rsidRPr="00836E30" w:rsidRDefault="0043046A" w:rsidP="003D698F">
            <w:pPr>
              <w:pStyle w:val="TAL"/>
              <w:rPr>
                <w:sz w:val="16"/>
              </w:rPr>
            </w:pPr>
          </w:p>
        </w:tc>
      </w:tr>
      <w:tr w:rsidR="0043046A" w14:paraId="67414EE7" w14:textId="77777777" w:rsidTr="003D698F">
        <w:tc>
          <w:tcPr>
            <w:tcW w:w="0" w:type="auto"/>
          </w:tcPr>
          <w:p w14:paraId="10ABD2BC" w14:textId="77777777" w:rsidR="0043046A" w:rsidRPr="00836E30" w:rsidRDefault="0043046A" w:rsidP="003D698F">
            <w:pPr>
              <w:pStyle w:val="TAL"/>
              <w:rPr>
                <w:sz w:val="16"/>
              </w:rPr>
            </w:pPr>
            <w:r>
              <w:rPr>
                <w:sz w:val="16"/>
              </w:rPr>
              <w:t>C1-237637</w:t>
            </w:r>
          </w:p>
        </w:tc>
        <w:tc>
          <w:tcPr>
            <w:tcW w:w="5370" w:type="dxa"/>
          </w:tcPr>
          <w:p w14:paraId="2AC0322B" w14:textId="77777777" w:rsidR="0043046A" w:rsidRPr="00836E30" w:rsidRDefault="0043046A" w:rsidP="003D698F">
            <w:pPr>
              <w:pStyle w:val="TAL"/>
              <w:rPr>
                <w:sz w:val="16"/>
              </w:rPr>
            </w:pPr>
            <w:r>
              <w:rPr>
                <w:sz w:val="16"/>
              </w:rPr>
              <w:t xml:space="preserve">Security considerations for communication path switching between 5G </w:t>
            </w:r>
            <w:proofErr w:type="spellStart"/>
            <w:r>
              <w:rPr>
                <w:sz w:val="16"/>
              </w:rPr>
              <w:t>ProSe</w:t>
            </w:r>
            <w:proofErr w:type="spellEnd"/>
            <w:r>
              <w:rPr>
                <w:sz w:val="16"/>
              </w:rPr>
              <w:t xml:space="preserve"> UE-to-network relays</w:t>
            </w:r>
          </w:p>
        </w:tc>
        <w:tc>
          <w:tcPr>
            <w:tcW w:w="1768" w:type="dxa"/>
          </w:tcPr>
          <w:p w14:paraId="2A51541E" w14:textId="77777777" w:rsidR="0043046A" w:rsidRPr="00836E30" w:rsidRDefault="0043046A" w:rsidP="003D698F">
            <w:pPr>
              <w:pStyle w:val="TAL"/>
              <w:rPr>
                <w:sz w:val="16"/>
              </w:rPr>
            </w:pPr>
            <w:r>
              <w:rPr>
                <w:sz w:val="16"/>
              </w:rPr>
              <w:t>Nokia, Nokia Shanghai Bell</w:t>
            </w:r>
          </w:p>
        </w:tc>
        <w:tc>
          <w:tcPr>
            <w:tcW w:w="0" w:type="auto"/>
          </w:tcPr>
          <w:p w14:paraId="0D14DB18" w14:textId="77777777" w:rsidR="0043046A" w:rsidRPr="00836E30" w:rsidRDefault="0043046A" w:rsidP="003D698F">
            <w:pPr>
              <w:pStyle w:val="TAL"/>
              <w:rPr>
                <w:sz w:val="16"/>
              </w:rPr>
            </w:pPr>
            <w:r>
              <w:rPr>
                <w:sz w:val="16"/>
              </w:rPr>
              <w:t>agreed</w:t>
            </w:r>
          </w:p>
        </w:tc>
        <w:tc>
          <w:tcPr>
            <w:tcW w:w="1007" w:type="dxa"/>
          </w:tcPr>
          <w:p w14:paraId="7425D32D" w14:textId="77777777" w:rsidR="0043046A" w:rsidRPr="00836E30" w:rsidRDefault="0043046A" w:rsidP="003D698F">
            <w:pPr>
              <w:pStyle w:val="TAL"/>
              <w:rPr>
                <w:sz w:val="16"/>
              </w:rPr>
            </w:pPr>
          </w:p>
        </w:tc>
        <w:tc>
          <w:tcPr>
            <w:tcW w:w="1017" w:type="dxa"/>
          </w:tcPr>
          <w:p w14:paraId="6A234CAC" w14:textId="77777777" w:rsidR="0043046A" w:rsidRPr="00836E30" w:rsidRDefault="0043046A" w:rsidP="003D698F">
            <w:pPr>
              <w:pStyle w:val="TAL"/>
              <w:rPr>
                <w:sz w:val="16"/>
              </w:rPr>
            </w:pPr>
          </w:p>
        </w:tc>
      </w:tr>
      <w:tr w:rsidR="0043046A" w14:paraId="1F974225" w14:textId="77777777" w:rsidTr="003D698F">
        <w:tc>
          <w:tcPr>
            <w:tcW w:w="0" w:type="auto"/>
          </w:tcPr>
          <w:p w14:paraId="4F7CEDC0" w14:textId="77777777" w:rsidR="0043046A" w:rsidRPr="00836E30" w:rsidRDefault="0043046A" w:rsidP="003D698F">
            <w:pPr>
              <w:pStyle w:val="TAL"/>
              <w:rPr>
                <w:sz w:val="16"/>
              </w:rPr>
            </w:pPr>
            <w:r>
              <w:rPr>
                <w:sz w:val="16"/>
              </w:rPr>
              <w:t>C1-237638</w:t>
            </w:r>
          </w:p>
        </w:tc>
        <w:tc>
          <w:tcPr>
            <w:tcW w:w="5370" w:type="dxa"/>
          </w:tcPr>
          <w:p w14:paraId="06B9C5EE" w14:textId="77777777" w:rsidR="0043046A" w:rsidRPr="00836E30" w:rsidRDefault="0043046A" w:rsidP="003D698F">
            <w:pPr>
              <w:pStyle w:val="TAL"/>
              <w:rPr>
                <w:sz w:val="16"/>
              </w:rPr>
            </w:pPr>
            <w:r>
              <w:rPr>
                <w:sz w:val="16"/>
              </w:rPr>
              <w:t>Adding the missing PROSE DIRECT LINK MODIFICATION ACK message type and missing references</w:t>
            </w:r>
          </w:p>
        </w:tc>
        <w:tc>
          <w:tcPr>
            <w:tcW w:w="1768" w:type="dxa"/>
          </w:tcPr>
          <w:p w14:paraId="1FEAF382" w14:textId="77777777" w:rsidR="0043046A" w:rsidRPr="00836E30" w:rsidRDefault="0043046A" w:rsidP="003D698F">
            <w:pPr>
              <w:pStyle w:val="TAL"/>
              <w:rPr>
                <w:sz w:val="16"/>
              </w:rPr>
            </w:pPr>
            <w:r>
              <w:rPr>
                <w:sz w:val="16"/>
              </w:rPr>
              <w:t>Nokia, Nokia Shanghai Bell</w:t>
            </w:r>
          </w:p>
        </w:tc>
        <w:tc>
          <w:tcPr>
            <w:tcW w:w="0" w:type="auto"/>
          </w:tcPr>
          <w:p w14:paraId="138C96F9" w14:textId="77777777" w:rsidR="0043046A" w:rsidRPr="00836E30" w:rsidRDefault="0043046A" w:rsidP="003D698F">
            <w:pPr>
              <w:pStyle w:val="TAL"/>
              <w:rPr>
                <w:sz w:val="16"/>
              </w:rPr>
            </w:pPr>
            <w:r>
              <w:rPr>
                <w:sz w:val="16"/>
              </w:rPr>
              <w:t>agreed</w:t>
            </w:r>
          </w:p>
        </w:tc>
        <w:tc>
          <w:tcPr>
            <w:tcW w:w="1007" w:type="dxa"/>
          </w:tcPr>
          <w:p w14:paraId="138892A5" w14:textId="77777777" w:rsidR="0043046A" w:rsidRPr="00836E30" w:rsidRDefault="0043046A" w:rsidP="003D698F">
            <w:pPr>
              <w:pStyle w:val="TAL"/>
              <w:rPr>
                <w:sz w:val="16"/>
              </w:rPr>
            </w:pPr>
          </w:p>
        </w:tc>
        <w:tc>
          <w:tcPr>
            <w:tcW w:w="1017" w:type="dxa"/>
          </w:tcPr>
          <w:p w14:paraId="796E82A7" w14:textId="77777777" w:rsidR="0043046A" w:rsidRPr="00836E30" w:rsidRDefault="0043046A" w:rsidP="003D698F">
            <w:pPr>
              <w:pStyle w:val="TAL"/>
              <w:rPr>
                <w:sz w:val="16"/>
              </w:rPr>
            </w:pPr>
          </w:p>
        </w:tc>
      </w:tr>
      <w:tr w:rsidR="0043046A" w14:paraId="40E7CC64" w14:textId="77777777" w:rsidTr="003D698F">
        <w:tc>
          <w:tcPr>
            <w:tcW w:w="0" w:type="auto"/>
          </w:tcPr>
          <w:p w14:paraId="08D15A7D" w14:textId="77777777" w:rsidR="0043046A" w:rsidRPr="00836E30" w:rsidRDefault="0043046A" w:rsidP="003D698F">
            <w:pPr>
              <w:pStyle w:val="TAL"/>
              <w:rPr>
                <w:sz w:val="16"/>
              </w:rPr>
            </w:pPr>
            <w:r>
              <w:rPr>
                <w:sz w:val="16"/>
              </w:rPr>
              <w:t>C1-237639</w:t>
            </w:r>
          </w:p>
        </w:tc>
        <w:tc>
          <w:tcPr>
            <w:tcW w:w="5370" w:type="dxa"/>
          </w:tcPr>
          <w:p w14:paraId="6289271A" w14:textId="77777777" w:rsidR="0043046A" w:rsidRPr="00836E30" w:rsidRDefault="0043046A" w:rsidP="003D698F">
            <w:pPr>
              <w:pStyle w:val="TAL"/>
              <w:rPr>
                <w:sz w:val="16"/>
              </w:rPr>
            </w:pPr>
            <w:r>
              <w:rPr>
                <w:sz w:val="16"/>
              </w:rPr>
              <w:t xml:space="preserve">Clarification for the RSC supported for the 5G </w:t>
            </w:r>
            <w:proofErr w:type="spellStart"/>
            <w:r>
              <w:rPr>
                <w:sz w:val="16"/>
              </w:rPr>
              <w:t>ProSe</w:t>
            </w:r>
            <w:proofErr w:type="spellEnd"/>
            <w:r>
              <w:rPr>
                <w:sz w:val="16"/>
              </w:rPr>
              <w:t xml:space="preserve"> end UE list and the candidates 5G </w:t>
            </w:r>
            <w:proofErr w:type="spellStart"/>
            <w:r>
              <w:rPr>
                <w:sz w:val="16"/>
              </w:rPr>
              <w:t>ProSe</w:t>
            </w:r>
            <w:proofErr w:type="spellEnd"/>
            <w:r>
              <w:rPr>
                <w:sz w:val="16"/>
              </w:rPr>
              <w:t xml:space="preserve"> UE-to-UE relay UE list</w:t>
            </w:r>
          </w:p>
        </w:tc>
        <w:tc>
          <w:tcPr>
            <w:tcW w:w="1768" w:type="dxa"/>
          </w:tcPr>
          <w:p w14:paraId="42AE0B67" w14:textId="77777777" w:rsidR="0043046A" w:rsidRPr="00836E30" w:rsidRDefault="0043046A" w:rsidP="003D698F">
            <w:pPr>
              <w:pStyle w:val="TAL"/>
              <w:rPr>
                <w:sz w:val="16"/>
              </w:rPr>
            </w:pPr>
            <w:r>
              <w:rPr>
                <w:sz w:val="16"/>
              </w:rPr>
              <w:t>Nokia, Nokia Shanghai Bell</w:t>
            </w:r>
          </w:p>
        </w:tc>
        <w:tc>
          <w:tcPr>
            <w:tcW w:w="0" w:type="auto"/>
          </w:tcPr>
          <w:p w14:paraId="29F84B08" w14:textId="77777777" w:rsidR="0043046A" w:rsidRPr="00836E30" w:rsidRDefault="0043046A" w:rsidP="003D698F">
            <w:pPr>
              <w:pStyle w:val="TAL"/>
              <w:rPr>
                <w:sz w:val="16"/>
              </w:rPr>
            </w:pPr>
            <w:r>
              <w:rPr>
                <w:sz w:val="16"/>
              </w:rPr>
              <w:t>revised</w:t>
            </w:r>
          </w:p>
        </w:tc>
        <w:tc>
          <w:tcPr>
            <w:tcW w:w="1007" w:type="dxa"/>
          </w:tcPr>
          <w:p w14:paraId="356338DD" w14:textId="77777777" w:rsidR="0043046A" w:rsidRPr="00836E30" w:rsidRDefault="0043046A" w:rsidP="003D698F">
            <w:pPr>
              <w:pStyle w:val="TAL"/>
              <w:rPr>
                <w:sz w:val="16"/>
              </w:rPr>
            </w:pPr>
          </w:p>
        </w:tc>
        <w:tc>
          <w:tcPr>
            <w:tcW w:w="1017" w:type="dxa"/>
          </w:tcPr>
          <w:p w14:paraId="3A8950A6" w14:textId="77777777" w:rsidR="0043046A" w:rsidRPr="00836E30" w:rsidRDefault="0043046A" w:rsidP="003D698F">
            <w:pPr>
              <w:pStyle w:val="TAL"/>
              <w:rPr>
                <w:sz w:val="16"/>
              </w:rPr>
            </w:pPr>
            <w:r>
              <w:rPr>
                <w:sz w:val="16"/>
              </w:rPr>
              <w:t>C1-238193</w:t>
            </w:r>
          </w:p>
        </w:tc>
      </w:tr>
      <w:tr w:rsidR="0043046A" w14:paraId="6DF4BAF8" w14:textId="77777777" w:rsidTr="003D698F">
        <w:tc>
          <w:tcPr>
            <w:tcW w:w="0" w:type="auto"/>
          </w:tcPr>
          <w:p w14:paraId="1798FB3C" w14:textId="77777777" w:rsidR="0043046A" w:rsidRPr="00836E30" w:rsidRDefault="0043046A" w:rsidP="003D698F">
            <w:pPr>
              <w:pStyle w:val="TAL"/>
              <w:rPr>
                <w:sz w:val="16"/>
              </w:rPr>
            </w:pPr>
            <w:r>
              <w:rPr>
                <w:sz w:val="16"/>
              </w:rPr>
              <w:t>C1-237640</w:t>
            </w:r>
          </w:p>
        </w:tc>
        <w:tc>
          <w:tcPr>
            <w:tcW w:w="5370" w:type="dxa"/>
          </w:tcPr>
          <w:p w14:paraId="62EAFDA5" w14:textId="77777777" w:rsidR="0043046A" w:rsidRPr="00836E30" w:rsidRDefault="0043046A" w:rsidP="003D698F">
            <w:pPr>
              <w:pStyle w:val="TAL"/>
              <w:rPr>
                <w:sz w:val="16"/>
              </w:rPr>
            </w:pPr>
            <w:r>
              <w:rPr>
                <w:sz w:val="16"/>
              </w:rPr>
              <w:t xml:space="preserve">Resolving the EN related to the details of how the 5G </w:t>
            </w:r>
            <w:proofErr w:type="spellStart"/>
            <w:r>
              <w:rPr>
                <w:sz w:val="16"/>
              </w:rPr>
              <w:t>ProSe</w:t>
            </w:r>
            <w:proofErr w:type="spellEnd"/>
            <w:r>
              <w:rPr>
                <w:sz w:val="16"/>
              </w:rPr>
              <w:t xml:space="preserve"> direct link modification procedure is used in UE-to-UE relay reselection</w:t>
            </w:r>
          </w:p>
        </w:tc>
        <w:tc>
          <w:tcPr>
            <w:tcW w:w="1768" w:type="dxa"/>
          </w:tcPr>
          <w:p w14:paraId="6C117C67" w14:textId="77777777" w:rsidR="0043046A" w:rsidRPr="00836E30" w:rsidRDefault="0043046A" w:rsidP="003D698F">
            <w:pPr>
              <w:pStyle w:val="TAL"/>
              <w:rPr>
                <w:sz w:val="16"/>
              </w:rPr>
            </w:pPr>
            <w:r>
              <w:rPr>
                <w:sz w:val="16"/>
              </w:rPr>
              <w:t>Nokia, Nokia Shanghai Bell</w:t>
            </w:r>
          </w:p>
        </w:tc>
        <w:tc>
          <w:tcPr>
            <w:tcW w:w="0" w:type="auto"/>
          </w:tcPr>
          <w:p w14:paraId="75DE76F9" w14:textId="77777777" w:rsidR="0043046A" w:rsidRPr="00836E30" w:rsidRDefault="0043046A" w:rsidP="003D698F">
            <w:pPr>
              <w:pStyle w:val="TAL"/>
              <w:rPr>
                <w:sz w:val="16"/>
              </w:rPr>
            </w:pPr>
            <w:r>
              <w:rPr>
                <w:sz w:val="16"/>
              </w:rPr>
              <w:t>revised</w:t>
            </w:r>
          </w:p>
        </w:tc>
        <w:tc>
          <w:tcPr>
            <w:tcW w:w="1007" w:type="dxa"/>
          </w:tcPr>
          <w:p w14:paraId="72871C86" w14:textId="77777777" w:rsidR="0043046A" w:rsidRPr="00836E30" w:rsidRDefault="0043046A" w:rsidP="003D698F">
            <w:pPr>
              <w:pStyle w:val="TAL"/>
              <w:rPr>
                <w:sz w:val="16"/>
              </w:rPr>
            </w:pPr>
          </w:p>
        </w:tc>
        <w:tc>
          <w:tcPr>
            <w:tcW w:w="1017" w:type="dxa"/>
          </w:tcPr>
          <w:p w14:paraId="445E3A70" w14:textId="77777777" w:rsidR="0043046A" w:rsidRPr="00836E30" w:rsidRDefault="0043046A" w:rsidP="003D698F">
            <w:pPr>
              <w:pStyle w:val="TAL"/>
              <w:rPr>
                <w:sz w:val="16"/>
              </w:rPr>
            </w:pPr>
            <w:r>
              <w:rPr>
                <w:sz w:val="16"/>
              </w:rPr>
              <w:t>C1-238194</w:t>
            </w:r>
          </w:p>
        </w:tc>
      </w:tr>
      <w:tr w:rsidR="0043046A" w14:paraId="7C7CBCDD" w14:textId="77777777" w:rsidTr="003D698F">
        <w:tc>
          <w:tcPr>
            <w:tcW w:w="0" w:type="auto"/>
          </w:tcPr>
          <w:p w14:paraId="60B5A597" w14:textId="77777777" w:rsidR="0043046A" w:rsidRPr="00836E30" w:rsidRDefault="0043046A" w:rsidP="003D698F">
            <w:pPr>
              <w:pStyle w:val="TAL"/>
              <w:rPr>
                <w:sz w:val="16"/>
              </w:rPr>
            </w:pPr>
            <w:r>
              <w:rPr>
                <w:sz w:val="16"/>
              </w:rPr>
              <w:t>C1-237641</w:t>
            </w:r>
          </w:p>
        </w:tc>
        <w:tc>
          <w:tcPr>
            <w:tcW w:w="5370" w:type="dxa"/>
          </w:tcPr>
          <w:p w14:paraId="339E8878" w14:textId="77777777" w:rsidR="0043046A" w:rsidRPr="00836E30" w:rsidRDefault="0043046A" w:rsidP="003D698F">
            <w:pPr>
              <w:pStyle w:val="TAL"/>
              <w:rPr>
                <w:sz w:val="16"/>
              </w:rPr>
            </w:pPr>
            <w:r>
              <w:rPr>
                <w:sz w:val="16"/>
              </w:rPr>
              <w:t xml:space="preserve">Resolving the ENs related to UE behaviour in limited service state for 5G </w:t>
            </w:r>
            <w:proofErr w:type="spellStart"/>
            <w:r>
              <w:rPr>
                <w:sz w:val="16"/>
              </w:rPr>
              <w:t>ProSe</w:t>
            </w:r>
            <w:proofErr w:type="spellEnd"/>
            <w:r>
              <w:rPr>
                <w:sz w:val="16"/>
              </w:rPr>
              <w:t xml:space="preserve"> UE-to-UE relay</w:t>
            </w:r>
          </w:p>
        </w:tc>
        <w:tc>
          <w:tcPr>
            <w:tcW w:w="1768" w:type="dxa"/>
          </w:tcPr>
          <w:p w14:paraId="63E62BAC" w14:textId="77777777" w:rsidR="0043046A" w:rsidRPr="00836E30" w:rsidRDefault="0043046A" w:rsidP="003D698F">
            <w:pPr>
              <w:pStyle w:val="TAL"/>
              <w:rPr>
                <w:sz w:val="16"/>
              </w:rPr>
            </w:pPr>
            <w:r>
              <w:rPr>
                <w:sz w:val="16"/>
              </w:rPr>
              <w:t>Nokia, Nokia Shanghai Bell</w:t>
            </w:r>
          </w:p>
        </w:tc>
        <w:tc>
          <w:tcPr>
            <w:tcW w:w="0" w:type="auto"/>
          </w:tcPr>
          <w:p w14:paraId="10265BA6" w14:textId="77777777" w:rsidR="0043046A" w:rsidRPr="00836E30" w:rsidRDefault="0043046A" w:rsidP="003D698F">
            <w:pPr>
              <w:pStyle w:val="TAL"/>
              <w:rPr>
                <w:sz w:val="16"/>
              </w:rPr>
            </w:pPr>
            <w:r>
              <w:rPr>
                <w:sz w:val="16"/>
              </w:rPr>
              <w:t>agreed</w:t>
            </w:r>
          </w:p>
        </w:tc>
        <w:tc>
          <w:tcPr>
            <w:tcW w:w="1007" w:type="dxa"/>
          </w:tcPr>
          <w:p w14:paraId="2A96B3F1" w14:textId="77777777" w:rsidR="0043046A" w:rsidRPr="00836E30" w:rsidRDefault="0043046A" w:rsidP="003D698F">
            <w:pPr>
              <w:pStyle w:val="TAL"/>
              <w:rPr>
                <w:sz w:val="16"/>
              </w:rPr>
            </w:pPr>
          </w:p>
        </w:tc>
        <w:tc>
          <w:tcPr>
            <w:tcW w:w="1017" w:type="dxa"/>
          </w:tcPr>
          <w:p w14:paraId="7281E6B6" w14:textId="77777777" w:rsidR="0043046A" w:rsidRPr="00836E30" w:rsidRDefault="0043046A" w:rsidP="003D698F">
            <w:pPr>
              <w:pStyle w:val="TAL"/>
              <w:rPr>
                <w:sz w:val="16"/>
              </w:rPr>
            </w:pPr>
          </w:p>
        </w:tc>
      </w:tr>
      <w:tr w:rsidR="0043046A" w14:paraId="4DF746DD" w14:textId="77777777" w:rsidTr="003D698F">
        <w:tc>
          <w:tcPr>
            <w:tcW w:w="0" w:type="auto"/>
          </w:tcPr>
          <w:p w14:paraId="58666817" w14:textId="77777777" w:rsidR="0043046A" w:rsidRPr="00836E30" w:rsidRDefault="0043046A" w:rsidP="003D698F">
            <w:pPr>
              <w:pStyle w:val="TAL"/>
              <w:rPr>
                <w:sz w:val="16"/>
              </w:rPr>
            </w:pPr>
            <w:r>
              <w:rPr>
                <w:sz w:val="16"/>
              </w:rPr>
              <w:t>C1-237642</w:t>
            </w:r>
          </w:p>
        </w:tc>
        <w:tc>
          <w:tcPr>
            <w:tcW w:w="5370" w:type="dxa"/>
          </w:tcPr>
          <w:p w14:paraId="6BB4134B" w14:textId="77777777" w:rsidR="0043046A" w:rsidRPr="00836E30" w:rsidRDefault="0043046A" w:rsidP="003D698F">
            <w:pPr>
              <w:pStyle w:val="TAL"/>
              <w:rPr>
                <w:sz w:val="16"/>
              </w:rPr>
            </w:pPr>
            <w:r>
              <w:rPr>
                <w:sz w:val="16"/>
              </w:rPr>
              <w:t>Correcting multiple signalling messages and information elements</w:t>
            </w:r>
          </w:p>
        </w:tc>
        <w:tc>
          <w:tcPr>
            <w:tcW w:w="1768" w:type="dxa"/>
          </w:tcPr>
          <w:p w14:paraId="76551563" w14:textId="77777777" w:rsidR="0043046A" w:rsidRPr="00836E30" w:rsidRDefault="0043046A" w:rsidP="003D698F">
            <w:pPr>
              <w:pStyle w:val="TAL"/>
              <w:rPr>
                <w:sz w:val="16"/>
              </w:rPr>
            </w:pPr>
            <w:r>
              <w:rPr>
                <w:sz w:val="16"/>
              </w:rPr>
              <w:t>Nokia, Nokia Shanghai Bell</w:t>
            </w:r>
          </w:p>
        </w:tc>
        <w:tc>
          <w:tcPr>
            <w:tcW w:w="0" w:type="auto"/>
          </w:tcPr>
          <w:p w14:paraId="39225B98" w14:textId="77777777" w:rsidR="0043046A" w:rsidRPr="00836E30" w:rsidRDefault="0043046A" w:rsidP="003D698F">
            <w:pPr>
              <w:pStyle w:val="TAL"/>
              <w:rPr>
                <w:sz w:val="16"/>
              </w:rPr>
            </w:pPr>
            <w:r>
              <w:rPr>
                <w:sz w:val="16"/>
              </w:rPr>
              <w:t>agreed</w:t>
            </w:r>
          </w:p>
        </w:tc>
        <w:tc>
          <w:tcPr>
            <w:tcW w:w="1007" w:type="dxa"/>
          </w:tcPr>
          <w:p w14:paraId="7620ADF5" w14:textId="77777777" w:rsidR="0043046A" w:rsidRPr="00836E30" w:rsidRDefault="0043046A" w:rsidP="003D698F">
            <w:pPr>
              <w:pStyle w:val="TAL"/>
              <w:rPr>
                <w:sz w:val="16"/>
              </w:rPr>
            </w:pPr>
          </w:p>
        </w:tc>
        <w:tc>
          <w:tcPr>
            <w:tcW w:w="1017" w:type="dxa"/>
          </w:tcPr>
          <w:p w14:paraId="5EBE84BE" w14:textId="77777777" w:rsidR="0043046A" w:rsidRPr="00836E30" w:rsidRDefault="0043046A" w:rsidP="003D698F">
            <w:pPr>
              <w:pStyle w:val="TAL"/>
              <w:rPr>
                <w:sz w:val="16"/>
              </w:rPr>
            </w:pPr>
          </w:p>
        </w:tc>
      </w:tr>
      <w:tr w:rsidR="0043046A" w14:paraId="61973088" w14:textId="77777777" w:rsidTr="003D698F">
        <w:tc>
          <w:tcPr>
            <w:tcW w:w="0" w:type="auto"/>
          </w:tcPr>
          <w:p w14:paraId="22665DF6" w14:textId="77777777" w:rsidR="0043046A" w:rsidRPr="00836E30" w:rsidRDefault="0043046A" w:rsidP="003D698F">
            <w:pPr>
              <w:pStyle w:val="TAL"/>
              <w:rPr>
                <w:sz w:val="16"/>
              </w:rPr>
            </w:pPr>
            <w:r>
              <w:rPr>
                <w:sz w:val="16"/>
              </w:rPr>
              <w:t>C1-237643</w:t>
            </w:r>
          </w:p>
        </w:tc>
        <w:tc>
          <w:tcPr>
            <w:tcW w:w="5370" w:type="dxa"/>
          </w:tcPr>
          <w:p w14:paraId="4C2F5965" w14:textId="77777777" w:rsidR="0043046A" w:rsidRPr="00836E30" w:rsidRDefault="0043046A" w:rsidP="003D698F">
            <w:pPr>
              <w:pStyle w:val="TAL"/>
              <w:rPr>
                <w:sz w:val="16"/>
              </w:rPr>
            </w:pPr>
            <w:r>
              <w:rPr>
                <w:sz w:val="16"/>
              </w:rPr>
              <w:t>Correcting mixed up timers usage and values</w:t>
            </w:r>
          </w:p>
        </w:tc>
        <w:tc>
          <w:tcPr>
            <w:tcW w:w="1768" w:type="dxa"/>
          </w:tcPr>
          <w:p w14:paraId="4F8545EA" w14:textId="77777777" w:rsidR="0043046A" w:rsidRPr="00836E30" w:rsidRDefault="0043046A" w:rsidP="003D698F">
            <w:pPr>
              <w:pStyle w:val="TAL"/>
              <w:rPr>
                <w:sz w:val="16"/>
              </w:rPr>
            </w:pPr>
            <w:r>
              <w:rPr>
                <w:sz w:val="16"/>
              </w:rPr>
              <w:t>Nokia, Nokia Shanghai Bell</w:t>
            </w:r>
          </w:p>
        </w:tc>
        <w:tc>
          <w:tcPr>
            <w:tcW w:w="0" w:type="auto"/>
          </w:tcPr>
          <w:p w14:paraId="46D81420" w14:textId="77777777" w:rsidR="0043046A" w:rsidRPr="00836E30" w:rsidRDefault="0043046A" w:rsidP="003D698F">
            <w:pPr>
              <w:pStyle w:val="TAL"/>
              <w:rPr>
                <w:sz w:val="16"/>
              </w:rPr>
            </w:pPr>
            <w:r>
              <w:rPr>
                <w:sz w:val="16"/>
              </w:rPr>
              <w:t>revised</w:t>
            </w:r>
          </w:p>
        </w:tc>
        <w:tc>
          <w:tcPr>
            <w:tcW w:w="1007" w:type="dxa"/>
          </w:tcPr>
          <w:p w14:paraId="6A88DB9A" w14:textId="77777777" w:rsidR="0043046A" w:rsidRPr="00836E30" w:rsidRDefault="0043046A" w:rsidP="003D698F">
            <w:pPr>
              <w:pStyle w:val="TAL"/>
              <w:rPr>
                <w:sz w:val="16"/>
              </w:rPr>
            </w:pPr>
          </w:p>
        </w:tc>
        <w:tc>
          <w:tcPr>
            <w:tcW w:w="1017" w:type="dxa"/>
          </w:tcPr>
          <w:p w14:paraId="1F5D83D4" w14:textId="77777777" w:rsidR="0043046A" w:rsidRPr="00836E30" w:rsidRDefault="0043046A" w:rsidP="003D698F">
            <w:pPr>
              <w:pStyle w:val="TAL"/>
              <w:rPr>
                <w:sz w:val="16"/>
              </w:rPr>
            </w:pPr>
            <w:r>
              <w:rPr>
                <w:sz w:val="16"/>
              </w:rPr>
              <w:t>C1-238180</w:t>
            </w:r>
          </w:p>
        </w:tc>
      </w:tr>
      <w:tr w:rsidR="0043046A" w14:paraId="30A5AEF7" w14:textId="77777777" w:rsidTr="003D698F">
        <w:tc>
          <w:tcPr>
            <w:tcW w:w="0" w:type="auto"/>
          </w:tcPr>
          <w:p w14:paraId="002DCD6B" w14:textId="77777777" w:rsidR="0043046A" w:rsidRPr="00836E30" w:rsidRDefault="0043046A" w:rsidP="003D698F">
            <w:pPr>
              <w:pStyle w:val="TAL"/>
              <w:rPr>
                <w:sz w:val="16"/>
              </w:rPr>
            </w:pPr>
            <w:r>
              <w:rPr>
                <w:sz w:val="16"/>
              </w:rPr>
              <w:t>C1-237644</w:t>
            </w:r>
          </w:p>
        </w:tc>
        <w:tc>
          <w:tcPr>
            <w:tcW w:w="5370" w:type="dxa"/>
          </w:tcPr>
          <w:p w14:paraId="782E2695" w14:textId="77777777" w:rsidR="0043046A" w:rsidRPr="00836E30" w:rsidRDefault="0043046A" w:rsidP="003D698F">
            <w:pPr>
              <w:pStyle w:val="TAL"/>
              <w:rPr>
                <w:sz w:val="16"/>
              </w:rPr>
            </w:pPr>
            <w:r>
              <w:rPr>
                <w:sz w:val="16"/>
              </w:rPr>
              <w:t>Adding the A2X capability</w:t>
            </w:r>
          </w:p>
        </w:tc>
        <w:tc>
          <w:tcPr>
            <w:tcW w:w="1768" w:type="dxa"/>
          </w:tcPr>
          <w:p w14:paraId="1D8B227C" w14:textId="77777777" w:rsidR="0043046A" w:rsidRPr="00836E30" w:rsidRDefault="0043046A" w:rsidP="003D698F">
            <w:pPr>
              <w:pStyle w:val="TAL"/>
              <w:rPr>
                <w:sz w:val="16"/>
              </w:rPr>
            </w:pPr>
            <w:r>
              <w:rPr>
                <w:sz w:val="16"/>
              </w:rPr>
              <w:t>SHARP</w:t>
            </w:r>
          </w:p>
        </w:tc>
        <w:tc>
          <w:tcPr>
            <w:tcW w:w="0" w:type="auto"/>
          </w:tcPr>
          <w:p w14:paraId="7DB6B6C0" w14:textId="77777777" w:rsidR="0043046A" w:rsidRPr="00836E30" w:rsidRDefault="0043046A" w:rsidP="003D698F">
            <w:pPr>
              <w:pStyle w:val="TAL"/>
              <w:rPr>
                <w:sz w:val="16"/>
              </w:rPr>
            </w:pPr>
            <w:r>
              <w:rPr>
                <w:sz w:val="16"/>
              </w:rPr>
              <w:t>revised</w:t>
            </w:r>
          </w:p>
        </w:tc>
        <w:tc>
          <w:tcPr>
            <w:tcW w:w="1007" w:type="dxa"/>
          </w:tcPr>
          <w:p w14:paraId="658DDD6E" w14:textId="77777777" w:rsidR="0043046A" w:rsidRPr="00836E30" w:rsidRDefault="0043046A" w:rsidP="003D698F">
            <w:pPr>
              <w:pStyle w:val="TAL"/>
              <w:rPr>
                <w:sz w:val="16"/>
              </w:rPr>
            </w:pPr>
          </w:p>
        </w:tc>
        <w:tc>
          <w:tcPr>
            <w:tcW w:w="1017" w:type="dxa"/>
          </w:tcPr>
          <w:p w14:paraId="0E74C491" w14:textId="77777777" w:rsidR="0043046A" w:rsidRPr="00836E30" w:rsidRDefault="0043046A" w:rsidP="003D698F">
            <w:pPr>
              <w:pStyle w:val="TAL"/>
              <w:rPr>
                <w:sz w:val="16"/>
              </w:rPr>
            </w:pPr>
            <w:r>
              <w:rPr>
                <w:sz w:val="16"/>
              </w:rPr>
              <w:t>C1-238189</w:t>
            </w:r>
          </w:p>
        </w:tc>
      </w:tr>
      <w:tr w:rsidR="0043046A" w14:paraId="6A890574" w14:textId="77777777" w:rsidTr="003D698F">
        <w:tc>
          <w:tcPr>
            <w:tcW w:w="0" w:type="auto"/>
          </w:tcPr>
          <w:p w14:paraId="5F360DB9" w14:textId="77777777" w:rsidR="0043046A" w:rsidRPr="00836E30" w:rsidRDefault="0043046A" w:rsidP="003D698F">
            <w:pPr>
              <w:pStyle w:val="TAL"/>
              <w:rPr>
                <w:sz w:val="16"/>
              </w:rPr>
            </w:pPr>
            <w:r>
              <w:rPr>
                <w:sz w:val="16"/>
              </w:rPr>
              <w:t>C1-237645</w:t>
            </w:r>
          </w:p>
        </w:tc>
        <w:tc>
          <w:tcPr>
            <w:tcW w:w="5370" w:type="dxa"/>
          </w:tcPr>
          <w:p w14:paraId="37B963CD" w14:textId="77777777" w:rsidR="0043046A" w:rsidRPr="00836E30" w:rsidRDefault="0043046A" w:rsidP="003D698F">
            <w:pPr>
              <w:pStyle w:val="TAL"/>
              <w:rPr>
                <w:sz w:val="16"/>
              </w:rPr>
            </w:pPr>
            <w:r>
              <w:rPr>
                <w:sz w:val="16"/>
              </w:rPr>
              <w:t>Consistent value name for GUTI type</w:t>
            </w:r>
          </w:p>
        </w:tc>
        <w:tc>
          <w:tcPr>
            <w:tcW w:w="1768" w:type="dxa"/>
          </w:tcPr>
          <w:p w14:paraId="5E367109" w14:textId="77777777" w:rsidR="0043046A" w:rsidRPr="00836E30" w:rsidRDefault="0043046A" w:rsidP="003D698F">
            <w:pPr>
              <w:pStyle w:val="TAL"/>
              <w:rPr>
                <w:sz w:val="16"/>
              </w:rPr>
            </w:pPr>
            <w:r>
              <w:rPr>
                <w:sz w:val="16"/>
              </w:rPr>
              <w:t xml:space="preserve">China Telecom, Huawei, </w:t>
            </w:r>
            <w:proofErr w:type="spellStart"/>
            <w:r>
              <w:rPr>
                <w:sz w:val="16"/>
              </w:rPr>
              <w:t>HiSilicon</w:t>
            </w:r>
            <w:proofErr w:type="spellEnd"/>
          </w:p>
        </w:tc>
        <w:tc>
          <w:tcPr>
            <w:tcW w:w="0" w:type="auto"/>
          </w:tcPr>
          <w:p w14:paraId="699B3DA2" w14:textId="77777777" w:rsidR="0043046A" w:rsidRPr="00836E30" w:rsidRDefault="0043046A" w:rsidP="003D698F">
            <w:pPr>
              <w:pStyle w:val="TAL"/>
              <w:rPr>
                <w:sz w:val="16"/>
              </w:rPr>
            </w:pPr>
            <w:r>
              <w:rPr>
                <w:sz w:val="16"/>
              </w:rPr>
              <w:t>revised</w:t>
            </w:r>
          </w:p>
        </w:tc>
        <w:tc>
          <w:tcPr>
            <w:tcW w:w="1007" w:type="dxa"/>
          </w:tcPr>
          <w:p w14:paraId="0398681E" w14:textId="77777777" w:rsidR="0043046A" w:rsidRPr="00836E30" w:rsidRDefault="0043046A" w:rsidP="003D698F">
            <w:pPr>
              <w:pStyle w:val="TAL"/>
              <w:rPr>
                <w:sz w:val="16"/>
              </w:rPr>
            </w:pPr>
          </w:p>
        </w:tc>
        <w:tc>
          <w:tcPr>
            <w:tcW w:w="1017" w:type="dxa"/>
          </w:tcPr>
          <w:p w14:paraId="08DEE878" w14:textId="77777777" w:rsidR="0043046A" w:rsidRPr="00836E30" w:rsidRDefault="0043046A" w:rsidP="003D698F">
            <w:pPr>
              <w:pStyle w:val="TAL"/>
              <w:rPr>
                <w:sz w:val="16"/>
              </w:rPr>
            </w:pPr>
            <w:r>
              <w:rPr>
                <w:sz w:val="16"/>
              </w:rPr>
              <w:t>C1-237842</w:t>
            </w:r>
          </w:p>
        </w:tc>
      </w:tr>
      <w:tr w:rsidR="0043046A" w14:paraId="122CB11F" w14:textId="77777777" w:rsidTr="003D698F">
        <w:tc>
          <w:tcPr>
            <w:tcW w:w="0" w:type="auto"/>
          </w:tcPr>
          <w:p w14:paraId="25A32662" w14:textId="77777777" w:rsidR="0043046A" w:rsidRPr="00836E30" w:rsidRDefault="0043046A" w:rsidP="003D698F">
            <w:pPr>
              <w:pStyle w:val="TAL"/>
              <w:rPr>
                <w:sz w:val="16"/>
              </w:rPr>
            </w:pPr>
            <w:r>
              <w:rPr>
                <w:sz w:val="16"/>
              </w:rPr>
              <w:t>C1-237646</w:t>
            </w:r>
          </w:p>
        </w:tc>
        <w:tc>
          <w:tcPr>
            <w:tcW w:w="5370" w:type="dxa"/>
          </w:tcPr>
          <w:p w14:paraId="7F043F03" w14:textId="77777777" w:rsidR="0043046A" w:rsidRPr="00836E30" w:rsidRDefault="0043046A" w:rsidP="003D698F">
            <w:pPr>
              <w:pStyle w:val="TAL"/>
              <w:rPr>
                <w:sz w:val="16"/>
              </w:rPr>
            </w:pPr>
            <w:r>
              <w:rPr>
                <w:sz w:val="16"/>
              </w:rPr>
              <w:t>User plane for Always on PDU session when S-NNSAI is not allowed in TA</w:t>
            </w:r>
          </w:p>
        </w:tc>
        <w:tc>
          <w:tcPr>
            <w:tcW w:w="1768" w:type="dxa"/>
          </w:tcPr>
          <w:p w14:paraId="60F245E2" w14:textId="77777777" w:rsidR="0043046A" w:rsidRPr="00836E30" w:rsidRDefault="0043046A" w:rsidP="003D698F">
            <w:pPr>
              <w:pStyle w:val="TAL"/>
              <w:rPr>
                <w:sz w:val="16"/>
              </w:rPr>
            </w:pPr>
            <w:r>
              <w:rPr>
                <w:sz w:val="16"/>
              </w:rPr>
              <w:t>Samsung</w:t>
            </w:r>
          </w:p>
        </w:tc>
        <w:tc>
          <w:tcPr>
            <w:tcW w:w="0" w:type="auto"/>
          </w:tcPr>
          <w:p w14:paraId="496FC93D" w14:textId="77777777" w:rsidR="0043046A" w:rsidRPr="00836E30" w:rsidRDefault="0043046A" w:rsidP="003D698F">
            <w:pPr>
              <w:pStyle w:val="TAL"/>
              <w:rPr>
                <w:sz w:val="16"/>
              </w:rPr>
            </w:pPr>
            <w:r>
              <w:rPr>
                <w:sz w:val="16"/>
              </w:rPr>
              <w:t>revised</w:t>
            </w:r>
          </w:p>
        </w:tc>
        <w:tc>
          <w:tcPr>
            <w:tcW w:w="1007" w:type="dxa"/>
          </w:tcPr>
          <w:p w14:paraId="608816B4" w14:textId="77777777" w:rsidR="0043046A" w:rsidRPr="00836E30" w:rsidRDefault="0043046A" w:rsidP="003D698F">
            <w:pPr>
              <w:pStyle w:val="TAL"/>
              <w:rPr>
                <w:sz w:val="16"/>
              </w:rPr>
            </w:pPr>
          </w:p>
        </w:tc>
        <w:tc>
          <w:tcPr>
            <w:tcW w:w="1017" w:type="dxa"/>
          </w:tcPr>
          <w:p w14:paraId="5FDBE6A8" w14:textId="77777777" w:rsidR="0043046A" w:rsidRPr="00836E30" w:rsidRDefault="0043046A" w:rsidP="003D698F">
            <w:pPr>
              <w:pStyle w:val="TAL"/>
              <w:rPr>
                <w:sz w:val="16"/>
              </w:rPr>
            </w:pPr>
            <w:r>
              <w:rPr>
                <w:sz w:val="16"/>
              </w:rPr>
              <w:t>C1-237650</w:t>
            </w:r>
          </w:p>
        </w:tc>
      </w:tr>
      <w:tr w:rsidR="0043046A" w14:paraId="4A1EDCB5" w14:textId="77777777" w:rsidTr="003D698F">
        <w:tc>
          <w:tcPr>
            <w:tcW w:w="0" w:type="auto"/>
          </w:tcPr>
          <w:p w14:paraId="5793AFED" w14:textId="77777777" w:rsidR="0043046A" w:rsidRPr="00836E30" w:rsidRDefault="0043046A" w:rsidP="003D698F">
            <w:pPr>
              <w:pStyle w:val="TAL"/>
              <w:rPr>
                <w:sz w:val="16"/>
              </w:rPr>
            </w:pPr>
            <w:r>
              <w:rPr>
                <w:sz w:val="16"/>
              </w:rPr>
              <w:lastRenderedPageBreak/>
              <w:t>C1-237647</w:t>
            </w:r>
          </w:p>
        </w:tc>
        <w:tc>
          <w:tcPr>
            <w:tcW w:w="5370" w:type="dxa"/>
          </w:tcPr>
          <w:p w14:paraId="57D103BE" w14:textId="77777777" w:rsidR="0043046A" w:rsidRPr="00836E30" w:rsidRDefault="0043046A" w:rsidP="003D698F">
            <w:pPr>
              <w:pStyle w:val="TAL"/>
              <w:rPr>
                <w:sz w:val="16"/>
              </w:rPr>
            </w:pPr>
            <w:r>
              <w:rPr>
                <w:sz w:val="16"/>
              </w:rPr>
              <w:t>Clarification on 5GMM status and Notification for T3540 handling</w:t>
            </w:r>
          </w:p>
        </w:tc>
        <w:tc>
          <w:tcPr>
            <w:tcW w:w="1768" w:type="dxa"/>
          </w:tcPr>
          <w:p w14:paraId="08897867" w14:textId="77777777" w:rsidR="0043046A" w:rsidRPr="00836E30" w:rsidRDefault="0043046A" w:rsidP="003D698F">
            <w:pPr>
              <w:pStyle w:val="TAL"/>
              <w:rPr>
                <w:sz w:val="16"/>
              </w:rPr>
            </w:pPr>
            <w:r>
              <w:rPr>
                <w:sz w:val="16"/>
              </w:rPr>
              <w:t>MediaTek Inc.</w:t>
            </w:r>
          </w:p>
        </w:tc>
        <w:tc>
          <w:tcPr>
            <w:tcW w:w="0" w:type="auto"/>
          </w:tcPr>
          <w:p w14:paraId="1CDCBBDF" w14:textId="77777777" w:rsidR="0043046A" w:rsidRPr="00836E30" w:rsidRDefault="0043046A" w:rsidP="003D698F">
            <w:pPr>
              <w:pStyle w:val="TAL"/>
              <w:rPr>
                <w:sz w:val="16"/>
              </w:rPr>
            </w:pPr>
            <w:r>
              <w:rPr>
                <w:sz w:val="16"/>
              </w:rPr>
              <w:t>revised</w:t>
            </w:r>
          </w:p>
        </w:tc>
        <w:tc>
          <w:tcPr>
            <w:tcW w:w="1007" w:type="dxa"/>
          </w:tcPr>
          <w:p w14:paraId="5B20132E" w14:textId="77777777" w:rsidR="0043046A" w:rsidRPr="00836E30" w:rsidRDefault="0043046A" w:rsidP="003D698F">
            <w:pPr>
              <w:pStyle w:val="TAL"/>
              <w:rPr>
                <w:sz w:val="16"/>
              </w:rPr>
            </w:pPr>
          </w:p>
        </w:tc>
        <w:tc>
          <w:tcPr>
            <w:tcW w:w="1017" w:type="dxa"/>
          </w:tcPr>
          <w:p w14:paraId="788CBC40" w14:textId="77777777" w:rsidR="0043046A" w:rsidRPr="00836E30" w:rsidRDefault="0043046A" w:rsidP="003D698F">
            <w:pPr>
              <w:pStyle w:val="TAL"/>
              <w:rPr>
                <w:sz w:val="16"/>
              </w:rPr>
            </w:pPr>
            <w:r>
              <w:rPr>
                <w:sz w:val="16"/>
              </w:rPr>
              <w:t>C1-237878</w:t>
            </w:r>
          </w:p>
        </w:tc>
      </w:tr>
      <w:tr w:rsidR="0043046A" w14:paraId="5C3B96FF" w14:textId="77777777" w:rsidTr="003D698F">
        <w:tc>
          <w:tcPr>
            <w:tcW w:w="0" w:type="auto"/>
          </w:tcPr>
          <w:p w14:paraId="1D05F687" w14:textId="77777777" w:rsidR="0043046A" w:rsidRPr="00836E30" w:rsidRDefault="0043046A" w:rsidP="003D698F">
            <w:pPr>
              <w:pStyle w:val="TAL"/>
              <w:rPr>
                <w:sz w:val="16"/>
              </w:rPr>
            </w:pPr>
            <w:r>
              <w:rPr>
                <w:sz w:val="16"/>
              </w:rPr>
              <w:t>C1-237648</w:t>
            </w:r>
          </w:p>
        </w:tc>
        <w:tc>
          <w:tcPr>
            <w:tcW w:w="5370" w:type="dxa"/>
          </w:tcPr>
          <w:p w14:paraId="08CF6CAB" w14:textId="77777777" w:rsidR="0043046A" w:rsidRPr="00836E30" w:rsidRDefault="0043046A" w:rsidP="003D698F">
            <w:pPr>
              <w:pStyle w:val="TAL"/>
              <w:rPr>
                <w:sz w:val="16"/>
              </w:rPr>
            </w:pPr>
            <w:r>
              <w:rPr>
                <w:sz w:val="16"/>
              </w:rPr>
              <w:t>Clarification on RAN connection suspend and T3540 handling</w:t>
            </w:r>
          </w:p>
        </w:tc>
        <w:tc>
          <w:tcPr>
            <w:tcW w:w="1768" w:type="dxa"/>
          </w:tcPr>
          <w:p w14:paraId="18888483" w14:textId="77777777" w:rsidR="0043046A" w:rsidRPr="00836E30" w:rsidRDefault="0043046A" w:rsidP="003D698F">
            <w:pPr>
              <w:pStyle w:val="TAL"/>
              <w:rPr>
                <w:sz w:val="16"/>
              </w:rPr>
            </w:pPr>
            <w:r>
              <w:rPr>
                <w:sz w:val="16"/>
              </w:rPr>
              <w:t>MediaTek Inc. / Carlson</w:t>
            </w:r>
          </w:p>
        </w:tc>
        <w:tc>
          <w:tcPr>
            <w:tcW w:w="0" w:type="auto"/>
          </w:tcPr>
          <w:p w14:paraId="48504565" w14:textId="77777777" w:rsidR="0043046A" w:rsidRPr="00836E30" w:rsidRDefault="0043046A" w:rsidP="003D698F">
            <w:pPr>
              <w:pStyle w:val="TAL"/>
              <w:rPr>
                <w:sz w:val="16"/>
              </w:rPr>
            </w:pPr>
            <w:r>
              <w:rPr>
                <w:sz w:val="16"/>
              </w:rPr>
              <w:t>revised</w:t>
            </w:r>
          </w:p>
        </w:tc>
        <w:tc>
          <w:tcPr>
            <w:tcW w:w="1007" w:type="dxa"/>
          </w:tcPr>
          <w:p w14:paraId="4A83092F" w14:textId="77777777" w:rsidR="0043046A" w:rsidRPr="00836E30" w:rsidRDefault="0043046A" w:rsidP="003D698F">
            <w:pPr>
              <w:pStyle w:val="TAL"/>
              <w:rPr>
                <w:sz w:val="16"/>
              </w:rPr>
            </w:pPr>
          </w:p>
        </w:tc>
        <w:tc>
          <w:tcPr>
            <w:tcW w:w="1017" w:type="dxa"/>
          </w:tcPr>
          <w:p w14:paraId="20043395" w14:textId="77777777" w:rsidR="0043046A" w:rsidRPr="00836E30" w:rsidRDefault="0043046A" w:rsidP="003D698F">
            <w:pPr>
              <w:pStyle w:val="TAL"/>
              <w:rPr>
                <w:sz w:val="16"/>
              </w:rPr>
            </w:pPr>
            <w:r>
              <w:rPr>
                <w:sz w:val="16"/>
              </w:rPr>
              <w:t>C1-237679</w:t>
            </w:r>
          </w:p>
        </w:tc>
      </w:tr>
      <w:tr w:rsidR="0043046A" w14:paraId="49D413BF" w14:textId="77777777" w:rsidTr="003D698F">
        <w:tc>
          <w:tcPr>
            <w:tcW w:w="0" w:type="auto"/>
          </w:tcPr>
          <w:p w14:paraId="751C937E" w14:textId="77777777" w:rsidR="0043046A" w:rsidRPr="00836E30" w:rsidRDefault="0043046A" w:rsidP="003D698F">
            <w:pPr>
              <w:pStyle w:val="TAL"/>
              <w:rPr>
                <w:sz w:val="16"/>
              </w:rPr>
            </w:pPr>
            <w:r>
              <w:rPr>
                <w:sz w:val="16"/>
              </w:rPr>
              <w:t>C1-237649</w:t>
            </w:r>
          </w:p>
        </w:tc>
        <w:tc>
          <w:tcPr>
            <w:tcW w:w="5370" w:type="dxa"/>
          </w:tcPr>
          <w:p w14:paraId="64534753" w14:textId="77777777" w:rsidR="0043046A" w:rsidRPr="00836E30" w:rsidRDefault="0043046A" w:rsidP="003D698F">
            <w:pPr>
              <w:pStyle w:val="TAL"/>
              <w:rPr>
                <w:sz w:val="16"/>
              </w:rPr>
            </w:pPr>
            <w:r>
              <w:rPr>
                <w:sz w:val="16"/>
              </w:rPr>
              <w:t>Add missing reference to TS 31.102</w:t>
            </w:r>
          </w:p>
        </w:tc>
        <w:tc>
          <w:tcPr>
            <w:tcW w:w="1768" w:type="dxa"/>
          </w:tcPr>
          <w:p w14:paraId="69E43369" w14:textId="77777777" w:rsidR="0043046A" w:rsidRPr="00836E30" w:rsidRDefault="0043046A" w:rsidP="003D698F">
            <w:pPr>
              <w:pStyle w:val="TAL"/>
              <w:rPr>
                <w:sz w:val="16"/>
              </w:rPr>
            </w:pPr>
            <w:r>
              <w:rPr>
                <w:sz w:val="16"/>
              </w:rPr>
              <w:t xml:space="preserve">China Telecom, Huawei, </w:t>
            </w:r>
            <w:proofErr w:type="spellStart"/>
            <w:r>
              <w:rPr>
                <w:sz w:val="16"/>
              </w:rPr>
              <w:t>HiSilicon</w:t>
            </w:r>
            <w:proofErr w:type="spellEnd"/>
          </w:p>
        </w:tc>
        <w:tc>
          <w:tcPr>
            <w:tcW w:w="0" w:type="auto"/>
          </w:tcPr>
          <w:p w14:paraId="72953170" w14:textId="77777777" w:rsidR="0043046A" w:rsidRPr="00836E30" w:rsidRDefault="0043046A" w:rsidP="003D698F">
            <w:pPr>
              <w:pStyle w:val="TAL"/>
              <w:rPr>
                <w:sz w:val="16"/>
              </w:rPr>
            </w:pPr>
            <w:r>
              <w:rPr>
                <w:sz w:val="16"/>
              </w:rPr>
              <w:t>revised</w:t>
            </w:r>
          </w:p>
        </w:tc>
        <w:tc>
          <w:tcPr>
            <w:tcW w:w="1007" w:type="dxa"/>
          </w:tcPr>
          <w:p w14:paraId="60967DE9" w14:textId="77777777" w:rsidR="0043046A" w:rsidRPr="00836E30" w:rsidRDefault="0043046A" w:rsidP="003D698F">
            <w:pPr>
              <w:pStyle w:val="TAL"/>
              <w:rPr>
                <w:sz w:val="16"/>
              </w:rPr>
            </w:pPr>
          </w:p>
        </w:tc>
        <w:tc>
          <w:tcPr>
            <w:tcW w:w="1017" w:type="dxa"/>
          </w:tcPr>
          <w:p w14:paraId="086946F6" w14:textId="77777777" w:rsidR="0043046A" w:rsidRPr="00836E30" w:rsidRDefault="0043046A" w:rsidP="003D698F">
            <w:pPr>
              <w:pStyle w:val="TAL"/>
              <w:rPr>
                <w:sz w:val="16"/>
              </w:rPr>
            </w:pPr>
            <w:r>
              <w:rPr>
                <w:sz w:val="16"/>
              </w:rPr>
              <w:t>C1-237867</w:t>
            </w:r>
          </w:p>
        </w:tc>
      </w:tr>
      <w:tr w:rsidR="0043046A" w14:paraId="2611128B" w14:textId="77777777" w:rsidTr="003D698F">
        <w:tc>
          <w:tcPr>
            <w:tcW w:w="0" w:type="auto"/>
          </w:tcPr>
          <w:p w14:paraId="6806720E" w14:textId="77777777" w:rsidR="0043046A" w:rsidRPr="00836E30" w:rsidRDefault="0043046A" w:rsidP="003D698F">
            <w:pPr>
              <w:pStyle w:val="TAL"/>
              <w:rPr>
                <w:sz w:val="16"/>
              </w:rPr>
            </w:pPr>
            <w:r>
              <w:rPr>
                <w:sz w:val="16"/>
              </w:rPr>
              <w:t>C1-237650</w:t>
            </w:r>
          </w:p>
        </w:tc>
        <w:tc>
          <w:tcPr>
            <w:tcW w:w="5370" w:type="dxa"/>
          </w:tcPr>
          <w:p w14:paraId="5A5283F6" w14:textId="77777777" w:rsidR="0043046A" w:rsidRPr="00836E30" w:rsidRDefault="0043046A" w:rsidP="003D698F">
            <w:pPr>
              <w:pStyle w:val="TAL"/>
              <w:rPr>
                <w:sz w:val="16"/>
              </w:rPr>
            </w:pPr>
            <w:r>
              <w:rPr>
                <w:sz w:val="16"/>
              </w:rPr>
              <w:t>User plane for Always on PDU session when S-NNSAI is not allowed in TA</w:t>
            </w:r>
          </w:p>
        </w:tc>
        <w:tc>
          <w:tcPr>
            <w:tcW w:w="1768" w:type="dxa"/>
          </w:tcPr>
          <w:p w14:paraId="2A9D5E64" w14:textId="77777777" w:rsidR="0043046A" w:rsidRPr="00836E30" w:rsidRDefault="0043046A" w:rsidP="003D698F">
            <w:pPr>
              <w:pStyle w:val="TAL"/>
              <w:rPr>
                <w:sz w:val="16"/>
              </w:rPr>
            </w:pPr>
            <w:r>
              <w:rPr>
                <w:sz w:val="16"/>
              </w:rPr>
              <w:t>Samsung</w:t>
            </w:r>
          </w:p>
        </w:tc>
        <w:tc>
          <w:tcPr>
            <w:tcW w:w="0" w:type="auto"/>
          </w:tcPr>
          <w:p w14:paraId="723AFCFD" w14:textId="77777777" w:rsidR="0043046A" w:rsidRPr="00836E30" w:rsidRDefault="0043046A" w:rsidP="003D698F">
            <w:pPr>
              <w:pStyle w:val="TAL"/>
              <w:rPr>
                <w:sz w:val="16"/>
              </w:rPr>
            </w:pPr>
            <w:r>
              <w:rPr>
                <w:sz w:val="16"/>
              </w:rPr>
              <w:t>revised</w:t>
            </w:r>
          </w:p>
        </w:tc>
        <w:tc>
          <w:tcPr>
            <w:tcW w:w="1007" w:type="dxa"/>
          </w:tcPr>
          <w:p w14:paraId="5C086DDE" w14:textId="77777777" w:rsidR="0043046A" w:rsidRPr="00836E30" w:rsidRDefault="0043046A" w:rsidP="003D698F">
            <w:pPr>
              <w:pStyle w:val="TAL"/>
              <w:rPr>
                <w:sz w:val="16"/>
              </w:rPr>
            </w:pPr>
            <w:r>
              <w:rPr>
                <w:sz w:val="16"/>
              </w:rPr>
              <w:t>C1-237646</w:t>
            </w:r>
          </w:p>
        </w:tc>
        <w:tc>
          <w:tcPr>
            <w:tcW w:w="1017" w:type="dxa"/>
          </w:tcPr>
          <w:p w14:paraId="4A6BD682" w14:textId="77777777" w:rsidR="0043046A" w:rsidRPr="00836E30" w:rsidRDefault="0043046A" w:rsidP="003D698F">
            <w:pPr>
              <w:pStyle w:val="TAL"/>
              <w:rPr>
                <w:sz w:val="16"/>
              </w:rPr>
            </w:pPr>
            <w:r>
              <w:rPr>
                <w:sz w:val="16"/>
              </w:rPr>
              <w:t>C1-237810</w:t>
            </w:r>
          </w:p>
        </w:tc>
      </w:tr>
      <w:tr w:rsidR="0043046A" w14:paraId="7F8CF113" w14:textId="77777777" w:rsidTr="003D698F">
        <w:tc>
          <w:tcPr>
            <w:tcW w:w="0" w:type="auto"/>
          </w:tcPr>
          <w:p w14:paraId="780125C0" w14:textId="77777777" w:rsidR="0043046A" w:rsidRPr="00836E30" w:rsidRDefault="0043046A" w:rsidP="003D698F">
            <w:pPr>
              <w:pStyle w:val="TAL"/>
              <w:rPr>
                <w:sz w:val="16"/>
              </w:rPr>
            </w:pPr>
            <w:r>
              <w:rPr>
                <w:sz w:val="16"/>
              </w:rPr>
              <w:t>C1-237651</w:t>
            </w:r>
          </w:p>
        </w:tc>
        <w:tc>
          <w:tcPr>
            <w:tcW w:w="5370" w:type="dxa"/>
          </w:tcPr>
          <w:p w14:paraId="5F122CFC" w14:textId="77777777" w:rsidR="0043046A" w:rsidRPr="00836E30" w:rsidRDefault="0043046A" w:rsidP="003D698F">
            <w:pPr>
              <w:pStyle w:val="TAL"/>
              <w:rPr>
                <w:sz w:val="16"/>
              </w:rPr>
            </w:pPr>
            <w:r>
              <w:rPr>
                <w:sz w:val="16"/>
              </w:rPr>
              <w:t>Correction on starting timer T3540 if indicate re-registration required</w:t>
            </w:r>
          </w:p>
        </w:tc>
        <w:tc>
          <w:tcPr>
            <w:tcW w:w="1768" w:type="dxa"/>
          </w:tcPr>
          <w:p w14:paraId="5754B1A9" w14:textId="77777777" w:rsidR="0043046A" w:rsidRPr="00836E30" w:rsidRDefault="0043046A" w:rsidP="003D698F">
            <w:pPr>
              <w:pStyle w:val="TAL"/>
              <w:rPr>
                <w:sz w:val="16"/>
              </w:rPr>
            </w:pPr>
            <w:r>
              <w:rPr>
                <w:sz w:val="16"/>
              </w:rPr>
              <w:t xml:space="preserve">China Telecom, Huawei, </w:t>
            </w:r>
            <w:proofErr w:type="spellStart"/>
            <w:r>
              <w:rPr>
                <w:sz w:val="16"/>
              </w:rPr>
              <w:t>HiSilicon</w:t>
            </w:r>
            <w:proofErr w:type="spellEnd"/>
          </w:p>
        </w:tc>
        <w:tc>
          <w:tcPr>
            <w:tcW w:w="0" w:type="auto"/>
          </w:tcPr>
          <w:p w14:paraId="673092BC" w14:textId="77777777" w:rsidR="0043046A" w:rsidRPr="00836E30" w:rsidRDefault="0043046A" w:rsidP="003D698F">
            <w:pPr>
              <w:pStyle w:val="TAL"/>
              <w:rPr>
                <w:sz w:val="16"/>
              </w:rPr>
            </w:pPr>
            <w:r>
              <w:rPr>
                <w:sz w:val="16"/>
              </w:rPr>
              <w:t>agreed</w:t>
            </w:r>
          </w:p>
        </w:tc>
        <w:tc>
          <w:tcPr>
            <w:tcW w:w="1007" w:type="dxa"/>
          </w:tcPr>
          <w:p w14:paraId="4D7A172E" w14:textId="77777777" w:rsidR="0043046A" w:rsidRPr="00836E30" w:rsidRDefault="0043046A" w:rsidP="003D698F">
            <w:pPr>
              <w:pStyle w:val="TAL"/>
              <w:rPr>
                <w:sz w:val="16"/>
              </w:rPr>
            </w:pPr>
            <w:r>
              <w:rPr>
                <w:sz w:val="16"/>
              </w:rPr>
              <w:t>C1-235695</w:t>
            </w:r>
          </w:p>
        </w:tc>
        <w:tc>
          <w:tcPr>
            <w:tcW w:w="1017" w:type="dxa"/>
          </w:tcPr>
          <w:p w14:paraId="5FD8143A" w14:textId="77777777" w:rsidR="0043046A" w:rsidRPr="00836E30" w:rsidRDefault="0043046A" w:rsidP="003D698F">
            <w:pPr>
              <w:pStyle w:val="TAL"/>
              <w:rPr>
                <w:sz w:val="16"/>
              </w:rPr>
            </w:pPr>
          </w:p>
        </w:tc>
      </w:tr>
      <w:tr w:rsidR="0043046A" w14:paraId="4E8F9844" w14:textId="77777777" w:rsidTr="003D698F">
        <w:tc>
          <w:tcPr>
            <w:tcW w:w="0" w:type="auto"/>
          </w:tcPr>
          <w:p w14:paraId="5D095758" w14:textId="77777777" w:rsidR="0043046A" w:rsidRPr="00836E30" w:rsidRDefault="0043046A" w:rsidP="003D698F">
            <w:pPr>
              <w:pStyle w:val="TAL"/>
              <w:rPr>
                <w:sz w:val="16"/>
              </w:rPr>
            </w:pPr>
            <w:r>
              <w:rPr>
                <w:sz w:val="16"/>
              </w:rPr>
              <w:t>C1-237652</w:t>
            </w:r>
          </w:p>
        </w:tc>
        <w:tc>
          <w:tcPr>
            <w:tcW w:w="5370" w:type="dxa"/>
          </w:tcPr>
          <w:p w14:paraId="4A68A51B" w14:textId="77777777" w:rsidR="0043046A" w:rsidRPr="00836E30" w:rsidRDefault="0043046A" w:rsidP="003D698F">
            <w:pPr>
              <w:pStyle w:val="TAL"/>
              <w:rPr>
                <w:sz w:val="16"/>
              </w:rPr>
            </w:pPr>
            <w:r>
              <w:rPr>
                <w:sz w:val="16"/>
              </w:rPr>
              <w:t>Correction on starting timer T3440 if indicate re-registration required</w:t>
            </w:r>
          </w:p>
        </w:tc>
        <w:tc>
          <w:tcPr>
            <w:tcW w:w="1768" w:type="dxa"/>
          </w:tcPr>
          <w:p w14:paraId="2B92EA5B" w14:textId="77777777" w:rsidR="0043046A" w:rsidRPr="00836E30" w:rsidRDefault="0043046A" w:rsidP="003D698F">
            <w:pPr>
              <w:pStyle w:val="TAL"/>
              <w:rPr>
                <w:sz w:val="16"/>
              </w:rPr>
            </w:pPr>
            <w:r>
              <w:rPr>
                <w:sz w:val="16"/>
              </w:rPr>
              <w:t xml:space="preserve">China Telecom, Huawei, </w:t>
            </w:r>
            <w:proofErr w:type="spellStart"/>
            <w:r>
              <w:rPr>
                <w:sz w:val="16"/>
              </w:rPr>
              <w:t>HiSilicon</w:t>
            </w:r>
            <w:proofErr w:type="spellEnd"/>
          </w:p>
        </w:tc>
        <w:tc>
          <w:tcPr>
            <w:tcW w:w="0" w:type="auto"/>
          </w:tcPr>
          <w:p w14:paraId="3E356DF7" w14:textId="77777777" w:rsidR="0043046A" w:rsidRPr="00836E30" w:rsidRDefault="0043046A" w:rsidP="003D698F">
            <w:pPr>
              <w:pStyle w:val="TAL"/>
              <w:rPr>
                <w:sz w:val="16"/>
              </w:rPr>
            </w:pPr>
            <w:r>
              <w:rPr>
                <w:sz w:val="16"/>
              </w:rPr>
              <w:t>revised</w:t>
            </w:r>
          </w:p>
        </w:tc>
        <w:tc>
          <w:tcPr>
            <w:tcW w:w="1007" w:type="dxa"/>
          </w:tcPr>
          <w:p w14:paraId="22C86C75" w14:textId="77777777" w:rsidR="0043046A" w:rsidRPr="00836E30" w:rsidRDefault="0043046A" w:rsidP="003D698F">
            <w:pPr>
              <w:pStyle w:val="TAL"/>
              <w:rPr>
                <w:sz w:val="16"/>
              </w:rPr>
            </w:pPr>
          </w:p>
        </w:tc>
        <w:tc>
          <w:tcPr>
            <w:tcW w:w="1017" w:type="dxa"/>
          </w:tcPr>
          <w:p w14:paraId="7DF5822B" w14:textId="77777777" w:rsidR="0043046A" w:rsidRPr="00836E30" w:rsidRDefault="0043046A" w:rsidP="003D698F">
            <w:pPr>
              <w:pStyle w:val="TAL"/>
              <w:rPr>
                <w:sz w:val="16"/>
              </w:rPr>
            </w:pPr>
            <w:r>
              <w:rPr>
                <w:sz w:val="16"/>
              </w:rPr>
              <w:t>C1-237843</w:t>
            </w:r>
          </w:p>
        </w:tc>
      </w:tr>
      <w:tr w:rsidR="0043046A" w14:paraId="55FBAC09" w14:textId="77777777" w:rsidTr="003D698F">
        <w:tc>
          <w:tcPr>
            <w:tcW w:w="0" w:type="auto"/>
          </w:tcPr>
          <w:p w14:paraId="75D1513A" w14:textId="77777777" w:rsidR="0043046A" w:rsidRPr="00836E30" w:rsidRDefault="0043046A" w:rsidP="003D698F">
            <w:pPr>
              <w:pStyle w:val="TAL"/>
              <w:rPr>
                <w:sz w:val="16"/>
              </w:rPr>
            </w:pPr>
            <w:r>
              <w:rPr>
                <w:sz w:val="16"/>
              </w:rPr>
              <w:t>C1-237653</w:t>
            </w:r>
          </w:p>
        </w:tc>
        <w:tc>
          <w:tcPr>
            <w:tcW w:w="5370" w:type="dxa"/>
          </w:tcPr>
          <w:p w14:paraId="7A2606D1" w14:textId="77777777" w:rsidR="0043046A" w:rsidRPr="00836E30" w:rsidRDefault="0043046A" w:rsidP="003D698F">
            <w:pPr>
              <w:pStyle w:val="TAL"/>
              <w:rPr>
                <w:sz w:val="16"/>
              </w:rPr>
            </w:pPr>
            <w:r>
              <w:rPr>
                <w:sz w:val="16"/>
              </w:rPr>
              <w:t>URSP re-evaluation upon S-NSSAI available indication in the TA</w:t>
            </w:r>
          </w:p>
        </w:tc>
        <w:tc>
          <w:tcPr>
            <w:tcW w:w="1768" w:type="dxa"/>
          </w:tcPr>
          <w:p w14:paraId="1FE07DBC" w14:textId="77777777" w:rsidR="0043046A" w:rsidRPr="00836E30" w:rsidRDefault="0043046A" w:rsidP="003D698F">
            <w:pPr>
              <w:pStyle w:val="TAL"/>
              <w:rPr>
                <w:sz w:val="16"/>
              </w:rPr>
            </w:pPr>
            <w:r>
              <w:rPr>
                <w:sz w:val="16"/>
              </w:rPr>
              <w:t>Samsung</w:t>
            </w:r>
          </w:p>
        </w:tc>
        <w:tc>
          <w:tcPr>
            <w:tcW w:w="0" w:type="auto"/>
          </w:tcPr>
          <w:p w14:paraId="024447E1" w14:textId="77777777" w:rsidR="0043046A" w:rsidRPr="00836E30" w:rsidRDefault="0043046A" w:rsidP="003D698F">
            <w:pPr>
              <w:pStyle w:val="TAL"/>
              <w:rPr>
                <w:sz w:val="16"/>
              </w:rPr>
            </w:pPr>
            <w:r>
              <w:rPr>
                <w:sz w:val="16"/>
              </w:rPr>
              <w:t>revised</w:t>
            </w:r>
          </w:p>
        </w:tc>
        <w:tc>
          <w:tcPr>
            <w:tcW w:w="1007" w:type="dxa"/>
          </w:tcPr>
          <w:p w14:paraId="10862728" w14:textId="77777777" w:rsidR="0043046A" w:rsidRPr="00836E30" w:rsidRDefault="0043046A" w:rsidP="003D698F">
            <w:pPr>
              <w:pStyle w:val="TAL"/>
              <w:rPr>
                <w:sz w:val="16"/>
              </w:rPr>
            </w:pPr>
          </w:p>
        </w:tc>
        <w:tc>
          <w:tcPr>
            <w:tcW w:w="1017" w:type="dxa"/>
          </w:tcPr>
          <w:p w14:paraId="0598E7A7" w14:textId="77777777" w:rsidR="0043046A" w:rsidRPr="00836E30" w:rsidRDefault="0043046A" w:rsidP="003D698F">
            <w:pPr>
              <w:pStyle w:val="TAL"/>
              <w:rPr>
                <w:sz w:val="16"/>
              </w:rPr>
            </w:pPr>
            <w:r>
              <w:rPr>
                <w:sz w:val="16"/>
              </w:rPr>
              <w:t>C1-237811</w:t>
            </w:r>
          </w:p>
        </w:tc>
      </w:tr>
      <w:tr w:rsidR="0043046A" w14:paraId="08AD4972" w14:textId="77777777" w:rsidTr="003D698F">
        <w:tc>
          <w:tcPr>
            <w:tcW w:w="0" w:type="auto"/>
          </w:tcPr>
          <w:p w14:paraId="3303C237" w14:textId="77777777" w:rsidR="0043046A" w:rsidRPr="00836E30" w:rsidRDefault="0043046A" w:rsidP="003D698F">
            <w:pPr>
              <w:pStyle w:val="TAL"/>
              <w:rPr>
                <w:sz w:val="16"/>
              </w:rPr>
            </w:pPr>
            <w:r>
              <w:rPr>
                <w:sz w:val="16"/>
              </w:rPr>
              <w:t>C1-237654</w:t>
            </w:r>
          </w:p>
        </w:tc>
        <w:tc>
          <w:tcPr>
            <w:tcW w:w="5370" w:type="dxa"/>
          </w:tcPr>
          <w:p w14:paraId="323E95DE" w14:textId="77777777" w:rsidR="0043046A" w:rsidRPr="00836E30" w:rsidRDefault="0043046A" w:rsidP="003D698F">
            <w:pPr>
              <w:pStyle w:val="TAL"/>
              <w:rPr>
                <w:sz w:val="16"/>
              </w:rPr>
            </w:pPr>
            <w:r>
              <w:rPr>
                <w:sz w:val="16"/>
              </w:rPr>
              <w:t>Pseudo-CR on Application unique ID</w:t>
            </w:r>
          </w:p>
        </w:tc>
        <w:tc>
          <w:tcPr>
            <w:tcW w:w="1768" w:type="dxa"/>
          </w:tcPr>
          <w:p w14:paraId="26082FFB"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23256ADB" w14:textId="77777777" w:rsidR="0043046A" w:rsidRPr="00836E30" w:rsidRDefault="0043046A" w:rsidP="003D698F">
            <w:pPr>
              <w:pStyle w:val="TAL"/>
              <w:rPr>
                <w:sz w:val="16"/>
              </w:rPr>
            </w:pPr>
            <w:r>
              <w:rPr>
                <w:sz w:val="16"/>
              </w:rPr>
              <w:t>agreed</w:t>
            </w:r>
          </w:p>
        </w:tc>
        <w:tc>
          <w:tcPr>
            <w:tcW w:w="1007" w:type="dxa"/>
          </w:tcPr>
          <w:p w14:paraId="6D810FA6" w14:textId="77777777" w:rsidR="0043046A" w:rsidRPr="00836E30" w:rsidRDefault="0043046A" w:rsidP="003D698F">
            <w:pPr>
              <w:pStyle w:val="TAL"/>
              <w:rPr>
                <w:sz w:val="16"/>
              </w:rPr>
            </w:pPr>
          </w:p>
        </w:tc>
        <w:tc>
          <w:tcPr>
            <w:tcW w:w="1017" w:type="dxa"/>
          </w:tcPr>
          <w:p w14:paraId="0B424713" w14:textId="77777777" w:rsidR="0043046A" w:rsidRPr="00836E30" w:rsidRDefault="0043046A" w:rsidP="003D698F">
            <w:pPr>
              <w:pStyle w:val="TAL"/>
              <w:rPr>
                <w:sz w:val="16"/>
              </w:rPr>
            </w:pPr>
          </w:p>
        </w:tc>
      </w:tr>
      <w:tr w:rsidR="0043046A" w14:paraId="44DC7B09" w14:textId="77777777" w:rsidTr="003D698F">
        <w:tc>
          <w:tcPr>
            <w:tcW w:w="0" w:type="auto"/>
          </w:tcPr>
          <w:p w14:paraId="7AE74DF6" w14:textId="77777777" w:rsidR="0043046A" w:rsidRPr="00836E30" w:rsidRDefault="0043046A" w:rsidP="003D698F">
            <w:pPr>
              <w:pStyle w:val="TAL"/>
              <w:rPr>
                <w:sz w:val="16"/>
              </w:rPr>
            </w:pPr>
            <w:r>
              <w:rPr>
                <w:sz w:val="16"/>
              </w:rPr>
              <w:t>C1-237655</w:t>
            </w:r>
          </w:p>
        </w:tc>
        <w:tc>
          <w:tcPr>
            <w:tcW w:w="5370" w:type="dxa"/>
          </w:tcPr>
          <w:p w14:paraId="16A6D560" w14:textId="77777777" w:rsidR="0043046A" w:rsidRPr="00836E30" w:rsidRDefault="0043046A" w:rsidP="003D698F">
            <w:pPr>
              <w:pStyle w:val="TAL"/>
              <w:rPr>
                <w:sz w:val="16"/>
              </w:rPr>
            </w:pPr>
            <w:r>
              <w:rPr>
                <w:sz w:val="16"/>
              </w:rPr>
              <w:t>Extended rejected NSSAI IE in +C5GNSSAIRDP command</w:t>
            </w:r>
          </w:p>
        </w:tc>
        <w:tc>
          <w:tcPr>
            <w:tcW w:w="1768" w:type="dxa"/>
          </w:tcPr>
          <w:p w14:paraId="195472DC" w14:textId="77777777" w:rsidR="0043046A" w:rsidRPr="00836E30" w:rsidRDefault="0043046A" w:rsidP="003D698F">
            <w:pPr>
              <w:pStyle w:val="TAL"/>
              <w:rPr>
                <w:sz w:val="16"/>
              </w:rPr>
            </w:pPr>
            <w:r>
              <w:rPr>
                <w:sz w:val="16"/>
              </w:rPr>
              <w:t>MediaTek Inc.</w:t>
            </w:r>
          </w:p>
        </w:tc>
        <w:tc>
          <w:tcPr>
            <w:tcW w:w="0" w:type="auto"/>
          </w:tcPr>
          <w:p w14:paraId="57C71120" w14:textId="77777777" w:rsidR="0043046A" w:rsidRPr="00836E30" w:rsidRDefault="0043046A" w:rsidP="003D698F">
            <w:pPr>
              <w:pStyle w:val="TAL"/>
              <w:rPr>
                <w:sz w:val="16"/>
              </w:rPr>
            </w:pPr>
            <w:r>
              <w:rPr>
                <w:sz w:val="16"/>
              </w:rPr>
              <w:t>revised</w:t>
            </w:r>
          </w:p>
        </w:tc>
        <w:tc>
          <w:tcPr>
            <w:tcW w:w="1007" w:type="dxa"/>
          </w:tcPr>
          <w:p w14:paraId="0AE8E31A" w14:textId="77777777" w:rsidR="0043046A" w:rsidRPr="00836E30" w:rsidRDefault="0043046A" w:rsidP="003D698F">
            <w:pPr>
              <w:pStyle w:val="TAL"/>
              <w:rPr>
                <w:sz w:val="16"/>
              </w:rPr>
            </w:pPr>
          </w:p>
        </w:tc>
        <w:tc>
          <w:tcPr>
            <w:tcW w:w="1017" w:type="dxa"/>
          </w:tcPr>
          <w:p w14:paraId="235D1432" w14:textId="77777777" w:rsidR="0043046A" w:rsidRPr="00836E30" w:rsidRDefault="0043046A" w:rsidP="003D698F">
            <w:pPr>
              <w:pStyle w:val="TAL"/>
              <w:rPr>
                <w:sz w:val="16"/>
              </w:rPr>
            </w:pPr>
            <w:r>
              <w:rPr>
                <w:sz w:val="16"/>
              </w:rPr>
              <w:t>C1-237706</w:t>
            </w:r>
          </w:p>
        </w:tc>
      </w:tr>
      <w:tr w:rsidR="0043046A" w14:paraId="29027C5D" w14:textId="77777777" w:rsidTr="003D698F">
        <w:tc>
          <w:tcPr>
            <w:tcW w:w="0" w:type="auto"/>
          </w:tcPr>
          <w:p w14:paraId="5968DCF0" w14:textId="77777777" w:rsidR="0043046A" w:rsidRPr="00836E30" w:rsidRDefault="0043046A" w:rsidP="003D698F">
            <w:pPr>
              <w:pStyle w:val="TAL"/>
              <w:rPr>
                <w:sz w:val="16"/>
              </w:rPr>
            </w:pPr>
            <w:r>
              <w:rPr>
                <w:sz w:val="16"/>
              </w:rPr>
              <w:t>C1-237656</w:t>
            </w:r>
          </w:p>
        </w:tc>
        <w:tc>
          <w:tcPr>
            <w:tcW w:w="5370" w:type="dxa"/>
          </w:tcPr>
          <w:p w14:paraId="26F0C6C5" w14:textId="77777777" w:rsidR="0043046A" w:rsidRPr="00836E30" w:rsidRDefault="0043046A" w:rsidP="003D698F">
            <w:pPr>
              <w:pStyle w:val="TAL"/>
              <w:rPr>
                <w:sz w:val="16"/>
              </w:rPr>
            </w:pPr>
            <w:r>
              <w:rPr>
                <w:sz w:val="16"/>
              </w:rPr>
              <w:t>Extended rejected NSSAI IE in +C5GNSSAIRDP command</w:t>
            </w:r>
          </w:p>
        </w:tc>
        <w:tc>
          <w:tcPr>
            <w:tcW w:w="1768" w:type="dxa"/>
          </w:tcPr>
          <w:p w14:paraId="7E063666" w14:textId="77777777" w:rsidR="0043046A" w:rsidRPr="00836E30" w:rsidRDefault="0043046A" w:rsidP="003D698F">
            <w:pPr>
              <w:pStyle w:val="TAL"/>
              <w:rPr>
                <w:sz w:val="16"/>
              </w:rPr>
            </w:pPr>
            <w:r>
              <w:rPr>
                <w:sz w:val="16"/>
              </w:rPr>
              <w:t>MediaTek Inc.</w:t>
            </w:r>
          </w:p>
        </w:tc>
        <w:tc>
          <w:tcPr>
            <w:tcW w:w="0" w:type="auto"/>
          </w:tcPr>
          <w:p w14:paraId="4F61E828" w14:textId="77777777" w:rsidR="0043046A" w:rsidRPr="00836E30" w:rsidRDefault="0043046A" w:rsidP="003D698F">
            <w:pPr>
              <w:pStyle w:val="TAL"/>
              <w:rPr>
                <w:sz w:val="16"/>
              </w:rPr>
            </w:pPr>
            <w:r>
              <w:rPr>
                <w:sz w:val="16"/>
              </w:rPr>
              <w:t>revised</w:t>
            </w:r>
          </w:p>
        </w:tc>
        <w:tc>
          <w:tcPr>
            <w:tcW w:w="1007" w:type="dxa"/>
          </w:tcPr>
          <w:p w14:paraId="7A141F2B" w14:textId="77777777" w:rsidR="0043046A" w:rsidRPr="00836E30" w:rsidRDefault="0043046A" w:rsidP="003D698F">
            <w:pPr>
              <w:pStyle w:val="TAL"/>
              <w:rPr>
                <w:sz w:val="16"/>
              </w:rPr>
            </w:pPr>
          </w:p>
        </w:tc>
        <w:tc>
          <w:tcPr>
            <w:tcW w:w="1017" w:type="dxa"/>
          </w:tcPr>
          <w:p w14:paraId="70FCB040" w14:textId="77777777" w:rsidR="0043046A" w:rsidRPr="00836E30" w:rsidRDefault="0043046A" w:rsidP="003D698F">
            <w:pPr>
              <w:pStyle w:val="TAL"/>
              <w:rPr>
                <w:sz w:val="16"/>
              </w:rPr>
            </w:pPr>
            <w:r>
              <w:rPr>
                <w:sz w:val="16"/>
              </w:rPr>
              <w:t>C1-237707</w:t>
            </w:r>
          </w:p>
        </w:tc>
      </w:tr>
      <w:tr w:rsidR="0043046A" w14:paraId="66432DA8" w14:textId="77777777" w:rsidTr="003D698F">
        <w:tc>
          <w:tcPr>
            <w:tcW w:w="0" w:type="auto"/>
          </w:tcPr>
          <w:p w14:paraId="5F69D207" w14:textId="77777777" w:rsidR="0043046A" w:rsidRPr="00836E30" w:rsidRDefault="0043046A" w:rsidP="003D698F">
            <w:pPr>
              <w:pStyle w:val="TAL"/>
              <w:rPr>
                <w:sz w:val="16"/>
              </w:rPr>
            </w:pPr>
            <w:r>
              <w:rPr>
                <w:sz w:val="16"/>
              </w:rPr>
              <w:t>C1-237657</w:t>
            </w:r>
          </w:p>
        </w:tc>
        <w:tc>
          <w:tcPr>
            <w:tcW w:w="5370" w:type="dxa"/>
          </w:tcPr>
          <w:p w14:paraId="79AB3300" w14:textId="77777777" w:rsidR="0043046A" w:rsidRPr="00836E30" w:rsidRDefault="0043046A" w:rsidP="003D698F">
            <w:pPr>
              <w:pStyle w:val="TAL"/>
              <w:rPr>
                <w:sz w:val="16"/>
              </w:rPr>
            </w:pPr>
            <w:r>
              <w:rPr>
                <w:sz w:val="16"/>
              </w:rPr>
              <w:t>Reply LS on Extended rejected NSSAI IE in +C5GNSSAIRDP command</w:t>
            </w:r>
          </w:p>
        </w:tc>
        <w:tc>
          <w:tcPr>
            <w:tcW w:w="1768" w:type="dxa"/>
          </w:tcPr>
          <w:p w14:paraId="37D08CBF" w14:textId="77777777" w:rsidR="0043046A" w:rsidRPr="00836E30" w:rsidRDefault="0043046A" w:rsidP="003D698F">
            <w:pPr>
              <w:pStyle w:val="TAL"/>
              <w:rPr>
                <w:sz w:val="16"/>
              </w:rPr>
            </w:pPr>
            <w:r>
              <w:rPr>
                <w:sz w:val="16"/>
              </w:rPr>
              <w:t>MediaTek Inc. / Tony</w:t>
            </w:r>
          </w:p>
        </w:tc>
        <w:tc>
          <w:tcPr>
            <w:tcW w:w="0" w:type="auto"/>
          </w:tcPr>
          <w:p w14:paraId="56B45E11" w14:textId="77777777" w:rsidR="0043046A" w:rsidRPr="00836E30" w:rsidRDefault="0043046A" w:rsidP="003D698F">
            <w:pPr>
              <w:pStyle w:val="TAL"/>
              <w:rPr>
                <w:sz w:val="16"/>
              </w:rPr>
            </w:pPr>
            <w:r>
              <w:rPr>
                <w:sz w:val="16"/>
              </w:rPr>
              <w:t>revised</w:t>
            </w:r>
          </w:p>
        </w:tc>
        <w:tc>
          <w:tcPr>
            <w:tcW w:w="1007" w:type="dxa"/>
          </w:tcPr>
          <w:p w14:paraId="6089947B" w14:textId="77777777" w:rsidR="0043046A" w:rsidRPr="00836E30" w:rsidRDefault="0043046A" w:rsidP="003D698F">
            <w:pPr>
              <w:pStyle w:val="TAL"/>
              <w:rPr>
                <w:sz w:val="16"/>
              </w:rPr>
            </w:pPr>
          </w:p>
        </w:tc>
        <w:tc>
          <w:tcPr>
            <w:tcW w:w="1017" w:type="dxa"/>
          </w:tcPr>
          <w:p w14:paraId="19121884" w14:textId="77777777" w:rsidR="0043046A" w:rsidRPr="00836E30" w:rsidRDefault="0043046A" w:rsidP="003D698F">
            <w:pPr>
              <w:pStyle w:val="TAL"/>
              <w:rPr>
                <w:sz w:val="16"/>
              </w:rPr>
            </w:pPr>
            <w:r>
              <w:rPr>
                <w:sz w:val="16"/>
              </w:rPr>
              <w:t>C1-237893</w:t>
            </w:r>
          </w:p>
        </w:tc>
      </w:tr>
      <w:tr w:rsidR="0043046A" w14:paraId="3B9B545A" w14:textId="77777777" w:rsidTr="003D698F">
        <w:tc>
          <w:tcPr>
            <w:tcW w:w="0" w:type="auto"/>
          </w:tcPr>
          <w:p w14:paraId="3A3B7E97" w14:textId="77777777" w:rsidR="0043046A" w:rsidRPr="00836E30" w:rsidRDefault="0043046A" w:rsidP="003D698F">
            <w:pPr>
              <w:pStyle w:val="TAL"/>
              <w:rPr>
                <w:sz w:val="16"/>
              </w:rPr>
            </w:pPr>
            <w:r>
              <w:rPr>
                <w:sz w:val="16"/>
              </w:rPr>
              <w:t>C1-237658</w:t>
            </w:r>
          </w:p>
        </w:tc>
        <w:tc>
          <w:tcPr>
            <w:tcW w:w="5370" w:type="dxa"/>
          </w:tcPr>
          <w:p w14:paraId="17744AAA" w14:textId="77777777" w:rsidR="0043046A" w:rsidRPr="00836E30" w:rsidRDefault="0043046A" w:rsidP="003D698F">
            <w:pPr>
              <w:pStyle w:val="TAL"/>
              <w:rPr>
                <w:sz w:val="16"/>
              </w:rPr>
            </w:pPr>
            <w:r>
              <w:rPr>
                <w:sz w:val="16"/>
              </w:rPr>
              <w:t>The PLMN for pending and rejected NSSAI</w:t>
            </w:r>
          </w:p>
        </w:tc>
        <w:tc>
          <w:tcPr>
            <w:tcW w:w="1768" w:type="dxa"/>
          </w:tcPr>
          <w:p w14:paraId="63610D22" w14:textId="77777777" w:rsidR="0043046A" w:rsidRPr="00836E30" w:rsidRDefault="0043046A" w:rsidP="003D698F">
            <w:pPr>
              <w:pStyle w:val="TAL"/>
              <w:rPr>
                <w:sz w:val="16"/>
              </w:rPr>
            </w:pPr>
            <w:r>
              <w:rPr>
                <w:sz w:val="16"/>
              </w:rPr>
              <w:t>MediaTek Inc.</w:t>
            </w:r>
          </w:p>
        </w:tc>
        <w:tc>
          <w:tcPr>
            <w:tcW w:w="0" w:type="auto"/>
          </w:tcPr>
          <w:p w14:paraId="1D41C618" w14:textId="77777777" w:rsidR="0043046A" w:rsidRPr="00836E30" w:rsidRDefault="0043046A" w:rsidP="003D698F">
            <w:pPr>
              <w:pStyle w:val="TAL"/>
              <w:rPr>
                <w:sz w:val="16"/>
              </w:rPr>
            </w:pPr>
            <w:r>
              <w:rPr>
                <w:sz w:val="16"/>
              </w:rPr>
              <w:t>revised</w:t>
            </w:r>
          </w:p>
        </w:tc>
        <w:tc>
          <w:tcPr>
            <w:tcW w:w="1007" w:type="dxa"/>
          </w:tcPr>
          <w:p w14:paraId="7F593A0B" w14:textId="77777777" w:rsidR="0043046A" w:rsidRPr="00836E30" w:rsidRDefault="0043046A" w:rsidP="003D698F">
            <w:pPr>
              <w:pStyle w:val="TAL"/>
              <w:rPr>
                <w:sz w:val="16"/>
              </w:rPr>
            </w:pPr>
          </w:p>
        </w:tc>
        <w:tc>
          <w:tcPr>
            <w:tcW w:w="1017" w:type="dxa"/>
          </w:tcPr>
          <w:p w14:paraId="1D14A219" w14:textId="77777777" w:rsidR="0043046A" w:rsidRPr="00836E30" w:rsidRDefault="0043046A" w:rsidP="003D698F">
            <w:pPr>
              <w:pStyle w:val="TAL"/>
              <w:rPr>
                <w:sz w:val="16"/>
              </w:rPr>
            </w:pPr>
            <w:r>
              <w:rPr>
                <w:sz w:val="16"/>
              </w:rPr>
              <w:t>C1-237872</w:t>
            </w:r>
          </w:p>
        </w:tc>
      </w:tr>
      <w:tr w:rsidR="0043046A" w14:paraId="1BCDF332" w14:textId="77777777" w:rsidTr="003D698F">
        <w:tc>
          <w:tcPr>
            <w:tcW w:w="0" w:type="auto"/>
          </w:tcPr>
          <w:p w14:paraId="50FFCE2C" w14:textId="77777777" w:rsidR="0043046A" w:rsidRPr="00836E30" w:rsidRDefault="0043046A" w:rsidP="003D698F">
            <w:pPr>
              <w:pStyle w:val="TAL"/>
              <w:rPr>
                <w:sz w:val="16"/>
              </w:rPr>
            </w:pPr>
            <w:r>
              <w:rPr>
                <w:sz w:val="16"/>
              </w:rPr>
              <w:t>C1-237659</w:t>
            </w:r>
          </w:p>
        </w:tc>
        <w:tc>
          <w:tcPr>
            <w:tcW w:w="5370" w:type="dxa"/>
          </w:tcPr>
          <w:p w14:paraId="009540C9" w14:textId="77777777" w:rsidR="0043046A" w:rsidRPr="00836E30" w:rsidRDefault="0043046A" w:rsidP="003D698F">
            <w:pPr>
              <w:pStyle w:val="TAL"/>
              <w:rPr>
                <w:sz w:val="16"/>
              </w:rPr>
            </w:pPr>
            <w:r>
              <w:rPr>
                <w:sz w:val="16"/>
              </w:rPr>
              <w:t>Paging handling when outside NS-</w:t>
            </w:r>
            <w:proofErr w:type="spellStart"/>
            <w:r>
              <w:rPr>
                <w:sz w:val="16"/>
              </w:rPr>
              <w:t>AoS</w:t>
            </w:r>
            <w:proofErr w:type="spellEnd"/>
            <w:r>
              <w:rPr>
                <w:sz w:val="16"/>
              </w:rPr>
              <w:t xml:space="preserve"> or partially not allowed in idle mode</w:t>
            </w:r>
          </w:p>
        </w:tc>
        <w:tc>
          <w:tcPr>
            <w:tcW w:w="1768" w:type="dxa"/>
          </w:tcPr>
          <w:p w14:paraId="78E3077A" w14:textId="77777777" w:rsidR="0043046A" w:rsidRPr="00836E30" w:rsidRDefault="0043046A" w:rsidP="003D698F">
            <w:pPr>
              <w:pStyle w:val="TAL"/>
              <w:rPr>
                <w:sz w:val="16"/>
              </w:rPr>
            </w:pPr>
            <w:r>
              <w:rPr>
                <w:sz w:val="16"/>
              </w:rPr>
              <w:t>MediaTek Inc.</w:t>
            </w:r>
          </w:p>
        </w:tc>
        <w:tc>
          <w:tcPr>
            <w:tcW w:w="0" w:type="auto"/>
          </w:tcPr>
          <w:p w14:paraId="38A2D6D2" w14:textId="77777777" w:rsidR="0043046A" w:rsidRPr="00836E30" w:rsidRDefault="0043046A" w:rsidP="003D698F">
            <w:pPr>
              <w:pStyle w:val="TAL"/>
              <w:rPr>
                <w:sz w:val="16"/>
              </w:rPr>
            </w:pPr>
            <w:r>
              <w:rPr>
                <w:sz w:val="16"/>
              </w:rPr>
              <w:t>postponed</w:t>
            </w:r>
          </w:p>
        </w:tc>
        <w:tc>
          <w:tcPr>
            <w:tcW w:w="1007" w:type="dxa"/>
          </w:tcPr>
          <w:p w14:paraId="5A181346" w14:textId="77777777" w:rsidR="0043046A" w:rsidRPr="00836E30" w:rsidRDefault="0043046A" w:rsidP="003D698F">
            <w:pPr>
              <w:pStyle w:val="TAL"/>
              <w:rPr>
                <w:sz w:val="16"/>
              </w:rPr>
            </w:pPr>
          </w:p>
        </w:tc>
        <w:tc>
          <w:tcPr>
            <w:tcW w:w="1017" w:type="dxa"/>
          </w:tcPr>
          <w:p w14:paraId="68A84E3A" w14:textId="77777777" w:rsidR="0043046A" w:rsidRPr="00836E30" w:rsidRDefault="0043046A" w:rsidP="003D698F">
            <w:pPr>
              <w:pStyle w:val="TAL"/>
              <w:rPr>
                <w:sz w:val="16"/>
              </w:rPr>
            </w:pPr>
          </w:p>
        </w:tc>
      </w:tr>
      <w:tr w:rsidR="0043046A" w14:paraId="7AAC58C1" w14:textId="77777777" w:rsidTr="003D698F">
        <w:tc>
          <w:tcPr>
            <w:tcW w:w="0" w:type="auto"/>
          </w:tcPr>
          <w:p w14:paraId="46F77CC3" w14:textId="77777777" w:rsidR="0043046A" w:rsidRPr="00836E30" w:rsidRDefault="0043046A" w:rsidP="003D698F">
            <w:pPr>
              <w:pStyle w:val="TAL"/>
              <w:rPr>
                <w:sz w:val="16"/>
              </w:rPr>
            </w:pPr>
            <w:r>
              <w:rPr>
                <w:sz w:val="16"/>
              </w:rPr>
              <w:t>C1-237660</w:t>
            </w:r>
          </w:p>
        </w:tc>
        <w:tc>
          <w:tcPr>
            <w:tcW w:w="5370" w:type="dxa"/>
          </w:tcPr>
          <w:p w14:paraId="1F7A1624" w14:textId="77777777" w:rsidR="0043046A" w:rsidRPr="00836E30" w:rsidRDefault="0043046A" w:rsidP="003D698F">
            <w:pPr>
              <w:pStyle w:val="TAL"/>
              <w:rPr>
                <w:sz w:val="16"/>
              </w:rPr>
            </w:pPr>
            <w:r>
              <w:rPr>
                <w:sz w:val="16"/>
              </w:rPr>
              <w:t>Extended LADN information deletion when enter deregistered</w:t>
            </w:r>
          </w:p>
        </w:tc>
        <w:tc>
          <w:tcPr>
            <w:tcW w:w="1768" w:type="dxa"/>
          </w:tcPr>
          <w:p w14:paraId="29B019A1" w14:textId="77777777" w:rsidR="0043046A" w:rsidRPr="00836E30" w:rsidRDefault="0043046A" w:rsidP="003D698F">
            <w:pPr>
              <w:pStyle w:val="TAL"/>
              <w:rPr>
                <w:sz w:val="16"/>
              </w:rPr>
            </w:pPr>
            <w:r>
              <w:rPr>
                <w:sz w:val="16"/>
              </w:rPr>
              <w:t>MediaTek Inc.</w:t>
            </w:r>
          </w:p>
        </w:tc>
        <w:tc>
          <w:tcPr>
            <w:tcW w:w="0" w:type="auto"/>
          </w:tcPr>
          <w:p w14:paraId="63D3F1F4" w14:textId="77777777" w:rsidR="0043046A" w:rsidRPr="00836E30" w:rsidRDefault="0043046A" w:rsidP="003D698F">
            <w:pPr>
              <w:pStyle w:val="TAL"/>
              <w:rPr>
                <w:sz w:val="16"/>
              </w:rPr>
            </w:pPr>
            <w:r>
              <w:rPr>
                <w:sz w:val="16"/>
              </w:rPr>
              <w:t>revised</w:t>
            </w:r>
          </w:p>
        </w:tc>
        <w:tc>
          <w:tcPr>
            <w:tcW w:w="1007" w:type="dxa"/>
          </w:tcPr>
          <w:p w14:paraId="54F60DE2" w14:textId="77777777" w:rsidR="0043046A" w:rsidRPr="00836E30" w:rsidRDefault="0043046A" w:rsidP="003D698F">
            <w:pPr>
              <w:pStyle w:val="TAL"/>
              <w:rPr>
                <w:sz w:val="16"/>
              </w:rPr>
            </w:pPr>
          </w:p>
        </w:tc>
        <w:tc>
          <w:tcPr>
            <w:tcW w:w="1017" w:type="dxa"/>
          </w:tcPr>
          <w:p w14:paraId="7E7F74AF" w14:textId="77777777" w:rsidR="0043046A" w:rsidRPr="00836E30" w:rsidRDefault="0043046A" w:rsidP="003D698F">
            <w:pPr>
              <w:pStyle w:val="TAL"/>
              <w:rPr>
                <w:sz w:val="16"/>
              </w:rPr>
            </w:pPr>
            <w:r>
              <w:rPr>
                <w:sz w:val="16"/>
              </w:rPr>
              <w:t>C1-237845</w:t>
            </w:r>
          </w:p>
        </w:tc>
      </w:tr>
      <w:tr w:rsidR="0043046A" w14:paraId="00D048CB" w14:textId="77777777" w:rsidTr="003D698F">
        <w:tc>
          <w:tcPr>
            <w:tcW w:w="0" w:type="auto"/>
          </w:tcPr>
          <w:p w14:paraId="40D5D5A1" w14:textId="77777777" w:rsidR="0043046A" w:rsidRPr="00836E30" w:rsidRDefault="0043046A" w:rsidP="003D698F">
            <w:pPr>
              <w:pStyle w:val="TAL"/>
              <w:rPr>
                <w:sz w:val="16"/>
              </w:rPr>
            </w:pPr>
            <w:r>
              <w:rPr>
                <w:sz w:val="16"/>
              </w:rPr>
              <w:t>C1-237661</w:t>
            </w:r>
          </w:p>
        </w:tc>
        <w:tc>
          <w:tcPr>
            <w:tcW w:w="5370" w:type="dxa"/>
          </w:tcPr>
          <w:p w14:paraId="66716285" w14:textId="77777777" w:rsidR="0043046A" w:rsidRPr="00836E30" w:rsidRDefault="0043046A" w:rsidP="003D698F">
            <w:pPr>
              <w:pStyle w:val="TAL"/>
              <w:rPr>
                <w:sz w:val="16"/>
              </w:rPr>
            </w:pPr>
            <w:r>
              <w:rPr>
                <w:sz w:val="16"/>
              </w:rPr>
              <w:t>Padding for PMFP message</w:t>
            </w:r>
          </w:p>
        </w:tc>
        <w:tc>
          <w:tcPr>
            <w:tcW w:w="1768" w:type="dxa"/>
          </w:tcPr>
          <w:p w14:paraId="26DD6AC6" w14:textId="77777777" w:rsidR="0043046A" w:rsidRPr="00836E30" w:rsidRDefault="0043046A" w:rsidP="003D698F">
            <w:pPr>
              <w:pStyle w:val="TAL"/>
              <w:rPr>
                <w:sz w:val="16"/>
              </w:rPr>
            </w:pPr>
            <w:r>
              <w:rPr>
                <w:sz w:val="16"/>
              </w:rPr>
              <w:t>MediaTek Inc.</w:t>
            </w:r>
          </w:p>
        </w:tc>
        <w:tc>
          <w:tcPr>
            <w:tcW w:w="0" w:type="auto"/>
          </w:tcPr>
          <w:p w14:paraId="1755FB55" w14:textId="77777777" w:rsidR="0043046A" w:rsidRPr="00836E30" w:rsidRDefault="0043046A" w:rsidP="003D698F">
            <w:pPr>
              <w:pStyle w:val="TAL"/>
              <w:rPr>
                <w:sz w:val="16"/>
              </w:rPr>
            </w:pPr>
            <w:r>
              <w:rPr>
                <w:sz w:val="16"/>
              </w:rPr>
              <w:t>revised</w:t>
            </w:r>
          </w:p>
        </w:tc>
        <w:tc>
          <w:tcPr>
            <w:tcW w:w="1007" w:type="dxa"/>
          </w:tcPr>
          <w:p w14:paraId="5897B7B5" w14:textId="77777777" w:rsidR="0043046A" w:rsidRPr="00836E30" w:rsidRDefault="0043046A" w:rsidP="003D698F">
            <w:pPr>
              <w:pStyle w:val="TAL"/>
              <w:rPr>
                <w:sz w:val="16"/>
              </w:rPr>
            </w:pPr>
          </w:p>
        </w:tc>
        <w:tc>
          <w:tcPr>
            <w:tcW w:w="1017" w:type="dxa"/>
          </w:tcPr>
          <w:p w14:paraId="4F6F6DB3" w14:textId="77777777" w:rsidR="0043046A" w:rsidRPr="00836E30" w:rsidRDefault="0043046A" w:rsidP="003D698F">
            <w:pPr>
              <w:pStyle w:val="TAL"/>
              <w:rPr>
                <w:sz w:val="16"/>
              </w:rPr>
            </w:pPr>
            <w:r>
              <w:rPr>
                <w:sz w:val="16"/>
              </w:rPr>
              <w:t>C1-237885</w:t>
            </w:r>
          </w:p>
        </w:tc>
      </w:tr>
      <w:tr w:rsidR="0043046A" w14:paraId="2C574AA1" w14:textId="77777777" w:rsidTr="003D698F">
        <w:tc>
          <w:tcPr>
            <w:tcW w:w="0" w:type="auto"/>
          </w:tcPr>
          <w:p w14:paraId="51854247" w14:textId="77777777" w:rsidR="0043046A" w:rsidRPr="00836E30" w:rsidRDefault="0043046A" w:rsidP="003D698F">
            <w:pPr>
              <w:pStyle w:val="TAL"/>
              <w:rPr>
                <w:sz w:val="16"/>
              </w:rPr>
            </w:pPr>
            <w:r>
              <w:rPr>
                <w:sz w:val="16"/>
              </w:rPr>
              <w:t>C1-237662</w:t>
            </w:r>
          </w:p>
        </w:tc>
        <w:tc>
          <w:tcPr>
            <w:tcW w:w="5370" w:type="dxa"/>
          </w:tcPr>
          <w:p w14:paraId="004C6FEB" w14:textId="77777777" w:rsidR="0043046A" w:rsidRPr="00836E30" w:rsidRDefault="0043046A" w:rsidP="003D698F">
            <w:pPr>
              <w:pStyle w:val="TAL"/>
              <w:rPr>
                <w:sz w:val="16"/>
              </w:rPr>
            </w:pPr>
            <w:r>
              <w:rPr>
                <w:sz w:val="16"/>
              </w:rPr>
              <w:t xml:space="preserve">Introducing an </w:t>
            </w:r>
            <w:proofErr w:type="spellStart"/>
            <w:r>
              <w:rPr>
                <w:sz w:val="16"/>
              </w:rPr>
              <w:t>extened</w:t>
            </w:r>
            <w:proofErr w:type="spellEnd"/>
            <w:r>
              <w:rPr>
                <w:sz w:val="16"/>
              </w:rPr>
              <w:t xml:space="preserve"> time window to support periodic configuration</w:t>
            </w:r>
          </w:p>
        </w:tc>
        <w:tc>
          <w:tcPr>
            <w:tcW w:w="1768" w:type="dxa"/>
          </w:tcPr>
          <w:p w14:paraId="0F6E4C50" w14:textId="77777777" w:rsidR="0043046A" w:rsidRPr="00836E30" w:rsidRDefault="0043046A" w:rsidP="003D698F">
            <w:pPr>
              <w:pStyle w:val="TAL"/>
              <w:rPr>
                <w:sz w:val="16"/>
              </w:rPr>
            </w:pPr>
            <w:r>
              <w:rPr>
                <w:sz w:val="16"/>
              </w:rPr>
              <w:t>LG Electronics</w:t>
            </w:r>
          </w:p>
        </w:tc>
        <w:tc>
          <w:tcPr>
            <w:tcW w:w="0" w:type="auto"/>
          </w:tcPr>
          <w:p w14:paraId="1572468C" w14:textId="77777777" w:rsidR="0043046A" w:rsidRPr="00836E30" w:rsidRDefault="0043046A" w:rsidP="003D698F">
            <w:pPr>
              <w:pStyle w:val="TAL"/>
              <w:rPr>
                <w:sz w:val="16"/>
              </w:rPr>
            </w:pPr>
            <w:r>
              <w:rPr>
                <w:sz w:val="16"/>
              </w:rPr>
              <w:t>revised</w:t>
            </w:r>
          </w:p>
        </w:tc>
        <w:tc>
          <w:tcPr>
            <w:tcW w:w="1007" w:type="dxa"/>
          </w:tcPr>
          <w:p w14:paraId="5C093484" w14:textId="77777777" w:rsidR="0043046A" w:rsidRPr="00836E30" w:rsidRDefault="0043046A" w:rsidP="003D698F">
            <w:pPr>
              <w:pStyle w:val="TAL"/>
              <w:rPr>
                <w:sz w:val="16"/>
              </w:rPr>
            </w:pPr>
          </w:p>
        </w:tc>
        <w:tc>
          <w:tcPr>
            <w:tcW w:w="1017" w:type="dxa"/>
          </w:tcPr>
          <w:p w14:paraId="68309F2C" w14:textId="77777777" w:rsidR="0043046A" w:rsidRPr="00836E30" w:rsidRDefault="0043046A" w:rsidP="003D698F">
            <w:pPr>
              <w:pStyle w:val="TAL"/>
              <w:rPr>
                <w:sz w:val="16"/>
              </w:rPr>
            </w:pPr>
            <w:r>
              <w:rPr>
                <w:sz w:val="16"/>
              </w:rPr>
              <w:t>C1-237865</w:t>
            </w:r>
          </w:p>
        </w:tc>
      </w:tr>
      <w:tr w:rsidR="0043046A" w14:paraId="7474F8D6" w14:textId="77777777" w:rsidTr="003D698F">
        <w:tc>
          <w:tcPr>
            <w:tcW w:w="0" w:type="auto"/>
          </w:tcPr>
          <w:p w14:paraId="2BD6CEB1" w14:textId="77777777" w:rsidR="0043046A" w:rsidRPr="00836E30" w:rsidRDefault="0043046A" w:rsidP="003D698F">
            <w:pPr>
              <w:pStyle w:val="TAL"/>
              <w:rPr>
                <w:sz w:val="16"/>
              </w:rPr>
            </w:pPr>
            <w:r>
              <w:rPr>
                <w:sz w:val="16"/>
              </w:rPr>
              <w:t>C1-237663</w:t>
            </w:r>
          </w:p>
        </w:tc>
        <w:tc>
          <w:tcPr>
            <w:tcW w:w="5370" w:type="dxa"/>
          </w:tcPr>
          <w:p w14:paraId="6AC42BB9" w14:textId="77777777" w:rsidR="0043046A" w:rsidRPr="00836E30" w:rsidRDefault="0043046A" w:rsidP="003D698F">
            <w:pPr>
              <w:pStyle w:val="TAL"/>
              <w:rPr>
                <w:sz w:val="16"/>
              </w:rPr>
            </w:pPr>
            <w:r>
              <w:rPr>
                <w:sz w:val="16"/>
              </w:rPr>
              <w:t>Update of the time period field to use extended time window specified in TS 24.526</w:t>
            </w:r>
          </w:p>
        </w:tc>
        <w:tc>
          <w:tcPr>
            <w:tcW w:w="1768" w:type="dxa"/>
          </w:tcPr>
          <w:p w14:paraId="02CE46BB" w14:textId="77777777" w:rsidR="0043046A" w:rsidRPr="00836E30" w:rsidRDefault="0043046A" w:rsidP="003D698F">
            <w:pPr>
              <w:pStyle w:val="TAL"/>
              <w:rPr>
                <w:sz w:val="16"/>
              </w:rPr>
            </w:pPr>
            <w:r>
              <w:rPr>
                <w:sz w:val="16"/>
              </w:rPr>
              <w:t>LG Electronics</w:t>
            </w:r>
          </w:p>
        </w:tc>
        <w:tc>
          <w:tcPr>
            <w:tcW w:w="0" w:type="auto"/>
          </w:tcPr>
          <w:p w14:paraId="3E7C246A" w14:textId="77777777" w:rsidR="0043046A" w:rsidRPr="00836E30" w:rsidRDefault="0043046A" w:rsidP="003D698F">
            <w:pPr>
              <w:pStyle w:val="TAL"/>
              <w:rPr>
                <w:sz w:val="16"/>
              </w:rPr>
            </w:pPr>
            <w:r>
              <w:rPr>
                <w:sz w:val="16"/>
              </w:rPr>
              <w:t>revised</w:t>
            </w:r>
          </w:p>
        </w:tc>
        <w:tc>
          <w:tcPr>
            <w:tcW w:w="1007" w:type="dxa"/>
          </w:tcPr>
          <w:p w14:paraId="3B8DBDFE" w14:textId="77777777" w:rsidR="0043046A" w:rsidRPr="00836E30" w:rsidRDefault="0043046A" w:rsidP="003D698F">
            <w:pPr>
              <w:pStyle w:val="TAL"/>
              <w:rPr>
                <w:sz w:val="16"/>
              </w:rPr>
            </w:pPr>
          </w:p>
        </w:tc>
        <w:tc>
          <w:tcPr>
            <w:tcW w:w="1017" w:type="dxa"/>
          </w:tcPr>
          <w:p w14:paraId="47BE8EB1" w14:textId="77777777" w:rsidR="0043046A" w:rsidRPr="00836E30" w:rsidRDefault="0043046A" w:rsidP="003D698F">
            <w:pPr>
              <w:pStyle w:val="TAL"/>
              <w:rPr>
                <w:sz w:val="16"/>
              </w:rPr>
            </w:pPr>
            <w:r>
              <w:rPr>
                <w:sz w:val="16"/>
              </w:rPr>
              <w:t>C1-237832</w:t>
            </w:r>
          </w:p>
        </w:tc>
      </w:tr>
      <w:tr w:rsidR="0043046A" w14:paraId="7E896A1A" w14:textId="77777777" w:rsidTr="003D698F">
        <w:tc>
          <w:tcPr>
            <w:tcW w:w="0" w:type="auto"/>
          </w:tcPr>
          <w:p w14:paraId="467B1018" w14:textId="77777777" w:rsidR="0043046A" w:rsidRPr="00836E30" w:rsidRDefault="0043046A" w:rsidP="003D698F">
            <w:pPr>
              <w:pStyle w:val="TAL"/>
              <w:rPr>
                <w:sz w:val="16"/>
              </w:rPr>
            </w:pPr>
            <w:r>
              <w:rPr>
                <w:sz w:val="16"/>
              </w:rPr>
              <w:t>C1-237664</w:t>
            </w:r>
          </w:p>
        </w:tc>
        <w:tc>
          <w:tcPr>
            <w:tcW w:w="5370" w:type="dxa"/>
          </w:tcPr>
          <w:p w14:paraId="7A25475A" w14:textId="77777777" w:rsidR="0043046A" w:rsidRPr="00836E30" w:rsidRDefault="0043046A" w:rsidP="003D698F">
            <w:pPr>
              <w:pStyle w:val="TAL"/>
              <w:rPr>
                <w:sz w:val="16"/>
              </w:rPr>
            </w:pPr>
            <w:r>
              <w:rPr>
                <w:sz w:val="16"/>
              </w:rPr>
              <w:t>SUECR work plan</w:t>
            </w:r>
          </w:p>
        </w:tc>
        <w:tc>
          <w:tcPr>
            <w:tcW w:w="1768" w:type="dxa"/>
          </w:tcPr>
          <w:p w14:paraId="032F3159" w14:textId="77777777" w:rsidR="0043046A" w:rsidRPr="00836E30" w:rsidRDefault="0043046A" w:rsidP="003D698F">
            <w:pPr>
              <w:pStyle w:val="TAL"/>
              <w:rPr>
                <w:sz w:val="16"/>
              </w:rPr>
            </w:pPr>
            <w:r>
              <w:rPr>
                <w:sz w:val="16"/>
              </w:rPr>
              <w:t>Samsung</w:t>
            </w:r>
          </w:p>
        </w:tc>
        <w:tc>
          <w:tcPr>
            <w:tcW w:w="0" w:type="auto"/>
          </w:tcPr>
          <w:p w14:paraId="4484DB4E" w14:textId="77777777" w:rsidR="0043046A" w:rsidRPr="00836E30" w:rsidRDefault="0043046A" w:rsidP="003D698F">
            <w:pPr>
              <w:pStyle w:val="TAL"/>
              <w:rPr>
                <w:sz w:val="16"/>
              </w:rPr>
            </w:pPr>
            <w:r>
              <w:rPr>
                <w:sz w:val="16"/>
              </w:rPr>
              <w:t>noted</w:t>
            </w:r>
          </w:p>
        </w:tc>
        <w:tc>
          <w:tcPr>
            <w:tcW w:w="1007" w:type="dxa"/>
          </w:tcPr>
          <w:p w14:paraId="37DE0D1D" w14:textId="77777777" w:rsidR="0043046A" w:rsidRPr="00836E30" w:rsidRDefault="0043046A" w:rsidP="003D698F">
            <w:pPr>
              <w:pStyle w:val="TAL"/>
              <w:rPr>
                <w:sz w:val="16"/>
              </w:rPr>
            </w:pPr>
          </w:p>
        </w:tc>
        <w:tc>
          <w:tcPr>
            <w:tcW w:w="1017" w:type="dxa"/>
          </w:tcPr>
          <w:p w14:paraId="5CA9F0D8" w14:textId="77777777" w:rsidR="0043046A" w:rsidRPr="00836E30" w:rsidRDefault="0043046A" w:rsidP="003D698F">
            <w:pPr>
              <w:pStyle w:val="TAL"/>
              <w:rPr>
                <w:sz w:val="16"/>
              </w:rPr>
            </w:pPr>
          </w:p>
        </w:tc>
      </w:tr>
      <w:tr w:rsidR="0043046A" w14:paraId="11CBB03A" w14:textId="77777777" w:rsidTr="003D698F">
        <w:tc>
          <w:tcPr>
            <w:tcW w:w="0" w:type="auto"/>
          </w:tcPr>
          <w:p w14:paraId="78B86D44" w14:textId="77777777" w:rsidR="0043046A" w:rsidRPr="00836E30" w:rsidRDefault="0043046A" w:rsidP="003D698F">
            <w:pPr>
              <w:pStyle w:val="TAL"/>
              <w:rPr>
                <w:sz w:val="16"/>
              </w:rPr>
            </w:pPr>
            <w:r>
              <w:rPr>
                <w:sz w:val="16"/>
              </w:rPr>
              <w:t>C1-237665</w:t>
            </w:r>
          </w:p>
        </w:tc>
        <w:tc>
          <w:tcPr>
            <w:tcW w:w="5370" w:type="dxa"/>
          </w:tcPr>
          <w:p w14:paraId="5644B36D" w14:textId="77777777" w:rsidR="0043046A" w:rsidRPr="00836E30" w:rsidRDefault="0043046A" w:rsidP="003D698F">
            <w:pPr>
              <w:pStyle w:val="TAL"/>
              <w:rPr>
                <w:sz w:val="16"/>
              </w:rPr>
            </w:pPr>
            <w:r>
              <w:rPr>
                <w:sz w:val="16"/>
              </w:rPr>
              <w:t>Handling the UE not supporting time validity information</w:t>
            </w:r>
          </w:p>
        </w:tc>
        <w:tc>
          <w:tcPr>
            <w:tcW w:w="1768" w:type="dxa"/>
          </w:tcPr>
          <w:p w14:paraId="24A441D4" w14:textId="77777777" w:rsidR="0043046A" w:rsidRPr="00836E30" w:rsidRDefault="0043046A" w:rsidP="003D698F">
            <w:pPr>
              <w:pStyle w:val="TAL"/>
              <w:rPr>
                <w:sz w:val="16"/>
              </w:rPr>
            </w:pPr>
            <w:r>
              <w:rPr>
                <w:sz w:val="16"/>
              </w:rPr>
              <w:t>LG Electronics</w:t>
            </w:r>
          </w:p>
        </w:tc>
        <w:tc>
          <w:tcPr>
            <w:tcW w:w="0" w:type="auto"/>
          </w:tcPr>
          <w:p w14:paraId="4C7E24B4" w14:textId="77777777" w:rsidR="0043046A" w:rsidRPr="00836E30" w:rsidRDefault="0043046A" w:rsidP="003D698F">
            <w:pPr>
              <w:pStyle w:val="TAL"/>
              <w:rPr>
                <w:sz w:val="16"/>
              </w:rPr>
            </w:pPr>
            <w:r>
              <w:rPr>
                <w:sz w:val="16"/>
              </w:rPr>
              <w:t>revised</w:t>
            </w:r>
          </w:p>
        </w:tc>
        <w:tc>
          <w:tcPr>
            <w:tcW w:w="1007" w:type="dxa"/>
          </w:tcPr>
          <w:p w14:paraId="1E52DA32" w14:textId="77777777" w:rsidR="0043046A" w:rsidRPr="00836E30" w:rsidRDefault="0043046A" w:rsidP="003D698F">
            <w:pPr>
              <w:pStyle w:val="TAL"/>
              <w:rPr>
                <w:sz w:val="16"/>
              </w:rPr>
            </w:pPr>
          </w:p>
        </w:tc>
        <w:tc>
          <w:tcPr>
            <w:tcW w:w="1017" w:type="dxa"/>
          </w:tcPr>
          <w:p w14:paraId="6B896A9B" w14:textId="77777777" w:rsidR="0043046A" w:rsidRPr="00836E30" w:rsidRDefault="0043046A" w:rsidP="003D698F">
            <w:pPr>
              <w:pStyle w:val="TAL"/>
              <w:rPr>
                <w:sz w:val="16"/>
              </w:rPr>
            </w:pPr>
            <w:r>
              <w:rPr>
                <w:sz w:val="16"/>
              </w:rPr>
              <w:t>C1-237806</w:t>
            </w:r>
          </w:p>
        </w:tc>
      </w:tr>
      <w:tr w:rsidR="0043046A" w14:paraId="505FE9DD" w14:textId="77777777" w:rsidTr="003D698F">
        <w:tc>
          <w:tcPr>
            <w:tcW w:w="0" w:type="auto"/>
          </w:tcPr>
          <w:p w14:paraId="4E34548C" w14:textId="77777777" w:rsidR="0043046A" w:rsidRPr="00836E30" w:rsidRDefault="0043046A" w:rsidP="003D698F">
            <w:pPr>
              <w:pStyle w:val="TAL"/>
              <w:rPr>
                <w:sz w:val="16"/>
              </w:rPr>
            </w:pPr>
            <w:r>
              <w:rPr>
                <w:sz w:val="16"/>
              </w:rPr>
              <w:t>C1-237666</w:t>
            </w:r>
          </w:p>
        </w:tc>
        <w:tc>
          <w:tcPr>
            <w:tcW w:w="5370" w:type="dxa"/>
          </w:tcPr>
          <w:p w14:paraId="489C5088" w14:textId="77777777" w:rsidR="0043046A" w:rsidRPr="00836E30" w:rsidRDefault="0043046A" w:rsidP="003D698F">
            <w:pPr>
              <w:pStyle w:val="TAL"/>
              <w:rPr>
                <w:sz w:val="16"/>
              </w:rPr>
            </w:pPr>
            <w:r>
              <w:rPr>
                <w:sz w:val="16"/>
              </w:rPr>
              <w:t>Handling of emergency services request when auth rejected</w:t>
            </w:r>
          </w:p>
        </w:tc>
        <w:tc>
          <w:tcPr>
            <w:tcW w:w="1768" w:type="dxa"/>
          </w:tcPr>
          <w:p w14:paraId="2FCA4ACC" w14:textId="77777777" w:rsidR="0043046A" w:rsidRPr="00836E30" w:rsidRDefault="0043046A" w:rsidP="003D698F">
            <w:pPr>
              <w:pStyle w:val="TAL"/>
              <w:rPr>
                <w:sz w:val="16"/>
              </w:rPr>
            </w:pPr>
            <w:r>
              <w:rPr>
                <w:sz w:val="16"/>
              </w:rPr>
              <w:t>MediaTek Inc.</w:t>
            </w:r>
          </w:p>
        </w:tc>
        <w:tc>
          <w:tcPr>
            <w:tcW w:w="0" w:type="auto"/>
          </w:tcPr>
          <w:p w14:paraId="7EA44255" w14:textId="77777777" w:rsidR="0043046A" w:rsidRPr="00836E30" w:rsidRDefault="0043046A" w:rsidP="003D698F">
            <w:pPr>
              <w:pStyle w:val="TAL"/>
              <w:rPr>
                <w:sz w:val="16"/>
              </w:rPr>
            </w:pPr>
            <w:r>
              <w:rPr>
                <w:sz w:val="16"/>
              </w:rPr>
              <w:t>revised</w:t>
            </w:r>
          </w:p>
        </w:tc>
        <w:tc>
          <w:tcPr>
            <w:tcW w:w="1007" w:type="dxa"/>
          </w:tcPr>
          <w:p w14:paraId="7E91A8FE" w14:textId="77777777" w:rsidR="0043046A" w:rsidRPr="00836E30" w:rsidRDefault="0043046A" w:rsidP="003D698F">
            <w:pPr>
              <w:pStyle w:val="TAL"/>
              <w:rPr>
                <w:sz w:val="16"/>
              </w:rPr>
            </w:pPr>
          </w:p>
        </w:tc>
        <w:tc>
          <w:tcPr>
            <w:tcW w:w="1017" w:type="dxa"/>
          </w:tcPr>
          <w:p w14:paraId="350D0AB1" w14:textId="77777777" w:rsidR="0043046A" w:rsidRPr="00836E30" w:rsidRDefault="0043046A" w:rsidP="003D698F">
            <w:pPr>
              <w:pStyle w:val="TAL"/>
              <w:rPr>
                <w:sz w:val="16"/>
              </w:rPr>
            </w:pPr>
            <w:r>
              <w:rPr>
                <w:sz w:val="16"/>
              </w:rPr>
              <w:t>C1-237864</w:t>
            </w:r>
          </w:p>
        </w:tc>
      </w:tr>
      <w:tr w:rsidR="0043046A" w14:paraId="68A29B45" w14:textId="77777777" w:rsidTr="003D698F">
        <w:tc>
          <w:tcPr>
            <w:tcW w:w="0" w:type="auto"/>
          </w:tcPr>
          <w:p w14:paraId="0A9B9AA8" w14:textId="77777777" w:rsidR="0043046A" w:rsidRPr="00836E30" w:rsidRDefault="0043046A" w:rsidP="003D698F">
            <w:pPr>
              <w:pStyle w:val="TAL"/>
              <w:rPr>
                <w:sz w:val="16"/>
              </w:rPr>
            </w:pPr>
            <w:r>
              <w:rPr>
                <w:sz w:val="16"/>
              </w:rPr>
              <w:t>C1-237667</w:t>
            </w:r>
          </w:p>
        </w:tc>
        <w:tc>
          <w:tcPr>
            <w:tcW w:w="5370" w:type="dxa"/>
          </w:tcPr>
          <w:p w14:paraId="0E88CA91" w14:textId="77777777" w:rsidR="0043046A" w:rsidRPr="00836E30" w:rsidRDefault="0043046A" w:rsidP="003D698F">
            <w:pPr>
              <w:pStyle w:val="TAL"/>
              <w:rPr>
                <w:sz w:val="16"/>
              </w:rPr>
            </w:pPr>
            <w:r>
              <w:rPr>
                <w:sz w:val="16"/>
              </w:rPr>
              <w:t>Allowing EMSFB during SOR</w:t>
            </w:r>
          </w:p>
        </w:tc>
        <w:tc>
          <w:tcPr>
            <w:tcW w:w="1768" w:type="dxa"/>
          </w:tcPr>
          <w:p w14:paraId="30CFE49C" w14:textId="77777777" w:rsidR="0043046A" w:rsidRPr="00836E30" w:rsidRDefault="0043046A" w:rsidP="003D698F">
            <w:pPr>
              <w:pStyle w:val="TAL"/>
              <w:rPr>
                <w:sz w:val="16"/>
              </w:rPr>
            </w:pPr>
            <w:r>
              <w:rPr>
                <w:sz w:val="16"/>
              </w:rPr>
              <w:t>MediaTek Inc.</w:t>
            </w:r>
          </w:p>
        </w:tc>
        <w:tc>
          <w:tcPr>
            <w:tcW w:w="0" w:type="auto"/>
          </w:tcPr>
          <w:p w14:paraId="3281F689" w14:textId="77777777" w:rsidR="0043046A" w:rsidRPr="00836E30" w:rsidRDefault="0043046A" w:rsidP="003D698F">
            <w:pPr>
              <w:pStyle w:val="TAL"/>
              <w:rPr>
                <w:sz w:val="16"/>
              </w:rPr>
            </w:pPr>
            <w:r>
              <w:rPr>
                <w:sz w:val="16"/>
              </w:rPr>
              <w:t>revised</w:t>
            </w:r>
          </w:p>
        </w:tc>
        <w:tc>
          <w:tcPr>
            <w:tcW w:w="1007" w:type="dxa"/>
          </w:tcPr>
          <w:p w14:paraId="3EDBB2A5" w14:textId="77777777" w:rsidR="0043046A" w:rsidRPr="00836E30" w:rsidRDefault="0043046A" w:rsidP="003D698F">
            <w:pPr>
              <w:pStyle w:val="TAL"/>
              <w:rPr>
                <w:sz w:val="16"/>
              </w:rPr>
            </w:pPr>
          </w:p>
        </w:tc>
        <w:tc>
          <w:tcPr>
            <w:tcW w:w="1017" w:type="dxa"/>
          </w:tcPr>
          <w:p w14:paraId="0D614BB8" w14:textId="77777777" w:rsidR="0043046A" w:rsidRPr="00836E30" w:rsidRDefault="0043046A" w:rsidP="003D698F">
            <w:pPr>
              <w:pStyle w:val="TAL"/>
              <w:rPr>
                <w:sz w:val="16"/>
              </w:rPr>
            </w:pPr>
            <w:r>
              <w:rPr>
                <w:sz w:val="16"/>
              </w:rPr>
              <w:t>C1-237927</w:t>
            </w:r>
          </w:p>
        </w:tc>
      </w:tr>
      <w:tr w:rsidR="0043046A" w14:paraId="4A5A559A" w14:textId="77777777" w:rsidTr="003D698F">
        <w:tc>
          <w:tcPr>
            <w:tcW w:w="0" w:type="auto"/>
          </w:tcPr>
          <w:p w14:paraId="412BA692" w14:textId="77777777" w:rsidR="0043046A" w:rsidRPr="00836E30" w:rsidRDefault="0043046A" w:rsidP="003D698F">
            <w:pPr>
              <w:pStyle w:val="TAL"/>
              <w:rPr>
                <w:sz w:val="16"/>
              </w:rPr>
            </w:pPr>
            <w:r>
              <w:rPr>
                <w:sz w:val="16"/>
              </w:rPr>
              <w:t>C1-237668</w:t>
            </w:r>
          </w:p>
        </w:tc>
        <w:tc>
          <w:tcPr>
            <w:tcW w:w="5370" w:type="dxa"/>
          </w:tcPr>
          <w:p w14:paraId="42A1F639" w14:textId="77777777" w:rsidR="0043046A" w:rsidRPr="00836E30" w:rsidRDefault="0043046A" w:rsidP="003D698F">
            <w:pPr>
              <w:pStyle w:val="TAL"/>
              <w:rPr>
                <w:sz w:val="16"/>
              </w:rPr>
            </w:pPr>
            <w:r>
              <w:rPr>
                <w:sz w:val="16"/>
              </w:rPr>
              <w:t>Correction to forbidden TAI handling for reject cause #62</w:t>
            </w:r>
          </w:p>
        </w:tc>
        <w:tc>
          <w:tcPr>
            <w:tcW w:w="1768" w:type="dxa"/>
          </w:tcPr>
          <w:p w14:paraId="5A6FB19C" w14:textId="77777777" w:rsidR="0043046A" w:rsidRPr="00836E30" w:rsidRDefault="0043046A" w:rsidP="003D698F">
            <w:pPr>
              <w:pStyle w:val="TAL"/>
              <w:rPr>
                <w:sz w:val="16"/>
              </w:rPr>
            </w:pPr>
            <w:r>
              <w:rPr>
                <w:sz w:val="16"/>
              </w:rPr>
              <w:t>MediaTek Inc.</w:t>
            </w:r>
          </w:p>
        </w:tc>
        <w:tc>
          <w:tcPr>
            <w:tcW w:w="0" w:type="auto"/>
          </w:tcPr>
          <w:p w14:paraId="09FDA3C3" w14:textId="77777777" w:rsidR="0043046A" w:rsidRPr="00836E30" w:rsidRDefault="0043046A" w:rsidP="003D698F">
            <w:pPr>
              <w:pStyle w:val="TAL"/>
              <w:rPr>
                <w:sz w:val="16"/>
              </w:rPr>
            </w:pPr>
            <w:r>
              <w:rPr>
                <w:sz w:val="16"/>
              </w:rPr>
              <w:t>postponed</w:t>
            </w:r>
          </w:p>
        </w:tc>
        <w:tc>
          <w:tcPr>
            <w:tcW w:w="1007" w:type="dxa"/>
          </w:tcPr>
          <w:p w14:paraId="62802D81" w14:textId="77777777" w:rsidR="0043046A" w:rsidRPr="00836E30" w:rsidRDefault="0043046A" w:rsidP="003D698F">
            <w:pPr>
              <w:pStyle w:val="TAL"/>
              <w:rPr>
                <w:sz w:val="16"/>
              </w:rPr>
            </w:pPr>
          </w:p>
        </w:tc>
        <w:tc>
          <w:tcPr>
            <w:tcW w:w="1017" w:type="dxa"/>
          </w:tcPr>
          <w:p w14:paraId="6A5E9A82" w14:textId="77777777" w:rsidR="0043046A" w:rsidRPr="00836E30" w:rsidRDefault="0043046A" w:rsidP="003D698F">
            <w:pPr>
              <w:pStyle w:val="TAL"/>
              <w:rPr>
                <w:sz w:val="16"/>
              </w:rPr>
            </w:pPr>
          </w:p>
        </w:tc>
      </w:tr>
      <w:tr w:rsidR="0043046A" w14:paraId="72A74BF4" w14:textId="77777777" w:rsidTr="003D698F">
        <w:tc>
          <w:tcPr>
            <w:tcW w:w="0" w:type="auto"/>
          </w:tcPr>
          <w:p w14:paraId="0692CFC3" w14:textId="77777777" w:rsidR="0043046A" w:rsidRPr="00836E30" w:rsidRDefault="0043046A" w:rsidP="003D698F">
            <w:pPr>
              <w:pStyle w:val="TAL"/>
              <w:rPr>
                <w:sz w:val="16"/>
              </w:rPr>
            </w:pPr>
            <w:r>
              <w:rPr>
                <w:sz w:val="16"/>
              </w:rPr>
              <w:t>C1-237669</w:t>
            </w:r>
          </w:p>
        </w:tc>
        <w:tc>
          <w:tcPr>
            <w:tcW w:w="5370" w:type="dxa"/>
          </w:tcPr>
          <w:p w14:paraId="49392503" w14:textId="77777777" w:rsidR="0043046A" w:rsidRPr="00836E30" w:rsidRDefault="0043046A" w:rsidP="003D698F">
            <w:pPr>
              <w:pStyle w:val="TAL"/>
              <w:rPr>
                <w:sz w:val="16"/>
              </w:rPr>
            </w:pPr>
            <w:r>
              <w:rPr>
                <w:sz w:val="16"/>
              </w:rPr>
              <w:t>5GMM state and discontinuous signalling wait timer is running</w:t>
            </w:r>
          </w:p>
        </w:tc>
        <w:tc>
          <w:tcPr>
            <w:tcW w:w="1768" w:type="dxa"/>
          </w:tcPr>
          <w:p w14:paraId="304DAE45" w14:textId="77777777" w:rsidR="0043046A" w:rsidRPr="00836E30" w:rsidRDefault="0043046A" w:rsidP="003D698F">
            <w:pPr>
              <w:pStyle w:val="TAL"/>
              <w:rPr>
                <w:sz w:val="16"/>
              </w:rPr>
            </w:pPr>
            <w:r>
              <w:rPr>
                <w:sz w:val="16"/>
              </w:rPr>
              <w:t>MediaTek Inc. / Marko</w:t>
            </w:r>
          </w:p>
        </w:tc>
        <w:tc>
          <w:tcPr>
            <w:tcW w:w="0" w:type="auto"/>
          </w:tcPr>
          <w:p w14:paraId="2F23602A" w14:textId="77777777" w:rsidR="0043046A" w:rsidRPr="00836E30" w:rsidRDefault="0043046A" w:rsidP="003D698F">
            <w:pPr>
              <w:pStyle w:val="TAL"/>
              <w:rPr>
                <w:sz w:val="16"/>
              </w:rPr>
            </w:pPr>
            <w:r>
              <w:rPr>
                <w:sz w:val="16"/>
              </w:rPr>
              <w:t>postponed</w:t>
            </w:r>
          </w:p>
        </w:tc>
        <w:tc>
          <w:tcPr>
            <w:tcW w:w="1007" w:type="dxa"/>
          </w:tcPr>
          <w:p w14:paraId="7B2CEF97" w14:textId="77777777" w:rsidR="0043046A" w:rsidRPr="00836E30" w:rsidRDefault="0043046A" w:rsidP="003D698F">
            <w:pPr>
              <w:pStyle w:val="TAL"/>
              <w:rPr>
                <w:sz w:val="16"/>
              </w:rPr>
            </w:pPr>
            <w:r>
              <w:rPr>
                <w:sz w:val="16"/>
              </w:rPr>
              <w:t>C1-236279</w:t>
            </w:r>
          </w:p>
        </w:tc>
        <w:tc>
          <w:tcPr>
            <w:tcW w:w="1017" w:type="dxa"/>
          </w:tcPr>
          <w:p w14:paraId="05F066E0" w14:textId="77777777" w:rsidR="0043046A" w:rsidRPr="00836E30" w:rsidRDefault="0043046A" w:rsidP="003D698F">
            <w:pPr>
              <w:pStyle w:val="TAL"/>
              <w:rPr>
                <w:sz w:val="16"/>
              </w:rPr>
            </w:pPr>
          </w:p>
        </w:tc>
      </w:tr>
      <w:tr w:rsidR="0043046A" w14:paraId="5265A02D" w14:textId="77777777" w:rsidTr="003D698F">
        <w:tc>
          <w:tcPr>
            <w:tcW w:w="0" w:type="auto"/>
          </w:tcPr>
          <w:p w14:paraId="1719D2C5" w14:textId="77777777" w:rsidR="0043046A" w:rsidRPr="00836E30" w:rsidRDefault="0043046A" w:rsidP="003D698F">
            <w:pPr>
              <w:pStyle w:val="TAL"/>
              <w:rPr>
                <w:sz w:val="16"/>
              </w:rPr>
            </w:pPr>
            <w:r>
              <w:rPr>
                <w:sz w:val="16"/>
              </w:rPr>
              <w:t>C1-237670</w:t>
            </w:r>
          </w:p>
        </w:tc>
        <w:tc>
          <w:tcPr>
            <w:tcW w:w="5370" w:type="dxa"/>
          </w:tcPr>
          <w:p w14:paraId="54B77E3F" w14:textId="77777777" w:rsidR="0043046A" w:rsidRPr="00836E30" w:rsidRDefault="0043046A" w:rsidP="003D698F">
            <w:pPr>
              <w:pStyle w:val="TAL"/>
              <w:rPr>
                <w:sz w:val="16"/>
              </w:rPr>
            </w:pPr>
            <w:r>
              <w:rPr>
                <w:sz w:val="16"/>
              </w:rPr>
              <w:t>Start of unavailability period when network is congested</w:t>
            </w:r>
          </w:p>
        </w:tc>
        <w:tc>
          <w:tcPr>
            <w:tcW w:w="1768" w:type="dxa"/>
          </w:tcPr>
          <w:p w14:paraId="1E7316F2" w14:textId="77777777" w:rsidR="0043046A" w:rsidRPr="00836E30" w:rsidRDefault="0043046A" w:rsidP="003D698F">
            <w:pPr>
              <w:pStyle w:val="TAL"/>
              <w:rPr>
                <w:sz w:val="16"/>
              </w:rPr>
            </w:pPr>
            <w:r>
              <w:rPr>
                <w:sz w:val="16"/>
              </w:rPr>
              <w:t>MediaTek Inc.</w:t>
            </w:r>
          </w:p>
        </w:tc>
        <w:tc>
          <w:tcPr>
            <w:tcW w:w="0" w:type="auto"/>
          </w:tcPr>
          <w:p w14:paraId="40441682" w14:textId="77777777" w:rsidR="0043046A" w:rsidRPr="00836E30" w:rsidRDefault="0043046A" w:rsidP="003D698F">
            <w:pPr>
              <w:pStyle w:val="TAL"/>
              <w:rPr>
                <w:sz w:val="16"/>
              </w:rPr>
            </w:pPr>
            <w:r>
              <w:rPr>
                <w:sz w:val="16"/>
              </w:rPr>
              <w:t>merged</w:t>
            </w:r>
          </w:p>
        </w:tc>
        <w:tc>
          <w:tcPr>
            <w:tcW w:w="1007" w:type="dxa"/>
          </w:tcPr>
          <w:p w14:paraId="0F2055D7" w14:textId="77777777" w:rsidR="0043046A" w:rsidRPr="00836E30" w:rsidRDefault="0043046A" w:rsidP="003D698F">
            <w:pPr>
              <w:pStyle w:val="TAL"/>
              <w:rPr>
                <w:sz w:val="16"/>
              </w:rPr>
            </w:pPr>
          </w:p>
        </w:tc>
        <w:tc>
          <w:tcPr>
            <w:tcW w:w="1017" w:type="dxa"/>
          </w:tcPr>
          <w:p w14:paraId="6689E00F" w14:textId="77777777" w:rsidR="0043046A" w:rsidRPr="00836E30" w:rsidRDefault="0043046A" w:rsidP="003D698F">
            <w:pPr>
              <w:pStyle w:val="TAL"/>
              <w:rPr>
                <w:sz w:val="16"/>
              </w:rPr>
            </w:pPr>
          </w:p>
        </w:tc>
      </w:tr>
      <w:tr w:rsidR="0043046A" w14:paraId="1BC4D9C6" w14:textId="77777777" w:rsidTr="003D698F">
        <w:tc>
          <w:tcPr>
            <w:tcW w:w="0" w:type="auto"/>
          </w:tcPr>
          <w:p w14:paraId="1FBEBA70" w14:textId="77777777" w:rsidR="0043046A" w:rsidRPr="00836E30" w:rsidRDefault="0043046A" w:rsidP="003D698F">
            <w:pPr>
              <w:pStyle w:val="TAL"/>
              <w:rPr>
                <w:sz w:val="16"/>
              </w:rPr>
            </w:pPr>
            <w:r>
              <w:rPr>
                <w:sz w:val="16"/>
              </w:rPr>
              <w:t>C1-237671</w:t>
            </w:r>
          </w:p>
        </w:tc>
        <w:tc>
          <w:tcPr>
            <w:tcW w:w="5370" w:type="dxa"/>
          </w:tcPr>
          <w:p w14:paraId="7303173A" w14:textId="77777777" w:rsidR="0043046A" w:rsidRPr="00836E30" w:rsidRDefault="0043046A" w:rsidP="003D698F">
            <w:pPr>
              <w:pStyle w:val="TAL"/>
              <w:rPr>
                <w:sz w:val="16"/>
              </w:rPr>
            </w:pPr>
            <w:r>
              <w:rPr>
                <w:sz w:val="16"/>
              </w:rPr>
              <w:t>Cell Selection/reselection during unavailability period</w:t>
            </w:r>
          </w:p>
        </w:tc>
        <w:tc>
          <w:tcPr>
            <w:tcW w:w="1768" w:type="dxa"/>
          </w:tcPr>
          <w:p w14:paraId="589F0348" w14:textId="77777777" w:rsidR="0043046A" w:rsidRPr="00836E30" w:rsidRDefault="0043046A" w:rsidP="003D698F">
            <w:pPr>
              <w:pStyle w:val="TAL"/>
              <w:rPr>
                <w:sz w:val="16"/>
              </w:rPr>
            </w:pPr>
            <w:r>
              <w:rPr>
                <w:sz w:val="16"/>
              </w:rPr>
              <w:t>MediaTek Inc., Samsung</w:t>
            </w:r>
          </w:p>
        </w:tc>
        <w:tc>
          <w:tcPr>
            <w:tcW w:w="0" w:type="auto"/>
          </w:tcPr>
          <w:p w14:paraId="674DBAB2" w14:textId="77777777" w:rsidR="0043046A" w:rsidRPr="00836E30" w:rsidRDefault="0043046A" w:rsidP="003D698F">
            <w:pPr>
              <w:pStyle w:val="TAL"/>
              <w:rPr>
                <w:sz w:val="16"/>
              </w:rPr>
            </w:pPr>
            <w:r>
              <w:rPr>
                <w:sz w:val="16"/>
              </w:rPr>
              <w:t>revised</w:t>
            </w:r>
          </w:p>
        </w:tc>
        <w:tc>
          <w:tcPr>
            <w:tcW w:w="1007" w:type="dxa"/>
          </w:tcPr>
          <w:p w14:paraId="2C001AD4" w14:textId="77777777" w:rsidR="0043046A" w:rsidRPr="00836E30" w:rsidRDefault="0043046A" w:rsidP="003D698F">
            <w:pPr>
              <w:pStyle w:val="TAL"/>
              <w:rPr>
                <w:sz w:val="16"/>
              </w:rPr>
            </w:pPr>
            <w:r>
              <w:rPr>
                <w:sz w:val="16"/>
              </w:rPr>
              <w:t>C1-236257</w:t>
            </w:r>
          </w:p>
        </w:tc>
        <w:tc>
          <w:tcPr>
            <w:tcW w:w="1017" w:type="dxa"/>
          </w:tcPr>
          <w:p w14:paraId="1B11FA87" w14:textId="77777777" w:rsidR="0043046A" w:rsidRPr="00836E30" w:rsidRDefault="0043046A" w:rsidP="003D698F">
            <w:pPr>
              <w:pStyle w:val="TAL"/>
              <w:rPr>
                <w:sz w:val="16"/>
              </w:rPr>
            </w:pPr>
            <w:r>
              <w:rPr>
                <w:sz w:val="16"/>
              </w:rPr>
              <w:t>C1-237750</w:t>
            </w:r>
          </w:p>
        </w:tc>
      </w:tr>
      <w:tr w:rsidR="0043046A" w14:paraId="37A28659" w14:textId="77777777" w:rsidTr="003D698F">
        <w:tc>
          <w:tcPr>
            <w:tcW w:w="0" w:type="auto"/>
          </w:tcPr>
          <w:p w14:paraId="69E33467" w14:textId="77777777" w:rsidR="0043046A" w:rsidRPr="00836E30" w:rsidRDefault="0043046A" w:rsidP="003D698F">
            <w:pPr>
              <w:pStyle w:val="TAL"/>
              <w:rPr>
                <w:sz w:val="16"/>
              </w:rPr>
            </w:pPr>
            <w:r>
              <w:rPr>
                <w:sz w:val="16"/>
              </w:rPr>
              <w:t>C1-237672</w:t>
            </w:r>
          </w:p>
        </w:tc>
        <w:tc>
          <w:tcPr>
            <w:tcW w:w="5370" w:type="dxa"/>
          </w:tcPr>
          <w:p w14:paraId="4C5E4B74" w14:textId="77777777" w:rsidR="0043046A" w:rsidRPr="00836E30" w:rsidRDefault="0043046A" w:rsidP="003D698F">
            <w:pPr>
              <w:pStyle w:val="TAL"/>
              <w:rPr>
                <w:sz w:val="16"/>
              </w:rPr>
            </w:pPr>
            <w:r>
              <w:rPr>
                <w:sz w:val="16"/>
              </w:rPr>
              <w:t>Unavailability period activation when network is congested</w:t>
            </w:r>
          </w:p>
        </w:tc>
        <w:tc>
          <w:tcPr>
            <w:tcW w:w="1768" w:type="dxa"/>
          </w:tcPr>
          <w:p w14:paraId="58817A87" w14:textId="77777777" w:rsidR="0043046A" w:rsidRPr="00836E30" w:rsidRDefault="0043046A" w:rsidP="003D698F">
            <w:pPr>
              <w:pStyle w:val="TAL"/>
              <w:rPr>
                <w:sz w:val="16"/>
              </w:rPr>
            </w:pPr>
            <w:r>
              <w:rPr>
                <w:sz w:val="16"/>
              </w:rPr>
              <w:t>MediaTek Inc.</w:t>
            </w:r>
          </w:p>
        </w:tc>
        <w:tc>
          <w:tcPr>
            <w:tcW w:w="0" w:type="auto"/>
          </w:tcPr>
          <w:p w14:paraId="7A4681A1" w14:textId="77777777" w:rsidR="0043046A" w:rsidRPr="00836E30" w:rsidRDefault="0043046A" w:rsidP="003D698F">
            <w:pPr>
              <w:pStyle w:val="TAL"/>
              <w:rPr>
                <w:sz w:val="16"/>
              </w:rPr>
            </w:pPr>
            <w:r>
              <w:rPr>
                <w:sz w:val="16"/>
              </w:rPr>
              <w:t>revised</w:t>
            </w:r>
          </w:p>
        </w:tc>
        <w:tc>
          <w:tcPr>
            <w:tcW w:w="1007" w:type="dxa"/>
          </w:tcPr>
          <w:p w14:paraId="7DE7EF9A" w14:textId="77777777" w:rsidR="0043046A" w:rsidRPr="00836E30" w:rsidRDefault="0043046A" w:rsidP="003D698F">
            <w:pPr>
              <w:pStyle w:val="TAL"/>
              <w:rPr>
                <w:sz w:val="16"/>
              </w:rPr>
            </w:pPr>
            <w:r>
              <w:rPr>
                <w:sz w:val="16"/>
              </w:rPr>
              <w:t>C1-235555</w:t>
            </w:r>
          </w:p>
        </w:tc>
        <w:tc>
          <w:tcPr>
            <w:tcW w:w="1017" w:type="dxa"/>
          </w:tcPr>
          <w:p w14:paraId="45DFD95C" w14:textId="77777777" w:rsidR="0043046A" w:rsidRPr="00836E30" w:rsidRDefault="0043046A" w:rsidP="003D698F">
            <w:pPr>
              <w:pStyle w:val="TAL"/>
              <w:rPr>
                <w:sz w:val="16"/>
              </w:rPr>
            </w:pPr>
            <w:r>
              <w:rPr>
                <w:sz w:val="16"/>
              </w:rPr>
              <w:t>C1-237836</w:t>
            </w:r>
          </w:p>
        </w:tc>
      </w:tr>
      <w:tr w:rsidR="0043046A" w14:paraId="1350DD05" w14:textId="77777777" w:rsidTr="003D698F">
        <w:tc>
          <w:tcPr>
            <w:tcW w:w="0" w:type="auto"/>
          </w:tcPr>
          <w:p w14:paraId="7108DBB2" w14:textId="77777777" w:rsidR="0043046A" w:rsidRPr="00836E30" w:rsidRDefault="0043046A" w:rsidP="003D698F">
            <w:pPr>
              <w:pStyle w:val="TAL"/>
              <w:rPr>
                <w:sz w:val="16"/>
              </w:rPr>
            </w:pPr>
            <w:r>
              <w:rPr>
                <w:sz w:val="16"/>
              </w:rPr>
              <w:t>C1-237673</w:t>
            </w:r>
          </w:p>
        </w:tc>
        <w:tc>
          <w:tcPr>
            <w:tcW w:w="5370" w:type="dxa"/>
          </w:tcPr>
          <w:p w14:paraId="7BE133EC" w14:textId="77777777" w:rsidR="0043046A" w:rsidRPr="00836E30" w:rsidRDefault="0043046A" w:rsidP="003D698F">
            <w:pPr>
              <w:pStyle w:val="TAL"/>
              <w:rPr>
                <w:sz w:val="16"/>
              </w:rPr>
            </w:pPr>
            <w:r>
              <w:rPr>
                <w:sz w:val="16"/>
              </w:rPr>
              <w:t xml:space="preserve">PDU session release </w:t>
            </w:r>
            <w:proofErr w:type="spellStart"/>
            <w:r>
              <w:rPr>
                <w:sz w:val="16"/>
              </w:rPr>
              <w:t>collsion</w:t>
            </w:r>
            <w:proofErr w:type="spellEnd"/>
          </w:p>
        </w:tc>
        <w:tc>
          <w:tcPr>
            <w:tcW w:w="1768" w:type="dxa"/>
          </w:tcPr>
          <w:p w14:paraId="0991D31B" w14:textId="77777777" w:rsidR="0043046A" w:rsidRPr="00836E30" w:rsidRDefault="0043046A" w:rsidP="003D698F">
            <w:pPr>
              <w:pStyle w:val="TAL"/>
              <w:rPr>
                <w:sz w:val="16"/>
              </w:rPr>
            </w:pPr>
            <w:r>
              <w:rPr>
                <w:sz w:val="16"/>
              </w:rPr>
              <w:t>Samsung</w:t>
            </w:r>
          </w:p>
        </w:tc>
        <w:tc>
          <w:tcPr>
            <w:tcW w:w="0" w:type="auto"/>
          </w:tcPr>
          <w:p w14:paraId="3A5C7BB7" w14:textId="77777777" w:rsidR="0043046A" w:rsidRPr="00836E30" w:rsidRDefault="0043046A" w:rsidP="003D698F">
            <w:pPr>
              <w:pStyle w:val="TAL"/>
              <w:rPr>
                <w:sz w:val="16"/>
              </w:rPr>
            </w:pPr>
            <w:r>
              <w:rPr>
                <w:sz w:val="16"/>
              </w:rPr>
              <w:t>revised</w:t>
            </w:r>
          </w:p>
        </w:tc>
        <w:tc>
          <w:tcPr>
            <w:tcW w:w="1007" w:type="dxa"/>
          </w:tcPr>
          <w:p w14:paraId="0902EB35" w14:textId="77777777" w:rsidR="0043046A" w:rsidRPr="00836E30" w:rsidRDefault="0043046A" w:rsidP="003D698F">
            <w:pPr>
              <w:pStyle w:val="TAL"/>
              <w:rPr>
                <w:sz w:val="16"/>
              </w:rPr>
            </w:pPr>
          </w:p>
        </w:tc>
        <w:tc>
          <w:tcPr>
            <w:tcW w:w="1017" w:type="dxa"/>
          </w:tcPr>
          <w:p w14:paraId="50060DEB" w14:textId="77777777" w:rsidR="0043046A" w:rsidRPr="00836E30" w:rsidRDefault="0043046A" w:rsidP="003D698F">
            <w:pPr>
              <w:pStyle w:val="TAL"/>
              <w:rPr>
                <w:sz w:val="16"/>
              </w:rPr>
            </w:pPr>
            <w:r>
              <w:rPr>
                <w:sz w:val="16"/>
              </w:rPr>
              <w:t>C1-237861</w:t>
            </w:r>
          </w:p>
        </w:tc>
      </w:tr>
      <w:tr w:rsidR="0043046A" w14:paraId="3755F989" w14:textId="77777777" w:rsidTr="003D698F">
        <w:tc>
          <w:tcPr>
            <w:tcW w:w="0" w:type="auto"/>
          </w:tcPr>
          <w:p w14:paraId="203BCAD5" w14:textId="77777777" w:rsidR="0043046A" w:rsidRPr="00836E30" w:rsidRDefault="0043046A" w:rsidP="003D698F">
            <w:pPr>
              <w:pStyle w:val="TAL"/>
              <w:rPr>
                <w:sz w:val="16"/>
              </w:rPr>
            </w:pPr>
            <w:r>
              <w:rPr>
                <w:sz w:val="16"/>
              </w:rPr>
              <w:t>C1-237674</w:t>
            </w:r>
          </w:p>
        </w:tc>
        <w:tc>
          <w:tcPr>
            <w:tcW w:w="5370" w:type="dxa"/>
          </w:tcPr>
          <w:p w14:paraId="30E101D4" w14:textId="77777777" w:rsidR="0043046A" w:rsidRPr="00836E30" w:rsidRDefault="0043046A" w:rsidP="003D698F">
            <w:pPr>
              <w:pStyle w:val="TAL"/>
              <w:rPr>
                <w:sz w:val="16"/>
              </w:rPr>
            </w:pPr>
            <w:r>
              <w:rPr>
                <w:sz w:val="16"/>
              </w:rPr>
              <w:t xml:space="preserve">Added the negotiation of enhanced </w:t>
            </w:r>
            <w:proofErr w:type="spellStart"/>
            <w:r>
              <w:rPr>
                <w:sz w:val="16"/>
              </w:rPr>
              <w:t>discontinous</w:t>
            </w:r>
            <w:proofErr w:type="spellEnd"/>
            <w:r>
              <w:rPr>
                <w:sz w:val="16"/>
              </w:rPr>
              <w:t xml:space="preserve"> coverage support</w:t>
            </w:r>
          </w:p>
        </w:tc>
        <w:tc>
          <w:tcPr>
            <w:tcW w:w="1768" w:type="dxa"/>
          </w:tcPr>
          <w:p w14:paraId="4310018D"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58184867" w14:textId="77777777" w:rsidR="0043046A" w:rsidRPr="00836E30" w:rsidRDefault="0043046A" w:rsidP="003D698F">
            <w:pPr>
              <w:pStyle w:val="TAL"/>
              <w:rPr>
                <w:sz w:val="16"/>
              </w:rPr>
            </w:pPr>
            <w:r>
              <w:rPr>
                <w:sz w:val="16"/>
              </w:rPr>
              <w:t>merged</w:t>
            </w:r>
          </w:p>
        </w:tc>
        <w:tc>
          <w:tcPr>
            <w:tcW w:w="1007" w:type="dxa"/>
          </w:tcPr>
          <w:p w14:paraId="369E6A84" w14:textId="77777777" w:rsidR="0043046A" w:rsidRPr="00836E30" w:rsidRDefault="0043046A" w:rsidP="003D698F">
            <w:pPr>
              <w:pStyle w:val="TAL"/>
              <w:rPr>
                <w:sz w:val="16"/>
              </w:rPr>
            </w:pPr>
          </w:p>
        </w:tc>
        <w:tc>
          <w:tcPr>
            <w:tcW w:w="1017" w:type="dxa"/>
          </w:tcPr>
          <w:p w14:paraId="76690E49" w14:textId="77777777" w:rsidR="0043046A" w:rsidRPr="00836E30" w:rsidRDefault="0043046A" w:rsidP="003D698F">
            <w:pPr>
              <w:pStyle w:val="TAL"/>
              <w:rPr>
                <w:sz w:val="16"/>
              </w:rPr>
            </w:pPr>
          </w:p>
        </w:tc>
      </w:tr>
      <w:tr w:rsidR="0043046A" w14:paraId="5D49452D" w14:textId="77777777" w:rsidTr="003D698F">
        <w:tc>
          <w:tcPr>
            <w:tcW w:w="0" w:type="auto"/>
          </w:tcPr>
          <w:p w14:paraId="7852CFB6" w14:textId="77777777" w:rsidR="0043046A" w:rsidRPr="00836E30" w:rsidRDefault="0043046A" w:rsidP="003D698F">
            <w:pPr>
              <w:pStyle w:val="TAL"/>
              <w:rPr>
                <w:sz w:val="16"/>
              </w:rPr>
            </w:pPr>
            <w:r>
              <w:rPr>
                <w:sz w:val="16"/>
              </w:rPr>
              <w:t>C1-237675</w:t>
            </w:r>
          </w:p>
        </w:tc>
        <w:tc>
          <w:tcPr>
            <w:tcW w:w="5370" w:type="dxa"/>
          </w:tcPr>
          <w:p w14:paraId="1BF77C3F" w14:textId="77777777" w:rsidR="0043046A" w:rsidRPr="00836E30" w:rsidRDefault="0043046A" w:rsidP="003D698F">
            <w:pPr>
              <w:pStyle w:val="TAL"/>
              <w:rPr>
                <w:sz w:val="16"/>
              </w:rPr>
            </w:pPr>
            <w:r>
              <w:rPr>
                <w:sz w:val="16"/>
              </w:rPr>
              <w:t>Clarifications related to MINT</w:t>
            </w:r>
          </w:p>
        </w:tc>
        <w:tc>
          <w:tcPr>
            <w:tcW w:w="1768" w:type="dxa"/>
          </w:tcPr>
          <w:p w14:paraId="00662B92" w14:textId="77777777" w:rsidR="0043046A" w:rsidRPr="00836E30" w:rsidRDefault="0043046A" w:rsidP="003D698F">
            <w:pPr>
              <w:pStyle w:val="TAL"/>
              <w:rPr>
                <w:sz w:val="16"/>
              </w:rPr>
            </w:pPr>
            <w:r>
              <w:rPr>
                <w:sz w:val="16"/>
              </w:rPr>
              <w:t>Samsung</w:t>
            </w:r>
          </w:p>
        </w:tc>
        <w:tc>
          <w:tcPr>
            <w:tcW w:w="0" w:type="auto"/>
          </w:tcPr>
          <w:p w14:paraId="6AA239BB" w14:textId="77777777" w:rsidR="0043046A" w:rsidRPr="00836E30" w:rsidRDefault="0043046A" w:rsidP="003D698F">
            <w:pPr>
              <w:pStyle w:val="TAL"/>
              <w:rPr>
                <w:sz w:val="16"/>
              </w:rPr>
            </w:pPr>
            <w:r>
              <w:rPr>
                <w:sz w:val="16"/>
              </w:rPr>
              <w:t>revised</w:t>
            </w:r>
          </w:p>
        </w:tc>
        <w:tc>
          <w:tcPr>
            <w:tcW w:w="1007" w:type="dxa"/>
          </w:tcPr>
          <w:p w14:paraId="6C8DB5E4" w14:textId="77777777" w:rsidR="0043046A" w:rsidRPr="00836E30" w:rsidRDefault="0043046A" w:rsidP="003D698F">
            <w:pPr>
              <w:pStyle w:val="TAL"/>
              <w:rPr>
                <w:sz w:val="16"/>
              </w:rPr>
            </w:pPr>
            <w:r>
              <w:rPr>
                <w:sz w:val="16"/>
              </w:rPr>
              <w:t>C1-235419</w:t>
            </w:r>
          </w:p>
        </w:tc>
        <w:tc>
          <w:tcPr>
            <w:tcW w:w="1017" w:type="dxa"/>
          </w:tcPr>
          <w:p w14:paraId="1387D6D4" w14:textId="77777777" w:rsidR="0043046A" w:rsidRPr="00836E30" w:rsidRDefault="0043046A" w:rsidP="003D698F">
            <w:pPr>
              <w:pStyle w:val="TAL"/>
              <w:rPr>
                <w:sz w:val="16"/>
              </w:rPr>
            </w:pPr>
            <w:r>
              <w:rPr>
                <w:sz w:val="16"/>
              </w:rPr>
              <w:t>C1-237877</w:t>
            </w:r>
          </w:p>
        </w:tc>
      </w:tr>
      <w:tr w:rsidR="0043046A" w14:paraId="7DC2ECBE" w14:textId="77777777" w:rsidTr="003D698F">
        <w:tc>
          <w:tcPr>
            <w:tcW w:w="0" w:type="auto"/>
          </w:tcPr>
          <w:p w14:paraId="5EEFB819" w14:textId="77777777" w:rsidR="0043046A" w:rsidRPr="00836E30" w:rsidRDefault="0043046A" w:rsidP="003D698F">
            <w:pPr>
              <w:pStyle w:val="TAL"/>
              <w:rPr>
                <w:sz w:val="16"/>
              </w:rPr>
            </w:pPr>
            <w:r>
              <w:rPr>
                <w:sz w:val="16"/>
              </w:rPr>
              <w:t>C1-237676</w:t>
            </w:r>
          </w:p>
        </w:tc>
        <w:tc>
          <w:tcPr>
            <w:tcW w:w="5370" w:type="dxa"/>
          </w:tcPr>
          <w:p w14:paraId="2D766E60" w14:textId="77777777" w:rsidR="0043046A" w:rsidRPr="00836E30" w:rsidRDefault="0043046A" w:rsidP="003D698F">
            <w:pPr>
              <w:pStyle w:val="TAL"/>
              <w:rPr>
                <w:sz w:val="16"/>
              </w:rPr>
            </w:pPr>
            <w:r>
              <w:rPr>
                <w:sz w:val="16"/>
              </w:rPr>
              <w:t>Error case handling for 5GSAT</w:t>
            </w:r>
          </w:p>
        </w:tc>
        <w:tc>
          <w:tcPr>
            <w:tcW w:w="1768" w:type="dxa"/>
          </w:tcPr>
          <w:p w14:paraId="337523CE" w14:textId="77777777" w:rsidR="0043046A" w:rsidRPr="00836E30" w:rsidRDefault="0043046A" w:rsidP="003D698F">
            <w:pPr>
              <w:pStyle w:val="TAL"/>
              <w:rPr>
                <w:sz w:val="16"/>
              </w:rPr>
            </w:pPr>
            <w:r>
              <w:rPr>
                <w:sz w:val="16"/>
              </w:rPr>
              <w:t>Samsung</w:t>
            </w:r>
          </w:p>
        </w:tc>
        <w:tc>
          <w:tcPr>
            <w:tcW w:w="0" w:type="auto"/>
          </w:tcPr>
          <w:p w14:paraId="2FEB61E4" w14:textId="77777777" w:rsidR="0043046A" w:rsidRPr="00836E30" w:rsidRDefault="0043046A" w:rsidP="003D698F">
            <w:pPr>
              <w:pStyle w:val="TAL"/>
              <w:rPr>
                <w:sz w:val="16"/>
              </w:rPr>
            </w:pPr>
            <w:r>
              <w:rPr>
                <w:sz w:val="16"/>
              </w:rPr>
              <w:t>postponed</w:t>
            </w:r>
          </w:p>
        </w:tc>
        <w:tc>
          <w:tcPr>
            <w:tcW w:w="1007" w:type="dxa"/>
          </w:tcPr>
          <w:p w14:paraId="74172950" w14:textId="77777777" w:rsidR="0043046A" w:rsidRPr="00836E30" w:rsidRDefault="0043046A" w:rsidP="003D698F">
            <w:pPr>
              <w:pStyle w:val="TAL"/>
              <w:rPr>
                <w:sz w:val="16"/>
              </w:rPr>
            </w:pPr>
          </w:p>
        </w:tc>
        <w:tc>
          <w:tcPr>
            <w:tcW w:w="1017" w:type="dxa"/>
          </w:tcPr>
          <w:p w14:paraId="3798D8D3" w14:textId="77777777" w:rsidR="0043046A" w:rsidRPr="00836E30" w:rsidRDefault="0043046A" w:rsidP="003D698F">
            <w:pPr>
              <w:pStyle w:val="TAL"/>
              <w:rPr>
                <w:sz w:val="16"/>
              </w:rPr>
            </w:pPr>
          </w:p>
        </w:tc>
      </w:tr>
      <w:tr w:rsidR="0043046A" w14:paraId="17150397" w14:textId="77777777" w:rsidTr="003D698F">
        <w:tc>
          <w:tcPr>
            <w:tcW w:w="0" w:type="auto"/>
          </w:tcPr>
          <w:p w14:paraId="3A0129EA" w14:textId="77777777" w:rsidR="0043046A" w:rsidRPr="00836E30" w:rsidRDefault="0043046A" w:rsidP="003D698F">
            <w:pPr>
              <w:pStyle w:val="TAL"/>
              <w:rPr>
                <w:sz w:val="16"/>
              </w:rPr>
            </w:pPr>
            <w:r>
              <w:rPr>
                <w:sz w:val="16"/>
              </w:rPr>
              <w:t>C1-237677</w:t>
            </w:r>
          </w:p>
        </w:tc>
        <w:tc>
          <w:tcPr>
            <w:tcW w:w="5370" w:type="dxa"/>
          </w:tcPr>
          <w:p w14:paraId="59B1B745" w14:textId="77777777" w:rsidR="0043046A" w:rsidRPr="00836E30" w:rsidRDefault="0043046A" w:rsidP="003D698F">
            <w:pPr>
              <w:pStyle w:val="TAL"/>
              <w:rPr>
                <w:sz w:val="16"/>
              </w:rPr>
            </w:pPr>
            <w:r>
              <w:rPr>
                <w:sz w:val="16"/>
              </w:rPr>
              <w:t>Clarifications for steering mode</w:t>
            </w:r>
          </w:p>
        </w:tc>
        <w:tc>
          <w:tcPr>
            <w:tcW w:w="1768" w:type="dxa"/>
          </w:tcPr>
          <w:p w14:paraId="11D0B3ED" w14:textId="77777777" w:rsidR="0043046A" w:rsidRPr="00836E30" w:rsidRDefault="0043046A" w:rsidP="003D698F">
            <w:pPr>
              <w:pStyle w:val="TAL"/>
              <w:rPr>
                <w:sz w:val="16"/>
              </w:rPr>
            </w:pPr>
            <w:r>
              <w:rPr>
                <w:sz w:val="16"/>
              </w:rPr>
              <w:t>Samsung</w:t>
            </w:r>
          </w:p>
        </w:tc>
        <w:tc>
          <w:tcPr>
            <w:tcW w:w="0" w:type="auto"/>
          </w:tcPr>
          <w:p w14:paraId="0E93471E" w14:textId="77777777" w:rsidR="0043046A" w:rsidRPr="00836E30" w:rsidRDefault="0043046A" w:rsidP="003D698F">
            <w:pPr>
              <w:pStyle w:val="TAL"/>
              <w:rPr>
                <w:sz w:val="16"/>
              </w:rPr>
            </w:pPr>
            <w:r>
              <w:rPr>
                <w:sz w:val="16"/>
              </w:rPr>
              <w:t>revised</w:t>
            </w:r>
          </w:p>
        </w:tc>
        <w:tc>
          <w:tcPr>
            <w:tcW w:w="1007" w:type="dxa"/>
          </w:tcPr>
          <w:p w14:paraId="431C1055" w14:textId="77777777" w:rsidR="0043046A" w:rsidRPr="00836E30" w:rsidRDefault="0043046A" w:rsidP="003D698F">
            <w:pPr>
              <w:pStyle w:val="TAL"/>
              <w:rPr>
                <w:sz w:val="16"/>
              </w:rPr>
            </w:pPr>
          </w:p>
        </w:tc>
        <w:tc>
          <w:tcPr>
            <w:tcW w:w="1017" w:type="dxa"/>
          </w:tcPr>
          <w:p w14:paraId="26AB5CD4" w14:textId="77777777" w:rsidR="0043046A" w:rsidRPr="00836E30" w:rsidRDefault="0043046A" w:rsidP="003D698F">
            <w:pPr>
              <w:pStyle w:val="TAL"/>
              <w:rPr>
                <w:sz w:val="16"/>
              </w:rPr>
            </w:pPr>
            <w:r>
              <w:rPr>
                <w:sz w:val="16"/>
              </w:rPr>
              <w:t>C1-237839</w:t>
            </w:r>
          </w:p>
        </w:tc>
      </w:tr>
      <w:tr w:rsidR="0043046A" w14:paraId="4C9320D4" w14:textId="77777777" w:rsidTr="003D698F">
        <w:tc>
          <w:tcPr>
            <w:tcW w:w="0" w:type="auto"/>
          </w:tcPr>
          <w:p w14:paraId="1C3771C7" w14:textId="77777777" w:rsidR="0043046A" w:rsidRPr="00836E30" w:rsidRDefault="0043046A" w:rsidP="003D698F">
            <w:pPr>
              <w:pStyle w:val="TAL"/>
              <w:rPr>
                <w:sz w:val="16"/>
              </w:rPr>
            </w:pPr>
            <w:r>
              <w:rPr>
                <w:sz w:val="16"/>
              </w:rPr>
              <w:t>C1-237678</w:t>
            </w:r>
          </w:p>
        </w:tc>
        <w:tc>
          <w:tcPr>
            <w:tcW w:w="5370" w:type="dxa"/>
          </w:tcPr>
          <w:p w14:paraId="1614A26E" w14:textId="77777777" w:rsidR="0043046A" w:rsidRPr="00836E30" w:rsidRDefault="0043046A" w:rsidP="003D698F">
            <w:pPr>
              <w:pStyle w:val="TAL"/>
              <w:rPr>
                <w:sz w:val="16"/>
              </w:rPr>
            </w:pPr>
            <w:r>
              <w:rPr>
                <w:sz w:val="16"/>
              </w:rPr>
              <w:t>Non integrity Protected message handling</w:t>
            </w:r>
          </w:p>
        </w:tc>
        <w:tc>
          <w:tcPr>
            <w:tcW w:w="1768" w:type="dxa"/>
          </w:tcPr>
          <w:p w14:paraId="30A82636" w14:textId="77777777" w:rsidR="0043046A" w:rsidRPr="00836E30" w:rsidRDefault="0043046A" w:rsidP="003D698F">
            <w:pPr>
              <w:pStyle w:val="TAL"/>
              <w:rPr>
                <w:sz w:val="16"/>
              </w:rPr>
            </w:pPr>
            <w:r>
              <w:rPr>
                <w:sz w:val="16"/>
              </w:rPr>
              <w:t>Samsung</w:t>
            </w:r>
          </w:p>
        </w:tc>
        <w:tc>
          <w:tcPr>
            <w:tcW w:w="0" w:type="auto"/>
          </w:tcPr>
          <w:p w14:paraId="3DCEADB3" w14:textId="77777777" w:rsidR="0043046A" w:rsidRPr="00836E30" w:rsidRDefault="0043046A" w:rsidP="003D698F">
            <w:pPr>
              <w:pStyle w:val="TAL"/>
              <w:rPr>
                <w:sz w:val="16"/>
              </w:rPr>
            </w:pPr>
            <w:r>
              <w:rPr>
                <w:sz w:val="16"/>
              </w:rPr>
              <w:t>postponed</w:t>
            </w:r>
          </w:p>
        </w:tc>
        <w:tc>
          <w:tcPr>
            <w:tcW w:w="1007" w:type="dxa"/>
          </w:tcPr>
          <w:p w14:paraId="3CEA7BD4" w14:textId="77777777" w:rsidR="0043046A" w:rsidRPr="00836E30" w:rsidRDefault="0043046A" w:rsidP="003D698F">
            <w:pPr>
              <w:pStyle w:val="TAL"/>
              <w:rPr>
                <w:sz w:val="16"/>
              </w:rPr>
            </w:pPr>
          </w:p>
        </w:tc>
        <w:tc>
          <w:tcPr>
            <w:tcW w:w="1017" w:type="dxa"/>
          </w:tcPr>
          <w:p w14:paraId="0A9D38A7" w14:textId="77777777" w:rsidR="0043046A" w:rsidRPr="00836E30" w:rsidRDefault="0043046A" w:rsidP="003D698F">
            <w:pPr>
              <w:pStyle w:val="TAL"/>
              <w:rPr>
                <w:sz w:val="16"/>
              </w:rPr>
            </w:pPr>
          </w:p>
        </w:tc>
      </w:tr>
      <w:tr w:rsidR="0043046A" w14:paraId="6A60E468" w14:textId="77777777" w:rsidTr="003D698F">
        <w:tc>
          <w:tcPr>
            <w:tcW w:w="0" w:type="auto"/>
          </w:tcPr>
          <w:p w14:paraId="435F4DC4" w14:textId="77777777" w:rsidR="0043046A" w:rsidRPr="00836E30" w:rsidRDefault="0043046A" w:rsidP="003D698F">
            <w:pPr>
              <w:pStyle w:val="TAL"/>
              <w:rPr>
                <w:sz w:val="16"/>
              </w:rPr>
            </w:pPr>
            <w:r>
              <w:rPr>
                <w:sz w:val="16"/>
              </w:rPr>
              <w:t>C1-237679</w:t>
            </w:r>
          </w:p>
        </w:tc>
        <w:tc>
          <w:tcPr>
            <w:tcW w:w="5370" w:type="dxa"/>
          </w:tcPr>
          <w:p w14:paraId="3A372F7F" w14:textId="77777777" w:rsidR="0043046A" w:rsidRPr="00836E30" w:rsidRDefault="0043046A" w:rsidP="003D698F">
            <w:pPr>
              <w:pStyle w:val="TAL"/>
              <w:rPr>
                <w:sz w:val="16"/>
              </w:rPr>
            </w:pPr>
            <w:r>
              <w:rPr>
                <w:sz w:val="16"/>
              </w:rPr>
              <w:t>Clarification on RAN connection suspend and T3540 handling</w:t>
            </w:r>
          </w:p>
        </w:tc>
        <w:tc>
          <w:tcPr>
            <w:tcW w:w="1768" w:type="dxa"/>
          </w:tcPr>
          <w:p w14:paraId="7225E610" w14:textId="77777777" w:rsidR="0043046A" w:rsidRPr="00836E30" w:rsidRDefault="0043046A" w:rsidP="003D698F">
            <w:pPr>
              <w:pStyle w:val="TAL"/>
              <w:rPr>
                <w:sz w:val="16"/>
              </w:rPr>
            </w:pPr>
            <w:r>
              <w:rPr>
                <w:sz w:val="16"/>
              </w:rPr>
              <w:t>MediaTek Inc.</w:t>
            </w:r>
          </w:p>
        </w:tc>
        <w:tc>
          <w:tcPr>
            <w:tcW w:w="0" w:type="auto"/>
          </w:tcPr>
          <w:p w14:paraId="32F7E63B" w14:textId="77777777" w:rsidR="0043046A" w:rsidRPr="00836E30" w:rsidRDefault="0043046A" w:rsidP="003D698F">
            <w:pPr>
              <w:pStyle w:val="TAL"/>
              <w:rPr>
                <w:sz w:val="16"/>
              </w:rPr>
            </w:pPr>
            <w:r>
              <w:rPr>
                <w:sz w:val="16"/>
              </w:rPr>
              <w:t>postponed</w:t>
            </w:r>
          </w:p>
        </w:tc>
        <w:tc>
          <w:tcPr>
            <w:tcW w:w="1007" w:type="dxa"/>
          </w:tcPr>
          <w:p w14:paraId="6B4826FE" w14:textId="77777777" w:rsidR="0043046A" w:rsidRPr="00836E30" w:rsidRDefault="0043046A" w:rsidP="003D698F">
            <w:pPr>
              <w:pStyle w:val="TAL"/>
              <w:rPr>
                <w:sz w:val="16"/>
              </w:rPr>
            </w:pPr>
            <w:r>
              <w:rPr>
                <w:sz w:val="16"/>
              </w:rPr>
              <w:t>C1-237648</w:t>
            </w:r>
          </w:p>
        </w:tc>
        <w:tc>
          <w:tcPr>
            <w:tcW w:w="1017" w:type="dxa"/>
          </w:tcPr>
          <w:p w14:paraId="4A0CDC01" w14:textId="77777777" w:rsidR="0043046A" w:rsidRPr="00836E30" w:rsidRDefault="0043046A" w:rsidP="003D698F">
            <w:pPr>
              <w:pStyle w:val="TAL"/>
              <w:rPr>
                <w:sz w:val="16"/>
              </w:rPr>
            </w:pPr>
          </w:p>
        </w:tc>
      </w:tr>
      <w:tr w:rsidR="0043046A" w14:paraId="6C6959AB" w14:textId="77777777" w:rsidTr="003D698F">
        <w:tc>
          <w:tcPr>
            <w:tcW w:w="0" w:type="auto"/>
          </w:tcPr>
          <w:p w14:paraId="22276604" w14:textId="77777777" w:rsidR="0043046A" w:rsidRPr="00836E30" w:rsidRDefault="0043046A" w:rsidP="003D698F">
            <w:pPr>
              <w:pStyle w:val="TAL"/>
              <w:rPr>
                <w:sz w:val="16"/>
              </w:rPr>
            </w:pPr>
            <w:r>
              <w:rPr>
                <w:sz w:val="16"/>
              </w:rPr>
              <w:t>C1-237680</w:t>
            </w:r>
          </w:p>
        </w:tc>
        <w:tc>
          <w:tcPr>
            <w:tcW w:w="5370" w:type="dxa"/>
          </w:tcPr>
          <w:p w14:paraId="5C816112" w14:textId="77777777" w:rsidR="0043046A" w:rsidRPr="00836E30" w:rsidRDefault="0043046A" w:rsidP="003D698F">
            <w:pPr>
              <w:pStyle w:val="TAL"/>
              <w:rPr>
                <w:sz w:val="16"/>
              </w:rPr>
            </w:pPr>
            <w:r>
              <w:rPr>
                <w:sz w:val="16"/>
              </w:rPr>
              <w:t>Defining the missing type of the attribute AT_DEVICE_IDENTITY</w:t>
            </w:r>
          </w:p>
        </w:tc>
        <w:tc>
          <w:tcPr>
            <w:tcW w:w="1768" w:type="dxa"/>
          </w:tcPr>
          <w:p w14:paraId="6A75E387" w14:textId="77777777" w:rsidR="0043046A" w:rsidRPr="00836E30" w:rsidRDefault="0043046A" w:rsidP="003D698F">
            <w:pPr>
              <w:pStyle w:val="TAL"/>
              <w:rPr>
                <w:sz w:val="16"/>
              </w:rPr>
            </w:pPr>
            <w:r>
              <w:rPr>
                <w:sz w:val="16"/>
              </w:rPr>
              <w:t>Nokia, Nokia Shanghai Bell</w:t>
            </w:r>
          </w:p>
        </w:tc>
        <w:tc>
          <w:tcPr>
            <w:tcW w:w="0" w:type="auto"/>
          </w:tcPr>
          <w:p w14:paraId="47A692C6" w14:textId="77777777" w:rsidR="0043046A" w:rsidRPr="00836E30" w:rsidRDefault="0043046A" w:rsidP="003D698F">
            <w:pPr>
              <w:pStyle w:val="TAL"/>
              <w:rPr>
                <w:sz w:val="16"/>
              </w:rPr>
            </w:pPr>
            <w:r>
              <w:rPr>
                <w:sz w:val="16"/>
              </w:rPr>
              <w:t>revised</w:t>
            </w:r>
          </w:p>
        </w:tc>
        <w:tc>
          <w:tcPr>
            <w:tcW w:w="1007" w:type="dxa"/>
          </w:tcPr>
          <w:p w14:paraId="5C59A2E0" w14:textId="77777777" w:rsidR="0043046A" w:rsidRPr="00836E30" w:rsidRDefault="0043046A" w:rsidP="003D698F">
            <w:pPr>
              <w:pStyle w:val="TAL"/>
              <w:rPr>
                <w:sz w:val="16"/>
              </w:rPr>
            </w:pPr>
          </w:p>
        </w:tc>
        <w:tc>
          <w:tcPr>
            <w:tcW w:w="1017" w:type="dxa"/>
          </w:tcPr>
          <w:p w14:paraId="75CA4942" w14:textId="77777777" w:rsidR="0043046A" w:rsidRPr="00836E30" w:rsidRDefault="0043046A" w:rsidP="003D698F">
            <w:pPr>
              <w:pStyle w:val="TAL"/>
              <w:rPr>
                <w:sz w:val="16"/>
              </w:rPr>
            </w:pPr>
            <w:r>
              <w:rPr>
                <w:sz w:val="16"/>
              </w:rPr>
              <w:t>C1-237710</w:t>
            </w:r>
          </w:p>
        </w:tc>
      </w:tr>
      <w:tr w:rsidR="0043046A" w14:paraId="46A37A4D" w14:textId="77777777" w:rsidTr="003D698F">
        <w:tc>
          <w:tcPr>
            <w:tcW w:w="0" w:type="auto"/>
          </w:tcPr>
          <w:p w14:paraId="20A1D628" w14:textId="77777777" w:rsidR="0043046A" w:rsidRPr="00836E30" w:rsidRDefault="0043046A" w:rsidP="003D698F">
            <w:pPr>
              <w:pStyle w:val="TAL"/>
              <w:rPr>
                <w:sz w:val="16"/>
              </w:rPr>
            </w:pPr>
            <w:r>
              <w:rPr>
                <w:sz w:val="16"/>
              </w:rPr>
              <w:t>C1-237681</w:t>
            </w:r>
          </w:p>
        </w:tc>
        <w:tc>
          <w:tcPr>
            <w:tcW w:w="5370" w:type="dxa"/>
          </w:tcPr>
          <w:p w14:paraId="7BA178B2" w14:textId="77777777" w:rsidR="0043046A" w:rsidRPr="00836E30" w:rsidRDefault="0043046A" w:rsidP="003D698F">
            <w:pPr>
              <w:pStyle w:val="TAL"/>
              <w:rPr>
                <w:sz w:val="16"/>
              </w:rPr>
            </w:pPr>
            <w:r>
              <w:rPr>
                <w:sz w:val="16"/>
              </w:rPr>
              <w:t>Clarification for the PDU session status IE in NOTIFICATION RESPONSE message</w:t>
            </w:r>
          </w:p>
        </w:tc>
        <w:tc>
          <w:tcPr>
            <w:tcW w:w="1768" w:type="dxa"/>
          </w:tcPr>
          <w:p w14:paraId="7CA03F65" w14:textId="77777777" w:rsidR="0043046A" w:rsidRPr="00836E30" w:rsidRDefault="0043046A" w:rsidP="003D698F">
            <w:pPr>
              <w:pStyle w:val="TAL"/>
              <w:rPr>
                <w:sz w:val="16"/>
              </w:rPr>
            </w:pPr>
            <w:r>
              <w:rPr>
                <w:sz w:val="16"/>
              </w:rPr>
              <w:t>Samsung</w:t>
            </w:r>
          </w:p>
        </w:tc>
        <w:tc>
          <w:tcPr>
            <w:tcW w:w="0" w:type="auto"/>
          </w:tcPr>
          <w:p w14:paraId="2AACF3EA" w14:textId="77777777" w:rsidR="0043046A" w:rsidRPr="00836E30" w:rsidRDefault="0043046A" w:rsidP="003D698F">
            <w:pPr>
              <w:pStyle w:val="TAL"/>
              <w:rPr>
                <w:sz w:val="16"/>
              </w:rPr>
            </w:pPr>
            <w:r>
              <w:rPr>
                <w:sz w:val="16"/>
              </w:rPr>
              <w:t>postponed</w:t>
            </w:r>
          </w:p>
        </w:tc>
        <w:tc>
          <w:tcPr>
            <w:tcW w:w="1007" w:type="dxa"/>
          </w:tcPr>
          <w:p w14:paraId="481612FA" w14:textId="77777777" w:rsidR="0043046A" w:rsidRPr="00836E30" w:rsidRDefault="0043046A" w:rsidP="003D698F">
            <w:pPr>
              <w:pStyle w:val="TAL"/>
              <w:rPr>
                <w:sz w:val="16"/>
              </w:rPr>
            </w:pPr>
          </w:p>
        </w:tc>
        <w:tc>
          <w:tcPr>
            <w:tcW w:w="1017" w:type="dxa"/>
          </w:tcPr>
          <w:p w14:paraId="11E2D8CA" w14:textId="77777777" w:rsidR="0043046A" w:rsidRPr="00836E30" w:rsidRDefault="0043046A" w:rsidP="003D698F">
            <w:pPr>
              <w:pStyle w:val="TAL"/>
              <w:rPr>
                <w:sz w:val="16"/>
              </w:rPr>
            </w:pPr>
          </w:p>
        </w:tc>
      </w:tr>
      <w:tr w:rsidR="0043046A" w14:paraId="30E36FD7" w14:textId="77777777" w:rsidTr="003D698F">
        <w:tc>
          <w:tcPr>
            <w:tcW w:w="0" w:type="auto"/>
          </w:tcPr>
          <w:p w14:paraId="0897A94D" w14:textId="77777777" w:rsidR="0043046A" w:rsidRPr="00836E30" w:rsidRDefault="0043046A" w:rsidP="003D698F">
            <w:pPr>
              <w:pStyle w:val="TAL"/>
              <w:rPr>
                <w:sz w:val="16"/>
              </w:rPr>
            </w:pPr>
            <w:r>
              <w:rPr>
                <w:sz w:val="16"/>
              </w:rPr>
              <w:t>C1-237682</w:t>
            </w:r>
          </w:p>
        </w:tc>
        <w:tc>
          <w:tcPr>
            <w:tcW w:w="5370" w:type="dxa"/>
          </w:tcPr>
          <w:p w14:paraId="3D46B3D5" w14:textId="77777777" w:rsidR="0043046A" w:rsidRPr="00836E30" w:rsidRDefault="0043046A" w:rsidP="003D698F">
            <w:pPr>
              <w:pStyle w:val="TAL"/>
              <w:rPr>
                <w:sz w:val="16"/>
              </w:rPr>
            </w:pPr>
            <w:r>
              <w:rPr>
                <w:sz w:val="16"/>
              </w:rPr>
              <w:t>Stopping slice deregistration inactivity timer</w:t>
            </w:r>
          </w:p>
        </w:tc>
        <w:tc>
          <w:tcPr>
            <w:tcW w:w="1768" w:type="dxa"/>
          </w:tcPr>
          <w:p w14:paraId="5C6DC972" w14:textId="77777777" w:rsidR="0043046A" w:rsidRPr="00836E30" w:rsidRDefault="0043046A" w:rsidP="003D698F">
            <w:pPr>
              <w:pStyle w:val="TAL"/>
              <w:rPr>
                <w:sz w:val="16"/>
              </w:rPr>
            </w:pPr>
            <w:r>
              <w:rPr>
                <w:sz w:val="16"/>
              </w:rPr>
              <w:t>Samsung</w:t>
            </w:r>
          </w:p>
        </w:tc>
        <w:tc>
          <w:tcPr>
            <w:tcW w:w="0" w:type="auto"/>
          </w:tcPr>
          <w:p w14:paraId="7AD5F6CC" w14:textId="77777777" w:rsidR="0043046A" w:rsidRPr="00836E30" w:rsidRDefault="0043046A" w:rsidP="003D698F">
            <w:pPr>
              <w:pStyle w:val="TAL"/>
              <w:rPr>
                <w:sz w:val="16"/>
              </w:rPr>
            </w:pPr>
            <w:r>
              <w:rPr>
                <w:sz w:val="16"/>
              </w:rPr>
              <w:t>revised</w:t>
            </w:r>
          </w:p>
        </w:tc>
        <w:tc>
          <w:tcPr>
            <w:tcW w:w="1007" w:type="dxa"/>
          </w:tcPr>
          <w:p w14:paraId="7D69EEE2" w14:textId="77777777" w:rsidR="0043046A" w:rsidRPr="00836E30" w:rsidRDefault="0043046A" w:rsidP="003D698F">
            <w:pPr>
              <w:pStyle w:val="TAL"/>
              <w:rPr>
                <w:sz w:val="16"/>
              </w:rPr>
            </w:pPr>
          </w:p>
        </w:tc>
        <w:tc>
          <w:tcPr>
            <w:tcW w:w="1017" w:type="dxa"/>
          </w:tcPr>
          <w:p w14:paraId="63FE6131" w14:textId="77777777" w:rsidR="0043046A" w:rsidRPr="00836E30" w:rsidRDefault="0043046A" w:rsidP="003D698F">
            <w:pPr>
              <w:pStyle w:val="TAL"/>
              <w:rPr>
                <w:sz w:val="16"/>
              </w:rPr>
            </w:pPr>
            <w:r>
              <w:rPr>
                <w:sz w:val="16"/>
              </w:rPr>
              <w:t>C1-237819</w:t>
            </w:r>
          </w:p>
        </w:tc>
      </w:tr>
      <w:tr w:rsidR="0043046A" w14:paraId="52BD6B5F" w14:textId="77777777" w:rsidTr="003D698F">
        <w:tc>
          <w:tcPr>
            <w:tcW w:w="0" w:type="auto"/>
          </w:tcPr>
          <w:p w14:paraId="2046592F" w14:textId="77777777" w:rsidR="0043046A" w:rsidRPr="00836E30" w:rsidRDefault="0043046A" w:rsidP="003D698F">
            <w:pPr>
              <w:pStyle w:val="TAL"/>
              <w:rPr>
                <w:sz w:val="16"/>
              </w:rPr>
            </w:pPr>
            <w:r>
              <w:rPr>
                <w:sz w:val="16"/>
              </w:rPr>
              <w:t>C1-237683</w:t>
            </w:r>
          </w:p>
        </w:tc>
        <w:tc>
          <w:tcPr>
            <w:tcW w:w="5370" w:type="dxa"/>
          </w:tcPr>
          <w:p w14:paraId="45D81DE4" w14:textId="77777777" w:rsidR="0043046A" w:rsidRPr="00836E30" w:rsidRDefault="0043046A" w:rsidP="003D698F">
            <w:pPr>
              <w:pStyle w:val="TAL"/>
              <w:rPr>
                <w:sz w:val="16"/>
              </w:rPr>
            </w:pPr>
            <w:r>
              <w:rPr>
                <w:sz w:val="16"/>
              </w:rPr>
              <w:t>Slice based PLMN selection</w:t>
            </w:r>
          </w:p>
        </w:tc>
        <w:tc>
          <w:tcPr>
            <w:tcW w:w="1768" w:type="dxa"/>
          </w:tcPr>
          <w:p w14:paraId="0EFF880D" w14:textId="77777777" w:rsidR="0043046A" w:rsidRPr="00836E30" w:rsidRDefault="0043046A" w:rsidP="003D698F">
            <w:pPr>
              <w:pStyle w:val="TAL"/>
              <w:rPr>
                <w:sz w:val="16"/>
              </w:rPr>
            </w:pPr>
            <w:r>
              <w:rPr>
                <w:sz w:val="16"/>
              </w:rPr>
              <w:t>Samsung</w:t>
            </w:r>
          </w:p>
        </w:tc>
        <w:tc>
          <w:tcPr>
            <w:tcW w:w="0" w:type="auto"/>
          </w:tcPr>
          <w:p w14:paraId="7C13147D" w14:textId="77777777" w:rsidR="0043046A" w:rsidRPr="00836E30" w:rsidRDefault="0043046A" w:rsidP="003D698F">
            <w:pPr>
              <w:pStyle w:val="TAL"/>
              <w:rPr>
                <w:sz w:val="16"/>
              </w:rPr>
            </w:pPr>
            <w:r>
              <w:rPr>
                <w:sz w:val="16"/>
              </w:rPr>
              <w:t>revised</w:t>
            </w:r>
          </w:p>
        </w:tc>
        <w:tc>
          <w:tcPr>
            <w:tcW w:w="1007" w:type="dxa"/>
          </w:tcPr>
          <w:p w14:paraId="03060157" w14:textId="77777777" w:rsidR="0043046A" w:rsidRPr="00836E30" w:rsidRDefault="0043046A" w:rsidP="003D698F">
            <w:pPr>
              <w:pStyle w:val="TAL"/>
              <w:rPr>
                <w:sz w:val="16"/>
              </w:rPr>
            </w:pPr>
          </w:p>
        </w:tc>
        <w:tc>
          <w:tcPr>
            <w:tcW w:w="1017" w:type="dxa"/>
          </w:tcPr>
          <w:p w14:paraId="186E18E3" w14:textId="77777777" w:rsidR="0043046A" w:rsidRPr="00836E30" w:rsidRDefault="0043046A" w:rsidP="003D698F">
            <w:pPr>
              <w:pStyle w:val="TAL"/>
              <w:rPr>
                <w:sz w:val="16"/>
              </w:rPr>
            </w:pPr>
            <w:r>
              <w:rPr>
                <w:sz w:val="16"/>
              </w:rPr>
              <w:t>C1-237726</w:t>
            </w:r>
          </w:p>
        </w:tc>
      </w:tr>
      <w:tr w:rsidR="0043046A" w14:paraId="4FF2602D" w14:textId="77777777" w:rsidTr="003D698F">
        <w:tc>
          <w:tcPr>
            <w:tcW w:w="0" w:type="auto"/>
          </w:tcPr>
          <w:p w14:paraId="47CD011D" w14:textId="77777777" w:rsidR="0043046A" w:rsidRPr="00836E30" w:rsidRDefault="0043046A" w:rsidP="003D698F">
            <w:pPr>
              <w:pStyle w:val="TAL"/>
              <w:rPr>
                <w:sz w:val="16"/>
              </w:rPr>
            </w:pPr>
            <w:r>
              <w:rPr>
                <w:sz w:val="16"/>
              </w:rPr>
              <w:t>C1-237684</w:t>
            </w:r>
          </w:p>
        </w:tc>
        <w:tc>
          <w:tcPr>
            <w:tcW w:w="5370" w:type="dxa"/>
          </w:tcPr>
          <w:p w14:paraId="1EB09B11" w14:textId="77777777" w:rsidR="0043046A" w:rsidRPr="00836E30" w:rsidRDefault="0043046A" w:rsidP="003D698F">
            <w:pPr>
              <w:pStyle w:val="TAL"/>
              <w:rPr>
                <w:sz w:val="16"/>
              </w:rPr>
            </w:pPr>
            <w:r>
              <w:rPr>
                <w:sz w:val="16"/>
              </w:rPr>
              <w:t>Applicability of validity time information across access type</w:t>
            </w:r>
          </w:p>
        </w:tc>
        <w:tc>
          <w:tcPr>
            <w:tcW w:w="1768" w:type="dxa"/>
          </w:tcPr>
          <w:p w14:paraId="7839935E" w14:textId="77777777" w:rsidR="0043046A" w:rsidRPr="00836E30" w:rsidRDefault="0043046A" w:rsidP="003D698F">
            <w:pPr>
              <w:pStyle w:val="TAL"/>
              <w:rPr>
                <w:sz w:val="16"/>
              </w:rPr>
            </w:pPr>
            <w:r>
              <w:rPr>
                <w:sz w:val="16"/>
              </w:rPr>
              <w:t>Samsung</w:t>
            </w:r>
          </w:p>
        </w:tc>
        <w:tc>
          <w:tcPr>
            <w:tcW w:w="0" w:type="auto"/>
          </w:tcPr>
          <w:p w14:paraId="53D78631" w14:textId="77777777" w:rsidR="0043046A" w:rsidRPr="00836E30" w:rsidRDefault="0043046A" w:rsidP="003D698F">
            <w:pPr>
              <w:pStyle w:val="TAL"/>
              <w:rPr>
                <w:sz w:val="16"/>
              </w:rPr>
            </w:pPr>
            <w:r>
              <w:rPr>
                <w:sz w:val="16"/>
              </w:rPr>
              <w:t>revised</w:t>
            </w:r>
          </w:p>
        </w:tc>
        <w:tc>
          <w:tcPr>
            <w:tcW w:w="1007" w:type="dxa"/>
          </w:tcPr>
          <w:p w14:paraId="0E43E82F" w14:textId="77777777" w:rsidR="0043046A" w:rsidRPr="00836E30" w:rsidRDefault="0043046A" w:rsidP="003D698F">
            <w:pPr>
              <w:pStyle w:val="TAL"/>
              <w:rPr>
                <w:sz w:val="16"/>
              </w:rPr>
            </w:pPr>
          </w:p>
        </w:tc>
        <w:tc>
          <w:tcPr>
            <w:tcW w:w="1017" w:type="dxa"/>
          </w:tcPr>
          <w:p w14:paraId="5E2F1981" w14:textId="77777777" w:rsidR="0043046A" w:rsidRPr="00836E30" w:rsidRDefault="0043046A" w:rsidP="003D698F">
            <w:pPr>
              <w:pStyle w:val="TAL"/>
              <w:rPr>
                <w:sz w:val="16"/>
              </w:rPr>
            </w:pPr>
            <w:r>
              <w:rPr>
                <w:sz w:val="16"/>
              </w:rPr>
              <w:t>C1-237807</w:t>
            </w:r>
          </w:p>
        </w:tc>
      </w:tr>
      <w:tr w:rsidR="0043046A" w14:paraId="44F8F607" w14:textId="77777777" w:rsidTr="003D698F">
        <w:tc>
          <w:tcPr>
            <w:tcW w:w="0" w:type="auto"/>
          </w:tcPr>
          <w:p w14:paraId="206070EC" w14:textId="77777777" w:rsidR="0043046A" w:rsidRPr="00836E30" w:rsidRDefault="0043046A" w:rsidP="003D698F">
            <w:pPr>
              <w:pStyle w:val="TAL"/>
              <w:rPr>
                <w:sz w:val="16"/>
              </w:rPr>
            </w:pPr>
            <w:r>
              <w:rPr>
                <w:sz w:val="16"/>
              </w:rPr>
              <w:t>C1-237685</w:t>
            </w:r>
          </w:p>
        </w:tc>
        <w:tc>
          <w:tcPr>
            <w:tcW w:w="5370" w:type="dxa"/>
          </w:tcPr>
          <w:p w14:paraId="2ED8C7A8" w14:textId="77777777" w:rsidR="0043046A" w:rsidRPr="00836E30" w:rsidRDefault="0043046A" w:rsidP="003D698F">
            <w:pPr>
              <w:pStyle w:val="TAL"/>
              <w:rPr>
                <w:sz w:val="16"/>
              </w:rPr>
            </w:pPr>
            <w:r>
              <w:rPr>
                <w:sz w:val="16"/>
              </w:rPr>
              <w:t>Defining the missing type of the attribute AT_DEVICE_IDENTITY</w:t>
            </w:r>
          </w:p>
        </w:tc>
        <w:tc>
          <w:tcPr>
            <w:tcW w:w="1768" w:type="dxa"/>
          </w:tcPr>
          <w:p w14:paraId="4D703B2B" w14:textId="77777777" w:rsidR="0043046A" w:rsidRPr="00836E30" w:rsidRDefault="0043046A" w:rsidP="003D698F">
            <w:pPr>
              <w:pStyle w:val="TAL"/>
              <w:rPr>
                <w:sz w:val="16"/>
              </w:rPr>
            </w:pPr>
            <w:r>
              <w:rPr>
                <w:sz w:val="16"/>
              </w:rPr>
              <w:t>Nokia, Nokia Shanghai Bell</w:t>
            </w:r>
          </w:p>
        </w:tc>
        <w:tc>
          <w:tcPr>
            <w:tcW w:w="0" w:type="auto"/>
          </w:tcPr>
          <w:p w14:paraId="659AB0DE" w14:textId="77777777" w:rsidR="0043046A" w:rsidRPr="00836E30" w:rsidRDefault="0043046A" w:rsidP="003D698F">
            <w:pPr>
              <w:pStyle w:val="TAL"/>
              <w:rPr>
                <w:sz w:val="16"/>
              </w:rPr>
            </w:pPr>
            <w:r>
              <w:rPr>
                <w:sz w:val="16"/>
              </w:rPr>
              <w:t>revised</w:t>
            </w:r>
          </w:p>
        </w:tc>
        <w:tc>
          <w:tcPr>
            <w:tcW w:w="1007" w:type="dxa"/>
          </w:tcPr>
          <w:p w14:paraId="7A802317" w14:textId="77777777" w:rsidR="0043046A" w:rsidRPr="00836E30" w:rsidRDefault="0043046A" w:rsidP="003D698F">
            <w:pPr>
              <w:pStyle w:val="TAL"/>
              <w:rPr>
                <w:sz w:val="16"/>
              </w:rPr>
            </w:pPr>
          </w:p>
        </w:tc>
        <w:tc>
          <w:tcPr>
            <w:tcW w:w="1017" w:type="dxa"/>
          </w:tcPr>
          <w:p w14:paraId="20CF1F85" w14:textId="77777777" w:rsidR="0043046A" w:rsidRPr="00836E30" w:rsidRDefault="0043046A" w:rsidP="003D698F">
            <w:pPr>
              <w:pStyle w:val="TAL"/>
              <w:rPr>
                <w:sz w:val="16"/>
              </w:rPr>
            </w:pPr>
            <w:r>
              <w:rPr>
                <w:sz w:val="16"/>
              </w:rPr>
              <w:t>C1-237711</w:t>
            </w:r>
          </w:p>
        </w:tc>
      </w:tr>
      <w:tr w:rsidR="0043046A" w14:paraId="302393C7" w14:textId="77777777" w:rsidTr="003D698F">
        <w:tc>
          <w:tcPr>
            <w:tcW w:w="0" w:type="auto"/>
          </w:tcPr>
          <w:p w14:paraId="1E0333AD" w14:textId="77777777" w:rsidR="0043046A" w:rsidRPr="00836E30" w:rsidRDefault="0043046A" w:rsidP="003D698F">
            <w:pPr>
              <w:pStyle w:val="TAL"/>
              <w:rPr>
                <w:sz w:val="16"/>
              </w:rPr>
            </w:pPr>
            <w:r>
              <w:rPr>
                <w:sz w:val="16"/>
              </w:rPr>
              <w:t>C1-237686</w:t>
            </w:r>
          </w:p>
        </w:tc>
        <w:tc>
          <w:tcPr>
            <w:tcW w:w="5370" w:type="dxa"/>
          </w:tcPr>
          <w:p w14:paraId="7BE2321C" w14:textId="77777777" w:rsidR="0043046A" w:rsidRPr="00836E30" w:rsidRDefault="0043046A" w:rsidP="003D698F">
            <w:pPr>
              <w:pStyle w:val="TAL"/>
              <w:rPr>
                <w:sz w:val="16"/>
              </w:rPr>
            </w:pPr>
            <w:r>
              <w:rPr>
                <w:sz w:val="16"/>
              </w:rPr>
              <w:t>Defining the missing type of the attribute AT_DEVICE_IDENTITY</w:t>
            </w:r>
          </w:p>
        </w:tc>
        <w:tc>
          <w:tcPr>
            <w:tcW w:w="1768" w:type="dxa"/>
          </w:tcPr>
          <w:p w14:paraId="2FA95A34" w14:textId="77777777" w:rsidR="0043046A" w:rsidRPr="00836E30" w:rsidRDefault="0043046A" w:rsidP="003D698F">
            <w:pPr>
              <w:pStyle w:val="TAL"/>
              <w:rPr>
                <w:sz w:val="16"/>
              </w:rPr>
            </w:pPr>
            <w:r>
              <w:rPr>
                <w:sz w:val="16"/>
              </w:rPr>
              <w:t>Nokia, Nokia Shanghai Bell</w:t>
            </w:r>
          </w:p>
        </w:tc>
        <w:tc>
          <w:tcPr>
            <w:tcW w:w="0" w:type="auto"/>
          </w:tcPr>
          <w:p w14:paraId="0EF64473" w14:textId="77777777" w:rsidR="0043046A" w:rsidRPr="00836E30" w:rsidRDefault="0043046A" w:rsidP="003D698F">
            <w:pPr>
              <w:pStyle w:val="TAL"/>
              <w:rPr>
                <w:sz w:val="16"/>
              </w:rPr>
            </w:pPr>
            <w:r>
              <w:rPr>
                <w:sz w:val="16"/>
              </w:rPr>
              <w:t>revised</w:t>
            </w:r>
          </w:p>
        </w:tc>
        <w:tc>
          <w:tcPr>
            <w:tcW w:w="1007" w:type="dxa"/>
          </w:tcPr>
          <w:p w14:paraId="18ACB52A" w14:textId="77777777" w:rsidR="0043046A" w:rsidRPr="00836E30" w:rsidRDefault="0043046A" w:rsidP="003D698F">
            <w:pPr>
              <w:pStyle w:val="TAL"/>
              <w:rPr>
                <w:sz w:val="16"/>
              </w:rPr>
            </w:pPr>
          </w:p>
        </w:tc>
        <w:tc>
          <w:tcPr>
            <w:tcW w:w="1017" w:type="dxa"/>
          </w:tcPr>
          <w:p w14:paraId="34AEC761" w14:textId="77777777" w:rsidR="0043046A" w:rsidRPr="00836E30" w:rsidRDefault="0043046A" w:rsidP="003D698F">
            <w:pPr>
              <w:pStyle w:val="TAL"/>
              <w:rPr>
                <w:sz w:val="16"/>
              </w:rPr>
            </w:pPr>
            <w:r>
              <w:rPr>
                <w:sz w:val="16"/>
              </w:rPr>
              <w:t>C1-237712</w:t>
            </w:r>
          </w:p>
        </w:tc>
      </w:tr>
      <w:tr w:rsidR="0043046A" w14:paraId="2317890A" w14:textId="77777777" w:rsidTr="003D698F">
        <w:tc>
          <w:tcPr>
            <w:tcW w:w="0" w:type="auto"/>
          </w:tcPr>
          <w:p w14:paraId="5FE91454" w14:textId="77777777" w:rsidR="0043046A" w:rsidRPr="00836E30" w:rsidRDefault="0043046A" w:rsidP="003D698F">
            <w:pPr>
              <w:pStyle w:val="TAL"/>
              <w:rPr>
                <w:sz w:val="16"/>
              </w:rPr>
            </w:pPr>
            <w:r>
              <w:rPr>
                <w:sz w:val="16"/>
              </w:rPr>
              <w:t>C1-237687</w:t>
            </w:r>
          </w:p>
        </w:tc>
        <w:tc>
          <w:tcPr>
            <w:tcW w:w="5370" w:type="dxa"/>
          </w:tcPr>
          <w:p w14:paraId="0BBDCEF5" w14:textId="77777777" w:rsidR="0043046A" w:rsidRPr="00836E30" w:rsidRDefault="0043046A" w:rsidP="003D698F">
            <w:pPr>
              <w:pStyle w:val="TAL"/>
              <w:rPr>
                <w:sz w:val="16"/>
              </w:rPr>
            </w:pPr>
            <w:r>
              <w:rPr>
                <w:sz w:val="16"/>
              </w:rPr>
              <w:t>Defining the missing type of the attribute AT_DEVICE_IDENTITY</w:t>
            </w:r>
          </w:p>
        </w:tc>
        <w:tc>
          <w:tcPr>
            <w:tcW w:w="1768" w:type="dxa"/>
          </w:tcPr>
          <w:p w14:paraId="0BB94AD3" w14:textId="77777777" w:rsidR="0043046A" w:rsidRPr="00836E30" w:rsidRDefault="0043046A" w:rsidP="003D698F">
            <w:pPr>
              <w:pStyle w:val="TAL"/>
              <w:rPr>
                <w:sz w:val="16"/>
              </w:rPr>
            </w:pPr>
            <w:r>
              <w:rPr>
                <w:sz w:val="16"/>
              </w:rPr>
              <w:t>Nokia, Nokia Shanghai Bell</w:t>
            </w:r>
          </w:p>
        </w:tc>
        <w:tc>
          <w:tcPr>
            <w:tcW w:w="0" w:type="auto"/>
          </w:tcPr>
          <w:p w14:paraId="5E782E82" w14:textId="77777777" w:rsidR="0043046A" w:rsidRPr="00836E30" w:rsidRDefault="0043046A" w:rsidP="003D698F">
            <w:pPr>
              <w:pStyle w:val="TAL"/>
              <w:rPr>
                <w:sz w:val="16"/>
              </w:rPr>
            </w:pPr>
            <w:r>
              <w:rPr>
                <w:sz w:val="16"/>
              </w:rPr>
              <w:t>revised</w:t>
            </w:r>
          </w:p>
        </w:tc>
        <w:tc>
          <w:tcPr>
            <w:tcW w:w="1007" w:type="dxa"/>
          </w:tcPr>
          <w:p w14:paraId="439D115C" w14:textId="77777777" w:rsidR="0043046A" w:rsidRPr="00836E30" w:rsidRDefault="0043046A" w:rsidP="003D698F">
            <w:pPr>
              <w:pStyle w:val="TAL"/>
              <w:rPr>
                <w:sz w:val="16"/>
              </w:rPr>
            </w:pPr>
          </w:p>
        </w:tc>
        <w:tc>
          <w:tcPr>
            <w:tcW w:w="1017" w:type="dxa"/>
          </w:tcPr>
          <w:p w14:paraId="7BAFD1FB" w14:textId="77777777" w:rsidR="0043046A" w:rsidRPr="00836E30" w:rsidRDefault="0043046A" w:rsidP="003D698F">
            <w:pPr>
              <w:pStyle w:val="TAL"/>
              <w:rPr>
                <w:sz w:val="16"/>
              </w:rPr>
            </w:pPr>
            <w:r>
              <w:rPr>
                <w:sz w:val="16"/>
              </w:rPr>
              <w:t>C1-237713</w:t>
            </w:r>
          </w:p>
        </w:tc>
      </w:tr>
      <w:tr w:rsidR="0043046A" w14:paraId="3F0DAC11" w14:textId="77777777" w:rsidTr="003D698F">
        <w:tc>
          <w:tcPr>
            <w:tcW w:w="0" w:type="auto"/>
          </w:tcPr>
          <w:p w14:paraId="58F10C0A" w14:textId="77777777" w:rsidR="0043046A" w:rsidRPr="00836E30" w:rsidRDefault="0043046A" w:rsidP="003D698F">
            <w:pPr>
              <w:pStyle w:val="TAL"/>
              <w:rPr>
                <w:sz w:val="16"/>
              </w:rPr>
            </w:pPr>
            <w:r>
              <w:rPr>
                <w:sz w:val="16"/>
              </w:rPr>
              <w:t>C1-237688</w:t>
            </w:r>
          </w:p>
        </w:tc>
        <w:tc>
          <w:tcPr>
            <w:tcW w:w="5370" w:type="dxa"/>
          </w:tcPr>
          <w:p w14:paraId="3267B972" w14:textId="77777777" w:rsidR="0043046A" w:rsidRPr="00836E30" w:rsidRDefault="0043046A" w:rsidP="003D698F">
            <w:pPr>
              <w:pStyle w:val="TAL"/>
              <w:rPr>
                <w:sz w:val="16"/>
              </w:rPr>
            </w:pPr>
            <w:r>
              <w:rPr>
                <w:sz w:val="16"/>
              </w:rPr>
              <w:t>Defining the missing type of the attribute AT_DEVICE_IDENTITY</w:t>
            </w:r>
          </w:p>
        </w:tc>
        <w:tc>
          <w:tcPr>
            <w:tcW w:w="1768" w:type="dxa"/>
          </w:tcPr>
          <w:p w14:paraId="50420DC6" w14:textId="77777777" w:rsidR="0043046A" w:rsidRPr="00836E30" w:rsidRDefault="0043046A" w:rsidP="003D698F">
            <w:pPr>
              <w:pStyle w:val="TAL"/>
              <w:rPr>
                <w:sz w:val="16"/>
              </w:rPr>
            </w:pPr>
            <w:r>
              <w:rPr>
                <w:sz w:val="16"/>
              </w:rPr>
              <w:t>Nokia, Nokia Shanghai Bell</w:t>
            </w:r>
          </w:p>
        </w:tc>
        <w:tc>
          <w:tcPr>
            <w:tcW w:w="0" w:type="auto"/>
          </w:tcPr>
          <w:p w14:paraId="11174A16" w14:textId="77777777" w:rsidR="0043046A" w:rsidRPr="00836E30" w:rsidRDefault="0043046A" w:rsidP="003D698F">
            <w:pPr>
              <w:pStyle w:val="TAL"/>
              <w:rPr>
                <w:sz w:val="16"/>
              </w:rPr>
            </w:pPr>
            <w:r>
              <w:rPr>
                <w:sz w:val="16"/>
              </w:rPr>
              <w:t>revised</w:t>
            </w:r>
          </w:p>
        </w:tc>
        <w:tc>
          <w:tcPr>
            <w:tcW w:w="1007" w:type="dxa"/>
          </w:tcPr>
          <w:p w14:paraId="4581E9B6" w14:textId="77777777" w:rsidR="0043046A" w:rsidRPr="00836E30" w:rsidRDefault="0043046A" w:rsidP="003D698F">
            <w:pPr>
              <w:pStyle w:val="TAL"/>
              <w:rPr>
                <w:sz w:val="16"/>
              </w:rPr>
            </w:pPr>
          </w:p>
        </w:tc>
        <w:tc>
          <w:tcPr>
            <w:tcW w:w="1017" w:type="dxa"/>
          </w:tcPr>
          <w:p w14:paraId="23EFBC0B" w14:textId="77777777" w:rsidR="0043046A" w:rsidRPr="00836E30" w:rsidRDefault="0043046A" w:rsidP="003D698F">
            <w:pPr>
              <w:pStyle w:val="TAL"/>
              <w:rPr>
                <w:sz w:val="16"/>
              </w:rPr>
            </w:pPr>
            <w:r>
              <w:rPr>
                <w:sz w:val="16"/>
              </w:rPr>
              <w:t>C1-237714</w:t>
            </w:r>
          </w:p>
        </w:tc>
      </w:tr>
      <w:tr w:rsidR="0043046A" w14:paraId="1548F275" w14:textId="77777777" w:rsidTr="003D698F">
        <w:tc>
          <w:tcPr>
            <w:tcW w:w="0" w:type="auto"/>
          </w:tcPr>
          <w:p w14:paraId="0A8ED940" w14:textId="77777777" w:rsidR="0043046A" w:rsidRPr="00836E30" w:rsidRDefault="0043046A" w:rsidP="003D698F">
            <w:pPr>
              <w:pStyle w:val="TAL"/>
              <w:rPr>
                <w:sz w:val="16"/>
              </w:rPr>
            </w:pPr>
            <w:r>
              <w:rPr>
                <w:sz w:val="16"/>
              </w:rPr>
              <w:t>C1-237689</w:t>
            </w:r>
          </w:p>
        </w:tc>
        <w:tc>
          <w:tcPr>
            <w:tcW w:w="5370" w:type="dxa"/>
          </w:tcPr>
          <w:p w14:paraId="25313442" w14:textId="77777777" w:rsidR="0043046A" w:rsidRPr="00836E30" w:rsidRDefault="0043046A" w:rsidP="003D698F">
            <w:pPr>
              <w:pStyle w:val="TAL"/>
              <w:rPr>
                <w:sz w:val="16"/>
              </w:rPr>
            </w:pPr>
            <w:r>
              <w:rPr>
                <w:sz w:val="16"/>
              </w:rPr>
              <w:t>Miscellaneous corrections</w:t>
            </w:r>
          </w:p>
        </w:tc>
        <w:tc>
          <w:tcPr>
            <w:tcW w:w="1768" w:type="dxa"/>
          </w:tcPr>
          <w:p w14:paraId="6BAE90CE"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22F61DF5" w14:textId="77777777" w:rsidR="0043046A" w:rsidRPr="00836E30" w:rsidRDefault="0043046A" w:rsidP="003D698F">
            <w:pPr>
              <w:pStyle w:val="TAL"/>
              <w:rPr>
                <w:sz w:val="16"/>
              </w:rPr>
            </w:pPr>
            <w:r>
              <w:rPr>
                <w:sz w:val="16"/>
              </w:rPr>
              <w:t>revised</w:t>
            </w:r>
          </w:p>
        </w:tc>
        <w:tc>
          <w:tcPr>
            <w:tcW w:w="1007" w:type="dxa"/>
          </w:tcPr>
          <w:p w14:paraId="56E801DD" w14:textId="77777777" w:rsidR="0043046A" w:rsidRPr="00836E30" w:rsidRDefault="0043046A" w:rsidP="003D698F">
            <w:pPr>
              <w:pStyle w:val="TAL"/>
              <w:rPr>
                <w:sz w:val="16"/>
              </w:rPr>
            </w:pPr>
            <w:r>
              <w:rPr>
                <w:sz w:val="16"/>
              </w:rPr>
              <w:t>C1-237548</w:t>
            </w:r>
          </w:p>
        </w:tc>
        <w:tc>
          <w:tcPr>
            <w:tcW w:w="1017" w:type="dxa"/>
          </w:tcPr>
          <w:p w14:paraId="1D9C6E87" w14:textId="77777777" w:rsidR="0043046A" w:rsidRPr="00836E30" w:rsidRDefault="0043046A" w:rsidP="003D698F">
            <w:pPr>
              <w:pStyle w:val="TAL"/>
              <w:rPr>
                <w:sz w:val="16"/>
              </w:rPr>
            </w:pPr>
            <w:r>
              <w:rPr>
                <w:sz w:val="16"/>
              </w:rPr>
              <w:t>C1-237690</w:t>
            </w:r>
          </w:p>
        </w:tc>
      </w:tr>
      <w:tr w:rsidR="0043046A" w14:paraId="30539B04" w14:textId="77777777" w:rsidTr="003D698F">
        <w:tc>
          <w:tcPr>
            <w:tcW w:w="0" w:type="auto"/>
          </w:tcPr>
          <w:p w14:paraId="2A8A3BEF" w14:textId="77777777" w:rsidR="0043046A" w:rsidRPr="00836E30" w:rsidRDefault="0043046A" w:rsidP="003D698F">
            <w:pPr>
              <w:pStyle w:val="TAL"/>
              <w:rPr>
                <w:sz w:val="16"/>
              </w:rPr>
            </w:pPr>
            <w:r>
              <w:rPr>
                <w:sz w:val="16"/>
              </w:rPr>
              <w:lastRenderedPageBreak/>
              <w:t>C1-237690</w:t>
            </w:r>
          </w:p>
        </w:tc>
        <w:tc>
          <w:tcPr>
            <w:tcW w:w="5370" w:type="dxa"/>
          </w:tcPr>
          <w:p w14:paraId="142A19F7" w14:textId="77777777" w:rsidR="0043046A" w:rsidRPr="00836E30" w:rsidRDefault="0043046A" w:rsidP="003D698F">
            <w:pPr>
              <w:pStyle w:val="TAL"/>
              <w:rPr>
                <w:sz w:val="16"/>
              </w:rPr>
            </w:pPr>
            <w:r>
              <w:rPr>
                <w:sz w:val="16"/>
              </w:rPr>
              <w:t>Miscellaneous corrections</w:t>
            </w:r>
          </w:p>
        </w:tc>
        <w:tc>
          <w:tcPr>
            <w:tcW w:w="1768" w:type="dxa"/>
          </w:tcPr>
          <w:p w14:paraId="2E32DFEA"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70C4DCE9" w14:textId="77777777" w:rsidR="0043046A" w:rsidRPr="00836E30" w:rsidRDefault="0043046A" w:rsidP="003D698F">
            <w:pPr>
              <w:pStyle w:val="TAL"/>
              <w:rPr>
                <w:sz w:val="16"/>
              </w:rPr>
            </w:pPr>
            <w:r>
              <w:rPr>
                <w:sz w:val="16"/>
              </w:rPr>
              <w:t>postponed</w:t>
            </w:r>
          </w:p>
        </w:tc>
        <w:tc>
          <w:tcPr>
            <w:tcW w:w="1007" w:type="dxa"/>
          </w:tcPr>
          <w:p w14:paraId="4B5BCCBB" w14:textId="77777777" w:rsidR="0043046A" w:rsidRPr="00836E30" w:rsidRDefault="0043046A" w:rsidP="003D698F">
            <w:pPr>
              <w:pStyle w:val="TAL"/>
              <w:rPr>
                <w:sz w:val="16"/>
              </w:rPr>
            </w:pPr>
            <w:r>
              <w:rPr>
                <w:sz w:val="16"/>
              </w:rPr>
              <w:t>C1-237689</w:t>
            </w:r>
          </w:p>
        </w:tc>
        <w:tc>
          <w:tcPr>
            <w:tcW w:w="1017" w:type="dxa"/>
          </w:tcPr>
          <w:p w14:paraId="1BCA05F7" w14:textId="77777777" w:rsidR="0043046A" w:rsidRPr="00836E30" w:rsidRDefault="0043046A" w:rsidP="003D698F">
            <w:pPr>
              <w:pStyle w:val="TAL"/>
              <w:rPr>
                <w:sz w:val="16"/>
              </w:rPr>
            </w:pPr>
          </w:p>
        </w:tc>
      </w:tr>
      <w:tr w:rsidR="0043046A" w14:paraId="47B14074" w14:textId="77777777" w:rsidTr="003D698F">
        <w:tc>
          <w:tcPr>
            <w:tcW w:w="0" w:type="auto"/>
          </w:tcPr>
          <w:p w14:paraId="126EAA78" w14:textId="77777777" w:rsidR="0043046A" w:rsidRPr="00836E30" w:rsidRDefault="0043046A" w:rsidP="003D698F">
            <w:pPr>
              <w:pStyle w:val="TAL"/>
              <w:rPr>
                <w:sz w:val="16"/>
              </w:rPr>
            </w:pPr>
            <w:r>
              <w:rPr>
                <w:sz w:val="16"/>
              </w:rPr>
              <w:t>C1-237691</w:t>
            </w:r>
          </w:p>
        </w:tc>
        <w:tc>
          <w:tcPr>
            <w:tcW w:w="5370" w:type="dxa"/>
          </w:tcPr>
          <w:p w14:paraId="3A8E720B" w14:textId="77777777" w:rsidR="0043046A" w:rsidRPr="00836E30" w:rsidRDefault="0043046A" w:rsidP="003D698F">
            <w:pPr>
              <w:pStyle w:val="TAL"/>
              <w:rPr>
                <w:sz w:val="16"/>
              </w:rPr>
            </w:pPr>
            <w:r>
              <w:rPr>
                <w:sz w:val="16"/>
              </w:rPr>
              <w:t>Interaction with CW and CH supplementary services</w:t>
            </w:r>
          </w:p>
        </w:tc>
        <w:tc>
          <w:tcPr>
            <w:tcW w:w="1768" w:type="dxa"/>
          </w:tcPr>
          <w:p w14:paraId="05B9EF89" w14:textId="77777777" w:rsidR="0043046A" w:rsidRPr="00836E30" w:rsidRDefault="0043046A" w:rsidP="003D698F">
            <w:pPr>
              <w:pStyle w:val="TAL"/>
              <w:rPr>
                <w:sz w:val="16"/>
              </w:rPr>
            </w:pPr>
            <w:r>
              <w:rPr>
                <w:sz w:val="16"/>
              </w:rPr>
              <w:t>China Mobile (Hangzhou) Inf.</w:t>
            </w:r>
          </w:p>
        </w:tc>
        <w:tc>
          <w:tcPr>
            <w:tcW w:w="0" w:type="auto"/>
          </w:tcPr>
          <w:p w14:paraId="4926FE96" w14:textId="77777777" w:rsidR="0043046A" w:rsidRPr="00836E30" w:rsidRDefault="0043046A" w:rsidP="003D698F">
            <w:pPr>
              <w:pStyle w:val="TAL"/>
              <w:rPr>
                <w:sz w:val="16"/>
              </w:rPr>
            </w:pPr>
            <w:r>
              <w:rPr>
                <w:sz w:val="16"/>
              </w:rPr>
              <w:t>merged</w:t>
            </w:r>
          </w:p>
        </w:tc>
        <w:tc>
          <w:tcPr>
            <w:tcW w:w="1007" w:type="dxa"/>
          </w:tcPr>
          <w:p w14:paraId="78019396" w14:textId="77777777" w:rsidR="0043046A" w:rsidRPr="00836E30" w:rsidRDefault="0043046A" w:rsidP="003D698F">
            <w:pPr>
              <w:pStyle w:val="TAL"/>
              <w:rPr>
                <w:sz w:val="16"/>
              </w:rPr>
            </w:pPr>
          </w:p>
        </w:tc>
        <w:tc>
          <w:tcPr>
            <w:tcW w:w="1017" w:type="dxa"/>
          </w:tcPr>
          <w:p w14:paraId="6F87CC30" w14:textId="77777777" w:rsidR="0043046A" w:rsidRPr="00836E30" w:rsidRDefault="0043046A" w:rsidP="003D698F">
            <w:pPr>
              <w:pStyle w:val="TAL"/>
              <w:rPr>
                <w:sz w:val="16"/>
              </w:rPr>
            </w:pPr>
          </w:p>
        </w:tc>
      </w:tr>
      <w:tr w:rsidR="0043046A" w14:paraId="7600B448" w14:textId="77777777" w:rsidTr="003D698F">
        <w:tc>
          <w:tcPr>
            <w:tcW w:w="0" w:type="auto"/>
          </w:tcPr>
          <w:p w14:paraId="76027515" w14:textId="77777777" w:rsidR="0043046A" w:rsidRPr="00836E30" w:rsidRDefault="0043046A" w:rsidP="003D698F">
            <w:pPr>
              <w:pStyle w:val="TAL"/>
              <w:rPr>
                <w:sz w:val="16"/>
              </w:rPr>
            </w:pPr>
            <w:r>
              <w:rPr>
                <w:sz w:val="16"/>
              </w:rPr>
              <w:t>C1-237692</w:t>
            </w:r>
          </w:p>
        </w:tc>
        <w:tc>
          <w:tcPr>
            <w:tcW w:w="5370" w:type="dxa"/>
          </w:tcPr>
          <w:p w14:paraId="5752A9C1" w14:textId="77777777" w:rsidR="0043046A" w:rsidRPr="00836E30" w:rsidRDefault="0043046A" w:rsidP="003D698F">
            <w:pPr>
              <w:pStyle w:val="TAL"/>
              <w:rPr>
                <w:sz w:val="16"/>
              </w:rPr>
            </w:pPr>
            <w:r>
              <w:rPr>
                <w:sz w:val="16"/>
              </w:rPr>
              <w:t>Pseudo-CR on Update to abbreviations</w:t>
            </w:r>
          </w:p>
        </w:tc>
        <w:tc>
          <w:tcPr>
            <w:tcW w:w="1768" w:type="dxa"/>
          </w:tcPr>
          <w:p w14:paraId="19472629"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598FAC97" w14:textId="77777777" w:rsidR="0043046A" w:rsidRPr="00836E30" w:rsidRDefault="0043046A" w:rsidP="003D698F">
            <w:pPr>
              <w:pStyle w:val="TAL"/>
              <w:rPr>
                <w:sz w:val="16"/>
              </w:rPr>
            </w:pPr>
            <w:r>
              <w:rPr>
                <w:sz w:val="16"/>
              </w:rPr>
              <w:t>agreed</w:t>
            </w:r>
          </w:p>
        </w:tc>
        <w:tc>
          <w:tcPr>
            <w:tcW w:w="1007" w:type="dxa"/>
          </w:tcPr>
          <w:p w14:paraId="77DCF172" w14:textId="77777777" w:rsidR="0043046A" w:rsidRPr="00836E30" w:rsidRDefault="0043046A" w:rsidP="003D698F">
            <w:pPr>
              <w:pStyle w:val="TAL"/>
              <w:rPr>
                <w:sz w:val="16"/>
              </w:rPr>
            </w:pPr>
            <w:r>
              <w:rPr>
                <w:sz w:val="16"/>
              </w:rPr>
              <w:t>C1-237282</w:t>
            </w:r>
          </w:p>
        </w:tc>
        <w:tc>
          <w:tcPr>
            <w:tcW w:w="1017" w:type="dxa"/>
          </w:tcPr>
          <w:p w14:paraId="7227A563" w14:textId="77777777" w:rsidR="0043046A" w:rsidRPr="00836E30" w:rsidRDefault="0043046A" w:rsidP="003D698F">
            <w:pPr>
              <w:pStyle w:val="TAL"/>
              <w:rPr>
                <w:sz w:val="16"/>
              </w:rPr>
            </w:pPr>
          </w:p>
        </w:tc>
      </w:tr>
      <w:tr w:rsidR="0043046A" w14:paraId="249C33C8" w14:textId="77777777" w:rsidTr="003D698F">
        <w:tc>
          <w:tcPr>
            <w:tcW w:w="0" w:type="auto"/>
          </w:tcPr>
          <w:p w14:paraId="14112EF6" w14:textId="77777777" w:rsidR="0043046A" w:rsidRPr="00836E30" w:rsidRDefault="0043046A" w:rsidP="003D698F">
            <w:pPr>
              <w:pStyle w:val="TAL"/>
              <w:rPr>
                <w:sz w:val="16"/>
              </w:rPr>
            </w:pPr>
            <w:r>
              <w:rPr>
                <w:sz w:val="16"/>
              </w:rPr>
              <w:t>C1-237693</w:t>
            </w:r>
          </w:p>
        </w:tc>
        <w:tc>
          <w:tcPr>
            <w:tcW w:w="5370" w:type="dxa"/>
          </w:tcPr>
          <w:p w14:paraId="72435022" w14:textId="77777777" w:rsidR="0043046A" w:rsidRPr="00836E30" w:rsidRDefault="0043046A" w:rsidP="003D698F">
            <w:pPr>
              <w:pStyle w:val="TAL"/>
              <w:rPr>
                <w:sz w:val="16"/>
              </w:rPr>
            </w:pPr>
            <w:r>
              <w:rPr>
                <w:sz w:val="16"/>
              </w:rPr>
              <w:t>Initial time schedule for CT1#144</w:t>
            </w:r>
          </w:p>
        </w:tc>
        <w:tc>
          <w:tcPr>
            <w:tcW w:w="1768" w:type="dxa"/>
          </w:tcPr>
          <w:p w14:paraId="1B660E1B" w14:textId="77777777" w:rsidR="0043046A" w:rsidRPr="00836E30" w:rsidRDefault="0043046A" w:rsidP="003D698F">
            <w:pPr>
              <w:pStyle w:val="TAL"/>
              <w:rPr>
                <w:sz w:val="16"/>
              </w:rPr>
            </w:pPr>
            <w:r>
              <w:rPr>
                <w:sz w:val="16"/>
              </w:rPr>
              <w:t>CT1 Chair</w:t>
            </w:r>
          </w:p>
        </w:tc>
        <w:tc>
          <w:tcPr>
            <w:tcW w:w="0" w:type="auto"/>
          </w:tcPr>
          <w:p w14:paraId="3537EF10" w14:textId="77777777" w:rsidR="0043046A" w:rsidRPr="00836E30" w:rsidRDefault="0043046A" w:rsidP="003D698F">
            <w:pPr>
              <w:pStyle w:val="TAL"/>
              <w:rPr>
                <w:sz w:val="16"/>
              </w:rPr>
            </w:pPr>
            <w:r>
              <w:rPr>
                <w:sz w:val="16"/>
              </w:rPr>
              <w:t>noted</w:t>
            </w:r>
          </w:p>
        </w:tc>
        <w:tc>
          <w:tcPr>
            <w:tcW w:w="1007" w:type="dxa"/>
          </w:tcPr>
          <w:p w14:paraId="3DDAF6B4" w14:textId="77777777" w:rsidR="0043046A" w:rsidRPr="00836E30" w:rsidRDefault="0043046A" w:rsidP="003D698F">
            <w:pPr>
              <w:pStyle w:val="TAL"/>
              <w:rPr>
                <w:sz w:val="16"/>
              </w:rPr>
            </w:pPr>
          </w:p>
        </w:tc>
        <w:tc>
          <w:tcPr>
            <w:tcW w:w="1017" w:type="dxa"/>
          </w:tcPr>
          <w:p w14:paraId="14373295" w14:textId="77777777" w:rsidR="0043046A" w:rsidRPr="00836E30" w:rsidRDefault="0043046A" w:rsidP="003D698F">
            <w:pPr>
              <w:pStyle w:val="TAL"/>
              <w:rPr>
                <w:sz w:val="16"/>
              </w:rPr>
            </w:pPr>
          </w:p>
        </w:tc>
      </w:tr>
      <w:tr w:rsidR="0043046A" w14:paraId="32A1FB18" w14:textId="77777777" w:rsidTr="003D698F">
        <w:tc>
          <w:tcPr>
            <w:tcW w:w="0" w:type="auto"/>
          </w:tcPr>
          <w:p w14:paraId="177B353C" w14:textId="77777777" w:rsidR="0043046A" w:rsidRPr="00836E30" w:rsidRDefault="0043046A" w:rsidP="003D698F">
            <w:pPr>
              <w:pStyle w:val="TAL"/>
              <w:rPr>
                <w:sz w:val="16"/>
              </w:rPr>
            </w:pPr>
            <w:r>
              <w:rPr>
                <w:sz w:val="16"/>
              </w:rPr>
              <w:t>C1-237694</w:t>
            </w:r>
          </w:p>
        </w:tc>
        <w:tc>
          <w:tcPr>
            <w:tcW w:w="5370" w:type="dxa"/>
          </w:tcPr>
          <w:p w14:paraId="6CB5ED66" w14:textId="77777777" w:rsidR="0043046A" w:rsidRPr="00836E30" w:rsidRDefault="0043046A" w:rsidP="003D698F">
            <w:pPr>
              <w:pStyle w:val="TAL"/>
              <w:rPr>
                <w:sz w:val="16"/>
              </w:rPr>
            </w:pPr>
            <w:r>
              <w:rPr>
                <w:sz w:val="16"/>
              </w:rPr>
              <w:t>Updates to +C5GNSSAIRDP for Extended Rejected NSSAI</w:t>
            </w:r>
          </w:p>
        </w:tc>
        <w:tc>
          <w:tcPr>
            <w:tcW w:w="1768" w:type="dxa"/>
          </w:tcPr>
          <w:p w14:paraId="1A616183" w14:textId="77777777" w:rsidR="0043046A" w:rsidRPr="00836E30" w:rsidRDefault="0043046A" w:rsidP="003D698F">
            <w:pPr>
              <w:pStyle w:val="TAL"/>
              <w:rPr>
                <w:sz w:val="16"/>
              </w:rPr>
            </w:pPr>
            <w:r>
              <w:rPr>
                <w:sz w:val="16"/>
              </w:rPr>
              <w:t>Apple</w:t>
            </w:r>
          </w:p>
        </w:tc>
        <w:tc>
          <w:tcPr>
            <w:tcW w:w="0" w:type="auto"/>
          </w:tcPr>
          <w:p w14:paraId="24E69105" w14:textId="77777777" w:rsidR="0043046A" w:rsidRPr="00836E30" w:rsidRDefault="0043046A" w:rsidP="003D698F">
            <w:pPr>
              <w:pStyle w:val="TAL"/>
              <w:rPr>
                <w:sz w:val="16"/>
              </w:rPr>
            </w:pPr>
            <w:r>
              <w:rPr>
                <w:sz w:val="16"/>
              </w:rPr>
              <w:t>merged</w:t>
            </w:r>
          </w:p>
        </w:tc>
        <w:tc>
          <w:tcPr>
            <w:tcW w:w="1007" w:type="dxa"/>
          </w:tcPr>
          <w:p w14:paraId="3C5629A9" w14:textId="77777777" w:rsidR="0043046A" w:rsidRPr="00836E30" w:rsidRDefault="0043046A" w:rsidP="003D698F">
            <w:pPr>
              <w:pStyle w:val="TAL"/>
              <w:rPr>
                <w:sz w:val="16"/>
              </w:rPr>
            </w:pPr>
            <w:r>
              <w:rPr>
                <w:sz w:val="16"/>
              </w:rPr>
              <w:t>C1-237441</w:t>
            </w:r>
          </w:p>
        </w:tc>
        <w:tc>
          <w:tcPr>
            <w:tcW w:w="1017" w:type="dxa"/>
          </w:tcPr>
          <w:p w14:paraId="5088FEC0" w14:textId="77777777" w:rsidR="0043046A" w:rsidRPr="00836E30" w:rsidRDefault="0043046A" w:rsidP="003D698F">
            <w:pPr>
              <w:pStyle w:val="TAL"/>
              <w:rPr>
                <w:sz w:val="16"/>
              </w:rPr>
            </w:pPr>
          </w:p>
        </w:tc>
      </w:tr>
      <w:tr w:rsidR="0043046A" w14:paraId="1B70C8EE" w14:textId="77777777" w:rsidTr="003D698F">
        <w:tc>
          <w:tcPr>
            <w:tcW w:w="0" w:type="auto"/>
          </w:tcPr>
          <w:p w14:paraId="0B2A9E6A" w14:textId="77777777" w:rsidR="0043046A" w:rsidRPr="00836E30" w:rsidRDefault="0043046A" w:rsidP="003D698F">
            <w:pPr>
              <w:pStyle w:val="TAL"/>
              <w:rPr>
                <w:sz w:val="16"/>
              </w:rPr>
            </w:pPr>
            <w:r>
              <w:rPr>
                <w:sz w:val="16"/>
              </w:rPr>
              <w:t>C1-237695</w:t>
            </w:r>
          </w:p>
        </w:tc>
        <w:tc>
          <w:tcPr>
            <w:tcW w:w="5370" w:type="dxa"/>
          </w:tcPr>
          <w:p w14:paraId="7D0C020D" w14:textId="77777777" w:rsidR="0043046A" w:rsidRPr="00836E30" w:rsidRDefault="0043046A" w:rsidP="003D698F">
            <w:pPr>
              <w:pStyle w:val="TAL"/>
              <w:rPr>
                <w:sz w:val="16"/>
              </w:rPr>
            </w:pPr>
            <w:r>
              <w:rPr>
                <w:sz w:val="16"/>
              </w:rPr>
              <w:t>Updates to +C5GNSSAIRDP for Extended Rejected NSSAI</w:t>
            </w:r>
          </w:p>
        </w:tc>
        <w:tc>
          <w:tcPr>
            <w:tcW w:w="1768" w:type="dxa"/>
          </w:tcPr>
          <w:p w14:paraId="50B799BE" w14:textId="77777777" w:rsidR="0043046A" w:rsidRPr="00836E30" w:rsidRDefault="0043046A" w:rsidP="003D698F">
            <w:pPr>
              <w:pStyle w:val="TAL"/>
              <w:rPr>
                <w:sz w:val="16"/>
              </w:rPr>
            </w:pPr>
            <w:r>
              <w:rPr>
                <w:sz w:val="16"/>
              </w:rPr>
              <w:t>Apple</w:t>
            </w:r>
          </w:p>
        </w:tc>
        <w:tc>
          <w:tcPr>
            <w:tcW w:w="0" w:type="auto"/>
          </w:tcPr>
          <w:p w14:paraId="2E91F2F4" w14:textId="77777777" w:rsidR="0043046A" w:rsidRPr="00836E30" w:rsidRDefault="0043046A" w:rsidP="003D698F">
            <w:pPr>
              <w:pStyle w:val="TAL"/>
              <w:rPr>
                <w:sz w:val="16"/>
              </w:rPr>
            </w:pPr>
            <w:r>
              <w:rPr>
                <w:sz w:val="16"/>
              </w:rPr>
              <w:t>merged</w:t>
            </w:r>
          </w:p>
        </w:tc>
        <w:tc>
          <w:tcPr>
            <w:tcW w:w="1007" w:type="dxa"/>
          </w:tcPr>
          <w:p w14:paraId="302247D1" w14:textId="77777777" w:rsidR="0043046A" w:rsidRPr="00836E30" w:rsidRDefault="0043046A" w:rsidP="003D698F">
            <w:pPr>
              <w:pStyle w:val="TAL"/>
              <w:rPr>
                <w:sz w:val="16"/>
              </w:rPr>
            </w:pPr>
            <w:r>
              <w:rPr>
                <w:sz w:val="16"/>
              </w:rPr>
              <w:t>C1-237349</w:t>
            </w:r>
          </w:p>
        </w:tc>
        <w:tc>
          <w:tcPr>
            <w:tcW w:w="1017" w:type="dxa"/>
          </w:tcPr>
          <w:p w14:paraId="2E29FA37" w14:textId="77777777" w:rsidR="0043046A" w:rsidRPr="00836E30" w:rsidRDefault="0043046A" w:rsidP="003D698F">
            <w:pPr>
              <w:pStyle w:val="TAL"/>
              <w:rPr>
                <w:sz w:val="16"/>
              </w:rPr>
            </w:pPr>
          </w:p>
        </w:tc>
      </w:tr>
      <w:tr w:rsidR="0043046A" w14:paraId="457C8043" w14:textId="77777777" w:rsidTr="003D698F">
        <w:tc>
          <w:tcPr>
            <w:tcW w:w="0" w:type="auto"/>
          </w:tcPr>
          <w:p w14:paraId="50D907BC" w14:textId="77777777" w:rsidR="0043046A" w:rsidRPr="00836E30" w:rsidRDefault="0043046A" w:rsidP="003D698F">
            <w:pPr>
              <w:pStyle w:val="TAL"/>
              <w:rPr>
                <w:sz w:val="16"/>
              </w:rPr>
            </w:pPr>
            <w:r>
              <w:rPr>
                <w:sz w:val="16"/>
              </w:rPr>
              <w:t>C1-237696</w:t>
            </w:r>
          </w:p>
        </w:tc>
        <w:tc>
          <w:tcPr>
            <w:tcW w:w="5370" w:type="dxa"/>
          </w:tcPr>
          <w:p w14:paraId="310A96C2" w14:textId="77777777" w:rsidR="0043046A" w:rsidRPr="00836E30" w:rsidRDefault="0043046A" w:rsidP="003D698F">
            <w:pPr>
              <w:pStyle w:val="TAL"/>
              <w:rPr>
                <w:sz w:val="16"/>
              </w:rPr>
            </w:pPr>
            <w:r>
              <w:rPr>
                <w:sz w:val="16"/>
              </w:rPr>
              <w:t>Revised WID on Personal IoT Network</w:t>
            </w:r>
          </w:p>
        </w:tc>
        <w:tc>
          <w:tcPr>
            <w:tcW w:w="1768" w:type="dxa"/>
          </w:tcPr>
          <w:p w14:paraId="7E4653AF" w14:textId="77777777" w:rsidR="0043046A" w:rsidRPr="00836E30" w:rsidRDefault="0043046A" w:rsidP="003D698F">
            <w:pPr>
              <w:pStyle w:val="TAL"/>
              <w:rPr>
                <w:sz w:val="16"/>
              </w:rPr>
            </w:pPr>
            <w:r>
              <w:rPr>
                <w:sz w:val="16"/>
              </w:rPr>
              <w:t>vivo</w:t>
            </w:r>
          </w:p>
        </w:tc>
        <w:tc>
          <w:tcPr>
            <w:tcW w:w="0" w:type="auto"/>
          </w:tcPr>
          <w:p w14:paraId="6B055E27" w14:textId="77777777" w:rsidR="0043046A" w:rsidRPr="00836E30" w:rsidRDefault="0043046A" w:rsidP="003D698F">
            <w:pPr>
              <w:pStyle w:val="TAL"/>
              <w:rPr>
                <w:sz w:val="16"/>
              </w:rPr>
            </w:pPr>
            <w:r>
              <w:rPr>
                <w:sz w:val="16"/>
              </w:rPr>
              <w:t>agreed</w:t>
            </w:r>
          </w:p>
        </w:tc>
        <w:tc>
          <w:tcPr>
            <w:tcW w:w="1007" w:type="dxa"/>
          </w:tcPr>
          <w:p w14:paraId="47F9E87E" w14:textId="77777777" w:rsidR="0043046A" w:rsidRPr="00836E30" w:rsidRDefault="0043046A" w:rsidP="003D698F">
            <w:pPr>
              <w:pStyle w:val="TAL"/>
              <w:rPr>
                <w:sz w:val="16"/>
              </w:rPr>
            </w:pPr>
            <w:r>
              <w:rPr>
                <w:sz w:val="16"/>
              </w:rPr>
              <w:t>C1-237049</w:t>
            </w:r>
          </w:p>
        </w:tc>
        <w:tc>
          <w:tcPr>
            <w:tcW w:w="1017" w:type="dxa"/>
          </w:tcPr>
          <w:p w14:paraId="5958FA05" w14:textId="77777777" w:rsidR="0043046A" w:rsidRPr="00836E30" w:rsidRDefault="0043046A" w:rsidP="003D698F">
            <w:pPr>
              <w:pStyle w:val="TAL"/>
              <w:rPr>
                <w:sz w:val="16"/>
              </w:rPr>
            </w:pPr>
          </w:p>
        </w:tc>
      </w:tr>
      <w:tr w:rsidR="0043046A" w14:paraId="50349C0A" w14:textId="77777777" w:rsidTr="003D698F">
        <w:tc>
          <w:tcPr>
            <w:tcW w:w="0" w:type="auto"/>
          </w:tcPr>
          <w:p w14:paraId="54515A23" w14:textId="77777777" w:rsidR="0043046A" w:rsidRPr="00836E30" w:rsidRDefault="0043046A" w:rsidP="003D698F">
            <w:pPr>
              <w:pStyle w:val="TAL"/>
              <w:rPr>
                <w:sz w:val="16"/>
              </w:rPr>
            </w:pPr>
            <w:r>
              <w:rPr>
                <w:sz w:val="16"/>
              </w:rPr>
              <w:t>C1-237697</w:t>
            </w:r>
          </w:p>
        </w:tc>
        <w:tc>
          <w:tcPr>
            <w:tcW w:w="5370" w:type="dxa"/>
          </w:tcPr>
          <w:p w14:paraId="4FFBDBB6" w14:textId="77777777" w:rsidR="0043046A" w:rsidRPr="00836E30" w:rsidRDefault="0043046A" w:rsidP="003D698F">
            <w:pPr>
              <w:pStyle w:val="TAL"/>
              <w:rPr>
                <w:sz w:val="16"/>
              </w:rPr>
            </w:pPr>
            <w:r>
              <w:rPr>
                <w:sz w:val="16"/>
              </w:rPr>
              <w:t>Revised WID on Next Generation Real time Communication services</w:t>
            </w:r>
          </w:p>
        </w:tc>
        <w:tc>
          <w:tcPr>
            <w:tcW w:w="1768" w:type="dxa"/>
          </w:tcPr>
          <w:p w14:paraId="0C28BDA5" w14:textId="77777777" w:rsidR="0043046A" w:rsidRPr="00836E30" w:rsidRDefault="0043046A" w:rsidP="003D698F">
            <w:pPr>
              <w:pStyle w:val="TAL"/>
              <w:rPr>
                <w:sz w:val="16"/>
              </w:rPr>
            </w:pPr>
            <w:r>
              <w:rPr>
                <w:sz w:val="16"/>
              </w:rPr>
              <w:t>China Mobile</w:t>
            </w:r>
          </w:p>
        </w:tc>
        <w:tc>
          <w:tcPr>
            <w:tcW w:w="0" w:type="auto"/>
          </w:tcPr>
          <w:p w14:paraId="12002555" w14:textId="77777777" w:rsidR="0043046A" w:rsidRPr="00836E30" w:rsidRDefault="0043046A" w:rsidP="003D698F">
            <w:pPr>
              <w:pStyle w:val="TAL"/>
              <w:rPr>
                <w:sz w:val="16"/>
              </w:rPr>
            </w:pPr>
            <w:r>
              <w:rPr>
                <w:sz w:val="16"/>
              </w:rPr>
              <w:t>agreed</w:t>
            </w:r>
          </w:p>
        </w:tc>
        <w:tc>
          <w:tcPr>
            <w:tcW w:w="1007" w:type="dxa"/>
          </w:tcPr>
          <w:p w14:paraId="2AA4DECF" w14:textId="77777777" w:rsidR="0043046A" w:rsidRPr="00836E30" w:rsidRDefault="0043046A" w:rsidP="003D698F">
            <w:pPr>
              <w:pStyle w:val="TAL"/>
              <w:rPr>
                <w:sz w:val="16"/>
              </w:rPr>
            </w:pPr>
            <w:r>
              <w:rPr>
                <w:sz w:val="16"/>
              </w:rPr>
              <w:t>C1-237102</w:t>
            </w:r>
          </w:p>
        </w:tc>
        <w:tc>
          <w:tcPr>
            <w:tcW w:w="1017" w:type="dxa"/>
          </w:tcPr>
          <w:p w14:paraId="12047621" w14:textId="77777777" w:rsidR="0043046A" w:rsidRPr="00836E30" w:rsidRDefault="0043046A" w:rsidP="003D698F">
            <w:pPr>
              <w:pStyle w:val="TAL"/>
              <w:rPr>
                <w:sz w:val="16"/>
              </w:rPr>
            </w:pPr>
          </w:p>
        </w:tc>
      </w:tr>
      <w:tr w:rsidR="0043046A" w14:paraId="19663DF3" w14:textId="77777777" w:rsidTr="003D698F">
        <w:tc>
          <w:tcPr>
            <w:tcW w:w="0" w:type="auto"/>
          </w:tcPr>
          <w:p w14:paraId="0D53137D" w14:textId="77777777" w:rsidR="0043046A" w:rsidRPr="00836E30" w:rsidRDefault="0043046A" w:rsidP="003D698F">
            <w:pPr>
              <w:pStyle w:val="TAL"/>
              <w:rPr>
                <w:sz w:val="16"/>
              </w:rPr>
            </w:pPr>
            <w:r>
              <w:rPr>
                <w:sz w:val="16"/>
              </w:rPr>
              <w:t>C1-237698</w:t>
            </w:r>
          </w:p>
        </w:tc>
        <w:tc>
          <w:tcPr>
            <w:tcW w:w="5370" w:type="dxa"/>
          </w:tcPr>
          <w:p w14:paraId="471F4C72" w14:textId="77777777" w:rsidR="0043046A" w:rsidRPr="00836E30" w:rsidRDefault="0043046A" w:rsidP="003D698F">
            <w:pPr>
              <w:pStyle w:val="TAL"/>
              <w:rPr>
                <w:sz w:val="16"/>
              </w:rPr>
            </w:pPr>
            <w:r>
              <w:rPr>
                <w:sz w:val="16"/>
              </w:rPr>
              <w:t>Revised WID on Protocol enhancements for Mission Critical Services</w:t>
            </w:r>
          </w:p>
        </w:tc>
        <w:tc>
          <w:tcPr>
            <w:tcW w:w="1768" w:type="dxa"/>
          </w:tcPr>
          <w:p w14:paraId="16C4876F" w14:textId="77777777" w:rsidR="0043046A" w:rsidRPr="00836E30" w:rsidRDefault="0043046A" w:rsidP="003D698F">
            <w:pPr>
              <w:pStyle w:val="TAL"/>
              <w:rPr>
                <w:sz w:val="16"/>
              </w:rPr>
            </w:pPr>
            <w:r>
              <w:rPr>
                <w:sz w:val="16"/>
              </w:rPr>
              <w:t>Ericsson / Magnus</w:t>
            </w:r>
          </w:p>
        </w:tc>
        <w:tc>
          <w:tcPr>
            <w:tcW w:w="0" w:type="auto"/>
          </w:tcPr>
          <w:p w14:paraId="0C8C74E2" w14:textId="77777777" w:rsidR="0043046A" w:rsidRPr="00836E30" w:rsidRDefault="0043046A" w:rsidP="003D698F">
            <w:pPr>
              <w:pStyle w:val="TAL"/>
              <w:rPr>
                <w:sz w:val="16"/>
              </w:rPr>
            </w:pPr>
            <w:r>
              <w:rPr>
                <w:sz w:val="16"/>
              </w:rPr>
              <w:t>agreed</w:t>
            </w:r>
          </w:p>
        </w:tc>
        <w:tc>
          <w:tcPr>
            <w:tcW w:w="1007" w:type="dxa"/>
          </w:tcPr>
          <w:p w14:paraId="036CC77D" w14:textId="77777777" w:rsidR="0043046A" w:rsidRPr="00836E30" w:rsidRDefault="0043046A" w:rsidP="003D698F">
            <w:pPr>
              <w:pStyle w:val="TAL"/>
              <w:rPr>
                <w:sz w:val="16"/>
              </w:rPr>
            </w:pPr>
            <w:r>
              <w:rPr>
                <w:sz w:val="16"/>
              </w:rPr>
              <w:t>C1-237148</w:t>
            </w:r>
          </w:p>
        </w:tc>
        <w:tc>
          <w:tcPr>
            <w:tcW w:w="1017" w:type="dxa"/>
          </w:tcPr>
          <w:p w14:paraId="7F2DC186" w14:textId="77777777" w:rsidR="0043046A" w:rsidRPr="00836E30" w:rsidRDefault="0043046A" w:rsidP="003D698F">
            <w:pPr>
              <w:pStyle w:val="TAL"/>
              <w:rPr>
                <w:sz w:val="16"/>
              </w:rPr>
            </w:pPr>
          </w:p>
        </w:tc>
      </w:tr>
      <w:tr w:rsidR="0043046A" w14:paraId="335D72B5" w14:textId="77777777" w:rsidTr="003D698F">
        <w:tc>
          <w:tcPr>
            <w:tcW w:w="0" w:type="auto"/>
          </w:tcPr>
          <w:p w14:paraId="026347F5" w14:textId="77777777" w:rsidR="0043046A" w:rsidRPr="00836E30" w:rsidRDefault="0043046A" w:rsidP="003D698F">
            <w:pPr>
              <w:pStyle w:val="TAL"/>
              <w:rPr>
                <w:sz w:val="16"/>
              </w:rPr>
            </w:pPr>
            <w:r>
              <w:rPr>
                <w:sz w:val="16"/>
              </w:rPr>
              <w:t>C1-237699</w:t>
            </w:r>
          </w:p>
        </w:tc>
        <w:tc>
          <w:tcPr>
            <w:tcW w:w="5370" w:type="dxa"/>
          </w:tcPr>
          <w:p w14:paraId="35CC29B8" w14:textId="77777777" w:rsidR="0043046A" w:rsidRPr="00836E30" w:rsidRDefault="0043046A" w:rsidP="003D698F">
            <w:pPr>
              <w:pStyle w:val="TAL"/>
              <w:rPr>
                <w:sz w:val="16"/>
              </w:rPr>
            </w:pPr>
            <w:r>
              <w:rPr>
                <w:sz w:val="16"/>
              </w:rPr>
              <w:t>Revised WID on CT aspects of SEAL data delivery enabler for vertical applications</w:t>
            </w:r>
          </w:p>
        </w:tc>
        <w:tc>
          <w:tcPr>
            <w:tcW w:w="1768" w:type="dxa"/>
          </w:tcPr>
          <w:p w14:paraId="746935A9"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033C7F9F" w14:textId="77777777" w:rsidR="0043046A" w:rsidRPr="00836E30" w:rsidRDefault="0043046A" w:rsidP="003D698F">
            <w:pPr>
              <w:pStyle w:val="TAL"/>
              <w:rPr>
                <w:sz w:val="16"/>
              </w:rPr>
            </w:pPr>
            <w:r>
              <w:rPr>
                <w:sz w:val="16"/>
              </w:rPr>
              <w:t>agreed</w:t>
            </w:r>
          </w:p>
        </w:tc>
        <w:tc>
          <w:tcPr>
            <w:tcW w:w="1007" w:type="dxa"/>
          </w:tcPr>
          <w:p w14:paraId="42F8A78A" w14:textId="77777777" w:rsidR="0043046A" w:rsidRPr="00836E30" w:rsidRDefault="0043046A" w:rsidP="003D698F">
            <w:pPr>
              <w:pStyle w:val="TAL"/>
              <w:rPr>
                <w:sz w:val="16"/>
              </w:rPr>
            </w:pPr>
            <w:r>
              <w:rPr>
                <w:sz w:val="16"/>
              </w:rPr>
              <w:t>C1-237214</w:t>
            </w:r>
          </w:p>
        </w:tc>
        <w:tc>
          <w:tcPr>
            <w:tcW w:w="1017" w:type="dxa"/>
          </w:tcPr>
          <w:p w14:paraId="58403C7D" w14:textId="77777777" w:rsidR="0043046A" w:rsidRPr="00836E30" w:rsidRDefault="0043046A" w:rsidP="003D698F">
            <w:pPr>
              <w:pStyle w:val="TAL"/>
              <w:rPr>
                <w:sz w:val="16"/>
              </w:rPr>
            </w:pPr>
          </w:p>
        </w:tc>
      </w:tr>
      <w:tr w:rsidR="0043046A" w14:paraId="12E32A9D" w14:textId="77777777" w:rsidTr="003D698F">
        <w:tc>
          <w:tcPr>
            <w:tcW w:w="0" w:type="auto"/>
          </w:tcPr>
          <w:p w14:paraId="230667CA" w14:textId="77777777" w:rsidR="0043046A" w:rsidRPr="00836E30" w:rsidRDefault="0043046A" w:rsidP="003D698F">
            <w:pPr>
              <w:pStyle w:val="TAL"/>
              <w:rPr>
                <w:sz w:val="16"/>
              </w:rPr>
            </w:pPr>
            <w:r>
              <w:rPr>
                <w:sz w:val="16"/>
              </w:rPr>
              <w:t>C1-237700</w:t>
            </w:r>
          </w:p>
        </w:tc>
        <w:tc>
          <w:tcPr>
            <w:tcW w:w="5370" w:type="dxa"/>
          </w:tcPr>
          <w:p w14:paraId="47C888A6" w14:textId="77777777" w:rsidR="0043046A" w:rsidRPr="00836E30" w:rsidRDefault="0043046A" w:rsidP="003D698F">
            <w:pPr>
              <w:pStyle w:val="TAL"/>
              <w:rPr>
                <w:sz w:val="16"/>
              </w:rPr>
            </w:pPr>
            <w:r>
              <w:rPr>
                <w:sz w:val="16"/>
              </w:rPr>
              <w:t>Revised WID on CT aspects of application layer support for V2X services; Phase 3</w:t>
            </w:r>
          </w:p>
        </w:tc>
        <w:tc>
          <w:tcPr>
            <w:tcW w:w="1768" w:type="dxa"/>
          </w:tcPr>
          <w:p w14:paraId="732F2118"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721578EC" w14:textId="77777777" w:rsidR="0043046A" w:rsidRPr="00836E30" w:rsidRDefault="0043046A" w:rsidP="003D698F">
            <w:pPr>
              <w:pStyle w:val="TAL"/>
              <w:rPr>
                <w:sz w:val="16"/>
              </w:rPr>
            </w:pPr>
            <w:r>
              <w:rPr>
                <w:sz w:val="16"/>
              </w:rPr>
              <w:t>agreed</w:t>
            </w:r>
          </w:p>
        </w:tc>
        <w:tc>
          <w:tcPr>
            <w:tcW w:w="1007" w:type="dxa"/>
          </w:tcPr>
          <w:p w14:paraId="3CCCE275" w14:textId="77777777" w:rsidR="0043046A" w:rsidRPr="00836E30" w:rsidRDefault="0043046A" w:rsidP="003D698F">
            <w:pPr>
              <w:pStyle w:val="TAL"/>
              <w:rPr>
                <w:sz w:val="16"/>
              </w:rPr>
            </w:pPr>
            <w:r>
              <w:rPr>
                <w:sz w:val="16"/>
              </w:rPr>
              <w:t>C1-237215</w:t>
            </w:r>
          </w:p>
        </w:tc>
        <w:tc>
          <w:tcPr>
            <w:tcW w:w="1017" w:type="dxa"/>
          </w:tcPr>
          <w:p w14:paraId="1B186B90" w14:textId="77777777" w:rsidR="0043046A" w:rsidRPr="00836E30" w:rsidRDefault="0043046A" w:rsidP="003D698F">
            <w:pPr>
              <w:pStyle w:val="TAL"/>
              <w:rPr>
                <w:sz w:val="16"/>
              </w:rPr>
            </w:pPr>
          </w:p>
        </w:tc>
      </w:tr>
      <w:tr w:rsidR="0043046A" w14:paraId="32AD04ED" w14:textId="77777777" w:rsidTr="003D698F">
        <w:tc>
          <w:tcPr>
            <w:tcW w:w="0" w:type="auto"/>
          </w:tcPr>
          <w:p w14:paraId="2FE67E76" w14:textId="77777777" w:rsidR="0043046A" w:rsidRPr="00836E30" w:rsidRDefault="0043046A" w:rsidP="003D698F">
            <w:pPr>
              <w:pStyle w:val="TAL"/>
              <w:rPr>
                <w:sz w:val="16"/>
              </w:rPr>
            </w:pPr>
            <w:r>
              <w:rPr>
                <w:sz w:val="16"/>
              </w:rPr>
              <w:t>C1-237701</w:t>
            </w:r>
          </w:p>
        </w:tc>
        <w:tc>
          <w:tcPr>
            <w:tcW w:w="5370" w:type="dxa"/>
          </w:tcPr>
          <w:p w14:paraId="388E3BE6" w14:textId="77777777" w:rsidR="0043046A" w:rsidRPr="00836E30" w:rsidRDefault="0043046A" w:rsidP="003D698F">
            <w:pPr>
              <w:pStyle w:val="TAL"/>
              <w:rPr>
                <w:sz w:val="16"/>
              </w:rPr>
            </w:pPr>
            <w:r>
              <w:rPr>
                <w:sz w:val="16"/>
              </w:rPr>
              <w:t>Revised WID on CT aspects of Ranging_SL</w:t>
            </w:r>
          </w:p>
        </w:tc>
        <w:tc>
          <w:tcPr>
            <w:tcW w:w="1768" w:type="dxa"/>
          </w:tcPr>
          <w:p w14:paraId="439CC7E3" w14:textId="77777777" w:rsidR="0043046A" w:rsidRPr="00836E30" w:rsidRDefault="0043046A" w:rsidP="003D698F">
            <w:pPr>
              <w:pStyle w:val="TAL"/>
              <w:rPr>
                <w:sz w:val="16"/>
              </w:rPr>
            </w:pPr>
            <w:r>
              <w:rPr>
                <w:sz w:val="16"/>
              </w:rPr>
              <w:t>Xiaomi</w:t>
            </w:r>
          </w:p>
        </w:tc>
        <w:tc>
          <w:tcPr>
            <w:tcW w:w="0" w:type="auto"/>
          </w:tcPr>
          <w:p w14:paraId="70AD276E" w14:textId="77777777" w:rsidR="0043046A" w:rsidRPr="00836E30" w:rsidRDefault="0043046A" w:rsidP="003D698F">
            <w:pPr>
              <w:pStyle w:val="TAL"/>
              <w:rPr>
                <w:sz w:val="16"/>
              </w:rPr>
            </w:pPr>
            <w:r>
              <w:rPr>
                <w:sz w:val="16"/>
              </w:rPr>
              <w:t>revised</w:t>
            </w:r>
          </w:p>
        </w:tc>
        <w:tc>
          <w:tcPr>
            <w:tcW w:w="1007" w:type="dxa"/>
          </w:tcPr>
          <w:p w14:paraId="3DCE8A3E" w14:textId="77777777" w:rsidR="0043046A" w:rsidRPr="00836E30" w:rsidRDefault="0043046A" w:rsidP="003D698F">
            <w:pPr>
              <w:pStyle w:val="TAL"/>
              <w:rPr>
                <w:sz w:val="16"/>
              </w:rPr>
            </w:pPr>
            <w:r>
              <w:rPr>
                <w:sz w:val="16"/>
              </w:rPr>
              <w:t>C1-237529</w:t>
            </w:r>
          </w:p>
        </w:tc>
        <w:tc>
          <w:tcPr>
            <w:tcW w:w="1017" w:type="dxa"/>
          </w:tcPr>
          <w:p w14:paraId="379A39ED" w14:textId="77777777" w:rsidR="0043046A" w:rsidRPr="00836E30" w:rsidRDefault="0043046A" w:rsidP="003D698F">
            <w:pPr>
              <w:pStyle w:val="TAL"/>
              <w:rPr>
                <w:sz w:val="16"/>
              </w:rPr>
            </w:pPr>
            <w:r>
              <w:rPr>
                <w:sz w:val="16"/>
              </w:rPr>
              <w:t>C1-237975</w:t>
            </w:r>
          </w:p>
        </w:tc>
      </w:tr>
      <w:tr w:rsidR="0043046A" w14:paraId="7E877A78" w14:textId="77777777" w:rsidTr="003D698F">
        <w:tc>
          <w:tcPr>
            <w:tcW w:w="0" w:type="auto"/>
          </w:tcPr>
          <w:p w14:paraId="32A2CB0B" w14:textId="77777777" w:rsidR="0043046A" w:rsidRPr="00836E30" w:rsidRDefault="0043046A" w:rsidP="003D698F">
            <w:pPr>
              <w:pStyle w:val="TAL"/>
              <w:rPr>
                <w:sz w:val="16"/>
              </w:rPr>
            </w:pPr>
            <w:r>
              <w:rPr>
                <w:sz w:val="16"/>
              </w:rPr>
              <w:t>C1-237702</w:t>
            </w:r>
          </w:p>
        </w:tc>
        <w:tc>
          <w:tcPr>
            <w:tcW w:w="5370" w:type="dxa"/>
          </w:tcPr>
          <w:p w14:paraId="2A5441C2" w14:textId="77777777" w:rsidR="0043046A" w:rsidRPr="00836E30" w:rsidRDefault="0043046A" w:rsidP="003D698F">
            <w:pPr>
              <w:pStyle w:val="TAL"/>
              <w:rPr>
                <w:sz w:val="16"/>
              </w:rPr>
            </w:pPr>
            <w:r>
              <w:rPr>
                <w:sz w:val="16"/>
              </w:rPr>
              <w:t>Update to PMIC and UMIC references for implementation</w:t>
            </w:r>
          </w:p>
        </w:tc>
        <w:tc>
          <w:tcPr>
            <w:tcW w:w="1768" w:type="dxa"/>
          </w:tcPr>
          <w:p w14:paraId="7D6B845E"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Ericsson</w:t>
            </w:r>
          </w:p>
        </w:tc>
        <w:tc>
          <w:tcPr>
            <w:tcW w:w="0" w:type="auto"/>
          </w:tcPr>
          <w:p w14:paraId="20C202A3" w14:textId="77777777" w:rsidR="0043046A" w:rsidRPr="00836E30" w:rsidRDefault="0043046A" w:rsidP="003D698F">
            <w:pPr>
              <w:pStyle w:val="TAL"/>
              <w:rPr>
                <w:sz w:val="16"/>
              </w:rPr>
            </w:pPr>
            <w:r>
              <w:rPr>
                <w:sz w:val="16"/>
              </w:rPr>
              <w:t>agreed</w:t>
            </w:r>
          </w:p>
        </w:tc>
        <w:tc>
          <w:tcPr>
            <w:tcW w:w="1007" w:type="dxa"/>
          </w:tcPr>
          <w:p w14:paraId="4DEBDDB0" w14:textId="77777777" w:rsidR="0043046A" w:rsidRPr="00836E30" w:rsidRDefault="0043046A" w:rsidP="003D698F">
            <w:pPr>
              <w:pStyle w:val="TAL"/>
              <w:rPr>
                <w:sz w:val="16"/>
              </w:rPr>
            </w:pPr>
            <w:r>
              <w:rPr>
                <w:sz w:val="16"/>
              </w:rPr>
              <w:t>C1-237146</w:t>
            </w:r>
          </w:p>
        </w:tc>
        <w:tc>
          <w:tcPr>
            <w:tcW w:w="1017" w:type="dxa"/>
          </w:tcPr>
          <w:p w14:paraId="6CA484CC" w14:textId="77777777" w:rsidR="0043046A" w:rsidRPr="00836E30" w:rsidRDefault="0043046A" w:rsidP="003D698F">
            <w:pPr>
              <w:pStyle w:val="TAL"/>
              <w:rPr>
                <w:sz w:val="16"/>
              </w:rPr>
            </w:pPr>
          </w:p>
        </w:tc>
      </w:tr>
      <w:tr w:rsidR="0043046A" w14:paraId="754F2B40" w14:textId="77777777" w:rsidTr="003D698F">
        <w:tc>
          <w:tcPr>
            <w:tcW w:w="0" w:type="auto"/>
          </w:tcPr>
          <w:p w14:paraId="2E72513F" w14:textId="77777777" w:rsidR="0043046A" w:rsidRPr="00836E30" w:rsidRDefault="0043046A" w:rsidP="003D698F">
            <w:pPr>
              <w:pStyle w:val="TAL"/>
              <w:rPr>
                <w:sz w:val="16"/>
              </w:rPr>
            </w:pPr>
            <w:r>
              <w:rPr>
                <w:sz w:val="16"/>
              </w:rPr>
              <w:t>C1-237703</w:t>
            </w:r>
          </w:p>
        </w:tc>
        <w:tc>
          <w:tcPr>
            <w:tcW w:w="5370" w:type="dxa"/>
          </w:tcPr>
          <w:p w14:paraId="72A396E8" w14:textId="77777777" w:rsidR="0043046A" w:rsidRPr="00836E30" w:rsidRDefault="0043046A" w:rsidP="003D698F">
            <w:pPr>
              <w:pStyle w:val="TAL"/>
              <w:rPr>
                <w:sz w:val="16"/>
              </w:rPr>
            </w:pPr>
            <w:r>
              <w:rPr>
                <w:sz w:val="16"/>
              </w:rPr>
              <w:t>Update to PMIC and UMIC references for implementation</w:t>
            </w:r>
          </w:p>
        </w:tc>
        <w:tc>
          <w:tcPr>
            <w:tcW w:w="1768" w:type="dxa"/>
          </w:tcPr>
          <w:p w14:paraId="08E124E4"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Ericsson</w:t>
            </w:r>
          </w:p>
        </w:tc>
        <w:tc>
          <w:tcPr>
            <w:tcW w:w="0" w:type="auto"/>
          </w:tcPr>
          <w:p w14:paraId="4050F3CE" w14:textId="77777777" w:rsidR="0043046A" w:rsidRPr="00836E30" w:rsidRDefault="0043046A" w:rsidP="003D698F">
            <w:pPr>
              <w:pStyle w:val="TAL"/>
              <w:rPr>
                <w:sz w:val="16"/>
              </w:rPr>
            </w:pPr>
            <w:r>
              <w:rPr>
                <w:sz w:val="16"/>
              </w:rPr>
              <w:t>agreed</w:t>
            </w:r>
          </w:p>
        </w:tc>
        <w:tc>
          <w:tcPr>
            <w:tcW w:w="1007" w:type="dxa"/>
          </w:tcPr>
          <w:p w14:paraId="7CA5E96B" w14:textId="77777777" w:rsidR="0043046A" w:rsidRPr="00836E30" w:rsidRDefault="0043046A" w:rsidP="003D698F">
            <w:pPr>
              <w:pStyle w:val="TAL"/>
              <w:rPr>
                <w:sz w:val="16"/>
              </w:rPr>
            </w:pPr>
            <w:r>
              <w:rPr>
                <w:sz w:val="16"/>
              </w:rPr>
              <w:t>C1-237147</w:t>
            </w:r>
          </w:p>
        </w:tc>
        <w:tc>
          <w:tcPr>
            <w:tcW w:w="1017" w:type="dxa"/>
          </w:tcPr>
          <w:p w14:paraId="03F8A7EF" w14:textId="77777777" w:rsidR="0043046A" w:rsidRPr="00836E30" w:rsidRDefault="0043046A" w:rsidP="003D698F">
            <w:pPr>
              <w:pStyle w:val="TAL"/>
              <w:rPr>
                <w:sz w:val="16"/>
              </w:rPr>
            </w:pPr>
          </w:p>
        </w:tc>
      </w:tr>
      <w:tr w:rsidR="0043046A" w14:paraId="19267F86" w14:textId="77777777" w:rsidTr="003D698F">
        <w:tc>
          <w:tcPr>
            <w:tcW w:w="0" w:type="auto"/>
          </w:tcPr>
          <w:p w14:paraId="793B35A0" w14:textId="77777777" w:rsidR="0043046A" w:rsidRPr="00836E30" w:rsidRDefault="0043046A" w:rsidP="003D698F">
            <w:pPr>
              <w:pStyle w:val="TAL"/>
              <w:rPr>
                <w:sz w:val="16"/>
              </w:rPr>
            </w:pPr>
            <w:r>
              <w:rPr>
                <w:sz w:val="16"/>
              </w:rPr>
              <w:t>C1-237704</w:t>
            </w:r>
          </w:p>
        </w:tc>
        <w:tc>
          <w:tcPr>
            <w:tcW w:w="5370" w:type="dxa"/>
          </w:tcPr>
          <w:p w14:paraId="6F85333C" w14:textId="77777777" w:rsidR="0043046A" w:rsidRPr="00836E30" w:rsidRDefault="0043046A" w:rsidP="003D698F">
            <w:pPr>
              <w:pStyle w:val="TAL"/>
              <w:rPr>
                <w:sz w:val="16"/>
              </w:rPr>
            </w:pPr>
            <w:r>
              <w:rPr>
                <w:sz w:val="16"/>
              </w:rPr>
              <w:t>Update configured NSSAI if slice subscription changed</w:t>
            </w:r>
          </w:p>
        </w:tc>
        <w:tc>
          <w:tcPr>
            <w:tcW w:w="1768" w:type="dxa"/>
          </w:tcPr>
          <w:p w14:paraId="640B653A" w14:textId="77777777" w:rsidR="0043046A" w:rsidRPr="00836E30" w:rsidRDefault="0043046A" w:rsidP="003D698F">
            <w:pPr>
              <w:pStyle w:val="TAL"/>
              <w:rPr>
                <w:sz w:val="16"/>
              </w:rPr>
            </w:pPr>
            <w:r>
              <w:rPr>
                <w:sz w:val="16"/>
              </w:rPr>
              <w:t>ZTE</w:t>
            </w:r>
          </w:p>
        </w:tc>
        <w:tc>
          <w:tcPr>
            <w:tcW w:w="0" w:type="auto"/>
          </w:tcPr>
          <w:p w14:paraId="24375995" w14:textId="77777777" w:rsidR="0043046A" w:rsidRPr="00836E30" w:rsidRDefault="0043046A" w:rsidP="003D698F">
            <w:pPr>
              <w:pStyle w:val="TAL"/>
              <w:rPr>
                <w:sz w:val="16"/>
              </w:rPr>
            </w:pPr>
            <w:r>
              <w:rPr>
                <w:sz w:val="16"/>
              </w:rPr>
              <w:t>revised</w:t>
            </w:r>
          </w:p>
        </w:tc>
        <w:tc>
          <w:tcPr>
            <w:tcW w:w="1007" w:type="dxa"/>
          </w:tcPr>
          <w:p w14:paraId="7A74781A" w14:textId="77777777" w:rsidR="0043046A" w:rsidRPr="00836E30" w:rsidRDefault="0043046A" w:rsidP="003D698F">
            <w:pPr>
              <w:pStyle w:val="TAL"/>
              <w:rPr>
                <w:sz w:val="16"/>
              </w:rPr>
            </w:pPr>
            <w:r>
              <w:rPr>
                <w:sz w:val="16"/>
              </w:rPr>
              <w:t>C1-237466</w:t>
            </w:r>
          </w:p>
        </w:tc>
        <w:tc>
          <w:tcPr>
            <w:tcW w:w="1017" w:type="dxa"/>
          </w:tcPr>
          <w:p w14:paraId="61306884" w14:textId="77777777" w:rsidR="0043046A" w:rsidRPr="00836E30" w:rsidRDefault="0043046A" w:rsidP="003D698F">
            <w:pPr>
              <w:pStyle w:val="TAL"/>
              <w:rPr>
                <w:sz w:val="16"/>
              </w:rPr>
            </w:pPr>
            <w:r>
              <w:rPr>
                <w:sz w:val="16"/>
              </w:rPr>
              <w:t>C1-237901</w:t>
            </w:r>
          </w:p>
        </w:tc>
      </w:tr>
      <w:tr w:rsidR="0043046A" w14:paraId="3B9F3B21" w14:textId="77777777" w:rsidTr="003D698F">
        <w:tc>
          <w:tcPr>
            <w:tcW w:w="0" w:type="auto"/>
          </w:tcPr>
          <w:p w14:paraId="74F6FCE9" w14:textId="77777777" w:rsidR="0043046A" w:rsidRPr="00836E30" w:rsidRDefault="0043046A" w:rsidP="003D698F">
            <w:pPr>
              <w:pStyle w:val="TAL"/>
              <w:rPr>
                <w:sz w:val="16"/>
              </w:rPr>
            </w:pPr>
            <w:r>
              <w:rPr>
                <w:sz w:val="16"/>
              </w:rPr>
              <w:t>C1-237705</w:t>
            </w:r>
          </w:p>
        </w:tc>
        <w:tc>
          <w:tcPr>
            <w:tcW w:w="5370" w:type="dxa"/>
          </w:tcPr>
          <w:p w14:paraId="4251708E" w14:textId="77777777" w:rsidR="0043046A" w:rsidRPr="00836E30" w:rsidRDefault="0043046A" w:rsidP="003D698F">
            <w:pPr>
              <w:pStyle w:val="TAL"/>
              <w:rPr>
                <w:sz w:val="16"/>
              </w:rPr>
            </w:pPr>
            <w:r>
              <w:rPr>
                <w:sz w:val="16"/>
              </w:rPr>
              <w:t>Update configured NSSAI if slice subscription changed</w:t>
            </w:r>
          </w:p>
        </w:tc>
        <w:tc>
          <w:tcPr>
            <w:tcW w:w="1768" w:type="dxa"/>
          </w:tcPr>
          <w:p w14:paraId="4957BF71" w14:textId="77777777" w:rsidR="0043046A" w:rsidRPr="00836E30" w:rsidRDefault="0043046A" w:rsidP="003D698F">
            <w:pPr>
              <w:pStyle w:val="TAL"/>
              <w:rPr>
                <w:sz w:val="16"/>
              </w:rPr>
            </w:pPr>
            <w:r>
              <w:rPr>
                <w:sz w:val="16"/>
              </w:rPr>
              <w:t>ZTE</w:t>
            </w:r>
          </w:p>
        </w:tc>
        <w:tc>
          <w:tcPr>
            <w:tcW w:w="0" w:type="auto"/>
          </w:tcPr>
          <w:p w14:paraId="4658334F" w14:textId="77777777" w:rsidR="0043046A" w:rsidRPr="00836E30" w:rsidRDefault="0043046A" w:rsidP="003D698F">
            <w:pPr>
              <w:pStyle w:val="TAL"/>
              <w:rPr>
                <w:sz w:val="16"/>
              </w:rPr>
            </w:pPr>
            <w:r>
              <w:rPr>
                <w:sz w:val="16"/>
              </w:rPr>
              <w:t>revised</w:t>
            </w:r>
          </w:p>
        </w:tc>
        <w:tc>
          <w:tcPr>
            <w:tcW w:w="1007" w:type="dxa"/>
          </w:tcPr>
          <w:p w14:paraId="40B52EB2" w14:textId="77777777" w:rsidR="0043046A" w:rsidRPr="00836E30" w:rsidRDefault="0043046A" w:rsidP="003D698F">
            <w:pPr>
              <w:pStyle w:val="TAL"/>
              <w:rPr>
                <w:sz w:val="16"/>
              </w:rPr>
            </w:pPr>
            <w:r>
              <w:rPr>
                <w:sz w:val="16"/>
              </w:rPr>
              <w:t>C1-237467</w:t>
            </w:r>
          </w:p>
        </w:tc>
        <w:tc>
          <w:tcPr>
            <w:tcW w:w="1017" w:type="dxa"/>
          </w:tcPr>
          <w:p w14:paraId="01CD4A12" w14:textId="77777777" w:rsidR="0043046A" w:rsidRPr="00836E30" w:rsidRDefault="0043046A" w:rsidP="003D698F">
            <w:pPr>
              <w:pStyle w:val="TAL"/>
              <w:rPr>
                <w:sz w:val="16"/>
              </w:rPr>
            </w:pPr>
            <w:r>
              <w:rPr>
                <w:sz w:val="16"/>
              </w:rPr>
              <w:t>C1-237902</w:t>
            </w:r>
          </w:p>
        </w:tc>
      </w:tr>
      <w:tr w:rsidR="0043046A" w14:paraId="72A0AF70" w14:textId="77777777" w:rsidTr="003D698F">
        <w:tc>
          <w:tcPr>
            <w:tcW w:w="0" w:type="auto"/>
          </w:tcPr>
          <w:p w14:paraId="66AC295F" w14:textId="77777777" w:rsidR="0043046A" w:rsidRPr="00836E30" w:rsidRDefault="0043046A" w:rsidP="003D698F">
            <w:pPr>
              <w:pStyle w:val="TAL"/>
              <w:rPr>
                <w:sz w:val="16"/>
              </w:rPr>
            </w:pPr>
            <w:r>
              <w:rPr>
                <w:sz w:val="16"/>
              </w:rPr>
              <w:t>C1-237706</w:t>
            </w:r>
          </w:p>
        </w:tc>
        <w:tc>
          <w:tcPr>
            <w:tcW w:w="5370" w:type="dxa"/>
          </w:tcPr>
          <w:p w14:paraId="75BBFDD2" w14:textId="77777777" w:rsidR="0043046A" w:rsidRPr="00836E30" w:rsidRDefault="0043046A" w:rsidP="003D698F">
            <w:pPr>
              <w:pStyle w:val="TAL"/>
              <w:rPr>
                <w:sz w:val="16"/>
              </w:rPr>
            </w:pPr>
            <w:r>
              <w:rPr>
                <w:sz w:val="16"/>
              </w:rPr>
              <w:t>Extended rejected NSSAI IE in +C5GNSSAIRDP command</w:t>
            </w:r>
          </w:p>
        </w:tc>
        <w:tc>
          <w:tcPr>
            <w:tcW w:w="1768" w:type="dxa"/>
          </w:tcPr>
          <w:p w14:paraId="48055919" w14:textId="77777777" w:rsidR="0043046A" w:rsidRPr="00836E30" w:rsidRDefault="0043046A" w:rsidP="003D698F">
            <w:pPr>
              <w:pStyle w:val="TAL"/>
              <w:rPr>
                <w:sz w:val="16"/>
              </w:rPr>
            </w:pPr>
            <w:r>
              <w:rPr>
                <w:sz w:val="16"/>
              </w:rPr>
              <w:t>MediaTek Inc.</w:t>
            </w:r>
          </w:p>
        </w:tc>
        <w:tc>
          <w:tcPr>
            <w:tcW w:w="0" w:type="auto"/>
          </w:tcPr>
          <w:p w14:paraId="1037FF02" w14:textId="77777777" w:rsidR="0043046A" w:rsidRPr="00836E30" w:rsidRDefault="0043046A" w:rsidP="003D698F">
            <w:pPr>
              <w:pStyle w:val="TAL"/>
              <w:rPr>
                <w:sz w:val="16"/>
              </w:rPr>
            </w:pPr>
            <w:r>
              <w:rPr>
                <w:sz w:val="16"/>
              </w:rPr>
              <w:t>agreed</w:t>
            </w:r>
          </w:p>
        </w:tc>
        <w:tc>
          <w:tcPr>
            <w:tcW w:w="1007" w:type="dxa"/>
          </w:tcPr>
          <w:p w14:paraId="4F3EAAEB" w14:textId="77777777" w:rsidR="0043046A" w:rsidRPr="00836E30" w:rsidRDefault="0043046A" w:rsidP="003D698F">
            <w:pPr>
              <w:pStyle w:val="TAL"/>
              <w:rPr>
                <w:sz w:val="16"/>
              </w:rPr>
            </w:pPr>
            <w:r>
              <w:rPr>
                <w:sz w:val="16"/>
              </w:rPr>
              <w:t>C1-237655</w:t>
            </w:r>
          </w:p>
        </w:tc>
        <w:tc>
          <w:tcPr>
            <w:tcW w:w="1017" w:type="dxa"/>
          </w:tcPr>
          <w:p w14:paraId="322FE63E" w14:textId="77777777" w:rsidR="0043046A" w:rsidRPr="00836E30" w:rsidRDefault="0043046A" w:rsidP="003D698F">
            <w:pPr>
              <w:pStyle w:val="TAL"/>
              <w:rPr>
                <w:sz w:val="16"/>
              </w:rPr>
            </w:pPr>
          </w:p>
        </w:tc>
      </w:tr>
      <w:tr w:rsidR="0043046A" w14:paraId="32F5B6B4" w14:textId="77777777" w:rsidTr="003D698F">
        <w:tc>
          <w:tcPr>
            <w:tcW w:w="0" w:type="auto"/>
          </w:tcPr>
          <w:p w14:paraId="19775081" w14:textId="77777777" w:rsidR="0043046A" w:rsidRPr="00836E30" w:rsidRDefault="0043046A" w:rsidP="003D698F">
            <w:pPr>
              <w:pStyle w:val="TAL"/>
              <w:rPr>
                <w:sz w:val="16"/>
              </w:rPr>
            </w:pPr>
            <w:r>
              <w:rPr>
                <w:sz w:val="16"/>
              </w:rPr>
              <w:t>C1-237707</w:t>
            </w:r>
          </w:p>
        </w:tc>
        <w:tc>
          <w:tcPr>
            <w:tcW w:w="5370" w:type="dxa"/>
          </w:tcPr>
          <w:p w14:paraId="11581F3C" w14:textId="77777777" w:rsidR="0043046A" w:rsidRPr="00836E30" w:rsidRDefault="0043046A" w:rsidP="003D698F">
            <w:pPr>
              <w:pStyle w:val="TAL"/>
              <w:rPr>
                <w:sz w:val="16"/>
              </w:rPr>
            </w:pPr>
            <w:r>
              <w:rPr>
                <w:sz w:val="16"/>
              </w:rPr>
              <w:t>Extended rejected NSSAI IE in +C5GNSSAIRDP command</w:t>
            </w:r>
          </w:p>
        </w:tc>
        <w:tc>
          <w:tcPr>
            <w:tcW w:w="1768" w:type="dxa"/>
          </w:tcPr>
          <w:p w14:paraId="7CB30760" w14:textId="77777777" w:rsidR="0043046A" w:rsidRPr="00836E30" w:rsidRDefault="0043046A" w:rsidP="003D698F">
            <w:pPr>
              <w:pStyle w:val="TAL"/>
              <w:rPr>
                <w:sz w:val="16"/>
              </w:rPr>
            </w:pPr>
            <w:r>
              <w:rPr>
                <w:sz w:val="16"/>
              </w:rPr>
              <w:t>MediaTek Inc.</w:t>
            </w:r>
          </w:p>
        </w:tc>
        <w:tc>
          <w:tcPr>
            <w:tcW w:w="0" w:type="auto"/>
          </w:tcPr>
          <w:p w14:paraId="7B2EF21F" w14:textId="77777777" w:rsidR="0043046A" w:rsidRPr="00836E30" w:rsidRDefault="0043046A" w:rsidP="003D698F">
            <w:pPr>
              <w:pStyle w:val="TAL"/>
              <w:rPr>
                <w:sz w:val="16"/>
              </w:rPr>
            </w:pPr>
            <w:r>
              <w:rPr>
                <w:sz w:val="16"/>
              </w:rPr>
              <w:t>agreed</w:t>
            </w:r>
          </w:p>
        </w:tc>
        <w:tc>
          <w:tcPr>
            <w:tcW w:w="1007" w:type="dxa"/>
          </w:tcPr>
          <w:p w14:paraId="530B8007" w14:textId="77777777" w:rsidR="0043046A" w:rsidRPr="00836E30" w:rsidRDefault="0043046A" w:rsidP="003D698F">
            <w:pPr>
              <w:pStyle w:val="TAL"/>
              <w:rPr>
                <w:sz w:val="16"/>
              </w:rPr>
            </w:pPr>
            <w:r>
              <w:rPr>
                <w:sz w:val="16"/>
              </w:rPr>
              <w:t>C1-237656</w:t>
            </w:r>
          </w:p>
        </w:tc>
        <w:tc>
          <w:tcPr>
            <w:tcW w:w="1017" w:type="dxa"/>
          </w:tcPr>
          <w:p w14:paraId="7B3B749D" w14:textId="77777777" w:rsidR="0043046A" w:rsidRPr="00836E30" w:rsidRDefault="0043046A" w:rsidP="003D698F">
            <w:pPr>
              <w:pStyle w:val="TAL"/>
              <w:rPr>
                <w:sz w:val="16"/>
              </w:rPr>
            </w:pPr>
          </w:p>
        </w:tc>
      </w:tr>
      <w:tr w:rsidR="0043046A" w14:paraId="17CD65A6" w14:textId="77777777" w:rsidTr="003D698F">
        <w:tc>
          <w:tcPr>
            <w:tcW w:w="0" w:type="auto"/>
          </w:tcPr>
          <w:p w14:paraId="176EE10C" w14:textId="77777777" w:rsidR="0043046A" w:rsidRPr="00836E30" w:rsidRDefault="0043046A" w:rsidP="003D698F">
            <w:pPr>
              <w:pStyle w:val="TAL"/>
              <w:rPr>
                <w:sz w:val="16"/>
              </w:rPr>
            </w:pPr>
            <w:r>
              <w:rPr>
                <w:sz w:val="16"/>
              </w:rPr>
              <w:t>C1-237708</w:t>
            </w:r>
          </w:p>
        </w:tc>
        <w:tc>
          <w:tcPr>
            <w:tcW w:w="5370" w:type="dxa"/>
          </w:tcPr>
          <w:p w14:paraId="13BC520B" w14:textId="77777777" w:rsidR="0043046A" w:rsidRPr="00836E30" w:rsidRDefault="0043046A" w:rsidP="003D698F">
            <w:pPr>
              <w:pStyle w:val="TAL"/>
              <w:rPr>
                <w:sz w:val="16"/>
              </w:rPr>
            </w:pPr>
            <w:r>
              <w:rPr>
                <w:sz w:val="16"/>
              </w:rPr>
              <w:t>Correction to the list of PLMNs to be used in Disaster condition by VPLMNs</w:t>
            </w:r>
          </w:p>
        </w:tc>
        <w:tc>
          <w:tcPr>
            <w:tcW w:w="1768" w:type="dxa"/>
          </w:tcPr>
          <w:p w14:paraId="3AA42AD1"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470B5DF4" w14:textId="77777777" w:rsidR="0043046A" w:rsidRPr="00836E30" w:rsidRDefault="0043046A" w:rsidP="003D698F">
            <w:pPr>
              <w:pStyle w:val="TAL"/>
              <w:rPr>
                <w:sz w:val="16"/>
              </w:rPr>
            </w:pPr>
            <w:r>
              <w:rPr>
                <w:sz w:val="16"/>
              </w:rPr>
              <w:t>postponed</w:t>
            </w:r>
          </w:p>
        </w:tc>
        <w:tc>
          <w:tcPr>
            <w:tcW w:w="1007" w:type="dxa"/>
          </w:tcPr>
          <w:p w14:paraId="1A20452A" w14:textId="77777777" w:rsidR="0043046A" w:rsidRPr="00836E30" w:rsidRDefault="0043046A" w:rsidP="003D698F">
            <w:pPr>
              <w:pStyle w:val="TAL"/>
              <w:rPr>
                <w:sz w:val="16"/>
              </w:rPr>
            </w:pPr>
            <w:r>
              <w:rPr>
                <w:sz w:val="16"/>
              </w:rPr>
              <w:t>C1-237608</w:t>
            </w:r>
          </w:p>
        </w:tc>
        <w:tc>
          <w:tcPr>
            <w:tcW w:w="1017" w:type="dxa"/>
          </w:tcPr>
          <w:p w14:paraId="630A28D5" w14:textId="77777777" w:rsidR="0043046A" w:rsidRPr="00836E30" w:rsidRDefault="0043046A" w:rsidP="003D698F">
            <w:pPr>
              <w:pStyle w:val="TAL"/>
              <w:rPr>
                <w:sz w:val="16"/>
              </w:rPr>
            </w:pPr>
          </w:p>
        </w:tc>
      </w:tr>
      <w:tr w:rsidR="0043046A" w14:paraId="5291FFEE" w14:textId="77777777" w:rsidTr="003D698F">
        <w:tc>
          <w:tcPr>
            <w:tcW w:w="0" w:type="auto"/>
          </w:tcPr>
          <w:p w14:paraId="3DC144DB" w14:textId="77777777" w:rsidR="0043046A" w:rsidRPr="00836E30" w:rsidRDefault="0043046A" w:rsidP="003D698F">
            <w:pPr>
              <w:pStyle w:val="TAL"/>
              <w:rPr>
                <w:sz w:val="16"/>
              </w:rPr>
            </w:pPr>
            <w:r>
              <w:rPr>
                <w:sz w:val="16"/>
              </w:rPr>
              <w:t>C1-237709</w:t>
            </w:r>
          </w:p>
        </w:tc>
        <w:tc>
          <w:tcPr>
            <w:tcW w:w="5370" w:type="dxa"/>
          </w:tcPr>
          <w:p w14:paraId="3A7B5E33" w14:textId="77777777" w:rsidR="0043046A" w:rsidRPr="00836E30" w:rsidRDefault="0043046A" w:rsidP="003D698F">
            <w:pPr>
              <w:pStyle w:val="TAL"/>
              <w:rPr>
                <w:sz w:val="16"/>
              </w:rPr>
            </w:pPr>
            <w:r>
              <w:rPr>
                <w:sz w:val="16"/>
              </w:rPr>
              <w:t>Correction to the list of PLMNs to be used in Disaster condition by VPLMNs</w:t>
            </w:r>
          </w:p>
        </w:tc>
        <w:tc>
          <w:tcPr>
            <w:tcW w:w="1768" w:type="dxa"/>
          </w:tcPr>
          <w:p w14:paraId="29D99FCC"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1CD423B6" w14:textId="77777777" w:rsidR="0043046A" w:rsidRPr="00836E30" w:rsidRDefault="0043046A" w:rsidP="003D698F">
            <w:pPr>
              <w:pStyle w:val="TAL"/>
              <w:rPr>
                <w:sz w:val="16"/>
              </w:rPr>
            </w:pPr>
            <w:r>
              <w:rPr>
                <w:sz w:val="16"/>
              </w:rPr>
              <w:t>revised</w:t>
            </w:r>
          </w:p>
        </w:tc>
        <w:tc>
          <w:tcPr>
            <w:tcW w:w="1007" w:type="dxa"/>
          </w:tcPr>
          <w:p w14:paraId="116AC55A" w14:textId="77777777" w:rsidR="0043046A" w:rsidRPr="00836E30" w:rsidRDefault="0043046A" w:rsidP="003D698F">
            <w:pPr>
              <w:pStyle w:val="TAL"/>
              <w:rPr>
                <w:sz w:val="16"/>
              </w:rPr>
            </w:pPr>
            <w:r>
              <w:rPr>
                <w:sz w:val="16"/>
              </w:rPr>
              <w:t>C1-237609</w:t>
            </w:r>
          </w:p>
        </w:tc>
        <w:tc>
          <w:tcPr>
            <w:tcW w:w="1017" w:type="dxa"/>
          </w:tcPr>
          <w:p w14:paraId="4821C511" w14:textId="77777777" w:rsidR="0043046A" w:rsidRPr="00836E30" w:rsidRDefault="0043046A" w:rsidP="003D698F">
            <w:pPr>
              <w:pStyle w:val="TAL"/>
              <w:rPr>
                <w:sz w:val="16"/>
              </w:rPr>
            </w:pPr>
            <w:r>
              <w:rPr>
                <w:sz w:val="16"/>
              </w:rPr>
              <w:t>C1-237919</w:t>
            </w:r>
          </w:p>
        </w:tc>
      </w:tr>
      <w:tr w:rsidR="0043046A" w14:paraId="356D0E96" w14:textId="77777777" w:rsidTr="003D698F">
        <w:tc>
          <w:tcPr>
            <w:tcW w:w="0" w:type="auto"/>
          </w:tcPr>
          <w:p w14:paraId="461436BC" w14:textId="77777777" w:rsidR="0043046A" w:rsidRPr="00836E30" w:rsidRDefault="0043046A" w:rsidP="003D698F">
            <w:pPr>
              <w:pStyle w:val="TAL"/>
              <w:rPr>
                <w:sz w:val="16"/>
              </w:rPr>
            </w:pPr>
            <w:r>
              <w:rPr>
                <w:sz w:val="16"/>
              </w:rPr>
              <w:t>C1-237710</w:t>
            </w:r>
          </w:p>
        </w:tc>
        <w:tc>
          <w:tcPr>
            <w:tcW w:w="5370" w:type="dxa"/>
          </w:tcPr>
          <w:p w14:paraId="1084AC02" w14:textId="77777777" w:rsidR="0043046A" w:rsidRPr="00836E30" w:rsidRDefault="0043046A" w:rsidP="003D698F">
            <w:pPr>
              <w:pStyle w:val="TAL"/>
              <w:rPr>
                <w:sz w:val="16"/>
              </w:rPr>
            </w:pPr>
            <w:r>
              <w:rPr>
                <w:sz w:val="16"/>
              </w:rPr>
              <w:t>Defining the missing type of the attribute AT_DEVICE_IDENTITY</w:t>
            </w:r>
          </w:p>
        </w:tc>
        <w:tc>
          <w:tcPr>
            <w:tcW w:w="1768" w:type="dxa"/>
          </w:tcPr>
          <w:p w14:paraId="4CC776CF" w14:textId="77777777" w:rsidR="0043046A" w:rsidRPr="00836E30" w:rsidRDefault="0043046A" w:rsidP="003D698F">
            <w:pPr>
              <w:pStyle w:val="TAL"/>
              <w:rPr>
                <w:sz w:val="16"/>
              </w:rPr>
            </w:pPr>
            <w:r>
              <w:rPr>
                <w:sz w:val="16"/>
              </w:rPr>
              <w:t>Nokia, Nokia Shanghai Bell</w:t>
            </w:r>
          </w:p>
        </w:tc>
        <w:tc>
          <w:tcPr>
            <w:tcW w:w="0" w:type="auto"/>
          </w:tcPr>
          <w:p w14:paraId="1B25B1E0" w14:textId="77777777" w:rsidR="0043046A" w:rsidRPr="00836E30" w:rsidRDefault="0043046A" w:rsidP="003D698F">
            <w:pPr>
              <w:pStyle w:val="TAL"/>
              <w:rPr>
                <w:sz w:val="16"/>
              </w:rPr>
            </w:pPr>
            <w:r>
              <w:rPr>
                <w:sz w:val="16"/>
              </w:rPr>
              <w:t>revised</w:t>
            </w:r>
          </w:p>
        </w:tc>
        <w:tc>
          <w:tcPr>
            <w:tcW w:w="1007" w:type="dxa"/>
          </w:tcPr>
          <w:p w14:paraId="1025AD94" w14:textId="77777777" w:rsidR="0043046A" w:rsidRPr="00836E30" w:rsidRDefault="0043046A" w:rsidP="003D698F">
            <w:pPr>
              <w:pStyle w:val="TAL"/>
              <w:rPr>
                <w:sz w:val="16"/>
              </w:rPr>
            </w:pPr>
            <w:r>
              <w:rPr>
                <w:sz w:val="16"/>
              </w:rPr>
              <w:t>C1-237680</w:t>
            </w:r>
          </w:p>
        </w:tc>
        <w:tc>
          <w:tcPr>
            <w:tcW w:w="1017" w:type="dxa"/>
          </w:tcPr>
          <w:p w14:paraId="1080BA05" w14:textId="77777777" w:rsidR="0043046A" w:rsidRPr="00836E30" w:rsidRDefault="0043046A" w:rsidP="003D698F">
            <w:pPr>
              <w:pStyle w:val="TAL"/>
              <w:rPr>
                <w:sz w:val="16"/>
              </w:rPr>
            </w:pPr>
            <w:r>
              <w:rPr>
                <w:sz w:val="16"/>
              </w:rPr>
              <w:t>C1-237918</w:t>
            </w:r>
          </w:p>
        </w:tc>
      </w:tr>
      <w:tr w:rsidR="0043046A" w14:paraId="649B8405" w14:textId="77777777" w:rsidTr="003D698F">
        <w:tc>
          <w:tcPr>
            <w:tcW w:w="0" w:type="auto"/>
          </w:tcPr>
          <w:p w14:paraId="33D54FE2" w14:textId="77777777" w:rsidR="0043046A" w:rsidRPr="00836E30" w:rsidRDefault="0043046A" w:rsidP="003D698F">
            <w:pPr>
              <w:pStyle w:val="TAL"/>
              <w:rPr>
                <w:sz w:val="16"/>
              </w:rPr>
            </w:pPr>
            <w:r>
              <w:rPr>
                <w:sz w:val="16"/>
              </w:rPr>
              <w:t>C1-237711</w:t>
            </w:r>
          </w:p>
        </w:tc>
        <w:tc>
          <w:tcPr>
            <w:tcW w:w="5370" w:type="dxa"/>
          </w:tcPr>
          <w:p w14:paraId="19665E35" w14:textId="77777777" w:rsidR="0043046A" w:rsidRPr="00836E30" w:rsidRDefault="0043046A" w:rsidP="003D698F">
            <w:pPr>
              <w:pStyle w:val="TAL"/>
              <w:rPr>
                <w:sz w:val="16"/>
              </w:rPr>
            </w:pPr>
            <w:r>
              <w:rPr>
                <w:sz w:val="16"/>
              </w:rPr>
              <w:t>Defining the missing type of the attribute AT_DEVICE_IDENTITY</w:t>
            </w:r>
          </w:p>
        </w:tc>
        <w:tc>
          <w:tcPr>
            <w:tcW w:w="1768" w:type="dxa"/>
          </w:tcPr>
          <w:p w14:paraId="0738C736" w14:textId="77777777" w:rsidR="0043046A" w:rsidRPr="00836E30" w:rsidRDefault="0043046A" w:rsidP="003D698F">
            <w:pPr>
              <w:pStyle w:val="TAL"/>
              <w:rPr>
                <w:sz w:val="16"/>
              </w:rPr>
            </w:pPr>
            <w:r>
              <w:rPr>
                <w:sz w:val="16"/>
              </w:rPr>
              <w:t>Nokia, Nokia Shanghai Bell</w:t>
            </w:r>
          </w:p>
        </w:tc>
        <w:tc>
          <w:tcPr>
            <w:tcW w:w="0" w:type="auto"/>
          </w:tcPr>
          <w:p w14:paraId="283F1FAF" w14:textId="77777777" w:rsidR="0043046A" w:rsidRPr="00836E30" w:rsidRDefault="0043046A" w:rsidP="003D698F">
            <w:pPr>
              <w:pStyle w:val="TAL"/>
              <w:rPr>
                <w:sz w:val="16"/>
              </w:rPr>
            </w:pPr>
            <w:r>
              <w:rPr>
                <w:sz w:val="16"/>
              </w:rPr>
              <w:t>rejected</w:t>
            </w:r>
          </w:p>
        </w:tc>
        <w:tc>
          <w:tcPr>
            <w:tcW w:w="1007" w:type="dxa"/>
          </w:tcPr>
          <w:p w14:paraId="18AF57D7" w14:textId="77777777" w:rsidR="0043046A" w:rsidRPr="00836E30" w:rsidRDefault="0043046A" w:rsidP="003D698F">
            <w:pPr>
              <w:pStyle w:val="TAL"/>
              <w:rPr>
                <w:sz w:val="16"/>
              </w:rPr>
            </w:pPr>
            <w:r>
              <w:rPr>
                <w:sz w:val="16"/>
              </w:rPr>
              <w:t>C1-237685</w:t>
            </w:r>
          </w:p>
        </w:tc>
        <w:tc>
          <w:tcPr>
            <w:tcW w:w="1017" w:type="dxa"/>
          </w:tcPr>
          <w:p w14:paraId="19C98FBA" w14:textId="77777777" w:rsidR="0043046A" w:rsidRPr="00836E30" w:rsidRDefault="0043046A" w:rsidP="003D698F">
            <w:pPr>
              <w:pStyle w:val="TAL"/>
              <w:rPr>
                <w:sz w:val="16"/>
              </w:rPr>
            </w:pPr>
          </w:p>
        </w:tc>
      </w:tr>
      <w:tr w:rsidR="0043046A" w14:paraId="2221DF94" w14:textId="77777777" w:rsidTr="003D698F">
        <w:tc>
          <w:tcPr>
            <w:tcW w:w="0" w:type="auto"/>
          </w:tcPr>
          <w:p w14:paraId="3D24AF86" w14:textId="77777777" w:rsidR="0043046A" w:rsidRPr="00836E30" w:rsidRDefault="0043046A" w:rsidP="003D698F">
            <w:pPr>
              <w:pStyle w:val="TAL"/>
              <w:rPr>
                <w:sz w:val="16"/>
              </w:rPr>
            </w:pPr>
            <w:r>
              <w:rPr>
                <w:sz w:val="16"/>
              </w:rPr>
              <w:t>C1-237712</w:t>
            </w:r>
          </w:p>
        </w:tc>
        <w:tc>
          <w:tcPr>
            <w:tcW w:w="5370" w:type="dxa"/>
          </w:tcPr>
          <w:p w14:paraId="436E7D3F" w14:textId="77777777" w:rsidR="0043046A" w:rsidRPr="00836E30" w:rsidRDefault="0043046A" w:rsidP="003D698F">
            <w:pPr>
              <w:pStyle w:val="TAL"/>
              <w:rPr>
                <w:sz w:val="16"/>
              </w:rPr>
            </w:pPr>
            <w:r>
              <w:rPr>
                <w:sz w:val="16"/>
              </w:rPr>
              <w:t>Defining the missing type of the attribute AT_DEVICE_IDENTITY</w:t>
            </w:r>
          </w:p>
        </w:tc>
        <w:tc>
          <w:tcPr>
            <w:tcW w:w="1768" w:type="dxa"/>
          </w:tcPr>
          <w:p w14:paraId="00C7C45D" w14:textId="77777777" w:rsidR="0043046A" w:rsidRPr="00836E30" w:rsidRDefault="0043046A" w:rsidP="003D698F">
            <w:pPr>
              <w:pStyle w:val="TAL"/>
              <w:rPr>
                <w:sz w:val="16"/>
              </w:rPr>
            </w:pPr>
            <w:r>
              <w:rPr>
                <w:sz w:val="16"/>
              </w:rPr>
              <w:t>Nokia, Nokia Shanghai Bell</w:t>
            </w:r>
          </w:p>
        </w:tc>
        <w:tc>
          <w:tcPr>
            <w:tcW w:w="0" w:type="auto"/>
          </w:tcPr>
          <w:p w14:paraId="0AC4DB89" w14:textId="77777777" w:rsidR="0043046A" w:rsidRPr="00836E30" w:rsidRDefault="0043046A" w:rsidP="003D698F">
            <w:pPr>
              <w:pStyle w:val="TAL"/>
              <w:rPr>
                <w:sz w:val="16"/>
              </w:rPr>
            </w:pPr>
            <w:r>
              <w:rPr>
                <w:sz w:val="16"/>
              </w:rPr>
              <w:t>rejected</w:t>
            </w:r>
          </w:p>
        </w:tc>
        <w:tc>
          <w:tcPr>
            <w:tcW w:w="1007" w:type="dxa"/>
          </w:tcPr>
          <w:p w14:paraId="3D26CFA4" w14:textId="77777777" w:rsidR="0043046A" w:rsidRPr="00836E30" w:rsidRDefault="0043046A" w:rsidP="003D698F">
            <w:pPr>
              <w:pStyle w:val="TAL"/>
              <w:rPr>
                <w:sz w:val="16"/>
              </w:rPr>
            </w:pPr>
            <w:r>
              <w:rPr>
                <w:sz w:val="16"/>
              </w:rPr>
              <w:t>C1-237686</w:t>
            </w:r>
          </w:p>
        </w:tc>
        <w:tc>
          <w:tcPr>
            <w:tcW w:w="1017" w:type="dxa"/>
          </w:tcPr>
          <w:p w14:paraId="14F8A6C0" w14:textId="77777777" w:rsidR="0043046A" w:rsidRPr="00836E30" w:rsidRDefault="0043046A" w:rsidP="003D698F">
            <w:pPr>
              <w:pStyle w:val="TAL"/>
              <w:rPr>
                <w:sz w:val="16"/>
              </w:rPr>
            </w:pPr>
          </w:p>
        </w:tc>
      </w:tr>
      <w:tr w:rsidR="0043046A" w14:paraId="46D47F20" w14:textId="77777777" w:rsidTr="003D698F">
        <w:tc>
          <w:tcPr>
            <w:tcW w:w="0" w:type="auto"/>
          </w:tcPr>
          <w:p w14:paraId="088B03B7" w14:textId="77777777" w:rsidR="0043046A" w:rsidRPr="00836E30" w:rsidRDefault="0043046A" w:rsidP="003D698F">
            <w:pPr>
              <w:pStyle w:val="TAL"/>
              <w:rPr>
                <w:sz w:val="16"/>
              </w:rPr>
            </w:pPr>
            <w:r>
              <w:rPr>
                <w:sz w:val="16"/>
              </w:rPr>
              <w:t>C1-237713</w:t>
            </w:r>
          </w:p>
        </w:tc>
        <w:tc>
          <w:tcPr>
            <w:tcW w:w="5370" w:type="dxa"/>
          </w:tcPr>
          <w:p w14:paraId="581A39E1" w14:textId="77777777" w:rsidR="0043046A" w:rsidRPr="00836E30" w:rsidRDefault="0043046A" w:rsidP="003D698F">
            <w:pPr>
              <w:pStyle w:val="TAL"/>
              <w:rPr>
                <w:sz w:val="16"/>
              </w:rPr>
            </w:pPr>
            <w:r>
              <w:rPr>
                <w:sz w:val="16"/>
              </w:rPr>
              <w:t>Defining the missing type of the attribute AT_DEVICE_IDENTITY</w:t>
            </w:r>
          </w:p>
        </w:tc>
        <w:tc>
          <w:tcPr>
            <w:tcW w:w="1768" w:type="dxa"/>
          </w:tcPr>
          <w:p w14:paraId="012B41A3" w14:textId="77777777" w:rsidR="0043046A" w:rsidRPr="00836E30" w:rsidRDefault="0043046A" w:rsidP="003D698F">
            <w:pPr>
              <w:pStyle w:val="TAL"/>
              <w:rPr>
                <w:sz w:val="16"/>
              </w:rPr>
            </w:pPr>
            <w:r>
              <w:rPr>
                <w:sz w:val="16"/>
              </w:rPr>
              <w:t>Nokia, Nokia Shanghai Bell</w:t>
            </w:r>
          </w:p>
        </w:tc>
        <w:tc>
          <w:tcPr>
            <w:tcW w:w="0" w:type="auto"/>
          </w:tcPr>
          <w:p w14:paraId="7381B5F8" w14:textId="77777777" w:rsidR="0043046A" w:rsidRPr="00836E30" w:rsidRDefault="0043046A" w:rsidP="003D698F">
            <w:pPr>
              <w:pStyle w:val="TAL"/>
              <w:rPr>
                <w:sz w:val="16"/>
              </w:rPr>
            </w:pPr>
            <w:r>
              <w:rPr>
                <w:sz w:val="16"/>
              </w:rPr>
              <w:t>rejected</w:t>
            </w:r>
          </w:p>
        </w:tc>
        <w:tc>
          <w:tcPr>
            <w:tcW w:w="1007" w:type="dxa"/>
          </w:tcPr>
          <w:p w14:paraId="522EEE4B" w14:textId="77777777" w:rsidR="0043046A" w:rsidRPr="00836E30" w:rsidRDefault="0043046A" w:rsidP="003D698F">
            <w:pPr>
              <w:pStyle w:val="TAL"/>
              <w:rPr>
                <w:sz w:val="16"/>
              </w:rPr>
            </w:pPr>
            <w:r>
              <w:rPr>
                <w:sz w:val="16"/>
              </w:rPr>
              <w:t>C1-237687</w:t>
            </w:r>
          </w:p>
        </w:tc>
        <w:tc>
          <w:tcPr>
            <w:tcW w:w="1017" w:type="dxa"/>
          </w:tcPr>
          <w:p w14:paraId="6D789AB8" w14:textId="77777777" w:rsidR="0043046A" w:rsidRPr="00836E30" w:rsidRDefault="0043046A" w:rsidP="003D698F">
            <w:pPr>
              <w:pStyle w:val="TAL"/>
              <w:rPr>
                <w:sz w:val="16"/>
              </w:rPr>
            </w:pPr>
          </w:p>
        </w:tc>
      </w:tr>
      <w:tr w:rsidR="0043046A" w14:paraId="06976E78" w14:textId="77777777" w:rsidTr="003D698F">
        <w:tc>
          <w:tcPr>
            <w:tcW w:w="0" w:type="auto"/>
          </w:tcPr>
          <w:p w14:paraId="611DD93F" w14:textId="77777777" w:rsidR="0043046A" w:rsidRPr="00836E30" w:rsidRDefault="0043046A" w:rsidP="003D698F">
            <w:pPr>
              <w:pStyle w:val="TAL"/>
              <w:rPr>
                <w:sz w:val="16"/>
              </w:rPr>
            </w:pPr>
            <w:r>
              <w:rPr>
                <w:sz w:val="16"/>
              </w:rPr>
              <w:t>C1-237714</w:t>
            </w:r>
          </w:p>
        </w:tc>
        <w:tc>
          <w:tcPr>
            <w:tcW w:w="5370" w:type="dxa"/>
          </w:tcPr>
          <w:p w14:paraId="512431EF" w14:textId="77777777" w:rsidR="0043046A" w:rsidRPr="00836E30" w:rsidRDefault="0043046A" w:rsidP="003D698F">
            <w:pPr>
              <w:pStyle w:val="TAL"/>
              <w:rPr>
                <w:sz w:val="16"/>
              </w:rPr>
            </w:pPr>
            <w:r>
              <w:rPr>
                <w:sz w:val="16"/>
              </w:rPr>
              <w:t>Defining the missing type of the attribute AT_DEVICE_IDENTITY</w:t>
            </w:r>
          </w:p>
        </w:tc>
        <w:tc>
          <w:tcPr>
            <w:tcW w:w="1768" w:type="dxa"/>
          </w:tcPr>
          <w:p w14:paraId="749C74D0" w14:textId="77777777" w:rsidR="0043046A" w:rsidRPr="00836E30" w:rsidRDefault="0043046A" w:rsidP="003D698F">
            <w:pPr>
              <w:pStyle w:val="TAL"/>
              <w:rPr>
                <w:sz w:val="16"/>
              </w:rPr>
            </w:pPr>
            <w:r>
              <w:rPr>
                <w:sz w:val="16"/>
              </w:rPr>
              <w:t>Nokia, Nokia Shanghai Bell</w:t>
            </w:r>
          </w:p>
        </w:tc>
        <w:tc>
          <w:tcPr>
            <w:tcW w:w="0" w:type="auto"/>
          </w:tcPr>
          <w:p w14:paraId="313A4B58" w14:textId="77777777" w:rsidR="0043046A" w:rsidRPr="00836E30" w:rsidRDefault="0043046A" w:rsidP="003D698F">
            <w:pPr>
              <w:pStyle w:val="TAL"/>
              <w:rPr>
                <w:sz w:val="16"/>
              </w:rPr>
            </w:pPr>
            <w:r>
              <w:rPr>
                <w:sz w:val="16"/>
              </w:rPr>
              <w:t>rejected</w:t>
            </w:r>
          </w:p>
        </w:tc>
        <w:tc>
          <w:tcPr>
            <w:tcW w:w="1007" w:type="dxa"/>
          </w:tcPr>
          <w:p w14:paraId="24694B82" w14:textId="77777777" w:rsidR="0043046A" w:rsidRPr="00836E30" w:rsidRDefault="0043046A" w:rsidP="003D698F">
            <w:pPr>
              <w:pStyle w:val="TAL"/>
              <w:rPr>
                <w:sz w:val="16"/>
              </w:rPr>
            </w:pPr>
            <w:r>
              <w:rPr>
                <w:sz w:val="16"/>
              </w:rPr>
              <w:t>C1-237688</w:t>
            </w:r>
          </w:p>
        </w:tc>
        <w:tc>
          <w:tcPr>
            <w:tcW w:w="1017" w:type="dxa"/>
          </w:tcPr>
          <w:p w14:paraId="76827A36" w14:textId="77777777" w:rsidR="0043046A" w:rsidRPr="00836E30" w:rsidRDefault="0043046A" w:rsidP="003D698F">
            <w:pPr>
              <w:pStyle w:val="TAL"/>
              <w:rPr>
                <w:sz w:val="16"/>
              </w:rPr>
            </w:pPr>
          </w:p>
        </w:tc>
      </w:tr>
      <w:tr w:rsidR="0043046A" w14:paraId="51E44B05" w14:textId="77777777" w:rsidTr="003D698F">
        <w:tc>
          <w:tcPr>
            <w:tcW w:w="0" w:type="auto"/>
          </w:tcPr>
          <w:p w14:paraId="7A75A704" w14:textId="77777777" w:rsidR="0043046A" w:rsidRPr="00836E30" w:rsidRDefault="0043046A" w:rsidP="003D698F">
            <w:pPr>
              <w:pStyle w:val="TAL"/>
              <w:rPr>
                <w:sz w:val="16"/>
              </w:rPr>
            </w:pPr>
            <w:r>
              <w:rPr>
                <w:sz w:val="16"/>
              </w:rPr>
              <w:t>C1-237715</w:t>
            </w:r>
          </w:p>
        </w:tc>
        <w:tc>
          <w:tcPr>
            <w:tcW w:w="5370" w:type="dxa"/>
          </w:tcPr>
          <w:p w14:paraId="0E9531DA" w14:textId="77777777" w:rsidR="0043046A" w:rsidRPr="00836E30" w:rsidRDefault="0043046A" w:rsidP="003D698F">
            <w:pPr>
              <w:pStyle w:val="TAL"/>
              <w:rPr>
                <w:sz w:val="16"/>
              </w:rPr>
            </w:pPr>
            <w:r>
              <w:rPr>
                <w:sz w:val="16"/>
              </w:rPr>
              <w:t>IANA assigned value for AT_DEVICE_IDENTITY attribute</w:t>
            </w:r>
          </w:p>
        </w:tc>
        <w:tc>
          <w:tcPr>
            <w:tcW w:w="1768" w:type="dxa"/>
          </w:tcPr>
          <w:p w14:paraId="0CA6332B" w14:textId="77777777" w:rsidR="0043046A" w:rsidRPr="00836E30" w:rsidRDefault="0043046A" w:rsidP="003D698F">
            <w:pPr>
              <w:pStyle w:val="TAL"/>
              <w:rPr>
                <w:sz w:val="16"/>
              </w:rPr>
            </w:pPr>
            <w:r>
              <w:rPr>
                <w:sz w:val="16"/>
              </w:rPr>
              <w:t>OPPO</w:t>
            </w:r>
          </w:p>
        </w:tc>
        <w:tc>
          <w:tcPr>
            <w:tcW w:w="0" w:type="auto"/>
          </w:tcPr>
          <w:p w14:paraId="5F05AA39" w14:textId="77777777" w:rsidR="0043046A" w:rsidRPr="00836E30" w:rsidRDefault="0043046A" w:rsidP="003D698F">
            <w:pPr>
              <w:pStyle w:val="TAL"/>
              <w:rPr>
                <w:sz w:val="16"/>
              </w:rPr>
            </w:pPr>
            <w:r>
              <w:rPr>
                <w:sz w:val="16"/>
              </w:rPr>
              <w:t>revised</w:t>
            </w:r>
          </w:p>
        </w:tc>
        <w:tc>
          <w:tcPr>
            <w:tcW w:w="1007" w:type="dxa"/>
          </w:tcPr>
          <w:p w14:paraId="77602FFC" w14:textId="77777777" w:rsidR="0043046A" w:rsidRPr="00836E30" w:rsidRDefault="0043046A" w:rsidP="003D698F">
            <w:pPr>
              <w:pStyle w:val="TAL"/>
              <w:rPr>
                <w:sz w:val="16"/>
              </w:rPr>
            </w:pPr>
            <w:r>
              <w:rPr>
                <w:sz w:val="16"/>
              </w:rPr>
              <w:t>C1-237193</w:t>
            </w:r>
          </w:p>
        </w:tc>
        <w:tc>
          <w:tcPr>
            <w:tcW w:w="1017" w:type="dxa"/>
          </w:tcPr>
          <w:p w14:paraId="401DCA3D" w14:textId="77777777" w:rsidR="0043046A" w:rsidRPr="00836E30" w:rsidRDefault="0043046A" w:rsidP="003D698F">
            <w:pPr>
              <w:pStyle w:val="TAL"/>
              <w:rPr>
                <w:sz w:val="16"/>
              </w:rPr>
            </w:pPr>
            <w:r>
              <w:rPr>
                <w:sz w:val="16"/>
              </w:rPr>
              <w:t>C1-237903</w:t>
            </w:r>
          </w:p>
        </w:tc>
      </w:tr>
      <w:tr w:rsidR="0043046A" w14:paraId="7226EB02" w14:textId="77777777" w:rsidTr="003D698F">
        <w:tc>
          <w:tcPr>
            <w:tcW w:w="0" w:type="auto"/>
          </w:tcPr>
          <w:p w14:paraId="3E1ED5E2" w14:textId="77777777" w:rsidR="0043046A" w:rsidRPr="00836E30" w:rsidRDefault="0043046A" w:rsidP="003D698F">
            <w:pPr>
              <w:pStyle w:val="TAL"/>
              <w:rPr>
                <w:sz w:val="16"/>
              </w:rPr>
            </w:pPr>
            <w:r>
              <w:rPr>
                <w:sz w:val="16"/>
              </w:rPr>
              <w:t>C1-237716</w:t>
            </w:r>
          </w:p>
        </w:tc>
        <w:tc>
          <w:tcPr>
            <w:tcW w:w="5370" w:type="dxa"/>
          </w:tcPr>
          <w:p w14:paraId="40001B7D" w14:textId="77777777" w:rsidR="0043046A" w:rsidRPr="00836E30" w:rsidRDefault="0043046A" w:rsidP="003D698F">
            <w:pPr>
              <w:pStyle w:val="TAL"/>
              <w:rPr>
                <w:sz w:val="16"/>
              </w:rPr>
            </w:pPr>
            <w:r>
              <w:rPr>
                <w:sz w:val="16"/>
              </w:rPr>
              <w:t>Defining the missing types of some attributes used over non-3GPP access</w:t>
            </w:r>
          </w:p>
        </w:tc>
        <w:tc>
          <w:tcPr>
            <w:tcW w:w="1768" w:type="dxa"/>
          </w:tcPr>
          <w:p w14:paraId="5F2B62D3" w14:textId="77777777" w:rsidR="0043046A" w:rsidRPr="00836E30" w:rsidRDefault="0043046A" w:rsidP="003D698F">
            <w:pPr>
              <w:pStyle w:val="TAL"/>
              <w:rPr>
                <w:sz w:val="16"/>
              </w:rPr>
            </w:pPr>
            <w:r>
              <w:rPr>
                <w:sz w:val="16"/>
              </w:rPr>
              <w:t>Nokia, Nokia Shanghai Bell</w:t>
            </w:r>
          </w:p>
        </w:tc>
        <w:tc>
          <w:tcPr>
            <w:tcW w:w="0" w:type="auto"/>
          </w:tcPr>
          <w:p w14:paraId="1E7B1F62" w14:textId="77777777" w:rsidR="0043046A" w:rsidRPr="00836E30" w:rsidRDefault="0043046A" w:rsidP="003D698F">
            <w:pPr>
              <w:pStyle w:val="TAL"/>
              <w:rPr>
                <w:sz w:val="16"/>
              </w:rPr>
            </w:pPr>
            <w:r>
              <w:rPr>
                <w:sz w:val="16"/>
              </w:rPr>
              <w:t>merged</w:t>
            </w:r>
          </w:p>
        </w:tc>
        <w:tc>
          <w:tcPr>
            <w:tcW w:w="1007" w:type="dxa"/>
          </w:tcPr>
          <w:p w14:paraId="746FA733" w14:textId="77777777" w:rsidR="0043046A" w:rsidRPr="00836E30" w:rsidRDefault="0043046A" w:rsidP="003D698F">
            <w:pPr>
              <w:pStyle w:val="TAL"/>
              <w:rPr>
                <w:sz w:val="16"/>
              </w:rPr>
            </w:pPr>
            <w:r>
              <w:rPr>
                <w:sz w:val="16"/>
              </w:rPr>
              <w:t>C1-237622</w:t>
            </w:r>
          </w:p>
        </w:tc>
        <w:tc>
          <w:tcPr>
            <w:tcW w:w="1017" w:type="dxa"/>
          </w:tcPr>
          <w:p w14:paraId="7A6E3CFF" w14:textId="77777777" w:rsidR="0043046A" w:rsidRPr="00836E30" w:rsidRDefault="0043046A" w:rsidP="003D698F">
            <w:pPr>
              <w:pStyle w:val="TAL"/>
              <w:rPr>
                <w:sz w:val="16"/>
              </w:rPr>
            </w:pPr>
          </w:p>
        </w:tc>
      </w:tr>
      <w:tr w:rsidR="0043046A" w14:paraId="2185F78F" w14:textId="77777777" w:rsidTr="003D698F">
        <w:tc>
          <w:tcPr>
            <w:tcW w:w="0" w:type="auto"/>
          </w:tcPr>
          <w:p w14:paraId="5A12ACFA" w14:textId="77777777" w:rsidR="0043046A" w:rsidRPr="00836E30" w:rsidRDefault="0043046A" w:rsidP="003D698F">
            <w:pPr>
              <w:pStyle w:val="TAL"/>
              <w:rPr>
                <w:sz w:val="16"/>
              </w:rPr>
            </w:pPr>
            <w:r>
              <w:rPr>
                <w:sz w:val="16"/>
              </w:rPr>
              <w:t>C1-237717</w:t>
            </w:r>
          </w:p>
        </w:tc>
        <w:tc>
          <w:tcPr>
            <w:tcW w:w="5370" w:type="dxa"/>
          </w:tcPr>
          <w:p w14:paraId="1982D966" w14:textId="77777777" w:rsidR="0043046A" w:rsidRPr="00836E30" w:rsidRDefault="0043046A" w:rsidP="003D698F">
            <w:pPr>
              <w:pStyle w:val="TAL"/>
              <w:rPr>
                <w:sz w:val="16"/>
              </w:rPr>
            </w:pPr>
            <w:r>
              <w:rPr>
                <w:sz w:val="16"/>
              </w:rPr>
              <w:t>Correction on AT command R16</w:t>
            </w:r>
          </w:p>
        </w:tc>
        <w:tc>
          <w:tcPr>
            <w:tcW w:w="1768" w:type="dxa"/>
          </w:tcPr>
          <w:p w14:paraId="4BDAEB15"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287953FB" w14:textId="77777777" w:rsidR="0043046A" w:rsidRPr="00836E30" w:rsidRDefault="0043046A" w:rsidP="003D698F">
            <w:pPr>
              <w:pStyle w:val="TAL"/>
              <w:rPr>
                <w:sz w:val="16"/>
              </w:rPr>
            </w:pPr>
            <w:r>
              <w:rPr>
                <w:sz w:val="16"/>
              </w:rPr>
              <w:t>postponed</w:t>
            </w:r>
          </w:p>
        </w:tc>
        <w:tc>
          <w:tcPr>
            <w:tcW w:w="1007" w:type="dxa"/>
          </w:tcPr>
          <w:p w14:paraId="5197855F" w14:textId="77777777" w:rsidR="0043046A" w:rsidRPr="00836E30" w:rsidRDefault="0043046A" w:rsidP="003D698F">
            <w:pPr>
              <w:pStyle w:val="TAL"/>
              <w:rPr>
                <w:sz w:val="16"/>
              </w:rPr>
            </w:pPr>
            <w:r>
              <w:rPr>
                <w:sz w:val="16"/>
              </w:rPr>
              <w:t>C1-237365</w:t>
            </w:r>
          </w:p>
        </w:tc>
        <w:tc>
          <w:tcPr>
            <w:tcW w:w="1017" w:type="dxa"/>
          </w:tcPr>
          <w:p w14:paraId="3CE46866" w14:textId="77777777" w:rsidR="0043046A" w:rsidRPr="00836E30" w:rsidRDefault="0043046A" w:rsidP="003D698F">
            <w:pPr>
              <w:pStyle w:val="TAL"/>
              <w:rPr>
                <w:sz w:val="16"/>
              </w:rPr>
            </w:pPr>
          </w:p>
        </w:tc>
      </w:tr>
      <w:tr w:rsidR="0043046A" w14:paraId="1A424533" w14:textId="77777777" w:rsidTr="003D698F">
        <w:tc>
          <w:tcPr>
            <w:tcW w:w="0" w:type="auto"/>
          </w:tcPr>
          <w:p w14:paraId="2B76EF02" w14:textId="77777777" w:rsidR="0043046A" w:rsidRPr="00836E30" w:rsidRDefault="0043046A" w:rsidP="003D698F">
            <w:pPr>
              <w:pStyle w:val="TAL"/>
              <w:rPr>
                <w:sz w:val="16"/>
              </w:rPr>
            </w:pPr>
            <w:r>
              <w:rPr>
                <w:sz w:val="16"/>
              </w:rPr>
              <w:t>C1-237718</w:t>
            </w:r>
          </w:p>
        </w:tc>
        <w:tc>
          <w:tcPr>
            <w:tcW w:w="5370" w:type="dxa"/>
          </w:tcPr>
          <w:p w14:paraId="0CBBF333" w14:textId="77777777" w:rsidR="0043046A" w:rsidRPr="00836E30" w:rsidRDefault="0043046A" w:rsidP="003D698F">
            <w:pPr>
              <w:pStyle w:val="TAL"/>
              <w:rPr>
                <w:sz w:val="16"/>
              </w:rPr>
            </w:pPr>
            <w:r>
              <w:rPr>
                <w:sz w:val="16"/>
              </w:rPr>
              <w:t>Correction on AT command R17</w:t>
            </w:r>
          </w:p>
        </w:tc>
        <w:tc>
          <w:tcPr>
            <w:tcW w:w="1768" w:type="dxa"/>
          </w:tcPr>
          <w:p w14:paraId="216DAC58"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07796405" w14:textId="77777777" w:rsidR="0043046A" w:rsidRPr="00836E30" w:rsidRDefault="0043046A" w:rsidP="003D698F">
            <w:pPr>
              <w:pStyle w:val="TAL"/>
              <w:rPr>
                <w:sz w:val="16"/>
              </w:rPr>
            </w:pPr>
            <w:r>
              <w:rPr>
                <w:sz w:val="16"/>
              </w:rPr>
              <w:t>postponed</w:t>
            </w:r>
          </w:p>
        </w:tc>
        <w:tc>
          <w:tcPr>
            <w:tcW w:w="1007" w:type="dxa"/>
          </w:tcPr>
          <w:p w14:paraId="56FEC232" w14:textId="77777777" w:rsidR="0043046A" w:rsidRPr="00836E30" w:rsidRDefault="0043046A" w:rsidP="003D698F">
            <w:pPr>
              <w:pStyle w:val="TAL"/>
              <w:rPr>
                <w:sz w:val="16"/>
              </w:rPr>
            </w:pPr>
            <w:r>
              <w:rPr>
                <w:sz w:val="16"/>
              </w:rPr>
              <w:t>C1-237366</w:t>
            </w:r>
          </w:p>
        </w:tc>
        <w:tc>
          <w:tcPr>
            <w:tcW w:w="1017" w:type="dxa"/>
          </w:tcPr>
          <w:p w14:paraId="066CE2B7" w14:textId="77777777" w:rsidR="0043046A" w:rsidRPr="00836E30" w:rsidRDefault="0043046A" w:rsidP="003D698F">
            <w:pPr>
              <w:pStyle w:val="TAL"/>
              <w:rPr>
                <w:sz w:val="16"/>
              </w:rPr>
            </w:pPr>
          </w:p>
        </w:tc>
      </w:tr>
      <w:tr w:rsidR="0043046A" w14:paraId="2DDE038B" w14:textId="77777777" w:rsidTr="003D698F">
        <w:tc>
          <w:tcPr>
            <w:tcW w:w="0" w:type="auto"/>
          </w:tcPr>
          <w:p w14:paraId="7B656A46" w14:textId="77777777" w:rsidR="0043046A" w:rsidRPr="00836E30" w:rsidRDefault="0043046A" w:rsidP="003D698F">
            <w:pPr>
              <w:pStyle w:val="TAL"/>
              <w:rPr>
                <w:sz w:val="16"/>
              </w:rPr>
            </w:pPr>
            <w:r>
              <w:rPr>
                <w:sz w:val="16"/>
              </w:rPr>
              <w:t>C1-237719</w:t>
            </w:r>
          </w:p>
        </w:tc>
        <w:tc>
          <w:tcPr>
            <w:tcW w:w="5370" w:type="dxa"/>
          </w:tcPr>
          <w:p w14:paraId="7CAAFAD5" w14:textId="77777777" w:rsidR="0043046A" w:rsidRPr="00836E30" w:rsidRDefault="0043046A" w:rsidP="003D698F">
            <w:pPr>
              <w:pStyle w:val="TAL"/>
              <w:rPr>
                <w:sz w:val="16"/>
              </w:rPr>
            </w:pPr>
            <w:r>
              <w:rPr>
                <w:sz w:val="16"/>
              </w:rPr>
              <w:t>Correction on AT command R18</w:t>
            </w:r>
          </w:p>
        </w:tc>
        <w:tc>
          <w:tcPr>
            <w:tcW w:w="1768" w:type="dxa"/>
          </w:tcPr>
          <w:p w14:paraId="4665C3E0"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49184403" w14:textId="77777777" w:rsidR="0043046A" w:rsidRPr="00836E30" w:rsidRDefault="0043046A" w:rsidP="003D698F">
            <w:pPr>
              <w:pStyle w:val="TAL"/>
              <w:rPr>
                <w:sz w:val="16"/>
              </w:rPr>
            </w:pPr>
            <w:r>
              <w:rPr>
                <w:sz w:val="16"/>
              </w:rPr>
              <w:t>postponed</w:t>
            </w:r>
          </w:p>
        </w:tc>
        <w:tc>
          <w:tcPr>
            <w:tcW w:w="1007" w:type="dxa"/>
          </w:tcPr>
          <w:p w14:paraId="42F6068C" w14:textId="77777777" w:rsidR="0043046A" w:rsidRPr="00836E30" w:rsidRDefault="0043046A" w:rsidP="003D698F">
            <w:pPr>
              <w:pStyle w:val="TAL"/>
              <w:rPr>
                <w:sz w:val="16"/>
              </w:rPr>
            </w:pPr>
            <w:r>
              <w:rPr>
                <w:sz w:val="16"/>
              </w:rPr>
              <w:t>C1-237367</w:t>
            </w:r>
          </w:p>
        </w:tc>
        <w:tc>
          <w:tcPr>
            <w:tcW w:w="1017" w:type="dxa"/>
          </w:tcPr>
          <w:p w14:paraId="7366126E" w14:textId="77777777" w:rsidR="0043046A" w:rsidRPr="00836E30" w:rsidRDefault="0043046A" w:rsidP="003D698F">
            <w:pPr>
              <w:pStyle w:val="TAL"/>
              <w:rPr>
                <w:sz w:val="16"/>
              </w:rPr>
            </w:pPr>
          </w:p>
        </w:tc>
      </w:tr>
      <w:tr w:rsidR="0043046A" w14:paraId="2CE9008B" w14:textId="77777777" w:rsidTr="003D698F">
        <w:tc>
          <w:tcPr>
            <w:tcW w:w="0" w:type="auto"/>
          </w:tcPr>
          <w:p w14:paraId="393AAF75" w14:textId="77777777" w:rsidR="0043046A" w:rsidRPr="00836E30" w:rsidRDefault="0043046A" w:rsidP="003D698F">
            <w:pPr>
              <w:pStyle w:val="TAL"/>
              <w:rPr>
                <w:sz w:val="16"/>
              </w:rPr>
            </w:pPr>
            <w:r>
              <w:rPr>
                <w:sz w:val="16"/>
              </w:rPr>
              <w:t>C1-237720</w:t>
            </w:r>
          </w:p>
        </w:tc>
        <w:tc>
          <w:tcPr>
            <w:tcW w:w="5370" w:type="dxa"/>
          </w:tcPr>
          <w:p w14:paraId="1B69EBAE" w14:textId="77777777" w:rsidR="0043046A" w:rsidRPr="00836E30" w:rsidRDefault="0043046A" w:rsidP="003D698F">
            <w:pPr>
              <w:pStyle w:val="TAL"/>
              <w:rPr>
                <w:sz w:val="16"/>
              </w:rPr>
            </w:pPr>
            <w:r>
              <w:rPr>
                <w:sz w:val="16"/>
              </w:rPr>
              <w:t>Allowed NSSAI includes S-NSSAI(s) not contained in requested NSSAI</w:t>
            </w:r>
          </w:p>
        </w:tc>
        <w:tc>
          <w:tcPr>
            <w:tcW w:w="1768" w:type="dxa"/>
          </w:tcPr>
          <w:p w14:paraId="49833353" w14:textId="77777777" w:rsidR="0043046A" w:rsidRPr="00836E30" w:rsidRDefault="0043046A" w:rsidP="003D698F">
            <w:pPr>
              <w:pStyle w:val="TAL"/>
              <w:rPr>
                <w:sz w:val="16"/>
              </w:rPr>
            </w:pPr>
            <w:r>
              <w:rPr>
                <w:sz w:val="16"/>
              </w:rPr>
              <w:t>ZTE</w:t>
            </w:r>
          </w:p>
        </w:tc>
        <w:tc>
          <w:tcPr>
            <w:tcW w:w="0" w:type="auto"/>
          </w:tcPr>
          <w:p w14:paraId="4954CB12" w14:textId="77777777" w:rsidR="0043046A" w:rsidRPr="00836E30" w:rsidRDefault="0043046A" w:rsidP="003D698F">
            <w:pPr>
              <w:pStyle w:val="TAL"/>
              <w:rPr>
                <w:sz w:val="16"/>
              </w:rPr>
            </w:pPr>
            <w:r>
              <w:rPr>
                <w:sz w:val="16"/>
              </w:rPr>
              <w:t>postponed</w:t>
            </w:r>
          </w:p>
        </w:tc>
        <w:tc>
          <w:tcPr>
            <w:tcW w:w="1007" w:type="dxa"/>
          </w:tcPr>
          <w:p w14:paraId="54FF5C29" w14:textId="77777777" w:rsidR="0043046A" w:rsidRPr="00836E30" w:rsidRDefault="0043046A" w:rsidP="003D698F">
            <w:pPr>
              <w:pStyle w:val="TAL"/>
              <w:rPr>
                <w:sz w:val="16"/>
              </w:rPr>
            </w:pPr>
            <w:r>
              <w:rPr>
                <w:sz w:val="16"/>
              </w:rPr>
              <w:t>C1-237463</w:t>
            </w:r>
          </w:p>
        </w:tc>
        <w:tc>
          <w:tcPr>
            <w:tcW w:w="1017" w:type="dxa"/>
          </w:tcPr>
          <w:p w14:paraId="637F7CF0" w14:textId="77777777" w:rsidR="0043046A" w:rsidRPr="00836E30" w:rsidRDefault="0043046A" w:rsidP="003D698F">
            <w:pPr>
              <w:pStyle w:val="TAL"/>
              <w:rPr>
                <w:sz w:val="16"/>
              </w:rPr>
            </w:pPr>
          </w:p>
        </w:tc>
      </w:tr>
      <w:tr w:rsidR="0043046A" w14:paraId="7749D3C7" w14:textId="77777777" w:rsidTr="003D698F">
        <w:tc>
          <w:tcPr>
            <w:tcW w:w="0" w:type="auto"/>
          </w:tcPr>
          <w:p w14:paraId="01C6A9EB" w14:textId="77777777" w:rsidR="0043046A" w:rsidRPr="00836E30" w:rsidRDefault="0043046A" w:rsidP="003D698F">
            <w:pPr>
              <w:pStyle w:val="TAL"/>
              <w:rPr>
                <w:sz w:val="16"/>
              </w:rPr>
            </w:pPr>
            <w:r>
              <w:rPr>
                <w:sz w:val="16"/>
              </w:rPr>
              <w:t>C1-237721</w:t>
            </w:r>
          </w:p>
        </w:tc>
        <w:tc>
          <w:tcPr>
            <w:tcW w:w="5370" w:type="dxa"/>
          </w:tcPr>
          <w:p w14:paraId="3D71528B" w14:textId="77777777" w:rsidR="0043046A" w:rsidRPr="00836E30" w:rsidRDefault="0043046A" w:rsidP="003D698F">
            <w:pPr>
              <w:pStyle w:val="TAL"/>
              <w:rPr>
                <w:sz w:val="16"/>
              </w:rPr>
            </w:pPr>
            <w:r>
              <w:rPr>
                <w:sz w:val="16"/>
              </w:rPr>
              <w:t>Allowed NSSAI includes S-NSSAI(s) not contained in requested NSSAI</w:t>
            </w:r>
          </w:p>
        </w:tc>
        <w:tc>
          <w:tcPr>
            <w:tcW w:w="1768" w:type="dxa"/>
          </w:tcPr>
          <w:p w14:paraId="3F7884DA" w14:textId="77777777" w:rsidR="0043046A" w:rsidRPr="00836E30" w:rsidRDefault="0043046A" w:rsidP="003D698F">
            <w:pPr>
              <w:pStyle w:val="TAL"/>
              <w:rPr>
                <w:sz w:val="16"/>
              </w:rPr>
            </w:pPr>
            <w:r>
              <w:rPr>
                <w:sz w:val="16"/>
              </w:rPr>
              <w:t>ZTE</w:t>
            </w:r>
          </w:p>
        </w:tc>
        <w:tc>
          <w:tcPr>
            <w:tcW w:w="0" w:type="auto"/>
          </w:tcPr>
          <w:p w14:paraId="0D8D6E53" w14:textId="77777777" w:rsidR="0043046A" w:rsidRPr="00836E30" w:rsidRDefault="0043046A" w:rsidP="003D698F">
            <w:pPr>
              <w:pStyle w:val="TAL"/>
              <w:rPr>
                <w:sz w:val="16"/>
              </w:rPr>
            </w:pPr>
            <w:r>
              <w:rPr>
                <w:sz w:val="16"/>
              </w:rPr>
              <w:t>agreed</w:t>
            </w:r>
          </w:p>
        </w:tc>
        <w:tc>
          <w:tcPr>
            <w:tcW w:w="1007" w:type="dxa"/>
          </w:tcPr>
          <w:p w14:paraId="05CE1270" w14:textId="77777777" w:rsidR="0043046A" w:rsidRPr="00836E30" w:rsidRDefault="0043046A" w:rsidP="003D698F">
            <w:pPr>
              <w:pStyle w:val="TAL"/>
              <w:rPr>
                <w:sz w:val="16"/>
              </w:rPr>
            </w:pPr>
            <w:r>
              <w:rPr>
                <w:sz w:val="16"/>
              </w:rPr>
              <w:t>C1-237464</w:t>
            </w:r>
          </w:p>
        </w:tc>
        <w:tc>
          <w:tcPr>
            <w:tcW w:w="1017" w:type="dxa"/>
          </w:tcPr>
          <w:p w14:paraId="4DA61393" w14:textId="77777777" w:rsidR="0043046A" w:rsidRPr="00836E30" w:rsidRDefault="0043046A" w:rsidP="003D698F">
            <w:pPr>
              <w:pStyle w:val="TAL"/>
              <w:rPr>
                <w:sz w:val="16"/>
              </w:rPr>
            </w:pPr>
          </w:p>
        </w:tc>
      </w:tr>
      <w:tr w:rsidR="0043046A" w14:paraId="1C36C2A7" w14:textId="77777777" w:rsidTr="003D698F">
        <w:tc>
          <w:tcPr>
            <w:tcW w:w="0" w:type="auto"/>
          </w:tcPr>
          <w:p w14:paraId="664E7047" w14:textId="77777777" w:rsidR="0043046A" w:rsidRPr="00836E30" w:rsidRDefault="0043046A" w:rsidP="003D698F">
            <w:pPr>
              <w:pStyle w:val="TAL"/>
              <w:rPr>
                <w:sz w:val="16"/>
              </w:rPr>
            </w:pPr>
            <w:r>
              <w:rPr>
                <w:sz w:val="16"/>
              </w:rPr>
              <w:t>C1-237722</w:t>
            </w:r>
          </w:p>
        </w:tc>
        <w:tc>
          <w:tcPr>
            <w:tcW w:w="5370" w:type="dxa"/>
          </w:tcPr>
          <w:p w14:paraId="6A363EB7" w14:textId="77777777" w:rsidR="0043046A" w:rsidRPr="00836E30" w:rsidRDefault="0043046A" w:rsidP="003D698F">
            <w:pPr>
              <w:pStyle w:val="TAL"/>
              <w:rPr>
                <w:sz w:val="16"/>
              </w:rPr>
            </w:pPr>
            <w:r>
              <w:rPr>
                <w:sz w:val="16"/>
              </w:rPr>
              <w:t>Allowed NSSAI includes S-NSSAI(s) not contained in requested NSSAI</w:t>
            </w:r>
          </w:p>
        </w:tc>
        <w:tc>
          <w:tcPr>
            <w:tcW w:w="1768" w:type="dxa"/>
          </w:tcPr>
          <w:p w14:paraId="3E10D40A" w14:textId="77777777" w:rsidR="0043046A" w:rsidRPr="00836E30" w:rsidRDefault="0043046A" w:rsidP="003D698F">
            <w:pPr>
              <w:pStyle w:val="TAL"/>
              <w:rPr>
                <w:sz w:val="16"/>
              </w:rPr>
            </w:pPr>
            <w:r>
              <w:rPr>
                <w:sz w:val="16"/>
              </w:rPr>
              <w:t>ZTE</w:t>
            </w:r>
          </w:p>
        </w:tc>
        <w:tc>
          <w:tcPr>
            <w:tcW w:w="0" w:type="auto"/>
          </w:tcPr>
          <w:p w14:paraId="26A34A24" w14:textId="77777777" w:rsidR="0043046A" w:rsidRPr="00836E30" w:rsidRDefault="0043046A" w:rsidP="003D698F">
            <w:pPr>
              <w:pStyle w:val="TAL"/>
              <w:rPr>
                <w:sz w:val="16"/>
              </w:rPr>
            </w:pPr>
            <w:r>
              <w:rPr>
                <w:sz w:val="16"/>
              </w:rPr>
              <w:t>agreed</w:t>
            </w:r>
          </w:p>
        </w:tc>
        <w:tc>
          <w:tcPr>
            <w:tcW w:w="1007" w:type="dxa"/>
          </w:tcPr>
          <w:p w14:paraId="61601DFE" w14:textId="77777777" w:rsidR="0043046A" w:rsidRPr="00836E30" w:rsidRDefault="0043046A" w:rsidP="003D698F">
            <w:pPr>
              <w:pStyle w:val="TAL"/>
              <w:rPr>
                <w:sz w:val="16"/>
              </w:rPr>
            </w:pPr>
            <w:r>
              <w:rPr>
                <w:sz w:val="16"/>
              </w:rPr>
              <w:t>C1-237465</w:t>
            </w:r>
          </w:p>
        </w:tc>
        <w:tc>
          <w:tcPr>
            <w:tcW w:w="1017" w:type="dxa"/>
          </w:tcPr>
          <w:p w14:paraId="3F6B8E16" w14:textId="77777777" w:rsidR="0043046A" w:rsidRPr="00836E30" w:rsidRDefault="0043046A" w:rsidP="003D698F">
            <w:pPr>
              <w:pStyle w:val="TAL"/>
              <w:rPr>
                <w:sz w:val="16"/>
              </w:rPr>
            </w:pPr>
          </w:p>
        </w:tc>
      </w:tr>
      <w:tr w:rsidR="0043046A" w14:paraId="4476C8E2" w14:textId="77777777" w:rsidTr="003D698F">
        <w:tc>
          <w:tcPr>
            <w:tcW w:w="0" w:type="auto"/>
          </w:tcPr>
          <w:p w14:paraId="7BD64047" w14:textId="77777777" w:rsidR="0043046A" w:rsidRPr="00836E30" w:rsidRDefault="0043046A" w:rsidP="003D698F">
            <w:pPr>
              <w:pStyle w:val="TAL"/>
              <w:rPr>
                <w:sz w:val="16"/>
              </w:rPr>
            </w:pPr>
            <w:r>
              <w:rPr>
                <w:sz w:val="16"/>
              </w:rPr>
              <w:t>C1-237723</w:t>
            </w:r>
          </w:p>
        </w:tc>
        <w:tc>
          <w:tcPr>
            <w:tcW w:w="5370" w:type="dxa"/>
          </w:tcPr>
          <w:p w14:paraId="656CEC29" w14:textId="77777777" w:rsidR="0043046A" w:rsidRPr="00836E30" w:rsidRDefault="0043046A" w:rsidP="003D698F">
            <w:pPr>
              <w:pStyle w:val="TAL"/>
              <w:rPr>
                <w:sz w:val="16"/>
              </w:rPr>
            </w:pPr>
            <w:r>
              <w:rPr>
                <w:sz w:val="16"/>
              </w:rPr>
              <w:t>Provision of the slice based PLMN selection information during and after the registration</w:t>
            </w:r>
          </w:p>
        </w:tc>
        <w:tc>
          <w:tcPr>
            <w:tcW w:w="1768" w:type="dxa"/>
          </w:tcPr>
          <w:p w14:paraId="1EACD137" w14:textId="77777777" w:rsidR="0043046A" w:rsidRPr="00836E30" w:rsidRDefault="0043046A" w:rsidP="003D698F">
            <w:pPr>
              <w:pStyle w:val="TAL"/>
              <w:rPr>
                <w:sz w:val="16"/>
              </w:rPr>
            </w:pPr>
            <w:r>
              <w:rPr>
                <w:sz w:val="16"/>
              </w:rPr>
              <w:t>vivo</w:t>
            </w:r>
          </w:p>
        </w:tc>
        <w:tc>
          <w:tcPr>
            <w:tcW w:w="0" w:type="auto"/>
          </w:tcPr>
          <w:p w14:paraId="66E2E92B" w14:textId="77777777" w:rsidR="0043046A" w:rsidRPr="00836E30" w:rsidRDefault="0043046A" w:rsidP="003D698F">
            <w:pPr>
              <w:pStyle w:val="TAL"/>
              <w:rPr>
                <w:sz w:val="16"/>
              </w:rPr>
            </w:pPr>
            <w:r>
              <w:rPr>
                <w:sz w:val="16"/>
              </w:rPr>
              <w:t>postponed</w:t>
            </w:r>
          </w:p>
        </w:tc>
        <w:tc>
          <w:tcPr>
            <w:tcW w:w="1007" w:type="dxa"/>
          </w:tcPr>
          <w:p w14:paraId="2A180DAF" w14:textId="77777777" w:rsidR="0043046A" w:rsidRPr="00836E30" w:rsidRDefault="0043046A" w:rsidP="003D698F">
            <w:pPr>
              <w:pStyle w:val="TAL"/>
              <w:rPr>
                <w:sz w:val="16"/>
              </w:rPr>
            </w:pPr>
            <w:r>
              <w:rPr>
                <w:sz w:val="16"/>
              </w:rPr>
              <w:t>C1-237079</w:t>
            </w:r>
          </w:p>
        </w:tc>
        <w:tc>
          <w:tcPr>
            <w:tcW w:w="1017" w:type="dxa"/>
          </w:tcPr>
          <w:p w14:paraId="77D1BE19" w14:textId="77777777" w:rsidR="0043046A" w:rsidRPr="00836E30" w:rsidRDefault="0043046A" w:rsidP="003D698F">
            <w:pPr>
              <w:pStyle w:val="TAL"/>
              <w:rPr>
                <w:sz w:val="16"/>
              </w:rPr>
            </w:pPr>
          </w:p>
        </w:tc>
      </w:tr>
      <w:tr w:rsidR="0043046A" w14:paraId="02150FDD" w14:textId="77777777" w:rsidTr="003D698F">
        <w:tc>
          <w:tcPr>
            <w:tcW w:w="0" w:type="auto"/>
          </w:tcPr>
          <w:p w14:paraId="1C054D10" w14:textId="77777777" w:rsidR="0043046A" w:rsidRPr="00836E30" w:rsidRDefault="0043046A" w:rsidP="003D698F">
            <w:pPr>
              <w:pStyle w:val="TAL"/>
              <w:rPr>
                <w:sz w:val="16"/>
              </w:rPr>
            </w:pPr>
            <w:r>
              <w:rPr>
                <w:sz w:val="16"/>
              </w:rPr>
              <w:t>C1-237724</w:t>
            </w:r>
          </w:p>
        </w:tc>
        <w:tc>
          <w:tcPr>
            <w:tcW w:w="5370" w:type="dxa"/>
          </w:tcPr>
          <w:p w14:paraId="126A12D1" w14:textId="77777777" w:rsidR="0043046A" w:rsidRPr="00836E30" w:rsidRDefault="0043046A" w:rsidP="003D698F">
            <w:pPr>
              <w:pStyle w:val="TAL"/>
              <w:rPr>
                <w:sz w:val="16"/>
              </w:rPr>
            </w:pPr>
            <w:r>
              <w:rPr>
                <w:sz w:val="16"/>
              </w:rPr>
              <w:t>Slice-based PLMN selection clause 3</w:t>
            </w:r>
          </w:p>
        </w:tc>
        <w:tc>
          <w:tcPr>
            <w:tcW w:w="1768" w:type="dxa"/>
          </w:tcPr>
          <w:p w14:paraId="0A6091A7" w14:textId="77777777" w:rsidR="0043046A" w:rsidRPr="00836E30" w:rsidRDefault="0043046A" w:rsidP="003D698F">
            <w:pPr>
              <w:pStyle w:val="TAL"/>
              <w:rPr>
                <w:sz w:val="16"/>
              </w:rPr>
            </w:pPr>
            <w:r>
              <w:rPr>
                <w:sz w:val="16"/>
              </w:rPr>
              <w:t>Apple, Ericsson</w:t>
            </w:r>
          </w:p>
        </w:tc>
        <w:tc>
          <w:tcPr>
            <w:tcW w:w="0" w:type="auto"/>
          </w:tcPr>
          <w:p w14:paraId="35C07036" w14:textId="77777777" w:rsidR="0043046A" w:rsidRPr="00836E30" w:rsidRDefault="0043046A" w:rsidP="003D698F">
            <w:pPr>
              <w:pStyle w:val="TAL"/>
              <w:rPr>
                <w:sz w:val="16"/>
              </w:rPr>
            </w:pPr>
            <w:r>
              <w:rPr>
                <w:sz w:val="16"/>
              </w:rPr>
              <w:t>postponed</w:t>
            </w:r>
          </w:p>
        </w:tc>
        <w:tc>
          <w:tcPr>
            <w:tcW w:w="1007" w:type="dxa"/>
          </w:tcPr>
          <w:p w14:paraId="329D9877" w14:textId="77777777" w:rsidR="0043046A" w:rsidRPr="00836E30" w:rsidRDefault="0043046A" w:rsidP="003D698F">
            <w:pPr>
              <w:pStyle w:val="TAL"/>
              <w:rPr>
                <w:sz w:val="16"/>
              </w:rPr>
            </w:pPr>
            <w:r>
              <w:rPr>
                <w:sz w:val="16"/>
              </w:rPr>
              <w:t>C1-237188</w:t>
            </w:r>
          </w:p>
        </w:tc>
        <w:tc>
          <w:tcPr>
            <w:tcW w:w="1017" w:type="dxa"/>
          </w:tcPr>
          <w:p w14:paraId="62EEE6B1" w14:textId="77777777" w:rsidR="0043046A" w:rsidRPr="00836E30" w:rsidRDefault="0043046A" w:rsidP="003D698F">
            <w:pPr>
              <w:pStyle w:val="TAL"/>
              <w:rPr>
                <w:sz w:val="16"/>
              </w:rPr>
            </w:pPr>
          </w:p>
        </w:tc>
      </w:tr>
      <w:tr w:rsidR="0043046A" w14:paraId="3595100A" w14:textId="77777777" w:rsidTr="003D698F">
        <w:tc>
          <w:tcPr>
            <w:tcW w:w="0" w:type="auto"/>
          </w:tcPr>
          <w:p w14:paraId="7D0E328D" w14:textId="77777777" w:rsidR="0043046A" w:rsidRPr="00836E30" w:rsidRDefault="0043046A" w:rsidP="003D698F">
            <w:pPr>
              <w:pStyle w:val="TAL"/>
              <w:rPr>
                <w:sz w:val="16"/>
              </w:rPr>
            </w:pPr>
            <w:r>
              <w:rPr>
                <w:sz w:val="16"/>
              </w:rPr>
              <w:lastRenderedPageBreak/>
              <w:t>C1-237725</w:t>
            </w:r>
          </w:p>
        </w:tc>
        <w:tc>
          <w:tcPr>
            <w:tcW w:w="5370" w:type="dxa"/>
          </w:tcPr>
          <w:p w14:paraId="24B63DF1" w14:textId="77777777" w:rsidR="0043046A" w:rsidRPr="00836E30" w:rsidRDefault="0043046A" w:rsidP="003D698F">
            <w:pPr>
              <w:pStyle w:val="TAL"/>
              <w:rPr>
                <w:sz w:val="16"/>
              </w:rPr>
            </w:pPr>
            <w:r>
              <w:rPr>
                <w:sz w:val="16"/>
              </w:rPr>
              <w:t>Slice-based PLMN selection clause 4</w:t>
            </w:r>
          </w:p>
        </w:tc>
        <w:tc>
          <w:tcPr>
            <w:tcW w:w="1768" w:type="dxa"/>
          </w:tcPr>
          <w:p w14:paraId="7E73148C" w14:textId="77777777" w:rsidR="0043046A" w:rsidRPr="00836E30" w:rsidRDefault="0043046A" w:rsidP="003D698F">
            <w:pPr>
              <w:pStyle w:val="TAL"/>
              <w:rPr>
                <w:sz w:val="16"/>
              </w:rPr>
            </w:pPr>
            <w:r>
              <w:rPr>
                <w:sz w:val="16"/>
              </w:rPr>
              <w:t>Apple, Ericsson</w:t>
            </w:r>
          </w:p>
        </w:tc>
        <w:tc>
          <w:tcPr>
            <w:tcW w:w="0" w:type="auto"/>
          </w:tcPr>
          <w:p w14:paraId="1FE84270" w14:textId="77777777" w:rsidR="0043046A" w:rsidRPr="00836E30" w:rsidRDefault="0043046A" w:rsidP="003D698F">
            <w:pPr>
              <w:pStyle w:val="TAL"/>
              <w:rPr>
                <w:sz w:val="16"/>
              </w:rPr>
            </w:pPr>
            <w:r>
              <w:rPr>
                <w:sz w:val="16"/>
              </w:rPr>
              <w:t>postponed</w:t>
            </w:r>
          </w:p>
        </w:tc>
        <w:tc>
          <w:tcPr>
            <w:tcW w:w="1007" w:type="dxa"/>
          </w:tcPr>
          <w:p w14:paraId="2C4974AB" w14:textId="77777777" w:rsidR="0043046A" w:rsidRPr="00836E30" w:rsidRDefault="0043046A" w:rsidP="003D698F">
            <w:pPr>
              <w:pStyle w:val="TAL"/>
              <w:rPr>
                <w:sz w:val="16"/>
              </w:rPr>
            </w:pPr>
            <w:r>
              <w:rPr>
                <w:sz w:val="16"/>
              </w:rPr>
              <w:t>C1-237189</w:t>
            </w:r>
          </w:p>
        </w:tc>
        <w:tc>
          <w:tcPr>
            <w:tcW w:w="1017" w:type="dxa"/>
          </w:tcPr>
          <w:p w14:paraId="190D7D85" w14:textId="77777777" w:rsidR="0043046A" w:rsidRPr="00836E30" w:rsidRDefault="0043046A" w:rsidP="003D698F">
            <w:pPr>
              <w:pStyle w:val="TAL"/>
              <w:rPr>
                <w:sz w:val="16"/>
              </w:rPr>
            </w:pPr>
          </w:p>
        </w:tc>
      </w:tr>
      <w:tr w:rsidR="0043046A" w14:paraId="2C47FDAD" w14:textId="77777777" w:rsidTr="003D698F">
        <w:tc>
          <w:tcPr>
            <w:tcW w:w="0" w:type="auto"/>
          </w:tcPr>
          <w:p w14:paraId="3295165E" w14:textId="77777777" w:rsidR="0043046A" w:rsidRPr="00836E30" w:rsidRDefault="0043046A" w:rsidP="003D698F">
            <w:pPr>
              <w:pStyle w:val="TAL"/>
              <w:rPr>
                <w:sz w:val="16"/>
              </w:rPr>
            </w:pPr>
            <w:r>
              <w:rPr>
                <w:sz w:val="16"/>
              </w:rPr>
              <w:t>C1-237726</w:t>
            </w:r>
          </w:p>
        </w:tc>
        <w:tc>
          <w:tcPr>
            <w:tcW w:w="5370" w:type="dxa"/>
          </w:tcPr>
          <w:p w14:paraId="1C87D99C" w14:textId="77777777" w:rsidR="0043046A" w:rsidRPr="00836E30" w:rsidRDefault="0043046A" w:rsidP="003D698F">
            <w:pPr>
              <w:pStyle w:val="TAL"/>
              <w:rPr>
                <w:sz w:val="16"/>
              </w:rPr>
            </w:pPr>
            <w:r>
              <w:rPr>
                <w:sz w:val="16"/>
              </w:rPr>
              <w:t>Slice based PLMN selection</w:t>
            </w:r>
          </w:p>
        </w:tc>
        <w:tc>
          <w:tcPr>
            <w:tcW w:w="1768" w:type="dxa"/>
          </w:tcPr>
          <w:p w14:paraId="22B3F7C3" w14:textId="77777777" w:rsidR="0043046A" w:rsidRPr="00836E30" w:rsidRDefault="0043046A" w:rsidP="003D698F">
            <w:pPr>
              <w:pStyle w:val="TAL"/>
              <w:rPr>
                <w:sz w:val="16"/>
              </w:rPr>
            </w:pPr>
            <w:r>
              <w:rPr>
                <w:sz w:val="16"/>
              </w:rPr>
              <w:t>Samsung</w:t>
            </w:r>
          </w:p>
        </w:tc>
        <w:tc>
          <w:tcPr>
            <w:tcW w:w="0" w:type="auto"/>
          </w:tcPr>
          <w:p w14:paraId="6D34AF41" w14:textId="77777777" w:rsidR="0043046A" w:rsidRPr="00836E30" w:rsidRDefault="0043046A" w:rsidP="003D698F">
            <w:pPr>
              <w:pStyle w:val="TAL"/>
              <w:rPr>
                <w:sz w:val="16"/>
              </w:rPr>
            </w:pPr>
            <w:r>
              <w:rPr>
                <w:sz w:val="16"/>
              </w:rPr>
              <w:t>postponed</w:t>
            </w:r>
          </w:p>
        </w:tc>
        <w:tc>
          <w:tcPr>
            <w:tcW w:w="1007" w:type="dxa"/>
          </w:tcPr>
          <w:p w14:paraId="19345264" w14:textId="77777777" w:rsidR="0043046A" w:rsidRPr="00836E30" w:rsidRDefault="0043046A" w:rsidP="003D698F">
            <w:pPr>
              <w:pStyle w:val="TAL"/>
              <w:rPr>
                <w:sz w:val="16"/>
              </w:rPr>
            </w:pPr>
            <w:r>
              <w:rPr>
                <w:sz w:val="16"/>
              </w:rPr>
              <w:t>C1-237683</w:t>
            </w:r>
          </w:p>
        </w:tc>
        <w:tc>
          <w:tcPr>
            <w:tcW w:w="1017" w:type="dxa"/>
          </w:tcPr>
          <w:p w14:paraId="074990E3" w14:textId="77777777" w:rsidR="0043046A" w:rsidRPr="00836E30" w:rsidRDefault="0043046A" w:rsidP="003D698F">
            <w:pPr>
              <w:pStyle w:val="TAL"/>
              <w:rPr>
                <w:sz w:val="16"/>
              </w:rPr>
            </w:pPr>
          </w:p>
        </w:tc>
      </w:tr>
      <w:tr w:rsidR="0043046A" w14:paraId="1C68A8B6" w14:textId="77777777" w:rsidTr="003D698F">
        <w:tc>
          <w:tcPr>
            <w:tcW w:w="0" w:type="auto"/>
          </w:tcPr>
          <w:p w14:paraId="60DBABF0" w14:textId="77777777" w:rsidR="0043046A" w:rsidRPr="00836E30" w:rsidRDefault="0043046A" w:rsidP="003D698F">
            <w:pPr>
              <w:pStyle w:val="TAL"/>
              <w:rPr>
                <w:sz w:val="16"/>
              </w:rPr>
            </w:pPr>
            <w:r>
              <w:rPr>
                <w:sz w:val="16"/>
              </w:rPr>
              <w:t>C1-237727</w:t>
            </w:r>
          </w:p>
        </w:tc>
        <w:tc>
          <w:tcPr>
            <w:tcW w:w="5370" w:type="dxa"/>
          </w:tcPr>
          <w:p w14:paraId="66600B13" w14:textId="77777777" w:rsidR="0043046A" w:rsidRPr="00836E30" w:rsidRDefault="0043046A" w:rsidP="003D698F">
            <w:pPr>
              <w:pStyle w:val="TAL"/>
              <w:rPr>
                <w:sz w:val="16"/>
              </w:rPr>
            </w:pPr>
            <w:r>
              <w:rPr>
                <w:sz w:val="16"/>
              </w:rPr>
              <w:t>Support for enhanced discontinuous coverage</w:t>
            </w:r>
          </w:p>
        </w:tc>
        <w:tc>
          <w:tcPr>
            <w:tcW w:w="1768" w:type="dxa"/>
          </w:tcPr>
          <w:p w14:paraId="0D95BF88" w14:textId="77777777" w:rsidR="0043046A" w:rsidRPr="00836E30" w:rsidRDefault="0043046A" w:rsidP="003D698F">
            <w:pPr>
              <w:pStyle w:val="TAL"/>
              <w:rPr>
                <w:sz w:val="16"/>
              </w:rPr>
            </w:pPr>
            <w:r>
              <w:rPr>
                <w:sz w:val="16"/>
              </w:rPr>
              <w:t>Qualcomm Incorporated, Nokia, Nokia Shanghai Bell</w:t>
            </w:r>
          </w:p>
        </w:tc>
        <w:tc>
          <w:tcPr>
            <w:tcW w:w="0" w:type="auto"/>
          </w:tcPr>
          <w:p w14:paraId="44E17FE6" w14:textId="77777777" w:rsidR="0043046A" w:rsidRPr="00836E30" w:rsidRDefault="0043046A" w:rsidP="003D698F">
            <w:pPr>
              <w:pStyle w:val="TAL"/>
              <w:rPr>
                <w:sz w:val="16"/>
              </w:rPr>
            </w:pPr>
            <w:r>
              <w:rPr>
                <w:sz w:val="16"/>
              </w:rPr>
              <w:t>agreed</w:t>
            </w:r>
          </w:p>
        </w:tc>
        <w:tc>
          <w:tcPr>
            <w:tcW w:w="1007" w:type="dxa"/>
          </w:tcPr>
          <w:p w14:paraId="19F47CF0" w14:textId="77777777" w:rsidR="0043046A" w:rsidRPr="00836E30" w:rsidRDefault="0043046A" w:rsidP="003D698F">
            <w:pPr>
              <w:pStyle w:val="TAL"/>
              <w:rPr>
                <w:sz w:val="16"/>
              </w:rPr>
            </w:pPr>
            <w:r>
              <w:rPr>
                <w:sz w:val="16"/>
              </w:rPr>
              <w:t>C1-237071</w:t>
            </w:r>
          </w:p>
        </w:tc>
        <w:tc>
          <w:tcPr>
            <w:tcW w:w="1017" w:type="dxa"/>
          </w:tcPr>
          <w:p w14:paraId="5369C99F" w14:textId="77777777" w:rsidR="0043046A" w:rsidRPr="00836E30" w:rsidRDefault="0043046A" w:rsidP="003D698F">
            <w:pPr>
              <w:pStyle w:val="TAL"/>
              <w:rPr>
                <w:sz w:val="16"/>
              </w:rPr>
            </w:pPr>
          </w:p>
        </w:tc>
      </w:tr>
      <w:tr w:rsidR="0043046A" w14:paraId="4730078F" w14:textId="77777777" w:rsidTr="003D698F">
        <w:tc>
          <w:tcPr>
            <w:tcW w:w="0" w:type="auto"/>
          </w:tcPr>
          <w:p w14:paraId="761D20AF" w14:textId="77777777" w:rsidR="0043046A" w:rsidRPr="00836E30" w:rsidRDefault="0043046A" w:rsidP="003D698F">
            <w:pPr>
              <w:pStyle w:val="TAL"/>
              <w:rPr>
                <w:sz w:val="16"/>
              </w:rPr>
            </w:pPr>
            <w:r>
              <w:rPr>
                <w:sz w:val="16"/>
              </w:rPr>
              <w:t>C1-237728</w:t>
            </w:r>
          </w:p>
        </w:tc>
        <w:tc>
          <w:tcPr>
            <w:tcW w:w="5370" w:type="dxa"/>
          </w:tcPr>
          <w:p w14:paraId="567BE038" w14:textId="77777777" w:rsidR="0043046A" w:rsidRPr="00836E30" w:rsidRDefault="0043046A" w:rsidP="003D698F">
            <w:pPr>
              <w:pStyle w:val="TAL"/>
              <w:rPr>
                <w:sz w:val="16"/>
              </w:rPr>
            </w:pPr>
            <w:r>
              <w:rPr>
                <w:sz w:val="16"/>
              </w:rPr>
              <w:t>Encoding of unavailability information</w:t>
            </w:r>
          </w:p>
        </w:tc>
        <w:tc>
          <w:tcPr>
            <w:tcW w:w="1768" w:type="dxa"/>
          </w:tcPr>
          <w:p w14:paraId="6955ADEA" w14:textId="77777777" w:rsidR="0043046A" w:rsidRPr="00836E30" w:rsidRDefault="0043046A" w:rsidP="003D698F">
            <w:pPr>
              <w:pStyle w:val="TAL"/>
              <w:rPr>
                <w:sz w:val="16"/>
              </w:rPr>
            </w:pPr>
            <w:r>
              <w:rPr>
                <w:sz w:val="16"/>
              </w:rPr>
              <w:t>Qualcomm Incorporated, Ericsson, Nokia, Nokia Shanghai Bell</w:t>
            </w:r>
          </w:p>
        </w:tc>
        <w:tc>
          <w:tcPr>
            <w:tcW w:w="0" w:type="auto"/>
          </w:tcPr>
          <w:p w14:paraId="16FDE797" w14:textId="77777777" w:rsidR="0043046A" w:rsidRPr="00836E30" w:rsidRDefault="0043046A" w:rsidP="003D698F">
            <w:pPr>
              <w:pStyle w:val="TAL"/>
              <w:rPr>
                <w:sz w:val="16"/>
              </w:rPr>
            </w:pPr>
            <w:r>
              <w:rPr>
                <w:sz w:val="16"/>
              </w:rPr>
              <w:t>revised</w:t>
            </w:r>
          </w:p>
        </w:tc>
        <w:tc>
          <w:tcPr>
            <w:tcW w:w="1007" w:type="dxa"/>
          </w:tcPr>
          <w:p w14:paraId="25AA4FD1" w14:textId="77777777" w:rsidR="0043046A" w:rsidRPr="00836E30" w:rsidRDefault="0043046A" w:rsidP="003D698F">
            <w:pPr>
              <w:pStyle w:val="TAL"/>
              <w:rPr>
                <w:sz w:val="16"/>
              </w:rPr>
            </w:pPr>
            <w:r>
              <w:rPr>
                <w:sz w:val="16"/>
              </w:rPr>
              <w:t>C1-237072</w:t>
            </w:r>
          </w:p>
        </w:tc>
        <w:tc>
          <w:tcPr>
            <w:tcW w:w="1017" w:type="dxa"/>
          </w:tcPr>
          <w:p w14:paraId="11C4D51A" w14:textId="77777777" w:rsidR="0043046A" w:rsidRPr="00836E30" w:rsidRDefault="0043046A" w:rsidP="003D698F">
            <w:pPr>
              <w:pStyle w:val="TAL"/>
              <w:rPr>
                <w:sz w:val="16"/>
              </w:rPr>
            </w:pPr>
            <w:r>
              <w:rPr>
                <w:sz w:val="16"/>
              </w:rPr>
              <w:t>C1-237905</w:t>
            </w:r>
          </w:p>
        </w:tc>
      </w:tr>
      <w:tr w:rsidR="0043046A" w14:paraId="1E2471C6" w14:textId="77777777" w:rsidTr="003D698F">
        <w:tc>
          <w:tcPr>
            <w:tcW w:w="0" w:type="auto"/>
          </w:tcPr>
          <w:p w14:paraId="189ECCDF" w14:textId="77777777" w:rsidR="0043046A" w:rsidRPr="00836E30" w:rsidRDefault="0043046A" w:rsidP="003D698F">
            <w:pPr>
              <w:pStyle w:val="TAL"/>
              <w:rPr>
                <w:sz w:val="16"/>
              </w:rPr>
            </w:pPr>
            <w:r>
              <w:rPr>
                <w:sz w:val="16"/>
              </w:rPr>
              <w:t>C1-237729</w:t>
            </w:r>
          </w:p>
        </w:tc>
        <w:tc>
          <w:tcPr>
            <w:tcW w:w="5370" w:type="dxa"/>
          </w:tcPr>
          <w:p w14:paraId="1F264B46" w14:textId="77777777" w:rsidR="0043046A" w:rsidRPr="00836E30" w:rsidRDefault="0043046A" w:rsidP="003D698F">
            <w:pPr>
              <w:pStyle w:val="TAL"/>
              <w:rPr>
                <w:sz w:val="16"/>
              </w:rPr>
            </w:pPr>
            <w:r>
              <w:rPr>
                <w:sz w:val="16"/>
              </w:rPr>
              <w:t>Encoding of unavailability configuration</w:t>
            </w:r>
          </w:p>
        </w:tc>
        <w:tc>
          <w:tcPr>
            <w:tcW w:w="1768" w:type="dxa"/>
          </w:tcPr>
          <w:p w14:paraId="1B22821E" w14:textId="77777777" w:rsidR="0043046A" w:rsidRPr="00836E30" w:rsidRDefault="0043046A" w:rsidP="003D698F">
            <w:pPr>
              <w:pStyle w:val="TAL"/>
              <w:rPr>
                <w:sz w:val="16"/>
              </w:rPr>
            </w:pPr>
            <w:r>
              <w:rPr>
                <w:sz w:val="16"/>
              </w:rPr>
              <w:t>Qualcomm Incorporated</w:t>
            </w:r>
          </w:p>
        </w:tc>
        <w:tc>
          <w:tcPr>
            <w:tcW w:w="0" w:type="auto"/>
          </w:tcPr>
          <w:p w14:paraId="15E66988" w14:textId="77777777" w:rsidR="0043046A" w:rsidRPr="00836E30" w:rsidRDefault="0043046A" w:rsidP="003D698F">
            <w:pPr>
              <w:pStyle w:val="TAL"/>
              <w:rPr>
                <w:sz w:val="16"/>
              </w:rPr>
            </w:pPr>
            <w:r>
              <w:rPr>
                <w:sz w:val="16"/>
              </w:rPr>
              <w:t>revised</w:t>
            </w:r>
          </w:p>
        </w:tc>
        <w:tc>
          <w:tcPr>
            <w:tcW w:w="1007" w:type="dxa"/>
          </w:tcPr>
          <w:p w14:paraId="436B3576" w14:textId="77777777" w:rsidR="0043046A" w:rsidRPr="00836E30" w:rsidRDefault="0043046A" w:rsidP="003D698F">
            <w:pPr>
              <w:pStyle w:val="TAL"/>
              <w:rPr>
                <w:sz w:val="16"/>
              </w:rPr>
            </w:pPr>
            <w:r>
              <w:rPr>
                <w:sz w:val="16"/>
              </w:rPr>
              <w:t>C1-237399</w:t>
            </w:r>
          </w:p>
        </w:tc>
        <w:tc>
          <w:tcPr>
            <w:tcW w:w="1017" w:type="dxa"/>
          </w:tcPr>
          <w:p w14:paraId="02EECC68" w14:textId="77777777" w:rsidR="0043046A" w:rsidRPr="00836E30" w:rsidRDefault="0043046A" w:rsidP="003D698F">
            <w:pPr>
              <w:pStyle w:val="TAL"/>
              <w:rPr>
                <w:sz w:val="16"/>
              </w:rPr>
            </w:pPr>
            <w:r>
              <w:rPr>
                <w:sz w:val="16"/>
              </w:rPr>
              <w:t>C1-237906</w:t>
            </w:r>
          </w:p>
        </w:tc>
      </w:tr>
      <w:tr w:rsidR="0043046A" w14:paraId="11AB9B80" w14:textId="77777777" w:rsidTr="003D698F">
        <w:tc>
          <w:tcPr>
            <w:tcW w:w="0" w:type="auto"/>
          </w:tcPr>
          <w:p w14:paraId="772D710D" w14:textId="77777777" w:rsidR="0043046A" w:rsidRPr="00836E30" w:rsidRDefault="0043046A" w:rsidP="003D698F">
            <w:pPr>
              <w:pStyle w:val="TAL"/>
              <w:rPr>
                <w:sz w:val="16"/>
              </w:rPr>
            </w:pPr>
            <w:r>
              <w:rPr>
                <w:sz w:val="16"/>
              </w:rPr>
              <w:t>C1-237730</w:t>
            </w:r>
          </w:p>
        </w:tc>
        <w:tc>
          <w:tcPr>
            <w:tcW w:w="5370" w:type="dxa"/>
          </w:tcPr>
          <w:p w14:paraId="2556F271" w14:textId="77777777" w:rsidR="0043046A" w:rsidRPr="00836E30" w:rsidRDefault="0043046A" w:rsidP="003D698F">
            <w:pPr>
              <w:pStyle w:val="TAL"/>
              <w:rPr>
                <w:sz w:val="16"/>
              </w:rPr>
            </w:pPr>
            <w:r>
              <w:rPr>
                <w:sz w:val="16"/>
              </w:rPr>
              <w:t>Return to coverage notification indication</w:t>
            </w:r>
          </w:p>
        </w:tc>
        <w:tc>
          <w:tcPr>
            <w:tcW w:w="1768" w:type="dxa"/>
          </w:tcPr>
          <w:p w14:paraId="139F9020" w14:textId="77777777" w:rsidR="0043046A" w:rsidRPr="00836E30" w:rsidRDefault="0043046A" w:rsidP="003D698F">
            <w:pPr>
              <w:pStyle w:val="TAL"/>
              <w:rPr>
                <w:sz w:val="16"/>
              </w:rPr>
            </w:pPr>
            <w:r>
              <w:rPr>
                <w:sz w:val="16"/>
              </w:rPr>
              <w:t>Xiaomi, CATT</w:t>
            </w:r>
          </w:p>
        </w:tc>
        <w:tc>
          <w:tcPr>
            <w:tcW w:w="0" w:type="auto"/>
          </w:tcPr>
          <w:p w14:paraId="6B68E281" w14:textId="77777777" w:rsidR="0043046A" w:rsidRPr="00836E30" w:rsidRDefault="0043046A" w:rsidP="003D698F">
            <w:pPr>
              <w:pStyle w:val="TAL"/>
              <w:rPr>
                <w:sz w:val="16"/>
              </w:rPr>
            </w:pPr>
            <w:r>
              <w:rPr>
                <w:sz w:val="16"/>
              </w:rPr>
              <w:t>agreed</w:t>
            </w:r>
          </w:p>
        </w:tc>
        <w:tc>
          <w:tcPr>
            <w:tcW w:w="1007" w:type="dxa"/>
          </w:tcPr>
          <w:p w14:paraId="31C6689F" w14:textId="77777777" w:rsidR="0043046A" w:rsidRPr="00836E30" w:rsidRDefault="0043046A" w:rsidP="003D698F">
            <w:pPr>
              <w:pStyle w:val="TAL"/>
              <w:rPr>
                <w:sz w:val="16"/>
              </w:rPr>
            </w:pPr>
            <w:r>
              <w:rPr>
                <w:sz w:val="16"/>
              </w:rPr>
              <w:t>C1-237452</w:t>
            </w:r>
          </w:p>
        </w:tc>
        <w:tc>
          <w:tcPr>
            <w:tcW w:w="1017" w:type="dxa"/>
          </w:tcPr>
          <w:p w14:paraId="23A87C0C" w14:textId="77777777" w:rsidR="0043046A" w:rsidRPr="00836E30" w:rsidRDefault="0043046A" w:rsidP="003D698F">
            <w:pPr>
              <w:pStyle w:val="TAL"/>
              <w:rPr>
                <w:sz w:val="16"/>
              </w:rPr>
            </w:pPr>
          </w:p>
        </w:tc>
      </w:tr>
      <w:tr w:rsidR="0043046A" w14:paraId="433A6B7F" w14:textId="77777777" w:rsidTr="003D698F">
        <w:tc>
          <w:tcPr>
            <w:tcW w:w="0" w:type="auto"/>
          </w:tcPr>
          <w:p w14:paraId="7F792762" w14:textId="77777777" w:rsidR="0043046A" w:rsidRPr="00836E30" w:rsidRDefault="0043046A" w:rsidP="003D698F">
            <w:pPr>
              <w:pStyle w:val="TAL"/>
              <w:rPr>
                <w:sz w:val="16"/>
              </w:rPr>
            </w:pPr>
            <w:r>
              <w:rPr>
                <w:sz w:val="16"/>
              </w:rPr>
              <w:t>C1-237731</w:t>
            </w:r>
          </w:p>
        </w:tc>
        <w:tc>
          <w:tcPr>
            <w:tcW w:w="5370" w:type="dxa"/>
          </w:tcPr>
          <w:p w14:paraId="65E8C90B" w14:textId="77777777" w:rsidR="0043046A" w:rsidRPr="00836E30" w:rsidRDefault="0043046A" w:rsidP="003D698F">
            <w:pPr>
              <w:pStyle w:val="TAL"/>
              <w:rPr>
                <w:sz w:val="16"/>
              </w:rPr>
            </w:pPr>
            <w:r>
              <w:rPr>
                <w:sz w:val="16"/>
              </w:rPr>
              <w:t>Encoding of unavailability information and related corrections</w:t>
            </w:r>
          </w:p>
        </w:tc>
        <w:tc>
          <w:tcPr>
            <w:tcW w:w="1768" w:type="dxa"/>
          </w:tcPr>
          <w:p w14:paraId="2E75A14F" w14:textId="77777777" w:rsidR="0043046A" w:rsidRPr="00836E30" w:rsidRDefault="0043046A" w:rsidP="003D698F">
            <w:pPr>
              <w:pStyle w:val="TAL"/>
              <w:rPr>
                <w:sz w:val="16"/>
              </w:rPr>
            </w:pPr>
            <w:r>
              <w:rPr>
                <w:sz w:val="16"/>
              </w:rPr>
              <w:t>Qualcomm Incorporated, Ericsson, Nokia, Nokia Shanghai Bell / Amer</w:t>
            </w:r>
          </w:p>
        </w:tc>
        <w:tc>
          <w:tcPr>
            <w:tcW w:w="0" w:type="auto"/>
          </w:tcPr>
          <w:p w14:paraId="71BA2644" w14:textId="77777777" w:rsidR="0043046A" w:rsidRPr="00836E30" w:rsidRDefault="0043046A" w:rsidP="003D698F">
            <w:pPr>
              <w:pStyle w:val="TAL"/>
              <w:rPr>
                <w:sz w:val="16"/>
              </w:rPr>
            </w:pPr>
            <w:r>
              <w:rPr>
                <w:sz w:val="16"/>
              </w:rPr>
              <w:t>agreed</w:t>
            </w:r>
          </w:p>
        </w:tc>
        <w:tc>
          <w:tcPr>
            <w:tcW w:w="1007" w:type="dxa"/>
          </w:tcPr>
          <w:p w14:paraId="0D5B055A" w14:textId="77777777" w:rsidR="0043046A" w:rsidRPr="00836E30" w:rsidRDefault="0043046A" w:rsidP="003D698F">
            <w:pPr>
              <w:pStyle w:val="TAL"/>
              <w:rPr>
                <w:sz w:val="16"/>
              </w:rPr>
            </w:pPr>
            <w:r>
              <w:rPr>
                <w:sz w:val="16"/>
              </w:rPr>
              <w:t>C1-237073</w:t>
            </w:r>
          </w:p>
        </w:tc>
        <w:tc>
          <w:tcPr>
            <w:tcW w:w="1017" w:type="dxa"/>
          </w:tcPr>
          <w:p w14:paraId="77E910E7" w14:textId="77777777" w:rsidR="0043046A" w:rsidRPr="00836E30" w:rsidRDefault="0043046A" w:rsidP="003D698F">
            <w:pPr>
              <w:pStyle w:val="TAL"/>
              <w:rPr>
                <w:sz w:val="16"/>
              </w:rPr>
            </w:pPr>
          </w:p>
        </w:tc>
      </w:tr>
      <w:tr w:rsidR="0043046A" w14:paraId="2C5E72D8" w14:textId="77777777" w:rsidTr="003D698F">
        <w:tc>
          <w:tcPr>
            <w:tcW w:w="0" w:type="auto"/>
          </w:tcPr>
          <w:p w14:paraId="333AD176" w14:textId="77777777" w:rsidR="0043046A" w:rsidRPr="00836E30" w:rsidRDefault="0043046A" w:rsidP="003D698F">
            <w:pPr>
              <w:pStyle w:val="TAL"/>
              <w:rPr>
                <w:sz w:val="16"/>
              </w:rPr>
            </w:pPr>
            <w:r>
              <w:rPr>
                <w:sz w:val="16"/>
              </w:rPr>
              <w:t>C1-237732</w:t>
            </w:r>
          </w:p>
        </w:tc>
        <w:tc>
          <w:tcPr>
            <w:tcW w:w="5370" w:type="dxa"/>
          </w:tcPr>
          <w:p w14:paraId="72826C0A" w14:textId="77777777" w:rsidR="0043046A" w:rsidRPr="00836E30" w:rsidRDefault="0043046A" w:rsidP="003D698F">
            <w:pPr>
              <w:pStyle w:val="TAL"/>
              <w:rPr>
                <w:sz w:val="16"/>
              </w:rPr>
            </w:pPr>
            <w:r>
              <w:rPr>
                <w:sz w:val="16"/>
              </w:rPr>
              <w:t>Corrections to conditions for unavailability period reporting to override mobility management congestion control</w:t>
            </w:r>
          </w:p>
        </w:tc>
        <w:tc>
          <w:tcPr>
            <w:tcW w:w="1768" w:type="dxa"/>
          </w:tcPr>
          <w:p w14:paraId="1077A31D" w14:textId="77777777" w:rsidR="0043046A" w:rsidRPr="00836E30" w:rsidRDefault="0043046A" w:rsidP="003D698F">
            <w:pPr>
              <w:pStyle w:val="TAL"/>
              <w:rPr>
                <w:sz w:val="16"/>
              </w:rPr>
            </w:pPr>
            <w:r>
              <w:rPr>
                <w:sz w:val="16"/>
              </w:rPr>
              <w:t>Nokia, Nokia Shanghai Bell</w:t>
            </w:r>
          </w:p>
        </w:tc>
        <w:tc>
          <w:tcPr>
            <w:tcW w:w="0" w:type="auto"/>
          </w:tcPr>
          <w:p w14:paraId="58B93D2A" w14:textId="77777777" w:rsidR="0043046A" w:rsidRPr="00836E30" w:rsidRDefault="0043046A" w:rsidP="003D698F">
            <w:pPr>
              <w:pStyle w:val="TAL"/>
              <w:rPr>
                <w:sz w:val="16"/>
              </w:rPr>
            </w:pPr>
            <w:r>
              <w:rPr>
                <w:sz w:val="16"/>
              </w:rPr>
              <w:t>revised</w:t>
            </w:r>
          </w:p>
        </w:tc>
        <w:tc>
          <w:tcPr>
            <w:tcW w:w="1007" w:type="dxa"/>
          </w:tcPr>
          <w:p w14:paraId="556C65D9" w14:textId="77777777" w:rsidR="0043046A" w:rsidRPr="00836E30" w:rsidRDefault="0043046A" w:rsidP="003D698F">
            <w:pPr>
              <w:pStyle w:val="TAL"/>
              <w:rPr>
                <w:sz w:val="16"/>
              </w:rPr>
            </w:pPr>
            <w:r>
              <w:rPr>
                <w:sz w:val="16"/>
              </w:rPr>
              <w:t>C1-237334</w:t>
            </w:r>
          </w:p>
        </w:tc>
        <w:tc>
          <w:tcPr>
            <w:tcW w:w="1017" w:type="dxa"/>
          </w:tcPr>
          <w:p w14:paraId="3A8C1DC2" w14:textId="77777777" w:rsidR="0043046A" w:rsidRPr="00836E30" w:rsidRDefault="0043046A" w:rsidP="003D698F">
            <w:pPr>
              <w:pStyle w:val="TAL"/>
              <w:rPr>
                <w:sz w:val="16"/>
              </w:rPr>
            </w:pPr>
            <w:r>
              <w:rPr>
                <w:sz w:val="16"/>
              </w:rPr>
              <w:t>C1-237914</w:t>
            </w:r>
          </w:p>
        </w:tc>
      </w:tr>
      <w:tr w:rsidR="0043046A" w14:paraId="185E8197" w14:textId="77777777" w:rsidTr="003D698F">
        <w:tc>
          <w:tcPr>
            <w:tcW w:w="0" w:type="auto"/>
          </w:tcPr>
          <w:p w14:paraId="3E689A5E" w14:textId="77777777" w:rsidR="0043046A" w:rsidRPr="00836E30" w:rsidRDefault="0043046A" w:rsidP="003D698F">
            <w:pPr>
              <w:pStyle w:val="TAL"/>
              <w:rPr>
                <w:sz w:val="16"/>
              </w:rPr>
            </w:pPr>
            <w:r>
              <w:rPr>
                <w:sz w:val="16"/>
              </w:rPr>
              <w:t>C1-237733</w:t>
            </w:r>
          </w:p>
        </w:tc>
        <w:tc>
          <w:tcPr>
            <w:tcW w:w="5370" w:type="dxa"/>
          </w:tcPr>
          <w:p w14:paraId="4DF6D014" w14:textId="77777777" w:rsidR="0043046A" w:rsidRPr="00836E30" w:rsidRDefault="0043046A" w:rsidP="003D698F">
            <w:pPr>
              <w:pStyle w:val="TAL"/>
              <w:rPr>
                <w:sz w:val="16"/>
              </w:rPr>
            </w:pPr>
            <w:r>
              <w:rPr>
                <w:sz w:val="16"/>
              </w:rPr>
              <w:t>Clarify on Discontinuous Coverage Support negotiation</w:t>
            </w:r>
          </w:p>
        </w:tc>
        <w:tc>
          <w:tcPr>
            <w:tcW w:w="1768" w:type="dxa"/>
          </w:tcPr>
          <w:p w14:paraId="1099777E" w14:textId="77777777" w:rsidR="0043046A" w:rsidRPr="00836E30" w:rsidRDefault="0043046A" w:rsidP="003D698F">
            <w:pPr>
              <w:pStyle w:val="TAL"/>
              <w:rPr>
                <w:sz w:val="16"/>
              </w:rPr>
            </w:pPr>
            <w:r>
              <w:rPr>
                <w:sz w:val="16"/>
              </w:rPr>
              <w:t>CATT</w:t>
            </w:r>
          </w:p>
        </w:tc>
        <w:tc>
          <w:tcPr>
            <w:tcW w:w="0" w:type="auto"/>
          </w:tcPr>
          <w:p w14:paraId="6A89E9A6" w14:textId="77777777" w:rsidR="0043046A" w:rsidRPr="00836E30" w:rsidRDefault="0043046A" w:rsidP="003D698F">
            <w:pPr>
              <w:pStyle w:val="TAL"/>
              <w:rPr>
                <w:sz w:val="16"/>
              </w:rPr>
            </w:pPr>
            <w:r>
              <w:rPr>
                <w:sz w:val="16"/>
              </w:rPr>
              <w:t>agreed</w:t>
            </w:r>
          </w:p>
        </w:tc>
        <w:tc>
          <w:tcPr>
            <w:tcW w:w="1007" w:type="dxa"/>
          </w:tcPr>
          <w:p w14:paraId="47D56D15" w14:textId="77777777" w:rsidR="0043046A" w:rsidRPr="00836E30" w:rsidRDefault="0043046A" w:rsidP="003D698F">
            <w:pPr>
              <w:pStyle w:val="TAL"/>
              <w:rPr>
                <w:sz w:val="16"/>
              </w:rPr>
            </w:pPr>
            <w:r>
              <w:rPr>
                <w:sz w:val="16"/>
              </w:rPr>
              <w:t>C1-237517</w:t>
            </w:r>
          </w:p>
        </w:tc>
        <w:tc>
          <w:tcPr>
            <w:tcW w:w="1017" w:type="dxa"/>
          </w:tcPr>
          <w:p w14:paraId="61C6880F" w14:textId="77777777" w:rsidR="0043046A" w:rsidRPr="00836E30" w:rsidRDefault="0043046A" w:rsidP="003D698F">
            <w:pPr>
              <w:pStyle w:val="TAL"/>
              <w:rPr>
                <w:sz w:val="16"/>
              </w:rPr>
            </w:pPr>
          </w:p>
        </w:tc>
      </w:tr>
      <w:tr w:rsidR="0043046A" w14:paraId="3576298A" w14:textId="77777777" w:rsidTr="003D698F">
        <w:tc>
          <w:tcPr>
            <w:tcW w:w="0" w:type="auto"/>
          </w:tcPr>
          <w:p w14:paraId="7C9E4509" w14:textId="77777777" w:rsidR="0043046A" w:rsidRPr="00836E30" w:rsidRDefault="0043046A" w:rsidP="003D698F">
            <w:pPr>
              <w:pStyle w:val="TAL"/>
              <w:rPr>
                <w:sz w:val="16"/>
              </w:rPr>
            </w:pPr>
            <w:r>
              <w:rPr>
                <w:sz w:val="16"/>
              </w:rPr>
              <w:t>C1-237734</w:t>
            </w:r>
          </w:p>
        </w:tc>
        <w:tc>
          <w:tcPr>
            <w:tcW w:w="5370" w:type="dxa"/>
          </w:tcPr>
          <w:p w14:paraId="5ECB5989" w14:textId="77777777" w:rsidR="0043046A" w:rsidRPr="00836E30" w:rsidRDefault="0043046A" w:rsidP="003D698F">
            <w:pPr>
              <w:pStyle w:val="TAL"/>
              <w:rPr>
                <w:sz w:val="16"/>
              </w:rPr>
            </w:pPr>
            <w:r>
              <w:rPr>
                <w:sz w:val="16"/>
              </w:rPr>
              <w:t>Addition of the parameters of the Unavailability Period due to DC</w:t>
            </w:r>
          </w:p>
        </w:tc>
        <w:tc>
          <w:tcPr>
            <w:tcW w:w="1768" w:type="dxa"/>
          </w:tcPr>
          <w:p w14:paraId="3A36D2EF" w14:textId="77777777" w:rsidR="0043046A" w:rsidRPr="00836E30" w:rsidRDefault="0043046A" w:rsidP="003D698F">
            <w:pPr>
              <w:pStyle w:val="TAL"/>
              <w:rPr>
                <w:sz w:val="16"/>
              </w:rPr>
            </w:pPr>
            <w:r>
              <w:rPr>
                <w:sz w:val="16"/>
              </w:rPr>
              <w:t xml:space="preserve">CATT, </w:t>
            </w:r>
            <w:proofErr w:type="spellStart"/>
            <w:r>
              <w:rPr>
                <w:sz w:val="16"/>
              </w:rPr>
              <w:t>xiaomi</w:t>
            </w:r>
            <w:proofErr w:type="spellEnd"/>
            <w:r>
              <w:rPr>
                <w:sz w:val="16"/>
              </w:rPr>
              <w:t>, vivo</w:t>
            </w:r>
          </w:p>
        </w:tc>
        <w:tc>
          <w:tcPr>
            <w:tcW w:w="0" w:type="auto"/>
          </w:tcPr>
          <w:p w14:paraId="6446DF75" w14:textId="77777777" w:rsidR="0043046A" w:rsidRPr="00836E30" w:rsidRDefault="0043046A" w:rsidP="003D698F">
            <w:pPr>
              <w:pStyle w:val="TAL"/>
              <w:rPr>
                <w:sz w:val="16"/>
              </w:rPr>
            </w:pPr>
            <w:r>
              <w:rPr>
                <w:sz w:val="16"/>
              </w:rPr>
              <w:t>agreed</w:t>
            </w:r>
          </w:p>
        </w:tc>
        <w:tc>
          <w:tcPr>
            <w:tcW w:w="1007" w:type="dxa"/>
          </w:tcPr>
          <w:p w14:paraId="0DF77408" w14:textId="77777777" w:rsidR="0043046A" w:rsidRPr="00836E30" w:rsidRDefault="0043046A" w:rsidP="003D698F">
            <w:pPr>
              <w:pStyle w:val="TAL"/>
              <w:rPr>
                <w:sz w:val="16"/>
              </w:rPr>
            </w:pPr>
            <w:r>
              <w:rPr>
                <w:sz w:val="16"/>
              </w:rPr>
              <w:t>C1-237516</w:t>
            </w:r>
          </w:p>
        </w:tc>
        <w:tc>
          <w:tcPr>
            <w:tcW w:w="1017" w:type="dxa"/>
          </w:tcPr>
          <w:p w14:paraId="692B194A" w14:textId="77777777" w:rsidR="0043046A" w:rsidRPr="00836E30" w:rsidRDefault="0043046A" w:rsidP="003D698F">
            <w:pPr>
              <w:pStyle w:val="TAL"/>
              <w:rPr>
                <w:sz w:val="16"/>
              </w:rPr>
            </w:pPr>
          </w:p>
        </w:tc>
      </w:tr>
      <w:tr w:rsidR="0043046A" w14:paraId="4D279DD3" w14:textId="77777777" w:rsidTr="003D698F">
        <w:tc>
          <w:tcPr>
            <w:tcW w:w="0" w:type="auto"/>
          </w:tcPr>
          <w:p w14:paraId="11245E10" w14:textId="77777777" w:rsidR="0043046A" w:rsidRPr="00836E30" w:rsidRDefault="0043046A" w:rsidP="003D698F">
            <w:pPr>
              <w:pStyle w:val="TAL"/>
              <w:rPr>
                <w:sz w:val="16"/>
              </w:rPr>
            </w:pPr>
            <w:r>
              <w:rPr>
                <w:sz w:val="16"/>
              </w:rPr>
              <w:t>C1-237735</w:t>
            </w:r>
          </w:p>
        </w:tc>
        <w:tc>
          <w:tcPr>
            <w:tcW w:w="5370" w:type="dxa"/>
          </w:tcPr>
          <w:p w14:paraId="3B3957DE" w14:textId="77777777" w:rsidR="0043046A" w:rsidRPr="00836E30" w:rsidRDefault="0043046A" w:rsidP="003D698F">
            <w:pPr>
              <w:pStyle w:val="TAL"/>
              <w:rPr>
                <w:sz w:val="16"/>
              </w:rPr>
            </w:pPr>
            <w:r>
              <w:rPr>
                <w:sz w:val="16"/>
              </w:rPr>
              <w:t xml:space="preserve">Encoding of </w:t>
            </w:r>
            <w:proofErr w:type="spellStart"/>
            <w:r>
              <w:rPr>
                <w:sz w:val="16"/>
              </w:rPr>
              <w:t>unavalability</w:t>
            </w:r>
            <w:proofErr w:type="spellEnd"/>
            <w:r>
              <w:rPr>
                <w:sz w:val="16"/>
              </w:rPr>
              <w:t xml:space="preserve"> configuration</w:t>
            </w:r>
          </w:p>
        </w:tc>
        <w:tc>
          <w:tcPr>
            <w:tcW w:w="1768" w:type="dxa"/>
          </w:tcPr>
          <w:p w14:paraId="21ECA123" w14:textId="77777777" w:rsidR="0043046A" w:rsidRPr="00836E30" w:rsidRDefault="0043046A" w:rsidP="003D698F">
            <w:pPr>
              <w:pStyle w:val="TAL"/>
              <w:rPr>
                <w:sz w:val="16"/>
              </w:rPr>
            </w:pPr>
            <w:r>
              <w:rPr>
                <w:sz w:val="16"/>
              </w:rPr>
              <w:t>Qualcomm Incorporated / Amer</w:t>
            </w:r>
          </w:p>
        </w:tc>
        <w:tc>
          <w:tcPr>
            <w:tcW w:w="0" w:type="auto"/>
          </w:tcPr>
          <w:p w14:paraId="0DEE8C1E" w14:textId="77777777" w:rsidR="0043046A" w:rsidRPr="00836E30" w:rsidRDefault="0043046A" w:rsidP="003D698F">
            <w:pPr>
              <w:pStyle w:val="TAL"/>
              <w:rPr>
                <w:sz w:val="16"/>
              </w:rPr>
            </w:pPr>
            <w:r>
              <w:rPr>
                <w:sz w:val="16"/>
              </w:rPr>
              <w:t>agreed</w:t>
            </w:r>
          </w:p>
        </w:tc>
        <w:tc>
          <w:tcPr>
            <w:tcW w:w="1007" w:type="dxa"/>
          </w:tcPr>
          <w:p w14:paraId="13820A8E" w14:textId="77777777" w:rsidR="0043046A" w:rsidRPr="00836E30" w:rsidRDefault="0043046A" w:rsidP="003D698F">
            <w:pPr>
              <w:pStyle w:val="TAL"/>
              <w:rPr>
                <w:sz w:val="16"/>
              </w:rPr>
            </w:pPr>
            <w:r>
              <w:rPr>
                <w:sz w:val="16"/>
              </w:rPr>
              <w:t>C1-237401</w:t>
            </w:r>
          </w:p>
        </w:tc>
        <w:tc>
          <w:tcPr>
            <w:tcW w:w="1017" w:type="dxa"/>
          </w:tcPr>
          <w:p w14:paraId="7EDBB124" w14:textId="77777777" w:rsidR="0043046A" w:rsidRPr="00836E30" w:rsidRDefault="0043046A" w:rsidP="003D698F">
            <w:pPr>
              <w:pStyle w:val="TAL"/>
              <w:rPr>
                <w:sz w:val="16"/>
              </w:rPr>
            </w:pPr>
          </w:p>
        </w:tc>
      </w:tr>
      <w:tr w:rsidR="0043046A" w14:paraId="04A81D9E" w14:textId="77777777" w:rsidTr="003D698F">
        <w:tc>
          <w:tcPr>
            <w:tcW w:w="0" w:type="auto"/>
          </w:tcPr>
          <w:p w14:paraId="03DE894A" w14:textId="77777777" w:rsidR="0043046A" w:rsidRPr="00836E30" w:rsidRDefault="0043046A" w:rsidP="003D698F">
            <w:pPr>
              <w:pStyle w:val="TAL"/>
              <w:rPr>
                <w:sz w:val="16"/>
              </w:rPr>
            </w:pPr>
            <w:r>
              <w:rPr>
                <w:sz w:val="16"/>
              </w:rPr>
              <w:t>C1-237736</w:t>
            </w:r>
          </w:p>
        </w:tc>
        <w:tc>
          <w:tcPr>
            <w:tcW w:w="5370" w:type="dxa"/>
          </w:tcPr>
          <w:p w14:paraId="0B458300" w14:textId="77777777" w:rsidR="0043046A" w:rsidRPr="00836E30" w:rsidRDefault="0043046A" w:rsidP="003D698F">
            <w:pPr>
              <w:pStyle w:val="TAL"/>
              <w:rPr>
                <w:sz w:val="16"/>
              </w:rPr>
            </w:pPr>
            <w:r>
              <w:rPr>
                <w:sz w:val="16"/>
              </w:rPr>
              <w:t>Updates to the +CUNPER command</w:t>
            </w:r>
          </w:p>
        </w:tc>
        <w:tc>
          <w:tcPr>
            <w:tcW w:w="1768" w:type="dxa"/>
          </w:tcPr>
          <w:p w14:paraId="04BF4370" w14:textId="77777777" w:rsidR="0043046A" w:rsidRPr="00836E30" w:rsidRDefault="0043046A" w:rsidP="003D698F">
            <w:pPr>
              <w:pStyle w:val="TAL"/>
              <w:rPr>
                <w:sz w:val="16"/>
              </w:rPr>
            </w:pPr>
            <w:r>
              <w:rPr>
                <w:sz w:val="16"/>
              </w:rPr>
              <w:t>Qualcomm Incorporated</w:t>
            </w:r>
          </w:p>
        </w:tc>
        <w:tc>
          <w:tcPr>
            <w:tcW w:w="0" w:type="auto"/>
          </w:tcPr>
          <w:p w14:paraId="388AC826" w14:textId="77777777" w:rsidR="0043046A" w:rsidRPr="00836E30" w:rsidRDefault="0043046A" w:rsidP="003D698F">
            <w:pPr>
              <w:pStyle w:val="TAL"/>
              <w:rPr>
                <w:sz w:val="16"/>
              </w:rPr>
            </w:pPr>
            <w:r>
              <w:rPr>
                <w:sz w:val="16"/>
              </w:rPr>
              <w:t>agreed</w:t>
            </w:r>
          </w:p>
        </w:tc>
        <w:tc>
          <w:tcPr>
            <w:tcW w:w="1007" w:type="dxa"/>
          </w:tcPr>
          <w:p w14:paraId="3F2D36F1" w14:textId="77777777" w:rsidR="0043046A" w:rsidRPr="00836E30" w:rsidRDefault="0043046A" w:rsidP="003D698F">
            <w:pPr>
              <w:pStyle w:val="TAL"/>
              <w:rPr>
                <w:sz w:val="16"/>
              </w:rPr>
            </w:pPr>
            <w:r>
              <w:rPr>
                <w:sz w:val="16"/>
              </w:rPr>
              <w:t>C1-237075</w:t>
            </w:r>
          </w:p>
        </w:tc>
        <w:tc>
          <w:tcPr>
            <w:tcW w:w="1017" w:type="dxa"/>
          </w:tcPr>
          <w:p w14:paraId="44A18CEC" w14:textId="77777777" w:rsidR="0043046A" w:rsidRPr="00836E30" w:rsidRDefault="0043046A" w:rsidP="003D698F">
            <w:pPr>
              <w:pStyle w:val="TAL"/>
              <w:rPr>
                <w:sz w:val="16"/>
              </w:rPr>
            </w:pPr>
          </w:p>
        </w:tc>
      </w:tr>
      <w:tr w:rsidR="0043046A" w14:paraId="26BF130E" w14:textId="77777777" w:rsidTr="003D698F">
        <w:tc>
          <w:tcPr>
            <w:tcW w:w="0" w:type="auto"/>
          </w:tcPr>
          <w:p w14:paraId="4084EEBF" w14:textId="77777777" w:rsidR="0043046A" w:rsidRPr="00836E30" w:rsidRDefault="0043046A" w:rsidP="003D698F">
            <w:pPr>
              <w:pStyle w:val="TAL"/>
              <w:rPr>
                <w:sz w:val="16"/>
              </w:rPr>
            </w:pPr>
            <w:r>
              <w:rPr>
                <w:sz w:val="16"/>
              </w:rPr>
              <w:t>C1-237737</w:t>
            </w:r>
          </w:p>
        </w:tc>
        <w:tc>
          <w:tcPr>
            <w:tcW w:w="5370" w:type="dxa"/>
          </w:tcPr>
          <w:p w14:paraId="46C7DFA4" w14:textId="77777777" w:rsidR="0043046A" w:rsidRPr="00836E30" w:rsidRDefault="0043046A" w:rsidP="003D698F">
            <w:pPr>
              <w:pStyle w:val="TAL"/>
              <w:rPr>
                <w:sz w:val="16"/>
              </w:rPr>
            </w:pPr>
            <w:r>
              <w:rPr>
                <w:sz w:val="16"/>
              </w:rPr>
              <w:t>Remove coverage loss indication</w:t>
            </w:r>
          </w:p>
        </w:tc>
        <w:tc>
          <w:tcPr>
            <w:tcW w:w="1768" w:type="dxa"/>
          </w:tcPr>
          <w:p w14:paraId="7CDB70A3" w14:textId="77777777" w:rsidR="0043046A" w:rsidRPr="00836E30" w:rsidRDefault="0043046A" w:rsidP="003D698F">
            <w:pPr>
              <w:pStyle w:val="TAL"/>
              <w:rPr>
                <w:sz w:val="16"/>
              </w:rPr>
            </w:pPr>
            <w:r>
              <w:rPr>
                <w:sz w:val="16"/>
              </w:rPr>
              <w:t>vivo</w:t>
            </w:r>
          </w:p>
        </w:tc>
        <w:tc>
          <w:tcPr>
            <w:tcW w:w="0" w:type="auto"/>
          </w:tcPr>
          <w:p w14:paraId="097D2A29" w14:textId="77777777" w:rsidR="0043046A" w:rsidRPr="00836E30" w:rsidRDefault="0043046A" w:rsidP="003D698F">
            <w:pPr>
              <w:pStyle w:val="TAL"/>
              <w:rPr>
                <w:sz w:val="16"/>
              </w:rPr>
            </w:pPr>
            <w:r>
              <w:rPr>
                <w:sz w:val="16"/>
              </w:rPr>
              <w:t>revised</w:t>
            </w:r>
          </w:p>
        </w:tc>
        <w:tc>
          <w:tcPr>
            <w:tcW w:w="1007" w:type="dxa"/>
          </w:tcPr>
          <w:p w14:paraId="21C70DA2" w14:textId="77777777" w:rsidR="0043046A" w:rsidRPr="00836E30" w:rsidRDefault="0043046A" w:rsidP="003D698F">
            <w:pPr>
              <w:pStyle w:val="TAL"/>
              <w:rPr>
                <w:sz w:val="16"/>
              </w:rPr>
            </w:pPr>
            <w:r>
              <w:rPr>
                <w:sz w:val="16"/>
              </w:rPr>
              <w:t>C1-237098</w:t>
            </w:r>
          </w:p>
        </w:tc>
        <w:tc>
          <w:tcPr>
            <w:tcW w:w="1017" w:type="dxa"/>
          </w:tcPr>
          <w:p w14:paraId="6C62D62B" w14:textId="77777777" w:rsidR="0043046A" w:rsidRPr="00836E30" w:rsidRDefault="0043046A" w:rsidP="003D698F">
            <w:pPr>
              <w:pStyle w:val="TAL"/>
              <w:rPr>
                <w:sz w:val="16"/>
              </w:rPr>
            </w:pPr>
            <w:r>
              <w:rPr>
                <w:sz w:val="16"/>
              </w:rPr>
              <w:t>C1-237907</w:t>
            </w:r>
          </w:p>
        </w:tc>
      </w:tr>
      <w:tr w:rsidR="0043046A" w14:paraId="1F757445" w14:textId="77777777" w:rsidTr="003D698F">
        <w:tc>
          <w:tcPr>
            <w:tcW w:w="0" w:type="auto"/>
          </w:tcPr>
          <w:p w14:paraId="0B4AB510" w14:textId="77777777" w:rsidR="0043046A" w:rsidRPr="00836E30" w:rsidRDefault="0043046A" w:rsidP="003D698F">
            <w:pPr>
              <w:pStyle w:val="TAL"/>
              <w:rPr>
                <w:sz w:val="16"/>
              </w:rPr>
            </w:pPr>
            <w:r>
              <w:rPr>
                <w:sz w:val="16"/>
              </w:rPr>
              <w:t>C1-237738</w:t>
            </w:r>
          </w:p>
        </w:tc>
        <w:tc>
          <w:tcPr>
            <w:tcW w:w="5370" w:type="dxa"/>
          </w:tcPr>
          <w:p w14:paraId="4C10EA66" w14:textId="77777777" w:rsidR="0043046A" w:rsidRPr="00836E30" w:rsidRDefault="0043046A" w:rsidP="003D698F">
            <w:pPr>
              <w:pStyle w:val="TAL"/>
              <w:rPr>
                <w:sz w:val="16"/>
              </w:rPr>
            </w:pPr>
            <w:r>
              <w:rPr>
                <w:sz w:val="16"/>
              </w:rPr>
              <w:t>Correction to UE behaviour for T3540</w:t>
            </w:r>
          </w:p>
        </w:tc>
        <w:tc>
          <w:tcPr>
            <w:tcW w:w="1768" w:type="dxa"/>
          </w:tcPr>
          <w:p w14:paraId="3FFD1EC0" w14:textId="77777777" w:rsidR="0043046A" w:rsidRPr="00836E30" w:rsidRDefault="0043046A" w:rsidP="003D698F">
            <w:pPr>
              <w:pStyle w:val="TAL"/>
              <w:rPr>
                <w:sz w:val="16"/>
              </w:rPr>
            </w:pPr>
            <w:r>
              <w:rPr>
                <w:sz w:val="16"/>
              </w:rPr>
              <w:t>vivo</w:t>
            </w:r>
          </w:p>
        </w:tc>
        <w:tc>
          <w:tcPr>
            <w:tcW w:w="0" w:type="auto"/>
          </w:tcPr>
          <w:p w14:paraId="6C918177" w14:textId="77777777" w:rsidR="0043046A" w:rsidRPr="00836E30" w:rsidRDefault="0043046A" w:rsidP="003D698F">
            <w:pPr>
              <w:pStyle w:val="TAL"/>
              <w:rPr>
                <w:sz w:val="16"/>
              </w:rPr>
            </w:pPr>
            <w:r>
              <w:rPr>
                <w:sz w:val="16"/>
              </w:rPr>
              <w:t>postponed</w:t>
            </w:r>
          </w:p>
        </w:tc>
        <w:tc>
          <w:tcPr>
            <w:tcW w:w="1007" w:type="dxa"/>
          </w:tcPr>
          <w:p w14:paraId="2520AAA4" w14:textId="77777777" w:rsidR="0043046A" w:rsidRPr="00836E30" w:rsidRDefault="0043046A" w:rsidP="003D698F">
            <w:pPr>
              <w:pStyle w:val="TAL"/>
              <w:rPr>
                <w:sz w:val="16"/>
              </w:rPr>
            </w:pPr>
            <w:r>
              <w:rPr>
                <w:sz w:val="16"/>
              </w:rPr>
              <w:t>C1-237099</w:t>
            </w:r>
          </w:p>
        </w:tc>
        <w:tc>
          <w:tcPr>
            <w:tcW w:w="1017" w:type="dxa"/>
          </w:tcPr>
          <w:p w14:paraId="713F2B85" w14:textId="77777777" w:rsidR="0043046A" w:rsidRPr="00836E30" w:rsidRDefault="0043046A" w:rsidP="003D698F">
            <w:pPr>
              <w:pStyle w:val="TAL"/>
              <w:rPr>
                <w:sz w:val="16"/>
              </w:rPr>
            </w:pPr>
          </w:p>
        </w:tc>
      </w:tr>
      <w:tr w:rsidR="0043046A" w14:paraId="78896046" w14:textId="77777777" w:rsidTr="003D698F">
        <w:tc>
          <w:tcPr>
            <w:tcW w:w="0" w:type="auto"/>
          </w:tcPr>
          <w:p w14:paraId="77FA44B8" w14:textId="77777777" w:rsidR="0043046A" w:rsidRPr="00836E30" w:rsidRDefault="0043046A" w:rsidP="003D698F">
            <w:pPr>
              <w:pStyle w:val="TAL"/>
              <w:rPr>
                <w:sz w:val="16"/>
              </w:rPr>
            </w:pPr>
            <w:r>
              <w:rPr>
                <w:sz w:val="16"/>
              </w:rPr>
              <w:t>C1-237739</w:t>
            </w:r>
          </w:p>
        </w:tc>
        <w:tc>
          <w:tcPr>
            <w:tcW w:w="5370" w:type="dxa"/>
          </w:tcPr>
          <w:p w14:paraId="572B35E3" w14:textId="77777777" w:rsidR="0043046A" w:rsidRPr="00836E30" w:rsidRDefault="0043046A" w:rsidP="003D698F">
            <w:pPr>
              <w:pStyle w:val="TAL"/>
              <w:rPr>
                <w:sz w:val="16"/>
              </w:rPr>
            </w:pPr>
            <w:r>
              <w:rPr>
                <w:sz w:val="16"/>
              </w:rPr>
              <w:t>Capability negotiation for enhanced discontinuous coverage - EPS</w:t>
            </w:r>
          </w:p>
        </w:tc>
        <w:tc>
          <w:tcPr>
            <w:tcW w:w="1768" w:type="dxa"/>
          </w:tcPr>
          <w:p w14:paraId="2FBF26CC" w14:textId="77777777" w:rsidR="0043046A" w:rsidRPr="00836E30" w:rsidRDefault="0043046A" w:rsidP="003D698F">
            <w:pPr>
              <w:pStyle w:val="TAL"/>
              <w:rPr>
                <w:sz w:val="16"/>
              </w:rPr>
            </w:pPr>
            <w:r>
              <w:rPr>
                <w:sz w:val="16"/>
              </w:rPr>
              <w:t xml:space="preserve">Nokia, Nokia Shanghai Bell, </w:t>
            </w:r>
            <w:proofErr w:type="spellStart"/>
            <w:r>
              <w:rPr>
                <w:sz w:val="16"/>
              </w:rPr>
              <w:t>InterDigital</w:t>
            </w:r>
            <w:proofErr w:type="spellEnd"/>
            <w:r>
              <w:rPr>
                <w:sz w:val="16"/>
              </w:rPr>
              <w:t xml:space="preserve"> Inc., Qualcomm Incorporated</w:t>
            </w:r>
          </w:p>
        </w:tc>
        <w:tc>
          <w:tcPr>
            <w:tcW w:w="0" w:type="auto"/>
          </w:tcPr>
          <w:p w14:paraId="53403813" w14:textId="77777777" w:rsidR="0043046A" w:rsidRPr="00836E30" w:rsidRDefault="0043046A" w:rsidP="003D698F">
            <w:pPr>
              <w:pStyle w:val="TAL"/>
              <w:rPr>
                <w:sz w:val="16"/>
              </w:rPr>
            </w:pPr>
            <w:r>
              <w:rPr>
                <w:sz w:val="16"/>
              </w:rPr>
              <w:t>agreed</w:t>
            </w:r>
          </w:p>
        </w:tc>
        <w:tc>
          <w:tcPr>
            <w:tcW w:w="1007" w:type="dxa"/>
          </w:tcPr>
          <w:p w14:paraId="61B4142E" w14:textId="77777777" w:rsidR="0043046A" w:rsidRPr="00836E30" w:rsidRDefault="0043046A" w:rsidP="003D698F">
            <w:pPr>
              <w:pStyle w:val="TAL"/>
              <w:rPr>
                <w:sz w:val="16"/>
              </w:rPr>
            </w:pPr>
            <w:r>
              <w:rPr>
                <w:sz w:val="16"/>
              </w:rPr>
              <w:t>C1-237335</w:t>
            </w:r>
          </w:p>
        </w:tc>
        <w:tc>
          <w:tcPr>
            <w:tcW w:w="1017" w:type="dxa"/>
          </w:tcPr>
          <w:p w14:paraId="54771C66" w14:textId="77777777" w:rsidR="0043046A" w:rsidRPr="00836E30" w:rsidRDefault="0043046A" w:rsidP="003D698F">
            <w:pPr>
              <w:pStyle w:val="TAL"/>
              <w:rPr>
                <w:sz w:val="16"/>
              </w:rPr>
            </w:pPr>
          </w:p>
        </w:tc>
      </w:tr>
      <w:tr w:rsidR="0043046A" w14:paraId="530D8D2A" w14:textId="77777777" w:rsidTr="003D698F">
        <w:tc>
          <w:tcPr>
            <w:tcW w:w="0" w:type="auto"/>
          </w:tcPr>
          <w:p w14:paraId="493F5ADC" w14:textId="77777777" w:rsidR="0043046A" w:rsidRPr="00836E30" w:rsidRDefault="0043046A" w:rsidP="003D698F">
            <w:pPr>
              <w:pStyle w:val="TAL"/>
              <w:rPr>
                <w:sz w:val="16"/>
              </w:rPr>
            </w:pPr>
            <w:r>
              <w:rPr>
                <w:sz w:val="16"/>
              </w:rPr>
              <w:t>C1-237740</w:t>
            </w:r>
          </w:p>
        </w:tc>
        <w:tc>
          <w:tcPr>
            <w:tcW w:w="5370" w:type="dxa"/>
          </w:tcPr>
          <w:p w14:paraId="1E8D8676" w14:textId="77777777" w:rsidR="0043046A" w:rsidRPr="00836E30" w:rsidRDefault="0043046A" w:rsidP="003D698F">
            <w:pPr>
              <w:pStyle w:val="TAL"/>
              <w:rPr>
                <w:sz w:val="16"/>
              </w:rPr>
            </w:pPr>
            <w:r>
              <w:rPr>
                <w:sz w:val="16"/>
              </w:rPr>
              <w:t>UE unavailability period reporting for enhanced discontinuous coverage overrides mobility management congestion control - EPS</w:t>
            </w:r>
          </w:p>
        </w:tc>
        <w:tc>
          <w:tcPr>
            <w:tcW w:w="1768" w:type="dxa"/>
          </w:tcPr>
          <w:p w14:paraId="366C1CDB" w14:textId="77777777" w:rsidR="0043046A" w:rsidRPr="00836E30" w:rsidRDefault="0043046A" w:rsidP="003D698F">
            <w:pPr>
              <w:pStyle w:val="TAL"/>
              <w:rPr>
                <w:sz w:val="16"/>
              </w:rPr>
            </w:pPr>
            <w:r>
              <w:rPr>
                <w:sz w:val="16"/>
              </w:rPr>
              <w:t>Nokia, Nokia Shanghai Bell</w:t>
            </w:r>
          </w:p>
        </w:tc>
        <w:tc>
          <w:tcPr>
            <w:tcW w:w="0" w:type="auto"/>
          </w:tcPr>
          <w:p w14:paraId="6C9BDC0A" w14:textId="77777777" w:rsidR="0043046A" w:rsidRPr="00836E30" w:rsidRDefault="0043046A" w:rsidP="003D698F">
            <w:pPr>
              <w:pStyle w:val="TAL"/>
              <w:rPr>
                <w:sz w:val="16"/>
              </w:rPr>
            </w:pPr>
            <w:r>
              <w:rPr>
                <w:sz w:val="16"/>
              </w:rPr>
              <w:t>revised</w:t>
            </w:r>
          </w:p>
        </w:tc>
        <w:tc>
          <w:tcPr>
            <w:tcW w:w="1007" w:type="dxa"/>
          </w:tcPr>
          <w:p w14:paraId="32556DB6" w14:textId="77777777" w:rsidR="0043046A" w:rsidRPr="00836E30" w:rsidRDefault="0043046A" w:rsidP="003D698F">
            <w:pPr>
              <w:pStyle w:val="TAL"/>
              <w:rPr>
                <w:sz w:val="16"/>
              </w:rPr>
            </w:pPr>
            <w:r>
              <w:rPr>
                <w:sz w:val="16"/>
              </w:rPr>
              <w:t>C1-237336</w:t>
            </w:r>
          </w:p>
        </w:tc>
        <w:tc>
          <w:tcPr>
            <w:tcW w:w="1017" w:type="dxa"/>
          </w:tcPr>
          <w:p w14:paraId="125E9F2F" w14:textId="77777777" w:rsidR="0043046A" w:rsidRPr="00836E30" w:rsidRDefault="0043046A" w:rsidP="003D698F">
            <w:pPr>
              <w:pStyle w:val="TAL"/>
              <w:rPr>
                <w:sz w:val="16"/>
              </w:rPr>
            </w:pPr>
            <w:r>
              <w:rPr>
                <w:sz w:val="16"/>
              </w:rPr>
              <w:t>C1-237908</w:t>
            </w:r>
          </w:p>
        </w:tc>
      </w:tr>
      <w:tr w:rsidR="0043046A" w14:paraId="2304040E" w14:textId="77777777" w:rsidTr="003D698F">
        <w:tc>
          <w:tcPr>
            <w:tcW w:w="0" w:type="auto"/>
          </w:tcPr>
          <w:p w14:paraId="49ED5BD9" w14:textId="77777777" w:rsidR="0043046A" w:rsidRPr="00836E30" w:rsidRDefault="0043046A" w:rsidP="003D698F">
            <w:pPr>
              <w:pStyle w:val="TAL"/>
              <w:rPr>
                <w:sz w:val="16"/>
              </w:rPr>
            </w:pPr>
            <w:r>
              <w:rPr>
                <w:sz w:val="16"/>
              </w:rPr>
              <w:t>C1-237741</w:t>
            </w:r>
          </w:p>
        </w:tc>
        <w:tc>
          <w:tcPr>
            <w:tcW w:w="5370" w:type="dxa"/>
          </w:tcPr>
          <w:p w14:paraId="31E97AA3" w14:textId="77777777" w:rsidR="0043046A" w:rsidRPr="00836E30" w:rsidRDefault="0043046A" w:rsidP="003D698F">
            <w:pPr>
              <w:pStyle w:val="TAL"/>
              <w:rPr>
                <w:sz w:val="16"/>
              </w:rPr>
            </w:pPr>
            <w:r>
              <w:rPr>
                <w:sz w:val="16"/>
              </w:rPr>
              <w:t>Update to overload control for the case of UE leaving from coverage</w:t>
            </w:r>
          </w:p>
        </w:tc>
        <w:tc>
          <w:tcPr>
            <w:tcW w:w="1768" w:type="dxa"/>
          </w:tcPr>
          <w:p w14:paraId="65127AC8" w14:textId="77777777" w:rsidR="0043046A" w:rsidRPr="00836E30" w:rsidRDefault="0043046A" w:rsidP="003D698F">
            <w:pPr>
              <w:pStyle w:val="TAL"/>
              <w:rPr>
                <w:sz w:val="16"/>
              </w:rPr>
            </w:pPr>
            <w:r>
              <w:rPr>
                <w:sz w:val="16"/>
              </w:rPr>
              <w:t>Xiaomi</w:t>
            </w:r>
          </w:p>
        </w:tc>
        <w:tc>
          <w:tcPr>
            <w:tcW w:w="0" w:type="auto"/>
          </w:tcPr>
          <w:p w14:paraId="10FD3402" w14:textId="77777777" w:rsidR="0043046A" w:rsidRPr="00836E30" w:rsidRDefault="0043046A" w:rsidP="003D698F">
            <w:pPr>
              <w:pStyle w:val="TAL"/>
              <w:rPr>
                <w:sz w:val="16"/>
              </w:rPr>
            </w:pPr>
            <w:r>
              <w:rPr>
                <w:sz w:val="16"/>
              </w:rPr>
              <w:t>revised</w:t>
            </w:r>
          </w:p>
        </w:tc>
        <w:tc>
          <w:tcPr>
            <w:tcW w:w="1007" w:type="dxa"/>
          </w:tcPr>
          <w:p w14:paraId="5CC0F309" w14:textId="77777777" w:rsidR="0043046A" w:rsidRPr="00836E30" w:rsidRDefault="0043046A" w:rsidP="003D698F">
            <w:pPr>
              <w:pStyle w:val="TAL"/>
              <w:rPr>
                <w:sz w:val="16"/>
              </w:rPr>
            </w:pPr>
            <w:r>
              <w:rPr>
                <w:sz w:val="16"/>
              </w:rPr>
              <w:t>C1-237453</w:t>
            </w:r>
          </w:p>
        </w:tc>
        <w:tc>
          <w:tcPr>
            <w:tcW w:w="1017" w:type="dxa"/>
          </w:tcPr>
          <w:p w14:paraId="713896F4" w14:textId="77777777" w:rsidR="0043046A" w:rsidRPr="00836E30" w:rsidRDefault="0043046A" w:rsidP="003D698F">
            <w:pPr>
              <w:pStyle w:val="TAL"/>
              <w:rPr>
                <w:sz w:val="16"/>
              </w:rPr>
            </w:pPr>
            <w:r>
              <w:rPr>
                <w:sz w:val="16"/>
              </w:rPr>
              <w:t>C1-237915</w:t>
            </w:r>
          </w:p>
        </w:tc>
      </w:tr>
      <w:tr w:rsidR="0043046A" w14:paraId="4D5F3717" w14:textId="77777777" w:rsidTr="003D698F">
        <w:tc>
          <w:tcPr>
            <w:tcW w:w="0" w:type="auto"/>
          </w:tcPr>
          <w:p w14:paraId="6C1C58D6" w14:textId="77777777" w:rsidR="0043046A" w:rsidRPr="00836E30" w:rsidRDefault="0043046A" w:rsidP="003D698F">
            <w:pPr>
              <w:pStyle w:val="TAL"/>
              <w:rPr>
                <w:sz w:val="16"/>
              </w:rPr>
            </w:pPr>
            <w:r>
              <w:rPr>
                <w:sz w:val="16"/>
              </w:rPr>
              <w:t>C1-237742</w:t>
            </w:r>
          </w:p>
        </w:tc>
        <w:tc>
          <w:tcPr>
            <w:tcW w:w="5370" w:type="dxa"/>
          </w:tcPr>
          <w:p w14:paraId="1688FC16" w14:textId="77777777" w:rsidR="0043046A" w:rsidRPr="00836E30" w:rsidRDefault="0043046A" w:rsidP="003D698F">
            <w:pPr>
              <w:pStyle w:val="TAL"/>
              <w:rPr>
                <w:sz w:val="16"/>
              </w:rPr>
            </w:pPr>
            <w:r>
              <w:rPr>
                <w:sz w:val="16"/>
              </w:rPr>
              <w:t xml:space="preserve">Clarification to timer </w:t>
            </w:r>
            <w:proofErr w:type="spellStart"/>
            <w:r>
              <w:rPr>
                <w:sz w:val="16"/>
              </w:rPr>
              <w:t>Tsense</w:t>
            </w:r>
            <w:proofErr w:type="spellEnd"/>
            <w:r>
              <w:rPr>
                <w:sz w:val="16"/>
              </w:rPr>
              <w:t xml:space="preserve"> for unavailability period</w:t>
            </w:r>
          </w:p>
        </w:tc>
        <w:tc>
          <w:tcPr>
            <w:tcW w:w="1768" w:type="dxa"/>
          </w:tcPr>
          <w:p w14:paraId="203B92AA"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28763FDA" w14:textId="77777777" w:rsidR="0043046A" w:rsidRPr="00836E30" w:rsidRDefault="0043046A" w:rsidP="003D698F">
            <w:pPr>
              <w:pStyle w:val="TAL"/>
              <w:rPr>
                <w:sz w:val="16"/>
              </w:rPr>
            </w:pPr>
            <w:r>
              <w:rPr>
                <w:sz w:val="16"/>
              </w:rPr>
              <w:t>agreed</w:t>
            </w:r>
          </w:p>
        </w:tc>
        <w:tc>
          <w:tcPr>
            <w:tcW w:w="1007" w:type="dxa"/>
          </w:tcPr>
          <w:p w14:paraId="5B7C5B98" w14:textId="77777777" w:rsidR="0043046A" w:rsidRPr="00836E30" w:rsidRDefault="0043046A" w:rsidP="003D698F">
            <w:pPr>
              <w:pStyle w:val="TAL"/>
              <w:rPr>
                <w:sz w:val="16"/>
              </w:rPr>
            </w:pPr>
            <w:r>
              <w:rPr>
                <w:sz w:val="16"/>
              </w:rPr>
              <w:t>C1-237525</w:t>
            </w:r>
          </w:p>
        </w:tc>
        <w:tc>
          <w:tcPr>
            <w:tcW w:w="1017" w:type="dxa"/>
          </w:tcPr>
          <w:p w14:paraId="4CD2C869" w14:textId="77777777" w:rsidR="0043046A" w:rsidRPr="00836E30" w:rsidRDefault="0043046A" w:rsidP="003D698F">
            <w:pPr>
              <w:pStyle w:val="TAL"/>
              <w:rPr>
                <w:sz w:val="16"/>
              </w:rPr>
            </w:pPr>
          </w:p>
        </w:tc>
      </w:tr>
      <w:tr w:rsidR="0043046A" w14:paraId="65854C0A" w14:textId="77777777" w:rsidTr="003D698F">
        <w:tc>
          <w:tcPr>
            <w:tcW w:w="0" w:type="auto"/>
          </w:tcPr>
          <w:p w14:paraId="58D14A1E" w14:textId="77777777" w:rsidR="0043046A" w:rsidRPr="00836E30" w:rsidRDefault="0043046A" w:rsidP="003D698F">
            <w:pPr>
              <w:pStyle w:val="TAL"/>
              <w:rPr>
                <w:sz w:val="16"/>
              </w:rPr>
            </w:pPr>
            <w:r>
              <w:rPr>
                <w:sz w:val="16"/>
              </w:rPr>
              <w:t>C1-237743</w:t>
            </w:r>
          </w:p>
        </w:tc>
        <w:tc>
          <w:tcPr>
            <w:tcW w:w="5370" w:type="dxa"/>
          </w:tcPr>
          <w:p w14:paraId="701535CA" w14:textId="77777777" w:rsidR="0043046A" w:rsidRPr="00836E30" w:rsidRDefault="0043046A" w:rsidP="003D698F">
            <w:pPr>
              <w:pStyle w:val="TAL"/>
              <w:rPr>
                <w:sz w:val="16"/>
              </w:rPr>
            </w:pPr>
            <w:proofErr w:type="spellStart"/>
            <w:r>
              <w:rPr>
                <w:sz w:val="16"/>
              </w:rPr>
              <w:t>Updation</w:t>
            </w:r>
            <w:proofErr w:type="spellEnd"/>
            <w:r>
              <w:rPr>
                <w:sz w:val="16"/>
              </w:rPr>
              <w:t xml:space="preserve"> for the timer handling for unavailability period activation.</w:t>
            </w:r>
          </w:p>
        </w:tc>
        <w:tc>
          <w:tcPr>
            <w:tcW w:w="1768" w:type="dxa"/>
          </w:tcPr>
          <w:p w14:paraId="78BD7EDD"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18B8E77D" w14:textId="77777777" w:rsidR="0043046A" w:rsidRPr="00836E30" w:rsidRDefault="0043046A" w:rsidP="003D698F">
            <w:pPr>
              <w:pStyle w:val="TAL"/>
              <w:rPr>
                <w:sz w:val="16"/>
              </w:rPr>
            </w:pPr>
            <w:r>
              <w:rPr>
                <w:sz w:val="16"/>
              </w:rPr>
              <w:t>agreed</w:t>
            </w:r>
          </w:p>
        </w:tc>
        <w:tc>
          <w:tcPr>
            <w:tcW w:w="1007" w:type="dxa"/>
          </w:tcPr>
          <w:p w14:paraId="08955BFD" w14:textId="77777777" w:rsidR="0043046A" w:rsidRPr="00836E30" w:rsidRDefault="0043046A" w:rsidP="003D698F">
            <w:pPr>
              <w:pStyle w:val="TAL"/>
              <w:rPr>
                <w:sz w:val="16"/>
              </w:rPr>
            </w:pPr>
            <w:r>
              <w:rPr>
                <w:sz w:val="16"/>
              </w:rPr>
              <w:t>C1-237539</w:t>
            </w:r>
          </w:p>
        </w:tc>
        <w:tc>
          <w:tcPr>
            <w:tcW w:w="1017" w:type="dxa"/>
          </w:tcPr>
          <w:p w14:paraId="64F6A783" w14:textId="77777777" w:rsidR="0043046A" w:rsidRPr="00836E30" w:rsidRDefault="0043046A" w:rsidP="003D698F">
            <w:pPr>
              <w:pStyle w:val="TAL"/>
              <w:rPr>
                <w:sz w:val="16"/>
              </w:rPr>
            </w:pPr>
          </w:p>
        </w:tc>
      </w:tr>
      <w:tr w:rsidR="0043046A" w14:paraId="4A755DD4" w14:textId="77777777" w:rsidTr="003D698F">
        <w:tc>
          <w:tcPr>
            <w:tcW w:w="0" w:type="auto"/>
          </w:tcPr>
          <w:p w14:paraId="45C31AB6" w14:textId="77777777" w:rsidR="0043046A" w:rsidRPr="00836E30" w:rsidRDefault="0043046A" w:rsidP="003D698F">
            <w:pPr>
              <w:pStyle w:val="TAL"/>
              <w:rPr>
                <w:sz w:val="16"/>
              </w:rPr>
            </w:pPr>
            <w:r>
              <w:rPr>
                <w:sz w:val="16"/>
              </w:rPr>
              <w:t>C1-237744</w:t>
            </w:r>
          </w:p>
        </w:tc>
        <w:tc>
          <w:tcPr>
            <w:tcW w:w="5370" w:type="dxa"/>
          </w:tcPr>
          <w:p w14:paraId="68E4945A" w14:textId="77777777" w:rsidR="0043046A" w:rsidRPr="00836E30" w:rsidRDefault="0043046A" w:rsidP="003D698F">
            <w:pPr>
              <w:pStyle w:val="TAL"/>
              <w:rPr>
                <w:sz w:val="16"/>
              </w:rPr>
            </w:pPr>
            <w:proofErr w:type="spellStart"/>
            <w:r>
              <w:rPr>
                <w:sz w:val="16"/>
              </w:rPr>
              <w:t>Updation</w:t>
            </w:r>
            <w:proofErr w:type="spellEnd"/>
            <w:r>
              <w:rPr>
                <w:sz w:val="16"/>
              </w:rPr>
              <w:t xml:space="preserve"> to Note to </w:t>
            </w:r>
            <w:proofErr w:type="spellStart"/>
            <w:r>
              <w:rPr>
                <w:sz w:val="16"/>
              </w:rPr>
              <w:t>allign</w:t>
            </w:r>
            <w:proofErr w:type="spellEnd"/>
            <w:r>
              <w:rPr>
                <w:sz w:val="16"/>
              </w:rPr>
              <w:t xml:space="preserve"> with stage-2</w:t>
            </w:r>
          </w:p>
        </w:tc>
        <w:tc>
          <w:tcPr>
            <w:tcW w:w="1768" w:type="dxa"/>
          </w:tcPr>
          <w:p w14:paraId="241C318A"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68A543BC" w14:textId="77777777" w:rsidR="0043046A" w:rsidRPr="00836E30" w:rsidRDefault="0043046A" w:rsidP="003D698F">
            <w:pPr>
              <w:pStyle w:val="TAL"/>
              <w:rPr>
                <w:sz w:val="16"/>
              </w:rPr>
            </w:pPr>
            <w:r>
              <w:rPr>
                <w:sz w:val="16"/>
              </w:rPr>
              <w:t>revised</w:t>
            </w:r>
          </w:p>
        </w:tc>
        <w:tc>
          <w:tcPr>
            <w:tcW w:w="1007" w:type="dxa"/>
          </w:tcPr>
          <w:p w14:paraId="272483E0" w14:textId="77777777" w:rsidR="0043046A" w:rsidRPr="00836E30" w:rsidRDefault="0043046A" w:rsidP="003D698F">
            <w:pPr>
              <w:pStyle w:val="TAL"/>
              <w:rPr>
                <w:sz w:val="16"/>
              </w:rPr>
            </w:pPr>
            <w:r>
              <w:rPr>
                <w:sz w:val="16"/>
              </w:rPr>
              <w:t>C1-237541</w:t>
            </w:r>
          </w:p>
        </w:tc>
        <w:tc>
          <w:tcPr>
            <w:tcW w:w="1017" w:type="dxa"/>
          </w:tcPr>
          <w:p w14:paraId="3EE3F687" w14:textId="77777777" w:rsidR="0043046A" w:rsidRPr="00836E30" w:rsidRDefault="0043046A" w:rsidP="003D698F">
            <w:pPr>
              <w:pStyle w:val="TAL"/>
              <w:rPr>
                <w:sz w:val="16"/>
              </w:rPr>
            </w:pPr>
            <w:r>
              <w:rPr>
                <w:sz w:val="16"/>
              </w:rPr>
              <w:t>C1-237926</w:t>
            </w:r>
          </w:p>
        </w:tc>
      </w:tr>
      <w:tr w:rsidR="0043046A" w14:paraId="72D1888D" w14:textId="77777777" w:rsidTr="003D698F">
        <w:tc>
          <w:tcPr>
            <w:tcW w:w="0" w:type="auto"/>
          </w:tcPr>
          <w:p w14:paraId="139D5E1E" w14:textId="77777777" w:rsidR="0043046A" w:rsidRPr="00836E30" w:rsidRDefault="0043046A" w:rsidP="003D698F">
            <w:pPr>
              <w:pStyle w:val="TAL"/>
              <w:rPr>
                <w:sz w:val="16"/>
              </w:rPr>
            </w:pPr>
            <w:r>
              <w:rPr>
                <w:sz w:val="16"/>
              </w:rPr>
              <w:t>C1-237745</w:t>
            </w:r>
          </w:p>
        </w:tc>
        <w:tc>
          <w:tcPr>
            <w:tcW w:w="5370" w:type="dxa"/>
          </w:tcPr>
          <w:p w14:paraId="17305F0C" w14:textId="77777777" w:rsidR="0043046A" w:rsidRPr="00836E30" w:rsidRDefault="0043046A" w:rsidP="003D698F">
            <w:pPr>
              <w:pStyle w:val="TAL"/>
              <w:rPr>
                <w:sz w:val="16"/>
              </w:rPr>
            </w:pPr>
            <w:r>
              <w:rPr>
                <w:sz w:val="16"/>
              </w:rPr>
              <w:t>Solve EN about the unavailability period</w:t>
            </w:r>
          </w:p>
        </w:tc>
        <w:tc>
          <w:tcPr>
            <w:tcW w:w="1768" w:type="dxa"/>
          </w:tcPr>
          <w:p w14:paraId="35BB010A"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6223A084" w14:textId="77777777" w:rsidR="0043046A" w:rsidRPr="00836E30" w:rsidRDefault="0043046A" w:rsidP="003D698F">
            <w:pPr>
              <w:pStyle w:val="TAL"/>
              <w:rPr>
                <w:sz w:val="16"/>
              </w:rPr>
            </w:pPr>
            <w:r>
              <w:rPr>
                <w:sz w:val="16"/>
              </w:rPr>
              <w:t>agreed</w:t>
            </w:r>
          </w:p>
        </w:tc>
        <w:tc>
          <w:tcPr>
            <w:tcW w:w="1007" w:type="dxa"/>
          </w:tcPr>
          <w:p w14:paraId="0BD1D786" w14:textId="77777777" w:rsidR="0043046A" w:rsidRPr="00836E30" w:rsidRDefault="0043046A" w:rsidP="003D698F">
            <w:pPr>
              <w:pStyle w:val="TAL"/>
              <w:rPr>
                <w:sz w:val="16"/>
              </w:rPr>
            </w:pPr>
            <w:r>
              <w:rPr>
                <w:sz w:val="16"/>
              </w:rPr>
              <w:t>C1-237561</w:t>
            </w:r>
          </w:p>
        </w:tc>
        <w:tc>
          <w:tcPr>
            <w:tcW w:w="1017" w:type="dxa"/>
          </w:tcPr>
          <w:p w14:paraId="0C45F4EB" w14:textId="77777777" w:rsidR="0043046A" w:rsidRPr="00836E30" w:rsidRDefault="0043046A" w:rsidP="003D698F">
            <w:pPr>
              <w:pStyle w:val="TAL"/>
              <w:rPr>
                <w:sz w:val="16"/>
              </w:rPr>
            </w:pPr>
          </w:p>
        </w:tc>
      </w:tr>
      <w:tr w:rsidR="0043046A" w14:paraId="14015BCC" w14:textId="77777777" w:rsidTr="003D698F">
        <w:tc>
          <w:tcPr>
            <w:tcW w:w="0" w:type="auto"/>
          </w:tcPr>
          <w:p w14:paraId="6B70775D" w14:textId="77777777" w:rsidR="0043046A" w:rsidRPr="00836E30" w:rsidRDefault="0043046A" w:rsidP="003D698F">
            <w:pPr>
              <w:pStyle w:val="TAL"/>
              <w:rPr>
                <w:sz w:val="16"/>
              </w:rPr>
            </w:pPr>
            <w:r>
              <w:rPr>
                <w:sz w:val="16"/>
              </w:rPr>
              <w:t>C1-237746</w:t>
            </w:r>
          </w:p>
        </w:tc>
        <w:tc>
          <w:tcPr>
            <w:tcW w:w="5370" w:type="dxa"/>
          </w:tcPr>
          <w:p w14:paraId="54A02B96" w14:textId="77777777" w:rsidR="0043046A" w:rsidRPr="00836E30" w:rsidRDefault="0043046A" w:rsidP="003D698F">
            <w:pPr>
              <w:pStyle w:val="TAL"/>
              <w:rPr>
                <w:sz w:val="16"/>
              </w:rPr>
            </w:pPr>
            <w:r>
              <w:rPr>
                <w:sz w:val="16"/>
              </w:rPr>
              <w:t>Addition to the trigger for TAU for unavailability period.</w:t>
            </w:r>
          </w:p>
        </w:tc>
        <w:tc>
          <w:tcPr>
            <w:tcW w:w="1768" w:type="dxa"/>
          </w:tcPr>
          <w:p w14:paraId="1FB4FCA0"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7D4C4583" w14:textId="77777777" w:rsidR="0043046A" w:rsidRPr="00836E30" w:rsidRDefault="0043046A" w:rsidP="003D698F">
            <w:pPr>
              <w:pStyle w:val="TAL"/>
              <w:rPr>
                <w:sz w:val="16"/>
              </w:rPr>
            </w:pPr>
            <w:r>
              <w:rPr>
                <w:sz w:val="16"/>
              </w:rPr>
              <w:t>agreed</w:t>
            </w:r>
          </w:p>
        </w:tc>
        <w:tc>
          <w:tcPr>
            <w:tcW w:w="1007" w:type="dxa"/>
          </w:tcPr>
          <w:p w14:paraId="7213A60D" w14:textId="77777777" w:rsidR="0043046A" w:rsidRPr="00836E30" w:rsidRDefault="0043046A" w:rsidP="003D698F">
            <w:pPr>
              <w:pStyle w:val="TAL"/>
              <w:rPr>
                <w:sz w:val="16"/>
              </w:rPr>
            </w:pPr>
            <w:r>
              <w:rPr>
                <w:sz w:val="16"/>
              </w:rPr>
              <w:t>C1-237572</w:t>
            </w:r>
          </w:p>
        </w:tc>
        <w:tc>
          <w:tcPr>
            <w:tcW w:w="1017" w:type="dxa"/>
          </w:tcPr>
          <w:p w14:paraId="76D63D7A" w14:textId="77777777" w:rsidR="0043046A" w:rsidRPr="00836E30" w:rsidRDefault="0043046A" w:rsidP="003D698F">
            <w:pPr>
              <w:pStyle w:val="TAL"/>
              <w:rPr>
                <w:sz w:val="16"/>
              </w:rPr>
            </w:pPr>
          </w:p>
        </w:tc>
      </w:tr>
      <w:tr w:rsidR="0043046A" w14:paraId="047EFD21" w14:textId="77777777" w:rsidTr="003D698F">
        <w:tc>
          <w:tcPr>
            <w:tcW w:w="0" w:type="auto"/>
          </w:tcPr>
          <w:p w14:paraId="132B58EF" w14:textId="77777777" w:rsidR="0043046A" w:rsidRPr="00836E30" w:rsidRDefault="0043046A" w:rsidP="003D698F">
            <w:pPr>
              <w:pStyle w:val="TAL"/>
              <w:rPr>
                <w:sz w:val="16"/>
              </w:rPr>
            </w:pPr>
            <w:r>
              <w:rPr>
                <w:sz w:val="16"/>
              </w:rPr>
              <w:t>C1-237747</w:t>
            </w:r>
          </w:p>
        </w:tc>
        <w:tc>
          <w:tcPr>
            <w:tcW w:w="5370" w:type="dxa"/>
          </w:tcPr>
          <w:p w14:paraId="00FF88AB" w14:textId="77777777" w:rsidR="0043046A" w:rsidRPr="00836E30" w:rsidRDefault="0043046A" w:rsidP="003D698F">
            <w:pPr>
              <w:pStyle w:val="TAL"/>
              <w:rPr>
                <w:sz w:val="16"/>
              </w:rPr>
            </w:pPr>
            <w:proofErr w:type="spellStart"/>
            <w:r>
              <w:rPr>
                <w:sz w:val="16"/>
              </w:rPr>
              <w:t>Updation</w:t>
            </w:r>
            <w:proofErr w:type="spellEnd"/>
            <w:r>
              <w:rPr>
                <w:sz w:val="16"/>
              </w:rPr>
              <w:t xml:space="preserve"> for the timer handling for unavailability period activation.</w:t>
            </w:r>
          </w:p>
        </w:tc>
        <w:tc>
          <w:tcPr>
            <w:tcW w:w="1768" w:type="dxa"/>
          </w:tcPr>
          <w:p w14:paraId="662AB24E"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 Vishnu</w:t>
            </w:r>
          </w:p>
        </w:tc>
        <w:tc>
          <w:tcPr>
            <w:tcW w:w="0" w:type="auto"/>
          </w:tcPr>
          <w:p w14:paraId="0F073E4B" w14:textId="77777777" w:rsidR="0043046A" w:rsidRPr="00836E30" w:rsidRDefault="0043046A" w:rsidP="003D698F">
            <w:pPr>
              <w:pStyle w:val="TAL"/>
              <w:rPr>
                <w:sz w:val="16"/>
              </w:rPr>
            </w:pPr>
            <w:r>
              <w:rPr>
                <w:sz w:val="16"/>
              </w:rPr>
              <w:t>agreed</w:t>
            </w:r>
          </w:p>
        </w:tc>
        <w:tc>
          <w:tcPr>
            <w:tcW w:w="1007" w:type="dxa"/>
          </w:tcPr>
          <w:p w14:paraId="23ED8E07" w14:textId="77777777" w:rsidR="0043046A" w:rsidRPr="00836E30" w:rsidRDefault="0043046A" w:rsidP="003D698F">
            <w:pPr>
              <w:pStyle w:val="TAL"/>
              <w:rPr>
                <w:sz w:val="16"/>
              </w:rPr>
            </w:pPr>
            <w:r>
              <w:rPr>
                <w:sz w:val="16"/>
              </w:rPr>
              <w:t>C1-237573</w:t>
            </w:r>
          </w:p>
        </w:tc>
        <w:tc>
          <w:tcPr>
            <w:tcW w:w="1017" w:type="dxa"/>
          </w:tcPr>
          <w:p w14:paraId="6B6E60A8" w14:textId="77777777" w:rsidR="0043046A" w:rsidRPr="00836E30" w:rsidRDefault="0043046A" w:rsidP="003D698F">
            <w:pPr>
              <w:pStyle w:val="TAL"/>
              <w:rPr>
                <w:sz w:val="16"/>
              </w:rPr>
            </w:pPr>
          </w:p>
        </w:tc>
      </w:tr>
      <w:tr w:rsidR="0043046A" w14:paraId="1D478CDD" w14:textId="77777777" w:rsidTr="003D698F">
        <w:tc>
          <w:tcPr>
            <w:tcW w:w="0" w:type="auto"/>
          </w:tcPr>
          <w:p w14:paraId="16C18447" w14:textId="77777777" w:rsidR="0043046A" w:rsidRPr="00836E30" w:rsidRDefault="0043046A" w:rsidP="003D698F">
            <w:pPr>
              <w:pStyle w:val="TAL"/>
              <w:rPr>
                <w:sz w:val="16"/>
              </w:rPr>
            </w:pPr>
            <w:r>
              <w:rPr>
                <w:sz w:val="16"/>
              </w:rPr>
              <w:t>C1-237749</w:t>
            </w:r>
          </w:p>
        </w:tc>
        <w:tc>
          <w:tcPr>
            <w:tcW w:w="5370" w:type="dxa"/>
          </w:tcPr>
          <w:p w14:paraId="18FC4E7E" w14:textId="77777777" w:rsidR="0043046A" w:rsidRPr="00836E30" w:rsidRDefault="0043046A" w:rsidP="003D698F">
            <w:pPr>
              <w:pStyle w:val="TAL"/>
              <w:rPr>
                <w:sz w:val="16"/>
              </w:rPr>
            </w:pPr>
            <w:r>
              <w:rPr>
                <w:sz w:val="16"/>
              </w:rPr>
              <w:t>Updating the name for maximum time offset for unavailability period</w:t>
            </w:r>
          </w:p>
        </w:tc>
        <w:tc>
          <w:tcPr>
            <w:tcW w:w="1768" w:type="dxa"/>
          </w:tcPr>
          <w:p w14:paraId="225C022E"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3ECC6059" w14:textId="77777777" w:rsidR="0043046A" w:rsidRPr="00836E30" w:rsidRDefault="0043046A" w:rsidP="003D698F">
            <w:pPr>
              <w:pStyle w:val="TAL"/>
              <w:rPr>
                <w:sz w:val="16"/>
              </w:rPr>
            </w:pPr>
            <w:r>
              <w:rPr>
                <w:sz w:val="16"/>
              </w:rPr>
              <w:t>agreed</w:t>
            </w:r>
          </w:p>
        </w:tc>
        <w:tc>
          <w:tcPr>
            <w:tcW w:w="1007" w:type="dxa"/>
          </w:tcPr>
          <w:p w14:paraId="419914AB" w14:textId="77777777" w:rsidR="0043046A" w:rsidRPr="00836E30" w:rsidRDefault="0043046A" w:rsidP="003D698F">
            <w:pPr>
              <w:pStyle w:val="TAL"/>
              <w:rPr>
                <w:sz w:val="16"/>
              </w:rPr>
            </w:pPr>
            <w:r>
              <w:rPr>
                <w:sz w:val="16"/>
              </w:rPr>
              <w:t>C1-237604</w:t>
            </w:r>
          </w:p>
        </w:tc>
        <w:tc>
          <w:tcPr>
            <w:tcW w:w="1017" w:type="dxa"/>
          </w:tcPr>
          <w:p w14:paraId="28BAB1E6" w14:textId="77777777" w:rsidR="0043046A" w:rsidRPr="00836E30" w:rsidRDefault="0043046A" w:rsidP="003D698F">
            <w:pPr>
              <w:pStyle w:val="TAL"/>
              <w:rPr>
                <w:sz w:val="16"/>
              </w:rPr>
            </w:pPr>
          </w:p>
        </w:tc>
      </w:tr>
      <w:tr w:rsidR="0043046A" w14:paraId="1DDD46B0" w14:textId="77777777" w:rsidTr="003D698F">
        <w:tc>
          <w:tcPr>
            <w:tcW w:w="0" w:type="auto"/>
          </w:tcPr>
          <w:p w14:paraId="5CF3B8A0" w14:textId="77777777" w:rsidR="0043046A" w:rsidRPr="00836E30" w:rsidRDefault="0043046A" w:rsidP="003D698F">
            <w:pPr>
              <w:pStyle w:val="TAL"/>
              <w:rPr>
                <w:sz w:val="16"/>
              </w:rPr>
            </w:pPr>
            <w:r>
              <w:rPr>
                <w:sz w:val="16"/>
              </w:rPr>
              <w:t>C1-237750</w:t>
            </w:r>
          </w:p>
        </w:tc>
        <w:tc>
          <w:tcPr>
            <w:tcW w:w="5370" w:type="dxa"/>
          </w:tcPr>
          <w:p w14:paraId="0CFEB0C3" w14:textId="77777777" w:rsidR="0043046A" w:rsidRPr="00836E30" w:rsidRDefault="0043046A" w:rsidP="003D698F">
            <w:pPr>
              <w:pStyle w:val="TAL"/>
              <w:rPr>
                <w:sz w:val="16"/>
              </w:rPr>
            </w:pPr>
            <w:r>
              <w:rPr>
                <w:sz w:val="16"/>
              </w:rPr>
              <w:t>Cell Selection/reselection during unavailability period</w:t>
            </w:r>
          </w:p>
        </w:tc>
        <w:tc>
          <w:tcPr>
            <w:tcW w:w="1768" w:type="dxa"/>
          </w:tcPr>
          <w:p w14:paraId="21CFEC21" w14:textId="77777777" w:rsidR="0043046A" w:rsidRPr="00836E30" w:rsidRDefault="0043046A" w:rsidP="003D698F">
            <w:pPr>
              <w:pStyle w:val="TAL"/>
              <w:rPr>
                <w:sz w:val="16"/>
              </w:rPr>
            </w:pPr>
            <w:r>
              <w:rPr>
                <w:sz w:val="16"/>
              </w:rPr>
              <w:t>MediaTek Inc., Samsung</w:t>
            </w:r>
          </w:p>
        </w:tc>
        <w:tc>
          <w:tcPr>
            <w:tcW w:w="0" w:type="auto"/>
          </w:tcPr>
          <w:p w14:paraId="40A265CF" w14:textId="77777777" w:rsidR="0043046A" w:rsidRPr="00836E30" w:rsidRDefault="0043046A" w:rsidP="003D698F">
            <w:pPr>
              <w:pStyle w:val="TAL"/>
              <w:rPr>
                <w:sz w:val="16"/>
              </w:rPr>
            </w:pPr>
            <w:r>
              <w:rPr>
                <w:sz w:val="16"/>
              </w:rPr>
              <w:t>agreed</w:t>
            </w:r>
          </w:p>
        </w:tc>
        <w:tc>
          <w:tcPr>
            <w:tcW w:w="1007" w:type="dxa"/>
          </w:tcPr>
          <w:p w14:paraId="31289C67" w14:textId="77777777" w:rsidR="0043046A" w:rsidRPr="00836E30" w:rsidRDefault="0043046A" w:rsidP="003D698F">
            <w:pPr>
              <w:pStyle w:val="TAL"/>
              <w:rPr>
                <w:sz w:val="16"/>
              </w:rPr>
            </w:pPr>
            <w:r>
              <w:rPr>
                <w:sz w:val="16"/>
              </w:rPr>
              <w:t>C1-237671</w:t>
            </w:r>
          </w:p>
        </w:tc>
        <w:tc>
          <w:tcPr>
            <w:tcW w:w="1017" w:type="dxa"/>
          </w:tcPr>
          <w:p w14:paraId="7E04EBF6" w14:textId="77777777" w:rsidR="0043046A" w:rsidRPr="00836E30" w:rsidRDefault="0043046A" w:rsidP="003D698F">
            <w:pPr>
              <w:pStyle w:val="TAL"/>
              <w:rPr>
                <w:sz w:val="16"/>
              </w:rPr>
            </w:pPr>
          </w:p>
        </w:tc>
      </w:tr>
      <w:tr w:rsidR="0043046A" w14:paraId="4934E476" w14:textId="77777777" w:rsidTr="003D698F">
        <w:tc>
          <w:tcPr>
            <w:tcW w:w="0" w:type="auto"/>
          </w:tcPr>
          <w:p w14:paraId="4CED8D67" w14:textId="77777777" w:rsidR="0043046A" w:rsidRPr="00836E30" w:rsidRDefault="0043046A" w:rsidP="003D698F">
            <w:pPr>
              <w:pStyle w:val="TAL"/>
              <w:rPr>
                <w:sz w:val="16"/>
              </w:rPr>
            </w:pPr>
            <w:r>
              <w:rPr>
                <w:sz w:val="16"/>
              </w:rPr>
              <w:t>C1-237751</w:t>
            </w:r>
          </w:p>
        </w:tc>
        <w:tc>
          <w:tcPr>
            <w:tcW w:w="5370" w:type="dxa"/>
          </w:tcPr>
          <w:p w14:paraId="50567C7D" w14:textId="77777777" w:rsidR="0043046A" w:rsidRPr="00836E30" w:rsidRDefault="0043046A" w:rsidP="003D698F">
            <w:pPr>
              <w:pStyle w:val="TAL"/>
              <w:rPr>
                <w:sz w:val="16"/>
              </w:rPr>
            </w:pPr>
            <w:r>
              <w:rPr>
                <w:sz w:val="16"/>
              </w:rPr>
              <w:t>AT command for Signal level enhanced network selection</w:t>
            </w:r>
          </w:p>
        </w:tc>
        <w:tc>
          <w:tcPr>
            <w:tcW w:w="1768" w:type="dxa"/>
          </w:tcPr>
          <w:p w14:paraId="20F2999C" w14:textId="77777777" w:rsidR="0043046A" w:rsidRPr="00836E30" w:rsidRDefault="0043046A" w:rsidP="003D698F">
            <w:pPr>
              <w:pStyle w:val="TAL"/>
              <w:rPr>
                <w:sz w:val="16"/>
              </w:rPr>
            </w:pPr>
            <w:r>
              <w:rPr>
                <w:sz w:val="16"/>
              </w:rPr>
              <w:t xml:space="preserve">Deutsche Telekom, </w:t>
            </w:r>
            <w:proofErr w:type="spellStart"/>
            <w:r>
              <w:rPr>
                <w:sz w:val="16"/>
              </w:rPr>
              <w:t>InterDigital</w:t>
            </w:r>
            <w:proofErr w:type="spellEnd"/>
            <w:r>
              <w:rPr>
                <w:sz w:val="16"/>
              </w:rPr>
              <w:t xml:space="preserve">, OPPO, Huawei, </w:t>
            </w:r>
            <w:proofErr w:type="spellStart"/>
            <w:r>
              <w:rPr>
                <w:sz w:val="16"/>
              </w:rPr>
              <w:t>HiSilicon</w:t>
            </w:r>
            <w:proofErr w:type="spellEnd"/>
          </w:p>
        </w:tc>
        <w:tc>
          <w:tcPr>
            <w:tcW w:w="0" w:type="auto"/>
          </w:tcPr>
          <w:p w14:paraId="15FBB31E" w14:textId="77777777" w:rsidR="0043046A" w:rsidRPr="00836E30" w:rsidRDefault="0043046A" w:rsidP="003D698F">
            <w:pPr>
              <w:pStyle w:val="TAL"/>
              <w:rPr>
                <w:sz w:val="16"/>
              </w:rPr>
            </w:pPr>
            <w:r>
              <w:rPr>
                <w:sz w:val="16"/>
              </w:rPr>
              <w:t>agreed</w:t>
            </w:r>
          </w:p>
        </w:tc>
        <w:tc>
          <w:tcPr>
            <w:tcW w:w="1007" w:type="dxa"/>
          </w:tcPr>
          <w:p w14:paraId="74133746" w14:textId="77777777" w:rsidR="0043046A" w:rsidRPr="00836E30" w:rsidRDefault="0043046A" w:rsidP="003D698F">
            <w:pPr>
              <w:pStyle w:val="TAL"/>
              <w:rPr>
                <w:sz w:val="16"/>
              </w:rPr>
            </w:pPr>
            <w:r>
              <w:rPr>
                <w:sz w:val="16"/>
              </w:rPr>
              <w:t>C1-237028</w:t>
            </w:r>
          </w:p>
        </w:tc>
        <w:tc>
          <w:tcPr>
            <w:tcW w:w="1017" w:type="dxa"/>
          </w:tcPr>
          <w:p w14:paraId="203C6D2C" w14:textId="77777777" w:rsidR="0043046A" w:rsidRPr="00836E30" w:rsidRDefault="0043046A" w:rsidP="003D698F">
            <w:pPr>
              <w:pStyle w:val="TAL"/>
              <w:rPr>
                <w:sz w:val="16"/>
              </w:rPr>
            </w:pPr>
          </w:p>
        </w:tc>
      </w:tr>
      <w:tr w:rsidR="0043046A" w14:paraId="3D0DBEFA" w14:textId="77777777" w:rsidTr="003D698F">
        <w:tc>
          <w:tcPr>
            <w:tcW w:w="0" w:type="auto"/>
          </w:tcPr>
          <w:p w14:paraId="0D2D548B" w14:textId="77777777" w:rsidR="0043046A" w:rsidRPr="00836E30" w:rsidRDefault="0043046A" w:rsidP="003D698F">
            <w:pPr>
              <w:pStyle w:val="TAL"/>
              <w:rPr>
                <w:sz w:val="16"/>
              </w:rPr>
            </w:pPr>
            <w:r>
              <w:rPr>
                <w:sz w:val="16"/>
              </w:rPr>
              <w:t>C1-237752</w:t>
            </w:r>
          </w:p>
        </w:tc>
        <w:tc>
          <w:tcPr>
            <w:tcW w:w="5370" w:type="dxa"/>
          </w:tcPr>
          <w:p w14:paraId="1F110B86" w14:textId="77777777" w:rsidR="0043046A" w:rsidRPr="00836E30" w:rsidRDefault="0043046A" w:rsidP="003D698F">
            <w:pPr>
              <w:pStyle w:val="TAL"/>
              <w:rPr>
                <w:sz w:val="16"/>
              </w:rPr>
            </w:pPr>
            <w:r>
              <w:rPr>
                <w:sz w:val="16"/>
              </w:rPr>
              <w:t>General description of PDU Set based QoS handling</w:t>
            </w:r>
          </w:p>
        </w:tc>
        <w:tc>
          <w:tcPr>
            <w:tcW w:w="1768" w:type="dxa"/>
          </w:tcPr>
          <w:p w14:paraId="6BF3E1E7"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062E4D0A" w14:textId="77777777" w:rsidR="0043046A" w:rsidRPr="00836E30" w:rsidRDefault="0043046A" w:rsidP="003D698F">
            <w:pPr>
              <w:pStyle w:val="TAL"/>
              <w:rPr>
                <w:sz w:val="16"/>
              </w:rPr>
            </w:pPr>
            <w:r>
              <w:rPr>
                <w:sz w:val="16"/>
              </w:rPr>
              <w:t>postponed</w:t>
            </w:r>
          </w:p>
        </w:tc>
        <w:tc>
          <w:tcPr>
            <w:tcW w:w="1007" w:type="dxa"/>
          </w:tcPr>
          <w:p w14:paraId="394E1E53" w14:textId="77777777" w:rsidR="0043046A" w:rsidRPr="00836E30" w:rsidRDefault="0043046A" w:rsidP="003D698F">
            <w:pPr>
              <w:pStyle w:val="TAL"/>
              <w:rPr>
                <w:sz w:val="16"/>
              </w:rPr>
            </w:pPr>
            <w:r>
              <w:rPr>
                <w:sz w:val="16"/>
              </w:rPr>
              <w:t>C1-237446</w:t>
            </w:r>
          </w:p>
        </w:tc>
        <w:tc>
          <w:tcPr>
            <w:tcW w:w="1017" w:type="dxa"/>
          </w:tcPr>
          <w:p w14:paraId="04EE17A5" w14:textId="77777777" w:rsidR="0043046A" w:rsidRPr="00836E30" w:rsidRDefault="0043046A" w:rsidP="003D698F">
            <w:pPr>
              <w:pStyle w:val="TAL"/>
              <w:rPr>
                <w:sz w:val="16"/>
              </w:rPr>
            </w:pPr>
          </w:p>
        </w:tc>
      </w:tr>
      <w:tr w:rsidR="0043046A" w14:paraId="03B386E0" w14:textId="77777777" w:rsidTr="003D698F">
        <w:tc>
          <w:tcPr>
            <w:tcW w:w="0" w:type="auto"/>
          </w:tcPr>
          <w:p w14:paraId="536452D6" w14:textId="77777777" w:rsidR="0043046A" w:rsidRPr="00836E30" w:rsidRDefault="0043046A" w:rsidP="003D698F">
            <w:pPr>
              <w:pStyle w:val="TAL"/>
              <w:rPr>
                <w:sz w:val="16"/>
              </w:rPr>
            </w:pPr>
            <w:r>
              <w:rPr>
                <w:sz w:val="16"/>
              </w:rPr>
              <w:t>C1-237753</w:t>
            </w:r>
          </w:p>
        </w:tc>
        <w:tc>
          <w:tcPr>
            <w:tcW w:w="5370" w:type="dxa"/>
          </w:tcPr>
          <w:p w14:paraId="4ACAC9A9" w14:textId="77777777" w:rsidR="0043046A" w:rsidRPr="00836E30" w:rsidRDefault="0043046A" w:rsidP="003D698F">
            <w:pPr>
              <w:pStyle w:val="TAL"/>
              <w:rPr>
                <w:sz w:val="16"/>
              </w:rPr>
            </w:pPr>
            <w:r>
              <w:rPr>
                <w:sz w:val="16"/>
              </w:rPr>
              <w:t>LS to SA2 on UL PDU set</w:t>
            </w:r>
          </w:p>
        </w:tc>
        <w:tc>
          <w:tcPr>
            <w:tcW w:w="1768" w:type="dxa"/>
          </w:tcPr>
          <w:p w14:paraId="60A74424" w14:textId="77777777" w:rsidR="0043046A" w:rsidRPr="00836E30" w:rsidRDefault="0043046A" w:rsidP="003D698F">
            <w:pPr>
              <w:pStyle w:val="TAL"/>
              <w:rPr>
                <w:sz w:val="16"/>
              </w:rPr>
            </w:pPr>
            <w:proofErr w:type="spellStart"/>
            <w:r>
              <w:rPr>
                <w:sz w:val="16"/>
              </w:rPr>
              <w:t>nn</w:t>
            </w:r>
            <w:proofErr w:type="spellEnd"/>
          </w:p>
        </w:tc>
        <w:tc>
          <w:tcPr>
            <w:tcW w:w="0" w:type="auto"/>
          </w:tcPr>
          <w:p w14:paraId="0BEDFA90" w14:textId="77777777" w:rsidR="0043046A" w:rsidRPr="00836E30" w:rsidRDefault="0043046A" w:rsidP="003D698F">
            <w:pPr>
              <w:pStyle w:val="TAL"/>
              <w:rPr>
                <w:sz w:val="16"/>
              </w:rPr>
            </w:pPr>
            <w:r>
              <w:rPr>
                <w:sz w:val="16"/>
              </w:rPr>
              <w:t>revised</w:t>
            </w:r>
          </w:p>
        </w:tc>
        <w:tc>
          <w:tcPr>
            <w:tcW w:w="1007" w:type="dxa"/>
          </w:tcPr>
          <w:p w14:paraId="43B225DA" w14:textId="77777777" w:rsidR="0043046A" w:rsidRPr="00836E30" w:rsidRDefault="0043046A" w:rsidP="003D698F">
            <w:pPr>
              <w:pStyle w:val="TAL"/>
              <w:rPr>
                <w:sz w:val="16"/>
              </w:rPr>
            </w:pPr>
          </w:p>
        </w:tc>
        <w:tc>
          <w:tcPr>
            <w:tcW w:w="1017" w:type="dxa"/>
          </w:tcPr>
          <w:p w14:paraId="2462F73C" w14:textId="77777777" w:rsidR="0043046A" w:rsidRPr="00836E30" w:rsidRDefault="0043046A" w:rsidP="003D698F">
            <w:pPr>
              <w:pStyle w:val="TAL"/>
              <w:rPr>
                <w:sz w:val="16"/>
              </w:rPr>
            </w:pPr>
            <w:r>
              <w:rPr>
                <w:sz w:val="16"/>
              </w:rPr>
              <w:t>C1-237917</w:t>
            </w:r>
          </w:p>
        </w:tc>
      </w:tr>
      <w:tr w:rsidR="0043046A" w14:paraId="75CE74D9" w14:textId="77777777" w:rsidTr="003D698F">
        <w:tc>
          <w:tcPr>
            <w:tcW w:w="0" w:type="auto"/>
          </w:tcPr>
          <w:p w14:paraId="1949FD32" w14:textId="77777777" w:rsidR="0043046A" w:rsidRPr="00836E30" w:rsidRDefault="0043046A" w:rsidP="003D698F">
            <w:pPr>
              <w:pStyle w:val="TAL"/>
              <w:rPr>
                <w:sz w:val="16"/>
              </w:rPr>
            </w:pPr>
            <w:r>
              <w:rPr>
                <w:sz w:val="16"/>
              </w:rPr>
              <w:t>C1-237754</w:t>
            </w:r>
          </w:p>
        </w:tc>
        <w:tc>
          <w:tcPr>
            <w:tcW w:w="5370" w:type="dxa"/>
          </w:tcPr>
          <w:p w14:paraId="46831505" w14:textId="77777777" w:rsidR="0043046A" w:rsidRPr="00836E30" w:rsidRDefault="0043046A" w:rsidP="003D698F">
            <w:pPr>
              <w:pStyle w:val="TAL"/>
              <w:rPr>
                <w:sz w:val="16"/>
              </w:rPr>
            </w:pPr>
            <w:r>
              <w:rPr>
                <w:sz w:val="16"/>
              </w:rPr>
              <w:t>Specify PDU Set identification indicator in QoS flow description</w:t>
            </w:r>
          </w:p>
        </w:tc>
        <w:tc>
          <w:tcPr>
            <w:tcW w:w="1768" w:type="dxa"/>
          </w:tcPr>
          <w:p w14:paraId="2DCA40F3"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432A85D7" w14:textId="77777777" w:rsidR="0043046A" w:rsidRPr="00836E30" w:rsidRDefault="0043046A" w:rsidP="003D698F">
            <w:pPr>
              <w:pStyle w:val="TAL"/>
              <w:rPr>
                <w:sz w:val="16"/>
              </w:rPr>
            </w:pPr>
            <w:r>
              <w:rPr>
                <w:sz w:val="16"/>
              </w:rPr>
              <w:t>postponed</w:t>
            </w:r>
          </w:p>
        </w:tc>
        <w:tc>
          <w:tcPr>
            <w:tcW w:w="1007" w:type="dxa"/>
          </w:tcPr>
          <w:p w14:paraId="515D6198" w14:textId="77777777" w:rsidR="0043046A" w:rsidRPr="00836E30" w:rsidRDefault="0043046A" w:rsidP="003D698F">
            <w:pPr>
              <w:pStyle w:val="TAL"/>
              <w:rPr>
                <w:sz w:val="16"/>
              </w:rPr>
            </w:pPr>
            <w:r>
              <w:rPr>
                <w:sz w:val="16"/>
              </w:rPr>
              <w:t>C1-237449</w:t>
            </w:r>
          </w:p>
        </w:tc>
        <w:tc>
          <w:tcPr>
            <w:tcW w:w="1017" w:type="dxa"/>
          </w:tcPr>
          <w:p w14:paraId="0675F1EB" w14:textId="77777777" w:rsidR="0043046A" w:rsidRPr="00836E30" w:rsidRDefault="0043046A" w:rsidP="003D698F">
            <w:pPr>
              <w:pStyle w:val="TAL"/>
              <w:rPr>
                <w:sz w:val="16"/>
              </w:rPr>
            </w:pPr>
          </w:p>
        </w:tc>
      </w:tr>
      <w:tr w:rsidR="0043046A" w14:paraId="3EB57A19" w14:textId="77777777" w:rsidTr="003D698F">
        <w:tc>
          <w:tcPr>
            <w:tcW w:w="0" w:type="auto"/>
          </w:tcPr>
          <w:p w14:paraId="0C6596AE" w14:textId="77777777" w:rsidR="0043046A" w:rsidRPr="00836E30" w:rsidRDefault="0043046A" w:rsidP="003D698F">
            <w:pPr>
              <w:pStyle w:val="TAL"/>
              <w:rPr>
                <w:sz w:val="16"/>
              </w:rPr>
            </w:pPr>
            <w:r>
              <w:rPr>
                <w:sz w:val="16"/>
              </w:rPr>
              <w:lastRenderedPageBreak/>
              <w:t>C1-237755</w:t>
            </w:r>
          </w:p>
        </w:tc>
        <w:tc>
          <w:tcPr>
            <w:tcW w:w="5370" w:type="dxa"/>
          </w:tcPr>
          <w:p w14:paraId="30524FC7" w14:textId="77777777" w:rsidR="0043046A" w:rsidRPr="00836E30" w:rsidRDefault="0043046A" w:rsidP="003D698F">
            <w:pPr>
              <w:pStyle w:val="TAL"/>
              <w:rPr>
                <w:sz w:val="16"/>
              </w:rPr>
            </w:pPr>
            <w:r>
              <w:rPr>
                <w:sz w:val="16"/>
              </w:rPr>
              <w:t>PDU session update for supporting PDU set based QoS</w:t>
            </w:r>
          </w:p>
        </w:tc>
        <w:tc>
          <w:tcPr>
            <w:tcW w:w="1768" w:type="dxa"/>
          </w:tcPr>
          <w:p w14:paraId="60CB5278"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7327A2E0" w14:textId="77777777" w:rsidR="0043046A" w:rsidRPr="00836E30" w:rsidRDefault="0043046A" w:rsidP="003D698F">
            <w:pPr>
              <w:pStyle w:val="TAL"/>
              <w:rPr>
                <w:sz w:val="16"/>
              </w:rPr>
            </w:pPr>
            <w:r>
              <w:rPr>
                <w:sz w:val="16"/>
              </w:rPr>
              <w:t>postponed</w:t>
            </w:r>
          </w:p>
        </w:tc>
        <w:tc>
          <w:tcPr>
            <w:tcW w:w="1007" w:type="dxa"/>
          </w:tcPr>
          <w:p w14:paraId="52A0710C" w14:textId="77777777" w:rsidR="0043046A" w:rsidRPr="00836E30" w:rsidRDefault="0043046A" w:rsidP="003D698F">
            <w:pPr>
              <w:pStyle w:val="TAL"/>
              <w:rPr>
                <w:sz w:val="16"/>
              </w:rPr>
            </w:pPr>
            <w:r>
              <w:rPr>
                <w:sz w:val="16"/>
              </w:rPr>
              <w:t>C1-237568</w:t>
            </w:r>
          </w:p>
        </w:tc>
        <w:tc>
          <w:tcPr>
            <w:tcW w:w="1017" w:type="dxa"/>
          </w:tcPr>
          <w:p w14:paraId="701DB4FE" w14:textId="77777777" w:rsidR="0043046A" w:rsidRPr="00836E30" w:rsidRDefault="0043046A" w:rsidP="003D698F">
            <w:pPr>
              <w:pStyle w:val="TAL"/>
              <w:rPr>
                <w:sz w:val="16"/>
              </w:rPr>
            </w:pPr>
          </w:p>
        </w:tc>
      </w:tr>
      <w:tr w:rsidR="0043046A" w14:paraId="38858AF5" w14:textId="77777777" w:rsidTr="003D698F">
        <w:tc>
          <w:tcPr>
            <w:tcW w:w="0" w:type="auto"/>
          </w:tcPr>
          <w:p w14:paraId="5319D471" w14:textId="77777777" w:rsidR="0043046A" w:rsidRPr="00836E30" w:rsidRDefault="0043046A" w:rsidP="003D698F">
            <w:pPr>
              <w:pStyle w:val="TAL"/>
              <w:rPr>
                <w:sz w:val="16"/>
              </w:rPr>
            </w:pPr>
            <w:r>
              <w:rPr>
                <w:sz w:val="16"/>
              </w:rPr>
              <w:t>C1-237756</w:t>
            </w:r>
          </w:p>
        </w:tc>
        <w:tc>
          <w:tcPr>
            <w:tcW w:w="5370" w:type="dxa"/>
          </w:tcPr>
          <w:p w14:paraId="20F7D835" w14:textId="77777777" w:rsidR="0043046A" w:rsidRPr="00836E30" w:rsidRDefault="0043046A" w:rsidP="003D698F">
            <w:pPr>
              <w:pStyle w:val="TAL"/>
              <w:rPr>
                <w:sz w:val="16"/>
              </w:rPr>
            </w:pPr>
            <w:r>
              <w:rPr>
                <w:sz w:val="16"/>
              </w:rPr>
              <w:t xml:space="preserve">UE capability </w:t>
            </w:r>
            <w:proofErr w:type="spellStart"/>
            <w:r>
              <w:rPr>
                <w:sz w:val="16"/>
              </w:rPr>
              <w:t>negoatiation</w:t>
            </w:r>
            <w:proofErr w:type="spellEnd"/>
            <w:r>
              <w:rPr>
                <w:sz w:val="16"/>
              </w:rPr>
              <w:t xml:space="preserve"> for PDU Set based QoS</w:t>
            </w:r>
          </w:p>
        </w:tc>
        <w:tc>
          <w:tcPr>
            <w:tcW w:w="1768" w:type="dxa"/>
          </w:tcPr>
          <w:p w14:paraId="5F2E24F8"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084D3562" w14:textId="77777777" w:rsidR="0043046A" w:rsidRPr="00836E30" w:rsidRDefault="0043046A" w:rsidP="003D698F">
            <w:pPr>
              <w:pStyle w:val="TAL"/>
              <w:rPr>
                <w:sz w:val="16"/>
              </w:rPr>
            </w:pPr>
            <w:r>
              <w:rPr>
                <w:sz w:val="16"/>
              </w:rPr>
              <w:t>postponed</w:t>
            </w:r>
          </w:p>
        </w:tc>
        <w:tc>
          <w:tcPr>
            <w:tcW w:w="1007" w:type="dxa"/>
          </w:tcPr>
          <w:p w14:paraId="1505AAAD" w14:textId="77777777" w:rsidR="0043046A" w:rsidRPr="00836E30" w:rsidRDefault="0043046A" w:rsidP="003D698F">
            <w:pPr>
              <w:pStyle w:val="TAL"/>
              <w:rPr>
                <w:sz w:val="16"/>
              </w:rPr>
            </w:pPr>
            <w:r>
              <w:rPr>
                <w:sz w:val="16"/>
              </w:rPr>
              <w:t>C1-237569</w:t>
            </w:r>
          </w:p>
        </w:tc>
        <w:tc>
          <w:tcPr>
            <w:tcW w:w="1017" w:type="dxa"/>
          </w:tcPr>
          <w:p w14:paraId="1571598F" w14:textId="77777777" w:rsidR="0043046A" w:rsidRPr="00836E30" w:rsidRDefault="0043046A" w:rsidP="003D698F">
            <w:pPr>
              <w:pStyle w:val="TAL"/>
              <w:rPr>
                <w:sz w:val="16"/>
              </w:rPr>
            </w:pPr>
          </w:p>
        </w:tc>
      </w:tr>
      <w:tr w:rsidR="0043046A" w14:paraId="11E3476E" w14:textId="77777777" w:rsidTr="003D698F">
        <w:tc>
          <w:tcPr>
            <w:tcW w:w="0" w:type="auto"/>
          </w:tcPr>
          <w:p w14:paraId="7630A1D5" w14:textId="77777777" w:rsidR="0043046A" w:rsidRPr="00836E30" w:rsidRDefault="0043046A" w:rsidP="003D698F">
            <w:pPr>
              <w:pStyle w:val="TAL"/>
              <w:rPr>
                <w:sz w:val="16"/>
              </w:rPr>
            </w:pPr>
            <w:r>
              <w:rPr>
                <w:sz w:val="16"/>
              </w:rPr>
              <w:t>C1-237757</w:t>
            </w:r>
          </w:p>
        </w:tc>
        <w:tc>
          <w:tcPr>
            <w:tcW w:w="5370" w:type="dxa"/>
          </w:tcPr>
          <w:p w14:paraId="42BD577F" w14:textId="77777777" w:rsidR="0043046A" w:rsidRPr="00836E30" w:rsidRDefault="0043046A" w:rsidP="003D698F">
            <w:pPr>
              <w:pStyle w:val="TAL"/>
              <w:rPr>
                <w:sz w:val="16"/>
              </w:rPr>
            </w:pPr>
            <w:r>
              <w:rPr>
                <w:sz w:val="16"/>
              </w:rPr>
              <w:t>Pseudo-CR on LCS-UP PDU session management</w:t>
            </w:r>
          </w:p>
        </w:tc>
        <w:tc>
          <w:tcPr>
            <w:tcW w:w="1768" w:type="dxa"/>
          </w:tcPr>
          <w:p w14:paraId="74D28B5C" w14:textId="77777777" w:rsidR="0043046A" w:rsidRPr="00836E30" w:rsidRDefault="0043046A" w:rsidP="003D698F">
            <w:pPr>
              <w:pStyle w:val="TAL"/>
              <w:rPr>
                <w:sz w:val="16"/>
              </w:rPr>
            </w:pPr>
            <w:r>
              <w:rPr>
                <w:sz w:val="16"/>
              </w:rPr>
              <w:t>vivo / Hank</w:t>
            </w:r>
          </w:p>
        </w:tc>
        <w:tc>
          <w:tcPr>
            <w:tcW w:w="0" w:type="auto"/>
          </w:tcPr>
          <w:p w14:paraId="4C393BA9" w14:textId="77777777" w:rsidR="0043046A" w:rsidRPr="00836E30" w:rsidRDefault="0043046A" w:rsidP="003D698F">
            <w:pPr>
              <w:pStyle w:val="TAL"/>
              <w:rPr>
                <w:sz w:val="16"/>
              </w:rPr>
            </w:pPr>
            <w:r>
              <w:rPr>
                <w:sz w:val="16"/>
              </w:rPr>
              <w:t>agreed</w:t>
            </w:r>
          </w:p>
        </w:tc>
        <w:tc>
          <w:tcPr>
            <w:tcW w:w="1007" w:type="dxa"/>
          </w:tcPr>
          <w:p w14:paraId="4AB2AA52" w14:textId="77777777" w:rsidR="0043046A" w:rsidRPr="00836E30" w:rsidRDefault="0043046A" w:rsidP="003D698F">
            <w:pPr>
              <w:pStyle w:val="TAL"/>
              <w:rPr>
                <w:sz w:val="16"/>
              </w:rPr>
            </w:pPr>
            <w:r>
              <w:rPr>
                <w:sz w:val="16"/>
              </w:rPr>
              <w:t>C1-237083</w:t>
            </w:r>
          </w:p>
        </w:tc>
        <w:tc>
          <w:tcPr>
            <w:tcW w:w="1017" w:type="dxa"/>
          </w:tcPr>
          <w:p w14:paraId="433CE328" w14:textId="77777777" w:rsidR="0043046A" w:rsidRPr="00836E30" w:rsidRDefault="0043046A" w:rsidP="003D698F">
            <w:pPr>
              <w:pStyle w:val="TAL"/>
              <w:rPr>
                <w:sz w:val="16"/>
              </w:rPr>
            </w:pPr>
          </w:p>
        </w:tc>
      </w:tr>
      <w:tr w:rsidR="0043046A" w14:paraId="4916676D" w14:textId="77777777" w:rsidTr="003D698F">
        <w:tc>
          <w:tcPr>
            <w:tcW w:w="0" w:type="auto"/>
          </w:tcPr>
          <w:p w14:paraId="57380EE4" w14:textId="77777777" w:rsidR="0043046A" w:rsidRPr="00836E30" w:rsidRDefault="0043046A" w:rsidP="003D698F">
            <w:pPr>
              <w:pStyle w:val="TAL"/>
              <w:rPr>
                <w:sz w:val="16"/>
              </w:rPr>
            </w:pPr>
            <w:r>
              <w:rPr>
                <w:sz w:val="16"/>
              </w:rPr>
              <w:t>C1-237758</w:t>
            </w:r>
          </w:p>
        </w:tc>
        <w:tc>
          <w:tcPr>
            <w:tcW w:w="5370" w:type="dxa"/>
          </w:tcPr>
          <w:p w14:paraId="1CA0290E" w14:textId="77777777" w:rsidR="0043046A" w:rsidRPr="00836E30" w:rsidRDefault="0043046A" w:rsidP="003D698F">
            <w:pPr>
              <w:pStyle w:val="TAL"/>
              <w:rPr>
                <w:sz w:val="16"/>
              </w:rPr>
            </w:pPr>
            <w:r>
              <w:rPr>
                <w:sz w:val="16"/>
              </w:rPr>
              <w:t>PDU session management for user plane connection management</w:t>
            </w:r>
          </w:p>
        </w:tc>
        <w:tc>
          <w:tcPr>
            <w:tcW w:w="1768" w:type="dxa"/>
          </w:tcPr>
          <w:p w14:paraId="4753CAF6"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/Lin</w:t>
            </w:r>
          </w:p>
        </w:tc>
        <w:tc>
          <w:tcPr>
            <w:tcW w:w="0" w:type="auto"/>
          </w:tcPr>
          <w:p w14:paraId="749E2724" w14:textId="77777777" w:rsidR="0043046A" w:rsidRPr="00836E30" w:rsidRDefault="0043046A" w:rsidP="003D698F">
            <w:pPr>
              <w:pStyle w:val="TAL"/>
              <w:rPr>
                <w:sz w:val="16"/>
              </w:rPr>
            </w:pPr>
            <w:r>
              <w:rPr>
                <w:sz w:val="16"/>
              </w:rPr>
              <w:t>merged</w:t>
            </w:r>
          </w:p>
        </w:tc>
        <w:tc>
          <w:tcPr>
            <w:tcW w:w="1007" w:type="dxa"/>
          </w:tcPr>
          <w:p w14:paraId="72507FDE" w14:textId="77777777" w:rsidR="0043046A" w:rsidRPr="00836E30" w:rsidRDefault="0043046A" w:rsidP="003D698F">
            <w:pPr>
              <w:pStyle w:val="TAL"/>
              <w:rPr>
                <w:sz w:val="16"/>
              </w:rPr>
            </w:pPr>
            <w:r>
              <w:rPr>
                <w:sz w:val="16"/>
              </w:rPr>
              <w:t>C1-237353</w:t>
            </w:r>
          </w:p>
        </w:tc>
        <w:tc>
          <w:tcPr>
            <w:tcW w:w="1017" w:type="dxa"/>
          </w:tcPr>
          <w:p w14:paraId="15466827" w14:textId="77777777" w:rsidR="0043046A" w:rsidRPr="00836E30" w:rsidRDefault="0043046A" w:rsidP="003D698F">
            <w:pPr>
              <w:pStyle w:val="TAL"/>
              <w:rPr>
                <w:sz w:val="16"/>
              </w:rPr>
            </w:pPr>
          </w:p>
        </w:tc>
      </w:tr>
      <w:tr w:rsidR="0043046A" w14:paraId="6AE02002" w14:textId="77777777" w:rsidTr="003D698F">
        <w:tc>
          <w:tcPr>
            <w:tcW w:w="0" w:type="auto"/>
          </w:tcPr>
          <w:p w14:paraId="7B8A9078" w14:textId="77777777" w:rsidR="0043046A" w:rsidRPr="00836E30" w:rsidRDefault="0043046A" w:rsidP="003D698F">
            <w:pPr>
              <w:pStyle w:val="TAL"/>
              <w:rPr>
                <w:sz w:val="16"/>
              </w:rPr>
            </w:pPr>
            <w:r>
              <w:rPr>
                <w:sz w:val="16"/>
              </w:rPr>
              <w:t>C1-237759</w:t>
            </w:r>
          </w:p>
        </w:tc>
        <w:tc>
          <w:tcPr>
            <w:tcW w:w="5370" w:type="dxa"/>
          </w:tcPr>
          <w:p w14:paraId="0DD53D90" w14:textId="77777777" w:rsidR="0043046A" w:rsidRPr="00836E30" w:rsidRDefault="0043046A" w:rsidP="003D698F">
            <w:pPr>
              <w:pStyle w:val="TAL"/>
              <w:rPr>
                <w:sz w:val="16"/>
              </w:rPr>
            </w:pPr>
            <w:r>
              <w:rPr>
                <w:sz w:val="16"/>
              </w:rPr>
              <w:t>New connection capability for LCS user plane positioning</w:t>
            </w:r>
          </w:p>
        </w:tc>
        <w:tc>
          <w:tcPr>
            <w:tcW w:w="1768" w:type="dxa"/>
          </w:tcPr>
          <w:p w14:paraId="48A77B6E" w14:textId="77777777" w:rsidR="0043046A" w:rsidRPr="00836E30" w:rsidRDefault="0043046A" w:rsidP="003D698F">
            <w:pPr>
              <w:pStyle w:val="TAL"/>
              <w:rPr>
                <w:sz w:val="16"/>
              </w:rPr>
            </w:pPr>
            <w:r>
              <w:rPr>
                <w:sz w:val="16"/>
              </w:rPr>
              <w:t>vivo</w:t>
            </w:r>
          </w:p>
        </w:tc>
        <w:tc>
          <w:tcPr>
            <w:tcW w:w="0" w:type="auto"/>
          </w:tcPr>
          <w:p w14:paraId="5C36F4B0" w14:textId="77777777" w:rsidR="0043046A" w:rsidRPr="00836E30" w:rsidRDefault="0043046A" w:rsidP="003D698F">
            <w:pPr>
              <w:pStyle w:val="TAL"/>
              <w:rPr>
                <w:sz w:val="16"/>
              </w:rPr>
            </w:pPr>
            <w:r>
              <w:rPr>
                <w:sz w:val="16"/>
              </w:rPr>
              <w:t>agreed</w:t>
            </w:r>
          </w:p>
        </w:tc>
        <w:tc>
          <w:tcPr>
            <w:tcW w:w="1007" w:type="dxa"/>
          </w:tcPr>
          <w:p w14:paraId="4355F9F3" w14:textId="77777777" w:rsidR="0043046A" w:rsidRPr="00836E30" w:rsidRDefault="0043046A" w:rsidP="003D698F">
            <w:pPr>
              <w:pStyle w:val="TAL"/>
              <w:rPr>
                <w:sz w:val="16"/>
              </w:rPr>
            </w:pPr>
            <w:r>
              <w:rPr>
                <w:sz w:val="16"/>
              </w:rPr>
              <w:t>C1-237087</w:t>
            </w:r>
          </w:p>
        </w:tc>
        <w:tc>
          <w:tcPr>
            <w:tcW w:w="1017" w:type="dxa"/>
          </w:tcPr>
          <w:p w14:paraId="5462BC56" w14:textId="77777777" w:rsidR="0043046A" w:rsidRPr="00836E30" w:rsidRDefault="0043046A" w:rsidP="003D698F">
            <w:pPr>
              <w:pStyle w:val="TAL"/>
              <w:rPr>
                <w:sz w:val="16"/>
              </w:rPr>
            </w:pPr>
          </w:p>
        </w:tc>
      </w:tr>
      <w:tr w:rsidR="0043046A" w14:paraId="615B1999" w14:textId="77777777" w:rsidTr="003D698F">
        <w:tc>
          <w:tcPr>
            <w:tcW w:w="0" w:type="auto"/>
          </w:tcPr>
          <w:p w14:paraId="3338D4BA" w14:textId="77777777" w:rsidR="0043046A" w:rsidRPr="00836E30" w:rsidRDefault="0043046A" w:rsidP="003D698F">
            <w:pPr>
              <w:pStyle w:val="TAL"/>
              <w:rPr>
                <w:sz w:val="16"/>
              </w:rPr>
            </w:pPr>
            <w:r>
              <w:rPr>
                <w:sz w:val="16"/>
              </w:rPr>
              <w:t>C1-237760</w:t>
            </w:r>
          </w:p>
        </w:tc>
        <w:tc>
          <w:tcPr>
            <w:tcW w:w="5370" w:type="dxa"/>
          </w:tcPr>
          <w:p w14:paraId="2645C1E8" w14:textId="77777777" w:rsidR="0043046A" w:rsidRPr="00836E30" w:rsidRDefault="0043046A" w:rsidP="003D698F">
            <w:pPr>
              <w:pStyle w:val="TAL"/>
              <w:rPr>
                <w:sz w:val="16"/>
              </w:rPr>
            </w:pPr>
            <w:r>
              <w:rPr>
                <w:sz w:val="16"/>
              </w:rPr>
              <w:t>Pseudo-CR on the UPP-CMI container implementation</w:t>
            </w:r>
          </w:p>
        </w:tc>
        <w:tc>
          <w:tcPr>
            <w:tcW w:w="1768" w:type="dxa"/>
          </w:tcPr>
          <w:p w14:paraId="5D2CAF0E" w14:textId="77777777" w:rsidR="0043046A" w:rsidRPr="00836E30" w:rsidRDefault="0043046A" w:rsidP="003D698F">
            <w:pPr>
              <w:pStyle w:val="TAL"/>
              <w:rPr>
                <w:sz w:val="16"/>
              </w:rPr>
            </w:pPr>
            <w:r>
              <w:rPr>
                <w:sz w:val="16"/>
              </w:rPr>
              <w:t>vivo / Hank</w:t>
            </w:r>
          </w:p>
        </w:tc>
        <w:tc>
          <w:tcPr>
            <w:tcW w:w="0" w:type="auto"/>
          </w:tcPr>
          <w:p w14:paraId="16449AC2" w14:textId="77777777" w:rsidR="0043046A" w:rsidRPr="00836E30" w:rsidRDefault="0043046A" w:rsidP="003D698F">
            <w:pPr>
              <w:pStyle w:val="TAL"/>
              <w:rPr>
                <w:sz w:val="16"/>
              </w:rPr>
            </w:pPr>
            <w:r>
              <w:rPr>
                <w:sz w:val="16"/>
              </w:rPr>
              <w:t>agreed</w:t>
            </w:r>
          </w:p>
        </w:tc>
        <w:tc>
          <w:tcPr>
            <w:tcW w:w="1007" w:type="dxa"/>
          </w:tcPr>
          <w:p w14:paraId="60F1C2D1" w14:textId="77777777" w:rsidR="0043046A" w:rsidRPr="00836E30" w:rsidRDefault="0043046A" w:rsidP="003D698F">
            <w:pPr>
              <w:pStyle w:val="TAL"/>
              <w:rPr>
                <w:sz w:val="16"/>
              </w:rPr>
            </w:pPr>
            <w:r>
              <w:rPr>
                <w:sz w:val="16"/>
              </w:rPr>
              <w:t>C1-237090</w:t>
            </w:r>
          </w:p>
        </w:tc>
        <w:tc>
          <w:tcPr>
            <w:tcW w:w="1017" w:type="dxa"/>
          </w:tcPr>
          <w:p w14:paraId="35CBAA90" w14:textId="77777777" w:rsidR="0043046A" w:rsidRPr="00836E30" w:rsidRDefault="0043046A" w:rsidP="003D698F">
            <w:pPr>
              <w:pStyle w:val="TAL"/>
              <w:rPr>
                <w:sz w:val="16"/>
              </w:rPr>
            </w:pPr>
          </w:p>
        </w:tc>
      </w:tr>
      <w:tr w:rsidR="0043046A" w14:paraId="0B58D7C1" w14:textId="77777777" w:rsidTr="003D698F">
        <w:tc>
          <w:tcPr>
            <w:tcW w:w="0" w:type="auto"/>
          </w:tcPr>
          <w:p w14:paraId="7EF1E0C3" w14:textId="77777777" w:rsidR="0043046A" w:rsidRPr="00836E30" w:rsidRDefault="0043046A" w:rsidP="003D698F">
            <w:pPr>
              <w:pStyle w:val="TAL"/>
              <w:rPr>
                <w:sz w:val="16"/>
              </w:rPr>
            </w:pPr>
            <w:r>
              <w:rPr>
                <w:sz w:val="16"/>
              </w:rPr>
              <w:t>C1-237761</w:t>
            </w:r>
          </w:p>
        </w:tc>
        <w:tc>
          <w:tcPr>
            <w:tcW w:w="5370" w:type="dxa"/>
          </w:tcPr>
          <w:p w14:paraId="2048A568" w14:textId="77777777" w:rsidR="0043046A" w:rsidRPr="00836E30" w:rsidRDefault="0043046A" w:rsidP="003D698F">
            <w:pPr>
              <w:pStyle w:val="TAL"/>
              <w:rPr>
                <w:sz w:val="16"/>
              </w:rPr>
            </w:pPr>
            <w:r>
              <w:rPr>
                <w:sz w:val="16"/>
              </w:rPr>
              <w:t>Pseudo-CR on UP positioning security</w:t>
            </w:r>
          </w:p>
        </w:tc>
        <w:tc>
          <w:tcPr>
            <w:tcW w:w="1768" w:type="dxa"/>
          </w:tcPr>
          <w:p w14:paraId="1DFE5755" w14:textId="77777777" w:rsidR="0043046A" w:rsidRPr="00836E30" w:rsidRDefault="0043046A" w:rsidP="003D698F">
            <w:pPr>
              <w:pStyle w:val="TAL"/>
              <w:rPr>
                <w:sz w:val="16"/>
              </w:rPr>
            </w:pPr>
            <w:r>
              <w:rPr>
                <w:sz w:val="16"/>
              </w:rPr>
              <w:t>Ericsson / Mikael</w:t>
            </w:r>
          </w:p>
        </w:tc>
        <w:tc>
          <w:tcPr>
            <w:tcW w:w="0" w:type="auto"/>
          </w:tcPr>
          <w:p w14:paraId="41691578" w14:textId="77777777" w:rsidR="0043046A" w:rsidRPr="00836E30" w:rsidRDefault="0043046A" w:rsidP="003D698F">
            <w:pPr>
              <w:pStyle w:val="TAL"/>
              <w:rPr>
                <w:sz w:val="16"/>
              </w:rPr>
            </w:pPr>
            <w:r>
              <w:rPr>
                <w:sz w:val="16"/>
              </w:rPr>
              <w:t>agreed</w:t>
            </w:r>
          </w:p>
        </w:tc>
        <w:tc>
          <w:tcPr>
            <w:tcW w:w="1007" w:type="dxa"/>
          </w:tcPr>
          <w:p w14:paraId="77698245" w14:textId="77777777" w:rsidR="0043046A" w:rsidRPr="00836E30" w:rsidRDefault="0043046A" w:rsidP="003D698F">
            <w:pPr>
              <w:pStyle w:val="TAL"/>
              <w:rPr>
                <w:sz w:val="16"/>
              </w:rPr>
            </w:pPr>
            <w:r>
              <w:rPr>
                <w:sz w:val="16"/>
              </w:rPr>
              <w:t>C1-237229</w:t>
            </w:r>
          </w:p>
        </w:tc>
        <w:tc>
          <w:tcPr>
            <w:tcW w:w="1017" w:type="dxa"/>
          </w:tcPr>
          <w:p w14:paraId="25B77D91" w14:textId="77777777" w:rsidR="0043046A" w:rsidRPr="00836E30" w:rsidRDefault="0043046A" w:rsidP="003D698F">
            <w:pPr>
              <w:pStyle w:val="TAL"/>
              <w:rPr>
                <w:sz w:val="16"/>
              </w:rPr>
            </w:pPr>
          </w:p>
        </w:tc>
      </w:tr>
      <w:tr w:rsidR="0043046A" w14:paraId="5DA203BB" w14:textId="77777777" w:rsidTr="003D698F">
        <w:tc>
          <w:tcPr>
            <w:tcW w:w="0" w:type="auto"/>
          </w:tcPr>
          <w:p w14:paraId="6A59C3CE" w14:textId="77777777" w:rsidR="0043046A" w:rsidRPr="00836E30" w:rsidRDefault="0043046A" w:rsidP="003D698F">
            <w:pPr>
              <w:pStyle w:val="TAL"/>
              <w:rPr>
                <w:sz w:val="16"/>
              </w:rPr>
            </w:pPr>
            <w:r>
              <w:rPr>
                <w:sz w:val="16"/>
              </w:rPr>
              <w:t>C1-237762</w:t>
            </w:r>
          </w:p>
        </w:tc>
        <w:tc>
          <w:tcPr>
            <w:tcW w:w="5370" w:type="dxa"/>
          </w:tcPr>
          <w:p w14:paraId="10B994A0" w14:textId="77777777" w:rsidR="0043046A" w:rsidRPr="00836E30" w:rsidRDefault="0043046A" w:rsidP="003D698F">
            <w:pPr>
              <w:pStyle w:val="TAL"/>
              <w:rPr>
                <w:sz w:val="16"/>
              </w:rPr>
            </w:pPr>
            <w:r>
              <w:rPr>
                <w:sz w:val="16"/>
              </w:rPr>
              <w:t>Pseudo-CR on network selection of used UP positioning solution</w:t>
            </w:r>
          </w:p>
        </w:tc>
        <w:tc>
          <w:tcPr>
            <w:tcW w:w="1768" w:type="dxa"/>
          </w:tcPr>
          <w:p w14:paraId="3A8768FC" w14:textId="77777777" w:rsidR="0043046A" w:rsidRPr="00836E30" w:rsidRDefault="0043046A" w:rsidP="003D698F">
            <w:pPr>
              <w:pStyle w:val="TAL"/>
              <w:rPr>
                <w:sz w:val="16"/>
              </w:rPr>
            </w:pPr>
            <w:r>
              <w:rPr>
                <w:sz w:val="16"/>
              </w:rPr>
              <w:t>Ericsson / Mikael</w:t>
            </w:r>
          </w:p>
        </w:tc>
        <w:tc>
          <w:tcPr>
            <w:tcW w:w="0" w:type="auto"/>
          </w:tcPr>
          <w:p w14:paraId="77D3617D" w14:textId="77777777" w:rsidR="0043046A" w:rsidRPr="00836E30" w:rsidRDefault="0043046A" w:rsidP="003D698F">
            <w:pPr>
              <w:pStyle w:val="TAL"/>
              <w:rPr>
                <w:sz w:val="16"/>
              </w:rPr>
            </w:pPr>
            <w:r>
              <w:rPr>
                <w:sz w:val="16"/>
              </w:rPr>
              <w:t>agreed</w:t>
            </w:r>
          </w:p>
        </w:tc>
        <w:tc>
          <w:tcPr>
            <w:tcW w:w="1007" w:type="dxa"/>
          </w:tcPr>
          <w:p w14:paraId="034FDF5E" w14:textId="77777777" w:rsidR="0043046A" w:rsidRPr="00836E30" w:rsidRDefault="0043046A" w:rsidP="003D698F">
            <w:pPr>
              <w:pStyle w:val="TAL"/>
              <w:rPr>
                <w:sz w:val="16"/>
              </w:rPr>
            </w:pPr>
            <w:r>
              <w:rPr>
                <w:sz w:val="16"/>
              </w:rPr>
              <w:t>C1-237230</w:t>
            </w:r>
          </w:p>
        </w:tc>
        <w:tc>
          <w:tcPr>
            <w:tcW w:w="1017" w:type="dxa"/>
          </w:tcPr>
          <w:p w14:paraId="2A38BC71" w14:textId="77777777" w:rsidR="0043046A" w:rsidRPr="00836E30" w:rsidRDefault="0043046A" w:rsidP="003D698F">
            <w:pPr>
              <w:pStyle w:val="TAL"/>
              <w:rPr>
                <w:sz w:val="16"/>
              </w:rPr>
            </w:pPr>
          </w:p>
        </w:tc>
      </w:tr>
      <w:tr w:rsidR="0043046A" w14:paraId="6C6A0A6E" w14:textId="77777777" w:rsidTr="003D698F">
        <w:tc>
          <w:tcPr>
            <w:tcW w:w="0" w:type="auto"/>
          </w:tcPr>
          <w:p w14:paraId="2B76151F" w14:textId="77777777" w:rsidR="0043046A" w:rsidRPr="00836E30" w:rsidRDefault="0043046A" w:rsidP="003D698F">
            <w:pPr>
              <w:pStyle w:val="TAL"/>
              <w:rPr>
                <w:sz w:val="16"/>
              </w:rPr>
            </w:pPr>
            <w:r>
              <w:rPr>
                <w:sz w:val="16"/>
              </w:rPr>
              <w:t>C1-237763</w:t>
            </w:r>
          </w:p>
        </w:tc>
        <w:tc>
          <w:tcPr>
            <w:tcW w:w="5370" w:type="dxa"/>
          </w:tcPr>
          <w:p w14:paraId="6C150739" w14:textId="77777777" w:rsidR="0043046A" w:rsidRPr="00836E30" w:rsidRDefault="0043046A" w:rsidP="003D698F">
            <w:pPr>
              <w:pStyle w:val="TAL"/>
              <w:rPr>
                <w:sz w:val="16"/>
              </w:rPr>
            </w:pPr>
            <w:r>
              <w:rPr>
                <w:sz w:val="16"/>
              </w:rPr>
              <w:t>UPP-CM specification structure</w:t>
            </w:r>
          </w:p>
        </w:tc>
        <w:tc>
          <w:tcPr>
            <w:tcW w:w="1768" w:type="dxa"/>
          </w:tcPr>
          <w:p w14:paraId="7DC3020D" w14:textId="77777777" w:rsidR="0043046A" w:rsidRPr="00836E30" w:rsidRDefault="0043046A" w:rsidP="003D698F">
            <w:pPr>
              <w:pStyle w:val="TAL"/>
              <w:rPr>
                <w:sz w:val="16"/>
              </w:rPr>
            </w:pPr>
            <w:r>
              <w:rPr>
                <w:sz w:val="16"/>
              </w:rPr>
              <w:t>Ericsson / Mikael</w:t>
            </w:r>
          </w:p>
        </w:tc>
        <w:tc>
          <w:tcPr>
            <w:tcW w:w="0" w:type="auto"/>
          </w:tcPr>
          <w:p w14:paraId="3D329FBD" w14:textId="77777777" w:rsidR="0043046A" w:rsidRPr="00836E30" w:rsidRDefault="0043046A" w:rsidP="003D698F">
            <w:pPr>
              <w:pStyle w:val="TAL"/>
              <w:rPr>
                <w:sz w:val="16"/>
              </w:rPr>
            </w:pPr>
            <w:r>
              <w:rPr>
                <w:sz w:val="16"/>
              </w:rPr>
              <w:t>agreed</w:t>
            </w:r>
          </w:p>
        </w:tc>
        <w:tc>
          <w:tcPr>
            <w:tcW w:w="1007" w:type="dxa"/>
          </w:tcPr>
          <w:p w14:paraId="5A26E89B" w14:textId="77777777" w:rsidR="0043046A" w:rsidRPr="00836E30" w:rsidRDefault="0043046A" w:rsidP="003D698F">
            <w:pPr>
              <w:pStyle w:val="TAL"/>
              <w:rPr>
                <w:sz w:val="16"/>
              </w:rPr>
            </w:pPr>
            <w:r>
              <w:rPr>
                <w:sz w:val="16"/>
              </w:rPr>
              <w:t>C1-237234</w:t>
            </w:r>
          </w:p>
        </w:tc>
        <w:tc>
          <w:tcPr>
            <w:tcW w:w="1017" w:type="dxa"/>
          </w:tcPr>
          <w:p w14:paraId="21B65F12" w14:textId="77777777" w:rsidR="0043046A" w:rsidRPr="00836E30" w:rsidRDefault="0043046A" w:rsidP="003D698F">
            <w:pPr>
              <w:pStyle w:val="TAL"/>
              <w:rPr>
                <w:sz w:val="16"/>
              </w:rPr>
            </w:pPr>
          </w:p>
        </w:tc>
      </w:tr>
      <w:tr w:rsidR="0043046A" w14:paraId="58D7CA70" w14:textId="77777777" w:rsidTr="003D698F">
        <w:tc>
          <w:tcPr>
            <w:tcW w:w="0" w:type="auto"/>
          </w:tcPr>
          <w:p w14:paraId="3B1F1672" w14:textId="77777777" w:rsidR="0043046A" w:rsidRPr="00836E30" w:rsidRDefault="0043046A" w:rsidP="003D698F">
            <w:pPr>
              <w:pStyle w:val="TAL"/>
              <w:rPr>
                <w:sz w:val="16"/>
              </w:rPr>
            </w:pPr>
            <w:r>
              <w:rPr>
                <w:sz w:val="16"/>
              </w:rPr>
              <w:t>C1-237764</w:t>
            </w:r>
          </w:p>
        </w:tc>
        <w:tc>
          <w:tcPr>
            <w:tcW w:w="5370" w:type="dxa"/>
          </w:tcPr>
          <w:p w14:paraId="32ACF040" w14:textId="77777777" w:rsidR="0043046A" w:rsidRPr="00836E30" w:rsidRDefault="0043046A" w:rsidP="003D698F">
            <w:pPr>
              <w:pStyle w:val="TAL"/>
              <w:rPr>
                <w:sz w:val="16"/>
              </w:rPr>
            </w:pPr>
            <w:r>
              <w:rPr>
                <w:sz w:val="16"/>
              </w:rPr>
              <w:t>Pseudo-CR on user plane connection establishment</w:t>
            </w:r>
          </w:p>
        </w:tc>
        <w:tc>
          <w:tcPr>
            <w:tcW w:w="1768" w:type="dxa"/>
          </w:tcPr>
          <w:p w14:paraId="2F89A31D" w14:textId="77777777" w:rsidR="0043046A" w:rsidRPr="00836E30" w:rsidRDefault="0043046A" w:rsidP="003D698F">
            <w:pPr>
              <w:pStyle w:val="TAL"/>
              <w:rPr>
                <w:sz w:val="16"/>
              </w:rPr>
            </w:pPr>
            <w:r>
              <w:rPr>
                <w:sz w:val="16"/>
              </w:rPr>
              <w:t>Xiaomi / Ruby</w:t>
            </w:r>
          </w:p>
        </w:tc>
        <w:tc>
          <w:tcPr>
            <w:tcW w:w="0" w:type="auto"/>
          </w:tcPr>
          <w:p w14:paraId="4E435D89" w14:textId="77777777" w:rsidR="0043046A" w:rsidRPr="00836E30" w:rsidRDefault="0043046A" w:rsidP="003D698F">
            <w:pPr>
              <w:pStyle w:val="TAL"/>
              <w:rPr>
                <w:sz w:val="16"/>
              </w:rPr>
            </w:pPr>
            <w:r>
              <w:rPr>
                <w:sz w:val="16"/>
              </w:rPr>
              <w:t>revised</w:t>
            </w:r>
          </w:p>
        </w:tc>
        <w:tc>
          <w:tcPr>
            <w:tcW w:w="1007" w:type="dxa"/>
          </w:tcPr>
          <w:p w14:paraId="09682DFC" w14:textId="77777777" w:rsidR="0043046A" w:rsidRPr="00836E30" w:rsidRDefault="0043046A" w:rsidP="003D698F">
            <w:pPr>
              <w:pStyle w:val="TAL"/>
              <w:rPr>
                <w:sz w:val="16"/>
              </w:rPr>
            </w:pPr>
            <w:r>
              <w:rPr>
                <w:sz w:val="16"/>
              </w:rPr>
              <w:t>C1-237406</w:t>
            </w:r>
          </w:p>
        </w:tc>
        <w:tc>
          <w:tcPr>
            <w:tcW w:w="1017" w:type="dxa"/>
          </w:tcPr>
          <w:p w14:paraId="7CB8CE85" w14:textId="77777777" w:rsidR="0043046A" w:rsidRPr="00836E30" w:rsidRDefault="0043046A" w:rsidP="003D698F">
            <w:pPr>
              <w:pStyle w:val="TAL"/>
              <w:rPr>
                <w:sz w:val="16"/>
              </w:rPr>
            </w:pPr>
            <w:r>
              <w:rPr>
                <w:sz w:val="16"/>
              </w:rPr>
              <w:t>C1-237933</w:t>
            </w:r>
          </w:p>
        </w:tc>
      </w:tr>
      <w:tr w:rsidR="0043046A" w14:paraId="68C8348C" w14:textId="77777777" w:rsidTr="003D698F">
        <w:tc>
          <w:tcPr>
            <w:tcW w:w="0" w:type="auto"/>
          </w:tcPr>
          <w:p w14:paraId="697E09EB" w14:textId="77777777" w:rsidR="0043046A" w:rsidRPr="00836E30" w:rsidRDefault="0043046A" w:rsidP="003D698F">
            <w:pPr>
              <w:pStyle w:val="TAL"/>
              <w:rPr>
                <w:sz w:val="16"/>
              </w:rPr>
            </w:pPr>
            <w:r>
              <w:rPr>
                <w:sz w:val="16"/>
              </w:rPr>
              <w:t>C1-237765</w:t>
            </w:r>
          </w:p>
        </w:tc>
        <w:tc>
          <w:tcPr>
            <w:tcW w:w="5370" w:type="dxa"/>
          </w:tcPr>
          <w:p w14:paraId="234F7768" w14:textId="77777777" w:rsidR="0043046A" w:rsidRPr="00836E30" w:rsidRDefault="0043046A" w:rsidP="003D698F">
            <w:pPr>
              <w:pStyle w:val="TAL"/>
              <w:rPr>
                <w:sz w:val="16"/>
              </w:rPr>
            </w:pPr>
            <w:r>
              <w:rPr>
                <w:sz w:val="16"/>
              </w:rPr>
              <w:t>Corrections on LCS user plane positioning and PRU</w:t>
            </w:r>
          </w:p>
        </w:tc>
        <w:tc>
          <w:tcPr>
            <w:tcW w:w="1768" w:type="dxa"/>
          </w:tcPr>
          <w:p w14:paraId="3AA48E00" w14:textId="77777777" w:rsidR="0043046A" w:rsidRPr="00836E30" w:rsidRDefault="0043046A" w:rsidP="003D698F">
            <w:pPr>
              <w:pStyle w:val="TAL"/>
              <w:rPr>
                <w:sz w:val="16"/>
              </w:rPr>
            </w:pPr>
            <w:r>
              <w:rPr>
                <w:sz w:val="16"/>
              </w:rPr>
              <w:t>vivo</w:t>
            </w:r>
          </w:p>
        </w:tc>
        <w:tc>
          <w:tcPr>
            <w:tcW w:w="0" w:type="auto"/>
          </w:tcPr>
          <w:p w14:paraId="55E858D6" w14:textId="77777777" w:rsidR="0043046A" w:rsidRPr="00836E30" w:rsidRDefault="0043046A" w:rsidP="003D698F">
            <w:pPr>
              <w:pStyle w:val="TAL"/>
              <w:rPr>
                <w:sz w:val="16"/>
              </w:rPr>
            </w:pPr>
            <w:r>
              <w:rPr>
                <w:sz w:val="16"/>
              </w:rPr>
              <w:t>agreed</w:t>
            </w:r>
          </w:p>
        </w:tc>
        <w:tc>
          <w:tcPr>
            <w:tcW w:w="1007" w:type="dxa"/>
          </w:tcPr>
          <w:p w14:paraId="4DA4E47B" w14:textId="77777777" w:rsidR="0043046A" w:rsidRPr="00836E30" w:rsidRDefault="0043046A" w:rsidP="003D698F">
            <w:pPr>
              <w:pStyle w:val="TAL"/>
              <w:rPr>
                <w:sz w:val="16"/>
              </w:rPr>
            </w:pPr>
            <w:r>
              <w:rPr>
                <w:sz w:val="16"/>
              </w:rPr>
              <w:t>C1-237088</w:t>
            </w:r>
          </w:p>
        </w:tc>
        <w:tc>
          <w:tcPr>
            <w:tcW w:w="1017" w:type="dxa"/>
          </w:tcPr>
          <w:p w14:paraId="49DE1B40" w14:textId="77777777" w:rsidR="0043046A" w:rsidRPr="00836E30" w:rsidRDefault="0043046A" w:rsidP="003D698F">
            <w:pPr>
              <w:pStyle w:val="TAL"/>
              <w:rPr>
                <w:sz w:val="16"/>
              </w:rPr>
            </w:pPr>
          </w:p>
        </w:tc>
      </w:tr>
      <w:tr w:rsidR="0043046A" w14:paraId="51368222" w14:textId="77777777" w:rsidTr="003D698F">
        <w:tc>
          <w:tcPr>
            <w:tcW w:w="0" w:type="auto"/>
          </w:tcPr>
          <w:p w14:paraId="6394D7F1" w14:textId="77777777" w:rsidR="0043046A" w:rsidRPr="00836E30" w:rsidRDefault="0043046A" w:rsidP="003D698F">
            <w:pPr>
              <w:pStyle w:val="TAL"/>
              <w:rPr>
                <w:sz w:val="16"/>
              </w:rPr>
            </w:pPr>
            <w:r>
              <w:rPr>
                <w:sz w:val="16"/>
              </w:rPr>
              <w:t>C1-237766</w:t>
            </w:r>
          </w:p>
        </w:tc>
        <w:tc>
          <w:tcPr>
            <w:tcW w:w="5370" w:type="dxa"/>
          </w:tcPr>
          <w:p w14:paraId="602D26C5" w14:textId="77777777" w:rsidR="0043046A" w:rsidRPr="00836E30" w:rsidRDefault="0043046A" w:rsidP="003D698F">
            <w:pPr>
              <w:pStyle w:val="TAL"/>
              <w:rPr>
                <w:sz w:val="16"/>
              </w:rPr>
            </w:pPr>
            <w:r>
              <w:rPr>
                <w:sz w:val="16"/>
              </w:rPr>
              <w:t>Correction on term name of UPP information container</w:t>
            </w:r>
          </w:p>
        </w:tc>
        <w:tc>
          <w:tcPr>
            <w:tcW w:w="1768" w:type="dxa"/>
          </w:tcPr>
          <w:p w14:paraId="3F3534D3"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773853A6" w14:textId="77777777" w:rsidR="0043046A" w:rsidRPr="00836E30" w:rsidRDefault="0043046A" w:rsidP="003D698F">
            <w:pPr>
              <w:pStyle w:val="TAL"/>
              <w:rPr>
                <w:sz w:val="16"/>
              </w:rPr>
            </w:pPr>
            <w:r>
              <w:rPr>
                <w:sz w:val="16"/>
              </w:rPr>
              <w:t>agreed</w:t>
            </w:r>
          </w:p>
        </w:tc>
        <w:tc>
          <w:tcPr>
            <w:tcW w:w="1007" w:type="dxa"/>
          </w:tcPr>
          <w:p w14:paraId="46EDEEB5" w14:textId="77777777" w:rsidR="0043046A" w:rsidRPr="00836E30" w:rsidRDefault="0043046A" w:rsidP="003D698F">
            <w:pPr>
              <w:pStyle w:val="TAL"/>
              <w:rPr>
                <w:sz w:val="16"/>
              </w:rPr>
            </w:pPr>
            <w:r>
              <w:rPr>
                <w:sz w:val="16"/>
              </w:rPr>
              <w:t>C1-237355</w:t>
            </w:r>
          </w:p>
        </w:tc>
        <w:tc>
          <w:tcPr>
            <w:tcW w:w="1017" w:type="dxa"/>
          </w:tcPr>
          <w:p w14:paraId="30EB62B5" w14:textId="77777777" w:rsidR="0043046A" w:rsidRPr="00836E30" w:rsidRDefault="0043046A" w:rsidP="003D698F">
            <w:pPr>
              <w:pStyle w:val="TAL"/>
              <w:rPr>
                <w:sz w:val="16"/>
              </w:rPr>
            </w:pPr>
          </w:p>
        </w:tc>
      </w:tr>
      <w:tr w:rsidR="0043046A" w14:paraId="2DB1CDCB" w14:textId="77777777" w:rsidTr="003D698F">
        <w:tc>
          <w:tcPr>
            <w:tcW w:w="0" w:type="auto"/>
          </w:tcPr>
          <w:p w14:paraId="332B3E06" w14:textId="77777777" w:rsidR="0043046A" w:rsidRPr="00836E30" w:rsidRDefault="0043046A" w:rsidP="003D698F">
            <w:pPr>
              <w:pStyle w:val="TAL"/>
              <w:rPr>
                <w:sz w:val="16"/>
              </w:rPr>
            </w:pPr>
            <w:r>
              <w:rPr>
                <w:sz w:val="16"/>
              </w:rPr>
              <w:t>C1-237767</w:t>
            </w:r>
          </w:p>
        </w:tc>
        <w:tc>
          <w:tcPr>
            <w:tcW w:w="5370" w:type="dxa"/>
          </w:tcPr>
          <w:p w14:paraId="1CF746B2" w14:textId="77777777" w:rsidR="0043046A" w:rsidRPr="00836E30" w:rsidRDefault="0043046A" w:rsidP="003D698F">
            <w:pPr>
              <w:pStyle w:val="TAL"/>
              <w:rPr>
                <w:sz w:val="16"/>
              </w:rPr>
            </w:pPr>
            <w:r>
              <w:rPr>
                <w:sz w:val="16"/>
              </w:rPr>
              <w:t>Addition of parameters in PRU procedure</w:t>
            </w:r>
          </w:p>
        </w:tc>
        <w:tc>
          <w:tcPr>
            <w:tcW w:w="1768" w:type="dxa"/>
          </w:tcPr>
          <w:p w14:paraId="555FDE53" w14:textId="77777777" w:rsidR="0043046A" w:rsidRPr="00836E30" w:rsidRDefault="0043046A" w:rsidP="003D698F">
            <w:pPr>
              <w:pStyle w:val="TAL"/>
              <w:rPr>
                <w:sz w:val="16"/>
              </w:rPr>
            </w:pPr>
            <w:r>
              <w:rPr>
                <w:sz w:val="16"/>
              </w:rPr>
              <w:t xml:space="preserve">CATT / </w:t>
            </w:r>
            <w:proofErr w:type="spellStart"/>
            <w:r>
              <w:rPr>
                <w:sz w:val="16"/>
              </w:rPr>
              <w:t>Xiaoxue</w:t>
            </w:r>
            <w:proofErr w:type="spellEnd"/>
          </w:p>
        </w:tc>
        <w:tc>
          <w:tcPr>
            <w:tcW w:w="0" w:type="auto"/>
          </w:tcPr>
          <w:p w14:paraId="59E0F0D0" w14:textId="77777777" w:rsidR="0043046A" w:rsidRPr="00836E30" w:rsidRDefault="0043046A" w:rsidP="003D698F">
            <w:pPr>
              <w:pStyle w:val="TAL"/>
              <w:rPr>
                <w:sz w:val="16"/>
              </w:rPr>
            </w:pPr>
            <w:r>
              <w:rPr>
                <w:sz w:val="16"/>
              </w:rPr>
              <w:t>agreed</w:t>
            </w:r>
          </w:p>
        </w:tc>
        <w:tc>
          <w:tcPr>
            <w:tcW w:w="1007" w:type="dxa"/>
          </w:tcPr>
          <w:p w14:paraId="25835386" w14:textId="77777777" w:rsidR="0043046A" w:rsidRPr="00836E30" w:rsidRDefault="0043046A" w:rsidP="003D698F">
            <w:pPr>
              <w:pStyle w:val="TAL"/>
              <w:rPr>
                <w:sz w:val="16"/>
              </w:rPr>
            </w:pPr>
            <w:r>
              <w:rPr>
                <w:sz w:val="16"/>
              </w:rPr>
              <w:t>C1-237510</w:t>
            </w:r>
          </w:p>
        </w:tc>
        <w:tc>
          <w:tcPr>
            <w:tcW w:w="1017" w:type="dxa"/>
          </w:tcPr>
          <w:p w14:paraId="3A280E1A" w14:textId="77777777" w:rsidR="0043046A" w:rsidRPr="00836E30" w:rsidRDefault="0043046A" w:rsidP="003D698F">
            <w:pPr>
              <w:pStyle w:val="TAL"/>
              <w:rPr>
                <w:sz w:val="16"/>
              </w:rPr>
            </w:pPr>
          </w:p>
        </w:tc>
      </w:tr>
      <w:tr w:rsidR="0043046A" w14:paraId="7DB8A728" w14:textId="77777777" w:rsidTr="003D698F">
        <w:tc>
          <w:tcPr>
            <w:tcW w:w="0" w:type="auto"/>
          </w:tcPr>
          <w:p w14:paraId="1930B020" w14:textId="77777777" w:rsidR="0043046A" w:rsidRPr="00836E30" w:rsidRDefault="0043046A" w:rsidP="003D698F">
            <w:pPr>
              <w:pStyle w:val="TAL"/>
              <w:rPr>
                <w:sz w:val="16"/>
              </w:rPr>
            </w:pPr>
            <w:r>
              <w:rPr>
                <w:sz w:val="16"/>
              </w:rPr>
              <w:t>C1-237768</w:t>
            </w:r>
          </w:p>
        </w:tc>
        <w:tc>
          <w:tcPr>
            <w:tcW w:w="5370" w:type="dxa"/>
          </w:tcPr>
          <w:p w14:paraId="7BE18B1F" w14:textId="77777777" w:rsidR="0043046A" w:rsidRPr="00836E30" w:rsidRDefault="0043046A" w:rsidP="003D698F">
            <w:pPr>
              <w:pStyle w:val="TAL"/>
              <w:rPr>
                <w:sz w:val="16"/>
              </w:rPr>
            </w:pPr>
            <w:r>
              <w:rPr>
                <w:sz w:val="16"/>
              </w:rPr>
              <w:t>Solve EN in PRU disassociation procedure</w:t>
            </w:r>
          </w:p>
        </w:tc>
        <w:tc>
          <w:tcPr>
            <w:tcW w:w="1768" w:type="dxa"/>
          </w:tcPr>
          <w:p w14:paraId="16A319C1"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0A1FAD66" w14:textId="77777777" w:rsidR="0043046A" w:rsidRPr="00836E30" w:rsidRDefault="0043046A" w:rsidP="003D698F">
            <w:pPr>
              <w:pStyle w:val="TAL"/>
              <w:rPr>
                <w:sz w:val="16"/>
              </w:rPr>
            </w:pPr>
            <w:r>
              <w:rPr>
                <w:sz w:val="16"/>
              </w:rPr>
              <w:t>agreed</w:t>
            </w:r>
          </w:p>
        </w:tc>
        <w:tc>
          <w:tcPr>
            <w:tcW w:w="1007" w:type="dxa"/>
          </w:tcPr>
          <w:p w14:paraId="7C4BE2F0" w14:textId="77777777" w:rsidR="0043046A" w:rsidRPr="00836E30" w:rsidRDefault="0043046A" w:rsidP="003D698F">
            <w:pPr>
              <w:pStyle w:val="TAL"/>
              <w:rPr>
                <w:sz w:val="16"/>
              </w:rPr>
            </w:pPr>
            <w:r>
              <w:rPr>
                <w:sz w:val="16"/>
              </w:rPr>
              <w:t>C1-237563</w:t>
            </w:r>
          </w:p>
        </w:tc>
        <w:tc>
          <w:tcPr>
            <w:tcW w:w="1017" w:type="dxa"/>
          </w:tcPr>
          <w:p w14:paraId="064E1CEF" w14:textId="77777777" w:rsidR="0043046A" w:rsidRPr="00836E30" w:rsidRDefault="0043046A" w:rsidP="003D698F">
            <w:pPr>
              <w:pStyle w:val="TAL"/>
              <w:rPr>
                <w:sz w:val="16"/>
              </w:rPr>
            </w:pPr>
          </w:p>
        </w:tc>
      </w:tr>
      <w:tr w:rsidR="0043046A" w14:paraId="4CCC67FE" w14:textId="77777777" w:rsidTr="003D698F">
        <w:tc>
          <w:tcPr>
            <w:tcW w:w="0" w:type="auto"/>
          </w:tcPr>
          <w:p w14:paraId="2FF19B6C" w14:textId="77777777" w:rsidR="0043046A" w:rsidRPr="00836E30" w:rsidRDefault="0043046A" w:rsidP="003D698F">
            <w:pPr>
              <w:pStyle w:val="TAL"/>
              <w:rPr>
                <w:sz w:val="16"/>
              </w:rPr>
            </w:pPr>
            <w:r>
              <w:rPr>
                <w:sz w:val="16"/>
              </w:rPr>
              <w:t>C1-237769</w:t>
            </w:r>
          </w:p>
        </w:tc>
        <w:tc>
          <w:tcPr>
            <w:tcW w:w="5370" w:type="dxa"/>
          </w:tcPr>
          <w:p w14:paraId="62E45BAB" w14:textId="77777777" w:rsidR="0043046A" w:rsidRPr="00836E30" w:rsidRDefault="0043046A" w:rsidP="003D698F">
            <w:pPr>
              <w:pStyle w:val="TAL"/>
              <w:rPr>
                <w:sz w:val="16"/>
              </w:rPr>
            </w:pPr>
            <w:r>
              <w:rPr>
                <w:sz w:val="16"/>
              </w:rPr>
              <w:t>Editor’s note resolution on UPP-CMI container</w:t>
            </w:r>
          </w:p>
        </w:tc>
        <w:tc>
          <w:tcPr>
            <w:tcW w:w="1768" w:type="dxa"/>
          </w:tcPr>
          <w:p w14:paraId="6D9D9C5D"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5284958B" w14:textId="77777777" w:rsidR="0043046A" w:rsidRPr="00836E30" w:rsidRDefault="0043046A" w:rsidP="003D698F">
            <w:pPr>
              <w:pStyle w:val="TAL"/>
              <w:rPr>
                <w:sz w:val="16"/>
              </w:rPr>
            </w:pPr>
            <w:r>
              <w:rPr>
                <w:sz w:val="16"/>
              </w:rPr>
              <w:t>agreed</w:t>
            </w:r>
          </w:p>
        </w:tc>
        <w:tc>
          <w:tcPr>
            <w:tcW w:w="1007" w:type="dxa"/>
          </w:tcPr>
          <w:p w14:paraId="4369D5C7" w14:textId="77777777" w:rsidR="0043046A" w:rsidRPr="00836E30" w:rsidRDefault="0043046A" w:rsidP="003D698F">
            <w:pPr>
              <w:pStyle w:val="TAL"/>
              <w:rPr>
                <w:sz w:val="16"/>
              </w:rPr>
            </w:pPr>
            <w:r>
              <w:rPr>
                <w:sz w:val="16"/>
              </w:rPr>
              <w:t>C1-237354</w:t>
            </w:r>
          </w:p>
        </w:tc>
        <w:tc>
          <w:tcPr>
            <w:tcW w:w="1017" w:type="dxa"/>
          </w:tcPr>
          <w:p w14:paraId="4E3B1CCB" w14:textId="77777777" w:rsidR="0043046A" w:rsidRPr="00836E30" w:rsidRDefault="0043046A" w:rsidP="003D698F">
            <w:pPr>
              <w:pStyle w:val="TAL"/>
              <w:rPr>
                <w:sz w:val="16"/>
              </w:rPr>
            </w:pPr>
          </w:p>
        </w:tc>
      </w:tr>
      <w:tr w:rsidR="0043046A" w14:paraId="06EC528F" w14:textId="77777777" w:rsidTr="003D698F">
        <w:tc>
          <w:tcPr>
            <w:tcW w:w="0" w:type="auto"/>
          </w:tcPr>
          <w:p w14:paraId="58BE69B7" w14:textId="77777777" w:rsidR="0043046A" w:rsidRPr="00836E30" w:rsidRDefault="0043046A" w:rsidP="003D698F">
            <w:pPr>
              <w:pStyle w:val="TAL"/>
              <w:rPr>
                <w:sz w:val="16"/>
              </w:rPr>
            </w:pPr>
            <w:r>
              <w:rPr>
                <w:sz w:val="16"/>
              </w:rPr>
              <w:t>C1-237770</w:t>
            </w:r>
          </w:p>
        </w:tc>
        <w:tc>
          <w:tcPr>
            <w:tcW w:w="5370" w:type="dxa"/>
          </w:tcPr>
          <w:p w14:paraId="1BEA87A5" w14:textId="77777777" w:rsidR="0043046A" w:rsidRPr="00836E30" w:rsidRDefault="0043046A" w:rsidP="003D698F">
            <w:pPr>
              <w:pStyle w:val="TAL"/>
              <w:rPr>
                <w:sz w:val="16"/>
              </w:rPr>
            </w:pPr>
            <w:r>
              <w:rPr>
                <w:sz w:val="16"/>
              </w:rPr>
              <w:t>URSP provisioning in EPS - procedures</w:t>
            </w:r>
          </w:p>
        </w:tc>
        <w:tc>
          <w:tcPr>
            <w:tcW w:w="1768" w:type="dxa"/>
          </w:tcPr>
          <w:p w14:paraId="0F628994" w14:textId="77777777" w:rsidR="0043046A" w:rsidRPr="00836E30" w:rsidRDefault="0043046A" w:rsidP="003D698F">
            <w:pPr>
              <w:pStyle w:val="TAL"/>
              <w:rPr>
                <w:sz w:val="16"/>
              </w:rPr>
            </w:pPr>
            <w:r>
              <w:rPr>
                <w:sz w:val="16"/>
              </w:rPr>
              <w:t>Ericsson, Qualcomm Incorporated, Apple, Intel, OPPO, Nokia, Nokia Shanghai Bell, MediaTek Inc.</w:t>
            </w:r>
          </w:p>
        </w:tc>
        <w:tc>
          <w:tcPr>
            <w:tcW w:w="0" w:type="auto"/>
          </w:tcPr>
          <w:p w14:paraId="5244B4ED" w14:textId="77777777" w:rsidR="0043046A" w:rsidRPr="00836E30" w:rsidRDefault="0043046A" w:rsidP="003D698F">
            <w:pPr>
              <w:pStyle w:val="TAL"/>
              <w:rPr>
                <w:sz w:val="16"/>
              </w:rPr>
            </w:pPr>
            <w:r>
              <w:rPr>
                <w:sz w:val="16"/>
              </w:rPr>
              <w:t>agreed</w:t>
            </w:r>
          </w:p>
        </w:tc>
        <w:tc>
          <w:tcPr>
            <w:tcW w:w="1007" w:type="dxa"/>
          </w:tcPr>
          <w:p w14:paraId="30DDD0D9" w14:textId="77777777" w:rsidR="0043046A" w:rsidRPr="00836E30" w:rsidRDefault="0043046A" w:rsidP="003D698F">
            <w:pPr>
              <w:pStyle w:val="TAL"/>
              <w:rPr>
                <w:sz w:val="16"/>
              </w:rPr>
            </w:pPr>
            <w:r>
              <w:rPr>
                <w:sz w:val="16"/>
              </w:rPr>
              <w:t>C1-237045</w:t>
            </w:r>
          </w:p>
        </w:tc>
        <w:tc>
          <w:tcPr>
            <w:tcW w:w="1017" w:type="dxa"/>
          </w:tcPr>
          <w:p w14:paraId="48A1EC20" w14:textId="77777777" w:rsidR="0043046A" w:rsidRPr="00836E30" w:rsidRDefault="0043046A" w:rsidP="003D698F">
            <w:pPr>
              <w:pStyle w:val="TAL"/>
              <w:rPr>
                <w:sz w:val="16"/>
              </w:rPr>
            </w:pPr>
          </w:p>
        </w:tc>
      </w:tr>
      <w:tr w:rsidR="0043046A" w14:paraId="4EB87978" w14:textId="77777777" w:rsidTr="003D698F">
        <w:tc>
          <w:tcPr>
            <w:tcW w:w="0" w:type="auto"/>
          </w:tcPr>
          <w:p w14:paraId="3327DDA4" w14:textId="77777777" w:rsidR="0043046A" w:rsidRPr="00836E30" w:rsidRDefault="0043046A" w:rsidP="003D698F">
            <w:pPr>
              <w:pStyle w:val="TAL"/>
              <w:rPr>
                <w:sz w:val="16"/>
              </w:rPr>
            </w:pPr>
            <w:r>
              <w:rPr>
                <w:sz w:val="16"/>
              </w:rPr>
              <w:t>C1-237771</w:t>
            </w:r>
          </w:p>
        </w:tc>
        <w:tc>
          <w:tcPr>
            <w:tcW w:w="5370" w:type="dxa"/>
          </w:tcPr>
          <w:p w14:paraId="1B6E9E11" w14:textId="77777777" w:rsidR="0043046A" w:rsidRPr="00836E30" w:rsidRDefault="0043046A" w:rsidP="003D698F">
            <w:pPr>
              <w:pStyle w:val="TAL"/>
              <w:rPr>
                <w:sz w:val="16"/>
              </w:rPr>
            </w:pPr>
            <w:r>
              <w:rPr>
                <w:sz w:val="16"/>
              </w:rPr>
              <w:t>URSP provisioning in EPS - support indicators</w:t>
            </w:r>
          </w:p>
        </w:tc>
        <w:tc>
          <w:tcPr>
            <w:tcW w:w="1768" w:type="dxa"/>
          </w:tcPr>
          <w:p w14:paraId="7DB2C292" w14:textId="77777777" w:rsidR="0043046A" w:rsidRPr="00836E30" w:rsidRDefault="0043046A" w:rsidP="003D698F">
            <w:pPr>
              <w:pStyle w:val="TAL"/>
              <w:rPr>
                <w:sz w:val="16"/>
              </w:rPr>
            </w:pPr>
            <w:r>
              <w:rPr>
                <w:sz w:val="16"/>
              </w:rPr>
              <w:t>Ericsson, Qualcomm Incorporated, Apple, Intel, OPPO, Nokia, Nokia Shanghai Bell, MediaTek Inc.</w:t>
            </w:r>
          </w:p>
        </w:tc>
        <w:tc>
          <w:tcPr>
            <w:tcW w:w="0" w:type="auto"/>
          </w:tcPr>
          <w:p w14:paraId="4DDF576B" w14:textId="77777777" w:rsidR="0043046A" w:rsidRPr="00836E30" w:rsidRDefault="0043046A" w:rsidP="003D698F">
            <w:pPr>
              <w:pStyle w:val="TAL"/>
              <w:rPr>
                <w:sz w:val="16"/>
              </w:rPr>
            </w:pPr>
            <w:r>
              <w:rPr>
                <w:sz w:val="16"/>
              </w:rPr>
              <w:t>agreed</w:t>
            </w:r>
          </w:p>
        </w:tc>
        <w:tc>
          <w:tcPr>
            <w:tcW w:w="1007" w:type="dxa"/>
          </w:tcPr>
          <w:p w14:paraId="0C2991CB" w14:textId="77777777" w:rsidR="0043046A" w:rsidRPr="00836E30" w:rsidRDefault="0043046A" w:rsidP="003D698F">
            <w:pPr>
              <w:pStyle w:val="TAL"/>
              <w:rPr>
                <w:sz w:val="16"/>
              </w:rPr>
            </w:pPr>
            <w:r>
              <w:rPr>
                <w:sz w:val="16"/>
              </w:rPr>
              <w:t>C1-237046</w:t>
            </w:r>
          </w:p>
        </w:tc>
        <w:tc>
          <w:tcPr>
            <w:tcW w:w="1017" w:type="dxa"/>
          </w:tcPr>
          <w:p w14:paraId="31CADE22" w14:textId="77777777" w:rsidR="0043046A" w:rsidRPr="00836E30" w:rsidRDefault="0043046A" w:rsidP="003D698F">
            <w:pPr>
              <w:pStyle w:val="TAL"/>
              <w:rPr>
                <w:sz w:val="16"/>
              </w:rPr>
            </w:pPr>
          </w:p>
        </w:tc>
      </w:tr>
      <w:tr w:rsidR="0043046A" w14:paraId="0070D5F5" w14:textId="77777777" w:rsidTr="003D698F">
        <w:tc>
          <w:tcPr>
            <w:tcW w:w="0" w:type="auto"/>
          </w:tcPr>
          <w:p w14:paraId="1618D680" w14:textId="77777777" w:rsidR="0043046A" w:rsidRPr="00836E30" w:rsidRDefault="0043046A" w:rsidP="003D698F">
            <w:pPr>
              <w:pStyle w:val="TAL"/>
              <w:rPr>
                <w:sz w:val="16"/>
              </w:rPr>
            </w:pPr>
            <w:r>
              <w:rPr>
                <w:sz w:val="16"/>
              </w:rPr>
              <w:t>C1-237772</w:t>
            </w:r>
          </w:p>
        </w:tc>
        <w:tc>
          <w:tcPr>
            <w:tcW w:w="5370" w:type="dxa"/>
          </w:tcPr>
          <w:p w14:paraId="51E9A12C" w14:textId="77777777" w:rsidR="0043046A" w:rsidRPr="00836E30" w:rsidRDefault="0043046A" w:rsidP="003D698F">
            <w:pPr>
              <w:pStyle w:val="TAL"/>
              <w:rPr>
                <w:sz w:val="16"/>
              </w:rPr>
            </w:pPr>
            <w:r>
              <w:rPr>
                <w:sz w:val="16"/>
              </w:rPr>
              <w:t>Overview of URSP provisioning in EPS</w:t>
            </w:r>
          </w:p>
        </w:tc>
        <w:tc>
          <w:tcPr>
            <w:tcW w:w="1768" w:type="dxa"/>
          </w:tcPr>
          <w:p w14:paraId="0AD9096D" w14:textId="77777777" w:rsidR="0043046A" w:rsidRPr="00836E30" w:rsidRDefault="0043046A" w:rsidP="003D698F">
            <w:pPr>
              <w:pStyle w:val="TAL"/>
              <w:rPr>
                <w:sz w:val="16"/>
              </w:rPr>
            </w:pPr>
            <w:r>
              <w:rPr>
                <w:sz w:val="16"/>
              </w:rPr>
              <w:t>Lenovo</w:t>
            </w:r>
          </w:p>
        </w:tc>
        <w:tc>
          <w:tcPr>
            <w:tcW w:w="0" w:type="auto"/>
          </w:tcPr>
          <w:p w14:paraId="434B586A" w14:textId="77777777" w:rsidR="0043046A" w:rsidRPr="00836E30" w:rsidRDefault="0043046A" w:rsidP="003D698F">
            <w:pPr>
              <w:pStyle w:val="TAL"/>
              <w:rPr>
                <w:sz w:val="16"/>
              </w:rPr>
            </w:pPr>
            <w:r>
              <w:rPr>
                <w:sz w:val="16"/>
              </w:rPr>
              <w:t>agreed</w:t>
            </w:r>
          </w:p>
        </w:tc>
        <w:tc>
          <w:tcPr>
            <w:tcW w:w="1007" w:type="dxa"/>
          </w:tcPr>
          <w:p w14:paraId="3C8BAEBA" w14:textId="77777777" w:rsidR="0043046A" w:rsidRPr="00836E30" w:rsidRDefault="0043046A" w:rsidP="003D698F">
            <w:pPr>
              <w:pStyle w:val="TAL"/>
              <w:rPr>
                <w:sz w:val="16"/>
              </w:rPr>
            </w:pPr>
            <w:r>
              <w:rPr>
                <w:sz w:val="16"/>
              </w:rPr>
              <w:t>C1-237066</w:t>
            </w:r>
          </w:p>
        </w:tc>
        <w:tc>
          <w:tcPr>
            <w:tcW w:w="1017" w:type="dxa"/>
          </w:tcPr>
          <w:p w14:paraId="55BAF5B4" w14:textId="77777777" w:rsidR="0043046A" w:rsidRPr="00836E30" w:rsidRDefault="0043046A" w:rsidP="003D698F">
            <w:pPr>
              <w:pStyle w:val="TAL"/>
              <w:rPr>
                <w:sz w:val="16"/>
              </w:rPr>
            </w:pPr>
          </w:p>
        </w:tc>
      </w:tr>
      <w:tr w:rsidR="0043046A" w14:paraId="55A7435F" w14:textId="77777777" w:rsidTr="003D698F">
        <w:tc>
          <w:tcPr>
            <w:tcW w:w="0" w:type="auto"/>
          </w:tcPr>
          <w:p w14:paraId="03CCCA23" w14:textId="77777777" w:rsidR="0043046A" w:rsidRPr="00836E30" w:rsidRDefault="0043046A" w:rsidP="003D698F">
            <w:pPr>
              <w:pStyle w:val="TAL"/>
              <w:rPr>
                <w:sz w:val="16"/>
              </w:rPr>
            </w:pPr>
            <w:r>
              <w:rPr>
                <w:sz w:val="16"/>
              </w:rPr>
              <w:t>C1-237773</w:t>
            </w:r>
          </w:p>
        </w:tc>
        <w:tc>
          <w:tcPr>
            <w:tcW w:w="5370" w:type="dxa"/>
          </w:tcPr>
          <w:p w14:paraId="627341AF" w14:textId="77777777" w:rsidR="0043046A" w:rsidRPr="00836E30" w:rsidRDefault="0043046A" w:rsidP="003D698F">
            <w:pPr>
              <w:pStyle w:val="TAL"/>
              <w:rPr>
                <w:sz w:val="16"/>
              </w:rPr>
            </w:pPr>
            <w:r>
              <w:rPr>
                <w:sz w:val="16"/>
              </w:rPr>
              <w:t>Update handling of URSP provisioning</w:t>
            </w:r>
          </w:p>
        </w:tc>
        <w:tc>
          <w:tcPr>
            <w:tcW w:w="1768" w:type="dxa"/>
          </w:tcPr>
          <w:p w14:paraId="7AABB8E9" w14:textId="77777777" w:rsidR="0043046A" w:rsidRPr="00836E30" w:rsidRDefault="0043046A" w:rsidP="003D698F">
            <w:pPr>
              <w:pStyle w:val="TAL"/>
              <w:rPr>
                <w:sz w:val="16"/>
              </w:rPr>
            </w:pPr>
            <w:r>
              <w:rPr>
                <w:sz w:val="16"/>
              </w:rPr>
              <w:t>Intel</w:t>
            </w:r>
          </w:p>
        </w:tc>
        <w:tc>
          <w:tcPr>
            <w:tcW w:w="0" w:type="auto"/>
          </w:tcPr>
          <w:p w14:paraId="28E1B789" w14:textId="77777777" w:rsidR="0043046A" w:rsidRPr="00836E30" w:rsidRDefault="0043046A" w:rsidP="003D698F">
            <w:pPr>
              <w:pStyle w:val="TAL"/>
              <w:rPr>
                <w:sz w:val="16"/>
              </w:rPr>
            </w:pPr>
            <w:r>
              <w:rPr>
                <w:sz w:val="16"/>
              </w:rPr>
              <w:t>merged</w:t>
            </w:r>
          </w:p>
        </w:tc>
        <w:tc>
          <w:tcPr>
            <w:tcW w:w="1007" w:type="dxa"/>
          </w:tcPr>
          <w:p w14:paraId="764AC407" w14:textId="77777777" w:rsidR="0043046A" w:rsidRPr="00836E30" w:rsidRDefault="0043046A" w:rsidP="003D698F">
            <w:pPr>
              <w:pStyle w:val="TAL"/>
              <w:rPr>
                <w:sz w:val="16"/>
              </w:rPr>
            </w:pPr>
            <w:r>
              <w:rPr>
                <w:sz w:val="16"/>
              </w:rPr>
              <w:t>C1-237601</w:t>
            </w:r>
          </w:p>
        </w:tc>
        <w:tc>
          <w:tcPr>
            <w:tcW w:w="1017" w:type="dxa"/>
          </w:tcPr>
          <w:p w14:paraId="2D4F48C4" w14:textId="77777777" w:rsidR="0043046A" w:rsidRPr="00836E30" w:rsidRDefault="0043046A" w:rsidP="003D698F">
            <w:pPr>
              <w:pStyle w:val="TAL"/>
              <w:rPr>
                <w:sz w:val="16"/>
              </w:rPr>
            </w:pPr>
          </w:p>
        </w:tc>
      </w:tr>
      <w:tr w:rsidR="0043046A" w14:paraId="33DE0AC3" w14:textId="77777777" w:rsidTr="003D698F">
        <w:tc>
          <w:tcPr>
            <w:tcW w:w="0" w:type="auto"/>
          </w:tcPr>
          <w:p w14:paraId="0CD067E2" w14:textId="77777777" w:rsidR="0043046A" w:rsidRPr="00836E30" w:rsidRDefault="0043046A" w:rsidP="003D698F">
            <w:pPr>
              <w:pStyle w:val="TAL"/>
              <w:rPr>
                <w:sz w:val="16"/>
              </w:rPr>
            </w:pPr>
            <w:r>
              <w:rPr>
                <w:sz w:val="16"/>
              </w:rPr>
              <w:t>C1-237774</w:t>
            </w:r>
          </w:p>
        </w:tc>
        <w:tc>
          <w:tcPr>
            <w:tcW w:w="5370" w:type="dxa"/>
          </w:tcPr>
          <w:p w14:paraId="322E10CF" w14:textId="77777777" w:rsidR="0043046A" w:rsidRPr="00836E30" w:rsidRDefault="0043046A" w:rsidP="003D698F">
            <w:pPr>
              <w:pStyle w:val="TAL"/>
              <w:rPr>
                <w:sz w:val="16"/>
              </w:rPr>
            </w:pPr>
            <w:r>
              <w:rPr>
                <w:sz w:val="16"/>
              </w:rPr>
              <w:t>UE policy provisioning in EPS</w:t>
            </w:r>
          </w:p>
        </w:tc>
        <w:tc>
          <w:tcPr>
            <w:tcW w:w="1768" w:type="dxa"/>
          </w:tcPr>
          <w:p w14:paraId="2C47A885" w14:textId="77777777" w:rsidR="0043046A" w:rsidRPr="00836E30" w:rsidRDefault="0043046A" w:rsidP="003D698F">
            <w:pPr>
              <w:pStyle w:val="TAL"/>
              <w:rPr>
                <w:sz w:val="16"/>
              </w:rPr>
            </w:pPr>
            <w:r>
              <w:rPr>
                <w:sz w:val="16"/>
              </w:rPr>
              <w:t>Lenovo</w:t>
            </w:r>
          </w:p>
        </w:tc>
        <w:tc>
          <w:tcPr>
            <w:tcW w:w="0" w:type="auto"/>
          </w:tcPr>
          <w:p w14:paraId="5418CF8E" w14:textId="77777777" w:rsidR="0043046A" w:rsidRPr="00836E30" w:rsidRDefault="0043046A" w:rsidP="003D698F">
            <w:pPr>
              <w:pStyle w:val="TAL"/>
              <w:rPr>
                <w:sz w:val="16"/>
              </w:rPr>
            </w:pPr>
            <w:r>
              <w:rPr>
                <w:sz w:val="16"/>
              </w:rPr>
              <w:t>merged</w:t>
            </w:r>
          </w:p>
        </w:tc>
        <w:tc>
          <w:tcPr>
            <w:tcW w:w="1007" w:type="dxa"/>
          </w:tcPr>
          <w:p w14:paraId="56DF613D" w14:textId="77777777" w:rsidR="0043046A" w:rsidRPr="00836E30" w:rsidRDefault="0043046A" w:rsidP="003D698F">
            <w:pPr>
              <w:pStyle w:val="TAL"/>
              <w:rPr>
                <w:sz w:val="16"/>
              </w:rPr>
            </w:pPr>
            <w:r>
              <w:rPr>
                <w:sz w:val="16"/>
              </w:rPr>
              <w:t>C1-237067</w:t>
            </w:r>
          </w:p>
        </w:tc>
        <w:tc>
          <w:tcPr>
            <w:tcW w:w="1017" w:type="dxa"/>
          </w:tcPr>
          <w:p w14:paraId="52A23527" w14:textId="77777777" w:rsidR="0043046A" w:rsidRPr="00836E30" w:rsidRDefault="0043046A" w:rsidP="003D698F">
            <w:pPr>
              <w:pStyle w:val="TAL"/>
              <w:rPr>
                <w:sz w:val="16"/>
              </w:rPr>
            </w:pPr>
          </w:p>
        </w:tc>
      </w:tr>
      <w:tr w:rsidR="0043046A" w14:paraId="5E8BDB31" w14:textId="77777777" w:rsidTr="003D698F">
        <w:tc>
          <w:tcPr>
            <w:tcW w:w="0" w:type="auto"/>
          </w:tcPr>
          <w:p w14:paraId="684F9C66" w14:textId="77777777" w:rsidR="0043046A" w:rsidRPr="00836E30" w:rsidRDefault="0043046A" w:rsidP="003D698F">
            <w:pPr>
              <w:pStyle w:val="TAL"/>
              <w:rPr>
                <w:sz w:val="16"/>
              </w:rPr>
            </w:pPr>
            <w:r>
              <w:rPr>
                <w:sz w:val="16"/>
              </w:rPr>
              <w:t>C1-237775</w:t>
            </w:r>
          </w:p>
        </w:tc>
        <w:tc>
          <w:tcPr>
            <w:tcW w:w="5370" w:type="dxa"/>
          </w:tcPr>
          <w:p w14:paraId="512FF2C9" w14:textId="77777777" w:rsidR="0043046A" w:rsidRPr="00836E30" w:rsidRDefault="0043046A" w:rsidP="003D698F">
            <w:pPr>
              <w:pStyle w:val="TAL"/>
              <w:rPr>
                <w:sz w:val="16"/>
              </w:rPr>
            </w:pPr>
            <w:r>
              <w:rPr>
                <w:sz w:val="16"/>
              </w:rPr>
              <w:t>URSP provisioning in EPS procedure</w:t>
            </w:r>
          </w:p>
        </w:tc>
        <w:tc>
          <w:tcPr>
            <w:tcW w:w="1768" w:type="dxa"/>
          </w:tcPr>
          <w:p w14:paraId="3781DAEB" w14:textId="77777777" w:rsidR="0043046A" w:rsidRPr="00836E30" w:rsidRDefault="0043046A" w:rsidP="003D698F">
            <w:pPr>
              <w:pStyle w:val="TAL"/>
              <w:rPr>
                <w:sz w:val="16"/>
              </w:rPr>
            </w:pPr>
            <w:r>
              <w:rPr>
                <w:sz w:val="16"/>
              </w:rPr>
              <w:t>Lenovo</w:t>
            </w:r>
          </w:p>
        </w:tc>
        <w:tc>
          <w:tcPr>
            <w:tcW w:w="0" w:type="auto"/>
          </w:tcPr>
          <w:p w14:paraId="0BB8314E" w14:textId="77777777" w:rsidR="0043046A" w:rsidRPr="00836E30" w:rsidRDefault="0043046A" w:rsidP="003D698F">
            <w:pPr>
              <w:pStyle w:val="TAL"/>
              <w:rPr>
                <w:sz w:val="16"/>
              </w:rPr>
            </w:pPr>
            <w:r>
              <w:rPr>
                <w:sz w:val="16"/>
              </w:rPr>
              <w:t>agreed</w:t>
            </w:r>
          </w:p>
        </w:tc>
        <w:tc>
          <w:tcPr>
            <w:tcW w:w="1007" w:type="dxa"/>
          </w:tcPr>
          <w:p w14:paraId="34483F33" w14:textId="77777777" w:rsidR="0043046A" w:rsidRPr="00836E30" w:rsidRDefault="0043046A" w:rsidP="003D698F">
            <w:pPr>
              <w:pStyle w:val="TAL"/>
              <w:rPr>
                <w:sz w:val="16"/>
              </w:rPr>
            </w:pPr>
            <w:r>
              <w:rPr>
                <w:sz w:val="16"/>
              </w:rPr>
              <w:t>C1-237068</w:t>
            </w:r>
          </w:p>
        </w:tc>
        <w:tc>
          <w:tcPr>
            <w:tcW w:w="1017" w:type="dxa"/>
          </w:tcPr>
          <w:p w14:paraId="52AD5467" w14:textId="77777777" w:rsidR="0043046A" w:rsidRPr="00836E30" w:rsidRDefault="0043046A" w:rsidP="003D698F">
            <w:pPr>
              <w:pStyle w:val="TAL"/>
              <w:rPr>
                <w:sz w:val="16"/>
              </w:rPr>
            </w:pPr>
          </w:p>
        </w:tc>
      </w:tr>
      <w:tr w:rsidR="0043046A" w14:paraId="7C230597" w14:textId="77777777" w:rsidTr="003D698F">
        <w:tc>
          <w:tcPr>
            <w:tcW w:w="0" w:type="auto"/>
          </w:tcPr>
          <w:p w14:paraId="3664D698" w14:textId="77777777" w:rsidR="0043046A" w:rsidRPr="00836E30" w:rsidRDefault="0043046A" w:rsidP="003D698F">
            <w:pPr>
              <w:pStyle w:val="TAL"/>
              <w:rPr>
                <w:sz w:val="16"/>
              </w:rPr>
            </w:pPr>
            <w:r>
              <w:rPr>
                <w:sz w:val="16"/>
              </w:rPr>
              <w:t>C1-237776</w:t>
            </w:r>
          </w:p>
        </w:tc>
        <w:tc>
          <w:tcPr>
            <w:tcW w:w="5370" w:type="dxa"/>
          </w:tcPr>
          <w:p w14:paraId="55895F5B" w14:textId="77777777" w:rsidR="0043046A" w:rsidRPr="00836E30" w:rsidRDefault="0043046A" w:rsidP="003D698F">
            <w:pPr>
              <w:pStyle w:val="TAL"/>
              <w:rPr>
                <w:sz w:val="16"/>
              </w:rPr>
            </w:pPr>
            <w:r>
              <w:rPr>
                <w:sz w:val="16"/>
              </w:rPr>
              <w:t>Transport of messages of network-requested UE policy management procedure</w:t>
            </w:r>
          </w:p>
        </w:tc>
        <w:tc>
          <w:tcPr>
            <w:tcW w:w="1768" w:type="dxa"/>
          </w:tcPr>
          <w:p w14:paraId="121C139B" w14:textId="77777777" w:rsidR="0043046A" w:rsidRPr="00836E30" w:rsidRDefault="0043046A" w:rsidP="003D698F">
            <w:pPr>
              <w:pStyle w:val="TAL"/>
              <w:rPr>
                <w:sz w:val="16"/>
              </w:rPr>
            </w:pPr>
            <w:r>
              <w:rPr>
                <w:sz w:val="16"/>
              </w:rPr>
              <w:t>Ericsson</w:t>
            </w:r>
          </w:p>
        </w:tc>
        <w:tc>
          <w:tcPr>
            <w:tcW w:w="0" w:type="auto"/>
          </w:tcPr>
          <w:p w14:paraId="5A28EA36" w14:textId="77777777" w:rsidR="0043046A" w:rsidRPr="00836E30" w:rsidRDefault="0043046A" w:rsidP="003D698F">
            <w:pPr>
              <w:pStyle w:val="TAL"/>
              <w:rPr>
                <w:sz w:val="16"/>
              </w:rPr>
            </w:pPr>
            <w:r>
              <w:rPr>
                <w:sz w:val="16"/>
              </w:rPr>
              <w:t>revised</w:t>
            </w:r>
          </w:p>
        </w:tc>
        <w:tc>
          <w:tcPr>
            <w:tcW w:w="1007" w:type="dxa"/>
          </w:tcPr>
          <w:p w14:paraId="6EAE0FB4" w14:textId="77777777" w:rsidR="0043046A" w:rsidRPr="00836E30" w:rsidRDefault="0043046A" w:rsidP="003D698F">
            <w:pPr>
              <w:pStyle w:val="TAL"/>
              <w:rPr>
                <w:sz w:val="16"/>
              </w:rPr>
            </w:pPr>
            <w:r>
              <w:rPr>
                <w:sz w:val="16"/>
              </w:rPr>
              <w:t>C1-237047</w:t>
            </w:r>
          </w:p>
        </w:tc>
        <w:tc>
          <w:tcPr>
            <w:tcW w:w="1017" w:type="dxa"/>
          </w:tcPr>
          <w:p w14:paraId="269D506C" w14:textId="77777777" w:rsidR="0043046A" w:rsidRPr="00836E30" w:rsidRDefault="0043046A" w:rsidP="003D698F">
            <w:pPr>
              <w:pStyle w:val="TAL"/>
              <w:rPr>
                <w:sz w:val="16"/>
              </w:rPr>
            </w:pPr>
            <w:r>
              <w:rPr>
                <w:sz w:val="16"/>
              </w:rPr>
              <w:t>C1-237913</w:t>
            </w:r>
          </w:p>
        </w:tc>
      </w:tr>
      <w:tr w:rsidR="0043046A" w14:paraId="46EEFED8" w14:textId="77777777" w:rsidTr="003D698F">
        <w:tc>
          <w:tcPr>
            <w:tcW w:w="0" w:type="auto"/>
          </w:tcPr>
          <w:p w14:paraId="669A6132" w14:textId="77777777" w:rsidR="0043046A" w:rsidRPr="00836E30" w:rsidRDefault="0043046A" w:rsidP="003D698F">
            <w:pPr>
              <w:pStyle w:val="TAL"/>
              <w:rPr>
                <w:sz w:val="16"/>
              </w:rPr>
            </w:pPr>
            <w:r>
              <w:rPr>
                <w:sz w:val="16"/>
              </w:rPr>
              <w:t>C1-237777</w:t>
            </w:r>
          </w:p>
        </w:tc>
        <w:tc>
          <w:tcPr>
            <w:tcW w:w="5370" w:type="dxa"/>
          </w:tcPr>
          <w:p w14:paraId="4B8FB85E" w14:textId="77777777" w:rsidR="0043046A" w:rsidRPr="00836E30" w:rsidRDefault="0043046A" w:rsidP="003D698F">
            <w:pPr>
              <w:pStyle w:val="TAL"/>
              <w:rPr>
                <w:sz w:val="16"/>
              </w:rPr>
            </w:pPr>
            <w:r>
              <w:rPr>
                <w:sz w:val="16"/>
              </w:rPr>
              <w:t>Clarification on the PDN connection used for URSP provisioning in EPS</w:t>
            </w:r>
          </w:p>
        </w:tc>
        <w:tc>
          <w:tcPr>
            <w:tcW w:w="1768" w:type="dxa"/>
          </w:tcPr>
          <w:p w14:paraId="63A0DBFE" w14:textId="77777777" w:rsidR="0043046A" w:rsidRPr="00836E30" w:rsidRDefault="0043046A" w:rsidP="003D698F">
            <w:pPr>
              <w:pStyle w:val="TAL"/>
              <w:rPr>
                <w:sz w:val="16"/>
              </w:rPr>
            </w:pPr>
            <w:r>
              <w:rPr>
                <w:sz w:val="16"/>
              </w:rPr>
              <w:t>Intel</w:t>
            </w:r>
          </w:p>
        </w:tc>
        <w:tc>
          <w:tcPr>
            <w:tcW w:w="0" w:type="auto"/>
          </w:tcPr>
          <w:p w14:paraId="2D24840E" w14:textId="77777777" w:rsidR="0043046A" w:rsidRPr="00836E30" w:rsidRDefault="0043046A" w:rsidP="003D698F">
            <w:pPr>
              <w:pStyle w:val="TAL"/>
              <w:rPr>
                <w:sz w:val="16"/>
              </w:rPr>
            </w:pPr>
            <w:r>
              <w:rPr>
                <w:sz w:val="16"/>
              </w:rPr>
              <w:t>revised</w:t>
            </w:r>
          </w:p>
        </w:tc>
        <w:tc>
          <w:tcPr>
            <w:tcW w:w="1007" w:type="dxa"/>
          </w:tcPr>
          <w:p w14:paraId="6CEACC53" w14:textId="77777777" w:rsidR="0043046A" w:rsidRPr="00836E30" w:rsidRDefault="0043046A" w:rsidP="003D698F">
            <w:pPr>
              <w:pStyle w:val="TAL"/>
              <w:rPr>
                <w:sz w:val="16"/>
              </w:rPr>
            </w:pPr>
            <w:r>
              <w:rPr>
                <w:sz w:val="16"/>
              </w:rPr>
              <w:t>C1-237605</w:t>
            </w:r>
          </w:p>
        </w:tc>
        <w:tc>
          <w:tcPr>
            <w:tcW w:w="1017" w:type="dxa"/>
          </w:tcPr>
          <w:p w14:paraId="06AD71AF" w14:textId="77777777" w:rsidR="0043046A" w:rsidRPr="00836E30" w:rsidRDefault="0043046A" w:rsidP="003D698F">
            <w:pPr>
              <w:pStyle w:val="TAL"/>
              <w:rPr>
                <w:sz w:val="16"/>
              </w:rPr>
            </w:pPr>
            <w:r>
              <w:rPr>
                <w:sz w:val="16"/>
              </w:rPr>
              <w:t>C1-237983</w:t>
            </w:r>
          </w:p>
        </w:tc>
      </w:tr>
      <w:tr w:rsidR="0043046A" w14:paraId="38665871" w14:textId="77777777" w:rsidTr="003D698F">
        <w:tc>
          <w:tcPr>
            <w:tcW w:w="0" w:type="auto"/>
          </w:tcPr>
          <w:p w14:paraId="59B38E1E" w14:textId="77777777" w:rsidR="0043046A" w:rsidRPr="00836E30" w:rsidRDefault="0043046A" w:rsidP="003D698F">
            <w:pPr>
              <w:pStyle w:val="TAL"/>
              <w:rPr>
                <w:sz w:val="16"/>
              </w:rPr>
            </w:pPr>
            <w:r>
              <w:rPr>
                <w:sz w:val="16"/>
              </w:rPr>
              <w:t>C1-237778</w:t>
            </w:r>
          </w:p>
        </w:tc>
        <w:tc>
          <w:tcPr>
            <w:tcW w:w="5370" w:type="dxa"/>
          </w:tcPr>
          <w:p w14:paraId="585FF315" w14:textId="77777777" w:rsidR="0043046A" w:rsidRPr="00836E30" w:rsidRDefault="0043046A" w:rsidP="003D698F">
            <w:pPr>
              <w:pStyle w:val="TAL"/>
              <w:rPr>
                <w:sz w:val="16"/>
              </w:rPr>
            </w:pPr>
            <w:r>
              <w:rPr>
                <w:sz w:val="16"/>
              </w:rPr>
              <w:t>VPS URSP terminology alignment in 24.526</w:t>
            </w:r>
          </w:p>
        </w:tc>
        <w:tc>
          <w:tcPr>
            <w:tcW w:w="1768" w:type="dxa"/>
          </w:tcPr>
          <w:p w14:paraId="73FD52D4" w14:textId="77777777" w:rsidR="0043046A" w:rsidRPr="00836E30" w:rsidRDefault="0043046A" w:rsidP="003D698F">
            <w:pPr>
              <w:pStyle w:val="TAL"/>
              <w:rPr>
                <w:sz w:val="16"/>
              </w:rPr>
            </w:pPr>
            <w:r>
              <w:rPr>
                <w:sz w:val="16"/>
              </w:rPr>
              <w:t>Ericsson</w:t>
            </w:r>
          </w:p>
        </w:tc>
        <w:tc>
          <w:tcPr>
            <w:tcW w:w="0" w:type="auto"/>
          </w:tcPr>
          <w:p w14:paraId="585F85ED" w14:textId="77777777" w:rsidR="0043046A" w:rsidRPr="00836E30" w:rsidRDefault="0043046A" w:rsidP="003D698F">
            <w:pPr>
              <w:pStyle w:val="TAL"/>
              <w:rPr>
                <w:sz w:val="16"/>
              </w:rPr>
            </w:pPr>
            <w:r>
              <w:rPr>
                <w:sz w:val="16"/>
              </w:rPr>
              <w:t>agreed</w:t>
            </w:r>
          </w:p>
        </w:tc>
        <w:tc>
          <w:tcPr>
            <w:tcW w:w="1007" w:type="dxa"/>
          </w:tcPr>
          <w:p w14:paraId="63A1B920" w14:textId="77777777" w:rsidR="0043046A" w:rsidRPr="00836E30" w:rsidRDefault="0043046A" w:rsidP="003D698F">
            <w:pPr>
              <w:pStyle w:val="TAL"/>
              <w:rPr>
                <w:sz w:val="16"/>
              </w:rPr>
            </w:pPr>
            <w:r>
              <w:rPr>
                <w:sz w:val="16"/>
              </w:rPr>
              <w:t>C1-237042</w:t>
            </w:r>
          </w:p>
        </w:tc>
        <w:tc>
          <w:tcPr>
            <w:tcW w:w="1017" w:type="dxa"/>
          </w:tcPr>
          <w:p w14:paraId="4E47ED45" w14:textId="77777777" w:rsidR="0043046A" w:rsidRPr="00836E30" w:rsidRDefault="0043046A" w:rsidP="003D698F">
            <w:pPr>
              <w:pStyle w:val="TAL"/>
              <w:rPr>
                <w:sz w:val="16"/>
              </w:rPr>
            </w:pPr>
          </w:p>
        </w:tc>
      </w:tr>
      <w:tr w:rsidR="0043046A" w14:paraId="0903E086" w14:textId="77777777" w:rsidTr="003D698F">
        <w:tc>
          <w:tcPr>
            <w:tcW w:w="0" w:type="auto"/>
          </w:tcPr>
          <w:p w14:paraId="495BC1DD" w14:textId="77777777" w:rsidR="0043046A" w:rsidRPr="00836E30" w:rsidRDefault="0043046A" w:rsidP="003D698F">
            <w:pPr>
              <w:pStyle w:val="TAL"/>
              <w:rPr>
                <w:sz w:val="16"/>
              </w:rPr>
            </w:pPr>
            <w:r>
              <w:rPr>
                <w:sz w:val="16"/>
              </w:rPr>
              <w:t>C1-237779</w:t>
            </w:r>
          </w:p>
        </w:tc>
        <w:tc>
          <w:tcPr>
            <w:tcW w:w="5370" w:type="dxa"/>
          </w:tcPr>
          <w:p w14:paraId="60291AD1" w14:textId="77777777" w:rsidR="0043046A" w:rsidRPr="00836E30" w:rsidRDefault="0043046A" w:rsidP="003D698F">
            <w:pPr>
              <w:pStyle w:val="TAL"/>
              <w:rPr>
                <w:sz w:val="16"/>
              </w:rPr>
            </w:pPr>
            <w:r>
              <w:rPr>
                <w:sz w:val="16"/>
              </w:rPr>
              <w:t>VPS URSP terminology alignment in 24.501</w:t>
            </w:r>
          </w:p>
        </w:tc>
        <w:tc>
          <w:tcPr>
            <w:tcW w:w="1768" w:type="dxa"/>
          </w:tcPr>
          <w:p w14:paraId="23F6B478" w14:textId="77777777" w:rsidR="0043046A" w:rsidRPr="00836E30" w:rsidRDefault="0043046A" w:rsidP="003D698F">
            <w:pPr>
              <w:pStyle w:val="TAL"/>
              <w:rPr>
                <w:sz w:val="16"/>
              </w:rPr>
            </w:pPr>
            <w:r>
              <w:rPr>
                <w:sz w:val="16"/>
              </w:rPr>
              <w:t>Ericsson</w:t>
            </w:r>
          </w:p>
        </w:tc>
        <w:tc>
          <w:tcPr>
            <w:tcW w:w="0" w:type="auto"/>
          </w:tcPr>
          <w:p w14:paraId="4A7632B0" w14:textId="77777777" w:rsidR="0043046A" w:rsidRPr="00836E30" w:rsidRDefault="0043046A" w:rsidP="003D698F">
            <w:pPr>
              <w:pStyle w:val="TAL"/>
              <w:rPr>
                <w:sz w:val="16"/>
              </w:rPr>
            </w:pPr>
            <w:r>
              <w:rPr>
                <w:sz w:val="16"/>
              </w:rPr>
              <w:t>agreed</w:t>
            </w:r>
          </w:p>
        </w:tc>
        <w:tc>
          <w:tcPr>
            <w:tcW w:w="1007" w:type="dxa"/>
          </w:tcPr>
          <w:p w14:paraId="338374A3" w14:textId="77777777" w:rsidR="0043046A" w:rsidRPr="00836E30" w:rsidRDefault="0043046A" w:rsidP="003D698F">
            <w:pPr>
              <w:pStyle w:val="TAL"/>
              <w:rPr>
                <w:sz w:val="16"/>
              </w:rPr>
            </w:pPr>
            <w:r>
              <w:rPr>
                <w:sz w:val="16"/>
              </w:rPr>
              <w:t>C1-237043</w:t>
            </w:r>
          </w:p>
        </w:tc>
        <w:tc>
          <w:tcPr>
            <w:tcW w:w="1017" w:type="dxa"/>
          </w:tcPr>
          <w:p w14:paraId="551E5DDE" w14:textId="77777777" w:rsidR="0043046A" w:rsidRPr="00836E30" w:rsidRDefault="0043046A" w:rsidP="003D698F">
            <w:pPr>
              <w:pStyle w:val="TAL"/>
              <w:rPr>
                <w:sz w:val="16"/>
              </w:rPr>
            </w:pPr>
          </w:p>
        </w:tc>
      </w:tr>
      <w:tr w:rsidR="0043046A" w14:paraId="4A7FEBD0" w14:textId="77777777" w:rsidTr="003D698F">
        <w:tc>
          <w:tcPr>
            <w:tcW w:w="0" w:type="auto"/>
          </w:tcPr>
          <w:p w14:paraId="74C9241B" w14:textId="77777777" w:rsidR="0043046A" w:rsidRPr="00836E30" w:rsidRDefault="0043046A" w:rsidP="003D698F">
            <w:pPr>
              <w:pStyle w:val="TAL"/>
              <w:rPr>
                <w:sz w:val="16"/>
              </w:rPr>
            </w:pPr>
            <w:r>
              <w:rPr>
                <w:sz w:val="16"/>
              </w:rPr>
              <w:t>C1-237780</w:t>
            </w:r>
          </w:p>
        </w:tc>
        <w:tc>
          <w:tcPr>
            <w:tcW w:w="5370" w:type="dxa"/>
          </w:tcPr>
          <w:p w14:paraId="637B1F2F" w14:textId="77777777" w:rsidR="0043046A" w:rsidRPr="00836E30" w:rsidRDefault="0043046A" w:rsidP="003D698F">
            <w:pPr>
              <w:pStyle w:val="TAL"/>
              <w:rPr>
                <w:sz w:val="16"/>
              </w:rPr>
            </w:pPr>
            <w:r>
              <w:rPr>
                <w:sz w:val="16"/>
              </w:rPr>
              <w:t>Received VPS URSP configuration when UE has no stored VPS URSP configuration</w:t>
            </w:r>
          </w:p>
        </w:tc>
        <w:tc>
          <w:tcPr>
            <w:tcW w:w="1768" w:type="dxa"/>
          </w:tcPr>
          <w:p w14:paraId="05684630" w14:textId="77777777" w:rsidR="0043046A" w:rsidRPr="00836E30" w:rsidRDefault="0043046A" w:rsidP="003D698F">
            <w:pPr>
              <w:pStyle w:val="TAL"/>
              <w:rPr>
                <w:sz w:val="16"/>
              </w:rPr>
            </w:pPr>
            <w:r>
              <w:rPr>
                <w:sz w:val="16"/>
              </w:rPr>
              <w:t>Ericsson</w:t>
            </w:r>
          </w:p>
        </w:tc>
        <w:tc>
          <w:tcPr>
            <w:tcW w:w="0" w:type="auto"/>
          </w:tcPr>
          <w:p w14:paraId="0C59596F" w14:textId="77777777" w:rsidR="0043046A" w:rsidRPr="00836E30" w:rsidRDefault="0043046A" w:rsidP="003D698F">
            <w:pPr>
              <w:pStyle w:val="TAL"/>
              <w:rPr>
                <w:sz w:val="16"/>
              </w:rPr>
            </w:pPr>
            <w:r>
              <w:rPr>
                <w:sz w:val="16"/>
              </w:rPr>
              <w:t>agreed</w:t>
            </w:r>
          </w:p>
        </w:tc>
        <w:tc>
          <w:tcPr>
            <w:tcW w:w="1007" w:type="dxa"/>
          </w:tcPr>
          <w:p w14:paraId="5AC8C16D" w14:textId="77777777" w:rsidR="0043046A" w:rsidRPr="00836E30" w:rsidRDefault="0043046A" w:rsidP="003D698F">
            <w:pPr>
              <w:pStyle w:val="TAL"/>
              <w:rPr>
                <w:sz w:val="16"/>
              </w:rPr>
            </w:pPr>
            <w:r>
              <w:rPr>
                <w:sz w:val="16"/>
              </w:rPr>
              <w:t>C1-237044</w:t>
            </w:r>
          </w:p>
        </w:tc>
        <w:tc>
          <w:tcPr>
            <w:tcW w:w="1017" w:type="dxa"/>
          </w:tcPr>
          <w:p w14:paraId="62B16516" w14:textId="77777777" w:rsidR="0043046A" w:rsidRPr="00836E30" w:rsidRDefault="0043046A" w:rsidP="003D698F">
            <w:pPr>
              <w:pStyle w:val="TAL"/>
              <w:rPr>
                <w:sz w:val="16"/>
              </w:rPr>
            </w:pPr>
          </w:p>
        </w:tc>
      </w:tr>
      <w:tr w:rsidR="0043046A" w14:paraId="0A5DAA5A" w14:textId="77777777" w:rsidTr="003D698F">
        <w:tc>
          <w:tcPr>
            <w:tcW w:w="0" w:type="auto"/>
          </w:tcPr>
          <w:p w14:paraId="288656D7" w14:textId="77777777" w:rsidR="0043046A" w:rsidRPr="00836E30" w:rsidRDefault="0043046A" w:rsidP="003D698F">
            <w:pPr>
              <w:pStyle w:val="TAL"/>
              <w:rPr>
                <w:sz w:val="16"/>
              </w:rPr>
            </w:pPr>
            <w:r>
              <w:rPr>
                <w:sz w:val="16"/>
              </w:rPr>
              <w:t>C1-237781</w:t>
            </w:r>
          </w:p>
        </w:tc>
        <w:tc>
          <w:tcPr>
            <w:tcW w:w="5370" w:type="dxa"/>
          </w:tcPr>
          <w:p w14:paraId="44BE4C7F" w14:textId="77777777" w:rsidR="0043046A" w:rsidRPr="00836E30" w:rsidRDefault="0043046A" w:rsidP="003D698F">
            <w:pPr>
              <w:pStyle w:val="TAL"/>
              <w:rPr>
                <w:sz w:val="16"/>
              </w:rPr>
            </w:pPr>
            <w:r>
              <w:rPr>
                <w:sz w:val="16"/>
              </w:rPr>
              <w:t>Informing network the tuple IDs</w:t>
            </w:r>
          </w:p>
        </w:tc>
        <w:tc>
          <w:tcPr>
            <w:tcW w:w="1768" w:type="dxa"/>
          </w:tcPr>
          <w:p w14:paraId="53898E89" w14:textId="77777777" w:rsidR="0043046A" w:rsidRPr="00836E30" w:rsidRDefault="0043046A" w:rsidP="003D698F">
            <w:pPr>
              <w:pStyle w:val="TAL"/>
              <w:rPr>
                <w:sz w:val="16"/>
              </w:rPr>
            </w:pPr>
            <w:r>
              <w:rPr>
                <w:sz w:val="16"/>
              </w:rPr>
              <w:t>Lenovo</w:t>
            </w:r>
          </w:p>
        </w:tc>
        <w:tc>
          <w:tcPr>
            <w:tcW w:w="0" w:type="auto"/>
          </w:tcPr>
          <w:p w14:paraId="5F2DF4E9" w14:textId="77777777" w:rsidR="0043046A" w:rsidRPr="00836E30" w:rsidRDefault="0043046A" w:rsidP="003D698F">
            <w:pPr>
              <w:pStyle w:val="TAL"/>
              <w:rPr>
                <w:sz w:val="16"/>
              </w:rPr>
            </w:pPr>
            <w:r>
              <w:rPr>
                <w:sz w:val="16"/>
              </w:rPr>
              <w:t>postponed</w:t>
            </w:r>
          </w:p>
        </w:tc>
        <w:tc>
          <w:tcPr>
            <w:tcW w:w="1007" w:type="dxa"/>
          </w:tcPr>
          <w:p w14:paraId="01197201" w14:textId="77777777" w:rsidR="0043046A" w:rsidRPr="00836E30" w:rsidRDefault="0043046A" w:rsidP="003D698F">
            <w:pPr>
              <w:pStyle w:val="TAL"/>
              <w:rPr>
                <w:sz w:val="16"/>
              </w:rPr>
            </w:pPr>
            <w:r>
              <w:rPr>
                <w:sz w:val="16"/>
              </w:rPr>
              <w:t>C1-237293</w:t>
            </w:r>
          </w:p>
        </w:tc>
        <w:tc>
          <w:tcPr>
            <w:tcW w:w="1017" w:type="dxa"/>
          </w:tcPr>
          <w:p w14:paraId="48373E4B" w14:textId="77777777" w:rsidR="0043046A" w:rsidRPr="00836E30" w:rsidRDefault="0043046A" w:rsidP="003D698F">
            <w:pPr>
              <w:pStyle w:val="TAL"/>
              <w:rPr>
                <w:sz w:val="16"/>
              </w:rPr>
            </w:pPr>
          </w:p>
        </w:tc>
      </w:tr>
      <w:tr w:rsidR="0043046A" w14:paraId="23EDE1A4" w14:textId="77777777" w:rsidTr="003D698F">
        <w:tc>
          <w:tcPr>
            <w:tcW w:w="0" w:type="auto"/>
          </w:tcPr>
          <w:p w14:paraId="465CFB3D" w14:textId="77777777" w:rsidR="0043046A" w:rsidRPr="00836E30" w:rsidRDefault="0043046A" w:rsidP="003D698F">
            <w:pPr>
              <w:pStyle w:val="TAL"/>
              <w:rPr>
                <w:sz w:val="16"/>
              </w:rPr>
            </w:pPr>
            <w:r>
              <w:rPr>
                <w:sz w:val="16"/>
              </w:rPr>
              <w:t>C1-237782</w:t>
            </w:r>
          </w:p>
        </w:tc>
        <w:tc>
          <w:tcPr>
            <w:tcW w:w="5370" w:type="dxa"/>
          </w:tcPr>
          <w:p w14:paraId="781F2401" w14:textId="77777777" w:rsidR="0043046A" w:rsidRPr="00836E30" w:rsidRDefault="0043046A" w:rsidP="003D698F">
            <w:pPr>
              <w:pStyle w:val="TAL"/>
              <w:rPr>
                <w:sz w:val="16"/>
              </w:rPr>
            </w:pPr>
            <w:r>
              <w:rPr>
                <w:sz w:val="16"/>
              </w:rPr>
              <w:t>Encoding of URSP rule enforcement report IE</w:t>
            </w:r>
          </w:p>
        </w:tc>
        <w:tc>
          <w:tcPr>
            <w:tcW w:w="1768" w:type="dxa"/>
          </w:tcPr>
          <w:p w14:paraId="5DB53A31" w14:textId="77777777" w:rsidR="0043046A" w:rsidRPr="00836E30" w:rsidRDefault="0043046A" w:rsidP="003D698F">
            <w:pPr>
              <w:pStyle w:val="TAL"/>
              <w:rPr>
                <w:sz w:val="16"/>
              </w:rPr>
            </w:pPr>
            <w:r>
              <w:rPr>
                <w:sz w:val="16"/>
              </w:rPr>
              <w:t>Google Inc., Lenovo</w:t>
            </w:r>
          </w:p>
        </w:tc>
        <w:tc>
          <w:tcPr>
            <w:tcW w:w="0" w:type="auto"/>
          </w:tcPr>
          <w:p w14:paraId="0C863F26" w14:textId="77777777" w:rsidR="0043046A" w:rsidRPr="00836E30" w:rsidRDefault="0043046A" w:rsidP="003D698F">
            <w:pPr>
              <w:pStyle w:val="TAL"/>
              <w:rPr>
                <w:sz w:val="16"/>
              </w:rPr>
            </w:pPr>
            <w:r>
              <w:rPr>
                <w:sz w:val="16"/>
              </w:rPr>
              <w:t>postponed</w:t>
            </w:r>
          </w:p>
        </w:tc>
        <w:tc>
          <w:tcPr>
            <w:tcW w:w="1007" w:type="dxa"/>
          </w:tcPr>
          <w:p w14:paraId="15314403" w14:textId="77777777" w:rsidR="0043046A" w:rsidRPr="00836E30" w:rsidRDefault="0043046A" w:rsidP="003D698F">
            <w:pPr>
              <w:pStyle w:val="TAL"/>
              <w:rPr>
                <w:sz w:val="16"/>
              </w:rPr>
            </w:pPr>
            <w:r>
              <w:rPr>
                <w:sz w:val="16"/>
              </w:rPr>
              <w:t>C1-237571</w:t>
            </w:r>
          </w:p>
        </w:tc>
        <w:tc>
          <w:tcPr>
            <w:tcW w:w="1017" w:type="dxa"/>
          </w:tcPr>
          <w:p w14:paraId="1E0AEB34" w14:textId="77777777" w:rsidR="0043046A" w:rsidRPr="00836E30" w:rsidRDefault="0043046A" w:rsidP="003D698F">
            <w:pPr>
              <w:pStyle w:val="TAL"/>
              <w:rPr>
                <w:sz w:val="16"/>
              </w:rPr>
            </w:pPr>
          </w:p>
        </w:tc>
      </w:tr>
      <w:tr w:rsidR="0043046A" w14:paraId="110F5B42" w14:textId="77777777" w:rsidTr="003D698F">
        <w:tc>
          <w:tcPr>
            <w:tcW w:w="0" w:type="auto"/>
          </w:tcPr>
          <w:p w14:paraId="77F60972" w14:textId="77777777" w:rsidR="0043046A" w:rsidRPr="00836E30" w:rsidRDefault="0043046A" w:rsidP="003D698F">
            <w:pPr>
              <w:pStyle w:val="TAL"/>
              <w:rPr>
                <w:sz w:val="16"/>
              </w:rPr>
            </w:pPr>
            <w:r>
              <w:rPr>
                <w:sz w:val="16"/>
              </w:rPr>
              <w:t>C1-237783</w:t>
            </w:r>
          </w:p>
        </w:tc>
        <w:tc>
          <w:tcPr>
            <w:tcW w:w="5370" w:type="dxa"/>
          </w:tcPr>
          <w:p w14:paraId="34D55573" w14:textId="77777777" w:rsidR="0043046A" w:rsidRPr="00836E30" w:rsidRDefault="0043046A" w:rsidP="003D698F">
            <w:pPr>
              <w:pStyle w:val="TAL"/>
              <w:rPr>
                <w:sz w:val="16"/>
              </w:rPr>
            </w:pPr>
            <w:r>
              <w:rPr>
                <w:sz w:val="16"/>
              </w:rPr>
              <w:t>Correction of UE policy sections management</w:t>
            </w:r>
          </w:p>
        </w:tc>
        <w:tc>
          <w:tcPr>
            <w:tcW w:w="1768" w:type="dxa"/>
          </w:tcPr>
          <w:p w14:paraId="773BDA24" w14:textId="77777777" w:rsidR="0043046A" w:rsidRPr="00836E30" w:rsidRDefault="0043046A" w:rsidP="003D698F">
            <w:pPr>
              <w:pStyle w:val="TAL"/>
              <w:rPr>
                <w:sz w:val="16"/>
              </w:rPr>
            </w:pPr>
            <w:r>
              <w:rPr>
                <w:sz w:val="16"/>
              </w:rPr>
              <w:t>Lenovo</w:t>
            </w:r>
          </w:p>
        </w:tc>
        <w:tc>
          <w:tcPr>
            <w:tcW w:w="0" w:type="auto"/>
          </w:tcPr>
          <w:p w14:paraId="4E2C8E37" w14:textId="77777777" w:rsidR="0043046A" w:rsidRPr="00836E30" w:rsidRDefault="0043046A" w:rsidP="003D698F">
            <w:pPr>
              <w:pStyle w:val="TAL"/>
              <w:rPr>
                <w:sz w:val="16"/>
              </w:rPr>
            </w:pPr>
            <w:r>
              <w:rPr>
                <w:sz w:val="16"/>
              </w:rPr>
              <w:t>revised</w:t>
            </w:r>
          </w:p>
        </w:tc>
        <w:tc>
          <w:tcPr>
            <w:tcW w:w="1007" w:type="dxa"/>
          </w:tcPr>
          <w:p w14:paraId="1E58A6A1" w14:textId="77777777" w:rsidR="0043046A" w:rsidRPr="00836E30" w:rsidRDefault="0043046A" w:rsidP="003D698F">
            <w:pPr>
              <w:pStyle w:val="TAL"/>
              <w:rPr>
                <w:sz w:val="16"/>
              </w:rPr>
            </w:pPr>
            <w:r>
              <w:rPr>
                <w:sz w:val="16"/>
              </w:rPr>
              <w:t>C1-237029</w:t>
            </w:r>
          </w:p>
        </w:tc>
        <w:tc>
          <w:tcPr>
            <w:tcW w:w="1017" w:type="dxa"/>
          </w:tcPr>
          <w:p w14:paraId="49FD2F60" w14:textId="77777777" w:rsidR="0043046A" w:rsidRPr="00836E30" w:rsidRDefault="0043046A" w:rsidP="003D698F">
            <w:pPr>
              <w:pStyle w:val="TAL"/>
              <w:rPr>
                <w:sz w:val="16"/>
              </w:rPr>
            </w:pPr>
            <w:r>
              <w:rPr>
                <w:sz w:val="16"/>
              </w:rPr>
              <w:t>C1-237937</w:t>
            </w:r>
          </w:p>
        </w:tc>
      </w:tr>
      <w:tr w:rsidR="0043046A" w14:paraId="5251D6FB" w14:textId="77777777" w:rsidTr="003D698F">
        <w:tc>
          <w:tcPr>
            <w:tcW w:w="0" w:type="auto"/>
          </w:tcPr>
          <w:p w14:paraId="152C9D3D" w14:textId="77777777" w:rsidR="0043046A" w:rsidRPr="00836E30" w:rsidRDefault="0043046A" w:rsidP="003D698F">
            <w:pPr>
              <w:pStyle w:val="TAL"/>
              <w:rPr>
                <w:sz w:val="16"/>
              </w:rPr>
            </w:pPr>
            <w:r>
              <w:rPr>
                <w:sz w:val="16"/>
              </w:rPr>
              <w:t>C1-237784</w:t>
            </w:r>
          </w:p>
        </w:tc>
        <w:tc>
          <w:tcPr>
            <w:tcW w:w="5370" w:type="dxa"/>
          </w:tcPr>
          <w:p w14:paraId="6B98F1B8" w14:textId="77777777" w:rsidR="0043046A" w:rsidRPr="00836E30" w:rsidRDefault="0043046A" w:rsidP="003D698F">
            <w:pPr>
              <w:pStyle w:val="TAL"/>
              <w:rPr>
                <w:sz w:val="16"/>
              </w:rPr>
            </w:pPr>
            <w:r>
              <w:rPr>
                <w:sz w:val="16"/>
              </w:rPr>
              <w:t>UE policy sections and associated UPSCs</w:t>
            </w:r>
          </w:p>
        </w:tc>
        <w:tc>
          <w:tcPr>
            <w:tcW w:w="1768" w:type="dxa"/>
          </w:tcPr>
          <w:p w14:paraId="657E0166" w14:textId="77777777" w:rsidR="0043046A" w:rsidRPr="00836E30" w:rsidRDefault="0043046A" w:rsidP="003D698F">
            <w:pPr>
              <w:pStyle w:val="TAL"/>
              <w:rPr>
                <w:sz w:val="16"/>
              </w:rPr>
            </w:pPr>
            <w:r>
              <w:rPr>
                <w:sz w:val="16"/>
              </w:rPr>
              <w:t>Lenovo</w:t>
            </w:r>
          </w:p>
        </w:tc>
        <w:tc>
          <w:tcPr>
            <w:tcW w:w="0" w:type="auto"/>
          </w:tcPr>
          <w:p w14:paraId="2E089314" w14:textId="77777777" w:rsidR="0043046A" w:rsidRPr="00836E30" w:rsidRDefault="0043046A" w:rsidP="003D698F">
            <w:pPr>
              <w:pStyle w:val="TAL"/>
              <w:rPr>
                <w:sz w:val="16"/>
              </w:rPr>
            </w:pPr>
            <w:r>
              <w:rPr>
                <w:sz w:val="16"/>
              </w:rPr>
              <w:t>agreed</w:t>
            </w:r>
          </w:p>
        </w:tc>
        <w:tc>
          <w:tcPr>
            <w:tcW w:w="1007" w:type="dxa"/>
          </w:tcPr>
          <w:p w14:paraId="19FF24C2" w14:textId="77777777" w:rsidR="0043046A" w:rsidRPr="00836E30" w:rsidRDefault="0043046A" w:rsidP="003D698F">
            <w:pPr>
              <w:pStyle w:val="TAL"/>
              <w:rPr>
                <w:sz w:val="16"/>
              </w:rPr>
            </w:pPr>
            <w:r>
              <w:rPr>
                <w:sz w:val="16"/>
              </w:rPr>
              <w:t>C1-237030</w:t>
            </w:r>
          </w:p>
        </w:tc>
        <w:tc>
          <w:tcPr>
            <w:tcW w:w="1017" w:type="dxa"/>
          </w:tcPr>
          <w:p w14:paraId="6C31ECAF" w14:textId="77777777" w:rsidR="0043046A" w:rsidRPr="00836E30" w:rsidRDefault="0043046A" w:rsidP="003D698F">
            <w:pPr>
              <w:pStyle w:val="TAL"/>
              <w:rPr>
                <w:sz w:val="16"/>
              </w:rPr>
            </w:pPr>
          </w:p>
        </w:tc>
      </w:tr>
      <w:tr w:rsidR="0043046A" w14:paraId="25DA0035" w14:textId="77777777" w:rsidTr="003D698F">
        <w:tc>
          <w:tcPr>
            <w:tcW w:w="0" w:type="auto"/>
          </w:tcPr>
          <w:p w14:paraId="28B13A1F" w14:textId="77777777" w:rsidR="0043046A" w:rsidRPr="00836E30" w:rsidRDefault="0043046A" w:rsidP="003D698F">
            <w:pPr>
              <w:pStyle w:val="TAL"/>
              <w:rPr>
                <w:sz w:val="16"/>
              </w:rPr>
            </w:pPr>
            <w:r>
              <w:rPr>
                <w:sz w:val="16"/>
              </w:rPr>
              <w:t>C1-237785</w:t>
            </w:r>
          </w:p>
        </w:tc>
        <w:tc>
          <w:tcPr>
            <w:tcW w:w="5370" w:type="dxa"/>
          </w:tcPr>
          <w:p w14:paraId="320F700F" w14:textId="77777777" w:rsidR="0043046A" w:rsidRPr="00836E30" w:rsidRDefault="0043046A" w:rsidP="003D698F">
            <w:pPr>
              <w:pStyle w:val="TAL"/>
              <w:rPr>
                <w:sz w:val="16"/>
              </w:rPr>
            </w:pPr>
            <w:r>
              <w:rPr>
                <w:sz w:val="16"/>
              </w:rPr>
              <w:t>Added UE policy section management list IE for SNPN operation mode</w:t>
            </w:r>
          </w:p>
        </w:tc>
        <w:tc>
          <w:tcPr>
            <w:tcW w:w="1768" w:type="dxa"/>
          </w:tcPr>
          <w:p w14:paraId="154ABD27" w14:textId="77777777" w:rsidR="0043046A" w:rsidRPr="00836E30" w:rsidRDefault="0043046A" w:rsidP="003D698F">
            <w:pPr>
              <w:pStyle w:val="TAL"/>
              <w:rPr>
                <w:sz w:val="16"/>
              </w:rPr>
            </w:pPr>
            <w:r>
              <w:rPr>
                <w:sz w:val="16"/>
              </w:rPr>
              <w:t>Lenovo</w:t>
            </w:r>
          </w:p>
        </w:tc>
        <w:tc>
          <w:tcPr>
            <w:tcW w:w="0" w:type="auto"/>
          </w:tcPr>
          <w:p w14:paraId="6F474281" w14:textId="77777777" w:rsidR="0043046A" w:rsidRPr="00836E30" w:rsidRDefault="0043046A" w:rsidP="003D698F">
            <w:pPr>
              <w:pStyle w:val="TAL"/>
              <w:rPr>
                <w:sz w:val="16"/>
              </w:rPr>
            </w:pPr>
            <w:r>
              <w:rPr>
                <w:sz w:val="16"/>
              </w:rPr>
              <w:t>agreed</w:t>
            </w:r>
          </w:p>
        </w:tc>
        <w:tc>
          <w:tcPr>
            <w:tcW w:w="1007" w:type="dxa"/>
          </w:tcPr>
          <w:p w14:paraId="1BCF37B1" w14:textId="77777777" w:rsidR="0043046A" w:rsidRPr="00836E30" w:rsidRDefault="0043046A" w:rsidP="003D698F">
            <w:pPr>
              <w:pStyle w:val="TAL"/>
              <w:rPr>
                <w:sz w:val="16"/>
              </w:rPr>
            </w:pPr>
            <w:r>
              <w:rPr>
                <w:sz w:val="16"/>
              </w:rPr>
              <w:t>C1-237031</w:t>
            </w:r>
          </w:p>
        </w:tc>
        <w:tc>
          <w:tcPr>
            <w:tcW w:w="1017" w:type="dxa"/>
          </w:tcPr>
          <w:p w14:paraId="77983945" w14:textId="77777777" w:rsidR="0043046A" w:rsidRPr="00836E30" w:rsidRDefault="0043046A" w:rsidP="003D698F">
            <w:pPr>
              <w:pStyle w:val="TAL"/>
              <w:rPr>
                <w:sz w:val="16"/>
              </w:rPr>
            </w:pPr>
          </w:p>
        </w:tc>
      </w:tr>
      <w:tr w:rsidR="0043046A" w14:paraId="2F6A39C2" w14:textId="77777777" w:rsidTr="003D698F">
        <w:tc>
          <w:tcPr>
            <w:tcW w:w="0" w:type="auto"/>
          </w:tcPr>
          <w:p w14:paraId="3746B9B6" w14:textId="77777777" w:rsidR="0043046A" w:rsidRPr="00836E30" w:rsidRDefault="0043046A" w:rsidP="003D698F">
            <w:pPr>
              <w:pStyle w:val="TAL"/>
              <w:rPr>
                <w:sz w:val="16"/>
              </w:rPr>
            </w:pPr>
            <w:r>
              <w:rPr>
                <w:sz w:val="16"/>
              </w:rPr>
              <w:lastRenderedPageBreak/>
              <w:t>C1-237786</w:t>
            </w:r>
          </w:p>
        </w:tc>
        <w:tc>
          <w:tcPr>
            <w:tcW w:w="5370" w:type="dxa"/>
          </w:tcPr>
          <w:p w14:paraId="2F4F4765" w14:textId="77777777" w:rsidR="0043046A" w:rsidRPr="00836E30" w:rsidRDefault="0043046A" w:rsidP="003D698F">
            <w:pPr>
              <w:pStyle w:val="TAL"/>
              <w:rPr>
                <w:sz w:val="16"/>
              </w:rPr>
            </w:pPr>
            <w:r>
              <w:rPr>
                <w:sz w:val="16"/>
              </w:rPr>
              <w:t>Traffic categories is OS independent</w:t>
            </w:r>
          </w:p>
        </w:tc>
        <w:tc>
          <w:tcPr>
            <w:tcW w:w="1768" w:type="dxa"/>
          </w:tcPr>
          <w:p w14:paraId="0F72C416"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40D94407" w14:textId="77777777" w:rsidR="0043046A" w:rsidRPr="00836E30" w:rsidRDefault="0043046A" w:rsidP="003D698F">
            <w:pPr>
              <w:pStyle w:val="TAL"/>
              <w:rPr>
                <w:sz w:val="16"/>
              </w:rPr>
            </w:pPr>
            <w:r>
              <w:rPr>
                <w:sz w:val="16"/>
              </w:rPr>
              <w:t>agreed</w:t>
            </w:r>
          </w:p>
        </w:tc>
        <w:tc>
          <w:tcPr>
            <w:tcW w:w="1007" w:type="dxa"/>
          </w:tcPr>
          <w:p w14:paraId="6A1397AF" w14:textId="77777777" w:rsidR="0043046A" w:rsidRPr="00836E30" w:rsidRDefault="0043046A" w:rsidP="003D698F">
            <w:pPr>
              <w:pStyle w:val="TAL"/>
              <w:rPr>
                <w:sz w:val="16"/>
              </w:rPr>
            </w:pPr>
            <w:r>
              <w:rPr>
                <w:sz w:val="16"/>
              </w:rPr>
              <w:t>C1-237351</w:t>
            </w:r>
          </w:p>
        </w:tc>
        <w:tc>
          <w:tcPr>
            <w:tcW w:w="1017" w:type="dxa"/>
          </w:tcPr>
          <w:p w14:paraId="0CAEF7EF" w14:textId="77777777" w:rsidR="0043046A" w:rsidRPr="00836E30" w:rsidRDefault="0043046A" w:rsidP="003D698F">
            <w:pPr>
              <w:pStyle w:val="TAL"/>
              <w:rPr>
                <w:sz w:val="16"/>
              </w:rPr>
            </w:pPr>
          </w:p>
        </w:tc>
      </w:tr>
      <w:tr w:rsidR="0043046A" w14:paraId="5028257D" w14:textId="77777777" w:rsidTr="003D698F">
        <w:tc>
          <w:tcPr>
            <w:tcW w:w="0" w:type="auto"/>
          </w:tcPr>
          <w:p w14:paraId="19368838" w14:textId="77777777" w:rsidR="0043046A" w:rsidRPr="00836E30" w:rsidRDefault="0043046A" w:rsidP="003D698F">
            <w:pPr>
              <w:pStyle w:val="TAL"/>
              <w:rPr>
                <w:sz w:val="16"/>
              </w:rPr>
            </w:pPr>
            <w:r>
              <w:rPr>
                <w:sz w:val="16"/>
              </w:rPr>
              <w:t>C1-237787</w:t>
            </w:r>
          </w:p>
        </w:tc>
        <w:tc>
          <w:tcPr>
            <w:tcW w:w="5370" w:type="dxa"/>
          </w:tcPr>
          <w:p w14:paraId="5C147D6C" w14:textId="77777777" w:rsidR="0043046A" w:rsidRPr="00836E30" w:rsidRDefault="0043046A" w:rsidP="003D698F">
            <w:pPr>
              <w:pStyle w:val="TAL"/>
              <w:rPr>
                <w:sz w:val="16"/>
              </w:rPr>
            </w:pPr>
            <w:r>
              <w:rPr>
                <w:sz w:val="16"/>
              </w:rPr>
              <w:t>Correction on traffic categories definition</w:t>
            </w:r>
          </w:p>
        </w:tc>
        <w:tc>
          <w:tcPr>
            <w:tcW w:w="1768" w:type="dxa"/>
          </w:tcPr>
          <w:p w14:paraId="191C711A"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732BB641" w14:textId="77777777" w:rsidR="0043046A" w:rsidRPr="00836E30" w:rsidRDefault="0043046A" w:rsidP="003D698F">
            <w:pPr>
              <w:pStyle w:val="TAL"/>
              <w:rPr>
                <w:sz w:val="16"/>
              </w:rPr>
            </w:pPr>
            <w:r>
              <w:rPr>
                <w:sz w:val="16"/>
              </w:rPr>
              <w:t>agreed</w:t>
            </w:r>
          </w:p>
        </w:tc>
        <w:tc>
          <w:tcPr>
            <w:tcW w:w="1007" w:type="dxa"/>
          </w:tcPr>
          <w:p w14:paraId="6EFBC436" w14:textId="77777777" w:rsidR="0043046A" w:rsidRPr="00836E30" w:rsidRDefault="0043046A" w:rsidP="003D698F">
            <w:pPr>
              <w:pStyle w:val="TAL"/>
              <w:rPr>
                <w:sz w:val="16"/>
              </w:rPr>
            </w:pPr>
            <w:r>
              <w:rPr>
                <w:sz w:val="16"/>
              </w:rPr>
              <w:t>C1-237352</w:t>
            </w:r>
          </w:p>
        </w:tc>
        <w:tc>
          <w:tcPr>
            <w:tcW w:w="1017" w:type="dxa"/>
          </w:tcPr>
          <w:p w14:paraId="4BA33B56" w14:textId="77777777" w:rsidR="0043046A" w:rsidRPr="00836E30" w:rsidRDefault="0043046A" w:rsidP="003D698F">
            <w:pPr>
              <w:pStyle w:val="TAL"/>
              <w:rPr>
                <w:sz w:val="16"/>
              </w:rPr>
            </w:pPr>
          </w:p>
        </w:tc>
      </w:tr>
      <w:tr w:rsidR="0043046A" w14:paraId="5B3C1EBB" w14:textId="77777777" w:rsidTr="003D698F">
        <w:tc>
          <w:tcPr>
            <w:tcW w:w="0" w:type="auto"/>
          </w:tcPr>
          <w:p w14:paraId="2F32FEAF" w14:textId="77777777" w:rsidR="0043046A" w:rsidRPr="00836E30" w:rsidRDefault="0043046A" w:rsidP="003D698F">
            <w:pPr>
              <w:pStyle w:val="TAL"/>
              <w:rPr>
                <w:sz w:val="16"/>
              </w:rPr>
            </w:pPr>
            <w:r>
              <w:rPr>
                <w:sz w:val="16"/>
              </w:rPr>
              <w:t>C1-237788</w:t>
            </w:r>
          </w:p>
        </w:tc>
        <w:tc>
          <w:tcPr>
            <w:tcW w:w="5370" w:type="dxa"/>
          </w:tcPr>
          <w:p w14:paraId="526143FC" w14:textId="77777777" w:rsidR="0043046A" w:rsidRPr="00836E30" w:rsidRDefault="0043046A" w:rsidP="003D698F">
            <w:pPr>
              <w:pStyle w:val="TAL"/>
              <w:rPr>
                <w:sz w:val="16"/>
              </w:rPr>
            </w:pPr>
            <w:r>
              <w:rPr>
                <w:sz w:val="16"/>
              </w:rPr>
              <w:t>Removing ENs for VMR</w:t>
            </w:r>
          </w:p>
        </w:tc>
        <w:tc>
          <w:tcPr>
            <w:tcW w:w="1768" w:type="dxa"/>
          </w:tcPr>
          <w:p w14:paraId="7879EE2A" w14:textId="77777777" w:rsidR="0043046A" w:rsidRPr="00836E30" w:rsidRDefault="0043046A" w:rsidP="003D698F">
            <w:pPr>
              <w:pStyle w:val="TAL"/>
              <w:rPr>
                <w:sz w:val="16"/>
              </w:rPr>
            </w:pPr>
            <w:r>
              <w:rPr>
                <w:sz w:val="16"/>
              </w:rPr>
              <w:t>Qualcomm Incorporated</w:t>
            </w:r>
          </w:p>
        </w:tc>
        <w:tc>
          <w:tcPr>
            <w:tcW w:w="0" w:type="auto"/>
          </w:tcPr>
          <w:p w14:paraId="78B2B65E" w14:textId="77777777" w:rsidR="0043046A" w:rsidRPr="00836E30" w:rsidRDefault="0043046A" w:rsidP="003D698F">
            <w:pPr>
              <w:pStyle w:val="TAL"/>
              <w:rPr>
                <w:sz w:val="16"/>
              </w:rPr>
            </w:pPr>
            <w:r>
              <w:rPr>
                <w:sz w:val="16"/>
              </w:rPr>
              <w:t>revised</w:t>
            </w:r>
          </w:p>
        </w:tc>
        <w:tc>
          <w:tcPr>
            <w:tcW w:w="1007" w:type="dxa"/>
          </w:tcPr>
          <w:p w14:paraId="7B0B30C0" w14:textId="77777777" w:rsidR="0043046A" w:rsidRPr="00836E30" w:rsidRDefault="0043046A" w:rsidP="003D698F">
            <w:pPr>
              <w:pStyle w:val="TAL"/>
              <w:rPr>
                <w:sz w:val="16"/>
              </w:rPr>
            </w:pPr>
            <w:r>
              <w:rPr>
                <w:sz w:val="16"/>
              </w:rPr>
              <w:t>C1-237315</w:t>
            </w:r>
          </w:p>
        </w:tc>
        <w:tc>
          <w:tcPr>
            <w:tcW w:w="1017" w:type="dxa"/>
          </w:tcPr>
          <w:p w14:paraId="775A38A6" w14:textId="77777777" w:rsidR="0043046A" w:rsidRPr="00836E30" w:rsidRDefault="0043046A" w:rsidP="003D698F">
            <w:pPr>
              <w:pStyle w:val="TAL"/>
              <w:rPr>
                <w:sz w:val="16"/>
              </w:rPr>
            </w:pPr>
            <w:r>
              <w:rPr>
                <w:sz w:val="16"/>
              </w:rPr>
              <w:t>C1-237922</w:t>
            </w:r>
          </w:p>
        </w:tc>
      </w:tr>
      <w:tr w:rsidR="0043046A" w14:paraId="1FA1A0E2" w14:textId="77777777" w:rsidTr="003D698F">
        <w:tc>
          <w:tcPr>
            <w:tcW w:w="0" w:type="auto"/>
          </w:tcPr>
          <w:p w14:paraId="2C73D177" w14:textId="77777777" w:rsidR="0043046A" w:rsidRPr="00836E30" w:rsidRDefault="0043046A" w:rsidP="003D698F">
            <w:pPr>
              <w:pStyle w:val="TAL"/>
              <w:rPr>
                <w:sz w:val="16"/>
              </w:rPr>
            </w:pPr>
            <w:r>
              <w:rPr>
                <w:sz w:val="16"/>
              </w:rPr>
              <w:t>C1-237789</w:t>
            </w:r>
          </w:p>
        </w:tc>
        <w:tc>
          <w:tcPr>
            <w:tcW w:w="5370" w:type="dxa"/>
          </w:tcPr>
          <w:p w14:paraId="72377A6D" w14:textId="77777777" w:rsidR="0043046A" w:rsidRPr="00836E30" w:rsidRDefault="0043046A" w:rsidP="003D698F">
            <w:pPr>
              <w:pStyle w:val="TAL"/>
              <w:rPr>
                <w:sz w:val="16"/>
              </w:rPr>
            </w:pPr>
            <w:r>
              <w:rPr>
                <w:sz w:val="16"/>
              </w:rPr>
              <w:t>Correction to general description of URSP</w:t>
            </w:r>
          </w:p>
        </w:tc>
        <w:tc>
          <w:tcPr>
            <w:tcW w:w="1768" w:type="dxa"/>
          </w:tcPr>
          <w:p w14:paraId="55608A47" w14:textId="77777777" w:rsidR="0043046A" w:rsidRPr="00836E30" w:rsidRDefault="0043046A" w:rsidP="003D698F">
            <w:pPr>
              <w:pStyle w:val="TAL"/>
              <w:rPr>
                <w:sz w:val="16"/>
              </w:rPr>
            </w:pPr>
            <w:r>
              <w:rPr>
                <w:sz w:val="16"/>
              </w:rPr>
              <w:t>Ericsson, Lenovo</w:t>
            </w:r>
          </w:p>
        </w:tc>
        <w:tc>
          <w:tcPr>
            <w:tcW w:w="0" w:type="auto"/>
          </w:tcPr>
          <w:p w14:paraId="73A5A82C" w14:textId="77777777" w:rsidR="0043046A" w:rsidRPr="00836E30" w:rsidRDefault="0043046A" w:rsidP="003D698F">
            <w:pPr>
              <w:pStyle w:val="TAL"/>
              <w:rPr>
                <w:sz w:val="16"/>
              </w:rPr>
            </w:pPr>
            <w:r>
              <w:rPr>
                <w:sz w:val="16"/>
              </w:rPr>
              <w:t>revised</w:t>
            </w:r>
          </w:p>
        </w:tc>
        <w:tc>
          <w:tcPr>
            <w:tcW w:w="1007" w:type="dxa"/>
          </w:tcPr>
          <w:p w14:paraId="35318CC8" w14:textId="77777777" w:rsidR="0043046A" w:rsidRPr="00836E30" w:rsidRDefault="0043046A" w:rsidP="003D698F">
            <w:pPr>
              <w:pStyle w:val="TAL"/>
              <w:rPr>
                <w:sz w:val="16"/>
              </w:rPr>
            </w:pPr>
            <w:r>
              <w:rPr>
                <w:sz w:val="16"/>
              </w:rPr>
              <w:t>C1-237207</w:t>
            </w:r>
          </w:p>
        </w:tc>
        <w:tc>
          <w:tcPr>
            <w:tcW w:w="1017" w:type="dxa"/>
          </w:tcPr>
          <w:p w14:paraId="48F2A49B" w14:textId="77777777" w:rsidR="0043046A" w:rsidRPr="00836E30" w:rsidRDefault="0043046A" w:rsidP="003D698F">
            <w:pPr>
              <w:pStyle w:val="TAL"/>
              <w:rPr>
                <w:sz w:val="16"/>
              </w:rPr>
            </w:pPr>
            <w:r>
              <w:rPr>
                <w:sz w:val="16"/>
              </w:rPr>
              <w:t>C1-237904</w:t>
            </w:r>
          </w:p>
        </w:tc>
      </w:tr>
      <w:tr w:rsidR="0043046A" w14:paraId="10727D30" w14:textId="77777777" w:rsidTr="003D698F">
        <w:tc>
          <w:tcPr>
            <w:tcW w:w="0" w:type="auto"/>
          </w:tcPr>
          <w:p w14:paraId="16A5B806" w14:textId="77777777" w:rsidR="0043046A" w:rsidRPr="00836E30" w:rsidRDefault="0043046A" w:rsidP="003D698F">
            <w:pPr>
              <w:pStyle w:val="TAL"/>
              <w:rPr>
                <w:sz w:val="16"/>
              </w:rPr>
            </w:pPr>
            <w:r>
              <w:rPr>
                <w:sz w:val="16"/>
              </w:rPr>
              <w:t>C1-237790</w:t>
            </w:r>
          </w:p>
        </w:tc>
        <w:tc>
          <w:tcPr>
            <w:tcW w:w="5370" w:type="dxa"/>
          </w:tcPr>
          <w:p w14:paraId="6E918150" w14:textId="77777777" w:rsidR="0043046A" w:rsidRPr="00836E30" w:rsidRDefault="0043046A" w:rsidP="003D698F">
            <w:pPr>
              <w:pStyle w:val="TAL"/>
              <w:rPr>
                <w:sz w:val="16"/>
              </w:rPr>
            </w:pPr>
            <w:r>
              <w:rPr>
                <w:sz w:val="16"/>
              </w:rPr>
              <w:t>Forbidden Area for AUN3 device behind 5G-RG</w:t>
            </w:r>
          </w:p>
        </w:tc>
        <w:tc>
          <w:tcPr>
            <w:tcW w:w="1768" w:type="dxa"/>
          </w:tcPr>
          <w:p w14:paraId="5F1AD0AC" w14:textId="77777777" w:rsidR="0043046A" w:rsidRPr="00836E30" w:rsidRDefault="0043046A" w:rsidP="003D698F">
            <w:pPr>
              <w:pStyle w:val="TAL"/>
              <w:rPr>
                <w:sz w:val="16"/>
              </w:rPr>
            </w:pPr>
            <w:r>
              <w:rPr>
                <w:sz w:val="16"/>
              </w:rPr>
              <w:t>Ericsson</w:t>
            </w:r>
          </w:p>
        </w:tc>
        <w:tc>
          <w:tcPr>
            <w:tcW w:w="0" w:type="auto"/>
          </w:tcPr>
          <w:p w14:paraId="22C44501" w14:textId="77777777" w:rsidR="0043046A" w:rsidRPr="00836E30" w:rsidRDefault="0043046A" w:rsidP="003D698F">
            <w:pPr>
              <w:pStyle w:val="TAL"/>
              <w:rPr>
                <w:sz w:val="16"/>
              </w:rPr>
            </w:pPr>
            <w:r>
              <w:rPr>
                <w:sz w:val="16"/>
              </w:rPr>
              <w:t>agreed</w:t>
            </w:r>
          </w:p>
        </w:tc>
        <w:tc>
          <w:tcPr>
            <w:tcW w:w="1007" w:type="dxa"/>
          </w:tcPr>
          <w:p w14:paraId="5E980E21" w14:textId="77777777" w:rsidR="0043046A" w:rsidRPr="00836E30" w:rsidRDefault="0043046A" w:rsidP="003D698F">
            <w:pPr>
              <w:pStyle w:val="TAL"/>
              <w:rPr>
                <w:sz w:val="16"/>
              </w:rPr>
            </w:pPr>
            <w:r>
              <w:rPr>
                <w:sz w:val="16"/>
              </w:rPr>
              <w:t>C1-237208</w:t>
            </w:r>
          </w:p>
        </w:tc>
        <w:tc>
          <w:tcPr>
            <w:tcW w:w="1017" w:type="dxa"/>
          </w:tcPr>
          <w:p w14:paraId="0A62EEDE" w14:textId="77777777" w:rsidR="0043046A" w:rsidRPr="00836E30" w:rsidRDefault="0043046A" w:rsidP="003D698F">
            <w:pPr>
              <w:pStyle w:val="TAL"/>
              <w:rPr>
                <w:sz w:val="16"/>
              </w:rPr>
            </w:pPr>
          </w:p>
        </w:tc>
      </w:tr>
      <w:tr w:rsidR="0043046A" w14:paraId="229DDBBA" w14:textId="77777777" w:rsidTr="003D698F">
        <w:tc>
          <w:tcPr>
            <w:tcW w:w="0" w:type="auto"/>
          </w:tcPr>
          <w:p w14:paraId="1339594E" w14:textId="77777777" w:rsidR="0043046A" w:rsidRPr="00836E30" w:rsidRDefault="0043046A" w:rsidP="003D698F">
            <w:pPr>
              <w:pStyle w:val="TAL"/>
              <w:rPr>
                <w:sz w:val="16"/>
              </w:rPr>
            </w:pPr>
            <w:r>
              <w:rPr>
                <w:sz w:val="16"/>
              </w:rPr>
              <w:t>C1-237791</w:t>
            </w:r>
          </w:p>
        </w:tc>
        <w:tc>
          <w:tcPr>
            <w:tcW w:w="5370" w:type="dxa"/>
          </w:tcPr>
          <w:p w14:paraId="1A23C806" w14:textId="77777777" w:rsidR="0043046A" w:rsidRPr="00836E30" w:rsidRDefault="0043046A" w:rsidP="003D698F">
            <w:pPr>
              <w:pStyle w:val="TAL"/>
              <w:rPr>
                <w:sz w:val="16"/>
              </w:rPr>
            </w:pPr>
            <w:r>
              <w:rPr>
                <w:sz w:val="16"/>
              </w:rPr>
              <w:t>Service area restriction for AUN3 device behind 5G-RG</w:t>
            </w:r>
          </w:p>
        </w:tc>
        <w:tc>
          <w:tcPr>
            <w:tcW w:w="1768" w:type="dxa"/>
          </w:tcPr>
          <w:p w14:paraId="69BD5AFB" w14:textId="77777777" w:rsidR="0043046A" w:rsidRPr="00836E30" w:rsidRDefault="0043046A" w:rsidP="003D698F">
            <w:pPr>
              <w:pStyle w:val="TAL"/>
              <w:rPr>
                <w:sz w:val="16"/>
              </w:rPr>
            </w:pPr>
            <w:r>
              <w:rPr>
                <w:sz w:val="16"/>
              </w:rPr>
              <w:t>Ericsson</w:t>
            </w:r>
          </w:p>
        </w:tc>
        <w:tc>
          <w:tcPr>
            <w:tcW w:w="0" w:type="auto"/>
          </w:tcPr>
          <w:p w14:paraId="20582FFE" w14:textId="77777777" w:rsidR="0043046A" w:rsidRPr="00836E30" w:rsidRDefault="0043046A" w:rsidP="003D698F">
            <w:pPr>
              <w:pStyle w:val="TAL"/>
              <w:rPr>
                <w:sz w:val="16"/>
              </w:rPr>
            </w:pPr>
            <w:r>
              <w:rPr>
                <w:sz w:val="16"/>
              </w:rPr>
              <w:t>revised</w:t>
            </w:r>
          </w:p>
        </w:tc>
        <w:tc>
          <w:tcPr>
            <w:tcW w:w="1007" w:type="dxa"/>
          </w:tcPr>
          <w:p w14:paraId="7235F0D2" w14:textId="77777777" w:rsidR="0043046A" w:rsidRPr="00836E30" w:rsidRDefault="0043046A" w:rsidP="003D698F">
            <w:pPr>
              <w:pStyle w:val="TAL"/>
              <w:rPr>
                <w:sz w:val="16"/>
              </w:rPr>
            </w:pPr>
            <w:r>
              <w:rPr>
                <w:sz w:val="16"/>
              </w:rPr>
              <w:t>C1-237209</w:t>
            </w:r>
          </w:p>
        </w:tc>
        <w:tc>
          <w:tcPr>
            <w:tcW w:w="1017" w:type="dxa"/>
          </w:tcPr>
          <w:p w14:paraId="1A64A86B" w14:textId="77777777" w:rsidR="0043046A" w:rsidRPr="00836E30" w:rsidRDefault="0043046A" w:rsidP="003D698F">
            <w:pPr>
              <w:pStyle w:val="TAL"/>
              <w:rPr>
                <w:sz w:val="16"/>
              </w:rPr>
            </w:pPr>
            <w:r>
              <w:rPr>
                <w:sz w:val="16"/>
              </w:rPr>
              <w:t>C1-237955</w:t>
            </w:r>
          </w:p>
        </w:tc>
      </w:tr>
      <w:tr w:rsidR="0043046A" w14:paraId="49138B37" w14:textId="77777777" w:rsidTr="003D698F">
        <w:tc>
          <w:tcPr>
            <w:tcW w:w="0" w:type="auto"/>
          </w:tcPr>
          <w:p w14:paraId="1D0333A8" w14:textId="77777777" w:rsidR="0043046A" w:rsidRPr="00836E30" w:rsidRDefault="0043046A" w:rsidP="003D698F">
            <w:pPr>
              <w:pStyle w:val="TAL"/>
              <w:rPr>
                <w:sz w:val="16"/>
              </w:rPr>
            </w:pPr>
            <w:r>
              <w:rPr>
                <w:sz w:val="16"/>
              </w:rPr>
              <w:t>C1-237792</w:t>
            </w:r>
          </w:p>
        </w:tc>
        <w:tc>
          <w:tcPr>
            <w:tcW w:w="5370" w:type="dxa"/>
          </w:tcPr>
          <w:p w14:paraId="1EE179A4" w14:textId="77777777" w:rsidR="0043046A" w:rsidRPr="00836E30" w:rsidRDefault="0043046A" w:rsidP="003D698F">
            <w:pPr>
              <w:pStyle w:val="TAL"/>
              <w:rPr>
                <w:sz w:val="16"/>
              </w:rPr>
            </w:pPr>
            <w:r>
              <w:rPr>
                <w:sz w:val="16"/>
              </w:rPr>
              <w:t>Rejecting the registration request of AUN3 device due to no existing 5G-RG connected to the same line</w:t>
            </w:r>
          </w:p>
        </w:tc>
        <w:tc>
          <w:tcPr>
            <w:tcW w:w="1768" w:type="dxa"/>
          </w:tcPr>
          <w:p w14:paraId="4B04589A" w14:textId="77777777" w:rsidR="0043046A" w:rsidRPr="00836E30" w:rsidRDefault="0043046A" w:rsidP="003D698F">
            <w:pPr>
              <w:pStyle w:val="TAL"/>
              <w:rPr>
                <w:sz w:val="16"/>
              </w:rPr>
            </w:pPr>
            <w:r>
              <w:rPr>
                <w:sz w:val="16"/>
              </w:rPr>
              <w:t>Nokia, Nokia Shanghai Bell, Ericsson</w:t>
            </w:r>
          </w:p>
        </w:tc>
        <w:tc>
          <w:tcPr>
            <w:tcW w:w="0" w:type="auto"/>
          </w:tcPr>
          <w:p w14:paraId="00C7E57D" w14:textId="77777777" w:rsidR="0043046A" w:rsidRPr="00836E30" w:rsidRDefault="0043046A" w:rsidP="003D698F">
            <w:pPr>
              <w:pStyle w:val="TAL"/>
              <w:rPr>
                <w:sz w:val="16"/>
              </w:rPr>
            </w:pPr>
            <w:r>
              <w:rPr>
                <w:sz w:val="16"/>
              </w:rPr>
              <w:t>postponed</w:t>
            </w:r>
          </w:p>
        </w:tc>
        <w:tc>
          <w:tcPr>
            <w:tcW w:w="1007" w:type="dxa"/>
          </w:tcPr>
          <w:p w14:paraId="0FBBA236" w14:textId="77777777" w:rsidR="0043046A" w:rsidRPr="00836E30" w:rsidRDefault="0043046A" w:rsidP="003D698F">
            <w:pPr>
              <w:pStyle w:val="TAL"/>
              <w:rPr>
                <w:sz w:val="16"/>
              </w:rPr>
            </w:pPr>
            <w:r>
              <w:rPr>
                <w:sz w:val="16"/>
              </w:rPr>
              <w:t>C1-237611</w:t>
            </w:r>
          </w:p>
        </w:tc>
        <w:tc>
          <w:tcPr>
            <w:tcW w:w="1017" w:type="dxa"/>
          </w:tcPr>
          <w:p w14:paraId="2C4AB521" w14:textId="77777777" w:rsidR="0043046A" w:rsidRPr="00836E30" w:rsidRDefault="0043046A" w:rsidP="003D698F">
            <w:pPr>
              <w:pStyle w:val="TAL"/>
              <w:rPr>
                <w:sz w:val="16"/>
              </w:rPr>
            </w:pPr>
          </w:p>
        </w:tc>
      </w:tr>
      <w:tr w:rsidR="0043046A" w14:paraId="55624267" w14:textId="77777777" w:rsidTr="003D698F">
        <w:tc>
          <w:tcPr>
            <w:tcW w:w="0" w:type="auto"/>
          </w:tcPr>
          <w:p w14:paraId="0DD0A579" w14:textId="77777777" w:rsidR="0043046A" w:rsidRPr="00836E30" w:rsidRDefault="0043046A" w:rsidP="003D698F">
            <w:pPr>
              <w:pStyle w:val="TAL"/>
              <w:rPr>
                <w:sz w:val="16"/>
              </w:rPr>
            </w:pPr>
            <w:r>
              <w:rPr>
                <w:sz w:val="16"/>
              </w:rPr>
              <w:t>C1-237793</w:t>
            </w:r>
          </w:p>
        </w:tc>
        <w:tc>
          <w:tcPr>
            <w:tcW w:w="5370" w:type="dxa"/>
          </w:tcPr>
          <w:p w14:paraId="1868BEB8" w14:textId="77777777" w:rsidR="0043046A" w:rsidRPr="00836E30" w:rsidRDefault="0043046A" w:rsidP="003D698F">
            <w:pPr>
              <w:pStyle w:val="TAL"/>
              <w:rPr>
                <w:sz w:val="16"/>
              </w:rPr>
            </w:pPr>
            <w:r>
              <w:rPr>
                <w:sz w:val="16"/>
              </w:rPr>
              <w:t>Some RSD components are not applicable to 5G-RG or FN-RG</w:t>
            </w:r>
          </w:p>
        </w:tc>
        <w:tc>
          <w:tcPr>
            <w:tcW w:w="1768" w:type="dxa"/>
          </w:tcPr>
          <w:p w14:paraId="05694F52" w14:textId="77777777" w:rsidR="0043046A" w:rsidRPr="00836E30" w:rsidRDefault="0043046A" w:rsidP="003D698F">
            <w:pPr>
              <w:pStyle w:val="TAL"/>
              <w:rPr>
                <w:sz w:val="16"/>
              </w:rPr>
            </w:pPr>
            <w:r>
              <w:rPr>
                <w:sz w:val="16"/>
              </w:rPr>
              <w:t>Nokia, Nokia Shanghai Bell</w:t>
            </w:r>
          </w:p>
        </w:tc>
        <w:tc>
          <w:tcPr>
            <w:tcW w:w="0" w:type="auto"/>
          </w:tcPr>
          <w:p w14:paraId="3414B24A" w14:textId="77777777" w:rsidR="0043046A" w:rsidRPr="00836E30" w:rsidRDefault="0043046A" w:rsidP="003D698F">
            <w:pPr>
              <w:pStyle w:val="TAL"/>
              <w:rPr>
                <w:sz w:val="16"/>
              </w:rPr>
            </w:pPr>
            <w:r>
              <w:rPr>
                <w:sz w:val="16"/>
              </w:rPr>
              <w:t>agreed</w:t>
            </w:r>
          </w:p>
        </w:tc>
        <w:tc>
          <w:tcPr>
            <w:tcW w:w="1007" w:type="dxa"/>
          </w:tcPr>
          <w:p w14:paraId="19088EE3" w14:textId="77777777" w:rsidR="0043046A" w:rsidRPr="00836E30" w:rsidRDefault="0043046A" w:rsidP="003D698F">
            <w:pPr>
              <w:pStyle w:val="TAL"/>
              <w:rPr>
                <w:sz w:val="16"/>
              </w:rPr>
            </w:pPr>
            <w:r>
              <w:rPr>
                <w:sz w:val="16"/>
              </w:rPr>
              <w:t>C1-237612</w:t>
            </w:r>
          </w:p>
        </w:tc>
        <w:tc>
          <w:tcPr>
            <w:tcW w:w="1017" w:type="dxa"/>
          </w:tcPr>
          <w:p w14:paraId="785E514F" w14:textId="77777777" w:rsidR="0043046A" w:rsidRPr="00836E30" w:rsidRDefault="0043046A" w:rsidP="003D698F">
            <w:pPr>
              <w:pStyle w:val="TAL"/>
              <w:rPr>
                <w:sz w:val="16"/>
              </w:rPr>
            </w:pPr>
          </w:p>
        </w:tc>
      </w:tr>
      <w:tr w:rsidR="0043046A" w14:paraId="419B9640" w14:textId="77777777" w:rsidTr="003D698F">
        <w:tc>
          <w:tcPr>
            <w:tcW w:w="0" w:type="auto"/>
          </w:tcPr>
          <w:p w14:paraId="359A4941" w14:textId="77777777" w:rsidR="0043046A" w:rsidRPr="00836E30" w:rsidRDefault="0043046A" w:rsidP="003D698F">
            <w:pPr>
              <w:pStyle w:val="TAL"/>
              <w:rPr>
                <w:sz w:val="16"/>
              </w:rPr>
            </w:pPr>
            <w:r>
              <w:rPr>
                <w:sz w:val="16"/>
              </w:rPr>
              <w:t>C1-237794</w:t>
            </w:r>
          </w:p>
        </w:tc>
        <w:tc>
          <w:tcPr>
            <w:tcW w:w="5370" w:type="dxa"/>
          </w:tcPr>
          <w:p w14:paraId="7AF9024D" w14:textId="77777777" w:rsidR="0043046A" w:rsidRPr="00836E30" w:rsidRDefault="0043046A" w:rsidP="003D698F">
            <w:pPr>
              <w:pStyle w:val="TAL"/>
              <w:rPr>
                <w:sz w:val="16"/>
              </w:rPr>
            </w:pPr>
            <w:r>
              <w:rPr>
                <w:sz w:val="16"/>
              </w:rPr>
              <w:t>Authentication for AUN3 devices supporting 5G key hierarchy</w:t>
            </w:r>
          </w:p>
        </w:tc>
        <w:tc>
          <w:tcPr>
            <w:tcW w:w="1768" w:type="dxa"/>
          </w:tcPr>
          <w:p w14:paraId="3DDA2CF3" w14:textId="77777777" w:rsidR="0043046A" w:rsidRPr="00836E30" w:rsidRDefault="0043046A" w:rsidP="003D698F">
            <w:pPr>
              <w:pStyle w:val="TAL"/>
              <w:rPr>
                <w:sz w:val="16"/>
              </w:rPr>
            </w:pPr>
            <w:r>
              <w:rPr>
                <w:sz w:val="16"/>
              </w:rPr>
              <w:t>Nokia, Nokia Shanghai Bell</w:t>
            </w:r>
          </w:p>
        </w:tc>
        <w:tc>
          <w:tcPr>
            <w:tcW w:w="0" w:type="auto"/>
          </w:tcPr>
          <w:p w14:paraId="75FB2C2F" w14:textId="77777777" w:rsidR="0043046A" w:rsidRPr="00836E30" w:rsidRDefault="0043046A" w:rsidP="003D698F">
            <w:pPr>
              <w:pStyle w:val="TAL"/>
              <w:rPr>
                <w:sz w:val="16"/>
              </w:rPr>
            </w:pPr>
            <w:r>
              <w:rPr>
                <w:sz w:val="16"/>
              </w:rPr>
              <w:t>agreed</w:t>
            </w:r>
          </w:p>
        </w:tc>
        <w:tc>
          <w:tcPr>
            <w:tcW w:w="1007" w:type="dxa"/>
          </w:tcPr>
          <w:p w14:paraId="3FDAF2F9" w14:textId="77777777" w:rsidR="0043046A" w:rsidRPr="00836E30" w:rsidRDefault="0043046A" w:rsidP="003D698F">
            <w:pPr>
              <w:pStyle w:val="TAL"/>
              <w:rPr>
                <w:sz w:val="16"/>
              </w:rPr>
            </w:pPr>
            <w:r>
              <w:rPr>
                <w:sz w:val="16"/>
              </w:rPr>
              <w:t>C1-237613</w:t>
            </w:r>
          </w:p>
        </w:tc>
        <w:tc>
          <w:tcPr>
            <w:tcW w:w="1017" w:type="dxa"/>
          </w:tcPr>
          <w:p w14:paraId="4DA80383" w14:textId="77777777" w:rsidR="0043046A" w:rsidRPr="00836E30" w:rsidRDefault="0043046A" w:rsidP="003D698F">
            <w:pPr>
              <w:pStyle w:val="TAL"/>
              <w:rPr>
                <w:sz w:val="16"/>
              </w:rPr>
            </w:pPr>
          </w:p>
        </w:tc>
      </w:tr>
      <w:tr w:rsidR="0043046A" w14:paraId="07057562" w14:textId="77777777" w:rsidTr="003D698F">
        <w:tc>
          <w:tcPr>
            <w:tcW w:w="0" w:type="auto"/>
          </w:tcPr>
          <w:p w14:paraId="08DFF10A" w14:textId="77777777" w:rsidR="0043046A" w:rsidRPr="00836E30" w:rsidRDefault="0043046A" w:rsidP="003D698F">
            <w:pPr>
              <w:pStyle w:val="TAL"/>
              <w:rPr>
                <w:sz w:val="16"/>
              </w:rPr>
            </w:pPr>
            <w:r>
              <w:rPr>
                <w:sz w:val="16"/>
              </w:rPr>
              <w:t>C1-237795</w:t>
            </w:r>
          </w:p>
        </w:tc>
        <w:tc>
          <w:tcPr>
            <w:tcW w:w="5370" w:type="dxa"/>
          </w:tcPr>
          <w:p w14:paraId="122ED3AB" w14:textId="77777777" w:rsidR="0043046A" w:rsidRPr="00836E30" w:rsidRDefault="0043046A" w:rsidP="003D698F">
            <w:pPr>
              <w:pStyle w:val="TAL"/>
              <w:rPr>
                <w:sz w:val="16"/>
              </w:rPr>
            </w:pPr>
            <w:r>
              <w:rPr>
                <w:sz w:val="16"/>
              </w:rPr>
              <w:t>Impact on NAS signalling for supporting authentication of AUN3 devices supporting and not supporting 5G key hierarchy</w:t>
            </w:r>
          </w:p>
        </w:tc>
        <w:tc>
          <w:tcPr>
            <w:tcW w:w="1768" w:type="dxa"/>
          </w:tcPr>
          <w:p w14:paraId="297B0217" w14:textId="77777777" w:rsidR="0043046A" w:rsidRPr="00836E30" w:rsidRDefault="0043046A" w:rsidP="003D698F">
            <w:pPr>
              <w:pStyle w:val="TAL"/>
              <w:rPr>
                <w:sz w:val="16"/>
              </w:rPr>
            </w:pPr>
            <w:r>
              <w:rPr>
                <w:sz w:val="16"/>
              </w:rPr>
              <w:t>Nokia, Nokia Shanghai Bell</w:t>
            </w:r>
          </w:p>
        </w:tc>
        <w:tc>
          <w:tcPr>
            <w:tcW w:w="0" w:type="auto"/>
          </w:tcPr>
          <w:p w14:paraId="6F0C0452" w14:textId="77777777" w:rsidR="0043046A" w:rsidRPr="00836E30" w:rsidRDefault="0043046A" w:rsidP="003D698F">
            <w:pPr>
              <w:pStyle w:val="TAL"/>
              <w:rPr>
                <w:sz w:val="16"/>
              </w:rPr>
            </w:pPr>
            <w:r>
              <w:rPr>
                <w:sz w:val="16"/>
              </w:rPr>
              <w:t>revised</w:t>
            </w:r>
          </w:p>
        </w:tc>
        <w:tc>
          <w:tcPr>
            <w:tcW w:w="1007" w:type="dxa"/>
          </w:tcPr>
          <w:p w14:paraId="3B0EA112" w14:textId="77777777" w:rsidR="0043046A" w:rsidRPr="00836E30" w:rsidRDefault="0043046A" w:rsidP="003D698F">
            <w:pPr>
              <w:pStyle w:val="TAL"/>
              <w:rPr>
                <w:sz w:val="16"/>
              </w:rPr>
            </w:pPr>
            <w:r>
              <w:rPr>
                <w:sz w:val="16"/>
              </w:rPr>
              <w:t>C1-237614</w:t>
            </w:r>
          </w:p>
        </w:tc>
        <w:tc>
          <w:tcPr>
            <w:tcW w:w="1017" w:type="dxa"/>
          </w:tcPr>
          <w:p w14:paraId="3B45FCF1" w14:textId="77777777" w:rsidR="0043046A" w:rsidRPr="00836E30" w:rsidRDefault="0043046A" w:rsidP="003D698F">
            <w:pPr>
              <w:pStyle w:val="TAL"/>
              <w:rPr>
                <w:sz w:val="16"/>
              </w:rPr>
            </w:pPr>
            <w:r>
              <w:rPr>
                <w:sz w:val="16"/>
              </w:rPr>
              <w:t>C1-237921</w:t>
            </w:r>
          </w:p>
        </w:tc>
      </w:tr>
      <w:tr w:rsidR="0043046A" w14:paraId="0FBE2EBB" w14:textId="77777777" w:rsidTr="003D698F">
        <w:tc>
          <w:tcPr>
            <w:tcW w:w="0" w:type="auto"/>
          </w:tcPr>
          <w:p w14:paraId="7774DD2E" w14:textId="77777777" w:rsidR="0043046A" w:rsidRPr="00836E30" w:rsidRDefault="0043046A" w:rsidP="003D698F">
            <w:pPr>
              <w:pStyle w:val="TAL"/>
              <w:rPr>
                <w:sz w:val="16"/>
              </w:rPr>
            </w:pPr>
            <w:r>
              <w:rPr>
                <w:sz w:val="16"/>
              </w:rPr>
              <w:t>C1-237796</w:t>
            </w:r>
          </w:p>
        </w:tc>
        <w:tc>
          <w:tcPr>
            <w:tcW w:w="5370" w:type="dxa"/>
          </w:tcPr>
          <w:p w14:paraId="595630D6" w14:textId="77777777" w:rsidR="0043046A" w:rsidRPr="00836E30" w:rsidRDefault="0043046A" w:rsidP="003D698F">
            <w:pPr>
              <w:pStyle w:val="TAL"/>
              <w:rPr>
                <w:sz w:val="16"/>
              </w:rPr>
            </w:pPr>
            <w:r>
              <w:rPr>
                <w:sz w:val="16"/>
              </w:rPr>
              <w:t>NSAG information for alternative S-NSSAI</w:t>
            </w:r>
          </w:p>
        </w:tc>
        <w:tc>
          <w:tcPr>
            <w:tcW w:w="1768" w:type="dxa"/>
          </w:tcPr>
          <w:p w14:paraId="5A9C56C9" w14:textId="77777777" w:rsidR="0043046A" w:rsidRPr="00836E30" w:rsidRDefault="0043046A" w:rsidP="003D698F">
            <w:pPr>
              <w:pStyle w:val="TAL"/>
              <w:rPr>
                <w:sz w:val="16"/>
              </w:rPr>
            </w:pPr>
            <w:r>
              <w:rPr>
                <w:sz w:val="16"/>
              </w:rPr>
              <w:t>ZTE, Nokia, Nokia Shanghai Bell</w:t>
            </w:r>
          </w:p>
        </w:tc>
        <w:tc>
          <w:tcPr>
            <w:tcW w:w="0" w:type="auto"/>
          </w:tcPr>
          <w:p w14:paraId="3ABA3D14" w14:textId="77777777" w:rsidR="0043046A" w:rsidRPr="00836E30" w:rsidRDefault="0043046A" w:rsidP="003D698F">
            <w:pPr>
              <w:pStyle w:val="TAL"/>
              <w:rPr>
                <w:sz w:val="16"/>
              </w:rPr>
            </w:pPr>
            <w:r>
              <w:rPr>
                <w:sz w:val="16"/>
              </w:rPr>
              <w:t>agreed</w:t>
            </w:r>
          </w:p>
        </w:tc>
        <w:tc>
          <w:tcPr>
            <w:tcW w:w="1007" w:type="dxa"/>
          </w:tcPr>
          <w:p w14:paraId="15C5FCDD" w14:textId="77777777" w:rsidR="0043046A" w:rsidRPr="00836E30" w:rsidRDefault="0043046A" w:rsidP="003D698F">
            <w:pPr>
              <w:pStyle w:val="TAL"/>
              <w:rPr>
                <w:sz w:val="16"/>
              </w:rPr>
            </w:pPr>
            <w:r>
              <w:rPr>
                <w:sz w:val="16"/>
              </w:rPr>
              <w:t>C1-237457</w:t>
            </w:r>
          </w:p>
        </w:tc>
        <w:tc>
          <w:tcPr>
            <w:tcW w:w="1017" w:type="dxa"/>
          </w:tcPr>
          <w:p w14:paraId="67826088" w14:textId="77777777" w:rsidR="0043046A" w:rsidRPr="00836E30" w:rsidRDefault="0043046A" w:rsidP="003D698F">
            <w:pPr>
              <w:pStyle w:val="TAL"/>
              <w:rPr>
                <w:sz w:val="16"/>
              </w:rPr>
            </w:pPr>
          </w:p>
        </w:tc>
      </w:tr>
      <w:tr w:rsidR="0043046A" w14:paraId="2FA2E479" w14:textId="77777777" w:rsidTr="003D698F">
        <w:tc>
          <w:tcPr>
            <w:tcW w:w="0" w:type="auto"/>
          </w:tcPr>
          <w:p w14:paraId="0E136FF0" w14:textId="77777777" w:rsidR="0043046A" w:rsidRPr="00836E30" w:rsidRDefault="0043046A" w:rsidP="003D698F">
            <w:pPr>
              <w:pStyle w:val="TAL"/>
              <w:rPr>
                <w:sz w:val="16"/>
              </w:rPr>
            </w:pPr>
            <w:r>
              <w:rPr>
                <w:sz w:val="16"/>
              </w:rPr>
              <w:t>C1-237797</w:t>
            </w:r>
          </w:p>
        </w:tc>
        <w:tc>
          <w:tcPr>
            <w:tcW w:w="5370" w:type="dxa"/>
          </w:tcPr>
          <w:p w14:paraId="1AB9FFEA" w14:textId="77777777" w:rsidR="0043046A" w:rsidRPr="00836E30" w:rsidRDefault="0043046A" w:rsidP="003D698F">
            <w:pPr>
              <w:pStyle w:val="TAL"/>
              <w:rPr>
                <w:sz w:val="16"/>
              </w:rPr>
            </w:pPr>
            <w:r>
              <w:rPr>
                <w:sz w:val="16"/>
              </w:rPr>
              <w:t>NS-</w:t>
            </w:r>
            <w:proofErr w:type="spellStart"/>
            <w:r>
              <w:rPr>
                <w:sz w:val="16"/>
              </w:rPr>
              <w:t>AoS</w:t>
            </w:r>
            <w:proofErr w:type="spellEnd"/>
            <w:r>
              <w:rPr>
                <w:sz w:val="16"/>
              </w:rPr>
              <w:t xml:space="preserve"> of alternative S-NSSAI</w:t>
            </w:r>
          </w:p>
        </w:tc>
        <w:tc>
          <w:tcPr>
            <w:tcW w:w="1768" w:type="dxa"/>
          </w:tcPr>
          <w:p w14:paraId="6C9B708C" w14:textId="77777777" w:rsidR="0043046A" w:rsidRPr="00836E30" w:rsidRDefault="0043046A" w:rsidP="003D698F">
            <w:pPr>
              <w:pStyle w:val="TAL"/>
              <w:rPr>
                <w:sz w:val="16"/>
              </w:rPr>
            </w:pPr>
            <w:r>
              <w:rPr>
                <w:sz w:val="16"/>
              </w:rPr>
              <w:t>ZTE, Nokia, Nokia Shanghai Bell</w:t>
            </w:r>
          </w:p>
        </w:tc>
        <w:tc>
          <w:tcPr>
            <w:tcW w:w="0" w:type="auto"/>
          </w:tcPr>
          <w:p w14:paraId="2239A213" w14:textId="77777777" w:rsidR="0043046A" w:rsidRPr="00836E30" w:rsidRDefault="0043046A" w:rsidP="003D698F">
            <w:pPr>
              <w:pStyle w:val="TAL"/>
              <w:rPr>
                <w:sz w:val="16"/>
              </w:rPr>
            </w:pPr>
            <w:r>
              <w:rPr>
                <w:sz w:val="16"/>
              </w:rPr>
              <w:t>agreed</w:t>
            </w:r>
          </w:p>
        </w:tc>
        <w:tc>
          <w:tcPr>
            <w:tcW w:w="1007" w:type="dxa"/>
          </w:tcPr>
          <w:p w14:paraId="180B6615" w14:textId="77777777" w:rsidR="0043046A" w:rsidRPr="00836E30" w:rsidRDefault="0043046A" w:rsidP="003D698F">
            <w:pPr>
              <w:pStyle w:val="TAL"/>
              <w:rPr>
                <w:sz w:val="16"/>
              </w:rPr>
            </w:pPr>
            <w:r>
              <w:rPr>
                <w:sz w:val="16"/>
              </w:rPr>
              <w:t>C1-237458</w:t>
            </w:r>
          </w:p>
        </w:tc>
        <w:tc>
          <w:tcPr>
            <w:tcW w:w="1017" w:type="dxa"/>
          </w:tcPr>
          <w:p w14:paraId="0857E96E" w14:textId="77777777" w:rsidR="0043046A" w:rsidRPr="00836E30" w:rsidRDefault="0043046A" w:rsidP="003D698F">
            <w:pPr>
              <w:pStyle w:val="TAL"/>
              <w:rPr>
                <w:sz w:val="16"/>
              </w:rPr>
            </w:pPr>
          </w:p>
        </w:tc>
      </w:tr>
      <w:tr w:rsidR="0043046A" w14:paraId="68F4B823" w14:textId="77777777" w:rsidTr="003D698F">
        <w:tc>
          <w:tcPr>
            <w:tcW w:w="0" w:type="auto"/>
          </w:tcPr>
          <w:p w14:paraId="1723C2B0" w14:textId="77777777" w:rsidR="0043046A" w:rsidRPr="00836E30" w:rsidRDefault="0043046A" w:rsidP="003D698F">
            <w:pPr>
              <w:pStyle w:val="TAL"/>
              <w:rPr>
                <w:sz w:val="16"/>
              </w:rPr>
            </w:pPr>
            <w:r>
              <w:rPr>
                <w:sz w:val="16"/>
              </w:rPr>
              <w:t>C1-237798</w:t>
            </w:r>
          </w:p>
        </w:tc>
        <w:tc>
          <w:tcPr>
            <w:tcW w:w="5370" w:type="dxa"/>
          </w:tcPr>
          <w:p w14:paraId="51F08D6A" w14:textId="77777777" w:rsidR="0043046A" w:rsidRPr="00836E30" w:rsidRDefault="0043046A" w:rsidP="003D698F">
            <w:pPr>
              <w:pStyle w:val="TAL"/>
              <w:rPr>
                <w:sz w:val="16"/>
              </w:rPr>
            </w:pPr>
            <w:r>
              <w:rPr>
                <w:sz w:val="16"/>
              </w:rPr>
              <w:t>Further clarification on HPLMN S-NSSAI replacement</w:t>
            </w:r>
          </w:p>
        </w:tc>
        <w:tc>
          <w:tcPr>
            <w:tcW w:w="1768" w:type="dxa"/>
          </w:tcPr>
          <w:p w14:paraId="146DED2F"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5830D719" w14:textId="77777777" w:rsidR="0043046A" w:rsidRPr="00836E30" w:rsidRDefault="0043046A" w:rsidP="003D698F">
            <w:pPr>
              <w:pStyle w:val="TAL"/>
              <w:rPr>
                <w:sz w:val="16"/>
              </w:rPr>
            </w:pPr>
            <w:r>
              <w:rPr>
                <w:sz w:val="16"/>
              </w:rPr>
              <w:t>postponed</w:t>
            </w:r>
          </w:p>
        </w:tc>
        <w:tc>
          <w:tcPr>
            <w:tcW w:w="1007" w:type="dxa"/>
          </w:tcPr>
          <w:p w14:paraId="64B8CEAB" w14:textId="77777777" w:rsidR="0043046A" w:rsidRPr="00836E30" w:rsidRDefault="0043046A" w:rsidP="003D698F">
            <w:pPr>
              <w:pStyle w:val="TAL"/>
              <w:rPr>
                <w:sz w:val="16"/>
              </w:rPr>
            </w:pPr>
            <w:r>
              <w:rPr>
                <w:sz w:val="16"/>
              </w:rPr>
              <w:t>C1-237565</w:t>
            </w:r>
          </w:p>
        </w:tc>
        <w:tc>
          <w:tcPr>
            <w:tcW w:w="1017" w:type="dxa"/>
          </w:tcPr>
          <w:p w14:paraId="20DD683D" w14:textId="77777777" w:rsidR="0043046A" w:rsidRPr="00836E30" w:rsidRDefault="0043046A" w:rsidP="003D698F">
            <w:pPr>
              <w:pStyle w:val="TAL"/>
              <w:rPr>
                <w:sz w:val="16"/>
              </w:rPr>
            </w:pPr>
          </w:p>
        </w:tc>
      </w:tr>
      <w:tr w:rsidR="0043046A" w14:paraId="325D2EBA" w14:textId="77777777" w:rsidTr="003D698F">
        <w:tc>
          <w:tcPr>
            <w:tcW w:w="0" w:type="auto"/>
          </w:tcPr>
          <w:p w14:paraId="0F48F79A" w14:textId="77777777" w:rsidR="0043046A" w:rsidRPr="00836E30" w:rsidRDefault="0043046A" w:rsidP="003D698F">
            <w:pPr>
              <w:pStyle w:val="TAL"/>
              <w:rPr>
                <w:sz w:val="16"/>
              </w:rPr>
            </w:pPr>
            <w:r>
              <w:rPr>
                <w:sz w:val="16"/>
              </w:rPr>
              <w:t>C1-237799</w:t>
            </w:r>
          </w:p>
        </w:tc>
        <w:tc>
          <w:tcPr>
            <w:tcW w:w="5370" w:type="dxa"/>
          </w:tcPr>
          <w:p w14:paraId="7D4F7D19" w14:textId="77777777" w:rsidR="0043046A" w:rsidRPr="00836E30" w:rsidRDefault="0043046A" w:rsidP="003D698F">
            <w:pPr>
              <w:pStyle w:val="TAL"/>
              <w:rPr>
                <w:sz w:val="16"/>
              </w:rPr>
            </w:pPr>
            <w:r>
              <w:rPr>
                <w:sz w:val="16"/>
              </w:rPr>
              <w:t>Updating the S-NSSAI location validity information IE coding</w:t>
            </w:r>
          </w:p>
        </w:tc>
        <w:tc>
          <w:tcPr>
            <w:tcW w:w="1768" w:type="dxa"/>
          </w:tcPr>
          <w:p w14:paraId="6D7F2416" w14:textId="77777777" w:rsidR="0043046A" w:rsidRPr="00836E30" w:rsidRDefault="0043046A" w:rsidP="003D698F">
            <w:pPr>
              <w:pStyle w:val="TAL"/>
              <w:rPr>
                <w:sz w:val="16"/>
              </w:rPr>
            </w:pPr>
            <w:r>
              <w:rPr>
                <w:sz w:val="16"/>
              </w:rPr>
              <w:t>vivo</w:t>
            </w:r>
          </w:p>
        </w:tc>
        <w:tc>
          <w:tcPr>
            <w:tcW w:w="0" w:type="auto"/>
          </w:tcPr>
          <w:p w14:paraId="41985182" w14:textId="77777777" w:rsidR="0043046A" w:rsidRPr="00836E30" w:rsidRDefault="0043046A" w:rsidP="003D698F">
            <w:pPr>
              <w:pStyle w:val="TAL"/>
              <w:rPr>
                <w:sz w:val="16"/>
              </w:rPr>
            </w:pPr>
            <w:r>
              <w:rPr>
                <w:sz w:val="16"/>
              </w:rPr>
              <w:t>agreed</w:t>
            </w:r>
          </w:p>
        </w:tc>
        <w:tc>
          <w:tcPr>
            <w:tcW w:w="1007" w:type="dxa"/>
          </w:tcPr>
          <w:p w14:paraId="0B7BC943" w14:textId="77777777" w:rsidR="0043046A" w:rsidRPr="00836E30" w:rsidRDefault="0043046A" w:rsidP="003D698F">
            <w:pPr>
              <w:pStyle w:val="TAL"/>
              <w:rPr>
                <w:sz w:val="16"/>
              </w:rPr>
            </w:pPr>
            <w:r>
              <w:rPr>
                <w:sz w:val="16"/>
              </w:rPr>
              <w:t>C1-237078</w:t>
            </w:r>
          </w:p>
        </w:tc>
        <w:tc>
          <w:tcPr>
            <w:tcW w:w="1017" w:type="dxa"/>
          </w:tcPr>
          <w:p w14:paraId="26E4CB6F" w14:textId="77777777" w:rsidR="0043046A" w:rsidRPr="00836E30" w:rsidRDefault="0043046A" w:rsidP="003D698F">
            <w:pPr>
              <w:pStyle w:val="TAL"/>
              <w:rPr>
                <w:sz w:val="16"/>
              </w:rPr>
            </w:pPr>
          </w:p>
        </w:tc>
      </w:tr>
      <w:tr w:rsidR="0043046A" w14:paraId="63ADDC9D" w14:textId="77777777" w:rsidTr="003D698F">
        <w:tc>
          <w:tcPr>
            <w:tcW w:w="0" w:type="auto"/>
          </w:tcPr>
          <w:p w14:paraId="3BD66166" w14:textId="77777777" w:rsidR="0043046A" w:rsidRPr="00836E30" w:rsidRDefault="0043046A" w:rsidP="003D698F">
            <w:pPr>
              <w:pStyle w:val="TAL"/>
              <w:rPr>
                <w:sz w:val="16"/>
              </w:rPr>
            </w:pPr>
            <w:r>
              <w:rPr>
                <w:sz w:val="16"/>
              </w:rPr>
              <w:t>C1-237800</w:t>
            </w:r>
          </w:p>
        </w:tc>
        <w:tc>
          <w:tcPr>
            <w:tcW w:w="5370" w:type="dxa"/>
          </w:tcPr>
          <w:p w14:paraId="2A635900" w14:textId="77777777" w:rsidR="0043046A" w:rsidRPr="00836E30" w:rsidRDefault="0043046A" w:rsidP="003D698F">
            <w:pPr>
              <w:pStyle w:val="TAL"/>
              <w:rPr>
                <w:sz w:val="16"/>
              </w:rPr>
            </w:pPr>
            <w:r>
              <w:rPr>
                <w:sz w:val="16"/>
              </w:rPr>
              <w:t>Request lower layer to enter connected state for data over UP based on NS-</w:t>
            </w:r>
            <w:proofErr w:type="spellStart"/>
            <w:r>
              <w:rPr>
                <w:sz w:val="16"/>
              </w:rPr>
              <w:t>AoS</w:t>
            </w:r>
            <w:proofErr w:type="spellEnd"/>
          </w:p>
        </w:tc>
        <w:tc>
          <w:tcPr>
            <w:tcW w:w="1768" w:type="dxa"/>
          </w:tcPr>
          <w:p w14:paraId="405A31C3" w14:textId="77777777" w:rsidR="0043046A" w:rsidRPr="00836E30" w:rsidRDefault="0043046A" w:rsidP="003D698F">
            <w:pPr>
              <w:pStyle w:val="TAL"/>
              <w:rPr>
                <w:sz w:val="16"/>
              </w:rPr>
            </w:pPr>
            <w:r>
              <w:rPr>
                <w:sz w:val="16"/>
              </w:rPr>
              <w:t>Samsung</w:t>
            </w:r>
          </w:p>
        </w:tc>
        <w:tc>
          <w:tcPr>
            <w:tcW w:w="0" w:type="auto"/>
          </w:tcPr>
          <w:p w14:paraId="5F33DABB" w14:textId="77777777" w:rsidR="0043046A" w:rsidRPr="00836E30" w:rsidRDefault="0043046A" w:rsidP="003D698F">
            <w:pPr>
              <w:pStyle w:val="TAL"/>
              <w:rPr>
                <w:sz w:val="16"/>
              </w:rPr>
            </w:pPr>
            <w:r>
              <w:rPr>
                <w:sz w:val="16"/>
              </w:rPr>
              <w:t>agreed</w:t>
            </w:r>
          </w:p>
        </w:tc>
        <w:tc>
          <w:tcPr>
            <w:tcW w:w="1007" w:type="dxa"/>
          </w:tcPr>
          <w:p w14:paraId="635B306B" w14:textId="77777777" w:rsidR="0043046A" w:rsidRPr="00836E30" w:rsidRDefault="0043046A" w:rsidP="003D698F">
            <w:pPr>
              <w:pStyle w:val="TAL"/>
              <w:rPr>
                <w:sz w:val="16"/>
              </w:rPr>
            </w:pPr>
            <w:r>
              <w:rPr>
                <w:sz w:val="16"/>
              </w:rPr>
              <w:t>C1-237447</w:t>
            </w:r>
          </w:p>
        </w:tc>
        <w:tc>
          <w:tcPr>
            <w:tcW w:w="1017" w:type="dxa"/>
          </w:tcPr>
          <w:p w14:paraId="3C5D55B5" w14:textId="77777777" w:rsidR="0043046A" w:rsidRPr="00836E30" w:rsidRDefault="0043046A" w:rsidP="003D698F">
            <w:pPr>
              <w:pStyle w:val="TAL"/>
              <w:rPr>
                <w:sz w:val="16"/>
              </w:rPr>
            </w:pPr>
          </w:p>
        </w:tc>
      </w:tr>
      <w:tr w:rsidR="0043046A" w14:paraId="3C4F40CD" w14:textId="77777777" w:rsidTr="003D698F">
        <w:tc>
          <w:tcPr>
            <w:tcW w:w="0" w:type="auto"/>
          </w:tcPr>
          <w:p w14:paraId="1FF56767" w14:textId="77777777" w:rsidR="0043046A" w:rsidRPr="00836E30" w:rsidRDefault="0043046A" w:rsidP="003D698F">
            <w:pPr>
              <w:pStyle w:val="TAL"/>
              <w:rPr>
                <w:sz w:val="16"/>
              </w:rPr>
            </w:pPr>
            <w:r>
              <w:rPr>
                <w:sz w:val="16"/>
              </w:rPr>
              <w:t>C1-237801</w:t>
            </w:r>
          </w:p>
        </w:tc>
        <w:tc>
          <w:tcPr>
            <w:tcW w:w="5370" w:type="dxa"/>
          </w:tcPr>
          <w:p w14:paraId="248C9144" w14:textId="77777777" w:rsidR="0043046A" w:rsidRPr="00836E30" w:rsidRDefault="0043046A" w:rsidP="003D698F">
            <w:pPr>
              <w:pStyle w:val="TAL"/>
              <w:rPr>
                <w:sz w:val="16"/>
              </w:rPr>
            </w:pPr>
            <w:r>
              <w:rPr>
                <w:sz w:val="16"/>
              </w:rPr>
              <w:t>Control plane user data when the UE is outside NS-</w:t>
            </w:r>
            <w:proofErr w:type="spellStart"/>
            <w:r>
              <w:rPr>
                <w:sz w:val="16"/>
              </w:rPr>
              <w:t>AoS</w:t>
            </w:r>
            <w:proofErr w:type="spellEnd"/>
          </w:p>
        </w:tc>
        <w:tc>
          <w:tcPr>
            <w:tcW w:w="1768" w:type="dxa"/>
          </w:tcPr>
          <w:p w14:paraId="3FADB60B" w14:textId="77777777" w:rsidR="0043046A" w:rsidRPr="00836E30" w:rsidRDefault="0043046A" w:rsidP="003D698F">
            <w:pPr>
              <w:pStyle w:val="TAL"/>
              <w:rPr>
                <w:sz w:val="16"/>
              </w:rPr>
            </w:pPr>
            <w:r>
              <w:rPr>
                <w:sz w:val="16"/>
              </w:rPr>
              <w:t>ZTE</w:t>
            </w:r>
          </w:p>
        </w:tc>
        <w:tc>
          <w:tcPr>
            <w:tcW w:w="0" w:type="auto"/>
          </w:tcPr>
          <w:p w14:paraId="062DA3C2" w14:textId="77777777" w:rsidR="0043046A" w:rsidRPr="00836E30" w:rsidRDefault="0043046A" w:rsidP="003D698F">
            <w:pPr>
              <w:pStyle w:val="TAL"/>
              <w:rPr>
                <w:sz w:val="16"/>
              </w:rPr>
            </w:pPr>
            <w:r>
              <w:rPr>
                <w:sz w:val="16"/>
              </w:rPr>
              <w:t>agreed</w:t>
            </w:r>
          </w:p>
        </w:tc>
        <w:tc>
          <w:tcPr>
            <w:tcW w:w="1007" w:type="dxa"/>
          </w:tcPr>
          <w:p w14:paraId="1FF00233" w14:textId="77777777" w:rsidR="0043046A" w:rsidRPr="00836E30" w:rsidRDefault="0043046A" w:rsidP="003D698F">
            <w:pPr>
              <w:pStyle w:val="TAL"/>
              <w:rPr>
                <w:sz w:val="16"/>
              </w:rPr>
            </w:pPr>
            <w:r>
              <w:rPr>
                <w:sz w:val="16"/>
              </w:rPr>
              <w:t>C1-237460</w:t>
            </w:r>
          </w:p>
        </w:tc>
        <w:tc>
          <w:tcPr>
            <w:tcW w:w="1017" w:type="dxa"/>
          </w:tcPr>
          <w:p w14:paraId="55912542" w14:textId="77777777" w:rsidR="0043046A" w:rsidRPr="00836E30" w:rsidRDefault="0043046A" w:rsidP="003D698F">
            <w:pPr>
              <w:pStyle w:val="TAL"/>
              <w:rPr>
                <w:sz w:val="16"/>
              </w:rPr>
            </w:pPr>
          </w:p>
        </w:tc>
      </w:tr>
      <w:tr w:rsidR="0043046A" w14:paraId="7C13A118" w14:textId="77777777" w:rsidTr="003D698F">
        <w:tc>
          <w:tcPr>
            <w:tcW w:w="0" w:type="auto"/>
          </w:tcPr>
          <w:p w14:paraId="4775BA8F" w14:textId="77777777" w:rsidR="0043046A" w:rsidRPr="00836E30" w:rsidRDefault="0043046A" w:rsidP="003D698F">
            <w:pPr>
              <w:pStyle w:val="TAL"/>
              <w:rPr>
                <w:sz w:val="16"/>
              </w:rPr>
            </w:pPr>
            <w:r>
              <w:rPr>
                <w:sz w:val="16"/>
              </w:rPr>
              <w:t>C1-237802</w:t>
            </w:r>
          </w:p>
        </w:tc>
        <w:tc>
          <w:tcPr>
            <w:tcW w:w="5370" w:type="dxa"/>
          </w:tcPr>
          <w:p w14:paraId="0A82E1BC" w14:textId="77777777" w:rsidR="0043046A" w:rsidRPr="00836E30" w:rsidRDefault="0043046A" w:rsidP="003D698F">
            <w:pPr>
              <w:pStyle w:val="TAL"/>
              <w:rPr>
                <w:sz w:val="16"/>
              </w:rPr>
            </w:pPr>
            <w:r>
              <w:rPr>
                <w:sz w:val="16"/>
              </w:rPr>
              <w:t>Acknowledge the reception of S-NSSAI location or time validity information</w:t>
            </w:r>
          </w:p>
        </w:tc>
        <w:tc>
          <w:tcPr>
            <w:tcW w:w="1768" w:type="dxa"/>
          </w:tcPr>
          <w:p w14:paraId="5A1A9E58" w14:textId="77777777" w:rsidR="0043046A" w:rsidRPr="00836E30" w:rsidRDefault="0043046A" w:rsidP="003D698F">
            <w:pPr>
              <w:pStyle w:val="TAL"/>
              <w:rPr>
                <w:sz w:val="16"/>
              </w:rPr>
            </w:pPr>
            <w:r>
              <w:rPr>
                <w:sz w:val="16"/>
              </w:rPr>
              <w:t>ZTE</w:t>
            </w:r>
          </w:p>
        </w:tc>
        <w:tc>
          <w:tcPr>
            <w:tcW w:w="0" w:type="auto"/>
          </w:tcPr>
          <w:p w14:paraId="4A3986E3" w14:textId="77777777" w:rsidR="0043046A" w:rsidRPr="00836E30" w:rsidRDefault="0043046A" w:rsidP="003D698F">
            <w:pPr>
              <w:pStyle w:val="TAL"/>
              <w:rPr>
                <w:sz w:val="16"/>
              </w:rPr>
            </w:pPr>
            <w:r>
              <w:rPr>
                <w:sz w:val="16"/>
              </w:rPr>
              <w:t>agreed</w:t>
            </w:r>
          </w:p>
        </w:tc>
        <w:tc>
          <w:tcPr>
            <w:tcW w:w="1007" w:type="dxa"/>
          </w:tcPr>
          <w:p w14:paraId="1BF8820B" w14:textId="77777777" w:rsidR="0043046A" w:rsidRPr="00836E30" w:rsidRDefault="0043046A" w:rsidP="003D698F">
            <w:pPr>
              <w:pStyle w:val="TAL"/>
              <w:rPr>
                <w:sz w:val="16"/>
              </w:rPr>
            </w:pPr>
            <w:r>
              <w:rPr>
                <w:sz w:val="16"/>
              </w:rPr>
              <w:t>C1-237461</w:t>
            </w:r>
          </w:p>
        </w:tc>
        <w:tc>
          <w:tcPr>
            <w:tcW w:w="1017" w:type="dxa"/>
          </w:tcPr>
          <w:p w14:paraId="27A18FBA" w14:textId="77777777" w:rsidR="0043046A" w:rsidRPr="00836E30" w:rsidRDefault="0043046A" w:rsidP="003D698F">
            <w:pPr>
              <w:pStyle w:val="TAL"/>
              <w:rPr>
                <w:sz w:val="16"/>
              </w:rPr>
            </w:pPr>
          </w:p>
        </w:tc>
      </w:tr>
      <w:tr w:rsidR="0043046A" w14:paraId="28075CB0" w14:textId="77777777" w:rsidTr="003D698F">
        <w:tc>
          <w:tcPr>
            <w:tcW w:w="0" w:type="auto"/>
          </w:tcPr>
          <w:p w14:paraId="1817FD59" w14:textId="77777777" w:rsidR="0043046A" w:rsidRPr="00836E30" w:rsidRDefault="0043046A" w:rsidP="003D698F">
            <w:pPr>
              <w:pStyle w:val="TAL"/>
              <w:rPr>
                <w:sz w:val="16"/>
              </w:rPr>
            </w:pPr>
            <w:r>
              <w:rPr>
                <w:sz w:val="16"/>
              </w:rPr>
              <w:t>C1-237803</w:t>
            </w:r>
          </w:p>
        </w:tc>
        <w:tc>
          <w:tcPr>
            <w:tcW w:w="5370" w:type="dxa"/>
          </w:tcPr>
          <w:p w14:paraId="6B5EFAE6" w14:textId="77777777" w:rsidR="0043046A" w:rsidRPr="00836E30" w:rsidRDefault="0043046A" w:rsidP="003D698F">
            <w:pPr>
              <w:pStyle w:val="TAL"/>
              <w:rPr>
                <w:sz w:val="16"/>
              </w:rPr>
            </w:pPr>
            <w:r>
              <w:rPr>
                <w:sz w:val="16"/>
              </w:rPr>
              <w:t>Allowed NSSAI or partially allowed NSSAI when the UE is outside NS-</w:t>
            </w:r>
            <w:proofErr w:type="spellStart"/>
            <w:r>
              <w:rPr>
                <w:sz w:val="16"/>
              </w:rPr>
              <w:t>AoS</w:t>
            </w:r>
            <w:proofErr w:type="spellEnd"/>
          </w:p>
        </w:tc>
        <w:tc>
          <w:tcPr>
            <w:tcW w:w="1768" w:type="dxa"/>
          </w:tcPr>
          <w:p w14:paraId="35CC32E8" w14:textId="77777777" w:rsidR="0043046A" w:rsidRPr="00836E30" w:rsidRDefault="0043046A" w:rsidP="003D698F">
            <w:pPr>
              <w:pStyle w:val="TAL"/>
              <w:rPr>
                <w:sz w:val="16"/>
              </w:rPr>
            </w:pPr>
            <w:r>
              <w:rPr>
                <w:sz w:val="16"/>
              </w:rPr>
              <w:t>SHARP</w:t>
            </w:r>
          </w:p>
        </w:tc>
        <w:tc>
          <w:tcPr>
            <w:tcW w:w="0" w:type="auto"/>
          </w:tcPr>
          <w:p w14:paraId="75C9B0BD" w14:textId="77777777" w:rsidR="0043046A" w:rsidRPr="00836E30" w:rsidRDefault="0043046A" w:rsidP="003D698F">
            <w:pPr>
              <w:pStyle w:val="TAL"/>
              <w:rPr>
                <w:sz w:val="16"/>
              </w:rPr>
            </w:pPr>
            <w:r>
              <w:rPr>
                <w:sz w:val="16"/>
              </w:rPr>
              <w:t>postponed</w:t>
            </w:r>
          </w:p>
        </w:tc>
        <w:tc>
          <w:tcPr>
            <w:tcW w:w="1007" w:type="dxa"/>
          </w:tcPr>
          <w:p w14:paraId="558E4748" w14:textId="77777777" w:rsidR="0043046A" w:rsidRPr="00836E30" w:rsidRDefault="0043046A" w:rsidP="003D698F">
            <w:pPr>
              <w:pStyle w:val="TAL"/>
              <w:rPr>
                <w:sz w:val="16"/>
              </w:rPr>
            </w:pPr>
            <w:r>
              <w:rPr>
                <w:sz w:val="16"/>
              </w:rPr>
              <w:t>C1-237624</w:t>
            </w:r>
          </w:p>
        </w:tc>
        <w:tc>
          <w:tcPr>
            <w:tcW w:w="1017" w:type="dxa"/>
          </w:tcPr>
          <w:p w14:paraId="4E51827A" w14:textId="77777777" w:rsidR="0043046A" w:rsidRPr="00836E30" w:rsidRDefault="0043046A" w:rsidP="003D698F">
            <w:pPr>
              <w:pStyle w:val="TAL"/>
              <w:rPr>
                <w:sz w:val="16"/>
              </w:rPr>
            </w:pPr>
          </w:p>
        </w:tc>
      </w:tr>
      <w:tr w:rsidR="0043046A" w14:paraId="1AE91E3C" w14:textId="77777777" w:rsidTr="003D698F">
        <w:tc>
          <w:tcPr>
            <w:tcW w:w="0" w:type="auto"/>
          </w:tcPr>
          <w:p w14:paraId="3D7B81A9" w14:textId="77777777" w:rsidR="0043046A" w:rsidRPr="00836E30" w:rsidRDefault="0043046A" w:rsidP="003D698F">
            <w:pPr>
              <w:pStyle w:val="TAL"/>
              <w:rPr>
                <w:sz w:val="16"/>
              </w:rPr>
            </w:pPr>
            <w:r>
              <w:rPr>
                <w:sz w:val="16"/>
              </w:rPr>
              <w:t>C1-237804</w:t>
            </w:r>
          </w:p>
        </w:tc>
        <w:tc>
          <w:tcPr>
            <w:tcW w:w="5370" w:type="dxa"/>
          </w:tcPr>
          <w:p w14:paraId="462A134D" w14:textId="77777777" w:rsidR="0043046A" w:rsidRPr="00836E30" w:rsidRDefault="0043046A" w:rsidP="003D698F">
            <w:pPr>
              <w:pStyle w:val="TAL"/>
              <w:rPr>
                <w:sz w:val="16"/>
              </w:rPr>
            </w:pPr>
            <w:r>
              <w:rPr>
                <w:sz w:val="16"/>
              </w:rPr>
              <w:t>Reject cause for UE not supporting S-NSSAI time validity information</w:t>
            </w:r>
          </w:p>
        </w:tc>
        <w:tc>
          <w:tcPr>
            <w:tcW w:w="1768" w:type="dxa"/>
          </w:tcPr>
          <w:p w14:paraId="573341D2" w14:textId="77777777" w:rsidR="0043046A" w:rsidRPr="00836E30" w:rsidRDefault="0043046A" w:rsidP="003D698F">
            <w:pPr>
              <w:pStyle w:val="TAL"/>
              <w:rPr>
                <w:sz w:val="16"/>
              </w:rPr>
            </w:pPr>
            <w:r>
              <w:rPr>
                <w:sz w:val="16"/>
              </w:rPr>
              <w:t>Ericsson</w:t>
            </w:r>
          </w:p>
        </w:tc>
        <w:tc>
          <w:tcPr>
            <w:tcW w:w="0" w:type="auto"/>
          </w:tcPr>
          <w:p w14:paraId="6470EEC0" w14:textId="77777777" w:rsidR="0043046A" w:rsidRPr="00836E30" w:rsidRDefault="0043046A" w:rsidP="003D698F">
            <w:pPr>
              <w:pStyle w:val="TAL"/>
              <w:rPr>
                <w:sz w:val="16"/>
              </w:rPr>
            </w:pPr>
            <w:r>
              <w:rPr>
                <w:sz w:val="16"/>
              </w:rPr>
              <w:t>agreed</w:t>
            </w:r>
          </w:p>
        </w:tc>
        <w:tc>
          <w:tcPr>
            <w:tcW w:w="1007" w:type="dxa"/>
          </w:tcPr>
          <w:p w14:paraId="5B84374E" w14:textId="77777777" w:rsidR="0043046A" w:rsidRPr="00836E30" w:rsidRDefault="0043046A" w:rsidP="003D698F">
            <w:pPr>
              <w:pStyle w:val="TAL"/>
              <w:rPr>
                <w:sz w:val="16"/>
              </w:rPr>
            </w:pPr>
            <w:r>
              <w:rPr>
                <w:sz w:val="16"/>
              </w:rPr>
              <w:t>C1-237227</w:t>
            </w:r>
          </w:p>
        </w:tc>
        <w:tc>
          <w:tcPr>
            <w:tcW w:w="1017" w:type="dxa"/>
          </w:tcPr>
          <w:p w14:paraId="7A4A9954" w14:textId="77777777" w:rsidR="0043046A" w:rsidRPr="00836E30" w:rsidRDefault="0043046A" w:rsidP="003D698F">
            <w:pPr>
              <w:pStyle w:val="TAL"/>
              <w:rPr>
                <w:sz w:val="16"/>
              </w:rPr>
            </w:pPr>
          </w:p>
        </w:tc>
      </w:tr>
      <w:tr w:rsidR="0043046A" w14:paraId="18DF643C" w14:textId="77777777" w:rsidTr="003D698F">
        <w:tc>
          <w:tcPr>
            <w:tcW w:w="0" w:type="auto"/>
          </w:tcPr>
          <w:p w14:paraId="7C399ADE" w14:textId="77777777" w:rsidR="0043046A" w:rsidRPr="00836E30" w:rsidRDefault="0043046A" w:rsidP="003D698F">
            <w:pPr>
              <w:pStyle w:val="TAL"/>
              <w:rPr>
                <w:sz w:val="16"/>
              </w:rPr>
            </w:pPr>
            <w:r>
              <w:rPr>
                <w:sz w:val="16"/>
              </w:rPr>
              <w:t>C1-237805</w:t>
            </w:r>
          </w:p>
        </w:tc>
        <w:tc>
          <w:tcPr>
            <w:tcW w:w="5370" w:type="dxa"/>
          </w:tcPr>
          <w:p w14:paraId="48F723E5" w14:textId="77777777" w:rsidR="0043046A" w:rsidRPr="00836E30" w:rsidRDefault="0043046A" w:rsidP="003D698F">
            <w:pPr>
              <w:pStyle w:val="TAL"/>
              <w:rPr>
                <w:sz w:val="16"/>
              </w:rPr>
            </w:pPr>
            <w:r>
              <w:rPr>
                <w:sz w:val="16"/>
              </w:rPr>
              <w:t>Correction to the CONFIGURATION UPDATE COMMAND message</w:t>
            </w:r>
          </w:p>
        </w:tc>
        <w:tc>
          <w:tcPr>
            <w:tcW w:w="1768" w:type="dxa"/>
          </w:tcPr>
          <w:p w14:paraId="4C28DBBC"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5682A971" w14:textId="77777777" w:rsidR="0043046A" w:rsidRPr="00836E30" w:rsidRDefault="0043046A" w:rsidP="003D698F">
            <w:pPr>
              <w:pStyle w:val="TAL"/>
              <w:rPr>
                <w:sz w:val="16"/>
              </w:rPr>
            </w:pPr>
            <w:r>
              <w:rPr>
                <w:sz w:val="16"/>
              </w:rPr>
              <w:t>agreed</w:t>
            </w:r>
          </w:p>
        </w:tc>
        <w:tc>
          <w:tcPr>
            <w:tcW w:w="1007" w:type="dxa"/>
          </w:tcPr>
          <w:p w14:paraId="6DAB2E56" w14:textId="77777777" w:rsidR="0043046A" w:rsidRPr="00836E30" w:rsidRDefault="0043046A" w:rsidP="003D698F">
            <w:pPr>
              <w:pStyle w:val="TAL"/>
              <w:rPr>
                <w:sz w:val="16"/>
              </w:rPr>
            </w:pPr>
            <w:r>
              <w:rPr>
                <w:sz w:val="16"/>
              </w:rPr>
              <w:t>C1-237395</w:t>
            </w:r>
          </w:p>
        </w:tc>
        <w:tc>
          <w:tcPr>
            <w:tcW w:w="1017" w:type="dxa"/>
          </w:tcPr>
          <w:p w14:paraId="5B1D94B9" w14:textId="77777777" w:rsidR="0043046A" w:rsidRPr="00836E30" w:rsidRDefault="0043046A" w:rsidP="003D698F">
            <w:pPr>
              <w:pStyle w:val="TAL"/>
              <w:rPr>
                <w:sz w:val="16"/>
              </w:rPr>
            </w:pPr>
          </w:p>
        </w:tc>
      </w:tr>
      <w:tr w:rsidR="0043046A" w14:paraId="5CE5E7DB" w14:textId="77777777" w:rsidTr="003D698F">
        <w:tc>
          <w:tcPr>
            <w:tcW w:w="0" w:type="auto"/>
          </w:tcPr>
          <w:p w14:paraId="4D152245" w14:textId="77777777" w:rsidR="0043046A" w:rsidRPr="00836E30" w:rsidRDefault="0043046A" w:rsidP="003D698F">
            <w:pPr>
              <w:pStyle w:val="TAL"/>
              <w:rPr>
                <w:sz w:val="16"/>
              </w:rPr>
            </w:pPr>
            <w:r>
              <w:rPr>
                <w:sz w:val="16"/>
              </w:rPr>
              <w:t>C1-237806</w:t>
            </w:r>
          </w:p>
        </w:tc>
        <w:tc>
          <w:tcPr>
            <w:tcW w:w="5370" w:type="dxa"/>
          </w:tcPr>
          <w:p w14:paraId="3ED08E0E" w14:textId="77777777" w:rsidR="0043046A" w:rsidRPr="00836E30" w:rsidRDefault="0043046A" w:rsidP="003D698F">
            <w:pPr>
              <w:pStyle w:val="TAL"/>
              <w:rPr>
                <w:sz w:val="16"/>
              </w:rPr>
            </w:pPr>
            <w:r>
              <w:rPr>
                <w:sz w:val="16"/>
              </w:rPr>
              <w:t>Handling the UE not supporting time validity information</w:t>
            </w:r>
          </w:p>
        </w:tc>
        <w:tc>
          <w:tcPr>
            <w:tcW w:w="1768" w:type="dxa"/>
          </w:tcPr>
          <w:p w14:paraId="61E67285" w14:textId="77777777" w:rsidR="0043046A" w:rsidRPr="00836E30" w:rsidRDefault="0043046A" w:rsidP="003D698F">
            <w:pPr>
              <w:pStyle w:val="TAL"/>
              <w:rPr>
                <w:sz w:val="16"/>
              </w:rPr>
            </w:pPr>
            <w:r>
              <w:rPr>
                <w:sz w:val="16"/>
              </w:rPr>
              <w:t>LG Electronics</w:t>
            </w:r>
          </w:p>
        </w:tc>
        <w:tc>
          <w:tcPr>
            <w:tcW w:w="0" w:type="auto"/>
          </w:tcPr>
          <w:p w14:paraId="60C44470" w14:textId="77777777" w:rsidR="0043046A" w:rsidRPr="00836E30" w:rsidRDefault="0043046A" w:rsidP="003D698F">
            <w:pPr>
              <w:pStyle w:val="TAL"/>
              <w:rPr>
                <w:sz w:val="16"/>
              </w:rPr>
            </w:pPr>
            <w:r>
              <w:rPr>
                <w:sz w:val="16"/>
              </w:rPr>
              <w:t>postponed</w:t>
            </w:r>
          </w:p>
        </w:tc>
        <w:tc>
          <w:tcPr>
            <w:tcW w:w="1007" w:type="dxa"/>
          </w:tcPr>
          <w:p w14:paraId="64825AA5" w14:textId="77777777" w:rsidR="0043046A" w:rsidRPr="00836E30" w:rsidRDefault="0043046A" w:rsidP="003D698F">
            <w:pPr>
              <w:pStyle w:val="TAL"/>
              <w:rPr>
                <w:sz w:val="16"/>
              </w:rPr>
            </w:pPr>
            <w:r>
              <w:rPr>
                <w:sz w:val="16"/>
              </w:rPr>
              <w:t>C1-237665</w:t>
            </w:r>
          </w:p>
        </w:tc>
        <w:tc>
          <w:tcPr>
            <w:tcW w:w="1017" w:type="dxa"/>
          </w:tcPr>
          <w:p w14:paraId="77DC6399" w14:textId="77777777" w:rsidR="0043046A" w:rsidRPr="00836E30" w:rsidRDefault="0043046A" w:rsidP="003D698F">
            <w:pPr>
              <w:pStyle w:val="TAL"/>
              <w:rPr>
                <w:sz w:val="16"/>
              </w:rPr>
            </w:pPr>
          </w:p>
        </w:tc>
      </w:tr>
      <w:tr w:rsidR="0043046A" w14:paraId="12AA597C" w14:textId="77777777" w:rsidTr="003D698F">
        <w:tc>
          <w:tcPr>
            <w:tcW w:w="0" w:type="auto"/>
          </w:tcPr>
          <w:p w14:paraId="7AFC9F63" w14:textId="77777777" w:rsidR="0043046A" w:rsidRPr="00836E30" w:rsidRDefault="0043046A" w:rsidP="003D698F">
            <w:pPr>
              <w:pStyle w:val="TAL"/>
              <w:rPr>
                <w:sz w:val="16"/>
              </w:rPr>
            </w:pPr>
            <w:r>
              <w:rPr>
                <w:sz w:val="16"/>
              </w:rPr>
              <w:t>C1-237807</w:t>
            </w:r>
          </w:p>
        </w:tc>
        <w:tc>
          <w:tcPr>
            <w:tcW w:w="5370" w:type="dxa"/>
          </w:tcPr>
          <w:p w14:paraId="487B8935" w14:textId="77777777" w:rsidR="0043046A" w:rsidRPr="00836E30" w:rsidRDefault="0043046A" w:rsidP="003D698F">
            <w:pPr>
              <w:pStyle w:val="TAL"/>
              <w:rPr>
                <w:sz w:val="16"/>
              </w:rPr>
            </w:pPr>
            <w:r>
              <w:rPr>
                <w:sz w:val="16"/>
              </w:rPr>
              <w:t>Applicability of validity time information across access type</w:t>
            </w:r>
          </w:p>
        </w:tc>
        <w:tc>
          <w:tcPr>
            <w:tcW w:w="1768" w:type="dxa"/>
          </w:tcPr>
          <w:p w14:paraId="464B93FD" w14:textId="77777777" w:rsidR="0043046A" w:rsidRPr="00836E30" w:rsidRDefault="0043046A" w:rsidP="003D698F">
            <w:pPr>
              <w:pStyle w:val="TAL"/>
              <w:rPr>
                <w:sz w:val="16"/>
              </w:rPr>
            </w:pPr>
            <w:r>
              <w:rPr>
                <w:sz w:val="16"/>
              </w:rPr>
              <w:t>Samsung</w:t>
            </w:r>
          </w:p>
        </w:tc>
        <w:tc>
          <w:tcPr>
            <w:tcW w:w="0" w:type="auto"/>
          </w:tcPr>
          <w:p w14:paraId="5C7933AA" w14:textId="77777777" w:rsidR="0043046A" w:rsidRPr="00836E30" w:rsidRDefault="0043046A" w:rsidP="003D698F">
            <w:pPr>
              <w:pStyle w:val="TAL"/>
              <w:rPr>
                <w:sz w:val="16"/>
              </w:rPr>
            </w:pPr>
            <w:r>
              <w:rPr>
                <w:sz w:val="16"/>
              </w:rPr>
              <w:t>agreed</w:t>
            </w:r>
          </w:p>
        </w:tc>
        <w:tc>
          <w:tcPr>
            <w:tcW w:w="1007" w:type="dxa"/>
          </w:tcPr>
          <w:p w14:paraId="30BFEA09" w14:textId="77777777" w:rsidR="0043046A" w:rsidRPr="00836E30" w:rsidRDefault="0043046A" w:rsidP="003D698F">
            <w:pPr>
              <w:pStyle w:val="TAL"/>
              <w:rPr>
                <w:sz w:val="16"/>
              </w:rPr>
            </w:pPr>
            <w:r>
              <w:rPr>
                <w:sz w:val="16"/>
              </w:rPr>
              <w:t>C1-237684</w:t>
            </w:r>
          </w:p>
        </w:tc>
        <w:tc>
          <w:tcPr>
            <w:tcW w:w="1017" w:type="dxa"/>
          </w:tcPr>
          <w:p w14:paraId="4D82169D" w14:textId="77777777" w:rsidR="0043046A" w:rsidRPr="00836E30" w:rsidRDefault="0043046A" w:rsidP="003D698F">
            <w:pPr>
              <w:pStyle w:val="TAL"/>
              <w:rPr>
                <w:sz w:val="16"/>
              </w:rPr>
            </w:pPr>
          </w:p>
        </w:tc>
      </w:tr>
      <w:tr w:rsidR="0043046A" w14:paraId="28C87352" w14:textId="77777777" w:rsidTr="003D698F">
        <w:tc>
          <w:tcPr>
            <w:tcW w:w="0" w:type="auto"/>
          </w:tcPr>
          <w:p w14:paraId="2C37925C" w14:textId="77777777" w:rsidR="0043046A" w:rsidRPr="00836E30" w:rsidRDefault="0043046A" w:rsidP="003D698F">
            <w:pPr>
              <w:pStyle w:val="TAL"/>
              <w:rPr>
                <w:sz w:val="16"/>
              </w:rPr>
            </w:pPr>
            <w:r>
              <w:rPr>
                <w:sz w:val="16"/>
              </w:rPr>
              <w:t>C1-237808</w:t>
            </w:r>
          </w:p>
        </w:tc>
        <w:tc>
          <w:tcPr>
            <w:tcW w:w="5370" w:type="dxa"/>
          </w:tcPr>
          <w:p w14:paraId="6AF6A29E" w14:textId="77777777" w:rsidR="0043046A" w:rsidRPr="00836E30" w:rsidRDefault="0043046A" w:rsidP="003D698F">
            <w:pPr>
              <w:pStyle w:val="TAL"/>
              <w:rPr>
                <w:sz w:val="16"/>
              </w:rPr>
            </w:pPr>
            <w:r>
              <w:rPr>
                <w:sz w:val="16"/>
              </w:rPr>
              <w:t>Performing MRU for partially rejected NSSAI</w:t>
            </w:r>
          </w:p>
        </w:tc>
        <w:tc>
          <w:tcPr>
            <w:tcW w:w="1768" w:type="dxa"/>
          </w:tcPr>
          <w:p w14:paraId="12C98761" w14:textId="77777777" w:rsidR="0043046A" w:rsidRPr="00836E30" w:rsidRDefault="0043046A" w:rsidP="003D698F">
            <w:pPr>
              <w:pStyle w:val="TAL"/>
              <w:rPr>
                <w:sz w:val="16"/>
              </w:rPr>
            </w:pPr>
            <w:r>
              <w:rPr>
                <w:sz w:val="16"/>
              </w:rPr>
              <w:t>NTT DOCOMO</w:t>
            </w:r>
          </w:p>
        </w:tc>
        <w:tc>
          <w:tcPr>
            <w:tcW w:w="0" w:type="auto"/>
          </w:tcPr>
          <w:p w14:paraId="585B5101" w14:textId="77777777" w:rsidR="0043046A" w:rsidRPr="00836E30" w:rsidRDefault="0043046A" w:rsidP="003D698F">
            <w:pPr>
              <w:pStyle w:val="TAL"/>
              <w:rPr>
                <w:sz w:val="16"/>
              </w:rPr>
            </w:pPr>
            <w:r>
              <w:rPr>
                <w:sz w:val="16"/>
              </w:rPr>
              <w:t>agreed</w:t>
            </w:r>
          </w:p>
        </w:tc>
        <w:tc>
          <w:tcPr>
            <w:tcW w:w="1007" w:type="dxa"/>
          </w:tcPr>
          <w:p w14:paraId="423F791E" w14:textId="77777777" w:rsidR="0043046A" w:rsidRPr="00836E30" w:rsidRDefault="0043046A" w:rsidP="003D698F">
            <w:pPr>
              <w:pStyle w:val="TAL"/>
              <w:rPr>
                <w:sz w:val="16"/>
              </w:rPr>
            </w:pPr>
            <w:r>
              <w:rPr>
                <w:sz w:val="16"/>
              </w:rPr>
              <w:t>C1-237192</w:t>
            </w:r>
          </w:p>
        </w:tc>
        <w:tc>
          <w:tcPr>
            <w:tcW w:w="1017" w:type="dxa"/>
          </w:tcPr>
          <w:p w14:paraId="18164101" w14:textId="77777777" w:rsidR="0043046A" w:rsidRPr="00836E30" w:rsidRDefault="0043046A" w:rsidP="003D698F">
            <w:pPr>
              <w:pStyle w:val="TAL"/>
              <w:rPr>
                <w:sz w:val="16"/>
              </w:rPr>
            </w:pPr>
          </w:p>
        </w:tc>
      </w:tr>
      <w:tr w:rsidR="0043046A" w14:paraId="24F9D6DD" w14:textId="77777777" w:rsidTr="003D698F">
        <w:tc>
          <w:tcPr>
            <w:tcW w:w="0" w:type="auto"/>
          </w:tcPr>
          <w:p w14:paraId="2CFCCDDB" w14:textId="77777777" w:rsidR="0043046A" w:rsidRPr="00836E30" w:rsidRDefault="0043046A" w:rsidP="003D698F">
            <w:pPr>
              <w:pStyle w:val="TAL"/>
              <w:rPr>
                <w:sz w:val="16"/>
              </w:rPr>
            </w:pPr>
            <w:r>
              <w:rPr>
                <w:sz w:val="16"/>
              </w:rPr>
              <w:t>C1-237809</w:t>
            </w:r>
          </w:p>
        </w:tc>
        <w:tc>
          <w:tcPr>
            <w:tcW w:w="5370" w:type="dxa"/>
          </w:tcPr>
          <w:p w14:paraId="797225D1" w14:textId="77777777" w:rsidR="0043046A" w:rsidRPr="00836E30" w:rsidRDefault="0043046A" w:rsidP="003D698F">
            <w:pPr>
              <w:pStyle w:val="TAL"/>
              <w:rPr>
                <w:sz w:val="16"/>
              </w:rPr>
            </w:pPr>
            <w:r>
              <w:rPr>
                <w:sz w:val="16"/>
              </w:rPr>
              <w:t>Missing consideration of partially allowed NSSAI for handover of a session from non-3gpp to 3gpp</w:t>
            </w:r>
          </w:p>
        </w:tc>
        <w:tc>
          <w:tcPr>
            <w:tcW w:w="1768" w:type="dxa"/>
          </w:tcPr>
          <w:p w14:paraId="2B21CC45" w14:textId="77777777" w:rsidR="0043046A" w:rsidRPr="00836E30" w:rsidRDefault="0043046A" w:rsidP="003D698F">
            <w:pPr>
              <w:pStyle w:val="TAL"/>
              <w:rPr>
                <w:sz w:val="16"/>
              </w:rPr>
            </w:pPr>
            <w:r>
              <w:rPr>
                <w:sz w:val="16"/>
              </w:rPr>
              <w:t>Samsung</w:t>
            </w:r>
          </w:p>
        </w:tc>
        <w:tc>
          <w:tcPr>
            <w:tcW w:w="0" w:type="auto"/>
          </w:tcPr>
          <w:p w14:paraId="4AA64AF5" w14:textId="77777777" w:rsidR="0043046A" w:rsidRPr="00836E30" w:rsidRDefault="0043046A" w:rsidP="003D698F">
            <w:pPr>
              <w:pStyle w:val="TAL"/>
              <w:rPr>
                <w:sz w:val="16"/>
              </w:rPr>
            </w:pPr>
            <w:r>
              <w:rPr>
                <w:sz w:val="16"/>
              </w:rPr>
              <w:t>agreed</w:t>
            </w:r>
          </w:p>
        </w:tc>
        <w:tc>
          <w:tcPr>
            <w:tcW w:w="1007" w:type="dxa"/>
          </w:tcPr>
          <w:p w14:paraId="68967550" w14:textId="77777777" w:rsidR="0043046A" w:rsidRPr="00836E30" w:rsidRDefault="0043046A" w:rsidP="003D698F">
            <w:pPr>
              <w:pStyle w:val="TAL"/>
              <w:rPr>
                <w:sz w:val="16"/>
              </w:rPr>
            </w:pPr>
            <w:r>
              <w:rPr>
                <w:sz w:val="16"/>
              </w:rPr>
              <w:t>C1-237443</w:t>
            </w:r>
          </w:p>
        </w:tc>
        <w:tc>
          <w:tcPr>
            <w:tcW w:w="1017" w:type="dxa"/>
          </w:tcPr>
          <w:p w14:paraId="6F1F75DF" w14:textId="77777777" w:rsidR="0043046A" w:rsidRPr="00836E30" w:rsidRDefault="0043046A" w:rsidP="003D698F">
            <w:pPr>
              <w:pStyle w:val="TAL"/>
              <w:rPr>
                <w:sz w:val="16"/>
              </w:rPr>
            </w:pPr>
          </w:p>
        </w:tc>
      </w:tr>
      <w:tr w:rsidR="0043046A" w14:paraId="55D7D458" w14:textId="77777777" w:rsidTr="003D698F">
        <w:tc>
          <w:tcPr>
            <w:tcW w:w="0" w:type="auto"/>
          </w:tcPr>
          <w:p w14:paraId="1FB490AA" w14:textId="77777777" w:rsidR="0043046A" w:rsidRPr="00836E30" w:rsidRDefault="0043046A" w:rsidP="003D698F">
            <w:pPr>
              <w:pStyle w:val="TAL"/>
              <w:rPr>
                <w:sz w:val="16"/>
              </w:rPr>
            </w:pPr>
            <w:r>
              <w:rPr>
                <w:sz w:val="16"/>
              </w:rPr>
              <w:t>C1-237810</w:t>
            </w:r>
          </w:p>
        </w:tc>
        <w:tc>
          <w:tcPr>
            <w:tcW w:w="5370" w:type="dxa"/>
          </w:tcPr>
          <w:p w14:paraId="6D1E7BF5" w14:textId="77777777" w:rsidR="0043046A" w:rsidRPr="00836E30" w:rsidRDefault="0043046A" w:rsidP="003D698F">
            <w:pPr>
              <w:pStyle w:val="TAL"/>
              <w:rPr>
                <w:sz w:val="16"/>
              </w:rPr>
            </w:pPr>
            <w:r>
              <w:rPr>
                <w:sz w:val="16"/>
              </w:rPr>
              <w:t>User plane for Always on PDU session when S-NNSAI is not allowed in TA</w:t>
            </w:r>
          </w:p>
        </w:tc>
        <w:tc>
          <w:tcPr>
            <w:tcW w:w="1768" w:type="dxa"/>
          </w:tcPr>
          <w:p w14:paraId="45865AAB" w14:textId="77777777" w:rsidR="0043046A" w:rsidRPr="00836E30" w:rsidRDefault="0043046A" w:rsidP="003D698F">
            <w:pPr>
              <w:pStyle w:val="TAL"/>
              <w:rPr>
                <w:sz w:val="16"/>
              </w:rPr>
            </w:pPr>
            <w:r>
              <w:rPr>
                <w:sz w:val="16"/>
              </w:rPr>
              <w:t>Samsung</w:t>
            </w:r>
          </w:p>
        </w:tc>
        <w:tc>
          <w:tcPr>
            <w:tcW w:w="0" w:type="auto"/>
          </w:tcPr>
          <w:p w14:paraId="4E5124EB" w14:textId="77777777" w:rsidR="0043046A" w:rsidRPr="00836E30" w:rsidRDefault="0043046A" w:rsidP="003D698F">
            <w:pPr>
              <w:pStyle w:val="TAL"/>
              <w:rPr>
                <w:sz w:val="16"/>
              </w:rPr>
            </w:pPr>
            <w:r>
              <w:rPr>
                <w:sz w:val="16"/>
              </w:rPr>
              <w:t>postponed</w:t>
            </w:r>
          </w:p>
        </w:tc>
        <w:tc>
          <w:tcPr>
            <w:tcW w:w="1007" w:type="dxa"/>
          </w:tcPr>
          <w:p w14:paraId="1A021A33" w14:textId="77777777" w:rsidR="0043046A" w:rsidRPr="00836E30" w:rsidRDefault="0043046A" w:rsidP="003D698F">
            <w:pPr>
              <w:pStyle w:val="TAL"/>
              <w:rPr>
                <w:sz w:val="16"/>
              </w:rPr>
            </w:pPr>
            <w:r>
              <w:rPr>
                <w:sz w:val="16"/>
              </w:rPr>
              <w:t>C1-237650</w:t>
            </w:r>
          </w:p>
        </w:tc>
        <w:tc>
          <w:tcPr>
            <w:tcW w:w="1017" w:type="dxa"/>
          </w:tcPr>
          <w:p w14:paraId="5DB3CD4C" w14:textId="77777777" w:rsidR="0043046A" w:rsidRPr="00836E30" w:rsidRDefault="0043046A" w:rsidP="003D698F">
            <w:pPr>
              <w:pStyle w:val="TAL"/>
              <w:rPr>
                <w:sz w:val="16"/>
              </w:rPr>
            </w:pPr>
          </w:p>
        </w:tc>
      </w:tr>
      <w:tr w:rsidR="0043046A" w14:paraId="746AF9F0" w14:textId="77777777" w:rsidTr="003D698F">
        <w:tc>
          <w:tcPr>
            <w:tcW w:w="0" w:type="auto"/>
          </w:tcPr>
          <w:p w14:paraId="53FA17D9" w14:textId="77777777" w:rsidR="0043046A" w:rsidRPr="00836E30" w:rsidRDefault="0043046A" w:rsidP="003D698F">
            <w:pPr>
              <w:pStyle w:val="TAL"/>
              <w:rPr>
                <w:sz w:val="16"/>
              </w:rPr>
            </w:pPr>
            <w:r>
              <w:rPr>
                <w:sz w:val="16"/>
              </w:rPr>
              <w:t>C1-237811</w:t>
            </w:r>
          </w:p>
        </w:tc>
        <w:tc>
          <w:tcPr>
            <w:tcW w:w="5370" w:type="dxa"/>
          </w:tcPr>
          <w:p w14:paraId="3C71BE8B" w14:textId="77777777" w:rsidR="0043046A" w:rsidRPr="00836E30" w:rsidRDefault="0043046A" w:rsidP="003D698F">
            <w:pPr>
              <w:pStyle w:val="TAL"/>
              <w:rPr>
                <w:sz w:val="16"/>
              </w:rPr>
            </w:pPr>
            <w:r>
              <w:rPr>
                <w:sz w:val="16"/>
              </w:rPr>
              <w:t>URSP re-evaluation upon S-NSSAI available indication in the TA</w:t>
            </w:r>
          </w:p>
        </w:tc>
        <w:tc>
          <w:tcPr>
            <w:tcW w:w="1768" w:type="dxa"/>
          </w:tcPr>
          <w:p w14:paraId="72A7A4BF" w14:textId="77777777" w:rsidR="0043046A" w:rsidRPr="00836E30" w:rsidRDefault="0043046A" w:rsidP="003D698F">
            <w:pPr>
              <w:pStyle w:val="TAL"/>
              <w:rPr>
                <w:sz w:val="16"/>
              </w:rPr>
            </w:pPr>
            <w:r>
              <w:rPr>
                <w:sz w:val="16"/>
              </w:rPr>
              <w:t>Samsung</w:t>
            </w:r>
          </w:p>
        </w:tc>
        <w:tc>
          <w:tcPr>
            <w:tcW w:w="0" w:type="auto"/>
          </w:tcPr>
          <w:p w14:paraId="246833D1" w14:textId="77777777" w:rsidR="0043046A" w:rsidRPr="00836E30" w:rsidRDefault="0043046A" w:rsidP="003D698F">
            <w:pPr>
              <w:pStyle w:val="TAL"/>
              <w:rPr>
                <w:sz w:val="16"/>
              </w:rPr>
            </w:pPr>
            <w:r>
              <w:rPr>
                <w:sz w:val="16"/>
              </w:rPr>
              <w:t>revised</w:t>
            </w:r>
          </w:p>
        </w:tc>
        <w:tc>
          <w:tcPr>
            <w:tcW w:w="1007" w:type="dxa"/>
          </w:tcPr>
          <w:p w14:paraId="4C98994A" w14:textId="77777777" w:rsidR="0043046A" w:rsidRPr="00836E30" w:rsidRDefault="0043046A" w:rsidP="003D698F">
            <w:pPr>
              <w:pStyle w:val="TAL"/>
              <w:rPr>
                <w:sz w:val="16"/>
              </w:rPr>
            </w:pPr>
            <w:r>
              <w:rPr>
                <w:sz w:val="16"/>
              </w:rPr>
              <w:t>C1-237653</w:t>
            </w:r>
          </w:p>
        </w:tc>
        <w:tc>
          <w:tcPr>
            <w:tcW w:w="1017" w:type="dxa"/>
          </w:tcPr>
          <w:p w14:paraId="153D86D9" w14:textId="77777777" w:rsidR="0043046A" w:rsidRPr="00836E30" w:rsidRDefault="0043046A" w:rsidP="003D698F">
            <w:pPr>
              <w:pStyle w:val="TAL"/>
              <w:rPr>
                <w:sz w:val="16"/>
              </w:rPr>
            </w:pPr>
            <w:r>
              <w:rPr>
                <w:sz w:val="16"/>
              </w:rPr>
              <w:t>C1-237923</w:t>
            </w:r>
          </w:p>
        </w:tc>
      </w:tr>
      <w:tr w:rsidR="0043046A" w14:paraId="04526CBE" w14:textId="77777777" w:rsidTr="003D698F">
        <w:tc>
          <w:tcPr>
            <w:tcW w:w="0" w:type="auto"/>
          </w:tcPr>
          <w:p w14:paraId="4703547D" w14:textId="77777777" w:rsidR="0043046A" w:rsidRPr="00836E30" w:rsidRDefault="0043046A" w:rsidP="003D698F">
            <w:pPr>
              <w:pStyle w:val="TAL"/>
              <w:rPr>
                <w:sz w:val="16"/>
              </w:rPr>
            </w:pPr>
            <w:r>
              <w:rPr>
                <w:sz w:val="16"/>
              </w:rPr>
              <w:t>C1-237812</w:t>
            </w:r>
          </w:p>
        </w:tc>
        <w:tc>
          <w:tcPr>
            <w:tcW w:w="5370" w:type="dxa"/>
          </w:tcPr>
          <w:p w14:paraId="65CD1341" w14:textId="77777777" w:rsidR="0043046A" w:rsidRPr="00836E30" w:rsidRDefault="0043046A" w:rsidP="003D698F">
            <w:pPr>
              <w:pStyle w:val="TAL"/>
              <w:rPr>
                <w:sz w:val="16"/>
              </w:rPr>
            </w:pPr>
            <w:r>
              <w:rPr>
                <w:sz w:val="16"/>
              </w:rPr>
              <w:t>Clarification of slice deregistration inactivity timer handling for MA PDU sessions</w:t>
            </w:r>
          </w:p>
        </w:tc>
        <w:tc>
          <w:tcPr>
            <w:tcW w:w="1768" w:type="dxa"/>
          </w:tcPr>
          <w:p w14:paraId="07688846" w14:textId="77777777" w:rsidR="0043046A" w:rsidRPr="00836E30" w:rsidRDefault="0043046A" w:rsidP="003D698F">
            <w:pPr>
              <w:pStyle w:val="TAL"/>
              <w:rPr>
                <w:sz w:val="16"/>
              </w:rPr>
            </w:pPr>
            <w:r>
              <w:rPr>
                <w:sz w:val="16"/>
              </w:rPr>
              <w:t>Ericsson</w:t>
            </w:r>
          </w:p>
        </w:tc>
        <w:tc>
          <w:tcPr>
            <w:tcW w:w="0" w:type="auto"/>
          </w:tcPr>
          <w:p w14:paraId="504088DF" w14:textId="77777777" w:rsidR="0043046A" w:rsidRPr="00836E30" w:rsidRDefault="0043046A" w:rsidP="003D698F">
            <w:pPr>
              <w:pStyle w:val="TAL"/>
              <w:rPr>
                <w:sz w:val="16"/>
              </w:rPr>
            </w:pPr>
            <w:r>
              <w:rPr>
                <w:sz w:val="16"/>
              </w:rPr>
              <w:t>revised</w:t>
            </w:r>
          </w:p>
        </w:tc>
        <w:tc>
          <w:tcPr>
            <w:tcW w:w="1007" w:type="dxa"/>
          </w:tcPr>
          <w:p w14:paraId="56CFA9A1" w14:textId="77777777" w:rsidR="0043046A" w:rsidRPr="00836E30" w:rsidRDefault="0043046A" w:rsidP="003D698F">
            <w:pPr>
              <w:pStyle w:val="TAL"/>
              <w:rPr>
                <w:sz w:val="16"/>
              </w:rPr>
            </w:pPr>
            <w:r>
              <w:rPr>
                <w:sz w:val="16"/>
              </w:rPr>
              <w:t>C1-237228</w:t>
            </w:r>
          </w:p>
        </w:tc>
        <w:tc>
          <w:tcPr>
            <w:tcW w:w="1017" w:type="dxa"/>
          </w:tcPr>
          <w:p w14:paraId="77AB5E6D" w14:textId="77777777" w:rsidR="0043046A" w:rsidRPr="00836E30" w:rsidRDefault="0043046A" w:rsidP="003D698F">
            <w:pPr>
              <w:pStyle w:val="TAL"/>
              <w:rPr>
                <w:sz w:val="16"/>
              </w:rPr>
            </w:pPr>
            <w:r>
              <w:rPr>
                <w:sz w:val="16"/>
              </w:rPr>
              <w:t>C1-237924</w:t>
            </w:r>
          </w:p>
        </w:tc>
      </w:tr>
      <w:tr w:rsidR="0043046A" w14:paraId="6B4352FC" w14:textId="77777777" w:rsidTr="003D698F">
        <w:tc>
          <w:tcPr>
            <w:tcW w:w="0" w:type="auto"/>
          </w:tcPr>
          <w:p w14:paraId="69227349" w14:textId="77777777" w:rsidR="0043046A" w:rsidRPr="00836E30" w:rsidRDefault="0043046A" w:rsidP="003D698F">
            <w:pPr>
              <w:pStyle w:val="TAL"/>
              <w:rPr>
                <w:sz w:val="16"/>
              </w:rPr>
            </w:pPr>
            <w:r>
              <w:rPr>
                <w:sz w:val="16"/>
              </w:rPr>
              <w:t>C1-237813</w:t>
            </w:r>
          </w:p>
        </w:tc>
        <w:tc>
          <w:tcPr>
            <w:tcW w:w="5370" w:type="dxa"/>
          </w:tcPr>
          <w:p w14:paraId="69ADB58C" w14:textId="77777777" w:rsidR="0043046A" w:rsidRPr="00836E30" w:rsidRDefault="0043046A" w:rsidP="003D698F">
            <w:pPr>
              <w:pStyle w:val="TAL"/>
              <w:rPr>
                <w:sz w:val="16"/>
              </w:rPr>
            </w:pPr>
            <w:r>
              <w:rPr>
                <w:sz w:val="16"/>
              </w:rPr>
              <w:t>Support of network slice usage control during the UE configuration update procedure</w:t>
            </w:r>
          </w:p>
        </w:tc>
        <w:tc>
          <w:tcPr>
            <w:tcW w:w="1768" w:type="dxa"/>
          </w:tcPr>
          <w:p w14:paraId="481AA9A1" w14:textId="77777777" w:rsidR="0043046A" w:rsidRPr="00836E30" w:rsidRDefault="0043046A" w:rsidP="003D698F">
            <w:pPr>
              <w:pStyle w:val="TAL"/>
              <w:rPr>
                <w:sz w:val="16"/>
              </w:rPr>
            </w:pPr>
            <w:r>
              <w:rPr>
                <w:sz w:val="16"/>
              </w:rPr>
              <w:t>LG Electronics</w:t>
            </w:r>
          </w:p>
        </w:tc>
        <w:tc>
          <w:tcPr>
            <w:tcW w:w="0" w:type="auto"/>
          </w:tcPr>
          <w:p w14:paraId="41EA634C" w14:textId="77777777" w:rsidR="0043046A" w:rsidRPr="00836E30" w:rsidRDefault="0043046A" w:rsidP="003D698F">
            <w:pPr>
              <w:pStyle w:val="TAL"/>
              <w:rPr>
                <w:sz w:val="16"/>
              </w:rPr>
            </w:pPr>
            <w:r>
              <w:rPr>
                <w:sz w:val="16"/>
              </w:rPr>
              <w:t>revised</w:t>
            </w:r>
          </w:p>
        </w:tc>
        <w:tc>
          <w:tcPr>
            <w:tcW w:w="1007" w:type="dxa"/>
          </w:tcPr>
          <w:p w14:paraId="57F04455" w14:textId="77777777" w:rsidR="0043046A" w:rsidRPr="00836E30" w:rsidRDefault="0043046A" w:rsidP="003D698F">
            <w:pPr>
              <w:pStyle w:val="TAL"/>
              <w:rPr>
                <w:sz w:val="16"/>
              </w:rPr>
            </w:pPr>
            <w:r>
              <w:rPr>
                <w:sz w:val="16"/>
              </w:rPr>
              <w:t>C1-237485</w:t>
            </w:r>
          </w:p>
        </w:tc>
        <w:tc>
          <w:tcPr>
            <w:tcW w:w="1017" w:type="dxa"/>
          </w:tcPr>
          <w:p w14:paraId="377A5608" w14:textId="77777777" w:rsidR="0043046A" w:rsidRPr="00836E30" w:rsidRDefault="0043046A" w:rsidP="003D698F">
            <w:pPr>
              <w:pStyle w:val="TAL"/>
              <w:rPr>
                <w:sz w:val="16"/>
              </w:rPr>
            </w:pPr>
            <w:r>
              <w:rPr>
                <w:sz w:val="16"/>
              </w:rPr>
              <w:t>C1-237961</w:t>
            </w:r>
          </w:p>
        </w:tc>
      </w:tr>
      <w:tr w:rsidR="0043046A" w14:paraId="1008F782" w14:textId="77777777" w:rsidTr="003D698F">
        <w:tc>
          <w:tcPr>
            <w:tcW w:w="0" w:type="auto"/>
          </w:tcPr>
          <w:p w14:paraId="10D384D6" w14:textId="77777777" w:rsidR="0043046A" w:rsidRPr="00836E30" w:rsidRDefault="0043046A" w:rsidP="003D698F">
            <w:pPr>
              <w:pStyle w:val="TAL"/>
              <w:rPr>
                <w:sz w:val="16"/>
              </w:rPr>
            </w:pPr>
            <w:r>
              <w:rPr>
                <w:sz w:val="16"/>
              </w:rPr>
              <w:t>C1-237814</w:t>
            </w:r>
          </w:p>
        </w:tc>
        <w:tc>
          <w:tcPr>
            <w:tcW w:w="5370" w:type="dxa"/>
          </w:tcPr>
          <w:p w14:paraId="1D9BBFD0" w14:textId="77777777" w:rsidR="0043046A" w:rsidRPr="00836E30" w:rsidRDefault="0043046A" w:rsidP="003D698F">
            <w:pPr>
              <w:pStyle w:val="TAL"/>
              <w:rPr>
                <w:sz w:val="16"/>
              </w:rPr>
            </w:pPr>
            <w:r>
              <w:rPr>
                <w:sz w:val="16"/>
              </w:rPr>
              <w:t>Support of network slice usage control during the registration procedure</w:t>
            </w:r>
          </w:p>
        </w:tc>
        <w:tc>
          <w:tcPr>
            <w:tcW w:w="1768" w:type="dxa"/>
          </w:tcPr>
          <w:p w14:paraId="7B1A5FA2" w14:textId="77777777" w:rsidR="0043046A" w:rsidRPr="00836E30" w:rsidRDefault="0043046A" w:rsidP="003D698F">
            <w:pPr>
              <w:pStyle w:val="TAL"/>
              <w:rPr>
                <w:sz w:val="16"/>
              </w:rPr>
            </w:pPr>
            <w:r>
              <w:rPr>
                <w:sz w:val="16"/>
              </w:rPr>
              <w:t>LG Electronics</w:t>
            </w:r>
          </w:p>
        </w:tc>
        <w:tc>
          <w:tcPr>
            <w:tcW w:w="0" w:type="auto"/>
          </w:tcPr>
          <w:p w14:paraId="3DD3B839" w14:textId="77777777" w:rsidR="0043046A" w:rsidRPr="00836E30" w:rsidRDefault="0043046A" w:rsidP="003D698F">
            <w:pPr>
              <w:pStyle w:val="TAL"/>
              <w:rPr>
                <w:sz w:val="16"/>
              </w:rPr>
            </w:pPr>
            <w:r>
              <w:rPr>
                <w:sz w:val="16"/>
              </w:rPr>
              <w:t>revised</w:t>
            </w:r>
          </w:p>
        </w:tc>
        <w:tc>
          <w:tcPr>
            <w:tcW w:w="1007" w:type="dxa"/>
          </w:tcPr>
          <w:p w14:paraId="7E4F2B9C" w14:textId="77777777" w:rsidR="0043046A" w:rsidRPr="00836E30" w:rsidRDefault="0043046A" w:rsidP="003D698F">
            <w:pPr>
              <w:pStyle w:val="TAL"/>
              <w:rPr>
                <w:sz w:val="16"/>
              </w:rPr>
            </w:pPr>
            <w:r>
              <w:rPr>
                <w:sz w:val="16"/>
              </w:rPr>
              <w:t>C1-237486</w:t>
            </w:r>
          </w:p>
        </w:tc>
        <w:tc>
          <w:tcPr>
            <w:tcW w:w="1017" w:type="dxa"/>
          </w:tcPr>
          <w:p w14:paraId="3E48F5C2" w14:textId="77777777" w:rsidR="0043046A" w:rsidRPr="00836E30" w:rsidRDefault="0043046A" w:rsidP="003D698F">
            <w:pPr>
              <w:pStyle w:val="TAL"/>
              <w:rPr>
                <w:sz w:val="16"/>
              </w:rPr>
            </w:pPr>
            <w:r>
              <w:rPr>
                <w:sz w:val="16"/>
              </w:rPr>
              <w:t>C1-237938</w:t>
            </w:r>
          </w:p>
        </w:tc>
      </w:tr>
      <w:tr w:rsidR="0043046A" w14:paraId="6DBB8197" w14:textId="77777777" w:rsidTr="003D698F">
        <w:tc>
          <w:tcPr>
            <w:tcW w:w="0" w:type="auto"/>
          </w:tcPr>
          <w:p w14:paraId="430BFC82" w14:textId="77777777" w:rsidR="0043046A" w:rsidRPr="00836E30" w:rsidRDefault="0043046A" w:rsidP="003D698F">
            <w:pPr>
              <w:pStyle w:val="TAL"/>
              <w:rPr>
                <w:sz w:val="16"/>
              </w:rPr>
            </w:pPr>
            <w:r>
              <w:rPr>
                <w:sz w:val="16"/>
              </w:rPr>
              <w:t>C1-237815</w:t>
            </w:r>
          </w:p>
        </w:tc>
        <w:tc>
          <w:tcPr>
            <w:tcW w:w="5370" w:type="dxa"/>
          </w:tcPr>
          <w:p w14:paraId="3DE2EF9A" w14:textId="77777777" w:rsidR="0043046A" w:rsidRPr="00836E30" w:rsidRDefault="0043046A" w:rsidP="003D698F">
            <w:pPr>
              <w:pStyle w:val="TAL"/>
              <w:rPr>
                <w:sz w:val="16"/>
              </w:rPr>
            </w:pPr>
            <w:r>
              <w:rPr>
                <w:sz w:val="16"/>
              </w:rPr>
              <w:t>General introduction on support of network slice usage control: the UE side slice deregistration inactivity timer</w:t>
            </w:r>
          </w:p>
        </w:tc>
        <w:tc>
          <w:tcPr>
            <w:tcW w:w="1768" w:type="dxa"/>
          </w:tcPr>
          <w:p w14:paraId="460EC1C2" w14:textId="77777777" w:rsidR="0043046A" w:rsidRPr="00836E30" w:rsidRDefault="0043046A" w:rsidP="003D698F">
            <w:pPr>
              <w:pStyle w:val="TAL"/>
              <w:rPr>
                <w:sz w:val="16"/>
              </w:rPr>
            </w:pPr>
            <w:r>
              <w:rPr>
                <w:sz w:val="16"/>
              </w:rPr>
              <w:t>LG Electronics</w:t>
            </w:r>
          </w:p>
        </w:tc>
        <w:tc>
          <w:tcPr>
            <w:tcW w:w="0" w:type="auto"/>
          </w:tcPr>
          <w:p w14:paraId="3F2C0F03" w14:textId="77777777" w:rsidR="0043046A" w:rsidRPr="00836E30" w:rsidRDefault="0043046A" w:rsidP="003D698F">
            <w:pPr>
              <w:pStyle w:val="TAL"/>
              <w:rPr>
                <w:sz w:val="16"/>
              </w:rPr>
            </w:pPr>
            <w:r>
              <w:rPr>
                <w:sz w:val="16"/>
              </w:rPr>
              <w:t>agreed</w:t>
            </w:r>
          </w:p>
        </w:tc>
        <w:tc>
          <w:tcPr>
            <w:tcW w:w="1007" w:type="dxa"/>
          </w:tcPr>
          <w:p w14:paraId="1848B046" w14:textId="77777777" w:rsidR="0043046A" w:rsidRPr="00836E30" w:rsidRDefault="0043046A" w:rsidP="003D698F">
            <w:pPr>
              <w:pStyle w:val="TAL"/>
              <w:rPr>
                <w:sz w:val="16"/>
              </w:rPr>
            </w:pPr>
            <w:r>
              <w:rPr>
                <w:sz w:val="16"/>
              </w:rPr>
              <w:t>C1-237489</w:t>
            </w:r>
          </w:p>
        </w:tc>
        <w:tc>
          <w:tcPr>
            <w:tcW w:w="1017" w:type="dxa"/>
          </w:tcPr>
          <w:p w14:paraId="379F1A2A" w14:textId="77777777" w:rsidR="0043046A" w:rsidRPr="00836E30" w:rsidRDefault="0043046A" w:rsidP="003D698F">
            <w:pPr>
              <w:pStyle w:val="TAL"/>
              <w:rPr>
                <w:sz w:val="16"/>
              </w:rPr>
            </w:pPr>
          </w:p>
        </w:tc>
      </w:tr>
      <w:tr w:rsidR="0043046A" w14:paraId="6D47AF6E" w14:textId="77777777" w:rsidTr="003D698F">
        <w:tc>
          <w:tcPr>
            <w:tcW w:w="0" w:type="auto"/>
          </w:tcPr>
          <w:p w14:paraId="4D6770DF" w14:textId="77777777" w:rsidR="0043046A" w:rsidRPr="00836E30" w:rsidRDefault="0043046A" w:rsidP="003D698F">
            <w:pPr>
              <w:pStyle w:val="TAL"/>
              <w:rPr>
                <w:sz w:val="16"/>
              </w:rPr>
            </w:pPr>
            <w:r>
              <w:rPr>
                <w:sz w:val="16"/>
              </w:rPr>
              <w:t>C1-237816</w:t>
            </w:r>
          </w:p>
        </w:tc>
        <w:tc>
          <w:tcPr>
            <w:tcW w:w="5370" w:type="dxa"/>
          </w:tcPr>
          <w:p w14:paraId="1461EDF6" w14:textId="77777777" w:rsidR="0043046A" w:rsidRPr="00836E30" w:rsidRDefault="0043046A" w:rsidP="003D698F">
            <w:pPr>
              <w:pStyle w:val="TAL"/>
              <w:rPr>
                <w:sz w:val="16"/>
              </w:rPr>
            </w:pPr>
            <w:r>
              <w:rPr>
                <w:sz w:val="16"/>
              </w:rPr>
              <w:t>Connection Capabilities in N1 SM container</w:t>
            </w:r>
          </w:p>
        </w:tc>
        <w:tc>
          <w:tcPr>
            <w:tcW w:w="1768" w:type="dxa"/>
          </w:tcPr>
          <w:p w14:paraId="0BF2ACC5" w14:textId="77777777" w:rsidR="0043046A" w:rsidRPr="00836E30" w:rsidRDefault="0043046A" w:rsidP="003D698F">
            <w:pPr>
              <w:pStyle w:val="TAL"/>
              <w:rPr>
                <w:sz w:val="16"/>
              </w:rPr>
            </w:pPr>
            <w:r>
              <w:rPr>
                <w:sz w:val="16"/>
              </w:rPr>
              <w:t>China Mobile, Ericsson, China Southern Power Grid Co</w:t>
            </w:r>
          </w:p>
        </w:tc>
        <w:tc>
          <w:tcPr>
            <w:tcW w:w="0" w:type="auto"/>
          </w:tcPr>
          <w:p w14:paraId="77DAB018" w14:textId="77777777" w:rsidR="0043046A" w:rsidRPr="00836E30" w:rsidRDefault="0043046A" w:rsidP="003D698F">
            <w:pPr>
              <w:pStyle w:val="TAL"/>
              <w:rPr>
                <w:sz w:val="16"/>
              </w:rPr>
            </w:pPr>
            <w:r>
              <w:rPr>
                <w:sz w:val="16"/>
              </w:rPr>
              <w:t>postponed</w:t>
            </w:r>
          </w:p>
        </w:tc>
        <w:tc>
          <w:tcPr>
            <w:tcW w:w="1007" w:type="dxa"/>
          </w:tcPr>
          <w:p w14:paraId="1BA28135" w14:textId="77777777" w:rsidR="0043046A" w:rsidRPr="00836E30" w:rsidRDefault="0043046A" w:rsidP="003D698F">
            <w:pPr>
              <w:pStyle w:val="TAL"/>
              <w:rPr>
                <w:sz w:val="16"/>
              </w:rPr>
            </w:pPr>
            <w:r>
              <w:rPr>
                <w:sz w:val="16"/>
              </w:rPr>
              <w:t>C1-237161</w:t>
            </w:r>
          </w:p>
        </w:tc>
        <w:tc>
          <w:tcPr>
            <w:tcW w:w="1017" w:type="dxa"/>
          </w:tcPr>
          <w:p w14:paraId="444384BA" w14:textId="77777777" w:rsidR="0043046A" w:rsidRPr="00836E30" w:rsidRDefault="0043046A" w:rsidP="003D698F">
            <w:pPr>
              <w:pStyle w:val="TAL"/>
              <w:rPr>
                <w:sz w:val="16"/>
              </w:rPr>
            </w:pPr>
          </w:p>
        </w:tc>
      </w:tr>
      <w:tr w:rsidR="0043046A" w14:paraId="2E832538" w14:textId="77777777" w:rsidTr="003D698F">
        <w:tc>
          <w:tcPr>
            <w:tcW w:w="0" w:type="auto"/>
          </w:tcPr>
          <w:p w14:paraId="72220352" w14:textId="77777777" w:rsidR="0043046A" w:rsidRPr="00836E30" w:rsidRDefault="0043046A" w:rsidP="003D698F">
            <w:pPr>
              <w:pStyle w:val="TAL"/>
              <w:rPr>
                <w:sz w:val="16"/>
              </w:rPr>
            </w:pPr>
            <w:r>
              <w:rPr>
                <w:sz w:val="16"/>
              </w:rPr>
              <w:t>C1-237817</w:t>
            </w:r>
          </w:p>
        </w:tc>
        <w:tc>
          <w:tcPr>
            <w:tcW w:w="5370" w:type="dxa"/>
          </w:tcPr>
          <w:p w14:paraId="1DE66471" w14:textId="77777777" w:rsidR="0043046A" w:rsidRPr="00836E30" w:rsidRDefault="0043046A" w:rsidP="003D698F">
            <w:pPr>
              <w:pStyle w:val="TAL"/>
              <w:rPr>
                <w:sz w:val="16"/>
              </w:rPr>
            </w:pPr>
            <w:r>
              <w:rPr>
                <w:sz w:val="16"/>
              </w:rPr>
              <w:t>Update the handling on collision of PDU session modification procedures</w:t>
            </w:r>
          </w:p>
        </w:tc>
        <w:tc>
          <w:tcPr>
            <w:tcW w:w="1768" w:type="dxa"/>
          </w:tcPr>
          <w:p w14:paraId="2AA7FC13" w14:textId="77777777" w:rsidR="0043046A" w:rsidRPr="00836E30" w:rsidRDefault="0043046A" w:rsidP="003D698F">
            <w:pPr>
              <w:pStyle w:val="TAL"/>
              <w:rPr>
                <w:sz w:val="16"/>
              </w:rPr>
            </w:pPr>
            <w:r>
              <w:rPr>
                <w:sz w:val="16"/>
              </w:rPr>
              <w:t>China Mobile, MediaTek Inc, China Southern Power Grid</w:t>
            </w:r>
          </w:p>
        </w:tc>
        <w:tc>
          <w:tcPr>
            <w:tcW w:w="0" w:type="auto"/>
          </w:tcPr>
          <w:p w14:paraId="097E2126" w14:textId="77777777" w:rsidR="0043046A" w:rsidRPr="00836E30" w:rsidRDefault="0043046A" w:rsidP="003D698F">
            <w:pPr>
              <w:pStyle w:val="TAL"/>
              <w:rPr>
                <w:sz w:val="16"/>
              </w:rPr>
            </w:pPr>
            <w:r>
              <w:rPr>
                <w:sz w:val="16"/>
              </w:rPr>
              <w:t>agreed</w:t>
            </w:r>
          </w:p>
        </w:tc>
        <w:tc>
          <w:tcPr>
            <w:tcW w:w="1007" w:type="dxa"/>
          </w:tcPr>
          <w:p w14:paraId="46CA63C7" w14:textId="77777777" w:rsidR="0043046A" w:rsidRPr="00836E30" w:rsidRDefault="0043046A" w:rsidP="003D698F">
            <w:pPr>
              <w:pStyle w:val="TAL"/>
              <w:rPr>
                <w:sz w:val="16"/>
              </w:rPr>
            </w:pPr>
            <w:r>
              <w:rPr>
                <w:sz w:val="16"/>
              </w:rPr>
              <w:t>C1-237162</w:t>
            </w:r>
          </w:p>
        </w:tc>
        <w:tc>
          <w:tcPr>
            <w:tcW w:w="1017" w:type="dxa"/>
          </w:tcPr>
          <w:p w14:paraId="5D62B33D" w14:textId="77777777" w:rsidR="0043046A" w:rsidRPr="00836E30" w:rsidRDefault="0043046A" w:rsidP="003D698F">
            <w:pPr>
              <w:pStyle w:val="TAL"/>
              <w:rPr>
                <w:sz w:val="16"/>
              </w:rPr>
            </w:pPr>
          </w:p>
        </w:tc>
      </w:tr>
      <w:tr w:rsidR="0043046A" w14:paraId="342FE2B6" w14:textId="77777777" w:rsidTr="003D698F">
        <w:tc>
          <w:tcPr>
            <w:tcW w:w="0" w:type="auto"/>
          </w:tcPr>
          <w:p w14:paraId="7837AB0F" w14:textId="77777777" w:rsidR="0043046A" w:rsidRPr="00836E30" w:rsidRDefault="0043046A" w:rsidP="003D698F">
            <w:pPr>
              <w:pStyle w:val="TAL"/>
              <w:rPr>
                <w:sz w:val="16"/>
              </w:rPr>
            </w:pPr>
            <w:r>
              <w:rPr>
                <w:sz w:val="16"/>
              </w:rPr>
              <w:lastRenderedPageBreak/>
              <w:t>C1-237818</w:t>
            </w:r>
          </w:p>
        </w:tc>
        <w:tc>
          <w:tcPr>
            <w:tcW w:w="5370" w:type="dxa"/>
          </w:tcPr>
          <w:p w14:paraId="0AAA56DD" w14:textId="77777777" w:rsidR="0043046A" w:rsidRPr="00836E30" w:rsidRDefault="0043046A" w:rsidP="003D698F">
            <w:pPr>
              <w:pStyle w:val="TAL"/>
              <w:rPr>
                <w:sz w:val="16"/>
              </w:rPr>
            </w:pPr>
            <w:r>
              <w:rPr>
                <w:sz w:val="16"/>
              </w:rPr>
              <w:t>UE storage of network slice usage control information</w:t>
            </w:r>
          </w:p>
        </w:tc>
        <w:tc>
          <w:tcPr>
            <w:tcW w:w="1768" w:type="dxa"/>
          </w:tcPr>
          <w:p w14:paraId="43D30BDD"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127B043D" w14:textId="77777777" w:rsidR="0043046A" w:rsidRPr="00836E30" w:rsidRDefault="0043046A" w:rsidP="003D698F">
            <w:pPr>
              <w:pStyle w:val="TAL"/>
              <w:rPr>
                <w:sz w:val="16"/>
              </w:rPr>
            </w:pPr>
            <w:r>
              <w:rPr>
                <w:sz w:val="16"/>
              </w:rPr>
              <w:t>agreed</w:t>
            </w:r>
          </w:p>
        </w:tc>
        <w:tc>
          <w:tcPr>
            <w:tcW w:w="1007" w:type="dxa"/>
          </w:tcPr>
          <w:p w14:paraId="145E61AB" w14:textId="77777777" w:rsidR="0043046A" w:rsidRPr="00836E30" w:rsidRDefault="0043046A" w:rsidP="003D698F">
            <w:pPr>
              <w:pStyle w:val="TAL"/>
              <w:rPr>
                <w:sz w:val="16"/>
              </w:rPr>
            </w:pPr>
            <w:r>
              <w:rPr>
                <w:sz w:val="16"/>
              </w:rPr>
              <w:t>C1-237566</w:t>
            </w:r>
          </w:p>
        </w:tc>
        <w:tc>
          <w:tcPr>
            <w:tcW w:w="1017" w:type="dxa"/>
          </w:tcPr>
          <w:p w14:paraId="03D597DE" w14:textId="77777777" w:rsidR="0043046A" w:rsidRPr="00836E30" w:rsidRDefault="0043046A" w:rsidP="003D698F">
            <w:pPr>
              <w:pStyle w:val="TAL"/>
              <w:rPr>
                <w:sz w:val="16"/>
              </w:rPr>
            </w:pPr>
          </w:p>
        </w:tc>
      </w:tr>
      <w:tr w:rsidR="0043046A" w14:paraId="10BFDF0A" w14:textId="77777777" w:rsidTr="003D698F">
        <w:tc>
          <w:tcPr>
            <w:tcW w:w="0" w:type="auto"/>
          </w:tcPr>
          <w:p w14:paraId="2C192966" w14:textId="77777777" w:rsidR="0043046A" w:rsidRPr="00836E30" w:rsidRDefault="0043046A" w:rsidP="003D698F">
            <w:pPr>
              <w:pStyle w:val="TAL"/>
              <w:rPr>
                <w:sz w:val="16"/>
              </w:rPr>
            </w:pPr>
            <w:r>
              <w:rPr>
                <w:sz w:val="16"/>
              </w:rPr>
              <w:t>C1-237819</w:t>
            </w:r>
          </w:p>
        </w:tc>
        <w:tc>
          <w:tcPr>
            <w:tcW w:w="5370" w:type="dxa"/>
          </w:tcPr>
          <w:p w14:paraId="5C55FA41" w14:textId="77777777" w:rsidR="0043046A" w:rsidRPr="00836E30" w:rsidRDefault="0043046A" w:rsidP="003D698F">
            <w:pPr>
              <w:pStyle w:val="TAL"/>
              <w:rPr>
                <w:sz w:val="16"/>
              </w:rPr>
            </w:pPr>
            <w:r>
              <w:rPr>
                <w:sz w:val="16"/>
              </w:rPr>
              <w:t>Stopping slice deregistration inactivity timer</w:t>
            </w:r>
          </w:p>
        </w:tc>
        <w:tc>
          <w:tcPr>
            <w:tcW w:w="1768" w:type="dxa"/>
          </w:tcPr>
          <w:p w14:paraId="696E8566" w14:textId="77777777" w:rsidR="0043046A" w:rsidRPr="00836E30" w:rsidRDefault="0043046A" w:rsidP="003D698F">
            <w:pPr>
              <w:pStyle w:val="TAL"/>
              <w:rPr>
                <w:sz w:val="16"/>
              </w:rPr>
            </w:pPr>
            <w:r>
              <w:rPr>
                <w:sz w:val="16"/>
              </w:rPr>
              <w:t>Samsung</w:t>
            </w:r>
          </w:p>
        </w:tc>
        <w:tc>
          <w:tcPr>
            <w:tcW w:w="0" w:type="auto"/>
          </w:tcPr>
          <w:p w14:paraId="50008893" w14:textId="77777777" w:rsidR="0043046A" w:rsidRPr="00836E30" w:rsidRDefault="0043046A" w:rsidP="003D698F">
            <w:pPr>
              <w:pStyle w:val="TAL"/>
              <w:rPr>
                <w:sz w:val="16"/>
              </w:rPr>
            </w:pPr>
            <w:r>
              <w:rPr>
                <w:sz w:val="16"/>
              </w:rPr>
              <w:t>postponed</w:t>
            </w:r>
          </w:p>
        </w:tc>
        <w:tc>
          <w:tcPr>
            <w:tcW w:w="1007" w:type="dxa"/>
          </w:tcPr>
          <w:p w14:paraId="3F84462B" w14:textId="77777777" w:rsidR="0043046A" w:rsidRPr="00836E30" w:rsidRDefault="0043046A" w:rsidP="003D698F">
            <w:pPr>
              <w:pStyle w:val="TAL"/>
              <w:rPr>
                <w:sz w:val="16"/>
              </w:rPr>
            </w:pPr>
            <w:r>
              <w:rPr>
                <w:sz w:val="16"/>
              </w:rPr>
              <w:t>C1-237682</w:t>
            </w:r>
          </w:p>
        </w:tc>
        <w:tc>
          <w:tcPr>
            <w:tcW w:w="1017" w:type="dxa"/>
          </w:tcPr>
          <w:p w14:paraId="5084C67F" w14:textId="77777777" w:rsidR="0043046A" w:rsidRPr="00836E30" w:rsidRDefault="0043046A" w:rsidP="003D698F">
            <w:pPr>
              <w:pStyle w:val="TAL"/>
              <w:rPr>
                <w:sz w:val="16"/>
              </w:rPr>
            </w:pPr>
          </w:p>
        </w:tc>
      </w:tr>
      <w:tr w:rsidR="0043046A" w14:paraId="61292875" w14:textId="77777777" w:rsidTr="003D698F">
        <w:tc>
          <w:tcPr>
            <w:tcW w:w="0" w:type="auto"/>
          </w:tcPr>
          <w:p w14:paraId="2BDC4180" w14:textId="77777777" w:rsidR="0043046A" w:rsidRPr="00836E30" w:rsidRDefault="0043046A" w:rsidP="003D698F">
            <w:pPr>
              <w:pStyle w:val="TAL"/>
              <w:rPr>
                <w:sz w:val="16"/>
              </w:rPr>
            </w:pPr>
            <w:r>
              <w:rPr>
                <w:sz w:val="16"/>
              </w:rPr>
              <w:t>C1-237820</w:t>
            </w:r>
          </w:p>
        </w:tc>
        <w:tc>
          <w:tcPr>
            <w:tcW w:w="5370" w:type="dxa"/>
          </w:tcPr>
          <w:p w14:paraId="3BC98E30" w14:textId="77777777" w:rsidR="0043046A" w:rsidRPr="00836E30" w:rsidRDefault="0043046A" w:rsidP="003D698F">
            <w:pPr>
              <w:pStyle w:val="TAL"/>
              <w:rPr>
                <w:sz w:val="16"/>
              </w:rPr>
            </w:pPr>
            <w:r>
              <w:rPr>
                <w:sz w:val="16"/>
              </w:rPr>
              <w:t>Removal of SNPN(s) from the equivalent SNPN list</w:t>
            </w:r>
          </w:p>
        </w:tc>
        <w:tc>
          <w:tcPr>
            <w:tcW w:w="1768" w:type="dxa"/>
          </w:tcPr>
          <w:p w14:paraId="3E60943D" w14:textId="77777777" w:rsidR="0043046A" w:rsidRPr="00836E30" w:rsidRDefault="0043046A" w:rsidP="003D698F">
            <w:pPr>
              <w:pStyle w:val="TAL"/>
              <w:rPr>
                <w:sz w:val="16"/>
              </w:rPr>
            </w:pPr>
            <w:r>
              <w:rPr>
                <w:sz w:val="16"/>
              </w:rPr>
              <w:t>Apple, Ericsson, Samsung</w:t>
            </w:r>
          </w:p>
        </w:tc>
        <w:tc>
          <w:tcPr>
            <w:tcW w:w="0" w:type="auto"/>
          </w:tcPr>
          <w:p w14:paraId="1A23C8F8" w14:textId="77777777" w:rsidR="0043046A" w:rsidRPr="00836E30" w:rsidRDefault="0043046A" w:rsidP="003D698F">
            <w:pPr>
              <w:pStyle w:val="TAL"/>
              <w:rPr>
                <w:sz w:val="16"/>
              </w:rPr>
            </w:pPr>
            <w:r>
              <w:rPr>
                <w:sz w:val="16"/>
              </w:rPr>
              <w:t>revised</w:t>
            </w:r>
          </w:p>
        </w:tc>
        <w:tc>
          <w:tcPr>
            <w:tcW w:w="1007" w:type="dxa"/>
          </w:tcPr>
          <w:p w14:paraId="69E19FA4" w14:textId="77777777" w:rsidR="0043046A" w:rsidRPr="00836E30" w:rsidRDefault="0043046A" w:rsidP="003D698F">
            <w:pPr>
              <w:pStyle w:val="TAL"/>
              <w:rPr>
                <w:sz w:val="16"/>
              </w:rPr>
            </w:pPr>
            <w:r>
              <w:rPr>
                <w:sz w:val="16"/>
              </w:rPr>
              <w:t>C1-237492</w:t>
            </w:r>
          </w:p>
        </w:tc>
        <w:tc>
          <w:tcPr>
            <w:tcW w:w="1017" w:type="dxa"/>
          </w:tcPr>
          <w:p w14:paraId="0FB656B5" w14:textId="77777777" w:rsidR="0043046A" w:rsidRPr="00836E30" w:rsidRDefault="0043046A" w:rsidP="003D698F">
            <w:pPr>
              <w:pStyle w:val="TAL"/>
              <w:rPr>
                <w:sz w:val="16"/>
              </w:rPr>
            </w:pPr>
            <w:r>
              <w:rPr>
                <w:sz w:val="16"/>
              </w:rPr>
              <w:t>C1-237948</w:t>
            </w:r>
          </w:p>
        </w:tc>
      </w:tr>
      <w:tr w:rsidR="0043046A" w14:paraId="6BEBB0DB" w14:textId="77777777" w:rsidTr="003D698F">
        <w:tc>
          <w:tcPr>
            <w:tcW w:w="0" w:type="auto"/>
          </w:tcPr>
          <w:p w14:paraId="0301EE05" w14:textId="77777777" w:rsidR="0043046A" w:rsidRPr="00836E30" w:rsidRDefault="0043046A" w:rsidP="003D698F">
            <w:pPr>
              <w:pStyle w:val="TAL"/>
              <w:rPr>
                <w:sz w:val="16"/>
              </w:rPr>
            </w:pPr>
            <w:r>
              <w:rPr>
                <w:sz w:val="16"/>
              </w:rPr>
              <w:t>C1-237821</w:t>
            </w:r>
          </w:p>
        </w:tc>
        <w:tc>
          <w:tcPr>
            <w:tcW w:w="5370" w:type="dxa"/>
          </w:tcPr>
          <w:p w14:paraId="7C14DD4D" w14:textId="77777777" w:rsidR="0043046A" w:rsidRPr="00836E30" w:rsidRDefault="0043046A" w:rsidP="003D698F">
            <w:pPr>
              <w:pStyle w:val="TAL"/>
              <w:rPr>
                <w:sz w:val="16"/>
              </w:rPr>
            </w:pPr>
            <w:r>
              <w:rPr>
                <w:sz w:val="16"/>
              </w:rPr>
              <w:t>Re-selection from SNPN not providing localized services in SNPN to SNPN providing localized services in SNPN when localized services in SNPN are enabled</w:t>
            </w:r>
          </w:p>
        </w:tc>
        <w:tc>
          <w:tcPr>
            <w:tcW w:w="1768" w:type="dxa"/>
          </w:tcPr>
          <w:p w14:paraId="477AC89D" w14:textId="77777777" w:rsidR="0043046A" w:rsidRPr="00836E30" w:rsidRDefault="0043046A" w:rsidP="003D698F">
            <w:pPr>
              <w:pStyle w:val="TAL"/>
              <w:rPr>
                <w:sz w:val="16"/>
              </w:rPr>
            </w:pPr>
            <w:r>
              <w:rPr>
                <w:sz w:val="16"/>
              </w:rPr>
              <w:t xml:space="preserve">Ericsson, Nokia, Nokia Shanghai Bell, </w:t>
            </w:r>
            <w:proofErr w:type="spellStart"/>
            <w:r>
              <w:rPr>
                <w:sz w:val="16"/>
              </w:rPr>
              <w:t>InterDigital</w:t>
            </w:r>
            <w:proofErr w:type="spellEnd"/>
            <w:r>
              <w:rPr>
                <w:sz w:val="16"/>
              </w:rPr>
              <w:t>, MediaTek Inc., Samsung, Vodafone</w:t>
            </w:r>
          </w:p>
        </w:tc>
        <w:tc>
          <w:tcPr>
            <w:tcW w:w="0" w:type="auto"/>
          </w:tcPr>
          <w:p w14:paraId="4C6F0055" w14:textId="77777777" w:rsidR="0043046A" w:rsidRPr="00836E30" w:rsidRDefault="0043046A" w:rsidP="003D698F">
            <w:pPr>
              <w:pStyle w:val="TAL"/>
              <w:rPr>
                <w:sz w:val="16"/>
              </w:rPr>
            </w:pPr>
            <w:r>
              <w:rPr>
                <w:sz w:val="16"/>
              </w:rPr>
              <w:t>merged</w:t>
            </w:r>
          </w:p>
        </w:tc>
        <w:tc>
          <w:tcPr>
            <w:tcW w:w="1007" w:type="dxa"/>
          </w:tcPr>
          <w:p w14:paraId="596C99CA" w14:textId="77777777" w:rsidR="0043046A" w:rsidRPr="00836E30" w:rsidRDefault="0043046A" w:rsidP="003D698F">
            <w:pPr>
              <w:pStyle w:val="TAL"/>
              <w:rPr>
                <w:sz w:val="16"/>
              </w:rPr>
            </w:pPr>
            <w:r>
              <w:rPr>
                <w:sz w:val="16"/>
              </w:rPr>
              <w:t>C1-237039</w:t>
            </w:r>
          </w:p>
        </w:tc>
        <w:tc>
          <w:tcPr>
            <w:tcW w:w="1017" w:type="dxa"/>
          </w:tcPr>
          <w:p w14:paraId="3654BD37" w14:textId="77777777" w:rsidR="0043046A" w:rsidRPr="00836E30" w:rsidRDefault="0043046A" w:rsidP="003D698F">
            <w:pPr>
              <w:pStyle w:val="TAL"/>
              <w:rPr>
                <w:sz w:val="16"/>
              </w:rPr>
            </w:pPr>
          </w:p>
        </w:tc>
      </w:tr>
      <w:tr w:rsidR="0043046A" w14:paraId="54232EEB" w14:textId="77777777" w:rsidTr="003D698F">
        <w:tc>
          <w:tcPr>
            <w:tcW w:w="0" w:type="auto"/>
          </w:tcPr>
          <w:p w14:paraId="4BECC582" w14:textId="77777777" w:rsidR="0043046A" w:rsidRPr="00836E30" w:rsidRDefault="0043046A" w:rsidP="003D698F">
            <w:pPr>
              <w:pStyle w:val="TAL"/>
              <w:rPr>
                <w:sz w:val="16"/>
              </w:rPr>
            </w:pPr>
            <w:r>
              <w:rPr>
                <w:sz w:val="16"/>
              </w:rPr>
              <w:t>C1-237822</w:t>
            </w:r>
          </w:p>
        </w:tc>
        <w:tc>
          <w:tcPr>
            <w:tcW w:w="5370" w:type="dxa"/>
          </w:tcPr>
          <w:p w14:paraId="5561E11F" w14:textId="77777777" w:rsidR="0043046A" w:rsidRPr="00836E30" w:rsidRDefault="0043046A" w:rsidP="003D698F">
            <w:pPr>
              <w:pStyle w:val="TAL"/>
              <w:rPr>
                <w:sz w:val="16"/>
              </w:rPr>
            </w:pPr>
            <w:r>
              <w:rPr>
                <w:sz w:val="16"/>
              </w:rPr>
              <w:t>SNPN selection for localized services in case of SNPN is not available</w:t>
            </w:r>
          </w:p>
        </w:tc>
        <w:tc>
          <w:tcPr>
            <w:tcW w:w="1768" w:type="dxa"/>
          </w:tcPr>
          <w:p w14:paraId="27063463"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Deutsche Telekom, China Telecom, OPPO, vivo</w:t>
            </w:r>
          </w:p>
        </w:tc>
        <w:tc>
          <w:tcPr>
            <w:tcW w:w="0" w:type="auto"/>
          </w:tcPr>
          <w:p w14:paraId="34147070" w14:textId="77777777" w:rsidR="0043046A" w:rsidRPr="00836E30" w:rsidRDefault="0043046A" w:rsidP="003D698F">
            <w:pPr>
              <w:pStyle w:val="TAL"/>
              <w:rPr>
                <w:sz w:val="16"/>
              </w:rPr>
            </w:pPr>
            <w:r>
              <w:rPr>
                <w:sz w:val="16"/>
              </w:rPr>
              <w:t>revised</w:t>
            </w:r>
          </w:p>
        </w:tc>
        <w:tc>
          <w:tcPr>
            <w:tcW w:w="1007" w:type="dxa"/>
          </w:tcPr>
          <w:p w14:paraId="0F2A548E" w14:textId="77777777" w:rsidR="0043046A" w:rsidRPr="00836E30" w:rsidRDefault="0043046A" w:rsidP="003D698F">
            <w:pPr>
              <w:pStyle w:val="TAL"/>
              <w:rPr>
                <w:sz w:val="16"/>
              </w:rPr>
            </w:pPr>
            <w:r>
              <w:rPr>
                <w:sz w:val="16"/>
              </w:rPr>
              <w:t>C1-237357</w:t>
            </w:r>
          </w:p>
        </w:tc>
        <w:tc>
          <w:tcPr>
            <w:tcW w:w="1017" w:type="dxa"/>
          </w:tcPr>
          <w:p w14:paraId="65FA7339" w14:textId="77777777" w:rsidR="0043046A" w:rsidRPr="00836E30" w:rsidRDefault="0043046A" w:rsidP="003D698F">
            <w:pPr>
              <w:pStyle w:val="TAL"/>
              <w:rPr>
                <w:sz w:val="16"/>
              </w:rPr>
            </w:pPr>
            <w:r>
              <w:rPr>
                <w:sz w:val="16"/>
              </w:rPr>
              <w:t>C1-237950</w:t>
            </w:r>
          </w:p>
        </w:tc>
      </w:tr>
      <w:tr w:rsidR="0043046A" w14:paraId="7099F377" w14:textId="77777777" w:rsidTr="003D698F">
        <w:tc>
          <w:tcPr>
            <w:tcW w:w="0" w:type="auto"/>
          </w:tcPr>
          <w:p w14:paraId="64CBC5B6" w14:textId="77777777" w:rsidR="0043046A" w:rsidRPr="00836E30" w:rsidRDefault="0043046A" w:rsidP="003D698F">
            <w:pPr>
              <w:pStyle w:val="TAL"/>
              <w:rPr>
                <w:sz w:val="16"/>
              </w:rPr>
            </w:pPr>
            <w:r>
              <w:rPr>
                <w:sz w:val="16"/>
              </w:rPr>
              <w:t>C1-237823</w:t>
            </w:r>
          </w:p>
        </w:tc>
        <w:tc>
          <w:tcPr>
            <w:tcW w:w="5370" w:type="dxa"/>
          </w:tcPr>
          <w:p w14:paraId="786CB6DF" w14:textId="77777777" w:rsidR="0043046A" w:rsidRPr="00836E30" w:rsidRDefault="0043046A" w:rsidP="003D698F">
            <w:pPr>
              <w:pStyle w:val="TAL"/>
              <w:rPr>
                <w:sz w:val="16"/>
              </w:rPr>
            </w:pPr>
            <w:r>
              <w:rPr>
                <w:sz w:val="16"/>
              </w:rPr>
              <w:t>equivalent SNPN used by the UE for Localized Services</w:t>
            </w:r>
          </w:p>
        </w:tc>
        <w:tc>
          <w:tcPr>
            <w:tcW w:w="1768" w:type="dxa"/>
          </w:tcPr>
          <w:p w14:paraId="7DB08E75" w14:textId="77777777" w:rsidR="0043046A" w:rsidRPr="00836E30" w:rsidRDefault="0043046A" w:rsidP="003D698F">
            <w:pPr>
              <w:pStyle w:val="TAL"/>
              <w:rPr>
                <w:sz w:val="16"/>
              </w:rPr>
            </w:pPr>
            <w:r>
              <w:rPr>
                <w:sz w:val="16"/>
              </w:rPr>
              <w:t>MediaTek. Inc, Samsung, Ericsson, Nokia, Nokia Shanghai Bell</w:t>
            </w:r>
          </w:p>
        </w:tc>
        <w:tc>
          <w:tcPr>
            <w:tcW w:w="0" w:type="auto"/>
          </w:tcPr>
          <w:p w14:paraId="79560BAC" w14:textId="77777777" w:rsidR="0043046A" w:rsidRPr="00836E30" w:rsidRDefault="0043046A" w:rsidP="003D698F">
            <w:pPr>
              <w:pStyle w:val="TAL"/>
              <w:rPr>
                <w:sz w:val="16"/>
              </w:rPr>
            </w:pPr>
            <w:r>
              <w:rPr>
                <w:sz w:val="16"/>
              </w:rPr>
              <w:t>agreed</w:t>
            </w:r>
          </w:p>
        </w:tc>
        <w:tc>
          <w:tcPr>
            <w:tcW w:w="1007" w:type="dxa"/>
          </w:tcPr>
          <w:p w14:paraId="750AB859" w14:textId="77777777" w:rsidR="0043046A" w:rsidRPr="00836E30" w:rsidRDefault="0043046A" w:rsidP="003D698F">
            <w:pPr>
              <w:pStyle w:val="TAL"/>
              <w:rPr>
                <w:sz w:val="16"/>
              </w:rPr>
            </w:pPr>
            <w:r>
              <w:rPr>
                <w:sz w:val="16"/>
              </w:rPr>
              <w:t>C1-237549</w:t>
            </w:r>
          </w:p>
        </w:tc>
        <w:tc>
          <w:tcPr>
            <w:tcW w:w="1017" w:type="dxa"/>
          </w:tcPr>
          <w:p w14:paraId="374F19B5" w14:textId="77777777" w:rsidR="0043046A" w:rsidRPr="00836E30" w:rsidRDefault="0043046A" w:rsidP="003D698F">
            <w:pPr>
              <w:pStyle w:val="TAL"/>
              <w:rPr>
                <w:sz w:val="16"/>
              </w:rPr>
            </w:pPr>
          </w:p>
        </w:tc>
      </w:tr>
      <w:tr w:rsidR="0043046A" w14:paraId="20E9C1B7" w14:textId="77777777" w:rsidTr="003D698F">
        <w:tc>
          <w:tcPr>
            <w:tcW w:w="0" w:type="auto"/>
          </w:tcPr>
          <w:p w14:paraId="5D1E1DB5" w14:textId="77777777" w:rsidR="0043046A" w:rsidRPr="00836E30" w:rsidRDefault="0043046A" w:rsidP="003D698F">
            <w:pPr>
              <w:pStyle w:val="TAL"/>
              <w:rPr>
                <w:sz w:val="16"/>
              </w:rPr>
            </w:pPr>
            <w:r>
              <w:rPr>
                <w:sz w:val="16"/>
              </w:rPr>
              <w:t>C1-237824</w:t>
            </w:r>
          </w:p>
        </w:tc>
        <w:tc>
          <w:tcPr>
            <w:tcW w:w="5370" w:type="dxa"/>
          </w:tcPr>
          <w:p w14:paraId="67667DCC" w14:textId="77777777" w:rsidR="0043046A" w:rsidRPr="00836E30" w:rsidRDefault="0043046A" w:rsidP="003D698F">
            <w:pPr>
              <w:pStyle w:val="TAL"/>
              <w:rPr>
                <w:sz w:val="16"/>
              </w:rPr>
            </w:pPr>
            <w:r>
              <w:rPr>
                <w:sz w:val="16"/>
              </w:rPr>
              <w:t>Location validity information for localized services</w:t>
            </w:r>
          </w:p>
        </w:tc>
        <w:tc>
          <w:tcPr>
            <w:tcW w:w="1768" w:type="dxa"/>
          </w:tcPr>
          <w:p w14:paraId="61F4DB2A"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w:t>
            </w:r>
            <w:proofErr w:type="spellStart"/>
            <w:r>
              <w:rPr>
                <w:sz w:val="16"/>
              </w:rPr>
              <w:t>InterDigital</w:t>
            </w:r>
            <w:proofErr w:type="spellEnd"/>
            <w:r>
              <w:rPr>
                <w:sz w:val="16"/>
              </w:rPr>
              <w:t>, OPPO</w:t>
            </w:r>
          </w:p>
        </w:tc>
        <w:tc>
          <w:tcPr>
            <w:tcW w:w="0" w:type="auto"/>
          </w:tcPr>
          <w:p w14:paraId="0988D538" w14:textId="77777777" w:rsidR="0043046A" w:rsidRPr="00836E30" w:rsidRDefault="0043046A" w:rsidP="003D698F">
            <w:pPr>
              <w:pStyle w:val="TAL"/>
              <w:rPr>
                <w:sz w:val="16"/>
              </w:rPr>
            </w:pPr>
            <w:r>
              <w:rPr>
                <w:sz w:val="16"/>
              </w:rPr>
              <w:t>postponed</w:t>
            </w:r>
          </w:p>
        </w:tc>
        <w:tc>
          <w:tcPr>
            <w:tcW w:w="1007" w:type="dxa"/>
          </w:tcPr>
          <w:p w14:paraId="61687B97" w14:textId="77777777" w:rsidR="0043046A" w:rsidRPr="00836E30" w:rsidRDefault="0043046A" w:rsidP="003D698F">
            <w:pPr>
              <w:pStyle w:val="TAL"/>
              <w:rPr>
                <w:sz w:val="16"/>
              </w:rPr>
            </w:pPr>
            <w:r>
              <w:rPr>
                <w:sz w:val="16"/>
              </w:rPr>
              <w:t>C1-237359</w:t>
            </w:r>
          </w:p>
        </w:tc>
        <w:tc>
          <w:tcPr>
            <w:tcW w:w="1017" w:type="dxa"/>
          </w:tcPr>
          <w:p w14:paraId="005A3D2E" w14:textId="77777777" w:rsidR="0043046A" w:rsidRPr="00836E30" w:rsidRDefault="0043046A" w:rsidP="003D698F">
            <w:pPr>
              <w:pStyle w:val="TAL"/>
              <w:rPr>
                <w:sz w:val="16"/>
              </w:rPr>
            </w:pPr>
          </w:p>
        </w:tc>
      </w:tr>
      <w:tr w:rsidR="0043046A" w14:paraId="51DABED7" w14:textId="77777777" w:rsidTr="003D698F">
        <w:tc>
          <w:tcPr>
            <w:tcW w:w="0" w:type="auto"/>
          </w:tcPr>
          <w:p w14:paraId="42B93F35" w14:textId="77777777" w:rsidR="0043046A" w:rsidRPr="00836E30" w:rsidRDefault="0043046A" w:rsidP="003D698F">
            <w:pPr>
              <w:pStyle w:val="TAL"/>
              <w:rPr>
                <w:sz w:val="16"/>
              </w:rPr>
            </w:pPr>
            <w:r>
              <w:rPr>
                <w:sz w:val="16"/>
              </w:rPr>
              <w:t>C1-237825</w:t>
            </w:r>
          </w:p>
        </w:tc>
        <w:tc>
          <w:tcPr>
            <w:tcW w:w="5370" w:type="dxa"/>
          </w:tcPr>
          <w:p w14:paraId="57BA9F2E" w14:textId="77777777" w:rsidR="0043046A" w:rsidRPr="00836E30" w:rsidRDefault="0043046A" w:rsidP="003D698F">
            <w:pPr>
              <w:pStyle w:val="TAL"/>
              <w:rPr>
                <w:sz w:val="16"/>
              </w:rPr>
            </w:pPr>
            <w:r>
              <w:rPr>
                <w:sz w:val="16"/>
              </w:rPr>
              <w:t>Forbidden SNPN lists for localized services for manual SNPN selection</w:t>
            </w:r>
          </w:p>
        </w:tc>
        <w:tc>
          <w:tcPr>
            <w:tcW w:w="1768" w:type="dxa"/>
          </w:tcPr>
          <w:p w14:paraId="2D799A21" w14:textId="77777777" w:rsidR="0043046A" w:rsidRPr="00836E30" w:rsidRDefault="0043046A" w:rsidP="003D698F">
            <w:pPr>
              <w:pStyle w:val="TAL"/>
              <w:rPr>
                <w:sz w:val="16"/>
              </w:rPr>
            </w:pPr>
            <w:r>
              <w:rPr>
                <w:sz w:val="16"/>
              </w:rPr>
              <w:t>Samsung</w:t>
            </w:r>
          </w:p>
        </w:tc>
        <w:tc>
          <w:tcPr>
            <w:tcW w:w="0" w:type="auto"/>
          </w:tcPr>
          <w:p w14:paraId="2D1AA57A" w14:textId="77777777" w:rsidR="0043046A" w:rsidRPr="00836E30" w:rsidRDefault="0043046A" w:rsidP="003D698F">
            <w:pPr>
              <w:pStyle w:val="TAL"/>
              <w:rPr>
                <w:sz w:val="16"/>
              </w:rPr>
            </w:pPr>
            <w:r>
              <w:rPr>
                <w:sz w:val="16"/>
              </w:rPr>
              <w:t>revised</w:t>
            </w:r>
          </w:p>
        </w:tc>
        <w:tc>
          <w:tcPr>
            <w:tcW w:w="1007" w:type="dxa"/>
          </w:tcPr>
          <w:p w14:paraId="724B09B7" w14:textId="77777777" w:rsidR="0043046A" w:rsidRPr="00836E30" w:rsidRDefault="0043046A" w:rsidP="003D698F">
            <w:pPr>
              <w:pStyle w:val="TAL"/>
              <w:rPr>
                <w:sz w:val="16"/>
              </w:rPr>
            </w:pPr>
            <w:r>
              <w:rPr>
                <w:sz w:val="16"/>
              </w:rPr>
              <w:t>C1-237501</w:t>
            </w:r>
          </w:p>
        </w:tc>
        <w:tc>
          <w:tcPr>
            <w:tcW w:w="1017" w:type="dxa"/>
          </w:tcPr>
          <w:p w14:paraId="43C0ADDD" w14:textId="77777777" w:rsidR="0043046A" w:rsidRPr="00836E30" w:rsidRDefault="0043046A" w:rsidP="003D698F">
            <w:pPr>
              <w:pStyle w:val="TAL"/>
              <w:rPr>
                <w:sz w:val="16"/>
              </w:rPr>
            </w:pPr>
            <w:r>
              <w:rPr>
                <w:sz w:val="16"/>
              </w:rPr>
              <w:t>C1-237930</w:t>
            </w:r>
          </w:p>
        </w:tc>
      </w:tr>
      <w:tr w:rsidR="0043046A" w14:paraId="3C7B63CB" w14:textId="77777777" w:rsidTr="003D698F">
        <w:tc>
          <w:tcPr>
            <w:tcW w:w="0" w:type="auto"/>
          </w:tcPr>
          <w:p w14:paraId="4FD829DA" w14:textId="77777777" w:rsidR="0043046A" w:rsidRPr="00836E30" w:rsidRDefault="0043046A" w:rsidP="003D698F">
            <w:pPr>
              <w:pStyle w:val="TAL"/>
              <w:rPr>
                <w:sz w:val="16"/>
              </w:rPr>
            </w:pPr>
            <w:r>
              <w:rPr>
                <w:sz w:val="16"/>
              </w:rPr>
              <w:t>C1-237826</w:t>
            </w:r>
          </w:p>
        </w:tc>
        <w:tc>
          <w:tcPr>
            <w:tcW w:w="5370" w:type="dxa"/>
          </w:tcPr>
          <w:p w14:paraId="32CA71AE" w14:textId="77777777" w:rsidR="0043046A" w:rsidRPr="00836E30" w:rsidRDefault="0043046A" w:rsidP="003D698F">
            <w:pPr>
              <w:pStyle w:val="TAL"/>
              <w:rPr>
                <w:sz w:val="16"/>
              </w:rPr>
            </w:pPr>
            <w:r>
              <w:rPr>
                <w:sz w:val="16"/>
              </w:rPr>
              <w:t>TAI based location assistance information</w:t>
            </w:r>
          </w:p>
        </w:tc>
        <w:tc>
          <w:tcPr>
            <w:tcW w:w="1768" w:type="dxa"/>
          </w:tcPr>
          <w:p w14:paraId="1B77DFC1" w14:textId="77777777" w:rsidR="0043046A" w:rsidRPr="00836E30" w:rsidRDefault="0043046A" w:rsidP="003D698F">
            <w:pPr>
              <w:pStyle w:val="TAL"/>
              <w:rPr>
                <w:sz w:val="16"/>
              </w:rPr>
            </w:pPr>
            <w:r>
              <w:rPr>
                <w:sz w:val="16"/>
              </w:rPr>
              <w:t>Ericsson, Xiaomi</w:t>
            </w:r>
          </w:p>
        </w:tc>
        <w:tc>
          <w:tcPr>
            <w:tcW w:w="0" w:type="auto"/>
          </w:tcPr>
          <w:p w14:paraId="60CFA3C9" w14:textId="77777777" w:rsidR="0043046A" w:rsidRPr="00836E30" w:rsidRDefault="0043046A" w:rsidP="003D698F">
            <w:pPr>
              <w:pStyle w:val="TAL"/>
              <w:rPr>
                <w:sz w:val="16"/>
              </w:rPr>
            </w:pPr>
            <w:r>
              <w:rPr>
                <w:sz w:val="16"/>
              </w:rPr>
              <w:t>postponed</w:t>
            </w:r>
          </w:p>
        </w:tc>
        <w:tc>
          <w:tcPr>
            <w:tcW w:w="1007" w:type="dxa"/>
          </w:tcPr>
          <w:p w14:paraId="18CB4A76" w14:textId="77777777" w:rsidR="0043046A" w:rsidRPr="00836E30" w:rsidRDefault="0043046A" w:rsidP="003D698F">
            <w:pPr>
              <w:pStyle w:val="TAL"/>
              <w:rPr>
                <w:sz w:val="16"/>
              </w:rPr>
            </w:pPr>
            <w:r>
              <w:rPr>
                <w:sz w:val="16"/>
              </w:rPr>
              <w:t>C1-237036</w:t>
            </w:r>
          </w:p>
        </w:tc>
        <w:tc>
          <w:tcPr>
            <w:tcW w:w="1017" w:type="dxa"/>
          </w:tcPr>
          <w:p w14:paraId="49F44EAF" w14:textId="77777777" w:rsidR="0043046A" w:rsidRPr="00836E30" w:rsidRDefault="0043046A" w:rsidP="003D698F">
            <w:pPr>
              <w:pStyle w:val="TAL"/>
              <w:rPr>
                <w:sz w:val="16"/>
              </w:rPr>
            </w:pPr>
          </w:p>
        </w:tc>
      </w:tr>
      <w:tr w:rsidR="0043046A" w14:paraId="16FFDFDF" w14:textId="77777777" w:rsidTr="003D698F">
        <w:tc>
          <w:tcPr>
            <w:tcW w:w="0" w:type="auto"/>
          </w:tcPr>
          <w:p w14:paraId="64B042E1" w14:textId="77777777" w:rsidR="0043046A" w:rsidRPr="00836E30" w:rsidRDefault="0043046A" w:rsidP="003D698F">
            <w:pPr>
              <w:pStyle w:val="TAL"/>
              <w:rPr>
                <w:sz w:val="16"/>
              </w:rPr>
            </w:pPr>
            <w:r>
              <w:rPr>
                <w:sz w:val="16"/>
              </w:rPr>
              <w:t>C1-237827</w:t>
            </w:r>
          </w:p>
        </w:tc>
        <w:tc>
          <w:tcPr>
            <w:tcW w:w="5370" w:type="dxa"/>
          </w:tcPr>
          <w:p w14:paraId="59028D4D" w14:textId="77777777" w:rsidR="0043046A" w:rsidRPr="00836E30" w:rsidRDefault="0043046A" w:rsidP="003D698F">
            <w:pPr>
              <w:pStyle w:val="TAL"/>
              <w:rPr>
                <w:sz w:val="16"/>
              </w:rPr>
            </w:pPr>
            <w:r>
              <w:rPr>
                <w:sz w:val="16"/>
              </w:rPr>
              <w:t>5GMM sub-state handling for localized services in SNPN</w:t>
            </w:r>
          </w:p>
        </w:tc>
        <w:tc>
          <w:tcPr>
            <w:tcW w:w="1768" w:type="dxa"/>
          </w:tcPr>
          <w:p w14:paraId="51F39B76" w14:textId="77777777" w:rsidR="0043046A" w:rsidRPr="00836E30" w:rsidRDefault="0043046A" w:rsidP="003D698F">
            <w:pPr>
              <w:pStyle w:val="TAL"/>
              <w:rPr>
                <w:sz w:val="16"/>
              </w:rPr>
            </w:pPr>
            <w:r>
              <w:rPr>
                <w:sz w:val="16"/>
              </w:rPr>
              <w:t>Samsung</w:t>
            </w:r>
          </w:p>
        </w:tc>
        <w:tc>
          <w:tcPr>
            <w:tcW w:w="0" w:type="auto"/>
          </w:tcPr>
          <w:p w14:paraId="099FEB91" w14:textId="77777777" w:rsidR="0043046A" w:rsidRPr="00836E30" w:rsidRDefault="0043046A" w:rsidP="003D698F">
            <w:pPr>
              <w:pStyle w:val="TAL"/>
              <w:rPr>
                <w:sz w:val="16"/>
              </w:rPr>
            </w:pPr>
            <w:r>
              <w:rPr>
                <w:sz w:val="16"/>
              </w:rPr>
              <w:t>revised</w:t>
            </w:r>
          </w:p>
        </w:tc>
        <w:tc>
          <w:tcPr>
            <w:tcW w:w="1007" w:type="dxa"/>
          </w:tcPr>
          <w:p w14:paraId="571CCA27" w14:textId="77777777" w:rsidR="0043046A" w:rsidRPr="00836E30" w:rsidRDefault="0043046A" w:rsidP="003D698F">
            <w:pPr>
              <w:pStyle w:val="TAL"/>
              <w:rPr>
                <w:sz w:val="16"/>
              </w:rPr>
            </w:pPr>
            <w:r>
              <w:rPr>
                <w:sz w:val="16"/>
              </w:rPr>
              <w:t>C1-237494</w:t>
            </w:r>
          </w:p>
        </w:tc>
        <w:tc>
          <w:tcPr>
            <w:tcW w:w="1017" w:type="dxa"/>
          </w:tcPr>
          <w:p w14:paraId="06842804" w14:textId="77777777" w:rsidR="0043046A" w:rsidRPr="00836E30" w:rsidRDefault="0043046A" w:rsidP="003D698F">
            <w:pPr>
              <w:pStyle w:val="TAL"/>
              <w:rPr>
                <w:sz w:val="16"/>
              </w:rPr>
            </w:pPr>
            <w:r>
              <w:rPr>
                <w:sz w:val="16"/>
              </w:rPr>
              <w:t>C1-237931</w:t>
            </w:r>
          </w:p>
        </w:tc>
      </w:tr>
      <w:tr w:rsidR="0043046A" w14:paraId="1A33A414" w14:textId="77777777" w:rsidTr="003D698F">
        <w:tc>
          <w:tcPr>
            <w:tcW w:w="0" w:type="auto"/>
          </w:tcPr>
          <w:p w14:paraId="713C2D40" w14:textId="77777777" w:rsidR="0043046A" w:rsidRPr="00836E30" w:rsidRDefault="0043046A" w:rsidP="003D698F">
            <w:pPr>
              <w:pStyle w:val="TAL"/>
              <w:rPr>
                <w:sz w:val="16"/>
              </w:rPr>
            </w:pPr>
            <w:r>
              <w:rPr>
                <w:sz w:val="16"/>
              </w:rPr>
              <w:t>C1-237828</w:t>
            </w:r>
          </w:p>
        </w:tc>
        <w:tc>
          <w:tcPr>
            <w:tcW w:w="5370" w:type="dxa"/>
          </w:tcPr>
          <w:p w14:paraId="2CA0D5C8" w14:textId="77777777" w:rsidR="0043046A" w:rsidRPr="00836E30" w:rsidRDefault="0043046A" w:rsidP="003D698F">
            <w:pPr>
              <w:pStyle w:val="TAL"/>
              <w:rPr>
                <w:sz w:val="16"/>
              </w:rPr>
            </w:pPr>
            <w:r>
              <w:rPr>
                <w:sz w:val="16"/>
              </w:rPr>
              <w:t>Addition of SNPNs for localized service in SNPN along with GINs in forbidden lists</w:t>
            </w:r>
          </w:p>
        </w:tc>
        <w:tc>
          <w:tcPr>
            <w:tcW w:w="1768" w:type="dxa"/>
          </w:tcPr>
          <w:p w14:paraId="313611EE" w14:textId="77777777" w:rsidR="0043046A" w:rsidRPr="00836E30" w:rsidRDefault="0043046A" w:rsidP="003D698F">
            <w:pPr>
              <w:pStyle w:val="TAL"/>
              <w:rPr>
                <w:sz w:val="16"/>
              </w:rPr>
            </w:pPr>
            <w:r>
              <w:rPr>
                <w:sz w:val="16"/>
              </w:rPr>
              <w:t>Samsung</w:t>
            </w:r>
          </w:p>
        </w:tc>
        <w:tc>
          <w:tcPr>
            <w:tcW w:w="0" w:type="auto"/>
          </w:tcPr>
          <w:p w14:paraId="025A9AC0" w14:textId="77777777" w:rsidR="0043046A" w:rsidRPr="00836E30" w:rsidRDefault="0043046A" w:rsidP="003D698F">
            <w:pPr>
              <w:pStyle w:val="TAL"/>
              <w:rPr>
                <w:sz w:val="16"/>
              </w:rPr>
            </w:pPr>
            <w:r>
              <w:rPr>
                <w:sz w:val="16"/>
              </w:rPr>
              <w:t>agreed</w:t>
            </w:r>
          </w:p>
        </w:tc>
        <w:tc>
          <w:tcPr>
            <w:tcW w:w="1007" w:type="dxa"/>
          </w:tcPr>
          <w:p w14:paraId="68EF6F92" w14:textId="77777777" w:rsidR="0043046A" w:rsidRPr="00836E30" w:rsidRDefault="0043046A" w:rsidP="003D698F">
            <w:pPr>
              <w:pStyle w:val="TAL"/>
              <w:rPr>
                <w:sz w:val="16"/>
              </w:rPr>
            </w:pPr>
            <w:r>
              <w:rPr>
                <w:sz w:val="16"/>
              </w:rPr>
              <w:t>C1-237497</w:t>
            </w:r>
          </w:p>
        </w:tc>
        <w:tc>
          <w:tcPr>
            <w:tcW w:w="1017" w:type="dxa"/>
          </w:tcPr>
          <w:p w14:paraId="44981A3E" w14:textId="77777777" w:rsidR="0043046A" w:rsidRPr="00836E30" w:rsidRDefault="0043046A" w:rsidP="003D698F">
            <w:pPr>
              <w:pStyle w:val="TAL"/>
              <w:rPr>
                <w:sz w:val="16"/>
              </w:rPr>
            </w:pPr>
          </w:p>
        </w:tc>
      </w:tr>
      <w:tr w:rsidR="0043046A" w14:paraId="2746D2F7" w14:textId="77777777" w:rsidTr="003D698F">
        <w:tc>
          <w:tcPr>
            <w:tcW w:w="0" w:type="auto"/>
          </w:tcPr>
          <w:p w14:paraId="4A2A47CA" w14:textId="77777777" w:rsidR="0043046A" w:rsidRPr="00836E30" w:rsidRDefault="0043046A" w:rsidP="003D698F">
            <w:pPr>
              <w:pStyle w:val="TAL"/>
              <w:rPr>
                <w:sz w:val="16"/>
              </w:rPr>
            </w:pPr>
            <w:r>
              <w:rPr>
                <w:sz w:val="16"/>
              </w:rPr>
              <w:t>C1-237829</w:t>
            </w:r>
          </w:p>
        </w:tc>
        <w:tc>
          <w:tcPr>
            <w:tcW w:w="5370" w:type="dxa"/>
          </w:tcPr>
          <w:p w14:paraId="5310F6E2" w14:textId="77777777" w:rsidR="0043046A" w:rsidRPr="00836E30" w:rsidRDefault="0043046A" w:rsidP="003D698F">
            <w:pPr>
              <w:pStyle w:val="TAL"/>
              <w:rPr>
                <w:sz w:val="16"/>
              </w:rPr>
            </w:pPr>
            <w:r>
              <w:rPr>
                <w:sz w:val="16"/>
              </w:rPr>
              <w:t>T3247 for localized service</w:t>
            </w:r>
          </w:p>
        </w:tc>
        <w:tc>
          <w:tcPr>
            <w:tcW w:w="1768" w:type="dxa"/>
          </w:tcPr>
          <w:p w14:paraId="4CDC2886" w14:textId="77777777" w:rsidR="0043046A" w:rsidRPr="00836E30" w:rsidRDefault="0043046A" w:rsidP="003D698F">
            <w:pPr>
              <w:pStyle w:val="TAL"/>
              <w:rPr>
                <w:sz w:val="16"/>
              </w:rPr>
            </w:pPr>
            <w:r>
              <w:rPr>
                <w:sz w:val="16"/>
              </w:rPr>
              <w:t>MediaTek. Inc</w:t>
            </w:r>
          </w:p>
        </w:tc>
        <w:tc>
          <w:tcPr>
            <w:tcW w:w="0" w:type="auto"/>
          </w:tcPr>
          <w:p w14:paraId="350B7027" w14:textId="77777777" w:rsidR="0043046A" w:rsidRPr="00836E30" w:rsidRDefault="0043046A" w:rsidP="003D698F">
            <w:pPr>
              <w:pStyle w:val="TAL"/>
              <w:rPr>
                <w:sz w:val="16"/>
              </w:rPr>
            </w:pPr>
            <w:r>
              <w:rPr>
                <w:sz w:val="16"/>
              </w:rPr>
              <w:t>revised</w:t>
            </w:r>
          </w:p>
        </w:tc>
        <w:tc>
          <w:tcPr>
            <w:tcW w:w="1007" w:type="dxa"/>
          </w:tcPr>
          <w:p w14:paraId="12DA48FC" w14:textId="77777777" w:rsidR="0043046A" w:rsidRPr="00836E30" w:rsidRDefault="0043046A" w:rsidP="003D698F">
            <w:pPr>
              <w:pStyle w:val="TAL"/>
              <w:rPr>
                <w:sz w:val="16"/>
              </w:rPr>
            </w:pPr>
            <w:r>
              <w:rPr>
                <w:sz w:val="16"/>
              </w:rPr>
              <w:t>C1-237550</w:t>
            </w:r>
          </w:p>
        </w:tc>
        <w:tc>
          <w:tcPr>
            <w:tcW w:w="1017" w:type="dxa"/>
          </w:tcPr>
          <w:p w14:paraId="5B2EA398" w14:textId="77777777" w:rsidR="0043046A" w:rsidRPr="00836E30" w:rsidRDefault="0043046A" w:rsidP="003D698F">
            <w:pPr>
              <w:pStyle w:val="TAL"/>
              <w:rPr>
                <w:sz w:val="16"/>
              </w:rPr>
            </w:pPr>
            <w:r>
              <w:rPr>
                <w:sz w:val="16"/>
              </w:rPr>
              <w:t>C1-237941</w:t>
            </w:r>
          </w:p>
        </w:tc>
      </w:tr>
      <w:tr w:rsidR="0043046A" w14:paraId="6DC298DD" w14:textId="77777777" w:rsidTr="003D698F">
        <w:tc>
          <w:tcPr>
            <w:tcW w:w="0" w:type="auto"/>
          </w:tcPr>
          <w:p w14:paraId="631811EA" w14:textId="77777777" w:rsidR="0043046A" w:rsidRPr="00836E30" w:rsidRDefault="0043046A" w:rsidP="003D698F">
            <w:pPr>
              <w:pStyle w:val="TAL"/>
              <w:rPr>
                <w:sz w:val="16"/>
              </w:rPr>
            </w:pPr>
            <w:r>
              <w:rPr>
                <w:sz w:val="16"/>
              </w:rPr>
              <w:t>C1-237830</w:t>
            </w:r>
          </w:p>
        </w:tc>
        <w:tc>
          <w:tcPr>
            <w:tcW w:w="5370" w:type="dxa"/>
          </w:tcPr>
          <w:p w14:paraId="2D742316" w14:textId="77777777" w:rsidR="0043046A" w:rsidRPr="00836E30" w:rsidRDefault="0043046A" w:rsidP="003D698F">
            <w:pPr>
              <w:pStyle w:val="TAL"/>
              <w:rPr>
                <w:sz w:val="16"/>
              </w:rPr>
            </w:pPr>
            <w:r>
              <w:rPr>
                <w:sz w:val="16"/>
              </w:rPr>
              <w:t>Re-enable N1 mode for SNPN on time validity met</w:t>
            </w:r>
          </w:p>
        </w:tc>
        <w:tc>
          <w:tcPr>
            <w:tcW w:w="1768" w:type="dxa"/>
          </w:tcPr>
          <w:p w14:paraId="5B72DE1B" w14:textId="77777777" w:rsidR="0043046A" w:rsidRPr="00836E30" w:rsidRDefault="0043046A" w:rsidP="003D698F">
            <w:pPr>
              <w:pStyle w:val="TAL"/>
              <w:rPr>
                <w:sz w:val="16"/>
              </w:rPr>
            </w:pPr>
            <w:r>
              <w:rPr>
                <w:sz w:val="16"/>
              </w:rPr>
              <w:t>Samsung</w:t>
            </w:r>
          </w:p>
        </w:tc>
        <w:tc>
          <w:tcPr>
            <w:tcW w:w="0" w:type="auto"/>
          </w:tcPr>
          <w:p w14:paraId="60BF86DA" w14:textId="77777777" w:rsidR="0043046A" w:rsidRPr="00836E30" w:rsidRDefault="0043046A" w:rsidP="003D698F">
            <w:pPr>
              <w:pStyle w:val="TAL"/>
              <w:rPr>
                <w:sz w:val="16"/>
              </w:rPr>
            </w:pPr>
            <w:r>
              <w:rPr>
                <w:sz w:val="16"/>
              </w:rPr>
              <w:t>postponed</w:t>
            </w:r>
          </w:p>
        </w:tc>
        <w:tc>
          <w:tcPr>
            <w:tcW w:w="1007" w:type="dxa"/>
          </w:tcPr>
          <w:p w14:paraId="2EA53941" w14:textId="77777777" w:rsidR="0043046A" w:rsidRPr="00836E30" w:rsidRDefault="0043046A" w:rsidP="003D698F">
            <w:pPr>
              <w:pStyle w:val="TAL"/>
              <w:rPr>
                <w:sz w:val="16"/>
              </w:rPr>
            </w:pPr>
            <w:r>
              <w:rPr>
                <w:sz w:val="16"/>
              </w:rPr>
              <w:t>C1-237503</w:t>
            </w:r>
          </w:p>
        </w:tc>
        <w:tc>
          <w:tcPr>
            <w:tcW w:w="1017" w:type="dxa"/>
          </w:tcPr>
          <w:p w14:paraId="13924736" w14:textId="77777777" w:rsidR="0043046A" w:rsidRPr="00836E30" w:rsidRDefault="0043046A" w:rsidP="003D698F">
            <w:pPr>
              <w:pStyle w:val="TAL"/>
              <w:rPr>
                <w:sz w:val="16"/>
              </w:rPr>
            </w:pPr>
          </w:p>
        </w:tc>
      </w:tr>
      <w:tr w:rsidR="0043046A" w14:paraId="6CE22682" w14:textId="77777777" w:rsidTr="003D698F">
        <w:tc>
          <w:tcPr>
            <w:tcW w:w="0" w:type="auto"/>
          </w:tcPr>
          <w:p w14:paraId="5D6F439B" w14:textId="77777777" w:rsidR="0043046A" w:rsidRPr="00836E30" w:rsidRDefault="0043046A" w:rsidP="003D698F">
            <w:pPr>
              <w:pStyle w:val="TAL"/>
              <w:rPr>
                <w:sz w:val="16"/>
              </w:rPr>
            </w:pPr>
            <w:r>
              <w:rPr>
                <w:sz w:val="16"/>
              </w:rPr>
              <w:t>C1-237831</w:t>
            </w:r>
          </w:p>
        </w:tc>
        <w:tc>
          <w:tcPr>
            <w:tcW w:w="5370" w:type="dxa"/>
          </w:tcPr>
          <w:p w14:paraId="10816BC0" w14:textId="77777777" w:rsidR="0043046A" w:rsidRPr="00836E30" w:rsidRDefault="0043046A" w:rsidP="003D698F">
            <w:pPr>
              <w:pStyle w:val="TAL"/>
              <w:rPr>
                <w:sz w:val="16"/>
              </w:rPr>
            </w:pPr>
            <w:r>
              <w:rPr>
                <w:sz w:val="16"/>
              </w:rPr>
              <w:t>Handling of equivalent SNPN for localized services</w:t>
            </w:r>
          </w:p>
        </w:tc>
        <w:tc>
          <w:tcPr>
            <w:tcW w:w="1768" w:type="dxa"/>
          </w:tcPr>
          <w:p w14:paraId="500F6171" w14:textId="77777777" w:rsidR="0043046A" w:rsidRPr="00836E30" w:rsidRDefault="0043046A" w:rsidP="003D698F">
            <w:pPr>
              <w:pStyle w:val="TAL"/>
              <w:rPr>
                <w:sz w:val="16"/>
              </w:rPr>
            </w:pPr>
            <w:r>
              <w:rPr>
                <w:sz w:val="16"/>
              </w:rPr>
              <w:t>MediaTek. Inc</w:t>
            </w:r>
          </w:p>
        </w:tc>
        <w:tc>
          <w:tcPr>
            <w:tcW w:w="0" w:type="auto"/>
          </w:tcPr>
          <w:p w14:paraId="791A0AD5" w14:textId="77777777" w:rsidR="0043046A" w:rsidRPr="00836E30" w:rsidRDefault="0043046A" w:rsidP="003D698F">
            <w:pPr>
              <w:pStyle w:val="TAL"/>
              <w:rPr>
                <w:sz w:val="16"/>
              </w:rPr>
            </w:pPr>
            <w:r>
              <w:rPr>
                <w:sz w:val="16"/>
              </w:rPr>
              <w:t>agreed</w:t>
            </w:r>
          </w:p>
        </w:tc>
        <w:tc>
          <w:tcPr>
            <w:tcW w:w="1007" w:type="dxa"/>
          </w:tcPr>
          <w:p w14:paraId="771E84F6" w14:textId="77777777" w:rsidR="0043046A" w:rsidRPr="00836E30" w:rsidRDefault="0043046A" w:rsidP="003D698F">
            <w:pPr>
              <w:pStyle w:val="TAL"/>
              <w:rPr>
                <w:sz w:val="16"/>
              </w:rPr>
            </w:pPr>
            <w:r>
              <w:rPr>
                <w:sz w:val="16"/>
              </w:rPr>
              <w:t>C1-237552</w:t>
            </w:r>
          </w:p>
        </w:tc>
        <w:tc>
          <w:tcPr>
            <w:tcW w:w="1017" w:type="dxa"/>
          </w:tcPr>
          <w:p w14:paraId="68DFCDAC" w14:textId="77777777" w:rsidR="0043046A" w:rsidRPr="00836E30" w:rsidRDefault="0043046A" w:rsidP="003D698F">
            <w:pPr>
              <w:pStyle w:val="TAL"/>
              <w:rPr>
                <w:sz w:val="16"/>
              </w:rPr>
            </w:pPr>
          </w:p>
        </w:tc>
      </w:tr>
      <w:tr w:rsidR="0043046A" w14:paraId="2E60467F" w14:textId="77777777" w:rsidTr="003D698F">
        <w:tc>
          <w:tcPr>
            <w:tcW w:w="0" w:type="auto"/>
          </w:tcPr>
          <w:p w14:paraId="3AEC4010" w14:textId="77777777" w:rsidR="0043046A" w:rsidRPr="00836E30" w:rsidRDefault="0043046A" w:rsidP="003D698F">
            <w:pPr>
              <w:pStyle w:val="TAL"/>
              <w:rPr>
                <w:sz w:val="16"/>
              </w:rPr>
            </w:pPr>
            <w:r>
              <w:rPr>
                <w:sz w:val="16"/>
              </w:rPr>
              <w:t>C1-237832</w:t>
            </w:r>
          </w:p>
        </w:tc>
        <w:tc>
          <w:tcPr>
            <w:tcW w:w="5370" w:type="dxa"/>
          </w:tcPr>
          <w:p w14:paraId="146282F4" w14:textId="77777777" w:rsidR="0043046A" w:rsidRPr="00836E30" w:rsidRDefault="0043046A" w:rsidP="003D698F">
            <w:pPr>
              <w:pStyle w:val="TAL"/>
              <w:rPr>
                <w:sz w:val="16"/>
              </w:rPr>
            </w:pPr>
            <w:r>
              <w:rPr>
                <w:sz w:val="16"/>
              </w:rPr>
              <w:t>Update of the time period field to use extended time window specified in TS 24.526</w:t>
            </w:r>
          </w:p>
        </w:tc>
        <w:tc>
          <w:tcPr>
            <w:tcW w:w="1768" w:type="dxa"/>
          </w:tcPr>
          <w:p w14:paraId="224675A7" w14:textId="77777777" w:rsidR="0043046A" w:rsidRPr="00836E30" w:rsidRDefault="0043046A" w:rsidP="003D698F">
            <w:pPr>
              <w:pStyle w:val="TAL"/>
              <w:rPr>
                <w:sz w:val="16"/>
              </w:rPr>
            </w:pPr>
            <w:r>
              <w:rPr>
                <w:sz w:val="16"/>
              </w:rPr>
              <w:t>LG Electronics</w:t>
            </w:r>
          </w:p>
        </w:tc>
        <w:tc>
          <w:tcPr>
            <w:tcW w:w="0" w:type="auto"/>
          </w:tcPr>
          <w:p w14:paraId="041C4530" w14:textId="77777777" w:rsidR="0043046A" w:rsidRPr="00836E30" w:rsidRDefault="0043046A" w:rsidP="003D698F">
            <w:pPr>
              <w:pStyle w:val="TAL"/>
              <w:rPr>
                <w:sz w:val="16"/>
              </w:rPr>
            </w:pPr>
            <w:r>
              <w:rPr>
                <w:sz w:val="16"/>
              </w:rPr>
              <w:t>postponed</w:t>
            </w:r>
          </w:p>
        </w:tc>
        <w:tc>
          <w:tcPr>
            <w:tcW w:w="1007" w:type="dxa"/>
          </w:tcPr>
          <w:p w14:paraId="4B96FAC8" w14:textId="77777777" w:rsidR="0043046A" w:rsidRPr="00836E30" w:rsidRDefault="0043046A" w:rsidP="003D698F">
            <w:pPr>
              <w:pStyle w:val="TAL"/>
              <w:rPr>
                <w:sz w:val="16"/>
              </w:rPr>
            </w:pPr>
            <w:r>
              <w:rPr>
                <w:sz w:val="16"/>
              </w:rPr>
              <w:t>C1-237663</w:t>
            </w:r>
          </w:p>
        </w:tc>
        <w:tc>
          <w:tcPr>
            <w:tcW w:w="1017" w:type="dxa"/>
          </w:tcPr>
          <w:p w14:paraId="7A1FBB45" w14:textId="77777777" w:rsidR="0043046A" w:rsidRPr="00836E30" w:rsidRDefault="0043046A" w:rsidP="003D698F">
            <w:pPr>
              <w:pStyle w:val="TAL"/>
              <w:rPr>
                <w:sz w:val="16"/>
              </w:rPr>
            </w:pPr>
          </w:p>
        </w:tc>
      </w:tr>
      <w:tr w:rsidR="0043046A" w14:paraId="67D03B70" w14:textId="77777777" w:rsidTr="003D698F">
        <w:tc>
          <w:tcPr>
            <w:tcW w:w="0" w:type="auto"/>
          </w:tcPr>
          <w:p w14:paraId="3E7D3680" w14:textId="77777777" w:rsidR="0043046A" w:rsidRPr="00836E30" w:rsidRDefault="0043046A" w:rsidP="003D698F">
            <w:pPr>
              <w:pStyle w:val="TAL"/>
              <w:rPr>
                <w:sz w:val="16"/>
              </w:rPr>
            </w:pPr>
            <w:r>
              <w:rPr>
                <w:sz w:val="16"/>
              </w:rPr>
              <w:t>C1-237833</w:t>
            </w:r>
          </w:p>
        </w:tc>
        <w:tc>
          <w:tcPr>
            <w:tcW w:w="5370" w:type="dxa"/>
          </w:tcPr>
          <w:p w14:paraId="64A0A776" w14:textId="77777777" w:rsidR="0043046A" w:rsidRPr="00836E30" w:rsidRDefault="0043046A" w:rsidP="003D698F">
            <w:pPr>
              <w:pStyle w:val="TAL"/>
              <w:rPr>
                <w:sz w:val="16"/>
              </w:rPr>
            </w:pPr>
            <w:r>
              <w:rPr>
                <w:sz w:val="16"/>
              </w:rPr>
              <w:t>CAG selection in time validity change of CAG</w:t>
            </w:r>
          </w:p>
        </w:tc>
        <w:tc>
          <w:tcPr>
            <w:tcW w:w="1768" w:type="dxa"/>
          </w:tcPr>
          <w:p w14:paraId="02454757" w14:textId="77777777" w:rsidR="0043046A" w:rsidRPr="00836E30" w:rsidRDefault="0043046A" w:rsidP="003D698F">
            <w:pPr>
              <w:pStyle w:val="TAL"/>
              <w:rPr>
                <w:sz w:val="16"/>
              </w:rPr>
            </w:pPr>
            <w:r>
              <w:rPr>
                <w:sz w:val="16"/>
              </w:rPr>
              <w:t>Samsung</w:t>
            </w:r>
          </w:p>
        </w:tc>
        <w:tc>
          <w:tcPr>
            <w:tcW w:w="0" w:type="auto"/>
          </w:tcPr>
          <w:p w14:paraId="36CE968B" w14:textId="77777777" w:rsidR="0043046A" w:rsidRPr="00836E30" w:rsidRDefault="0043046A" w:rsidP="003D698F">
            <w:pPr>
              <w:pStyle w:val="TAL"/>
              <w:rPr>
                <w:sz w:val="16"/>
              </w:rPr>
            </w:pPr>
            <w:r>
              <w:rPr>
                <w:sz w:val="16"/>
              </w:rPr>
              <w:t>revised</w:t>
            </w:r>
          </w:p>
        </w:tc>
        <w:tc>
          <w:tcPr>
            <w:tcW w:w="1007" w:type="dxa"/>
          </w:tcPr>
          <w:p w14:paraId="2E722658" w14:textId="77777777" w:rsidR="0043046A" w:rsidRPr="00836E30" w:rsidRDefault="0043046A" w:rsidP="003D698F">
            <w:pPr>
              <w:pStyle w:val="TAL"/>
              <w:rPr>
                <w:sz w:val="16"/>
              </w:rPr>
            </w:pPr>
            <w:r>
              <w:rPr>
                <w:sz w:val="16"/>
              </w:rPr>
              <w:t>C1-237499</w:t>
            </w:r>
          </w:p>
        </w:tc>
        <w:tc>
          <w:tcPr>
            <w:tcW w:w="1017" w:type="dxa"/>
          </w:tcPr>
          <w:p w14:paraId="6C35D243" w14:textId="77777777" w:rsidR="0043046A" w:rsidRPr="00836E30" w:rsidRDefault="0043046A" w:rsidP="003D698F">
            <w:pPr>
              <w:pStyle w:val="TAL"/>
              <w:rPr>
                <w:sz w:val="16"/>
              </w:rPr>
            </w:pPr>
            <w:r>
              <w:rPr>
                <w:sz w:val="16"/>
              </w:rPr>
              <w:t>C1-237932</w:t>
            </w:r>
          </w:p>
        </w:tc>
      </w:tr>
      <w:tr w:rsidR="0043046A" w14:paraId="78D284DA" w14:textId="77777777" w:rsidTr="003D698F">
        <w:tc>
          <w:tcPr>
            <w:tcW w:w="0" w:type="auto"/>
          </w:tcPr>
          <w:p w14:paraId="3A85357E" w14:textId="77777777" w:rsidR="0043046A" w:rsidRPr="00836E30" w:rsidRDefault="0043046A" w:rsidP="003D698F">
            <w:pPr>
              <w:pStyle w:val="TAL"/>
              <w:rPr>
                <w:sz w:val="16"/>
              </w:rPr>
            </w:pPr>
            <w:r>
              <w:rPr>
                <w:sz w:val="16"/>
              </w:rPr>
              <w:t>C1-237834</w:t>
            </w:r>
          </w:p>
        </w:tc>
        <w:tc>
          <w:tcPr>
            <w:tcW w:w="5370" w:type="dxa"/>
          </w:tcPr>
          <w:p w14:paraId="2361FBA4" w14:textId="77777777" w:rsidR="0043046A" w:rsidRPr="00836E30" w:rsidRDefault="0043046A" w:rsidP="003D698F">
            <w:pPr>
              <w:pStyle w:val="TAL"/>
              <w:rPr>
                <w:sz w:val="16"/>
              </w:rPr>
            </w:pPr>
            <w:r>
              <w:rPr>
                <w:sz w:val="16"/>
              </w:rPr>
              <w:t>Maintain SNPN list for which N1 mode is disabled per entry</w:t>
            </w:r>
          </w:p>
        </w:tc>
        <w:tc>
          <w:tcPr>
            <w:tcW w:w="1768" w:type="dxa"/>
          </w:tcPr>
          <w:p w14:paraId="00FF8664" w14:textId="77777777" w:rsidR="0043046A" w:rsidRPr="00836E30" w:rsidRDefault="0043046A" w:rsidP="003D698F">
            <w:pPr>
              <w:pStyle w:val="TAL"/>
              <w:rPr>
                <w:sz w:val="16"/>
              </w:rPr>
            </w:pPr>
            <w:r>
              <w:rPr>
                <w:sz w:val="16"/>
              </w:rPr>
              <w:t>Samsung</w:t>
            </w:r>
          </w:p>
        </w:tc>
        <w:tc>
          <w:tcPr>
            <w:tcW w:w="0" w:type="auto"/>
          </w:tcPr>
          <w:p w14:paraId="65D36C90" w14:textId="77777777" w:rsidR="0043046A" w:rsidRPr="00836E30" w:rsidRDefault="0043046A" w:rsidP="003D698F">
            <w:pPr>
              <w:pStyle w:val="TAL"/>
              <w:rPr>
                <w:sz w:val="16"/>
              </w:rPr>
            </w:pPr>
            <w:r>
              <w:rPr>
                <w:sz w:val="16"/>
              </w:rPr>
              <w:t>postponed</w:t>
            </w:r>
          </w:p>
        </w:tc>
        <w:tc>
          <w:tcPr>
            <w:tcW w:w="1007" w:type="dxa"/>
          </w:tcPr>
          <w:p w14:paraId="7AF8C007" w14:textId="77777777" w:rsidR="0043046A" w:rsidRPr="00836E30" w:rsidRDefault="0043046A" w:rsidP="003D698F">
            <w:pPr>
              <w:pStyle w:val="TAL"/>
              <w:rPr>
                <w:sz w:val="16"/>
              </w:rPr>
            </w:pPr>
            <w:r>
              <w:rPr>
                <w:sz w:val="16"/>
              </w:rPr>
              <w:t>C1-237502</w:t>
            </w:r>
          </w:p>
        </w:tc>
        <w:tc>
          <w:tcPr>
            <w:tcW w:w="1017" w:type="dxa"/>
          </w:tcPr>
          <w:p w14:paraId="33EBD18B" w14:textId="77777777" w:rsidR="0043046A" w:rsidRPr="00836E30" w:rsidRDefault="0043046A" w:rsidP="003D698F">
            <w:pPr>
              <w:pStyle w:val="TAL"/>
              <w:rPr>
                <w:sz w:val="16"/>
              </w:rPr>
            </w:pPr>
          </w:p>
        </w:tc>
      </w:tr>
      <w:tr w:rsidR="0043046A" w14:paraId="3ADAC03C" w14:textId="77777777" w:rsidTr="003D698F">
        <w:tc>
          <w:tcPr>
            <w:tcW w:w="0" w:type="auto"/>
          </w:tcPr>
          <w:p w14:paraId="3F3FAAB6" w14:textId="77777777" w:rsidR="0043046A" w:rsidRPr="00836E30" w:rsidRDefault="0043046A" w:rsidP="003D698F">
            <w:pPr>
              <w:pStyle w:val="TAL"/>
              <w:rPr>
                <w:sz w:val="16"/>
              </w:rPr>
            </w:pPr>
            <w:r>
              <w:rPr>
                <w:sz w:val="16"/>
              </w:rPr>
              <w:t>C1-237835</w:t>
            </w:r>
          </w:p>
        </w:tc>
        <w:tc>
          <w:tcPr>
            <w:tcW w:w="5370" w:type="dxa"/>
          </w:tcPr>
          <w:p w14:paraId="0884EA5A" w14:textId="77777777" w:rsidR="0043046A" w:rsidRPr="00836E30" w:rsidRDefault="0043046A" w:rsidP="003D698F">
            <w:pPr>
              <w:pStyle w:val="TAL"/>
              <w:rPr>
                <w:sz w:val="16"/>
              </w:rPr>
            </w:pPr>
            <w:r>
              <w:rPr>
                <w:sz w:val="16"/>
              </w:rPr>
              <w:t>SNPN selection procedures for NSWO</w:t>
            </w:r>
          </w:p>
        </w:tc>
        <w:tc>
          <w:tcPr>
            <w:tcW w:w="1768" w:type="dxa"/>
          </w:tcPr>
          <w:p w14:paraId="6E1F3730" w14:textId="77777777" w:rsidR="0043046A" w:rsidRPr="00836E30" w:rsidRDefault="0043046A" w:rsidP="003D698F">
            <w:pPr>
              <w:pStyle w:val="TAL"/>
              <w:rPr>
                <w:sz w:val="16"/>
              </w:rPr>
            </w:pPr>
            <w:r>
              <w:rPr>
                <w:sz w:val="16"/>
              </w:rPr>
              <w:t>ZTE</w:t>
            </w:r>
          </w:p>
        </w:tc>
        <w:tc>
          <w:tcPr>
            <w:tcW w:w="0" w:type="auto"/>
          </w:tcPr>
          <w:p w14:paraId="3E952AFE" w14:textId="77777777" w:rsidR="0043046A" w:rsidRPr="00836E30" w:rsidRDefault="0043046A" w:rsidP="003D698F">
            <w:pPr>
              <w:pStyle w:val="TAL"/>
              <w:rPr>
                <w:sz w:val="16"/>
              </w:rPr>
            </w:pPr>
            <w:r>
              <w:rPr>
                <w:sz w:val="16"/>
              </w:rPr>
              <w:t>revised</w:t>
            </w:r>
          </w:p>
        </w:tc>
        <w:tc>
          <w:tcPr>
            <w:tcW w:w="1007" w:type="dxa"/>
          </w:tcPr>
          <w:p w14:paraId="7B9F242B" w14:textId="77777777" w:rsidR="0043046A" w:rsidRPr="00836E30" w:rsidRDefault="0043046A" w:rsidP="003D698F">
            <w:pPr>
              <w:pStyle w:val="TAL"/>
              <w:rPr>
                <w:sz w:val="16"/>
              </w:rPr>
            </w:pPr>
            <w:r>
              <w:rPr>
                <w:sz w:val="16"/>
              </w:rPr>
              <w:t>C1-237423</w:t>
            </w:r>
          </w:p>
        </w:tc>
        <w:tc>
          <w:tcPr>
            <w:tcW w:w="1017" w:type="dxa"/>
          </w:tcPr>
          <w:p w14:paraId="233B73EB" w14:textId="77777777" w:rsidR="0043046A" w:rsidRPr="00836E30" w:rsidRDefault="0043046A" w:rsidP="003D698F">
            <w:pPr>
              <w:pStyle w:val="TAL"/>
              <w:rPr>
                <w:sz w:val="16"/>
              </w:rPr>
            </w:pPr>
            <w:r>
              <w:rPr>
                <w:sz w:val="16"/>
              </w:rPr>
              <w:t>C1-237976</w:t>
            </w:r>
          </w:p>
        </w:tc>
      </w:tr>
      <w:tr w:rsidR="0043046A" w14:paraId="2AA543D0" w14:textId="77777777" w:rsidTr="003D698F">
        <w:tc>
          <w:tcPr>
            <w:tcW w:w="0" w:type="auto"/>
          </w:tcPr>
          <w:p w14:paraId="750D8AAC" w14:textId="77777777" w:rsidR="0043046A" w:rsidRPr="00836E30" w:rsidRDefault="0043046A" w:rsidP="003D698F">
            <w:pPr>
              <w:pStyle w:val="TAL"/>
              <w:rPr>
                <w:sz w:val="16"/>
              </w:rPr>
            </w:pPr>
            <w:r>
              <w:rPr>
                <w:sz w:val="16"/>
              </w:rPr>
              <w:t>C1-237836</w:t>
            </w:r>
          </w:p>
        </w:tc>
        <w:tc>
          <w:tcPr>
            <w:tcW w:w="5370" w:type="dxa"/>
          </w:tcPr>
          <w:p w14:paraId="238DD043" w14:textId="77777777" w:rsidR="0043046A" w:rsidRPr="00836E30" w:rsidRDefault="0043046A" w:rsidP="003D698F">
            <w:pPr>
              <w:pStyle w:val="TAL"/>
              <w:rPr>
                <w:sz w:val="16"/>
              </w:rPr>
            </w:pPr>
            <w:r>
              <w:rPr>
                <w:sz w:val="16"/>
              </w:rPr>
              <w:t>Unavailability period activation when network is congested</w:t>
            </w:r>
          </w:p>
        </w:tc>
        <w:tc>
          <w:tcPr>
            <w:tcW w:w="1768" w:type="dxa"/>
          </w:tcPr>
          <w:p w14:paraId="127B63D9" w14:textId="77777777" w:rsidR="0043046A" w:rsidRPr="00836E30" w:rsidRDefault="0043046A" w:rsidP="003D698F">
            <w:pPr>
              <w:pStyle w:val="TAL"/>
              <w:rPr>
                <w:sz w:val="16"/>
              </w:rPr>
            </w:pPr>
            <w:r>
              <w:rPr>
                <w:sz w:val="16"/>
              </w:rPr>
              <w:t>MediaTek Inc.</w:t>
            </w:r>
          </w:p>
        </w:tc>
        <w:tc>
          <w:tcPr>
            <w:tcW w:w="0" w:type="auto"/>
          </w:tcPr>
          <w:p w14:paraId="22B23694" w14:textId="77777777" w:rsidR="0043046A" w:rsidRPr="00836E30" w:rsidRDefault="0043046A" w:rsidP="003D698F">
            <w:pPr>
              <w:pStyle w:val="TAL"/>
              <w:rPr>
                <w:sz w:val="16"/>
              </w:rPr>
            </w:pPr>
            <w:r>
              <w:rPr>
                <w:sz w:val="16"/>
              </w:rPr>
              <w:t>postponed</w:t>
            </w:r>
          </w:p>
        </w:tc>
        <w:tc>
          <w:tcPr>
            <w:tcW w:w="1007" w:type="dxa"/>
          </w:tcPr>
          <w:p w14:paraId="29E48ED4" w14:textId="77777777" w:rsidR="0043046A" w:rsidRPr="00836E30" w:rsidRDefault="0043046A" w:rsidP="003D698F">
            <w:pPr>
              <w:pStyle w:val="TAL"/>
              <w:rPr>
                <w:sz w:val="16"/>
              </w:rPr>
            </w:pPr>
            <w:r>
              <w:rPr>
                <w:sz w:val="16"/>
              </w:rPr>
              <w:t>C1-237672</w:t>
            </w:r>
          </w:p>
        </w:tc>
        <w:tc>
          <w:tcPr>
            <w:tcW w:w="1017" w:type="dxa"/>
          </w:tcPr>
          <w:p w14:paraId="4048244C" w14:textId="77777777" w:rsidR="0043046A" w:rsidRPr="00836E30" w:rsidRDefault="0043046A" w:rsidP="003D698F">
            <w:pPr>
              <w:pStyle w:val="TAL"/>
              <w:rPr>
                <w:sz w:val="16"/>
              </w:rPr>
            </w:pPr>
          </w:p>
        </w:tc>
      </w:tr>
      <w:tr w:rsidR="0043046A" w14:paraId="2D50B553" w14:textId="77777777" w:rsidTr="003D698F">
        <w:tc>
          <w:tcPr>
            <w:tcW w:w="0" w:type="auto"/>
          </w:tcPr>
          <w:p w14:paraId="212751FD" w14:textId="77777777" w:rsidR="0043046A" w:rsidRPr="00836E30" w:rsidRDefault="0043046A" w:rsidP="003D698F">
            <w:pPr>
              <w:pStyle w:val="TAL"/>
              <w:rPr>
                <w:sz w:val="16"/>
              </w:rPr>
            </w:pPr>
            <w:r>
              <w:rPr>
                <w:sz w:val="16"/>
              </w:rPr>
              <w:t>C1-237837</w:t>
            </w:r>
          </w:p>
        </w:tc>
        <w:tc>
          <w:tcPr>
            <w:tcW w:w="5370" w:type="dxa"/>
          </w:tcPr>
          <w:p w14:paraId="7C811F10" w14:textId="77777777" w:rsidR="0043046A" w:rsidRPr="00836E30" w:rsidRDefault="0043046A" w:rsidP="003D698F">
            <w:pPr>
              <w:pStyle w:val="TAL"/>
              <w:rPr>
                <w:sz w:val="16"/>
              </w:rPr>
            </w:pPr>
            <w:r>
              <w:rPr>
                <w:sz w:val="16"/>
              </w:rPr>
              <w:t xml:space="preserve">Clarification on the non-3GPP path </w:t>
            </w:r>
            <w:proofErr w:type="spellStart"/>
            <w:r>
              <w:rPr>
                <w:sz w:val="16"/>
              </w:rPr>
              <w:t>switcing</w:t>
            </w:r>
            <w:proofErr w:type="spellEnd"/>
            <w:r>
              <w:rPr>
                <w:sz w:val="16"/>
              </w:rPr>
              <w:t xml:space="preserve"> capability when a UE is registered to different PLMNs over 3GPP and non-3GPP accesses</w:t>
            </w:r>
          </w:p>
        </w:tc>
        <w:tc>
          <w:tcPr>
            <w:tcW w:w="1768" w:type="dxa"/>
          </w:tcPr>
          <w:p w14:paraId="0091A5F2" w14:textId="77777777" w:rsidR="0043046A" w:rsidRPr="00836E30" w:rsidRDefault="0043046A" w:rsidP="003D698F">
            <w:pPr>
              <w:pStyle w:val="TAL"/>
              <w:rPr>
                <w:sz w:val="16"/>
              </w:rPr>
            </w:pPr>
            <w:r>
              <w:rPr>
                <w:sz w:val="16"/>
              </w:rPr>
              <w:t>LG Electronics</w:t>
            </w:r>
          </w:p>
        </w:tc>
        <w:tc>
          <w:tcPr>
            <w:tcW w:w="0" w:type="auto"/>
          </w:tcPr>
          <w:p w14:paraId="6E97F593" w14:textId="77777777" w:rsidR="0043046A" w:rsidRPr="00836E30" w:rsidRDefault="0043046A" w:rsidP="003D698F">
            <w:pPr>
              <w:pStyle w:val="TAL"/>
              <w:rPr>
                <w:sz w:val="16"/>
              </w:rPr>
            </w:pPr>
            <w:r>
              <w:rPr>
                <w:sz w:val="16"/>
              </w:rPr>
              <w:t>agreed</w:t>
            </w:r>
          </w:p>
        </w:tc>
        <w:tc>
          <w:tcPr>
            <w:tcW w:w="1007" w:type="dxa"/>
          </w:tcPr>
          <w:p w14:paraId="56B4FF3D" w14:textId="77777777" w:rsidR="0043046A" w:rsidRPr="00836E30" w:rsidRDefault="0043046A" w:rsidP="003D698F">
            <w:pPr>
              <w:pStyle w:val="TAL"/>
              <w:rPr>
                <w:sz w:val="16"/>
              </w:rPr>
            </w:pPr>
            <w:r>
              <w:rPr>
                <w:sz w:val="16"/>
              </w:rPr>
              <w:t>C1-237487</w:t>
            </w:r>
          </w:p>
        </w:tc>
        <w:tc>
          <w:tcPr>
            <w:tcW w:w="1017" w:type="dxa"/>
          </w:tcPr>
          <w:p w14:paraId="78B0AFAF" w14:textId="77777777" w:rsidR="0043046A" w:rsidRPr="00836E30" w:rsidRDefault="0043046A" w:rsidP="003D698F">
            <w:pPr>
              <w:pStyle w:val="TAL"/>
              <w:rPr>
                <w:sz w:val="16"/>
              </w:rPr>
            </w:pPr>
          </w:p>
        </w:tc>
      </w:tr>
      <w:tr w:rsidR="0043046A" w14:paraId="7341761B" w14:textId="77777777" w:rsidTr="003D698F">
        <w:tc>
          <w:tcPr>
            <w:tcW w:w="0" w:type="auto"/>
          </w:tcPr>
          <w:p w14:paraId="0C490899" w14:textId="77777777" w:rsidR="0043046A" w:rsidRPr="00836E30" w:rsidRDefault="0043046A" w:rsidP="003D698F">
            <w:pPr>
              <w:pStyle w:val="TAL"/>
              <w:rPr>
                <w:sz w:val="16"/>
              </w:rPr>
            </w:pPr>
            <w:r>
              <w:rPr>
                <w:sz w:val="16"/>
              </w:rPr>
              <w:t>C1-237838</w:t>
            </w:r>
          </w:p>
        </w:tc>
        <w:tc>
          <w:tcPr>
            <w:tcW w:w="5370" w:type="dxa"/>
          </w:tcPr>
          <w:p w14:paraId="68DB8815" w14:textId="77777777" w:rsidR="0043046A" w:rsidRPr="00836E30" w:rsidRDefault="0043046A" w:rsidP="003D698F">
            <w:pPr>
              <w:pStyle w:val="TAL"/>
              <w:rPr>
                <w:sz w:val="16"/>
              </w:rPr>
            </w:pPr>
            <w:r>
              <w:rPr>
                <w:sz w:val="16"/>
              </w:rPr>
              <w:t>Correction on handling of PDU sessions that are not requested to be moved to the new non-3GPP access</w:t>
            </w:r>
          </w:p>
        </w:tc>
        <w:tc>
          <w:tcPr>
            <w:tcW w:w="1768" w:type="dxa"/>
          </w:tcPr>
          <w:p w14:paraId="490077CD" w14:textId="77777777" w:rsidR="0043046A" w:rsidRPr="00836E30" w:rsidRDefault="0043046A" w:rsidP="003D698F">
            <w:pPr>
              <w:pStyle w:val="TAL"/>
              <w:rPr>
                <w:sz w:val="16"/>
              </w:rPr>
            </w:pPr>
            <w:r>
              <w:rPr>
                <w:sz w:val="16"/>
              </w:rPr>
              <w:t>LG Electronics</w:t>
            </w:r>
          </w:p>
        </w:tc>
        <w:tc>
          <w:tcPr>
            <w:tcW w:w="0" w:type="auto"/>
          </w:tcPr>
          <w:p w14:paraId="3200DC13" w14:textId="77777777" w:rsidR="0043046A" w:rsidRPr="00836E30" w:rsidRDefault="0043046A" w:rsidP="003D698F">
            <w:pPr>
              <w:pStyle w:val="TAL"/>
              <w:rPr>
                <w:sz w:val="16"/>
              </w:rPr>
            </w:pPr>
            <w:r>
              <w:rPr>
                <w:sz w:val="16"/>
              </w:rPr>
              <w:t>revised</w:t>
            </w:r>
          </w:p>
        </w:tc>
        <w:tc>
          <w:tcPr>
            <w:tcW w:w="1007" w:type="dxa"/>
          </w:tcPr>
          <w:p w14:paraId="66078E41" w14:textId="77777777" w:rsidR="0043046A" w:rsidRPr="00836E30" w:rsidRDefault="0043046A" w:rsidP="003D698F">
            <w:pPr>
              <w:pStyle w:val="TAL"/>
              <w:rPr>
                <w:sz w:val="16"/>
              </w:rPr>
            </w:pPr>
            <w:r>
              <w:rPr>
                <w:sz w:val="16"/>
              </w:rPr>
              <w:t>C1-237488</w:t>
            </w:r>
          </w:p>
        </w:tc>
        <w:tc>
          <w:tcPr>
            <w:tcW w:w="1017" w:type="dxa"/>
          </w:tcPr>
          <w:p w14:paraId="4AE94D26" w14:textId="77777777" w:rsidR="0043046A" w:rsidRPr="00836E30" w:rsidRDefault="0043046A" w:rsidP="003D698F">
            <w:pPr>
              <w:pStyle w:val="TAL"/>
              <w:rPr>
                <w:sz w:val="16"/>
              </w:rPr>
            </w:pPr>
            <w:r>
              <w:rPr>
                <w:sz w:val="16"/>
              </w:rPr>
              <w:t>C1-237925</w:t>
            </w:r>
          </w:p>
        </w:tc>
      </w:tr>
      <w:tr w:rsidR="0043046A" w14:paraId="63DDEEDB" w14:textId="77777777" w:rsidTr="003D698F">
        <w:tc>
          <w:tcPr>
            <w:tcW w:w="0" w:type="auto"/>
          </w:tcPr>
          <w:p w14:paraId="315CD8B4" w14:textId="77777777" w:rsidR="0043046A" w:rsidRPr="00836E30" w:rsidRDefault="0043046A" w:rsidP="003D698F">
            <w:pPr>
              <w:pStyle w:val="TAL"/>
              <w:rPr>
                <w:sz w:val="16"/>
              </w:rPr>
            </w:pPr>
            <w:r>
              <w:rPr>
                <w:sz w:val="16"/>
              </w:rPr>
              <w:t>C1-237839</w:t>
            </w:r>
          </w:p>
        </w:tc>
        <w:tc>
          <w:tcPr>
            <w:tcW w:w="5370" w:type="dxa"/>
          </w:tcPr>
          <w:p w14:paraId="51F244A3" w14:textId="77777777" w:rsidR="0043046A" w:rsidRPr="00836E30" w:rsidRDefault="0043046A" w:rsidP="003D698F">
            <w:pPr>
              <w:pStyle w:val="TAL"/>
              <w:rPr>
                <w:sz w:val="16"/>
              </w:rPr>
            </w:pPr>
            <w:r>
              <w:rPr>
                <w:sz w:val="16"/>
              </w:rPr>
              <w:t>Clarifications for steering mode</w:t>
            </w:r>
          </w:p>
        </w:tc>
        <w:tc>
          <w:tcPr>
            <w:tcW w:w="1768" w:type="dxa"/>
          </w:tcPr>
          <w:p w14:paraId="563FF37C" w14:textId="77777777" w:rsidR="0043046A" w:rsidRPr="00836E30" w:rsidRDefault="0043046A" w:rsidP="003D698F">
            <w:pPr>
              <w:pStyle w:val="TAL"/>
              <w:rPr>
                <w:sz w:val="16"/>
              </w:rPr>
            </w:pPr>
            <w:r>
              <w:rPr>
                <w:sz w:val="16"/>
              </w:rPr>
              <w:t>Samsung</w:t>
            </w:r>
          </w:p>
        </w:tc>
        <w:tc>
          <w:tcPr>
            <w:tcW w:w="0" w:type="auto"/>
          </w:tcPr>
          <w:p w14:paraId="6E6CC6D1" w14:textId="77777777" w:rsidR="0043046A" w:rsidRPr="00836E30" w:rsidRDefault="0043046A" w:rsidP="003D698F">
            <w:pPr>
              <w:pStyle w:val="TAL"/>
              <w:rPr>
                <w:sz w:val="16"/>
              </w:rPr>
            </w:pPr>
            <w:r>
              <w:rPr>
                <w:sz w:val="16"/>
              </w:rPr>
              <w:t>revised</w:t>
            </w:r>
          </w:p>
        </w:tc>
        <w:tc>
          <w:tcPr>
            <w:tcW w:w="1007" w:type="dxa"/>
          </w:tcPr>
          <w:p w14:paraId="5E1439E8" w14:textId="77777777" w:rsidR="0043046A" w:rsidRPr="00836E30" w:rsidRDefault="0043046A" w:rsidP="003D698F">
            <w:pPr>
              <w:pStyle w:val="TAL"/>
              <w:rPr>
                <w:sz w:val="16"/>
              </w:rPr>
            </w:pPr>
            <w:r>
              <w:rPr>
                <w:sz w:val="16"/>
              </w:rPr>
              <w:t>C1-237677</w:t>
            </w:r>
          </w:p>
        </w:tc>
        <w:tc>
          <w:tcPr>
            <w:tcW w:w="1017" w:type="dxa"/>
          </w:tcPr>
          <w:p w14:paraId="48FE6E65" w14:textId="77777777" w:rsidR="0043046A" w:rsidRPr="00836E30" w:rsidRDefault="0043046A" w:rsidP="003D698F">
            <w:pPr>
              <w:pStyle w:val="TAL"/>
              <w:rPr>
                <w:sz w:val="16"/>
              </w:rPr>
            </w:pPr>
            <w:r>
              <w:rPr>
                <w:sz w:val="16"/>
              </w:rPr>
              <w:t>C1-237972</w:t>
            </w:r>
          </w:p>
        </w:tc>
      </w:tr>
      <w:tr w:rsidR="0043046A" w14:paraId="36FCF155" w14:textId="77777777" w:rsidTr="003D698F">
        <w:tc>
          <w:tcPr>
            <w:tcW w:w="0" w:type="auto"/>
          </w:tcPr>
          <w:p w14:paraId="5421436A" w14:textId="77777777" w:rsidR="0043046A" w:rsidRPr="00836E30" w:rsidRDefault="0043046A" w:rsidP="003D698F">
            <w:pPr>
              <w:pStyle w:val="TAL"/>
              <w:rPr>
                <w:sz w:val="16"/>
              </w:rPr>
            </w:pPr>
            <w:r>
              <w:rPr>
                <w:sz w:val="16"/>
              </w:rPr>
              <w:t>C1-237840</w:t>
            </w:r>
          </w:p>
        </w:tc>
        <w:tc>
          <w:tcPr>
            <w:tcW w:w="5370" w:type="dxa"/>
          </w:tcPr>
          <w:p w14:paraId="1B241D04" w14:textId="77777777" w:rsidR="0043046A" w:rsidRPr="00836E30" w:rsidRDefault="0043046A" w:rsidP="003D698F">
            <w:pPr>
              <w:pStyle w:val="TAL"/>
              <w:rPr>
                <w:sz w:val="16"/>
              </w:rPr>
            </w:pPr>
            <w:r>
              <w:rPr>
                <w:sz w:val="16"/>
              </w:rPr>
              <w:t>Release of the NAS signalling connection established from EMM-IDLE</w:t>
            </w:r>
          </w:p>
        </w:tc>
        <w:tc>
          <w:tcPr>
            <w:tcW w:w="1768" w:type="dxa"/>
          </w:tcPr>
          <w:p w14:paraId="5379DE52" w14:textId="77777777" w:rsidR="0043046A" w:rsidRPr="00836E30" w:rsidRDefault="0043046A" w:rsidP="003D698F">
            <w:pPr>
              <w:pStyle w:val="TAL"/>
              <w:rPr>
                <w:sz w:val="16"/>
              </w:rPr>
            </w:pPr>
            <w:r>
              <w:rPr>
                <w:sz w:val="16"/>
              </w:rPr>
              <w:t>Apple</w:t>
            </w:r>
          </w:p>
        </w:tc>
        <w:tc>
          <w:tcPr>
            <w:tcW w:w="0" w:type="auto"/>
          </w:tcPr>
          <w:p w14:paraId="0552CEA7" w14:textId="77777777" w:rsidR="0043046A" w:rsidRPr="00836E30" w:rsidRDefault="0043046A" w:rsidP="003D698F">
            <w:pPr>
              <w:pStyle w:val="TAL"/>
              <w:rPr>
                <w:sz w:val="16"/>
              </w:rPr>
            </w:pPr>
            <w:r>
              <w:rPr>
                <w:sz w:val="16"/>
              </w:rPr>
              <w:t>revised</w:t>
            </w:r>
          </w:p>
        </w:tc>
        <w:tc>
          <w:tcPr>
            <w:tcW w:w="1007" w:type="dxa"/>
          </w:tcPr>
          <w:p w14:paraId="54CE8E7F" w14:textId="77777777" w:rsidR="0043046A" w:rsidRPr="00836E30" w:rsidRDefault="0043046A" w:rsidP="003D698F">
            <w:pPr>
              <w:pStyle w:val="TAL"/>
              <w:rPr>
                <w:sz w:val="16"/>
              </w:rPr>
            </w:pPr>
            <w:r>
              <w:rPr>
                <w:sz w:val="16"/>
              </w:rPr>
              <w:t>C1-237272</w:t>
            </w:r>
          </w:p>
        </w:tc>
        <w:tc>
          <w:tcPr>
            <w:tcW w:w="1017" w:type="dxa"/>
          </w:tcPr>
          <w:p w14:paraId="133D6FF6" w14:textId="77777777" w:rsidR="0043046A" w:rsidRPr="00836E30" w:rsidRDefault="0043046A" w:rsidP="003D698F">
            <w:pPr>
              <w:pStyle w:val="TAL"/>
              <w:rPr>
                <w:sz w:val="16"/>
              </w:rPr>
            </w:pPr>
            <w:r>
              <w:rPr>
                <w:sz w:val="16"/>
              </w:rPr>
              <w:t>C1-237944</w:t>
            </w:r>
          </w:p>
        </w:tc>
      </w:tr>
      <w:tr w:rsidR="0043046A" w14:paraId="32041C49" w14:textId="77777777" w:rsidTr="003D698F">
        <w:tc>
          <w:tcPr>
            <w:tcW w:w="0" w:type="auto"/>
          </w:tcPr>
          <w:p w14:paraId="20C30FDD" w14:textId="77777777" w:rsidR="0043046A" w:rsidRPr="00836E30" w:rsidRDefault="0043046A" w:rsidP="003D698F">
            <w:pPr>
              <w:pStyle w:val="TAL"/>
              <w:rPr>
                <w:sz w:val="16"/>
              </w:rPr>
            </w:pPr>
            <w:r>
              <w:rPr>
                <w:sz w:val="16"/>
              </w:rPr>
              <w:t>C1-237841</w:t>
            </w:r>
          </w:p>
        </w:tc>
        <w:tc>
          <w:tcPr>
            <w:tcW w:w="5370" w:type="dxa"/>
          </w:tcPr>
          <w:p w14:paraId="76445DC9" w14:textId="77777777" w:rsidR="0043046A" w:rsidRPr="00836E30" w:rsidRDefault="0043046A" w:rsidP="003D698F">
            <w:pPr>
              <w:pStyle w:val="TAL"/>
              <w:rPr>
                <w:sz w:val="16"/>
              </w:rPr>
            </w:pPr>
            <w:r>
              <w:rPr>
                <w:sz w:val="16"/>
              </w:rPr>
              <w:t xml:space="preserve">Clarification of the UE </w:t>
            </w:r>
            <w:proofErr w:type="spellStart"/>
            <w:r>
              <w:rPr>
                <w:sz w:val="16"/>
              </w:rPr>
              <w:t>behavior</w:t>
            </w:r>
            <w:proofErr w:type="spellEnd"/>
            <w:r>
              <w:rPr>
                <w:sz w:val="16"/>
              </w:rPr>
              <w:t xml:space="preserve"> disabling E-UTRA</w:t>
            </w:r>
          </w:p>
        </w:tc>
        <w:tc>
          <w:tcPr>
            <w:tcW w:w="1768" w:type="dxa"/>
          </w:tcPr>
          <w:p w14:paraId="37CED351" w14:textId="77777777" w:rsidR="0043046A" w:rsidRPr="00836E30" w:rsidRDefault="0043046A" w:rsidP="003D698F">
            <w:pPr>
              <w:pStyle w:val="TAL"/>
              <w:rPr>
                <w:sz w:val="16"/>
              </w:rPr>
            </w:pPr>
            <w:r>
              <w:rPr>
                <w:sz w:val="16"/>
              </w:rPr>
              <w:t>NTT DOCOMO</w:t>
            </w:r>
          </w:p>
        </w:tc>
        <w:tc>
          <w:tcPr>
            <w:tcW w:w="0" w:type="auto"/>
          </w:tcPr>
          <w:p w14:paraId="148DA877" w14:textId="77777777" w:rsidR="0043046A" w:rsidRPr="00836E30" w:rsidRDefault="0043046A" w:rsidP="003D698F">
            <w:pPr>
              <w:pStyle w:val="TAL"/>
              <w:rPr>
                <w:sz w:val="16"/>
              </w:rPr>
            </w:pPr>
            <w:r>
              <w:rPr>
                <w:sz w:val="16"/>
              </w:rPr>
              <w:t>agreed</w:t>
            </w:r>
          </w:p>
        </w:tc>
        <w:tc>
          <w:tcPr>
            <w:tcW w:w="1007" w:type="dxa"/>
          </w:tcPr>
          <w:p w14:paraId="19848F23" w14:textId="77777777" w:rsidR="0043046A" w:rsidRPr="00836E30" w:rsidRDefault="0043046A" w:rsidP="003D698F">
            <w:pPr>
              <w:pStyle w:val="TAL"/>
              <w:rPr>
                <w:sz w:val="16"/>
              </w:rPr>
            </w:pPr>
            <w:r>
              <w:rPr>
                <w:sz w:val="16"/>
              </w:rPr>
              <w:t>C1-237543</w:t>
            </w:r>
          </w:p>
        </w:tc>
        <w:tc>
          <w:tcPr>
            <w:tcW w:w="1017" w:type="dxa"/>
          </w:tcPr>
          <w:p w14:paraId="0D73E425" w14:textId="77777777" w:rsidR="0043046A" w:rsidRPr="00836E30" w:rsidRDefault="0043046A" w:rsidP="003D698F">
            <w:pPr>
              <w:pStyle w:val="TAL"/>
              <w:rPr>
                <w:sz w:val="16"/>
              </w:rPr>
            </w:pPr>
          </w:p>
        </w:tc>
      </w:tr>
      <w:tr w:rsidR="0043046A" w14:paraId="7543AF11" w14:textId="77777777" w:rsidTr="003D698F">
        <w:tc>
          <w:tcPr>
            <w:tcW w:w="0" w:type="auto"/>
          </w:tcPr>
          <w:p w14:paraId="62BDE2E0" w14:textId="77777777" w:rsidR="0043046A" w:rsidRPr="00836E30" w:rsidRDefault="0043046A" w:rsidP="003D698F">
            <w:pPr>
              <w:pStyle w:val="TAL"/>
              <w:rPr>
                <w:sz w:val="16"/>
              </w:rPr>
            </w:pPr>
            <w:r>
              <w:rPr>
                <w:sz w:val="16"/>
              </w:rPr>
              <w:t>C1-237842</w:t>
            </w:r>
          </w:p>
        </w:tc>
        <w:tc>
          <w:tcPr>
            <w:tcW w:w="5370" w:type="dxa"/>
          </w:tcPr>
          <w:p w14:paraId="29B59AB8" w14:textId="77777777" w:rsidR="0043046A" w:rsidRPr="00836E30" w:rsidRDefault="0043046A" w:rsidP="003D698F">
            <w:pPr>
              <w:pStyle w:val="TAL"/>
              <w:rPr>
                <w:sz w:val="16"/>
              </w:rPr>
            </w:pPr>
            <w:r>
              <w:rPr>
                <w:sz w:val="16"/>
              </w:rPr>
              <w:t>Consistent value name for GUTI type</w:t>
            </w:r>
          </w:p>
        </w:tc>
        <w:tc>
          <w:tcPr>
            <w:tcW w:w="1768" w:type="dxa"/>
          </w:tcPr>
          <w:p w14:paraId="36FD5B89" w14:textId="77777777" w:rsidR="0043046A" w:rsidRPr="00836E30" w:rsidRDefault="0043046A" w:rsidP="003D698F">
            <w:pPr>
              <w:pStyle w:val="TAL"/>
              <w:rPr>
                <w:sz w:val="16"/>
              </w:rPr>
            </w:pPr>
            <w:r>
              <w:rPr>
                <w:sz w:val="16"/>
              </w:rPr>
              <w:t xml:space="preserve">China Telecom, Huawei, </w:t>
            </w:r>
            <w:proofErr w:type="spellStart"/>
            <w:r>
              <w:rPr>
                <w:sz w:val="16"/>
              </w:rPr>
              <w:t>HiSilicon</w:t>
            </w:r>
            <w:proofErr w:type="spellEnd"/>
          </w:p>
        </w:tc>
        <w:tc>
          <w:tcPr>
            <w:tcW w:w="0" w:type="auto"/>
          </w:tcPr>
          <w:p w14:paraId="30AD76AE" w14:textId="77777777" w:rsidR="0043046A" w:rsidRPr="00836E30" w:rsidRDefault="0043046A" w:rsidP="003D698F">
            <w:pPr>
              <w:pStyle w:val="TAL"/>
              <w:rPr>
                <w:sz w:val="16"/>
              </w:rPr>
            </w:pPr>
            <w:r>
              <w:rPr>
                <w:sz w:val="16"/>
              </w:rPr>
              <w:t>agreed</w:t>
            </w:r>
          </w:p>
        </w:tc>
        <w:tc>
          <w:tcPr>
            <w:tcW w:w="1007" w:type="dxa"/>
          </w:tcPr>
          <w:p w14:paraId="09AEB7DF" w14:textId="77777777" w:rsidR="0043046A" w:rsidRPr="00836E30" w:rsidRDefault="0043046A" w:rsidP="003D698F">
            <w:pPr>
              <w:pStyle w:val="TAL"/>
              <w:rPr>
                <w:sz w:val="16"/>
              </w:rPr>
            </w:pPr>
            <w:r>
              <w:rPr>
                <w:sz w:val="16"/>
              </w:rPr>
              <w:t>C1-237645</w:t>
            </w:r>
          </w:p>
        </w:tc>
        <w:tc>
          <w:tcPr>
            <w:tcW w:w="1017" w:type="dxa"/>
          </w:tcPr>
          <w:p w14:paraId="0ED0A481" w14:textId="77777777" w:rsidR="0043046A" w:rsidRPr="00836E30" w:rsidRDefault="0043046A" w:rsidP="003D698F">
            <w:pPr>
              <w:pStyle w:val="TAL"/>
              <w:rPr>
                <w:sz w:val="16"/>
              </w:rPr>
            </w:pPr>
          </w:p>
        </w:tc>
      </w:tr>
      <w:tr w:rsidR="0043046A" w14:paraId="3D89B852" w14:textId="77777777" w:rsidTr="003D698F">
        <w:tc>
          <w:tcPr>
            <w:tcW w:w="0" w:type="auto"/>
          </w:tcPr>
          <w:p w14:paraId="40A026F2" w14:textId="77777777" w:rsidR="0043046A" w:rsidRPr="00836E30" w:rsidRDefault="0043046A" w:rsidP="003D698F">
            <w:pPr>
              <w:pStyle w:val="TAL"/>
              <w:rPr>
                <w:sz w:val="16"/>
              </w:rPr>
            </w:pPr>
            <w:r>
              <w:rPr>
                <w:sz w:val="16"/>
              </w:rPr>
              <w:t>C1-237843</w:t>
            </w:r>
          </w:p>
        </w:tc>
        <w:tc>
          <w:tcPr>
            <w:tcW w:w="5370" w:type="dxa"/>
          </w:tcPr>
          <w:p w14:paraId="5B02F0D9" w14:textId="77777777" w:rsidR="0043046A" w:rsidRPr="00836E30" w:rsidRDefault="0043046A" w:rsidP="003D698F">
            <w:pPr>
              <w:pStyle w:val="TAL"/>
              <w:rPr>
                <w:sz w:val="16"/>
              </w:rPr>
            </w:pPr>
            <w:r>
              <w:rPr>
                <w:sz w:val="16"/>
              </w:rPr>
              <w:t>Correction on starting timer T3440 if indicate re-registration required</w:t>
            </w:r>
          </w:p>
        </w:tc>
        <w:tc>
          <w:tcPr>
            <w:tcW w:w="1768" w:type="dxa"/>
          </w:tcPr>
          <w:p w14:paraId="1ADE93FE" w14:textId="77777777" w:rsidR="0043046A" w:rsidRPr="00836E30" w:rsidRDefault="0043046A" w:rsidP="003D698F">
            <w:pPr>
              <w:pStyle w:val="TAL"/>
              <w:rPr>
                <w:sz w:val="16"/>
              </w:rPr>
            </w:pPr>
            <w:r>
              <w:rPr>
                <w:sz w:val="16"/>
              </w:rPr>
              <w:t xml:space="preserve">China Telecom, Huawei, </w:t>
            </w:r>
            <w:proofErr w:type="spellStart"/>
            <w:r>
              <w:rPr>
                <w:sz w:val="16"/>
              </w:rPr>
              <w:t>HiSilicon</w:t>
            </w:r>
            <w:proofErr w:type="spellEnd"/>
          </w:p>
        </w:tc>
        <w:tc>
          <w:tcPr>
            <w:tcW w:w="0" w:type="auto"/>
          </w:tcPr>
          <w:p w14:paraId="67E044F9" w14:textId="77777777" w:rsidR="0043046A" w:rsidRPr="00836E30" w:rsidRDefault="0043046A" w:rsidP="003D698F">
            <w:pPr>
              <w:pStyle w:val="TAL"/>
              <w:rPr>
                <w:sz w:val="16"/>
              </w:rPr>
            </w:pPr>
            <w:r>
              <w:rPr>
                <w:sz w:val="16"/>
              </w:rPr>
              <w:t>revised</w:t>
            </w:r>
          </w:p>
        </w:tc>
        <w:tc>
          <w:tcPr>
            <w:tcW w:w="1007" w:type="dxa"/>
          </w:tcPr>
          <w:p w14:paraId="21C2EC29" w14:textId="77777777" w:rsidR="0043046A" w:rsidRPr="00836E30" w:rsidRDefault="0043046A" w:rsidP="003D698F">
            <w:pPr>
              <w:pStyle w:val="TAL"/>
              <w:rPr>
                <w:sz w:val="16"/>
              </w:rPr>
            </w:pPr>
            <w:r>
              <w:rPr>
                <w:sz w:val="16"/>
              </w:rPr>
              <w:t>C1-237652</w:t>
            </w:r>
          </w:p>
        </w:tc>
        <w:tc>
          <w:tcPr>
            <w:tcW w:w="1017" w:type="dxa"/>
          </w:tcPr>
          <w:p w14:paraId="4DEAA35B" w14:textId="77777777" w:rsidR="0043046A" w:rsidRPr="00836E30" w:rsidRDefault="0043046A" w:rsidP="003D698F">
            <w:pPr>
              <w:pStyle w:val="TAL"/>
              <w:rPr>
                <w:sz w:val="16"/>
              </w:rPr>
            </w:pPr>
            <w:r>
              <w:rPr>
                <w:sz w:val="16"/>
              </w:rPr>
              <w:t>C1-237939</w:t>
            </w:r>
          </w:p>
        </w:tc>
      </w:tr>
      <w:tr w:rsidR="0043046A" w14:paraId="6BEF7DD4" w14:textId="77777777" w:rsidTr="003D698F">
        <w:tc>
          <w:tcPr>
            <w:tcW w:w="0" w:type="auto"/>
          </w:tcPr>
          <w:p w14:paraId="6770E898" w14:textId="77777777" w:rsidR="0043046A" w:rsidRPr="00836E30" w:rsidRDefault="0043046A" w:rsidP="003D698F">
            <w:pPr>
              <w:pStyle w:val="TAL"/>
              <w:rPr>
                <w:sz w:val="16"/>
              </w:rPr>
            </w:pPr>
            <w:r>
              <w:rPr>
                <w:sz w:val="16"/>
              </w:rPr>
              <w:t>C1-237844</w:t>
            </w:r>
          </w:p>
        </w:tc>
        <w:tc>
          <w:tcPr>
            <w:tcW w:w="5370" w:type="dxa"/>
          </w:tcPr>
          <w:p w14:paraId="71980202" w14:textId="77777777" w:rsidR="0043046A" w:rsidRPr="00836E30" w:rsidRDefault="0043046A" w:rsidP="003D698F">
            <w:pPr>
              <w:pStyle w:val="TAL"/>
              <w:rPr>
                <w:sz w:val="16"/>
              </w:rPr>
            </w:pPr>
            <w:r>
              <w:rPr>
                <w:sz w:val="16"/>
              </w:rPr>
              <w:t>Extended LADN information configuration considering S-NSSAI handling</w:t>
            </w:r>
          </w:p>
        </w:tc>
        <w:tc>
          <w:tcPr>
            <w:tcW w:w="1768" w:type="dxa"/>
          </w:tcPr>
          <w:p w14:paraId="6F91EB0E" w14:textId="77777777" w:rsidR="0043046A" w:rsidRPr="00836E30" w:rsidRDefault="0043046A" w:rsidP="003D698F">
            <w:pPr>
              <w:pStyle w:val="TAL"/>
              <w:rPr>
                <w:sz w:val="16"/>
              </w:rPr>
            </w:pPr>
            <w:r>
              <w:rPr>
                <w:sz w:val="16"/>
              </w:rPr>
              <w:t>LG Electronics</w:t>
            </w:r>
          </w:p>
        </w:tc>
        <w:tc>
          <w:tcPr>
            <w:tcW w:w="0" w:type="auto"/>
          </w:tcPr>
          <w:p w14:paraId="4BF35A51" w14:textId="77777777" w:rsidR="0043046A" w:rsidRPr="00836E30" w:rsidRDefault="0043046A" w:rsidP="003D698F">
            <w:pPr>
              <w:pStyle w:val="TAL"/>
              <w:rPr>
                <w:sz w:val="16"/>
              </w:rPr>
            </w:pPr>
            <w:r>
              <w:rPr>
                <w:sz w:val="16"/>
              </w:rPr>
              <w:t>postponed</w:t>
            </w:r>
          </w:p>
        </w:tc>
        <w:tc>
          <w:tcPr>
            <w:tcW w:w="1007" w:type="dxa"/>
          </w:tcPr>
          <w:p w14:paraId="51DCB45C" w14:textId="77777777" w:rsidR="0043046A" w:rsidRPr="00836E30" w:rsidRDefault="0043046A" w:rsidP="003D698F">
            <w:pPr>
              <w:pStyle w:val="TAL"/>
              <w:rPr>
                <w:sz w:val="16"/>
              </w:rPr>
            </w:pPr>
            <w:r>
              <w:rPr>
                <w:sz w:val="16"/>
              </w:rPr>
              <w:t>C1-237491</w:t>
            </w:r>
          </w:p>
        </w:tc>
        <w:tc>
          <w:tcPr>
            <w:tcW w:w="1017" w:type="dxa"/>
          </w:tcPr>
          <w:p w14:paraId="1B000C95" w14:textId="77777777" w:rsidR="0043046A" w:rsidRPr="00836E30" w:rsidRDefault="0043046A" w:rsidP="003D698F">
            <w:pPr>
              <w:pStyle w:val="TAL"/>
              <w:rPr>
                <w:sz w:val="16"/>
              </w:rPr>
            </w:pPr>
          </w:p>
        </w:tc>
      </w:tr>
      <w:tr w:rsidR="0043046A" w14:paraId="5AD7399C" w14:textId="77777777" w:rsidTr="003D698F">
        <w:tc>
          <w:tcPr>
            <w:tcW w:w="0" w:type="auto"/>
          </w:tcPr>
          <w:p w14:paraId="5DBB15B7" w14:textId="77777777" w:rsidR="0043046A" w:rsidRPr="00836E30" w:rsidRDefault="0043046A" w:rsidP="003D698F">
            <w:pPr>
              <w:pStyle w:val="TAL"/>
              <w:rPr>
                <w:sz w:val="16"/>
              </w:rPr>
            </w:pPr>
            <w:r>
              <w:rPr>
                <w:sz w:val="16"/>
              </w:rPr>
              <w:lastRenderedPageBreak/>
              <w:t>C1-237845</w:t>
            </w:r>
          </w:p>
        </w:tc>
        <w:tc>
          <w:tcPr>
            <w:tcW w:w="5370" w:type="dxa"/>
          </w:tcPr>
          <w:p w14:paraId="6D3CF64D" w14:textId="77777777" w:rsidR="0043046A" w:rsidRPr="00836E30" w:rsidRDefault="0043046A" w:rsidP="003D698F">
            <w:pPr>
              <w:pStyle w:val="TAL"/>
              <w:rPr>
                <w:sz w:val="16"/>
              </w:rPr>
            </w:pPr>
            <w:r>
              <w:rPr>
                <w:sz w:val="16"/>
              </w:rPr>
              <w:t>Extended LADN information deletion when enter deregistered</w:t>
            </w:r>
          </w:p>
        </w:tc>
        <w:tc>
          <w:tcPr>
            <w:tcW w:w="1768" w:type="dxa"/>
          </w:tcPr>
          <w:p w14:paraId="56C1EC98" w14:textId="77777777" w:rsidR="0043046A" w:rsidRPr="00836E30" w:rsidRDefault="0043046A" w:rsidP="003D698F">
            <w:pPr>
              <w:pStyle w:val="TAL"/>
              <w:rPr>
                <w:sz w:val="16"/>
              </w:rPr>
            </w:pPr>
            <w:r>
              <w:rPr>
                <w:sz w:val="16"/>
              </w:rPr>
              <w:t>MediaTek Inc.</w:t>
            </w:r>
          </w:p>
        </w:tc>
        <w:tc>
          <w:tcPr>
            <w:tcW w:w="0" w:type="auto"/>
          </w:tcPr>
          <w:p w14:paraId="689E7089" w14:textId="77777777" w:rsidR="0043046A" w:rsidRPr="00836E30" w:rsidRDefault="0043046A" w:rsidP="003D698F">
            <w:pPr>
              <w:pStyle w:val="TAL"/>
              <w:rPr>
                <w:sz w:val="16"/>
              </w:rPr>
            </w:pPr>
            <w:r>
              <w:rPr>
                <w:sz w:val="16"/>
              </w:rPr>
              <w:t>agreed</w:t>
            </w:r>
          </w:p>
        </w:tc>
        <w:tc>
          <w:tcPr>
            <w:tcW w:w="1007" w:type="dxa"/>
          </w:tcPr>
          <w:p w14:paraId="21503880" w14:textId="77777777" w:rsidR="0043046A" w:rsidRPr="00836E30" w:rsidRDefault="0043046A" w:rsidP="003D698F">
            <w:pPr>
              <w:pStyle w:val="TAL"/>
              <w:rPr>
                <w:sz w:val="16"/>
              </w:rPr>
            </w:pPr>
            <w:r>
              <w:rPr>
                <w:sz w:val="16"/>
              </w:rPr>
              <w:t>C1-237660</w:t>
            </w:r>
          </w:p>
        </w:tc>
        <w:tc>
          <w:tcPr>
            <w:tcW w:w="1017" w:type="dxa"/>
          </w:tcPr>
          <w:p w14:paraId="1D943C3A" w14:textId="77777777" w:rsidR="0043046A" w:rsidRPr="00836E30" w:rsidRDefault="0043046A" w:rsidP="003D698F">
            <w:pPr>
              <w:pStyle w:val="TAL"/>
              <w:rPr>
                <w:sz w:val="16"/>
              </w:rPr>
            </w:pPr>
          </w:p>
        </w:tc>
      </w:tr>
      <w:tr w:rsidR="0043046A" w14:paraId="61FDF874" w14:textId="77777777" w:rsidTr="003D698F">
        <w:tc>
          <w:tcPr>
            <w:tcW w:w="0" w:type="auto"/>
          </w:tcPr>
          <w:p w14:paraId="0DCA0CE3" w14:textId="77777777" w:rsidR="0043046A" w:rsidRPr="00836E30" w:rsidRDefault="0043046A" w:rsidP="003D698F">
            <w:pPr>
              <w:pStyle w:val="TAL"/>
              <w:rPr>
                <w:sz w:val="16"/>
              </w:rPr>
            </w:pPr>
            <w:r>
              <w:rPr>
                <w:sz w:val="16"/>
              </w:rPr>
              <w:t>C1-237846</w:t>
            </w:r>
          </w:p>
        </w:tc>
        <w:tc>
          <w:tcPr>
            <w:tcW w:w="5370" w:type="dxa"/>
          </w:tcPr>
          <w:p w14:paraId="1B5D1392" w14:textId="77777777" w:rsidR="0043046A" w:rsidRPr="00836E30" w:rsidRDefault="0043046A" w:rsidP="003D698F">
            <w:pPr>
              <w:pStyle w:val="TAL"/>
              <w:rPr>
                <w:sz w:val="16"/>
              </w:rPr>
            </w:pPr>
            <w:r>
              <w:rPr>
                <w:sz w:val="16"/>
              </w:rPr>
              <w:t>UE act upon receiving 5GMM cause #76</w:t>
            </w:r>
          </w:p>
        </w:tc>
        <w:tc>
          <w:tcPr>
            <w:tcW w:w="1768" w:type="dxa"/>
          </w:tcPr>
          <w:p w14:paraId="5CC476DE"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781110A4" w14:textId="77777777" w:rsidR="0043046A" w:rsidRPr="00836E30" w:rsidRDefault="0043046A" w:rsidP="003D698F">
            <w:pPr>
              <w:pStyle w:val="TAL"/>
              <w:rPr>
                <w:sz w:val="16"/>
              </w:rPr>
            </w:pPr>
            <w:r>
              <w:rPr>
                <w:sz w:val="16"/>
              </w:rPr>
              <w:t>agreed</w:t>
            </w:r>
          </w:p>
        </w:tc>
        <w:tc>
          <w:tcPr>
            <w:tcW w:w="1007" w:type="dxa"/>
          </w:tcPr>
          <w:p w14:paraId="41B8564B" w14:textId="77777777" w:rsidR="0043046A" w:rsidRPr="00836E30" w:rsidRDefault="0043046A" w:rsidP="003D698F">
            <w:pPr>
              <w:pStyle w:val="TAL"/>
              <w:rPr>
                <w:sz w:val="16"/>
              </w:rPr>
            </w:pPr>
            <w:r>
              <w:rPr>
                <w:sz w:val="16"/>
              </w:rPr>
              <w:t>C1-237363</w:t>
            </w:r>
          </w:p>
        </w:tc>
        <w:tc>
          <w:tcPr>
            <w:tcW w:w="1017" w:type="dxa"/>
          </w:tcPr>
          <w:p w14:paraId="57D358AE" w14:textId="77777777" w:rsidR="0043046A" w:rsidRPr="00836E30" w:rsidRDefault="0043046A" w:rsidP="003D698F">
            <w:pPr>
              <w:pStyle w:val="TAL"/>
              <w:rPr>
                <w:sz w:val="16"/>
              </w:rPr>
            </w:pPr>
          </w:p>
        </w:tc>
      </w:tr>
      <w:tr w:rsidR="0043046A" w14:paraId="4D1B3DC2" w14:textId="77777777" w:rsidTr="003D698F">
        <w:tc>
          <w:tcPr>
            <w:tcW w:w="0" w:type="auto"/>
          </w:tcPr>
          <w:p w14:paraId="673173E6" w14:textId="77777777" w:rsidR="0043046A" w:rsidRPr="00836E30" w:rsidRDefault="0043046A" w:rsidP="003D698F">
            <w:pPr>
              <w:pStyle w:val="TAL"/>
              <w:rPr>
                <w:sz w:val="16"/>
              </w:rPr>
            </w:pPr>
            <w:r>
              <w:rPr>
                <w:sz w:val="16"/>
              </w:rPr>
              <w:t>C1-237847</w:t>
            </w:r>
          </w:p>
        </w:tc>
        <w:tc>
          <w:tcPr>
            <w:tcW w:w="5370" w:type="dxa"/>
          </w:tcPr>
          <w:p w14:paraId="6F381EC3" w14:textId="77777777" w:rsidR="0043046A" w:rsidRPr="00836E30" w:rsidRDefault="0043046A" w:rsidP="003D698F">
            <w:pPr>
              <w:pStyle w:val="TAL"/>
              <w:rPr>
                <w:sz w:val="16"/>
              </w:rPr>
            </w:pPr>
            <w:r>
              <w:rPr>
                <w:sz w:val="16"/>
              </w:rPr>
              <w:t>Up to one entry associated with same PLMN</w:t>
            </w:r>
          </w:p>
        </w:tc>
        <w:tc>
          <w:tcPr>
            <w:tcW w:w="1768" w:type="dxa"/>
          </w:tcPr>
          <w:p w14:paraId="5701015F"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5C9E6DF4" w14:textId="77777777" w:rsidR="0043046A" w:rsidRPr="00836E30" w:rsidRDefault="0043046A" w:rsidP="003D698F">
            <w:pPr>
              <w:pStyle w:val="TAL"/>
              <w:rPr>
                <w:sz w:val="16"/>
              </w:rPr>
            </w:pPr>
            <w:r>
              <w:rPr>
                <w:sz w:val="16"/>
              </w:rPr>
              <w:t>revised</w:t>
            </w:r>
          </w:p>
        </w:tc>
        <w:tc>
          <w:tcPr>
            <w:tcW w:w="1007" w:type="dxa"/>
          </w:tcPr>
          <w:p w14:paraId="44ED1EAE" w14:textId="77777777" w:rsidR="0043046A" w:rsidRPr="00836E30" w:rsidRDefault="0043046A" w:rsidP="003D698F">
            <w:pPr>
              <w:pStyle w:val="TAL"/>
              <w:rPr>
                <w:sz w:val="16"/>
              </w:rPr>
            </w:pPr>
            <w:r>
              <w:rPr>
                <w:sz w:val="16"/>
              </w:rPr>
              <w:t>C1-237364</w:t>
            </w:r>
          </w:p>
        </w:tc>
        <w:tc>
          <w:tcPr>
            <w:tcW w:w="1017" w:type="dxa"/>
          </w:tcPr>
          <w:p w14:paraId="57BEC869" w14:textId="77777777" w:rsidR="0043046A" w:rsidRPr="00836E30" w:rsidRDefault="0043046A" w:rsidP="003D698F">
            <w:pPr>
              <w:pStyle w:val="TAL"/>
              <w:rPr>
                <w:sz w:val="16"/>
              </w:rPr>
            </w:pPr>
            <w:r>
              <w:rPr>
                <w:sz w:val="16"/>
              </w:rPr>
              <w:t>C1-237949</w:t>
            </w:r>
          </w:p>
        </w:tc>
      </w:tr>
      <w:tr w:rsidR="0043046A" w14:paraId="0E1E0050" w14:textId="77777777" w:rsidTr="003D698F">
        <w:tc>
          <w:tcPr>
            <w:tcW w:w="0" w:type="auto"/>
          </w:tcPr>
          <w:p w14:paraId="291D1E9C" w14:textId="77777777" w:rsidR="0043046A" w:rsidRPr="00836E30" w:rsidRDefault="0043046A" w:rsidP="003D698F">
            <w:pPr>
              <w:pStyle w:val="TAL"/>
              <w:rPr>
                <w:sz w:val="16"/>
              </w:rPr>
            </w:pPr>
            <w:r>
              <w:rPr>
                <w:sz w:val="16"/>
              </w:rPr>
              <w:t>C1-237848</w:t>
            </w:r>
          </w:p>
        </w:tc>
        <w:tc>
          <w:tcPr>
            <w:tcW w:w="5370" w:type="dxa"/>
          </w:tcPr>
          <w:p w14:paraId="5D2C060F" w14:textId="77777777" w:rsidR="0043046A" w:rsidRPr="00836E30" w:rsidRDefault="0043046A" w:rsidP="003D698F">
            <w:pPr>
              <w:pStyle w:val="TAL"/>
              <w:rPr>
                <w:sz w:val="16"/>
              </w:rPr>
            </w:pPr>
            <w:r>
              <w:rPr>
                <w:sz w:val="16"/>
              </w:rPr>
              <w:t>Clarification on remove S-NSSAI from NSAG information</w:t>
            </w:r>
          </w:p>
        </w:tc>
        <w:tc>
          <w:tcPr>
            <w:tcW w:w="1768" w:type="dxa"/>
          </w:tcPr>
          <w:p w14:paraId="7CF160E9"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531FC753" w14:textId="77777777" w:rsidR="0043046A" w:rsidRPr="00836E30" w:rsidRDefault="0043046A" w:rsidP="003D698F">
            <w:pPr>
              <w:pStyle w:val="TAL"/>
              <w:rPr>
                <w:sz w:val="16"/>
              </w:rPr>
            </w:pPr>
            <w:r>
              <w:rPr>
                <w:sz w:val="16"/>
              </w:rPr>
              <w:t>revised</w:t>
            </w:r>
          </w:p>
        </w:tc>
        <w:tc>
          <w:tcPr>
            <w:tcW w:w="1007" w:type="dxa"/>
          </w:tcPr>
          <w:p w14:paraId="052E9E96" w14:textId="77777777" w:rsidR="0043046A" w:rsidRPr="00836E30" w:rsidRDefault="0043046A" w:rsidP="003D698F">
            <w:pPr>
              <w:pStyle w:val="TAL"/>
              <w:rPr>
                <w:sz w:val="16"/>
              </w:rPr>
            </w:pPr>
            <w:r>
              <w:rPr>
                <w:sz w:val="16"/>
              </w:rPr>
              <w:t>C1-237369</w:t>
            </w:r>
          </w:p>
        </w:tc>
        <w:tc>
          <w:tcPr>
            <w:tcW w:w="1017" w:type="dxa"/>
          </w:tcPr>
          <w:p w14:paraId="68869564" w14:textId="77777777" w:rsidR="0043046A" w:rsidRPr="00836E30" w:rsidRDefault="0043046A" w:rsidP="003D698F">
            <w:pPr>
              <w:pStyle w:val="TAL"/>
              <w:rPr>
                <w:sz w:val="16"/>
              </w:rPr>
            </w:pPr>
            <w:r>
              <w:rPr>
                <w:sz w:val="16"/>
              </w:rPr>
              <w:t>C1-237973</w:t>
            </w:r>
          </w:p>
        </w:tc>
      </w:tr>
      <w:tr w:rsidR="0043046A" w14:paraId="7FA4218C" w14:textId="77777777" w:rsidTr="003D698F">
        <w:tc>
          <w:tcPr>
            <w:tcW w:w="0" w:type="auto"/>
          </w:tcPr>
          <w:p w14:paraId="2FFEAE84" w14:textId="77777777" w:rsidR="0043046A" w:rsidRPr="00836E30" w:rsidRDefault="0043046A" w:rsidP="003D698F">
            <w:pPr>
              <w:pStyle w:val="TAL"/>
              <w:rPr>
                <w:sz w:val="16"/>
              </w:rPr>
            </w:pPr>
            <w:r>
              <w:rPr>
                <w:sz w:val="16"/>
              </w:rPr>
              <w:t>C1-237849</w:t>
            </w:r>
          </w:p>
        </w:tc>
        <w:tc>
          <w:tcPr>
            <w:tcW w:w="5370" w:type="dxa"/>
          </w:tcPr>
          <w:p w14:paraId="5879D34C" w14:textId="77777777" w:rsidR="0043046A" w:rsidRPr="00836E30" w:rsidRDefault="0043046A" w:rsidP="003D698F">
            <w:pPr>
              <w:pStyle w:val="TAL"/>
              <w:rPr>
                <w:sz w:val="16"/>
              </w:rPr>
            </w:pPr>
            <w:r>
              <w:rPr>
                <w:sz w:val="16"/>
              </w:rPr>
              <w:t>EPS bearer handling after CPSR with active flag not having bearer resource (24.301)</w:t>
            </w:r>
          </w:p>
        </w:tc>
        <w:tc>
          <w:tcPr>
            <w:tcW w:w="1768" w:type="dxa"/>
          </w:tcPr>
          <w:p w14:paraId="54ABE02D" w14:textId="77777777" w:rsidR="0043046A" w:rsidRPr="00836E30" w:rsidRDefault="0043046A" w:rsidP="003D698F">
            <w:pPr>
              <w:pStyle w:val="TAL"/>
              <w:rPr>
                <w:sz w:val="16"/>
              </w:rPr>
            </w:pPr>
            <w:r>
              <w:rPr>
                <w:sz w:val="16"/>
              </w:rPr>
              <w:t>Samsung</w:t>
            </w:r>
          </w:p>
        </w:tc>
        <w:tc>
          <w:tcPr>
            <w:tcW w:w="0" w:type="auto"/>
          </w:tcPr>
          <w:p w14:paraId="60C408D2" w14:textId="77777777" w:rsidR="0043046A" w:rsidRPr="00836E30" w:rsidRDefault="0043046A" w:rsidP="003D698F">
            <w:pPr>
              <w:pStyle w:val="TAL"/>
              <w:rPr>
                <w:sz w:val="16"/>
              </w:rPr>
            </w:pPr>
            <w:r>
              <w:rPr>
                <w:sz w:val="16"/>
              </w:rPr>
              <w:t>revised</w:t>
            </w:r>
          </w:p>
        </w:tc>
        <w:tc>
          <w:tcPr>
            <w:tcW w:w="1007" w:type="dxa"/>
          </w:tcPr>
          <w:p w14:paraId="5B933E66" w14:textId="77777777" w:rsidR="0043046A" w:rsidRPr="00836E30" w:rsidRDefault="0043046A" w:rsidP="003D698F">
            <w:pPr>
              <w:pStyle w:val="TAL"/>
              <w:rPr>
                <w:sz w:val="16"/>
              </w:rPr>
            </w:pPr>
            <w:r>
              <w:rPr>
                <w:sz w:val="16"/>
              </w:rPr>
              <w:t>C1-237454</w:t>
            </w:r>
          </w:p>
        </w:tc>
        <w:tc>
          <w:tcPr>
            <w:tcW w:w="1017" w:type="dxa"/>
          </w:tcPr>
          <w:p w14:paraId="3ACDAE4A" w14:textId="77777777" w:rsidR="0043046A" w:rsidRPr="00836E30" w:rsidRDefault="0043046A" w:rsidP="003D698F">
            <w:pPr>
              <w:pStyle w:val="TAL"/>
              <w:rPr>
                <w:sz w:val="16"/>
              </w:rPr>
            </w:pPr>
            <w:r>
              <w:rPr>
                <w:sz w:val="16"/>
              </w:rPr>
              <w:t>C1-237947</w:t>
            </w:r>
          </w:p>
        </w:tc>
      </w:tr>
      <w:tr w:rsidR="0043046A" w14:paraId="050718CC" w14:textId="77777777" w:rsidTr="003D698F">
        <w:tc>
          <w:tcPr>
            <w:tcW w:w="0" w:type="auto"/>
          </w:tcPr>
          <w:p w14:paraId="56A801CD" w14:textId="77777777" w:rsidR="0043046A" w:rsidRPr="00836E30" w:rsidRDefault="0043046A" w:rsidP="003D698F">
            <w:pPr>
              <w:pStyle w:val="TAL"/>
              <w:rPr>
                <w:sz w:val="16"/>
              </w:rPr>
            </w:pPr>
            <w:r>
              <w:rPr>
                <w:sz w:val="16"/>
              </w:rPr>
              <w:t>C1-237850</w:t>
            </w:r>
          </w:p>
        </w:tc>
        <w:tc>
          <w:tcPr>
            <w:tcW w:w="5370" w:type="dxa"/>
          </w:tcPr>
          <w:p w14:paraId="0659FEC0" w14:textId="77777777" w:rsidR="0043046A" w:rsidRPr="00836E30" w:rsidRDefault="0043046A" w:rsidP="003D698F">
            <w:pPr>
              <w:pStyle w:val="TAL"/>
              <w:rPr>
                <w:sz w:val="16"/>
              </w:rPr>
            </w:pPr>
            <w:r>
              <w:rPr>
                <w:sz w:val="16"/>
              </w:rPr>
              <w:t>Correction related to N5GC device supporting acting as EAP peer</w:t>
            </w:r>
          </w:p>
        </w:tc>
        <w:tc>
          <w:tcPr>
            <w:tcW w:w="1768" w:type="dxa"/>
          </w:tcPr>
          <w:p w14:paraId="458EC718" w14:textId="77777777" w:rsidR="0043046A" w:rsidRPr="00836E30" w:rsidRDefault="0043046A" w:rsidP="003D698F">
            <w:pPr>
              <w:pStyle w:val="TAL"/>
              <w:rPr>
                <w:sz w:val="16"/>
              </w:rPr>
            </w:pPr>
            <w:r>
              <w:rPr>
                <w:sz w:val="16"/>
              </w:rPr>
              <w:t>Nokia, Nokia Shanghai Bell</w:t>
            </w:r>
          </w:p>
        </w:tc>
        <w:tc>
          <w:tcPr>
            <w:tcW w:w="0" w:type="auto"/>
          </w:tcPr>
          <w:p w14:paraId="1178B82B" w14:textId="77777777" w:rsidR="0043046A" w:rsidRPr="00836E30" w:rsidRDefault="0043046A" w:rsidP="003D698F">
            <w:pPr>
              <w:pStyle w:val="TAL"/>
              <w:rPr>
                <w:sz w:val="16"/>
              </w:rPr>
            </w:pPr>
            <w:r>
              <w:rPr>
                <w:sz w:val="16"/>
              </w:rPr>
              <w:t>agreed</w:t>
            </w:r>
          </w:p>
        </w:tc>
        <w:tc>
          <w:tcPr>
            <w:tcW w:w="1007" w:type="dxa"/>
          </w:tcPr>
          <w:p w14:paraId="5F3DF1EE" w14:textId="77777777" w:rsidR="0043046A" w:rsidRPr="00836E30" w:rsidRDefault="0043046A" w:rsidP="003D698F">
            <w:pPr>
              <w:pStyle w:val="TAL"/>
              <w:rPr>
                <w:sz w:val="16"/>
              </w:rPr>
            </w:pPr>
            <w:r>
              <w:rPr>
                <w:sz w:val="16"/>
              </w:rPr>
              <w:t>C1-237621</w:t>
            </w:r>
          </w:p>
        </w:tc>
        <w:tc>
          <w:tcPr>
            <w:tcW w:w="1017" w:type="dxa"/>
          </w:tcPr>
          <w:p w14:paraId="66772D05" w14:textId="77777777" w:rsidR="0043046A" w:rsidRPr="00836E30" w:rsidRDefault="0043046A" w:rsidP="003D698F">
            <w:pPr>
              <w:pStyle w:val="TAL"/>
              <w:rPr>
                <w:sz w:val="16"/>
              </w:rPr>
            </w:pPr>
          </w:p>
        </w:tc>
      </w:tr>
      <w:tr w:rsidR="0043046A" w14:paraId="731CBDFC" w14:textId="77777777" w:rsidTr="003D698F">
        <w:tc>
          <w:tcPr>
            <w:tcW w:w="0" w:type="auto"/>
          </w:tcPr>
          <w:p w14:paraId="7C4F06DF" w14:textId="77777777" w:rsidR="0043046A" w:rsidRPr="00836E30" w:rsidRDefault="0043046A" w:rsidP="003D698F">
            <w:pPr>
              <w:pStyle w:val="TAL"/>
              <w:rPr>
                <w:sz w:val="16"/>
              </w:rPr>
            </w:pPr>
            <w:r>
              <w:rPr>
                <w:sz w:val="16"/>
              </w:rPr>
              <w:t>C1-237851</w:t>
            </w:r>
          </w:p>
        </w:tc>
        <w:tc>
          <w:tcPr>
            <w:tcW w:w="5370" w:type="dxa"/>
          </w:tcPr>
          <w:p w14:paraId="7EC7A520" w14:textId="77777777" w:rsidR="0043046A" w:rsidRPr="00836E30" w:rsidRDefault="0043046A" w:rsidP="003D698F">
            <w:pPr>
              <w:pStyle w:val="TAL"/>
              <w:rPr>
                <w:sz w:val="16"/>
              </w:rPr>
            </w:pPr>
            <w:r>
              <w:rPr>
                <w:sz w:val="16"/>
              </w:rPr>
              <w:t>TAIs belonging to different PLMNs which are equivalent PLMNs in "forbidden tracking areas for regional provision of service" or "forbidden tracking areas for roaming"</w:t>
            </w:r>
          </w:p>
        </w:tc>
        <w:tc>
          <w:tcPr>
            <w:tcW w:w="1768" w:type="dxa"/>
          </w:tcPr>
          <w:p w14:paraId="4C16B03D" w14:textId="77777777" w:rsidR="0043046A" w:rsidRPr="00836E30" w:rsidRDefault="0043046A" w:rsidP="003D698F">
            <w:pPr>
              <w:pStyle w:val="TAL"/>
              <w:rPr>
                <w:sz w:val="16"/>
              </w:rPr>
            </w:pPr>
            <w:r>
              <w:rPr>
                <w:sz w:val="16"/>
              </w:rPr>
              <w:t>Samsung</w:t>
            </w:r>
          </w:p>
        </w:tc>
        <w:tc>
          <w:tcPr>
            <w:tcW w:w="0" w:type="auto"/>
          </w:tcPr>
          <w:p w14:paraId="1D73F87E" w14:textId="77777777" w:rsidR="0043046A" w:rsidRPr="00836E30" w:rsidRDefault="0043046A" w:rsidP="003D698F">
            <w:pPr>
              <w:pStyle w:val="TAL"/>
              <w:rPr>
                <w:sz w:val="16"/>
              </w:rPr>
            </w:pPr>
            <w:r>
              <w:rPr>
                <w:sz w:val="16"/>
              </w:rPr>
              <w:t>agreed</w:t>
            </w:r>
          </w:p>
        </w:tc>
        <w:tc>
          <w:tcPr>
            <w:tcW w:w="1007" w:type="dxa"/>
          </w:tcPr>
          <w:p w14:paraId="0510B592" w14:textId="77777777" w:rsidR="0043046A" w:rsidRPr="00836E30" w:rsidRDefault="0043046A" w:rsidP="003D698F">
            <w:pPr>
              <w:pStyle w:val="TAL"/>
              <w:rPr>
                <w:sz w:val="16"/>
              </w:rPr>
            </w:pPr>
            <w:r>
              <w:rPr>
                <w:sz w:val="16"/>
              </w:rPr>
              <w:t>C1-237606</w:t>
            </w:r>
          </w:p>
        </w:tc>
        <w:tc>
          <w:tcPr>
            <w:tcW w:w="1017" w:type="dxa"/>
          </w:tcPr>
          <w:p w14:paraId="6D125390" w14:textId="77777777" w:rsidR="0043046A" w:rsidRPr="00836E30" w:rsidRDefault="0043046A" w:rsidP="003D698F">
            <w:pPr>
              <w:pStyle w:val="TAL"/>
              <w:rPr>
                <w:sz w:val="16"/>
              </w:rPr>
            </w:pPr>
          </w:p>
        </w:tc>
      </w:tr>
      <w:tr w:rsidR="0043046A" w14:paraId="0494D89B" w14:textId="77777777" w:rsidTr="003D698F">
        <w:tc>
          <w:tcPr>
            <w:tcW w:w="0" w:type="auto"/>
          </w:tcPr>
          <w:p w14:paraId="30B1645C" w14:textId="77777777" w:rsidR="0043046A" w:rsidRPr="00836E30" w:rsidRDefault="0043046A" w:rsidP="003D698F">
            <w:pPr>
              <w:pStyle w:val="TAL"/>
              <w:rPr>
                <w:sz w:val="16"/>
              </w:rPr>
            </w:pPr>
            <w:r>
              <w:rPr>
                <w:sz w:val="16"/>
              </w:rPr>
              <w:t>C1-237852</w:t>
            </w:r>
          </w:p>
        </w:tc>
        <w:tc>
          <w:tcPr>
            <w:tcW w:w="5370" w:type="dxa"/>
          </w:tcPr>
          <w:p w14:paraId="2063E1FC" w14:textId="77777777" w:rsidR="0043046A" w:rsidRPr="00836E30" w:rsidRDefault="0043046A" w:rsidP="003D698F">
            <w:pPr>
              <w:pStyle w:val="TAL"/>
              <w:rPr>
                <w:sz w:val="16"/>
              </w:rPr>
            </w:pPr>
            <w:r>
              <w:rPr>
                <w:sz w:val="16"/>
              </w:rPr>
              <w:t>Update to the obsoleted IETF HTTP RFCs</w:t>
            </w:r>
          </w:p>
        </w:tc>
        <w:tc>
          <w:tcPr>
            <w:tcW w:w="1768" w:type="dxa"/>
          </w:tcPr>
          <w:p w14:paraId="32E13BBE"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05BDAE89" w14:textId="77777777" w:rsidR="0043046A" w:rsidRPr="00836E30" w:rsidRDefault="0043046A" w:rsidP="003D698F">
            <w:pPr>
              <w:pStyle w:val="TAL"/>
              <w:rPr>
                <w:sz w:val="16"/>
              </w:rPr>
            </w:pPr>
            <w:r>
              <w:rPr>
                <w:sz w:val="16"/>
              </w:rPr>
              <w:t>agreed</w:t>
            </w:r>
          </w:p>
        </w:tc>
        <w:tc>
          <w:tcPr>
            <w:tcW w:w="1007" w:type="dxa"/>
          </w:tcPr>
          <w:p w14:paraId="58DD6E52" w14:textId="77777777" w:rsidR="0043046A" w:rsidRPr="00836E30" w:rsidRDefault="0043046A" w:rsidP="003D698F">
            <w:pPr>
              <w:pStyle w:val="TAL"/>
              <w:rPr>
                <w:sz w:val="16"/>
              </w:rPr>
            </w:pPr>
            <w:r>
              <w:rPr>
                <w:sz w:val="16"/>
              </w:rPr>
              <w:t>C1-237109</w:t>
            </w:r>
          </w:p>
        </w:tc>
        <w:tc>
          <w:tcPr>
            <w:tcW w:w="1017" w:type="dxa"/>
          </w:tcPr>
          <w:p w14:paraId="41DE349A" w14:textId="77777777" w:rsidR="0043046A" w:rsidRPr="00836E30" w:rsidRDefault="0043046A" w:rsidP="003D698F">
            <w:pPr>
              <w:pStyle w:val="TAL"/>
              <w:rPr>
                <w:sz w:val="16"/>
              </w:rPr>
            </w:pPr>
          </w:p>
        </w:tc>
      </w:tr>
      <w:tr w:rsidR="0043046A" w14:paraId="6E413219" w14:textId="77777777" w:rsidTr="003D698F">
        <w:tc>
          <w:tcPr>
            <w:tcW w:w="0" w:type="auto"/>
          </w:tcPr>
          <w:p w14:paraId="5D4671EC" w14:textId="77777777" w:rsidR="0043046A" w:rsidRPr="00836E30" w:rsidRDefault="0043046A" w:rsidP="003D698F">
            <w:pPr>
              <w:pStyle w:val="TAL"/>
              <w:rPr>
                <w:sz w:val="16"/>
              </w:rPr>
            </w:pPr>
            <w:r>
              <w:rPr>
                <w:sz w:val="16"/>
              </w:rPr>
              <w:t>C1-237853</w:t>
            </w:r>
          </w:p>
        </w:tc>
        <w:tc>
          <w:tcPr>
            <w:tcW w:w="5370" w:type="dxa"/>
          </w:tcPr>
          <w:p w14:paraId="728D4CBD" w14:textId="77777777" w:rsidR="0043046A" w:rsidRPr="00836E30" w:rsidRDefault="0043046A" w:rsidP="003D698F">
            <w:pPr>
              <w:pStyle w:val="TAL"/>
              <w:rPr>
                <w:sz w:val="16"/>
              </w:rPr>
            </w:pPr>
            <w:r>
              <w:rPr>
                <w:sz w:val="16"/>
              </w:rPr>
              <w:t>Update to the obsoleted IETF HTTP RFCs</w:t>
            </w:r>
          </w:p>
        </w:tc>
        <w:tc>
          <w:tcPr>
            <w:tcW w:w="1768" w:type="dxa"/>
          </w:tcPr>
          <w:p w14:paraId="31C5DEFB"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0F080174" w14:textId="77777777" w:rsidR="0043046A" w:rsidRPr="00836E30" w:rsidRDefault="0043046A" w:rsidP="003D698F">
            <w:pPr>
              <w:pStyle w:val="TAL"/>
              <w:rPr>
                <w:sz w:val="16"/>
              </w:rPr>
            </w:pPr>
            <w:r>
              <w:rPr>
                <w:sz w:val="16"/>
              </w:rPr>
              <w:t>agreed</w:t>
            </w:r>
          </w:p>
        </w:tc>
        <w:tc>
          <w:tcPr>
            <w:tcW w:w="1007" w:type="dxa"/>
          </w:tcPr>
          <w:p w14:paraId="412C7072" w14:textId="77777777" w:rsidR="0043046A" w:rsidRPr="00836E30" w:rsidRDefault="0043046A" w:rsidP="003D698F">
            <w:pPr>
              <w:pStyle w:val="TAL"/>
              <w:rPr>
                <w:sz w:val="16"/>
              </w:rPr>
            </w:pPr>
            <w:r>
              <w:rPr>
                <w:sz w:val="16"/>
              </w:rPr>
              <w:t>C1-237110</w:t>
            </w:r>
          </w:p>
        </w:tc>
        <w:tc>
          <w:tcPr>
            <w:tcW w:w="1017" w:type="dxa"/>
          </w:tcPr>
          <w:p w14:paraId="60E28CD2" w14:textId="77777777" w:rsidR="0043046A" w:rsidRPr="00836E30" w:rsidRDefault="0043046A" w:rsidP="003D698F">
            <w:pPr>
              <w:pStyle w:val="TAL"/>
              <w:rPr>
                <w:sz w:val="16"/>
              </w:rPr>
            </w:pPr>
          </w:p>
        </w:tc>
      </w:tr>
      <w:tr w:rsidR="0043046A" w14:paraId="2EAA34F2" w14:textId="77777777" w:rsidTr="003D698F">
        <w:tc>
          <w:tcPr>
            <w:tcW w:w="0" w:type="auto"/>
          </w:tcPr>
          <w:p w14:paraId="562BD2CE" w14:textId="77777777" w:rsidR="0043046A" w:rsidRPr="00836E30" w:rsidRDefault="0043046A" w:rsidP="003D698F">
            <w:pPr>
              <w:pStyle w:val="TAL"/>
              <w:rPr>
                <w:sz w:val="16"/>
              </w:rPr>
            </w:pPr>
            <w:r>
              <w:rPr>
                <w:sz w:val="16"/>
              </w:rPr>
              <w:t>C1-237854</w:t>
            </w:r>
          </w:p>
        </w:tc>
        <w:tc>
          <w:tcPr>
            <w:tcW w:w="5370" w:type="dxa"/>
          </w:tcPr>
          <w:p w14:paraId="6A430E10" w14:textId="77777777" w:rsidR="0043046A" w:rsidRPr="00836E30" w:rsidRDefault="0043046A" w:rsidP="003D698F">
            <w:pPr>
              <w:pStyle w:val="TAL"/>
              <w:rPr>
                <w:sz w:val="16"/>
              </w:rPr>
            </w:pPr>
            <w:r>
              <w:rPr>
                <w:sz w:val="16"/>
              </w:rPr>
              <w:t>Update to the obsoleted IETF HTTP RFCs</w:t>
            </w:r>
          </w:p>
        </w:tc>
        <w:tc>
          <w:tcPr>
            <w:tcW w:w="1768" w:type="dxa"/>
          </w:tcPr>
          <w:p w14:paraId="297F64DD"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174D3F17" w14:textId="77777777" w:rsidR="0043046A" w:rsidRPr="00836E30" w:rsidRDefault="0043046A" w:rsidP="003D698F">
            <w:pPr>
              <w:pStyle w:val="TAL"/>
              <w:rPr>
                <w:sz w:val="16"/>
              </w:rPr>
            </w:pPr>
            <w:r>
              <w:rPr>
                <w:sz w:val="16"/>
              </w:rPr>
              <w:t>agreed</w:t>
            </w:r>
          </w:p>
        </w:tc>
        <w:tc>
          <w:tcPr>
            <w:tcW w:w="1007" w:type="dxa"/>
          </w:tcPr>
          <w:p w14:paraId="097A0FCE" w14:textId="77777777" w:rsidR="0043046A" w:rsidRPr="00836E30" w:rsidRDefault="0043046A" w:rsidP="003D698F">
            <w:pPr>
              <w:pStyle w:val="TAL"/>
              <w:rPr>
                <w:sz w:val="16"/>
              </w:rPr>
            </w:pPr>
            <w:r>
              <w:rPr>
                <w:sz w:val="16"/>
              </w:rPr>
              <w:t>C1-237111</w:t>
            </w:r>
          </w:p>
        </w:tc>
        <w:tc>
          <w:tcPr>
            <w:tcW w:w="1017" w:type="dxa"/>
          </w:tcPr>
          <w:p w14:paraId="2ABCF906" w14:textId="77777777" w:rsidR="0043046A" w:rsidRPr="00836E30" w:rsidRDefault="0043046A" w:rsidP="003D698F">
            <w:pPr>
              <w:pStyle w:val="TAL"/>
              <w:rPr>
                <w:sz w:val="16"/>
              </w:rPr>
            </w:pPr>
          </w:p>
        </w:tc>
      </w:tr>
      <w:tr w:rsidR="0043046A" w14:paraId="38B364E5" w14:textId="77777777" w:rsidTr="003D698F">
        <w:tc>
          <w:tcPr>
            <w:tcW w:w="0" w:type="auto"/>
          </w:tcPr>
          <w:p w14:paraId="52BDF29E" w14:textId="77777777" w:rsidR="0043046A" w:rsidRPr="00836E30" w:rsidRDefault="0043046A" w:rsidP="003D698F">
            <w:pPr>
              <w:pStyle w:val="TAL"/>
              <w:rPr>
                <w:sz w:val="16"/>
              </w:rPr>
            </w:pPr>
            <w:r>
              <w:rPr>
                <w:sz w:val="16"/>
              </w:rPr>
              <w:t>C1-237855</w:t>
            </w:r>
          </w:p>
        </w:tc>
        <w:tc>
          <w:tcPr>
            <w:tcW w:w="5370" w:type="dxa"/>
          </w:tcPr>
          <w:p w14:paraId="5C1174E8" w14:textId="77777777" w:rsidR="0043046A" w:rsidRPr="00836E30" w:rsidRDefault="0043046A" w:rsidP="003D698F">
            <w:pPr>
              <w:pStyle w:val="TAL"/>
              <w:rPr>
                <w:sz w:val="16"/>
              </w:rPr>
            </w:pPr>
            <w:r>
              <w:rPr>
                <w:sz w:val="16"/>
              </w:rPr>
              <w:t>Update to the obsoleted IETF HTTP RFCs</w:t>
            </w:r>
          </w:p>
        </w:tc>
        <w:tc>
          <w:tcPr>
            <w:tcW w:w="1768" w:type="dxa"/>
          </w:tcPr>
          <w:p w14:paraId="24BEDC7F"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491DC369" w14:textId="77777777" w:rsidR="0043046A" w:rsidRPr="00836E30" w:rsidRDefault="0043046A" w:rsidP="003D698F">
            <w:pPr>
              <w:pStyle w:val="TAL"/>
              <w:rPr>
                <w:sz w:val="16"/>
              </w:rPr>
            </w:pPr>
            <w:r>
              <w:rPr>
                <w:sz w:val="16"/>
              </w:rPr>
              <w:t>revised</w:t>
            </w:r>
          </w:p>
        </w:tc>
        <w:tc>
          <w:tcPr>
            <w:tcW w:w="1007" w:type="dxa"/>
          </w:tcPr>
          <w:p w14:paraId="15DE73BB" w14:textId="77777777" w:rsidR="0043046A" w:rsidRPr="00836E30" w:rsidRDefault="0043046A" w:rsidP="003D698F">
            <w:pPr>
              <w:pStyle w:val="TAL"/>
              <w:rPr>
                <w:sz w:val="16"/>
              </w:rPr>
            </w:pPr>
            <w:r>
              <w:rPr>
                <w:sz w:val="16"/>
              </w:rPr>
              <w:t>C1-237112</w:t>
            </w:r>
          </w:p>
        </w:tc>
        <w:tc>
          <w:tcPr>
            <w:tcW w:w="1017" w:type="dxa"/>
          </w:tcPr>
          <w:p w14:paraId="120A8595" w14:textId="77777777" w:rsidR="0043046A" w:rsidRPr="00836E30" w:rsidRDefault="0043046A" w:rsidP="003D698F">
            <w:pPr>
              <w:pStyle w:val="TAL"/>
              <w:rPr>
                <w:sz w:val="16"/>
              </w:rPr>
            </w:pPr>
            <w:r>
              <w:rPr>
                <w:sz w:val="16"/>
              </w:rPr>
              <w:t>C1-237934</w:t>
            </w:r>
          </w:p>
        </w:tc>
      </w:tr>
      <w:tr w:rsidR="0043046A" w14:paraId="7DCF7866" w14:textId="77777777" w:rsidTr="003D698F">
        <w:tc>
          <w:tcPr>
            <w:tcW w:w="0" w:type="auto"/>
          </w:tcPr>
          <w:p w14:paraId="55326EC5" w14:textId="77777777" w:rsidR="0043046A" w:rsidRPr="00836E30" w:rsidRDefault="0043046A" w:rsidP="003D698F">
            <w:pPr>
              <w:pStyle w:val="TAL"/>
              <w:rPr>
                <w:sz w:val="16"/>
              </w:rPr>
            </w:pPr>
            <w:r>
              <w:rPr>
                <w:sz w:val="16"/>
              </w:rPr>
              <w:t>C1-237856</w:t>
            </w:r>
          </w:p>
        </w:tc>
        <w:tc>
          <w:tcPr>
            <w:tcW w:w="5370" w:type="dxa"/>
          </w:tcPr>
          <w:p w14:paraId="0AD063A5" w14:textId="77777777" w:rsidR="0043046A" w:rsidRPr="00836E30" w:rsidRDefault="0043046A" w:rsidP="003D698F">
            <w:pPr>
              <w:pStyle w:val="TAL"/>
              <w:rPr>
                <w:sz w:val="16"/>
              </w:rPr>
            </w:pPr>
            <w:r>
              <w:rPr>
                <w:sz w:val="16"/>
              </w:rPr>
              <w:t>Update to the obsoleted IETF HTTP RFCs</w:t>
            </w:r>
          </w:p>
        </w:tc>
        <w:tc>
          <w:tcPr>
            <w:tcW w:w="1768" w:type="dxa"/>
          </w:tcPr>
          <w:p w14:paraId="778B6FE1"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3B4FFAC2" w14:textId="77777777" w:rsidR="0043046A" w:rsidRPr="00836E30" w:rsidRDefault="0043046A" w:rsidP="003D698F">
            <w:pPr>
              <w:pStyle w:val="TAL"/>
              <w:rPr>
                <w:sz w:val="16"/>
              </w:rPr>
            </w:pPr>
            <w:r>
              <w:rPr>
                <w:sz w:val="16"/>
              </w:rPr>
              <w:t>revised</w:t>
            </w:r>
          </w:p>
        </w:tc>
        <w:tc>
          <w:tcPr>
            <w:tcW w:w="1007" w:type="dxa"/>
          </w:tcPr>
          <w:p w14:paraId="0653AD3C" w14:textId="77777777" w:rsidR="0043046A" w:rsidRPr="00836E30" w:rsidRDefault="0043046A" w:rsidP="003D698F">
            <w:pPr>
              <w:pStyle w:val="TAL"/>
              <w:rPr>
                <w:sz w:val="16"/>
              </w:rPr>
            </w:pPr>
            <w:r>
              <w:rPr>
                <w:sz w:val="16"/>
              </w:rPr>
              <w:t>C1-237113</w:t>
            </w:r>
          </w:p>
        </w:tc>
        <w:tc>
          <w:tcPr>
            <w:tcW w:w="1017" w:type="dxa"/>
          </w:tcPr>
          <w:p w14:paraId="53299895" w14:textId="77777777" w:rsidR="0043046A" w:rsidRPr="00836E30" w:rsidRDefault="0043046A" w:rsidP="003D698F">
            <w:pPr>
              <w:pStyle w:val="TAL"/>
              <w:rPr>
                <w:sz w:val="16"/>
              </w:rPr>
            </w:pPr>
            <w:r>
              <w:rPr>
                <w:sz w:val="16"/>
              </w:rPr>
              <w:t>C1-237935</w:t>
            </w:r>
          </w:p>
        </w:tc>
      </w:tr>
      <w:tr w:rsidR="0043046A" w14:paraId="017B3DE9" w14:textId="77777777" w:rsidTr="003D698F">
        <w:tc>
          <w:tcPr>
            <w:tcW w:w="0" w:type="auto"/>
          </w:tcPr>
          <w:p w14:paraId="1B4ACCF4" w14:textId="77777777" w:rsidR="0043046A" w:rsidRPr="00836E30" w:rsidRDefault="0043046A" w:rsidP="003D698F">
            <w:pPr>
              <w:pStyle w:val="TAL"/>
              <w:rPr>
                <w:sz w:val="16"/>
              </w:rPr>
            </w:pPr>
            <w:r>
              <w:rPr>
                <w:sz w:val="16"/>
              </w:rPr>
              <w:t>C1-237857</w:t>
            </w:r>
          </w:p>
        </w:tc>
        <w:tc>
          <w:tcPr>
            <w:tcW w:w="5370" w:type="dxa"/>
          </w:tcPr>
          <w:p w14:paraId="1FA575B3" w14:textId="77777777" w:rsidR="0043046A" w:rsidRPr="00836E30" w:rsidRDefault="0043046A" w:rsidP="003D698F">
            <w:pPr>
              <w:pStyle w:val="TAL"/>
              <w:rPr>
                <w:sz w:val="16"/>
              </w:rPr>
            </w:pPr>
            <w:r>
              <w:rPr>
                <w:sz w:val="16"/>
              </w:rPr>
              <w:t>Update to the obsoleted IETF HTTP RFCs</w:t>
            </w:r>
          </w:p>
        </w:tc>
        <w:tc>
          <w:tcPr>
            <w:tcW w:w="1768" w:type="dxa"/>
          </w:tcPr>
          <w:p w14:paraId="29A10B53"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223C4AF1" w14:textId="77777777" w:rsidR="0043046A" w:rsidRPr="00836E30" w:rsidRDefault="0043046A" w:rsidP="003D698F">
            <w:pPr>
              <w:pStyle w:val="TAL"/>
              <w:rPr>
                <w:sz w:val="16"/>
              </w:rPr>
            </w:pPr>
            <w:r>
              <w:rPr>
                <w:sz w:val="16"/>
              </w:rPr>
              <w:t>agreed</w:t>
            </w:r>
          </w:p>
        </w:tc>
        <w:tc>
          <w:tcPr>
            <w:tcW w:w="1007" w:type="dxa"/>
          </w:tcPr>
          <w:p w14:paraId="7E13C694" w14:textId="77777777" w:rsidR="0043046A" w:rsidRPr="00836E30" w:rsidRDefault="0043046A" w:rsidP="003D698F">
            <w:pPr>
              <w:pStyle w:val="TAL"/>
              <w:rPr>
                <w:sz w:val="16"/>
              </w:rPr>
            </w:pPr>
            <w:r>
              <w:rPr>
                <w:sz w:val="16"/>
              </w:rPr>
              <w:t>C1-237114</w:t>
            </w:r>
          </w:p>
        </w:tc>
        <w:tc>
          <w:tcPr>
            <w:tcW w:w="1017" w:type="dxa"/>
          </w:tcPr>
          <w:p w14:paraId="57B62376" w14:textId="77777777" w:rsidR="0043046A" w:rsidRPr="00836E30" w:rsidRDefault="0043046A" w:rsidP="003D698F">
            <w:pPr>
              <w:pStyle w:val="TAL"/>
              <w:rPr>
                <w:sz w:val="16"/>
              </w:rPr>
            </w:pPr>
          </w:p>
        </w:tc>
      </w:tr>
      <w:tr w:rsidR="0043046A" w14:paraId="531F724B" w14:textId="77777777" w:rsidTr="003D698F">
        <w:tc>
          <w:tcPr>
            <w:tcW w:w="0" w:type="auto"/>
          </w:tcPr>
          <w:p w14:paraId="7002D787" w14:textId="77777777" w:rsidR="0043046A" w:rsidRPr="00836E30" w:rsidRDefault="0043046A" w:rsidP="003D698F">
            <w:pPr>
              <w:pStyle w:val="TAL"/>
              <w:rPr>
                <w:sz w:val="16"/>
              </w:rPr>
            </w:pPr>
            <w:r>
              <w:rPr>
                <w:sz w:val="16"/>
              </w:rPr>
              <w:t>C1-237858</w:t>
            </w:r>
          </w:p>
        </w:tc>
        <w:tc>
          <w:tcPr>
            <w:tcW w:w="5370" w:type="dxa"/>
          </w:tcPr>
          <w:p w14:paraId="3813459D" w14:textId="77777777" w:rsidR="0043046A" w:rsidRPr="00836E30" w:rsidRDefault="0043046A" w:rsidP="003D698F">
            <w:pPr>
              <w:pStyle w:val="TAL"/>
              <w:rPr>
                <w:sz w:val="16"/>
              </w:rPr>
            </w:pPr>
            <w:r>
              <w:rPr>
                <w:sz w:val="16"/>
              </w:rPr>
              <w:t>Update to the obsoleted IETF HTTP RFCs</w:t>
            </w:r>
          </w:p>
        </w:tc>
        <w:tc>
          <w:tcPr>
            <w:tcW w:w="1768" w:type="dxa"/>
          </w:tcPr>
          <w:p w14:paraId="566268E2"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185E7F92" w14:textId="77777777" w:rsidR="0043046A" w:rsidRPr="00836E30" w:rsidRDefault="0043046A" w:rsidP="003D698F">
            <w:pPr>
              <w:pStyle w:val="TAL"/>
              <w:rPr>
                <w:sz w:val="16"/>
              </w:rPr>
            </w:pPr>
            <w:r>
              <w:rPr>
                <w:sz w:val="16"/>
              </w:rPr>
              <w:t>agreed</w:t>
            </w:r>
          </w:p>
        </w:tc>
        <w:tc>
          <w:tcPr>
            <w:tcW w:w="1007" w:type="dxa"/>
          </w:tcPr>
          <w:p w14:paraId="7C50B2DE" w14:textId="77777777" w:rsidR="0043046A" w:rsidRPr="00836E30" w:rsidRDefault="0043046A" w:rsidP="003D698F">
            <w:pPr>
              <w:pStyle w:val="TAL"/>
              <w:rPr>
                <w:sz w:val="16"/>
              </w:rPr>
            </w:pPr>
            <w:r>
              <w:rPr>
                <w:sz w:val="16"/>
              </w:rPr>
              <w:t>C1-237117</w:t>
            </w:r>
          </w:p>
        </w:tc>
        <w:tc>
          <w:tcPr>
            <w:tcW w:w="1017" w:type="dxa"/>
          </w:tcPr>
          <w:p w14:paraId="3EEADCA5" w14:textId="77777777" w:rsidR="0043046A" w:rsidRPr="00836E30" w:rsidRDefault="0043046A" w:rsidP="003D698F">
            <w:pPr>
              <w:pStyle w:val="TAL"/>
              <w:rPr>
                <w:sz w:val="16"/>
              </w:rPr>
            </w:pPr>
          </w:p>
        </w:tc>
      </w:tr>
      <w:tr w:rsidR="0043046A" w14:paraId="0F8FA207" w14:textId="77777777" w:rsidTr="003D698F">
        <w:tc>
          <w:tcPr>
            <w:tcW w:w="0" w:type="auto"/>
          </w:tcPr>
          <w:p w14:paraId="7870849B" w14:textId="77777777" w:rsidR="0043046A" w:rsidRPr="00836E30" w:rsidRDefault="0043046A" w:rsidP="003D698F">
            <w:pPr>
              <w:pStyle w:val="TAL"/>
              <w:rPr>
                <w:sz w:val="16"/>
              </w:rPr>
            </w:pPr>
            <w:r>
              <w:rPr>
                <w:sz w:val="16"/>
              </w:rPr>
              <w:t>C1-237859</w:t>
            </w:r>
          </w:p>
        </w:tc>
        <w:tc>
          <w:tcPr>
            <w:tcW w:w="5370" w:type="dxa"/>
          </w:tcPr>
          <w:p w14:paraId="0F9C1497" w14:textId="77777777" w:rsidR="0043046A" w:rsidRPr="00836E30" w:rsidRDefault="0043046A" w:rsidP="003D698F">
            <w:pPr>
              <w:pStyle w:val="TAL"/>
              <w:rPr>
                <w:sz w:val="16"/>
              </w:rPr>
            </w:pPr>
            <w:r>
              <w:rPr>
                <w:sz w:val="16"/>
              </w:rPr>
              <w:t>Correction to the applicability of TS 24.587</w:t>
            </w:r>
          </w:p>
        </w:tc>
        <w:tc>
          <w:tcPr>
            <w:tcW w:w="1768" w:type="dxa"/>
          </w:tcPr>
          <w:p w14:paraId="71CE9615"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1D608A6F" w14:textId="77777777" w:rsidR="0043046A" w:rsidRPr="00836E30" w:rsidRDefault="0043046A" w:rsidP="003D698F">
            <w:pPr>
              <w:pStyle w:val="TAL"/>
              <w:rPr>
                <w:sz w:val="16"/>
              </w:rPr>
            </w:pPr>
            <w:r>
              <w:rPr>
                <w:sz w:val="16"/>
              </w:rPr>
              <w:t>agreed</w:t>
            </w:r>
          </w:p>
        </w:tc>
        <w:tc>
          <w:tcPr>
            <w:tcW w:w="1007" w:type="dxa"/>
          </w:tcPr>
          <w:p w14:paraId="1BAB7FE5" w14:textId="77777777" w:rsidR="0043046A" w:rsidRPr="00836E30" w:rsidRDefault="0043046A" w:rsidP="003D698F">
            <w:pPr>
              <w:pStyle w:val="TAL"/>
              <w:rPr>
                <w:sz w:val="16"/>
              </w:rPr>
            </w:pPr>
            <w:r>
              <w:rPr>
                <w:sz w:val="16"/>
              </w:rPr>
              <w:t>C1-237402</w:t>
            </w:r>
          </w:p>
        </w:tc>
        <w:tc>
          <w:tcPr>
            <w:tcW w:w="1017" w:type="dxa"/>
          </w:tcPr>
          <w:p w14:paraId="1D56372E" w14:textId="77777777" w:rsidR="0043046A" w:rsidRPr="00836E30" w:rsidRDefault="0043046A" w:rsidP="003D698F">
            <w:pPr>
              <w:pStyle w:val="TAL"/>
              <w:rPr>
                <w:sz w:val="16"/>
              </w:rPr>
            </w:pPr>
          </w:p>
        </w:tc>
      </w:tr>
      <w:tr w:rsidR="0043046A" w14:paraId="33893902" w14:textId="77777777" w:rsidTr="003D698F">
        <w:tc>
          <w:tcPr>
            <w:tcW w:w="0" w:type="auto"/>
          </w:tcPr>
          <w:p w14:paraId="14479081" w14:textId="77777777" w:rsidR="0043046A" w:rsidRPr="00836E30" w:rsidRDefault="0043046A" w:rsidP="003D698F">
            <w:pPr>
              <w:pStyle w:val="TAL"/>
              <w:rPr>
                <w:sz w:val="16"/>
              </w:rPr>
            </w:pPr>
            <w:r>
              <w:rPr>
                <w:sz w:val="16"/>
              </w:rPr>
              <w:t>C1-237860</w:t>
            </w:r>
          </w:p>
        </w:tc>
        <w:tc>
          <w:tcPr>
            <w:tcW w:w="5370" w:type="dxa"/>
          </w:tcPr>
          <w:p w14:paraId="187F73EA" w14:textId="77777777" w:rsidR="0043046A" w:rsidRPr="00836E30" w:rsidRDefault="0043046A" w:rsidP="003D698F">
            <w:pPr>
              <w:pStyle w:val="TAL"/>
              <w:rPr>
                <w:sz w:val="16"/>
              </w:rPr>
            </w:pPr>
            <w:r>
              <w:rPr>
                <w:sz w:val="16"/>
              </w:rPr>
              <w:t>Correction on the Received MBS container IE coding</w:t>
            </w:r>
          </w:p>
        </w:tc>
        <w:tc>
          <w:tcPr>
            <w:tcW w:w="1768" w:type="dxa"/>
          </w:tcPr>
          <w:p w14:paraId="6C8EA3AF" w14:textId="77777777" w:rsidR="0043046A" w:rsidRPr="00836E30" w:rsidRDefault="0043046A" w:rsidP="003D698F">
            <w:pPr>
              <w:pStyle w:val="TAL"/>
              <w:rPr>
                <w:sz w:val="16"/>
              </w:rPr>
            </w:pPr>
            <w:r>
              <w:rPr>
                <w:sz w:val="16"/>
              </w:rPr>
              <w:t>vivo</w:t>
            </w:r>
          </w:p>
        </w:tc>
        <w:tc>
          <w:tcPr>
            <w:tcW w:w="0" w:type="auto"/>
          </w:tcPr>
          <w:p w14:paraId="372A5BF3" w14:textId="77777777" w:rsidR="0043046A" w:rsidRPr="00836E30" w:rsidRDefault="0043046A" w:rsidP="003D698F">
            <w:pPr>
              <w:pStyle w:val="TAL"/>
              <w:rPr>
                <w:sz w:val="16"/>
              </w:rPr>
            </w:pPr>
            <w:r>
              <w:rPr>
                <w:sz w:val="16"/>
              </w:rPr>
              <w:t>agreed</w:t>
            </w:r>
          </w:p>
        </w:tc>
        <w:tc>
          <w:tcPr>
            <w:tcW w:w="1007" w:type="dxa"/>
          </w:tcPr>
          <w:p w14:paraId="6F1637FD" w14:textId="77777777" w:rsidR="0043046A" w:rsidRPr="00836E30" w:rsidRDefault="0043046A" w:rsidP="003D698F">
            <w:pPr>
              <w:pStyle w:val="TAL"/>
              <w:rPr>
                <w:sz w:val="16"/>
              </w:rPr>
            </w:pPr>
            <w:r>
              <w:rPr>
                <w:sz w:val="16"/>
              </w:rPr>
              <w:t>C1-237082</w:t>
            </w:r>
          </w:p>
        </w:tc>
        <w:tc>
          <w:tcPr>
            <w:tcW w:w="1017" w:type="dxa"/>
          </w:tcPr>
          <w:p w14:paraId="426EE663" w14:textId="77777777" w:rsidR="0043046A" w:rsidRPr="00836E30" w:rsidRDefault="0043046A" w:rsidP="003D698F">
            <w:pPr>
              <w:pStyle w:val="TAL"/>
              <w:rPr>
                <w:sz w:val="16"/>
              </w:rPr>
            </w:pPr>
          </w:p>
        </w:tc>
      </w:tr>
      <w:tr w:rsidR="0043046A" w14:paraId="0F59963B" w14:textId="77777777" w:rsidTr="003D698F">
        <w:tc>
          <w:tcPr>
            <w:tcW w:w="0" w:type="auto"/>
          </w:tcPr>
          <w:p w14:paraId="325CE1C9" w14:textId="77777777" w:rsidR="0043046A" w:rsidRPr="00836E30" w:rsidRDefault="0043046A" w:rsidP="003D698F">
            <w:pPr>
              <w:pStyle w:val="TAL"/>
              <w:rPr>
                <w:sz w:val="16"/>
              </w:rPr>
            </w:pPr>
            <w:r>
              <w:rPr>
                <w:sz w:val="16"/>
              </w:rPr>
              <w:t>C1-237861</w:t>
            </w:r>
          </w:p>
        </w:tc>
        <w:tc>
          <w:tcPr>
            <w:tcW w:w="5370" w:type="dxa"/>
          </w:tcPr>
          <w:p w14:paraId="304EB09D" w14:textId="77777777" w:rsidR="0043046A" w:rsidRPr="00836E30" w:rsidRDefault="0043046A" w:rsidP="003D698F">
            <w:pPr>
              <w:pStyle w:val="TAL"/>
              <w:rPr>
                <w:sz w:val="16"/>
              </w:rPr>
            </w:pPr>
            <w:r>
              <w:rPr>
                <w:sz w:val="16"/>
              </w:rPr>
              <w:t xml:space="preserve">PDU session release </w:t>
            </w:r>
            <w:proofErr w:type="spellStart"/>
            <w:r>
              <w:rPr>
                <w:sz w:val="16"/>
              </w:rPr>
              <w:t>collsion</w:t>
            </w:r>
            <w:proofErr w:type="spellEnd"/>
          </w:p>
        </w:tc>
        <w:tc>
          <w:tcPr>
            <w:tcW w:w="1768" w:type="dxa"/>
          </w:tcPr>
          <w:p w14:paraId="55DA53A5" w14:textId="77777777" w:rsidR="0043046A" w:rsidRPr="00836E30" w:rsidRDefault="0043046A" w:rsidP="003D698F">
            <w:pPr>
              <w:pStyle w:val="TAL"/>
              <w:rPr>
                <w:sz w:val="16"/>
              </w:rPr>
            </w:pPr>
            <w:r>
              <w:rPr>
                <w:sz w:val="16"/>
              </w:rPr>
              <w:t>Samsung</w:t>
            </w:r>
          </w:p>
        </w:tc>
        <w:tc>
          <w:tcPr>
            <w:tcW w:w="0" w:type="auto"/>
          </w:tcPr>
          <w:p w14:paraId="33C7CE43" w14:textId="77777777" w:rsidR="0043046A" w:rsidRPr="00836E30" w:rsidRDefault="0043046A" w:rsidP="003D698F">
            <w:pPr>
              <w:pStyle w:val="TAL"/>
              <w:rPr>
                <w:sz w:val="16"/>
              </w:rPr>
            </w:pPr>
            <w:r>
              <w:rPr>
                <w:sz w:val="16"/>
              </w:rPr>
              <w:t>revised</w:t>
            </w:r>
          </w:p>
        </w:tc>
        <w:tc>
          <w:tcPr>
            <w:tcW w:w="1007" w:type="dxa"/>
          </w:tcPr>
          <w:p w14:paraId="1340BAB5" w14:textId="77777777" w:rsidR="0043046A" w:rsidRPr="00836E30" w:rsidRDefault="0043046A" w:rsidP="003D698F">
            <w:pPr>
              <w:pStyle w:val="TAL"/>
              <w:rPr>
                <w:sz w:val="16"/>
              </w:rPr>
            </w:pPr>
            <w:r>
              <w:rPr>
                <w:sz w:val="16"/>
              </w:rPr>
              <w:t>C1-237673</w:t>
            </w:r>
          </w:p>
        </w:tc>
        <w:tc>
          <w:tcPr>
            <w:tcW w:w="1017" w:type="dxa"/>
          </w:tcPr>
          <w:p w14:paraId="3547677A" w14:textId="77777777" w:rsidR="0043046A" w:rsidRPr="00836E30" w:rsidRDefault="0043046A" w:rsidP="003D698F">
            <w:pPr>
              <w:pStyle w:val="TAL"/>
              <w:rPr>
                <w:sz w:val="16"/>
              </w:rPr>
            </w:pPr>
            <w:r>
              <w:rPr>
                <w:sz w:val="16"/>
              </w:rPr>
              <w:t>C1-237951</w:t>
            </w:r>
          </w:p>
        </w:tc>
      </w:tr>
      <w:tr w:rsidR="0043046A" w14:paraId="488FA6FC" w14:textId="77777777" w:rsidTr="003D698F">
        <w:tc>
          <w:tcPr>
            <w:tcW w:w="0" w:type="auto"/>
          </w:tcPr>
          <w:p w14:paraId="7AE4FFEA" w14:textId="77777777" w:rsidR="0043046A" w:rsidRPr="00836E30" w:rsidRDefault="0043046A" w:rsidP="003D698F">
            <w:pPr>
              <w:pStyle w:val="TAL"/>
              <w:rPr>
                <w:sz w:val="16"/>
              </w:rPr>
            </w:pPr>
            <w:r>
              <w:rPr>
                <w:sz w:val="16"/>
              </w:rPr>
              <w:t>C1-237862</w:t>
            </w:r>
          </w:p>
        </w:tc>
        <w:tc>
          <w:tcPr>
            <w:tcW w:w="5370" w:type="dxa"/>
          </w:tcPr>
          <w:p w14:paraId="3E3AB3D6" w14:textId="77777777" w:rsidR="0043046A" w:rsidRPr="00836E30" w:rsidRDefault="0043046A" w:rsidP="003D698F">
            <w:pPr>
              <w:pStyle w:val="TAL"/>
              <w:rPr>
                <w:sz w:val="16"/>
              </w:rPr>
            </w:pPr>
            <w:r>
              <w:rPr>
                <w:sz w:val="16"/>
              </w:rPr>
              <w:t xml:space="preserve">Clarification of the UE </w:t>
            </w:r>
            <w:proofErr w:type="spellStart"/>
            <w:r>
              <w:rPr>
                <w:sz w:val="16"/>
              </w:rPr>
              <w:t>behavior</w:t>
            </w:r>
            <w:proofErr w:type="spellEnd"/>
            <w:r>
              <w:rPr>
                <w:sz w:val="16"/>
              </w:rPr>
              <w:t xml:space="preserve"> disabling N1 mode capability</w:t>
            </w:r>
          </w:p>
        </w:tc>
        <w:tc>
          <w:tcPr>
            <w:tcW w:w="1768" w:type="dxa"/>
          </w:tcPr>
          <w:p w14:paraId="6D11EE15" w14:textId="77777777" w:rsidR="0043046A" w:rsidRPr="00836E30" w:rsidRDefault="0043046A" w:rsidP="003D698F">
            <w:pPr>
              <w:pStyle w:val="TAL"/>
              <w:rPr>
                <w:sz w:val="16"/>
              </w:rPr>
            </w:pPr>
            <w:r>
              <w:rPr>
                <w:sz w:val="16"/>
              </w:rPr>
              <w:t>NTT DOCOMO</w:t>
            </w:r>
          </w:p>
        </w:tc>
        <w:tc>
          <w:tcPr>
            <w:tcW w:w="0" w:type="auto"/>
          </w:tcPr>
          <w:p w14:paraId="63E7978F" w14:textId="77777777" w:rsidR="0043046A" w:rsidRPr="00836E30" w:rsidRDefault="0043046A" w:rsidP="003D698F">
            <w:pPr>
              <w:pStyle w:val="TAL"/>
              <w:rPr>
                <w:sz w:val="16"/>
              </w:rPr>
            </w:pPr>
            <w:r>
              <w:rPr>
                <w:sz w:val="16"/>
              </w:rPr>
              <w:t>agreed</w:t>
            </w:r>
          </w:p>
        </w:tc>
        <w:tc>
          <w:tcPr>
            <w:tcW w:w="1007" w:type="dxa"/>
          </w:tcPr>
          <w:p w14:paraId="46AE3392" w14:textId="77777777" w:rsidR="0043046A" w:rsidRPr="00836E30" w:rsidRDefault="0043046A" w:rsidP="003D698F">
            <w:pPr>
              <w:pStyle w:val="TAL"/>
              <w:rPr>
                <w:sz w:val="16"/>
              </w:rPr>
            </w:pPr>
            <w:r>
              <w:rPr>
                <w:sz w:val="16"/>
              </w:rPr>
              <w:t>C1-237559</w:t>
            </w:r>
          </w:p>
        </w:tc>
        <w:tc>
          <w:tcPr>
            <w:tcW w:w="1017" w:type="dxa"/>
          </w:tcPr>
          <w:p w14:paraId="23FD5416" w14:textId="77777777" w:rsidR="0043046A" w:rsidRPr="00836E30" w:rsidRDefault="0043046A" w:rsidP="003D698F">
            <w:pPr>
              <w:pStyle w:val="TAL"/>
              <w:rPr>
                <w:sz w:val="16"/>
              </w:rPr>
            </w:pPr>
          </w:p>
        </w:tc>
      </w:tr>
      <w:tr w:rsidR="0043046A" w14:paraId="749495B0" w14:textId="77777777" w:rsidTr="003D698F">
        <w:tc>
          <w:tcPr>
            <w:tcW w:w="0" w:type="auto"/>
          </w:tcPr>
          <w:p w14:paraId="4A05E6F7" w14:textId="77777777" w:rsidR="0043046A" w:rsidRPr="00836E30" w:rsidRDefault="0043046A" w:rsidP="003D698F">
            <w:pPr>
              <w:pStyle w:val="TAL"/>
              <w:rPr>
                <w:sz w:val="16"/>
              </w:rPr>
            </w:pPr>
            <w:r>
              <w:rPr>
                <w:sz w:val="16"/>
              </w:rPr>
              <w:t>C1-237863</w:t>
            </w:r>
          </w:p>
        </w:tc>
        <w:tc>
          <w:tcPr>
            <w:tcW w:w="5370" w:type="dxa"/>
          </w:tcPr>
          <w:p w14:paraId="5F7A6E44" w14:textId="77777777" w:rsidR="0043046A" w:rsidRPr="00836E30" w:rsidRDefault="0043046A" w:rsidP="003D698F">
            <w:pPr>
              <w:pStyle w:val="TAL"/>
              <w:rPr>
                <w:sz w:val="16"/>
              </w:rPr>
            </w:pPr>
            <w:r>
              <w:rPr>
                <w:sz w:val="16"/>
              </w:rPr>
              <w:t>UE Indication For Emergency Services With CAG Restriction</w:t>
            </w:r>
          </w:p>
        </w:tc>
        <w:tc>
          <w:tcPr>
            <w:tcW w:w="1768" w:type="dxa"/>
          </w:tcPr>
          <w:p w14:paraId="76E50D0D" w14:textId="77777777" w:rsidR="0043046A" w:rsidRPr="00836E30" w:rsidRDefault="0043046A" w:rsidP="003D698F">
            <w:pPr>
              <w:pStyle w:val="TAL"/>
              <w:rPr>
                <w:sz w:val="16"/>
              </w:rPr>
            </w:pPr>
            <w:r>
              <w:rPr>
                <w:sz w:val="16"/>
              </w:rPr>
              <w:t>Nokia, Nokia Shanghai Bell</w:t>
            </w:r>
          </w:p>
        </w:tc>
        <w:tc>
          <w:tcPr>
            <w:tcW w:w="0" w:type="auto"/>
          </w:tcPr>
          <w:p w14:paraId="4C32B092" w14:textId="77777777" w:rsidR="0043046A" w:rsidRPr="00836E30" w:rsidRDefault="0043046A" w:rsidP="003D698F">
            <w:pPr>
              <w:pStyle w:val="TAL"/>
              <w:rPr>
                <w:sz w:val="16"/>
              </w:rPr>
            </w:pPr>
            <w:r>
              <w:rPr>
                <w:sz w:val="16"/>
              </w:rPr>
              <w:t>postponed</w:t>
            </w:r>
          </w:p>
        </w:tc>
        <w:tc>
          <w:tcPr>
            <w:tcW w:w="1007" w:type="dxa"/>
          </w:tcPr>
          <w:p w14:paraId="4FACACD3" w14:textId="77777777" w:rsidR="0043046A" w:rsidRPr="00836E30" w:rsidRDefault="0043046A" w:rsidP="003D698F">
            <w:pPr>
              <w:pStyle w:val="TAL"/>
              <w:rPr>
                <w:sz w:val="16"/>
              </w:rPr>
            </w:pPr>
            <w:r>
              <w:rPr>
                <w:sz w:val="16"/>
              </w:rPr>
              <w:t>C1-237490</w:t>
            </w:r>
          </w:p>
        </w:tc>
        <w:tc>
          <w:tcPr>
            <w:tcW w:w="1017" w:type="dxa"/>
          </w:tcPr>
          <w:p w14:paraId="2E6F080D" w14:textId="77777777" w:rsidR="0043046A" w:rsidRPr="00836E30" w:rsidRDefault="0043046A" w:rsidP="003D698F">
            <w:pPr>
              <w:pStyle w:val="TAL"/>
              <w:rPr>
                <w:sz w:val="16"/>
              </w:rPr>
            </w:pPr>
          </w:p>
        </w:tc>
      </w:tr>
      <w:tr w:rsidR="0043046A" w14:paraId="5DF1D4F6" w14:textId="77777777" w:rsidTr="003D698F">
        <w:tc>
          <w:tcPr>
            <w:tcW w:w="0" w:type="auto"/>
          </w:tcPr>
          <w:p w14:paraId="033F7F45" w14:textId="77777777" w:rsidR="0043046A" w:rsidRPr="00836E30" w:rsidRDefault="0043046A" w:rsidP="003D698F">
            <w:pPr>
              <w:pStyle w:val="TAL"/>
              <w:rPr>
                <w:sz w:val="16"/>
              </w:rPr>
            </w:pPr>
            <w:r>
              <w:rPr>
                <w:sz w:val="16"/>
              </w:rPr>
              <w:t>C1-237864</w:t>
            </w:r>
          </w:p>
        </w:tc>
        <w:tc>
          <w:tcPr>
            <w:tcW w:w="5370" w:type="dxa"/>
          </w:tcPr>
          <w:p w14:paraId="36023722" w14:textId="77777777" w:rsidR="0043046A" w:rsidRPr="00836E30" w:rsidRDefault="0043046A" w:rsidP="003D698F">
            <w:pPr>
              <w:pStyle w:val="TAL"/>
              <w:rPr>
                <w:sz w:val="16"/>
              </w:rPr>
            </w:pPr>
            <w:r>
              <w:rPr>
                <w:sz w:val="16"/>
              </w:rPr>
              <w:t>Handling of emergency services request when auth rejected</w:t>
            </w:r>
          </w:p>
        </w:tc>
        <w:tc>
          <w:tcPr>
            <w:tcW w:w="1768" w:type="dxa"/>
          </w:tcPr>
          <w:p w14:paraId="0E09EE9F" w14:textId="77777777" w:rsidR="0043046A" w:rsidRPr="00836E30" w:rsidRDefault="0043046A" w:rsidP="003D698F">
            <w:pPr>
              <w:pStyle w:val="TAL"/>
              <w:rPr>
                <w:sz w:val="16"/>
              </w:rPr>
            </w:pPr>
            <w:r>
              <w:rPr>
                <w:sz w:val="16"/>
              </w:rPr>
              <w:t>MediaTek Inc.</w:t>
            </w:r>
          </w:p>
        </w:tc>
        <w:tc>
          <w:tcPr>
            <w:tcW w:w="0" w:type="auto"/>
          </w:tcPr>
          <w:p w14:paraId="2E13F705" w14:textId="77777777" w:rsidR="0043046A" w:rsidRPr="00836E30" w:rsidRDefault="0043046A" w:rsidP="003D698F">
            <w:pPr>
              <w:pStyle w:val="TAL"/>
              <w:rPr>
                <w:sz w:val="16"/>
              </w:rPr>
            </w:pPr>
            <w:r>
              <w:rPr>
                <w:sz w:val="16"/>
              </w:rPr>
              <w:t>postponed</w:t>
            </w:r>
          </w:p>
        </w:tc>
        <w:tc>
          <w:tcPr>
            <w:tcW w:w="1007" w:type="dxa"/>
          </w:tcPr>
          <w:p w14:paraId="4EF84991" w14:textId="77777777" w:rsidR="0043046A" w:rsidRPr="00836E30" w:rsidRDefault="0043046A" w:rsidP="003D698F">
            <w:pPr>
              <w:pStyle w:val="TAL"/>
              <w:rPr>
                <w:sz w:val="16"/>
              </w:rPr>
            </w:pPr>
            <w:r>
              <w:rPr>
                <w:sz w:val="16"/>
              </w:rPr>
              <w:t>C1-237666</w:t>
            </w:r>
          </w:p>
        </w:tc>
        <w:tc>
          <w:tcPr>
            <w:tcW w:w="1017" w:type="dxa"/>
          </w:tcPr>
          <w:p w14:paraId="262B15D8" w14:textId="77777777" w:rsidR="0043046A" w:rsidRPr="00836E30" w:rsidRDefault="0043046A" w:rsidP="003D698F">
            <w:pPr>
              <w:pStyle w:val="TAL"/>
              <w:rPr>
                <w:sz w:val="16"/>
              </w:rPr>
            </w:pPr>
          </w:p>
        </w:tc>
      </w:tr>
      <w:tr w:rsidR="0043046A" w14:paraId="7DC93458" w14:textId="77777777" w:rsidTr="003D698F">
        <w:tc>
          <w:tcPr>
            <w:tcW w:w="0" w:type="auto"/>
          </w:tcPr>
          <w:p w14:paraId="2183C4E0" w14:textId="77777777" w:rsidR="0043046A" w:rsidRPr="00836E30" w:rsidRDefault="0043046A" w:rsidP="003D698F">
            <w:pPr>
              <w:pStyle w:val="TAL"/>
              <w:rPr>
                <w:sz w:val="16"/>
              </w:rPr>
            </w:pPr>
            <w:r>
              <w:rPr>
                <w:sz w:val="16"/>
              </w:rPr>
              <w:t>C1-237865</w:t>
            </w:r>
          </w:p>
        </w:tc>
        <w:tc>
          <w:tcPr>
            <w:tcW w:w="5370" w:type="dxa"/>
          </w:tcPr>
          <w:p w14:paraId="5724813E" w14:textId="77777777" w:rsidR="0043046A" w:rsidRPr="00836E30" w:rsidRDefault="0043046A" w:rsidP="003D698F">
            <w:pPr>
              <w:pStyle w:val="TAL"/>
              <w:rPr>
                <w:sz w:val="16"/>
              </w:rPr>
            </w:pPr>
            <w:r>
              <w:rPr>
                <w:sz w:val="16"/>
              </w:rPr>
              <w:t xml:space="preserve">Introducing an </w:t>
            </w:r>
            <w:proofErr w:type="spellStart"/>
            <w:r>
              <w:rPr>
                <w:sz w:val="16"/>
              </w:rPr>
              <w:t>extened</w:t>
            </w:r>
            <w:proofErr w:type="spellEnd"/>
            <w:r>
              <w:rPr>
                <w:sz w:val="16"/>
              </w:rPr>
              <w:t xml:space="preserve"> time window to support periodic configuration</w:t>
            </w:r>
          </w:p>
        </w:tc>
        <w:tc>
          <w:tcPr>
            <w:tcW w:w="1768" w:type="dxa"/>
          </w:tcPr>
          <w:p w14:paraId="2E7F0662" w14:textId="77777777" w:rsidR="0043046A" w:rsidRPr="00836E30" w:rsidRDefault="0043046A" w:rsidP="003D698F">
            <w:pPr>
              <w:pStyle w:val="TAL"/>
              <w:rPr>
                <w:sz w:val="16"/>
              </w:rPr>
            </w:pPr>
            <w:r>
              <w:rPr>
                <w:sz w:val="16"/>
              </w:rPr>
              <w:t>LG Electronics</w:t>
            </w:r>
          </w:p>
        </w:tc>
        <w:tc>
          <w:tcPr>
            <w:tcW w:w="0" w:type="auto"/>
          </w:tcPr>
          <w:p w14:paraId="5A24B5CA" w14:textId="77777777" w:rsidR="0043046A" w:rsidRPr="00836E30" w:rsidRDefault="0043046A" w:rsidP="003D698F">
            <w:pPr>
              <w:pStyle w:val="TAL"/>
              <w:rPr>
                <w:sz w:val="16"/>
              </w:rPr>
            </w:pPr>
            <w:r>
              <w:rPr>
                <w:sz w:val="16"/>
              </w:rPr>
              <w:t>postponed</w:t>
            </w:r>
          </w:p>
        </w:tc>
        <w:tc>
          <w:tcPr>
            <w:tcW w:w="1007" w:type="dxa"/>
          </w:tcPr>
          <w:p w14:paraId="4D5EFE91" w14:textId="77777777" w:rsidR="0043046A" w:rsidRPr="00836E30" w:rsidRDefault="0043046A" w:rsidP="003D698F">
            <w:pPr>
              <w:pStyle w:val="TAL"/>
              <w:rPr>
                <w:sz w:val="16"/>
              </w:rPr>
            </w:pPr>
            <w:r>
              <w:rPr>
                <w:sz w:val="16"/>
              </w:rPr>
              <w:t>C1-237662</w:t>
            </w:r>
          </w:p>
        </w:tc>
        <w:tc>
          <w:tcPr>
            <w:tcW w:w="1017" w:type="dxa"/>
          </w:tcPr>
          <w:p w14:paraId="5058E800" w14:textId="77777777" w:rsidR="0043046A" w:rsidRPr="00836E30" w:rsidRDefault="0043046A" w:rsidP="003D698F">
            <w:pPr>
              <w:pStyle w:val="TAL"/>
              <w:rPr>
                <w:sz w:val="16"/>
              </w:rPr>
            </w:pPr>
          </w:p>
        </w:tc>
      </w:tr>
      <w:tr w:rsidR="0043046A" w14:paraId="4BE76808" w14:textId="77777777" w:rsidTr="003D698F">
        <w:tc>
          <w:tcPr>
            <w:tcW w:w="0" w:type="auto"/>
          </w:tcPr>
          <w:p w14:paraId="2AEA06D6" w14:textId="77777777" w:rsidR="0043046A" w:rsidRPr="00836E30" w:rsidRDefault="0043046A" w:rsidP="003D698F">
            <w:pPr>
              <w:pStyle w:val="TAL"/>
              <w:rPr>
                <w:sz w:val="16"/>
              </w:rPr>
            </w:pPr>
            <w:r>
              <w:rPr>
                <w:sz w:val="16"/>
              </w:rPr>
              <w:t>C1-237866</w:t>
            </w:r>
          </w:p>
        </w:tc>
        <w:tc>
          <w:tcPr>
            <w:tcW w:w="5370" w:type="dxa"/>
          </w:tcPr>
          <w:p w14:paraId="6F1504C0" w14:textId="77777777" w:rsidR="0043046A" w:rsidRPr="00836E30" w:rsidRDefault="0043046A" w:rsidP="003D698F">
            <w:pPr>
              <w:pStyle w:val="TAL"/>
              <w:rPr>
                <w:sz w:val="16"/>
              </w:rPr>
            </w:pPr>
            <w:r>
              <w:rPr>
                <w:sz w:val="16"/>
              </w:rPr>
              <w:t>PLMN wide MBS join reject</w:t>
            </w:r>
          </w:p>
        </w:tc>
        <w:tc>
          <w:tcPr>
            <w:tcW w:w="1768" w:type="dxa"/>
          </w:tcPr>
          <w:p w14:paraId="14641EC2" w14:textId="77777777" w:rsidR="0043046A" w:rsidRPr="00836E30" w:rsidRDefault="0043046A" w:rsidP="003D698F">
            <w:pPr>
              <w:pStyle w:val="TAL"/>
              <w:rPr>
                <w:sz w:val="16"/>
              </w:rPr>
            </w:pPr>
            <w:r>
              <w:rPr>
                <w:sz w:val="16"/>
              </w:rPr>
              <w:t>Ericsson</w:t>
            </w:r>
          </w:p>
        </w:tc>
        <w:tc>
          <w:tcPr>
            <w:tcW w:w="0" w:type="auto"/>
          </w:tcPr>
          <w:p w14:paraId="5FFCA642" w14:textId="77777777" w:rsidR="0043046A" w:rsidRPr="00836E30" w:rsidRDefault="0043046A" w:rsidP="003D698F">
            <w:pPr>
              <w:pStyle w:val="TAL"/>
              <w:rPr>
                <w:sz w:val="16"/>
              </w:rPr>
            </w:pPr>
            <w:r>
              <w:rPr>
                <w:sz w:val="16"/>
              </w:rPr>
              <w:t>postponed</w:t>
            </w:r>
          </w:p>
        </w:tc>
        <w:tc>
          <w:tcPr>
            <w:tcW w:w="1007" w:type="dxa"/>
          </w:tcPr>
          <w:p w14:paraId="7A830B23" w14:textId="77777777" w:rsidR="0043046A" w:rsidRPr="00836E30" w:rsidRDefault="0043046A" w:rsidP="003D698F">
            <w:pPr>
              <w:pStyle w:val="TAL"/>
              <w:rPr>
                <w:sz w:val="16"/>
              </w:rPr>
            </w:pPr>
            <w:r>
              <w:rPr>
                <w:sz w:val="16"/>
              </w:rPr>
              <w:t>C1-237226</w:t>
            </w:r>
          </w:p>
        </w:tc>
        <w:tc>
          <w:tcPr>
            <w:tcW w:w="1017" w:type="dxa"/>
          </w:tcPr>
          <w:p w14:paraId="104F43C4" w14:textId="77777777" w:rsidR="0043046A" w:rsidRPr="00836E30" w:rsidRDefault="0043046A" w:rsidP="003D698F">
            <w:pPr>
              <w:pStyle w:val="TAL"/>
              <w:rPr>
                <w:sz w:val="16"/>
              </w:rPr>
            </w:pPr>
          </w:p>
        </w:tc>
      </w:tr>
      <w:tr w:rsidR="0043046A" w14:paraId="3F2FAE5F" w14:textId="77777777" w:rsidTr="003D698F">
        <w:tc>
          <w:tcPr>
            <w:tcW w:w="0" w:type="auto"/>
          </w:tcPr>
          <w:p w14:paraId="078ECCBB" w14:textId="77777777" w:rsidR="0043046A" w:rsidRPr="00836E30" w:rsidRDefault="0043046A" w:rsidP="003D698F">
            <w:pPr>
              <w:pStyle w:val="TAL"/>
              <w:rPr>
                <w:sz w:val="16"/>
              </w:rPr>
            </w:pPr>
            <w:r>
              <w:rPr>
                <w:sz w:val="16"/>
              </w:rPr>
              <w:t>C1-237867</w:t>
            </w:r>
          </w:p>
        </w:tc>
        <w:tc>
          <w:tcPr>
            <w:tcW w:w="5370" w:type="dxa"/>
          </w:tcPr>
          <w:p w14:paraId="0C50E2E6" w14:textId="77777777" w:rsidR="0043046A" w:rsidRPr="00836E30" w:rsidRDefault="0043046A" w:rsidP="003D698F">
            <w:pPr>
              <w:pStyle w:val="TAL"/>
              <w:rPr>
                <w:sz w:val="16"/>
              </w:rPr>
            </w:pPr>
            <w:r>
              <w:rPr>
                <w:sz w:val="16"/>
              </w:rPr>
              <w:t>Add missing reference to TS 31.102</w:t>
            </w:r>
          </w:p>
        </w:tc>
        <w:tc>
          <w:tcPr>
            <w:tcW w:w="1768" w:type="dxa"/>
          </w:tcPr>
          <w:p w14:paraId="161D578A" w14:textId="77777777" w:rsidR="0043046A" w:rsidRPr="00836E30" w:rsidRDefault="0043046A" w:rsidP="003D698F">
            <w:pPr>
              <w:pStyle w:val="TAL"/>
              <w:rPr>
                <w:sz w:val="16"/>
              </w:rPr>
            </w:pPr>
            <w:r>
              <w:rPr>
                <w:sz w:val="16"/>
              </w:rPr>
              <w:t xml:space="preserve">China Telecom, Huawei, </w:t>
            </w:r>
            <w:proofErr w:type="spellStart"/>
            <w:r>
              <w:rPr>
                <w:sz w:val="16"/>
              </w:rPr>
              <w:t>HiSilicon</w:t>
            </w:r>
            <w:proofErr w:type="spellEnd"/>
          </w:p>
        </w:tc>
        <w:tc>
          <w:tcPr>
            <w:tcW w:w="0" w:type="auto"/>
          </w:tcPr>
          <w:p w14:paraId="7EB415A2" w14:textId="77777777" w:rsidR="0043046A" w:rsidRPr="00836E30" w:rsidRDefault="0043046A" w:rsidP="003D698F">
            <w:pPr>
              <w:pStyle w:val="TAL"/>
              <w:rPr>
                <w:sz w:val="16"/>
              </w:rPr>
            </w:pPr>
            <w:r>
              <w:rPr>
                <w:sz w:val="16"/>
              </w:rPr>
              <w:t>agreed</w:t>
            </w:r>
          </w:p>
        </w:tc>
        <w:tc>
          <w:tcPr>
            <w:tcW w:w="1007" w:type="dxa"/>
          </w:tcPr>
          <w:p w14:paraId="5DAED326" w14:textId="77777777" w:rsidR="0043046A" w:rsidRPr="00836E30" w:rsidRDefault="0043046A" w:rsidP="003D698F">
            <w:pPr>
              <w:pStyle w:val="TAL"/>
              <w:rPr>
                <w:sz w:val="16"/>
              </w:rPr>
            </w:pPr>
            <w:r>
              <w:rPr>
                <w:sz w:val="16"/>
              </w:rPr>
              <w:t>C1-237649</w:t>
            </w:r>
          </w:p>
        </w:tc>
        <w:tc>
          <w:tcPr>
            <w:tcW w:w="1017" w:type="dxa"/>
          </w:tcPr>
          <w:p w14:paraId="16E736D8" w14:textId="77777777" w:rsidR="0043046A" w:rsidRPr="00836E30" w:rsidRDefault="0043046A" w:rsidP="003D698F">
            <w:pPr>
              <w:pStyle w:val="TAL"/>
              <w:rPr>
                <w:sz w:val="16"/>
              </w:rPr>
            </w:pPr>
          </w:p>
        </w:tc>
      </w:tr>
      <w:tr w:rsidR="0043046A" w14:paraId="52DC31F3" w14:textId="77777777" w:rsidTr="003D698F">
        <w:tc>
          <w:tcPr>
            <w:tcW w:w="0" w:type="auto"/>
          </w:tcPr>
          <w:p w14:paraId="23414B4E" w14:textId="77777777" w:rsidR="0043046A" w:rsidRPr="00836E30" w:rsidRDefault="0043046A" w:rsidP="003D698F">
            <w:pPr>
              <w:pStyle w:val="TAL"/>
              <w:rPr>
                <w:sz w:val="16"/>
              </w:rPr>
            </w:pPr>
            <w:r>
              <w:rPr>
                <w:sz w:val="16"/>
              </w:rPr>
              <w:t>C1-237868</w:t>
            </w:r>
          </w:p>
        </w:tc>
        <w:tc>
          <w:tcPr>
            <w:tcW w:w="5370" w:type="dxa"/>
          </w:tcPr>
          <w:p w14:paraId="1AF2AC2E" w14:textId="77777777" w:rsidR="0043046A" w:rsidRPr="00836E30" w:rsidRDefault="0043046A" w:rsidP="003D698F">
            <w:pPr>
              <w:pStyle w:val="TAL"/>
              <w:rPr>
                <w:sz w:val="16"/>
              </w:rPr>
            </w:pPr>
            <w:r>
              <w:rPr>
                <w:sz w:val="16"/>
              </w:rPr>
              <w:t>Access check of IMS registration during an ongoing IMS voice or video call</w:t>
            </w:r>
          </w:p>
        </w:tc>
        <w:tc>
          <w:tcPr>
            <w:tcW w:w="1768" w:type="dxa"/>
          </w:tcPr>
          <w:p w14:paraId="6AC42711" w14:textId="77777777" w:rsidR="0043046A" w:rsidRPr="00836E30" w:rsidRDefault="0043046A" w:rsidP="003D698F">
            <w:pPr>
              <w:pStyle w:val="TAL"/>
              <w:rPr>
                <w:sz w:val="16"/>
              </w:rPr>
            </w:pPr>
            <w:r>
              <w:rPr>
                <w:sz w:val="16"/>
              </w:rPr>
              <w:t>Apple</w:t>
            </w:r>
          </w:p>
        </w:tc>
        <w:tc>
          <w:tcPr>
            <w:tcW w:w="0" w:type="auto"/>
          </w:tcPr>
          <w:p w14:paraId="021BA686" w14:textId="77777777" w:rsidR="0043046A" w:rsidRPr="00836E30" w:rsidRDefault="0043046A" w:rsidP="003D698F">
            <w:pPr>
              <w:pStyle w:val="TAL"/>
              <w:rPr>
                <w:sz w:val="16"/>
              </w:rPr>
            </w:pPr>
            <w:r>
              <w:rPr>
                <w:sz w:val="16"/>
              </w:rPr>
              <w:t>agreed</w:t>
            </w:r>
          </w:p>
        </w:tc>
        <w:tc>
          <w:tcPr>
            <w:tcW w:w="1007" w:type="dxa"/>
          </w:tcPr>
          <w:p w14:paraId="79D01301" w14:textId="77777777" w:rsidR="0043046A" w:rsidRPr="00836E30" w:rsidRDefault="0043046A" w:rsidP="003D698F">
            <w:pPr>
              <w:pStyle w:val="TAL"/>
              <w:rPr>
                <w:sz w:val="16"/>
              </w:rPr>
            </w:pPr>
            <w:r>
              <w:rPr>
                <w:sz w:val="16"/>
              </w:rPr>
              <w:t>C1-237190</w:t>
            </w:r>
          </w:p>
        </w:tc>
        <w:tc>
          <w:tcPr>
            <w:tcW w:w="1017" w:type="dxa"/>
          </w:tcPr>
          <w:p w14:paraId="3E7613A3" w14:textId="77777777" w:rsidR="0043046A" w:rsidRPr="00836E30" w:rsidRDefault="0043046A" w:rsidP="003D698F">
            <w:pPr>
              <w:pStyle w:val="TAL"/>
              <w:rPr>
                <w:sz w:val="16"/>
              </w:rPr>
            </w:pPr>
          </w:p>
        </w:tc>
      </w:tr>
      <w:tr w:rsidR="0043046A" w14:paraId="1C65668F" w14:textId="77777777" w:rsidTr="003D698F">
        <w:tc>
          <w:tcPr>
            <w:tcW w:w="0" w:type="auto"/>
          </w:tcPr>
          <w:p w14:paraId="64751A08" w14:textId="77777777" w:rsidR="0043046A" w:rsidRPr="00836E30" w:rsidRDefault="0043046A" w:rsidP="003D698F">
            <w:pPr>
              <w:pStyle w:val="TAL"/>
              <w:rPr>
                <w:sz w:val="16"/>
              </w:rPr>
            </w:pPr>
            <w:r>
              <w:rPr>
                <w:sz w:val="16"/>
              </w:rPr>
              <w:t>C1-237869</w:t>
            </w:r>
          </w:p>
        </w:tc>
        <w:tc>
          <w:tcPr>
            <w:tcW w:w="5370" w:type="dxa"/>
          </w:tcPr>
          <w:p w14:paraId="7B748E2D" w14:textId="77777777" w:rsidR="0043046A" w:rsidRPr="00836E30" w:rsidRDefault="0043046A" w:rsidP="003D698F">
            <w:pPr>
              <w:pStyle w:val="TAL"/>
              <w:rPr>
                <w:sz w:val="16"/>
              </w:rPr>
            </w:pPr>
            <w:r>
              <w:rPr>
                <w:sz w:val="16"/>
              </w:rPr>
              <w:t>Correction to PEIPS information in abnormal case</w:t>
            </w:r>
          </w:p>
        </w:tc>
        <w:tc>
          <w:tcPr>
            <w:tcW w:w="1768" w:type="dxa"/>
          </w:tcPr>
          <w:p w14:paraId="417F5C6B" w14:textId="77777777" w:rsidR="0043046A" w:rsidRPr="00836E30" w:rsidRDefault="0043046A" w:rsidP="003D698F">
            <w:pPr>
              <w:pStyle w:val="TAL"/>
              <w:rPr>
                <w:sz w:val="16"/>
              </w:rPr>
            </w:pPr>
            <w:r>
              <w:rPr>
                <w:sz w:val="16"/>
              </w:rPr>
              <w:t>vivo</w:t>
            </w:r>
          </w:p>
        </w:tc>
        <w:tc>
          <w:tcPr>
            <w:tcW w:w="0" w:type="auto"/>
          </w:tcPr>
          <w:p w14:paraId="4E094951" w14:textId="77777777" w:rsidR="0043046A" w:rsidRPr="00836E30" w:rsidRDefault="0043046A" w:rsidP="003D698F">
            <w:pPr>
              <w:pStyle w:val="TAL"/>
              <w:rPr>
                <w:sz w:val="16"/>
              </w:rPr>
            </w:pPr>
            <w:r>
              <w:rPr>
                <w:sz w:val="16"/>
              </w:rPr>
              <w:t>agreed</w:t>
            </w:r>
          </w:p>
        </w:tc>
        <w:tc>
          <w:tcPr>
            <w:tcW w:w="1007" w:type="dxa"/>
          </w:tcPr>
          <w:p w14:paraId="554E7719" w14:textId="77777777" w:rsidR="0043046A" w:rsidRPr="00836E30" w:rsidRDefault="0043046A" w:rsidP="003D698F">
            <w:pPr>
              <w:pStyle w:val="TAL"/>
              <w:rPr>
                <w:sz w:val="16"/>
              </w:rPr>
            </w:pPr>
            <w:r>
              <w:rPr>
                <w:sz w:val="16"/>
              </w:rPr>
              <w:t>C1-237097</w:t>
            </w:r>
          </w:p>
        </w:tc>
        <w:tc>
          <w:tcPr>
            <w:tcW w:w="1017" w:type="dxa"/>
          </w:tcPr>
          <w:p w14:paraId="3E3BEFA5" w14:textId="77777777" w:rsidR="0043046A" w:rsidRPr="00836E30" w:rsidRDefault="0043046A" w:rsidP="003D698F">
            <w:pPr>
              <w:pStyle w:val="TAL"/>
              <w:rPr>
                <w:sz w:val="16"/>
              </w:rPr>
            </w:pPr>
          </w:p>
        </w:tc>
      </w:tr>
      <w:tr w:rsidR="0043046A" w14:paraId="110BFBC9" w14:textId="77777777" w:rsidTr="003D698F">
        <w:tc>
          <w:tcPr>
            <w:tcW w:w="0" w:type="auto"/>
          </w:tcPr>
          <w:p w14:paraId="791C38B7" w14:textId="77777777" w:rsidR="0043046A" w:rsidRPr="00836E30" w:rsidRDefault="0043046A" w:rsidP="003D698F">
            <w:pPr>
              <w:pStyle w:val="TAL"/>
              <w:rPr>
                <w:sz w:val="16"/>
              </w:rPr>
            </w:pPr>
            <w:r>
              <w:rPr>
                <w:sz w:val="16"/>
              </w:rPr>
              <w:t>C1-237870</w:t>
            </w:r>
          </w:p>
        </w:tc>
        <w:tc>
          <w:tcPr>
            <w:tcW w:w="5370" w:type="dxa"/>
          </w:tcPr>
          <w:p w14:paraId="4AB8AA3C" w14:textId="77777777" w:rsidR="0043046A" w:rsidRPr="00836E30" w:rsidRDefault="0043046A" w:rsidP="003D698F">
            <w:pPr>
              <w:pStyle w:val="TAL"/>
              <w:rPr>
                <w:sz w:val="16"/>
              </w:rPr>
            </w:pPr>
            <w:r>
              <w:rPr>
                <w:sz w:val="16"/>
              </w:rPr>
              <w:t>Saving SNPN selection parameters for USIM in NV</w:t>
            </w:r>
          </w:p>
        </w:tc>
        <w:tc>
          <w:tcPr>
            <w:tcW w:w="1768" w:type="dxa"/>
          </w:tcPr>
          <w:p w14:paraId="29678D0D" w14:textId="77777777" w:rsidR="0043046A" w:rsidRPr="00836E30" w:rsidRDefault="0043046A" w:rsidP="003D698F">
            <w:pPr>
              <w:pStyle w:val="TAL"/>
              <w:rPr>
                <w:sz w:val="16"/>
              </w:rPr>
            </w:pPr>
            <w:r>
              <w:rPr>
                <w:sz w:val="16"/>
              </w:rPr>
              <w:t>Samsung</w:t>
            </w:r>
          </w:p>
        </w:tc>
        <w:tc>
          <w:tcPr>
            <w:tcW w:w="0" w:type="auto"/>
          </w:tcPr>
          <w:p w14:paraId="049AE99E" w14:textId="77777777" w:rsidR="0043046A" w:rsidRPr="00836E30" w:rsidRDefault="0043046A" w:rsidP="003D698F">
            <w:pPr>
              <w:pStyle w:val="TAL"/>
              <w:rPr>
                <w:sz w:val="16"/>
              </w:rPr>
            </w:pPr>
            <w:r>
              <w:rPr>
                <w:sz w:val="16"/>
              </w:rPr>
              <w:t>revised</w:t>
            </w:r>
          </w:p>
        </w:tc>
        <w:tc>
          <w:tcPr>
            <w:tcW w:w="1007" w:type="dxa"/>
          </w:tcPr>
          <w:p w14:paraId="46010739" w14:textId="77777777" w:rsidR="0043046A" w:rsidRPr="00836E30" w:rsidRDefault="0043046A" w:rsidP="003D698F">
            <w:pPr>
              <w:pStyle w:val="TAL"/>
              <w:rPr>
                <w:sz w:val="16"/>
              </w:rPr>
            </w:pPr>
            <w:r>
              <w:rPr>
                <w:sz w:val="16"/>
              </w:rPr>
              <w:t>C1-237504</w:t>
            </w:r>
          </w:p>
        </w:tc>
        <w:tc>
          <w:tcPr>
            <w:tcW w:w="1017" w:type="dxa"/>
          </w:tcPr>
          <w:p w14:paraId="307EF1B8" w14:textId="77777777" w:rsidR="0043046A" w:rsidRPr="00836E30" w:rsidRDefault="0043046A" w:rsidP="003D698F">
            <w:pPr>
              <w:pStyle w:val="TAL"/>
              <w:rPr>
                <w:sz w:val="16"/>
              </w:rPr>
            </w:pPr>
            <w:r>
              <w:rPr>
                <w:sz w:val="16"/>
              </w:rPr>
              <w:t>C1-237929</w:t>
            </w:r>
          </w:p>
        </w:tc>
      </w:tr>
      <w:tr w:rsidR="0043046A" w14:paraId="062F93B0" w14:textId="77777777" w:rsidTr="003D698F">
        <w:tc>
          <w:tcPr>
            <w:tcW w:w="0" w:type="auto"/>
          </w:tcPr>
          <w:p w14:paraId="13C6FCA1" w14:textId="77777777" w:rsidR="0043046A" w:rsidRPr="00836E30" w:rsidRDefault="0043046A" w:rsidP="003D698F">
            <w:pPr>
              <w:pStyle w:val="TAL"/>
              <w:rPr>
                <w:sz w:val="16"/>
              </w:rPr>
            </w:pPr>
            <w:r>
              <w:rPr>
                <w:sz w:val="16"/>
              </w:rPr>
              <w:t>C1-237871</w:t>
            </w:r>
          </w:p>
        </w:tc>
        <w:tc>
          <w:tcPr>
            <w:tcW w:w="5370" w:type="dxa"/>
          </w:tcPr>
          <w:p w14:paraId="53D65F37" w14:textId="77777777" w:rsidR="0043046A" w:rsidRPr="00836E30" w:rsidRDefault="0043046A" w:rsidP="003D698F">
            <w:pPr>
              <w:pStyle w:val="TAL"/>
              <w:rPr>
                <w:sz w:val="16"/>
              </w:rPr>
            </w:pPr>
            <w:r>
              <w:rPr>
                <w:sz w:val="16"/>
              </w:rPr>
              <w:t>List of networks where the N1 mode capability was disabled upon receipt of 5GMM cause #62</w:t>
            </w:r>
          </w:p>
        </w:tc>
        <w:tc>
          <w:tcPr>
            <w:tcW w:w="1768" w:type="dxa"/>
          </w:tcPr>
          <w:p w14:paraId="620F99B2" w14:textId="77777777" w:rsidR="0043046A" w:rsidRPr="00836E30" w:rsidRDefault="0043046A" w:rsidP="003D698F">
            <w:pPr>
              <w:pStyle w:val="TAL"/>
              <w:rPr>
                <w:sz w:val="16"/>
              </w:rPr>
            </w:pPr>
            <w:r>
              <w:rPr>
                <w:sz w:val="16"/>
              </w:rPr>
              <w:t>Nokia, Nokia Shanghai Bell</w:t>
            </w:r>
          </w:p>
        </w:tc>
        <w:tc>
          <w:tcPr>
            <w:tcW w:w="0" w:type="auto"/>
          </w:tcPr>
          <w:p w14:paraId="0B881DE8" w14:textId="77777777" w:rsidR="0043046A" w:rsidRPr="00836E30" w:rsidRDefault="0043046A" w:rsidP="003D698F">
            <w:pPr>
              <w:pStyle w:val="TAL"/>
              <w:rPr>
                <w:sz w:val="16"/>
              </w:rPr>
            </w:pPr>
            <w:r>
              <w:rPr>
                <w:sz w:val="16"/>
              </w:rPr>
              <w:t>postponed</w:t>
            </w:r>
          </w:p>
        </w:tc>
        <w:tc>
          <w:tcPr>
            <w:tcW w:w="1007" w:type="dxa"/>
          </w:tcPr>
          <w:p w14:paraId="7FEFF165" w14:textId="77777777" w:rsidR="0043046A" w:rsidRPr="00836E30" w:rsidRDefault="0043046A" w:rsidP="003D698F">
            <w:pPr>
              <w:pStyle w:val="TAL"/>
              <w:rPr>
                <w:sz w:val="16"/>
              </w:rPr>
            </w:pPr>
            <w:r>
              <w:rPr>
                <w:sz w:val="16"/>
              </w:rPr>
              <w:t>C1-237520</w:t>
            </w:r>
          </w:p>
        </w:tc>
        <w:tc>
          <w:tcPr>
            <w:tcW w:w="1017" w:type="dxa"/>
          </w:tcPr>
          <w:p w14:paraId="330C9EA9" w14:textId="77777777" w:rsidR="0043046A" w:rsidRPr="00836E30" w:rsidRDefault="0043046A" w:rsidP="003D698F">
            <w:pPr>
              <w:pStyle w:val="TAL"/>
              <w:rPr>
                <w:sz w:val="16"/>
              </w:rPr>
            </w:pPr>
          </w:p>
        </w:tc>
      </w:tr>
      <w:tr w:rsidR="0043046A" w14:paraId="0D3D7346" w14:textId="77777777" w:rsidTr="003D698F">
        <w:tc>
          <w:tcPr>
            <w:tcW w:w="0" w:type="auto"/>
          </w:tcPr>
          <w:p w14:paraId="6A4175B1" w14:textId="77777777" w:rsidR="0043046A" w:rsidRPr="00836E30" w:rsidRDefault="0043046A" w:rsidP="003D698F">
            <w:pPr>
              <w:pStyle w:val="TAL"/>
              <w:rPr>
                <w:sz w:val="16"/>
              </w:rPr>
            </w:pPr>
            <w:r>
              <w:rPr>
                <w:sz w:val="16"/>
              </w:rPr>
              <w:t>C1-237872</w:t>
            </w:r>
          </w:p>
        </w:tc>
        <w:tc>
          <w:tcPr>
            <w:tcW w:w="5370" w:type="dxa"/>
          </w:tcPr>
          <w:p w14:paraId="6C4CEE53" w14:textId="77777777" w:rsidR="0043046A" w:rsidRPr="00836E30" w:rsidRDefault="0043046A" w:rsidP="003D698F">
            <w:pPr>
              <w:pStyle w:val="TAL"/>
              <w:rPr>
                <w:sz w:val="16"/>
              </w:rPr>
            </w:pPr>
            <w:r>
              <w:rPr>
                <w:sz w:val="16"/>
              </w:rPr>
              <w:t>The PLMN for pending and rejected NSSAI</w:t>
            </w:r>
          </w:p>
        </w:tc>
        <w:tc>
          <w:tcPr>
            <w:tcW w:w="1768" w:type="dxa"/>
          </w:tcPr>
          <w:p w14:paraId="5E5FDCFD" w14:textId="77777777" w:rsidR="0043046A" w:rsidRPr="00836E30" w:rsidRDefault="0043046A" w:rsidP="003D698F">
            <w:pPr>
              <w:pStyle w:val="TAL"/>
              <w:rPr>
                <w:sz w:val="16"/>
              </w:rPr>
            </w:pPr>
            <w:r>
              <w:rPr>
                <w:sz w:val="16"/>
              </w:rPr>
              <w:t>MediaTek Inc.</w:t>
            </w:r>
          </w:p>
        </w:tc>
        <w:tc>
          <w:tcPr>
            <w:tcW w:w="0" w:type="auto"/>
          </w:tcPr>
          <w:p w14:paraId="1EADB30C" w14:textId="77777777" w:rsidR="0043046A" w:rsidRPr="00836E30" w:rsidRDefault="0043046A" w:rsidP="003D698F">
            <w:pPr>
              <w:pStyle w:val="TAL"/>
              <w:rPr>
                <w:sz w:val="16"/>
              </w:rPr>
            </w:pPr>
            <w:r>
              <w:rPr>
                <w:sz w:val="16"/>
              </w:rPr>
              <w:t>agreed</w:t>
            </w:r>
          </w:p>
        </w:tc>
        <w:tc>
          <w:tcPr>
            <w:tcW w:w="1007" w:type="dxa"/>
          </w:tcPr>
          <w:p w14:paraId="08BAA4BC" w14:textId="77777777" w:rsidR="0043046A" w:rsidRPr="00836E30" w:rsidRDefault="0043046A" w:rsidP="003D698F">
            <w:pPr>
              <w:pStyle w:val="TAL"/>
              <w:rPr>
                <w:sz w:val="16"/>
              </w:rPr>
            </w:pPr>
            <w:r>
              <w:rPr>
                <w:sz w:val="16"/>
              </w:rPr>
              <w:t>C1-237658</w:t>
            </w:r>
          </w:p>
        </w:tc>
        <w:tc>
          <w:tcPr>
            <w:tcW w:w="1017" w:type="dxa"/>
          </w:tcPr>
          <w:p w14:paraId="7B4E7DCF" w14:textId="77777777" w:rsidR="0043046A" w:rsidRPr="00836E30" w:rsidRDefault="0043046A" w:rsidP="003D698F">
            <w:pPr>
              <w:pStyle w:val="TAL"/>
              <w:rPr>
                <w:sz w:val="16"/>
              </w:rPr>
            </w:pPr>
          </w:p>
        </w:tc>
      </w:tr>
      <w:tr w:rsidR="0043046A" w14:paraId="29D33D10" w14:textId="77777777" w:rsidTr="003D698F">
        <w:tc>
          <w:tcPr>
            <w:tcW w:w="0" w:type="auto"/>
          </w:tcPr>
          <w:p w14:paraId="097C0EB0" w14:textId="77777777" w:rsidR="0043046A" w:rsidRPr="00836E30" w:rsidRDefault="0043046A" w:rsidP="003D698F">
            <w:pPr>
              <w:pStyle w:val="TAL"/>
              <w:rPr>
                <w:sz w:val="16"/>
              </w:rPr>
            </w:pPr>
            <w:r>
              <w:rPr>
                <w:sz w:val="16"/>
              </w:rPr>
              <w:t>C1-237873</w:t>
            </w:r>
          </w:p>
        </w:tc>
        <w:tc>
          <w:tcPr>
            <w:tcW w:w="5370" w:type="dxa"/>
          </w:tcPr>
          <w:p w14:paraId="774C29A3" w14:textId="77777777" w:rsidR="0043046A" w:rsidRPr="00836E30" w:rsidRDefault="0043046A" w:rsidP="003D698F">
            <w:pPr>
              <w:pStyle w:val="TAL"/>
              <w:rPr>
                <w:sz w:val="16"/>
              </w:rPr>
            </w:pPr>
            <w:r>
              <w:rPr>
                <w:sz w:val="16"/>
              </w:rPr>
              <w:t>UPSC not available</w:t>
            </w:r>
          </w:p>
        </w:tc>
        <w:tc>
          <w:tcPr>
            <w:tcW w:w="1768" w:type="dxa"/>
          </w:tcPr>
          <w:p w14:paraId="3FE638CB" w14:textId="77777777" w:rsidR="0043046A" w:rsidRPr="00836E30" w:rsidRDefault="0043046A" w:rsidP="003D698F">
            <w:pPr>
              <w:pStyle w:val="TAL"/>
              <w:rPr>
                <w:sz w:val="16"/>
              </w:rPr>
            </w:pPr>
            <w:r>
              <w:rPr>
                <w:sz w:val="16"/>
              </w:rPr>
              <w:t>Lenovo</w:t>
            </w:r>
          </w:p>
        </w:tc>
        <w:tc>
          <w:tcPr>
            <w:tcW w:w="0" w:type="auto"/>
          </w:tcPr>
          <w:p w14:paraId="7E1D90D8" w14:textId="77777777" w:rsidR="0043046A" w:rsidRPr="00836E30" w:rsidRDefault="0043046A" w:rsidP="003D698F">
            <w:pPr>
              <w:pStyle w:val="TAL"/>
              <w:rPr>
                <w:sz w:val="16"/>
              </w:rPr>
            </w:pPr>
            <w:r>
              <w:rPr>
                <w:sz w:val="16"/>
              </w:rPr>
              <w:t>postponed</w:t>
            </w:r>
          </w:p>
        </w:tc>
        <w:tc>
          <w:tcPr>
            <w:tcW w:w="1007" w:type="dxa"/>
          </w:tcPr>
          <w:p w14:paraId="4F4AAB26" w14:textId="77777777" w:rsidR="0043046A" w:rsidRPr="00836E30" w:rsidRDefault="0043046A" w:rsidP="003D698F">
            <w:pPr>
              <w:pStyle w:val="TAL"/>
              <w:rPr>
                <w:sz w:val="16"/>
              </w:rPr>
            </w:pPr>
            <w:r>
              <w:rPr>
                <w:sz w:val="16"/>
              </w:rPr>
              <w:t>C1-237032</w:t>
            </w:r>
          </w:p>
        </w:tc>
        <w:tc>
          <w:tcPr>
            <w:tcW w:w="1017" w:type="dxa"/>
          </w:tcPr>
          <w:p w14:paraId="7E94B43B" w14:textId="77777777" w:rsidR="0043046A" w:rsidRPr="00836E30" w:rsidRDefault="0043046A" w:rsidP="003D698F">
            <w:pPr>
              <w:pStyle w:val="TAL"/>
              <w:rPr>
                <w:sz w:val="16"/>
              </w:rPr>
            </w:pPr>
          </w:p>
        </w:tc>
      </w:tr>
      <w:tr w:rsidR="0043046A" w14:paraId="6FCB04D3" w14:textId="77777777" w:rsidTr="003D698F">
        <w:tc>
          <w:tcPr>
            <w:tcW w:w="0" w:type="auto"/>
          </w:tcPr>
          <w:p w14:paraId="27DA4B95" w14:textId="77777777" w:rsidR="0043046A" w:rsidRPr="00836E30" w:rsidRDefault="0043046A" w:rsidP="003D698F">
            <w:pPr>
              <w:pStyle w:val="TAL"/>
              <w:rPr>
                <w:sz w:val="16"/>
              </w:rPr>
            </w:pPr>
            <w:r>
              <w:rPr>
                <w:sz w:val="16"/>
              </w:rPr>
              <w:t>C1-237874</w:t>
            </w:r>
          </w:p>
        </w:tc>
        <w:tc>
          <w:tcPr>
            <w:tcW w:w="5370" w:type="dxa"/>
          </w:tcPr>
          <w:p w14:paraId="7C925284" w14:textId="77777777" w:rsidR="0043046A" w:rsidRPr="00836E30" w:rsidRDefault="0043046A" w:rsidP="003D698F">
            <w:pPr>
              <w:pStyle w:val="TAL"/>
              <w:rPr>
                <w:sz w:val="16"/>
              </w:rPr>
            </w:pPr>
            <w:r>
              <w:rPr>
                <w:sz w:val="16"/>
              </w:rPr>
              <w:t>Correcting the format of multiple MO parameters</w:t>
            </w:r>
          </w:p>
        </w:tc>
        <w:tc>
          <w:tcPr>
            <w:tcW w:w="1768" w:type="dxa"/>
          </w:tcPr>
          <w:p w14:paraId="1474856C" w14:textId="77777777" w:rsidR="0043046A" w:rsidRPr="00836E30" w:rsidRDefault="0043046A" w:rsidP="003D698F">
            <w:pPr>
              <w:pStyle w:val="TAL"/>
              <w:rPr>
                <w:sz w:val="16"/>
              </w:rPr>
            </w:pPr>
            <w:r>
              <w:rPr>
                <w:sz w:val="16"/>
              </w:rPr>
              <w:t>Nokia, Nokia Shanghai Bell</w:t>
            </w:r>
          </w:p>
        </w:tc>
        <w:tc>
          <w:tcPr>
            <w:tcW w:w="0" w:type="auto"/>
          </w:tcPr>
          <w:p w14:paraId="552F3043" w14:textId="77777777" w:rsidR="0043046A" w:rsidRPr="00836E30" w:rsidRDefault="0043046A" w:rsidP="003D698F">
            <w:pPr>
              <w:pStyle w:val="TAL"/>
              <w:rPr>
                <w:sz w:val="16"/>
              </w:rPr>
            </w:pPr>
            <w:r>
              <w:rPr>
                <w:sz w:val="16"/>
              </w:rPr>
              <w:t>agreed</w:t>
            </w:r>
          </w:p>
        </w:tc>
        <w:tc>
          <w:tcPr>
            <w:tcW w:w="1007" w:type="dxa"/>
          </w:tcPr>
          <w:p w14:paraId="0E5B64BE" w14:textId="77777777" w:rsidR="0043046A" w:rsidRPr="00836E30" w:rsidRDefault="0043046A" w:rsidP="003D698F">
            <w:pPr>
              <w:pStyle w:val="TAL"/>
              <w:rPr>
                <w:sz w:val="16"/>
              </w:rPr>
            </w:pPr>
            <w:r>
              <w:rPr>
                <w:sz w:val="16"/>
              </w:rPr>
              <w:t>C1-237620</w:t>
            </w:r>
          </w:p>
        </w:tc>
        <w:tc>
          <w:tcPr>
            <w:tcW w:w="1017" w:type="dxa"/>
          </w:tcPr>
          <w:p w14:paraId="63347DCD" w14:textId="77777777" w:rsidR="0043046A" w:rsidRPr="00836E30" w:rsidRDefault="0043046A" w:rsidP="003D698F">
            <w:pPr>
              <w:pStyle w:val="TAL"/>
              <w:rPr>
                <w:sz w:val="16"/>
              </w:rPr>
            </w:pPr>
          </w:p>
        </w:tc>
      </w:tr>
      <w:tr w:rsidR="0043046A" w14:paraId="26518730" w14:textId="77777777" w:rsidTr="003D698F">
        <w:tc>
          <w:tcPr>
            <w:tcW w:w="0" w:type="auto"/>
          </w:tcPr>
          <w:p w14:paraId="5A850D4F" w14:textId="77777777" w:rsidR="0043046A" w:rsidRPr="00836E30" w:rsidRDefault="0043046A" w:rsidP="003D698F">
            <w:pPr>
              <w:pStyle w:val="TAL"/>
              <w:rPr>
                <w:sz w:val="16"/>
              </w:rPr>
            </w:pPr>
            <w:r>
              <w:rPr>
                <w:sz w:val="16"/>
              </w:rPr>
              <w:t>C1-237875</w:t>
            </w:r>
          </w:p>
        </w:tc>
        <w:tc>
          <w:tcPr>
            <w:tcW w:w="5370" w:type="dxa"/>
          </w:tcPr>
          <w:p w14:paraId="3D5C76E0" w14:textId="77777777" w:rsidR="0043046A" w:rsidRPr="00836E30" w:rsidRDefault="0043046A" w:rsidP="003D698F">
            <w:pPr>
              <w:pStyle w:val="TAL"/>
              <w:rPr>
                <w:sz w:val="16"/>
              </w:rPr>
            </w:pPr>
            <w:r>
              <w:rPr>
                <w:sz w:val="16"/>
              </w:rPr>
              <w:t>Deactivate MICO mode at the broadcast start time/activation times of a broadcast MBS session</w:t>
            </w:r>
          </w:p>
        </w:tc>
        <w:tc>
          <w:tcPr>
            <w:tcW w:w="1768" w:type="dxa"/>
          </w:tcPr>
          <w:p w14:paraId="1F494DC9" w14:textId="77777777" w:rsidR="0043046A" w:rsidRPr="00836E30" w:rsidRDefault="0043046A" w:rsidP="003D698F">
            <w:pPr>
              <w:pStyle w:val="TAL"/>
              <w:rPr>
                <w:sz w:val="16"/>
              </w:rPr>
            </w:pPr>
            <w:r>
              <w:rPr>
                <w:sz w:val="16"/>
              </w:rPr>
              <w:t xml:space="preserve">Nokia, Nokia Shanghai Bell, Huawei, </w:t>
            </w:r>
            <w:proofErr w:type="spellStart"/>
            <w:r>
              <w:rPr>
                <w:sz w:val="16"/>
              </w:rPr>
              <w:t>HiSilicon</w:t>
            </w:r>
            <w:proofErr w:type="spellEnd"/>
          </w:p>
        </w:tc>
        <w:tc>
          <w:tcPr>
            <w:tcW w:w="0" w:type="auto"/>
          </w:tcPr>
          <w:p w14:paraId="5A39ECC3" w14:textId="77777777" w:rsidR="0043046A" w:rsidRPr="00836E30" w:rsidRDefault="0043046A" w:rsidP="003D698F">
            <w:pPr>
              <w:pStyle w:val="TAL"/>
              <w:rPr>
                <w:sz w:val="16"/>
              </w:rPr>
            </w:pPr>
            <w:r>
              <w:rPr>
                <w:sz w:val="16"/>
              </w:rPr>
              <w:t>agreed</w:t>
            </w:r>
          </w:p>
        </w:tc>
        <w:tc>
          <w:tcPr>
            <w:tcW w:w="1007" w:type="dxa"/>
          </w:tcPr>
          <w:p w14:paraId="7B3CDF62" w14:textId="77777777" w:rsidR="0043046A" w:rsidRPr="00836E30" w:rsidRDefault="0043046A" w:rsidP="003D698F">
            <w:pPr>
              <w:pStyle w:val="TAL"/>
              <w:rPr>
                <w:sz w:val="16"/>
              </w:rPr>
            </w:pPr>
            <w:r>
              <w:rPr>
                <w:sz w:val="16"/>
              </w:rPr>
              <w:t>C1-237617</w:t>
            </w:r>
          </w:p>
        </w:tc>
        <w:tc>
          <w:tcPr>
            <w:tcW w:w="1017" w:type="dxa"/>
          </w:tcPr>
          <w:p w14:paraId="6952BE0A" w14:textId="77777777" w:rsidR="0043046A" w:rsidRPr="00836E30" w:rsidRDefault="0043046A" w:rsidP="003D698F">
            <w:pPr>
              <w:pStyle w:val="TAL"/>
              <w:rPr>
                <w:sz w:val="16"/>
              </w:rPr>
            </w:pPr>
          </w:p>
        </w:tc>
      </w:tr>
      <w:tr w:rsidR="0043046A" w14:paraId="1F075A94" w14:textId="77777777" w:rsidTr="003D698F">
        <w:tc>
          <w:tcPr>
            <w:tcW w:w="0" w:type="auto"/>
          </w:tcPr>
          <w:p w14:paraId="20BBF217" w14:textId="77777777" w:rsidR="0043046A" w:rsidRPr="00836E30" w:rsidRDefault="0043046A" w:rsidP="003D698F">
            <w:pPr>
              <w:pStyle w:val="TAL"/>
              <w:rPr>
                <w:sz w:val="16"/>
              </w:rPr>
            </w:pPr>
            <w:r>
              <w:rPr>
                <w:sz w:val="16"/>
              </w:rPr>
              <w:t>C1-237876</w:t>
            </w:r>
          </w:p>
        </w:tc>
        <w:tc>
          <w:tcPr>
            <w:tcW w:w="5370" w:type="dxa"/>
          </w:tcPr>
          <w:p w14:paraId="654311ED" w14:textId="77777777" w:rsidR="0043046A" w:rsidRPr="00836E30" w:rsidRDefault="0043046A" w:rsidP="003D698F">
            <w:pPr>
              <w:pStyle w:val="TAL"/>
              <w:rPr>
                <w:sz w:val="16"/>
              </w:rPr>
            </w:pPr>
            <w:r>
              <w:rPr>
                <w:sz w:val="16"/>
              </w:rPr>
              <w:t xml:space="preserve">UE </w:t>
            </w:r>
            <w:proofErr w:type="spellStart"/>
            <w:r>
              <w:rPr>
                <w:sz w:val="16"/>
              </w:rPr>
              <w:t>Behavior</w:t>
            </w:r>
            <w:proofErr w:type="spellEnd"/>
            <w:r>
              <w:rPr>
                <w:sz w:val="16"/>
              </w:rPr>
              <w:t xml:space="preserve"> on expiry of timer</w:t>
            </w:r>
          </w:p>
        </w:tc>
        <w:tc>
          <w:tcPr>
            <w:tcW w:w="1768" w:type="dxa"/>
          </w:tcPr>
          <w:p w14:paraId="5913AC6E"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 Leah</w:t>
            </w:r>
          </w:p>
        </w:tc>
        <w:tc>
          <w:tcPr>
            <w:tcW w:w="0" w:type="auto"/>
          </w:tcPr>
          <w:p w14:paraId="62CAD10D" w14:textId="77777777" w:rsidR="0043046A" w:rsidRPr="00836E30" w:rsidRDefault="0043046A" w:rsidP="003D698F">
            <w:pPr>
              <w:pStyle w:val="TAL"/>
              <w:rPr>
                <w:sz w:val="16"/>
              </w:rPr>
            </w:pPr>
            <w:r>
              <w:rPr>
                <w:sz w:val="16"/>
              </w:rPr>
              <w:t>agreed</w:t>
            </w:r>
          </w:p>
        </w:tc>
        <w:tc>
          <w:tcPr>
            <w:tcW w:w="1007" w:type="dxa"/>
          </w:tcPr>
          <w:p w14:paraId="19C2B871" w14:textId="77777777" w:rsidR="0043046A" w:rsidRPr="00836E30" w:rsidRDefault="0043046A" w:rsidP="003D698F">
            <w:pPr>
              <w:pStyle w:val="TAL"/>
              <w:rPr>
                <w:sz w:val="16"/>
              </w:rPr>
            </w:pPr>
            <w:r>
              <w:rPr>
                <w:sz w:val="16"/>
              </w:rPr>
              <w:t>C1-237370</w:t>
            </w:r>
          </w:p>
        </w:tc>
        <w:tc>
          <w:tcPr>
            <w:tcW w:w="1017" w:type="dxa"/>
          </w:tcPr>
          <w:p w14:paraId="5E2A7CEC" w14:textId="77777777" w:rsidR="0043046A" w:rsidRPr="00836E30" w:rsidRDefault="0043046A" w:rsidP="003D698F">
            <w:pPr>
              <w:pStyle w:val="TAL"/>
              <w:rPr>
                <w:sz w:val="16"/>
              </w:rPr>
            </w:pPr>
          </w:p>
        </w:tc>
      </w:tr>
      <w:tr w:rsidR="0043046A" w14:paraId="7BAF74DB" w14:textId="77777777" w:rsidTr="003D698F">
        <w:tc>
          <w:tcPr>
            <w:tcW w:w="0" w:type="auto"/>
          </w:tcPr>
          <w:p w14:paraId="782AA85E" w14:textId="77777777" w:rsidR="0043046A" w:rsidRPr="00836E30" w:rsidRDefault="0043046A" w:rsidP="003D698F">
            <w:pPr>
              <w:pStyle w:val="TAL"/>
              <w:rPr>
                <w:sz w:val="16"/>
              </w:rPr>
            </w:pPr>
            <w:r>
              <w:rPr>
                <w:sz w:val="16"/>
              </w:rPr>
              <w:t>C1-237877</w:t>
            </w:r>
          </w:p>
        </w:tc>
        <w:tc>
          <w:tcPr>
            <w:tcW w:w="5370" w:type="dxa"/>
          </w:tcPr>
          <w:p w14:paraId="178A1EBA" w14:textId="77777777" w:rsidR="0043046A" w:rsidRPr="00836E30" w:rsidRDefault="0043046A" w:rsidP="003D698F">
            <w:pPr>
              <w:pStyle w:val="TAL"/>
              <w:rPr>
                <w:sz w:val="16"/>
              </w:rPr>
            </w:pPr>
            <w:r>
              <w:rPr>
                <w:sz w:val="16"/>
              </w:rPr>
              <w:t>Clarifications related to MINT</w:t>
            </w:r>
          </w:p>
        </w:tc>
        <w:tc>
          <w:tcPr>
            <w:tcW w:w="1768" w:type="dxa"/>
          </w:tcPr>
          <w:p w14:paraId="28C993B9" w14:textId="77777777" w:rsidR="0043046A" w:rsidRPr="00836E30" w:rsidRDefault="0043046A" w:rsidP="003D698F">
            <w:pPr>
              <w:pStyle w:val="TAL"/>
              <w:rPr>
                <w:sz w:val="16"/>
              </w:rPr>
            </w:pPr>
            <w:r>
              <w:rPr>
                <w:sz w:val="16"/>
              </w:rPr>
              <w:t>Samsung</w:t>
            </w:r>
          </w:p>
        </w:tc>
        <w:tc>
          <w:tcPr>
            <w:tcW w:w="0" w:type="auto"/>
          </w:tcPr>
          <w:p w14:paraId="5834E4FD" w14:textId="77777777" w:rsidR="0043046A" w:rsidRPr="00836E30" w:rsidRDefault="0043046A" w:rsidP="003D698F">
            <w:pPr>
              <w:pStyle w:val="TAL"/>
              <w:rPr>
                <w:sz w:val="16"/>
              </w:rPr>
            </w:pPr>
            <w:r>
              <w:rPr>
                <w:sz w:val="16"/>
              </w:rPr>
              <w:t>postponed</w:t>
            </w:r>
          </w:p>
        </w:tc>
        <w:tc>
          <w:tcPr>
            <w:tcW w:w="1007" w:type="dxa"/>
          </w:tcPr>
          <w:p w14:paraId="0041B460" w14:textId="77777777" w:rsidR="0043046A" w:rsidRPr="00836E30" w:rsidRDefault="0043046A" w:rsidP="003D698F">
            <w:pPr>
              <w:pStyle w:val="TAL"/>
              <w:rPr>
                <w:sz w:val="16"/>
              </w:rPr>
            </w:pPr>
            <w:r>
              <w:rPr>
                <w:sz w:val="16"/>
              </w:rPr>
              <w:t>C1-237675</w:t>
            </w:r>
          </w:p>
        </w:tc>
        <w:tc>
          <w:tcPr>
            <w:tcW w:w="1017" w:type="dxa"/>
          </w:tcPr>
          <w:p w14:paraId="73B18104" w14:textId="77777777" w:rsidR="0043046A" w:rsidRPr="00836E30" w:rsidRDefault="0043046A" w:rsidP="003D698F">
            <w:pPr>
              <w:pStyle w:val="TAL"/>
              <w:rPr>
                <w:sz w:val="16"/>
              </w:rPr>
            </w:pPr>
          </w:p>
        </w:tc>
      </w:tr>
      <w:tr w:rsidR="0043046A" w14:paraId="711E4C27" w14:textId="77777777" w:rsidTr="003D698F">
        <w:tc>
          <w:tcPr>
            <w:tcW w:w="0" w:type="auto"/>
          </w:tcPr>
          <w:p w14:paraId="1522EE45" w14:textId="77777777" w:rsidR="0043046A" w:rsidRPr="00836E30" w:rsidRDefault="0043046A" w:rsidP="003D698F">
            <w:pPr>
              <w:pStyle w:val="TAL"/>
              <w:rPr>
                <w:sz w:val="16"/>
              </w:rPr>
            </w:pPr>
            <w:r>
              <w:rPr>
                <w:sz w:val="16"/>
              </w:rPr>
              <w:t>C1-237878</w:t>
            </w:r>
          </w:p>
        </w:tc>
        <w:tc>
          <w:tcPr>
            <w:tcW w:w="5370" w:type="dxa"/>
          </w:tcPr>
          <w:p w14:paraId="781B9884" w14:textId="77777777" w:rsidR="0043046A" w:rsidRPr="00836E30" w:rsidRDefault="0043046A" w:rsidP="003D698F">
            <w:pPr>
              <w:pStyle w:val="TAL"/>
              <w:rPr>
                <w:sz w:val="16"/>
              </w:rPr>
            </w:pPr>
            <w:r>
              <w:rPr>
                <w:sz w:val="16"/>
              </w:rPr>
              <w:t>Clarification on 5GMM status and Notification for T3540 handling</w:t>
            </w:r>
          </w:p>
        </w:tc>
        <w:tc>
          <w:tcPr>
            <w:tcW w:w="1768" w:type="dxa"/>
          </w:tcPr>
          <w:p w14:paraId="55B6FCC8" w14:textId="77777777" w:rsidR="0043046A" w:rsidRPr="00836E30" w:rsidRDefault="0043046A" w:rsidP="003D698F">
            <w:pPr>
              <w:pStyle w:val="TAL"/>
              <w:rPr>
                <w:sz w:val="16"/>
              </w:rPr>
            </w:pPr>
            <w:r>
              <w:rPr>
                <w:sz w:val="16"/>
              </w:rPr>
              <w:t>MediaTek Inc.</w:t>
            </w:r>
          </w:p>
        </w:tc>
        <w:tc>
          <w:tcPr>
            <w:tcW w:w="0" w:type="auto"/>
          </w:tcPr>
          <w:p w14:paraId="680C762C" w14:textId="77777777" w:rsidR="0043046A" w:rsidRPr="00836E30" w:rsidRDefault="0043046A" w:rsidP="003D698F">
            <w:pPr>
              <w:pStyle w:val="TAL"/>
              <w:rPr>
                <w:sz w:val="16"/>
              </w:rPr>
            </w:pPr>
            <w:r>
              <w:rPr>
                <w:sz w:val="16"/>
              </w:rPr>
              <w:t>agreed</w:t>
            </w:r>
          </w:p>
        </w:tc>
        <w:tc>
          <w:tcPr>
            <w:tcW w:w="1007" w:type="dxa"/>
          </w:tcPr>
          <w:p w14:paraId="411E56F1" w14:textId="77777777" w:rsidR="0043046A" w:rsidRPr="00836E30" w:rsidRDefault="0043046A" w:rsidP="003D698F">
            <w:pPr>
              <w:pStyle w:val="TAL"/>
              <w:rPr>
                <w:sz w:val="16"/>
              </w:rPr>
            </w:pPr>
            <w:r>
              <w:rPr>
                <w:sz w:val="16"/>
              </w:rPr>
              <w:t>C1-237647</w:t>
            </w:r>
          </w:p>
        </w:tc>
        <w:tc>
          <w:tcPr>
            <w:tcW w:w="1017" w:type="dxa"/>
          </w:tcPr>
          <w:p w14:paraId="43FA370A" w14:textId="77777777" w:rsidR="0043046A" w:rsidRPr="00836E30" w:rsidRDefault="0043046A" w:rsidP="003D698F">
            <w:pPr>
              <w:pStyle w:val="TAL"/>
              <w:rPr>
                <w:sz w:val="16"/>
              </w:rPr>
            </w:pPr>
          </w:p>
        </w:tc>
      </w:tr>
      <w:tr w:rsidR="0043046A" w14:paraId="5798BAC6" w14:textId="77777777" w:rsidTr="003D698F">
        <w:tc>
          <w:tcPr>
            <w:tcW w:w="0" w:type="auto"/>
          </w:tcPr>
          <w:p w14:paraId="325C65FC" w14:textId="77777777" w:rsidR="0043046A" w:rsidRPr="00836E30" w:rsidRDefault="0043046A" w:rsidP="003D698F">
            <w:pPr>
              <w:pStyle w:val="TAL"/>
              <w:rPr>
                <w:sz w:val="16"/>
              </w:rPr>
            </w:pPr>
            <w:r>
              <w:rPr>
                <w:sz w:val="16"/>
              </w:rPr>
              <w:lastRenderedPageBreak/>
              <w:t>C1-237879</w:t>
            </w:r>
          </w:p>
        </w:tc>
        <w:tc>
          <w:tcPr>
            <w:tcW w:w="5370" w:type="dxa"/>
          </w:tcPr>
          <w:p w14:paraId="1DC14B17" w14:textId="77777777" w:rsidR="0043046A" w:rsidRPr="00836E30" w:rsidRDefault="0043046A" w:rsidP="003D698F">
            <w:pPr>
              <w:pStyle w:val="TAL"/>
              <w:rPr>
                <w:sz w:val="16"/>
              </w:rPr>
            </w:pPr>
            <w:r>
              <w:rPr>
                <w:sz w:val="16"/>
              </w:rPr>
              <w:t>Correction on use of "and/or" term</w:t>
            </w:r>
          </w:p>
        </w:tc>
        <w:tc>
          <w:tcPr>
            <w:tcW w:w="1768" w:type="dxa"/>
          </w:tcPr>
          <w:p w14:paraId="1B6A8354"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603CFC6A" w14:textId="77777777" w:rsidR="0043046A" w:rsidRPr="00836E30" w:rsidRDefault="0043046A" w:rsidP="003D698F">
            <w:pPr>
              <w:pStyle w:val="TAL"/>
              <w:rPr>
                <w:sz w:val="16"/>
              </w:rPr>
            </w:pPr>
            <w:r>
              <w:rPr>
                <w:sz w:val="16"/>
              </w:rPr>
              <w:t>agreed</w:t>
            </w:r>
          </w:p>
        </w:tc>
        <w:tc>
          <w:tcPr>
            <w:tcW w:w="1007" w:type="dxa"/>
          </w:tcPr>
          <w:p w14:paraId="1EAC529D" w14:textId="77777777" w:rsidR="0043046A" w:rsidRPr="00836E30" w:rsidRDefault="0043046A" w:rsidP="003D698F">
            <w:pPr>
              <w:pStyle w:val="TAL"/>
              <w:rPr>
                <w:sz w:val="16"/>
              </w:rPr>
            </w:pPr>
            <w:r>
              <w:rPr>
                <w:sz w:val="16"/>
              </w:rPr>
              <w:t>C1-237362</w:t>
            </w:r>
          </w:p>
        </w:tc>
        <w:tc>
          <w:tcPr>
            <w:tcW w:w="1017" w:type="dxa"/>
          </w:tcPr>
          <w:p w14:paraId="53EA1E49" w14:textId="77777777" w:rsidR="0043046A" w:rsidRPr="00836E30" w:rsidRDefault="0043046A" w:rsidP="003D698F">
            <w:pPr>
              <w:pStyle w:val="TAL"/>
              <w:rPr>
                <w:sz w:val="16"/>
              </w:rPr>
            </w:pPr>
          </w:p>
        </w:tc>
      </w:tr>
      <w:tr w:rsidR="0043046A" w14:paraId="5365ED43" w14:textId="77777777" w:rsidTr="003D698F">
        <w:tc>
          <w:tcPr>
            <w:tcW w:w="0" w:type="auto"/>
          </w:tcPr>
          <w:p w14:paraId="1942191F" w14:textId="77777777" w:rsidR="0043046A" w:rsidRPr="00836E30" w:rsidRDefault="0043046A" w:rsidP="003D698F">
            <w:pPr>
              <w:pStyle w:val="TAL"/>
              <w:rPr>
                <w:sz w:val="16"/>
              </w:rPr>
            </w:pPr>
            <w:r>
              <w:rPr>
                <w:sz w:val="16"/>
              </w:rPr>
              <w:t>C1-237880</w:t>
            </w:r>
          </w:p>
        </w:tc>
        <w:tc>
          <w:tcPr>
            <w:tcW w:w="5370" w:type="dxa"/>
          </w:tcPr>
          <w:p w14:paraId="17CA6FEA" w14:textId="77777777" w:rsidR="0043046A" w:rsidRPr="00836E30" w:rsidRDefault="0043046A" w:rsidP="003D698F">
            <w:pPr>
              <w:pStyle w:val="TAL"/>
              <w:rPr>
                <w:sz w:val="16"/>
              </w:rPr>
            </w:pPr>
            <w:r>
              <w:rPr>
                <w:sz w:val="16"/>
              </w:rPr>
              <w:t>Correction on use of "and/or" term</w:t>
            </w:r>
          </w:p>
        </w:tc>
        <w:tc>
          <w:tcPr>
            <w:tcW w:w="1768" w:type="dxa"/>
          </w:tcPr>
          <w:p w14:paraId="4C341995"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05C63E1A" w14:textId="77777777" w:rsidR="0043046A" w:rsidRPr="00836E30" w:rsidRDefault="0043046A" w:rsidP="003D698F">
            <w:pPr>
              <w:pStyle w:val="TAL"/>
              <w:rPr>
                <w:sz w:val="16"/>
              </w:rPr>
            </w:pPr>
            <w:r>
              <w:rPr>
                <w:sz w:val="16"/>
              </w:rPr>
              <w:t>agreed</w:t>
            </w:r>
          </w:p>
        </w:tc>
        <w:tc>
          <w:tcPr>
            <w:tcW w:w="1007" w:type="dxa"/>
          </w:tcPr>
          <w:p w14:paraId="21491E2D" w14:textId="77777777" w:rsidR="0043046A" w:rsidRPr="00836E30" w:rsidRDefault="0043046A" w:rsidP="003D698F">
            <w:pPr>
              <w:pStyle w:val="TAL"/>
              <w:rPr>
                <w:sz w:val="16"/>
              </w:rPr>
            </w:pPr>
            <w:r>
              <w:rPr>
                <w:sz w:val="16"/>
              </w:rPr>
              <w:t>C1-237361</w:t>
            </w:r>
          </w:p>
        </w:tc>
        <w:tc>
          <w:tcPr>
            <w:tcW w:w="1017" w:type="dxa"/>
          </w:tcPr>
          <w:p w14:paraId="0D1756B4" w14:textId="77777777" w:rsidR="0043046A" w:rsidRPr="00836E30" w:rsidRDefault="0043046A" w:rsidP="003D698F">
            <w:pPr>
              <w:pStyle w:val="TAL"/>
              <w:rPr>
                <w:sz w:val="16"/>
              </w:rPr>
            </w:pPr>
          </w:p>
        </w:tc>
      </w:tr>
      <w:tr w:rsidR="0043046A" w14:paraId="7202FB32" w14:textId="77777777" w:rsidTr="003D698F">
        <w:tc>
          <w:tcPr>
            <w:tcW w:w="0" w:type="auto"/>
          </w:tcPr>
          <w:p w14:paraId="084C1430" w14:textId="77777777" w:rsidR="0043046A" w:rsidRPr="00836E30" w:rsidRDefault="0043046A" w:rsidP="003D698F">
            <w:pPr>
              <w:pStyle w:val="TAL"/>
              <w:rPr>
                <w:sz w:val="16"/>
              </w:rPr>
            </w:pPr>
            <w:r>
              <w:rPr>
                <w:sz w:val="16"/>
              </w:rPr>
              <w:t>C1-237881</w:t>
            </w:r>
          </w:p>
        </w:tc>
        <w:tc>
          <w:tcPr>
            <w:tcW w:w="5370" w:type="dxa"/>
          </w:tcPr>
          <w:p w14:paraId="69AF17AD" w14:textId="77777777" w:rsidR="0043046A" w:rsidRPr="00836E30" w:rsidRDefault="0043046A" w:rsidP="003D698F">
            <w:pPr>
              <w:pStyle w:val="TAL"/>
              <w:rPr>
                <w:sz w:val="16"/>
              </w:rPr>
            </w:pPr>
            <w:r>
              <w:rPr>
                <w:sz w:val="16"/>
              </w:rPr>
              <w:t xml:space="preserve">Modify UE </w:t>
            </w:r>
            <w:proofErr w:type="spellStart"/>
            <w:r>
              <w:rPr>
                <w:sz w:val="16"/>
              </w:rPr>
              <w:t>behavior</w:t>
            </w:r>
            <w:proofErr w:type="spellEnd"/>
            <w:r>
              <w:rPr>
                <w:sz w:val="16"/>
              </w:rPr>
              <w:t xml:space="preserve"> upon receiving CC #76 via non-CAG cell</w:t>
            </w:r>
          </w:p>
        </w:tc>
        <w:tc>
          <w:tcPr>
            <w:tcW w:w="1768" w:type="dxa"/>
          </w:tcPr>
          <w:p w14:paraId="7D2C486C" w14:textId="77777777" w:rsidR="0043046A" w:rsidRPr="00836E30" w:rsidRDefault="0043046A" w:rsidP="003D698F">
            <w:pPr>
              <w:pStyle w:val="TAL"/>
              <w:rPr>
                <w:sz w:val="16"/>
              </w:rPr>
            </w:pPr>
            <w:r>
              <w:rPr>
                <w:sz w:val="16"/>
              </w:rPr>
              <w:t xml:space="preserve">China Telecom, Huawei, </w:t>
            </w:r>
            <w:proofErr w:type="spellStart"/>
            <w:r>
              <w:rPr>
                <w:sz w:val="16"/>
              </w:rPr>
              <w:t>HiSilicon</w:t>
            </w:r>
            <w:proofErr w:type="spellEnd"/>
          </w:p>
        </w:tc>
        <w:tc>
          <w:tcPr>
            <w:tcW w:w="0" w:type="auto"/>
          </w:tcPr>
          <w:p w14:paraId="26E34BC0" w14:textId="77777777" w:rsidR="0043046A" w:rsidRPr="00836E30" w:rsidRDefault="0043046A" w:rsidP="003D698F">
            <w:pPr>
              <w:pStyle w:val="TAL"/>
              <w:rPr>
                <w:sz w:val="16"/>
              </w:rPr>
            </w:pPr>
            <w:r>
              <w:rPr>
                <w:sz w:val="16"/>
              </w:rPr>
              <w:t>revised</w:t>
            </w:r>
          </w:p>
        </w:tc>
        <w:tc>
          <w:tcPr>
            <w:tcW w:w="1007" w:type="dxa"/>
          </w:tcPr>
          <w:p w14:paraId="78DDC99B" w14:textId="77777777" w:rsidR="0043046A" w:rsidRPr="00836E30" w:rsidRDefault="0043046A" w:rsidP="003D698F">
            <w:pPr>
              <w:pStyle w:val="TAL"/>
              <w:rPr>
                <w:sz w:val="16"/>
              </w:rPr>
            </w:pPr>
            <w:r>
              <w:rPr>
                <w:sz w:val="16"/>
              </w:rPr>
              <w:t>C1-237625</w:t>
            </w:r>
          </w:p>
        </w:tc>
        <w:tc>
          <w:tcPr>
            <w:tcW w:w="1017" w:type="dxa"/>
          </w:tcPr>
          <w:p w14:paraId="6F8C3CBC" w14:textId="77777777" w:rsidR="0043046A" w:rsidRPr="00836E30" w:rsidRDefault="0043046A" w:rsidP="003D698F">
            <w:pPr>
              <w:pStyle w:val="TAL"/>
              <w:rPr>
                <w:sz w:val="16"/>
              </w:rPr>
            </w:pPr>
            <w:r>
              <w:rPr>
                <w:sz w:val="16"/>
              </w:rPr>
              <w:t>C1-237940</w:t>
            </w:r>
          </w:p>
        </w:tc>
      </w:tr>
      <w:tr w:rsidR="0043046A" w14:paraId="3A7A8BC5" w14:textId="77777777" w:rsidTr="003D698F">
        <w:tc>
          <w:tcPr>
            <w:tcW w:w="0" w:type="auto"/>
          </w:tcPr>
          <w:p w14:paraId="776B9397" w14:textId="77777777" w:rsidR="0043046A" w:rsidRPr="00836E30" w:rsidRDefault="0043046A" w:rsidP="003D698F">
            <w:pPr>
              <w:pStyle w:val="TAL"/>
              <w:rPr>
                <w:sz w:val="16"/>
              </w:rPr>
            </w:pPr>
            <w:r>
              <w:rPr>
                <w:sz w:val="16"/>
              </w:rPr>
              <w:t>C1-237882</w:t>
            </w:r>
          </w:p>
        </w:tc>
        <w:tc>
          <w:tcPr>
            <w:tcW w:w="5370" w:type="dxa"/>
          </w:tcPr>
          <w:p w14:paraId="7509ED61" w14:textId="77777777" w:rsidR="0043046A" w:rsidRPr="00836E30" w:rsidRDefault="0043046A" w:rsidP="003D698F">
            <w:pPr>
              <w:pStyle w:val="TAL"/>
              <w:rPr>
                <w:sz w:val="16"/>
              </w:rPr>
            </w:pPr>
            <w:r>
              <w:rPr>
                <w:sz w:val="16"/>
              </w:rPr>
              <w:t>HPLMN code for UE configured with EHPLMN list</w:t>
            </w:r>
          </w:p>
        </w:tc>
        <w:tc>
          <w:tcPr>
            <w:tcW w:w="1768" w:type="dxa"/>
          </w:tcPr>
          <w:p w14:paraId="18E4A73D" w14:textId="77777777" w:rsidR="0043046A" w:rsidRPr="00836E30" w:rsidRDefault="0043046A" w:rsidP="003D698F">
            <w:pPr>
              <w:pStyle w:val="TAL"/>
              <w:rPr>
                <w:sz w:val="16"/>
              </w:rPr>
            </w:pPr>
            <w:r>
              <w:rPr>
                <w:sz w:val="16"/>
              </w:rPr>
              <w:t>Qualcomm Incorporated</w:t>
            </w:r>
          </w:p>
        </w:tc>
        <w:tc>
          <w:tcPr>
            <w:tcW w:w="0" w:type="auto"/>
          </w:tcPr>
          <w:p w14:paraId="16F09286" w14:textId="77777777" w:rsidR="0043046A" w:rsidRPr="00836E30" w:rsidRDefault="0043046A" w:rsidP="003D698F">
            <w:pPr>
              <w:pStyle w:val="TAL"/>
              <w:rPr>
                <w:sz w:val="16"/>
              </w:rPr>
            </w:pPr>
            <w:r>
              <w:rPr>
                <w:sz w:val="16"/>
              </w:rPr>
              <w:t>postponed</w:t>
            </w:r>
          </w:p>
        </w:tc>
        <w:tc>
          <w:tcPr>
            <w:tcW w:w="1007" w:type="dxa"/>
          </w:tcPr>
          <w:p w14:paraId="2631DD79" w14:textId="77777777" w:rsidR="0043046A" w:rsidRPr="00836E30" w:rsidRDefault="0043046A" w:rsidP="003D698F">
            <w:pPr>
              <w:pStyle w:val="TAL"/>
              <w:rPr>
                <w:sz w:val="16"/>
              </w:rPr>
            </w:pPr>
            <w:r>
              <w:rPr>
                <w:sz w:val="16"/>
              </w:rPr>
              <w:t>C1-237311</w:t>
            </w:r>
          </w:p>
        </w:tc>
        <w:tc>
          <w:tcPr>
            <w:tcW w:w="1017" w:type="dxa"/>
          </w:tcPr>
          <w:p w14:paraId="620A26AC" w14:textId="77777777" w:rsidR="0043046A" w:rsidRPr="00836E30" w:rsidRDefault="0043046A" w:rsidP="003D698F">
            <w:pPr>
              <w:pStyle w:val="TAL"/>
              <w:rPr>
                <w:sz w:val="16"/>
              </w:rPr>
            </w:pPr>
          </w:p>
        </w:tc>
      </w:tr>
      <w:tr w:rsidR="0043046A" w14:paraId="21096A52" w14:textId="77777777" w:rsidTr="003D698F">
        <w:tc>
          <w:tcPr>
            <w:tcW w:w="0" w:type="auto"/>
          </w:tcPr>
          <w:p w14:paraId="0A50E501" w14:textId="77777777" w:rsidR="0043046A" w:rsidRPr="00836E30" w:rsidRDefault="0043046A" w:rsidP="003D698F">
            <w:pPr>
              <w:pStyle w:val="TAL"/>
              <w:rPr>
                <w:sz w:val="16"/>
              </w:rPr>
            </w:pPr>
            <w:r>
              <w:rPr>
                <w:sz w:val="16"/>
              </w:rPr>
              <w:t>C1-237883</w:t>
            </w:r>
          </w:p>
        </w:tc>
        <w:tc>
          <w:tcPr>
            <w:tcW w:w="5370" w:type="dxa"/>
          </w:tcPr>
          <w:p w14:paraId="5C6E0212" w14:textId="77777777" w:rsidR="0043046A" w:rsidRPr="00836E30" w:rsidRDefault="0043046A" w:rsidP="003D698F">
            <w:pPr>
              <w:pStyle w:val="TAL"/>
              <w:rPr>
                <w:sz w:val="16"/>
              </w:rPr>
            </w:pPr>
            <w:r>
              <w:rPr>
                <w:sz w:val="16"/>
              </w:rPr>
              <w:t>URSP handling for UE configured with EHPLMN list</w:t>
            </w:r>
          </w:p>
        </w:tc>
        <w:tc>
          <w:tcPr>
            <w:tcW w:w="1768" w:type="dxa"/>
          </w:tcPr>
          <w:p w14:paraId="03525AEA" w14:textId="77777777" w:rsidR="0043046A" w:rsidRPr="00836E30" w:rsidRDefault="0043046A" w:rsidP="003D698F">
            <w:pPr>
              <w:pStyle w:val="TAL"/>
              <w:rPr>
                <w:sz w:val="16"/>
              </w:rPr>
            </w:pPr>
            <w:r>
              <w:rPr>
                <w:sz w:val="16"/>
              </w:rPr>
              <w:t>Qualcomm Incorporated</w:t>
            </w:r>
          </w:p>
        </w:tc>
        <w:tc>
          <w:tcPr>
            <w:tcW w:w="0" w:type="auto"/>
          </w:tcPr>
          <w:p w14:paraId="0976657A" w14:textId="77777777" w:rsidR="0043046A" w:rsidRPr="00836E30" w:rsidRDefault="0043046A" w:rsidP="003D698F">
            <w:pPr>
              <w:pStyle w:val="TAL"/>
              <w:rPr>
                <w:sz w:val="16"/>
              </w:rPr>
            </w:pPr>
            <w:r>
              <w:rPr>
                <w:sz w:val="16"/>
              </w:rPr>
              <w:t>postponed</w:t>
            </w:r>
          </w:p>
        </w:tc>
        <w:tc>
          <w:tcPr>
            <w:tcW w:w="1007" w:type="dxa"/>
          </w:tcPr>
          <w:p w14:paraId="1E1FC215" w14:textId="77777777" w:rsidR="0043046A" w:rsidRPr="00836E30" w:rsidRDefault="0043046A" w:rsidP="003D698F">
            <w:pPr>
              <w:pStyle w:val="TAL"/>
              <w:rPr>
                <w:sz w:val="16"/>
              </w:rPr>
            </w:pPr>
            <w:r>
              <w:rPr>
                <w:sz w:val="16"/>
              </w:rPr>
              <w:t>C1-237310</w:t>
            </w:r>
          </w:p>
        </w:tc>
        <w:tc>
          <w:tcPr>
            <w:tcW w:w="1017" w:type="dxa"/>
          </w:tcPr>
          <w:p w14:paraId="4365520C" w14:textId="77777777" w:rsidR="0043046A" w:rsidRPr="00836E30" w:rsidRDefault="0043046A" w:rsidP="003D698F">
            <w:pPr>
              <w:pStyle w:val="TAL"/>
              <w:rPr>
                <w:sz w:val="16"/>
              </w:rPr>
            </w:pPr>
          </w:p>
        </w:tc>
      </w:tr>
      <w:tr w:rsidR="0043046A" w14:paraId="71540F5D" w14:textId="77777777" w:rsidTr="003D698F">
        <w:tc>
          <w:tcPr>
            <w:tcW w:w="0" w:type="auto"/>
          </w:tcPr>
          <w:p w14:paraId="01408065" w14:textId="77777777" w:rsidR="0043046A" w:rsidRPr="00836E30" w:rsidRDefault="0043046A" w:rsidP="003D698F">
            <w:pPr>
              <w:pStyle w:val="TAL"/>
              <w:rPr>
                <w:sz w:val="16"/>
              </w:rPr>
            </w:pPr>
            <w:r>
              <w:rPr>
                <w:sz w:val="16"/>
              </w:rPr>
              <w:t>C1-237884</w:t>
            </w:r>
          </w:p>
        </w:tc>
        <w:tc>
          <w:tcPr>
            <w:tcW w:w="5370" w:type="dxa"/>
          </w:tcPr>
          <w:p w14:paraId="228A4370" w14:textId="77777777" w:rsidR="0043046A" w:rsidRPr="00836E30" w:rsidRDefault="0043046A" w:rsidP="003D698F">
            <w:pPr>
              <w:pStyle w:val="TAL"/>
              <w:rPr>
                <w:sz w:val="16"/>
              </w:rPr>
            </w:pPr>
            <w:proofErr w:type="spellStart"/>
            <w:r>
              <w:rPr>
                <w:sz w:val="16"/>
              </w:rPr>
              <w:t>Intergrity</w:t>
            </w:r>
            <w:proofErr w:type="spellEnd"/>
            <w:r>
              <w:rPr>
                <w:sz w:val="16"/>
              </w:rPr>
              <w:t xml:space="preserve"> check with previous NAS security context</w:t>
            </w:r>
          </w:p>
        </w:tc>
        <w:tc>
          <w:tcPr>
            <w:tcW w:w="1768" w:type="dxa"/>
          </w:tcPr>
          <w:p w14:paraId="2D49E1A1"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 Leah</w:t>
            </w:r>
          </w:p>
        </w:tc>
        <w:tc>
          <w:tcPr>
            <w:tcW w:w="0" w:type="auto"/>
          </w:tcPr>
          <w:p w14:paraId="0661967A" w14:textId="77777777" w:rsidR="0043046A" w:rsidRPr="00836E30" w:rsidRDefault="0043046A" w:rsidP="003D698F">
            <w:pPr>
              <w:pStyle w:val="TAL"/>
              <w:rPr>
                <w:sz w:val="16"/>
              </w:rPr>
            </w:pPr>
            <w:r>
              <w:rPr>
                <w:sz w:val="16"/>
              </w:rPr>
              <w:t>postponed</w:t>
            </w:r>
          </w:p>
        </w:tc>
        <w:tc>
          <w:tcPr>
            <w:tcW w:w="1007" w:type="dxa"/>
          </w:tcPr>
          <w:p w14:paraId="68D66BE5" w14:textId="77777777" w:rsidR="0043046A" w:rsidRPr="00836E30" w:rsidRDefault="0043046A" w:rsidP="003D698F">
            <w:pPr>
              <w:pStyle w:val="TAL"/>
              <w:rPr>
                <w:sz w:val="16"/>
              </w:rPr>
            </w:pPr>
            <w:r>
              <w:rPr>
                <w:sz w:val="16"/>
              </w:rPr>
              <w:t>C1-237371</w:t>
            </w:r>
          </w:p>
        </w:tc>
        <w:tc>
          <w:tcPr>
            <w:tcW w:w="1017" w:type="dxa"/>
          </w:tcPr>
          <w:p w14:paraId="04F620C6" w14:textId="77777777" w:rsidR="0043046A" w:rsidRPr="00836E30" w:rsidRDefault="0043046A" w:rsidP="003D698F">
            <w:pPr>
              <w:pStyle w:val="TAL"/>
              <w:rPr>
                <w:sz w:val="16"/>
              </w:rPr>
            </w:pPr>
          </w:p>
        </w:tc>
      </w:tr>
      <w:tr w:rsidR="0043046A" w14:paraId="2A165C77" w14:textId="77777777" w:rsidTr="003D698F">
        <w:tc>
          <w:tcPr>
            <w:tcW w:w="0" w:type="auto"/>
          </w:tcPr>
          <w:p w14:paraId="40DE4EE8" w14:textId="77777777" w:rsidR="0043046A" w:rsidRPr="00836E30" w:rsidRDefault="0043046A" w:rsidP="003D698F">
            <w:pPr>
              <w:pStyle w:val="TAL"/>
              <w:rPr>
                <w:sz w:val="16"/>
              </w:rPr>
            </w:pPr>
            <w:r>
              <w:rPr>
                <w:sz w:val="16"/>
              </w:rPr>
              <w:t>C1-237885</w:t>
            </w:r>
          </w:p>
        </w:tc>
        <w:tc>
          <w:tcPr>
            <w:tcW w:w="5370" w:type="dxa"/>
          </w:tcPr>
          <w:p w14:paraId="2B85F851" w14:textId="77777777" w:rsidR="0043046A" w:rsidRPr="00836E30" w:rsidRDefault="0043046A" w:rsidP="003D698F">
            <w:pPr>
              <w:pStyle w:val="TAL"/>
              <w:rPr>
                <w:sz w:val="16"/>
              </w:rPr>
            </w:pPr>
            <w:r>
              <w:rPr>
                <w:sz w:val="16"/>
              </w:rPr>
              <w:t>Padding for PMFP message</w:t>
            </w:r>
          </w:p>
        </w:tc>
        <w:tc>
          <w:tcPr>
            <w:tcW w:w="1768" w:type="dxa"/>
          </w:tcPr>
          <w:p w14:paraId="4D9413B1" w14:textId="77777777" w:rsidR="0043046A" w:rsidRPr="00836E30" w:rsidRDefault="0043046A" w:rsidP="003D698F">
            <w:pPr>
              <w:pStyle w:val="TAL"/>
              <w:rPr>
                <w:sz w:val="16"/>
              </w:rPr>
            </w:pPr>
            <w:r>
              <w:rPr>
                <w:sz w:val="16"/>
              </w:rPr>
              <w:t>MediaTek Inc.</w:t>
            </w:r>
          </w:p>
        </w:tc>
        <w:tc>
          <w:tcPr>
            <w:tcW w:w="0" w:type="auto"/>
          </w:tcPr>
          <w:p w14:paraId="44C44617" w14:textId="77777777" w:rsidR="0043046A" w:rsidRPr="00836E30" w:rsidRDefault="0043046A" w:rsidP="003D698F">
            <w:pPr>
              <w:pStyle w:val="TAL"/>
              <w:rPr>
                <w:sz w:val="16"/>
              </w:rPr>
            </w:pPr>
            <w:r>
              <w:rPr>
                <w:sz w:val="16"/>
              </w:rPr>
              <w:t>agreed</w:t>
            </w:r>
          </w:p>
        </w:tc>
        <w:tc>
          <w:tcPr>
            <w:tcW w:w="1007" w:type="dxa"/>
          </w:tcPr>
          <w:p w14:paraId="38C1C390" w14:textId="77777777" w:rsidR="0043046A" w:rsidRPr="00836E30" w:rsidRDefault="0043046A" w:rsidP="003D698F">
            <w:pPr>
              <w:pStyle w:val="TAL"/>
              <w:rPr>
                <w:sz w:val="16"/>
              </w:rPr>
            </w:pPr>
            <w:r>
              <w:rPr>
                <w:sz w:val="16"/>
              </w:rPr>
              <w:t>C1-237661</w:t>
            </w:r>
          </w:p>
        </w:tc>
        <w:tc>
          <w:tcPr>
            <w:tcW w:w="1017" w:type="dxa"/>
          </w:tcPr>
          <w:p w14:paraId="7C7831AB" w14:textId="77777777" w:rsidR="0043046A" w:rsidRPr="00836E30" w:rsidRDefault="0043046A" w:rsidP="003D698F">
            <w:pPr>
              <w:pStyle w:val="TAL"/>
              <w:rPr>
                <w:sz w:val="16"/>
              </w:rPr>
            </w:pPr>
          </w:p>
        </w:tc>
      </w:tr>
      <w:tr w:rsidR="0043046A" w14:paraId="2B6646D4" w14:textId="77777777" w:rsidTr="003D698F">
        <w:tc>
          <w:tcPr>
            <w:tcW w:w="0" w:type="auto"/>
          </w:tcPr>
          <w:p w14:paraId="36E61813" w14:textId="77777777" w:rsidR="0043046A" w:rsidRPr="00836E30" w:rsidRDefault="0043046A" w:rsidP="003D698F">
            <w:pPr>
              <w:pStyle w:val="TAL"/>
              <w:rPr>
                <w:sz w:val="16"/>
              </w:rPr>
            </w:pPr>
            <w:r>
              <w:rPr>
                <w:sz w:val="16"/>
              </w:rPr>
              <w:t>C1-237886</w:t>
            </w:r>
          </w:p>
        </w:tc>
        <w:tc>
          <w:tcPr>
            <w:tcW w:w="5370" w:type="dxa"/>
          </w:tcPr>
          <w:p w14:paraId="34365863" w14:textId="77777777" w:rsidR="0043046A" w:rsidRPr="00836E30" w:rsidRDefault="0043046A" w:rsidP="003D698F">
            <w:pPr>
              <w:pStyle w:val="TAL"/>
              <w:rPr>
                <w:sz w:val="16"/>
              </w:rPr>
            </w:pPr>
            <w:r>
              <w:rPr>
                <w:sz w:val="16"/>
              </w:rPr>
              <w:t>Enable N1 mode capability to request NSSAI</w:t>
            </w:r>
          </w:p>
        </w:tc>
        <w:tc>
          <w:tcPr>
            <w:tcW w:w="1768" w:type="dxa"/>
          </w:tcPr>
          <w:p w14:paraId="23E98C62"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51BB4AD7" w14:textId="77777777" w:rsidR="0043046A" w:rsidRPr="00836E30" w:rsidRDefault="0043046A" w:rsidP="003D698F">
            <w:pPr>
              <w:pStyle w:val="TAL"/>
              <w:rPr>
                <w:sz w:val="16"/>
              </w:rPr>
            </w:pPr>
            <w:r>
              <w:rPr>
                <w:sz w:val="16"/>
              </w:rPr>
              <w:t>revised</w:t>
            </w:r>
          </w:p>
        </w:tc>
        <w:tc>
          <w:tcPr>
            <w:tcW w:w="1007" w:type="dxa"/>
          </w:tcPr>
          <w:p w14:paraId="1932FFA3" w14:textId="77777777" w:rsidR="0043046A" w:rsidRPr="00836E30" w:rsidRDefault="0043046A" w:rsidP="003D698F">
            <w:pPr>
              <w:pStyle w:val="TAL"/>
              <w:rPr>
                <w:sz w:val="16"/>
              </w:rPr>
            </w:pPr>
            <w:r>
              <w:rPr>
                <w:sz w:val="16"/>
              </w:rPr>
              <w:t>C1-237372</w:t>
            </w:r>
          </w:p>
        </w:tc>
        <w:tc>
          <w:tcPr>
            <w:tcW w:w="1017" w:type="dxa"/>
          </w:tcPr>
          <w:p w14:paraId="5485C869" w14:textId="77777777" w:rsidR="0043046A" w:rsidRPr="00836E30" w:rsidRDefault="0043046A" w:rsidP="003D698F">
            <w:pPr>
              <w:pStyle w:val="TAL"/>
              <w:rPr>
                <w:sz w:val="16"/>
              </w:rPr>
            </w:pPr>
            <w:r>
              <w:rPr>
                <w:sz w:val="16"/>
              </w:rPr>
              <w:t>C1-237952</w:t>
            </w:r>
          </w:p>
        </w:tc>
      </w:tr>
      <w:tr w:rsidR="0043046A" w14:paraId="57F425E5" w14:textId="77777777" w:rsidTr="003D698F">
        <w:tc>
          <w:tcPr>
            <w:tcW w:w="0" w:type="auto"/>
          </w:tcPr>
          <w:p w14:paraId="0DB7EEF6" w14:textId="77777777" w:rsidR="0043046A" w:rsidRPr="00836E30" w:rsidRDefault="0043046A" w:rsidP="003D698F">
            <w:pPr>
              <w:pStyle w:val="TAL"/>
              <w:rPr>
                <w:sz w:val="16"/>
              </w:rPr>
            </w:pPr>
            <w:r>
              <w:rPr>
                <w:sz w:val="16"/>
              </w:rPr>
              <w:t>C1-237887</w:t>
            </w:r>
          </w:p>
        </w:tc>
        <w:tc>
          <w:tcPr>
            <w:tcW w:w="5370" w:type="dxa"/>
          </w:tcPr>
          <w:p w14:paraId="645712D4" w14:textId="77777777" w:rsidR="0043046A" w:rsidRPr="00836E30" w:rsidRDefault="0043046A" w:rsidP="003D698F">
            <w:pPr>
              <w:pStyle w:val="TAL"/>
              <w:rPr>
                <w:sz w:val="16"/>
              </w:rPr>
            </w:pPr>
            <w:r>
              <w:rPr>
                <w:sz w:val="16"/>
              </w:rPr>
              <w:t>Release of the NAS signalling connection established from 5GMM-IDLE mode</w:t>
            </w:r>
          </w:p>
        </w:tc>
        <w:tc>
          <w:tcPr>
            <w:tcW w:w="1768" w:type="dxa"/>
          </w:tcPr>
          <w:p w14:paraId="7B7A4972" w14:textId="77777777" w:rsidR="0043046A" w:rsidRPr="00836E30" w:rsidRDefault="0043046A" w:rsidP="003D698F">
            <w:pPr>
              <w:pStyle w:val="TAL"/>
              <w:rPr>
                <w:sz w:val="16"/>
              </w:rPr>
            </w:pPr>
            <w:r>
              <w:rPr>
                <w:sz w:val="16"/>
              </w:rPr>
              <w:t>Apple</w:t>
            </w:r>
          </w:p>
        </w:tc>
        <w:tc>
          <w:tcPr>
            <w:tcW w:w="0" w:type="auto"/>
          </w:tcPr>
          <w:p w14:paraId="1D6092FA" w14:textId="77777777" w:rsidR="0043046A" w:rsidRPr="00836E30" w:rsidRDefault="0043046A" w:rsidP="003D698F">
            <w:pPr>
              <w:pStyle w:val="TAL"/>
              <w:rPr>
                <w:sz w:val="16"/>
              </w:rPr>
            </w:pPr>
            <w:r>
              <w:rPr>
                <w:sz w:val="16"/>
              </w:rPr>
              <w:t>revised</w:t>
            </w:r>
          </w:p>
        </w:tc>
        <w:tc>
          <w:tcPr>
            <w:tcW w:w="1007" w:type="dxa"/>
          </w:tcPr>
          <w:p w14:paraId="1CF33E57" w14:textId="77777777" w:rsidR="0043046A" w:rsidRPr="00836E30" w:rsidRDefault="0043046A" w:rsidP="003D698F">
            <w:pPr>
              <w:pStyle w:val="TAL"/>
              <w:rPr>
                <w:sz w:val="16"/>
              </w:rPr>
            </w:pPr>
            <w:r>
              <w:rPr>
                <w:sz w:val="16"/>
              </w:rPr>
              <w:t>C1-237280</w:t>
            </w:r>
          </w:p>
        </w:tc>
        <w:tc>
          <w:tcPr>
            <w:tcW w:w="1017" w:type="dxa"/>
          </w:tcPr>
          <w:p w14:paraId="3AAB47F4" w14:textId="77777777" w:rsidR="0043046A" w:rsidRPr="00836E30" w:rsidRDefault="0043046A" w:rsidP="003D698F">
            <w:pPr>
              <w:pStyle w:val="TAL"/>
              <w:rPr>
                <w:sz w:val="16"/>
              </w:rPr>
            </w:pPr>
            <w:r>
              <w:rPr>
                <w:sz w:val="16"/>
              </w:rPr>
              <w:t>C1-237920</w:t>
            </w:r>
          </w:p>
        </w:tc>
      </w:tr>
      <w:tr w:rsidR="0043046A" w14:paraId="64AF7DC9" w14:textId="77777777" w:rsidTr="003D698F">
        <w:tc>
          <w:tcPr>
            <w:tcW w:w="0" w:type="auto"/>
          </w:tcPr>
          <w:p w14:paraId="4C5E9C41" w14:textId="77777777" w:rsidR="0043046A" w:rsidRPr="00836E30" w:rsidRDefault="0043046A" w:rsidP="003D698F">
            <w:pPr>
              <w:pStyle w:val="TAL"/>
              <w:rPr>
                <w:sz w:val="16"/>
              </w:rPr>
            </w:pPr>
            <w:r>
              <w:rPr>
                <w:sz w:val="16"/>
              </w:rPr>
              <w:t>C1-237888</w:t>
            </w:r>
          </w:p>
        </w:tc>
        <w:tc>
          <w:tcPr>
            <w:tcW w:w="5370" w:type="dxa"/>
          </w:tcPr>
          <w:p w14:paraId="649D5030" w14:textId="77777777" w:rsidR="0043046A" w:rsidRPr="00836E30" w:rsidRDefault="0043046A" w:rsidP="003D698F">
            <w:pPr>
              <w:pStyle w:val="TAL"/>
              <w:rPr>
                <w:sz w:val="16"/>
              </w:rPr>
            </w:pPr>
            <w:r>
              <w:rPr>
                <w:sz w:val="16"/>
              </w:rPr>
              <w:t>5GMM context storage when emergency attached</w:t>
            </w:r>
          </w:p>
        </w:tc>
        <w:tc>
          <w:tcPr>
            <w:tcW w:w="1768" w:type="dxa"/>
          </w:tcPr>
          <w:p w14:paraId="021A34D5" w14:textId="77777777" w:rsidR="0043046A" w:rsidRPr="00836E30" w:rsidRDefault="0043046A" w:rsidP="003D698F">
            <w:pPr>
              <w:pStyle w:val="TAL"/>
              <w:rPr>
                <w:sz w:val="16"/>
              </w:rPr>
            </w:pPr>
            <w:r>
              <w:rPr>
                <w:sz w:val="16"/>
              </w:rPr>
              <w:t>Apple</w:t>
            </w:r>
          </w:p>
        </w:tc>
        <w:tc>
          <w:tcPr>
            <w:tcW w:w="0" w:type="auto"/>
          </w:tcPr>
          <w:p w14:paraId="4269785D" w14:textId="77777777" w:rsidR="0043046A" w:rsidRPr="00836E30" w:rsidRDefault="0043046A" w:rsidP="003D698F">
            <w:pPr>
              <w:pStyle w:val="TAL"/>
              <w:rPr>
                <w:sz w:val="16"/>
              </w:rPr>
            </w:pPr>
            <w:r>
              <w:rPr>
                <w:sz w:val="16"/>
              </w:rPr>
              <w:t>agreed</w:t>
            </w:r>
          </w:p>
        </w:tc>
        <w:tc>
          <w:tcPr>
            <w:tcW w:w="1007" w:type="dxa"/>
          </w:tcPr>
          <w:p w14:paraId="633B6F56" w14:textId="77777777" w:rsidR="0043046A" w:rsidRPr="00836E30" w:rsidRDefault="0043046A" w:rsidP="003D698F">
            <w:pPr>
              <w:pStyle w:val="TAL"/>
              <w:rPr>
                <w:sz w:val="16"/>
              </w:rPr>
            </w:pPr>
            <w:r>
              <w:rPr>
                <w:sz w:val="16"/>
              </w:rPr>
              <w:t>C1-237108</w:t>
            </w:r>
          </w:p>
        </w:tc>
        <w:tc>
          <w:tcPr>
            <w:tcW w:w="1017" w:type="dxa"/>
          </w:tcPr>
          <w:p w14:paraId="7A2B2821" w14:textId="77777777" w:rsidR="0043046A" w:rsidRPr="00836E30" w:rsidRDefault="0043046A" w:rsidP="003D698F">
            <w:pPr>
              <w:pStyle w:val="TAL"/>
              <w:rPr>
                <w:sz w:val="16"/>
              </w:rPr>
            </w:pPr>
          </w:p>
        </w:tc>
      </w:tr>
      <w:tr w:rsidR="0043046A" w14:paraId="428F7EE4" w14:textId="77777777" w:rsidTr="003D698F">
        <w:tc>
          <w:tcPr>
            <w:tcW w:w="0" w:type="auto"/>
          </w:tcPr>
          <w:p w14:paraId="3B797557" w14:textId="77777777" w:rsidR="0043046A" w:rsidRPr="00836E30" w:rsidRDefault="0043046A" w:rsidP="003D698F">
            <w:pPr>
              <w:pStyle w:val="TAL"/>
              <w:rPr>
                <w:sz w:val="16"/>
              </w:rPr>
            </w:pPr>
            <w:r>
              <w:rPr>
                <w:sz w:val="16"/>
              </w:rPr>
              <w:t>C1-237889</w:t>
            </w:r>
          </w:p>
        </w:tc>
        <w:tc>
          <w:tcPr>
            <w:tcW w:w="5370" w:type="dxa"/>
          </w:tcPr>
          <w:p w14:paraId="3D9764F8" w14:textId="77777777" w:rsidR="0043046A" w:rsidRPr="00836E30" w:rsidRDefault="0043046A" w:rsidP="003D698F">
            <w:pPr>
              <w:pStyle w:val="TAL"/>
              <w:rPr>
                <w:sz w:val="16"/>
              </w:rPr>
            </w:pPr>
            <w:r>
              <w:rPr>
                <w:sz w:val="16"/>
              </w:rPr>
              <w:t>Clarification to WLANSP</w:t>
            </w:r>
          </w:p>
        </w:tc>
        <w:tc>
          <w:tcPr>
            <w:tcW w:w="1768" w:type="dxa"/>
          </w:tcPr>
          <w:p w14:paraId="74095A2E" w14:textId="77777777" w:rsidR="0043046A" w:rsidRPr="00836E30" w:rsidRDefault="0043046A" w:rsidP="003D698F">
            <w:pPr>
              <w:pStyle w:val="TAL"/>
              <w:rPr>
                <w:sz w:val="16"/>
              </w:rPr>
            </w:pPr>
            <w:r>
              <w:rPr>
                <w:sz w:val="16"/>
              </w:rPr>
              <w:t>Ericsson, ZTE</w:t>
            </w:r>
          </w:p>
        </w:tc>
        <w:tc>
          <w:tcPr>
            <w:tcW w:w="0" w:type="auto"/>
          </w:tcPr>
          <w:p w14:paraId="25D5799E" w14:textId="77777777" w:rsidR="0043046A" w:rsidRPr="00836E30" w:rsidRDefault="0043046A" w:rsidP="003D698F">
            <w:pPr>
              <w:pStyle w:val="TAL"/>
              <w:rPr>
                <w:sz w:val="16"/>
              </w:rPr>
            </w:pPr>
            <w:r>
              <w:rPr>
                <w:sz w:val="16"/>
              </w:rPr>
              <w:t>agreed</w:t>
            </w:r>
          </w:p>
        </w:tc>
        <w:tc>
          <w:tcPr>
            <w:tcW w:w="1007" w:type="dxa"/>
          </w:tcPr>
          <w:p w14:paraId="09A77340" w14:textId="77777777" w:rsidR="0043046A" w:rsidRPr="00836E30" w:rsidRDefault="0043046A" w:rsidP="003D698F">
            <w:pPr>
              <w:pStyle w:val="TAL"/>
              <w:rPr>
                <w:sz w:val="16"/>
              </w:rPr>
            </w:pPr>
            <w:r>
              <w:rPr>
                <w:sz w:val="16"/>
              </w:rPr>
              <w:t>C1-237205</w:t>
            </w:r>
          </w:p>
        </w:tc>
        <w:tc>
          <w:tcPr>
            <w:tcW w:w="1017" w:type="dxa"/>
          </w:tcPr>
          <w:p w14:paraId="77FD1159" w14:textId="77777777" w:rsidR="0043046A" w:rsidRPr="00836E30" w:rsidRDefault="0043046A" w:rsidP="003D698F">
            <w:pPr>
              <w:pStyle w:val="TAL"/>
              <w:rPr>
                <w:sz w:val="16"/>
              </w:rPr>
            </w:pPr>
          </w:p>
        </w:tc>
      </w:tr>
      <w:tr w:rsidR="0043046A" w14:paraId="1C161D92" w14:textId="77777777" w:rsidTr="003D698F">
        <w:tc>
          <w:tcPr>
            <w:tcW w:w="0" w:type="auto"/>
          </w:tcPr>
          <w:p w14:paraId="1603B88A" w14:textId="77777777" w:rsidR="0043046A" w:rsidRPr="00836E30" w:rsidRDefault="0043046A" w:rsidP="003D698F">
            <w:pPr>
              <w:pStyle w:val="TAL"/>
              <w:rPr>
                <w:sz w:val="16"/>
              </w:rPr>
            </w:pPr>
            <w:r>
              <w:rPr>
                <w:sz w:val="16"/>
              </w:rPr>
              <w:t>C1-237890</w:t>
            </w:r>
          </w:p>
        </w:tc>
        <w:tc>
          <w:tcPr>
            <w:tcW w:w="5370" w:type="dxa"/>
          </w:tcPr>
          <w:p w14:paraId="27CB3317" w14:textId="77777777" w:rsidR="0043046A" w:rsidRPr="00836E30" w:rsidRDefault="0043046A" w:rsidP="003D698F">
            <w:pPr>
              <w:pStyle w:val="TAL"/>
              <w:rPr>
                <w:sz w:val="16"/>
              </w:rPr>
            </w:pPr>
            <w:proofErr w:type="spellStart"/>
            <w:r>
              <w:rPr>
                <w:sz w:val="16"/>
              </w:rPr>
              <w:t>pCR</w:t>
            </w:r>
            <w:proofErr w:type="spellEnd"/>
            <w:r>
              <w:rPr>
                <w:sz w:val="16"/>
              </w:rPr>
              <w:t xml:space="preserve"> for location reporting over UP connection between UE and LCS client or AF</w:t>
            </w:r>
          </w:p>
        </w:tc>
        <w:tc>
          <w:tcPr>
            <w:tcW w:w="1768" w:type="dxa"/>
          </w:tcPr>
          <w:p w14:paraId="3973D299" w14:textId="77777777" w:rsidR="0043046A" w:rsidRPr="00836E30" w:rsidRDefault="0043046A" w:rsidP="003D698F">
            <w:pPr>
              <w:pStyle w:val="TAL"/>
              <w:rPr>
                <w:sz w:val="16"/>
              </w:rPr>
            </w:pPr>
            <w:r>
              <w:rPr>
                <w:sz w:val="16"/>
              </w:rPr>
              <w:t>QUALCOMM JAPAN LLC.</w:t>
            </w:r>
          </w:p>
        </w:tc>
        <w:tc>
          <w:tcPr>
            <w:tcW w:w="0" w:type="auto"/>
          </w:tcPr>
          <w:p w14:paraId="2B62F7DF" w14:textId="77777777" w:rsidR="0043046A" w:rsidRPr="00836E30" w:rsidRDefault="0043046A" w:rsidP="003D698F">
            <w:pPr>
              <w:pStyle w:val="TAL"/>
              <w:rPr>
                <w:sz w:val="16"/>
              </w:rPr>
            </w:pPr>
            <w:r>
              <w:rPr>
                <w:sz w:val="16"/>
              </w:rPr>
              <w:t>agreed</w:t>
            </w:r>
          </w:p>
        </w:tc>
        <w:tc>
          <w:tcPr>
            <w:tcW w:w="1007" w:type="dxa"/>
          </w:tcPr>
          <w:p w14:paraId="0ECBFA02" w14:textId="77777777" w:rsidR="0043046A" w:rsidRPr="00836E30" w:rsidRDefault="0043046A" w:rsidP="003D698F">
            <w:pPr>
              <w:pStyle w:val="TAL"/>
              <w:rPr>
                <w:sz w:val="16"/>
              </w:rPr>
            </w:pPr>
            <w:r>
              <w:rPr>
                <w:sz w:val="16"/>
              </w:rPr>
              <w:t>C1-237299</w:t>
            </w:r>
          </w:p>
        </w:tc>
        <w:tc>
          <w:tcPr>
            <w:tcW w:w="1017" w:type="dxa"/>
          </w:tcPr>
          <w:p w14:paraId="4242E9F4" w14:textId="77777777" w:rsidR="0043046A" w:rsidRPr="00836E30" w:rsidRDefault="0043046A" w:rsidP="003D698F">
            <w:pPr>
              <w:pStyle w:val="TAL"/>
              <w:rPr>
                <w:sz w:val="16"/>
              </w:rPr>
            </w:pPr>
          </w:p>
        </w:tc>
      </w:tr>
      <w:tr w:rsidR="0043046A" w14:paraId="068970A8" w14:textId="77777777" w:rsidTr="003D698F">
        <w:tc>
          <w:tcPr>
            <w:tcW w:w="0" w:type="auto"/>
          </w:tcPr>
          <w:p w14:paraId="17791B0C" w14:textId="77777777" w:rsidR="0043046A" w:rsidRPr="00836E30" w:rsidRDefault="0043046A" w:rsidP="003D698F">
            <w:pPr>
              <w:pStyle w:val="TAL"/>
              <w:rPr>
                <w:sz w:val="16"/>
              </w:rPr>
            </w:pPr>
            <w:r>
              <w:rPr>
                <w:sz w:val="16"/>
              </w:rPr>
              <w:t>C1-237891</w:t>
            </w:r>
          </w:p>
        </w:tc>
        <w:tc>
          <w:tcPr>
            <w:tcW w:w="5370" w:type="dxa"/>
          </w:tcPr>
          <w:p w14:paraId="1C0F46E5" w14:textId="77777777" w:rsidR="0043046A" w:rsidRPr="00836E30" w:rsidRDefault="0043046A" w:rsidP="003D698F">
            <w:pPr>
              <w:pStyle w:val="TAL"/>
              <w:rPr>
                <w:sz w:val="16"/>
              </w:rPr>
            </w:pPr>
            <w:r>
              <w:rPr>
                <w:sz w:val="16"/>
              </w:rPr>
              <w:t>LS on Trigger for secure user plane establishment via user plane</w:t>
            </w:r>
          </w:p>
        </w:tc>
        <w:tc>
          <w:tcPr>
            <w:tcW w:w="1768" w:type="dxa"/>
          </w:tcPr>
          <w:p w14:paraId="111F8720" w14:textId="77777777" w:rsidR="0043046A" w:rsidRPr="00836E30" w:rsidRDefault="0043046A" w:rsidP="003D698F">
            <w:pPr>
              <w:pStyle w:val="TAL"/>
              <w:rPr>
                <w:sz w:val="16"/>
              </w:rPr>
            </w:pPr>
            <w:r>
              <w:rPr>
                <w:sz w:val="16"/>
              </w:rPr>
              <w:t>Ericsson / Mikael</w:t>
            </w:r>
          </w:p>
        </w:tc>
        <w:tc>
          <w:tcPr>
            <w:tcW w:w="0" w:type="auto"/>
          </w:tcPr>
          <w:p w14:paraId="018F987E" w14:textId="77777777" w:rsidR="0043046A" w:rsidRPr="00836E30" w:rsidRDefault="0043046A" w:rsidP="003D698F">
            <w:pPr>
              <w:pStyle w:val="TAL"/>
              <w:rPr>
                <w:sz w:val="16"/>
              </w:rPr>
            </w:pPr>
            <w:r>
              <w:rPr>
                <w:sz w:val="16"/>
              </w:rPr>
              <w:t>approved</w:t>
            </w:r>
          </w:p>
        </w:tc>
        <w:tc>
          <w:tcPr>
            <w:tcW w:w="1007" w:type="dxa"/>
          </w:tcPr>
          <w:p w14:paraId="7CD9C048" w14:textId="77777777" w:rsidR="0043046A" w:rsidRPr="00836E30" w:rsidRDefault="0043046A" w:rsidP="003D698F">
            <w:pPr>
              <w:pStyle w:val="TAL"/>
              <w:rPr>
                <w:sz w:val="16"/>
              </w:rPr>
            </w:pPr>
            <w:r>
              <w:rPr>
                <w:sz w:val="16"/>
              </w:rPr>
              <w:t>C1-237232</w:t>
            </w:r>
          </w:p>
        </w:tc>
        <w:tc>
          <w:tcPr>
            <w:tcW w:w="1017" w:type="dxa"/>
          </w:tcPr>
          <w:p w14:paraId="48B2984C" w14:textId="77777777" w:rsidR="0043046A" w:rsidRPr="00836E30" w:rsidRDefault="0043046A" w:rsidP="003D698F">
            <w:pPr>
              <w:pStyle w:val="TAL"/>
              <w:rPr>
                <w:sz w:val="16"/>
              </w:rPr>
            </w:pPr>
          </w:p>
        </w:tc>
      </w:tr>
      <w:tr w:rsidR="0043046A" w14:paraId="2F0A11C3" w14:textId="77777777" w:rsidTr="003D698F">
        <w:tc>
          <w:tcPr>
            <w:tcW w:w="0" w:type="auto"/>
          </w:tcPr>
          <w:p w14:paraId="61B396B9" w14:textId="77777777" w:rsidR="0043046A" w:rsidRPr="00836E30" w:rsidRDefault="0043046A" w:rsidP="003D698F">
            <w:pPr>
              <w:pStyle w:val="TAL"/>
              <w:rPr>
                <w:sz w:val="16"/>
              </w:rPr>
            </w:pPr>
            <w:r>
              <w:rPr>
                <w:sz w:val="16"/>
              </w:rPr>
              <w:t>C1-237892</w:t>
            </w:r>
          </w:p>
        </w:tc>
        <w:tc>
          <w:tcPr>
            <w:tcW w:w="5370" w:type="dxa"/>
          </w:tcPr>
          <w:p w14:paraId="41AA322A" w14:textId="77777777" w:rsidR="0043046A" w:rsidRPr="00836E30" w:rsidRDefault="0043046A" w:rsidP="003D698F">
            <w:pPr>
              <w:pStyle w:val="TAL"/>
              <w:rPr>
                <w:sz w:val="16"/>
              </w:rPr>
            </w:pPr>
            <w:r>
              <w:rPr>
                <w:sz w:val="16"/>
              </w:rPr>
              <w:t>URSP provisioning in EPS</w:t>
            </w:r>
          </w:p>
        </w:tc>
        <w:tc>
          <w:tcPr>
            <w:tcW w:w="1768" w:type="dxa"/>
          </w:tcPr>
          <w:p w14:paraId="395351DF" w14:textId="77777777" w:rsidR="0043046A" w:rsidRPr="00836E30" w:rsidRDefault="0043046A" w:rsidP="003D698F">
            <w:pPr>
              <w:pStyle w:val="TAL"/>
              <w:rPr>
                <w:sz w:val="16"/>
              </w:rPr>
            </w:pPr>
            <w:r>
              <w:rPr>
                <w:sz w:val="16"/>
              </w:rPr>
              <w:t>Lenovo</w:t>
            </w:r>
          </w:p>
        </w:tc>
        <w:tc>
          <w:tcPr>
            <w:tcW w:w="0" w:type="auto"/>
          </w:tcPr>
          <w:p w14:paraId="4C789EF8" w14:textId="77777777" w:rsidR="0043046A" w:rsidRPr="00836E30" w:rsidRDefault="0043046A" w:rsidP="003D698F">
            <w:pPr>
              <w:pStyle w:val="TAL"/>
              <w:rPr>
                <w:sz w:val="16"/>
              </w:rPr>
            </w:pPr>
            <w:r>
              <w:rPr>
                <w:sz w:val="16"/>
              </w:rPr>
              <w:t>approved</w:t>
            </w:r>
          </w:p>
        </w:tc>
        <w:tc>
          <w:tcPr>
            <w:tcW w:w="1007" w:type="dxa"/>
          </w:tcPr>
          <w:p w14:paraId="4A776A75" w14:textId="77777777" w:rsidR="0043046A" w:rsidRPr="00836E30" w:rsidRDefault="0043046A" w:rsidP="003D698F">
            <w:pPr>
              <w:pStyle w:val="TAL"/>
              <w:rPr>
                <w:sz w:val="16"/>
              </w:rPr>
            </w:pPr>
            <w:r>
              <w:rPr>
                <w:sz w:val="16"/>
              </w:rPr>
              <w:t>C1-237292</w:t>
            </w:r>
          </w:p>
        </w:tc>
        <w:tc>
          <w:tcPr>
            <w:tcW w:w="1017" w:type="dxa"/>
          </w:tcPr>
          <w:p w14:paraId="623BE697" w14:textId="77777777" w:rsidR="0043046A" w:rsidRPr="00836E30" w:rsidRDefault="0043046A" w:rsidP="003D698F">
            <w:pPr>
              <w:pStyle w:val="TAL"/>
              <w:rPr>
                <w:sz w:val="16"/>
              </w:rPr>
            </w:pPr>
          </w:p>
        </w:tc>
      </w:tr>
      <w:tr w:rsidR="0043046A" w14:paraId="23DA8DB4" w14:textId="77777777" w:rsidTr="003D698F">
        <w:tc>
          <w:tcPr>
            <w:tcW w:w="0" w:type="auto"/>
          </w:tcPr>
          <w:p w14:paraId="305836B0" w14:textId="77777777" w:rsidR="0043046A" w:rsidRPr="00836E30" w:rsidRDefault="0043046A" w:rsidP="003D698F">
            <w:pPr>
              <w:pStyle w:val="TAL"/>
              <w:rPr>
                <w:sz w:val="16"/>
              </w:rPr>
            </w:pPr>
            <w:r>
              <w:rPr>
                <w:sz w:val="16"/>
              </w:rPr>
              <w:t>C1-237893</w:t>
            </w:r>
          </w:p>
        </w:tc>
        <w:tc>
          <w:tcPr>
            <w:tcW w:w="5370" w:type="dxa"/>
          </w:tcPr>
          <w:p w14:paraId="4336D767" w14:textId="77777777" w:rsidR="0043046A" w:rsidRPr="00836E30" w:rsidRDefault="0043046A" w:rsidP="003D698F">
            <w:pPr>
              <w:pStyle w:val="TAL"/>
              <w:rPr>
                <w:sz w:val="16"/>
              </w:rPr>
            </w:pPr>
            <w:r>
              <w:rPr>
                <w:sz w:val="16"/>
              </w:rPr>
              <w:t>Reply LS on Extended rejected NSSAI IE in +C5GNSSAIRDP command</w:t>
            </w:r>
          </w:p>
        </w:tc>
        <w:tc>
          <w:tcPr>
            <w:tcW w:w="1768" w:type="dxa"/>
          </w:tcPr>
          <w:p w14:paraId="29F25F9D" w14:textId="77777777" w:rsidR="0043046A" w:rsidRPr="00836E30" w:rsidRDefault="0043046A" w:rsidP="003D698F">
            <w:pPr>
              <w:pStyle w:val="TAL"/>
              <w:rPr>
                <w:sz w:val="16"/>
              </w:rPr>
            </w:pPr>
            <w:r>
              <w:rPr>
                <w:sz w:val="16"/>
              </w:rPr>
              <w:t>MediaTek Inc. / Tony</w:t>
            </w:r>
          </w:p>
        </w:tc>
        <w:tc>
          <w:tcPr>
            <w:tcW w:w="0" w:type="auto"/>
          </w:tcPr>
          <w:p w14:paraId="524AD1AA" w14:textId="77777777" w:rsidR="0043046A" w:rsidRPr="00836E30" w:rsidRDefault="0043046A" w:rsidP="003D698F">
            <w:pPr>
              <w:pStyle w:val="TAL"/>
              <w:rPr>
                <w:sz w:val="16"/>
              </w:rPr>
            </w:pPr>
            <w:r>
              <w:rPr>
                <w:sz w:val="16"/>
              </w:rPr>
              <w:t>approved</w:t>
            </w:r>
          </w:p>
        </w:tc>
        <w:tc>
          <w:tcPr>
            <w:tcW w:w="1007" w:type="dxa"/>
          </w:tcPr>
          <w:p w14:paraId="1B5A597A" w14:textId="77777777" w:rsidR="0043046A" w:rsidRPr="00836E30" w:rsidRDefault="0043046A" w:rsidP="003D698F">
            <w:pPr>
              <w:pStyle w:val="TAL"/>
              <w:rPr>
                <w:sz w:val="16"/>
              </w:rPr>
            </w:pPr>
            <w:r>
              <w:rPr>
                <w:sz w:val="16"/>
              </w:rPr>
              <w:t>C1-237657</w:t>
            </w:r>
          </w:p>
        </w:tc>
        <w:tc>
          <w:tcPr>
            <w:tcW w:w="1017" w:type="dxa"/>
          </w:tcPr>
          <w:p w14:paraId="74275451" w14:textId="77777777" w:rsidR="0043046A" w:rsidRPr="00836E30" w:rsidRDefault="0043046A" w:rsidP="003D698F">
            <w:pPr>
              <w:pStyle w:val="TAL"/>
              <w:rPr>
                <w:sz w:val="16"/>
              </w:rPr>
            </w:pPr>
          </w:p>
        </w:tc>
      </w:tr>
      <w:tr w:rsidR="0043046A" w14:paraId="65FFA55F" w14:textId="77777777" w:rsidTr="003D698F">
        <w:tc>
          <w:tcPr>
            <w:tcW w:w="0" w:type="auto"/>
          </w:tcPr>
          <w:p w14:paraId="127B09FC" w14:textId="77777777" w:rsidR="0043046A" w:rsidRPr="00836E30" w:rsidRDefault="0043046A" w:rsidP="003D698F">
            <w:pPr>
              <w:pStyle w:val="TAL"/>
              <w:rPr>
                <w:sz w:val="16"/>
              </w:rPr>
            </w:pPr>
            <w:r>
              <w:rPr>
                <w:sz w:val="16"/>
              </w:rPr>
              <w:t>C1-237894</w:t>
            </w:r>
          </w:p>
        </w:tc>
        <w:tc>
          <w:tcPr>
            <w:tcW w:w="5370" w:type="dxa"/>
          </w:tcPr>
          <w:p w14:paraId="153AC8FD" w14:textId="77777777" w:rsidR="0043046A" w:rsidRPr="00836E30" w:rsidRDefault="0043046A" w:rsidP="003D698F">
            <w:pPr>
              <w:pStyle w:val="TAL"/>
              <w:rPr>
                <w:sz w:val="16"/>
              </w:rPr>
            </w:pPr>
            <w:r>
              <w:rPr>
                <w:sz w:val="16"/>
              </w:rPr>
              <w:t>LS on slice based SNPN selection</w:t>
            </w:r>
          </w:p>
        </w:tc>
        <w:tc>
          <w:tcPr>
            <w:tcW w:w="1768" w:type="dxa"/>
          </w:tcPr>
          <w:p w14:paraId="0B3D4D7B"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 Leah</w:t>
            </w:r>
          </w:p>
        </w:tc>
        <w:tc>
          <w:tcPr>
            <w:tcW w:w="0" w:type="auto"/>
          </w:tcPr>
          <w:p w14:paraId="49D22AAB" w14:textId="77777777" w:rsidR="0043046A" w:rsidRPr="00836E30" w:rsidRDefault="0043046A" w:rsidP="003D698F">
            <w:pPr>
              <w:pStyle w:val="TAL"/>
              <w:rPr>
                <w:sz w:val="16"/>
              </w:rPr>
            </w:pPr>
            <w:r>
              <w:rPr>
                <w:sz w:val="16"/>
              </w:rPr>
              <w:t>revised</w:t>
            </w:r>
          </w:p>
        </w:tc>
        <w:tc>
          <w:tcPr>
            <w:tcW w:w="1007" w:type="dxa"/>
          </w:tcPr>
          <w:p w14:paraId="1EBBCACC" w14:textId="77777777" w:rsidR="0043046A" w:rsidRPr="00836E30" w:rsidRDefault="0043046A" w:rsidP="003D698F">
            <w:pPr>
              <w:pStyle w:val="TAL"/>
              <w:rPr>
                <w:sz w:val="16"/>
              </w:rPr>
            </w:pPr>
            <w:r>
              <w:rPr>
                <w:sz w:val="16"/>
              </w:rPr>
              <w:t>C1-237373</w:t>
            </w:r>
          </w:p>
        </w:tc>
        <w:tc>
          <w:tcPr>
            <w:tcW w:w="1017" w:type="dxa"/>
          </w:tcPr>
          <w:p w14:paraId="255FC46F" w14:textId="77777777" w:rsidR="0043046A" w:rsidRPr="00836E30" w:rsidRDefault="0043046A" w:rsidP="003D698F">
            <w:pPr>
              <w:pStyle w:val="TAL"/>
              <w:rPr>
                <w:sz w:val="16"/>
              </w:rPr>
            </w:pPr>
            <w:r>
              <w:rPr>
                <w:sz w:val="16"/>
              </w:rPr>
              <w:t>C1-237974</w:t>
            </w:r>
          </w:p>
        </w:tc>
      </w:tr>
      <w:tr w:rsidR="0043046A" w14:paraId="357551ED" w14:textId="77777777" w:rsidTr="003D698F">
        <w:tc>
          <w:tcPr>
            <w:tcW w:w="0" w:type="auto"/>
          </w:tcPr>
          <w:p w14:paraId="1B781F8E" w14:textId="77777777" w:rsidR="0043046A" w:rsidRPr="00836E30" w:rsidRDefault="0043046A" w:rsidP="003D698F">
            <w:pPr>
              <w:pStyle w:val="TAL"/>
              <w:rPr>
                <w:sz w:val="16"/>
              </w:rPr>
            </w:pPr>
            <w:r>
              <w:rPr>
                <w:sz w:val="16"/>
              </w:rPr>
              <w:t>C1-237895</w:t>
            </w:r>
          </w:p>
        </w:tc>
        <w:tc>
          <w:tcPr>
            <w:tcW w:w="5370" w:type="dxa"/>
          </w:tcPr>
          <w:p w14:paraId="6A5F4F98" w14:textId="77777777" w:rsidR="0043046A" w:rsidRPr="00836E30" w:rsidRDefault="0043046A" w:rsidP="003D698F">
            <w:pPr>
              <w:pStyle w:val="TAL"/>
              <w:rPr>
                <w:sz w:val="16"/>
              </w:rPr>
            </w:pPr>
            <w:r>
              <w:rPr>
                <w:sz w:val="16"/>
              </w:rPr>
              <w:t>LS on access to stand-alone non-public network services via PLMN and vice versa</w:t>
            </w:r>
          </w:p>
        </w:tc>
        <w:tc>
          <w:tcPr>
            <w:tcW w:w="1768" w:type="dxa"/>
          </w:tcPr>
          <w:p w14:paraId="657D5F38" w14:textId="77777777" w:rsidR="0043046A" w:rsidRPr="00836E30" w:rsidRDefault="0043046A" w:rsidP="003D698F">
            <w:pPr>
              <w:pStyle w:val="TAL"/>
              <w:rPr>
                <w:sz w:val="16"/>
              </w:rPr>
            </w:pPr>
            <w:r>
              <w:rPr>
                <w:sz w:val="16"/>
              </w:rPr>
              <w:t>China Mobile</w:t>
            </w:r>
          </w:p>
        </w:tc>
        <w:tc>
          <w:tcPr>
            <w:tcW w:w="0" w:type="auto"/>
          </w:tcPr>
          <w:p w14:paraId="15BAE1DB" w14:textId="77777777" w:rsidR="0043046A" w:rsidRPr="00836E30" w:rsidRDefault="0043046A" w:rsidP="003D698F">
            <w:pPr>
              <w:pStyle w:val="TAL"/>
              <w:rPr>
                <w:sz w:val="16"/>
              </w:rPr>
            </w:pPr>
            <w:r>
              <w:rPr>
                <w:sz w:val="16"/>
              </w:rPr>
              <w:t>postponed</w:t>
            </w:r>
          </w:p>
        </w:tc>
        <w:tc>
          <w:tcPr>
            <w:tcW w:w="1007" w:type="dxa"/>
          </w:tcPr>
          <w:p w14:paraId="3D77415C" w14:textId="77777777" w:rsidR="0043046A" w:rsidRPr="00836E30" w:rsidRDefault="0043046A" w:rsidP="003D698F">
            <w:pPr>
              <w:pStyle w:val="TAL"/>
              <w:rPr>
                <w:sz w:val="16"/>
              </w:rPr>
            </w:pPr>
            <w:r>
              <w:rPr>
                <w:sz w:val="16"/>
              </w:rPr>
              <w:t>C1-237397</w:t>
            </w:r>
          </w:p>
        </w:tc>
        <w:tc>
          <w:tcPr>
            <w:tcW w:w="1017" w:type="dxa"/>
          </w:tcPr>
          <w:p w14:paraId="2313461B" w14:textId="77777777" w:rsidR="0043046A" w:rsidRPr="00836E30" w:rsidRDefault="0043046A" w:rsidP="003D698F">
            <w:pPr>
              <w:pStyle w:val="TAL"/>
              <w:rPr>
                <w:sz w:val="16"/>
              </w:rPr>
            </w:pPr>
          </w:p>
        </w:tc>
      </w:tr>
      <w:tr w:rsidR="0043046A" w14:paraId="05C63D51" w14:textId="77777777" w:rsidTr="003D698F">
        <w:tc>
          <w:tcPr>
            <w:tcW w:w="0" w:type="auto"/>
          </w:tcPr>
          <w:p w14:paraId="70D4BBF3" w14:textId="77777777" w:rsidR="0043046A" w:rsidRPr="00836E30" w:rsidRDefault="0043046A" w:rsidP="003D698F">
            <w:pPr>
              <w:pStyle w:val="TAL"/>
              <w:rPr>
                <w:sz w:val="16"/>
              </w:rPr>
            </w:pPr>
            <w:r>
              <w:rPr>
                <w:sz w:val="16"/>
              </w:rPr>
              <w:t>C1-237896</w:t>
            </w:r>
          </w:p>
        </w:tc>
        <w:tc>
          <w:tcPr>
            <w:tcW w:w="5370" w:type="dxa"/>
          </w:tcPr>
          <w:p w14:paraId="2C3B44BA" w14:textId="77777777" w:rsidR="0043046A" w:rsidRPr="00836E30" w:rsidRDefault="0043046A" w:rsidP="003D698F">
            <w:pPr>
              <w:pStyle w:val="TAL"/>
              <w:rPr>
                <w:sz w:val="16"/>
              </w:rPr>
            </w:pPr>
            <w:r>
              <w:rPr>
                <w:sz w:val="16"/>
              </w:rPr>
              <w:t>Reply LS on provisioning list of tuples to UE</w:t>
            </w:r>
          </w:p>
        </w:tc>
        <w:tc>
          <w:tcPr>
            <w:tcW w:w="1768" w:type="dxa"/>
          </w:tcPr>
          <w:p w14:paraId="78C85953" w14:textId="77777777" w:rsidR="0043046A" w:rsidRPr="00836E30" w:rsidRDefault="0043046A" w:rsidP="003D698F">
            <w:pPr>
              <w:pStyle w:val="TAL"/>
              <w:rPr>
                <w:sz w:val="16"/>
              </w:rPr>
            </w:pPr>
            <w:r>
              <w:rPr>
                <w:sz w:val="16"/>
              </w:rPr>
              <w:t>Ericsson / Ivo</w:t>
            </w:r>
          </w:p>
        </w:tc>
        <w:tc>
          <w:tcPr>
            <w:tcW w:w="0" w:type="auto"/>
          </w:tcPr>
          <w:p w14:paraId="3917C97A" w14:textId="77777777" w:rsidR="0043046A" w:rsidRPr="00836E30" w:rsidRDefault="0043046A" w:rsidP="003D698F">
            <w:pPr>
              <w:pStyle w:val="TAL"/>
              <w:rPr>
                <w:sz w:val="16"/>
              </w:rPr>
            </w:pPr>
            <w:r>
              <w:rPr>
                <w:sz w:val="16"/>
              </w:rPr>
              <w:t>approved</w:t>
            </w:r>
          </w:p>
        </w:tc>
        <w:tc>
          <w:tcPr>
            <w:tcW w:w="1007" w:type="dxa"/>
          </w:tcPr>
          <w:p w14:paraId="60991EC4" w14:textId="77777777" w:rsidR="0043046A" w:rsidRPr="00836E30" w:rsidRDefault="0043046A" w:rsidP="003D698F">
            <w:pPr>
              <w:pStyle w:val="TAL"/>
              <w:rPr>
                <w:sz w:val="16"/>
              </w:rPr>
            </w:pPr>
            <w:r>
              <w:rPr>
                <w:sz w:val="16"/>
              </w:rPr>
              <w:t>C1-237528</w:t>
            </w:r>
          </w:p>
        </w:tc>
        <w:tc>
          <w:tcPr>
            <w:tcW w:w="1017" w:type="dxa"/>
          </w:tcPr>
          <w:p w14:paraId="6D3E300C" w14:textId="77777777" w:rsidR="0043046A" w:rsidRPr="00836E30" w:rsidRDefault="0043046A" w:rsidP="003D698F">
            <w:pPr>
              <w:pStyle w:val="TAL"/>
              <w:rPr>
                <w:sz w:val="16"/>
              </w:rPr>
            </w:pPr>
          </w:p>
        </w:tc>
      </w:tr>
      <w:tr w:rsidR="0043046A" w14:paraId="4195169B" w14:textId="77777777" w:rsidTr="003D698F">
        <w:tc>
          <w:tcPr>
            <w:tcW w:w="0" w:type="auto"/>
          </w:tcPr>
          <w:p w14:paraId="212AF0C5" w14:textId="77777777" w:rsidR="0043046A" w:rsidRPr="00836E30" w:rsidRDefault="0043046A" w:rsidP="003D698F">
            <w:pPr>
              <w:pStyle w:val="TAL"/>
              <w:rPr>
                <w:sz w:val="16"/>
              </w:rPr>
            </w:pPr>
            <w:r>
              <w:rPr>
                <w:sz w:val="16"/>
              </w:rPr>
              <w:t>C1-237897</w:t>
            </w:r>
          </w:p>
        </w:tc>
        <w:tc>
          <w:tcPr>
            <w:tcW w:w="5370" w:type="dxa"/>
          </w:tcPr>
          <w:p w14:paraId="07636CB8" w14:textId="77777777" w:rsidR="0043046A" w:rsidRPr="00836E30" w:rsidRDefault="0043046A" w:rsidP="003D698F">
            <w:pPr>
              <w:pStyle w:val="TAL"/>
              <w:rPr>
                <w:sz w:val="16"/>
              </w:rPr>
            </w:pPr>
            <w:r>
              <w:rPr>
                <w:sz w:val="16"/>
              </w:rPr>
              <w:t xml:space="preserve">LS on 5G </w:t>
            </w:r>
            <w:proofErr w:type="spellStart"/>
            <w:r>
              <w:rPr>
                <w:sz w:val="16"/>
              </w:rPr>
              <w:t>ProSe</w:t>
            </w:r>
            <w:proofErr w:type="spellEnd"/>
            <w:r>
              <w:rPr>
                <w:sz w:val="16"/>
              </w:rPr>
              <w:t xml:space="preserve"> UE-to-UE relay discovery with security aspects</w:t>
            </w:r>
          </w:p>
        </w:tc>
        <w:tc>
          <w:tcPr>
            <w:tcW w:w="1768" w:type="dxa"/>
          </w:tcPr>
          <w:p w14:paraId="0C4E7656" w14:textId="77777777" w:rsidR="0043046A" w:rsidRPr="00836E30" w:rsidRDefault="0043046A" w:rsidP="003D698F">
            <w:pPr>
              <w:pStyle w:val="TAL"/>
              <w:rPr>
                <w:sz w:val="16"/>
              </w:rPr>
            </w:pPr>
            <w:r>
              <w:rPr>
                <w:sz w:val="16"/>
              </w:rPr>
              <w:t>CATT / Xiaoyan</w:t>
            </w:r>
          </w:p>
        </w:tc>
        <w:tc>
          <w:tcPr>
            <w:tcW w:w="0" w:type="auto"/>
          </w:tcPr>
          <w:p w14:paraId="391E6A27" w14:textId="77777777" w:rsidR="0043046A" w:rsidRPr="00836E30" w:rsidRDefault="0043046A" w:rsidP="003D698F">
            <w:pPr>
              <w:pStyle w:val="TAL"/>
              <w:rPr>
                <w:sz w:val="16"/>
              </w:rPr>
            </w:pPr>
            <w:r>
              <w:rPr>
                <w:sz w:val="16"/>
              </w:rPr>
              <w:t>approved</w:t>
            </w:r>
          </w:p>
        </w:tc>
        <w:tc>
          <w:tcPr>
            <w:tcW w:w="1007" w:type="dxa"/>
          </w:tcPr>
          <w:p w14:paraId="5EDB3AC0" w14:textId="77777777" w:rsidR="0043046A" w:rsidRPr="00836E30" w:rsidRDefault="0043046A" w:rsidP="003D698F">
            <w:pPr>
              <w:pStyle w:val="TAL"/>
              <w:rPr>
                <w:sz w:val="16"/>
              </w:rPr>
            </w:pPr>
            <w:r>
              <w:rPr>
                <w:sz w:val="16"/>
              </w:rPr>
              <w:t>C1-237245</w:t>
            </w:r>
          </w:p>
        </w:tc>
        <w:tc>
          <w:tcPr>
            <w:tcW w:w="1017" w:type="dxa"/>
          </w:tcPr>
          <w:p w14:paraId="1B69B6C3" w14:textId="77777777" w:rsidR="0043046A" w:rsidRPr="00836E30" w:rsidRDefault="0043046A" w:rsidP="003D698F">
            <w:pPr>
              <w:pStyle w:val="TAL"/>
              <w:rPr>
                <w:sz w:val="16"/>
              </w:rPr>
            </w:pPr>
          </w:p>
        </w:tc>
      </w:tr>
      <w:tr w:rsidR="0043046A" w14:paraId="5F2D1646" w14:textId="77777777" w:rsidTr="003D698F">
        <w:tc>
          <w:tcPr>
            <w:tcW w:w="0" w:type="auto"/>
          </w:tcPr>
          <w:p w14:paraId="0F9101E4" w14:textId="77777777" w:rsidR="0043046A" w:rsidRPr="00836E30" w:rsidRDefault="0043046A" w:rsidP="003D698F">
            <w:pPr>
              <w:pStyle w:val="TAL"/>
              <w:rPr>
                <w:sz w:val="16"/>
              </w:rPr>
            </w:pPr>
            <w:r>
              <w:rPr>
                <w:sz w:val="16"/>
              </w:rPr>
              <w:t>C1-237898</w:t>
            </w:r>
          </w:p>
        </w:tc>
        <w:tc>
          <w:tcPr>
            <w:tcW w:w="5370" w:type="dxa"/>
          </w:tcPr>
          <w:p w14:paraId="4902498A" w14:textId="77777777" w:rsidR="0043046A" w:rsidRPr="00836E30" w:rsidRDefault="0043046A" w:rsidP="003D698F">
            <w:pPr>
              <w:pStyle w:val="TAL"/>
              <w:rPr>
                <w:sz w:val="16"/>
              </w:rPr>
            </w:pPr>
            <w:r>
              <w:rPr>
                <w:sz w:val="16"/>
              </w:rPr>
              <w:t>LS on UE reporting URSP rule enforcement</w:t>
            </w:r>
          </w:p>
        </w:tc>
        <w:tc>
          <w:tcPr>
            <w:tcW w:w="1768" w:type="dxa"/>
          </w:tcPr>
          <w:p w14:paraId="77CC186F" w14:textId="77777777" w:rsidR="0043046A" w:rsidRPr="00836E30" w:rsidRDefault="0043046A" w:rsidP="003D698F">
            <w:pPr>
              <w:pStyle w:val="TAL"/>
              <w:rPr>
                <w:sz w:val="16"/>
              </w:rPr>
            </w:pPr>
            <w:r>
              <w:rPr>
                <w:sz w:val="16"/>
              </w:rPr>
              <w:t>China Mobile</w:t>
            </w:r>
          </w:p>
        </w:tc>
        <w:tc>
          <w:tcPr>
            <w:tcW w:w="0" w:type="auto"/>
          </w:tcPr>
          <w:p w14:paraId="6BD24A57" w14:textId="77777777" w:rsidR="0043046A" w:rsidRPr="00836E30" w:rsidRDefault="0043046A" w:rsidP="003D698F">
            <w:pPr>
              <w:pStyle w:val="TAL"/>
              <w:rPr>
                <w:sz w:val="16"/>
              </w:rPr>
            </w:pPr>
            <w:r>
              <w:rPr>
                <w:sz w:val="16"/>
              </w:rPr>
              <w:t>revised</w:t>
            </w:r>
          </w:p>
        </w:tc>
        <w:tc>
          <w:tcPr>
            <w:tcW w:w="1007" w:type="dxa"/>
          </w:tcPr>
          <w:p w14:paraId="7D7ADAB9" w14:textId="77777777" w:rsidR="0043046A" w:rsidRPr="00836E30" w:rsidRDefault="0043046A" w:rsidP="003D698F">
            <w:pPr>
              <w:pStyle w:val="TAL"/>
              <w:rPr>
                <w:sz w:val="16"/>
              </w:rPr>
            </w:pPr>
            <w:r>
              <w:rPr>
                <w:sz w:val="16"/>
              </w:rPr>
              <w:t>C1-237163</w:t>
            </w:r>
          </w:p>
        </w:tc>
        <w:tc>
          <w:tcPr>
            <w:tcW w:w="1017" w:type="dxa"/>
          </w:tcPr>
          <w:p w14:paraId="6D25D36E" w14:textId="77777777" w:rsidR="0043046A" w:rsidRPr="00836E30" w:rsidRDefault="0043046A" w:rsidP="003D698F">
            <w:pPr>
              <w:pStyle w:val="TAL"/>
              <w:rPr>
                <w:sz w:val="16"/>
              </w:rPr>
            </w:pPr>
            <w:r>
              <w:rPr>
                <w:sz w:val="16"/>
              </w:rPr>
              <w:t>C1-237945</w:t>
            </w:r>
          </w:p>
        </w:tc>
      </w:tr>
      <w:tr w:rsidR="0043046A" w14:paraId="720D771A" w14:textId="77777777" w:rsidTr="003D698F">
        <w:tc>
          <w:tcPr>
            <w:tcW w:w="0" w:type="auto"/>
          </w:tcPr>
          <w:p w14:paraId="5FBC6A3F" w14:textId="77777777" w:rsidR="0043046A" w:rsidRPr="00836E30" w:rsidRDefault="0043046A" w:rsidP="003D698F">
            <w:pPr>
              <w:pStyle w:val="TAL"/>
              <w:rPr>
                <w:sz w:val="16"/>
              </w:rPr>
            </w:pPr>
            <w:r>
              <w:rPr>
                <w:sz w:val="16"/>
              </w:rPr>
              <w:t>C1-237899</w:t>
            </w:r>
          </w:p>
        </w:tc>
        <w:tc>
          <w:tcPr>
            <w:tcW w:w="5370" w:type="dxa"/>
          </w:tcPr>
          <w:p w14:paraId="5A44E587" w14:textId="77777777" w:rsidR="0043046A" w:rsidRPr="00836E30" w:rsidRDefault="0043046A" w:rsidP="003D698F">
            <w:pPr>
              <w:pStyle w:val="TAL"/>
              <w:rPr>
                <w:sz w:val="16"/>
              </w:rPr>
            </w:pPr>
            <w:r>
              <w:rPr>
                <w:sz w:val="16"/>
              </w:rPr>
              <w:t>draft LS on key and security materials used for Ranging_SL</w:t>
            </w:r>
          </w:p>
        </w:tc>
        <w:tc>
          <w:tcPr>
            <w:tcW w:w="1768" w:type="dxa"/>
          </w:tcPr>
          <w:p w14:paraId="20264270" w14:textId="77777777" w:rsidR="0043046A" w:rsidRPr="00836E30" w:rsidRDefault="0043046A" w:rsidP="003D698F">
            <w:pPr>
              <w:pStyle w:val="TAL"/>
              <w:rPr>
                <w:sz w:val="16"/>
              </w:rPr>
            </w:pPr>
            <w:r>
              <w:rPr>
                <w:sz w:val="16"/>
              </w:rPr>
              <w:t>Xiaomi</w:t>
            </w:r>
          </w:p>
        </w:tc>
        <w:tc>
          <w:tcPr>
            <w:tcW w:w="0" w:type="auto"/>
          </w:tcPr>
          <w:p w14:paraId="76CF86B8" w14:textId="77777777" w:rsidR="0043046A" w:rsidRPr="00836E30" w:rsidRDefault="0043046A" w:rsidP="003D698F">
            <w:pPr>
              <w:pStyle w:val="TAL"/>
              <w:rPr>
                <w:sz w:val="16"/>
              </w:rPr>
            </w:pPr>
            <w:r>
              <w:rPr>
                <w:sz w:val="16"/>
              </w:rPr>
              <w:t>revised</w:t>
            </w:r>
          </w:p>
        </w:tc>
        <w:tc>
          <w:tcPr>
            <w:tcW w:w="1007" w:type="dxa"/>
          </w:tcPr>
          <w:p w14:paraId="12703E5A" w14:textId="77777777" w:rsidR="0043046A" w:rsidRPr="00836E30" w:rsidRDefault="0043046A" w:rsidP="003D698F">
            <w:pPr>
              <w:pStyle w:val="TAL"/>
              <w:rPr>
                <w:sz w:val="16"/>
              </w:rPr>
            </w:pPr>
            <w:r>
              <w:rPr>
                <w:sz w:val="16"/>
              </w:rPr>
              <w:t>C1-237531</w:t>
            </w:r>
          </w:p>
        </w:tc>
        <w:tc>
          <w:tcPr>
            <w:tcW w:w="1017" w:type="dxa"/>
          </w:tcPr>
          <w:p w14:paraId="7714BFC2" w14:textId="77777777" w:rsidR="0043046A" w:rsidRPr="00836E30" w:rsidRDefault="0043046A" w:rsidP="003D698F">
            <w:pPr>
              <w:pStyle w:val="TAL"/>
              <w:rPr>
                <w:sz w:val="16"/>
              </w:rPr>
            </w:pPr>
            <w:r>
              <w:rPr>
                <w:sz w:val="16"/>
              </w:rPr>
              <w:t>C1-237928</w:t>
            </w:r>
          </w:p>
        </w:tc>
      </w:tr>
      <w:tr w:rsidR="0043046A" w14:paraId="62151F82" w14:textId="77777777" w:rsidTr="003D698F">
        <w:tc>
          <w:tcPr>
            <w:tcW w:w="0" w:type="auto"/>
          </w:tcPr>
          <w:p w14:paraId="099F0394" w14:textId="77777777" w:rsidR="0043046A" w:rsidRPr="00836E30" w:rsidRDefault="0043046A" w:rsidP="003D698F">
            <w:pPr>
              <w:pStyle w:val="TAL"/>
              <w:rPr>
                <w:sz w:val="16"/>
              </w:rPr>
            </w:pPr>
            <w:r>
              <w:rPr>
                <w:sz w:val="16"/>
              </w:rPr>
              <w:t>C1-237900</w:t>
            </w:r>
          </w:p>
        </w:tc>
        <w:tc>
          <w:tcPr>
            <w:tcW w:w="5370" w:type="dxa"/>
          </w:tcPr>
          <w:p w14:paraId="3459043B" w14:textId="77777777" w:rsidR="0043046A" w:rsidRPr="00836E30" w:rsidRDefault="0043046A" w:rsidP="003D698F">
            <w:pPr>
              <w:pStyle w:val="TAL"/>
              <w:rPr>
                <w:sz w:val="16"/>
              </w:rPr>
            </w:pPr>
            <w:r>
              <w:rPr>
                <w:sz w:val="16"/>
              </w:rPr>
              <w:t>LS to SA3 on U2N relay security parameter request procedure</w:t>
            </w:r>
          </w:p>
        </w:tc>
        <w:tc>
          <w:tcPr>
            <w:tcW w:w="1768" w:type="dxa"/>
          </w:tcPr>
          <w:p w14:paraId="56041F81" w14:textId="77777777" w:rsidR="0043046A" w:rsidRPr="00836E30" w:rsidRDefault="0043046A" w:rsidP="003D698F">
            <w:pPr>
              <w:pStyle w:val="TAL"/>
              <w:rPr>
                <w:sz w:val="16"/>
              </w:rPr>
            </w:pPr>
            <w:r>
              <w:rPr>
                <w:sz w:val="16"/>
              </w:rPr>
              <w:t>OPPO</w:t>
            </w:r>
          </w:p>
        </w:tc>
        <w:tc>
          <w:tcPr>
            <w:tcW w:w="0" w:type="auto"/>
          </w:tcPr>
          <w:p w14:paraId="77396A0E" w14:textId="77777777" w:rsidR="0043046A" w:rsidRPr="00836E30" w:rsidRDefault="0043046A" w:rsidP="003D698F">
            <w:pPr>
              <w:pStyle w:val="TAL"/>
              <w:rPr>
                <w:sz w:val="16"/>
              </w:rPr>
            </w:pPr>
            <w:r>
              <w:rPr>
                <w:sz w:val="16"/>
              </w:rPr>
              <w:t>approved</w:t>
            </w:r>
          </w:p>
        </w:tc>
        <w:tc>
          <w:tcPr>
            <w:tcW w:w="1007" w:type="dxa"/>
          </w:tcPr>
          <w:p w14:paraId="70A6A540" w14:textId="77777777" w:rsidR="0043046A" w:rsidRPr="00836E30" w:rsidRDefault="0043046A" w:rsidP="003D698F">
            <w:pPr>
              <w:pStyle w:val="TAL"/>
              <w:rPr>
                <w:sz w:val="16"/>
              </w:rPr>
            </w:pPr>
          </w:p>
        </w:tc>
        <w:tc>
          <w:tcPr>
            <w:tcW w:w="1017" w:type="dxa"/>
          </w:tcPr>
          <w:p w14:paraId="441E865B" w14:textId="77777777" w:rsidR="0043046A" w:rsidRPr="00836E30" w:rsidRDefault="0043046A" w:rsidP="003D698F">
            <w:pPr>
              <w:pStyle w:val="TAL"/>
              <w:rPr>
                <w:sz w:val="16"/>
              </w:rPr>
            </w:pPr>
          </w:p>
        </w:tc>
      </w:tr>
      <w:tr w:rsidR="0043046A" w14:paraId="13E169DB" w14:textId="77777777" w:rsidTr="003D698F">
        <w:tc>
          <w:tcPr>
            <w:tcW w:w="0" w:type="auto"/>
          </w:tcPr>
          <w:p w14:paraId="5F669EE2" w14:textId="77777777" w:rsidR="0043046A" w:rsidRPr="00836E30" w:rsidRDefault="0043046A" w:rsidP="003D698F">
            <w:pPr>
              <w:pStyle w:val="TAL"/>
              <w:rPr>
                <w:sz w:val="16"/>
              </w:rPr>
            </w:pPr>
            <w:r>
              <w:rPr>
                <w:sz w:val="16"/>
              </w:rPr>
              <w:t>C1-237901</w:t>
            </w:r>
          </w:p>
        </w:tc>
        <w:tc>
          <w:tcPr>
            <w:tcW w:w="5370" w:type="dxa"/>
          </w:tcPr>
          <w:p w14:paraId="7EEA2A13" w14:textId="77777777" w:rsidR="0043046A" w:rsidRPr="00836E30" w:rsidRDefault="0043046A" w:rsidP="003D698F">
            <w:pPr>
              <w:pStyle w:val="TAL"/>
              <w:rPr>
                <w:sz w:val="16"/>
              </w:rPr>
            </w:pPr>
            <w:r>
              <w:rPr>
                <w:sz w:val="16"/>
              </w:rPr>
              <w:t>Update configured NSSAI if slice subscription changed</w:t>
            </w:r>
          </w:p>
        </w:tc>
        <w:tc>
          <w:tcPr>
            <w:tcW w:w="1768" w:type="dxa"/>
          </w:tcPr>
          <w:p w14:paraId="785D2345" w14:textId="77777777" w:rsidR="0043046A" w:rsidRPr="00836E30" w:rsidRDefault="0043046A" w:rsidP="003D698F">
            <w:pPr>
              <w:pStyle w:val="TAL"/>
              <w:rPr>
                <w:sz w:val="16"/>
              </w:rPr>
            </w:pPr>
            <w:r>
              <w:rPr>
                <w:sz w:val="16"/>
              </w:rPr>
              <w:t>ZTE</w:t>
            </w:r>
          </w:p>
        </w:tc>
        <w:tc>
          <w:tcPr>
            <w:tcW w:w="0" w:type="auto"/>
          </w:tcPr>
          <w:p w14:paraId="281EFE63" w14:textId="77777777" w:rsidR="0043046A" w:rsidRPr="00836E30" w:rsidRDefault="0043046A" w:rsidP="003D698F">
            <w:pPr>
              <w:pStyle w:val="TAL"/>
              <w:rPr>
                <w:sz w:val="16"/>
              </w:rPr>
            </w:pPr>
            <w:r>
              <w:rPr>
                <w:sz w:val="16"/>
              </w:rPr>
              <w:t>agreed</w:t>
            </w:r>
          </w:p>
        </w:tc>
        <w:tc>
          <w:tcPr>
            <w:tcW w:w="1007" w:type="dxa"/>
          </w:tcPr>
          <w:p w14:paraId="4811DA3B" w14:textId="77777777" w:rsidR="0043046A" w:rsidRPr="00836E30" w:rsidRDefault="0043046A" w:rsidP="003D698F">
            <w:pPr>
              <w:pStyle w:val="TAL"/>
              <w:rPr>
                <w:sz w:val="16"/>
              </w:rPr>
            </w:pPr>
            <w:r>
              <w:rPr>
                <w:sz w:val="16"/>
              </w:rPr>
              <w:t>C1-237704</w:t>
            </w:r>
          </w:p>
        </w:tc>
        <w:tc>
          <w:tcPr>
            <w:tcW w:w="1017" w:type="dxa"/>
          </w:tcPr>
          <w:p w14:paraId="6FEDE119" w14:textId="77777777" w:rsidR="0043046A" w:rsidRPr="00836E30" w:rsidRDefault="0043046A" w:rsidP="003D698F">
            <w:pPr>
              <w:pStyle w:val="TAL"/>
              <w:rPr>
                <w:sz w:val="16"/>
              </w:rPr>
            </w:pPr>
          </w:p>
        </w:tc>
      </w:tr>
      <w:tr w:rsidR="0043046A" w14:paraId="43C0F3C3" w14:textId="77777777" w:rsidTr="003D698F">
        <w:tc>
          <w:tcPr>
            <w:tcW w:w="0" w:type="auto"/>
          </w:tcPr>
          <w:p w14:paraId="49A6AE15" w14:textId="77777777" w:rsidR="0043046A" w:rsidRPr="00836E30" w:rsidRDefault="0043046A" w:rsidP="003D698F">
            <w:pPr>
              <w:pStyle w:val="TAL"/>
              <w:rPr>
                <w:sz w:val="16"/>
              </w:rPr>
            </w:pPr>
            <w:r>
              <w:rPr>
                <w:sz w:val="16"/>
              </w:rPr>
              <w:t>C1-237902</w:t>
            </w:r>
          </w:p>
        </w:tc>
        <w:tc>
          <w:tcPr>
            <w:tcW w:w="5370" w:type="dxa"/>
          </w:tcPr>
          <w:p w14:paraId="1A7125F6" w14:textId="77777777" w:rsidR="0043046A" w:rsidRPr="00836E30" w:rsidRDefault="0043046A" w:rsidP="003D698F">
            <w:pPr>
              <w:pStyle w:val="TAL"/>
              <w:rPr>
                <w:sz w:val="16"/>
              </w:rPr>
            </w:pPr>
            <w:r>
              <w:rPr>
                <w:sz w:val="16"/>
              </w:rPr>
              <w:t>Update configured NSSAI if slice subscription changed</w:t>
            </w:r>
          </w:p>
        </w:tc>
        <w:tc>
          <w:tcPr>
            <w:tcW w:w="1768" w:type="dxa"/>
          </w:tcPr>
          <w:p w14:paraId="01CA090A" w14:textId="77777777" w:rsidR="0043046A" w:rsidRPr="00836E30" w:rsidRDefault="0043046A" w:rsidP="003D698F">
            <w:pPr>
              <w:pStyle w:val="TAL"/>
              <w:rPr>
                <w:sz w:val="16"/>
              </w:rPr>
            </w:pPr>
            <w:r>
              <w:rPr>
                <w:sz w:val="16"/>
              </w:rPr>
              <w:t>ZTE</w:t>
            </w:r>
          </w:p>
        </w:tc>
        <w:tc>
          <w:tcPr>
            <w:tcW w:w="0" w:type="auto"/>
          </w:tcPr>
          <w:p w14:paraId="3EC980BA" w14:textId="77777777" w:rsidR="0043046A" w:rsidRPr="00836E30" w:rsidRDefault="0043046A" w:rsidP="003D698F">
            <w:pPr>
              <w:pStyle w:val="TAL"/>
              <w:rPr>
                <w:sz w:val="16"/>
              </w:rPr>
            </w:pPr>
            <w:r>
              <w:rPr>
                <w:sz w:val="16"/>
              </w:rPr>
              <w:t>agreed</w:t>
            </w:r>
          </w:p>
        </w:tc>
        <w:tc>
          <w:tcPr>
            <w:tcW w:w="1007" w:type="dxa"/>
          </w:tcPr>
          <w:p w14:paraId="535C2CF9" w14:textId="77777777" w:rsidR="0043046A" w:rsidRPr="00836E30" w:rsidRDefault="0043046A" w:rsidP="003D698F">
            <w:pPr>
              <w:pStyle w:val="TAL"/>
              <w:rPr>
                <w:sz w:val="16"/>
              </w:rPr>
            </w:pPr>
            <w:r>
              <w:rPr>
                <w:sz w:val="16"/>
              </w:rPr>
              <w:t>C1-237705</w:t>
            </w:r>
          </w:p>
        </w:tc>
        <w:tc>
          <w:tcPr>
            <w:tcW w:w="1017" w:type="dxa"/>
          </w:tcPr>
          <w:p w14:paraId="12362F4A" w14:textId="77777777" w:rsidR="0043046A" w:rsidRPr="00836E30" w:rsidRDefault="0043046A" w:rsidP="003D698F">
            <w:pPr>
              <w:pStyle w:val="TAL"/>
              <w:rPr>
                <w:sz w:val="16"/>
              </w:rPr>
            </w:pPr>
          </w:p>
        </w:tc>
      </w:tr>
      <w:tr w:rsidR="0043046A" w14:paraId="5EED85BE" w14:textId="77777777" w:rsidTr="003D698F">
        <w:tc>
          <w:tcPr>
            <w:tcW w:w="0" w:type="auto"/>
          </w:tcPr>
          <w:p w14:paraId="5C545D6D" w14:textId="77777777" w:rsidR="0043046A" w:rsidRPr="00836E30" w:rsidRDefault="0043046A" w:rsidP="003D698F">
            <w:pPr>
              <w:pStyle w:val="TAL"/>
              <w:rPr>
                <w:sz w:val="16"/>
              </w:rPr>
            </w:pPr>
            <w:r>
              <w:rPr>
                <w:sz w:val="16"/>
              </w:rPr>
              <w:t>C1-237903</w:t>
            </w:r>
          </w:p>
        </w:tc>
        <w:tc>
          <w:tcPr>
            <w:tcW w:w="5370" w:type="dxa"/>
          </w:tcPr>
          <w:p w14:paraId="2B90F36B" w14:textId="77777777" w:rsidR="0043046A" w:rsidRPr="00836E30" w:rsidRDefault="0043046A" w:rsidP="003D698F">
            <w:pPr>
              <w:pStyle w:val="TAL"/>
              <w:rPr>
                <w:sz w:val="16"/>
              </w:rPr>
            </w:pPr>
            <w:r>
              <w:rPr>
                <w:sz w:val="16"/>
              </w:rPr>
              <w:t>IANA assigned value for AT_DEVICE_IDENTITY attribute</w:t>
            </w:r>
          </w:p>
        </w:tc>
        <w:tc>
          <w:tcPr>
            <w:tcW w:w="1768" w:type="dxa"/>
          </w:tcPr>
          <w:p w14:paraId="72D71B05" w14:textId="77777777" w:rsidR="0043046A" w:rsidRPr="00836E30" w:rsidRDefault="0043046A" w:rsidP="003D698F">
            <w:pPr>
              <w:pStyle w:val="TAL"/>
              <w:rPr>
                <w:sz w:val="16"/>
              </w:rPr>
            </w:pPr>
            <w:r>
              <w:rPr>
                <w:sz w:val="16"/>
              </w:rPr>
              <w:t>OPPO</w:t>
            </w:r>
          </w:p>
        </w:tc>
        <w:tc>
          <w:tcPr>
            <w:tcW w:w="0" w:type="auto"/>
          </w:tcPr>
          <w:p w14:paraId="41349623" w14:textId="77777777" w:rsidR="0043046A" w:rsidRPr="00836E30" w:rsidRDefault="0043046A" w:rsidP="003D698F">
            <w:pPr>
              <w:pStyle w:val="TAL"/>
              <w:rPr>
                <w:sz w:val="16"/>
              </w:rPr>
            </w:pPr>
            <w:r>
              <w:rPr>
                <w:sz w:val="16"/>
              </w:rPr>
              <w:t>agreed</w:t>
            </w:r>
          </w:p>
        </w:tc>
        <w:tc>
          <w:tcPr>
            <w:tcW w:w="1007" w:type="dxa"/>
          </w:tcPr>
          <w:p w14:paraId="1970985B" w14:textId="77777777" w:rsidR="0043046A" w:rsidRPr="00836E30" w:rsidRDefault="0043046A" w:rsidP="003D698F">
            <w:pPr>
              <w:pStyle w:val="TAL"/>
              <w:rPr>
                <w:sz w:val="16"/>
              </w:rPr>
            </w:pPr>
            <w:r>
              <w:rPr>
                <w:sz w:val="16"/>
              </w:rPr>
              <w:t>C1-237715</w:t>
            </w:r>
          </w:p>
        </w:tc>
        <w:tc>
          <w:tcPr>
            <w:tcW w:w="1017" w:type="dxa"/>
          </w:tcPr>
          <w:p w14:paraId="0F919428" w14:textId="77777777" w:rsidR="0043046A" w:rsidRPr="00836E30" w:rsidRDefault="0043046A" w:rsidP="003D698F">
            <w:pPr>
              <w:pStyle w:val="TAL"/>
              <w:rPr>
                <w:sz w:val="16"/>
              </w:rPr>
            </w:pPr>
          </w:p>
        </w:tc>
      </w:tr>
      <w:tr w:rsidR="0043046A" w14:paraId="50B1536C" w14:textId="77777777" w:rsidTr="003D698F">
        <w:tc>
          <w:tcPr>
            <w:tcW w:w="0" w:type="auto"/>
          </w:tcPr>
          <w:p w14:paraId="5930A13D" w14:textId="77777777" w:rsidR="0043046A" w:rsidRPr="00836E30" w:rsidRDefault="0043046A" w:rsidP="003D698F">
            <w:pPr>
              <w:pStyle w:val="TAL"/>
              <w:rPr>
                <w:sz w:val="16"/>
              </w:rPr>
            </w:pPr>
            <w:r>
              <w:rPr>
                <w:sz w:val="16"/>
              </w:rPr>
              <w:t>C1-237904</w:t>
            </w:r>
          </w:p>
        </w:tc>
        <w:tc>
          <w:tcPr>
            <w:tcW w:w="5370" w:type="dxa"/>
          </w:tcPr>
          <w:p w14:paraId="39A68B7C" w14:textId="77777777" w:rsidR="0043046A" w:rsidRPr="00836E30" w:rsidRDefault="0043046A" w:rsidP="003D698F">
            <w:pPr>
              <w:pStyle w:val="TAL"/>
              <w:rPr>
                <w:sz w:val="16"/>
              </w:rPr>
            </w:pPr>
            <w:r>
              <w:rPr>
                <w:sz w:val="16"/>
              </w:rPr>
              <w:t>Correction to general description of URSP</w:t>
            </w:r>
          </w:p>
        </w:tc>
        <w:tc>
          <w:tcPr>
            <w:tcW w:w="1768" w:type="dxa"/>
          </w:tcPr>
          <w:p w14:paraId="4541E438" w14:textId="77777777" w:rsidR="0043046A" w:rsidRPr="00836E30" w:rsidRDefault="0043046A" w:rsidP="003D698F">
            <w:pPr>
              <w:pStyle w:val="TAL"/>
              <w:rPr>
                <w:sz w:val="16"/>
              </w:rPr>
            </w:pPr>
            <w:r>
              <w:rPr>
                <w:sz w:val="16"/>
              </w:rPr>
              <w:t>Ericsson, Lenovo</w:t>
            </w:r>
          </w:p>
        </w:tc>
        <w:tc>
          <w:tcPr>
            <w:tcW w:w="0" w:type="auto"/>
          </w:tcPr>
          <w:p w14:paraId="0BDD1FD3" w14:textId="77777777" w:rsidR="0043046A" w:rsidRPr="00836E30" w:rsidRDefault="0043046A" w:rsidP="003D698F">
            <w:pPr>
              <w:pStyle w:val="TAL"/>
              <w:rPr>
                <w:sz w:val="16"/>
              </w:rPr>
            </w:pPr>
            <w:r>
              <w:rPr>
                <w:sz w:val="16"/>
              </w:rPr>
              <w:t>agreed</w:t>
            </w:r>
          </w:p>
        </w:tc>
        <w:tc>
          <w:tcPr>
            <w:tcW w:w="1007" w:type="dxa"/>
          </w:tcPr>
          <w:p w14:paraId="3D1A8F36" w14:textId="77777777" w:rsidR="0043046A" w:rsidRPr="00836E30" w:rsidRDefault="0043046A" w:rsidP="003D698F">
            <w:pPr>
              <w:pStyle w:val="TAL"/>
              <w:rPr>
                <w:sz w:val="16"/>
              </w:rPr>
            </w:pPr>
            <w:r>
              <w:rPr>
                <w:sz w:val="16"/>
              </w:rPr>
              <w:t>C1-237789</w:t>
            </w:r>
          </w:p>
        </w:tc>
        <w:tc>
          <w:tcPr>
            <w:tcW w:w="1017" w:type="dxa"/>
          </w:tcPr>
          <w:p w14:paraId="3EF4CEE1" w14:textId="77777777" w:rsidR="0043046A" w:rsidRPr="00836E30" w:rsidRDefault="0043046A" w:rsidP="003D698F">
            <w:pPr>
              <w:pStyle w:val="TAL"/>
              <w:rPr>
                <w:sz w:val="16"/>
              </w:rPr>
            </w:pPr>
          </w:p>
        </w:tc>
      </w:tr>
      <w:tr w:rsidR="0043046A" w14:paraId="5947F46F" w14:textId="77777777" w:rsidTr="003D698F">
        <w:tc>
          <w:tcPr>
            <w:tcW w:w="0" w:type="auto"/>
          </w:tcPr>
          <w:p w14:paraId="3DDA2D3A" w14:textId="77777777" w:rsidR="0043046A" w:rsidRPr="00836E30" w:rsidRDefault="0043046A" w:rsidP="003D698F">
            <w:pPr>
              <w:pStyle w:val="TAL"/>
              <w:rPr>
                <w:sz w:val="16"/>
              </w:rPr>
            </w:pPr>
            <w:r>
              <w:rPr>
                <w:sz w:val="16"/>
              </w:rPr>
              <w:t>C1-237905</w:t>
            </w:r>
          </w:p>
        </w:tc>
        <w:tc>
          <w:tcPr>
            <w:tcW w:w="5370" w:type="dxa"/>
          </w:tcPr>
          <w:p w14:paraId="7605DF7C" w14:textId="77777777" w:rsidR="0043046A" w:rsidRPr="00836E30" w:rsidRDefault="0043046A" w:rsidP="003D698F">
            <w:pPr>
              <w:pStyle w:val="TAL"/>
              <w:rPr>
                <w:sz w:val="16"/>
              </w:rPr>
            </w:pPr>
            <w:r>
              <w:rPr>
                <w:sz w:val="16"/>
              </w:rPr>
              <w:t>Encoding of unavailability information</w:t>
            </w:r>
          </w:p>
        </w:tc>
        <w:tc>
          <w:tcPr>
            <w:tcW w:w="1768" w:type="dxa"/>
          </w:tcPr>
          <w:p w14:paraId="5A5B9AF2" w14:textId="77777777" w:rsidR="0043046A" w:rsidRPr="00836E30" w:rsidRDefault="0043046A" w:rsidP="003D698F">
            <w:pPr>
              <w:pStyle w:val="TAL"/>
              <w:rPr>
                <w:sz w:val="16"/>
              </w:rPr>
            </w:pPr>
            <w:r>
              <w:rPr>
                <w:sz w:val="16"/>
              </w:rPr>
              <w:t>Qualcomm Incorporated, Ericsson, Nokia, Nokia Shanghai Bell</w:t>
            </w:r>
          </w:p>
        </w:tc>
        <w:tc>
          <w:tcPr>
            <w:tcW w:w="0" w:type="auto"/>
          </w:tcPr>
          <w:p w14:paraId="07541C58" w14:textId="77777777" w:rsidR="0043046A" w:rsidRPr="00836E30" w:rsidRDefault="0043046A" w:rsidP="003D698F">
            <w:pPr>
              <w:pStyle w:val="TAL"/>
              <w:rPr>
                <w:sz w:val="16"/>
              </w:rPr>
            </w:pPr>
            <w:r>
              <w:rPr>
                <w:sz w:val="16"/>
              </w:rPr>
              <w:t>agreed</w:t>
            </w:r>
          </w:p>
        </w:tc>
        <w:tc>
          <w:tcPr>
            <w:tcW w:w="1007" w:type="dxa"/>
          </w:tcPr>
          <w:p w14:paraId="40D01B0F" w14:textId="77777777" w:rsidR="0043046A" w:rsidRPr="00836E30" w:rsidRDefault="0043046A" w:rsidP="003D698F">
            <w:pPr>
              <w:pStyle w:val="TAL"/>
              <w:rPr>
                <w:sz w:val="16"/>
              </w:rPr>
            </w:pPr>
            <w:r>
              <w:rPr>
                <w:sz w:val="16"/>
              </w:rPr>
              <w:t>C1-237728</w:t>
            </w:r>
          </w:p>
        </w:tc>
        <w:tc>
          <w:tcPr>
            <w:tcW w:w="1017" w:type="dxa"/>
          </w:tcPr>
          <w:p w14:paraId="0AAAE60B" w14:textId="77777777" w:rsidR="0043046A" w:rsidRPr="00836E30" w:rsidRDefault="0043046A" w:rsidP="003D698F">
            <w:pPr>
              <w:pStyle w:val="TAL"/>
              <w:rPr>
                <w:sz w:val="16"/>
              </w:rPr>
            </w:pPr>
          </w:p>
        </w:tc>
      </w:tr>
      <w:tr w:rsidR="0043046A" w14:paraId="345F3CE6" w14:textId="77777777" w:rsidTr="003D698F">
        <w:tc>
          <w:tcPr>
            <w:tcW w:w="0" w:type="auto"/>
          </w:tcPr>
          <w:p w14:paraId="38792842" w14:textId="77777777" w:rsidR="0043046A" w:rsidRPr="00836E30" w:rsidRDefault="0043046A" w:rsidP="003D698F">
            <w:pPr>
              <w:pStyle w:val="TAL"/>
              <w:rPr>
                <w:sz w:val="16"/>
              </w:rPr>
            </w:pPr>
            <w:r>
              <w:rPr>
                <w:sz w:val="16"/>
              </w:rPr>
              <w:t>C1-237906</w:t>
            </w:r>
          </w:p>
        </w:tc>
        <w:tc>
          <w:tcPr>
            <w:tcW w:w="5370" w:type="dxa"/>
          </w:tcPr>
          <w:p w14:paraId="1B0A2EF7" w14:textId="77777777" w:rsidR="0043046A" w:rsidRPr="00836E30" w:rsidRDefault="0043046A" w:rsidP="003D698F">
            <w:pPr>
              <w:pStyle w:val="TAL"/>
              <w:rPr>
                <w:sz w:val="16"/>
              </w:rPr>
            </w:pPr>
            <w:r>
              <w:rPr>
                <w:sz w:val="16"/>
              </w:rPr>
              <w:t>Encoding of unavailability configuration</w:t>
            </w:r>
          </w:p>
        </w:tc>
        <w:tc>
          <w:tcPr>
            <w:tcW w:w="1768" w:type="dxa"/>
          </w:tcPr>
          <w:p w14:paraId="70B87C0A" w14:textId="77777777" w:rsidR="0043046A" w:rsidRPr="00836E30" w:rsidRDefault="0043046A" w:rsidP="003D698F">
            <w:pPr>
              <w:pStyle w:val="TAL"/>
              <w:rPr>
                <w:sz w:val="16"/>
              </w:rPr>
            </w:pPr>
            <w:r>
              <w:rPr>
                <w:sz w:val="16"/>
              </w:rPr>
              <w:t>Qualcomm Incorporated</w:t>
            </w:r>
          </w:p>
        </w:tc>
        <w:tc>
          <w:tcPr>
            <w:tcW w:w="0" w:type="auto"/>
          </w:tcPr>
          <w:p w14:paraId="707B8251" w14:textId="77777777" w:rsidR="0043046A" w:rsidRPr="00836E30" w:rsidRDefault="0043046A" w:rsidP="003D698F">
            <w:pPr>
              <w:pStyle w:val="TAL"/>
              <w:rPr>
                <w:sz w:val="16"/>
              </w:rPr>
            </w:pPr>
            <w:r>
              <w:rPr>
                <w:sz w:val="16"/>
              </w:rPr>
              <w:t>agreed</w:t>
            </w:r>
          </w:p>
        </w:tc>
        <w:tc>
          <w:tcPr>
            <w:tcW w:w="1007" w:type="dxa"/>
          </w:tcPr>
          <w:p w14:paraId="4D4352D7" w14:textId="77777777" w:rsidR="0043046A" w:rsidRPr="00836E30" w:rsidRDefault="0043046A" w:rsidP="003D698F">
            <w:pPr>
              <w:pStyle w:val="TAL"/>
              <w:rPr>
                <w:sz w:val="16"/>
              </w:rPr>
            </w:pPr>
            <w:r>
              <w:rPr>
                <w:sz w:val="16"/>
              </w:rPr>
              <w:t>C1-237729</w:t>
            </w:r>
          </w:p>
        </w:tc>
        <w:tc>
          <w:tcPr>
            <w:tcW w:w="1017" w:type="dxa"/>
          </w:tcPr>
          <w:p w14:paraId="2ACDCDDC" w14:textId="77777777" w:rsidR="0043046A" w:rsidRPr="00836E30" w:rsidRDefault="0043046A" w:rsidP="003D698F">
            <w:pPr>
              <w:pStyle w:val="TAL"/>
              <w:rPr>
                <w:sz w:val="16"/>
              </w:rPr>
            </w:pPr>
          </w:p>
        </w:tc>
      </w:tr>
      <w:tr w:rsidR="0043046A" w14:paraId="6C02657F" w14:textId="77777777" w:rsidTr="003D698F">
        <w:tc>
          <w:tcPr>
            <w:tcW w:w="0" w:type="auto"/>
          </w:tcPr>
          <w:p w14:paraId="44B02470" w14:textId="77777777" w:rsidR="0043046A" w:rsidRPr="00836E30" w:rsidRDefault="0043046A" w:rsidP="003D698F">
            <w:pPr>
              <w:pStyle w:val="TAL"/>
              <w:rPr>
                <w:sz w:val="16"/>
              </w:rPr>
            </w:pPr>
            <w:r>
              <w:rPr>
                <w:sz w:val="16"/>
              </w:rPr>
              <w:t>C1-237907</w:t>
            </w:r>
          </w:p>
        </w:tc>
        <w:tc>
          <w:tcPr>
            <w:tcW w:w="5370" w:type="dxa"/>
          </w:tcPr>
          <w:p w14:paraId="3472B135" w14:textId="77777777" w:rsidR="0043046A" w:rsidRPr="00836E30" w:rsidRDefault="0043046A" w:rsidP="003D698F">
            <w:pPr>
              <w:pStyle w:val="TAL"/>
              <w:rPr>
                <w:sz w:val="16"/>
              </w:rPr>
            </w:pPr>
            <w:r>
              <w:rPr>
                <w:sz w:val="16"/>
              </w:rPr>
              <w:t>Remove coverage loss indication</w:t>
            </w:r>
          </w:p>
        </w:tc>
        <w:tc>
          <w:tcPr>
            <w:tcW w:w="1768" w:type="dxa"/>
          </w:tcPr>
          <w:p w14:paraId="2F0513E6" w14:textId="77777777" w:rsidR="0043046A" w:rsidRPr="00836E30" w:rsidRDefault="0043046A" w:rsidP="003D698F">
            <w:pPr>
              <w:pStyle w:val="TAL"/>
              <w:rPr>
                <w:sz w:val="16"/>
              </w:rPr>
            </w:pPr>
            <w:r>
              <w:rPr>
                <w:sz w:val="16"/>
              </w:rPr>
              <w:t>vivo</w:t>
            </w:r>
          </w:p>
        </w:tc>
        <w:tc>
          <w:tcPr>
            <w:tcW w:w="0" w:type="auto"/>
          </w:tcPr>
          <w:p w14:paraId="70D929A1" w14:textId="77777777" w:rsidR="0043046A" w:rsidRPr="00836E30" w:rsidRDefault="0043046A" w:rsidP="003D698F">
            <w:pPr>
              <w:pStyle w:val="TAL"/>
              <w:rPr>
                <w:sz w:val="16"/>
              </w:rPr>
            </w:pPr>
            <w:r>
              <w:rPr>
                <w:sz w:val="16"/>
              </w:rPr>
              <w:t>agreed</w:t>
            </w:r>
          </w:p>
        </w:tc>
        <w:tc>
          <w:tcPr>
            <w:tcW w:w="1007" w:type="dxa"/>
          </w:tcPr>
          <w:p w14:paraId="561F05D7" w14:textId="77777777" w:rsidR="0043046A" w:rsidRPr="00836E30" w:rsidRDefault="0043046A" w:rsidP="003D698F">
            <w:pPr>
              <w:pStyle w:val="TAL"/>
              <w:rPr>
                <w:sz w:val="16"/>
              </w:rPr>
            </w:pPr>
            <w:r>
              <w:rPr>
                <w:sz w:val="16"/>
              </w:rPr>
              <w:t>C1-237737</w:t>
            </w:r>
          </w:p>
        </w:tc>
        <w:tc>
          <w:tcPr>
            <w:tcW w:w="1017" w:type="dxa"/>
          </w:tcPr>
          <w:p w14:paraId="7F2FE8C9" w14:textId="77777777" w:rsidR="0043046A" w:rsidRPr="00836E30" w:rsidRDefault="0043046A" w:rsidP="003D698F">
            <w:pPr>
              <w:pStyle w:val="TAL"/>
              <w:rPr>
                <w:sz w:val="16"/>
              </w:rPr>
            </w:pPr>
          </w:p>
        </w:tc>
      </w:tr>
      <w:tr w:rsidR="0043046A" w14:paraId="3B7AF5C2" w14:textId="77777777" w:rsidTr="003D698F">
        <w:tc>
          <w:tcPr>
            <w:tcW w:w="0" w:type="auto"/>
          </w:tcPr>
          <w:p w14:paraId="32FCAA5B" w14:textId="77777777" w:rsidR="0043046A" w:rsidRPr="00836E30" w:rsidRDefault="0043046A" w:rsidP="003D698F">
            <w:pPr>
              <w:pStyle w:val="TAL"/>
              <w:rPr>
                <w:sz w:val="16"/>
              </w:rPr>
            </w:pPr>
            <w:r>
              <w:rPr>
                <w:sz w:val="16"/>
              </w:rPr>
              <w:t>C1-237908</w:t>
            </w:r>
          </w:p>
        </w:tc>
        <w:tc>
          <w:tcPr>
            <w:tcW w:w="5370" w:type="dxa"/>
          </w:tcPr>
          <w:p w14:paraId="22202A38" w14:textId="77777777" w:rsidR="0043046A" w:rsidRPr="00836E30" w:rsidRDefault="0043046A" w:rsidP="003D698F">
            <w:pPr>
              <w:pStyle w:val="TAL"/>
              <w:rPr>
                <w:sz w:val="16"/>
              </w:rPr>
            </w:pPr>
            <w:r>
              <w:rPr>
                <w:sz w:val="16"/>
              </w:rPr>
              <w:t>UE unavailability period reporting for enhanced discontinuous coverage overrides mobility management congestion control - EPS</w:t>
            </w:r>
          </w:p>
        </w:tc>
        <w:tc>
          <w:tcPr>
            <w:tcW w:w="1768" w:type="dxa"/>
          </w:tcPr>
          <w:p w14:paraId="470072EC" w14:textId="77777777" w:rsidR="0043046A" w:rsidRPr="00836E30" w:rsidRDefault="0043046A" w:rsidP="003D698F">
            <w:pPr>
              <w:pStyle w:val="TAL"/>
              <w:rPr>
                <w:sz w:val="16"/>
              </w:rPr>
            </w:pPr>
            <w:r>
              <w:rPr>
                <w:sz w:val="16"/>
              </w:rPr>
              <w:t>Nokia, Nokia Shanghai Bell</w:t>
            </w:r>
          </w:p>
        </w:tc>
        <w:tc>
          <w:tcPr>
            <w:tcW w:w="0" w:type="auto"/>
          </w:tcPr>
          <w:p w14:paraId="774593A2" w14:textId="77777777" w:rsidR="0043046A" w:rsidRPr="00836E30" w:rsidRDefault="0043046A" w:rsidP="003D698F">
            <w:pPr>
              <w:pStyle w:val="TAL"/>
              <w:rPr>
                <w:sz w:val="16"/>
              </w:rPr>
            </w:pPr>
            <w:r>
              <w:rPr>
                <w:sz w:val="16"/>
              </w:rPr>
              <w:t>agreed</w:t>
            </w:r>
          </w:p>
        </w:tc>
        <w:tc>
          <w:tcPr>
            <w:tcW w:w="1007" w:type="dxa"/>
          </w:tcPr>
          <w:p w14:paraId="433DAE21" w14:textId="77777777" w:rsidR="0043046A" w:rsidRPr="00836E30" w:rsidRDefault="0043046A" w:rsidP="003D698F">
            <w:pPr>
              <w:pStyle w:val="TAL"/>
              <w:rPr>
                <w:sz w:val="16"/>
              </w:rPr>
            </w:pPr>
            <w:r>
              <w:rPr>
                <w:sz w:val="16"/>
              </w:rPr>
              <w:t>C1-237740</w:t>
            </w:r>
          </w:p>
        </w:tc>
        <w:tc>
          <w:tcPr>
            <w:tcW w:w="1017" w:type="dxa"/>
          </w:tcPr>
          <w:p w14:paraId="304E00A1" w14:textId="77777777" w:rsidR="0043046A" w:rsidRPr="00836E30" w:rsidRDefault="0043046A" w:rsidP="003D698F">
            <w:pPr>
              <w:pStyle w:val="TAL"/>
              <w:rPr>
                <w:sz w:val="16"/>
              </w:rPr>
            </w:pPr>
          </w:p>
        </w:tc>
      </w:tr>
      <w:tr w:rsidR="0043046A" w14:paraId="6CD6BE43" w14:textId="77777777" w:rsidTr="003D698F">
        <w:tc>
          <w:tcPr>
            <w:tcW w:w="0" w:type="auto"/>
          </w:tcPr>
          <w:p w14:paraId="7732E213" w14:textId="77777777" w:rsidR="0043046A" w:rsidRPr="00836E30" w:rsidRDefault="0043046A" w:rsidP="003D698F">
            <w:pPr>
              <w:pStyle w:val="TAL"/>
              <w:rPr>
                <w:sz w:val="16"/>
              </w:rPr>
            </w:pPr>
            <w:r>
              <w:rPr>
                <w:sz w:val="16"/>
              </w:rPr>
              <w:t>C1-237909</w:t>
            </w:r>
          </w:p>
        </w:tc>
        <w:tc>
          <w:tcPr>
            <w:tcW w:w="5370" w:type="dxa"/>
          </w:tcPr>
          <w:p w14:paraId="7617E17E" w14:textId="77777777" w:rsidR="0043046A" w:rsidRPr="00836E30" w:rsidRDefault="0043046A" w:rsidP="003D698F">
            <w:pPr>
              <w:pStyle w:val="TAL"/>
              <w:rPr>
                <w:sz w:val="16"/>
              </w:rPr>
            </w:pPr>
            <w:r>
              <w:rPr>
                <w:sz w:val="16"/>
              </w:rPr>
              <w:t>Pseudo-CR on uplink LCS-UPP transport procedure</w:t>
            </w:r>
          </w:p>
        </w:tc>
        <w:tc>
          <w:tcPr>
            <w:tcW w:w="1768" w:type="dxa"/>
          </w:tcPr>
          <w:p w14:paraId="0D32A2E0" w14:textId="77777777" w:rsidR="0043046A" w:rsidRPr="00836E30" w:rsidRDefault="0043046A" w:rsidP="003D698F">
            <w:pPr>
              <w:pStyle w:val="TAL"/>
              <w:rPr>
                <w:sz w:val="16"/>
              </w:rPr>
            </w:pPr>
            <w:r>
              <w:rPr>
                <w:sz w:val="16"/>
              </w:rPr>
              <w:t xml:space="preserve">CATT / </w:t>
            </w:r>
            <w:proofErr w:type="spellStart"/>
            <w:r>
              <w:rPr>
                <w:sz w:val="16"/>
              </w:rPr>
              <w:t>Xiaoxue</w:t>
            </w:r>
            <w:proofErr w:type="spellEnd"/>
          </w:p>
        </w:tc>
        <w:tc>
          <w:tcPr>
            <w:tcW w:w="0" w:type="auto"/>
          </w:tcPr>
          <w:p w14:paraId="6A9F27D7" w14:textId="77777777" w:rsidR="0043046A" w:rsidRPr="00836E30" w:rsidRDefault="0043046A" w:rsidP="003D698F">
            <w:pPr>
              <w:pStyle w:val="TAL"/>
              <w:rPr>
                <w:sz w:val="16"/>
              </w:rPr>
            </w:pPr>
            <w:r>
              <w:rPr>
                <w:sz w:val="16"/>
              </w:rPr>
              <w:t>agreed</w:t>
            </w:r>
          </w:p>
        </w:tc>
        <w:tc>
          <w:tcPr>
            <w:tcW w:w="1007" w:type="dxa"/>
          </w:tcPr>
          <w:p w14:paraId="76C85358" w14:textId="77777777" w:rsidR="0043046A" w:rsidRPr="00836E30" w:rsidRDefault="0043046A" w:rsidP="003D698F">
            <w:pPr>
              <w:pStyle w:val="TAL"/>
              <w:rPr>
                <w:sz w:val="16"/>
              </w:rPr>
            </w:pPr>
            <w:r>
              <w:rPr>
                <w:sz w:val="16"/>
              </w:rPr>
              <w:t>C1-237506</w:t>
            </w:r>
          </w:p>
        </w:tc>
        <w:tc>
          <w:tcPr>
            <w:tcW w:w="1017" w:type="dxa"/>
          </w:tcPr>
          <w:p w14:paraId="7E325AEA" w14:textId="77777777" w:rsidR="0043046A" w:rsidRPr="00836E30" w:rsidRDefault="0043046A" w:rsidP="003D698F">
            <w:pPr>
              <w:pStyle w:val="TAL"/>
              <w:rPr>
                <w:sz w:val="16"/>
              </w:rPr>
            </w:pPr>
          </w:p>
        </w:tc>
      </w:tr>
      <w:tr w:rsidR="0043046A" w14:paraId="383C48F9" w14:textId="77777777" w:rsidTr="003D698F">
        <w:tc>
          <w:tcPr>
            <w:tcW w:w="0" w:type="auto"/>
          </w:tcPr>
          <w:p w14:paraId="054E08E7" w14:textId="77777777" w:rsidR="0043046A" w:rsidRPr="00836E30" w:rsidRDefault="0043046A" w:rsidP="003D698F">
            <w:pPr>
              <w:pStyle w:val="TAL"/>
              <w:rPr>
                <w:sz w:val="16"/>
              </w:rPr>
            </w:pPr>
            <w:r>
              <w:rPr>
                <w:sz w:val="16"/>
              </w:rPr>
              <w:t>C1-237910</w:t>
            </w:r>
          </w:p>
        </w:tc>
        <w:tc>
          <w:tcPr>
            <w:tcW w:w="5370" w:type="dxa"/>
          </w:tcPr>
          <w:p w14:paraId="1DB84370" w14:textId="77777777" w:rsidR="0043046A" w:rsidRPr="00836E30" w:rsidRDefault="0043046A" w:rsidP="003D698F">
            <w:pPr>
              <w:pStyle w:val="TAL"/>
              <w:rPr>
                <w:sz w:val="16"/>
              </w:rPr>
            </w:pPr>
            <w:r>
              <w:rPr>
                <w:sz w:val="16"/>
              </w:rPr>
              <w:t>Pseudo-CR on coding aspect of uplink LCS-UPP transport procedure</w:t>
            </w:r>
          </w:p>
        </w:tc>
        <w:tc>
          <w:tcPr>
            <w:tcW w:w="1768" w:type="dxa"/>
          </w:tcPr>
          <w:p w14:paraId="40FFD809" w14:textId="77777777" w:rsidR="0043046A" w:rsidRPr="00836E30" w:rsidRDefault="0043046A" w:rsidP="003D698F">
            <w:pPr>
              <w:pStyle w:val="TAL"/>
              <w:rPr>
                <w:sz w:val="16"/>
              </w:rPr>
            </w:pPr>
            <w:r>
              <w:rPr>
                <w:sz w:val="16"/>
              </w:rPr>
              <w:t xml:space="preserve">CATT / </w:t>
            </w:r>
            <w:proofErr w:type="spellStart"/>
            <w:r>
              <w:rPr>
                <w:sz w:val="16"/>
              </w:rPr>
              <w:t>Xiaoxue</w:t>
            </w:r>
            <w:proofErr w:type="spellEnd"/>
          </w:p>
        </w:tc>
        <w:tc>
          <w:tcPr>
            <w:tcW w:w="0" w:type="auto"/>
          </w:tcPr>
          <w:p w14:paraId="320F9B86" w14:textId="77777777" w:rsidR="0043046A" w:rsidRPr="00836E30" w:rsidRDefault="0043046A" w:rsidP="003D698F">
            <w:pPr>
              <w:pStyle w:val="TAL"/>
              <w:rPr>
                <w:sz w:val="16"/>
              </w:rPr>
            </w:pPr>
            <w:r>
              <w:rPr>
                <w:sz w:val="16"/>
              </w:rPr>
              <w:t>revised</w:t>
            </w:r>
          </w:p>
        </w:tc>
        <w:tc>
          <w:tcPr>
            <w:tcW w:w="1007" w:type="dxa"/>
          </w:tcPr>
          <w:p w14:paraId="1BCE3DBF" w14:textId="77777777" w:rsidR="0043046A" w:rsidRPr="00836E30" w:rsidRDefault="0043046A" w:rsidP="003D698F">
            <w:pPr>
              <w:pStyle w:val="TAL"/>
              <w:rPr>
                <w:sz w:val="16"/>
              </w:rPr>
            </w:pPr>
            <w:r>
              <w:rPr>
                <w:sz w:val="16"/>
              </w:rPr>
              <w:t>C1-237507</w:t>
            </w:r>
          </w:p>
        </w:tc>
        <w:tc>
          <w:tcPr>
            <w:tcW w:w="1017" w:type="dxa"/>
          </w:tcPr>
          <w:p w14:paraId="52238899" w14:textId="77777777" w:rsidR="0043046A" w:rsidRPr="00836E30" w:rsidRDefault="0043046A" w:rsidP="003D698F">
            <w:pPr>
              <w:pStyle w:val="TAL"/>
              <w:rPr>
                <w:sz w:val="16"/>
              </w:rPr>
            </w:pPr>
            <w:r>
              <w:rPr>
                <w:sz w:val="16"/>
              </w:rPr>
              <w:t>C1-237956</w:t>
            </w:r>
          </w:p>
        </w:tc>
      </w:tr>
      <w:tr w:rsidR="0043046A" w14:paraId="71323E8F" w14:textId="77777777" w:rsidTr="003D698F">
        <w:tc>
          <w:tcPr>
            <w:tcW w:w="0" w:type="auto"/>
          </w:tcPr>
          <w:p w14:paraId="7BC847CE" w14:textId="77777777" w:rsidR="0043046A" w:rsidRPr="00836E30" w:rsidRDefault="0043046A" w:rsidP="003D698F">
            <w:pPr>
              <w:pStyle w:val="TAL"/>
              <w:rPr>
                <w:sz w:val="16"/>
              </w:rPr>
            </w:pPr>
            <w:r>
              <w:rPr>
                <w:sz w:val="16"/>
              </w:rPr>
              <w:t>C1-237911</w:t>
            </w:r>
          </w:p>
        </w:tc>
        <w:tc>
          <w:tcPr>
            <w:tcW w:w="5370" w:type="dxa"/>
          </w:tcPr>
          <w:p w14:paraId="4D779163" w14:textId="77777777" w:rsidR="0043046A" w:rsidRPr="00836E30" w:rsidRDefault="0043046A" w:rsidP="003D698F">
            <w:pPr>
              <w:pStyle w:val="TAL"/>
              <w:rPr>
                <w:sz w:val="16"/>
              </w:rPr>
            </w:pPr>
            <w:r>
              <w:rPr>
                <w:sz w:val="16"/>
              </w:rPr>
              <w:t>Pseudo-CR on downlink LCS-UPP transport procedure</w:t>
            </w:r>
          </w:p>
        </w:tc>
        <w:tc>
          <w:tcPr>
            <w:tcW w:w="1768" w:type="dxa"/>
          </w:tcPr>
          <w:p w14:paraId="7F115E00" w14:textId="77777777" w:rsidR="0043046A" w:rsidRPr="00836E30" w:rsidRDefault="0043046A" w:rsidP="003D698F">
            <w:pPr>
              <w:pStyle w:val="TAL"/>
              <w:rPr>
                <w:sz w:val="16"/>
              </w:rPr>
            </w:pPr>
            <w:r>
              <w:rPr>
                <w:sz w:val="16"/>
              </w:rPr>
              <w:t xml:space="preserve">CATT / </w:t>
            </w:r>
            <w:proofErr w:type="spellStart"/>
            <w:r>
              <w:rPr>
                <w:sz w:val="16"/>
              </w:rPr>
              <w:t>Xiaoxue</w:t>
            </w:r>
            <w:proofErr w:type="spellEnd"/>
          </w:p>
        </w:tc>
        <w:tc>
          <w:tcPr>
            <w:tcW w:w="0" w:type="auto"/>
          </w:tcPr>
          <w:p w14:paraId="58501A70" w14:textId="77777777" w:rsidR="0043046A" w:rsidRPr="00836E30" w:rsidRDefault="0043046A" w:rsidP="003D698F">
            <w:pPr>
              <w:pStyle w:val="TAL"/>
              <w:rPr>
                <w:sz w:val="16"/>
              </w:rPr>
            </w:pPr>
            <w:r>
              <w:rPr>
                <w:sz w:val="16"/>
              </w:rPr>
              <w:t>revised</w:t>
            </w:r>
          </w:p>
        </w:tc>
        <w:tc>
          <w:tcPr>
            <w:tcW w:w="1007" w:type="dxa"/>
          </w:tcPr>
          <w:p w14:paraId="14131F05" w14:textId="77777777" w:rsidR="0043046A" w:rsidRPr="00836E30" w:rsidRDefault="0043046A" w:rsidP="003D698F">
            <w:pPr>
              <w:pStyle w:val="TAL"/>
              <w:rPr>
                <w:sz w:val="16"/>
              </w:rPr>
            </w:pPr>
            <w:r>
              <w:rPr>
                <w:sz w:val="16"/>
              </w:rPr>
              <w:t>C1-237508</w:t>
            </w:r>
          </w:p>
        </w:tc>
        <w:tc>
          <w:tcPr>
            <w:tcW w:w="1017" w:type="dxa"/>
          </w:tcPr>
          <w:p w14:paraId="3C99BE9C" w14:textId="77777777" w:rsidR="0043046A" w:rsidRPr="00836E30" w:rsidRDefault="0043046A" w:rsidP="003D698F">
            <w:pPr>
              <w:pStyle w:val="TAL"/>
              <w:rPr>
                <w:sz w:val="16"/>
              </w:rPr>
            </w:pPr>
            <w:r>
              <w:rPr>
                <w:sz w:val="16"/>
              </w:rPr>
              <w:t>C1-237957</w:t>
            </w:r>
          </w:p>
        </w:tc>
      </w:tr>
      <w:tr w:rsidR="0043046A" w14:paraId="41E05527" w14:textId="77777777" w:rsidTr="003D698F">
        <w:tc>
          <w:tcPr>
            <w:tcW w:w="0" w:type="auto"/>
          </w:tcPr>
          <w:p w14:paraId="2F96F6A0" w14:textId="77777777" w:rsidR="0043046A" w:rsidRPr="00836E30" w:rsidRDefault="0043046A" w:rsidP="003D698F">
            <w:pPr>
              <w:pStyle w:val="TAL"/>
              <w:rPr>
                <w:sz w:val="16"/>
              </w:rPr>
            </w:pPr>
            <w:r>
              <w:rPr>
                <w:sz w:val="16"/>
              </w:rPr>
              <w:t>C1-237912</w:t>
            </w:r>
          </w:p>
        </w:tc>
        <w:tc>
          <w:tcPr>
            <w:tcW w:w="5370" w:type="dxa"/>
          </w:tcPr>
          <w:p w14:paraId="4D802992" w14:textId="77777777" w:rsidR="0043046A" w:rsidRPr="00836E30" w:rsidRDefault="0043046A" w:rsidP="003D698F">
            <w:pPr>
              <w:pStyle w:val="TAL"/>
              <w:rPr>
                <w:sz w:val="16"/>
              </w:rPr>
            </w:pPr>
            <w:r>
              <w:rPr>
                <w:sz w:val="16"/>
              </w:rPr>
              <w:t xml:space="preserve">Pseudo-CR on coding aspect of </w:t>
            </w:r>
            <w:proofErr w:type="spellStart"/>
            <w:r>
              <w:rPr>
                <w:sz w:val="16"/>
              </w:rPr>
              <w:t>downplink</w:t>
            </w:r>
            <w:proofErr w:type="spellEnd"/>
            <w:r>
              <w:rPr>
                <w:sz w:val="16"/>
              </w:rPr>
              <w:t xml:space="preserve"> LCS-UPP transport procedure</w:t>
            </w:r>
          </w:p>
        </w:tc>
        <w:tc>
          <w:tcPr>
            <w:tcW w:w="1768" w:type="dxa"/>
          </w:tcPr>
          <w:p w14:paraId="48C7B0E3" w14:textId="77777777" w:rsidR="0043046A" w:rsidRPr="00836E30" w:rsidRDefault="0043046A" w:rsidP="003D698F">
            <w:pPr>
              <w:pStyle w:val="TAL"/>
              <w:rPr>
                <w:sz w:val="16"/>
              </w:rPr>
            </w:pPr>
            <w:r>
              <w:rPr>
                <w:sz w:val="16"/>
              </w:rPr>
              <w:t xml:space="preserve">CATT / </w:t>
            </w:r>
            <w:proofErr w:type="spellStart"/>
            <w:r>
              <w:rPr>
                <w:sz w:val="16"/>
              </w:rPr>
              <w:t>Xiaoxue</w:t>
            </w:r>
            <w:proofErr w:type="spellEnd"/>
          </w:p>
        </w:tc>
        <w:tc>
          <w:tcPr>
            <w:tcW w:w="0" w:type="auto"/>
          </w:tcPr>
          <w:p w14:paraId="2FD9CF0E" w14:textId="77777777" w:rsidR="0043046A" w:rsidRPr="00836E30" w:rsidRDefault="0043046A" w:rsidP="003D698F">
            <w:pPr>
              <w:pStyle w:val="TAL"/>
              <w:rPr>
                <w:sz w:val="16"/>
              </w:rPr>
            </w:pPr>
            <w:r>
              <w:rPr>
                <w:sz w:val="16"/>
              </w:rPr>
              <w:t>revised</w:t>
            </w:r>
          </w:p>
        </w:tc>
        <w:tc>
          <w:tcPr>
            <w:tcW w:w="1007" w:type="dxa"/>
          </w:tcPr>
          <w:p w14:paraId="51E916B7" w14:textId="77777777" w:rsidR="0043046A" w:rsidRPr="00836E30" w:rsidRDefault="0043046A" w:rsidP="003D698F">
            <w:pPr>
              <w:pStyle w:val="TAL"/>
              <w:rPr>
                <w:sz w:val="16"/>
              </w:rPr>
            </w:pPr>
            <w:r>
              <w:rPr>
                <w:sz w:val="16"/>
              </w:rPr>
              <w:t>C1-237509</w:t>
            </w:r>
          </w:p>
        </w:tc>
        <w:tc>
          <w:tcPr>
            <w:tcW w:w="1017" w:type="dxa"/>
          </w:tcPr>
          <w:p w14:paraId="76194105" w14:textId="77777777" w:rsidR="0043046A" w:rsidRPr="00836E30" w:rsidRDefault="0043046A" w:rsidP="003D698F">
            <w:pPr>
              <w:pStyle w:val="TAL"/>
              <w:rPr>
                <w:sz w:val="16"/>
              </w:rPr>
            </w:pPr>
            <w:r>
              <w:rPr>
                <w:sz w:val="16"/>
              </w:rPr>
              <w:t>C1-237958</w:t>
            </w:r>
          </w:p>
        </w:tc>
      </w:tr>
      <w:tr w:rsidR="0043046A" w14:paraId="7D943D79" w14:textId="77777777" w:rsidTr="003D698F">
        <w:tc>
          <w:tcPr>
            <w:tcW w:w="0" w:type="auto"/>
          </w:tcPr>
          <w:p w14:paraId="562F8837" w14:textId="77777777" w:rsidR="0043046A" w:rsidRPr="00836E30" w:rsidRDefault="0043046A" w:rsidP="003D698F">
            <w:pPr>
              <w:pStyle w:val="TAL"/>
              <w:rPr>
                <w:sz w:val="16"/>
              </w:rPr>
            </w:pPr>
            <w:r>
              <w:rPr>
                <w:sz w:val="16"/>
              </w:rPr>
              <w:lastRenderedPageBreak/>
              <w:t>C1-237913</w:t>
            </w:r>
          </w:p>
        </w:tc>
        <w:tc>
          <w:tcPr>
            <w:tcW w:w="5370" w:type="dxa"/>
          </w:tcPr>
          <w:p w14:paraId="78899805" w14:textId="77777777" w:rsidR="0043046A" w:rsidRPr="00836E30" w:rsidRDefault="0043046A" w:rsidP="003D698F">
            <w:pPr>
              <w:pStyle w:val="TAL"/>
              <w:rPr>
                <w:sz w:val="16"/>
              </w:rPr>
            </w:pPr>
            <w:r>
              <w:rPr>
                <w:sz w:val="16"/>
              </w:rPr>
              <w:t>Transport of messages of network-requested UE policy management procedure</w:t>
            </w:r>
          </w:p>
        </w:tc>
        <w:tc>
          <w:tcPr>
            <w:tcW w:w="1768" w:type="dxa"/>
          </w:tcPr>
          <w:p w14:paraId="5199E330" w14:textId="77777777" w:rsidR="0043046A" w:rsidRPr="00836E30" w:rsidRDefault="0043046A" w:rsidP="003D698F">
            <w:pPr>
              <w:pStyle w:val="TAL"/>
              <w:rPr>
                <w:sz w:val="16"/>
              </w:rPr>
            </w:pPr>
            <w:r>
              <w:rPr>
                <w:sz w:val="16"/>
              </w:rPr>
              <w:t>Ericsson</w:t>
            </w:r>
          </w:p>
        </w:tc>
        <w:tc>
          <w:tcPr>
            <w:tcW w:w="0" w:type="auto"/>
          </w:tcPr>
          <w:p w14:paraId="17AD8D85" w14:textId="77777777" w:rsidR="0043046A" w:rsidRPr="00836E30" w:rsidRDefault="0043046A" w:rsidP="003D698F">
            <w:pPr>
              <w:pStyle w:val="TAL"/>
              <w:rPr>
                <w:sz w:val="16"/>
              </w:rPr>
            </w:pPr>
            <w:r>
              <w:rPr>
                <w:sz w:val="16"/>
              </w:rPr>
              <w:t>agreed</w:t>
            </w:r>
          </w:p>
        </w:tc>
        <w:tc>
          <w:tcPr>
            <w:tcW w:w="1007" w:type="dxa"/>
          </w:tcPr>
          <w:p w14:paraId="781ADC10" w14:textId="77777777" w:rsidR="0043046A" w:rsidRPr="00836E30" w:rsidRDefault="0043046A" w:rsidP="003D698F">
            <w:pPr>
              <w:pStyle w:val="TAL"/>
              <w:rPr>
                <w:sz w:val="16"/>
              </w:rPr>
            </w:pPr>
            <w:r>
              <w:rPr>
                <w:sz w:val="16"/>
              </w:rPr>
              <w:t>C1-237776</w:t>
            </w:r>
          </w:p>
        </w:tc>
        <w:tc>
          <w:tcPr>
            <w:tcW w:w="1017" w:type="dxa"/>
          </w:tcPr>
          <w:p w14:paraId="39794D38" w14:textId="77777777" w:rsidR="0043046A" w:rsidRPr="00836E30" w:rsidRDefault="0043046A" w:rsidP="003D698F">
            <w:pPr>
              <w:pStyle w:val="TAL"/>
              <w:rPr>
                <w:sz w:val="16"/>
              </w:rPr>
            </w:pPr>
          </w:p>
        </w:tc>
      </w:tr>
      <w:tr w:rsidR="0043046A" w14:paraId="3491789E" w14:textId="77777777" w:rsidTr="003D698F">
        <w:tc>
          <w:tcPr>
            <w:tcW w:w="0" w:type="auto"/>
          </w:tcPr>
          <w:p w14:paraId="3B074CE2" w14:textId="77777777" w:rsidR="0043046A" w:rsidRPr="00836E30" w:rsidRDefault="0043046A" w:rsidP="003D698F">
            <w:pPr>
              <w:pStyle w:val="TAL"/>
              <w:rPr>
                <w:sz w:val="16"/>
              </w:rPr>
            </w:pPr>
            <w:r>
              <w:rPr>
                <w:sz w:val="16"/>
              </w:rPr>
              <w:t>C1-237914</w:t>
            </w:r>
          </w:p>
        </w:tc>
        <w:tc>
          <w:tcPr>
            <w:tcW w:w="5370" w:type="dxa"/>
          </w:tcPr>
          <w:p w14:paraId="221D52BE" w14:textId="77777777" w:rsidR="0043046A" w:rsidRPr="00836E30" w:rsidRDefault="0043046A" w:rsidP="003D698F">
            <w:pPr>
              <w:pStyle w:val="TAL"/>
              <w:rPr>
                <w:sz w:val="16"/>
              </w:rPr>
            </w:pPr>
            <w:r>
              <w:rPr>
                <w:sz w:val="16"/>
              </w:rPr>
              <w:t>Corrections to conditions for unavailability period reporting to override mobility management congestion control</w:t>
            </w:r>
          </w:p>
        </w:tc>
        <w:tc>
          <w:tcPr>
            <w:tcW w:w="1768" w:type="dxa"/>
          </w:tcPr>
          <w:p w14:paraId="59FC184A" w14:textId="77777777" w:rsidR="0043046A" w:rsidRPr="00836E30" w:rsidRDefault="0043046A" w:rsidP="003D698F">
            <w:pPr>
              <w:pStyle w:val="TAL"/>
              <w:rPr>
                <w:sz w:val="16"/>
              </w:rPr>
            </w:pPr>
            <w:r>
              <w:rPr>
                <w:sz w:val="16"/>
              </w:rPr>
              <w:t>Nokia, Nokia Shanghai Bell</w:t>
            </w:r>
          </w:p>
        </w:tc>
        <w:tc>
          <w:tcPr>
            <w:tcW w:w="0" w:type="auto"/>
          </w:tcPr>
          <w:p w14:paraId="373CC3D9" w14:textId="77777777" w:rsidR="0043046A" w:rsidRPr="00836E30" w:rsidRDefault="0043046A" w:rsidP="003D698F">
            <w:pPr>
              <w:pStyle w:val="TAL"/>
              <w:rPr>
                <w:sz w:val="16"/>
              </w:rPr>
            </w:pPr>
            <w:r>
              <w:rPr>
                <w:sz w:val="16"/>
              </w:rPr>
              <w:t>agreed</w:t>
            </w:r>
          </w:p>
        </w:tc>
        <w:tc>
          <w:tcPr>
            <w:tcW w:w="1007" w:type="dxa"/>
          </w:tcPr>
          <w:p w14:paraId="31322410" w14:textId="77777777" w:rsidR="0043046A" w:rsidRPr="00836E30" w:rsidRDefault="0043046A" w:rsidP="003D698F">
            <w:pPr>
              <w:pStyle w:val="TAL"/>
              <w:rPr>
                <w:sz w:val="16"/>
              </w:rPr>
            </w:pPr>
            <w:r>
              <w:rPr>
                <w:sz w:val="16"/>
              </w:rPr>
              <w:t>C1-237732</w:t>
            </w:r>
          </w:p>
        </w:tc>
        <w:tc>
          <w:tcPr>
            <w:tcW w:w="1017" w:type="dxa"/>
          </w:tcPr>
          <w:p w14:paraId="6B9E578C" w14:textId="77777777" w:rsidR="0043046A" w:rsidRPr="00836E30" w:rsidRDefault="0043046A" w:rsidP="003D698F">
            <w:pPr>
              <w:pStyle w:val="TAL"/>
              <w:rPr>
                <w:sz w:val="16"/>
              </w:rPr>
            </w:pPr>
          </w:p>
        </w:tc>
      </w:tr>
      <w:tr w:rsidR="0043046A" w14:paraId="6A49763F" w14:textId="77777777" w:rsidTr="003D698F">
        <w:tc>
          <w:tcPr>
            <w:tcW w:w="0" w:type="auto"/>
          </w:tcPr>
          <w:p w14:paraId="4BCD0875" w14:textId="77777777" w:rsidR="0043046A" w:rsidRPr="00836E30" w:rsidRDefault="0043046A" w:rsidP="003D698F">
            <w:pPr>
              <w:pStyle w:val="TAL"/>
              <w:rPr>
                <w:sz w:val="16"/>
              </w:rPr>
            </w:pPr>
            <w:r>
              <w:rPr>
                <w:sz w:val="16"/>
              </w:rPr>
              <w:t>C1-237915</w:t>
            </w:r>
          </w:p>
        </w:tc>
        <w:tc>
          <w:tcPr>
            <w:tcW w:w="5370" w:type="dxa"/>
          </w:tcPr>
          <w:p w14:paraId="13CA6026" w14:textId="77777777" w:rsidR="0043046A" w:rsidRPr="00836E30" w:rsidRDefault="0043046A" w:rsidP="003D698F">
            <w:pPr>
              <w:pStyle w:val="TAL"/>
              <w:rPr>
                <w:sz w:val="16"/>
              </w:rPr>
            </w:pPr>
            <w:r>
              <w:rPr>
                <w:sz w:val="16"/>
              </w:rPr>
              <w:t>Update to overload control for the case of UE leaving from coverage</w:t>
            </w:r>
          </w:p>
        </w:tc>
        <w:tc>
          <w:tcPr>
            <w:tcW w:w="1768" w:type="dxa"/>
          </w:tcPr>
          <w:p w14:paraId="55D75E01" w14:textId="77777777" w:rsidR="0043046A" w:rsidRPr="00836E30" w:rsidRDefault="0043046A" w:rsidP="003D698F">
            <w:pPr>
              <w:pStyle w:val="TAL"/>
              <w:rPr>
                <w:sz w:val="16"/>
              </w:rPr>
            </w:pPr>
            <w:r>
              <w:rPr>
                <w:sz w:val="16"/>
              </w:rPr>
              <w:t>Xiaomi</w:t>
            </w:r>
          </w:p>
        </w:tc>
        <w:tc>
          <w:tcPr>
            <w:tcW w:w="0" w:type="auto"/>
          </w:tcPr>
          <w:p w14:paraId="423E4227" w14:textId="77777777" w:rsidR="0043046A" w:rsidRPr="00836E30" w:rsidRDefault="0043046A" w:rsidP="003D698F">
            <w:pPr>
              <w:pStyle w:val="TAL"/>
              <w:rPr>
                <w:sz w:val="16"/>
              </w:rPr>
            </w:pPr>
            <w:r>
              <w:rPr>
                <w:sz w:val="16"/>
              </w:rPr>
              <w:t>agreed</w:t>
            </w:r>
          </w:p>
        </w:tc>
        <w:tc>
          <w:tcPr>
            <w:tcW w:w="1007" w:type="dxa"/>
          </w:tcPr>
          <w:p w14:paraId="697C9A52" w14:textId="77777777" w:rsidR="0043046A" w:rsidRPr="00836E30" w:rsidRDefault="0043046A" w:rsidP="003D698F">
            <w:pPr>
              <w:pStyle w:val="TAL"/>
              <w:rPr>
                <w:sz w:val="16"/>
              </w:rPr>
            </w:pPr>
            <w:r>
              <w:rPr>
                <w:sz w:val="16"/>
              </w:rPr>
              <w:t>C1-237741</w:t>
            </w:r>
          </w:p>
        </w:tc>
        <w:tc>
          <w:tcPr>
            <w:tcW w:w="1017" w:type="dxa"/>
          </w:tcPr>
          <w:p w14:paraId="6C3938EB" w14:textId="77777777" w:rsidR="0043046A" w:rsidRPr="00836E30" w:rsidRDefault="0043046A" w:rsidP="003D698F">
            <w:pPr>
              <w:pStyle w:val="TAL"/>
              <w:rPr>
                <w:sz w:val="16"/>
              </w:rPr>
            </w:pPr>
          </w:p>
        </w:tc>
      </w:tr>
      <w:tr w:rsidR="0043046A" w14:paraId="7D7611CF" w14:textId="77777777" w:rsidTr="003D698F">
        <w:tc>
          <w:tcPr>
            <w:tcW w:w="0" w:type="auto"/>
          </w:tcPr>
          <w:p w14:paraId="1F4A37DD" w14:textId="77777777" w:rsidR="0043046A" w:rsidRPr="00836E30" w:rsidRDefault="0043046A" w:rsidP="003D698F">
            <w:pPr>
              <w:pStyle w:val="TAL"/>
              <w:rPr>
                <w:sz w:val="16"/>
              </w:rPr>
            </w:pPr>
            <w:r>
              <w:rPr>
                <w:sz w:val="16"/>
              </w:rPr>
              <w:t>C1-237916</w:t>
            </w:r>
          </w:p>
        </w:tc>
        <w:tc>
          <w:tcPr>
            <w:tcW w:w="5370" w:type="dxa"/>
          </w:tcPr>
          <w:p w14:paraId="7D4DDF1D" w14:textId="77777777" w:rsidR="0043046A" w:rsidRPr="00836E30" w:rsidRDefault="0043046A" w:rsidP="003D698F">
            <w:pPr>
              <w:pStyle w:val="TAL"/>
              <w:rPr>
                <w:sz w:val="16"/>
              </w:rPr>
            </w:pPr>
            <w:r>
              <w:rPr>
                <w:sz w:val="16"/>
              </w:rPr>
              <w:t>UAC for Multiple Events</w:t>
            </w:r>
          </w:p>
        </w:tc>
        <w:tc>
          <w:tcPr>
            <w:tcW w:w="1768" w:type="dxa"/>
          </w:tcPr>
          <w:p w14:paraId="2F7566D4" w14:textId="77777777" w:rsidR="0043046A" w:rsidRPr="00836E30" w:rsidRDefault="0043046A" w:rsidP="003D698F">
            <w:pPr>
              <w:pStyle w:val="TAL"/>
              <w:rPr>
                <w:sz w:val="16"/>
              </w:rPr>
            </w:pPr>
            <w:r>
              <w:rPr>
                <w:sz w:val="16"/>
              </w:rPr>
              <w:t>Apple</w:t>
            </w:r>
          </w:p>
        </w:tc>
        <w:tc>
          <w:tcPr>
            <w:tcW w:w="0" w:type="auto"/>
          </w:tcPr>
          <w:p w14:paraId="45F6A044" w14:textId="77777777" w:rsidR="0043046A" w:rsidRPr="00836E30" w:rsidRDefault="0043046A" w:rsidP="003D698F">
            <w:pPr>
              <w:pStyle w:val="TAL"/>
              <w:rPr>
                <w:sz w:val="16"/>
              </w:rPr>
            </w:pPr>
            <w:r>
              <w:rPr>
                <w:sz w:val="16"/>
              </w:rPr>
              <w:t>agreed</w:t>
            </w:r>
          </w:p>
        </w:tc>
        <w:tc>
          <w:tcPr>
            <w:tcW w:w="1007" w:type="dxa"/>
          </w:tcPr>
          <w:p w14:paraId="216F34F6" w14:textId="77777777" w:rsidR="0043046A" w:rsidRPr="00836E30" w:rsidRDefault="0043046A" w:rsidP="003D698F">
            <w:pPr>
              <w:pStyle w:val="TAL"/>
              <w:rPr>
                <w:sz w:val="16"/>
              </w:rPr>
            </w:pPr>
            <w:r>
              <w:rPr>
                <w:sz w:val="16"/>
              </w:rPr>
              <w:t>C1-237345</w:t>
            </w:r>
          </w:p>
        </w:tc>
        <w:tc>
          <w:tcPr>
            <w:tcW w:w="1017" w:type="dxa"/>
          </w:tcPr>
          <w:p w14:paraId="424F7631" w14:textId="77777777" w:rsidR="0043046A" w:rsidRPr="00836E30" w:rsidRDefault="0043046A" w:rsidP="003D698F">
            <w:pPr>
              <w:pStyle w:val="TAL"/>
              <w:rPr>
                <w:sz w:val="16"/>
              </w:rPr>
            </w:pPr>
          </w:p>
        </w:tc>
      </w:tr>
      <w:tr w:rsidR="0043046A" w14:paraId="60E6556D" w14:textId="77777777" w:rsidTr="003D698F">
        <w:tc>
          <w:tcPr>
            <w:tcW w:w="0" w:type="auto"/>
          </w:tcPr>
          <w:p w14:paraId="35963480" w14:textId="77777777" w:rsidR="0043046A" w:rsidRPr="00836E30" w:rsidRDefault="0043046A" w:rsidP="003D698F">
            <w:pPr>
              <w:pStyle w:val="TAL"/>
              <w:rPr>
                <w:sz w:val="16"/>
              </w:rPr>
            </w:pPr>
            <w:r>
              <w:rPr>
                <w:sz w:val="16"/>
              </w:rPr>
              <w:t>C1-237917</w:t>
            </w:r>
          </w:p>
        </w:tc>
        <w:tc>
          <w:tcPr>
            <w:tcW w:w="5370" w:type="dxa"/>
          </w:tcPr>
          <w:p w14:paraId="5E68E78B" w14:textId="77777777" w:rsidR="0043046A" w:rsidRPr="00836E30" w:rsidRDefault="0043046A" w:rsidP="003D698F">
            <w:pPr>
              <w:pStyle w:val="TAL"/>
              <w:rPr>
                <w:sz w:val="16"/>
              </w:rPr>
            </w:pPr>
            <w:r>
              <w:rPr>
                <w:sz w:val="16"/>
              </w:rPr>
              <w:t>LS to SA2 on UL PDU set</w:t>
            </w:r>
          </w:p>
        </w:tc>
        <w:tc>
          <w:tcPr>
            <w:tcW w:w="1768" w:type="dxa"/>
          </w:tcPr>
          <w:p w14:paraId="79879F8D" w14:textId="77777777" w:rsidR="0043046A" w:rsidRPr="00836E30" w:rsidRDefault="0043046A" w:rsidP="003D698F">
            <w:pPr>
              <w:pStyle w:val="TAL"/>
              <w:rPr>
                <w:sz w:val="16"/>
              </w:rPr>
            </w:pPr>
            <w:proofErr w:type="spellStart"/>
            <w:r>
              <w:rPr>
                <w:sz w:val="16"/>
              </w:rPr>
              <w:t>nn</w:t>
            </w:r>
            <w:proofErr w:type="spellEnd"/>
          </w:p>
        </w:tc>
        <w:tc>
          <w:tcPr>
            <w:tcW w:w="0" w:type="auto"/>
          </w:tcPr>
          <w:p w14:paraId="6300DF2E" w14:textId="77777777" w:rsidR="0043046A" w:rsidRPr="00836E30" w:rsidRDefault="0043046A" w:rsidP="003D698F">
            <w:pPr>
              <w:pStyle w:val="TAL"/>
              <w:rPr>
                <w:sz w:val="16"/>
              </w:rPr>
            </w:pPr>
            <w:r>
              <w:rPr>
                <w:sz w:val="16"/>
              </w:rPr>
              <w:t>revised</w:t>
            </w:r>
          </w:p>
        </w:tc>
        <w:tc>
          <w:tcPr>
            <w:tcW w:w="1007" w:type="dxa"/>
          </w:tcPr>
          <w:p w14:paraId="337EC466" w14:textId="77777777" w:rsidR="0043046A" w:rsidRPr="00836E30" w:rsidRDefault="0043046A" w:rsidP="003D698F">
            <w:pPr>
              <w:pStyle w:val="TAL"/>
              <w:rPr>
                <w:sz w:val="16"/>
              </w:rPr>
            </w:pPr>
            <w:r>
              <w:rPr>
                <w:sz w:val="16"/>
              </w:rPr>
              <w:t>C1-237753</w:t>
            </w:r>
          </w:p>
        </w:tc>
        <w:tc>
          <w:tcPr>
            <w:tcW w:w="1017" w:type="dxa"/>
          </w:tcPr>
          <w:p w14:paraId="21414AFB" w14:textId="77777777" w:rsidR="0043046A" w:rsidRPr="00836E30" w:rsidRDefault="0043046A" w:rsidP="003D698F">
            <w:pPr>
              <w:pStyle w:val="TAL"/>
              <w:rPr>
                <w:sz w:val="16"/>
              </w:rPr>
            </w:pPr>
            <w:r>
              <w:rPr>
                <w:sz w:val="16"/>
              </w:rPr>
              <w:t>C1-237936</w:t>
            </w:r>
          </w:p>
        </w:tc>
      </w:tr>
      <w:tr w:rsidR="0043046A" w14:paraId="4EFEBFF5" w14:textId="77777777" w:rsidTr="003D698F">
        <w:tc>
          <w:tcPr>
            <w:tcW w:w="0" w:type="auto"/>
          </w:tcPr>
          <w:p w14:paraId="7F68130E" w14:textId="77777777" w:rsidR="0043046A" w:rsidRPr="00836E30" w:rsidRDefault="0043046A" w:rsidP="003D698F">
            <w:pPr>
              <w:pStyle w:val="TAL"/>
              <w:rPr>
                <w:sz w:val="16"/>
              </w:rPr>
            </w:pPr>
            <w:r>
              <w:rPr>
                <w:sz w:val="16"/>
              </w:rPr>
              <w:t>C1-237918</w:t>
            </w:r>
          </w:p>
        </w:tc>
        <w:tc>
          <w:tcPr>
            <w:tcW w:w="5370" w:type="dxa"/>
          </w:tcPr>
          <w:p w14:paraId="56B005D5" w14:textId="77777777" w:rsidR="0043046A" w:rsidRPr="00836E30" w:rsidRDefault="0043046A" w:rsidP="003D698F">
            <w:pPr>
              <w:pStyle w:val="TAL"/>
              <w:rPr>
                <w:sz w:val="16"/>
              </w:rPr>
            </w:pPr>
            <w:r>
              <w:rPr>
                <w:sz w:val="16"/>
              </w:rPr>
              <w:t>Defining the missing type of the attribute AT_DEVICE_IDENTITY</w:t>
            </w:r>
          </w:p>
        </w:tc>
        <w:tc>
          <w:tcPr>
            <w:tcW w:w="1768" w:type="dxa"/>
          </w:tcPr>
          <w:p w14:paraId="39DC9F0F" w14:textId="77777777" w:rsidR="0043046A" w:rsidRPr="00836E30" w:rsidRDefault="0043046A" w:rsidP="003D698F">
            <w:pPr>
              <w:pStyle w:val="TAL"/>
              <w:rPr>
                <w:sz w:val="16"/>
              </w:rPr>
            </w:pPr>
            <w:r>
              <w:rPr>
                <w:sz w:val="16"/>
              </w:rPr>
              <w:t>Nokia, Nokia Shanghai Bell</w:t>
            </w:r>
          </w:p>
        </w:tc>
        <w:tc>
          <w:tcPr>
            <w:tcW w:w="0" w:type="auto"/>
          </w:tcPr>
          <w:p w14:paraId="5FCEE4C1" w14:textId="77777777" w:rsidR="0043046A" w:rsidRPr="00836E30" w:rsidRDefault="0043046A" w:rsidP="003D698F">
            <w:pPr>
              <w:pStyle w:val="TAL"/>
              <w:rPr>
                <w:sz w:val="16"/>
              </w:rPr>
            </w:pPr>
            <w:r>
              <w:rPr>
                <w:sz w:val="16"/>
              </w:rPr>
              <w:t>agreed</w:t>
            </w:r>
          </w:p>
        </w:tc>
        <w:tc>
          <w:tcPr>
            <w:tcW w:w="1007" w:type="dxa"/>
          </w:tcPr>
          <w:p w14:paraId="1F2AA5F1" w14:textId="77777777" w:rsidR="0043046A" w:rsidRPr="00836E30" w:rsidRDefault="0043046A" w:rsidP="003D698F">
            <w:pPr>
              <w:pStyle w:val="TAL"/>
              <w:rPr>
                <w:sz w:val="16"/>
              </w:rPr>
            </w:pPr>
            <w:r>
              <w:rPr>
                <w:sz w:val="16"/>
              </w:rPr>
              <w:t>C1-237710</w:t>
            </w:r>
          </w:p>
        </w:tc>
        <w:tc>
          <w:tcPr>
            <w:tcW w:w="1017" w:type="dxa"/>
          </w:tcPr>
          <w:p w14:paraId="422CE29F" w14:textId="77777777" w:rsidR="0043046A" w:rsidRPr="00836E30" w:rsidRDefault="0043046A" w:rsidP="003D698F">
            <w:pPr>
              <w:pStyle w:val="TAL"/>
              <w:rPr>
                <w:sz w:val="16"/>
              </w:rPr>
            </w:pPr>
          </w:p>
        </w:tc>
      </w:tr>
      <w:tr w:rsidR="0043046A" w14:paraId="09C8CD4B" w14:textId="77777777" w:rsidTr="003D698F">
        <w:tc>
          <w:tcPr>
            <w:tcW w:w="0" w:type="auto"/>
          </w:tcPr>
          <w:p w14:paraId="1E16FDD0" w14:textId="77777777" w:rsidR="0043046A" w:rsidRPr="00836E30" w:rsidRDefault="0043046A" w:rsidP="003D698F">
            <w:pPr>
              <w:pStyle w:val="TAL"/>
              <w:rPr>
                <w:sz w:val="16"/>
              </w:rPr>
            </w:pPr>
            <w:r>
              <w:rPr>
                <w:sz w:val="16"/>
              </w:rPr>
              <w:t>C1-237919</w:t>
            </w:r>
          </w:p>
        </w:tc>
        <w:tc>
          <w:tcPr>
            <w:tcW w:w="5370" w:type="dxa"/>
          </w:tcPr>
          <w:p w14:paraId="7313C5F0" w14:textId="77777777" w:rsidR="0043046A" w:rsidRPr="00836E30" w:rsidRDefault="0043046A" w:rsidP="003D698F">
            <w:pPr>
              <w:pStyle w:val="TAL"/>
              <w:rPr>
                <w:sz w:val="16"/>
              </w:rPr>
            </w:pPr>
            <w:r>
              <w:rPr>
                <w:sz w:val="16"/>
              </w:rPr>
              <w:t>Correction to the list of PLMNs to be used in Disaster condition by VPLMNs</w:t>
            </w:r>
          </w:p>
        </w:tc>
        <w:tc>
          <w:tcPr>
            <w:tcW w:w="1768" w:type="dxa"/>
          </w:tcPr>
          <w:p w14:paraId="589D7CED"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2CCE69F0" w14:textId="77777777" w:rsidR="0043046A" w:rsidRPr="00836E30" w:rsidRDefault="0043046A" w:rsidP="003D698F">
            <w:pPr>
              <w:pStyle w:val="TAL"/>
              <w:rPr>
                <w:sz w:val="16"/>
              </w:rPr>
            </w:pPr>
            <w:r>
              <w:rPr>
                <w:sz w:val="16"/>
              </w:rPr>
              <w:t>agreed</w:t>
            </w:r>
          </w:p>
        </w:tc>
        <w:tc>
          <w:tcPr>
            <w:tcW w:w="1007" w:type="dxa"/>
          </w:tcPr>
          <w:p w14:paraId="05C2EDDD" w14:textId="77777777" w:rsidR="0043046A" w:rsidRPr="00836E30" w:rsidRDefault="0043046A" w:rsidP="003D698F">
            <w:pPr>
              <w:pStyle w:val="TAL"/>
              <w:rPr>
                <w:sz w:val="16"/>
              </w:rPr>
            </w:pPr>
            <w:r>
              <w:rPr>
                <w:sz w:val="16"/>
              </w:rPr>
              <w:t>C1-237709</w:t>
            </w:r>
          </w:p>
        </w:tc>
        <w:tc>
          <w:tcPr>
            <w:tcW w:w="1017" w:type="dxa"/>
          </w:tcPr>
          <w:p w14:paraId="222BEA50" w14:textId="77777777" w:rsidR="0043046A" w:rsidRPr="00836E30" w:rsidRDefault="0043046A" w:rsidP="003D698F">
            <w:pPr>
              <w:pStyle w:val="TAL"/>
              <w:rPr>
                <w:sz w:val="16"/>
              </w:rPr>
            </w:pPr>
          </w:p>
        </w:tc>
      </w:tr>
      <w:tr w:rsidR="0043046A" w14:paraId="2F9D3D03" w14:textId="77777777" w:rsidTr="003D698F">
        <w:tc>
          <w:tcPr>
            <w:tcW w:w="0" w:type="auto"/>
          </w:tcPr>
          <w:p w14:paraId="77785BA2" w14:textId="77777777" w:rsidR="0043046A" w:rsidRPr="00836E30" w:rsidRDefault="0043046A" w:rsidP="003D698F">
            <w:pPr>
              <w:pStyle w:val="TAL"/>
              <w:rPr>
                <w:sz w:val="16"/>
              </w:rPr>
            </w:pPr>
            <w:r>
              <w:rPr>
                <w:sz w:val="16"/>
              </w:rPr>
              <w:t>C1-237920</w:t>
            </w:r>
          </w:p>
        </w:tc>
        <w:tc>
          <w:tcPr>
            <w:tcW w:w="5370" w:type="dxa"/>
          </w:tcPr>
          <w:p w14:paraId="5F604831" w14:textId="77777777" w:rsidR="0043046A" w:rsidRPr="00836E30" w:rsidRDefault="0043046A" w:rsidP="003D698F">
            <w:pPr>
              <w:pStyle w:val="TAL"/>
              <w:rPr>
                <w:sz w:val="16"/>
              </w:rPr>
            </w:pPr>
            <w:r>
              <w:rPr>
                <w:sz w:val="16"/>
              </w:rPr>
              <w:t>Release of the NAS signalling connection established from 5GMM-IDLE mode</w:t>
            </w:r>
          </w:p>
        </w:tc>
        <w:tc>
          <w:tcPr>
            <w:tcW w:w="1768" w:type="dxa"/>
          </w:tcPr>
          <w:p w14:paraId="0BBE60D6" w14:textId="77777777" w:rsidR="0043046A" w:rsidRPr="00836E30" w:rsidRDefault="0043046A" w:rsidP="003D698F">
            <w:pPr>
              <w:pStyle w:val="TAL"/>
              <w:rPr>
                <w:sz w:val="16"/>
              </w:rPr>
            </w:pPr>
            <w:r>
              <w:rPr>
                <w:sz w:val="16"/>
              </w:rPr>
              <w:t>Apple</w:t>
            </w:r>
          </w:p>
        </w:tc>
        <w:tc>
          <w:tcPr>
            <w:tcW w:w="0" w:type="auto"/>
          </w:tcPr>
          <w:p w14:paraId="2195ADD6" w14:textId="77777777" w:rsidR="0043046A" w:rsidRPr="00836E30" w:rsidRDefault="0043046A" w:rsidP="003D698F">
            <w:pPr>
              <w:pStyle w:val="TAL"/>
              <w:rPr>
                <w:sz w:val="16"/>
              </w:rPr>
            </w:pPr>
            <w:r>
              <w:rPr>
                <w:sz w:val="16"/>
              </w:rPr>
              <w:t>agreed</w:t>
            </w:r>
          </w:p>
        </w:tc>
        <w:tc>
          <w:tcPr>
            <w:tcW w:w="1007" w:type="dxa"/>
          </w:tcPr>
          <w:p w14:paraId="063AB826" w14:textId="77777777" w:rsidR="0043046A" w:rsidRPr="00836E30" w:rsidRDefault="0043046A" w:rsidP="003D698F">
            <w:pPr>
              <w:pStyle w:val="TAL"/>
              <w:rPr>
                <w:sz w:val="16"/>
              </w:rPr>
            </w:pPr>
            <w:r>
              <w:rPr>
                <w:sz w:val="16"/>
              </w:rPr>
              <w:t>C1-237887</w:t>
            </w:r>
          </w:p>
        </w:tc>
        <w:tc>
          <w:tcPr>
            <w:tcW w:w="1017" w:type="dxa"/>
          </w:tcPr>
          <w:p w14:paraId="15B72F46" w14:textId="77777777" w:rsidR="0043046A" w:rsidRPr="00836E30" w:rsidRDefault="0043046A" w:rsidP="003D698F">
            <w:pPr>
              <w:pStyle w:val="TAL"/>
              <w:rPr>
                <w:sz w:val="16"/>
              </w:rPr>
            </w:pPr>
          </w:p>
        </w:tc>
      </w:tr>
      <w:tr w:rsidR="0043046A" w14:paraId="6C293296" w14:textId="77777777" w:rsidTr="003D698F">
        <w:tc>
          <w:tcPr>
            <w:tcW w:w="0" w:type="auto"/>
          </w:tcPr>
          <w:p w14:paraId="3E3A78DA" w14:textId="77777777" w:rsidR="0043046A" w:rsidRPr="00836E30" w:rsidRDefault="0043046A" w:rsidP="003D698F">
            <w:pPr>
              <w:pStyle w:val="TAL"/>
              <w:rPr>
                <w:sz w:val="16"/>
              </w:rPr>
            </w:pPr>
            <w:r>
              <w:rPr>
                <w:sz w:val="16"/>
              </w:rPr>
              <w:t>C1-237921</w:t>
            </w:r>
          </w:p>
        </w:tc>
        <w:tc>
          <w:tcPr>
            <w:tcW w:w="5370" w:type="dxa"/>
          </w:tcPr>
          <w:p w14:paraId="643B1816" w14:textId="77777777" w:rsidR="0043046A" w:rsidRPr="00836E30" w:rsidRDefault="0043046A" w:rsidP="003D698F">
            <w:pPr>
              <w:pStyle w:val="TAL"/>
              <w:rPr>
                <w:sz w:val="16"/>
              </w:rPr>
            </w:pPr>
            <w:r>
              <w:rPr>
                <w:sz w:val="16"/>
              </w:rPr>
              <w:t>Impact on NAS signalling for supporting authentication of AUN3 devices supporting and not supporting 5G key hierarchy</w:t>
            </w:r>
          </w:p>
        </w:tc>
        <w:tc>
          <w:tcPr>
            <w:tcW w:w="1768" w:type="dxa"/>
          </w:tcPr>
          <w:p w14:paraId="4A17FC7A" w14:textId="77777777" w:rsidR="0043046A" w:rsidRPr="00836E30" w:rsidRDefault="0043046A" w:rsidP="003D698F">
            <w:pPr>
              <w:pStyle w:val="TAL"/>
              <w:rPr>
                <w:sz w:val="16"/>
              </w:rPr>
            </w:pPr>
            <w:r>
              <w:rPr>
                <w:sz w:val="16"/>
              </w:rPr>
              <w:t>Nokia, Nokia Shanghai Bell</w:t>
            </w:r>
          </w:p>
        </w:tc>
        <w:tc>
          <w:tcPr>
            <w:tcW w:w="0" w:type="auto"/>
          </w:tcPr>
          <w:p w14:paraId="153DB129" w14:textId="77777777" w:rsidR="0043046A" w:rsidRPr="00836E30" w:rsidRDefault="0043046A" w:rsidP="003D698F">
            <w:pPr>
              <w:pStyle w:val="TAL"/>
              <w:rPr>
                <w:sz w:val="16"/>
              </w:rPr>
            </w:pPr>
            <w:r>
              <w:rPr>
                <w:sz w:val="16"/>
              </w:rPr>
              <w:t>agreed</w:t>
            </w:r>
          </w:p>
        </w:tc>
        <w:tc>
          <w:tcPr>
            <w:tcW w:w="1007" w:type="dxa"/>
          </w:tcPr>
          <w:p w14:paraId="7AC22764" w14:textId="77777777" w:rsidR="0043046A" w:rsidRPr="00836E30" w:rsidRDefault="0043046A" w:rsidP="003D698F">
            <w:pPr>
              <w:pStyle w:val="TAL"/>
              <w:rPr>
                <w:sz w:val="16"/>
              </w:rPr>
            </w:pPr>
            <w:r>
              <w:rPr>
                <w:sz w:val="16"/>
              </w:rPr>
              <w:t>C1-237795</w:t>
            </w:r>
          </w:p>
        </w:tc>
        <w:tc>
          <w:tcPr>
            <w:tcW w:w="1017" w:type="dxa"/>
          </w:tcPr>
          <w:p w14:paraId="056E1BB2" w14:textId="77777777" w:rsidR="0043046A" w:rsidRPr="00836E30" w:rsidRDefault="0043046A" w:rsidP="003D698F">
            <w:pPr>
              <w:pStyle w:val="TAL"/>
              <w:rPr>
                <w:sz w:val="16"/>
              </w:rPr>
            </w:pPr>
          </w:p>
        </w:tc>
      </w:tr>
      <w:tr w:rsidR="0043046A" w14:paraId="41AE39E6" w14:textId="77777777" w:rsidTr="003D698F">
        <w:tc>
          <w:tcPr>
            <w:tcW w:w="0" w:type="auto"/>
          </w:tcPr>
          <w:p w14:paraId="038683CE" w14:textId="77777777" w:rsidR="0043046A" w:rsidRPr="00836E30" w:rsidRDefault="0043046A" w:rsidP="003D698F">
            <w:pPr>
              <w:pStyle w:val="TAL"/>
              <w:rPr>
                <w:sz w:val="16"/>
              </w:rPr>
            </w:pPr>
            <w:r>
              <w:rPr>
                <w:sz w:val="16"/>
              </w:rPr>
              <w:t>C1-237922</w:t>
            </w:r>
          </w:p>
        </w:tc>
        <w:tc>
          <w:tcPr>
            <w:tcW w:w="5370" w:type="dxa"/>
          </w:tcPr>
          <w:p w14:paraId="5A7B2B1C" w14:textId="77777777" w:rsidR="0043046A" w:rsidRPr="00836E30" w:rsidRDefault="0043046A" w:rsidP="003D698F">
            <w:pPr>
              <w:pStyle w:val="TAL"/>
              <w:rPr>
                <w:sz w:val="16"/>
              </w:rPr>
            </w:pPr>
            <w:r>
              <w:rPr>
                <w:sz w:val="16"/>
              </w:rPr>
              <w:t>Removing ENs for VMR</w:t>
            </w:r>
          </w:p>
        </w:tc>
        <w:tc>
          <w:tcPr>
            <w:tcW w:w="1768" w:type="dxa"/>
          </w:tcPr>
          <w:p w14:paraId="4231B0A1" w14:textId="77777777" w:rsidR="0043046A" w:rsidRPr="00836E30" w:rsidRDefault="0043046A" w:rsidP="003D698F">
            <w:pPr>
              <w:pStyle w:val="TAL"/>
              <w:rPr>
                <w:sz w:val="16"/>
              </w:rPr>
            </w:pPr>
            <w:r>
              <w:rPr>
                <w:sz w:val="16"/>
              </w:rPr>
              <w:t>Qualcomm Incorporated</w:t>
            </w:r>
          </w:p>
        </w:tc>
        <w:tc>
          <w:tcPr>
            <w:tcW w:w="0" w:type="auto"/>
          </w:tcPr>
          <w:p w14:paraId="0751FA11" w14:textId="77777777" w:rsidR="0043046A" w:rsidRPr="00836E30" w:rsidRDefault="0043046A" w:rsidP="003D698F">
            <w:pPr>
              <w:pStyle w:val="TAL"/>
              <w:rPr>
                <w:sz w:val="16"/>
              </w:rPr>
            </w:pPr>
            <w:r>
              <w:rPr>
                <w:sz w:val="16"/>
              </w:rPr>
              <w:t>agreed</w:t>
            </w:r>
          </w:p>
        </w:tc>
        <w:tc>
          <w:tcPr>
            <w:tcW w:w="1007" w:type="dxa"/>
          </w:tcPr>
          <w:p w14:paraId="6EF30F07" w14:textId="77777777" w:rsidR="0043046A" w:rsidRPr="00836E30" w:rsidRDefault="0043046A" w:rsidP="003D698F">
            <w:pPr>
              <w:pStyle w:val="TAL"/>
              <w:rPr>
                <w:sz w:val="16"/>
              </w:rPr>
            </w:pPr>
            <w:r>
              <w:rPr>
                <w:sz w:val="16"/>
              </w:rPr>
              <w:t>C1-237788</w:t>
            </w:r>
          </w:p>
        </w:tc>
        <w:tc>
          <w:tcPr>
            <w:tcW w:w="1017" w:type="dxa"/>
          </w:tcPr>
          <w:p w14:paraId="7D9469DD" w14:textId="77777777" w:rsidR="0043046A" w:rsidRPr="00836E30" w:rsidRDefault="0043046A" w:rsidP="003D698F">
            <w:pPr>
              <w:pStyle w:val="TAL"/>
              <w:rPr>
                <w:sz w:val="16"/>
              </w:rPr>
            </w:pPr>
          </w:p>
        </w:tc>
      </w:tr>
      <w:tr w:rsidR="0043046A" w14:paraId="3AD07387" w14:textId="77777777" w:rsidTr="003D698F">
        <w:tc>
          <w:tcPr>
            <w:tcW w:w="0" w:type="auto"/>
          </w:tcPr>
          <w:p w14:paraId="53EFF4B6" w14:textId="77777777" w:rsidR="0043046A" w:rsidRPr="00836E30" w:rsidRDefault="0043046A" w:rsidP="003D698F">
            <w:pPr>
              <w:pStyle w:val="TAL"/>
              <w:rPr>
                <w:sz w:val="16"/>
              </w:rPr>
            </w:pPr>
            <w:r>
              <w:rPr>
                <w:sz w:val="16"/>
              </w:rPr>
              <w:t>C1-237923</w:t>
            </w:r>
          </w:p>
        </w:tc>
        <w:tc>
          <w:tcPr>
            <w:tcW w:w="5370" w:type="dxa"/>
          </w:tcPr>
          <w:p w14:paraId="378BC0E3" w14:textId="77777777" w:rsidR="0043046A" w:rsidRPr="00836E30" w:rsidRDefault="0043046A" w:rsidP="003D698F">
            <w:pPr>
              <w:pStyle w:val="TAL"/>
              <w:rPr>
                <w:sz w:val="16"/>
              </w:rPr>
            </w:pPr>
            <w:r>
              <w:rPr>
                <w:sz w:val="16"/>
              </w:rPr>
              <w:t>URSP re-evaluation upon S-NSSAI available indication in the TA</w:t>
            </w:r>
          </w:p>
        </w:tc>
        <w:tc>
          <w:tcPr>
            <w:tcW w:w="1768" w:type="dxa"/>
          </w:tcPr>
          <w:p w14:paraId="077384FB" w14:textId="77777777" w:rsidR="0043046A" w:rsidRPr="00836E30" w:rsidRDefault="0043046A" w:rsidP="003D698F">
            <w:pPr>
              <w:pStyle w:val="TAL"/>
              <w:rPr>
                <w:sz w:val="16"/>
              </w:rPr>
            </w:pPr>
            <w:r>
              <w:rPr>
                <w:sz w:val="16"/>
              </w:rPr>
              <w:t>Samsung</w:t>
            </w:r>
          </w:p>
        </w:tc>
        <w:tc>
          <w:tcPr>
            <w:tcW w:w="0" w:type="auto"/>
          </w:tcPr>
          <w:p w14:paraId="75C153B8" w14:textId="77777777" w:rsidR="0043046A" w:rsidRPr="00836E30" w:rsidRDefault="0043046A" w:rsidP="003D698F">
            <w:pPr>
              <w:pStyle w:val="TAL"/>
              <w:rPr>
                <w:sz w:val="16"/>
              </w:rPr>
            </w:pPr>
            <w:r>
              <w:rPr>
                <w:sz w:val="16"/>
              </w:rPr>
              <w:t>agreed</w:t>
            </w:r>
          </w:p>
        </w:tc>
        <w:tc>
          <w:tcPr>
            <w:tcW w:w="1007" w:type="dxa"/>
          </w:tcPr>
          <w:p w14:paraId="14B59F13" w14:textId="77777777" w:rsidR="0043046A" w:rsidRPr="00836E30" w:rsidRDefault="0043046A" w:rsidP="003D698F">
            <w:pPr>
              <w:pStyle w:val="TAL"/>
              <w:rPr>
                <w:sz w:val="16"/>
              </w:rPr>
            </w:pPr>
            <w:r>
              <w:rPr>
                <w:sz w:val="16"/>
              </w:rPr>
              <w:t>C1-237811</w:t>
            </w:r>
          </w:p>
        </w:tc>
        <w:tc>
          <w:tcPr>
            <w:tcW w:w="1017" w:type="dxa"/>
          </w:tcPr>
          <w:p w14:paraId="16A45EAB" w14:textId="77777777" w:rsidR="0043046A" w:rsidRPr="00836E30" w:rsidRDefault="0043046A" w:rsidP="003D698F">
            <w:pPr>
              <w:pStyle w:val="TAL"/>
              <w:rPr>
                <w:sz w:val="16"/>
              </w:rPr>
            </w:pPr>
          </w:p>
        </w:tc>
      </w:tr>
      <w:tr w:rsidR="0043046A" w14:paraId="101AA731" w14:textId="77777777" w:rsidTr="003D698F">
        <w:tc>
          <w:tcPr>
            <w:tcW w:w="0" w:type="auto"/>
          </w:tcPr>
          <w:p w14:paraId="69ECDEBA" w14:textId="77777777" w:rsidR="0043046A" w:rsidRPr="00836E30" w:rsidRDefault="0043046A" w:rsidP="003D698F">
            <w:pPr>
              <w:pStyle w:val="TAL"/>
              <w:rPr>
                <w:sz w:val="16"/>
              </w:rPr>
            </w:pPr>
            <w:r>
              <w:rPr>
                <w:sz w:val="16"/>
              </w:rPr>
              <w:t>C1-237924</w:t>
            </w:r>
          </w:p>
        </w:tc>
        <w:tc>
          <w:tcPr>
            <w:tcW w:w="5370" w:type="dxa"/>
          </w:tcPr>
          <w:p w14:paraId="3F2979DC" w14:textId="77777777" w:rsidR="0043046A" w:rsidRPr="00836E30" w:rsidRDefault="0043046A" w:rsidP="003D698F">
            <w:pPr>
              <w:pStyle w:val="TAL"/>
              <w:rPr>
                <w:sz w:val="16"/>
              </w:rPr>
            </w:pPr>
            <w:r>
              <w:rPr>
                <w:sz w:val="16"/>
              </w:rPr>
              <w:t>Clarification of slice deregistration inactivity timer handling for MA PDU sessions</w:t>
            </w:r>
          </w:p>
        </w:tc>
        <w:tc>
          <w:tcPr>
            <w:tcW w:w="1768" w:type="dxa"/>
          </w:tcPr>
          <w:p w14:paraId="3534C32A" w14:textId="77777777" w:rsidR="0043046A" w:rsidRPr="00836E30" w:rsidRDefault="0043046A" w:rsidP="003D698F">
            <w:pPr>
              <w:pStyle w:val="TAL"/>
              <w:rPr>
                <w:sz w:val="16"/>
              </w:rPr>
            </w:pPr>
            <w:r>
              <w:rPr>
                <w:sz w:val="16"/>
              </w:rPr>
              <w:t>Ericsson</w:t>
            </w:r>
          </w:p>
        </w:tc>
        <w:tc>
          <w:tcPr>
            <w:tcW w:w="0" w:type="auto"/>
          </w:tcPr>
          <w:p w14:paraId="442FFEB8" w14:textId="77777777" w:rsidR="0043046A" w:rsidRPr="00836E30" w:rsidRDefault="0043046A" w:rsidP="003D698F">
            <w:pPr>
              <w:pStyle w:val="TAL"/>
              <w:rPr>
                <w:sz w:val="16"/>
              </w:rPr>
            </w:pPr>
            <w:r>
              <w:rPr>
                <w:sz w:val="16"/>
              </w:rPr>
              <w:t>agreed</w:t>
            </w:r>
          </w:p>
        </w:tc>
        <w:tc>
          <w:tcPr>
            <w:tcW w:w="1007" w:type="dxa"/>
          </w:tcPr>
          <w:p w14:paraId="004BB83B" w14:textId="77777777" w:rsidR="0043046A" w:rsidRPr="00836E30" w:rsidRDefault="0043046A" w:rsidP="003D698F">
            <w:pPr>
              <w:pStyle w:val="TAL"/>
              <w:rPr>
                <w:sz w:val="16"/>
              </w:rPr>
            </w:pPr>
            <w:r>
              <w:rPr>
                <w:sz w:val="16"/>
              </w:rPr>
              <w:t>C1-237812</w:t>
            </w:r>
          </w:p>
        </w:tc>
        <w:tc>
          <w:tcPr>
            <w:tcW w:w="1017" w:type="dxa"/>
          </w:tcPr>
          <w:p w14:paraId="73E76BAC" w14:textId="77777777" w:rsidR="0043046A" w:rsidRPr="00836E30" w:rsidRDefault="0043046A" w:rsidP="003D698F">
            <w:pPr>
              <w:pStyle w:val="TAL"/>
              <w:rPr>
                <w:sz w:val="16"/>
              </w:rPr>
            </w:pPr>
          </w:p>
        </w:tc>
      </w:tr>
      <w:tr w:rsidR="0043046A" w14:paraId="151F751E" w14:textId="77777777" w:rsidTr="003D698F">
        <w:tc>
          <w:tcPr>
            <w:tcW w:w="0" w:type="auto"/>
          </w:tcPr>
          <w:p w14:paraId="698CAE7B" w14:textId="77777777" w:rsidR="0043046A" w:rsidRPr="00836E30" w:rsidRDefault="0043046A" w:rsidP="003D698F">
            <w:pPr>
              <w:pStyle w:val="TAL"/>
              <w:rPr>
                <w:sz w:val="16"/>
              </w:rPr>
            </w:pPr>
            <w:r>
              <w:rPr>
                <w:sz w:val="16"/>
              </w:rPr>
              <w:t>C1-237925</w:t>
            </w:r>
          </w:p>
        </w:tc>
        <w:tc>
          <w:tcPr>
            <w:tcW w:w="5370" w:type="dxa"/>
          </w:tcPr>
          <w:p w14:paraId="550EA0EA" w14:textId="77777777" w:rsidR="0043046A" w:rsidRPr="00836E30" w:rsidRDefault="0043046A" w:rsidP="003D698F">
            <w:pPr>
              <w:pStyle w:val="TAL"/>
              <w:rPr>
                <w:sz w:val="16"/>
              </w:rPr>
            </w:pPr>
            <w:r>
              <w:rPr>
                <w:sz w:val="16"/>
              </w:rPr>
              <w:t>Correction on handling of PDU sessions that are not requested to be moved to the new non-3GPP access</w:t>
            </w:r>
          </w:p>
        </w:tc>
        <w:tc>
          <w:tcPr>
            <w:tcW w:w="1768" w:type="dxa"/>
          </w:tcPr>
          <w:p w14:paraId="2D4010FE" w14:textId="77777777" w:rsidR="0043046A" w:rsidRPr="00836E30" w:rsidRDefault="0043046A" w:rsidP="003D698F">
            <w:pPr>
              <w:pStyle w:val="TAL"/>
              <w:rPr>
                <w:sz w:val="16"/>
              </w:rPr>
            </w:pPr>
            <w:r>
              <w:rPr>
                <w:sz w:val="16"/>
              </w:rPr>
              <w:t>LG Electronics</w:t>
            </w:r>
          </w:p>
        </w:tc>
        <w:tc>
          <w:tcPr>
            <w:tcW w:w="0" w:type="auto"/>
          </w:tcPr>
          <w:p w14:paraId="0DD8ADE7" w14:textId="77777777" w:rsidR="0043046A" w:rsidRPr="00836E30" w:rsidRDefault="0043046A" w:rsidP="003D698F">
            <w:pPr>
              <w:pStyle w:val="TAL"/>
              <w:rPr>
                <w:sz w:val="16"/>
              </w:rPr>
            </w:pPr>
            <w:r>
              <w:rPr>
                <w:sz w:val="16"/>
              </w:rPr>
              <w:t>agreed</w:t>
            </w:r>
          </w:p>
        </w:tc>
        <w:tc>
          <w:tcPr>
            <w:tcW w:w="1007" w:type="dxa"/>
          </w:tcPr>
          <w:p w14:paraId="4C943149" w14:textId="77777777" w:rsidR="0043046A" w:rsidRPr="00836E30" w:rsidRDefault="0043046A" w:rsidP="003D698F">
            <w:pPr>
              <w:pStyle w:val="TAL"/>
              <w:rPr>
                <w:sz w:val="16"/>
              </w:rPr>
            </w:pPr>
            <w:r>
              <w:rPr>
                <w:sz w:val="16"/>
              </w:rPr>
              <w:t>C1-237838</w:t>
            </w:r>
          </w:p>
        </w:tc>
        <w:tc>
          <w:tcPr>
            <w:tcW w:w="1017" w:type="dxa"/>
          </w:tcPr>
          <w:p w14:paraId="6C33AA77" w14:textId="77777777" w:rsidR="0043046A" w:rsidRPr="00836E30" w:rsidRDefault="0043046A" w:rsidP="003D698F">
            <w:pPr>
              <w:pStyle w:val="TAL"/>
              <w:rPr>
                <w:sz w:val="16"/>
              </w:rPr>
            </w:pPr>
          </w:p>
        </w:tc>
      </w:tr>
      <w:tr w:rsidR="0043046A" w14:paraId="61590FAA" w14:textId="77777777" w:rsidTr="003D698F">
        <w:tc>
          <w:tcPr>
            <w:tcW w:w="0" w:type="auto"/>
          </w:tcPr>
          <w:p w14:paraId="72DCCA4D" w14:textId="77777777" w:rsidR="0043046A" w:rsidRPr="00836E30" w:rsidRDefault="0043046A" w:rsidP="003D698F">
            <w:pPr>
              <w:pStyle w:val="TAL"/>
              <w:rPr>
                <w:sz w:val="16"/>
              </w:rPr>
            </w:pPr>
            <w:r>
              <w:rPr>
                <w:sz w:val="16"/>
              </w:rPr>
              <w:t>C1-237926</w:t>
            </w:r>
          </w:p>
        </w:tc>
        <w:tc>
          <w:tcPr>
            <w:tcW w:w="5370" w:type="dxa"/>
          </w:tcPr>
          <w:p w14:paraId="1B49D3FA" w14:textId="77777777" w:rsidR="0043046A" w:rsidRPr="00836E30" w:rsidRDefault="0043046A" w:rsidP="003D698F">
            <w:pPr>
              <w:pStyle w:val="TAL"/>
              <w:rPr>
                <w:sz w:val="16"/>
              </w:rPr>
            </w:pPr>
            <w:proofErr w:type="spellStart"/>
            <w:r>
              <w:rPr>
                <w:sz w:val="16"/>
              </w:rPr>
              <w:t>Updation</w:t>
            </w:r>
            <w:proofErr w:type="spellEnd"/>
            <w:r>
              <w:rPr>
                <w:sz w:val="16"/>
              </w:rPr>
              <w:t xml:space="preserve"> to Note to </w:t>
            </w:r>
            <w:proofErr w:type="spellStart"/>
            <w:r>
              <w:rPr>
                <w:sz w:val="16"/>
              </w:rPr>
              <w:t>allign</w:t>
            </w:r>
            <w:proofErr w:type="spellEnd"/>
            <w:r>
              <w:rPr>
                <w:sz w:val="16"/>
              </w:rPr>
              <w:t xml:space="preserve"> with stage-2</w:t>
            </w:r>
          </w:p>
        </w:tc>
        <w:tc>
          <w:tcPr>
            <w:tcW w:w="1768" w:type="dxa"/>
          </w:tcPr>
          <w:p w14:paraId="7A55D5CA"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49F79A85" w14:textId="77777777" w:rsidR="0043046A" w:rsidRPr="00836E30" w:rsidRDefault="0043046A" w:rsidP="003D698F">
            <w:pPr>
              <w:pStyle w:val="TAL"/>
              <w:rPr>
                <w:sz w:val="16"/>
              </w:rPr>
            </w:pPr>
            <w:r>
              <w:rPr>
                <w:sz w:val="16"/>
              </w:rPr>
              <w:t>agreed</w:t>
            </w:r>
          </w:p>
        </w:tc>
        <w:tc>
          <w:tcPr>
            <w:tcW w:w="1007" w:type="dxa"/>
          </w:tcPr>
          <w:p w14:paraId="3AEFCF23" w14:textId="77777777" w:rsidR="0043046A" w:rsidRPr="00836E30" w:rsidRDefault="0043046A" w:rsidP="003D698F">
            <w:pPr>
              <w:pStyle w:val="TAL"/>
              <w:rPr>
                <w:sz w:val="16"/>
              </w:rPr>
            </w:pPr>
            <w:r>
              <w:rPr>
                <w:sz w:val="16"/>
              </w:rPr>
              <w:t>C1-237744</w:t>
            </w:r>
          </w:p>
        </w:tc>
        <w:tc>
          <w:tcPr>
            <w:tcW w:w="1017" w:type="dxa"/>
          </w:tcPr>
          <w:p w14:paraId="1CEA3DFF" w14:textId="77777777" w:rsidR="0043046A" w:rsidRPr="00836E30" w:rsidRDefault="0043046A" w:rsidP="003D698F">
            <w:pPr>
              <w:pStyle w:val="TAL"/>
              <w:rPr>
                <w:sz w:val="16"/>
              </w:rPr>
            </w:pPr>
          </w:p>
        </w:tc>
      </w:tr>
      <w:tr w:rsidR="0043046A" w14:paraId="09D39F53" w14:textId="77777777" w:rsidTr="003D698F">
        <w:tc>
          <w:tcPr>
            <w:tcW w:w="0" w:type="auto"/>
          </w:tcPr>
          <w:p w14:paraId="30BAD728" w14:textId="77777777" w:rsidR="0043046A" w:rsidRPr="00836E30" w:rsidRDefault="0043046A" w:rsidP="003D698F">
            <w:pPr>
              <w:pStyle w:val="TAL"/>
              <w:rPr>
                <w:sz w:val="16"/>
              </w:rPr>
            </w:pPr>
            <w:r>
              <w:rPr>
                <w:sz w:val="16"/>
              </w:rPr>
              <w:t>C1-237927</w:t>
            </w:r>
          </w:p>
        </w:tc>
        <w:tc>
          <w:tcPr>
            <w:tcW w:w="5370" w:type="dxa"/>
          </w:tcPr>
          <w:p w14:paraId="0ADCF0AD" w14:textId="77777777" w:rsidR="0043046A" w:rsidRPr="00836E30" w:rsidRDefault="0043046A" w:rsidP="003D698F">
            <w:pPr>
              <w:pStyle w:val="TAL"/>
              <w:rPr>
                <w:sz w:val="16"/>
              </w:rPr>
            </w:pPr>
            <w:r>
              <w:rPr>
                <w:sz w:val="16"/>
              </w:rPr>
              <w:t>Allowing EMSFB during SOR</w:t>
            </w:r>
          </w:p>
        </w:tc>
        <w:tc>
          <w:tcPr>
            <w:tcW w:w="1768" w:type="dxa"/>
          </w:tcPr>
          <w:p w14:paraId="5909D9D7" w14:textId="77777777" w:rsidR="0043046A" w:rsidRPr="00836E30" w:rsidRDefault="0043046A" w:rsidP="003D698F">
            <w:pPr>
              <w:pStyle w:val="TAL"/>
              <w:rPr>
                <w:sz w:val="16"/>
              </w:rPr>
            </w:pPr>
            <w:r>
              <w:rPr>
                <w:sz w:val="16"/>
              </w:rPr>
              <w:t>MediaTek Inc.</w:t>
            </w:r>
          </w:p>
        </w:tc>
        <w:tc>
          <w:tcPr>
            <w:tcW w:w="0" w:type="auto"/>
          </w:tcPr>
          <w:p w14:paraId="69F6E166" w14:textId="77777777" w:rsidR="0043046A" w:rsidRPr="00836E30" w:rsidRDefault="0043046A" w:rsidP="003D698F">
            <w:pPr>
              <w:pStyle w:val="TAL"/>
              <w:rPr>
                <w:sz w:val="16"/>
              </w:rPr>
            </w:pPr>
            <w:r>
              <w:rPr>
                <w:sz w:val="16"/>
              </w:rPr>
              <w:t>agreed</w:t>
            </w:r>
          </w:p>
        </w:tc>
        <w:tc>
          <w:tcPr>
            <w:tcW w:w="1007" w:type="dxa"/>
          </w:tcPr>
          <w:p w14:paraId="3F31ED28" w14:textId="77777777" w:rsidR="0043046A" w:rsidRPr="00836E30" w:rsidRDefault="0043046A" w:rsidP="003D698F">
            <w:pPr>
              <w:pStyle w:val="TAL"/>
              <w:rPr>
                <w:sz w:val="16"/>
              </w:rPr>
            </w:pPr>
            <w:r>
              <w:rPr>
                <w:sz w:val="16"/>
              </w:rPr>
              <w:t>C1-237667</w:t>
            </w:r>
          </w:p>
        </w:tc>
        <w:tc>
          <w:tcPr>
            <w:tcW w:w="1017" w:type="dxa"/>
          </w:tcPr>
          <w:p w14:paraId="7963EEF8" w14:textId="77777777" w:rsidR="0043046A" w:rsidRPr="00836E30" w:rsidRDefault="0043046A" w:rsidP="003D698F">
            <w:pPr>
              <w:pStyle w:val="TAL"/>
              <w:rPr>
                <w:sz w:val="16"/>
              </w:rPr>
            </w:pPr>
          </w:p>
        </w:tc>
      </w:tr>
      <w:tr w:rsidR="0043046A" w14:paraId="6F218019" w14:textId="77777777" w:rsidTr="003D698F">
        <w:tc>
          <w:tcPr>
            <w:tcW w:w="0" w:type="auto"/>
          </w:tcPr>
          <w:p w14:paraId="1693F71D" w14:textId="77777777" w:rsidR="0043046A" w:rsidRPr="00836E30" w:rsidRDefault="0043046A" w:rsidP="003D698F">
            <w:pPr>
              <w:pStyle w:val="TAL"/>
              <w:rPr>
                <w:sz w:val="16"/>
              </w:rPr>
            </w:pPr>
            <w:r>
              <w:rPr>
                <w:sz w:val="16"/>
              </w:rPr>
              <w:t>C1-237928</w:t>
            </w:r>
          </w:p>
        </w:tc>
        <w:tc>
          <w:tcPr>
            <w:tcW w:w="5370" w:type="dxa"/>
          </w:tcPr>
          <w:p w14:paraId="457BE3B5" w14:textId="77777777" w:rsidR="0043046A" w:rsidRPr="00836E30" w:rsidRDefault="0043046A" w:rsidP="003D698F">
            <w:pPr>
              <w:pStyle w:val="TAL"/>
              <w:rPr>
                <w:sz w:val="16"/>
              </w:rPr>
            </w:pPr>
            <w:r>
              <w:rPr>
                <w:sz w:val="16"/>
              </w:rPr>
              <w:t>LS on key and security materials used for Ranging_SL</w:t>
            </w:r>
          </w:p>
        </w:tc>
        <w:tc>
          <w:tcPr>
            <w:tcW w:w="1768" w:type="dxa"/>
          </w:tcPr>
          <w:p w14:paraId="3CDB7E3B" w14:textId="77777777" w:rsidR="0043046A" w:rsidRPr="00836E30" w:rsidRDefault="0043046A" w:rsidP="003D698F">
            <w:pPr>
              <w:pStyle w:val="TAL"/>
              <w:rPr>
                <w:sz w:val="16"/>
              </w:rPr>
            </w:pPr>
            <w:r>
              <w:rPr>
                <w:sz w:val="16"/>
              </w:rPr>
              <w:t>Xiaomi</w:t>
            </w:r>
          </w:p>
        </w:tc>
        <w:tc>
          <w:tcPr>
            <w:tcW w:w="0" w:type="auto"/>
          </w:tcPr>
          <w:p w14:paraId="4B86715A" w14:textId="77777777" w:rsidR="0043046A" w:rsidRPr="00836E30" w:rsidRDefault="0043046A" w:rsidP="003D698F">
            <w:pPr>
              <w:pStyle w:val="TAL"/>
              <w:rPr>
                <w:sz w:val="16"/>
              </w:rPr>
            </w:pPr>
            <w:r>
              <w:rPr>
                <w:sz w:val="16"/>
              </w:rPr>
              <w:t>approved</w:t>
            </w:r>
          </w:p>
        </w:tc>
        <w:tc>
          <w:tcPr>
            <w:tcW w:w="1007" w:type="dxa"/>
          </w:tcPr>
          <w:p w14:paraId="7FB77451" w14:textId="77777777" w:rsidR="0043046A" w:rsidRPr="00836E30" w:rsidRDefault="0043046A" w:rsidP="003D698F">
            <w:pPr>
              <w:pStyle w:val="TAL"/>
              <w:rPr>
                <w:sz w:val="16"/>
              </w:rPr>
            </w:pPr>
            <w:r>
              <w:rPr>
                <w:sz w:val="16"/>
              </w:rPr>
              <w:t>C1-237899</w:t>
            </w:r>
          </w:p>
        </w:tc>
        <w:tc>
          <w:tcPr>
            <w:tcW w:w="1017" w:type="dxa"/>
          </w:tcPr>
          <w:p w14:paraId="3BF63379" w14:textId="77777777" w:rsidR="0043046A" w:rsidRPr="00836E30" w:rsidRDefault="0043046A" w:rsidP="003D698F">
            <w:pPr>
              <w:pStyle w:val="TAL"/>
              <w:rPr>
                <w:sz w:val="16"/>
              </w:rPr>
            </w:pPr>
          </w:p>
        </w:tc>
      </w:tr>
      <w:tr w:rsidR="0043046A" w14:paraId="6A45E817" w14:textId="77777777" w:rsidTr="003D698F">
        <w:tc>
          <w:tcPr>
            <w:tcW w:w="0" w:type="auto"/>
          </w:tcPr>
          <w:p w14:paraId="733C226F" w14:textId="77777777" w:rsidR="0043046A" w:rsidRPr="00836E30" w:rsidRDefault="0043046A" w:rsidP="003D698F">
            <w:pPr>
              <w:pStyle w:val="TAL"/>
              <w:rPr>
                <w:sz w:val="16"/>
              </w:rPr>
            </w:pPr>
            <w:r>
              <w:rPr>
                <w:sz w:val="16"/>
              </w:rPr>
              <w:t>C1-237929</w:t>
            </w:r>
          </w:p>
        </w:tc>
        <w:tc>
          <w:tcPr>
            <w:tcW w:w="5370" w:type="dxa"/>
          </w:tcPr>
          <w:p w14:paraId="6501F721" w14:textId="77777777" w:rsidR="0043046A" w:rsidRPr="00836E30" w:rsidRDefault="0043046A" w:rsidP="003D698F">
            <w:pPr>
              <w:pStyle w:val="TAL"/>
              <w:rPr>
                <w:sz w:val="16"/>
              </w:rPr>
            </w:pPr>
            <w:r>
              <w:rPr>
                <w:sz w:val="16"/>
              </w:rPr>
              <w:t>Saving SNPN selection parameters for USIM in NV</w:t>
            </w:r>
          </w:p>
        </w:tc>
        <w:tc>
          <w:tcPr>
            <w:tcW w:w="1768" w:type="dxa"/>
          </w:tcPr>
          <w:p w14:paraId="1772A21B" w14:textId="77777777" w:rsidR="0043046A" w:rsidRPr="00836E30" w:rsidRDefault="0043046A" w:rsidP="003D698F">
            <w:pPr>
              <w:pStyle w:val="TAL"/>
              <w:rPr>
                <w:sz w:val="16"/>
              </w:rPr>
            </w:pPr>
            <w:r>
              <w:rPr>
                <w:sz w:val="16"/>
              </w:rPr>
              <w:t>Samsung</w:t>
            </w:r>
          </w:p>
        </w:tc>
        <w:tc>
          <w:tcPr>
            <w:tcW w:w="0" w:type="auto"/>
          </w:tcPr>
          <w:p w14:paraId="23C1959D" w14:textId="77777777" w:rsidR="0043046A" w:rsidRPr="00836E30" w:rsidRDefault="0043046A" w:rsidP="003D698F">
            <w:pPr>
              <w:pStyle w:val="TAL"/>
              <w:rPr>
                <w:sz w:val="16"/>
              </w:rPr>
            </w:pPr>
            <w:r>
              <w:rPr>
                <w:sz w:val="16"/>
              </w:rPr>
              <w:t>revised</w:t>
            </w:r>
          </w:p>
        </w:tc>
        <w:tc>
          <w:tcPr>
            <w:tcW w:w="1007" w:type="dxa"/>
          </w:tcPr>
          <w:p w14:paraId="54957D87" w14:textId="77777777" w:rsidR="0043046A" w:rsidRPr="00836E30" w:rsidRDefault="0043046A" w:rsidP="003D698F">
            <w:pPr>
              <w:pStyle w:val="TAL"/>
              <w:rPr>
                <w:sz w:val="16"/>
              </w:rPr>
            </w:pPr>
            <w:r>
              <w:rPr>
                <w:sz w:val="16"/>
              </w:rPr>
              <w:t>C1-237870</w:t>
            </w:r>
          </w:p>
        </w:tc>
        <w:tc>
          <w:tcPr>
            <w:tcW w:w="1017" w:type="dxa"/>
          </w:tcPr>
          <w:p w14:paraId="05FD878D" w14:textId="77777777" w:rsidR="0043046A" w:rsidRPr="00836E30" w:rsidRDefault="0043046A" w:rsidP="003D698F">
            <w:pPr>
              <w:pStyle w:val="TAL"/>
              <w:rPr>
                <w:sz w:val="16"/>
              </w:rPr>
            </w:pPr>
            <w:r>
              <w:rPr>
                <w:sz w:val="16"/>
              </w:rPr>
              <w:t>C1-237954</w:t>
            </w:r>
          </w:p>
        </w:tc>
      </w:tr>
      <w:tr w:rsidR="0043046A" w14:paraId="6527949E" w14:textId="77777777" w:rsidTr="003D698F">
        <w:tc>
          <w:tcPr>
            <w:tcW w:w="0" w:type="auto"/>
          </w:tcPr>
          <w:p w14:paraId="16E59938" w14:textId="77777777" w:rsidR="0043046A" w:rsidRPr="00836E30" w:rsidRDefault="0043046A" w:rsidP="003D698F">
            <w:pPr>
              <w:pStyle w:val="TAL"/>
              <w:rPr>
                <w:sz w:val="16"/>
              </w:rPr>
            </w:pPr>
            <w:r>
              <w:rPr>
                <w:sz w:val="16"/>
              </w:rPr>
              <w:t>C1-237930</w:t>
            </w:r>
          </w:p>
        </w:tc>
        <w:tc>
          <w:tcPr>
            <w:tcW w:w="5370" w:type="dxa"/>
          </w:tcPr>
          <w:p w14:paraId="0133AB2D" w14:textId="77777777" w:rsidR="0043046A" w:rsidRPr="00836E30" w:rsidRDefault="0043046A" w:rsidP="003D698F">
            <w:pPr>
              <w:pStyle w:val="TAL"/>
              <w:rPr>
                <w:sz w:val="16"/>
              </w:rPr>
            </w:pPr>
            <w:r>
              <w:rPr>
                <w:sz w:val="16"/>
              </w:rPr>
              <w:t>Forbidden SNPN lists for localized services for manual SNPN selection</w:t>
            </w:r>
          </w:p>
        </w:tc>
        <w:tc>
          <w:tcPr>
            <w:tcW w:w="1768" w:type="dxa"/>
          </w:tcPr>
          <w:p w14:paraId="363A88CF" w14:textId="77777777" w:rsidR="0043046A" w:rsidRPr="00836E30" w:rsidRDefault="0043046A" w:rsidP="003D698F">
            <w:pPr>
              <w:pStyle w:val="TAL"/>
              <w:rPr>
                <w:sz w:val="16"/>
              </w:rPr>
            </w:pPr>
            <w:r>
              <w:rPr>
                <w:sz w:val="16"/>
              </w:rPr>
              <w:t>Samsung</w:t>
            </w:r>
          </w:p>
        </w:tc>
        <w:tc>
          <w:tcPr>
            <w:tcW w:w="0" w:type="auto"/>
          </w:tcPr>
          <w:p w14:paraId="7E9F2E29" w14:textId="77777777" w:rsidR="0043046A" w:rsidRPr="00836E30" w:rsidRDefault="0043046A" w:rsidP="003D698F">
            <w:pPr>
              <w:pStyle w:val="TAL"/>
              <w:rPr>
                <w:sz w:val="16"/>
              </w:rPr>
            </w:pPr>
            <w:r>
              <w:rPr>
                <w:sz w:val="16"/>
              </w:rPr>
              <w:t>postponed</w:t>
            </w:r>
          </w:p>
        </w:tc>
        <w:tc>
          <w:tcPr>
            <w:tcW w:w="1007" w:type="dxa"/>
          </w:tcPr>
          <w:p w14:paraId="3BBAD2B5" w14:textId="77777777" w:rsidR="0043046A" w:rsidRPr="00836E30" w:rsidRDefault="0043046A" w:rsidP="003D698F">
            <w:pPr>
              <w:pStyle w:val="TAL"/>
              <w:rPr>
                <w:sz w:val="16"/>
              </w:rPr>
            </w:pPr>
            <w:r>
              <w:rPr>
                <w:sz w:val="16"/>
              </w:rPr>
              <w:t>C1-237825</w:t>
            </w:r>
          </w:p>
        </w:tc>
        <w:tc>
          <w:tcPr>
            <w:tcW w:w="1017" w:type="dxa"/>
          </w:tcPr>
          <w:p w14:paraId="09322E51" w14:textId="77777777" w:rsidR="0043046A" w:rsidRPr="00836E30" w:rsidRDefault="0043046A" w:rsidP="003D698F">
            <w:pPr>
              <w:pStyle w:val="TAL"/>
              <w:rPr>
                <w:sz w:val="16"/>
              </w:rPr>
            </w:pPr>
          </w:p>
        </w:tc>
      </w:tr>
      <w:tr w:rsidR="0043046A" w14:paraId="05EC5CD5" w14:textId="77777777" w:rsidTr="003D698F">
        <w:tc>
          <w:tcPr>
            <w:tcW w:w="0" w:type="auto"/>
          </w:tcPr>
          <w:p w14:paraId="3A7D5E45" w14:textId="77777777" w:rsidR="0043046A" w:rsidRPr="00836E30" w:rsidRDefault="0043046A" w:rsidP="003D698F">
            <w:pPr>
              <w:pStyle w:val="TAL"/>
              <w:rPr>
                <w:sz w:val="16"/>
              </w:rPr>
            </w:pPr>
            <w:r>
              <w:rPr>
                <w:sz w:val="16"/>
              </w:rPr>
              <w:t>C1-237931</w:t>
            </w:r>
          </w:p>
        </w:tc>
        <w:tc>
          <w:tcPr>
            <w:tcW w:w="5370" w:type="dxa"/>
          </w:tcPr>
          <w:p w14:paraId="769653FB" w14:textId="77777777" w:rsidR="0043046A" w:rsidRPr="00836E30" w:rsidRDefault="0043046A" w:rsidP="003D698F">
            <w:pPr>
              <w:pStyle w:val="TAL"/>
              <w:rPr>
                <w:sz w:val="16"/>
              </w:rPr>
            </w:pPr>
            <w:r>
              <w:rPr>
                <w:sz w:val="16"/>
              </w:rPr>
              <w:t>5GMM sub-state handling for localized services in SNPN</w:t>
            </w:r>
          </w:p>
        </w:tc>
        <w:tc>
          <w:tcPr>
            <w:tcW w:w="1768" w:type="dxa"/>
          </w:tcPr>
          <w:p w14:paraId="0020B900" w14:textId="77777777" w:rsidR="0043046A" w:rsidRPr="00836E30" w:rsidRDefault="0043046A" w:rsidP="003D698F">
            <w:pPr>
              <w:pStyle w:val="TAL"/>
              <w:rPr>
                <w:sz w:val="16"/>
              </w:rPr>
            </w:pPr>
            <w:r>
              <w:rPr>
                <w:sz w:val="16"/>
              </w:rPr>
              <w:t>Samsung</w:t>
            </w:r>
          </w:p>
        </w:tc>
        <w:tc>
          <w:tcPr>
            <w:tcW w:w="0" w:type="auto"/>
          </w:tcPr>
          <w:p w14:paraId="0265EF60" w14:textId="77777777" w:rsidR="0043046A" w:rsidRPr="00836E30" w:rsidRDefault="0043046A" w:rsidP="003D698F">
            <w:pPr>
              <w:pStyle w:val="TAL"/>
              <w:rPr>
                <w:sz w:val="16"/>
              </w:rPr>
            </w:pPr>
            <w:r>
              <w:rPr>
                <w:sz w:val="16"/>
              </w:rPr>
              <w:t>postponed</w:t>
            </w:r>
          </w:p>
        </w:tc>
        <w:tc>
          <w:tcPr>
            <w:tcW w:w="1007" w:type="dxa"/>
          </w:tcPr>
          <w:p w14:paraId="1B9CD619" w14:textId="77777777" w:rsidR="0043046A" w:rsidRPr="00836E30" w:rsidRDefault="0043046A" w:rsidP="003D698F">
            <w:pPr>
              <w:pStyle w:val="TAL"/>
              <w:rPr>
                <w:sz w:val="16"/>
              </w:rPr>
            </w:pPr>
            <w:r>
              <w:rPr>
                <w:sz w:val="16"/>
              </w:rPr>
              <w:t>C1-237827</w:t>
            </w:r>
          </w:p>
        </w:tc>
        <w:tc>
          <w:tcPr>
            <w:tcW w:w="1017" w:type="dxa"/>
          </w:tcPr>
          <w:p w14:paraId="6ACE42FA" w14:textId="77777777" w:rsidR="0043046A" w:rsidRPr="00836E30" w:rsidRDefault="0043046A" w:rsidP="003D698F">
            <w:pPr>
              <w:pStyle w:val="TAL"/>
              <w:rPr>
                <w:sz w:val="16"/>
              </w:rPr>
            </w:pPr>
          </w:p>
        </w:tc>
      </w:tr>
      <w:tr w:rsidR="0043046A" w14:paraId="3EC02233" w14:textId="77777777" w:rsidTr="003D698F">
        <w:tc>
          <w:tcPr>
            <w:tcW w:w="0" w:type="auto"/>
          </w:tcPr>
          <w:p w14:paraId="57B217BE" w14:textId="77777777" w:rsidR="0043046A" w:rsidRPr="00836E30" w:rsidRDefault="0043046A" w:rsidP="003D698F">
            <w:pPr>
              <w:pStyle w:val="TAL"/>
              <w:rPr>
                <w:sz w:val="16"/>
              </w:rPr>
            </w:pPr>
            <w:r>
              <w:rPr>
                <w:sz w:val="16"/>
              </w:rPr>
              <w:t>C1-237932</w:t>
            </w:r>
          </w:p>
        </w:tc>
        <w:tc>
          <w:tcPr>
            <w:tcW w:w="5370" w:type="dxa"/>
          </w:tcPr>
          <w:p w14:paraId="6645AEFC" w14:textId="77777777" w:rsidR="0043046A" w:rsidRPr="00836E30" w:rsidRDefault="0043046A" w:rsidP="003D698F">
            <w:pPr>
              <w:pStyle w:val="TAL"/>
              <w:rPr>
                <w:sz w:val="16"/>
              </w:rPr>
            </w:pPr>
            <w:r>
              <w:rPr>
                <w:sz w:val="16"/>
              </w:rPr>
              <w:t>CAG selection in time validity change of CAG</w:t>
            </w:r>
          </w:p>
        </w:tc>
        <w:tc>
          <w:tcPr>
            <w:tcW w:w="1768" w:type="dxa"/>
          </w:tcPr>
          <w:p w14:paraId="1A56E705" w14:textId="77777777" w:rsidR="0043046A" w:rsidRPr="00836E30" w:rsidRDefault="0043046A" w:rsidP="003D698F">
            <w:pPr>
              <w:pStyle w:val="TAL"/>
              <w:rPr>
                <w:sz w:val="16"/>
              </w:rPr>
            </w:pPr>
            <w:r>
              <w:rPr>
                <w:sz w:val="16"/>
              </w:rPr>
              <w:t>Samsung</w:t>
            </w:r>
          </w:p>
        </w:tc>
        <w:tc>
          <w:tcPr>
            <w:tcW w:w="0" w:type="auto"/>
          </w:tcPr>
          <w:p w14:paraId="12E96CC2" w14:textId="77777777" w:rsidR="0043046A" w:rsidRPr="00836E30" w:rsidRDefault="0043046A" w:rsidP="003D698F">
            <w:pPr>
              <w:pStyle w:val="TAL"/>
              <w:rPr>
                <w:sz w:val="16"/>
              </w:rPr>
            </w:pPr>
            <w:r>
              <w:rPr>
                <w:sz w:val="16"/>
              </w:rPr>
              <w:t>postponed</w:t>
            </w:r>
          </w:p>
        </w:tc>
        <w:tc>
          <w:tcPr>
            <w:tcW w:w="1007" w:type="dxa"/>
          </w:tcPr>
          <w:p w14:paraId="1FFDFBF6" w14:textId="77777777" w:rsidR="0043046A" w:rsidRPr="00836E30" w:rsidRDefault="0043046A" w:rsidP="003D698F">
            <w:pPr>
              <w:pStyle w:val="TAL"/>
              <w:rPr>
                <w:sz w:val="16"/>
              </w:rPr>
            </w:pPr>
            <w:r>
              <w:rPr>
                <w:sz w:val="16"/>
              </w:rPr>
              <w:t>C1-237833</w:t>
            </w:r>
          </w:p>
        </w:tc>
        <w:tc>
          <w:tcPr>
            <w:tcW w:w="1017" w:type="dxa"/>
          </w:tcPr>
          <w:p w14:paraId="6DB7C9A8" w14:textId="77777777" w:rsidR="0043046A" w:rsidRPr="00836E30" w:rsidRDefault="0043046A" w:rsidP="003D698F">
            <w:pPr>
              <w:pStyle w:val="TAL"/>
              <w:rPr>
                <w:sz w:val="16"/>
              </w:rPr>
            </w:pPr>
          </w:p>
        </w:tc>
      </w:tr>
      <w:tr w:rsidR="0043046A" w14:paraId="487B5337" w14:textId="77777777" w:rsidTr="003D698F">
        <w:tc>
          <w:tcPr>
            <w:tcW w:w="0" w:type="auto"/>
          </w:tcPr>
          <w:p w14:paraId="6BECD538" w14:textId="77777777" w:rsidR="0043046A" w:rsidRPr="00836E30" w:rsidRDefault="0043046A" w:rsidP="003D698F">
            <w:pPr>
              <w:pStyle w:val="TAL"/>
              <w:rPr>
                <w:sz w:val="16"/>
              </w:rPr>
            </w:pPr>
            <w:r>
              <w:rPr>
                <w:sz w:val="16"/>
              </w:rPr>
              <w:t>C1-237933</w:t>
            </w:r>
          </w:p>
        </w:tc>
        <w:tc>
          <w:tcPr>
            <w:tcW w:w="5370" w:type="dxa"/>
          </w:tcPr>
          <w:p w14:paraId="77BCA540" w14:textId="77777777" w:rsidR="0043046A" w:rsidRPr="00836E30" w:rsidRDefault="0043046A" w:rsidP="003D698F">
            <w:pPr>
              <w:pStyle w:val="TAL"/>
              <w:rPr>
                <w:sz w:val="16"/>
              </w:rPr>
            </w:pPr>
            <w:r>
              <w:rPr>
                <w:sz w:val="16"/>
              </w:rPr>
              <w:t>Pseudo-CR on user plane connection establishment</w:t>
            </w:r>
          </w:p>
        </w:tc>
        <w:tc>
          <w:tcPr>
            <w:tcW w:w="1768" w:type="dxa"/>
          </w:tcPr>
          <w:p w14:paraId="1B1C7546" w14:textId="77777777" w:rsidR="0043046A" w:rsidRPr="00836E30" w:rsidRDefault="0043046A" w:rsidP="003D698F">
            <w:pPr>
              <w:pStyle w:val="TAL"/>
              <w:rPr>
                <w:sz w:val="16"/>
              </w:rPr>
            </w:pPr>
            <w:r>
              <w:rPr>
                <w:sz w:val="16"/>
              </w:rPr>
              <w:t>Xiaomi / Ruby</w:t>
            </w:r>
          </w:p>
        </w:tc>
        <w:tc>
          <w:tcPr>
            <w:tcW w:w="0" w:type="auto"/>
          </w:tcPr>
          <w:p w14:paraId="2DCBBCFF" w14:textId="77777777" w:rsidR="0043046A" w:rsidRPr="00836E30" w:rsidRDefault="0043046A" w:rsidP="003D698F">
            <w:pPr>
              <w:pStyle w:val="TAL"/>
              <w:rPr>
                <w:sz w:val="16"/>
              </w:rPr>
            </w:pPr>
            <w:r>
              <w:rPr>
                <w:sz w:val="16"/>
              </w:rPr>
              <w:t>agreed</w:t>
            </w:r>
          </w:p>
        </w:tc>
        <w:tc>
          <w:tcPr>
            <w:tcW w:w="1007" w:type="dxa"/>
          </w:tcPr>
          <w:p w14:paraId="7C1E4FCF" w14:textId="77777777" w:rsidR="0043046A" w:rsidRPr="00836E30" w:rsidRDefault="0043046A" w:rsidP="003D698F">
            <w:pPr>
              <w:pStyle w:val="TAL"/>
              <w:rPr>
                <w:sz w:val="16"/>
              </w:rPr>
            </w:pPr>
            <w:r>
              <w:rPr>
                <w:sz w:val="16"/>
              </w:rPr>
              <w:t>C1-237764</w:t>
            </w:r>
          </w:p>
        </w:tc>
        <w:tc>
          <w:tcPr>
            <w:tcW w:w="1017" w:type="dxa"/>
          </w:tcPr>
          <w:p w14:paraId="31E8BBD9" w14:textId="77777777" w:rsidR="0043046A" w:rsidRPr="00836E30" w:rsidRDefault="0043046A" w:rsidP="003D698F">
            <w:pPr>
              <w:pStyle w:val="TAL"/>
              <w:rPr>
                <w:sz w:val="16"/>
              </w:rPr>
            </w:pPr>
          </w:p>
        </w:tc>
      </w:tr>
      <w:tr w:rsidR="0043046A" w14:paraId="742BFCF8" w14:textId="77777777" w:rsidTr="003D698F">
        <w:tc>
          <w:tcPr>
            <w:tcW w:w="0" w:type="auto"/>
          </w:tcPr>
          <w:p w14:paraId="3E344796" w14:textId="77777777" w:rsidR="0043046A" w:rsidRPr="00836E30" w:rsidRDefault="0043046A" w:rsidP="003D698F">
            <w:pPr>
              <w:pStyle w:val="TAL"/>
              <w:rPr>
                <w:sz w:val="16"/>
              </w:rPr>
            </w:pPr>
            <w:r>
              <w:rPr>
                <w:sz w:val="16"/>
              </w:rPr>
              <w:t>C1-237934</w:t>
            </w:r>
          </w:p>
        </w:tc>
        <w:tc>
          <w:tcPr>
            <w:tcW w:w="5370" w:type="dxa"/>
          </w:tcPr>
          <w:p w14:paraId="76AB20D4" w14:textId="77777777" w:rsidR="0043046A" w:rsidRPr="00836E30" w:rsidRDefault="0043046A" w:rsidP="003D698F">
            <w:pPr>
              <w:pStyle w:val="TAL"/>
              <w:rPr>
                <w:sz w:val="16"/>
              </w:rPr>
            </w:pPr>
            <w:r>
              <w:rPr>
                <w:sz w:val="16"/>
              </w:rPr>
              <w:t>Update to the obsoleted IETF HTTP RFCs</w:t>
            </w:r>
          </w:p>
        </w:tc>
        <w:tc>
          <w:tcPr>
            <w:tcW w:w="1768" w:type="dxa"/>
          </w:tcPr>
          <w:p w14:paraId="1E174EF7"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7F3D2D92" w14:textId="77777777" w:rsidR="0043046A" w:rsidRPr="00836E30" w:rsidRDefault="0043046A" w:rsidP="003D698F">
            <w:pPr>
              <w:pStyle w:val="TAL"/>
              <w:rPr>
                <w:sz w:val="16"/>
              </w:rPr>
            </w:pPr>
            <w:r>
              <w:rPr>
                <w:sz w:val="16"/>
              </w:rPr>
              <w:t>agreed</w:t>
            </w:r>
          </w:p>
        </w:tc>
        <w:tc>
          <w:tcPr>
            <w:tcW w:w="1007" w:type="dxa"/>
          </w:tcPr>
          <w:p w14:paraId="690A440E" w14:textId="77777777" w:rsidR="0043046A" w:rsidRPr="00836E30" w:rsidRDefault="0043046A" w:rsidP="003D698F">
            <w:pPr>
              <w:pStyle w:val="TAL"/>
              <w:rPr>
                <w:sz w:val="16"/>
              </w:rPr>
            </w:pPr>
            <w:r>
              <w:rPr>
                <w:sz w:val="16"/>
              </w:rPr>
              <w:t>C1-237855</w:t>
            </w:r>
          </w:p>
        </w:tc>
        <w:tc>
          <w:tcPr>
            <w:tcW w:w="1017" w:type="dxa"/>
          </w:tcPr>
          <w:p w14:paraId="49E1BD67" w14:textId="77777777" w:rsidR="0043046A" w:rsidRPr="00836E30" w:rsidRDefault="0043046A" w:rsidP="003D698F">
            <w:pPr>
              <w:pStyle w:val="TAL"/>
              <w:rPr>
                <w:sz w:val="16"/>
              </w:rPr>
            </w:pPr>
          </w:p>
        </w:tc>
      </w:tr>
      <w:tr w:rsidR="0043046A" w14:paraId="5A7545BB" w14:textId="77777777" w:rsidTr="003D698F">
        <w:tc>
          <w:tcPr>
            <w:tcW w:w="0" w:type="auto"/>
          </w:tcPr>
          <w:p w14:paraId="5694AD27" w14:textId="77777777" w:rsidR="0043046A" w:rsidRPr="00836E30" w:rsidRDefault="0043046A" w:rsidP="003D698F">
            <w:pPr>
              <w:pStyle w:val="TAL"/>
              <w:rPr>
                <w:sz w:val="16"/>
              </w:rPr>
            </w:pPr>
            <w:r>
              <w:rPr>
                <w:sz w:val="16"/>
              </w:rPr>
              <w:t>C1-237935</w:t>
            </w:r>
          </w:p>
        </w:tc>
        <w:tc>
          <w:tcPr>
            <w:tcW w:w="5370" w:type="dxa"/>
          </w:tcPr>
          <w:p w14:paraId="20C3A323" w14:textId="77777777" w:rsidR="0043046A" w:rsidRPr="00836E30" w:rsidRDefault="0043046A" w:rsidP="003D698F">
            <w:pPr>
              <w:pStyle w:val="TAL"/>
              <w:rPr>
                <w:sz w:val="16"/>
              </w:rPr>
            </w:pPr>
            <w:r>
              <w:rPr>
                <w:sz w:val="16"/>
              </w:rPr>
              <w:t>Update to the obsoleted IETF HTTP RFCs</w:t>
            </w:r>
          </w:p>
        </w:tc>
        <w:tc>
          <w:tcPr>
            <w:tcW w:w="1768" w:type="dxa"/>
          </w:tcPr>
          <w:p w14:paraId="0C5633C2"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620C5C3C" w14:textId="77777777" w:rsidR="0043046A" w:rsidRPr="00836E30" w:rsidRDefault="0043046A" w:rsidP="003D698F">
            <w:pPr>
              <w:pStyle w:val="TAL"/>
              <w:rPr>
                <w:sz w:val="16"/>
              </w:rPr>
            </w:pPr>
            <w:r>
              <w:rPr>
                <w:sz w:val="16"/>
              </w:rPr>
              <w:t>agreed</w:t>
            </w:r>
          </w:p>
        </w:tc>
        <w:tc>
          <w:tcPr>
            <w:tcW w:w="1007" w:type="dxa"/>
          </w:tcPr>
          <w:p w14:paraId="0F3B63EF" w14:textId="77777777" w:rsidR="0043046A" w:rsidRPr="00836E30" w:rsidRDefault="0043046A" w:rsidP="003D698F">
            <w:pPr>
              <w:pStyle w:val="TAL"/>
              <w:rPr>
                <w:sz w:val="16"/>
              </w:rPr>
            </w:pPr>
            <w:r>
              <w:rPr>
                <w:sz w:val="16"/>
              </w:rPr>
              <w:t>C1-237856</w:t>
            </w:r>
          </w:p>
        </w:tc>
        <w:tc>
          <w:tcPr>
            <w:tcW w:w="1017" w:type="dxa"/>
          </w:tcPr>
          <w:p w14:paraId="74757E25" w14:textId="77777777" w:rsidR="0043046A" w:rsidRPr="00836E30" w:rsidRDefault="0043046A" w:rsidP="003D698F">
            <w:pPr>
              <w:pStyle w:val="TAL"/>
              <w:rPr>
                <w:sz w:val="16"/>
              </w:rPr>
            </w:pPr>
          </w:p>
        </w:tc>
      </w:tr>
      <w:tr w:rsidR="0043046A" w14:paraId="1A85642C" w14:textId="77777777" w:rsidTr="003D698F">
        <w:tc>
          <w:tcPr>
            <w:tcW w:w="0" w:type="auto"/>
          </w:tcPr>
          <w:p w14:paraId="6000ED2D" w14:textId="77777777" w:rsidR="0043046A" w:rsidRPr="00836E30" w:rsidRDefault="0043046A" w:rsidP="003D698F">
            <w:pPr>
              <w:pStyle w:val="TAL"/>
              <w:rPr>
                <w:sz w:val="16"/>
              </w:rPr>
            </w:pPr>
            <w:r>
              <w:rPr>
                <w:sz w:val="16"/>
              </w:rPr>
              <w:t>C1-237936</w:t>
            </w:r>
          </w:p>
        </w:tc>
        <w:tc>
          <w:tcPr>
            <w:tcW w:w="5370" w:type="dxa"/>
          </w:tcPr>
          <w:p w14:paraId="1E97B3D0" w14:textId="77777777" w:rsidR="0043046A" w:rsidRPr="00836E30" w:rsidRDefault="0043046A" w:rsidP="003D698F">
            <w:pPr>
              <w:pStyle w:val="TAL"/>
              <w:rPr>
                <w:sz w:val="16"/>
              </w:rPr>
            </w:pPr>
            <w:r>
              <w:rPr>
                <w:sz w:val="16"/>
              </w:rPr>
              <w:t>LS to SA2 on UL PDU set</w:t>
            </w:r>
          </w:p>
        </w:tc>
        <w:tc>
          <w:tcPr>
            <w:tcW w:w="1768" w:type="dxa"/>
          </w:tcPr>
          <w:p w14:paraId="3CD9EB95" w14:textId="77777777" w:rsidR="0043046A" w:rsidRPr="00836E30" w:rsidRDefault="0043046A" w:rsidP="003D698F">
            <w:pPr>
              <w:pStyle w:val="TAL"/>
              <w:rPr>
                <w:sz w:val="16"/>
              </w:rPr>
            </w:pPr>
            <w:r>
              <w:rPr>
                <w:sz w:val="16"/>
              </w:rPr>
              <w:t>Huawei</w:t>
            </w:r>
          </w:p>
        </w:tc>
        <w:tc>
          <w:tcPr>
            <w:tcW w:w="0" w:type="auto"/>
          </w:tcPr>
          <w:p w14:paraId="0F2F95BD" w14:textId="77777777" w:rsidR="0043046A" w:rsidRPr="00836E30" w:rsidRDefault="0043046A" w:rsidP="003D698F">
            <w:pPr>
              <w:pStyle w:val="TAL"/>
              <w:rPr>
                <w:sz w:val="16"/>
              </w:rPr>
            </w:pPr>
            <w:r>
              <w:rPr>
                <w:sz w:val="16"/>
              </w:rPr>
              <w:t>approved</w:t>
            </w:r>
          </w:p>
        </w:tc>
        <w:tc>
          <w:tcPr>
            <w:tcW w:w="1007" w:type="dxa"/>
          </w:tcPr>
          <w:p w14:paraId="2F9028A3" w14:textId="77777777" w:rsidR="0043046A" w:rsidRPr="00836E30" w:rsidRDefault="0043046A" w:rsidP="003D698F">
            <w:pPr>
              <w:pStyle w:val="TAL"/>
              <w:rPr>
                <w:sz w:val="16"/>
              </w:rPr>
            </w:pPr>
            <w:r>
              <w:rPr>
                <w:sz w:val="16"/>
              </w:rPr>
              <w:t>C1-237917</w:t>
            </w:r>
          </w:p>
        </w:tc>
        <w:tc>
          <w:tcPr>
            <w:tcW w:w="1017" w:type="dxa"/>
          </w:tcPr>
          <w:p w14:paraId="4873B8CD" w14:textId="77777777" w:rsidR="0043046A" w:rsidRPr="00836E30" w:rsidRDefault="0043046A" w:rsidP="003D698F">
            <w:pPr>
              <w:pStyle w:val="TAL"/>
              <w:rPr>
                <w:sz w:val="16"/>
              </w:rPr>
            </w:pPr>
          </w:p>
        </w:tc>
      </w:tr>
      <w:tr w:rsidR="0043046A" w14:paraId="1FAB3247" w14:textId="77777777" w:rsidTr="003D698F">
        <w:tc>
          <w:tcPr>
            <w:tcW w:w="0" w:type="auto"/>
          </w:tcPr>
          <w:p w14:paraId="0A609B58" w14:textId="77777777" w:rsidR="0043046A" w:rsidRPr="00836E30" w:rsidRDefault="0043046A" w:rsidP="003D698F">
            <w:pPr>
              <w:pStyle w:val="TAL"/>
              <w:rPr>
                <w:sz w:val="16"/>
              </w:rPr>
            </w:pPr>
            <w:r>
              <w:rPr>
                <w:sz w:val="16"/>
              </w:rPr>
              <w:t>C1-237937</w:t>
            </w:r>
          </w:p>
        </w:tc>
        <w:tc>
          <w:tcPr>
            <w:tcW w:w="5370" w:type="dxa"/>
          </w:tcPr>
          <w:p w14:paraId="37342AA7" w14:textId="77777777" w:rsidR="0043046A" w:rsidRPr="00836E30" w:rsidRDefault="0043046A" w:rsidP="003D698F">
            <w:pPr>
              <w:pStyle w:val="TAL"/>
              <w:rPr>
                <w:sz w:val="16"/>
              </w:rPr>
            </w:pPr>
            <w:r>
              <w:rPr>
                <w:sz w:val="16"/>
              </w:rPr>
              <w:t>Correction of UE policy sections management</w:t>
            </w:r>
          </w:p>
        </w:tc>
        <w:tc>
          <w:tcPr>
            <w:tcW w:w="1768" w:type="dxa"/>
          </w:tcPr>
          <w:p w14:paraId="67551E89" w14:textId="77777777" w:rsidR="0043046A" w:rsidRPr="00836E30" w:rsidRDefault="0043046A" w:rsidP="003D698F">
            <w:pPr>
              <w:pStyle w:val="TAL"/>
              <w:rPr>
                <w:sz w:val="16"/>
              </w:rPr>
            </w:pPr>
            <w:r>
              <w:rPr>
                <w:sz w:val="16"/>
              </w:rPr>
              <w:t>Lenovo</w:t>
            </w:r>
          </w:p>
        </w:tc>
        <w:tc>
          <w:tcPr>
            <w:tcW w:w="0" w:type="auto"/>
          </w:tcPr>
          <w:p w14:paraId="47814DC1" w14:textId="77777777" w:rsidR="0043046A" w:rsidRPr="00836E30" w:rsidRDefault="0043046A" w:rsidP="003D698F">
            <w:pPr>
              <w:pStyle w:val="TAL"/>
              <w:rPr>
                <w:sz w:val="16"/>
              </w:rPr>
            </w:pPr>
            <w:r>
              <w:rPr>
                <w:sz w:val="16"/>
              </w:rPr>
              <w:t>revised</w:t>
            </w:r>
          </w:p>
        </w:tc>
        <w:tc>
          <w:tcPr>
            <w:tcW w:w="1007" w:type="dxa"/>
          </w:tcPr>
          <w:p w14:paraId="4690B2BD" w14:textId="77777777" w:rsidR="0043046A" w:rsidRPr="00836E30" w:rsidRDefault="0043046A" w:rsidP="003D698F">
            <w:pPr>
              <w:pStyle w:val="TAL"/>
              <w:rPr>
                <w:sz w:val="16"/>
              </w:rPr>
            </w:pPr>
            <w:r>
              <w:rPr>
                <w:sz w:val="16"/>
              </w:rPr>
              <w:t>C1-237783</w:t>
            </w:r>
          </w:p>
        </w:tc>
        <w:tc>
          <w:tcPr>
            <w:tcW w:w="1017" w:type="dxa"/>
          </w:tcPr>
          <w:p w14:paraId="3825DD65" w14:textId="77777777" w:rsidR="0043046A" w:rsidRPr="00836E30" w:rsidRDefault="0043046A" w:rsidP="003D698F">
            <w:pPr>
              <w:pStyle w:val="TAL"/>
              <w:rPr>
                <w:sz w:val="16"/>
              </w:rPr>
            </w:pPr>
            <w:r>
              <w:rPr>
                <w:sz w:val="16"/>
              </w:rPr>
              <w:t>C1-237946</w:t>
            </w:r>
          </w:p>
        </w:tc>
      </w:tr>
      <w:tr w:rsidR="0043046A" w14:paraId="02075046" w14:textId="77777777" w:rsidTr="003D698F">
        <w:tc>
          <w:tcPr>
            <w:tcW w:w="0" w:type="auto"/>
          </w:tcPr>
          <w:p w14:paraId="05B48552" w14:textId="77777777" w:rsidR="0043046A" w:rsidRPr="00836E30" w:rsidRDefault="0043046A" w:rsidP="003D698F">
            <w:pPr>
              <w:pStyle w:val="TAL"/>
              <w:rPr>
                <w:sz w:val="16"/>
              </w:rPr>
            </w:pPr>
            <w:r>
              <w:rPr>
                <w:sz w:val="16"/>
              </w:rPr>
              <w:t>C1-237938</w:t>
            </w:r>
          </w:p>
        </w:tc>
        <w:tc>
          <w:tcPr>
            <w:tcW w:w="5370" w:type="dxa"/>
          </w:tcPr>
          <w:p w14:paraId="796B3EC0" w14:textId="77777777" w:rsidR="0043046A" w:rsidRPr="00836E30" w:rsidRDefault="0043046A" w:rsidP="003D698F">
            <w:pPr>
              <w:pStyle w:val="TAL"/>
              <w:rPr>
                <w:sz w:val="16"/>
              </w:rPr>
            </w:pPr>
            <w:r>
              <w:rPr>
                <w:sz w:val="16"/>
              </w:rPr>
              <w:t>Support of network slice usage control during the registration procedure</w:t>
            </w:r>
          </w:p>
        </w:tc>
        <w:tc>
          <w:tcPr>
            <w:tcW w:w="1768" w:type="dxa"/>
          </w:tcPr>
          <w:p w14:paraId="22535326" w14:textId="77777777" w:rsidR="0043046A" w:rsidRPr="00836E30" w:rsidRDefault="0043046A" w:rsidP="003D698F">
            <w:pPr>
              <w:pStyle w:val="TAL"/>
              <w:rPr>
                <w:sz w:val="16"/>
              </w:rPr>
            </w:pPr>
            <w:r>
              <w:rPr>
                <w:sz w:val="16"/>
              </w:rPr>
              <w:t>LG Electronics</w:t>
            </w:r>
          </w:p>
        </w:tc>
        <w:tc>
          <w:tcPr>
            <w:tcW w:w="0" w:type="auto"/>
          </w:tcPr>
          <w:p w14:paraId="71A994F8" w14:textId="77777777" w:rsidR="0043046A" w:rsidRPr="00836E30" w:rsidRDefault="0043046A" w:rsidP="003D698F">
            <w:pPr>
              <w:pStyle w:val="TAL"/>
              <w:rPr>
                <w:sz w:val="16"/>
              </w:rPr>
            </w:pPr>
            <w:r>
              <w:rPr>
                <w:sz w:val="16"/>
              </w:rPr>
              <w:t>revised</w:t>
            </w:r>
          </w:p>
        </w:tc>
        <w:tc>
          <w:tcPr>
            <w:tcW w:w="1007" w:type="dxa"/>
          </w:tcPr>
          <w:p w14:paraId="11C4E8D4" w14:textId="77777777" w:rsidR="0043046A" w:rsidRPr="00836E30" w:rsidRDefault="0043046A" w:rsidP="003D698F">
            <w:pPr>
              <w:pStyle w:val="TAL"/>
              <w:rPr>
                <w:sz w:val="16"/>
              </w:rPr>
            </w:pPr>
            <w:r>
              <w:rPr>
                <w:sz w:val="16"/>
              </w:rPr>
              <w:t>C1-237814</w:t>
            </w:r>
          </w:p>
        </w:tc>
        <w:tc>
          <w:tcPr>
            <w:tcW w:w="1017" w:type="dxa"/>
          </w:tcPr>
          <w:p w14:paraId="4A24D4DF" w14:textId="77777777" w:rsidR="0043046A" w:rsidRPr="00836E30" w:rsidRDefault="0043046A" w:rsidP="003D698F">
            <w:pPr>
              <w:pStyle w:val="TAL"/>
              <w:rPr>
                <w:sz w:val="16"/>
              </w:rPr>
            </w:pPr>
            <w:r>
              <w:rPr>
                <w:sz w:val="16"/>
              </w:rPr>
              <w:t>C1-237960</w:t>
            </w:r>
          </w:p>
        </w:tc>
      </w:tr>
      <w:tr w:rsidR="0043046A" w14:paraId="1B976A54" w14:textId="77777777" w:rsidTr="003D698F">
        <w:tc>
          <w:tcPr>
            <w:tcW w:w="0" w:type="auto"/>
          </w:tcPr>
          <w:p w14:paraId="6D9F3810" w14:textId="77777777" w:rsidR="0043046A" w:rsidRPr="00836E30" w:rsidRDefault="0043046A" w:rsidP="003D698F">
            <w:pPr>
              <w:pStyle w:val="TAL"/>
              <w:rPr>
                <w:sz w:val="16"/>
              </w:rPr>
            </w:pPr>
            <w:r>
              <w:rPr>
                <w:sz w:val="16"/>
              </w:rPr>
              <w:t>C1-237939</w:t>
            </w:r>
          </w:p>
        </w:tc>
        <w:tc>
          <w:tcPr>
            <w:tcW w:w="5370" w:type="dxa"/>
          </w:tcPr>
          <w:p w14:paraId="1036A538" w14:textId="77777777" w:rsidR="0043046A" w:rsidRPr="00836E30" w:rsidRDefault="0043046A" w:rsidP="003D698F">
            <w:pPr>
              <w:pStyle w:val="TAL"/>
              <w:rPr>
                <w:sz w:val="16"/>
              </w:rPr>
            </w:pPr>
            <w:r>
              <w:rPr>
                <w:sz w:val="16"/>
              </w:rPr>
              <w:t>Correction on starting timer T3440 if indicate re-registration required</w:t>
            </w:r>
          </w:p>
        </w:tc>
        <w:tc>
          <w:tcPr>
            <w:tcW w:w="1768" w:type="dxa"/>
          </w:tcPr>
          <w:p w14:paraId="1B6D1303" w14:textId="77777777" w:rsidR="0043046A" w:rsidRPr="00836E30" w:rsidRDefault="0043046A" w:rsidP="003D698F">
            <w:pPr>
              <w:pStyle w:val="TAL"/>
              <w:rPr>
                <w:sz w:val="16"/>
              </w:rPr>
            </w:pPr>
            <w:r>
              <w:rPr>
                <w:sz w:val="16"/>
              </w:rPr>
              <w:t xml:space="preserve">China Telecom, Huawei, </w:t>
            </w:r>
            <w:proofErr w:type="spellStart"/>
            <w:r>
              <w:rPr>
                <w:sz w:val="16"/>
              </w:rPr>
              <w:t>HiSilicon</w:t>
            </w:r>
            <w:proofErr w:type="spellEnd"/>
          </w:p>
        </w:tc>
        <w:tc>
          <w:tcPr>
            <w:tcW w:w="0" w:type="auto"/>
          </w:tcPr>
          <w:p w14:paraId="427F205F" w14:textId="77777777" w:rsidR="0043046A" w:rsidRPr="00836E30" w:rsidRDefault="0043046A" w:rsidP="003D698F">
            <w:pPr>
              <w:pStyle w:val="TAL"/>
              <w:rPr>
                <w:sz w:val="16"/>
              </w:rPr>
            </w:pPr>
            <w:r>
              <w:rPr>
                <w:sz w:val="16"/>
              </w:rPr>
              <w:t>agreed</w:t>
            </w:r>
          </w:p>
        </w:tc>
        <w:tc>
          <w:tcPr>
            <w:tcW w:w="1007" w:type="dxa"/>
          </w:tcPr>
          <w:p w14:paraId="2209C4E4" w14:textId="77777777" w:rsidR="0043046A" w:rsidRPr="00836E30" w:rsidRDefault="0043046A" w:rsidP="003D698F">
            <w:pPr>
              <w:pStyle w:val="TAL"/>
              <w:rPr>
                <w:sz w:val="16"/>
              </w:rPr>
            </w:pPr>
            <w:r>
              <w:rPr>
                <w:sz w:val="16"/>
              </w:rPr>
              <w:t>C1-237843</w:t>
            </w:r>
          </w:p>
        </w:tc>
        <w:tc>
          <w:tcPr>
            <w:tcW w:w="1017" w:type="dxa"/>
          </w:tcPr>
          <w:p w14:paraId="6BD31347" w14:textId="77777777" w:rsidR="0043046A" w:rsidRPr="00836E30" w:rsidRDefault="0043046A" w:rsidP="003D698F">
            <w:pPr>
              <w:pStyle w:val="TAL"/>
              <w:rPr>
                <w:sz w:val="16"/>
              </w:rPr>
            </w:pPr>
          </w:p>
        </w:tc>
      </w:tr>
      <w:tr w:rsidR="0043046A" w14:paraId="5C258301" w14:textId="77777777" w:rsidTr="003D698F">
        <w:tc>
          <w:tcPr>
            <w:tcW w:w="0" w:type="auto"/>
          </w:tcPr>
          <w:p w14:paraId="1AD6E2C6" w14:textId="77777777" w:rsidR="0043046A" w:rsidRPr="00836E30" w:rsidRDefault="0043046A" w:rsidP="003D698F">
            <w:pPr>
              <w:pStyle w:val="TAL"/>
              <w:rPr>
                <w:sz w:val="16"/>
              </w:rPr>
            </w:pPr>
            <w:r>
              <w:rPr>
                <w:sz w:val="16"/>
              </w:rPr>
              <w:t>C1-237940</w:t>
            </w:r>
          </w:p>
        </w:tc>
        <w:tc>
          <w:tcPr>
            <w:tcW w:w="5370" w:type="dxa"/>
          </w:tcPr>
          <w:p w14:paraId="40C679A1" w14:textId="77777777" w:rsidR="0043046A" w:rsidRPr="00836E30" w:rsidRDefault="0043046A" w:rsidP="003D698F">
            <w:pPr>
              <w:pStyle w:val="TAL"/>
              <w:rPr>
                <w:sz w:val="16"/>
              </w:rPr>
            </w:pPr>
            <w:r>
              <w:rPr>
                <w:sz w:val="16"/>
              </w:rPr>
              <w:t xml:space="preserve">Modify UE </w:t>
            </w:r>
            <w:proofErr w:type="spellStart"/>
            <w:r>
              <w:rPr>
                <w:sz w:val="16"/>
              </w:rPr>
              <w:t>behavior</w:t>
            </w:r>
            <w:proofErr w:type="spellEnd"/>
            <w:r>
              <w:rPr>
                <w:sz w:val="16"/>
              </w:rPr>
              <w:t xml:space="preserve"> upon receiving CC #76 via non-CAG cell</w:t>
            </w:r>
          </w:p>
        </w:tc>
        <w:tc>
          <w:tcPr>
            <w:tcW w:w="1768" w:type="dxa"/>
          </w:tcPr>
          <w:p w14:paraId="1934FC11" w14:textId="77777777" w:rsidR="0043046A" w:rsidRPr="00836E30" w:rsidRDefault="0043046A" w:rsidP="003D698F">
            <w:pPr>
              <w:pStyle w:val="TAL"/>
              <w:rPr>
                <w:sz w:val="16"/>
              </w:rPr>
            </w:pPr>
            <w:r>
              <w:rPr>
                <w:sz w:val="16"/>
              </w:rPr>
              <w:t xml:space="preserve">China Telecom, Huawei, </w:t>
            </w:r>
            <w:proofErr w:type="spellStart"/>
            <w:r>
              <w:rPr>
                <w:sz w:val="16"/>
              </w:rPr>
              <w:t>HiSilicon</w:t>
            </w:r>
            <w:proofErr w:type="spellEnd"/>
          </w:p>
        </w:tc>
        <w:tc>
          <w:tcPr>
            <w:tcW w:w="0" w:type="auto"/>
          </w:tcPr>
          <w:p w14:paraId="20B6E534" w14:textId="77777777" w:rsidR="0043046A" w:rsidRPr="00836E30" w:rsidRDefault="0043046A" w:rsidP="003D698F">
            <w:pPr>
              <w:pStyle w:val="TAL"/>
              <w:rPr>
                <w:sz w:val="16"/>
              </w:rPr>
            </w:pPr>
            <w:r>
              <w:rPr>
                <w:sz w:val="16"/>
              </w:rPr>
              <w:t>revised</w:t>
            </w:r>
          </w:p>
        </w:tc>
        <w:tc>
          <w:tcPr>
            <w:tcW w:w="1007" w:type="dxa"/>
          </w:tcPr>
          <w:p w14:paraId="2383CB3E" w14:textId="77777777" w:rsidR="0043046A" w:rsidRPr="00836E30" w:rsidRDefault="0043046A" w:rsidP="003D698F">
            <w:pPr>
              <w:pStyle w:val="TAL"/>
              <w:rPr>
                <w:sz w:val="16"/>
              </w:rPr>
            </w:pPr>
            <w:r>
              <w:rPr>
                <w:sz w:val="16"/>
              </w:rPr>
              <w:t>C1-237881</w:t>
            </w:r>
          </w:p>
        </w:tc>
        <w:tc>
          <w:tcPr>
            <w:tcW w:w="1017" w:type="dxa"/>
          </w:tcPr>
          <w:p w14:paraId="1218CAB7" w14:textId="77777777" w:rsidR="0043046A" w:rsidRPr="00836E30" w:rsidRDefault="0043046A" w:rsidP="003D698F">
            <w:pPr>
              <w:pStyle w:val="TAL"/>
              <w:rPr>
                <w:sz w:val="16"/>
              </w:rPr>
            </w:pPr>
            <w:r>
              <w:rPr>
                <w:sz w:val="16"/>
              </w:rPr>
              <w:t>C1-237953</w:t>
            </w:r>
          </w:p>
        </w:tc>
      </w:tr>
      <w:tr w:rsidR="0043046A" w14:paraId="4E79F4D0" w14:textId="77777777" w:rsidTr="003D698F">
        <w:tc>
          <w:tcPr>
            <w:tcW w:w="0" w:type="auto"/>
          </w:tcPr>
          <w:p w14:paraId="261FA3DE" w14:textId="77777777" w:rsidR="0043046A" w:rsidRPr="00836E30" w:rsidRDefault="0043046A" w:rsidP="003D698F">
            <w:pPr>
              <w:pStyle w:val="TAL"/>
              <w:rPr>
                <w:sz w:val="16"/>
              </w:rPr>
            </w:pPr>
            <w:r>
              <w:rPr>
                <w:sz w:val="16"/>
              </w:rPr>
              <w:t>C1-237941</w:t>
            </w:r>
          </w:p>
        </w:tc>
        <w:tc>
          <w:tcPr>
            <w:tcW w:w="5370" w:type="dxa"/>
          </w:tcPr>
          <w:p w14:paraId="26DE41B5" w14:textId="77777777" w:rsidR="0043046A" w:rsidRPr="00836E30" w:rsidRDefault="0043046A" w:rsidP="003D698F">
            <w:pPr>
              <w:pStyle w:val="TAL"/>
              <w:rPr>
                <w:sz w:val="16"/>
              </w:rPr>
            </w:pPr>
            <w:r>
              <w:rPr>
                <w:sz w:val="16"/>
              </w:rPr>
              <w:t>T3247 for localized service</w:t>
            </w:r>
          </w:p>
        </w:tc>
        <w:tc>
          <w:tcPr>
            <w:tcW w:w="1768" w:type="dxa"/>
          </w:tcPr>
          <w:p w14:paraId="378B903A" w14:textId="77777777" w:rsidR="0043046A" w:rsidRPr="00836E30" w:rsidRDefault="0043046A" w:rsidP="003D698F">
            <w:pPr>
              <w:pStyle w:val="TAL"/>
              <w:rPr>
                <w:sz w:val="16"/>
              </w:rPr>
            </w:pPr>
            <w:r>
              <w:rPr>
                <w:sz w:val="16"/>
              </w:rPr>
              <w:t>MediaTek. Inc</w:t>
            </w:r>
          </w:p>
        </w:tc>
        <w:tc>
          <w:tcPr>
            <w:tcW w:w="0" w:type="auto"/>
          </w:tcPr>
          <w:p w14:paraId="0028C1E3" w14:textId="77777777" w:rsidR="0043046A" w:rsidRPr="00836E30" w:rsidRDefault="0043046A" w:rsidP="003D698F">
            <w:pPr>
              <w:pStyle w:val="TAL"/>
              <w:rPr>
                <w:sz w:val="16"/>
              </w:rPr>
            </w:pPr>
            <w:r>
              <w:rPr>
                <w:sz w:val="16"/>
              </w:rPr>
              <w:t>revised</w:t>
            </w:r>
          </w:p>
        </w:tc>
        <w:tc>
          <w:tcPr>
            <w:tcW w:w="1007" w:type="dxa"/>
          </w:tcPr>
          <w:p w14:paraId="36A2D983" w14:textId="77777777" w:rsidR="0043046A" w:rsidRPr="00836E30" w:rsidRDefault="0043046A" w:rsidP="003D698F">
            <w:pPr>
              <w:pStyle w:val="TAL"/>
              <w:rPr>
                <w:sz w:val="16"/>
              </w:rPr>
            </w:pPr>
            <w:r>
              <w:rPr>
                <w:sz w:val="16"/>
              </w:rPr>
              <w:t>C1-237829</w:t>
            </w:r>
          </w:p>
        </w:tc>
        <w:tc>
          <w:tcPr>
            <w:tcW w:w="1017" w:type="dxa"/>
          </w:tcPr>
          <w:p w14:paraId="207F4B56" w14:textId="77777777" w:rsidR="0043046A" w:rsidRPr="00836E30" w:rsidRDefault="0043046A" w:rsidP="003D698F">
            <w:pPr>
              <w:pStyle w:val="TAL"/>
              <w:rPr>
                <w:sz w:val="16"/>
              </w:rPr>
            </w:pPr>
            <w:r>
              <w:rPr>
                <w:sz w:val="16"/>
              </w:rPr>
              <w:t>C1-237977</w:t>
            </w:r>
          </w:p>
        </w:tc>
      </w:tr>
      <w:tr w:rsidR="0043046A" w14:paraId="654BD096" w14:textId="77777777" w:rsidTr="003D698F">
        <w:tc>
          <w:tcPr>
            <w:tcW w:w="0" w:type="auto"/>
          </w:tcPr>
          <w:p w14:paraId="37B1AFD9" w14:textId="77777777" w:rsidR="0043046A" w:rsidRPr="00836E30" w:rsidRDefault="0043046A" w:rsidP="003D698F">
            <w:pPr>
              <w:pStyle w:val="TAL"/>
              <w:rPr>
                <w:sz w:val="16"/>
              </w:rPr>
            </w:pPr>
            <w:r>
              <w:rPr>
                <w:sz w:val="16"/>
              </w:rPr>
              <w:t>C1-237942</w:t>
            </w:r>
          </w:p>
        </w:tc>
        <w:tc>
          <w:tcPr>
            <w:tcW w:w="5370" w:type="dxa"/>
          </w:tcPr>
          <w:p w14:paraId="36B3DAF8" w14:textId="77777777" w:rsidR="0043046A" w:rsidRPr="00836E30" w:rsidRDefault="0043046A" w:rsidP="003D698F">
            <w:pPr>
              <w:pStyle w:val="TAL"/>
              <w:rPr>
                <w:sz w:val="16"/>
              </w:rPr>
            </w:pPr>
            <w:r>
              <w:rPr>
                <w:sz w:val="16"/>
              </w:rPr>
              <w:t>LS on URSP signalling improvement for periodic services</w:t>
            </w:r>
          </w:p>
        </w:tc>
        <w:tc>
          <w:tcPr>
            <w:tcW w:w="1768" w:type="dxa"/>
          </w:tcPr>
          <w:p w14:paraId="2CE42C58" w14:textId="77777777" w:rsidR="0043046A" w:rsidRPr="00836E30" w:rsidRDefault="0043046A" w:rsidP="003D698F">
            <w:pPr>
              <w:pStyle w:val="TAL"/>
              <w:rPr>
                <w:sz w:val="16"/>
              </w:rPr>
            </w:pPr>
            <w:proofErr w:type="spellStart"/>
            <w:r>
              <w:rPr>
                <w:sz w:val="16"/>
              </w:rPr>
              <w:t>nn</w:t>
            </w:r>
            <w:proofErr w:type="spellEnd"/>
          </w:p>
        </w:tc>
        <w:tc>
          <w:tcPr>
            <w:tcW w:w="0" w:type="auto"/>
          </w:tcPr>
          <w:p w14:paraId="4885F40D" w14:textId="77777777" w:rsidR="0043046A" w:rsidRPr="00836E30" w:rsidRDefault="0043046A" w:rsidP="003D698F">
            <w:pPr>
              <w:pStyle w:val="TAL"/>
              <w:rPr>
                <w:sz w:val="16"/>
              </w:rPr>
            </w:pPr>
            <w:r>
              <w:rPr>
                <w:sz w:val="16"/>
              </w:rPr>
              <w:t>revised</w:t>
            </w:r>
          </w:p>
        </w:tc>
        <w:tc>
          <w:tcPr>
            <w:tcW w:w="1007" w:type="dxa"/>
          </w:tcPr>
          <w:p w14:paraId="55F06685" w14:textId="77777777" w:rsidR="0043046A" w:rsidRPr="00836E30" w:rsidRDefault="0043046A" w:rsidP="003D698F">
            <w:pPr>
              <w:pStyle w:val="TAL"/>
              <w:rPr>
                <w:sz w:val="16"/>
              </w:rPr>
            </w:pPr>
          </w:p>
        </w:tc>
        <w:tc>
          <w:tcPr>
            <w:tcW w:w="1017" w:type="dxa"/>
          </w:tcPr>
          <w:p w14:paraId="0299E751" w14:textId="77777777" w:rsidR="0043046A" w:rsidRPr="00836E30" w:rsidRDefault="0043046A" w:rsidP="003D698F">
            <w:pPr>
              <w:pStyle w:val="TAL"/>
              <w:rPr>
                <w:sz w:val="16"/>
              </w:rPr>
            </w:pPr>
            <w:r>
              <w:rPr>
                <w:sz w:val="16"/>
              </w:rPr>
              <w:t>C1-237982</w:t>
            </w:r>
          </w:p>
        </w:tc>
      </w:tr>
      <w:tr w:rsidR="0043046A" w14:paraId="4722DF6E" w14:textId="77777777" w:rsidTr="003D698F">
        <w:tc>
          <w:tcPr>
            <w:tcW w:w="0" w:type="auto"/>
          </w:tcPr>
          <w:p w14:paraId="288DF33F" w14:textId="77777777" w:rsidR="0043046A" w:rsidRPr="00836E30" w:rsidRDefault="0043046A" w:rsidP="003D698F">
            <w:pPr>
              <w:pStyle w:val="TAL"/>
              <w:rPr>
                <w:sz w:val="16"/>
              </w:rPr>
            </w:pPr>
            <w:r>
              <w:rPr>
                <w:sz w:val="16"/>
              </w:rPr>
              <w:t>C1-237943</w:t>
            </w:r>
          </w:p>
        </w:tc>
        <w:tc>
          <w:tcPr>
            <w:tcW w:w="5370" w:type="dxa"/>
          </w:tcPr>
          <w:p w14:paraId="68B97FD1" w14:textId="77777777" w:rsidR="0043046A" w:rsidRPr="00836E30" w:rsidRDefault="0043046A" w:rsidP="003D698F">
            <w:pPr>
              <w:pStyle w:val="TAL"/>
              <w:rPr>
                <w:sz w:val="16"/>
              </w:rPr>
            </w:pPr>
            <w:r>
              <w:rPr>
                <w:sz w:val="16"/>
              </w:rPr>
              <w:t xml:space="preserve">LS on Ethernet MAC address conflict in 5G </w:t>
            </w:r>
            <w:proofErr w:type="spellStart"/>
            <w:r>
              <w:rPr>
                <w:sz w:val="16"/>
              </w:rPr>
              <w:t>ProSe</w:t>
            </w:r>
            <w:proofErr w:type="spellEnd"/>
            <w:r>
              <w:rPr>
                <w:sz w:val="16"/>
              </w:rPr>
              <w:t xml:space="preserve"> Communication via 5G </w:t>
            </w:r>
            <w:proofErr w:type="spellStart"/>
            <w:r>
              <w:rPr>
                <w:sz w:val="16"/>
              </w:rPr>
              <w:t>ProSe</w:t>
            </w:r>
            <w:proofErr w:type="spellEnd"/>
            <w:r>
              <w:rPr>
                <w:sz w:val="16"/>
              </w:rPr>
              <w:t xml:space="preserve"> Layer-3 UE-to-UE Relay</w:t>
            </w:r>
          </w:p>
        </w:tc>
        <w:tc>
          <w:tcPr>
            <w:tcW w:w="1768" w:type="dxa"/>
          </w:tcPr>
          <w:p w14:paraId="2F695D27" w14:textId="77777777" w:rsidR="0043046A" w:rsidRPr="00836E30" w:rsidRDefault="0043046A" w:rsidP="003D698F">
            <w:pPr>
              <w:pStyle w:val="TAL"/>
              <w:rPr>
                <w:sz w:val="16"/>
              </w:rPr>
            </w:pPr>
            <w:proofErr w:type="spellStart"/>
            <w:r>
              <w:rPr>
                <w:sz w:val="16"/>
              </w:rPr>
              <w:t>InterDigital</w:t>
            </w:r>
            <w:proofErr w:type="spellEnd"/>
          </w:p>
        </w:tc>
        <w:tc>
          <w:tcPr>
            <w:tcW w:w="0" w:type="auto"/>
          </w:tcPr>
          <w:p w14:paraId="78276E0B" w14:textId="77777777" w:rsidR="0043046A" w:rsidRPr="00836E30" w:rsidRDefault="0043046A" w:rsidP="003D698F">
            <w:pPr>
              <w:pStyle w:val="TAL"/>
              <w:rPr>
                <w:sz w:val="16"/>
              </w:rPr>
            </w:pPr>
            <w:r>
              <w:rPr>
                <w:sz w:val="16"/>
              </w:rPr>
              <w:t>approved</w:t>
            </w:r>
          </w:p>
        </w:tc>
        <w:tc>
          <w:tcPr>
            <w:tcW w:w="1007" w:type="dxa"/>
          </w:tcPr>
          <w:p w14:paraId="1BB583C6" w14:textId="77777777" w:rsidR="0043046A" w:rsidRPr="00836E30" w:rsidRDefault="0043046A" w:rsidP="003D698F">
            <w:pPr>
              <w:pStyle w:val="TAL"/>
              <w:rPr>
                <w:sz w:val="16"/>
              </w:rPr>
            </w:pPr>
          </w:p>
        </w:tc>
        <w:tc>
          <w:tcPr>
            <w:tcW w:w="1017" w:type="dxa"/>
          </w:tcPr>
          <w:p w14:paraId="1D8D0C70" w14:textId="77777777" w:rsidR="0043046A" w:rsidRPr="00836E30" w:rsidRDefault="0043046A" w:rsidP="003D698F">
            <w:pPr>
              <w:pStyle w:val="TAL"/>
              <w:rPr>
                <w:sz w:val="16"/>
              </w:rPr>
            </w:pPr>
          </w:p>
        </w:tc>
      </w:tr>
      <w:tr w:rsidR="0043046A" w14:paraId="30716465" w14:textId="77777777" w:rsidTr="003D698F">
        <w:tc>
          <w:tcPr>
            <w:tcW w:w="0" w:type="auto"/>
          </w:tcPr>
          <w:p w14:paraId="1FE26863" w14:textId="77777777" w:rsidR="0043046A" w:rsidRPr="00836E30" w:rsidRDefault="0043046A" w:rsidP="003D698F">
            <w:pPr>
              <w:pStyle w:val="TAL"/>
              <w:rPr>
                <w:sz w:val="16"/>
              </w:rPr>
            </w:pPr>
            <w:r>
              <w:rPr>
                <w:sz w:val="16"/>
              </w:rPr>
              <w:t>C1-237944</w:t>
            </w:r>
          </w:p>
        </w:tc>
        <w:tc>
          <w:tcPr>
            <w:tcW w:w="5370" w:type="dxa"/>
          </w:tcPr>
          <w:p w14:paraId="4BCB673F" w14:textId="77777777" w:rsidR="0043046A" w:rsidRPr="00836E30" w:rsidRDefault="0043046A" w:rsidP="003D698F">
            <w:pPr>
              <w:pStyle w:val="TAL"/>
              <w:rPr>
                <w:sz w:val="16"/>
              </w:rPr>
            </w:pPr>
            <w:r>
              <w:rPr>
                <w:sz w:val="16"/>
              </w:rPr>
              <w:t>Release of the NAS signalling connection established from EMM-IDLE</w:t>
            </w:r>
          </w:p>
        </w:tc>
        <w:tc>
          <w:tcPr>
            <w:tcW w:w="1768" w:type="dxa"/>
          </w:tcPr>
          <w:p w14:paraId="5544A816" w14:textId="77777777" w:rsidR="0043046A" w:rsidRPr="00836E30" w:rsidRDefault="0043046A" w:rsidP="003D698F">
            <w:pPr>
              <w:pStyle w:val="TAL"/>
              <w:rPr>
                <w:sz w:val="16"/>
              </w:rPr>
            </w:pPr>
            <w:r>
              <w:rPr>
                <w:sz w:val="16"/>
              </w:rPr>
              <w:t>Apple</w:t>
            </w:r>
          </w:p>
        </w:tc>
        <w:tc>
          <w:tcPr>
            <w:tcW w:w="0" w:type="auto"/>
          </w:tcPr>
          <w:p w14:paraId="45F149C8" w14:textId="77777777" w:rsidR="0043046A" w:rsidRPr="00836E30" w:rsidRDefault="0043046A" w:rsidP="003D698F">
            <w:pPr>
              <w:pStyle w:val="TAL"/>
              <w:rPr>
                <w:sz w:val="16"/>
              </w:rPr>
            </w:pPr>
            <w:r>
              <w:rPr>
                <w:sz w:val="16"/>
              </w:rPr>
              <w:t>agreed</w:t>
            </w:r>
          </w:p>
        </w:tc>
        <w:tc>
          <w:tcPr>
            <w:tcW w:w="1007" w:type="dxa"/>
          </w:tcPr>
          <w:p w14:paraId="54A845D0" w14:textId="77777777" w:rsidR="0043046A" w:rsidRPr="00836E30" w:rsidRDefault="0043046A" w:rsidP="003D698F">
            <w:pPr>
              <w:pStyle w:val="TAL"/>
              <w:rPr>
                <w:sz w:val="16"/>
              </w:rPr>
            </w:pPr>
            <w:r>
              <w:rPr>
                <w:sz w:val="16"/>
              </w:rPr>
              <w:t>C1-237840</w:t>
            </w:r>
          </w:p>
        </w:tc>
        <w:tc>
          <w:tcPr>
            <w:tcW w:w="1017" w:type="dxa"/>
          </w:tcPr>
          <w:p w14:paraId="568B1354" w14:textId="77777777" w:rsidR="0043046A" w:rsidRPr="00836E30" w:rsidRDefault="0043046A" w:rsidP="003D698F">
            <w:pPr>
              <w:pStyle w:val="TAL"/>
              <w:rPr>
                <w:sz w:val="16"/>
              </w:rPr>
            </w:pPr>
          </w:p>
        </w:tc>
      </w:tr>
      <w:tr w:rsidR="0043046A" w14:paraId="18F195E6" w14:textId="77777777" w:rsidTr="003D698F">
        <w:tc>
          <w:tcPr>
            <w:tcW w:w="0" w:type="auto"/>
          </w:tcPr>
          <w:p w14:paraId="0925393B" w14:textId="77777777" w:rsidR="0043046A" w:rsidRPr="00836E30" w:rsidRDefault="0043046A" w:rsidP="003D698F">
            <w:pPr>
              <w:pStyle w:val="TAL"/>
              <w:rPr>
                <w:sz w:val="16"/>
              </w:rPr>
            </w:pPr>
            <w:r>
              <w:rPr>
                <w:sz w:val="16"/>
              </w:rPr>
              <w:t>C1-237945</w:t>
            </w:r>
          </w:p>
        </w:tc>
        <w:tc>
          <w:tcPr>
            <w:tcW w:w="5370" w:type="dxa"/>
          </w:tcPr>
          <w:p w14:paraId="74114B4C" w14:textId="77777777" w:rsidR="0043046A" w:rsidRPr="00836E30" w:rsidRDefault="0043046A" w:rsidP="003D698F">
            <w:pPr>
              <w:pStyle w:val="TAL"/>
              <w:rPr>
                <w:sz w:val="16"/>
              </w:rPr>
            </w:pPr>
            <w:r>
              <w:rPr>
                <w:sz w:val="16"/>
              </w:rPr>
              <w:t>LS on UE reporting URSP rule enforcement</w:t>
            </w:r>
          </w:p>
        </w:tc>
        <w:tc>
          <w:tcPr>
            <w:tcW w:w="1768" w:type="dxa"/>
          </w:tcPr>
          <w:p w14:paraId="56828BA8" w14:textId="77777777" w:rsidR="0043046A" w:rsidRPr="00836E30" w:rsidRDefault="0043046A" w:rsidP="003D698F">
            <w:pPr>
              <w:pStyle w:val="TAL"/>
              <w:rPr>
                <w:sz w:val="16"/>
              </w:rPr>
            </w:pPr>
            <w:r>
              <w:rPr>
                <w:sz w:val="16"/>
              </w:rPr>
              <w:t>China Mobile</w:t>
            </w:r>
          </w:p>
        </w:tc>
        <w:tc>
          <w:tcPr>
            <w:tcW w:w="0" w:type="auto"/>
          </w:tcPr>
          <w:p w14:paraId="69349F58" w14:textId="77777777" w:rsidR="0043046A" w:rsidRPr="00836E30" w:rsidRDefault="0043046A" w:rsidP="003D698F">
            <w:pPr>
              <w:pStyle w:val="TAL"/>
              <w:rPr>
                <w:sz w:val="16"/>
              </w:rPr>
            </w:pPr>
            <w:r>
              <w:rPr>
                <w:sz w:val="16"/>
              </w:rPr>
              <w:t>revised</w:t>
            </w:r>
          </w:p>
        </w:tc>
        <w:tc>
          <w:tcPr>
            <w:tcW w:w="1007" w:type="dxa"/>
          </w:tcPr>
          <w:p w14:paraId="22D1E1B7" w14:textId="77777777" w:rsidR="0043046A" w:rsidRPr="00836E30" w:rsidRDefault="0043046A" w:rsidP="003D698F">
            <w:pPr>
              <w:pStyle w:val="TAL"/>
              <w:rPr>
                <w:sz w:val="16"/>
              </w:rPr>
            </w:pPr>
            <w:r>
              <w:rPr>
                <w:sz w:val="16"/>
              </w:rPr>
              <w:t>C1-237898</w:t>
            </w:r>
          </w:p>
        </w:tc>
        <w:tc>
          <w:tcPr>
            <w:tcW w:w="1017" w:type="dxa"/>
          </w:tcPr>
          <w:p w14:paraId="68CCEEC9" w14:textId="77777777" w:rsidR="0043046A" w:rsidRPr="00836E30" w:rsidRDefault="0043046A" w:rsidP="003D698F">
            <w:pPr>
              <w:pStyle w:val="TAL"/>
              <w:rPr>
                <w:sz w:val="16"/>
              </w:rPr>
            </w:pPr>
            <w:r>
              <w:rPr>
                <w:sz w:val="16"/>
              </w:rPr>
              <w:t>C1-237981</w:t>
            </w:r>
          </w:p>
        </w:tc>
      </w:tr>
      <w:tr w:rsidR="0043046A" w14:paraId="53DB1663" w14:textId="77777777" w:rsidTr="003D698F">
        <w:tc>
          <w:tcPr>
            <w:tcW w:w="0" w:type="auto"/>
          </w:tcPr>
          <w:p w14:paraId="07105C38" w14:textId="77777777" w:rsidR="0043046A" w:rsidRPr="00836E30" w:rsidRDefault="0043046A" w:rsidP="003D698F">
            <w:pPr>
              <w:pStyle w:val="TAL"/>
              <w:rPr>
                <w:sz w:val="16"/>
              </w:rPr>
            </w:pPr>
            <w:r>
              <w:rPr>
                <w:sz w:val="16"/>
              </w:rPr>
              <w:t>C1-237946</w:t>
            </w:r>
          </w:p>
        </w:tc>
        <w:tc>
          <w:tcPr>
            <w:tcW w:w="5370" w:type="dxa"/>
          </w:tcPr>
          <w:p w14:paraId="19AE84A5" w14:textId="77777777" w:rsidR="0043046A" w:rsidRPr="00836E30" w:rsidRDefault="0043046A" w:rsidP="003D698F">
            <w:pPr>
              <w:pStyle w:val="TAL"/>
              <w:rPr>
                <w:sz w:val="16"/>
              </w:rPr>
            </w:pPr>
            <w:r>
              <w:rPr>
                <w:sz w:val="16"/>
              </w:rPr>
              <w:t>Correction of UE policy sections management</w:t>
            </w:r>
          </w:p>
        </w:tc>
        <w:tc>
          <w:tcPr>
            <w:tcW w:w="1768" w:type="dxa"/>
          </w:tcPr>
          <w:p w14:paraId="57237F8A" w14:textId="77777777" w:rsidR="0043046A" w:rsidRPr="00836E30" w:rsidRDefault="0043046A" w:rsidP="003D698F">
            <w:pPr>
              <w:pStyle w:val="TAL"/>
              <w:rPr>
                <w:sz w:val="16"/>
              </w:rPr>
            </w:pPr>
            <w:r>
              <w:rPr>
                <w:sz w:val="16"/>
              </w:rPr>
              <w:t>Lenovo</w:t>
            </w:r>
          </w:p>
        </w:tc>
        <w:tc>
          <w:tcPr>
            <w:tcW w:w="0" w:type="auto"/>
          </w:tcPr>
          <w:p w14:paraId="07E0A38F" w14:textId="77777777" w:rsidR="0043046A" w:rsidRPr="00836E30" w:rsidRDefault="0043046A" w:rsidP="003D698F">
            <w:pPr>
              <w:pStyle w:val="TAL"/>
              <w:rPr>
                <w:sz w:val="16"/>
              </w:rPr>
            </w:pPr>
            <w:r>
              <w:rPr>
                <w:sz w:val="16"/>
              </w:rPr>
              <w:t>agreed</w:t>
            </w:r>
          </w:p>
        </w:tc>
        <w:tc>
          <w:tcPr>
            <w:tcW w:w="1007" w:type="dxa"/>
          </w:tcPr>
          <w:p w14:paraId="4FEF50EE" w14:textId="77777777" w:rsidR="0043046A" w:rsidRPr="00836E30" w:rsidRDefault="0043046A" w:rsidP="003D698F">
            <w:pPr>
              <w:pStyle w:val="TAL"/>
              <w:rPr>
                <w:sz w:val="16"/>
              </w:rPr>
            </w:pPr>
            <w:r>
              <w:rPr>
                <w:sz w:val="16"/>
              </w:rPr>
              <w:t>C1-237937</w:t>
            </w:r>
          </w:p>
        </w:tc>
        <w:tc>
          <w:tcPr>
            <w:tcW w:w="1017" w:type="dxa"/>
          </w:tcPr>
          <w:p w14:paraId="2B00AC34" w14:textId="77777777" w:rsidR="0043046A" w:rsidRPr="00836E30" w:rsidRDefault="0043046A" w:rsidP="003D698F">
            <w:pPr>
              <w:pStyle w:val="TAL"/>
              <w:rPr>
                <w:sz w:val="16"/>
              </w:rPr>
            </w:pPr>
          </w:p>
        </w:tc>
      </w:tr>
      <w:tr w:rsidR="0043046A" w14:paraId="34105A5C" w14:textId="77777777" w:rsidTr="003D698F">
        <w:tc>
          <w:tcPr>
            <w:tcW w:w="0" w:type="auto"/>
          </w:tcPr>
          <w:p w14:paraId="16F6C975" w14:textId="77777777" w:rsidR="0043046A" w:rsidRPr="00836E30" w:rsidRDefault="0043046A" w:rsidP="003D698F">
            <w:pPr>
              <w:pStyle w:val="TAL"/>
              <w:rPr>
                <w:sz w:val="16"/>
              </w:rPr>
            </w:pPr>
            <w:r>
              <w:rPr>
                <w:sz w:val="16"/>
              </w:rPr>
              <w:t>C1-237947</w:t>
            </w:r>
          </w:p>
        </w:tc>
        <w:tc>
          <w:tcPr>
            <w:tcW w:w="5370" w:type="dxa"/>
          </w:tcPr>
          <w:p w14:paraId="149B39CA" w14:textId="77777777" w:rsidR="0043046A" w:rsidRPr="00836E30" w:rsidRDefault="0043046A" w:rsidP="003D698F">
            <w:pPr>
              <w:pStyle w:val="TAL"/>
              <w:rPr>
                <w:sz w:val="16"/>
              </w:rPr>
            </w:pPr>
            <w:r>
              <w:rPr>
                <w:sz w:val="16"/>
              </w:rPr>
              <w:t>EPS bearer handling after CPSR with active flag not having bearer resource (24.301)</w:t>
            </w:r>
          </w:p>
        </w:tc>
        <w:tc>
          <w:tcPr>
            <w:tcW w:w="1768" w:type="dxa"/>
          </w:tcPr>
          <w:p w14:paraId="2204BB46" w14:textId="77777777" w:rsidR="0043046A" w:rsidRPr="00836E30" w:rsidRDefault="0043046A" w:rsidP="003D698F">
            <w:pPr>
              <w:pStyle w:val="TAL"/>
              <w:rPr>
                <w:sz w:val="16"/>
              </w:rPr>
            </w:pPr>
            <w:r>
              <w:rPr>
                <w:sz w:val="16"/>
              </w:rPr>
              <w:t>Samsung</w:t>
            </w:r>
          </w:p>
        </w:tc>
        <w:tc>
          <w:tcPr>
            <w:tcW w:w="0" w:type="auto"/>
          </w:tcPr>
          <w:p w14:paraId="2A912B72" w14:textId="77777777" w:rsidR="0043046A" w:rsidRPr="00836E30" w:rsidRDefault="0043046A" w:rsidP="003D698F">
            <w:pPr>
              <w:pStyle w:val="TAL"/>
              <w:rPr>
                <w:sz w:val="16"/>
              </w:rPr>
            </w:pPr>
            <w:r>
              <w:rPr>
                <w:sz w:val="16"/>
              </w:rPr>
              <w:t>agreed</w:t>
            </w:r>
          </w:p>
        </w:tc>
        <w:tc>
          <w:tcPr>
            <w:tcW w:w="1007" w:type="dxa"/>
          </w:tcPr>
          <w:p w14:paraId="1E3C850A" w14:textId="77777777" w:rsidR="0043046A" w:rsidRPr="00836E30" w:rsidRDefault="0043046A" w:rsidP="003D698F">
            <w:pPr>
              <w:pStyle w:val="TAL"/>
              <w:rPr>
                <w:sz w:val="16"/>
              </w:rPr>
            </w:pPr>
            <w:r>
              <w:rPr>
                <w:sz w:val="16"/>
              </w:rPr>
              <w:t>C1-237849</w:t>
            </w:r>
          </w:p>
        </w:tc>
        <w:tc>
          <w:tcPr>
            <w:tcW w:w="1017" w:type="dxa"/>
          </w:tcPr>
          <w:p w14:paraId="12C89532" w14:textId="77777777" w:rsidR="0043046A" w:rsidRPr="00836E30" w:rsidRDefault="0043046A" w:rsidP="003D698F">
            <w:pPr>
              <w:pStyle w:val="TAL"/>
              <w:rPr>
                <w:sz w:val="16"/>
              </w:rPr>
            </w:pPr>
          </w:p>
        </w:tc>
      </w:tr>
      <w:tr w:rsidR="0043046A" w14:paraId="75627437" w14:textId="77777777" w:rsidTr="003D698F">
        <w:tc>
          <w:tcPr>
            <w:tcW w:w="0" w:type="auto"/>
          </w:tcPr>
          <w:p w14:paraId="726741ED" w14:textId="77777777" w:rsidR="0043046A" w:rsidRPr="00836E30" w:rsidRDefault="0043046A" w:rsidP="003D698F">
            <w:pPr>
              <w:pStyle w:val="TAL"/>
              <w:rPr>
                <w:sz w:val="16"/>
              </w:rPr>
            </w:pPr>
            <w:r>
              <w:rPr>
                <w:sz w:val="16"/>
              </w:rPr>
              <w:lastRenderedPageBreak/>
              <w:t>C1-237948</w:t>
            </w:r>
          </w:p>
        </w:tc>
        <w:tc>
          <w:tcPr>
            <w:tcW w:w="5370" w:type="dxa"/>
          </w:tcPr>
          <w:p w14:paraId="7E591E60" w14:textId="77777777" w:rsidR="0043046A" w:rsidRPr="00836E30" w:rsidRDefault="0043046A" w:rsidP="003D698F">
            <w:pPr>
              <w:pStyle w:val="TAL"/>
              <w:rPr>
                <w:sz w:val="16"/>
              </w:rPr>
            </w:pPr>
            <w:r>
              <w:rPr>
                <w:sz w:val="16"/>
              </w:rPr>
              <w:t>Removal of SNPN(s) from the equivalent SNPN list</w:t>
            </w:r>
          </w:p>
        </w:tc>
        <w:tc>
          <w:tcPr>
            <w:tcW w:w="1768" w:type="dxa"/>
          </w:tcPr>
          <w:p w14:paraId="3BEF3DB0" w14:textId="77777777" w:rsidR="0043046A" w:rsidRPr="00836E30" w:rsidRDefault="0043046A" w:rsidP="003D698F">
            <w:pPr>
              <w:pStyle w:val="TAL"/>
              <w:rPr>
                <w:sz w:val="16"/>
              </w:rPr>
            </w:pPr>
            <w:r>
              <w:rPr>
                <w:sz w:val="16"/>
              </w:rPr>
              <w:t>Apple, Ericsson, Samsung</w:t>
            </w:r>
          </w:p>
        </w:tc>
        <w:tc>
          <w:tcPr>
            <w:tcW w:w="0" w:type="auto"/>
          </w:tcPr>
          <w:p w14:paraId="641E69AB" w14:textId="77777777" w:rsidR="0043046A" w:rsidRPr="00836E30" w:rsidRDefault="0043046A" w:rsidP="003D698F">
            <w:pPr>
              <w:pStyle w:val="TAL"/>
              <w:rPr>
                <w:sz w:val="16"/>
              </w:rPr>
            </w:pPr>
            <w:r>
              <w:rPr>
                <w:sz w:val="16"/>
              </w:rPr>
              <w:t>agreed</w:t>
            </w:r>
          </w:p>
        </w:tc>
        <w:tc>
          <w:tcPr>
            <w:tcW w:w="1007" w:type="dxa"/>
          </w:tcPr>
          <w:p w14:paraId="7DC8B210" w14:textId="77777777" w:rsidR="0043046A" w:rsidRPr="00836E30" w:rsidRDefault="0043046A" w:rsidP="003D698F">
            <w:pPr>
              <w:pStyle w:val="TAL"/>
              <w:rPr>
                <w:sz w:val="16"/>
              </w:rPr>
            </w:pPr>
            <w:r>
              <w:rPr>
                <w:sz w:val="16"/>
              </w:rPr>
              <w:t>C1-237820</w:t>
            </w:r>
          </w:p>
        </w:tc>
        <w:tc>
          <w:tcPr>
            <w:tcW w:w="1017" w:type="dxa"/>
          </w:tcPr>
          <w:p w14:paraId="17641410" w14:textId="77777777" w:rsidR="0043046A" w:rsidRPr="00836E30" w:rsidRDefault="0043046A" w:rsidP="003D698F">
            <w:pPr>
              <w:pStyle w:val="TAL"/>
              <w:rPr>
                <w:sz w:val="16"/>
              </w:rPr>
            </w:pPr>
          </w:p>
        </w:tc>
      </w:tr>
      <w:tr w:rsidR="0043046A" w14:paraId="1420FD5B" w14:textId="77777777" w:rsidTr="003D698F">
        <w:tc>
          <w:tcPr>
            <w:tcW w:w="0" w:type="auto"/>
          </w:tcPr>
          <w:p w14:paraId="5D1149FB" w14:textId="77777777" w:rsidR="0043046A" w:rsidRPr="00836E30" w:rsidRDefault="0043046A" w:rsidP="003D698F">
            <w:pPr>
              <w:pStyle w:val="TAL"/>
              <w:rPr>
                <w:sz w:val="16"/>
              </w:rPr>
            </w:pPr>
            <w:r>
              <w:rPr>
                <w:sz w:val="16"/>
              </w:rPr>
              <w:t>C1-237949</w:t>
            </w:r>
          </w:p>
        </w:tc>
        <w:tc>
          <w:tcPr>
            <w:tcW w:w="5370" w:type="dxa"/>
          </w:tcPr>
          <w:p w14:paraId="7B500084" w14:textId="77777777" w:rsidR="0043046A" w:rsidRPr="00836E30" w:rsidRDefault="0043046A" w:rsidP="003D698F">
            <w:pPr>
              <w:pStyle w:val="TAL"/>
              <w:rPr>
                <w:sz w:val="16"/>
              </w:rPr>
            </w:pPr>
            <w:r>
              <w:rPr>
                <w:sz w:val="16"/>
              </w:rPr>
              <w:t>Up to one entry associated with same PLMN</w:t>
            </w:r>
          </w:p>
        </w:tc>
        <w:tc>
          <w:tcPr>
            <w:tcW w:w="1768" w:type="dxa"/>
          </w:tcPr>
          <w:p w14:paraId="4730BC18"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33ACAD2D" w14:textId="77777777" w:rsidR="0043046A" w:rsidRPr="00836E30" w:rsidRDefault="0043046A" w:rsidP="003D698F">
            <w:pPr>
              <w:pStyle w:val="TAL"/>
              <w:rPr>
                <w:sz w:val="16"/>
              </w:rPr>
            </w:pPr>
            <w:r>
              <w:rPr>
                <w:sz w:val="16"/>
              </w:rPr>
              <w:t>revised</w:t>
            </w:r>
          </w:p>
        </w:tc>
        <w:tc>
          <w:tcPr>
            <w:tcW w:w="1007" w:type="dxa"/>
          </w:tcPr>
          <w:p w14:paraId="027C63A1" w14:textId="77777777" w:rsidR="0043046A" w:rsidRPr="00836E30" w:rsidRDefault="0043046A" w:rsidP="003D698F">
            <w:pPr>
              <w:pStyle w:val="TAL"/>
              <w:rPr>
                <w:sz w:val="16"/>
              </w:rPr>
            </w:pPr>
            <w:r>
              <w:rPr>
                <w:sz w:val="16"/>
              </w:rPr>
              <w:t>C1-237847</w:t>
            </w:r>
          </w:p>
        </w:tc>
        <w:tc>
          <w:tcPr>
            <w:tcW w:w="1017" w:type="dxa"/>
          </w:tcPr>
          <w:p w14:paraId="7906C784" w14:textId="77777777" w:rsidR="0043046A" w:rsidRPr="00836E30" w:rsidRDefault="0043046A" w:rsidP="003D698F">
            <w:pPr>
              <w:pStyle w:val="TAL"/>
              <w:rPr>
                <w:sz w:val="16"/>
              </w:rPr>
            </w:pPr>
            <w:r>
              <w:rPr>
                <w:sz w:val="16"/>
              </w:rPr>
              <w:t>C1-237979</w:t>
            </w:r>
          </w:p>
        </w:tc>
      </w:tr>
      <w:tr w:rsidR="0043046A" w14:paraId="73B5B6A2" w14:textId="77777777" w:rsidTr="003D698F">
        <w:tc>
          <w:tcPr>
            <w:tcW w:w="0" w:type="auto"/>
          </w:tcPr>
          <w:p w14:paraId="50A453EA" w14:textId="77777777" w:rsidR="0043046A" w:rsidRPr="00836E30" w:rsidRDefault="0043046A" w:rsidP="003D698F">
            <w:pPr>
              <w:pStyle w:val="TAL"/>
              <w:rPr>
                <w:sz w:val="16"/>
              </w:rPr>
            </w:pPr>
            <w:r>
              <w:rPr>
                <w:sz w:val="16"/>
              </w:rPr>
              <w:t>C1-237950</w:t>
            </w:r>
          </w:p>
        </w:tc>
        <w:tc>
          <w:tcPr>
            <w:tcW w:w="5370" w:type="dxa"/>
          </w:tcPr>
          <w:p w14:paraId="4B341944" w14:textId="77777777" w:rsidR="0043046A" w:rsidRPr="00836E30" w:rsidRDefault="0043046A" w:rsidP="003D698F">
            <w:pPr>
              <w:pStyle w:val="TAL"/>
              <w:rPr>
                <w:sz w:val="16"/>
              </w:rPr>
            </w:pPr>
            <w:r>
              <w:rPr>
                <w:sz w:val="16"/>
              </w:rPr>
              <w:t>SNPN selection for localized services in case of SNPN is not available</w:t>
            </w:r>
          </w:p>
        </w:tc>
        <w:tc>
          <w:tcPr>
            <w:tcW w:w="1768" w:type="dxa"/>
          </w:tcPr>
          <w:p w14:paraId="28BA16B4"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Deutsche Telekom, China Telecom, OPPO, vivo</w:t>
            </w:r>
          </w:p>
        </w:tc>
        <w:tc>
          <w:tcPr>
            <w:tcW w:w="0" w:type="auto"/>
          </w:tcPr>
          <w:p w14:paraId="0605B86F" w14:textId="77777777" w:rsidR="0043046A" w:rsidRPr="00836E30" w:rsidRDefault="0043046A" w:rsidP="003D698F">
            <w:pPr>
              <w:pStyle w:val="TAL"/>
              <w:rPr>
                <w:sz w:val="16"/>
              </w:rPr>
            </w:pPr>
            <w:r>
              <w:rPr>
                <w:sz w:val="16"/>
              </w:rPr>
              <w:t>agreed</w:t>
            </w:r>
          </w:p>
        </w:tc>
        <w:tc>
          <w:tcPr>
            <w:tcW w:w="1007" w:type="dxa"/>
          </w:tcPr>
          <w:p w14:paraId="248120EA" w14:textId="77777777" w:rsidR="0043046A" w:rsidRPr="00836E30" w:rsidRDefault="0043046A" w:rsidP="003D698F">
            <w:pPr>
              <w:pStyle w:val="TAL"/>
              <w:rPr>
                <w:sz w:val="16"/>
              </w:rPr>
            </w:pPr>
            <w:r>
              <w:rPr>
                <w:sz w:val="16"/>
              </w:rPr>
              <w:t>C1-237822</w:t>
            </w:r>
          </w:p>
        </w:tc>
        <w:tc>
          <w:tcPr>
            <w:tcW w:w="1017" w:type="dxa"/>
          </w:tcPr>
          <w:p w14:paraId="08D87964" w14:textId="77777777" w:rsidR="0043046A" w:rsidRPr="00836E30" w:rsidRDefault="0043046A" w:rsidP="003D698F">
            <w:pPr>
              <w:pStyle w:val="TAL"/>
              <w:rPr>
                <w:sz w:val="16"/>
              </w:rPr>
            </w:pPr>
          </w:p>
        </w:tc>
      </w:tr>
      <w:tr w:rsidR="0043046A" w14:paraId="13450802" w14:textId="77777777" w:rsidTr="003D698F">
        <w:tc>
          <w:tcPr>
            <w:tcW w:w="0" w:type="auto"/>
          </w:tcPr>
          <w:p w14:paraId="1D2C65BB" w14:textId="77777777" w:rsidR="0043046A" w:rsidRPr="00836E30" w:rsidRDefault="0043046A" w:rsidP="003D698F">
            <w:pPr>
              <w:pStyle w:val="TAL"/>
              <w:rPr>
                <w:sz w:val="16"/>
              </w:rPr>
            </w:pPr>
            <w:r>
              <w:rPr>
                <w:sz w:val="16"/>
              </w:rPr>
              <w:t>C1-237951</w:t>
            </w:r>
          </w:p>
        </w:tc>
        <w:tc>
          <w:tcPr>
            <w:tcW w:w="5370" w:type="dxa"/>
          </w:tcPr>
          <w:p w14:paraId="4B477A98" w14:textId="77777777" w:rsidR="0043046A" w:rsidRPr="00836E30" w:rsidRDefault="0043046A" w:rsidP="003D698F">
            <w:pPr>
              <w:pStyle w:val="TAL"/>
              <w:rPr>
                <w:sz w:val="16"/>
              </w:rPr>
            </w:pPr>
            <w:r>
              <w:rPr>
                <w:sz w:val="16"/>
              </w:rPr>
              <w:t xml:space="preserve">PDU session release </w:t>
            </w:r>
            <w:proofErr w:type="spellStart"/>
            <w:r>
              <w:rPr>
                <w:sz w:val="16"/>
              </w:rPr>
              <w:t>collsion</w:t>
            </w:r>
            <w:proofErr w:type="spellEnd"/>
          </w:p>
        </w:tc>
        <w:tc>
          <w:tcPr>
            <w:tcW w:w="1768" w:type="dxa"/>
          </w:tcPr>
          <w:p w14:paraId="1036F3E3" w14:textId="77777777" w:rsidR="0043046A" w:rsidRPr="00836E30" w:rsidRDefault="0043046A" w:rsidP="003D698F">
            <w:pPr>
              <w:pStyle w:val="TAL"/>
              <w:rPr>
                <w:sz w:val="16"/>
              </w:rPr>
            </w:pPr>
            <w:r>
              <w:rPr>
                <w:sz w:val="16"/>
              </w:rPr>
              <w:t>Samsung</w:t>
            </w:r>
          </w:p>
        </w:tc>
        <w:tc>
          <w:tcPr>
            <w:tcW w:w="0" w:type="auto"/>
          </w:tcPr>
          <w:p w14:paraId="2736F6B3" w14:textId="77777777" w:rsidR="0043046A" w:rsidRPr="00836E30" w:rsidRDefault="0043046A" w:rsidP="003D698F">
            <w:pPr>
              <w:pStyle w:val="TAL"/>
              <w:rPr>
                <w:sz w:val="16"/>
              </w:rPr>
            </w:pPr>
            <w:r>
              <w:rPr>
                <w:sz w:val="16"/>
              </w:rPr>
              <w:t>agreed</w:t>
            </w:r>
          </w:p>
        </w:tc>
        <w:tc>
          <w:tcPr>
            <w:tcW w:w="1007" w:type="dxa"/>
          </w:tcPr>
          <w:p w14:paraId="02A30374" w14:textId="77777777" w:rsidR="0043046A" w:rsidRPr="00836E30" w:rsidRDefault="0043046A" w:rsidP="003D698F">
            <w:pPr>
              <w:pStyle w:val="TAL"/>
              <w:rPr>
                <w:sz w:val="16"/>
              </w:rPr>
            </w:pPr>
            <w:r>
              <w:rPr>
                <w:sz w:val="16"/>
              </w:rPr>
              <w:t>C1-237861</w:t>
            </w:r>
          </w:p>
        </w:tc>
        <w:tc>
          <w:tcPr>
            <w:tcW w:w="1017" w:type="dxa"/>
          </w:tcPr>
          <w:p w14:paraId="42C82520" w14:textId="77777777" w:rsidR="0043046A" w:rsidRPr="00836E30" w:rsidRDefault="0043046A" w:rsidP="003D698F">
            <w:pPr>
              <w:pStyle w:val="TAL"/>
              <w:rPr>
                <w:sz w:val="16"/>
              </w:rPr>
            </w:pPr>
          </w:p>
        </w:tc>
      </w:tr>
      <w:tr w:rsidR="0043046A" w14:paraId="14B36FD6" w14:textId="77777777" w:rsidTr="003D698F">
        <w:tc>
          <w:tcPr>
            <w:tcW w:w="0" w:type="auto"/>
          </w:tcPr>
          <w:p w14:paraId="5A50F4DD" w14:textId="77777777" w:rsidR="0043046A" w:rsidRPr="00836E30" w:rsidRDefault="0043046A" w:rsidP="003D698F">
            <w:pPr>
              <w:pStyle w:val="TAL"/>
              <w:rPr>
                <w:sz w:val="16"/>
              </w:rPr>
            </w:pPr>
            <w:r>
              <w:rPr>
                <w:sz w:val="16"/>
              </w:rPr>
              <w:t>C1-237952</w:t>
            </w:r>
          </w:p>
        </w:tc>
        <w:tc>
          <w:tcPr>
            <w:tcW w:w="5370" w:type="dxa"/>
          </w:tcPr>
          <w:p w14:paraId="6ECEAEB4" w14:textId="77777777" w:rsidR="0043046A" w:rsidRPr="00836E30" w:rsidRDefault="0043046A" w:rsidP="003D698F">
            <w:pPr>
              <w:pStyle w:val="TAL"/>
              <w:rPr>
                <w:sz w:val="16"/>
              </w:rPr>
            </w:pPr>
            <w:r>
              <w:rPr>
                <w:sz w:val="16"/>
              </w:rPr>
              <w:t>Enable N1 mode capability to request NSSAI</w:t>
            </w:r>
          </w:p>
        </w:tc>
        <w:tc>
          <w:tcPr>
            <w:tcW w:w="1768" w:type="dxa"/>
          </w:tcPr>
          <w:p w14:paraId="0A11293A"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4F675708" w14:textId="77777777" w:rsidR="0043046A" w:rsidRPr="00836E30" w:rsidRDefault="0043046A" w:rsidP="003D698F">
            <w:pPr>
              <w:pStyle w:val="TAL"/>
              <w:rPr>
                <w:sz w:val="16"/>
              </w:rPr>
            </w:pPr>
            <w:r>
              <w:rPr>
                <w:sz w:val="16"/>
              </w:rPr>
              <w:t>postponed</w:t>
            </w:r>
          </w:p>
        </w:tc>
        <w:tc>
          <w:tcPr>
            <w:tcW w:w="1007" w:type="dxa"/>
          </w:tcPr>
          <w:p w14:paraId="4A82BA41" w14:textId="77777777" w:rsidR="0043046A" w:rsidRPr="00836E30" w:rsidRDefault="0043046A" w:rsidP="003D698F">
            <w:pPr>
              <w:pStyle w:val="TAL"/>
              <w:rPr>
                <w:sz w:val="16"/>
              </w:rPr>
            </w:pPr>
            <w:r>
              <w:rPr>
                <w:sz w:val="16"/>
              </w:rPr>
              <w:t>C1-237886</w:t>
            </w:r>
          </w:p>
        </w:tc>
        <w:tc>
          <w:tcPr>
            <w:tcW w:w="1017" w:type="dxa"/>
          </w:tcPr>
          <w:p w14:paraId="14301C1E" w14:textId="77777777" w:rsidR="0043046A" w:rsidRPr="00836E30" w:rsidRDefault="0043046A" w:rsidP="003D698F">
            <w:pPr>
              <w:pStyle w:val="TAL"/>
              <w:rPr>
                <w:sz w:val="16"/>
              </w:rPr>
            </w:pPr>
          </w:p>
        </w:tc>
      </w:tr>
      <w:tr w:rsidR="0043046A" w14:paraId="480AEE5D" w14:textId="77777777" w:rsidTr="003D698F">
        <w:tc>
          <w:tcPr>
            <w:tcW w:w="0" w:type="auto"/>
          </w:tcPr>
          <w:p w14:paraId="42D61C6A" w14:textId="77777777" w:rsidR="0043046A" w:rsidRPr="00836E30" w:rsidRDefault="0043046A" w:rsidP="003D698F">
            <w:pPr>
              <w:pStyle w:val="TAL"/>
              <w:rPr>
                <w:sz w:val="16"/>
              </w:rPr>
            </w:pPr>
            <w:r>
              <w:rPr>
                <w:sz w:val="16"/>
              </w:rPr>
              <w:t>C1-237953</w:t>
            </w:r>
          </w:p>
        </w:tc>
        <w:tc>
          <w:tcPr>
            <w:tcW w:w="5370" w:type="dxa"/>
          </w:tcPr>
          <w:p w14:paraId="2B0CE6C6" w14:textId="77777777" w:rsidR="0043046A" w:rsidRPr="00836E30" w:rsidRDefault="0043046A" w:rsidP="003D698F">
            <w:pPr>
              <w:pStyle w:val="TAL"/>
              <w:rPr>
                <w:sz w:val="16"/>
              </w:rPr>
            </w:pPr>
            <w:r>
              <w:rPr>
                <w:sz w:val="16"/>
              </w:rPr>
              <w:t xml:space="preserve">Modify UE </w:t>
            </w:r>
            <w:proofErr w:type="spellStart"/>
            <w:r>
              <w:rPr>
                <w:sz w:val="16"/>
              </w:rPr>
              <w:t>behavior</w:t>
            </w:r>
            <w:proofErr w:type="spellEnd"/>
            <w:r>
              <w:rPr>
                <w:sz w:val="16"/>
              </w:rPr>
              <w:t xml:space="preserve"> upon receiving CC #76 via non-CAG cell</w:t>
            </w:r>
          </w:p>
        </w:tc>
        <w:tc>
          <w:tcPr>
            <w:tcW w:w="1768" w:type="dxa"/>
          </w:tcPr>
          <w:p w14:paraId="28FE12B9" w14:textId="77777777" w:rsidR="0043046A" w:rsidRPr="00836E30" w:rsidRDefault="0043046A" w:rsidP="003D698F">
            <w:pPr>
              <w:pStyle w:val="TAL"/>
              <w:rPr>
                <w:sz w:val="16"/>
              </w:rPr>
            </w:pPr>
            <w:r>
              <w:rPr>
                <w:sz w:val="16"/>
              </w:rPr>
              <w:t xml:space="preserve">China Telecom, Huawei, </w:t>
            </w:r>
            <w:proofErr w:type="spellStart"/>
            <w:r>
              <w:rPr>
                <w:sz w:val="16"/>
              </w:rPr>
              <w:t>HiSilicon</w:t>
            </w:r>
            <w:proofErr w:type="spellEnd"/>
          </w:p>
        </w:tc>
        <w:tc>
          <w:tcPr>
            <w:tcW w:w="0" w:type="auto"/>
          </w:tcPr>
          <w:p w14:paraId="3621000D" w14:textId="77777777" w:rsidR="0043046A" w:rsidRPr="00836E30" w:rsidRDefault="0043046A" w:rsidP="003D698F">
            <w:pPr>
              <w:pStyle w:val="TAL"/>
              <w:rPr>
                <w:sz w:val="16"/>
              </w:rPr>
            </w:pPr>
            <w:r>
              <w:rPr>
                <w:sz w:val="16"/>
              </w:rPr>
              <w:t>agreed</w:t>
            </w:r>
          </w:p>
        </w:tc>
        <w:tc>
          <w:tcPr>
            <w:tcW w:w="1007" w:type="dxa"/>
          </w:tcPr>
          <w:p w14:paraId="2B0BB915" w14:textId="77777777" w:rsidR="0043046A" w:rsidRPr="00836E30" w:rsidRDefault="0043046A" w:rsidP="003D698F">
            <w:pPr>
              <w:pStyle w:val="TAL"/>
              <w:rPr>
                <w:sz w:val="16"/>
              </w:rPr>
            </w:pPr>
            <w:r>
              <w:rPr>
                <w:sz w:val="16"/>
              </w:rPr>
              <w:t>C1-237940</w:t>
            </w:r>
          </w:p>
        </w:tc>
        <w:tc>
          <w:tcPr>
            <w:tcW w:w="1017" w:type="dxa"/>
          </w:tcPr>
          <w:p w14:paraId="7BC8239B" w14:textId="77777777" w:rsidR="0043046A" w:rsidRPr="00836E30" w:rsidRDefault="0043046A" w:rsidP="003D698F">
            <w:pPr>
              <w:pStyle w:val="TAL"/>
              <w:rPr>
                <w:sz w:val="16"/>
              </w:rPr>
            </w:pPr>
          </w:p>
        </w:tc>
      </w:tr>
      <w:tr w:rsidR="0043046A" w14:paraId="0A62AB69" w14:textId="77777777" w:rsidTr="003D698F">
        <w:tc>
          <w:tcPr>
            <w:tcW w:w="0" w:type="auto"/>
          </w:tcPr>
          <w:p w14:paraId="666745C4" w14:textId="77777777" w:rsidR="0043046A" w:rsidRPr="00836E30" w:rsidRDefault="0043046A" w:rsidP="003D698F">
            <w:pPr>
              <w:pStyle w:val="TAL"/>
              <w:rPr>
                <w:sz w:val="16"/>
              </w:rPr>
            </w:pPr>
            <w:r>
              <w:rPr>
                <w:sz w:val="16"/>
              </w:rPr>
              <w:t>C1-237954</w:t>
            </w:r>
          </w:p>
        </w:tc>
        <w:tc>
          <w:tcPr>
            <w:tcW w:w="5370" w:type="dxa"/>
          </w:tcPr>
          <w:p w14:paraId="22EC6432" w14:textId="77777777" w:rsidR="0043046A" w:rsidRPr="00836E30" w:rsidRDefault="0043046A" w:rsidP="003D698F">
            <w:pPr>
              <w:pStyle w:val="TAL"/>
              <w:rPr>
                <w:sz w:val="16"/>
              </w:rPr>
            </w:pPr>
            <w:r>
              <w:rPr>
                <w:sz w:val="16"/>
              </w:rPr>
              <w:t>Saving SNPN selection parameters for USIM in NV</w:t>
            </w:r>
          </w:p>
        </w:tc>
        <w:tc>
          <w:tcPr>
            <w:tcW w:w="1768" w:type="dxa"/>
          </w:tcPr>
          <w:p w14:paraId="61CC8C88" w14:textId="77777777" w:rsidR="0043046A" w:rsidRPr="00836E30" w:rsidRDefault="0043046A" w:rsidP="003D698F">
            <w:pPr>
              <w:pStyle w:val="TAL"/>
              <w:rPr>
                <w:sz w:val="16"/>
              </w:rPr>
            </w:pPr>
            <w:r>
              <w:rPr>
                <w:sz w:val="16"/>
              </w:rPr>
              <w:t>Samsung</w:t>
            </w:r>
          </w:p>
        </w:tc>
        <w:tc>
          <w:tcPr>
            <w:tcW w:w="0" w:type="auto"/>
          </w:tcPr>
          <w:p w14:paraId="7F382A59" w14:textId="77777777" w:rsidR="0043046A" w:rsidRPr="00836E30" w:rsidRDefault="0043046A" w:rsidP="003D698F">
            <w:pPr>
              <w:pStyle w:val="TAL"/>
              <w:rPr>
                <w:sz w:val="16"/>
              </w:rPr>
            </w:pPr>
            <w:r>
              <w:rPr>
                <w:sz w:val="16"/>
              </w:rPr>
              <w:t>agreed</w:t>
            </w:r>
          </w:p>
        </w:tc>
        <w:tc>
          <w:tcPr>
            <w:tcW w:w="1007" w:type="dxa"/>
          </w:tcPr>
          <w:p w14:paraId="28BD9C95" w14:textId="77777777" w:rsidR="0043046A" w:rsidRPr="00836E30" w:rsidRDefault="0043046A" w:rsidP="003D698F">
            <w:pPr>
              <w:pStyle w:val="TAL"/>
              <w:rPr>
                <w:sz w:val="16"/>
              </w:rPr>
            </w:pPr>
            <w:r>
              <w:rPr>
                <w:sz w:val="16"/>
              </w:rPr>
              <w:t>C1-237929</w:t>
            </w:r>
          </w:p>
        </w:tc>
        <w:tc>
          <w:tcPr>
            <w:tcW w:w="1017" w:type="dxa"/>
          </w:tcPr>
          <w:p w14:paraId="0D2CCA89" w14:textId="77777777" w:rsidR="0043046A" w:rsidRPr="00836E30" w:rsidRDefault="0043046A" w:rsidP="003D698F">
            <w:pPr>
              <w:pStyle w:val="TAL"/>
              <w:rPr>
                <w:sz w:val="16"/>
              </w:rPr>
            </w:pPr>
          </w:p>
        </w:tc>
      </w:tr>
      <w:tr w:rsidR="0043046A" w14:paraId="43A02F0A" w14:textId="77777777" w:rsidTr="003D698F">
        <w:tc>
          <w:tcPr>
            <w:tcW w:w="0" w:type="auto"/>
          </w:tcPr>
          <w:p w14:paraId="0656931F" w14:textId="77777777" w:rsidR="0043046A" w:rsidRPr="00836E30" w:rsidRDefault="0043046A" w:rsidP="003D698F">
            <w:pPr>
              <w:pStyle w:val="TAL"/>
              <w:rPr>
                <w:sz w:val="16"/>
              </w:rPr>
            </w:pPr>
            <w:r>
              <w:rPr>
                <w:sz w:val="16"/>
              </w:rPr>
              <w:t>C1-237955</w:t>
            </w:r>
          </w:p>
        </w:tc>
        <w:tc>
          <w:tcPr>
            <w:tcW w:w="5370" w:type="dxa"/>
          </w:tcPr>
          <w:p w14:paraId="4256B3AD" w14:textId="77777777" w:rsidR="0043046A" w:rsidRPr="00836E30" w:rsidRDefault="0043046A" w:rsidP="003D698F">
            <w:pPr>
              <w:pStyle w:val="TAL"/>
              <w:rPr>
                <w:sz w:val="16"/>
              </w:rPr>
            </w:pPr>
            <w:r>
              <w:rPr>
                <w:sz w:val="16"/>
              </w:rPr>
              <w:t>Service area restriction for AUN3 device behind 5G-RG</w:t>
            </w:r>
          </w:p>
        </w:tc>
        <w:tc>
          <w:tcPr>
            <w:tcW w:w="1768" w:type="dxa"/>
          </w:tcPr>
          <w:p w14:paraId="1337BC28" w14:textId="77777777" w:rsidR="0043046A" w:rsidRPr="00836E30" w:rsidRDefault="0043046A" w:rsidP="003D698F">
            <w:pPr>
              <w:pStyle w:val="TAL"/>
              <w:rPr>
                <w:sz w:val="16"/>
              </w:rPr>
            </w:pPr>
            <w:r>
              <w:rPr>
                <w:sz w:val="16"/>
              </w:rPr>
              <w:t>Ericsson</w:t>
            </w:r>
          </w:p>
        </w:tc>
        <w:tc>
          <w:tcPr>
            <w:tcW w:w="0" w:type="auto"/>
          </w:tcPr>
          <w:p w14:paraId="5C3A08DF" w14:textId="77777777" w:rsidR="0043046A" w:rsidRPr="00836E30" w:rsidRDefault="0043046A" w:rsidP="003D698F">
            <w:pPr>
              <w:pStyle w:val="TAL"/>
              <w:rPr>
                <w:sz w:val="16"/>
              </w:rPr>
            </w:pPr>
            <w:r>
              <w:rPr>
                <w:sz w:val="16"/>
              </w:rPr>
              <w:t>agreed</w:t>
            </w:r>
          </w:p>
        </w:tc>
        <w:tc>
          <w:tcPr>
            <w:tcW w:w="1007" w:type="dxa"/>
          </w:tcPr>
          <w:p w14:paraId="397331A6" w14:textId="77777777" w:rsidR="0043046A" w:rsidRPr="00836E30" w:rsidRDefault="0043046A" w:rsidP="003D698F">
            <w:pPr>
              <w:pStyle w:val="TAL"/>
              <w:rPr>
                <w:sz w:val="16"/>
              </w:rPr>
            </w:pPr>
            <w:r>
              <w:rPr>
                <w:sz w:val="16"/>
              </w:rPr>
              <w:t>C1-237791</w:t>
            </w:r>
          </w:p>
        </w:tc>
        <w:tc>
          <w:tcPr>
            <w:tcW w:w="1017" w:type="dxa"/>
          </w:tcPr>
          <w:p w14:paraId="13447098" w14:textId="77777777" w:rsidR="0043046A" w:rsidRPr="00836E30" w:rsidRDefault="0043046A" w:rsidP="003D698F">
            <w:pPr>
              <w:pStyle w:val="TAL"/>
              <w:rPr>
                <w:sz w:val="16"/>
              </w:rPr>
            </w:pPr>
          </w:p>
        </w:tc>
      </w:tr>
      <w:tr w:rsidR="0043046A" w14:paraId="39BAF11F" w14:textId="77777777" w:rsidTr="003D698F">
        <w:tc>
          <w:tcPr>
            <w:tcW w:w="0" w:type="auto"/>
          </w:tcPr>
          <w:p w14:paraId="733978D5" w14:textId="77777777" w:rsidR="0043046A" w:rsidRPr="00836E30" w:rsidRDefault="0043046A" w:rsidP="003D698F">
            <w:pPr>
              <w:pStyle w:val="TAL"/>
              <w:rPr>
                <w:sz w:val="16"/>
              </w:rPr>
            </w:pPr>
            <w:r>
              <w:rPr>
                <w:sz w:val="16"/>
              </w:rPr>
              <w:t>C1-237956</w:t>
            </w:r>
          </w:p>
        </w:tc>
        <w:tc>
          <w:tcPr>
            <w:tcW w:w="5370" w:type="dxa"/>
          </w:tcPr>
          <w:p w14:paraId="7EDD7A49" w14:textId="77777777" w:rsidR="0043046A" w:rsidRPr="00836E30" w:rsidRDefault="0043046A" w:rsidP="003D698F">
            <w:pPr>
              <w:pStyle w:val="TAL"/>
              <w:rPr>
                <w:sz w:val="16"/>
              </w:rPr>
            </w:pPr>
            <w:r>
              <w:rPr>
                <w:sz w:val="16"/>
              </w:rPr>
              <w:t>Pseudo-CR on coding aspect of uplink LCS-UPP transport procedure</w:t>
            </w:r>
          </w:p>
        </w:tc>
        <w:tc>
          <w:tcPr>
            <w:tcW w:w="1768" w:type="dxa"/>
          </w:tcPr>
          <w:p w14:paraId="11A94CEA" w14:textId="77777777" w:rsidR="0043046A" w:rsidRPr="00836E30" w:rsidRDefault="0043046A" w:rsidP="003D698F">
            <w:pPr>
              <w:pStyle w:val="TAL"/>
              <w:rPr>
                <w:sz w:val="16"/>
              </w:rPr>
            </w:pPr>
            <w:r>
              <w:rPr>
                <w:sz w:val="16"/>
              </w:rPr>
              <w:t xml:space="preserve">CATT / </w:t>
            </w:r>
            <w:proofErr w:type="spellStart"/>
            <w:r>
              <w:rPr>
                <w:sz w:val="16"/>
              </w:rPr>
              <w:t>Xiaoxue</w:t>
            </w:r>
            <w:proofErr w:type="spellEnd"/>
          </w:p>
        </w:tc>
        <w:tc>
          <w:tcPr>
            <w:tcW w:w="0" w:type="auto"/>
          </w:tcPr>
          <w:p w14:paraId="26F8735E" w14:textId="77777777" w:rsidR="0043046A" w:rsidRPr="00836E30" w:rsidRDefault="0043046A" w:rsidP="003D698F">
            <w:pPr>
              <w:pStyle w:val="TAL"/>
              <w:rPr>
                <w:sz w:val="16"/>
              </w:rPr>
            </w:pPr>
            <w:r>
              <w:rPr>
                <w:sz w:val="16"/>
              </w:rPr>
              <w:t>agreed</w:t>
            </w:r>
          </w:p>
        </w:tc>
        <w:tc>
          <w:tcPr>
            <w:tcW w:w="1007" w:type="dxa"/>
          </w:tcPr>
          <w:p w14:paraId="246EA621" w14:textId="77777777" w:rsidR="0043046A" w:rsidRPr="00836E30" w:rsidRDefault="0043046A" w:rsidP="003D698F">
            <w:pPr>
              <w:pStyle w:val="TAL"/>
              <w:rPr>
                <w:sz w:val="16"/>
              </w:rPr>
            </w:pPr>
            <w:r>
              <w:rPr>
                <w:sz w:val="16"/>
              </w:rPr>
              <w:t>C1-237910</w:t>
            </w:r>
          </w:p>
        </w:tc>
        <w:tc>
          <w:tcPr>
            <w:tcW w:w="1017" w:type="dxa"/>
          </w:tcPr>
          <w:p w14:paraId="43E816AE" w14:textId="77777777" w:rsidR="0043046A" w:rsidRPr="00836E30" w:rsidRDefault="0043046A" w:rsidP="003D698F">
            <w:pPr>
              <w:pStyle w:val="TAL"/>
              <w:rPr>
                <w:sz w:val="16"/>
              </w:rPr>
            </w:pPr>
          </w:p>
        </w:tc>
      </w:tr>
      <w:tr w:rsidR="0043046A" w14:paraId="20442F3F" w14:textId="77777777" w:rsidTr="003D698F">
        <w:tc>
          <w:tcPr>
            <w:tcW w:w="0" w:type="auto"/>
          </w:tcPr>
          <w:p w14:paraId="53C0F8EB" w14:textId="77777777" w:rsidR="0043046A" w:rsidRPr="00836E30" w:rsidRDefault="0043046A" w:rsidP="003D698F">
            <w:pPr>
              <w:pStyle w:val="TAL"/>
              <w:rPr>
                <w:sz w:val="16"/>
              </w:rPr>
            </w:pPr>
            <w:r>
              <w:rPr>
                <w:sz w:val="16"/>
              </w:rPr>
              <w:t>C1-237957</w:t>
            </w:r>
          </w:p>
        </w:tc>
        <w:tc>
          <w:tcPr>
            <w:tcW w:w="5370" w:type="dxa"/>
          </w:tcPr>
          <w:p w14:paraId="2D1A343A" w14:textId="77777777" w:rsidR="0043046A" w:rsidRPr="00836E30" w:rsidRDefault="0043046A" w:rsidP="003D698F">
            <w:pPr>
              <w:pStyle w:val="TAL"/>
              <w:rPr>
                <w:sz w:val="16"/>
              </w:rPr>
            </w:pPr>
            <w:r>
              <w:rPr>
                <w:sz w:val="16"/>
              </w:rPr>
              <w:t>Pseudo-CR on downlink LCS-UPP transport procedure</w:t>
            </w:r>
          </w:p>
        </w:tc>
        <w:tc>
          <w:tcPr>
            <w:tcW w:w="1768" w:type="dxa"/>
          </w:tcPr>
          <w:p w14:paraId="61525B47" w14:textId="77777777" w:rsidR="0043046A" w:rsidRPr="00836E30" w:rsidRDefault="0043046A" w:rsidP="003D698F">
            <w:pPr>
              <w:pStyle w:val="TAL"/>
              <w:rPr>
                <w:sz w:val="16"/>
              </w:rPr>
            </w:pPr>
            <w:r>
              <w:rPr>
                <w:sz w:val="16"/>
              </w:rPr>
              <w:t xml:space="preserve">CATT / </w:t>
            </w:r>
            <w:proofErr w:type="spellStart"/>
            <w:r>
              <w:rPr>
                <w:sz w:val="16"/>
              </w:rPr>
              <w:t>Xiaoxue</w:t>
            </w:r>
            <w:proofErr w:type="spellEnd"/>
          </w:p>
        </w:tc>
        <w:tc>
          <w:tcPr>
            <w:tcW w:w="0" w:type="auto"/>
          </w:tcPr>
          <w:p w14:paraId="2F849433" w14:textId="77777777" w:rsidR="0043046A" w:rsidRPr="00836E30" w:rsidRDefault="0043046A" w:rsidP="003D698F">
            <w:pPr>
              <w:pStyle w:val="TAL"/>
              <w:rPr>
                <w:sz w:val="16"/>
              </w:rPr>
            </w:pPr>
            <w:r>
              <w:rPr>
                <w:sz w:val="16"/>
              </w:rPr>
              <w:t>agreed</w:t>
            </w:r>
          </w:p>
        </w:tc>
        <w:tc>
          <w:tcPr>
            <w:tcW w:w="1007" w:type="dxa"/>
          </w:tcPr>
          <w:p w14:paraId="0C364777" w14:textId="77777777" w:rsidR="0043046A" w:rsidRPr="00836E30" w:rsidRDefault="0043046A" w:rsidP="003D698F">
            <w:pPr>
              <w:pStyle w:val="TAL"/>
              <w:rPr>
                <w:sz w:val="16"/>
              </w:rPr>
            </w:pPr>
            <w:r>
              <w:rPr>
                <w:sz w:val="16"/>
              </w:rPr>
              <w:t>C1-237911</w:t>
            </w:r>
          </w:p>
        </w:tc>
        <w:tc>
          <w:tcPr>
            <w:tcW w:w="1017" w:type="dxa"/>
          </w:tcPr>
          <w:p w14:paraId="19605907" w14:textId="77777777" w:rsidR="0043046A" w:rsidRPr="00836E30" w:rsidRDefault="0043046A" w:rsidP="003D698F">
            <w:pPr>
              <w:pStyle w:val="TAL"/>
              <w:rPr>
                <w:sz w:val="16"/>
              </w:rPr>
            </w:pPr>
          </w:p>
        </w:tc>
      </w:tr>
      <w:tr w:rsidR="0043046A" w14:paraId="7ADE0478" w14:textId="77777777" w:rsidTr="003D698F">
        <w:tc>
          <w:tcPr>
            <w:tcW w:w="0" w:type="auto"/>
          </w:tcPr>
          <w:p w14:paraId="72D54539" w14:textId="77777777" w:rsidR="0043046A" w:rsidRPr="00836E30" w:rsidRDefault="0043046A" w:rsidP="003D698F">
            <w:pPr>
              <w:pStyle w:val="TAL"/>
              <w:rPr>
                <w:sz w:val="16"/>
              </w:rPr>
            </w:pPr>
            <w:r>
              <w:rPr>
                <w:sz w:val="16"/>
              </w:rPr>
              <w:t>C1-237958</w:t>
            </w:r>
          </w:p>
        </w:tc>
        <w:tc>
          <w:tcPr>
            <w:tcW w:w="5370" w:type="dxa"/>
          </w:tcPr>
          <w:p w14:paraId="7ACD8487" w14:textId="77777777" w:rsidR="0043046A" w:rsidRPr="00836E30" w:rsidRDefault="0043046A" w:rsidP="003D698F">
            <w:pPr>
              <w:pStyle w:val="TAL"/>
              <w:rPr>
                <w:sz w:val="16"/>
              </w:rPr>
            </w:pPr>
            <w:r>
              <w:rPr>
                <w:sz w:val="16"/>
              </w:rPr>
              <w:t xml:space="preserve">Pseudo-CR on coding aspect of </w:t>
            </w:r>
            <w:proofErr w:type="spellStart"/>
            <w:r>
              <w:rPr>
                <w:sz w:val="16"/>
              </w:rPr>
              <w:t>downplink</w:t>
            </w:r>
            <w:proofErr w:type="spellEnd"/>
            <w:r>
              <w:rPr>
                <w:sz w:val="16"/>
              </w:rPr>
              <w:t xml:space="preserve"> LCS-UPP transport procedure</w:t>
            </w:r>
          </w:p>
        </w:tc>
        <w:tc>
          <w:tcPr>
            <w:tcW w:w="1768" w:type="dxa"/>
          </w:tcPr>
          <w:p w14:paraId="396233BE" w14:textId="77777777" w:rsidR="0043046A" w:rsidRPr="00836E30" w:rsidRDefault="0043046A" w:rsidP="003D698F">
            <w:pPr>
              <w:pStyle w:val="TAL"/>
              <w:rPr>
                <w:sz w:val="16"/>
              </w:rPr>
            </w:pPr>
            <w:r>
              <w:rPr>
                <w:sz w:val="16"/>
              </w:rPr>
              <w:t xml:space="preserve">CATT / </w:t>
            </w:r>
            <w:proofErr w:type="spellStart"/>
            <w:r>
              <w:rPr>
                <w:sz w:val="16"/>
              </w:rPr>
              <w:t>Xiaoxue</w:t>
            </w:r>
            <w:proofErr w:type="spellEnd"/>
          </w:p>
        </w:tc>
        <w:tc>
          <w:tcPr>
            <w:tcW w:w="0" w:type="auto"/>
          </w:tcPr>
          <w:p w14:paraId="0767CDE1" w14:textId="77777777" w:rsidR="0043046A" w:rsidRPr="00836E30" w:rsidRDefault="0043046A" w:rsidP="003D698F">
            <w:pPr>
              <w:pStyle w:val="TAL"/>
              <w:rPr>
                <w:sz w:val="16"/>
              </w:rPr>
            </w:pPr>
            <w:r>
              <w:rPr>
                <w:sz w:val="16"/>
              </w:rPr>
              <w:t>agreed</w:t>
            </w:r>
          </w:p>
        </w:tc>
        <w:tc>
          <w:tcPr>
            <w:tcW w:w="1007" w:type="dxa"/>
          </w:tcPr>
          <w:p w14:paraId="3451D9A6" w14:textId="77777777" w:rsidR="0043046A" w:rsidRPr="00836E30" w:rsidRDefault="0043046A" w:rsidP="003D698F">
            <w:pPr>
              <w:pStyle w:val="TAL"/>
              <w:rPr>
                <w:sz w:val="16"/>
              </w:rPr>
            </w:pPr>
            <w:r>
              <w:rPr>
                <w:sz w:val="16"/>
              </w:rPr>
              <w:t>C1-237912</w:t>
            </w:r>
          </w:p>
        </w:tc>
        <w:tc>
          <w:tcPr>
            <w:tcW w:w="1017" w:type="dxa"/>
          </w:tcPr>
          <w:p w14:paraId="431795E3" w14:textId="77777777" w:rsidR="0043046A" w:rsidRPr="00836E30" w:rsidRDefault="0043046A" w:rsidP="003D698F">
            <w:pPr>
              <w:pStyle w:val="TAL"/>
              <w:rPr>
                <w:sz w:val="16"/>
              </w:rPr>
            </w:pPr>
          </w:p>
        </w:tc>
      </w:tr>
      <w:tr w:rsidR="0043046A" w14:paraId="1F27AFD0" w14:textId="77777777" w:rsidTr="003D698F">
        <w:tc>
          <w:tcPr>
            <w:tcW w:w="0" w:type="auto"/>
          </w:tcPr>
          <w:p w14:paraId="325E7C16" w14:textId="77777777" w:rsidR="0043046A" w:rsidRPr="00836E30" w:rsidRDefault="0043046A" w:rsidP="003D698F">
            <w:pPr>
              <w:pStyle w:val="TAL"/>
              <w:rPr>
                <w:sz w:val="16"/>
              </w:rPr>
            </w:pPr>
            <w:r>
              <w:rPr>
                <w:sz w:val="16"/>
              </w:rPr>
              <w:t>C1-237959</w:t>
            </w:r>
          </w:p>
        </w:tc>
        <w:tc>
          <w:tcPr>
            <w:tcW w:w="5370" w:type="dxa"/>
          </w:tcPr>
          <w:p w14:paraId="6DCB21A5" w14:textId="77777777" w:rsidR="0043046A" w:rsidRPr="00836E30" w:rsidRDefault="0043046A" w:rsidP="003D698F">
            <w:pPr>
              <w:pStyle w:val="TAL"/>
              <w:rPr>
                <w:sz w:val="16"/>
              </w:rPr>
            </w:pPr>
            <w:proofErr w:type="spellStart"/>
            <w:r>
              <w:rPr>
                <w:sz w:val="16"/>
              </w:rPr>
              <w:t>Eees_EASInformationProvisioning</w:t>
            </w:r>
            <w:proofErr w:type="spellEnd"/>
            <w:r>
              <w:rPr>
                <w:sz w:val="16"/>
              </w:rPr>
              <w:t xml:space="preserve"> API definition</w:t>
            </w:r>
          </w:p>
        </w:tc>
        <w:tc>
          <w:tcPr>
            <w:tcW w:w="1768" w:type="dxa"/>
          </w:tcPr>
          <w:p w14:paraId="24D6A5FD" w14:textId="77777777" w:rsidR="0043046A" w:rsidRPr="00836E30" w:rsidRDefault="0043046A" w:rsidP="003D698F">
            <w:pPr>
              <w:pStyle w:val="TAL"/>
              <w:rPr>
                <w:sz w:val="16"/>
              </w:rPr>
            </w:pPr>
            <w:proofErr w:type="spellStart"/>
            <w:r>
              <w:rPr>
                <w:sz w:val="16"/>
              </w:rPr>
              <w:t>InterDigital</w:t>
            </w:r>
            <w:proofErr w:type="spellEnd"/>
          </w:p>
        </w:tc>
        <w:tc>
          <w:tcPr>
            <w:tcW w:w="0" w:type="auto"/>
          </w:tcPr>
          <w:p w14:paraId="59AA95E1" w14:textId="77777777" w:rsidR="0043046A" w:rsidRPr="00836E30" w:rsidRDefault="0043046A" w:rsidP="003D698F">
            <w:pPr>
              <w:pStyle w:val="TAL"/>
              <w:rPr>
                <w:sz w:val="16"/>
              </w:rPr>
            </w:pPr>
            <w:r>
              <w:rPr>
                <w:sz w:val="16"/>
              </w:rPr>
              <w:t>agreed</w:t>
            </w:r>
          </w:p>
        </w:tc>
        <w:tc>
          <w:tcPr>
            <w:tcW w:w="1007" w:type="dxa"/>
          </w:tcPr>
          <w:p w14:paraId="0044B0B5" w14:textId="77777777" w:rsidR="0043046A" w:rsidRPr="00836E30" w:rsidRDefault="0043046A" w:rsidP="003D698F">
            <w:pPr>
              <w:pStyle w:val="TAL"/>
              <w:rPr>
                <w:sz w:val="16"/>
              </w:rPr>
            </w:pPr>
            <w:r>
              <w:rPr>
                <w:sz w:val="16"/>
              </w:rPr>
              <w:t>C1-238111</w:t>
            </w:r>
          </w:p>
        </w:tc>
        <w:tc>
          <w:tcPr>
            <w:tcW w:w="1017" w:type="dxa"/>
          </w:tcPr>
          <w:p w14:paraId="663BCCAB" w14:textId="77777777" w:rsidR="0043046A" w:rsidRPr="00836E30" w:rsidRDefault="0043046A" w:rsidP="003D698F">
            <w:pPr>
              <w:pStyle w:val="TAL"/>
              <w:rPr>
                <w:sz w:val="16"/>
              </w:rPr>
            </w:pPr>
          </w:p>
        </w:tc>
      </w:tr>
      <w:tr w:rsidR="0043046A" w14:paraId="78268CB5" w14:textId="77777777" w:rsidTr="003D698F">
        <w:tc>
          <w:tcPr>
            <w:tcW w:w="0" w:type="auto"/>
          </w:tcPr>
          <w:p w14:paraId="509091CF" w14:textId="77777777" w:rsidR="0043046A" w:rsidRPr="00836E30" w:rsidRDefault="0043046A" w:rsidP="003D698F">
            <w:pPr>
              <w:pStyle w:val="TAL"/>
              <w:rPr>
                <w:sz w:val="16"/>
              </w:rPr>
            </w:pPr>
            <w:r>
              <w:rPr>
                <w:sz w:val="16"/>
              </w:rPr>
              <w:t>C1-237960</w:t>
            </w:r>
          </w:p>
        </w:tc>
        <w:tc>
          <w:tcPr>
            <w:tcW w:w="5370" w:type="dxa"/>
          </w:tcPr>
          <w:p w14:paraId="55368478" w14:textId="77777777" w:rsidR="0043046A" w:rsidRPr="00836E30" w:rsidRDefault="0043046A" w:rsidP="003D698F">
            <w:pPr>
              <w:pStyle w:val="TAL"/>
              <w:rPr>
                <w:sz w:val="16"/>
              </w:rPr>
            </w:pPr>
            <w:r>
              <w:rPr>
                <w:sz w:val="16"/>
              </w:rPr>
              <w:t>Support of network slice usage control during the registration procedure</w:t>
            </w:r>
          </w:p>
        </w:tc>
        <w:tc>
          <w:tcPr>
            <w:tcW w:w="1768" w:type="dxa"/>
          </w:tcPr>
          <w:p w14:paraId="2784DA5E" w14:textId="77777777" w:rsidR="0043046A" w:rsidRPr="00836E30" w:rsidRDefault="0043046A" w:rsidP="003D698F">
            <w:pPr>
              <w:pStyle w:val="TAL"/>
              <w:rPr>
                <w:sz w:val="16"/>
              </w:rPr>
            </w:pPr>
            <w:r>
              <w:rPr>
                <w:sz w:val="16"/>
              </w:rPr>
              <w:t>LG Electronics</w:t>
            </w:r>
          </w:p>
        </w:tc>
        <w:tc>
          <w:tcPr>
            <w:tcW w:w="0" w:type="auto"/>
          </w:tcPr>
          <w:p w14:paraId="2EBA1BC5" w14:textId="77777777" w:rsidR="0043046A" w:rsidRPr="00836E30" w:rsidRDefault="0043046A" w:rsidP="003D698F">
            <w:pPr>
              <w:pStyle w:val="TAL"/>
              <w:rPr>
                <w:sz w:val="16"/>
              </w:rPr>
            </w:pPr>
            <w:r>
              <w:rPr>
                <w:sz w:val="16"/>
              </w:rPr>
              <w:t>agreed</w:t>
            </w:r>
          </w:p>
        </w:tc>
        <w:tc>
          <w:tcPr>
            <w:tcW w:w="1007" w:type="dxa"/>
          </w:tcPr>
          <w:p w14:paraId="34C82351" w14:textId="77777777" w:rsidR="0043046A" w:rsidRPr="00836E30" w:rsidRDefault="0043046A" w:rsidP="003D698F">
            <w:pPr>
              <w:pStyle w:val="TAL"/>
              <w:rPr>
                <w:sz w:val="16"/>
              </w:rPr>
            </w:pPr>
            <w:r>
              <w:rPr>
                <w:sz w:val="16"/>
              </w:rPr>
              <w:t>C1-237938</w:t>
            </w:r>
          </w:p>
        </w:tc>
        <w:tc>
          <w:tcPr>
            <w:tcW w:w="1017" w:type="dxa"/>
          </w:tcPr>
          <w:p w14:paraId="7CFFB097" w14:textId="77777777" w:rsidR="0043046A" w:rsidRPr="00836E30" w:rsidRDefault="0043046A" w:rsidP="003D698F">
            <w:pPr>
              <w:pStyle w:val="TAL"/>
              <w:rPr>
                <w:sz w:val="16"/>
              </w:rPr>
            </w:pPr>
          </w:p>
        </w:tc>
      </w:tr>
      <w:tr w:rsidR="0043046A" w14:paraId="52EC6186" w14:textId="77777777" w:rsidTr="003D698F">
        <w:tc>
          <w:tcPr>
            <w:tcW w:w="0" w:type="auto"/>
          </w:tcPr>
          <w:p w14:paraId="79F105B2" w14:textId="77777777" w:rsidR="0043046A" w:rsidRPr="00836E30" w:rsidRDefault="0043046A" w:rsidP="003D698F">
            <w:pPr>
              <w:pStyle w:val="TAL"/>
              <w:rPr>
                <w:sz w:val="16"/>
              </w:rPr>
            </w:pPr>
            <w:r>
              <w:rPr>
                <w:sz w:val="16"/>
              </w:rPr>
              <w:t>C1-237961</w:t>
            </w:r>
          </w:p>
        </w:tc>
        <w:tc>
          <w:tcPr>
            <w:tcW w:w="5370" w:type="dxa"/>
          </w:tcPr>
          <w:p w14:paraId="2E7466F1" w14:textId="77777777" w:rsidR="0043046A" w:rsidRPr="00836E30" w:rsidRDefault="0043046A" w:rsidP="003D698F">
            <w:pPr>
              <w:pStyle w:val="TAL"/>
              <w:rPr>
                <w:sz w:val="16"/>
              </w:rPr>
            </w:pPr>
            <w:r>
              <w:rPr>
                <w:sz w:val="16"/>
              </w:rPr>
              <w:t>Support of network slice usage control during the UE configuration update procedure</w:t>
            </w:r>
          </w:p>
        </w:tc>
        <w:tc>
          <w:tcPr>
            <w:tcW w:w="1768" w:type="dxa"/>
          </w:tcPr>
          <w:p w14:paraId="429DE6F8" w14:textId="77777777" w:rsidR="0043046A" w:rsidRPr="00836E30" w:rsidRDefault="0043046A" w:rsidP="003D698F">
            <w:pPr>
              <w:pStyle w:val="TAL"/>
              <w:rPr>
                <w:sz w:val="16"/>
              </w:rPr>
            </w:pPr>
            <w:r>
              <w:rPr>
                <w:sz w:val="16"/>
              </w:rPr>
              <w:t>LG Electronics</w:t>
            </w:r>
          </w:p>
        </w:tc>
        <w:tc>
          <w:tcPr>
            <w:tcW w:w="0" w:type="auto"/>
          </w:tcPr>
          <w:p w14:paraId="3EB29382" w14:textId="77777777" w:rsidR="0043046A" w:rsidRPr="00836E30" w:rsidRDefault="0043046A" w:rsidP="003D698F">
            <w:pPr>
              <w:pStyle w:val="TAL"/>
              <w:rPr>
                <w:sz w:val="16"/>
              </w:rPr>
            </w:pPr>
            <w:r>
              <w:rPr>
                <w:sz w:val="16"/>
              </w:rPr>
              <w:t>agreed</w:t>
            </w:r>
          </w:p>
        </w:tc>
        <w:tc>
          <w:tcPr>
            <w:tcW w:w="1007" w:type="dxa"/>
          </w:tcPr>
          <w:p w14:paraId="63D1ACC7" w14:textId="77777777" w:rsidR="0043046A" w:rsidRPr="00836E30" w:rsidRDefault="0043046A" w:rsidP="003D698F">
            <w:pPr>
              <w:pStyle w:val="TAL"/>
              <w:rPr>
                <w:sz w:val="16"/>
              </w:rPr>
            </w:pPr>
            <w:r>
              <w:rPr>
                <w:sz w:val="16"/>
              </w:rPr>
              <w:t>C1-237813</w:t>
            </w:r>
          </w:p>
        </w:tc>
        <w:tc>
          <w:tcPr>
            <w:tcW w:w="1017" w:type="dxa"/>
          </w:tcPr>
          <w:p w14:paraId="7DDE443A" w14:textId="77777777" w:rsidR="0043046A" w:rsidRPr="00836E30" w:rsidRDefault="0043046A" w:rsidP="003D698F">
            <w:pPr>
              <w:pStyle w:val="TAL"/>
              <w:rPr>
                <w:sz w:val="16"/>
              </w:rPr>
            </w:pPr>
          </w:p>
        </w:tc>
      </w:tr>
      <w:tr w:rsidR="0043046A" w14:paraId="459A1026" w14:textId="77777777" w:rsidTr="003D698F">
        <w:tc>
          <w:tcPr>
            <w:tcW w:w="0" w:type="auto"/>
          </w:tcPr>
          <w:p w14:paraId="516646A4" w14:textId="77777777" w:rsidR="0043046A" w:rsidRPr="00836E30" w:rsidRDefault="0043046A" w:rsidP="003D698F">
            <w:pPr>
              <w:pStyle w:val="TAL"/>
              <w:rPr>
                <w:sz w:val="16"/>
              </w:rPr>
            </w:pPr>
            <w:r>
              <w:rPr>
                <w:sz w:val="16"/>
              </w:rPr>
              <w:t>C1-237962</w:t>
            </w:r>
          </w:p>
        </w:tc>
        <w:tc>
          <w:tcPr>
            <w:tcW w:w="5370" w:type="dxa"/>
          </w:tcPr>
          <w:p w14:paraId="5BB0F02C" w14:textId="77777777" w:rsidR="0043046A" w:rsidRPr="00836E30" w:rsidRDefault="0043046A" w:rsidP="003D698F">
            <w:pPr>
              <w:pStyle w:val="TAL"/>
              <w:rPr>
                <w:sz w:val="16"/>
              </w:rPr>
            </w:pPr>
            <w:r>
              <w:rPr>
                <w:sz w:val="16"/>
              </w:rPr>
              <w:t>ADAES configuration API</w:t>
            </w:r>
          </w:p>
        </w:tc>
        <w:tc>
          <w:tcPr>
            <w:tcW w:w="1768" w:type="dxa"/>
          </w:tcPr>
          <w:p w14:paraId="2DFAA5B9" w14:textId="77777777" w:rsidR="0043046A" w:rsidRPr="00836E30" w:rsidRDefault="0043046A" w:rsidP="003D698F">
            <w:pPr>
              <w:pStyle w:val="TAL"/>
              <w:rPr>
                <w:sz w:val="16"/>
              </w:rPr>
            </w:pPr>
            <w:r>
              <w:rPr>
                <w:sz w:val="16"/>
              </w:rPr>
              <w:t>Lenovo</w:t>
            </w:r>
          </w:p>
        </w:tc>
        <w:tc>
          <w:tcPr>
            <w:tcW w:w="0" w:type="auto"/>
          </w:tcPr>
          <w:p w14:paraId="03B4669A" w14:textId="77777777" w:rsidR="0043046A" w:rsidRPr="00836E30" w:rsidRDefault="0043046A" w:rsidP="003D698F">
            <w:pPr>
              <w:pStyle w:val="TAL"/>
              <w:rPr>
                <w:sz w:val="16"/>
              </w:rPr>
            </w:pPr>
            <w:r>
              <w:rPr>
                <w:sz w:val="16"/>
              </w:rPr>
              <w:t>agreed</w:t>
            </w:r>
          </w:p>
        </w:tc>
        <w:tc>
          <w:tcPr>
            <w:tcW w:w="1007" w:type="dxa"/>
          </w:tcPr>
          <w:p w14:paraId="3AD0E4DB" w14:textId="77777777" w:rsidR="0043046A" w:rsidRPr="00836E30" w:rsidRDefault="0043046A" w:rsidP="003D698F">
            <w:pPr>
              <w:pStyle w:val="TAL"/>
              <w:rPr>
                <w:sz w:val="16"/>
              </w:rPr>
            </w:pPr>
            <w:r>
              <w:rPr>
                <w:sz w:val="16"/>
              </w:rPr>
              <w:t>C1-238161</w:t>
            </w:r>
          </w:p>
        </w:tc>
        <w:tc>
          <w:tcPr>
            <w:tcW w:w="1017" w:type="dxa"/>
          </w:tcPr>
          <w:p w14:paraId="7AE88743" w14:textId="77777777" w:rsidR="0043046A" w:rsidRPr="00836E30" w:rsidRDefault="0043046A" w:rsidP="003D698F">
            <w:pPr>
              <w:pStyle w:val="TAL"/>
              <w:rPr>
                <w:sz w:val="16"/>
              </w:rPr>
            </w:pPr>
          </w:p>
        </w:tc>
      </w:tr>
      <w:tr w:rsidR="0043046A" w14:paraId="0365F481" w14:textId="77777777" w:rsidTr="003D698F">
        <w:tc>
          <w:tcPr>
            <w:tcW w:w="0" w:type="auto"/>
          </w:tcPr>
          <w:p w14:paraId="426A508E" w14:textId="77777777" w:rsidR="0043046A" w:rsidRPr="00836E30" w:rsidRDefault="0043046A" w:rsidP="003D698F">
            <w:pPr>
              <w:pStyle w:val="TAL"/>
              <w:rPr>
                <w:sz w:val="16"/>
              </w:rPr>
            </w:pPr>
            <w:r>
              <w:rPr>
                <w:sz w:val="16"/>
              </w:rPr>
              <w:t>C1-237963</w:t>
            </w:r>
          </w:p>
        </w:tc>
        <w:tc>
          <w:tcPr>
            <w:tcW w:w="5370" w:type="dxa"/>
          </w:tcPr>
          <w:p w14:paraId="03A12DC2" w14:textId="77777777" w:rsidR="0043046A" w:rsidRPr="00836E30" w:rsidRDefault="0043046A" w:rsidP="003D698F">
            <w:pPr>
              <w:pStyle w:val="TAL"/>
              <w:rPr>
                <w:sz w:val="16"/>
              </w:rPr>
            </w:pPr>
            <w:r>
              <w:rPr>
                <w:sz w:val="16"/>
              </w:rPr>
              <w:t>Application performance analytics configuration API</w:t>
            </w:r>
          </w:p>
        </w:tc>
        <w:tc>
          <w:tcPr>
            <w:tcW w:w="1768" w:type="dxa"/>
          </w:tcPr>
          <w:p w14:paraId="59651A9B" w14:textId="77777777" w:rsidR="0043046A" w:rsidRPr="00836E30" w:rsidRDefault="0043046A" w:rsidP="003D698F">
            <w:pPr>
              <w:pStyle w:val="TAL"/>
              <w:rPr>
                <w:sz w:val="16"/>
              </w:rPr>
            </w:pPr>
            <w:r>
              <w:rPr>
                <w:sz w:val="16"/>
              </w:rPr>
              <w:t>Lenovo</w:t>
            </w:r>
          </w:p>
        </w:tc>
        <w:tc>
          <w:tcPr>
            <w:tcW w:w="0" w:type="auto"/>
          </w:tcPr>
          <w:p w14:paraId="16BA8FD1" w14:textId="77777777" w:rsidR="0043046A" w:rsidRPr="00836E30" w:rsidRDefault="0043046A" w:rsidP="003D698F">
            <w:pPr>
              <w:pStyle w:val="TAL"/>
              <w:rPr>
                <w:sz w:val="16"/>
              </w:rPr>
            </w:pPr>
            <w:r>
              <w:rPr>
                <w:sz w:val="16"/>
              </w:rPr>
              <w:t>agreed</w:t>
            </w:r>
          </w:p>
        </w:tc>
        <w:tc>
          <w:tcPr>
            <w:tcW w:w="1007" w:type="dxa"/>
          </w:tcPr>
          <w:p w14:paraId="0E2C00CC" w14:textId="77777777" w:rsidR="0043046A" w:rsidRPr="00836E30" w:rsidRDefault="0043046A" w:rsidP="003D698F">
            <w:pPr>
              <w:pStyle w:val="TAL"/>
              <w:rPr>
                <w:sz w:val="16"/>
              </w:rPr>
            </w:pPr>
            <w:r>
              <w:rPr>
                <w:sz w:val="16"/>
              </w:rPr>
              <w:t>C1-238162</w:t>
            </w:r>
          </w:p>
        </w:tc>
        <w:tc>
          <w:tcPr>
            <w:tcW w:w="1017" w:type="dxa"/>
          </w:tcPr>
          <w:p w14:paraId="49274A9B" w14:textId="77777777" w:rsidR="0043046A" w:rsidRPr="00836E30" w:rsidRDefault="0043046A" w:rsidP="003D698F">
            <w:pPr>
              <w:pStyle w:val="TAL"/>
              <w:rPr>
                <w:sz w:val="16"/>
              </w:rPr>
            </w:pPr>
          </w:p>
        </w:tc>
      </w:tr>
      <w:tr w:rsidR="0043046A" w14:paraId="3117E75E" w14:textId="77777777" w:rsidTr="003D698F">
        <w:tc>
          <w:tcPr>
            <w:tcW w:w="0" w:type="auto"/>
          </w:tcPr>
          <w:p w14:paraId="7961A452" w14:textId="77777777" w:rsidR="0043046A" w:rsidRPr="00836E30" w:rsidRDefault="0043046A" w:rsidP="003D698F">
            <w:pPr>
              <w:pStyle w:val="TAL"/>
              <w:rPr>
                <w:sz w:val="16"/>
              </w:rPr>
            </w:pPr>
            <w:r>
              <w:rPr>
                <w:sz w:val="16"/>
              </w:rPr>
              <w:t>C1-237964</w:t>
            </w:r>
          </w:p>
        </w:tc>
        <w:tc>
          <w:tcPr>
            <w:tcW w:w="5370" w:type="dxa"/>
          </w:tcPr>
          <w:p w14:paraId="31E9C51E" w14:textId="77777777" w:rsidR="0043046A" w:rsidRPr="00836E30" w:rsidRDefault="0043046A" w:rsidP="003D698F">
            <w:pPr>
              <w:pStyle w:val="TAL"/>
              <w:rPr>
                <w:sz w:val="16"/>
              </w:rPr>
            </w:pPr>
            <w:r>
              <w:rPr>
                <w:sz w:val="16"/>
              </w:rPr>
              <w:t>Procedure for application performance analytics</w:t>
            </w:r>
          </w:p>
        </w:tc>
        <w:tc>
          <w:tcPr>
            <w:tcW w:w="1768" w:type="dxa"/>
          </w:tcPr>
          <w:p w14:paraId="703BD5F4" w14:textId="77777777" w:rsidR="0043046A" w:rsidRPr="00836E30" w:rsidRDefault="0043046A" w:rsidP="003D698F">
            <w:pPr>
              <w:pStyle w:val="TAL"/>
              <w:rPr>
                <w:sz w:val="16"/>
              </w:rPr>
            </w:pPr>
            <w:r>
              <w:rPr>
                <w:sz w:val="16"/>
              </w:rPr>
              <w:t>Lenovo</w:t>
            </w:r>
          </w:p>
        </w:tc>
        <w:tc>
          <w:tcPr>
            <w:tcW w:w="0" w:type="auto"/>
          </w:tcPr>
          <w:p w14:paraId="428BEB79" w14:textId="77777777" w:rsidR="0043046A" w:rsidRPr="00836E30" w:rsidRDefault="0043046A" w:rsidP="003D698F">
            <w:pPr>
              <w:pStyle w:val="TAL"/>
              <w:rPr>
                <w:sz w:val="16"/>
              </w:rPr>
            </w:pPr>
            <w:r>
              <w:rPr>
                <w:sz w:val="16"/>
              </w:rPr>
              <w:t>agreed</w:t>
            </w:r>
          </w:p>
        </w:tc>
        <w:tc>
          <w:tcPr>
            <w:tcW w:w="1007" w:type="dxa"/>
          </w:tcPr>
          <w:p w14:paraId="0CD56849" w14:textId="77777777" w:rsidR="0043046A" w:rsidRPr="00836E30" w:rsidRDefault="0043046A" w:rsidP="003D698F">
            <w:pPr>
              <w:pStyle w:val="TAL"/>
              <w:rPr>
                <w:sz w:val="16"/>
              </w:rPr>
            </w:pPr>
            <w:r>
              <w:rPr>
                <w:sz w:val="16"/>
              </w:rPr>
              <w:t>C1-238163</w:t>
            </w:r>
          </w:p>
        </w:tc>
        <w:tc>
          <w:tcPr>
            <w:tcW w:w="1017" w:type="dxa"/>
          </w:tcPr>
          <w:p w14:paraId="720E7E80" w14:textId="77777777" w:rsidR="0043046A" w:rsidRPr="00836E30" w:rsidRDefault="0043046A" w:rsidP="003D698F">
            <w:pPr>
              <w:pStyle w:val="TAL"/>
              <w:rPr>
                <w:sz w:val="16"/>
              </w:rPr>
            </w:pPr>
          </w:p>
        </w:tc>
      </w:tr>
      <w:tr w:rsidR="0043046A" w14:paraId="40E5A037" w14:textId="77777777" w:rsidTr="003D698F">
        <w:tc>
          <w:tcPr>
            <w:tcW w:w="0" w:type="auto"/>
          </w:tcPr>
          <w:p w14:paraId="7D13C627" w14:textId="77777777" w:rsidR="0043046A" w:rsidRPr="00836E30" w:rsidRDefault="0043046A" w:rsidP="003D698F">
            <w:pPr>
              <w:pStyle w:val="TAL"/>
              <w:rPr>
                <w:sz w:val="16"/>
              </w:rPr>
            </w:pPr>
            <w:r>
              <w:rPr>
                <w:sz w:val="16"/>
              </w:rPr>
              <w:t>C1-237965</w:t>
            </w:r>
          </w:p>
        </w:tc>
        <w:tc>
          <w:tcPr>
            <w:tcW w:w="5370" w:type="dxa"/>
          </w:tcPr>
          <w:p w14:paraId="7AA5D188" w14:textId="77777777" w:rsidR="0043046A" w:rsidRPr="00836E30" w:rsidRDefault="0043046A" w:rsidP="003D698F">
            <w:pPr>
              <w:pStyle w:val="TAL"/>
              <w:rPr>
                <w:sz w:val="16"/>
              </w:rPr>
            </w:pPr>
            <w:r>
              <w:rPr>
                <w:sz w:val="16"/>
              </w:rPr>
              <w:t>Edge analytics configuration API</w:t>
            </w:r>
          </w:p>
        </w:tc>
        <w:tc>
          <w:tcPr>
            <w:tcW w:w="1768" w:type="dxa"/>
          </w:tcPr>
          <w:p w14:paraId="466448EA" w14:textId="77777777" w:rsidR="0043046A" w:rsidRPr="00836E30" w:rsidRDefault="0043046A" w:rsidP="003D698F">
            <w:pPr>
              <w:pStyle w:val="TAL"/>
              <w:rPr>
                <w:sz w:val="16"/>
              </w:rPr>
            </w:pPr>
            <w:r>
              <w:rPr>
                <w:sz w:val="16"/>
              </w:rPr>
              <w:t>Lenovo</w:t>
            </w:r>
          </w:p>
        </w:tc>
        <w:tc>
          <w:tcPr>
            <w:tcW w:w="0" w:type="auto"/>
          </w:tcPr>
          <w:p w14:paraId="104E1240" w14:textId="77777777" w:rsidR="0043046A" w:rsidRPr="00836E30" w:rsidRDefault="0043046A" w:rsidP="003D698F">
            <w:pPr>
              <w:pStyle w:val="TAL"/>
              <w:rPr>
                <w:sz w:val="16"/>
              </w:rPr>
            </w:pPr>
            <w:r>
              <w:rPr>
                <w:sz w:val="16"/>
              </w:rPr>
              <w:t>postponed</w:t>
            </w:r>
          </w:p>
        </w:tc>
        <w:tc>
          <w:tcPr>
            <w:tcW w:w="1007" w:type="dxa"/>
          </w:tcPr>
          <w:p w14:paraId="1E1EE18A" w14:textId="77777777" w:rsidR="0043046A" w:rsidRPr="00836E30" w:rsidRDefault="0043046A" w:rsidP="003D698F">
            <w:pPr>
              <w:pStyle w:val="TAL"/>
              <w:rPr>
                <w:sz w:val="16"/>
              </w:rPr>
            </w:pPr>
            <w:r>
              <w:rPr>
                <w:sz w:val="16"/>
              </w:rPr>
              <w:t>C1-238164</w:t>
            </w:r>
          </w:p>
        </w:tc>
        <w:tc>
          <w:tcPr>
            <w:tcW w:w="1017" w:type="dxa"/>
          </w:tcPr>
          <w:p w14:paraId="21BF3F21" w14:textId="77777777" w:rsidR="0043046A" w:rsidRPr="00836E30" w:rsidRDefault="0043046A" w:rsidP="003D698F">
            <w:pPr>
              <w:pStyle w:val="TAL"/>
              <w:rPr>
                <w:sz w:val="16"/>
              </w:rPr>
            </w:pPr>
          </w:p>
        </w:tc>
      </w:tr>
      <w:tr w:rsidR="0043046A" w14:paraId="421688FF" w14:textId="77777777" w:rsidTr="003D698F">
        <w:tc>
          <w:tcPr>
            <w:tcW w:w="0" w:type="auto"/>
          </w:tcPr>
          <w:p w14:paraId="444045E8" w14:textId="77777777" w:rsidR="0043046A" w:rsidRPr="00836E30" w:rsidRDefault="0043046A" w:rsidP="003D698F">
            <w:pPr>
              <w:pStyle w:val="TAL"/>
              <w:rPr>
                <w:sz w:val="16"/>
              </w:rPr>
            </w:pPr>
            <w:r>
              <w:rPr>
                <w:sz w:val="16"/>
              </w:rPr>
              <w:t>C1-237966</w:t>
            </w:r>
          </w:p>
        </w:tc>
        <w:tc>
          <w:tcPr>
            <w:tcW w:w="5370" w:type="dxa"/>
          </w:tcPr>
          <w:p w14:paraId="70C6ACA5" w14:textId="77777777" w:rsidR="0043046A" w:rsidRPr="00836E30" w:rsidRDefault="0043046A" w:rsidP="003D698F">
            <w:pPr>
              <w:pStyle w:val="TAL"/>
              <w:rPr>
                <w:sz w:val="16"/>
              </w:rPr>
            </w:pPr>
            <w:r>
              <w:rPr>
                <w:sz w:val="16"/>
              </w:rPr>
              <w:t>Procedure for edge load analytics</w:t>
            </w:r>
          </w:p>
        </w:tc>
        <w:tc>
          <w:tcPr>
            <w:tcW w:w="1768" w:type="dxa"/>
          </w:tcPr>
          <w:p w14:paraId="10DA2E34" w14:textId="77777777" w:rsidR="0043046A" w:rsidRPr="00836E30" w:rsidRDefault="0043046A" w:rsidP="003D698F">
            <w:pPr>
              <w:pStyle w:val="TAL"/>
              <w:rPr>
                <w:sz w:val="16"/>
              </w:rPr>
            </w:pPr>
            <w:r>
              <w:rPr>
                <w:sz w:val="16"/>
              </w:rPr>
              <w:t>Lenovo</w:t>
            </w:r>
          </w:p>
        </w:tc>
        <w:tc>
          <w:tcPr>
            <w:tcW w:w="0" w:type="auto"/>
          </w:tcPr>
          <w:p w14:paraId="1D2B48E6" w14:textId="77777777" w:rsidR="0043046A" w:rsidRPr="00836E30" w:rsidRDefault="0043046A" w:rsidP="003D698F">
            <w:pPr>
              <w:pStyle w:val="TAL"/>
              <w:rPr>
                <w:sz w:val="16"/>
              </w:rPr>
            </w:pPr>
            <w:r>
              <w:rPr>
                <w:sz w:val="16"/>
              </w:rPr>
              <w:t>postponed</w:t>
            </w:r>
          </w:p>
        </w:tc>
        <w:tc>
          <w:tcPr>
            <w:tcW w:w="1007" w:type="dxa"/>
          </w:tcPr>
          <w:p w14:paraId="20986863" w14:textId="77777777" w:rsidR="0043046A" w:rsidRPr="00836E30" w:rsidRDefault="0043046A" w:rsidP="003D698F">
            <w:pPr>
              <w:pStyle w:val="TAL"/>
              <w:rPr>
                <w:sz w:val="16"/>
              </w:rPr>
            </w:pPr>
            <w:r>
              <w:rPr>
                <w:sz w:val="16"/>
              </w:rPr>
              <w:t>C1-238165</w:t>
            </w:r>
          </w:p>
        </w:tc>
        <w:tc>
          <w:tcPr>
            <w:tcW w:w="1017" w:type="dxa"/>
          </w:tcPr>
          <w:p w14:paraId="11E966B9" w14:textId="77777777" w:rsidR="0043046A" w:rsidRPr="00836E30" w:rsidRDefault="0043046A" w:rsidP="003D698F">
            <w:pPr>
              <w:pStyle w:val="TAL"/>
              <w:rPr>
                <w:sz w:val="16"/>
              </w:rPr>
            </w:pPr>
          </w:p>
        </w:tc>
      </w:tr>
      <w:tr w:rsidR="0043046A" w14:paraId="716316DA" w14:textId="77777777" w:rsidTr="003D698F">
        <w:tc>
          <w:tcPr>
            <w:tcW w:w="0" w:type="auto"/>
          </w:tcPr>
          <w:p w14:paraId="7592648B" w14:textId="77777777" w:rsidR="0043046A" w:rsidRPr="00836E30" w:rsidRDefault="0043046A" w:rsidP="003D698F">
            <w:pPr>
              <w:pStyle w:val="TAL"/>
              <w:rPr>
                <w:sz w:val="16"/>
              </w:rPr>
            </w:pPr>
            <w:r>
              <w:rPr>
                <w:sz w:val="16"/>
              </w:rPr>
              <w:t>C1-237967</w:t>
            </w:r>
          </w:p>
        </w:tc>
        <w:tc>
          <w:tcPr>
            <w:tcW w:w="5370" w:type="dxa"/>
          </w:tcPr>
          <w:p w14:paraId="0C281465" w14:textId="77777777" w:rsidR="0043046A" w:rsidRPr="00836E30" w:rsidRDefault="0043046A" w:rsidP="003D698F">
            <w:pPr>
              <w:pStyle w:val="TAL"/>
              <w:rPr>
                <w:sz w:val="16"/>
              </w:rPr>
            </w:pPr>
            <w:r>
              <w:rPr>
                <w:sz w:val="16"/>
              </w:rPr>
              <w:t>UE-to-UE session performance analytics configuration API</w:t>
            </w:r>
          </w:p>
        </w:tc>
        <w:tc>
          <w:tcPr>
            <w:tcW w:w="1768" w:type="dxa"/>
          </w:tcPr>
          <w:p w14:paraId="78A32FBE" w14:textId="77777777" w:rsidR="0043046A" w:rsidRPr="00836E30" w:rsidRDefault="0043046A" w:rsidP="003D698F">
            <w:pPr>
              <w:pStyle w:val="TAL"/>
              <w:rPr>
                <w:sz w:val="16"/>
              </w:rPr>
            </w:pPr>
            <w:r>
              <w:rPr>
                <w:sz w:val="16"/>
              </w:rPr>
              <w:t>Lenovo</w:t>
            </w:r>
          </w:p>
        </w:tc>
        <w:tc>
          <w:tcPr>
            <w:tcW w:w="0" w:type="auto"/>
          </w:tcPr>
          <w:p w14:paraId="276B900D" w14:textId="77777777" w:rsidR="0043046A" w:rsidRPr="00836E30" w:rsidRDefault="0043046A" w:rsidP="003D698F">
            <w:pPr>
              <w:pStyle w:val="TAL"/>
              <w:rPr>
                <w:sz w:val="16"/>
              </w:rPr>
            </w:pPr>
            <w:r>
              <w:rPr>
                <w:sz w:val="16"/>
              </w:rPr>
              <w:t>postponed</w:t>
            </w:r>
          </w:p>
        </w:tc>
        <w:tc>
          <w:tcPr>
            <w:tcW w:w="1007" w:type="dxa"/>
          </w:tcPr>
          <w:p w14:paraId="6481F84B" w14:textId="77777777" w:rsidR="0043046A" w:rsidRPr="00836E30" w:rsidRDefault="0043046A" w:rsidP="003D698F">
            <w:pPr>
              <w:pStyle w:val="TAL"/>
              <w:rPr>
                <w:sz w:val="16"/>
              </w:rPr>
            </w:pPr>
            <w:r>
              <w:rPr>
                <w:sz w:val="16"/>
              </w:rPr>
              <w:t>C1-238166</w:t>
            </w:r>
          </w:p>
        </w:tc>
        <w:tc>
          <w:tcPr>
            <w:tcW w:w="1017" w:type="dxa"/>
          </w:tcPr>
          <w:p w14:paraId="691F5093" w14:textId="77777777" w:rsidR="0043046A" w:rsidRPr="00836E30" w:rsidRDefault="0043046A" w:rsidP="003D698F">
            <w:pPr>
              <w:pStyle w:val="TAL"/>
              <w:rPr>
                <w:sz w:val="16"/>
              </w:rPr>
            </w:pPr>
          </w:p>
        </w:tc>
      </w:tr>
      <w:tr w:rsidR="0043046A" w14:paraId="65D91FE9" w14:textId="77777777" w:rsidTr="003D698F">
        <w:tc>
          <w:tcPr>
            <w:tcW w:w="0" w:type="auto"/>
          </w:tcPr>
          <w:p w14:paraId="0170A847" w14:textId="77777777" w:rsidR="0043046A" w:rsidRPr="00836E30" w:rsidRDefault="0043046A" w:rsidP="003D698F">
            <w:pPr>
              <w:pStyle w:val="TAL"/>
              <w:rPr>
                <w:sz w:val="16"/>
              </w:rPr>
            </w:pPr>
            <w:r>
              <w:rPr>
                <w:sz w:val="16"/>
              </w:rPr>
              <w:t>C1-237968</w:t>
            </w:r>
          </w:p>
        </w:tc>
        <w:tc>
          <w:tcPr>
            <w:tcW w:w="5370" w:type="dxa"/>
          </w:tcPr>
          <w:p w14:paraId="59F461AA" w14:textId="77777777" w:rsidR="0043046A" w:rsidRPr="00836E30" w:rsidRDefault="0043046A" w:rsidP="003D698F">
            <w:pPr>
              <w:pStyle w:val="TAL"/>
              <w:rPr>
                <w:sz w:val="16"/>
              </w:rPr>
            </w:pPr>
            <w:r>
              <w:rPr>
                <w:sz w:val="16"/>
              </w:rPr>
              <w:t>Procedure for UE-to-UE session performance analytics</w:t>
            </w:r>
          </w:p>
        </w:tc>
        <w:tc>
          <w:tcPr>
            <w:tcW w:w="1768" w:type="dxa"/>
          </w:tcPr>
          <w:p w14:paraId="0F53A79B" w14:textId="77777777" w:rsidR="0043046A" w:rsidRPr="00836E30" w:rsidRDefault="0043046A" w:rsidP="003D698F">
            <w:pPr>
              <w:pStyle w:val="TAL"/>
              <w:rPr>
                <w:sz w:val="16"/>
              </w:rPr>
            </w:pPr>
            <w:r>
              <w:rPr>
                <w:sz w:val="16"/>
              </w:rPr>
              <w:t>Lenovo</w:t>
            </w:r>
          </w:p>
        </w:tc>
        <w:tc>
          <w:tcPr>
            <w:tcW w:w="0" w:type="auto"/>
          </w:tcPr>
          <w:p w14:paraId="17519305" w14:textId="77777777" w:rsidR="0043046A" w:rsidRPr="00836E30" w:rsidRDefault="0043046A" w:rsidP="003D698F">
            <w:pPr>
              <w:pStyle w:val="TAL"/>
              <w:rPr>
                <w:sz w:val="16"/>
              </w:rPr>
            </w:pPr>
            <w:r>
              <w:rPr>
                <w:sz w:val="16"/>
              </w:rPr>
              <w:t>postponed</w:t>
            </w:r>
          </w:p>
        </w:tc>
        <w:tc>
          <w:tcPr>
            <w:tcW w:w="1007" w:type="dxa"/>
          </w:tcPr>
          <w:p w14:paraId="2F81D2A7" w14:textId="77777777" w:rsidR="0043046A" w:rsidRPr="00836E30" w:rsidRDefault="0043046A" w:rsidP="003D698F">
            <w:pPr>
              <w:pStyle w:val="TAL"/>
              <w:rPr>
                <w:sz w:val="16"/>
              </w:rPr>
            </w:pPr>
            <w:r>
              <w:rPr>
                <w:sz w:val="16"/>
              </w:rPr>
              <w:t>C1-238167</w:t>
            </w:r>
          </w:p>
        </w:tc>
        <w:tc>
          <w:tcPr>
            <w:tcW w:w="1017" w:type="dxa"/>
          </w:tcPr>
          <w:p w14:paraId="227B0E1C" w14:textId="77777777" w:rsidR="0043046A" w:rsidRPr="00836E30" w:rsidRDefault="0043046A" w:rsidP="003D698F">
            <w:pPr>
              <w:pStyle w:val="TAL"/>
              <w:rPr>
                <w:sz w:val="16"/>
              </w:rPr>
            </w:pPr>
          </w:p>
        </w:tc>
      </w:tr>
      <w:tr w:rsidR="0043046A" w14:paraId="7D0DBA8B" w14:textId="77777777" w:rsidTr="003D698F">
        <w:tc>
          <w:tcPr>
            <w:tcW w:w="0" w:type="auto"/>
          </w:tcPr>
          <w:p w14:paraId="55AA2262" w14:textId="77777777" w:rsidR="0043046A" w:rsidRPr="00836E30" w:rsidRDefault="0043046A" w:rsidP="003D698F">
            <w:pPr>
              <w:pStyle w:val="TAL"/>
              <w:rPr>
                <w:sz w:val="16"/>
              </w:rPr>
            </w:pPr>
            <w:r>
              <w:rPr>
                <w:sz w:val="16"/>
              </w:rPr>
              <w:t>C1-237969</w:t>
            </w:r>
          </w:p>
        </w:tc>
        <w:tc>
          <w:tcPr>
            <w:tcW w:w="5370" w:type="dxa"/>
          </w:tcPr>
          <w:p w14:paraId="7AF5E34A" w14:textId="77777777" w:rsidR="0043046A" w:rsidRPr="00836E30" w:rsidRDefault="0043046A" w:rsidP="003D698F">
            <w:pPr>
              <w:pStyle w:val="TAL"/>
              <w:rPr>
                <w:sz w:val="16"/>
              </w:rPr>
            </w:pPr>
            <w:r>
              <w:rPr>
                <w:sz w:val="16"/>
              </w:rPr>
              <w:t>Service experiment analytics configuration API</w:t>
            </w:r>
          </w:p>
        </w:tc>
        <w:tc>
          <w:tcPr>
            <w:tcW w:w="1768" w:type="dxa"/>
          </w:tcPr>
          <w:p w14:paraId="461D77FB" w14:textId="77777777" w:rsidR="0043046A" w:rsidRPr="00836E30" w:rsidRDefault="0043046A" w:rsidP="003D698F">
            <w:pPr>
              <w:pStyle w:val="TAL"/>
              <w:rPr>
                <w:sz w:val="16"/>
              </w:rPr>
            </w:pPr>
            <w:r>
              <w:rPr>
                <w:sz w:val="16"/>
              </w:rPr>
              <w:t>Lenovo</w:t>
            </w:r>
          </w:p>
        </w:tc>
        <w:tc>
          <w:tcPr>
            <w:tcW w:w="0" w:type="auto"/>
          </w:tcPr>
          <w:p w14:paraId="7390B9D0" w14:textId="77777777" w:rsidR="0043046A" w:rsidRPr="00836E30" w:rsidRDefault="0043046A" w:rsidP="003D698F">
            <w:pPr>
              <w:pStyle w:val="TAL"/>
              <w:rPr>
                <w:sz w:val="16"/>
              </w:rPr>
            </w:pPr>
            <w:r>
              <w:rPr>
                <w:sz w:val="16"/>
              </w:rPr>
              <w:t>postponed</w:t>
            </w:r>
          </w:p>
        </w:tc>
        <w:tc>
          <w:tcPr>
            <w:tcW w:w="1007" w:type="dxa"/>
          </w:tcPr>
          <w:p w14:paraId="12355468" w14:textId="77777777" w:rsidR="0043046A" w:rsidRPr="00836E30" w:rsidRDefault="0043046A" w:rsidP="003D698F">
            <w:pPr>
              <w:pStyle w:val="TAL"/>
              <w:rPr>
                <w:sz w:val="16"/>
              </w:rPr>
            </w:pPr>
            <w:r>
              <w:rPr>
                <w:sz w:val="16"/>
              </w:rPr>
              <w:t>C1-238168</w:t>
            </w:r>
          </w:p>
        </w:tc>
        <w:tc>
          <w:tcPr>
            <w:tcW w:w="1017" w:type="dxa"/>
          </w:tcPr>
          <w:p w14:paraId="22F3C65E" w14:textId="77777777" w:rsidR="0043046A" w:rsidRPr="00836E30" w:rsidRDefault="0043046A" w:rsidP="003D698F">
            <w:pPr>
              <w:pStyle w:val="TAL"/>
              <w:rPr>
                <w:sz w:val="16"/>
              </w:rPr>
            </w:pPr>
          </w:p>
        </w:tc>
      </w:tr>
      <w:tr w:rsidR="0043046A" w14:paraId="7F89F82D" w14:textId="77777777" w:rsidTr="003D698F">
        <w:tc>
          <w:tcPr>
            <w:tcW w:w="0" w:type="auto"/>
          </w:tcPr>
          <w:p w14:paraId="12BA61C2" w14:textId="77777777" w:rsidR="0043046A" w:rsidRPr="00836E30" w:rsidRDefault="0043046A" w:rsidP="003D698F">
            <w:pPr>
              <w:pStyle w:val="TAL"/>
              <w:rPr>
                <w:sz w:val="16"/>
              </w:rPr>
            </w:pPr>
            <w:r>
              <w:rPr>
                <w:sz w:val="16"/>
              </w:rPr>
              <w:t>C1-237970</w:t>
            </w:r>
          </w:p>
        </w:tc>
        <w:tc>
          <w:tcPr>
            <w:tcW w:w="5370" w:type="dxa"/>
          </w:tcPr>
          <w:p w14:paraId="1344FB50" w14:textId="77777777" w:rsidR="0043046A" w:rsidRPr="00836E30" w:rsidRDefault="0043046A" w:rsidP="003D698F">
            <w:pPr>
              <w:pStyle w:val="TAL"/>
              <w:rPr>
                <w:sz w:val="16"/>
              </w:rPr>
            </w:pPr>
            <w:r>
              <w:rPr>
                <w:sz w:val="16"/>
              </w:rPr>
              <w:t>Procedure for service experiment</w:t>
            </w:r>
          </w:p>
        </w:tc>
        <w:tc>
          <w:tcPr>
            <w:tcW w:w="1768" w:type="dxa"/>
          </w:tcPr>
          <w:p w14:paraId="5869E981" w14:textId="77777777" w:rsidR="0043046A" w:rsidRPr="00836E30" w:rsidRDefault="0043046A" w:rsidP="003D698F">
            <w:pPr>
              <w:pStyle w:val="TAL"/>
              <w:rPr>
                <w:sz w:val="16"/>
              </w:rPr>
            </w:pPr>
            <w:r>
              <w:rPr>
                <w:sz w:val="16"/>
              </w:rPr>
              <w:t>Lenovo</w:t>
            </w:r>
          </w:p>
        </w:tc>
        <w:tc>
          <w:tcPr>
            <w:tcW w:w="0" w:type="auto"/>
          </w:tcPr>
          <w:p w14:paraId="722FD19A" w14:textId="77777777" w:rsidR="0043046A" w:rsidRPr="00836E30" w:rsidRDefault="0043046A" w:rsidP="003D698F">
            <w:pPr>
              <w:pStyle w:val="TAL"/>
              <w:rPr>
                <w:sz w:val="16"/>
              </w:rPr>
            </w:pPr>
            <w:r>
              <w:rPr>
                <w:sz w:val="16"/>
              </w:rPr>
              <w:t>postponed</w:t>
            </w:r>
          </w:p>
        </w:tc>
        <w:tc>
          <w:tcPr>
            <w:tcW w:w="1007" w:type="dxa"/>
          </w:tcPr>
          <w:p w14:paraId="2F88F5AF" w14:textId="77777777" w:rsidR="0043046A" w:rsidRPr="00836E30" w:rsidRDefault="0043046A" w:rsidP="003D698F">
            <w:pPr>
              <w:pStyle w:val="TAL"/>
              <w:rPr>
                <w:sz w:val="16"/>
              </w:rPr>
            </w:pPr>
            <w:r>
              <w:rPr>
                <w:sz w:val="16"/>
              </w:rPr>
              <w:t>C1-238169</w:t>
            </w:r>
          </w:p>
        </w:tc>
        <w:tc>
          <w:tcPr>
            <w:tcW w:w="1017" w:type="dxa"/>
          </w:tcPr>
          <w:p w14:paraId="3446146A" w14:textId="77777777" w:rsidR="0043046A" w:rsidRPr="00836E30" w:rsidRDefault="0043046A" w:rsidP="003D698F">
            <w:pPr>
              <w:pStyle w:val="TAL"/>
              <w:rPr>
                <w:sz w:val="16"/>
              </w:rPr>
            </w:pPr>
          </w:p>
        </w:tc>
      </w:tr>
      <w:tr w:rsidR="0043046A" w14:paraId="2D3B053C" w14:textId="77777777" w:rsidTr="003D698F">
        <w:tc>
          <w:tcPr>
            <w:tcW w:w="0" w:type="auto"/>
          </w:tcPr>
          <w:p w14:paraId="6B02D619" w14:textId="77777777" w:rsidR="0043046A" w:rsidRPr="00836E30" w:rsidRDefault="0043046A" w:rsidP="003D698F">
            <w:pPr>
              <w:pStyle w:val="TAL"/>
              <w:rPr>
                <w:sz w:val="16"/>
              </w:rPr>
            </w:pPr>
            <w:r>
              <w:rPr>
                <w:sz w:val="16"/>
              </w:rPr>
              <w:t>C1-237971</w:t>
            </w:r>
          </w:p>
        </w:tc>
        <w:tc>
          <w:tcPr>
            <w:tcW w:w="5370" w:type="dxa"/>
          </w:tcPr>
          <w:p w14:paraId="66DC71BE" w14:textId="77777777" w:rsidR="0043046A" w:rsidRPr="00836E30" w:rsidRDefault="0043046A" w:rsidP="003D698F">
            <w:pPr>
              <w:pStyle w:val="TAL"/>
              <w:rPr>
                <w:sz w:val="16"/>
              </w:rPr>
            </w:pPr>
            <w:r>
              <w:rPr>
                <w:sz w:val="16"/>
              </w:rPr>
              <w:t>Data Model</w:t>
            </w:r>
          </w:p>
        </w:tc>
        <w:tc>
          <w:tcPr>
            <w:tcW w:w="1768" w:type="dxa"/>
          </w:tcPr>
          <w:p w14:paraId="32047F2F" w14:textId="77777777" w:rsidR="0043046A" w:rsidRPr="00836E30" w:rsidRDefault="0043046A" w:rsidP="003D698F">
            <w:pPr>
              <w:pStyle w:val="TAL"/>
              <w:rPr>
                <w:sz w:val="16"/>
              </w:rPr>
            </w:pPr>
            <w:r>
              <w:rPr>
                <w:sz w:val="16"/>
              </w:rPr>
              <w:t>Lenovo</w:t>
            </w:r>
          </w:p>
        </w:tc>
        <w:tc>
          <w:tcPr>
            <w:tcW w:w="0" w:type="auto"/>
          </w:tcPr>
          <w:p w14:paraId="718FFCE5" w14:textId="77777777" w:rsidR="0043046A" w:rsidRPr="00836E30" w:rsidRDefault="0043046A" w:rsidP="003D698F">
            <w:pPr>
              <w:pStyle w:val="TAL"/>
              <w:rPr>
                <w:sz w:val="16"/>
              </w:rPr>
            </w:pPr>
            <w:r>
              <w:rPr>
                <w:sz w:val="16"/>
              </w:rPr>
              <w:t>postponed</w:t>
            </w:r>
          </w:p>
        </w:tc>
        <w:tc>
          <w:tcPr>
            <w:tcW w:w="1007" w:type="dxa"/>
          </w:tcPr>
          <w:p w14:paraId="3BE5E0B1" w14:textId="77777777" w:rsidR="0043046A" w:rsidRPr="00836E30" w:rsidRDefault="0043046A" w:rsidP="003D698F">
            <w:pPr>
              <w:pStyle w:val="TAL"/>
              <w:rPr>
                <w:sz w:val="16"/>
              </w:rPr>
            </w:pPr>
            <w:r>
              <w:rPr>
                <w:sz w:val="16"/>
              </w:rPr>
              <w:t>C1-238170</w:t>
            </w:r>
          </w:p>
        </w:tc>
        <w:tc>
          <w:tcPr>
            <w:tcW w:w="1017" w:type="dxa"/>
          </w:tcPr>
          <w:p w14:paraId="7CE9B7BF" w14:textId="77777777" w:rsidR="0043046A" w:rsidRPr="00836E30" w:rsidRDefault="0043046A" w:rsidP="003D698F">
            <w:pPr>
              <w:pStyle w:val="TAL"/>
              <w:rPr>
                <w:sz w:val="16"/>
              </w:rPr>
            </w:pPr>
          </w:p>
        </w:tc>
      </w:tr>
      <w:tr w:rsidR="0043046A" w14:paraId="4C6DE02B" w14:textId="77777777" w:rsidTr="003D698F">
        <w:tc>
          <w:tcPr>
            <w:tcW w:w="0" w:type="auto"/>
          </w:tcPr>
          <w:p w14:paraId="4C44A989" w14:textId="77777777" w:rsidR="0043046A" w:rsidRPr="00836E30" w:rsidRDefault="0043046A" w:rsidP="003D698F">
            <w:pPr>
              <w:pStyle w:val="TAL"/>
              <w:rPr>
                <w:sz w:val="16"/>
              </w:rPr>
            </w:pPr>
            <w:r>
              <w:rPr>
                <w:sz w:val="16"/>
              </w:rPr>
              <w:t>C1-237972</w:t>
            </w:r>
          </w:p>
        </w:tc>
        <w:tc>
          <w:tcPr>
            <w:tcW w:w="5370" w:type="dxa"/>
          </w:tcPr>
          <w:p w14:paraId="0128C557" w14:textId="77777777" w:rsidR="0043046A" w:rsidRPr="00836E30" w:rsidRDefault="0043046A" w:rsidP="003D698F">
            <w:pPr>
              <w:pStyle w:val="TAL"/>
              <w:rPr>
                <w:sz w:val="16"/>
              </w:rPr>
            </w:pPr>
            <w:r>
              <w:rPr>
                <w:sz w:val="16"/>
              </w:rPr>
              <w:t>Clarifications for steering mode</w:t>
            </w:r>
          </w:p>
        </w:tc>
        <w:tc>
          <w:tcPr>
            <w:tcW w:w="1768" w:type="dxa"/>
          </w:tcPr>
          <w:p w14:paraId="1427428C" w14:textId="77777777" w:rsidR="0043046A" w:rsidRPr="00836E30" w:rsidRDefault="0043046A" w:rsidP="003D698F">
            <w:pPr>
              <w:pStyle w:val="TAL"/>
              <w:rPr>
                <w:sz w:val="16"/>
              </w:rPr>
            </w:pPr>
            <w:r>
              <w:rPr>
                <w:sz w:val="16"/>
              </w:rPr>
              <w:t>Samsung</w:t>
            </w:r>
          </w:p>
        </w:tc>
        <w:tc>
          <w:tcPr>
            <w:tcW w:w="0" w:type="auto"/>
          </w:tcPr>
          <w:p w14:paraId="4130A138" w14:textId="77777777" w:rsidR="0043046A" w:rsidRPr="00836E30" w:rsidRDefault="0043046A" w:rsidP="003D698F">
            <w:pPr>
              <w:pStyle w:val="TAL"/>
              <w:rPr>
                <w:sz w:val="16"/>
              </w:rPr>
            </w:pPr>
            <w:r>
              <w:rPr>
                <w:sz w:val="16"/>
              </w:rPr>
              <w:t>revised</w:t>
            </w:r>
          </w:p>
        </w:tc>
        <w:tc>
          <w:tcPr>
            <w:tcW w:w="1007" w:type="dxa"/>
          </w:tcPr>
          <w:p w14:paraId="01A5B4B5" w14:textId="77777777" w:rsidR="0043046A" w:rsidRPr="00836E30" w:rsidRDefault="0043046A" w:rsidP="003D698F">
            <w:pPr>
              <w:pStyle w:val="TAL"/>
              <w:rPr>
                <w:sz w:val="16"/>
              </w:rPr>
            </w:pPr>
            <w:r>
              <w:rPr>
                <w:sz w:val="16"/>
              </w:rPr>
              <w:t>C1-237839</w:t>
            </w:r>
          </w:p>
        </w:tc>
        <w:tc>
          <w:tcPr>
            <w:tcW w:w="1017" w:type="dxa"/>
          </w:tcPr>
          <w:p w14:paraId="4D1226F8" w14:textId="77777777" w:rsidR="0043046A" w:rsidRPr="00836E30" w:rsidRDefault="0043046A" w:rsidP="003D698F">
            <w:pPr>
              <w:pStyle w:val="TAL"/>
              <w:rPr>
                <w:sz w:val="16"/>
              </w:rPr>
            </w:pPr>
            <w:r>
              <w:rPr>
                <w:sz w:val="16"/>
              </w:rPr>
              <w:t>C1-237980</w:t>
            </w:r>
          </w:p>
        </w:tc>
      </w:tr>
      <w:tr w:rsidR="0043046A" w14:paraId="06445609" w14:textId="77777777" w:rsidTr="003D698F">
        <w:tc>
          <w:tcPr>
            <w:tcW w:w="0" w:type="auto"/>
          </w:tcPr>
          <w:p w14:paraId="2E3DC264" w14:textId="77777777" w:rsidR="0043046A" w:rsidRPr="00836E30" w:rsidRDefault="0043046A" w:rsidP="003D698F">
            <w:pPr>
              <w:pStyle w:val="TAL"/>
              <w:rPr>
                <w:sz w:val="16"/>
              </w:rPr>
            </w:pPr>
            <w:r>
              <w:rPr>
                <w:sz w:val="16"/>
              </w:rPr>
              <w:t>C1-237973</w:t>
            </w:r>
          </w:p>
        </w:tc>
        <w:tc>
          <w:tcPr>
            <w:tcW w:w="5370" w:type="dxa"/>
          </w:tcPr>
          <w:p w14:paraId="125737F8" w14:textId="77777777" w:rsidR="0043046A" w:rsidRPr="00836E30" w:rsidRDefault="0043046A" w:rsidP="003D698F">
            <w:pPr>
              <w:pStyle w:val="TAL"/>
              <w:rPr>
                <w:sz w:val="16"/>
              </w:rPr>
            </w:pPr>
            <w:r>
              <w:rPr>
                <w:sz w:val="16"/>
              </w:rPr>
              <w:t>Clarification on remove S-NSSAI from NSAG information</w:t>
            </w:r>
          </w:p>
        </w:tc>
        <w:tc>
          <w:tcPr>
            <w:tcW w:w="1768" w:type="dxa"/>
          </w:tcPr>
          <w:p w14:paraId="370ADD11"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36CFA2F4" w14:textId="77777777" w:rsidR="0043046A" w:rsidRPr="00836E30" w:rsidRDefault="0043046A" w:rsidP="003D698F">
            <w:pPr>
              <w:pStyle w:val="TAL"/>
              <w:rPr>
                <w:sz w:val="16"/>
              </w:rPr>
            </w:pPr>
            <w:r>
              <w:rPr>
                <w:sz w:val="16"/>
              </w:rPr>
              <w:t>agreed</w:t>
            </w:r>
          </w:p>
        </w:tc>
        <w:tc>
          <w:tcPr>
            <w:tcW w:w="1007" w:type="dxa"/>
          </w:tcPr>
          <w:p w14:paraId="56AB32F2" w14:textId="77777777" w:rsidR="0043046A" w:rsidRPr="00836E30" w:rsidRDefault="0043046A" w:rsidP="003D698F">
            <w:pPr>
              <w:pStyle w:val="TAL"/>
              <w:rPr>
                <w:sz w:val="16"/>
              </w:rPr>
            </w:pPr>
            <w:r>
              <w:rPr>
                <w:sz w:val="16"/>
              </w:rPr>
              <w:t>C1-237848</w:t>
            </w:r>
          </w:p>
        </w:tc>
        <w:tc>
          <w:tcPr>
            <w:tcW w:w="1017" w:type="dxa"/>
          </w:tcPr>
          <w:p w14:paraId="00CE529F" w14:textId="77777777" w:rsidR="0043046A" w:rsidRPr="00836E30" w:rsidRDefault="0043046A" w:rsidP="003D698F">
            <w:pPr>
              <w:pStyle w:val="TAL"/>
              <w:rPr>
                <w:sz w:val="16"/>
              </w:rPr>
            </w:pPr>
          </w:p>
        </w:tc>
      </w:tr>
      <w:tr w:rsidR="0043046A" w14:paraId="170A4468" w14:textId="77777777" w:rsidTr="003D698F">
        <w:tc>
          <w:tcPr>
            <w:tcW w:w="0" w:type="auto"/>
          </w:tcPr>
          <w:p w14:paraId="06A55A8F" w14:textId="77777777" w:rsidR="0043046A" w:rsidRPr="00836E30" w:rsidRDefault="0043046A" w:rsidP="003D698F">
            <w:pPr>
              <w:pStyle w:val="TAL"/>
              <w:rPr>
                <w:sz w:val="16"/>
              </w:rPr>
            </w:pPr>
            <w:r>
              <w:rPr>
                <w:sz w:val="16"/>
              </w:rPr>
              <w:t>C1-237974</w:t>
            </w:r>
          </w:p>
        </w:tc>
        <w:tc>
          <w:tcPr>
            <w:tcW w:w="5370" w:type="dxa"/>
          </w:tcPr>
          <w:p w14:paraId="108FE345" w14:textId="77777777" w:rsidR="0043046A" w:rsidRPr="00836E30" w:rsidRDefault="0043046A" w:rsidP="003D698F">
            <w:pPr>
              <w:pStyle w:val="TAL"/>
              <w:rPr>
                <w:sz w:val="16"/>
              </w:rPr>
            </w:pPr>
            <w:r>
              <w:rPr>
                <w:sz w:val="16"/>
              </w:rPr>
              <w:t>LS on slice based SNPN selection</w:t>
            </w:r>
          </w:p>
        </w:tc>
        <w:tc>
          <w:tcPr>
            <w:tcW w:w="1768" w:type="dxa"/>
          </w:tcPr>
          <w:p w14:paraId="7B0E94EC"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 Leah</w:t>
            </w:r>
          </w:p>
        </w:tc>
        <w:tc>
          <w:tcPr>
            <w:tcW w:w="0" w:type="auto"/>
          </w:tcPr>
          <w:p w14:paraId="79741BB7" w14:textId="77777777" w:rsidR="0043046A" w:rsidRPr="00836E30" w:rsidRDefault="0043046A" w:rsidP="003D698F">
            <w:pPr>
              <w:pStyle w:val="TAL"/>
              <w:rPr>
                <w:sz w:val="16"/>
              </w:rPr>
            </w:pPr>
            <w:r>
              <w:rPr>
                <w:sz w:val="16"/>
              </w:rPr>
              <w:t>postponed</w:t>
            </w:r>
          </w:p>
        </w:tc>
        <w:tc>
          <w:tcPr>
            <w:tcW w:w="1007" w:type="dxa"/>
          </w:tcPr>
          <w:p w14:paraId="76583097" w14:textId="77777777" w:rsidR="0043046A" w:rsidRPr="00836E30" w:rsidRDefault="0043046A" w:rsidP="003D698F">
            <w:pPr>
              <w:pStyle w:val="TAL"/>
              <w:rPr>
                <w:sz w:val="16"/>
              </w:rPr>
            </w:pPr>
            <w:r>
              <w:rPr>
                <w:sz w:val="16"/>
              </w:rPr>
              <w:t>C1-237894</w:t>
            </w:r>
          </w:p>
        </w:tc>
        <w:tc>
          <w:tcPr>
            <w:tcW w:w="1017" w:type="dxa"/>
          </w:tcPr>
          <w:p w14:paraId="304D0D76" w14:textId="77777777" w:rsidR="0043046A" w:rsidRPr="00836E30" w:rsidRDefault="0043046A" w:rsidP="003D698F">
            <w:pPr>
              <w:pStyle w:val="TAL"/>
              <w:rPr>
                <w:sz w:val="16"/>
              </w:rPr>
            </w:pPr>
          </w:p>
        </w:tc>
      </w:tr>
      <w:tr w:rsidR="0043046A" w14:paraId="54639501" w14:textId="77777777" w:rsidTr="003D698F">
        <w:tc>
          <w:tcPr>
            <w:tcW w:w="0" w:type="auto"/>
          </w:tcPr>
          <w:p w14:paraId="7FEF09C4" w14:textId="77777777" w:rsidR="0043046A" w:rsidRPr="00836E30" w:rsidRDefault="0043046A" w:rsidP="003D698F">
            <w:pPr>
              <w:pStyle w:val="TAL"/>
              <w:rPr>
                <w:sz w:val="16"/>
              </w:rPr>
            </w:pPr>
            <w:r>
              <w:rPr>
                <w:sz w:val="16"/>
              </w:rPr>
              <w:t>C1-237975</w:t>
            </w:r>
          </w:p>
        </w:tc>
        <w:tc>
          <w:tcPr>
            <w:tcW w:w="5370" w:type="dxa"/>
          </w:tcPr>
          <w:p w14:paraId="1056A90E" w14:textId="77777777" w:rsidR="0043046A" w:rsidRPr="00836E30" w:rsidRDefault="0043046A" w:rsidP="003D698F">
            <w:pPr>
              <w:pStyle w:val="TAL"/>
              <w:rPr>
                <w:sz w:val="16"/>
              </w:rPr>
            </w:pPr>
            <w:r>
              <w:rPr>
                <w:sz w:val="16"/>
              </w:rPr>
              <w:t>Revised WID on CT aspects of Ranging_SL</w:t>
            </w:r>
          </w:p>
        </w:tc>
        <w:tc>
          <w:tcPr>
            <w:tcW w:w="1768" w:type="dxa"/>
          </w:tcPr>
          <w:p w14:paraId="67A03382" w14:textId="77777777" w:rsidR="0043046A" w:rsidRPr="00836E30" w:rsidRDefault="0043046A" w:rsidP="003D698F">
            <w:pPr>
              <w:pStyle w:val="TAL"/>
              <w:rPr>
                <w:sz w:val="16"/>
              </w:rPr>
            </w:pPr>
            <w:r>
              <w:rPr>
                <w:sz w:val="16"/>
              </w:rPr>
              <w:t>Xiaomi</w:t>
            </w:r>
          </w:p>
        </w:tc>
        <w:tc>
          <w:tcPr>
            <w:tcW w:w="0" w:type="auto"/>
          </w:tcPr>
          <w:p w14:paraId="07E4EFA0" w14:textId="77777777" w:rsidR="0043046A" w:rsidRPr="00836E30" w:rsidRDefault="0043046A" w:rsidP="003D698F">
            <w:pPr>
              <w:pStyle w:val="TAL"/>
              <w:rPr>
                <w:sz w:val="16"/>
              </w:rPr>
            </w:pPr>
            <w:r>
              <w:rPr>
                <w:sz w:val="16"/>
              </w:rPr>
              <w:t>agreed</w:t>
            </w:r>
          </w:p>
        </w:tc>
        <w:tc>
          <w:tcPr>
            <w:tcW w:w="1007" w:type="dxa"/>
          </w:tcPr>
          <w:p w14:paraId="74C98817" w14:textId="77777777" w:rsidR="0043046A" w:rsidRPr="00836E30" w:rsidRDefault="0043046A" w:rsidP="003D698F">
            <w:pPr>
              <w:pStyle w:val="TAL"/>
              <w:rPr>
                <w:sz w:val="16"/>
              </w:rPr>
            </w:pPr>
            <w:r>
              <w:rPr>
                <w:sz w:val="16"/>
              </w:rPr>
              <w:t>C1-237701</w:t>
            </w:r>
          </w:p>
        </w:tc>
        <w:tc>
          <w:tcPr>
            <w:tcW w:w="1017" w:type="dxa"/>
          </w:tcPr>
          <w:p w14:paraId="7276D8AF" w14:textId="77777777" w:rsidR="0043046A" w:rsidRPr="00836E30" w:rsidRDefault="0043046A" w:rsidP="003D698F">
            <w:pPr>
              <w:pStyle w:val="TAL"/>
              <w:rPr>
                <w:sz w:val="16"/>
              </w:rPr>
            </w:pPr>
          </w:p>
        </w:tc>
      </w:tr>
      <w:tr w:rsidR="0043046A" w14:paraId="300E695C" w14:textId="77777777" w:rsidTr="003D698F">
        <w:tc>
          <w:tcPr>
            <w:tcW w:w="0" w:type="auto"/>
          </w:tcPr>
          <w:p w14:paraId="0B5822B4" w14:textId="77777777" w:rsidR="0043046A" w:rsidRPr="00836E30" w:rsidRDefault="0043046A" w:rsidP="003D698F">
            <w:pPr>
              <w:pStyle w:val="TAL"/>
              <w:rPr>
                <w:sz w:val="16"/>
              </w:rPr>
            </w:pPr>
            <w:r>
              <w:rPr>
                <w:sz w:val="16"/>
              </w:rPr>
              <w:t>C1-237976</w:t>
            </w:r>
          </w:p>
        </w:tc>
        <w:tc>
          <w:tcPr>
            <w:tcW w:w="5370" w:type="dxa"/>
          </w:tcPr>
          <w:p w14:paraId="4F3816FA" w14:textId="77777777" w:rsidR="0043046A" w:rsidRPr="00836E30" w:rsidRDefault="0043046A" w:rsidP="003D698F">
            <w:pPr>
              <w:pStyle w:val="TAL"/>
              <w:rPr>
                <w:sz w:val="16"/>
              </w:rPr>
            </w:pPr>
            <w:r>
              <w:rPr>
                <w:sz w:val="16"/>
              </w:rPr>
              <w:t>SNPN selection procedures for NSWO</w:t>
            </w:r>
          </w:p>
        </w:tc>
        <w:tc>
          <w:tcPr>
            <w:tcW w:w="1768" w:type="dxa"/>
          </w:tcPr>
          <w:p w14:paraId="35D64884" w14:textId="77777777" w:rsidR="0043046A" w:rsidRPr="00836E30" w:rsidRDefault="0043046A" w:rsidP="003D698F">
            <w:pPr>
              <w:pStyle w:val="TAL"/>
              <w:rPr>
                <w:sz w:val="16"/>
              </w:rPr>
            </w:pPr>
            <w:r>
              <w:rPr>
                <w:sz w:val="16"/>
              </w:rPr>
              <w:t>ZTE</w:t>
            </w:r>
          </w:p>
        </w:tc>
        <w:tc>
          <w:tcPr>
            <w:tcW w:w="0" w:type="auto"/>
          </w:tcPr>
          <w:p w14:paraId="78A8C5AB" w14:textId="77777777" w:rsidR="0043046A" w:rsidRPr="00836E30" w:rsidRDefault="0043046A" w:rsidP="003D698F">
            <w:pPr>
              <w:pStyle w:val="TAL"/>
              <w:rPr>
                <w:sz w:val="16"/>
              </w:rPr>
            </w:pPr>
            <w:r>
              <w:rPr>
                <w:sz w:val="16"/>
              </w:rPr>
              <w:t>agreed</w:t>
            </w:r>
          </w:p>
        </w:tc>
        <w:tc>
          <w:tcPr>
            <w:tcW w:w="1007" w:type="dxa"/>
          </w:tcPr>
          <w:p w14:paraId="7DB42987" w14:textId="77777777" w:rsidR="0043046A" w:rsidRPr="00836E30" w:rsidRDefault="0043046A" w:rsidP="003D698F">
            <w:pPr>
              <w:pStyle w:val="TAL"/>
              <w:rPr>
                <w:sz w:val="16"/>
              </w:rPr>
            </w:pPr>
            <w:r>
              <w:rPr>
                <w:sz w:val="16"/>
              </w:rPr>
              <w:t>C1-237835</w:t>
            </w:r>
          </w:p>
        </w:tc>
        <w:tc>
          <w:tcPr>
            <w:tcW w:w="1017" w:type="dxa"/>
          </w:tcPr>
          <w:p w14:paraId="03AA1C5A" w14:textId="77777777" w:rsidR="0043046A" w:rsidRPr="00836E30" w:rsidRDefault="0043046A" w:rsidP="003D698F">
            <w:pPr>
              <w:pStyle w:val="TAL"/>
              <w:rPr>
                <w:sz w:val="16"/>
              </w:rPr>
            </w:pPr>
          </w:p>
        </w:tc>
      </w:tr>
      <w:tr w:rsidR="0043046A" w14:paraId="765BF34B" w14:textId="77777777" w:rsidTr="003D698F">
        <w:tc>
          <w:tcPr>
            <w:tcW w:w="0" w:type="auto"/>
          </w:tcPr>
          <w:p w14:paraId="33ECBEE5" w14:textId="77777777" w:rsidR="0043046A" w:rsidRPr="00836E30" w:rsidRDefault="0043046A" w:rsidP="003D698F">
            <w:pPr>
              <w:pStyle w:val="TAL"/>
              <w:rPr>
                <w:sz w:val="16"/>
              </w:rPr>
            </w:pPr>
            <w:r>
              <w:rPr>
                <w:sz w:val="16"/>
              </w:rPr>
              <w:t>C1-237977</w:t>
            </w:r>
          </w:p>
        </w:tc>
        <w:tc>
          <w:tcPr>
            <w:tcW w:w="5370" w:type="dxa"/>
          </w:tcPr>
          <w:p w14:paraId="1C64342E" w14:textId="77777777" w:rsidR="0043046A" w:rsidRPr="00836E30" w:rsidRDefault="0043046A" w:rsidP="003D698F">
            <w:pPr>
              <w:pStyle w:val="TAL"/>
              <w:rPr>
                <w:sz w:val="16"/>
              </w:rPr>
            </w:pPr>
            <w:r>
              <w:rPr>
                <w:sz w:val="16"/>
              </w:rPr>
              <w:t>T3247 for localized service</w:t>
            </w:r>
          </w:p>
        </w:tc>
        <w:tc>
          <w:tcPr>
            <w:tcW w:w="1768" w:type="dxa"/>
          </w:tcPr>
          <w:p w14:paraId="4B328C25" w14:textId="77777777" w:rsidR="0043046A" w:rsidRPr="00836E30" w:rsidRDefault="0043046A" w:rsidP="003D698F">
            <w:pPr>
              <w:pStyle w:val="TAL"/>
              <w:rPr>
                <w:sz w:val="16"/>
              </w:rPr>
            </w:pPr>
            <w:r>
              <w:rPr>
                <w:sz w:val="16"/>
              </w:rPr>
              <w:t>MediaTek. Inc</w:t>
            </w:r>
          </w:p>
        </w:tc>
        <w:tc>
          <w:tcPr>
            <w:tcW w:w="0" w:type="auto"/>
          </w:tcPr>
          <w:p w14:paraId="6D37538F" w14:textId="77777777" w:rsidR="0043046A" w:rsidRPr="00836E30" w:rsidRDefault="0043046A" w:rsidP="003D698F">
            <w:pPr>
              <w:pStyle w:val="TAL"/>
              <w:rPr>
                <w:sz w:val="16"/>
              </w:rPr>
            </w:pPr>
            <w:r>
              <w:rPr>
                <w:sz w:val="16"/>
              </w:rPr>
              <w:t>agreed</w:t>
            </w:r>
          </w:p>
        </w:tc>
        <w:tc>
          <w:tcPr>
            <w:tcW w:w="1007" w:type="dxa"/>
          </w:tcPr>
          <w:p w14:paraId="7E8D9945" w14:textId="77777777" w:rsidR="0043046A" w:rsidRPr="00836E30" w:rsidRDefault="0043046A" w:rsidP="003D698F">
            <w:pPr>
              <w:pStyle w:val="TAL"/>
              <w:rPr>
                <w:sz w:val="16"/>
              </w:rPr>
            </w:pPr>
            <w:r>
              <w:rPr>
                <w:sz w:val="16"/>
              </w:rPr>
              <w:t>C1-237941</w:t>
            </w:r>
          </w:p>
        </w:tc>
        <w:tc>
          <w:tcPr>
            <w:tcW w:w="1017" w:type="dxa"/>
          </w:tcPr>
          <w:p w14:paraId="193DE3E1" w14:textId="77777777" w:rsidR="0043046A" w:rsidRPr="00836E30" w:rsidRDefault="0043046A" w:rsidP="003D698F">
            <w:pPr>
              <w:pStyle w:val="TAL"/>
              <w:rPr>
                <w:sz w:val="16"/>
              </w:rPr>
            </w:pPr>
          </w:p>
        </w:tc>
      </w:tr>
      <w:tr w:rsidR="0043046A" w14:paraId="3F8B3D33" w14:textId="77777777" w:rsidTr="003D698F">
        <w:tc>
          <w:tcPr>
            <w:tcW w:w="0" w:type="auto"/>
          </w:tcPr>
          <w:p w14:paraId="40918C2B" w14:textId="77777777" w:rsidR="0043046A" w:rsidRPr="00836E30" w:rsidRDefault="0043046A" w:rsidP="003D698F">
            <w:pPr>
              <w:pStyle w:val="TAL"/>
              <w:rPr>
                <w:sz w:val="16"/>
              </w:rPr>
            </w:pPr>
            <w:r>
              <w:rPr>
                <w:sz w:val="16"/>
              </w:rPr>
              <w:t>C1-237978</w:t>
            </w:r>
          </w:p>
        </w:tc>
        <w:tc>
          <w:tcPr>
            <w:tcW w:w="5370" w:type="dxa"/>
          </w:tcPr>
          <w:p w14:paraId="2ABB1448" w14:textId="77777777" w:rsidR="0043046A" w:rsidRPr="00836E30" w:rsidRDefault="0043046A" w:rsidP="003D698F">
            <w:pPr>
              <w:pStyle w:val="TAL"/>
              <w:rPr>
                <w:sz w:val="16"/>
              </w:rPr>
            </w:pPr>
            <w:r>
              <w:rPr>
                <w:sz w:val="16"/>
              </w:rPr>
              <w:t xml:space="preserve">Ethernet MAC address conflict in 5G </w:t>
            </w:r>
            <w:proofErr w:type="spellStart"/>
            <w:r>
              <w:rPr>
                <w:sz w:val="16"/>
              </w:rPr>
              <w:t>ProSe</w:t>
            </w:r>
            <w:proofErr w:type="spellEnd"/>
            <w:r>
              <w:rPr>
                <w:sz w:val="16"/>
              </w:rPr>
              <w:t xml:space="preserve"> Communication via 5G </w:t>
            </w:r>
            <w:proofErr w:type="spellStart"/>
            <w:r>
              <w:rPr>
                <w:sz w:val="16"/>
              </w:rPr>
              <w:t>ProSe</w:t>
            </w:r>
            <w:proofErr w:type="spellEnd"/>
            <w:r>
              <w:rPr>
                <w:sz w:val="16"/>
              </w:rPr>
              <w:t xml:space="preserve"> Layer-3 UE-to-UE Relay</w:t>
            </w:r>
          </w:p>
        </w:tc>
        <w:tc>
          <w:tcPr>
            <w:tcW w:w="1768" w:type="dxa"/>
          </w:tcPr>
          <w:p w14:paraId="6605CCA5" w14:textId="77777777" w:rsidR="0043046A" w:rsidRPr="00836E30" w:rsidRDefault="0043046A" w:rsidP="003D698F">
            <w:pPr>
              <w:pStyle w:val="TAL"/>
              <w:rPr>
                <w:sz w:val="16"/>
              </w:rPr>
            </w:pPr>
            <w:proofErr w:type="spellStart"/>
            <w:r>
              <w:rPr>
                <w:sz w:val="16"/>
              </w:rPr>
              <w:t>InterDigital</w:t>
            </w:r>
            <w:proofErr w:type="spellEnd"/>
            <w:r>
              <w:rPr>
                <w:sz w:val="16"/>
              </w:rPr>
              <w:t>, Ericsson</w:t>
            </w:r>
          </w:p>
        </w:tc>
        <w:tc>
          <w:tcPr>
            <w:tcW w:w="0" w:type="auto"/>
          </w:tcPr>
          <w:p w14:paraId="0788C284" w14:textId="77777777" w:rsidR="0043046A" w:rsidRPr="00836E30" w:rsidRDefault="0043046A" w:rsidP="003D698F">
            <w:pPr>
              <w:pStyle w:val="TAL"/>
              <w:rPr>
                <w:sz w:val="16"/>
              </w:rPr>
            </w:pPr>
            <w:r>
              <w:rPr>
                <w:sz w:val="16"/>
              </w:rPr>
              <w:t>agreed</w:t>
            </w:r>
          </w:p>
        </w:tc>
        <w:tc>
          <w:tcPr>
            <w:tcW w:w="1007" w:type="dxa"/>
          </w:tcPr>
          <w:p w14:paraId="249AFD00" w14:textId="77777777" w:rsidR="0043046A" w:rsidRPr="00836E30" w:rsidRDefault="0043046A" w:rsidP="003D698F">
            <w:pPr>
              <w:pStyle w:val="TAL"/>
              <w:rPr>
                <w:sz w:val="16"/>
              </w:rPr>
            </w:pPr>
            <w:r>
              <w:rPr>
                <w:sz w:val="16"/>
              </w:rPr>
              <w:t>C1-238192</w:t>
            </w:r>
          </w:p>
        </w:tc>
        <w:tc>
          <w:tcPr>
            <w:tcW w:w="1017" w:type="dxa"/>
          </w:tcPr>
          <w:p w14:paraId="68E8A192" w14:textId="77777777" w:rsidR="0043046A" w:rsidRPr="00836E30" w:rsidRDefault="0043046A" w:rsidP="003D698F">
            <w:pPr>
              <w:pStyle w:val="TAL"/>
              <w:rPr>
                <w:sz w:val="16"/>
              </w:rPr>
            </w:pPr>
          </w:p>
        </w:tc>
      </w:tr>
      <w:tr w:rsidR="0043046A" w14:paraId="51732767" w14:textId="77777777" w:rsidTr="003D698F">
        <w:tc>
          <w:tcPr>
            <w:tcW w:w="0" w:type="auto"/>
          </w:tcPr>
          <w:p w14:paraId="5BB79B3A" w14:textId="77777777" w:rsidR="0043046A" w:rsidRPr="00836E30" w:rsidRDefault="0043046A" w:rsidP="003D698F">
            <w:pPr>
              <w:pStyle w:val="TAL"/>
              <w:rPr>
                <w:sz w:val="16"/>
              </w:rPr>
            </w:pPr>
            <w:r>
              <w:rPr>
                <w:sz w:val="16"/>
              </w:rPr>
              <w:t>C1-237979</w:t>
            </w:r>
          </w:p>
        </w:tc>
        <w:tc>
          <w:tcPr>
            <w:tcW w:w="5370" w:type="dxa"/>
          </w:tcPr>
          <w:p w14:paraId="2DCAE7C6" w14:textId="77777777" w:rsidR="0043046A" w:rsidRPr="00836E30" w:rsidRDefault="0043046A" w:rsidP="003D698F">
            <w:pPr>
              <w:pStyle w:val="TAL"/>
              <w:rPr>
                <w:sz w:val="16"/>
              </w:rPr>
            </w:pPr>
            <w:r>
              <w:rPr>
                <w:sz w:val="16"/>
              </w:rPr>
              <w:t>Up to one entry associated with same PLMN</w:t>
            </w:r>
          </w:p>
        </w:tc>
        <w:tc>
          <w:tcPr>
            <w:tcW w:w="1768" w:type="dxa"/>
          </w:tcPr>
          <w:p w14:paraId="5C2A5964"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5FB42F96" w14:textId="77777777" w:rsidR="0043046A" w:rsidRPr="00836E30" w:rsidRDefault="0043046A" w:rsidP="003D698F">
            <w:pPr>
              <w:pStyle w:val="TAL"/>
              <w:rPr>
                <w:sz w:val="16"/>
              </w:rPr>
            </w:pPr>
            <w:r>
              <w:rPr>
                <w:sz w:val="16"/>
              </w:rPr>
              <w:t>agreed</w:t>
            </w:r>
          </w:p>
        </w:tc>
        <w:tc>
          <w:tcPr>
            <w:tcW w:w="1007" w:type="dxa"/>
          </w:tcPr>
          <w:p w14:paraId="1E927AAA" w14:textId="77777777" w:rsidR="0043046A" w:rsidRPr="00836E30" w:rsidRDefault="0043046A" w:rsidP="003D698F">
            <w:pPr>
              <w:pStyle w:val="TAL"/>
              <w:rPr>
                <w:sz w:val="16"/>
              </w:rPr>
            </w:pPr>
            <w:r>
              <w:rPr>
                <w:sz w:val="16"/>
              </w:rPr>
              <w:t>C1-237949</w:t>
            </w:r>
          </w:p>
        </w:tc>
        <w:tc>
          <w:tcPr>
            <w:tcW w:w="1017" w:type="dxa"/>
          </w:tcPr>
          <w:p w14:paraId="7478982F" w14:textId="77777777" w:rsidR="0043046A" w:rsidRPr="00836E30" w:rsidRDefault="0043046A" w:rsidP="003D698F">
            <w:pPr>
              <w:pStyle w:val="TAL"/>
              <w:rPr>
                <w:sz w:val="16"/>
              </w:rPr>
            </w:pPr>
          </w:p>
        </w:tc>
      </w:tr>
      <w:tr w:rsidR="0043046A" w14:paraId="04F51425" w14:textId="77777777" w:rsidTr="003D698F">
        <w:tc>
          <w:tcPr>
            <w:tcW w:w="0" w:type="auto"/>
          </w:tcPr>
          <w:p w14:paraId="49BB7CA6" w14:textId="77777777" w:rsidR="0043046A" w:rsidRPr="00836E30" w:rsidRDefault="0043046A" w:rsidP="003D698F">
            <w:pPr>
              <w:pStyle w:val="TAL"/>
              <w:rPr>
                <w:sz w:val="16"/>
              </w:rPr>
            </w:pPr>
            <w:r>
              <w:rPr>
                <w:sz w:val="16"/>
              </w:rPr>
              <w:t>C1-237980</w:t>
            </w:r>
          </w:p>
        </w:tc>
        <w:tc>
          <w:tcPr>
            <w:tcW w:w="5370" w:type="dxa"/>
          </w:tcPr>
          <w:p w14:paraId="38A9CB2A" w14:textId="77777777" w:rsidR="0043046A" w:rsidRPr="00836E30" w:rsidRDefault="0043046A" w:rsidP="003D698F">
            <w:pPr>
              <w:pStyle w:val="TAL"/>
              <w:rPr>
                <w:sz w:val="16"/>
              </w:rPr>
            </w:pPr>
            <w:r>
              <w:rPr>
                <w:sz w:val="16"/>
              </w:rPr>
              <w:t>Clarifications for steering mode</w:t>
            </w:r>
          </w:p>
        </w:tc>
        <w:tc>
          <w:tcPr>
            <w:tcW w:w="1768" w:type="dxa"/>
          </w:tcPr>
          <w:p w14:paraId="64E3E272" w14:textId="77777777" w:rsidR="0043046A" w:rsidRPr="00836E30" w:rsidRDefault="0043046A" w:rsidP="003D698F">
            <w:pPr>
              <w:pStyle w:val="TAL"/>
              <w:rPr>
                <w:sz w:val="16"/>
              </w:rPr>
            </w:pPr>
            <w:r>
              <w:rPr>
                <w:sz w:val="16"/>
              </w:rPr>
              <w:t>Samsung</w:t>
            </w:r>
          </w:p>
        </w:tc>
        <w:tc>
          <w:tcPr>
            <w:tcW w:w="0" w:type="auto"/>
          </w:tcPr>
          <w:p w14:paraId="1573279A" w14:textId="77777777" w:rsidR="0043046A" w:rsidRPr="00836E30" w:rsidRDefault="0043046A" w:rsidP="003D698F">
            <w:pPr>
              <w:pStyle w:val="TAL"/>
              <w:rPr>
                <w:sz w:val="16"/>
              </w:rPr>
            </w:pPr>
            <w:r>
              <w:rPr>
                <w:sz w:val="16"/>
              </w:rPr>
              <w:t>agreed</w:t>
            </w:r>
          </w:p>
        </w:tc>
        <w:tc>
          <w:tcPr>
            <w:tcW w:w="1007" w:type="dxa"/>
          </w:tcPr>
          <w:p w14:paraId="7DC2FFE8" w14:textId="77777777" w:rsidR="0043046A" w:rsidRPr="00836E30" w:rsidRDefault="0043046A" w:rsidP="003D698F">
            <w:pPr>
              <w:pStyle w:val="TAL"/>
              <w:rPr>
                <w:sz w:val="16"/>
              </w:rPr>
            </w:pPr>
            <w:r>
              <w:rPr>
                <w:sz w:val="16"/>
              </w:rPr>
              <w:t>C1-237972</w:t>
            </w:r>
          </w:p>
        </w:tc>
        <w:tc>
          <w:tcPr>
            <w:tcW w:w="1017" w:type="dxa"/>
          </w:tcPr>
          <w:p w14:paraId="3CE053A1" w14:textId="77777777" w:rsidR="0043046A" w:rsidRPr="00836E30" w:rsidRDefault="0043046A" w:rsidP="003D698F">
            <w:pPr>
              <w:pStyle w:val="TAL"/>
              <w:rPr>
                <w:sz w:val="16"/>
              </w:rPr>
            </w:pPr>
          </w:p>
        </w:tc>
      </w:tr>
      <w:tr w:rsidR="0043046A" w14:paraId="6A93B292" w14:textId="77777777" w:rsidTr="003D698F">
        <w:tc>
          <w:tcPr>
            <w:tcW w:w="0" w:type="auto"/>
          </w:tcPr>
          <w:p w14:paraId="49127BF3" w14:textId="77777777" w:rsidR="0043046A" w:rsidRPr="00836E30" w:rsidRDefault="0043046A" w:rsidP="003D698F">
            <w:pPr>
              <w:pStyle w:val="TAL"/>
              <w:rPr>
                <w:sz w:val="16"/>
              </w:rPr>
            </w:pPr>
            <w:r>
              <w:rPr>
                <w:sz w:val="16"/>
              </w:rPr>
              <w:lastRenderedPageBreak/>
              <w:t>C1-237981</w:t>
            </w:r>
          </w:p>
        </w:tc>
        <w:tc>
          <w:tcPr>
            <w:tcW w:w="5370" w:type="dxa"/>
          </w:tcPr>
          <w:p w14:paraId="6529EF11" w14:textId="77777777" w:rsidR="0043046A" w:rsidRPr="00836E30" w:rsidRDefault="0043046A" w:rsidP="003D698F">
            <w:pPr>
              <w:pStyle w:val="TAL"/>
              <w:rPr>
                <w:sz w:val="16"/>
              </w:rPr>
            </w:pPr>
            <w:r>
              <w:rPr>
                <w:sz w:val="16"/>
              </w:rPr>
              <w:t>LS on UE reporting URSP rule enforcement</w:t>
            </w:r>
          </w:p>
        </w:tc>
        <w:tc>
          <w:tcPr>
            <w:tcW w:w="1768" w:type="dxa"/>
          </w:tcPr>
          <w:p w14:paraId="14C55E8F" w14:textId="77777777" w:rsidR="0043046A" w:rsidRPr="00836E30" w:rsidRDefault="0043046A" w:rsidP="003D698F">
            <w:pPr>
              <w:pStyle w:val="TAL"/>
              <w:rPr>
                <w:sz w:val="16"/>
              </w:rPr>
            </w:pPr>
            <w:r>
              <w:rPr>
                <w:sz w:val="16"/>
              </w:rPr>
              <w:t>China Mobile</w:t>
            </w:r>
          </w:p>
        </w:tc>
        <w:tc>
          <w:tcPr>
            <w:tcW w:w="0" w:type="auto"/>
          </w:tcPr>
          <w:p w14:paraId="72C93F54" w14:textId="77777777" w:rsidR="0043046A" w:rsidRPr="00836E30" w:rsidRDefault="0043046A" w:rsidP="003D698F">
            <w:pPr>
              <w:pStyle w:val="TAL"/>
              <w:rPr>
                <w:sz w:val="16"/>
              </w:rPr>
            </w:pPr>
            <w:r>
              <w:rPr>
                <w:sz w:val="16"/>
              </w:rPr>
              <w:t>approved</w:t>
            </w:r>
          </w:p>
        </w:tc>
        <w:tc>
          <w:tcPr>
            <w:tcW w:w="1007" w:type="dxa"/>
          </w:tcPr>
          <w:p w14:paraId="2D8F803D" w14:textId="77777777" w:rsidR="0043046A" w:rsidRPr="00836E30" w:rsidRDefault="0043046A" w:rsidP="003D698F">
            <w:pPr>
              <w:pStyle w:val="TAL"/>
              <w:rPr>
                <w:sz w:val="16"/>
              </w:rPr>
            </w:pPr>
            <w:r>
              <w:rPr>
                <w:sz w:val="16"/>
              </w:rPr>
              <w:t>C1-237945</w:t>
            </w:r>
          </w:p>
        </w:tc>
        <w:tc>
          <w:tcPr>
            <w:tcW w:w="1017" w:type="dxa"/>
          </w:tcPr>
          <w:p w14:paraId="75376E69" w14:textId="77777777" w:rsidR="0043046A" w:rsidRPr="00836E30" w:rsidRDefault="0043046A" w:rsidP="003D698F">
            <w:pPr>
              <w:pStyle w:val="TAL"/>
              <w:rPr>
                <w:sz w:val="16"/>
              </w:rPr>
            </w:pPr>
          </w:p>
        </w:tc>
      </w:tr>
      <w:tr w:rsidR="0043046A" w14:paraId="70F2ACA7" w14:textId="77777777" w:rsidTr="003D698F">
        <w:tc>
          <w:tcPr>
            <w:tcW w:w="0" w:type="auto"/>
          </w:tcPr>
          <w:p w14:paraId="3F3671C4" w14:textId="77777777" w:rsidR="0043046A" w:rsidRPr="00836E30" w:rsidRDefault="0043046A" w:rsidP="003D698F">
            <w:pPr>
              <w:pStyle w:val="TAL"/>
              <w:rPr>
                <w:sz w:val="16"/>
              </w:rPr>
            </w:pPr>
            <w:r>
              <w:rPr>
                <w:sz w:val="16"/>
              </w:rPr>
              <w:t>C1-237982</w:t>
            </w:r>
          </w:p>
        </w:tc>
        <w:tc>
          <w:tcPr>
            <w:tcW w:w="5370" w:type="dxa"/>
          </w:tcPr>
          <w:p w14:paraId="26B7472B" w14:textId="77777777" w:rsidR="0043046A" w:rsidRPr="00836E30" w:rsidRDefault="0043046A" w:rsidP="003D698F">
            <w:pPr>
              <w:pStyle w:val="TAL"/>
              <w:rPr>
                <w:sz w:val="16"/>
              </w:rPr>
            </w:pPr>
            <w:r>
              <w:rPr>
                <w:sz w:val="16"/>
              </w:rPr>
              <w:t>LS on URSP signalling improvement for periodic services</w:t>
            </w:r>
          </w:p>
        </w:tc>
        <w:tc>
          <w:tcPr>
            <w:tcW w:w="1768" w:type="dxa"/>
          </w:tcPr>
          <w:p w14:paraId="603203BA" w14:textId="77777777" w:rsidR="0043046A" w:rsidRPr="00836E30" w:rsidRDefault="0043046A" w:rsidP="003D698F">
            <w:pPr>
              <w:pStyle w:val="TAL"/>
              <w:rPr>
                <w:sz w:val="16"/>
              </w:rPr>
            </w:pPr>
            <w:r>
              <w:rPr>
                <w:sz w:val="16"/>
              </w:rPr>
              <w:t>LGE</w:t>
            </w:r>
          </w:p>
        </w:tc>
        <w:tc>
          <w:tcPr>
            <w:tcW w:w="0" w:type="auto"/>
          </w:tcPr>
          <w:p w14:paraId="79C5DEDE" w14:textId="77777777" w:rsidR="0043046A" w:rsidRPr="00836E30" w:rsidRDefault="0043046A" w:rsidP="003D698F">
            <w:pPr>
              <w:pStyle w:val="TAL"/>
              <w:rPr>
                <w:sz w:val="16"/>
              </w:rPr>
            </w:pPr>
            <w:r>
              <w:rPr>
                <w:sz w:val="16"/>
              </w:rPr>
              <w:t>approved</w:t>
            </w:r>
          </w:p>
        </w:tc>
        <w:tc>
          <w:tcPr>
            <w:tcW w:w="1007" w:type="dxa"/>
          </w:tcPr>
          <w:p w14:paraId="3703E4DB" w14:textId="77777777" w:rsidR="0043046A" w:rsidRPr="00836E30" w:rsidRDefault="0043046A" w:rsidP="003D698F">
            <w:pPr>
              <w:pStyle w:val="TAL"/>
              <w:rPr>
                <w:sz w:val="16"/>
              </w:rPr>
            </w:pPr>
            <w:r>
              <w:rPr>
                <w:sz w:val="16"/>
              </w:rPr>
              <w:t>C1-237942</w:t>
            </w:r>
          </w:p>
        </w:tc>
        <w:tc>
          <w:tcPr>
            <w:tcW w:w="1017" w:type="dxa"/>
          </w:tcPr>
          <w:p w14:paraId="2B6F894A" w14:textId="77777777" w:rsidR="0043046A" w:rsidRPr="00836E30" w:rsidRDefault="0043046A" w:rsidP="003D698F">
            <w:pPr>
              <w:pStyle w:val="TAL"/>
              <w:rPr>
                <w:sz w:val="16"/>
              </w:rPr>
            </w:pPr>
          </w:p>
        </w:tc>
      </w:tr>
      <w:tr w:rsidR="0043046A" w14:paraId="4F6AB3DE" w14:textId="77777777" w:rsidTr="003D698F">
        <w:tc>
          <w:tcPr>
            <w:tcW w:w="0" w:type="auto"/>
          </w:tcPr>
          <w:p w14:paraId="28D67B87" w14:textId="77777777" w:rsidR="0043046A" w:rsidRPr="00836E30" w:rsidRDefault="0043046A" w:rsidP="003D698F">
            <w:pPr>
              <w:pStyle w:val="TAL"/>
              <w:rPr>
                <w:sz w:val="16"/>
              </w:rPr>
            </w:pPr>
            <w:r>
              <w:rPr>
                <w:sz w:val="16"/>
              </w:rPr>
              <w:t>C1-237983</w:t>
            </w:r>
          </w:p>
        </w:tc>
        <w:tc>
          <w:tcPr>
            <w:tcW w:w="5370" w:type="dxa"/>
          </w:tcPr>
          <w:p w14:paraId="474DC36F" w14:textId="77777777" w:rsidR="0043046A" w:rsidRPr="00836E30" w:rsidRDefault="0043046A" w:rsidP="003D698F">
            <w:pPr>
              <w:pStyle w:val="TAL"/>
              <w:rPr>
                <w:sz w:val="16"/>
              </w:rPr>
            </w:pPr>
            <w:r>
              <w:rPr>
                <w:sz w:val="16"/>
              </w:rPr>
              <w:t>Clarification on the PDN connection used for URSP provisioning in EPS</w:t>
            </w:r>
          </w:p>
        </w:tc>
        <w:tc>
          <w:tcPr>
            <w:tcW w:w="1768" w:type="dxa"/>
          </w:tcPr>
          <w:p w14:paraId="0D4F478E" w14:textId="77777777" w:rsidR="0043046A" w:rsidRPr="00836E30" w:rsidRDefault="0043046A" w:rsidP="003D698F">
            <w:pPr>
              <w:pStyle w:val="TAL"/>
              <w:rPr>
                <w:sz w:val="16"/>
              </w:rPr>
            </w:pPr>
            <w:r>
              <w:rPr>
                <w:sz w:val="16"/>
              </w:rPr>
              <w:t>Intel</w:t>
            </w:r>
          </w:p>
        </w:tc>
        <w:tc>
          <w:tcPr>
            <w:tcW w:w="0" w:type="auto"/>
          </w:tcPr>
          <w:p w14:paraId="3578B7FA" w14:textId="77777777" w:rsidR="0043046A" w:rsidRPr="00836E30" w:rsidRDefault="0043046A" w:rsidP="003D698F">
            <w:pPr>
              <w:pStyle w:val="TAL"/>
              <w:rPr>
                <w:sz w:val="16"/>
              </w:rPr>
            </w:pPr>
            <w:r>
              <w:rPr>
                <w:sz w:val="16"/>
              </w:rPr>
              <w:t>agreed</w:t>
            </w:r>
          </w:p>
        </w:tc>
        <w:tc>
          <w:tcPr>
            <w:tcW w:w="1007" w:type="dxa"/>
          </w:tcPr>
          <w:p w14:paraId="7336BDCB" w14:textId="77777777" w:rsidR="0043046A" w:rsidRPr="00836E30" w:rsidRDefault="0043046A" w:rsidP="003D698F">
            <w:pPr>
              <w:pStyle w:val="TAL"/>
              <w:rPr>
                <w:sz w:val="16"/>
              </w:rPr>
            </w:pPr>
            <w:r>
              <w:rPr>
                <w:sz w:val="16"/>
              </w:rPr>
              <w:t>C1-237777</w:t>
            </w:r>
          </w:p>
        </w:tc>
        <w:tc>
          <w:tcPr>
            <w:tcW w:w="1017" w:type="dxa"/>
          </w:tcPr>
          <w:p w14:paraId="161C1BFF" w14:textId="77777777" w:rsidR="0043046A" w:rsidRPr="00836E30" w:rsidRDefault="0043046A" w:rsidP="003D698F">
            <w:pPr>
              <w:pStyle w:val="TAL"/>
              <w:rPr>
                <w:sz w:val="16"/>
              </w:rPr>
            </w:pPr>
          </w:p>
        </w:tc>
      </w:tr>
      <w:tr w:rsidR="0043046A" w14:paraId="38790F1A" w14:textId="77777777" w:rsidTr="003D698F">
        <w:tc>
          <w:tcPr>
            <w:tcW w:w="0" w:type="auto"/>
          </w:tcPr>
          <w:p w14:paraId="4B832842" w14:textId="77777777" w:rsidR="0043046A" w:rsidRPr="00836E30" w:rsidRDefault="0043046A" w:rsidP="003D698F">
            <w:pPr>
              <w:pStyle w:val="TAL"/>
              <w:rPr>
                <w:sz w:val="16"/>
              </w:rPr>
            </w:pPr>
            <w:r>
              <w:rPr>
                <w:sz w:val="16"/>
              </w:rPr>
              <w:t>C1-238059</w:t>
            </w:r>
          </w:p>
        </w:tc>
        <w:tc>
          <w:tcPr>
            <w:tcW w:w="5370" w:type="dxa"/>
          </w:tcPr>
          <w:p w14:paraId="01AC594D" w14:textId="77777777" w:rsidR="0043046A" w:rsidRPr="00836E30" w:rsidRDefault="0043046A" w:rsidP="003D698F">
            <w:pPr>
              <w:pStyle w:val="TAL"/>
              <w:rPr>
                <w:sz w:val="16"/>
              </w:rPr>
            </w:pPr>
            <w:r>
              <w:rPr>
                <w:sz w:val="16"/>
              </w:rPr>
              <w:t>Resolution of the editor's note on sub-elements of the geographical area</w:t>
            </w:r>
          </w:p>
        </w:tc>
        <w:tc>
          <w:tcPr>
            <w:tcW w:w="1768" w:type="dxa"/>
          </w:tcPr>
          <w:p w14:paraId="4BEA92F9"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0115368D" w14:textId="77777777" w:rsidR="0043046A" w:rsidRPr="00836E30" w:rsidRDefault="0043046A" w:rsidP="003D698F">
            <w:pPr>
              <w:pStyle w:val="TAL"/>
              <w:rPr>
                <w:sz w:val="16"/>
              </w:rPr>
            </w:pPr>
            <w:r>
              <w:rPr>
                <w:sz w:val="16"/>
              </w:rPr>
              <w:t>agreed</w:t>
            </w:r>
          </w:p>
        </w:tc>
        <w:tc>
          <w:tcPr>
            <w:tcW w:w="1007" w:type="dxa"/>
          </w:tcPr>
          <w:p w14:paraId="25DA6C68" w14:textId="77777777" w:rsidR="0043046A" w:rsidRPr="00836E30" w:rsidRDefault="0043046A" w:rsidP="003D698F">
            <w:pPr>
              <w:pStyle w:val="TAL"/>
              <w:rPr>
                <w:sz w:val="16"/>
              </w:rPr>
            </w:pPr>
            <w:r>
              <w:rPr>
                <w:sz w:val="16"/>
              </w:rPr>
              <w:t>C1-237393</w:t>
            </w:r>
          </w:p>
        </w:tc>
        <w:tc>
          <w:tcPr>
            <w:tcW w:w="1017" w:type="dxa"/>
          </w:tcPr>
          <w:p w14:paraId="477D9990" w14:textId="77777777" w:rsidR="0043046A" w:rsidRPr="00836E30" w:rsidRDefault="0043046A" w:rsidP="003D698F">
            <w:pPr>
              <w:pStyle w:val="TAL"/>
              <w:rPr>
                <w:sz w:val="16"/>
              </w:rPr>
            </w:pPr>
          </w:p>
        </w:tc>
      </w:tr>
      <w:tr w:rsidR="0043046A" w14:paraId="566E5FAD" w14:textId="77777777" w:rsidTr="003D698F">
        <w:tc>
          <w:tcPr>
            <w:tcW w:w="0" w:type="auto"/>
          </w:tcPr>
          <w:p w14:paraId="17453C41" w14:textId="77777777" w:rsidR="0043046A" w:rsidRPr="00836E30" w:rsidRDefault="0043046A" w:rsidP="003D698F">
            <w:pPr>
              <w:pStyle w:val="TAL"/>
              <w:rPr>
                <w:sz w:val="16"/>
              </w:rPr>
            </w:pPr>
            <w:r>
              <w:rPr>
                <w:sz w:val="16"/>
              </w:rPr>
              <w:t>C1-238060</w:t>
            </w:r>
          </w:p>
        </w:tc>
        <w:tc>
          <w:tcPr>
            <w:tcW w:w="5370" w:type="dxa"/>
          </w:tcPr>
          <w:p w14:paraId="56253AFD" w14:textId="77777777" w:rsidR="0043046A" w:rsidRPr="00836E30" w:rsidRDefault="0043046A" w:rsidP="003D698F">
            <w:pPr>
              <w:pStyle w:val="TAL"/>
              <w:rPr>
                <w:sz w:val="16"/>
              </w:rPr>
            </w:pPr>
            <w:r>
              <w:rPr>
                <w:sz w:val="16"/>
              </w:rPr>
              <w:t>Resolution of the editor's note on sub-elements of the VRU-communication-assistance</w:t>
            </w:r>
          </w:p>
        </w:tc>
        <w:tc>
          <w:tcPr>
            <w:tcW w:w="1768" w:type="dxa"/>
          </w:tcPr>
          <w:p w14:paraId="6D54F0A5"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6EA0E9FE" w14:textId="77777777" w:rsidR="0043046A" w:rsidRPr="00836E30" w:rsidRDefault="0043046A" w:rsidP="003D698F">
            <w:pPr>
              <w:pStyle w:val="TAL"/>
              <w:rPr>
                <w:sz w:val="16"/>
              </w:rPr>
            </w:pPr>
            <w:r>
              <w:rPr>
                <w:sz w:val="16"/>
              </w:rPr>
              <w:t>agreed</w:t>
            </w:r>
          </w:p>
        </w:tc>
        <w:tc>
          <w:tcPr>
            <w:tcW w:w="1007" w:type="dxa"/>
          </w:tcPr>
          <w:p w14:paraId="2E3D9F73" w14:textId="77777777" w:rsidR="0043046A" w:rsidRPr="00836E30" w:rsidRDefault="0043046A" w:rsidP="003D698F">
            <w:pPr>
              <w:pStyle w:val="TAL"/>
              <w:rPr>
                <w:sz w:val="16"/>
              </w:rPr>
            </w:pPr>
            <w:r>
              <w:rPr>
                <w:sz w:val="16"/>
              </w:rPr>
              <w:t>C1-237394</w:t>
            </w:r>
          </w:p>
        </w:tc>
        <w:tc>
          <w:tcPr>
            <w:tcW w:w="1017" w:type="dxa"/>
          </w:tcPr>
          <w:p w14:paraId="0D1AC118" w14:textId="77777777" w:rsidR="0043046A" w:rsidRPr="00836E30" w:rsidRDefault="0043046A" w:rsidP="003D698F">
            <w:pPr>
              <w:pStyle w:val="TAL"/>
              <w:rPr>
                <w:sz w:val="16"/>
              </w:rPr>
            </w:pPr>
          </w:p>
        </w:tc>
      </w:tr>
      <w:tr w:rsidR="0043046A" w14:paraId="64FAC379" w14:textId="77777777" w:rsidTr="003D698F">
        <w:tc>
          <w:tcPr>
            <w:tcW w:w="0" w:type="auto"/>
          </w:tcPr>
          <w:p w14:paraId="63596542" w14:textId="77777777" w:rsidR="0043046A" w:rsidRPr="00836E30" w:rsidRDefault="0043046A" w:rsidP="003D698F">
            <w:pPr>
              <w:pStyle w:val="TAL"/>
              <w:rPr>
                <w:sz w:val="16"/>
              </w:rPr>
            </w:pPr>
            <w:r>
              <w:rPr>
                <w:sz w:val="16"/>
              </w:rPr>
              <w:t>C1-238061</w:t>
            </w:r>
          </w:p>
        </w:tc>
        <w:tc>
          <w:tcPr>
            <w:tcW w:w="5370" w:type="dxa"/>
          </w:tcPr>
          <w:p w14:paraId="778E8704" w14:textId="77777777" w:rsidR="0043046A" w:rsidRPr="00836E30" w:rsidRDefault="0043046A" w:rsidP="003D698F">
            <w:pPr>
              <w:pStyle w:val="TAL"/>
              <w:rPr>
                <w:sz w:val="16"/>
              </w:rPr>
            </w:pPr>
            <w:r>
              <w:rPr>
                <w:sz w:val="16"/>
              </w:rPr>
              <w:t>Pseudo-CR on Edge applications over 3GPP services</w:t>
            </w:r>
          </w:p>
        </w:tc>
        <w:tc>
          <w:tcPr>
            <w:tcW w:w="1768" w:type="dxa"/>
          </w:tcPr>
          <w:p w14:paraId="31DE8FD4"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424076BB" w14:textId="77777777" w:rsidR="0043046A" w:rsidRPr="00836E30" w:rsidRDefault="0043046A" w:rsidP="003D698F">
            <w:pPr>
              <w:pStyle w:val="TAL"/>
              <w:rPr>
                <w:sz w:val="16"/>
              </w:rPr>
            </w:pPr>
            <w:r>
              <w:rPr>
                <w:sz w:val="16"/>
              </w:rPr>
              <w:t>agreed</w:t>
            </w:r>
          </w:p>
        </w:tc>
        <w:tc>
          <w:tcPr>
            <w:tcW w:w="1007" w:type="dxa"/>
          </w:tcPr>
          <w:p w14:paraId="3E17BF0C" w14:textId="77777777" w:rsidR="0043046A" w:rsidRPr="00836E30" w:rsidRDefault="0043046A" w:rsidP="003D698F">
            <w:pPr>
              <w:pStyle w:val="TAL"/>
              <w:rPr>
                <w:sz w:val="16"/>
              </w:rPr>
            </w:pPr>
            <w:r>
              <w:rPr>
                <w:sz w:val="16"/>
              </w:rPr>
              <w:t>C1-237281</w:t>
            </w:r>
          </w:p>
        </w:tc>
        <w:tc>
          <w:tcPr>
            <w:tcW w:w="1017" w:type="dxa"/>
          </w:tcPr>
          <w:p w14:paraId="30090467" w14:textId="77777777" w:rsidR="0043046A" w:rsidRPr="00836E30" w:rsidRDefault="0043046A" w:rsidP="003D698F">
            <w:pPr>
              <w:pStyle w:val="TAL"/>
              <w:rPr>
                <w:sz w:val="16"/>
              </w:rPr>
            </w:pPr>
          </w:p>
        </w:tc>
      </w:tr>
      <w:tr w:rsidR="0043046A" w14:paraId="008250B1" w14:textId="77777777" w:rsidTr="003D698F">
        <w:tc>
          <w:tcPr>
            <w:tcW w:w="0" w:type="auto"/>
          </w:tcPr>
          <w:p w14:paraId="0329F3EB" w14:textId="77777777" w:rsidR="0043046A" w:rsidRPr="00836E30" w:rsidRDefault="0043046A" w:rsidP="003D698F">
            <w:pPr>
              <w:pStyle w:val="TAL"/>
              <w:rPr>
                <w:sz w:val="16"/>
              </w:rPr>
            </w:pPr>
            <w:r>
              <w:rPr>
                <w:sz w:val="16"/>
              </w:rPr>
              <w:t>C1-238062</w:t>
            </w:r>
          </w:p>
        </w:tc>
        <w:tc>
          <w:tcPr>
            <w:tcW w:w="5370" w:type="dxa"/>
          </w:tcPr>
          <w:p w14:paraId="7B7F349E" w14:textId="77777777" w:rsidR="0043046A" w:rsidRPr="00836E30" w:rsidRDefault="0043046A" w:rsidP="003D698F">
            <w:pPr>
              <w:pStyle w:val="TAL"/>
              <w:rPr>
                <w:sz w:val="16"/>
              </w:rPr>
            </w:pPr>
            <w:r>
              <w:rPr>
                <w:sz w:val="16"/>
              </w:rPr>
              <w:t>Pseudo-CR on SEALDD enabled signalling transmission connection establishment procedure</w:t>
            </w:r>
          </w:p>
        </w:tc>
        <w:tc>
          <w:tcPr>
            <w:tcW w:w="1768" w:type="dxa"/>
          </w:tcPr>
          <w:p w14:paraId="5A127EB8"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12944A37" w14:textId="77777777" w:rsidR="0043046A" w:rsidRPr="00836E30" w:rsidRDefault="0043046A" w:rsidP="003D698F">
            <w:pPr>
              <w:pStyle w:val="TAL"/>
              <w:rPr>
                <w:sz w:val="16"/>
              </w:rPr>
            </w:pPr>
            <w:r>
              <w:rPr>
                <w:sz w:val="16"/>
              </w:rPr>
              <w:t>agreed</w:t>
            </w:r>
          </w:p>
        </w:tc>
        <w:tc>
          <w:tcPr>
            <w:tcW w:w="1007" w:type="dxa"/>
          </w:tcPr>
          <w:p w14:paraId="5DEFCCA3" w14:textId="77777777" w:rsidR="0043046A" w:rsidRPr="00836E30" w:rsidRDefault="0043046A" w:rsidP="003D698F">
            <w:pPr>
              <w:pStyle w:val="TAL"/>
              <w:rPr>
                <w:sz w:val="16"/>
              </w:rPr>
            </w:pPr>
            <w:r>
              <w:rPr>
                <w:sz w:val="16"/>
              </w:rPr>
              <w:t>C1-237197</w:t>
            </w:r>
          </w:p>
        </w:tc>
        <w:tc>
          <w:tcPr>
            <w:tcW w:w="1017" w:type="dxa"/>
          </w:tcPr>
          <w:p w14:paraId="538A6CF2" w14:textId="77777777" w:rsidR="0043046A" w:rsidRPr="00836E30" w:rsidRDefault="0043046A" w:rsidP="003D698F">
            <w:pPr>
              <w:pStyle w:val="TAL"/>
              <w:rPr>
                <w:sz w:val="16"/>
              </w:rPr>
            </w:pPr>
          </w:p>
        </w:tc>
      </w:tr>
      <w:tr w:rsidR="0043046A" w14:paraId="66DC80B8" w14:textId="77777777" w:rsidTr="003D698F">
        <w:tc>
          <w:tcPr>
            <w:tcW w:w="0" w:type="auto"/>
          </w:tcPr>
          <w:p w14:paraId="225E4270" w14:textId="77777777" w:rsidR="0043046A" w:rsidRPr="00836E30" w:rsidRDefault="0043046A" w:rsidP="003D698F">
            <w:pPr>
              <w:pStyle w:val="TAL"/>
              <w:rPr>
                <w:sz w:val="16"/>
              </w:rPr>
            </w:pPr>
            <w:r>
              <w:rPr>
                <w:sz w:val="16"/>
              </w:rPr>
              <w:t>C1-238063</w:t>
            </w:r>
          </w:p>
        </w:tc>
        <w:tc>
          <w:tcPr>
            <w:tcW w:w="5370" w:type="dxa"/>
          </w:tcPr>
          <w:p w14:paraId="152775A5" w14:textId="77777777" w:rsidR="0043046A" w:rsidRPr="00836E30" w:rsidRDefault="0043046A" w:rsidP="003D698F">
            <w:pPr>
              <w:pStyle w:val="TAL"/>
              <w:rPr>
                <w:sz w:val="16"/>
              </w:rPr>
            </w:pPr>
            <w:r>
              <w:rPr>
                <w:sz w:val="16"/>
              </w:rPr>
              <w:t>Pseudo-CR on Structure for SEALDD enabled signalling transmission connection establishment procedure</w:t>
            </w:r>
          </w:p>
        </w:tc>
        <w:tc>
          <w:tcPr>
            <w:tcW w:w="1768" w:type="dxa"/>
          </w:tcPr>
          <w:p w14:paraId="25D8E757"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0D2FACC5" w14:textId="77777777" w:rsidR="0043046A" w:rsidRPr="00836E30" w:rsidRDefault="0043046A" w:rsidP="003D698F">
            <w:pPr>
              <w:pStyle w:val="TAL"/>
              <w:rPr>
                <w:sz w:val="16"/>
              </w:rPr>
            </w:pPr>
            <w:r>
              <w:rPr>
                <w:sz w:val="16"/>
              </w:rPr>
              <w:t>agreed</w:t>
            </w:r>
          </w:p>
        </w:tc>
        <w:tc>
          <w:tcPr>
            <w:tcW w:w="1007" w:type="dxa"/>
          </w:tcPr>
          <w:p w14:paraId="7903A737" w14:textId="77777777" w:rsidR="0043046A" w:rsidRPr="00836E30" w:rsidRDefault="0043046A" w:rsidP="003D698F">
            <w:pPr>
              <w:pStyle w:val="TAL"/>
              <w:rPr>
                <w:sz w:val="16"/>
              </w:rPr>
            </w:pPr>
            <w:r>
              <w:rPr>
                <w:sz w:val="16"/>
              </w:rPr>
              <w:t>C1-237199</w:t>
            </w:r>
          </w:p>
        </w:tc>
        <w:tc>
          <w:tcPr>
            <w:tcW w:w="1017" w:type="dxa"/>
          </w:tcPr>
          <w:p w14:paraId="1C32E088" w14:textId="77777777" w:rsidR="0043046A" w:rsidRPr="00836E30" w:rsidRDefault="0043046A" w:rsidP="003D698F">
            <w:pPr>
              <w:pStyle w:val="TAL"/>
              <w:rPr>
                <w:sz w:val="16"/>
              </w:rPr>
            </w:pPr>
          </w:p>
        </w:tc>
      </w:tr>
      <w:tr w:rsidR="0043046A" w14:paraId="48C43BCC" w14:textId="77777777" w:rsidTr="003D698F">
        <w:tc>
          <w:tcPr>
            <w:tcW w:w="0" w:type="auto"/>
          </w:tcPr>
          <w:p w14:paraId="3442FF57" w14:textId="77777777" w:rsidR="0043046A" w:rsidRPr="00836E30" w:rsidRDefault="0043046A" w:rsidP="003D698F">
            <w:pPr>
              <w:pStyle w:val="TAL"/>
              <w:rPr>
                <w:sz w:val="16"/>
              </w:rPr>
            </w:pPr>
            <w:r>
              <w:rPr>
                <w:sz w:val="16"/>
              </w:rPr>
              <w:t>C1-238064</w:t>
            </w:r>
          </w:p>
        </w:tc>
        <w:tc>
          <w:tcPr>
            <w:tcW w:w="5370" w:type="dxa"/>
          </w:tcPr>
          <w:p w14:paraId="094A870C" w14:textId="77777777" w:rsidR="0043046A" w:rsidRPr="00836E30" w:rsidRDefault="0043046A" w:rsidP="003D698F">
            <w:pPr>
              <w:pStyle w:val="TAL"/>
              <w:rPr>
                <w:sz w:val="16"/>
              </w:rPr>
            </w:pPr>
            <w:r>
              <w:rPr>
                <w:sz w:val="16"/>
              </w:rPr>
              <w:t>Pseudo-CR on Data semantics for SEALDD enabled signalling transmission connection establishment procedure</w:t>
            </w:r>
          </w:p>
        </w:tc>
        <w:tc>
          <w:tcPr>
            <w:tcW w:w="1768" w:type="dxa"/>
          </w:tcPr>
          <w:p w14:paraId="0B2B940E"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21DB9582" w14:textId="77777777" w:rsidR="0043046A" w:rsidRPr="00836E30" w:rsidRDefault="0043046A" w:rsidP="003D698F">
            <w:pPr>
              <w:pStyle w:val="TAL"/>
              <w:rPr>
                <w:sz w:val="16"/>
              </w:rPr>
            </w:pPr>
            <w:r>
              <w:rPr>
                <w:sz w:val="16"/>
              </w:rPr>
              <w:t>agreed</w:t>
            </w:r>
          </w:p>
        </w:tc>
        <w:tc>
          <w:tcPr>
            <w:tcW w:w="1007" w:type="dxa"/>
          </w:tcPr>
          <w:p w14:paraId="00036D74" w14:textId="77777777" w:rsidR="0043046A" w:rsidRPr="00836E30" w:rsidRDefault="0043046A" w:rsidP="003D698F">
            <w:pPr>
              <w:pStyle w:val="TAL"/>
              <w:rPr>
                <w:sz w:val="16"/>
              </w:rPr>
            </w:pPr>
            <w:r>
              <w:rPr>
                <w:sz w:val="16"/>
              </w:rPr>
              <w:t>C1-237198</w:t>
            </w:r>
          </w:p>
        </w:tc>
        <w:tc>
          <w:tcPr>
            <w:tcW w:w="1017" w:type="dxa"/>
          </w:tcPr>
          <w:p w14:paraId="1E8AAAB9" w14:textId="77777777" w:rsidR="0043046A" w:rsidRPr="00836E30" w:rsidRDefault="0043046A" w:rsidP="003D698F">
            <w:pPr>
              <w:pStyle w:val="TAL"/>
              <w:rPr>
                <w:sz w:val="16"/>
              </w:rPr>
            </w:pPr>
          </w:p>
        </w:tc>
      </w:tr>
      <w:tr w:rsidR="0043046A" w14:paraId="0C7E2D64" w14:textId="77777777" w:rsidTr="003D698F">
        <w:tc>
          <w:tcPr>
            <w:tcW w:w="0" w:type="auto"/>
          </w:tcPr>
          <w:p w14:paraId="2B36D871" w14:textId="77777777" w:rsidR="0043046A" w:rsidRPr="00836E30" w:rsidRDefault="0043046A" w:rsidP="003D698F">
            <w:pPr>
              <w:pStyle w:val="TAL"/>
              <w:rPr>
                <w:sz w:val="16"/>
              </w:rPr>
            </w:pPr>
            <w:r>
              <w:rPr>
                <w:sz w:val="16"/>
              </w:rPr>
              <w:t>C1-238065</w:t>
            </w:r>
          </w:p>
        </w:tc>
        <w:tc>
          <w:tcPr>
            <w:tcW w:w="5370" w:type="dxa"/>
          </w:tcPr>
          <w:p w14:paraId="721A223E" w14:textId="77777777" w:rsidR="0043046A" w:rsidRPr="00836E30" w:rsidRDefault="0043046A" w:rsidP="003D698F">
            <w:pPr>
              <w:pStyle w:val="TAL"/>
              <w:rPr>
                <w:sz w:val="16"/>
              </w:rPr>
            </w:pPr>
            <w:r>
              <w:rPr>
                <w:sz w:val="16"/>
              </w:rPr>
              <w:t>Pseudo-CR on XML schema for SEALDD enabled signalling transmission connection establishment procedure</w:t>
            </w:r>
          </w:p>
        </w:tc>
        <w:tc>
          <w:tcPr>
            <w:tcW w:w="1768" w:type="dxa"/>
          </w:tcPr>
          <w:p w14:paraId="6FA09164"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7DF6A6AE" w14:textId="77777777" w:rsidR="0043046A" w:rsidRPr="00836E30" w:rsidRDefault="0043046A" w:rsidP="003D698F">
            <w:pPr>
              <w:pStyle w:val="TAL"/>
              <w:rPr>
                <w:sz w:val="16"/>
              </w:rPr>
            </w:pPr>
            <w:r>
              <w:rPr>
                <w:sz w:val="16"/>
              </w:rPr>
              <w:t>agreed</w:t>
            </w:r>
          </w:p>
        </w:tc>
        <w:tc>
          <w:tcPr>
            <w:tcW w:w="1007" w:type="dxa"/>
          </w:tcPr>
          <w:p w14:paraId="7A655D10" w14:textId="77777777" w:rsidR="0043046A" w:rsidRPr="00836E30" w:rsidRDefault="0043046A" w:rsidP="003D698F">
            <w:pPr>
              <w:pStyle w:val="TAL"/>
              <w:rPr>
                <w:sz w:val="16"/>
              </w:rPr>
            </w:pPr>
            <w:r>
              <w:rPr>
                <w:sz w:val="16"/>
              </w:rPr>
              <w:t>C1-237200</w:t>
            </w:r>
          </w:p>
        </w:tc>
        <w:tc>
          <w:tcPr>
            <w:tcW w:w="1017" w:type="dxa"/>
          </w:tcPr>
          <w:p w14:paraId="1DB038C2" w14:textId="77777777" w:rsidR="0043046A" w:rsidRPr="00836E30" w:rsidRDefault="0043046A" w:rsidP="003D698F">
            <w:pPr>
              <w:pStyle w:val="TAL"/>
              <w:rPr>
                <w:sz w:val="16"/>
              </w:rPr>
            </w:pPr>
          </w:p>
        </w:tc>
      </w:tr>
      <w:tr w:rsidR="0043046A" w14:paraId="40241495" w14:textId="77777777" w:rsidTr="003D698F">
        <w:tc>
          <w:tcPr>
            <w:tcW w:w="0" w:type="auto"/>
          </w:tcPr>
          <w:p w14:paraId="5FA010AB" w14:textId="77777777" w:rsidR="0043046A" w:rsidRPr="00836E30" w:rsidRDefault="0043046A" w:rsidP="003D698F">
            <w:pPr>
              <w:pStyle w:val="TAL"/>
              <w:rPr>
                <w:sz w:val="16"/>
              </w:rPr>
            </w:pPr>
            <w:r>
              <w:rPr>
                <w:sz w:val="16"/>
              </w:rPr>
              <w:t>C1-238066</w:t>
            </w:r>
          </w:p>
        </w:tc>
        <w:tc>
          <w:tcPr>
            <w:tcW w:w="5370" w:type="dxa"/>
          </w:tcPr>
          <w:p w14:paraId="1AAC6AEE" w14:textId="77777777" w:rsidR="0043046A" w:rsidRPr="00836E30" w:rsidRDefault="0043046A" w:rsidP="003D698F">
            <w:pPr>
              <w:pStyle w:val="TAL"/>
              <w:rPr>
                <w:sz w:val="16"/>
              </w:rPr>
            </w:pPr>
            <w:r>
              <w:rPr>
                <w:sz w:val="16"/>
              </w:rPr>
              <w:t>Pseudo-CR on SEALDD enabled signalling transmission connection release procedure</w:t>
            </w:r>
          </w:p>
        </w:tc>
        <w:tc>
          <w:tcPr>
            <w:tcW w:w="1768" w:type="dxa"/>
          </w:tcPr>
          <w:p w14:paraId="638EFB22"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7F453CE9" w14:textId="77777777" w:rsidR="0043046A" w:rsidRPr="00836E30" w:rsidRDefault="0043046A" w:rsidP="003D698F">
            <w:pPr>
              <w:pStyle w:val="TAL"/>
              <w:rPr>
                <w:sz w:val="16"/>
              </w:rPr>
            </w:pPr>
            <w:r>
              <w:rPr>
                <w:sz w:val="16"/>
              </w:rPr>
              <w:t>agreed</w:t>
            </w:r>
          </w:p>
        </w:tc>
        <w:tc>
          <w:tcPr>
            <w:tcW w:w="1007" w:type="dxa"/>
          </w:tcPr>
          <w:p w14:paraId="1E3EB6A0" w14:textId="77777777" w:rsidR="0043046A" w:rsidRPr="00836E30" w:rsidRDefault="0043046A" w:rsidP="003D698F">
            <w:pPr>
              <w:pStyle w:val="TAL"/>
              <w:rPr>
                <w:sz w:val="16"/>
              </w:rPr>
            </w:pPr>
            <w:r>
              <w:rPr>
                <w:sz w:val="16"/>
              </w:rPr>
              <w:t>C1-237201</w:t>
            </w:r>
          </w:p>
        </w:tc>
        <w:tc>
          <w:tcPr>
            <w:tcW w:w="1017" w:type="dxa"/>
          </w:tcPr>
          <w:p w14:paraId="66F0D4E4" w14:textId="77777777" w:rsidR="0043046A" w:rsidRPr="00836E30" w:rsidRDefault="0043046A" w:rsidP="003D698F">
            <w:pPr>
              <w:pStyle w:val="TAL"/>
              <w:rPr>
                <w:sz w:val="16"/>
              </w:rPr>
            </w:pPr>
          </w:p>
        </w:tc>
      </w:tr>
      <w:tr w:rsidR="0043046A" w14:paraId="6F5AE323" w14:textId="77777777" w:rsidTr="003D698F">
        <w:tc>
          <w:tcPr>
            <w:tcW w:w="0" w:type="auto"/>
          </w:tcPr>
          <w:p w14:paraId="4336653B" w14:textId="77777777" w:rsidR="0043046A" w:rsidRPr="00836E30" w:rsidRDefault="0043046A" w:rsidP="003D698F">
            <w:pPr>
              <w:pStyle w:val="TAL"/>
              <w:rPr>
                <w:sz w:val="16"/>
              </w:rPr>
            </w:pPr>
            <w:r>
              <w:rPr>
                <w:sz w:val="16"/>
              </w:rPr>
              <w:t>C1-238067</w:t>
            </w:r>
          </w:p>
        </w:tc>
        <w:tc>
          <w:tcPr>
            <w:tcW w:w="5370" w:type="dxa"/>
          </w:tcPr>
          <w:p w14:paraId="18D65EC1" w14:textId="77777777" w:rsidR="0043046A" w:rsidRPr="00836E30" w:rsidRDefault="0043046A" w:rsidP="003D698F">
            <w:pPr>
              <w:pStyle w:val="TAL"/>
              <w:rPr>
                <w:sz w:val="16"/>
              </w:rPr>
            </w:pPr>
            <w:r>
              <w:rPr>
                <w:sz w:val="16"/>
              </w:rPr>
              <w:t>Pseudo-CR on Structure for SEALDD enabled signalling transmission connection release procedure</w:t>
            </w:r>
          </w:p>
        </w:tc>
        <w:tc>
          <w:tcPr>
            <w:tcW w:w="1768" w:type="dxa"/>
          </w:tcPr>
          <w:p w14:paraId="72FDCF2D"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0E01F2FA" w14:textId="77777777" w:rsidR="0043046A" w:rsidRPr="00836E30" w:rsidRDefault="0043046A" w:rsidP="003D698F">
            <w:pPr>
              <w:pStyle w:val="TAL"/>
              <w:rPr>
                <w:sz w:val="16"/>
              </w:rPr>
            </w:pPr>
            <w:r>
              <w:rPr>
                <w:sz w:val="16"/>
              </w:rPr>
              <w:t>agreed</w:t>
            </w:r>
          </w:p>
        </w:tc>
        <w:tc>
          <w:tcPr>
            <w:tcW w:w="1007" w:type="dxa"/>
          </w:tcPr>
          <w:p w14:paraId="7BD31D95" w14:textId="77777777" w:rsidR="0043046A" w:rsidRPr="00836E30" w:rsidRDefault="0043046A" w:rsidP="003D698F">
            <w:pPr>
              <w:pStyle w:val="TAL"/>
              <w:rPr>
                <w:sz w:val="16"/>
              </w:rPr>
            </w:pPr>
            <w:r>
              <w:rPr>
                <w:sz w:val="16"/>
              </w:rPr>
              <w:t>C1-237203</w:t>
            </w:r>
          </w:p>
        </w:tc>
        <w:tc>
          <w:tcPr>
            <w:tcW w:w="1017" w:type="dxa"/>
          </w:tcPr>
          <w:p w14:paraId="6D22E93E" w14:textId="77777777" w:rsidR="0043046A" w:rsidRPr="00836E30" w:rsidRDefault="0043046A" w:rsidP="003D698F">
            <w:pPr>
              <w:pStyle w:val="TAL"/>
              <w:rPr>
                <w:sz w:val="16"/>
              </w:rPr>
            </w:pPr>
          </w:p>
        </w:tc>
      </w:tr>
      <w:tr w:rsidR="0043046A" w14:paraId="3491C5B8" w14:textId="77777777" w:rsidTr="003D698F">
        <w:tc>
          <w:tcPr>
            <w:tcW w:w="0" w:type="auto"/>
          </w:tcPr>
          <w:p w14:paraId="0CC89A0C" w14:textId="77777777" w:rsidR="0043046A" w:rsidRPr="00836E30" w:rsidRDefault="0043046A" w:rsidP="003D698F">
            <w:pPr>
              <w:pStyle w:val="TAL"/>
              <w:rPr>
                <w:sz w:val="16"/>
              </w:rPr>
            </w:pPr>
            <w:r>
              <w:rPr>
                <w:sz w:val="16"/>
              </w:rPr>
              <w:t>C1-238068</w:t>
            </w:r>
          </w:p>
        </w:tc>
        <w:tc>
          <w:tcPr>
            <w:tcW w:w="5370" w:type="dxa"/>
          </w:tcPr>
          <w:p w14:paraId="06CA7A3B" w14:textId="77777777" w:rsidR="0043046A" w:rsidRPr="00836E30" w:rsidRDefault="0043046A" w:rsidP="003D698F">
            <w:pPr>
              <w:pStyle w:val="TAL"/>
              <w:rPr>
                <w:sz w:val="16"/>
              </w:rPr>
            </w:pPr>
            <w:r>
              <w:rPr>
                <w:sz w:val="16"/>
              </w:rPr>
              <w:t>Pseudo-CR on Data semantics for SEALDD enabled signalling transmission connection release procedure</w:t>
            </w:r>
          </w:p>
        </w:tc>
        <w:tc>
          <w:tcPr>
            <w:tcW w:w="1768" w:type="dxa"/>
          </w:tcPr>
          <w:p w14:paraId="20BFE1EF"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7C4B3FA6" w14:textId="77777777" w:rsidR="0043046A" w:rsidRPr="00836E30" w:rsidRDefault="0043046A" w:rsidP="003D698F">
            <w:pPr>
              <w:pStyle w:val="TAL"/>
              <w:rPr>
                <w:sz w:val="16"/>
              </w:rPr>
            </w:pPr>
            <w:r>
              <w:rPr>
                <w:sz w:val="16"/>
              </w:rPr>
              <w:t>agreed</w:t>
            </w:r>
          </w:p>
        </w:tc>
        <w:tc>
          <w:tcPr>
            <w:tcW w:w="1007" w:type="dxa"/>
          </w:tcPr>
          <w:p w14:paraId="6DD5BB7D" w14:textId="77777777" w:rsidR="0043046A" w:rsidRPr="00836E30" w:rsidRDefault="0043046A" w:rsidP="003D698F">
            <w:pPr>
              <w:pStyle w:val="TAL"/>
              <w:rPr>
                <w:sz w:val="16"/>
              </w:rPr>
            </w:pPr>
            <w:r>
              <w:rPr>
                <w:sz w:val="16"/>
              </w:rPr>
              <w:t>C1-237202</w:t>
            </w:r>
          </w:p>
        </w:tc>
        <w:tc>
          <w:tcPr>
            <w:tcW w:w="1017" w:type="dxa"/>
          </w:tcPr>
          <w:p w14:paraId="3B8691BD" w14:textId="77777777" w:rsidR="0043046A" w:rsidRPr="00836E30" w:rsidRDefault="0043046A" w:rsidP="003D698F">
            <w:pPr>
              <w:pStyle w:val="TAL"/>
              <w:rPr>
                <w:sz w:val="16"/>
              </w:rPr>
            </w:pPr>
          </w:p>
        </w:tc>
      </w:tr>
      <w:tr w:rsidR="0043046A" w14:paraId="03DB3136" w14:textId="77777777" w:rsidTr="003D698F">
        <w:tc>
          <w:tcPr>
            <w:tcW w:w="0" w:type="auto"/>
          </w:tcPr>
          <w:p w14:paraId="575AF750" w14:textId="77777777" w:rsidR="0043046A" w:rsidRPr="00836E30" w:rsidRDefault="0043046A" w:rsidP="003D698F">
            <w:pPr>
              <w:pStyle w:val="TAL"/>
              <w:rPr>
                <w:sz w:val="16"/>
              </w:rPr>
            </w:pPr>
            <w:r>
              <w:rPr>
                <w:sz w:val="16"/>
              </w:rPr>
              <w:t>C1-238069</w:t>
            </w:r>
          </w:p>
        </w:tc>
        <w:tc>
          <w:tcPr>
            <w:tcW w:w="5370" w:type="dxa"/>
          </w:tcPr>
          <w:p w14:paraId="57CE9F3D" w14:textId="77777777" w:rsidR="0043046A" w:rsidRPr="00836E30" w:rsidRDefault="0043046A" w:rsidP="003D698F">
            <w:pPr>
              <w:pStyle w:val="TAL"/>
              <w:rPr>
                <w:sz w:val="16"/>
              </w:rPr>
            </w:pPr>
            <w:r>
              <w:rPr>
                <w:sz w:val="16"/>
              </w:rPr>
              <w:t>Pseudo-CR on XML schema for SEALDD enabled signalling transmission connection release procedure</w:t>
            </w:r>
          </w:p>
        </w:tc>
        <w:tc>
          <w:tcPr>
            <w:tcW w:w="1768" w:type="dxa"/>
          </w:tcPr>
          <w:p w14:paraId="2CBFC592"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540B46C8" w14:textId="77777777" w:rsidR="0043046A" w:rsidRPr="00836E30" w:rsidRDefault="0043046A" w:rsidP="003D698F">
            <w:pPr>
              <w:pStyle w:val="TAL"/>
              <w:rPr>
                <w:sz w:val="16"/>
              </w:rPr>
            </w:pPr>
            <w:r>
              <w:rPr>
                <w:sz w:val="16"/>
              </w:rPr>
              <w:t>agreed</w:t>
            </w:r>
          </w:p>
        </w:tc>
        <w:tc>
          <w:tcPr>
            <w:tcW w:w="1007" w:type="dxa"/>
          </w:tcPr>
          <w:p w14:paraId="4FA75134" w14:textId="77777777" w:rsidR="0043046A" w:rsidRPr="00836E30" w:rsidRDefault="0043046A" w:rsidP="003D698F">
            <w:pPr>
              <w:pStyle w:val="TAL"/>
              <w:rPr>
                <w:sz w:val="16"/>
              </w:rPr>
            </w:pPr>
            <w:r>
              <w:rPr>
                <w:sz w:val="16"/>
              </w:rPr>
              <w:t>C1-237204</w:t>
            </w:r>
          </w:p>
        </w:tc>
        <w:tc>
          <w:tcPr>
            <w:tcW w:w="1017" w:type="dxa"/>
          </w:tcPr>
          <w:p w14:paraId="60E31CF8" w14:textId="77777777" w:rsidR="0043046A" w:rsidRPr="00836E30" w:rsidRDefault="0043046A" w:rsidP="003D698F">
            <w:pPr>
              <w:pStyle w:val="TAL"/>
              <w:rPr>
                <w:sz w:val="16"/>
              </w:rPr>
            </w:pPr>
          </w:p>
        </w:tc>
      </w:tr>
      <w:tr w:rsidR="0043046A" w14:paraId="0C8CA8FC" w14:textId="77777777" w:rsidTr="003D698F">
        <w:tc>
          <w:tcPr>
            <w:tcW w:w="0" w:type="auto"/>
          </w:tcPr>
          <w:p w14:paraId="0AFB934D" w14:textId="77777777" w:rsidR="0043046A" w:rsidRPr="00836E30" w:rsidRDefault="0043046A" w:rsidP="003D698F">
            <w:pPr>
              <w:pStyle w:val="TAL"/>
              <w:rPr>
                <w:sz w:val="16"/>
              </w:rPr>
            </w:pPr>
            <w:r>
              <w:rPr>
                <w:sz w:val="16"/>
              </w:rPr>
              <w:t>C1-238070</w:t>
            </w:r>
          </w:p>
        </w:tc>
        <w:tc>
          <w:tcPr>
            <w:tcW w:w="5370" w:type="dxa"/>
          </w:tcPr>
          <w:p w14:paraId="704EAAAA" w14:textId="77777777" w:rsidR="0043046A" w:rsidRPr="00836E30" w:rsidRDefault="0043046A" w:rsidP="003D698F">
            <w:pPr>
              <w:pStyle w:val="TAL"/>
              <w:rPr>
                <w:sz w:val="16"/>
              </w:rPr>
            </w:pPr>
            <w:r>
              <w:rPr>
                <w:sz w:val="16"/>
              </w:rPr>
              <w:t>Pseudo-CR on SEALDD enabled E2E redundant transmission path establishment procedure</w:t>
            </w:r>
          </w:p>
        </w:tc>
        <w:tc>
          <w:tcPr>
            <w:tcW w:w="1768" w:type="dxa"/>
          </w:tcPr>
          <w:p w14:paraId="14F636B8"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449DE72B" w14:textId="77777777" w:rsidR="0043046A" w:rsidRPr="00836E30" w:rsidRDefault="0043046A" w:rsidP="003D698F">
            <w:pPr>
              <w:pStyle w:val="TAL"/>
              <w:rPr>
                <w:sz w:val="16"/>
              </w:rPr>
            </w:pPr>
            <w:r>
              <w:rPr>
                <w:sz w:val="16"/>
              </w:rPr>
              <w:t>agreed</w:t>
            </w:r>
          </w:p>
        </w:tc>
        <w:tc>
          <w:tcPr>
            <w:tcW w:w="1007" w:type="dxa"/>
          </w:tcPr>
          <w:p w14:paraId="78BA2A8B" w14:textId="77777777" w:rsidR="0043046A" w:rsidRPr="00836E30" w:rsidRDefault="0043046A" w:rsidP="003D698F">
            <w:pPr>
              <w:pStyle w:val="TAL"/>
              <w:rPr>
                <w:sz w:val="16"/>
              </w:rPr>
            </w:pPr>
            <w:r>
              <w:rPr>
                <w:sz w:val="16"/>
              </w:rPr>
              <w:t>C1-237257</w:t>
            </w:r>
          </w:p>
        </w:tc>
        <w:tc>
          <w:tcPr>
            <w:tcW w:w="1017" w:type="dxa"/>
          </w:tcPr>
          <w:p w14:paraId="18FF131B" w14:textId="77777777" w:rsidR="0043046A" w:rsidRPr="00836E30" w:rsidRDefault="0043046A" w:rsidP="003D698F">
            <w:pPr>
              <w:pStyle w:val="TAL"/>
              <w:rPr>
                <w:sz w:val="16"/>
              </w:rPr>
            </w:pPr>
          </w:p>
        </w:tc>
      </w:tr>
      <w:tr w:rsidR="0043046A" w14:paraId="2C7EA9A1" w14:textId="77777777" w:rsidTr="003D698F">
        <w:tc>
          <w:tcPr>
            <w:tcW w:w="0" w:type="auto"/>
          </w:tcPr>
          <w:p w14:paraId="0B3B8B8A" w14:textId="77777777" w:rsidR="0043046A" w:rsidRPr="00836E30" w:rsidRDefault="0043046A" w:rsidP="003D698F">
            <w:pPr>
              <w:pStyle w:val="TAL"/>
              <w:rPr>
                <w:sz w:val="16"/>
              </w:rPr>
            </w:pPr>
            <w:r>
              <w:rPr>
                <w:sz w:val="16"/>
              </w:rPr>
              <w:t>C1-238071</w:t>
            </w:r>
          </w:p>
        </w:tc>
        <w:tc>
          <w:tcPr>
            <w:tcW w:w="5370" w:type="dxa"/>
          </w:tcPr>
          <w:p w14:paraId="0664E542" w14:textId="77777777" w:rsidR="0043046A" w:rsidRPr="00836E30" w:rsidRDefault="0043046A" w:rsidP="003D698F">
            <w:pPr>
              <w:pStyle w:val="TAL"/>
              <w:rPr>
                <w:sz w:val="16"/>
              </w:rPr>
            </w:pPr>
            <w:r>
              <w:rPr>
                <w:sz w:val="16"/>
              </w:rPr>
              <w:t>Pseudo-CR on Structure for SEALDD enabled E2E redundant transmission path establishment procedure</w:t>
            </w:r>
          </w:p>
        </w:tc>
        <w:tc>
          <w:tcPr>
            <w:tcW w:w="1768" w:type="dxa"/>
          </w:tcPr>
          <w:p w14:paraId="67BBCA53"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2A4DB895" w14:textId="77777777" w:rsidR="0043046A" w:rsidRPr="00836E30" w:rsidRDefault="0043046A" w:rsidP="003D698F">
            <w:pPr>
              <w:pStyle w:val="TAL"/>
              <w:rPr>
                <w:sz w:val="16"/>
              </w:rPr>
            </w:pPr>
            <w:r>
              <w:rPr>
                <w:sz w:val="16"/>
              </w:rPr>
              <w:t>agreed</w:t>
            </w:r>
          </w:p>
        </w:tc>
        <w:tc>
          <w:tcPr>
            <w:tcW w:w="1007" w:type="dxa"/>
          </w:tcPr>
          <w:p w14:paraId="02AEEB39" w14:textId="77777777" w:rsidR="0043046A" w:rsidRPr="00836E30" w:rsidRDefault="0043046A" w:rsidP="003D698F">
            <w:pPr>
              <w:pStyle w:val="TAL"/>
              <w:rPr>
                <w:sz w:val="16"/>
              </w:rPr>
            </w:pPr>
            <w:r>
              <w:rPr>
                <w:sz w:val="16"/>
              </w:rPr>
              <w:t>C1-237258</w:t>
            </w:r>
          </w:p>
        </w:tc>
        <w:tc>
          <w:tcPr>
            <w:tcW w:w="1017" w:type="dxa"/>
          </w:tcPr>
          <w:p w14:paraId="0B829AF0" w14:textId="77777777" w:rsidR="0043046A" w:rsidRPr="00836E30" w:rsidRDefault="0043046A" w:rsidP="003D698F">
            <w:pPr>
              <w:pStyle w:val="TAL"/>
              <w:rPr>
                <w:sz w:val="16"/>
              </w:rPr>
            </w:pPr>
          </w:p>
        </w:tc>
      </w:tr>
      <w:tr w:rsidR="0043046A" w14:paraId="13C27131" w14:textId="77777777" w:rsidTr="003D698F">
        <w:tc>
          <w:tcPr>
            <w:tcW w:w="0" w:type="auto"/>
          </w:tcPr>
          <w:p w14:paraId="123E580E" w14:textId="77777777" w:rsidR="0043046A" w:rsidRPr="00836E30" w:rsidRDefault="0043046A" w:rsidP="003D698F">
            <w:pPr>
              <w:pStyle w:val="TAL"/>
              <w:rPr>
                <w:sz w:val="16"/>
              </w:rPr>
            </w:pPr>
            <w:r>
              <w:rPr>
                <w:sz w:val="16"/>
              </w:rPr>
              <w:t>C1-238072</w:t>
            </w:r>
          </w:p>
        </w:tc>
        <w:tc>
          <w:tcPr>
            <w:tcW w:w="5370" w:type="dxa"/>
          </w:tcPr>
          <w:p w14:paraId="7CC4BBC1" w14:textId="77777777" w:rsidR="0043046A" w:rsidRPr="00836E30" w:rsidRDefault="0043046A" w:rsidP="003D698F">
            <w:pPr>
              <w:pStyle w:val="TAL"/>
              <w:rPr>
                <w:sz w:val="16"/>
              </w:rPr>
            </w:pPr>
            <w:r>
              <w:rPr>
                <w:sz w:val="16"/>
              </w:rPr>
              <w:t>Pseudo-CR on Data semantics for SEALDD enabled E2E redundant transmission path establishment procedure</w:t>
            </w:r>
          </w:p>
        </w:tc>
        <w:tc>
          <w:tcPr>
            <w:tcW w:w="1768" w:type="dxa"/>
          </w:tcPr>
          <w:p w14:paraId="2263D92F"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6B8F97E5" w14:textId="77777777" w:rsidR="0043046A" w:rsidRPr="00836E30" w:rsidRDefault="0043046A" w:rsidP="003D698F">
            <w:pPr>
              <w:pStyle w:val="TAL"/>
              <w:rPr>
                <w:sz w:val="16"/>
              </w:rPr>
            </w:pPr>
            <w:r>
              <w:rPr>
                <w:sz w:val="16"/>
              </w:rPr>
              <w:t>agreed</w:t>
            </w:r>
          </w:p>
        </w:tc>
        <w:tc>
          <w:tcPr>
            <w:tcW w:w="1007" w:type="dxa"/>
          </w:tcPr>
          <w:p w14:paraId="7EC31264" w14:textId="77777777" w:rsidR="0043046A" w:rsidRPr="00836E30" w:rsidRDefault="0043046A" w:rsidP="003D698F">
            <w:pPr>
              <w:pStyle w:val="TAL"/>
              <w:rPr>
                <w:sz w:val="16"/>
              </w:rPr>
            </w:pPr>
            <w:r>
              <w:rPr>
                <w:sz w:val="16"/>
              </w:rPr>
              <w:t>C1-237259</w:t>
            </w:r>
          </w:p>
        </w:tc>
        <w:tc>
          <w:tcPr>
            <w:tcW w:w="1017" w:type="dxa"/>
          </w:tcPr>
          <w:p w14:paraId="1CA57D3E" w14:textId="77777777" w:rsidR="0043046A" w:rsidRPr="00836E30" w:rsidRDefault="0043046A" w:rsidP="003D698F">
            <w:pPr>
              <w:pStyle w:val="TAL"/>
              <w:rPr>
                <w:sz w:val="16"/>
              </w:rPr>
            </w:pPr>
          </w:p>
        </w:tc>
      </w:tr>
      <w:tr w:rsidR="0043046A" w14:paraId="56FF7DF2" w14:textId="77777777" w:rsidTr="003D698F">
        <w:tc>
          <w:tcPr>
            <w:tcW w:w="0" w:type="auto"/>
          </w:tcPr>
          <w:p w14:paraId="257D2B16" w14:textId="77777777" w:rsidR="0043046A" w:rsidRPr="00836E30" w:rsidRDefault="0043046A" w:rsidP="003D698F">
            <w:pPr>
              <w:pStyle w:val="TAL"/>
              <w:rPr>
                <w:sz w:val="16"/>
              </w:rPr>
            </w:pPr>
            <w:r>
              <w:rPr>
                <w:sz w:val="16"/>
              </w:rPr>
              <w:t>C1-238073</w:t>
            </w:r>
          </w:p>
        </w:tc>
        <w:tc>
          <w:tcPr>
            <w:tcW w:w="5370" w:type="dxa"/>
          </w:tcPr>
          <w:p w14:paraId="4DEAAD01" w14:textId="77777777" w:rsidR="0043046A" w:rsidRPr="00836E30" w:rsidRDefault="0043046A" w:rsidP="003D698F">
            <w:pPr>
              <w:pStyle w:val="TAL"/>
              <w:rPr>
                <w:sz w:val="16"/>
              </w:rPr>
            </w:pPr>
            <w:r>
              <w:rPr>
                <w:sz w:val="16"/>
              </w:rPr>
              <w:t>Pseudo-CR on XLM schema for SEALDD enabled E2E redundant transmission path establishment procedure</w:t>
            </w:r>
          </w:p>
        </w:tc>
        <w:tc>
          <w:tcPr>
            <w:tcW w:w="1768" w:type="dxa"/>
          </w:tcPr>
          <w:p w14:paraId="3EFBDA2D"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5EEDCFE1" w14:textId="77777777" w:rsidR="0043046A" w:rsidRPr="00836E30" w:rsidRDefault="0043046A" w:rsidP="003D698F">
            <w:pPr>
              <w:pStyle w:val="TAL"/>
              <w:rPr>
                <w:sz w:val="16"/>
              </w:rPr>
            </w:pPr>
            <w:r>
              <w:rPr>
                <w:sz w:val="16"/>
              </w:rPr>
              <w:t>agreed</w:t>
            </w:r>
          </w:p>
        </w:tc>
        <w:tc>
          <w:tcPr>
            <w:tcW w:w="1007" w:type="dxa"/>
          </w:tcPr>
          <w:p w14:paraId="644CDB47" w14:textId="77777777" w:rsidR="0043046A" w:rsidRPr="00836E30" w:rsidRDefault="0043046A" w:rsidP="003D698F">
            <w:pPr>
              <w:pStyle w:val="TAL"/>
              <w:rPr>
                <w:sz w:val="16"/>
              </w:rPr>
            </w:pPr>
            <w:r>
              <w:rPr>
                <w:sz w:val="16"/>
              </w:rPr>
              <w:t>C1-237260</w:t>
            </w:r>
          </w:p>
        </w:tc>
        <w:tc>
          <w:tcPr>
            <w:tcW w:w="1017" w:type="dxa"/>
          </w:tcPr>
          <w:p w14:paraId="73852C40" w14:textId="77777777" w:rsidR="0043046A" w:rsidRPr="00836E30" w:rsidRDefault="0043046A" w:rsidP="003D698F">
            <w:pPr>
              <w:pStyle w:val="TAL"/>
              <w:rPr>
                <w:sz w:val="16"/>
              </w:rPr>
            </w:pPr>
          </w:p>
        </w:tc>
      </w:tr>
      <w:tr w:rsidR="0043046A" w14:paraId="7467EF15" w14:textId="77777777" w:rsidTr="003D698F">
        <w:tc>
          <w:tcPr>
            <w:tcW w:w="0" w:type="auto"/>
          </w:tcPr>
          <w:p w14:paraId="228F9FEE" w14:textId="77777777" w:rsidR="0043046A" w:rsidRPr="00836E30" w:rsidRDefault="0043046A" w:rsidP="003D698F">
            <w:pPr>
              <w:pStyle w:val="TAL"/>
              <w:rPr>
                <w:sz w:val="16"/>
              </w:rPr>
            </w:pPr>
            <w:r>
              <w:rPr>
                <w:sz w:val="16"/>
              </w:rPr>
              <w:t>C1-238074</w:t>
            </w:r>
          </w:p>
        </w:tc>
        <w:tc>
          <w:tcPr>
            <w:tcW w:w="5370" w:type="dxa"/>
          </w:tcPr>
          <w:p w14:paraId="7AF74054" w14:textId="77777777" w:rsidR="0043046A" w:rsidRPr="00836E30" w:rsidRDefault="0043046A" w:rsidP="003D698F">
            <w:pPr>
              <w:pStyle w:val="TAL"/>
              <w:rPr>
                <w:sz w:val="16"/>
              </w:rPr>
            </w:pPr>
            <w:r>
              <w:rPr>
                <w:sz w:val="16"/>
              </w:rPr>
              <w:t>Pseudo-CR on SEALDD enabled E2E redundant transmission path connection update procedure</w:t>
            </w:r>
          </w:p>
        </w:tc>
        <w:tc>
          <w:tcPr>
            <w:tcW w:w="1768" w:type="dxa"/>
          </w:tcPr>
          <w:p w14:paraId="7A6BD2AB"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157DE994" w14:textId="77777777" w:rsidR="0043046A" w:rsidRPr="00836E30" w:rsidRDefault="0043046A" w:rsidP="003D698F">
            <w:pPr>
              <w:pStyle w:val="TAL"/>
              <w:rPr>
                <w:sz w:val="16"/>
              </w:rPr>
            </w:pPr>
            <w:r>
              <w:rPr>
                <w:sz w:val="16"/>
              </w:rPr>
              <w:t>revised</w:t>
            </w:r>
          </w:p>
        </w:tc>
        <w:tc>
          <w:tcPr>
            <w:tcW w:w="1007" w:type="dxa"/>
          </w:tcPr>
          <w:p w14:paraId="1A768532" w14:textId="77777777" w:rsidR="0043046A" w:rsidRPr="00836E30" w:rsidRDefault="0043046A" w:rsidP="003D698F">
            <w:pPr>
              <w:pStyle w:val="TAL"/>
              <w:rPr>
                <w:sz w:val="16"/>
              </w:rPr>
            </w:pPr>
            <w:r>
              <w:rPr>
                <w:sz w:val="16"/>
              </w:rPr>
              <w:t>C1-237261</w:t>
            </w:r>
          </w:p>
        </w:tc>
        <w:tc>
          <w:tcPr>
            <w:tcW w:w="1017" w:type="dxa"/>
          </w:tcPr>
          <w:p w14:paraId="4FE08C01" w14:textId="77777777" w:rsidR="0043046A" w:rsidRPr="00836E30" w:rsidRDefault="0043046A" w:rsidP="003D698F">
            <w:pPr>
              <w:pStyle w:val="TAL"/>
              <w:rPr>
                <w:sz w:val="16"/>
              </w:rPr>
            </w:pPr>
            <w:r>
              <w:rPr>
                <w:sz w:val="16"/>
              </w:rPr>
              <w:t>C1-238198</w:t>
            </w:r>
          </w:p>
        </w:tc>
      </w:tr>
      <w:tr w:rsidR="0043046A" w14:paraId="43EA71FF" w14:textId="77777777" w:rsidTr="003D698F">
        <w:tc>
          <w:tcPr>
            <w:tcW w:w="0" w:type="auto"/>
          </w:tcPr>
          <w:p w14:paraId="524BE7F9" w14:textId="77777777" w:rsidR="0043046A" w:rsidRPr="00836E30" w:rsidRDefault="0043046A" w:rsidP="003D698F">
            <w:pPr>
              <w:pStyle w:val="TAL"/>
              <w:rPr>
                <w:sz w:val="16"/>
              </w:rPr>
            </w:pPr>
            <w:r>
              <w:rPr>
                <w:sz w:val="16"/>
              </w:rPr>
              <w:t>C1-238075</w:t>
            </w:r>
          </w:p>
        </w:tc>
        <w:tc>
          <w:tcPr>
            <w:tcW w:w="5370" w:type="dxa"/>
          </w:tcPr>
          <w:p w14:paraId="450F124D" w14:textId="77777777" w:rsidR="0043046A" w:rsidRPr="00836E30" w:rsidRDefault="0043046A" w:rsidP="003D698F">
            <w:pPr>
              <w:pStyle w:val="TAL"/>
              <w:rPr>
                <w:sz w:val="16"/>
              </w:rPr>
            </w:pPr>
            <w:r>
              <w:rPr>
                <w:sz w:val="16"/>
              </w:rPr>
              <w:t>Pseudo-CR on Structure for SEALDD enabled E2E redundant transmission path connection update procedure</w:t>
            </w:r>
          </w:p>
        </w:tc>
        <w:tc>
          <w:tcPr>
            <w:tcW w:w="1768" w:type="dxa"/>
          </w:tcPr>
          <w:p w14:paraId="6E3DDB74"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5618D5EB" w14:textId="77777777" w:rsidR="0043046A" w:rsidRPr="00836E30" w:rsidRDefault="0043046A" w:rsidP="003D698F">
            <w:pPr>
              <w:pStyle w:val="TAL"/>
              <w:rPr>
                <w:sz w:val="16"/>
              </w:rPr>
            </w:pPr>
            <w:r>
              <w:rPr>
                <w:sz w:val="16"/>
              </w:rPr>
              <w:t>agreed</w:t>
            </w:r>
          </w:p>
        </w:tc>
        <w:tc>
          <w:tcPr>
            <w:tcW w:w="1007" w:type="dxa"/>
          </w:tcPr>
          <w:p w14:paraId="11D37E0D" w14:textId="77777777" w:rsidR="0043046A" w:rsidRPr="00836E30" w:rsidRDefault="0043046A" w:rsidP="003D698F">
            <w:pPr>
              <w:pStyle w:val="TAL"/>
              <w:rPr>
                <w:sz w:val="16"/>
              </w:rPr>
            </w:pPr>
            <w:r>
              <w:rPr>
                <w:sz w:val="16"/>
              </w:rPr>
              <w:t>C1-237262</w:t>
            </w:r>
          </w:p>
        </w:tc>
        <w:tc>
          <w:tcPr>
            <w:tcW w:w="1017" w:type="dxa"/>
          </w:tcPr>
          <w:p w14:paraId="79977EDA" w14:textId="77777777" w:rsidR="0043046A" w:rsidRPr="00836E30" w:rsidRDefault="0043046A" w:rsidP="003D698F">
            <w:pPr>
              <w:pStyle w:val="TAL"/>
              <w:rPr>
                <w:sz w:val="16"/>
              </w:rPr>
            </w:pPr>
          </w:p>
        </w:tc>
      </w:tr>
      <w:tr w:rsidR="0043046A" w14:paraId="21BC1C51" w14:textId="77777777" w:rsidTr="003D698F">
        <w:tc>
          <w:tcPr>
            <w:tcW w:w="0" w:type="auto"/>
          </w:tcPr>
          <w:p w14:paraId="142426C5" w14:textId="77777777" w:rsidR="0043046A" w:rsidRPr="00836E30" w:rsidRDefault="0043046A" w:rsidP="003D698F">
            <w:pPr>
              <w:pStyle w:val="TAL"/>
              <w:rPr>
                <w:sz w:val="16"/>
              </w:rPr>
            </w:pPr>
            <w:r>
              <w:rPr>
                <w:sz w:val="16"/>
              </w:rPr>
              <w:t>C1-238076</w:t>
            </w:r>
          </w:p>
        </w:tc>
        <w:tc>
          <w:tcPr>
            <w:tcW w:w="5370" w:type="dxa"/>
          </w:tcPr>
          <w:p w14:paraId="49F012F5" w14:textId="77777777" w:rsidR="0043046A" w:rsidRPr="00836E30" w:rsidRDefault="0043046A" w:rsidP="003D698F">
            <w:pPr>
              <w:pStyle w:val="TAL"/>
              <w:rPr>
                <w:sz w:val="16"/>
              </w:rPr>
            </w:pPr>
            <w:r>
              <w:rPr>
                <w:sz w:val="16"/>
              </w:rPr>
              <w:t>Pseudo-CR on Data semantics for SEALDD enabled E2E redundant transmission path connection update procedure</w:t>
            </w:r>
          </w:p>
        </w:tc>
        <w:tc>
          <w:tcPr>
            <w:tcW w:w="1768" w:type="dxa"/>
          </w:tcPr>
          <w:p w14:paraId="1A140E1C"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0E6DF821" w14:textId="77777777" w:rsidR="0043046A" w:rsidRPr="00836E30" w:rsidRDefault="0043046A" w:rsidP="003D698F">
            <w:pPr>
              <w:pStyle w:val="TAL"/>
              <w:rPr>
                <w:sz w:val="16"/>
              </w:rPr>
            </w:pPr>
            <w:r>
              <w:rPr>
                <w:sz w:val="16"/>
              </w:rPr>
              <w:t>agreed</w:t>
            </w:r>
          </w:p>
        </w:tc>
        <w:tc>
          <w:tcPr>
            <w:tcW w:w="1007" w:type="dxa"/>
          </w:tcPr>
          <w:p w14:paraId="2BD4C70E" w14:textId="77777777" w:rsidR="0043046A" w:rsidRPr="00836E30" w:rsidRDefault="0043046A" w:rsidP="003D698F">
            <w:pPr>
              <w:pStyle w:val="TAL"/>
              <w:rPr>
                <w:sz w:val="16"/>
              </w:rPr>
            </w:pPr>
            <w:r>
              <w:rPr>
                <w:sz w:val="16"/>
              </w:rPr>
              <w:t>C1-237263</w:t>
            </w:r>
          </w:p>
        </w:tc>
        <w:tc>
          <w:tcPr>
            <w:tcW w:w="1017" w:type="dxa"/>
          </w:tcPr>
          <w:p w14:paraId="1CE53F5A" w14:textId="77777777" w:rsidR="0043046A" w:rsidRPr="00836E30" w:rsidRDefault="0043046A" w:rsidP="003D698F">
            <w:pPr>
              <w:pStyle w:val="TAL"/>
              <w:rPr>
                <w:sz w:val="16"/>
              </w:rPr>
            </w:pPr>
          </w:p>
        </w:tc>
      </w:tr>
      <w:tr w:rsidR="0043046A" w14:paraId="0FC0BCB6" w14:textId="77777777" w:rsidTr="003D698F">
        <w:tc>
          <w:tcPr>
            <w:tcW w:w="0" w:type="auto"/>
          </w:tcPr>
          <w:p w14:paraId="489700E1" w14:textId="77777777" w:rsidR="0043046A" w:rsidRPr="00836E30" w:rsidRDefault="0043046A" w:rsidP="003D698F">
            <w:pPr>
              <w:pStyle w:val="TAL"/>
              <w:rPr>
                <w:sz w:val="16"/>
              </w:rPr>
            </w:pPr>
            <w:r>
              <w:rPr>
                <w:sz w:val="16"/>
              </w:rPr>
              <w:t>C1-238077</w:t>
            </w:r>
          </w:p>
        </w:tc>
        <w:tc>
          <w:tcPr>
            <w:tcW w:w="5370" w:type="dxa"/>
          </w:tcPr>
          <w:p w14:paraId="64098D14" w14:textId="77777777" w:rsidR="0043046A" w:rsidRPr="00836E30" w:rsidRDefault="0043046A" w:rsidP="003D698F">
            <w:pPr>
              <w:pStyle w:val="TAL"/>
              <w:rPr>
                <w:sz w:val="16"/>
              </w:rPr>
            </w:pPr>
            <w:r>
              <w:rPr>
                <w:sz w:val="16"/>
              </w:rPr>
              <w:t>Pseudo-CR on XLM schema for SEALDD enabled E2E redundant transmission path connection update procedure</w:t>
            </w:r>
          </w:p>
        </w:tc>
        <w:tc>
          <w:tcPr>
            <w:tcW w:w="1768" w:type="dxa"/>
          </w:tcPr>
          <w:p w14:paraId="5D763432"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1ABD4CA4" w14:textId="77777777" w:rsidR="0043046A" w:rsidRPr="00836E30" w:rsidRDefault="0043046A" w:rsidP="003D698F">
            <w:pPr>
              <w:pStyle w:val="TAL"/>
              <w:rPr>
                <w:sz w:val="16"/>
              </w:rPr>
            </w:pPr>
            <w:r>
              <w:rPr>
                <w:sz w:val="16"/>
              </w:rPr>
              <w:t>agreed</w:t>
            </w:r>
          </w:p>
        </w:tc>
        <w:tc>
          <w:tcPr>
            <w:tcW w:w="1007" w:type="dxa"/>
          </w:tcPr>
          <w:p w14:paraId="6B31E753" w14:textId="77777777" w:rsidR="0043046A" w:rsidRPr="00836E30" w:rsidRDefault="0043046A" w:rsidP="003D698F">
            <w:pPr>
              <w:pStyle w:val="TAL"/>
              <w:rPr>
                <w:sz w:val="16"/>
              </w:rPr>
            </w:pPr>
            <w:r>
              <w:rPr>
                <w:sz w:val="16"/>
              </w:rPr>
              <w:t>C1-237264</w:t>
            </w:r>
          </w:p>
        </w:tc>
        <w:tc>
          <w:tcPr>
            <w:tcW w:w="1017" w:type="dxa"/>
          </w:tcPr>
          <w:p w14:paraId="74843A62" w14:textId="77777777" w:rsidR="0043046A" w:rsidRPr="00836E30" w:rsidRDefault="0043046A" w:rsidP="003D698F">
            <w:pPr>
              <w:pStyle w:val="TAL"/>
              <w:rPr>
                <w:sz w:val="16"/>
              </w:rPr>
            </w:pPr>
          </w:p>
        </w:tc>
      </w:tr>
      <w:tr w:rsidR="0043046A" w14:paraId="1DBB256E" w14:textId="77777777" w:rsidTr="003D698F">
        <w:tc>
          <w:tcPr>
            <w:tcW w:w="0" w:type="auto"/>
          </w:tcPr>
          <w:p w14:paraId="70145660" w14:textId="77777777" w:rsidR="0043046A" w:rsidRPr="00836E30" w:rsidRDefault="0043046A" w:rsidP="003D698F">
            <w:pPr>
              <w:pStyle w:val="TAL"/>
              <w:rPr>
                <w:sz w:val="16"/>
              </w:rPr>
            </w:pPr>
            <w:r>
              <w:rPr>
                <w:sz w:val="16"/>
              </w:rPr>
              <w:t>C1-238078</w:t>
            </w:r>
          </w:p>
        </w:tc>
        <w:tc>
          <w:tcPr>
            <w:tcW w:w="5370" w:type="dxa"/>
          </w:tcPr>
          <w:p w14:paraId="57428CEC" w14:textId="77777777" w:rsidR="0043046A" w:rsidRPr="00836E30" w:rsidRDefault="0043046A" w:rsidP="003D698F">
            <w:pPr>
              <w:pStyle w:val="TAL"/>
              <w:rPr>
                <w:sz w:val="16"/>
              </w:rPr>
            </w:pPr>
            <w:r>
              <w:rPr>
                <w:sz w:val="16"/>
              </w:rPr>
              <w:t>Pseudo-CR on SEALDD server discovery and selection procedure</w:t>
            </w:r>
          </w:p>
        </w:tc>
        <w:tc>
          <w:tcPr>
            <w:tcW w:w="1768" w:type="dxa"/>
          </w:tcPr>
          <w:p w14:paraId="2F2510E1"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3C0544BB" w14:textId="77777777" w:rsidR="0043046A" w:rsidRPr="00836E30" w:rsidRDefault="0043046A" w:rsidP="003D698F">
            <w:pPr>
              <w:pStyle w:val="TAL"/>
              <w:rPr>
                <w:sz w:val="16"/>
              </w:rPr>
            </w:pPr>
            <w:r>
              <w:rPr>
                <w:sz w:val="16"/>
              </w:rPr>
              <w:t>agreed</w:t>
            </w:r>
          </w:p>
        </w:tc>
        <w:tc>
          <w:tcPr>
            <w:tcW w:w="1007" w:type="dxa"/>
          </w:tcPr>
          <w:p w14:paraId="312A8E3B" w14:textId="77777777" w:rsidR="0043046A" w:rsidRPr="00836E30" w:rsidRDefault="0043046A" w:rsidP="003D698F">
            <w:pPr>
              <w:pStyle w:val="TAL"/>
              <w:rPr>
                <w:sz w:val="16"/>
              </w:rPr>
            </w:pPr>
            <w:r>
              <w:rPr>
                <w:sz w:val="16"/>
              </w:rPr>
              <w:t>C1-237265</w:t>
            </w:r>
          </w:p>
        </w:tc>
        <w:tc>
          <w:tcPr>
            <w:tcW w:w="1017" w:type="dxa"/>
          </w:tcPr>
          <w:p w14:paraId="489F2E2C" w14:textId="77777777" w:rsidR="0043046A" w:rsidRPr="00836E30" w:rsidRDefault="0043046A" w:rsidP="003D698F">
            <w:pPr>
              <w:pStyle w:val="TAL"/>
              <w:rPr>
                <w:sz w:val="16"/>
              </w:rPr>
            </w:pPr>
          </w:p>
        </w:tc>
      </w:tr>
      <w:tr w:rsidR="0043046A" w14:paraId="4C655B37" w14:textId="77777777" w:rsidTr="003D698F">
        <w:tc>
          <w:tcPr>
            <w:tcW w:w="0" w:type="auto"/>
          </w:tcPr>
          <w:p w14:paraId="2F979F77" w14:textId="77777777" w:rsidR="0043046A" w:rsidRPr="00836E30" w:rsidRDefault="0043046A" w:rsidP="003D698F">
            <w:pPr>
              <w:pStyle w:val="TAL"/>
              <w:rPr>
                <w:sz w:val="16"/>
              </w:rPr>
            </w:pPr>
            <w:r>
              <w:rPr>
                <w:sz w:val="16"/>
              </w:rPr>
              <w:t>C1-238079</w:t>
            </w:r>
          </w:p>
        </w:tc>
        <w:tc>
          <w:tcPr>
            <w:tcW w:w="5370" w:type="dxa"/>
          </w:tcPr>
          <w:p w14:paraId="66CD5C0A" w14:textId="77777777" w:rsidR="0043046A" w:rsidRPr="00836E30" w:rsidRDefault="0043046A" w:rsidP="003D698F">
            <w:pPr>
              <w:pStyle w:val="TAL"/>
              <w:rPr>
                <w:sz w:val="16"/>
              </w:rPr>
            </w:pPr>
            <w:r>
              <w:rPr>
                <w:sz w:val="16"/>
              </w:rPr>
              <w:t xml:space="preserve">To update </w:t>
            </w:r>
            <w:proofErr w:type="spellStart"/>
            <w:r>
              <w:rPr>
                <w:sz w:val="16"/>
              </w:rPr>
              <w:t>Eecs_ServiceProvisioning_Request</w:t>
            </w:r>
            <w:proofErr w:type="spellEnd"/>
            <w:r>
              <w:rPr>
                <w:sz w:val="16"/>
              </w:rPr>
              <w:t xml:space="preserve"> with EES security tokens</w:t>
            </w:r>
          </w:p>
        </w:tc>
        <w:tc>
          <w:tcPr>
            <w:tcW w:w="1768" w:type="dxa"/>
          </w:tcPr>
          <w:p w14:paraId="6F50D43B" w14:textId="77777777" w:rsidR="0043046A" w:rsidRPr="00836E30" w:rsidRDefault="0043046A" w:rsidP="003D698F">
            <w:pPr>
              <w:pStyle w:val="TAL"/>
              <w:rPr>
                <w:sz w:val="16"/>
              </w:rPr>
            </w:pPr>
            <w:proofErr w:type="spellStart"/>
            <w:r>
              <w:rPr>
                <w:sz w:val="16"/>
              </w:rPr>
              <w:t>InterDigital</w:t>
            </w:r>
            <w:proofErr w:type="spellEnd"/>
          </w:p>
        </w:tc>
        <w:tc>
          <w:tcPr>
            <w:tcW w:w="0" w:type="auto"/>
          </w:tcPr>
          <w:p w14:paraId="0AEACB28" w14:textId="77777777" w:rsidR="0043046A" w:rsidRPr="00836E30" w:rsidRDefault="0043046A" w:rsidP="003D698F">
            <w:pPr>
              <w:pStyle w:val="TAL"/>
              <w:rPr>
                <w:sz w:val="16"/>
              </w:rPr>
            </w:pPr>
            <w:r>
              <w:rPr>
                <w:sz w:val="16"/>
              </w:rPr>
              <w:t>postponed</w:t>
            </w:r>
          </w:p>
        </w:tc>
        <w:tc>
          <w:tcPr>
            <w:tcW w:w="1007" w:type="dxa"/>
          </w:tcPr>
          <w:p w14:paraId="6C806A69" w14:textId="77777777" w:rsidR="0043046A" w:rsidRPr="00836E30" w:rsidRDefault="0043046A" w:rsidP="003D698F">
            <w:pPr>
              <w:pStyle w:val="TAL"/>
              <w:rPr>
                <w:sz w:val="16"/>
              </w:rPr>
            </w:pPr>
            <w:r>
              <w:rPr>
                <w:sz w:val="16"/>
              </w:rPr>
              <w:t>C1-237343</w:t>
            </w:r>
          </w:p>
        </w:tc>
        <w:tc>
          <w:tcPr>
            <w:tcW w:w="1017" w:type="dxa"/>
          </w:tcPr>
          <w:p w14:paraId="157F36C8" w14:textId="77777777" w:rsidR="0043046A" w:rsidRPr="00836E30" w:rsidRDefault="0043046A" w:rsidP="003D698F">
            <w:pPr>
              <w:pStyle w:val="TAL"/>
              <w:rPr>
                <w:sz w:val="16"/>
              </w:rPr>
            </w:pPr>
          </w:p>
        </w:tc>
      </w:tr>
      <w:tr w:rsidR="0043046A" w14:paraId="3D15C2BD" w14:textId="77777777" w:rsidTr="003D698F">
        <w:tc>
          <w:tcPr>
            <w:tcW w:w="0" w:type="auto"/>
          </w:tcPr>
          <w:p w14:paraId="67692E89" w14:textId="77777777" w:rsidR="0043046A" w:rsidRPr="00836E30" w:rsidRDefault="0043046A" w:rsidP="003D698F">
            <w:pPr>
              <w:pStyle w:val="TAL"/>
              <w:rPr>
                <w:sz w:val="16"/>
              </w:rPr>
            </w:pPr>
            <w:r>
              <w:rPr>
                <w:sz w:val="16"/>
              </w:rPr>
              <w:t>C1-238080</w:t>
            </w:r>
          </w:p>
        </w:tc>
        <w:tc>
          <w:tcPr>
            <w:tcW w:w="5370" w:type="dxa"/>
          </w:tcPr>
          <w:p w14:paraId="492B2AA4" w14:textId="77777777" w:rsidR="0043046A" w:rsidRPr="00836E30" w:rsidRDefault="0043046A" w:rsidP="003D698F">
            <w:pPr>
              <w:pStyle w:val="TAL"/>
              <w:rPr>
                <w:sz w:val="16"/>
              </w:rPr>
            </w:pPr>
            <w:r>
              <w:rPr>
                <w:sz w:val="16"/>
              </w:rPr>
              <w:t xml:space="preserve">To update </w:t>
            </w:r>
            <w:proofErr w:type="spellStart"/>
            <w:r>
              <w:rPr>
                <w:sz w:val="16"/>
              </w:rPr>
              <w:t>Eecs_ServiceProvisioning_Request</w:t>
            </w:r>
            <w:proofErr w:type="spellEnd"/>
            <w:r>
              <w:rPr>
                <w:sz w:val="16"/>
              </w:rPr>
              <w:t xml:space="preserve"> with EES security tokens</w:t>
            </w:r>
          </w:p>
        </w:tc>
        <w:tc>
          <w:tcPr>
            <w:tcW w:w="1768" w:type="dxa"/>
          </w:tcPr>
          <w:p w14:paraId="180FAC7F" w14:textId="77777777" w:rsidR="0043046A" w:rsidRPr="00836E30" w:rsidRDefault="0043046A" w:rsidP="003D698F">
            <w:pPr>
              <w:pStyle w:val="TAL"/>
              <w:rPr>
                <w:sz w:val="16"/>
              </w:rPr>
            </w:pPr>
            <w:proofErr w:type="spellStart"/>
            <w:r>
              <w:rPr>
                <w:sz w:val="16"/>
              </w:rPr>
              <w:t>InterDigital</w:t>
            </w:r>
            <w:proofErr w:type="spellEnd"/>
          </w:p>
        </w:tc>
        <w:tc>
          <w:tcPr>
            <w:tcW w:w="0" w:type="auto"/>
          </w:tcPr>
          <w:p w14:paraId="2C595297" w14:textId="77777777" w:rsidR="0043046A" w:rsidRPr="00836E30" w:rsidRDefault="0043046A" w:rsidP="003D698F">
            <w:pPr>
              <w:pStyle w:val="TAL"/>
              <w:rPr>
                <w:sz w:val="16"/>
              </w:rPr>
            </w:pPr>
            <w:r>
              <w:rPr>
                <w:sz w:val="16"/>
              </w:rPr>
              <w:t>postponed</w:t>
            </w:r>
          </w:p>
        </w:tc>
        <w:tc>
          <w:tcPr>
            <w:tcW w:w="1007" w:type="dxa"/>
          </w:tcPr>
          <w:p w14:paraId="79C22525" w14:textId="77777777" w:rsidR="0043046A" w:rsidRPr="00836E30" w:rsidRDefault="0043046A" w:rsidP="003D698F">
            <w:pPr>
              <w:pStyle w:val="TAL"/>
              <w:rPr>
                <w:sz w:val="16"/>
              </w:rPr>
            </w:pPr>
            <w:r>
              <w:rPr>
                <w:sz w:val="16"/>
              </w:rPr>
              <w:t>C1-237344</w:t>
            </w:r>
          </w:p>
        </w:tc>
        <w:tc>
          <w:tcPr>
            <w:tcW w:w="1017" w:type="dxa"/>
          </w:tcPr>
          <w:p w14:paraId="281808C9" w14:textId="77777777" w:rsidR="0043046A" w:rsidRPr="00836E30" w:rsidRDefault="0043046A" w:rsidP="003D698F">
            <w:pPr>
              <w:pStyle w:val="TAL"/>
              <w:rPr>
                <w:sz w:val="16"/>
              </w:rPr>
            </w:pPr>
          </w:p>
        </w:tc>
      </w:tr>
      <w:tr w:rsidR="0043046A" w14:paraId="6881F870" w14:textId="77777777" w:rsidTr="003D698F">
        <w:tc>
          <w:tcPr>
            <w:tcW w:w="0" w:type="auto"/>
          </w:tcPr>
          <w:p w14:paraId="06DC9D96" w14:textId="77777777" w:rsidR="0043046A" w:rsidRPr="00836E30" w:rsidRDefault="0043046A" w:rsidP="003D698F">
            <w:pPr>
              <w:pStyle w:val="TAL"/>
              <w:rPr>
                <w:sz w:val="16"/>
              </w:rPr>
            </w:pPr>
            <w:r>
              <w:rPr>
                <w:sz w:val="16"/>
              </w:rPr>
              <w:t>C1-238081</w:t>
            </w:r>
          </w:p>
        </w:tc>
        <w:tc>
          <w:tcPr>
            <w:tcW w:w="5370" w:type="dxa"/>
          </w:tcPr>
          <w:p w14:paraId="58963D8F" w14:textId="77777777" w:rsidR="0043046A" w:rsidRPr="00836E30" w:rsidRDefault="0043046A" w:rsidP="003D698F">
            <w:pPr>
              <w:pStyle w:val="TAL"/>
              <w:rPr>
                <w:sz w:val="16"/>
              </w:rPr>
            </w:pPr>
            <w:r>
              <w:rPr>
                <w:sz w:val="16"/>
              </w:rPr>
              <w:t>Correction to undefined reference</w:t>
            </w:r>
          </w:p>
        </w:tc>
        <w:tc>
          <w:tcPr>
            <w:tcW w:w="1768" w:type="dxa"/>
          </w:tcPr>
          <w:p w14:paraId="16C48E63"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0D9733F9" w14:textId="77777777" w:rsidR="0043046A" w:rsidRPr="00836E30" w:rsidRDefault="0043046A" w:rsidP="003D698F">
            <w:pPr>
              <w:pStyle w:val="TAL"/>
              <w:rPr>
                <w:sz w:val="16"/>
              </w:rPr>
            </w:pPr>
            <w:r>
              <w:rPr>
                <w:sz w:val="16"/>
              </w:rPr>
              <w:t>agreed</w:t>
            </w:r>
          </w:p>
        </w:tc>
        <w:tc>
          <w:tcPr>
            <w:tcW w:w="1007" w:type="dxa"/>
          </w:tcPr>
          <w:p w14:paraId="7CB1A049" w14:textId="77777777" w:rsidR="0043046A" w:rsidRPr="00836E30" w:rsidRDefault="0043046A" w:rsidP="003D698F">
            <w:pPr>
              <w:pStyle w:val="TAL"/>
              <w:rPr>
                <w:sz w:val="16"/>
              </w:rPr>
            </w:pPr>
            <w:r>
              <w:rPr>
                <w:sz w:val="16"/>
              </w:rPr>
              <w:t>C1-237285</w:t>
            </w:r>
          </w:p>
        </w:tc>
        <w:tc>
          <w:tcPr>
            <w:tcW w:w="1017" w:type="dxa"/>
          </w:tcPr>
          <w:p w14:paraId="455EFFA3" w14:textId="77777777" w:rsidR="0043046A" w:rsidRPr="00836E30" w:rsidRDefault="0043046A" w:rsidP="003D698F">
            <w:pPr>
              <w:pStyle w:val="TAL"/>
              <w:rPr>
                <w:sz w:val="16"/>
              </w:rPr>
            </w:pPr>
          </w:p>
        </w:tc>
      </w:tr>
      <w:tr w:rsidR="0043046A" w14:paraId="149463DE" w14:textId="77777777" w:rsidTr="003D698F">
        <w:tc>
          <w:tcPr>
            <w:tcW w:w="0" w:type="auto"/>
          </w:tcPr>
          <w:p w14:paraId="5D24D3ED" w14:textId="77777777" w:rsidR="0043046A" w:rsidRPr="00836E30" w:rsidRDefault="0043046A" w:rsidP="003D698F">
            <w:pPr>
              <w:pStyle w:val="TAL"/>
              <w:rPr>
                <w:sz w:val="16"/>
              </w:rPr>
            </w:pPr>
            <w:r>
              <w:rPr>
                <w:sz w:val="16"/>
              </w:rPr>
              <w:t>C1-238082</w:t>
            </w:r>
          </w:p>
        </w:tc>
        <w:tc>
          <w:tcPr>
            <w:tcW w:w="5370" w:type="dxa"/>
          </w:tcPr>
          <w:p w14:paraId="68E312DF" w14:textId="77777777" w:rsidR="0043046A" w:rsidRPr="00836E30" w:rsidRDefault="0043046A" w:rsidP="003D698F">
            <w:pPr>
              <w:pStyle w:val="TAL"/>
              <w:rPr>
                <w:sz w:val="16"/>
              </w:rPr>
            </w:pPr>
            <w:r>
              <w:rPr>
                <w:sz w:val="16"/>
              </w:rPr>
              <w:t>Correction to undefined reference</w:t>
            </w:r>
          </w:p>
        </w:tc>
        <w:tc>
          <w:tcPr>
            <w:tcW w:w="1768" w:type="dxa"/>
          </w:tcPr>
          <w:p w14:paraId="6A57E4CD"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48F18CF9" w14:textId="77777777" w:rsidR="0043046A" w:rsidRPr="00836E30" w:rsidRDefault="0043046A" w:rsidP="003D698F">
            <w:pPr>
              <w:pStyle w:val="TAL"/>
              <w:rPr>
                <w:sz w:val="16"/>
              </w:rPr>
            </w:pPr>
            <w:r>
              <w:rPr>
                <w:sz w:val="16"/>
              </w:rPr>
              <w:t>agreed</w:t>
            </w:r>
          </w:p>
        </w:tc>
        <w:tc>
          <w:tcPr>
            <w:tcW w:w="1007" w:type="dxa"/>
          </w:tcPr>
          <w:p w14:paraId="75BA1A00" w14:textId="77777777" w:rsidR="0043046A" w:rsidRPr="00836E30" w:rsidRDefault="0043046A" w:rsidP="003D698F">
            <w:pPr>
              <w:pStyle w:val="TAL"/>
              <w:rPr>
                <w:sz w:val="16"/>
              </w:rPr>
            </w:pPr>
            <w:r>
              <w:rPr>
                <w:sz w:val="16"/>
              </w:rPr>
              <w:t>C1-237286</w:t>
            </w:r>
          </w:p>
        </w:tc>
        <w:tc>
          <w:tcPr>
            <w:tcW w:w="1017" w:type="dxa"/>
          </w:tcPr>
          <w:p w14:paraId="7F846144" w14:textId="77777777" w:rsidR="0043046A" w:rsidRPr="00836E30" w:rsidRDefault="0043046A" w:rsidP="003D698F">
            <w:pPr>
              <w:pStyle w:val="TAL"/>
              <w:rPr>
                <w:sz w:val="16"/>
              </w:rPr>
            </w:pPr>
          </w:p>
        </w:tc>
      </w:tr>
      <w:tr w:rsidR="0043046A" w14:paraId="24E805E6" w14:textId="77777777" w:rsidTr="003D698F">
        <w:tc>
          <w:tcPr>
            <w:tcW w:w="0" w:type="auto"/>
          </w:tcPr>
          <w:p w14:paraId="1BC8005C" w14:textId="77777777" w:rsidR="0043046A" w:rsidRPr="00836E30" w:rsidRDefault="0043046A" w:rsidP="003D698F">
            <w:pPr>
              <w:pStyle w:val="TAL"/>
              <w:rPr>
                <w:sz w:val="16"/>
              </w:rPr>
            </w:pPr>
            <w:r>
              <w:rPr>
                <w:sz w:val="16"/>
              </w:rPr>
              <w:t>C1-238083</w:t>
            </w:r>
          </w:p>
        </w:tc>
        <w:tc>
          <w:tcPr>
            <w:tcW w:w="5370" w:type="dxa"/>
          </w:tcPr>
          <w:p w14:paraId="62C2928D" w14:textId="77777777" w:rsidR="0043046A" w:rsidRPr="00836E30" w:rsidRDefault="0043046A" w:rsidP="003D698F">
            <w:pPr>
              <w:pStyle w:val="TAL"/>
              <w:rPr>
                <w:sz w:val="16"/>
              </w:rPr>
            </w:pPr>
            <w:r>
              <w:rPr>
                <w:sz w:val="16"/>
              </w:rPr>
              <w:t>Adding RSC in the U2N relay discovery</w:t>
            </w:r>
          </w:p>
        </w:tc>
        <w:tc>
          <w:tcPr>
            <w:tcW w:w="1768" w:type="dxa"/>
          </w:tcPr>
          <w:p w14:paraId="5D7D0FDA" w14:textId="77777777" w:rsidR="0043046A" w:rsidRPr="00836E30" w:rsidRDefault="0043046A" w:rsidP="003D698F">
            <w:pPr>
              <w:pStyle w:val="TAL"/>
              <w:rPr>
                <w:sz w:val="16"/>
              </w:rPr>
            </w:pPr>
            <w:r>
              <w:rPr>
                <w:sz w:val="16"/>
              </w:rPr>
              <w:t>OPPO</w:t>
            </w:r>
          </w:p>
        </w:tc>
        <w:tc>
          <w:tcPr>
            <w:tcW w:w="0" w:type="auto"/>
          </w:tcPr>
          <w:p w14:paraId="21D5F5DD" w14:textId="77777777" w:rsidR="0043046A" w:rsidRPr="00836E30" w:rsidRDefault="0043046A" w:rsidP="003D698F">
            <w:pPr>
              <w:pStyle w:val="TAL"/>
              <w:rPr>
                <w:sz w:val="16"/>
              </w:rPr>
            </w:pPr>
            <w:r>
              <w:rPr>
                <w:sz w:val="16"/>
              </w:rPr>
              <w:t>revised</w:t>
            </w:r>
          </w:p>
        </w:tc>
        <w:tc>
          <w:tcPr>
            <w:tcW w:w="1007" w:type="dxa"/>
          </w:tcPr>
          <w:p w14:paraId="2845E6B2" w14:textId="77777777" w:rsidR="0043046A" w:rsidRPr="00836E30" w:rsidRDefault="0043046A" w:rsidP="003D698F">
            <w:pPr>
              <w:pStyle w:val="TAL"/>
              <w:rPr>
                <w:sz w:val="16"/>
              </w:rPr>
            </w:pPr>
            <w:r>
              <w:rPr>
                <w:sz w:val="16"/>
              </w:rPr>
              <w:t>C1-237374</w:t>
            </w:r>
          </w:p>
        </w:tc>
        <w:tc>
          <w:tcPr>
            <w:tcW w:w="1017" w:type="dxa"/>
          </w:tcPr>
          <w:p w14:paraId="1CAFF21D" w14:textId="77777777" w:rsidR="0043046A" w:rsidRPr="00836E30" w:rsidRDefault="0043046A" w:rsidP="003D698F">
            <w:pPr>
              <w:pStyle w:val="TAL"/>
              <w:rPr>
                <w:sz w:val="16"/>
              </w:rPr>
            </w:pPr>
            <w:r>
              <w:rPr>
                <w:sz w:val="16"/>
              </w:rPr>
              <w:t>C1-238202</w:t>
            </w:r>
          </w:p>
        </w:tc>
      </w:tr>
      <w:tr w:rsidR="0043046A" w14:paraId="254AA3EC" w14:textId="77777777" w:rsidTr="003D698F">
        <w:tc>
          <w:tcPr>
            <w:tcW w:w="0" w:type="auto"/>
          </w:tcPr>
          <w:p w14:paraId="74370757" w14:textId="77777777" w:rsidR="0043046A" w:rsidRPr="00836E30" w:rsidRDefault="0043046A" w:rsidP="003D698F">
            <w:pPr>
              <w:pStyle w:val="TAL"/>
              <w:rPr>
                <w:sz w:val="16"/>
              </w:rPr>
            </w:pPr>
            <w:r>
              <w:rPr>
                <w:sz w:val="16"/>
              </w:rPr>
              <w:lastRenderedPageBreak/>
              <w:t>C1-238084</w:t>
            </w:r>
          </w:p>
        </w:tc>
        <w:tc>
          <w:tcPr>
            <w:tcW w:w="5370" w:type="dxa"/>
          </w:tcPr>
          <w:p w14:paraId="7E219D0C" w14:textId="77777777" w:rsidR="0043046A" w:rsidRPr="00836E30" w:rsidRDefault="0043046A" w:rsidP="003D698F">
            <w:pPr>
              <w:pStyle w:val="TAL"/>
              <w:rPr>
                <w:sz w:val="16"/>
              </w:rPr>
            </w:pPr>
            <w:r>
              <w:rPr>
                <w:sz w:val="16"/>
              </w:rPr>
              <w:t>Adding RSC in the U2N relay discovery</w:t>
            </w:r>
          </w:p>
        </w:tc>
        <w:tc>
          <w:tcPr>
            <w:tcW w:w="1768" w:type="dxa"/>
          </w:tcPr>
          <w:p w14:paraId="6A92CCB8" w14:textId="77777777" w:rsidR="0043046A" w:rsidRPr="00836E30" w:rsidRDefault="0043046A" w:rsidP="003D698F">
            <w:pPr>
              <w:pStyle w:val="TAL"/>
              <w:rPr>
                <w:sz w:val="16"/>
              </w:rPr>
            </w:pPr>
            <w:r>
              <w:rPr>
                <w:sz w:val="16"/>
              </w:rPr>
              <w:t>OPPO</w:t>
            </w:r>
          </w:p>
        </w:tc>
        <w:tc>
          <w:tcPr>
            <w:tcW w:w="0" w:type="auto"/>
          </w:tcPr>
          <w:p w14:paraId="1CC49652" w14:textId="77777777" w:rsidR="0043046A" w:rsidRPr="00836E30" w:rsidRDefault="0043046A" w:rsidP="003D698F">
            <w:pPr>
              <w:pStyle w:val="TAL"/>
              <w:rPr>
                <w:sz w:val="16"/>
              </w:rPr>
            </w:pPr>
            <w:r>
              <w:rPr>
                <w:sz w:val="16"/>
              </w:rPr>
              <w:t>revised</w:t>
            </w:r>
          </w:p>
        </w:tc>
        <w:tc>
          <w:tcPr>
            <w:tcW w:w="1007" w:type="dxa"/>
          </w:tcPr>
          <w:p w14:paraId="3CC79BB6" w14:textId="77777777" w:rsidR="0043046A" w:rsidRPr="00836E30" w:rsidRDefault="0043046A" w:rsidP="003D698F">
            <w:pPr>
              <w:pStyle w:val="TAL"/>
              <w:rPr>
                <w:sz w:val="16"/>
              </w:rPr>
            </w:pPr>
            <w:r>
              <w:rPr>
                <w:sz w:val="16"/>
              </w:rPr>
              <w:t>C1-237375</w:t>
            </w:r>
          </w:p>
        </w:tc>
        <w:tc>
          <w:tcPr>
            <w:tcW w:w="1017" w:type="dxa"/>
          </w:tcPr>
          <w:p w14:paraId="50AD5960" w14:textId="77777777" w:rsidR="0043046A" w:rsidRPr="00836E30" w:rsidRDefault="0043046A" w:rsidP="003D698F">
            <w:pPr>
              <w:pStyle w:val="TAL"/>
              <w:rPr>
                <w:sz w:val="16"/>
              </w:rPr>
            </w:pPr>
            <w:r>
              <w:rPr>
                <w:sz w:val="16"/>
              </w:rPr>
              <w:t>C1-238203</w:t>
            </w:r>
          </w:p>
        </w:tc>
      </w:tr>
      <w:tr w:rsidR="0043046A" w14:paraId="5666BEBB" w14:textId="77777777" w:rsidTr="003D698F">
        <w:tc>
          <w:tcPr>
            <w:tcW w:w="0" w:type="auto"/>
          </w:tcPr>
          <w:p w14:paraId="3B7F6BBA" w14:textId="77777777" w:rsidR="0043046A" w:rsidRPr="00836E30" w:rsidRDefault="0043046A" w:rsidP="003D698F">
            <w:pPr>
              <w:pStyle w:val="TAL"/>
              <w:rPr>
                <w:sz w:val="16"/>
              </w:rPr>
            </w:pPr>
            <w:r>
              <w:rPr>
                <w:sz w:val="16"/>
              </w:rPr>
              <w:t>C1-238085</w:t>
            </w:r>
          </w:p>
        </w:tc>
        <w:tc>
          <w:tcPr>
            <w:tcW w:w="5370" w:type="dxa"/>
          </w:tcPr>
          <w:p w14:paraId="225493FE" w14:textId="77777777" w:rsidR="0043046A" w:rsidRPr="00836E30" w:rsidRDefault="0043046A" w:rsidP="003D698F">
            <w:pPr>
              <w:pStyle w:val="TAL"/>
              <w:rPr>
                <w:sz w:val="16"/>
              </w:rPr>
            </w:pPr>
            <w:r>
              <w:rPr>
                <w:sz w:val="16"/>
              </w:rPr>
              <w:t xml:space="preserve">Correction to mobility restrictions for 5G </w:t>
            </w:r>
            <w:proofErr w:type="spellStart"/>
            <w:r>
              <w:rPr>
                <w:sz w:val="16"/>
              </w:rPr>
              <w:t>ProSe</w:t>
            </w:r>
            <w:proofErr w:type="spellEnd"/>
            <w:r>
              <w:rPr>
                <w:sz w:val="16"/>
              </w:rPr>
              <w:t xml:space="preserve"> UE-to-network relaying</w:t>
            </w:r>
          </w:p>
        </w:tc>
        <w:tc>
          <w:tcPr>
            <w:tcW w:w="1768" w:type="dxa"/>
          </w:tcPr>
          <w:p w14:paraId="21BE2D73" w14:textId="77777777" w:rsidR="0043046A" w:rsidRPr="00836E30" w:rsidRDefault="0043046A" w:rsidP="003D698F">
            <w:pPr>
              <w:pStyle w:val="TAL"/>
              <w:rPr>
                <w:sz w:val="16"/>
              </w:rPr>
            </w:pPr>
            <w:r>
              <w:rPr>
                <w:sz w:val="16"/>
              </w:rPr>
              <w:t>ZTE</w:t>
            </w:r>
          </w:p>
        </w:tc>
        <w:tc>
          <w:tcPr>
            <w:tcW w:w="0" w:type="auto"/>
          </w:tcPr>
          <w:p w14:paraId="17E254C5" w14:textId="77777777" w:rsidR="0043046A" w:rsidRPr="00836E30" w:rsidRDefault="0043046A" w:rsidP="003D698F">
            <w:pPr>
              <w:pStyle w:val="TAL"/>
              <w:rPr>
                <w:sz w:val="16"/>
              </w:rPr>
            </w:pPr>
            <w:r>
              <w:rPr>
                <w:sz w:val="16"/>
              </w:rPr>
              <w:t>agreed</w:t>
            </w:r>
          </w:p>
        </w:tc>
        <w:tc>
          <w:tcPr>
            <w:tcW w:w="1007" w:type="dxa"/>
          </w:tcPr>
          <w:p w14:paraId="60DAC1B0" w14:textId="77777777" w:rsidR="0043046A" w:rsidRPr="00836E30" w:rsidRDefault="0043046A" w:rsidP="003D698F">
            <w:pPr>
              <w:pStyle w:val="TAL"/>
              <w:rPr>
                <w:sz w:val="16"/>
              </w:rPr>
            </w:pPr>
            <w:r>
              <w:rPr>
                <w:sz w:val="16"/>
              </w:rPr>
              <w:t>C1-237410</w:t>
            </w:r>
          </w:p>
        </w:tc>
        <w:tc>
          <w:tcPr>
            <w:tcW w:w="1017" w:type="dxa"/>
          </w:tcPr>
          <w:p w14:paraId="434558A6" w14:textId="77777777" w:rsidR="0043046A" w:rsidRPr="00836E30" w:rsidRDefault="0043046A" w:rsidP="003D698F">
            <w:pPr>
              <w:pStyle w:val="TAL"/>
              <w:rPr>
                <w:sz w:val="16"/>
              </w:rPr>
            </w:pPr>
          </w:p>
        </w:tc>
      </w:tr>
      <w:tr w:rsidR="0043046A" w14:paraId="51661A6A" w14:textId="77777777" w:rsidTr="003D698F">
        <w:tc>
          <w:tcPr>
            <w:tcW w:w="0" w:type="auto"/>
          </w:tcPr>
          <w:p w14:paraId="3EAFF163" w14:textId="77777777" w:rsidR="0043046A" w:rsidRPr="00836E30" w:rsidRDefault="0043046A" w:rsidP="003D698F">
            <w:pPr>
              <w:pStyle w:val="TAL"/>
              <w:rPr>
                <w:sz w:val="16"/>
              </w:rPr>
            </w:pPr>
            <w:r>
              <w:rPr>
                <w:sz w:val="16"/>
              </w:rPr>
              <w:t>C1-238086</w:t>
            </w:r>
          </w:p>
        </w:tc>
        <w:tc>
          <w:tcPr>
            <w:tcW w:w="5370" w:type="dxa"/>
          </w:tcPr>
          <w:p w14:paraId="7ECC3A8D" w14:textId="77777777" w:rsidR="0043046A" w:rsidRPr="00836E30" w:rsidRDefault="0043046A" w:rsidP="003D698F">
            <w:pPr>
              <w:pStyle w:val="TAL"/>
              <w:rPr>
                <w:sz w:val="16"/>
              </w:rPr>
            </w:pPr>
            <w:r>
              <w:rPr>
                <w:sz w:val="16"/>
              </w:rPr>
              <w:t xml:space="preserve">Correction to mobility restrictions for 5G </w:t>
            </w:r>
            <w:proofErr w:type="spellStart"/>
            <w:r>
              <w:rPr>
                <w:sz w:val="16"/>
              </w:rPr>
              <w:t>ProSe</w:t>
            </w:r>
            <w:proofErr w:type="spellEnd"/>
            <w:r>
              <w:rPr>
                <w:sz w:val="16"/>
              </w:rPr>
              <w:t xml:space="preserve"> UE-to-network relaying</w:t>
            </w:r>
          </w:p>
        </w:tc>
        <w:tc>
          <w:tcPr>
            <w:tcW w:w="1768" w:type="dxa"/>
          </w:tcPr>
          <w:p w14:paraId="7BEF4062" w14:textId="77777777" w:rsidR="0043046A" w:rsidRPr="00836E30" w:rsidRDefault="0043046A" w:rsidP="003D698F">
            <w:pPr>
              <w:pStyle w:val="TAL"/>
              <w:rPr>
                <w:sz w:val="16"/>
              </w:rPr>
            </w:pPr>
            <w:r>
              <w:rPr>
                <w:sz w:val="16"/>
              </w:rPr>
              <w:t>ZTE</w:t>
            </w:r>
          </w:p>
        </w:tc>
        <w:tc>
          <w:tcPr>
            <w:tcW w:w="0" w:type="auto"/>
          </w:tcPr>
          <w:p w14:paraId="2485F7E6" w14:textId="77777777" w:rsidR="0043046A" w:rsidRPr="00836E30" w:rsidRDefault="0043046A" w:rsidP="003D698F">
            <w:pPr>
              <w:pStyle w:val="TAL"/>
              <w:rPr>
                <w:sz w:val="16"/>
              </w:rPr>
            </w:pPr>
            <w:r>
              <w:rPr>
                <w:sz w:val="16"/>
              </w:rPr>
              <w:t>revised</w:t>
            </w:r>
          </w:p>
        </w:tc>
        <w:tc>
          <w:tcPr>
            <w:tcW w:w="1007" w:type="dxa"/>
          </w:tcPr>
          <w:p w14:paraId="4283F59E" w14:textId="77777777" w:rsidR="0043046A" w:rsidRPr="00836E30" w:rsidRDefault="0043046A" w:rsidP="003D698F">
            <w:pPr>
              <w:pStyle w:val="TAL"/>
              <w:rPr>
                <w:sz w:val="16"/>
              </w:rPr>
            </w:pPr>
            <w:r>
              <w:rPr>
                <w:sz w:val="16"/>
              </w:rPr>
              <w:t>C1-237411</w:t>
            </w:r>
          </w:p>
        </w:tc>
        <w:tc>
          <w:tcPr>
            <w:tcW w:w="1017" w:type="dxa"/>
          </w:tcPr>
          <w:p w14:paraId="5B7277AD" w14:textId="77777777" w:rsidR="0043046A" w:rsidRPr="00836E30" w:rsidRDefault="0043046A" w:rsidP="003D698F">
            <w:pPr>
              <w:pStyle w:val="TAL"/>
              <w:rPr>
                <w:sz w:val="16"/>
              </w:rPr>
            </w:pPr>
            <w:r>
              <w:rPr>
                <w:sz w:val="16"/>
              </w:rPr>
              <w:t>C1-238201</w:t>
            </w:r>
          </w:p>
        </w:tc>
      </w:tr>
      <w:tr w:rsidR="0043046A" w14:paraId="4F7B01C4" w14:textId="77777777" w:rsidTr="003D698F">
        <w:tc>
          <w:tcPr>
            <w:tcW w:w="0" w:type="auto"/>
          </w:tcPr>
          <w:p w14:paraId="551023EE" w14:textId="77777777" w:rsidR="0043046A" w:rsidRPr="00836E30" w:rsidRDefault="0043046A" w:rsidP="003D698F">
            <w:pPr>
              <w:pStyle w:val="TAL"/>
              <w:rPr>
                <w:sz w:val="16"/>
              </w:rPr>
            </w:pPr>
            <w:r>
              <w:rPr>
                <w:sz w:val="16"/>
              </w:rPr>
              <w:t>C1-238087</w:t>
            </w:r>
          </w:p>
        </w:tc>
        <w:tc>
          <w:tcPr>
            <w:tcW w:w="5370" w:type="dxa"/>
          </w:tcPr>
          <w:p w14:paraId="673F4FFA" w14:textId="77777777" w:rsidR="0043046A" w:rsidRPr="00836E30" w:rsidRDefault="0043046A" w:rsidP="003D698F">
            <w:pPr>
              <w:pStyle w:val="TAL"/>
              <w:rPr>
                <w:sz w:val="16"/>
              </w:rPr>
            </w:pPr>
            <w:r>
              <w:rPr>
                <w:sz w:val="16"/>
              </w:rPr>
              <w:t>Optionality of validity timer for security related parameters for UE-to-network relay discovery</w:t>
            </w:r>
          </w:p>
        </w:tc>
        <w:tc>
          <w:tcPr>
            <w:tcW w:w="1768" w:type="dxa"/>
          </w:tcPr>
          <w:p w14:paraId="02EC26F4" w14:textId="77777777" w:rsidR="0043046A" w:rsidRPr="00836E30" w:rsidRDefault="0043046A" w:rsidP="003D698F">
            <w:pPr>
              <w:pStyle w:val="TAL"/>
              <w:rPr>
                <w:sz w:val="16"/>
              </w:rPr>
            </w:pPr>
            <w:r>
              <w:rPr>
                <w:sz w:val="16"/>
              </w:rPr>
              <w:t>Nokia, Nokia Shanghai Bell</w:t>
            </w:r>
          </w:p>
        </w:tc>
        <w:tc>
          <w:tcPr>
            <w:tcW w:w="0" w:type="auto"/>
          </w:tcPr>
          <w:p w14:paraId="389F1F28" w14:textId="77777777" w:rsidR="0043046A" w:rsidRPr="00836E30" w:rsidRDefault="0043046A" w:rsidP="003D698F">
            <w:pPr>
              <w:pStyle w:val="TAL"/>
              <w:rPr>
                <w:sz w:val="16"/>
              </w:rPr>
            </w:pPr>
            <w:r>
              <w:rPr>
                <w:sz w:val="16"/>
              </w:rPr>
              <w:t>agreed</w:t>
            </w:r>
          </w:p>
        </w:tc>
        <w:tc>
          <w:tcPr>
            <w:tcW w:w="1007" w:type="dxa"/>
          </w:tcPr>
          <w:p w14:paraId="4B7B0412" w14:textId="77777777" w:rsidR="0043046A" w:rsidRPr="00836E30" w:rsidRDefault="0043046A" w:rsidP="003D698F">
            <w:pPr>
              <w:pStyle w:val="TAL"/>
              <w:rPr>
                <w:sz w:val="16"/>
              </w:rPr>
            </w:pPr>
            <w:r>
              <w:rPr>
                <w:sz w:val="16"/>
              </w:rPr>
              <w:t>C1-237626</w:t>
            </w:r>
          </w:p>
        </w:tc>
        <w:tc>
          <w:tcPr>
            <w:tcW w:w="1017" w:type="dxa"/>
          </w:tcPr>
          <w:p w14:paraId="4957FC68" w14:textId="77777777" w:rsidR="0043046A" w:rsidRPr="00836E30" w:rsidRDefault="0043046A" w:rsidP="003D698F">
            <w:pPr>
              <w:pStyle w:val="TAL"/>
              <w:rPr>
                <w:sz w:val="16"/>
              </w:rPr>
            </w:pPr>
          </w:p>
        </w:tc>
      </w:tr>
      <w:tr w:rsidR="0043046A" w14:paraId="24324625" w14:textId="77777777" w:rsidTr="003D698F">
        <w:tc>
          <w:tcPr>
            <w:tcW w:w="0" w:type="auto"/>
          </w:tcPr>
          <w:p w14:paraId="3CFF89D4" w14:textId="77777777" w:rsidR="0043046A" w:rsidRPr="00836E30" w:rsidRDefault="0043046A" w:rsidP="003D698F">
            <w:pPr>
              <w:pStyle w:val="TAL"/>
              <w:rPr>
                <w:sz w:val="16"/>
              </w:rPr>
            </w:pPr>
            <w:r>
              <w:rPr>
                <w:sz w:val="16"/>
              </w:rPr>
              <w:t>C1-238088</w:t>
            </w:r>
          </w:p>
        </w:tc>
        <w:tc>
          <w:tcPr>
            <w:tcW w:w="5370" w:type="dxa"/>
          </w:tcPr>
          <w:p w14:paraId="32576AC0" w14:textId="77777777" w:rsidR="0043046A" w:rsidRPr="00836E30" w:rsidRDefault="0043046A" w:rsidP="003D698F">
            <w:pPr>
              <w:pStyle w:val="TAL"/>
              <w:rPr>
                <w:sz w:val="16"/>
              </w:rPr>
            </w:pPr>
            <w:r>
              <w:rPr>
                <w:sz w:val="16"/>
              </w:rPr>
              <w:t>Optionality of validity timer for security related parameters for UE-to-network relay discovery</w:t>
            </w:r>
          </w:p>
        </w:tc>
        <w:tc>
          <w:tcPr>
            <w:tcW w:w="1768" w:type="dxa"/>
          </w:tcPr>
          <w:p w14:paraId="5EA70E55" w14:textId="77777777" w:rsidR="0043046A" w:rsidRPr="00836E30" w:rsidRDefault="0043046A" w:rsidP="003D698F">
            <w:pPr>
              <w:pStyle w:val="TAL"/>
              <w:rPr>
                <w:sz w:val="16"/>
              </w:rPr>
            </w:pPr>
            <w:r>
              <w:rPr>
                <w:sz w:val="16"/>
              </w:rPr>
              <w:t>Nokia, Nokia Shanghai Bell</w:t>
            </w:r>
          </w:p>
        </w:tc>
        <w:tc>
          <w:tcPr>
            <w:tcW w:w="0" w:type="auto"/>
          </w:tcPr>
          <w:p w14:paraId="49DDB0C4" w14:textId="77777777" w:rsidR="0043046A" w:rsidRPr="00836E30" w:rsidRDefault="0043046A" w:rsidP="003D698F">
            <w:pPr>
              <w:pStyle w:val="TAL"/>
              <w:rPr>
                <w:sz w:val="16"/>
              </w:rPr>
            </w:pPr>
            <w:r>
              <w:rPr>
                <w:sz w:val="16"/>
              </w:rPr>
              <w:t>agreed</w:t>
            </w:r>
          </w:p>
        </w:tc>
        <w:tc>
          <w:tcPr>
            <w:tcW w:w="1007" w:type="dxa"/>
          </w:tcPr>
          <w:p w14:paraId="58D31988" w14:textId="77777777" w:rsidR="0043046A" w:rsidRPr="00836E30" w:rsidRDefault="0043046A" w:rsidP="003D698F">
            <w:pPr>
              <w:pStyle w:val="TAL"/>
              <w:rPr>
                <w:sz w:val="16"/>
              </w:rPr>
            </w:pPr>
            <w:r>
              <w:rPr>
                <w:sz w:val="16"/>
              </w:rPr>
              <w:t>C1-237627</w:t>
            </w:r>
          </w:p>
        </w:tc>
        <w:tc>
          <w:tcPr>
            <w:tcW w:w="1017" w:type="dxa"/>
          </w:tcPr>
          <w:p w14:paraId="35875770" w14:textId="77777777" w:rsidR="0043046A" w:rsidRPr="00836E30" w:rsidRDefault="0043046A" w:rsidP="003D698F">
            <w:pPr>
              <w:pStyle w:val="TAL"/>
              <w:rPr>
                <w:sz w:val="16"/>
              </w:rPr>
            </w:pPr>
          </w:p>
        </w:tc>
      </w:tr>
      <w:tr w:rsidR="0043046A" w14:paraId="70E8A094" w14:textId="77777777" w:rsidTr="003D698F">
        <w:tc>
          <w:tcPr>
            <w:tcW w:w="0" w:type="auto"/>
          </w:tcPr>
          <w:p w14:paraId="37B9C6D8" w14:textId="77777777" w:rsidR="0043046A" w:rsidRPr="00836E30" w:rsidRDefault="0043046A" w:rsidP="003D698F">
            <w:pPr>
              <w:pStyle w:val="TAL"/>
              <w:rPr>
                <w:sz w:val="16"/>
              </w:rPr>
            </w:pPr>
            <w:r>
              <w:rPr>
                <w:sz w:val="16"/>
              </w:rPr>
              <w:t>C1-238089</w:t>
            </w:r>
          </w:p>
        </w:tc>
        <w:tc>
          <w:tcPr>
            <w:tcW w:w="5370" w:type="dxa"/>
          </w:tcPr>
          <w:p w14:paraId="6D0E184B" w14:textId="77777777" w:rsidR="0043046A" w:rsidRPr="00836E30" w:rsidRDefault="0043046A" w:rsidP="003D698F">
            <w:pPr>
              <w:pStyle w:val="TAL"/>
              <w:rPr>
                <w:sz w:val="16"/>
              </w:rPr>
            </w:pPr>
            <w:r>
              <w:rPr>
                <w:sz w:val="16"/>
              </w:rPr>
              <w:t>Correction on message Priority IE</w:t>
            </w:r>
          </w:p>
        </w:tc>
        <w:tc>
          <w:tcPr>
            <w:tcW w:w="1768" w:type="dxa"/>
          </w:tcPr>
          <w:p w14:paraId="50C6EE8E" w14:textId="77777777" w:rsidR="0043046A" w:rsidRPr="00836E30" w:rsidRDefault="0043046A" w:rsidP="003D698F">
            <w:pPr>
              <w:pStyle w:val="TAL"/>
              <w:rPr>
                <w:sz w:val="16"/>
              </w:rPr>
            </w:pPr>
            <w:r>
              <w:rPr>
                <w:sz w:val="16"/>
              </w:rPr>
              <w:t>China Mobile</w:t>
            </w:r>
          </w:p>
        </w:tc>
        <w:tc>
          <w:tcPr>
            <w:tcW w:w="0" w:type="auto"/>
          </w:tcPr>
          <w:p w14:paraId="7ABA9A6B" w14:textId="77777777" w:rsidR="0043046A" w:rsidRPr="00836E30" w:rsidRDefault="0043046A" w:rsidP="003D698F">
            <w:pPr>
              <w:pStyle w:val="TAL"/>
              <w:rPr>
                <w:sz w:val="16"/>
              </w:rPr>
            </w:pPr>
            <w:r>
              <w:rPr>
                <w:sz w:val="16"/>
              </w:rPr>
              <w:t>revised</w:t>
            </w:r>
          </w:p>
        </w:tc>
        <w:tc>
          <w:tcPr>
            <w:tcW w:w="1007" w:type="dxa"/>
          </w:tcPr>
          <w:p w14:paraId="63C2FD18" w14:textId="77777777" w:rsidR="0043046A" w:rsidRPr="00836E30" w:rsidRDefault="0043046A" w:rsidP="003D698F">
            <w:pPr>
              <w:pStyle w:val="TAL"/>
              <w:rPr>
                <w:sz w:val="16"/>
              </w:rPr>
            </w:pPr>
            <w:r>
              <w:rPr>
                <w:sz w:val="16"/>
              </w:rPr>
              <w:t>C1-237427</w:t>
            </w:r>
          </w:p>
        </w:tc>
        <w:tc>
          <w:tcPr>
            <w:tcW w:w="1017" w:type="dxa"/>
          </w:tcPr>
          <w:p w14:paraId="4A74763B" w14:textId="77777777" w:rsidR="0043046A" w:rsidRPr="00836E30" w:rsidRDefault="0043046A" w:rsidP="003D698F">
            <w:pPr>
              <w:pStyle w:val="TAL"/>
              <w:rPr>
                <w:sz w:val="16"/>
              </w:rPr>
            </w:pPr>
            <w:r>
              <w:rPr>
                <w:sz w:val="16"/>
              </w:rPr>
              <w:t>C1-238204</w:t>
            </w:r>
          </w:p>
        </w:tc>
      </w:tr>
      <w:tr w:rsidR="0043046A" w14:paraId="3DC5D44B" w14:textId="77777777" w:rsidTr="003D698F">
        <w:tc>
          <w:tcPr>
            <w:tcW w:w="0" w:type="auto"/>
          </w:tcPr>
          <w:p w14:paraId="2765443B" w14:textId="77777777" w:rsidR="0043046A" w:rsidRPr="00836E30" w:rsidRDefault="0043046A" w:rsidP="003D698F">
            <w:pPr>
              <w:pStyle w:val="TAL"/>
              <w:rPr>
                <w:sz w:val="16"/>
              </w:rPr>
            </w:pPr>
            <w:r>
              <w:rPr>
                <w:sz w:val="16"/>
              </w:rPr>
              <w:t>C1-238090</w:t>
            </w:r>
          </w:p>
        </w:tc>
        <w:tc>
          <w:tcPr>
            <w:tcW w:w="5370" w:type="dxa"/>
          </w:tcPr>
          <w:p w14:paraId="72F745A6" w14:textId="77777777" w:rsidR="0043046A" w:rsidRPr="00836E30" w:rsidRDefault="0043046A" w:rsidP="003D698F">
            <w:pPr>
              <w:pStyle w:val="TAL"/>
              <w:rPr>
                <w:sz w:val="16"/>
              </w:rPr>
            </w:pPr>
            <w:r>
              <w:rPr>
                <w:sz w:val="16"/>
              </w:rPr>
              <w:t>Correction on message Priority IE</w:t>
            </w:r>
          </w:p>
        </w:tc>
        <w:tc>
          <w:tcPr>
            <w:tcW w:w="1768" w:type="dxa"/>
          </w:tcPr>
          <w:p w14:paraId="1337F6AE" w14:textId="77777777" w:rsidR="0043046A" w:rsidRPr="00836E30" w:rsidRDefault="0043046A" w:rsidP="003D698F">
            <w:pPr>
              <w:pStyle w:val="TAL"/>
              <w:rPr>
                <w:sz w:val="16"/>
              </w:rPr>
            </w:pPr>
            <w:r>
              <w:rPr>
                <w:sz w:val="16"/>
              </w:rPr>
              <w:t>China Mobile</w:t>
            </w:r>
          </w:p>
        </w:tc>
        <w:tc>
          <w:tcPr>
            <w:tcW w:w="0" w:type="auto"/>
          </w:tcPr>
          <w:p w14:paraId="64FF30F9" w14:textId="77777777" w:rsidR="0043046A" w:rsidRPr="00836E30" w:rsidRDefault="0043046A" w:rsidP="003D698F">
            <w:pPr>
              <w:pStyle w:val="TAL"/>
              <w:rPr>
                <w:sz w:val="16"/>
              </w:rPr>
            </w:pPr>
            <w:r>
              <w:rPr>
                <w:sz w:val="16"/>
              </w:rPr>
              <w:t>revised</w:t>
            </w:r>
          </w:p>
        </w:tc>
        <w:tc>
          <w:tcPr>
            <w:tcW w:w="1007" w:type="dxa"/>
          </w:tcPr>
          <w:p w14:paraId="2D06B067" w14:textId="77777777" w:rsidR="0043046A" w:rsidRPr="00836E30" w:rsidRDefault="0043046A" w:rsidP="003D698F">
            <w:pPr>
              <w:pStyle w:val="TAL"/>
              <w:rPr>
                <w:sz w:val="16"/>
              </w:rPr>
            </w:pPr>
            <w:r>
              <w:rPr>
                <w:sz w:val="16"/>
              </w:rPr>
              <w:t>C1-237428</w:t>
            </w:r>
          </w:p>
        </w:tc>
        <w:tc>
          <w:tcPr>
            <w:tcW w:w="1017" w:type="dxa"/>
          </w:tcPr>
          <w:p w14:paraId="74AA2121" w14:textId="77777777" w:rsidR="0043046A" w:rsidRPr="00836E30" w:rsidRDefault="0043046A" w:rsidP="003D698F">
            <w:pPr>
              <w:pStyle w:val="TAL"/>
              <w:rPr>
                <w:sz w:val="16"/>
              </w:rPr>
            </w:pPr>
            <w:r>
              <w:rPr>
                <w:sz w:val="16"/>
              </w:rPr>
              <w:t>C1-238205</w:t>
            </w:r>
          </w:p>
        </w:tc>
      </w:tr>
      <w:tr w:rsidR="0043046A" w14:paraId="2E844BE7" w14:textId="77777777" w:rsidTr="003D698F">
        <w:tc>
          <w:tcPr>
            <w:tcW w:w="0" w:type="auto"/>
          </w:tcPr>
          <w:p w14:paraId="696E0AE6" w14:textId="77777777" w:rsidR="0043046A" w:rsidRPr="00836E30" w:rsidRDefault="0043046A" w:rsidP="003D698F">
            <w:pPr>
              <w:pStyle w:val="TAL"/>
              <w:rPr>
                <w:sz w:val="16"/>
              </w:rPr>
            </w:pPr>
            <w:r>
              <w:rPr>
                <w:sz w:val="16"/>
              </w:rPr>
              <w:t>C1-238091</w:t>
            </w:r>
          </w:p>
        </w:tc>
        <w:tc>
          <w:tcPr>
            <w:tcW w:w="5370" w:type="dxa"/>
          </w:tcPr>
          <w:p w14:paraId="3DA50899" w14:textId="77777777" w:rsidR="0043046A" w:rsidRPr="00836E30" w:rsidRDefault="0043046A" w:rsidP="003D698F">
            <w:pPr>
              <w:pStyle w:val="TAL"/>
              <w:rPr>
                <w:sz w:val="16"/>
              </w:rPr>
            </w:pPr>
            <w:r>
              <w:rPr>
                <w:sz w:val="16"/>
              </w:rPr>
              <w:t>Port numbers and associated protocol in triggering information</w:t>
            </w:r>
          </w:p>
        </w:tc>
        <w:tc>
          <w:tcPr>
            <w:tcW w:w="1768" w:type="dxa"/>
          </w:tcPr>
          <w:p w14:paraId="7F47B6C3" w14:textId="77777777" w:rsidR="0043046A" w:rsidRPr="00836E30" w:rsidRDefault="0043046A" w:rsidP="003D698F">
            <w:pPr>
              <w:pStyle w:val="TAL"/>
              <w:rPr>
                <w:sz w:val="16"/>
              </w:rPr>
            </w:pPr>
            <w:r>
              <w:rPr>
                <w:sz w:val="16"/>
              </w:rPr>
              <w:t>China Mobile</w:t>
            </w:r>
          </w:p>
        </w:tc>
        <w:tc>
          <w:tcPr>
            <w:tcW w:w="0" w:type="auto"/>
          </w:tcPr>
          <w:p w14:paraId="7D3B473B" w14:textId="77777777" w:rsidR="0043046A" w:rsidRPr="00836E30" w:rsidRDefault="0043046A" w:rsidP="003D698F">
            <w:pPr>
              <w:pStyle w:val="TAL"/>
              <w:rPr>
                <w:sz w:val="16"/>
              </w:rPr>
            </w:pPr>
            <w:r>
              <w:rPr>
                <w:sz w:val="16"/>
              </w:rPr>
              <w:t>revised</w:t>
            </w:r>
          </w:p>
        </w:tc>
        <w:tc>
          <w:tcPr>
            <w:tcW w:w="1007" w:type="dxa"/>
          </w:tcPr>
          <w:p w14:paraId="66288DF4" w14:textId="77777777" w:rsidR="0043046A" w:rsidRPr="00836E30" w:rsidRDefault="0043046A" w:rsidP="003D698F">
            <w:pPr>
              <w:pStyle w:val="TAL"/>
              <w:rPr>
                <w:sz w:val="16"/>
              </w:rPr>
            </w:pPr>
            <w:r>
              <w:rPr>
                <w:sz w:val="16"/>
              </w:rPr>
              <w:t>C1-237429</w:t>
            </w:r>
          </w:p>
        </w:tc>
        <w:tc>
          <w:tcPr>
            <w:tcW w:w="1017" w:type="dxa"/>
          </w:tcPr>
          <w:p w14:paraId="3CDABCA8" w14:textId="77777777" w:rsidR="0043046A" w:rsidRPr="00836E30" w:rsidRDefault="0043046A" w:rsidP="003D698F">
            <w:pPr>
              <w:pStyle w:val="TAL"/>
              <w:rPr>
                <w:sz w:val="16"/>
              </w:rPr>
            </w:pPr>
            <w:r>
              <w:rPr>
                <w:sz w:val="16"/>
              </w:rPr>
              <w:t>C1-238199</w:t>
            </w:r>
          </w:p>
        </w:tc>
      </w:tr>
      <w:tr w:rsidR="0043046A" w14:paraId="622BF8D9" w14:textId="77777777" w:rsidTr="003D698F">
        <w:tc>
          <w:tcPr>
            <w:tcW w:w="0" w:type="auto"/>
          </w:tcPr>
          <w:p w14:paraId="2460B2B6" w14:textId="77777777" w:rsidR="0043046A" w:rsidRPr="00836E30" w:rsidRDefault="0043046A" w:rsidP="003D698F">
            <w:pPr>
              <w:pStyle w:val="TAL"/>
              <w:rPr>
                <w:sz w:val="16"/>
              </w:rPr>
            </w:pPr>
            <w:r>
              <w:rPr>
                <w:sz w:val="16"/>
              </w:rPr>
              <w:t>C1-238092</w:t>
            </w:r>
          </w:p>
        </w:tc>
        <w:tc>
          <w:tcPr>
            <w:tcW w:w="5370" w:type="dxa"/>
          </w:tcPr>
          <w:p w14:paraId="2CB4C922" w14:textId="77777777" w:rsidR="0043046A" w:rsidRPr="00836E30" w:rsidRDefault="0043046A" w:rsidP="003D698F">
            <w:pPr>
              <w:pStyle w:val="TAL"/>
              <w:rPr>
                <w:sz w:val="16"/>
              </w:rPr>
            </w:pPr>
            <w:r>
              <w:rPr>
                <w:sz w:val="16"/>
              </w:rPr>
              <w:t>Port numbers and associated protocol in triggering information</w:t>
            </w:r>
          </w:p>
        </w:tc>
        <w:tc>
          <w:tcPr>
            <w:tcW w:w="1768" w:type="dxa"/>
          </w:tcPr>
          <w:p w14:paraId="2E94EF1A" w14:textId="77777777" w:rsidR="0043046A" w:rsidRPr="00836E30" w:rsidRDefault="0043046A" w:rsidP="003D698F">
            <w:pPr>
              <w:pStyle w:val="TAL"/>
              <w:rPr>
                <w:sz w:val="16"/>
              </w:rPr>
            </w:pPr>
            <w:r>
              <w:rPr>
                <w:sz w:val="16"/>
              </w:rPr>
              <w:t>China Mobile</w:t>
            </w:r>
          </w:p>
        </w:tc>
        <w:tc>
          <w:tcPr>
            <w:tcW w:w="0" w:type="auto"/>
          </w:tcPr>
          <w:p w14:paraId="22A57271" w14:textId="77777777" w:rsidR="0043046A" w:rsidRPr="00836E30" w:rsidRDefault="0043046A" w:rsidP="003D698F">
            <w:pPr>
              <w:pStyle w:val="TAL"/>
              <w:rPr>
                <w:sz w:val="16"/>
              </w:rPr>
            </w:pPr>
            <w:r>
              <w:rPr>
                <w:sz w:val="16"/>
              </w:rPr>
              <w:t>revised</w:t>
            </w:r>
          </w:p>
        </w:tc>
        <w:tc>
          <w:tcPr>
            <w:tcW w:w="1007" w:type="dxa"/>
          </w:tcPr>
          <w:p w14:paraId="40242328" w14:textId="77777777" w:rsidR="0043046A" w:rsidRPr="00836E30" w:rsidRDefault="0043046A" w:rsidP="003D698F">
            <w:pPr>
              <w:pStyle w:val="TAL"/>
              <w:rPr>
                <w:sz w:val="16"/>
              </w:rPr>
            </w:pPr>
            <w:r>
              <w:rPr>
                <w:sz w:val="16"/>
              </w:rPr>
              <w:t>C1-237430</w:t>
            </w:r>
          </w:p>
        </w:tc>
        <w:tc>
          <w:tcPr>
            <w:tcW w:w="1017" w:type="dxa"/>
          </w:tcPr>
          <w:p w14:paraId="456581A9" w14:textId="77777777" w:rsidR="0043046A" w:rsidRPr="00836E30" w:rsidRDefault="0043046A" w:rsidP="003D698F">
            <w:pPr>
              <w:pStyle w:val="TAL"/>
              <w:rPr>
                <w:sz w:val="16"/>
              </w:rPr>
            </w:pPr>
            <w:r>
              <w:rPr>
                <w:sz w:val="16"/>
              </w:rPr>
              <w:t>C1-238200</w:t>
            </w:r>
          </w:p>
        </w:tc>
      </w:tr>
      <w:tr w:rsidR="0043046A" w14:paraId="20C75310" w14:textId="77777777" w:rsidTr="003D698F">
        <w:tc>
          <w:tcPr>
            <w:tcW w:w="0" w:type="auto"/>
          </w:tcPr>
          <w:p w14:paraId="4BF68F79" w14:textId="77777777" w:rsidR="0043046A" w:rsidRPr="00836E30" w:rsidRDefault="0043046A" w:rsidP="003D698F">
            <w:pPr>
              <w:pStyle w:val="TAL"/>
              <w:rPr>
                <w:sz w:val="16"/>
              </w:rPr>
            </w:pPr>
            <w:r>
              <w:rPr>
                <w:sz w:val="16"/>
              </w:rPr>
              <w:t>C1-238093</w:t>
            </w:r>
          </w:p>
        </w:tc>
        <w:tc>
          <w:tcPr>
            <w:tcW w:w="5370" w:type="dxa"/>
          </w:tcPr>
          <w:p w14:paraId="4CEAEB59" w14:textId="77777777" w:rsidR="0043046A" w:rsidRPr="00836E30" w:rsidRDefault="0043046A" w:rsidP="003D698F">
            <w:pPr>
              <w:pStyle w:val="TAL"/>
              <w:rPr>
                <w:sz w:val="16"/>
              </w:rPr>
            </w:pPr>
            <w:r>
              <w:rPr>
                <w:sz w:val="16"/>
              </w:rPr>
              <w:t>Clarification on security related parameters for discovery</w:t>
            </w:r>
          </w:p>
        </w:tc>
        <w:tc>
          <w:tcPr>
            <w:tcW w:w="1768" w:type="dxa"/>
          </w:tcPr>
          <w:p w14:paraId="6B539FBA" w14:textId="77777777" w:rsidR="0043046A" w:rsidRPr="00836E30" w:rsidRDefault="0043046A" w:rsidP="003D698F">
            <w:pPr>
              <w:pStyle w:val="TAL"/>
              <w:rPr>
                <w:sz w:val="16"/>
              </w:rPr>
            </w:pPr>
            <w:r>
              <w:rPr>
                <w:sz w:val="16"/>
              </w:rPr>
              <w:t>ZTE</w:t>
            </w:r>
          </w:p>
        </w:tc>
        <w:tc>
          <w:tcPr>
            <w:tcW w:w="0" w:type="auto"/>
          </w:tcPr>
          <w:p w14:paraId="0223A014" w14:textId="77777777" w:rsidR="0043046A" w:rsidRPr="00836E30" w:rsidRDefault="0043046A" w:rsidP="003D698F">
            <w:pPr>
              <w:pStyle w:val="TAL"/>
              <w:rPr>
                <w:sz w:val="16"/>
              </w:rPr>
            </w:pPr>
            <w:r>
              <w:rPr>
                <w:sz w:val="16"/>
              </w:rPr>
              <w:t>revised</w:t>
            </w:r>
          </w:p>
        </w:tc>
        <w:tc>
          <w:tcPr>
            <w:tcW w:w="1007" w:type="dxa"/>
          </w:tcPr>
          <w:p w14:paraId="2BC0DC55" w14:textId="77777777" w:rsidR="0043046A" w:rsidRPr="00836E30" w:rsidRDefault="0043046A" w:rsidP="003D698F">
            <w:pPr>
              <w:pStyle w:val="TAL"/>
              <w:rPr>
                <w:sz w:val="16"/>
              </w:rPr>
            </w:pPr>
            <w:r>
              <w:rPr>
                <w:sz w:val="16"/>
              </w:rPr>
              <w:t>C1-237412</w:t>
            </w:r>
          </w:p>
        </w:tc>
        <w:tc>
          <w:tcPr>
            <w:tcW w:w="1017" w:type="dxa"/>
          </w:tcPr>
          <w:p w14:paraId="20D18425" w14:textId="77777777" w:rsidR="0043046A" w:rsidRPr="00836E30" w:rsidRDefault="0043046A" w:rsidP="003D698F">
            <w:pPr>
              <w:pStyle w:val="TAL"/>
              <w:rPr>
                <w:sz w:val="16"/>
              </w:rPr>
            </w:pPr>
            <w:r>
              <w:rPr>
                <w:sz w:val="16"/>
              </w:rPr>
              <w:t>C1-238197</w:t>
            </w:r>
          </w:p>
        </w:tc>
      </w:tr>
      <w:tr w:rsidR="0043046A" w14:paraId="233963DF" w14:textId="77777777" w:rsidTr="003D698F">
        <w:tc>
          <w:tcPr>
            <w:tcW w:w="0" w:type="auto"/>
          </w:tcPr>
          <w:p w14:paraId="19CA5B91" w14:textId="77777777" w:rsidR="0043046A" w:rsidRPr="00836E30" w:rsidRDefault="0043046A" w:rsidP="003D698F">
            <w:pPr>
              <w:pStyle w:val="TAL"/>
              <w:rPr>
                <w:sz w:val="16"/>
              </w:rPr>
            </w:pPr>
            <w:r>
              <w:rPr>
                <w:sz w:val="16"/>
              </w:rPr>
              <w:t>C1-238094</w:t>
            </w:r>
          </w:p>
        </w:tc>
        <w:tc>
          <w:tcPr>
            <w:tcW w:w="5370" w:type="dxa"/>
          </w:tcPr>
          <w:p w14:paraId="0327797C" w14:textId="77777777" w:rsidR="0043046A" w:rsidRPr="00836E30" w:rsidRDefault="0043046A" w:rsidP="003D698F">
            <w:pPr>
              <w:pStyle w:val="TAL"/>
              <w:rPr>
                <w:sz w:val="16"/>
              </w:rPr>
            </w:pPr>
            <w:r>
              <w:rPr>
                <w:sz w:val="16"/>
              </w:rPr>
              <w:t>Security for emergency services via U2N relay</w:t>
            </w:r>
          </w:p>
        </w:tc>
        <w:tc>
          <w:tcPr>
            <w:tcW w:w="1768" w:type="dxa"/>
          </w:tcPr>
          <w:p w14:paraId="1C6C392E" w14:textId="77777777" w:rsidR="0043046A" w:rsidRPr="00836E30" w:rsidRDefault="0043046A" w:rsidP="003D698F">
            <w:pPr>
              <w:pStyle w:val="TAL"/>
              <w:rPr>
                <w:sz w:val="16"/>
              </w:rPr>
            </w:pPr>
            <w:r>
              <w:rPr>
                <w:sz w:val="16"/>
              </w:rPr>
              <w:t>Ericsson</w:t>
            </w:r>
          </w:p>
        </w:tc>
        <w:tc>
          <w:tcPr>
            <w:tcW w:w="0" w:type="auto"/>
          </w:tcPr>
          <w:p w14:paraId="7EDA56DA" w14:textId="77777777" w:rsidR="0043046A" w:rsidRPr="00836E30" w:rsidRDefault="0043046A" w:rsidP="003D698F">
            <w:pPr>
              <w:pStyle w:val="TAL"/>
              <w:rPr>
                <w:sz w:val="16"/>
              </w:rPr>
            </w:pPr>
            <w:r>
              <w:rPr>
                <w:sz w:val="16"/>
              </w:rPr>
              <w:t>agreed</w:t>
            </w:r>
          </w:p>
        </w:tc>
        <w:tc>
          <w:tcPr>
            <w:tcW w:w="1007" w:type="dxa"/>
          </w:tcPr>
          <w:p w14:paraId="1942E26F" w14:textId="77777777" w:rsidR="0043046A" w:rsidRPr="00836E30" w:rsidRDefault="0043046A" w:rsidP="003D698F">
            <w:pPr>
              <w:pStyle w:val="TAL"/>
              <w:rPr>
                <w:sz w:val="16"/>
              </w:rPr>
            </w:pPr>
            <w:r>
              <w:rPr>
                <w:sz w:val="16"/>
              </w:rPr>
              <w:t>C1-237040</w:t>
            </w:r>
          </w:p>
        </w:tc>
        <w:tc>
          <w:tcPr>
            <w:tcW w:w="1017" w:type="dxa"/>
          </w:tcPr>
          <w:p w14:paraId="35F56BE8" w14:textId="77777777" w:rsidR="0043046A" w:rsidRPr="00836E30" w:rsidRDefault="0043046A" w:rsidP="003D698F">
            <w:pPr>
              <w:pStyle w:val="TAL"/>
              <w:rPr>
                <w:sz w:val="16"/>
              </w:rPr>
            </w:pPr>
          </w:p>
        </w:tc>
      </w:tr>
      <w:tr w:rsidR="0043046A" w14:paraId="32215EDD" w14:textId="77777777" w:rsidTr="003D698F">
        <w:tc>
          <w:tcPr>
            <w:tcW w:w="0" w:type="auto"/>
          </w:tcPr>
          <w:p w14:paraId="6BB92B84" w14:textId="77777777" w:rsidR="0043046A" w:rsidRPr="00836E30" w:rsidRDefault="0043046A" w:rsidP="003D698F">
            <w:pPr>
              <w:pStyle w:val="TAL"/>
              <w:rPr>
                <w:sz w:val="16"/>
              </w:rPr>
            </w:pPr>
            <w:r>
              <w:rPr>
                <w:sz w:val="16"/>
              </w:rPr>
              <w:t>C1-238095</w:t>
            </w:r>
          </w:p>
        </w:tc>
        <w:tc>
          <w:tcPr>
            <w:tcW w:w="5370" w:type="dxa"/>
          </w:tcPr>
          <w:p w14:paraId="39C74810" w14:textId="77777777" w:rsidR="0043046A" w:rsidRPr="00836E30" w:rsidRDefault="0043046A" w:rsidP="003D698F">
            <w:pPr>
              <w:pStyle w:val="TAL"/>
              <w:rPr>
                <w:sz w:val="16"/>
              </w:rPr>
            </w:pPr>
            <w:r>
              <w:rPr>
                <w:sz w:val="16"/>
              </w:rPr>
              <w:t xml:space="preserve">Introduction of 5G </w:t>
            </w:r>
            <w:proofErr w:type="spellStart"/>
            <w:r>
              <w:rPr>
                <w:sz w:val="16"/>
              </w:rPr>
              <w:t>ProSe</w:t>
            </w:r>
            <w:proofErr w:type="spellEnd"/>
            <w:r>
              <w:rPr>
                <w:sz w:val="16"/>
              </w:rPr>
              <w:t xml:space="preserve"> direct link identification procedure</w:t>
            </w:r>
          </w:p>
        </w:tc>
        <w:tc>
          <w:tcPr>
            <w:tcW w:w="1768" w:type="dxa"/>
          </w:tcPr>
          <w:p w14:paraId="2D2450E0" w14:textId="77777777" w:rsidR="0043046A" w:rsidRPr="00836E30" w:rsidRDefault="0043046A" w:rsidP="003D698F">
            <w:pPr>
              <w:pStyle w:val="TAL"/>
              <w:rPr>
                <w:sz w:val="16"/>
              </w:rPr>
            </w:pPr>
            <w:r>
              <w:rPr>
                <w:sz w:val="16"/>
              </w:rPr>
              <w:t>ZTE</w:t>
            </w:r>
          </w:p>
        </w:tc>
        <w:tc>
          <w:tcPr>
            <w:tcW w:w="0" w:type="auto"/>
          </w:tcPr>
          <w:p w14:paraId="653F6AA7" w14:textId="77777777" w:rsidR="0043046A" w:rsidRPr="00836E30" w:rsidRDefault="0043046A" w:rsidP="003D698F">
            <w:pPr>
              <w:pStyle w:val="TAL"/>
              <w:rPr>
                <w:sz w:val="16"/>
              </w:rPr>
            </w:pPr>
            <w:r>
              <w:rPr>
                <w:sz w:val="16"/>
              </w:rPr>
              <w:t>agreed</w:t>
            </w:r>
          </w:p>
        </w:tc>
        <w:tc>
          <w:tcPr>
            <w:tcW w:w="1007" w:type="dxa"/>
          </w:tcPr>
          <w:p w14:paraId="4CEB7B3C" w14:textId="77777777" w:rsidR="0043046A" w:rsidRPr="00836E30" w:rsidRDefault="0043046A" w:rsidP="003D698F">
            <w:pPr>
              <w:pStyle w:val="TAL"/>
              <w:rPr>
                <w:sz w:val="16"/>
              </w:rPr>
            </w:pPr>
            <w:r>
              <w:rPr>
                <w:sz w:val="16"/>
              </w:rPr>
              <w:t>C1-237415</w:t>
            </w:r>
          </w:p>
        </w:tc>
        <w:tc>
          <w:tcPr>
            <w:tcW w:w="1017" w:type="dxa"/>
          </w:tcPr>
          <w:p w14:paraId="00E37C3A" w14:textId="77777777" w:rsidR="0043046A" w:rsidRPr="00836E30" w:rsidRDefault="0043046A" w:rsidP="003D698F">
            <w:pPr>
              <w:pStyle w:val="TAL"/>
              <w:rPr>
                <w:sz w:val="16"/>
              </w:rPr>
            </w:pPr>
          </w:p>
        </w:tc>
      </w:tr>
      <w:tr w:rsidR="0043046A" w14:paraId="349D7C9A" w14:textId="77777777" w:rsidTr="003D698F">
        <w:tc>
          <w:tcPr>
            <w:tcW w:w="0" w:type="auto"/>
          </w:tcPr>
          <w:p w14:paraId="45411B0E" w14:textId="77777777" w:rsidR="0043046A" w:rsidRPr="00836E30" w:rsidRDefault="0043046A" w:rsidP="003D698F">
            <w:pPr>
              <w:pStyle w:val="TAL"/>
              <w:rPr>
                <w:sz w:val="16"/>
              </w:rPr>
            </w:pPr>
            <w:r>
              <w:rPr>
                <w:sz w:val="16"/>
              </w:rPr>
              <w:t>C1-238096</w:t>
            </w:r>
          </w:p>
        </w:tc>
        <w:tc>
          <w:tcPr>
            <w:tcW w:w="5370" w:type="dxa"/>
          </w:tcPr>
          <w:p w14:paraId="6DB7B419" w14:textId="77777777" w:rsidR="0043046A" w:rsidRPr="00836E30" w:rsidRDefault="0043046A" w:rsidP="003D698F">
            <w:pPr>
              <w:pStyle w:val="TAL"/>
              <w:rPr>
                <w:sz w:val="16"/>
              </w:rPr>
            </w:pPr>
            <w:r>
              <w:rPr>
                <w:sz w:val="16"/>
              </w:rPr>
              <w:t>Remote UE identified by PEI</w:t>
            </w:r>
          </w:p>
        </w:tc>
        <w:tc>
          <w:tcPr>
            <w:tcW w:w="1768" w:type="dxa"/>
          </w:tcPr>
          <w:p w14:paraId="3B851AAB" w14:textId="77777777" w:rsidR="0043046A" w:rsidRPr="00836E30" w:rsidRDefault="0043046A" w:rsidP="003D698F">
            <w:pPr>
              <w:pStyle w:val="TAL"/>
              <w:rPr>
                <w:sz w:val="16"/>
              </w:rPr>
            </w:pPr>
            <w:r>
              <w:rPr>
                <w:sz w:val="16"/>
              </w:rPr>
              <w:t>Ericsson</w:t>
            </w:r>
          </w:p>
        </w:tc>
        <w:tc>
          <w:tcPr>
            <w:tcW w:w="0" w:type="auto"/>
          </w:tcPr>
          <w:p w14:paraId="7C5CE80F" w14:textId="77777777" w:rsidR="0043046A" w:rsidRPr="00836E30" w:rsidRDefault="0043046A" w:rsidP="003D698F">
            <w:pPr>
              <w:pStyle w:val="TAL"/>
              <w:rPr>
                <w:sz w:val="16"/>
              </w:rPr>
            </w:pPr>
            <w:r>
              <w:rPr>
                <w:sz w:val="16"/>
              </w:rPr>
              <w:t>agreed</w:t>
            </w:r>
          </w:p>
        </w:tc>
        <w:tc>
          <w:tcPr>
            <w:tcW w:w="1007" w:type="dxa"/>
          </w:tcPr>
          <w:p w14:paraId="133F94C4" w14:textId="77777777" w:rsidR="0043046A" w:rsidRPr="00836E30" w:rsidRDefault="0043046A" w:rsidP="003D698F">
            <w:pPr>
              <w:pStyle w:val="TAL"/>
              <w:rPr>
                <w:sz w:val="16"/>
              </w:rPr>
            </w:pPr>
            <w:r>
              <w:rPr>
                <w:sz w:val="16"/>
              </w:rPr>
              <w:t>C1-237041</w:t>
            </w:r>
          </w:p>
        </w:tc>
        <w:tc>
          <w:tcPr>
            <w:tcW w:w="1017" w:type="dxa"/>
          </w:tcPr>
          <w:p w14:paraId="093AECDC" w14:textId="77777777" w:rsidR="0043046A" w:rsidRPr="00836E30" w:rsidRDefault="0043046A" w:rsidP="003D698F">
            <w:pPr>
              <w:pStyle w:val="TAL"/>
              <w:rPr>
                <w:sz w:val="16"/>
              </w:rPr>
            </w:pPr>
          </w:p>
        </w:tc>
      </w:tr>
      <w:tr w:rsidR="0043046A" w14:paraId="1DA5FFAA" w14:textId="77777777" w:rsidTr="003D698F">
        <w:tc>
          <w:tcPr>
            <w:tcW w:w="0" w:type="auto"/>
          </w:tcPr>
          <w:p w14:paraId="18C20121" w14:textId="77777777" w:rsidR="0043046A" w:rsidRPr="00836E30" w:rsidRDefault="0043046A" w:rsidP="003D698F">
            <w:pPr>
              <w:pStyle w:val="TAL"/>
              <w:rPr>
                <w:sz w:val="16"/>
              </w:rPr>
            </w:pPr>
            <w:r>
              <w:rPr>
                <w:sz w:val="16"/>
              </w:rPr>
              <w:t>C1-238097</w:t>
            </w:r>
          </w:p>
        </w:tc>
        <w:tc>
          <w:tcPr>
            <w:tcW w:w="5370" w:type="dxa"/>
          </w:tcPr>
          <w:p w14:paraId="65B21904" w14:textId="77777777" w:rsidR="0043046A" w:rsidRPr="00836E30" w:rsidRDefault="0043046A" w:rsidP="003D698F">
            <w:pPr>
              <w:pStyle w:val="TAL"/>
              <w:rPr>
                <w:sz w:val="16"/>
              </w:rPr>
            </w:pPr>
            <w:r>
              <w:rPr>
                <w:sz w:val="16"/>
              </w:rPr>
              <w:t>Add the case when L3 relay UE not indicate support of emergency services for discovery</w:t>
            </w:r>
          </w:p>
        </w:tc>
        <w:tc>
          <w:tcPr>
            <w:tcW w:w="1768" w:type="dxa"/>
          </w:tcPr>
          <w:p w14:paraId="7C7699F9" w14:textId="77777777" w:rsidR="0043046A" w:rsidRPr="00836E30" w:rsidRDefault="0043046A" w:rsidP="003D698F">
            <w:pPr>
              <w:pStyle w:val="TAL"/>
              <w:rPr>
                <w:sz w:val="16"/>
              </w:rPr>
            </w:pPr>
            <w:r>
              <w:rPr>
                <w:sz w:val="16"/>
              </w:rPr>
              <w:t>ZTE</w:t>
            </w:r>
          </w:p>
        </w:tc>
        <w:tc>
          <w:tcPr>
            <w:tcW w:w="0" w:type="auto"/>
          </w:tcPr>
          <w:p w14:paraId="6CFDD865" w14:textId="77777777" w:rsidR="0043046A" w:rsidRPr="00836E30" w:rsidRDefault="0043046A" w:rsidP="003D698F">
            <w:pPr>
              <w:pStyle w:val="TAL"/>
              <w:rPr>
                <w:sz w:val="16"/>
              </w:rPr>
            </w:pPr>
            <w:r>
              <w:rPr>
                <w:sz w:val="16"/>
              </w:rPr>
              <w:t>agreed</w:t>
            </w:r>
          </w:p>
        </w:tc>
        <w:tc>
          <w:tcPr>
            <w:tcW w:w="1007" w:type="dxa"/>
          </w:tcPr>
          <w:p w14:paraId="61638D1B" w14:textId="77777777" w:rsidR="0043046A" w:rsidRPr="00836E30" w:rsidRDefault="0043046A" w:rsidP="003D698F">
            <w:pPr>
              <w:pStyle w:val="TAL"/>
              <w:rPr>
                <w:sz w:val="16"/>
              </w:rPr>
            </w:pPr>
            <w:r>
              <w:rPr>
                <w:sz w:val="16"/>
              </w:rPr>
              <w:t>C1-237414</w:t>
            </w:r>
          </w:p>
        </w:tc>
        <w:tc>
          <w:tcPr>
            <w:tcW w:w="1017" w:type="dxa"/>
          </w:tcPr>
          <w:p w14:paraId="43292CBC" w14:textId="77777777" w:rsidR="0043046A" w:rsidRPr="00836E30" w:rsidRDefault="0043046A" w:rsidP="003D698F">
            <w:pPr>
              <w:pStyle w:val="TAL"/>
              <w:rPr>
                <w:sz w:val="16"/>
              </w:rPr>
            </w:pPr>
          </w:p>
        </w:tc>
      </w:tr>
      <w:tr w:rsidR="0043046A" w14:paraId="02B1DCD2" w14:textId="77777777" w:rsidTr="003D698F">
        <w:tc>
          <w:tcPr>
            <w:tcW w:w="0" w:type="auto"/>
          </w:tcPr>
          <w:p w14:paraId="044DEEA9" w14:textId="77777777" w:rsidR="0043046A" w:rsidRPr="00836E30" w:rsidRDefault="0043046A" w:rsidP="003D698F">
            <w:pPr>
              <w:pStyle w:val="TAL"/>
              <w:rPr>
                <w:sz w:val="16"/>
              </w:rPr>
            </w:pPr>
            <w:r>
              <w:rPr>
                <w:sz w:val="16"/>
              </w:rPr>
              <w:t>C1-238098</w:t>
            </w:r>
          </w:p>
        </w:tc>
        <w:tc>
          <w:tcPr>
            <w:tcW w:w="5370" w:type="dxa"/>
          </w:tcPr>
          <w:p w14:paraId="3CC96AF7" w14:textId="77777777" w:rsidR="0043046A" w:rsidRPr="00836E30" w:rsidRDefault="0043046A" w:rsidP="003D698F">
            <w:pPr>
              <w:pStyle w:val="TAL"/>
              <w:rPr>
                <w:sz w:val="16"/>
              </w:rPr>
            </w:pPr>
            <w:r>
              <w:rPr>
                <w:sz w:val="16"/>
              </w:rPr>
              <w:t>Update to configuration parameters for U2U relay</w:t>
            </w:r>
          </w:p>
        </w:tc>
        <w:tc>
          <w:tcPr>
            <w:tcW w:w="1768" w:type="dxa"/>
          </w:tcPr>
          <w:p w14:paraId="16194798" w14:textId="77777777" w:rsidR="0043046A" w:rsidRPr="00836E30" w:rsidRDefault="0043046A" w:rsidP="003D698F">
            <w:pPr>
              <w:pStyle w:val="TAL"/>
              <w:rPr>
                <w:sz w:val="16"/>
              </w:rPr>
            </w:pPr>
            <w:r>
              <w:rPr>
                <w:sz w:val="16"/>
              </w:rPr>
              <w:t>CATT</w:t>
            </w:r>
          </w:p>
        </w:tc>
        <w:tc>
          <w:tcPr>
            <w:tcW w:w="0" w:type="auto"/>
          </w:tcPr>
          <w:p w14:paraId="62DC5F18" w14:textId="77777777" w:rsidR="0043046A" w:rsidRPr="00836E30" w:rsidRDefault="0043046A" w:rsidP="003D698F">
            <w:pPr>
              <w:pStyle w:val="TAL"/>
              <w:rPr>
                <w:sz w:val="16"/>
              </w:rPr>
            </w:pPr>
            <w:r>
              <w:rPr>
                <w:sz w:val="16"/>
              </w:rPr>
              <w:t>revised</w:t>
            </w:r>
          </w:p>
        </w:tc>
        <w:tc>
          <w:tcPr>
            <w:tcW w:w="1007" w:type="dxa"/>
          </w:tcPr>
          <w:p w14:paraId="3B39037F" w14:textId="77777777" w:rsidR="0043046A" w:rsidRPr="00836E30" w:rsidRDefault="0043046A" w:rsidP="003D698F">
            <w:pPr>
              <w:pStyle w:val="TAL"/>
              <w:rPr>
                <w:sz w:val="16"/>
              </w:rPr>
            </w:pPr>
            <w:r>
              <w:rPr>
                <w:sz w:val="16"/>
              </w:rPr>
              <w:t>C1-237238</w:t>
            </w:r>
          </w:p>
        </w:tc>
        <w:tc>
          <w:tcPr>
            <w:tcW w:w="1017" w:type="dxa"/>
          </w:tcPr>
          <w:p w14:paraId="1547E892" w14:textId="77777777" w:rsidR="0043046A" w:rsidRPr="00836E30" w:rsidRDefault="0043046A" w:rsidP="003D698F">
            <w:pPr>
              <w:pStyle w:val="TAL"/>
              <w:rPr>
                <w:sz w:val="16"/>
              </w:rPr>
            </w:pPr>
            <w:r>
              <w:rPr>
                <w:sz w:val="16"/>
              </w:rPr>
              <w:t>C1-238206</w:t>
            </w:r>
          </w:p>
        </w:tc>
      </w:tr>
      <w:tr w:rsidR="0043046A" w14:paraId="7AB4FA34" w14:textId="77777777" w:rsidTr="003D698F">
        <w:tc>
          <w:tcPr>
            <w:tcW w:w="0" w:type="auto"/>
          </w:tcPr>
          <w:p w14:paraId="7C71051B" w14:textId="77777777" w:rsidR="0043046A" w:rsidRPr="00836E30" w:rsidRDefault="0043046A" w:rsidP="003D698F">
            <w:pPr>
              <w:pStyle w:val="TAL"/>
              <w:rPr>
                <w:sz w:val="16"/>
              </w:rPr>
            </w:pPr>
            <w:r>
              <w:rPr>
                <w:sz w:val="16"/>
              </w:rPr>
              <w:t>C1-238099</w:t>
            </w:r>
          </w:p>
        </w:tc>
        <w:tc>
          <w:tcPr>
            <w:tcW w:w="5370" w:type="dxa"/>
          </w:tcPr>
          <w:p w14:paraId="16DDCC15" w14:textId="77777777" w:rsidR="0043046A" w:rsidRPr="00836E30" w:rsidRDefault="0043046A" w:rsidP="003D698F">
            <w:pPr>
              <w:pStyle w:val="TAL"/>
              <w:rPr>
                <w:sz w:val="16"/>
              </w:rPr>
            </w:pPr>
            <w:proofErr w:type="spellStart"/>
            <w:r>
              <w:rPr>
                <w:sz w:val="16"/>
              </w:rPr>
              <w:t>Codigng</w:t>
            </w:r>
            <w:proofErr w:type="spellEnd"/>
            <w:r>
              <w:rPr>
                <w:sz w:val="16"/>
              </w:rPr>
              <w:t xml:space="preserve"> aspect of AS and security related configuration parameters for U2U relay</w:t>
            </w:r>
          </w:p>
        </w:tc>
        <w:tc>
          <w:tcPr>
            <w:tcW w:w="1768" w:type="dxa"/>
          </w:tcPr>
          <w:p w14:paraId="55EB01FE" w14:textId="77777777" w:rsidR="0043046A" w:rsidRPr="00836E30" w:rsidRDefault="0043046A" w:rsidP="003D698F">
            <w:pPr>
              <w:pStyle w:val="TAL"/>
              <w:rPr>
                <w:sz w:val="16"/>
              </w:rPr>
            </w:pPr>
            <w:r>
              <w:rPr>
                <w:sz w:val="16"/>
              </w:rPr>
              <w:t>CATT</w:t>
            </w:r>
          </w:p>
        </w:tc>
        <w:tc>
          <w:tcPr>
            <w:tcW w:w="0" w:type="auto"/>
          </w:tcPr>
          <w:p w14:paraId="33B8483D" w14:textId="77777777" w:rsidR="0043046A" w:rsidRPr="00836E30" w:rsidRDefault="0043046A" w:rsidP="003D698F">
            <w:pPr>
              <w:pStyle w:val="TAL"/>
              <w:rPr>
                <w:sz w:val="16"/>
              </w:rPr>
            </w:pPr>
            <w:r>
              <w:rPr>
                <w:sz w:val="16"/>
              </w:rPr>
              <w:t>revised</w:t>
            </w:r>
          </w:p>
        </w:tc>
        <w:tc>
          <w:tcPr>
            <w:tcW w:w="1007" w:type="dxa"/>
          </w:tcPr>
          <w:p w14:paraId="3FB81344" w14:textId="77777777" w:rsidR="0043046A" w:rsidRPr="00836E30" w:rsidRDefault="0043046A" w:rsidP="003D698F">
            <w:pPr>
              <w:pStyle w:val="TAL"/>
              <w:rPr>
                <w:sz w:val="16"/>
              </w:rPr>
            </w:pPr>
            <w:r>
              <w:rPr>
                <w:sz w:val="16"/>
              </w:rPr>
              <w:t>C1-237513</w:t>
            </w:r>
          </w:p>
        </w:tc>
        <w:tc>
          <w:tcPr>
            <w:tcW w:w="1017" w:type="dxa"/>
          </w:tcPr>
          <w:p w14:paraId="13C80002" w14:textId="77777777" w:rsidR="0043046A" w:rsidRPr="00836E30" w:rsidRDefault="0043046A" w:rsidP="003D698F">
            <w:pPr>
              <w:pStyle w:val="TAL"/>
              <w:rPr>
                <w:sz w:val="16"/>
              </w:rPr>
            </w:pPr>
            <w:r>
              <w:rPr>
                <w:sz w:val="16"/>
              </w:rPr>
              <w:t>C1-238213</w:t>
            </w:r>
          </w:p>
        </w:tc>
      </w:tr>
      <w:tr w:rsidR="0043046A" w14:paraId="4FBFB9A3" w14:textId="77777777" w:rsidTr="003D698F">
        <w:tc>
          <w:tcPr>
            <w:tcW w:w="0" w:type="auto"/>
          </w:tcPr>
          <w:p w14:paraId="0BEFA6E9" w14:textId="77777777" w:rsidR="0043046A" w:rsidRPr="00836E30" w:rsidRDefault="0043046A" w:rsidP="003D698F">
            <w:pPr>
              <w:pStyle w:val="TAL"/>
              <w:rPr>
                <w:sz w:val="16"/>
              </w:rPr>
            </w:pPr>
            <w:r>
              <w:rPr>
                <w:sz w:val="16"/>
              </w:rPr>
              <w:t>C1-238100</w:t>
            </w:r>
          </w:p>
        </w:tc>
        <w:tc>
          <w:tcPr>
            <w:tcW w:w="5370" w:type="dxa"/>
          </w:tcPr>
          <w:p w14:paraId="03E3029A" w14:textId="77777777" w:rsidR="0043046A" w:rsidRPr="00836E30" w:rsidRDefault="0043046A" w:rsidP="003D698F">
            <w:pPr>
              <w:pStyle w:val="TAL"/>
              <w:rPr>
                <w:sz w:val="16"/>
              </w:rPr>
            </w:pPr>
            <w:r>
              <w:rPr>
                <w:sz w:val="16"/>
              </w:rPr>
              <w:t>The encoding of the UE-to-UE Relay Discovery security materials</w:t>
            </w:r>
          </w:p>
        </w:tc>
        <w:tc>
          <w:tcPr>
            <w:tcW w:w="1768" w:type="dxa"/>
          </w:tcPr>
          <w:p w14:paraId="36E78C23" w14:textId="77777777" w:rsidR="0043046A" w:rsidRPr="00836E30" w:rsidRDefault="0043046A" w:rsidP="003D698F">
            <w:pPr>
              <w:pStyle w:val="TAL"/>
              <w:rPr>
                <w:sz w:val="16"/>
              </w:rPr>
            </w:pPr>
            <w:r>
              <w:rPr>
                <w:sz w:val="16"/>
              </w:rPr>
              <w:t>Nokia, Nokia Shanghai Bell</w:t>
            </w:r>
          </w:p>
        </w:tc>
        <w:tc>
          <w:tcPr>
            <w:tcW w:w="0" w:type="auto"/>
          </w:tcPr>
          <w:p w14:paraId="6BF7EB69" w14:textId="77777777" w:rsidR="0043046A" w:rsidRPr="00836E30" w:rsidRDefault="0043046A" w:rsidP="003D698F">
            <w:pPr>
              <w:pStyle w:val="TAL"/>
              <w:rPr>
                <w:sz w:val="16"/>
              </w:rPr>
            </w:pPr>
            <w:r>
              <w:rPr>
                <w:sz w:val="16"/>
              </w:rPr>
              <w:t>agreed</w:t>
            </w:r>
          </w:p>
        </w:tc>
        <w:tc>
          <w:tcPr>
            <w:tcW w:w="1007" w:type="dxa"/>
          </w:tcPr>
          <w:p w14:paraId="210F0D0A" w14:textId="77777777" w:rsidR="0043046A" w:rsidRPr="00836E30" w:rsidRDefault="0043046A" w:rsidP="003D698F">
            <w:pPr>
              <w:pStyle w:val="TAL"/>
              <w:rPr>
                <w:sz w:val="16"/>
              </w:rPr>
            </w:pPr>
            <w:r>
              <w:rPr>
                <w:sz w:val="16"/>
              </w:rPr>
              <w:t>C1-237632</w:t>
            </w:r>
          </w:p>
        </w:tc>
        <w:tc>
          <w:tcPr>
            <w:tcW w:w="1017" w:type="dxa"/>
          </w:tcPr>
          <w:p w14:paraId="5973EFB4" w14:textId="77777777" w:rsidR="0043046A" w:rsidRPr="00836E30" w:rsidRDefault="0043046A" w:rsidP="003D698F">
            <w:pPr>
              <w:pStyle w:val="TAL"/>
              <w:rPr>
                <w:sz w:val="16"/>
              </w:rPr>
            </w:pPr>
          </w:p>
        </w:tc>
      </w:tr>
      <w:tr w:rsidR="0043046A" w14:paraId="0A53D834" w14:textId="77777777" w:rsidTr="003D698F">
        <w:tc>
          <w:tcPr>
            <w:tcW w:w="0" w:type="auto"/>
          </w:tcPr>
          <w:p w14:paraId="0941759D" w14:textId="77777777" w:rsidR="0043046A" w:rsidRPr="00836E30" w:rsidRDefault="0043046A" w:rsidP="003D698F">
            <w:pPr>
              <w:pStyle w:val="TAL"/>
              <w:rPr>
                <w:sz w:val="16"/>
              </w:rPr>
            </w:pPr>
            <w:r>
              <w:rPr>
                <w:sz w:val="16"/>
              </w:rPr>
              <w:t>C1-238101</w:t>
            </w:r>
          </w:p>
        </w:tc>
        <w:tc>
          <w:tcPr>
            <w:tcW w:w="5370" w:type="dxa"/>
          </w:tcPr>
          <w:p w14:paraId="2F49C1E2" w14:textId="77777777" w:rsidR="0043046A" w:rsidRPr="00836E30" w:rsidRDefault="0043046A" w:rsidP="003D698F">
            <w:pPr>
              <w:pStyle w:val="TAL"/>
              <w:rPr>
                <w:sz w:val="16"/>
              </w:rPr>
            </w:pPr>
            <w:r>
              <w:rPr>
                <w:sz w:val="16"/>
              </w:rPr>
              <w:t xml:space="preserve">Security for 5G </w:t>
            </w:r>
            <w:proofErr w:type="spellStart"/>
            <w:r>
              <w:rPr>
                <w:sz w:val="16"/>
              </w:rPr>
              <w:t>ProSe</w:t>
            </w:r>
            <w:proofErr w:type="spellEnd"/>
            <w:r>
              <w:rPr>
                <w:sz w:val="16"/>
              </w:rPr>
              <w:t xml:space="preserve"> UE-to-UE relay discovery - Model B</w:t>
            </w:r>
          </w:p>
        </w:tc>
        <w:tc>
          <w:tcPr>
            <w:tcW w:w="1768" w:type="dxa"/>
          </w:tcPr>
          <w:p w14:paraId="3B9FB745" w14:textId="77777777" w:rsidR="0043046A" w:rsidRPr="00836E30" w:rsidRDefault="0043046A" w:rsidP="003D698F">
            <w:pPr>
              <w:pStyle w:val="TAL"/>
              <w:rPr>
                <w:sz w:val="16"/>
              </w:rPr>
            </w:pPr>
            <w:r>
              <w:rPr>
                <w:sz w:val="16"/>
              </w:rPr>
              <w:t>CATT</w:t>
            </w:r>
          </w:p>
        </w:tc>
        <w:tc>
          <w:tcPr>
            <w:tcW w:w="0" w:type="auto"/>
          </w:tcPr>
          <w:p w14:paraId="7946A66F" w14:textId="77777777" w:rsidR="0043046A" w:rsidRPr="00836E30" w:rsidRDefault="0043046A" w:rsidP="003D698F">
            <w:pPr>
              <w:pStyle w:val="TAL"/>
              <w:rPr>
                <w:sz w:val="16"/>
              </w:rPr>
            </w:pPr>
            <w:r>
              <w:rPr>
                <w:sz w:val="16"/>
              </w:rPr>
              <w:t>agreed</w:t>
            </w:r>
          </w:p>
        </w:tc>
        <w:tc>
          <w:tcPr>
            <w:tcW w:w="1007" w:type="dxa"/>
          </w:tcPr>
          <w:p w14:paraId="266BDE65" w14:textId="77777777" w:rsidR="0043046A" w:rsidRPr="00836E30" w:rsidRDefault="0043046A" w:rsidP="003D698F">
            <w:pPr>
              <w:pStyle w:val="TAL"/>
              <w:rPr>
                <w:sz w:val="16"/>
              </w:rPr>
            </w:pPr>
            <w:r>
              <w:rPr>
                <w:sz w:val="16"/>
              </w:rPr>
              <w:t>C1-237239</w:t>
            </w:r>
          </w:p>
        </w:tc>
        <w:tc>
          <w:tcPr>
            <w:tcW w:w="1017" w:type="dxa"/>
          </w:tcPr>
          <w:p w14:paraId="133F9C17" w14:textId="77777777" w:rsidR="0043046A" w:rsidRPr="00836E30" w:rsidRDefault="0043046A" w:rsidP="003D698F">
            <w:pPr>
              <w:pStyle w:val="TAL"/>
              <w:rPr>
                <w:sz w:val="16"/>
              </w:rPr>
            </w:pPr>
          </w:p>
        </w:tc>
      </w:tr>
      <w:tr w:rsidR="0043046A" w14:paraId="04458959" w14:textId="77777777" w:rsidTr="003D698F">
        <w:tc>
          <w:tcPr>
            <w:tcW w:w="0" w:type="auto"/>
          </w:tcPr>
          <w:p w14:paraId="4D99FF0F" w14:textId="77777777" w:rsidR="0043046A" w:rsidRPr="00836E30" w:rsidRDefault="0043046A" w:rsidP="003D698F">
            <w:pPr>
              <w:pStyle w:val="TAL"/>
              <w:rPr>
                <w:sz w:val="16"/>
              </w:rPr>
            </w:pPr>
            <w:r>
              <w:rPr>
                <w:sz w:val="16"/>
              </w:rPr>
              <w:t>C1-238102</w:t>
            </w:r>
          </w:p>
        </w:tc>
        <w:tc>
          <w:tcPr>
            <w:tcW w:w="5370" w:type="dxa"/>
          </w:tcPr>
          <w:p w14:paraId="27DAB6D2" w14:textId="77777777" w:rsidR="0043046A" w:rsidRPr="00836E30" w:rsidRDefault="0043046A" w:rsidP="003D698F">
            <w:pPr>
              <w:pStyle w:val="TAL"/>
              <w:rPr>
                <w:sz w:val="16"/>
              </w:rPr>
            </w:pPr>
            <w:r>
              <w:rPr>
                <w:sz w:val="16"/>
              </w:rPr>
              <w:t>5G PKMF address request procedure for U2U relay</w:t>
            </w:r>
          </w:p>
        </w:tc>
        <w:tc>
          <w:tcPr>
            <w:tcW w:w="1768" w:type="dxa"/>
          </w:tcPr>
          <w:p w14:paraId="0CA45E00" w14:textId="77777777" w:rsidR="0043046A" w:rsidRPr="00836E30" w:rsidRDefault="0043046A" w:rsidP="003D698F">
            <w:pPr>
              <w:pStyle w:val="TAL"/>
              <w:rPr>
                <w:sz w:val="16"/>
              </w:rPr>
            </w:pPr>
            <w:r>
              <w:rPr>
                <w:sz w:val="16"/>
              </w:rPr>
              <w:t>CATT</w:t>
            </w:r>
          </w:p>
        </w:tc>
        <w:tc>
          <w:tcPr>
            <w:tcW w:w="0" w:type="auto"/>
          </w:tcPr>
          <w:p w14:paraId="18B6D2F6" w14:textId="77777777" w:rsidR="0043046A" w:rsidRPr="00836E30" w:rsidRDefault="0043046A" w:rsidP="003D698F">
            <w:pPr>
              <w:pStyle w:val="TAL"/>
              <w:rPr>
                <w:sz w:val="16"/>
              </w:rPr>
            </w:pPr>
            <w:r>
              <w:rPr>
                <w:sz w:val="16"/>
              </w:rPr>
              <w:t>agreed</w:t>
            </w:r>
          </w:p>
        </w:tc>
        <w:tc>
          <w:tcPr>
            <w:tcW w:w="1007" w:type="dxa"/>
          </w:tcPr>
          <w:p w14:paraId="38C7DA3F" w14:textId="77777777" w:rsidR="0043046A" w:rsidRPr="00836E30" w:rsidRDefault="0043046A" w:rsidP="003D698F">
            <w:pPr>
              <w:pStyle w:val="TAL"/>
              <w:rPr>
                <w:sz w:val="16"/>
              </w:rPr>
            </w:pPr>
            <w:r>
              <w:rPr>
                <w:sz w:val="16"/>
              </w:rPr>
              <w:t>C1-237240</w:t>
            </w:r>
          </w:p>
        </w:tc>
        <w:tc>
          <w:tcPr>
            <w:tcW w:w="1017" w:type="dxa"/>
          </w:tcPr>
          <w:p w14:paraId="660C632C" w14:textId="77777777" w:rsidR="0043046A" w:rsidRPr="00836E30" w:rsidRDefault="0043046A" w:rsidP="003D698F">
            <w:pPr>
              <w:pStyle w:val="TAL"/>
              <w:rPr>
                <w:sz w:val="16"/>
              </w:rPr>
            </w:pPr>
          </w:p>
        </w:tc>
      </w:tr>
      <w:tr w:rsidR="0043046A" w14:paraId="1AAEE3B6" w14:textId="77777777" w:rsidTr="003D698F">
        <w:tc>
          <w:tcPr>
            <w:tcW w:w="0" w:type="auto"/>
          </w:tcPr>
          <w:p w14:paraId="7AB2C032" w14:textId="77777777" w:rsidR="0043046A" w:rsidRPr="00836E30" w:rsidRDefault="0043046A" w:rsidP="003D698F">
            <w:pPr>
              <w:pStyle w:val="TAL"/>
              <w:rPr>
                <w:sz w:val="16"/>
              </w:rPr>
            </w:pPr>
            <w:r>
              <w:rPr>
                <w:sz w:val="16"/>
              </w:rPr>
              <w:t>C1-238103</w:t>
            </w:r>
          </w:p>
        </w:tc>
        <w:tc>
          <w:tcPr>
            <w:tcW w:w="5370" w:type="dxa"/>
          </w:tcPr>
          <w:p w14:paraId="36842617" w14:textId="77777777" w:rsidR="0043046A" w:rsidRPr="00836E30" w:rsidRDefault="0043046A" w:rsidP="003D698F">
            <w:pPr>
              <w:pStyle w:val="TAL"/>
              <w:rPr>
                <w:sz w:val="16"/>
              </w:rPr>
            </w:pPr>
            <w:r>
              <w:rPr>
                <w:sz w:val="16"/>
              </w:rPr>
              <w:t xml:space="preserve">5G </w:t>
            </w:r>
            <w:proofErr w:type="spellStart"/>
            <w:r>
              <w:rPr>
                <w:sz w:val="16"/>
              </w:rPr>
              <w:t>ProSe</w:t>
            </w:r>
            <w:proofErr w:type="spellEnd"/>
            <w:r>
              <w:rPr>
                <w:sz w:val="16"/>
              </w:rPr>
              <w:t xml:space="preserve"> AA message reliable transport procedure for U2U relay</w:t>
            </w:r>
          </w:p>
        </w:tc>
        <w:tc>
          <w:tcPr>
            <w:tcW w:w="1768" w:type="dxa"/>
          </w:tcPr>
          <w:p w14:paraId="06B617CD" w14:textId="77777777" w:rsidR="0043046A" w:rsidRPr="00836E30" w:rsidRDefault="0043046A" w:rsidP="003D698F">
            <w:pPr>
              <w:pStyle w:val="TAL"/>
              <w:rPr>
                <w:sz w:val="16"/>
              </w:rPr>
            </w:pPr>
            <w:r>
              <w:rPr>
                <w:sz w:val="16"/>
              </w:rPr>
              <w:t>CATT</w:t>
            </w:r>
          </w:p>
        </w:tc>
        <w:tc>
          <w:tcPr>
            <w:tcW w:w="0" w:type="auto"/>
          </w:tcPr>
          <w:p w14:paraId="12BBC5FA" w14:textId="77777777" w:rsidR="0043046A" w:rsidRPr="00836E30" w:rsidRDefault="0043046A" w:rsidP="003D698F">
            <w:pPr>
              <w:pStyle w:val="TAL"/>
              <w:rPr>
                <w:sz w:val="16"/>
              </w:rPr>
            </w:pPr>
            <w:r>
              <w:rPr>
                <w:sz w:val="16"/>
              </w:rPr>
              <w:t>agreed</w:t>
            </w:r>
          </w:p>
        </w:tc>
        <w:tc>
          <w:tcPr>
            <w:tcW w:w="1007" w:type="dxa"/>
          </w:tcPr>
          <w:p w14:paraId="48A6CBA1" w14:textId="77777777" w:rsidR="0043046A" w:rsidRPr="00836E30" w:rsidRDefault="0043046A" w:rsidP="003D698F">
            <w:pPr>
              <w:pStyle w:val="TAL"/>
              <w:rPr>
                <w:sz w:val="16"/>
              </w:rPr>
            </w:pPr>
            <w:r>
              <w:rPr>
                <w:sz w:val="16"/>
              </w:rPr>
              <w:t>C1-237241</w:t>
            </w:r>
          </w:p>
        </w:tc>
        <w:tc>
          <w:tcPr>
            <w:tcW w:w="1017" w:type="dxa"/>
          </w:tcPr>
          <w:p w14:paraId="41DEC817" w14:textId="77777777" w:rsidR="0043046A" w:rsidRPr="00836E30" w:rsidRDefault="0043046A" w:rsidP="003D698F">
            <w:pPr>
              <w:pStyle w:val="TAL"/>
              <w:rPr>
                <w:sz w:val="16"/>
              </w:rPr>
            </w:pPr>
          </w:p>
        </w:tc>
      </w:tr>
      <w:tr w:rsidR="0043046A" w14:paraId="212D086E" w14:textId="77777777" w:rsidTr="003D698F">
        <w:tc>
          <w:tcPr>
            <w:tcW w:w="0" w:type="auto"/>
          </w:tcPr>
          <w:p w14:paraId="4262904A" w14:textId="77777777" w:rsidR="0043046A" w:rsidRPr="00836E30" w:rsidRDefault="0043046A" w:rsidP="003D698F">
            <w:pPr>
              <w:pStyle w:val="TAL"/>
              <w:rPr>
                <w:sz w:val="16"/>
              </w:rPr>
            </w:pPr>
            <w:r>
              <w:rPr>
                <w:sz w:val="16"/>
              </w:rPr>
              <w:t>C1-238104</w:t>
            </w:r>
          </w:p>
        </w:tc>
        <w:tc>
          <w:tcPr>
            <w:tcW w:w="5370" w:type="dxa"/>
          </w:tcPr>
          <w:p w14:paraId="5A46322F" w14:textId="77777777" w:rsidR="0043046A" w:rsidRPr="00836E30" w:rsidRDefault="0043046A" w:rsidP="003D698F">
            <w:pPr>
              <w:pStyle w:val="TAL"/>
              <w:rPr>
                <w:sz w:val="16"/>
              </w:rPr>
            </w:pPr>
            <w:r>
              <w:rPr>
                <w:sz w:val="16"/>
              </w:rPr>
              <w:t>ECS Service Provisioning for selecting T-EES supporting service continuity.</w:t>
            </w:r>
          </w:p>
        </w:tc>
        <w:tc>
          <w:tcPr>
            <w:tcW w:w="1768" w:type="dxa"/>
          </w:tcPr>
          <w:p w14:paraId="520023F8" w14:textId="77777777" w:rsidR="0043046A" w:rsidRPr="00836E30" w:rsidRDefault="0043046A" w:rsidP="003D698F">
            <w:pPr>
              <w:pStyle w:val="TAL"/>
              <w:rPr>
                <w:sz w:val="16"/>
              </w:rPr>
            </w:pPr>
            <w:r>
              <w:rPr>
                <w:sz w:val="16"/>
              </w:rPr>
              <w:t>Samsung Electronics GmbH</w:t>
            </w:r>
          </w:p>
        </w:tc>
        <w:tc>
          <w:tcPr>
            <w:tcW w:w="0" w:type="auto"/>
          </w:tcPr>
          <w:p w14:paraId="6A70B456" w14:textId="77777777" w:rsidR="0043046A" w:rsidRPr="00836E30" w:rsidRDefault="0043046A" w:rsidP="003D698F">
            <w:pPr>
              <w:pStyle w:val="TAL"/>
              <w:rPr>
                <w:sz w:val="16"/>
              </w:rPr>
            </w:pPr>
            <w:r>
              <w:rPr>
                <w:sz w:val="16"/>
              </w:rPr>
              <w:t>agreed</w:t>
            </w:r>
          </w:p>
        </w:tc>
        <w:tc>
          <w:tcPr>
            <w:tcW w:w="1007" w:type="dxa"/>
          </w:tcPr>
          <w:p w14:paraId="00C33FE2" w14:textId="77777777" w:rsidR="0043046A" w:rsidRPr="00836E30" w:rsidRDefault="0043046A" w:rsidP="003D698F">
            <w:pPr>
              <w:pStyle w:val="TAL"/>
              <w:rPr>
                <w:sz w:val="16"/>
              </w:rPr>
            </w:pPr>
            <w:r>
              <w:rPr>
                <w:sz w:val="16"/>
              </w:rPr>
              <w:t>C1-237182</w:t>
            </w:r>
          </w:p>
        </w:tc>
        <w:tc>
          <w:tcPr>
            <w:tcW w:w="1017" w:type="dxa"/>
          </w:tcPr>
          <w:p w14:paraId="5D765F25" w14:textId="77777777" w:rsidR="0043046A" w:rsidRPr="00836E30" w:rsidRDefault="0043046A" w:rsidP="003D698F">
            <w:pPr>
              <w:pStyle w:val="TAL"/>
              <w:rPr>
                <w:sz w:val="16"/>
              </w:rPr>
            </w:pPr>
          </w:p>
        </w:tc>
      </w:tr>
      <w:tr w:rsidR="0043046A" w14:paraId="72F912F4" w14:textId="77777777" w:rsidTr="003D698F">
        <w:tc>
          <w:tcPr>
            <w:tcW w:w="0" w:type="auto"/>
          </w:tcPr>
          <w:p w14:paraId="57A917CF" w14:textId="77777777" w:rsidR="0043046A" w:rsidRPr="00836E30" w:rsidRDefault="0043046A" w:rsidP="003D698F">
            <w:pPr>
              <w:pStyle w:val="TAL"/>
              <w:rPr>
                <w:sz w:val="16"/>
              </w:rPr>
            </w:pPr>
            <w:r>
              <w:rPr>
                <w:sz w:val="16"/>
              </w:rPr>
              <w:t>C1-238105</w:t>
            </w:r>
          </w:p>
        </w:tc>
        <w:tc>
          <w:tcPr>
            <w:tcW w:w="5370" w:type="dxa"/>
          </w:tcPr>
          <w:p w14:paraId="0D0354B7" w14:textId="77777777" w:rsidR="0043046A" w:rsidRPr="00836E30" w:rsidRDefault="0043046A" w:rsidP="003D698F">
            <w:pPr>
              <w:pStyle w:val="TAL"/>
              <w:rPr>
                <w:sz w:val="16"/>
              </w:rPr>
            </w:pPr>
            <w:r>
              <w:rPr>
                <w:sz w:val="16"/>
              </w:rPr>
              <w:t>EAS discovery request triggered for service continuity planning</w:t>
            </w:r>
          </w:p>
        </w:tc>
        <w:tc>
          <w:tcPr>
            <w:tcW w:w="1768" w:type="dxa"/>
          </w:tcPr>
          <w:p w14:paraId="53D5B544" w14:textId="77777777" w:rsidR="0043046A" w:rsidRPr="00836E30" w:rsidRDefault="0043046A" w:rsidP="003D698F">
            <w:pPr>
              <w:pStyle w:val="TAL"/>
              <w:rPr>
                <w:sz w:val="16"/>
              </w:rPr>
            </w:pPr>
            <w:r>
              <w:rPr>
                <w:sz w:val="16"/>
              </w:rPr>
              <w:t>Samsung</w:t>
            </w:r>
          </w:p>
        </w:tc>
        <w:tc>
          <w:tcPr>
            <w:tcW w:w="0" w:type="auto"/>
          </w:tcPr>
          <w:p w14:paraId="4897C1CD" w14:textId="77777777" w:rsidR="0043046A" w:rsidRPr="00836E30" w:rsidRDefault="0043046A" w:rsidP="003D698F">
            <w:pPr>
              <w:pStyle w:val="TAL"/>
              <w:rPr>
                <w:sz w:val="16"/>
              </w:rPr>
            </w:pPr>
            <w:r>
              <w:rPr>
                <w:sz w:val="16"/>
              </w:rPr>
              <w:t>agreed</w:t>
            </w:r>
          </w:p>
        </w:tc>
        <w:tc>
          <w:tcPr>
            <w:tcW w:w="1007" w:type="dxa"/>
          </w:tcPr>
          <w:p w14:paraId="00F2B5FC" w14:textId="77777777" w:rsidR="0043046A" w:rsidRPr="00836E30" w:rsidRDefault="0043046A" w:rsidP="003D698F">
            <w:pPr>
              <w:pStyle w:val="TAL"/>
              <w:rPr>
                <w:sz w:val="16"/>
              </w:rPr>
            </w:pPr>
            <w:r>
              <w:rPr>
                <w:sz w:val="16"/>
              </w:rPr>
              <w:t>C1-237183</w:t>
            </w:r>
          </w:p>
        </w:tc>
        <w:tc>
          <w:tcPr>
            <w:tcW w:w="1017" w:type="dxa"/>
          </w:tcPr>
          <w:p w14:paraId="7A3C3639" w14:textId="77777777" w:rsidR="0043046A" w:rsidRPr="00836E30" w:rsidRDefault="0043046A" w:rsidP="003D698F">
            <w:pPr>
              <w:pStyle w:val="TAL"/>
              <w:rPr>
                <w:sz w:val="16"/>
              </w:rPr>
            </w:pPr>
          </w:p>
        </w:tc>
      </w:tr>
      <w:tr w:rsidR="0043046A" w14:paraId="505349E9" w14:textId="77777777" w:rsidTr="003D698F">
        <w:tc>
          <w:tcPr>
            <w:tcW w:w="0" w:type="auto"/>
          </w:tcPr>
          <w:p w14:paraId="585915BF" w14:textId="77777777" w:rsidR="0043046A" w:rsidRPr="00836E30" w:rsidRDefault="0043046A" w:rsidP="003D698F">
            <w:pPr>
              <w:pStyle w:val="TAL"/>
              <w:rPr>
                <w:sz w:val="16"/>
              </w:rPr>
            </w:pPr>
            <w:r>
              <w:rPr>
                <w:sz w:val="16"/>
              </w:rPr>
              <w:t>C1-238106</w:t>
            </w:r>
          </w:p>
        </w:tc>
        <w:tc>
          <w:tcPr>
            <w:tcW w:w="5370" w:type="dxa"/>
          </w:tcPr>
          <w:p w14:paraId="6CA42B02" w14:textId="77777777" w:rsidR="0043046A" w:rsidRPr="00836E30" w:rsidRDefault="0043046A" w:rsidP="003D698F">
            <w:pPr>
              <w:pStyle w:val="TAL"/>
              <w:rPr>
                <w:sz w:val="16"/>
              </w:rPr>
            </w:pPr>
            <w:r>
              <w:rPr>
                <w:sz w:val="16"/>
              </w:rPr>
              <w:t>SEAL Notification Management usage in EEL</w:t>
            </w:r>
          </w:p>
        </w:tc>
        <w:tc>
          <w:tcPr>
            <w:tcW w:w="1768" w:type="dxa"/>
          </w:tcPr>
          <w:p w14:paraId="7112D7C5" w14:textId="77777777" w:rsidR="0043046A" w:rsidRPr="00836E30" w:rsidRDefault="0043046A" w:rsidP="003D698F">
            <w:pPr>
              <w:pStyle w:val="TAL"/>
              <w:rPr>
                <w:sz w:val="16"/>
              </w:rPr>
            </w:pPr>
            <w:r>
              <w:rPr>
                <w:sz w:val="16"/>
              </w:rPr>
              <w:t>Samsung</w:t>
            </w:r>
          </w:p>
        </w:tc>
        <w:tc>
          <w:tcPr>
            <w:tcW w:w="0" w:type="auto"/>
          </w:tcPr>
          <w:p w14:paraId="7AEC9E11" w14:textId="77777777" w:rsidR="0043046A" w:rsidRPr="00836E30" w:rsidRDefault="0043046A" w:rsidP="003D698F">
            <w:pPr>
              <w:pStyle w:val="TAL"/>
              <w:rPr>
                <w:sz w:val="16"/>
              </w:rPr>
            </w:pPr>
            <w:r>
              <w:rPr>
                <w:sz w:val="16"/>
              </w:rPr>
              <w:t>revised</w:t>
            </w:r>
          </w:p>
        </w:tc>
        <w:tc>
          <w:tcPr>
            <w:tcW w:w="1007" w:type="dxa"/>
          </w:tcPr>
          <w:p w14:paraId="6278FBF8" w14:textId="77777777" w:rsidR="0043046A" w:rsidRPr="00836E30" w:rsidRDefault="0043046A" w:rsidP="003D698F">
            <w:pPr>
              <w:pStyle w:val="TAL"/>
              <w:rPr>
                <w:sz w:val="16"/>
              </w:rPr>
            </w:pPr>
            <w:r>
              <w:rPr>
                <w:sz w:val="16"/>
              </w:rPr>
              <w:t>C1-237184</w:t>
            </w:r>
          </w:p>
        </w:tc>
        <w:tc>
          <w:tcPr>
            <w:tcW w:w="1017" w:type="dxa"/>
          </w:tcPr>
          <w:p w14:paraId="5667346E" w14:textId="77777777" w:rsidR="0043046A" w:rsidRPr="00836E30" w:rsidRDefault="0043046A" w:rsidP="003D698F">
            <w:pPr>
              <w:pStyle w:val="TAL"/>
              <w:rPr>
                <w:sz w:val="16"/>
              </w:rPr>
            </w:pPr>
            <w:r>
              <w:rPr>
                <w:sz w:val="16"/>
              </w:rPr>
              <w:t>C1-238195</w:t>
            </w:r>
          </w:p>
        </w:tc>
      </w:tr>
      <w:tr w:rsidR="0043046A" w14:paraId="41D13C9F" w14:textId="77777777" w:rsidTr="003D698F">
        <w:tc>
          <w:tcPr>
            <w:tcW w:w="0" w:type="auto"/>
          </w:tcPr>
          <w:p w14:paraId="26474357" w14:textId="77777777" w:rsidR="0043046A" w:rsidRPr="00836E30" w:rsidRDefault="0043046A" w:rsidP="003D698F">
            <w:pPr>
              <w:pStyle w:val="TAL"/>
              <w:rPr>
                <w:sz w:val="16"/>
              </w:rPr>
            </w:pPr>
            <w:r>
              <w:rPr>
                <w:sz w:val="16"/>
              </w:rPr>
              <w:t>C1-238107</w:t>
            </w:r>
          </w:p>
        </w:tc>
        <w:tc>
          <w:tcPr>
            <w:tcW w:w="5370" w:type="dxa"/>
          </w:tcPr>
          <w:p w14:paraId="16EF3654" w14:textId="77777777" w:rsidR="0043046A" w:rsidRPr="00836E30" w:rsidRDefault="0043046A" w:rsidP="003D698F">
            <w:pPr>
              <w:pStyle w:val="TAL"/>
              <w:rPr>
                <w:sz w:val="16"/>
              </w:rPr>
            </w:pPr>
            <w:r>
              <w:rPr>
                <w:sz w:val="16"/>
              </w:rPr>
              <w:t>EAS discovery in edge node sharing</w:t>
            </w:r>
          </w:p>
        </w:tc>
        <w:tc>
          <w:tcPr>
            <w:tcW w:w="1768" w:type="dxa"/>
          </w:tcPr>
          <w:p w14:paraId="7203E032" w14:textId="77777777" w:rsidR="0043046A" w:rsidRPr="00836E30" w:rsidRDefault="0043046A" w:rsidP="003D698F">
            <w:pPr>
              <w:pStyle w:val="TAL"/>
              <w:rPr>
                <w:sz w:val="16"/>
              </w:rPr>
            </w:pPr>
            <w:r>
              <w:rPr>
                <w:sz w:val="16"/>
              </w:rPr>
              <w:t>Samsung</w:t>
            </w:r>
          </w:p>
        </w:tc>
        <w:tc>
          <w:tcPr>
            <w:tcW w:w="0" w:type="auto"/>
          </w:tcPr>
          <w:p w14:paraId="19BCDA66" w14:textId="77777777" w:rsidR="0043046A" w:rsidRPr="00836E30" w:rsidRDefault="0043046A" w:rsidP="003D698F">
            <w:pPr>
              <w:pStyle w:val="TAL"/>
              <w:rPr>
                <w:sz w:val="16"/>
              </w:rPr>
            </w:pPr>
            <w:r>
              <w:rPr>
                <w:sz w:val="16"/>
              </w:rPr>
              <w:t>agreed</w:t>
            </w:r>
          </w:p>
        </w:tc>
        <w:tc>
          <w:tcPr>
            <w:tcW w:w="1007" w:type="dxa"/>
          </w:tcPr>
          <w:p w14:paraId="7D1334D2" w14:textId="77777777" w:rsidR="0043046A" w:rsidRPr="00836E30" w:rsidRDefault="0043046A" w:rsidP="003D698F">
            <w:pPr>
              <w:pStyle w:val="TAL"/>
              <w:rPr>
                <w:sz w:val="16"/>
              </w:rPr>
            </w:pPr>
            <w:r>
              <w:rPr>
                <w:sz w:val="16"/>
              </w:rPr>
              <w:t>C1-237185</w:t>
            </w:r>
          </w:p>
        </w:tc>
        <w:tc>
          <w:tcPr>
            <w:tcW w:w="1017" w:type="dxa"/>
          </w:tcPr>
          <w:p w14:paraId="64DE5E36" w14:textId="77777777" w:rsidR="0043046A" w:rsidRPr="00836E30" w:rsidRDefault="0043046A" w:rsidP="003D698F">
            <w:pPr>
              <w:pStyle w:val="TAL"/>
              <w:rPr>
                <w:sz w:val="16"/>
              </w:rPr>
            </w:pPr>
          </w:p>
        </w:tc>
      </w:tr>
      <w:tr w:rsidR="0043046A" w14:paraId="2C38FE9B" w14:textId="77777777" w:rsidTr="003D698F">
        <w:tc>
          <w:tcPr>
            <w:tcW w:w="0" w:type="auto"/>
          </w:tcPr>
          <w:p w14:paraId="130F7508" w14:textId="77777777" w:rsidR="0043046A" w:rsidRPr="00836E30" w:rsidRDefault="0043046A" w:rsidP="003D698F">
            <w:pPr>
              <w:pStyle w:val="TAL"/>
              <w:rPr>
                <w:sz w:val="16"/>
              </w:rPr>
            </w:pPr>
            <w:r>
              <w:rPr>
                <w:sz w:val="16"/>
              </w:rPr>
              <w:t>C1-238108</w:t>
            </w:r>
          </w:p>
        </w:tc>
        <w:tc>
          <w:tcPr>
            <w:tcW w:w="5370" w:type="dxa"/>
          </w:tcPr>
          <w:p w14:paraId="53098281" w14:textId="77777777" w:rsidR="0043046A" w:rsidRPr="00836E30" w:rsidRDefault="0043046A" w:rsidP="003D698F">
            <w:pPr>
              <w:pStyle w:val="TAL"/>
              <w:rPr>
                <w:sz w:val="16"/>
              </w:rPr>
            </w:pPr>
            <w:r>
              <w:rPr>
                <w:sz w:val="16"/>
              </w:rPr>
              <w:t>Update EAS Discovery procedure for handling instantiation-in-progress status and traffic influence.</w:t>
            </w:r>
          </w:p>
        </w:tc>
        <w:tc>
          <w:tcPr>
            <w:tcW w:w="1768" w:type="dxa"/>
          </w:tcPr>
          <w:p w14:paraId="2EE07D75" w14:textId="77777777" w:rsidR="0043046A" w:rsidRPr="00836E30" w:rsidRDefault="0043046A" w:rsidP="003D698F">
            <w:pPr>
              <w:pStyle w:val="TAL"/>
              <w:rPr>
                <w:sz w:val="16"/>
              </w:rPr>
            </w:pPr>
            <w:r>
              <w:rPr>
                <w:sz w:val="16"/>
              </w:rPr>
              <w:t>Samsung Electronics GmbH</w:t>
            </w:r>
          </w:p>
        </w:tc>
        <w:tc>
          <w:tcPr>
            <w:tcW w:w="0" w:type="auto"/>
          </w:tcPr>
          <w:p w14:paraId="7539CF3C" w14:textId="77777777" w:rsidR="0043046A" w:rsidRPr="00836E30" w:rsidRDefault="0043046A" w:rsidP="003D698F">
            <w:pPr>
              <w:pStyle w:val="TAL"/>
              <w:rPr>
                <w:sz w:val="16"/>
              </w:rPr>
            </w:pPr>
            <w:r>
              <w:rPr>
                <w:sz w:val="16"/>
              </w:rPr>
              <w:t>agreed</w:t>
            </w:r>
          </w:p>
        </w:tc>
        <w:tc>
          <w:tcPr>
            <w:tcW w:w="1007" w:type="dxa"/>
          </w:tcPr>
          <w:p w14:paraId="45D039EA" w14:textId="77777777" w:rsidR="0043046A" w:rsidRPr="00836E30" w:rsidRDefault="0043046A" w:rsidP="003D698F">
            <w:pPr>
              <w:pStyle w:val="TAL"/>
              <w:rPr>
                <w:sz w:val="16"/>
              </w:rPr>
            </w:pPr>
            <w:r>
              <w:rPr>
                <w:sz w:val="16"/>
              </w:rPr>
              <w:t>C1-237186</w:t>
            </w:r>
          </w:p>
        </w:tc>
        <w:tc>
          <w:tcPr>
            <w:tcW w:w="1017" w:type="dxa"/>
          </w:tcPr>
          <w:p w14:paraId="604AAF6E" w14:textId="77777777" w:rsidR="0043046A" w:rsidRPr="00836E30" w:rsidRDefault="0043046A" w:rsidP="003D698F">
            <w:pPr>
              <w:pStyle w:val="TAL"/>
              <w:rPr>
                <w:sz w:val="16"/>
              </w:rPr>
            </w:pPr>
          </w:p>
        </w:tc>
      </w:tr>
      <w:tr w:rsidR="0043046A" w14:paraId="18C419D9" w14:textId="77777777" w:rsidTr="003D698F">
        <w:tc>
          <w:tcPr>
            <w:tcW w:w="0" w:type="auto"/>
          </w:tcPr>
          <w:p w14:paraId="218C4C83" w14:textId="77777777" w:rsidR="0043046A" w:rsidRPr="00836E30" w:rsidRDefault="0043046A" w:rsidP="003D698F">
            <w:pPr>
              <w:pStyle w:val="TAL"/>
              <w:rPr>
                <w:sz w:val="16"/>
              </w:rPr>
            </w:pPr>
            <w:r>
              <w:rPr>
                <w:sz w:val="16"/>
              </w:rPr>
              <w:t>C1-238109</w:t>
            </w:r>
          </w:p>
        </w:tc>
        <w:tc>
          <w:tcPr>
            <w:tcW w:w="5370" w:type="dxa"/>
          </w:tcPr>
          <w:p w14:paraId="1E600D04" w14:textId="77777777" w:rsidR="0043046A" w:rsidRPr="00836E30" w:rsidRDefault="0043046A" w:rsidP="003D698F">
            <w:pPr>
              <w:pStyle w:val="TAL"/>
              <w:rPr>
                <w:sz w:val="16"/>
              </w:rPr>
            </w:pPr>
            <w:r>
              <w:rPr>
                <w:sz w:val="16"/>
              </w:rPr>
              <w:t>Sharing EAS selection indication in EEC Register request.</w:t>
            </w:r>
          </w:p>
        </w:tc>
        <w:tc>
          <w:tcPr>
            <w:tcW w:w="1768" w:type="dxa"/>
          </w:tcPr>
          <w:p w14:paraId="65E01A9B" w14:textId="77777777" w:rsidR="0043046A" w:rsidRPr="00836E30" w:rsidRDefault="0043046A" w:rsidP="003D698F">
            <w:pPr>
              <w:pStyle w:val="TAL"/>
              <w:rPr>
                <w:sz w:val="16"/>
              </w:rPr>
            </w:pPr>
            <w:r>
              <w:rPr>
                <w:sz w:val="16"/>
              </w:rPr>
              <w:t>Samsung Electronics GmbH</w:t>
            </w:r>
          </w:p>
        </w:tc>
        <w:tc>
          <w:tcPr>
            <w:tcW w:w="0" w:type="auto"/>
          </w:tcPr>
          <w:p w14:paraId="6169A970" w14:textId="77777777" w:rsidR="0043046A" w:rsidRPr="00836E30" w:rsidRDefault="0043046A" w:rsidP="003D698F">
            <w:pPr>
              <w:pStyle w:val="TAL"/>
              <w:rPr>
                <w:sz w:val="16"/>
              </w:rPr>
            </w:pPr>
            <w:r>
              <w:rPr>
                <w:sz w:val="16"/>
              </w:rPr>
              <w:t>agreed</w:t>
            </w:r>
          </w:p>
        </w:tc>
        <w:tc>
          <w:tcPr>
            <w:tcW w:w="1007" w:type="dxa"/>
          </w:tcPr>
          <w:p w14:paraId="2D961491" w14:textId="77777777" w:rsidR="0043046A" w:rsidRPr="00836E30" w:rsidRDefault="0043046A" w:rsidP="003D698F">
            <w:pPr>
              <w:pStyle w:val="TAL"/>
              <w:rPr>
                <w:sz w:val="16"/>
              </w:rPr>
            </w:pPr>
            <w:r>
              <w:rPr>
                <w:sz w:val="16"/>
              </w:rPr>
              <w:t>C1-237187</w:t>
            </w:r>
          </w:p>
        </w:tc>
        <w:tc>
          <w:tcPr>
            <w:tcW w:w="1017" w:type="dxa"/>
          </w:tcPr>
          <w:p w14:paraId="719FC136" w14:textId="77777777" w:rsidR="0043046A" w:rsidRPr="00836E30" w:rsidRDefault="0043046A" w:rsidP="003D698F">
            <w:pPr>
              <w:pStyle w:val="TAL"/>
              <w:rPr>
                <w:sz w:val="16"/>
              </w:rPr>
            </w:pPr>
          </w:p>
        </w:tc>
      </w:tr>
      <w:tr w:rsidR="0043046A" w14:paraId="665EE478" w14:textId="77777777" w:rsidTr="003D698F">
        <w:tc>
          <w:tcPr>
            <w:tcW w:w="0" w:type="auto"/>
          </w:tcPr>
          <w:p w14:paraId="36205C98" w14:textId="77777777" w:rsidR="0043046A" w:rsidRPr="00836E30" w:rsidRDefault="0043046A" w:rsidP="003D698F">
            <w:pPr>
              <w:pStyle w:val="TAL"/>
              <w:rPr>
                <w:sz w:val="16"/>
              </w:rPr>
            </w:pPr>
            <w:r>
              <w:rPr>
                <w:sz w:val="16"/>
              </w:rPr>
              <w:t>C1-238110</w:t>
            </w:r>
          </w:p>
        </w:tc>
        <w:tc>
          <w:tcPr>
            <w:tcW w:w="5370" w:type="dxa"/>
          </w:tcPr>
          <w:p w14:paraId="128D06FE" w14:textId="77777777" w:rsidR="0043046A" w:rsidRPr="00836E30" w:rsidRDefault="0043046A" w:rsidP="003D698F">
            <w:pPr>
              <w:pStyle w:val="TAL"/>
              <w:rPr>
                <w:sz w:val="16"/>
              </w:rPr>
            </w:pPr>
            <w:r>
              <w:rPr>
                <w:sz w:val="16"/>
              </w:rPr>
              <w:t xml:space="preserve">Support of </w:t>
            </w:r>
            <w:proofErr w:type="spellStart"/>
            <w:r>
              <w:rPr>
                <w:sz w:val="16"/>
              </w:rPr>
              <w:t>Eees_UEIdentifier</w:t>
            </w:r>
            <w:proofErr w:type="spellEnd"/>
            <w:r>
              <w:rPr>
                <w:sz w:val="16"/>
              </w:rPr>
              <w:t xml:space="preserve"> API</w:t>
            </w:r>
          </w:p>
        </w:tc>
        <w:tc>
          <w:tcPr>
            <w:tcW w:w="1768" w:type="dxa"/>
          </w:tcPr>
          <w:p w14:paraId="4751F499" w14:textId="77777777" w:rsidR="0043046A" w:rsidRPr="00836E30" w:rsidRDefault="0043046A" w:rsidP="003D698F">
            <w:pPr>
              <w:pStyle w:val="TAL"/>
              <w:rPr>
                <w:sz w:val="16"/>
              </w:rPr>
            </w:pPr>
            <w:r>
              <w:rPr>
                <w:sz w:val="16"/>
              </w:rPr>
              <w:t>Ericsson, Samsung</w:t>
            </w:r>
          </w:p>
        </w:tc>
        <w:tc>
          <w:tcPr>
            <w:tcW w:w="0" w:type="auto"/>
          </w:tcPr>
          <w:p w14:paraId="2E215F82" w14:textId="77777777" w:rsidR="0043046A" w:rsidRPr="00836E30" w:rsidRDefault="0043046A" w:rsidP="003D698F">
            <w:pPr>
              <w:pStyle w:val="TAL"/>
              <w:rPr>
                <w:sz w:val="16"/>
              </w:rPr>
            </w:pPr>
            <w:r>
              <w:rPr>
                <w:sz w:val="16"/>
              </w:rPr>
              <w:t>agreed</w:t>
            </w:r>
          </w:p>
        </w:tc>
        <w:tc>
          <w:tcPr>
            <w:tcW w:w="1007" w:type="dxa"/>
          </w:tcPr>
          <w:p w14:paraId="5159D478" w14:textId="77777777" w:rsidR="0043046A" w:rsidRPr="00836E30" w:rsidRDefault="0043046A" w:rsidP="003D698F">
            <w:pPr>
              <w:pStyle w:val="TAL"/>
              <w:rPr>
                <w:sz w:val="16"/>
              </w:rPr>
            </w:pPr>
            <w:r>
              <w:rPr>
                <w:sz w:val="16"/>
              </w:rPr>
              <w:t>C1-237277</w:t>
            </w:r>
          </w:p>
        </w:tc>
        <w:tc>
          <w:tcPr>
            <w:tcW w:w="1017" w:type="dxa"/>
          </w:tcPr>
          <w:p w14:paraId="7E38DC0D" w14:textId="77777777" w:rsidR="0043046A" w:rsidRPr="00836E30" w:rsidRDefault="0043046A" w:rsidP="003D698F">
            <w:pPr>
              <w:pStyle w:val="TAL"/>
              <w:rPr>
                <w:sz w:val="16"/>
              </w:rPr>
            </w:pPr>
          </w:p>
        </w:tc>
      </w:tr>
      <w:tr w:rsidR="0043046A" w14:paraId="1FA05650" w14:textId="77777777" w:rsidTr="003D698F">
        <w:tc>
          <w:tcPr>
            <w:tcW w:w="0" w:type="auto"/>
          </w:tcPr>
          <w:p w14:paraId="616FB246" w14:textId="77777777" w:rsidR="0043046A" w:rsidRPr="00836E30" w:rsidRDefault="0043046A" w:rsidP="003D698F">
            <w:pPr>
              <w:pStyle w:val="TAL"/>
              <w:rPr>
                <w:sz w:val="16"/>
              </w:rPr>
            </w:pPr>
            <w:r>
              <w:rPr>
                <w:sz w:val="16"/>
              </w:rPr>
              <w:t>C1-238111</w:t>
            </w:r>
          </w:p>
        </w:tc>
        <w:tc>
          <w:tcPr>
            <w:tcW w:w="5370" w:type="dxa"/>
          </w:tcPr>
          <w:p w14:paraId="151709BD" w14:textId="77777777" w:rsidR="0043046A" w:rsidRPr="00836E30" w:rsidRDefault="0043046A" w:rsidP="003D698F">
            <w:pPr>
              <w:pStyle w:val="TAL"/>
              <w:rPr>
                <w:sz w:val="16"/>
              </w:rPr>
            </w:pPr>
            <w:proofErr w:type="spellStart"/>
            <w:r>
              <w:rPr>
                <w:sz w:val="16"/>
              </w:rPr>
              <w:t>Eees_EASInformationProvisioning</w:t>
            </w:r>
            <w:proofErr w:type="spellEnd"/>
            <w:r>
              <w:rPr>
                <w:sz w:val="16"/>
              </w:rPr>
              <w:t xml:space="preserve"> API definition</w:t>
            </w:r>
          </w:p>
        </w:tc>
        <w:tc>
          <w:tcPr>
            <w:tcW w:w="1768" w:type="dxa"/>
          </w:tcPr>
          <w:p w14:paraId="2FDD5720" w14:textId="77777777" w:rsidR="0043046A" w:rsidRPr="00836E30" w:rsidRDefault="0043046A" w:rsidP="003D698F">
            <w:pPr>
              <w:pStyle w:val="TAL"/>
              <w:rPr>
                <w:sz w:val="16"/>
              </w:rPr>
            </w:pPr>
            <w:proofErr w:type="spellStart"/>
            <w:r>
              <w:rPr>
                <w:sz w:val="16"/>
              </w:rPr>
              <w:t>InterDigital</w:t>
            </w:r>
            <w:proofErr w:type="spellEnd"/>
          </w:p>
        </w:tc>
        <w:tc>
          <w:tcPr>
            <w:tcW w:w="0" w:type="auto"/>
          </w:tcPr>
          <w:p w14:paraId="59643AB1" w14:textId="77777777" w:rsidR="0043046A" w:rsidRPr="00836E30" w:rsidRDefault="0043046A" w:rsidP="003D698F">
            <w:pPr>
              <w:pStyle w:val="TAL"/>
              <w:rPr>
                <w:sz w:val="16"/>
              </w:rPr>
            </w:pPr>
            <w:r>
              <w:rPr>
                <w:sz w:val="16"/>
              </w:rPr>
              <w:t>revised</w:t>
            </w:r>
          </w:p>
        </w:tc>
        <w:tc>
          <w:tcPr>
            <w:tcW w:w="1007" w:type="dxa"/>
          </w:tcPr>
          <w:p w14:paraId="752C90DC" w14:textId="77777777" w:rsidR="0043046A" w:rsidRPr="00836E30" w:rsidRDefault="0043046A" w:rsidP="003D698F">
            <w:pPr>
              <w:pStyle w:val="TAL"/>
              <w:rPr>
                <w:sz w:val="16"/>
              </w:rPr>
            </w:pPr>
            <w:r>
              <w:rPr>
                <w:sz w:val="16"/>
              </w:rPr>
              <w:t>C1-237342</w:t>
            </w:r>
          </w:p>
        </w:tc>
        <w:tc>
          <w:tcPr>
            <w:tcW w:w="1017" w:type="dxa"/>
          </w:tcPr>
          <w:p w14:paraId="49BE2BBA" w14:textId="77777777" w:rsidR="0043046A" w:rsidRPr="00836E30" w:rsidRDefault="0043046A" w:rsidP="003D698F">
            <w:pPr>
              <w:pStyle w:val="TAL"/>
              <w:rPr>
                <w:sz w:val="16"/>
              </w:rPr>
            </w:pPr>
            <w:r>
              <w:rPr>
                <w:sz w:val="16"/>
              </w:rPr>
              <w:t>C1-237959</w:t>
            </w:r>
          </w:p>
        </w:tc>
      </w:tr>
      <w:tr w:rsidR="0043046A" w14:paraId="3D28EB2C" w14:textId="77777777" w:rsidTr="003D698F">
        <w:tc>
          <w:tcPr>
            <w:tcW w:w="0" w:type="auto"/>
          </w:tcPr>
          <w:p w14:paraId="651C0970" w14:textId="77777777" w:rsidR="0043046A" w:rsidRPr="00836E30" w:rsidRDefault="0043046A" w:rsidP="003D698F">
            <w:pPr>
              <w:pStyle w:val="TAL"/>
              <w:rPr>
                <w:sz w:val="16"/>
              </w:rPr>
            </w:pPr>
            <w:r>
              <w:rPr>
                <w:sz w:val="16"/>
              </w:rPr>
              <w:t>C1-238112</w:t>
            </w:r>
          </w:p>
        </w:tc>
        <w:tc>
          <w:tcPr>
            <w:tcW w:w="5370" w:type="dxa"/>
          </w:tcPr>
          <w:p w14:paraId="7FA2E760" w14:textId="77777777" w:rsidR="0043046A" w:rsidRPr="00836E30" w:rsidRDefault="0043046A" w:rsidP="003D698F">
            <w:pPr>
              <w:pStyle w:val="TAL"/>
              <w:rPr>
                <w:sz w:val="16"/>
              </w:rPr>
            </w:pPr>
            <w:r>
              <w:rPr>
                <w:sz w:val="16"/>
              </w:rPr>
              <w:t>Failure Cause is not included in the registration response</w:t>
            </w:r>
          </w:p>
        </w:tc>
        <w:tc>
          <w:tcPr>
            <w:tcW w:w="1768" w:type="dxa"/>
          </w:tcPr>
          <w:p w14:paraId="279337FA" w14:textId="77777777" w:rsidR="0043046A" w:rsidRPr="00836E30" w:rsidRDefault="0043046A" w:rsidP="003D698F">
            <w:pPr>
              <w:pStyle w:val="TAL"/>
              <w:rPr>
                <w:sz w:val="16"/>
              </w:rPr>
            </w:pPr>
            <w:r>
              <w:rPr>
                <w:sz w:val="16"/>
              </w:rPr>
              <w:t>China Mobile</w:t>
            </w:r>
          </w:p>
        </w:tc>
        <w:tc>
          <w:tcPr>
            <w:tcW w:w="0" w:type="auto"/>
          </w:tcPr>
          <w:p w14:paraId="55D72D16" w14:textId="77777777" w:rsidR="0043046A" w:rsidRPr="00836E30" w:rsidRDefault="0043046A" w:rsidP="003D698F">
            <w:pPr>
              <w:pStyle w:val="TAL"/>
              <w:rPr>
                <w:sz w:val="16"/>
              </w:rPr>
            </w:pPr>
            <w:r>
              <w:rPr>
                <w:sz w:val="16"/>
              </w:rPr>
              <w:t>revised</w:t>
            </w:r>
          </w:p>
        </w:tc>
        <w:tc>
          <w:tcPr>
            <w:tcW w:w="1007" w:type="dxa"/>
          </w:tcPr>
          <w:p w14:paraId="3AE998D5" w14:textId="77777777" w:rsidR="0043046A" w:rsidRPr="00836E30" w:rsidRDefault="0043046A" w:rsidP="003D698F">
            <w:pPr>
              <w:pStyle w:val="TAL"/>
              <w:rPr>
                <w:sz w:val="16"/>
              </w:rPr>
            </w:pPr>
            <w:r>
              <w:rPr>
                <w:sz w:val="16"/>
              </w:rPr>
              <w:t>C1-237432</w:t>
            </w:r>
          </w:p>
        </w:tc>
        <w:tc>
          <w:tcPr>
            <w:tcW w:w="1017" w:type="dxa"/>
          </w:tcPr>
          <w:p w14:paraId="2E98F62D" w14:textId="77777777" w:rsidR="0043046A" w:rsidRPr="00836E30" w:rsidRDefault="0043046A" w:rsidP="003D698F">
            <w:pPr>
              <w:pStyle w:val="TAL"/>
              <w:rPr>
                <w:sz w:val="16"/>
              </w:rPr>
            </w:pPr>
            <w:r>
              <w:rPr>
                <w:sz w:val="16"/>
              </w:rPr>
              <w:t>C1-238209</w:t>
            </w:r>
          </w:p>
        </w:tc>
      </w:tr>
      <w:tr w:rsidR="0043046A" w14:paraId="3044E3A7" w14:textId="77777777" w:rsidTr="003D698F">
        <w:tc>
          <w:tcPr>
            <w:tcW w:w="0" w:type="auto"/>
          </w:tcPr>
          <w:p w14:paraId="65D2D41E" w14:textId="77777777" w:rsidR="0043046A" w:rsidRPr="00836E30" w:rsidRDefault="0043046A" w:rsidP="003D698F">
            <w:pPr>
              <w:pStyle w:val="TAL"/>
              <w:rPr>
                <w:sz w:val="16"/>
              </w:rPr>
            </w:pPr>
            <w:r>
              <w:rPr>
                <w:sz w:val="16"/>
              </w:rPr>
              <w:t>C1-238113</w:t>
            </w:r>
          </w:p>
        </w:tc>
        <w:tc>
          <w:tcPr>
            <w:tcW w:w="5370" w:type="dxa"/>
          </w:tcPr>
          <w:p w14:paraId="64207AA2" w14:textId="77777777" w:rsidR="0043046A" w:rsidRPr="00836E30" w:rsidRDefault="0043046A" w:rsidP="003D698F">
            <w:pPr>
              <w:pStyle w:val="TAL"/>
              <w:rPr>
                <w:sz w:val="16"/>
              </w:rPr>
            </w:pPr>
            <w:r>
              <w:rPr>
                <w:sz w:val="16"/>
              </w:rPr>
              <w:t>editorial corrections</w:t>
            </w:r>
          </w:p>
        </w:tc>
        <w:tc>
          <w:tcPr>
            <w:tcW w:w="1768" w:type="dxa"/>
          </w:tcPr>
          <w:p w14:paraId="4D0D7CBB" w14:textId="77777777" w:rsidR="0043046A" w:rsidRPr="00836E30" w:rsidRDefault="0043046A" w:rsidP="003D698F">
            <w:pPr>
              <w:pStyle w:val="TAL"/>
              <w:rPr>
                <w:sz w:val="16"/>
              </w:rPr>
            </w:pPr>
            <w:r>
              <w:rPr>
                <w:sz w:val="16"/>
              </w:rPr>
              <w:t>China Mobile</w:t>
            </w:r>
          </w:p>
        </w:tc>
        <w:tc>
          <w:tcPr>
            <w:tcW w:w="0" w:type="auto"/>
          </w:tcPr>
          <w:p w14:paraId="1976F0A5" w14:textId="77777777" w:rsidR="0043046A" w:rsidRPr="00836E30" w:rsidRDefault="0043046A" w:rsidP="003D698F">
            <w:pPr>
              <w:pStyle w:val="TAL"/>
              <w:rPr>
                <w:sz w:val="16"/>
              </w:rPr>
            </w:pPr>
            <w:r>
              <w:rPr>
                <w:sz w:val="16"/>
              </w:rPr>
              <w:t>revised</w:t>
            </w:r>
          </w:p>
        </w:tc>
        <w:tc>
          <w:tcPr>
            <w:tcW w:w="1007" w:type="dxa"/>
          </w:tcPr>
          <w:p w14:paraId="02FAB433" w14:textId="77777777" w:rsidR="0043046A" w:rsidRPr="00836E30" w:rsidRDefault="0043046A" w:rsidP="003D698F">
            <w:pPr>
              <w:pStyle w:val="TAL"/>
              <w:rPr>
                <w:sz w:val="16"/>
              </w:rPr>
            </w:pPr>
            <w:r>
              <w:rPr>
                <w:sz w:val="16"/>
              </w:rPr>
              <w:t>C1-237433</w:t>
            </w:r>
          </w:p>
        </w:tc>
        <w:tc>
          <w:tcPr>
            <w:tcW w:w="1017" w:type="dxa"/>
          </w:tcPr>
          <w:p w14:paraId="66DFBC3A" w14:textId="77777777" w:rsidR="0043046A" w:rsidRPr="00836E30" w:rsidRDefault="0043046A" w:rsidP="003D698F">
            <w:pPr>
              <w:pStyle w:val="TAL"/>
              <w:rPr>
                <w:sz w:val="16"/>
              </w:rPr>
            </w:pPr>
            <w:r>
              <w:rPr>
                <w:sz w:val="16"/>
              </w:rPr>
              <w:t>C1-238210</w:t>
            </w:r>
          </w:p>
        </w:tc>
      </w:tr>
      <w:tr w:rsidR="0043046A" w14:paraId="45B2F9DD" w14:textId="77777777" w:rsidTr="003D698F">
        <w:tc>
          <w:tcPr>
            <w:tcW w:w="0" w:type="auto"/>
          </w:tcPr>
          <w:p w14:paraId="5DDE3B55" w14:textId="77777777" w:rsidR="0043046A" w:rsidRPr="00836E30" w:rsidRDefault="0043046A" w:rsidP="003D698F">
            <w:pPr>
              <w:pStyle w:val="TAL"/>
              <w:rPr>
                <w:sz w:val="16"/>
              </w:rPr>
            </w:pPr>
            <w:r>
              <w:rPr>
                <w:sz w:val="16"/>
              </w:rPr>
              <w:t>C1-238114</w:t>
            </w:r>
          </w:p>
        </w:tc>
        <w:tc>
          <w:tcPr>
            <w:tcW w:w="5370" w:type="dxa"/>
          </w:tcPr>
          <w:p w14:paraId="31971887" w14:textId="77777777" w:rsidR="0043046A" w:rsidRPr="00836E30" w:rsidRDefault="0043046A" w:rsidP="003D698F">
            <w:pPr>
              <w:pStyle w:val="TAL"/>
              <w:rPr>
                <w:sz w:val="16"/>
              </w:rPr>
            </w:pPr>
            <w:r>
              <w:rPr>
                <w:sz w:val="16"/>
              </w:rPr>
              <w:t xml:space="preserve">Add a </w:t>
            </w:r>
            <w:proofErr w:type="spellStart"/>
            <w:r>
              <w:rPr>
                <w:sz w:val="16"/>
              </w:rPr>
              <w:t>gerenal</w:t>
            </w:r>
            <w:proofErr w:type="spellEnd"/>
            <w:r>
              <w:rPr>
                <w:sz w:val="16"/>
              </w:rPr>
              <w:t xml:space="preserve"> subclause of registration procedure</w:t>
            </w:r>
          </w:p>
        </w:tc>
        <w:tc>
          <w:tcPr>
            <w:tcW w:w="1768" w:type="dxa"/>
          </w:tcPr>
          <w:p w14:paraId="0C94B50F" w14:textId="77777777" w:rsidR="0043046A" w:rsidRPr="00836E30" w:rsidRDefault="0043046A" w:rsidP="003D698F">
            <w:pPr>
              <w:pStyle w:val="TAL"/>
              <w:rPr>
                <w:sz w:val="16"/>
              </w:rPr>
            </w:pPr>
            <w:r>
              <w:rPr>
                <w:sz w:val="16"/>
              </w:rPr>
              <w:t>ZTE</w:t>
            </w:r>
          </w:p>
        </w:tc>
        <w:tc>
          <w:tcPr>
            <w:tcW w:w="0" w:type="auto"/>
          </w:tcPr>
          <w:p w14:paraId="3FF2B4E6" w14:textId="77777777" w:rsidR="0043046A" w:rsidRPr="00836E30" w:rsidRDefault="0043046A" w:rsidP="003D698F">
            <w:pPr>
              <w:pStyle w:val="TAL"/>
              <w:rPr>
                <w:sz w:val="16"/>
              </w:rPr>
            </w:pPr>
            <w:r>
              <w:rPr>
                <w:sz w:val="16"/>
              </w:rPr>
              <w:t>agreed</w:t>
            </w:r>
          </w:p>
        </w:tc>
        <w:tc>
          <w:tcPr>
            <w:tcW w:w="1007" w:type="dxa"/>
          </w:tcPr>
          <w:p w14:paraId="5D12BB16" w14:textId="77777777" w:rsidR="0043046A" w:rsidRPr="00836E30" w:rsidRDefault="0043046A" w:rsidP="003D698F">
            <w:pPr>
              <w:pStyle w:val="TAL"/>
              <w:rPr>
                <w:sz w:val="16"/>
              </w:rPr>
            </w:pPr>
            <w:r>
              <w:rPr>
                <w:sz w:val="16"/>
              </w:rPr>
              <w:t>C1-237435</w:t>
            </w:r>
          </w:p>
        </w:tc>
        <w:tc>
          <w:tcPr>
            <w:tcW w:w="1017" w:type="dxa"/>
          </w:tcPr>
          <w:p w14:paraId="32A02B89" w14:textId="77777777" w:rsidR="0043046A" w:rsidRPr="00836E30" w:rsidRDefault="0043046A" w:rsidP="003D698F">
            <w:pPr>
              <w:pStyle w:val="TAL"/>
              <w:rPr>
                <w:sz w:val="16"/>
              </w:rPr>
            </w:pPr>
          </w:p>
        </w:tc>
      </w:tr>
      <w:tr w:rsidR="0043046A" w14:paraId="3F39BAB2" w14:textId="77777777" w:rsidTr="003D698F">
        <w:tc>
          <w:tcPr>
            <w:tcW w:w="0" w:type="auto"/>
          </w:tcPr>
          <w:p w14:paraId="7E287DFB" w14:textId="77777777" w:rsidR="0043046A" w:rsidRPr="00836E30" w:rsidRDefault="0043046A" w:rsidP="003D698F">
            <w:pPr>
              <w:pStyle w:val="TAL"/>
              <w:rPr>
                <w:sz w:val="16"/>
              </w:rPr>
            </w:pPr>
            <w:r>
              <w:rPr>
                <w:sz w:val="16"/>
              </w:rPr>
              <w:t>C1-238115</w:t>
            </w:r>
          </w:p>
        </w:tc>
        <w:tc>
          <w:tcPr>
            <w:tcW w:w="5370" w:type="dxa"/>
          </w:tcPr>
          <w:p w14:paraId="7275F932" w14:textId="77777777" w:rsidR="0043046A" w:rsidRPr="00836E30" w:rsidRDefault="0043046A" w:rsidP="003D698F">
            <w:pPr>
              <w:pStyle w:val="TAL"/>
              <w:rPr>
                <w:sz w:val="16"/>
              </w:rPr>
            </w:pPr>
            <w:r>
              <w:rPr>
                <w:sz w:val="16"/>
              </w:rPr>
              <w:t>Add a new schema of registration to MSGin5G Gateway UE</w:t>
            </w:r>
          </w:p>
        </w:tc>
        <w:tc>
          <w:tcPr>
            <w:tcW w:w="1768" w:type="dxa"/>
          </w:tcPr>
          <w:p w14:paraId="32E5EC79" w14:textId="77777777" w:rsidR="0043046A" w:rsidRPr="00836E30" w:rsidRDefault="0043046A" w:rsidP="003D698F">
            <w:pPr>
              <w:pStyle w:val="TAL"/>
              <w:rPr>
                <w:sz w:val="16"/>
              </w:rPr>
            </w:pPr>
            <w:r>
              <w:rPr>
                <w:sz w:val="16"/>
              </w:rPr>
              <w:t>ZTE</w:t>
            </w:r>
          </w:p>
        </w:tc>
        <w:tc>
          <w:tcPr>
            <w:tcW w:w="0" w:type="auto"/>
          </w:tcPr>
          <w:p w14:paraId="39ADBACB" w14:textId="77777777" w:rsidR="0043046A" w:rsidRPr="00836E30" w:rsidRDefault="0043046A" w:rsidP="003D698F">
            <w:pPr>
              <w:pStyle w:val="TAL"/>
              <w:rPr>
                <w:sz w:val="16"/>
              </w:rPr>
            </w:pPr>
            <w:r>
              <w:rPr>
                <w:sz w:val="16"/>
              </w:rPr>
              <w:t>agreed</w:t>
            </w:r>
          </w:p>
        </w:tc>
        <w:tc>
          <w:tcPr>
            <w:tcW w:w="1007" w:type="dxa"/>
          </w:tcPr>
          <w:p w14:paraId="58E3D99B" w14:textId="77777777" w:rsidR="0043046A" w:rsidRPr="00836E30" w:rsidRDefault="0043046A" w:rsidP="003D698F">
            <w:pPr>
              <w:pStyle w:val="TAL"/>
              <w:rPr>
                <w:sz w:val="16"/>
              </w:rPr>
            </w:pPr>
            <w:r>
              <w:rPr>
                <w:sz w:val="16"/>
              </w:rPr>
              <w:t>C1-237436</w:t>
            </w:r>
          </w:p>
        </w:tc>
        <w:tc>
          <w:tcPr>
            <w:tcW w:w="1017" w:type="dxa"/>
          </w:tcPr>
          <w:p w14:paraId="382003AC" w14:textId="77777777" w:rsidR="0043046A" w:rsidRPr="00836E30" w:rsidRDefault="0043046A" w:rsidP="003D698F">
            <w:pPr>
              <w:pStyle w:val="TAL"/>
              <w:rPr>
                <w:sz w:val="16"/>
              </w:rPr>
            </w:pPr>
          </w:p>
        </w:tc>
      </w:tr>
      <w:tr w:rsidR="0043046A" w14:paraId="7F83199F" w14:textId="77777777" w:rsidTr="003D698F">
        <w:tc>
          <w:tcPr>
            <w:tcW w:w="0" w:type="auto"/>
          </w:tcPr>
          <w:p w14:paraId="24BC1702" w14:textId="77777777" w:rsidR="0043046A" w:rsidRPr="00836E30" w:rsidRDefault="0043046A" w:rsidP="003D698F">
            <w:pPr>
              <w:pStyle w:val="TAL"/>
              <w:rPr>
                <w:sz w:val="16"/>
              </w:rPr>
            </w:pPr>
            <w:r>
              <w:rPr>
                <w:sz w:val="16"/>
              </w:rPr>
              <w:t>C1-238116</w:t>
            </w:r>
          </w:p>
        </w:tc>
        <w:tc>
          <w:tcPr>
            <w:tcW w:w="5370" w:type="dxa"/>
          </w:tcPr>
          <w:p w14:paraId="5ECB611F" w14:textId="77777777" w:rsidR="0043046A" w:rsidRPr="00836E30" w:rsidRDefault="0043046A" w:rsidP="003D698F">
            <w:pPr>
              <w:pStyle w:val="TAL"/>
              <w:rPr>
                <w:sz w:val="16"/>
              </w:rPr>
            </w:pPr>
            <w:r>
              <w:rPr>
                <w:sz w:val="16"/>
              </w:rPr>
              <w:t xml:space="preserve">Add a new schema of </w:t>
            </w:r>
            <w:proofErr w:type="spellStart"/>
            <w:r>
              <w:rPr>
                <w:sz w:val="16"/>
              </w:rPr>
              <w:t>registraion</w:t>
            </w:r>
            <w:proofErr w:type="spellEnd"/>
            <w:r>
              <w:rPr>
                <w:sz w:val="16"/>
              </w:rPr>
              <w:t xml:space="preserve"> response</w:t>
            </w:r>
          </w:p>
        </w:tc>
        <w:tc>
          <w:tcPr>
            <w:tcW w:w="1768" w:type="dxa"/>
          </w:tcPr>
          <w:p w14:paraId="3B59C159" w14:textId="77777777" w:rsidR="0043046A" w:rsidRPr="00836E30" w:rsidRDefault="0043046A" w:rsidP="003D698F">
            <w:pPr>
              <w:pStyle w:val="TAL"/>
              <w:rPr>
                <w:sz w:val="16"/>
              </w:rPr>
            </w:pPr>
            <w:r>
              <w:rPr>
                <w:sz w:val="16"/>
              </w:rPr>
              <w:t>ZTE</w:t>
            </w:r>
          </w:p>
        </w:tc>
        <w:tc>
          <w:tcPr>
            <w:tcW w:w="0" w:type="auto"/>
          </w:tcPr>
          <w:p w14:paraId="7D5B3A10" w14:textId="77777777" w:rsidR="0043046A" w:rsidRPr="00836E30" w:rsidRDefault="0043046A" w:rsidP="003D698F">
            <w:pPr>
              <w:pStyle w:val="TAL"/>
              <w:rPr>
                <w:sz w:val="16"/>
              </w:rPr>
            </w:pPr>
            <w:r>
              <w:rPr>
                <w:sz w:val="16"/>
              </w:rPr>
              <w:t>agreed</w:t>
            </w:r>
          </w:p>
        </w:tc>
        <w:tc>
          <w:tcPr>
            <w:tcW w:w="1007" w:type="dxa"/>
          </w:tcPr>
          <w:p w14:paraId="2FCF63A3" w14:textId="77777777" w:rsidR="0043046A" w:rsidRPr="00836E30" w:rsidRDefault="0043046A" w:rsidP="003D698F">
            <w:pPr>
              <w:pStyle w:val="TAL"/>
              <w:rPr>
                <w:sz w:val="16"/>
              </w:rPr>
            </w:pPr>
            <w:r>
              <w:rPr>
                <w:sz w:val="16"/>
              </w:rPr>
              <w:t>C1-237437</w:t>
            </w:r>
          </w:p>
        </w:tc>
        <w:tc>
          <w:tcPr>
            <w:tcW w:w="1017" w:type="dxa"/>
          </w:tcPr>
          <w:p w14:paraId="422E2660" w14:textId="77777777" w:rsidR="0043046A" w:rsidRPr="00836E30" w:rsidRDefault="0043046A" w:rsidP="003D698F">
            <w:pPr>
              <w:pStyle w:val="TAL"/>
              <w:rPr>
                <w:sz w:val="16"/>
              </w:rPr>
            </w:pPr>
          </w:p>
        </w:tc>
      </w:tr>
      <w:tr w:rsidR="0043046A" w14:paraId="0C143606" w14:textId="77777777" w:rsidTr="003D698F">
        <w:tc>
          <w:tcPr>
            <w:tcW w:w="0" w:type="auto"/>
          </w:tcPr>
          <w:p w14:paraId="637AE66A" w14:textId="77777777" w:rsidR="0043046A" w:rsidRPr="00836E30" w:rsidRDefault="0043046A" w:rsidP="003D698F">
            <w:pPr>
              <w:pStyle w:val="TAL"/>
              <w:rPr>
                <w:sz w:val="16"/>
              </w:rPr>
            </w:pPr>
            <w:r>
              <w:rPr>
                <w:sz w:val="16"/>
              </w:rPr>
              <w:t>C1-238117</w:t>
            </w:r>
          </w:p>
        </w:tc>
        <w:tc>
          <w:tcPr>
            <w:tcW w:w="5370" w:type="dxa"/>
          </w:tcPr>
          <w:p w14:paraId="7CE661DF" w14:textId="77777777" w:rsidR="0043046A" w:rsidRPr="00836E30" w:rsidRDefault="0043046A" w:rsidP="003D698F">
            <w:pPr>
              <w:pStyle w:val="TAL"/>
              <w:rPr>
                <w:sz w:val="16"/>
              </w:rPr>
            </w:pPr>
            <w:r>
              <w:rPr>
                <w:sz w:val="16"/>
              </w:rPr>
              <w:t>Add an optional IE to registration response</w:t>
            </w:r>
          </w:p>
        </w:tc>
        <w:tc>
          <w:tcPr>
            <w:tcW w:w="1768" w:type="dxa"/>
          </w:tcPr>
          <w:p w14:paraId="2D45A166" w14:textId="77777777" w:rsidR="0043046A" w:rsidRPr="00836E30" w:rsidRDefault="0043046A" w:rsidP="003D698F">
            <w:pPr>
              <w:pStyle w:val="TAL"/>
              <w:rPr>
                <w:sz w:val="16"/>
              </w:rPr>
            </w:pPr>
            <w:r>
              <w:rPr>
                <w:sz w:val="16"/>
              </w:rPr>
              <w:t>ZTE</w:t>
            </w:r>
          </w:p>
        </w:tc>
        <w:tc>
          <w:tcPr>
            <w:tcW w:w="0" w:type="auto"/>
          </w:tcPr>
          <w:p w14:paraId="634D836B" w14:textId="77777777" w:rsidR="0043046A" w:rsidRPr="00836E30" w:rsidRDefault="0043046A" w:rsidP="003D698F">
            <w:pPr>
              <w:pStyle w:val="TAL"/>
              <w:rPr>
                <w:sz w:val="16"/>
              </w:rPr>
            </w:pPr>
            <w:r>
              <w:rPr>
                <w:sz w:val="16"/>
              </w:rPr>
              <w:t>agreed</w:t>
            </w:r>
          </w:p>
        </w:tc>
        <w:tc>
          <w:tcPr>
            <w:tcW w:w="1007" w:type="dxa"/>
          </w:tcPr>
          <w:p w14:paraId="2FB79702" w14:textId="77777777" w:rsidR="0043046A" w:rsidRPr="00836E30" w:rsidRDefault="0043046A" w:rsidP="003D698F">
            <w:pPr>
              <w:pStyle w:val="TAL"/>
              <w:rPr>
                <w:sz w:val="16"/>
              </w:rPr>
            </w:pPr>
            <w:r>
              <w:rPr>
                <w:sz w:val="16"/>
              </w:rPr>
              <w:t>C1-237438</w:t>
            </w:r>
          </w:p>
        </w:tc>
        <w:tc>
          <w:tcPr>
            <w:tcW w:w="1017" w:type="dxa"/>
          </w:tcPr>
          <w:p w14:paraId="3128FA39" w14:textId="77777777" w:rsidR="0043046A" w:rsidRPr="00836E30" w:rsidRDefault="0043046A" w:rsidP="003D698F">
            <w:pPr>
              <w:pStyle w:val="TAL"/>
              <w:rPr>
                <w:sz w:val="16"/>
              </w:rPr>
            </w:pPr>
          </w:p>
        </w:tc>
      </w:tr>
      <w:tr w:rsidR="0043046A" w14:paraId="4641CF2B" w14:textId="77777777" w:rsidTr="003D698F">
        <w:tc>
          <w:tcPr>
            <w:tcW w:w="0" w:type="auto"/>
          </w:tcPr>
          <w:p w14:paraId="7E694B6F" w14:textId="77777777" w:rsidR="0043046A" w:rsidRPr="00836E30" w:rsidRDefault="0043046A" w:rsidP="003D698F">
            <w:pPr>
              <w:pStyle w:val="TAL"/>
              <w:rPr>
                <w:sz w:val="16"/>
              </w:rPr>
            </w:pPr>
            <w:r>
              <w:rPr>
                <w:sz w:val="16"/>
              </w:rPr>
              <w:t>C1-238118</w:t>
            </w:r>
          </w:p>
        </w:tc>
        <w:tc>
          <w:tcPr>
            <w:tcW w:w="5370" w:type="dxa"/>
          </w:tcPr>
          <w:p w14:paraId="287FD790" w14:textId="77777777" w:rsidR="0043046A" w:rsidRPr="00836E30" w:rsidRDefault="0043046A" w:rsidP="003D698F">
            <w:pPr>
              <w:pStyle w:val="TAL"/>
              <w:rPr>
                <w:sz w:val="16"/>
              </w:rPr>
            </w:pPr>
            <w:r>
              <w:rPr>
                <w:sz w:val="16"/>
              </w:rPr>
              <w:t xml:space="preserve">Update schema of </w:t>
            </w:r>
            <w:proofErr w:type="spellStart"/>
            <w:r>
              <w:rPr>
                <w:sz w:val="16"/>
              </w:rPr>
              <w:t>regisration</w:t>
            </w:r>
            <w:proofErr w:type="spellEnd"/>
            <w:r>
              <w:rPr>
                <w:sz w:val="16"/>
              </w:rPr>
              <w:t xml:space="preserve"> request/response</w:t>
            </w:r>
          </w:p>
        </w:tc>
        <w:tc>
          <w:tcPr>
            <w:tcW w:w="1768" w:type="dxa"/>
          </w:tcPr>
          <w:p w14:paraId="4B7D7B11" w14:textId="77777777" w:rsidR="0043046A" w:rsidRPr="00836E30" w:rsidRDefault="0043046A" w:rsidP="003D698F">
            <w:pPr>
              <w:pStyle w:val="TAL"/>
              <w:rPr>
                <w:sz w:val="16"/>
              </w:rPr>
            </w:pPr>
            <w:r>
              <w:rPr>
                <w:sz w:val="16"/>
              </w:rPr>
              <w:t>ZTE</w:t>
            </w:r>
          </w:p>
        </w:tc>
        <w:tc>
          <w:tcPr>
            <w:tcW w:w="0" w:type="auto"/>
          </w:tcPr>
          <w:p w14:paraId="27E70728" w14:textId="77777777" w:rsidR="0043046A" w:rsidRPr="00836E30" w:rsidRDefault="0043046A" w:rsidP="003D698F">
            <w:pPr>
              <w:pStyle w:val="TAL"/>
              <w:rPr>
                <w:sz w:val="16"/>
              </w:rPr>
            </w:pPr>
            <w:r>
              <w:rPr>
                <w:sz w:val="16"/>
              </w:rPr>
              <w:t>agreed</w:t>
            </w:r>
          </w:p>
        </w:tc>
        <w:tc>
          <w:tcPr>
            <w:tcW w:w="1007" w:type="dxa"/>
          </w:tcPr>
          <w:p w14:paraId="650A440C" w14:textId="77777777" w:rsidR="0043046A" w:rsidRPr="00836E30" w:rsidRDefault="0043046A" w:rsidP="003D698F">
            <w:pPr>
              <w:pStyle w:val="TAL"/>
              <w:rPr>
                <w:sz w:val="16"/>
              </w:rPr>
            </w:pPr>
            <w:r>
              <w:rPr>
                <w:sz w:val="16"/>
              </w:rPr>
              <w:t>C1-237439</w:t>
            </w:r>
          </w:p>
        </w:tc>
        <w:tc>
          <w:tcPr>
            <w:tcW w:w="1017" w:type="dxa"/>
          </w:tcPr>
          <w:p w14:paraId="55E17B3E" w14:textId="77777777" w:rsidR="0043046A" w:rsidRPr="00836E30" w:rsidRDefault="0043046A" w:rsidP="003D698F">
            <w:pPr>
              <w:pStyle w:val="TAL"/>
              <w:rPr>
                <w:sz w:val="16"/>
              </w:rPr>
            </w:pPr>
          </w:p>
        </w:tc>
      </w:tr>
      <w:tr w:rsidR="0043046A" w14:paraId="03E8CD3C" w14:textId="77777777" w:rsidTr="003D698F">
        <w:tc>
          <w:tcPr>
            <w:tcW w:w="0" w:type="auto"/>
          </w:tcPr>
          <w:p w14:paraId="65B56FB3" w14:textId="77777777" w:rsidR="0043046A" w:rsidRPr="00836E30" w:rsidRDefault="0043046A" w:rsidP="003D698F">
            <w:pPr>
              <w:pStyle w:val="TAL"/>
              <w:rPr>
                <w:sz w:val="16"/>
              </w:rPr>
            </w:pPr>
            <w:r>
              <w:rPr>
                <w:sz w:val="16"/>
              </w:rPr>
              <w:t>C1-238119</w:t>
            </w:r>
          </w:p>
        </w:tc>
        <w:tc>
          <w:tcPr>
            <w:tcW w:w="5370" w:type="dxa"/>
          </w:tcPr>
          <w:p w14:paraId="7C8B0003" w14:textId="77777777" w:rsidR="0043046A" w:rsidRPr="00836E30" w:rsidRDefault="0043046A" w:rsidP="003D698F">
            <w:pPr>
              <w:pStyle w:val="TAL"/>
              <w:rPr>
                <w:sz w:val="16"/>
              </w:rPr>
            </w:pPr>
            <w:r>
              <w:rPr>
                <w:sz w:val="16"/>
              </w:rPr>
              <w:t>The procedure at Constrained UE for configuration via MSGin5G Gateway UE</w:t>
            </w:r>
          </w:p>
        </w:tc>
        <w:tc>
          <w:tcPr>
            <w:tcW w:w="1768" w:type="dxa"/>
          </w:tcPr>
          <w:p w14:paraId="7B8C790F"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570D2BF5" w14:textId="77777777" w:rsidR="0043046A" w:rsidRPr="00836E30" w:rsidRDefault="0043046A" w:rsidP="003D698F">
            <w:pPr>
              <w:pStyle w:val="TAL"/>
              <w:rPr>
                <w:sz w:val="16"/>
              </w:rPr>
            </w:pPr>
            <w:r>
              <w:rPr>
                <w:sz w:val="16"/>
              </w:rPr>
              <w:t>agreed</w:t>
            </w:r>
          </w:p>
        </w:tc>
        <w:tc>
          <w:tcPr>
            <w:tcW w:w="1007" w:type="dxa"/>
          </w:tcPr>
          <w:p w14:paraId="2F5C4B6B" w14:textId="77777777" w:rsidR="0043046A" w:rsidRPr="00836E30" w:rsidRDefault="0043046A" w:rsidP="003D698F">
            <w:pPr>
              <w:pStyle w:val="TAL"/>
              <w:rPr>
                <w:sz w:val="16"/>
              </w:rPr>
            </w:pPr>
            <w:r>
              <w:rPr>
                <w:sz w:val="16"/>
              </w:rPr>
              <w:t>C1-237470</w:t>
            </w:r>
          </w:p>
        </w:tc>
        <w:tc>
          <w:tcPr>
            <w:tcW w:w="1017" w:type="dxa"/>
          </w:tcPr>
          <w:p w14:paraId="02C6138D" w14:textId="77777777" w:rsidR="0043046A" w:rsidRPr="00836E30" w:rsidRDefault="0043046A" w:rsidP="003D698F">
            <w:pPr>
              <w:pStyle w:val="TAL"/>
              <w:rPr>
                <w:sz w:val="16"/>
              </w:rPr>
            </w:pPr>
          </w:p>
        </w:tc>
      </w:tr>
      <w:tr w:rsidR="0043046A" w14:paraId="6054A3E0" w14:textId="77777777" w:rsidTr="003D698F">
        <w:tc>
          <w:tcPr>
            <w:tcW w:w="0" w:type="auto"/>
          </w:tcPr>
          <w:p w14:paraId="15163571" w14:textId="77777777" w:rsidR="0043046A" w:rsidRPr="00836E30" w:rsidRDefault="0043046A" w:rsidP="003D698F">
            <w:pPr>
              <w:pStyle w:val="TAL"/>
              <w:rPr>
                <w:sz w:val="16"/>
              </w:rPr>
            </w:pPr>
            <w:r>
              <w:rPr>
                <w:sz w:val="16"/>
              </w:rPr>
              <w:lastRenderedPageBreak/>
              <w:t>C1-238120</w:t>
            </w:r>
          </w:p>
        </w:tc>
        <w:tc>
          <w:tcPr>
            <w:tcW w:w="5370" w:type="dxa"/>
          </w:tcPr>
          <w:p w14:paraId="100CF4D4" w14:textId="77777777" w:rsidR="0043046A" w:rsidRPr="00836E30" w:rsidRDefault="0043046A" w:rsidP="003D698F">
            <w:pPr>
              <w:pStyle w:val="TAL"/>
              <w:rPr>
                <w:sz w:val="16"/>
              </w:rPr>
            </w:pPr>
            <w:r>
              <w:rPr>
                <w:sz w:val="16"/>
              </w:rPr>
              <w:t xml:space="preserve">The </w:t>
            </w:r>
            <w:proofErr w:type="spellStart"/>
            <w:r>
              <w:rPr>
                <w:sz w:val="16"/>
              </w:rPr>
              <w:t>behaviors</w:t>
            </w:r>
            <w:proofErr w:type="spellEnd"/>
            <w:r>
              <w:rPr>
                <w:sz w:val="16"/>
              </w:rPr>
              <w:t xml:space="preserve"> of MSGin5G Gateway UE receiving Configuration Request</w:t>
            </w:r>
          </w:p>
        </w:tc>
        <w:tc>
          <w:tcPr>
            <w:tcW w:w="1768" w:type="dxa"/>
          </w:tcPr>
          <w:p w14:paraId="5C1929DD"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4C67F85C" w14:textId="77777777" w:rsidR="0043046A" w:rsidRPr="00836E30" w:rsidRDefault="0043046A" w:rsidP="003D698F">
            <w:pPr>
              <w:pStyle w:val="TAL"/>
              <w:rPr>
                <w:sz w:val="16"/>
              </w:rPr>
            </w:pPr>
            <w:r>
              <w:rPr>
                <w:sz w:val="16"/>
              </w:rPr>
              <w:t>agreed</w:t>
            </w:r>
          </w:p>
        </w:tc>
        <w:tc>
          <w:tcPr>
            <w:tcW w:w="1007" w:type="dxa"/>
          </w:tcPr>
          <w:p w14:paraId="4BAFC753" w14:textId="77777777" w:rsidR="0043046A" w:rsidRPr="00836E30" w:rsidRDefault="0043046A" w:rsidP="003D698F">
            <w:pPr>
              <w:pStyle w:val="TAL"/>
              <w:rPr>
                <w:sz w:val="16"/>
              </w:rPr>
            </w:pPr>
            <w:r>
              <w:rPr>
                <w:sz w:val="16"/>
              </w:rPr>
              <w:t>C1-237471</w:t>
            </w:r>
          </w:p>
        </w:tc>
        <w:tc>
          <w:tcPr>
            <w:tcW w:w="1017" w:type="dxa"/>
          </w:tcPr>
          <w:p w14:paraId="317E9631" w14:textId="77777777" w:rsidR="0043046A" w:rsidRPr="00836E30" w:rsidRDefault="0043046A" w:rsidP="003D698F">
            <w:pPr>
              <w:pStyle w:val="TAL"/>
              <w:rPr>
                <w:sz w:val="16"/>
              </w:rPr>
            </w:pPr>
          </w:p>
        </w:tc>
      </w:tr>
      <w:tr w:rsidR="0043046A" w14:paraId="707C04CD" w14:textId="77777777" w:rsidTr="003D698F">
        <w:tc>
          <w:tcPr>
            <w:tcW w:w="0" w:type="auto"/>
          </w:tcPr>
          <w:p w14:paraId="2A1FAC8E" w14:textId="77777777" w:rsidR="0043046A" w:rsidRPr="00836E30" w:rsidRDefault="0043046A" w:rsidP="003D698F">
            <w:pPr>
              <w:pStyle w:val="TAL"/>
              <w:rPr>
                <w:sz w:val="16"/>
              </w:rPr>
            </w:pPr>
            <w:r>
              <w:rPr>
                <w:sz w:val="16"/>
              </w:rPr>
              <w:t>C1-238121</w:t>
            </w:r>
          </w:p>
        </w:tc>
        <w:tc>
          <w:tcPr>
            <w:tcW w:w="5370" w:type="dxa"/>
          </w:tcPr>
          <w:p w14:paraId="1C2B97CF" w14:textId="77777777" w:rsidR="0043046A" w:rsidRPr="00836E30" w:rsidRDefault="0043046A" w:rsidP="003D698F">
            <w:pPr>
              <w:pStyle w:val="TAL"/>
              <w:rPr>
                <w:sz w:val="16"/>
              </w:rPr>
            </w:pPr>
            <w:r>
              <w:rPr>
                <w:sz w:val="16"/>
              </w:rPr>
              <w:t>Security mode control procedure for U2U relay</w:t>
            </w:r>
          </w:p>
        </w:tc>
        <w:tc>
          <w:tcPr>
            <w:tcW w:w="1768" w:type="dxa"/>
          </w:tcPr>
          <w:p w14:paraId="4F6B99F8" w14:textId="77777777" w:rsidR="0043046A" w:rsidRPr="00836E30" w:rsidRDefault="0043046A" w:rsidP="003D698F">
            <w:pPr>
              <w:pStyle w:val="TAL"/>
              <w:rPr>
                <w:sz w:val="16"/>
              </w:rPr>
            </w:pPr>
            <w:r>
              <w:rPr>
                <w:sz w:val="16"/>
              </w:rPr>
              <w:t>CATT</w:t>
            </w:r>
          </w:p>
        </w:tc>
        <w:tc>
          <w:tcPr>
            <w:tcW w:w="0" w:type="auto"/>
          </w:tcPr>
          <w:p w14:paraId="6DFE9AA7" w14:textId="77777777" w:rsidR="0043046A" w:rsidRPr="00836E30" w:rsidRDefault="0043046A" w:rsidP="003D698F">
            <w:pPr>
              <w:pStyle w:val="TAL"/>
              <w:rPr>
                <w:sz w:val="16"/>
              </w:rPr>
            </w:pPr>
            <w:r>
              <w:rPr>
                <w:sz w:val="16"/>
              </w:rPr>
              <w:t>agreed</w:t>
            </w:r>
          </w:p>
        </w:tc>
        <w:tc>
          <w:tcPr>
            <w:tcW w:w="1007" w:type="dxa"/>
          </w:tcPr>
          <w:p w14:paraId="5B7FF785" w14:textId="77777777" w:rsidR="0043046A" w:rsidRPr="00836E30" w:rsidRDefault="0043046A" w:rsidP="003D698F">
            <w:pPr>
              <w:pStyle w:val="TAL"/>
              <w:rPr>
                <w:sz w:val="16"/>
              </w:rPr>
            </w:pPr>
            <w:r>
              <w:rPr>
                <w:sz w:val="16"/>
              </w:rPr>
              <w:t>C1-237242</w:t>
            </w:r>
          </w:p>
        </w:tc>
        <w:tc>
          <w:tcPr>
            <w:tcW w:w="1017" w:type="dxa"/>
          </w:tcPr>
          <w:p w14:paraId="57479716" w14:textId="77777777" w:rsidR="0043046A" w:rsidRPr="00836E30" w:rsidRDefault="0043046A" w:rsidP="003D698F">
            <w:pPr>
              <w:pStyle w:val="TAL"/>
              <w:rPr>
                <w:sz w:val="16"/>
              </w:rPr>
            </w:pPr>
          </w:p>
        </w:tc>
      </w:tr>
      <w:tr w:rsidR="0043046A" w14:paraId="328309B6" w14:textId="77777777" w:rsidTr="003D698F">
        <w:tc>
          <w:tcPr>
            <w:tcW w:w="0" w:type="auto"/>
          </w:tcPr>
          <w:p w14:paraId="60D11632" w14:textId="77777777" w:rsidR="0043046A" w:rsidRPr="00836E30" w:rsidRDefault="0043046A" w:rsidP="003D698F">
            <w:pPr>
              <w:pStyle w:val="TAL"/>
              <w:rPr>
                <w:sz w:val="16"/>
              </w:rPr>
            </w:pPr>
            <w:r>
              <w:rPr>
                <w:sz w:val="16"/>
              </w:rPr>
              <w:t>C1-238122</w:t>
            </w:r>
          </w:p>
        </w:tc>
        <w:tc>
          <w:tcPr>
            <w:tcW w:w="5370" w:type="dxa"/>
          </w:tcPr>
          <w:p w14:paraId="504D6164" w14:textId="77777777" w:rsidR="0043046A" w:rsidRPr="00836E30" w:rsidRDefault="0043046A" w:rsidP="003D698F">
            <w:pPr>
              <w:pStyle w:val="TAL"/>
              <w:rPr>
                <w:sz w:val="16"/>
              </w:rPr>
            </w:pPr>
            <w:r>
              <w:rPr>
                <w:sz w:val="16"/>
              </w:rPr>
              <w:t xml:space="preserve">Security for 5G </w:t>
            </w:r>
            <w:proofErr w:type="spellStart"/>
            <w:r>
              <w:rPr>
                <w:sz w:val="16"/>
              </w:rPr>
              <w:t>ProSe</w:t>
            </w:r>
            <w:proofErr w:type="spellEnd"/>
            <w:r>
              <w:rPr>
                <w:sz w:val="16"/>
              </w:rPr>
              <w:t xml:space="preserve"> U2U relay communication during direct link establishment</w:t>
            </w:r>
          </w:p>
        </w:tc>
        <w:tc>
          <w:tcPr>
            <w:tcW w:w="1768" w:type="dxa"/>
          </w:tcPr>
          <w:p w14:paraId="439E2261" w14:textId="77777777" w:rsidR="0043046A" w:rsidRPr="00836E30" w:rsidRDefault="0043046A" w:rsidP="003D698F">
            <w:pPr>
              <w:pStyle w:val="TAL"/>
              <w:rPr>
                <w:sz w:val="16"/>
              </w:rPr>
            </w:pPr>
            <w:r>
              <w:rPr>
                <w:sz w:val="16"/>
              </w:rPr>
              <w:t xml:space="preserve">CATT, </w:t>
            </w:r>
            <w:proofErr w:type="spellStart"/>
            <w:r>
              <w:rPr>
                <w:sz w:val="16"/>
              </w:rPr>
              <w:t>InterDigital</w:t>
            </w:r>
            <w:proofErr w:type="spellEnd"/>
          </w:p>
        </w:tc>
        <w:tc>
          <w:tcPr>
            <w:tcW w:w="0" w:type="auto"/>
          </w:tcPr>
          <w:p w14:paraId="2499B00B" w14:textId="77777777" w:rsidR="0043046A" w:rsidRPr="00836E30" w:rsidRDefault="0043046A" w:rsidP="003D698F">
            <w:pPr>
              <w:pStyle w:val="TAL"/>
              <w:rPr>
                <w:sz w:val="16"/>
              </w:rPr>
            </w:pPr>
            <w:r>
              <w:rPr>
                <w:sz w:val="16"/>
              </w:rPr>
              <w:t>agreed</w:t>
            </w:r>
          </w:p>
        </w:tc>
        <w:tc>
          <w:tcPr>
            <w:tcW w:w="1007" w:type="dxa"/>
          </w:tcPr>
          <w:p w14:paraId="37035071" w14:textId="77777777" w:rsidR="0043046A" w:rsidRPr="00836E30" w:rsidRDefault="0043046A" w:rsidP="003D698F">
            <w:pPr>
              <w:pStyle w:val="TAL"/>
              <w:rPr>
                <w:sz w:val="16"/>
              </w:rPr>
            </w:pPr>
            <w:r>
              <w:rPr>
                <w:sz w:val="16"/>
              </w:rPr>
              <w:t>C1-237243</w:t>
            </w:r>
          </w:p>
        </w:tc>
        <w:tc>
          <w:tcPr>
            <w:tcW w:w="1017" w:type="dxa"/>
          </w:tcPr>
          <w:p w14:paraId="1531CC9B" w14:textId="77777777" w:rsidR="0043046A" w:rsidRPr="00836E30" w:rsidRDefault="0043046A" w:rsidP="003D698F">
            <w:pPr>
              <w:pStyle w:val="TAL"/>
              <w:rPr>
                <w:sz w:val="16"/>
              </w:rPr>
            </w:pPr>
          </w:p>
        </w:tc>
      </w:tr>
      <w:tr w:rsidR="0043046A" w14:paraId="392554F9" w14:textId="77777777" w:rsidTr="003D698F">
        <w:tc>
          <w:tcPr>
            <w:tcW w:w="0" w:type="auto"/>
          </w:tcPr>
          <w:p w14:paraId="681855D2" w14:textId="77777777" w:rsidR="0043046A" w:rsidRPr="00836E30" w:rsidRDefault="0043046A" w:rsidP="003D698F">
            <w:pPr>
              <w:pStyle w:val="TAL"/>
              <w:rPr>
                <w:sz w:val="16"/>
              </w:rPr>
            </w:pPr>
            <w:r>
              <w:rPr>
                <w:sz w:val="16"/>
              </w:rPr>
              <w:t>C1-238123</w:t>
            </w:r>
          </w:p>
        </w:tc>
        <w:tc>
          <w:tcPr>
            <w:tcW w:w="5370" w:type="dxa"/>
          </w:tcPr>
          <w:p w14:paraId="08A136CE" w14:textId="77777777" w:rsidR="0043046A" w:rsidRPr="00836E30" w:rsidRDefault="0043046A" w:rsidP="003D698F">
            <w:pPr>
              <w:pStyle w:val="TAL"/>
              <w:rPr>
                <w:sz w:val="16"/>
              </w:rPr>
            </w:pPr>
            <w:r>
              <w:rPr>
                <w:sz w:val="16"/>
              </w:rPr>
              <w:t xml:space="preserve">Authentication and key agreement procedure for 5G </w:t>
            </w:r>
            <w:proofErr w:type="spellStart"/>
            <w:r>
              <w:rPr>
                <w:sz w:val="16"/>
              </w:rPr>
              <w:t>ProSe</w:t>
            </w:r>
            <w:proofErr w:type="spellEnd"/>
            <w:r>
              <w:rPr>
                <w:sz w:val="16"/>
              </w:rPr>
              <w:t xml:space="preserve"> UE-to-UE relay</w:t>
            </w:r>
          </w:p>
        </w:tc>
        <w:tc>
          <w:tcPr>
            <w:tcW w:w="1768" w:type="dxa"/>
          </w:tcPr>
          <w:p w14:paraId="2BC02453" w14:textId="77777777" w:rsidR="0043046A" w:rsidRPr="00836E30" w:rsidRDefault="0043046A" w:rsidP="003D698F">
            <w:pPr>
              <w:pStyle w:val="TAL"/>
              <w:rPr>
                <w:sz w:val="16"/>
              </w:rPr>
            </w:pPr>
            <w:r>
              <w:rPr>
                <w:sz w:val="16"/>
              </w:rPr>
              <w:t>Nokia, Nokia Shanghai Bell</w:t>
            </w:r>
          </w:p>
        </w:tc>
        <w:tc>
          <w:tcPr>
            <w:tcW w:w="0" w:type="auto"/>
          </w:tcPr>
          <w:p w14:paraId="053E536E" w14:textId="77777777" w:rsidR="0043046A" w:rsidRPr="00836E30" w:rsidRDefault="0043046A" w:rsidP="003D698F">
            <w:pPr>
              <w:pStyle w:val="TAL"/>
              <w:rPr>
                <w:sz w:val="16"/>
              </w:rPr>
            </w:pPr>
            <w:r>
              <w:rPr>
                <w:sz w:val="16"/>
              </w:rPr>
              <w:t>agreed</w:t>
            </w:r>
          </w:p>
        </w:tc>
        <w:tc>
          <w:tcPr>
            <w:tcW w:w="1007" w:type="dxa"/>
          </w:tcPr>
          <w:p w14:paraId="43135D2E" w14:textId="77777777" w:rsidR="0043046A" w:rsidRPr="00836E30" w:rsidRDefault="0043046A" w:rsidP="003D698F">
            <w:pPr>
              <w:pStyle w:val="TAL"/>
              <w:rPr>
                <w:sz w:val="16"/>
              </w:rPr>
            </w:pPr>
            <w:r>
              <w:rPr>
                <w:sz w:val="16"/>
              </w:rPr>
              <w:t>C1-237635</w:t>
            </w:r>
          </w:p>
        </w:tc>
        <w:tc>
          <w:tcPr>
            <w:tcW w:w="1017" w:type="dxa"/>
          </w:tcPr>
          <w:p w14:paraId="58EA8CB8" w14:textId="77777777" w:rsidR="0043046A" w:rsidRPr="00836E30" w:rsidRDefault="0043046A" w:rsidP="003D698F">
            <w:pPr>
              <w:pStyle w:val="TAL"/>
              <w:rPr>
                <w:sz w:val="16"/>
              </w:rPr>
            </w:pPr>
          </w:p>
        </w:tc>
      </w:tr>
      <w:tr w:rsidR="0043046A" w14:paraId="7FF7EC26" w14:textId="77777777" w:rsidTr="003D698F">
        <w:tc>
          <w:tcPr>
            <w:tcW w:w="0" w:type="auto"/>
          </w:tcPr>
          <w:p w14:paraId="68399E09" w14:textId="77777777" w:rsidR="0043046A" w:rsidRPr="00836E30" w:rsidRDefault="0043046A" w:rsidP="003D698F">
            <w:pPr>
              <w:pStyle w:val="TAL"/>
              <w:rPr>
                <w:sz w:val="16"/>
              </w:rPr>
            </w:pPr>
            <w:r>
              <w:rPr>
                <w:sz w:val="16"/>
              </w:rPr>
              <w:t>C1-238124</w:t>
            </w:r>
          </w:p>
        </w:tc>
        <w:tc>
          <w:tcPr>
            <w:tcW w:w="5370" w:type="dxa"/>
          </w:tcPr>
          <w:p w14:paraId="0570A759" w14:textId="77777777" w:rsidR="0043046A" w:rsidRPr="00836E30" w:rsidRDefault="0043046A" w:rsidP="003D698F">
            <w:pPr>
              <w:pStyle w:val="TAL"/>
              <w:rPr>
                <w:sz w:val="16"/>
              </w:rPr>
            </w:pPr>
            <w:r>
              <w:rPr>
                <w:sz w:val="16"/>
              </w:rPr>
              <w:t xml:space="preserve">5G </w:t>
            </w:r>
            <w:proofErr w:type="spellStart"/>
            <w:r>
              <w:rPr>
                <w:sz w:val="16"/>
              </w:rPr>
              <w:t>ProSe</w:t>
            </w:r>
            <w:proofErr w:type="spellEnd"/>
            <w:r>
              <w:rPr>
                <w:sz w:val="16"/>
              </w:rPr>
              <w:t xml:space="preserve"> UE-to-UE relay direct link security establishment procedure</w:t>
            </w:r>
          </w:p>
        </w:tc>
        <w:tc>
          <w:tcPr>
            <w:tcW w:w="1768" w:type="dxa"/>
          </w:tcPr>
          <w:p w14:paraId="4DD0C045" w14:textId="77777777" w:rsidR="0043046A" w:rsidRPr="00836E30" w:rsidRDefault="0043046A" w:rsidP="003D698F">
            <w:pPr>
              <w:pStyle w:val="TAL"/>
              <w:rPr>
                <w:sz w:val="16"/>
              </w:rPr>
            </w:pPr>
            <w:r>
              <w:rPr>
                <w:sz w:val="16"/>
              </w:rPr>
              <w:t>Xiaomi</w:t>
            </w:r>
          </w:p>
        </w:tc>
        <w:tc>
          <w:tcPr>
            <w:tcW w:w="0" w:type="auto"/>
          </w:tcPr>
          <w:p w14:paraId="5C6D0715" w14:textId="77777777" w:rsidR="0043046A" w:rsidRPr="00836E30" w:rsidRDefault="0043046A" w:rsidP="003D698F">
            <w:pPr>
              <w:pStyle w:val="TAL"/>
              <w:rPr>
                <w:sz w:val="16"/>
              </w:rPr>
            </w:pPr>
            <w:r>
              <w:rPr>
                <w:sz w:val="16"/>
              </w:rPr>
              <w:t>agreed</w:t>
            </w:r>
          </w:p>
        </w:tc>
        <w:tc>
          <w:tcPr>
            <w:tcW w:w="1007" w:type="dxa"/>
          </w:tcPr>
          <w:p w14:paraId="5DB59FAC" w14:textId="77777777" w:rsidR="0043046A" w:rsidRPr="00836E30" w:rsidRDefault="0043046A" w:rsidP="003D698F">
            <w:pPr>
              <w:pStyle w:val="TAL"/>
              <w:rPr>
                <w:sz w:val="16"/>
              </w:rPr>
            </w:pPr>
            <w:r>
              <w:rPr>
                <w:sz w:val="16"/>
              </w:rPr>
              <w:t>C1-237536</w:t>
            </w:r>
          </w:p>
        </w:tc>
        <w:tc>
          <w:tcPr>
            <w:tcW w:w="1017" w:type="dxa"/>
          </w:tcPr>
          <w:p w14:paraId="1BBB6AAB" w14:textId="77777777" w:rsidR="0043046A" w:rsidRPr="00836E30" w:rsidRDefault="0043046A" w:rsidP="003D698F">
            <w:pPr>
              <w:pStyle w:val="TAL"/>
              <w:rPr>
                <w:sz w:val="16"/>
              </w:rPr>
            </w:pPr>
          </w:p>
        </w:tc>
      </w:tr>
      <w:tr w:rsidR="0043046A" w14:paraId="2B837EB8" w14:textId="77777777" w:rsidTr="003D698F">
        <w:tc>
          <w:tcPr>
            <w:tcW w:w="0" w:type="auto"/>
          </w:tcPr>
          <w:p w14:paraId="652B5953" w14:textId="77777777" w:rsidR="0043046A" w:rsidRPr="00836E30" w:rsidRDefault="0043046A" w:rsidP="003D698F">
            <w:pPr>
              <w:pStyle w:val="TAL"/>
              <w:rPr>
                <w:sz w:val="16"/>
              </w:rPr>
            </w:pPr>
            <w:r>
              <w:rPr>
                <w:sz w:val="16"/>
              </w:rPr>
              <w:t>C1-238125</w:t>
            </w:r>
          </w:p>
        </w:tc>
        <w:tc>
          <w:tcPr>
            <w:tcW w:w="5370" w:type="dxa"/>
          </w:tcPr>
          <w:p w14:paraId="4B0EB82B" w14:textId="77777777" w:rsidR="0043046A" w:rsidRPr="00836E30" w:rsidRDefault="0043046A" w:rsidP="003D698F">
            <w:pPr>
              <w:pStyle w:val="TAL"/>
              <w:rPr>
                <w:sz w:val="16"/>
              </w:rPr>
            </w:pPr>
            <w:r>
              <w:rPr>
                <w:sz w:val="16"/>
              </w:rPr>
              <w:t>U2U discovery security procedure with DDNMF</w:t>
            </w:r>
          </w:p>
        </w:tc>
        <w:tc>
          <w:tcPr>
            <w:tcW w:w="1768" w:type="dxa"/>
          </w:tcPr>
          <w:p w14:paraId="0EBC1C7F" w14:textId="77777777" w:rsidR="0043046A" w:rsidRPr="00836E30" w:rsidRDefault="0043046A" w:rsidP="003D698F">
            <w:pPr>
              <w:pStyle w:val="TAL"/>
              <w:rPr>
                <w:sz w:val="16"/>
              </w:rPr>
            </w:pPr>
            <w:r>
              <w:rPr>
                <w:sz w:val="16"/>
              </w:rPr>
              <w:t>OPPO</w:t>
            </w:r>
          </w:p>
        </w:tc>
        <w:tc>
          <w:tcPr>
            <w:tcW w:w="0" w:type="auto"/>
          </w:tcPr>
          <w:p w14:paraId="619DE391" w14:textId="77777777" w:rsidR="0043046A" w:rsidRPr="00836E30" w:rsidRDefault="0043046A" w:rsidP="003D698F">
            <w:pPr>
              <w:pStyle w:val="TAL"/>
              <w:rPr>
                <w:sz w:val="16"/>
              </w:rPr>
            </w:pPr>
            <w:r>
              <w:rPr>
                <w:sz w:val="16"/>
              </w:rPr>
              <w:t>agreed</w:t>
            </w:r>
          </w:p>
        </w:tc>
        <w:tc>
          <w:tcPr>
            <w:tcW w:w="1007" w:type="dxa"/>
          </w:tcPr>
          <w:p w14:paraId="01300AB2" w14:textId="77777777" w:rsidR="0043046A" w:rsidRPr="00836E30" w:rsidRDefault="0043046A" w:rsidP="003D698F">
            <w:pPr>
              <w:pStyle w:val="TAL"/>
              <w:rPr>
                <w:sz w:val="16"/>
              </w:rPr>
            </w:pPr>
            <w:r>
              <w:rPr>
                <w:sz w:val="16"/>
              </w:rPr>
              <w:t>C1-237377</w:t>
            </w:r>
          </w:p>
        </w:tc>
        <w:tc>
          <w:tcPr>
            <w:tcW w:w="1017" w:type="dxa"/>
          </w:tcPr>
          <w:p w14:paraId="2B16FA0D" w14:textId="77777777" w:rsidR="0043046A" w:rsidRPr="00836E30" w:rsidRDefault="0043046A" w:rsidP="003D698F">
            <w:pPr>
              <w:pStyle w:val="TAL"/>
              <w:rPr>
                <w:sz w:val="16"/>
              </w:rPr>
            </w:pPr>
          </w:p>
        </w:tc>
      </w:tr>
      <w:tr w:rsidR="0043046A" w14:paraId="14E90E2B" w14:textId="77777777" w:rsidTr="003D698F">
        <w:tc>
          <w:tcPr>
            <w:tcW w:w="0" w:type="auto"/>
          </w:tcPr>
          <w:p w14:paraId="6EA12E72" w14:textId="77777777" w:rsidR="0043046A" w:rsidRPr="00836E30" w:rsidRDefault="0043046A" w:rsidP="003D698F">
            <w:pPr>
              <w:pStyle w:val="TAL"/>
              <w:rPr>
                <w:sz w:val="16"/>
              </w:rPr>
            </w:pPr>
            <w:r>
              <w:rPr>
                <w:sz w:val="16"/>
              </w:rPr>
              <w:t>C1-238126</w:t>
            </w:r>
          </w:p>
        </w:tc>
        <w:tc>
          <w:tcPr>
            <w:tcW w:w="5370" w:type="dxa"/>
          </w:tcPr>
          <w:p w14:paraId="387FCC8E" w14:textId="77777777" w:rsidR="0043046A" w:rsidRPr="00836E30" w:rsidRDefault="0043046A" w:rsidP="003D698F">
            <w:pPr>
              <w:pStyle w:val="TAL"/>
              <w:rPr>
                <w:sz w:val="16"/>
              </w:rPr>
            </w:pPr>
            <w:r>
              <w:rPr>
                <w:sz w:val="16"/>
              </w:rPr>
              <w:t>U2U discovery security procedure with PKMF</w:t>
            </w:r>
          </w:p>
        </w:tc>
        <w:tc>
          <w:tcPr>
            <w:tcW w:w="1768" w:type="dxa"/>
          </w:tcPr>
          <w:p w14:paraId="19D72C7E" w14:textId="77777777" w:rsidR="0043046A" w:rsidRPr="00836E30" w:rsidRDefault="0043046A" w:rsidP="003D698F">
            <w:pPr>
              <w:pStyle w:val="TAL"/>
              <w:rPr>
                <w:sz w:val="16"/>
              </w:rPr>
            </w:pPr>
            <w:r>
              <w:rPr>
                <w:sz w:val="16"/>
              </w:rPr>
              <w:t>OPPO</w:t>
            </w:r>
          </w:p>
        </w:tc>
        <w:tc>
          <w:tcPr>
            <w:tcW w:w="0" w:type="auto"/>
          </w:tcPr>
          <w:p w14:paraId="6ED2AD7F" w14:textId="77777777" w:rsidR="0043046A" w:rsidRPr="00836E30" w:rsidRDefault="0043046A" w:rsidP="003D698F">
            <w:pPr>
              <w:pStyle w:val="TAL"/>
              <w:rPr>
                <w:sz w:val="16"/>
              </w:rPr>
            </w:pPr>
            <w:r>
              <w:rPr>
                <w:sz w:val="16"/>
              </w:rPr>
              <w:t>agreed</w:t>
            </w:r>
          </w:p>
        </w:tc>
        <w:tc>
          <w:tcPr>
            <w:tcW w:w="1007" w:type="dxa"/>
          </w:tcPr>
          <w:p w14:paraId="2356C52B" w14:textId="77777777" w:rsidR="0043046A" w:rsidRPr="00836E30" w:rsidRDefault="0043046A" w:rsidP="003D698F">
            <w:pPr>
              <w:pStyle w:val="TAL"/>
              <w:rPr>
                <w:sz w:val="16"/>
              </w:rPr>
            </w:pPr>
            <w:r>
              <w:rPr>
                <w:sz w:val="16"/>
              </w:rPr>
              <w:t>C1-237378</w:t>
            </w:r>
          </w:p>
        </w:tc>
        <w:tc>
          <w:tcPr>
            <w:tcW w:w="1017" w:type="dxa"/>
          </w:tcPr>
          <w:p w14:paraId="52D6C8FA" w14:textId="77777777" w:rsidR="0043046A" w:rsidRPr="00836E30" w:rsidRDefault="0043046A" w:rsidP="003D698F">
            <w:pPr>
              <w:pStyle w:val="TAL"/>
              <w:rPr>
                <w:sz w:val="16"/>
              </w:rPr>
            </w:pPr>
          </w:p>
        </w:tc>
      </w:tr>
      <w:tr w:rsidR="0043046A" w14:paraId="01DB9734" w14:textId="77777777" w:rsidTr="003D698F">
        <w:tc>
          <w:tcPr>
            <w:tcW w:w="0" w:type="auto"/>
          </w:tcPr>
          <w:p w14:paraId="4BD137F3" w14:textId="77777777" w:rsidR="0043046A" w:rsidRPr="00836E30" w:rsidRDefault="0043046A" w:rsidP="003D698F">
            <w:pPr>
              <w:pStyle w:val="TAL"/>
              <w:rPr>
                <w:sz w:val="16"/>
              </w:rPr>
            </w:pPr>
            <w:r>
              <w:rPr>
                <w:sz w:val="16"/>
              </w:rPr>
              <w:t>C1-238127</w:t>
            </w:r>
          </w:p>
        </w:tc>
        <w:tc>
          <w:tcPr>
            <w:tcW w:w="5370" w:type="dxa"/>
          </w:tcPr>
          <w:p w14:paraId="345C4530" w14:textId="77777777" w:rsidR="0043046A" w:rsidRPr="00836E30" w:rsidRDefault="0043046A" w:rsidP="003D698F">
            <w:pPr>
              <w:pStyle w:val="TAL"/>
              <w:rPr>
                <w:sz w:val="16"/>
              </w:rPr>
            </w:pPr>
            <w:r>
              <w:rPr>
                <w:sz w:val="16"/>
              </w:rPr>
              <w:t>Security for L2 U2U relay</w:t>
            </w:r>
          </w:p>
        </w:tc>
        <w:tc>
          <w:tcPr>
            <w:tcW w:w="1768" w:type="dxa"/>
          </w:tcPr>
          <w:p w14:paraId="52D70918" w14:textId="77777777" w:rsidR="0043046A" w:rsidRPr="00836E30" w:rsidRDefault="0043046A" w:rsidP="003D698F">
            <w:pPr>
              <w:pStyle w:val="TAL"/>
              <w:rPr>
                <w:sz w:val="16"/>
              </w:rPr>
            </w:pPr>
            <w:r>
              <w:rPr>
                <w:sz w:val="16"/>
              </w:rPr>
              <w:t>OPPO</w:t>
            </w:r>
          </w:p>
        </w:tc>
        <w:tc>
          <w:tcPr>
            <w:tcW w:w="0" w:type="auto"/>
          </w:tcPr>
          <w:p w14:paraId="1E84C293" w14:textId="77777777" w:rsidR="0043046A" w:rsidRPr="00836E30" w:rsidRDefault="0043046A" w:rsidP="003D698F">
            <w:pPr>
              <w:pStyle w:val="TAL"/>
              <w:rPr>
                <w:sz w:val="16"/>
              </w:rPr>
            </w:pPr>
            <w:r>
              <w:rPr>
                <w:sz w:val="16"/>
              </w:rPr>
              <w:t>agreed</w:t>
            </w:r>
          </w:p>
        </w:tc>
        <w:tc>
          <w:tcPr>
            <w:tcW w:w="1007" w:type="dxa"/>
          </w:tcPr>
          <w:p w14:paraId="6629479C" w14:textId="77777777" w:rsidR="0043046A" w:rsidRPr="00836E30" w:rsidRDefault="0043046A" w:rsidP="003D698F">
            <w:pPr>
              <w:pStyle w:val="TAL"/>
              <w:rPr>
                <w:sz w:val="16"/>
              </w:rPr>
            </w:pPr>
            <w:r>
              <w:rPr>
                <w:sz w:val="16"/>
              </w:rPr>
              <w:t>C1-237383</w:t>
            </w:r>
          </w:p>
        </w:tc>
        <w:tc>
          <w:tcPr>
            <w:tcW w:w="1017" w:type="dxa"/>
          </w:tcPr>
          <w:p w14:paraId="58AD0D14" w14:textId="77777777" w:rsidR="0043046A" w:rsidRPr="00836E30" w:rsidRDefault="0043046A" w:rsidP="003D698F">
            <w:pPr>
              <w:pStyle w:val="TAL"/>
              <w:rPr>
                <w:sz w:val="16"/>
              </w:rPr>
            </w:pPr>
          </w:p>
        </w:tc>
      </w:tr>
      <w:tr w:rsidR="0043046A" w14:paraId="6322879A" w14:textId="77777777" w:rsidTr="003D698F">
        <w:tc>
          <w:tcPr>
            <w:tcW w:w="0" w:type="auto"/>
          </w:tcPr>
          <w:p w14:paraId="60445EAF" w14:textId="77777777" w:rsidR="0043046A" w:rsidRPr="00836E30" w:rsidRDefault="0043046A" w:rsidP="003D698F">
            <w:pPr>
              <w:pStyle w:val="TAL"/>
              <w:rPr>
                <w:sz w:val="16"/>
              </w:rPr>
            </w:pPr>
            <w:r>
              <w:rPr>
                <w:sz w:val="16"/>
              </w:rPr>
              <w:t>C1-238128</w:t>
            </w:r>
          </w:p>
        </w:tc>
        <w:tc>
          <w:tcPr>
            <w:tcW w:w="5370" w:type="dxa"/>
          </w:tcPr>
          <w:p w14:paraId="39F153A4" w14:textId="77777777" w:rsidR="0043046A" w:rsidRPr="00836E30" w:rsidRDefault="0043046A" w:rsidP="003D698F">
            <w:pPr>
              <w:pStyle w:val="TAL"/>
              <w:rPr>
                <w:sz w:val="16"/>
              </w:rPr>
            </w:pPr>
            <w:r>
              <w:rPr>
                <w:sz w:val="16"/>
              </w:rPr>
              <w:t>Security of L2 end UE for relay reselection</w:t>
            </w:r>
          </w:p>
        </w:tc>
        <w:tc>
          <w:tcPr>
            <w:tcW w:w="1768" w:type="dxa"/>
          </w:tcPr>
          <w:p w14:paraId="7A2292EA" w14:textId="77777777" w:rsidR="0043046A" w:rsidRPr="00836E30" w:rsidRDefault="0043046A" w:rsidP="003D698F">
            <w:pPr>
              <w:pStyle w:val="TAL"/>
              <w:rPr>
                <w:sz w:val="16"/>
              </w:rPr>
            </w:pPr>
            <w:r>
              <w:rPr>
                <w:sz w:val="16"/>
              </w:rPr>
              <w:t>OPPO</w:t>
            </w:r>
          </w:p>
        </w:tc>
        <w:tc>
          <w:tcPr>
            <w:tcW w:w="0" w:type="auto"/>
          </w:tcPr>
          <w:p w14:paraId="1B6B2122" w14:textId="77777777" w:rsidR="0043046A" w:rsidRPr="00836E30" w:rsidRDefault="0043046A" w:rsidP="003D698F">
            <w:pPr>
              <w:pStyle w:val="TAL"/>
              <w:rPr>
                <w:sz w:val="16"/>
              </w:rPr>
            </w:pPr>
            <w:r>
              <w:rPr>
                <w:sz w:val="16"/>
              </w:rPr>
              <w:t>agreed</w:t>
            </w:r>
          </w:p>
        </w:tc>
        <w:tc>
          <w:tcPr>
            <w:tcW w:w="1007" w:type="dxa"/>
          </w:tcPr>
          <w:p w14:paraId="77E2CE38" w14:textId="77777777" w:rsidR="0043046A" w:rsidRPr="00836E30" w:rsidRDefault="0043046A" w:rsidP="003D698F">
            <w:pPr>
              <w:pStyle w:val="TAL"/>
              <w:rPr>
                <w:sz w:val="16"/>
              </w:rPr>
            </w:pPr>
            <w:r>
              <w:rPr>
                <w:sz w:val="16"/>
              </w:rPr>
              <w:t>C1-237384</w:t>
            </w:r>
          </w:p>
        </w:tc>
        <w:tc>
          <w:tcPr>
            <w:tcW w:w="1017" w:type="dxa"/>
          </w:tcPr>
          <w:p w14:paraId="530E3560" w14:textId="77777777" w:rsidR="0043046A" w:rsidRPr="00836E30" w:rsidRDefault="0043046A" w:rsidP="003D698F">
            <w:pPr>
              <w:pStyle w:val="TAL"/>
              <w:rPr>
                <w:sz w:val="16"/>
              </w:rPr>
            </w:pPr>
          </w:p>
        </w:tc>
      </w:tr>
      <w:tr w:rsidR="0043046A" w14:paraId="7F252043" w14:textId="77777777" w:rsidTr="003D698F">
        <w:tc>
          <w:tcPr>
            <w:tcW w:w="0" w:type="auto"/>
          </w:tcPr>
          <w:p w14:paraId="3EB91615" w14:textId="77777777" w:rsidR="0043046A" w:rsidRPr="00836E30" w:rsidRDefault="0043046A" w:rsidP="003D698F">
            <w:pPr>
              <w:pStyle w:val="TAL"/>
              <w:rPr>
                <w:sz w:val="16"/>
              </w:rPr>
            </w:pPr>
            <w:r>
              <w:rPr>
                <w:sz w:val="16"/>
              </w:rPr>
              <w:t>C1-238129</w:t>
            </w:r>
          </w:p>
        </w:tc>
        <w:tc>
          <w:tcPr>
            <w:tcW w:w="5370" w:type="dxa"/>
          </w:tcPr>
          <w:p w14:paraId="5D90F620" w14:textId="77777777" w:rsidR="0043046A" w:rsidRPr="00836E30" w:rsidRDefault="0043046A" w:rsidP="003D698F">
            <w:pPr>
              <w:pStyle w:val="TAL"/>
              <w:rPr>
                <w:sz w:val="16"/>
              </w:rPr>
            </w:pPr>
            <w:r>
              <w:rPr>
                <w:sz w:val="16"/>
              </w:rPr>
              <w:t>Clarification on RM not establishing direct link for PWS</w:t>
            </w:r>
          </w:p>
        </w:tc>
        <w:tc>
          <w:tcPr>
            <w:tcW w:w="1768" w:type="dxa"/>
          </w:tcPr>
          <w:p w14:paraId="1D3F02F1" w14:textId="77777777" w:rsidR="0043046A" w:rsidRPr="00836E30" w:rsidRDefault="0043046A" w:rsidP="003D698F">
            <w:pPr>
              <w:pStyle w:val="TAL"/>
              <w:rPr>
                <w:sz w:val="16"/>
              </w:rPr>
            </w:pPr>
            <w:r>
              <w:rPr>
                <w:sz w:val="16"/>
              </w:rPr>
              <w:t>OPPO / Rae</w:t>
            </w:r>
          </w:p>
        </w:tc>
        <w:tc>
          <w:tcPr>
            <w:tcW w:w="0" w:type="auto"/>
          </w:tcPr>
          <w:p w14:paraId="15609ECF" w14:textId="77777777" w:rsidR="0043046A" w:rsidRPr="00836E30" w:rsidRDefault="0043046A" w:rsidP="003D698F">
            <w:pPr>
              <w:pStyle w:val="TAL"/>
              <w:rPr>
                <w:sz w:val="16"/>
              </w:rPr>
            </w:pPr>
            <w:r>
              <w:rPr>
                <w:sz w:val="16"/>
              </w:rPr>
              <w:t>postponed</w:t>
            </w:r>
          </w:p>
        </w:tc>
        <w:tc>
          <w:tcPr>
            <w:tcW w:w="1007" w:type="dxa"/>
          </w:tcPr>
          <w:p w14:paraId="36B93B13" w14:textId="77777777" w:rsidR="0043046A" w:rsidRPr="00836E30" w:rsidRDefault="0043046A" w:rsidP="003D698F">
            <w:pPr>
              <w:pStyle w:val="TAL"/>
              <w:rPr>
                <w:sz w:val="16"/>
              </w:rPr>
            </w:pPr>
            <w:r>
              <w:rPr>
                <w:sz w:val="16"/>
              </w:rPr>
              <w:t>C1-237379</w:t>
            </w:r>
          </w:p>
        </w:tc>
        <w:tc>
          <w:tcPr>
            <w:tcW w:w="1017" w:type="dxa"/>
          </w:tcPr>
          <w:p w14:paraId="7B1C1380" w14:textId="77777777" w:rsidR="0043046A" w:rsidRPr="00836E30" w:rsidRDefault="0043046A" w:rsidP="003D698F">
            <w:pPr>
              <w:pStyle w:val="TAL"/>
              <w:rPr>
                <w:sz w:val="16"/>
              </w:rPr>
            </w:pPr>
          </w:p>
        </w:tc>
      </w:tr>
      <w:tr w:rsidR="0043046A" w14:paraId="7C950C87" w14:textId="77777777" w:rsidTr="003D698F">
        <w:tc>
          <w:tcPr>
            <w:tcW w:w="0" w:type="auto"/>
          </w:tcPr>
          <w:p w14:paraId="4E53B9D4" w14:textId="77777777" w:rsidR="0043046A" w:rsidRPr="00836E30" w:rsidRDefault="0043046A" w:rsidP="003D698F">
            <w:pPr>
              <w:pStyle w:val="TAL"/>
              <w:rPr>
                <w:sz w:val="16"/>
              </w:rPr>
            </w:pPr>
            <w:r>
              <w:rPr>
                <w:sz w:val="16"/>
              </w:rPr>
              <w:t>C1-238130</w:t>
            </w:r>
          </w:p>
        </w:tc>
        <w:tc>
          <w:tcPr>
            <w:tcW w:w="5370" w:type="dxa"/>
          </w:tcPr>
          <w:p w14:paraId="7D0CCDDB" w14:textId="77777777" w:rsidR="0043046A" w:rsidRPr="00836E30" w:rsidRDefault="0043046A" w:rsidP="003D698F">
            <w:pPr>
              <w:pStyle w:val="TAL"/>
              <w:rPr>
                <w:sz w:val="16"/>
              </w:rPr>
            </w:pPr>
            <w:r>
              <w:rPr>
                <w:sz w:val="16"/>
              </w:rPr>
              <w:t xml:space="preserve">Direct link </w:t>
            </w:r>
            <w:proofErr w:type="spellStart"/>
            <w:r>
              <w:rPr>
                <w:sz w:val="16"/>
              </w:rPr>
              <w:t>estalishment</w:t>
            </w:r>
            <w:proofErr w:type="spellEnd"/>
            <w:r>
              <w:rPr>
                <w:sz w:val="16"/>
              </w:rPr>
              <w:t xml:space="preserve"> retransmission timer for U2U</w:t>
            </w:r>
          </w:p>
        </w:tc>
        <w:tc>
          <w:tcPr>
            <w:tcW w:w="1768" w:type="dxa"/>
          </w:tcPr>
          <w:p w14:paraId="6F425493" w14:textId="77777777" w:rsidR="0043046A" w:rsidRPr="00836E30" w:rsidRDefault="0043046A" w:rsidP="003D698F">
            <w:pPr>
              <w:pStyle w:val="TAL"/>
              <w:rPr>
                <w:sz w:val="16"/>
              </w:rPr>
            </w:pPr>
            <w:r>
              <w:rPr>
                <w:sz w:val="16"/>
              </w:rPr>
              <w:t>OPPO</w:t>
            </w:r>
          </w:p>
        </w:tc>
        <w:tc>
          <w:tcPr>
            <w:tcW w:w="0" w:type="auto"/>
          </w:tcPr>
          <w:p w14:paraId="5EB37BB8" w14:textId="77777777" w:rsidR="0043046A" w:rsidRPr="00836E30" w:rsidRDefault="0043046A" w:rsidP="003D698F">
            <w:pPr>
              <w:pStyle w:val="TAL"/>
              <w:rPr>
                <w:sz w:val="16"/>
              </w:rPr>
            </w:pPr>
            <w:r>
              <w:rPr>
                <w:sz w:val="16"/>
              </w:rPr>
              <w:t>agreed</w:t>
            </w:r>
          </w:p>
        </w:tc>
        <w:tc>
          <w:tcPr>
            <w:tcW w:w="1007" w:type="dxa"/>
          </w:tcPr>
          <w:p w14:paraId="269E2679" w14:textId="77777777" w:rsidR="0043046A" w:rsidRPr="00836E30" w:rsidRDefault="0043046A" w:rsidP="003D698F">
            <w:pPr>
              <w:pStyle w:val="TAL"/>
              <w:rPr>
                <w:sz w:val="16"/>
              </w:rPr>
            </w:pPr>
            <w:r>
              <w:rPr>
                <w:sz w:val="16"/>
              </w:rPr>
              <w:t>C1-237380</w:t>
            </w:r>
          </w:p>
        </w:tc>
        <w:tc>
          <w:tcPr>
            <w:tcW w:w="1017" w:type="dxa"/>
          </w:tcPr>
          <w:p w14:paraId="1C36C7A0" w14:textId="77777777" w:rsidR="0043046A" w:rsidRPr="00836E30" w:rsidRDefault="0043046A" w:rsidP="003D698F">
            <w:pPr>
              <w:pStyle w:val="TAL"/>
              <w:rPr>
                <w:sz w:val="16"/>
              </w:rPr>
            </w:pPr>
          </w:p>
        </w:tc>
      </w:tr>
      <w:tr w:rsidR="0043046A" w14:paraId="06CD7CD4" w14:textId="77777777" w:rsidTr="003D698F">
        <w:tc>
          <w:tcPr>
            <w:tcW w:w="0" w:type="auto"/>
          </w:tcPr>
          <w:p w14:paraId="7D0E9B37" w14:textId="77777777" w:rsidR="0043046A" w:rsidRPr="00836E30" w:rsidRDefault="0043046A" w:rsidP="003D698F">
            <w:pPr>
              <w:pStyle w:val="TAL"/>
              <w:rPr>
                <w:sz w:val="16"/>
              </w:rPr>
            </w:pPr>
            <w:r>
              <w:rPr>
                <w:sz w:val="16"/>
              </w:rPr>
              <w:t>C1-238131</w:t>
            </w:r>
          </w:p>
        </w:tc>
        <w:tc>
          <w:tcPr>
            <w:tcW w:w="5370" w:type="dxa"/>
          </w:tcPr>
          <w:p w14:paraId="346576B5" w14:textId="77777777" w:rsidR="0043046A" w:rsidRPr="00836E30" w:rsidRDefault="0043046A" w:rsidP="003D698F">
            <w:pPr>
              <w:pStyle w:val="TAL"/>
              <w:rPr>
                <w:sz w:val="16"/>
              </w:rPr>
            </w:pPr>
            <w:r>
              <w:rPr>
                <w:sz w:val="16"/>
              </w:rPr>
              <w:t>Security and privacy for Direct C2 communications for UUAA-MM procedure</w:t>
            </w:r>
          </w:p>
        </w:tc>
        <w:tc>
          <w:tcPr>
            <w:tcW w:w="1768" w:type="dxa"/>
          </w:tcPr>
          <w:p w14:paraId="3387BC9F" w14:textId="77777777" w:rsidR="0043046A" w:rsidRPr="00836E30" w:rsidRDefault="0043046A" w:rsidP="003D698F">
            <w:pPr>
              <w:pStyle w:val="TAL"/>
              <w:rPr>
                <w:sz w:val="16"/>
              </w:rPr>
            </w:pPr>
            <w:proofErr w:type="spellStart"/>
            <w:r>
              <w:rPr>
                <w:sz w:val="16"/>
              </w:rPr>
              <w:t>InterDigital</w:t>
            </w:r>
            <w:proofErr w:type="spellEnd"/>
          </w:p>
        </w:tc>
        <w:tc>
          <w:tcPr>
            <w:tcW w:w="0" w:type="auto"/>
          </w:tcPr>
          <w:p w14:paraId="795BE272" w14:textId="77777777" w:rsidR="0043046A" w:rsidRPr="00836E30" w:rsidRDefault="0043046A" w:rsidP="003D698F">
            <w:pPr>
              <w:pStyle w:val="TAL"/>
              <w:rPr>
                <w:sz w:val="16"/>
              </w:rPr>
            </w:pPr>
            <w:r>
              <w:rPr>
                <w:sz w:val="16"/>
              </w:rPr>
              <w:t>revised</w:t>
            </w:r>
          </w:p>
        </w:tc>
        <w:tc>
          <w:tcPr>
            <w:tcW w:w="1007" w:type="dxa"/>
          </w:tcPr>
          <w:p w14:paraId="550B2294" w14:textId="77777777" w:rsidR="0043046A" w:rsidRPr="00836E30" w:rsidRDefault="0043046A" w:rsidP="003D698F">
            <w:pPr>
              <w:pStyle w:val="TAL"/>
              <w:rPr>
                <w:sz w:val="16"/>
              </w:rPr>
            </w:pPr>
            <w:r>
              <w:rPr>
                <w:sz w:val="16"/>
              </w:rPr>
              <w:t>C1-237302</w:t>
            </w:r>
          </w:p>
        </w:tc>
        <w:tc>
          <w:tcPr>
            <w:tcW w:w="1017" w:type="dxa"/>
          </w:tcPr>
          <w:p w14:paraId="273A68A6" w14:textId="77777777" w:rsidR="0043046A" w:rsidRPr="00836E30" w:rsidRDefault="0043046A" w:rsidP="003D698F">
            <w:pPr>
              <w:pStyle w:val="TAL"/>
              <w:rPr>
                <w:sz w:val="16"/>
              </w:rPr>
            </w:pPr>
            <w:r>
              <w:rPr>
                <w:sz w:val="16"/>
              </w:rPr>
              <w:t>C1-238207</w:t>
            </w:r>
          </w:p>
        </w:tc>
      </w:tr>
      <w:tr w:rsidR="0043046A" w14:paraId="021C4FE8" w14:textId="77777777" w:rsidTr="003D698F">
        <w:tc>
          <w:tcPr>
            <w:tcW w:w="0" w:type="auto"/>
          </w:tcPr>
          <w:p w14:paraId="143A804C" w14:textId="77777777" w:rsidR="0043046A" w:rsidRPr="00836E30" w:rsidRDefault="0043046A" w:rsidP="003D698F">
            <w:pPr>
              <w:pStyle w:val="TAL"/>
              <w:rPr>
                <w:sz w:val="16"/>
              </w:rPr>
            </w:pPr>
            <w:r>
              <w:rPr>
                <w:sz w:val="16"/>
              </w:rPr>
              <w:t>C1-238132</w:t>
            </w:r>
          </w:p>
        </w:tc>
        <w:tc>
          <w:tcPr>
            <w:tcW w:w="5370" w:type="dxa"/>
          </w:tcPr>
          <w:p w14:paraId="2358AEB1" w14:textId="77777777" w:rsidR="0043046A" w:rsidRPr="00836E30" w:rsidRDefault="0043046A" w:rsidP="003D698F">
            <w:pPr>
              <w:pStyle w:val="TAL"/>
              <w:rPr>
                <w:sz w:val="16"/>
              </w:rPr>
            </w:pPr>
            <w:r>
              <w:rPr>
                <w:sz w:val="16"/>
              </w:rPr>
              <w:t>Security and privacy for Direct C2 communications for UUAA-SM procedure</w:t>
            </w:r>
          </w:p>
        </w:tc>
        <w:tc>
          <w:tcPr>
            <w:tcW w:w="1768" w:type="dxa"/>
          </w:tcPr>
          <w:p w14:paraId="1C326FEE" w14:textId="77777777" w:rsidR="0043046A" w:rsidRPr="00836E30" w:rsidRDefault="0043046A" w:rsidP="003D698F">
            <w:pPr>
              <w:pStyle w:val="TAL"/>
              <w:rPr>
                <w:sz w:val="16"/>
              </w:rPr>
            </w:pPr>
            <w:proofErr w:type="spellStart"/>
            <w:r>
              <w:rPr>
                <w:sz w:val="16"/>
              </w:rPr>
              <w:t>InterDigital</w:t>
            </w:r>
            <w:proofErr w:type="spellEnd"/>
          </w:p>
        </w:tc>
        <w:tc>
          <w:tcPr>
            <w:tcW w:w="0" w:type="auto"/>
          </w:tcPr>
          <w:p w14:paraId="55FCB6B5" w14:textId="77777777" w:rsidR="0043046A" w:rsidRPr="00836E30" w:rsidRDefault="0043046A" w:rsidP="003D698F">
            <w:pPr>
              <w:pStyle w:val="TAL"/>
              <w:rPr>
                <w:sz w:val="16"/>
              </w:rPr>
            </w:pPr>
            <w:r>
              <w:rPr>
                <w:sz w:val="16"/>
              </w:rPr>
              <w:t>agreed</w:t>
            </w:r>
          </w:p>
        </w:tc>
        <w:tc>
          <w:tcPr>
            <w:tcW w:w="1007" w:type="dxa"/>
          </w:tcPr>
          <w:p w14:paraId="5AFA0EE6" w14:textId="77777777" w:rsidR="0043046A" w:rsidRPr="00836E30" w:rsidRDefault="0043046A" w:rsidP="003D698F">
            <w:pPr>
              <w:pStyle w:val="TAL"/>
              <w:rPr>
                <w:sz w:val="16"/>
              </w:rPr>
            </w:pPr>
            <w:r>
              <w:rPr>
                <w:sz w:val="16"/>
              </w:rPr>
              <w:t>C1-237303</w:t>
            </w:r>
          </w:p>
        </w:tc>
        <w:tc>
          <w:tcPr>
            <w:tcW w:w="1017" w:type="dxa"/>
          </w:tcPr>
          <w:p w14:paraId="461A82E4" w14:textId="77777777" w:rsidR="0043046A" w:rsidRPr="00836E30" w:rsidRDefault="0043046A" w:rsidP="003D698F">
            <w:pPr>
              <w:pStyle w:val="TAL"/>
              <w:rPr>
                <w:sz w:val="16"/>
              </w:rPr>
            </w:pPr>
          </w:p>
        </w:tc>
      </w:tr>
      <w:tr w:rsidR="0043046A" w14:paraId="590FB907" w14:textId="77777777" w:rsidTr="003D698F">
        <w:tc>
          <w:tcPr>
            <w:tcW w:w="0" w:type="auto"/>
          </w:tcPr>
          <w:p w14:paraId="13321A0D" w14:textId="77777777" w:rsidR="0043046A" w:rsidRPr="00836E30" w:rsidRDefault="0043046A" w:rsidP="003D698F">
            <w:pPr>
              <w:pStyle w:val="TAL"/>
              <w:rPr>
                <w:sz w:val="16"/>
              </w:rPr>
            </w:pPr>
            <w:r>
              <w:rPr>
                <w:sz w:val="16"/>
              </w:rPr>
              <w:t>C1-238133</w:t>
            </w:r>
          </w:p>
        </w:tc>
        <w:tc>
          <w:tcPr>
            <w:tcW w:w="5370" w:type="dxa"/>
          </w:tcPr>
          <w:p w14:paraId="041E22FF" w14:textId="77777777" w:rsidR="0043046A" w:rsidRPr="00836E30" w:rsidRDefault="0043046A" w:rsidP="003D698F">
            <w:pPr>
              <w:pStyle w:val="TAL"/>
              <w:rPr>
                <w:sz w:val="16"/>
              </w:rPr>
            </w:pPr>
            <w:r>
              <w:rPr>
                <w:sz w:val="16"/>
              </w:rPr>
              <w:t>Correction to configuration parameters for A2X communication over PC5</w:t>
            </w:r>
          </w:p>
        </w:tc>
        <w:tc>
          <w:tcPr>
            <w:tcW w:w="1768" w:type="dxa"/>
          </w:tcPr>
          <w:p w14:paraId="13313295" w14:textId="77777777" w:rsidR="0043046A" w:rsidRPr="00836E30" w:rsidRDefault="0043046A" w:rsidP="003D698F">
            <w:pPr>
              <w:pStyle w:val="TAL"/>
              <w:rPr>
                <w:sz w:val="16"/>
              </w:rPr>
            </w:pPr>
            <w:r>
              <w:rPr>
                <w:sz w:val="16"/>
              </w:rPr>
              <w:t>ZTE / Joy</w:t>
            </w:r>
          </w:p>
        </w:tc>
        <w:tc>
          <w:tcPr>
            <w:tcW w:w="0" w:type="auto"/>
          </w:tcPr>
          <w:p w14:paraId="616E3C78" w14:textId="77777777" w:rsidR="0043046A" w:rsidRPr="00836E30" w:rsidRDefault="0043046A" w:rsidP="003D698F">
            <w:pPr>
              <w:pStyle w:val="TAL"/>
              <w:rPr>
                <w:sz w:val="16"/>
              </w:rPr>
            </w:pPr>
            <w:r>
              <w:rPr>
                <w:sz w:val="16"/>
              </w:rPr>
              <w:t>agreed</w:t>
            </w:r>
          </w:p>
        </w:tc>
        <w:tc>
          <w:tcPr>
            <w:tcW w:w="1007" w:type="dxa"/>
          </w:tcPr>
          <w:p w14:paraId="5D12A63A" w14:textId="77777777" w:rsidR="0043046A" w:rsidRPr="00836E30" w:rsidRDefault="0043046A" w:rsidP="003D698F">
            <w:pPr>
              <w:pStyle w:val="TAL"/>
              <w:rPr>
                <w:sz w:val="16"/>
              </w:rPr>
            </w:pPr>
            <w:r>
              <w:rPr>
                <w:sz w:val="16"/>
              </w:rPr>
              <w:t>C1-237417</w:t>
            </w:r>
          </w:p>
        </w:tc>
        <w:tc>
          <w:tcPr>
            <w:tcW w:w="1017" w:type="dxa"/>
          </w:tcPr>
          <w:p w14:paraId="2F7FE8B8" w14:textId="77777777" w:rsidR="0043046A" w:rsidRPr="00836E30" w:rsidRDefault="0043046A" w:rsidP="003D698F">
            <w:pPr>
              <w:pStyle w:val="TAL"/>
              <w:rPr>
                <w:sz w:val="16"/>
              </w:rPr>
            </w:pPr>
          </w:p>
        </w:tc>
      </w:tr>
      <w:tr w:rsidR="0043046A" w14:paraId="61092E60" w14:textId="77777777" w:rsidTr="003D698F">
        <w:tc>
          <w:tcPr>
            <w:tcW w:w="0" w:type="auto"/>
          </w:tcPr>
          <w:p w14:paraId="4B3A27BF" w14:textId="77777777" w:rsidR="0043046A" w:rsidRPr="00836E30" w:rsidRDefault="0043046A" w:rsidP="003D698F">
            <w:pPr>
              <w:pStyle w:val="TAL"/>
              <w:rPr>
                <w:sz w:val="16"/>
              </w:rPr>
            </w:pPr>
            <w:r>
              <w:rPr>
                <w:sz w:val="16"/>
              </w:rPr>
              <w:t>C1-238134</w:t>
            </w:r>
          </w:p>
        </w:tc>
        <w:tc>
          <w:tcPr>
            <w:tcW w:w="5370" w:type="dxa"/>
          </w:tcPr>
          <w:p w14:paraId="11139AF0" w14:textId="77777777" w:rsidR="0043046A" w:rsidRPr="00836E30" w:rsidRDefault="0043046A" w:rsidP="003D698F">
            <w:pPr>
              <w:pStyle w:val="TAL"/>
              <w:rPr>
                <w:sz w:val="16"/>
              </w:rPr>
            </w:pPr>
            <w:r>
              <w:rPr>
                <w:sz w:val="16"/>
              </w:rPr>
              <w:t xml:space="preserve">Correction to configuration parameters for A2X communication over </w:t>
            </w:r>
            <w:proofErr w:type="spellStart"/>
            <w:r>
              <w:rPr>
                <w:sz w:val="16"/>
              </w:rPr>
              <w:t>Uu</w:t>
            </w:r>
            <w:proofErr w:type="spellEnd"/>
          </w:p>
        </w:tc>
        <w:tc>
          <w:tcPr>
            <w:tcW w:w="1768" w:type="dxa"/>
          </w:tcPr>
          <w:p w14:paraId="382BA6C8" w14:textId="77777777" w:rsidR="0043046A" w:rsidRPr="00836E30" w:rsidRDefault="0043046A" w:rsidP="003D698F">
            <w:pPr>
              <w:pStyle w:val="TAL"/>
              <w:rPr>
                <w:sz w:val="16"/>
              </w:rPr>
            </w:pPr>
            <w:r>
              <w:rPr>
                <w:sz w:val="16"/>
              </w:rPr>
              <w:t>ZTE / Joy</w:t>
            </w:r>
          </w:p>
        </w:tc>
        <w:tc>
          <w:tcPr>
            <w:tcW w:w="0" w:type="auto"/>
          </w:tcPr>
          <w:p w14:paraId="7DAA05F8" w14:textId="77777777" w:rsidR="0043046A" w:rsidRPr="00836E30" w:rsidRDefault="0043046A" w:rsidP="003D698F">
            <w:pPr>
              <w:pStyle w:val="TAL"/>
              <w:rPr>
                <w:sz w:val="16"/>
              </w:rPr>
            </w:pPr>
            <w:r>
              <w:rPr>
                <w:sz w:val="16"/>
              </w:rPr>
              <w:t>agreed</w:t>
            </w:r>
          </w:p>
        </w:tc>
        <w:tc>
          <w:tcPr>
            <w:tcW w:w="1007" w:type="dxa"/>
          </w:tcPr>
          <w:p w14:paraId="7EB3E796" w14:textId="77777777" w:rsidR="0043046A" w:rsidRPr="00836E30" w:rsidRDefault="0043046A" w:rsidP="003D698F">
            <w:pPr>
              <w:pStyle w:val="TAL"/>
              <w:rPr>
                <w:sz w:val="16"/>
              </w:rPr>
            </w:pPr>
            <w:r>
              <w:rPr>
                <w:sz w:val="16"/>
              </w:rPr>
              <w:t>C1-237418</w:t>
            </w:r>
          </w:p>
        </w:tc>
        <w:tc>
          <w:tcPr>
            <w:tcW w:w="1017" w:type="dxa"/>
          </w:tcPr>
          <w:p w14:paraId="56C8664B" w14:textId="77777777" w:rsidR="0043046A" w:rsidRPr="00836E30" w:rsidRDefault="0043046A" w:rsidP="003D698F">
            <w:pPr>
              <w:pStyle w:val="TAL"/>
              <w:rPr>
                <w:sz w:val="16"/>
              </w:rPr>
            </w:pPr>
          </w:p>
        </w:tc>
      </w:tr>
      <w:tr w:rsidR="0043046A" w14:paraId="0EBF846C" w14:textId="77777777" w:rsidTr="003D698F">
        <w:tc>
          <w:tcPr>
            <w:tcW w:w="0" w:type="auto"/>
          </w:tcPr>
          <w:p w14:paraId="3844FEA1" w14:textId="77777777" w:rsidR="0043046A" w:rsidRPr="00836E30" w:rsidRDefault="0043046A" w:rsidP="003D698F">
            <w:pPr>
              <w:pStyle w:val="TAL"/>
              <w:rPr>
                <w:sz w:val="16"/>
              </w:rPr>
            </w:pPr>
            <w:r>
              <w:rPr>
                <w:sz w:val="16"/>
              </w:rPr>
              <w:t>C1-238135</w:t>
            </w:r>
          </w:p>
        </w:tc>
        <w:tc>
          <w:tcPr>
            <w:tcW w:w="5370" w:type="dxa"/>
          </w:tcPr>
          <w:p w14:paraId="49E93397" w14:textId="77777777" w:rsidR="0043046A" w:rsidRPr="00836E30" w:rsidRDefault="0043046A" w:rsidP="003D698F">
            <w:pPr>
              <w:pStyle w:val="TAL"/>
              <w:rPr>
                <w:sz w:val="16"/>
              </w:rPr>
            </w:pPr>
            <w:r>
              <w:rPr>
                <w:sz w:val="16"/>
              </w:rPr>
              <w:t>Pseudo-CR on BRID configuration</w:t>
            </w:r>
          </w:p>
        </w:tc>
        <w:tc>
          <w:tcPr>
            <w:tcW w:w="1768" w:type="dxa"/>
          </w:tcPr>
          <w:p w14:paraId="126CFE2D" w14:textId="77777777" w:rsidR="0043046A" w:rsidRPr="00836E30" w:rsidRDefault="0043046A" w:rsidP="003D698F">
            <w:pPr>
              <w:pStyle w:val="TAL"/>
              <w:rPr>
                <w:sz w:val="16"/>
              </w:rPr>
            </w:pPr>
            <w:r>
              <w:rPr>
                <w:sz w:val="16"/>
              </w:rPr>
              <w:t>QUALCOMM JAPAN LLC.</w:t>
            </w:r>
          </w:p>
        </w:tc>
        <w:tc>
          <w:tcPr>
            <w:tcW w:w="0" w:type="auto"/>
          </w:tcPr>
          <w:p w14:paraId="7A5FC169" w14:textId="77777777" w:rsidR="0043046A" w:rsidRPr="00836E30" w:rsidRDefault="0043046A" w:rsidP="003D698F">
            <w:pPr>
              <w:pStyle w:val="TAL"/>
              <w:rPr>
                <w:sz w:val="16"/>
              </w:rPr>
            </w:pPr>
            <w:r>
              <w:rPr>
                <w:sz w:val="16"/>
              </w:rPr>
              <w:t>agreed</w:t>
            </w:r>
          </w:p>
        </w:tc>
        <w:tc>
          <w:tcPr>
            <w:tcW w:w="1007" w:type="dxa"/>
          </w:tcPr>
          <w:p w14:paraId="468BDAC5" w14:textId="77777777" w:rsidR="0043046A" w:rsidRPr="00836E30" w:rsidRDefault="0043046A" w:rsidP="003D698F">
            <w:pPr>
              <w:pStyle w:val="TAL"/>
              <w:rPr>
                <w:sz w:val="16"/>
              </w:rPr>
            </w:pPr>
            <w:r>
              <w:rPr>
                <w:sz w:val="16"/>
              </w:rPr>
              <w:t>C1-237312</w:t>
            </w:r>
          </w:p>
        </w:tc>
        <w:tc>
          <w:tcPr>
            <w:tcW w:w="1017" w:type="dxa"/>
          </w:tcPr>
          <w:p w14:paraId="7E549AB1" w14:textId="77777777" w:rsidR="0043046A" w:rsidRPr="00836E30" w:rsidRDefault="0043046A" w:rsidP="003D698F">
            <w:pPr>
              <w:pStyle w:val="TAL"/>
              <w:rPr>
                <w:sz w:val="16"/>
              </w:rPr>
            </w:pPr>
          </w:p>
        </w:tc>
      </w:tr>
      <w:tr w:rsidR="0043046A" w14:paraId="243AC612" w14:textId="77777777" w:rsidTr="003D698F">
        <w:tc>
          <w:tcPr>
            <w:tcW w:w="0" w:type="auto"/>
          </w:tcPr>
          <w:p w14:paraId="6447CA1F" w14:textId="77777777" w:rsidR="0043046A" w:rsidRPr="00836E30" w:rsidRDefault="0043046A" w:rsidP="003D698F">
            <w:pPr>
              <w:pStyle w:val="TAL"/>
              <w:rPr>
                <w:sz w:val="16"/>
              </w:rPr>
            </w:pPr>
            <w:r>
              <w:rPr>
                <w:sz w:val="16"/>
              </w:rPr>
              <w:t>C1-238136</w:t>
            </w:r>
          </w:p>
        </w:tc>
        <w:tc>
          <w:tcPr>
            <w:tcW w:w="5370" w:type="dxa"/>
          </w:tcPr>
          <w:p w14:paraId="3121EB84" w14:textId="77777777" w:rsidR="0043046A" w:rsidRPr="00836E30" w:rsidRDefault="0043046A" w:rsidP="003D698F">
            <w:pPr>
              <w:pStyle w:val="TAL"/>
              <w:rPr>
                <w:sz w:val="16"/>
              </w:rPr>
            </w:pPr>
            <w:r>
              <w:rPr>
                <w:sz w:val="16"/>
              </w:rPr>
              <w:t>Pseudo-CR on A2X PC5 unicast link security mode control procedure</w:t>
            </w:r>
          </w:p>
        </w:tc>
        <w:tc>
          <w:tcPr>
            <w:tcW w:w="1768" w:type="dxa"/>
          </w:tcPr>
          <w:p w14:paraId="7D550223" w14:textId="77777777" w:rsidR="0043046A" w:rsidRPr="00836E30" w:rsidRDefault="0043046A" w:rsidP="003D698F">
            <w:pPr>
              <w:pStyle w:val="TAL"/>
              <w:rPr>
                <w:sz w:val="16"/>
              </w:rPr>
            </w:pPr>
            <w:r>
              <w:rPr>
                <w:sz w:val="16"/>
              </w:rPr>
              <w:t xml:space="preserve">Nokia, Nokia Shanghai Bell, </w:t>
            </w:r>
            <w:proofErr w:type="spellStart"/>
            <w:r>
              <w:rPr>
                <w:sz w:val="16"/>
              </w:rPr>
              <w:t>InterDigital</w:t>
            </w:r>
            <w:proofErr w:type="spellEnd"/>
          </w:p>
        </w:tc>
        <w:tc>
          <w:tcPr>
            <w:tcW w:w="0" w:type="auto"/>
          </w:tcPr>
          <w:p w14:paraId="413FFB17" w14:textId="77777777" w:rsidR="0043046A" w:rsidRPr="00836E30" w:rsidRDefault="0043046A" w:rsidP="003D698F">
            <w:pPr>
              <w:pStyle w:val="TAL"/>
              <w:rPr>
                <w:sz w:val="16"/>
              </w:rPr>
            </w:pPr>
            <w:r>
              <w:rPr>
                <w:sz w:val="16"/>
              </w:rPr>
              <w:t>agreed</w:t>
            </w:r>
          </w:p>
        </w:tc>
        <w:tc>
          <w:tcPr>
            <w:tcW w:w="1007" w:type="dxa"/>
          </w:tcPr>
          <w:p w14:paraId="4E907D4B" w14:textId="77777777" w:rsidR="0043046A" w:rsidRPr="00836E30" w:rsidRDefault="0043046A" w:rsidP="003D698F">
            <w:pPr>
              <w:pStyle w:val="TAL"/>
              <w:rPr>
                <w:sz w:val="16"/>
              </w:rPr>
            </w:pPr>
            <w:r>
              <w:rPr>
                <w:sz w:val="16"/>
              </w:rPr>
              <w:t>C1-237327</w:t>
            </w:r>
          </w:p>
        </w:tc>
        <w:tc>
          <w:tcPr>
            <w:tcW w:w="1017" w:type="dxa"/>
          </w:tcPr>
          <w:p w14:paraId="18237B38" w14:textId="77777777" w:rsidR="0043046A" w:rsidRPr="00836E30" w:rsidRDefault="0043046A" w:rsidP="003D698F">
            <w:pPr>
              <w:pStyle w:val="TAL"/>
              <w:rPr>
                <w:sz w:val="16"/>
              </w:rPr>
            </w:pPr>
          </w:p>
        </w:tc>
      </w:tr>
      <w:tr w:rsidR="0043046A" w14:paraId="192160C6" w14:textId="77777777" w:rsidTr="003D698F">
        <w:tc>
          <w:tcPr>
            <w:tcW w:w="0" w:type="auto"/>
          </w:tcPr>
          <w:p w14:paraId="7DCD7940" w14:textId="77777777" w:rsidR="0043046A" w:rsidRPr="00836E30" w:rsidRDefault="0043046A" w:rsidP="003D698F">
            <w:pPr>
              <w:pStyle w:val="TAL"/>
              <w:rPr>
                <w:sz w:val="16"/>
              </w:rPr>
            </w:pPr>
            <w:r>
              <w:rPr>
                <w:sz w:val="16"/>
              </w:rPr>
              <w:t>C1-238137</w:t>
            </w:r>
          </w:p>
        </w:tc>
        <w:tc>
          <w:tcPr>
            <w:tcW w:w="5370" w:type="dxa"/>
          </w:tcPr>
          <w:p w14:paraId="4EB18ED9" w14:textId="77777777" w:rsidR="0043046A" w:rsidRPr="00836E30" w:rsidRDefault="0043046A" w:rsidP="003D698F">
            <w:pPr>
              <w:pStyle w:val="TAL"/>
              <w:rPr>
                <w:sz w:val="16"/>
              </w:rPr>
            </w:pPr>
            <w:r>
              <w:rPr>
                <w:sz w:val="16"/>
              </w:rPr>
              <w:t>Pseudo-CR on A2X PC5 unicast link security</w:t>
            </w:r>
          </w:p>
        </w:tc>
        <w:tc>
          <w:tcPr>
            <w:tcW w:w="1768" w:type="dxa"/>
          </w:tcPr>
          <w:p w14:paraId="0CC20BC1" w14:textId="77777777" w:rsidR="0043046A" w:rsidRPr="00836E30" w:rsidRDefault="0043046A" w:rsidP="003D698F">
            <w:pPr>
              <w:pStyle w:val="TAL"/>
              <w:rPr>
                <w:sz w:val="16"/>
              </w:rPr>
            </w:pPr>
            <w:r>
              <w:rPr>
                <w:sz w:val="16"/>
              </w:rPr>
              <w:t>Nokia, Nokia Shanghai Bell</w:t>
            </w:r>
          </w:p>
        </w:tc>
        <w:tc>
          <w:tcPr>
            <w:tcW w:w="0" w:type="auto"/>
          </w:tcPr>
          <w:p w14:paraId="0B499454" w14:textId="77777777" w:rsidR="0043046A" w:rsidRPr="00836E30" w:rsidRDefault="0043046A" w:rsidP="003D698F">
            <w:pPr>
              <w:pStyle w:val="TAL"/>
              <w:rPr>
                <w:sz w:val="16"/>
              </w:rPr>
            </w:pPr>
            <w:r>
              <w:rPr>
                <w:sz w:val="16"/>
              </w:rPr>
              <w:t>agreed</w:t>
            </w:r>
          </w:p>
        </w:tc>
        <w:tc>
          <w:tcPr>
            <w:tcW w:w="1007" w:type="dxa"/>
          </w:tcPr>
          <w:p w14:paraId="20CC0A3F" w14:textId="77777777" w:rsidR="0043046A" w:rsidRPr="00836E30" w:rsidRDefault="0043046A" w:rsidP="003D698F">
            <w:pPr>
              <w:pStyle w:val="TAL"/>
              <w:rPr>
                <w:sz w:val="16"/>
              </w:rPr>
            </w:pPr>
            <w:r>
              <w:rPr>
                <w:sz w:val="16"/>
              </w:rPr>
              <w:t>C1-237329</w:t>
            </w:r>
          </w:p>
        </w:tc>
        <w:tc>
          <w:tcPr>
            <w:tcW w:w="1017" w:type="dxa"/>
          </w:tcPr>
          <w:p w14:paraId="4EB1E169" w14:textId="77777777" w:rsidR="0043046A" w:rsidRPr="00836E30" w:rsidRDefault="0043046A" w:rsidP="003D698F">
            <w:pPr>
              <w:pStyle w:val="TAL"/>
              <w:rPr>
                <w:sz w:val="16"/>
              </w:rPr>
            </w:pPr>
          </w:p>
        </w:tc>
      </w:tr>
      <w:tr w:rsidR="0043046A" w14:paraId="6DD273D1" w14:textId="77777777" w:rsidTr="003D698F">
        <w:tc>
          <w:tcPr>
            <w:tcW w:w="0" w:type="auto"/>
          </w:tcPr>
          <w:p w14:paraId="308A476D" w14:textId="77777777" w:rsidR="0043046A" w:rsidRPr="00836E30" w:rsidRDefault="0043046A" w:rsidP="003D698F">
            <w:pPr>
              <w:pStyle w:val="TAL"/>
              <w:rPr>
                <w:sz w:val="16"/>
              </w:rPr>
            </w:pPr>
            <w:r>
              <w:rPr>
                <w:sz w:val="16"/>
              </w:rPr>
              <w:t>C1-238138</w:t>
            </w:r>
          </w:p>
        </w:tc>
        <w:tc>
          <w:tcPr>
            <w:tcW w:w="5370" w:type="dxa"/>
          </w:tcPr>
          <w:p w14:paraId="43E2DC9E" w14:textId="77777777" w:rsidR="0043046A" w:rsidRPr="00836E30" w:rsidRDefault="0043046A" w:rsidP="003D698F">
            <w:pPr>
              <w:pStyle w:val="TAL"/>
              <w:rPr>
                <w:sz w:val="16"/>
              </w:rPr>
            </w:pPr>
            <w:r>
              <w:rPr>
                <w:sz w:val="16"/>
              </w:rPr>
              <w:t>Pseudo-CR on Security related parameters in A2X PC5 signalling information elements</w:t>
            </w:r>
          </w:p>
        </w:tc>
        <w:tc>
          <w:tcPr>
            <w:tcW w:w="1768" w:type="dxa"/>
          </w:tcPr>
          <w:p w14:paraId="71365FD4" w14:textId="77777777" w:rsidR="0043046A" w:rsidRPr="00836E30" w:rsidRDefault="0043046A" w:rsidP="003D698F">
            <w:pPr>
              <w:pStyle w:val="TAL"/>
              <w:rPr>
                <w:sz w:val="16"/>
              </w:rPr>
            </w:pPr>
            <w:r>
              <w:rPr>
                <w:sz w:val="16"/>
              </w:rPr>
              <w:t>Nokia, Nokia Shanghai Bell</w:t>
            </w:r>
          </w:p>
        </w:tc>
        <w:tc>
          <w:tcPr>
            <w:tcW w:w="0" w:type="auto"/>
          </w:tcPr>
          <w:p w14:paraId="4E073E54" w14:textId="77777777" w:rsidR="0043046A" w:rsidRPr="00836E30" w:rsidRDefault="0043046A" w:rsidP="003D698F">
            <w:pPr>
              <w:pStyle w:val="TAL"/>
              <w:rPr>
                <w:sz w:val="16"/>
              </w:rPr>
            </w:pPr>
            <w:r>
              <w:rPr>
                <w:sz w:val="16"/>
              </w:rPr>
              <w:t>agreed</w:t>
            </w:r>
          </w:p>
        </w:tc>
        <w:tc>
          <w:tcPr>
            <w:tcW w:w="1007" w:type="dxa"/>
          </w:tcPr>
          <w:p w14:paraId="06EEEF2A" w14:textId="77777777" w:rsidR="0043046A" w:rsidRPr="00836E30" w:rsidRDefault="0043046A" w:rsidP="003D698F">
            <w:pPr>
              <w:pStyle w:val="TAL"/>
              <w:rPr>
                <w:sz w:val="16"/>
              </w:rPr>
            </w:pPr>
            <w:r>
              <w:rPr>
                <w:sz w:val="16"/>
              </w:rPr>
              <w:t>C1-237333</w:t>
            </w:r>
          </w:p>
        </w:tc>
        <w:tc>
          <w:tcPr>
            <w:tcW w:w="1017" w:type="dxa"/>
          </w:tcPr>
          <w:p w14:paraId="1759DF26" w14:textId="77777777" w:rsidR="0043046A" w:rsidRPr="00836E30" w:rsidRDefault="0043046A" w:rsidP="003D698F">
            <w:pPr>
              <w:pStyle w:val="TAL"/>
              <w:rPr>
                <w:sz w:val="16"/>
              </w:rPr>
            </w:pPr>
          </w:p>
        </w:tc>
      </w:tr>
      <w:tr w:rsidR="0043046A" w14:paraId="246799E1" w14:textId="77777777" w:rsidTr="003D698F">
        <w:tc>
          <w:tcPr>
            <w:tcW w:w="0" w:type="auto"/>
          </w:tcPr>
          <w:p w14:paraId="3DB20FEA" w14:textId="77777777" w:rsidR="0043046A" w:rsidRPr="00836E30" w:rsidRDefault="0043046A" w:rsidP="003D698F">
            <w:pPr>
              <w:pStyle w:val="TAL"/>
              <w:rPr>
                <w:sz w:val="16"/>
              </w:rPr>
            </w:pPr>
            <w:r>
              <w:rPr>
                <w:sz w:val="16"/>
              </w:rPr>
              <w:t>C1-238139</w:t>
            </w:r>
          </w:p>
        </w:tc>
        <w:tc>
          <w:tcPr>
            <w:tcW w:w="5370" w:type="dxa"/>
          </w:tcPr>
          <w:p w14:paraId="73194890" w14:textId="77777777" w:rsidR="0043046A" w:rsidRPr="00836E30" w:rsidRDefault="0043046A" w:rsidP="003D698F">
            <w:pPr>
              <w:pStyle w:val="TAL"/>
              <w:rPr>
                <w:sz w:val="16"/>
              </w:rPr>
            </w:pPr>
            <w:r>
              <w:rPr>
                <w:sz w:val="16"/>
              </w:rPr>
              <w:t>Additional of the SL-MO-LR procedure</w:t>
            </w:r>
          </w:p>
        </w:tc>
        <w:tc>
          <w:tcPr>
            <w:tcW w:w="1768" w:type="dxa"/>
          </w:tcPr>
          <w:p w14:paraId="2C01C43C" w14:textId="77777777" w:rsidR="0043046A" w:rsidRPr="00836E30" w:rsidRDefault="0043046A" w:rsidP="003D698F">
            <w:pPr>
              <w:pStyle w:val="TAL"/>
              <w:rPr>
                <w:sz w:val="16"/>
              </w:rPr>
            </w:pPr>
            <w:r>
              <w:rPr>
                <w:sz w:val="16"/>
              </w:rPr>
              <w:t>vivo</w:t>
            </w:r>
          </w:p>
        </w:tc>
        <w:tc>
          <w:tcPr>
            <w:tcW w:w="0" w:type="auto"/>
          </w:tcPr>
          <w:p w14:paraId="5AD1F874" w14:textId="77777777" w:rsidR="0043046A" w:rsidRPr="00836E30" w:rsidRDefault="0043046A" w:rsidP="003D698F">
            <w:pPr>
              <w:pStyle w:val="TAL"/>
              <w:rPr>
                <w:sz w:val="16"/>
              </w:rPr>
            </w:pPr>
            <w:r>
              <w:rPr>
                <w:sz w:val="16"/>
              </w:rPr>
              <w:t>agreed</w:t>
            </w:r>
          </w:p>
        </w:tc>
        <w:tc>
          <w:tcPr>
            <w:tcW w:w="1007" w:type="dxa"/>
          </w:tcPr>
          <w:p w14:paraId="44355EFF" w14:textId="77777777" w:rsidR="0043046A" w:rsidRPr="00836E30" w:rsidRDefault="0043046A" w:rsidP="003D698F">
            <w:pPr>
              <w:pStyle w:val="TAL"/>
              <w:rPr>
                <w:sz w:val="16"/>
              </w:rPr>
            </w:pPr>
            <w:r>
              <w:rPr>
                <w:sz w:val="16"/>
              </w:rPr>
              <w:t>C1-237081</w:t>
            </w:r>
          </w:p>
        </w:tc>
        <w:tc>
          <w:tcPr>
            <w:tcW w:w="1017" w:type="dxa"/>
          </w:tcPr>
          <w:p w14:paraId="4E8A22D8" w14:textId="77777777" w:rsidR="0043046A" w:rsidRPr="00836E30" w:rsidRDefault="0043046A" w:rsidP="003D698F">
            <w:pPr>
              <w:pStyle w:val="TAL"/>
              <w:rPr>
                <w:sz w:val="16"/>
              </w:rPr>
            </w:pPr>
          </w:p>
        </w:tc>
      </w:tr>
      <w:tr w:rsidR="0043046A" w14:paraId="3847A7FE" w14:textId="77777777" w:rsidTr="003D698F">
        <w:tc>
          <w:tcPr>
            <w:tcW w:w="0" w:type="auto"/>
          </w:tcPr>
          <w:p w14:paraId="3587054F" w14:textId="77777777" w:rsidR="0043046A" w:rsidRPr="00836E30" w:rsidRDefault="0043046A" w:rsidP="003D698F">
            <w:pPr>
              <w:pStyle w:val="TAL"/>
              <w:rPr>
                <w:sz w:val="16"/>
              </w:rPr>
            </w:pPr>
            <w:r>
              <w:rPr>
                <w:sz w:val="16"/>
              </w:rPr>
              <w:t>C1-238140</w:t>
            </w:r>
          </w:p>
        </w:tc>
        <w:tc>
          <w:tcPr>
            <w:tcW w:w="5370" w:type="dxa"/>
          </w:tcPr>
          <w:p w14:paraId="17E386DC" w14:textId="77777777" w:rsidR="0043046A" w:rsidRPr="00836E30" w:rsidRDefault="0043046A" w:rsidP="003D698F">
            <w:pPr>
              <w:pStyle w:val="TAL"/>
              <w:rPr>
                <w:sz w:val="16"/>
              </w:rPr>
            </w:pPr>
            <w:r>
              <w:rPr>
                <w:sz w:val="16"/>
              </w:rPr>
              <w:t>NAS transport for RSPP</w:t>
            </w:r>
          </w:p>
        </w:tc>
        <w:tc>
          <w:tcPr>
            <w:tcW w:w="1768" w:type="dxa"/>
          </w:tcPr>
          <w:p w14:paraId="0EB973A0" w14:textId="77777777" w:rsidR="0043046A" w:rsidRPr="00836E30" w:rsidRDefault="0043046A" w:rsidP="003D698F">
            <w:pPr>
              <w:pStyle w:val="TAL"/>
              <w:rPr>
                <w:sz w:val="16"/>
              </w:rPr>
            </w:pPr>
            <w:proofErr w:type="spellStart"/>
            <w:r>
              <w:rPr>
                <w:sz w:val="16"/>
              </w:rPr>
              <w:t>InterDigital</w:t>
            </w:r>
            <w:proofErr w:type="spellEnd"/>
          </w:p>
        </w:tc>
        <w:tc>
          <w:tcPr>
            <w:tcW w:w="0" w:type="auto"/>
          </w:tcPr>
          <w:p w14:paraId="7B958276" w14:textId="77777777" w:rsidR="0043046A" w:rsidRPr="00836E30" w:rsidRDefault="0043046A" w:rsidP="003D698F">
            <w:pPr>
              <w:pStyle w:val="TAL"/>
              <w:rPr>
                <w:sz w:val="16"/>
              </w:rPr>
            </w:pPr>
            <w:r>
              <w:rPr>
                <w:sz w:val="16"/>
              </w:rPr>
              <w:t>postponed</w:t>
            </w:r>
          </w:p>
        </w:tc>
        <w:tc>
          <w:tcPr>
            <w:tcW w:w="1007" w:type="dxa"/>
          </w:tcPr>
          <w:p w14:paraId="31BAD1B1" w14:textId="77777777" w:rsidR="0043046A" w:rsidRPr="00836E30" w:rsidRDefault="0043046A" w:rsidP="003D698F">
            <w:pPr>
              <w:pStyle w:val="TAL"/>
              <w:rPr>
                <w:sz w:val="16"/>
              </w:rPr>
            </w:pPr>
            <w:r>
              <w:rPr>
                <w:sz w:val="16"/>
              </w:rPr>
              <w:t>C1-237298</w:t>
            </w:r>
          </w:p>
        </w:tc>
        <w:tc>
          <w:tcPr>
            <w:tcW w:w="1017" w:type="dxa"/>
          </w:tcPr>
          <w:p w14:paraId="670B51A2" w14:textId="77777777" w:rsidR="0043046A" w:rsidRPr="00836E30" w:rsidRDefault="0043046A" w:rsidP="003D698F">
            <w:pPr>
              <w:pStyle w:val="TAL"/>
              <w:rPr>
                <w:sz w:val="16"/>
              </w:rPr>
            </w:pPr>
          </w:p>
        </w:tc>
      </w:tr>
      <w:tr w:rsidR="0043046A" w14:paraId="051357B8" w14:textId="77777777" w:rsidTr="003D698F">
        <w:tc>
          <w:tcPr>
            <w:tcW w:w="0" w:type="auto"/>
          </w:tcPr>
          <w:p w14:paraId="30048395" w14:textId="77777777" w:rsidR="0043046A" w:rsidRPr="00836E30" w:rsidRDefault="0043046A" w:rsidP="003D698F">
            <w:pPr>
              <w:pStyle w:val="TAL"/>
              <w:rPr>
                <w:sz w:val="16"/>
              </w:rPr>
            </w:pPr>
            <w:r>
              <w:rPr>
                <w:sz w:val="16"/>
              </w:rPr>
              <w:t>C1-238141</w:t>
            </w:r>
          </w:p>
        </w:tc>
        <w:tc>
          <w:tcPr>
            <w:tcW w:w="5370" w:type="dxa"/>
          </w:tcPr>
          <w:p w14:paraId="3838A978" w14:textId="77777777" w:rsidR="0043046A" w:rsidRPr="00836E30" w:rsidRDefault="0043046A" w:rsidP="003D698F">
            <w:pPr>
              <w:pStyle w:val="TAL"/>
              <w:rPr>
                <w:sz w:val="16"/>
              </w:rPr>
            </w:pPr>
            <w:r>
              <w:rPr>
                <w:sz w:val="16"/>
              </w:rPr>
              <w:t>Pseudo-CR on clarification of the roles of the UE for RSPP</w:t>
            </w:r>
          </w:p>
        </w:tc>
        <w:tc>
          <w:tcPr>
            <w:tcW w:w="1768" w:type="dxa"/>
          </w:tcPr>
          <w:p w14:paraId="70CA3F3A" w14:textId="77777777" w:rsidR="0043046A" w:rsidRPr="00836E30" w:rsidRDefault="0043046A" w:rsidP="003D698F">
            <w:pPr>
              <w:pStyle w:val="TAL"/>
              <w:rPr>
                <w:sz w:val="16"/>
              </w:rPr>
            </w:pPr>
            <w:r>
              <w:rPr>
                <w:sz w:val="16"/>
              </w:rPr>
              <w:t>QUALCOMM JAPAN LLC.</w:t>
            </w:r>
          </w:p>
        </w:tc>
        <w:tc>
          <w:tcPr>
            <w:tcW w:w="0" w:type="auto"/>
          </w:tcPr>
          <w:p w14:paraId="19E87DB9" w14:textId="77777777" w:rsidR="0043046A" w:rsidRPr="00836E30" w:rsidRDefault="0043046A" w:rsidP="003D698F">
            <w:pPr>
              <w:pStyle w:val="TAL"/>
              <w:rPr>
                <w:sz w:val="16"/>
              </w:rPr>
            </w:pPr>
            <w:r>
              <w:rPr>
                <w:sz w:val="16"/>
              </w:rPr>
              <w:t>agreed</w:t>
            </w:r>
          </w:p>
        </w:tc>
        <w:tc>
          <w:tcPr>
            <w:tcW w:w="1007" w:type="dxa"/>
          </w:tcPr>
          <w:p w14:paraId="072BDA2F" w14:textId="77777777" w:rsidR="0043046A" w:rsidRPr="00836E30" w:rsidRDefault="0043046A" w:rsidP="003D698F">
            <w:pPr>
              <w:pStyle w:val="TAL"/>
              <w:rPr>
                <w:sz w:val="16"/>
              </w:rPr>
            </w:pPr>
            <w:r>
              <w:rPr>
                <w:sz w:val="16"/>
              </w:rPr>
              <w:t>C1-237306</w:t>
            </w:r>
          </w:p>
        </w:tc>
        <w:tc>
          <w:tcPr>
            <w:tcW w:w="1017" w:type="dxa"/>
          </w:tcPr>
          <w:p w14:paraId="385DE47D" w14:textId="77777777" w:rsidR="0043046A" w:rsidRPr="00836E30" w:rsidRDefault="0043046A" w:rsidP="003D698F">
            <w:pPr>
              <w:pStyle w:val="TAL"/>
              <w:rPr>
                <w:sz w:val="16"/>
              </w:rPr>
            </w:pPr>
          </w:p>
        </w:tc>
      </w:tr>
      <w:tr w:rsidR="0043046A" w14:paraId="05AE7FBA" w14:textId="77777777" w:rsidTr="003D698F">
        <w:tc>
          <w:tcPr>
            <w:tcW w:w="0" w:type="auto"/>
          </w:tcPr>
          <w:p w14:paraId="5218EC2F" w14:textId="77777777" w:rsidR="0043046A" w:rsidRPr="00836E30" w:rsidRDefault="0043046A" w:rsidP="003D698F">
            <w:pPr>
              <w:pStyle w:val="TAL"/>
              <w:rPr>
                <w:sz w:val="16"/>
              </w:rPr>
            </w:pPr>
            <w:r>
              <w:rPr>
                <w:sz w:val="16"/>
              </w:rPr>
              <w:t>C1-238142</w:t>
            </w:r>
          </w:p>
        </w:tc>
        <w:tc>
          <w:tcPr>
            <w:tcW w:w="5370" w:type="dxa"/>
          </w:tcPr>
          <w:p w14:paraId="2129A5B6" w14:textId="77777777" w:rsidR="0043046A" w:rsidRPr="00836E30" w:rsidRDefault="0043046A" w:rsidP="003D698F">
            <w:pPr>
              <w:pStyle w:val="TAL"/>
              <w:rPr>
                <w:sz w:val="16"/>
              </w:rPr>
            </w:pPr>
            <w:r>
              <w:rPr>
                <w:sz w:val="16"/>
              </w:rPr>
              <w:t>Correction on RSLPP request timer</w:t>
            </w:r>
          </w:p>
        </w:tc>
        <w:tc>
          <w:tcPr>
            <w:tcW w:w="1768" w:type="dxa"/>
          </w:tcPr>
          <w:p w14:paraId="55C6FA67" w14:textId="77777777" w:rsidR="0043046A" w:rsidRPr="00836E30" w:rsidRDefault="0043046A" w:rsidP="003D698F">
            <w:pPr>
              <w:pStyle w:val="TAL"/>
              <w:rPr>
                <w:sz w:val="16"/>
              </w:rPr>
            </w:pPr>
            <w:r>
              <w:rPr>
                <w:sz w:val="16"/>
              </w:rPr>
              <w:t>OPPO / Rae</w:t>
            </w:r>
          </w:p>
        </w:tc>
        <w:tc>
          <w:tcPr>
            <w:tcW w:w="0" w:type="auto"/>
          </w:tcPr>
          <w:p w14:paraId="4D811F9A" w14:textId="77777777" w:rsidR="0043046A" w:rsidRPr="00836E30" w:rsidRDefault="0043046A" w:rsidP="003D698F">
            <w:pPr>
              <w:pStyle w:val="TAL"/>
              <w:rPr>
                <w:sz w:val="16"/>
              </w:rPr>
            </w:pPr>
            <w:r>
              <w:rPr>
                <w:sz w:val="16"/>
              </w:rPr>
              <w:t>agreed</w:t>
            </w:r>
          </w:p>
        </w:tc>
        <w:tc>
          <w:tcPr>
            <w:tcW w:w="1007" w:type="dxa"/>
          </w:tcPr>
          <w:p w14:paraId="6DA63D25" w14:textId="77777777" w:rsidR="0043046A" w:rsidRPr="00836E30" w:rsidRDefault="0043046A" w:rsidP="003D698F">
            <w:pPr>
              <w:pStyle w:val="TAL"/>
              <w:rPr>
                <w:sz w:val="16"/>
              </w:rPr>
            </w:pPr>
            <w:r>
              <w:rPr>
                <w:sz w:val="16"/>
              </w:rPr>
              <w:t>C1-237385</w:t>
            </w:r>
          </w:p>
        </w:tc>
        <w:tc>
          <w:tcPr>
            <w:tcW w:w="1017" w:type="dxa"/>
          </w:tcPr>
          <w:p w14:paraId="1D84AB5B" w14:textId="77777777" w:rsidR="0043046A" w:rsidRPr="00836E30" w:rsidRDefault="0043046A" w:rsidP="003D698F">
            <w:pPr>
              <w:pStyle w:val="TAL"/>
              <w:rPr>
                <w:sz w:val="16"/>
              </w:rPr>
            </w:pPr>
          </w:p>
        </w:tc>
      </w:tr>
      <w:tr w:rsidR="0043046A" w14:paraId="3D58F630" w14:textId="77777777" w:rsidTr="003D698F">
        <w:tc>
          <w:tcPr>
            <w:tcW w:w="0" w:type="auto"/>
          </w:tcPr>
          <w:p w14:paraId="1266C8DB" w14:textId="77777777" w:rsidR="0043046A" w:rsidRPr="00836E30" w:rsidRDefault="0043046A" w:rsidP="003D698F">
            <w:pPr>
              <w:pStyle w:val="TAL"/>
              <w:rPr>
                <w:sz w:val="16"/>
              </w:rPr>
            </w:pPr>
            <w:r>
              <w:rPr>
                <w:sz w:val="16"/>
              </w:rPr>
              <w:t>C1-238143</w:t>
            </w:r>
          </w:p>
        </w:tc>
        <w:tc>
          <w:tcPr>
            <w:tcW w:w="5370" w:type="dxa"/>
          </w:tcPr>
          <w:p w14:paraId="0C343B93" w14:textId="77777777" w:rsidR="0043046A" w:rsidRPr="00836E30" w:rsidRDefault="0043046A" w:rsidP="003D698F">
            <w:pPr>
              <w:pStyle w:val="TAL"/>
              <w:rPr>
                <w:sz w:val="16"/>
              </w:rPr>
            </w:pPr>
            <w:r>
              <w:rPr>
                <w:sz w:val="16"/>
              </w:rPr>
              <w:t>Pseudo-CR on V2X non-IP PDU handling for RSPP</w:t>
            </w:r>
          </w:p>
        </w:tc>
        <w:tc>
          <w:tcPr>
            <w:tcW w:w="1768" w:type="dxa"/>
          </w:tcPr>
          <w:p w14:paraId="4ADE2ADA" w14:textId="77777777" w:rsidR="0043046A" w:rsidRPr="00836E30" w:rsidRDefault="0043046A" w:rsidP="003D698F">
            <w:pPr>
              <w:pStyle w:val="TAL"/>
              <w:rPr>
                <w:sz w:val="16"/>
              </w:rPr>
            </w:pPr>
            <w:r>
              <w:rPr>
                <w:sz w:val="16"/>
              </w:rPr>
              <w:t>QUALCOMM JAPAN LLC.</w:t>
            </w:r>
          </w:p>
        </w:tc>
        <w:tc>
          <w:tcPr>
            <w:tcW w:w="0" w:type="auto"/>
          </w:tcPr>
          <w:p w14:paraId="481ECCBB" w14:textId="77777777" w:rsidR="0043046A" w:rsidRPr="00836E30" w:rsidRDefault="0043046A" w:rsidP="003D698F">
            <w:pPr>
              <w:pStyle w:val="TAL"/>
              <w:rPr>
                <w:sz w:val="16"/>
              </w:rPr>
            </w:pPr>
            <w:r>
              <w:rPr>
                <w:sz w:val="16"/>
              </w:rPr>
              <w:t>agreed</w:t>
            </w:r>
          </w:p>
        </w:tc>
        <w:tc>
          <w:tcPr>
            <w:tcW w:w="1007" w:type="dxa"/>
          </w:tcPr>
          <w:p w14:paraId="60A0EC1C" w14:textId="77777777" w:rsidR="0043046A" w:rsidRPr="00836E30" w:rsidRDefault="0043046A" w:rsidP="003D698F">
            <w:pPr>
              <w:pStyle w:val="TAL"/>
              <w:rPr>
                <w:sz w:val="16"/>
              </w:rPr>
            </w:pPr>
            <w:r>
              <w:rPr>
                <w:sz w:val="16"/>
              </w:rPr>
              <w:t>C1-237307</w:t>
            </w:r>
          </w:p>
        </w:tc>
        <w:tc>
          <w:tcPr>
            <w:tcW w:w="1017" w:type="dxa"/>
          </w:tcPr>
          <w:p w14:paraId="188EE7A2" w14:textId="77777777" w:rsidR="0043046A" w:rsidRPr="00836E30" w:rsidRDefault="0043046A" w:rsidP="003D698F">
            <w:pPr>
              <w:pStyle w:val="TAL"/>
              <w:rPr>
                <w:sz w:val="16"/>
              </w:rPr>
            </w:pPr>
          </w:p>
        </w:tc>
      </w:tr>
      <w:tr w:rsidR="0043046A" w14:paraId="67C6FBFF" w14:textId="77777777" w:rsidTr="003D698F">
        <w:tc>
          <w:tcPr>
            <w:tcW w:w="0" w:type="auto"/>
          </w:tcPr>
          <w:p w14:paraId="18E95C18" w14:textId="77777777" w:rsidR="0043046A" w:rsidRPr="00836E30" w:rsidRDefault="0043046A" w:rsidP="003D698F">
            <w:pPr>
              <w:pStyle w:val="TAL"/>
              <w:rPr>
                <w:sz w:val="16"/>
              </w:rPr>
            </w:pPr>
            <w:r>
              <w:rPr>
                <w:sz w:val="16"/>
              </w:rPr>
              <w:t>C1-238144</w:t>
            </w:r>
          </w:p>
        </w:tc>
        <w:tc>
          <w:tcPr>
            <w:tcW w:w="5370" w:type="dxa"/>
          </w:tcPr>
          <w:p w14:paraId="4B7EB13A" w14:textId="77777777" w:rsidR="0043046A" w:rsidRPr="00836E30" w:rsidRDefault="0043046A" w:rsidP="003D698F">
            <w:pPr>
              <w:pStyle w:val="TAL"/>
              <w:rPr>
                <w:sz w:val="16"/>
              </w:rPr>
            </w:pPr>
            <w:r>
              <w:rPr>
                <w:sz w:val="16"/>
              </w:rPr>
              <w:t>Ranging SL related terms cleanup</w:t>
            </w:r>
          </w:p>
        </w:tc>
        <w:tc>
          <w:tcPr>
            <w:tcW w:w="1768" w:type="dxa"/>
          </w:tcPr>
          <w:p w14:paraId="5661D3DD" w14:textId="77777777" w:rsidR="0043046A" w:rsidRPr="00836E30" w:rsidRDefault="0043046A" w:rsidP="003D698F">
            <w:pPr>
              <w:pStyle w:val="TAL"/>
              <w:rPr>
                <w:sz w:val="16"/>
              </w:rPr>
            </w:pPr>
            <w:r>
              <w:rPr>
                <w:sz w:val="16"/>
              </w:rPr>
              <w:t>ZTE / Joy</w:t>
            </w:r>
          </w:p>
        </w:tc>
        <w:tc>
          <w:tcPr>
            <w:tcW w:w="0" w:type="auto"/>
          </w:tcPr>
          <w:p w14:paraId="02099E4E" w14:textId="77777777" w:rsidR="0043046A" w:rsidRPr="00836E30" w:rsidRDefault="0043046A" w:rsidP="003D698F">
            <w:pPr>
              <w:pStyle w:val="TAL"/>
              <w:rPr>
                <w:sz w:val="16"/>
              </w:rPr>
            </w:pPr>
            <w:r>
              <w:rPr>
                <w:sz w:val="16"/>
              </w:rPr>
              <w:t>agreed</w:t>
            </w:r>
          </w:p>
        </w:tc>
        <w:tc>
          <w:tcPr>
            <w:tcW w:w="1007" w:type="dxa"/>
          </w:tcPr>
          <w:p w14:paraId="460AC1B8" w14:textId="77777777" w:rsidR="0043046A" w:rsidRPr="00836E30" w:rsidRDefault="0043046A" w:rsidP="003D698F">
            <w:pPr>
              <w:pStyle w:val="TAL"/>
              <w:rPr>
                <w:sz w:val="16"/>
              </w:rPr>
            </w:pPr>
            <w:r>
              <w:rPr>
                <w:sz w:val="16"/>
              </w:rPr>
              <w:t>C1-237426</w:t>
            </w:r>
          </w:p>
        </w:tc>
        <w:tc>
          <w:tcPr>
            <w:tcW w:w="1017" w:type="dxa"/>
          </w:tcPr>
          <w:p w14:paraId="25B69035" w14:textId="77777777" w:rsidR="0043046A" w:rsidRPr="00836E30" w:rsidRDefault="0043046A" w:rsidP="003D698F">
            <w:pPr>
              <w:pStyle w:val="TAL"/>
              <w:rPr>
                <w:sz w:val="16"/>
              </w:rPr>
            </w:pPr>
          </w:p>
        </w:tc>
      </w:tr>
      <w:tr w:rsidR="0043046A" w14:paraId="04387B4A" w14:textId="77777777" w:rsidTr="003D698F">
        <w:tc>
          <w:tcPr>
            <w:tcW w:w="0" w:type="auto"/>
          </w:tcPr>
          <w:p w14:paraId="57BE4F0F" w14:textId="77777777" w:rsidR="0043046A" w:rsidRPr="00836E30" w:rsidRDefault="0043046A" w:rsidP="003D698F">
            <w:pPr>
              <w:pStyle w:val="TAL"/>
              <w:rPr>
                <w:sz w:val="16"/>
              </w:rPr>
            </w:pPr>
            <w:r>
              <w:rPr>
                <w:sz w:val="16"/>
              </w:rPr>
              <w:t>C1-238145</w:t>
            </w:r>
          </w:p>
        </w:tc>
        <w:tc>
          <w:tcPr>
            <w:tcW w:w="5370" w:type="dxa"/>
          </w:tcPr>
          <w:p w14:paraId="3AEBE218" w14:textId="77777777" w:rsidR="0043046A" w:rsidRPr="00836E30" w:rsidRDefault="0043046A" w:rsidP="003D698F">
            <w:pPr>
              <w:pStyle w:val="TAL"/>
              <w:rPr>
                <w:sz w:val="16"/>
              </w:rPr>
            </w:pPr>
            <w:r>
              <w:rPr>
                <w:sz w:val="16"/>
              </w:rPr>
              <w:t>Clarification on service request for ranging</w:t>
            </w:r>
          </w:p>
        </w:tc>
        <w:tc>
          <w:tcPr>
            <w:tcW w:w="1768" w:type="dxa"/>
          </w:tcPr>
          <w:p w14:paraId="064D7EED" w14:textId="77777777" w:rsidR="0043046A" w:rsidRPr="00836E30" w:rsidRDefault="0043046A" w:rsidP="003D698F">
            <w:pPr>
              <w:pStyle w:val="TAL"/>
              <w:rPr>
                <w:sz w:val="16"/>
              </w:rPr>
            </w:pPr>
            <w:r>
              <w:rPr>
                <w:sz w:val="16"/>
              </w:rPr>
              <w:t>ZTE</w:t>
            </w:r>
          </w:p>
        </w:tc>
        <w:tc>
          <w:tcPr>
            <w:tcW w:w="0" w:type="auto"/>
          </w:tcPr>
          <w:p w14:paraId="660AF328" w14:textId="77777777" w:rsidR="0043046A" w:rsidRPr="00836E30" w:rsidRDefault="0043046A" w:rsidP="003D698F">
            <w:pPr>
              <w:pStyle w:val="TAL"/>
              <w:rPr>
                <w:sz w:val="16"/>
              </w:rPr>
            </w:pPr>
            <w:r>
              <w:rPr>
                <w:sz w:val="16"/>
              </w:rPr>
              <w:t>agreed</w:t>
            </w:r>
          </w:p>
        </w:tc>
        <w:tc>
          <w:tcPr>
            <w:tcW w:w="1007" w:type="dxa"/>
          </w:tcPr>
          <w:p w14:paraId="4D1F340D" w14:textId="77777777" w:rsidR="0043046A" w:rsidRPr="00836E30" w:rsidRDefault="0043046A" w:rsidP="003D698F">
            <w:pPr>
              <w:pStyle w:val="TAL"/>
              <w:rPr>
                <w:sz w:val="16"/>
              </w:rPr>
            </w:pPr>
            <w:r>
              <w:rPr>
                <w:sz w:val="16"/>
              </w:rPr>
              <w:t>C1-237424</w:t>
            </w:r>
          </w:p>
        </w:tc>
        <w:tc>
          <w:tcPr>
            <w:tcW w:w="1017" w:type="dxa"/>
          </w:tcPr>
          <w:p w14:paraId="411CAD7D" w14:textId="77777777" w:rsidR="0043046A" w:rsidRPr="00836E30" w:rsidRDefault="0043046A" w:rsidP="003D698F">
            <w:pPr>
              <w:pStyle w:val="TAL"/>
              <w:rPr>
                <w:sz w:val="16"/>
              </w:rPr>
            </w:pPr>
          </w:p>
        </w:tc>
      </w:tr>
      <w:tr w:rsidR="0043046A" w14:paraId="013E8148" w14:textId="77777777" w:rsidTr="003D698F">
        <w:tc>
          <w:tcPr>
            <w:tcW w:w="0" w:type="auto"/>
          </w:tcPr>
          <w:p w14:paraId="05DE886C" w14:textId="77777777" w:rsidR="0043046A" w:rsidRPr="00836E30" w:rsidRDefault="0043046A" w:rsidP="003D698F">
            <w:pPr>
              <w:pStyle w:val="TAL"/>
              <w:rPr>
                <w:sz w:val="16"/>
              </w:rPr>
            </w:pPr>
            <w:r>
              <w:rPr>
                <w:sz w:val="16"/>
              </w:rPr>
              <w:t>C1-238146</w:t>
            </w:r>
          </w:p>
        </w:tc>
        <w:tc>
          <w:tcPr>
            <w:tcW w:w="5370" w:type="dxa"/>
          </w:tcPr>
          <w:p w14:paraId="45245619" w14:textId="77777777" w:rsidR="0043046A" w:rsidRPr="00836E30" w:rsidRDefault="0043046A" w:rsidP="003D698F">
            <w:pPr>
              <w:pStyle w:val="TAL"/>
              <w:rPr>
                <w:sz w:val="16"/>
              </w:rPr>
            </w:pPr>
            <w:r>
              <w:rPr>
                <w:sz w:val="16"/>
              </w:rPr>
              <w:t>Resolve the EN on RSPP referenced specification</w:t>
            </w:r>
          </w:p>
        </w:tc>
        <w:tc>
          <w:tcPr>
            <w:tcW w:w="1768" w:type="dxa"/>
          </w:tcPr>
          <w:p w14:paraId="1E07E622" w14:textId="77777777" w:rsidR="0043046A" w:rsidRPr="00836E30" w:rsidRDefault="0043046A" w:rsidP="003D698F">
            <w:pPr>
              <w:pStyle w:val="TAL"/>
              <w:rPr>
                <w:sz w:val="16"/>
              </w:rPr>
            </w:pPr>
            <w:r>
              <w:rPr>
                <w:sz w:val="16"/>
              </w:rPr>
              <w:t>ZTE / Joy</w:t>
            </w:r>
          </w:p>
        </w:tc>
        <w:tc>
          <w:tcPr>
            <w:tcW w:w="0" w:type="auto"/>
          </w:tcPr>
          <w:p w14:paraId="30147328" w14:textId="77777777" w:rsidR="0043046A" w:rsidRPr="00836E30" w:rsidRDefault="0043046A" w:rsidP="003D698F">
            <w:pPr>
              <w:pStyle w:val="TAL"/>
              <w:rPr>
                <w:sz w:val="16"/>
              </w:rPr>
            </w:pPr>
            <w:r>
              <w:rPr>
                <w:sz w:val="16"/>
              </w:rPr>
              <w:t>agreed</w:t>
            </w:r>
          </w:p>
        </w:tc>
        <w:tc>
          <w:tcPr>
            <w:tcW w:w="1007" w:type="dxa"/>
          </w:tcPr>
          <w:p w14:paraId="1B927FFA" w14:textId="77777777" w:rsidR="0043046A" w:rsidRPr="00836E30" w:rsidRDefault="0043046A" w:rsidP="003D698F">
            <w:pPr>
              <w:pStyle w:val="TAL"/>
              <w:rPr>
                <w:sz w:val="16"/>
              </w:rPr>
            </w:pPr>
            <w:r>
              <w:rPr>
                <w:sz w:val="16"/>
              </w:rPr>
              <w:t>C1-237425</w:t>
            </w:r>
          </w:p>
        </w:tc>
        <w:tc>
          <w:tcPr>
            <w:tcW w:w="1017" w:type="dxa"/>
          </w:tcPr>
          <w:p w14:paraId="5E44675F" w14:textId="77777777" w:rsidR="0043046A" w:rsidRPr="00836E30" w:rsidRDefault="0043046A" w:rsidP="003D698F">
            <w:pPr>
              <w:pStyle w:val="TAL"/>
              <w:rPr>
                <w:sz w:val="16"/>
              </w:rPr>
            </w:pPr>
          </w:p>
        </w:tc>
      </w:tr>
      <w:tr w:rsidR="0043046A" w14:paraId="000C9A53" w14:textId="77777777" w:rsidTr="003D698F">
        <w:tc>
          <w:tcPr>
            <w:tcW w:w="0" w:type="auto"/>
          </w:tcPr>
          <w:p w14:paraId="55F24B7F" w14:textId="77777777" w:rsidR="0043046A" w:rsidRPr="00836E30" w:rsidRDefault="0043046A" w:rsidP="003D698F">
            <w:pPr>
              <w:pStyle w:val="TAL"/>
              <w:rPr>
                <w:sz w:val="16"/>
              </w:rPr>
            </w:pPr>
            <w:r>
              <w:rPr>
                <w:sz w:val="16"/>
              </w:rPr>
              <w:t>C1-238147</w:t>
            </w:r>
          </w:p>
        </w:tc>
        <w:tc>
          <w:tcPr>
            <w:tcW w:w="5370" w:type="dxa"/>
          </w:tcPr>
          <w:p w14:paraId="4B4724A6" w14:textId="77777777" w:rsidR="0043046A" w:rsidRPr="00836E30" w:rsidRDefault="0043046A" w:rsidP="003D698F">
            <w:pPr>
              <w:pStyle w:val="TAL"/>
              <w:rPr>
                <w:sz w:val="16"/>
              </w:rPr>
            </w:pPr>
            <w:r>
              <w:rPr>
                <w:sz w:val="16"/>
              </w:rPr>
              <w:t xml:space="preserve">General description on security for ranging and </w:t>
            </w:r>
            <w:proofErr w:type="spellStart"/>
            <w:r>
              <w:rPr>
                <w:sz w:val="16"/>
              </w:rPr>
              <w:t>sidelink</w:t>
            </w:r>
            <w:proofErr w:type="spellEnd"/>
            <w:r>
              <w:rPr>
                <w:sz w:val="16"/>
              </w:rPr>
              <w:t xml:space="preserve"> positioning</w:t>
            </w:r>
          </w:p>
        </w:tc>
        <w:tc>
          <w:tcPr>
            <w:tcW w:w="1768" w:type="dxa"/>
          </w:tcPr>
          <w:p w14:paraId="0355CDA0" w14:textId="77777777" w:rsidR="0043046A" w:rsidRPr="00836E30" w:rsidRDefault="0043046A" w:rsidP="003D698F">
            <w:pPr>
              <w:pStyle w:val="TAL"/>
              <w:rPr>
                <w:sz w:val="16"/>
              </w:rPr>
            </w:pPr>
            <w:r>
              <w:rPr>
                <w:sz w:val="16"/>
              </w:rPr>
              <w:t>Xiaomi</w:t>
            </w:r>
          </w:p>
        </w:tc>
        <w:tc>
          <w:tcPr>
            <w:tcW w:w="0" w:type="auto"/>
          </w:tcPr>
          <w:p w14:paraId="0DBE1406" w14:textId="77777777" w:rsidR="0043046A" w:rsidRPr="00836E30" w:rsidRDefault="0043046A" w:rsidP="003D698F">
            <w:pPr>
              <w:pStyle w:val="TAL"/>
              <w:rPr>
                <w:sz w:val="16"/>
              </w:rPr>
            </w:pPr>
            <w:r>
              <w:rPr>
                <w:sz w:val="16"/>
              </w:rPr>
              <w:t>revised</w:t>
            </w:r>
          </w:p>
        </w:tc>
        <w:tc>
          <w:tcPr>
            <w:tcW w:w="1007" w:type="dxa"/>
          </w:tcPr>
          <w:p w14:paraId="5012D3B0" w14:textId="77777777" w:rsidR="0043046A" w:rsidRPr="00836E30" w:rsidRDefault="0043046A" w:rsidP="003D698F">
            <w:pPr>
              <w:pStyle w:val="TAL"/>
              <w:rPr>
                <w:sz w:val="16"/>
              </w:rPr>
            </w:pPr>
            <w:r>
              <w:rPr>
                <w:sz w:val="16"/>
              </w:rPr>
              <w:t>C1-237532</w:t>
            </w:r>
          </w:p>
        </w:tc>
        <w:tc>
          <w:tcPr>
            <w:tcW w:w="1017" w:type="dxa"/>
          </w:tcPr>
          <w:p w14:paraId="7D4FF8E6" w14:textId="77777777" w:rsidR="0043046A" w:rsidRPr="00836E30" w:rsidRDefault="0043046A" w:rsidP="003D698F">
            <w:pPr>
              <w:pStyle w:val="TAL"/>
              <w:rPr>
                <w:sz w:val="16"/>
              </w:rPr>
            </w:pPr>
            <w:r>
              <w:rPr>
                <w:sz w:val="16"/>
              </w:rPr>
              <w:t>C1-238215</w:t>
            </w:r>
          </w:p>
        </w:tc>
      </w:tr>
      <w:tr w:rsidR="0043046A" w14:paraId="4CDE3093" w14:textId="77777777" w:rsidTr="003D698F">
        <w:tc>
          <w:tcPr>
            <w:tcW w:w="0" w:type="auto"/>
          </w:tcPr>
          <w:p w14:paraId="7E8924E9" w14:textId="77777777" w:rsidR="0043046A" w:rsidRPr="00836E30" w:rsidRDefault="0043046A" w:rsidP="003D698F">
            <w:pPr>
              <w:pStyle w:val="TAL"/>
              <w:rPr>
                <w:sz w:val="16"/>
              </w:rPr>
            </w:pPr>
            <w:r>
              <w:rPr>
                <w:sz w:val="16"/>
              </w:rPr>
              <w:t>C1-238148</w:t>
            </w:r>
          </w:p>
        </w:tc>
        <w:tc>
          <w:tcPr>
            <w:tcW w:w="5370" w:type="dxa"/>
          </w:tcPr>
          <w:p w14:paraId="6E59F8C7" w14:textId="77777777" w:rsidR="0043046A" w:rsidRPr="00836E30" w:rsidRDefault="0043046A" w:rsidP="003D698F">
            <w:pPr>
              <w:pStyle w:val="TAL"/>
              <w:rPr>
                <w:sz w:val="16"/>
              </w:rPr>
            </w:pPr>
            <w:r>
              <w:rPr>
                <w:sz w:val="16"/>
              </w:rPr>
              <w:t xml:space="preserve">Security for unicast direct communication over RSPP between the </w:t>
            </w:r>
            <w:proofErr w:type="spellStart"/>
            <w:r>
              <w:rPr>
                <w:sz w:val="16"/>
              </w:rPr>
              <w:t>Ues</w:t>
            </w:r>
            <w:proofErr w:type="spellEnd"/>
          </w:p>
        </w:tc>
        <w:tc>
          <w:tcPr>
            <w:tcW w:w="1768" w:type="dxa"/>
          </w:tcPr>
          <w:p w14:paraId="0CA9D4C5" w14:textId="77777777" w:rsidR="0043046A" w:rsidRPr="00836E30" w:rsidRDefault="0043046A" w:rsidP="003D698F">
            <w:pPr>
              <w:pStyle w:val="TAL"/>
              <w:rPr>
                <w:sz w:val="16"/>
              </w:rPr>
            </w:pPr>
            <w:r>
              <w:rPr>
                <w:sz w:val="16"/>
              </w:rPr>
              <w:t>Xiaomi</w:t>
            </w:r>
          </w:p>
        </w:tc>
        <w:tc>
          <w:tcPr>
            <w:tcW w:w="0" w:type="auto"/>
          </w:tcPr>
          <w:p w14:paraId="6A544163" w14:textId="77777777" w:rsidR="0043046A" w:rsidRPr="00836E30" w:rsidRDefault="0043046A" w:rsidP="003D698F">
            <w:pPr>
              <w:pStyle w:val="TAL"/>
              <w:rPr>
                <w:sz w:val="16"/>
              </w:rPr>
            </w:pPr>
            <w:r>
              <w:rPr>
                <w:sz w:val="16"/>
              </w:rPr>
              <w:t>agreed</w:t>
            </w:r>
          </w:p>
        </w:tc>
        <w:tc>
          <w:tcPr>
            <w:tcW w:w="1007" w:type="dxa"/>
          </w:tcPr>
          <w:p w14:paraId="3D5D592B" w14:textId="77777777" w:rsidR="0043046A" w:rsidRPr="00836E30" w:rsidRDefault="0043046A" w:rsidP="003D698F">
            <w:pPr>
              <w:pStyle w:val="TAL"/>
              <w:rPr>
                <w:sz w:val="16"/>
              </w:rPr>
            </w:pPr>
            <w:r>
              <w:rPr>
                <w:sz w:val="16"/>
              </w:rPr>
              <w:t>C1-237533</w:t>
            </w:r>
          </w:p>
        </w:tc>
        <w:tc>
          <w:tcPr>
            <w:tcW w:w="1017" w:type="dxa"/>
          </w:tcPr>
          <w:p w14:paraId="4132972B" w14:textId="77777777" w:rsidR="0043046A" w:rsidRPr="00836E30" w:rsidRDefault="0043046A" w:rsidP="003D698F">
            <w:pPr>
              <w:pStyle w:val="TAL"/>
              <w:rPr>
                <w:sz w:val="16"/>
              </w:rPr>
            </w:pPr>
          </w:p>
        </w:tc>
      </w:tr>
      <w:tr w:rsidR="0043046A" w14:paraId="60D01E07" w14:textId="77777777" w:rsidTr="003D698F">
        <w:tc>
          <w:tcPr>
            <w:tcW w:w="0" w:type="auto"/>
          </w:tcPr>
          <w:p w14:paraId="02FA5D16" w14:textId="77777777" w:rsidR="0043046A" w:rsidRPr="00836E30" w:rsidRDefault="0043046A" w:rsidP="003D698F">
            <w:pPr>
              <w:pStyle w:val="TAL"/>
              <w:rPr>
                <w:sz w:val="16"/>
              </w:rPr>
            </w:pPr>
            <w:r>
              <w:rPr>
                <w:sz w:val="16"/>
              </w:rPr>
              <w:t>C1-238149</w:t>
            </w:r>
          </w:p>
        </w:tc>
        <w:tc>
          <w:tcPr>
            <w:tcW w:w="5370" w:type="dxa"/>
          </w:tcPr>
          <w:p w14:paraId="59D1B4C3" w14:textId="77777777" w:rsidR="0043046A" w:rsidRPr="00836E30" w:rsidRDefault="0043046A" w:rsidP="003D698F">
            <w:pPr>
              <w:pStyle w:val="TAL"/>
              <w:rPr>
                <w:sz w:val="16"/>
              </w:rPr>
            </w:pPr>
            <w:r>
              <w:rPr>
                <w:sz w:val="16"/>
              </w:rPr>
              <w:t>Handling of unknown, unforeseen, and erroneous PC5 signalling protocol data</w:t>
            </w:r>
          </w:p>
        </w:tc>
        <w:tc>
          <w:tcPr>
            <w:tcW w:w="1768" w:type="dxa"/>
          </w:tcPr>
          <w:p w14:paraId="5D107747" w14:textId="77777777" w:rsidR="0043046A" w:rsidRPr="00836E30" w:rsidRDefault="0043046A" w:rsidP="003D698F">
            <w:pPr>
              <w:pStyle w:val="TAL"/>
              <w:rPr>
                <w:sz w:val="16"/>
              </w:rPr>
            </w:pPr>
            <w:r>
              <w:rPr>
                <w:sz w:val="16"/>
              </w:rPr>
              <w:t>Xiaomi</w:t>
            </w:r>
          </w:p>
        </w:tc>
        <w:tc>
          <w:tcPr>
            <w:tcW w:w="0" w:type="auto"/>
          </w:tcPr>
          <w:p w14:paraId="5BBCD8DA" w14:textId="77777777" w:rsidR="0043046A" w:rsidRPr="00836E30" w:rsidRDefault="0043046A" w:rsidP="003D698F">
            <w:pPr>
              <w:pStyle w:val="TAL"/>
              <w:rPr>
                <w:sz w:val="16"/>
              </w:rPr>
            </w:pPr>
            <w:r>
              <w:rPr>
                <w:sz w:val="16"/>
              </w:rPr>
              <w:t>revised</w:t>
            </w:r>
          </w:p>
        </w:tc>
        <w:tc>
          <w:tcPr>
            <w:tcW w:w="1007" w:type="dxa"/>
          </w:tcPr>
          <w:p w14:paraId="76D7F8E9" w14:textId="77777777" w:rsidR="0043046A" w:rsidRPr="00836E30" w:rsidRDefault="0043046A" w:rsidP="003D698F">
            <w:pPr>
              <w:pStyle w:val="TAL"/>
              <w:rPr>
                <w:sz w:val="16"/>
              </w:rPr>
            </w:pPr>
            <w:r>
              <w:rPr>
                <w:sz w:val="16"/>
              </w:rPr>
              <w:t>C1-237534</w:t>
            </w:r>
          </w:p>
        </w:tc>
        <w:tc>
          <w:tcPr>
            <w:tcW w:w="1017" w:type="dxa"/>
          </w:tcPr>
          <w:p w14:paraId="5674FB0E" w14:textId="77777777" w:rsidR="0043046A" w:rsidRPr="00836E30" w:rsidRDefault="0043046A" w:rsidP="003D698F">
            <w:pPr>
              <w:pStyle w:val="TAL"/>
              <w:rPr>
                <w:sz w:val="16"/>
              </w:rPr>
            </w:pPr>
            <w:r>
              <w:rPr>
                <w:sz w:val="16"/>
              </w:rPr>
              <w:t>C1-238216</w:t>
            </w:r>
          </w:p>
        </w:tc>
      </w:tr>
      <w:tr w:rsidR="0043046A" w14:paraId="31D1B897" w14:textId="77777777" w:rsidTr="003D698F">
        <w:tc>
          <w:tcPr>
            <w:tcW w:w="0" w:type="auto"/>
          </w:tcPr>
          <w:p w14:paraId="2B1CD97F" w14:textId="77777777" w:rsidR="0043046A" w:rsidRPr="00836E30" w:rsidRDefault="0043046A" w:rsidP="003D698F">
            <w:pPr>
              <w:pStyle w:val="TAL"/>
              <w:rPr>
                <w:sz w:val="16"/>
              </w:rPr>
            </w:pPr>
            <w:r>
              <w:rPr>
                <w:sz w:val="16"/>
              </w:rPr>
              <w:t>C1-238150</w:t>
            </w:r>
          </w:p>
        </w:tc>
        <w:tc>
          <w:tcPr>
            <w:tcW w:w="5370" w:type="dxa"/>
          </w:tcPr>
          <w:p w14:paraId="0CD0A6A5" w14:textId="77777777" w:rsidR="0043046A" w:rsidRPr="00836E30" w:rsidRDefault="0043046A" w:rsidP="003D698F">
            <w:pPr>
              <w:pStyle w:val="TAL"/>
              <w:rPr>
                <w:sz w:val="16"/>
              </w:rPr>
            </w:pPr>
            <w:r>
              <w:rPr>
                <w:sz w:val="16"/>
              </w:rPr>
              <w:t>Correction to general clause for PIN service</w:t>
            </w:r>
          </w:p>
        </w:tc>
        <w:tc>
          <w:tcPr>
            <w:tcW w:w="1768" w:type="dxa"/>
          </w:tcPr>
          <w:p w14:paraId="3B95C2B0" w14:textId="77777777" w:rsidR="0043046A" w:rsidRPr="00836E30" w:rsidRDefault="0043046A" w:rsidP="003D698F">
            <w:pPr>
              <w:pStyle w:val="TAL"/>
              <w:rPr>
                <w:sz w:val="16"/>
              </w:rPr>
            </w:pPr>
            <w:r>
              <w:rPr>
                <w:sz w:val="16"/>
              </w:rPr>
              <w:t>vivo</w:t>
            </w:r>
          </w:p>
        </w:tc>
        <w:tc>
          <w:tcPr>
            <w:tcW w:w="0" w:type="auto"/>
          </w:tcPr>
          <w:p w14:paraId="7B5A9CFF" w14:textId="77777777" w:rsidR="0043046A" w:rsidRPr="00836E30" w:rsidRDefault="0043046A" w:rsidP="003D698F">
            <w:pPr>
              <w:pStyle w:val="TAL"/>
              <w:rPr>
                <w:sz w:val="16"/>
              </w:rPr>
            </w:pPr>
            <w:r>
              <w:rPr>
                <w:sz w:val="16"/>
              </w:rPr>
              <w:t>agreed</w:t>
            </w:r>
          </w:p>
        </w:tc>
        <w:tc>
          <w:tcPr>
            <w:tcW w:w="1007" w:type="dxa"/>
          </w:tcPr>
          <w:p w14:paraId="5E45D247" w14:textId="77777777" w:rsidR="0043046A" w:rsidRPr="00836E30" w:rsidRDefault="0043046A" w:rsidP="003D698F">
            <w:pPr>
              <w:pStyle w:val="TAL"/>
              <w:rPr>
                <w:sz w:val="16"/>
              </w:rPr>
            </w:pPr>
            <w:r>
              <w:rPr>
                <w:sz w:val="16"/>
              </w:rPr>
              <w:t>C1-237092</w:t>
            </w:r>
          </w:p>
        </w:tc>
        <w:tc>
          <w:tcPr>
            <w:tcW w:w="1017" w:type="dxa"/>
          </w:tcPr>
          <w:p w14:paraId="37A0E082" w14:textId="77777777" w:rsidR="0043046A" w:rsidRPr="00836E30" w:rsidRDefault="0043046A" w:rsidP="003D698F">
            <w:pPr>
              <w:pStyle w:val="TAL"/>
              <w:rPr>
                <w:sz w:val="16"/>
              </w:rPr>
            </w:pPr>
          </w:p>
        </w:tc>
      </w:tr>
      <w:tr w:rsidR="0043046A" w14:paraId="33B15664" w14:textId="77777777" w:rsidTr="003D698F">
        <w:tc>
          <w:tcPr>
            <w:tcW w:w="0" w:type="auto"/>
          </w:tcPr>
          <w:p w14:paraId="55A338C5" w14:textId="77777777" w:rsidR="0043046A" w:rsidRPr="00836E30" w:rsidRDefault="0043046A" w:rsidP="003D698F">
            <w:pPr>
              <w:pStyle w:val="TAL"/>
              <w:rPr>
                <w:sz w:val="16"/>
              </w:rPr>
            </w:pPr>
            <w:r>
              <w:rPr>
                <w:sz w:val="16"/>
              </w:rPr>
              <w:t>C1-238151</w:t>
            </w:r>
          </w:p>
        </w:tc>
        <w:tc>
          <w:tcPr>
            <w:tcW w:w="5370" w:type="dxa"/>
          </w:tcPr>
          <w:p w14:paraId="71C5B514" w14:textId="77777777" w:rsidR="0043046A" w:rsidRPr="00836E30" w:rsidRDefault="0043046A" w:rsidP="003D698F">
            <w:pPr>
              <w:pStyle w:val="TAL"/>
              <w:rPr>
                <w:sz w:val="16"/>
              </w:rPr>
            </w:pPr>
            <w:r>
              <w:rPr>
                <w:sz w:val="16"/>
              </w:rPr>
              <w:t>The URSP handling for PIN</w:t>
            </w:r>
          </w:p>
        </w:tc>
        <w:tc>
          <w:tcPr>
            <w:tcW w:w="1768" w:type="dxa"/>
          </w:tcPr>
          <w:p w14:paraId="48C0C676" w14:textId="77777777" w:rsidR="0043046A" w:rsidRPr="00836E30" w:rsidRDefault="0043046A" w:rsidP="003D698F">
            <w:pPr>
              <w:pStyle w:val="TAL"/>
              <w:rPr>
                <w:sz w:val="16"/>
              </w:rPr>
            </w:pPr>
            <w:r>
              <w:rPr>
                <w:sz w:val="16"/>
              </w:rPr>
              <w:t>vivo</w:t>
            </w:r>
          </w:p>
        </w:tc>
        <w:tc>
          <w:tcPr>
            <w:tcW w:w="0" w:type="auto"/>
          </w:tcPr>
          <w:p w14:paraId="268A82FF" w14:textId="77777777" w:rsidR="0043046A" w:rsidRPr="00836E30" w:rsidRDefault="0043046A" w:rsidP="003D698F">
            <w:pPr>
              <w:pStyle w:val="TAL"/>
              <w:rPr>
                <w:sz w:val="16"/>
              </w:rPr>
            </w:pPr>
            <w:r>
              <w:rPr>
                <w:sz w:val="16"/>
              </w:rPr>
              <w:t>agreed</w:t>
            </w:r>
          </w:p>
        </w:tc>
        <w:tc>
          <w:tcPr>
            <w:tcW w:w="1007" w:type="dxa"/>
          </w:tcPr>
          <w:p w14:paraId="2AD03A38" w14:textId="77777777" w:rsidR="0043046A" w:rsidRPr="00836E30" w:rsidRDefault="0043046A" w:rsidP="003D698F">
            <w:pPr>
              <w:pStyle w:val="TAL"/>
              <w:rPr>
                <w:sz w:val="16"/>
              </w:rPr>
            </w:pPr>
            <w:r>
              <w:rPr>
                <w:sz w:val="16"/>
              </w:rPr>
              <w:t>C1-237093</w:t>
            </w:r>
          </w:p>
        </w:tc>
        <w:tc>
          <w:tcPr>
            <w:tcW w:w="1017" w:type="dxa"/>
          </w:tcPr>
          <w:p w14:paraId="1156380F" w14:textId="77777777" w:rsidR="0043046A" w:rsidRPr="00836E30" w:rsidRDefault="0043046A" w:rsidP="003D698F">
            <w:pPr>
              <w:pStyle w:val="TAL"/>
              <w:rPr>
                <w:sz w:val="16"/>
              </w:rPr>
            </w:pPr>
          </w:p>
        </w:tc>
      </w:tr>
      <w:tr w:rsidR="0043046A" w14:paraId="1578CF16" w14:textId="77777777" w:rsidTr="003D698F">
        <w:tc>
          <w:tcPr>
            <w:tcW w:w="0" w:type="auto"/>
          </w:tcPr>
          <w:p w14:paraId="354C03FC" w14:textId="77777777" w:rsidR="0043046A" w:rsidRPr="00836E30" w:rsidRDefault="0043046A" w:rsidP="003D698F">
            <w:pPr>
              <w:pStyle w:val="TAL"/>
              <w:rPr>
                <w:sz w:val="16"/>
              </w:rPr>
            </w:pPr>
            <w:r>
              <w:rPr>
                <w:sz w:val="16"/>
              </w:rPr>
              <w:t>C1-238152</w:t>
            </w:r>
          </w:p>
        </w:tc>
        <w:tc>
          <w:tcPr>
            <w:tcW w:w="5370" w:type="dxa"/>
          </w:tcPr>
          <w:p w14:paraId="4041A33A" w14:textId="77777777" w:rsidR="0043046A" w:rsidRPr="00836E30" w:rsidRDefault="0043046A" w:rsidP="003D698F">
            <w:pPr>
              <w:pStyle w:val="TAL"/>
              <w:rPr>
                <w:sz w:val="16"/>
              </w:rPr>
            </w:pPr>
            <w:r>
              <w:rPr>
                <w:sz w:val="16"/>
              </w:rPr>
              <w:t>The PDU session handling related to PIN service</w:t>
            </w:r>
          </w:p>
        </w:tc>
        <w:tc>
          <w:tcPr>
            <w:tcW w:w="1768" w:type="dxa"/>
          </w:tcPr>
          <w:p w14:paraId="311FC941" w14:textId="77777777" w:rsidR="0043046A" w:rsidRPr="00836E30" w:rsidRDefault="0043046A" w:rsidP="003D698F">
            <w:pPr>
              <w:pStyle w:val="TAL"/>
              <w:rPr>
                <w:sz w:val="16"/>
              </w:rPr>
            </w:pPr>
            <w:r>
              <w:rPr>
                <w:sz w:val="16"/>
              </w:rPr>
              <w:t>vivo</w:t>
            </w:r>
          </w:p>
        </w:tc>
        <w:tc>
          <w:tcPr>
            <w:tcW w:w="0" w:type="auto"/>
          </w:tcPr>
          <w:p w14:paraId="2B788CA5" w14:textId="77777777" w:rsidR="0043046A" w:rsidRPr="00836E30" w:rsidRDefault="0043046A" w:rsidP="003D698F">
            <w:pPr>
              <w:pStyle w:val="TAL"/>
              <w:rPr>
                <w:sz w:val="16"/>
              </w:rPr>
            </w:pPr>
            <w:r>
              <w:rPr>
                <w:sz w:val="16"/>
              </w:rPr>
              <w:t>agreed</w:t>
            </w:r>
          </w:p>
        </w:tc>
        <w:tc>
          <w:tcPr>
            <w:tcW w:w="1007" w:type="dxa"/>
          </w:tcPr>
          <w:p w14:paraId="4AB85B1A" w14:textId="77777777" w:rsidR="0043046A" w:rsidRPr="00836E30" w:rsidRDefault="0043046A" w:rsidP="003D698F">
            <w:pPr>
              <w:pStyle w:val="TAL"/>
              <w:rPr>
                <w:sz w:val="16"/>
              </w:rPr>
            </w:pPr>
            <w:r>
              <w:rPr>
                <w:sz w:val="16"/>
              </w:rPr>
              <w:t>C1-237094</w:t>
            </w:r>
          </w:p>
        </w:tc>
        <w:tc>
          <w:tcPr>
            <w:tcW w:w="1017" w:type="dxa"/>
          </w:tcPr>
          <w:p w14:paraId="1D8BC106" w14:textId="77777777" w:rsidR="0043046A" w:rsidRPr="00836E30" w:rsidRDefault="0043046A" w:rsidP="003D698F">
            <w:pPr>
              <w:pStyle w:val="TAL"/>
              <w:rPr>
                <w:sz w:val="16"/>
              </w:rPr>
            </w:pPr>
          </w:p>
        </w:tc>
      </w:tr>
      <w:tr w:rsidR="0043046A" w14:paraId="2F2B361F" w14:textId="77777777" w:rsidTr="003D698F">
        <w:tc>
          <w:tcPr>
            <w:tcW w:w="0" w:type="auto"/>
          </w:tcPr>
          <w:p w14:paraId="56AD328B" w14:textId="77777777" w:rsidR="0043046A" w:rsidRPr="00836E30" w:rsidRDefault="0043046A" w:rsidP="003D698F">
            <w:pPr>
              <w:pStyle w:val="TAL"/>
              <w:rPr>
                <w:sz w:val="16"/>
              </w:rPr>
            </w:pPr>
            <w:r>
              <w:rPr>
                <w:sz w:val="16"/>
              </w:rPr>
              <w:t>C1-238153</w:t>
            </w:r>
          </w:p>
        </w:tc>
        <w:tc>
          <w:tcPr>
            <w:tcW w:w="5370" w:type="dxa"/>
          </w:tcPr>
          <w:p w14:paraId="4D78D723" w14:textId="77777777" w:rsidR="0043046A" w:rsidRPr="00836E30" w:rsidRDefault="0043046A" w:rsidP="003D698F">
            <w:pPr>
              <w:pStyle w:val="TAL"/>
              <w:rPr>
                <w:sz w:val="16"/>
              </w:rPr>
            </w:pPr>
            <w:r>
              <w:rPr>
                <w:sz w:val="16"/>
              </w:rPr>
              <w:t>Update to PINE join into PIN request and response</w:t>
            </w:r>
          </w:p>
        </w:tc>
        <w:tc>
          <w:tcPr>
            <w:tcW w:w="1768" w:type="dxa"/>
          </w:tcPr>
          <w:p w14:paraId="2FE22EFC" w14:textId="77777777" w:rsidR="0043046A" w:rsidRPr="00836E30" w:rsidRDefault="0043046A" w:rsidP="003D698F">
            <w:pPr>
              <w:pStyle w:val="TAL"/>
              <w:rPr>
                <w:sz w:val="16"/>
              </w:rPr>
            </w:pPr>
            <w:r>
              <w:rPr>
                <w:sz w:val="16"/>
              </w:rPr>
              <w:t>vivo/ Yizhong</w:t>
            </w:r>
          </w:p>
        </w:tc>
        <w:tc>
          <w:tcPr>
            <w:tcW w:w="0" w:type="auto"/>
          </w:tcPr>
          <w:p w14:paraId="13314826" w14:textId="77777777" w:rsidR="0043046A" w:rsidRPr="00836E30" w:rsidRDefault="0043046A" w:rsidP="003D698F">
            <w:pPr>
              <w:pStyle w:val="TAL"/>
              <w:rPr>
                <w:sz w:val="16"/>
              </w:rPr>
            </w:pPr>
            <w:r>
              <w:rPr>
                <w:sz w:val="16"/>
              </w:rPr>
              <w:t>agreed</w:t>
            </w:r>
          </w:p>
        </w:tc>
        <w:tc>
          <w:tcPr>
            <w:tcW w:w="1007" w:type="dxa"/>
          </w:tcPr>
          <w:p w14:paraId="64A9A209" w14:textId="77777777" w:rsidR="0043046A" w:rsidRPr="00836E30" w:rsidRDefault="0043046A" w:rsidP="003D698F">
            <w:pPr>
              <w:pStyle w:val="TAL"/>
              <w:rPr>
                <w:sz w:val="16"/>
              </w:rPr>
            </w:pPr>
            <w:r>
              <w:rPr>
                <w:sz w:val="16"/>
              </w:rPr>
              <w:t>C1-237053</w:t>
            </w:r>
          </w:p>
        </w:tc>
        <w:tc>
          <w:tcPr>
            <w:tcW w:w="1017" w:type="dxa"/>
          </w:tcPr>
          <w:p w14:paraId="5ABA1101" w14:textId="77777777" w:rsidR="0043046A" w:rsidRPr="00836E30" w:rsidRDefault="0043046A" w:rsidP="003D698F">
            <w:pPr>
              <w:pStyle w:val="TAL"/>
              <w:rPr>
                <w:sz w:val="16"/>
              </w:rPr>
            </w:pPr>
          </w:p>
        </w:tc>
      </w:tr>
      <w:tr w:rsidR="0043046A" w14:paraId="5DB75085" w14:textId="77777777" w:rsidTr="003D698F">
        <w:tc>
          <w:tcPr>
            <w:tcW w:w="0" w:type="auto"/>
          </w:tcPr>
          <w:p w14:paraId="27C8062D" w14:textId="77777777" w:rsidR="0043046A" w:rsidRPr="00836E30" w:rsidRDefault="0043046A" w:rsidP="003D698F">
            <w:pPr>
              <w:pStyle w:val="TAL"/>
              <w:rPr>
                <w:sz w:val="16"/>
              </w:rPr>
            </w:pPr>
            <w:r>
              <w:rPr>
                <w:sz w:val="16"/>
              </w:rPr>
              <w:t>C1-238154</w:t>
            </w:r>
          </w:p>
        </w:tc>
        <w:tc>
          <w:tcPr>
            <w:tcW w:w="5370" w:type="dxa"/>
          </w:tcPr>
          <w:p w14:paraId="3FA1A7B1" w14:textId="77777777" w:rsidR="0043046A" w:rsidRPr="00836E30" w:rsidRDefault="0043046A" w:rsidP="003D698F">
            <w:pPr>
              <w:pStyle w:val="TAL"/>
              <w:rPr>
                <w:sz w:val="16"/>
              </w:rPr>
            </w:pPr>
            <w:r>
              <w:rPr>
                <w:sz w:val="16"/>
              </w:rPr>
              <w:t>Update to PINE update registration request</w:t>
            </w:r>
          </w:p>
        </w:tc>
        <w:tc>
          <w:tcPr>
            <w:tcW w:w="1768" w:type="dxa"/>
          </w:tcPr>
          <w:p w14:paraId="37AB05BF" w14:textId="77777777" w:rsidR="0043046A" w:rsidRPr="00836E30" w:rsidRDefault="0043046A" w:rsidP="003D698F">
            <w:pPr>
              <w:pStyle w:val="TAL"/>
              <w:rPr>
                <w:sz w:val="16"/>
              </w:rPr>
            </w:pPr>
            <w:r>
              <w:rPr>
                <w:sz w:val="16"/>
              </w:rPr>
              <w:t>vivo/ Yizhong</w:t>
            </w:r>
          </w:p>
        </w:tc>
        <w:tc>
          <w:tcPr>
            <w:tcW w:w="0" w:type="auto"/>
          </w:tcPr>
          <w:p w14:paraId="37083F10" w14:textId="77777777" w:rsidR="0043046A" w:rsidRPr="00836E30" w:rsidRDefault="0043046A" w:rsidP="003D698F">
            <w:pPr>
              <w:pStyle w:val="TAL"/>
              <w:rPr>
                <w:sz w:val="16"/>
              </w:rPr>
            </w:pPr>
            <w:r>
              <w:rPr>
                <w:sz w:val="16"/>
              </w:rPr>
              <w:t>agreed</w:t>
            </w:r>
          </w:p>
        </w:tc>
        <w:tc>
          <w:tcPr>
            <w:tcW w:w="1007" w:type="dxa"/>
          </w:tcPr>
          <w:p w14:paraId="52681803" w14:textId="77777777" w:rsidR="0043046A" w:rsidRPr="00836E30" w:rsidRDefault="0043046A" w:rsidP="003D698F">
            <w:pPr>
              <w:pStyle w:val="TAL"/>
              <w:rPr>
                <w:sz w:val="16"/>
              </w:rPr>
            </w:pPr>
            <w:r>
              <w:rPr>
                <w:sz w:val="16"/>
              </w:rPr>
              <w:t>C1-237052</w:t>
            </w:r>
          </w:p>
        </w:tc>
        <w:tc>
          <w:tcPr>
            <w:tcW w:w="1017" w:type="dxa"/>
          </w:tcPr>
          <w:p w14:paraId="7E6E04B3" w14:textId="77777777" w:rsidR="0043046A" w:rsidRPr="00836E30" w:rsidRDefault="0043046A" w:rsidP="003D698F">
            <w:pPr>
              <w:pStyle w:val="TAL"/>
              <w:rPr>
                <w:sz w:val="16"/>
              </w:rPr>
            </w:pPr>
          </w:p>
        </w:tc>
      </w:tr>
      <w:tr w:rsidR="0043046A" w14:paraId="036D0D12" w14:textId="77777777" w:rsidTr="003D698F">
        <w:tc>
          <w:tcPr>
            <w:tcW w:w="0" w:type="auto"/>
          </w:tcPr>
          <w:p w14:paraId="5C98E424" w14:textId="77777777" w:rsidR="0043046A" w:rsidRPr="00836E30" w:rsidRDefault="0043046A" w:rsidP="003D698F">
            <w:pPr>
              <w:pStyle w:val="TAL"/>
              <w:rPr>
                <w:sz w:val="16"/>
              </w:rPr>
            </w:pPr>
            <w:r>
              <w:rPr>
                <w:sz w:val="16"/>
              </w:rPr>
              <w:t>C1-238155</w:t>
            </w:r>
          </w:p>
        </w:tc>
        <w:tc>
          <w:tcPr>
            <w:tcW w:w="5370" w:type="dxa"/>
          </w:tcPr>
          <w:p w14:paraId="70753382" w14:textId="77777777" w:rsidR="0043046A" w:rsidRPr="00836E30" w:rsidRDefault="0043046A" w:rsidP="003D698F">
            <w:pPr>
              <w:pStyle w:val="TAL"/>
              <w:rPr>
                <w:sz w:val="16"/>
              </w:rPr>
            </w:pPr>
            <w:r>
              <w:rPr>
                <w:sz w:val="16"/>
              </w:rPr>
              <w:t>Update to PINE joins into a PIN</w:t>
            </w:r>
          </w:p>
        </w:tc>
        <w:tc>
          <w:tcPr>
            <w:tcW w:w="1768" w:type="dxa"/>
          </w:tcPr>
          <w:p w14:paraId="5B45FAC9" w14:textId="77777777" w:rsidR="0043046A" w:rsidRPr="00836E30" w:rsidRDefault="0043046A" w:rsidP="003D698F">
            <w:pPr>
              <w:pStyle w:val="TAL"/>
              <w:rPr>
                <w:sz w:val="16"/>
              </w:rPr>
            </w:pPr>
            <w:r>
              <w:rPr>
                <w:sz w:val="16"/>
              </w:rPr>
              <w:t>vivo/ Yizhong</w:t>
            </w:r>
          </w:p>
        </w:tc>
        <w:tc>
          <w:tcPr>
            <w:tcW w:w="0" w:type="auto"/>
          </w:tcPr>
          <w:p w14:paraId="26B2D4E7" w14:textId="77777777" w:rsidR="0043046A" w:rsidRPr="00836E30" w:rsidRDefault="0043046A" w:rsidP="003D698F">
            <w:pPr>
              <w:pStyle w:val="TAL"/>
              <w:rPr>
                <w:sz w:val="16"/>
              </w:rPr>
            </w:pPr>
            <w:r>
              <w:rPr>
                <w:sz w:val="16"/>
              </w:rPr>
              <w:t>agreed</w:t>
            </w:r>
          </w:p>
        </w:tc>
        <w:tc>
          <w:tcPr>
            <w:tcW w:w="1007" w:type="dxa"/>
          </w:tcPr>
          <w:p w14:paraId="359E5A44" w14:textId="77777777" w:rsidR="0043046A" w:rsidRPr="00836E30" w:rsidRDefault="0043046A" w:rsidP="003D698F">
            <w:pPr>
              <w:pStyle w:val="TAL"/>
              <w:rPr>
                <w:sz w:val="16"/>
              </w:rPr>
            </w:pPr>
            <w:r>
              <w:rPr>
                <w:sz w:val="16"/>
              </w:rPr>
              <w:t>C1-237056</w:t>
            </w:r>
          </w:p>
        </w:tc>
        <w:tc>
          <w:tcPr>
            <w:tcW w:w="1017" w:type="dxa"/>
          </w:tcPr>
          <w:p w14:paraId="16F9ACF6" w14:textId="77777777" w:rsidR="0043046A" w:rsidRPr="00836E30" w:rsidRDefault="0043046A" w:rsidP="003D698F">
            <w:pPr>
              <w:pStyle w:val="TAL"/>
              <w:rPr>
                <w:sz w:val="16"/>
              </w:rPr>
            </w:pPr>
          </w:p>
        </w:tc>
      </w:tr>
      <w:tr w:rsidR="0043046A" w14:paraId="2E07E9E5" w14:textId="77777777" w:rsidTr="003D698F">
        <w:tc>
          <w:tcPr>
            <w:tcW w:w="0" w:type="auto"/>
          </w:tcPr>
          <w:p w14:paraId="099B2BC2" w14:textId="77777777" w:rsidR="0043046A" w:rsidRPr="00836E30" w:rsidRDefault="0043046A" w:rsidP="003D698F">
            <w:pPr>
              <w:pStyle w:val="TAL"/>
              <w:rPr>
                <w:sz w:val="16"/>
              </w:rPr>
            </w:pPr>
            <w:r>
              <w:rPr>
                <w:sz w:val="16"/>
              </w:rPr>
              <w:t>C1-238156</w:t>
            </w:r>
          </w:p>
        </w:tc>
        <w:tc>
          <w:tcPr>
            <w:tcW w:w="5370" w:type="dxa"/>
          </w:tcPr>
          <w:p w14:paraId="20EA5824" w14:textId="77777777" w:rsidR="0043046A" w:rsidRPr="00836E30" w:rsidRDefault="0043046A" w:rsidP="003D698F">
            <w:pPr>
              <w:pStyle w:val="TAL"/>
              <w:rPr>
                <w:sz w:val="16"/>
              </w:rPr>
            </w:pPr>
            <w:r>
              <w:rPr>
                <w:sz w:val="16"/>
              </w:rPr>
              <w:t>Update to PINE leaves a PIN</w:t>
            </w:r>
          </w:p>
        </w:tc>
        <w:tc>
          <w:tcPr>
            <w:tcW w:w="1768" w:type="dxa"/>
          </w:tcPr>
          <w:p w14:paraId="59442C6D" w14:textId="77777777" w:rsidR="0043046A" w:rsidRPr="00836E30" w:rsidRDefault="0043046A" w:rsidP="003D698F">
            <w:pPr>
              <w:pStyle w:val="TAL"/>
              <w:rPr>
                <w:sz w:val="16"/>
              </w:rPr>
            </w:pPr>
            <w:r>
              <w:rPr>
                <w:sz w:val="16"/>
              </w:rPr>
              <w:t>vivo/ Yizhong</w:t>
            </w:r>
          </w:p>
        </w:tc>
        <w:tc>
          <w:tcPr>
            <w:tcW w:w="0" w:type="auto"/>
          </w:tcPr>
          <w:p w14:paraId="27693926" w14:textId="77777777" w:rsidR="0043046A" w:rsidRPr="00836E30" w:rsidRDefault="0043046A" w:rsidP="003D698F">
            <w:pPr>
              <w:pStyle w:val="TAL"/>
              <w:rPr>
                <w:sz w:val="16"/>
              </w:rPr>
            </w:pPr>
            <w:r>
              <w:rPr>
                <w:sz w:val="16"/>
              </w:rPr>
              <w:t>agreed</w:t>
            </w:r>
          </w:p>
        </w:tc>
        <w:tc>
          <w:tcPr>
            <w:tcW w:w="1007" w:type="dxa"/>
          </w:tcPr>
          <w:p w14:paraId="0AC241B2" w14:textId="77777777" w:rsidR="0043046A" w:rsidRPr="00836E30" w:rsidRDefault="0043046A" w:rsidP="003D698F">
            <w:pPr>
              <w:pStyle w:val="TAL"/>
              <w:rPr>
                <w:sz w:val="16"/>
              </w:rPr>
            </w:pPr>
            <w:r>
              <w:rPr>
                <w:sz w:val="16"/>
              </w:rPr>
              <w:t>C1-237057</w:t>
            </w:r>
          </w:p>
        </w:tc>
        <w:tc>
          <w:tcPr>
            <w:tcW w:w="1017" w:type="dxa"/>
          </w:tcPr>
          <w:p w14:paraId="595F09CD" w14:textId="77777777" w:rsidR="0043046A" w:rsidRPr="00836E30" w:rsidRDefault="0043046A" w:rsidP="003D698F">
            <w:pPr>
              <w:pStyle w:val="TAL"/>
              <w:rPr>
                <w:sz w:val="16"/>
              </w:rPr>
            </w:pPr>
          </w:p>
        </w:tc>
      </w:tr>
      <w:tr w:rsidR="0043046A" w14:paraId="33D1FAEC" w14:textId="77777777" w:rsidTr="003D698F">
        <w:tc>
          <w:tcPr>
            <w:tcW w:w="0" w:type="auto"/>
          </w:tcPr>
          <w:p w14:paraId="00A4C9AA" w14:textId="77777777" w:rsidR="0043046A" w:rsidRPr="00836E30" w:rsidRDefault="0043046A" w:rsidP="003D698F">
            <w:pPr>
              <w:pStyle w:val="TAL"/>
              <w:rPr>
                <w:sz w:val="16"/>
              </w:rPr>
            </w:pPr>
            <w:r>
              <w:rPr>
                <w:sz w:val="16"/>
              </w:rPr>
              <w:lastRenderedPageBreak/>
              <w:t>C1-238157</w:t>
            </w:r>
          </w:p>
        </w:tc>
        <w:tc>
          <w:tcPr>
            <w:tcW w:w="5370" w:type="dxa"/>
          </w:tcPr>
          <w:p w14:paraId="4CD93F92" w14:textId="77777777" w:rsidR="0043046A" w:rsidRPr="00836E30" w:rsidRDefault="0043046A" w:rsidP="003D698F">
            <w:pPr>
              <w:pStyle w:val="TAL"/>
              <w:rPr>
                <w:sz w:val="16"/>
              </w:rPr>
            </w:pPr>
            <w:r>
              <w:rPr>
                <w:sz w:val="16"/>
              </w:rPr>
              <w:t>Update to PIN services registration</w:t>
            </w:r>
          </w:p>
        </w:tc>
        <w:tc>
          <w:tcPr>
            <w:tcW w:w="1768" w:type="dxa"/>
          </w:tcPr>
          <w:p w14:paraId="4568A273" w14:textId="77777777" w:rsidR="0043046A" w:rsidRPr="00836E30" w:rsidRDefault="0043046A" w:rsidP="003D698F">
            <w:pPr>
              <w:pStyle w:val="TAL"/>
              <w:rPr>
                <w:sz w:val="16"/>
              </w:rPr>
            </w:pPr>
            <w:r>
              <w:rPr>
                <w:sz w:val="16"/>
              </w:rPr>
              <w:t>vivo/ Yizhong</w:t>
            </w:r>
          </w:p>
        </w:tc>
        <w:tc>
          <w:tcPr>
            <w:tcW w:w="0" w:type="auto"/>
          </w:tcPr>
          <w:p w14:paraId="5A2CF5FC" w14:textId="77777777" w:rsidR="0043046A" w:rsidRPr="00836E30" w:rsidRDefault="0043046A" w:rsidP="003D698F">
            <w:pPr>
              <w:pStyle w:val="TAL"/>
              <w:rPr>
                <w:sz w:val="16"/>
              </w:rPr>
            </w:pPr>
            <w:r>
              <w:rPr>
                <w:sz w:val="16"/>
              </w:rPr>
              <w:t>agreed</w:t>
            </w:r>
          </w:p>
        </w:tc>
        <w:tc>
          <w:tcPr>
            <w:tcW w:w="1007" w:type="dxa"/>
          </w:tcPr>
          <w:p w14:paraId="09E5A715" w14:textId="77777777" w:rsidR="0043046A" w:rsidRPr="00836E30" w:rsidRDefault="0043046A" w:rsidP="003D698F">
            <w:pPr>
              <w:pStyle w:val="TAL"/>
              <w:rPr>
                <w:sz w:val="16"/>
              </w:rPr>
            </w:pPr>
            <w:r>
              <w:rPr>
                <w:sz w:val="16"/>
              </w:rPr>
              <w:t>C1-237058</w:t>
            </w:r>
          </w:p>
        </w:tc>
        <w:tc>
          <w:tcPr>
            <w:tcW w:w="1017" w:type="dxa"/>
          </w:tcPr>
          <w:p w14:paraId="4A477EA2" w14:textId="77777777" w:rsidR="0043046A" w:rsidRPr="00836E30" w:rsidRDefault="0043046A" w:rsidP="003D698F">
            <w:pPr>
              <w:pStyle w:val="TAL"/>
              <w:rPr>
                <w:sz w:val="16"/>
              </w:rPr>
            </w:pPr>
          </w:p>
        </w:tc>
      </w:tr>
      <w:tr w:rsidR="0043046A" w14:paraId="3C611A2A" w14:textId="77777777" w:rsidTr="003D698F">
        <w:tc>
          <w:tcPr>
            <w:tcW w:w="0" w:type="auto"/>
          </w:tcPr>
          <w:p w14:paraId="1994030F" w14:textId="77777777" w:rsidR="0043046A" w:rsidRPr="00836E30" w:rsidRDefault="0043046A" w:rsidP="003D698F">
            <w:pPr>
              <w:pStyle w:val="TAL"/>
              <w:rPr>
                <w:sz w:val="16"/>
              </w:rPr>
            </w:pPr>
            <w:r>
              <w:rPr>
                <w:sz w:val="16"/>
              </w:rPr>
              <w:t>C1-238158</w:t>
            </w:r>
          </w:p>
        </w:tc>
        <w:tc>
          <w:tcPr>
            <w:tcW w:w="5370" w:type="dxa"/>
          </w:tcPr>
          <w:p w14:paraId="5E460953" w14:textId="77777777" w:rsidR="0043046A" w:rsidRPr="00836E30" w:rsidRDefault="0043046A" w:rsidP="003D698F">
            <w:pPr>
              <w:pStyle w:val="TAL"/>
              <w:rPr>
                <w:sz w:val="16"/>
              </w:rPr>
            </w:pPr>
            <w:r>
              <w:rPr>
                <w:sz w:val="16"/>
              </w:rPr>
              <w:t>PMAE-C and PGAE-C replacement with PAE-S support</w:t>
            </w:r>
          </w:p>
        </w:tc>
        <w:tc>
          <w:tcPr>
            <w:tcW w:w="1768" w:type="dxa"/>
          </w:tcPr>
          <w:p w14:paraId="3FE09BCE" w14:textId="77777777" w:rsidR="0043046A" w:rsidRPr="00836E30" w:rsidRDefault="0043046A" w:rsidP="003D698F">
            <w:pPr>
              <w:pStyle w:val="TAL"/>
              <w:rPr>
                <w:sz w:val="16"/>
              </w:rPr>
            </w:pPr>
            <w:r>
              <w:rPr>
                <w:sz w:val="16"/>
              </w:rPr>
              <w:t>vivo/ Yizhong</w:t>
            </w:r>
          </w:p>
        </w:tc>
        <w:tc>
          <w:tcPr>
            <w:tcW w:w="0" w:type="auto"/>
          </w:tcPr>
          <w:p w14:paraId="26C601D5" w14:textId="77777777" w:rsidR="0043046A" w:rsidRPr="00836E30" w:rsidRDefault="0043046A" w:rsidP="003D698F">
            <w:pPr>
              <w:pStyle w:val="TAL"/>
              <w:rPr>
                <w:sz w:val="16"/>
              </w:rPr>
            </w:pPr>
            <w:r>
              <w:rPr>
                <w:sz w:val="16"/>
              </w:rPr>
              <w:t>agreed</w:t>
            </w:r>
          </w:p>
        </w:tc>
        <w:tc>
          <w:tcPr>
            <w:tcW w:w="1007" w:type="dxa"/>
          </w:tcPr>
          <w:p w14:paraId="1541139C" w14:textId="77777777" w:rsidR="0043046A" w:rsidRPr="00836E30" w:rsidRDefault="0043046A" w:rsidP="003D698F">
            <w:pPr>
              <w:pStyle w:val="TAL"/>
              <w:rPr>
                <w:sz w:val="16"/>
              </w:rPr>
            </w:pPr>
            <w:r>
              <w:rPr>
                <w:sz w:val="16"/>
              </w:rPr>
              <w:t>C1-237060</w:t>
            </w:r>
          </w:p>
        </w:tc>
        <w:tc>
          <w:tcPr>
            <w:tcW w:w="1017" w:type="dxa"/>
          </w:tcPr>
          <w:p w14:paraId="7C9A093B" w14:textId="77777777" w:rsidR="0043046A" w:rsidRPr="00836E30" w:rsidRDefault="0043046A" w:rsidP="003D698F">
            <w:pPr>
              <w:pStyle w:val="TAL"/>
              <w:rPr>
                <w:sz w:val="16"/>
              </w:rPr>
            </w:pPr>
          </w:p>
        </w:tc>
      </w:tr>
      <w:tr w:rsidR="0043046A" w14:paraId="08A3B85E" w14:textId="77777777" w:rsidTr="003D698F">
        <w:tc>
          <w:tcPr>
            <w:tcW w:w="0" w:type="auto"/>
          </w:tcPr>
          <w:p w14:paraId="74358F4D" w14:textId="77777777" w:rsidR="0043046A" w:rsidRPr="00836E30" w:rsidRDefault="0043046A" w:rsidP="003D698F">
            <w:pPr>
              <w:pStyle w:val="TAL"/>
              <w:rPr>
                <w:sz w:val="16"/>
              </w:rPr>
            </w:pPr>
            <w:r>
              <w:rPr>
                <w:sz w:val="16"/>
              </w:rPr>
              <w:t>C1-238159</w:t>
            </w:r>
          </w:p>
        </w:tc>
        <w:tc>
          <w:tcPr>
            <w:tcW w:w="5370" w:type="dxa"/>
          </w:tcPr>
          <w:p w14:paraId="45C77934" w14:textId="77777777" w:rsidR="0043046A" w:rsidRPr="00836E30" w:rsidRDefault="0043046A" w:rsidP="003D698F">
            <w:pPr>
              <w:pStyle w:val="TAL"/>
              <w:rPr>
                <w:sz w:val="16"/>
              </w:rPr>
            </w:pPr>
            <w:r>
              <w:rPr>
                <w:sz w:val="16"/>
              </w:rPr>
              <w:t>Using HTTP 204 for serval procedures</w:t>
            </w:r>
          </w:p>
        </w:tc>
        <w:tc>
          <w:tcPr>
            <w:tcW w:w="1768" w:type="dxa"/>
          </w:tcPr>
          <w:p w14:paraId="1081A007" w14:textId="77777777" w:rsidR="0043046A" w:rsidRPr="00836E30" w:rsidRDefault="0043046A" w:rsidP="003D698F">
            <w:pPr>
              <w:pStyle w:val="TAL"/>
              <w:rPr>
                <w:sz w:val="16"/>
              </w:rPr>
            </w:pPr>
            <w:r>
              <w:rPr>
                <w:sz w:val="16"/>
              </w:rPr>
              <w:t>vivo/ Yizhong</w:t>
            </w:r>
          </w:p>
        </w:tc>
        <w:tc>
          <w:tcPr>
            <w:tcW w:w="0" w:type="auto"/>
          </w:tcPr>
          <w:p w14:paraId="57E4E1BE" w14:textId="77777777" w:rsidR="0043046A" w:rsidRPr="00836E30" w:rsidRDefault="0043046A" w:rsidP="003D698F">
            <w:pPr>
              <w:pStyle w:val="TAL"/>
              <w:rPr>
                <w:sz w:val="16"/>
              </w:rPr>
            </w:pPr>
            <w:r>
              <w:rPr>
                <w:sz w:val="16"/>
              </w:rPr>
              <w:t>agreed</w:t>
            </w:r>
          </w:p>
        </w:tc>
        <w:tc>
          <w:tcPr>
            <w:tcW w:w="1007" w:type="dxa"/>
          </w:tcPr>
          <w:p w14:paraId="02B50E85" w14:textId="77777777" w:rsidR="0043046A" w:rsidRPr="00836E30" w:rsidRDefault="0043046A" w:rsidP="003D698F">
            <w:pPr>
              <w:pStyle w:val="TAL"/>
              <w:rPr>
                <w:sz w:val="16"/>
              </w:rPr>
            </w:pPr>
            <w:r>
              <w:rPr>
                <w:sz w:val="16"/>
              </w:rPr>
              <w:t>C1-237064</w:t>
            </w:r>
          </w:p>
        </w:tc>
        <w:tc>
          <w:tcPr>
            <w:tcW w:w="1017" w:type="dxa"/>
          </w:tcPr>
          <w:p w14:paraId="76FAA548" w14:textId="77777777" w:rsidR="0043046A" w:rsidRPr="00836E30" w:rsidRDefault="0043046A" w:rsidP="003D698F">
            <w:pPr>
              <w:pStyle w:val="TAL"/>
              <w:rPr>
                <w:sz w:val="16"/>
              </w:rPr>
            </w:pPr>
          </w:p>
        </w:tc>
      </w:tr>
      <w:tr w:rsidR="0043046A" w14:paraId="5F9F5A72" w14:textId="77777777" w:rsidTr="003D698F">
        <w:tc>
          <w:tcPr>
            <w:tcW w:w="0" w:type="auto"/>
          </w:tcPr>
          <w:p w14:paraId="0BE4A646" w14:textId="77777777" w:rsidR="0043046A" w:rsidRPr="00836E30" w:rsidRDefault="0043046A" w:rsidP="003D698F">
            <w:pPr>
              <w:pStyle w:val="TAL"/>
              <w:rPr>
                <w:sz w:val="16"/>
              </w:rPr>
            </w:pPr>
            <w:r>
              <w:rPr>
                <w:sz w:val="16"/>
              </w:rPr>
              <w:t>C1-238160</w:t>
            </w:r>
          </w:p>
        </w:tc>
        <w:tc>
          <w:tcPr>
            <w:tcW w:w="5370" w:type="dxa"/>
          </w:tcPr>
          <w:p w14:paraId="5DCB80C7" w14:textId="77777777" w:rsidR="0043046A" w:rsidRPr="00836E30" w:rsidRDefault="0043046A" w:rsidP="003D698F">
            <w:pPr>
              <w:pStyle w:val="TAL"/>
              <w:rPr>
                <w:sz w:val="16"/>
              </w:rPr>
            </w:pPr>
            <w:r>
              <w:rPr>
                <w:sz w:val="16"/>
              </w:rPr>
              <w:t>PIN communication</w:t>
            </w:r>
          </w:p>
        </w:tc>
        <w:tc>
          <w:tcPr>
            <w:tcW w:w="1768" w:type="dxa"/>
          </w:tcPr>
          <w:p w14:paraId="631838B8" w14:textId="77777777" w:rsidR="0043046A" w:rsidRPr="00836E30" w:rsidRDefault="0043046A" w:rsidP="003D698F">
            <w:pPr>
              <w:pStyle w:val="TAL"/>
              <w:rPr>
                <w:sz w:val="16"/>
              </w:rPr>
            </w:pPr>
            <w:r>
              <w:rPr>
                <w:sz w:val="16"/>
              </w:rPr>
              <w:t>vivo/ Yizhong</w:t>
            </w:r>
          </w:p>
        </w:tc>
        <w:tc>
          <w:tcPr>
            <w:tcW w:w="0" w:type="auto"/>
          </w:tcPr>
          <w:p w14:paraId="3344D04C" w14:textId="77777777" w:rsidR="0043046A" w:rsidRPr="00836E30" w:rsidRDefault="0043046A" w:rsidP="003D698F">
            <w:pPr>
              <w:pStyle w:val="TAL"/>
              <w:rPr>
                <w:sz w:val="16"/>
              </w:rPr>
            </w:pPr>
            <w:r>
              <w:rPr>
                <w:sz w:val="16"/>
              </w:rPr>
              <w:t>revised</w:t>
            </w:r>
          </w:p>
        </w:tc>
        <w:tc>
          <w:tcPr>
            <w:tcW w:w="1007" w:type="dxa"/>
          </w:tcPr>
          <w:p w14:paraId="71F7CB33" w14:textId="77777777" w:rsidR="0043046A" w:rsidRPr="00836E30" w:rsidRDefault="0043046A" w:rsidP="003D698F">
            <w:pPr>
              <w:pStyle w:val="TAL"/>
              <w:rPr>
                <w:sz w:val="16"/>
              </w:rPr>
            </w:pPr>
            <w:r>
              <w:rPr>
                <w:sz w:val="16"/>
              </w:rPr>
              <w:t>C1-237065</w:t>
            </w:r>
          </w:p>
        </w:tc>
        <w:tc>
          <w:tcPr>
            <w:tcW w:w="1017" w:type="dxa"/>
          </w:tcPr>
          <w:p w14:paraId="4A3B4A54" w14:textId="77777777" w:rsidR="0043046A" w:rsidRPr="00836E30" w:rsidRDefault="0043046A" w:rsidP="003D698F">
            <w:pPr>
              <w:pStyle w:val="TAL"/>
              <w:rPr>
                <w:sz w:val="16"/>
              </w:rPr>
            </w:pPr>
            <w:r>
              <w:rPr>
                <w:sz w:val="16"/>
              </w:rPr>
              <w:t>C1-238196</w:t>
            </w:r>
          </w:p>
        </w:tc>
      </w:tr>
      <w:tr w:rsidR="0043046A" w14:paraId="4E29CF16" w14:textId="77777777" w:rsidTr="003D698F">
        <w:tc>
          <w:tcPr>
            <w:tcW w:w="0" w:type="auto"/>
          </w:tcPr>
          <w:p w14:paraId="7F5DB0C2" w14:textId="77777777" w:rsidR="0043046A" w:rsidRPr="00836E30" w:rsidRDefault="0043046A" w:rsidP="003D698F">
            <w:pPr>
              <w:pStyle w:val="TAL"/>
              <w:rPr>
                <w:sz w:val="16"/>
              </w:rPr>
            </w:pPr>
            <w:r>
              <w:rPr>
                <w:sz w:val="16"/>
              </w:rPr>
              <w:t>C1-238161</w:t>
            </w:r>
          </w:p>
        </w:tc>
        <w:tc>
          <w:tcPr>
            <w:tcW w:w="5370" w:type="dxa"/>
          </w:tcPr>
          <w:p w14:paraId="48531184" w14:textId="77777777" w:rsidR="0043046A" w:rsidRPr="00836E30" w:rsidRDefault="0043046A" w:rsidP="003D698F">
            <w:pPr>
              <w:pStyle w:val="TAL"/>
              <w:rPr>
                <w:sz w:val="16"/>
              </w:rPr>
            </w:pPr>
            <w:r>
              <w:rPr>
                <w:sz w:val="16"/>
              </w:rPr>
              <w:t>ADAES configuration API</w:t>
            </w:r>
          </w:p>
        </w:tc>
        <w:tc>
          <w:tcPr>
            <w:tcW w:w="1768" w:type="dxa"/>
          </w:tcPr>
          <w:p w14:paraId="35D3C55A" w14:textId="77777777" w:rsidR="0043046A" w:rsidRPr="00836E30" w:rsidRDefault="0043046A" w:rsidP="003D698F">
            <w:pPr>
              <w:pStyle w:val="TAL"/>
              <w:rPr>
                <w:sz w:val="16"/>
              </w:rPr>
            </w:pPr>
            <w:r>
              <w:rPr>
                <w:sz w:val="16"/>
              </w:rPr>
              <w:t>Lenovo</w:t>
            </w:r>
          </w:p>
        </w:tc>
        <w:tc>
          <w:tcPr>
            <w:tcW w:w="0" w:type="auto"/>
          </w:tcPr>
          <w:p w14:paraId="1846E3B7" w14:textId="77777777" w:rsidR="0043046A" w:rsidRPr="00836E30" w:rsidRDefault="0043046A" w:rsidP="003D698F">
            <w:pPr>
              <w:pStyle w:val="TAL"/>
              <w:rPr>
                <w:sz w:val="16"/>
              </w:rPr>
            </w:pPr>
            <w:r>
              <w:rPr>
                <w:sz w:val="16"/>
              </w:rPr>
              <w:t>revised</w:t>
            </w:r>
          </w:p>
        </w:tc>
        <w:tc>
          <w:tcPr>
            <w:tcW w:w="1007" w:type="dxa"/>
          </w:tcPr>
          <w:p w14:paraId="729AAB09" w14:textId="77777777" w:rsidR="0043046A" w:rsidRPr="00836E30" w:rsidRDefault="0043046A" w:rsidP="003D698F">
            <w:pPr>
              <w:pStyle w:val="TAL"/>
              <w:rPr>
                <w:sz w:val="16"/>
              </w:rPr>
            </w:pPr>
            <w:r>
              <w:rPr>
                <w:sz w:val="16"/>
              </w:rPr>
              <w:t>C1-237010</w:t>
            </w:r>
          </w:p>
        </w:tc>
        <w:tc>
          <w:tcPr>
            <w:tcW w:w="1017" w:type="dxa"/>
          </w:tcPr>
          <w:p w14:paraId="32A06404" w14:textId="77777777" w:rsidR="0043046A" w:rsidRPr="00836E30" w:rsidRDefault="0043046A" w:rsidP="003D698F">
            <w:pPr>
              <w:pStyle w:val="TAL"/>
              <w:rPr>
                <w:sz w:val="16"/>
              </w:rPr>
            </w:pPr>
            <w:r>
              <w:rPr>
                <w:sz w:val="16"/>
              </w:rPr>
              <w:t>C1-237962</w:t>
            </w:r>
          </w:p>
        </w:tc>
      </w:tr>
      <w:tr w:rsidR="0043046A" w14:paraId="6DF469D0" w14:textId="77777777" w:rsidTr="003D698F">
        <w:tc>
          <w:tcPr>
            <w:tcW w:w="0" w:type="auto"/>
          </w:tcPr>
          <w:p w14:paraId="34FA4C78" w14:textId="77777777" w:rsidR="0043046A" w:rsidRPr="00836E30" w:rsidRDefault="0043046A" w:rsidP="003D698F">
            <w:pPr>
              <w:pStyle w:val="TAL"/>
              <w:rPr>
                <w:sz w:val="16"/>
              </w:rPr>
            </w:pPr>
            <w:r>
              <w:rPr>
                <w:sz w:val="16"/>
              </w:rPr>
              <w:t>C1-238162</w:t>
            </w:r>
          </w:p>
        </w:tc>
        <w:tc>
          <w:tcPr>
            <w:tcW w:w="5370" w:type="dxa"/>
          </w:tcPr>
          <w:p w14:paraId="01546A65" w14:textId="77777777" w:rsidR="0043046A" w:rsidRPr="00836E30" w:rsidRDefault="0043046A" w:rsidP="003D698F">
            <w:pPr>
              <w:pStyle w:val="TAL"/>
              <w:rPr>
                <w:sz w:val="16"/>
              </w:rPr>
            </w:pPr>
            <w:r>
              <w:rPr>
                <w:sz w:val="16"/>
              </w:rPr>
              <w:t>Application performance analytics configuration API</w:t>
            </w:r>
          </w:p>
        </w:tc>
        <w:tc>
          <w:tcPr>
            <w:tcW w:w="1768" w:type="dxa"/>
          </w:tcPr>
          <w:p w14:paraId="1E824D28" w14:textId="77777777" w:rsidR="0043046A" w:rsidRPr="00836E30" w:rsidRDefault="0043046A" w:rsidP="003D698F">
            <w:pPr>
              <w:pStyle w:val="TAL"/>
              <w:rPr>
                <w:sz w:val="16"/>
              </w:rPr>
            </w:pPr>
            <w:r>
              <w:rPr>
                <w:sz w:val="16"/>
              </w:rPr>
              <w:t>Lenovo</w:t>
            </w:r>
          </w:p>
        </w:tc>
        <w:tc>
          <w:tcPr>
            <w:tcW w:w="0" w:type="auto"/>
          </w:tcPr>
          <w:p w14:paraId="07D6AE4F" w14:textId="77777777" w:rsidR="0043046A" w:rsidRPr="00836E30" w:rsidRDefault="0043046A" w:rsidP="003D698F">
            <w:pPr>
              <w:pStyle w:val="TAL"/>
              <w:rPr>
                <w:sz w:val="16"/>
              </w:rPr>
            </w:pPr>
            <w:r>
              <w:rPr>
                <w:sz w:val="16"/>
              </w:rPr>
              <w:t>revised</w:t>
            </w:r>
          </w:p>
        </w:tc>
        <w:tc>
          <w:tcPr>
            <w:tcW w:w="1007" w:type="dxa"/>
          </w:tcPr>
          <w:p w14:paraId="51E9C335" w14:textId="77777777" w:rsidR="0043046A" w:rsidRPr="00836E30" w:rsidRDefault="0043046A" w:rsidP="003D698F">
            <w:pPr>
              <w:pStyle w:val="TAL"/>
              <w:rPr>
                <w:sz w:val="16"/>
              </w:rPr>
            </w:pPr>
            <w:r>
              <w:rPr>
                <w:sz w:val="16"/>
              </w:rPr>
              <w:t>C1-237011</w:t>
            </w:r>
          </w:p>
        </w:tc>
        <w:tc>
          <w:tcPr>
            <w:tcW w:w="1017" w:type="dxa"/>
          </w:tcPr>
          <w:p w14:paraId="0FF2BAC9" w14:textId="77777777" w:rsidR="0043046A" w:rsidRPr="00836E30" w:rsidRDefault="0043046A" w:rsidP="003D698F">
            <w:pPr>
              <w:pStyle w:val="TAL"/>
              <w:rPr>
                <w:sz w:val="16"/>
              </w:rPr>
            </w:pPr>
            <w:r>
              <w:rPr>
                <w:sz w:val="16"/>
              </w:rPr>
              <w:t>C1-237963</w:t>
            </w:r>
          </w:p>
        </w:tc>
      </w:tr>
      <w:tr w:rsidR="0043046A" w14:paraId="7A3ED544" w14:textId="77777777" w:rsidTr="003D698F">
        <w:tc>
          <w:tcPr>
            <w:tcW w:w="0" w:type="auto"/>
          </w:tcPr>
          <w:p w14:paraId="548C44A0" w14:textId="77777777" w:rsidR="0043046A" w:rsidRPr="00836E30" w:rsidRDefault="0043046A" w:rsidP="003D698F">
            <w:pPr>
              <w:pStyle w:val="TAL"/>
              <w:rPr>
                <w:sz w:val="16"/>
              </w:rPr>
            </w:pPr>
            <w:r>
              <w:rPr>
                <w:sz w:val="16"/>
              </w:rPr>
              <w:t>C1-238163</w:t>
            </w:r>
          </w:p>
        </w:tc>
        <w:tc>
          <w:tcPr>
            <w:tcW w:w="5370" w:type="dxa"/>
          </w:tcPr>
          <w:p w14:paraId="243195E7" w14:textId="77777777" w:rsidR="0043046A" w:rsidRPr="00836E30" w:rsidRDefault="0043046A" w:rsidP="003D698F">
            <w:pPr>
              <w:pStyle w:val="TAL"/>
              <w:rPr>
                <w:sz w:val="16"/>
              </w:rPr>
            </w:pPr>
            <w:r>
              <w:rPr>
                <w:sz w:val="16"/>
              </w:rPr>
              <w:t>Procedure for application performance analytics</w:t>
            </w:r>
          </w:p>
        </w:tc>
        <w:tc>
          <w:tcPr>
            <w:tcW w:w="1768" w:type="dxa"/>
          </w:tcPr>
          <w:p w14:paraId="1D50885A" w14:textId="77777777" w:rsidR="0043046A" w:rsidRPr="00836E30" w:rsidRDefault="0043046A" w:rsidP="003D698F">
            <w:pPr>
              <w:pStyle w:val="TAL"/>
              <w:rPr>
                <w:sz w:val="16"/>
              </w:rPr>
            </w:pPr>
            <w:r>
              <w:rPr>
                <w:sz w:val="16"/>
              </w:rPr>
              <w:t>Lenovo</w:t>
            </w:r>
          </w:p>
        </w:tc>
        <w:tc>
          <w:tcPr>
            <w:tcW w:w="0" w:type="auto"/>
          </w:tcPr>
          <w:p w14:paraId="358B9879" w14:textId="77777777" w:rsidR="0043046A" w:rsidRPr="00836E30" w:rsidRDefault="0043046A" w:rsidP="003D698F">
            <w:pPr>
              <w:pStyle w:val="TAL"/>
              <w:rPr>
                <w:sz w:val="16"/>
              </w:rPr>
            </w:pPr>
            <w:r>
              <w:rPr>
                <w:sz w:val="16"/>
              </w:rPr>
              <w:t>revised</w:t>
            </w:r>
          </w:p>
        </w:tc>
        <w:tc>
          <w:tcPr>
            <w:tcW w:w="1007" w:type="dxa"/>
          </w:tcPr>
          <w:p w14:paraId="47652124" w14:textId="77777777" w:rsidR="0043046A" w:rsidRPr="00836E30" w:rsidRDefault="0043046A" w:rsidP="003D698F">
            <w:pPr>
              <w:pStyle w:val="TAL"/>
              <w:rPr>
                <w:sz w:val="16"/>
              </w:rPr>
            </w:pPr>
            <w:r>
              <w:rPr>
                <w:sz w:val="16"/>
              </w:rPr>
              <w:t>C1-237012</w:t>
            </w:r>
          </w:p>
        </w:tc>
        <w:tc>
          <w:tcPr>
            <w:tcW w:w="1017" w:type="dxa"/>
          </w:tcPr>
          <w:p w14:paraId="0DB52AFD" w14:textId="77777777" w:rsidR="0043046A" w:rsidRPr="00836E30" w:rsidRDefault="0043046A" w:rsidP="003D698F">
            <w:pPr>
              <w:pStyle w:val="TAL"/>
              <w:rPr>
                <w:sz w:val="16"/>
              </w:rPr>
            </w:pPr>
            <w:r>
              <w:rPr>
                <w:sz w:val="16"/>
              </w:rPr>
              <w:t>C1-237964</w:t>
            </w:r>
          </w:p>
        </w:tc>
      </w:tr>
      <w:tr w:rsidR="0043046A" w14:paraId="07AA1FD2" w14:textId="77777777" w:rsidTr="003D698F">
        <w:tc>
          <w:tcPr>
            <w:tcW w:w="0" w:type="auto"/>
          </w:tcPr>
          <w:p w14:paraId="57889C18" w14:textId="77777777" w:rsidR="0043046A" w:rsidRPr="00836E30" w:rsidRDefault="0043046A" w:rsidP="003D698F">
            <w:pPr>
              <w:pStyle w:val="TAL"/>
              <w:rPr>
                <w:sz w:val="16"/>
              </w:rPr>
            </w:pPr>
            <w:r>
              <w:rPr>
                <w:sz w:val="16"/>
              </w:rPr>
              <w:t>C1-238164</w:t>
            </w:r>
          </w:p>
        </w:tc>
        <w:tc>
          <w:tcPr>
            <w:tcW w:w="5370" w:type="dxa"/>
          </w:tcPr>
          <w:p w14:paraId="2ED93171" w14:textId="77777777" w:rsidR="0043046A" w:rsidRPr="00836E30" w:rsidRDefault="0043046A" w:rsidP="003D698F">
            <w:pPr>
              <w:pStyle w:val="TAL"/>
              <w:rPr>
                <w:sz w:val="16"/>
              </w:rPr>
            </w:pPr>
            <w:r>
              <w:rPr>
                <w:sz w:val="16"/>
              </w:rPr>
              <w:t>Edge analytics configuration API</w:t>
            </w:r>
          </w:p>
        </w:tc>
        <w:tc>
          <w:tcPr>
            <w:tcW w:w="1768" w:type="dxa"/>
          </w:tcPr>
          <w:p w14:paraId="5D4A8508" w14:textId="77777777" w:rsidR="0043046A" w:rsidRPr="00836E30" w:rsidRDefault="0043046A" w:rsidP="003D698F">
            <w:pPr>
              <w:pStyle w:val="TAL"/>
              <w:rPr>
                <w:sz w:val="16"/>
              </w:rPr>
            </w:pPr>
            <w:r>
              <w:rPr>
                <w:sz w:val="16"/>
              </w:rPr>
              <w:t>Lenovo</w:t>
            </w:r>
          </w:p>
        </w:tc>
        <w:tc>
          <w:tcPr>
            <w:tcW w:w="0" w:type="auto"/>
          </w:tcPr>
          <w:p w14:paraId="0EDE5A9A" w14:textId="77777777" w:rsidR="0043046A" w:rsidRPr="00836E30" w:rsidRDefault="0043046A" w:rsidP="003D698F">
            <w:pPr>
              <w:pStyle w:val="TAL"/>
              <w:rPr>
                <w:sz w:val="16"/>
              </w:rPr>
            </w:pPr>
            <w:r>
              <w:rPr>
                <w:sz w:val="16"/>
              </w:rPr>
              <w:t>revised</w:t>
            </w:r>
          </w:p>
        </w:tc>
        <w:tc>
          <w:tcPr>
            <w:tcW w:w="1007" w:type="dxa"/>
          </w:tcPr>
          <w:p w14:paraId="03467F7F" w14:textId="77777777" w:rsidR="0043046A" w:rsidRPr="00836E30" w:rsidRDefault="0043046A" w:rsidP="003D698F">
            <w:pPr>
              <w:pStyle w:val="TAL"/>
              <w:rPr>
                <w:sz w:val="16"/>
              </w:rPr>
            </w:pPr>
            <w:r>
              <w:rPr>
                <w:sz w:val="16"/>
              </w:rPr>
              <w:t>C1-237017</w:t>
            </w:r>
          </w:p>
        </w:tc>
        <w:tc>
          <w:tcPr>
            <w:tcW w:w="1017" w:type="dxa"/>
          </w:tcPr>
          <w:p w14:paraId="4295CB6E" w14:textId="77777777" w:rsidR="0043046A" w:rsidRPr="00836E30" w:rsidRDefault="0043046A" w:rsidP="003D698F">
            <w:pPr>
              <w:pStyle w:val="TAL"/>
              <w:rPr>
                <w:sz w:val="16"/>
              </w:rPr>
            </w:pPr>
            <w:r>
              <w:rPr>
                <w:sz w:val="16"/>
              </w:rPr>
              <w:t>C1-237965</w:t>
            </w:r>
          </w:p>
        </w:tc>
      </w:tr>
      <w:tr w:rsidR="0043046A" w14:paraId="66B1E056" w14:textId="77777777" w:rsidTr="003D698F">
        <w:tc>
          <w:tcPr>
            <w:tcW w:w="0" w:type="auto"/>
          </w:tcPr>
          <w:p w14:paraId="24937223" w14:textId="77777777" w:rsidR="0043046A" w:rsidRPr="00836E30" w:rsidRDefault="0043046A" w:rsidP="003D698F">
            <w:pPr>
              <w:pStyle w:val="TAL"/>
              <w:rPr>
                <w:sz w:val="16"/>
              </w:rPr>
            </w:pPr>
            <w:r>
              <w:rPr>
                <w:sz w:val="16"/>
              </w:rPr>
              <w:t>C1-238165</w:t>
            </w:r>
          </w:p>
        </w:tc>
        <w:tc>
          <w:tcPr>
            <w:tcW w:w="5370" w:type="dxa"/>
          </w:tcPr>
          <w:p w14:paraId="478E810E" w14:textId="77777777" w:rsidR="0043046A" w:rsidRPr="00836E30" w:rsidRDefault="0043046A" w:rsidP="003D698F">
            <w:pPr>
              <w:pStyle w:val="TAL"/>
              <w:rPr>
                <w:sz w:val="16"/>
              </w:rPr>
            </w:pPr>
            <w:r>
              <w:rPr>
                <w:sz w:val="16"/>
              </w:rPr>
              <w:t>Procedure for edge load analytics</w:t>
            </w:r>
          </w:p>
        </w:tc>
        <w:tc>
          <w:tcPr>
            <w:tcW w:w="1768" w:type="dxa"/>
          </w:tcPr>
          <w:p w14:paraId="40F9D5D8" w14:textId="77777777" w:rsidR="0043046A" w:rsidRPr="00836E30" w:rsidRDefault="0043046A" w:rsidP="003D698F">
            <w:pPr>
              <w:pStyle w:val="TAL"/>
              <w:rPr>
                <w:sz w:val="16"/>
              </w:rPr>
            </w:pPr>
            <w:r>
              <w:rPr>
                <w:sz w:val="16"/>
              </w:rPr>
              <w:t>Lenovo</w:t>
            </w:r>
          </w:p>
        </w:tc>
        <w:tc>
          <w:tcPr>
            <w:tcW w:w="0" w:type="auto"/>
          </w:tcPr>
          <w:p w14:paraId="4B8D9E8D" w14:textId="77777777" w:rsidR="0043046A" w:rsidRPr="00836E30" w:rsidRDefault="0043046A" w:rsidP="003D698F">
            <w:pPr>
              <w:pStyle w:val="TAL"/>
              <w:rPr>
                <w:sz w:val="16"/>
              </w:rPr>
            </w:pPr>
            <w:r>
              <w:rPr>
                <w:sz w:val="16"/>
              </w:rPr>
              <w:t>revised</w:t>
            </w:r>
          </w:p>
        </w:tc>
        <w:tc>
          <w:tcPr>
            <w:tcW w:w="1007" w:type="dxa"/>
          </w:tcPr>
          <w:p w14:paraId="13087452" w14:textId="77777777" w:rsidR="0043046A" w:rsidRPr="00836E30" w:rsidRDefault="0043046A" w:rsidP="003D698F">
            <w:pPr>
              <w:pStyle w:val="TAL"/>
              <w:rPr>
                <w:sz w:val="16"/>
              </w:rPr>
            </w:pPr>
            <w:r>
              <w:rPr>
                <w:sz w:val="16"/>
              </w:rPr>
              <w:t>C1-237018</w:t>
            </w:r>
          </w:p>
        </w:tc>
        <w:tc>
          <w:tcPr>
            <w:tcW w:w="1017" w:type="dxa"/>
          </w:tcPr>
          <w:p w14:paraId="4663333F" w14:textId="77777777" w:rsidR="0043046A" w:rsidRPr="00836E30" w:rsidRDefault="0043046A" w:rsidP="003D698F">
            <w:pPr>
              <w:pStyle w:val="TAL"/>
              <w:rPr>
                <w:sz w:val="16"/>
              </w:rPr>
            </w:pPr>
            <w:r>
              <w:rPr>
                <w:sz w:val="16"/>
              </w:rPr>
              <w:t>C1-237966</w:t>
            </w:r>
          </w:p>
        </w:tc>
      </w:tr>
      <w:tr w:rsidR="0043046A" w14:paraId="7A2F7FAA" w14:textId="77777777" w:rsidTr="003D698F">
        <w:tc>
          <w:tcPr>
            <w:tcW w:w="0" w:type="auto"/>
          </w:tcPr>
          <w:p w14:paraId="50F82506" w14:textId="77777777" w:rsidR="0043046A" w:rsidRPr="00836E30" w:rsidRDefault="0043046A" w:rsidP="003D698F">
            <w:pPr>
              <w:pStyle w:val="TAL"/>
              <w:rPr>
                <w:sz w:val="16"/>
              </w:rPr>
            </w:pPr>
            <w:r>
              <w:rPr>
                <w:sz w:val="16"/>
              </w:rPr>
              <w:t>C1-238166</w:t>
            </w:r>
          </w:p>
        </w:tc>
        <w:tc>
          <w:tcPr>
            <w:tcW w:w="5370" w:type="dxa"/>
          </w:tcPr>
          <w:p w14:paraId="5AB13297" w14:textId="77777777" w:rsidR="0043046A" w:rsidRPr="00836E30" w:rsidRDefault="0043046A" w:rsidP="003D698F">
            <w:pPr>
              <w:pStyle w:val="TAL"/>
              <w:rPr>
                <w:sz w:val="16"/>
              </w:rPr>
            </w:pPr>
            <w:r>
              <w:rPr>
                <w:sz w:val="16"/>
              </w:rPr>
              <w:t>UE-to-UE session performance analytics configuration API</w:t>
            </w:r>
          </w:p>
        </w:tc>
        <w:tc>
          <w:tcPr>
            <w:tcW w:w="1768" w:type="dxa"/>
          </w:tcPr>
          <w:p w14:paraId="5AEEBBC5" w14:textId="77777777" w:rsidR="0043046A" w:rsidRPr="00836E30" w:rsidRDefault="0043046A" w:rsidP="003D698F">
            <w:pPr>
              <w:pStyle w:val="TAL"/>
              <w:rPr>
                <w:sz w:val="16"/>
              </w:rPr>
            </w:pPr>
            <w:r>
              <w:rPr>
                <w:sz w:val="16"/>
              </w:rPr>
              <w:t>Lenovo</w:t>
            </w:r>
          </w:p>
        </w:tc>
        <w:tc>
          <w:tcPr>
            <w:tcW w:w="0" w:type="auto"/>
          </w:tcPr>
          <w:p w14:paraId="13A66A82" w14:textId="77777777" w:rsidR="0043046A" w:rsidRPr="00836E30" w:rsidRDefault="0043046A" w:rsidP="003D698F">
            <w:pPr>
              <w:pStyle w:val="TAL"/>
              <w:rPr>
                <w:sz w:val="16"/>
              </w:rPr>
            </w:pPr>
            <w:r>
              <w:rPr>
                <w:sz w:val="16"/>
              </w:rPr>
              <w:t>revised</w:t>
            </w:r>
          </w:p>
        </w:tc>
        <w:tc>
          <w:tcPr>
            <w:tcW w:w="1007" w:type="dxa"/>
          </w:tcPr>
          <w:p w14:paraId="7250ACF4" w14:textId="77777777" w:rsidR="0043046A" w:rsidRPr="00836E30" w:rsidRDefault="0043046A" w:rsidP="003D698F">
            <w:pPr>
              <w:pStyle w:val="TAL"/>
              <w:rPr>
                <w:sz w:val="16"/>
              </w:rPr>
            </w:pPr>
            <w:r>
              <w:rPr>
                <w:sz w:val="16"/>
              </w:rPr>
              <w:t>C1-237019</w:t>
            </w:r>
          </w:p>
        </w:tc>
        <w:tc>
          <w:tcPr>
            <w:tcW w:w="1017" w:type="dxa"/>
          </w:tcPr>
          <w:p w14:paraId="1C080188" w14:textId="77777777" w:rsidR="0043046A" w:rsidRPr="00836E30" w:rsidRDefault="0043046A" w:rsidP="003D698F">
            <w:pPr>
              <w:pStyle w:val="TAL"/>
              <w:rPr>
                <w:sz w:val="16"/>
              </w:rPr>
            </w:pPr>
            <w:r>
              <w:rPr>
                <w:sz w:val="16"/>
              </w:rPr>
              <w:t>C1-237967</w:t>
            </w:r>
          </w:p>
        </w:tc>
      </w:tr>
      <w:tr w:rsidR="0043046A" w14:paraId="31A872C2" w14:textId="77777777" w:rsidTr="003D698F">
        <w:tc>
          <w:tcPr>
            <w:tcW w:w="0" w:type="auto"/>
          </w:tcPr>
          <w:p w14:paraId="0B41A4FB" w14:textId="77777777" w:rsidR="0043046A" w:rsidRPr="00836E30" w:rsidRDefault="0043046A" w:rsidP="003D698F">
            <w:pPr>
              <w:pStyle w:val="TAL"/>
              <w:rPr>
                <w:sz w:val="16"/>
              </w:rPr>
            </w:pPr>
            <w:r>
              <w:rPr>
                <w:sz w:val="16"/>
              </w:rPr>
              <w:t>C1-238167</w:t>
            </w:r>
          </w:p>
        </w:tc>
        <w:tc>
          <w:tcPr>
            <w:tcW w:w="5370" w:type="dxa"/>
          </w:tcPr>
          <w:p w14:paraId="7062ED59" w14:textId="77777777" w:rsidR="0043046A" w:rsidRPr="00836E30" w:rsidRDefault="0043046A" w:rsidP="003D698F">
            <w:pPr>
              <w:pStyle w:val="TAL"/>
              <w:rPr>
                <w:sz w:val="16"/>
              </w:rPr>
            </w:pPr>
            <w:r>
              <w:rPr>
                <w:sz w:val="16"/>
              </w:rPr>
              <w:t>Procedure for UE-to-UE session performance analytics</w:t>
            </w:r>
          </w:p>
        </w:tc>
        <w:tc>
          <w:tcPr>
            <w:tcW w:w="1768" w:type="dxa"/>
          </w:tcPr>
          <w:p w14:paraId="1E386A11" w14:textId="77777777" w:rsidR="0043046A" w:rsidRPr="00836E30" w:rsidRDefault="0043046A" w:rsidP="003D698F">
            <w:pPr>
              <w:pStyle w:val="TAL"/>
              <w:rPr>
                <w:sz w:val="16"/>
              </w:rPr>
            </w:pPr>
            <w:r>
              <w:rPr>
                <w:sz w:val="16"/>
              </w:rPr>
              <w:t>Lenovo</w:t>
            </w:r>
          </w:p>
        </w:tc>
        <w:tc>
          <w:tcPr>
            <w:tcW w:w="0" w:type="auto"/>
          </w:tcPr>
          <w:p w14:paraId="7549D607" w14:textId="77777777" w:rsidR="0043046A" w:rsidRPr="00836E30" w:rsidRDefault="0043046A" w:rsidP="003D698F">
            <w:pPr>
              <w:pStyle w:val="TAL"/>
              <w:rPr>
                <w:sz w:val="16"/>
              </w:rPr>
            </w:pPr>
            <w:r>
              <w:rPr>
                <w:sz w:val="16"/>
              </w:rPr>
              <w:t>revised</w:t>
            </w:r>
          </w:p>
        </w:tc>
        <w:tc>
          <w:tcPr>
            <w:tcW w:w="1007" w:type="dxa"/>
          </w:tcPr>
          <w:p w14:paraId="2CA4D22A" w14:textId="77777777" w:rsidR="0043046A" w:rsidRPr="00836E30" w:rsidRDefault="0043046A" w:rsidP="003D698F">
            <w:pPr>
              <w:pStyle w:val="TAL"/>
              <w:rPr>
                <w:sz w:val="16"/>
              </w:rPr>
            </w:pPr>
            <w:r>
              <w:rPr>
                <w:sz w:val="16"/>
              </w:rPr>
              <w:t>C1-237020</w:t>
            </w:r>
          </w:p>
        </w:tc>
        <w:tc>
          <w:tcPr>
            <w:tcW w:w="1017" w:type="dxa"/>
          </w:tcPr>
          <w:p w14:paraId="4A1F6668" w14:textId="77777777" w:rsidR="0043046A" w:rsidRPr="00836E30" w:rsidRDefault="0043046A" w:rsidP="003D698F">
            <w:pPr>
              <w:pStyle w:val="TAL"/>
              <w:rPr>
                <w:sz w:val="16"/>
              </w:rPr>
            </w:pPr>
            <w:r>
              <w:rPr>
                <w:sz w:val="16"/>
              </w:rPr>
              <w:t>C1-237968</w:t>
            </w:r>
          </w:p>
        </w:tc>
      </w:tr>
      <w:tr w:rsidR="0043046A" w14:paraId="2E259A9A" w14:textId="77777777" w:rsidTr="003D698F">
        <w:tc>
          <w:tcPr>
            <w:tcW w:w="0" w:type="auto"/>
          </w:tcPr>
          <w:p w14:paraId="26474130" w14:textId="77777777" w:rsidR="0043046A" w:rsidRPr="00836E30" w:rsidRDefault="0043046A" w:rsidP="003D698F">
            <w:pPr>
              <w:pStyle w:val="TAL"/>
              <w:rPr>
                <w:sz w:val="16"/>
              </w:rPr>
            </w:pPr>
            <w:r>
              <w:rPr>
                <w:sz w:val="16"/>
              </w:rPr>
              <w:t>C1-238168</w:t>
            </w:r>
          </w:p>
        </w:tc>
        <w:tc>
          <w:tcPr>
            <w:tcW w:w="5370" w:type="dxa"/>
          </w:tcPr>
          <w:p w14:paraId="169C9792" w14:textId="77777777" w:rsidR="0043046A" w:rsidRPr="00836E30" w:rsidRDefault="0043046A" w:rsidP="003D698F">
            <w:pPr>
              <w:pStyle w:val="TAL"/>
              <w:rPr>
                <w:sz w:val="16"/>
              </w:rPr>
            </w:pPr>
            <w:r>
              <w:rPr>
                <w:sz w:val="16"/>
              </w:rPr>
              <w:t>Service experiment analytics configuration API</w:t>
            </w:r>
          </w:p>
        </w:tc>
        <w:tc>
          <w:tcPr>
            <w:tcW w:w="1768" w:type="dxa"/>
          </w:tcPr>
          <w:p w14:paraId="106F7A4F" w14:textId="77777777" w:rsidR="0043046A" w:rsidRPr="00836E30" w:rsidRDefault="0043046A" w:rsidP="003D698F">
            <w:pPr>
              <w:pStyle w:val="TAL"/>
              <w:rPr>
                <w:sz w:val="16"/>
              </w:rPr>
            </w:pPr>
            <w:r>
              <w:rPr>
                <w:sz w:val="16"/>
              </w:rPr>
              <w:t>Lenovo</w:t>
            </w:r>
          </w:p>
        </w:tc>
        <w:tc>
          <w:tcPr>
            <w:tcW w:w="0" w:type="auto"/>
          </w:tcPr>
          <w:p w14:paraId="1FB3DA01" w14:textId="77777777" w:rsidR="0043046A" w:rsidRPr="00836E30" w:rsidRDefault="0043046A" w:rsidP="003D698F">
            <w:pPr>
              <w:pStyle w:val="TAL"/>
              <w:rPr>
                <w:sz w:val="16"/>
              </w:rPr>
            </w:pPr>
            <w:r>
              <w:rPr>
                <w:sz w:val="16"/>
              </w:rPr>
              <w:t>revised</w:t>
            </w:r>
          </w:p>
        </w:tc>
        <w:tc>
          <w:tcPr>
            <w:tcW w:w="1007" w:type="dxa"/>
          </w:tcPr>
          <w:p w14:paraId="51BF1FC5" w14:textId="77777777" w:rsidR="0043046A" w:rsidRPr="00836E30" w:rsidRDefault="0043046A" w:rsidP="003D698F">
            <w:pPr>
              <w:pStyle w:val="TAL"/>
              <w:rPr>
                <w:sz w:val="16"/>
              </w:rPr>
            </w:pPr>
            <w:r>
              <w:rPr>
                <w:sz w:val="16"/>
              </w:rPr>
              <w:t>C1-237025</w:t>
            </w:r>
          </w:p>
        </w:tc>
        <w:tc>
          <w:tcPr>
            <w:tcW w:w="1017" w:type="dxa"/>
          </w:tcPr>
          <w:p w14:paraId="2C32A661" w14:textId="77777777" w:rsidR="0043046A" w:rsidRPr="00836E30" w:rsidRDefault="0043046A" w:rsidP="003D698F">
            <w:pPr>
              <w:pStyle w:val="TAL"/>
              <w:rPr>
                <w:sz w:val="16"/>
              </w:rPr>
            </w:pPr>
            <w:r>
              <w:rPr>
                <w:sz w:val="16"/>
              </w:rPr>
              <w:t>C1-237969</w:t>
            </w:r>
          </w:p>
        </w:tc>
      </w:tr>
      <w:tr w:rsidR="0043046A" w14:paraId="12EF127D" w14:textId="77777777" w:rsidTr="003D698F">
        <w:tc>
          <w:tcPr>
            <w:tcW w:w="0" w:type="auto"/>
          </w:tcPr>
          <w:p w14:paraId="73A8C4BB" w14:textId="77777777" w:rsidR="0043046A" w:rsidRPr="00836E30" w:rsidRDefault="0043046A" w:rsidP="003D698F">
            <w:pPr>
              <w:pStyle w:val="TAL"/>
              <w:rPr>
                <w:sz w:val="16"/>
              </w:rPr>
            </w:pPr>
            <w:r>
              <w:rPr>
                <w:sz w:val="16"/>
              </w:rPr>
              <w:t>C1-238169</w:t>
            </w:r>
          </w:p>
        </w:tc>
        <w:tc>
          <w:tcPr>
            <w:tcW w:w="5370" w:type="dxa"/>
          </w:tcPr>
          <w:p w14:paraId="2C904261" w14:textId="77777777" w:rsidR="0043046A" w:rsidRPr="00836E30" w:rsidRDefault="0043046A" w:rsidP="003D698F">
            <w:pPr>
              <w:pStyle w:val="TAL"/>
              <w:rPr>
                <w:sz w:val="16"/>
              </w:rPr>
            </w:pPr>
            <w:r>
              <w:rPr>
                <w:sz w:val="16"/>
              </w:rPr>
              <w:t>Procedure for service experiment</w:t>
            </w:r>
          </w:p>
        </w:tc>
        <w:tc>
          <w:tcPr>
            <w:tcW w:w="1768" w:type="dxa"/>
          </w:tcPr>
          <w:p w14:paraId="354F543D" w14:textId="77777777" w:rsidR="0043046A" w:rsidRPr="00836E30" w:rsidRDefault="0043046A" w:rsidP="003D698F">
            <w:pPr>
              <w:pStyle w:val="TAL"/>
              <w:rPr>
                <w:sz w:val="16"/>
              </w:rPr>
            </w:pPr>
            <w:r>
              <w:rPr>
                <w:sz w:val="16"/>
              </w:rPr>
              <w:t>Lenovo</w:t>
            </w:r>
          </w:p>
        </w:tc>
        <w:tc>
          <w:tcPr>
            <w:tcW w:w="0" w:type="auto"/>
          </w:tcPr>
          <w:p w14:paraId="3F5F6933" w14:textId="77777777" w:rsidR="0043046A" w:rsidRPr="00836E30" w:rsidRDefault="0043046A" w:rsidP="003D698F">
            <w:pPr>
              <w:pStyle w:val="TAL"/>
              <w:rPr>
                <w:sz w:val="16"/>
              </w:rPr>
            </w:pPr>
            <w:r>
              <w:rPr>
                <w:sz w:val="16"/>
              </w:rPr>
              <w:t>revised</w:t>
            </w:r>
          </w:p>
        </w:tc>
        <w:tc>
          <w:tcPr>
            <w:tcW w:w="1007" w:type="dxa"/>
          </w:tcPr>
          <w:p w14:paraId="4A53967A" w14:textId="77777777" w:rsidR="0043046A" w:rsidRPr="00836E30" w:rsidRDefault="0043046A" w:rsidP="003D698F">
            <w:pPr>
              <w:pStyle w:val="TAL"/>
              <w:rPr>
                <w:sz w:val="16"/>
              </w:rPr>
            </w:pPr>
            <w:r>
              <w:rPr>
                <w:sz w:val="16"/>
              </w:rPr>
              <w:t>C1-237026</w:t>
            </w:r>
          </w:p>
        </w:tc>
        <w:tc>
          <w:tcPr>
            <w:tcW w:w="1017" w:type="dxa"/>
          </w:tcPr>
          <w:p w14:paraId="03C0B511" w14:textId="77777777" w:rsidR="0043046A" w:rsidRPr="00836E30" w:rsidRDefault="0043046A" w:rsidP="003D698F">
            <w:pPr>
              <w:pStyle w:val="TAL"/>
              <w:rPr>
                <w:sz w:val="16"/>
              </w:rPr>
            </w:pPr>
            <w:r>
              <w:rPr>
                <w:sz w:val="16"/>
              </w:rPr>
              <w:t>C1-237970</w:t>
            </w:r>
          </w:p>
        </w:tc>
      </w:tr>
      <w:tr w:rsidR="0043046A" w14:paraId="0DC46F32" w14:textId="77777777" w:rsidTr="003D698F">
        <w:tc>
          <w:tcPr>
            <w:tcW w:w="0" w:type="auto"/>
          </w:tcPr>
          <w:p w14:paraId="78A4F98F" w14:textId="77777777" w:rsidR="0043046A" w:rsidRPr="00836E30" w:rsidRDefault="0043046A" w:rsidP="003D698F">
            <w:pPr>
              <w:pStyle w:val="TAL"/>
              <w:rPr>
                <w:sz w:val="16"/>
              </w:rPr>
            </w:pPr>
            <w:r>
              <w:rPr>
                <w:sz w:val="16"/>
              </w:rPr>
              <w:t>C1-238170</w:t>
            </w:r>
          </w:p>
        </w:tc>
        <w:tc>
          <w:tcPr>
            <w:tcW w:w="5370" w:type="dxa"/>
          </w:tcPr>
          <w:p w14:paraId="6C06CCF8" w14:textId="77777777" w:rsidR="0043046A" w:rsidRPr="00836E30" w:rsidRDefault="0043046A" w:rsidP="003D698F">
            <w:pPr>
              <w:pStyle w:val="TAL"/>
              <w:rPr>
                <w:sz w:val="16"/>
              </w:rPr>
            </w:pPr>
            <w:r>
              <w:rPr>
                <w:sz w:val="16"/>
              </w:rPr>
              <w:t>Data Model</w:t>
            </w:r>
          </w:p>
        </w:tc>
        <w:tc>
          <w:tcPr>
            <w:tcW w:w="1768" w:type="dxa"/>
          </w:tcPr>
          <w:p w14:paraId="5BF24732" w14:textId="77777777" w:rsidR="0043046A" w:rsidRPr="00836E30" w:rsidRDefault="0043046A" w:rsidP="003D698F">
            <w:pPr>
              <w:pStyle w:val="TAL"/>
              <w:rPr>
                <w:sz w:val="16"/>
              </w:rPr>
            </w:pPr>
            <w:r>
              <w:rPr>
                <w:sz w:val="16"/>
              </w:rPr>
              <w:t>Lenovo</w:t>
            </w:r>
          </w:p>
        </w:tc>
        <w:tc>
          <w:tcPr>
            <w:tcW w:w="0" w:type="auto"/>
          </w:tcPr>
          <w:p w14:paraId="78A221CD" w14:textId="77777777" w:rsidR="0043046A" w:rsidRPr="00836E30" w:rsidRDefault="0043046A" w:rsidP="003D698F">
            <w:pPr>
              <w:pStyle w:val="TAL"/>
              <w:rPr>
                <w:sz w:val="16"/>
              </w:rPr>
            </w:pPr>
            <w:r>
              <w:rPr>
                <w:sz w:val="16"/>
              </w:rPr>
              <w:t>revised</w:t>
            </w:r>
          </w:p>
        </w:tc>
        <w:tc>
          <w:tcPr>
            <w:tcW w:w="1007" w:type="dxa"/>
          </w:tcPr>
          <w:p w14:paraId="7EF7B11A" w14:textId="77777777" w:rsidR="0043046A" w:rsidRPr="00836E30" w:rsidRDefault="0043046A" w:rsidP="003D698F">
            <w:pPr>
              <w:pStyle w:val="TAL"/>
              <w:rPr>
                <w:sz w:val="16"/>
              </w:rPr>
            </w:pPr>
            <w:r>
              <w:rPr>
                <w:sz w:val="16"/>
              </w:rPr>
              <w:t>C1-237027</w:t>
            </w:r>
          </w:p>
        </w:tc>
        <w:tc>
          <w:tcPr>
            <w:tcW w:w="1017" w:type="dxa"/>
          </w:tcPr>
          <w:p w14:paraId="7F52278E" w14:textId="77777777" w:rsidR="0043046A" w:rsidRPr="00836E30" w:rsidRDefault="0043046A" w:rsidP="003D698F">
            <w:pPr>
              <w:pStyle w:val="TAL"/>
              <w:rPr>
                <w:sz w:val="16"/>
              </w:rPr>
            </w:pPr>
            <w:r>
              <w:rPr>
                <w:sz w:val="16"/>
              </w:rPr>
              <w:t>C1-237971</w:t>
            </w:r>
          </w:p>
        </w:tc>
      </w:tr>
      <w:tr w:rsidR="0043046A" w14:paraId="419E41D2" w14:textId="77777777" w:rsidTr="003D698F">
        <w:tc>
          <w:tcPr>
            <w:tcW w:w="0" w:type="auto"/>
          </w:tcPr>
          <w:p w14:paraId="43EA8756" w14:textId="77777777" w:rsidR="0043046A" w:rsidRPr="00836E30" w:rsidRDefault="0043046A" w:rsidP="003D698F">
            <w:pPr>
              <w:pStyle w:val="TAL"/>
              <w:rPr>
                <w:sz w:val="16"/>
              </w:rPr>
            </w:pPr>
            <w:r>
              <w:rPr>
                <w:sz w:val="16"/>
              </w:rPr>
              <w:t>C1-238171</w:t>
            </w:r>
          </w:p>
        </w:tc>
        <w:tc>
          <w:tcPr>
            <w:tcW w:w="5370" w:type="dxa"/>
          </w:tcPr>
          <w:p w14:paraId="1756D499" w14:textId="77777777" w:rsidR="0043046A" w:rsidRPr="00836E30" w:rsidRDefault="0043046A" w:rsidP="003D698F">
            <w:pPr>
              <w:pStyle w:val="TAL"/>
              <w:rPr>
                <w:sz w:val="16"/>
              </w:rPr>
            </w:pPr>
            <w:r>
              <w:rPr>
                <w:sz w:val="16"/>
              </w:rPr>
              <w:t>V2X MBS configuration</w:t>
            </w:r>
          </w:p>
        </w:tc>
        <w:tc>
          <w:tcPr>
            <w:tcW w:w="1768" w:type="dxa"/>
          </w:tcPr>
          <w:p w14:paraId="7926A9B3"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5B493A1A" w14:textId="77777777" w:rsidR="0043046A" w:rsidRPr="00836E30" w:rsidRDefault="0043046A" w:rsidP="003D698F">
            <w:pPr>
              <w:pStyle w:val="TAL"/>
              <w:rPr>
                <w:sz w:val="16"/>
              </w:rPr>
            </w:pPr>
            <w:r>
              <w:rPr>
                <w:sz w:val="16"/>
              </w:rPr>
              <w:t>agreed</w:t>
            </w:r>
          </w:p>
        </w:tc>
        <w:tc>
          <w:tcPr>
            <w:tcW w:w="1007" w:type="dxa"/>
          </w:tcPr>
          <w:p w14:paraId="2346DDE0" w14:textId="77777777" w:rsidR="0043046A" w:rsidRPr="00836E30" w:rsidRDefault="0043046A" w:rsidP="003D698F">
            <w:pPr>
              <w:pStyle w:val="TAL"/>
              <w:rPr>
                <w:sz w:val="16"/>
              </w:rPr>
            </w:pPr>
            <w:r>
              <w:rPr>
                <w:sz w:val="16"/>
              </w:rPr>
              <w:t>C1-237408</w:t>
            </w:r>
          </w:p>
        </w:tc>
        <w:tc>
          <w:tcPr>
            <w:tcW w:w="1017" w:type="dxa"/>
          </w:tcPr>
          <w:p w14:paraId="70BA9976" w14:textId="77777777" w:rsidR="0043046A" w:rsidRPr="00836E30" w:rsidRDefault="0043046A" w:rsidP="003D698F">
            <w:pPr>
              <w:pStyle w:val="TAL"/>
              <w:rPr>
                <w:sz w:val="16"/>
              </w:rPr>
            </w:pPr>
          </w:p>
        </w:tc>
      </w:tr>
      <w:tr w:rsidR="0043046A" w14:paraId="2D2BCD58" w14:textId="77777777" w:rsidTr="003D698F">
        <w:tc>
          <w:tcPr>
            <w:tcW w:w="0" w:type="auto"/>
          </w:tcPr>
          <w:p w14:paraId="6F4FFC2A" w14:textId="77777777" w:rsidR="0043046A" w:rsidRPr="00836E30" w:rsidRDefault="0043046A" w:rsidP="003D698F">
            <w:pPr>
              <w:pStyle w:val="TAL"/>
              <w:rPr>
                <w:sz w:val="16"/>
              </w:rPr>
            </w:pPr>
            <w:r>
              <w:rPr>
                <w:sz w:val="16"/>
              </w:rPr>
              <w:t>C1-238172</w:t>
            </w:r>
          </w:p>
        </w:tc>
        <w:tc>
          <w:tcPr>
            <w:tcW w:w="5370" w:type="dxa"/>
          </w:tcPr>
          <w:p w14:paraId="6A89C028" w14:textId="77777777" w:rsidR="0043046A" w:rsidRPr="00836E30" w:rsidRDefault="0043046A" w:rsidP="003D698F">
            <w:pPr>
              <w:pStyle w:val="TAL"/>
              <w:rPr>
                <w:sz w:val="16"/>
              </w:rPr>
            </w:pPr>
            <w:r>
              <w:rPr>
                <w:sz w:val="16"/>
              </w:rPr>
              <w:t xml:space="preserve">The </w:t>
            </w:r>
            <w:proofErr w:type="spellStart"/>
            <w:r>
              <w:rPr>
                <w:sz w:val="16"/>
              </w:rPr>
              <w:t>behaviors</w:t>
            </w:r>
            <w:proofErr w:type="spellEnd"/>
            <w:r>
              <w:rPr>
                <w:sz w:val="16"/>
              </w:rPr>
              <w:t xml:space="preserve"> of MSGin5G Gateway UE sending bulk Configuration Request</w:t>
            </w:r>
          </w:p>
        </w:tc>
        <w:tc>
          <w:tcPr>
            <w:tcW w:w="1768" w:type="dxa"/>
          </w:tcPr>
          <w:p w14:paraId="419DA3C2"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57A03286" w14:textId="77777777" w:rsidR="0043046A" w:rsidRPr="00836E30" w:rsidRDefault="0043046A" w:rsidP="003D698F">
            <w:pPr>
              <w:pStyle w:val="TAL"/>
              <w:rPr>
                <w:sz w:val="16"/>
              </w:rPr>
            </w:pPr>
            <w:r>
              <w:rPr>
                <w:sz w:val="16"/>
              </w:rPr>
              <w:t>agreed</w:t>
            </w:r>
          </w:p>
        </w:tc>
        <w:tc>
          <w:tcPr>
            <w:tcW w:w="1007" w:type="dxa"/>
          </w:tcPr>
          <w:p w14:paraId="37BF31D8" w14:textId="77777777" w:rsidR="0043046A" w:rsidRPr="00836E30" w:rsidRDefault="0043046A" w:rsidP="003D698F">
            <w:pPr>
              <w:pStyle w:val="TAL"/>
              <w:rPr>
                <w:sz w:val="16"/>
              </w:rPr>
            </w:pPr>
            <w:r>
              <w:rPr>
                <w:sz w:val="16"/>
              </w:rPr>
              <w:t>C1-237472</w:t>
            </w:r>
          </w:p>
        </w:tc>
        <w:tc>
          <w:tcPr>
            <w:tcW w:w="1017" w:type="dxa"/>
          </w:tcPr>
          <w:p w14:paraId="3CE80C47" w14:textId="77777777" w:rsidR="0043046A" w:rsidRPr="00836E30" w:rsidRDefault="0043046A" w:rsidP="003D698F">
            <w:pPr>
              <w:pStyle w:val="TAL"/>
              <w:rPr>
                <w:sz w:val="16"/>
              </w:rPr>
            </w:pPr>
          </w:p>
        </w:tc>
      </w:tr>
      <w:tr w:rsidR="0043046A" w14:paraId="43A73E4E" w14:textId="77777777" w:rsidTr="003D698F">
        <w:tc>
          <w:tcPr>
            <w:tcW w:w="0" w:type="auto"/>
          </w:tcPr>
          <w:p w14:paraId="047182BD" w14:textId="77777777" w:rsidR="0043046A" w:rsidRPr="00836E30" w:rsidRDefault="0043046A" w:rsidP="003D698F">
            <w:pPr>
              <w:pStyle w:val="TAL"/>
              <w:rPr>
                <w:sz w:val="16"/>
              </w:rPr>
            </w:pPr>
            <w:r>
              <w:rPr>
                <w:sz w:val="16"/>
              </w:rPr>
              <w:t>C1-238173</w:t>
            </w:r>
          </w:p>
        </w:tc>
        <w:tc>
          <w:tcPr>
            <w:tcW w:w="5370" w:type="dxa"/>
          </w:tcPr>
          <w:p w14:paraId="11B13101" w14:textId="77777777" w:rsidR="0043046A" w:rsidRPr="00836E30" w:rsidRDefault="0043046A" w:rsidP="003D698F">
            <w:pPr>
              <w:pStyle w:val="TAL"/>
              <w:rPr>
                <w:sz w:val="16"/>
              </w:rPr>
            </w:pPr>
            <w:r>
              <w:rPr>
                <w:sz w:val="16"/>
              </w:rPr>
              <w:t xml:space="preserve">The </w:t>
            </w:r>
            <w:proofErr w:type="spellStart"/>
            <w:r>
              <w:rPr>
                <w:sz w:val="16"/>
              </w:rPr>
              <w:t>behaviors</w:t>
            </w:r>
            <w:proofErr w:type="spellEnd"/>
            <w:r>
              <w:rPr>
                <w:sz w:val="16"/>
              </w:rPr>
              <w:t xml:space="preserve"> of MSGin5G Server receiving bulk Configuration Request</w:t>
            </w:r>
          </w:p>
        </w:tc>
        <w:tc>
          <w:tcPr>
            <w:tcW w:w="1768" w:type="dxa"/>
          </w:tcPr>
          <w:p w14:paraId="55B1AA82"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1BE73171" w14:textId="77777777" w:rsidR="0043046A" w:rsidRPr="00836E30" w:rsidRDefault="0043046A" w:rsidP="003D698F">
            <w:pPr>
              <w:pStyle w:val="TAL"/>
              <w:rPr>
                <w:sz w:val="16"/>
              </w:rPr>
            </w:pPr>
            <w:r>
              <w:rPr>
                <w:sz w:val="16"/>
              </w:rPr>
              <w:t>agreed</w:t>
            </w:r>
          </w:p>
        </w:tc>
        <w:tc>
          <w:tcPr>
            <w:tcW w:w="1007" w:type="dxa"/>
          </w:tcPr>
          <w:p w14:paraId="0F608B54" w14:textId="77777777" w:rsidR="0043046A" w:rsidRPr="00836E30" w:rsidRDefault="0043046A" w:rsidP="003D698F">
            <w:pPr>
              <w:pStyle w:val="TAL"/>
              <w:rPr>
                <w:sz w:val="16"/>
              </w:rPr>
            </w:pPr>
            <w:r>
              <w:rPr>
                <w:sz w:val="16"/>
              </w:rPr>
              <w:t>C1-237473</w:t>
            </w:r>
          </w:p>
        </w:tc>
        <w:tc>
          <w:tcPr>
            <w:tcW w:w="1017" w:type="dxa"/>
          </w:tcPr>
          <w:p w14:paraId="05CDCFBD" w14:textId="77777777" w:rsidR="0043046A" w:rsidRPr="00836E30" w:rsidRDefault="0043046A" w:rsidP="003D698F">
            <w:pPr>
              <w:pStyle w:val="TAL"/>
              <w:rPr>
                <w:sz w:val="16"/>
              </w:rPr>
            </w:pPr>
          </w:p>
        </w:tc>
      </w:tr>
      <w:tr w:rsidR="0043046A" w14:paraId="4BD0BDFB" w14:textId="77777777" w:rsidTr="003D698F">
        <w:tc>
          <w:tcPr>
            <w:tcW w:w="0" w:type="auto"/>
          </w:tcPr>
          <w:p w14:paraId="020E1C78" w14:textId="77777777" w:rsidR="0043046A" w:rsidRPr="00836E30" w:rsidRDefault="0043046A" w:rsidP="003D698F">
            <w:pPr>
              <w:pStyle w:val="TAL"/>
              <w:rPr>
                <w:sz w:val="16"/>
              </w:rPr>
            </w:pPr>
            <w:r>
              <w:rPr>
                <w:sz w:val="16"/>
              </w:rPr>
              <w:t>C1-238174</w:t>
            </w:r>
          </w:p>
        </w:tc>
        <w:tc>
          <w:tcPr>
            <w:tcW w:w="5370" w:type="dxa"/>
          </w:tcPr>
          <w:p w14:paraId="7266CACF" w14:textId="77777777" w:rsidR="0043046A" w:rsidRPr="00836E30" w:rsidRDefault="0043046A" w:rsidP="003D698F">
            <w:pPr>
              <w:pStyle w:val="TAL"/>
              <w:rPr>
                <w:sz w:val="16"/>
              </w:rPr>
            </w:pPr>
            <w:r>
              <w:rPr>
                <w:sz w:val="16"/>
              </w:rPr>
              <w:t xml:space="preserve">The </w:t>
            </w:r>
            <w:proofErr w:type="spellStart"/>
            <w:r>
              <w:rPr>
                <w:sz w:val="16"/>
              </w:rPr>
              <w:t>behaviors</w:t>
            </w:r>
            <w:proofErr w:type="spellEnd"/>
            <w:r>
              <w:rPr>
                <w:sz w:val="16"/>
              </w:rPr>
              <w:t xml:space="preserve"> of MSGin5G Gateway UE receiving bulk Configuration Response</w:t>
            </w:r>
          </w:p>
        </w:tc>
        <w:tc>
          <w:tcPr>
            <w:tcW w:w="1768" w:type="dxa"/>
          </w:tcPr>
          <w:p w14:paraId="6C7F4F46"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6B112CBC" w14:textId="77777777" w:rsidR="0043046A" w:rsidRPr="00836E30" w:rsidRDefault="0043046A" w:rsidP="003D698F">
            <w:pPr>
              <w:pStyle w:val="TAL"/>
              <w:rPr>
                <w:sz w:val="16"/>
              </w:rPr>
            </w:pPr>
            <w:r>
              <w:rPr>
                <w:sz w:val="16"/>
              </w:rPr>
              <w:t>agreed</w:t>
            </w:r>
          </w:p>
        </w:tc>
        <w:tc>
          <w:tcPr>
            <w:tcW w:w="1007" w:type="dxa"/>
          </w:tcPr>
          <w:p w14:paraId="0CEE0F54" w14:textId="77777777" w:rsidR="0043046A" w:rsidRPr="00836E30" w:rsidRDefault="0043046A" w:rsidP="003D698F">
            <w:pPr>
              <w:pStyle w:val="TAL"/>
              <w:rPr>
                <w:sz w:val="16"/>
              </w:rPr>
            </w:pPr>
            <w:r>
              <w:rPr>
                <w:sz w:val="16"/>
              </w:rPr>
              <w:t>C1-237474</w:t>
            </w:r>
          </w:p>
        </w:tc>
        <w:tc>
          <w:tcPr>
            <w:tcW w:w="1017" w:type="dxa"/>
          </w:tcPr>
          <w:p w14:paraId="23CEB3B4" w14:textId="77777777" w:rsidR="0043046A" w:rsidRPr="00836E30" w:rsidRDefault="0043046A" w:rsidP="003D698F">
            <w:pPr>
              <w:pStyle w:val="TAL"/>
              <w:rPr>
                <w:sz w:val="16"/>
              </w:rPr>
            </w:pPr>
          </w:p>
        </w:tc>
      </w:tr>
      <w:tr w:rsidR="0043046A" w14:paraId="0BD4A13D" w14:textId="77777777" w:rsidTr="003D698F">
        <w:tc>
          <w:tcPr>
            <w:tcW w:w="0" w:type="auto"/>
          </w:tcPr>
          <w:p w14:paraId="22152BDD" w14:textId="77777777" w:rsidR="0043046A" w:rsidRPr="00836E30" w:rsidRDefault="0043046A" w:rsidP="003D698F">
            <w:pPr>
              <w:pStyle w:val="TAL"/>
              <w:rPr>
                <w:sz w:val="16"/>
              </w:rPr>
            </w:pPr>
            <w:r>
              <w:rPr>
                <w:sz w:val="16"/>
              </w:rPr>
              <w:t>C1-238175</w:t>
            </w:r>
          </w:p>
        </w:tc>
        <w:tc>
          <w:tcPr>
            <w:tcW w:w="5370" w:type="dxa"/>
          </w:tcPr>
          <w:p w14:paraId="2140836C" w14:textId="77777777" w:rsidR="0043046A" w:rsidRPr="00836E30" w:rsidRDefault="0043046A" w:rsidP="003D698F">
            <w:pPr>
              <w:pStyle w:val="TAL"/>
              <w:rPr>
                <w:sz w:val="16"/>
              </w:rPr>
            </w:pPr>
            <w:r>
              <w:rPr>
                <w:sz w:val="16"/>
              </w:rPr>
              <w:t>Correct the RFC number</w:t>
            </w:r>
          </w:p>
        </w:tc>
        <w:tc>
          <w:tcPr>
            <w:tcW w:w="1768" w:type="dxa"/>
          </w:tcPr>
          <w:p w14:paraId="42FE7A4F" w14:textId="77777777" w:rsidR="0043046A" w:rsidRPr="00836E30" w:rsidRDefault="0043046A" w:rsidP="003D698F">
            <w:pPr>
              <w:pStyle w:val="TAL"/>
              <w:rPr>
                <w:sz w:val="16"/>
              </w:rPr>
            </w:pPr>
            <w:r>
              <w:rPr>
                <w:sz w:val="16"/>
              </w:rPr>
              <w:t>OPPO</w:t>
            </w:r>
          </w:p>
        </w:tc>
        <w:tc>
          <w:tcPr>
            <w:tcW w:w="0" w:type="auto"/>
          </w:tcPr>
          <w:p w14:paraId="37A70BC1" w14:textId="77777777" w:rsidR="0043046A" w:rsidRPr="00836E30" w:rsidRDefault="0043046A" w:rsidP="003D698F">
            <w:pPr>
              <w:pStyle w:val="TAL"/>
              <w:rPr>
                <w:sz w:val="16"/>
              </w:rPr>
            </w:pPr>
            <w:r>
              <w:rPr>
                <w:sz w:val="16"/>
              </w:rPr>
              <w:t>agreed</w:t>
            </w:r>
          </w:p>
        </w:tc>
        <w:tc>
          <w:tcPr>
            <w:tcW w:w="1007" w:type="dxa"/>
          </w:tcPr>
          <w:p w14:paraId="1E7AC9E6" w14:textId="77777777" w:rsidR="0043046A" w:rsidRPr="00836E30" w:rsidRDefault="0043046A" w:rsidP="003D698F">
            <w:pPr>
              <w:pStyle w:val="TAL"/>
              <w:rPr>
                <w:sz w:val="16"/>
              </w:rPr>
            </w:pPr>
            <w:r>
              <w:rPr>
                <w:sz w:val="16"/>
              </w:rPr>
              <w:t>C1-237376</w:t>
            </w:r>
          </w:p>
        </w:tc>
        <w:tc>
          <w:tcPr>
            <w:tcW w:w="1017" w:type="dxa"/>
          </w:tcPr>
          <w:p w14:paraId="67A04DC6" w14:textId="77777777" w:rsidR="0043046A" w:rsidRPr="00836E30" w:rsidRDefault="0043046A" w:rsidP="003D698F">
            <w:pPr>
              <w:pStyle w:val="TAL"/>
              <w:rPr>
                <w:sz w:val="16"/>
              </w:rPr>
            </w:pPr>
          </w:p>
        </w:tc>
      </w:tr>
      <w:tr w:rsidR="0043046A" w14:paraId="3BC8EE90" w14:textId="77777777" w:rsidTr="003D698F">
        <w:tc>
          <w:tcPr>
            <w:tcW w:w="0" w:type="auto"/>
          </w:tcPr>
          <w:p w14:paraId="773A61BF" w14:textId="77777777" w:rsidR="0043046A" w:rsidRPr="00836E30" w:rsidRDefault="0043046A" w:rsidP="003D698F">
            <w:pPr>
              <w:pStyle w:val="TAL"/>
              <w:rPr>
                <w:sz w:val="16"/>
              </w:rPr>
            </w:pPr>
            <w:r>
              <w:rPr>
                <w:sz w:val="16"/>
              </w:rPr>
              <w:t>C1-238176</w:t>
            </w:r>
          </w:p>
        </w:tc>
        <w:tc>
          <w:tcPr>
            <w:tcW w:w="5370" w:type="dxa"/>
          </w:tcPr>
          <w:p w14:paraId="15C4CC42" w14:textId="77777777" w:rsidR="0043046A" w:rsidRPr="00836E30" w:rsidRDefault="0043046A" w:rsidP="003D698F">
            <w:pPr>
              <w:pStyle w:val="TAL"/>
              <w:rPr>
                <w:sz w:val="16"/>
              </w:rPr>
            </w:pPr>
            <w:r>
              <w:rPr>
                <w:sz w:val="16"/>
              </w:rPr>
              <w:t>Correction of two Information Element Ids and the format of one IE in two of the PC5 signalling messages</w:t>
            </w:r>
          </w:p>
        </w:tc>
        <w:tc>
          <w:tcPr>
            <w:tcW w:w="1768" w:type="dxa"/>
          </w:tcPr>
          <w:p w14:paraId="39DCBACC" w14:textId="77777777" w:rsidR="0043046A" w:rsidRPr="00836E30" w:rsidRDefault="0043046A" w:rsidP="003D698F">
            <w:pPr>
              <w:pStyle w:val="TAL"/>
              <w:rPr>
                <w:sz w:val="16"/>
              </w:rPr>
            </w:pPr>
            <w:r>
              <w:rPr>
                <w:sz w:val="16"/>
              </w:rPr>
              <w:t>Apple</w:t>
            </w:r>
          </w:p>
        </w:tc>
        <w:tc>
          <w:tcPr>
            <w:tcW w:w="0" w:type="auto"/>
          </w:tcPr>
          <w:p w14:paraId="63F6EE23" w14:textId="77777777" w:rsidR="0043046A" w:rsidRPr="00836E30" w:rsidRDefault="0043046A" w:rsidP="003D698F">
            <w:pPr>
              <w:pStyle w:val="TAL"/>
              <w:rPr>
                <w:sz w:val="16"/>
              </w:rPr>
            </w:pPr>
            <w:r>
              <w:rPr>
                <w:sz w:val="16"/>
              </w:rPr>
              <w:t>agreed</w:t>
            </w:r>
          </w:p>
        </w:tc>
        <w:tc>
          <w:tcPr>
            <w:tcW w:w="1007" w:type="dxa"/>
          </w:tcPr>
          <w:p w14:paraId="131AA03D" w14:textId="77777777" w:rsidR="0043046A" w:rsidRPr="00836E30" w:rsidRDefault="0043046A" w:rsidP="003D698F">
            <w:pPr>
              <w:pStyle w:val="TAL"/>
              <w:rPr>
                <w:sz w:val="16"/>
              </w:rPr>
            </w:pPr>
            <w:r>
              <w:rPr>
                <w:sz w:val="16"/>
              </w:rPr>
              <w:t>C1-237388</w:t>
            </w:r>
          </w:p>
        </w:tc>
        <w:tc>
          <w:tcPr>
            <w:tcW w:w="1017" w:type="dxa"/>
          </w:tcPr>
          <w:p w14:paraId="7F8210BC" w14:textId="77777777" w:rsidR="0043046A" w:rsidRPr="00836E30" w:rsidRDefault="0043046A" w:rsidP="003D698F">
            <w:pPr>
              <w:pStyle w:val="TAL"/>
              <w:rPr>
                <w:sz w:val="16"/>
              </w:rPr>
            </w:pPr>
          </w:p>
        </w:tc>
      </w:tr>
      <w:tr w:rsidR="0043046A" w14:paraId="7C55D090" w14:textId="77777777" w:rsidTr="003D698F">
        <w:tc>
          <w:tcPr>
            <w:tcW w:w="0" w:type="auto"/>
          </w:tcPr>
          <w:p w14:paraId="2674E44E" w14:textId="77777777" w:rsidR="0043046A" w:rsidRPr="00836E30" w:rsidRDefault="0043046A" w:rsidP="003D698F">
            <w:pPr>
              <w:pStyle w:val="TAL"/>
              <w:rPr>
                <w:sz w:val="16"/>
              </w:rPr>
            </w:pPr>
            <w:r>
              <w:rPr>
                <w:sz w:val="16"/>
              </w:rPr>
              <w:t>C1-238177</w:t>
            </w:r>
          </w:p>
        </w:tc>
        <w:tc>
          <w:tcPr>
            <w:tcW w:w="5370" w:type="dxa"/>
          </w:tcPr>
          <w:p w14:paraId="6D673D94" w14:textId="77777777" w:rsidR="0043046A" w:rsidRPr="00836E30" w:rsidRDefault="0043046A" w:rsidP="003D698F">
            <w:pPr>
              <w:pStyle w:val="TAL"/>
              <w:rPr>
                <w:sz w:val="16"/>
              </w:rPr>
            </w:pPr>
            <w:r>
              <w:rPr>
                <w:sz w:val="16"/>
              </w:rPr>
              <w:t>Clarification on authorisation policy for U2U relay</w:t>
            </w:r>
          </w:p>
        </w:tc>
        <w:tc>
          <w:tcPr>
            <w:tcW w:w="1768" w:type="dxa"/>
          </w:tcPr>
          <w:p w14:paraId="2CB24E47" w14:textId="77777777" w:rsidR="0043046A" w:rsidRPr="00836E30" w:rsidRDefault="0043046A" w:rsidP="003D698F">
            <w:pPr>
              <w:pStyle w:val="TAL"/>
              <w:rPr>
                <w:sz w:val="16"/>
              </w:rPr>
            </w:pPr>
            <w:r>
              <w:rPr>
                <w:sz w:val="16"/>
              </w:rPr>
              <w:t>CATT</w:t>
            </w:r>
          </w:p>
        </w:tc>
        <w:tc>
          <w:tcPr>
            <w:tcW w:w="0" w:type="auto"/>
          </w:tcPr>
          <w:p w14:paraId="4F71C8D7" w14:textId="77777777" w:rsidR="0043046A" w:rsidRPr="00836E30" w:rsidRDefault="0043046A" w:rsidP="003D698F">
            <w:pPr>
              <w:pStyle w:val="TAL"/>
              <w:rPr>
                <w:sz w:val="16"/>
              </w:rPr>
            </w:pPr>
            <w:r>
              <w:rPr>
                <w:sz w:val="16"/>
              </w:rPr>
              <w:t>agreed</w:t>
            </w:r>
          </w:p>
        </w:tc>
        <w:tc>
          <w:tcPr>
            <w:tcW w:w="1007" w:type="dxa"/>
          </w:tcPr>
          <w:p w14:paraId="5B32D225" w14:textId="77777777" w:rsidR="0043046A" w:rsidRPr="00836E30" w:rsidRDefault="0043046A" w:rsidP="003D698F">
            <w:pPr>
              <w:pStyle w:val="TAL"/>
              <w:rPr>
                <w:sz w:val="16"/>
              </w:rPr>
            </w:pPr>
            <w:r>
              <w:rPr>
                <w:sz w:val="16"/>
              </w:rPr>
              <w:t>C1-237514</w:t>
            </w:r>
          </w:p>
        </w:tc>
        <w:tc>
          <w:tcPr>
            <w:tcW w:w="1017" w:type="dxa"/>
          </w:tcPr>
          <w:p w14:paraId="47B4C0D0" w14:textId="77777777" w:rsidR="0043046A" w:rsidRPr="00836E30" w:rsidRDefault="0043046A" w:rsidP="003D698F">
            <w:pPr>
              <w:pStyle w:val="TAL"/>
              <w:rPr>
                <w:sz w:val="16"/>
              </w:rPr>
            </w:pPr>
          </w:p>
        </w:tc>
      </w:tr>
      <w:tr w:rsidR="0043046A" w14:paraId="24711E80" w14:textId="77777777" w:rsidTr="003D698F">
        <w:tc>
          <w:tcPr>
            <w:tcW w:w="0" w:type="auto"/>
          </w:tcPr>
          <w:p w14:paraId="032F1ED3" w14:textId="77777777" w:rsidR="0043046A" w:rsidRPr="00836E30" w:rsidRDefault="0043046A" w:rsidP="003D698F">
            <w:pPr>
              <w:pStyle w:val="TAL"/>
              <w:rPr>
                <w:sz w:val="16"/>
              </w:rPr>
            </w:pPr>
            <w:r>
              <w:rPr>
                <w:sz w:val="16"/>
              </w:rPr>
              <w:t>C1-238178</w:t>
            </w:r>
          </w:p>
        </w:tc>
        <w:tc>
          <w:tcPr>
            <w:tcW w:w="5370" w:type="dxa"/>
          </w:tcPr>
          <w:p w14:paraId="41BE3787" w14:textId="77777777" w:rsidR="0043046A" w:rsidRPr="00836E30" w:rsidRDefault="0043046A" w:rsidP="003D698F">
            <w:pPr>
              <w:pStyle w:val="TAL"/>
              <w:rPr>
                <w:sz w:val="16"/>
              </w:rPr>
            </w:pPr>
            <w:proofErr w:type="spellStart"/>
            <w:r>
              <w:rPr>
                <w:sz w:val="16"/>
              </w:rPr>
              <w:t>Upadate</w:t>
            </w:r>
            <w:proofErr w:type="spellEnd"/>
            <w:r>
              <w:rPr>
                <w:sz w:val="16"/>
              </w:rPr>
              <w:t xml:space="preserve"> </w:t>
            </w:r>
            <w:proofErr w:type="spellStart"/>
            <w:r>
              <w:rPr>
                <w:sz w:val="16"/>
              </w:rPr>
              <w:t>ProSeP</w:t>
            </w:r>
            <w:proofErr w:type="spellEnd"/>
            <w:r>
              <w:rPr>
                <w:sz w:val="16"/>
              </w:rPr>
              <w:t xml:space="preserve"> for U2U</w:t>
            </w:r>
          </w:p>
        </w:tc>
        <w:tc>
          <w:tcPr>
            <w:tcW w:w="1768" w:type="dxa"/>
          </w:tcPr>
          <w:p w14:paraId="39651CB3" w14:textId="77777777" w:rsidR="0043046A" w:rsidRPr="00836E30" w:rsidRDefault="0043046A" w:rsidP="003D698F">
            <w:pPr>
              <w:pStyle w:val="TAL"/>
              <w:rPr>
                <w:sz w:val="16"/>
              </w:rPr>
            </w:pPr>
            <w:r>
              <w:rPr>
                <w:sz w:val="16"/>
              </w:rPr>
              <w:t>OPPO, vivo</w:t>
            </w:r>
          </w:p>
        </w:tc>
        <w:tc>
          <w:tcPr>
            <w:tcW w:w="0" w:type="auto"/>
          </w:tcPr>
          <w:p w14:paraId="770AC3A9" w14:textId="77777777" w:rsidR="0043046A" w:rsidRPr="00836E30" w:rsidRDefault="0043046A" w:rsidP="003D698F">
            <w:pPr>
              <w:pStyle w:val="TAL"/>
              <w:rPr>
                <w:sz w:val="16"/>
              </w:rPr>
            </w:pPr>
            <w:r>
              <w:rPr>
                <w:sz w:val="16"/>
              </w:rPr>
              <w:t>agreed</w:t>
            </w:r>
          </w:p>
        </w:tc>
        <w:tc>
          <w:tcPr>
            <w:tcW w:w="1007" w:type="dxa"/>
          </w:tcPr>
          <w:p w14:paraId="730112EB" w14:textId="77777777" w:rsidR="0043046A" w:rsidRPr="00836E30" w:rsidRDefault="0043046A" w:rsidP="003D698F">
            <w:pPr>
              <w:pStyle w:val="TAL"/>
              <w:rPr>
                <w:sz w:val="16"/>
              </w:rPr>
            </w:pPr>
            <w:r>
              <w:rPr>
                <w:sz w:val="16"/>
              </w:rPr>
              <w:t>C1-237382</w:t>
            </w:r>
          </w:p>
        </w:tc>
        <w:tc>
          <w:tcPr>
            <w:tcW w:w="1017" w:type="dxa"/>
          </w:tcPr>
          <w:p w14:paraId="0B3FAA33" w14:textId="77777777" w:rsidR="0043046A" w:rsidRPr="00836E30" w:rsidRDefault="0043046A" w:rsidP="003D698F">
            <w:pPr>
              <w:pStyle w:val="TAL"/>
              <w:rPr>
                <w:sz w:val="16"/>
              </w:rPr>
            </w:pPr>
          </w:p>
        </w:tc>
      </w:tr>
      <w:tr w:rsidR="0043046A" w14:paraId="7F6A25DF" w14:textId="77777777" w:rsidTr="003D698F">
        <w:tc>
          <w:tcPr>
            <w:tcW w:w="0" w:type="auto"/>
          </w:tcPr>
          <w:p w14:paraId="22ABE247" w14:textId="77777777" w:rsidR="0043046A" w:rsidRPr="00836E30" w:rsidRDefault="0043046A" w:rsidP="003D698F">
            <w:pPr>
              <w:pStyle w:val="TAL"/>
              <w:rPr>
                <w:sz w:val="16"/>
              </w:rPr>
            </w:pPr>
            <w:r>
              <w:rPr>
                <w:sz w:val="16"/>
              </w:rPr>
              <w:t>C1-238179</w:t>
            </w:r>
          </w:p>
        </w:tc>
        <w:tc>
          <w:tcPr>
            <w:tcW w:w="5370" w:type="dxa"/>
          </w:tcPr>
          <w:p w14:paraId="3714861A" w14:textId="77777777" w:rsidR="0043046A" w:rsidRPr="00836E30" w:rsidRDefault="0043046A" w:rsidP="003D698F">
            <w:pPr>
              <w:pStyle w:val="TAL"/>
              <w:rPr>
                <w:sz w:val="16"/>
              </w:rPr>
            </w:pPr>
            <w:r>
              <w:rPr>
                <w:sz w:val="16"/>
              </w:rPr>
              <w:t>Clarification on link modification procedure for U2U Relay</w:t>
            </w:r>
          </w:p>
        </w:tc>
        <w:tc>
          <w:tcPr>
            <w:tcW w:w="1768" w:type="dxa"/>
          </w:tcPr>
          <w:p w14:paraId="296951CA" w14:textId="77777777" w:rsidR="0043046A" w:rsidRPr="00836E30" w:rsidRDefault="0043046A" w:rsidP="003D698F">
            <w:pPr>
              <w:pStyle w:val="TAL"/>
              <w:rPr>
                <w:sz w:val="16"/>
              </w:rPr>
            </w:pPr>
            <w:proofErr w:type="spellStart"/>
            <w:r>
              <w:rPr>
                <w:sz w:val="16"/>
              </w:rPr>
              <w:t>ASUSTeK</w:t>
            </w:r>
            <w:proofErr w:type="spellEnd"/>
          </w:p>
        </w:tc>
        <w:tc>
          <w:tcPr>
            <w:tcW w:w="0" w:type="auto"/>
          </w:tcPr>
          <w:p w14:paraId="48736AA7" w14:textId="77777777" w:rsidR="0043046A" w:rsidRPr="00836E30" w:rsidRDefault="0043046A" w:rsidP="003D698F">
            <w:pPr>
              <w:pStyle w:val="TAL"/>
              <w:rPr>
                <w:sz w:val="16"/>
              </w:rPr>
            </w:pPr>
            <w:r>
              <w:rPr>
                <w:sz w:val="16"/>
              </w:rPr>
              <w:t>agreed</w:t>
            </w:r>
          </w:p>
        </w:tc>
        <w:tc>
          <w:tcPr>
            <w:tcW w:w="1007" w:type="dxa"/>
          </w:tcPr>
          <w:p w14:paraId="0ECF7252" w14:textId="77777777" w:rsidR="0043046A" w:rsidRPr="00836E30" w:rsidRDefault="0043046A" w:rsidP="003D698F">
            <w:pPr>
              <w:pStyle w:val="TAL"/>
              <w:rPr>
                <w:sz w:val="16"/>
              </w:rPr>
            </w:pPr>
            <w:r>
              <w:rPr>
                <w:sz w:val="16"/>
              </w:rPr>
              <w:t>C1-237103</w:t>
            </w:r>
          </w:p>
        </w:tc>
        <w:tc>
          <w:tcPr>
            <w:tcW w:w="1017" w:type="dxa"/>
          </w:tcPr>
          <w:p w14:paraId="47616B9C" w14:textId="77777777" w:rsidR="0043046A" w:rsidRPr="00836E30" w:rsidRDefault="0043046A" w:rsidP="003D698F">
            <w:pPr>
              <w:pStyle w:val="TAL"/>
              <w:rPr>
                <w:sz w:val="16"/>
              </w:rPr>
            </w:pPr>
          </w:p>
        </w:tc>
      </w:tr>
      <w:tr w:rsidR="0043046A" w14:paraId="74F6E1AA" w14:textId="77777777" w:rsidTr="003D698F">
        <w:tc>
          <w:tcPr>
            <w:tcW w:w="0" w:type="auto"/>
          </w:tcPr>
          <w:p w14:paraId="263BD2ED" w14:textId="77777777" w:rsidR="0043046A" w:rsidRPr="00836E30" w:rsidRDefault="0043046A" w:rsidP="003D698F">
            <w:pPr>
              <w:pStyle w:val="TAL"/>
              <w:rPr>
                <w:sz w:val="16"/>
              </w:rPr>
            </w:pPr>
            <w:r>
              <w:rPr>
                <w:sz w:val="16"/>
              </w:rPr>
              <w:t>C1-238180</w:t>
            </w:r>
          </w:p>
        </w:tc>
        <w:tc>
          <w:tcPr>
            <w:tcW w:w="5370" w:type="dxa"/>
          </w:tcPr>
          <w:p w14:paraId="60178BC3" w14:textId="77777777" w:rsidR="0043046A" w:rsidRPr="00836E30" w:rsidRDefault="0043046A" w:rsidP="003D698F">
            <w:pPr>
              <w:pStyle w:val="TAL"/>
              <w:rPr>
                <w:sz w:val="16"/>
              </w:rPr>
            </w:pPr>
            <w:r>
              <w:rPr>
                <w:sz w:val="16"/>
              </w:rPr>
              <w:t>Correcting mixed up timers usage and values</w:t>
            </w:r>
          </w:p>
        </w:tc>
        <w:tc>
          <w:tcPr>
            <w:tcW w:w="1768" w:type="dxa"/>
          </w:tcPr>
          <w:p w14:paraId="0259A47D" w14:textId="77777777" w:rsidR="0043046A" w:rsidRPr="00836E30" w:rsidRDefault="0043046A" w:rsidP="003D698F">
            <w:pPr>
              <w:pStyle w:val="TAL"/>
              <w:rPr>
                <w:sz w:val="16"/>
              </w:rPr>
            </w:pPr>
            <w:r>
              <w:rPr>
                <w:sz w:val="16"/>
              </w:rPr>
              <w:t>Nokia, Nokia Shanghai Bell</w:t>
            </w:r>
          </w:p>
        </w:tc>
        <w:tc>
          <w:tcPr>
            <w:tcW w:w="0" w:type="auto"/>
          </w:tcPr>
          <w:p w14:paraId="4408116C" w14:textId="77777777" w:rsidR="0043046A" w:rsidRPr="00836E30" w:rsidRDefault="0043046A" w:rsidP="003D698F">
            <w:pPr>
              <w:pStyle w:val="TAL"/>
              <w:rPr>
                <w:sz w:val="16"/>
              </w:rPr>
            </w:pPr>
            <w:r>
              <w:rPr>
                <w:sz w:val="16"/>
              </w:rPr>
              <w:t>agreed</w:t>
            </w:r>
          </w:p>
        </w:tc>
        <w:tc>
          <w:tcPr>
            <w:tcW w:w="1007" w:type="dxa"/>
          </w:tcPr>
          <w:p w14:paraId="0491370E" w14:textId="77777777" w:rsidR="0043046A" w:rsidRPr="00836E30" w:rsidRDefault="0043046A" w:rsidP="003D698F">
            <w:pPr>
              <w:pStyle w:val="TAL"/>
              <w:rPr>
                <w:sz w:val="16"/>
              </w:rPr>
            </w:pPr>
            <w:r>
              <w:rPr>
                <w:sz w:val="16"/>
              </w:rPr>
              <w:t>C1-237643</w:t>
            </w:r>
          </w:p>
        </w:tc>
        <w:tc>
          <w:tcPr>
            <w:tcW w:w="1017" w:type="dxa"/>
          </w:tcPr>
          <w:p w14:paraId="51F9BDE5" w14:textId="77777777" w:rsidR="0043046A" w:rsidRPr="00836E30" w:rsidRDefault="0043046A" w:rsidP="003D698F">
            <w:pPr>
              <w:pStyle w:val="TAL"/>
              <w:rPr>
                <w:sz w:val="16"/>
              </w:rPr>
            </w:pPr>
          </w:p>
        </w:tc>
      </w:tr>
      <w:tr w:rsidR="0043046A" w14:paraId="350963F5" w14:textId="77777777" w:rsidTr="003D698F">
        <w:tc>
          <w:tcPr>
            <w:tcW w:w="0" w:type="auto"/>
          </w:tcPr>
          <w:p w14:paraId="3E3C310B" w14:textId="77777777" w:rsidR="0043046A" w:rsidRPr="00836E30" w:rsidRDefault="0043046A" w:rsidP="003D698F">
            <w:pPr>
              <w:pStyle w:val="TAL"/>
              <w:rPr>
                <w:sz w:val="16"/>
              </w:rPr>
            </w:pPr>
            <w:r>
              <w:rPr>
                <w:sz w:val="16"/>
              </w:rPr>
              <w:t>C1-238181</w:t>
            </w:r>
          </w:p>
        </w:tc>
        <w:tc>
          <w:tcPr>
            <w:tcW w:w="5370" w:type="dxa"/>
          </w:tcPr>
          <w:p w14:paraId="26323742" w14:textId="77777777" w:rsidR="0043046A" w:rsidRPr="00836E30" w:rsidRDefault="0043046A" w:rsidP="003D698F">
            <w:pPr>
              <w:pStyle w:val="TAL"/>
              <w:rPr>
                <w:sz w:val="16"/>
              </w:rPr>
            </w:pPr>
            <w:r>
              <w:rPr>
                <w:sz w:val="16"/>
              </w:rPr>
              <w:t xml:space="preserve">Correction on 5G </w:t>
            </w:r>
            <w:proofErr w:type="spellStart"/>
            <w:r>
              <w:rPr>
                <w:sz w:val="16"/>
              </w:rPr>
              <w:t>ProSe</w:t>
            </w:r>
            <w:proofErr w:type="spellEnd"/>
            <w:r>
              <w:rPr>
                <w:sz w:val="16"/>
              </w:rPr>
              <w:t xml:space="preserve"> direct link establishment procedure for U2U Relay</w:t>
            </w:r>
          </w:p>
        </w:tc>
        <w:tc>
          <w:tcPr>
            <w:tcW w:w="1768" w:type="dxa"/>
          </w:tcPr>
          <w:p w14:paraId="6F7EA4A8" w14:textId="77777777" w:rsidR="0043046A" w:rsidRPr="00836E30" w:rsidRDefault="0043046A" w:rsidP="003D698F">
            <w:pPr>
              <w:pStyle w:val="TAL"/>
              <w:rPr>
                <w:sz w:val="16"/>
              </w:rPr>
            </w:pPr>
            <w:proofErr w:type="spellStart"/>
            <w:r>
              <w:rPr>
                <w:sz w:val="16"/>
              </w:rPr>
              <w:t>ASUSTeK</w:t>
            </w:r>
            <w:proofErr w:type="spellEnd"/>
          </w:p>
        </w:tc>
        <w:tc>
          <w:tcPr>
            <w:tcW w:w="0" w:type="auto"/>
          </w:tcPr>
          <w:p w14:paraId="687FBE62" w14:textId="77777777" w:rsidR="0043046A" w:rsidRPr="00836E30" w:rsidRDefault="0043046A" w:rsidP="003D698F">
            <w:pPr>
              <w:pStyle w:val="TAL"/>
              <w:rPr>
                <w:sz w:val="16"/>
              </w:rPr>
            </w:pPr>
            <w:r>
              <w:rPr>
                <w:sz w:val="16"/>
              </w:rPr>
              <w:t>agreed</w:t>
            </w:r>
          </w:p>
        </w:tc>
        <w:tc>
          <w:tcPr>
            <w:tcW w:w="1007" w:type="dxa"/>
          </w:tcPr>
          <w:p w14:paraId="07B7B176" w14:textId="77777777" w:rsidR="0043046A" w:rsidRPr="00836E30" w:rsidRDefault="0043046A" w:rsidP="003D698F">
            <w:pPr>
              <w:pStyle w:val="TAL"/>
              <w:rPr>
                <w:sz w:val="16"/>
              </w:rPr>
            </w:pPr>
            <w:r>
              <w:rPr>
                <w:sz w:val="16"/>
              </w:rPr>
              <w:t>C1-237105</w:t>
            </w:r>
          </w:p>
        </w:tc>
        <w:tc>
          <w:tcPr>
            <w:tcW w:w="1017" w:type="dxa"/>
          </w:tcPr>
          <w:p w14:paraId="2D1FB903" w14:textId="77777777" w:rsidR="0043046A" w:rsidRPr="00836E30" w:rsidRDefault="0043046A" w:rsidP="003D698F">
            <w:pPr>
              <w:pStyle w:val="TAL"/>
              <w:rPr>
                <w:sz w:val="16"/>
              </w:rPr>
            </w:pPr>
          </w:p>
        </w:tc>
      </w:tr>
      <w:tr w:rsidR="0043046A" w14:paraId="6F5216AF" w14:textId="77777777" w:rsidTr="003D698F">
        <w:tc>
          <w:tcPr>
            <w:tcW w:w="0" w:type="auto"/>
          </w:tcPr>
          <w:p w14:paraId="444C8CDD" w14:textId="77777777" w:rsidR="0043046A" w:rsidRPr="00836E30" w:rsidRDefault="0043046A" w:rsidP="003D698F">
            <w:pPr>
              <w:pStyle w:val="TAL"/>
              <w:rPr>
                <w:sz w:val="16"/>
              </w:rPr>
            </w:pPr>
            <w:r>
              <w:rPr>
                <w:sz w:val="16"/>
              </w:rPr>
              <w:t>C1-238182</w:t>
            </w:r>
          </w:p>
        </w:tc>
        <w:tc>
          <w:tcPr>
            <w:tcW w:w="5370" w:type="dxa"/>
          </w:tcPr>
          <w:p w14:paraId="47C4D27A" w14:textId="77777777" w:rsidR="0043046A" w:rsidRPr="00836E30" w:rsidRDefault="0043046A" w:rsidP="003D698F">
            <w:pPr>
              <w:pStyle w:val="TAL"/>
              <w:rPr>
                <w:sz w:val="16"/>
              </w:rPr>
            </w:pPr>
            <w:r>
              <w:rPr>
                <w:sz w:val="16"/>
              </w:rPr>
              <w:t>Clarification on direct link establishment for unreachable target end UE</w:t>
            </w:r>
          </w:p>
        </w:tc>
        <w:tc>
          <w:tcPr>
            <w:tcW w:w="1768" w:type="dxa"/>
          </w:tcPr>
          <w:p w14:paraId="64CB6424" w14:textId="77777777" w:rsidR="0043046A" w:rsidRPr="00836E30" w:rsidRDefault="0043046A" w:rsidP="003D698F">
            <w:pPr>
              <w:pStyle w:val="TAL"/>
              <w:rPr>
                <w:sz w:val="16"/>
              </w:rPr>
            </w:pPr>
            <w:proofErr w:type="spellStart"/>
            <w:r>
              <w:rPr>
                <w:sz w:val="16"/>
              </w:rPr>
              <w:t>ASUSTeK</w:t>
            </w:r>
            <w:proofErr w:type="spellEnd"/>
          </w:p>
        </w:tc>
        <w:tc>
          <w:tcPr>
            <w:tcW w:w="0" w:type="auto"/>
          </w:tcPr>
          <w:p w14:paraId="69CDA067" w14:textId="77777777" w:rsidR="0043046A" w:rsidRPr="00836E30" w:rsidRDefault="0043046A" w:rsidP="003D698F">
            <w:pPr>
              <w:pStyle w:val="TAL"/>
              <w:rPr>
                <w:sz w:val="16"/>
              </w:rPr>
            </w:pPr>
            <w:r>
              <w:rPr>
                <w:sz w:val="16"/>
              </w:rPr>
              <w:t>agreed</w:t>
            </w:r>
          </w:p>
        </w:tc>
        <w:tc>
          <w:tcPr>
            <w:tcW w:w="1007" w:type="dxa"/>
          </w:tcPr>
          <w:p w14:paraId="108F7BC4" w14:textId="77777777" w:rsidR="0043046A" w:rsidRPr="00836E30" w:rsidRDefault="0043046A" w:rsidP="003D698F">
            <w:pPr>
              <w:pStyle w:val="TAL"/>
              <w:rPr>
                <w:sz w:val="16"/>
              </w:rPr>
            </w:pPr>
            <w:r>
              <w:rPr>
                <w:sz w:val="16"/>
              </w:rPr>
              <w:t>C1-237106</w:t>
            </w:r>
          </w:p>
        </w:tc>
        <w:tc>
          <w:tcPr>
            <w:tcW w:w="1017" w:type="dxa"/>
          </w:tcPr>
          <w:p w14:paraId="6B8BDAB4" w14:textId="77777777" w:rsidR="0043046A" w:rsidRPr="00836E30" w:rsidRDefault="0043046A" w:rsidP="003D698F">
            <w:pPr>
              <w:pStyle w:val="TAL"/>
              <w:rPr>
                <w:sz w:val="16"/>
              </w:rPr>
            </w:pPr>
          </w:p>
        </w:tc>
      </w:tr>
      <w:tr w:rsidR="0043046A" w14:paraId="7572763B" w14:textId="77777777" w:rsidTr="003D698F">
        <w:tc>
          <w:tcPr>
            <w:tcW w:w="0" w:type="auto"/>
          </w:tcPr>
          <w:p w14:paraId="3B3D3BF9" w14:textId="77777777" w:rsidR="0043046A" w:rsidRPr="00836E30" w:rsidRDefault="0043046A" w:rsidP="003D698F">
            <w:pPr>
              <w:pStyle w:val="TAL"/>
              <w:rPr>
                <w:sz w:val="16"/>
              </w:rPr>
            </w:pPr>
            <w:r>
              <w:rPr>
                <w:sz w:val="16"/>
              </w:rPr>
              <w:t>C1-238183</w:t>
            </w:r>
          </w:p>
        </w:tc>
        <w:tc>
          <w:tcPr>
            <w:tcW w:w="5370" w:type="dxa"/>
          </w:tcPr>
          <w:p w14:paraId="373297CC" w14:textId="77777777" w:rsidR="0043046A" w:rsidRPr="00836E30" w:rsidRDefault="0043046A" w:rsidP="003D698F">
            <w:pPr>
              <w:pStyle w:val="TAL"/>
              <w:rPr>
                <w:sz w:val="16"/>
              </w:rPr>
            </w:pPr>
            <w:r>
              <w:rPr>
                <w:sz w:val="16"/>
              </w:rPr>
              <w:t>Link establishment procedure with integrated discovery for multiple target end UEs</w:t>
            </w:r>
          </w:p>
        </w:tc>
        <w:tc>
          <w:tcPr>
            <w:tcW w:w="1768" w:type="dxa"/>
          </w:tcPr>
          <w:p w14:paraId="2AF64CDF" w14:textId="77777777" w:rsidR="0043046A" w:rsidRPr="00836E30" w:rsidRDefault="0043046A" w:rsidP="003D698F">
            <w:pPr>
              <w:pStyle w:val="TAL"/>
              <w:rPr>
                <w:sz w:val="16"/>
              </w:rPr>
            </w:pPr>
            <w:proofErr w:type="spellStart"/>
            <w:r>
              <w:rPr>
                <w:sz w:val="16"/>
              </w:rPr>
              <w:t>ASUSTeK</w:t>
            </w:r>
            <w:proofErr w:type="spellEnd"/>
          </w:p>
        </w:tc>
        <w:tc>
          <w:tcPr>
            <w:tcW w:w="0" w:type="auto"/>
          </w:tcPr>
          <w:p w14:paraId="45EFBFBB" w14:textId="77777777" w:rsidR="0043046A" w:rsidRPr="00836E30" w:rsidRDefault="0043046A" w:rsidP="003D698F">
            <w:pPr>
              <w:pStyle w:val="TAL"/>
              <w:rPr>
                <w:sz w:val="16"/>
              </w:rPr>
            </w:pPr>
            <w:r>
              <w:rPr>
                <w:sz w:val="16"/>
              </w:rPr>
              <w:t>agreed</w:t>
            </w:r>
          </w:p>
        </w:tc>
        <w:tc>
          <w:tcPr>
            <w:tcW w:w="1007" w:type="dxa"/>
          </w:tcPr>
          <w:p w14:paraId="199B5608" w14:textId="77777777" w:rsidR="0043046A" w:rsidRPr="00836E30" w:rsidRDefault="0043046A" w:rsidP="003D698F">
            <w:pPr>
              <w:pStyle w:val="TAL"/>
              <w:rPr>
                <w:sz w:val="16"/>
              </w:rPr>
            </w:pPr>
            <w:r>
              <w:rPr>
                <w:sz w:val="16"/>
              </w:rPr>
              <w:t>C1-237107</w:t>
            </w:r>
          </w:p>
        </w:tc>
        <w:tc>
          <w:tcPr>
            <w:tcW w:w="1017" w:type="dxa"/>
          </w:tcPr>
          <w:p w14:paraId="7740365D" w14:textId="77777777" w:rsidR="0043046A" w:rsidRPr="00836E30" w:rsidRDefault="0043046A" w:rsidP="003D698F">
            <w:pPr>
              <w:pStyle w:val="TAL"/>
              <w:rPr>
                <w:sz w:val="16"/>
              </w:rPr>
            </w:pPr>
          </w:p>
        </w:tc>
      </w:tr>
      <w:tr w:rsidR="0043046A" w14:paraId="2C662929" w14:textId="77777777" w:rsidTr="003D698F">
        <w:tc>
          <w:tcPr>
            <w:tcW w:w="0" w:type="auto"/>
          </w:tcPr>
          <w:p w14:paraId="432EBDBA" w14:textId="77777777" w:rsidR="0043046A" w:rsidRPr="00836E30" w:rsidRDefault="0043046A" w:rsidP="003D698F">
            <w:pPr>
              <w:pStyle w:val="TAL"/>
              <w:rPr>
                <w:sz w:val="16"/>
              </w:rPr>
            </w:pPr>
            <w:r>
              <w:rPr>
                <w:sz w:val="16"/>
              </w:rPr>
              <w:t>C1-238184</w:t>
            </w:r>
          </w:p>
        </w:tc>
        <w:tc>
          <w:tcPr>
            <w:tcW w:w="5370" w:type="dxa"/>
          </w:tcPr>
          <w:p w14:paraId="733171FE" w14:textId="77777777" w:rsidR="0043046A" w:rsidRPr="00836E30" w:rsidRDefault="0043046A" w:rsidP="003D698F">
            <w:pPr>
              <w:pStyle w:val="TAL"/>
              <w:rPr>
                <w:sz w:val="16"/>
              </w:rPr>
            </w:pPr>
            <w:r>
              <w:rPr>
                <w:sz w:val="16"/>
              </w:rPr>
              <w:t xml:space="preserve">Update source UE behaviour for 5G </w:t>
            </w:r>
            <w:proofErr w:type="spellStart"/>
            <w:r>
              <w:rPr>
                <w:sz w:val="16"/>
              </w:rPr>
              <w:t>ProSe</w:t>
            </w:r>
            <w:proofErr w:type="spellEnd"/>
            <w:r>
              <w:rPr>
                <w:sz w:val="16"/>
              </w:rPr>
              <w:t xml:space="preserve"> direct link establishment not accepted when using U2U relay</w:t>
            </w:r>
          </w:p>
        </w:tc>
        <w:tc>
          <w:tcPr>
            <w:tcW w:w="1768" w:type="dxa"/>
          </w:tcPr>
          <w:p w14:paraId="4AEF0CEB" w14:textId="77777777" w:rsidR="0043046A" w:rsidRPr="00836E30" w:rsidRDefault="0043046A" w:rsidP="003D698F">
            <w:pPr>
              <w:pStyle w:val="TAL"/>
              <w:rPr>
                <w:sz w:val="16"/>
              </w:rPr>
            </w:pPr>
            <w:proofErr w:type="spellStart"/>
            <w:r>
              <w:rPr>
                <w:sz w:val="16"/>
              </w:rPr>
              <w:t>InterDigital</w:t>
            </w:r>
            <w:proofErr w:type="spellEnd"/>
          </w:p>
        </w:tc>
        <w:tc>
          <w:tcPr>
            <w:tcW w:w="0" w:type="auto"/>
          </w:tcPr>
          <w:p w14:paraId="4FCF5FB9" w14:textId="77777777" w:rsidR="0043046A" w:rsidRPr="00836E30" w:rsidRDefault="0043046A" w:rsidP="003D698F">
            <w:pPr>
              <w:pStyle w:val="TAL"/>
              <w:rPr>
                <w:sz w:val="16"/>
              </w:rPr>
            </w:pPr>
            <w:r>
              <w:rPr>
                <w:sz w:val="16"/>
              </w:rPr>
              <w:t>revised</w:t>
            </w:r>
          </w:p>
        </w:tc>
        <w:tc>
          <w:tcPr>
            <w:tcW w:w="1007" w:type="dxa"/>
          </w:tcPr>
          <w:p w14:paraId="61981991" w14:textId="77777777" w:rsidR="0043046A" w:rsidRPr="00836E30" w:rsidRDefault="0043046A" w:rsidP="003D698F">
            <w:pPr>
              <w:pStyle w:val="TAL"/>
              <w:rPr>
                <w:sz w:val="16"/>
              </w:rPr>
            </w:pPr>
            <w:r>
              <w:rPr>
                <w:sz w:val="16"/>
              </w:rPr>
              <w:t>C1-237295</w:t>
            </w:r>
          </w:p>
        </w:tc>
        <w:tc>
          <w:tcPr>
            <w:tcW w:w="1017" w:type="dxa"/>
          </w:tcPr>
          <w:p w14:paraId="2319B5F4" w14:textId="77777777" w:rsidR="0043046A" w:rsidRPr="00836E30" w:rsidRDefault="0043046A" w:rsidP="003D698F">
            <w:pPr>
              <w:pStyle w:val="TAL"/>
              <w:rPr>
                <w:sz w:val="16"/>
              </w:rPr>
            </w:pPr>
            <w:r>
              <w:rPr>
                <w:sz w:val="16"/>
              </w:rPr>
              <w:t>C1-238214</w:t>
            </w:r>
          </w:p>
        </w:tc>
      </w:tr>
      <w:tr w:rsidR="0043046A" w14:paraId="5F56C2E1" w14:textId="77777777" w:rsidTr="003D698F">
        <w:tc>
          <w:tcPr>
            <w:tcW w:w="0" w:type="auto"/>
          </w:tcPr>
          <w:p w14:paraId="6645C35D" w14:textId="77777777" w:rsidR="0043046A" w:rsidRPr="00836E30" w:rsidRDefault="0043046A" w:rsidP="003D698F">
            <w:pPr>
              <w:pStyle w:val="TAL"/>
              <w:rPr>
                <w:sz w:val="16"/>
              </w:rPr>
            </w:pPr>
            <w:r>
              <w:rPr>
                <w:sz w:val="16"/>
              </w:rPr>
              <w:t>C1-238185</w:t>
            </w:r>
          </w:p>
        </w:tc>
        <w:tc>
          <w:tcPr>
            <w:tcW w:w="5370" w:type="dxa"/>
          </w:tcPr>
          <w:p w14:paraId="1D64ACD7" w14:textId="77777777" w:rsidR="0043046A" w:rsidRPr="00836E30" w:rsidRDefault="0043046A" w:rsidP="003D698F">
            <w:pPr>
              <w:pStyle w:val="TAL"/>
              <w:rPr>
                <w:sz w:val="16"/>
              </w:rPr>
            </w:pPr>
            <w:r>
              <w:rPr>
                <w:sz w:val="16"/>
              </w:rPr>
              <w:t>Pseudo-CR on general description for UE policies for A2X</w:t>
            </w:r>
          </w:p>
        </w:tc>
        <w:tc>
          <w:tcPr>
            <w:tcW w:w="1768" w:type="dxa"/>
          </w:tcPr>
          <w:p w14:paraId="3A4776B8" w14:textId="77777777" w:rsidR="0043046A" w:rsidRPr="00836E30" w:rsidRDefault="0043046A" w:rsidP="003D698F">
            <w:pPr>
              <w:pStyle w:val="TAL"/>
              <w:rPr>
                <w:sz w:val="16"/>
              </w:rPr>
            </w:pPr>
            <w:r>
              <w:rPr>
                <w:sz w:val="16"/>
              </w:rPr>
              <w:t>QUALCOMM JAPAN LLC.</w:t>
            </w:r>
          </w:p>
        </w:tc>
        <w:tc>
          <w:tcPr>
            <w:tcW w:w="0" w:type="auto"/>
          </w:tcPr>
          <w:p w14:paraId="62A236AD" w14:textId="77777777" w:rsidR="0043046A" w:rsidRPr="00836E30" w:rsidRDefault="0043046A" w:rsidP="003D698F">
            <w:pPr>
              <w:pStyle w:val="TAL"/>
              <w:rPr>
                <w:sz w:val="16"/>
              </w:rPr>
            </w:pPr>
            <w:r>
              <w:rPr>
                <w:sz w:val="16"/>
              </w:rPr>
              <w:t>agreed</w:t>
            </w:r>
          </w:p>
        </w:tc>
        <w:tc>
          <w:tcPr>
            <w:tcW w:w="1007" w:type="dxa"/>
          </w:tcPr>
          <w:p w14:paraId="04186FC8" w14:textId="77777777" w:rsidR="0043046A" w:rsidRPr="00836E30" w:rsidRDefault="0043046A" w:rsidP="003D698F">
            <w:pPr>
              <w:pStyle w:val="TAL"/>
              <w:rPr>
                <w:sz w:val="16"/>
              </w:rPr>
            </w:pPr>
            <w:r>
              <w:rPr>
                <w:sz w:val="16"/>
              </w:rPr>
              <w:t>C1-237313</w:t>
            </w:r>
          </w:p>
        </w:tc>
        <w:tc>
          <w:tcPr>
            <w:tcW w:w="1017" w:type="dxa"/>
          </w:tcPr>
          <w:p w14:paraId="3884F278" w14:textId="77777777" w:rsidR="0043046A" w:rsidRPr="00836E30" w:rsidRDefault="0043046A" w:rsidP="003D698F">
            <w:pPr>
              <w:pStyle w:val="TAL"/>
              <w:rPr>
                <w:sz w:val="16"/>
              </w:rPr>
            </w:pPr>
          </w:p>
        </w:tc>
      </w:tr>
      <w:tr w:rsidR="0043046A" w14:paraId="6C7234F9" w14:textId="77777777" w:rsidTr="003D698F">
        <w:tc>
          <w:tcPr>
            <w:tcW w:w="0" w:type="auto"/>
          </w:tcPr>
          <w:p w14:paraId="1E7F110D" w14:textId="77777777" w:rsidR="0043046A" w:rsidRPr="00836E30" w:rsidRDefault="0043046A" w:rsidP="003D698F">
            <w:pPr>
              <w:pStyle w:val="TAL"/>
              <w:rPr>
                <w:sz w:val="16"/>
              </w:rPr>
            </w:pPr>
            <w:r>
              <w:rPr>
                <w:sz w:val="16"/>
              </w:rPr>
              <w:t>C1-238186</w:t>
            </w:r>
          </w:p>
        </w:tc>
        <w:tc>
          <w:tcPr>
            <w:tcW w:w="5370" w:type="dxa"/>
          </w:tcPr>
          <w:p w14:paraId="0BBDD500" w14:textId="77777777" w:rsidR="0043046A" w:rsidRPr="00836E30" w:rsidRDefault="0043046A" w:rsidP="003D698F">
            <w:pPr>
              <w:pStyle w:val="TAL"/>
              <w:rPr>
                <w:sz w:val="16"/>
              </w:rPr>
            </w:pPr>
            <w:r>
              <w:rPr>
                <w:sz w:val="16"/>
              </w:rPr>
              <w:t>Pseudo-CR on A2X related timer name assignment</w:t>
            </w:r>
          </w:p>
        </w:tc>
        <w:tc>
          <w:tcPr>
            <w:tcW w:w="1768" w:type="dxa"/>
          </w:tcPr>
          <w:p w14:paraId="0CA11A19" w14:textId="77777777" w:rsidR="0043046A" w:rsidRPr="00836E30" w:rsidRDefault="0043046A" w:rsidP="003D698F">
            <w:pPr>
              <w:pStyle w:val="TAL"/>
              <w:rPr>
                <w:sz w:val="16"/>
              </w:rPr>
            </w:pPr>
            <w:r>
              <w:rPr>
                <w:sz w:val="16"/>
              </w:rPr>
              <w:t>QUALCOMM JAPAN LLC.</w:t>
            </w:r>
          </w:p>
        </w:tc>
        <w:tc>
          <w:tcPr>
            <w:tcW w:w="0" w:type="auto"/>
          </w:tcPr>
          <w:p w14:paraId="1B72F44C" w14:textId="77777777" w:rsidR="0043046A" w:rsidRPr="00836E30" w:rsidRDefault="0043046A" w:rsidP="003D698F">
            <w:pPr>
              <w:pStyle w:val="TAL"/>
              <w:rPr>
                <w:sz w:val="16"/>
              </w:rPr>
            </w:pPr>
            <w:r>
              <w:rPr>
                <w:sz w:val="16"/>
              </w:rPr>
              <w:t>agreed</w:t>
            </w:r>
          </w:p>
        </w:tc>
        <w:tc>
          <w:tcPr>
            <w:tcW w:w="1007" w:type="dxa"/>
          </w:tcPr>
          <w:p w14:paraId="2412B877" w14:textId="77777777" w:rsidR="0043046A" w:rsidRPr="00836E30" w:rsidRDefault="0043046A" w:rsidP="003D698F">
            <w:pPr>
              <w:pStyle w:val="TAL"/>
              <w:rPr>
                <w:sz w:val="16"/>
              </w:rPr>
            </w:pPr>
            <w:r>
              <w:rPr>
                <w:sz w:val="16"/>
              </w:rPr>
              <w:t>C1-237314</w:t>
            </w:r>
          </w:p>
        </w:tc>
        <w:tc>
          <w:tcPr>
            <w:tcW w:w="1017" w:type="dxa"/>
          </w:tcPr>
          <w:p w14:paraId="7D3B7130" w14:textId="77777777" w:rsidR="0043046A" w:rsidRPr="00836E30" w:rsidRDefault="0043046A" w:rsidP="003D698F">
            <w:pPr>
              <w:pStyle w:val="TAL"/>
              <w:rPr>
                <w:sz w:val="16"/>
              </w:rPr>
            </w:pPr>
          </w:p>
        </w:tc>
      </w:tr>
      <w:tr w:rsidR="0043046A" w14:paraId="08EE645E" w14:textId="77777777" w:rsidTr="003D698F">
        <w:tc>
          <w:tcPr>
            <w:tcW w:w="0" w:type="auto"/>
          </w:tcPr>
          <w:p w14:paraId="74671C14" w14:textId="77777777" w:rsidR="0043046A" w:rsidRPr="00836E30" w:rsidRDefault="0043046A" w:rsidP="003D698F">
            <w:pPr>
              <w:pStyle w:val="TAL"/>
              <w:rPr>
                <w:sz w:val="16"/>
              </w:rPr>
            </w:pPr>
            <w:r>
              <w:rPr>
                <w:sz w:val="16"/>
              </w:rPr>
              <w:t>C1-238187</w:t>
            </w:r>
          </w:p>
        </w:tc>
        <w:tc>
          <w:tcPr>
            <w:tcW w:w="5370" w:type="dxa"/>
          </w:tcPr>
          <w:p w14:paraId="32AD3390" w14:textId="77777777" w:rsidR="0043046A" w:rsidRPr="00836E30" w:rsidRDefault="0043046A" w:rsidP="003D698F">
            <w:pPr>
              <w:pStyle w:val="TAL"/>
              <w:rPr>
                <w:sz w:val="16"/>
              </w:rPr>
            </w:pPr>
            <w:r>
              <w:rPr>
                <w:sz w:val="16"/>
              </w:rPr>
              <w:t>Encoding of UE policies for A2X communication over PC5</w:t>
            </w:r>
          </w:p>
        </w:tc>
        <w:tc>
          <w:tcPr>
            <w:tcW w:w="1768" w:type="dxa"/>
          </w:tcPr>
          <w:p w14:paraId="399FDE60" w14:textId="77777777" w:rsidR="0043046A" w:rsidRPr="00836E30" w:rsidRDefault="0043046A" w:rsidP="003D698F">
            <w:pPr>
              <w:pStyle w:val="TAL"/>
              <w:rPr>
                <w:sz w:val="16"/>
              </w:rPr>
            </w:pPr>
            <w:r>
              <w:rPr>
                <w:sz w:val="16"/>
              </w:rPr>
              <w:t>ZTE / Joy</w:t>
            </w:r>
          </w:p>
        </w:tc>
        <w:tc>
          <w:tcPr>
            <w:tcW w:w="0" w:type="auto"/>
          </w:tcPr>
          <w:p w14:paraId="4522D228" w14:textId="77777777" w:rsidR="0043046A" w:rsidRPr="00836E30" w:rsidRDefault="0043046A" w:rsidP="003D698F">
            <w:pPr>
              <w:pStyle w:val="TAL"/>
              <w:rPr>
                <w:sz w:val="16"/>
              </w:rPr>
            </w:pPr>
            <w:r>
              <w:rPr>
                <w:sz w:val="16"/>
              </w:rPr>
              <w:t>agreed</w:t>
            </w:r>
          </w:p>
        </w:tc>
        <w:tc>
          <w:tcPr>
            <w:tcW w:w="1007" w:type="dxa"/>
          </w:tcPr>
          <w:p w14:paraId="63E514BB" w14:textId="77777777" w:rsidR="0043046A" w:rsidRPr="00836E30" w:rsidRDefault="0043046A" w:rsidP="003D698F">
            <w:pPr>
              <w:pStyle w:val="TAL"/>
              <w:rPr>
                <w:sz w:val="16"/>
              </w:rPr>
            </w:pPr>
            <w:r>
              <w:rPr>
                <w:sz w:val="16"/>
              </w:rPr>
              <w:t>C1-237420</w:t>
            </w:r>
          </w:p>
        </w:tc>
        <w:tc>
          <w:tcPr>
            <w:tcW w:w="1017" w:type="dxa"/>
          </w:tcPr>
          <w:p w14:paraId="66593FB8" w14:textId="77777777" w:rsidR="0043046A" w:rsidRPr="00836E30" w:rsidRDefault="0043046A" w:rsidP="003D698F">
            <w:pPr>
              <w:pStyle w:val="TAL"/>
              <w:rPr>
                <w:sz w:val="16"/>
              </w:rPr>
            </w:pPr>
          </w:p>
        </w:tc>
      </w:tr>
      <w:tr w:rsidR="0043046A" w14:paraId="6B7A2689" w14:textId="77777777" w:rsidTr="003D698F">
        <w:tc>
          <w:tcPr>
            <w:tcW w:w="0" w:type="auto"/>
          </w:tcPr>
          <w:p w14:paraId="3C8D1A8D" w14:textId="77777777" w:rsidR="0043046A" w:rsidRPr="00836E30" w:rsidRDefault="0043046A" w:rsidP="003D698F">
            <w:pPr>
              <w:pStyle w:val="TAL"/>
              <w:rPr>
                <w:sz w:val="16"/>
              </w:rPr>
            </w:pPr>
            <w:r>
              <w:rPr>
                <w:sz w:val="16"/>
              </w:rPr>
              <w:t>C1-238188</w:t>
            </w:r>
          </w:p>
        </w:tc>
        <w:tc>
          <w:tcPr>
            <w:tcW w:w="5370" w:type="dxa"/>
          </w:tcPr>
          <w:p w14:paraId="0C407A1A" w14:textId="77777777" w:rsidR="0043046A" w:rsidRPr="00836E30" w:rsidRDefault="0043046A" w:rsidP="003D698F">
            <w:pPr>
              <w:pStyle w:val="TAL"/>
              <w:rPr>
                <w:sz w:val="16"/>
              </w:rPr>
            </w:pPr>
            <w:r>
              <w:rPr>
                <w:sz w:val="16"/>
              </w:rPr>
              <w:t xml:space="preserve">Encoding of UE policies for A2X communication over </w:t>
            </w:r>
            <w:proofErr w:type="spellStart"/>
            <w:r>
              <w:rPr>
                <w:sz w:val="16"/>
              </w:rPr>
              <w:t>Uu</w:t>
            </w:r>
            <w:proofErr w:type="spellEnd"/>
          </w:p>
        </w:tc>
        <w:tc>
          <w:tcPr>
            <w:tcW w:w="1768" w:type="dxa"/>
          </w:tcPr>
          <w:p w14:paraId="2098F9FC" w14:textId="77777777" w:rsidR="0043046A" w:rsidRPr="00836E30" w:rsidRDefault="0043046A" w:rsidP="003D698F">
            <w:pPr>
              <w:pStyle w:val="TAL"/>
              <w:rPr>
                <w:sz w:val="16"/>
              </w:rPr>
            </w:pPr>
            <w:r>
              <w:rPr>
                <w:sz w:val="16"/>
              </w:rPr>
              <w:t>ZTE / Joy</w:t>
            </w:r>
          </w:p>
        </w:tc>
        <w:tc>
          <w:tcPr>
            <w:tcW w:w="0" w:type="auto"/>
          </w:tcPr>
          <w:p w14:paraId="27BAF76A" w14:textId="77777777" w:rsidR="0043046A" w:rsidRPr="00836E30" w:rsidRDefault="0043046A" w:rsidP="003D698F">
            <w:pPr>
              <w:pStyle w:val="TAL"/>
              <w:rPr>
                <w:sz w:val="16"/>
              </w:rPr>
            </w:pPr>
            <w:r>
              <w:rPr>
                <w:sz w:val="16"/>
              </w:rPr>
              <w:t>agreed</w:t>
            </w:r>
          </w:p>
        </w:tc>
        <w:tc>
          <w:tcPr>
            <w:tcW w:w="1007" w:type="dxa"/>
          </w:tcPr>
          <w:p w14:paraId="4AB26032" w14:textId="77777777" w:rsidR="0043046A" w:rsidRPr="00836E30" w:rsidRDefault="0043046A" w:rsidP="003D698F">
            <w:pPr>
              <w:pStyle w:val="TAL"/>
              <w:rPr>
                <w:sz w:val="16"/>
              </w:rPr>
            </w:pPr>
            <w:r>
              <w:rPr>
                <w:sz w:val="16"/>
              </w:rPr>
              <w:t>C1-237421</w:t>
            </w:r>
          </w:p>
        </w:tc>
        <w:tc>
          <w:tcPr>
            <w:tcW w:w="1017" w:type="dxa"/>
          </w:tcPr>
          <w:p w14:paraId="38212AF7" w14:textId="77777777" w:rsidR="0043046A" w:rsidRPr="00836E30" w:rsidRDefault="0043046A" w:rsidP="003D698F">
            <w:pPr>
              <w:pStyle w:val="TAL"/>
              <w:rPr>
                <w:sz w:val="16"/>
              </w:rPr>
            </w:pPr>
          </w:p>
        </w:tc>
      </w:tr>
      <w:tr w:rsidR="0043046A" w14:paraId="12CAE724" w14:textId="77777777" w:rsidTr="003D698F">
        <w:tc>
          <w:tcPr>
            <w:tcW w:w="0" w:type="auto"/>
          </w:tcPr>
          <w:p w14:paraId="482549AF" w14:textId="77777777" w:rsidR="0043046A" w:rsidRPr="00836E30" w:rsidRDefault="0043046A" w:rsidP="003D698F">
            <w:pPr>
              <w:pStyle w:val="TAL"/>
              <w:rPr>
                <w:sz w:val="16"/>
              </w:rPr>
            </w:pPr>
            <w:r>
              <w:rPr>
                <w:sz w:val="16"/>
              </w:rPr>
              <w:t>C1-238189</w:t>
            </w:r>
          </w:p>
        </w:tc>
        <w:tc>
          <w:tcPr>
            <w:tcW w:w="5370" w:type="dxa"/>
          </w:tcPr>
          <w:p w14:paraId="59889869" w14:textId="77777777" w:rsidR="0043046A" w:rsidRPr="00836E30" w:rsidRDefault="0043046A" w:rsidP="003D698F">
            <w:pPr>
              <w:pStyle w:val="TAL"/>
              <w:rPr>
                <w:sz w:val="16"/>
              </w:rPr>
            </w:pPr>
            <w:r>
              <w:rPr>
                <w:sz w:val="16"/>
              </w:rPr>
              <w:t>Adding the A2X capability</w:t>
            </w:r>
          </w:p>
        </w:tc>
        <w:tc>
          <w:tcPr>
            <w:tcW w:w="1768" w:type="dxa"/>
          </w:tcPr>
          <w:p w14:paraId="684BEC2D" w14:textId="77777777" w:rsidR="0043046A" w:rsidRPr="00836E30" w:rsidRDefault="0043046A" w:rsidP="003D698F">
            <w:pPr>
              <w:pStyle w:val="TAL"/>
              <w:rPr>
                <w:sz w:val="16"/>
              </w:rPr>
            </w:pPr>
            <w:r>
              <w:rPr>
                <w:sz w:val="16"/>
              </w:rPr>
              <w:t>SHARP</w:t>
            </w:r>
          </w:p>
        </w:tc>
        <w:tc>
          <w:tcPr>
            <w:tcW w:w="0" w:type="auto"/>
          </w:tcPr>
          <w:p w14:paraId="43B07A1A" w14:textId="77777777" w:rsidR="0043046A" w:rsidRPr="00836E30" w:rsidRDefault="0043046A" w:rsidP="003D698F">
            <w:pPr>
              <w:pStyle w:val="TAL"/>
              <w:rPr>
                <w:sz w:val="16"/>
              </w:rPr>
            </w:pPr>
            <w:r>
              <w:rPr>
                <w:sz w:val="16"/>
              </w:rPr>
              <w:t>agreed</w:t>
            </w:r>
          </w:p>
        </w:tc>
        <w:tc>
          <w:tcPr>
            <w:tcW w:w="1007" w:type="dxa"/>
          </w:tcPr>
          <w:p w14:paraId="644905AB" w14:textId="77777777" w:rsidR="0043046A" w:rsidRPr="00836E30" w:rsidRDefault="0043046A" w:rsidP="003D698F">
            <w:pPr>
              <w:pStyle w:val="TAL"/>
              <w:rPr>
                <w:sz w:val="16"/>
              </w:rPr>
            </w:pPr>
            <w:r>
              <w:rPr>
                <w:sz w:val="16"/>
              </w:rPr>
              <w:t>C1-237644</w:t>
            </w:r>
          </w:p>
        </w:tc>
        <w:tc>
          <w:tcPr>
            <w:tcW w:w="1017" w:type="dxa"/>
          </w:tcPr>
          <w:p w14:paraId="606B633C" w14:textId="77777777" w:rsidR="0043046A" w:rsidRPr="00836E30" w:rsidRDefault="0043046A" w:rsidP="003D698F">
            <w:pPr>
              <w:pStyle w:val="TAL"/>
              <w:rPr>
                <w:sz w:val="16"/>
              </w:rPr>
            </w:pPr>
          </w:p>
        </w:tc>
      </w:tr>
      <w:tr w:rsidR="0043046A" w14:paraId="47E02F81" w14:textId="77777777" w:rsidTr="003D698F">
        <w:tc>
          <w:tcPr>
            <w:tcW w:w="0" w:type="auto"/>
          </w:tcPr>
          <w:p w14:paraId="0D120A9A" w14:textId="77777777" w:rsidR="0043046A" w:rsidRPr="00836E30" w:rsidRDefault="0043046A" w:rsidP="003D698F">
            <w:pPr>
              <w:pStyle w:val="TAL"/>
              <w:rPr>
                <w:sz w:val="16"/>
              </w:rPr>
            </w:pPr>
            <w:r>
              <w:rPr>
                <w:sz w:val="16"/>
              </w:rPr>
              <w:t>C1-238190</w:t>
            </w:r>
          </w:p>
        </w:tc>
        <w:tc>
          <w:tcPr>
            <w:tcW w:w="5370" w:type="dxa"/>
          </w:tcPr>
          <w:p w14:paraId="082D641B" w14:textId="77777777" w:rsidR="0043046A" w:rsidRPr="00836E30" w:rsidRDefault="0043046A" w:rsidP="003D698F">
            <w:pPr>
              <w:pStyle w:val="TAL"/>
              <w:rPr>
                <w:sz w:val="16"/>
              </w:rPr>
            </w:pPr>
            <w:r>
              <w:rPr>
                <w:sz w:val="16"/>
              </w:rPr>
              <w:t>L3 U2N relay reactivation request handling</w:t>
            </w:r>
          </w:p>
        </w:tc>
        <w:tc>
          <w:tcPr>
            <w:tcW w:w="1768" w:type="dxa"/>
          </w:tcPr>
          <w:p w14:paraId="50660F16" w14:textId="77777777" w:rsidR="0043046A" w:rsidRPr="00836E30" w:rsidRDefault="0043046A" w:rsidP="003D698F">
            <w:pPr>
              <w:pStyle w:val="TAL"/>
              <w:rPr>
                <w:sz w:val="16"/>
              </w:rPr>
            </w:pPr>
            <w:proofErr w:type="spellStart"/>
            <w:r>
              <w:rPr>
                <w:sz w:val="16"/>
              </w:rPr>
              <w:t>InterDigital</w:t>
            </w:r>
            <w:proofErr w:type="spellEnd"/>
          </w:p>
        </w:tc>
        <w:tc>
          <w:tcPr>
            <w:tcW w:w="0" w:type="auto"/>
          </w:tcPr>
          <w:p w14:paraId="765DB06E" w14:textId="77777777" w:rsidR="0043046A" w:rsidRPr="00836E30" w:rsidRDefault="0043046A" w:rsidP="003D698F">
            <w:pPr>
              <w:pStyle w:val="TAL"/>
              <w:rPr>
                <w:sz w:val="16"/>
              </w:rPr>
            </w:pPr>
            <w:r>
              <w:rPr>
                <w:sz w:val="16"/>
              </w:rPr>
              <w:t>postponed</w:t>
            </w:r>
          </w:p>
        </w:tc>
        <w:tc>
          <w:tcPr>
            <w:tcW w:w="1007" w:type="dxa"/>
          </w:tcPr>
          <w:p w14:paraId="03466C51" w14:textId="77777777" w:rsidR="0043046A" w:rsidRPr="00836E30" w:rsidRDefault="0043046A" w:rsidP="003D698F">
            <w:pPr>
              <w:pStyle w:val="TAL"/>
              <w:rPr>
                <w:sz w:val="16"/>
              </w:rPr>
            </w:pPr>
            <w:r>
              <w:rPr>
                <w:sz w:val="16"/>
              </w:rPr>
              <w:t>C1-237297</w:t>
            </w:r>
          </w:p>
        </w:tc>
        <w:tc>
          <w:tcPr>
            <w:tcW w:w="1017" w:type="dxa"/>
          </w:tcPr>
          <w:p w14:paraId="3FB618BF" w14:textId="77777777" w:rsidR="0043046A" w:rsidRPr="00836E30" w:rsidRDefault="0043046A" w:rsidP="003D698F">
            <w:pPr>
              <w:pStyle w:val="TAL"/>
              <w:rPr>
                <w:sz w:val="16"/>
              </w:rPr>
            </w:pPr>
          </w:p>
        </w:tc>
      </w:tr>
      <w:tr w:rsidR="0043046A" w14:paraId="379FDAB8" w14:textId="77777777" w:rsidTr="003D698F">
        <w:tc>
          <w:tcPr>
            <w:tcW w:w="0" w:type="auto"/>
          </w:tcPr>
          <w:p w14:paraId="7E8B49B7" w14:textId="77777777" w:rsidR="0043046A" w:rsidRPr="00836E30" w:rsidRDefault="0043046A" w:rsidP="003D698F">
            <w:pPr>
              <w:pStyle w:val="TAL"/>
              <w:rPr>
                <w:sz w:val="16"/>
              </w:rPr>
            </w:pPr>
            <w:r>
              <w:rPr>
                <w:sz w:val="16"/>
              </w:rPr>
              <w:t>C1-238191</w:t>
            </w:r>
          </w:p>
        </w:tc>
        <w:tc>
          <w:tcPr>
            <w:tcW w:w="5370" w:type="dxa"/>
          </w:tcPr>
          <w:p w14:paraId="4097FA3A" w14:textId="77777777" w:rsidR="0043046A" w:rsidRPr="00836E30" w:rsidRDefault="0043046A" w:rsidP="003D698F">
            <w:pPr>
              <w:pStyle w:val="TAL"/>
              <w:rPr>
                <w:sz w:val="16"/>
              </w:rPr>
            </w:pPr>
            <w:r>
              <w:rPr>
                <w:sz w:val="16"/>
              </w:rPr>
              <w:t xml:space="preserve">Clarification on how 5G </w:t>
            </w:r>
            <w:proofErr w:type="spellStart"/>
            <w:r>
              <w:rPr>
                <w:sz w:val="16"/>
              </w:rPr>
              <w:t>ProSe</w:t>
            </w:r>
            <w:proofErr w:type="spellEnd"/>
            <w:r>
              <w:rPr>
                <w:sz w:val="16"/>
              </w:rPr>
              <w:t xml:space="preserve"> UE-to-UE relay determines 5G </w:t>
            </w:r>
            <w:proofErr w:type="spellStart"/>
            <w:r>
              <w:rPr>
                <w:sz w:val="16"/>
              </w:rPr>
              <w:t>ProSe</w:t>
            </w:r>
            <w:proofErr w:type="spellEnd"/>
            <w:r>
              <w:rPr>
                <w:sz w:val="16"/>
              </w:rPr>
              <w:t xml:space="preserve"> end UE list</w:t>
            </w:r>
          </w:p>
        </w:tc>
        <w:tc>
          <w:tcPr>
            <w:tcW w:w="1768" w:type="dxa"/>
          </w:tcPr>
          <w:p w14:paraId="21674994" w14:textId="77777777" w:rsidR="0043046A" w:rsidRPr="00836E30" w:rsidRDefault="0043046A" w:rsidP="003D698F">
            <w:pPr>
              <w:pStyle w:val="TAL"/>
              <w:rPr>
                <w:sz w:val="16"/>
              </w:rPr>
            </w:pPr>
            <w:r>
              <w:rPr>
                <w:sz w:val="16"/>
              </w:rPr>
              <w:t>ZTE</w:t>
            </w:r>
          </w:p>
        </w:tc>
        <w:tc>
          <w:tcPr>
            <w:tcW w:w="0" w:type="auto"/>
          </w:tcPr>
          <w:p w14:paraId="127E89B0" w14:textId="77777777" w:rsidR="0043046A" w:rsidRPr="00836E30" w:rsidRDefault="0043046A" w:rsidP="003D698F">
            <w:pPr>
              <w:pStyle w:val="TAL"/>
              <w:rPr>
                <w:sz w:val="16"/>
              </w:rPr>
            </w:pPr>
            <w:r>
              <w:rPr>
                <w:sz w:val="16"/>
              </w:rPr>
              <w:t>agreed</w:t>
            </w:r>
          </w:p>
        </w:tc>
        <w:tc>
          <w:tcPr>
            <w:tcW w:w="1007" w:type="dxa"/>
          </w:tcPr>
          <w:p w14:paraId="1B74CD07" w14:textId="77777777" w:rsidR="0043046A" w:rsidRPr="00836E30" w:rsidRDefault="0043046A" w:rsidP="003D698F">
            <w:pPr>
              <w:pStyle w:val="TAL"/>
              <w:rPr>
                <w:sz w:val="16"/>
              </w:rPr>
            </w:pPr>
            <w:r>
              <w:rPr>
                <w:sz w:val="16"/>
              </w:rPr>
              <w:t>C1-237409</w:t>
            </w:r>
          </w:p>
        </w:tc>
        <w:tc>
          <w:tcPr>
            <w:tcW w:w="1017" w:type="dxa"/>
          </w:tcPr>
          <w:p w14:paraId="6AEA3FD6" w14:textId="77777777" w:rsidR="0043046A" w:rsidRPr="00836E30" w:rsidRDefault="0043046A" w:rsidP="003D698F">
            <w:pPr>
              <w:pStyle w:val="TAL"/>
              <w:rPr>
                <w:sz w:val="16"/>
              </w:rPr>
            </w:pPr>
          </w:p>
        </w:tc>
      </w:tr>
      <w:tr w:rsidR="0043046A" w14:paraId="5D4C4853" w14:textId="77777777" w:rsidTr="003D698F">
        <w:tc>
          <w:tcPr>
            <w:tcW w:w="0" w:type="auto"/>
          </w:tcPr>
          <w:p w14:paraId="0A96A6EE" w14:textId="77777777" w:rsidR="0043046A" w:rsidRPr="00836E30" w:rsidRDefault="0043046A" w:rsidP="003D698F">
            <w:pPr>
              <w:pStyle w:val="TAL"/>
              <w:rPr>
                <w:sz w:val="16"/>
              </w:rPr>
            </w:pPr>
            <w:r>
              <w:rPr>
                <w:sz w:val="16"/>
              </w:rPr>
              <w:t>C1-238192</w:t>
            </w:r>
          </w:p>
        </w:tc>
        <w:tc>
          <w:tcPr>
            <w:tcW w:w="5370" w:type="dxa"/>
          </w:tcPr>
          <w:p w14:paraId="508EA305" w14:textId="77777777" w:rsidR="0043046A" w:rsidRPr="00836E30" w:rsidRDefault="0043046A" w:rsidP="003D698F">
            <w:pPr>
              <w:pStyle w:val="TAL"/>
              <w:rPr>
                <w:sz w:val="16"/>
              </w:rPr>
            </w:pPr>
            <w:r>
              <w:rPr>
                <w:sz w:val="16"/>
              </w:rPr>
              <w:t xml:space="preserve">Ethernet MAC address conflict in 5G </w:t>
            </w:r>
            <w:proofErr w:type="spellStart"/>
            <w:r>
              <w:rPr>
                <w:sz w:val="16"/>
              </w:rPr>
              <w:t>ProSe</w:t>
            </w:r>
            <w:proofErr w:type="spellEnd"/>
            <w:r>
              <w:rPr>
                <w:sz w:val="16"/>
              </w:rPr>
              <w:t xml:space="preserve"> Communication via 5G </w:t>
            </w:r>
            <w:proofErr w:type="spellStart"/>
            <w:r>
              <w:rPr>
                <w:sz w:val="16"/>
              </w:rPr>
              <w:t>ProSe</w:t>
            </w:r>
            <w:proofErr w:type="spellEnd"/>
            <w:r>
              <w:rPr>
                <w:sz w:val="16"/>
              </w:rPr>
              <w:t xml:space="preserve"> Layer-3 UE-to-UE Relay</w:t>
            </w:r>
          </w:p>
        </w:tc>
        <w:tc>
          <w:tcPr>
            <w:tcW w:w="1768" w:type="dxa"/>
          </w:tcPr>
          <w:p w14:paraId="0B10D741" w14:textId="77777777" w:rsidR="0043046A" w:rsidRPr="00836E30" w:rsidRDefault="0043046A" w:rsidP="003D698F">
            <w:pPr>
              <w:pStyle w:val="TAL"/>
              <w:rPr>
                <w:sz w:val="16"/>
              </w:rPr>
            </w:pPr>
            <w:proofErr w:type="spellStart"/>
            <w:r>
              <w:rPr>
                <w:sz w:val="16"/>
              </w:rPr>
              <w:t>InterDigital</w:t>
            </w:r>
            <w:proofErr w:type="spellEnd"/>
            <w:r>
              <w:rPr>
                <w:sz w:val="16"/>
              </w:rPr>
              <w:t>, Ericsson</w:t>
            </w:r>
          </w:p>
        </w:tc>
        <w:tc>
          <w:tcPr>
            <w:tcW w:w="0" w:type="auto"/>
          </w:tcPr>
          <w:p w14:paraId="201E8353" w14:textId="77777777" w:rsidR="0043046A" w:rsidRPr="00836E30" w:rsidRDefault="0043046A" w:rsidP="003D698F">
            <w:pPr>
              <w:pStyle w:val="TAL"/>
              <w:rPr>
                <w:sz w:val="16"/>
              </w:rPr>
            </w:pPr>
            <w:r>
              <w:rPr>
                <w:sz w:val="16"/>
              </w:rPr>
              <w:t>revised</w:t>
            </w:r>
          </w:p>
        </w:tc>
        <w:tc>
          <w:tcPr>
            <w:tcW w:w="1007" w:type="dxa"/>
          </w:tcPr>
          <w:p w14:paraId="4DA0CF28" w14:textId="77777777" w:rsidR="0043046A" w:rsidRPr="00836E30" w:rsidRDefault="0043046A" w:rsidP="003D698F">
            <w:pPr>
              <w:pStyle w:val="TAL"/>
              <w:rPr>
                <w:sz w:val="16"/>
              </w:rPr>
            </w:pPr>
            <w:r>
              <w:rPr>
                <w:sz w:val="16"/>
              </w:rPr>
              <w:t>C1-237455</w:t>
            </w:r>
          </w:p>
        </w:tc>
        <w:tc>
          <w:tcPr>
            <w:tcW w:w="1017" w:type="dxa"/>
          </w:tcPr>
          <w:p w14:paraId="2D3820BA" w14:textId="77777777" w:rsidR="0043046A" w:rsidRPr="00836E30" w:rsidRDefault="0043046A" w:rsidP="003D698F">
            <w:pPr>
              <w:pStyle w:val="TAL"/>
              <w:rPr>
                <w:sz w:val="16"/>
              </w:rPr>
            </w:pPr>
            <w:r>
              <w:rPr>
                <w:sz w:val="16"/>
              </w:rPr>
              <w:t>C1-237978</w:t>
            </w:r>
          </w:p>
        </w:tc>
      </w:tr>
      <w:tr w:rsidR="0043046A" w14:paraId="5F6ABC73" w14:textId="77777777" w:rsidTr="003D698F">
        <w:tc>
          <w:tcPr>
            <w:tcW w:w="0" w:type="auto"/>
          </w:tcPr>
          <w:p w14:paraId="527F804D" w14:textId="77777777" w:rsidR="0043046A" w:rsidRPr="00836E30" w:rsidRDefault="0043046A" w:rsidP="003D698F">
            <w:pPr>
              <w:pStyle w:val="TAL"/>
              <w:rPr>
                <w:sz w:val="16"/>
              </w:rPr>
            </w:pPr>
            <w:r>
              <w:rPr>
                <w:sz w:val="16"/>
              </w:rPr>
              <w:t>C1-238193</w:t>
            </w:r>
          </w:p>
        </w:tc>
        <w:tc>
          <w:tcPr>
            <w:tcW w:w="5370" w:type="dxa"/>
          </w:tcPr>
          <w:p w14:paraId="0069F640" w14:textId="77777777" w:rsidR="0043046A" w:rsidRPr="00836E30" w:rsidRDefault="0043046A" w:rsidP="003D698F">
            <w:pPr>
              <w:pStyle w:val="TAL"/>
              <w:rPr>
                <w:sz w:val="16"/>
              </w:rPr>
            </w:pPr>
            <w:r>
              <w:rPr>
                <w:sz w:val="16"/>
              </w:rPr>
              <w:t xml:space="preserve">Clarification for the RSC supported for the 5G </w:t>
            </w:r>
            <w:proofErr w:type="spellStart"/>
            <w:r>
              <w:rPr>
                <w:sz w:val="16"/>
              </w:rPr>
              <w:t>ProSe</w:t>
            </w:r>
            <w:proofErr w:type="spellEnd"/>
            <w:r>
              <w:rPr>
                <w:sz w:val="16"/>
              </w:rPr>
              <w:t xml:space="preserve"> end UE list and the candidates 5G </w:t>
            </w:r>
            <w:proofErr w:type="spellStart"/>
            <w:r>
              <w:rPr>
                <w:sz w:val="16"/>
              </w:rPr>
              <w:t>ProSe</w:t>
            </w:r>
            <w:proofErr w:type="spellEnd"/>
            <w:r>
              <w:rPr>
                <w:sz w:val="16"/>
              </w:rPr>
              <w:t xml:space="preserve"> UE-to-UE relay UE list</w:t>
            </w:r>
          </w:p>
        </w:tc>
        <w:tc>
          <w:tcPr>
            <w:tcW w:w="1768" w:type="dxa"/>
          </w:tcPr>
          <w:p w14:paraId="7C18946B" w14:textId="77777777" w:rsidR="0043046A" w:rsidRPr="00836E30" w:rsidRDefault="0043046A" w:rsidP="003D698F">
            <w:pPr>
              <w:pStyle w:val="TAL"/>
              <w:rPr>
                <w:sz w:val="16"/>
              </w:rPr>
            </w:pPr>
            <w:r>
              <w:rPr>
                <w:sz w:val="16"/>
              </w:rPr>
              <w:t>Nokia, Nokia Shanghai Bell</w:t>
            </w:r>
          </w:p>
        </w:tc>
        <w:tc>
          <w:tcPr>
            <w:tcW w:w="0" w:type="auto"/>
          </w:tcPr>
          <w:p w14:paraId="5602BC4A" w14:textId="77777777" w:rsidR="0043046A" w:rsidRPr="00836E30" w:rsidRDefault="0043046A" w:rsidP="003D698F">
            <w:pPr>
              <w:pStyle w:val="TAL"/>
              <w:rPr>
                <w:sz w:val="16"/>
              </w:rPr>
            </w:pPr>
            <w:r>
              <w:rPr>
                <w:sz w:val="16"/>
              </w:rPr>
              <w:t>agreed</w:t>
            </w:r>
          </w:p>
        </w:tc>
        <w:tc>
          <w:tcPr>
            <w:tcW w:w="1007" w:type="dxa"/>
          </w:tcPr>
          <w:p w14:paraId="41FE4F01" w14:textId="77777777" w:rsidR="0043046A" w:rsidRPr="00836E30" w:rsidRDefault="0043046A" w:rsidP="003D698F">
            <w:pPr>
              <w:pStyle w:val="TAL"/>
              <w:rPr>
                <w:sz w:val="16"/>
              </w:rPr>
            </w:pPr>
            <w:r>
              <w:rPr>
                <w:sz w:val="16"/>
              </w:rPr>
              <w:t>C1-237639</w:t>
            </w:r>
          </w:p>
        </w:tc>
        <w:tc>
          <w:tcPr>
            <w:tcW w:w="1017" w:type="dxa"/>
          </w:tcPr>
          <w:p w14:paraId="5429B753" w14:textId="77777777" w:rsidR="0043046A" w:rsidRPr="00836E30" w:rsidRDefault="0043046A" w:rsidP="003D698F">
            <w:pPr>
              <w:pStyle w:val="TAL"/>
              <w:rPr>
                <w:sz w:val="16"/>
              </w:rPr>
            </w:pPr>
          </w:p>
        </w:tc>
      </w:tr>
      <w:tr w:rsidR="0043046A" w14:paraId="6081B702" w14:textId="77777777" w:rsidTr="003D698F">
        <w:tc>
          <w:tcPr>
            <w:tcW w:w="0" w:type="auto"/>
          </w:tcPr>
          <w:p w14:paraId="1CCC64B1" w14:textId="77777777" w:rsidR="0043046A" w:rsidRPr="00836E30" w:rsidRDefault="0043046A" w:rsidP="003D698F">
            <w:pPr>
              <w:pStyle w:val="TAL"/>
              <w:rPr>
                <w:sz w:val="16"/>
              </w:rPr>
            </w:pPr>
            <w:r>
              <w:rPr>
                <w:sz w:val="16"/>
              </w:rPr>
              <w:lastRenderedPageBreak/>
              <w:t>C1-238194</w:t>
            </w:r>
          </w:p>
        </w:tc>
        <w:tc>
          <w:tcPr>
            <w:tcW w:w="5370" w:type="dxa"/>
          </w:tcPr>
          <w:p w14:paraId="683F96C4" w14:textId="77777777" w:rsidR="0043046A" w:rsidRPr="00836E30" w:rsidRDefault="0043046A" w:rsidP="003D698F">
            <w:pPr>
              <w:pStyle w:val="TAL"/>
              <w:rPr>
                <w:sz w:val="16"/>
              </w:rPr>
            </w:pPr>
            <w:r>
              <w:rPr>
                <w:sz w:val="16"/>
              </w:rPr>
              <w:t xml:space="preserve">Resolving the EN related to the details of how the 5G </w:t>
            </w:r>
            <w:proofErr w:type="spellStart"/>
            <w:r>
              <w:rPr>
                <w:sz w:val="16"/>
              </w:rPr>
              <w:t>ProSe</w:t>
            </w:r>
            <w:proofErr w:type="spellEnd"/>
            <w:r>
              <w:rPr>
                <w:sz w:val="16"/>
              </w:rPr>
              <w:t xml:space="preserve"> direct link modification procedure is used in UE-to-UE relay reselection</w:t>
            </w:r>
          </w:p>
        </w:tc>
        <w:tc>
          <w:tcPr>
            <w:tcW w:w="1768" w:type="dxa"/>
          </w:tcPr>
          <w:p w14:paraId="6A87CD72" w14:textId="77777777" w:rsidR="0043046A" w:rsidRPr="00836E30" w:rsidRDefault="0043046A" w:rsidP="003D698F">
            <w:pPr>
              <w:pStyle w:val="TAL"/>
              <w:rPr>
                <w:sz w:val="16"/>
              </w:rPr>
            </w:pPr>
            <w:r>
              <w:rPr>
                <w:sz w:val="16"/>
              </w:rPr>
              <w:t>Nokia, Nokia Shanghai Bell</w:t>
            </w:r>
          </w:p>
        </w:tc>
        <w:tc>
          <w:tcPr>
            <w:tcW w:w="0" w:type="auto"/>
          </w:tcPr>
          <w:p w14:paraId="76E16BFF" w14:textId="77777777" w:rsidR="0043046A" w:rsidRPr="00836E30" w:rsidRDefault="0043046A" w:rsidP="003D698F">
            <w:pPr>
              <w:pStyle w:val="TAL"/>
              <w:rPr>
                <w:sz w:val="16"/>
              </w:rPr>
            </w:pPr>
            <w:r>
              <w:rPr>
                <w:sz w:val="16"/>
              </w:rPr>
              <w:t>agreed</w:t>
            </w:r>
          </w:p>
        </w:tc>
        <w:tc>
          <w:tcPr>
            <w:tcW w:w="1007" w:type="dxa"/>
          </w:tcPr>
          <w:p w14:paraId="40F910D2" w14:textId="77777777" w:rsidR="0043046A" w:rsidRPr="00836E30" w:rsidRDefault="0043046A" w:rsidP="003D698F">
            <w:pPr>
              <w:pStyle w:val="TAL"/>
              <w:rPr>
                <w:sz w:val="16"/>
              </w:rPr>
            </w:pPr>
            <w:r>
              <w:rPr>
                <w:sz w:val="16"/>
              </w:rPr>
              <w:t>C1-237640</w:t>
            </w:r>
          </w:p>
        </w:tc>
        <w:tc>
          <w:tcPr>
            <w:tcW w:w="1017" w:type="dxa"/>
          </w:tcPr>
          <w:p w14:paraId="2E071372" w14:textId="77777777" w:rsidR="0043046A" w:rsidRPr="00836E30" w:rsidRDefault="0043046A" w:rsidP="003D698F">
            <w:pPr>
              <w:pStyle w:val="TAL"/>
              <w:rPr>
                <w:sz w:val="16"/>
              </w:rPr>
            </w:pPr>
          </w:p>
        </w:tc>
      </w:tr>
      <w:tr w:rsidR="0043046A" w14:paraId="0C3EDCE7" w14:textId="77777777" w:rsidTr="003D698F">
        <w:tc>
          <w:tcPr>
            <w:tcW w:w="0" w:type="auto"/>
          </w:tcPr>
          <w:p w14:paraId="6B56A336" w14:textId="77777777" w:rsidR="0043046A" w:rsidRPr="00836E30" w:rsidRDefault="0043046A" w:rsidP="003D698F">
            <w:pPr>
              <w:pStyle w:val="TAL"/>
              <w:rPr>
                <w:sz w:val="16"/>
              </w:rPr>
            </w:pPr>
            <w:r>
              <w:rPr>
                <w:sz w:val="16"/>
              </w:rPr>
              <w:t>C1-238195</w:t>
            </w:r>
          </w:p>
        </w:tc>
        <w:tc>
          <w:tcPr>
            <w:tcW w:w="5370" w:type="dxa"/>
          </w:tcPr>
          <w:p w14:paraId="75C04680" w14:textId="77777777" w:rsidR="0043046A" w:rsidRPr="00836E30" w:rsidRDefault="0043046A" w:rsidP="003D698F">
            <w:pPr>
              <w:pStyle w:val="TAL"/>
              <w:rPr>
                <w:sz w:val="16"/>
              </w:rPr>
            </w:pPr>
            <w:r>
              <w:rPr>
                <w:sz w:val="16"/>
              </w:rPr>
              <w:t>SEAL Notification Management usage in EEL</w:t>
            </w:r>
          </w:p>
        </w:tc>
        <w:tc>
          <w:tcPr>
            <w:tcW w:w="1768" w:type="dxa"/>
          </w:tcPr>
          <w:p w14:paraId="6C5D8E50" w14:textId="77777777" w:rsidR="0043046A" w:rsidRPr="00836E30" w:rsidRDefault="0043046A" w:rsidP="003D698F">
            <w:pPr>
              <w:pStyle w:val="TAL"/>
              <w:rPr>
                <w:sz w:val="16"/>
              </w:rPr>
            </w:pPr>
            <w:r>
              <w:rPr>
                <w:sz w:val="16"/>
              </w:rPr>
              <w:t>Samsung</w:t>
            </w:r>
          </w:p>
        </w:tc>
        <w:tc>
          <w:tcPr>
            <w:tcW w:w="0" w:type="auto"/>
          </w:tcPr>
          <w:p w14:paraId="5C298FF7" w14:textId="77777777" w:rsidR="0043046A" w:rsidRPr="00836E30" w:rsidRDefault="0043046A" w:rsidP="003D698F">
            <w:pPr>
              <w:pStyle w:val="TAL"/>
              <w:rPr>
                <w:sz w:val="16"/>
              </w:rPr>
            </w:pPr>
            <w:r>
              <w:rPr>
                <w:sz w:val="16"/>
              </w:rPr>
              <w:t>agreed</w:t>
            </w:r>
          </w:p>
        </w:tc>
        <w:tc>
          <w:tcPr>
            <w:tcW w:w="1007" w:type="dxa"/>
          </w:tcPr>
          <w:p w14:paraId="4184EF24" w14:textId="77777777" w:rsidR="0043046A" w:rsidRPr="00836E30" w:rsidRDefault="0043046A" w:rsidP="003D698F">
            <w:pPr>
              <w:pStyle w:val="TAL"/>
              <w:rPr>
                <w:sz w:val="16"/>
              </w:rPr>
            </w:pPr>
            <w:r>
              <w:rPr>
                <w:sz w:val="16"/>
              </w:rPr>
              <w:t>C1-238106</w:t>
            </w:r>
          </w:p>
        </w:tc>
        <w:tc>
          <w:tcPr>
            <w:tcW w:w="1017" w:type="dxa"/>
          </w:tcPr>
          <w:p w14:paraId="23D70DF3" w14:textId="77777777" w:rsidR="0043046A" w:rsidRPr="00836E30" w:rsidRDefault="0043046A" w:rsidP="003D698F">
            <w:pPr>
              <w:pStyle w:val="TAL"/>
              <w:rPr>
                <w:sz w:val="16"/>
              </w:rPr>
            </w:pPr>
          </w:p>
        </w:tc>
      </w:tr>
      <w:tr w:rsidR="0043046A" w14:paraId="13E2BDF0" w14:textId="77777777" w:rsidTr="003D698F">
        <w:tc>
          <w:tcPr>
            <w:tcW w:w="0" w:type="auto"/>
          </w:tcPr>
          <w:p w14:paraId="62AD312E" w14:textId="77777777" w:rsidR="0043046A" w:rsidRPr="00836E30" w:rsidRDefault="0043046A" w:rsidP="003D698F">
            <w:pPr>
              <w:pStyle w:val="TAL"/>
              <w:rPr>
                <w:sz w:val="16"/>
              </w:rPr>
            </w:pPr>
            <w:r>
              <w:rPr>
                <w:sz w:val="16"/>
              </w:rPr>
              <w:t>C1-238196</w:t>
            </w:r>
          </w:p>
        </w:tc>
        <w:tc>
          <w:tcPr>
            <w:tcW w:w="5370" w:type="dxa"/>
          </w:tcPr>
          <w:p w14:paraId="29449272" w14:textId="77777777" w:rsidR="0043046A" w:rsidRPr="00836E30" w:rsidRDefault="0043046A" w:rsidP="003D698F">
            <w:pPr>
              <w:pStyle w:val="TAL"/>
              <w:rPr>
                <w:sz w:val="16"/>
              </w:rPr>
            </w:pPr>
            <w:r>
              <w:rPr>
                <w:sz w:val="16"/>
              </w:rPr>
              <w:t>PIN communication</w:t>
            </w:r>
          </w:p>
        </w:tc>
        <w:tc>
          <w:tcPr>
            <w:tcW w:w="1768" w:type="dxa"/>
          </w:tcPr>
          <w:p w14:paraId="46B2E5FF" w14:textId="77777777" w:rsidR="0043046A" w:rsidRPr="00836E30" w:rsidRDefault="0043046A" w:rsidP="003D698F">
            <w:pPr>
              <w:pStyle w:val="TAL"/>
              <w:rPr>
                <w:sz w:val="16"/>
              </w:rPr>
            </w:pPr>
            <w:r>
              <w:rPr>
                <w:sz w:val="16"/>
              </w:rPr>
              <w:t>vivo/ Yizhong</w:t>
            </w:r>
          </w:p>
        </w:tc>
        <w:tc>
          <w:tcPr>
            <w:tcW w:w="0" w:type="auto"/>
          </w:tcPr>
          <w:p w14:paraId="582E4585" w14:textId="77777777" w:rsidR="0043046A" w:rsidRPr="00836E30" w:rsidRDefault="0043046A" w:rsidP="003D698F">
            <w:pPr>
              <w:pStyle w:val="TAL"/>
              <w:rPr>
                <w:sz w:val="16"/>
              </w:rPr>
            </w:pPr>
            <w:r>
              <w:rPr>
                <w:sz w:val="16"/>
              </w:rPr>
              <w:t>revised</w:t>
            </w:r>
          </w:p>
        </w:tc>
        <w:tc>
          <w:tcPr>
            <w:tcW w:w="1007" w:type="dxa"/>
          </w:tcPr>
          <w:p w14:paraId="022DF003" w14:textId="77777777" w:rsidR="0043046A" w:rsidRPr="00836E30" w:rsidRDefault="0043046A" w:rsidP="003D698F">
            <w:pPr>
              <w:pStyle w:val="TAL"/>
              <w:rPr>
                <w:sz w:val="16"/>
              </w:rPr>
            </w:pPr>
            <w:r>
              <w:rPr>
                <w:sz w:val="16"/>
              </w:rPr>
              <w:t>C1-238160</w:t>
            </w:r>
          </w:p>
        </w:tc>
        <w:tc>
          <w:tcPr>
            <w:tcW w:w="1017" w:type="dxa"/>
          </w:tcPr>
          <w:p w14:paraId="375D5DC2" w14:textId="77777777" w:rsidR="0043046A" w:rsidRPr="00836E30" w:rsidRDefault="0043046A" w:rsidP="003D698F">
            <w:pPr>
              <w:pStyle w:val="TAL"/>
              <w:rPr>
                <w:sz w:val="16"/>
              </w:rPr>
            </w:pPr>
            <w:r>
              <w:rPr>
                <w:sz w:val="16"/>
              </w:rPr>
              <w:t>C1-238208</w:t>
            </w:r>
          </w:p>
        </w:tc>
      </w:tr>
      <w:tr w:rsidR="0043046A" w14:paraId="6B8DE0F0" w14:textId="77777777" w:rsidTr="003D698F">
        <w:tc>
          <w:tcPr>
            <w:tcW w:w="0" w:type="auto"/>
          </w:tcPr>
          <w:p w14:paraId="7C9D5E3A" w14:textId="77777777" w:rsidR="0043046A" w:rsidRPr="00836E30" w:rsidRDefault="0043046A" w:rsidP="003D698F">
            <w:pPr>
              <w:pStyle w:val="TAL"/>
              <w:rPr>
                <w:sz w:val="16"/>
              </w:rPr>
            </w:pPr>
            <w:r>
              <w:rPr>
                <w:sz w:val="16"/>
              </w:rPr>
              <w:t>C1-238197</w:t>
            </w:r>
          </w:p>
        </w:tc>
        <w:tc>
          <w:tcPr>
            <w:tcW w:w="5370" w:type="dxa"/>
          </w:tcPr>
          <w:p w14:paraId="3C34C032" w14:textId="77777777" w:rsidR="0043046A" w:rsidRPr="00836E30" w:rsidRDefault="0043046A" w:rsidP="003D698F">
            <w:pPr>
              <w:pStyle w:val="TAL"/>
              <w:rPr>
                <w:sz w:val="16"/>
              </w:rPr>
            </w:pPr>
            <w:r>
              <w:rPr>
                <w:sz w:val="16"/>
              </w:rPr>
              <w:t>Clarification on security related parameters for discovery</w:t>
            </w:r>
          </w:p>
        </w:tc>
        <w:tc>
          <w:tcPr>
            <w:tcW w:w="1768" w:type="dxa"/>
          </w:tcPr>
          <w:p w14:paraId="4EBE1202" w14:textId="77777777" w:rsidR="0043046A" w:rsidRPr="00836E30" w:rsidRDefault="0043046A" w:rsidP="003D698F">
            <w:pPr>
              <w:pStyle w:val="TAL"/>
              <w:rPr>
                <w:sz w:val="16"/>
              </w:rPr>
            </w:pPr>
            <w:r>
              <w:rPr>
                <w:sz w:val="16"/>
              </w:rPr>
              <w:t>ZTE</w:t>
            </w:r>
          </w:p>
        </w:tc>
        <w:tc>
          <w:tcPr>
            <w:tcW w:w="0" w:type="auto"/>
          </w:tcPr>
          <w:p w14:paraId="6CC5BA61" w14:textId="77777777" w:rsidR="0043046A" w:rsidRPr="00836E30" w:rsidRDefault="0043046A" w:rsidP="003D698F">
            <w:pPr>
              <w:pStyle w:val="TAL"/>
              <w:rPr>
                <w:sz w:val="16"/>
              </w:rPr>
            </w:pPr>
            <w:r>
              <w:rPr>
                <w:sz w:val="16"/>
              </w:rPr>
              <w:t>agreed</w:t>
            </w:r>
          </w:p>
        </w:tc>
        <w:tc>
          <w:tcPr>
            <w:tcW w:w="1007" w:type="dxa"/>
          </w:tcPr>
          <w:p w14:paraId="788C0B67" w14:textId="77777777" w:rsidR="0043046A" w:rsidRPr="00836E30" w:rsidRDefault="0043046A" w:rsidP="003D698F">
            <w:pPr>
              <w:pStyle w:val="TAL"/>
              <w:rPr>
                <w:sz w:val="16"/>
              </w:rPr>
            </w:pPr>
            <w:r>
              <w:rPr>
                <w:sz w:val="16"/>
              </w:rPr>
              <w:t>C1-238093</w:t>
            </w:r>
          </w:p>
        </w:tc>
        <w:tc>
          <w:tcPr>
            <w:tcW w:w="1017" w:type="dxa"/>
          </w:tcPr>
          <w:p w14:paraId="2F9E6B7A" w14:textId="77777777" w:rsidR="0043046A" w:rsidRPr="00836E30" w:rsidRDefault="0043046A" w:rsidP="003D698F">
            <w:pPr>
              <w:pStyle w:val="TAL"/>
              <w:rPr>
                <w:sz w:val="16"/>
              </w:rPr>
            </w:pPr>
          </w:p>
        </w:tc>
      </w:tr>
      <w:tr w:rsidR="0043046A" w14:paraId="101D834D" w14:textId="77777777" w:rsidTr="003D698F">
        <w:tc>
          <w:tcPr>
            <w:tcW w:w="0" w:type="auto"/>
          </w:tcPr>
          <w:p w14:paraId="3CFB4B2D" w14:textId="77777777" w:rsidR="0043046A" w:rsidRPr="00836E30" w:rsidRDefault="0043046A" w:rsidP="003D698F">
            <w:pPr>
              <w:pStyle w:val="TAL"/>
              <w:rPr>
                <w:sz w:val="16"/>
              </w:rPr>
            </w:pPr>
            <w:r>
              <w:rPr>
                <w:sz w:val="16"/>
              </w:rPr>
              <w:t>C1-238198</w:t>
            </w:r>
          </w:p>
        </w:tc>
        <w:tc>
          <w:tcPr>
            <w:tcW w:w="5370" w:type="dxa"/>
          </w:tcPr>
          <w:p w14:paraId="0F7FDE15" w14:textId="77777777" w:rsidR="0043046A" w:rsidRPr="00836E30" w:rsidRDefault="0043046A" w:rsidP="003D698F">
            <w:pPr>
              <w:pStyle w:val="TAL"/>
              <w:rPr>
                <w:sz w:val="16"/>
              </w:rPr>
            </w:pPr>
            <w:r>
              <w:rPr>
                <w:sz w:val="16"/>
              </w:rPr>
              <w:t>Pseudo-CR on SEALDD enabled E2E redundant transmission path connection update procedure</w:t>
            </w:r>
          </w:p>
        </w:tc>
        <w:tc>
          <w:tcPr>
            <w:tcW w:w="1768" w:type="dxa"/>
          </w:tcPr>
          <w:p w14:paraId="37779236" w14:textId="77777777" w:rsidR="0043046A" w:rsidRPr="00836E30"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0130FF82" w14:textId="77777777" w:rsidR="0043046A" w:rsidRPr="00836E30" w:rsidRDefault="0043046A" w:rsidP="003D698F">
            <w:pPr>
              <w:pStyle w:val="TAL"/>
              <w:rPr>
                <w:sz w:val="16"/>
              </w:rPr>
            </w:pPr>
            <w:r>
              <w:rPr>
                <w:sz w:val="16"/>
              </w:rPr>
              <w:t>agreed</w:t>
            </w:r>
          </w:p>
        </w:tc>
        <w:tc>
          <w:tcPr>
            <w:tcW w:w="1007" w:type="dxa"/>
          </w:tcPr>
          <w:p w14:paraId="4FC6C231" w14:textId="77777777" w:rsidR="0043046A" w:rsidRPr="00836E30" w:rsidRDefault="0043046A" w:rsidP="003D698F">
            <w:pPr>
              <w:pStyle w:val="TAL"/>
              <w:rPr>
                <w:sz w:val="16"/>
              </w:rPr>
            </w:pPr>
            <w:r>
              <w:rPr>
                <w:sz w:val="16"/>
              </w:rPr>
              <w:t>C1-238074</w:t>
            </w:r>
          </w:p>
        </w:tc>
        <w:tc>
          <w:tcPr>
            <w:tcW w:w="1017" w:type="dxa"/>
          </w:tcPr>
          <w:p w14:paraId="1714B2D6" w14:textId="77777777" w:rsidR="0043046A" w:rsidRPr="00836E30" w:rsidRDefault="0043046A" w:rsidP="003D698F">
            <w:pPr>
              <w:pStyle w:val="TAL"/>
              <w:rPr>
                <w:sz w:val="16"/>
              </w:rPr>
            </w:pPr>
          </w:p>
        </w:tc>
      </w:tr>
      <w:tr w:rsidR="0043046A" w14:paraId="6A159C64" w14:textId="77777777" w:rsidTr="003D698F">
        <w:tc>
          <w:tcPr>
            <w:tcW w:w="0" w:type="auto"/>
          </w:tcPr>
          <w:p w14:paraId="5742E65B" w14:textId="77777777" w:rsidR="0043046A" w:rsidRPr="00836E30" w:rsidRDefault="0043046A" w:rsidP="003D698F">
            <w:pPr>
              <w:pStyle w:val="TAL"/>
              <w:rPr>
                <w:sz w:val="16"/>
              </w:rPr>
            </w:pPr>
            <w:r>
              <w:rPr>
                <w:sz w:val="16"/>
              </w:rPr>
              <w:t>C1-238199</w:t>
            </w:r>
          </w:p>
        </w:tc>
        <w:tc>
          <w:tcPr>
            <w:tcW w:w="5370" w:type="dxa"/>
          </w:tcPr>
          <w:p w14:paraId="3C8C128A" w14:textId="77777777" w:rsidR="0043046A" w:rsidRPr="00836E30" w:rsidRDefault="0043046A" w:rsidP="003D698F">
            <w:pPr>
              <w:pStyle w:val="TAL"/>
              <w:rPr>
                <w:sz w:val="16"/>
              </w:rPr>
            </w:pPr>
            <w:r>
              <w:rPr>
                <w:sz w:val="16"/>
              </w:rPr>
              <w:t>Port numbers and associated protocol in triggering information</w:t>
            </w:r>
          </w:p>
        </w:tc>
        <w:tc>
          <w:tcPr>
            <w:tcW w:w="1768" w:type="dxa"/>
          </w:tcPr>
          <w:p w14:paraId="64B01E09" w14:textId="77777777" w:rsidR="0043046A" w:rsidRPr="00836E30" w:rsidRDefault="0043046A" w:rsidP="003D698F">
            <w:pPr>
              <w:pStyle w:val="TAL"/>
              <w:rPr>
                <w:sz w:val="16"/>
              </w:rPr>
            </w:pPr>
            <w:r>
              <w:rPr>
                <w:sz w:val="16"/>
              </w:rPr>
              <w:t>China Mobile</w:t>
            </w:r>
          </w:p>
        </w:tc>
        <w:tc>
          <w:tcPr>
            <w:tcW w:w="0" w:type="auto"/>
          </w:tcPr>
          <w:p w14:paraId="537D1A4E" w14:textId="77777777" w:rsidR="0043046A" w:rsidRPr="00836E30" w:rsidRDefault="0043046A" w:rsidP="003D698F">
            <w:pPr>
              <w:pStyle w:val="TAL"/>
              <w:rPr>
                <w:sz w:val="16"/>
              </w:rPr>
            </w:pPr>
            <w:r>
              <w:rPr>
                <w:sz w:val="16"/>
              </w:rPr>
              <w:t>agreed</w:t>
            </w:r>
          </w:p>
        </w:tc>
        <w:tc>
          <w:tcPr>
            <w:tcW w:w="1007" w:type="dxa"/>
          </w:tcPr>
          <w:p w14:paraId="016716C7" w14:textId="77777777" w:rsidR="0043046A" w:rsidRPr="00836E30" w:rsidRDefault="0043046A" w:rsidP="003D698F">
            <w:pPr>
              <w:pStyle w:val="TAL"/>
              <w:rPr>
                <w:sz w:val="16"/>
              </w:rPr>
            </w:pPr>
            <w:r>
              <w:rPr>
                <w:sz w:val="16"/>
              </w:rPr>
              <w:t>C1-238091</w:t>
            </w:r>
          </w:p>
        </w:tc>
        <w:tc>
          <w:tcPr>
            <w:tcW w:w="1017" w:type="dxa"/>
          </w:tcPr>
          <w:p w14:paraId="6AE18E1B" w14:textId="77777777" w:rsidR="0043046A" w:rsidRPr="00836E30" w:rsidRDefault="0043046A" w:rsidP="003D698F">
            <w:pPr>
              <w:pStyle w:val="TAL"/>
              <w:rPr>
                <w:sz w:val="16"/>
              </w:rPr>
            </w:pPr>
          </w:p>
        </w:tc>
      </w:tr>
      <w:tr w:rsidR="0043046A" w14:paraId="44195335" w14:textId="77777777" w:rsidTr="003D698F">
        <w:tc>
          <w:tcPr>
            <w:tcW w:w="0" w:type="auto"/>
          </w:tcPr>
          <w:p w14:paraId="5A1D9400" w14:textId="77777777" w:rsidR="0043046A" w:rsidRPr="00836E30" w:rsidRDefault="0043046A" w:rsidP="003D698F">
            <w:pPr>
              <w:pStyle w:val="TAL"/>
              <w:rPr>
                <w:sz w:val="16"/>
              </w:rPr>
            </w:pPr>
            <w:r>
              <w:rPr>
                <w:sz w:val="16"/>
              </w:rPr>
              <w:t>C1-238200</w:t>
            </w:r>
          </w:p>
        </w:tc>
        <w:tc>
          <w:tcPr>
            <w:tcW w:w="5370" w:type="dxa"/>
          </w:tcPr>
          <w:p w14:paraId="3BC39E84" w14:textId="77777777" w:rsidR="0043046A" w:rsidRPr="00836E30" w:rsidRDefault="0043046A" w:rsidP="003D698F">
            <w:pPr>
              <w:pStyle w:val="TAL"/>
              <w:rPr>
                <w:sz w:val="16"/>
              </w:rPr>
            </w:pPr>
            <w:r>
              <w:rPr>
                <w:sz w:val="16"/>
              </w:rPr>
              <w:t>Port numbers and associated protocol in triggering information</w:t>
            </w:r>
          </w:p>
        </w:tc>
        <w:tc>
          <w:tcPr>
            <w:tcW w:w="1768" w:type="dxa"/>
          </w:tcPr>
          <w:p w14:paraId="5AA4F19D" w14:textId="77777777" w:rsidR="0043046A" w:rsidRPr="00836E30" w:rsidRDefault="0043046A" w:rsidP="003D698F">
            <w:pPr>
              <w:pStyle w:val="TAL"/>
              <w:rPr>
                <w:sz w:val="16"/>
              </w:rPr>
            </w:pPr>
            <w:r>
              <w:rPr>
                <w:sz w:val="16"/>
              </w:rPr>
              <w:t>China Mobile</w:t>
            </w:r>
          </w:p>
        </w:tc>
        <w:tc>
          <w:tcPr>
            <w:tcW w:w="0" w:type="auto"/>
          </w:tcPr>
          <w:p w14:paraId="04D5EEB4" w14:textId="77777777" w:rsidR="0043046A" w:rsidRPr="00836E30" w:rsidRDefault="0043046A" w:rsidP="003D698F">
            <w:pPr>
              <w:pStyle w:val="TAL"/>
              <w:rPr>
                <w:sz w:val="16"/>
              </w:rPr>
            </w:pPr>
            <w:r>
              <w:rPr>
                <w:sz w:val="16"/>
              </w:rPr>
              <w:t>agreed</w:t>
            </w:r>
          </w:p>
        </w:tc>
        <w:tc>
          <w:tcPr>
            <w:tcW w:w="1007" w:type="dxa"/>
          </w:tcPr>
          <w:p w14:paraId="1E331AA0" w14:textId="77777777" w:rsidR="0043046A" w:rsidRPr="00836E30" w:rsidRDefault="0043046A" w:rsidP="003D698F">
            <w:pPr>
              <w:pStyle w:val="TAL"/>
              <w:rPr>
                <w:sz w:val="16"/>
              </w:rPr>
            </w:pPr>
            <w:r>
              <w:rPr>
                <w:sz w:val="16"/>
              </w:rPr>
              <w:t>C1-238092</w:t>
            </w:r>
          </w:p>
        </w:tc>
        <w:tc>
          <w:tcPr>
            <w:tcW w:w="1017" w:type="dxa"/>
          </w:tcPr>
          <w:p w14:paraId="29913E8C" w14:textId="77777777" w:rsidR="0043046A" w:rsidRPr="00836E30" w:rsidRDefault="0043046A" w:rsidP="003D698F">
            <w:pPr>
              <w:pStyle w:val="TAL"/>
              <w:rPr>
                <w:sz w:val="16"/>
              </w:rPr>
            </w:pPr>
          </w:p>
        </w:tc>
      </w:tr>
      <w:tr w:rsidR="0043046A" w14:paraId="75624EC7" w14:textId="77777777" w:rsidTr="003D698F">
        <w:tc>
          <w:tcPr>
            <w:tcW w:w="0" w:type="auto"/>
          </w:tcPr>
          <w:p w14:paraId="1A99E3A2" w14:textId="77777777" w:rsidR="0043046A" w:rsidRPr="00836E30" w:rsidRDefault="0043046A" w:rsidP="003D698F">
            <w:pPr>
              <w:pStyle w:val="TAL"/>
              <w:rPr>
                <w:sz w:val="16"/>
              </w:rPr>
            </w:pPr>
            <w:r>
              <w:rPr>
                <w:sz w:val="16"/>
              </w:rPr>
              <w:t>C1-238201</w:t>
            </w:r>
          </w:p>
        </w:tc>
        <w:tc>
          <w:tcPr>
            <w:tcW w:w="5370" w:type="dxa"/>
          </w:tcPr>
          <w:p w14:paraId="1CBE8D5A" w14:textId="77777777" w:rsidR="0043046A" w:rsidRPr="00836E30" w:rsidRDefault="0043046A" w:rsidP="003D698F">
            <w:pPr>
              <w:pStyle w:val="TAL"/>
              <w:rPr>
                <w:sz w:val="16"/>
              </w:rPr>
            </w:pPr>
            <w:r>
              <w:rPr>
                <w:sz w:val="16"/>
              </w:rPr>
              <w:t xml:space="preserve">Correction to mobility restrictions for 5G </w:t>
            </w:r>
            <w:proofErr w:type="spellStart"/>
            <w:r>
              <w:rPr>
                <w:sz w:val="16"/>
              </w:rPr>
              <w:t>ProSe</w:t>
            </w:r>
            <w:proofErr w:type="spellEnd"/>
            <w:r>
              <w:rPr>
                <w:sz w:val="16"/>
              </w:rPr>
              <w:t xml:space="preserve"> UE-to-network relaying</w:t>
            </w:r>
          </w:p>
        </w:tc>
        <w:tc>
          <w:tcPr>
            <w:tcW w:w="1768" w:type="dxa"/>
          </w:tcPr>
          <w:p w14:paraId="554184D2" w14:textId="77777777" w:rsidR="0043046A" w:rsidRPr="00836E30" w:rsidRDefault="0043046A" w:rsidP="003D698F">
            <w:pPr>
              <w:pStyle w:val="TAL"/>
              <w:rPr>
                <w:sz w:val="16"/>
              </w:rPr>
            </w:pPr>
            <w:r>
              <w:rPr>
                <w:sz w:val="16"/>
              </w:rPr>
              <w:t>ZTE</w:t>
            </w:r>
          </w:p>
        </w:tc>
        <w:tc>
          <w:tcPr>
            <w:tcW w:w="0" w:type="auto"/>
          </w:tcPr>
          <w:p w14:paraId="4D913EEF" w14:textId="77777777" w:rsidR="0043046A" w:rsidRPr="00836E30" w:rsidRDefault="0043046A" w:rsidP="003D698F">
            <w:pPr>
              <w:pStyle w:val="TAL"/>
              <w:rPr>
                <w:sz w:val="16"/>
              </w:rPr>
            </w:pPr>
            <w:r>
              <w:rPr>
                <w:sz w:val="16"/>
              </w:rPr>
              <w:t>agreed</w:t>
            </w:r>
          </w:p>
        </w:tc>
        <w:tc>
          <w:tcPr>
            <w:tcW w:w="1007" w:type="dxa"/>
          </w:tcPr>
          <w:p w14:paraId="58283E13" w14:textId="77777777" w:rsidR="0043046A" w:rsidRPr="00836E30" w:rsidRDefault="0043046A" w:rsidP="003D698F">
            <w:pPr>
              <w:pStyle w:val="TAL"/>
              <w:rPr>
                <w:sz w:val="16"/>
              </w:rPr>
            </w:pPr>
            <w:r>
              <w:rPr>
                <w:sz w:val="16"/>
              </w:rPr>
              <w:t>C1-238086</w:t>
            </w:r>
          </w:p>
        </w:tc>
        <w:tc>
          <w:tcPr>
            <w:tcW w:w="1017" w:type="dxa"/>
          </w:tcPr>
          <w:p w14:paraId="1AE24448" w14:textId="77777777" w:rsidR="0043046A" w:rsidRPr="00836E30" w:rsidRDefault="0043046A" w:rsidP="003D698F">
            <w:pPr>
              <w:pStyle w:val="TAL"/>
              <w:rPr>
                <w:sz w:val="16"/>
              </w:rPr>
            </w:pPr>
          </w:p>
        </w:tc>
      </w:tr>
      <w:tr w:rsidR="0043046A" w14:paraId="628743B0" w14:textId="77777777" w:rsidTr="003D698F">
        <w:tc>
          <w:tcPr>
            <w:tcW w:w="0" w:type="auto"/>
          </w:tcPr>
          <w:p w14:paraId="57751337" w14:textId="77777777" w:rsidR="0043046A" w:rsidRPr="00836E30" w:rsidRDefault="0043046A" w:rsidP="003D698F">
            <w:pPr>
              <w:pStyle w:val="TAL"/>
              <w:rPr>
                <w:sz w:val="16"/>
              </w:rPr>
            </w:pPr>
            <w:r>
              <w:rPr>
                <w:sz w:val="16"/>
              </w:rPr>
              <w:t>C1-238202</w:t>
            </w:r>
          </w:p>
        </w:tc>
        <w:tc>
          <w:tcPr>
            <w:tcW w:w="5370" w:type="dxa"/>
          </w:tcPr>
          <w:p w14:paraId="416F069D" w14:textId="77777777" w:rsidR="0043046A" w:rsidRPr="00836E30" w:rsidRDefault="0043046A" w:rsidP="003D698F">
            <w:pPr>
              <w:pStyle w:val="TAL"/>
              <w:rPr>
                <w:sz w:val="16"/>
              </w:rPr>
            </w:pPr>
            <w:r>
              <w:rPr>
                <w:sz w:val="16"/>
              </w:rPr>
              <w:t>Adding RSC in the U2N relay discovery</w:t>
            </w:r>
          </w:p>
        </w:tc>
        <w:tc>
          <w:tcPr>
            <w:tcW w:w="1768" w:type="dxa"/>
          </w:tcPr>
          <w:p w14:paraId="5B5D8282" w14:textId="77777777" w:rsidR="0043046A" w:rsidRPr="00836E30" w:rsidRDefault="0043046A" w:rsidP="003D698F">
            <w:pPr>
              <w:pStyle w:val="TAL"/>
              <w:rPr>
                <w:sz w:val="16"/>
              </w:rPr>
            </w:pPr>
            <w:r>
              <w:rPr>
                <w:sz w:val="16"/>
              </w:rPr>
              <w:t>OPPO</w:t>
            </w:r>
          </w:p>
        </w:tc>
        <w:tc>
          <w:tcPr>
            <w:tcW w:w="0" w:type="auto"/>
          </w:tcPr>
          <w:p w14:paraId="2D64AE63" w14:textId="77777777" w:rsidR="0043046A" w:rsidRPr="00836E30" w:rsidRDefault="0043046A" w:rsidP="003D698F">
            <w:pPr>
              <w:pStyle w:val="TAL"/>
              <w:rPr>
                <w:sz w:val="16"/>
              </w:rPr>
            </w:pPr>
            <w:r>
              <w:rPr>
                <w:sz w:val="16"/>
              </w:rPr>
              <w:t>revised</w:t>
            </w:r>
          </w:p>
        </w:tc>
        <w:tc>
          <w:tcPr>
            <w:tcW w:w="1007" w:type="dxa"/>
          </w:tcPr>
          <w:p w14:paraId="0A82DACB" w14:textId="77777777" w:rsidR="0043046A" w:rsidRPr="00836E30" w:rsidRDefault="0043046A" w:rsidP="003D698F">
            <w:pPr>
              <w:pStyle w:val="TAL"/>
              <w:rPr>
                <w:sz w:val="16"/>
              </w:rPr>
            </w:pPr>
            <w:r>
              <w:rPr>
                <w:sz w:val="16"/>
              </w:rPr>
              <w:t>C1-238083</w:t>
            </w:r>
          </w:p>
        </w:tc>
        <w:tc>
          <w:tcPr>
            <w:tcW w:w="1017" w:type="dxa"/>
          </w:tcPr>
          <w:p w14:paraId="59105484" w14:textId="77777777" w:rsidR="0043046A" w:rsidRPr="00836E30" w:rsidRDefault="0043046A" w:rsidP="003D698F">
            <w:pPr>
              <w:pStyle w:val="TAL"/>
              <w:rPr>
                <w:sz w:val="16"/>
              </w:rPr>
            </w:pPr>
            <w:r>
              <w:rPr>
                <w:sz w:val="16"/>
              </w:rPr>
              <w:t>C1-238211</w:t>
            </w:r>
          </w:p>
        </w:tc>
      </w:tr>
      <w:tr w:rsidR="0043046A" w14:paraId="480F6CCF" w14:textId="77777777" w:rsidTr="003D698F">
        <w:tc>
          <w:tcPr>
            <w:tcW w:w="0" w:type="auto"/>
          </w:tcPr>
          <w:p w14:paraId="7A3C9AD0" w14:textId="77777777" w:rsidR="0043046A" w:rsidRPr="00836E30" w:rsidRDefault="0043046A" w:rsidP="003D698F">
            <w:pPr>
              <w:pStyle w:val="TAL"/>
              <w:rPr>
                <w:sz w:val="16"/>
              </w:rPr>
            </w:pPr>
            <w:r>
              <w:rPr>
                <w:sz w:val="16"/>
              </w:rPr>
              <w:t>C1-238203</w:t>
            </w:r>
          </w:p>
        </w:tc>
        <w:tc>
          <w:tcPr>
            <w:tcW w:w="5370" w:type="dxa"/>
          </w:tcPr>
          <w:p w14:paraId="020C22A4" w14:textId="77777777" w:rsidR="0043046A" w:rsidRPr="00836E30" w:rsidRDefault="0043046A" w:rsidP="003D698F">
            <w:pPr>
              <w:pStyle w:val="TAL"/>
              <w:rPr>
                <w:sz w:val="16"/>
              </w:rPr>
            </w:pPr>
            <w:r>
              <w:rPr>
                <w:sz w:val="16"/>
              </w:rPr>
              <w:t>Adding RSC in the U2N relay discovery</w:t>
            </w:r>
          </w:p>
        </w:tc>
        <w:tc>
          <w:tcPr>
            <w:tcW w:w="1768" w:type="dxa"/>
          </w:tcPr>
          <w:p w14:paraId="26999178" w14:textId="77777777" w:rsidR="0043046A" w:rsidRPr="00836E30" w:rsidRDefault="0043046A" w:rsidP="003D698F">
            <w:pPr>
              <w:pStyle w:val="TAL"/>
              <w:rPr>
                <w:sz w:val="16"/>
              </w:rPr>
            </w:pPr>
            <w:r>
              <w:rPr>
                <w:sz w:val="16"/>
              </w:rPr>
              <w:t>OPPO</w:t>
            </w:r>
          </w:p>
        </w:tc>
        <w:tc>
          <w:tcPr>
            <w:tcW w:w="0" w:type="auto"/>
          </w:tcPr>
          <w:p w14:paraId="6C6E82A8" w14:textId="77777777" w:rsidR="0043046A" w:rsidRPr="00836E30" w:rsidRDefault="0043046A" w:rsidP="003D698F">
            <w:pPr>
              <w:pStyle w:val="TAL"/>
              <w:rPr>
                <w:sz w:val="16"/>
              </w:rPr>
            </w:pPr>
            <w:r>
              <w:rPr>
                <w:sz w:val="16"/>
              </w:rPr>
              <w:t>revised</w:t>
            </w:r>
          </w:p>
        </w:tc>
        <w:tc>
          <w:tcPr>
            <w:tcW w:w="1007" w:type="dxa"/>
          </w:tcPr>
          <w:p w14:paraId="6697649C" w14:textId="77777777" w:rsidR="0043046A" w:rsidRPr="00836E30" w:rsidRDefault="0043046A" w:rsidP="003D698F">
            <w:pPr>
              <w:pStyle w:val="TAL"/>
              <w:rPr>
                <w:sz w:val="16"/>
              </w:rPr>
            </w:pPr>
            <w:r>
              <w:rPr>
                <w:sz w:val="16"/>
              </w:rPr>
              <w:t>C1-238084</w:t>
            </w:r>
          </w:p>
        </w:tc>
        <w:tc>
          <w:tcPr>
            <w:tcW w:w="1017" w:type="dxa"/>
          </w:tcPr>
          <w:p w14:paraId="58FB9EFE" w14:textId="77777777" w:rsidR="0043046A" w:rsidRPr="00836E30" w:rsidRDefault="0043046A" w:rsidP="003D698F">
            <w:pPr>
              <w:pStyle w:val="TAL"/>
              <w:rPr>
                <w:sz w:val="16"/>
              </w:rPr>
            </w:pPr>
            <w:r>
              <w:rPr>
                <w:sz w:val="16"/>
              </w:rPr>
              <w:t>C1-238212</w:t>
            </w:r>
          </w:p>
        </w:tc>
      </w:tr>
      <w:tr w:rsidR="0043046A" w14:paraId="7CDE6854" w14:textId="77777777" w:rsidTr="003D698F">
        <w:tc>
          <w:tcPr>
            <w:tcW w:w="0" w:type="auto"/>
          </w:tcPr>
          <w:p w14:paraId="12CE28AE" w14:textId="77777777" w:rsidR="0043046A" w:rsidRPr="00836E30" w:rsidRDefault="0043046A" w:rsidP="003D698F">
            <w:pPr>
              <w:pStyle w:val="TAL"/>
              <w:rPr>
                <w:sz w:val="16"/>
              </w:rPr>
            </w:pPr>
            <w:r>
              <w:rPr>
                <w:sz w:val="16"/>
              </w:rPr>
              <w:t>C1-238204</w:t>
            </w:r>
          </w:p>
        </w:tc>
        <w:tc>
          <w:tcPr>
            <w:tcW w:w="5370" w:type="dxa"/>
          </w:tcPr>
          <w:p w14:paraId="09FB48C5" w14:textId="77777777" w:rsidR="0043046A" w:rsidRPr="00836E30" w:rsidRDefault="0043046A" w:rsidP="003D698F">
            <w:pPr>
              <w:pStyle w:val="TAL"/>
              <w:rPr>
                <w:sz w:val="16"/>
              </w:rPr>
            </w:pPr>
            <w:r>
              <w:rPr>
                <w:sz w:val="16"/>
              </w:rPr>
              <w:t>Correction on message Priority IE</w:t>
            </w:r>
          </w:p>
        </w:tc>
        <w:tc>
          <w:tcPr>
            <w:tcW w:w="1768" w:type="dxa"/>
          </w:tcPr>
          <w:p w14:paraId="082371D4" w14:textId="77777777" w:rsidR="0043046A" w:rsidRPr="00836E30" w:rsidRDefault="0043046A" w:rsidP="003D698F">
            <w:pPr>
              <w:pStyle w:val="TAL"/>
              <w:rPr>
                <w:sz w:val="16"/>
              </w:rPr>
            </w:pPr>
            <w:r>
              <w:rPr>
                <w:sz w:val="16"/>
              </w:rPr>
              <w:t>China Mobile</w:t>
            </w:r>
          </w:p>
        </w:tc>
        <w:tc>
          <w:tcPr>
            <w:tcW w:w="0" w:type="auto"/>
          </w:tcPr>
          <w:p w14:paraId="52D297B3" w14:textId="77777777" w:rsidR="0043046A" w:rsidRPr="00836E30" w:rsidRDefault="0043046A" w:rsidP="003D698F">
            <w:pPr>
              <w:pStyle w:val="TAL"/>
              <w:rPr>
                <w:sz w:val="16"/>
              </w:rPr>
            </w:pPr>
            <w:r>
              <w:rPr>
                <w:sz w:val="16"/>
              </w:rPr>
              <w:t>agreed</w:t>
            </w:r>
          </w:p>
        </w:tc>
        <w:tc>
          <w:tcPr>
            <w:tcW w:w="1007" w:type="dxa"/>
          </w:tcPr>
          <w:p w14:paraId="74128504" w14:textId="77777777" w:rsidR="0043046A" w:rsidRPr="00836E30" w:rsidRDefault="0043046A" w:rsidP="003D698F">
            <w:pPr>
              <w:pStyle w:val="TAL"/>
              <w:rPr>
                <w:sz w:val="16"/>
              </w:rPr>
            </w:pPr>
            <w:r>
              <w:rPr>
                <w:sz w:val="16"/>
              </w:rPr>
              <w:t>C1-238089</w:t>
            </w:r>
          </w:p>
        </w:tc>
        <w:tc>
          <w:tcPr>
            <w:tcW w:w="1017" w:type="dxa"/>
          </w:tcPr>
          <w:p w14:paraId="0585E63D" w14:textId="77777777" w:rsidR="0043046A" w:rsidRPr="00836E30" w:rsidRDefault="0043046A" w:rsidP="003D698F">
            <w:pPr>
              <w:pStyle w:val="TAL"/>
              <w:rPr>
                <w:sz w:val="16"/>
              </w:rPr>
            </w:pPr>
          </w:p>
        </w:tc>
      </w:tr>
      <w:tr w:rsidR="0043046A" w14:paraId="4BAD7F31" w14:textId="77777777" w:rsidTr="003D698F">
        <w:tc>
          <w:tcPr>
            <w:tcW w:w="0" w:type="auto"/>
          </w:tcPr>
          <w:p w14:paraId="7B556B3A" w14:textId="77777777" w:rsidR="0043046A" w:rsidRPr="00836E30" w:rsidRDefault="0043046A" w:rsidP="003D698F">
            <w:pPr>
              <w:pStyle w:val="TAL"/>
              <w:rPr>
                <w:sz w:val="16"/>
              </w:rPr>
            </w:pPr>
            <w:r>
              <w:rPr>
                <w:sz w:val="16"/>
              </w:rPr>
              <w:t>C1-238205</w:t>
            </w:r>
          </w:p>
        </w:tc>
        <w:tc>
          <w:tcPr>
            <w:tcW w:w="5370" w:type="dxa"/>
          </w:tcPr>
          <w:p w14:paraId="16FF9512" w14:textId="77777777" w:rsidR="0043046A" w:rsidRPr="00836E30" w:rsidRDefault="0043046A" w:rsidP="003D698F">
            <w:pPr>
              <w:pStyle w:val="TAL"/>
              <w:rPr>
                <w:sz w:val="16"/>
              </w:rPr>
            </w:pPr>
            <w:r>
              <w:rPr>
                <w:sz w:val="16"/>
              </w:rPr>
              <w:t>Correction on message Priority IE</w:t>
            </w:r>
          </w:p>
        </w:tc>
        <w:tc>
          <w:tcPr>
            <w:tcW w:w="1768" w:type="dxa"/>
          </w:tcPr>
          <w:p w14:paraId="660696E6" w14:textId="77777777" w:rsidR="0043046A" w:rsidRPr="00836E30" w:rsidRDefault="0043046A" w:rsidP="003D698F">
            <w:pPr>
              <w:pStyle w:val="TAL"/>
              <w:rPr>
                <w:sz w:val="16"/>
              </w:rPr>
            </w:pPr>
            <w:r>
              <w:rPr>
                <w:sz w:val="16"/>
              </w:rPr>
              <w:t>China Mobile</w:t>
            </w:r>
          </w:p>
        </w:tc>
        <w:tc>
          <w:tcPr>
            <w:tcW w:w="0" w:type="auto"/>
          </w:tcPr>
          <w:p w14:paraId="25D7DAB6" w14:textId="77777777" w:rsidR="0043046A" w:rsidRPr="00836E30" w:rsidRDefault="0043046A" w:rsidP="003D698F">
            <w:pPr>
              <w:pStyle w:val="TAL"/>
              <w:rPr>
                <w:sz w:val="16"/>
              </w:rPr>
            </w:pPr>
            <w:r>
              <w:rPr>
                <w:sz w:val="16"/>
              </w:rPr>
              <w:t>agreed</w:t>
            </w:r>
          </w:p>
        </w:tc>
        <w:tc>
          <w:tcPr>
            <w:tcW w:w="1007" w:type="dxa"/>
          </w:tcPr>
          <w:p w14:paraId="64EE33D5" w14:textId="77777777" w:rsidR="0043046A" w:rsidRPr="00836E30" w:rsidRDefault="0043046A" w:rsidP="003D698F">
            <w:pPr>
              <w:pStyle w:val="TAL"/>
              <w:rPr>
                <w:sz w:val="16"/>
              </w:rPr>
            </w:pPr>
            <w:r>
              <w:rPr>
                <w:sz w:val="16"/>
              </w:rPr>
              <w:t>C1-238090</w:t>
            </w:r>
          </w:p>
        </w:tc>
        <w:tc>
          <w:tcPr>
            <w:tcW w:w="1017" w:type="dxa"/>
          </w:tcPr>
          <w:p w14:paraId="214769AB" w14:textId="77777777" w:rsidR="0043046A" w:rsidRPr="00836E30" w:rsidRDefault="0043046A" w:rsidP="003D698F">
            <w:pPr>
              <w:pStyle w:val="TAL"/>
              <w:rPr>
                <w:sz w:val="16"/>
              </w:rPr>
            </w:pPr>
          </w:p>
        </w:tc>
      </w:tr>
      <w:tr w:rsidR="0043046A" w14:paraId="3245BA31" w14:textId="77777777" w:rsidTr="003D698F">
        <w:tc>
          <w:tcPr>
            <w:tcW w:w="0" w:type="auto"/>
          </w:tcPr>
          <w:p w14:paraId="59F54BDF" w14:textId="77777777" w:rsidR="0043046A" w:rsidRPr="00836E30" w:rsidRDefault="0043046A" w:rsidP="003D698F">
            <w:pPr>
              <w:pStyle w:val="TAL"/>
              <w:rPr>
                <w:sz w:val="16"/>
              </w:rPr>
            </w:pPr>
            <w:r>
              <w:rPr>
                <w:sz w:val="16"/>
              </w:rPr>
              <w:t>C1-238206</w:t>
            </w:r>
          </w:p>
        </w:tc>
        <w:tc>
          <w:tcPr>
            <w:tcW w:w="5370" w:type="dxa"/>
          </w:tcPr>
          <w:p w14:paraId="326C9862" w14:textId="77777777" w:rsidR="0043046A" w:rsidRPr="00836E30" w:rsidRDefault="0043046A" w:rsidP="003D698F">
            <w:pPr>
              <w:pStyle w:val="TAL"/>
              <w:rPr>
                <w:sz w:val="16"/>
              </w:rPr>
            </w:pPr>
            <w:r>
              <w:rPr>
                <w:sz w:val="16"/>
              </w:rPr>
              <w:t>Update to configuration parameters for U2U relay</w:t>
            </w:r>
          </w:p>
        </w:tc>
        <w:tc>
          <w:tcPr>
            <w:tcW w:w="1768" w:type="dxa"/>
          </w:tcPr>
          <w:p w14:paraId="0B1EB06F" w14:textId="77777777" w:rsidR="0043046A" w:rsidRPr="00836E30" w:rsidRDefault="0043046A" w:rsidP="003D698F">
            <w:pPr>
              <w:pStyle w:val="TAL"/>
              <w:rPr>
                <w:sz w:val="16"/>
              </w:rPr>
            </w:pPr>
            <w:r>
              <w:rPr>
                <w:sz w:val="16"/>
              </w:rPr>
              <w:t>CATT</w:t>
            </w:r>
          </w:p>
        </w:tc>
        <w:tc>
          <w:tcPr>
            <w:tcW w:w="0" w:type="auto"/>
          </w:tcPr>
          <w:p w14:paraId="33635B15" w14:textId="77777777" w:rsidR="0043046A" w:rsidRPr="00836E30" w:rsidRDefault="0043046A" w:rsidP="003D698F">
            <w:pPr>
              <w:pStyle w:val="TAL"/>
              <w:rPr>
                <w:sz w:val="16"/>
              </w:rPr>
            </w:pPr>
            <w:r>
              <w:rPr>
                <w:sz w:val="16"/>
              </w:rPr>
              <w:t>agreed</w:t>
            </w:r>
          </w:p>
        </w:tc>
        <w:tc>
          <w:tcPr>
            <w:tcW w:w="1007" w:type="dxa"/>
          </w:tcPr>
          <w:p w14:paraId="05A9F66B" w14:textId="77777777" w:rsidR="0043046A" w:rsidRPr="00836E30" w:rsidRDefault="0043046A" w:rsidP="003D698F">
            <w:pPr>
              <w:pStyle w:val="TAL"/>
              <w:rPr>
                <w:sz w:val="16"/>
              </w:rPr>
            </w:pPr>
            <w:r>
              <w:rPr>
                <w:sz w:val="16"/>
              </w:rPr>
              <w:t>C1-238098</w:t>
            </w:r>
          </w:p>
        </w:tc>
        <w:tc>
          <w:tcPr>
            <w:tcW w:w="1017" w:type="dxa"/>
          </w:tcPr>
          <w:p w14:paraId="645F2CC7" w14:textId="77777777" w:rsidR="0043046A" w:rsidRPr="00836E30" w:rsidRDefault="0043046A" w:rsidP="003D698F">
            <w:pPr>
              <w:pStyle w:val="TAL"/>
              <w:rPr>
                <w:sz w:val="16"/>
              </w:rPr>
            </w:pPr>
          </w:p>
        </w:tc>
      </w:tr>
      <w:tr w:rsidR="0043046A" w14:paraId="254B40AA" w14:textId="77777777" w:rsidTr="003D698F">
        <w:tc>
          <w:tcPr>
            <w:tcW w:w="0" w:type="auto"/>
          </w:tcPr>
          <w:p w14:paraId="3804B2DB" w14:textId="77777777" w:rsidR="0043046A" w:rsidRPr="00836E30" w:rsidRDefault="0043046A" w:rsidP="003D698F">
            <w:pPr>
              <w:pStyle w:val="TAL"/>
              <w:rPr>
                <w:sz w:val="16"/>
              </w:rPr>
            </w:pPr>
            <w:r>
              <w:rPr>
                <w:sz w:val="16"/>
              </w:rPr>
              <w:t>C1-238207</w:t>
            </w:r>
          </w:p>
        </w:tc>
        <w:tc>
          <w:tcPr>
            <w:tcW w:w="5370" w:type="dxa"/>
          </w:tcPr>
          <w:p w14:paraId="274E5939" w14:textId="77777777" w:rsidR="0043046A" w:rsidRPr="00836E30" w:rsidRDefault="0043046A" w:rsidP="003D698F">
            <w:pPr>
              <w:pStyle w:val="TAL"/>
              <w:rPr>
                <w:sz w:val="16"/>
              </w:rPr>
            </w:pPr>
            <w:r>
              <w:rPr>
                <w:sz w:val="16"/>
              </w:rPr>
              <w:t>Security and privacy for Direct C2 communications for UUAA-MM procedure</w:t>
            </w:r>
          </w:p>
        </w:tc>
        <w:tc>
          <w:tcPr>
            <w:tcW w:w="1768" w:type="dxa"/>
          </w:tcPr>
          <w:p w14:paraId="03C19523" w14:textId="77777777" w:rsidR="0043046A" w:rsidRPr="00836E30" w:rsidRDefault="0043046A" w:rsidP="003D698F">
            <w:pPr>
              <w:pStyle w:val="TAL"/>
              <w:rPr>
                <w:sz w:val="16"/>
              </w:rPr>
            </w:pPr>
            <w:proofErr w:type="spellStart"/>
            <w:r>
              <w:rPr>
                <w:sz w:val="16"/>
              </w:rPr>
              <w:t>InterDigital</w:t>
            </w:r>
            <w:proofErr w:type="spellEnd"/>
          </w:p>
        </w:tc>
        <w:tc>
          <w:tcPr>
            <w:tcW w:w="0" w:type="auto"/>
          </w:tcPr>
          <w:p w14:paraId="34830062" w14:textId="77777777" w:rsidR="0043046A" w:rsidRPr="00836E30" w:rsidRDefault="0043046A" w:rsidP="003D698F">
            <w:pPr>
              <w:pStyle w:val="TAL"/>
              <w:rPr>
                <w:sz w:val="16"/>
              </w:rPr>
            </w:pPr>
            <w:r>
              <w:rPr>
                <w:sz w:val="16"/>
              </w:rPr>
              <w:t>agreed</w:t>
            </w:r>
          </w:p>
        </w:tc>
        <w:tc>
          <w:tcPr>
            <w:tcW w:w="1007" w:type="dxa"/>
          </w:tcPr>
          <w:p w14:paraId="20B290F0" w14:textId="77777777" w:rsidR="0043046A" w:rsidRPr="00836E30" w:rsidRDefault="0043046A" w:rsidP="003D698F">
            <w:pPr>
              <w:pStyle w:val="TAL"/>
              <w:rPr>
                <w:sz w:val="16"/>
              </w:rPr>
            </w:pPr>
            <w:r>
              <w:rPr>
                <w:sz w:val="16"/>
              </w:rPr>
              <w:t>C1-238131</w:t>
            </w:r>
          </w:p>
        </w:tc>
        <w:tc>
          <w:tcPr>
            <w:tcW w:w="1017" w:type="dxa"/>
          </w:tcPr>
          <w:p w14:paraId="7D6EF8C9" w14:textId="77777777" w:rsidR="0043046A" w:rsidRPr="00836E30" w:rsidRDefault="0043046A" w:rsidP="003D698F">
            <w:pPr>
              <w:pStyle w:val="TAL"/>
              <w:rPr>
                <w:sz w:val="16"/>
              </w:rPr>
            </w:pPr>
          </w:p>
        </w:tc>
      </w:tr>
      <w:tr w:rsidR="0043046A" w14:paraId="4975086B" w14:textId="77777777" w:rsidTr="003D698F">
        <w:tc>
          <w:tcPr>
            <w:tcW w:w="0" w:type="auto"/>
          </w:tcPr>
          <w:p w14:paraId="52FC8728" w14:textId="77777777" w:rsidR="0043046A" w:rsidRPr="00836E30" w:rsidRDefault="0043046A" w:rsidP="003D698F">
            <w:pPr>
              <w:pStyle w:val="TAL"/>
              <w:rPr>
                <w:sz w:val="16"/>
              </w:rPr>
            </w:pPr>
            <w:r>
              <w:rPr>
                <w:sz w:val="16"/>
              </w:rPr>
              <w:t>C1-238208</w:t>
            </w:r>
          </w:p>
        </w:tc>
        <w:tc>
          <w:tcPr>
            <w:tcW w:w="5370" w:type="dxa"/>
          </w:tcPr>
          <w:p w14:paraId="3CD9FBB9" w14:textId="77777777" w:rsidR="0043046A" w:rsidRPr="00836E30" w:rsidRDefault="0043046A" w:rsidP="003D698F">
            <w:pPr>
              <w:pStyle w:val="TAL"/>
              <w:rPr>
                <w:sz w:val="16"/>
              </w:rPr>
            </w:pPr>
            <w:r>
              <w:rPr>
                <w:sz w:val="16"/>
              </w:rPr>
              <w:t>PIN communication</w:t>
            </w:r>
          </w:p>
        </w:tc>
        <w:tc>
          <w:tcPr>
            <w:tcW w:w="1768" w:type="dxa"/>
          </w:tcPr>
          <w:p w14:paraId="119ABB28" w14:textId="77777777" w:rsidR="0043046A" w:rsidRPr="00836E30" w:rsidRDefault="0043046A" w:rsidP="003D698F">
            <w:pPr>
              <w:pStyle w:val="TAL"/>
              <w:rPr>
                <w:sz w:val="16"/>
              </w:rPr>
            </w:pPr>
            <w:r>
              <w:rPr>
                <w:sz w:val="16"/>
              </w:rPr>
              <w:t>vivo/ Yizhong</w:t>
            </w:r>
          </w:p>
        </w:tc>
        <w:tc>
          <w:tcPr>
            <w:tcW w:w="0" w:type="auto"/>
          </w:tcPr>
          <w:p w14:paraId="780AA3ED" w14:textId="77777777" w:rsidR="0043046A" w:rsidRPr="00836E30" w:rsidRDefault="0043046A" w:rsidP="003D698F">
            <w:pPr>
              <w:pStyle w:val="TAL"/>
              <w:rPr>
                <w:sz w:val="16"/>
              </w:rPr>
            </w:pPr>
            <w:r>
              <w:rPr>
                <w:sz w:val="16"/>
              </w:rPr>
              <w:t>agreed</w:t>
            </w:r>
          </w:p>
        </w:tc>
        <w:tc>
          <w:tcPr>
            <w:tcW w:w="1007" w:type="dxa"/>
          </w:tcPr>
          <w:p w14:paraId="4B3FB65B" w14:textId="77777777" w:rsidR="0043046A" w:rsidRPr="00836E30" w:rsidRDefault="0043046A" w:rsidP="003D698F">
            <w:pPr>
              <w:pStyle w:val="TAL"/>
              <w:rPr>
                <w:sz w:val="16"/>
              </w:rPr>
            </w:pPr>
            <w:r>
              <w:rPr>
                <w:sz w:val="16"/>
              </w:rPr>
              <w:t>C1-238196</w:t>
            </w:r>
          </w:p>
        </w:tc>
        <w:tc>
          <w:tcPr>
            <w:tcW w:w="1017" w:type="dxa"/>
          </w:tcPr>
          <w:p w14:paraId="66439341" w14:textId="77777777" w:rsidR="0043046A" w:rsidRPr="00836E30" w:rsidRDefault="0043046A" w:rsidP="003D698F">
            <w:pPr>
              <w:pStyle w:val="TAL"/>
              <w:rPr>
                <w:sz w:val="16"/>
              </w:rPr>
            </w:pPr>
          </w:p>
        </w:tc>
      </w:tr>
      <w:tr w:rsidR="0043046A" w14:paraId="4833AFB2" w14:textId="77777777" w:rsidTr="003D698F">
        <w:tc>
          <w:tcPr>
            <w:tcW w:w="0" w:type="auto"/>
          </w:tcPr>
          <w:p w14:paraId="29D0C89D" w14:textId="77777777" w:rsidR="0043046A" w:rsidRPr="00836E30" w:rsidRDefault="0043046A" w:rsidP="003D698F">
            <w:pPr>
              <w:pStyle w:val="TAL"/>
              <w:rPr>
                <w:sz w:val="16"/>
              </w:rPr>
            </w:pPr>
            <w:r>
              <w:rPr>
                <w:sz w:val="16"/>
              </w:rPr>
              <w:t>C1-238209</w:t>
            </w:r>
          </w:p>
        </w:tc>
        <w:tc>
          <w:tcPr>
            <w:tcW w:w="5370" w:type="dxa"/>
          </w:tcPr>
          <w:p w14:paraId="49ACFD69" w14:textId="77777777" w:rsidR="0043046A" w:rsidRPr="00836E30" w:rsidRDefault="0043046A" w:rsidP="003D698F">
            <w:pPr>
              <w:pStyle w:val="TAL"/>
              <w:rPr>
                <w:sz w:val="16"/>
              </w:rPr>
            </w:pPr>
            <w:r>
              <w:rPr>
                <w:sz w:val="16"/>
              </w:rPr>
              <w:t>Failure Cause is not included in the registration response</w:t>
            </w:r>
          </w:p>
        </w:tc>
        <w:tc>
          <w:tcPr>
            <w:tcW w:w="1768" w:type="dxa"/>
          </w:tcPr>
          <w:p w14:paraId="0C827ED6" w14:textId="77777777" w:rsidR="0043046A" w:rsidRPr="00836E30" w:rsidRDefault="0043046A" w:rsidP="003D698F">
            <w:pPr>
              <w:pStyle w:val="TAL"/>
              <w:rPr>
                <w:sz w:val="16"/>
              </w:rPr>
            </w:pPr>
            <w:r>
              <w:rPr>
                <w:sz w:val="16"/>
              </w:rPr>
              <w:t>China Mobile</w:t>
            </w:r>
          </w:p>
        </w:tc>
        <w:tc>
          <w:tcPr>
            <w:tcW w:w="0" w:type="auto"/>
          </w:tcPr>
          <w:p w14:paraId="05489B7B" w14:textId="77777777" w:rsidR="0043046A" w:rsidRPr="00836E30" w:rsidRDefault="0043046A" w:rsidP="003D698F">
            <w:pPr>
              <w:pStyle w:val="TAL"/>
              <w:rPr>
                <w:sz w:val="16"/>
              </w:rPr>
            </w:pPr>
            <w:r>
              <w:rPr>
                <w:sz w:val="16"/>
              </w:rPr>
              <w:t>agreed</w:t>
            </w:r>
          </w:p>
        </w:tc>
        <w:tc>
          <w:tcPr>
            <w:tcW w:w="1007" w:type="dxa"/>
          </w:tcPr>
          <w:p w14:paraId="4D8178F4" w14:textId="77777777" w:rsidR="0043046A" w:rsidRPr="00836E30" w:rsidRDefault="0043046A" w:rsidP="003D698F">
            <w:pPr>
              <w:pStyle w:val="TAL"/>
              <w:rPr>
                <w:sz w:val="16"/>
              </w:rPr>
            </w:pPr>
            <w:r>
              <w:rPr>
                <w:sz w:val="16"/>
              </w:rPr>
              <w:t>C1-238112</w:t>
            </w:r>
          </w:p>
        </w:tc>
        <w:tc>
          <w:tcPr>
            <w:tcW w:w="1017" w:type="dxa"/>
          </w:tcPr>
          <w:p w14:paraId="7B09F61D" w14:textId="77777777" w:rsidR="0043046A" w:rsidRPr="00836E30" w:rsidRDefault="0043046A" w:rsidP="003D698F">
            <w:pPr>
              <w:pStyle w:val="TAL"/>
              <w:rPr>
                <w:sz w:val="16"/>
              </w:rPr>
            </w:pPr>
          </w:p>
        </w:tc>
      </w:tr>
      <w:tr w:rsidR="0043046A" w14:paraId="3EE9ED8B" w14:textId="77777777" w:rsidTr="003D698F">
        <w:tc>
          <w:tcPr>
            <w:tcW w:w="0" w:type="auto"/>
          </w:tcPr>
          <w:p w14:paraId="01E80E91" w14:textId="77777777" w:rsidR="0043046A" w:rsidRPr="00836E30" w:rsidRDefault="0043046A" w:rsidP="003D698F">
            <w:pPr>
              <w:pStyle w:val="TAL"/>
              <w:rPr>
                <w:sz w:val="16"/>
              </w:rPr>
            </w:pPr>
            <w:r>
              <w:rPr>
                <w:sz w:val="16"/>
              </w:rPr>
              <w:t>C1-238210</w:t>
            </w:r>
          </w:p>
        </w:tc>
        <w:tc>
          <w:tcPr>
            <w:tcW w:w="5370" w:type="dxa"/>
          </w:tcPr>
          <w:p w14:paraId="3E838E6B" w14:textId="77777777" w:rsidR="0043046A" w:rsidRPr="00836E30" w:rsidRDefault="0043046A" w:rsidP="003D698F">
            <w:pPr>
              <w:pStyle w:val="TAL"/>
              <w:rPr>
                <w:sz w:val="16"/>
              </w:rPr>
            </w:pPr>
            <w:r>
              <w:rPr>
                <w:sz w:val="16"/>
              </w:rPr>
              <w:t>editorial corrections</w:t>
            </w:r>
          </w:p>
        </w:tc>
        <w:tc>
          <w:tcPr>
            <w:tcW w:w="1768" w:type="dxa"/>
          </w:tcPr>
          <w:p w14:paraId="57FB6C20" w14:textId="77777777" w:rsidR="0043046A" w:rsidRPr="00836E30" w:rsidRDefault="0043046A" w:rsidP="003D698F">
            <w:pPr>
              <w:pStyle w:val="TAL"/>
              <w:rPr>
                <w:sz w:val="16"/>
              </w:rPr>
            </w:pPr>
            <w:r>
              <w:rPr>
                <w:sz w:val="16"/>
              </w:rPr>
              <w:t>China Mobile</w:t>
            </w:r>
          </w:p>
        </w:tc>
        <w:tc>
          <w:tcPr>
            <w:tcW w:w="0" w:type="auto"/>
          </w:tcPr>
          <w:p w14:paraId="636FDC84" w14:textId="77777777" w:rsidR="0043046A" w:rsidRPr="00836E30" w:rsidRDefault="0043046A" w:rsidP="003D698F">
            <w:pPr>
              <w:pStyle w:val="TAL"/>
              <w:rPr>
                <w:sz w:val="16"/>
              </w:rPr>
            </w:pPr>
            <w:r>
              <w:rPr>
                <w:sz w:val="16"/>
              </w:rPr>
              <w:t>agreed</w:t>
            </w:r>
          </w:p>
        </w:tc>
        <w:tc>
          <w:tcPr>
            <w:tcW w:w="1007" w:type="dxa"/>
          </w:tcPr>
          <w:p w14:paraId="556BAC70" w14:textId="77777777" w:rsidR="0043046A" w:rsidRPr="00836E30" w:rsidRDefault="0043046A" w:rsidP="003D698F">
            <w:pPr>
              <w:pStyle w:val="TAL"/>
              <w:rPr>
                <w:sz w:val="16"/>
              </w:rPr>
            </w:pPr>
            <w:r>
              <w:rPr>
                <w:sz w:val="16"/>
              </w:rPr>
              <w:t>C1-238113</w:t>
            </w:r>
          </w:p>
        </w:tc>
        <w:tc>
          <w:tcPr>
            <w:tcW w:w="1017" w:type="dxa"/>
          </w:tcPr>
          <w:p w14:paraId="1EC32187" w14:textId="77777777" w:rsidR="0043046A" w:rsidRPr="00836E30" w:rsidRDefault="0043046A" w:rsidP="003D698F">
            <w:pPr>
              <w:pStyle w:val="TAL"/>
              <w:rPr>
                <w:sz w:val="16"/>
              </w:rPr>
            </w:pPr>
          </w:p>
        </w:tc>
      </w:tr>
      <w:tr w:rsidR="0043046A" w14:paraId="2CF8A71D" w14:textId="77777777" w:rsidTr="003D698F">
        <w:tc>
          <w:tcPr>
            <w:tcW w:w="0" w:type="auto"/>
          </w:tcPr>
          <w:p w14:paraId="2F4ABB7F" w14:textId="77777777" w:rsidR="0043046A" w:rsidRPr="00836E30" w:rsidRDefault="0043046A" w:rsidP="003D698F">
            <w:pPr>
              <w:pStyle w:val="TAL"/>
              <w:rPr>
                <w:sz w:val="16"/>
              </w:rPr>
            </w:pPr>
            <w:r>
              <w:rPr>
                <w:sz w:val="16"/>
              </w:rPr>
              <w:t>C1-238211</w:t>
            </w:r>
          </w:p>
        </w:tc>
        <w:tc>
          <w:tcPr>
            <w:tcW w:w="5370" w:type="dxa"/>
          </w:tcPr>
          <w:p w14:paraId="6107D459" w14:textId="77777777" w:rsidR="0043046A" w:rsidRPr="00836E30" w:rsidRDefault="0043046A" w:rsidP="003D698F">
            <w:pPr>
              <w:pStyle w:val="TAL"/>
              <w:rPr>
                <w:sz w:val="16"/>
              </w:rPr>
            </w:pPr>
            <w:r>
              <w:rPr>
                <w:sz w:val="16"/>
              </w:rPr>
              <w:t>Adding RSC in the U2N relay discovery</w:t>
            </w:r>
          </w:p>
        </w:tc>
        <w:tc>
          <w:tcPr>
            <w:tcW w:w="1768" w:type="dxa"/>
          </w:tcPr>
          <w:p w14:paraId="046A32AD" w14:textId="77777777" w:rsidR="0043046A" w:rsidRPr="00836E30" w:rsidRDefault="0043046A" w:rsidP="003D698F">
            <w:pPr>
              <w:pStyle w:val="TAL"/>
              <w:rPr>
                <w:sz w:val="16"/>
              </w:rPr>
            </w:pPr>
            <w:r>
              <w:rPr>
                <w:sz w:val="16"/>
              </w:rPr>
              <w:t>OPPO</w:t>
            </w:r>
          </w:p>
        </w:tc>
        <w:tc>
          <w:tcPr>
            <w:tcW w:w="0" w:type="auto"/>
          </w:tcPr>
          <w:p w14:paraId="7926D03D" w14:textId="77777777" w:rsidR="0043046A" w:rsidRPr="00836E30" w:rsidRDefault="0043046A" w:rsidP="003D698F">
            <w:pPr>
              <w:pStyle w:val="TAL"/>
              <w:rPr>
                <w:sz w:val="16"/>
              </w:rPr>
            </w:pPr>
            <w:r>
              <w:rPr>
                <w:sz w:val="16"/>
              </w:rPr>
              <w:t>agreed</w:t>
            </w:r>
          </w:p>
        </w:tc>
        <w:tc>
          <w:tcPr>
            <w:tcW w:w="1007" w:type="dxa"/>
          </w:tcPr>
          <w:p w14:paraId="610FB99B" w14:textId="77777777" w:rsidR="0043046A" w:rsidRPr="00836E30" w:rsidRDefault="0043046A" w:rsidP="003D698F">
            <w:pPr>
              <w:pStyle w:val="TAL"/>
              <w:rPr>
                <w:sz w:val="16"/>
              </w:rPr>
            </w:pPr>
            <w:r>
              <w:rPr>
                <w:sz w:val="16"/>
              </w:rPr>
              <w:t>C1-238202</w:t>
            </w:r>
          </w:p>
        </w:tc>
        <w:tc>
          <w:tcPr>
            <w:tcW w:w="1017" w:type="dxa"/>
          </w:tcPr>
          <w:p w14:paraId="33505C7B" w14:textId="77777777" w:rsidR="0043046A" w:rsidRPr="00836E30" w:rsidRDefault="0043046A" w:rsidP="003D698F">
            <w:pPr>
              <w:pStyle w:val="TAL"/>
              <w:rPr>
                <w:sz w:val="16"/>
              </w:rPr>
            </w:pPr>
          </w:p>
        </w:tc>
      </w:tr>
      <w:tr w:rsidR="0043046A" w14:paraId="0A62BD5E" w14:textId="77777777" w:rsidTr="003D698F">
        <w:tc>
          <w:tcPr>
            <w:tcW w:w="0" w:type="auto"/>
          </w:tcPr>
          <w:p w14:paraId="5A2FC180" w14:textId="77777777" w:rsidR="0043046A" w:rsidRPr="00836E30" w:rsidRDefault="0043046A" w:rsidP="003D698F">
            <w:pPr>
              <w:pStyle w:val="TAL"/>
              <w:rPr>
                <w:sz w:val="16"/>
              </w:rPr>
            </w:pPr>
            <w:r>
              <w:rPr>
                <w:sz w:val="16"/>
              </w:rPr>
              <w:t>C1-238212</w:t>
            </w:r>
          </w:p>
        </w:tc>
        <w:tc>
          <w:tcPr>
            <w:tcW w:w="5370" w:type="dxa"/>
          </w:tcPr>
          <w:p w14:paraId="751F2DA7" w14:textId="77777777" w:rsidR="0043046A" w:rsidRPr="00836E30" w:rsidRDefault="0043046A" w:rsidP="003D698F">
            <w:pPr>
              <w:pStyle w:val="TAL"/>
              <w:rPr>
                <w:sz w:val="16"/>
              </w:rPr>
            </w:pPr>
            <w:r>
              <w:rPr>
                <w:sz w:val="16"/>
              </w:rPr>
              <w:t>Adding RSC in the U2N relay discovery</w:t>
            </w:r>
          </w:p>
        </w:tc>
        <w:tc>
          <w:tcPr>
            <w:tcW w:w="1768" w:type="dxa"/>
          </w:tcPr>
          <w:p w14:paraId="48275DEC" w14:textId="77777777" w:rsidR="0043046A" w:rsidRPr="00836E30" w:rsidRDefault="0043046A" w:rsidP="003D698F">
            <w:pPr>
              <w:pStyle w:val="TAL"/>
              <w:rPr>
                <w:sz w:val="16"/>
              </w:rPr>
            </w:pPr>
            <w:r>
              <w:rPr>
                <w:sz w:val="16"/>
              </w:rPr>
              <w:t>OPPO</w:t>
            </w:r>
          </w:p>
        </w:tc>
        <w:tc>
          <w:tcPr>
            <w:tcW w:w="0" w:type="auto"/>
          </w:tcPr>
          <w:p w14:paraId="294B031F" w14:textId="77777777" w:rsidR="0043046A" w:rsidRPr="00836E30" w:rsidRDefault="0043046A" w:rsidP="003D698F">
            <w:pPr>
              <w:pStyle w:val="TAL"/>
              <w:rPr>
                <w:sz w:val="16"/>
              </w:rPr>
            </w:pPr>
            <w:r>
              <w:rPr>
                <w:sz w:val="16"/>
              </w:rPr>
              <w:t>agreed</w:t>
            </w:r>
          </w:p>
        </w:tc>
        <w:tc>
          <w:tcPr>
            <w:tcW w:w="1007" w:type="dxa"/>
          </w:tcPr>
          <w:p w14:paraId="3DC394AD" w14:textId="77777777" w:rsidR="0043046A" w:rsidRPr="00836E30" w:rsidRDefault="0043046A" w:rsidP="003D698F">
            <w:pPr>
              <w:pStyle w:val="TAL"/>
              <w:rPr>
                <w:sz w:val="16"/>
              </w:rPr>
            </w:pPr>
            <w:r>
              <w:rPr>
                <w:sz w:val="16"/>
              </w:rPr>
              <w:t>C1-238203</w:t>
            </w:r>
          </w:p>
        </w:tc>
        <w:tc>
          <w:tcPr>
            <w:tcW w:w="1017" w:type="dxa"/>
          </w:tcPr>
          <w:p w14:paraId="132B9794" w14:textId="77777777" w:rsidR="0043046A" w:rsidRPr="00836E30" w:rsidRDefault="0043046A" w:rsidP="003D698F">
            <w:pPr>
              <w:pStyle w:val="TAL"/>
              <w:rPr>
                <w:sz w:val="16"/>
              </w:rPr>
            </w:pPr>
          </w:p>
        </w:tc>
      </w:tr>
      <w:tr w:rsidR="0043046A" w14:paraId="756795A6" w14:textId="77777777" w:rsidTr="003D698F">
        <w:tc>
          <w:tcPr>
            <w:tcW w:w="0" w:type="auto"/>
          </w:tcPr>
          <w:p w14:paraId="09078642" w14:textId="77777777" w:rsidR="0043046A" w:rsidRPr="00836E30" w:rsidRDefault="0043046A" w:rsidP="003D698F">
            <w:pPr>
              <w:pStyle w:val="TAL"/>
              <w:rPr>
                <w:sz w:val="16"/>
              </w:rPr>
            </w:pPr>
            <w:r>
              <w:rPr>
                <w:sz w:val="16"/>
              </w:rPr>
              <w:t>C1-238213</w:t>
            </w:r>
          </w:p>
        </w:tc>
        <w:tc>
          <w:tcPr>
            <w:tcW w:w="5370" w:type="dxa"/>
          </w:tcPr>
          <w:p w14:paraId="00B653EB" w14:textId="77777777" w:rsidR="0043046A" w:rsidRPr="00836E30" w:rsidRDefault="0043046A" w:rsidP="003D698F">
            <w:pPr>
              <w:pStyle w:val="TAL"/>
              <w:rPr>
                <w:sz w:val="16"/>
              </w:rPr>
            </w:pPr>
            <w:proofErr w:type="spellStart"/>
            <w:r>
              <w:rPr>
                <w:sz w:val="16"/>
              </w:rPr>
              <w:t>Codigng</w:t>
            </w:r>
            <w:proofErr w:type="spellEnd"/>
            <w:r>
              <w:rPr>
                <w:sz w:val="16"/>
              </w:rPr>
              <w:t xml:space="preserve"> aspect of AS and security related configuration parameters for U2U relay</w:t>
            </w:r>
          </w:p>
        </w:tc>
        <w:tc>
          <w:tcPr>
            <w:tcW w:w="1768" w:type="dxa"/>
          </w:tcPr>
          <w:p w14:paraId="6DBE0BDA" w14:textId="77777777" w:rsidR="0043046A" w:rsidRPr="00836E30" w:rsidRDefault="0043046A" w:rsidP="003D698F">
            <w:pPr>
              <w:pStyle w:val="TAL"/>
              <w:rPr>
                <w:sz w:val="16"/>
              </w:rPr>
            </w:pPr>
            <w:r>
              <w:rPr>
                <w:sz w:val="16"/>
              </w:rPr>
              <w:t>CATT</w:t>
            </w:r>
          </w:p>
        </w:tc>
        <w:tc>
          <w:tcPr>
            <w:tcW w:w="0" w:type="auto"/>
          </w:tcPr>
          <w:p w14:paraId="2ED98DDA" w14:textId="77777777" w:rsidR="0043046A" w:rsidRPr="00836E30" w:rsidRDefault="0043046A" w:rsidP="003D698F">
            <w:pPr>
              <w:pStyle w:val="TAL"/>
              <w:rPr>
                <w:sz w:val="16"/>
              </w:rPr>
            </w:pPr>
            <w:r>
              <w:rPr>
                <w:sz w:val="16"/>
              </w:rPr>
              <w:t>agreed</w:t>
            </w:r>
          </w:p>
        </w:tc>
        <w:tc>
          <w:tcPr>
            <w:tcW w:w="1007" w:type="dxa"/>
          </w:tcPr>
          <w:p w14:paraId="6B23B989" w14:textId="77777777" w:rsidR="0043046A" w:rsidRPr="00836E30" w:rsidRDefault="0043046A" w:rsidP="003D698F">
            <w:pPr>
              <w:pStyle w:val="TAL"/>
              <w:rPr>
                <w:sz w:val="16"/>
              </w:rPr>
            </w:pPr>
            <w:r>
              <w:rPr>
                <w:sz w:val="16"/>
              </w:rPr>
              <w:t>C1-238099</w:t>
            </w:r>
          </w:p>
        </w:tc>
        <w:tc>
          <w:tcPr>
            <w:tcW w:w="1017" w:type="dxa"/>
          </w:tcPr>
          <w:p w14:paraId="5491B8B3" w14:textId="77777777" w:rsidR="0043046A" w:rsidRPr="00836E30" w:rsidRDefault="0043046A" w:rsidP="003D698F">
            <w:pPr>
              <w:pStyle w:val="TAL"/>
              <w:rPr>
                <w:sz w:val="16"/>
              </w:rPr>
            </w:pPr>
          </w:p>
        </w:tc>
      </w:tr>
      <w:tr w:rsidR="0043046A" w14:paraId="28F26A35" w14:textId="77777777" w:rsidTr="003D698F">
        <w:tc>
          <w:tcPr>
            <w:tcW w:w="0" w:type="auto"/>
          </w:tcPr>
          <w:p w14:paraId="21E4ED5A" w14:textId="77777777" w:rsidR="0043046A" w:rsidRPr="00836E30" w:rsidRDefault="0043046A" w:rsidP="003D698F">
            <w:pPr>
              <w:pStyle w:val="TAL"/>
              <w:rPr>
                <w:sz w:val="16"/>
              </w:rPr>
            </w:pPr>
            <w:r>
              <w:rPr>
                <w:sz w:val="16"/>
              </w:rPr>
              <w:t>C1-238214</w:t>
            </w:r>
          </w:p>
        </w:tc>
        <w:tc>
          <w:tcPr>
            <w:tcW w:w="5370" w:type="dxa"/>
          </w:tcPr>
          <w:p w14:paraId="66726CD6" w14:textId="77777777" w:rsidR="0043046A" w:rsidRPr="00836E30" w:rsidRDefault="0043046A" w:rsidP="003D698F">
            <w:pPr>
              <w:pStyle w:val="TAL"/>
              <w:rPr>
                <w:sz w:val="16"/>
              </w:rPr>
            </w:pPr>
            <w:r>
              <w:rPr>
                <w:sz w:val="16"/>
              </w:rPr>
              <w:t xml:space="preserve">Update source UE behaviour for 5G </w:t>
            </w:r>
            <w:proofErr w:type="spellStart"/>
            <w:r>
              <w:rPr>
                <w:sz w:val="16"/>
              </w:rPr>
              <w:t>ProSe</w:t>
            </w:r>
            <w:proofErr w:type="spellEnd"/>
            <w:r>
              <w:rPr>
                <w:sz w:val="16"/>
              </w:rPr>
              <w:t xml:space="preserve"> direct link establishment not accepted when using U2U relay</w:t>
            </w:r>
          </w:p>
        </w:tc>
        <w:tc>
          <w:tcPr>
            <w:tcW w:w="1768" w:type="dxa"/>
          </w:tcPr>
          <w:p w14:paraId="4EC63119" w14:textId="77777777" w:rsidR="0043046A" w:rsidRPr="00836E30" w:rsidRDefault="0043046A" w:rsidP="003D698F">
            <w:pPr>
              <w:pStyle w:val="TAL"/>
              <w:rPr>
                <w:sz w:val="16"/>
              </w:rPr>
            </w:pPr>
            <w:proofErr w:type="spellStart"/>
            <w:r>
              <w:rPr>
                <w:sz w:val="16"/>
              </w:rPr>
              <w:t>InterDigital</w:t>
            </w:r>
            <w:proofErr w:type="spellEnd"/>
          </w:p>
        </w:tc>
        <w:tc>
          <w:tcPr>
            <w:tcW w:w="0" w:type="auto"/>
          </w:tcPr>
          <w:p w14:paraId="24566061" w14:textId="77777777" w:rsidR="0043046A" w:rsidRPr="00836E30" w:rsidRDefault="0043046A" w:rsidP="003D698F">
            <w:pPr>
              <w:pStyle w:val="TAL"/>
              <w:rPr>
                <w:sz w:val="16"/>
              </w:rPr>
            </w:pPr>
            <w:r>
              <w:rPr>
                <w:sz w:val="16"/>
              </w:rPr>
              <w:t>agreed</w:t>
            </w:r>
          </w:p>
        </w:tc>
        <w:tc>
          <w:tcPr>
            <w:tcW w:w="1007" w:type="dxa"/>
          </w:tcPr>
          <w:p w14:paraId="20BC29FB" w14:textId="77777777" w:rsidR="0043046A" w:rsidRPr="00836E30" w:rsidRDefault="0043046A" w:rsidP="003D698F">
            <w:pPr>
              <w:pStyle w:val="TAL"/>
              <w:rPr>
                <w:sz w:val="16"/>
              </w:rPr>
            </w:pPr>
            <w:r>
              <w:rPr>
                <w:sz w:val="16"/>
              </w:rPr>
              <w:t>C1-238184</w:t>
            </w:r>
          </w:p>
        </w:tc>
        <w:tc>
          <w:tcPr>
            <w:tcW w:w="1017" w:type="dxa"/>
          </w:tcPr>
          <w:p w14:paraId="6DA33342" w14:textId="77777777" w:rsidR="0043046A" w:rsidRPr="00836E30" w:rsidRDefault="0043046A" w:rsidP="003D698F">
            <w:pPr>
              <w:pStyle w:val="TAL"/>
              <w:rPr>
                <w:sz w:val="16"/>
              </w:rPr>
            </w:pPr>
          </w:p>
        </w:tc>
      </w:tr>
      <w:tr w:rsidR="0043046A" w14:paraId="2D85913A" w14:textId="77777777" w:rsidTr="003D698F">
        <w:tc>
          <w:tcPr>
            <w:tcW w:w="0" w:type="auto"/>
          </w:tcPr>
          <w:p w14:paraId="76E13736" w14:textId="77777777" w:rsidR="0043046A" w:rsidRPr="00836E30" w:rsidRDefault="0043046A" w:rsidP="003D698F">
            <w:pPr>
              <w:pStyle w:val="TAL"/>
              <w:rPr>
                <w:sz w:val="16"/>
              </w:rPr>
            </w:pPr>
            <w:r>
              <w:rPr>
                <w:sz w:val="16"/>
              </w:rPr>
              <w:t>C1-238215</w:t>
            </w:r>
          </w:p>
        </w:tc>
        <w:tc>
          <w:tcPr>
            <w:tcW w:w="5370" w:type="dxa"/>
          </w:tcPr>
          <w:p w14:paraId="39100928" w14:textId="77777777" w:rsidR="0043046A" w:rsidRPr="00836E30" w:rsidRDefault="0043046A" w:rsidP="003D698F">
            <w:pPr>
              <w:pStyle w:val="TAL"/>
              <w:rPr>
                <w:sz w:val="16"/>
              </w:rPr>
            </w:pPr>
            <w:r>
              <w:rPr>
                <w:sz w:val="16"/>
              </w:rPr>
              <w:t xml:space="preserve">General description on security for ranging and </w:t>
            </w:r>
            <w:proofErr w:type="spellStart"/>
            <w:r>
              <w:rPr>
                <w:sz w:val="16"/>
              </w:rPr>
              <w:t>sidelink</w:t>
            </w:r>
            <w:proofErr w:type="spellEnd"/>
            <w:r>
              <w:rPr>
                <w:sz w:val="16"/>
              </w:rPr>
              <w:t xml:space="preserve"> positioning</w:t>
            </w:r>
          </w:p>
        </w:tc>
        <w:tc>
          <w:tcPr>
            <w:tcW w:w="1768" w:type="dxa"/>
          </w:tcPr>
          <w:p w14:paraId="373C04CB" w14:textId="77777777" w:rsidR="0043046A" w:rsidRPr="00836E30" w:rsidRDefault="0043046A" w:rsidP="003D698F">
            <w:pPr>
              <w:pStyle w:val="TAL"/>
              <w:rPr>
                <w:sz w:val="16"/>
              </w:rPr>
            </w:pPr>
            <w:r>
              <w:rPr>
                <w:sz w:val="16"/>
              </w:rPr>
              <w:t>Xiaomi</w:t>
            </w:r>
          </w:p>
        </w:tc>
        <w:tc>
          <w:tcPr>
            <w:tcW w:w="0" w:type="auto"/>
          </w:tcPr>
          <w:p w14:paraId="1490C19B" w14:textId="77777777" w:rsidR="0043046A" w:rsidRPr="00836E30" w:rsidRDefault="0043046A" w:rsidP="003D698F">
            <w:pPr>
              <w:pStyle w:val="TAL"/>
              <w:rPr>
                <w:sz w:val="16"/>
              </w:rPr>
            </w:pPr>
            <w:r>
              <w:rPr>
                <w:sz w:val="16"/>
              </w:rPr>
              <w:t>agreed</w:t>
            </w:r>
          </w:p>
        </w:tc>
        <w:tc>
          <w:tcPr>
            <w:tcW w:w="1007" w:type="dxa"/>
          </w:tcPr>
          <w:p w14:paraId="10601354" w14:textId="77777777" w:rsidR="0043046A" w:rsidRPr="00836E30" w:rsidRDefault="0043046A" w:rsidP="003D698F">
            <w:pPr>
              <w:pStyle w:val="TAL"/>
              <w:rPr>
                <w:sz w:val="16"/>
              </w:rPr>
            </w:pPr>
            <w:r>
              <w:rPr>
                <w:sz w:val="16"/>
              </w:rPr>
              <w:t>C1-238147</w:t>
            </w:r>
          </w:p>
        </w:tc>
        <w:tc>
          <w:tcPr>
            <w:tcW w:w="1017" w:type="dxa"/>
          </w:tcPr>
          <w:p w14:paraId="50D243F3" w14:textId="77777777" w:rsidR="0043046A" w:rsidRPr="00836E30" w:rsidRDefault="0043046A" w:rsidP="003D698F">
            <w:pPr>
              <w:pStyle w:val="TAL"/>
              <w:rPr>
                <w:sz w:val="16"/>
              </w:rPr>
            </w:pPr>
          </w:p>
        </w:tc>
      </w:tr>
      <w:tr w:rsidR="0043046A" w14:paraId="004FD664" w14:textId="77777777" w:rsidTr="003D698F">
        <w:tc>
          <w:tcPr>
            <w:tcW w:w="0" w:type="auto"/>
          </w:tcPr>
          <w:p w14:paraId="782130A3" w14:textId="77777777" w:rsidR="0043046A" w:rsidRPr="00836E30" w:rsidRDefault="0043046A" w:rsidP="003D698F">
            <w:pPr>
              <w:pStyle w:val="TAL"/>
              <w:rPr>
                <w:sz w:val="16"/>
              </w:rPr>
            </w:pPr>
            <w:r>
              <w:rPr>
                <w:sz w:val="16"/>
              </w:rPr>
              <w:t>C1-238216</w:t>
            </w:r>
          </w:p>
        </w:tc>
        <w:tc>
          <w:tcPr>
            <w:tcW w:w="5370" w:type="dxa"/>
          </w:tcPr>
          <w:p w14:paraId="2C53E3DD" w14:textId="77777777" w:rsidR="0043046A" w:rsidRPr="00836E30" w:rsidRDefault="0043046A" w:rsidP="003D698F">
            <w:pPr>
              <w:pStyle w:val="TAL"/>
              <w:rPr>
                <w:sz w:val="16"/>
              </w:rPr>
            </w:pPr>
            <w:r>
              <w:rPr>
                <w:sz w:val="16"/>
              </w:rPr>
              <w:t>Handling of unknown, unforeseen, and erroneous PC5 signalling protocol data</w:t>
            </w:r>
          </w:p>
        </w:tc>
        <w:tc>
          <w:tcPr>
            <w:tcW w:w="1768" w:type="dxa"/>
          </w:tcPr>
          <w:p w14:paraId="2959587F" w14:textId="77777777" w:rsidR="0043046A" w:rsidRPr="00836E30" w:rsidRDefault="0043046A" w:rsidP="003D698F">
            <w:pPr>
              <w:pStyle w:val="TAL"/>
              <w:rPr>
                <w:sz w:val="16"/>
              </w:rPr>
            </w:pPr>
            <w:r>
              <w:rPr>
                <w:sz w:val="16"/>
              </w:rPr>
              <w:t>Xiaomi</w:t>
            </w:r>
          </w:p>
        </w:tc>
        <w:tc>
          <w:tcPr>
            <w:tcW w:w="0" w:type="auto"/>
          </w:tcPr>
          <w:p w14:paraId="63A4D75A" w14:textId="77777777" w:rsidR="0043046A" w:rsidRPr="00836E30" w:rsidRDefault="0043046A" w:rsidP="003D698F">
            <w:pPr>
              <w:pStyle w:val="TAL"/>
              <w:rPr>
                <w:sz w:val="16"/>
              </w:rPr>
            </w:pPr>
            <w:r>
              <w:rPr>
                <w:sz w:val="16"/>
              </w:rPr>
              <w:t>agreed</w:t>
            </w:r>
          </w:p>
        </w:tc>
        <w:tc>
          <w:tcPr>
            <w:tcW w:w="1007" w:type="dxa"/>
          </w:tcPr>
          <w:p w14:paraId="45E68205" w14:textId="77777777" w:rsidR="0043046A" w:rsidRPr="00836E30" w:rsidRDefault="0043046A" w:rsidP="003D698F">
            <w:pPr>
              <w:pStyle w:val="TAL"/>
              <w:rPr>
                <w:sz w:val="16"/>
              </w:rPr>
            </w:pPr>
            <w:r>
              <w:rPr>
                <w:sz w:val="16"/>
              </w:rPr>
              <w:t>C1-238149</w:t>
            </w:r>
          </w:p>
        </w:tc>
        <w:tc>
          <w:tcPr>
            <w:tcW w:w="1017" w:type="dxa"/>
          </w:tcPr>
          <w:p w14:paraId="3716C9FE" w14:textId="77777777" w:rsidR="0043046A" w:rsidRPr="00836E30" w:rsidRDefault="0043046A" w:rsidP="003D698F">
            <w:pPr>
              <w:pStyle w:val="TAL"/>
              <w:rPr>
                <w:sz w:val="16"/>
              </w:rPr>
            </w:pPr>
          </w:p>
        </w:tc>
      </w:tr>
      <w:tr w:rsidR="0043046A" w14:paraId="30ED0E00" w14:textId="77777777" w:rsidTr="003D698F">
        <w:tc>
          <w:tcPr>
            <w:tcW w:w="0" w:type="auto"/>
          </w:tcPr>
          <w:p w14:paraId="11E067E3" w14:textId="77777777" w:rsidR="0043046A" w:rsidRPr="00836E30" w:rsidRDefault="0043046A" w:rsidP="003D698F">
            <w:pPr>
              <w:pStyle w:val="TAL"/>
              <w:rPr>
                <w:sz w:val="16"/>
              </w:rPr>
            </w:pPr>
            <w:r>
              <w:rPr>
                <w:sz w:val="16"/>
              </w:rPr>
              <w:t>C1-238259</w:t>
            </w:r>
          </w:p>
        </w:tc>
        <w:tc>
          <w:tcPr>
            <w:tcW w:w="5370" w:type="dxa"/>
          </w:tcPr>
          <w:p w14:paraId="68FE33B9" w14:textId="77777777" w:rsidR="0043046A" w:rsidRPr="00836E30" w:rsidRDefault="0043046A" w:rsidP="003D698F">
            <w:pPr>
              <w:pStyle w:val="TAL"/>
              <w:rPr>
                <w:sz w:val="16"/>
              </w:rPr>
            </w:pPr>
            <w:r>
              <w:rPr>
                <w:sz w:val="16"/>
              </w:rPr>
              <w:t>RTP SSRC of audio and video media streams usage in during call setup using implicit transmission request – med plane</w:t>
            </w:r>
          </w:p>
        </w:tc>
        <w:tc>
          <w:tcPr>
            <w:tcW w:w="1768" w:type="dxa"/>
          </w:tcPr>
          <w:p w14:paraId="7B133A9E" w14:textId="77777777" w:rsidR="0043046A" w:rsidRPr="00836E30" w:rsidRDefault="0043046A" w:rsidP="003D698F">
            <w:pPr>
              <w:pStyle w:val="TAL"/>
              <w:rPr>
                <w:sz w:val="16"/>
              </w:rPr>
            </w:pPr>
            <w:r>
              <w:rPr>
                <w:sz w:val="16"/>
              </w:rPr>
              <w:t>Samsung Research America</w:t>
            </w:r>
          </w:p>
        </w:tc>
        <w:tc>
          <w:tcPr>
            <w:tcW w:w="0" w:type="auto"/>
          </w:tcPr>
          <w:p w14:paraId="2BBCBFD4" w14:textId="77777777" w:rsidR="0043046A" w:rsidRPr="00836E30" w:rsidRDefault="0043046A" w:rsidP="003D698F">
            <w:pPr>
              <w:pStyle w:val="TAL"/>
              <w:rPr>
                <w:sz w:val="16"/>
              </w:rPr>
            </w:pPr>
            <w:r>
              <w:rPr>
                <w:sz w:val="16"/>
              </w:rPr>
              <w:t>withdrawn</w:t>
            </w:r>
          </w:p>
        </w:tc>
        <w:tc>
          <w:tcPr>
            <w:tcW w:w="1007" w:type="dxa"/>
          </w:tcPr>
          <w:p w14:paraId="0317E862" w14:textId="77777777" w:rsidR="0043046A" w:rsidRPr="00836E30" w:rsidRDefault="0043046A" w:rsidP="003D698F">
            <w:pPr>
              <w:pStyle w:val="TAL"/>
              <w:rPr>
                <w:sz w:val="16"/>
              </w:rPr>
            </w:pPr>
            <w:r>
              <w:rPr>
                <w:sz w:val="16"/>
              </w:rPr>
              <w:t>C1-237575</w:t>
            </w:r>
          </w:p>
        </w:tc>
        <w:tc>
          <w:tcPr>
            <w:tcW w:w="1017" w:type="dxa"/>
          </w:tcPr>
          <w:p w14:paraId="473AAC33" w14:textId="77777777" w:rsidR="0043046A" w:rsidRPr="00836E30" w:rsidRDefault="0043046A" w:rsidP="003D698F">
            <w:pPr>
              <w:pStyle w:val="TAL"/>
              <w:rPr>
                <w:sz w:val="16"/>
              </w:rPr>
            </w:pPr>
          </w:p>
        </w:tc>
      </w:tr>
      <w:tr w:rsidR="0043046A" w14:paraId="27940243" w14:textId="77777777" w:rsidTr="003D698F">
        <w:tc>
          <w:tcPr>
            <w:tcW w:w="0" w:type="auto"/>
          </w:tcPr>
          <w:p w14:paraId="113EEEF1" w14:textId="77777777" w:rsidR="0043046A" w:rsidRPr="00836E30" w:rsidRDefault="0043046A" w:rsidP="003D698F">
            <w:pPr>
              <w:pStyle w:val="TAL"/>
              <w:rPr>
                <w:sz w:val="16"/>
              </w:rPr>
            </w:pPr>
            <w:r>
              <w:rPr>
                <w:sz w:val="16"/>
              </w:rPr>
              <w:t>C1-238260</w:t>
            </w:r>
          </w:p>
        </w:tc>
        <w:tc>
          <w:tcPr>
            <w:tcW w:w="5370" w:type="dxa"/>
          </w:tcPr>
          <w:p w14:paraId="36615E55" w14:textId="77777777" w:rsidR="0043046A" w:rsidRPr="00836E30" w:rsidRDefault="0043046A" w:rsidP="003D698F">
            <w:pPr>
              <w:pStyle w:val="TAL"/>
              <w:rPr>
                <w:sz w:val="16"/>
              </w:rPr>
            </w:pPr>
            <w:r>
              <w:rPr>
                <w:sz w:val="16"/>
              </w:rPr>
              <w:t>RTP SSRC of audio and video media streams usage in during call setup using implicit transmission request – med plane</w:t>
            </w:r>
          </w:p>
        </w:tc>
        <w:tc>
          <w:tcPr>
            <w:tcW w:w="1768" w:type="dxa"/>
          </w:tcPr>
          <w:p w14:paraId="506CA0FE" w14:textId="77777777" w:rsidR="0043046A" w:rsidRPr="00836E30" w:rsidRDefault="0043046A" w:rsidP="003D698F">
            <w:pPr>
              <w:pStyle w:val="TAL"/>
              <w:rPr>
                <w:sz w:val="16"/>
              </w:rPr>
            </w:pPr>
            <w:r>
              <w:rPr>
                <w:sz w:val="16"/>
              </w:rPr>
              <w:t>Samsung Research America</w:t>
            </w:r>
          </w:p>
        </w:tc>
        <w:tc>
          <w:tcPr>
            <w:tcW w:w="0" w:type="auto"/>
          </w:tcPr>
          <w:p w14:paraId="7269205D" w14:textId="77777777" w:rsidR="0043046A" w:rsidRPr="00836E30" w:rsidRDefault="0043046A" w:rsidP="003D698F">
            <w:pPr>
              <w:pStyle w:val="TAL"/>
              <w:rPr>
                <w:sz w:val="16"/>
              </w:rPr>
            </w:pPr>
            <w:r>
              <w:rPr>
                <w:sz w:val="16"/>
              </w:rPr>
              <w:t>withdrawn</w:t>
            </w:r>
          </w:p>
        </w:tc>
        <w:tc>
          <w:tcPr>
            <w:tcW w:w="1007" w:type="dxa"/>
          </w:tcPr>
          <w:p w14:paraId="460B85CC" w14:textId="77777777" w:rsidR="0043046A" w:rsidRPr="00836E30" w:rsidRDefault="0043046A" w:rsidP="003D698F">
            <w:pPr>
              <w:pStyle w:val="TAL"/>
              <w:rPr>
                <w:sz w:val="16"/>
              </w:rPr>
            </w:pPr>
            <w:r>
              <w:rPr>
                <w:sz w:val="16"/>
              </w:rPr>
              <w:t>C1-237576</w:t>
            </w:r>
          </w:p>
        </w:tc>
        <w:tc>
          <w:tcPr>
            <w:tcW w:w="1017" w:type="dxa"/>
          </w:tcPr>
          <w:p w14:paraId="4318C03F" w14:textId="77777777" w:rsidR="0043046A" w:rsidRPr="00836E30" w:rsidRDefault="0043046A" w:rsidP="003D698F">
            <w:pPr>
              <w:pStyle w:val="TAL"/>
              <w:rPr>
                <w:sz w:val="16"/>
              </w:rPr>
            </w:pPr>
          </w:p>
        </w:tc>
      </w:tr>
      <w:tr w:rsidR="0043046A" w14:paraId="4D79205A" w14:textId="77777777" w:rsidTr="003D698F">
        <w:tc>
          <w:tcPr>
            <w:tcW w:w="0" w:type="auto"/>
          </w:tcPr>
          <w:p w14:paraId="742781DA" w14:textId="77777777" w:rsidR="0043046A" w:rsidRPr="00836E30" w:rsidRDefault="0043046A" w:rsidP="003D698F">
            <w:pPr>
              <w:pStyle w:val="TAL"/>
              <w:rPr>
                <w:sz w:val="16"/>
              </w:rPr>
            </w:pPr>
            <w:r>
              <w:rPr>
                <w:sz w:val="16"/>
              </w:rPr>
              <w:t>C1-238261</w:t>
            </w:r>
          </w:p>
        </w:tc>
        <w:tc>
          <w:tcPr>
            <w:tcW w:w="5370" w:type="dxa"/>
          </w:tcPr>
          <w:p w14:paraId="2AAD8D45" w14:textId="77777777" w:rsidR="0043046A" w:rsidRPr="00836E30" w:rsidRDefault="0043046A" w:rsidP="003D698F">
            <w:pPr>
              <w:pStyle w:val="TAL"/>
              <w:rPr>
                <w:sz w:val="16"/>
              </w:rPr>
            </w:pPr>
            <w:r>
              <w:rPr>
                <w:sz w:val="16"/>
              </w:rPr>
              <w:t>RTP SSRC of audio and video media streams usage in during call setup using implicit transmission request – med plane</w:t>
            </w:r>
          </w:p>
        </w:tc>
        <w:tc>
          <w:tcPr>
            <w:tcW w:w="1768" w:type="dxa"/>
          </w:tcPr>
          <w:p w14:paraId="5F115A52" w14:textId="77777777" w:rsidR="0043046A" w:rsidRPr="00836E30" w:rsidRDefault="0043046A" w:rsidP="003D698F">
            <w:pPr>
              <w:pStyle w:val="TAL"/>
              <w:rPr>
                <w:sz w:val="16"/>
              </w:rPr>
            </w:pPr>
            <w:r>
              <w:rPr>
                <w:sz w:val="16"/>
              </w:rPr>
              <w:t>Samsung Research America</w:t>
            </w:r>
          </w:p>
        </w:tc>
        <w:tc>
          <w:tcPr>
            <w:tcW w:w="0" w:type="auto"/>
          </w:tcPr>
          <w:p w14:paraId="37C2D5DB" w14:textId="77777777" w:rsidR="0043046A" w:rsidRPr="00836E30" w:rsidRDefault="0043046A" w:rsidP="003D698F">
            <w:pPr>
              <w:pStyle w:val="TAL"/>
              <w:rPr>
                <w:sz w:val="16"/>
              </w:rPr>
            </w:pPr>
            <w:r>
              <w:rPr>
                <w:sz w:val="16"/>
              </w:rPr>
              <w:t>withdrawn</w:t>
            </w:r>
          </w:p>
        </w:tc>
        <w:tc>
          <w:tcPr>
            <w:tcW w:w="1007" w:type="dxa"/>
          </w:tcPr>
          <w:p w14:paraId="4892F2C6" w14:textId="77777777" w:rsidR="0043046A" w:rsidRPr="00836E30" w:rsidRDefault="0043046A" w:rsidP="003D698F">
            <w:pPr>
              <w:pStyle w:val="TAL"/>
              <w:rPr>
                <w:sz w:val="16"/>
              </w:rPr>
            </w:pPr>
            <w:r>
              <w:rPr>
                <w:sz w:val="16"/>
              </w:rPr>
              <w:t>C1-237577</w:t>
            </w:r>
          </w:p>
        </w:tc>
        <w:tc>
          <w:tcPr>
            <w:tcW w:w="1017" w:type="dxa"/>
          </w:tcPr>
          <w:p w14:paraId="487862F5" w14:textId="77777777" w:rsidR="0043046A" w:rsidRPr="00836E30" w:rsidRDefault="0043046A" w:rsidP="003D698F">
            <w:pPr>
              <w:pStyle w:val="TAL"/>
              <w:rPr>
                <w:sz w:val="16"/>
              </w:rPr>
            </w:pPr>
          </w:p>
        </w:tc>
      </w:tr>
      <w:tr w:rsidR="0043046A" w14:paraId="1086C7F8" w14:textId="77777777" w:rsidTr="003D698F">
        <w:tc>
          <w:tcPr>
            <w:tcW w:w="0" w:type="auto"/>
          </w:tcPr>
          <w:p w14:paraId="3ADB043F" w14:textId="77777777" w:rsidR="0043046A" w:rsidRPr="00836E30" w:rsidRDefault="0043046A" w:rsidP="003D698F">
            <w:pPr>
              <w:pStyle w:val="TAL"/>
              <w:rPr>
                <w:sz w:val="16"/>
              </w:rPr>
            </w:pPr>
            <w:r>
              <w:rPr>
                <w:sz w:val="16"/>
              </w:rPr>
              <w:t>C1-238262</w:t>
            </w:r>
          </w:p>
        </w:tc>
        <w:tc>
          <w:tcPr>
            <w:tcW w:w="5370" w:type="dxa"/>
          </w:tcPr>
          <w:p w14:paraId="7F3EBFC5" w14:textId="77777777" w:rsidR="0043046A" w:rsidRPr="00836E30" w:rsidRDefault="0043046A" w:rsidP="003D698F">
            <w:pPr>
              <w:pStyle w:val="TAL"/>
              <w:rPr>
                <w:sz w:val="16"/>
              </w:rPr>
            </w:pPr>
            <w:r>
              <w:rPr>
                <w:sz w:val="16"/>
              </w:rPr>
              <w:t>RTP SSRC of audio and video media streams usage in during call setup using implicit transmission request – med plane</w:t>
            </w:r>
          </w:p>
        </w:tc>
        <w:tc>
          <w:tcPr>
            <w:tcW w:w="1768" w:type="dxa"/>
          </w:tcPr>
          <w:p w14:paraId="254FF56F" w14:textId="77777777" w:rsidR="0043046A" w:rsidRPr="00836E30" w:rsidRDefault="0043046A" w:rsidP="003D698F">
            <w:pPr>
              <w:pStyle w:val="TAL"/>
              <w:rPr>
                <w:sz w:val="16"/>
              </w:rPr>
            </w:pPr>
            <w:r>
              <w:rPr>
                <w:sz w:val="16"/>
              </w:rPr>
              <w:t>Samsung Research America</w:t>
            </w:r>
          </w:p>
        </w:tc>
        <w:tc>
          <w:tcPr>
            <w:tcW w:w="0" w:type="auto"/>
          </w:tcPr>
          <w:p w14:paraId="07876963" w14:textId="77777777" w:rsidR="0043046A" w:rsidRPr="00836E30" w:rsidRDefault="0043046A" w:rsidP="003D698F">
            <w:pPr>
              <w:pStyle w:val="TAL"/>
              <w:rPr>
                <w:sz w:val="16"/>
              </w:rPr>
            </w:pPr>
            <w:r>
              <w:rPr>
                <w:sz w:val="16"/>
              </w:rPr>
              <w:t>withdrawn</w:t>
            </w:r>
          </w:p>
        </w:tc>
        <w:tc>
          <w:tcPr>
            <w:tcW w:w="1007" w:type="dxa"/>
          </w:tcPr>
          <w:p w14:paraId="70E2A812" w14:textId="77777777" w:rsidR="0043046A" w:rsidRPr="00836E30" w:rsidRDefault="0043046A" w:rsidP="003D698F">
            <w:pPr>
              <w:pStyle w:val="TAL"/>
              <w:rPr>
                <w:sz w:val="16"/>
              </w:rPr>
            </w:pPr>
            <w:r>
              <w:rPr>
                <w:sz w:val="16"/>
              </w:rPr>
              <w:t>C1-237578</w:t>
            </w:r>
          </w:p>
        </w:tc>
        <w:tc>
          <w:tcPr>
            <w:tcW w:w="1017" w:type="dxa"/>
          </w:tcPr>
          <w:p w14:paraId="4256A1B7" w14:textId="77777777" w:rsidR="0043046A" w:rsidRPr="00836E30" w:rsidRDefault="0043046A" w:rsidP="003D698F">
            <w:pPr>
              <w:pStyle w:val="TAL"/>
              <w:rPr>
                <w:sz w:val="16"/>
              </w:rPr>
            </w:pPr>
          </w:p>
        </w:tc>
      </w:tr>
      <w:tr w:rsidR="0043046A" w14:paraId="4410625D" w14:textId="77777777" w:rsidTr="003D698F">
        <w:tc>
          <w:tcPr>
            <w:tcW w:w="0" w:type="auto"/>
          </w:tcPr>
          <w:p w14:paraId="1DB22A72" w14:textId="77777777" w:rsidR="0043046A" w:rsidRPr="00836E30" w:rsidRDefault="0043046A" w:rsidP="003D698F">
            <w:pPr>
              <w:pStyle w:val="TAL"/>
              <w:rPr>
                <w:sz w:val="16"/>
              </w:rPr>
            </w:pPr>
            <w:r>
              <w:rPr>
                <w:sz w:val="16"/>
              </w:rPr>
              <w:t>C1-238263</w:t>
            </w:r>
          </w:p>
        </w:tc>
        <w:tc>
          <w:tcPr>
            <w:tcW w:w="5370" w:type="dxa"/>
          </w:tcPr>
          <w:p w14:paraId="5713177A" w14:textId="77777777" w:rsidR="0043046A" w:rsidRPr="00836E30" w:rsidRDefault="0043046A" w:rsidP="003D698F">
            <w:pPr>
              <w:pStyle w:val="TAL"/>
              <w:rPr>
                <w:sz w:val="16"/>
              </w:rPr>
            </w:pPr>
            <w:r>
              <w:rPr>
                <w:sz w:val="16"/>
              </w:rPr>
              <w:t>RTP SSRC of audio and video media streams usage in during call setup using implicit transmission request – med plane</w:t>
            </w:r>
          </w:p>
        </w:tc>
        <w:tc>
          <w:tcPr>
            <w:tcW w:w="1768" w:type="dxa"/>
          </w:tcPr>
          <w:p w14:paraId="127888C7" w14:textId="77777777" w:rsidR="0043046A" w:rsidRPr="00836E30" w:rsidRDefault="0043046A" w:rsidP="003D698F">
            <w:pPr>
              <w:pStyle w:val="TAL"/>
              <w:rPr>
                <w:sz w:val="16"/>
              </w:rPr>
            </w:pPr>
            <w:r>
              <w:rPr>
                <w:sz w:val="16"/>
              </w:rPr>
              <w:t>Samsung Research America</w:t>
            </w:r>
          </w:p>
        </w:tc>
        <w:tc>
          <w:tcPr>
            <w:tcW w:w="0" w:type="auto"/>
          </w:tcPr>
          <w:p w14:paraId="3523EB86" w14:textId="77777777" w:rsidR="0043046A" w:rsidRPr="00836E30" w:rsidRDefault="0043046A" w:rsidP="003D698F">
            <w:pPr>
              <w:pStyle w:val="TAL"/>
              <w:rPr>
                <w:sz w:val="16"/>
              </w:rPr>
            </w:pPr>
            <w:r>
              <w:rPr>
                <w:sz w:val="16"/>
              </w:rPr>
              <w:t>agreed</w:t>
            </w:r>
          </w:p>
        </w:tc>
        <w:tc>
          <w:tcPr>
            <w:tcW w:w="1007" w:type="dxa"/>
          </w:tcPr>
          <w:p w14:paraId="3E0F341E" w14:textId="77777777" w:rsidR="0043046A" w:rsidRPr="00836E30" w:rsidRDefault="0043046A" w:rsidP="003D698F">
            <w:pPr>
              <w:pStyle w:val="TAL"/>
              <w:rPr>
                <w:sz w:val="16"/>
              </w:rPr>
            </w:pPr>
            <w:r>
              <w:rPr>
                <w:sz w:val="16"/>
              </w:rPr>
              <w:t>C1-237579</w:t>
            </w:r>
          </w:p>
        </w:tc>
        <w:tc>
          <w:tcPr>
            <w:tcW w:w="1017" w:type="dxa"/>
          </w:tcPr>
          <w:p w14:paraId="684F44D4" w14:textId="77777777" w:rsidR="0043046A" w:rsidRPr="00836E30" w:rsidRDefault="0043046A" w:rsidP="003D698F">
            <w:pPr>
              <w:pStyle w:val="TAL"/>
              <w:rPr>
                <w:sz w:val="16"/>
              </w:rPr>
            </w:pPr>
          </w:p>
        </w:tc>
      </w:tr>
      <w:tr w:rsidR="0043046A" w14:paraId="2B084153" w14:textId="77777777" w:rsidTr="003D698F">
        <w:tc>
          <w:tcPr>
            <w:tcW w:w="0" w:type="auto"/>
          </w:tcPr>
          <w:p w14:paraId="439A7276" w14:textId="77777777" w:rsidR="0043046A" w:rsidRPr="00836E30" w:rsidRDefault="0043046A" w:rsidP="003D698F">
            <w:pPr>
              <w:pStyle w:val="TAL"/>
              <w:rPr>
                <w:sz w:val="16"/>
              </w:rPr>
            </w:pPr>
            <w:r>
              <w:rPr>
                <w:sz w:val="16"/>
              </w:rPr>
              <w:t>C1-238264</w:t>
            </w:r>
          </w:p>
        </w:tc>
        <w:tc>
          <w:tcPr>
            <w:tcW w:w="5370" w:type="dxa"/>
          </w:tcPr>
          <w:p w14:paraId="1725E931" w14:textId="77777777" w:rsidR="0043046A" w:rsidRPr="00836E30" w:rsidRDefault="0043046A" w:rsidP="003D698F">
            <w:pPr>
              <w:pStyle w:val="TAL"/>
              <w:rPr>
                <w:sz w:val="16"/>
              </w:rPr>
            </w:pPr>
            <w:r>
              <w:rPr>
                <w:sz w:val="16"/>
              </w:rPr>
              <w:t>RTP SSRC of audio and video media streams usage during call setup using implicit transmission request – sig plane</w:t>
            </w:r>
          </w:p>
        </w:tc>
        <w:tc>
          <w:tcPr>
            <w:tcW w:w="1768" w:type="dxa"/>
          </w:tcPr>
          <w:p w14:paraId="246FCBDA" w14:textId="77777777" w:rsidR="0043046A" w:rsidRPr="00836E30" w:rsidRDefault="0043046A" w:rsidP="003D698F">
            <w:pPr>
              <w:pStyle w:val="TAL"/>
              <w:rPr>
                <w:sz w:val="16"/>
              </w:rPr>
            </w:pPr>
            <w:r>
              <w:rPr>
                <w:sz w:val="16"/>
              </w:rPr>
              <w:t>Samsung Research America</w:t>
            </w:r>
          </w:p>
        </w:tc>
        <w:tc>
          <w:tcPr>
            <w:tcW w:w="0" w:type="auto"/>
          </w:tcPr>
          <w:p w14:paraId="6FEC35DF" w14:textId="77777777" w:rsidR="0043046A" w:rsidRPr="00836E30" w:rsidRDefault="0043046A" w:rsidP="003D698F">
            <w:pPr>
              <w:pStyle w:val="TAL"/>
              <w:rPr>
                <w:sz w:val="16"/>
              </w:rPr>
            </w:pPr>
            <w:r>
              <w:rPr>
                <w:sz w:val="16"/>
              </w:rPr>
              <w:t>withdrawn</w:t>
            </w:r>
          </w:p>
        </w:tc>
        <w:tc>
          <w:tcPr>
            <w:tcW w:w="1007" w:type="dxa"/>
          </w:tcPr>
          <w:p w14:paraId="53DB9762" w14:textId="77777777" w:rsidR="0043046A" w:rsidRPr="00836E30" w:rsidRDefault="0043046A" w:rsidP="003D698F">
            <w:pPr>
              <w:pStyle w:val="TAL"/>
              <w:rPr>
                <w:sz w:val="16"/>
              </w:rPr>
            </w:pPr>
            <w:r>
              <w:rPr>
                <w:sz w:val="16"/>
              </w:rPr>
              <w:t>C1-237580</w:t>
            </w:r>
          </w:p>
        </w:tc>
        <w:tc>
          <w:tcPr>
            <w:tcW w:w="1017" w:type="dxa"/>
          </w:tcPr>
          <w:p w14:paraId="2A4B6FAE" w14:textId="77777777" w:rsidR="0043046A" w:rsidRPr="00836E30" w:rsidRDefault="0043046A" w:rsidP="003D698F">
            <w:pPr>
              <w:pStyle w:val="TAL"/>
              <w:rPr>
                <w:sz w:val="16"/>
              </w:rPr>
            </w:pPr>
          </w:p>
        </w:tc>
      </w:tr>
      <w:tr w:rsidR="0043046A" w14:paraId="122D9BE8" w14:textId="77777777" w:rsidTr="003D698F">
        <w:tc>
          <w:tcPr>
            <w:tcW w:w="0" w:type="auto"/>
          </w:tcPr>
          <w:p w14:paraId="76BEE231" w14:textId="77777777" w:rsidR="0043046A" w:rsidRPr="00836E30" w:rsidRDefault="0043046A" w:rsidP="003D698F">
            <w:pPr>
              <w:pStyle w:val="TAL"/>
              <w:rPr>
                <w:sz w:val="16"/>
              </w:rPr>
            </w:pPr>
            <w:r>
              <w:rPr>
                <w:sz w:val="16"/>
              </w:rPr>
              <w:t>C1-238265</w:t>
            </w:r>
          </w:p>
        </w:tc>
        <w:tc>
          <w:tcPr>
            <w:tcW w:w="5370" w:type="dxa"/>
          </w:tcPr>
          <w:p w14:paraId="13F8783A" w14:textId="77777777" w:rsidR="0043046A" w:rsidRPr="00836E30" w:rsidRDefault="0043046A" w:rsidP="003D698F">
            <w:pPr>
              <w:pStyle w:val="TAL"/>
              <w:rPr>
                <w:sz w:val="16"/>
              </w:rPr>
            </w:pPr>
            <w:r>
              <w:rPr>
                <w:sz w:val="16"/>
              </w:rPr>
              <w:t>RTP SSRC of audio and video media streams usage during call setup using implicit transmission request – sig plane</w:t>
            </w:r>
          </w:p>
        </w:tc>
        <w:tc>
          <w:tcPr>
            <w:tcW w:w="1768" w:type="dxa"/>
          </w:tcPr>
          <w:p w14:paraId="3E28F774" w14:textId="77777777" w:rsidR="0043046A" w:rsidRPr="00836E30" w:rsidRDefault="0043046A" w:rsidP="003D698F">
            <w:pPr>
              <w:pStyle w:val="TAL"/>
              <w:rPr>
                <w:sz w:val="16"/>
              </w:rPr>
            </w:pPr>
            <w:r>
              <w:rPr>
                <w:sz w:val="16"/>
              </w:rPr>
              <w:t>Samsung Research America</w:t>
            </w:r>
          </w:p>
        </w:tc>
        <w:tc>
          <w:tcPr>
            <w:tcW w:w="0" w:type="auto"/>
          </w:tcPr>
          <w:p w14:paraId="44A9E153" w14:textId="77777777" w:rsidR="0043046A" w:rsidRPr="00836E30" w:rsidRDefault="0043046A" w:rsidP="003D698F">
            <w:pPr>
              <w:pStyle w:val="TAL"/>
              <w:rPr>
                <w:sz w:val="16"/>
              </w:rPr>
            </w:pPr>
            <w:r>
              <w:rPr>
                <w:sz w:val="16"/>
              </w:rPr>
              <w:t>withdrawn</w:t>
            </w:r>
          </w:p>
        </w:tc>
        <w:tc>
          <w:tcPr>
            <w:tcW w:w="1007" w:type="dxa"/>
          </w:tcPr>
          <w:p w14:paraId="4436123B" w14:textId="77777777" w:rsidR="0043046A" w:rsidRPr="00836E30" w:rsidRDefault="0043046A" w:rsidP="003D698F">
            <w:pPr>
              <w:pStyle w:val="TAL"/>
              <w:rPr>
                <w:sz w:val="16"/>
              </w:rPr>
            </w:pPr>
            <w:r>
              <w:rPr>
                <w:sz w:val="16"/>
              </w:rPr>
              <w:t>C1-237581</w:t>
            </w:r>
          </w:p>
        </w:tc>
        <w:tc>
          <w:tcPr>
            <w:tcW w:w="1017" w:type="dxa"/>
          </w:tcPr>
          <w:p w14:paraId="69663C8B" w14:textId="77777777" w:rsidR="0043046A" w:rsidRPr="00836E30" w:rsidRDefault="0043046A" w:rsidP="003D698F">
            <w:pPr>
              <w:pStyle w:val="TAL"/>
              <w:rPr>
                <w:sz w:val="16"/>
              </w:rPr>
            </w:pPr>
          </w:p>
        </w:tc>
      </w:tr>
      <w:tr w:rsidR="0043046A" w14:paraId="337B3562" w14:textId="77777777" w:rsidTr="003D698F">
        <w:tc>
          <w:tcPr>
            <w:tcW w:w="0" w:type="auto"/>
          </w:tcPr>
          <w:p w14:paraId="7AC2CCF9" w14:textId="77777777" w:rsidR="0043046A" w:rsidRPr="00836E30" w:rsidRDefault="0043046A" w:rsidP="003D698F">
            <w:pPr>
              <w:pStyle w:val="TAL"/>
              <w:rPr>
                <w:sz w:val="16"/>
              </w:rPr>
            </w:pPr>
            <w:r>
              <w:rPr>
                <w:sz w:val="16"/>
              </w:rPr>
              <w:t>C1-238266</w:t>
            </w:r>
          </w:p>
        </w:tc>
        <w:tc>
          <w:tcPr>
            <w:tcW w:w="5370" w:type="dxa"/>
          </w:tcPr>
          <w:p w14:paraId="1E3E676B" w14:textId="77777777" w:rsidR="0043046A" w:rsidRPr="00836E30" w:rsidRDefault="0043046A" w:rsidP="003D698F">
            <w:pPr>
              <w:pStyle w:val="TAL"/>
              <w:rPr>
                <w:sz w:val="16"/>
              </w:rPr>
            </w:pPr>
            <w:r>
              <w:rPr>
                <w:sz w:val="16"/>
              </w:rPr>
              <w:t>RTP SSRC of audio and video media streams usage during call setup using implicit transmission request – sig plane</w:t>
            </w:r>
          </w:p>
        </w:tc>
        <w:tc>
          <w:tcPr>
            <w:tcW w:w="1768" w:type="dxa"/>
          </w:tcPr>
          <w:p w14:paraId="5B122A31" w14:textId="77777777" w:rsidR="0043046A" w:rsidRPr="00836E30" w:rsidRDefault="0043046A" w:rsidP="003D698F">
            <w:pPr>
              <w:pStyle w:val="TAL"/>
              <w:rPr>
                <w:sz w:val="16"/>
              </w:rPr>
            </w:pPr>
            <w:r>
              <w:rPr>
                <w:sz w:val="16"/>
              </w:rPr>
              <w:t>Samsung Research America</w:t>
            </w:r>
          </w:p>
        </w:tc>
        <w:tc>
          <w:tcPr>
            <w:tcW w:w="0" w:type="auto"/>
          </w:tcPr>
          <w:p w14:paraId="62E98E16" w14:textId="77777777" w:rsidR="0043046A" w:rsidRPr="00836E30" w:rsidRDefault="0043046A" w:rsidP="003D698F">
            <w:pPr>
              <w:pStyle w:val="TAL"/>
              <w:rPr>
                <w:sz w:val="16"/>
              </w:rPr>
            </w:pPr>
            <w:r>
              <w:rPr>
                <w:sz w:val="16"/>
              </w:rPr>
              <w:t>withdrawn</w:t>
            </w:r>
          </w:p>
        </w:tc>
        <w:tc>
          <w:tcPr>
            <w:tcW w:w="1007" w:type="dxa"/>
          </w:tcPr>
          <w:p w14:paraId="34FCDE99" w14:textId="77777777" w:rsidR="0043046A" w:rsidRPr="00836E30" w:rsidRDefault="0043046A" w:rsidP="003D698F">
            <w:pPr>
              <w:pStyle w:val="TAL"/>
              <w:rPr>
                <w:sz w:val="16"/>
              </w:rPr>
            </w:pPr>
            <w:r>
              <w:rPr>
                <w:sz w:val="16"/>
              </w:rPr>
              <w:t>C1-237582</w:t>
            </w:r>
          </w:p>
        </w:tc>
        <w:tc>
          <w:tcPr>
            <w:tcW w:w="1017" w:type="dxa"/>
          </w:tcPr>
          <w:p w14:paraId="63F4700B" w14:textId="77777777" w:rsidR="0043046A" w:rsidRPr="00836E30" w:rsidRDefault="0043046A" w:rsidP="003D698F">
            <w:pPr>
              <w:pStyle w:val="TAL"/>
              <w:rPr>
                <w:sz w:val="16"/>
              </w:rPr>
            </w:pPr>
          </w:p>
        </w:tc>
      </w:tr>
      <w:tr w:rsidR="0043046A" w14:paraId="6F352A90" w14:textId="77777777" w:rsidTr="003D698F">
        <w:tc>
          <w:tcPr>
            <w:tcW w:w="0" w:type="auto"/>
          </w:tcPr>
          <w:p w14:paraId="18BBACD9" w14:textId="77777777" w:rsidR="0043046A" w:rsidRPr="00836E30" w:rsidRDefault="0043046A" w:rsidP="003D698F">
            <w:pPr>
              <w:pStyle w:val="TAL"/>
              <w:rPr>
                <w:sz w:val="16"/>
              </w:rPr>
            </w:pPr>
            <w:r>
              <w:rPr>
                <w:sz w:val="16"/>
              </w:rPr>
              <w:t>C1-238267</w:t>
            </w:r>
          </w:p>
        </w:tc>
        <w:tc>
          <w:tcPr>
            <w:tcW w:w="5370" w:type="dxa"/>
          </w:tcPr>
          <w:p w14:paraId="72E2B5CE" w14:textId="77777777" w:rsidR="0043046A" w:rsidRPr="00836E30" w:rsidRDefault="0043046A" w:rsidP="003D698F">
            <w:pPr>
              <w:pStyle w:val="TAL"/>
              <w:rPr>
                <w:sz w:val="16"/>
              </w:rPr>
            </w:pPr>
            <w:r>
              <w:rPr>
                <w:sz w:val="16"/>
              </w:rPr>
              <w:t>RTP SSRC of audio and video media streams usage during call setup using implicit transmission request – sig plane</w:t>
            </w:r>
          </w:p>
        </w:tc>
        <w:tc>
          <w:tcPr>
            <w:tcW w:w="1768" w:type="dxa"/>
          </w:tcPr>
          <w:p w14:paraId="7E6589C8" w14:textId="77777777" w:rsidR="0043046A" w:rsidRPr="00836E30" w:rsidRDefault="0043046A" w:rsidP="003D698F">
            <w:pPr>
              <w:pStyle w:val="TAL"/>
              <w:rPr>
                <w:sz w:val="16"/>
              </w:rPr>
            </w:pPr>
            <w:r>
              <w:rPr>
                <w:sz w:val="16"/>
              </w:rPr>
              <w:t>Samsung Research America</w:t>
            </w:r>
          </w:p>
        </w:tc>
        <w:tc>
          <w:tcPr>
            <w:tcW w:w="0" w:type="auto"/>
          </w:tcPr>
          <w:p w14:paraId="1863B7DE" w14:textId="77777777" w:rsidR="0043046A" w:rsidRPr="00836E30" w:rsidRDefault="0043046A" w:rsidP="003D698F">
            <w:pPr>
              <w:pStyle w:val="TAL"/>
              <w:rPr>
                <w:sz w:val="16"/>
              </w:rPr>
            </w:pPr>
            <w:r>
              <w:rPr>
                <w:sz w:val="16"/>
              </w:rPr>
              <w:t>withdrawn</w:t>
            </w:r>
          </w:p>
        </w:tc>
        <w:tc>
          <w:tcPr>
            <w:tcW w:w="1007" w:type="dxa"/>
          </w:tcPr>
          <w:p w14:paraId="44917D04" w14:textId="77777777" w:rsidR="0043046A" w:rsidRPr="00836E30" w:rsidRDefault="0043046A" w:rsidP="003D698F">
            <w:pPr>
              <w:pStyle w:val="TAL"/>
              <w:rPr>
                <w:sz w:val="16"/>
              </w:rPr>
            </w:pPr>
            <w:r>
              <w:rPr>
                <w:sz w:val="16"/>
              </w:rPr>
              <w:t>C1-237583</w:t>
            </w:r>
          </w:p>
        </w:tc>
        <w:tc>
          <w:tcPr>
            <w:tcW w:w="1017" w:type="dxa"/>
          </w:tcPr>
          <w:p w14:paraId="1C75D33A" w14:textId="77777777" w:rsidR="0043046A" w:rsidRPr="00836E30" w:rsidRDefault="0043046A" w:rsidP="003D698F">
            <w:pPr>
              <w:pStyle w:val="TAL"/>
              <w:rPr>
                <w:sz w:val="16"/>
              </w:rPr>
            </w:pPr>
          </w:p>
        </w:tc>
      </w:tr>
      <w:tr w:rsidR="0043046A" w14:paraId="73CC9A75" w14:textId="77777777" w:rsidTr="003D698F">
        <w:tc>
          <w:tcPr>
            <w:tcW w:w="0" w:type="auto"/>
          </w:tcPr>
          <w:p w14:paraId="65AED5FD" w14:textId="77777777" w:rsidR="0043046A" w:rsidRPr="00836E30" w:rsidRDefault="0043046A" w:rsidP="003D698F">
            <w:pPr>
              <w:pStyle w:val="TAL"/>
              <w:rPr>
                <w:sz w:val="16"/>
              </w:rPr>
            </w:pPr>
            <w:r>
              <w:rPr>
                <w:sz w:val="16"/>
              </w:rPr>
              <w:lastRenderedPageBreak/>
              <w:t>C1-238268</w:t>
            </w:r>
          </w:p>
        </w:tc>
        <w:tc>
          <w:tcPr>
            <w:tcW w:w="5370" w:type="dxa"/>
          </w:tcPr>
          <w:p w14:paraId="7F543887" w14:textId="77777777" w:rsidR="0043046A" w:rsidRPr="00836E30" w:rsidRDefault="0043046A" w:rsidP="003D698F">
            <w:pPr>
              <w:pStyle w:val="TAL"/>
              <w:rPr>
                <w:sz w:val="16"/>
              </w:rPr>
            </w:pPr>
            <w:r>
              <w:rPr>
                <w:sz w:val="16"/>
              </w:rPr>
              <w:t>RTP SSRC of audio and video media streams usage during call setup using implicit transmission request – sig plane</w:t>
            </w:r>
          </w:p>
        </w:tc>
        <w:tc>
          <w:tcPr>
            <w:tcW w:w="1768" w:type="dxa"/>
          </w:tcPr>
          <w:p w14:paraId="5D098947" w14:textId="77777777" w:rsidR="0043046A" w:rsidRPr="00836E30" w:rsidRDefault="0043046A" w:rsidP="003D698F">
            <w:pPr>
              <w:pStyle w:val="TAL"/>
              <w:rPr>
                <w:sz w:val="16"/>
              </w:rPr>
            </w:pPr>
            <w:r>
              <w:rPr>
                <w:sz w:val="16"/>
              </w:rPr>
              <w:t>Samsung Research America</w:t>
            </w:r>
          </w:p>
        </w:tc>
        <w:tc>
          <w:tcPr>
            <w:tcW w:w="0" w:type="auto"/>
          </w:tcPr>
          <w:p w14:paraId="51E45AE8" w14:textId="77777777" w:rsidR="0043046A" w:rsidRPr="00836E30" w:rsidRDefault="0043046A" w:rsidP="003D698F">
            <w:pPr>
              <w:pStyle w:val="TAL"/>
              <w:rPr>
                <w:sz w:val="16"/>
              </w:rPr>
            </w:pPr>
            <w:r>
              <w:rPr>
                <w:sz w:val="16"/>
              </w:rPr>
              <w:t>agreed</w:t>
            </w:r>
          </w:p>
        </w:tc>
        <w:tc>
          <w:tcPr>
            <w:tcW w:w="1007" w:type="dxa"/>
          </w:tcPr>
          <w:p w14:paraId="4080689F" w14:textId="77777777" w:rsidR="0043046A" w:rsidRPr="00836E30" w:rsidRDefault="0043046A" w:rsidP="003D698F">
            <w:pPr>
              <w:pStyle w:val="TAL"/>
              <w:rPr>
                <w:sz w:val="16"/>
              </w:rPr>
            </w:pPr>
            <w:r>
              <w:rPr>
                <w:sz w:val="16"/>
              </w:rPr>
              <w:t>C1-237584</w:t>
            </w:r>
          </w:p>
        </w:tc>
        <w:tc>
          <w:tcPr>
            <w:tcW w:w="1017" w:type="dxa"/>
          </w:tcPr>
          <w:p w14:paraId="193A7CA6" w14:textId="77777777" w:rsidR="0043046A" w:rsidRPr="00836E30" w:rsidRDefault="0043046A" w:rsidP="003D698F">
            <w:pPr>
              <w:pStyle w:val="TAL"/>
              <w:rPr>
                <w:sz w:val="16"/>
              </w:rPr>
            </w:pPr>
          </w:p>
        </w:tc>
      </w:tr>
      <w:tr w:rsidR="0043046A" w14:paraId="62154E2D" w14:textId="77777777" w:rsidTr="003D698F">
        <w:tc>
          <w:tcPr>
            <w:tcW w:w="0" w:type="auto"/>
          </w:tcPr>
          <w:p w14:paraId="0B4E7684" w14:textId="77777777" w:rsidR="0043046A" w:rsidRPr="00836E30" w:rsidRDefault="0043046A" w:rsidP="003D698F">
            <w:pPr>
              <w:pStyle w:val="TAL"/>
              <w:rPr>
                <w:sz w:val="16"/>
              </w:rPr>
            </w:pPr>
            <w:r>
              <w:rPr>
                <w:sz w:val="16"/>
              </w:rPr>
              <w:t>C1-238269</w:t>
            </w:r>
          </w:p>
        </w:tc>
        <w:tc>
          <w:tcPr>
            <w:tcW w:w="5370" w:type="dxa"/>
          </w:tcPr>
          <w:p w14:paraId="5C254ABE" w14:textId="77777777" w:rsidR="0043046A" w:rsidRPr="00836E30" w:rsidRDefault="0043046A" w:rsidP="003D698F">
            <w:pPr>
              <w:pStyle w:val="TAL"/>
              <w:rPr>
                <w:sz w:val="16"/>
              </w:rPr>
            </w:pPr>
            <w:r>
              <w:rPr>
                <w:sz w:val="16"/>
              </w:rPr>
              <w:t>MCPTT support of multiplexing - SSRCs used for RTP audio and RTCP floor control</w:t>
            </w:r>
          </w:p>
        </w:tc>
        <w:tc>
          <w:tcPr>
            <w:tcW w:w="1768" w:type="dxa"/>
          </w:tcPr>
          <w:p w14:paraId="1DB13BFC" w14:textId="77777777" w:rsidR="0043046A" w:rsidRPr="00836E30" w:rsidRDefault="0043046A" w:rsidP="003D698F">
            <w:pPr>
              <w:pStyle w:val="TAL"/>
              <w:rPr>
                <w:sz w:val="16"/>
              </w:rPr>
            </w:pPr>
            <w:r>
              <w:rPr>
                <w:sz w:val="16"/>
              </w:rPr>
              <w:t>Airbus, FirstNet</w:t>
            </w:r>
          </w:p>
        </w:tc>
        <w:tc>
          <w:tcPr>
            <w:tcW w:w="0" w:type="auto"/>
          </w:tcPr>
          <w:p w14:paraId="3356E7AC" w14:textId="77777777" w:rsidR="0043046A" w:rsidRPr="00836E30" w:rsidRDefault="0043046A" w:rsidP="003D698F">
            <w:pPr>
              <w:pStyle w:val="TAL"/>
              <w:rPr>
                <w:sz w:val="16"/>
              </w:rPr>
            </w:pPr>
            <w:r>
              <w:rPr>
                <w:sz w:val="16"/>
              </w:rPr>
              <w:t>agreed</w:t>
            </w:r>
          </w:p>
        </w:tc>
        <w:tc>
          <w:tcPr>
            <w:tcW w:w="1007" w:type="dxa"/>
          </w:tcPr>
          <w:p w14:paraId="28028302" w14:textId="77777777" w:rsidR="0043046A" w:rsidRPr="00836E30" w:rsidRDefault="0043046A" w:rsidP="003D698F">
            <w:pPr>
              <w:pStyle w:val="TAL"/>
              <w:rPr>
                <w:sz w:val="16"/>
              </w:rPr>
            </w:pPr>
            <w:r>
              <w:rPr>
                <w:sz w:val="16"/>
              </w:rPr>
              <w:t>C1-237217</w:t>
            </w:r>
          </w:p>
        </w:tc>
        <w:tc>
          <w:tcPr>
            <w:tcW w:w="1017" w:type="dxa"/>
          </w:tcPr>
          <w:p w14:paraId="0368AF2F" w14:textId="77777777" w:rsidR="0043046A" w:rsidRPr="00836E30" w:rsidRDefault="0043046A" w:rsidP="003D698F">
            <w:pPr>
              <w:pStyle w:val="TAL"/>
              <w:rPr>
                <w:sz w:val="16"/>
              </w:rPr>
            </w:pPr>
          </w:p>
        </w:tc>
      </w:tr>
      <w:tr w:rsidR="0043046A" w14:paraId="2398FB6F" w14:textId="77777777" w:rsidTr="003D698F">
        <w:tc>
          <w:tcPr>
            <w:tcW w:w="0" w:type="auto"/>
          </w:tcPr>
          <w:p w14:paraId="666505B6" w14:textId="77777777" w:rsidR="0043046A" w:rsidRPr="00836E30" w:rsidRDefault="0043046A" w:rsidP="003D698F">
            <w:pPr>
              <w:pStyle w:val="TAL"/>
              <w:rPr>
                <w:sz w:val="16"/>
              </w:rPr>
            </w:pPr>
            <w:r>
              <w:rPr>
                <w:sz w:val="16"/>
              </w:rPr>
              <w:t>C1-238270</w:t>
            </w:r>
          </w:p>
        </w:tc>
        <w:tc>
          <w:tcPr>
            <w:tcW w:w="5370" w:type="dxa"/>
          </w:tcPr>
          <w:p w14:paraId="4C991080" w14:textId="77777777" w:rsidR="0043046A" w:rsidRPr="00836E30" w:rsidRDefault="0043046A" w:rsidP="003D698F">
            <w:pPr>
              <w:pStyle w:val="TAL"/>
              <w:rPr>
                <w:sz w:val="16"/>
              </w:rPr>
            </w:pPr>
            <w:r>
              <w:rPr>
                <w:sz w:val="16"/>
              </w:rPr>
              <w:t xml:space="preserve">MCPTT support of multiplexing - SSRC used in RTCP signalling over </w:t>
            </w:r>
            <w:proofErr w:type="spellStart"/>
            <w:r>
              <w:rPr>
                <w:sz w:val="16"/>
              </w:rPr>
              <w:t>eMBMS</w:t>
            </w:r>
            <w:proofErr w:type="spellEnd"/>
          </w:p>
        </w:tc>
        <w:tc>
          <w:tcPr>
            <w:tcW w:w="1768" w:type="dxa"/>
          </w:tcPr>
          <w:p w14:paraId="271AE23B" w14:textId="77777777" w:rsidR="0043046A" w:rsidRPr="00836E30" w:rsidRDefault="0043046A" w:rsidP="003D698F">
            <w:pPr>
              <w:pStyle w:val="TAL"/>
              <w:rPr>
                <w:sz w:val="16"/>
              </w:rPr>
            </w:pPr>
            <w:r>
              <w:rPr>
                <w:sz w:val="16"/>
              </w:rPr>
              <w:t>Airbus, FirstNet</w:t>
            </w:r>
          </w:p>
        </w:tc>
        <w:tc>
          <w:tcPr>
            <w:tcW w:w="0" w:type="auto"/>
          </w:tcPr>
          <w:p w14:paraId="4D65C235" w14:textId="77777777" w:rsidR="0043046A" w:rsidRPr="00836E30" w:rsidRDefault="0043046A" w:rsidP="003D698F">
            <w:pPr>
              <w:pStyle w:val="TAL"/>
              <w:rPr>
                <w:sz w:val="16"/>
              </w:rPr>
            </w:pPr>
            <w:r>
              <w:rPr>
                <w:sz w:val="16"/>
              </w:rPr>
              <w:t>withdrawn</w:t>
            </w:r>
          </w:p>
        </w:tc>
        <w:tc>
          <w:tcPr>
            <w:tcW w:w="1007" w:type="dxa"/>
          </w:tcPr>
          <w:p w14:paraId="53D83DC0" w14:textId="77777777" w:rsidR="0043046A" w:rsidRPr="00836E30" w:rsidRDefault="0043046A" w:rsidP="003D698F">
            <w:pPr>
              <w:pStyle w:val="TAL"/>
              <w:rPr>
                <w:sz w:val="16"/>
              </w:rPr>
            </w:pPr>
            <w:r>
              <w:rPr>
                <w:sz w:val="16"/>
              </w:rPr>
              <w:t>C1-237218</w:t>
            </w:r>
          </w:p>
        </w:tc>
        <w:tc>
          <w:tcPr>
            <w:tcW w:w="1017" w:type="dxa"/>
          </w:tcPr>
          <w:p w14:paraId="29C5C811" w14:textId="77777777" w:rsidR="0043046A" w:rsidRPr="00836E30" w:rsidRDefault="0043046A" w:rsidP="003D698F">
            <w:pPr>
              <w:pStyle w:val="TAL"/>
              <w:rPr>
                <w:sz w:val="16"/>
              </w:rPr>
            </w:pPr>
          </w:p>
        </w:tc>
      </w:tr>
      <w:tr w:rsidR="0043046A" w14:paraId="6FA7CA8B" w14:textId="77777777" w:rsidTr="003D698F">
        <w:tc>
          <w:tcPr>
            <w:tcW w:w="0" w:type="auto"/>
          </w:tcPr>
          <w:p w14:paraId="3EF2A133" w14:textId="77777777" w:rsidR="0043046A" w:rsidRPr="00836E30" w:rsidRDefault="0043046A" w:rsidP="003D698F">
            <w:pPr>
              <w:pStyle w:val="TAL"/>
              <w:rPr>
                <w:sz w:val="16"/>
              </w:rPr>
            </w:pPr>
            <w:r>
              <w:rPr>
                <w:sz w:val="16"/>
              </w:rPr>
              <w:t>C1-238271</w:t>
            </w:r>
          </w:p>
        </w:tc>
        <w:tc>
          <w:tcPr>
            <w:tcW w:w="5370" w:type="dxa"/>
          </w:tcPr>
          <w:p w14:paraId="7D1EED20" w14:textId="77777777" w:rsidR="0043046A" w:rsidRPr="00836E30" w:rsidRDefault="0043046A" w:rsidP="003D698F">
            <w:pPr>
              <w:pStyle w:val="TAL"/>
              <w:rPr>
                <w:sz w:val="16"/>
              </w:rPr>
            </w:pPr>
            <w:proofErr w:type="spellStart"/>
            <w:r>
              <w:rPr>
                <w:sz w:val="16"/>
              </w:rPr>
              <w:t>MCx</w:t>
            </w:r>
            <w:proofErr w:type="spellEnd"/>
            <w:r>
              <w:rPr>
                <w:sz w:val="16"/>
              </w:rPr>
              <w:t xml:space="preserve"> support of multiplexing – Server Configuration</w:t>
            </w:r>
          </w:p>
        </w:tc>
        <w:tc>
          <w:tcPr>
            <w:tcW w:w="1768" w:type="dxa"/>
          </w:tcPr>
          <w:p w14:paraId="267BEF65" w14:textId="77777777" w:rsidR="0043046A" w:rsidRPr="00836E30" w:rsidRDefault="0043046A" w:rsidP="003D698F">
            <w:pPr>
              <w:pStyle w:val="TAL"/>
              <w:rPr>
                <w:sz w:val="16"/>
              </w:rPr>
            </w:pPr>
            <w:r>
              <w:rPr>
                <w:sz w:val="16"/>
              </w:rPr>
              <w:t>Airbus, FirstNet</w:t>
            </w:r>
          </w:p>
        </w:tc>
        <w:tc>
          <w:tcPr>
            <w:tcW w:w="0" w:type="auto"/>
          </w:tcPr>
          <w:p w14:paraId="7B9BB873" w14:textId="77777777" w:rsidR="0043046A" w:rsidRPr="00836E30" w:rsidRDefault="0043046A" w:rsidP="003D698F">
            <w:pPr>
              <w:pStyle w:val="TAL"/>
              <w:rPr>
                <w:sz w:val="16"/>
              </w:rPr>
            </w:pPr>
            <w:r>
              <w:rPr>
                <w:sz w:val="16"/>
              </w:rPr>
              <w:t>withdrawn</w:t>
            </w:r>
          </w:p>
        </w:tc>
        <w:tc>
          <w:tcPr>
            <w:tcW w:w="1007" w:type="dxa"/>
          </w:tcPr>
          <w:p w14:paraId="20000DEA" w14:textId="77777777" w:rsidR="0043046A" w:rsidRPr="00836E30" w:rsidRDefault="0043046A" w:rsidP="003D698F">
            <w:pPr>
              <w:pStyle w:val="TAL"/>
              <w:rPr>
                <w:sz w:val="16"/>
              </w:rPr>
            </w:pPr>
            <w:r>
              <w:rPr>
                <w:sz w:val="16"/>
              </w:rPr>
              <w:t>C1-237219</w:t>
            </w:r>
          </w:p>
        </w:tc>
        <w:tc>
          <w:tcPr>
            <w:tcW w:w="1017" w:type="dxa"/>
          </w:tcPr>
          <w:p w14:paraId="3D22807B" w14:textId="77777777" w:rsidR="0043046A" w:rsidRPr="00836E30" w:rsidRDefault="0043046A" w:rsidP="003D698F">
            <w:pPr>
              <w:pStyle w:val="TAL"/>
              <w:rPr>
                <w:sz w:val="16"/>
              </w:rPr>
            </w:pPr>
          </w:p>
        </w:tc>
      </w:tr>
      <w:tr w:rsidR="0043046A" w14:paraId="375A4671" w14:textId="77777777" w:rsidTr="003D698F">
        <w:tc>
          <w:tcPr>
            <w:tcW w:w="0" w:type="auto"/>
          </w:tcPr>
          <w:p w14:paraId="13122ADD" w14:textId="77777777" w:rsidR="0043046A" w:rsidRPr="00836E30" w:rsidRDefault="0043046A" w:rsidP="003D698F">
            <w:pPr>
              <w:pStyle w:val="TAL"/>
              <w:rPr>
                <w:sz w:val="16"/>
              </w:rPr>
            </w:pPr>
            <w:r>
              <w:rPr>
                <w:sz w:val="16"/>
              </w:rPr>
              <w:t>C1-238272</w:t>
            </w:r>
          </w:p>
        </w:tc>
        <w:tc>
          <w:tcPr>
            <w:tcW w:w="5370" w:type="dxa"/>
          </w:tcPr>
          <w:p w14:paraId="3B031735" w14:textId="77777777" w:rsidR="0043046A" w:rsidRPr="00836E30" w:rsidRDefault="0043046A" w:rsidP="003D698F">
            <w:pPr>
              <w:pStyle w:val="TAL"/>
              <w:rPr>
                <w:sz w:val="16"/>
              </w:rPr>
            </w:pPr>
            <w:proofErr w:type="spellStart"/>
            <w:r>
              <w:rPr>
                <w:sz w:val="16"/>
              </w:rPr>
              <w:t>MCVideo</w:t>
            </w:r>
            <w:proofErr w:type="spellEnd"/>
            <w:r>
              <w:rPr>
                <w:sz w:val="16"/>
              </w:rPr>
              <w:t xml:space="preserve"> support of multiplexing - SDP offers and answers</w:t>
            </w:r>
          </w:p>
        </w:tc>
        <w:tc>
          <w:tcPr>
            <w:tcW w:w="1768" w:type="dxa"/>
          </w:tcPr>
          <w:p w14:paraId="009E2B91" w14:textId="77777777" w:rsidR="0043046A" w:rsidRPr="00836E30" w:rsidRDefault="0043046A" w:rsidP="003D698F">
            <w:pPr>
              <w:pStyle w:val="TAL"/>
              <w:rPr>
                <w:sz w:val="16"/>
              </w:rPr>
            </w:pPr>
            <w:r>
              <w:rPr>
                <w:sz w:val="16"/>
              </w:rPr>
              <w:t>Airbus, FirstNet</w:t>
            </w:r>
          </w:p>
        </w:tc>
        <w:tc>
          <w:tcPr>
            <w:tcW w:w="0" w:type="auto"/>
          </w:tcPr>
          <w:p w14:paraId="4EFA0EF3" w14:textId="77777777" w:rsidR="0043046A" w:rsidRPr="00836E30" w:rsidRDefault="0043046A" w:rsidP="003D698F">
            <w:pPr>
              <w:pStyle w:val="TAL"/>
              <w:rPr>
                <w:sz w:val="16"/>
              </w:rPr>
            </w:pPr>
            <w:r>
              <w:rPr>
                <w:sz w:val="16"/>
              </w:rPr>
              <w:t>agreed</w:t>
            </w:r>
          </w:p>
        </w:tc>
        <w:tc>
          <w:tcPr>
            <w:tcW w:w="1007" w:type="dxa"/>
          </w:tcPr>
          <w:p w14:paraId="6A1C5FBC" w14:textId="77777777" w:rsidR="0043046A" w:rsidRPr="00836E30" w:rsidRDefault="0043046A" w:rsidP="003D698F">
            <w:pPr>
              <w:pStyle w:val="TAL"/>
              <w:rPr>
                <w:sz w:val="16"/>
              </w:rPr>
            </w:pPr>
            <w:r>
              <w:rPr>
                <w:sz w:val="16"/>
              </w:rPr>
              <w:t>C1-237220</w:t>
            </w:r>
          </w:p>
        </w:tc>
        <w:tc>
          <w:tcPr>
            <w:tcW w:w="1017" w:type="dxa"/>
          </w:tcPr>
          <w:p w14:paraId="5D91A455" w14:textId="77777777" w:rsidR="0043046A" w:rsidRPr="00836E30" w:rsidRDefault="0043046A" w:rsidP="003D698F">
            <w:pPr>
              <w:pStyle w:val="TAL"/>
              <w:rPr>
                <w:sz w:val="16"/>
              </w:rPr>
            </w:pPr>
          </w:p>
        </w:tc>
      </w:tr>
      <w:tr w:rsidR="0043046A" w14:paraId="7672CDEF" w14:textId="77777777" w:rsidTr="003D698F">
        <w:tc>
          <w:tcPr>
            <w:tcW w:w="0" w:type="auto"/>
          </w:tcPr>
          <w:p w14:paraId="1D4D36AB" w14:textId="77777777" w:rsidR="0043046A" w:rsidRPr="00836E30" w:rsidRDefault="0043046A" w:rsidP="003D698F">
            <w:pPr>
              <w:pStyle w:val="TAL"/>
              <w:rPr>
                <w:sz w:val="16"/>
              </w:rPr>
            </w:pPr>
            <w:r>
              <w:rPr>
                <w:sz w:val="16"/>
              </w:rPr>
              <w:t>C1-238273</w:t>
            </w:r>
          </w:p>
        </w:tc>
        <w:tc>
          <w:tcPr>
            <w:tcW w:w="5370" w:type="dxa"/>
          </w:tcPr>
          <w:p w14:paraId="3636FAE4" w14:textId="77777777" w:rsidR="0043046A" w:rsidRPr="00836E30" w:rsidRDefault="0043046A" w:rsidP="003D698F">
            <w:pPr>
              <w:pStyle w:val="TAL"/>
              <w:rPr>
                <w:sz w:val="16"/>
              </w:rPr>
            </w:pPr>
            <w:proofErr w:type="spellStart"/>
            <w:r>
              <w:rPr>
                <w:sz w:val="16"/>
              </w:rPr>
              <w:t>MCVideo</w:t>
            </w:r>
            <w:proofErr w:type="spellEnd"/>
            <w:r>
              <w:rPr>
                <w:sz w:val="16"/>
              </w:rPr>
              <w:t xml:space="preserve"> support of multiplexing - SSRCs used for RTP media and RTCP transmission control</w:t>
            </w:r>
          </w:p>
        </w:tc>
        <w:tc>
          <w:tcPr>
            <w:tcW w:w="1768" w:type="dxa"/>
          </w:tcPr>
          <w:p w14:paraId="7643BC37" w14:textId="77777777" w:rsidR="0043046A" w:rsidRPr="00836E30" w:rsidRDefault="0043046A" w:rsidP="003D698F">
            <w:pPr>
              <w:pStyle w:val="TAL"/>
              <w:rPr>
                <w:sz w:val="16"/>
              </w:rPr>
            </w:pPr>
            <w:r>
              <w:rPr>
                <w:sz w:val="16"/>
              </w:rPr>
              <w:t>Airbus, FirstNet</w:t>
            </w:r>
          </w:p>
        </w:tc>
        <w:tc>
          <w:tcPr>
            <w:tcW w:w="0" w:type="auto"/>
          </w:tcPr>
          <w:p w14:paraId="1F987D73" w14:textId="77777777" w:rsidR="0043046A" w:rsidRPr="00836E30" w:rsidRDefault="0043046A" w:rsidP="003D698F">
            <w:pPr>
              <w:pStyle w:val="TAL"/>
              <w:rPr>
                <w:sz w:val="16"/>
              </w:rPr>
            </w:pPr>
            <w:r>
              <w:rPr>
                <w:sz w:val="16"/>
              </w:rPr>
              <w:t>agreed</w:t>
            </w:r>
          </w:p>
        </w:tc>
        <w:tc>
          <w:tcPr>
            <w:tcW w:w="1007" w:type="dxa"/>
          </w:tcPr>
          <w:p w14:paraId="381154CF" w14:textId="77777777" w:rsidR="0043046A" w:rsidRPr="00836E30" w:rsidRDefault="0043046A" w:rsidP="003D698F">
            <w:pPr>
              <w:pStyle w:val="TAL"/>
              <w:rPr>
                <w:sz w:val="16"/>
              </w:rPr>
            </w:pPr>
            <w:r>
              <w:rPr>
                <w:sz w:val="16"/>
              </w:rPr>
              <w:t>C1-237221</w:t>
            </w:r>
          </w:p>
        </w:tc>
        <w:tc>
          <w:tcPr>
            <w:tcW w:w="1017" w:type="dxa"/>
          </w:tcPr>
          <w:p w14:paraId="0BEF4D3D" w14:textId="77777777" w:rsidR="0043046A" w:rsidRPr="00836E30" w:rsidRDefault="0043046A" w:rsidP="003D698F">
            <w:pPr>
              <w:pStyle w:val="TAL"/>
              <w:rPr>
                <w:sz w:val="16"/>
              </w:rPr>
            </w:pPr>
          </w:p>
        </w:tc>
      </w:tr>
      <w:tr w:rsidR="0043046A" w14:paraId="63B4D6A7" w14:textId="77777777" w:rsidTr="003D698F">
        <w:tc>
          <w:tcPr>
            <w:tcW w:w="0" w:type="auto"/>
          </w:tcPr>
          <w:p w14:paraId="2D53538B" w14:textId="77777777" w:rsidR="0043046A" w:rsidRPr="00836E30" w:rsidRDefault="0043046A" w:rsidP="003D698F">
            <w:pPr>
              <w:pStyle w:val="TAL"/>
              <w:rPr>
                <w:sz w:val="16"/>
              </w:rPr>
            </w:pPr>
            <w:r>
              <w:rPr>
                <w:sz w:val="16"/>
              </w:rPr>
              <w:t>C1-238274</w:t>
            </w:r>
          </w:p>
        </w:tc>
        <w:tc>
          <w:tcPr>
            <w:tcW w:w="5370" w:type="dxa"/>
          </w:tcPr>
          <w:p w14:paraId="70B8CFF0" w14:textId="77777777" w:rsidR="0043046A" w:rsidRPr="00836E30" w:rsidRDefault="0043046A" w:rsidP="003D698F">
            <w:pPr>
              <w:pStyle w:val="TAL"/>
              <w:rPr>
                <w:sz w:val="16"/>
              </w:rPr>
            </w:pPr>
            <w:proofErr w:type="spellStart"/>
            <w:r>
              <w:rPr>
                <w:sz w:val="16"/>
              </w:rPr>
              <w:t>MCVideo</w:t>
            </w:r>
            <w:proofErr w:type="spellEnd"/>
            <w:r>
              <w:rPr>
                <w:sz w:val="16"/>
              </w:rPr>
              <w:t xml:space="preserve"> support of multiplexing - SSRC used in RTCP signalling over </w:t>
            </w:r>
            <w:proofErr w:type="spellStart"/>
            <w:r>
              <w:rPr>
                <w:sz w:val="16"/>
              </w:rPr>
              <w:t>eMBMS</w:t>
            </w:r>
            <w:proofErr w:type="spellEnd"/>
          </w:p>
        </w:tc>
        <w:tc>
          <w:tcPr>
            <w:tcW w:w="1768" w:type="dxa"/>
          </w:tcPr>
          <w:p w14:paraId="7D0E1F39" w14:textId="77777777" w:rsidR="0043046A" w:rsidRPr="00836E30" w:rsidRDefault="0043046A" w:rsidP="003D698F">
            <w:pPr>
              <w:pStyle w:val="TAL"/>
              <w:rPr>
                <w:sz w:val="16"/>
              </w:rPr>
            </w:pPr>
            <w:r>
              <w:rPr>
                <w:sz w:val="16"/>
              </w:rPr>
              <w:t>Airbus, FirstNet</w:t>
            </w:r>
          </w:p>
        </w:tc>
        <w:tc>
          <w:tcPr>
            <w:tcW w:w="0" w:type="auto"/>
          </w:tcPr>
          <w:p w14:paraId="21D0C36C" w14:textId="77777777" w:rsidR="0043046A" w:rsidRPr="00836E30" w:rsidRDefault="0043046A" w:rsidP="003D698F">
            <w:pPr>
              <w:pStyle w:val="TAL"/>
              <w:rPr>
                <w:sz w:val="16"/>
              </w:rPr>
            </w:pPr>
            <w:r>
              <w:rPr>
                <w:sz w:val="16"/>
              </w:rPr>
              <w:t>withdrawn</w:t>
            </w:r>
          </w:p>
        </w:tc>
        <w:tc>
          <w:tcPr>
            <w:tcW w:w="1007" w:type="dxa"/>
          </w:tcPr>
          <w:p w14:paraId="60E5C77F" w14:textId="77777777" w:rsidR="0043046A" w:rsidRPr="00836E30" w:rsidRDefault="0043046A" w:rsidP="003D698F">
            <w:pPr>
              <w:pStyle w:val="TAL"/>
              <w:rPr>
                <w:sz w:val="16"/>
              </w:rPr>
            </w:pPr>
            <w:r>
              <w:rPr>
                <w:sz w:val="16"/>
              </w:rPr>
              <w:t>C1-237222</w:t>
            </w:r>
          </w:p>
        </w:tc>
        <w:tc>
          <w:tcPr>
            <w:tcW w:w="1017" w:type="dxa"/>
          </w:tcPr>
          <w:p w14:paraId="6A2334FE" w14:textId="77777777" w:rsidR="0043046A" w:rsidRPr="00836E30" w:rsidRDefault="0043046A" w:rsidP="003D698F">
            <w:pPr>
              <w:pStyle w:val="TAL"/>
              <w:rPr>
                <w:sz w:val="16"/>
              </w:rPr>
            </w:pPr>
          </w:p>
        </w:tc>
      </w:tr>
      <w:tr w:rsidR="0043046A" w14:paraId="73DB0A04" w14:textId="77777777" w:rsidTr="003D698F">
        <w:tc>
          <w:tcPr>
            <w:tcW w:w="0" w:type="auto"/>
          </w:tcPr>
          <w:p w14:paraId="2B9BB177" w14:textId="77777777" w:rsidR="0043046A" w:rsidRPr="00836E30" w:rsidRDefault="0043046A" w:rsidP="003D698F">
            <w:pPr>
              <w:pStyle w:val="TAL"/>
              <w:rPr>
                <w:sz w:val="16"/>
              </w:rPr>
            </w:pPr>
            <w:r>
              <w:rPr>
                <w:sz w:val="16"/>
              </w:rPr>
              <w:t>C1-238275</w:t>
            </w:r>
          </w:p>
        </w:tc>
        <w:tc>
          <w:tcPr>
            <w:tcW w:w="5370" w:type="dxa"/>
          </w:tcPr>
          <w:p w14:paraId="0EF3F22F" w14:textId="77777777" w:rsidR="0043046A" w:rsidRPr="00836E30" w:rsidRDefault="0043046A" w:rsidP="003D698F">
            <w:pPr>
              <w:pStyle w:val="TAL"/>
              <w:rPr>
                <w:sz w:val="16"/>
              </w:rPr>
            </w:pPr>
            <w:r>
              <w:rPr>
                <w:sz w:val="16"/>
              </w:rPr>
              <w:t>Clarification on usage of PSIs in MCPTT clients</w:t>
            </w:r>
          </w:p>
        </w:tc>
        <w:tc>
          <w:tcPr>
            <w:tcW w:w="1768" w:type="dxa"/>
          </w:tcPr>
          <w:p w14:paraId="3F9EA148" w14:textId="77777777" w:rsidR="0043046A" w:rsidRPr="00836E30" w:rsidRDefault="0043046A" w:rsidP="003D698F">
            <w:pPr>
              <w:pStyle w:val="TAL"/>
              <w:rPr>
                <w:sz w:val="16"/>
              </w:rPr>
            </w:pPr>
            <w:r>
              <w:rPr>
                <w:sz w:val="16"/>
              </w:rPr>
              <w:t>Ericsson / Magnus</w:t>
            </w:r>
          </w:p>
        </w:tc>
        <w:tc>
          <w:tcPr>
            <w:tcW w:w="0" w:type="auto"/>
          </w:tcPr>
          <w:p w14:paraId="439E2770" w14:textId="77777777" w:rsidR="0043046A" w:rsidRPr="00836E30" w:rsidRDefault="0043046A" w:rsidP="003D698F">
            <w:pPr>
              <w:pStyle w:val="TAL"/>
              <w:rPr>
                <w:sz w:val="16"/>
              </w:rPr>
            </w:pPr>
            <w:r>
              <w:rPr>
                <w:sz w:val="16"/>
              </w:rPr>
              <w:t>agreed</w:t>
            </w:r>
          </w:p>
        </w:tc>
        <w:tc>
          <w:tcPr>
            <w:tcW w:w="1007" w:type="dxa"/>
          </w:tcPr>
          <w:p w14:paraId="255BDD30" w14:textId="77777777" w:rsidR="0043046A" w:rsidRPr="00836E30" w:rsidRDefault="0043046A" w:rsidP="003D698F">
            <w:pPr>
              <w:pStyle w:val="TAL"/>
              <w:rPr>
                <w:sz w:val="16"/>
              </w:rPr>
            </w:pPr>
            <w:r>
              <w:rPr>
                <w:sz w:val="16"/>
              </w:rPr>
              <w:t>C1-237151</w:t>
            </w:r>
          </w:p>
        </w:tc>
        <w:tc>
          <w:tcPr>
            <w:tcW w:w="1017" w:type="dxa"/>
          </w:tcPr>
          <w:p w14:paraId="50414AAF" w14:textId="77777777" w:rsidR="0043046A" w:rsidRPr="00836E30" w:rsidRDefault="0043046A" w:rsidP="003D698F">
            <w:pPr>
              <w:pStyle w:val="TAL"/>
              <w:rPr>
                <w:sz w:val="16"/>
              </w:rPr>
            </w:pPr>
          </w:p>
        </w:tc>
      </w:tr>
      <w:tr w:rsidR="0043046A" w14:paraId="742573E6" w14:textId="77777777" w:rsidTr="003D698F">
        <w:tc>
          <w:tcPr>
            <w:tcW w:w="0" w:type="auto"/>
          </w:tcPr>
          <w:p w14:paraId="351C319E" w14:textId="77777777" w:rsidR="0043046A" w:rsidRPr="00836E30" w:rsidRDefault="0043046A" w:rsidP="003D698F">
            <w:pPr>
              <w:pStyle w:val="TAL"/>
              <w:rPr>
                <w:sz w:val="16"/>
              </w:rPr>
            </w:pPr>
            <w:r>
              <w:rPr>
                <w:sz w:val="16"/>
              </w:rPr>
              <w:t>C1-238276</w:t>
            </w:r>
          </w:p>
        </w:tc>
        <w:tc>
          <w:tcPr>
            <w:tcW w:w="5370" w:type="dxa"/>
          </w:tcPr>
          <w:p w14:paraId="15A83F1C" w14:textId="77777777" w:rsidR="0043046A" w:rsidRPr="00836E30" w:rsidRDefault="0043046A" w:rsidP="003D698F">
            <w:pPr>
              <w:pStyle w:val="TAL"/>
              <w:rPr>
                <w:sz w:val="16"/>
              </w:rPr>
            </w:pPr>
            <w:r>
              <w:rPr>
                <w:sz w:val="16"/>
              </w:rPr>
              <w:t xml:space="preserve">Clarification on usage of PSIs in </w:t>
            </w:r>
            <w:proofErr w:type="spellStart"/>
            <w:r>
              <w:rPr>
                <w:sz w:val="16"/>
              </w:rPr>
              <w:t>MCData</w:t>
            </w:r>
            <w:proofErr w:type="spellEnd"/>
            <w:r>
              <w:rPr>
                <w:sz w:val="16"/>
              </w:rPr>
              <w:t xml:space="preserve"> clients</w:t>
            </w:r>
          </w:p>
        </w:tc>
        <w:tc>
          <w:tcPr>
            <w:tcW w:w="1768" w:type="dxa"/>
          </w:tcPr>
          <w:p w14:paraId="7289DE4D" w14:textId="77777777" w:rsidR="0043046A" w:rsidRPr="00836E30" w:rsidRDefault="0043046A" w:rsidP="003D698F">
            <w:pPr>
              <w:pStyle w:val="TAL"/>
              <w:rPr>
                <w:sz w:val="16"/>
              </w:rPr>
            </w:pPr>
            <w:r>
              <w:rPr>
                <w:sz w:val="16"/>
              </w:rPr>
              <w:t>Ericsson / Magnus</w:t>
            </w:r>
          </w:p>
        </w:tc>
        <w:tc>
          <w:tcPr>
            <w:tcW w:w="0" w:type="auto"/>
          </w:tcPr>
          <w:p w14:paraId="2E22149A" w14:textId="77777777" w:rsidR="0043046A" w:rsidRPr="00836E30" w:rsidRDefault="0043046A" w:rsidP="003D698F">
            <w:pPr>
              <w:pStyle w:val="TAL"/>
              <w:rPr>
                <w:sz w:val="16"/>
              </w:rPr>
            </w:pPr>
            <w:r>
              <w:rPr>
                <w:sz w:val="16"/>
              </w:rPr>
              <w:t>agreed</w:t>
            </w:r>
          </w:p>
        </w:tc>
        <w:tc>
          <w:tcPr>
            <w:tcW w:w="1007" w:type="dxa"/>
          </w:tcPr>
          <w:p w14:paraId="6C7D2FAF" w14:textId="77777777" w:rsidR="0043046A" w:rsidRPr="00836E30" w:rsidRDefault="0043046A" w:rsidP="003D698F">
            <w:pPr>
              <w:pStyle w:val="TAL"/>
              <w:rPr>
                <w:sz w:val="16"/>
              </w:rPr>
            </w:pPr>
            <w:r>
              <w:rPr>
                <w:sz w:val="16"/>
              </w:rPr>
              <w:t>C1-237152</w:t>
            </w:r>
          </w:p>
        </w:tc>
        <w:tc>
          <w:tcPr>
            <w:tcW w:w="1017" w:type="dxa"/>
          </w:tcPr>
          <w:p w14:paraId="199B4151" w14:textId="77777777" w:rsidR="0043046A" w:rsidRPr="00836E30" w:rsidRDefault="0043046A" w:rsidP="003D698F">
            <w:pPr>
              <w:pStyle w:val="TAL"/>
              <w:rPr>
                <w:sz w:val="16"/>
              </w:rPr>
            </w:pPr>
          </w:p>
        </w:tc>
      </w:tr>
      <w:tr w:rsidR="0043046A" w14:paraId="73137E2A" w14:textId="77777777" w:rsidTr="003D698F">
        <w:tc>
          <w:tcPr>
            <w:tcW w:w="0" w:type="auto"/>
          </w:tcPr>
          <w:p w14:paraId="5BDC3697" w14:textId="77777777" w:rsidR="0043046A" w:rsidRPr="00836E30" w:rsidRDefault="0043046A" w:rsidP="003D698F">
            <w:pPr>
              <w:pStyle w:val="TAL"/>
              <w:rPr>
                <w:sz w:val="16"/>
              </w:rPr>
            </w:pPr>
            <w:r>
              <w:rPr>
                <w:sz w:val="16"/>
              </w:rPr>
              <w:t>C1-238277</w:t>
            </w:r>
          </w:p>
        </w:tc>
        <w:tc>
          <w:tcPr>
            <w:tcW w:w="5370" w:type="dxa"/>
          </w:tcPr>
          <w:p w14:paraId="2A271865" w14:textId="77777777" w:rsidR="0043046A" w:rsidRPr="00836E30" w:rsidRDefault="0043046A" w:rsidP="003D698F">
            <w:pPr>
              <w:pStyle w:val="TAL"/>
              <w:rPr>
                <w:sz w:val="16"/>
              </w:rPr>
            </w:pPr>
            <w:r>
              <w:rPr>
                <w:sz w:val="16"/>
              </w:rPr>
              <w:t xml:space="preserve">Clarification on usage of PSIs in </w:t>
            </w:r>
            <w:proofErr w:type="spellStart"/>
            <w:r>
              <w:rPr>
                <w:sz w:val="16"/>
              </w:rPr>
              <w:t>MCVideo</w:t>
            </w:r>
            <w:proofErr w:type="spellEnd"/>
            <w:r>
              <w:rPr>
                <w:sz w:val="16"/>
              </w:rPr>
              <w:t xml:space="preserve"> clients</w:t>
            </w:r>
          </w:p>
        </w:tc>
        <w:tc>
          <w:tcPr>
            <w:tcW w:w="1768" w:type="dxa"/>
          </w:tcPr>
          <w:p w14:paraId="38DFB6DB" w14:textId="77777777" w:rsidR="0043046A" w:rsidRPr="00836E30" w:rsidRDefault="0043046A" w:rsidP="003D698F">
            <w:pPr>
              <w:pStyle w:val="TAL"/>
              <w:rPr>
                <w:sz w:val="16"/>
              </w:rPr>
            </w:pPr>
            <w:r>
              <w:rPr>
                <w:sz w:val="16"/>
              </w:rPr>
              <w:t>Ericsson / Magnus</w:t>
            </w:r>
          </w:p>
        </w:tc>
        <w:tc>
          <w:tcPr>
            <w:tcW w:w="0" w:type="auto"/>
          </w:tcPr>
          <w:p w14:paraId="7976B311" w14:textId="77777777" w:rsidR="0043046A" w:rsidRPr="00836E30" w:rsidRDefault="0043046A" w:rsidP="003D698F">
            <w:pPr>
              <w:pStyle w:val="TAL"/>
              <w:rPr>
                <w:sz w:val="16"/>
              </w:rPr>
            </w:pPr>
            <w:r>
              <w:rPr>
                <w:sz w:val="16"/>
              </w:rPr>
              <w:t>agreed</w:t>
            </w:r>
          </w:p>
        </w:tc>
        <w:tc>
          <w:tcPr>
            <w:tcW w:w="1007" w:type="dxa"/>
          </w:tcPr>
          <w:p w14:paraId="59C08644" w14:textId="77777777" w:rsidR="0043046A" w:rsidRPr="00836E30" w:rsidRDefault="0043046A" w:rsidP="003D698F">
            <w:pPr>
              <w:pStyle w:val="TAL"/>
              <w:rPr>
                <w:sz w:val="16"/>
              </w:rPr>
            </w:pPr>
            <w:r>
              <w:rPr>
                <w:sz w:val="16"/>
              </w:rPr>
              <w:t>C1-237153</w:t>
            </w:r>
          </w:p>
        </w:tc>
        <w:tc>
          <w:tcPr>
            <w:tcW w:w="1017" w:type="dxa"/>
          </w:tcPr>
          <w:p w14:paraId="49EBB88B" w14:textId="77777777" w:rsidR="0043046A" w:rsidRPr="00836E30" w:rsidRDefault="0043046A" w:rsidP="003D698F">
            <w:pPr>
              <w:pStyle w:val="TAL"/>
              <w:rPr>
                <w:sz w:val="16"/>
              </w:rPr>
            </w:pPr>
          </w:p>
        </w:tc>
      </w:tr>
      <w:tr w:rsidR="0043046A" w14:paraId="14B85EC0" w14:textId="77777777" w:rsidTr="003D698F">
        <w:tc>
          <w:tcPr>
            <w:tcW w:w="0" w:type="auto"/>
          </w:tcPr>
          <w:p w14:paraId="4DDC1103" w14:textId="77777777" w:rsidR="0043046A" w:rsidRPr="00836E30" w:rsidRDefault="0043046A" w:rsidP="003D698F">
            <w:pPr>
              <w:pStyle w:val="TAL"/>
              <w:rPr>
                <w:sz w:val="16"/>
              </w:rPr>
            </w:pPr>
            <w:r>
              <w:rPr>
                <w:sz w:val="16"/>
              </w:rPr>
              <w:t>C1-238278</w:t>
            </w:r>
          </w:p>
        </w:tc>
        <w:tc>
          <w:tcPr>
            <w:tcW w:w="5370" w:type="dxa"/>
          </w:tcPr>
          <w:p w14:paraId="0E856E65" w14:textId="77777777" w:rsidR="0043046A" w:rsidRPr="00836E30" w:rsidRDefault="0043046A" w:rsidP="003D698F">
            <w:pPr>
              <w:pStyle w:val="TAL"/>
              <w:rPr>
                <w:sz w:val="16"/>
              </w:rPr>
            </w:pPr>
            <w:r>
              <w:rPr>
                <w:sz w:val="16"/>
              </w:rPr>
              <w:t>Clarification on the usage of &lt;Server-URI&gt; element</w:t>
            </w:r>
          </w:p>
        </w:tc>
        <w:tc>
          <w:tcPr>
            <w:tcW w:w="1768" w:type="dxa"/>
          </w:tcPr>
          <w:p w14:paraId="2FE8C50D" w14:textId="77777777" w:rsidR="0043046A" w:rsidRPr="00D11852" w:rsidRDefault="0043046A" w:rsidP="003D698F">
            <w:pPr>
              <w:pStyle w:val="TAL"/>
              <w:rPr>
                <w:sz w:val="16"/>
              </w:rPr>
            </w:pPr>
            <w:r>
              <w:rPr>
                <w:sz w:val="16"/>
              </w:rPr>
              <w:t>Ericsson / Magnus</w:t>
            </w:r>
          </w:p>
        </w:tc>
        <w:tc>
          <w:tcPr>
            <w:tcW w:w="0" w:type="auto"/>
          </w:tcPr>
          <w:p w14:paraId="0FDC4B95" w14:textId="77777777" w:rsidR="0043046A" w:rsidRPr="00D11852" w:rsidRDefault="0043046A" w:rsidP="003D698F">
            <w:pPr>
              <w:pStyle w:val="TAL"/>
              <w:rPr>
                <w:sz w:val="16"/>
              </w:rPr>
            </w:pPr>
            <w:r>
              <w:rPr>
                <w:sz w:val="16"/>
              </w:rPr>
              <w:t>agreed</w:t>
            </w:r>
          </w:p>
        </w:tc>
        <w:tc>
          <w:tcPr>
            <w:tcW w:w="1007" w:type="dxa"/>
          </w:tcPr>
          <w:p w14:paraId="114C4E07" w14:textId="77777777" w:rsidR="0043046A" w:rsidRPr="00D11852" w:rsidRDefault="0043046A" w:rsidP="003D698F">
            <w:pPr>
              <w:pStyle w:val="TAL"/>
              <w:rPr>
                <w:sz w:val="16"/>
              </w:rPr>
            </w:pPr>
            <w:r>
              <w:rPr>
                <w:sz w:val="16"/>
              </w:rPr>
              <w:t>C1-237154</w:t>
            </w:r>
          </w:p>
        </w:tc>
        <w:tc>
          <w:tcPr>
            <w:tcW w:w="1017" w:type="dxa"/>
          </w:tcPr>
          <w:p w14:paraId="375A0D2E" w14:textId="77777777" w:rsidR="0043046A" w:rsidRPr="00D11852" w:rsidRDefault="0043046A" w:rsidP="003D698F">
            <w:pPr>
              <w:pStyle w:val="TAL"/>
              <w:rPr>
                <w:sz w:val="16"/>
              </w:rPr>
            </w:pPr>
          </w:p>
        </w:tc>
      </w:tr>
      <w:tr w:rsidR="0043046A" w14:paraId="2072EE55" w14:textId="77777777" w:rsidTr="003D698F">
        <w:tc>
          <w:tcPr>
            <w:tcW w:w="0" w:type="auto"/>
          </w:tcPr>
          <w:p w14:paraId="0017B8B5" w14:textId="77777777" w:rsidR="0043046A" w:rsidRPr="00D11852" w:rsidRDefault="0043046A" w:rsidP="003D698F">
            <w:pPr>
              <w:pStyle w:val="TAL"/>
              <w:rPr>
                <w:sz w:val="16"/>
              </w:rPr>
            </w:pPr>
            <w:r>
              <w:rPr>
                <w:sz w:val="16"/>
              </w:rPr>
              <w:t>C1-238279</w:t>
            </w:r>
          </w:p>
        </w:tc>
        <w:tc>
          <w:tcPr>
            <w:tcW w:w="5370" w:type="dxa"/>
          </w:tcPr>
          <w:p w14:paraId="291599C6" w14:textId="77777777" w:rsidR="0043046A" w:rsidRPr="00D11852" w:rsidRDefault="0043046A" w:rsidP="003D698F">
            <w:pPr>
              <w:pStyle w:val="TAL"/>
              <w:rPr>
                <w:sz w:val="16"/>
              </w:rPr>
            </w:pPr>
            <w:r>
              <w:rPr>
                <w:sz w:val="16"/>
              </w:rPr>
              <w:t xml:space="preserve">MO for MCS over 5G </w:t>
            </w:r>
            <w:proofErr w:type="spellStart"/>
            <w:r>
              <w:rPr>
                <w:sz w:val="16"/>
              </w:rPr>
              <w:t>ProSe</w:t>
            </w:r>
            <w:proofErr w:type="spellEnd"/>
          </w:p>
        </w:tc>
        <w:tc>
          <w:tcPr>
            <w:tcW w:w="1768" w:type="dxa"/>
          </w:tcPr>
          <w:p w14:paraId="3CB9063E" w14:textId="77777777" w:rsidR="0043046A" w:rsidRPr="00D11852" w:rsidRDefault="0043046A" w:rsidP="003D698F">
            <w:pPr>
              <w:pStyle w:val="TAL"/>
              <w:rPr>
                <w:sz w:val="16"/>
              </w:rPr>
            </w:pPr>
            <w:r>
              <w:rPr>
                <w:sz w:val="16"/>
              </w:rPr>
              <w:t>CATT</w:t>
            </w:r>
          </w:p>
        </w:tc>
        <w:tc>
          <w:tcPr>
            <w:tcW w:w="0" w:type="auto"/>
          </w:tcPr>
          <w:p w14:paraId="21313A50" w14:textId="77777777" w:rsidR="0043046A" w:rsidRPr="00D11852" w:rsidRDefault="0043046A" w:rsidP="003D698F">
            <w:pPr>
              <w:pStyle w:val="TAL"/>
              <w:rPr>
                <w:sz w:val="16"/>
              </w:rPr>
            </w:pPr>
            <w:r>
              <w:rPr>
                <w:sz w:val="16"/>
              </w:rPr>
              <w:t>agreed</w:t>
            </w:r>
          </w:p>
        </w:tc>
        <w:tc>
          <w:tcPr>
            <w:tcW w:w="1007" w:type="dxa"/>
          </w:tcPr>
          <w:p w14:paraId="7896D4F8" w14:textId="77777777" w:rsidR="0043046A" w:rsidRPr="00D11852" w:rsidRDefault="0043046A" w:rsidP="003D698F">
            <w:pPr>
              <w:pStyle w:val="TAL"/>
              <w:rPr>
                <w:sz w:val="16"/>
              </w:rPr>
            </w:pPr>
            <w:r>
              <w:rPr>
                <w:sz w:val="16"/>
              </w:rPr>
              <w:t>C1-237256</w:t>
            </w:r>
          </w:p>
        </w:tc>
        <w:tc>
          <w:tcPr>
            <w:tcW w:w="1017" w:type="dxa"/>
          </w:tcPr>
          <w:p w14:paraId="4D7519FD" w14:textId="77777777" w:rsidR="0043046A" w:rsidRPr="00D11852" w:rsidRDefault="0043046A" w:rsidP="003D698F">
            <w:pPr>
              <w:pStyle w:val="TAL"/>
              <w:rPr>
                <w:sz w:val="16"/>
              </w:rPr>
            </w:pPr>
          </w:p>
        </w:tc>
      </w:tr>
      <w:tr w:rsidR="0043046A" w14:paraId="0C829662" w14:textId="77777777" w:rsidTr="003D698F">
        <w:tc>
          <w:tcPr>
            <w:tcW w:w="0" w:type="auto"/>
          </w:tcPr>
          <w:p w14:paraId="742DEA2C" w14:textId="77777777" w:rsidR="0043046A" w:rsidRPr="00D11852" w:rsidRDefault="0043046A" w:rsidP="003D698F">
            <w:pPr>
              <w:pStyle w:val="TAL"/>
              <w:rPr>
                <w:sz w:val="16"/>
              </w:rPr>
            </w:pPr>
            <w:r>
              <w:rPr>
                <w:sz w:val="16"/>
              </w:rPr>
              <w:t>C1-238280</w:t>
            </w:r>
          </w:p>
        </w:tc>
        <w:tc>
          <w:tcPr>
            <w:tcW w:w="5370" w:type="dxa"/>
          </w:tcPr>
          <w:p w14:paraId="207D9C23" w14:textId="77777777" w:rsidR="0043046A" w:rsidRPr="00D11852" w:rsidRDefault="0043046A" w:rsidP="003D698F">
            <w:pPr>
              <w:pStyle w:val="TAL"/>
              <w:rPr>
                <w:sz w:val="16"/>
              </w:rPr>
            </w:pPr>
            <w:r>
              <w:rPr>
                <w:sz w:val="16"/>
              </w:rPr>
              <w:t>PQI for MC over 5GProSe in 24.483</w:t>
            </w:r>
          </w:p>
        </w:tc>
        <w:tc>
          <w:tcPr>
            <w:tcW w:w="1768" w:type="dxa"/>
          </w:tcPr>
          <w:p w14:paraId="0DDBB1D3" w14:textId="77777777" w:rsidR="0043046A" w:rsidRPr="00D11852" w:rsidRDefault="0043046A" w:rsidP="003D698F">
            <w:pPr>
              <w:pStyle w:val="TAL"/>
              <w:rPr>
                <w:sz w:val="16"/>
              </w:rPr>
            </w:pPr>
            <w:r>
              <w:rPr>
                <w:sz w:val="16"/>
              </w:rPr>
              <w:t xml:space="preserve">TD Tech, Huawei, </w:t>
            </w:r>
            <w:proofErr w:type="spellStart"/>
            <w:r>
              <w:rPr>
                <w:sz w:val="16"/>
              </w:rPr>
              <w:t>HiSilicon</w:t>
            </w:r>
            <w:proofErr w:type="spellEnd"/>
          </w:p>
        </w:tc>
        <w:tc>
          <w:tcPr>
            <w:tcW w:w="0" w:type="auto"/>
          </w:tcPr>
          <w:p w14:paraId="4041AD97" w14:textId="77777777" w:rsidR="0043046A" w:rsidRPr="00D11852" w:rsidRDefault="0043046A" w:rsidP="003D698F">
            <w:pPr>
              <w:pStyle w:val="TAL"/>
              <w:rPr>
                <w:sz w:val="16"/>
              </w:rPr>
            </w:pPr>
            <w:r>
              <w:rPr>
                <w:sz w:val="16"/>
              </w:rPr>
              <w:t>agreed</w:t>
            </w:r>
          </w:p>
        </w:tc>
        <w:tc>
          <w:tcPr>
            <w:tcW w:w="1007" w:type="dxa"/>
          </w:tcPr>
          <w:p w14:paraId="32AD4DB4" w14:textId="77777777" w:rsidR="0043046A" w:rsidRPr="00D11852" w:rsidRDefault="0043046A" w:rsidP="003D698F">
            <w:pPr>
              <w:pStyle w:val="TAL"/>
              <w:rPr>
                <w:sz w:val="16"/>
              </w:rPr>
            </w:pPr>
            <w:r>
              <w:rPr>
                <w:sz w:val="16"/>
              </w:rPr>
              <w:t>C1-237034</w:t>
            </w:r>
          </w:p>
        </w:tc>
        <w:tc>
          <w:tcPr>
            <w:tcW w:w="1017" w:type="dxa"/>
          </w:tcPr>
          <w:p w14:paraId="3D8AAFAF" w14:textId="77777777" w:rsidR="0043046A" w:rsidRPr="00D11852" w:rsidRDefault="0043046A" w:rsidP="003D698F">
            <w:pPr>
              <w:pStyle w:val="TAL"/>
              <w:rPr>
                <w:sz w:val="16"/>
              </w:rPr>
            </w:pPr>
          </w:p>
        </w:tc>
      </w:tr>
      <w:tr w:rsidR="0043046A" w14:paraId="21E7FC8F" w14:textId="77777777" w:rsidTr="003D698F">
        <w:tc>
          <w:tcPr>
            <w:tcW w:w="0" w:type="auto"/>
          </w:tcPr>
          <w:p w14:paraId="08CFDDDC" w14:textId="77777777" w:rsidR="0043046A" w:rsidRPr="00D11852" w:rsidRDefault="0043046A" w:rsidP="003D698F">
            <w:pPr>
              <w:pStyle w:val="TAL"/>
              <w:rPr>
                <w:sz w:val="16"/>
              </w:rPr>
            </w:pPr>
            <w:r>
              <w:rPr>
                <w:sz w:val="16"/>
              </w:rPr>
              <w:t>C1-238281</w:t>
            </w:r>
          </w:p>
        </w:tc>
        <w:tc>
          <w:tcPr>
            <w:tcW w:w="5370" w:type="dxa"/>
          </w:tcPr>
          <w:p w14:paraId="297EF380" w14:textId="77777777" w:rsidR="0043046A" w:rsidRPr="00D11852" w:rsidRDefault="0043046A" w:rsidP="003D698F">
            <w:pPr>
              <w:pStyle w:val="TAL"/>
              <w:rPr>
                <w:sz w:val="16"/>
              </w:rPr>
            </w:pPr>
            <w:r>
              <w:rPr>
                <w:sz w:val="16"/>
              </w:rPr>
              <w:t xml:space="preserve">Support </w:t>
            </w:r>
            <w:proofErr w:type="spellStart"/>
            <w:r>
              <w:rPr>
                <w:sz w:val="16"/>
              </w:rPr>
              <w:t>MCVideo</w:t>
            </w:r>
            <w:proofErr w:type="spellEnd"/>
            <w:r>
              <w:rPr>
                <w:sz w:val="16"/>
              </w:rPr>
              <w:t xml:space="preserve"> over 5G </w:t>
            </w:r>
            <w:proofErr w:type="spellStart"/>
            <w:r>
              <w:rPr>
                <w:sz w:val="16"/>
              </w:rPr>
              <w:t>ProSe</w:t>
            </w:r>
            <w:proofErr w:type="spellEnd"/>
          </w:p>
        </w:tc>
        <w:tc>
          <w:tcPr>
            <w:tcW w:w="1768" w:type="dxa"/>
          </w:tcPr>
          <w:p w14:paraId="06504048" w14:textId="77777777" w:rsidR="0043046A" w:rsidRPr="00D11852" w:rsidRDefault="0043046A" w:rsidP="003D698F">
            <w:pPr>
              <w:pStyle w:val="TAL"/>
              <w:rPr>
                <w:sz w:val="16"/>
              </w:rPr>
            </w:pPr>
            <w:r>
              <w:rPr>
                <w:sz w:val="16"/>
              </w:rPr>
              <w:t>CATT</w:t>
            </w:r>
          </w:p>
        </w:tc>
        <w:tc>
          <w:tcPr>
            <w:tcW w:w="0" w:type="auto"/>
          </w:tcPr>
          <w:p w14:paraId="4FBEC845" w14:textId="77777777" w:rsidR="0043046A" w:rsidRPr="00D11852" w:rsidRDefault="0043046A" w:rsidP="003D698F">
            <w:pPr>
              <w:pStyle w:val="TAL"/>
              <w:rPr>
                <w:sz w:val="16"/>
              </w:rPr>
            </w:pPr>
            <w:r>
              <w:rPr>
                <w:sz w:val="16"/>
              </w:rPr>
              <w:t>agreed</w:t>
            </w:r>
          </w:p>
        </w:tc>
        <w:tc>
          <w:tcPr>
            <w:tcW w:w="1007" w:type="dxa"/>
          </w:tcPr>
          <w:p w14:paraId="6515EF28" w14:textId="77777777" w:rsidR="0043046A" w:rsidRPr="00D11852" w:rsidRDefault="0043046A" w:rsidP="003D698F">
            <w:pPr>
              <w:pStyle w:val="TAL"/>
              <w:rPr>
                <w:sz w:val="16"/>
              </w:rPr>
            </w:pPr>
            <w:r>
              <w:rPr>
                <w:sz w:val="16"/>
              </w:rPr>
              <w:t>C1-237254</w:t>
            </w:r>
          </w:p>
        </w:tc>
        <w:tc>
          <w:tcPr>
            <w:tcW w:w="1017" w:type="dxa"/>
          </w:tcPr>
          <w:p w14:paraId="1584C78C" w14:textId="77777777" w:rsidR="0043046A" w:rsidRPr="00D11852" w:rsidRDefault="0043046A" w:rsidP="003D698F">
            <w:pPr>
              <w:pStyle w:val="TAL"/>
              <w:rPr>
                <w:sz w:val="16"/>
              </w:rPr>
            </w:pPr>
          </w:p>
        </w:tc>
      </w:tr>
      <w:tr w:rsidR="0043046A" w14:paraId="47D7875B" w14:textId="77777777" w:rsidTr="003D698F">
        <w:tc>
          <w:tcPr>
            <w:tcW w:w="0" w:type="auto"/>
          </w:tcPr>
          <w:p w14:paraId="5BD0C45A" w14:textId="77777777" w:rsidR="0043046A" w:rsidRPr="00D11852" w:rsidRDefault="0043046A" w:rsidP="003D698F">
            <w:pPr>
              <w:pStyle w:val="TAL"/>
              <w:rPr>
                <w:sz w:val="16"/>
              </w:rPr>
            </w:pPr>
            <w:r>
              <w:rPr>
                <w:sz w:val="16"/>
              </w:rPr>
              <w:t>C1-238282</w:t>
            </w:r>
          </w:p>
        </w:tc>
        <w:tc>
          <w:tcPr>
            <w:tcW w:w="5370" w:type="dxa"/>
          </w:tcPr>
          <w:p w14:paraId="730998B1" w14:textId="77777777" w:rsidR="0043046A" w:rsidRPr="00D11852" w:rsidRDefault="0043046A" w:rsidP="003D698F">
            <w:pPr>
              <w:pStyle w:val="TAL"/>
              <w:rPr>
                <w:sz w:val="16"/>
              </w:rPr>
            </w:pPr>
            <w:r>
              <w:rPr>
                <w:sz w:val="16"/>
              </w:rPr>
              <w:t xml:space="preserve">Support </w:t>
            </w:r>
            <w:proofErr w:type="spellStart"/>
            <w:r>
              <w:rPr>
                <w:sz w:val="16"/>
              </w:rPr>
              <w:t>MCData</w:t>
            </w:r>
            <w:proofErr w:type="spellEnd"/>
            <w:r>
              <w:rPr>
                <w:sz w:val="16"/>
              </w:rPr>
              <w:t xml:space="preserve"> over 5G </w:t>
            </w:r>
            <w:proofErr w:type="spellStart"/>
            <w:r>
              <w:rPr>
                <w:sz w:val="16"/>
              </w:rPr>
              <w:t>ProSe</w:t>
            </w:r>
            <w:proofErr w:type="spellEnd"/>
          </w:p>
        </w:tc>
        <w:tc>
          <w:tcPr>
            <w:tcW w:w="1768" w:type="dxa"/>
          </w:tcPr>
          <w:p w14:paraId="5233C2FF" w14:textId="77777777" w:rsidR="0043046A" w:rsidRPr="00D11852" w:rsidRDefault="0043046A" w:rsidP="003D698F">
            <w:pPr>
              <w:pStyle w:val="TAL"/>
              <w:rPr>
                <w:sz w:val="16"/>
              </w:rPr>
            </w:pPr>
            <w:r>
              <w:rPr>
                <w:sz w:val="16"/>
              </w:rPr>
              <w:t>CATT</w:t>
            </w:r>
          </w:p>
        </w:tc>
        <w:tc>
          <w:tcPr>
            <w:tcW w:w="0" w:type="auto"/>
          </w:tcPr>
          <w:p w14:paraId="26CCA4DA" w14:textId="77777777" w:rsidR="0043046A" w:rsidRPr="00D11852" w:rsidRDefault="0043046A" w:rsidP="003D698F">
            <w:pPr>
              <w:pStyle w:val="TAL"/>
              <w:rPr>
                <w:sz w:val="16"/>
              </w:rPr>
            </w:pPr>
            <w:r>
              <w:rPr>
                <w:sz w:val="16"/>
              </w:rPr>
              <w:t>agreed</w:t>
            </w:r>
          </w:p>
        </w:tc>
        <w:tc>
          <w:tcPr>
            <w:tcW w:w="1007" w:type="dxa"/>
          </w:tcPr>
          <w:p w14:paraId="13DD0E79" w14:textId="77777777" w:rsidR="0043046A" w:rsidRPr="00D11852" w:rsidRDefault="0043046A" w:rsidP="003D698F">
            <w:pPr>
              <w:pStyle w:val="TAL"/>
              <w:rPr>
                <w:sz w:val="16"/>
              </w:rPr>
            </w:pPr>
            <w:r>
              <w:rPr>
                <w:sz w:val="16"/>
              </w:rPr>
              <w:t>C1-237255</w:t>
            </w:r>
          </w:p>
        </w:tc>
        <w:tc>
          <w:tcPr>
            <w:tcW w:w="1017" w:type="dxa"/>
          </w:tcPr>
          <w:p w14:paraId="2280F22E" w14:textId="77777777" w:rsidR="0043046A" w:rsidRPr="00D11852" w:rsidRDefault="0043046A" w:rsidP="003D698F">
            <w:pPr>
              <w:pStyle w:val="TAL"/>
              <w:rPr>
                <w:sz w:val="16"/>
              </w:rPr>
            </w:pPr>
          </w:p>
        </w:tc>
      </w:tr>
      <w:tr w:rsidR="0043046A" w14:paraId="4304470A" w14:textId="77777777" w:rsidTr="003D698F">
        <w:tc>
          <w:tcPr>
            <w:tcW w:w="0" w:type="auto"/>
          </w:tcPr>
          <w:p w14:paraId="32709430" w14:textId="77777777" w:rsidR="0043046A" w:rsidRPr="00D11852" w:rsidRDefault="0043046A" w:rsidP="003D698F">
            <w:pPr>
              <w:pStyle w:val="TAL"/>
              <w:rPr>
                <w:sz w:val="16"/>
              </w:rPr>
            </w:pPr>
            <w:r>
              <w:rPr>
                <w:sz w:val="16"/>
              </w:rPr>
              <w:t>C1-238283</w:t>
            </w:r>
          </w:p>
        </w:tc>
        <w:tc>
          <w:tcPr>
            <w:tcW w:w="5370" w:type="dxa"/>
          </w:tcPr>
          <w:p w14:paraId="23F1BF05" w14:textId="77777777" w:rsidR="0043046A" w:rsidRPr="00D11852" w:rsidRDefault="0043046A" w:rsidP="003D698F">
            <w:pPr>
              <w:pStyle w:val="TAL"/>
              <w:rPr>
                <w:sz w:val="16"/>
              </w:rPr>
            </w:pPr>
            <w:r>
              <w:rPr>
                <w:sz w:val="16"/>
              </w:rPr>
              <w:t>MCPTT support of multiplexing - SDP offers and answers</w:t>
            </w:r>
          </w:p>
        </w:tc>
        <w:tc>
          <w:tcPr>
            <w:tcW w:w="1768" w:type="dxa"/>
          </w:tcPr>
          <w:p w14:paraId="0C39E488" w14:textId="77777777" w:rsidR="0043046A" w:rsidRPr="00D11852" w:rsidRDefault="0043046A" w:rsidP="003D698F">
            <w:pPr>
              <w:pStyle w:val="TAL"/>
              <w:rPr>
                <w:sz w:val="16"/>
              </w:rPr>
            </w:pPr>
            <w:r>
              <w:rPr>
                <w:sz w:val="16"/>
              </w:rPr>
              <w:t>Airbus, FirstNet</w:t>
            </w:r>
          </w:p>
        </w:tc>
        <w:tc>
          <w:tcPr>
            <w:tcW w:w="0" w:type="auto"/>
          </w:tcPr>
          <w:p w14:paraId="2400F459" w14:textId="77777777" w:rsidR="0043046A" w:rsidRPr="00D11852" w:rsidRDefault="0043046A" w:rsidP="003D698F">
            <w:pPr>
              <w:pStyle w:val="TAL"/>
              <w:rPr>
                <w:sz w:val="16"/>
              </w:rPr>
            </w:pPr>
            <w:r>
              <w:rPr>
                <w:sz w:val="16"/>
              </w:rPr>
              <w:t>agreed</w:t>
            </w:r>
          </w:p>
        </w:tc>
        <w:tc>
          <w:tcPr>
            <w:tcW w:w="1007" w:type="dxa"/>
          </w:tcPr>
          <w:p w14:paraId="53AAC3FC" w14:textId="77777777" w:rsidR="0043046A" w:rsidRPr="00D11852" w:rsidRDefault="0043046A" w:rsidP="003D698F">
            <w:pPr>
              <w:pStyle w:val="TAL"/>
              <w:rPr>
                <w:sz w:val="16"/>
              </w:rPr>
            </w:pPr>
            <w:r>
              <w:rPr>
                <w:sz w:val="16"/>
              </w:rPr>
              <w:t>C1-237284</w:t>
            </w:r>
          </w:p>
        </w:tc>
        <w:tc>
          <w:tcPr>
            <w:tcW w:w="1017" w:type="dxa"/>
          </w:tcPr>
          <w:p w14:paraId="592D8997" w14:textId="77777777" w:rsidR="0043046A" w:rsidRPr="00D11852" w:rsidRDefault="0043046A" w:rsidP="003D698F">
            <w:pPr>
              <w:pStyle w:val="TAL"/>
              <w:rPr>
                <w:sz w:val="16"/>
              </w:rPr>
            </w:pPr>
          </w:p>
        </w:tc>
      </w:tr>
      <w:tr w:rsidR="0043046A" w14:paraId="3FF18779" w14:textId="77777777" w:rsidTr="003D698F">
        <w:tc>
          <w:tcPr>
            <w:tcW w:w="0" w:type="auto"/>
          </w:tcPr>
          <w:p w14:paraId="162614AA" w14:textId="77777777" w:rsidR="0043046A" w:rsidRPr="00D11852" w:rsidRDefault="0043046A" w:rsidP="003D698F">
            <w:pPr>
              <w:pStyle w:val="TAL"/>
              <w:rPr>
                <w:sz w:val="16"/>
              </w:rPr>
            </w:pPr>
            <w:r>
              <w:rPr>
                <w:sz w:val="16"/>
              </w:rPr>
              <w:t>C1-238284</w:t>
            </w:r>
          </w:p>
        </w:tc>
        <w:tc>
          <w:tcPr>
            <w:tcW w:w="5370" w:type="dxa"/>
          </w:tcPr>
          <w:p w14:paraId="4DF382EB" w14:textId="77777777" w:rsidR="0043046A" w:rsidRPr="00D11852" w:rsidRDefault="0043046A" w:rsidP="003D698F">
            <w:pPr>
              <w:pStyle w:val="TAL"/>
              <w:rPr>
                <w:sz w:val="16"/>
              </w:rPr>
            </w:pPr>
            <w:r>
              <w:rPr>
                <w:sz w:val="16"/>
              </w:rPr>
              <w:t>Migration service authorization; uplink</w:t>
            </w:r>
          </w:p>
        </w:tc>
        <w:tc>
          <w:tcPr>
            <w:tcW w:w="1768" w:type="dxa"/>
          </w:tcPr>
          <w:p w14:paraId="11F23DF3" w14:textId="77777777" w:rsidR="0043046A" w:rsidRPr="00D11852" w:rsidRDefault="0043046A" w:rsidP="003D698F">
            <w:pPr>
              <w:pStyle w:val="TAL"/>
              <w:rPr>
                <w:sz w:val="16"/>
              </w:rPr>
            </w:pPr>
            <w:r>
              <w:rPr>
                <w:sz w:val="16"/>
              </w:rPr>
              <w:t>Nokia, Nokia Shanghai Bell</w:t>
            </w:r>
          </w:p>
        </w:tc>
        <w:tc>
          <w:tcPr>
            <w:tcW w:w="0" w:type="auto"/>
          </w:tcPr>
          <w:p w14:paraId="153F5F2F" w14:textId="77777777" w:rsidR="0043046A" w:rsidRPr="00D11852" w:rsidRDefault="0043046A" w:rsidP="003D698F">
            <w:pPr>
              <w:pStyle w:val="TAL"/>
              <w:rPr>
                <w:sz w:val="16"/>
              </w:rPr>
            </w:pPr>
            <w:r>
              <w:rPr>
                <w:sz w:val="16"/>
              </w:rPr>
              <w:t>revised</w:t>
            </w:r>
          </w:p>
        </w:tc>
        <w:tc>
          <w:tcPr>
            <w:tcW w:w="1007" w:type="dxa"/>
          </w:tcPr>
          <w:p w14:paraId="3B3341A0" w14:textId="77777777" w:rsidR="0043046A" w:rsidRPr="00D11852" w:rsidRDefault="0043046A" w:rsidP="003D698F">
            <w:pPr>
              <w:pStyle w:val="TAL"/>
              <w:rPr>
                <w:sz w:val="16"/>
              </w:rPr>
            </w:pPr>
            <w:r>
              <w:rPr>
                <w:sz w:val="16"/>
              </w:rPr>
              <w:t>C1-237496</w:t>
            </w:r>
          </w:p>
        </w:tc>
        <w:tc>
          <w:tcPr>
            <w:tcW w:w="1017" w:type="dxa"/>
          </w:tcPr>
          <w:p w14:paraId="38696FC4" w14:textId="77777777" w:rsidR="0043046A" w:rsidRPr="00D11852" w:rsidRDefault="0043046A" w:rsidP="003D698F">
            <w:pPr>
              <w:pStyle w:val="TAL"/>
              <w:rPr>
                <w:sz w:val="16"/>
              </w:rPr>
            </w:pPr>
            <w:r>
              <w:rPr>
                <w:sz w:val="16"/>
              </w:rPr>
              <w:t>C1-238319</w:t>
            </w:r>
          </w:p>
        </w:tc>
      </w:tr>
      <w:tr w:rsidR="0043046A" w14:paraId="654B8EA6" w14:textId="77777777" w:rsidTr="003D698F">
        <w:tc>
          <w:tcPr>
            <w:tcW w:w="0" w:type="auto"/>
          </w:tcPr>
          <w:p w14:paraId="2FE6FB8F" w14:textId="77777777" w:rsidR="0043046A" w:rsidRPr="00D11852" w:rsidRDefault="0043046A" w:rsidP="003D698F">
            <w:pPr>
              <w:pStyle w:val="TAL"/>
              <w:rPr>
                <w:sz w:val="16"/>
              </w:rPr>
            </w:pPr>
            <w:r>
              <w:rPr>
                <w:sz w:val="16"/>
              </w:rPr>
              <w:t>C1-238285</w:t>
            </w:r>
          </w:p>
        </w:tc>
        <w:tc>
          <w:tcPr>
            <w:tcW w:w="5370" w:type="dxa"/>
          </w:tcPr>
          <w:p w14:paraId="4B4D652E" w14:textId="77777777" w:rsidR="0043046A" w:rsidRPr="00D11852" w:rsidRDefault="0043046A" w:rsidP="003D698F">
            <w:pPr>
              <w:pStyle w:val="TAL"/>
              <w:rPr>
                <w:sz w:val="16"/>
              </w:rPr>
            </w:pPr>
            <w:r>
              <w:rPr>
                <w:sz w:val="16"/>
              </w:rPr>
              <w:t>Re-arranging MBS clause</w:t>
            </w:r>
          </w:p>
        </w:tc>
        <w:tc>
          <w:tcPr>
            <w:tcW w:w="1768" w:type="dxa"/>
          </w:tcPr>
          <w:p w14:paraId="732F7372" w14:textId="77777777" w:rsidR="0043046A" w:rsidRPr="00D11852" w:rsidRDefault="0043046A" w:rsidP="003D698F">
            <w:pPr>
              <w:pStyle w:val="TAL"/>
              <w:rPr>
                <w:sz w:val="16"/>
              </w:rPr>
            </w:pPr>
            <w:r>
              <w:rPr>
                <w:sz w:val="16"/>
              </w:rPr>
              <w:t>Samsung</w:t>
            </w:r>
          </w:p>
        </w:tc>
        <w:tc>
          <w:tcPr>
            <w:tcW w:w="0" w:type="auto"/>
          </w:tcPr>
          <w:p w14:paraId="7E6CBF2B" w14:textId="77777777" w:rsidR="0043046A" w:rsidRPr="00D11852" w:rsidRDefault="0043046A" w:rsidP="003D698F">
            <w:pPr>
              <w:pStyle w:val="TAL"/>
              <w:rPr>
                <w:sz w:val="16"/>
              </w:rPr>
            </w:pPr>
            <w:r>
              <w:rPr>
                <w:sz w:val="16"/>
              </w:rPr>
              <w:t>agreed</w:t>
            </w:r>
          </w:p>
        </w:tc>
        <w:tc>
          <w:tcPr>
            <w:tcW w:w="1007" w:type="dxa"/>
          </w:tcPr>
          <w:p w14:paraId="2CEEBE0C" w14:textId="77777777" w:rsidR="0043046A" w:rsidRPr="00D11852" w:rsidRDefault="0043046A" w:rsidP="003D698F">
            <w:pPr>
              <w:pStyle w:val="TAL"/>
              <w:rPr>
                <w:sz w:val="16"/>
              </w:rPr>
            </w:pPr>
            <w:r>
              <w:rPr>
                <w:sz w:val="16"/>
              </w:rPr>
              <w:t>C1-237599</w:t>
            </w:r>
          </w:p>
        </w:tc>
        <w:tc>
          <w:tcPr>
            <w:tcW w:w="1017" w:type="dxa"/>
          </w:tcPr>
          <w:p w14:paraId="5DFD9BB6" w14:textId="77777777" w:rsidR="0043046A" w:rsidRPr="00D11852" w:rsidRDefault="0043046A" w:rsidP="003D698F">
            <w:pPr>
              <w:pStyle w:val="TAL"/>
              <w:rPr>
                <w:sz w:val="16"/>
              </w:rPr>
            </w:pPr>
          </w:p>
        </w:tc>
      </w:tr>
      <w:tr w:rsidR="0043046A" w14:paraId="2EC77CD9" w14:textId="77777777" w:rsidTr="003D698F">
        <w:tc>
          <w:tcPr>
            <w:tcW w:w="0" w:type="auto"/>
          </w:tcPr>
          <w:p w14:paraId="1EAC67F9" w14:textId="77777777" w:rsidR="0043046A" w:rsidRPr="00D11852" w:rsidRDefault="0043046A" w:rsidP="003D698F">
            <w:pPr>
              <w:pStyle w:val="TAL"/>
              <w:rPr>
                <w:sz w:val="16"/>
              </w:rPr>
            </w:pPr>
            <w:r>
              <w:rPr>
                <w:sz w:val="16"/>
              </w:rPr>
              <w:t>C1-238286</w:t>
            </w:r>
          </w:p>
        </w:tc>
        <w:tc>
          <w:tcPr>
            <w:tcW w:w="5370" w:type="dxa"/>
          </w:tcPr>
          <w:p w14:paraId="571D83FD" w14:textId="77777777" w:rsidR="0043046A" w:rsidRPr="00D11852" w:rsidRDefault="0043046A" w:rsidP="003D698F">
            <w:pPr>
              <w:pStyle w:val="TAL"/>
              <w:rPr>
                <w:sz w:val="16"/>
              </w:rPr>
            </w:pPr>
            <w:r>
              <w:rPr>
                <w:sz w:val="16"/>
              </w:rPr>
              <w:t xml:space="preserve">Addition of GW MC service IDs to the </w:t>
            </w:r>
            <w:proofErr w:type="spellStart"/>
            <w:r>
              <w:rPr>
                <w:sz w:val="16"/>
              </w:rPr>
              <w:t>servie</w:t>
            </w:r>
            <w:proofErr w:type="spellEnd"/>
            <w:r>
              <w:rPr>
                <w:sz w:val="16"/>
              </w:rPr>
              <w:t xml:space="preserve"> configuration document</w:t>
            </w:r>
          </w:p>
        </w:tc>
        <w:tc>
          <w:tcPr>
            <w:tcW w:w="1768" w:type="dxa"/>
          </w:tcPr>
          <w:p w14:paraId="225D5428" w14:textId="77777777" w:rsidR="0043046A" w:rsidRPr="00D11852" w:rsidRDefault="0043046A" w:rsidP="003D698F">
            <w:pPr>
              <w:pStyle w:val="TAL"/>
              <w:rPr>
                <w:sz w:val="16"/>
              </w:rPr>
            </w:pPr>
            <w:r>
              <w:rPr>
                <w:sz w:val="16"/>
              </w:rPr>
              <w:t>Ericsson / Magnus</w:t>
            </w:r>
          </w:p>
        </w:tc>
        <w:tc>
          <w:tcPr>
            <w:tcW w:w="0" w:type="auto"/>
          </w:tcPr>
          <w:p w14:paraId="717254CD" w14:textId="77777777" w:rsidR="0043046A" w:rsidRPr="00D11852" w:rsidRDefault="0043046A" w:rsidP="003D698F">
            <w:pPr>
              <w:pStyle w:val="TAL"/>
              <w:rPr>
                <w:sz w:val="16"/>
              </w:rPr>
            </w:pPr>
            <w:r>
              <w:rPr>
                <w:sz w:val="16"/>
              </w:rPr>
              <w:t>withdrawn</w:t>
            </w:r>
          </w:p>
        </w:tc>
        <w:tc>
          <w:tcPr>
            <w:tcW w:w="1007" w:type="dxa"/>
          </w:tcPr>
          <w:p w14:paraId="4A2C273F" w14:textId="77777777" w:rsidR="0043046A" w:rsidRPr="00D11852" w:rsidRDefault="0043046A" w:rsidP="003D698F">
            <w:pPr>
              <w:pStyle w:val="TAL"/>
              <w:rPr>
                <w:sz w:val="16"/>
              </w:rPr>
            </w:pPr>
            <w:r>
              <w:rPr>
                <w:sz w:val="16"/>
              </w:rPr>
              <w:t>C1-237155</w:t>
            </w:r>
          </w:p>
        </w:tc>
        <w:tc>
          <w:tcPr>
            <w:tcW w:w="1017" w:type="dxa"/>
          </w:tcPr>
          <w:p w14:paraId="1AEA6F96" w14:textId="77777777" w:rsidR="0043046A" w:rsidRPr="00D11852" w:rsidRDefault="0043046A" w:rsidP="003D698F">
            <w:pPr>
              <w:pStyle w:val="TAL"/>
              <w:rPr>
                <w:sz w:val="16"/>
              </w:rPr>
            </w:pPr>
          </w:p>
        </w:tc>
      </w:tr>
      <w:tr w:rsidR="0043046A" w14:paraId="54BC22FA" w14:textId="77777777" w:rsidTr="003D698F">
        <w:tc>
          <w:tcPr>
            <w:tcW w:w="0" w:type="auto"/>
          </w:tcPr>
          <w:p w14:paraId="360D62E1" w14:textId="77777777" w:rsidR="0043046A" w:rsidRPr="00D11852" w:rsidRDefault="0043046A" w:rsidP="003D698F">
            <w:pPr>
              <w:pStyle w:val="TAL"/>
              <w:rPr>
                <w:sz w:val="16"/>
              </w:rPr>
            </w:pPr>
            <w:r>
              <w:rPr>
                <w:sz w:val="16"/>
              </w:rPr>
              <w:t>C1-238287</w:t>
            </w:r>
          </w:p>
        </w:tc>
        <w:tc>
          <w:tcPr>
            <w:tcW w:w="5370" w:type="dxa"/>
          </w:tcPr>
          <w:p w14:paraId="3A97279B" w14:textId="77777777" w:rsidR="0043046A" w:rsidRPr="00D11852" w:rsidRDefault="0043046A" w:rsidP="003D698F">
            <w:pPr>
              <w:pStyle w:val="TAL"/>
              <w:rPr>
                <w:sz w:val="16"/>
              </w:rPr>
            </w:pPr>
            <w:r>
              <w:rPr>
                <w:sz w:val="16"/>
              </w:rPr>
              <w:t xml:space="preserve">MCGWUE service authorization for </w:t>
            </w:r>
            <w:proofErr w:type="spellStart"/>
            <w:r>
              <w:rPr>
                <w:sz w:val="16"/>
              </w:rPr>
              <w:t>MCData</w:t>
            </w:r>
            <w:proofErr w:type="spellEnd"/>
          </w:p>
        </w:tc>
        <w:tc>
          <w:tcPr>
            <w:tcW w:w="1768" w:type="dxa"/>
          </w:tcPr>
          <w:p w14:paraId="53D7454A" w14:textId="77777777" w:rsidR="0043046A" w:rsidRPr="00D11852" w:rsidRDefault="0043046A" w:rsidP="003D698F">
            <w:pPr>
              <w:pStyle w:val="TAL"/>
              <w:rPr>
                <w:sz w:val="16"/>
              </w:rPr>
            </w:pPr>
            <w:r>
              <w:rPr>
                <w:sz w:val="16"/>
              </w:rPr>
              <w:t>Ericsson / Magnus</w:t>
            </w:r>
          </w:p>
        </w:tc>
        <w:tc>
          <w:tcPr>
            <w:tcW w:w="0" w:type="auto"/>
          </w:tcPr>
          <w:p w14:paraId="048A1BE0" w14:textId="77777777" w:rsidR="0043046A" w:rsidRPr="00D11852" w:rsidRDefault="0043046A" w:rsidP="003D698F">
            <w:pPr>
              <w:pStyle w:val="TAL"/>
              <w:rPr>
                <w:sz w:val="16"/>
              </w:rPr>
            </w:pPr>
            <w:r>
              <w:rPr>
                <w:sz w:val="16"/>
              </w:rPr>
              <w:t>withdrawn</w:t>
            </w:r>
          </w:p>
        </w:tc>
        <w:tc>
          <w:tcPr>
            <w:tcW w:w="1007" w:type="dxa"/>
          </w:tcPr>
          <w:p w14:paraId="415C1ABF" w14:textId="77777777" w:rsidR="0043046A" w:rsidRPr="00D11852" w:rsidRDefault="0043046A" w:rsidP="003D698F">
            <w:pPr>
              <w:pStyle w:val="TAL"/>
              <w:rPr>
                <w:sz w:val="16"/>
              </w:rPr>
            </w:pPr>
            <w:r>
              <w:rPr>
                <w:sz w:val="16"/>
              </w:rPr>
              <w:t>C1-237159</w:t>
            </w:r>
          </w:p>
        </w:tc>
        <w:tc>
          <w:tcPr>
            <w:tcW w:w="1017" w:type="dxa"/>
          </w:tcPr>
          <w:p w14:paraId="057AD7F9" w14:textId="77777777" w:rsidR="0043046A" w:rsidRPr="00D11852" w:rsidRDefault="0043046A" w:rsidP="003D698F">
            <w:pPr>
              <w:pStyle w:val="TAL"/>
              <w:rPr>
                <w:sz w:val="16"/>
              </w:rPr>
            </w:pPr>
          </w:p>
        </w:tc>
      </w:tr>
      <w:tr w:rsidR="0043046A" w14:paraId="6EB8F1EE" w14:textId="77777777" w:rsidTr="003D698F">
        <w:tc>
          <w:tcPr>
            <w:tcW w:w="0" w:type="auto"/>
          </w:tcPr>
          <w:p w14:paraId="5096C183" w14:textId="77777777" w:rsidR="0043046A" w:rsidRPr="00D11852" w:rsidRDefault="0043046A" w:rsidP="003D698F">
            <w:pPr>
              <w:pStyle w:val="TAL"/>
              <w:rPr>
                <w:sz w:val="16"/>
              </w:rPr>
            </w:pPr>
            <w:r>
              <w:rPr>
                <w:sz w:val="16"/>
              </w:rPr>
              <w:t>C1-238288</w:t>
            </w:r>
          </w:p>
        </w:tc>
        <w:tc>
          <w:tcPr>
            <w:tcW w:w="5370" w:type="dxa"/>
          </w:tcPr>
          <w:p w14:paraId="428A9F9F" w14:textId="77777777" w:rsidR="0043046A" w:rsidRPr="00D11852" w:rsidRDefault="0043046A" w:rsidP="003D698F">
            <w:pPr>
              <w:pStyle w:val="TAL"/>
              <w:rPr>
                <w:sz w:val="16"/>
              </w:rPr>
            </w:pPr>
            <w:proofErr w:type="spellStart"/>
            <w:r>
              <w:rPr>
                <w:sz w:val="16"/>
              </w:rPr>
              <w:t>Adhoc</w:t>
            </w:r>
            <w:proofErr w:type="spellEnd"/>
            <w:r>
              <w:rPr>
                <w:sz w:val="16"/>
              </w:rPr>
              <w:t xml:space="preserve"> group call participants modify procedures in single system - </w:t>
            </w:r>
            <w:proofErr w:type="spellStart"/>
            <w:r>
              <w:rPr>
                <w:sz w:val="16"/>
              </w:rPr>
              <w:t>protoc</w:t>
            </w:r>
            <w:proofErr w:type="spellEnd"/>
            <w:r>
              <w:rPr>
                <w:sz w:val="16"/>
              </w:rPr>
              <w:t xml:space="preserve"> </w:t>
            </w:r>
            <w:proofErr w:type="spellStart"/>
            <w:r>
              <w:rPr>
                <w:sz w:val="16"/>
              </w:rPr>
              <w:t>impl</w:t>
            </w:r>
            <w:proofErr w:type="spellEnd"/>
            <w:r>
              <w:rPr>
                <w:sz w:val="16"/>
              </w:rPr>
              <w:t xml:space="preserve"> MCPTT</w:t>
            </w:r>
          </w:p>
        </w:tc>
        <w:tc>
          <w:tcPr>
            <w:tcW w:w="1768" w:type="dxa"/>
          </w:tcPr>
          <w:p w14:paraId="5B1A7937" w14:textId="77777777" w:rsidR="0043046A" w:rsidRPr="00D11852" w:rsidRDefault="0043046A" w:rsidP="003D698F">
            <w:pPr>
              <w:pStyle w:val="TAL"/>
              <w:rPr>
                <w:sz w:val="16"/>
              </w:rPr>
            </w:pPr>
            <w:r>
              <w:rPr>
                <w:sz w:val="16"/>
              </w:rPr>
              <w:t>Samsung</w:t>
            </w:r>
          </w:p>
        </w:tc>
        <w:tc>
          <w:tcPr>
            <w:tcW w:w="0" w:type="auto"/>
          </w:tcPr>
          <w:p w14:paraId="21A926BF" w14:textId="77777777" w:rsidR="0043046A" w:rsidRPr="00D11852" w:rsidRDefault="0043046A" w:rsidP="003D698F">
            <w:pPr>
              <w:pStyle w:val="TAL"/>
              <w:rPr>
                <w:sz w:val="16"/>
              </w:rPr>
            </w:pPr>
            <w:r>
              <w:rPr>
                <w:sz w:val="16"/>
              </w:rPr>
              <w:t>agreed</w:t>
            </w:r>
          </w:p>
        </w:tc>
        <w:tc>
          <w:tcPr>
            <w:tcW w:w="1007" w:type="dxa"/>
          </w:tcPr>
          <w:p w14:paraId="71403936" w14:textId="77777777" w:rsidR="0043046A" w:rsidRPr="00D11852" w:rsidRDefault="0043046A" w:rsidP="003D698F">
            <w:pPr>
              <w:pStyle w:val="TAL"/>
              <w:rPr>
                <w:sz w:val="16"/>
              </w:rPr>
            </w:pPr>
            <w:r>
              <w:rPr>
                <w:sz w:val="16"/>
              </w:rPr>
              <w:t>C1-237585</w:t>
            </w:r>
          </w:p>
        </w:tc>
        <w:tc>
          <w:tcPr>
            <w:tcW w:w="1017" w:type="dxa"/>
          </w:tcPr>
          <w:p w14:paraId="47DFC5ED" w14:textId="77777777" w:rsidR="0043046A" w:rsidRPr="00D11852" w:rsidRDefault="0043046A" w:rsidP="003D698F">
            <w:pPr>
              <w:pStyle w:val="TAL"/>
              <w:rPr>
                <w:sz w:val="16"/>
              </w:rPr>
            </w:pPr>
          </w:p>
        </w:tc>
      </w:tr>
      <w:tr w:rsidR="0043046A" w14:paraId="3AB0023D" w14:textId="77777777" w:rsidTr="003D698F">
        <w:tc>
          <w:tcPr>
            <w:tcW w:w="0" w:type="auto"/>
          </w:tcPr>
          <w:p w14:paraId="482639B0" w14:textId="77777777" w:rsidR="0043046A" w:rsidRPr="00D11852" w:rsidRDefault="0043046A" w:rsidP="003D698F">
            <w:pPr>
              <w:pStyle w:val="TAL"/>
              <w:rPr>
                <w:sz w:val="16"/>
              </w:rPr>
            </w:pPr>
            <w:r>
              <w:rPr>
                <w:sz w:val="16"/>
              </w:rPr>
              <w:t>C1-238289</w:t>
            </w:r>
          </w:p>
        </w:tc>
        <w:tc>
          <w:tcPr>
            <w:tcW w:w="5370" w:type="dxa"/>
          </w:tcPr>
          <w:p w14:paraId="7D7FE316" w14:textId="77777777" w:rsidR="0043046A" w:rsidRPr="00D11852" w:rsidRDefault="0043046A" w:rsidP="003D698F">
            <w:pPr>
              <w:pStyle w:val="TAL"/>
              <w:rPr>
                <w:sz w:val="16"/>
              </w:rPr>
            </w:pPr>
            <w:proofErr w:type="spellStart"/>
            <w:r>
              <w:rPr>
                <w:sz w:val="16"/>
              </w:rPr>
              <w:t>Adhoc</w:t>
            </w:r>
            <w:proofErr w:type="spellEnd"/>
            <w:r>
              <w:rPr>
                <w:sz w:val="16"/>
              </w:rPr>
              <w:t xml:space="preserve"> group call participants modify procedures in single system - </w:t>
            </w:r>
            <w:proofErr w:type="spellStart"/>
            <w:r>
              <w:rPr>
                <w:sz w:val="16"/>
              </w:rPr>
              <w:t>protoc</w:t>
            </w:r>
            <w:proofErr w:type="spellEnd"/>
            <w:r>
              <w:rPr>
                <w:sz w:val="16"/>
              </w:rPr>
              <w:t xml:space="preserve"> </w:t>
            </w:r>
            <w:proofErr w:type="spellStart"/>
            <w:r>
              <w:rPr>
                <w:sz w:val="16"/>
              </w:rPr>
              <w:t>impl</w:t>
            </w:r>
            <w:proofErr w:type="spellEnd"/>
            <w:r>
              <w:rPr>
                <w:sz w:val="16"/>
              </w:rPr>
              <w:t xml:space="preserve"> </w:t>
            </w:r>
            <w:proofErr w:type="spellStart"/>
            <w:r>
              <w:rPr>
                <w:sz w:val="16"/>
              </w:rPr>
              <w:t>MCVideo</w:t>
            </w:r>
            <w:proofErr w:type="spellEnd"/>
          </w:p>
        </w:tc>
        <w:tc>
          <w:tcPr>
            <w:tcW w:w="1768" w:type="dxa"/>
          </w:tcPr>
          <w:p w14:paraId="2E37AE24" w14:textId="77777777" w:rsidR="0043046A" w:rsidRPr="00D11852" w:rsidRDefault="0043046A" w:rsidP="003D698F">
            <w:pPr>
              <w:pStyle w:val="TAL"/>
              <w:rPr>
                <w:sz w:val="16"/>
              </w:rPr>
            </w:pPr>
            <w:r>
              <w:rPr>
                <w:sz w:val="16"/>
              </w:rPr>
              <w:t>Samsung</w:t>
            </w:r>
          </w:p>
        </w:tc>
        <w:tc>
          <w:tcPr>
            <w:tcW w:w="0" w:type="auto"/>
          </w:tcPr>
          <w:p w14:paraId="29206B54" w14:textId="77777777" w:rsidR="0043046A" w:rsidRPr="00D11852" w:rsidRDefault="0043046A" w:rsidP="003D698F">
            <w:pPr>
              <w:pStyle w:val="TAL"/>
              <w:rPr>
                <w:sz w:val="16"/>
              </w:rPr>
            </w:pPr>
            <w:r>
              <w:rPr>
                <w:sz w:val="16"/>
              </w:rPr>
              <w:t>agreed</w:t>
            </w:r>
          </w:p>
        </w:tc>
        <w:tc>
          <w:tcPr>
            <w:tcW w:w="1007" w:type="dxa"/>
          </w:tcPr>
          <w:p w14:paraId="5BC23D98" w14:textId="77777777" w:rsidR="0043046A" w:rsidRPr="00D11852" w:rsidRDefault="0043046A" w:rsidP="003D698F">
            <w:pPr>
              <w:pStyle w:val="TAL"/>
              <w:rPr>
                <w:sz w:val="16"/>
              </w:rPr>
            </w:pPr>
            <w:r>
              <w:rPr>
                <w:sz w:val="16"/>
              </w:rPr>
              <w:t>C1-237588</w:t>
            </w:r>
          </w:p>
        </w:tc>
        <w:tc>
          <w:tcPr>
            <w:tcW w:w="1017" w:type="dxa"/>
          </w:tcPr>
          <w:p w14:paraId="45C1E661" w14:textId="77777777" w:rsidR="0043046A" w:rsidRPr="00D11852" w:rsidRDefault="0043046A" w:rsidP="003D698F">
            <w:pPr>
              <w:pStyle w:val="TAL"/>
              <w:rPr>
                <w:sz w:val="16"/>
              </w:rPr>
            </w:pPr>
          </w:p>
        </w:tc>
      </w:tr>
      <w:tr w:rsidR="0043046A" w14:paraId="58C9CF70" w14:textId="77777777" w:rsidTr="003D698F">
        <w:tc>
          <w:tcPr>
            <w:tcW w:w="0" w:type="auto"/>
          </w:tcPr>
          <w:p w14:paraId="0D52A053" w14:textId="77777777" w:rsidR="0043046A" w:rsidRPr="00D11852" w:rsidRDefault="0043046A" w:rsidP="003D698F">
            <w:pPr>
              <w:pStyle w:val="TAL"/>
              <w:rPr>
                <w:sz w:val="16"/>
              </w:rPr>
            </w:pPr>
            <w:r>
              <w:rPr>
                <w:sz w:val="16"/>
              </w:rPr>
              <w:t>C1-238290</w:t>
            </w:r>
          </w:p>
        </w:tc>
        <w:tc>
          <w:tcPr>
            <w:tcW w:w="5370" w:type="dxa"/>
          </w:tcPr>
          <w:p w14:paraId="35DD528A" w14:textId="77777777" w:rsidR="0043046A" w:rsidRPr="00D11852" w:rsidRDefault="0043046A" w:rsidP="003D698F">
            <w:pPr>
              <w:pStyle w:val="TAL"/>
              <w:rPr>
                <w:sz w:val="16"/>
              </w:rPr>
            </w:pPr>
            <w:proofErr w:type="spellStart"/>
            <w:r>
              <w:rPr>
                <w:sz w:val="16"/>
              </w:rPr>
              <w:t>Adhoc</w:t>
            </w:r>
            <w:proofErr w:type="spellEnd"/>
            <w:r>
              <w:rPr>
                <w:sz w:val="16"/>
              </w:rPr>
              <w:t xml:space="preserve"> group data </w:t>
            </w:r>
            <w:proofErr w:type="spellStart"/>
            <w:r>
              <w:rPr>
                <w:sz w:val="16"/>
              </w:rPr>
              <w:t>comn</w:t>
            </w:r>
            <w:proofErr w:type="spellEnd"/>
            <w:r>
              <w:rPr>
                <w:sz w:val="16"/>
              </w:rPr>
              <w:t xml:space="preserve"> participants modify procedures in single system - </w:t>
            </w:r>
            <w:proofErr w:type="spellStart"/>
            <w:r>
              <w:rPr>
                <w:sz w:val="16"/>
              </w:rPr>
              <w:t>protoc</w:t>
            </w:r>
            <w:proofErr w:type="spellEnd"/>
            <w:r>
              <w:rPr>
                <w:sz w:val="16"/>
              </w:rPr>
              <w:t xml:space="preserve"> </w:t>
            </w:r>
            <w:proofErr w:type="spellStart"/>
            <w:r>
              <w:rPr>
                <w:sz w:val="16"/>
              </w:rPr>
              <w:t>impl</w:t>
            </w:r>
            <w:proofErr w:type="spellEnd"/>
            <w:r>
              <w:rPr>
                <w:sz w:val="16"/>
              </w:rPr>
              <w:t xml:space="preserve"> </w:t>
            </w:r>
            <w:proofErr w:type="spellStart"/>
            <w:r>
              <w:rPr>
                <w:sz w:val="16"/>
              </w:rPr>
              <w:t>MCData</w:t>
            </w:r>
            <w:proofErr w:type="spellEnd"/>
          </w:p>
        </w:tc>
        <w:tc>
          <w:tcPr>
            <w:tcW w:w="1768" w:type="dxa"/>
          </w:tcPr>
          <w:p w14:paraId="06B44F6E" w14:textId="77777777" w:rsidR="0043046A" w:rsidRPr="00D11852" w:rsidRDefault="0043046A" w:rsidP="003D698F">
            <w:pPr>
              <w:pStyle w:val="TAL"/>
              <w:rPr>
                <w:sz w:val="16"/>
              </w:rPr>
            </w:pPr>
            <w:r>
              <w:rPr>
                <w:sz w:val="16"/>
              </w:rPr>
              <w:t>Samsung</w:t>
            </w:r>
          </w:p>
        </w:tc>
        <w:tc>
          <w:tcPr>
            <w:tcW w:w="0" w:type="auto"/>
          </w:tcPr>
          <w:p w14:paraId="4E57D387" w14:textId="77777777" w:rsidR="0043046A" w:rsidRPr="00D11852" w:rsidRDefault="0043046A" w:rsidP="003D698F">
            <w:pPr>
              <w:pStyle w:val="TAL"/>
              <w:rPr>
                <w:sz w:val="16"/>
              </w:rPr>
            </w:pPr>
            <w:r>
              <w:rPr>
                <w:sz w:val="16"/>
              </w:rPr>
              <w:t>agreed</w:t>
            </w:r>
          </w:p>
        </w:tc>
        <w:tc>
          <w:tcPr>
            <w:tcW w:w="1007" w:type="dxa"/>
          </w:tcPr>
          <w:p w14:paraId="1A5AAE19" w14:textId="77777777" w:rsidR="0043046A" w:rsidRPr="00D11852" w:rsidRDefault="0043046A" w:rsidP="003D698F">
            <w:pPr>
              <w:pStyle w:val="TAL"/>
              <w:rPr>
                <w:sz w:val="16"/>
              </w:rPr>
            </w:pPr>
            <w:r>
              <w:rPr>
                <w:sz w:val="16"/>
              </w:rPr>
              <w:t>C1-237591</w:t>
            </w:r>
          </w:p>
        </w:tc>
        <w:tc>
          <w:tcPr>
            <w:tcW w:w="1017" w:type="dxa"/>
          </w:tcPr>
          <w:p w14:paraId="23D5B692" w14:textId="77777777" w:rsidR="0043046A" w:rsidRPr="00D11852" w:rsidRDefault="0043046A" w:rsidP="003D698F">
            <w:pPr>
              <w:pStyle w:val="TAL"/>
              <w:rPr>
                <w:sz w:val="16"/>
              </w:rPr>
            </w:pPr>
          </w:p>
        </w:tc>
      </w:tr>
      <w:tr w:rsidR="0043046A" w14:paraId="691454D9" w14:textId="77777777" w:rsidTr="003D698F">
        <w:tc>
          <w:tcPr>
            <w:tcW w:w="0" w:type="auto"/>
          </w:tcPr>
          <w:p w14:paraId="5127D1B4" w14:textId="77777777" w:rsidR="0043046A" w:rsidRPr="00D11852" w:rsidRDefault="0043046A" w:rsidP="003D698F">
            <w:pPr>
              <w:pStyle w:val="TAL"/>
              <w:rPr>
                <w:sz w:val="16"/>
              </w:rPr>
            </w:pPr>
            <w:r>
              <w:rPr>
                <w:sz w:val="16"/>
              </w:rPr>
              <w:t>C1-238291</w:t>
            </w:r>
          </w:p>
        </w:tc>
        <w:tc>
          <w:tcPr>
            <w:tcW w:w="5370" w:type="dxa"/>
          </w:tcPr>
          <w:p w14:paraId="7FA4D44F" w14:textId="77777777" w:rsidR="0043046A" w:rsidRPr="00D11852" w:rsidRDefault="0043046A" w:rsidP="003D698F">
            <w:pPr>
              <w:pStyle w:val="TAL"/>
              <w:rPr>
                <w:sz w:val="16"/>
              </w:rPr>
            </w:pPr>
            <w:proofErr w:type="spellStart"/>
            <w:r>
              <w:rPr>
                <w:sz w:val="16"/>
              </w:rPr>
              <w:t>Adhoc</w:t>
            </w:r>
            <w:proofErr w:type="spellEnd"/>
            <w:r>
              <w:rPr>
                <w:sz w:val="16"/>
              </w:rPr>
              <w:t xml:space="preserve"> group data </w:t>
            </w:r>
            <w:proofErr w:type="spellStart"/>
            <w:r>
              <w:rPr>
                <w:sz w:val="16"/>
              </w:rPr>
              <w:t>comn</w:t>
            </w:r>
            <w:proofErr w:type="spellEnd"/>
            <w:r>
              <w:rPr>
                <w:sz w:val="16"/>
              </w:rPr>
              <w:t xml:space="preserve"> participants modify related user profile configuration – </w:t>
            </w:r>
            <w:proofErr w:type="spellStart"/>
            <w:r>
              <w:rPr>
                <w:sz w:val="16"/>
              </w:rPr>
              <w:t>mgmt</w:t>
            </w:r>
            <w:proofErr w:type="spellEnd"/>
            <w:r>
              <w:rPr>
                <w:sz w:val="16"/>
              </w:rPr>
              <w:t xml:space="preserve"> object </w:t>
            </w:r>
            <w:proofErr w:type="spellStart"/>
            <w:r>
              <w:rPr>
                <w:sz w:val="16"/>
              </w:rPr>
              <w:t>MCData</w:t>
            </w:r>
            <w:proofErr w:type="spellEnd"/>
          </w:p>
        </w:tc>
        <w:tc>
          <w:tcPr>
            <w:tcW w:w="1768" w:type="dxa"/>
          </w:tcPr>
          <w:p w14:paraId="7171C672" w14:textId="77777777" w:rsidR="0043046A" w:rsidRPr="00D11852" w:rsidRDefault="0043046A" w:rsidP="003D698F">
            <w:pPr>
              <w:pStyle w:val="TAL"/>
              <w:rPr>
                <w:sz w:val="16"/>
              </w:rPr>
            </w:pPr>
            <w:r>
              <w:rPr>
                <w:sz w:val="16"/>
              </w:rPr>
              <w:t>Samsung</w:t>
            </w:r>
          </w:p>
        </w:tc>
        <w:tc>
          <w:tcPr>
            <w:tcW w:w="0" w:type="auto"/>
          </w:tcPr>
          <w:p w14:paraId="34D6E50C" w14:textId="77777777" w:rsidR="0043046A" w:rsidRPr="00D11852" w:rsidRDefault="0043046A" w:rsidP="003D698F">
            <w:pPr>
              <w:pStyle w:val="TAL"/>
              <w:rPr>
                <w:sz w:val="16"/>
              </w:rPr>
            </w:pPr>
            <w:r>
              <w:rPr>
                <w:sz w:val="16"/>
              </w:rPr>
              <w:t>agreed</w:t>
            </w:r>
          </w:p>
        </w:tc>
        <w:tc>
          <w:tcPr>
            <w:tcW w:w="1007" w:type="dxa"/>
          </w:tcPr>
          <w:p w14:paraId="331DCAE9" w14:textId="77777777" w:rsidR="0043046A" w:rsidRPr="00D11852" w:rsidRDefault="0043046A" w:rsidP="003D698F">
            <w:pPr>
              <w:pStyle w:val="TAL"/>
              <w:rPr>
                <w:sz w:val="16"/>
              </w:rPr>
            </w:pPr>
            <w:r>
              <w:rPr>
                <w:sz w:val="16"/>
              </w:rPr>
              <w:t>C1-237592</w:t>
            </w:r>
          </w:p>
        </w:tc>
        <w:tc>
          <w:tcPr>
            <w:tcW w:w="1017" w:type="dxa"/>
          </w:tcPr>
          <w:p w14:paraId="18FE2669" w14:textId="77777777" w:rsidR="0043046A" w:rsidRPr="00D11852" w:rsidRDefault="0043046A" w:rsidP="003D698F">
            <w:pPr>
              <w:pStyle w:val="TAL"/>
              <w:rPr>
                <w:sz w:val="16"/>
              </w:rPr>
            </w:pPr>
          </w:p>
        </w:tc>
      </w:tr>
      <w:tr w:rsidR="0043046A" w14:paraId="515F280A" w14:textId="77777777" w:rsidTr="003D698F">
        <w:tc>
          <w:tcPr>
            <w:tcW w:w="0" w:type="auto"/>
          </w:tcPr>
          <w:p w14:paraId="4C07E658" w14:textId="77777777" w:rsidR="0043046A" w:rsidRPr="00D11852" w:rsidRDefault="0043046A" w:rsidP="003D698F">
            <w:pPr>
              <w:pStyle w:val="TAL"/>
              <w:rPr>
                <w:sz w:val="16"/>
              </w:rPr>
            </w:pPr>
            <w:r>
              <w:rPr>
                <w:sz w:val="16"/>
              </w:rPr>
              <w:t>C1-238292</w:t>
            </w:r>
          </w:p>
        </w:tc>
        <w:tc>
          <w:tcPr>
            <w:tcW w:w="5370" w:type="dxa"/>
          </w:tcPr>
          <w:p w14:paraId="661C8BD1" w14:textId="77777777" w:rsidR="0043046A" w:rsidRPr="00D11852" w:rsidRDefault="0043046A" w:rsidP="003D698F">
            <w:pPr>
              <w:pStyle w:val="TAL"/>
              <w:rPr>
                <w:sz w:val="16"/>
              </w:rPr>
            </w:pPr>
            <w:r>
              <w:rPr>
                <w:sz w:val="16"/>
              </w:rPr>
              <w:t xml:space="preserve">General </w:t>
            </w:r>
            <w:proofErr w:type="spellStart"/>
            <w:r>
              <w:rPr>
                <w:sz w:val="16"/>
              </w:rPr>
              <w:t>adhoc</w:t>
            </w:r>
            <w:proofErr w:type="spellEnd"/>
            <w:r>
              <w:rPr>
                <w:sz w:val="16"/>
              </w:rPr>
              <w:t xml:space="preserve"> group data communication procedures in single system – </w:t>
            </w:r>
            <w:proofErr w:type="spellStart"/>
            <w:r>
              <w:rPr>
                <w:sz w:val="16"/>
              </w:rPr>
              <w:t>Protoc</w:t>
            </w:r>
            <w:proofErr w:type="spellEnd"/>
            <w:r>
              <w:rPr>
                <w:sz w:val="16"/>
              </w:rPr>
              <w:t xml:space="preserve"> </w:t>
            </w:r>
            <w:proofErr w:type="spellStart"/>
            <w:r>
              <w:rPr>
                <w:sz w:val="16"/>
              </w:rPr>
              <w:t>impl</w:t>
            </w:r>
            <w:proofErr w:type="spellEnd"/>
            <w:r>
              <w:rPr>
                <w:sz w:val="16"/>
              </w:rPr>
              <w:t xml:space="preserve"> for </w:t>
            </w:r>
            <w:proofErr w:type="spellStart"/>
            <w:r>
              <w:rPr>
                <w:sz w:val="16"/>
              </w:rPr>
              <w:t>MCData</w:t>
            </w:r>
            <w:proofErr w:type="spellEnd"/>
          </w:p>
        </w:tc>
        <w:tc>
          <w:tcPr>
            <w:tcW w:w="1768" w:type="dxa"/>
          </w:tcPr>
          <w:p w14:paraId="702CC690" w14:textId="77777777" w:rsidR="0043046A" w:rsidRPr="00D11852" w:rsidRDefault="0043046A" w:rsidP="003D698F">
            <w:pPr>
              <w:pStyle w:val="TAL"/>
              <w:rPr>
                <w:sz w:val="16"/>
              </w:rPr>
            </w:pPr>
            <w:r>
              <w:rPr>
                <w:sz w:val="16"/>
              </w:rPr>
              <w:t>Samsung, Kontron Transportation France</w:t>
            </w:r>
          </w:p>
        </w:tc>
        <w:tc>
          <w:tcPr>
            <w:tcW w:w="0" w:type="auto"/>
          </w:tcPr>
          <w:p w14:paraId="00CA62E6" w14:textId="77777777" w:rsidR="0043046A" w:rsidRPr="00D11852" w:rsidRDefault="0043046A" w:rsidP="003D698F">
            <w:pPr>
              <w:pStyle w:val="TAL"/>
              <w:rPr>
                <w:sz w:val="16"/>
              </w:rPr>
            </w:pPr>
            <w:r>
              <w:rPr>
                <w:sz w:val="16"/>
              </w:rPr>
              <w:t>agreed</w:t>
            </w:r>
          </w:p>
        </w:tc>
        <w:tc>
          <w:tcPr>
            <w:tcW w:w="1007" w:type="dxa"/>
          </w:tcPr>
          <w:p w14:paraId="6F40CA46" w14:textId="77777777" w:rsidR="0043046A" w:rsidRPr="00D11852" w:rsidRDefault="0043046A" w:rsidP="003D698F">
            <w:pPr>
              <w:pStyle w:val="TAL"/>
              <w:rPr>
                <w:sz w:val="16"/>
              </w:rPr>
            </w:pPr>
            <w:r>
              <w:rPr>
                <w:sz w:val="16"/>
              </w:rPr>
              <w:t>C1-237594</w:t>
            </w:r>
          </w:p>
        </w:tc>
        <w:tc>
          <w:tcPr>
            <w:tcW w:w="1017" w:type="dxa"/>
          </w:tcPr>
          <w:p w14:paraId="239CCC87" w14:textId="77777777" w:rsidR="0043046A" w:rsidRPr="00D11852" w:rsidRDefault="0043046A" w:rsidP="003D698F">
            <w:pPr>
              <w:pStyle w:val="TAL"/>
              <w:rPr>
                <w:sz w:val="16"/>
              </w:rPr>
            </w:pPr>
          </w:p>
        </w:tc>
      </w:tr>
      <w:tr w:rsidR="0043046A" w14:paraId="709B3904" w14:textId="77777777" w:rsidTr="003D698F">
        <w:tc>
          <w:tcPr>
            <w:tcW w:w="0" w:type="auto"/>
          </w:tcPr>
          <w:p w14:paraId="4A8FEF09" w14:textId="77777777" w:rsidR="0043046A" w:rsidRPr="00D11852" w:rsidRDefault="0043046A" w:rsidP="003D698F">
            <w:pPr>
              <w:pStyle w:val="TAL"/>
              <w:rPr>
                <w:sz w:val="16"/>
              </w:rPr>
            </w:pPr>
            <w:r>
              <w:rPr>
                <w:sz w:val="16"/>
              </w:rPr>
              <w:t>C1-238293</w:t>
            </w:r>
          </w:p>
        </w:tc>
        <w:tc>
          <w:tcPr>
            <w:tcW w:w="5370" w:type="dxa"/>
          </w:tcPr>
          <w:p w14:paraId="0ED1F939" w14:textId="77777777" w:rsidR="0043046A" w:rsidRPr="00D11852" w:rsidRDefault="0043046A" w:rsidP="003D698F">
            <w:pPr>
              <w:pStyle w:val="TAL"/>
              <w:rPr>
                <w:sz w:val="16"/>
              </w:rPr>
            </w:pPr>
            <w:proofErr w:type="spellStart"/>
            <w:r>
              <w:rPr>
                <w:sz w:val="16"/>
              </w:rPr>
              <w:t>Adhoc</w:t>
            </w:r>
            <w:proofErr w:type="spellEnd"/>
            <w:r>
              <w:rPr>
                <w:sz w:val="16"/>
              </w:rPr>
              <w:t xml:space="preserve"> group communication related user profile and service configuration – config </w:t>
            </w:r>
            <w:proofErr w:type="spellStart"/>
            <w:r>
              <w:rPr>
                <w:sz w:val="16"/>
              </w:rPr>
              <w:t>mgmt</w:t>
            </w:r>
            <w:proofErr w:type="spellEnd"/>
            <w:r>
              <w:rPr>
                <w:sz w:val="16"/>
              </w:rPr>
              <w:t xml:space="preserve"> </w:t>
            </w:r>
            <w:proofErr w:type="spellStart"/>
            <w:r>
              <w:rPr>
                <w:sz w:val="16"/>
              </w:rPr>
              <w:t>MCData</w:t>
            </w:r>
            <w:proofErr w:type="spellEnd"/>
          </w:p>
        </w:tc>
        <w:tc>
          <w:tcPr>
            <w:tcW w:w="1768" w:type="dxa"/>
          </w:tcPr>
          <w:p w14:paraId="2852C817" w14:textId="77777777" w:rsidR="0043046A" w:rsidRPr="00D11852" w:rsidRDefault="0043046A" w:rsidP="003D698F">
            <w:pPr>
              <w:pStyle w:val="TAL"/>
              <w:rPr>
                <w:sz w:val="16"/>
              </w:rPr>
            </w:pPr>
            <w:r>
              <w:rPr>
                <w:sz w:val="16"/>
              </w:rPr>
              <w:t>Samsung, Kontron Transportation France</w:t>
            </w:r>
          </w:p>
        </w:tc>
        <w:tc>
          <w:tcPr>
            <w:tcW w:w="0" w:type="auto"/>
          </w:tcPr>
          <w:p w14:paraId="0AD2DFAB" w14:textId="77777777" w:rsidR="0043046A" w:rsidRPr="00D11852" w:rsidRDefault="0043046A" w:rsidP="003D698F">
            <w:pPr>
              <w:pStyle w:val="TAL"/>
              <w:rPr>
                <w:sz w:val="16"/>
              </w:rPr>
            </w:pPr>
            <w:r>
              <w:rPr>
                <w:sz w:val="16"/>
              </w:rPr>
              <w:t>agreed</w:t>
            </w:r>
          </w:p>
        </w:tc>
        <w:tc>
          <w:tcPr>
            <w:tcW w:w="1007" w:type="dxa"/>
          </w:tcPr>
          <w:p w14:paraId="56DB5745" w14:textId="77777777" w:rsidR="0043046A" w:rsidRPr="00D11852" w:rsidRDefault="0043046A" w:rsidP="003D698F">
            <w:pPr>
              <w:pStyle w:val="TAL"/>
              <w:rPr>
                <w:sz w:val="16"/>
              </w:rPr>
            </w:pPr>
            <w:r>
              <w:rPr>
                <w:sz w:val="16"/>
              </w:rPr>
              <w:t>C1-237596</w:t>
            </w:r>
          </w:p>
        </w:tc>
        <w:tc>
          <w:tcPr>
            <w:tcW w:w="1017" w:type="dxa"/>
          </w:tcPr>
          <w:p w14:paraId="37AFDC17" w14:textId="77777777" w:rsidR="0043046A" w:rsidRPr="00D11852" w:rsidRDefault="0043046A" w:rsidP="003D698F">
            <w:pPr>
              <w:pStyle w:val="TAL"/>
              <w:rPr>
                <w:sz w:val="16"/>
              </w:rPr>
            </w:pPr>
          </w:p>
        </w:tc>
      </w:tr>
      <w:tr w:rsidR="0043046A" w14:paraId="1A15E892" w14:textId="77777777" w:rsidTr="003D698F">
        <w:tc>
          <w:tcPr>
            <w:tcW w:w="0" w:type="auto"/>
          </w:tcPr>
          <w:p w14:paraId="0DE7466B" w14:textId="77777777" w:rsidR="0043046A" w:rsidRPr="00D11852" w:rsidRDefault="0043046A" w:rsidP="003D698F">
            <w:pPr>
              <w:pStyle w:val="TAL"/>
              <w:rPr>
                <w:sz w:val="16"/>
              </w:rPr>
            </w:pPr>
            <w:r>
              <w:rPr>
                <w:sz w:val="16"/>
              </w:rPr>
              <w:t>C1-238294</w:t>
            </w:r>
          </w:p>
        </w:tc>
        <w:tc>
          <w:tcPr>
            <w:tcW w:w="5370" w:type="dxa"/>
          </w:tcPr>
          <w:p w14:paraId="7C852300" w14:textId="77777777" w:rsidR="0043046A" w:rsidRPr="00D11852" w:rsidRDefault="0043046A" w:rsidP="003D698F">
            <w:pPr>
              <w:pStyle w:val="TAL"/>
              <w:rPr>
                <w:sz w:val="16"/>
              </w:rPr>
            </w:pPr>
            <w:r>
              <w:rPr>
                <w:sz w:val="16"/>
              </w:rPr>
              <w:t xml:space="preserve">General </w:t>
            </w:r>
            <w:proofErr w:type="spellStart"/>
            <w:r>
              <w:rPr>
                <w:sz w:val="16"/>
              </w:rPr>
              <w:t>adhoc</w:t>
            </w:r>
            <w:proofErr w:type="spellEnd"/>
            <w:r>
              <w:rPr>
                <w:sz w:val="16"/>
              </w:rPr>
              <w:t xml:space="preserve"> group call procedures in single system – </w:t>
            </w:r>
            <w:proofErr w:type="spellStart"/>
            <w:r>
              <w:rPr>
                <w:sz w:val="16"/>
              </w:rPr>
              <w:t>Protoc</w:t>
            </w:r>
            <w:proofErr w:type="spellEnd"/>
            <w:r>
              <w:rPr>
                <w:sz w:val="16"/>
              </w:rPr>
              <w:t xml:space="preserve"> </w:t>
            </w:r>
            <w:proofErr w:type="spellStart"/>
            <w:r>
              <w:rPr>
                <w:sz w:val="16"/>
              </w:rPr>
              <w:t>impl</w:t>
            </w:r>
            <w:proofErr w:type="spellEnd"/>
            <w:r>
              <w:rPr>
                <w:sz w:val="16"/>
              </w:rPr>
              <w:t xml:space="preserve"> for </w:t>
            </w:r>
            <w:proofErr w:type="spellStart"/>
            <w:r>
              <w:rPr>
                <w:sz w:val="16"/>
              </w:rPr>
              <w:t>MCVideo</w:t>
            </w:r>
            <w:proofErr w:type="spellEnd"/>
          </w:p>
        </w:tc>
        <w:tc>
          <w:tcPr>
            <w:tcW w:w="1768" w:type="dxa"/>
          </w:tcPr>
          <w:p w14:paraId="1A9CB6AE" w14:textId="77777777" w:rsidR="0043046A" w:rsidRPr="00D11852" w:rsidRDefault="0043046A" w:rsidP="003D698F">
            <w:pPr>
              <w:pStyle w:val="TAL"/>
              <w:rPr>
                <w:sz w:val="16"/>
              </w:rPr>
            </w:pPr>
            <w:r>
              <w:rPr>
                <w:sz w:val="16"/>
              </w:rPr>
              <w:t>Samsung Research America</w:t>
            </w:r>
          </w:p>
        </w:tc>
        <w:tc>
          <w:tcPr>
            <w:tcW w:w="0" w:type="auto"/>
          </w:tcPr>
          <w:p w14:paraId="0918F879" w14:textId="77777777" w:rsidR="0043046A" w:rsidRPr="00D11852" w:rsidRDefault="0043046A" w:rsidP="003D698F">
            <w:pPr>
              <w:pStyle w:val="TAL"/>
              <w:rPr>
                <w:sz w:val="16"/>
              </w:rPr>
            </w:pPr>
            <w:r>
              <w:rPr>
                <w:sz w:val="16"/>
              </w:rPr>
              <w:t>agreed</w:t>
            </w:r>
          </w:p>
        </w:tc>
        <w:tc>
          <w:tcPr>
            <w:tcW w:w="1007" w:type="dxa"/>
          </w:tcPr>
          <w:p w14:paraId="1E00E378" w14:textId="77777777" w:rsidR="0043046A" w:rsidRPr="00D11852" w:rsidRDefault="0043046A" w:rsidP="003D698F">
            <w:pPr>
              <w:pStyle w:val="TAL"/>
              <w:rPr>
                <w:sz w:val="16"/>
              </w:rPr>
            </w:pPr>
            <w:r>
              <w:rPr>
                <w:sz w:val="16"/>
              </w:rPr>
              <w:t>C1-237597</w:t>
            </w:r>
          </w:p>
        </w:tc>
        <w:tc>
          <w:tcPr>
            <w:tcW w:w="1017" w:type="dxa"/>
          </w:tcPr>
          <w:p w14:paraId="23233E33" w14:textId="77777777" w:rsidR="0043046A" w:rsidRPr="00D11852" w:rsidRDefault="0043046A" w:rsidP="003D698F">
            <w:pPr>
              <w:pStyle w:val="TAL"/>
              <w:rPr>
                <w:sz w:val="16"/>
              </w:rPr>
            </w:pPr>
          </w:p>
        </w:tc>
      </w:tr>
      <w:tr w:rsidR="0043046A" w14:paraId="3E5FF0A5" w14:textId="77777777" w:rsidTr="003D698F">
        <w:tc>
          <w:tcPr>
            <w:tcW w:w="0" w:type="auto"/>
          </w:tcPr>
          <w:p w14:paraId="5587EBCD" w14:textId="77777777" w:rsidR="0043046A" w:rsidRPr="00D11852" w:rsidRDefault="0043046A" w:rsidP="003D698F">
            <w:pPr>
              <w:pStyle w:val="TAL"/>
              <w:rPr>
                <w:sz w:val="16"/>
              </w:rPr>
            </w:pPr>
            <w:r>
              <w:rPr>
                <w:sz w:val="16"/>
              </w:rPr>
              <w:t>C1-238295</w:t>
            </w:r>
          </w:p>
        </w:tc>
        <w:tc>
          <w:tcPr>
            <w:tcW w:w="5370" w:type="dxa"/>
          </w:tcPr>
          <w:p w14:paraId="5A6DEB3E" w14:textId="77777777" w:rsidR="0043046A" w:rsidRPr="00D11852" w:rsidRDefault="0043046A" w:rsidP="003D698F">
            <w:pPr>
              <w:pStyle w:val="TAL"/>
              <w:rPr>
                <w:sz w:val="16"/>
              </w:rPr>
            </w:pPr>
            <w:r>
              <w:rPr>
                <w:sz w:val="16"/>
              </w:rPr>
              <w:t>PQI for MC over 5GProSe</w:t>
            </w:r>
          </w:p>
        </w:tc>
        <w:tc>
          <w:tcPr>
            <w:tcW w:w="1768" w:type="dxa"/>
          </w:tcPr>
          <w:p w14:paraId="45E68636"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37B7938B" w14:textId="77777777" w:rsidR="0043046A" w:rsidRPr="00D11852" w:rsidRDefault="0043046A" w:rsidP="003D698F">
            <w:pPr>
              <w:pStyle w:val="TAL"/>
              <w:rPr>
                <w:sz w:val="16"/>
              </w:rPr>
            </w:pPr>
            <w:r>
              <w:rPr>
                <w:sz w:val="16"/>
              </w:rPr>
              <w:t>revised</w:t>
            </w:r>
          </w:p>
        </w:tc>
        <w:tc>
          <w:tcPr>
            <w:tcW w:w="1007" w:type="dxa"/>
          </w:tcPr>
          <w:p w14:paraId="18A411BE" w14:textId="77777777" w:rsidR="0043046A" w:rsidRPr="00D11852" w:rsidRDefault="0043046A" w:rsidP="003D698F">
            <w:pPr>
              <w:pStyle w:val="TAL"/>
              <w:rPr>
                <w:sz w:val="16"/>
              </w:rPr>
            </w:pPr>
            <w:r>
              <w:rPr>
                <w:sz w:val="16"/>
              </w:rPr>
              <w:t>C1-237279</w:t>
            </w:r>
          </w:p>
        </w:tc>
        <w:tc>
          <w:tcPr>
            <w:tcW w:w="1017" w:type="dxa"/>
          </w:tcPr>
          <w:p w14:paraId="69495C1F" w14:textId="77777777" w:rsidR="0043046A" w:rsidRPr="00D11852" w:rsidRDefault="0043046A" w:rsidP="003D698F">
            <w:pPr>
              <w:pStyle w:val="TAL"/>
              <w:rPr>
                <w:sz w:val="16"/>
              </w:rPr>
            </w:pPr>
            <w:r>
              <w:rPr>
                <w:sz w:val="16"/>
              </w:rPr>
              <w:t>C1-238318</w:t>
            </w:r>
          </w:p>
        </w:tc>
      </w:tr>
      <w:tr w:rsidR="0043046A" w14:paraId="500F1B86" w14:textId="77777777" w:rsidTr="003D698F">
        <w:tc>
          <w:tcPr>
            <w:tcW w:w="0" w:type="auto"/>
          </w:tcPr>
          <w:p w14:paraId="019FCC8D" w14:textId="77777777" w:rsidR="0043046A" w:rsidRPr="00D11852" w:rsidRDefault="0043046A" w:rsidP="003D698F">
            <w:pPr>
              <w:pStyle w:val="TAL"/>
              <w:rPr>
                <w:sz w:val="16"/>
              </w:rPr>
            </w:pPr>
            <w:r>
              <w:rPr>
                <w:sz w:val="16"/>
              </w:rPr>
              <w:t>C1-238296</w:t>
            </w:r>
          </w:p>
        </w:tc>
        <w:tc>
          <w:tcPr>
            <w:tcW w:w="5370" w:type="dxa"/>
          </w:tcPr>
          <w:p w14:paraId="6A76F232" w14:textId="77777777" w:rsidR="0043046A" w:rsidRPr="00D11852" w:rsidRDefault="0043046A" w:rsidP="003D698F">
            <w:pPr>
              <w:pStyle w:val="TAL"/>
              <w:rPr>
                <w:sz w:val="16"/>
              </w:rPr>
            </w:pPr>
            <w:r>
              <w:rPr>
                <w:sz w:val="16"/>
              </w:rPr>
              <w:t>Procedure of terminating side</w:t>
            </w:r>
          </w:p>
        </w:tc>
        <w:tc>
          <w:tcPr>
            <w:tcW w:w="1768" w:type="dxa"/>
          </w:tcPr>
          <w:p w14:paraId="7036521C"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6EF901B1" w14:textId="77777777" w:rsidR="0043046A" w:rsidRPr="00D11852" w:rsidRDefault="0043046A" w:rsidP="003D698F">
            <w:pPr>
              <w:pStyle w:val="TAL"/>
              <w:rPr>
                <w:sz w:val="16"/>
              </w:rPr>
            </w:pPr>
            <w:r>
              <w:rPr>
                <w:sz w:val="16"/>
              </w:rPr>
              <w:t>agreed</w:t>
            </w:r>
          </w:p>
        </w:tc>
        <w:tc>
          <w:tcPr>
            <w:tcW w:w="1007" w:type="dxa"/>
          </w:tcPr>
          <w:p w14:paraId="61C2D783" w14:textId="77777777" w:rsidR="0043046A" w:rsidRPr="00D11852" w:rsidRDefault="0043046A" w:rsidP="003D698F">
            <w:pPr>
              <w:pStyle w:val="TAL"/>
              <w:rPr>
                <w:sz w:val="16"/>
              </w:rPr>
            </w:pPr>
            <w:r>
              <w:rPr>
                <w:sz w:val="16"/>
              </w:rPr>
              <w:t>C1-237121</w:t>
            </w:r>
          </w:p>
        </w:tc>
        <w:tc>
          <w:tcPr>
            <w:tcW w:w="1017" w:type="dxa"/>
          </w:tcPr>
          <w:p w14:paraId="0AD2B24E" w14:textId="77777777" w:rsidR="0043046A" w:rsidRPr="00D11852" w:rsidRDefault="0043046A" w:rsidP="003D698F">
            <w:pPr>
              <w:pStyle w:val="TAL"/>
              <w:rPr>
                <w:sz w:val="16"/>
              </w:rPr>
            </w:pPr>
          </w:p>
        </w:tc>
      </w:tr>
      <w:tr w:rsidR="0043046A" w14:paraId="0FDE0A8D" w14:textId="77777777" w:rsidTr="003D698F">
        <w:tc>
          <w:tcPr>
            <w:tcW w:w="0" w:type="auto"/>
          </w:tcPr>
          <w:p w14:paraId="6E9FBE91" w14:textId="77777777" w:rsidR="0043046A" w:rsidRPr="00D11852" w:rsidRDefault="0043046A" w:rsidP="003D698F">
            <w:pPr>
              <w:pStyle w:val="TAL"/>
              <w:rPr>
                <w:sz w:val="16"/>
              </w:rPr>
            </w:pPr>
            <w:r>
              <w:rPr>
                <w:sz w:val="16"/>
              </w:rPr>
              <w:t>C1-238297</w:t>
            </w:r>
          </w:p>
        </w:tc>
        <w:tc>
          <w:tcPr>
            <w:tcW w:w="5370" w:type="dxa"/>
          </w:tcPr>
          <w:p w14:paraId="015EA72F" w14:textId="77777777" w:rsidR="0043046A" w:rsidRPr="00D11852" w:rsidRDefault="0043046A" w:rsidP="003D698F">
            <w:pPr>
              <w:pStyle w:val="TAL"/>
              <w:rPr>
                <w:sz w:val="16"/>
              </w:rPr>
            </w:pPr>
            <w:r>
              <w:rPr>
                <w:sz w:val="16"/>
              </w:rPr>
              <w:t xml:space="preserve">Add </w:t>
            </w:r>
            <w:proofErr w:type="spellStart"/>
            <w:r>
              <w:rPr>
                <w:sz w:val="16"/>
              </w:rPr>
              <w:t>signaling</w:t>
            </w:r>
            <w:proofErr w:type="spellEnd"/>
            <w:r>
              <w:rPr>
                <w:sz w:val="16"/>
              </w:rPr>
              <w:t xml:space="preserve"> flows of AR Remote Cooperation</w:t>
            </w:r>
          </w:p>
        </w:tc>
        <w:tc>
          <w:tcPr>
            <w:tcW w:w="1768" w:type="dxa"/>
          </w:tcPr>
          <w:p w14:paraId="274055C5"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6A273A09" w14:textId="77777777" w:rsidR="0043046A" w:rsidRPr="00D11852" w:rsidRDefault="0043046A" w:rsidP="003D698F">
            <w:pPr>
              <w:pStyle w:val="TAL"/>
              <w:rPr>
                <w:sz w:val="16"/>
              </w:rPr>
            </w:pPr>
            <w:r>
              <w:rPr>
                <w:sz w:val="16"/>
              </w:rPr>
              <w:t>postponed</w:t>
            </w:r>
          </w:p>
        </w:tc>
        <w:tc>
          <w:tcPr>
            <w:tcW w:w="1007" w:type="dxa"/>
          </w:tcPr>
          <w:p w14:paraId="7DEA5DF2" w14:textId="77777777" w:rsidR="0043046A" w:rsidRPr="00D11852" w:rsidRDefault="0043046A" w:rsidP="003D698F">
            <w:pPr>
              <w:pStyle w:val="TAL"/>
              <w:rPr>
                <w:sz w:val="16"/>
              </w:rPr>
            </w:pPr>
            <w:r>
              <w:rPr>
                <w:sz w:val="16"/>
              </w:rPr>
              <w:t>C1-237122</w:t>
            </w:r>
          </w:p>
        </w:tc>
        <w:tc>
          <w:tcPr>
            <w:tcW w:w="1017" w:type="dxa"/>
          </w:tcPr>
          <w:p w14:paraId="2322FA03" w14:textId="77777777" w:rsidR="0043046A" w:rsidRPr="00D11852" w:rsidRDefault="0043046A" w:rsidP="003D698F">
            <w:pPr>
              <w:pStyle w:val="TAL"/>
              <w:rPr>
                <w:sz w:val="16"/>
              </w:rPr>
            </w:pPr>
          </w:p>
        </w:tc>
      </w:tr>
      <w:tr w:rsidR="0043046A" w14:paraId="070C6DD9" w14:textId="77777777" w:rsidTr="003D698F">
        <w:tc>
          <w:tcPr>
            <w:tcW w:w="0" w:type="auto"/>
          </w:tcPr>
          <w:p w14:paraId="5447854F" w14:textId="77777777" w:rsidR="0043046A" w:rsidRPr="00D11852" w:rsidRDefault="0043046A" w:rsidP="003D698F">
            <w:pPr>
              <w:pStyle w:val="TAL"/>
              <w:rPr>
                <w:sz w:val="16"/>
              </w:rPr>
            </w:pPr>
            <w:r>
              <w:rPr>
                <w:sz w:val="16"/>
              </w:rPr>
              <w:t>C1-238298</w:t>
            </w:r>
          </w:p>
        </w:tc>
        <w:tc>
          <w:tcPr>
            <w:tcW w:w="5370" w:type="dxa"/>
          </w:tcPr>
          <w:p w14:paraId="56D2097B" w14:textId="77777777" w:rsidR="0043046A" w:rsidRPr="00D11852" w:rsidRDefault="0043046A" w:rsidP="003D698F">
            <w:pPr>
              <w:pStyle w:val="TAL"/>
              <w:rPr>
                <w:sz w:val="16"/>
              </w:rPr>
            </w:pPr>
            <w:r>
              <w:rPr>
                <w:sz w:val="16"/>
              </w:rPr>
              <w:t>Update procedures of AR remote cooperation</w:t>
            </w:r>
          </w:p>
        </w:tc>
        <w:tc>
          <w:tcPr>
            <w:tcW w:w="1768" w:type="dxa"/>
          </w:tcPr>
          <w:p w14:paraId="52C28F18"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0CF87CA4" w14:textId="77777777" w:rsidR="0043046A" w:rsidRPr="00D11852" w:rsidRDefault="0043046A" w:rsidP="003D698F">
            <w:pPr>
              <w:pStyle w:val="TAL"/>
              <w:rPr>
                <w:sz w:val="16"/>
              </w:rPr>
            </w:pPr>
            <w:r>
              <w:rPr>
                <w:sz w:val="16"/>
              </w:rPr>
              <w:t>agreed</w:t>
            </w:r>
          </w:p>
        </w:tc>
        <w:tc>
          <w:tcPr>
            <w:tcW w:w="1007" w:type="dxa"/>
          </w:tcPr>
          <w:p w14:paraId="33D248CA" w14:textId="77777777" w:rsidR="0043046A" w:rsidRPr="00D11852" w:rsidRDefault="0043046A" w:rsidP="003D698F">
            <w:pPr>
              <w:pStyle w:val="TAL"/>
              <w:rPr>
                <w:sz w:val="16"/>
              </w:rPr>
            </w:pPr>
            <w:r>
              <w:rPr>
                <w:sz w:val="16"/>
              </w:rPr>
              <w:t>C1-237123</w:t>
            </w:r>
          </w:p>
        </w:tc>
        <w:tc>
          <w:tcPr>
            <w:tcW w:w="1017" w:type="dxa"/>
          </w:tcPr>
          <w:p w14:paraId="253F437A" w14:textId="77777777" w:rsidR="0043046A" w:rsidRPr="00D11852" w:rsidRDefault="0043046A" w:rsidP="003D698F">
            <w:pPr>
              <w:pStyle w:val="TAL"/>
              <w:rPr>
                <w:sz w:val="16"/>
              </w:rPr>
            </w:pPr>
          </w:p>
        </w:tc>
      </w:tr>
      <w:tr w:rsidR="0043046A" w14:paraId="1B1EF3A2" w14:textId="77777777" w:rsidTr="003D698F">
        <w:tc>
          <w:tcPr>
            <w:tcW w:w="0" w:type="auto"/>
          </w:tcPr>
          <w:p w14:paraId="02DEDF19" w14:textId="77777777" w:rsidR="0043046A" w:rsidRPr="00D11852" w:rsidRDefault="0043046A" w:rsidP="003D698F">
            <w:pPr>
              <w:pStyle w:val="TAL"/>
              <w:rPr>
                <w:sz w:val="16"/>
              </w:rPr>
            </w:pPr>
            <w:r>
              <w:rPr>
                <w:sz w:val="16"/>
              </w:rPr>
              <w:t>C1-238299</w:t>
            </w:r>
          </w:p>
        </w:tc>
        <w:tc>
          <w:tcPr>
            <w:tcW w:w="5370" w:type="dxa"/>
          </w:tcPr>
          <w:p w14:paraId="3B217D93" w14:textId="77777777" w:rsidR="0043046A" w:rsidRPr="00D11852" w:rsidRDefault="0043046A" w:rsidP="003D698F">
            <w:pPr>
              <w:pStyle w:val="TAL"/>
              <w:rPr>
                <w:sz w:val="16"/>
              </w:rPr>
            </w:pPr>
            <w:r>
              <w:rPr>
                <w:sz w:val="16"/>
              </w:rPr>
              <w:t>Add MF to Functional entities</w:t>
            </w:r>
          </w:p>
        </w:tc>
        <w:tc>
          <w:tcPr>
            <w:tcW w:w="1768" w:type="dxa"/>
          </w:tcPr>
          <w:p w14:paraId="0EDB52CA" w14:textId="77777777" w:rsidR="0043046A" w:rsidRPr="00D11852" w:rsidRDefault="0043046A" w:rsidP="003D698F">
            <w:pPr>
              <w:pStyle w:val="TAL"/>
              <w:rPr>
                <w:sz w:val="16"/>
              </w:rPr>
            </w:pPr>
            <w:r>
              <w:rPr>
                <w:sz w:val="16"/>
              </w:rPr>
              <w:t>China Mobile, China Southern Power Grid</w:t>
            </w:r>
          </w:p>
        </w:tc>
        <w:tc>
          <w:tcPr>
            <w:tcW w:w="0" w:type="auto"/>
          </w:tcPr>
          <w:p w14:paraId="0F03C675" w14:textId="77777777" w:rsidR="0043046A" w:rsidRPr="00D11852" w:rsidRDefault="0043046A" w:rsidP="003D698F">
            <w:pPr>
              <w:pStyle w:val="TAL"/>
              <w:rPr>
                <w:sz w:val="16"/>
              </w:rPr>
            </w:pPr>
            <w:r>
              <w:rPr>
                <w:sz w:val="16"/>
              </w:rPr>
              <w:t>agreed</w:t>
            </w:r>
          </w:p>
        </w:tc>
        <w:tc>
          <w:tcPr>
            <w:tcW w:w="1007" w:type="dxa"/>
          </w:tcPr>
          <w:p w14:paraId="1EE13D63" w14:textId="77777777" w:rsidR="0043046A" w:rsidRPr="00D11852" w:rsidRDefault="0043046A" w:rsidP="003D698F">
            <w:pPr>
              <w:pStyle w:val="TAL"/>
              <w:rPr>
                <w:sz w:val="16"/>
              </w:rPr>
            </w:pPr>
            <w:r>
              <w:rPr>
                <w:sz w:val="16"/>
              </w:rPr>
              <w:t>C1-237166</w:t>
            </w:r>
          </w:p>
        </w:tc>
        <w:tc>
          <w:tcPr>
            <w:tcW w:w="1017" w:type="dxa"/>
          </w:tcPr>
          <w:p w14:paraId="41FCD25C" w14:textId="77777777" w:rsidR="0043046A" w:rsidRPr="00D11852" w:rsidRDefault="0043046A" w:rsidP="003D698F">
            <w:pPr>
              <w:pStyle w:val="TAL"/>
              <w:rPr>
                <w:sz w:val="16"/>
              </w:rPr>
            </w:pPr>
          </w:p>
        </w:tc>
      </w:tr>
      <w:tr w:rsidR="0043046A" w14:paraId="67689B4F" w14:textId="77777777" w:rsidTr="003D698F">
        <w:tc>
          <w:tcPr>
            <w:tcW w:w="0" w:type="auto"/>
          </w:tcPr>
          <w:p w14:paraId="0D754A06" w14:textId="77777777" w:rsidR="0043046A" w:rsidRPr="00D11852" w:rsidRDefault="0043046A" w:rsidP="003D698F">
            <w:pPr>
              <w:pStyle w:val="TAL"/>
              <w:rPr>
                <w:sz w:val="16"/>
              </w:rPr>
            </w:pPr>
            <w:r>
              <w:rPr>
                <w:sz w:val="16"/>
              </w:rPr>
              <w:lastRenderedPageBreak/>
              <w:t>C1-238300</w:t>
            </w:r>
          </w:p>
        </w:tc>
        <w:tc>
          <w:tcPr>
            <w:tcW w:w="5370" w:type="dxa"/>
          </w:tcPr>
          <w:p w14:paraId="67A5762F" w14:textId="77777777" w:rsidR="0043046A" w:rsidRPr="00D11852" w:rsidRDefault="0043046A" w:rsidP="003D698F">
            <w:pPr>
              <w:pStyle w:val="TAL"/>
              <w:rPr>
                <w:sz w:val="16"/>
              </w:rPr>
            </w:pPr>
            <w:r>
              <w:rPr>
                <w:sz w:val="16"/>
              </w:rPr>
              <w:t>Service provision for IMS DC services</w:t>
            </w:r>
          </w:p>
        </w:tc>
        <w:tc>
          <w:tcPr>
            <w:tcW w:w="1768" w:type="dxa"/>
          </w:tcPr>
          <w:p w14:paraId="51B3D725" w14:textId="77777777" w:rsidR="0043046A" w:rsidRPr="00D11852" w:rsidRDefault="0043046A" w:rsidP="003D698F">
            <w:pPr>
              <w:pStyle w:val="TAL"/>
              <w:rPr>
                <w:sz w:val="16"/>
              </w:rPr>
            </w:pPr>
            <w:r>
              <w:rPr>
                <w:sz w:val="16"/>
              </w:rPr>
              <w:t>China Mobile, China Southern Power Grid</w:t>
            </w:r>
          </w:p>
        </w:tc>
        <w:tc>
          <w:tcPr>
            <w:tcW w:w="0" w:type="auto"/>
          </w:tcPr>
          <w:p w14:paraId="7B5179C2" w14:textId="77777777" w:rsidR="0043046A" w:rsidRPr="00D11852" w:rsidRDefault="0043046A" w:rsidP="003D698F">
            <w:pPr>
              <w:pStyle w:val="TAL"/>
              <w:rPr>
                <w:sz w:val="16"/>
              </w:rPr>
            </w:pPr>
            <w:r>
              <w:rPr>
                <w:sz w:val="16"/>
              </w:rPr>
              <w:t>postponed</w:t>
            </w:r>
          </w:p>
        </w:tc>
        <w:tc>
          <w:tcPr>
            <w:tcW w:w="1007" w:type="dxa"/>
          </w:tcPr>
          <w:p w14:paraId="7FB90713" w14:textId="77777777" w:rsidR="0043046A" w:rsidRPr="00D11852" w:rsidRDefault="0043046A" w:rsidP="003D698F">
            <w:pPr>
              <w:pStyle w:val="TAL"/>
              <w:rPr>
                <w:sz w:val="16"/>
              </w:rPr>
            </w:pPr>
            <w:r>
              <w:rPr>
                <w:sz w:val="16"/>
              </w:rPr>
              <w:t>C1-237169</w:t>
            </w:r>
          </w:p>
        </w:tc>
        <w:tc>
          <w:tcPr>
            <w:tcW w:w="1017" w:type="dxa"/>
          </w:tcPr>
          <w:p w14:paraId="785170FD" w14:textId="77777777" w:rsidR="0043046A" w:rsidRPr="00D11852" w:rsidRDefault="0043046A" w:rsidP="003D698F">
            <w:pPr>
              <w:pStyle w:val="TAL"/>
              <w:rPr>
                <w:sz w:val="16"/>
              </w:rPr>
            </w:pPr>
          </w:p>
        </w:tc>
      </w:tr>
      <w:tr w:rsidR="0043046A" w14:paraId="7CA353B5" w14:textId="77777777" w:rsidTr="003D698F">
        <w:tc>
          <w:tcPr>
            <w:tcW w:w="0" w:type="auto"/>
          </w:tcPr>
          <w:p w14:paraId="331B1A37" w14:textId="77777777" w:rsidR="0043046A" w:rsidRPr="00D11852" w:rsidRDefault="0043046A" w:rsidP="003D698F">
            <w:pPr>
              <w:pStyle w:val="TAL"/>
              <w:rPr>
                <w:sz w:val="16"/>
              </w:rPr>
            </w:pPr>
            <w:r>
              <w:rPr>
                <w:sz w:val="16"/>
              </w:rPr>
              <w:t>C1-238301</w:t>
            </w:r>
          </w:p>
        </w:tc>
        <w:tc>
          <w:tcPr>
            <w:tcW w:w="5370" w:type="dxa"/>
          </w:tcPr>
          <w:p w14:paraId="31C974C4" w14:textId="77777777" w:rsidR="0043046A" w:rsidRPr="00D11852" w:rsidRDefault="0043046A" w:rsidP="003D698F">
            <w:pPr>
              <w:pStyle w:val="TAL"/>
              <w:rPr>
                <w:sz w:val="16"/>
              </w:rPr>
            </w:pPr>
            <w:r>
              <w:rPr>
                <w:sz w:val="16"/>
              </w:rPr>
              <w:t>IARI for AR communication</w:t>
            </w:r>
          </w:p>
        </w:tc>
        <w:tc>
          <w:tcPr>
            <w:tcW w:w="1768" w:type="dxa"/>
          </w:tcPr>
          <w:p w14:paraId="1891534E" w14:textId="77777777" w:rsidR="0043046A" w:rsidRPr="00D11852" w:rsidRDefault="0043046A" w:rsidP="003D698F">
            <w:pPr>
              <w:pStyle w:val="TAL"/>
              <w:rPr>
                <w:sz w:val="16"/>
              </w:rPr>
            </w:pPr>
            <w:r>
              <w:rPr>
                <w:sz w:val="16"/>
              </w:rPr>
              <w:t>China Mobile, China Southern Power Grid</w:t>
            </w:r>
          </w:p>
        </w:tc>
        <w:tc>
          <w:tcPr>
            <w:tcW w:w="0" w:type="auto"/>
          </w:tcPr>
          <w:p w14:paraId="1A35917C" w14:textId="77777777" w:rsidR="0043046A" w:rsidRPr="00D11852" w:rsidRDefault="0043046A" w:rsidP="003D698F">
            <w:pPr>
              <w:pStyle w:val="TAL"/>
              <w:rPr>
                <w:sz w:val="16"/>
              </w:rPr>
            </w:pPr>
            <w:r>
              <w:rPr>
                <w:sz w:val="16"/>
              </w:rPr>
              <w:t>postponed</w:t>
            </w:r>
          </w:p>
        </w:tc>
        <w:tc>
          <w:tcPr>
            <w:tcW w:w="1007" w:type="dxa"/>
          </w:tcPr>
          <w:p w14:paraId="141AF3BA" w14:textId="77777777" w:rsidR="0043046A" w:rsidRPr="00D11852" w:rsidRDefault="0043046A" w:rsidP="003D698F">
            <w:pPr>
              <w:pStyle w:val="TAL"/>
              <w:rPr>
                <w:sz w:val="16"/>
              </w:rPr>
            </w:pPr>
            <w:r>
              <w:rPr>
                <w:sz w:val="16"/>
              </w:rPr>
              <w:t>C1-237170</w:t>
            </w:r>
          </w:p>
        </w:tc>
        <w:tc>
          <w:tcPr>
            <w:tcW w:w="1017" w:type="dxa"/>
          </w:tcPr>
          <w:p w14:paraId="6904EA74" w14:textId="77777777" w:rsidR="0043046A" w:rsidRPr="00D11852" w:rsidRDefault="0043046A" w:rsidP="003D698F">
            <w:pPr>
              <w:pStyle w:val="TAL"/>
              <w:rPr>
                <w:sz w:val="16"/>
              </w:rPr>
            </w:pPr>
          </w:p>
        </w:tc>
      </w:tr>
      <w:tr w:rsidR="0043046A" w14:paraId="2BB69BB3" w14:textId="77777777" w:rsidTr="003D698F">
        <w:tc>
          <w:tcPr>
            <w:tcW w:w="0" w:type="auto"/>
          </w:tcPr>
          <w:p w14:paraId="20CF325A" w14:textId="77777777" w:rsidR="0043046A" w:rsidRPr="00D11852" w:rsidRDefault="0043046A" w:rsidP="003D698F">
            <w:pPr>
              <w:pStyle w:val="TAL"/>
              <w:rPr>
                <w:sz w:val="16"/>
              </w:rPr>
            </w:pPr>
            <w:r>
              <w:rPr>
                <w:sz w:val="16"/>
              </w:rPr>
              <w:t>C1-238302</w:t>
            </w:r>
          </w:p>
        </w:tc>
        <w:tc>
          <w:tcPr>
            <w:tcW w:w="5370" w:type="dxa"/>
          </w:tcPr>
          <w:p w14:paraId="47CB7A3D" w14:textId="77777777" w:rsidR="0043046A" w:rsidRPr="00D11852" w:rsidRDefault="0043046A" w:rsidP="003D698F">
            <w:pPr>
              <w:pStyle w:val="TAL"/>
              <w:rPr>
                <w:sz w:val="16"/>
              </w:rPr>
            </w:pPr>
            <w:r>
              <w:rPr>
                <w:sz w:val="16"/>
              </w:rPr>
              <w:t>ICSI for IMS DC services</w:t>
            </w:r>
          </w:p>
        </w:tc>
        <w:tc>
          <w:tcPr>
            <w:tcW w:w="1768" w:type="dxa"/>
          </w:tcPr>
          <w:p w14:paraId="641D644E" w14:textId="77777777" w:rsidR="0043046A" w:rsidRPr="00D11852" w:rsidRDefault="0043046A" w:rsidP="003D698F">
            <w:pPr>
              <w:pStyle w:val="TAL"/>
              <w:rPr>
                <w:sz w:val="16"/>
              </w:rPr>
            </w:pPr>
            <w:r>
              <w:rPr>
                <w:sz w:val="16"/>
              </w:rPr>
              <w:t>China Mobile, China Southern Power Grid</w:t>
            </w:r>
          </w:p>
        </w:tc>
        <w:tc>
          <w:tcPr>
            <w:tcW w:w="0" w:type="auto"/>
          </w:tcPr>
          <w:p w14:paraId="569DDEA0" w14:textId="77777777" w:rsidR="0043046A" w:rsidRPr="00D11852" w:rsidRDefault="0043046A" w:rsidP="003D698F">
            <w:pPr>
              <w:pStyle w:val="TAL"/>
              <w:rPr>
                <w:sz w:val="16"/>
              </w:rPr>
            </w:pPr>
            <w:r>
              <w:rPr>
                <w:sz w:val="16"/>
              </w:rPr>
              <w:t>postponed</w:t>
            </w:r>
          </w:p>
        </w:tc>
        <w:tc>
          <w:tcPr>
            <w:tcW w:w="1007" w:type="dxa"/>
          </w:tcPr>
          <w:p w14:paraId="0172753F" w14:textId="77777777" w:rsidR="0043046A" w:rsidRPr="00D11852" w:rsidRDefault="0043046A" w:rsidP="003D698F">
            <w:pPr>
              <w:pStyle w:val="TAL"/>
              <w:rPr>
                <w:sz w:val="16"/>
              </w:rPr>
            </w:pPr>
            <w:r>
              <w:rPr>
                <w:sz w:val="16"/>
              </w:rPr>
              <w:t>C1-237172</w:t>
            </w:r>
          </w:p>
        </w:tc>
        <w:tc>
          <w:tcPr>
            <w:tcW w:w="1017" w:type="dxa"/>
          </w:tcPr>
          <w:p w14:paraId="1F08B28D" w14:textId="77777777" w:rsidR="0043046A" w:rsidRPr="00D11852" w:rsidRDefault="0043046A" w:rsidP="003D698F">
            <w:pPr>
              <w:pStyle w:val="TAL"/>
              <w:rPr>
                <w:sz w:val="16"/>
              </w:rPr>
            </w:pPr>
          </w:p>
        </w:tc>
      </w:tr>
      <w:tr w:rsidR="0043046A" w14:paraId="0B29BFD9" w14:textId="77777777" w:rsidTr="003D698F">
        <w:tc>
          <w:tcPr>
            <w:tcW w:w="0" w:type="auto"/>
          </w:tcPr>
          <w:p w14:paraId="177FE428" w14:textId="77777777" w:rsidR="0043046A" w:rsidRPr="00D11852" w:rsidRDefault="0043046A" w:rsidP="003D698F">
            <w:pPr>
              <w:pStyle w:val="TAL"/>
              <w:rPr>
                <w:sz w:val="16"/>
              </w:rPr>
            </w:pPr>
            <w:r>
              <w:rPr>
                <w:sz w:val="16"/>
              </w:rPr>
              <w:t>C1-238303</w:t>
            </w:r>
          </w:p>
        </w:tc>
        <w:tc>
          <w:tcPr>
            <w:tcW w:w="5370" w:type="dxa"/>
          </w:tcPr>
          <w:p w14:paraId="20607E41" w14:textId="77777777" w:rsidR="0043046A" w:rsidRPr="00D11852" w:rsidRDefault="0043046A" w:rsidP="003D698F">
            <w:pPr>
              <w:pStyle w:val="TAL"/>
              <w:rPr>
                <w:sz w:val="16"/>
              </w:rPr>
            </w:pPr>
            <w:r>
              <w:rPr>
                <w:sz w:val="16"/>
              </w:rPr>
              <w:t>IMS Data Channel Shutdown Procedure</w:t>
            </w:r>
          </w:p>
        </w:tc>
        <w:tc>
          <w:tcPr>
            <w:tcW w:w="1768" w:type="dxa"/>
          </w:tcPr>
          <w:p w14:paraId="30D849C9" w14:textId="77777777" w:rsidR="0043046A" w:rsidRPr="00D11852" w:rsidRDefault="0043046A" w:rsidP="003D698F">
            <w:pPr>
              <w:pStyle w:val="TAL"/>
              <w:rPr>
                <w:sz w:val="16"/>
              </w:rPr>
            </w:pPr>
            <w:r>
              <w:rPr>
                <w:sz w:val="16"/>
              </w:rPr>
              <w:t>China Mobile, China Southern Power Grid</w:t>
            </w:r>
          </w:p>
        </w:tc>
        <w:tc>
          <w:tcPr>
            <w:tcW w:w="0" w:type="auto"/>
          </w:tcPr>
          <w:p w14:paraId="74936EC2" w14:textId="77777777" w:rsidR="0043046A" w:rsidRPr="00D11852" w:rsidRDefault="0043046A" w:rsidP="003D698F">
            <w:pPr>
              <w:pStyle w:val="TAL"/>
              <w:rPr>
                <w:sz w:val="16"/>
              </w:rPr>
            </w:pPr>
            <w:r>
              <w:rPr>
                <w:sz w:val="16"/>
              </w:rPr>
              <w:t>agreed</w:t>
            </w:r>
          </w:p>
        </w:tc>
        <w:tc>
          <w:tcPr>
            <w:tcW w:w="1007" w:type="dxa"/>
          </w:tcPr>
          <w:p w14:paraId="570CFCA7" w14:textId="77777777" w:rsidR="0043046A" w:rsidRPr="00D11852" w:rsidRDefault="0043046A" w:rsidP="003D698F">
            <w:pPr>
              <w:pStyle w:val="TAL"/>
              <w:rPr>
                <w:sz w:val="16"/>
              </w:rPr>
            </w:pPr>
            <w:r>
              <w:rPr>
                <w:sz w:val="16"/>
              </w:rPr>
              <w:t>C1-237173</w:t>
            </w:r>
          </w:p>
        </w:tc>
        <w:tc>
          <w:tcPr>
            <w:tcW w:w="1017" w:type="dxa"/>
          </w:tcPr>
          <w:p w14:paraId="284571C1" w14:textId="77777777" w:rsidR="0043046A" w:rsidRPr="00D11852" w:rsidRDefault="0043046A" w:rsidP="003D698F">
            <w:pPr>
              <w:pStyle w:val="TAL"/>
              <w:rPr>
                <w:sz w:val="16"/>
              </w:rPr>
            </w:pPr>
          </w:p>
        </w:tc>
      </w:tr>
      <w:tr w:rsidR="0043046A" w14:paraId="75DA8807" w14:textId="77777777" w:rsidTr="003D698F">
        <w:tc>
          <w:tcPr>
            <w:tcW w:w="0" w:type="auto"/>
          </w:tcPr>
          <w:p w14:paraId="5BB1AD4A" w14:textId="77777777" w:rsidR="0043046A" w:rsidRPr="00D11852" w:rsidRDefault="0043046A" w:rsidP="003D698F">
            <w:pPr>
              <w:pStyle w:val="TAL"/>
              <w:rPr>
                <w:sz w:val="16"/>
              </w:rPr>
            </w:pPr>
            <w:r>
              <w:rPr>
                <w:sz w:val="16"/>
              </w:rPr>
              <w:t>C1-238304</w:t>
            </w:r>
          </w:p>
        </w:tc>
        <w:tc>
          <w:tcPr>
            <w:tcW w:w="5370" w:type="dxa"/>
          </w:tcPr>
          <w:p w14:paraId="4A51D855" w14:textId="77777777" w:rsidR="0043046A" w:rsidRPr="00D11852" w:rsidRDefault="0043046A" w:rsidP="003D698F">
            <w:pPr>
              <w:pStyle w:val="TAL"/>
              <w:rPr>
                <w:sz w:val="16"/>
              </w:rPr>
            </w:pPr>
            <w:r>
              <w:rPr>
                <w:sz w:val="16"/>
              </w:rPr>
              <w:t>IMS Data Channel Exception Handling</w:t>
            </w:r>
          </w:p>
        </w:tc>
        <w:tc>
          <w:tcPr>
            <w:tcW w:w="1768" w:type="dxa"/>
          </w:tcPr>
          <w:p w14:paraId="40E516A9" w14:textId="77777777" w:rsidR="0043046A" w:rsidRPr="00D11852" w:rsidRDefault="0043046A" w:rsidP="003D698F">
            <w:pPr>
              <w:pStyle w:val="TAL"/>
              <w:rPr>
                <w:sz w:val="16"/>
              </w:rPr>
            </w:pPr>
            <w:r>
              <w:rPr>
                <w:sz w:val="16"/>
              </w:rPr>
              <w:t>China Mobile, China Southern Power Grid</w:t>
            </w:r>
          </w:p>
        </w:tc>
        <w:tc>
          <w:tcPr>
            <w:tcW w:w="0" w:type="auto"/>
          </w:tcPr>
          <w:p w14:paraId="2FA32CCF" w14:textId="77777777" w:rsidR="0043046A" w:rsidRPr="00D11852" w:rsidRDefault="0043046A" w:rsidP="003D698F">
            <w:pPr>
              <w:pStyle w:val="TAL"/>
              <w:rPr>
                <w:sz w:val="16"/>
              </w:rPr>
            </w:pPr>
            <w:r>
              <w:rPr>
                <w:sz w:val="16"/>
              </w:rPr>
              <w:t>postponed</w:t>
            </w:r>
          </w:p>
        </w:tc>
        <w:tc>
          <w:tcPr>
            <w:tcW w:w="1007" w:type="dxa"/>
          </w:tcPr>
          <w:p w14:paraId="21FACBC1" w14:textId="77777777" w:rsidR="0043046A" w:rsidRPr="00D11852" w:rsidRDefault="0043046A" w:rsidP="003D698F">
            <w:pPr>
              <w:pStyle w:val="TAL"/>
              <w:rPr>
                <w:sz w:val="16"/>
              </w:rPr>
            </w:pPr>
            <w:r>
              <w:rPr>
                <w:sz w:val="16"/>
              </w:rPr>
              <w:t>C1-237174</w:t>
            </w:r>
          </w:p>
        </w:tc>
        <w:tc>
          <w:tcPr>
            <w:tcW w:w="1017" w:type="dxa"/>
          </w:tcPr>
          <w:p w14:paraId="2D677AB0" w14:textId="77777777" w:rsidR="0043046A" w:rsidRPr="00D11852" w:rsidRDefault="0043046A" w:rsidP="003D698F">
            <w:pPr>
              <w:pStyle w:val="TAL"/>
              <w:rPr>
                <w:sz w:val="16"/>
              </w:rPr>
            </w:pPr>
          </w:p>
        </w:tc>
      </w:tr>
      <w:tr w:rsidR="0043046A" w14:paraId="0F704794" w14:textId="77777777" w:rsidTr="003D698F">
        <w:tc>
          <w:tcPr>
            <w:tcW w:w="0" w:type="auto"/>
          </w:tcPr>
          <w:p w14:paraId="5BA1696E" w14:textId="77777777" w:rsidR="0043046A" w:rsidRPr="00D11852" w:rsidRDefault="0043046A" w:rsidP="003D698F">
            <w:pPr>
              <w:pStyle w:val="TAL"/>
              <w:rPr>
                <w:sz w:val="16"/>
              </w:rPr>
            </w:pPr>
            <w:r>
              <w:rPr>
                <w:sz w:val="16"/>
              </w:rPr>
              <w:t>C1-238305</w:t>
            </w:r>
          </w:p>
        </w:tc>
        <w:tc>
          <w:tcPr>
            <w:tcW w:w="5370" w:type="dxa"/>
          </w:tcPr>
          <w:p w14:paraId="5A568896" w14:textId="77777777" w:rsidR="0043046A" w:rsidRPr="00D11852" w:rsidRDefault="0043046A" w:rsidP="003D698F">
            <w:pPr>
              <w:pStyle w:val="TAL"/>
              <w:rPr>
                <w:sz w:val="16"/>
              </w:rPr>
            </w:pPr>
            <w:r>
              <w:rPr>
                <w:sz w:val="16"/>
              </w:rPr>
              <w:t>IMS data channel applications</w:t>
            </w:r>
          </w:p>
        </w:tc>
        <w:tc>
          <w:tcPr>
            <w:tcW w:w="1768" w:type="dxa"/>
          </w:tcPr>
          <w:p w14:paraId="44C2C459" w14:textId="77777777" w:rsidR="0043046A" w:rsidRPr="00D11852" w:rsidRDefault="0043046A" w:rsidP="003D698F">
            <w:pPr>
              <w:pStyle w:val="TAL"/>
              <w:rPr>
                <w:sz w:val="16"/>
              </w:rPr>
            </w:pPr>
            <w:r>
              <w:rPr>
                <w:sz w:val="16"/>
              </w:rPr>
              <w:t xml:space="preserve">China Mobile, Huawei, </w:t>
            </w:r>
            <w:proofErr w:type="spellStart"/>
            <w:r>
              <w:rPr>
                <w:sz w:val="16"/>
              </w:rPr>
              <w:t>Hisilicon</w:t>
            </w:r>
            <w:proofErr w:type="spellEnd"/>
            <w:r>
              <w:rPr>
                <w:sz w:val="16"/>
              </w:rPr>
              <w:t>, China Southern Power Grid</w:t>
            </w:r>
          </w:p>
        </w:tc>
        <w:tc>
          <w:tcPr>
            <w:tcW w:w="0" w:type="auto"/>
          </w:tcPr>
          <w:p w14:paraId="7EF36CB6" w14:textId="77777777" w:rsidR="0043046A" w:rsidRPr="00D11852" w:rsidRDefault="0043046A" w:rsidP="003D698F">
            <w:pPr>
              <w:pStyle w:val="TAL"/>
              <w:rPr>
                <w:sz w:val="16"/>
              </w:rPr>
            </w:pPr>
            <w:r>
              <w:rPr>
                <w:sz w:val="16"/>
              </w:rPr>
              <w:t>revised</w:t>
            </w:r>
          </w:p>
        </w:tc>
        <w:tc>
          <w:tcPr>
            <w:tcW w:w="1007" w:type="dxa"/>
          </w:tcPr>
          <w:p w14:paraId="5B9E6EE9" w14:textId="77777777" w:rsidR="0043046A" w:rsidRPr="00D11852" w:rsidRDefault="0043046A" w:rsidP="003D698F">
            <w:pPr>
              <w:pStyle w:val="TAL"/>
              <w:rPr>
                <w:sz w:val="16"/>
              </w:rPr>
            </w:pPr>
            <w:r>
              <w:rPr>
                <w:sz w:val="16"/>
              </w:rPr>
              <w:t>C1-237175</w:t>
            </w:r>
          </w:p>
        </w:tc>
        <w:tc>
          <w:tcPr>
            <w:tcW w:w="1017" w:type="dxa"/>
          </w:tcPr>
          <w:p w14:paraId="6811D6F4" w14:textId="77777777" w:rsidR="0043046A" w:rsidRPr="00D11852" w:rsidRDefault="0043046A" w:rsidP="003D698F">
            <w:pPr>
              <w:pStyle w:val="TAL"/>
              <w:rPr>
                <w:sz w:val="16"/>
              </w:rPr>
            </w:pPr>
            <w:r>
              <w:rPr>
                <w:sz w:val="16"/>
              </w:rPr>
              <w:t>C1-238320</w:t>
            </w:r>
          </w:p>
        </w:tc>
      </w:tr>
      <w:tr w:rsidR="0043046A" w14:paraId="598DA774" w14:textId="77777777" w:rsidTr="003D698F">
        <w:tc>
          <w:tcPr>
            <w:tcW w:w="0" w:type="auto"/>
          </w:tcPr>
          <w:p w14:paraId="6176B2AF" w14:textId="77777777" w:rsidR="0043046A" w:rsidRPr="00D11852" w:rsidRDefault="0043046A" w:rsidP="003D698F">
            <w:pPr>
              <w:pStyle w:val="TAL"/>
              <w:rPr>
                <w:sz w:val="16"/>
              </w:rPr>
            </w:pPr>
            <w:r>
              <w:rPr>
                <w:sz w:val="16"/>
              </w:rPr>
              <w:t>C1-238306</w:t>
            </w:r>
          </w:p>
        </w:tc>
        <w:tc>
          <w:tcPr>
            <w:tcW w:w="5370" w:type="dxa"/>
          </w:tcPr>
          <w:p w14:paraId="21B1CD13" w14:textId="77777777" w:rsidR="0043046A" w:rsidRPr="00D11852" w:rsidRDefault="0043046A" w:rsidP="003D698F">
            <w:pPr>
              <w:pStyle w:val="TAL"/>
              <w:rPr>
                <w:sz w:val="16"/>
              </w:rPr>
            </w:pPr>
            <w:r>
              <w:rPr>
                <w:sz w:val="16"/>
              </w:rPr>
              <w:t>IMS Data Channel Interaction with CB, MWI, AOC and XCAP</w:t>
            </w:r>
          </w:p>
        </w:tc>
        <w:tc>
          <w:tcPr>
            <w:tcW w:w="1768" w:type="dxa"/>
          </w:tcPr>
          <w:p w14:paraId="3D152227"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6ECBFA3F" w14:textId="77777777" w:rsidR="0043046A" w:rsidRPr="00D11852" w:rsidRDefault="0043046A" w:rsidP="003D698F">
            <w:pPr>
              <w:pStyle w:val="TAL"/>
              <w:rPr>
                <w:sz w:val="16"/>
              </w:rPr>
            </w:pPr>
            <w:r>
              <w:rPr>
                <w:sz w:val="16"/>
              </w:rPr>
              <w:t>agreed</w:t>
            </w:r>
          </w:p>
        </w:tc>
        <w:tc>
          <w:tcPr>
            <w:tcW w:w="1007" w:type="dxa"/>
          </w:tcPr>
          <w:p w14:paraId="224C390D" w14:textId="77777777" w:rsidR="0043046A" w:rsidRPr="00D11852" w:rsidRDefault="0043046A" w:rsidP="003D698F">
            <w:pPr>
              <w:pStyle w:val="TAL"/>
              <w:rPr>
                <w:sz w:val="16"/>
              </w:rPr>
            </w:pPr>
            <w:r>
              <w:rPr>
                <w:sz w:val="16"/>
              </w:rPr>
              <w:t>C1-237118</w:t>
            </w:r>
          </w:p>
        </w:tc>
        <w:tc>
          <w:tcPr>
            <w:tcW w:w="1017" w:type="dxa"/>
          </w:tcPr>
          <w:p w14:paraId="61356C6E" w14:textId="77777777" w:rsidR="0043046A" w:rsidRPr="00D11852" w:rsidRDefault="0043046A" w:rsidP="003D698F">
            <w:pPr>
              <w:pStyle w:val="TAL"/>
              <w:rPr>
                <w:sz w:val="16"/>
              </w:rPr>
            </w:pPr>
          </w:p>
        </w:tc>
      </w:tr>
      <w:tr w:rsidR="0043046A" w14:paraId="5E09ED33" w14:textId="77777777" w:rsidTr="003D698F">
        <w:tc>
          <w:tcPr>
            <w:tcW w:w="0" w:type="auto"/>
          </w:tcPr>
          <w:p w14:paraId="2A5DF1C5" w14:textId="77777777" w:rsidR="0043046A" w:rsidRPr="00D11852" w:rsidRDefault="0043046A" w:rsidP="003D698F">
            <w:pPr>
              <w:pStyle w:val="TAL"/>
              <w:rPr>
                <w:sz w:val="16"/>
              </w:rPr>
            </w:pPr>
            <w:r>
              <w:rPr>
                <w:sz w:val="16"/>
              </w:rPr>
              <w:t>C1-238307</w:t>
            </w:r>
          </w:p>
        </w:tc>
        <w:tc>
          <w:tcPr>
            <w:tcW w:w="5370" w:type="dxa"/>
          </w:tcPr>
          <w:p w14:paraId="7110EA3B" w14:textId="77777777" w:rsidR="0043046A" w:rsidRPr="00D11852" w:rsidRDefault="0043046A" w:rsidP="003D698F">
            <w:pPr>
              <w:pStyle w:val="TAL"/>
              <w:rPr>
                <w:sz w:val="16"/>
              </w:rPr>
            </w:pPr>
            <w:r>
              <w:rPr>
                <w:sz w:val="16"/>
              </w:rPr>
              <w:t>MCGWUE service authorization for MCPTT</w:t>
            </w:r>
          </w:p>
        </w:tc>
        <w:tc>
          <w:tcPr>
            <w:tcW w:w="1768" w:type="dxa"/>
          </w:tcPr>
          <w:p w14:paraId="30F6C734" w14:textId="77777777" w:rsidR="0043046A" w:rsidRPr="00D11852" w:rsidRDefault="0043046A" w:rsidP="003D698F">
            <w:pPr>
              <w:pStyle w:val="TAL"/>
              <w:rPr>
                <w:sz w:val="16"/>
              </w:rPr>
            </w:pPr>
            <w:r>
              <w:rPr>
                <w:sz w:val="16"/>
              </w:rPr>
              <w:t>Ericsson</w:t>
            </w:r>
          </w:p>
        </w:tc>
        <w:tc>
          <w:tcPr>
            <w:tcW w:w="0" w:type="auto"/>
          </w:tcPr>
          <w:p w14:paraId="0644F3C8" w14:textId="77777777" w:rsidR="0043046A" w:rsidRPr="00D11852" w:rsidRDefault="0043046A" w:rsidP="003D698F">
            <w:pPr>
              <w:pStyle w:val="TAL"/>
              <w:rPr>
                <w:sz w:val="16"/>
              </w:rPr>
            </w:pPr>
            <w:r>
              <w:rPr>
                <w:sz w:val="16"/>
              </w:rPr>
              <w:t>postponed</w:t>
            </w:r>
          </w:p>
        </w:tc>
        <w:tc>
          <w:tcPr>
            <w:tcW w:w="1007" w:type="dxa"/>
          </w:tcPr>
          <w:p w14:paraId="1E48E3A0" w14:textId="77777777" w:rsidR="0043046A" w:rsidRPr="00D11852" w:rsidRDefault="0043046A" w:rsidP="003D698F">
            <w:pPr>
              <w:pStyle w:val="TAL"/>
              <w:rPr>
                <w:sz w:val="16"/>
              </w:rPr>
            </w:pPr>
            <w:r>
              <w:rPr>
                <w:sz w:val="16"/>
              </w:rPr>
              <w:t>C1-237157</w:t>
            </w:r>
          </w:p>
        </w:tc>
        <w:tc>
          <w:tcPr>
            <w:tcW w:w="1017" w:type="dxa"/>
          </w:tcPr>
          <w:p w14:paraId="6D512BCB" w14:textId="77777777" w:rsidR="0043046A" w:rsidRPr="00D11852" w:rsidRDefault="0043046A" w:rsidP="003D698F">
            <w:pPr>
              <w:pStyle w:val="TAL"/>
              <w:rPr>
                <w:sz w:val="16"/>
              </w:rPr>
            </w:pPr>
          </w:p>
        </w:tc>
      </w:tr>
      <w:tr w:rsidR="0043046A" w14:paraId="20CAB662" w14:textId="77777777" w:rsidTr="003D698F">
        <w:tc>
          <w:tcPr>
            <w:tcW w:w="0" w:type="auto"/>
          </w:tcPr>
          <w:p w14:paraId="3DDDB171" w14:textId="77777777" w:rsidR="0043046A" w:rsidRPr="00D11852" w:rsidRDefault="0043046A" w:rsidP="003D698F">
            <w:pPr>
              <w:pStyle w:val="TAL"/>
              <w:rPr>
                <w:sz w:val="16"/>
              </w:rPr>
            </w:pPr>
            <w:r>
              <w:rPr>
                <w:sz w:val="16"/>
              </w:rPr>
              <w:t>C1-238308</w:t>
            </w:r>
          </w:p>
        </w:tc>
        <w:tc>
          <w:tcPr>
            <w:tcW w:w="5370" w:type="dxa"/>
          </w:tcPr>
          <w:p w14:paraId="7CED15D0" w14:textId="77777777" w:rsidR="0043046A" w:rsidRPr="00D11852" w:rsidRDefault="0043046A" w:rsidP="003D698F">
            <w:pPr>
              <w:pStyle w:val="TAL"/>
              <w:rPr>
                <w:sz w:val="16"/>
              </w:rPr>
            </w:pPr>
            <w:r>
              <w:rPr>
                <w:sz w:val="16"/>
              </w:rPr>
              <w:t xml:space="preserve">MCGWUE service authorization for </w:t>
            </w:r>
            <w:proofErr w:type="spellStart"/>
            <w:r>
              <w:rPr>
                <w:sz w:val="16"/>
              </w:rPr>
              <w:t>MCVideo</w:t>
            </w:r>
            <w:proofErr w:type="spellEnd"/>
          </w:p>
        </w:tc>
        <w:tc>
          <w:tcPr>
            <w:tcW w:w="1768" w:type="dxa"/>
          </w:tcPr>
          <w:p w14:paraId="2E6ABDA1" w14:textId="77777777" w:rsidR="0043046A" w:rsidRPr="00D11852" w:rsidRDefault="0043046A" w:rsidP="003D698F">
            <w:pPr>
              <w:pStyle w:val="TAL"/>
              <w:rPr>
                <w:sz w:val="16"/>
              </w:rPr>
            </w:pPr>
            <w:r>
              <w:rPr>
                <w:sz w:val="16"/>
              </w:rPr>
              <w:t>Ericsson</w:t>
            </w:r>
          </w:p>
        </w:tc>
        <w:tc>
          <w:tcPr>
            <w:tcW w:w="0" w:type="auto"/>
          </w:tcPr>
          <w:p w14:paraId="4FF9A713" w14:textId="77777777" w:rsidR="0043046A" w:rsidRPr="00D11852" w:rsidRDefault="0043046A" w:rsidP="003D698F">
            <w:pPr>
              <w:pStyle w:val="TAL"/>
              <w:rPr>
                <w:sz w:val="16"/>
              </w:rPr>
            </w:pPr>
            <w:r>
              <w:rPr>
                <w:sz w:val="16"/>
              </w:rPr>
              <w:t>withdrawn</w:t>
            </w:r>
          </w:p>
        </w:tc>
        <w:tc>
          <w:tcPr>
            <w:tcW w:w="1007" w:type="dxa"/>
          </w:tcPr>
          <w:p w14:paraId="378B58B9" w14:textId="77777777" w:rsidR="0043046A" w:rsidRPr="00D11852" w:rsidRDefault="0043046A" w:rsidP="003D698F">
            <w:pPr>
              <w:pStyle w:val="TAL"/>
              <w:rPr>
                <w:sz w:val="16"/>
              </w:rPr>
            </w:pPr>
            <w:r>
              <w:rPr>
                <w:sz w:val="16"/>
              </w:rPr>
              <w:t>C1-237158</w:t>
            </w:r>
          </w:p>
        </w:tc>
        <w:tc>
          <w:tcPr>
            <w:tcW w:w="1017" w:type="dxa"/>
          </w:tcPr>
          <w:p w14:paraId="77D77C5B" w14:textId="77777777" w:rsidR="0043046A" w:rsidRPr="00D11852" w:rsidRDefault="0043046A" w:rsidP="003D698F">
            <w:pPr>
              <w:pStyle w:val="TAL"/>
              <w:rPr>
                <w:sz w:val="16"/>
              </w:rPr>
            </w:pPr>
          </w:p>
        </w:tc>
      </w:tr>
      <w:tr w:rsidR="0043046A" w14:paraId="45D8B31E" w14:textId="77777777" w:rsidTr="003D698F">
        <w:tc>
          <w:tcPr>
            <w:tcW w:w="0" w:type="auto"/>
          </w:tcPr>
          <w:p w14:paraId="1BC382E1" w14:textId="77777777" w:rsidR="0043046A" w:rsidRPr="00D11852" w:rsidRDefault="0043046A" w:rsidP="003D698F">
            <w:pPr>
              <w:pStyle w:val="TAL"/>
              <w:rPr>
                <w:sz w:val="16"/>
              </w:rPr>
            </w:pPr>
            <w:r>
              <w:rPr>
                <w:sz w:val="16"/>
              </w:rPr>
              <w:t>C1-238309</w:t>
            </w:r>
          </w:p>
        </w:tc>
        <w:tc>
          <w:tcPr>
            <w:tcW w:w="5370" w:type="dxa"/>
          </w:tcPr>
          <w:p w14:paraId="3680AAD6" w14:textId="77777777" w:rsidR="0043046A" w:rsidRPr="00D11852" w:rsidRDefault="0043046A" w:rsidP="003D698F">
            <w:pPr>
              <w:pStyle w:val="TAL"/>
              <w:rPr>
                <w:sz w:val="16"/>
              </w:rPr>
            </w:pPr>
            <w:proofErr w:type="spellStart"/>
            <w:r>
              <w:rPr>
                <w:sz w:val="16"/>
              </w:rPr>
              <w:t>pCR</w:t>
            </w:r>
            <w:proofErr w:type="spellEnd"/>
            <w:r>
              <w:rPr>
                <w:sz w:val="16"/>
              </w:rPr>
              <w:t xml:space="preserve"> on Conferencing interaction with IMS Data Channel</w:t>
            </w:r>
          </w:p>
        </w:tc>
        <w:tc>
          <w:tcPr>
            <w:tcW w:w="1768" w:type="dxa"/>
          </w:tcPr>
          <w:p w14:paraId="012696F5" w14:textId="77777777" w:rsidR="0043046A" w:rsidRPr="00D11852" w:rsidRDefault="0043046A" w:rsidP="003D698F">
            <w:pPr>
              <w:pStyle w:val="TAL"/>
              <w:rPr>
                <w:sz w:val="16"/>
              </w:rPr>
            </w:pPr>
            <w:r>
              <w:rPr>
                <w:sz w:val="16"/>
              </w:rPr>
              <w:t>Ericsson / Meeta</w:t>
            </w:r>
          </w:p>
        </w:tc>
        <w:tc>
          <w:tcPr>
            <w:tcW w:w="0" w:type="auto"/>
          </w:tcPr>
          <w:p w14:paraId="4079E5DC" w14:textId="77777777" w:rsidR="0043046A" w:rsidRPr="00D11852" w:rsidRDefault="0043046A" w:rsidP="003D698F">
            <w:pPr>
              <w:pStyle w:val="TAL"/>
              <w:rPr>
                <w:sz w:val="16"/>
              </w:rPr>
            </w:pPr>
            <w:r>
              <w:rPr>
                <w:sz w:val="16"/>
              </w:rPr>
              <w:t>revised</w:t>
            </w:r>
          </w:p>
        </w:tc>
        <w:tc>
          <w:tcPr>
            <w:tcW w:w="1007" w:type="dxa"/>
          </w:tcPr>
          <w:p w14:paraId="1F73ECE3" w14:textId="77777777" w:rsidR="0043046A" w:rsidRPr="00D11852" w:rsidRDefault="0043046A" w:rsidP="003D698F">
            <w:pPr>
              <w:pStyle w:val="TAL"/>
              <w:rPr>
                <w:sz w:val="16"/>
              </w:rPr>
            </w:pPr>
            <w:r>
              <w:rPr>
                <w:sz w:val="16"/>
              </w:rPr>
              <w:t>C1-237479</w:t>
            </w:r>
          </w:p>
        </w:tc>
        <w:tc>
          <w:tcPr>
            <w:tcW w:w="1017" w:type="dxa"/>
          </w:tcPr>
          <w:p w14:paraId="3D5375BD" w14:textId="77777777" w:rsidR="0043046A" w:rsidRPr="00D11852" w:rsidRDefault="0043046A" w:rsidP="003D698F">
            <w:pPr>
              <w:pStyle w:val="TAL"/>
              <w:rPr>
                <w:sz w:val="16"/>
              </w:rPr>
            </w:pPr>
            <w:r>
              <w:rPr>
                <w:sz w:val="16"/>
              </w:rPr>
              <w:t>C1-238321</w:t>
            </w:r>
          </w:p>
        </w:tc>
      </w:tr>
      <w:tr w:rsidR="0043046A" w14:paraId="0C6565EC" w14:textId="77777777" w:rsidTr="003D698F">
        <w:tc>
          <w:tcPr>
            <w:tcW w:w="0" w:type="auto"/>
          </w:tcPr>
          <w:p w14:paraId="255C6F79" w14:textId="77777777" w:rsidR="0043046A" w:rsidRPr="00D11852" w:rsidRDefault="0043046A" w:rsidP="003D698F">
            <w:pPr>
              <w:pStyle w:val="TAL"/>
              <w:rPr>
                <w:sz w:val="16"/>
              </w:rPr>
            </w:pPr>
            <w:r>
              <w:rPr>
                <w:sz w:val="16"/>
              </w:rPr>
              <w:t>C1-238310</w:t>
            </w:r>
          </w:p>
        </w:tc>
        <w:tc>
          <w:tcPr>
            <w:tcW w:w="5370" w:type="dxa"/>
          </w:tcPr>
          <w:p w14:paraId="662D4C2C" w14:textId="77777777" w:rsidR="0043046A" w:rsidRPr="00D11852" w:rsidRDefault="0043046A" w:rsidP="003D698F">
            <w:pPr>
              <w:pStyle w:val="TAL"/>
              <w:rPr>
                <w:sz w:val="16"/>
              </w:rPr>
            </w:pPr>
            <w:r>
              <w:rPr>
                <w:sz w:val="16"/>
              </w:rPr>
              <w:t>Interaction with CDIV Supplementary Services</w:t>
            </w:r>
          </w:p>
        </w:tc>
        <w:tc>
          <w:tcPr>
            <w:tcW w:w="1768" w:type="dxa"/>
          </w:tcPr>
          <w:p w14:paraId="72D01E4E" w14:textId="77777777" w:rsidR="0043046A" w:rsidRPr="00D11852" w:rsidRDefault="0043046A" w:rsidP="003D698F">
            <w:pPr>
              <w:pStyle w:val="TAL"/>
              <w:rPr>
                <w:sz w:val="16"/>
              </w:rPr>
            </w:pPr>
            <w:r>
              <w:rPr>
                <w:sz w:val="16"/>
              </w:rPr>
              <w:t xml:space="preserve">China Mobile, Huawei, </w:t>
            </w:r>
            <w:proofErr w:type="spellStart"/>
            <w:r>
              <w:rPr>
                <w:sz w:val="16"/>
              </w:rPr>
              <w:t>Hisilicon</w:t>
            </w:r>
            <w:proofErr w:type="spellEnd"/>
            <w:r>
              <w:rPr>
                <w:sz w:val="16"/>
              </w:rPr>
              <w:t>, China Southern Power Grid</w:t>
            </w:r>
          </w:p>
        </w:tc>
        <w:tc>
          <w:tcPr>
            <w:tcW w:w="0" w:type="auto"/>
          </w:tcPr>
          <w:p w14:paraId="35278CE0" w14:textId="77777777" w:rsidR="0043046A" w:rsidRPr="00D11852" w:rsidRDefault="0043046A" w:rsidP="003D698F">
            <w:pPr>
              <w:pStyle w:val="TAL"/>
              <w:rPr>
                <w:sz w:val="16"/>
              </w:rPr>
            </w:pPr>
            <w:r>
              <w:rPr>
                <w:sz w:val="16"/>
              </w:rPr>
              <w:t>agreed</w:t>
            </w:r>
          </w:p>
        </w:tc>
        <w:tc>
          <w:tcPr>
            <w:tcW w:w="1007" w:type="dxa"/>
          </w:tcPr>
          <w:p w14:paraId="49542EA3" w14:textId="77777777" w:rsidR="0043046A" w:rsidRPr="00D11852" w:rsidRDefault="0043046A" w:rsidP="003D698F">
            <w:pPr>
              <w:pStyle w:val="TAL"/>
              <w:rPr>
                <w:sz w:val="16"/>
              </w:rPr>
            </w:pPr>
            <w:r>
              <w:rPr>
                <w:sz w:val="16"/>
              </w:rPr>
              <w:t>C1-237177</w:t>
            </w:r>
          </w:p>
        </w:tc>
        <w:tc>
          <w:tcPr>
            <w:tcW w:w="1017" w:type="dxa"/>
          </w:tcPr>
          <w:p w14:paraId="3D8E0512" w14:textId="77777777" w:rsidR="0043046A" w:rsidRPr="00D11852" w:rsidRDefault="0043046A" w:rsidP="003D698F">
            <w:pPr>
              <w:pStyle w:val="TAL"/>
              <w:rPr>
                <w:sz w:val="16"/>
              </w:rPr>
            </w:pPr>
          </w:p>
        </w:tc>
      </w:tr>
      <w:tr w:rsidR="0043046A" w14:paraId="4C8CC699" w14:textId="77777777" w:rsidTr="003D698F">
        <w:tc>
          <w:tcPr>
            <w:tcW w:w="0" w:type="auto"/>
          </w:tcPr>
          <w:p w14:paraId="2903D52B" w14:textId="77777777" w:rsidR="0043046A" w:rsidRPr="00D11852" w:rsidRDefault="0043046A" w:rsidP="003D698F">
            <w:pPr>
              <w:pStyle w:val="TAL"/>
              <w:rPr>
                <w:sz w:val="16"/>
              </w:rPr>
            </w:pPr>
            <w:r>
              <w:rPr>
                <w:sz w:val="16"/>
              </w:rPr>
              <w:t>C1-238311</w:t>
            </w:r>
          </w:p>
        </w:tc>
        <w:tc>
          <w:tcPr>
            <w:tcW w:w="5370" w:type="dxa"/>
          </w:tcPr>
          <w:p w14:paraId="1315A293" w14:textId="77777777" w:rsidR="0043046A" w:rsidRPr="00D11852" w:rsidRDefault="0043046A" w:rsidP="003D698F">
            <w:pPr>
              <w:pStyle w:val="TAL"/>
              <w:rPr>
                <w:sz w:val="16"/>
              </w:rPr>
            </w:pPr>
            <w:proofErr w:type="spellStart"/>
            <w:r>
              <w:rPr>
                <w:sz w:val="16"/>
              </w:rPr>
              <w:t>pCR</w:t>
            </w:r>
            <w:proofErr w:type="spellEnd"/>
            <w:r>
              <w:rPr>
                <w:sz w:val="16"/>
              </w:rPr>
              <w:t xml:space="preserve"> on Call Hold interaction with IMS Data Channel</w:t>
            </w:r>
          </w:p>
        </w:tc>
        <w:tc>
          <w:tcPr>
            <w:tcW w:w="1768" w:type="dxa"/>
          </w:tcPr>
          <w:p w14:paraId="400A8D9C" w14:textId="77777777" w:rsidR="0043046A" w:rsidRPr="00D11852" w:rsidRDefault="0043046A" w:rsidP="003D698F">
            <w:pPr>
              <w:pStyle w:val="TAL"/>
              <w:rPr>
                <w:sz w:val="16"/>
              </w:rPr>
            </w:pPr>
            <w:r>
              <w:rPr>
                <w:sz w:val="16"/>
              </w:rPr>
              <w:t>Ericsson / Meeta</w:t>
            </w:r>
          </w:p>
        </w:tc>
        <w:tc>
          <w:tcPr>
            <w:tcW w:w="0" w:type="auto"/>
          </w:tcPr>
          <w:p w14:paraId="6FE779F4" w14:textId="77777777" w:rsidR="0043046A" w:rsidRPr="00D11852" w:rsidRDefault="0043046A" w:rsidP="003D698F">
            <w:pPr>
              <w:pStyle w:val="TAL"/>
              <w:rPr>
                <w:sz w:val="16"/>
              </w:rPr>
            </w:pPr>
            <w:r>
              <w:rPr>
                <w:sz w:val="16"/>
              </w:rPr>
              <w:t>postponed</w:t>
            </w:r>
          </w:p>
        </w:tc>
        <w:tc>
          <w:tcPr>
            <w:tcW w:w="1007" w:type="dxa"/>
          </w:tcPr>
          <w:p w14:paraId="1E3E6F24" w14:textId="77777777" w:rsidR="0043046A" w:rsidRPr="00D11852" w:rsidRDefault="0043046A" w:rsidP="003D698F">
            <w:pPr>
              <w:pStyle w:val="TAL"/>
              <w:rPr>
                <w:sz w:val="16"/>
              </w:rPr>
            </w:pPr>
            <w:r>
              <w:rPr>
                <w:sz w:val="16"/>
              </w:rPr>
              <w:t>C1-237481</w:t>
            </w:r>
          </w:p>
        </w:tc>
        <w:tc>
          <w:tcPr>
            <w:tcW w:w="1017" w:type="dxa"/>
          </w:tcPr>
          <w:p w14:paraId="5C3A8853" w14:textId="77777777" w:rsidR="0043046A" w:rsidRPr="00D11852" w:rsidRDefault="0043046A" w:rsidP="003D698F">
            <w:pPr>
              <w:pStyle w:val="TAL"/>
              <w:rPr>
                <w:sz w:val="16"/>
              </w:rPr>
            </w:pPr>
          </w:p>
        </w:tc>
      </w:tr>
      <w:tr w:rsidR="0043046A" w14:paraId="5B3EEB18" w14:textId="77777777" w:rsidTr="003D698F">
        <w:tc>
          <w:tcPr>
            <w:tcW w:w="0" w:type="auto"/>
          </w:tcPr>
          <w:p w14:paraId="4FABAB61" w14:textId="77777777" w:rsidR="0043046A" w:rsidRPr="00D11852" w:rsidRDefault="0043046A" w:rsidP="003D698F">
            <w:pPr>
              <w:pStyle w:val="TAL"/>
              <w:rPr>
                <w:sz w:val="16"/>
              </w:rPr>
            </w:pPr>
            <w:r>
              <w:rPr>
                <w:sz w:val="16"/>
              </w:rPr>
              <w:t>C1-238312</w:t>
            </w:r>
          </w:p>
        </w:tc>
        <w:tc>
          <w:tcPr>
            <w:tcW w:w="5370" w:type="dxa"/>
          </w:tcPr>
          <w:p w14:paraId="07DA933D" w14:textId="77777777" w:rsidR="0043046A" w:rsidRPr="00D11852" w:rsidRDefault="0043046A" w:rsidP="003D698F">
            <w:pPr>
              <w:pStyle w:val="TAL"/>
              <w:rPr>
                <w:sz w:val="16"/>
              </w:rPr>
            </w:pPr>
            <w:proofErr w:type="spellStart"/>
            <w:r>
              <w:rPr>
                <w:sz w:val="16"/>
              </w:rPr>
              <w:t>pCR</w:t>
            </w:r>
            <w:proofErr w:type="spellEnd"/>
            <w:r>
              <w:rPr>
                <w:sz w:val="16"/>
              </w:rPr>
              <w:t xml:space="preserve"> on Call Waiting interaction with IMS Data Channel</w:t>
            </w:r>
          </w:p>
        </w:tc>
        <w:tc>
          <w:tcPr>
            <w:tcW w:w="1768" w:type="dxa"/>
          </w:tcPr>
          <w:p w14:paraId="674F4D52" w14:textId="77777777" w:rsidR="0043046A" w:rsidRPr="00D11852" w:rsidRDefault="0043046A" w:rsidP="003D698F">
            <w:pPr>
              <w:pStyle w:val="TAL"/>
              <w:rPr>
                <w:sz w:val="16"/>
              </w:rPr>
            </w:pPr>
            <w:r>
              <w:rPr>
                <w:sz w:val="16"/>
              </w:rPr>
              <w:t>Ericsson / Meeta</w:t>
            </w:r>
          </w:p>
        </w:tc>
        <w:tc>
          <w:tcPr>
            <w:tcW w:w="0" w:type="auto"/>
          </w:tcPr>
          <w:p w14:paraId="68562B89" w14:textId="77777777" w:rsidR="0043046A" w:rsidRPr="00D11852" w:rsidRDefault="0043046A" w:rsidP="003D698F">
            <w:pPr>
              <w:pStyle w:val="TAL"/>
              <w:rPr>
                <w:sz w:val="16"/>
              </w:rPr>
            </w:pPr>
            <w:r>
              <w:rPr>
                <w:sz w:val="16"/>
              </w:rPr>
              <w:t>revised</w:t>
            </w:r>
          </w:p>
        </w:tc>
        <w:tc>
          <w:tcPr>
            <w:tcW w:w="1007" w:type="dxa"/>
          </w:tcPr>
          <w:p w14:paraId="4CD1246C" w14:textId="77777777" w:rsidR="0043046A" w:rsidRPr="00D11852" w:rsidRDefault="0043046A" w:rsidP="003D698F">
            <w:pPr>
              <w:pStyle w:val="TAL"/>
              <w:rPr>
                <w:sz w:val="16"/>
              </w:rPr>
            </w:pPr>
            <w:r>
              <w:rPr>
                <w:sz w:val="16"/>
              </w:rPr>
              <w:t>C1-237483</w:t>
            </w:r>
          </w:p>
        </w:tc>
        <w:tc>
          <w:tcPr>
            <w:tcW w:w="1017" w:type="dxa"/>
          </w:tcPr>
          <w:p w14:paraId="0E6F3488" w14:textId="77777777" w:rsidR="0043046A" w:rsidRPr="00D11852" w:rsidRDefault="0043046A" w:rsidP="003D698F">
            <w:pPr>
              <w:pStyle w:val="TAL"/>
              <w:rPr>
                <w:sz w:val="16"/>
              </w:rPr>
            </w:pPr>
            <w:r>
              <w:rPr>
                <w:sz w:val="16"/>
              </w:rPr>
              <w:t>C1-238322</w:t>
            </w:r>
          </w:p>
        </w:tc>
      </w:tr>
      <w:tr w:rsidR="0043046A" w14:paraId="74A9CBD5" w14:textId="77777777" w:rsidTr="003D698F">
        <w:tc>
          <w:tcPr>
            <w:tcW w:w="0" w:type="auto"/>
          </w:tcPr>
          <w:p w14:paraId="17CDDF92" w14:textId="77777777" w:rsidR="0043046A" w:rsidRPr="00D11852" w:rsidRDefault="0043046A" w:rsidP="003D698F">
            <w:pPr>
              <w:pStyle w:val="TAL"/>
              <w:rPr>
                <w:sz w:val="16"/>
              </w:rPr>
            </w:pPr>
            <w:r>
              <w:rPr>
                <w:sz w:val="16"/>
              </w:rPr>
              <w:t>C1-238313</w:t>
            </w:r>
          </w:p>
        </w:tc>
        <w:tc>
          <w:tcPr>
            <w:tcW w:w="5370" w:type="dxa"/>
          </w:tcPr>
          <w:p w14:paraId="5006B470" w14:textId="77777777" w:rsidR="0043046A" w:rsidRPr="00D11852" w:rsidRDefault="0043046A" w:rsidP="003D698F">
            <w:pPr>
              <w:pStyle w:val="TAL"/>
              <w:rPr>
                <w:sz w:val="16"/>
              </w:rPr>
            </w:pPr>
            <w:r>
              <w:rPr>
                <w:sz w:val="16"/>
              </w:rPr>
              <w:t>Solve an EN on re-registration</w:t>
            </w:r>
          </w:p>
        </w:tc>
        <w:tc>
          <w:tcPr>
            <w:tcW w:w="1768" w:type="dxa"/>
          </w:tcPr>
          <w:p w14:paraId="2C4502B5" w14:textId="77777777" w:rsidR="0043046A" w:rsidRPr="00D11852" w:rsidRDefault="0043046A" w:rsidP="003D698F">
            <w:pPr>
              <w:pStyle w:val="TAL"/>
              <w:rPr>
                <w:sz w:val="16"/>
              </w:rPr>
            </w:pPr>
            <w:r>
              <w:rPr>
                <w:sz w:val="16"/>
              </w:rPr>
              <w:t>China Mobile, China Southern Power Grid</w:t>
            </w:r>
          </w:p>
        </w:tc>
        <w:tc>
          <w:tcPr>
            <w:tcW w:w="0" w:type="auto"/>
          </w:tcPr>
          <w:p w14:paraId="6E85A14F" w14:textId="77777777" w:rsidR="0043046A" w:rsidRPr="00D11852" w:rsidRDefault="0043046A" w:rsidP="003D698F">
            <w:pPr>
              <w:pStyle w:val="TAL"/>
              <w:rPr>
                <w:sz w:val="16"/>
              </w:rPr>
            </w:pPr>
            <w:r>
              <w:rPr>
                <w:sz w:val="16"/>
              </w:rPr>
              <w:t>agreed</w:t>
            </w:r>
          </w:p>
        </w:tc>
        <w:tc>
          <w:tcPr>
            <w:tcW w:w="1007" w:type="dxa"/>
          </w:tcPr>
          <w:p w14:paraId="178A3F73" w14:textId="77777777" w:rsidR="0043046A" w:rsidRPr="00D11852" w:rsidRDefault="0043046A" w:rsidP="003D698F">
            <w:pPr>
              <w:pStyle w:val="TAL"/>
              <w:rPr>
                <w:sz w:val="16"/>
              </w:rPr>
            </w:pPr>
            <w:r>
              <w:rPr>
                <w:sz w:val="16"/>
              </w:rPr>
              <w:t>C1-237168</w:t>
            </w:r>
          </w:p>
        </w:tc>
        <w:tc>
          <w:tcPr>
            <w:tcW w:w="1017" w:type="dxa"/>
          </w:tcPr>
          <w:p w14:paraId="2DB0DA0C" w14:textId="77777777" w:rsidR="0043046A" w:rsidRPr="00D11852" w:rsidRDefault="0043046A" w:rsidP="003D698F">
            <w:pPr>
              <w:pStyle w:val="TAL"/>
              <w:rPr>
                <w:sz w:val="16"/>
              </w:rPr>
            </w:pPr>
          </w:p>
        </w:tc>
      </w:tr>
      <w:tr w:rsidR="0043046A" w14:paraId="01627530" w14:textId="77777777" w:rsidTr="003D698F">
        <w:tc>
          <w:tcPr>
            <w:tcW w:w="0" w:type="auto"/>
          </w:tcPr>
          <w:p w14:paraId="30FDA38A" w14:textId="77777777" w:rsidR="0043046A" w:rsidRPr="00D11852" w:rsidRDefault="0043046A" w:rsidP="003D698F">
            <w:pPr>
              <w:pStyle w:val="TAL"/>
              <w:rPr>
                <w:sz w:val="16"/>
              </w:rPr>
            </w:pPr>
            <w:r>
              <w:rPr>
                <w:sz w:val="16"/>
              </w:rPr>
              <w:t>C1-238314</w:t>
            </w:r>
          </w:p>
        </w:tc>
        <w:tc>
          <w:tcPr>
            <w:tcW w:w="5370" w:type="dxa"/>
          </w:tcPr>
          <w:p w14:paraId="0D77B409" w14:textId="77777777" w:rsidR="0043046A" w:rsidRPr="00D11852" w:rsidRDefault="0043046A" w:rsidP="003D698F">
            <w:pPr>
              <w:pStyle w:val="TAL"/>
              <w:rPr>
                <w:sz w:val="16"/>
              </w:rPr>
            </w:pPr>
            <w:proofErr w:type="spellStart"/>
            <w:r>
              <w:rPr>
                <w:sz w:val="16"/>
              </w:rPr>
              <w:t>pCR</w:t>
            </w:r>
            <w:proofErr w:type="spellEnd"/>
            <w:r>
              <w:rPr>
                <w:sz w:val="16"/>
              </w:rPr>
              <w:t xml:space="preserve"> on TS 24.186 text enhancement and correction</w:t>
            </w:r>
          </w:p>
        </w:tc>
        <w:tc>
          <w:tcPr>
            <w:tcW w:w="1768" w:type="dxa"/>
          </w:tcPr>
          <w:p w14:paraId="44427B03" w14:textId="77777777" w:rsidR="0043046A" w:rsidRPr="00D11852" w:rsidRDefault="0043046A" w:rsidP="003D698F">
            <w:pPr>
              <w:pStyle w:val="TAL"/>
              <w:rPr>
                <w:sz w:val="16"/>
              </w:rPr>
            </w:pPr>
            <w:r>
              <w:rPr>
                <w:sz w:val="16"/>
              </w:rPr>
              <w:t>Ericsson / Meeta</w:t>
            </w:r>
          </w:p>
        </w:tc>
        <w:tc>
          <w:tcPr>
            <w:tcW w:w="0" w:type="auto"/>
          </w:tcPr>
          <w:p w14:paraId="4575EF57" w14:textId="77777777" w:rsidR="0043046A" w:rsidRPr="00D11852" w:rsidRDefault="0043046A" w:rsidP="003D698F">
            <w:pPr>
              <w:pStyle w:val="TAL"/>
              <w:rPr>
                <w:sz w:val="16"/>
              </w:rPr>
            </w:pPr>
            <w:r>
              <w:rPr>
                <w:sz w:val="16"/>
              </w:rPr>
              <w:t>revised</w:t>
            </w:r>
          </w:p>
        </w:tc>
        <w:tc>
          <w:tcPr>
            <w:tcW w:w="1007" w:type="dxa"/>
          </w:tcPr>
          <w:p w14:paraId="586BC0DC" w14:textId="77777777" w:rsidR="0043046A" w:rsidRPr="00D11852" w:rsidRDefault="0043046A" w:rsidP="003D698F">
            <w:pPr>
              <w:pStyle w:val="TAL"/>
              <w:rPr>
                <w:sz w:val="16"/>
              </w:rPr>
            </w:pPr>
            <w:r>
              <w:rPr>
                <w:sz w:val="16"/>
              </w:rPr>
              <w:t>C1-237484</w:t>
            </w:r>
          </w:p>
        </w:tc>
        <w:tc>
          <w:tcPr>
            <w:tcW w:w="1017" w:type="dxa"/>
          </w:tcPr>
          <w:p w14:paraId="38D2931C" w14:textId="77777777" w:rsidR="0043046A" w:rsidRPr="00D11852" w:rsidRDefault="0043046A" w:rsidP="003D698F">
            <w:pPr>
              <w:pStyle w:val="TAL"/>
              <w:rPr>
                <w:sz w:val="16"/>
              </w:rPr>
            </w:pPr>
            <w:r>
              <w:rPr>
                <w:sz w:val="16"/>
              </w:rPr>
              <w:t>C1-238323</w:t>
            </w:r>
          </w:p>
        </w:tc>
      </w:tr>
      <w:tr w:rsidR="0043046A" w14:paraId="5281785C" w14:textId="77777777" w:rsidTr="003D698F">
        <w:tc>
          <w:tcPr>
            <w:tcW w:w="0" w:type="auto"/>
          </w:tcPr>
          <w:p w14:paraId="39366803" w14:textId="77777777" w:rsidR="0043046A" w:rsidRPr="00D11852" w:rsidRDefault="0043046A" w:rsidP="003D698F">
            <w:pPr>
              <w:pStyle w:val="TAL"/>
              <w:rPr>
                <w:sz w:val="16"/>
              </w:rPr>
            </w:pPr>
            <w:r>
              <w:rPr>
                <w:sz w:val="16"/>
              </w:rPr>
              <w:t>C1-238315</w:t>
            </w:r>
          </w:p>
        </w:tc>
        <w:tc>
          <w:tcPr>
            <w:tcW w:w="5370" w:type="dxa"/>
          </w:tcPr>
          <w:p w14:paraId="7741100F" w14:textId="77777777" w:rsidR="0043046A" w:rsidRPr="00D11852" w:rsidRDefault="0043046A" w:rsidP="003D698F">
            <w:pPr>
              <w:pStyle w:val="TAL"/>
              <w:rPr>
                <w:sz w:val="16"/>
              </w:rPr>
            </w:pPr>
            <w:r>
              <w:rPr>
                <w:sz w:val="16"/>
              </w:rPr>
              <w:t>Solve an EN on IMS DC setup policy</w:t>
            </w:r>
          </w:p>
        </w:tc>
        <w:tc>
          <w:tcPr>
            <w:tcW w:w="1768" w:type="dxa"/>
          </w:tcPr>
          <w:p w14:paraId="1611F402" w14:textId="77777777" w:rsidR="0043046A" w:rsidRPr="00D11852" w:rsidRDefault="0043046A" w:rsidP="003D698F">
            <w:pPr>
              <w:pStyle w:val="TAL"/>
              <w:rPr>
                <w:sz w:val="16"/>
              </w:rPr>
            </w:pPr>
            <w:r>
              <w:rPr>
                <w:sz w:val="16"/>
              </w:rPr>
              <w:t>China Mobile, China Southern Power Grid</w:t>
            </w:r>
          </w:p>
        </w:tc>
        <w:tc>
          <w:tcPr>
            <w:tcW w:w="0" w:type="auto"/>
          </w:tcPr>
          <w:p w14:paraId="49CA9B36" w14:textId="77777777" w:rsidR="0043046A" w:rsidRPr="00D11852" w:rsidRDefault="0043046A" w:rsidP="003D698F">
            <w:pPr>
              <w:pStyle w:val="TAL"/>
              <w:rPr>
                <w:sz w:val="16"/>
              </w:rPr>
            </w:pPr>
            <w:r>
              <w:rPr>
                <w:sz w:val="16"/>
              </w:rPr>
              <w:t>postponed</w:t>
            </w:r>
          </w:p>
        </w:tc>
        <w:tc>
          <w:tcPr>
            <w:tcW w:w="1007" w:type="dxa"/>
          </w:tcPr>
          <w:p w14:paraId="7CB14014" w14:textId="77777777" w:rsidR="0043046A" w:rsidRPr="00D11852" w:rsidRDefault="0043046A" w:rsidP="003D698F">
            <w:pPr>
              <w:pStyle w:val="TAL"/>
              <w:rPr>
                <w:sz w:val="16"/>
              </w:rPr>
            </w:pPr>
            <w:r>
              <w:rPr>
                <w:sz w:val="16"/>
              </w:rPr>
              <w:t>C1-237167</w:t>
            </w:r>
          </w:p>
        </w:tc>
        <w:tc>
          <w:tcPr>
            <w:tcW w:w="1017" w:type="dxa"/>
          </w:tcPr>
          <w:p w14:paraId="36F43AD3" w14:textId="77777777" w:rsidR="0043046A" w:rsidRPr="00D11852" w:rsidRDefault="0043046A" w:rsidP="003D698F">
            <w:pPr>
              <w:pStyle w:val="TAL"/>
              <w:rPr>
                <w:sz w:val="16"/>
              </w:rPr>
            </w:pPr>
          </w:p>
        </w:tc>
      </w:tr>
      <w:tr w:rsidR="0043046A" w14:paraId="107BF45B" w14:textId="77777777" w:rsidTr="003D698F">
        <w:tc>
          <w:tcPr>
            <w:tcW w:w="0" w:type="auto"/>
          </w:tcPr>
          <w:p w14:paraId="4BF334BE" w14:textId="77777777" w:rsidR="0043046A" w:rsidRPr="00D11852" w:rsidRDefault="0043046A" w:rsidP="003D698F">
            <w:pPr>
              <w:pStyle w:val="TAL"/>
              <w:rPr>
                <w:sz w:val="16"/>
              </w:rPr>
            </w:pPr>
            <w:r>
              <w:rPr>
                <w:sz w:val="16"/>
              </w:rPr>
              <w:t>C1-238316</w:t>
            </w:r>
          </w:p>
        </w:tc>
        <w:tc>
          <w:tcPr>
            <w:tcW w:w="5370" w:type="dxa"/>
          </w:tcPr>
          <w:p w14:paraId="4C3B3643" w14:textId="77777777" w:rsidR="0043046A" w:rsidRPr="00D11852" w:rsidRDefault="0043046A" w:rsidP="003D698F">
            <w:pPr>
              <w:pStyle w:val="TAL"/>
              <w:rPr>
                <w:sz w:val="16"/>
              </w:rPr>
            </w:pPr>
            <w:r>
              <w:rPr>
                <w:sz w:val="16"/>
              </w:rPr>
              <w:t>IMS DC setup configuration in the USIM</w:t>
            </w:r>
          </w:p>
        </w:tc>
        <w:tc>
          <w:tcPr>
            <w:tcW w:w="1768" w:type="dxa"/>
          </w:tcPr>
          <w:p w14:paraId="169D8EFF" w14:textId="77777777" w:rsidR="0043046A" w:rsidRPr="00D11852" w:rsidRDefault="0043046A" w:rsidP="003D698F">
            <w:pPr>
              <w:pStyle w:val="TAL"/>
              <w:rPr>
                <w:sz w:val="16"/>
              </w:rPr>
            </w:pPr>
            <w:r>
              <w:rPr>
                <w:sz w:val="16"/>
              </w:rPr>
              <w:t>Nokia, Nokia Shanghai Bell</w:t>
            </w:r>
          </w:p>
        </w:tc>
        <w:tc>
          <w:tcPr>
            <w:tcW w:w="0" w:type="auto"/>
          </w:tcPr>
          <w:p w14:paraId="35837A45" w14:textId="77777777" w:rsidR="0043046A" w:rsidRPr="00D11852" w:rsidRDefault="0043046A" w:rsidP="003D698F">
            <w:pPr>
              <w:pStyle w:val="TAL"/>
              <w:rPr>
                <w:sz w:val="16"/>
              </w:rPr>
            </w:pPr>
            <w:r>
              <w:rPr>
                <w:sz w:val="16"/>
              </w:rPr>
              <w:t>postponed</w:t>
            </w:r>
          </w:p>
        </w:tc>
        <w:tc>
          <w:tcPr>
            <w:tcW w:w="1007" w:type="dxa"/>
          </w:tcPr>
          <w:p w14:paraId="0FF6744C" w14:textId="77777777" w:rsidR="0043046A" w:rsidRPr="00D11852" w:rsidRDefault="0043046A" w:rsidP="003D698F">
            <w:pPr>
              <w:pStyle w:val="TAL"/>
              <w:rPr>
                <w:sz w:val="16"/>
              </w:rPr>
            </w:pPr>
            <w:r>
              <w:rPr>
                <w:sz w:val="16"/>
              </w:rPr>
              <w:t>C1-237495</w:t>
            </w:r>
          </w:p>
        </w:tc>
        <w:tc>
          <w:tcPr>
            <w:tcW w:w="1017" w:type="dxa"/>
          </w:tcPr>
          <w:p w14:paraId="7CD8492B" w14:textId="77777777" w:rsidR="0043046A" w:rsidRPr="00D11852" w:rsidRDefault="0043046A" w:rsidP="003D698F">
            <w:pPr>
              <w:pStyle w:val="TAL"/>
              <w:rPr>
                <w:sz w:val="16"/>
              </w:rPr>
            </w:pPr>
          </w:p>
        </w:tc>
      </w:tr>
      <w:tr w:rsidR="0043046A" w14:paraId="002C6E4E" w14:textId="77777777" w:rsidTr="003D698F">
        <w:tc>
          <w:tcPr>
            <w:tcW w:w="0" w:type="auto"/>
          </w:tcPr>
          <w:p w14:paraId="7E59F2BD" w14:textId="77777777" w:rsidR="0043046A" w:rsidRPr="00D11852" w:rsidRDefault="0043046A" w:rsidP="003D698F">
            <w:pPr>
              <w:pStyle w:val="TAL"/>
              <w:rPr>
                <w:sz w:val="16"/>
              </w:rPr>
            </w:pPr>
            <w:r>
              <w:rPr>
                <w:sz w:val="16"/>
              </w:rPr>
              <w:t>C1-238317</w:t>
            </w:r>
          </w:p>
        </w:tc>
        <w:tc>
          <w:tcPr>
            <w:tcW w:w="5370" w:type="dxa"/>
          </w:tcPr>
          <w:p w14:paraId="5BC238E4" w14:textId="77777777" w:rsidR="0043046A" w:rsidRPr="00D11852" w:rsidRDefault="0043046A" w:rsidP="003D698F">
            <w:pPr>
              <w:pStyle w:val="TAL"/>
              <w:rPr>
                <w:sz w:val="16"/>
              </w:rPr>
            </w:pPr>
            <w:r>
              <w:rPr>
                <w:sz w:val="16"/>
              </w:rPr>
              <w:t>MO configuration for IMS DC setup</w:t>
            </w:r>
          </w:p>
        </w:tc>
        <w:tc>
          <w:tcPr>
            <w:tcW w:w="1768" w:type="dxa"/>
          </w:tcPr>
          <w:p w14:paraId="450D62F6" w14:textId="77777777" w:rsidR="0043046A" w:rsidRPr="00D11852" w:rsidRDefault="0043046A" w:rsidP="003D698F">
            <w:pPr>
              <w:pStyle w:val="TAL"/>
              <w:rPr>
                <w:sz w:val="16"/>
              </w:rPr>
            </w:pPr>
            <w:r>
              <w:rPr>
                <w:sz w:val="16"/>
              </w:rPr>
              <w:t>China Mobile, China Southern Power Grid</w:t>
            </w:r>
          </w:p>
        </w:tc>
        <w:tc>
          <w:tcPr>
            <w:tcW w:w="0" w:type="auto"/>
          </w:tcPr>
          <w:p w14:paraId="2D9A52EE" w14:textId="77777777" w:rsidR="0043046A" w:rsidRPr="00D11852" w:rsidRDefault="0043046A" w:rsidP="003D698F">
            <w:pPr>
              <w:pStyle w:val="TAL"/>
              <w:rPr>
                <w:sz w:val="16"/>
              </w:rPr>
            </w:pPr>
            <w:r>
              <w:rPr>
                <w:sz w:val="16"/>
              </w:rPr>
              <w:t>agreed</w:t>
            </w:r>
          </w:p>
        </w:tc>
        <w:tc>
          <w:tcPr>
            <w:tcW w:w="1007" w:type="dxa"/>
          </w:tcPr>
          <w:p w14:paraId="146C4CF4" w14:textId="77777777" w:rsidR="0043046A" w:rsidRPr="00D11852" w:rsidRDefault="0043046A" w:rsidP="003D698F">
            <w:pPr>
              <w:pStyle w:val="TAL"/>
              <w:rPr>
                <w:sz w:val="16"/>
              </w:rPr>
            </w:pPr>
            <w:r>
              <w:rPr>
                <w:sz w:val="16"/>
              </w:rPr>
              <w:t>C1-237165</w:t>
            </w:r>
          </w:p>
        </w:tc>
        <w:tc>
          <w:tcPr>
            <w:tcW w:w="1017" w:type="dxa"/>
          </w:tcPr>
          <w:p w14:paraId="19D0F3FA" w14:textId="77777777" w:rsidR="0043046A" w:rsidRPr="00D11852" w:rsidRDefault="0043046A" w:rsidP="003D698F">
            <w:pPr>
              <w:pStyle w:val="TAL"/>
              <w:rPr>
                <w:sz w:val="16"/>
              </w:rPr>
            </w:pPr>
          </w:p>
        </w:tc>
      </w:tr>
      <w:tr w:rsidR="0043046A" w14:paraId="1300D875" w14:textId="77777777" w:rsidTr="003D698F">
        <w:tc>
          <w:tcPr>
            <w:tcW w:w="0" w:type="auto"/>
          </w:tcPr>
          <w:p w14:paraId="43904774" w14:textId="77777777" w:rsidR="0043046A" w:rsidRPr="00D11852" w:rsidRDefault="0043046A" w:rsidP="003D698F">
            <w:pPr>
              <w:pStyle w:val="TAL"/>
              <w:rPr>
                <w:sz w:val="16"/>
              </w:rPr>
            </w:pPr>
            <w:r>
              <w:rPr>
                <w:sz w:val="16"/>
              </w:rPr>
              <w:t>C1-238318</w:t>
            </w:r>
          </w:p>
        </w:tc>
        <w:tc>
          <w:tcPr>
            <w:tcW w:w="5370" w:type="dxa"/>
          </w:tcPr>
          <w:p w14:paraId="111211ED" w14:textId="77777777" w:rsidR="0043046A" w:rsidRPr="00D11852" w:rsidRDefault="0043046A" w:rsidP="003D698F">
            <w:pPr>
              <w:pStyle w:val="TAL"/>
              <w:rPr>
                <w:sz w:val="16"/>
              </w:rPr>
            </w:pPr>
            <w:r>
              <w:rPr>
                <w:sz w:val="16"/>
              </w:rPr>
              <w:t>PQI for MC over 5GProSe</w:t>
            </w:r>
          </w:p>
        </w:tc>
        <w:tc>
          <w:tcPr>
            <w:tcW w:w="1768" w:type="dxa"/>
          </w:tcPr>
          <w:p w14:paraId="7D46585B"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0EB8A228" w14:textId="77777777" w:rsidR="0043046A" w:rsidRPr="00D11852" w:rsidRDefault="0043046A" w:rsidP="003D698F">
            <w:pPr>
              <w:pStyle w:val="TAL"/>
              <w:rPr>
                <w:sz w:val="16"/>
              </w:rPr>
            </w:pPr>
            <w:r>
              <w:rPr>
                <w:sz w:val="16"/>
              </w:rPr>
              <w:t>agreed</w:t>
            </w:r>
          </w:p>
        </w:tc>
        <w:tc>
          <w:tcPr>
            <w:tcW w:w="1007" w:type="dxa"/>
          </w:tcPr>
          <w:p w14:paraId="5C319F30" w14:textId="77777777" w:rsidR="0043046A" w:rsidRPr="00D11852" w:rsidRDefault="0043046A" w:rsidP="003D698F">
            <w:pPr>
              <w:pStyle w:val="TAL"/>
              <w:rPr>
                <w:sz w:val="16"/>
              </w:rPr>
            </w:pPr>
            <w:r>
              <w:rPr>
                <w:sz w:val="16"/>
              </w:rPr>
              <w:t>C1-238295</w:t>
            </w:r>
          </w:p>
        </w:tc>
        <w:tc>
          <w:tcPr>
            <w:tcW w:w="1017" w:type="dxa"/>
          </w:tcPr>
          <w:p w14:paraId="76B4D94A" w14:textId="77777777" w:rsidR="0043046A" w:rsidRPr="00D11852" w:rsidRDefault="0043046A" w:rsidP="003D698F">
            <w:pPr>
              <w:pStyle w:val="TAL"/>
              <w:rPr>
                <w:sz w:val="16"/>
              </w:rPr>
            </w:pPr>
          </w:p>
        </w:tc>
      </w:tr>
      <w:tr w:rsidR="0043046A" w14:paraId="6BE81B82" w14:textId="77777777" w:rsidTr="003D698F">
        <w:tc>
          <w:tcPr>
            <w:tcW w:w="0" w:type="auto"/>
          </w:tcPr>
          <w:p w14:paraId="227CBBA0" w14:textId="77777777" w:rsidR="0043046A" w:rsidRPr="00D11852" w:rsidRDefault="0043046A" w:rsidP="003D698F">
            <w:pPr>
              <w:pStyle w:val="TAL"/>
              <w:rPr>
                <w:sz w:val="16"/>
              </w:rPr>
            </w:pPr>
            <w:r>
              <w:rPr>
                <w:sz w:val="16"/>
              </w:rPr>
              <w:t>C1-238319</w:t>
            </w:r>
          </w:p>
        </w:tc>
        <w:tc>
          <w:tcPr>
            <w:tcW w:w="5370" w:type="dxa"/>
          </w:tcPr>
          <w:p w14:paraId="2636A8AB" w14:textId="77777777" w:rsidR="0043046A" w:rsidRPr="00D11852" w:rsidRDefault="0043046A" w:rsidP="003D698F">
            <w:pPr>
              <w:pStyle w:val="TAL"/>
              <w:rPr>
                <w:sz w:val="16"/>
              </w:rPr>
            </w:pPr>
            <w:r>
              <w:rPr>
                <w:sz w:val="16"/>
              </w:rPr>
              <w:t>Migration service authorization; uplink</w:t>
            </w:r>
          </w:p>
        </w:tc>
        <w:tc>
          <w:tcPr>
            <w:tcW w:w="1768" w:type="dxa"/>
          </w:tcPr>
          <w:p w14:paraId="19F15CCC" w14:textId="77777777" w:rsidR="0043046A" w:rsidRPr="00D11852" w:rsidRDefault="0043046A" w:rsidP="003D698F">
            <w:pPr>
              <w:pStyle w:val="TAL"/>
              <w:rPr>
                <w:sz w:val="16"/>
              </w:rPr>
            </w:pPr>
            <w:r>
              <w:rPr>
                <w:sz w:val="16"/>
              </w:rPr>
              <w:t>Nokia, Nokia Shanghai Bell</w:t>
            </w:r>
          </w:p>
        </w:tc>
        <w:tc>
          <w:tcPr>
            <w:tcW w:w="0" w:type="auto"/>
          </w:tcPr>
          <w:p w14:paraId="5B81CC2F" w14:textId="77777777" w:rsidR="0043046A" w:rsidRPr="00D11852" w:rsidRDefault="0043046A" w:rsidP="003D698F">
            <w:pPr>
              <w:pStyle w:val="TAL"/>
              <w:rPr>
                <w:sz w:val="16"/>
              </w:rPr>
            </w:pPr>
            <w:r>
              <w:rPr>
                <w:sz w:val="16"/>
              </w:rPr>
              <w:t>agreed</w:t>
            </w:r>
          </w:p>
        </w:tc>
        <w:tc>
          <w:tcPr>
            <w:tcW w:w="1007" w:type="dxa"/>
          </w:tcPr>
          <w:p w14:paraId="1D830B41" w14:textId="77777777" w:rsidR="0043046A" w:rsidRPr="00D11852" w:rsidRDefault="0043046A" w:rsidP="003D698F">
            <w:pPr>
              <w:pStyle w:val="TAL"/>
              <w:rPr>
                <w:sz w:val="16"/>
              </w:rPr>
            </w:pPr>
            <w:r>
              <w:rPr>
                <w:sz w:val="16"/>
              </w:rPr>
              <w:t>C1-238284</w:t>
            </w:r>
          </w:p>
        </w:tc>
        <w:tc>
          <w:tcPr>
            <w:tcW w:w="1017" w:type="dxa"/>
          </w:tcPr>
          <w:p w14:paraId="475390D5" w14:textId="77777777" w:rsidR="0043046A" w:rsidRPr="00D11852" w:rsidRDefault="0043046A" w:rsidP="003D698F">
            <w:pPr>
              <w:pStyle w:val="TAL"/>
              <w:rPr>
                <w:sz w:val="16"/>
              </w:rPr>
            </w:pPr>
          </w:p>
        </w:tc>
      </w:tr>
      <w:tr w:rsidR="0043046A" w14:paraId="56E872C9" w14:textId="77777777" w:rsidTr="003D698F">
        <w:tc>
          <w:tcPr>
            <w:tcW w:w="0" w:type="auto"/>
          </w:tcPr>
          <w:p w14:paraId="42744C27" w14:textId="77777777" w:rsidR="0043046A" w:rsidRPr="00D11852" w:rsidRDefault="0043046A" w:rsidP="003D698F">
            <w:pPr>
              <w:pStyle w:val="TAL"/>
              <w:rPr>
                <w:sz w:val="16"/>
              </w:rPr>
            </w:pPr>
            <w:r>
              <w:rPr>
                <w:sz w:val="16"/>
              </w:rPr>
              <w:t>C1-238320</w:t>
            </w:r>
          </w:p>
        </w:tc>
        <w:tc>
          <w:tcPr>
            <w:tcW w:w="5370" w:type="dxa"/>
          </w:tcPr>
          <w:p w14:paraId="029A4CD0" w14:textId="77777777" w:rsidR="0043046A" w:rsidRPr="00D11852" w:rsidRDefault="0043046A" w:rsidP="003D698F">
            <w:pPr>
              <w:pStyle w:val="TAL"/>
              <w:rPr>
                <w:sz w:val="16"/>
              </w:rPr>
            </w:pPr>
            <w:r>
              <w:rPr>
                <w:sz w:val="16"/>
              </w:rPr>
              <w:t>IMS data channel applications</w:t>
            </w:r>
          </w:p>
        </w:tc>
        <w:tc>
          <w:tcPr>
            <w:tcW w:w="1768" w:type="dxa"/>
          </w:tcPr>
          <w:p w14:paraId="74817677" w14:textId="77777777" w:rsidR="0043046A" w:rsidRPr="00D11852" w:rsidRDefault="0043046A" w:rsidP="003D698F">
            <w:pPr>
              <w:pStyle w:val="TAL"/>
              <w:rPr>
                <w:sz w:val="16"/>
              </w:rPr>
            </w:pPr>
            <w:r>
              <w:rPr>
                <w:sz w:val="16"/>
              </w:rPr>
              <w:t xml:space="preserve">China Mobile, Huawei, </w:t>
            </w:r>
            <w:proofErr w:type="spellStart"/>
            <w:r>
              <w:rPr>
                <w:sz w:val="16"/>
              </w:rPr>
              <w:t>Hisilicon</w:t>
            </w:r>
            <w:proofErr w:type="spellEnd"/>
            <w:r>
              <w:rPr>
                <w:sz w:val="16"/>
              </w:rPr>
              <w:t>, China Southern Power Grid</w:t>
            </w:r>
          </w:p>
        </w:tc>
        <w:tc>
          <w:tcPr>
            <w:tcW w:w="0" w:type="auto"/>
          </w:tcPr>
          <w:p w14:paraId="25AAA833" w14:textId="77777777" w:rsidR="0043046A" w:rsidRPr="00D11852" w:rsidRDefault="0043046A" w:rsidP="003D698F">
            <w:pPr>
              <w:pStyle w:val="TAL"/>
              <w:rPr>
                <w:sz w:val="16"/>
              </w:rPr>
            </w:pPr>
            <w:r>
              <w:rPr>
                <w:sz w:val="16"/>
              </w:rPr>
              <w:t>agreed</w:t>
            </w:r>
          </w:p>
        </w:tc>
        <w:tc>
          <w:tcPr>
            <w:tcW w:w="1007" w:type="dxa"/>
          </w:tcPr>
          <w:p w14:paraId="1F036566" w14:textId="77777777" w:rsidR="0043046A" w:rsidRPr="00D11852" w:rsidRDefault="0043046A" w:rsidP="003D698F">
            <w:pPr>
              <w:pStyle w:val="TAL"/>
              <w:rPr>
                <w:sz w:val="16"/>
              </w:rPr>
            </w:pPr>
            <w:r>
              <w:rPr>
                <w:sz w:val="16"/>
              </w:rPr>
              <w:t>C1-238305</w:t>
            </w:r>
          </w:p>
        </w:tc>
        <w:tc>
          <w:tcPr>
            <w:tcW w:w="1017" w:type="dxa"/>
          </w:tcPr>
          <w:p w14:paraId="6055CEB9" w14:textId="77777777" w:rsidR="0043046A" w:rsidRPr="00D11852" w:rsidRDefault="0043046A" w:rsidP="003D698F">
            <w:pPr>
              <w:pStyle w:val="TAL"/>
              <w:rPr>
                <w:sz w:val="16"/>
              </w:rPr>
            </w:pPr>
          </w:p>
        </w:tc>
      </w:tr>
      <w:tr w:rsidR="0043046A" w14:paraId="31A7B949" w14:textId="77777777" w:rsidTr="003D698F">
        <w:tc>
          <w:tcPr>
            <w:tcW w:w="0" w:type="auto"/>
          </w:tcPr>
          <w:p w14:paraId="2E887238" w14:textId="77777777" w:rsidR="0043046A" w:rsidRPr="00D11852" w:rsidRDefault="0043046A" w:rsidP="003D698F">
            <w:pPr>
              <w:pStyle w:val="TAL"/>
              <w:rPr>
                <w:sz w:val="16"/>
              </w:rPr>
            </w:pPr>
            <w:r>
              <w:rPr>
                <w:sz w:val="16"/>
              </w:rPr>
              <w:t>C1-238321</w:t>
            </w:r>
          </w:p>
        </w:tc>
        <w:tc>
          <w:tcPr>
            <w:tcW w:w="5370" w:type="dxa"/>
          </w:tcPr>
          <w:p w14:paraId="4392A915" w14:textId="77777777" w:rsidR="0043046A" w:rsidRPr="00D11852" w:rsidRDefault="0043046A" w:rsidP="003D698F">
            <w:pPr>
              <w:pStyle w:val="TAL"/>
              <w:rPr>
                <w:sz w:val="16"/>
              </w:rPr>
            </w:pPr>
            <w:proofErr w:type="spellStart"/>
            <w:r>
              <w:rPr>
                <w:sz w:val="16"/>
              </w:rPr>
              <w:t>pCR</w:t>
            </w:r>
            <w:proofErr w:type="spellEnd"/>
            <w:r>
              <w:rPr>
                <w:sz w:val="16"/>
              </w:rPr>
              <w:t xml:space="preserve"> on Conferencing interaction with IMS Data Channel</w:t>
            </w:r>
          </w:p>
        </w:tc>
        <w:tc>
          <w:tcPr>
            <w:tcW w:w="1768" w:type="dxa"/>
          </w:tcPr>
          <w:p w14:paraId="6C6D6331" w14:textId="77777777" w:rsidR="0043046A" w:rsidRPr="00D11852" w:rsidRDefault="0043046A" w:rsidP="003D698F">
            <w:pPr>
              <w:pStyle w:val="TAL"/>
              <w:rPr>
                <w:sz w:val="16"/>
              </w:rPr>
            </w:pPr>
            <w:r>
              <w:rPr>
                <w:sz w:val="16"/>
              </w:rPr>
              <w:t>Ericsson / Meeta</w:t>
            </w:r>
          </w:p>
        </w:tc>
        <w:tc>
          <w:tcPr>
            <w:tcW w:w="0" w:type="auto"/>
          </w:tcPr>
          <w:p w14:paraId="3B834377" w14:textId="77777777" w:rsidR="0043046A" w:rsidRPr="00D11852" w:rsidRDefault="0043046A" w:rsidP="003D698F">
            <w:pPr>
              <w:pStyle w:val="TAL"/>
              <w:rPr>
                <w:sz w:val="16"/>
              </w:rPr>
            </w:pPr>
            <w:r>
              <w:rPr>
                <w:sz w:val="16"/>
              </w:rPr>
              <w:t>agreed</w:t>
            </w:r>
          </w:p>
        </w:tc>
        <w:tc>
          <w:tcPr>
            <w:tcW w:w="1007" w:type="dxa"/>
          </w:tcPr>
          <w:p w14:paraId="35BFFF07" w14:textId="77777777" w:rsidR="0043046A" w:rsidRPr="00D11852" w:rsidRDefault="0043046A" w:rsidP="003D698F">
            <w:pPr>
              <w:pStyle w:val="TAL"/>
              <w:rPr>
                <w:sz w:val="16"/>
              </w:rPr>
            </w:pPr>
            <w:r>
              <w:rPr>
                <w:sz w:val="16"/>
              </w:rPr>
              <w:t>C1-238309</w:t>
            </w:r>
          </w:p>
        </w:tc>
        <w:tc>
          <w:tcPr>
            <w:tcW w:w="1017" w:type="dxa"/>
          </w:tcPr>
          <w:p w14:paraId="21A77E5F" w14:textId="77777777" w:rsidR="0043046A" w:rsidRPr="00D11852" w:rsidRDefault="0043046A" w:rsidP="003D698F">
            <w:pPr>
              <w:pStyle w:val="TAL"/>
              <w:rPr>
                <w:sz w:val="16"/>
              </w:rPr>
            </w:pPr>
          </w:p>
        </w:tc>
      </w:tr>
      <w:tr w:rsidR="0043046A" w14:paraId="180CE6C7" w14:textId="77777777" w:rsidTr="003D698F">
        <w:tc>
          <w:tcPr>
            <w:tcW w:w="0" w:type="auto"/>
          </w:tcPr>
          <w:p w14:paraId="0A7BF6E5" w14:textId="77777777" w:rsidR="0043046A" w:rsidRPr="00D11852" w:rsidRDefault="0043046A" w:rsidP="003D698F">
            <w:pPr>
              <w:pStyle w:val="TAL"/>
              <w:rPr>
                <w:sz w:val="16"/>
              </w:rPr>
            </w:pPr>
            <w:r>
              <w:rPr>
                <w:sz w:val="16"/>
              </w:rPr>
              <w:t>C1-238322</w:t>
            </w:r>
          </w:p>
        </w:tc>
        <w:tc>
          <w:tcPr>
            <w:tcW w:w="5370" w:type="dxa"/>
          </w:tcPr>
          <w:p w14:paraId="50BB6CB5" w14:textId="77777777" w:rsidR="0043046A" w:rsidRPr="00D11852" w:rsidRDefault="0043046A" w:rsidP="003D698F">
            <w:pPr>
              <w:pStyle w:val="TAL"/>
              <w:rPr>
                <w:sz w:val="16"/>
              </w:rPr>
            </w:pPr>
            <w:proofErr w:type="spellStart"/>
            <w:r>
              <w:rPr>
                <w:sz w:val="16"/>
              </w:rPr>
              <w:t>pCR</w:t>
            </w:r>
            <w:proofErr w:type="spellEnd"/>
            <w:r>
              <w:rPr>
                <w:sz w:val="16"/>
              </w:rPr>
              <w:t xml:space="preserve"> on Call Waiting interaction with IMS Data Channel</w:t>
            </w:r>
          </w:p>
        </w:tc>
        <w:tc>
          <w:tcPr>
            <w:tcW w:w="1768" w:type="dxa"/>
          </w:tcPr>
          <w:p w14:paraId="41463A77" w14:textId="77777777" w:rsidR="0043046A" w:rsidRPr="00D11852" w:rsidRDefault="0043046A" w:rsidP="003D698F">
            <w:pPr>
              <w:pStyle w:val="TAL"/>
              <w:rPr>
                <w:sz w:val="16"/>
              </w:rPr>
            </w:pPr>
            <w:r>
              <w:rPr>
                <w:sz w:val="16"/>
              </w:rPr>
              <w:t>Ericsson / Meeta</w:t>
            </w:r>
          </w:p>
        </w:tc>
        <w:tc>
          <w:tcPr>
            <w:tcW w:w="0" w:type="auto"/>
          </w:tcPr>
          <w:p w14:paraId="3E3DB17C" w14:textId="77777777" w:rsidR="0043046A" w:rsidRPr="00D11852" w:rsidRDefault="0043046A" w:rsidP="003D698F">
            <w:pPr>
              <w:pStyle w:val="TAL"/>
              <w:rPr>
                <w:sz w:val="16"/>
              </w:rPr>
            </w:pPr>
            <w:r>
              <w:rPr>
                <w:sz w:val="16"/>
              </w:rPr>
              <w:t>agreed</w:t>
            </w:r>
          </w:p>
        </w:tc>
        <w:tc>
          <w:tcPr>
            <w:tcW w:w="1007" w:type="dxa"/>
          </w:tcPr>
          <w:p w14:paraId="5FCEBC1C" w14:textId="77777777" w:rsidR="0043046A" w:rsidRPr="00D11852" w:rsidRDefault="0043046A" w:rsidP="003D698F">
            <w:pPr>
              <w:pStyle w:val="TAL"/>
              <w:rPr>
                <w:sz w:val="16"/>
              </w:rPr>
            </w:pPr>
            <w:r>
              <w:rPr>
                <w:sz w:val="16"/>
              </w:rPr>
              <w:t>C1-238312</w:t>
            </w:r>
          </w:p>
        </w:tc>
        <w:tc>
          <w:tcPr>
            <w:tcW w:w="1017" w:type="dxa"/>
          </w:tcPr>
          <w:p w14:paraId="191364C0" w14:textId="77777777" w:rsidR="0043046A" w:rsidRPr="00D11852" w:rsidRDefault="0043046A" w:rsidP="003D698F">
            <w:pPr>
              <w:pStyle w:val="TAL"/>
              <w:rPr>
                <w:sz w:val="16"/>
              </w:rPr>
            </w:pPr>
          </w:p>
        </w:tc>
      </w:tr>
      <w:tr w:rsidR="0043046A" w14:paraId="29361FD0" w14:textId="77777777" w:rsidTr="003D698F">
        <w:tc>
          <w:tcPr>
            <w:tcW w:w="0" w:type="auto"/>
          </w:tcPr>
          <w:p w14:paraId="41FE2FA4" w14:textId="77777777" w:rsidR="0043046A" w:rsidRPr="00D11852" w:rsidRDefault="0043046A" w:rsidP="003D698F">
            <w:pPr>
              <w:pStyle w:val="TAL"/>
              <w:rPr>
                <w:sz w:val="16"/>
              </w:rPr>
            </w:pPr>
            <w:r>
              <w:rPr>
                <w:sz w:val="16"/>
              </w:rPr>
              <w:t>C1-238323</w:t>
            </w:r>
          </w:p>
        </w:tc>
        <w:tc>
          <w:tcPr>
            <w:tcW w:w="5370" w:type="dxa"/>
          </w:tcPr>
          <w:p w14:paraId="4F768E21" w14:textId="77777777" w:rsidR="0043046A" w:rsidRPr="00D11852" w:rsidRDefault="0043046A" w:rsidP="003D698F">
            <w:pPr>
              <w:pStyle w:val="TAL"/>
              <w:rPr>
                <w:sz w:val="16"/>
              </w:rPr>
            </w:pPr>
            <w:proofErr w:type="spellStart"/>
            <w:r>
              <w:rPr>
                <w:sz w:val="16"/>
              </w:rPr>
              <w:t>pCR</w:t>
            </w:r>
            <w:proofErr w:type="spellEnd"/>
            <w:r>
              <w:rPr>
                <w:sz w:val="16"/>
              </w:rPr>
              <w:t xml:space="preserve"> on TS 24.186 text enhancement and correction</w:t>
            </w:r>
          </w:p>
        </w:tc>
        <w:tc>
          <w:tcPr>
            <w:tcW w:w="1768" w:type="dxa"/>
          </w:tcPr>
          <w:p w14:paraId="123762E1" w14:textId="77777777" w:rsidR="0043046A" w:rsidRPr="00D11852" w:rsidRDefault="0043046A" w:rsidP="003D698F">
            <w:pPr>
              <w:pStyle w:val="TAL"/>
              <w:rPr>
                <w:sz w:val="16"/>
              </w:rPr>
            </w:pPr>
            <w:r>
              <w:rPr>
                <w:sz w:val="16"/>
              </w:rPr>
              <w:t>Ericsson / Meeta</w:t>
            </w:r>
          </w:p>
        </w:tc>
        <w:tc>
          <w:tcPr>
            <w:tcW w:w="0" w:type="auto"/>
          </w:tcPr>
          <w:p w14:paraId="71D911E0" w14:textId="77777777" w:rsidR="0043046A" w:rsidRPr="00D11852" w:rsidRDefault="0043046A" w:rsidP="003D698F">
            <w:pPr>
              <w:pStyle w:val="TAL"/>
              <w:rPr>
                <w:sz w:val="16"/>
              </w:rPr>
            </w:pPr>
            <w:r>
              <w:rPr>
                <w:sz w:val="16"/>
              </w:rPr>
              <w:t>agreed</w:t>
            </w:r>
          </w:p>
        </w:tc>
        <w:tc>
          <w:tcPr>
            <w:tcW w:w="1007" w:type="dxa"/>
          </w:tcPr>
          <w:p w14:paraId="2F8FAACC" w14:textId="77777777" w:rsidR="0043046A" w:rsidRPr="00D11852" w:rsidRDefault="0043046A" w:rsidP="003D698F">
            <w:pPr>
              <w:pStyle w:val="TAL"/>
              <w:rPr>
                <w:sz w:val="16"/>
              </w:rPr>
            </w:pPr>
            <w:r>
              <w:rPr>
                <w:sz w:val="16"/>
              </w:rPr>
              <w:t>C1-238314</w:t>
            </w:r>
          </w:p>
        </w:tc>
        <w:tc>
          <w:tcPr>
            <w:tcW w:w="1017" w:type="dxa"/>
          </w:tcPr>
          <w:p w14:paraId="359827A8" w14:textId="77777777" w:rsidR="0043046A" w:rsidRPr="00D11852" w:rsidRDefault="0043046A" w:rsidP="003D698F">
            <w:pPr>
              <w:pStyle w:val="TAL"/>
              <w:rPr>
                <w:sz w:val="16"/>
              </w:rPr>
            </w:pPr>
          </w:p>
        </w:tc>
      </w:tr>
      <w:tr w:rsidR="0043046A" w14:paraId="63170553" w14:textId="77777777" w:rsidTr="003D698F">
        <w:tc>
          <w:tcPr>
            <w:tcW w:w="0" w:type="auto"/>
          </w:tcPr>
          <w:p w14:paraId="1C6F48DB" w14:textId="77777777" w:rsidR="0043046A" w:rsidRPr="00D11852" w:rsidRDefault="0043046A" w:rsidP="003D698F">
            <w:pPr>
              <w:pStyle w:val="TAL"/>
              <w:rPr>
                <w:sz w:val="16"/>
              </w:rPr>
            </w:pPr>
            <w:r>
              <w:rPr>
                <w:sz w:val="16"/>
              </w:rPr>
              <w:lastRenderedPageBreak/>
              <w:t>C1-238324</w:t>
            </w:r>
          </w:p>
        </w:tc>
        <w:tc>
          <w:tcPr>
            <w:tcW w:w="5370" w:type="dxa"/>
          </w:tcPr>
          <w:p w14:paraId="744AA850" w14:textId="77777777" w:rsidR="0043046A" w:rsidRPr="00D11852" w:rsidRDefault="0043046A" w:rsidP="003D698F">
            <w:pPr>
              <w:pStyle w:val="TAL"/>
              <w:rPr>
                <w:sz w:val="16"/>
              </w:rPr>
            </w:pPr>
            <w:r>
              <w:rPr>
                <w:sz w:val="16"/>
              </w:rPr>
              <w:t>EDGE-5 API implementation guidance</w:t>
            </w:r>
          </w:p>
        </w:tc>
        <w:tc>
          <w:tcPr>
            <w:tcW w:w="1768" w:type="dxa"/>
          </w:tcPr>
          <w:p w14:paraId="6F27EC16" w14:textId="77777777" w:rsidR="0043046A" w:rsidRPr="00D11852" w:rsidRDefault="0043046A" w:rsidP="003D698F">
            <w:pPr>
              <w:pStyle w:val="TAL"/>
              <w:rPr>
                <w:sz w:val="16"/>
              </w:rPr>
            </w:pPr>
            <w:r>
              <w:rPr>
                <w:sz w:val="16"/>
              </w:rPr>
              <w:t>Samsung Electronics GmbH</w:t>
            </w:r>
          </w:p>
        </w:tc>
        <w:tc>
          <w:tcPr>
            <w:tcW w:w="0" w:type="auto"/>
          </w:tcPr>
          <w:p w14:paraId="6998FEE7" w14:textId="77777777" w:rsidR="0043046A" w:rsidRPr="00D11852" w:rsidRDefault="0043046A" w:rsidP="003D698F">
            <w:pPr>
              <w:pStyle w:val="TAL"/>
              <w:rPr>
                <w:sz w:val="16"/>
              </w:rPr>
            </w:pPr>
            <w:r>
              <w:rPr>
                <w:sz w:val="16"/>
              </w:rPr>
              <w:t>postponed</w:t>
            </w:r>
          </w:p>
        </w:tc>
        <w:tc>
          <w:tcPr>
            <w:tcW w:w="1007" w:type="dxa"/>
          </w:tcPr>
          <w:p w14:paraId="2D77C7F3" w14:textId="77777777" w:rsidR="0043046A" w:rsidRPr="00D11852" w:rsidRDefault="0043046A" w:rsidP="003D698F">
            <w:pPr>
              <w:pStyle w:val="TAL"/>
              <w:rPr>
                <w:sz w:val="16"/>
              </w:rPr>
            </w:pPr>
            <w:r>
              <w:rPr>
                <w:sz w:val="16"/>
              </w:rPr>
              <w:t>C1-237322</w:t>
            </w:r>
          </w:p>
        </w:tc>
        <w:tc>
          <w:tcPr>
            <w:tcW w:w="1017" w:type="dxa"/>
          </w:tcPr>
          <w:p w14:paraId="673E7B8F" w14:textId="77777777" w:rsidR="0043046A" w:rsidRPr="00D11852" w:rsidRDefault="0043046A" w:rsidP="003D698F">
            <w:pPr>
              <w:pStyle w:val="TAL"/>
              <w:rPr>
                <w:sz w:val="16"/>
              </w:rPr>
            </w:pPr>
          </w:p>
        </w:tc>
      </w:tr>
    </w:tbl>
    <w:p w14:paraId="05341BF8" w14:textId="77777777" w:rsidR="0043046A" w:rsidRDefault="0043046A" w:rsidP="0043046A"/>
    <w:p w14:paraId="3B21B244" w14:textId="77777777" w:rsidR="0043046A" w:rsidRDefault="0043046A" w:rsidP="0043046A">
      <w:pPr>
        <w:pStyle w:val="Heading3"/>
      </w:pPr>
      <w:r>
        <w:t xml:space="preserve">A2: </w:t>
      </w:r>
      <w:proofErr w:type="spellStart"/>
      <w:r>
        <w:t>Tdoc</w:t>
      </w:r>
      <w:proofErr w:type="spellEnd"/>
      <w:r>
        <w:t xml:space="preserve"> decision timing</w:t>
      </w:r>
    </w:p>
    <w:p w14:paraId="16C0A4E3" w14:textId="77777777" w:rsidR="0043046A" w:rsidRDefault="0043046A" w:rsidP="0043046A">
      <w:pPr>
        <w:pStyle w:val="TH"/>
      </w:pPr>
    </w:p>
    <w:tbl>
      <w:tblPr>
        <w:tblStyle w:val="TableGrid"/>
        <w:tblW w:w="0" w:type="auto"/>
        <w:tblLook w:val="04A0" w:firstRow="1" w:lastRow="0" w:firstColumn="1" w:lastColumn="0" w:noHBand="0" w:noVBand="1"/>
      </w:tblPr>
      <w:tblGrid>
        <w:gridCol w:w="1097"/>
        <w:gridCol w:w="1447"/>
        <w:gridCol w:w="967"/>
      </w:tblGrid>
      <w:tr w:rsidR="0043046A" w14:paraId="31DBCD0F" w14:textId="77777777" w:rsidTr="003D698F">
        <w:tc>
          <w:tcPr>
            <w:tcW w:w="0" w:type="auto"/>
          </w:tcPr>
          <w:p w14:paraId="77824532" w14:textId="77777777" w:rsidR="0043046A" w:rsidRDefault="0043046A" w:rsidP="003D698F">
            <w:pPr>
              <w:pStyle w:val="TAH"/>
            </w:pPr>
            <w:r>
              <w:t>Document</w:t>
            </w:r>
          </w:p>
        </w:tc>
        <w:tc>
          <w:tcPr>
            <w:tcW w:w="0" w:type="auto"/>
          </w:tcPr>
          <w:p w14:paraId="5BA579DC" w14:textId="77777777" w:rsidR="0043046A" w:rsidRDefault="0043046A" w:rsidP="003D698F">
            <w:pPr>
              <w:pStyle w:val="TAH"/>
            </w:pPr>
            <w:r>
              <w:t>Date/time UTC</w:t>
            </w:r>
          </w:p>
        </w:tc>
        <w:tc>
          <w:tcPr>
            <w:tcW w:w="0" w:type="auto"/>
          </w:tcPr>
          <w:p w14:paraId="7640DFEF" w14:textId="77777777" w:rsidR="0043046A" w:rsidRDefault="0043046A" w:rsidP="003D698F">
            <w:pPr>
              <w:pStyle w:val="TAH"/>
            </w:pPr>
            <w:r>
              <w:t>Decision</w:t>
            </w:r>
          </w:p>
        </w:tc>
      </w:tr>
    </w:tbl>
    <w:p w14:paraId="58568E64" w14:textId="77777777" w:rsidR="0043046A" w:rsidRDefault="0043046A" w:rsidP="0043046A"/>
    <w:p w14:paraId="0BA17948" w14:textId="77777777" w:rsidR="0043046A" w:rsidRDefault="0043046A" w:rsidP="0043046A">
      <w:pPr>
        <w:pStyle w:val="Heading2"/>
      </w:pPr>
      <w:r>
        <w:br w:type="page"/>
      </w:r>
      <w:r>
        <w:lastRenderedPageBreak/>
        <w:t>Annex B: List of change requests</w:t>
      </w:r>
    </w:p>
    <w:p w14:paraId="4CB688A9" w14:textId="77777777" w:rsidR="0043046A" w:rsidRDefault="0043046A" w:rsidP="0043046A">
      <w:pPr>
        <w:pStyle w:val="TH"/>
      </w:pPr>
    </w:p>
    <w:tbl>
      <w:tblPr>
        <w:tblStyle w:val="TableGrid"/>
        <w:tblW w:w="10749" w:type="dxa"/>
        <w:tblInd w:w="-564" w:type="dxa"/>
        <w:tblLook w:val="04A0" w:firstRow="1" w:lastRow="0" w:firstColumn="1" w:lastColumn="0" w:noHBand="0" w:noVBand="1"/>
      </w:tblPr>
      <w:tblGrid>
        <w:gridCol w:w="1097"/>
        <w:gridCol w:w="2751"/>
        <w:gridCol w:w="1248"/>
        <w:gridCol w:w="706"/>
        <w:gridCol w:w="572"/>
        <w:gridCol w:w="547"/>
        <w:gridCol w:w="510"/>
        <w:gridCol w:w="507"/>
        <w:gridCol w:w="1844"/>
        <w:gridCol w:w="982"/>
      </w:tblGrid>
      <w:tr w:rsidR="0043046A" w14:paraId="204A2E0B" w14:textId="77777777" w:rsidTr="003D698F">
        <w:tc>
          <w:tcPr>
            <w:tcW w:w="0" w:type="auto"/>
          </w:tcPr>
          <w:p w14:paraId="11A59C81" w14:textId="77777777" w:rsidR="0043046A" w:rsidRDefault="0043046A" w:rsidP="003D698F">
            <w:pPr>
              <w:pStyle w:val="TAH"/>
            </w:pPr>
            <w:r>
              <w:lastRenderedPageBreak/>
              <w:t>Document</w:t>
            </w:r>
          </w:p>
        </w:tc>
        <w:tc>
          <w:tcPr>
            <w:tcW w:w="0" w:type="auto"/>
          </w:tcPr>
          <w:p w14:paraId="1971C3ED" w14:textId="77777777" w:rsidR="0043046A" w:rsidRDefault="0043046A" w:rsidP="003D698F">
            <w:pPr>
              <w:pStyle w:val="TAH"/>
            </w:pPr>
            <w:r>
              <w:t>Title</w:t>
            </w:r>
          </w:p>
        </w:tc>
        <w:tc>
          <w:tcPr>
            <w:tcW w:w="0" w:type="auto"/>
          </w:tcPr>
          <w:p w14:paraId="3C762461" w14:textId="77777777" w:rsidR="0043046A" w:rsidRDefault="0043046A" w:rsidP="003D698F">
            <w:pPr>
              <w:pStyle w:val="TAH"/>
            </w:pPr>
            <w:r>
              <w:t>Source</w:t>
            </w:r>
          </w:p>
        </w:tc>
        <w:tc>
          <w:tcPr>
            <w:tcW w:w="0" w:type="auto"/>
          </w:tcPr>
          <w:p w14:paraId="1B5E6971" w14:textId="77777777" w:rsidR="0043046A" w:rsidRDefault="0043046A" w:rsidP="003D698F">
            <w:pPr>
              <w:pStyle w:val="TAH"/>
            </w:pPr>
            <w:r>
              <w:t>Spec</w:t>
            </w:r>
          </w:p>
        </w:tc>
        <w:tc>
          <w:tcPr>
            <w:tcW w:w="0" w:type="auto"/>
          </w:tcPr>
          <w:p w14:paraId="0FFFE37A" w14:textId="77777777" w:rsidR="0043046A" w:rsidRDefault="0043046A" w:rsidP="003D698F">
            <w:pPr>
              <w:pStyle w:val="TAH"/>
            </w:pPr>
            <w:r>
              <w:t>CR</w:t>
            </w:r>
          </w:p>
        </w:tc>
        <w:tc>
          <w:tcPr>
            <w:tcW w:w="0" w:type="auto"/>
          </w:tcPr>
          <w:p w14:paraId="66C68779" w14:textId="77777777" w:rsidR="0043046A" w:rsidRDefault="0043046A" w:rsidP="003D698F">
            <w:pPr>
              <w:pStyle w:val="TAH"/>
            </w:pPr>
            <w:r>
              <w:t>Rev</w:t>
            </w:r>
          </w:p>
        </w:tc>
        <w:tc>
          <w:tcPr>
            <w:tcW w:w="0" w:type="auto"/>
          </w:tcPr>
          <w:p w14:paraId="69482A16" w14:textId="77777777" w:rsidR="0043046A" w:rsidRDefault="0043046A" w:rsidP="003D698F">
            <w:pPr>
              <w:pStyle w:val="TAH"/>
            </w:pPr>
            <w:proofErr w:type="spellStart"/>
            <w:r>
              <w:t>Rel</w:t>
            </w:r>
            <w:proofErr w:type="spellEnd"/>
          </w:p>
        </w:tc>
        <w:tc>
          <w:tcPr>
            <w:tcW w:w="0" w:type="auto"/>
          </w:tcPr>
          <w:p w14:paraId="108374DF" w14:textId="77777777" w:rsidR="0043046A" w:rsidRDefault="0043046A" w:rsidP="003D698F">
            <w:pPr>
              <w:pStyle w:val="TAH"/>
            </w:pPr>
            <w:r>
              <w:t>Cat</w:t>
            </w:r>
          </w:p>
        </w:tc>
        <w:tc>
          <w:tcPr>
            <w:tcW w:w="0" w:type="auto"/>
          </w:tcPr>
          <w:p w14:paraId="1E27518D" w14:textId="77777777" w:rsidR="0043046A" w:rsidRDefault="0043046A" w:rsidP="003D698F">
            <w:pPr>
              <w:pStyle w:val="TAH"/>
            </w:pPr>
            <w:r>
              <w:t>WI</w:t>
            </w:r>
          </w:p>
        </w:tc>
        <w:tc>
          <w:tcPr>
            <w:tcW w:w="0" w:type="auto"/>
          </w:tcPr>
          <w:p w14:paraId="65704D16" w14:textId="77777777" w:rsidR="0043046A" w:rsidRDefault="0043046A" w:rsidP="003D698F">
            <w:pPr>
              <w:pStyle w:val="TAH"/>
            </w:pPr>
            <w:r>
              <w:t>Decision</w:t>
            </w:r>
          </w:p>
        </w:tc>
      </w:tr>
      <w:tr w:rsidR="0043046A" w14:paraId="56E6D652" w14:textId="77777777" w:rsidTr="003D698F">
        <w:tc>
          <w:tcPr>
            <w:tcW w:w="0" w:type="auto"/>
          </w:tcPr>
          <w:p w14:paraId="58D528CC" w14:textId="77777777" w:rsidR="0043046A" w:rsidRPr="00D11852" w:rsidRDefault="0043046A" w:rsidP="003D698F">
            <w:pPr>
              <w:pStyle w:val="TAL"/>
              <w:rPr>
                <w:sz w:val="16"/>
              </w:rPr>
            </w:pPr>
            <w:r>
              <w:rPr>
                <w:sz w:val="16"/>
              </w:rPr>
              <w:t>C1-237077</w:t>
            </w:r>
          </w:p>
        </w:tc>
        <w:tc>
          <w:tcPr>
            <w:tcW w:w="0" w:type="auto"/>
          </w:tcPr>
          <w:p w14:paraId="048AFAEC" w14:textId="77777777" w:rsidR="0043046A" w:rsidRPr="00D11852" w:rsidRDefault="0043046A" w:rsidP="003D698F">
            <w:pPr>
              <w:pStyle w:val="TAL"/>
              <w:rPr>
                <w:sz w:val="16"/>
              </w:rPr>
            </w:pPr>
            <w:r>
              <w:rPr>
                <w:sz w:val="16"/>
              </w:rPr>
              <w:t>Duplication Detection after PLMN change</w:t>
            </w:r>
          </w:p>
        </w:tc>
        <w:tc>
          <w:tcPr>
            <w:tcW w:w="0" w:type="auto"/>
          </w:tcPr>
          <w:p w14:paraId="62C8D6EC" w14:textId="77777777" w:rsidR="0043046A" w:rsidRPr="00D11852" w:rsidRDefault="0043046A" w:rsidP="003D698F">
            <w:pPr>
              <w:pStyle w:val="TAL"/>
              <w:rPr>
                <w:sz w:val="16"/>
              </w:rPr>
            </w:pPr>
            <w:r>
              <w:rPr>
                <w:sz w:val="16"/>
              </w:rPr>
              <w:t>one2many</w:t>
            </w:r>
          </w:p>
        </w:tc>
        <w:tc>
          <w:tcPr>
            <w:tcW w:w="0" w:type="auto"/>
          </w:tcPr>
          <w:p w14:paraId="4DE9F57F" w14:textId="77777777" w:rsidR="0043046A" w:rsidRPr="00D11852" w:rsidRDefault="0043046A" w:rsidP="003D698F">
            <w:pPr>
              <w:pStyle w:val="TAL"/>
              <w:rPr>
                <w:sz w:val="16"/>
              </w:rPr>
            </w:pPr>
            <w:r>
              <w:rPr>
                <w:sz w:val="16"/>
              </w:rPr>
              <w:t>23.041</w:t>
            </w:r>
          </w:p>
        </w:tc>
        <w:tc>
          <w:tcPr>
            <w:tcW w:w="0" w:type="auto"/>
          </w:tcPr>
          <w:p w14:paraId="237BFA35" w14:textId="77777777" w:rsidR="0043046A" w:rsidRPr="00D11852" w:rsidRDefault="0043046A" w:rsidP="003D698F">
            <w:pPr>
              <w:pStyle w:val="TAL"/>
              <w:rPr>
                <w:sz w:val="16"/>
              </w:rPr>
            </w:pPr>
            <w:r>
              <w:rPr>
                <w:sz w:val="16"/>
              </w:rPr>
              <w:t>0235</w:t>
            </w:r>
          </w:p>
        </w:tc>
        <w:tc>
          <w:tcPr>
            <w:tcW w:w="0" w:type="auto"/>
          </w:tcPr>
          <w:p w14:paraId="663A7A66" w14:textId="77777777" w:rsidR="0043046A" w:rsidRPr="00D11852" w:rsidRDefault="0043046A" w:rsidP="003D698F">
            <w:pPr>
              <w:pStyle w:val="TAR"/>
              <w:rPr>
                <w:sz w:val="16"/>
              </w:rPr>
            </w:pPr>
            <w:r>
              <w:rPr>
                <w:sz w:val="16"/>
              </w:rPr>
              <w:t>3</w:t>
            </w:r>
          </w:p>
        </w:tc>
        <w:tc>
          <w:tcPr>
            <w:tcW w:w="0" w:type="auto"/>
          </w:tcPr>
          <w:p w14:paraId="6C768F44" w14:textId="77777777" w:rsidR="0043046A" w:rsidRPr="00D11852" w:rsidRDefault="0043046A" w:rsidP="003D698F">
            <w:pPr>
              <w:pStyle w:val="TAL"/>
              <w:rPr>
                <w:sz w:val="16"/>
              </w:rPr>
            </w:pPr>
            <w:r>
              <w:rPr>
                <w:sz w:val="16"/>
              </w:rPr>
              <w:t>Rel-18</w:t>
            </w:r>
          </w:p>
        </w:tc>
        <w:tc>
          <w:tcPr>
            <w:tcW w:w="0" w:type="auto"/>
          </w:tcPr>
          <w:p w14:paraId="1B631958" w14:textId="77777777" w:rsidR="0043046A" w:rsidRPr="00D11852" w:rsidRDefault="0043046A" w:rsidP="003D698F">
            <w:pPr>
              <w:pStyle w:val="TAL"/>
              <w:rPr>
                <w:sz w:val="16"/>
              </w:rPr>
            </w:pPr>
            <w:r>
              <w:rPr>
                <w:sz w:val="16"/>
              </w:rPr>
              <w:t>B</w:t>
            </w:r>
          </w:p>
        </w:tc>
        <w:tc>
          <w:tcPr>
            <w:tcW w:w="0" w:type="auto"/>
          </w:tcPr>
          <w:p w14:paraId="43CFFF57" w14:textId="77777777" w:rsidR="0043046A" w:rsidRPr="00D11852" w:rsidRDefault="0043046A" w:rsidP="003D698F">
            <w:pPr>
              <w:pStyle w:val="TAL"/>
              <w:rPr>
                <w:sz w:val="16"/>
              </w:rPr>
            </w:pPr>
            <w:r>
              <w:rPr>
                <w:sz w:val="16"/>
              </w:rPr>
              <w:t>TEI18</w:t>
            </w:r>
          </w:p>
        </w:tc>
        <w:tc>
          <w:tcPr>
            <w:tcW w:w="0" w:type="auto"/>
          </w:tcPr>
          <w:p w14:paraId="1D837331" w14:textId="77777777" w:rsidR="0043046A" w:rsidRPr="00D11852" w:rsidRDefault="0043046A" w:rsidP="003D698F">
            <w:pPr>
              <w:pStyle w:val="TAL"/>
              <w:rPr>
                <w:sz w:val="16"/>
              </w:rPr>
            </w:pPr>
            <w:r>
              <w:rPr>
                <w:sz w:val="16"/>
              </w:rPr>
              <w:t>withdrawn</w:t>
            </w:r>
          </w:p>
        </w:tc>
      </w:tr>
      <w:tr w:rsidR="0043046A" w14:paraId="50B9DCC3" w14:textId="77777777" w:rsidTr="003D698F">
        <w:tc>
          <w:tcPr>
            <w:tcW w:w="0" w:type="auto"/>
          </w:tcPr>
          <w:p w14:paraId="70B8F87B" w14:textId="77777777" w:rsidR="0043046A" w:rsidRPr="00D11852" w:rsidRDefault="0043046A" w:rsidP="003D698F">
            <w:pPr>
              <w:pStyle w:val="TAL"/>
              <w:rPr>
                <w:sz w:val="16"/>
              </w:rPr>
            </w:pPr>
            <w:r>
              <w:rPr>
                <w:sz w:val="16"/>
              </w:rPr>
              <w:t>C1-237039</w:t>
            </w:r>
          </w:p>
        </w:tc>
        <w:tc>
          <w:tcPr>
            <w:tcW w:w="0" w:type="auto"/>
          </w:tcPr>
          <w:p w14:paraId="032167B8" w14:textId="77777777" w:rsidR="0043046A" w:rsidRPr="00D11852" w:rsidRDefault="0043046A" w:rsidP="003D698F">
            <w:pPr>
              <w:pStyle w:val="TAL"/>
              <w:rPr>
                <w:sz w:val="16"/>
              </w:rPr>
            </w:pPr>
            <w:r>
              <w:rPr>
                <w:sz w:val="16"/>
              </w:rPr>
              <w:t>Re-selection from SNPN not providing localized services in SNPN to SNPN providing localized services in SNPN when localized services in SNPN are enabled</w:t>
            </w:r>
          </w:p>
        </w:tc>
        <w:tc>
          <w:tcPr>
            <w:tcW w:w="0" w:type="auto"/>
          </w:tcPr>
          <w:p w14:paraId="3394BA03" w14:textId="77777777" w:rsidR="0043046A" w:rsidRPr="00D11852" w:rsidRDefault="0043046A" w:rsidP="003D698F">
            <w:pPr>
              <w:pStyle w:val="TAL"/>
              <w:rPr>
                <w:sz w:val="16"/>
              </w:rPr>
            </w:pPr>
            <w:r>
              <w:rPr>
                <w:sz w:val="16"/>
              </w:rPr>
              <w:t xml:space="preserve">Ericsson, Nokia, Nokia Shanghai Bell, </w:t>
            </w:r>
            <w:proofErr w:type="spellStart"/>
            <w:r>
              <w:rPr>
                <w:sz w:val="16"/>
              </w:rPr>
              <w:t>InterDigital</w:t>
            </w:r>
            <w:proofErr w:type="spellEnd"/>
            <w:r>
              <w:rPr>
                <w:sz w:val="16"/>
              </w:rPr>
              <w:t>, MediaTek Inc., Samsung, Vodafone</w:t>
            </w:r>
          </w:p>
        </w:tc>
        <w:tc>
          <w:tcPr>
            <w:tcW w:w="0" w:type="auto"/>
          </w:tcPr>
          <w:p w14:paraId="6BB0D976" w14:textId="77777777" w:rsidR="0043046A" w:rsidRPr="00D11852" w:rsidRDefault="0043046A" w:rsidP="003D698F">
            <w:pPr>
              <w:pStyle w:val="TAL"/>
              <w:rPr>
                <w:sz w:val="16"/>
              </w:rPr>
            </w:pPr>
            <w:r>
              <w:rPr>
                <w:sz w:val="16"/>
              </w:rPr>
              <w:t>23.122</w:t>
            </w:r>
          </w:p>
        </w:tc>
        <w:tc>
          <w:tcPr>
            <w:tcW w:w="0" w:type="auto"/>
          </w:tcPr>
          <w:p w14:paraId="7A936293" w14:textId="77777777" w:rsidR="0043046A" w:rsidRPr="00D11852" w:rsidRDefault="0043046A" w:rsidP="003D698F">
            <w:pPr>
              <w:pStyle w:val="TAL"/>
              <w:rPr>
                <w:sz w:val="16"/>
              </w:rPr>
            </w:pPr>
            <w:r>
              <w:rPr>
                <w:sz w:val="16"/>
              </w:rPr>
              <w:t>1065</w:t>
            </w:r>
          </w:p>
        </w:tc>
        <w:tc>
          <w:tcPr>
            <w:tcW w:w="0" w:type="auto"/>
          </w:tcPr>
          <w:p w14:paraId="03399206" w14:textId="77777777" w:rsidR="0043046A" w:rsidRPr="00D11852" w:rsidRDefault="0043046A" w:rsidP="003D698F">
            <w:pPr>
              <w:pStyle w:val="TAR"/>
              <w:rPr>
                <w:sz w:val="16"/>
              </w:rPr>
            </w:pPr>
            <w:r>
              <w:rPr>
                <w:sz w:val="16"/>
              </w:rPr>
              <w:t>4</w:t>
            </w:r>
          </w:p>
        </w:tc>
        <w:tc>
          <w:tcPr>
            <w:tcW w:w="0" w:type="auto"/>
          </w:tcPr>
          <w:p w14:paraId="52A3A3F4" w14:textId="77777777" w:rsidR="0043046A" w:rsidRPr="00D11852" w:rsidRDefault="0043046A" w:rsidP="003D698F">
            <w:pPr>
              <w:pStyle w:val="TAL"/>
              <w:rPr>
                <w:sz w:val="16"/>
              </w:rPr>
            </w:pPr>
            <w:r>
              <w:rPr>
                <w:sz w:val="16"/>
              </w:rPr>
              <w:t>Rel-18</w:t>
            </w:r>
          </w:p>
        </w:tc>
        <w:tc>
          <w:tcPr>
            <w:tcW w:w="0" w:type="auto"/>
          </w:tcPr>
          <w:p w14:paraId="6AD5B530" w14:textId="77777777" w:rsidR="0043046A" w:rsidRPr="00D11852" w:rsidRDefault="0043046A" w:rsidP="003D698F">
            <w:pPr>
              <w:pStyle w:val="TAL"/>
              <w:rPr>
                <w:sz w:val="16"/>
              </w:rPr>
            </w:pPr>
            <w:r>
              <w:rPr>
                <w:sz w:val="16"/>
              </w:rPr>
              <w:t>B</w:t>
            </w:r>
          </w:p>
        </w:tc>
        <w:tc>
          <w:tcPr>
            <w:tcW w:w="0" w:type="auto"/>
          </w:tcPr>
          <w:p w14:paraId="2394D259" w14:textId="77777777" w:rsidR="0043046A" w:rsidRPr="00D11852" w:rsidRDefault="0043046A" w:rsidP="003D698F">
            <w:pPr>
              <w:pStyle w:val="TAL"/>
              <w:rPr>
                <w:sz w:val="16"/>
              </w:rPr>
            </w:pPr>
            <w:r>
              <w:rPr>
                <w:sz w:val="16"/>
              </w:rPr>
              <w:t>eNPN_Ph2</w:t>
            </w:r>
          </w:p>
        </w:tc>
        <w:tc>
          <w:tcPr>
            <w:tcW w:w="0" w:type="auto"/>
          </w:tcPr>
          <w:p w14:paraId="1F5666FE" w14:textId="77777777" w:rsidR="0043046A" w:rsidRPr="00D11852" w:rsidRDefault="0043046A" w:rsidP="003D698F">
            <w:pPr>
              <w:pStyle w:val="TAL"/>
              <w:rPr>
                <w:sz w:val="16"/>
              </w:rPr>
            </w:pPr>
            <w:r>
              <w:rPr>
                <w:sz w:val="16"/>
              </w:rPr>
              <w:t>Revised</w:t>
            </w:r>
          </w:p>
        </w:tc>
      </w:tr>
      <w:tr w:rsidR="0043046A" w14:paraId="54365A08" w14:textId="77777777" w:rsidTr="003D698F">
        <w:tc>
          <w:tcPr>
            <w:tcW w:w="0" w:type="auto"/>
          </w:tcPr>
          <w:p w14:paraId="0557116A" w14:textId="77777777" w:rsidR="0043046A" w:rsidRPr="00D11852" w:rsidRDefault="0043046A" w:rsidP="003D698F">
            <w:pPr>
              <w:pStyle w:val="TAL"/>
              <w:rPr>
                <w:sz w:val="16"/>
              </w:rPr>
            </w:pPr>
            <w:r>
              <w:rPr>
                <w:sz w:val="16"/>
              </w:rPr>
              <w:t>C1-237821</w:t>
            </w:r>
          </w:p>
        </w:tc>
        <w:tc>
          <w:tcPr>
            <w:tcW w:w="0" w:type="auto"/>
          </w:tcPr>
          <w:p w14:paraId="7843CA8C" w14:textId="77777777" w:rsidR="0043046A" w:rsidRPr="00D11852" w:rsidRDefault="0043046A" w:rsidP="003D698F">
            <w:pPr>
              <w:pStyle w:val="TAL"/>
              <w:rPr>
                <w:sz w:val="16"/>
              </w:rPr>
            </w:pPr>
            <w:r>
              <w:rPr>
                <w:sz w:val="16"/>
              </w:rPr>
              <w:t>Re-selection from SNPN not providing localized services in SNPN to SNPN providing localized services in SNPN when localized services in SNPN are enabled</w:t>
            </w:r>
          </w:p>
        </w:tc>
        <w:tc>
          <w:tcPr>
            <w:tcW w:w="0" w:type="auto"/>
          </w:tcPr>
          <w:p w14:paraId="5BBE6228" w14:textId="77777777" w:rsidR="0043046A" w:rsidRPr="00D11852" w:rsidRDefault="0043046A" w:rsidP="003D698F">
            <w:pPr>
              <w:pStyle w:val="TAL"/>
              <w:rPr>
                <w:sz w:val="16"/>
              </w:rPr>
            </w:pPr>
            <w:r>
              <w:rPr>
                <w:sz w:val="16"/>
              </w:rPr>
              <w:t xml:space="preserve">Ericsson, Nokia, Nokia Shanghai Bell, </w:t>
            </w:r>
            <w:proofErr w:type="spellStart"/>
            <w:r>
              <w:rPr>
                <w:sz w:val="16"/>
              </w:rPr>
              <w:t>InterDigital</w:t>
            </w:r>
            <w:proofErr w:type="spellEnd"/>
            <w:r>
              <w:rPr>
                <w:sz w:val="16"/>
              </w:rPr>
              <w:t>, MediaTek Inc., Samsung, Vodafone</w:t>
            </w:r>
          </w:p>
        </w:tc>
        <w:tc>
          <w:tcPr>
            <w:tcW w:w="0" w:type="auto"/>
          </w:tcPr>
          <w:p w14:paraId="31C877C4" w14:textId="77777777" w:rsidR="0043046A" w:rsidRPr="00D11852" w:rsidRDefault="0043046A" w:rsidP="003D698F">
            <w:pPr>
              <w:pStyle w:val="TAL"/>
              <w:rPr>
                <w:sz w:val="16"/>
              </w:rPr>
            </w:pPr>
            <w:r>
              <w:rPr>
                <w:sz w:val="16"/>
              </w:rPr>
              <w:t>23.122</w:t>
            </w:r>
          </w:p>
        </w:tc>
        <w:tc>
          <w:tcPr>
            <w:tcW w:w="0" w:type="auto"/>
          </w:tcPr>
          <w:p w14:paraId="72A76EDF" w14:textId="77777777" w:rsidR="0043046A" w:rsidRPr="00D11852" w:rsidRDefault="0043046A" w:rsidP="003D698F">
            <w:pPr>
              <w:pStyle w:val="TAL"/>
              <w:rPr>
                <w:sz w:val="16"/>
              </w:rPr>
            </w:pPr>
            <w:r>
              <w:rPr>
                <w:sz w:val="16"/>
              </w:rPr>
              <w:t>1065</w:t>
            </w:r>
          </w:p>
        </w:tc>
        <w:tc>
          <w:tcPr>
            <w:tcW w:w="0" w:type="auto"/>
          </w:tcPr>
          <w:p w14:paraId="1C554498" w14:textId="77777777" w:rsidR="0043046A" w:rsidRPr="00D11852" w:rsidRDefault="0043046A" w:rsidP="003D698F">
            <w:pPr>
              <w:pStyle w:val="TAR"/>
              <w:rPr>
                <w:sz w:val="16"/>
              </w:rPr>
            </w:pPr>
            <w:r>
              <w:rPr>
                <w:sz w:val="16"/>
              </w:rPr>
              <w:t>5</w:t>
            </w:r>
          </w:p>
        </w:tc>
        <w:tc>
          <w:tcPr>
            <w:tcW w:w="0" w:type="auto"/>
          </w:tcPr>
          <w:p w14:paraId="0E353E22" w14:textId="77777777" w:rsidR="0043046A" w:rsidRPr="00D11852" w:rsidRDefault="0043046A" w:rsidP="003D698F">
            <w:pPr>
              <w:pStyle w:val="TAL"/>
              <w:rPr>
                <w:sz w:val="16"/>
              </w:rPr>
            </w:pPr>
            <w:r>
              <w:rPr>
                <w:sz w:val="16"/>
              </w:rPr>
              <w:t>Rel-18</w:t>
            </w:r>
          </w:p>
        </w:tc>
        <w:tc>
          <w:tcPr>
            <w:tcW w:w="0" w:type="auto"/>
          </w:tcPr>
          <w:p w14:paraId="2B9D59B2" w14:textId="77777777" w:rsidR="0043046A" w:rsidRPr="00D11852" w:rsidRDefault="0043046A" w:rsidP="003D698F">
            <w:pPr>
              <w:pStyle w:val="TAL"/>
              <w:rPr>
                <w:sz w:val="16"/>
              </w:rPr>
            </w:pPr>
            <w:r>
              <w:rPr>
                <w:sz w:val="16"/>
              </w:rPr>
              <w:t>B</w:t>
            </w:r>
          </w:p>
        </w:tc>
        <w:tc>
          <w:tcPr>
            <w:tcW w:w="0" w:type="auto"/>
          </w:tcPr>
          <w:p w14:paraId="4E86D61C" w14:textId="77777777" w:rsidR="0043046A" w:rsidRPr="00D11852" w:rsidRDefault="0043046A" w:rsidP="003D698F">
            <w:pPr>
              <w:pStyle w:val="TAL"/>
              <w:rPr>
                <w:sz w:val="16"/>
              </w:rPr>
            </w:pPr>
            <w:r>
              <w:rPr>
                <w:sz w:val="16"/>
              </w:rPr>
              <w:t>eNPN_Ph2</w:t>
            </w:r>
          </w:p>
        </w:tc>
        <w:tc>
          <w:tcPr>
            <w:tcW w:w="0" w:type="auto"/>
          </w:tcPr>
          <w:p w14:paraId="25D0BED9" w14:textId="77777777" w:rsidR="0043046A" w:rsidRPr="00D11852" w:rsidRDefault="0043046A" w:rsidP="003D698F">
            <w:pPr>
              <w:pStyle w:val="TAL"/>
              <w:rPr>
                <w:sz w:val="16"/>
              </w:rPr>
            </w:pPr>
            <w:r>
              <w:rPr>
                <w:sz w:val="16"/>
              </w:rPr>
              <w:t>Merged</w:t>
            </w:r>
          </w:p>
        </w:tc>
      </w:tr>
      <w:tr w:rsidR="0043046A" w14:paraId="5336C928" w14:textId="77777777" w:rsidTr="003D698F">
        <w:tc>
          <w:tcPr>
            <w:tcW w:w="0" w:type="auto"/>
          </w:tcPr>
          <w:p w14:paraId="4428BE85" w14:textId="77777777" w:rsidR="0043046A" w:rsidRPr="00D11852" w:rsidRDefault="0043046A" w:rsidP="003D698F">
            <w:pPr>
              <w:pStyle w:val="TAL"/>
              <w:rPr>
                <w:sz w:val="16"/>
              </w:rPr>
            </w:pPr>
            <w:r>
              <w:rPr>
                <w:sz w:val="16"/>
              </w:rPr>
              <w:t>C1-237188</w:t>
            </w:r>
          </w:p>
        </w:tc>
        <w:tc>
          <w:tcPr>
            <w:tcW w:w="0" w:type="auto"/>
          </w:tcPr>
          <w:p w14:paraId="6A21D772" w14:textId="77777777" w:rsidR="0043046A" w:rsidRPr="00D11852" w:rsidRDefault="0043046A" w:rsidP="003D698F">
            <w:pPr>
              <w:pStyle w:val="TAL"/>
              <w:rPr>
                <w:sz w:val="16"/>
              </w:rPr>
            </w:pPr>
            <w:r>
              <w:rPr>
                <w:sz w:val="16"/>
              </w:rPr>
              <w:t>Slice-based PLMN selection clause 3</w:t>
            </w:r>
          </w:p>
        </w:tc>
        <w:tc>
          <w:tcPr>
            <w:tcW w:w="0" w:type="auto"/>
          </w:tcPr>
          <w:p w14:paraId="2F53162B" w14:textId="77777777" w:rsidR="0043046A" w:rsidRPr="00D11852" w:rsidRDefault="0043046A" w:rsidP="003D698F">
            <w:pPr>
              <w:pStyle w:val="TAL"/>
              <w:rPr>
                <w:sz w:val="16"/>
              </w:rPr>
            </w:pPr>
            <w:r>
              <w:rPr>
                <w:sz w:val="16"/>
              </w:rPr>
              <w:t>Apple, Ericsson</w:t>
            </w:r>
          </w:p>
        </w:tc>
        <w:tc>
          <w:tcPr>
            <w:tcW w:w="0" w:type="auto"/>
          </w:tcPr>
          <w:p w14:paraId="21863CB9" w14:textId="77777777" w:rsidR="0043046A" w:rsidRPr="00D11852" w:rsidRDefault="0043046A" w:rsidP="003D698F">
            <w:pPr>
              <w:pStyle w:val="TAL"/>
              <w:rPr>
                <w:sz w:val="16"/>
              </w:rPr>
            </w:pPr>
            <w:r>
              <w:rPr>
                <w:sz w:val="16"/>
              </w:rPr>
              <w:t>23.122</w:t>
            </w:r>
          </w:p>
        </w:tc>
        <w:tc>
          <w:tcPr>
            <w:tcW w:w="0" w:type="auto"/>
          </w:tcPr>
          <w:p w14:paraId="35D45B86" w14:textId="77777777" w:rsidR="0043046A" w:rsidRPr="00D11852" w:rsidRDefault="0043046A" w:rsidP="003D698F">
            <w:pPr>
              <w:pStyle w:val="TAL"/>
              <w:rPr>
                <w:sz w:val="16"/>
              </w:rPr>
            </w:pPr>
            <w:r>
              <w:rPr>
                <w:sz w:val="16"/>
              </w:rPr>
              <w:t>1126</w:t>
            </w:r>
          </w:p>
        </w:tc>
        <w:tc>
          <w:tcPr>
            <w:tcW w:w="0" w:type="auto"/>
          </w:tcPr>
          <w:p w14:paraId="2EC8071C" w14:textId="77777777" w:rsidR="0043046A" w:rsidRPr="00D11852" w:rsidRDefault="0043046A" w:rsidP="003D698F">
            <w:pPr>
              <w:pStyle w:val="TAR"/>
              <w:rPr>
                <w:sz w:val="16"/>
              </w:rPr>
            </w:pPr>
            <w:r>
              <w:rPr>
                <w:sz w:val="16"/>
              </w:rPr>
              <w:t>2</w:t>
            </w:r>
          </w:p>
        </w:tc>
        <w:tc>
          <w:tcPr>
            <w:tcW w:w="0" w:type="auto"/>
          </w:tcPr>
          <w:p w14:paraId="4AC5986F" w14:textId="77777777" w:rsidR="0043046A" w:rsidRPr="00D11852" w:rsidRDefault="0043046A" w:rsidP="003D698F">
            <w:pPr>
              <w:pStyle w:val="TAL"/>
              <w:rPr>
                <w:sz w:val="16"/>
              </w:rPr>
            </w:pPr>
            <w:r>
              <w:rPr>
                <w:sz w:val="16"/>
              </w:rPr>
              <w:t>Rel-18</w:t>
            </w:r>
          </w:p>
        </w:tc>
        <w:tc>
          <w:tcPr>
            <w:tcW w:w="0" w:type="auto"/>
          </w:tcPr>
          <w:p w14:paraId="1975BD4F" w14:textId="77777777" w:rsidR="0043046A" w:rsidRPr="00D11852" w:rsidRDefault="0043046A" w:rsidP="003D698F">
            <w:pPr>
              <w:pStyle w:val="TAL"/>
              <w:rPr>
                <w:sz w:val="16"/>
              </w:rPr>
            </w:pPr>
            <w:r>
              <w:rPr>
                <w:sz w:val="16"/>
              </w:rPr>
              <w:t>B</w:t>
            </w:r>
          </w:p>
        </w:tc>
        <w:tc>
          <w:tcPr>
            <w:tcW w:w="0" w:type="auto"/>
          </w:tcPr>
          <w:p w14:paraId="54EC3127" w14:textId="77777777" w:rsidR="0043046A" w:rsidRPr="00D11852" w:rsidRDefault="0043046A" w:rsidP="003D698F">
            <w:pPr>
              <w:pStyle w:val="TAL"/>
              <w:rPr>
                <w:sz w:val="16"/>
              </w:rPr>
            </w:pPr>
            <w:r>
              <w:rPr>
                <w:sz w:val="16"/>
              </w:rPr>
              <w:t>PLMNsel_NS</w:t>
            </w:r>
          </w:p>
        </w:tc>
        <w:tc>
          <w:tcPr>
            <w:tcW w:w="0" w:type="auto"/>
          </w:tcPr>
          <w:p w14:paraId="04267A84" w14:textId="77777777" w:rsidR="0043046A" w:rsidRPr="00D11852" w:rsidRDefault="0043046A" w:rsidP="003D698F">
            <w:pPr>
              <w:pStyle w:val="TAL"/>
              <w:rPr>
                <w:sz w:val="16"/>
              </w:rPr>
            </w:pPr>
            <w:r>
              <w:rPr>
                <w:sz w:val="16"/>
              </w:rPr>
              <w:t>Revised</w:t>
            </w:r>
          </w:p>
        </w:tc>
      </w:tr>
      <w:tr w:rsidR="0043046A" w14:paraId="73052016" w14:textId="77777777" w:rsidTr="003D698F">
        <w:tc>
          <w:tcPr>
            <w:tcW w:w="0" w:type="auto"/>
          </w:tcPr>
          <w:p w14:paraId="77CFEE00" w14:textId="77777777" w:rsidR="0043046A" w:rsidRPr="00D11852" w:rsidRDefault="0043046A" w:rsidP="003D698F">
            <w:pPr>
              <w:pStyle w:val="TAL"/>
              <w:rPr>
                <w:sz w:val="16"/>
              </w:rPr>
            </w:pPr>
            <w:r>
              <w:rPr>
                <w:sz w:val="16"/>
              </w:rPr>
              <w:t>C1-237724</w:t>
            </w:r>
          </w:p>
        </w:tc>
        <w:tc>
          <w:tcPr>
            <w:tcW w:w="0" w:type="auto"/>
          </w:tcPr>
          <w:p w14:paraId="7EEA7A78" w14:textId="77777777" w:rsidR="0043046A" w:rsidRPr="00D11852" w:rsidRDefault="0043046A" w:rsidP="003D698F">
            <w:pPr>
              <w:pStyle w:val="TAL"/>
              <w:rPr>
                <w:sz w:val="16"/>
              </w:rPr>
            </w:pPr>
            <w:r>
              <w:rPr>
                <w:sz w:val="16"/>
              </w:rPr>
              <w:t>Slice-based PLMN selection clause 3</w:t>
            </w:r>
          </w:p>
        </w:tc>
        <w:tc>
          <w:tcPr>
            <w:tcW w:w="0" w:type="auto"/>
          </w:tcPr>
          <w:p w14:paraId="04695332" w14:textId="77777777" w:rsidR="0043046A" w:rsidRPr="00D11852" w:rsidRDefault="0043046A" w:rsidP="003D698F">
            <w:pPr>
              <w:pStyle w:val="TAL"/>
              <w:rPr>
                <w:sz w:val="16"/>
              </w:rPr>
            </w:pPr>
            <w:r>
              <w:rPr>
                <w:sz w:val="16"/>
              </w:rPr>
              <w:t>Apple, Ericsson</w:t>
            </w:r>
          </w:p>
        </w:tc>
        <w:tc>
          <w:tcPr>
            <w:tcW w:w="0" w:type="auto"/>
          </w:tcPr>
          <w:p w14:paraId="57A9538B" w14:textId="77777777" w:rsidR="0043046A" w:rsidRPr="00D11852" w:rsidRDefault="0043046A" w:rsidP="003D698F">
            <w:pPr>
              <w:pStyle w:val="TAL"/>
              <w:rPr>
                <w:sz w:val="16"/>
              </w:rPr>
            </w:pPr>
            <w:r>
              <w:rPr>
                <w:sz w:val="16"/>
              </w:rPr>
              <w:t>23.122</w:t>
            </w:r>
          </w:p>
        </w:tc>
        <w:tc>
          <w:tcPr>
            <w:tcW w:w="0" w:type="auto"/>
          </w:tcPr>
          <w:p w14:paraId="15F6E60C" w14:textId="77777777" w:rsidR="0043046A" w:rsidRPr="00D11852" w:rsidRDefault="0043046A" w:rsidP="003D698F">
            <w:pPr>
              <w:pStyle w:val="TAL"/>
              <w:rPr>
                <w:sz w:val="16"/>
              </w:rPr>
            </w:pPr>
            <w:r>
              <w:rPr>
                <w:sz w:val="16"/>
              </w:rPr>
              <w:t>1126</w:t>
            </w:r>
          </w:p>
        </w:tc>
        <w:tc>
          <w:tcPr>
            <w:tcW w:w="0" w:type="auto"/>
          </w:tcPr>
          <w:p w14:paraId="3BE41913" w14:textId="77777777" w:rsidR="0043046A" w:rsidRPr="00D11852" w:rsidRDefault="0043046A" w:rsidP="003D698F">
            <w:pPr>
              <w:pStyle w:val="TAR"/>
              <w:rPr>
                <w:sz w:val="16"/>
              </w:rPr>
            </w:pPr>
            <w:r>
              <w:rPr>
                <w:sz w:val="16"/>
              </w:rPr>
              <w:t>3</w:t>
            </w:r>
          </w:p>
        </w:tc>
        <w:tc>
          <w:tcPr>
            <w:tcW w:w="0" w:type="auto"/>
          </w:tcPr>
          <w:p w14:paraId="38A2C904" w14:textId="77777777" w:rsidR="0043046A" w:rsidRPr="00D11852" w:rsidRDefault="0043046A" w:rsidP="003D698F">
            <w:pPr>
              <w:pStyle w:val="TAL"/>
              <w:rPr>
                <w:sz w:val="16"/>
              </w:rPr>
            </w:pPr>
            <w:r>
              <w:rPr>
                <w:sz w:val="16"/>
              </w:rPr>
              <w:t>Rel-18</w:t>
            </w:r>
          </w:p>
        </w:tc>
        <w:tc>
          <w:tcPr>
            <w:tcW w:w="0" w:type="auto"/>
          </w:tcPr>
          <w:p w14:paraId="5806737F" w14:textId="77777777" w:rsidR="0043046A" w:rsidRPr="00D11852" w:rsidRDefault="0043046A" w:rsidP="003D698F">
            <w:pPr>
              <w:pStyle w:val="TAL"/>
              <w:rPr>
                <w:sz w:val="16"/>
              </w:rPr>
            </w:pPr>
            <w:r>
              <w:rPr>
                <w:sz w:val="16"/>
              </w:rPr>
              <w:t>B</w:t>
            </w:r>
          </w:p>
        </w:tc>
        <w:tc>
          <w:tcPr>
            <w:tcW w:w="0" w:type="auto"/>
          </w:tcPr>
          <w:p w14:paraId="0A89AF33" w14:textId="77777777" w:rsidR="0043046A" w:rsidRPr="00D11852" w:rsidRDefault="0043046A" w:rsidP="003D698F">
            <w:pPr>
              <w:pStyle w:val="TAL"/>
              <w:rPr>
                <w:sz w:val="16"/>
              </w:rPr>
            </w:pPr>
            <w:r>
              <w:rPr>
                <w:sz w:val="16"/>
              </w:rPr>
              <w:t>PLMNsel_NS</w:t>
            </w:r>
          </w:p>
        </w:tc>
        <w:tc>
          <w:tcPr>
            <w:tcW w:w="0" w:type="auto"/>
          </w:tcPr>
          <w:p w14:paraId="5F12E5C2" w14:textId="77777777" w:rsidR="0043046A" w:rsidRPr="00D11852" w:rsidRDefault="0043046A" w:rsidP="003D698F">
            <w:pPr>
              <w:pStyle w:val="TAL"/>
              <w:rPr>
                <w:sz w:val="16"/>
              </w:rPr>
            </w:pPr>
            <w:r>
              <w:rPr>
                <w:sz w:val="16"/>
              </w:rPr>
              <w:t>Postponed</w:t>
            </w:r>
          </w:p>
        </w:tc>
      </w:tr>
      <w:tr w:rsidR="0043046A" w14:paraId="66C3D045" w14:textId="77777777" w:rsidTr="003D698F">
        <w:tc>
          <w:tcPr>
            <w:tcW w:w="0" w:type="auto"/>
          </w:tcPr>
          <w:p w14:paraId="26ACD950" w14:textId="77777777" w:rsidR="0043046A" w:rsidRPr="00D11852" w:rsidRDefault="0043046A" w:rsidP="003D698F">
            <w:pPr>
              <w:pStyle w:val="TAL"/>
              <w:rPr>
                <w:sz w:val="16"/>
              </w:rPr>
            </w:pPr>
            <w:r>
              <w:rPr>
                <w:sz w:val="16"/>
              </w:rPr>
              <w:t>C1-237189</w:t>
            </w:r>
          </w:p>
        </w:tc>
        <w:tc>
          <w:tcPr>
            <w:tcW w:w="0" w:type="auto"/>
          </w:tcPr>
          <w:p w14:paraId="5019AC80" w14:textId="77777777" w:rsidR="0043046A" w:rsidRPr="00D11852" w:rsidRDefault="0043046A" w:rsidP="003D698F">
            <w:pPr>
              <w:pStyle w:val="TAL"/>
              <w:rPr>
                <w:sz w:val="16"/>
              </w:rPr>
            </w:pPr>
            <w:r>
              <w:rPr>
                <w:sz w:val="16"/>
              </w:rPr>
              <w:t>Slice-based PLMN selection clause 4</w:t>
            </w:r>
          </w:p>
        </w:tc>
        <w:tc>
          <w:tcPr>
            <w:tcW w:w="0" w:type="auto"/>
          </w:tcPr>
          <w:p w14:paraId="03FB8D8F" w14:textId="77777777" w:rsidR="0043046A" w:rsidRPr="00D11852" w:rsidRDefault="0043046A" w:rsidP="003D698F">
            <w:pPr>
              <w:pStyle w:val="TAL"/>
              <w:rPr>
                <w:sz w:val="16"/>
              </w:rPr>
            </w:pPr>
            <w:r>
              <w:rPr>
                <w:sz w:val="16"/>
              </w:rPr>
              <w:t>Apple, Ericsson</w:t>
            </w:r>
          </w:p>
        </w:tc>
        <w:tc>
          <w:tcPr>
            <w:tcW w:w="0" w:type="auto"/>
          </w:tcPr>
          <w:p w14:paraId="64725F5E" w14:textId="77777777" w:rsidR="0043046A" w:rsidRPr="00D11852" w:rsidRDefault="0043046A" w:rsidP="003D698F">
            <w:pPr>
              <w:pStyle w:val="TAL"/>
              <w:rPr>
                <w:sz w:val="16"/>
              </w:rPr>
            </w:pPr>
            <w:r>
              <w:rPr>
                <w:sz w:val="16"/>
              </w:rPr>
              <w:t>23.122</w:t>
            </w:r>
          </w:p>
        </w:tc>
        <w:tc>
          <w:tcPr>
            <w:tcW w:w="0" w:type="auto"/>
          </w:tcPr>
          <w:p w14:paraId="12C190BD" w14:textId="77777777" w:rsidR="0043046A" w:rsidRPr="00D11852" w:rsidRDefault="0043046A" w:rsidP="003D698F">
            <w:pPr>
              <w:pStyle w:val="TAL"/>
              <w:rPr>
                <w:sz w:val="16"/>
              </w:rPr>
            </w:pPr>
            <w:r>
              <w:rPr>
                <w:sz w:val="16"/>
              </w:rPr>
              <w:t>1127</w:t>
            </w:r>
          </w:p>
        </w:tc>
        <w:tc>
          <w:tcPr>
            <w:tcW w:w="0" w:type="auto"/>
          </w:tcPr>
          <w:p w14:paraId="26DA523E" w14:textId="77777777" w:rsidR="0043046A" w:rsidRPr="00D11852" w:rsidRDefault="0043046A" w:rsidP="003D698F">
            <w:pPr>
              <w:pStyle w:val="TAR"/>
              <w:rPr>
                <w:sz w:val="16"/>
              </w:rPr>
            </w:pPr>
            <w:r>
              <w:rPr>
                <w:sz w:val="16"/>
              </w:rPr>
              <w:t>2</w:t>
            </w:r>
          </w:p>
        </w:tc>
        <w:tc>
          <w:tcPr>
            <w:tcW w:w="0" w:type="auto"/>
          </w:tcPr>
          <w:p w14:paraId="2091D51D" w14:textId="77777777" w:rsidR="0043046A" w:rsidRPr="00D11852" w:rsidRDefault="0043046A" w:rsidP="003D698F">
            <w:pPr>
              <w:pStyle w:val="TAL"/>
              <w:rPr>
                <w:sz w:val="16"/>
              </w:rPr>
            </w:pPr>
            <w:r>
              <w:rPr>
                <w:sz w:val="16"/>
              </w:rPr>
              <w:t>Rel-18</w:t>
            </w:r>
          </w:p>
        </w:tc>
        <w:tc>
          <w:tcPr>
            <w:tcW w:w="0" w:type="auto"/>
          </w:tcPr>
          <w:p w14:paraId="15A9830B" w14:textId="77777777" w:rsidR="0043046A" w:rsidRPr="00D11852" w:rsidRDefault="0043046A" w:rsidP="003D698F">
            <w:pPr>
              <w:pStyle w:val="TAL"/>
              <w:rPr>
                <w:sz w:val="16"/>
              </w:rPr>
            </w:pPr>
            <w:r>
              <w:rPr>
                <w:sz w:val="16"/>
              </w:rPr>
              <w:t>B</w:t>
            </w:r>
          </w:p>
        </w:tc>
        <w:tc>
          <w:tcPr>
            <w:tcW w:w="0" w:type="auto"/>
          </w:tcPr>
          <w:p w14:paraId="2314F7BE" w14:textId="77777777" w:rsidR="0043046A" w:rsidRPr="00D11852" w:rsidRDefault="0043046A" w:rsidP="003D698F">
            <w:pPr>
              <w:pStyle w:val="TAL"/>
              <w:rPr>
                <w:sz w:val="16"/>
              </w:rPr>
            </w:pPr>
            <w:r>
              <w:rPr>
                <w:sz w:val="16"/>
              </w:rPr>
              <w:t>PLMNsel_NS</w:t>
            </w:r>
          </w:p>
        </w:tc>
        <w:tc>
          <w:tcPr>
            <w:tcW w:w="0" w:type="auto"/>
          </w:tcPr>
          <w:p w14:paraId="7670F715" w14:textId="77777777" w:rsidR="0043046A" w:rsidRPr="00D11852" w:rsidRDefault="0043046A" w:rsidP="003D698F">
            <w:pPr>
              <w:pStyle w:val="TAL"/>
              <w:rPr>
                <w:sz w:val="16"/>
              </w:rPr>
            </w:pPr>
            <w:r>
              <w:rPr>
                <w:sz w:val="16"/>
              </w:rPr>
              <w:t>Revised</w:t>
            </w:r>
          </w:p>
        </w:tc>
      </w:tr>
      <w:tr w:rsidR="0043046A" w14:paraId="57056944" w14:textId="77777777" w:rsidTr="003D698F">
        <w:tc>
          <w:tcPr>
            <w:tcW w:w="0" w:type="auto"/>
          </w:tcPr>
          <w:p w14:paraId="0119D9C9" w14:textId="77777777" w:rsidR="0043046A" w:rsidRPr="00D11852" w:rsidRDefault="0043046A" w:rsidP="003D698F">
            <w:pPr>
              <w:pStyle w:val="TAL"/>
              <w:rPr>
                <w:sz w:val="16"/>
              </w:rPr>
            </w:pPr>
            <w:r>
              <w:rPr>
                <w:sz w:val="16"/>
              </w:rPr>
              <w:t>C1-237725</w:t>
            </w:r>
          </w:p>
        </w:tc>
        <w:tc>
          <w:tcPr>
            <w:tcW w:w="0" w:type="auto"/>
          </w:tcPr>
          <w:p w14:paraId="57C4AB04" w14:textId="77777777" w:rsidR="0043046A" w:rsidRPr="00D11852" w:rsidRDefault="0043046A" w:rsidP="003D698F">
            <w:pPr>
              <w:pStyle w:val="TAL"/>
              <w:rPr>
                <w:sz w:val="16"/>
              </w:rPr>
            </w:pPr>
            <w:r>
              <w:rPr>
                <w:sz w:val="16"/>
              </w:rPr>
              <w:t>Slice-based PLMN selection clause 4</w:t>
            </w:r>
          </w:p>
        </w:tc>
        <w:tc>
          <w:tcPr>
            <w:tcW w:w="0" w:type="auto"/>
          </w:tcPr>
          <w:p w14:paraId="2EE19EBC" w14:textId="77777777" w:rsidR="0043046A" w:rsidRPr="00D11852" w:rsidRDefault="0043046A" w:rsidP="003D698F">
            <w:pPr>
              <w:pStyle w:val="TAL"/>
              <w:rPr>
                <w:sz w:val="16"/>
              </w:rPr>
            </w:pPr>
            <w:r>
              <w:rPr>
                <w:sz w:val="16"/>
              </w:rPr>
              <w:t>Apple, Ericsson</w:t>
            </w:r>
          </w:p>
        </w:tc>
        <w:tc>
          <w:tcPr>
            <w:tcW w:w="0" w:type="auto"/>
          </w:tcPr>
          <w:p w14:paraId="20934EEB" w14:textId="77777777" w:rsidR="0043046A" w:rsidRPr="00D11852" w:rsidRDefault="0043046A" w:rsidP="003D698F">
            <w:pPr>
              <w:pStyle w:val="TAL"/>
              <w:rPr>
                <w:sz w:val="16"/>
              </w:rPr>
            </w:pPr>
            <w:r>
              <w:rPr>
                <w:sz w:val="16"/>
              </w:rPr>
              <w:t>23.122</w:t>
            </w:r>
          </w:p>
        </w:tc>
        <w:tc>
          <w:tcPr>
            <w:tcW w:w="0" w:type="auto"/>
          </w:tcPr>
          <w:p w14:paraId="4E473ED3" w14:textId="77777777" w:rsidR="0043046A" w:rsidRPr="00D11852" w:rsidRDefault="0043046A" w:rsidP="003D698F">
            <w:pPr>
              <w:pStyle w:val="TAL"/>
              <w:rPr>
                <w:sz w:val="16"/>
              </w:rPr>
            </w:pPr>
            <w:r>
              <w:rPr>
                <w:sz w:val="16"/>
              </w:rPr>
              <w:t>1127</w:t>
            </w:r>
          </w:p>
        </w:tc>
        <w:tc>
          <w:tcPr>
            <w:tcW w:w="0" w:type="auto"/>
          </w:tcPr>
          <w:p w14:paraId="1E41FA00" w14:textId="77777777" w:rsidR="0043046A" w:rsidRPr="00D11852" w:rsidRDefault="0043046A" w:rsidP="003D698F">
            <w:pPr>
              <w:pStyle w:val="TAR"/>
              <w:rPr>
                <w:sz w:val="16"/>
              </w:rPr>
            </w:pPr>
            <w:r>
              <w:rPr>
                <w:sz w:val="16"/>
              </w:rPr>
              <w:t>3</w:t>
            </w:r>
          </w:p>
        </w:tc>
        <w:tc>
          <w:tcPr>
            <w:tcW w:w="0" w:type="auto"/>
          </w:tcPr>
          <w:p w14:paraId="64208134" w14:textId="77777777" w:rsidR="0043046A" w:rsidRPr="00D11852" w:rsidRDefault="0043046A" w:rsidP="003D698F">
            <w:pPr>
              <w:pStyle w:val="TAL"/>
              <w:rPr>
                <w:sz w:val="16"/>
              </w:rPr>
            </w:pPr>
            <w:r>
              <w:rPr>
                <w:sz w:val="16"/>
              </w:rPr>
              <w:t>Rel-18</w:t>
            </w:r>
          </w:p>
        </w:tc>
        <w:tc>
          <w:tcPr>
            <w:tcW w:w="0" w:type="auto"/>
          </w:tcPr>
          <w:p w14:paraId="4E09925D" w14:textId="77777777" w:rsidR="0043046A" w:rsidRPr="00D11852" w:rsidRDefault="0043046A" w:rsidP="003D698F">
            <w:pPr>
              <w:pStyle w:val="TAL"/>
              <w:rPr>
                <w:sz w:val="16"/>
              </w:rPr>
            </w:pPr>
            <w:r>
              <w:rPr>
                <w:sz w:val="16"/>
              </w:rPr>
              <w:t>B</w:t>
            </w:r>
          </w:p>
        </w:tc>
        <w:tc>
          <w:tcPr>
            <w:tcW w:w="0" w:type="auto"/>
          </w:tcPr>
          <w:p w14:paraId="6040D7E5" w14:textId="77777777" w:rsidR="0043046A" w:rsidRPr="00D11852" w:rsidRDefault="0043046A" w:rsidP="003D698F">
            <w:pPr>
              <w:pStyle w:val="TAL"/>
              <w:rPr>
                <w:sz w:val="16"/>
              </w:rPr>
            </w:pPr>
            <w:r>
              <w:rPr>
                <w:sz w:val="16"/>
              </w:rPr>
              <w:t>PLMNsel_NS</w:t>
            </w:r>
          </w:p>
        </w:tc>
        <w:tc>
          <w:tcPr>
            <w:tcW w:w="0" w:type="auto"/>
          </w:tcPr>
          <w:p w14:paraId="32A74B6D" w14:textId="77777777" w:rsidR="0043046A" w:rsidRPr="00D11852" w:rsidRDefault="0043046A" w:rsidP="003D698F">
            <w:pPr>
              <w:pStyle w:val="TAL"/>
              <w:rPr>
                <w:sz w:val="16"/>
              </w:rPr>
            </w:pPr>
            <w:r>
              <w:rPr>
                <w:sz w:val="16"/>
              </w:rPr>
              <w:t>Postponed</w:t>
            </w:r>
          </w:p>
        </w:tc>
      </w:tr>
      <w:tr w:rsidR="0043046A" w14:paraId="05B6EEA7" w14:textId="77777777" w:rsidTr="003D698F">
        <w:tc>
          <w:tcPr>
            <w:tcW w:w="0" w:type="auto"/>
          </w:tcPr>
          <w:p w14:paraId="05A43949" w14:textId="77777777" w:rsidR="0043046A" w:rsidRPr="00D11852" w:rsidRDefault="0043046A" w:rsidP="003D698F">
            <w:pPr>
              <w:pStyle w:val="TAL"/>
              <w:rPr>
                <w:sz w:val="16"/>
              </w:rPr>
            </w:pPr>
            <w:r>
              <w:rPr>
                <w:sz w:val="16"/>
              </w:rPr>
              <w:t>C1-237396</w:t>
            </w:r>
          </w:p>
        </w:tc>
        <w:tc>
          <w:tcPr>
            <w:tcW w:w="0" w:type="auto"/>
          </w:tcPr>
          <w:p w14:paraId="0836685C" w14:textId="77777777" w:rsidR="0043046A" w:rsidRPr="00D11852" w:rsidRDefault="0043046A" w:rsidP="003D698F">
            <w:pPr>
              <w:pStyle w:val="TAL"/>
              <w:rPr>
                <w:sz w:val="16"/>
              </w:rPr>
            </w:pPr>
            <w:r>
              <w:rPr>
                <w:sz w:val="16"/>
              </w:rPr>
              <w:t>Extension to SOR information provision</w:t>
            </w:r>
          </w:p>
        </w:tc>
        <w:tc>
          <w:tcPr>
            <w:tcW w:w="0" w:type="auto"/>
          </w:tcPr>
          <w:p w14:paraId="2A4E45CC" w14:textId="77777777" w:rsidR="0043046A" w:rsidRPr="00D11852" w:rsidRDefault="0043046A" w:rsidP="003D698F">
            <w:pPr>
              <w:pStyle w:val="TAL"/>
              <w:rPr>
                <w:sz w:val="16"/>
              </w:rPr>
            </w:pPr>
            <w:r>
              <w:rPr>
                <w:sz w:val="16"/>
              </w:rPr>
              <w:t>China Mobile, China Southern Power Grid</w:t>
            </w:r>
          </w:p>
        </w:tc>
        <w:tc>
          <w:tcPr>
            <w:tcW w:w="0" w:type="auto"/>
          </w:tcPr>
          <w:p w14:paraId="17D87BAD" w14:textId="77777777" w:rsidR="0043046A" w:rsidRPr="00D11852" w:rsidRDefault="0043046A" w:rsidP="003D698F">
            <w:pPr>
              <w:pStyle w:val="TAL"/>
              <w:rPr>
                <w:sz w:val="16"/>
              </w:rPr>
            </w:pPr>
            <w:r>
              <w:rPr>
                <w:sz w:val="16"/>
              </w:rPr>
              <w:t>23.122</w:t>
            </w:r>
          </w:p>
        </w:tc>
        <w:tc>
          <w:tcPr>
            <w:tcW w:w="0" w:type="auto"/>
          </w:tcPr>
          <w:p w14:paraId="670D6A25" w14:textId="77777777" w:rsidR="0043046A" w:rsidRPr="00D11852" w:rsidRDefault="0043046A" w:rsidP="003D698F">
            <w:pPr>
              <w:pStyle w:val="TAL"/>
              <w:rPr>
                <w:sz w:val="16"/>
              </w:rPr>
            </w:pPr>
            <w:r>
              <w:rPr>
                <w:sz w:val="16"/>
              </w:rPr>
              <w:t>1138</w:t>
            </w:r>
          </w:p>
        </w:tc>
        <w:tc>
          <w:tcPr>
            <w:tcW w:w="0" w:type="auto"/>
          </w:tcPr>
          <w:p w14:paraId="08AE0687" w14:textId="77777777" w:rsidR="0043046A" w:rsidRPr="00D11852" w:rsidRDefault="0043046A" w:rsidP="003D698F">
            <w:pPr>
              <w:pStyle w:val="TAR"/>
              <w:rPr>
                <w:sz w:val="16"/>
              </w:rPr>
            </w:pPr>
            <w:r>
              <w:rPr>
                <w:sz w:val="16"/>
              </w:rPr>
              <w:t>1</w:t>
            </w:r>
          </w:p>
        </w:tc>
        <w:tc>
          <w:tcPr>
            <w:tcW w:w="0" w:type="auto"/>
          </w:tcPr>
          <w:p w14:paraId="173D30E7" w14:textId="77777777" w:rsidR="0043046A" w:rsidRPr="00D11852" w:rsidRDefault="0043046A" w:rsidP="003D698F">
            <w:pPr>
              <w:pStyle w:val="TAL"/>
              <w:rPr>
                <w:sz w:val="16"/>
              </w:rPr>
            </w:pPr>
            <w:r>
              <w:rPr>
                <w:sz w:val="16"/>
              </w:rPr>
              <w:t>Rel-18</w:t>
            </w:r>
          </w:p>
        </w:tc>
        <w:tc>
          <w:tcPr>
            <w:tcW w:w="0" w:type="auto"/>
          </w:tcPr>
          <w:p w14:paraId="2189C8D0" w14:textId="77777777" w:rsidR="0043046A" w:rsidRPr="00D11852" w:rsidRDefault="0043046A" w:rsidP="003D698F">
            <w:pPr>
              <w:pStyle w:val="TAL"/>
              <w:rPr>
                <w:sz w:val="16"/>
              </w:rPr>
            </w:pPr>
            <w:r>
              <w:rPr>
                <w:sz w:val="16"/>
              </w:rPr>
              <w:t>B</w:t>
            </w:r>
          </w:p>
        </w:tc>
        <w:tc>
          <w:tcPr>
            <w:tcW w:w="0" w:type="auto"/>
          </w:tcPr>
          <w:p w14:paraId="3DE9A48F" w14:textId="77777777" w:rsidR="0043046A" w:rsidRPr="00D11852" w:rsidRDefault="0043046A" w:rsidP="003D698F">
            <w:pPr>
              <w:pStyle w:val="TAL"/>
              <w:rPr>
                <w:sz w:val="16"/>
              </w:rPr>
            </w:pPr>
            <w:r>
              <w:rPr>
                <w:sz w:val="16"/>
              </w:rPr>
              <w:t>PLMNsel_NS</w:t>
            </w:r>
          </w:p>
        </w:tc>
        <w:tc>
          <w:tcPr>
            <w:tcW w:w="0" w:type="auto"/>
          </w:tcPr>
          <w:p w14:paraId="475AE95A" w14:textId="77777777" w:rsidR="0043046A" w:rsidRPr="00D11852" w:rsidRDefault="0043046A" w:rsidP="003D698F">
            <w:pPr>
              <w:pStyle w:val="TAL"/>
              <w:rPr>
                <w:sz w:val="16"/>
              </w:rPr>
            </w:pPr>
            <w:r>
              <w:rPr>
                <w:sz w:val="16"/>
              </w:rPr>
              <w:t>Merged</w:t>
            </w:r>
          </w:p>
        </w:tc>
      </w:tr>
      <w:tr w:rsidR="0043046A" w14:paraId="0958E6BD" w14:textId="77777777" w:rsidTr="003D698F">
        <w:tc>
          <w:tcPr>
            <w:tcW w:w="0" w:type="auto"/>
          </w:tcPr>
          <w:p w14:paraId="55EE1EAF" w14:textId="77777777" w:rsidR="0043046A" w:rsidRPr="00D11852" w:rsidRDefault="0043046A" w:rsidP="003D698F">
            <w:pPr>
              <w:pStyle w:val="TAL"/>
              <w:rPr>
                <w:sz w:val="16"/>
              </w:rPr>
            </w:pPr>
            <w:r>
              <w:rPr>
                <w:sz w:val="16"/>
              </w:rPr>
              <w:t>C1-237079</w:t>
            </w:r>
          </w:p>
        </w:tc>
        <w:tc>
          <w:tcPr>
            <w:tcW w:w="0" w:type="auto"/>
          </w:tcPr>
          <w:p w14:paraId="2B1C0B3F" w14:textId="77777777" w:rsidR="0043046A" w:rsidRPr="00D11852" w:rsidRDefault="0043046A" w:rsidP="003D698F">
            <w:pPr>
              <w:pStyle w:val="TAL"/>
              <w:rPr>
                <w:sz w:val="16"/>
              </w:rPr>
            </w:pPr>
            <w:r>
              <w:rPr>
                <w:sz w:val="16"/>
              </w:rPr>
              <w:t>Provision of the slice based PLMN selection information during and after the registration</w:t>
            </w:r>
          </w:p>
        </w:tc>
        <w:tc>
          <w:tcPr>
            <w:tcW w:w="0" w:type="auto"/>
          </w:tcPr>
          <w:p w14:paraId="6DE84A66" w14:textId="77777777" w:rsidR="0043046A" w:rsidRPr="00D11852" w:rsidRDefault="0043046A" w:rsidP="003D698F">
            <w:pPr>
              <w:pStyle w:val="TAL"/>
              <w:rPr>
                <w:sz w:val="16"/>
              </w:rPr>
            </w:pPr>
            <w:r>
              <w:rPr>
                <w:sz w:val="16"/>
              </w:rPr>
              <w:t>vivo</w:t>
            </w:r>
          </w:p>
        </w:tc>
        <w:tc>
          <w:tcPr>
            <w:tcW w:w="0" w:type="auto"/>
          </w:tcPr>
          <w:p w14:paraId="037B1515" w14:textId="77777777" w:rsidR="0043046A" w:rsidRPr="00D11852" w:rsidRDefault="0043046A" w:rsidP="003D698F">
            <w:pPr>
              <w:pStyle w:val="TAL"/>
              <w:rPr>
                <w:sz w:val="16"/>
              </w:rPr>
            </w:pPr>
            <w:r>
              <w:rPr>
                <w:sz w:val="16"/>
              </w:rPr>
              <w:t>23.122</w:t>
            </w:r>
          </w:p>
        </w:tc>
        <w:tc>
          <w:tcPr>
            <w:tcW w:w="0" w:type="auto"/>
          </w:tcPr>
          <w:p w14:paraId="23E47B01" w14:textId="77777777" w:rsidR="0043046A" w:rsidRPr="00D11852" w:rsidRDefault="0043046A" w:rsidP="003D698F">
            <w:pPr>
              <w:pStyle w:val="TAL"/>
              <w:rPr>
                <w:sz w:val="16"/>
              </w:rPr>
            </w:pPr>
            <w:r>
              <w:rPr>
                <w:sz w:val="16"/>
              </w:rPr>
              <w:t>1153</w:t>
            </w:r>
          </w:p>
        </w:tc>
        <w:tc>
          <w:tcPr>
            <w:tcW w:w="0" w:type="auto"/>
          </w:tcPr>
          <w:p w14:paraId="0F4FADEF" w14:textId="77777777" w:rsidR="0043046A" w:rsidRPr="00D11852" w:rsidRDefault="0043046A" w:rsidP="003D698F">
            <w:pPr>
              <w:pStyle w:val="TAR"/>
              <w:rPr>
                <w:sz w:val="16"/>
              </w:rPr>
            </w:pPr>
            <w:r>
              <w:rPr>
                <w:sz w:val="16"/>
              </w:rPr>
              <w:t>2</w:t>
            </w:r>
          </w:p>
        </w:tc>
        <w:tc>
          <w:tcPr>
            <w:tcW w:w="0" w:type="auto"/>
          </w:tcPr>
          <w:p w14:paraId="7ED051C2" w14:textId="77777777" w:rsidR="0043046A" w:rsidRPr="00D11852" w:rsidRDefault="0043046A" w:rsidP="003D698F">
            <w:pPr>
              <w:pStyle w:val="TAL"/>
              <w:rPr>
                <w:sz w:val="16"/>
              </w:rPr>
            </w:pPr>
            <w:r>
              <w:rPr>
                <w:sz w:val="16"/>
              </w:rPr>
              <w:t>Rel-18</w:t>
            </w:r>
          </w:p>
        </w:tc>
        <w:tc>
          <w:tcPr>
            <w:tcW w:w="0" w:type="auto"/>
          </w:tcPr>
          <w:p w14:paraId="18DD7890" w14:textId="77777777" w:rsidR="0043046A" w:rsidRPr="00D11852" w:rsidRDefault="0043046A" w:rsidP="003D698F">
            <w:pPr>
              <w:pStyle w:val="TAL"/>
              <w:rPr>
                <w:sz w:val="16"/>
              </w:rPr>
            </w:pPr>
            <w:r>
              <w:rPr>
                <w:sz w:val="16"/>
              </w:rPr>
              <w:t>B</w:t>
            </w:r>
          </w:p>
        </w:tc>
        <w:tc>
          <w:tcPr>
            <w:tcW w:w="0" w:type="auto"/>
          </w:tcPr>
          <w:p w14:paraId="0366F42C" w14:textId="77777777" w:rsidR="0043046A" w:rsidRPr="00D11852" w:rsidRDefault="0043046A" w:rsidP="003D698F">
            <w:pPr>
              <w:pStyle w:val="TAL"/>
              <w:rPr>
                <w:sz w:val="16"/>
              </w:rPr>
            </w:pPr>
            <w:r>
              <w:rPr>
                <w:sz w:val="16"/>
              </w:rPr>
              <w:t>PLMNsel_NS</w:t>
            </w:r>
          </w:p>
        </w:tc>
        <w:tc>
          <w:tcPr>
            <w:tcW w:w="0" w:type="auto"/>
          </w:tcPr>
          <w:p w14:paraId="1FB1F6E1" w14:textId="77777777" w:rsidR="0043046A" w:rsidRPr="00D11852" w:rsidRDefault="0043046A" w:rsidP="003D698F">
            <w:pPr>
              <w:pStyle w:val="TAL"/>
              <w:rPr>
                <w:sz w:val="16"/>
              </w:rPr>
            </w:pPr>
            <w:r>
              <w:rPr>
                <w:sz w:val="16"/>
              </w:rPr>
              <w:t>Revised</w:t>
            </w:r>
          </w:p>
        </w:tc>
      </w:tr>
      <w:tr w:rsidR="0043046A" w14:paraId="11319E33" w14:textId="77777777" w:rsidTr="003D698F">
        <w:tc>
          <w:tcPr>
            <w:tcW w:w="0" w:type="auto"/>
          </w:tcPr>
          <w:p w14:paraId="3298A1B3" w14:textId="77777777" w:rsidR="0043046A" w:rsidRPr="00D11852" w:rsidRDefault="0043046A" w:rsidP="003D698F">
            <w:pPr>
              <w:pStyle w:val="TAL"/>
              <w:rPr>
                <w:sz w:val="16"/>
              </w:rPr>
            </w:pPr>
            <w:r>
              <w:rPr>
                <w:sz w:val="16"/>
              </w:rPr>
              <w:t>C1-237723</w:t>
            </w:r>
          </w:p>
        </w:tc>
        <w:tc>
          <w:tcPr>
            <w:tcW w:w="0" w:type="auto"/>
          </w:tcPr>
          <w:p w14:paraId="24801CFB" w14:textId="77777777" w:rsidR="0043046A" w:rsidRPr="00D11852" w:rsidRDefault="0043046A" w:rsidP="003D698F">
            <w:pPr>
              <w:pStyle w:val="TAL"/>
              <w:rPr>
                <w:sz w:val="16"/>
              </w:rPr>
            </w:pPr>
            <w:r>
              <w:rPr>
                <w:sz w:val="16"/>
              </w:rPr>
              <w:t>Provision of the slice based PLMN selection information during and after the registration</w:t>
            </w:r>
          </w:p>
        </w:tc>
        <w:tc>
          <w:tcPr>
            <w:tcW w:w="0" w:type="auto"/>
          </w:tcPr>
          <w:p w14:paraId="61E49190" w14:textId="77777777" w:rsidR="0043046A" w:rsidRPr="00D11852" w:rsidRDefault="0043046A" w:rsidP="003D698F">
            <w:pPr>
              <w:pStyle w:val="TAL"/>
              <w:rPr>
                <w:sz w:val="16"/>
              </w:rPr>
            </w:pPr>
            <w:r>
              <w:rPr>
                <w:sz w:val="16"/>
              </w:rPr>
              <w:t>vivo</w:t>
            </w:r>
          </w:p>
        </w:tc>
        <w:tc>
          <w:tcPr>
            <w:tcW w:w="0" w:type="auto"/>
          </w:tcPr>
          <w:p w14:paraId="18B12CFD" w14:textId="77777777" w:rsidR="0043046A" w:rsidRPr="00D11852" w:rsidRDefault="0043046A" w:rsidP="003D698F">
            <w:pPr>
              <w:pStyle w:val="TAL"/>
              <w:rPr>
                <w:sz w:val="16"/>
              </w:rPr>
            </w:pPr>
            <w:r>
              <w:rPr>
                <w:sz w:val="16"/>
              </w:rPr>
              <w:t>23.122</w:t>
            </w:r>
          </w:p>
        </w:tc>
        <w:tc>
          <w:tcPr>
            <w:tcW w:w="0" w:type="auto"/>
          </w:tcPr>
          <w:p w14:paraId="60179A0F" w14:textId="77777777" w:rsidR="0043046A" w:rsidRPr="00D11852" w:rsidRDefault="0043046A" w:rsidP="003D698F">
            <w:pPr>
              <w:pStyle w:val="TAL"/>
              <w:rPr>
                <w:sz w:val="16"/>
              </w:rPr>
            </w:pPr>
            <w:r>
              <w:rPr>
                <w:sz w:val="16"/>
              </w:rPr>
              <w:t>1153</w:t>
            </w:r>
          </w:p>
        </w:tc>
        <w:tc>
          <w:tcPr>
            <w:tcW w:w="0" w:type="auto"/>
          </w:tcPr>
          <w:p w14:paraId="047E1B7A" w14:textId="77777777" w:rsidR="0043046A" w:rsidRPr="00D11852" w:rsidRDefault="0043046A" w:rsidP="003D698F">
            <w:pPr>
              <w:pStyle w:val="TAR"/>
              <w:rPr>
                <w:sz w:val="16"/>
              </w:rPr>
            </w:pPr>
            <w:r>
              <w:rPr>
                <w:sz w:val="16"/>
              </w:rPr>
              <w:t>3</w:t>
            </w:r>
          </w:p>
        </w:tc>
        <w:tc>
          <w:tcPr>
            <w:tcW w:w="0" w:type="auto"/>
          </w:tcPr>
          <w:p w14:paraId="74F0CB9E" w14:textId="77777777" w:rsidR="0043046A" w:rsidRPr="00D11852" w:rsidRDefault="0043046A" w:rsidP="003D698F">
            <w:pPr>
              <w:pStyle w:val="TAL"/>
              <w:rPr>
                <w:sz w:val="16"/>
              </w:rPr>
            </w:pPr>
            <w:r>
              <w:rPr>
                <w:sz w:val="16"/>
              </w:rPr>
              <w:t>Rel-18</w:t>
            </w:r>
          </w:p>
        </w:tc>
        <w:tc>
          <w:tcPr>
            <w:tcW w:w="0" w:type="auto"/>
          </w:tcPr>
          <w:p w14:paraId="54C0645C" w14:textId="77777777" w:rsidR="0043046A" w:rsidRPr="00D11852" w:rsidRDefault="0043046A" w:rsidP="003D698F">
            <w:pPr>
              <w:pStyle w:val="TAL"/>
              <w:rPr>
                <w:sz w:val="16"/>
              </w:rPr>
            </w:pPr>
            <w:r>
              <w:rPr>
                <w:sz w:val="16"/>
              </w:rPr>
              <w:t>B</w:t>
            </w:r>
          </w:p>
        </w:tc>
        <w:tc>
          <w:tcPr>
            <w:tcW w:w="0" w:type="auto"/>
          </w:tcPr>
          <w:p w14:paraId="73D6EFEA" w14:textId="77777777" w:rsidR="0043046A" w:rsidRPr="00D11852" w:rsidRDefault="0043046A" w:rsidP="003D698F">
            <w:pPr>
              <w:pStyle w:val="TAL"/>
              <w:rPr>
                <w:sz w:val="16"/>
              </w:rPr>
            </w:pPr>
            <w:r>
              <w:rPr>
                <w:sz w:val="16"/>
              </w:rPr>
              <w:t>PLMNsel_NS</w:t>
            </w:r>
          </w:p>
        </w:tc>
        <w:tc>
          <w:tcPr>
            <w:tcW w:w="0" w:type="auto"/>
          </w:tcPr>
          <w:p w14:paraId="17BEE3B0" w14:textId="77777777" w:rsidR="0043046A" w:rsidRPr="00D11852" w:rsidRDefault="0043046A" w:rsidP="003D698F">
            <w:pPr>
              <w:pStyle w:val="TAL"/>
              <w:rPr>
                <w:sz w:val="16"/>
              </w:rPr>
            </w:pPr>
            <w:r>
              <w:rPr>
                <w:sz w:val="16"/>
              </w:rPr>
              <w:t>Postponed</w:t>
            </w:r>
          </w:p>
        </w:tc>
      </w:tr>
      <w:tr w:rsidR="0043046A" w14:paraId="4E74EE6E" w14:textId="77777777" w:rsidTr="003D698F">
        <w:tc>
          <w:tcPr>
            <w:tcW w:w="0" w:type="auto"/>
          </w:tcPr>
          <w:p w14:paraId="378EB40A" w14:textId="77777777" w:rsidR="0043046A" w:rsidRPr="00D11852" w:rsidRDefault="0043046A" w:rsidP="003D698F">
            <w:pPr>
              <w:pStyle w:val="TAL"/>
              <w:rPr>
                <w:sz w:val="16"/>
              </w:rPr>
            </w:pPr>
            <w:r>
              <w:rPr>
                <w:sz w:val="16"/>
              </w:rPr>
              <w:t>C1-237095</w:t>
            </w:r>
          </w:p>
        </w:tc>
        <w:tc>
          <w:tcPr>
            <w:tcW w:w="0" w:type="auto"/>
          </w:tcPr>
          <w:p w14:paraId="789DAF3B" w14:textId="77777777" w:rsidR="0043046A" w:rsidRPr="00D11852" w:rsidRDefault="0043046A" w:rsidP="003D698F">
            <w:pPr>
              <w:pStyle w:val="TAL"/>
              <w:rPr>
                <w:sz w:val="16"/>
              </w:rPr>
            </w:pPr>
            <w:r>
              <w:rPr>
                <w:sz w:val="16"/>
              </w:rPr>
              <w:t>The handling of SNPN access operation mode for emergency services</w:t>
            </w:r>
          </w:p>
        </w:tc>
        <w:tc>
          <w:tcPr>
            <w:tcW w:w="0" w:type="auto"/>
          </w:tcPr>
          <w:p w14:paraId="54587533" w14:textId="77777777" w:rsidR="0043046A" w:rsidRPr="00D11852" w:rsidRDefault="0043046A" w:rsidP="003D698F">
            <w:pPr>
              <w:pStyle w:val="TAL"/>
              <w:rPr>
                <w:sz w:val="16"/>
              </w:rPr>
            </w:pPr>
            <w:r>
              <w:rPr>
                <w:sz w:val="16"/>
              </w:rPr>
              <w:t>vivo</w:t>
            </w:r>
          </w:p>
        </w:tc>
        <w:tc>
          <w:tcPr>
            <w:tcW w:w="0" w:type="auto"/>
          </w:tcPr>
          <w:p w14:paraId="60950EA6" w14:textId="77777777" w:rsidR="0043046A" w:rsidRPr="00D11852" w:rsidRDefault="0043046A" w:rsidP="003D698F">
            <w:pPr>
              <w:pStyle w:val="TAL"/>
              <w:rPr>
                <w:sz w:val="16"/>
              </w:rPr>
            </w:pPr>
            <w:r>
              <w:rPr>
                <w:sz w:val="16"/>
              </w:rPr>
              <w:t>23.122</w:t>
            </w:r>
          </w:p>
        </w:tc>
        <w:tc>
          <w:tcPr>
            <w:tcW w:w="0" w:type="auto"/>
          </w:tcPr>
          <w:p w14:paraId="515FF070" w14:textId="77777777" w:rsidR="0043046A" w:rsidRPr="00D11852" w:rsidRDefault="0043046A" w:rsidP="003D698F">
            <w:pPr>
              <w:pStyle w:val="TAL"/>
              <w:rPr>
                <w:sz w:val="16"/>
              </w:rPr>
            </w:pPr>
            <w:r>
              <w:rPr>
                <w:sz w:val="16"/>
              </w:rPr>
              <w:t>1157</w:t>
            </w:r>
          </w:p>
        </w:tc>
        <w:tc>
          <w:tcPr>
            <w:tcW w:w="0" w:type="auto"/>
          </w:tcPr>
          <w:p w14:paraId="6897D55F" w14:textId="77777777" w:rsidR="0043046A" w:rsidRPr="00D11852" w:rsidRDefault="0043046A" w:rsidP="003D698F">
            <w:pPr>
              <w:pStyle w:val="TAR"/>
              <w:rPr>
                <w:sz w:val="16"/>
              </w:rPr>
            </w:pPr>
          </w:p>
        </w:tc>
        <w:tc>
          <w:tcPr>
            <w:tcW w:w="0" w:type="auto"/>
          </w:tcPr>
          <w:p w14:paraId="23E191CD" w14:textId="77777777" w:rsidR="0043046A" w:rsidRPr="00D11852" w:rsidRDefault="0043046A" w:rsidP="003D698F">
            <w:pPr>
              <w:pStyle w:val="TAL"/>
              <w:rPr>
                <w:sz w:val="16"/>
              </w:rPr>
            </w:pPr>
            <w:r>
              <w:rPr>
                <w:sz w:val="16"/>
              </w:rPr>
              <w:t>Rel-18</w:t>
            </w:r>
          </w:p>
        </w:tc>
        <w:tc>
          <w:tcPr>
            <w:tcW w:w="0" w:type="auto"/>
          </w:tcPr>
          <w:p w14:paraId="1FA33BB8" w14:textId="77777777" w:rsidR="0043046A" w:rsidRPr="00D11852" w:rsidRDefault="0043046A" w:rsidP="003D698F">
            <w:pPr>
              <w:pStyle w:val="TAL"/>
              <w:rPr>
                <w:sz w:val="16"/>
              </w:rPr>
            </w:pPr>
            <w:r>
              <w:rPr>
                <w:sz w:val="16"/>
              </w:rPr>
              <w:t>F</w:t>
            </w:r>
          </w:p>
        </w:tc>
        <w:tc>
          <w:tcPr>
            <w:tcW w:w="0" w:type="auto"/>
          </w:tcPr>
          <w:p w14:paraId="5436B7F1" w14:textId="77777777" w:rsidR="0043046A" w:rsidRPr="00D11852" w:rsidRDefault="0043046A" w:rsidP="003D698F">
            <w:pPr>
              <w:pStyle w:val="TAL"/>
              <w:rPr>
                <w:sz w:val="16"/>
              </w:rPr>
            </w:pPr>
            <w:r>
              <w:rPr>
                <w:sz w:val="16"/>
              </w:rPr>
              <w:t>eNPN_Ph2</w:t>
            </w:r>
          </w:p>
        </w:tc>
        <w:tc>
          <w:tcPr>
            <w:tcW w:w="0" w:type="auto"/>
          </w:tcPr>
          <w:p w14:paraId="523B77EF" w14:textId="77777777" w:rsidR="0043046A" w:rsidRPr="00D11852" w:rsidRDefault="0043046A" w:rsidP="003D698F">
            <w:pPr>
              <w:pStyle w:val="TAL"/>
              <w:rPr>
                <w:sz w:val="16"/>
              </w:rPr>
            </w:pPr>
            <w:r>
              <w:rPr>
                <w:sz w:val="16"/>
              </w:rPr>
              <w:t>Postponed</w:t>
            </w:r>
          </w:p>
        </w:tc>
      </w:tr>
      <w:tr w:rsidR="0043046A" w14:paraId="396BB8F2" w14:textId="77777777" w:rsidTr="003D698F">
        <w:tc>
          <w:tcPr>
            <w:tcW w:w="0" w:type="auto"/>
          </w:tcPr>
          <w:p w14:paraId="76EBCD4C" w14:textId="77777777" w:rsidR="0043046A" w:rsidRPr="00D11852" w:rsidRDefault="0043046A" w:rsidP="003D698F">
            <w:pPr>
              <w:pStyle w:val="TAL"/>
              <w:rPr>
                <w:sz w:val="16"/>
              </w:rPr>
            </w:pPr>
            <w:r>
              <w:rPr>
                <w:sz w:val="16"/>
              </w:rPr>
              <w:t>C1-237181</w:t>
            </w:r>
          </w:p>
        </w:tc>
        <w:tc>
          <w:tcPr>
            <w:tcW w:w="0" w:type="auto"/>
          </w:tcPr>
          <w:p w14:paraId="4F2FC68F" w14:textId="77777777" w:rsidR="0043046A" w:rsidRPr="00D11852" w:rsidRDefault="0043046A" w:rsidP="003D698F">
            <w:pPr>
              <w:pStyle w:val="TAL"/>
              <w:rPr>
                <w:sz w:val="16"/>
              </w:rPr>
            </w:pPr>
            <w:r>
              <w:rPr>
                <w:sz w:val="16"/>
              </w:rPr>
              <w:t>Equivalent SNPN usage by the UE for Localized Services</w:t>
            </w:r>
          </w:p>
        </w:tc>
        <w:tc>
          <w:tcPr>
            <w:tcW w:w="0" w:type="auto"/>
          </w:tcPr>
          <w:p w14:paraId="76E12FCA" w14:textId="77777777" w:rsidR="0043046A" w:rsidRPr="00D11852" w:rsidRDefault="0043046A" w:rsidP="003D698F">
            <w:pPr>
              <w:pStyle w:val="TAL"/>
              <w:rPr>
                <w:sz w:val="16"/>
              </w:rPr>
            </w:pPr>
            <w:proofErr w:type="spellStart"/>
            <w:r>
              <w:rPr>
                <w:sz w:val="16"/>
              </w:rPr>
              <w:t>InterDigital</w:t>
            </w:r>
            <w:proofErr w:type="spellEnd"/>
          </w:p>
        </w:tc>
        <w:tc>
          <w:tcPr>
            <w:tcW w:w="0" w:type="auto"/>
          </w:tcPr>
          <w:p w14:paraId="37F36267" w14:textId="77777777" w:rsidR="0043046A" w:rsidRPr="00D11852" w:rsidRDefault="0043046A" w:rsidP="003D698F">
            <w:pPr>
              <w:pStyle w:val="TAL"/>
              <w:rPr>
                <w:sz w:val="16"/>
              </w:rPr>
            </w:pPr>
            <w:r>
              <w:rPr>
                <w:sz w:val="16"/>
              </w:rPr>
              <w:t>23.122</w:t>
            </w:r>
          </w:p>
        </w:tc>
        <w:tc>
          <w:tcPr>
            <w:tcW w:w="0" w:type="auto"/>
          </w:tcPr>
          <w:p w14:paraId="0F12D360" w14:textId="77777777" w:rsidR="0043046A" w:rsidRPr="00D11852" w:rsidRDefault="0043046A" w:rsidP="003D698F">
            <w:pPr>
              <w:pStyle w:val="TAL"/>
              <w:rPr>
                <w:sz w:val="16"/>
              </w:rPr>
            </w:pPr>
            <w:r>
              <w:rPr>
                <w:sz w:val="16"/>
              </w:rPr>
              <w:t>1158</w:t>
            </w:r>
          </w:p>
        </w:tc>
        <w:tc>
          <w:tcPr>
            <w:tcW w:w="0" w:type="auto"/>
          </w:tcPr>
          <w:p w14:paraId="6043C810" w14:textId="77777777" w:rsidR="0043046A" w:rsidRPr="00D11852" w:rsidRDefault="0043046A" w:rsidP="003D698F">
            <w:pPr>
              <w:pStyle w:val="TAR"/>
              <w:rPr>
                <w:sz w:val="16"/>
              </w:rPr>
            </w:pPr>
          </w:p>
        </w:tc>
        <w:tc>
          <w:tcPr>
            <w:tcW w:w="0" w:type="auto"/>
          </w:tcPr>
          <w:p w14:paraId="235F04E0" w14:textId="77777777" w:rsidR="0043046A" w:rsidRPr="00D11852" w:rsidRDefault="0043046A" w:rsidP="003D698F">
            <w:pPr>
              <w:pStyle w:val="TAL"/>
              <w:rPr>
                <w:sz w:val="16"/>
              </w:rPr>
            </w:pPr>
            <w:r>
              <w:rPr>
                <w:sz w:val="16"/>
              </w:rPr>
              <w:t>Rel-18</w:t>
            </w:r>
          </w:p>
        </w:tc>
        <w:tc>
          <w:tcPr>
            <w:tcW w:w="0" w:type="auto"/>
          </w:tcPr>
          <w:p w14:paraId="0F4AD0E8" w14:textId="77777777" w:rsidR="0043046A" w:rsidRPr="00D11852" w:rsidRDefault="0043046A" w:rsidP="003D698F">
            <w:pPr>
              <w:pStyle w:val="TAL"/>
              <w:rPr>
                <w:sz w:val="16"/>
              </w:rPr>
            </w:pPr>
            <w:r>
              <w:rPr>
                <w:sz w:val="16"/>
              </w:rPr>
              <w:t>B</w:t>
            </w:r>
          </w:p>
        </w:tc>
        <w:tc>
          <w:tcPr>
            <w:tcW w:w="0" w:type="auto"/>
          </w:tcPr>
          <w:p w14:paraId="443D0B5B" w14:textId="77777777" w:rsidR="0043046A" w:rsidRPr="00D11852" w:rsidRDefault="0043046A" w:rsidP="003D698F">
            <w:pPr>
              <w:pStyle w:val="TAL"/>
              <w:rPr>
                <w:sz w:val="16"/>
              </w:rPr>
            </w:pPr>
            <w:r>
              <w:rPr>
                <w:sz w:val="16"/>
              </w:rPr>
              <w:t>eNPN_Ph2</w:t>
            </w:r>
          </w:p>
        </w:tc>
        <w:tc>
          <w:tcPr>
            <w:tcW w:w="0" w:type="auto"/>
          </w:tcPr>
          <w:p w14:paraId="74E968F0" w14:textId="77777777" w:rsidR="0043046A" w:rsidRPr="00D11852" w:rsidRDefault="0043046A" w:rsidP="003D698F">
            <w:pPr>
              <w:pStyle w:val="TAL"/>
              <w:rPr>
                <w:sz w:val="16"/>
              </w:rPr>
            </w:pPr>
            <w:r>
              <w:rPr>
                <w:sz w:val="16"/>
              </w:rPr>
              <w:t>Merged</w:t>
            </w:r>
          </w:p>
        </w:tc>
      </w:tr>
      <w:tr w:rsidR="0043046A" w14:paraId="6F983086" w14:textId="77777777" w:rsidTr="003D698F">
        <w:tc>
          <w:tcPr>
            <w:tcW w:w="0" w:type="auto"/>
          </w:tcPr>
          <w:p w14:paraId="74A2FC32" w14:textId="77777777" w:rsidR="0043046A" w:rsidRPr="00D11852" w:rsidRDefault="0043046A" w:rsidP="003D698F">
            <w:pPr>
              <w:pStyle w:val="TAL"/>
              <w:rPr>
                <w:sz w:val="16"/>
              </w:rPr>
            </w:pPr>
            <w:r>
              <w:rPr>
                <w:sz w:val="16"/>
              </w:rPr>
              <w:t>C1-237235</w:t>
            </w:r>
          </w:p>
        </w:tc>
        <w:tc>
          <w:tcPr>
            <w:tcW w:w="0" w:type="auto"/>
          </w:tcPr>
          <w:p w14:paraId="2BB1F3AA" w14:textId="77777777" w:rsidR="0043046A" w:rsidRPr="00D11852" w:rsidRDefault="0043046A" w:rsidP="003D698F">
            <w:pPr>
              <w:pStyle w:val="TAL"/>
              <w:rPr>
                <w:sz w:val="16"/>
              </w:rPr>
            </w:pPr>
            <w:r>
              <w:rPr>
                <w:sz w:val="16"/>
              </w:rPr>
              <w:t>Slice-based PLMN selection indication terminology and order</w:t>
            </w:r>
          </w:p>
        </w:tc>
        <w:tc>
          <w:tcPr>
            <w:tcW w:w="0" w:type="auto"/>
          </w:tcPr>
          <w:p w14:paraId="64DD9101" w14:textId="77777777" w:rsidR="0043046A" w:rsidRPr="00D11852" w:rsidRDefault="0043046A" w:rsidP="003D698F">
            <w:pPr>
              <w:pStyle w:val="TAL"/>
              <w:rPr>
                <w:sz w:val="16"/>
              </w:rPr>
            </w:pPr>
            <w:r>
              <w:rPr>
                <w:sz w:val="16"/>
              </w:rPr>
              <w:t>Ericsson</w:t>
            </w:r>
          </w:p>
        </w:tc>
        <w:tc>
          <w:tcPr>
            <w:tcW w:w="0" w:type="auto"/>
          </w:tcPr>
          <w:p w14:paraId="2310C1CF" w14:textId="77777777" w:rsidR="0043046A" w:rsidRPr="00D11852" w:rsidRDefault="0043046A" w:rsidP="003D698F">
            <w:pPr>
              <w:pStyle w:val="TAL"/>
              <w:rPr>
                <w:sz w:val="16"/>
              </w:rPr>
            </w:pPr>
            <w:r>
              <w:rPr>
                <w:sz w:val="16"/>
              </w:rPr>
              <w:t>23.122</w:t>
            </w:r>
          </w:p>
        </w:tc>
        <w:tc>
          <w:tcPr>
            <w:tcW w:w="0" w:type="auto"/>
          </w:tcPr>
          <w:p w14:paraId="54E7F1FF" w14:textId="77777777" w:rsidR="0043046A" w:rsidRPr="00D11852" w:rsidRDefault="0043046A" w:rsidP="003D698F">
            <w:pPr>
              <w:pStyle w:val="TAL"/>
              <w:rPr>
                <w:sz w:val="16"/>
              </w:rPr>
            </w:pPr>
            <w:r>
              <w:rPr>
                <w:sz w:val="16"/>
              </w:rPr>
              <w:t>1159</w:t>
            </w:r>
          </w:p>
        </w:tc>
        <w:tc>
          <w:tcPr>
            <w:tcW w:w="0" w:type="auto"/>
          </w:tcPr>
          <w:p w14:paraId="613BAEA2" w14:textId="77777777" w:rsidR="0043046A" w:rsidRPr="00D11852" w:rsidRDefault="0043046A" w:rsidP="003D698F">
            <w:pPr>
              <w:pStyle w:val="TAR"/>
              <w:rPr>
                <w:sz w:val="16"/>
              </w:rPr>
            </w:pPr>
          </w:p>
        </w:tc>
        <w:tc>
          <w:tcPr>
            <w:tcW w:w="0" w:type="auto"/>
          </w:tcPr>
          <w:p w14:paraId="49A76560" w14:textId="77777777" w:rsidR="0043046A" w:rsidRPr="00D11852" w:rsidRDefault="0043046A" w:rsidP="003D698F">
            <w:pPr>
              <w:pStyle w:val="TAL"/>
              <w:rPr>
                <w:sz w:val="16"/>
              </w:rPr>
            </w:pPr>
            <w:r>
              <w:rPr>
                <w:sz w:val="16"/>
              </w:rPr>
              <w:t>Rel-18</w:t>
            </w:r>
          </w:p>
        </w:tc>
        <w:tc>
          <w:tcPr>
            <w:tcW w:w="0" w:type="auto"/>
          </w:tcPr>
          <w:p w14:paraId="35E8FCA0" w14:textId="77777777" w:rsidR="0043046A" w:rsidRPr="00D11852" w:rsidRDefault="0043046A" w:rsidP="003D698F">
            <w:pPr>
              <w:pStyle w:val="TAL"/>
              <w:rPr>
                <w:sz w:val="16"/>
              </w:rPr>
            </w:pPr>
            <w:r>
              <w:rPr>
                <w:sz w:val="16"/>
              </w:rPr>
              <w:t>F</w:t>
            </w:r>
          </w:p>
        </w:tc>
        <w:tc>
          <w:tcPr>
            <w:tcW w:w="0" w:type="auto"/>
          </w:tcPr>
          <w:p w14:paraId="46305D6B" w14:textId="77777777" w:rsidR="0043046A" w:rsidRPr="00D11852" w:rsidRDefault="0043046A" w:rsidP="003D698F">
            <w:pPr>
              <w:pStyle w:val="TAL"/>
              <w:rPr>
                <w:sz w:val="16"/>
              </w:rPr>
            </w:pPr>
            <w:r>
              <w:rPr>
                <w:sz w:val="16"/>
              </w:rPr>
              <w:t>PLMNsel_NS</w:t>
            </w:r>
          </w:p>
        </w:tc>
        <w:tc>
          <w:tcPr>
            <w:tcW w:w="0" w:type="auto"/>
          </w:tcPr>
          <w:p w14:paraId="487C9CCD" w14:textId="77777777" w:rsidR="0043046A" w:rsidRPr="00D11852" w:rsidRDefault="0043046A" w:rsidP="003D698F">
            <w:pPr>
              <w:pStyle w:val="TAL"/>
              <w:rPr>
                <w:sz w:val="16"/>
              </w:rPr>
            </w:pPr>
            <w:r>
              <w:rPr>
                <w:sz w:val="16"/>
              </w:rPr>
              <w:t>Agreed</w:t>
            </w:r>
          </w:p>
        </w:tc>
      </w:tr>
      <w:tr w:rsidR="0043046A" w14:paraId="2BE68BE5" w14:textId="77777777" w:rsidTr="003D698F">
        <w:tc>
          <w:tcPr>
            <w:tcW w:w="0" w:type="auto"/>
          </w:tcPr>
          <w:p w14:paraId="3C8A6C88" w14:textId="77777777" w:rsidR="0043046A" w:rsidRPr="00D11852" w:rsidRDefault="0043046A" w:rsidP="003D698F">
            <w:pPr>
              <w:pStyle w:val="TAL"/>
              <w:rPr>
                <w:sz w:val="16"/>
              </w:rPr>
            </w:pPr>
            <w:r>
              <w:rPr>
                <w:sz w:val="16"/>
              </w:rPr>
              <w:t>C1-237236</w:t>
            </w:r>
          </w:p>
        </w:tc>
        <w:tc>
          <w:tcPr>
            <w:tcW w:w="0" w:type="auto"/>
          </w:tcPr>
          <w:p w14:paraId="25726DF5" w14:textId="77777777" w:rsidR="0043046A" w:rsidRPr="00D11852" w:rsidRDefault="0043046A" w:rsidP="003D698F">
            <w:pPr>
              <w:pStyle w:val="TAL"/>
              <w:rPr>
                <w:sz w:val="16"/>
              </w:rPr>
            </w:pPr>
            <w:r>
              <w:rPr>
                <w:sz w:val="16"/>
              </w:rPr>
              <w:t>Slice-based PLMN selection information optionality</w:t>
            </w:r>
          </w:p>
        </w:tc>
        <w:tc>
          <w:tcPr>
            <w:tcW w:w="0" w:type="auto"/>
          </w:tcPr>
          <w:p w14:paraId="31F10D99" w14:textId="77777777" w:rsidR="0043046A" w:rsidRPr="00D11852" w:rsidRDefault="0043046A" w:rsidP="003D698F">
            <w:pPr>
              <w:pStyle w:val="TAL"/>
              <w:rPr>
                <w:sz w:val="16"/>
              </w:rPr>
            </w:pPr>
            <w:r>
              <w:rPr>
                <w:sz w:val="16"/>
              </w:rPr>
              <w:t>Ericsson</w:t>
            </w:r>
          </w:p>
        </w:tc>
        <w:tc>
          <w:tcPr>
            <w:tcW w:w="0" w:type="auto"/>
          </w:tcPr>
          <w:p w14:paraId="07A365E6" w14:textId="77777777" w:rsidR="0043046A" w:rsidRPr="00D11852" w:rsidRDefault="0043046A" w:rsidP="003D698F">
            <w:pPr>
              <w:pStyle w:val="TAL"/>
              <w:rPr>
                <w:sz w:val="16"/>
              </w:rPr>
            </w:pPr>
            <w:r>
              <w:rPr>
                <w:sz w:val="16"/>
              </w:rPr>
              <w:t>23.122</w:t>
            </w:r>
          </w:p>
        </w:tc>
        <w:tc>
          <w:tcPr>
            <w:tcW w:w="0" w:type="auto"/>
          </w:tcPr>
          <w:p w14:paraId="2288EEB1" w14:textId="77777777" w:rsidR="0043046A" w:rsidRPr="00D11852" w:rsidRDefault="0043046A" w:rsidP="003D698F">
            <w:pPr>
              <w:pStyle w:val="TAL"/>
              <w:rPr>
                <w:sz w:val="16"/>
              </w:rPr>
            </w:pPr>
            <w:r>
              <w:rPr>
                <w:sz w:val="16"/>
              </w:rPr>
              <w:t>1160</w:t>
            </w:r>
          </w:p>
        </w:tc>
        <w:tc>
          <w:tcPr>
            <w:tcW w:w="0" w:type="auto"/>
          </w:tcPr>
          <w:p w14:paraId="7A39B05F" w14:textId="77777777" w:rsidR="0043046A" w:rsidRPr="00D11852" w:rsidRDefault="0043046A" w:rsidP="003D698F">
            <w:pPr>
              <w:pStyle w:val="TAR"/>
              <w:rPr>
                <w:sz w:val="16"/>
              </w:rPr>
            </w:pPr>
          </w:p>
        </w:tc>
        <w:tc>
          <w:tcPr>
            <w:tcW w:w="0" w:type="auto"/>
          </w:tcPr>
          <w:p w14:paraId="123035EF" w14:textId="77777777" w:rsidR="0043046A" w:rsidRPr="00D11852" w:rsidRDefault="0043046A" w:rsidP="003D698F">
            <w:pPr>
              <w:pStyle w:val="TAL"/>
              <w:rPr>
                <w:sz w:val="16"/>
              </w:rPr>
            </w:pPr>
            <w:r>
              <w:rPr>
                <w:sz w:val="16"/>
              </w:rPr>
              <w:t>Rel-18</w:t>
            </w:r>
          </w:p>
        </w:tc>
        <w:tc>
          <w:tcPr>
            <w:tcW w:w="0" w:type="auto"/>
          </w:tcPr>
          <w:p w14:paraId="5E91CA65" w14:textId="77777777" w:rsidR="0043046A" w:rsidRPr="00D11852" w:rsidRDefault="0043046A" w:rsidP="003D698F">
            <w:pPr>
              <w:pStyle w:val="TAL"/>
              <w:rPr>
                <w:sz w:val="16"/>
              </w:rPr>
            </w:pPr>
            <w:r>
              <w:rPr>
                <w:sz w:val="16"/>
              </w:rPr>
              <w:t>F</w:t>
            </w:r>
          </w:p>
        </w:tc>
        <w:tc>
          <w:tcPr>
            <w:tcW w:w="0" w:type="auto"/>
          </w:tcPr>
          <w:p w14:paraId="1A0E63DA" w14:textId="77777777" w:rsidR="0043046A" w:rsidRPr="00D11852" w:rsidRDefault="0043046A" w:rsidP="003D698F">
            <w:pPr>
              <w:pStyle w:val="TAL"/>
              <w:rPr>
                <w:sz w:val="16"/>
              </w:rPr>
            </w:pPr>
            <w:r>
              <w:rPr>
                <w:sz w:val="16"/>
              </w:rPr>
              <w:t>PLMNsel_NS</w:t>
            </w:r>
          </w:p>
        </w:tc>
        <w:tc>
          <w:tcPr>
            <w:tcW w:w="0" w:type="auto"/>
          </w:tcPr>
          <w:p w14:paraId="35196FE6" w14:textId="77777777" w:rsidR="0043046A" w:rsidRPr="00D11852" w:rsidRDefault="0043046A" w:rsidP="003D698F">
            <w:pPr>
              <w:pStyle w:val="TAL"/>
              <w:rPr>
                <w:sz w:val="16"/>
              </w:rPr>
            </w:pPr>
            <w:r>
              <w:rPr>
                <w:sz w:val="16"/>
              </w:rPr>
              <w:t>Agreed</w:t>
            </w:r>
          </w:p>
        </w:tc>
      </w:tr>
      <w:tr w:rsidR="0043046A" w14:paraId="78F32633" w14:textId="77777777" w:rsidTr="003D698F">
        <w:tc>
          <w:tcPr>
            <w:tcW w:w="0" w:type="auto"/>
          </w:tcPr>
          <w:p w14:paraId="469192A7" w14:textId="77777777" w:rsidR="0043046A" w:rsidRPr="00D11852" w:rsidRDefault="0043046A" w:rsidP="003D698F">
            <w:pPr>
              <w:pStyle w:val="TAL"/>
              <w:rPr>
                <w:sz w:val="16"/>
              </w:rPr>
            </w:pPr>
            <w:r>
              <w:rPr>
                <w:sz w:val="16"/>
              </w:rPr>
              <w:t>C1-237357</w:t>
            </w:r>
          </w:p>
        </w:tc>
        <w:tc>
          <w:tcPr>
            <w:tcW w:w="0" w:type="auto"/>
          </w:tcPr>
          <w:p w14:paraId="59B3EEED" w14:textId="77777777" w:rsidR="0043046A" w:rsidRPr="00D11852" w:rsidRDefault="0043046A" w:rsidP="003D698F">
            <w:pPr>
              <w:pStyle w:val="TAL"/>
              <w:rPr>
                <w:sz w:val="16"/>
              </w:rPr>
            </w:pPr>
            <w:r>
              <w:rPr>
                <w:sz w:val="16"/>
              </w:rPr>
              <w:t>SNPN selection for localized services in case of SNPN is not available</w:t>
            </w:r>
          </w:p>
        </w:tc>
        <w:tc>
          <w:tcPr>
            <w:tcW w:w="0" w:type="auto"/>
          </w:tcPr>
          <w:p w14:paraId="66E1E744"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r>
              <w:rPr>
                <w:sz w:val="16"/>
              </w:rPr>
              <w:t>, Deutsche Telekom, China Telecom, OPPO, vivo</w:t>
            </w:r>
          </w:p>
        </w:tc>
        <w:tc>
          <w:tcPr>
            <w:tcW w:w="0" w:type="auto"/>
          </w:tcPr>
          <w:p w14:paraId="03720E7F" w14:textId="77777777" w:rsidR="0043046A" w:rsidRPr="00D11852" w:rsidRDefault="0043046A" w:rsidP="003D698F">
            <w:pPr>
              <w:pStyle w:val="TAL"/>
              <w:rPr>
                <w:sz w:val="16"/>
              </w:rPr>
            </w:pPr>
            <w:r>
              <w:rPr>
                <w:sz w:val="16"/>
              </w:rPr>
              <w:t>23.122</w:t>
            </w:r>
          </w:p>
        </w:tc>
        <w:tc>
          <w:tcPr>
            <w:tcW w:w="0" w:type="auto"/>
          </w:tcPr>
          <w:p w14:paraId="49A2DC1A" w14:textId="77777777" w:rsidR="0043046A" w:rsidRPr="00D11852" w:rsidRDefault="0043046A" w:rsidP="003D698F">
            <w:pPr>
              <w:pStyle w:val="TAL"/>
              <w:rPr>
                <w:sz w:val="16"/>
              </w:rPr>
            </w:pPr>
            <w:r>
              <w:rPr>
                <w:sz w:val="16"/>
              </w:rPr>
              <w:t>1161</w:t>
            </w:r>
          </w:p>
        </w:tc>
        <w:tc>
          <w:tcPr>
            <w:tcW w:w="0" w:type="auto"/>
          </w:tcPr>
          <w:p w14:paraId="07E2B39B" w14:textId="77777777" w:rsidR="0043046A" w:rsidRPr="00D11852" w:rsidRDefault="0043046A" w:rsidP="003D698F">
            <w:pPr>
              <w:pStyle w:val="TAR"/>
              <w:rPr>
                <w:sz w:val="16"/>
              </w:rPr>
            </w:pPr>
          </w:p>
        </w:tc>
        <w:tc>
          <w:tcPr>
            <w:tcW w:w="0" w:type="auto"/>
          </w:tcPr>
          <w:p w14:paraId="1F10F2D7" w14:textId="77777777" w:rsidR="0043046A" w:rsidRPr="00D11852" w:rsidRDefault="0043046A" w:rsidP="003D698F">
            <w:pPr>
              <w:pStyle w:val="TAL"/>
              <w:rPr>
                <w:sz w:val="16"/>
              </w:rPr>
            </w:pPr>
            <w:r>
              <w:rPr>
                <w:sz w:val="16"/>
              </w:rPr>
              <w:t>Rel-18</w:t>
            </w:r>
          </w:p>
        </w:tc>
        <w:tc>
          <w:tcPr>
            <w:tcW w:w="0" w:type="auto"/>
          </w:tcPr>
          <w:p w14:paraId="6840D80D" w14:textId="77777777" w:rsidR="0043046A" w:rsidRPr="00D11852" w:rsidRDefault="0043046A" w:rsidP="003D698F">
            <w:pPr>
              <w:pStyle w:val="TAL"/>
              <w:rPr>
                <w:sz w:val="16"/>
              </w:rPr>
            </w:pPr>
            <w:r>
              <w:rPr>
                <w:sz w:val="16"/>
              </w:rPr>
              <w:t>B</w:t>
            </w:r>
          </w:p>
        </w:tc>
        <w:tc>
          <w:tcPr>
            <w:tcW w:w="0" w:type="auto"/>
          </w:tcPr>
          <w:p w14:paraId="1AAD6289" w14:textId="77777777" w:rsidR="0043046A" w:rsidRPr="00D11852" w:rsidRDefault="0043046A" w:rsidP="003D698F">
            <w:pPr>
              <w:pStyle w:val="TAL"/>
              <w:rPr>
                <w:sz w:val="16"/>
              </w:rPr>
            </w:pPr>
            <w:r>
              <w:rPr>
                <w:sz w:val="16"/>
              </w:rPr>
              <w:t>eNPN_Ph2</w:t>
            </w:r>
          </w:p>
        </w:tc>
        <w:tc>
          <w:tcPr>
            <w:tcW w:w="0" w:type="auto"/>
          </w:tcPr>
          <w:p w14:paraId="08A9E642" w14:textId="77777777" w:rsidR="0043046A" w:rsidRPr="00D11852" w:rsidRDefault="0043046A" w:rsidP="003D698F">
            <w:pPr>
              <w:pStyle w:val="TAL"/>
              <w:rPr>
                <w:sz w:val="16"/>
              </w:rPr>
            </w:pPr>
            <w:r>
              <w:rPr>
                <w:sz w:val="16"/>
              </w:rPr>
              <w:t>Revised</w:t>
            </w:r>
          </w:p>
        </w:tc>
      </w:tr>
      <w:tr w:rsidR="0043046A" w14:paraId="375F464A" w14:textId="77777777" w:rsidTr="003D698F">
        <w:tc>
          <w:tcPr>
            <w:tcW w:w="0" w:type="auto"/>
          </w:tcPr>
          <w:p w14:paraId="230D6385" w14:textId="77777777" w:rsidR="0043046A" w:rsidRPr="00D11852" w:rsidRDefault="0043046A" w:rsidP="003D698F">
            <w:pPr>
              <w:pStyle w:val="TAL"/>
              <w:rPr>
                <w:sz w:val="16"/>
              </w:rPr>
            </w:pPr>
            <w:r>
              <w:rPr>
                <w:sz w:val="16"/>
              </w:rPr>
              <w:t>C1-237822</w:t>
            </w:r>
          </w:p>
        </w:tc>
        <w:tc>
          <w:tcPr>
            <w:tcW w:w="0" w:type="auto"/>
          </w:tcPr>
          <w:p w14:paraId="53AFBBDC" w14:textId="77777777" w:rsidR="0043046A" w:rsidRPr="00D11852" w:rsidRDefault="0043046A" w:rsidP="003D698F">
            <w:pPr>
              <w:pStyle w:val="TAL"/>
              <w:rPr>
                <w:sz w:val="16"/>
              </w:rPr>
            </w:pPr>
            <w:r>
              <w:rPr>
                <w:sz w:val="16"/>
              </w:rPr>
              <w:t>SNPN selection for localized services in case of SNPN is not available</w:t>
            </w:r>
          </w:p>
        </w:tc>
        <w:tc>
          <w:tcPr>
            <w:tcW w:w="0" w:type="auto"/>
          </w:tcPr>
          <w:p w14:paraId="17C6B8E5"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r>
              <w:rPr>
                <w:sz w:val="16"/>
              </w:rPr>
              <w:t>, Deutsche Telekom, China Telecom, OPPO, vivo</w:t>
            </w:r>
          </w:p>
        </w:tc>
        <w:tc>
          <w:tcPr>
            <w:tcW w:w="0" w:type="auto"/>
          </w:tcPr>
          <w:p w14:paraId="3DAFF817" w14:textId="77777777" w:rsidR="0043046A" w:rsidRPr="00D11852" w:rsidRDefault="0043046A" w:rsidP="003D698F">
            <w:pPr>
              <w:pStyle w:val="TAL"/>
              <w:rPr>
                <w:sz w:val="16"/>
              </w:rPr>
            </w:pPr>
            <w:r>
              <w:rPr>
                <w:sz w:val="16"/>
              </w:rPr>
              <w:t>23.122</w:t>
            </w:r>
          </w:p>
        </w:tc>
        <w:tc>
          <w:tcPr>
            <w:tcW w:w="0" w:type="auto"/>
          </w:tcPr>
          <w:p w14:paraId="22CD6E76" w14:textId="77777777" w:rsidR="0043046A" w:rsidRPr="00D11852" w:rsidRDefault="0043046A" w:rsidP="003D698F">
            <w:pPr>
              <w:pStyle w:val="TAL"/>
              <w:rPr>
                <w:sz w:val="16"/>
              </w:rPr>
            </w:pPr>
            <w:r>
              <w:rPr>
                <w:sz w:val="16"/>
              </w:rPr>
              <w:t>1161</w:t>
            </w:r>
          </w:p>
        </w:tc>
        <w:tc>
          <w:tcPr>
            <w:tcW w:w="0" w:type="auto"/>
          </w:tcPr>
          <w:p w14:paraId="3E13721E" w14:textId="77777777" w:rsidR="0043046A" w:rsidRPr="00D11852" w:rsidRDefault="0043046A" w:rsidP="003D698F">
            <w:pPr>
              <w:pStyle w:val="TAR"/>
              <w:rPr>
                <w:sz w:val="16"/>
              </w:rPr>
            </w:pPr>
            <w:r>
              <w:rPr>
                <w:sz w:val="16"/>
              </w:rPr>
              <w:t>1</w:t>
            </w:r>
          </w:p>
        </w:tc>
        <w:tc>
          <w:tcPr>
            <w:tcW w:w="0" w:type="auto"/>
          </w:tcPr>
          <w:p w14:paraId="0B0DCD28" w14:textId="77777777" w:rsidR="0043046A" w:rsidRPr="00D11852" w:rsidRDefault="0043046A" w:rsidP="003D698F">
            <w:pPr>
              <w:pStyle w:val="TAL"/>
              <w:rPr>
                <w:sz w:val="16"/>
              </w:rPr>
            </w:pPr>
            <w:r>
              <w:rPr>
                <w:sz w:val="16"/>
              </w:rPr>
              <w:t>Rel-18</w:t>
            </w:r>
          </w:p>
        </w:tc>
        <w:tc>
          <w:tcPr>
            <w:tcW w:w="0" w:type="auto"/>
          </w:tcPr>
          <w:p w14:paraId="2B842C5B" w14:textId="77777777" w:rsidR="0043046A" w:rsidRPr="00D11852" w:rsidRDefault="0043046A" w:rsidP="003D698F">
            <w:pPr>
              <w:pStyle w:val="TAL"/>
              <w:rPr>
                <w:sz w:val="16"/>
              </w:rPr>
            </w:pPr>
            <w:r>
              <w:rPr>
                <w:sz w:val="16"/>
              </w:rPr>
              <w:t>B</w:t>
            </w:r>
          </w:p>
        </w:tc>
        <w:tc>
          <w:tcPr>
            <w:tcW w:w="0" w:type="auto"/>
          </w:tcPr>
          <w:p w14:paraId="08A67B13" w14:textId="77777777" w:rsidR="0043046A" w:rsidRPr="00D11852" w:rsidRDefault="0043046A" w:rsidP="003D698F">
            <w:pPr>
              <w:pStyle w:val="TAL"/>
              <w:rPr>
                <w:sz w:val="16"/>
              </w:rPr>
            </w:pPr>
            <w:r>
              <w:rPr>
                <w:sz w:val="16"/>
              </w:rPr>
              <w:t>eNPN_Ph2</w:t>
            </w:r>
          </w:p>
        </w:tc>
        <w:tc>
          <w:tcPr>
            <w:tcW w:w="0" w:type="auto"/>
          </w:tcPr>
          <w:p w14:paraId="75CC3D79" w14:textId="77777777" w:rsidR="0043046A" w:rsidRPr="00D11852" w:rsidRDefault="0043046A" w:rsidP="003D698F">
            <w:pPr>
              <w:pStyle w:val="TAL"/>
              <w:rPr>
                <w:sz w:val="16"/>
              </w:rPr>
            </w:pPr>
            <w:r>
              <w:rPr>
                <w:sz w:val="16"/>
              </w:rPr>
              <w:t>Revised</w:t>
            </w:r>
          </w:p>
        </w:tc>
      </w:tr>
      <w:tr w:rsidR="0043046A" w14:paraId="70C8F7AA" w14:textId="77777777" w:rsidTr="003D698F">
        <w:tc>
          <w:tcPr>
            <w:tcW w:w="0" w:type="auto"/>
          </w:tcPr>
          <w:p w14:paraId="5D185E1F" w14:textId="77777777" w:rsidR="0043046A" w:rsidRPr="00D11852" w:rsidRDefault="0043046A" w:rsidP="003D698F">
            <w:pPr>
              <w:pStyle w:val="TAL"/>
              <w:rPr>
                <w:sz w:val="16"/>
              </w:rPr>
            </w:pPr>
            <w:r>
              <w:rPr>
                <w:sz w:val="16"/>
              </w:rPr>
              <w:t>C1-237950</w:t>
            </w:r>
          </w:p>
        </w:tc>
        <w:tc>
          <w:tcPr>
            <w:tcW w:w="0" w:type="auto"/>
          </w:tcPr>
          <w:p w14:paraId="0ADFB1EB" w14:textId="77777777" w:rsidR="0043046A" w:rsidRPr="00D11852" w:rsidRDefault="0043046A" w:rsidP="003D698F">
            <w:pPr>
              <w:pStyle w:val="TAL"/>
              <w:rPr>
                <w:sz w:val="16"/>
              </w:rPr>
            </w:pPr>
            <w:r>
              <w:rPr>
                <w:sz w:val="16"/>
              </w:rPr>
              <w:t>SNPN selection for localized services in case of SNPN is not available</w:t>
            </w:r>
          </w:p>
        </w:tc>
        <w:tc>
          <w:tcPr>
            <w:tcW w:w="0" w:type="auto"/>
          </w:tcPr>
          <w:p w14:paraId="42B93201"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r>
              <w:rPr>
                <w:sz w:val="16"/>
              </w:rPr>
              <w:t>, Deutsche Telekom, China Telecom, OPPO, vivo</w:t>
            </w:r>
          </w:p>
        </w:tc>
        <w:tc>
          <w:tcPr>
            <w:tcW w:w="0" w:type="auto"/>
          </w:tcPr>
          <w:p w14:paraId="55C01B97" w14:textId="77777777" w:rsidR="0043046A" w:rsidRPr="00D11852" w:rsidRDefault="0043046A" w:rsidP="003D698F">
            <w:pPr>
              <w:pStyle w:val="TAL"/>
              <w:rPr>
                <w:sz w:val="16"/>
              </w:rPr>
            </w:pPr>
            <w:r>
              <w:rPr>
                <w:sz w:val="16"/>
              </w:rPr>
              <w:t>23.122</w:t>
            </w:r>
          </w:p>
        </w:tc>
        <w:tc>
          <w:tcPr>
            <w:tcW w:w="0" w:type="auto"/>
          </w:tcPr>
          <w:p w14:paraId="45EF57C8" w14:textId="77777777" w:rsidR="0043046A" w:rsidRPr="00D11852" w:rsidRDefault="0043046A" w:rsidP="003D698F">
            <w:pPr>
              <w:pStyle w:val="TAL"/>
              <w:rPr>
                <w:sz w:val="16"/>
              </w:rPr>
            </w:pPr>
            <w:r>
              <w:rPr>
                <w:sz w:val="16"/>
              </w:rPr>
              <w:t>1161</w:t>
            </w:r>
          </w:p>
        </w:tc>
        <w:tc>
          <w:tcPr>
            <w:tcW w:w="0" w:type="auto"/>
          </w:tcPr>
          <w:p w14:paraId="0A076B07" w14:textId="77777777" w:rsidR="0043046A" w:rsidRPr="00D11852" w:rsidRDefault="0043046A" w:rsidP="003D698F">
            <w:pPr>
              <w:pStyle w:val="TAR"/>
              <w:rPr>
                <w:sz w:val="16"/>
              </w:rPr>
            </w:pPr>
            <w:r>
              <w:rPr>
                <w:sz w:val="16"/>
              </w:rPr>
              <w:t>2</w:t>
            </w:r>
          </w:p>
        </w:tc>
        <w:tc>
          <w:tcPr>
            <w:tcW w:w="0" w:type="auto"/>
          </w:tcPr>
          <w:p w14:paraId="59A19713" w14:textId="77777777" w:rsidR="0043046A" w:rsidRPr="00D11852" w:rsidRDefault="0043046A" w:rsidP="003D698F">
            <w:pPr>
              <w:pStyle w:val="TAL"/>
              <w:rPr>
                <w:sz w:val="16"/>
              </w:rPr>
            </w:pPr>
            <w:r>
              <w:rPr>
                <w:sz w:val="16"/>
              </w:rPr>
              <w:t>Rel-18</w:t>
            </w:r>
          </w:p>
        </w:tc>
        <w:tc>
          <w:tcPr>
            <w:tcW w:w="0" w:type="auto"/>
          </w:tcPr>
          <w:p w14:paraId="272DA233" w14:textId="77777777" w:rsidR="0043046A" w:rsidRPr="00D11852" w:rsidRDefault="0043046A" w:rsidP="003D698F">
            <w:pPr>
              <w:pStyle w:val="TAL"/>
              <w:rPr>
                <w:sz w:val="16"/>
              </w:rPr>
            </w:pPr>
            <w:r>
              <w:rPr>
                <w:sz w:val="16"/>
              </w:rPr>
              <w:t>B</w:t>
            </w:r>
          </w:p>
        </w:tc>
        <w:tc>
          <w:tcPr>
            <w:tcW w:w="0" w:type="auto"/>
          </w:tcPr>
          <w:p w14:paraId="1CB44064" w14:textId="77777777" w:rsidR="0043046A" w:rsidRPr="00D11852" w:rsidRDefault="0043046A" w:rsidP="003D698F">
            <w:pPr>
              <w:pStyle w:val="TAL"/>
              <w:rPr>
                <w:sz w:val="16"/>
              </w:rPr>
            </w:pPr>
            <w:r>
              <w:rPr>
                <w:sz w:val="16"/>
              </w:rPr>
              <w:t>eNPN_Ph2</w:t>
            </w:r>
          </w:p>
        </w:tc>
        <w:tc>
          <w:tcPr>
            <w:tcW w:w="0" w:type="auto"/>
          </w:tcPr>
          <w:p w14:paraId="4A170934" w14:textId="77777777" w:rsidR="0043046A" w:rsidRPr="00D11852" w:rsidRDefault="0043046A" w:rsidP="003D698F">
            <w:pPr>
              <w:pStyle w:val="TAL"/>
              <w:rPr>
                <w:sz w:val="16"/>
              </w:rPr>
            </w:pPr>
            <w:r>
              <w:rPr>
                <w:sz w:val="16"/>
              </w:rPr>
              <w:t>Agreed</w:t>
            </w:r>
          </w:p>
        </w:tc>
      </w:tr>
      <w:tr w:rsidR="0043046A" w14:paraId="148CAB27" w14:textId="77777777" w:rsidTr="003D698F">
        <w:tc>
          <w:tcPr>
            <w:tcW w:w="0" w:type="auto"/>
          </w:tcPr>
          <w:p w14:paraId="68D2248C" w14:textId="77777777" w:rsidR="0043046A" w:rsidRPr="00D11852" w:rsidRDefault="0043046A" w:rsidP="003D698F">
            <w:pPr>
              <w:pStyle w:val="TAL"/>
              <w:rPr>
                <w:sz w:val="16"/>
              </w:rPr>
            </w:pPr>
            <w:r>
              <w:rPr>
                <w:sz w:val="16"/>
              </w:rPr>
              <w:t>C1-237359</w:t>
            </w:r>
          </w:p>
        </w:tc>
        <w:tc>
          <w:tcPr>
            <w:tcW w:w="0" w:type="auto"/>
          </w:tcPr>
          <w:p w14:paraId="60D10F5C" w14:textId="77777777" w:rsidR="0043046A" w:rsidRPr="00D11852" w:rsidRDefault="0043046A" w:rsidP="003D698F">
            <w:pPr>
              <w:pStyle w:val="TAL"/>
              <w:rPr>
                <w:sz w:val="16"/>
              </w:rPr>
            </w:pPr>
            <w:r>
              <w:rPr>
                <w:sz w:val="16"/>
              </w:rPr>
              <w:t>Location validity information for localized services</w:t>
            </w:r>
          </w:p>
        </w:tc>
        <w:tc>
          <w:tcPr>
            <w:tcW w:w="0" w:type="auto"/>
          </w:tcPr>
          <w:p w14:paraId="4F4729F7"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r>
              <w:rPr>
                <w:sz w:val="16"/>
              </w:rPr>
              <w:t xml:space="preserve">, </w:t>
            </w:r>
            <w:proofErr w:type="spellStart"/>
            <w:r>
              <w:rPr>
                <w:sz w:val="16"/>
              </w:rPr>
              <w:t>InterDigital</w:t>
            </w:r>
            <w:proofErr w:type="spellEnd"/>
            <w:r>
              <w:rPr>
                <w:sz w:val="16"/>
              </w:rPr>
              <w:t>, OPPO</w:t>
            </w:r>
          </w:p>
        </w:tc>
        <w:tc>
          <w:tcPr>
            <w:tcW w:w="0" w:type="auto"/>
          </w:tcPr>
          <w:p w14:paraId="7821D7FF" w14:textId="77777777" w:rsidR="0043046A" w:rsidRPr="00D11852" w:rsidRDefault="0043046A" w:rsidP="003D698F">
            <w:pPr>
              <w:pStyle w:val="TAL"/>
              <w:rPr>
                <w:sz w:val="16"/>
              </w:rPr>
            </w:pPr>
            <w:r>
              <w:rPr>
                <w:sz w:val="16"/>
              </w:rPr>
              <w:t>23.122</w:t>
            </w:r>
          </w:p>
        </w:tc>
        <w:tc>
          <w:tcPr>
            <w:tcW w:w="0" w:type="auto"/>
          </w:tcPr>
          <w:p w14:paraId="456847B9" w14:textId="77777777" w:rsidR="0043046A" w:rsidRPr="00D11852" w:rsidRDefault="0043046A" w:rsidP="003D698F">
            <w:pPr>
              <w:pStyle w:val="TAL"/>
              <w:rPr>
                <w:sz w:val="16"/>
              </w:rPr>
            </w:pPr>
            <w:r>
              <w:rPr>
                <w:sz w:val="16"/>
              </w:rPr>
              <w:t>1162</w:t>
            </w:r>
          </w:p>
        </w:tc>
        <w:tc>
          <w:tcPr>
            <w:tcW w:w="0" w:type="auto"/>
          </w:tcPr>
          <w:p w14:paraId="4C94683C" w14:textId="77777777" w:rsidR="0043046A" w:rsidRPr="00D11852" w:rsidRDefault="0043046A" w:rsidP="003D698F">
            <w:pPr>
              <w:pStyle w:val="TAR"/>
              <w:rPr>
                <w:sz w:val="16"/>
              </w:rPr>
            </w:pPr>
          </w:p>
        </w:tc>
        <w:tc>
          <w:tcPr>
            <w:tcW w:w="0" w:type="auto"/>
          </w:tcPr>
          <w:p w14:paraId="746FB271" w14:textId="77777777" w:rsidR="0043046A" w:rsidRPr="00D11852" w:rsidRDefault="0043046A" w:rsidP="003D698F">
            <w:pPr>
              <w:pStyle w:val="TAL"/>
              <w:rPr>
                <w:sz w:val="16"/>
              </w:rPr>
            </w:pPr>
            <w:r>
              <w:rPr>
                <w:sz w:val="16"/>
              </w:rPr>
              <w:t>Rel-18</w:t>
            </w:r>
          </w:p>
        </w:tc>
        <w:tc>
          <w:tcPr>
            <w:tcW w:w="0" w:type="auto"/>
          </w:tcPr>
          <w:p w14:paraId="7C1D816C" w14:textId="77777777" w:rsidR="0043046A" w:rsidRPr="00D11852" w:rsidRDefault="0043046A" w:rsidP="003D698F">
            <w:pPr>
              <w:pStyle w:val="TAL"/>
              <w:rPr>
                <w:sz w:val="16"/>
              </w:rPr>
            </w:pPr>
            <w:r>
              <w:rPr>
                <w:sz w:val="16"/>
              </w:rPr>
              <w:t>B</w:t>
            </w:r>
          </w:p>
        </w:tc>
        <w:tc>
          <w:tcPr>
            <w:tcW w:w="0" w:type="auto"/>
          </w:tcPr>
          <w:p w14:paraId="12FB0D7D" w14:textId="77777777" w:rsidR="0043046A" w:rsidRPr="00D11852" w:rsidRDefault="0043046A" w:rsidP="003D698F">
            <w:pPr>
              <w:pStyle w:val="TAL"/>
              <w:rPr>
                <w:sz w:val="16"/>
              </w:rPr>
            </w:pPr>
            <w:r>
              <w:rPr>
                <w:sz w:val="16"/>
              </w:rPr>
              <w:t>eNPN_Ph2</w:t>
            </w:r>
          </w:p>
        </w:tc>
        <w:tc>
          <w:tcPr>
            <w:tcW w:w="0" w:type="auto"/>
          </w:tcPr>
          <w:p w14:paraId="444134A0" w14:textId="77777777" w:rsidR="0043046A" w:rsidRPr="00D11852" w:rsidRDefault="0043046A" w:rsidP="003D698F">
            <w:pPr>
              <w:pStyle w:val="TAL"/>
              <w:rPr>
                <w:sz w:val="16"/>
              </w:rPr>
            </w:pPr>
            <w:r>
              <w:rPr>
                <w:sz w:val="16"/>
              </w:rPr>
              <w:t>Revised</w:t>
            </w:r>
          </w:p>
        </w:tc>
      </w:tr>
      <w:tr w:rsidR="0043046A" w14:paraId="1A710965" w14:textId="77777777" w:rsidTr="003D698F">
        <w:tc>
          <w:tcPr>
            <w:tcW w:w="0" w:type="auto"/>
          </w:tcPr>
          <w:p w14:paraId="738EC684" w14:textId="77777777" w:rsidR="0043046A" w:rsidRPr="00D11852" w:rsidRDefault="0043046A" w:rsidP="003D698F">
            <w:pPr>
              <w:pStyle w:val="TAL"/>
              <w:rPr>
                <w:sz w:val="16"/>
              </w:rPr>
            </w:pPr>
            <w:r>
              <w:rPr>
                <w:sz w:val="16"/>
              </w:rPr>
              <w:t>C1-237824</w:t>
            </w:r>
          </w:p>
        </w:tc>
        <w:tc>
          <w:tcPr>
            <w:tcW w:w="0" w:type="auto"/>
          </w:tcPr>
          <w:p w14:paraId="47629D81" w14:textId="77777777" w:rsidR="0043046A" w:rsidRPr="00D11852" w:rsidRDefault="0043046A" w:rsidP="003D698F">
            <w:pPr>
              <w:pStyle w:val="TAL"/>
              <w:rPr>
                <w:sz w:val="16"/>
              </w:rPr>
            </w:pPr>
            <w:r>
              <w:rPr>
                <w:sz w:val="16"/>
              </w:rPr>
              <w:t>Location validity information for localized services</w:t>
            </w:r>
          </w:p>
        </w:tc>
        <w:tc>
          <w:tcPr>
            <w:tcW w:w="0" w:type="auto"/>
          </w:tcPr>
          <w:p w14:paraId="2D4138E7"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r>
              <w:rPr>
                <w:sz w:val="16"/>
              </w:rPr>
              <w:t xml:space="preserve">, </w:t>
            </w:r>
            <w:proofErr w:type="spellStart"/>
            <w:r>
              <w:rPr>
                <w:sz w:val="16"/>
              </w:rPr>
              <w:t>InterDigital</w:t>
            </w:r>
            <w:proofErr w:type="spellEnd"/>
            <w:r>
              <w:rPr>
                <w:sz w:val="16"/>
              </w:rPr>
              <w:t>, OPPO</w:t>
            </w:r>
          </w:p>
        </w:tc>
        <w:tc>
          <w:tcPr>
            <w:tcW w:w="0" w:type="auto"/>
          </w:tcPr>
          <w:p w14:paraId="3A30C3FE" w14:textId="77777777" w:rsidR="0043046A" w:rsidRPr="00D11852" w:rsidRDefault="0043046A" w:rsidP="003D698F">
            <w:pPr>
              <w:pStyle w:val="TAL"/>
              <w:rPr>
                <w:sz w:val="16"/>
              </w:rPr>
            </w:pPr>
            <w:r>
              <w:rPr>
                <w:sz w:val="16"/>
              </w:rPr>
              <w:t>23.122</w:t>
            </w:r>
          </w:p>
        </w:tc>
        <w:tc>
          <w:tcPr>
            <w:tcW w:w="0" w:type="auto"/>
          </w:tcPr>
          <w:p w14:paraId="7BDBCB73" w14:textId="77777777" w:rsidR="0043046A" w:rsidRPr="00D11852" w:rsidRDefault="0043046A" w:rsidP="003D698F">
            <w:pPr>
              <w:pStyle w:val="TAL"/>
              <w:rPr>
                <w:sz w:val="16"/>
              </w:rPr>
            </w:pPr>
            <w:r>
              <w:rPr>
                <w:sz w:val="16"/>
              </w:rPr>
              <w:t>1162</w:t>
            </w:r>
          </w:p>
        </w:tc>
        <w:tc>
          <w:tcPr>
            <w:tcW w:w="0" w:type="auto"/>
          </w:tcPr>
          <w:p w14:paraId="3A18F55C" w14:textId="77777777" w:rsidR="0043046A" w:rsidRPr="00D11852" w:rsidRDefault="0043046A" w:rsidP="003D698F">
            <w:pPr>
              <w:pStyle w:val="TAR"/>
              <w:rPr>
                <w:sz w:val="16"/>
              </w:rPr>
            </w:pPr>
            <w:r>
              <w:rPr>
                <w:sz w:val="16"/>
              </w:rPr>
              <w:t>1</w:t>
            </w:r>
          </w:p>
        </w:tc>
        <w:tc>
          <w:tcPr>
            <w:tcW w:w="0" w:type="auto"/>
          </w:tcPr>
          <w:p w14:paraId="6A89AA8D" w14:textId="77777777" w:rsidR="0043046A" w:rsidRPr="00D11852" w:rsidRDefault="0043046A" w:rsidP="003D698F">
            <w:pPr>
              <w:pStyle w:val="TAL"/>
              <w:rPr>
                <w:sz w:val="16"/>
              </w:rPr>
            </w:pPr>
            <w:r>
              <w:rPr>
                <w:sz w:val="16"/>
              </w:rPr>
              <w:t>Rel-18</w:t>
            </w:r>
          </w:p>
        </w:tc>
        <w:tc>
          <w:tcPr>
            <w:tcW w:w="0" w:type="auto"/>
          </w:tcPr>
          <w:p w14:paraId="3E60E526" w14:textId="77777777" w:rsidR="0043046A" w:rsidRPr="00D11852" w:rsidRDefault="0043046A" w:rsidP="003D698F">
            <w:pPr>
              <w:pStyle w:val="TAL"/>
              <w:rPr>
                <w:sz w:val="16"/>
              </w:rPr>
            </w:pPr>
            <w:r>
              <w:rPr>
                <w:sz w:val="16"/>
              </w:rPr>
              <w:t>B</w:t>
            </w:r>
          </w:p>
        </w:tc>
        <w:tc>
          <w:tcPr>
            <w:tcW w:w="0" w:type="auto"/>
          </w:tcPr>
          <w:p w14:paraId="2643BB4C" w14:textId="77777777" w:rsidR="0043046A" w:rsidRPr="00D11852" w:rsidRDefault="0043046A" w:rsidP="003D698F">
            <w:pPr>
              <w:pStyle w:val="TAL"/>
              <w:rPr>
                <w:sz w:val="16"/>
              </w:rPr>
            </w:pPr>
            <w:r>
              <w:rPr>
                <w:sz w:val="16"/>
              </w:rPr>
              <w:t>eNPN_Ph2</w:t>
            </w:r>
          </w:p>
        </w:tc>
        <w:tc>
          <w:tcPr>
            <w:tcW w:w="0" w:type="auto"/>
          </w:tcPr>
          <w:p w14:paraId="0F7519F2" w14:textId="77777777" w:rsidR="0043046A" w:rsidRPr="00D11852" w:rsidRDefault="0043046A" w:rsidP="003D698F">
            <w:pPr>
              <w:pStyle w:val="TAL"/>
              <w:rPr>
                <w:sz w:val="16"/>
              </w:rPr>
            </w:pPr>
            <w:r>
              <w:rPr>
                <w:sz w:val="16"/>
              </w:rPr>
              <w:t>Postponed</w:t>
            </w:r>
          </w:p>
        </w:tc>
      </w:tr>
      <w:tr w:rsidR="0043046A" w14:paraId="6EADF758" w14:textId="77777777" w:rsidTr="003D698F">
        <w:tc>
          <w:tcPr>
            <w:tcW w:w="0" w:type="auto"/>
          </w:tcPr>
          <w:p w14:paraId="7D822F2B" w14:textId="77777777" w:rsidR="0043046A" w:rsidRPr="00D11852" w:rsidRDefault="0043046A" w:rsidP="003D698F">
            <w:pPr>
              <w:pStyle w:val="TAL"/>
              <w:rPr>
                <w:sz w:val="16"/>
              </w:rPr>
            </w:pPr>
            <w:r>
              <w:rPr>
                <w:sz w:val="16"/>
              </w:rPr>
              <w:lastRenderedPageBreak/>
              <w:t>C1-237364</w:t>
            </w:r>
          </w:p>
        </w:tc>
        <w:tc>
          <w:tcPr>
            <w:tcW w:w="0" w:type="auto"/>
          </w:tcPr>
          <w:p w14:paraId="06588FC4" w14:textId="77777777" w:rsidR="0043046A" w:rsidRPr="00D11852" w:rsidRDefault="0043046A" w:rsidP="003D698F">
            <w:pPr>
              <w:pStyle w:val="TAL"/>
              <w:rPr>
                <w:sz w:val="16"/>
              </w:rPr>
            </w:pPr>
            <w:r>
              <w:rPr>
                <w:sz w:val="16"/>
              </w:rPr>
              <w:t>Up to one entry associated with same PLMN</w:t>
            </w:r>
          </w:p>
        </w:tc>
        <w:tc>
          <w:tcPr>
            <w:tcW w:w="0" w:type="auto"/>
          </w:tcPr>
          <w:p w14:paraId="0E901185"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47FCE173" w14:textId="77777777" w:rsidR="0043046A" w:rsidRPr="00D11852" w:rsidRDefault="0043046A" w:rsidP="003D698F">
            <w:pPr>
              <w:pStyle w:val="TAL"/>
              <w:rPr>
                <w:sz w:val="16"/>
              </w:rPr>
            </w:pPr>
            <w:r>
              <w:rPr>
                <w:sz w:val="16"/>
              </w:rPr>
              <w:t>23.122</w:t>
            </w:r>
          </w:p>
        </w:tc>
        <w:tc>
          <w:tcPr>
            <w:tcW w:w="0" w:type="auto"/>
          </w:tcPr>
          <w:p w14:paraId="4B61D337" w14:textId="77777777" w:rsidR="0043046A" w:rsidRPr="00D11852" w:rsidRDefault="0043046A" w:rsidP="003D698F">
            <w:pPr>
              <w:pStyle w:val="TAL"/>
              <w:rPr>
                <w:sz w:val="16"/>
              </w:rPr>
            </w:pPr>
            <w:r>
              <w:rPr>
                <w:sz w:val="16"/>
              </w:rPr>
              <w:t>1163</w:t>
            </w:r>
          </w:p>
        </w:tc>
        <w:tc>
          <w:tcPr>
            <w:tcW w:w="0" w:type="auto"/>
          </w:tcPr>
          <w:p w14:paraId="02F0C80A" w14:textId="77777777" w:rsidR="0043046A" w:rsidRPr="00D11852" w:rsidRDefault="0043046A" w:rsidP="003D698F">
            <w:pPr>
              <w:pStyle w:val="TAR"/>
              <w:rPr>
                <w:sz w:val="16"/>
              </w:rPr>
            </w:pPr>
          </w:p>
        </w:tc>
        <w:tc>
          <w:tcPr>
            <w:tcW w:w="0" w:type="auto"/>
          </w:tcPr>
          <w:p w14:paraId="6A36E00D" w14:textId="77777777" w:rsidR="0043046A" w:rsidRPr="00D11852" w:rsidRDefault="0043046A" w:rsidP="003D698F">
            <w:pPr>
              <w:pStyle w:val="TAL"/>
              <w:rPr>
                <w:sz w:val="16"/>
              </w:rPr>
            </w:pPr>
            <w:r>
              <w:rPr>
                <w:sz w:val="16"/>
              </w:rPr>
              <w:t>Rel-18</w:t>
            </w:r>
          </w:p>
        </w:tc>
        <w:tc>
          <w:tcPr>
            <w:tcW w:w="0" w:type="auto"/>
          </w:tcPr>
          <w:p w14:paraId="563E4A4F" w14:textId="77777777" w:rsidR="0043046A" w:rsidRPr="00D11852" w:rsidRDefault="0043046A" w:rsidP="003D698F">
            <w:pPr>
              <w:pStyle w:val="TAL"/>
              <w:rPr>
                <w:sz w:val="16"/>
              </w:rPr>
            </w:pPr>
            <w:r>
              <w:rPr>
                <w:sz w:val="16"/>
              </w:rPr>
              <w:t>F</w:t>
            </w:r>
          </w:p>
        </w:tc>
        <w:tc>
          <w:tcPr>
            <w:tcW w:w="0" w:type="auto"/>
          </w:tcPr>
          <w:p w14:paraId="2EB5A5A5" w14:textId="77777777" w:rsidR="0043046A" w:rsidRPr="00D11852" w:rsidRDefault="0043046A" w:rsidP="003D698F">
            <w:pPr>
              <w:pStyle w:val="TAL"/>
              <w:rPr>
                <w:sz w:val="16"/>
              </w:rPr>
            </w:pPr>
            <w:r>
              <w:rPr>
                <w:sz w:val="16"/>
              </w:rPr>
              <w:t>TEI18</w:t>
            </w:r>
          </w:p>
        </w:tc>
        <w:tc>
          <w:tcPr>
            <w:tcW w:w="0" w:type="auto"/>
          </w:tcPr>
          <w:p w14:paraId="09A088D5" w14:textId="77777777" w:rsidR="0043046A" w:rsidRPr="00D11852" w:rsidRDefault="0043046A" w:rsidP="003D698F">
            <w:pPr>
              <w:pStyle w:val="TAL"/>
              <w:rPr>
                <w:sz w:val="16"/>
              </w:rPr>
            </w:pPr>
            <w:r>
              <w:rPr>
                <w:sz w:val="16"/>
              </w:rPr>
              <w:t>Revised</w:t>
            </w:r>
          </w:p>
        </w:tc>
      </w:tr>
      <w:tr w:rsidR="0043046A" w14:paraId="31CF07A7" w14:textId="77777777" w:rsidTr="003D698F">
        <w:tc>
          <w:tcPr>
            <w:tcW w:w="0" w:type="auto"/>
          </w:tcPr>
          <w:p w14:paraId="22F6CC01" w14:textId="77777777" w:rsidR="0043046A" w:rsidRPr="00D11852" w:rsidRDefault="0043046A" w:rsidP="003D698F">
            <w:pPr>
              <w:pStyle w:val="TAL"/>
              <w:rPr>
                <w:sz w:val="16"/>
              </w:rPr>
            </w:pPr>
            <w:r>
              <w:rPr>
                <w:sz w:val="16"/>
              </w:rPr>
              <w:t>C1-237847</w:t>
            </w:r>
          </w:p>
        </w:tc>
        <w:tc>
          <w:tcPr>
            <w:tcW w:w="0" w:type="auto"/>
          </w:tcPr>
          <w:p w14:paraId="70FCFE87" w14:textId="77777777" w:rsidR="0043046A" w:rsidRPr="00D11852" w:rsidRDefault="0043046A" w:rsidP="003D698F">
            <w:pPr>
              <w:pStyle w:val="TAL"/>
              <w:rPr>
                <w:sz w:val="16"/>
              </w:rPr>
            </w:pPr>
            <w:r>
              <w:rPr>
                <w:sz w:val="16"/>
              </w:rPr>
              <w:t>Up to one entry associated with same PLMN</w:t>
            </w:r>
          </w:p>
        </w:tc>
        <w:tc>
          <w:tcPr>
            <w:tcW w:w="0" w:type="auto"/>
          </w:tcPr>
          <w:p w14:paraId="34BD7BC7"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64424926" w14:textId="77777777" w:rsidR="0043046A" w:rsidRPr="00D11852" w:rsidRDefault="0043046A" w:rsidP="003D698F">
            <w:pPr>
              <w:pStyle w:val="TAL"/>
              <w:rPr>
                <w:sz w:val="16"/>
              </w:rPr>
            </w:pPr>
            <w:r>
              <w:rPr>
                <w:sz w:val="16"/>
              </w:rPr>
              <w:t>23.122</w:t>
            </w:r>
          </w:p>
        </w:tc>
        <w:tc>
          <w:tcPr>
            <w:tcW w:w="0" w:type="auto"/>
          </w:tcPr>
          <w:p w14:paraId="5DFD180F" w14:textId="77777777" w:rsidR="0043046A" w:rsidRPr="00D11852" w:rsidRDefault="0043046A" w:rsidP="003D698F">
            <w:pPr>
              <w:pStyle w:val="TAL"/>
              <w:rPr>
                <w:sz w:val="16"/>
              </w:rPr>
            </w:pPr>
            <w:r>
              <w:rPr>
                <w:sz w:val="16"/>
              </w:rPr>
              <w:t>1163</w:t>
            </w:r>
          </w:p>
        </w:tc>
        <w:tc>
          <w:tcPr>
            <w:tcW w:w="0" w:type="auto"/>
          </w:tcPr>
          <w:p w14:paraId="5190EECF" w14:textId="77777777" w:rsidR="0043046A" w:rsidRPr="00D11852" w:rsidRDefault="0043046A" w:rsidP="003D698F">
            <w:pPr>
              <w:pStyle w:val="TAR"/>
              <w:rPr>
                <w:sz w:val="16"/>
              </w:rPr>
            </w:pPr>
            <w:r>
              <w:rPr>
                <w:sz w:val="16"/>
              </w:rPr>
              <w:t>1</w:t>
            </w:r>
          </w:p>
        </w:tc>
        <w:tc>
          <w:tcPr>
            <w:tcW w:w="0" w:type="auto"/>
          </w:tcPr>
          <w:p w14:paraId="4026629A" w14:textId="77777777" w:rsidR="0043046A" w:rsidRPr="00D11852" w:rsidRDefault="0043046A" w:rsidP="003D698F">
            <w:pPr>
              <w:pStyle w:val="TAL"/>
              <w:rPr>
                <w:sz w:val="16"/>
              </w:rPr>
            </w:pPr>
            <w:r>
              <w:rPr>
                <w:sz w:val="16"/>
              </w:rPr>
              <w:t>Rel-18</w:t>
            </w:r>
          </w:p>
        </w:tc>
        <w:tc>
          <w:tcPr>
            <w:tcW w:w="0" w:type="auto"/>
          </w:tcPr>
          <w:p w14:paraId="1BA17AE6" w14:textId="77777777" w:rsidR="0043046A" w:rsidRPr="00D11852" w:rsidRDefault="0043046A" w:rsidP="003D698F">
            <w:pPr>
              <w:pStyle w:val="TAL"/>
              <w:rPr>
                <w:sz w:val="16"/>
              </w:rPr>
            </w:pPr>
            <w:r>
              <w:rPr>
                <w:sz w:val="16"/>
              </w:rPr>
              <w:t>F</w:t>
            </w:r>
          </w:p>
        </w:tc>
        <w:tc>
          <w:tcPr>
            <w:tcW w:w="0" w:type="auto"/>
          </w:tcPr>
          <w:p w14:paraId="1CF491F0" w14:textId="77777777" w:rsidR="0043046A" w:rsidRPr="00D11852" w:rsidRDefault="0043046A" w:rsidP="003D698F">
            <w:pPr>
              <w:pStyle w:val="TAL"/>
              <w:rPr>
                <w:sz w:val="16"/>
              </w:rPr>
            </w:pPr>
            <w:r>
              <w:rPr>
                <w:sz w:val="16"/>
              </w:rPr>
              <w:t>TEI18</w:t>
            </w:r>
          </w:p>
        </w:tc>
        <w:tc>
          <w:tcPr>
            <w:tcW w:w="0" w:type="auto"/>
          </w:tcPr>
          <w:p w14:paraId="6D8F697E" w14:textId="77777777" w:rsidR="0043046A" w:rsidRPr="00D11852" w:rsidRDefault="0043046A" w:rsidP="003D698F">
            <w:pPr>
              <w:pStyle w:val="TAL"/>
              <w:rPr>
                <w:sz w:val="16"/>
              </w:rPr>
            </w:pPr>
            <w:r>
              <w:rPr>
                <w:sz w:val="16"/>
              </w:rPr>
              <w:t>Revised</w:t>
            </w:r>
          </w:p>
        </w:tc>
      </w:tr>
      <w:tr w:rsidR="0043046A" w14:paraId="0D1FFB24" w14:textId="77777777" w:rsidTr="003D698F">
        <w:tc>
          <w:tcPr>
            <w:tcW w:w="0" w:type="auto"/>
          </w:tcPr>
          <w:p w14:paraId="6E655553" w14:textId="77777777" w:rsidR="0043046A" w:rsidRPr="00D11852" w:rsidRDefault="0043046A" w:rsidP="003D698F">
            <w:pPr>
              <w:pStyle w:val="TAL"/>
              <w:rPr>
                <w:sz w:val="16"/>
              </w:rPr>
            </w:pPr>
            <w:r>
              <w:rPr>
                <w:sz w:val="16"/>
              </w:rPr>
              <w:t>C1-237949</w:t>
            </w:r>
          </w:p>
        </w:tc>
        <w:tc>
          <w:tcPr>
            <w:tcW w:w="0" w:type="auto"/>
          </w:tcPr>
          <w:p w14:paraId="4087522E" w14:textId="77777777" w:rsidR="0043046A" w:rsidRPr="00D11852" w:rsidRDefault="0043046A" w:rsidP="003D698F">
            <w:pPr>
              <w:pStyle w:val="TAL"/>
              <w:rPr>
                <w:sz w:val="16"/>
              </w:rPr>
            </w:pPr>
            <w:r>
              <w:rPr>
                <w:sz w:val="16"/>
              </w:rPr>
              <w:t>Up to one entry associated with same PLMN</w:t>
            </w:r>
          </w:p>
        </w:tc>
        <w:tc>
          <w:tcPr>
            <w:tcW w:w="0" w:type="auto"/>
          </w:tcPr>
          <w:p w14:paraId="22688076"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1E14E8DD" w14:textId="77777777" w:rsidR="0043046A" w:rsidRPr="00D11852" w:rsidRDefault="0043046A" w:rsidP="003D698F">
            <w:pPr>
              <w:pStyle w:val="TAL"/>
              <w:rPr>
                <w:sz w:val="16"/>
              </w:rPr>
            </w:pPr>
            <w:r>
              <w:rPr>
                <w:sz w:val="16"/>
              </w:rPr>
              <w:t>23.122</w:t>
            </w:r>
          </w:p>
        </w:tc>
        <w:tc>
          <w:tcPr>
            <w:tcW w:w="0" w:type="auto"/>
          </w:tcPr>
          <w:p w14:paraId="23363064" w14:textId="77777777" w:rsidR="0043046A" w:rsidRPr="00D11852" w:rsidRDefault="0043046A" w:rsidP="003D698F">
            <w:pPr>
              <w:pStyle w:val="TAL"/>
              <w:rPr>
                <w:sz w:val="16"/>
              </w:rPr>
            </w:pPr>
            <w:r>
              <w:rPr>
                <w:sz w:val="16"/>
              </w:rPr>
              <w:t>1163</w:t>
            </w:r>
          </w:p>
        </w:tc>
        <w:tc>
          <w:tcPr>
            <w:tcW w:w="0" w:type="auto"/>
          </w:tcPr>
          <w:p w14:paraId="70EB3874" w14:textId="77777777" w:rsidR="0043046A" w:rsidRPr="00D11852" w:rsidRDefault="0043046A" w:rsidP="003D698F">
            <w:pPr>
              <w:pStyle w:val="TAR"/>
              <w:rPr>
                <w:sz w:val="16"/>
              </w:rPr>
            </w:pPr>
            <w:r>
              <w:rPr>
                <w:sz w:val="16"/>
              </w:rPr>
              <w:t>2</w:t>
            </w:r>
          </w:p>
        </w:tc>
        <w:tc>
          <w:tcPr>
            <w:tcW w:w="0" w:type="auto"/>
          </w:tcPr>
          <w:p w14:paraId="0AE1A8F7" w14:textId="77777777" w:rsidR="0043046A" w:rsidRPr="00D11852" w:rsidRDefault="0043046A" w:rsidP="003D698F">
            <w:pPr>
              <w:pStyle w:val="TAL"/>
              <w:rPr>
                <w:sz w:val="16"/>
              </w:rPr>
            </w:pPr>
            <w:r>
              <w:rPr>
                <w:sz w:val="16"/>
              </w:rPr>
              <w:t>Rel-18</w:t>
            </w:r>
          </w:p>
        </w:tc>
        <w:tc>
          <w:tcPr>
            <w:tcW w:w="0" w:type="auto"/>
          </w:tcPr>
          <w:p w14:paraId="0E1BB1B9" w14:textId="77777777" w:rsidR="0043046A" w:rsidRPr="00D11852" w:rsidRDefault="0043046A" w:rsidP="003D698F">
            <w:pPr>
              <w:pStyle w:val="TAL"/>
              <w:rPr>
                <w:sz w:val="16"/>
              </w:rPr>
            </w:pPr>
            <w:r>
              <w:rPr>
                <w:sz w:val="16"/>
              </w:rPr>
              <w:t>F</w:t>
            </w:r>
          </w:p>
        </w:tc>
        <w:tc>
          <w:tcPr>
            <w:tcW w:w="0" w:type="auto"/>
          </w:tcPr>
          <w:p w14:paraId="577DBD34" w14:textId="77777777" w:rsidR="0043046A" w:rsidRPr="00D11852" w:rsidRDefault="0043046A" w:rsidP="003D698F">
            <w:pPr>
              <w:pStyle w:val="TAL"/>
              <w:rPr>
                <w:sz w:val="16"/>
              </w:rPr>
            </w:pPr>
            <w:r>
              <w:rPr>
                <w:sz w:val="16"/>
              </w:rPr>
              <w:t>TEI18</w:t>
            </w:r>
          </w:p>
        </w:tc>
        <w:tc>
          <w:tcPr>
            <w:tcW w:w="0" w:type="auto"/>
          </w:tcPr>
          <w:p w14:paraId="0DD05A2C" w14:textId="77777777" w:rsidR="0043046A" w:rsidRPr="00D11852" w:rsidRDefault="0043046A" w:rsidP="003D698F">
            <w:pPr>
              <w:pStyle w:val="TAL"/>
              <w:rPr>
                <w:sz w:val="16"/>
              </w:rPr>
            </w:pPr>
            <w:r>
              <w:rPr>
                <w:sz w:val="16"/>
              </w:rPr>
              <w:t>Revised</w:t>
            </w:r>
          </w:p>
        </w:tc>
      </w:tr>
      <w:tr w:rsidR="0043046A" w14:paraId="538BED4F" w14:textId="77777777" w:rsidTr="003D698F">
        <w:tc>
          <w:tcPr>
            <w:tcW w:w="0" w:type="auto"/>
          </w:tcPr>
          <w:p w14:paraId="1EF24D8D" w14:textId="77777777" w:rsidR="0043046A" w:rsidRPr="00D11852" w:rsidRDefault="0043046A" w:rsidP="003D698F">
            <w:pPr>
              <w:pStyle w:val="TAL"/>
              <w:rPr>
                <w:sz w:val="16"/>
              </w:rPr>
            </w:pPr>
            <w:r>
              <w:rPr>
                <w:sz w:val="16"/>
              </w:rPr>
              <w:t>C1-237979</w:t>
            </w:r>
          </w:p>
        </w:tc>
        <w:tc>
          <w:tcPr>
            <w:tcW w:w="0" w:type="auto"/>
          </w:tcPr>
          <w:p w14:paraId="5095D9E9" w14:textId="77777777" w:rsidR="0043046A" w:rsidRPr="00D11852" w:rsidRDefault="0043046A" w:rsidP="003D698F">
            <w:pPr>
              <w:pStyle w:val="TAL"/>
              <w:rPr>
                <w:sz w:val="16"/>
              </w:rPr>
            </w:pPr>
            <w:r>
              <w:rPr>
                <w:sz w:val="16"/>
              </w:rPr>
              <w:t>Up to one entry associated with same PLMN</w:t>
            </w:r>
          </w:p>
        </w:tc>
        <w:tc>
          <w:tcPr>
            <w:tcW w:w="0" w:type="auto"/>
          </w:tcPr>
          <w:p w14:paraId="1FD5A89F"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62B2A198" w14:textId="77777777" w:rsidR="0043046A" w:rsidRPr="00D11852" w:rsidRDefault="0043046A" w:rsidP="003D698F">
            <w:pPr>
              <w:pStyle w:val="TAL"/>
              <w:rPr>
                <w:sz w:val="16"/>
              </w:rPr>
            </w:pPr>
            <w:r>
              <w:rPr>
                <w:sz w:val="16"/>
              </w:rPr>
              <w:t>23.122</w:t>
            </w:r>
          </w:p>
        </w:tc>
        <w:tc>
          <w:tcPr>
            <w:tcW w:w="0" w:type="auto"/>
          </w:tcPr>
          <w:p w14:paraId="79EE2925" w14:textId="77777777" w:rsidR="0043046A" w:rsidRPr="00D11852" w:rsidRDefault="0043046A" w:rsidP="003D698F">
            <w:pPr>
              <w:pStyle w:val="TAL"/>
              <w:rPr>
                <w:sz w:val="16"/>
              </w:rPr>
            </w:pPr>
            <w:r>
              <w:rPr>
                <w:sz w:val="16"/>
              </w:rPr>
              <w:t>1163</w:t>
            </w:r>
          </w:p>
        </w:tc>
        <w:tc>
          <w:tcPr>
            <w:tcW w:w="0" w:type="auto"/>
          </w:tcPr>
          <w:p w14:paraId="40AD63FB" w14:textId="77777777" w:rsidR="0043046A" w:rsidRPr="00D11852" w:rsidRDefault="0043046A" w:rsidP="003D698F">
            <w:pPr>
              <w:pStyle w:val="TAR"/>
              <w:rPr>
                <w:sz w:val="16"/>
              </w:rPr>
            </w:pPr>
            <w:r>
              <w:rPr>
                <w:sz w:val="16"/>
              </w:rPr>
              <w:t>3</w:t>
            </w:r>
          </w:p>
        </w:tc>
        <w:tc>
          <w:tcPr>
            <w:tcW w:w="0" w:type="auto"/>
          </w:tcPr>
          <w:p w14:paraId="56E1719E" w14:textId="77777777" w:rsidR="0043046A" w:rsidRPr="00D11852" w:rsidRDefault="0043046A" w:rsidP="003D698F">
            <w:pPr>
              <w:pStyle w:val="TAL"/>
              <w:rPr>
                <w:sz w:val="16"/>
              </w:rPr>
            </w:pPr>
            <w:r>
              <w:rPr>
                <w:sz w:val="16"/>
              </w:rPr>
              <w:t>Rel-18</w:t>
            </w:r>
          </w:p>
        </w:tc>
        <w:tc>
          <w:tcPr>
            <w:tcW w:w="0" w:type="auto"/>
          </w:tcPr>
          <w:p w14:paraId="21D0A7A5" w14:textId="77777777" w:rsidR="0043046A" w:rsidRPr="00D11852" w:rsidRDefault="0043046A" w:rsidP="003D698F">
            <w:pPr>
              <w:pStyle w:val="TAL"/>
              <w:rPr>
                <w:sz w:val="16"/>
              </w:rPr>
            </w:pPr>
            <w:r>
              <w:rPr>
                <w:sz w:val="16"/>
              </w:rPr>
              <w:t>F</w:t>
            </w:r>
          </w:p>
        </w:tc>
        <w:tc>
          <w:tcPr>
            <w:tcW w:w="0" w:type="auto"/>
          </w:tcPr>
          <w:p w14:paraId="5CBC3856" w14:textId="77777777" w:rsidR="0043046A" w:rsidRPr="00D11852" w:rsidRDefault="0043046A" w:rsidP="003D698F">
            <w:pPr>
              <w:pStyle w:val="TAL"/>
              <w:rPr>
                <w:sz w:val="16"/>
              </w:rPr>
            </w:pPr>
            <w:r>
              <w:rPr>
                <w:sz w:val="16"/>
              </w:rPr>
              <w:t>TEI18</w:t>
            </w:r>
          </w:p>
        </w:tc>
        <w:tc>
          <w:tcPr>
            <w:tcW w:w="0" w:type="auto"/>
          </w:tcPr>
          <w:p w14:paraId="3BCA1B73" w14:textId="77777777" w:rsidR="0043046A" w:rsidRPr="00D11852" w:rsidRDefault="0043046A" w:rsidP="003D698F">
            <w:pPr>
              <w:pStyle w:val="TAL"/>
              <w:rPr>
                <w:sz w:val="16"/>
              </w:rPr>
            </w:pPr>
            <w:r>
              <w:rPr>
                <w:sz w:val="16"/>
              </w:rPr>
              <w:t>Agreed</w:t>
            </w:r>
          </w:p>
        </w:tc>
      </w:tr>
      <w:tr w:rsidR="0043046A" w14:paraId="36ADB974" w14:textId="77777777" w:rsidTr="003D698F">
        <w:tc>
          <w:tcPr>
            <w:tcW w:w="0" w:type="auto"/>
          </w:tcPr>
          <w:p w14:paraId="3A1BC412" w14:textId="77777777" w:rsidR="0043046A" w:rsidRPr="00D11852" w:rsidRDefault="0043046A" w:rsidP="003D698F">
            <w:pPr>
              <w:pStyle w:val="TAL"/>
              <w:rPr>
                <w:sz w:val="16"/>
              </w:rPr>
            </w:pPr>
            <w:r>
              <w:rPr>
                <w:sz w:val="16"/>
              </w:rPr>
              <w:t>C1-237403</w:t>
            </w:r>
          </w:p>
        </w:tc>
        <w:tc>
          <w:tcPr>
            <w:tcW w:w="0" w:type="auto"/>
          </w:tcPr>
          <w:p w14:paraId="563DAE3F" w14:textId="77777777" w:rsidR="0043046A" w:rsidRPr="00D11852" w:rsidRDefault="0043046A" w:rsidP="003D698F">
            <w:pPr>
              <w:pStyle w:val="TAL"/>
              <w:rPr>
                <w:sz w:val="16"/>
              </w:rPr>
            </w:pPr>
            <w:r>
              <w:rPr>
                <w:sz w:val="16"/>
              </w:rPr>
              <w:t>Add equivalent SNPN in automatic SNPN selection for localized services</w:t>
            </w:r>
          </w:p>
        </w:tc>
        <w:tc>
          <w:tcPr>
            <w:tcW w:w="0" w:type="auto"/>
          </w:tcPr>
          <w:p w14:paraId="17527A36" w14:textId="77777777" w:rsidR="0043046A" w:rsidRPr="00D11852" w:rsidRDefault="0043046A" w:rsidP="003D698F">
            <w:pPr>
              <w:pStyle w:val="TAL"/>
              <w:rPr>
                <w:sz w:val="16"/>
              </w:rPr>
            </w:pPr>
            <w:r>
              <w:rPr>
                <w:sz w:val="16"/>
              </w:rPr>
              <w:t>Xiaomi</w:t>
            </w:r>
          </w:p>
        </w:tc>
        <w:tc>
          <w:tcPr>
            <w:tcW w:w="0" w:type="auto"/>
          </w:tcPr>
          <w:p w14:paraId="52271C7E" w14:textId="77777777" w:rsidR="0043046A" w:rsidRPr="00D11852" w:rsidRDefault="0043046A" w:rsidP="003D698F">
            <w:pPr>
              <w:pStyle w:val="TAL"/>
              <w:rPr>
                <w:sz w:val="16"/>
              </w:rPr>
            </w:pPr>
            <w:r>
              <w:rPr>
                <w:sz w:val="16"/>
              </w:rPr>
              <w:t>23.122</w:t>
            </w:r>
          </w:p>
        </w:tc>
        <w:tc>
          <w:tcPr>
            <w:tcW w:w="0" w:type="auto"/>
          </w:tcPr>
          <w:p w14:paraId="417CF46D" w14:textId="77777777" w:rsidR="0043046A" w:rsidRPr="00D11852" w:rsidRDefault="0043046A" w:rsidP="003D698F">
            <w:pPr>
              <w:pStyle w:val="TAL"/>
              <w:rPr>
                <w:sz w:val="16"/>
              </w:rPr>
            </w:pPr>
            <w:r>
              <w:rPr>
                <w:sz w:val="16"/>
              </w:rPr>
              <w:t>1164</w:t>
            </w:r>
          </w:p>
        </w:tc>
        <w:tc>
          <w:tcPr>
            <w:tcW w:w="0" w:type="auto"/>
          </w:tcPr>
          <w:p w14:paraId="71B9CD97" w14:textId="77777777" w:rsidR="0043046A" w:rsidRPr="00D11852" w:rsidRDefault="0043046A" w:rsidP="003D698F">
            <w:pPr>
              <w:pStyle w:val="TAR"/>
              <w:rPr>
                <w:sz w:val="16"/>
              </w:rPr>
            </w:pPr>
          </w:p>
        </w:tc>
        <w:tc>
          <w:tcPr>
            <w:tcW w:w="0" w:type="auto"/>
          </w:tcPr>
          <w:p w14:paraId="00110B73" w14:textId="77777777" w:rsidR="0043046A" w:rsidRPr="00D11852" w:rsidRDefault="0043046A" w:rsidP="003D698F">
            <w:pPr>
              <w:pStyle w:val="TAL"/>
              <w:rPr>
                <w:sz w:val="16"/>
              </w:rPr>
            </w:pPr>
            <w:r>
              <w:rPr>
                <w:sz w:val="16"/>
              </w:rPr>
              <w:t>Rel-18</w:t>
            </w:r>
          </w:p>
        </w:tc>
        <w:tc>
          <w:tcPr>
            <w:tcW w:w="0" w:type="auto"/>
          </w:tcPr>
          <w:p w14:paraId="28F0FC57" w14:textId="77777777" w:rsidR="0043046A" w:rsidRPr="00D11852" w:rsidRDefault="0043046A" w:rsidP="003D698F">
            <w:pPr>
              <w:pStyle w:val="TAL"/>
              <w:rPr>
                <w:sz w:val="16"/>
              </w:rPr>
            </w:pPr>
            <w:r>
              <w:rPr>
                <w:sz w:val="16"/>
              </w:rPr>
              <w:t>F</w:t>
            </w:r>
          </w:p>
        </w:tc>
        <w:tc>
          <w:tcPr>
            <w:tcW w:w="0" w:type="auto"/>
          </w:tcPr>
          <w:p w14:paraId="400D6CF9" w14:textId="77777777" w:rsidR="0043046A" w:rsidRPr="00D11852" w:rsidRDefault="0043046A" w:rsidP="003D698F">
            <w:pPr>
              <w:pStyle w:val="TAL"/>
              <w:rPr>
                <w:sz w:val="16"/>
              </w:rPr>
            </w:pPr>
            <w:r>
              <w:rPr>
                <w:sz w:val="16"/>
              </w:rPr>
              <w:t>eNPN_Ph2</w:t>
            </w:r>
          </w:p>
        </w:tc>
        <w:tc>
          <w:tcPr>
            <w:tcW w:w="0" w:type="auto"/>
          </w:tcPr>
          <w:p w14:paraId="5E1A6BFD" w14:textId="77777777" w:rsidR="0043046A" w:rsidRPr="00D11852" w:rsidRDefault="0043046A" w:rsidP="003D698F">
            <w:pPr>
              <w:pStyle w:val="TAL"/>
              <w:rPr>
                <w:sz w:val="16"/>
              </w:rPr>
            </w:pPr>
            <w:r>
              <w:rPr>
                <w:sz w:val="16"/>
              </w:rPr>
              <w:t>Merged</w:t>
            </w:r>
          </w:p>
        </w:tc>
      </w:tr>
      <w:tr w:rsidR="0043046A" w14:paraId="033D781C" w14:textId="77777777" w:rsidTr="003D698F">
        <w:tc>
          <w:tcPr>
            <w:tcW w:w="0" w:type="auto"/>
          </w:tcPr>
          <w:p w14:paraId="41B06A3C" w14:textId="77777777" w:rsidR="0043046A" w:rsidRPr="00D11852" w:rsidRDefault="0043046A" w:rsidP="003D698F">
            <w:pPr>
              <w:pStyle w:val="TAL"/>
              <w:rPr>
                <w:sz w:val="16"/>
              </w:rPr>
            </w:pPr>
            <w:r>
              <w:rPr>
                <w:sz w:val="16"/>
              </w:rPr>
              <w:t>C1-237422</w:t>
            </w:r>
          </w:p>
        </w:tc>
        <w:tc>
          <w:tcPr>
            <w:tcW w:w="0" w:type="auto"/>
          </w:tcPr>
          <w:p w14:paraId="27E86A7F" w14:textId="77777777" w:rsidR="0043046A" w:rsidRPr="00D11852" w:rsidRDefault="0043046A" w:rsidP="003D698F">
            <w:pPr>
              <w:pStyle w:val="TAL"/>
              <w:rPr>
                <w:sz w:val="16"/>
              </w:rPr>
            </w:pPr>
            <w:r>
              <w:rPr>
                <w:sz w:val="16"/>
              </w:rPr>
              <w:t>Editorial correction to SOR-SNPN-SI-LS</w:t>
            </w:r>
          </w:p>
        </w:tc>
        <w:tc>
          <w:tcPr>
            <w:tcW w:w="0" w:type="auto"/>
          </w:tcPr>
          <w:p w14:paraId="1A4A56CA" w14:textId="77777777" w:rsidR="0043046A" w:rsidRPr="00D11852" w:rsidRDefault="0043046A" w:rsidP="003D698F">
            <w:pPr>
              <w:pStyle w:val="TAL"/>
              <w:rPr>
                <w:sz w:val="16"/>
              </w:rPr>
            </w:pPr>
            <w:r>
              <w:rPr>
                <w:sz w:val="16"/>
              </w:rPr>
              <w:t>ZTE</w:t>
            </w:r>
          </w:p>
        </w:tc>
        <w:tc>
          <w:tcPr>
            <w:tcW w:w="0" w:type="auto"/>
          </w:tcPr>
          <w:p w14:paraId="30F05641" w14:textId="77777777" w:rsidR="0043046A" w:rsidRPr="00D11852" w:rsidRDefault="0043046A" w:rsidP="003D698F">
            <w:pPr>
              <w:pStyle w:val="TAL"/>
              <w:rPr>
                <w:sz w:val="16"/>
              </w:rPr>
            </w:pPr>
            <w:r>
              <w:rPr>
                <w:sz w:val="16"/>
              </w:rPr>
              <w:t>23.122</w:t>
            </w:r>
          </w:p>
        </w:tc>
        <w:tc>
          <w:tcPr>
            <w:tcW w:w="0" w:type="auto"/>
          </w:tcPr>
          <w:p w14:paraId="0F29D169" w14:textId="77777777" w:rsidR="0043046A" w:rsidRPr="00D11852" w:rsidRDefault="0043046A" w:rsidP="003D698F">
            <w:pPr>
              <w:pStyle w:val="TAL"/>
              <w:rPr>
                <w:sz w:val="16"/>
              </w:rPr>
            </w:pPr>
            <w:r>
              <w:rPr>
                <w:sz w:val="16"/>
              </w:rPr>
              <w:t>1165</w:t>
            </w:r>
          </w:p>
        </w:tc>
        <w:tc>
          <w:tcPr>
            <w:tcW w:w="0" w:type="auto"/>
          </w:tcPr>
          <w:p w14:paraId="52535BCC" w14:textId="77777777" w:rsidR="0043046A" w:rsidRPr="00D11852" w:rsidRDefault="0043046A" w:rsidP="003D698F">
            <w:pPr>
              <w:pStyle w:val="TAR"/>
              <w:rPr>
                <w:sz w:val="16"/>
              </w:rPr>
            </w:pPr>
          </w:p>
        </w:tc>
        <w:tc>
          <w:tcPr>
            <w:tcW w:w="0" w:type="auto"/>
          </w:tcPr>
          <w:p w14:paraId="62F572DB" w14:textId="77777777" w:rsidR="0043046A" w:rsidRPr="00D11852" w:rsidRDefault="0043046A" w:rsidP="003D698F">
            <w:pPr>
              <w:pStyle w:val="TAL"/>
              <w:rPr>
                <w:sz w:val="16"/>
              </w:rPr>
            </w:pPr>
            <w:r>
              <w:rPr>
                <w:sz w:val="16"/>
              </w:rPr>
              <w:t>Rel-18</w:t>
            </w:r>
          </w:p>
        </w:tc>
        <w:tc>
          <w:tcPr>
            <w:tcW w:w="0" w:type="auto"/>
          </w:tcPr>
          <w:p w14:paraId="7D441BEA" w14:textId="77777777" w:rsidR="0043046A" w:rsidRPr="00D11852" w:rsidRDefault="0043046A" w:rsidP="003D698F">
            <w:pPr>
              <w:pStyle w:val="TAL"/>
              <w:rPr>
                <w:sz w:val="16"/>
              </w:rPr>
            </w:pPr>
            <w:r>
              <w:rPr>
                <w:sz w:val="16"/>
              </w:rPr>
              <w:t>D</w:t>
            </w:r>
          </w:p>
        </w:tc>
        <w:tc>
          <w:tcPr>
            <w:tcW w:w="0" w:type="auto"/>
          </w:tcPr>
          <w:p w14:paraId="38EFD07A" w14:textId="77777777" w:rsidR="0043046A" w:rsidRPr="00D11852" w:rsidRDefault="0043046A" w:rsidP="003D698F">
            <w:pPr>
              <w:pStyle w:val="TAL"/>
              <w:rPr>
                <w:sz w:val="16"/>
              </w:rPr>
            </w:pPr>
            <w:r>
              <w:rPr>
                <w:sz w:val="16"/>
              </w:rPr>
              <w:t>eNPN_Ph2</w:t>
            </w:r>
          </w:p>
        </w:tc>
        <w:tc>
          <w:tcPr>
            <w:tcW w:w="0" w:type="auto"/>
          </w:tcPr>
          <w:p w14:paraId="631DA485" w14:textId="77777777" w:rsidR="0043046A" w:rsidRPr="00D11852" w:rsidRDefault="0043046A" w:rsidP="003D698F">
            <w:pPr>
              <w:pStyle w:val="TAL"/>
              <w:rPr>
                <w:sz w:val="16"/>
              </w:rPr>
            </w:pPr>
            <w:r>
              <w:rPr>
                <w:sz w:val="16"/>
              </w:rPr>
              <w:t>Agreed</w:t>
            </w:r>
          </w:p>
        </w:tc>
      </w:tr>
      <w:tr w:rsidR="0043046A" w14:paraId="0395C6D7" w14:textId="77777777" w:rsidTr="003D698F">
        <w:tc>
          <w:tcPr>
            <w:tcW w:w="0" w:type="auto"/>
          </w:tcPr>
          <w:p w14:paraId="68356BF6" w14:textId="77777777" w:rsidR="0043046A" w:rsidRPr="00D11852" w:rsidRDefault="0043046A" w:rsidP="003D698F">
            <w:pPr>
              <w:pStyle w:val="TAL"/>
              <w:rPr>
                <w:sz w:val="16"/>
              </w:rPr>
            </w:pPr>
            <w:r>
              <w:rPr>
                <w:sz w:val="16"/>
              </w:rPr>
              <w:t>C1-237499</w:t>
            </w:r>
          </w:p>
        </w:tc>
        <w:tc>
          <w:tcPr>
            <w:tcW w:w="0" w:type="auto"/>
          </w:tcPr>
          <w:p w14:paraId="647BB97F" w14:textId="77777777" w:rsidR="0043046A" w:rsidRPr="00D11852" w:rsidRDefault="0043046A" w:rsidP="003D698F">
            <w:pPr>
              <w:pStyle w:val="TAL"/>
              <w:rPr>
                <w:sz w:val="16"/>
              </w:rPr>
            </w:pPr>
            <w:r>
              <w:rPr>
                <w:sz w:val="16"/>
              </w:rPr>
              <w:t>CAG selection in time validity change of CAG</w:t>
            </w:r>
          </w:p>
        </w:tc>
        <w:tc>
          <w:tcPr>
            <w:tcW w:w="0" w:type="auto"/>
          </w:tcPr>
          <w:p w14:paraId="79883B03" w14:textId="77777777" w:rsidR="0043046A" w:rsidRPr="00D11852" w:rsidRDefault="0043046A" w:rsidP="003D698F">
            <w:pPr>
              <w:pStyle w:val="TAL"/>
              <w:rPr>
                <w:sz w:val="16"/>
              </w:rPr>
            </w:pPr>
            <w:r>
              <w:rPr>
                <w:sz w:val="16"/>
              </w:rPr>
              <w:t>Samsung</w:t>
            </w:r>
          </w:p>
        </w:tc>
        <w:tc>
          <w:tcPr>
            <w:tcW w:w="0" w:type="auto"/>
          </w:tcPr>
          <w:p w14:paraId="7A4CE848" w14:textId="77777777" w:rsidR="0043046A" w:rsidRPr="00D11852" w:rsidRDefault="0043046A" w:rsidP="003D698F">
            <w:pPr>
              <w:pStyle w:val="TAL"/>
              <w:rPr>
                <w:sz w:val="16"/>
              </w:rPr>
            </w:pPr>
            <w:r>
              <w:rPr>
                <w:sz w:val="16"/>
              </w:rPr>
              <w:t>23.122</w:t>
            </w:r>
          </w:p>
        </w:tc>
        <w:tc>
          <w:tcPr>
            <w:tcW w:w="0" w:type="auto"/>
          </w:tcPr>
          <w:p w14:paraId="73781EA5" w14:textId="77777777" w:rsidR="0043046A" w:rsidRPr="00D11852" w:rsidRDefault="0043046A" w:rsidP="003D698F">
            <w:pPr>
              <w:pStyle w:val="TAL"/>
              <w:rPr>
                <w:sz w:val="16"/>
              </w:rPr>
            </w:pPr>
            <w:r>
              <w:rPr>
                <w:sz w:val="16"/>
              </w:rPr>
              <w:t>1166</w:t>
            </w:r>
          </w:p>
        </w:tc>
        <w:tc>
          <w:tcPr>
            <w:tcW w:w="0" w:type="auto"/>
          </w:tcPr>
          <w:p w14:paraId="623C8FF5" w14:textId="77777777" w:rsidR="0043046A" w:rsidRPr="00D11852" w:rsidRDefault="0043046A" w:rsidP="003D698F">
            <w:pPr>
              <w:pStyle w:val="TAR"/>
              <w:rPr>
                <w:sz w:val="16"/>
              </w:rPr>
            </w:pPr>
          </w:p>
        </w:tc>
        <w:tc>
          <w:tcPr>
            <w:tcW w:w="0" w:type="auto"/>
          </w:tcPr>
          <w:p w14:paraId="486B991F" w14:textId="77777777" w:rsidR="0043046A" w:rsidRPr="00D11852" w:rsidRDefault="0043046A" w:rsidP="003D698F">
            <w:pPr>
              <w:pStyle w:val="TAL"/>
              <w:rPr>
                <w:sz w:val="16"/>
              </w:rPr>
            </w:pPr>
            <w:r>
              <w:rPr>
                <w:sz w:val="16"/>
              </w:rPr>
              <w:t>Rel-18</w:t>
            </w:r>
          </w:p>
        </w:tc>
        <w:tc>
          <w:tcPr>
            <w:tcW w:w="0" w:type="auto"/>
          </w:tcPr>
          <w:p w14:paraId="62DE2269" w14:textId="77777777" w:rsidR="0043046A" w:rsidRPr="00D11852" w:rsidRDefault="0043046A" w:rsidP="003D698F">
            <w:pPr>
              <w:pStyle w:val="TAL"/>
              <w:rPr>
                <w:sz w:val="16"/>
              </w:rPr>
            </w:pPr>
            <w:r>
              <w:rPr>
                <w:sz w:val="16"/>
              </w:rPr>
              <w:t>F</w:t>
            </w:r>
          </w:p>
        </w:tc>
        <w:tc>
          <w:tcPr>
            <w:tcW w:w="0" w:type="auto"/>
          </w:tcPr>
          <w:p w14:paraId="7EDB026A" w14:textId="77777777" w:rsidR="0043046A" w:rsidRPr="00D11852" w:rsidRDefault="0043046A" w:rsidP="003D698F">
            <w:pPr>
              <w:pStyle w:val="TAL"/>
              <w:rPr>
                <w:sz w:val="16"/>
              </w:rPr>
            </w:pPr>
            <w:r>
              <w:rPr>
                <w:sz w:val="16"/>
              </w:rPr>
              <w:t>eNPN_Ph2, VMR</w:t>
            </w:r>
          </w:p>
        </w:tc>
        <w:tc>
          <w:tcPr>
            <w:tcW w:w="0" w:type="auto"/>
          </w:tcPr>
          <w:p w14:paraId="32F88868" w14:textId="77777777" w:rsidR="0043046A" w:rsidRPr="00D11852" w:rsidRDefault="0043046A" w:rsidP="003D698F">
            <w:pPr>
              <w:pStyle w:val="TAL"/>
              <w:rPr>
                <w:sz w:val="16"/>
              </w:rPr>
            </w:pPr>
            <w:r>
              <w:rPr>
                <w:sz w:val="16"/>
              </w:rPr>
              <w:t>Revised</w:t>
            </w:r>
          </w:p>
        </w:tc>
      </w:tr>
      <w:tr w:rsidR="0043046A" w14:paraId="389F3428" w14:textId="77777777" w:rsidTr="003D698F">
        <w:tc>
          <w:tcPr>
            <w:tcW w:w="0" w:type="auto"/>
          </w:tcPr>
          <w:p w14:paraId="23F9DD68" w14:textId="77777777" w:rsidR="0043046A" w:rsidRPr="00D11852" w:rsidRDefault="0043046A" w:rsidP="003D698F">
            <w:pPr>
              <w:pStyle w:val="TAL"/>
              <w:rPr>
                <w:sz w:val="16"/>
              </w:rPr>
            </w:pPr>
            <w:r>
              <w:rPr>
                <w:sz w:val="16"/>
              </w:rPr>
              <w:t>C1-237833</w:t>
            </w:r>
          </w:p>
        </w:tc>
        <w:tc>
          <w:tcPr>
            <w:tcW w:w="0" w:type="auto"/>
          </w:tcPr>
          <w:p w14:paraId="43AF9435" w14:textId="77777777" w:rsidR="0043046A" w:rsidRPr="00D11852" w:rsidRDefault="0043046A" w:rsidP="003D698F">
            <w:pPr>
              <w:pStyle w:val="TAL"/>
              <w:rPr>
                <w:sz w:val="16"/>
              </w:rPr>
            </w:pPr>
            <w:r>
              <w:rPr>
                <w:sz w:val="16"/>
              </w:rPr>
              <w:t>CAG selection in time validity change of CAG</w:t>
            </w:r>
          </w:p>
        </w:tc>
        <w:tc>
          <w:tcPr>
            <w:tcW w:w="0" w:type="auto"/>
          </w:tcPr>
          <w:p w14:paraId="41D57C49" w14:textId="77777777" w:rsidR="0043046A" w:rsidRPr="00D11852" w:rsidRDefault="0043046A" w:rsidP="003D698F">
            <w:pPr>
              <w:pStyle w:val="TAL"/>
              <w:rPr>
                <w:sz w:val="16"/>
              </w:rPr>
            </w:pPr>
            <w:r>
              <w:rPr>
                <w:sz w:val="16"/>
              </w:rPr>
              <w:t>Samsung</w:t>
            </w:r>
          </w:p>
        </w:tc>
        <w:tc>
          <w:tcPr>
            <w:tcW w:w="0" w:type="auto"/>
          </w:tcPr>
          <w:p w14:paraId="360DDDDA" w14:textId="77777777" w:rsidR="0043046A" w:rsidRPr="00D11852" w:rsidRDefault="0043046A" w:rsidP="003D698F">
            <w:pPr>
              <w:pStyle w:val="TAL"/>
              <w:rPr>
                <w:sz w:val="16"/>
              </w:rPr>
            </w:pPr>
            <w:r>
              <w:rPr>
                <w:sz w:val="16"/>
              </w:rPr>
              <w:t>23.122</w:t>
            </w:r>
          </w:p>
        </w:tc>
        <w:tc>
          <w:tcPr>
            <w:tcW w:w="0" w:type="auto"/>
          </w:tcPr>
          <w:p w14:paraId="4D04CC29" w14:textId="77777777" w:rsidR="0043046A" w:rsidRPr="00D11852" w:rsidRDefault="0043046A" w:rsidP="003D698F">
            <w:pPr>
              <w:pStyle w:val="TAL"/>
              <w:rPr>
                <w:sz w:val="16"/>
              </w:rPr>
            </w:pPr>
            <w:r>
              <w:rPr>
                <w:sz w:val="16"/>
              </w:rPr>
              <w:t>1166</w:t>
            </w:r>
          </w:p>
        </w:tc>
        <w:tc>
          <w:tcPr>
            <w:tcW w:w="0" w:type="auto"/>
          </w:tcPr>
          <w:p w14:paraId="4C19242D" w14:textId="77777777" w:rsidR="0043046A" w:rsidRPr="00D11852" w:rsidRDefault="0043046A" w:rsidP="003D698F">
            <w:pPr>
              <w:pStyle w:val="TAR"/>
              <w:rPr>
                <w:sz w:val="16"/>
              </w:rPr>
            </w:pPr>
            <w:r>
              <w:rPr>
                <w:sz w:val="16"/>
              </w:rPr>
              <w:t>1</w:t>
            </w:r>
          </w:p>
        </w:tc>
        <w:tc>
          <w:tcPr>
            <w:tcW w:w="0" w:type="auto"/>
          </w:tcPr>
          <w:p w14:paraId="7B8D9FAC" w14:textId="77777777" w:rsidR="0043046A" w:rsidRPr="00D11852" w:rsidRDefault="0043046A" w:rsidP="003D698F">
            <w:pPr>
              <w:pStyle w:val="TAL"/>
              <w:rPr>
                <w:sz w:val="16"/>
              </w:rPr>
            </w:pPr>
            <w:r>
              <w:rPr>
                <w:sz w:val="16"/>
              </w:rPr>
              <w:t>Rel-18</w:t>
            </w:r>
          </w:p>
        </w:tc>
        <w:tc>
          <w:tcPr>
            <w:tcW w:w="0" w:type="auto"/>
          </w:tcPr>
          <w:p w14:paraId="033374B6" w14:textId="77777777" w:rsidR="0043046A" w:rsidRPr="00D11852" w:rsidRDefault="0043046A" w:rsidP="003D698F">
            <w:pPr>
              <w:pStyle w:val="TAL"/>
              <w:rPr>
                <w:sz w:val="16"/>
              </w:rPr>
            </w:pPr>
            <w:r>
              <w:rPr>
                <w:sz w:val="16"/>
              </w:rPr>
              <w:t>F</w:t>
            </w:r>
          </w:p>
        </w:tc>
        <w:tc>
          <w:tcPr>
            <w:tcW w:w="0" w:type="auto"/>
          </w:tcPr>
          <w:p w14:paraId="68111AE5" w14:textId="77777777" w:rsidR="0043046A" w:rsidRPr="00D11852" w:rsidRDefault="0043046A" w:rsidP="003D698F">
            <w:pPr>
              <w:pStyle w:val="TAL"/>
              <w:rPr>
                <w:sz w:val="16"/>
              </w:rPr>
            </w:pPr>
            <w:r>
              <w:rPr>
                <w:sz w:val="16"/>
              </w:rPr>
              <w:t>eNPN_Ph2, VMR</w:t>
            </w:r>
          </w:p>
        </w:tc>
        <w:tc>
          <w:tcPr>
            <w:tcW w:w="0" w:type="auto"/>
          </w:tcPr>
          <w:p w14:paraId="7341A68C" w14:textId="77777777" w:rsidR="0043046A" w:rsidRPr="00D11852" w:rsidRDefault="0043046A" w:rsidP="003D698F">
            <w:pPr>
              <w:pStyle w:val="TAL"/>
              <w:rPr>
                <w:sz w:val="16"/>
              </w:rPr>
            </w:pPr>
            <w:r>
              <w:rPr>
                <w:sz w:val="16"/>
              </w:rPr>
              <w:t>Revised</w:t>
            </w:r>
          </w:p>
        </w:tc>
      </w:tr>
      <w:tr w:rsidR="0043046A" w14:paraId="04023326" w14:textId="77777777" w:rsidTr="003D698F">
        <w:tc>
          <w:tcPr>
            <w:tcW w:w="0" w:type="auto"/>
          </w:tcPr>
          <w:p w14:paraId="4EA0C091" w14:textId="77777777" w:rsidR="0043046A" w:rsidRPr="00D11852" w:rsidRDefault="0043046A" w:rsidP="003D698F">
            <w:pPr>
              <w:pStyle w:val="TAL"/>
              <w:rPr>
                <w:sz w:val="16"/>
              </w:rPr>
            </w:pPr>
            <w:r>
              <w:rPr>
                <w:sz w:val="16"/>
              </w:rPr>
              <w:t>C1-237932</w:t>
            </w:r>
          </w:p>
        </w:tc>
        <w:tc>
          <w:tcPr>
            <w:tcW w:w="0" w:type="auto"/>
          </w:tcPr>
          <w:p w14:paraId="080852F2" w14:textId="77777777" w:rsidR="0043046A" w:rsidRPr="00D11852" w:rsidRDefault="0043046A" w:rsidP="003D698F">
            <w:pPr>
              <w:pStyle w:val="TAL"/>
              <w:rPr>
                <w:sz w:val="16"/>
              </w:rPr>
            </w:pPr>
            <w:r>
              <w:rPr>
                <w:sz w:val="16"/>
              </w:rPr>
              <w:t>CAG selection in time validity change of CAG</w:t>
            </w:r>
          </w:p>
        </w:tc>
        <w:tc>
          <w:tcPr>
            <w:tcW w:w="0" w:type="auto"/>
          </w:tcPr>
          <w:p w14:paraId="4262C057" w14:textId="77777777" w:rsidR="0043046A" w:rsidRPr="00D11852" w:rsidRDefault="0043046A" w:rsidP="003D698F">
            <w:pPr>
              <w:pStyle w:val="TAL"/>
              <w:rPr>
                <w:sz w:val="16"/>
              </w:rPr>
            </w:pPr>
            <w:r>
              <w:rPr>
                <w:sz w:val="16"/>
              </w:rPr>
              <w:t>Samsung</w:t>
            </w:r>
          </w:p>
        </w:tc>
        <w:tc>
          <w:tcPr>
            <w:tcW w:w="0" w:type="auto"/>
          </w:tcPr>
          <w:p w14:paraId="6179ACCF" w14:textId="77777777" w:rsidR="0043046A" w:rsidRPr="00D11852" w:rsidRDefault="0043046A" w:rsidP="003D698F">
            <w:pPr>
              <w:pStyle w:val="TAL"/>
              <w:rPr>
                <w:sz w:val="16"/>
              </w:rPr>
            </w:pPr>
            <w:r>
              <w:rPr>
                <w:sz w:val="16"/>
              </w:rPr>
              <w:t>23.122</w:t>
            </w:r>
          </w:p>
        </w:tc>
        <w:tc>
          <w:tcPr>
            <w:tcW w:w="0" w:type="auto"/>
          </w:tcPr>
          <w:p w14:paraId="13E76DEC" w14:textId="77777777" w:rsidR="0043046A" w:rsidRPr="00D11852" w:rsidRDefault="0043046A" w:rsidP="003D698F">
            <w:pPr>
              <w:pStyle w:val="TAL"/>
              <w:rPr>
                <w:sz w:val="16"/>
              </w:rPr>
            </w:pPr>
            <w:r>
              <w:rPr>
                <w:sz w:val="16"/>
              </w:rPr>
              <w:t>1166</w:t>
            </w:r>
          </w:p>
        </w:tc>
        <w:tc>
          <w:tcPr>
            <w:tcW w:w="0" w:type="auto"/>
          </w:tcPr>
          <w:p w14:paraId="3070BFB7" w14:textId="77777777" w:rsidR="0043046A" w:rsidRPr="00D11852" w:rsidRDefault="0043046A" w:rsidP="003D698F">
            <w:pPr>
              <w:pStyle w:val="TAR"/>
              <w:rPr>
                <w:sz w:val="16"/>
              </w:rPr>
            </w:pPr>
            <w:r>
              <w:rPr>
                <w:sz w:val="16"/>
              </w:rPr>
              <w:t>2</w:t>
            </w:r>
          </w:p>
        </w:tc>
        <w:tc>
          <w:tcPr>
            <w:tcW w:w="0" w:type="auto"/>
          </w:tcPr>
          <w:p w14:paraId="7077A62B" w14:textId="77777777" w:rsidR="0043046A" w:rsidRPr="00D11852" w:rsidRDefault="0043046A" w:rsidP="003D698F">
            <w:pPr>
              <w:pStyle w:val="TAL"/>
              <w:rPr>
                <w:sz w:val="16"/>
              </w:rPr>
            </w:pPr>
            <w:r>
              <w:rPr>
                <w:sz w:val="16"/>
              </w:rPr>
              <w:t>Rel-18</w:t>
            </w:r>
          </w:p>
        </w:tc>
        <w:tc>
          <w:tcPr>
            <w:tcW w:w="0" w:type="auto"/>
          </w:tcPr>
          <w:p w14:paraId="392EC5E5" w14:textId="77777777" w:rsidR="0043046A" w:rsidRPr="00D11852" w:rsidRDefault="0043046A" w:rsidP="003D698F">
            <w:pPr>
              <w:pStyle w:val="TAL"/>
              <w:rPr>
                <w:sz w:val="16"/>
              </w:rPr>
            </w:pPr>
            <w:r>
              <w:rPr>
                <w:sz w:val="16"/>
              </w:rPr>
              <w:t>F</w:t>
            </w:r>
          </w:p>
        </w:tc>
        <w:tc>
          <w:tcPr>
            <w:tcW w:w="0" w:type="auto"/>
          </w:tcPr>
          <w:p w14:paraId="526AA8D9" w14:textId="77777777" w:rsidR="0043046A" w:rsidRPr="00D11852" w:rsidRDefault="0043046A" w:rsidP="003D698F">
            <w:pPr>
              <w:pStyle w:val="TAL"/>
              <w:rPr>
                <w:sz w:val="16"/>
              </w:rPr>
            </w:pPr>
            <w:r>
              <w:rPr>
                <w:sz w:val="16"/>
              </w:rPr>
              <w:t>eNPN_Ph2, VMR</w:t>
            </w:r>
          </w:p>
        </w:tc>
        <w:tc>
          <w:tcPr>
            <w:tcW w:w="0" w:type="auto"/>
          </w:tcPr>
          <w:p w14:paraId="60DC71AF" w14:textId="77777777" w:rsidR="0043046A" w:rsidRPr="00D11852" w:rsidRDefault="0043046A" w:rsidP="003D698F">
            <w:pPr>
              <w:pStyle w:val="TAL"/>
              <w:rPr>
                <w:sz w:val="16"/>
              </w:rPr>
            </w:pPr>
            <w:r>
              <w:rPr>
                <w:sz w:val="16"/>
              </w:rPr>
              <w:t>Postponed</w:t>
            </w:r>
          </w:p>
        </w:tc>
      </w:tr>
      <w:tr w:rsidR="0043046A" w14:paraId="69D906E5" w14:textId="77777777" w:rsidTr="003D698F">
        <w:tc>
          <w:tcPr>
            <w:tcW w:w="0" w:type="auto"/>
          </w:tcPr>
          <w:p w14:paraId="6370F3D9" w14:textId="77777777" w:rsidR="0043046A" w:rsidRPr="00D11852" w:rsidRDefault="0043046A" w:rsidP="003D698F">
            <w:pPr>
              <w:pStyle w:val="TAL"/>
              <w:rPr>
                <w:sz w:val="16"/>
              </w:rPr>
            </w:pPr>
            <w:r>
              <w:rPr>
                <w:sz w:val="16"/>
              </w:rPr>
              <w:t>C1-237500</w:t>
            </w:r>
          </w:p>
        </w:tc>
        <w:tc>
          <w:tcPr>
            <w:tcW w:w="0" w:type="auto"/>
          </w:tcPr>
          <w:p w14:paraId="7F47AAC3" w14:textId="77777777" w:rsidR="0043046A" w:rsidRPr="00D11852" w:rsidRDefault="0043046A" w:rsidP="003D698F">
            <w:pPr>
              <w:pStyle w:val="TAL"/>
              <w:rPr>
                <w:sz w:val="16"/>
              </w:rPr>
            </w:pPr>
            <w:r>
              <w:rPr>
                <w:sz w:val="16"/>
              </w:rPr>
              <w:t>Delete SNPN identified by GIN in SOR-SNPN-SI from forbidden SNPN list</w:t>
            </w:r>
          </w:p>
        </w:tc>
        <w:tc>
          <w:tcPr>
            <w:tcW w:w="0" w:type="auto"/>
          </w:tcPr>
          <w:p w14:paraId="7B6F005C" w14:textId="77777777" w:rsidR="0043046A" w:rsidRPr="00D11852" w:rsidRDefault="0043046A" w:rsidP="003D698F">
            <w:pPr>
              <w:pStyle w:val="TAL"/>
              <w:rPr>
                <w:sz w:val="16"/>
              </w:rPr>
            </w:pPr>
            <w:r>
              <w:rPr>
                <w:sz w:val="16"/>
              </w:rPr>
              <w:t>Samsung</w:t>
            </w:r>
          </w:p>
        </w:tc>
        <w:tc>
          <w:tcPr>
            <w:tcW w:w="0" w:type="auto"/>
          </w:tcPr>
          <w:p w14:paraId="6C6DBDA2" w14:textId="77777777" w:rsidR="0043046A" w:rsidRPr="00D11852" w:rsidRDefault="0043046A" w:rsidP="003D698F">
            <w:pPr>
              <w:pStyle w:val="TAL"/>
              <w:rPr>
                <w:sz w:val="16"/>
              </w:rPr>
            </w:pPr>
            <w:r>
              <w:rPr>
                <w:sz w:val="16"/>
              </w:rPr>
              <w:t>23.122</w:t>
            </w:r>
          </w:p>
        </w:tc>
        <w:tc>
          <w:tcPr>
            <w:tcW w:w="0" w:type="auto"/>
          </w:tcPr>
          <w:p w14:paraId="4910E590" w14:textId="77777777" w:rsidR="0043046A" w:rsidRPr="00D11852" w:rsidRDefault="0043046A" w:rsidP="003D698F">
            <w:pPr>
              <w:pStyle w:val="TAL"/>
              <w:rPr>
                <w:sz w:val="16"/>
              </w:rPr>
            </w:pPr>
            <w:r>
              <w:rPr>
                <w:sz w:val="16"/>
              </w:rPr>
              <w:t>1167</w:t>
            </w:r>
          </w:p>
        </w:tc>
        <w:tc>
          <w:tcPr>
            <w:tcW w:w="0" w:type="auto"/>
          </w:tcPr>
          <w:p w14:paraId="2843ACF1" w14:textId="77777777" w:rsidR="0043046A" w:rsidRPr="00D11852" w:rsidRDefault="0043046A" w:rsidP="003D698F">
            <w:pPr>
              <w:pStyle w:val="TAR"/>
              <w:rPr>
                <w:sz w:val="16"/>
              </w:rPr>
            </w:pPr>
          </w:p>
        </w:tc>
        <w:tc>
          <w:tcPr>
            <w:tcW w:w="0" w:type="auto"/>
          </w:tcPr>
          <w:p w14:paraId="474E550B" w14:textId="77777777" w:rsidR="0043046A" w:rsidRPr="00D11852" w:rsidRDefault="0043046A" w:rsidP="003D698F">
            <w:pPr>
              <w:pStyle w:val="TAL"/>
              <w:rPr>
                <w:sz w:val="16"/>
              </w:rPr>
            </w:pPr>
            <w:r>
              <w:rPr>
                <w:sz w:val="16"/>
              </w:rPr>
              <w:t>Rel-18</w:t>
            </w:r>
          </w:p>
        </w:tc>
        <w:tc>
          <w:tcPr>
            <w:tcW w:w="0" w:type="auto"/>
          </w:tcPr>
          <w:p w14:paraId="23216961" w14:textId="77777777" w:rsidR="0043046A" w:rsidRPr="00D11852" w:rsidRDefault="0043046A" w:rsidP="003D698F">
            <w:pPr>
              <w:pStyle w:val="TAL"/>
              <w:rPr>
                <w:sz w:val="16"/>
              </w:rPr>
            </w:pPr>
            <w:r>
              <w:rPr>
                <w:sz w:val="16"/>
              </w:rPr>
              <w:t>F</w:t>
            </w:r>
          </w:p>
        </w:tc>
        <w:tc>
          <w:tcPr>
            <w:tcW w:w="0" w:type="auto"/>
          </w:tcPr>
          <w:p w14:paraId="53D474AC" w14:textId="77777777" w:rsidR="0043046A" w:rsidRPr="00D11852" w:rsidRDefault="0043046A" w:rsidP="003D698F">
            <w:pPr>
              <w:pStyle w:val="TAL"/>
              <w:rPr>
                <w:sz w:val="16"/>
              </w:rPr>
            </w:pPr>
            <w:r>
              <w:rPr>
                <w:sz w:val="16"/>
              </w:rPr>
              <w:t>eNPN_Ph2, 5GProtoc18</w:t>
            </w:r>
          </w:p>
        </w:tc>
        <w:tc>
          <w:tcPr>
            <w:tcW w:w="0" w:type="auto"/>
          </w:tcPr>
          <w:p w14:paraId="188CBA70" w14:textId="77777777" w:rsidR="0043046A" w:rsidRPr="00D11852" w:rsidRDefault="0043046A" w:rsidP="003D698F">
            <w:pPr>
              <w:pStyle w:val="TAL"/>
              <w:rPr>
                <w:sz w:val="16"/>
              </w:rPr>
            </w:pPr>
            <w:r>
              <w:rPr>
                <w:sz w:val="16"/>
              </w:rPr>
              <w:t>Agreed</w:t>
            </w:r>
          </w:p>
        </w:tc>
      </w:tr>
      <w:tr w:rsidR="0043046A" w14:paraId="3C472D84" w14:textId="77777777" w:rsidTr="003D698F">
        <w:tc>
          <w:tcPr>
            <w:tcW w:w="0" w:type="auto"/>
          </w:tcPr>
          <w:p w14:paraId="45EA5F79" w14:textId="77777777" w:rsidR="0043046A" w:rsidRPr="00D11852" w:rsidRDefault="0043046A" w:rsidP="003D698F">
            <w:pPr>
              <w:pStyle w:val="TAL"/>
              <w:rPr>
                <w:sz w:val="16"/>
              </w:rPr>
            </w:pPr>
            <w:r>
              <w:rPr>
                <w:sz w:val="16"/>
              </w:rPr>
              <w:t>C1-237501</w:t>
            </w:r>
          </w:p>
        </w:tc>
        <w:tc>
          <w:tcPr>
            <w:tcW w:w="0" w:type="auto"/>
          </w:tcPr>
          <w:p w14:paraId="4B5D8E75" w14:textId="77777777" w:rsidR="0043046A" w:rsidRPr="00D11852" w:rsidRDefault="0043046A" w:rsidP="003D698F">
            <w:pPr>
              <w:pStyle w:val="TAL"/>
              <w:rPr>
                <w:sz w:val="16"/>
              </w:rPr>
            </w:pPr>
            <w:r>
              <w:rPr>
                <w:sz w:val="16"/>
              </w:rPr>
              <w:t>Forbidden SNPN lists for localized services for manual SNPN selection</w:t>
            </w:r>
          </w:p>
        </w:tc>
        <w:tc>
          <w:tcPr>
            <w:tcW w:w="0" w:type="auto"/>
          </w:tcPr>
          <w:p w14:paraId="5F2EEEC0" w14:textId="77777777" w:rsidR="0043046A" w:rsidRPr="00D11852" w:rsidRDefault="0043046A" w:rsidP="003D698F">
            <w:pPr>
              <w:pStyle w:val="TAL"/>
              <w:rPr>
                <w:sz w:val="16"/>
              </w:rPr>
            </w:pPr>
            <w:r>
              <w:rPr>
                <w:sz w:val="16"/>
              </w:rPr>
              <w:t>Samsung</w:t>
            </w:r>
          </w:p>
        </w:tc>
        <w:tc>
          <w:tcPr>
            <w:tcW w:w="0" w:type="auto"/>
          </w:tcPr>
          <w:p w14:paraId="268A2A32" w14:textId="77777777" w:rsidR="0043046A" w:rsidRPr="00D11852" w:rsidRDefault="0043046A" w:rsidP="003D698F">
            <w:pPr>
              <w:pStyle w:val="TAL"/>
              <w:rPr>
                <w:sz w:val="16"/>
              </w:rPr>
            </w:pPr>
            <w:r>
              <w:rPr>
                <w:sz w:val="16"/>
              </w:rPr>
              <w:t>23.122</w:t>
            </w:r>
          </w:p>
        </w:tc>
        <w:tc>
          <w:tcPr>
            <w:tcW w:w="0" w:type="auto"/>
          </w:tcPr>
          <w:p w14:paraId="1D818FF7" w14:textId="77777777" w:rsidR="0043046A" w:rsidRPr="00D11852" w:rsidRDefault="0043046A" w:rsidP="003D698F">
            <w:pPr>
              <w:pStyle w:val="TAL"/>
              <w:rPr>
                <w:sz w:val="16"/>
              </w:rPr>
            </w:pPr>
            <w:r>
              <w:rPr>
                <w:sz w:val="16"/>
              </w:rPr>
              <w:t>1168</w:t>
            </w:r>
          </w:p>
        </w:tc>
        <w:tc>
          <w:tcPr>
            <w:tcW w:w="0" w:type="auto"/>
          </w:tcPr>
          <w:p w14:paraId="0E7CBB5E" w14:textId="77777777" w:rsidR="0043046A" w:rsidRPr="00D11852" w:rsidRDefault="0043046A" w:rsidP="003D698F">
            <w:pPr>
              <w:pStyle w:val="TAR"/>
              <w:rPr>
                <w:sz w:val="16"/>
              </w:rPr>
            </w:pPr>
          </w:p>
        </w:tc>
        <w:tc>
          <w:tcPr>
            <w:tcW w:w="0" w:type="auto"/>
          </w:tcPr>
          <w:p w14:paraId="622CC74F" w14:textId="77777777" w:rsidR="0043046A" w:rsidRPr="00D11852" w:rsidRDefault="0043046A" w:rsidP="003D698F">
            <w:pPr>
              <w:pStyle w:val="TAL"/>
              <w:rPr>
                <w:sz w:val="16"/>
              </w:rPr>
            </w:pPr>
            <w:r>
              <w:rPr>
                <w:sz w:val="16"/>
              </w:rPr>
              <w:t>Rel-18</w:t>
            </w:r>
          </w:p>
        </w:tc>
        <w:tc>
          <w:tcPr>
            <w:tcW w:w="0" w:type="auto"/>
          </w:tcPr>
          <w:p w14:paraId="6AE70A72" w14:textId="77777777" w:rsidR="0043046A" w:rsidRPr="00D11852" w:rsidRDefault="0043046A" w:rsidP="003D698F">
            <w:pPr>
              <w:pStyle w:val="TAL"/>
              <w:rPr>
                <w:sz w:val="16"/>
              </w:rPr>
            </w:pPr>
            <w:r>
              <w:rPr>
                <w:sz w:val="16"/>
              </w:rPr>
              <w:t>F</w:t>
            </w:r>
          </w:p>
        </w:tc>
        <w:tc>
          <w:tcPr>
            <w:tcW w:w="0" w:type="auto"/>
          </w:tcPr>
          <w:p w14:paraId="3C88B512" w14:textId="77777777" w:rsidR="0043046A" w:rsidRPr="00D11852" w:rsidRDefault="0043046A" w:rsidP="003D698F">
            <w:pPr>
              <w:pStyle w:val="TAL"/>
              <w:rPr>
                <w:sz w:val="16"/>
              </w:rPr>
            </w:pPr>
            <w:r>
              <w:rPr>
                <w:sz w:val="16"/>
              </w:rPr>
              <w:t>eNPN_Ph2</w:t>
            </w:r>
          </w:p>
        </w:tc>
        <w:tc>
          <w:tcPr>
            <w:tcW w:w="0" w:type="auto"/>
          </w:tcPr>
          <w:p w14:paraId="63973E8A" w14:textId="77777777" w:rsidR="0043046A" w:rsidRPr="00D11852" w:rsidRDefault="0043046A" w:rsidP="003D698F">
            <w:pPr>
              <w:pStyle w:val="TAL"/>
              <w:rPr>
                <w:sz w:val="16"/>
              </w:rPr>
            </w:pPr>
            <w:r>
              <w:rPr>
                <w:sz w:val="16"/>
              </w:rPr>
              <w:t>Revised</w:t>
            </w:r>
          </w:p>
        </w:tc>
      </w:tr>
      <w:tr w:rsidR="0043046A" w14:paraId="306BBDE9" w14:textId="77777777" w:rsidTr="003D698F">
        <w:tc>
          <w:tcPr>
            <w:tcW w:w="0" w:type="auto"/>
          </w:tcPr>
          <w:p w14:paraId="11AA04B0" w14:textId="77777777" w:rsidR="0043046A" w:rsidRPr="00D11852" w:rsidRDefault="0043046A" w:rsidP="003D698F">
            <w:pPr>
              <w:pStyle w:val="TAL"/>
              <w:rPr>
                <w:sz w:val="16"/>
              </w:rPr>
            </w:pPr>
            <w:r>
              <w:rPr>
                <w:sz w:val="16"/>
              </w:rPr>
              <w:t>C1-237825</w:t>
            </w:r>
          </w:p>
        </w:tc>
        <w:tc>
          <w:tcPr>
            <w:tcW w:w="0" w:type="auto"/>
          </w:tcPr>
          <w:p w14:paraId="42827E59" w14:textId="77777777" w:rsidR="0043046A" w:rsidRPr="00D11852" w:rsidRDefault="0043046A" w:rsidP="003D698F">
            <w:pPr>
              <w:pStyle w:val="TAL"/>
              <w:rPr>
                <w:sz w:val="16"/>
              </w:rPr>
            </w:pPr>
            <w:r>
              <w:rPr>
                <w:sz w:val="16"/>
              </w:rPr>
              <w:t>Forbidden SNPN lists for localized services for manual SNPN selection</w:t>
            </w:r>
          </w:p>
        </w:tc>
        <w:tc>
          <w:tcPr>
            <w:tcW w:w="0" w:type="auto"/>
          </w:tcPr>
          <w:p w14:paraId="2335EED5" w14:textId="77777777" w:rsidR="0043046A" w:rsidRPr="00D11852" w:rsidRDefault="0043046A" w:rsidP="003D698F">
            <w:pPr>
              <w:pStyle w:val="TAL"/>
              <w:rPr>
                <w:sz w:val="16"/>
              </w:rPr>
            </w:pPr>
            <w:r>
              <w:rPr>
                <w:sz w:val="16"/>
              </w:rPr>
              <w:t>Samsung</w:t>
            </w:r>
          </w:p>
        </w:tc>
        <w:tc>
          <w:tcPr>
            <w:tcW w:w="0" w:type="auto"/>
          </w:tcPr>
          <w:p w14:paraId="67181454" w14:textId="77777777" w:rsidR="0043046A" w:rsidRPr="00D11852" w:rsidRDefault="0043046A" w:rsidP="003D698F">
            <w:pPr>
              <w:pStyle w:val="TAL"/>
              <w:rPr>
                <w:sz w:val="16"/>
              </w:rPr>
            </w:pPr>
            <w:r>
              <w:rPr>
                <w:sz w:val="16"/>
              </w:rPr>
              <w:t>23.122</w:t>
            </w:r>
          </w:p>
        </w:tc>
        <w:tc>
          <w:tcPr>
            <w:tcW w:w="0" w:type="auto"/>
          </w:tcPr>
          <w:p w14:paraId="21D0C823" w14:textId="77777777" w:rsidR="0043046A" w:rsidRPr="00D11852" w:rsidRDefault="0043046A" w:rsidP="003D698F">
            <w:pPr>
              <w:pStyle w:val="TAL"/>
              <w:rPr>
                <w:sz w:val="16"/>
              </w:rPr>
            </w:pPr>
            <w:r>
              <w:rPr>
                <w:sz w:val="16"/>
              </w:rPr>
              <w:t>1168</w:t>
            </w:r>
          </w:p>
        </w:tc>
        <w:tc>
          <w:tcPr>
            <w:tcW w:w="0" w:type="auto"/>
          </w:tcPr>
          <w:p w14:paraId="619AB696" w14:textId="77777777" w:rsidR="0043046A" w:rsidRPr="00D11852" w:rsidRDefault="0043046A" w:rsidP="003D698F">
            <w:pPr>
              <w:pStyle w:val="TAR"/>
              <w:rPr>
                <w:sz w:val="16"/>
              </w:rPr>
            </w:pPr>
            <w:r>
              <w:rPr>
                <w:sz w:val="16"/>
              </w:rPr>
              <w:t>1</w:t>
            </w:r>
          </w:p>
        </w:tc>
        <w:tc>
          <w:tcPr>
            <w:tcW w:w="0" w:type="auto"/>
          </w:tcPr>
          <w:p w14:paraId="075B8A76" w14:textId="77777777" w:rsidR="0043046A" w:rsidRPr="00D11852" w:rsidRDefault="0043046A" w:rsidP="003D698F">
            <w:pPr>
              <w:pStyle w:val="TAL"/>
              <w:rPr>
                <w:sz w:val="16"/>
              </w:rPr>
            </w:pPr>
            <w:r>
              <w:rPr>
                <w:sz w:val="16"/>
              </w:rPr>
              <w:t>Rel-18</w:t>
            </w:r>
          </w:p>
        </w:tc>
        <w:tc>
          <w:tcPr>
            <w:tcW w:w="0" w:type="auto"/>
          </w:tcPr>
          <w:p w14:paraId="5DDB8EE8" w14:textId="77777777" w:rsidR="0043046A" w:rsidRPr="00D11852" w:rsidRDefault="0043046A" w:rsidP="003D698F">
            <w:pPr>
              <w:pStyle w:val="TAL"/>
              <w:rPr>
                <w:sz w:val="16"/>
              </w:rPr>
            </w:pPr>
            <w:r>
              <w:rPr>
                <w:sz w:val="16"/>
              </w:rPr>
              <w:t>F</w:t>
            </w:r>
          </w:p>
        </w:tc>
        <w:tc>
          <w:tcPr>
            <w:tcW w:w="0" w:type="auto"/>
          </w:tcPr>
          <w:p w14:paraId="4B064368" w14:textId="77777777" w:rsidR="0043046A" w:rsidRPr="00D11852" w:rsidRDefault="0043046A" w:rsidP="003D698F">
            <w:pPr>
              <w:pStyle w:val="TAL"/>
              <w:rPr>
                <w:sz w:val="16"/>
              </w:rPr>
            </w:pPr>
            <w:r>
              <w:rPr>
                <w:sz w:val="16"/>
              </w:rPr>
              <w:t>eNPN_Ph2</w:t>
            </w:r>
          </w:p>
        </w:tc>
        <w:tc>
          <w:tcPr>
            <w:tcW w:w="0" w:type="auto"/>
          </w:tcPr>
          <w:p w14:paraId="4A54C08D" w14:textId="77777777" w:rsidR="0043046A" w:rsidRPr="00D11852" w:rsidRDefault="0043046A" w:rsidP="003D698F">
            <w:pPr>
              <w:pStyle w:val="TAL"/>
              <w:rPr>
                <w:sz w:val="16"/>
              </w:rPr>
            </w:pPr>
            <w:r>
              <w:rPr>
                <w:sz w:val="16"/>
              </w:rPr>
              <w:t>Revised</w:t>
            </w:r>
          </w:p>
        </w:tc>
      </w:tr>
      <w:tr w:rsidR="0043046A" w14:paraId="7C419EB8" w14:textId="77777777" w:rsidTr="003D698F">
        <w:tc>
          <w:tcPr>
            <w:tcW w:w="0" w:type="auto"/>
          </w:tcPr>
          <w:p w14:paraId="30616192" w14:textId="77777777" w:rsidR="0043046A" w:rsidRPr="00D11852" w:rsidRDefault="0043046A" w:rsidP="003D698F">
            <w:pPr>
              <w:pStyle w:val="TAL"/>
              <w:rPr>
                <w:sz w:val="16"/>
              </w:rPr>
            </w:pPr>
            <w:r>
              <w:rPr>
                <w:sz w:val="16"/>
              </w:rPr>
              <w:t>C1-237930</w:t>
            </w:r>
          </w:p>
        </w:tc>
        <w:tc>
          <w:tcPr>
            <w:tcW w:w="0" w:type="auto"/>
          </w:tcPr>
          <w:p w14:paraId="22E8F449" w14:textId="77777777" w:rsidR="0043046A" w:rsidRPr="00D11852" w:rsidRDefault="0043046A" w:rsidP="003D698F">
            <w:pPr>
              <w:pStyle w:val="TAL"/>
              <w:rPr>
                <w:sz w:val="16"/>
              </w:rPr>
            </w:pPr>
            <w:r>
              <w:rPr>
                <w:sz w:val="16"/>
              </w:rPr>
              <w:t>Forbidden SNPN lists for localized services for manual SNPN selection</w:t>
            </w:r>
          </w:p>
        </w:tc>
        <w:tc>
          <w:tcPr>
            <w:tcW w:w="0" w:type="auto"/>
          </w:tcPr>
          <w:p w14:paraId="5DF04A9E" w14:textId="77777777" w:rsidR="0043046A" w:rsidRPr="00D11852" w:rsidRDefault="0043046A" w:rsidP="003D698F">
            <w:pPr>
              <w:pStyle w:val="TAL"/>
              <w:rPr>
                <w:sz w:val="16"/>
              </w:rPr>
            </w:pPr>
            <w:r>
              <w:rPr>
                <w:sz w:val="16"/>
              </w:rPr>
              <w:t>Samsung</w:t>
            </w:r>
          </w:p>
        </w:tc>
        <w:tc>
          <w:tcPr>
            <w:tcW w:w="0" w:type="auto"/>
          </w:tcPr>
          <w:p w14:paraId="666B6EC8" w14:textId="77777777" w:rsidR="0043046A" w:rsidRPr="00D11852" w:rsidRDefault="0043046A" w:rsidP="003D698F">
            <w:pPr>
              <w:pStyle w:val="TAL"/>
              <w:rPr>
                <w:sz w:val="16"/>
              </w:rPr>
            </w:pPr>
            <w:r>
              <w:rPr>
                <w:sz w:val="16"/>
              </w:rPr>
              <w:t>23.122</w:t>
            </w:r>
          </w:p>
        </w:tc>
        <w:tc>
          <w:tcPr>
            <w:tcW w:w="0" w:type="auto"/>
          </w:tcPr>
          <w:p w14:paraId="4285D143" w14:textId="77777777" w:rsidR="0043046A" w:rsidRPr="00D11852" w:rsidRDefault="0043046A" w:rsidP="003D698F">
            <w:pPr>
              <w:pStyle w:val="TAL"/>
              <w:rPr>
                <w:sz w:val="16"/>
              </w:rPr>
            </w:pPr>
            <w:r>
              <w:rPr>
                <w:sz w:val="16"/>
              </w:rPr>
              <w:t>1168</w:t>
            </w:r>
          </w:p>
        </w:tc>
        <w:tc>
          <w:tcPr>
            <w:tcW w:w="0" w:type="auto"/>
          </w:tcPr>
          <w:p w14:paraId="22B9D2AE" w14:textId="77777777" w:rsidR="0043046A" w:rsidRPr="00D11852" w:rsidRDefault="0043046A" w:rsidP="003D698F">
            <w:pPr>
              <w:pStyle w:val="TAR"/>
              <w:rPr>
                <w:sz w:val="16"/>
              </w:rPr>
            </w:pPr>
            <w:r>
              <w:rPr>
                <w:sz w:val="16"/>
              </w:rPr>
              <w:t>2</w:t>
            </w:r>
          </w:p>
        </w:tc>
        <w:tc>
          <w:tcPr>
            <w:tcW w:w="0" w:type="auto"/>
          </w:tcPr>
          <w:p w14:paraId="4DD420CC" w14:textId="77777777" w:rsidR="0043046A" w:rsidRPr="00D11852" w:rsidRDefault="0043046A" w:rsidP="003D698F">
            <w:pPr>
              <w:pStyle w:val="TAL"/>
              <w:rPr>
                <w:sz w:val="16"/>
              </w:rPr>
            </w:pPr>
            <w:r>
              <w:rPr>
                <w:sz w:val="16"/>
              </w:rPr>
              <w:t>Rel-18</w:t>
            </w:r>
          </w:p>
        </w:tc>
        <w:tc>
          <w:tcPr>
            <w:tcW w:w="0" w:type="auto"/>
          </w:tcPr>
          <w:p w14:paraId="5DFB05CE" w14:textId="77777777" w:rsidR="0043046A" w:rsidRPr="00D11852" w:rsidRDefault="0043046A" w:rsidP="003D698F">
            <w:pPr>
              <w:pStyle w:val="TAL"/>
              <w:rPr>
                <w:sz w:val="16"/>
              </w:rPr>
            </w:pPr>
            <w:r>
              <w:rPr>
                <w:sz w:val="16"/>
              </w:rPr>
              <w:t>F</w:t>
            </w:r>
          </w:p>
        </w:tc>
        <w:tc>
          <w:tcPr>
            <w:tcW w:w="0" w:type="auto"/>
          </w:tcPr>
          <w:p w14:paraId="021A858F" w14:textId="77777777" w:rsidR="0043046A" w:rsidRPr="00D11852" w:rsidRDefault="0043046A" w:rsidP="003D698F">
            <w:pPr>
              <w:pStyle w:val="TAL"/>
              <w:rPr>
                <w:sz w:val="16"/>
              </w:rPr>
            </w:pPr>
            <w:r>
              <w:rPr>
                <w:sz w:val="16"/>
              </w:rPr>
              <w:t>eNPN_Ph2</w:t>
            </w:r>
          </w:p>
        </w:tc>
        <w:tc>
          <w:tcPr>
            <w:tcW w:w="0" w:type="auto"/>
          </w:tcPr>
          <w:p w14:paraId="4E826AA2" w14:textId="77777777" w:rsidR="0043046A" w:rsidRPr="00D11852" w:rsidRDefault="0043046A" w:rsidP="003D698F">
            <w:pPr>
              <w:pStyle w:val="TAL"/>
              <w:rPr>
                <w:sz w:val="16"/>
              </w:rPr>
            </w:pPr>
            <w:r>
              <w:rPr>
                <w:sz w:val="16"/>
              </w:rPr>
              <w:t>Postponed</w:t>
            </w:r>
          </w:p>
        </w:tc>
      </w:tr>
      <w:tr w:rsidR="0043046A" w14:paraId="18F70F41" w14:textId="77777777" w:rsidTr="003D698F">
        <w:tc>
          <w:tcPr>
            <w:tcW w:w="0" w:type="auto"/>
          </w:tcPr>
          <w:p w14:paraId="7C72EFD4" w14:textId="77777777" w:rsidR="0043046A" w:rsidRPr="00D11852" w:rsidRDefault="0043046A" w:rsidP="003D698F">
            <w:pPr>
              <w:pStyle w:val="TAL"/>
              <w:rPr>
                <w:sz w:val="16"/>
              </w:rPr>
            </w:pPr>
            <w:r>
              <w:rPr>
                <w:sz w:val="16"/>
              </w:rPr>
              <w:t>C1-237502</w:t>
            </w:r>
          </w:p>
        </w:tc>
        <w:tc>
          <w:tcPr>
            <w:tcW w:w="0" w:type="auto"/>
          </w:tcPr>
          <w:p w14:paraId="606782F0" w14:textId="77777777" w:rsidR="0043046A" w:rsidRPr="00D11852" w:rsidRDefault="0043046A" w:rsidP="003D698F">
            <w:pPr>
              <w:pStyle w:val="TAL"/>
              <w:rPr>
                <w:sz w:val="16"/>
              </w:rPr>
            </w:pPr>
            <w:r>
              <w:rPr>
                <w:sz w:val="16"/>
              </w:rPr>
              <w:t>Maintain SNPN list for which N1 mode is disabled per entry</w:t>
            </w:r>
          </w:p>
        </w:tc>
        <w:tc>
          <w:tcPr>
            <w:tcW w:w="0" w:type="auto"/>
          </w:tcPr>
          <w:p w14:paraId="7E1712D1" w14:textId="77777777" w:rsidR="0043046A" w:rsidRPr="00D11852" w:rsidRDefault="0043046A" w:rsidP="003D698F">
            <w:pPr>
              <w:pStyle w:val="TAL"/>
              <w:rPr>
                <w:sz w:val="16"/>
              </w:rPr>
            </w:pPr>
            <w:r>
              <w:rPr>
                <w:sz w:val="16"/>
              </w:rPr>
              <w:t>Samsung</w:t>
            </w:r>
          </w:p>
        </w:tc>
        <w:tc>
          <w:tcPr>
            <w:tcW w:w="0" w:type="auto"/>
          </w:tcPr>
          <w:p w14:paraId="5639CFC4" w14:textId="77777777" w:rsidR="0043046A" w:rsidRPr="00D11852" w:rsidRDefault="0043046A" w:rsidP="003D698F">
            <w:pPr>
              <w:pStyle w:val="TAL"/>
              <w:rPr>
                <w:sz w:val="16"/>
              </w:rPr>
            </w:pPr>
            <w:r>
              <w:rPr>
                <w:sz w:val="16"/>
              </w:rPr>
              <w:t>23.122</w:t>
            </w:r>
          </w:p>
        </w:tc>
        <w:tc>
          <w:tcPr>
            <w:tcW w:w="0" w:type="auto"/>
          </w:tcPr>
          <w:p w14:paraId="02E46527" w14:textId="77777777" w:rsidR="0043046A" w:rsidRPr="00D11852" w:rsidRDefault="0043046A" w:rsidP="003D698F">
            <w:pPr>
              <w:pStyle w:val="TAL"/>
              <w:rPr>
                <w:sz w:val="16"/>
              </w:rPr>
            </w:pPr>
            <w:r>
              <w:rPr>
                <w:sz w:val="16"/>
              </w:rPr>
              <w:t>1169</w:t>
            </w:r>
          </w:p>
        </w:tc>
        <w:tc>
          <w:tcPr>
            <w:tcW w:w="0" w:type="auto"/>
          </w:tcPr>
          <w:p w14:paraId="0F093F92" w14:textId="77777777" w:rsidR="0043046A" w:rsidRPr="00D11852" w:rsidRDefault="0043046A" w:rsidP="003D698F">
            <w:pPr>
              <w:pStyle w:val="TAR"/>
              <w:rPr>
                <w:sz w:val="16"/>
              </w:rPr>
            </w:pPr>
          </w:p>
        </w:tc>
        <w:tc>
          <w:tcPr>
            <w:tcW w:w="0" w:type="auto"/>
          </w:tcPr>
          <w:p w14:paraId="70D87292" w14:textId="77777777" w:rsidR="0043046A" w:rsidRPr="00D11852" w:rsidRDefault="0043046A" w:rsidP="003D698F">
            <w:pPr>
              <w:pStyle w:val="TAL"/>
              <w:rPr>
                <w:sz w:val="16"/>
              </w:rPr>
            </w:pPr>
            <w:r>
              <w:rPr>
                <w:sz w:val="16"/>
              </w:rPr>
              <w:t>Rel-18</w:t>
            </w:r>
          </w:p>
        </w:tc>
        <w:tc>
          <w:tcPr>
            <w:tcW w:w="0" w:type="auto"/>
          </w:tcPr>
          <w:p w14:paraId="3AB0342A" w14:textId="77777777" w:rsidR="0043046A" w:rsidRPr="00D11852" w:rsidRDefault="0043046A" w:rsidP="003D698F">
            <w:pPr>
              <w:pStyle w:val="TAL"/>
              <w:rPr>
                <w:sz w:val="16"/>
              </w:rPr>
            </w:pPr>
            <w:r>
              <w:rPr>
                <w:sz w:val="16"/>
              </w:rPr>
              <w:t>F</w:t>
            </w:r>
          </w:p>
        </w:tc>
        <w:tc>
          <w:tcPr>
            <w:tcW w:w="0" w:type="auto"/>
          </w:tcPr>
          <w:p w14:paraId="14CE031B" w14:textId="77777777" w:rsidR="0043046A" w:rsidRPr="00D11852" w:rsidRDefault="0043046A" w:rsidP="003D698F">
            <w:pPr>
              <w:pStyle w:val="TAL"/>
              <w:rPr>
                <w:sz w:val="16"/>
              </w:rPr>
            </w:pPr>
            <w:r>
              <w:rPr>
                <w:sz w:val="16"/>
              </w:rPr>
              <w:t>eNPN_Ph2, 5GProtoc18</w:t>
            </w:r>
          </w:p>
        </w:tc>
        <w:tc>
          <w:tcPr>
            <w:tcW w:w="0" w:type="auto"/>
          </w:tcPr>
          <w:p w14:paraId="3E59E01A" w14:textId="77777777" w:rsidR="0043046A" w:rsidRPr="00D11852" w:rsidRDefault="0043046A" w:rsidP="003D698F">
            <w:pPr>
              <w:pStyle w:val="TAL"/>
              <w:rPr>
                <w:sz w:val="16"/>
              </w:rPr>
            </w:pPr>
            <w:r>
              <w:rPr>
                <w:sz w:val="16"/>
              </w:rPr>
              <w:t>Revised</w:t>
            </w:r>
          </w:p>
        </w:tc>
      </w:tr>
      <w:tr w:rsidR="0043046A" w14:paraId="4C3A13DA" w14:textId="77777777" w:rsidTr="003D698F">
        <w:tc>
          <w:tcPr>
            <w:tcW w:w="0" w:type="auto"/>
          </w:tcPr>
          <w:p w14:paraId="5910E0DE" w14:textId="77777777" w:rsidR="0043046A" w:rsidRPr="00D11852" w:rsidRDefault="0043046A" w:rsidP="003D698F">
            <w:pPr>
              <w:pStyle w:val="TAL"/>
              <w:rPr>
                <w:sz w:val="16"/>
              </w:rPr>
            </w:pPr>
            <w:r>
              <w:rPr>
                <w:sz w:val="16"/>
              </w:rPr>
              <w:t>C1-237834</w:t>
            </w:r>
          </w:p>
        </w:tc>
        <w:tc>
          <w:tcPr>
            <w:tcW w:w="0" w:type="auto"/>
          </w:tcPr>
          <w:p w14:paraId="778F7D96" w14:textId="77777777" w:rsidR="0043046A" w:rsidRPr="00D11852" w:rsidRDefault="0043046A" w:rsidP="003D698F">
            <w:pPr>
              <w:pStyle w:val="TAL"/>
              <w:rPr>
                <w:sz w:val="16"/>
              </w:rPr>
            </w:pPr>
            <w:r>
              <w:rPr>
                <w:sz w:val="16"/>
              </w:rPr>
              <w:t>Maintain SNPN list for which N1 mode is disabled per entry</w:t>
            </w:r>
          </w:p>
        </w:tc>
        <w:tc>
          <w:tcPr>
            <w:tcW w:w="0" w:type="auto"/>
          </w:tcPr>
          <w:p w14:paraId="56D1D4A2" w14:textId="77777777" w:rsidR="0043046A" w:rsidRPr="00D11852" w:rsidRDefault="0043046A" w:rsidP="003D698F">
            <w:pPr>
              <w:pStyle w:val="TAL"/>
              <w:rPr>
                <w:sz w:val="16"/>
              </w:rPr>
            </w:pPr>
            <w:r>
              <w:rPr>
                <w:sz w:val="16"/>
              </w:rPr>
              <w:t>Samsung</w:t>
            </w:r>
          </w:p>
        </w:tc>
        <w:tc>
          <w:tcPr>
            <w:tcW w:w="0" w:type="auto"/>
          </w:tcPr>
          <w:p w14:paraId="4AD72F7B" w14:textId="77777777" w:rsidR="0043046A" w:rsidRPr="00D11852" w:rsidRDefault="0043046A" w:rsidP="003D698F">
            <w:pPr>
              <w:pStyle w:val="TAL"/>
              <w:rPr>
                <w:sz w:val="16"/>
              </w:rPr>
            </w:pPr>
            <w:r>
              <w:rPr>
                <w:sz w:val="16"/>
              </w:rPr>
              <w:t>23.122</w:t>
            </w:r>
          </w:p>
        </w:tc>
        <w:tc>
          <w:tcPr>
            <w:tcW w:w="0" w:type="auto"/>
          </w:tcPr>
          <w:p w14:paraId="3C45595A" w14:textId="77777777" w:rsidR="0043046A" w:rsidRPr="00D11852" w:rsidRDefault="0043046A" w:rsidP="003D698F">
            <w:pPr>
              <w:pStyle w:val="TAL"/>
              <w:rPr>
                <w:sz w:val="16"/>
              </w:rPr>
            </w:pPr>
            <w:r>
              <w:rPr>
                <w:sz w:val="16"/>
              </w:rPr>
              <w:t>1169</w:t>
            </w:r>
          </w:p>
        </w:tc>
        <w:tc>
          <w:tcPr>
            <w:tcW w:w="0" w:type="auto"/>
          </w:tcPr>
          <w:p w14:paraId="4B81991A" w14:textId="77777777" w:rsidR="0043046A" w:rsidRPr="00D11852" w:rsidRDefault="0043046A" w:rsidP="003D698F">
            <w:pPr>
              <w:pStyle w:val="TAR"/>
              <w:rPr>
                <w:sz w:val="16"/>
              </w:rPr>
            </w:pPr>
            <w:r>
              <w:rPr>
                <w:sz w:val="16"/>
              </w:rPr>
              <w:t>1</w:t>
            </w:r>
          </w:p>
        </w:tc>
        <w:tc>
          <w:tcPr>
            <w:tcW w:w="0" w:type="auto"/>
          </w:tcPr>
          <w:p w14:paraId="45DB5841" w14:textId="77777777" w:rsidR="0043046A" w:rsidRPr="00D11852" w:rsidRDefault="0043046A" w:rsidP="003D698F">
            <w:pPr>
              <w:pStyle w:val="TAL"/>
              <w:rPr>
                <w:sz w:val="16"/>
              </w:rPr>
            </w:pPr>
            <w:r>
              <w:rPr>
                <w:sz w:val="16"/>
              </w:rPr>
              <w:t>Rel-18</w:t>
            </w:r>
          </w:p>
        </w:tc>
        <w:tc>
          <w:tcPr>
            <w:tcW w:w="0" w:type="auto"/>
          </w:tcPr>
          <w:p w14:paraId="0AD59F57" w14:textId="77777777" w:rsidR="0043046A" w:rsidRPr="00D11852" w:rsidRDefault="0043046A" w:rsidP="003D698F">
            <w:pPr>
              <w:pStyle w:val="TAL"/>
              <w:rPr>
                <w:sz w:val="16"/>
              </w:rPr>
            </w:pPr>
            <w:r>
              <w:rPr>
                <w:sz w:val="16"/>
              </w:rPr>
              <w:t>F</w:t>
            </w:r>
          </w:p>
        </w:tc>
        <w:tc>
          <w:tcPr>
            <w:tcW w:w="0" w:type="auto"/>
          </w:tcPr>
          <w:p w14:paraId="404E8B65" w14:textId="77777777" w:rsidR="0043046A" w:rsidRPr="00D11852" w:rsidRDefault="0043046A" w:rsidP="003D698F">
            <w:pPr>
              <w:pStyle w:val="TAL"/>
              <w:rPr>
                <w:sz w:val="16"/>
              </w:rPr>
            </w:pPr>
            <w:r>
              <w:rPr>
                <w:sz w:val="16"/>
              </w:rPr>
              <w:t>5GProtoc18, eNPN_Ph2</w:t>
            </w:r>
          </w:p>
        </w:tc>
        <w:tc>
          <w:tcPr>
            <w:tcW w:w="0" w:type="auto"/>
          </w:tcPr>
          <w:p w14:paraId="204683C6" w14:textId="77777777" w:rsidR="0043046A" w:rsidRPr="00D11852" w:rsidRDefault="0043046A" w:rsidP="003D698F">
            <w:pPr>
              <w:pStyle w:val="TAL"/>
              <w:rPr>
                <w:sz w:val="16"/>
              </w:rPr>
            </w:pPr>
            <w:r>
              <w:rPr>
                <w:sz w:val="16"/>
              </w:rPr>
              <w:t>Postponed</w:t>
            </w:r>
          </w:p>
        </w:tc>
      </w:tr>
      <w:tr w:rsidR="0043046A" w14:paraId="36EF6989" w14:textId="77777777" w:rsidTr="003D698F">
        <w:tc>
          <w:tcPr>
            <w:tcW w:w="0" w:type="auto"/>
          </w:tcPr>
          <w:p w14:paraId="6B1872A0" w14:textId="77777777" w:rsidR="0043046A" w:rsidRPr="00D11852" w:rsidRDefault="0043046A" w:rsidP="003D698F">
            <w:pPr>
              <w:pStyle w:val="TAL"/>
              <w:rPr>
                <w:sz w:val="16"/>
              </w:rPr>
            </w:pPr>
            <w:r>
              <w:rPr>
                <w:sz w:val="16"/>
              </w:rPr>
              <w:t>C1-237505</w:t>
            </w:r>
          </w:p>
        </w:tc>
        <w:tc>
          <w:tcPr>
            <w:tcW w:w="0" w:type="auto"/>
          </w:tcPr>
          <w:p w14:paraId="23F25B90" w14:textId="77777777" w:rsidR="0043046A" w:rsidRPr="00D11852" w:rsidRDefault="0043046A" w:rsidP="003D698F">
            <w:pPr>
              <w:pStyle w:val="TAL"/>
              <w:rPr>
                <w:sz w:val="16"/>
              </w:rPr>
            </w:pPr>
            <w:r>
              <w:rPr>
                <w:sz w:val="16"/>
              </w:rPr>
              <w:t xml:space="preserve">Stop </w:t>
            </w:r>
            <w:proofErr w:type="spellStart"/>
            <w:r>
              <w:rPr>
                <w:sz w:val="16"/>
              </w:rPr>
              <w:t>T_sense</w:t>
            </w:r>
            <w:proofErr w:type="spellEnd"/>
            <w:r>
              <w:rPr>
                <w:sz w:val="16"/>
              </w:rPr>
              <w:t xml:space="preserve"> timer at end of averaging window on better signal quality</w:t>
            </w:r>
          </w:p>
        </w:tc>
        <w:tc>
          <w:tcPr>
            <w:tcW w:w="0" w:type="auto"/>
          </w:tcPr>
          <w:p w14:paraId="23AF6B78" w14:textId="77777777" w:rsidR="0043046A" w:rsidRPr="00D11852" w:rsidRDefault="0043046A" w:rsidP="003D698F">
            <w:pPr>
              <w:pStyle w:val="TAL"/>
              <w:rPr>
                <w:sz w:val="16"/>
              </w:rPr>
            </w:pPr>
            <w:r>
              <w:rPr>
                <w:sz w:val="16"/>
              </w:rPr>
              <w:t>Samsung</w:t>
            </w:r>
          </w:p>
        </w:tc>
        <w:tc>
          <w:tcPr>
            <w:tcW w:w="0" w:type="auto"/>
          </w:tcPr>
          <w:p w14:paraId="1BBAB15D" w14:textId="77777777" w:rsidR="0043046A" w:rsidRPr="00D11852" w:rsidRDefault="0043046A" w:rsidP="003D698F">
            <w:pPr>
              <w:pStyle w:val="TAL"/>
              <w:rPr>
                <w:sz w:val="16"/>
              </w:rPr>
            </w:pPr>
            <w:r>
              <w:rPr>
                <w:sz w:val="16"/>
              </w:rPr>
              <w:t>23.122</w:t>
            </w:r>
          </w:p>
        </w:tc>
        <w:tc>
          <w:tcPr>
            <w:tcW w:w="0" w:type="auto"/>
          </w:tcPr>
          <w:p w14:paraId="6432FD4C" w14:textId="77777777" w:rsidR="0043046A" w:rsidRPr="00D11852" w:rsidRDefault="0043046A" w:rsidP="003D698F">
            <w:pPr>
              <w:pStyle w:val="TAL"/>
              <w:rPr>
                <w:sz w:val="16"/>
              </w:rPr>
            </w:pPr>
            <w:r>
              <w:rPr>
                <w:sz w:val="16"/>
              </w:rPr>
              <w:t>1170</w:t>
            </w:r>
          </w:p>
        </w:tc>
        <w:tc>
          <w:tcPr>
            <w:tcW w:w="0" w:type="auto"/>
          </w:tcPr>
          <w:p w14:paraId="132C3583" w14:textId="77777777" w:rsidR="0043046A" w:rsidRPr="00D11852" w:rsidRDefault="0043046A" w:rsidP="003D698F">
            <w:pPr>
              <w:pStyle w:val="TAR"/>
              <w:rPr>
                <w:sz w:val="16"/>
              </w:rPr>
            </w:pPr>
          </w:p>
        </w:tc>
        <w:tc>
          <w:tcPr>
            <w:tcW w:w="0" w:type="auto"/>
          </w:tcPr>
          <w:p w14:paraId="220DA175" w14:textId="77777777" w:rsidR="0043046A" w:rsidRPr="00D11852" w:rsidRDefault="0043046A" w:rsidP="003D698F">
            <w:pPr>
              <w:pStyle w:val="TAL"/>
              <w:rPr>
                <w:sz w:val="16"/>
              </w:rPr>
            </w:pPr>
            <w:r>
              <w:rPr>
                <w:sz w:val="16"/>
              </w:rPr>
              <w:t>Rel-18</w:t>
            </w:r>
          </w:p>
        </w:tc>
        <w:tc>
          <w:tcPr>
            <w:tcW w:w="0" w:type="auto"/>
          </w:tcPr>
          <w:p w14:paraId="7FF7C830" w14:textId="77777777" w:rsidR="0043046A" w:rsidRPr="00D11852" w:rsidRDefault="0043046A" w:rsidP="003D698F">
            <w:pPr>
              <w:pStyle w:val="TAL"/>
              <w:rPr>
                <w:sz w:val="16"/>
              </w:rPr>
            </w:pPr>
            <w:r>
              <w:rPr>
                <w:sz w:val="16"/>
              </w:rPr>
              <w:t>F</w:t>
            </w:r>
          </w:p>
        </w:tc>
        <w:tc>
          <w:tcPr>
            <w:tcW w:w="0" w:type="auto"/>
          </w:tcPr>
          <w:p w14:paraId="5FC7CC9A" w14:textId="77777777" w:rsidR="0043046A" w:rsidRPr="00D11852" w:rsidRDefault="0043046A" w:rsidP="003D698F">
            <w:pPr>
              <w:pStyle w:val="TAL"/>
              <w:rPr>
                <w:sz w:val="16"/>
              </w:rPr>
            </w:pPr>
            <w:r>
              <w:rPr>
                <w:sz w:val="16"/>
              </w:rPr>
              <w:t>SENSE</w:t>
            </w:r>
          </w:p>
        </w:tc>
        <w:tc>
          <w:tcPr>
            <w:tcW w:w="0" w:type="auto"/>
          </w:tcPr>
          <w:p w14:paraId="0F0110D5" w14:textId="77777777" w:rsidR="0043046A" w:rsidRPr="00D11852" w:rsidRDefault="0043046A" w:rsidP="003D698F">
            <w:pPr>
              <w:pStyle w:val="TAL"/>
              <w:rPr>
                <w:sz w:val="16"/>
              </w:rPr>
            </w:pPr>
            <w:r>
              <w:rPr>
                <w:sz w:val="16"/>
              </w:rPr>
              <w:t>Postponed</w:t>
            </w:r>
          </w:p>
        </w:tc>
      </w:tr>
      <w:tr w:rsidR="0043046A" w14:paraId="3D039EFF" w14:textId="77777777" w:rsidTr="003D698F">
        <w:tc>
          <w:tcPr>
            <w:tcW w:w="0" w:type="auto"/>
          </w:tcPr>
          <w:p w14:paraId="19B0826A" w14:textId="77777777" w:rsidR="0043046A" w:rsidRPr="00D11852" w:rsidRDefault="0043046A" w:rsidP="003D698F">
            <w:pPr>
              <w:pStyle w:val="TAL"/>
              <w:rPr>
                <w:sz w:val="16"/>
              </w:rPr>
            </w:pPr>
            <w:r>
              <w:rPr>
                <w:sz w:val="16"/>
              </w:rPr>
              <w:t>C1-237520</w:t>
            </w:r>
          </w:p>
        </w:tc>
        <w:tc>
          <w:tcPr>
            <w:tcW w:w="0" w:type="auto"/>
          </w:tcPr>
          <w:p w14:paraId="2387E797" w14:textId="77777777" w:rsidR="0043046A" w:rsidRPr="00D11852" w:rsidRDefault="0043046A" w:rsidP="003D698F">
            <w:pPr>
              <w:pStyle w:val="TAL"/>
              <w:rPr>
                <w:sz w:val="16"/>
              </w:rPr>
            </w:pPr>
            <w:r>
              <w:rPr>
                <w:sz w:val="16"/>
              </w:rPr>
              <w:t>List of networks where the N1 mode capability was disabled upon receipt of 5GMM cause #62</w:t>
            </w:r>
          </w:p>
        </w:tc>
        <w:tc>
          <w:tcPr>
            <w:tcW w:w="0" w:type="auto"/>
          </w:tcPr>
          <w:p w14:paraId="2FCC3F7B" w14:textId="77777777" w:rsidR="0043046A" w:rsidRPr="00D11852" w:rsidRDefault="0043046A" w:rsidP="003D698F">
            <w:pPr>
              <w:pStyle w:val="TAL"/>
              <w:rPr>
                <w:sz w:val="16"/>
              </w:rPr>
            </w:pPr>
            <w:r>
              <w:rPr>
                <w:sz w:val="16"/>
              </w:rPr>
              <w:t>Nokia, Nokia Shanghai Bell</w:t>
            </w:r>
          </w:p>
        </w:tc>
        <w:tc>
          <w:tcPr>
            <w:tcW w:w="0" w:type="auto"/>
          </w:tcPr>
          <w:p w14:paraId="49AC314B" w14:textId="77777777" w:rsidR="0043046A" w:rsidRPr="00D11852" w:rsidRDefault="0043046A" w:rsidP="003D698F">
            <w:pPr>
              <w:pStyle w:val="TAL"/>
              <w:rPr>
                <w:sz w:val="16"/>
              </w:rPr>
            </w:pPr>
            <w:r>
              <w:rPr>
                <w:sz w:val="16"/>
              </w:rPr>
              <w:t>23.122</w:t>
            </w:r>
          </w:p>
        </w:tc>
        <w:tc>
          <w:tcPr>
            <w:tcW w:w="0" w:type="auto"/>
          </w:tcPr>
          <w:p w14:paraId="6DEBDB64" w14:textId="77777777" w:rsidR="0043046A" w:rsidRPr="00D11852" w:rsidRDefault="0043046A" w:rsidP="003D698F">
            <w:pPr>
              <w:pStyle w:val="TAL"/>
              <w:rPr>
                <w:sz w:val="16"/>
              </w:rPr>
            </w:pPr>
            <w:r>
              <w:rPr>
                <w:sz w:val="16"/>
              </w:rPr>
              <w:t>1171</w:t>
            </w:r>
          </w:p>
        </w:tc>
        <w:tc>
          <w:tcPr>
            <w:tcW w:w="0" w:type="auto"/>
          </w:tcPr>
          <w:p w14:paraId="0C4C80AB" w14:textId="77777777" w:rsidR="0043046A" w:rsidRPr="00D11852" w:rsidRDefault="0043046A" w:rsidP="003D698F">
            <w:pPr>
              <w:pStyle w:val="TAR"/>
              <w:rPr>
                <w:sz w:val="16"/>
              </w:rPr>
            </w:pPr>
          </w:p>
        </w:tc>
        <w:tc>
          <w:tcPr>
            <w:tcW w:w="0" w:type="auto"/>
          </w:tcPr>
          <w:p w14:paraId="6DF0E4FA" w14:textId="77777777" w:rsidR="0043046A" w:rsidRPr="00D11852" w:rsidRDefault="0043046A" w:rsidP="003D698F">
            <w:pPr>
              <w:pStyle w:val="TAL"/>
              <w:rPr>
                <w:sz w:val="16"/>
              </w:rPr>
            </w:pPr>
            <w:r>
              <w:rPr>
                <w:sz w:val="16"/>
              </w:rPr>
              <w:t>Rel-18</w:t>
            </w:r>
          </w:p>
        </w:tc>
        <w:tc>
          <w:tcPr>
            <w:tcW w:w="0" w:type="auto"/>
          </w:tcPr>
          <w:p w14:paraId="4D8D4840" w14:textId="77777777" w:rsidR="0043046A" w:rsidRPr="00D11852" w:rsidRDefault="0043046A" w:rsidP="003D698F">
            <w:pPr>
              <w:pStyle w:val="TAL"/>
              <w:rPr>
                <w:sz w:val="16"/>
              </w:rPr>
            </w:pPr>
            <w:r>
              <w:rPr>
                <w:sz w:val="16"/>
              </w:rPr>
              <w:t>F</w:t>
            </w:r>
          </w:p>
        </w:tc>
        <w:tc>
          <w:tcPr>
            <w:tcW w:w="0" w:type="auto"/>
          </w:tcPr>
          <w:p w14:paraId="40199BC9" w14:textId="77777777" w:rsidR="0043046A" w:rsidRPr="00D11852" w:rsidRDefault="0043046A" w:rsidP="003D698F">
            <w:pPr>
              <w:pStyle w:val="TAL"/>
              <w:rPr>
                <w:sz w:val="16"/>
              </w:rPr>
            </w:pPr>
            <w:r>
              <w:rPr>
                <w:sz w:val="16"/>
              </w:rPr>
              <w:t>5GProtoc18</w:t>
            </w:r>
          </w:p>
        </w:tc>
        <w:tc>
          <w:tcPr>
            <w:tcW w:w="0" w:type="auto"/>
          </w:tcPr>
          <w:p w14:paraId="317A545F" w14:textId="77777777" w:rsidR="0043046A" w:rsidRPr="00D11852" w:rsidRDefault="0043046A" w:rsidP="003D698F">
            <w:pPr>
              <w:pStyle w:val="TAL"/>
              <w:rPr>
                <w:sz w:val="16"/>
              </w:rPr>
            </w:pPr>
            <w:r>
              <w:rPr>
                <w:sz w:val="16"/>
              </w:rPr>
              <w:t>Revised</w:t>
            </w:r>
          </w:p>
        </w:tc>
      </w:tr>
      <w:tr w:rsidR="0043046A" w14:paraId="080C6208" w14:textId="77777777" w:rsidTr="003D698F">
        <w:tc>
          <w:tcPr>
            <w:tcW w:w="0" w:type="auto"/>
          </w:tcPr>
          <w:p w14:paraId="4EF77859" w14:textId="77777777" w:rsidR="0043046A" w:rsidRPr="00D11852" w:rsidRDefault="0043046A" w:rsidP="003D698F">
            <w:pPr>
              <w:pStyle w:val="TAL"/>
              <w:rPr>
                <w:sz w:val="16"/>
              </w:rPr>
            </w:pPr>
            <w:r>
              <w:rPr>
                <w:sz w:val="16"/>
              </w:rPr>
              <w:t>C1-237871</w:t>
            </w:r>
          </w:p>
        </w:tc>
        <w:tc>
          <w:tcPr>
            <w:tcW w:w="0" w:type="auto"/>
          </w:tcPr>
          <w:p w14:paraId="06D0D4C3" w14:textId="77777777" w:rsidR="0043046A" w:rsidRPr="00D11852" w:rsidRDefault="0043046A" w:rsidP="003D698F">
            <w:pPr>
              <w:pStyle w:val="TAL"/>
              <w:rPr>
                <w:sz w:val="16"/>
              </w:rPr>
            </w:pPr>
            <w:r>
              <w:rPr>
                <w:sz w:val="16"/>
              </w:rPr>
              <w:t>List of networks where the N1 mode capability was disabled upon receipt of 5GMM cause #62</w:t>
            </w:r>
          </w:p>
        </w:tc>
        <w:tc>
          <w:tcPr>
            <w:tcW w:w="0" w:type="auto"/>
          </w:tcPr>
          <w:p w14:paraId="147EFBEF" w14:textId="77777777" w:rsidR="0043046A" w:rsidRPr="00D11852" w:rsidRDefault="0043046A" w:rsidP="003D698F">
            <w:pPr>
              <w:pStyle w:val="TAL"/>
              <w:rPr>
                <w:sz w:val="16"/>
              </w:rPr>
            </w:pPr>
            <w:r>
              <w:rPr>
                <w:sz w:val="16"/>
              </w:rPr>
              <w:t>Nokia, Nokia Shanghai Bell</w:t>
            </w:r>
          </w:p>
        </w:tc>
        <w:tc>
          <w:tcPr>
            <w:tcW w:w="0" w:type="auto"/>
          </w:tcPr>
          <w:p w14:paraId="6693B10D" w14:textId="77777777" w:rsidR="0043046A" w:rsidRPr="00D11852" w:rsidRDefault="0043046A" w:rsidP="003D698F">
            <w:pPr>
              <w:pStyle w:val="TAL"/>
              <w:rPr>
                <w:sz w:val="16"/>
              </w:rPr>
            </w:pPr>
            <w:r>
              <w:rPr>
                <w:sz w:val="16"/>
              </w:rPr>
              <w:t>23.122</w:t>
            </w:r>
          </w:p>
        </w:tc>
        <w:tc>
          <w:tcPr>
            <w:tcW w:w="0" w:type="auto"/>
          </w:tcPr>
          <w:p w14:paraId="4AFC2686" w14:textId="77777777" w:rsidR="0043046A" w:rsidRPr="00D11852" w:rsidRDefault="0043046A" w:rsidP="003D698F">
            <w:pPr>
              <w:pStyle w:val="TAL"/>
              <w:rPr>
                <w:sz w:val="16"/>
              </w:rPr>
            </w:pPr>
            <w:r>
              <w:rPr>
                <w:sz w:val="16"/>
              </w:rPr>
              <w:t>1171</w:t>
            </w:r>
          </w:p>
        </w:tc>
        <w:tc>
          <w:tcPr>
            <w:tcW w:w="0" w:type="auto"/>
          </w:tcPr>
          <w:p w14:paraId="465EC49C" w14:textId="77777777" w:rsidR="0043046A" w:rsidRPr="00D11852" w:rsidRDefault="0043046A" w:rsidP="003D698F">
            <w:pPr>
              <w:pStyle w:val="TAR"/>
              <w:rPr>
                <w:sz w:val="16"/>
              </w:rPr>
            </w:pPr>
            <w:r>
              <w:rPr>
                <w:sz w:val="16"/>
              </w:rPr>
              <w:t>1</w:t>
            </w:r>
          </w:p>
        </w:tc>
        <w:tc>
          <w:tcPr>
            <w:tcW w:w="0" w:type="auto"/>
          </w:tcPr>
          <w:p w14:paraId="3CA97E06" w14:textId="77777777" w:rsidR="0043046A" w:rsidRPr="00D11852" w:rsidRDefault="0043046A" w:rsidP="003D698F">
            <w:pPr>
              <w:pStyle w:val="TAL"/>
              <w:rPr>
                <w:sz w:val="16"/>
              </w:rPr>
            </w:pPr>
            <w:r>
              <w:rPr>
                <w:sz w:val="16"/>
              </w:rPr>
              <w:t>Rel-18</w:t>
            </w:r>
          </w:p>
        </w:tc>
        <w:tc>
          <w:tcPr>
            <w:tcW w:w="0" w:type="auto"/>
          </w:tcPr>
          <w:p w14:paraId="4D546E7E" w14:textId="77777777" w:rsidR="0043046A" w:rsidRPr="00D11852" w:rsidRDefault="0043046A" w:rsidP="003D698F">
            <w:pPr>
              <w:pStyle w:val="TAL"/>
              <w:rPr>
                <w:sz w:val="16"/>
              </w:rPr>
            </w:pPr>
            <w:r>
              <w:rPr>
                <w:sz w:val="16"/>
              </w:rPr>
              <w:t>F</w:t>
            </w:r>
          </w:p>
        </w:tc>
        <w:tc>
          <w:tcPr>
            <w:tcW w:w="0" w:type="auto"/>
          </w:tcPr>
          <w:p w14:paraId="3B1FA819" w14:textId="77777777" w:rsidR="0043046A" w:rsidRPr="00D11852" w:rsidRDefault="0043046A" w:rsidP="003D698F">
            <w:pPr>
              <w:pStyle w:val="TAL"/>
              <w:rPr>
                <w:sz w:val="16"/>
              </w:rPr>
            </w:pPr>
            <w:r>
              <w:rPr>
                <w:sz w:val="16"/>
              </w:rPr>
              <w:t>5GProtoc18</w:t>
            </w:r>
          </w:p>
        </w:tc>
        <w:tc>
          <w:tcPr>
            <w:tcW w:w="0" w:type="auto"/>
          </w:tcPr>
          <w:p w14:paraId="48809622" w14:textId="77777777" w:rsidR="0043046A" w:rsidRPr="00D11852" w:rsidRDefault="0043046A" w:rsidP="003D698F">
            <w:pPr>
              <w:pStyle w:val="TAL"/>
              <w:rPr>
                <w:sz w:val="16"/>
              </w:rPr>
            </w:pPr>
            <w:r>
              <w:rPr>
                <w:sz w:val="16"/>
              </w:rPr>
              <w:t>Postponed</w:t>
            </w:r>
          </w:p>
        </w:tc>
      </w:tr>
      <w:tr w:rsidR="0043046A" w14:paraId="47183457" w14:textId="77777777" w:rsidTr="003D698F">
        <w:tc>
          <w:tcPr>
            <w:tcW w:w="0" w:type="auto"/>
          </w:tcPr>
          <w:p w14:paraId="5E1991EA" w14:textId="77777777" w:rsidR="0043046A" w:rsidRPr="00D11852" w:rsidRDefault="0043046A" w:rsidP="003D698F">
            <w:pPr>
              <w:pStyle w:val="TAL"/>
              <w:rPr>
                <w:sz w:val="16"/>
              </w:rPr>
            </w:pPr>
            <w:r>
              <w:rPr>
                <w:sz w:val="16"/>
              </w:rPr>
              <w:t>C1-237525</w:t>
            </w:r>
          </w:p>
        </w:tc>
        <w:tc>
          <w:tcPr>
            <w:tcW w:w="0" w:type="auto"/>
          </w:tcPr>
          <w:p w14:paraId="15FFA304" w14:textId="77777777" w:rsidR="0043046A" w:rsidRPr="00D11852" w:rsidRDefault="0043046A" w:rsidP="003D698F">
            <w:pPr>
              <w:pStyle w:val="TAL"/>
              <w:rPr>
                <w:sz w:val="16"/>
              </w:rPr>
            </w:pPr>
            <w:r>
              <w:rPr>
                <w:sz w:val="16"/>
              </w:rPr>
              <w:t xml:space="preserve">Clarification to timer </w:t>
            </w:r>
            <w:proofErr w:type="spellStart"/>
            <w:r>
              <w:rPr>
                <w:sz w:val="16"/>
              </w:rPr>
              <w:t>Tsense</w:t>
            </w:r>
            <w:proofErr w:type="spellEnd"/>
            <w:r>
              <w:rPr>
                <w:sz w:val="16"/>
              </w:rPr>
              <w:t xml:space="preserve"> for unavailability period</w:t>
            </w:r>
          </w:p>
        </w:tc>
        <w:tc>
          <w:tcPr>
            <w:tcW w:w="0" w:type="auto"/>
          </w:tcPr>
          <w:p w14:paraId="0B1D7E3D"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05809CF7" w14:textId="77777777" w:rsidR="0043046A" w:rsidRPr="00D11852" w:rsidRDefault="0043046A" w:rsidP="003D698F">
            <w:pPr>
              <w:pStyle w:val="TAL"/>
              <w:rPr>
                <w:sz w:val="16"/>
              </w:rPr>
            </w:pPr>
            <w:r>
              <w:rPr>
                <w:sz w:val="16"/>
              </w:rPr>
              <w:t>23.122</w:t>
            </w:r>
          </w:p>
        </w:tc>
        <w:tc>
          <w:tcPr>
            <w:tcW w:w="0" w:type="auto"/>
          </w:tcPr>
          <w:p w14:paraId="3212690D" w14:textId="77777777" w:rsidR="0043046A" w:rsidRPr="00D11852" w:rsidRDefault="0043046A" w:rsidP="003D698F">
            <w:pPr>
              <w:pStyle w:val="TAL"/>
              <w:rPr>
                <w:sz w:val="16"/>
              </w:rPr>
            </w:pPr>
            <w:r>
              <w:rPr>
                <w:sz w:val="16"/>
              </w:rPr>
              <w:t>1172</w:t>
            </w:r>
          </w:p>
        </w:tc>
        <w:tc>
          <w:tcPr>
            <w:tcW w:w="0" w:type="auto"/>
          </w:tcPr>
          <w:p w14:paraId="0754EFD8" w14:textId="77777777" w:rsidR="0043046A" w:rsidRPr="00D11852" w:rsidRDefault="0043046A" w:rsidP="003D698F">
            <w:pPr>
              <w:pStyle w:val="TAR"/>
              <w:rPr>
                <w:sz w:val="16"/>
              </w:rPr>
            </w:pPr>
          </w:p>
        </w:tc>
        <w:tc>
          <w:tcPr>
            <w:tcW w:w="0" w:type="auto"/>
          </w:tcPr>
          <w:p w14:paraId="6081D5F5" w14:textId="77777777" w:rsidR="0043046A" w:rsidRPr="00D11852" w:rsidRDefault="0043046A" w:rsidP="003D698F">
            <w:pPr>
              <w:pStyle w:val="TAL"/>
              <w:rPr>
                <w:sz w:val="16"/>
              </w:rPr>
            </w:pPr>
            <w:r>
              <w:rPr>
                <w:sz w:val="16"/>
              </w:rPr>
              <w:t>Rel-18</w:t>
            </w:r>
          </w:p>
        </w:tc>
        <w:tc>
          <w:tcPr>
            <w:tcW w:w="0" w:type="auto"/>
          </w:tcPr>
          <w:p w14:paraId="6FFA0373" w14:textId="77777777" w:rsidR="0043046A" w:rsidRPr="00D11852" w:rsidRDefault="0043046A" w:rsidP="003D698F">
            <w:pPr>
              <w:pStyle w:val="TAL"/>
              <w:rPr>
                <w:sz w:val="16"/>
              </w:rPr>
            </w:pPr>
            <w:r>
              <w:rPr>
                <w:sz w:val="16"/>
              </w:rPr>
              <w:t>B</w:t>
            </w:r>
          </w:p>
        </w:tc>
        <w:tc>
          <w:tcPr>
            <w:tcW w:w="0" w:type="auto"/>
          </w:tcPr>
          <w:p w14:paraId="65633EBF" w14:textId="77777777" w:rsidR="0043046A" w:rsidRPr="00D11852" w:rsidRDefault="0043046A" w:rsidP="003D698F">
            <w:pPr>
              <w:pStyle w:val="TAL"/>
              <w:rPr>
                <w:sz w:val="16"/>
              </w:rPr>
            </w:pPr>
            <w:r>
              <w:rPr>
                <w:sz w:val="16"/>
              </w:rPr>
              <w:t>5GSAT_Ph2</w:t>
            </w:r>
          </w:p>
        </w:tc>
        <w:tc>
          <w:tcPr>
            <w:tcW w:w="0" w:type="auto"/>
          </w:tcPr>
          <w:p w14:paraId="2B6B1BDA" w14:textId="77777777" w:rsidR="0043046A" w:rsidRPr="00D11852" w:rsidRDefault="0043046A" w:rsidP="003D698F">
            <w:pPr>
              <w:pStyle w:val="TAL"/>
              <w:rPr>
                <w:sz w:val="16"/>
              </w:rPr>
            </w:pPr>
            <w:r>
              <w:rPr>
                <w:sz w:val="16"/>
              </w:rPr>
              <w:t>Revised</w:t>
            </w:r>
          </w:p>
        </w:tc>
      </w:tr>
      <w:tr w:rsidR="0043046A" w14:paraId="2121F673" w14:textId="77777777" w:rsidTr="003D698F">
        <w:tc>
          <w:tcPr>
            <w:tcW w:w="0" w:type="auto"/>
          </w:tcPr>
          <w:p w14:paraId="069CC5A6" w14:textId="77777777" w:rsidR="0043046A" w:rsidRPr="00D11852" w:rsidRDefault="0043046A" w:rsidP="003D698F">
            <w:pPr>
              <w:pStyle w:val="TAL"/>
              <w:rPr>
                <w:sz w:val="16"/>
              </w:rPr>
            </w:pPr>
            <w:r>
              <w:rPr>
                <w:sz w:val="16"/>
              </w:rPr>
              <w:t>C1-237742</w:t>
            </w:r>
          </w:p>
        </w:tc>
        <w:tc>
          <w:tcPr>
            <w:tcW w:w="0" w:type="auto"/>
          </w:tcPr>
          <w:p w14:paraId="47573531" w14:textId="77777777" w:rsidR="0043046A" w:rsidRPr="00D11852" w:rsidRDefault="0043046A" w:rsidP="003D698F">
            <w:pPr>
              <w:pStyle w:val="TAL"/>
              <w:rPr>
                <w:sz w:val="16"/>
              </w:rPr>
            </w:pPr>
            <w:r>
              <w:rPr>
                <w:sz w:val="16"/>
              </w:rPr>
              <w:t xml:space="preserve">Clarification to timer </w:t>
            </w:r>
            <w:proofErr w:type="spellStart"/>
            <w:r>
              <w:rPr>
                <w:sz w:val="16"/>
              </w:rPr>
              <w:t>Tsense</w:t>
            </w:r>
            <w:proofErr w:type="spellEnd"/>
            <w:r>
              <w:rPr>
                <w:sz w:val="16"/>
              </w:rPr>
              <w:t xml:space="preserve"> for unavailability period</w:t>
            </w:r>
          </w:p>
        </w:tc>
        <w:tc>
          <w:tcPr>
            <w:tcW w:w="0" w:type="auto"/>
          </w:tcPr>
          <w:p w14:paraId="77A06201"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5EDCABF5" w14:textId="77777777" w:rsidR="0043046A" w:rsidRPr="00D11852" w:rsidRDefault="0043046A" w:rsidP="003D698F">
            <w:pPr>
              <w:pStyle w:val="TAL"/>
              <w:rPr>
                <w:sz w:val="16"/>
              </w:rPr>
            </w:pPr>
            <w:r>
              <w:rPr>
                <w:sz w:val="16"/>
              </w:rPr>
              <w:t>23.122</w:t>
            </w:r>
          </w:p>
        </w:tc>
        <w:tc>
          <w:tcPr>
            <w:tcW w:w="0" w:type="auto"/>
          </w:tcPr>
          <w:p w14:paraId="52BDCFE9" w14:textId="77777777" w:rsidR="0043046A" w:rsidRPr="00D11852" w:rsidRDefault="0043046A" w:rsidP="003D698F">
            <w:pPr>
              <w:pStyle w:val="TAL"/>
              <w:rPr>
                <w:sz w:val="16"/>
              </w:rPr>
            </w:pPr>
            <w:r>
              <w:rPr>
                <w:sz w:val="16"/>
              </w:rPr>
              <w:t>1172</w:t>
            </w:r>
          </w:p>
        </w:tc>
        <w:tc>
          <w:tcPr>
            <w:tcW w:w="0" w:type="auto"/>
          </w:tcPr>
          <w:p w14:paraId="56DE0BCA" w14:textId="77777777" w:rsidR="0043046A" w:rsidRPr="00D11852" w:rsidRDefault="0043046A" w:rsidP="003D698F">
            <w:pPr>
              <w:pStyle w:val="TAR"/>
              <w:rPr>
                <w:sz w:val="16"/>
              </w:rPr>
            </w:pPr>
            <w:r>
              <w:rPr>
                <w:sz w:val="16"/>
              </w:rPr>
              <w:t>1</w:t>
            </w:r>
          </w:p>
        </w:tc>
        <w:tc>
          <w:tcPr>
            <w:tcW w:w="0" w:type="auto"/>
          </w:tcPr>
          <w:p w14:paraId="1F771EAC" w14:textId="77777777" w:rsidR="0043046A" w:rsidRPr="00D11852" w:rsidRDefault="0043046A" w:rsidP="003D698F">
            <w:pPr>
              <w:pStyle w:val="TAL"/>
              <w:rPr>
                <w:sz w:val="16"/>
              </w:rPr>
            </w:pPr>
            <w:r>
              <w:rPr>
                <w:sz w:val="16"/>
              </w:rPr>
              <w:t>Rel-18</w:t>
            </w:r>
          </w:p>
        </w:tc>
        <w:tc>
          <w:tcPr>
            <w:tcW w:w="0" w:type="auto"/>
          </w:tcPr>
          <w:p w14:paraId="37E0819B" w14:textId="77777777" w:rsidR="0043046A" w:rsidRPr="00D11852" w:rsidRDefault="0043046A" w:rsidP="003D698F">
            <w:pPr>
              <w:pStyle w:val="TAL"/>
              <w:rPr>
                <w:sz w:val="16"/>
              </w:rPr>
            </w:pPr>
            <w:r>
              <w:rPr>
                <w:sz w:val="16"/>
              </w:rPr>
              <w:t>B</w:t>
            </w:r>
          </w:p>
        </w:tc>
        <w:tc>
          <w:tcPr>
            <w:tcW w:w="0" w:type="auto"/>
          </w:tcPr>
          <w:p w14:paraId="3AD8D7F9" w14:textId="77777777" w:rsidR="0043046A" w:rsidRPr="00D11852" w:rsidRDefault="0043046A" w:rsidP="003D698F">
            <w:pPr>
              <w:pStyle w:val="TAL"/>
              <w:rPr>
                <w:sz w:val="16"/>
              </w:rPr>
            </w:pPr>
            <w:r>
              <w:rPr>
                <w:sz w:val="16"/>
              </w:rPr>
              <w:t>5GSAT_Ph2</w:t>
            </w:r>
          </w:p>
        </w:tc>
        <w:tc>
          <w:tcPr>
            <w:tcW w:w="0" w:type="auto"/>
          </w:tcPr>
          <w:p w14:paraId="2BE23BEE" w14:textId="77777777" w:rsidR="0043046A" w:rsidRPr="00D11852" w:rsidRDefault="0043046A" w:rsidP="003D698F">
            <w:pPr>
              <w:pStyle w:val="TAL"/>
              <w:rPr>
                <w:sz w:val="16"/>
              </w:rPr>
            </w:pPr>
            <w:r>
              <w:rPr>
                <w:sz w:val="16"/>
              </w:rPr>
              <w:t>Agreed</w:t>
            </w:r>
          </w:p>
        </w:tc>
      </w:tr>
      <w:tr w:rsidR="0043046A" w14:paraId="4BB95C49" w14:textId="77777777" w:rsidTr="003D698F">
        <w:tc>
          <w:tcPr>
            <w:tcW w:w="0" w:type="auto"/>
          </w:tcPr>
          <w:p w14:paraId="2EF85D37" w14:textId="77777777" w:rsidR="0043046A" w:rsidRPr="00D11852" w:rsidRDefault="0043046A" w:rsidP="003D698F">
            <w:pPr>
              <w:pStyle w:val="TAL"/>
              <w:rPr>
                <w:sz w:val="16"/>
              </w:rPr>
            </w:pPr>
            <w:r>
              <w:rPr>
                <w:sz w:val="16"/>
              </w:rPr>
              <w:t>C1-237549</w:t>
            </w:r>
          </w:p>
        </w:tc>
        <w:tc>
          <w:tcPr>
            <w:tcW w:w="0" w:type="auto"/>
          </w:tcPr>
          <w:p w14:paraId="091CCCBE" w14:textId="77777777" w:rsidR="0043046A" w:rsidRPr="00D11852" w:rsidRDefault="0043046A" w:rsidP="003D698F">
            <w:pPr>
              <w:pStyle w:val="TAL"/>
              <w:rPr>
                <w:sz w:val="16"/>
              </w:rPr>
            </w:pPr>
            <w:r>
              <w:rPr>
                <w:sz w:val="16"/>
              </w:rPr>
              <w:t>equivalent SNPN used by the UE for Localized Services</w:t>
            </w:r>
          </w:p>
        </w:tc>
        <w:tc>
          <w:tcPr>
            <w:tcW w:w="0" w:type="auto"/>
          </w:tcPr>
          <w:p w14:paraId="30E74C9F" w14:textId="77777777" w:rsidR="0043046A" w:rsidRPr="00D11852" w:rsidRDefault="0043046A" w:rsidP="003D698F">
            <w:pPr>
              <w:pStyle w:val="TAL"/>
              <w:rPr>
                <w:sz w:val="16"/>
              </w:rPr>
            </w:pPr>
            <w:r>
              <w:rPr>
                <w:sz w:val="16"/>
              </w:rPr>
              <w:t>MediaTek. Inc, Samsung, Ericsson, Nokia, Nokia Shanghai Bell</w:t>
            </w:r>
          </w:p>
        </w:tc>
        <w:tc>
          <w:tcPr>
            <w:tcW w:w="0" w:type="auto"/>
          </w:tcPr>
          <w:p w14:paraId="3473410F" w14:textId="77777777" w:rsidR="0043046A" w:rsidRPr="00D11852" w:rsidRDefault="0043046A" w:rsidP="003D698F">
            <w:pPr>
              <w:pStyle w:val="TAL"/>
              <w:rPr>
                <w:sz w:val="16"/>
              </w:rPr>
            </w:pPr>
            <w:r>
              <w:rPr>
                <w:sz w:val="16"/>
              </w:rPr>
              <w:t>23.122</w:t>
            </w:r>
          </w:p>
        </w:tc>
        <w:tc>
          <w:tcPr>
            <w:tcW w:w="0" w:type="auto"/>
          </w:tcPr>
          <w:p w14:paraId="4493B95C" w14:textId="77777777" w:rsidR="0043046A" w:rsidRPr="00D11852" w:rsidRDefault="0043046A" w:rsidP="003D698F">
            <w:pPr>
              <w:pStyle w:val="TAL"/>
              <w:rPr>
                <w:sz w:val="16"/>
              </w:rPr>
            </w:pPr>
            <w:r>
              <w:rPr>
                <w:sz w:val="16"/>
              </w:rPr>
              <w:t>1173</w:t>
            </w:r>
          </w:p>
        </w:tc>
        <w:tc>
          <w:tcPr>
            <w:tcW w:w="0" w:type="auto"/>
          </w:tcPr>
          <w:p w14:paraId="723AE140" w14:textId="77777777" w:rsidR="0043046A" w:rsidRPr="00D11852" w:rsidRDefault="0043046A" w:rsidP="003D698F">
            <w:pPr>
              <w:pStyle w:val="TAR"/>
              <w:rPr>
                <w:sz w:val="16"/>
              </w:rPr>
            </w:pPr>
          </w:p>
        </w:tc>
        <w:tc>
          <w:tcPr>
            <w:tcW w:w="0" w:type="auto"/>
          </w:tcPr>
          <w:p w14:paraId="57E0447E" w14:textId="77777777" w:rsidR="0043046A" w:rsidRPr="00D11852" w:rsidRDefault="0043046A" w:rsidP="003D698F">
            <w:pPr>
              <w:pStyle w:val="TAL"/>
              <w:rPr>
                <w:sz w:val="16"/>
              </w:rPr>
            </w:pPr>
            <w:r>
              <w:rPr>
                <w:sz w:val="16"/>
              </w:rPr>
              <w:t>Rel-18</w:t>
            </w:r>
          </w:p>
        </w:tc>
        <w:tc>
          <w:tcPr>
            <w:tcW w:w="0" w:type="auto"/>
          </w:tcPr>
          <w:p w14:paraId="51B07382" w14:textId="77777777" w:rsidR="0043046A" w:rsidRPr="00D11852" w:rsidRDefault="0043046A" w:rsidP="003D698F">
            <w:pPr>
              <w:pStyle w:val="TAL"/>
              <w:rPr>
                <w:sz w:val="16"/>
              </w:rPr>
            </w:pPr>
            <w:r>
              <w:rPr>
                <w:sz w:val="16"/>
              </w:rPr>
              <w:t>B</w:t>
            </w:r>
          </w:p>
        </w:tc>
        <w:tc>
          <w:tcPr>
            <w:tcW w:w="0" w:type="auto"/>
          </w:tcPr>
          <w:p w14:paraId="794C24FB" w14:textId="77777777" w:rsidR="0043046A" w:rsidRPr="00D11852" w:rsidRDefault="0043046A" w:rsidP="003D698F">
            <w:pPr>
              <w:pStyle w:val="TAL"/>
              <w:rPr>
                <w:sz w:val="16"/>
              </w:rPr>
            </w:pPr>
            <w:r>
              <w:rPr>
                <w:sz w:val="16"/>
              </w:rPr>
              <w:t>eNPN_Ph2</w:t>
            </w:r>
          </w:p>
        </w:tc>
        <w:tc>
          <w:tcPr>
            <w:tcW w:w="0" w:type="auto"/>
          </w:tcPr>
          <w:p w14:paraId="79339A74" w14:textId="77777777" w:rsidR="0043046A" w:rsidRPr="00D11852" w:rsidRDefault="0043046A" w:rsidP="003D698F">
            <w:pPr>
              <w:pStyle w:val="TAL"/>
              <w:rPr>
                <w:sz w:val="16"/>
              </w:rPr>
            </w:pPr>
            <w:r>
              <w:rPr>
                <w:sz w:val="16"/>
              </w:rPr>
              <w:t>Revised</w:t>
            </w:r>
          </w:p>
        </w:tc>
      </w:tr>
      <w:tr w:rsidR="0043046A" w14:paraId="38723DA1" w14:textId="77777777" w:rsidTr="003D698F">
        <w:tc>
          <w:tcPr>
            <w:tcW w:w="0" w:type="auto"/>
          </w:tcPr>
          <w:p w14:paraId="21163802" w14:textId="77777777" w:rsidR="0043046A" w:rsidRPr="00D11852" w:rsidRDefault="0043046A" w:rsidP="003D698F">
            <w:pPr>
              <w:pStyle w:val="TAL"/>
              <w:rPr>
                <w:sz w:val="16"/>
              </w:rPr>
            </w:pPr>
            <w:r>
              <w:rPr>
                <w:sz w:val="16"/>
              </w:rPr>
              <w:t>C1-237823</w:t>
            </w:r>
          </w:p>
        </w:tc>
        <w:tc>
          <w:tcPr>
            <w:tcW w:w="0" w:type="auto"/>
          </w:tcPr>
          <w:p w14:paraId="6C6F763F" w14:textId="77777777" w:rsidR="0043046A" w:rsidRPr="00D11852" w:rsidRDefault="0043046A" w:rsidP="003D698F">
            <w:pPr>
              <w:pStyle w:val="TAL"/>
              <w:rPr>
                <w:sz w:val="16"/>
              </w:rPr>
            </w:pPr>
            <w:r>
              <w:rPr>
                <w:sz w:val="16"/>
              </w:rPr>
              <w:t>equivalent SNPN used by the UE for Localized Services</w:t>
            </w:r>
          </w:p>
        </w:tc>
        <w:tc>
          <w:tcPr>
            <w:tcW w:w="0" w:type="auto"/>
          </w:tcPr>
          <w:p w14:paraId="0B1840B5" w14:textId="77777777" w:rsidR="0043046A" w:rsidRPr="00D11852" w:rsidRDefault="0043046A" w:rsidP="003D698F">
            <w:pPr>
              <w:pStyle w:val="TAL"/>
              <w:rPr>
                <w:sz w:val="16"/>
              </w:rPr>
            </w:pPr>
            <w:r>
              <w:rPr>
                <w:sz w:val="16"/>
              </w:rPr>
              <w:t>MediaTek. Inc, Samsung, Ericsson, Nokia, Nokia Shanghai Bell</w:t>
            </w:r>
          </w:p>
        </w:tc>
        <w:tc>
          <w:tcPr>
            <w:tcW w:w="0" w:type="auto"/>
          </w:tcPr>
          <w:p w14:paraId="3C770FEF" w14:textId="77777777" w:rsidR="0043046A" w:rsidRPr="00D11852" w:rsidRDefault="0043046A" w:rsidP="003D698F">
            <w:pPr>
              <w:pStyle w:val="TAL"/>
              <w:rPr>
                <w:sz w:val="16"/>
              </w:rPr>
            </w:pPr>
            <w:r>
              <w:rPr>
                <w:sz w:val="16"/>
              </w:rPr>
              <w:t>23.122</w:t>
            </w:r>
          </w:p>
        </w:tc>
        <w:tc>
          <w:tcPr>
            <w:tcW w:w="0" w:type="auto"/>
          </w:tcPr>
          <w:p w14:paraId="3EAB15CC" w14:textId="77777777" w:rsidR="0043046A" w:rsidRPr="00D11852" w:rsidRDefault="0043046A" w:rsidP="003D698F">
            <w:pPr>
              <w:pStyle w:val="TAL"/>
              <w:rPr>
                <w:sz w:val="16"/>
              </w:rPr>
            </w:pPr>
            <w:r>
              <w:rPr>
                <w:sz w:val="16"/>
              </w:rPr>
              <w:t>1173</w:t>
            </w:r>
          </w:p>
        </w:tc>
        <w:tc>
          <w:tcPr>
            <w:tcW w:w="0" w:type="auto"/>
          </w:tcPr>
          <w:p w14:paraId="44700202" w14:textId="77777777" w:rsidR="0043046A" w:rsidRPr="00D11852" w:rsidRDefault="0043046A" w:rsidP="003D698F">
            <w:pPr>
              <w:pStyle w:val="TAR"/>
              <w:rPr>
                <w:sz w:val="16"/>
              </w:rPr>
            </w:pPr>
            <w:r>
              <w:rPr>
                <w:sz w:val="16"/>
              </w:rPr>
              <w:t>1</w:t>
            </w:r>
          </w:p>
        </w:tc>
        <w:tc>
          <w:tcPr>
            <w:tcW w:w="0" w:type="auto"/>
          </w:tcPr>
          <w:p w14:paraId="1809EAD5" w14:textId="77777777" w:rsidR="0043046A" w:rsidRPr="00D11852" w:rsidRDefault="0043046A" w:rsidP="003D698F">
            <w:pPr>
              <w:pStyle w:val="TAL"/>
              <w:rPr>
                <w:sz w:val="16"/>
              </w:rPr>
            </w:pPr>
            <w:r>
              <w:rPr>
                <w:sz w:val="16"/>
              </w:rPr>
              <w:t>Rel-18</w:t>
            </w:r>
          </w:p>
        </w:tc>
        <w:tc>
          <w:tcPr>
            <w:tcW w:w="0" w:type="auto"/>
          </w:tcPr>
          <w:p w14:paraId="4F82BAA1" w14:textId="77777777" w:rsidR="0043046A" w:rsidRPr="00D11852" w:rsidRDefault="0043046A" w:rsidP="003D698F">
            <w:pPr>
              <w:pStyle w:val="TAL"/>
              <w:rPr>
                <w:sz w:val="16"/>
              </w:rPr>
            </w:pPr>
            <w:r>
              <w:rPr>
                <w:sz w:val="16"/>
              </w:rPr>
              <w:t>B</w:t>
            </w:r>
          </w:p>
        </w:tc>
        <w:tc>
          <w:tcPr>
            <w:tcW w:w="0" w:type="auto"/>
          </w:tcPr>
          <w:p w14:paraId="653E96BE" w14:textId="77777777" w:rsidR="0043046A" w:rsidRPr="00D11852" w:rsidRDefault="0043046A" w:rsidP="003D698F">
            <w:pPr>
              <w:pStyle w:val="TAL"/>
              <w:rPr>
                <w:sz w:val="16"/>
              </w:rPr>
            </w:pPr>
            <w:r>
              <w:rPr>
                <w:sz w:val="16"/>
              </w:rPr>
              <w:t>eNPN_Ph2</w:t>
            </w:r>
          </w:p>
        </w:tc>
        <w:tc>
          <w:tcPr>
            <w:tcW w:w="0" w:type="auto"/>
          </w:tcPr>
          <w:p w14:paraId="2D29D236" w14:textId="77777777" w:rsidR="0043046A" w:rsidRPr="00D11852" w:rsidRDefault="0043046A" w:rsidP="003D698F">
            <w:pPr>
              <w:pStyle w:val="TAL"/>
              <w:rPr>
                <w:sz w:val="16"/>
              </w:rPr>
            </w:pPr>
            <w:r>
              <w:rPr>
                <w:sz w:val="16"/>
              </w:rPr>
              <w:t>Agreed</w:t>
            </w:r>
          </w:p>
        </w:tc>
      </w:tr>
      <w:tr w:rsidR="0043046A" w14:paraId="79234075" w14:textId="77777777" w:rsidTr="003D698F">
        <w:tc>
          <w:tcPr>
            <w:tcW w:w="0" w:type="auto"/>
          </w:tcPr>
          <w:p w14:paraId="11B3256E" w14:textId="77777777" w:rsidR="0043046A" w:rsidRPr="00D11852" w:rsidRDefault="0043046A" w:rsidP="003D698F">
            <w:pPr>
              <w:pStyle w:val="TAL"/>
              <w:rPr>
                <w:sz w:val="16"/>
              </w:rPr>
            </w:pPr>
            <w:r>
              <w:rPr>
                <w:sz w:val="16"/>
              </w:rPr>
              <w:t>C1-237551</w:t>
            </w:r>
          </w:p>
        </w:tc>
        <w:tc>
          <w:tcPr>
            <w:tcW w:w="0" w:type="auto"/>
          </w:tcPr>
          <w:p w14:paraId="20AF9B92" w14:textId="77777777" w:rsidR="0043046A" w:rsidRPr="00D11852" w:rsidRDefault="0043046A" w:rsidP="003D698F">
            <w:pPr>
              <w:pStyle w:val="TAL"/>
              <w:rPr>
                <w:sz w:val="16"/>
              </w:rPr>
            </w:pPr>
            <w:r>
              <w:rPr>
                <w:sz w:val="16"/>
              </w:rPr>
              <w:t>Manual selected SNPN and forbidden lists handling</w:t>
            </w:r>
          </w:p>
        </w:tc>
        <w:tc>
          <w:tcPr>
            <w:tcW w:w="0" w:type="auto"/>
          </w:tcPr>
          <w:p w14:paraId="0BEFE2C5" w14:textId="77777777" w:rsidR="0043046A" w:rsidRPr="00D11852" w:rsidRDefault="0043046A" w:rsidP="003D698F">
            <w:pPr>
              <w:pStyle w:val="TAL"/>
              <w:rPr>
                <w:sz w:val="16"/>
              </w:rPr>
            </w:pPr>
            <w:r>
              <w:rPr>
                <w:sz w:val="16"/>
              </w:rPr>
              <w:t>MediaTek. Inc</w:t>
            </w:r>
          </w:p>
        </w:tc>
        <w:tc>
          <w:tcPr>
            <w:tcW w:w="0" w:type="auto"/>
          </w:tcPr>
          <w:p w14:paraId="0CDB51EC" w14:textId="77777777" w:rsidR="0043046A" w:rsidRPr="00D11852" w:rsidRDefault="0043046A" w:rsidP="003D698F">
            <w:pPr>
              <w:pStyle w:val="TAL"/>
              <w:rPr>
                <w:sz w:val="16"/>
              </w:rPr>
            </w:pPr>
            <w:r>
              <w:rPr>
                <w:sz w:val="16"/>
              </w:rPr>
              <w:t>23.122</w:t>
            </w:r>
          </w:p>
        </w:tc>
        <w:tc>
          <w:tcPr>
            <w:tcW w:w="0" w:type="auto"/>
          </w:tcPr>
          <w:p w14:paraId="54E2809B" w14:textId="77777777" w:rsidR="0043046A" w:rsidRPr="00D11852" w:rsidRDefault="0043046A" w:rsidP="003D698F">
            <w:pPr>
              <w:pStyle w:val="TAL"/>
              <w:rPr>
                <w:sz w:val="16"/>
              </w:rPr>
            </w:pPr>
            <w:r>
              <w:rPr>
                <w:sz w:val="16"/>
              </w:rPr>
              <w:t>1174</w:t>
            </w:r>
          </w:p>
        </w:tc>
        <w:tc>
          <w:tcPr>
            <w:tcW w:w="0" w:type="auto"/>
          </w:tcPr>
          <w:p w14:paraId="106CAB27" w14:textId="77777777" w:rsidR="0043046A" w:rsidRPr="00D11852" w:rsidRDefault="0043046A" w:rsidP="003D698F">
            <w:pPr>
              <w:pStyle w:val="TAR"/>
              <w:rPr>
                <w:sz w:val="16"/>
              </w:rPr>
            </w:pPr>
          </w:p>
        </w:tc>
        <w:tc>
          <w:tcPr>
            <w:tcW w:w="0" w:type="auto"/>
          </w:tcPr>
          <w:p w14:paraId="33EEBFC6" w14:textId="77777777" w:rsidR="0043046A" w:rsidRPr="00D11852" w:rsidRDefault="0043046A" w:rsidP="003D698F">
            <w:pPr>
              <w:pStyle w:val="TAL"/>
              <w:rPr>
                <w:sz w:val="16"/>
              </w:rPr>
            </w:pPr>
            <w:r>
              <w:rPr>
                <w:sz w:val="16"/>
              </w:rPr>
              <w:t>Rel-18</w:t>
            </w:r>
          </w:p>
        </w:tc>
        <w:tc>
          <w:tcPr>
            <w:tcW w:w="0" w:type="auto"/>
          </w:tcPr>
          <w:p w14:paraId="693FE924" w14:textId="77777777" w:rsidR="0043046A" w:rsidRPr="00D11852" w:rsidRDefault="0043046A" w:rsidP="003D698F">
            <w:pPr>
              <w:pStyle w:val="TAL"/>
              <w:rPr>
                <w:sz w:val="16"/>
              </w:rPr>
            </w:pPr>
            <w:r>
              <w:rPr>
                <w:sz w:val="16"/>
              </w:rPr>
              <w:t>B</w:t>
            </w:r>
          </w:p>
        </w:tc>
        <w:tc>
          <w:tcPr>
            <w:tcW w:w="0" w:type="auto"/>
          </w:tcPr>
          <w:p w14:paraId="53DFFE97" w14:textId="77777777" w:rsidR="0043046A" w:rsidRPr="00D11852" w:rsidRDefault="0043046A" w:rsidP="003D698F">
            <w:pPr>
              <w:pStyle w:val="TAL"/>
              <w:rPr>
                <w:sz w:val="16"/>
              </w:rPr>
            </w:pPr>
            <w:r>
              <w:rPr>
                <w:sz w:val="16"/>
              </w:rPr>
              <w:t>eNPN_Ph2</w:t>
            </w:r>
          </w:p>
        </w:tc>
        <w:tc>
          <w:tcPr>
            <w:tcW w:w="0" w:type="auto"/>
          </w:tcPr>
          <w:p w14:paraId="5336D201" w14:textId="77777777" w:rsidR="0043046A" w:rsidRPr="00D11852" w:rsidRDefault="0043046A" w:rsidP="003D698F">
            <w:pPr>
              <w:pStyle w:val="TAL"/>
              <w:rPr>
                <w:sz w:val="16"/>
              </w:rPr>
            </w:pPr>
            <w:r>
              <w:rPr>
                <w:sz w:val="16"/>
              </w:rPr>
              <w:t>Agreed</w:t>
            </w:r>
          </w:p>
        </w:tc>
      </w:tr>
      <w:tr w:rsidR="0043046A" w14:paraId="015DC784" w14:textId="77777777" w:rsidTr="003D698F">
        <w:tc>
          <w:tcPr>
            <w:tcW w:w="0" w:type="auto"/>
          </w:tcPr>
          <w:p w14:paraId="586CCF60" w14:textId="77777777" w:rsidR="0043046A" w:rsidRPr="00D11852" w:rsidRDefault="0043046A" w:rsidP="003D698F">
            <w:pPr>
              <w:pStyle w:val="TAL"/>
              <w:rPr>
                <w:sz w:val="16"/>
              </w:rPr>
            </w:pPr>
            <w:r>
              <w:rPr>
                <w:sz w:val="16"/>
              </w:rPr>
              <w:t>C1-237554</w:t>
            </w:r>
          </w:p>
        </w:tc>
        <w:tc>
          <w:tcPr>
            <w:tcW w:w="0" w:type="auto"/>
          </w:tcPr>
          <w:p w14:paraId="615C6DEA" w14:textId="77777777" w:rsidR="0043046A" w:rsidRPr="00D11852" w:rsidRDefault="0043046A" w:rsidP="003D698F">
            <w:pPr>
              <w:pStyle w:val="TAL"/>
              <w:rPr>
                <w:sz w:val="16"/>
              </w:rPr>
            </w:pPr>
            <w:r>
              <w:rPr>
                <w:sz w:val="16"/>
              </w:rPr>
              <w:t>User reselection and localized service</w:t>
            </w:r>
          </w:p>
        </w:tc>
        <w:tc>
          <w:tcPr>
            <w:tcW w:w="0" w:type="auto"/>
          </w:tcPr>
          <w:p w14:paraId="31F19442" w14:textId="77777777" w:rsidR="0043046A" w:rsidRPr="00D11852" w:rsidRDefault="0043046A" w:rsidP="003D698F">
            <w:pPr>
              <w:pStyle w:val="TAL"/>
              <w:rPr>
                <w:sz w:val="16"/>
              </w:rPr>
            </w:pPr>
            <w:r>
              <w:rPr>
                <w:sz w:val="16"/>
              </w:rPr>
              <w:t>MediaTek. Inc</w:t>
            </w:r>
          </w:p>
        </w:tc>
        <w:tc>
          <w:tcPr>
            <w:tcW w:w="0" w:type="auto"/>
          </w:tcPr>
          <w:p w14:paraId="1BD1712F" w14:textId="77777777" w:rsidR="0043046A" w:rsidRPr="00D11852" w:rsidRDefault="0043046A" w:rsidP="003D698F">
            <w:pPr>
              <w:pStyle w:val="TAL"/>
              <w:rPr>
                <w:sz w:val="16"/>
              </w:rPr>
            </w:pPr>
            <w:r>
              <w:rPr>
                <w:sz w:val="16"/>
              </w:rPr>
              <w:t>23.122</w:t>
            </w:r>
          </w:p>
        </w:tc>
        <w:tc>
          <w:tcPr>
            <w:tcW w:w="0" w:type="auto"/>
          </w:tcPr>
          <w:p w14:paraId="4CEFDD4F" w14:textId="77777777" w:rsidR="0043046A" w:rsidRPr="00D11852" w:rsidRDefault="0043046A" w:rsidP="003D698F">
            <w:pPr>
              <w:pStyle w:val="TAL"/>
              <w:rPr>
                <w:sz w:val="16"/>
              </w:rPr>
            </w:pPr>
            <w:r>
              <w:rPr>
                <w:sz w:val="16"/>
              </w:rPr>
              <w:t>1175</w:t>
            </w:r>
          </w:p>
        </w:tc>
        <w:tc>
          <w:tcPr>
            <w:tcW w:w="0" w:type="auto"/>
          </w:tcPr>
          <w:p w14:paraId="2909F33F" w14:textId="77777777" w:rsidR="0043046A" w:rsidRPr="00D11852" w:rsidRDefault="0043046A" w:rsidP="003D698F">
            <w:pPr>
              <w:pStyle w:val="TAR"/>
              <w:rPr>
                <w:sz w:val="16"/>
              </w:rPr>
            </w:pPr>
          </w:p>
        </w:tc>
        <w:tc>
          <w:tcPr>
            <w:tcW w:w="0" w:type="auto"/>
          </w:tcPr>
          <w:p w14:paraId="7DC57FAA" w14:textId="77777777" w:rsidR="0043046A" w:rsidRPr="00D11852" w:rsidRDefault="0043046A" w:rsidP="003D698F">
            <w:pPr>
              <w:pStyle w:val="TAL"/>
              <w:rPr>
                <w:sz w:val="16"/>
              </w:rPr>
            </w:pPr>
            <w:r>
              <w:rPr>
                <w:sz w:val="16"/>
              </w:rPr>
              <w:t>Rel-18</w:t>
            </w:r>
          </w:p>
        </w:tc>
        <w:tc>
          <w:tcPr>
            <w:tcW w:w="0" w:type="auto"/>
          </w:tcPr>
          <w:p w14:paraId="1CBF9D6A" w14:textId="77777777" w:rsidR="0043046A" w:rsidRPr="00D11852" w:rsidRDefault="0043046A" w:rsidP="003D698F">
            <w:pPr>
              <w:pStyle w:val="TAL"/>
              <w:rPr>
                <w:sz w:val="16"/>
              </w:rPr>
            </w:pPr>
            <w:r>
              <w:rPr>
                <w:sz w:val="16"/>
              </w:rPr>
              <w:t>B</w:t>
            </w:r>
          </w:p>
        </w:tc>
        <w:tc>
          <w:tcPr>
            <w:tcW w:w="0" w:type="auto"/>
          </w:tcPr>
          <w:p w14:paraId="7E069A56" w14:textId="77777777" w:rsidR="0043046A" w:rsidRPr="00D11852" w:rsidRDefault="0043046A" w:rsidP="003D698F">
            <w:pPr>
              <w:pStyle w:val="TAL"/>
              <w:rPr>
                <w:sz w:val="16"/>
              </w:rPr>
            </w:pPr>
            <w:r>
              <w:rPr>
                <w:sz w:val="16"/>
              </w:rPr>
              <w:t>eNPN_Ph2</w:t>
            </w:r>
          </w:p>
        </w:tc>
        <w:tc>
          <w:tcPr>
            <w:tcW w:w="0" w:type="auto"/>
          </w:tcPr>
          <w:p w14:paraId="5E5BC33C" w14:textId="77777777" w:rsidR="0043046A" w:rsidRPr="00D11852" w:rsidRDefault="0043046A" w:rsidP="003D698F">
            <w:pPr>
              <w:pStyle w:val="TAL"/>
              <w:rPr>
                <w:sz w:val="16"/>
              </w:rPr>
            </w:pPr>
            <w:r>
              <w:rPr>
                <w:sz w:val="16"/>
              </w:rPr>
              <w:t>Agreed</w:t>
            </w:r>
          </w:p>
        </w:tc>
      </w:tr>
      <w:tr w:rsidR="0043046A" w14:paraId="41D92ADD" w14:textId="77777777" w:rsidTr="003D698F">
        <w:tc>
          <w:tcPr>
            <w:tcW w:w="0" w:type="auto"/>
          </w:tcPr>
          <w:p w14:paraId="05BBC9F4" w14:textId="77777777" w:rsidR="0043046A" w:rsidRPr="00D11852" w:rsidRDefault="0043046A" w:rsidP="003D698F">
            <w:pPr>
              <w:pStyle w:val="TAL"/>
              <w:rPr>
                <w:sz w:val="16"/>
              </w:rPr>
            </w:pPr>
            <w:r>
              <w:rPr>
                <w:sz w:val="16"/>
              </w:rPr>
              <w:t>C1-237608</w:t>
            </w:r>
          </w:p>
        </w:tc>
        <w:tc>
          <w:tcPr>
            <w:tcW w:w="0" w:type="auto"/>
          </w:tcPr>
          <w:p w14:paraId="103F558F" w14:textId="77777777" w:rsidR="0043046A" w:rsidRPr="00D11852" w:rsidRDefault="0043046A" w:rsidP="003D698F">
            <w:pPr>
              <w:pStyle w:val="TAL"/>
              <w:rPr>
                <w:sz w:val="16"/>
              </w:rPr>
            </w:pPr>
            <w:r>
              <w:rPr>
                <w:sz w:val="16"/>
              </w:rPr>
              <w:t>Correction to the list of PLMNs to be used in Disaster condition by VPLMNs</w:t>
            </w:r>
          </w:p>
        </w:tc>
        <w:tc>
          <w:tcPr>
            <w:tcW w:w="0" w:type="auto"/>
          </w:tcPr>
          <w:p w14:paraId="68C20B99"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7743D370" w14:textId="77777777" w:rsidR="0043046A" w:rsidRPr="00D11852" w:rsidRDefault="0043046A" w:rsidP="003D698F">
            <w:pPr>
              <w:pStyle w:val="TAL"/>
              <w:rPr>
                <w:sz w:val="16"/>
              </w:rPr>
            </w:pPr>
            <w:r>
              <w:rPr>
                <w:sz w:val="16"/>
              </w:rPr>
              <w:t>23.122</w:t>
            </w:r>
          </w:p>
        </w:tc>
        <w:tc>
          <w:tcPr>
            <w:tcW w:w="0" w:type="auto"/>
          </w:tcPr>
          <w:p w14:paraId="00136075" w14:textId="77777777" w:rsidR="0043046A" w:rsidRPr="00D11852" w:rsidRDefault="0043046A" w:rsidP="003D698F">
            <w:pPr>
              <w:pStyle w:val="TAL"/>
              <w:rPr>
                <w:sz w:val="16"/>
              </w:rPr>
            </w:pPr>
            <w:r>
              <w:rPr>
                <w:sz w:val="16"/>
              </w:rPr>
              <w:t>1176</w:t>
            </w:r>
          </w:p>
        </w:tc>
        <w:tc>
          <w:tcPr>
            <w:tcW w:w="0" w:type="auto"/>
          </w:tcPr>
          <w:p w14:paraId="02682A38" w14:textId="77777777" w:rsidR="0043046A" w:rsidRPr="00D11852" w:rsidRDefault="0043046A" w:rsidP="003D698F">
            <w:pPr>
              <w:pStyle w:val="TAR"/>
              <w:rPr>
                <w:sz w:val="16"/>
              </w:rPr>
            </w:pPr>
          </w:p>
        </w:tc>
        <w:tc>
          <w:tcPr>
            <w:tcW w:w="0" w:type="auto"/>
          </w:tcPr>
          <w:p w14:paraId="71286548" w14:textId="77777777" w:rsidR="0043046A" w:rsidRPr="00D11852" w:rsidRDefault="0043046A" w:rsidP="003D698F">
            <w:pPr>
              <w:pStyle w:val="TAL"/>
              <w:rPr>
                <w:sz w:val="16"/>
              </w:rPr>
            </w:pPr>
            <w:r>
              <w:rPr>
                <w:sz w:val="16"/>
              </w:rPr>
              <w:t>Rel-17</w:t>
            </w:r>
          </w:p>
        </w:tc>
        <w:tc>
          <w:tcPr>
            <w:tcW w:w="0" w:type="auto"/>
          </w:tcPr>
          <w:p w14:paraId="35C278D5" w14:textId="77777777" w:rsidR="0043046A" w:rsidRPr="00D11852" w:rsidRDefault="0043046A" w:rsidP="003D698F">
            <w:pPr>
              <w:pStyle w:val="TAL"/>
              <w:rPr>
                <w:sz w:val="16"/>
              </w:rPr>
            </w:pPr>
            <w:r>
              <w:rPr>
                <w:sz w:val="16"/>
              </w:rPr>
              <w:t>F</w:t>
            </w:r>
          </w:p>
        </w:tc>
        <w:tc>
          <w:tcPr>
            <w:tcW w:w="0" w:type="auto"/>
          </w:tcPr>
          <w:p w14:paraId="00A24698" w14:textId="77777777" w:rsidR="0043046A" w:rsidRPr="00D11852" w:rsidRDefault="0043046A" w:rsidP="003D698F">
            <w:pPr>
              <w:pStyle w:val="TAL"/>
              <w:rPr>
                <w:sz w:val="16"/>
              </w:rPr>
            </w:pPr>
            <w:r>
              <w:rPr>
                <w:sz w:val="16"/>
              </w:rPr>
              <w:t>MINT</w:t>
            </w:r>
          </w:p>
        </w:tc>
        <w:tc>
          <w:tcPr>
            <w:tcW w:w="0" w:type="auto"/>
          </w:tcPr>
          <w:p w14:paraId="6C7AE612" w14:textId="77777777" w:rsidR="0043046A" w:rsidRPr="00D11852" w:rsidRDefault="0043046A" w:rsidP="003D698F">
            <w:pPr>
              <w:pStyle w:val="TAL"/>
              <w:rPr>
                <w:sz w:val="16"/>
              </w:rPr>
            </w:pPr>
            <w:r>
              <w:rPr>
                <w:sz w:val="16"/>
              </w:rPr>
              <w:t>Revised</w:t>
            </w:r>
          </w:p>
        </w:tc>
      </w:tr>
      <w:tr w:rsidR="0043046A" w14:paraId="7B4D7DA8" w14:textId="77777777" w:rsidTr="003D698F">
        <w:tc>
          <w:tcPr>
            <w:tcW w:w="0" w:type="auto"/>
          </w:tcPr>
          <w:p w14:paraId="434E3C13" w14:textId="77777777" w:rsidR="0043046A" w:rsidRPr="00D11852" w:rsidRDefault="0043046A" w:rsidP="003D698F">
            <w:pPr>
              <w:pStyle w:val="TAL"/>
              <w:rPr>
                <w:sz w:val="16"/>
              </w:rPr>
            </w:pPr>
            <w:r>
              <w:rPr>
                <w:sz w:val="16"/>
              </w:rPr>
              <w:t>C1-237708</w:t>
            </w:r>
          </w:p>
        </w:tc>
        <w:tc>
          <w:tcPr>
            <w:tcW w:w="0" w:type="auto"/>
          </w:tcPr>
          <w:p w14:paraId="2B636BF0" w14:textId="77777777" w:rsidR="0043046A" w:rsidRPr="00D11852" w:rsidRDefault="0043046A" w:rsidP="003D698F">
            <w:pPr>
              <w:pStyle w:val="TAL"/>
              <w:rPr>
                <w:sz w:val="16"/>
              </w:rPr>
            </w:pPr>
            <w:r>
              <w:rPr>
                <w:sz w:val="16"/>
              </w:rPr>
              <w:t>Correction to the list of PLMNs to be used in Disaster condition by VPLMNs</w:t>
            </w:r>
          </w:p>
        </w:tc>
        <w:tc>
          <w:tcPr>
            <w:tcW w:w="0" w:type="auto"/>
          </w:tcPr>
          <w:p w14:paraId="20309129"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023D8380" w14:textId="77777777" w:rsidR="0043046A" w:rsidRPr="00D11852" w:rsidRDefault="0043046A" w:rsidP="003D698F">
            <w:pPr>
              <w:pStyle w:val="TAL"/>
              <w:rPr>
                <w:sz w:val="16"/>
              </w:rPr>
            </w:pPr>
            <w:r>
              <w:rPr>
                <w:sz w:val="16"/>
              </w:rPr>
              <w:t>23.122</w:t>
            </w:r>
          </w:p>
        </w:tc>
        <w:tc>
          <w:tcPr>
            <w:tcW w:w="0" w:type="auto"/>
          </w:tcPr>
          <w:p w14:paraId="0CEA826C" w14:textId="77777777" w:rsidR="0043046A" w:rsidRPr="00D11852" w:rsidRDefault="0043046A" w:rsidP="003D698F">
            <w:pPr>
              <w:pStyle w:val="TAL"/>
              <w:rPr>
                <w:sz w:val="16"/>
              </w:rPr>
            </w:pPr>
            <w:r>
              <w:rPr>
                <w:sz w:val="16"/>
              </w:rPr>
              <w:t>1176</w:t>
            </w:r>
          </w:p>
        </w:tc>
        <w:tc>
          <w:tcPr>
            <w:tcW w:w="0" w:type="auto"/>
          </w:tcPr>
          <w:p w14:paraId="1B9A1034" w14:textId="77777777" w:rsidR="0043046A" w:rsidRPr="00D11852" w:rsidRDefault="0043046A" w:rsidP="003D698F">
            <w:pPr>
              <w:pStyle w:val="TAR"/>
              <w:rPr>
                <w:sz w:val="16"/>
              </w:rPr>
            </w:pPr>
            <w:r>
              <w:rPr>
                <w:sz w:val="16"/>
              </w:rPr>
              <w:t>1</w:t>
            </w:r>
          </w:p>
        </w:tc>
        <w:tc>
          <w:tcPr>
            <w:tcW w:w="0" w:type="auto"/>
          </w:tcPr>
          <w:p w14:paraId="006C5062" w14:textId="77777777" w:rsidR="0043046A" w:rsidRPr="00D11852" w:rsidRDefault="0043046A" w:rsidP="003D698F">
            <w:pPr>
              <w:pStyle w:val="TAL"/>
              <w:rPr>
                <w:sz w:val="16"/>
              </w:rPr>
            </w:pPr>
            <w:r>
              <w:rPr>
                <w:sz w:val="16"/>
              </w:rPr>
              <w:t>Rel-17</w:t>
            </w:r>
          </w:p>
        </w:tc>
        <w:tc>
          <w:tcPr>
            <w:tcW w:w="0" w:type="auto"/>
          </w:tcPr>
          <w:p w14:paraId="56547E5A" w14:textId="77777777" w:rsidR="0043046A" w:rsidRPr="00D11852" w:rsidRDefault="0043046A" w:rsidP="003D698F">
            <w:pPr>
              <w:pStyle w:val="TAL"/>
              <w:rPr>
                <w:sz w:val="16"/>
              </w:rPr>
            </w:pPr>
            <w:r>
              <w:rPr>
                <w:sz w:val="16"/>
              </w:rPr>
              <w:t>F</w:t>
            </w:r>
          </w:p>
        </w:tc>
        <w:tc>
          <w:tcPr>
            <w:tcW w:w="0" w:type="auto"/>
          </w:tcPr>
          <w:p w14:paraId="0280347B" w14:textId="77777777" w:rsidR="0043046A" w:rsidRPr="00D11852" w:rsidRDefault="0043046A" w:rsidP="003D698F">
            <w:pPr>
              <w:pStyle w:val="TAL"/>
              <w:rPr>
                <w:sz w:val="16"/>
              </w:rPr>
            </w:pPr>
            <w:r>
              <w:rPr>
                <w:sz w:val="16"/>
              </w:rPr>
              <w:t>MINT</w:t>
            </w:r>
          </w:p>
        </w:tc>
        <w:tc>
          <w:tcPr>
            <w:tcW w:w="0" w:type="auto"/>
          </w:tcPr>
          <w:p w14:paraId="0B69F7A0" w14:textId="77777777" w:rsidR="0043046A" w:rsidRPr="00D11852" w:rsidRDefault="0043046A" w:rsidP="003D698F">
            <w:pPr>
              <w:pStyle w:val="TAL"/>
              <w:rPr>
                <w:sz w:val="16"/>
              </w:rPr>
            </w:pPr>
            <w:r>
              <w:rPr>
                <w:sz w:val="16"/>
              </w:rPr>
              <w:t>Postponed</w:t>
            </w:r>
          </w:p>
        </w:tc>
      </w:tr>
      <w:tr w:rsidR="0043046A" w14:paraId="03347FF4" w14:textId="77777777" w:rsidTr="003D698F">
        <w:tc>
          <w:tcPr>
            <w:tcW w:w="0" w:type="auto"/>
          </w:tcPr>
          <w:p w14:paraId="66DA8045" w14:textId="77777777" w:rsidR="0043046A" w:rsidRPr="00D11852" w:rsidRDefault="0043046A" w:rsidP="003D698F">
            <w:pPr>
              <w:pStyle w:val="TAL"/>
              <w:rPr>
                <w:sz w:val="16"/>
              </w:rPr>
            </w:pPr>
            <w:r>
              <w:rPr>
                <w:sz w:val="16"/>
              </w:rPr>
              <w:t>C1-237609</w:t>
            </w:r>
          </w:p>
        </w:tc>
        <w:tc>
          <w:tcPr>
            <w:tcW w:w="0" w:type="auto"/>
          </w:tcPr>
          <w:p w14:paraId="6777B77F" w14:textId="77777777" w:rsidR="0043046A" w:rsidRPr="00D11852" w:rsidRDefault="0043046A" w:rsidP="003D698F">
            <w:pPr>
              <w:pStyle w:val="TAL"/>
              <w:rPr>
                <w:sz w:val="16"/>
              </w:rPr>
            </w:pPr>
            <w:r>
              <w:rPr>
                <w:sz w:val="16"/>
              </w:rPr>
              <w:t>Correction to the list of PLMNs to be used in Disaster condition by VPLMNs</w:t>
            </w:r>
          </w:p>
        </w:tc>
        <w:tc>
          <w:tcPr>
            <w:tcW w:w="0" w:type="auto"/>
          </w:tcPr>
          <w:p w14:paraId="76C77A92"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5DB62168" w14:textId="77777777" w:rsidR="0043046A" w:rsidRPr="00D11852" w:rsidRDefault="0043046A" w:rsidP="003D698F">
            <w:pPr>
              <w:pStyle w:val="TAL"/>
              <w:rPr>
                <w:sz w:val="16"/>
              </w:rPr>
            </w:pPr>
            <w:r>
              <w:rPr>
                <w:sz w:val="16"/>
              </w:rPr>
              <w:t>23.122</w:t>
            </w:r>
          </w:p>
        </w:tc>
        <w:tc>
          <w:tcPr>
            <w:tcW w:w="0" w:type="auto"/>
          </w:tcPr>
          <w:p w14:paraId="2F2C820D" w14:textId="77777777" w:rsidR="0043046A" w:rsidRPr="00D11852" w:rsidRDefault="0043046A" w:rsidP="003D698F">
            <w:pPr>
              <w:pStyle w:val="TAL"/>
              <w:rPr>
                <w:sz w:val="16"/>
              </w:rPr>
            </w:pPr>
            <w:r>
              <w:rPr>
                <w:sz w:val="16"/>
              </w:rPr>
              <w:t>1177</w:t>
            </w:r>
          </w:p>
        </w:tc>
        <w:tc>
          <w:tcPr>
            <w:tcW w:w="0" w:type="auto"/>
          </w:tcPr>
          <w:p w14:paraId="5985FC72" w14:textId="77777777" w:rsidR="0043046A" w:rsidRPr="00D11852" w:rsidRDefault="0043046A" w:rsidP="003D698F">
            <w:pPr>
              <w:pStyle w:val="TAR"/>
              <w:rPr>
                <w:sz w:val="16"/>
              </w:rPr>
            </w:pPr>
          </w:p>
        </w:tc>
        <w:tc>
          <w:tcPr>
            <w:tcW w:w="0" w:type="auto"/>
          </w:tcPr>
          <w:p w14:paraId="04328573" w14:textId="77777777" w:rsidR="0043046A" w:rsidRPr="00D11852" w:rsidRDefault="0043046A" w:rsidP="003D698F">
            <w:pPr>
              <w:pStyle w:val="TAL"/>
              <w:rPr>
                <w:sz w:val="16"/>
              </w:rPr>
            </w:pPr>
            <w:r>
              <w:rPr>
                <w:sz w:val="16"/>
              </w:rPr>
              <w:t>Rel-18</w:t>
            </w:r>
          </w:p>
        </w:tc>
        <w:tc>
          <w:tcPr>
            <w:tcW w:w="0" w:type="auto"/>
          </w:tcPr>
          <w:p w14:paraId="21362CB3" w14:textId="77777777" w:rsidR="0043046A" w:rsidRPr="00D11852" w:rsidRDefault="0043046A" w:rsidP="003D698F">
            <w:pPr>
              <w:pStyle w:val="TAL"/>
              <w:rPr>
                <w:sz w:val="16"/>
              </w:rPr>
            </w:pPr>
            <w:r>
              <w:rPr>
                <w:sz w:val="16"/>
              </w:rPr>
              <w:t>A</w:t>
            </w:r>
          </w:p>
        </w:tc>
        <w:tc>
          <w:tcPr>
            <w:tcW w:w="0" w:type="auto"/>
          </w:tcPr>
          <w:p w14:paraId="365D910A" w14:textId="77777777" w:rsidR="0043046A" w:rsidRPr="00D11852" w:rsidRDefault="0043046A" w:rsidP="003D698F">
            <w:pPr>
              <w:pStyle w:val="TAL"/>
              <w:rPr>
                <w:sz w:val="16"/>
              </w:rPr>
            </w:pPr>
            <w:r>
              <w:rPr>
                <w:sz w:val="16"/>
              </w:rPr>
              <w:t>MINT</w:t>
            </w:r>
          </w:p>
        </w:tc>
        <w:tc>
          <w:tcPr>
            <w:tcW w:w="0" w:type="auto"/>
          </w:tcPr>
          <w:p w14:paraId="3E920772" w14:textId="77777777" w:rsidR="0043046A" w:rsidRPr="00D11852" w:rsidRDefault="0043046A" w:rsidP="003D698F">
            <w:pPr>
              <w:pStyle w:val="TAL"/>
              <w:rPr>
                <w:sz w:val="16"/>
              </w:rPr>
            </w:pPr>
            <w:r>
              <w:rPr>
                <w:sz w:val="16"/>
              </w:rPr>
              <w:t>Revised</w:t>
            </w:r>
          </w:p>
        </w:tc>
      </w:tr>
      <w:tr w:rsidR="0043046A" w14:paraId="472C49FE" w14:textId="77777777" w:rsidTr="003D698F">
        <w:tc>
          <w:tcPr>
            <w:tcW w:w="0" w:type="auto"/>
          </w:tcPr>
          <w:p w14:paraId="101D5776" w14:textId="77777777" w:rsidR="0043046A" w:rsidRPr="00D11852" w:rsidRDefault="0043046A" w:rsidP="003D698F">
            <w:pPr>
              <w:pStyle w:val="TAL"/>
              <w:rPr>
                <w:sz w:val="16"/>
              </w:rPr>
            </w:pPr>
            <w:r>
              <w:rPr>
                <w:sz w:val="16"/>
              </w:rPr>
              <w:t>C1-237709</w:t>
            </w:r>
          </w:p>
        </w:tc>
        <w:tc>
          <w:tcPr>
            <w:tcW w:w="0" w:type="auto"/>
          </w:tcPr>
          <w:p w14:paraId="50B0F69A" w14:textId="77777777" w:rsidR="0043046A" w:rsidRPr="00D11852" w:rsidRDefault="0043046A" w:rsidP="003D698F">
            <w:pPr>
              <w:pStyle w:val="TAL"/>
              <w:rPr>
                <w:sz w:val="16"/>
              </w:rPr>
            </w:pPr>
            <w:r>
              <w:rPr>
                <w:sz w:val="16"/>
              </w:rPr>
              <w:t>Correction to the list of PLMNs to be used in Disaster condition by VPLMNs</w:t>
            </w:r>
          </w:p>
        </w:tc>
        <w:tc>
          <w:tcPr>
            <w:tcW w:w="0" w:type="auto"/>
          </w:tcPr>
          <w:p w14:paraId="2FF14D49"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572EAD1B" w14:textId="77777777" w:rsidR="0043046A" w:rsidRPr="00D11852" w:rsidRDefault="0043046A" w:rsidP="003D698F">
            <w:pPr>
              <w:pStyle w:val="TAL"/>
              <w:rPr>
                <w:sz w:val="16"/>
              </w:rPr>
            </w:pPr>
            <w:r>
              <w:rPr>
                <w:sz w:val="16"/>
              </w:rPr>
              <w:t>23.122</w:t>
            </w:r>
          </w:p>
        </w:tc>
        <w:tc>
          <w:tcPr>
            <w:tcW w:w="0" w:type="auto"/>
          </w:tcPr>
          <w:p w14:paraId="34B3B881" w14:textId="77777777" w:rsidR="0043046A" w:rsidRPr="00D11852" w:rsidRDefault="0043046A" w:rsidP="003D698F">
            <w:pPr>
              <w:pStyle w:val="TAL"/>
              <w:rPr>
                <w:sz w:val="16"/>
              </w:rPr>
            </w:pPr>
            <w:r>
              <w:rPr>
                <w:sz w:val="16"/>
              </w:rPr>
              <w:t>1177</w:t>
            </w:r>
          </w:p>
        </w:tc>
        <w:tc>
          <w:tcPr>
            <w:tcW w:w="0" w:type="auto"/>
          </w:tcPr>
          <w:p w14:paraId="6DBA0294" w14:textId="77777777" w:rsidR="0043046A" w:rsidRPr="00D11852" w:rsidRDefault="0043046A" w:rsidP="003D698F">
            <w:pPr>
              <w:pStyle w:val="TAR"/>
              <w:rPr>
                <w:sz w:val="16"/>
              </w:rPr>
            </w:pPr>
            <w:r>
              <w:rPr>
                <w:sz w:val="16"/>
              </w:rPr>
              <w:t>1</w:t>
            </w:r>
          </w:p>
        </w:tc>
        <w:tc>
          <w:tcPr>
            <w:tcW w:w="0" w:type="auto"/>
          </w:tcPr>
          <w:p w14:paraId="1401E02E" w14:textId="77777777" w:rsidR="0043046A" w:rsidRPr="00D11852" w:rsidRDefault="0043046A" w:rsidP="003D698F">
            <w:pPr>
              <w:pStyle w:val="TAL"/>
              <w:rPr>
                <w:sz w:val="16"/>
              </w:rPr>
            </w:pPr>
            <w:r>
              <w:rPr>
                <w:sz w:val="16"/>
              </w:rPr>
              <w:t>Rel-18</w:t>
            </w:r>
          </w:p>
        </w:tc>
        <w:tc>
          <w:tcPr>
            <w:tcW w:w="0" w:type="auto"/>
          </w:tcPr>
          <w:p w14:paraId="2701F44B" w14:textId="77777777" w:rsidR="0043046A" w:rsidRPr="00D11852" w:rsidRDefault="0043046A" w:rsidP="003D698F">
            <w:pPr>
              <w:pStyle w:val="TAL"/>
              <w:rPr>
                <w:sz w:val="16"/>
              </w:rPr>
            </w:pPr>
            <w:r>
              <w:rPr>
                <w:sz w:val="16"/>
              </w:rPr>
              <w:t>A</w:t>
            </w:r>
          </w:p>
        </w:tc>
        <w:tc>
          <w:tcPr>
            <w:tcW w:w="0" w:type="auto"/>
          </w:tcPr>
          <w:p w14:paraId="1105A1D6" w14:textId="77777777" w:rsidR="0043046A" w:rsidRPr="00D11852" w:rsidRDefault="0043046A" w:rsidP="003D698F">
            <w:pPr>
              <w:pStyle w:val="TAL"/>
              <w:rPr>
                <w:sz w:val="16"/>
              </w:rPr>
            </w:pPr>
            <w:r>
              <w:rPr>
                <w:sz w:val="16"/>
              </w:rPr>
              <w:t>MINT</w:t>
            </w:r>
          </w:p>
        </w:tc>
        <w:tc>
          <w:tcPr>
            <w:tcW w:w="0" w:type="auto"/>
          </w:tcPr>
          <w:p w14:paraId="201E5840" w14:textId="77777777" w:rsidR="0043046A" w:rsidRPr="00D11852" w:rsidRDefault="0043046A" w:rsidP="003D698F">
            <w:pPr>
              <w:pStyle w:val="TAL"/>
              <w:rPr>
                <w:sz w:val="16"/>
              </w:rPr>
            </w:pPr>
            <w:r>
              <w:rPr>
                <w:sz w:val="16"/>
              </w:rPr>
              <w:t>Revised</w:t>
            </w:r>
          </w:p>
        </w:tc>
      </w:tr>
      <w:tr w:rsidR="0043046A" w14:paraId="7EF395E0" w14:textId="77777777" w:rsidTr="003D698F">
        <w:tc>
          <w:tcPr>
            <w:tcW w:w="0" w:type="auto"/>
          </w:tcPr>
          <w:p w14:paraId="091F7EB4" w14:textId="77777777" w:rsidR="0043046A" w:rsidRPr="00D11852" w:rsidRDefault="0043046A" w:rsidP="003D698F">
            <w:pPr>
              <w:pStyle w:val="TAL"/>
              <w:rPr>
                <w:sz w:val="16"/>
              </w:rPr>
            </w:pPr>
            <w:r>
              <w:rPr>
                <w:sz w:val="16"/>
              </w:rPr>
              <w:lastRenderedPageBreak/>
              <w:t>C1-237919</w:t>
            </w:r>
          </w:p>
        </w:tc>
        <w:tc>
          <w:tcPr>
            <w:tcW w:w="0" w:type="auto"/>
          </w:tcPr>
          <w:p w14:paraId="184C624F" w14:textId="77777777" w:rsidR="0043046A" w:rsidRPr="00D11852" w:rsidRDefault="0043046A" w:rsidP="003D698F">
            <w:pPr>
              <w:pStyle w:val="TAL"/>
              <w:rPr>
                <w:sz w:val="16"/>
              </w:rPr>
            </w:pPr>
            <w:r>
              <w:rPr>
                <w:sz w:val="16"/>
              </w:rPr>
              <w:t>Correction to the list of PLMNs to be used in Disaster condition by VPLMNs</w:t>
            </w:r>
          </w:p>
        </w:tc>
        <w:tc>
          <w:tcPr>
            <w:tcW w:w="0" w:type="auto"/>
          </w:tcPr>
          <w:p w14:paraId="45643CE7"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31813958" w14:textId="77777777" w:rsidR="0043046A" w:rsidRPr="00D11852" w:rsidRDefault="0043046A" w:rsidP="003D698F">
            <w:pPr>
              <w:pStyle w:val="TAL"/>
              <w:rPr>
                <w:sz w:val="16"/>
              </w:rPr>
            </w:pPr>
            <w:r>
              <w:rPr>
                <w:sz w:val="16"/>
              </w:rPr>
              <w:t>23.122</w:t>
            </w:r>
          </w:p>
        </w:tc>
        <w:tc>
          <w:tcPr>
            <w:tcW w:w="0" w:type="auto"/>
          </w:tcPr>
          <w:p w14:paraId="4581AD20" w14:textId="77777777" w:rsidR="0043046A" w:rsidRPr="00D11852" w:rsidRDefault="0043046A" w:rsidP="003D698F">
            <w:pPr>
              <w:pStyle w:val="TAL"/>
              <w:rPr>
                <w:sz w:val="16"/>
              </w:rPr>
            </w:pPr>
            <w:r>
              <w:rPr>
                <w:sz w:val="16"/>
              </w:rPr>
              <w:t>1177</w:t>
            </w:r>
          </w:p>
        </w:tc>
        <w:tc>
          <w:tcPr>
            <w:tcW w:w="0" w:type="auto"/>
          </w:tcPr>
          <w:p w14:paraId="1ADB7B65" w14:textId="77777777" w:rsidR="0043046A" w:rsidRPr="00D11852" w:rsidRDefault="0043046A" w:rsidP="003D698F">
            <w:pPr>
              <w:pStyle w:val="TAR"/>
              <w:rPr>
                <w:sz w:val="16"/>
              </w:rPr>
            </w:pPr>
            <w:r>
              <w:rPr>
                <w:sz w:val="16"/>
              </w:rPr>
              <w:t>2</w:t>
            </w:r>
          </w:p>
        </w:tc>
        <w:tc>
          <w:tcPr>
            <w:tcW w:w="0" w:type="auto"/>
          </w:tcPr>
          <w:p w14:paraId="71199234" w14:textId="77777777" w:rsidR="0043046A" w:rsidRPr="00D11852" w:rsidRDefault="0043046A" w:rsidP="003D698F">
            <w:pPr>
              <w:pStyle w:val="TAL"/>
              <w:rPr>
                <w:sz w:val="16"/>
              </w:rPr>
            </w:pPr>
            <w:r>
              <w:rPr>
                <w:sz w:val="16"/>
              </w:rPr>
              <w:t>Rel-18</w:t>
            </w:r>
          </w:p>
        </w:tc>
        <w:tc>
          <w:tcPr>
            <w:tcW w:w="0" w:type="auto"/>
          </w:tcPr>
          <w:p w14:paraId="7D0ABDC9" w14:textId="77777777" w:rsidR="0043046A" w:rsidRPr="00D11852" w:rsidRDefault="0043046A" w:rsidP="003D698F">
            <w:pPr>
              <w:pStyle w:val="TAL"/>
              <w:rPr>
                <w:sz w:val="16"/>
              </w:rPr>
            </w:pPr>
            <w:r>
              <w:rPr>
                <w:sz w:val="16"/>
              </w:rPr>
              <w:t>A</w:t>
            </w:r>
          </w:p>
        </w:tc>
        <w:tc>
          <w:tcPr>
            <w:tcW w:w="0" w:type="auto"/>
          </w:tcPr>
          <w:p w14:paraId="201FD39D" w14:textId="77777777" w:rsidR="0043046A" w:rsidRPr="00D11852" w:rsidRDefault="0043046A" w:rsidP="003D698F">
            <w:pPr>
              <w:pStyle w:val="TAL"/>
              <w:rPr>
                <w:sz w:val="16"/>
              </w:rPr>
            </w:pPr>
            <w:r>
              <w:rPr>
                <w:sz w:val="16"/>
              </w:rPr>
              <w:t>5GProtoc18</w:t>
            </w:r>
          </w:p>
        </w:tc>
        <w:tc>
          <w:tcPr>
            <w:tcW w:w="0" w:type="auto"/>
          </w:tcPr>
          <w:p w14:paraId="0005F0CD" w14:textId="77777777" w:rsidR="0043046A" w:rsidRPr="00D11852" w:rsidRDefault="0043046A" w:rsidP="003D698F">
            <w:pPr>
              <w:pStyle w:val="TAL"/>
              <w:rPr>
                <w:sz w:val="16"/>
              </w:rPr>
            </w:pPr>
            <w:r>
              <w:rPr>
                <w:sz w:val="16"/>
              </w:rPr>
              <w:t>Agreed</w:t>
            </w:r>
          </w:p>
        </w:tc>
      </w:tr>
      <w:tr w:rsidR="0043046A" w14:paraId="4147D387" w14:textId="77777777" w:rsidTr="003D698F">
        <w:tc>
          <w:tcPr>
            <w:tcW w:w="0" w:type="auto"/>
          </w:tcPr>
          <w:p w14:paraId="61C9B56D" w14:textId="77777777" w:rsidR="0043046A" w:rsidRPr="00D11852" w:rsidRDefault="0043046A" w:rsidP="003D698F">
            <w:pPr>
              <w:pStyle w:val="TAL"/>
              <w:rPr>
                <w:sz w:val="16"/>
              </w:rPr>
            </w:pPr>
            <w:r>
              <w:rPr>
                <w:sz w:val="16"/>
              </w:rPr>
              <w:t>C1-237667</w:t>
            </w:r>
          </w:p>
        </w:tc>
        <w:tc>
          <w:tcPr>
            <w:tcW w:w="0" w:type="auto"/>
          </w:tcPr>
          <w:p w14:paraId="1241F263" w14:textId="77777777" w:rsidR="0043046A" w:rsidRPr="00D11852" w:rsidRDefault="0043046A" w:rsidP="003D698F">
            <w:pPr>
              <w:pStyle w:val="TAL"/>
              <w:rPr>
                <w:sz w:val="16"/>
              </w:rPr>
            </w:pPr>
            <w:r>
              <w:rPr>
                <w:sz w:val="16"/>
              </w:rPr>
              <w:t>Allowing EMSFB during SOR</w:t>
            </w:r>
          </w:p>
        </w:tc>
        <w:tc>
          <w:tcPr>
            <w:tcW w:w="0" w:type="auto"/>
          </w:tcPr>
          <w:p w14:paraId="06FC8700" w14:textId="77777777" w:rsidR="0043046A" w:rsidRPr="00D11852" w:rsidRDefault="0043046A" w:rsidP="003D698F">
            <w:pPr>
              <w:pStyle w:val="TAL"/>
              <w:rPr>
                <w:sz w:val="16"/>
              </w:rPr>
            </w:pPr>
            <w:r>
              <w:rPr>
                <w:sz w:val="16"/>
              </w:rPr>
              <w:t>MediaTek Inc.</w:t>
            </w:r>
          </w:p>
        </w:tc>
        <w:tc>
          <w:tcPr>
            <w:tcW w:w="0" w:type="auto"/>
          </w:tcPr>
          <w:p w14:paraId="20D3C5F9" w14:textId="77777777" w:rsidR="0043046A" w:rsidRPr="00D11852" w:rsidRDefault="0043046A" w:rsidP="003D698F">
            <w:pPr>
              <w:pStyle w:val="TAL"/>
              <w:rPr>
                <w:sz w:val="16"/>
              </w:rPr>
            </w:pPr>
            <w:r>
              <w:rPr>
                <w:sz w:val="16"/>
              </w:rPr>
              <w:t>23.122</w:t>
            </w:r>
          </w:p>
        </w:tc>
        <w:tc>
          <w:tcPr>
            <w:tcW w:w="0" w:type="auto"/>
          </w:tcPr>
          <w:p w14:paraId="775E930E" w14:textId="77777777" w:rsidR="0043046A" w:rsidRPr="00D11852" w:rsidRDefault="0043046A" w:rsidP="003D698F">
            <w:pPr>
              <w:pStyle w:val="TAL"/>
              <w:rPr>
                <w:sz w:val="16"/>
              </w:rPr>
            </w:pPr>
            <w:r>
              <w:rPr>
                <w:sz w:val="16"/>
              </w:rPr>
              <w:t>1178</w:t>
            </w:r>
          </w:p>
        </w:tc>
        <w:tc>
          <w:tcPr>
            <w:tcW w:w="0" w:type="auto"/>
          </w:tcPr>
          <w:p w14:paraId="023C89BC" w14:textId="77777777" w:rsidR="0043046A" w:rsidRPr="00D11852" w:rsidRDefault="0043046A" w:rsidP="003D698F">
            <w:pPr>
              <w:pStyle w:val="TAR"/>
              <w:rPr>
                <w:sz w:val="16"/>
              </w:rPr>
            </w:pPr>
          </w:p>
        </w:tc>
        <w:tc>
          <w:tcPr>
            <w:tcW w:w="0" w:type="auto"/>
          </w:tcPr>
          <w:p w14:paraId="677C9855" w14:textId="77777777" w:rsidR="0043046A" w:rsidRPr="00D11852" w:rsidRDefault="0043046A" w:rsidP="003D698F">
            <w:pPr>
              <w:pStyle w:val="TAL"/>
              <w:rPr>
                <w:sz w:val="16"/>
              </w:rPr>
            </w:pPr>
            <w:r>
              <w:rPr>
                <w:sz w:val="16"/>
              </w:rPr>
              <w:t>Rel-18</w:t>
            </w:r>
          </w:p>
        </w:tc>
        <w:tc>
          <w:tcPr>
            <w:tcW w:w="0" w:type="auto"/>
          </w:tcPr>
          <w:p w14:paraId="31ECE713" w14:textId="77777777" w:rsidR="0043046A" w:rsidRPr="00D11852" w:rsidRDefault="0043046A" w:rsidP="003D698F">
            <w:pPr>
              <w:pStyle w:val="TAL"/>
              <w:rPr>
                <w:sz w:val="16"/>
              </w:rPr>
            </w:pPr>
            <w:r>
              <w:rPr>
                <w:sz w:val="16"/>
              </w:rPr>
              <w:t>F</w:t>
            </w:r>
          </w:p>
        </w:tc>
        <w:tc>
          <w:tcPr>
            <w:tcW w:w="0" w:type="auto"/>
          </w:tcPr>
          <w:p w14:paraId="6869877C" w14:textId="77777777" w:rsidR="0043046A" w:rsidRPr="00D11852" w:rsidRDefault="0043046A" w:rsidP="003D698F">
            <w:pPr>
              <w:pStyle w:val="TAL"/>
              <w:rPr>
                <w:sz w:val="16"/>
              </w:rPr>
            </w:pPr>
            <w:r>
              <w:rPr>
                <w:sz w:val="16"/>
              </w:rPr>
              <w:t>5GProtoc18</w:t>
            </w:r>
          </w:p>
        </w:tc>
        <w:tc>
          <w:tcPr>
            <w:tcW w:w="0" w:type="auto"/>
          </w:tcPr>
          <w:p w14:paraId="337F9A1B" w14:textId="77777777" w:rsidR="0043046A" w:rsidRPr="00D11852" w:rsidRDefault="0043046A" w:rsidP="003D698F">
            <w:pPr>
              <w:pStyle w:val="TAL"/>
              <w:rPr>
                <w:sz w:val="16"/>
              </w:rPr>
            </w:pPr>
            <w:r>
              <w:rPr>
                <w:sz w:val="16"/>
              </w:rPr>
              <w:t>Revised</w:t>
            </w:r>
          </w:p>
        </w:tc>
      </w:tr>
      <w:tr w:rsidR="0043046A" w14:paraId="18EF9A92" w14:textId="77777777" w:rsidTr="003D698F">
        <w:tc>
          <w:tcPr>
            <w:tcW w:w="0" w:type="auto"/>
          </w:tcPr>
          <w:p w14:paraId="7B8AB416" w14:textId="77777777" w:rsidR="0043046A" w:rsidRPr="00D11852" w:rsidRDefault="0043046A" w:rsidP="003D698F">
            <w:pPr>
              <w:pStyle w:val="TAL"/>
              <w:rPr>
                <w:sz w:val="16"/>
              </w:rPr>
            </w:pPr>
            <w:r>
              <w:rPr>
                <w:sz w:val="16"/>
              </w:rPr>
              <w:t>C1-237927</w:t>
            </w:r>
          </w:p>
        </w:tc>
        <w:tc>
          <w:tcPr>
            <w:tcW w:w="0" w:type="auto"/>
          </w:tcPr>
          <w:p w14:paraId="132BAC3A" w14:textId="77777777" w:rsidR="0043046A" w:rsidRPr="00D11852" w:rsidRDefault="0043046A" w:rsidP="003D698F">
            <w:pPr>
              <w:pStyle w:val="TAL"/>
              <w:rPr>
                <w:sz w:val="16"/>
              </w:rPr>
            </w:pPr>
            <w:r>
              <w:rPr>
                <w:sz w:val="16"/>
              </w:rPr>
              <w:t>Allowing EMSFB during SOR</w:t>
            </w:r>
          </w:p>
        </w:tc>
        <w:tc>
          <w:tcPr>
            <w:tcW w:w="0" w:type="auto"/>
          </w:tcPr>
          <w:p w14:paraId="0D7AE6D8" w14:textId="77777777" w:rsidR="0043046A" w:rsidRPr="00D11852" w:rsidRDefault="0043046A" w:rsidP="003D698F">
            <w:pPr>
              <w:pStyle w:val="TAL"/>
              <w:rPr>
                <w:sz w:val="16"/>
              </w:rPr>
            </w:pPr>
            <w:r>
              <w:rPr>
                <w:sz w:val="16"/>
              </w:rPr>
              <w:t>MediaTek Inc.</w:t>
            </w:r>
          </w:p>
        </w:tc>
        <w:tc>
          <w:tcPr>
            <w:tcW w:w="0" w:type="auto"/>
          </w:tcPr>
          <w:p w14:paraId="3EF6A1AB" w14:textId="77777777" w:rsidR="0043046A" w:rsidRPr="00D11852" w:rsidRDefault="0043046A" w:rsidP="003D698F">
            <w:pPr>
              <w:pStyle w:val="TAL"/>
              <w:rPr>
                <w:sz w:val="16"/>
              </w:rPr>
            </w:pPr>
            <w:r>
              <w:rPr>
                <w:sz w:val="16"/>
              </w:rPr>
              <w:t>23.122</w:t>
            </w:r>
          </w:p>
        </w:tc>
        <w:tc>
          <w:tcPr>
            <w:tcW w:w="0" w:type="auto"/>
          </w:tcPr>
          <w:p w14:paraId="16A4F59D" w14:textId="77777777" w:rsidR="0043046A" w:rsidRPr="00D11852" w:rsidRDefault="0043046A" w:rsidP="003D698F">
            <w:pPr>
              <w:pStyle w:val="TAL"/>
              <w:rPr>
                <w:sz w:val="16"/>
              </w:rPr>
            </w:pPr>
            <w:r>
              <w:rPr>
                <w:sz w:val="16"/>
              </w:rPr>
              <w:t>1178</w:t>
            </w:r>
          </w:p>
        </w:tc>
        <w:tc>
          <w:tcPr>
            <w:tcW w:w="0" w:type="auto"/>
          </w:tcPr>
          <w:p w14:paraId="516F4F5E" w14:textId="77777777" w:rsidR="0043046A" w:rsidRPr="00D11852" w:rsidRDefault="0043046A" w:rsidP="003D698F">
            <w:pPr>
              <w:pStyle w:val="TAR"/>
              <w:rPr>
                <w:sz w:val="16"/>
              </w:rPr>
            </w:pPr>
            <w:r>
              <w:rPr>
                <w:sz w:val="16"/>
              </w:rPr>
              <w:t>1</w:t>
            </w:r>
          </w:p>
        </w:tc>
        <w:tc>
          <w:tcPr>
            <w:tcW w:w="0" w:type="auto"/>
          </w:tcPr>
          <w:p w14:paraId="36449FFE" w14:textId="77777777" w:rsidR="0043046A" w:rsidRPr="00D11852" w:rsidRDefault="0043046A" w:rsidP="003D698F">
            <w:pPr>
              <w:pStyle w:val="TAL"/>
              <w:rPr>
                <w:sz w:val="16"/>
              </w:rPr>
            </w:pPr>
            <w:r>
              <w:rPr>
                <w:sz w:val="16"/>
              </w:rPr>
              <w:t>Rel-18</w:t>
            </w:r>
          </w:p>
        </w:tc>
        <w:tc>
          <w:tcPr>
            <w:tcW w:w="0" w:type="auto"/>
          </w:tcPr>
          <w:p w14:paraId="01BA9AC2" w14:textId="77777777" w:rsidR="0043046A" w:rsidRPr="00D11852" w:rsidRDefault="0043046A" w:rsidP="003D698F">
            <w:pPr>
              <w:pStyle w:val="TAL"/>
              <w:rPr>
                <w:sz w:val="16"/>
              </w:rPr>
            </w:pPr>
            <w:r>
              <w:rPr>
                <w:sz w:val="16"/>
              </w:rPr>
              <w:t>F</w:t>
            </w:r>
          </w:p>
        </w:tc>
        <w:tc>
          <w:tcPr>
            <w:tcW w:w="0" w:type="auto"/>
          </w:tcPr>
          <w:p w14:paraId="6ECFC2E4" w14:textId="77777777" w:rsidR="0043046A" w:rsidRPr="00D11852" w:rsidRDefault="0043046A" w:rsidP="003D698F">
            <w:pPr>
              <w:pStyle w:val="TAL"/>
              <w:rPr>
                <w:sz w:val="16"/>
              </w:rPr>
            </w:pPr>
            <w:r>
              <w:rPr>
                <w:sz w:val="16"/>
              </w:rPr>
              <w:t>5GProtoc18</w:t>
            </w:r>
          </w:p>
        </w:tc>
        <w:tc>
          <w:tcPr>
            <w:tcW w:w="0" w:type="auto"/>
          </w:tcPr>
          <w:p w14:paraId="33748A6F" w14:textId="77777777" w:rsidR="0043046A" w:rsidRPr="00D11852" w:rsidRDefault="0043046A" w:rsidP="003D698F">
            <w:pPr>
              <w:pStyle w:val="TAL"/>
              <w:rPr>
                <w:sz w:val="16"/>
              </w:rPr>
            </w:pPr>
            <w:r>
              <w:rPr>
                <w:sz w:val="16"/>
              </w:rPr>
              <w:t>Agreed</w:t>
            </w:r>
          </w:p>
        </w:tc>
      </w:tr>
      <w:tr w:rsidR="0043046A" w14:paraId="39F0A241" w14:textId="77777777" w:rsidTr="003D698F">
        <w:tc>
          <w:tcPr>
            <w:tcW w:w="0" w:type="auto"/>
          </w:tcPr>
          <w:p w14:paraId="3B098923" w14:textId="77777777" w:rsidR="0043046A" w:rsidRPr="00D11852" w:rsidRDefault="0043046A" w:rsidP="003D698F">
            <w:pPr>
              <w:pStyle w:val="TAL"/>
              <w:rPr>
                <w:sz w:val="16"/>
              </w:rPr>
            </w:pPr>
            <w:r>
              <w:rPr>
                <w:sz w:val="16"/>
              </w:rPr>
              <w:t>C1-237683</w:t>
            </w:r>
          </w:p>
        </w:tc>
        <w:tc>
          <w:tcPr>
            <w:tcW w:w="0" w:type="auto"/>
          </w:tcPr>
          <w:p w14:paraId="77DEE318" w14:textId="77777777" w:rsidR="0043046A" w:rsidRPr="00D11852" w:rsidRDefault="0043046A" w:rsidP="003D698F">
            <w:pPr>
              <w:pStyle w:val="TAL"/>
              <w:rPr>
                <w:sz w:val="16"/>
              </w:rPr>
            </w:pPr>
            <w:r>
              <w:rPr>
                <w:sz w:val="16"/>
              </w:rPr>
              <w:t>Slice based PLMN selection</w:t>
            </w:r>
          </w:p>
        </w:tc>
        <w:tc>
          <w:tcPr>
            <w:tcW w:w="0" w:type="auto"/>
          </w:tcPr>
          <w:p w14:paraId="3CBB18B0" w14:textId="77777777" w:rsidR="0043046A" w:rsidRPr="00D11852" w:rsidRDefault="0043046A" w:rsidP="003D698F">
            <w:pPr>
              <w:pStyle w:val="TAL"/>
              <w:rPr>
                <w:sz w:val="16"/>
              </w:rPr>
            </w:pPr>
            <w:r>
              <w:rPr>
                <w:sz w:val="16"/>
              </w:rPr>
              <w:t>Samsung</w:t>
            </w:r>
          </w:p>
        </w:tc>
        <w:tc>
          <w:tcPr>
            <w:tcW w:w="0" w:type="auto"/>
          </w:tcPr>
          <w:p w14:paraId="70AEF346" w14:textId="77777777" w:rsidR="0043046A" w:rsidRPr="00D11852" w:rsidRDefault="0043046A" w:rsidP="003D698F">
            <w:pPr>
              <w:pStyle w:val="TAL"/>
              <w:rPr>
                <w:sz w:val="16"/>
              </w:rPr>
            </w:pPr>
            <w:r>
              <w:rPr>
                <w:sz w:val="16"/>
              </w:rPr>
              <w:t>23.122</w:t>
            </w:r>
          </w:p>
        </w:tc>
        <w:tc>
          <w:tcPr>
            <w:tcW w:w="0" w:type="auto"/>
          </w:tcPr>
          <w:p w14:paraId="02B7AE62" w14:textId="77777777" w:rsidR="0043046A" w:rsidRPr="00D11852" w:rsidRDefault="0043046A" w:rsidP="003D698F">
            <w:pPr>
              <w:pStyle w:val="TAL"/>
              <w:rPr>
                <w:sz w:val="16"/>
              </w:rPr>
            </w:pPr>
            <w:r>
              <w:rPr>
                <w:sz w:val="16"/>
              </w:rPr>
              <w:t>1179</w:t>
            </w:r>
          </w:p>
        </w:tc>
        <w:tc>
          <w:tcPr>
            <w:tcW w:w="0" w:type="auto"/>
          </w:tcPr>
          <w:p w14:paraId="5BA99315" w14:textId="77777777" w:rsidR="0043046A" w:rsidRPr="00D11852" w:rsidRDefault="0043046A" w:rsidP="003D698F">
            <w:pPr>
              <w:pStyle w:val="TAR"/>
              <w:rPr>
                <w:sz w:val="16"/>
              </w:rPr>
            </w:pPr>
          </w:p>
        </w:tc>
        <w:tc>
          <w:tcPr>
            <w:tcW w:w="0" w:type="auto"/>
          </w:tcPr>
          <w:p w14:paraId="137C704A" w14:textId="77777777" w:rsidR="0043046A" w:rsidRPr="00D11852" w:rsidRDefault="0043046A" w:rsidP="003D698F">
            <w:pPr>
              <w:pStyle w:val="TAL"/>
              <w:rPr>
                <w:sz w:val="16"/>
              </w:rPr>
            </w:pPr>
            <w:r>
              <w:rPr>
                <w:sz w:val="16"/>
              </w:rPr>
              <w:t>Rel-18</w:t>
            </w:r>
          </w:p>
        </w:tc>
        <w:tc>
          <w:tcPr>
            <w:tcW w:w="0" w:type="auto"/>
          </w:tcPr>
          <w:p w14:paraId="27EC8154" w14:textId="77777777" w:rsidR="0043046A" w:rsidRPr="00D11852" w:rsidRDefault="0043046A" w:rsidP="003D698F">
            <w:pPr>
              <w:pStyle w:val="TAL"/>
              <w:rPr>
                <w:sz w:val="16"/>
              </w:rPr>
            </w:pPr>
            <w:r>
              <w:rPr>
                <w:sz w:val="16"/>
              </w:rPr>
              <w:t>B</w:t>
            </w:r>
          </w:p>
        </w:tc>
        <w:tc>
          <w:tcPr>
            <w:tcW w:w="0" w:type="auto"/>
          </w:tcPr>
          <w:p w14:paraId="372A4111" w14:textId="77777777" w:rsidR="0043046A" w:rsidRPr="00D11852" w:rsidRDefault="0043046A" w:rsidP="003D698F">
            <w:pPr>
              <w:pStyle w:val="TAL"/>
              <w:rPr>
                <w:sz w:val="16"/>
              </w:rPr>
            </w:pPr>
            <w:r>
              <w:rPr>
                <w:sz w:val="16"/>
              </w:rPr>
              <w:t>PLMNsel_NS</w:t>
            </w:r>
          </w:p>
        </w:tc>
        <w:tc>
          <w:tcPr>
            <w:tcW w:w="0" w:type="auto"/>
          </w:tcPr>
          <w:p w14:paraId="6B0F02F0" w14:textId="77777777" w:rsidR="0043046A" w:rsidRPr="00D11852" w:rsidRDefault="0043046A" w:rsidP="003D698F">
            <w:pPr>
              <w:pStyle w:val="TAL"/>
              <w:rPr>
                <w:sz w:val="16"/>
              </w:rPr>
            </w:pPr>
            <w:r>
              <w:rPr>
                <w:sz w:val="16"/>
              </w:rPr>
              <w:t>Revised</w:t>
            </w:r>
          </w:p>
        </w:tc>
      </w:tr>
      <w:tr w:rsidR="0043046A" w14:paraId="413F51B9" w14:textId="77777777" w:rsidTr="003D698F">
        <w:tc>
          <w:tcPr>
            <w:tcW w:w="0" w:type="auto"/>
          </w:tcPr>
          <w:p w14:paraId="5F8D7532" w14:textId="77777777" w:rsidR="0043046A" w:rsidRPr="00D11852" w:rsidRDefault="0043046A" w:rsidP="003D698F">
            <w:pPr>
              <w:pStyle w:val="TAL"/>
              <w:rPr>
                <w:sz w:val="16"/>
              </w:rPr>
            </w:pPr>
            <w:r>
              <w:rPr>
                <w:sz w:val="16"/>
              </w:rPr>
              <w:t>C1-237726</w:t>
            </w:r>
          </w:p>
        </w:tc>
        <w:tc>
          <w:tcPr>
            <w:tcW w:w="0" w:type="auto"/>
          </w:tcPr>
          <w:p w14:paraId="50D5FA58" w14:textId="77777777" w:rsidR="0043046A" w:rsidRPr="00D11852" w:rsidRDefault="0043046A" w:rsidP="003D698F">
            <w:pPr>
              <w:pStyle w:val="TAL"/>
              <w:rPr>
                <w:sz w:val="16"/>
              </w:rPr>
            </w:pPr>
            <w:r>
              <w:rPr>
                <w:sz w:val="16"/>
              </w:rPr>
              <w:t>Slice based PLMN selection</w:t>
            </w:r>
          </w:p>
        </w:tc>
        <w:tc>
          <w:tcPr>
            <w:tcW w:w="0" w:type="auto"/>
          </w:tcPr>
          <w:p w14:paraId="3BF1F37C" w14:textId="77777777" w:rsidR="0043046A" w:rsidRPr="00D11852" w:rsidRDefault="0043046A" w:rsidP="003D698F">
            <w:pPr>
              <w:pStyle w:val="TAL"/>
              <w:rPr>
                <w:sz w:val="16"/>
              </w:rPr>
            </w:pPr>
            <w:r>
              <w:rPr>
                <w:sz w:val="16"/>
              </w:rPr>
              <w:t>Samsung</w:t>
            </w:r>
          </w:p>
        </w:tc>
        <w:tc>
          <w:tcPr>
            <w:tcW w:w="0" w:type="auto"/>
          </w:tcPr>
          <w:p w14:paraId="4C16BD01" w14:textId="77777777" w:rsidR="0043046A" w:rsidRPr="00D11852" w:rsidRDefault="0043046A" w:rsidP="003D698F">
            <w:pPr>
              <w:pStyle w:val="TAL"/>
              <w:rPr>
                <w:sz w:val="16"/>
              </w:rPr>
            </w:pPr>
            <w:r>
              <w:rPr>
                <w:sz w:val="16"/>
              </w:rPr>
              <w:t>23.122</w:t>
            </w:r>
          </w:p>
        </w:tc>
        <w:tc>
          <w:tcPr>
            <w:tcW w:w="0" w:type="auto"/>
          </w:tcPr>
          <w:p w14:paraId="1F5DAADA" w14:textId="77777777" w:rsidR="0043046A" w:rsidRPr="00D11852" w:rsidRDefault="0043046A" w:rsidP="003D698F">
            <w:pPr>
              <w:pStyle w:val="TAL"/>
              <w:rPr>
                <w:sz w:val="16"/>
              </w:rPr>
            </w:pPr>
            <w:r>
              <w:rPr>
                <w:sz w:val="16"/>
              </w:rPr>
              <w:t>1179</w:t>
            </w:r>
          </w:p>
        </w:tc>
        <w:tc>
          <w:tcPr>
            <w:tcW w:w="0" w:type="auto"/>
          </w:tcPr>
          <w:p w14:paraId="67703EB7" w14:textId="77777777" w:rsidR="0043046A" w:rsidRPr="00D11852" w:rsidRDefault="0043046A" w:rsidP="003D698F">
            <w:pPr>
              <w:pStyle w:val="TAR"/>
              <w:rPr>
                <w:sz w:val="16"/>
              </w:rPr>
            </w:pPr>
            <w:r>
              <w:rPr>
                <w:sz w:val="16"/>
              </w:rPr>
              <w:t>1</w:t>
            </w:r>
          </w:p>
        </w:tc>
        <w:tc>
          <w:tcPr>
            <w:tcW w:w="0" w:type="auto"/>
          </w:tcPr>
          <w:p w14:paraId="5822E44C" w14:textId="77777777" w:rsidR="0043046A" w:rsidRPr="00D11852" w:rsidRDefault="0043046A" w:rsidP="003D698F">
            <w:pPr>
              <w:pStyle w:val="TAL"/>
              <w:rPr>
                <w:sz w:val="16"/>
              </w:rPr>
            </w:pPr>
            <w:r>
              <w:rPr>
                <w:sz w:val="16"/>
              </w:rPr>
              <w:t>Rel-18</w:t>
            </w:r>
          </w:p>
        </w:tc>
        <w:tc>
          <w:tcPr>
            <w:tcW w:w="0" w:type="auto"/>
          </w:tcPr>
          <w:p w14:paraId="4D9D0E13" w14:textId="77777777" w:rsidR="0043046A" w:rsidRPr="00D11852" w:rsidRDefault="0043046A" w:rsidP="003D698F">
            <w:pPr>
              <w:pStyle w:val="TAL"/>
              <w:rPr>
                <w:sz w:val="16"/>
              </w:rPr>
            </w:pPr>
            <w:r>
              <w:rPr>
                <w:sz w:val="16"/>
              </w:rPr>
              <w:t>B</w:t>
            </w:r>
          </w:p>
        </w:tc>
        <w:tc>
          <w:tcPr>
            <w:tcW w:w="0" w:type="auto"/>
          </w:tcPr>
          <w:p w14:paraId="1D31E045" w14:textId="77777777" w:rsidR="0043046A" w:rsidRPr="00D11852" w:rsidRDefault="0043046A" w:rsidP="003D698F">
            <w:pPr>
              <w:pStyle w:val="TAL"/>
              <w:rPr>
                <w:sz w:val="16"/>
              </w:rPr>
            </w:pPr>
            <w:r>
              <w:rPr>
                <w:sz w:val="16"/>
              </w:rPr>
              <w:t>PLMNsel_NS</w:t>
            </w:r>
          </w:p>
        </w:tc>
        <w:tc>
          <w:tcPr>
            <w:tcW w:w="0" w:type="auto"/>
          </w:tcPr>
          <w:p w14:paraId="1D758A17" w14:textId="77777777" w:rsidR="0043046A" w:rsidRPr="00D11852" w:rsidRDefault="0043046A" w:rsidP="003D698F">
            <w:pPr>
              <w:pStyle w:val="TAL"/>
              <w:rPr>
                <w:sz w:val="16"/>
              </w:rPr>
            </w:pPr>
            <w:r>
              <w:rPr>
                <w:sz w:val="16"/>
              </w:rPr>
              <w:t>Postponed</w:t>
            </w:r>
          </w:p>
        </w:tc>
      </w:tr>
      <w:tr w:rsidR="0043046A" w14:paraId="6973611C" w14:textId="77777777" w:rsidTr="003D698F">
        <w:tc>
          <w:tcPr>
            <w:tcW w:w="0" w:type="auto"/>
          </w:tcPr>
          <w:p w14:paraId="352EF6FB" w14:textId="77777777" w:rsidR="0043046A" w:rsidRPr="00D11852" w:rsidRDefault="0043046A" w:rsidP="003D698F">
            <w:pPr>
              <w:pStyle w:val="TAL"/>
              <w:rPr>
                <w:sz w:val="16"/>
              </w:rPr>
            </w:pPr>
            <w:r>
              <w:rPr>
                <w:sz w:val="16"/>
              </w:rPr>
              <w:t>C1-237402</w:t>
            </w:r>
          </w:p>
        </w:tc>
        <w:tc>
          <w:tcPr>
            <w:tcW w:w="0" w:type="auto"/>
          </w:tcPr>
          <w:p w14:paraId="65C5CDAD" w14:textId="77777777" w:rsidR="0043046A" w:rsidRPr="00D11852" w:rsidRDefault="0043046A" w:rsidP="003D698F">
            <w:pPr>
              <w:pStyle w:val="TAL"/>
              <w:rPr>
                <w:sz w:val="16"/>
              </w:rPr>
            </w:pPr>
            <w:r>
              <w:rPr>
                <w:sz w:val="16"/>
              </w:rPr>
              <w:t>Correction to the applicability of TS 24.587</w:t>
            </w:r>
          </w:p>
        </w:tc>
        <w:tc>
          <w:tcPr>
            <w:tcW w:w="0" w:type="auto"/>
          </w:tcPr>
          <w:p w14:paraId="70706586"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22F3B34D" w14:textId="77777777" w:rsidR="0043046A" w:rsidRPr="00D11852" w:rsidRDefault="0043046A" w:rsidP="003D698F">
            <w:pPr>
              <w:pStyle w:val="TAL"/>
              <w:rPr>
                <w:sz w:val="16"/>
              </w:rPr>
            </w:pPr>
            <w:r>
              <w:rPr>
                <w:sz w:val="16"/>
              </w:rPr>
              <w:t>24.007</w:t>
            </w:r>
          </w:p>
        </w:tc>
        <w:tc>
          <w:tcPr>
            <w:tcW w:w="0" w:type="auto"/>
          </w:tcPr>
          <w:p w14:paraId="7A3260EB" w14:textId="77777777" w:rsidR="0043046A" w:rsidRPr="00D11852" w:rsidRDefault="0043046A" w:rsidP="003D698F">
            <w:pPr>
              <w:pStyle w:val="TAL"/>
              <w:rPr>
                <w:sz w:val="16"/>
              </w:rPr>
            </w:pPr>
            <w:r>
              <w:rPr>
                <w:sz w:val="16"/>
              </w:rPr>
              <w:t>0149</w:t>
            </w:r>
          </w:p>
        </w:tc>
        <w:tc>
          <w:tcPr>
            <w:tcW w:w="0" w:type="auto"/>
          </w:tcPr>
          <w:p w14:paraId="79BD104D" w14:textId="77777777" w:rsidR="0043046A" w:rsidRPr="00D11852" w:rsidRDefault="0043046A" w:rsidP="003D698F">
            <w:pPr>
              <w:pStyle w:val="TAR"/>
              <w:rPr>
                <w:sz w:val="16"/>
              </w:rPr>
            </w:pPr>
          </w:p>
        </w:tc>
        <w:tc>
          <w:tcPr>
            <w:tcW w:w="0" w:type="auto"/>
          </w:tcPr>
          <w:p w14:paraId="652760C4" w14:textId="77777777" w:rsidR="0043046A" w:rsidRPr="00D11852" w:rsidRDefault="0043046A" w:rsidP="003D698F">
            <w:pPr>
              <w:pStyle w:val="TAL"/>
              <w:rPr>
                <w:sz w:val="16"/>
              </w:rPr>
            </w:pPr>
            <w:r>
              <w:rPr>
                <w:sz w:val="16"/>
              </w:rPr>
              <w:t>Rel-18</w:t>
            </w:r>
          </w:p>
        </w:tc>
        <w:tc>
          <w:tcPr>
            <w:tcW w:w="0" w:type="auto"/>
          </w:tcPr>
          <w:p w14:paraId="32B836B7" w14:textId="77777777" w:rsidR="0043046A" w:rsidRPr="00D11852" w:rsidRDefault="0043046A" w:rsidP="003D698F">
            <w:pPr>
              <w:pStyle w:val="TAL"/>
              <w:rPr>
                <w:sz w:val="16"/>
              </w:rPr>
            </w:pPr>
            <w:r>
              <w:rPr>
                <w:sz w:val="16"/>
              </w:rPr>
              <w:t>F</w:t>
            </w:r>
          </w:p>
        </w:tc>
        <w:tc>
          <w:tcPr>
            <w:tcW w:w="0" w:type="auto"/>
          </w:tcPr>
          <w:p w14:paraId="6017D974" w14:textId="77777777" w:rsidR="0043046A" w:rsidRPr="00D11852" w:rsidRDefault="0043046A" w:rsidP="003D698F">
            <w:pPr>
              <w:pStyle w:val="TAL"/>
              <w:rPr>
                <w:sz w:val="16"/>
              </w:rPr>
            </w:pPr>
            <w:r>
              <w:rPr>
                <w:sz w:val="16"/>
              </w:rPr>
              <w:t>TEI18, eV2XARC, eV2XARC_Ph2</w:t>
            </w:r>
          </w:p>
        </w:tc>
        <w:tc>
          <w:tcPr>
            <w:tcW w:w="0" w:type="auto"/>
          </w:tcPr>
          <w:p w14:paraId="0DFE2237" w14:textId="77777777" w:rsidR="0043046A" w:rsidRPr="00D11852" w:rsidRDefault="0043046A" w:rsidP="003D698F">
            <w:pPr>
              <w:pStyle w:val="TAL"/>
              <w:rPr>
                <w:sz w:val="16"/>
              </w:rPr>
            </w:pPr>
            <w:r>
              <w:rPr>
                <w:sz w:val="16"/>
              </w:rPr>
              <w:t>Revised</w:t>
            </w:r>
          </w:p>
        </w:tc>
      </w:tr>
      <w:tr w:rsidR="0043046A" w14:paraId="028506E7" w14:textId="77777777" w:rsidTr="003D698F">
        <w:tc>
          <w:tcPr>
            <w:tcW w:w="0" w:type="auto"/>
          </w:tcPr>
          <w:p w14:paraId="0A6153CE" w14:textId="77777777" w:rsidR="0043046A" w:rsidRPr="00D11852" w:rsidRDefault="0043046A" w:rsidP="003D698F">
            <w:pPr>
              <w:pStyle w:val="TAL"/>
              <w:rPr>
                <w:sz w:val="16"/>
              </w:rPr>
            </w:pPr>
            <w:r>
              <w:rPr>
                <w:sz w:val="16"/>
              </w:rPr>
              <w:t>C1-237859</w:t>
            </w:r>
          </w:p>
        </w:tc>
        <w:tc>
          <w:tcPr>
            <w:tcW w:w="0" w:type="auto"/>
          </w:tcPr>
          <w:p w14:paraId="52D8B723" w14:textId="77777777" w:rsidR="0043046A" w:rsidRPr="00D11852" w:rsidRDefault="0043046A" w:rsidP="003D698F">
            <w:pPr>
              <w:pStyle w:val="TAL"/>
              <w:rPr>
                <w:sz w:val="16"/>
              </w:rPr>
            </w:pPr>
            <w:r>
              <w:rPr>
                <w:sz w:val="16"/>
              </w:rPr>
              <w:t>Correction to the applicability of TS 24.587</w:t>
            </w:r>
          </w:p>
        </w:tc>
        <w:tc>
          <w:tcPr>
            <w:tcW w:w="0" w:type="auto"/>
          </w:tcPr>
          <w:p w14:paraId="5EF6A77C"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37841DDC" w14:textId="77777777" w:rsidR="0043046A" w:rsidRPr="00D11852" w:rsidRDefault="0043046A" w:rsidP="003D698F">
            <w:pPr>
              <w:pStyle w:val="TAL"/>
              <w:rPr>
                <w:sz w:val="16"/>
              </w:rPr>
            </w:pPr>
            <w:r>
              <w:rPr>
                <w:sz w:val="16"/>
              </w:rPr>
              <w:t>24.007</w:t>
            </w:r>
          </w:p>
        </w:tc>
        <w:tc>
          <w:tcPr>
            <w:tcW w:w="0" w:type="auto"/>
          </w:tcPr>
          <w:p w14:paraId="627A4448" w14:textId="77777777" w:rsidR="0043046A" w:rsidRPr="00D11852" w:rsidRDefault="0043046A" w:rsidP="003D698F">
            <w:pPr>
              <w:pStyle w:val="TAL"/>
              <w:rPr>
                <w:sz w:val="16"/>
              </w:rPr>
            </w:pPr>
            <w:r>
              <w:rPr>
                <w:sz w:val="16"/>
              </w:rPr>
              <w:t>0149</w:t>
            </w:r>
          </w:p>
        </w:tc>
        <w:tc>
          <w:tcPr>
            <w:tcW w:w="0" w:type="auto"/>
          </w:tcPr>
          <w:p w14:paraId="079A6350" w14:textId="77777777" w:rsidR="0043046A" w:rsidRPr="00D11852" w:rsidRDefault="0043046A" w:rsidP="003D698F">
            <w:pPr>
              <w:pStyle w:val="TAR"/>
              <w:rPr>
                <w:sz w:val="16"/>
              </w:rPr>
            </w:pPr>
            <w:r>
              <w:rPr>
                <w:sz w:val="16"/>
              </w:rPr>
              <w:t>1</w:t>
            </w:r>
          </w:p>
        </w:tc>
        <w:tc>
          <w:tcPr>
            <w:tcW w:w="0" w:type="auto"/>
          </w:tcPr>
          <w:p w14:paraId="48E0AFC8" w14:textId="77777777" w:rsidR="0043046A" w:rsidRPr="00D11852" w:rsidRDefault="0043046A" w:rsidP="003D698F">
            <w:pPr>
              <w:pStyle w:val="TAL"/>
              <w:rPr>
                <w:sz w:val="16"/>
              </w:rPr>
            </w:pPr>
            <w:r>
              <w:rPr>
                <w:sz w:val="16"/>
              </w:rPr>
              <w:t>Rel-18</w:t>
            </w:r>
          </w:p>
        </w:tc>
        <w:tc>
          <w:tcPr>
            <w:tcW w:w="0" w:type="auto"/>
          </w:tcPr>
          <w:p w14:paraId="6EC45C94" w14:textId="77777777" w:rsidR="0043046A" w:rsidRPr="00D11852" w:rsidRDefault="0043046A" w:rsidP="003D698F">
            <w:pPr>
              <w:pStyle w:val="TAL"/>
              <w:rPr>
                <w:sz w:val="16"/>
              </w:rPr>
            </w:pPr>
            <w:r>
              <w:rPr>
                <w:sz w:val="16"/>
              </w:rPr>
              <w:t>F</w:t>
            </w:r>
          </w:p>
        </w:tc>
        <w:tc>
          <w:tcPr>
            <w:tcW w:w="0" w:type="auto"/>
          </w:tcPr>
          <w:p w14:paraId="7E207A32" w14:textId="77777777" w:rsidR="0043046A" w:rsidRPr="00D11852" w:rsidRDefault="0043046A" w:rsidP="003D698F">
            <w:pPr>
              <w:pStyle w:val="TAL"/>
              <w:rPr>
                <w:sz w:val="16"/>
              </w:rPr>
            </w:pPr>
            <w:r>
              <w:rPr>
                <w:sz w:val="16"/>
              </w:rPr>
              <w:t>eV2XARC, eV2XARC_Ph2, TEI18</w:t>
            </w:r>
          </w:p>
        </w:tc>
        <w:tc>
          <w:tcPr>
            <w:tcW w:w="0" w:type="auto"/>
          </w:tcPr>
          <w:p w14:paraId="3EFCC7AD" w14:textId="77777777" w:rsidR="0043046A" w:rsidRPr="00D11852" w:rsidRDefault="0043046A" w:rsidP="003D698F">
            <w:pPr>
              <w:pStyle w:val="TAL"/>
              <w:rPr>
                <w:sz w:val="16"/>
              </w:rPr>
            </w:pPr>
            <w:r>
              <w:rPr>
                <w:sz w:val="16"/>
              </w:rPr>
              <w:t>Agreed</w:t>
            </w:r>
          </w:p>
        </w:tc>
      </w:tr>
      <w:tr w:rsidR="0043046A" w14:paraId="53114809" w14:textId="77777777" w:rsidTr="003D698F">
        <w:tc>
          <w:tcPr>
            <w:tcW w:w="0" w:type="auto"/>
          </w:tcPr>
          <w:p w14:paraId="4466713B" w14:textId="77777777" w:rsidR="0043046A" w:rsidRPr="00D11852" w:rsidRDefault="0043046A" w:rsidP="003D698F">
            <w:pPr>
              <w:pStyle w:val="TAL"/>
              <w:rPr>
                <w:sz w:val="16"/>
              </w:rPr>
            </w:pPr>
            <w:r>
              <w:rPr>
                <w:sz w:val="16"/>
              </w:rPr>
              <w:t>C1-237046</w:t>
            </w:r>
          </w:p>
        </w:tc>
        <w:tc>
          <w:tcPr>
            <w:tcW w:w="0" w:type="auto"/>
          </w:tcPr>
          <w:p w14:paraId="2912CFCF" w14:textId="77777777" w:rsidR="0043046A" w:rsidRPr="00D11852" w:rsidRDefault="0043046A" w:rsidP="003D698F">
            <w:pPr>
              <w:pStyle w:val="TAL"/>
              <w:rPr>
                <w:sz w:val="16"/>
              </w:rPr>
            </w:pPr>
            <w:r>
              <w:rPr>
                <w:sz w:val="16"/>
              </w:rPr>
              <w:t>URSP provisioning in EPS - support indicators</w:t>
            </w:r>
          </w:p>
        </w:tc>
        <w:tc>
          <w:tcPr>
            <w:tcW w:w="0" w:type="auto"/>
          </w:tcPr>
          <w:p w14:paraId="51BB0DD7" w14:textId="77777777" w:rsidR="0043046A" w:rsidRPr="00D11852" w:rsidRDefault="0043046A" w:rsidP="003D698F">
            <w:pPr>
              <w:pStyle w:val="TAL"/>
              <w:rPr>
                <w:sz w:val="16"/>
              </w:rPr>
            </w:pPr>
            <w:r>
              <w:rPr>
                <w:sz w:val="16"/>
              </w:rPr>
              <w:t>Ericsson, Qualcomm Incorporated, Apple, Intel, OPPO, Nokia, Nokia Shanghai Bell, MediaTek Inc.</w:t>
            </w:r>
          </w:p>
        </w:tc>
        <w:tc>
          <w:tcPr>
            <w:tcW w:w="0" w:type="auto"/>
          </w:tcPr>
          <w:p w14:paraId="100EE28D" w14:textId="77777777" w:rsidR="0043046A" w:rsidRPr="00D11852" w:rsidRDefault="0043046A" w:rsidP="003D698F">
            <w:pPr>
              <w:pStyle w:val="TAL"/>
              <w:rPr>
                <w:sz w:val="16"/>
              </w:rPr>
            </w:pPr>
            <w:r>
              <w:rPr>
                <w:sz w:val="16"/>
              </w:rPr>
              <w:t>24.008</w:t>
            </w:r>
          </w:p>
        </w:tc>
        <w:tc>
          <w:tcPr>
            <w:tcW w:w="0" w:type="auto"/>
          </w:tcPr>
          <w:p w14:paraId="2615EEDA" w14:textId="77777777" w:rsidR="0043046A" w:rsidRPr="00D11852" w:rsidRDefault="0043046A" w:rsidP="003D698F">
            <w:pPr>
              <w:pStyle w:val="TAL"/>
              <w:rPr>
                <w:sz w:val="16"/>
              </w:rPr>
            </w:pPr>
            <w:r>
              <w:rPr>
                <w:sz w:val="16"/>
              </w:rPr>
              <w:t>3335</w:t>
            </w:r>
          </w:p>
        </w:tc>
        <w:tc>
          <w:tcPr>
            <w:tcW w:w="0" w:type="auto"/>
          </w:tcPr>
          <w:p w14:paraId="3278DA71" w14:textId="77777777" w:rsidR="0043046A" w:rsidRPr="00D11852" w:rsidRDefault="0043046A" w:rsidP="003D698F">
            <w:pPr>
              <w:pStyle w:val="TAR"/>
              <w:rPr>
                <w:sz w:val="16"/>
              </w:rPr>
            </w:pPr>
            <w:r>
              <w:rPr>
                <w:sz w:val="16"/>
              </w:rPr>
              <w:t>4</w:t>
            </w:r>
          </w:p>
        </w:tc>
        <w:tc>
          <w:tcPr>
            <w:tcW w:w="0" w:type="auto"/>
          </w:tcPr>
          <w:p w14:paraId="6160F232" w14:textId="77777777" w:rsidR="0043046A" w:rsidRPr="00D11852" w:rsidRDefault="0043046A" w:rsidP="003D698F">
            <w:pPr>
              <w:pStyle w:val="TAL"/>
              <w:rPr>
                <w:sz w:val="16"/>
              </w:rPr>
            </w:pPr>
            <w:r>
              <w:rPr>
                <w:sz w:val="16"/>
              </w:rPr>
              <w:t>Rel-18</w:t>
            </w:r>
          </w:p>
        </w:tc>
        <w:tc>
          <w:tcPr>
            <w:tcW w:w="0" w:type="auto"/>
          </w:tcPr>
          <w:p w14:paraId="5F385D80" w14:textId="77777777" w:rsidR="0043046A" w:rsidRPr="00D11852" w:rsidRDefault="0043046A" w:rsidP="003D698F">
            <w:pPr>
              <w:pStyle w:val="TAL"/>
              <w:rPr>
                <w:sz w:val="16"/>
              </w:rPr>
            </w:pPr>
            <w:r>
              <w:rPr>
                <w:sz w:val="16"/>
              </w:rPr>
              <w:t>B</w:t>
            </w:r>
          </w:p>
        </w:tc>
        <w:tc>
          <w:tcPr>
            <w:tcW w:w="0" w:type="auto"/>
          </w:tcPr>
          <w:p w14:paraId="1067E293" w14:textId="77777777" w:rsidR="0043046A" w:rsidRPr="00D11852" w:rsidRDefault="0043046A" w:rsidP="003D698F">
            <w:pPr>
              <w:pStyle w:val="TAL"/>
              <w:rPr>
                <w:sz w:val="16"/>
              </w:rPr>
            </w:pPr>
            <w:r>
              <w:rPr>
                <w:sz w:val="16"/>
              </w:rPr>
              <w:t>eUEPO</w:t>
            </w:r>
          </w:p>
        </w:tc>
        <w:tc>
          <w:tcPr>
            <w:tcW w:w="0" w:type="auto"/>
          </w:tcPr>
          <w:p w14:paraId="7C6BEA87" w14:textId="77777777" w:rsidR="0043046A" w:rsidRPr="00D11852" w:rsidRDefault="0043046A" w:rsidP="003D698F">
            <w:pPr>
              <w:pStyle w:val="TAL"/>
              <w:rPr>
                <w:sz w:val="16"/>
              </w:rPr>
            </w:pPr>
            <w:r>
              <w:rPr>
                <w:sz w:val="16"/>
              </w:rPr>
              <w:t>Revised</w:t>
            </w:r>
          </w:p>
        </w:tc>
      </w:tr>
      <w:tr w:rsidR="0043046A" w14:paraId="48538126" w14:textId="77777777" w:rsidTr="003D698F">
        <w:tc>
          <w:tcPr>
            <w:tcW w:w="0" w:type="auto"/>
          </w:tcPr>
          <w:p w14:paraId="59055902" w14:textId="77777777" w:rsidR="0043046A" w:rsidRPr="00D11852" w:rsidRDefault="0043046A" w:rsidP="003D698F">
            <w:pPr>
              <w:pStyle w:val="TAL"/>
              <w:rPr>
                <w:sz w:val="16"/>
              </w:rPr>
            </w:pPr>
            <w:r>
              <w:rPr>
                <w:sz w:val="16"/>
              </w:rPr>
              <w:t>C1-237771</w:t>
            </w:r>
          </w:p>
        </w:tc>
        <w:tc>
          <w:tcPr>
            <w:tcW w:w="0" w:type="auto"/>
          </w:tcPr>
          <w:p w14:paraId="3D349677" w14:textId="77777777" w:rsidR="0043046A" w:rsidRPr="00D11852" w:rsidRDefault="0043046A" w:rsidP="003D698F">
            <w:pPr>
              <w:pStyle w:val="TAL"/>
              <w:rPr>
                <w:sz w:val="16"/>
              </w:rPr>
            </w:pPr>
            <w:r>
              <w:rPr>
                <w:sz w:val="16"/>
              </w:rPr>
              <w:t>URSP provisioning in EPS - support indicators</w:t>
            </w:r>
          </w:p>
        </w:tc>
        <w:tc>
          <w:tcPr>
            <w:tcW w:w="0" w:type="auto"/>
          </w:tcPr>
          <w:p w14:paraId="257D2CEC" w14:textId="77777777" w:rsidR="0043046A" w:rsidRPr="00D11852" w:rsidRDefault="0043046A" w:rsidP="003D698F">
            <w:pPr>
              <w:pStyle w:val="TAL"/>
              <w:rPr>
                <w:sz w:val="16"/>
              </w:rPr>
            </w:pPr>
            <w:r>
              <w:rPr>
                <w:sz w:val="16"/>
              </w:rPr>
              <w:t>Ericsson, Qualcomm Incorporated, Apple, Intel, OPPO, Nokia, Nokia Shanghai Bell, MediaTek Inc.</w:t>
            </w:r>
          </w:p>
        </w:tc>
        <w:tc>
          <w:tcPr>
            <w:tcW w:w="0" w:type="auto"/>
          </w:tcPr>
          <w:p w14:paraId="4E311D78" w14:textId="77777777" w:rsidR="0043046A" w:rsidRPr="00D11852" w:rsidRDefault="0043046A" w:rsidP="003D698F">
            <w:pPr>
              <w:pStyle w:val="TAL"/>
              <w:rPr>
                <w:sz w:val="16"/>
              </w:rPr>
            </w:pPr>
            <w:r>
              <w:rPr>
                <w:sz w:val="16"/>
              </w:rPr>
              <w:t>24.008</w:t>
            </w:r>
          </w:p>
        </w:tc>
        <w:tc>
          <w:tcPr>
            <w:tcW w:w="0" w:type="auto"/>
          </w:tcPr>
          <w:p w14:paraId="4D44663A" w14:textId="77777777" w:rsidR="0043046A" w:rsidRPr="00D11852" w:rsidRDefault="0043046A" w:rsidP="003D698F">
            <w:pPr>
              <w:pStyle w:val="TAL"/>
              <w:rPr>
                <w:sz w:val="16"/>
              </w:rPr>
            </w:pPr>
            <w:r>
              <w:rPr>
                <w:sz w:val="16"/>
              </w:rPr>
              <w:t>3335</w:t>
            </w:r>
          </w:p>
        </w:tc>
        <w:tc>
          <w:tcPr>
            <w:tcW w:w="0" w:type="auto"/>
          </w:tcPr>
          <w:p w14:paraId="54128C8C" w14:textId="77777777" w:rsidR="0043046A" w:rsidRPr="00D11852" w:rsidRDefault="0043046A" w:rsidP="003D698F">
            <w:pPr>
              <w:pStyle w:val="TAR"/>
              <w:rPr>
                <w:sz w:val="16"/>
              </w:rPr>
            </w:pPr>
            <w:r>
              <w:rPr>
                <w:sz w:val="16"/>
              </w:rPr>
              <w:t>5</w:t>
            </w:r>
          </w:p>
        </w:tc>
        <w:tc>
          <w:tcPr>
            <w:tcW w:w="0" w:type="auto"/>
          </w:tcPr>
          <w:p w14:paraId="66A6A9A7" w14:textId="77777777" w:rsidR="0043046A" w:rsidRPr="00D11852" w:rsidRDefault="0043046A" w:rsidP="003D698F">
            <w:pPr>
              <w:pStyle w:val="TAL"/>
              <w:rPr>
                <w:sz w:val="16"/>
              </w:rPr>
            </w:pPr>
            <w:r>
              <w:rPr>
                <w:sz w:val="16"/>
              </w:rPr>
              <w:t>Rel-18</w:t>
            </w:r>
          </w:p>
        </w:tc>
        <w:tc>
          <w:tcPr>
            <w:tcW w:w="0" w:type="auto"/>
          </w:tcPr>
          <w:p w14:paraId="22C760DC" w14:textId="77777777" w:rsidR="0043046A" w:rsidRPr="00D11852" w:rsidRDefault="0043046A" w:rsidP="003D698F">
            <w:pPr>
              <w:pStyle w:val="TAL"/>
              <w:rPr>
                <w:sz w:val="16"/>
              </w:rPr>
            </w:pPr>
            <w:r>
              <w:rPr>
                <w:sz w:val="16"/>
              </w:rPr>
              <w:t>B</w:t>
            </w:r>
          </w:p>
        </w:tc>
        <w:tc>
          <w:tcPr>
            <w:tcW w:w="0" w:type="auto"/>
          </w:tcPr>
          <w:p w14:paraId="55DB8EB2" w14:textId="77777777" w:rsidR="0043046A" w:rsidRPr="00D11852" w:rsidRDefault="0043046A" w:rsidP="003D698F">
            <w:pPr>
              <w:pStyle w:val="TAL"/>
              <w:rPr>
                <w:sz w:val="16"/>
              </w:rPr>
            </w:pPr>
            <w:r>
              <w:rPr>
                <w:sz w:val="16"/>
              </w:rPr>
              <w:t>eUEPO</w:t>
            </w:r>
          </w:p>
        </w:tc>
        <w:tc>
          <w:tcPr>
            <w:tcW w:w="0" w:type="auto"/>
          </w:tcPr>
          <w:p w14:paraId="62FE1409" w14:textId="77777777" w:rsidR="0043046A" w:rsidRPr="00D11852" w:rsidRDefault="0043046A" w:rsidP="003D698F">
            <w:pPr>
              <w:pStyle w:val="TAL"/>
              <w:rPr>
                <w:sz w:val="16"/>
              </w:rPr>
            </w:pPr>
            <w:r>
              <w:rPr>
                <w:sz w:val="16"/>
              </w:rPr>
              <w:t>Agreed</w:t>
            </w:r>
          </w:p>
        </w:tc>
      </w:tr>
      <w:tr w:rsidR="0043046A" w14:paraId="03626EEB" w14:textId="77777777" w:rsidTr="003D698F">
        <w:tc>
          <w:tcPr>
            <w:tcW w:w="0" w:type="auto"/>
          </w:tcPr>
          <w:p w14:paraId="468E6D84" w14:textId="77777777" w:rsidR="0043046A" w:rsidRPr="00D11852" w:rsidRDefault="0043046A" w:rsidP="003D698F">
            <w:pPr>
              <w:pStyle w:val="TAL"/>
              <w:rPr>
                <w:sz w:val="16"/>
              </w:rPr>
            </w:pPr>
            <w:r>
              <w:rPr>
                <w:sz w:val="16"/>
              </w:rPr>
              <w:t>C1-237069</w:t>
            </w:r>
          </w:p>
        </w:tc>
        <w:tc>
          <w:tcPr>
            <w:tcW w:w="0" w:type="auto"/>
          </w:tcPr>
          <w:p w14:paraId="610C2B35" w14:textId="77777777" w:rsidR="0043046A" w:rsidRPr="00D11852" w:rsidRDefault="0043046A" w:rsidP="003D698F">
            <w:pPr>
              <w:pStyle w:val="TAL"/>
              <w:rPr>
                <w:sz w:val="16"/>
              </w:rPr>
            </w:pPr>
            <w:r>
              <w:rPr>
                <w:sz w:val="16"/>
              </w:rPr>
              <w:t>Support for UE policy provisioning in EPS</w:t>
            </w:r>
          </w:p>
        </w:tc>
        <w:tc>
          <w:tcPr>
            <w:tcW w:w="0" w:type="auto"/>
          </w:tcPr>
          <w:p w14:paraId="2AE26A52" w14:textId="77777777" w:rsidR="0043046A" w:rsidRPr="00D11852" w:rsidRDefault="0043046A" w:rsidP="003D698F">
            <w:pPr>
              <w:pStyle w:val="TAL"/>
              <w:rPr>
                <w:sz w:val="16"/>
              </w:rPr>
            </w:pPr>
            <w:r>
              <w:rPr>
                <w:sz w:val="16"/>
              </w:rPr>
              <w:t>Lenovo</w:t>
            </w:r>
          </w:p>
        </w:tc>
        <w:tc>
          <w:tcPr>
            <w:tcW w:w="0" w:type="auto"/>
          </w:tcPr>
          <w:p w14:paraId="4B158C01" w14:textId="77777777" w:rsidR="0043046A" w:rsidRPr="00D11852" w:rsidRDefault="0043046A" w:rsidP="003D698F">
            <w:pPr>
              <w:pStyle w:val="TAL"/>
              <w:rPr>
                <w:sz w:val="16"/>
              </w:rPr>
            </w:pPr>
            <w:r>
              <w:rPr>
                <w:sz w:val="16"/>
              </w:rPr>
              <w:t>24.008</w:t>
            </w:r>
          </w:p>
        </w:tc>
        <w:tc>
          <w:tcPr>
            <w:tcW w:w="0" w:type="auto"/>
          </w:tcPr>
          <w:p w14:paraId="14A8CF64" w14:textId="77777777" w:rsidR="0043046A" w:rsidRPr="00D11852" w:rsidRDefault="0043046A" w:rsidP="003D698F">
            <w:pPr>
              <w:pStyle w:val="TAL"/>
              <w:rPr>
                <w:sz w:val="16"/>
              </w:rPr>
            </w:pPr>
            <w:r>
              <w:rPr>
                <w:sz w:val="16"/>
              </w:rPr>
              <w:t>3336</w:t>
            </w:r>
          </w:p>
        </w:tc>
        <w:tc>
          <w:tcPr>
            <w:tcW w:w="0" w:type="auto"/>
          </w:tcPr>
          <w:p w14:paraId="2B28FEAE" w14:textId="77777777" w:rsidR="0043046A" w:rsidRPr="00D11852" w:rsidRDefault="0043046A" w:rsidP="003D698F">
            <w:pPr>
              <w:pStyle w:val="TAR"/>
              <w:rPr>
                <w:sz w:val="16"/>
              </w:rPr>
            </w:pPr>
            <w:r>
              <w:rPr>
                <w:sz w:val="16"/>
              </w:rPr>
              <w:t>2</w:t>
            </w:r>
          </w:p>
        </w:tc>
        <w:tc>
          <w:tcPr>
            <w:tcW w:w="0" w:type="auto"/>
          </w:tcPr>
          <w:p w14:paraId="5EBF1A66" w14:textId="77777777" w:rsidR="0043046A" w:rsidRPr="00D11852" w:rsidRDefault="0043046A" w:rsidP="003D698F">
            <w:pPr>
              <w:pStyle w:val="TAL"/>
              <w:rPr>
                <w:sz w:val="16"/>
              </w:rPr>
            </w:pPr>
            <w:r>
              <w:rPr>
                <w:sz w:val="16"/>
              </w:rPr>
              <w:t>Rel-18</w:t>
            </w:r>
          </w:p>
        </w:tc>
        <w:tc>
          <w:tcPr>
            <w:tcW w:w="0" w:type="auto"/>
          </w:tcPr>
          <w:p w14:paraId="646495F1" w14:textId="77777777" w:rsidR="0043046A" w:rsidRPr="00D11852" w:rsidRDefault="0043046A" w:rsidP="003D698F">
            <w:pPr>
              <w:pStyle w:val="TAL"/>
              <w:rPr>
                <w:sz w:val="16"/>
              </w:rPr>
            </w:pPr>
            <w:r>
              <w:rPr>
                <w:sz w:val="16"/>
              </w:rPr>
              <w:t>B</w:t>
            </w:r>
          </w:p>
        </w:tc>
        <w:tc>
          <w:tcPr>
            <w:tcW w:w="0" w:type="auto"/>
          </w:tcPr>
          <w:p w14:paraId="01D9250F" w14:textId="77777777" w:rsidR="0043046A" w:rsidRPr="00D11852" w:rsidRDefault="0043046A" w:rsidP="003D698F">
            <w:pPr>
              <w:pStyle w:val="TAL"/>
              <w:rPr>
                <w:sz w:val="16"/>
              </w:rPr>
            </w:pPr>
            <w:r>
              <w:rPr>
                <w:sz w:val="16"/>
              </w:rPr>
              <w:t>eUEPO</w:t>
            </w:r>
          </w:p>
        </w:tc>
        <w:tc>
          <w:tcPr>
            <w:tcW w:w="0" w:type="auto"/>
          </w:tcPr>
          <w:p w14:paraId="026F5026" w14:textId="77777777" w:rsidR="0043046A" w:rsidRPr="00D11852" w:rsidRDefault="0043046A" w:rsidP="003D698F">
            <w:pPr>
              <w:pStyle w:val="TAL"/>
              <w:rPr>
                <w:sz w:val="16"/>
              </w:rPr>
            </w:pPr>
            <w:r>
              <w:rPr>
                <w:sz w:val="16"/>
              </w:rPr>
              <w:t>Merged</w:t>
            </w:r>
          </w:p>
        </w:tc>
      </w:tr>
      <w:tr w:rsidR="0043046A" w14:paraId="36EA7A40" w14:textId="77777777" w:rsidTr="003D698F">
        <w:tc>
          <w:tcPr>
            <w:tcW w:w="0" w:type="auto"/>
          </w:tcPr>
          <w:p w14:paraId="7245DED1" w14:textId="77777777" w:rsidR="0043046A" w:rsidRPr="00D11852" w:rsidRDefault="0043046A" w:rsidP="003D698F">
            <w:pPr>
              <w:pStyle w:val="TAL"/>
              <w:rPr>
                <w:sz w:val="16"/>
              </w:rPr>
            </w:pPr>
            <w:r>
              <w:rPr>
                <w:sz w:val="16"/>
              </w:rPr>
              <w:t>C1-237615</w:t>
            </w:r>
          </w:p>
        </w:tc>
        <w:tc>
          <w:tcPr>
            <w:tcW w:w="0" w:type="auto"/>
          </w:tcPr>
          <w:p w14:paraId="7D81EC00" w14:textId="77777777" w:rsidR="0043046A" w:rsidRPr="00D11852" w:rsidRDefault="0043046A" w:rsidP="003D698F">
            <w:pPr>
              <w:pStyle w:val="TAL"/>
              <w:rPr>
                <w:sz w:val="16"/>
              </w:rPr>
            </w:pPr>
            <w:r>
              <w:rPr>
                <w:sz w:val="16"/>
              </w:rPr>
              <w:t>Clarifications for sending UL and DL traffic after traffic duplication has been suspended for Redundant Steering Mode</w:t>
            </w:r>
          </w:p>
        </w:tc>
        <w:tc>
          <w:tcPr>
            <w:tcW w:w="0" w:type="auto"/>
          </w:tcPr>
          <w:p w14:paraId="7C47BAB3" w14:textId="77777777" w:rsidR="0043046A" w:rsidRPr="00D11852" w:rsidRDefault="0043046A" w:rsidP="003D698F">
            <w:pPr>
              <w:pStyle w:val="TAL"/>
              <w:rPr>
                <w:sz w:val="16"/>
              </w:rPr>
            </w:pPr>
            <w:r>
              <w:rPr>
                <w:sz w:val="16"/>
              </w:rPr>
              <w:t>Nokia, Nokia Shanghai Bell</w:t>
            </w:r>
          </w:p>
        </w:tc>
        <w:tc>
          <w:tcPr>
            <w:tcW w:w="0" w:type="auto"/>
          </w:tcPr>
          <w:p w14:paraId="66D26B39" w14:textId="77777777" w:rsidR="0043046A" w:rsidRPr="00D11852" w:rsidRDefault="0043046A" w:rsidP="003D698F">
            <w:pPr>
              <w:pStyle w:val="TAL"/>
              <w:rPr>
                <w:sz w:val="16"/>
              </w:rPr>
            </w:pPr>
            <w:r>
              <w:rPr>
                <w:sz w:val="16"/>
              </w:rPr>
              <w:t>24.193</w:t>
            </w:r>
          </w:p>
        </w:tc>
        <w:tc>
          <w:tcPr>
            <w:tcW w:w="0" w:type="auto"/>
          </w:tcPr>
          <w:p w14:paraId="31684FD6" w14:textId="77777777" w:rsidR="0043046A" w:rsidRPr="00D11852" w:rsidRDefault="0043046A" w:rsidP="003D698F">
            <w:pPr>
              <w:pStyle w:val="TAL"/>
              <w:rPr>
                <w:sz w:val="16"/>
              </w:rPr>
            </w:pPr>
            <w:r>
              <w:rPr>
                <w:sz w:val="16"/>
              </w:rPr>
              <w:t>0133</w:t>
            </w:r>
          </w:p>
        </w:tc>
        <w:tc>
          <w:tcPr>
            <w:tcW w:w="0" w:type="auto"/>
          </w:tcPr>
          <w:p w14:paraId="09CB8E53" w14:textId="77777777" w:rsidR="0043046A" w:rsidRPr="00D11852" w:rsidRDefault="0043046A" w:rsidP="003D698F">
            <w:pPr>
              <w:pStyle w:val="TAR"/>
              <w:rPr>
                <w:sz w:val="16"/>
              </w:rPr>
            </w:pPr>
          </w:p>
        </w:tc>
        <w:tc>
          <w:tcPr>
            <w:tcW w:w="0" w:type="auto"/>
          </w:tcPr>
          <w:p w14:paraId="611FC7DD" w14:textId="77777777" w:rsidR="0043046A" w:rsidRPr="00D11852" w:rsidRDefault="0043046A" w:rsidP="003D698F">
            <w:pPr>
              <w:pStyle w:val="TAL"/>
              <w:rPr>
                <w:sz w:val="16"/>
              </w:rPr>
            </w:pPr>
            <w:r>
              <w:rPr>
                <w:sz w:val="16"/>
              </w:rPr>
              <w:t>Rel-18</w:t>
            </w:r>
          </w:p>
        </w:tc>
        <w:tc>
          <w:tcPr>
            <w:tcW w:w="0" w:type="auto"/>
          </w:tcPr>
          <w:p w14:paraId="1B434E97" w14:textId="77777777" w:rsidR="0043046A" w:rsidRPr="00D11852" w:rsidRDefault="0043046A" w:rsidP="003D698F">
            <w:pPr>
              <w:pStyle w:val="TAL"/>
              <w:rPr>
                <w:sz w:val="16"/>
              </w:rPr>
            </w:pPr>
            <w:r>
              <w:rPr>
                <w:sz w:val="16"/>
              </w:rPr>
              <w:t>F</w:t>
            </w:r>
          </w:p>
        </w:tc>
        <w:tc>
          <w:tcPr>
            <w:tcW w:w="0" w:type="auto"/>
          </w:tcPr>
          <w:p w14:paraId="002AC084" w14:textId="77777777" w:rsidR="0043046A" w:rsidRPr="00D11852" w:rsidRDefault="0043046A" w:rsidP="003D698F">
            <w:pPr>
              <w:pStyle w:val="TAL"/>
              <w:rPr>
                <w:sz w:val="16"/>
              </w:rPr>
            </w:pPr>
            <w:r>
              <w:rPr>
                <w:sz w:val="16"/>
              </w:rPr>
              <w:t>ATSSS_Ph3</w:t>
            </w:r>
          </w:p>
        </w:tc>
        <w:tc>
          <w:tcPr>
            <w:tcW w:w="0" w:type="auto"/>
          </w:tcPr>
          <w:p w14:paraId="03282A46" w14:textId="77777777" w:rsidR="0043046A" w:rsidRPr="00D11852" w:rsidRDefault="0043046A" w:rsidP="003D698F">
            <w:pPr>
              <w:pStyle w:val="TAL"/>
              <w:rPr>
                <w:sz w:val="16"/>
              </w:rPr>
            </w:pPr>
            <w:r>
              <w:rPr>
                <w:sz w:val="16"/>
              </w:rPr>
              <w:t>Agreed</w:t>
            </w:r>
          </w:p>
        </w:tc>
      </w:tr>
      <w:tr w:rsidR="0043046A" w14:paraId="746E5B44" w14:textId="77777777" w:rsidTr="003D698F">
        <w:tc>
          <w:tcPr>
            <w:tcW w:w="0" w:type="auto"/>
          </w:tcPr>
          <w:p w14:paraId="5C60C1A7" w14:textId="77777777" w:rsidR="0043046A" w:rsidRPr="00D11852" w:rsidRDefault="0043046A" w:rsidP="003D698F">
            <w:pPr>
              <w:pStyle w:val="TAL"/>
              <w:rPr>
                <w:sz w:val="16"/>
              </w:rPr>
            </w:pPr>
            <w:r>
              <w:rPr>
                <w:sz w:val="16"/>
              </w:rPr>
              <w:t>C1-237661</w:t>
            </w:r>
          </w:p>
        </w:tc>
        <w:tc>
          <w:tcPr>
            <w:tcW w:w="0" w:type="auto"/>
          </w:tcPr>
          <w:p w14:paraId="06F20A79" w14:textId="77777777" w:rsidR="0043046A" w:rsidRPr="00D11852" w:rsidRDefault="0043046A" w:rsidP="003D698F">
            <w:pPr>
              <w:pStyle w:val="TAL"/>
              <w:rPr>
                <w:sz w:val="16"/>
              </w:rPr>
            </w:pPr>
            <w:r>
              <w:rPr>
                <w:sz w:val="16"/>
              </w:rPr>
              <w:t>Padding for PMFP message</w:t>
            </w:r>
          </w:p>
        </w:tc>
        <w:tc>
          <w:tcPr>
            <w:tcW w:w="0" w:type="auto"/>
          </w:tcPr>
          <w:p w14:paraId="0E887F87" w14:textId="77777777" w:rsidR="0043046A" w:rsidRPr="00D11852" w:rsidRDefault="0043046A" w:rsidP="003D698F">
            <w:pPr>
              <w:pStyle w:val="TAL"/>
              <w:rPr>
                <w:sz w:val="16"/>
              </w:rPr>
            </w:pPr>
            <w:r>
              <w:rPr>
                <w:sz w:val="16"/>
              </w:rPr>
              <w:t>MediaTek Inc.</w:t>
            </w:r>
          </w:p>
        </w:tc>
        <w:tc>
          <w:tcPr>
            <w:tcW w:w="0" w:type="auto"/>
          </w:tcPr>
          <w:p w14:paraId="25912108" w14:textId="77777777" w:rsidR="0043046A" w:rsidRPr="00D11852" w:rsidRDefault="0043046A" w:rsidP="003D698F">
            <w:pPr>
              <w:pStyle w:val="TAL"/>
              <w:rPr>
                <w:sz w:val="16"/>
              </w:rPr>
            </w:pPr>
            <w:r>
              <w:rPr>
                <w:sz w:val="16"/>
              </w:rPr>
              <w:t>24.193</w:t>
            </w:r>
          </w:p>
        </w:tc>
        <w:tc>
          <w:tcPr>
            <w:tcW w:w="0" w:type="auto"/>
          </w:tcPr>
          <w:p w14:paraId="4BACF238" w14:textId="77777777" w:rsidR="0043046A" w:rsidRPr="00D11852" w:rsidRDefault="0043046A" w:rsidP="003D698F">
            <w:pPr>
              <w:pStyle w:val="TAL"/>
              <w:rPr>
                <w:sz w:val="16"/>
              </w:rPr>
            </w:pPr>
            <w:r>
              <w:rPr>
                <w:sz w:val="16"/>
              </w:rPr>
              <w:t>0134</w:t>
            </w:r>
          </w:p>
        </w:tc>
        <w:tc>
          <w:tcPr>
            <w:tcW w:w="0" w:type="auto"/>
          </w:tcPr>
          <w:p w14:paraId="44D51EAB" w14:textId="77777777" w:rsidR="0043046A" w:rsidRPr="00D11852" w:rsidRDefault="0043046A" w:rsidP="003D698F">
            <w:pPr>
              <w:pStyle w:val="TAR"/>
              <w:rPr>
                <w:sz w:val="16"/>
              </w:rPr>
            </w:pPr>
          </w:p>
        </w:tc>
        <w:tc>
          <w:tcPr>
            <w:tcW w:w="0" w:type="auto"/>
          </w:tcPr>
          <w:p w14:paraId="3F06552C" w14:textId="77777777" w:rsidR="0043046A" w:rsidRPr="00D11852" w:rsidRDefault="0043046A" w:rsidP="003D698F">
            <w:pPr>
              <w:pStyle w:val="TAL"/>
              <w:rPr>
                <w:sz w:val="16"/>
              </w:rPr>
            </w:pPr>
            <w:r>
              <w:rPr>
                <w:sz w:val="16"/>
              </w:rPr>
              <w:t>Rel-18</w:t>
            </w:r>
          </w:p>
        </w:tc>
        <w:tc>
          <w:tcPr>
            <w:tcW w:w="0" w:type="auto"/>
          </w:tcPr>
          <w:p w14:paraId="70FE44A9" w14:textId="77777777" w:rsidR="0043046A" w:rsidRPr="00D11852" w:rsidRDefault="0043046A" w:rsidP="003D698F">
            <w:pPr>
              <w:pStyle w:val="TAL"/>
              <w:rPr>
                <w:sz w:val="16"/>
              </w:rPr>
            </w:pPr>
            <w:r>
              <w:rPr>
                <w:sz w:val="16"/>
              </w:rPr>
              <w:t>F</w:t>
            </w:r>
          </w:p>
        </w:tc>
        <w:tc>
          <w:tcPr>
            <w:tcW w:w="0" w:type="auto"/>
          </w:tcPr>
          <w:p w14:paraId="659CF2C4" w14:textId="77777777" w:rsidR="0043046A" w:rsidRPr="00D11852" w:rsidRDefault="0043046A" w:rsidP="003D698F">
            <w:pPr>
              <w:pStyle w:val="TAL"/>
              <w:rPr>
                <w:sz w:val="16"/>
              </w:rPr>
            </w:pPr>
            <w:r>
              <w:rPr>
                <w:sz w:val="16"/>
              </w:rPr>
              <w:t>5GProtoc18</w:t>
            </w:r>
          </w:p>
        </w:tc>
        <w:tc>
          <w:tcPr>
            <w:tcW w:w="0" w:type="auto"/>
          </w:tcPr>
          <w:p w14:paraId="511A2E48" w14:textId="77777777" w:rsidR="0043046A" w:rsidRPr="00D11852" w:rsidRDefault="0043046A" w:rsidP="003D698F">
            <w:pPr>
              <w:pStyle w:val="TAL"/>
              <w:rPr>
                <w:sz w:val="16"/>
              </w:rPr>
            </w:pPr>
            <w:r>
              <w:rPr>
                <w:sz w:val="16"/>
              </w:rPr>
              <w:t>Revised</w:t>
            </w:r>
          </w:p>
        </w:tc>
      </w:tr>
      <w:tr w:rsidR="0043046A" w14:paraId="20FD1C72" w14:textId="77777777" w:rsidTr="003D698F">
        <w:tc>
          <w:tcPr>
            <w:tcW w:w="0" w:type="auto"/>
          </w:tcPr>
          <w:p w14:paraId="48B03B1C" w14:textId="77777777" w:rsidR="0043046A" w:rsidRPr="00D11852" w:rsidRDefault="0043046A" w:rsidP="003D698F">
            <w:pPr>
              <w:pStyle w:val="TAL"/>
              <w:rPr>
                <w:sz w:val="16"/>
              </w:rPr>
            </w:pPr>
            <w:r>
              <w:rPr>
                <w:sz w:val="16"/>
              </w:rPr>
              <w:t>C1-237885</w:t>
            </w:r>
          </w:p>
        </w:tc>
        <w:tc>
          <w:tcPr>
            <w:tcW w:w="0" w:type="auto"/>
          </w:tcPr>
          <w:p w14:paraId="2BD8814E" w14:textId="77777777" w:rsidR="0043046A" w:rsidRPr="00D11852" w:rsidRDefault="0043046A" w:rsidP="003D698F">
            <w:pPr>
              <w:pStyle w:val="TAL"/>
              <w:rPr>
                <w:sz w:val="16"/>
              </w:rPr>
            </w:pPr>
            <w:r>
              <w:rPr>
                <w:sz w:val="16"/>
              </w:rPr>
              <w:t>Padding for PMFP message</w:t>
            </w:r>
          </w:p>
        </w:tc>
        <w:tc>
          <w:tcPr>
            <w:tcW w:w="0" w:type="auto"/>
          </w:tcPr>
          <w:p w14:paraId="2BE568E6" w14:textId="77777777" w:rsidR="0043046A" w:rsidRPr="00D11852" w:rsidRDefault="0043046A" w:rsidP="003D698F">
            <w:pPr>
              <w:pStyle w:val="TAL"/>
              <w:rPr>
                <w:sz w:val="16"/>
              </w:rPr>
            </w:pPr>
            <w:r>
              <w:rPr>
                <w:sz w:val="16"/>
              </w:rPr>
              <w:t>MediaTek Inc.</w:t>
            </w:r>
          </w:p>
        </w:tc>
        <w:tc>
          <w:tcPr>
            <w:tcW w:w="0" w:type="auto"/>
          </w:tcPr>
          <w:p w14:paraId="1AF6180C" w14:textId="77777777" w:rsidR="0043046A" w:rsidRPr="00D11852" w:rsidRDefault="0043046A" w:rsidP="003D698F">
            <w:pPr>
              <w:pStyle w:val="TAL"/>
              <w:rPr>
                <w:sz w:val="16"/>
              </w:rPr>
            </w:pPr>
            <w:r>
              <w:rPr>
                <w:sz w:val="16"/>
              </w:rPr>
              <w:t>24.193</w:t>
            </w:r>
          </w:p>
        </w:tc>
        <w:tc>
          <w:tcPr>
            <w:tcW w:w="0" w:type="auto"/>
          </w:tcPr>
          <w:p w14:paraId="6E054BB0" w14:textId="77777777" w:rsidR="0043046A" w:rsidRPr="00D11852" w:rsidRDefault="0043046A" w:rsidP="003D698F">
            <w:pPr>
              <w:pStyle w:val="TAL"/>
              <w:rPr>
                <w:sz w:val="16"/>
              </w:rPr>
            </w:pPr>
            <w:r>
              <w:rPr>
                <w:sz w:val="16"/>
              </w:rPr>
              <w:t>0134</w:t>
            </w:r>
          </w:p>
        </w:tc>
        <w:tc>
          <w:tcPr>
            <w:tcW w:w="0" w:type="auto"/>
          </w:tcPr>
          <w:p w14:paraId="5C359C24" w14:textId="77777777" w:rsidR="0043046A" w:rsidRPr="00D11852" w:rsidRDefault="0043046A" w:rsidP="003D698F">
            <w:pPr>
              <w:pStyle w:val="TAR"/>
              <w:rPr>
                <w:sz w:val="16"/>
              </w:rPr>
            </w:pPr>
            <w:r>
              <w:rPr>
                <w:sz w:val="16"/>
              </w:rPr>
              <w:t>1</w:t>
            </w:r>
          </w:p>
        </w:tc>
        <w:tc>
          <w:tcPr>
            <w:tcW w:w="0" w:type="auto"/>
          </w:tcPr>
          <w:p w14:paraId="0FB3FF00" w14:textId="77777777" w:rsidR="0043046A" w:rsidRPr="00D11852" w:rsidRDefault="0043046A" w:rsidP="003D698F">
            <w:pPr>
              <w:pStyle w:val="TAL"/>
              <w:rPr>
                <w:sz w:val="16"/>
              </w:rPr>
            </w:pPr>
            <w:r>
              <w:rPr>
                <w:sz w:val="16"/>
              </w:rPr>
              <w:t>Rel-18</w:t>
            </w:r>
          </w:p>
        </w:tc>
        <w:tc>
          <w:tcPr>
            <w:tcW w:w="0" w:type="auto"/>
          </w:tcPr>
          <w:p w14:paraId="074A6863" w14:textId="77777777" w:rsidR="0043046A" w:rsidRPr="00D11852" w:rsidRDefault="0043046A" w:rsidP="003D698F">
            <w:pPr>
              <w:pStyle w:val="TAL"/>
              <w:rPr>
                <w:sz w:val="16"/>
              </w:rPr>
            </w:pPr>
            <w:r>
              <w:rPr>
                <w:sz w:val="16"/>
              </w:rPr>
              <w:t>F</w:t>
            </w:r>
          </w:p>
        </w:tc>
        <w:tc>
          <w:tcPr>
            <w:tcW w:w="0" w:type="auto"/>
          </w:tcPr>
          <w:p w14:paraId="4C935915" w14:textId="77777777" w:rsidR="0043046A" w:rsidRPr="00D11852" w:rsidRDefault="0043046A" w:rsidP="003D698F">
            <w:pPr>
              <w:pStyle w:val="TAL"/>
              <w:rPr>
                <w:sz w:val="16"/>
              </w:rPr>
            </w:pPr>
            <w:r>
              <w:rPr>
                <w:sz w:val="16"/>
              </w:rPr>
              <w:t>TEI18</w:t>
            </w:r>
          </w:p>
        </w:tc>
        <w:tc>
          <w:tcPr>
            <w:tcW w:w="0" w:type="auto"/>
          </w:tcPr>
          <w:p w14:paraId="4BCD6088" w14:textId="77777777" w:rsidR="0043046A" w:rsidRPr="00D11852" w:rsidRDefault="0043046A" w:rsidP="003D698F">
            <w:pPr>
              <w:pStyle w:val="TAL"/>
              <w:rPr>
                <w:sz w:val="16"/>
              </w:rPr>
            </w:pPr>
            <w:r>
              <w:rPr>
                <w:sz w:val="16"/>
              </w:rPr>
              <w:t>Agreed</w:t>
            </w:r>
          </w:p>
        </w:tc>
      </w:tr>
      <w:tr w:rsidR="0043046A" w14:paraId="1508959C" w14:textId="77777777" w:rsidTr="003D698F">
        <w:tc>
          <w:tcPr>
            <w:tcW w:w="0" w:type="auto"/>
          </w:tcPr>
          <w:p w14:paraId="29390F7E" w14:textId="77777777" w:rsidR="0043046A" w:rsidRPr="00D11852" w:rsidRDefault="0043046A" w:rsidP="003D698F">
            <w:pPr>
              <w:pStyle w:val="TAL"/>
              <w:rPr>
                <w:sz w:val="16"/>
              </w:rPr>
            </w:pPr>
            <w:r>
              <w:rPr>
                <w:sz w:val="16"/>
              </w:rPr>
              <w:t>C1-237677</w:t>
            </w:r>
          </w:p>
        </w:tc>
        <w:tc>
          <w:tcPr>
            <w:tcW w:w="0" w:type="auto"/>
          </w:tcPr>
          <w:p w14:paraId="0D141298" w14:textId="77777777" w:rsidR="0043046A" w:rsidRPr="00D11852" w:rsidRDefault="0043046A" w:rsidP="003D698F">
            <w:pPr>
              <w:pStyle w:val="TAL"/>
              <w:rPr>
                <w:sz w:val="16"/>
              </w:rPr>
            </w:pPr>
            <w:r>
              <w:rPr>
                <w:sz w:val="16"/>
              </w:rPr>
              <w:t>Clarifications for steering mode</w:t>
            </w:r>
          </w:p>
        </w:tc>
        <w:tc>
          <w:tcPr>
            <w:tcW w:w="0" w:type="auto"/>
          </w:tcPr>
          <w:p w14:paraId="5619FF13" w14:textId="77777777" w:rsidR="0043046A" w:rsidRPr="00D11852" w:rsidRDefault="0043046A" w:rsidP="003D698F">
            <w:pPr>
              <w:pStyle w:val="TAL"/>
              <w:rPr>
                <w:sz w:val="16"/>
              </w:rPr>
            </w:pPr>
            <w:r>
              <w:rPr>
                <w:sz w:val="16"/>
              </w:rPr>
              <w:t>Samsung</w:t>
            </w:r>
          </w:p>
        </w:tc>
        <w:tc>
          <w:tcPr>
            <w:tcW w:w="0" w:type="auto"/>
          </w:tcPr>
          <w:p w14:paraId="3E5B5C09" w14:textId="77777777" w:rsidR="0043046A" w:rsidRPr="00D11852" w:rsidRDefault="0043046A" w:rsidP="003D698F">
            <w:pPr>
              <w:pStyle w:val="TAL"/>
              <w:rPr>
                <w:sz w:val="16"/>
              </w:rPr>
            </w:pPr>
            <w:r>
              <w:rPr>
                <w:sz w:val="16"/>
              </w:rPr>
              <w:t>24.193</w:t>
            </w:r>
          </w:p>
        </w:tc>
        <w:tc>
          <w:tcPr>
            <w:tcW w:w="0" w:type="auto"/>
          </w:tcPr>
          <w:p w14:paraId="51E6A0D5" w14:textId="77777777" w:rsidR="0043046A" w:rsidRPr="00D11852" w:rsidRDefault="0043046A" w:rsidP="003D698F">
            <w:pPr>
              <w:pStyle w:val="TAL"/>
              <w:rPr>
                <w:sz w:val="16"/>
              </w:rPr>
            </w:pPr>
            <w:r>
              <w:rPr>
                <w:sz w:val="16"/>
              </w:rPr>
              <w:t>0135</w:t>
            </w:r>
          </w:p>
        </w:tc>
        <w:tc>
          <w:tcPr>
            <w:tcW w:w="0" w:type="auto"/>
          </w:tcPr>
          <w:p w14:paraId="17B4E3DF" w14:textId="77777777" w:rsidR="0043046A" w:rsidRPr="00D11852" w:rsidRDefault="0043046A" w:rsidP="003D698F">
            <w:pPr>
              <w:pStyle w:val="TAR"/>
              <w:rPr>
                <w:sz w:val="16"/>
              </w:rPr>
            </w:pPr>
          </w:p>
        </w:tc>
        <w:tc>
          <w:tcPr>
            <w:tcW w:w="0" w:type="auto"/>
          </w:tcPr>
          <w:p w14:paraId="1196A959" w14:textId="77777777" w:rsidR="0043046A" w:rsidRPr="00D11852" w:rsidRDefault="0043046A" w:rsidP="003D698F">
            <w:pPr>
              <w:pStyle w:val="TAL"/>
              <w:rPr>
                <w:sz w:val="16"/>
              </w:rPr>
            </w:pPr>
            <w:r>
              <w:rPr>
                <w:sz w:val="16"/>
              </w:rPr>
              <w:t>Rel-18</w:t>
            </w:r>
          </w:p>
        </w:tc>
        <w:tc>
          <w:tcPr>
            <w:tcW w:w="0" w:type="auto"/>
          </w:tcPr>
          <w:p w14:paraId="5BEB6BCF" w14:textId="77777777" w:rsidR="0043046A" w:rsidRPr="00D11852" w:rsidRDefault="0043046A" w:rsidP="003D698F">
            <w:pPr>
              <w:pStyle w:val="TAL"/>
              <w:rPr>
                <w:sz w:val="16"/>
              </w:rPr>
            </w:pPr>
            <w:r>
              <w:rPr>
                <w:sz w:val="16"/>
              </w:rPr>
              <w:t>F</w:t>
            </w:r>
          </w:p>
        </w:tc>
        <w:tc>
          <w:tcPr>
            <w:tcW w:w="0" w:type="auto"/>
          </w:tcPr>
          <w:p w14:paraId="7193D20B" w14:textId="77777777" w:rsidR="0043046A" w:rsidRPr="00D11852" w:rsidRDefault="0043046A" w:rsidP="003D698F">
            <w:pPr>
              <w:pStyle w:val="TAL"/>
              <w:rPr>
                <w:sz w:val="16"/>
              </w:rPr>
            </w:pPr>
            <w:r>
              <w:rPr>
                <w:sz w:val="16"/>
              </w:rPr>
              <w:t>ATSSS_Ph3</w:t>
            </w:r>
          </w:p>
        </w:tc>
        <w:tc>
          <w:tcPr>
            <w:tcW w:w="0" w:type="auto"/>
          </w:tcPr>
          <w:p w14:paraId="4EEDD4C6" w14:textId="77777777" w:rsidR="0043046A" w:rsidRPr="00D11852" w:rsidRDefault="0043046A" w:rsidP="003D698F">
            <w:pPr>
              <w:pStyle w:val="TAL"/>
              <w:rPr>
                <w:sz w:val="16"/>
              </w:rPr>
            </w:pPr>
            <w:r>
              <w:rPr>
                <w:sz w:val="16"/>
              </w:rPr>
              <w:t>Revised</w:t>
            </w:r>
          </w:p>
        </w:tc>
      </w:tr>
      <w:tr w:rsidR="0043046A" w14:paraId="203B671B" w14:textId="77777777" w:rsidTr="003D698F">
        <w:tc>
          <w:tcPr>
            <w:tcW w:w="0" w:type="auto"/>
          </w:tcPr>
          <w:p w14:paraId="056047CF" w14:textId="77777777" w:rsidR="0043046A" w:rsidRPr="00D11852" w:rsidRDefault="0043046A" w:rsidP="003D698F">
            <w:pPr>
              <w:pStyle w:val="TAL"/>
              <w:rPr>
                <w:sz w:val="16"/>
              </w:rPr>
            </w:pPr>
            <w:r>
              <w:rPr>
                <w:sz w:val="16"/>
              </w:rPr>
              <w:t>C1-237839</w:t>
            </w:r>
          </w:p>
        </w:tc>
        <w:tc>
          <w:tcPr>
            <w:tcW w:w="0" w:type="auto"/>
          </w:tcPr>
          <w:p w14:paraId="59AF8446" w14:textId="77777777" w:rsidR="0043046A" w:rsidRPr="00D11852" w:rsidRDefault="0043046A" w:rsidP="003D698F">
            <w:pPr>
              <w:pStyle w:val="TAL"/>
              <w:rPr>
                <w:sz w:val="16"/>
              </w:rPr>
            </w:pPr>
            <w:r>
              <w:rPr>
                <w:sz w:val="16"/>
              </w:rPr>
              <w:t>Clarifications for steering mode</w:t>
            </w:r>
          </w:p>
        </w:tc>
        <w:tc>
          <w:tcPr>
            <w:tcW w:w="0" w:type="auto"/>
          </w:tcPr>
          <w:p w14:paraId="3D72547C" w14:textId="77777777" w:rsidR="0043046A" w:rsidRPr="00D11852" w:rsidRDefault="0043046A" w:rsidP="003D698F">
            <w:pPr>
              <w:pStyle w:val="TAL"/>
              <w:rPr>
                <w:sz w:val="16"/>
              </w:rPr>
            </w:pPr>
            <w:r>
              <w:rPr>
                <w:sz w:val="16"/>
              </w:rPr>
              <w:t>Samsung</w:t>
            </w:r>
          </w:p>
        </w:tc>
        <w:tc>
          <w:tcPr>
            <w:tcW w:w="0" w:type="auto"/>
          </w:tcPr>
          <w:p w14:paraId="661FF7D4" w14:textId="77777777" w:rsidR="0043046A" w:rsidRPr="00D11852" w:rsidRDefault="0043046A" w:rsidP="003D698F">
            <w:pPr>
              <w:pStyle w:val="TAL"/>
              <w:rPr>
                <w:sz w:val="16"/>
              </w:rPr>
            </w:pPr>
            <w:r>
              <w:rPr>
                <w:sz w:val="16"/>
              </w:rPr>
              <w:t>24.193</w:t>
            </w:r>
          </w:p>
        </w:tc>
        <w:tc>
          <w:tcPr>
            <w:tcW w:w="0" w:type="auto"/>
          </w:tcPr>
          <w:p w14:paraId="73737799" w14:textId="77777777" w:rsidR="0043046A" w:rsidRPr="00D11852" w:rsidRDefault="0043046A" w:rsidP="003D698F">
            <w:pPr>
              <w:pStyle w:val="TAL"/>
              <w:rPr>
                <w:sz w:val="16"/>
              </w:rPr>
            </w:pPr>
            <w:r>
              <w:rPr>
                <w:sz w:val="16"/>
              </w:rPr>
              <w:t>0135</w:t>
            </w:r>
          </w:p>
        </w:tc>
        <w:tc>
          <w:tcPr>
            <w:tcW w:w="0" w:type="auto"/>
          </w:tcPr>
          <w:p w14:paraId="2FC024E4" w14:textId="77777777" w:rsidR="0043046A" w:rsidRPr="00D11852" w:rsidRDefault="0043046A" w:rsidP="003D698F">
            <w:pPr>
              <w:pStyle w:val="TAR"/>
              <w:rPr>
                <w:sz w:val="16"/>
              </w:rPr>
            </w:pPr>
            <w:r>
              <w:rPr>
                <w:sz w:val="16"/>
              </w:rPr>
              <w:t>1</w:t>
            </w:r>
          </w:p>
        </w:tc>
        <w:tc>
          <w:tcPr>
            <w:tcW w:w="0" w:type="auto"/>
          </w:tcPr>
          <w:p w14:paraId="7953FF7D" w14:textId="77777777" w:rsidR="0043046A" w:rsidRPr="00D11852" w:rsidRDefault="0043046A" w:rsidP="003D698F">
            <w:pPr>
              <w:pStyle w:val="TAL"/>
              <w:rPr>
                <w:sz w:val="16"/>
              </w:rPr>
            </w:pPr>
            <w:r>
              <w:rPr>
                <w:sz w:val="16"/>
              </w:rPr>
              <w:t>Rel-18</w:t>
            </w:r>
          </w:p>
        </w:tc>
        <w:tc>
          <w:tcPr>
            <w:tcW w:w="0" w:type="auto"/>
          </w:tcPr>
          <w:p w14:paraId="267D5540" w14:textId="77777777" w:rsidR="0043046A" w:rsidRPr="00D11852" w:rsidRDefault="0043046A" w:rsidP="003D698F">
            <w:pPr>
              <w:pStyle w:val="TAL"/>
              <w:rPr>
                <w:sz w:val="16"/>
              </w:rPr>
            </w:pPr>
            <w:r>
              <w:rPr>
                <w:sz w:val="16"/>
              </w:rPr>
              <w:t>F</w:t>
            </w:r>
          </w:p>
        </w:tc>
        <w:tc>
          <w:tcPr>
            <w:tcW w:w="0" w:type="auto"/>
          </w:tcPr>
          <w:p w14:paraId="313C2F06" w14:textId="77777777" w:rsidR="0043046A" w:rsidRPr="00D11852" w:rsidRDefault="0043046A" w:rsidP="003D698F">
            <w:pPr>
              <w:pStyle w:val="TAL"/>
              <w:rPr>
                <w:sz w:val="16"/>
              </w:rPr>
            </w:pPr>
            <w:r>
              <w:rPr>
                <w:sz w:val="16"/>
              </w:rPr>
              <w:t>ATSSS_Ph3</w:t>
            </w:r>
          </w:p>
        </w:tc>
        <w:tc>
          <w:tcPr>
            <w:tcW w:w="0" w:type="auto"/>
          </w:tcPr>
          <w:p w14:paraId="6CE4CA8D" w14:textId="77777777" w:rsidR="0043046A" w:rsidRPr="00D11852" w:rsidRDefault="0043046A" w:rsidP="003D698F">
            <w:pPr>
              <w:pStyle w:val="TAL"/>
              <w:rPr>
                <w:sz w:val="16"/>
              </w:rPr>
            </w:pPr>
            <w:r>
              <w:rPr>
                <w:sz w:val="16"/>
              </w:rPr>
              <w:t>Revised</w:t>
            </w:r>
          </w:p>
        </w:tc>
      </w:tr>
      <w:tr w:rsidR="0043046A" w14:paraId="40FE902B" w14:textId="77777777" w:rsidTr="003D698F">
        <w:tc>
          <w:tcPr>
            <w:tcW w:w="0" w:type="auto"/>
          </w:tcPr>
          <w:p w14:paraId="21EF2F3B" w14:textId="77777777" w:rsidR="0043046A" w:rsidRPr="00D11852" w:rsidRDefault="0043046A" w:rsidP="003D698F">
            <w:pPr>
              <w:pStyle w:val="TAL"/>
              <w:rPr>
                <w:sz w:val="16"/>
              </w:rPr>
            </w:pPr>
            <w:r>
              <w:rPr>
                <w:sz w:val="16"/>
              </w:rPr>
              <w:t>C1-237972</w:t>
            </w:r>
          </w:p>
        </w:tc>
        <w:tc>
          <w:tcPr>
            <w:tcW w:w="0" w:type="auto"/>
          </w:tcPr>
          <w:p w14:paraId="6FF3BBA7" w14:textId="77777777" w:rsidR="0043046A" w:rsidRPr="00D11852" w:rsidRDefault="0043046A" w:rsidP="003D698F">
            <w:pPr>
              <w:pStyle w:val="TAL"/>
              <w:rPr>
                <w:sz w:val="16"/>
              </w:rPr>
            </w:pPr>
            <w:r>
              <w:rPr>
                <w:sz w:val="16"/>
              </w:rPr>
              <w:t>Clarifications for steering mode</w:t>
            </w:r>
          </w:p>
        </w:tc>
        <w:tc>
          <w:tcPr>
            <w:tcW w:w="0" w:type="auto"/>
          </w:tcPr>
          <w:p w14:paraId="7472F1F9" w14:textId="77777777" w:rsidR="0043046A" w:rsidRPr="00D11852" w:rsidRDefault="0043046A" w:rsidP="003D698F">
            <w:pPr>
              <w:pStyle w:val="TAL"/>
              <w:rPr>
                <w:sz w:val="16"/>
              </w:rPr>
            </w:pPr>
            <w:r>
              <w:rPr>
                <w:sz w:val="16"/>
              </w:rPr>
              <w:t>Samsung</w:t>
            </w:r>
          </w:p>
        </w:tc>
        <w:tc>
          <w:tcPr>
            <w:tcW w:w="0" w:type="auto"/>
          </w:tcPr>
          <w:p w14:paraId="78B9C47B" w14:textId="77777777" w:rsidR="0043046A" w:rsidRPr="00D11852" w:rsidRDefault="0043046A" w:rsidP="003D698F">
            <w:pPr>
              <w:pStyle w:val="TAL"/>
              <w:rPr>
                <w:sz w:val="16"/>
              </w:rPr>
            </w:pPr>
            <w:r>
              <w:rPr>
                <w:sz w:val="16"/>
              </w:rPr>
              <w:t>24.193</w:t>
            </w:r>
          </w:p>
        </w:tc>
        <w:tc>
          <w:tcPr>
            <w:tcW w:w="0" w:type="auto"/>
          </w:tcPr>
          <w:p w14:paraId="09B39999" w14:textId="77777777" w:rsidR="0043046A" w:rsidRPr="00D11852" w:rsidRDefault="0043046A" w:rsidP="003D698F">
            <w:pPr>
              <w:pStyle w:val="TAL"/>
              <w:rPr>
                <w:sz w:val="16"/>
              </w:rPr>
            </w:pPr>
            <w:r>
              <w:rPr>
                <w:sz w:val="16"/>
              </w:rPr>
              <w:t>0135</w:t>
            </w:r>
          </w:p>
        </w:tc>
        <w:tc>
          <w:tcPr>
            <w:tcW w:w="0" w:type="auto"/>
          </w:tcPr>
          <w:p w14:paraId="4A18403F" w14:textId="77777777" w:rsidR="0043046A" w:rsidRPr="00D11852" w:rsidRDefault="0043046A" w:rsidP="003D698F">
            <w:pPr>
              <w:pStyle w:val="TAR"/>
              <w:rPr>
                <w:sz w:val="16"/>
              </w:rPr>
            </w:pPr>
            <w:r>
              <w:rPr>
                <w:sz w:val="16"/>
              </w:rPr>
              <w:t>2</w:t>
            </w:r>
          </w:p>
        </w:tc>
        <w:tc>
          <w:tcPr>
            <w:tcW w:w="0" w:type="auto"/>
          </w:tcPr>
          <w:p w14:paraId="1F659D89" w14:textId="77777777" w:rsidR="0043046A" w:rsidRPr="00D11852" w:rsidRDefault="0043046A" w:rsidP="003D698F">
            <w:pPr>
              <w:pStyle w:val="TAL"/>
              <w:rPr>
                <w:sz w:val="16"/>
              </w:rPr>
            </w:pPr>
            <w:r>
              <w:rPr>
                <w:sz w:val="16"/>
              </w:rPr>
              <w:t>Rel-18</w:t>
            </w:r>
          </w:p>
        </w:tc>
        <w:tc>
          <w:tcPr>
            <w:tcW w:w="0" w:type="auto"/>
          </w:tcPr>
          <w:p w14:paraId="185952C9" w14:textId="77777777" w:rsidR="0043046A" w:rsidRPr="00D11852" w:rsidRDefault="0043046A" w:rsidP="003D698F">
            <w:pPr>
              <w:pStyle w:val="TAL"/>
              <w:rPr>
                <w:sz w:val="16"/>
              </w:rPr>
            </w:pPr>
            <w:r>
              <w:rPr>
                <w:sz w:val="16"/>
              </w:rPr>
              <w:t>F</w:t>
            </w:r>
          </w:p>
        </w:tc>
        <w:tc>
          <w:tcPr>
            <w:tcW w:w="0" w:type="auto"/>
          </w:tcPr>
          <w:p w14:paraId="35C99D78" w14:textId="77777777" w:rsidR="0043046A" w:rsidRPr="00D11852" w:rsidRDefault="0043046A" w:rsidP="003D698F">
            <w:pPr>
              <w:pStyle w:val="TAL"/>
              <w:rPr>
                <w:sz w:val="16"/>
              </w:rPr>
            </w:pPr>
            <w:r>
              <w:rPr>
                <w:sz w:val="16"/>
              </w:rPr>
              <w:t>ATSSS_Ph3</w:t>
            </w:r>
          </w:p>
        </w:tc>
        <w:tc>
          <w:tcPr>
            <w:tcW w:w="0" w:type="auto"/>
          </w:tcPr>
          <w:p w14:paraId="12AAE421" w14:textId="77777777" w:rsidR="0043046A" w:rsidRPr="00D11852" w:rsidRDefault="0043046A" w:rsidP="003D698F">
            <w:pPr>
              <w:pStyle w:val="TAL"/>
              <w:rPr>
                <w:sz w:val="16"/>
              </w:rPr>
            </w:pPr>
            <w:r>
              <w:rPr>
                <w:sz w:val="16"/>
              </w:rPr>
              <w:t>Revised</w:t>
            </w:r>
          </w:p>
        </w:tc>
      </w:tr>
      <w:tr w:rsidR="0043046A" w14:paraId="20129E1B" w14:textId="77777777" w:rsidTr="003D698F">
        <w:tc>
          <w:tcPr>
            <w:tcW w:w="0" w:type="auto"/>
          </w:tcPr>
          <w:p w14:paraId="00ED94B9" w14:textId="77777777" w:rsidR="0043046A" w:rsidRPr="00D11852" w:rsidRDefault="0043046A" w:rsidP="003D698F">
            <w:pPr>
              <w:pStyle w:val="TAL"/>
              <w:rPr>
                <w:sz w:val="16"/>
              </w:rPr>
            </w:pPr>
            <w:r>
              <w:rPr>
                <w:sz w:val="16"/>
              </w:rPr>
              <w:t>C1-237980</w:t>
            </w:r>
          </w:p>
        </w:tc>
        <w:tc>
          <w:tcPr>
            <w:tcW w:w="0" w:type="auto"/>
          </w:tcPr>
          <w:p w14:paraId="356F1B2E" w14:textId="77777777" w:rsidR="0043046A" w:rsidRPr="00D11852" w:rsidRDefault="0043046A" w:rsidP="003D698F">
            <w:pPr>
              <w:pStyle w:val="TAL"/>
              <w:rPr>
                <w:sz w:val="16"/>
              </w:rPr>
            </w:pPr>
            <w:r>
              <w:rPr>
                <w:sz w:val="16"/>
              </w:rPr>
              <w:t>Clarifications for steering mode</w:t>
            </w:r>
          </w:p>
        </w:tc>
        <w:tc>
          <w:tcPr>
            <w:tcW w:w="0" w:type="auto"/>
          </w:tcPr>
          <w:p w14:paraId="0272805E" w14:textId="77777777" w:rsidR="0043046A" w:rsidRPr="00D11852" w:rsidRDefault="0043046A" w:rsidP="003D698F">
            <w:pPr>
              <w:pStyle w:val="TAL"/>
              <w:rPr>
                <w:sz w:val="16"/>
              </w:rPr>
            </w:pPr>
            <w:r>
              <w:rPr>
                <w:sz w:val="16"/>
              </w:rPr>
              <w:t>Samsung</w:t>
            </w:r>
          </w:p>
        </w:tc>
        <w:tc>
          <w:tcPr>
            <w:tcW w:w="0" w:type="auto"/>
          </w:tcPr>
          <w:p w14:paraId="7DB34E1E" w14:textId="77777777" w:rsidR="0043046A" w:rsidRPr="00D11852" w:rsidRDefault="0043046A" w:rsidP="003D698F">
            <w:pPr>
              <w:pStyle w:val="TAL"/>
              <w:rPr>
                <w:sz w:val="16"/>
              </w:rPr>
            </w:pPr>
            <w:r>
              <w:rPr>
                <w:sz w:val="16"/>
              </w:rPr>
              <w:t>24.193</w:t>
            </w:r>
          </w:p>
        </w:tc>
        <w:tc>
          <w:tcPr>
            <w:tcW w:w="0" w:type="auto"/>
          </w:tcPr>
          <w:p w14:paraId="62C8C90A" w14:textId="77777777" w:rsidR="0043046A" w:rsidRPr="00D11852" w:rsidRDefault="0043046A" w:rsidP="003D698F">
            <w:pPr>
              <w:pStyle w:val="TAL"/>
              <w:rPr>
                <w:sz w:val="16"/>
              </w:rPr>
            </w:pPr>
            <w:r>
              <w:rPr>
                <w:sz w:val="16"/>
              </w:rPr>
              <w:t>0135</w:t>
            </w:r>
          </w:p>
        </w:tc>
        <w:tc>
          <w:tcPr>
            <w:tcW w:w="0" w:type="auto"/>
          </w:tcPr>
          <w:p w14:paraId="4BD56404" w14:textId="77777777" w:rsidR="0043046A" w:rsidRPr="00D11852" w:rsidRDefault="0043046A" w:rsidP="003D698F">
            <w:pPr>
              <w:pStyle w:val="TAR"/>
              <w:rPr>
                <w:sz w:val="16"/>
              </w:rPr>
            </w:pPr>
            <w:r>
              <w:rPr>
                <w:sz w:val="16"/>
              </w:rPr>
              <w:t>3</w:t>
            </w:r>
          </w:p>
        </w:tc>
        <w:tc>
          <w:tcPr>
            <w:tcW w:w="0" w:type="auto"/>
          </w:tcPr>
          <w:p w14:paraId="546AD00F" w14:textId="77777777" w:rsidR="0043046A" w:rsidRPr="00D11852" w:rsidRDefault="0043046A" w:rsidP="003D698F">
            <w:pPr>
              <w:pStyle w:val="TAL"/>
              <w:rPr>
                <w:sz w:val="16"/>
              </w:rPr>
            </w:pPr>
            <w:r>
              <w:rPr>
                <w:sz w:val="16"/>
              </w:rPr>
              <w:t>Rel-18</w:t>
            </w:r>
          </w:p>
        </w:tc>
        <w:tc>
          <w:tcPr>
            <w:tcW w:w="0" w:type="auto"/>
          </w:tcPr>
          <w:p w14:paraId="20BCAACA" w14:textId="77777777" w:rsidR="0043046A" w:rsidRPr="00D11852" w:rsidRDefault="0043046A" w:rsidP="003D698F">
            <w:pPr>
              <w:pStyle w:val="TAL"/>
              <w:rPr>
                <w:sz w:val="16"/>
              </w:rPr>
            </w:pPr>
            <w:r>
              <w:rPr>
                <w:sz w:val="16"/>
              </w:rPr>
              <w:t>F</w:t>
            </w:r>
          </w:p>
        </w:tc>
        <w:tc>
          <w:tcPr>
            <w:tcW w:w="0" w:type="auto"/>
          </w:tcPr>
          <w:p w14:paraId="00F0CAF9" w14:textId="77777777" w:rsidR="0043046A" w:rsidRPr="00D11852" w:rsidRDefault="0043046A" w:rsidP="003D698F">
            <w:pPr>
              <w:pStyle w:val="TAL"/>
              <w:rPr>
                <w:sz w:val="16"/>
              </w:rPr>
            </w:pPr>
            <w:r>
              <w:rPr>
                <w:sz w:val="16"/>
              </w:rPr>
              <w:t>ATSSS_Ph3</w:t>
            </w:r>
          </w:p>
        </w:tc>
        <w:tc>
          <w:tcPr>
            <w:tcW w:w="0" w:type="auto"/>
          </w:tcPr>
          <w:p w14:paraId="30A75FCA" w14:textId="77777777" w:rsidR="0043046A" w:rsidRPr="00D11852" w:rsidRDefault="0043046A" w:rsidP="003D698F">
            <w:pPr>
              <w:pStyle w:val="TAL"/>
              <w:rPr>
                <w:sz w:val="16"/>
              </w:rPr>
            </w:pPr>
            <w:r>
              <w:rPr>
                <w:sz w:val="16"/>
              </w:rPr>
              <w:t>Agreed</w:t>
            </w:r>
          </w:p>
        </w:tc>
      </w:tr>
      <w:tr w:rsidR="0043046A" w14:paraId="4EEC6D0B" w14:textId="77777777" w:rsidTr="003D698F">
        <w:tc>
          <w:tcPr>
            <w:tcW w:w="0" w:type="auto"/>
          </w:tcPr>
          <w:p w14:paraId="054828FF" w14:textId="77777777" w:rsidR="0043046A" w:rsidRPr="00D11852" w:rsidRDefault="0043046A" w:rsidP="003D698F">
            <w:pPr>
              <w:pStyle w:val="TAL"/>
              <w:rPr>
                <w:sz w:val="16"/>
              </w:rPr>
            </w:pPr>
            <w:r>
              <w:rPr>
                <w:sz w:val="16"/>
              </w:rPr>
              <w:t>C1-237114</w:t>
            </w:r>
          </w:p>
        </w:tc>
        <w:tc>
          <w:tcPr>
            <w:tcW w:w="0" w:type="auto"/>
          </w:tcPr>
          <w:p w14:paraId="3C597CCA" w14:textId="77777777" w:rsidR="0043046A" w:rsidRPr="00D11852" w:rsidRDefault="0043046A" w:rsidP="003D698F">
            <w:pPr>
              <w:pStyle w:val="TAL"/>
              <w:rPr>
                <w:sz w:val="16"/>
              </w:rPr>
            </w:pPr>
            <w:r>
              <w:rPr>
                <w:sz w:val="16"/>
              </w:rPr>
              <w:t>Update to the obsoleted IETF HTTP RFCs</w:t>
            </w:r>
          </w:p>
        </w:tc>
        <w:tc>
          <w:tcPr>
            <w:tcW w:w="0" w:type="auto"/>
          </w:tcPr>
          <w:p w14:paraId="501531C7"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58238019" w14:textId="77777777" w:rsidR="0043046A" w:rsidRPr="00D11852" w:rsidRDefault="0043046A" w:rsidP="003D698F">
            <w:pPr>
              <w:pStyle w:val="TAL"/>
              <w:rPr>
                <w:sz w:val="16"/>
              </w:rPr>
            </w:pPr>
            <w:r>
              <w:rPr>
                <w:sz w:val="16"/>
              </w:rPr>
              <w:t>24.257</w:t>
            </w:r>
          </w:p>
        </w:tc>
        <w:tc>
          <w:tcPr>
            <w:tcW w:w="0" w:type="auto"/>
          </w:tcPr>
          <w:p w14:paraId="64F632FF" w14:textId="77777777" w:rsidR="0043046A" w:rsidRPr="00D11852" w:rsidRDefault="0043046A" w:rsidP="003D698F">
            <w:pPr>
              <w:pStyle w:val="TAL"/>
              <w:rPr>
                <w:sz w:val="16"/>
              </w:rPr>
            </w:pPr>
            <w:r>
              <w:rPr>
                <w:sz w:val="16"/>
              </w:rPr>
              <w:t>0019</w:t>
            </w:r>
          </w:p>
        </w:tc>
        <w:tc>
          <w:tcPr>
            <w:tcW w:w="0" w:type="auto"/>
          </w:tcPr>
          <w:p w14:paraId="540F3A66" w14:textId="77777777" w:rsidR="0043046A" w:rsidRPr="00D11852" w:rsidRDefault="0043046A" w:rsidP="003D698F">
            <w:pPr>
              <w:pStyle w:val="TAR"/>
              <w:rPr>
                <w:sz w:val="16"/>
              </w:rPr>
            </w:pPr>
          </w:p>
        </w:tc>
        <w:tc>
          <w:tcPr>
            <w:tcW w:w="0" w:type="auto"/>
          </w:tcPr>
          <w:p w14:paraId="67404C1F" w14:textId="77777777" w:rsidR="0043046A" w:rsidRPr="00D11852" w:rsidRDefault="0043046A" w:rsidP="003D698F">
            <w:pPr>
              <w:pStyle w:val="TAL"/>
              <w:rPr>
                <w:sz w:val="16"/>
              </w:rPr>
            </w:pPr>
            <w:r>
              <w:rPr>
                <w:sz w:val="16"/>
              </w:rPr>
              <w:t>Rel-18</w:t>
            </w:r>
          </w:p>
        </w:tc>
        <w:tc>
          <w:tcPr>
            <w:tcW w:w="0" w:type="auto"/>
          </w:tcPr>
          <w:p w14:paraId="28B51EC6" w14:textId="77777777" w:rsidR="0043046A" w:rsidRPr="00D11852" w:rsidRDefault="0043046A" w:rsidP="003D698F">
            <w:pPr>
              <w:pStyle w:val="TAL"/>
              <w:rPr>
                <w:sz w:val="16"/>
              </w:rPr>
            </w:pPr>
            <w:r>
              <w:rPr>
                <w:sz w:val="16"/>
              </w:rPr>
              <w:t>F</w:t>
            </w:r>
          </w:p>
        </w:tc>
        <w:tc>
          <w:tcPr>
            <w:tcW w:w="0" w:type="auto"/>
          </w:tcPr>
          <w:p w14:paraId="476A5FC8" w14:textId="77777777" w:rsidR="0043046A" w:rsidRPr="00D11852" w:rsidRDefault="0043046A" w:rsidP="003D698F">
            <w:pPr>
              <w:pStyle w:val="TAL"/>
              <w:rPr>
                <w:sz w:val="16"/>
              </w:rPr>
            </w:pPr>
            <w:r>
              <w:rPr>
                <w:sz w:val="16"/>
              </w:rPr>
              <w:t>TEI18, UASAPP</w:t>
            </w:r>
          </w:p>
        </w:tc>
        <w:tc>
          <w:tcPr>
            <w:tcW w:w="0" w:type="auto"/>
          </w:tcPr>
          <w:p w14:paraId="56E94AEE" w14:textId="77777777" w:rsidR="0043046A" w:rsidRPr="00D11852" w:rsidRDefault="0043046A" w:rsidP="003D698F">
            <w:pPr>
              <w:pStyle w:val="TAL"/>
              <w:rPr>
                <w:sz w:val="16"/>
              </w:rPr>
            </w:pPr>
            <w:r>
              <w:rPr>
                <w:sz w:val="16"/>
              </w:rPr>
              <w:t>Revised</w:t>
            </w:r>
          </w:p>
        </w:tc>
      </w:tr>
      <w:tr w:rsidR="0043046A" w14:paraId="3866F3E1" w14:textId="77777777" w:rsidTr="003D698F">
        <w:tc>
          <w:tcPr>
            <w:tcW w:w="0" w:type="auto"/>
          </w:tcPr>
          <w:p w14:paraId="5F201E01" w14:textId="77777777" w:rsidR="0043046A" w:rsidRPr="00D11852" w:rsidRDefault="0043046A" w:rsidP="003D698F">
            <w:pPr>
              <w:pStyle w:val="TAL"/>
              <w:rPr>
                <w:sz w:val="16"/>
              </w:rPr>
            </w:pPr>
            <w:r>
              <w:rPr>
                <w:sz w:val="16"/>
              </w:rPr>
              <w:t>C1-237857</w:t>
            </w:r>
          </w:p>
        </w:tc>
        <w:tc>
          <w:tcPr>
            <w:tcW w:w="0" w:type="auto"/>
          </w:tcPr>
          <w:p w14:paraId="6E2BF27D" w14:textId="77777777" w:rsidR="0043046A" w:rsidRPr="00D11852" w:rsidRDefault="0043046A" w:rsidP="003D698F">
            <w:pPr>
              <w:pStyle w:val="TAL"/>
              <w:rPr>
                <w:sz w:val="16"/>
              </w:rPr>
            </w:pPr>
            <w:r>
              <w:rPr>
                <w:sz w:val="16"/>
              </w:rPr>
              <w:t>Update to the obsoleted IETF HTTP RFCs</w:t>
            </w:r>
          </w:p>
        </w:tc>
        <w:tc>
          <w:tcPr>
            <w:tcW w:w="0" w:type="auto"/>
          </w:tcPr>
          <w:p w14:paraId="2702955B"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292885EC" w14:textId="77777777" w:rsidR="0043046A" w:rsidRPr="00D11852" w:rsidRDefault="0043046A" w:rsidP="003D698F">
            <w:pPr>
              <w:pStyle w:val="TAL"/>
              <w:rPr>
                <w:sz w:val="16"/>
              </w:rPr>
            </w:pPr>
            <w:r>
              <w:rPr>
                <w:sz w:val="16"/>
              </w:rPr>
              <w:t>24.257</w:t>
            </w:r>
          </w:p>
        </w:tc>
        <w:tc>
          <w:tcPr>
            <w:tcW w:w="0" w:type="auto"/>
          </w:tcPr>
          <w:p w14:paraId="12A67B9D" w14:textId="77777777" w:rsidR="0043046A" w:rsidRPr="00D11852" w:rsidRDefault="0043046A" w:rsidP="003D698F">
            <w:pPr>
              <w:pStyle w:val="TAL"/>
              <w:rPr>
                <w:sz w:val="16"/>
              </w:rPr>
            </w:pPr>
            <w:r>
              <w:rPr>
                <w:sz w:val="16"/>
              </w:rPr>
              <w:t>0019</w:t>
            </w:r>
          </w:p>
        </w:tc>
        <w:tc>
          <w:tcPr>
            <w:tcW w:w="0" w:type="auto"/>
          </w:tcPr>
          <w:p w14:paraId="17E0F773" w14:textId="77777777" w:rsidR="0043046A" w:rsidRPr="00D11852" w:rsidRDefault="0043046A" w:rsidP="003D698F">
            <w:pPr>
              <w:pStyle w:val="TAR"/>
              <w:rPr>
                <w:sz w:val="16"/>
              </w:rPr>
            </w:pPr>
            <w:r>
              <w:rPr>
                <w:sz w:val="16"/>
              </w:rPr>
              <w:t>1</w:t>
            </w:r>
          </w:p>
        </w:tc>
        <w:tc>
          <w:tcPr>
            <w:tcW w:w="0" w:type="auto"/>
          </w:tcPr>
          <w:p w14:paraId="2C81C035" w14:textId="77777777" w:rsidR="0043046A" w:rsidRPr="00D11852" w:rsidRDefault="0043046A" w:rsidP="003D698F">
            <w:pPr>
              <w:pStyle w:val="TAL"/>
              <w:rPr>
                <w:sz w:val="16"/>
              </w:rPr>
            </w:pPr>
            <w:r>
              <w:rPr>
                <w:sz w:val="16"/>
              </w:rPr>
              <w:t>Rel-18</w:t>
            </w:r>
          </w:p>
        </w:tc>
        <w:tc>
          <w:tcPr>
            <w:tcW w:w="0" w:type="auto"/>
          </w:tcPr>
          <w:p w14:paraId="08B78B65" w14:textId="77777777" w:rsidR="0043046A" w:rsidRPr="00D11852" w:rsidRDefault="0043046A" w:rsidP="003D698F">
            <w:pPr>
              <w:pStyle w:val="TAL"/>
              <w:rPr>
                <w:sz w:val="16"/>
              </w:rPr>
            </w:pPr>
            <w:r>
              <w:rPr>
                <w:sz w:val="16"/>
              </w:rPr>
              <w:t>F</w:t>
            </w:r>
          </w:p>
        </w:tc>
        <w:tc>
          <w:tcPr>
            <w:tcW w:w="0" w:type="auto"/>
          </w:tcPr>
          <w:p w14:paraId="046B68E1" w14:textId="77777777" w:rsidR="0043046A" w:rsidRPr="00D11852" w:rsidRDefault="0043046A" w:rsidP="003D698F">
            <w:pPr>
              <w:pStyle w:val="TAL"/>
              <w:rPr>
                <w:sz w:val="16"/>
              </w:rPr>
            </w:pPr>
            <w:r>
              <w:rPr>
                <w:sz w:val="16"/>
              </w:rPr>
              <w:t>UASAPP, TEI18</w:t>
            </w:r>
          </w:p>
        </w:tc>
        <w:tc>
          <w:tcPr>
            <w:tcW w:w="0" w:type="auto"/>
          </w:tcPr>
          <w:p w14:paraId="27A32248" w14:textId="77777777" w:rsidR="0043046A" w:rsidRPr="00D11852" w:rsidRDefault="0043046A" w:rsidP="003D698F">
            <w:pPr>
              <w:pStyle w:val="TAL"/>
              <w:rPr>
                <w:sz w:val="16"/>
              </w:rPr>
            </w:pPr>
            <w:r>
              <w:rPr>
                <w:sz w:val="16"/>
              </w:rPr>
              <w:t>Agreed</w:t>
            </w:r>
          </w:p>
        </w:tc>
      </w:tr>
      <w:tr w:rsidR="0043046A" w14:paraId="3A7F2562" w14:textId="77777777" w:rsidTr="003D698F">
        <w:tc>
          <w:tcPr>
            <w:tcW w:w="0" w:type="auto"/>
          </w:tcPr>
          <w:p w14:paraId="60A6E2C4" w14:textId="77777777" w:rsidR="0043046A" w:rsidRPr="00D11852" w:rsidRDefault="0043046A" w:rsidP="003D698F">
            <w:pPr>
              <w:pStyle w:val="TAL"/>
              <w:rPr>
                <w:sz w:val="16"/>
              </w:rPr>
            </w:pPr>
            <w:r>
              <w:rPr>
                <w:sz w:val="16"/>
              </w:rPr>
              <w:t>C1-237285</w:t>
            </w:r>
          </w:p>
        </w:tc>
        <w:tc>
          <w:tcPr>
            <w:tcW w:w="0" w:type="auto"/>
          </w:tcPr>
          <w:p w14:paraId="7D5665D9" w14:textId="77777777" w:rsidR="0043046A" w:rsidRPr="00D11852" w:rsidRDefault="0043046A" w:rsidP="003D698F">
            <w:pPr>
              <w:pStyle w:val="TAL"/>
              <w:rPr>
                <w:sz w:val="16"/>
              </w:rPr>
            </w:pPr>
            <w:r>
              <w:rPr>
                <w:sz w:val="16"/>
              </w:rPr>
              <w:t>Correction to undefined reference</w:t>
            </w:r>
          </w:p>
        </w:tc>
        <w:tc>
          <w:tcPr>
            <w:tcW w:w="0" w:type="auto"/>
          </w:tcPr>
          <w:p w14:paraId="768E1E34"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4529B224" w14:textId="77777777" w:rsidR="0043046A" w:rsidRPr="00D11852" w:rsidRDefault="0043046A" w:rsidP="003D698F">
            <w:pPr>
              <w:pStyle w:val="TAL"/>
              <w:rPr>
                <w:sz w:val="16"/>
              </w:rPr>
            </w:pPr>
            <w:r>
              <w:rPr>
                <w:sz w:val="16"/>
              </w:rPr>
              <w:t>24.257</w:t>
            </w:r>
          </w:p>
        </w:tc>
        <w:tc>
          <w:tcPr>
            <w:tcW w:w="0" w:type="auto"/>
          </w:tcPr>
          <w:p w14:paraId="6BA3F5A7" w14:textId="77777777" w:rsidR="0043046A" w:rsidRPr="00D11852" w:rsidRDefault="0043046A" w:rsidP="003D698F">
            <w:pPr>
              <w:pStyle w:val="TAL"/>
              <w:rPr>
                <w:sz w:val="16"/>
              </w:rPr>
            </w:pPr>
            <w:r>
              <w:rPr>
                <w:sz w:val="16"/>
              </w:rPr>
              <w:t>0020</w:t>
            </w:r>
          </w:p>
        </w:tc>
        <w:tc>
          <w:tcPr>
            <w:tcW w:w="0" w:type="auto"/>
          </w:tcPr>
          <w:p w14:paraId="0C13FB10" w14:textId="77777777" w:rsidR="0043046A" w:rsidRPr="00D11852" w:rsidRDefault="0043046A" w:rsidP="003D698F">
            <w:pPr>
              <w:pStyle w:val="TAR"/>
              <w:rPr>
                <w:sz w:val="16"/>
              </w:rPr>
            </w:pPr>
          </w:p>
        </w:tc>
        <w:tc>
          <w:tcPr>
            <w:tcW w:w="0" w:type="auto"/>
          </w:tcPr>
          <w:p w14:paraId="75933DCC" w14:textId="77777777" w:rsidR="0043046A" w:rsidRPr="00D11852" w:rsidRDefault="0043046A" w:rsidP="003D698F">
            <w:pPr>
              <w:pStyle w:val="TAL"/>
              <w:rPr>
                <w:sz w:val="16"/>
              </w:rPr>
            </w:pPr>
            <w:r>
              <w:rPr>
                <w:sz w:val="16"/>
              </w:rPr>
              <w:t>Rel-17</w:t>
            </w:r>
          </w:p>
        </w:tc>
        <w:tc>
          <w:tcPr>
            <w:tcW w:w="0" w:type="auto"/>
          </w:tcPr>
          <w:p w14:paraId="2CB6A2A9" w14:textId="77777777" w:rsidR="0043046A" w:rsidRPr="00D11852" w:rsidRDefault="0043046A" w:rsidP="003D698F">
            <w:pPr>
              <w:pStyle w:val="TAL"/>
              <w:rPr>
                <w:sz w:val="16"/>
              </w:rPr>
            </w:pPr>
            <w:r>
              <w:rPr>
                <w:sz w:val="16"/>
              </w:rPr>
              <w:t>F</w:t>
            </w:r>
          </w:p>
        </w:tc>
        <w:tc>
          <w:tcPr>
            <w:tcW w:w="0" w:type="auto"/>
          </w:tcPr>
          <w:p w14:paraId="758B086E" w14:textId="77777777" w:rsidR="0043046A" w:rsidRPr="00D11852" w:rsidRDefault="0043046A" w:rsidP="003D698F">
            <w:pPr>
              <w:pStyle w:val="TAL"/>
              <w:rPr>
                <w:sz w:val="16"/>
              </w:rPr>
            </w:pPr>
            <w:r>
              <w:rPr>
                <w:sz w:val="16"/>
              </w:rPr>
              <w:t>UASAPP</w:t>
            </w:r>
          </w:p>
        </w:tc>
        <w:tc>
          <w:tcPr>
            <w:tcW w:w="0" w:type="auto"/>
          </w:tcPr>
          <w:p w14:paraId="71CF5866" w14:textId="77777777" w:rsidR="0043046A" w:rsidRPr="00D11852" w:rsidRDefault="0043046A" w:rsidP="003D698F">
            <w:pPr>
              <w:pStyle w:val="TAL"/>
              <w:rPr>
                <w:sz w:val="16"/>
              </w:rPr>
            </w:pPr>
            <w:r>
              <w:rPr>
                <w:sz w:val="16"/>
              </w:rPr>
              <w:t>Revised</w:t>
            </w:r>
          </w:p>
        </w:tc>
      </w:tr>
      <w:tr w:rsidR="0043046A" w14:paraId="1DD2E3CC" w14:textId="77777777" w:rsidTr="003D698F">
        <w:tc>
          <w:tcPr>
            <w:tcW w:w="0" w:type="auto"/>
          </w:tcPr>
          <w:p w14:paraId="3ACA02D5" w14:textId="77777777" w:rsidR="0043046A" w:rsidRPr="00D11852" w:rsidRDefault="0043046A" w:rsidP="003D698F">
            <w:pPr>
              <w:pStyle w:val="TAL"/>
              <w:rPr>
                <w:sz w:val="16"/>
              </w:rPr>
            </w:pPr>
            <w:r>
              <w:rPr>
                <w:sz w:val="16"/>
              </w:rPr>
              <w:t>C1-238081</w:t>
            </w:r>
          </w:p>
        </w:tc>
        <w:tc>
          <w:tcPr>
            <w:tcW w:w="0" w:type="auto"/>
          </w:tcPr>
          <w:p w14:paraId="72DB843C" w14:textId="77777777" w:rsidR="0043046A" w:rsidRPr="00D11852" w:rsidRDefault="0043046A" w:rsidP="003D698F">
            <w:pPr>
              <w:pStyle w:val="TAL"/>
              <w:rPr>
                <w:sz w:val="16"/>
              </w:rPr>
            </w:pPr>
            <w:r>
              <w:rPr>
                <w:sz w:val="16"/>
              </w:rPr>
              <w:t>Correction to undefined reference</w:t>
            </w:r>
          </w:p>
        </w:tc>
        <w:tc>
          <w:tcPr>
            <w:tcW w:w="0" w:type="auto"/>
          </w:tcPr>
          <w:p w14:paraId="6A6CF059"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704D7E97" w14:textId="77777777" w:rsidR="0043046A" w:rsidRPr="00D11852" w:rsidRDefault="0043046A" w:rsidP="003D698F">
            <w:pPr>
              <w:pStyle w:val="TAL"/>
              <w:rPr>
                <w:sz w:val="16"/>
              </w:rPr>
            </w:pPr>
            <w:r>
              <w:rPr>
                <w:sz w:val="16"/>
              </w:rPr>
              <w:t>24.257</w:t>
            </w:r>
          </w:p>
        </w:tc>
        <w:tc>
          <w:tcPr>
            <w:tcW w:w="0" w:type="auto"/>
          </w:tcPr>
          <w:p w14:paraId="67FE5526" w14:textId="77777777" w:rsidR="0043046A" w:rsidRPr="00D11852" w:rsidRDefault="0043046A" w:rsidP="003D698F">
            <w:pPr>
              <w:pStyle w:val="TAL"/>
              <w:rPr>
                <w:sz w:val="16"/>
              </w:rPr>
            </w:pPr>
            <w:r>
              <w:rPr>
                <w:sz w:val="16"/>
              </w:rPr>
              <w:t>0020</w:t>
            </w:r>
          </w:p>
        </w:tc>
        <w:tc>
          <w:tcPr>
            <w:tcW w:w="0" w:type="auto"/>
          </w:tcPr>
          <w:p w14:paraId="23157B08" w14:textId="77777777" w:rsidR="0043046A" w:rsidRPr="00D11852" w:rsidRDefault="0043046A" w:rsidP="003D698F">
            <w:pPr>
              <w:pStyle w:val="TAR"/>
              <w:rPr>
                <w:sz w:val="16"/>
              </w:rPr>
            </w:pPr>
            <w:r>
              <w:rPr>
                <w:sz w:val="16"/>
              </w:rPr>
              <w:t>1</w:t>
            </w:r>
          </w:p>
        </w:tc>
        <w:tc>
          <w:tcPr>
            <w:tcW w:w="0" w:type="auto"/>
          </w:tcPr>
          <w:p w14:paraId="0A1DAEC9" w14:textId="77777777" w:rsidR="0043046A" w:rsidRPr="00D11852" w:rsidRDefault="0043046A" w:rsidP="003D698F">
            <w:pPr>
              <w:pStyle w:val="TAL"/>
              <w:rPr>
                <w:sz w:val="16"/>
              </w:rPr>
            </w:pPr>
            <w:r>
              <w:rPr>
                <w:sz w:val="16"/>
              </w:rPr>
              <w:t>Rel-17</w:t>
            </w:r>
          </w:p>
        </w:tc>
        <w:tc>
          <w:tcPr>
            <w:tcW w:w="0" w:type="auto"/>
          </w:tcPr>
          <w:p w14:paraId="2FC7166F" w14:textId="77777777" w:rsidR="0043046A" w:rsidRPr="00D11852" w:rsidRDefault="0043046A" w:rsidP="003D698F">
            <w:pPr>
              <w:pStyle w:val="TAL"/>
              <w:rPr>
                <w:sz w:val="16"/>
              </w:rPr>
            </w:pPr>
            <w:r>
              <w:rPr>
                <w:sz w:val="16"/>
              </w:rPr>
              <w:t>F</w:t>
            </w:r>
          </w:p>
        </w:tc>
        <w:tc>
          <w:tcPr>
            <w:tcW w:w="0" w:type="auto"/>
          </w:tcPr>
          <w:p w14:paraId="03B469C2" w14:textId="77777777" w:rsidR="0043046A" w:rsidRPr="00D11852" w:rsidRDefault="0043046A" w:rsidP="003D698F">
            <w:pPr>
              <w:pStyle w:val="TAL"/>
              <w:rPr>
                <w:sz w:val="16"/>
              </w:rPr>
            </w:pPr>
            <w:r>
              <w:rPr>
                <w:sz w:val="16"/>
              </w:rPr>
              <w:t>UASAPP</w:t>
            </w:r>
          </w:p>
        </w:tc>
        <w:tc>
          <w:tcPr>
            <w:tcW w:w="0" w:type="auto"/>
          </w:tcPr>
          <w:p w14:paraId="3B49EB41" w14:textId="77777777" w:rsidR="0043046A" w:rsidRPr="00D11852" w:rsidRDefault="0043046A" w:rsidP="003D698F">
            <w:pPr>
              <w:pStyle w:val="TAL"/>
              <w:rPr>
                <w:sz w:val="16"/>
              </w:rPr>
            </w:pPr>
            <w:r>
              <w:rPr>
                <w:sz w:val="16"/>
              </w:rPr>
              <w:t>Agreed</w:t>
            </w:r>
          </w:p>
        </w:tc>
      </w:tr>
      <w:tr w:rsidR="0043046A" w14:paraId="0901761F" w14:textId="77777777" w:rsidTr="003D698F">
        <w:tc>
          <w:tcPr>
            <w:tcW w:w="0" w:type="auto"/>
          </w:tcPr>
          <w:p w14:paraId="3E79D204" w14:textId="77777777" w:rsidR="0043046A" w:rsidRPr="00D11852" w:rsidRDefault="0043046A" w:rsidP="003D698F">
            <w:pPr>
              <w:pStyle w:val="TAL"/>
              <w:rPr>
                <w:sz w:val="16"/>
              </w:rPr>
            </w:pPr>
            <w:r>
              <w:rPr>
                <w:sz w:val="16"/>
              </w:rPr>
              <w:t>C1-237286</w:t>
            </w:r>
          </w:p>
        </w:tc>
        <w:tc>
          <w:tcPr>
            <w:tcW w:w="0" w:type="auto"/>
          </w:tcPr>
          <w:p w14:paraId="627AB32D" w14:textId="77777777" w:rsidR="0043046A" w:rsidRPr="00D11852" w:rsidRDefault="0043046A" w:rsidP="003D698F">
            <w:pPr>
              <w:pStyle w:val="TAL"/>
              <w:rPr>
                <w:sz w:val="16"/>
              </w:rPr>
            </w:pPr>
            <w:r>
              <w:rPr>
                <w:sz w:val="16"/>
              </w:rPr>
              <w:t>Correction to undefined reference</w:t>
            </w:r>
          </w:p>
        </w:tc>
        <w:tc>
          <w:tcPr>
            <w:tcW w:w="0" w:type="auto"/>
          </w:tcPr>
          <w:p w14:paraId="1838A961"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50C6B485" w14:textId="77777777" w:rsidR="0043046A" w:rsidRPr="00D11852" w:rsidRDefault="0043046A" w:rsidP="003D698F">
            <w:pPr>
              <w:pStyle w:val="TAL"/>
              <w:rPr>
                <w:sz w:val="16"/>
              </w:rPr>
            </w:pPr>
            <w:r>
              <w:rPr>
                <w:sz w:val="16"/>
              </w:rPr>
              <w:t>24.257</w:t>
            </w:r>
          </w:p>
        </w:tc>
        <w:tc>
          <w:tcPr>
            <w:tcW w:w="0" w:type="auto"/>
          </w:tcPr>
          <w:p w14:paraId="72083AB0" w14:textId="77777777" w:rsidR="0043046A" w:rsidRPr="00D11852" w:rsidRDefault="0043046A" w:rsidP="003D698F">
            <w:pPr>
              <w:pStyle w:val="TAL"/>
              <w:rPr>
                <w:sz w:val="16"/>
              </w:rPr>
            </w:pPr>
            <w:r>
              <w:rPr>
                <w:sz w:val="16"/>
              </w:rPr>
              <w:t>0021</w:t>
            </w:r>
          </w:p>
        </w:tc>
        <w:tc>
          <w:tcPr>
            <w:tcW w:w="0" w:type="auto"/>
          </w:tcPr>
          <w:p w14:paraId="40C0731D" w14:textId="77777777" w:rsidR="0043046A" w:rsidRPr="00D11852" w:rsidRDefault="0043046A" w:rsidP="003D698F">
            <w:pPr>
              <w:pStyle w:val="TAR"/>
              <w:rPr>
                <w:sz w:val="16"/>
              </w:rPr>
            </w:pPr>
          </w:p>
        </w:tc>
        <w:tc>
          <w:tcPr>
            <w:tcW w:w="0" w:type="auto"/>
          </w:tcPr>
          <w:p w14:paraId="320CFF12" w14:textId="77777777" w:rsidR="0043046A" w:rsidRPr="00D11852" w:rsidRDefault="0043046A" w:rsidP="003D698F">
            <w:pPr>
              <w:pStyle w:val="TAL"/>
              <w:rPr>
                <w:sz w:val="16"/>
              </w:rPr>
            </w:pPr>
            <w:r>
              <w:rPr>
                <w:sz w:val="16"/>
              </w:rPr>
              <w:t>Rel-18</w:t>
            </w:r>
          </w:p>
        </w:tc>
        <w:tc>
          <w:tcPr>
            <w:tcW w:w="0" w:type="auto"/>
          </w:tcPr>
          <w:p w14:paraId="37A21FB8" w14:textId="77777777" w:rsidR="0043046A" w:rsidRPr="00D11852" w:rsidRDefault="0043046A" w:rsidP="003D698F">
            <w:pPr>
              <w:pStyle w:val="TAL"/>
              <w:rPr>
                <w:sz w:val="16"/>
              </w:rPr>
            </w:pPr>
            <w:r>
              <w:rPr>
                <w:sz w:val="16"/>
              </w:rPr>
              <w:t>A</w:t>
            </w:r>
          </w:p>
        </w:tc>
        <w:tc>
          <w:tcPr>
            <w:tcW w:w="0" w:type="auto"/>
          </w:tcPr>
          <w:p w14:paraId="61A7A8F0" w14:textId="77777777" w:rsidR="0043046A" w:rsidRPr="00D11852" w:rsidRDefault="0043046A" w:rsidP="003D698F">
            <w:pPr>
              <w:pStyle w:val="TAL"/>
              <w:rPr>
                <w:sz w:val="16"/>
              </w:rPr>
            </w:pPr>
            <w:r>
              <w:rPr>
                <w:sz w:val="16"/>
              </w:rPr>
              <w:t>UASAPP</w:t>
            </w:r>
          </w:p>
        </w:tc>
        <w:tc>
          <w:tcPr>
            <w:tcW w:w="0" w:type="auto"/>
          </w:tcPr>
          <w:p w14:paraId="7808E9E2" w14:textId="77777777" w:rsidR="0043046A" w:rsidRPr="00D11852" w:rsidRDefault="0043046A" w:rsidP="003D698F">
            <w:pPr>
              <w:pStyle w:val="TAL"/>
              <w:rPr>
                <w:sz w:val="16"/>
              </w:rPr>
            </w:pPr>
            <w:r>
              <w:rPr>
                <w:sz w:val="16"/>
              </w:rPr>
              <w:t>Revised</w:t>
            </w:r>
          </w:p>
        </w:tc>
      </w:tr>
      <w:tr w:rsidR="0043046A" w14:paraId="48BE6BC6" w14:textId="77777777" w:rsidTr="003D698F">
        <w:tc>
          <w:tcPr>
            <w:tcW w:w="0" w:type="auto"/>
          </w:tcPr>
          <w:p w14:paraId="181D2FD9" w14:textId="77777777" w:rsidR="0043046A" w:rsidRPr="00D11852" w:rsidRDefault="0043046A" w:rsidP="003D698F">
            <w:pPr>
              <w:pStyle w:val="TAL"/>
              <w:rPr>
                <w:sz w:val="16"/>
              </w:rPr>
            </w:pPr>
            <w:r>
              <w:rPr>
                <w:sz w:val="16"/>
              </w:rPr>
              <w:t>C1-238082</w:t>
            </w:r>
          </w:p>
        </w:tc>
        <w:tc>
          <w:tcPr>
            <w:tcW w:w="0" w:type="auto"/>
          </w:tcPr>
          <w:p w14:paraId="32C14E3B" w14:textId="77777777" w:rsidR="0043046A" w:rsidRPr="00D11852" w:rsidRDefault="0043046A" w:rsidP="003D698F">
            <w:pPr>
              <w:pStyle w:val="TAL"/>
              <w:rPr>
                <w:sz w:val="16"/>
              </w:rPr>
            </w:pPr>
            <w:r>
              <w:rPr>
                <w:sz w:val="16"/>
              </w:rPr>
              <w:t>Correction to undefined reference</w:t>
            </w:r>
          </w:p>
        </w:tc>
        <w:tc>
          <w:tcPr>
            <w:tcW w:w="0" w:type="auto"/>
          </w:tcPr>
          <w:p w14:paraId="3CE30254"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6BDD22A2" w14:textId="77777777" w:rsidR="0043046A" w:rsidRPr="00D11852" w:rsidRDefault="0043046A" w:rsidP="003D698F">
            <w:pPr>
              <w:pStyle w:val="TAL"/>
              <w:rPr>
                <w:sz w:val="16"/>
              </w:rPr>
            </w:pPr>
            <w:r>
              <w:rPr>
                <w:sz w:val="16"/>
              </w:rPr>
              <w:t>24.257</w:t>
            </w:r>
          </w:p>
        </w:tc>
        <w:tc>
          <w:tcPr>
            <w:tcW w:w="0" w:type="auto"/>
          </w:tcPr>
          <w:p w14:paraId="1D86A40E" w14:textId="77777777" w:rsidR="0043046A" w:rsidRPr="00D11852" w:rsidRDefault="0043046A" w:rsidP="003D698F">
            <w:pPr>
              <w:pStyle w:val="TAL"/>
              <w:rPr>
                <w:sz w:val="16"/>
              </w:rPr>
            </w:pPr>
            <w:r>
              <w:rPr>
                <w:sz w:val="16"/>
              </w:rPr>
              <w:t>0021</w:t>
            </w:r>
          </w:p>
        </w:tc>
        <w:tc>
          <w:tcPr>
            <w:tcW w:w="0" w:type="auto"/>
          </w:tcPr>
          <w:p w14:paraId="515062A9" w14:textId="77777777" w:rsidR="0043046A" w:rsidRPr="00D11852" w:rsidRDefault="0043046A" w:rsidP="003D698F">
            <w:pPr>
              <w:pStyle w:val="TAR"/>
              <w:rPr>
                <w:sz w:val="16"/>
              </w:rPr>
            </w:pPr>
            <w:r>
              <w:rPr>
                <w:sz w:val="16"/>
              </w:rPr>
              <w:t>1</w:t>
            </w:r>
          </w:p>
        </w:tc>
        <w:tc>
          <w:tcPr>
            <w:tcW w:w="0" w:type="auto"/>
          </w:tcPr>
          <w:p w14:paraId="13E5C25E" w14:textId="77777777" w:rsidR="0043046A" w:rsidRPr="00D11852" w:rsidRDefault="0043046A" w:rsidP="003D698F">
            <w:pPr>
              <w:pStyle w:val="TAL"/>
              <w:rPr>
                <w:sz w:val="16"/>
              </w:rPr>
            </w:pPr>
            <w:r>
              <w:rPr>
                <w:sz w:val="16"/>
              </w:rPr>
              <w:t>Rel-18</w:t>
            </w:r>
          </w:p>
        </w:tc>
        <w:tc>
          <w:tcPr>
            <w:tcW w:w="0" w:type="auto"/>
          </w:tcPr>
          <w:p w14:paraId="705E42DF" w14:textId="77777777" w:rsidR="0043046A" w:rsidRPr="00D11852" w:rsidRDefault="0043046A" w:rsidP="003D698F">
            <w:pPr>
              <w:pStyle w:val="TAL"/>
              <w:rPr>
                <w:sz w:val="16"/>
              </w:rPr>
            </w:pPr>
            <w:r>
              <w:rPr>
                <w:sz w:val="16"/>
              </w:rPr>
              <w:t>A</w:t>
            </w:r>
          </w:p>
        </w:tc>
        <w:tc>
          <w:tcPr>
            <w:tcW w:w="0" w:type="auto"/>
          </w:tcPr>
          <w:p w14:paraId="6B386416" w14:textId="77777777" w:rsidR="0043046A" w:rsidRPr="00D11852" w:rsidRDefault="0043046A" w:rsidP="003D698F">
            <w:pPr>
              <w:pStyle w:val="TAL"/>
              <w:rPr>
                <w:sz w:val="16"/>
              </w:rPr>
            </w:pPr>
            <w:r>
              <w:rPr>
                <w:sz w:val="16"/>
              </w:rPr>
              <w:t>UASAPP</w:t>
            </w:r>
          </w:p>
        </w:tc>
        <w:tc>
          <w:tcPr>
            <w:tcW w:w="0" w:type="auto"/>
          </w:tcPr>
          <w:p w14:paraId="6D64A297" w14:textId="77777777" w:rsidR="0043046A" w:rsidRPr="00D11852" w:rsidRDefault="0043046A" w:rsidP="003D698F">
            <w:pPr>
              <w:pStyle w:val="TAL"/>
              <w:rPr>
                <w:sz w:val="16"/>
              </w:rPr>
            </w:pPr>
            <w:r>
              <w:rPr>
                <w:sz w:val="16"/>
              </w:rPr>
              <w:t>Agreed</w:t>
            </w:r>
          </w:p>
        </w:tc>
      </w:tr>
      <w:tr w:rsidR="0043046A" w14:paraId="558BC7FF" w14:textId="77777777" w:rsidTr="003D698F">
        <w:tc>
          <w:tcPr>
            <w:tcW w:w="0" w:type="auto"/>
          </w:tcPr>
          <w:p w14:paraId="4C395A94" w14:textId="77777777" w:rsidR="0043046A" w:rsidRPr="00D11852" w:rsidRDefault="0043046A" w:rsidP="003D698F">
            <w:pPr>
              <w:pStyle w:val="TAL"/>
              <w:rPr>
                <w:sz w:val="16"/>
              </w:rPr>
            </w:pPr>
            <w:r>
              <w:rPr>
                <w:sz w:val="16"/>
              </w:rPr>
              <w:t>C1-237468</w:t>
            </w:r>
          </w:p>
        </w:tc>
        <w:tc>
          <w:tcPr>
            <w:tcW w:w="0" w:type="auto"/>
          </w:tcPr>
          <w:p w14:paraId="4F54BCD3" w14:textId="77777777" w:rsidR="0043046A" w:rsidRPr="00D11852" w:rsidRDefault="0043046A" w:rsidP="003D698F">
            <w:pPr>
              <w:pStyle w:val="TAL"/>
              <w:rPr>
                <w:sz w:val="16"/>
              </w:rPr>
            </w:pPr>
            <w:r>
              <w:rPr>
                <w:sz w:val="16"/>
              </w:rPr>
              <w:t xml:space="preserve">XML schema for multi-USS </w:t>
            </w:r>
            <w:proofErr w:type="spellStart"/>
            <w:r>
              <w:rPr>
                <w:sz w:val="16"/>
              </w:rPr>
              <w:t>confgurations</w:t>
            </w:r>
            <w:proofErr w:type="spellEnd"/>
            <w:r>
              <w:rPr>
                <w:sz w:val="16"/>
              </w:rPr>
              <w:t xml:space="preserve"> procedure</w:t>
            </w:r>
          </w:p>
        </w:tc>
        <w:tc>
          <w:tcPr>
            <w:tcW w:w="0" w:type="auto"/>
          </w:tcPr>
          <w:p w14:paraId="00DCDB6C" w14:textId="77777777" w:rsidR="0043046A" w:rsidRPr="00D11852" w:rsidRDefault="0043046A" w:rsidP="003D698F">
            <w:pPr>
              <w:pStyle w:val="TAL"/>
              <w:rPr>
                <w:sz w:val="16"/>
              </w:rPr>
            </w:pPr>
            <w:proofErr w:type="spellStart"/>
            <w:r>
              <w:rPr>
                <w:sz w:val="16"/>
              </w:rPr>
              <w:t>InterDigital</w:t>
            </w:r>
            <w:proofErr w:type="spellEnd"/>
          </w:p>
        </w:tc>
        <w:tc>
          <w:tcPr>
            <w:tcW w:w="0" w:type="auto"/>
          </w:tcPr>
          <w:p w14:paraId="33DA7FDF" w14:textId="77777777" w:rsidR="0043046A" w:rsidRPr="00D11852" w:rsidRDefault="0043046A" w:rsidP="003D698F">
            <w:pPr>
              <w:pStyle w:val="TAL"/>
              <w:rPr>
                <w:sz w:val="16"/>
              </w:rPr>
            </w:pPr>
            <w:r>
              <w:rPr>
                <w:sz w:val="16"/>
              </w:rPr>
              <w:t>24.257</w:t>
            </w:r>
          </w:p>
        </w:tc>
        <w:tc>
          <w:tcPr>
            <w:tcW w:w="0" w:type="auto"/>
          </w:tcPr>
          <w:p w14:paraId="60686C59" w14:textId="77777777" w:rsidR="0043046A" w:rsidRPr="00D11852" w:rsidRDefault="0043046A" w:rsidP="003D698F">
            <w:pPr>
              <w:pStyle w:val="TAL"/>
              <w:rPr>
                <w:sz w:val="16"/>
              </w:rPr>
            </w:pPr>
            <w:r>
              <w:rPr>
                <w:sz w:val="16"/>
              </w:rPr>
              <w:t>0022</w:t>
            </w:r>
          </w:p>
        </w:tc>
        <w:tc>
          <w:tcPr>
            <w:tcW w:w="0" w:type="auto"/>
          </w:tcPr>
          <w:p w14:paraId="21116B9C" w14:textId="77777777" w:rsidR="0043046A" w:rsidRPr="00D11852" w:rsidRDefault="0043046A" w:rsidP="003D698F">
            <w:pPr>
              <w:pStyle w:val="TAR"/>
              <w:rPr>
                <w:sz w:val="16"/>
              </w:rPr>
            </w:pPr>
          </w:p>
        </w:tc>
        <w:tc>
          <w:tcPr>
            <w:tcW w:w="0" w:type="auto"/>
          </w:tcPr>
          <w:p w14:paraId="345A1697" w14:textId="77777777" w:rsidR="0043046A" w:rsidRPr="00D11852" w:rsidRDefault="0043046A" w:rsidP="003D698F">
            <w:pPr>
              <w:pStyle w:val="TAL"/>
              <w:rPr>
                <w:sz w:val="16"/>
              </w:rPr>
            </w:pPr>
            <w:r>
              <w:rPr>
                <w:sz w:val="16"/>
              </w:rPr>
              <w:t>Rel-18</w:t>
            </w:r>
          </w:p>
        </w:tc>
        <w:tc>
          <w:tcPr>
            <w:tcW w:w="0" w:type="auto"/>
          </w:tcPr>
          <w:p w14:paraId="7F216D4D" w14:textId="77777777" w:rsidR="0043046A" w:rsidRPr="00D11852" w:rsidRDefault="0043046A" w:rsidP="003D698F">
            <w:pPr>
              <w:pStyle w:val="TAL"/>
              <w:rPr>
                <w:sz w:val="16"/>
              </w:rPr>
            </w:pPr>
            <w:r>
              <w:rPr>
                <w:sz w:val="16"/>
              </w:rPr>
              <w:t>B</w:t>
            </w:r>
          </w:p>
        </w:tc>
        <w:tc>
          <w:tcPr>
            <w:tcW w:w="0" w:type="auto"/>
          </w:tcPr>
          <w:p w14:paraId="406B29FE" w14:textId="77777777" w:rsidR="0043046A" w:rsidRPr="00D11852" w:rsidRDefault="0043046A" w:rsidP="003D698F">
            <w:pPr>
              <w:pStyle w:val="TAL"/>
              <w:rPr>
                <w:sz w:val="16"/>
              </w:rPr>
            </w:pPr>
            <w:r>
              <w:rPr>
                <w:sz w:val="16"/>
              </w:rPr>
              <w:t>UASAPP_Ph2</w:t>
            </w:r>
          </w:p>
        </w:tc>
        <w:tc>
          <w:tcPr>
            <w:tcW w:w="0" w:type="auto"/>
          </w:tcPr>
          <w:p w14:paraId="6A36DB66" w14:textId="77777777" w:rsidR="0043046A" w:rsidRPr="00D11852" w:rsidRDefault="0043046A" w:rsidP="003D698F">
            <w:pPr>
              <w:pStyle w:val="TAL"/>
              <w:rPr>
                <w:sz w:val="16"/>
              </w:rPr>
            </w:pPr>
            <w:r>
              <w:rPr>
                <w:sz w:val="16"/>
              </w:rPr>
              <w:t>Agreed</w:t>
            </w:r>
          </w:p>
        </w:tc>
      </w:tr>
      <w:tr w:rsidR="0043046A" w14:paraId="3AB3EFF3" w14:textId="77777777" w:rsidTr="003D698F">
        <w:tc>
          <w:tcPr>
            <w:tcW w:w="0" w:type="auto"/>
          </w:tcPr>
          <w:p w14:paraId="6E8469B6" w14:textId="77777777" w:rsidR="0043046A" w:rsidRPr="00D11852" w:rsidRDefault="0043046A" w:rsidP="003D698F">
            <w:pPr>
              <w:pStyle w:val="TAL"/>
              <w:rPr>
                <w:sz w:val="16"/>
              </w:rPr>
            </w:pPr>
            <w:r>
              <w:rPr>
                <w:sz w:val="16"/>
              </w:rPr>
              <w:t>C1-237469</w:t>
            </w:r>
          </w:p>
        </w:tc>
        <w:tc>
          <w:tcPr>
            <w:tcW w:w="0" w:type="auto"/>
          </w:tcPr>
          <w:p w14:paraId="68D8506B" w14:textId="77777777" w:rsidR="0043046A" w:rsidRPr="00D11852" w:rsidRDefault="0043046A" w:rsidP="003D698F">
            <w:pPr>
              <w:pStyle w:val="TAL"/>
              <w:rPr>
                <w:sz w:val="16"/>
              </w:rPr>
            </w:pPr>
            <w:r>
              <w:rPr>
                <w:sz w:val="16"/>
              </w:rPr>
              <w:t>XML schema for USS change support procedure</w:t>
            </w:r>
          </w:p>
        </w:tc>
        <w:tc>
          <w:tcPr>
            <w:tcW w:w="0" w:type="auto"/>
          </w:tcPr>
          <w:p w14:paraId="4D9208E3" w14:textId="77777777" w:rsidR="0043046A" w:rsidRPr="00D11852" w:rsidRDefault="0043046A" w:rsidP="003D698F">
            <w:pPr>
              <w:pStyle w:val="TAL"/>
              <w:rPr>
                <w:sz w:val="16"/>
              </w:rPr>
            </w:pPr>
            <w:proofErr w:type="spellStart"/>
            <w:r>
              <w:rPr>
                <w:sz w:val="16"/>
              </w:rPr>
              <w:t>InterDigital</w:t>
            </w:r>
            <w:proofErr w:type="spellEnd"/>
          </w:p>
        </w:tc>
        <w:tc>
          <w:tcPr>
            <w:tcW w:w="0" w:type="auto"/>
          </w:tcPr>
          <w:p w14:paraId="766BDB81" w14:textId="77777777" w:rsidR="0043046A" w:rsidRPr="00D11852" w:rsidRDefault="0043046A" w:rsidP="003D698F">
            <w:pPr>
              <w:pStyle w:val="TAL"/>
              <w:rPr>
                <w:sz w:val="16"/>
              </w:rPr>
            </w:pPr>
            <w:r>
              <w:rPr>
                <w:sz w:val="16"/>
              </w:rPr>
              <w:t>24.257</w:t>
            </w:r>
          </w:p>
        </w:tc>
        <w:tc>
          <w:tcPr>
            <w:tcW w:w="0" w:type="auto"/>
          </w:tcPr>
          <w:p w14:paraId="22D0EB69" w14:textId="77777777" w:rsidR="0043046A" w:rsidRPr="00D11852" w:rsidRDefault="0043046A" w:rsidP="003D698F">
            <w:pPr>
              <w:pStyle w:val="TAL"/>
              <w:rPr>
                <w:sz w:val="16"/>
              </w:rPr>
            </w:pPr>
            <w:r>
              <w:rPr>
                <w:sz w:val="16"/>
              </w:rPr>
              <w:t>0023</w:t>
            </w:r>
          </w:p>
        </w:tc>
        <w:tc>
          <w:tcPr>
            <w:tcW w:w="0" w:type="auto"/>
          </w:tcPr>
          <w:p w14:paraId="43E3E540" w14:textId="77777777" w:rsidR="0043046A" w:rsidRPr="00D11852" w:rsidRDefault="0043046A" w:rsidP="003D698F">
            <w:pPr>
              <w:pStyle w:val="TAR"/>
              <w:rPr>
                <w:sz w:val="16"/>
              </w:rPr>
            </w:pPr>
          </w:p>
        </w:tc>
        <w:tc>
          <w:tcPr>
            <w:tcW w:w="0" w:type="auto"/>
          </w:tcPr>
          <w:p w14:paraId="18DE9461" w14:textId="77777777" w:rsidR="0043046A" w:rsidRPr="00D11852" w:rsidRDefault="0043046A" w:rsidP="003D698F">
            <w:pPr>
              <w:pStyle w:val="TAL"/>
              <w:rPr>
                <w:sz w:val="16"/>
              </w:rPr>
            </w:pPr>
            <w:r>
              <w:rPr>
                <w:sz w:val="16"/>
              </w:rPr>
              <w:t>Rel-18</w:t>
            </w:r>
          </w:p>
        </w:tc>
        <w:tc>
          <w:tcPr>
            <w:tcW w:w="0" w:type="auto"/>
          </w:tcPr>
          <w:p w14:paraId="2DEF15B2" w14:textId="77777777" w:rsidR="0043046A" w:rsidRPr="00D11852" w:rsidRDefault="0043046A" w:rsidP="003D698F">
            <w:pPr>
              <w:pStyle w:val="TAL"/>
              <w:rPr>
                <w:sz w:val="16"/>
              </w:rPr>
            </w:pPr>
            <w:r>
              <w:rPr>
                <w:sz w:val="16"/>
              </w:rPr>
              <w:t>B</w:t>
            </w:r>
          </w:p>
        </w:tc>
        <w:tc>
          <w:tcPr>
            <w:tcW w:w="0" w:type="auto"/>
          </w:tcPr>
          <w:p w14:paraId="482019F1" w14:textId="77777777" w:rsidR="0043046A" w:rsidRPr="00D11852" w:rsidRDefault="0043046A" w:rsidP="003D698F">
            <w:pPr>
              <w:pStyle w:val="TAL"/>
              <w:rPr>
                <w:sz w:val="16"/>
              </w:rPr>
            </w:pPr>
            <w:r>
              <w:rPr>
                <w:sz w:val="16"/>
              </w:rPr>
              <w:t>UASAPP_Ph2</w:t>
            </w:r>
          </w:p>
        </w:tc>
        <w:tc>
          <w:tcPr>
            <w:tcW w:w="0" w:type="auto"/>
          </w:tcPr>
          <w:p w14:paraId="129008F2" w14:textId="77777777" w:rsidR="0043046A" w:rsidRPr="00D11852" w:rsidRDefault="0043046A" w:rsidP="003D698F">
            <w:pPr>
              <w:pStyle w:val="TAL"/>
              <w:rPr>
                <w:sz w:val="16"/>
              </w:rPr>
            </w:pPr>
            <w:r>
              <w:rPr>
                <w:sz w:val="16"/>
              </w:rPr>
              <w:t>Agreed</w:t>
            </w:r>
          </w:p>
        </w:tc>
      </w:tr>
      <w:tr w:rsidR="0043046A" w14:paraId="6DE99BCA" w14:textId="77777777" w:rsidTr="003D698F">
        <w:tc>
          <w:tcPr>
            <w:tcW w:w="0" w:type="auto"/>
          </w:tcPr>
          <w:p w14:paraId="2409146C" w14:textId="77777777" w:rsidR="0043046A" w:rsidRPr="00D11852" w:rsidRDefault="0043046A" w:rsidP="003D698F">
            <w:pPr>
              <w:pStyle w:val="TAL"/>
              <w:rPr>
                <w:sz w:val="16"/>
              </w:rPr>
            </w:pPr>
            <w:r>
              <w:rPr>
                <w:sz w:val="16"/>
              </w:rPr>
              <w:t>C1-237165</w:t>
            </w:r>
          </w:p>
        </w:tc>
        <w:tc>
          <w:tcPr>
            <w:tcW w:w="0" w:type="auto"/>
          </w:tcPr>
          <w:p w14:paraId="0B61303B" w14:textId="77777777" w:rsidR="0043046A" w:rsidRPr="00D11852" w:rsidRDefault="0043046A" w:rsidP="003D698F">
            <w:pPr>
              <w:pStyle w:val="TAL"/>
              <w:rPr>
                <w:sz w:val="16"/>
              </w:rPr>
            </w:pPr>
            <w:r>
              <w:rPr>
                <w:sz w:val="16"/>
              </w:rPr>
              <w:t>MO configuration for IMS DC setup</w:t>
            </w:r>
          </w:p>
        </w:tc>
        <w:tc>
          <w:tcPr>
            <w:tcW w:w="0" w:type="auto"/>
          </w:tcPr>
          <w:p w14:paraId="2A83F55E" w14:textId="77777777" w:rsidR="0043046A" w:rsidRPr="00D11852" w:rsidRDefault="0043046A" w:rsidP="003D698F">
            <w:pPr>
              <w:pStyle w:val="TAL"/>
              <w:rPr>
                <w:sz w:val="16"/>
              </w:rPr>
            </w:pPr>
            <w:r>
              <w:rPr>
                <w:sz w:val="16"/>
              </w:rPr>
              <w:t>China Mobile, China Southern Power Grid</w:t>
            </w:r>
          </w:p>
        </w:tc>
        <w:tc>
          <w:tcPr>
            <w:tcW w:w="0" w:type="auto"/>
          </w:tcPr>
          <w:p w14:paraId="2368D7E3" w14:textId="77777777" w:rsidR="0043046A" w:rsidRPr="00D11852" w:rsidRDefault="0043046A" w:rsidP="003D698F">
            <w:pPr>
              <w:pStyle w:val="TAL"/>
              <w:rPr>
                <w:sz w:val="16"/>
              </w:rPr>
            </w:pPr>
            <w:r>
              <w:rPr>
                <w:sz w:val="16"/>
              </w:rPr>
              <w:t>24.275</w:t>
            </w:r>
          </w:p>
        </w:tc>
        <w:tc>
          <w:tcPr>
            <w:tcW w:w="0" w:type="auto"/>
          </w:tcPr>
          <w:p w14:paraId="082EF6E9" w14:textId="77777777" w:rsidR="0043046A" w:rsidRPr="00D11852" w:rsidRDefault="0043046A" w:rsidP="003D698F">
            <w:pPr>
              <w:pStyle w:val="TAL"/>
              <w:rPr>
                <w:sz w:val="16"/>
              </w:rPr>
            </w:pPr>
            <w:r>
              <w:rPr>
                <w:sz w:val="16"/>
              </w:rPr>
              <w:t>0005</w:t>
            </w:r>
          </w:p>
        </w:tc>
        <w:tc>
          <w:tcPr>
            <w:tcW w:w="0" w:type="auto"/>
          </w:tcPr>
          <w:p w14:paraId="0CC2FB26" w14:textId="77777777" w:rsidR="0043046A" w:rsidRPr="00D11852" w:rsidRDefault="0043046A" w:rsidP="003D698F">
            <w:pPr>
              <w:pStyle w:val="TAR"/>
              <w:rPr>
                <w:sz w:val="16"/>
              </w:rPr>
            </w:pPr>
          </w:p>
        </w:tc>
        <w:tc>
          <w:tcPr>
            <w:tcW w:w="0" w:type="auto"/>
          </w:tcPr>
          <w:p w14:paraId="2F29A49E" w14:textId="77777777" w:rsidR="0043046A" w:rsidRPr="00D11852" w:rsidRDefault="0043046A" w:rsidP="003D698F">
            <w:pPr>
              <w:pStyle w:val="TAL"/>
              <w:rPr>
                <w:sz w:val="16"/>
              </w:rPr>
            </w:pPr>
            <w:r>
              <w:rPr>
                <w:sz w:val="16"/>
              </w:rPr>
              <w:t>Rel-18</w:t>
            </w:r>
          </w:p>
        </w:tc>
        <w:tc>
          <w:tcPr>
            <w:tcW w:w="0" w:type="auto"/>
          </w:tcPr>
          <w:p w14:paraId="6B9D03A2" w14:textId="77777777" w:rsidR="0043046A" w:rsidRPr="00D11852" w:rsidRDefault="0043046A" w:rsidP="003D698F">
            <w:pPr>
              <w:pStyle w:val="TAL"/>
              <w:rPr>
                <w:sz w:val="16"/>
              </w:rPr>
            </w:pPr>
            <w:r>
              <w:rPr>
                <w:sz w:val="16"/>
              </w:rPr>
              <w:t>B</w:t>
            </w:r>
          </w:p>
        </w:tc>
        <w:tc>
          <w:tcPr>
            <w:tcW w:w="0" w:type="auto"/>
          </w:tcPr>
          <w:p w14:paraId="01A14D93" w14:textId="77777777" w:rsidR="0043046A" w:rsidRPr="00D11852" w:rsidRDefault="0043046A" w:rsidP="003D698F">
            <w:pPr>
              <w:pStyle w:val="TAL"/>
              <w:rPr>
                <w:sz w:val="16"/>
              </w:rPr>
            </w:pPr>
            <w:r>
              <w:rPr>
                <w:sz w:val="16"/>
              </w:rPr>
              <w:t>NG_RTC</w:t>
            </w:r>
          </w:p>
        </w:tc>
        <w:tc>
          <w:tcPr>
            <w:tcW w:w="0" w:type="auto"/>
          </w:tcPr>
          <w:p w14:paraId="2429AD49" w14:textId="77777777" w:rsidR="0043046A" w:rsidRPr="00D11852" w:rsidRDefault="0043046A" w:rsidP="003D698F">
            <w:pPr>
              <w:pStyle w:val="TAL"/>
              <w:rPr>
                <w:sz w:val="16"/>
              </w:rPr>
            </w:pPr>
            <w:r>
              <w:rPr>
                <w:sz w:val="16"/>
              </w:rPr>
              <w:t>Revised</w:t>
            </w:r>
          </w:p>
        </w:tc>
      </w:tr>
      <w:tr w:rsidR="0043046A" w14:paraId="1F140986" w14:textId="77777777" w:rsidTr="003D698F">
        <w:tc>
          <w:tcPr>
            <w:tcW w:w="0" w:type="auto"/>
          </w:tcPr>
          <w:p w14:paraId="360A8AA8" w14:textId="77777777" w:rsidR="0043046A" w:rsidRPr="00D11852" w:rsidRDefault="0043046A" w:rsidP="003D698F">
            <w:pPr>
              <w:pStyle w:val="TAL"/>
              <w:rPr>
                <w:sz w:val="16"/>
              </w:rPr>
            </w:pPr>
            <w:r>
              <w:rPr>
                <w:sz w:val="16"/>
              </w:rPr>
              <w:t>C1-238317</w:t>
            </w:r>
          </w:p>
        </w:tc>
        <w:tc>
          <w:tcPr>
            <w:tcW w:w="0" w:type="auto"/>
          </w:tcPr>
          <w:p w14:paraId="4D763169" w14:textId="77777777" w:rsidR="0043046A" w:rsidRPr="00D11852" w:rsidRDefault="0043046A" w:rsidP="003D698F">
            <w:pPr>
              <w:pStyle w:val="TAL"/>
              <w:rPr>
                <w:sz w:val="16"/>
              </w:rPr>
            </w:pPr>
            <w:r>
              <w:rPr>
                <w:sz w:val="16"/>
              </w:rPr>
              <w:t>MO configuration for IMS DC setup</w:t>
            </w:r>
          </w:p>
        </w:tc>
        <w:tc>
          <w:tcPr>
            <w:tcW w:w="0" w:type="auto"/>
          </w:tcPr>
          <w:p w14:paraId="4A5275F1" w14:textId="77777777" w:rsidR="0043046A" w:rsidRPr="00D11852" w:rsidRDefault="0043046A" w:rsidP="003D698F">
            <w:pPr>
              <w:pStyle w:val="TAL"/>
              <w:rPr>
                <w:sz w:val="16"/>
              </w:rPr>
            </w:pPr>
            <w:r>
              <w:rPr>
                <w:sz w:val="16"/>
              </w:rPr>
              <w:t>China Mobile, China Southern Power Grid</w:t>
            </w:r>
          </w:p>
        </w:tc>
        <w:tc>
          <w:tcPr>
            <w:tcW w:w="0" w:type="auto"/>
          </w:tcPr>
          <w:p w14:paraId="58836E80" w14:textId="77777777" w:rsidR="0043046A" w:rsidRPr="00D11852" w:rsidRDefault="0043046A" w:rsidP="003D698F">
            <w:pPr>
              <w:pStyle w:val="TAL"/>
              <w:rPr>
                <w:sz w:val="16"/>
              </w:rPr>
            </w:pPr>
            <w:r>
              <w:rPr>
                <w:sz w:val="16"/>
              </w:rPr>
              <w:t>24.275</w:t>
            </w:r>
          </w:p>
        </w:tc>
        <w:tc>
          <w:tcPr>
            <w:tcW w:w="0" w:type="auto"/>
          </w:tcPr>
          <w:p w14:paraId="4532F712" w14:textId="77777777" w:rsidR="0043046A" w:rsidRPr="00D11852" w:rsidRDefault="0043046A" w:rsidP="003D698F">
            <w:pPr>
              <w:pStyle w:val="TAL"/>
              <w:rPr>
                <w:sz w:val="16"/>
              </w:rPr>
            </w:pPr>
            <w:r>
              <w:rPr>
                <w:sz w:val="16"/>
              </w:rPr>
              <w:t>0005</w:t>
            </w:r>
          </w:p>
        </w:tc>
        <w:tc>
          <w:tcPr>
            <w:tcW w:w="0" w:type="auto"/>
          </w:tcPr>
          <w:p w14:paraId="4F3D4DD2" w14:textId="77777777" w:rsidR="0043046A" w:rsidRPr="00D11852" w:rsidRDefault="0043046A" w:rsidP="003D698F">
            <w:pPr>
              <w:pStyle w:val="TAR"/>
              <w:rPr>
                <w:sz w:val="16"/>
              </w:rPr>
            </w:pPr>
            <w:r>
              <w:rPr>
                <w:sz w:val="16"/>
              </w:rPr>
              <w:t>1</w:t>
            </w:r>
          </w:p>
        </w:tc>
        <w:tc>
          <w:tcPr>
            <w:tcW w:w="0" w:type="auto"/>
          </w:tcPr>
          <w:p w14:paraId="7DDF5AC9" w14:textId="77777777" w:rsidR="0043046A" w:rsidRPr="00D11852" w:rsidRDefault="0043046A" w:rsidP="003D698F">
            <w:pPr>
              <w:pStyle w:val="TAL"/>
              <w:rPr>
                <w:sz w:val="16"/>
              </w:rPr>
            </w:pPr>
            <w:r>
              <w:rPr>
                <w:sz w:val="16"/>
              </w:rPr>
              <w:t>Rel-18</w:t>
            </w:r>
          </w:p>
        </w:tc>
        <w:tc>
          <w:tcPr>
            <w:tcW w:w="0" w:type="auto"/>
          </w:tcPr>
          <w:p w14:paraId="7CAAC7A1" w14:textId="77777777" w:rsidR="0043046A" w:rsidRPr="00D11852" w:rsidRDefault="0043046A" w:rsidP="003D698F">
            <w:pPr>
              <w:pStyle w:val="TAL"/>
              <w:rPr>
                <w:sz w:val="16"/>
              </w:rPr>
            </w:pPr>
            <w:r>
              <w:rPr>
                <w:sz w:val="16"/>
              </w:rPr>
              <w:t>B</w:t>
            </w:r>
          </w:p>
        </w:tc>
        <w:tc>
          <w:tcPr>
            <w:tcW w:w="0" w:type="auto"/>
          </w:tcPr>
          <w:p w14:paraId="3EB95A02" w14:textId="77777777" w:rsidR="0043046A" w:rsidRPr="00D11852" w:rsidRDefault="0043046A" w:rsidP="003D698F">
            <w:pPr>
              <w:pStyle w:val="TAL"/>
              <w:rPr>
                <w:sz w:val="16"/>
              </w:rPr>
            </w:pPr>
            <w:r>
              <w:rPr>
                <w:sz w:val="16"/>
              </w:rPr>
              <w:t>NG_RTC</w:t>
            </w:r>
          </w:p>
        </w:tc>
        <w:tc>
          <w:tcPr>
            <w:tcW w:w="0" w:type="auto"/>
          </w:tcPr>
          <w:p w14:paraId="67BED591" w14:textId="77777777" w:rsidR="0043046A" w:rsidRPr="00D11852" w:rsidRDefault="0043046A" w:rsidP="003D698F">
            <w:pPr>
              <w:pStyle w:val="TAL"/>
              <w:rPr>
                <w:sz w:val="16"/>
              </w:rPr>
            </w:pPr>
            <w:r>
              <w:rPr>
                <w:sz w:val="16"/>
              </w:rPr>
              <w:t>Agreed</w:t>
            </w:r>
          </w:p>
        </w:tc>
      </w:tr>
      <w:tr w:rsidR="0043046A" w14:paraId="621C6B23" w14:textId="77777777" w:rsidTr="003D698F">
        <w:tc>
          <w:tcPr>
            <w:tcW w:w="0" w:type="auto"/>
          </w:tcPr>
          <w:p w14:paraId="5EBE1818" w14:textId="77777777" w:rsidR="0043046A" w:rsidRPr="00D11852" w:rsidRDefault="0043046A" w:rsidP="003D698F">
            <w:pPr>
              <w:pStyle w:val="TAL"/>
              <w:rPr>
                <w:sz w:val="16"/>
              </w:rPr>
            </w:pPr>
            <w:r>
              <w:rPr>
                <w:sz w:val="16"/>
              </w:rPr>
              <w:lastRenderedPageBreak/>
              <w:t>C1-237580</w:t>
            </w:r>
          </w:p>
        </w:tc>
        <w:tc>
          <w:tcPr>
            <w:tcW w:w="0" w:type="auto"/>
          </w:tcPr>
          <w:p w14:paraId="3DAF3652" w14:textId="77777777" w:rsidR="0043046A" w:rsidRPr="00D11852" w:rsidRDefault="0043046A" w:rsidP="003D698F">
            <w:pPr>
              <w:pStyle w:val="TAL"/>
              <w:rPr>
                <w:sz w:val="16"/>
              </w:rPr>
            </w:pPr>
            <w:r>
              <w:rPr>
                <w:sz w:val="16"/>
              </w:rPr>
              <w:t>RTP SSRC of audio and video media streams usage during call setup using implicit transmission request – sig plane</w:t>
            </w:r>
          </w:p>
        </w:tc>
        <w:tc>
          <w:tcPr>
            <w:tcW w:w="0" w:type="auto"/>
          </w:tcPr>
          <w:p w14:paraId="05C3CD52" w14:textId="77777777" w:rsidR="0043046A" w:rsidRPr="00D11852" w:rsidRDefault="0043046A" w:rsidP="003D698F">
            <w:pPr>
              <w:pStyle w:val="TAL"/>
              <w:rPr>
                <w:sz w:val="16"/>
              </w:rPr>
            </w:pPr>
            <w:r>
              <w:rPr>
                <w:sz w:val="16"/>
              </w:rPr>
              <w:t>Samsung Research America</w:t>
            </w:r>
          </w:p>
        </w:tc>
        <w:tc>
          <w:tcPr>
            <w:tcW w:w="0" w:type="auto"/>
          </w:tcPr>
          <w:p w14:paraId="43A87AFC" w14:textId="77777777" w:rsidR="0043046A" w:rsidRPr="00D11852" w:rsidRDefault="0043046A" w:rsidP="003D698F">
            <w:pPr>
              <w:pStyle w:val="TAL"/>
              <w:rPr>
                <w:sz w:val="16"/>
              </w:rPr>
            </w:pPr>
            <w:r>
              <w:rPr>
                <w:sz w:val="16"/>
              </w:rPr>
              <w:t>24.281</w:t>
            </w:r>
          </w:p>
        </w:tc>
        <w:tc>
          <w:tcPr>
            <w:tcW w:w="0" w:type="auto"/>
          </w:tcPr>
          <w:p w14:paraId="3182F83B" w14:textId="77777777" w:rsidR="0043046A" w:rsidRPr="00D11852" w:rsidRDefault="0043046A" w:rsidP="003D698F">
            <w:pPr>
              <w:pStyle w:val="TAL"/>
              <w:rPr>
                <w:sz w:val="16"/>
              </w:rPr>
            </w:pPr>
            <w:r>
              <w:rPr>
                <w:sz w:val="16"/>
              </w:rPr>
              <w:t>0202</w:t>
            </w:r>
          </w:p>
        </w:tc>
        <w:tc>
          <w:tcPr>
            <w:tcW w:w="0" w:type="auto"/>
          </w:tcPr>
          <w:p w14:paraId="0879AB61" w14:textId="77777777" w:rsidR="0043046A" w:rsidRPr="00D11852" w:rsidRDefault="0043046A" w:rsidP="003D698F">
            <w:pPr>
              <w:pStyle w:val="TAR"/>
              <w:rPr>
                <w:sz w:val="16"/>
              </w:rPr>
            </w:pPr>
            <w:r>
              <w:rPr>
                <w:sz w:val="16"/>
              </w:rPr>
              <w:t>5</w:t>
            </w:r>
          </w:p>
        </w:tc>
        <w:tc>
          <w:tcPr>
            <w:tcW w:w="0" w:type="auto"/>
          </w:tcPr>
          <w:p w14:paraId="3EB067B4" w14:textId="77777777" w:rsidR="0043046A" w:rsidRPr="00D11852" w:rsidRDefault="0043046A" w:rsidP="003D698F">
            <w:pPr>
              <w:pStyle w:val="TAL"/>
              <w:rPr>
                <w:sz w:val="16"/>
              </w:rPr>
            </w:pPr>
            <w:r>
              <w:rPr>
                <w:sz w:val="16"/>
              </w:rPr>
              <w:t>Rel-14</w:t>
            </w:r>
          </w:p>
        </w:tc>
        <w:tc>
          <w:tcPr>
            <w:tcW w:w="0" w:type="auto"/>
          </w:tcPr>
          <w:p w14:paraId="10873877" w14:textId="77777777" w:rsidR="0043046A" w:rsidRPr="00D11852" w:rsidRDefault="0043046A" w:rsidP="003D698F">
            <w:pPr>
              <w:pStyle w:val="TAL"/>
              <w:rPr>
                <w:sz w:val="16"/>
              </w:rPr>
            </w:pPr>
            <w:r>
              <w:rPr>
                <w:sz w:val="16"/>
              </w:rPr>
              <w:t>F</w:t>
            </w:r>
          </w:p>
        </w:tc>
        <w:tc>
          <w:tcPr>
            <w:tcW w:w="0" w:type="auto"/>
          </w:tcPr>
          <w:p w14:paraId="2E8DD911" w14:textId="77777777" w:rsidR="0043046A" w:rsidRPr="00D11852" w:rsidRDefault="0043046A" w:rsidP="003D698F">
            <w:pPr>
              <w:pStyle w:val="TAL"/>
              <w:rPr>
                <w:sz w:val="16"/>
              </w:rPr>
            </w:pPr>
            <w:proofErr w:type="spellStart"/>
            <w:r>
              <w:rPr>
                <w:sz w:val="16"/>
              </w:rPr>
              <w:t>MCImp</w:t>
            </w:r>
            <w:proofErr w:type="spellEnd"/>
            <w:r>
              <w:rPr>
                <w:sz w:val="16"/>
              </w:rPr>
              <w:t>-MCVIDEO-CT</w:t>
            </w:r>
          </w:p>
        </w:tc>
        <w:tc>
          <w:tcPr>
            <w:tcW w:w="0" w:type="auto"/>
          </w:tcPr>
          <w:p w14:paraId="12CD1E9F" w14:textId="77777777" w:rsidR="0043046A" w:rsidRPr="00D11852" w:rsidRDefault="0043046A" w:rsidP="003D698F">
            <w:pPr>
              <w:pStyle w:val="TAL"/>
              <w:rPr>
                <w:sz w:val="16"/>
              </w:rPr>
            </w:pPr>
            <w:r>
              <w:rPr>
                <w:sz w:val="16"/>
              </w:rPr>
              <w:t>Revised</w:t>
            </w:r>
          </w:p>
        </w:tc>
      </w:tr>
      <w:tr w:rsidR="0043046A" w14:paraId="43F40511" w14:textId="77777777" w:rsidTr="003D698F">
        <w:tc>
          <w:tcPr>
            <w:tcW w:w="0" w:type="auto"/>
          </w:tcPr>
          <w:p w14:paraId="77471273" w14:textId="77777777" w:rsidR="0043046A" w:rsidRPr="00D11852" w:rsidRDefault="0043046A" w:rsidP="003D698F">
            <w:pPr>
              <w:pStyle w:val="TAL"/>
              <w:rPr>
                <w:sz w:val="16"/>
              </w:rPr>
            </w:pPr>
            <w:r>
              <w:rPr>
                <w:sz w:val="16"/>
              </w:rPr>
              <w:t>C1-238264</w:t>
            </w:r>
          </w:p>
        </w:tc>
        <w:tc>
          <w:tcPr>
            <w:tcW w:w="0" w:type="auto"/>
          </w:tcPr>
          <w:p w14:paraId="7C9BC5D4" w14:textId="77777777" w:rsidR="0043046A" w:rsidRPr="00D11852" w:rsidRDefault="0043046A" w:rsidP="003D698F">
            <w:pPr>
              <w:pStyle w:val="TAL"/>
              <w:rPr>
                <w:sz w:val="16"/>
              </w:rPr>
            </w:pPr>
            <w:r>
              <w:rPr>
                <w:sz w:val="16"/>
              </w:rPr>
              <w:t>RTP SSRC of audio and video media streams usage during call setup using implicit transmission request – sig plane</w:t>
            </w:r>
          </w:p>
        </w:tc>
        <w:tc>
          <w:tcPr>
            <w:tcW w:w="0" w:type="auto"/>
          </w:tcPr>
          <w:p w14:paraId="7F01402F" w14:textId="77777777" w:rsidR="0043046A" w:rsidRPr="00D11852" w:rsidRDefault="0043046A" w:rsidP="003D698F">
            <w:pPr>
              <w:pStyle w:val="TAL"/>
              <w:rPr>
                <w:sz w:val="16"/>
              </w:rPr>
            </w:pPr>
            <w:r>
              <w:rPr>
                <w:sz w:val="16"/>
              </w:rPr>
              <w:t>Samsung Research America</w:t>
            </w:r>
          </w:p>
        </w:tc>
        <w:tc>
          <w:tcPr>
            <w:tcW w:w="0" w:type="auto"/>
          </w:tcPr>
          <w:p w14:paraId="6E085A1C" w14:textId="77777777" w:rsidR="0043046A" w:rsidRPr="00D11852" w:rsidRDefault="0043046A" w:rsidP="003D698F">
            <w:pPr>
              <w:pStyle w:val="TAL"/>
              <w:rPr>
                <w:sz w:val="16"/>
              </w:rPr>
            </w:pPr>
            <w:r>
              <w:rPr>
                <w:sz w:val="16"/>
              </w:rPr>
              <w:t>24.281</w:t>
            </w:r>
          </w:p>
        </w:tc>
        <w:tc>
          <w:tcPr>
            <w:tcW w:w="0" w:type="auto"/>
          </w:tcPr>
          <w:p w14:paraId="5175DAEF" w14:textId="77777777" w:rsidR="0043046A" w:rsidRPr="00D11852" w:rsidRDefault="0043046A" w:rsidP="003D698F">
            <w:pPr>
              <w:pStyle w:val="TAL"/>
              <w:rPr>
                <w:sz w:val="16"/>
              </w:rPr>
            </w:pPr>
            <w:r>
              <w:rPr>
                <w:sz w:val="16"/>
              </w:rPr>
              <w:t>0202</w:t>
            </w:r>
          </w:p>
        </w:tc>
        <w:tc>
          <w:tcPr>
            <w:tcW w:w="0" w:type="auto"/>
          </w:tcPr>
          <w:p w14:paraId="315CD8EB" w14:textId="77777777" w:rsidR="0043046A" w:rsidRPr="00D11852" w:rsidRDefault="0043046A" w:rsidP="003D698F">
            <w:pPr>
              <w:pStyle w:val="TAR"/>
              <w:rPr>
                <w:sz w:val="16"/>
              </w:rPr>
            </w:pPr>
            <w:r>
              <w:rPr>
                <w:sz w:val="16"/>
              </w:rPr>
              <w:t>6</w:t>
            </w:r>
          </w:p>
        </w:tc>
        <w:tc>
          <w:tcPr>
            <w:tcW w:w="0" w:type="auto"/>
          </w:tcPr>
          <w:p w14:paraId="51FA7DE5" w14:textId="77777777" w:rsidR="0043046A" w:rsidRPr="00D11852" w:rsidRDefault="0043046A" w:rsidP="003D698F">
            <w:pPr>
              <w:pStyle w:val="TAL"/>
              <w:rPr>
                <w:sz w:val="16"/>
              </w:rPr>
            </w:pPr>
            <w:r>
              <w:rPr>
                <w:sz w:val="16"/>
              </w:rPr>
              <w:t>Rel-14</w:t>
            </w:r>
          </w:p>
        </w:tc>
        <w:tc>
          <w:tcPr>
            <w:tcW w:w="0" w:type="auto"/>
          </w:tcPr>
          <w:p w14:paraId="11BCA1D2" w14:textId="77777777" w:rsidR="0043046A" w:rsidRPr="00D11852" w:rsidRDefault="0043046A" w:rsidP="003D698F">
            <w:pPr>
              <w:pStyle w:val="TAL"/>
              <w:rPr>
                <w:sz w:val="16"/>
              </w:rPr>
            </w:pPr>
            <w:r>
              <w:rPr>
                <w:sz w:val="16"/>
              </w:rPr>
              <w:t>F</w:t>
            </w:r>
          </w:p>
        </w:tc>
        <w:tc>
          <w:tcPr>
            <w:tcW w:w="0" w:type="auto"/>
          </w:tcPr>
          <w:p w14:paraId="0C98B0C9" w14:textId="77777777" w:rsidR="0043046A" w:rsidRPr="00D11852" w:rsidRDefault="0043046A" w:rsidP="003D698F">
            <w:pPr>
              <w:pStyle w:val="TAL"/>
              <w:rPr>
                <w:sz w:val="16"/>
              </w:rPr>
            </w:pPr>
            <w:proofErr w:type="spellStart"/>
            <w:r>
              <w:rPr>
                <w:sz w:val="16"/>
              </w:rPr>
              <w:t>MCImp</w:t>
            </w:r>
            <w:proofErr w:type="spellEnd"/>
            <w:r>
              <w:rPr>
                <w:sz w:val="16"/>
              </w:rPr>
              <w:t>-MCVIDEO-CT</w:t>
            </w:r>
          </w:p>
        </w:tc>
        <w:tc>
          <w:tcPr>
            <w:tcW w:w="0" w:type="auto"/>
          </w:tcPr>
          <w:p w14:paraId="58C2CB09" w14:textId="77777777" w:rsidR="0043046A" w:rsidRPr="00D11852" w:rsidRDefault="0043046A" w:rsidP="003D698F">
            <w:pPr>
              <w:pStyle w:val="TAL"/>
              <w:rPr>
                <w:sz w:val="16"/>
              </w:rPr>
            </w:pPr>
            <w:r>
              <w:rPr>
                <w:sz w:val="16"/>
              </w:rPr>
              <w:t>Withdrawn</w:t>
            </w:r>
          </w:p>
        </w:tc>
      </w:tr>
      <w:tr w:rsidR="0043046A" w14:paraId="2D59D97B" w14:textId="77777777" w:rsidTr="003D698F">
        <w:tc>
          <w:tcPr>
            <w:tcW w:w="0" w:type="auto"/>
          </w:tcPr>
          <w:p w14:paraId="03732D21" w14:textId="77777777" w:rsidR="0043046A" w:rsidRPr="00D11852" w:rsidRDefault="0043046A" w:rsidP="003D698F">
            <w:pPr>
              <w:pStyle w:val="TAL"/>
              <w:rPr>
                <w:sz w:val="16"/>
              </w:rPr>
            </w:pPr>
            <w:r>
              <w:rPr>
                <w:sz w:val="16"/>
              </w:rPr>
              <w:t>C1-237581</w:t>
            </w:r>
          </w:p>
        </w:tc>
        <w:tc>
          <w:tcPr>
            <w:tcW w:w="0" w:type="auto"/>
          </w:tcPr>
          <w:p w14:paraId="7496F731" w14:textId="77777777" w:rsidR="0043046A" w:rsidRPr="00D11852" w:rsidRDefault="0043046A" w:rsidP="003D698F">
            <w:pPr>
              <w:pStyle w:val="TAL"/>
              <w:rPr>
                <w:sz w:val="16"/>
              </w:rPr>
            </w:pPr>
            <w:r>
              <w:rPr>
                <w:sz w:val="16"/>
              </w:rPr>
              <w:t>RTP SSRC of audio and video media streams usage during call setup using implicit transmission request – sig plane</w:t>
            </w:r>
          </w:p>
        </w:tc>
        <w:tc>
          <w:tcPr>
            <w:tcW w:w="0" w:type="auto"/>
          </w:tcPr>
          <w:p w14:paraId="5E961972" w14:textId="77777777" w:rsidR="0043046A" w:rsidRPr="00D11852" w:rsidRDefault="0043046A" w:rsidP="003D698F">
            <w:pPr>
              <w:pStyle w:val="TAL"/>
              <w:rPr>
                <w:sz w:val="16"/>
              </w:rPr>
            </w:pPr>
            <w:r>
              <w:rPr>
                <w:sz w:val="16"/>
              </w:rPr>
              <w:t>Samsung Research America</w:t>
            </w:r>
          </w:p>
        </w:tc>
        <w:tc>
          <w:tcPr>
            <w:tcW w:w="0" w:type="auto"/>
          </w:tcPr>
          <w:p w14:paraId="3F5B13FD" w14:textId="77777777" w:rsidR="0043046A" w:rsidRPr="00D11852" w:rsidRDefault="0043046A" w:rsidP="003D698F">
            <w:pPr>
              <w:pStyle w:val="TAL"/>
              <w:rPr>
                <w:sz w:val="16"/>
              </w:rPr>
            </w:pPr>
            <w:r>
              <w:rPr>
                <w:sz w:val="16"/>
              </w:rPr>
              <w:t>24.281</w:t>
            </w:r>
          </w:p>
        </w:tc>
        <w:tc>
          <w:tcPr>
            <w:tcW w:w="0" w:type="auto"/>
          </w:tcPr>
          <w:p w14:paraId="241AA821" w14:textId="77777777" w:rsidR="0043046A" w:rsidRPr="00D11852" w:rsidRDefault="0043046A" w:rsidP="003D698F">
            <w:pPr>
              <w:pStyle w:val="TAL"/>
              <w:rPr>
                <w:sz w:val="16"/>
              </w:rPr>
            </w:pPr>
            <w:r>
              <w:rPr>
                <w:sz w:val="16"/>
              </w:rPr>
              <w:t>0203</w:t>
            </w:r>
          </w:p>
        </w:tc>
        <w:tc>
          <w:tcPr>
            <w:tcW w:w="0" w:type="auto"/>
          </w:tcPr>
          <w:p w14:paraId="2DB0BDF3" w14:textId="77777777" w:rsidR="0043046A" w:rsidRPr="00D11852" w:rsidRDefault="0043046A" w:rsidP="003D698F">
            <w:pPr>
              <w:pStyle w:val="TAR"/>
              <w:rPr>
                <w:sz w:val="16"/>
              </w:rPr>
            </w:pPr>
            <w:r>
              <w:rPr>
                <w:sz w:val="16"/>
              </w:rPr>
              <w:t>5</w:t>
            </w:r>
          </w:p>
        </w:tc>
        <w:tc>
          <w:tcPr>
            <w:tcW w:w="0" w:type="auto"/>
          </w:tcPr>
          <w:p w14:paraId="7073E373" w14:textId="77777777" w:rsidR="0043046A" w:rsidRPr="00D11852" w:rsidRDefault="0043046A" w:rsidP="003D698F">
            <w:pPr>
              <w:pStyle w:val="TAL"/>
              <w:rPr>
                <w:sz w:val="16"/>
              </w:rPr>
            </w:pPr>
            <w:r>
              <w:rPr>
                <w:sz w:val="16"/>
              </w:rPr>
              <w:t>Rel-15</w:t>
            </w:r>
          </w:p>
        </w:tc>
        <w:tc>
          <w:tcPr>
            <w:tcW w:w="0" w:type="auto"/>
          </w:tcPr>
          <w:p w14:paraId="28E99A41" w14:textId="77777777" w:rsidR="0043046A" w:rsidRPr="00D11852" w:rsidRDefault="0043046A" w:rsidP="003D698F">
            <w:pPr>
              <w:pStyle w:val="TAL"/>
              <w:rPr>
                <w:sz w:val="16"/>
              </w:rPr>
            </w:pPr>
            <w:r>
              <w:rPr>
                <w:sz w:val="16"/>
              </w:rPr>
              <w:t>A</w:t>
            </w:r>
          </w:p>
        </w:tc>
        <w:tc>
          <w:tcPr>
            <w:tcW w:w="0" w:type="auto"/>
          </w:tcPr>
          <w:p w14:paraId="24CF839C" w14:textId="77777777" w:rsidR="0043046A" w:rsidRPr="00D11852" w:rsidRDefault="0043046A" w:rsidP="003D698F">
            <w:pPr>
              <w:pStyle w:val="TAL"/>
              <w:rPr>
                <w:sz w:val="16"/>
              </w:rPr>
            </w:pPr>
            <w:proofErr w:type="spellStart"/>
            <w:r>
              <w:rPr>
                <w:sz w:val="16"/>
              </w:rPr>
              <w:t>MCImp</w:t>
            </w:r>
            <w:proofErr w:type="spellEnd"/>
            <w:r>
              <w:rPr>
                <w:sz w:val="16"/>
              </w:rPr>
              <w:t>-MCVIDEO-CT</w:t>
            </w:r>
          </w:p>
        </w:tc>
        <w:tc>
          <w:tcPr>
            <w:tcW w:w="0" w:type="auto"/>
          </w:tcPr>
          <w:p w14:paraId="47F8C2E6" w14:textId="77777777" w:rsidR="0043046A" w:rsidRPr="00D11852" w:rsidRDefault="0043046A" w:rsidP="003D698F">
            <w:pPr>
              <w:pStyle w:val="TAL"/>
              <w:rPr>
                <w:sz w:val="16"/>
              </w:rPr>
            </w:pPr>
            <w:r>
              <w:rPr>
                <w:sz w:val="16"/>
              </w:rPr>
              <w:t>Revised</w:t>
            </w:r>
          </w:p>
        </w:tc>
      </w:tr>
      <w:tr w:rsidR="0043046A" w14:paraId="5B34B251" w14:textId="77777777" w:rsidTr="003D698F">
        <w:tc>
          <w:tcPr>
            <w:tcW w:w="0" w:type="auto"/>
          </w:tcPr>
          <w:p w14:paraId="6AF91B0C" w14:textId="77777777" w:rsidR="0043046A" w:rsidRPr="00D11852" w:rsidRDefault="0043046A" w:rsidP="003D698F">
            <w:pPr>
              <w:pStyle w:val="TAL"/>
              <w:rPr>
                <w:sz w:val="16"/>
              </w:rPr>
            </w:pPr>
            <w:r>
              <w:rPr>
                <w:sz w:val="16"/>
              </w:rPr>
              <w:t>C1-238265</w:t>
            </w:r>
          </w:p>
        </w:tc>
        <w:tc>
          <w:tcPr>
            <w:tcW w:w="0" w:type="auto"/>
          </w:tcPr>
          <w:p w14:paraId="718F939E" w14:textId="77777777" w:rsidR="0043046A" w:rsidRPr="00D11852" w:rsidRDefault="0043046A" w:rsidP="003D698F">
            <w:pPr>
              <w:pStyle w:val="TAL"/>
              <w:rPr>
                <w:sz w:val="16"/>
              </w:rPr>
            </w:pPr>
            <w:r>
              <w:rPr>
                <w:sz w:val="16"/>
              </w:rPr>
              <w:t>RTP SSRC of audio and video media streams usage during call setup using implicit transmission request – sig plane</w:t>
            </w:r>
          </w:p>
        </w:tc>
        <w:tc>
          <w:tcPr>
            <w:tcW w:w="0" w:type="auto"/>
          </w:tcPr>
          <w:p w14:paraId="2C1F02C5" w14:textId="77777777" w:rsidR="0043046A" w:rsidRPr="00D11852" w:rsidRDefault="0043046A" w:rsidP="003D698F">
            <w:pPr>
              <w:pStyle w:val="TAL"/>
              <w:rPr>
                <w:sz w:val="16"/>
              </w:rPr>
            </w:pPr>
            <w:r>
              <w:rPr>
                <w:sz w:val="16"/>
              </w:rPr>
              <w:t>Samsung Research America</w:t>
            </w:r>
          </w:p>
        </w:tc>
        <w:tc>
          <w:tcPr>
            <w:tcW w:w="0" w:type="auto"/>
          </w:tcPr>
          <w:p w14:paraId="3CBA0879" w14:textId="77777777" w:rsidR="0043046A" w:rsidRPr="00D11852" w:rsidRDefault="0043046A" w:rsidP="003D698F">
            <w:pPr>
              <w:pStyle w:val="TAL"/>
              <w:rPr>
                <w:sz w:val="16"/>
              </w:rPr>
            </w:pPr>
            <w:r>
              <w:rPr>
                <w:sz w:val="16"/>
              </w:rPr>
              <w:t>24.281</w:t>
            </w:r>
          </w:p>
        </w:tc>
        <w:tc>
          <w:tcPr>
            <w:tcW w:w="0" w:type="auto"/>
          </w:tcPr>
          <w:p w14:paraId="47E3D9AE" w14:textId="77777777" w:rsidR="0043046A" w:rsidRPr="00D11852" w:rsidRDefault="0043046A" w:rsidP="003D698F">
            <w:pPr>
              <w:pStyle w:val="TAL"/>
              <w:rPr>
                <w:sz w:val="16"/>
              </w:rPr>
            </w:pPr>
            <w:r>
              <w:rPr>
                <w:sz w:val="16"/>
              </w:rPr>
              <w:t>0203</w:t>
            </w:r>
          </w:p>
        </w:tc>
        <w:tc>
          <w:tcPr>
            <w:tcW w:w="0" w:type="auto"/>
          </w:tcPr>
          <w:p w14:paraId="0B22CC3E" w14:textId="77777777" w:rsidR="0043046A" w:rsidRPr="00D11852" w:rsidRDefault="0043046A" w:rsidP="003D698F">
            <w:pPr>
              <w:pStyle w:val="TAR"/>
              <w:rPr>
                <w:sz w:val="16"/>
              </w:rPr>
            </w:pPr>
            <w:r>
              <w:rPr>
                <w:sz w:val="16"/>
              </w:rPr>
              <w:t>6</w:t>
            </w:r>
          </w:p>
        </w:tc>
        <w:tc>
          <w:tcPr>
            <w:tcW w:w="0" w:type="auto"/>
          </w:tcPr>
          <w:p w14:paraId="51022CCE" w14:textId="77777777" w:rsidR="0043046A" w:rsidRPr="00D11852" w:rsidRDefault="0043046A" w:rsidP="003D698F">
            <w:pPr>
              <w:pStyle w:val="TAL"/>
              <w:rPr>
                <w:sz w:val="16"/>
              </w:rPr>
            </w:pPr>
            <w:r>
              <w:rPr>
                <w:sz w:val="16"/>
              </w:rPr>
              <w:t>Rel-15</w:t>
            </w:r>
          </w:p>
        </w:tc>
        <w:tc>
          <w:tcPr>
            <w:tcW w:w="0" w:type="auto"/>
          </w:tcPr>
          <w:p w14:paraId="5B7DC336" w14:textId="77777777" w:rsidR="0043046A" w:rsidRPr="00D11852" w:rsidRDefault="0043046A" w:rsidP="003D698F">
            <w:pPr>
              <w:pStyle w:val="TAL"/>
              <w:rPr>
                <w:sz w:val="16"/>
              </w:rPr>
            </w:pPr>
            <w:r>
              <w:rPr>
                <w:sz w:val="16"/>
              </w:rPr>
              <w:t>A</w:t>
            </w:r>
          </w:p>
        </w:tc>
        <w:tc>
          <w:tcPr>
            <w:tcW w:w="0" w:type="auto"/>
          </w:tcPr>
          <w:p w14:paraId="02B6C96F" w14:textId="77777777" w:rsidR="0043046A" w:rsidRPr="00D11852" w:rsidRDefault="0043046A" w:rsidP="003D698F">
            <w:pPr>
              <w:pStyle w:val="TAL"/>
              <w:rPr>
                <w:sz w:val="16"/>
              </w:rPr>
            </w:pPr>
            <w:proofErr w:type="spellStart"/>
            <w:r>
              <w:rPr>
                <w:sz w:val="16"/>
              </w:rPr>
              <w:t>MCImp</w:t>
            </w:r>
            <w:proofErr w:type="spellEnd"/>
            <w:r>
              <w:rPr>
                <w:sz w:val="16"/>
              </w:rPr>
              <w:t>-MCVIDEO-CT</w:t>
            </w:r>
          </w:p>
        </w:tc>
        <w:tc>
          <w:tcPr>
            <w:tcW w:w="0" w:type="auto"/>
          </w:tcPr>
          <w:p w14:paraId="395A607F" w14:textId="77777777" w:rsidR="0043046A" w:rsidRPr="00D11852" w:rsidRDefault="0043046A" w:rsidP="003D698F">
            <w:pPr>
              <w:pStyle w:val="TAL"/>
              <w:rPr>
                <w:sz w:val="16"/>
              </w:rPr>
            </w:pPr>
            <w:r>
              <w:rPr>
                <w:sz w:val="16"/>
              </w:rPr>
              <w:t>Withdrawn</w:t>
            </w:r>
          </w:p>
        </w:tc>
      </w:tr>
      <w:tr w:rsidR="0043046A" w14:paraId="0B18FE10" w14:textId="77777777" w:rsidTr="003D698F">
        <w:tc>
          <w:tcPr>
            <w:tcW w:w="0" w:type="auto"/>
          </w:tcPr>
          <w:p w14:paraId="0FA9B787" w14:textId="77777777" w:rsidR="0043046A" w:rsidRPr="00D11852" w:rsidRDefault="0043046A" w:rsidP="003D698F">
            <w:pPr>
              <w:pStyle w:val="TAL"/>
              <w:rPr>
                <w:sz w:val="16"/>
              </w:rPr>
            </w:pPr>
            <w:r>
              <w:rPr>
                <w:sz w:val="16"/>
              </w:rPr>
              <w:t>C1-237582</w:t>
            </w:r>
          </w:p>
        </w:tc>
        <w:tc>
          <w:tcPr>
            <w:tcW w:w="0" w:type="auto"/>
          </w:tcPr>
          <w:p w14:paraId="7CF2714F" w14:textId="77777777" w:rsidR="0043046A" w:rsidRPr="00D11852" w:rsidRDefault="0043046A" w:rsidP="003D698F">
            <w:pPr>
              <w:pStyle w:val="TAL"/>
              <w:rPr>
                <w:sz w:val="16"/>
              </w:rPr>
            </w:pPr>
            <w:r>
              <w:rPr>
                <w:sz w:val="16"/>
              </w:rPr>
              <w:t>RTP SSRC of audio and video media streams usage during call setup using implicit transmission request – sig plane</w:t>
            </w:r>
          </w:p>
        </w:tc>
        <w:tc>
          <w:tcPr>
            <w:tcW w:w="0" w:type="auto"/>
          </w:tcPr>
          <w:p w14:paraId="7BF1D789" w14:textId="77777777" w:rsidR="0043046A" w:rsidRPr="00D11852" w:rsidRDefault="0043046A" w:rsidP="003D698F">
            <w:pPr>
              <w:pStyle w:val="TAL"/>
              <w:rPr>
                <w:sz w:val="16"/>
              </w:rPr>
            </w:pPr>
            <w:r>
              <w:rPr>
                <w:sz w:val="16"/>
              </w:rPr>
              <w:t>Samsung Research America</w:t>
            </w:r>
          </w:p>
        </w:tc>
        <w:tc>
          <w:tcPr>
            <w:tcW w:w="0" w:type="auto"/>
          </w:tcPr>
          <w:p w14:paraId="07E69C15" w14:textId="77777777" w:rsidR="0043046A" w:rsidRPr="00D11852" w:rsidRDefault="0043046A" w:rsidP="003D698F">
            <w:pPr>
              <w:pStyle w:val="TAL"/>
              <w:rPr>
                <w:sz w:val="16"/>
              </w:rPr>
            </w:pPr>
            <w:r>
              <w:rPr>
                <w:sz w:val="16"/>
              </w:rPr>
              <w:t>24.281</w:t>
            </w:r>
          </w:p>
        </w:tc>
        <w:tc>
          <w:tcPr>
            <w:tcW w:w="0" w:type="auto"/>
          </w:tcPr>
          <w:p w14:paraId="34FE881A" w14:textId="77777777" w:rsidR="0043046A" w:rsidRPr="00D11852" w:rsidRDefault="0043046A" w:rsidP="003D698F">
            <w:pPr>
              <w:pStyle w:val="TAL"/>
              <w:rPr>
                <w:sz w:val="16"/>
              </w:rPr>
            </w:pPr>
            <w:r>
              <w:rPr>
                <w:sz w:val="16"/>
              </w:rPr>
              <w:t>0204</w:t>
            </w:r>
          </w:p>
        </w:tc>
        <w:tc>
          <w:tcPr>
            <w:tcW w:w="0" w:type="auto"/>
          </w:tcPr>
          <w:p w14:paraId="23B8294F" w14:textId="77777777" w:rsidR="0043046A" w:rsidRPr="00D11852" w:rsidRDefault="0043046A" w:rsidP="003D698F">
            <w:pPr>
              <w:pStyle w:val="TAR"/>
              <w:rPr>
                <w:sz w:val="16"/>
              </w:rPr>
            </w:pPr>
            <w:r>
              <w:rPr>
                <w:sz w:val="16"/>
              </w:rPr>
              <w:t>5</w:t>
            </w:r>
          </w:p>
        </w:tc>
        <w:tc>
          <w:tcPr>
            <w:tcW w:w="0" w:type="auto"/>
          </w:tcPr>
          <w:p w14:paraId="6B1589B3" w14:textId="77777777" w:rsidR="0043046A" w:rsidRPr="00D11852" w:rsidRDefault="0043046A" w:rsidP="003D698F">
            <w:pPr>
              <w:pStyle w:val="TAL"/>
              <w:rPr>
                <w:sz w:val="16"/>
              </w:rPr>
            </w:pPr>
            <w:r>
              <w:rPr>
                <w:sz w:val="16"/>
              </w:rPr>
              <w:t>Rel-16</w:t>
            </w:r>
          </w:p>
        </w:tc>
        <w:tc>
          <w:tcPr>
            <w:tcW w:w="0" w:type="auto"/>
          </w:tcPr>
          <w:p w14:paraId="3450753D" w14:textId="77777777" w:rsidR="0043046A" w:rsidRPr="00D11852" w:rsidRDefault="0043046A" w:rsidP="003D698F">
            <w:pPr>
              <w:pStyle w:val="TAL"/>
              <w:rPr>
                <w:sz w:val="16"/>
              </w:rPr>
            </w:pPr>
            <w:r>
              <w:rPr>
                <w:sz w:val="16"/>
              </w:rPr>
              <w:t>A</w:t>
            </w:r>
          </w:p>
        </w:tc>
        <w:tc>
          <w:tcPr>
            <w:tcW w:w="0" w:type="auto"/>
          </w:tcPr>
          <w:p w14:paraId="0DAE7D81" w14:textId="77777777" w:rsidR="0043046A" w:rsidRPr="00D11852" w:rsidRDefault="0043046A" w:rsidP="003D698F">
            <w:pPr>
              <w:pStyle w:val="TAL"/>
              <w:rPr>
                <w:sz w:val="16"/>
              </w:rPr>
            </w:pPr>
            <w:proofErr w:type="spellStart"/>
            <w:r>
              <w:rPr>
                <w:sz w:val="16"/>
              </w:rPr>
              <w:t>MCImp</w:t>
            </w:r>
            <w:proofErr w:type="spellEnd"/>
            <w:r>
              <w:rPr>
                <w:sz w:val="16"/>
              </w:rPr>
              <w:t>-MCVIDEO-CT</w:t>
            </w:r>
          </w:p>
        </w:tc>
        <w:tc>
          <w:tcPr>
            <w:tcW w:w="0" w:type="auto"/>
          </w:tcPr>
          <w:p w14:paraId="7A117741" w14:textId="77777777" w:rsidR="0043046A" w:rsidRPr="00D11852" w:rsidRDefault="0043046A" w:rsidP="003D698F">
            <w:pPr>
              <w:pStyle w:val="TAL"/>
              <w:rPr>
                <w:sz w:val="16"/>
              </w:rPr>
            </w:pPr>
            <w:r>
              <w:rPr>
                <w:sz w:val="16"/>
              </w:rPr>
              <w:t>Revised</w:t>
            </w:r>
          </w:p>
        </w:tc>
      </w:tr>
      <w:tr w:rsidR="0043046A" w14:paraId="381C51C6" w14:textId="77777777" w:rsidTr="003D698F">
        <w:tc>
          <w:tcPr>
            <w:tcW w:w="0" w:type="auto"/>
          </w:tcPr>
          <w:p w14:paraId="58D7729E" w14:textId="77777777" w:rsidR="0043046A" w:rsidRPr="00D11852" w:rsidRDefault="0043046A" w:rsidP="003D698F">
            <w:pPr>
              <w:pStyle w:val="TAL"/>
              <w:rPr>
                <w:sz w:val="16"/>
              </w:rPr>
            </w:pPr>
            <w:r>
              <w:rPr>
                <w:sz w:val="16"/>
              </w:rPr>
              <w:t>C1-238266</w:t>
            </w:r>
          </w:p>
        </w:tc>
        <w:tc>
          <w:tcPr>
            <w:tcW w:w="0" w:type="auto"/>
          </w:tcPr>
          <w:p w14:paraId="5C550A30" w14:textId="77777777" w:rsidR="0043046A" w:rsidRPr="00D11852" w:rsidRDefault="0043046A" w:rsidP="003D698F">
            <w:pPr>
              <w:pStyle w:val="TAL"/>
              <w:rPr>
                <w:sz w:val="16"/>
              </w:rPr>
            </w:pPr>
            <w:r>
              <w:rPr>
                <w:sz w:val="16"/>
              </w:rPr>
              <w:t>RTP SSRC of audio and video media streams usage during call setup using implicit transmission request – sig plane</w:t>
            </w:r>
          </w:p>
        </w:tc>
        <w:tc>
          <w:tcPr>
            <w:tcW w:w="0" w:type="auto"/>
          </w:tcPr>
          <w:p w14:paraId="4574B7C4" w14:textId="77777777" w:rsidR="0043046A" w:rsidRPr="00D11852" w:rsidRDefault="0043046A" w:rsidP="003D698F">
            <w:pPr>
              <w:pStyle w:val="TAL"/>
              <w:rPr>
                <w:sz w:val="16"/>
              </w:rPr>
            </w:pPr>
            <w:r>
              <w:rPr>
                <w:sz w:val="16"/>
              </w:rPr>
              <w:t>Samsung Research America</w:t>
            </w:r>
          </w:p>
        </w:tc>
        <w:tc>
          <w:tcPr>
            <w:tcW w:w="0" w:type="auto"/>
          </w:tcPr>
          <w:p w14:paraId="29BABC5C" w14:textId="77777777" w:rsidR="0043046A" w:rsidRPr="00D11852" w:rsidRDefault="0043046A" w:rsidP="003D698F">
            <w:pPr>
              <w:pStyle w:val="TAL"/>
              <w:rPr>
                <w:sz w:val="16"/>
              </w:rPr>
            </w:pPr>
            <w:r>
              <w:rPr>
                <w:sz w:val="16"/>
              </w:rPr>
              <w:t>24.281</w:t>
            </w:r>
          </w:p>
        </w:tc>
        <w:tc>
          <w:tcPr>
            <w:tcW w:w="0" w:type="auto"/>
          </w:tcPr>
          <w:p w14:paraId="7BD8ED4F" w14:textId="77777777" w:rsidR="0043046A" w:rsidRPr="00D11852" w:rsidRDefault="0043046A" w:rsidP="003D698F">
            <w:pPr>
              <w:pStyle w:val="TAL"/>
              <w:rPr>
                <w:sz w:val="16"/>
              </w:rPr>
            </w:pPr>
            <w:r>
              <w:rPr>
                <w:sz w:val="16"/>
              </w:rPr>
              <w:t>0204</w:t>
            </w:r>
          </w:p>
        </w:tc>
        <w:tc>
          <w:tcPr>
            <w:tcW w:w="0" w:type="auto"/>
          </w:tcPr>
          <w:p w14:paraId="4C14F260" w14:textId="77777777" w:rsidR="0043046A" w:rsidRPr="00D11852" w:rsidRDefault="0043046A" w:rsidP="003D698F">
            <w:pPr>
              <w:pStyle w:val="TAR"/>
              <w:rPr>
                <w:sz w:val="16"/>
              </w:rPr>
            </w:pPr>
            <w:r>
              <w:rPr>
                <w:sz w:val="16"/>
              </w:rPr>
              <w:t>6</w:t>
            </w:r>
          </w:p>
        </w:tc>
        <w:tc>
          <w:tcPr>
            <w:tcW w:w="0" w:type="auto"/>
          </w:tcPr>
          <w:p w14:paraId="5AA31E52" w14:textId="77777777" w:rsidR="0043046A" w:rsidRPr="00D11852" w:rsidRDefault="0043046A" w:rsidP="003D698F">
            <w:pPr>
              <w:pStyle w:val="TAL"/>
              <w:rPr>
                <w:sz w:val="16"/>
              </w:rPr>
            </w:pPr>
            <w:r>
              <w:rPr>
                <w:sz w:val="16"/>
              </w:rPr>
              <w:t>Rel-16</w:t>
            </w:r>
          </w:p>
        </w:tc>
        <w:tc>
          <w:tcPr>
            <w:tcW w:w="0" w:type="auto"/>
          </w:tcPr>
          <w:p w14:paraId="3ECF1AA3" w14:textId="77777777" w:rsidR="0043046A" w:rsidRPr="00D11852" w:rsidRDefault="0043046A" w:rsidP="003D698F">
            <w:pPr>
              <w:pStyle w:val="TAL"/>
              <w:rPr>
                <w:sz w:val="16"/>
              </w:rPr>
            </w:pPr>
            <w:r>
              <w:rPr>
                <w:sz w:val="16"/>
              </w:rPr>
              <w:t>A</w:t>
            </w:r>
          </w:p>
        </w:tc>
        <w:tc>
          <w:tcPr>
            <w:tcW w:w="0" w:type="auto"/>
          </w:tcPr>
          <w:p w14:paraId="2A3DB9CE" w14:textId="77777777" w:rsidR="0043046A" w:rsidRPr="00D11852" w:rsidRDefault="0043046A" w:rsidP="003D698F">
            <w:pPr>
              <w:pStyle w:val="TAL"/>
              <w:rPr>
                <w:sz w:val="16"/>
              </w:rPr>
            </w:pPr>
            <w:proofErr w:type="spellStart"/>
            <w:r>
              <w:rPr>
                <w:sz w:val="16"/>
              </w:rPr>
              <w:t>MCImp</w:t>
            </w:r>
            <w:proofErr w:type="spellEnd"/>
            <w:r>
              <w:rPr>
                <w:sz w:val="16"/>
              </w:rPr>
              <w:t>-MCVIDEO-CT</w:t>
            </w:r>
          </w:p>
        </w:tc>
        <w:tc>
          <w:tcPr>
            <w:tcW w:w="0" w:type="auto"/>
          </w:tcPr>
          <w:p w14:paraId="1D0DDE78" w14:textId="77777777" w:rsidR="0043046A" w:rsidRPr="00D11852" w:rsidRDefault="0043046A" w:rsidP="003D698F">
            <w:pPr>
              <w:pStyle w:val="TAL"/>
              <w:rPr>
                <w:sz w:val="16"/>
              </w:rPr>
            </w:pPr>
            <w:r>
              <w:rPr>
                <w:sz w:val="16"/>
              </w:rPr>
              <w:t>Withdrawn</w:t>
            </w:r>
          </w:p>
        </w:tc>
      </w:tr>
      <w:tr w:rsidR="0043046A" w14:paraId="48161B26" w14:textId="77777777" w:rsidTr="003D698F">
        <w:tc>
          <w:tcPr>
            <w:tcW w:w="0" w:type="auto"/>
          </w:tcPr>
          <w:p w14:paraId="3179EAE7" w14:textId="77777777" w:rsidR="0043046A" w:rsidRPr="00D11852" w:rsidRDefault="0043046A" w:rsidP="003D698F">
            <w:pPr>
              <w:pStyle w:val="TAL"/>
              <w:rPr>
                <w:sz w:val="16"/>
              </w:rPr>
            </w:pPr>
            <w:r>
              <w:rPr>
                <w:sz w:val="16"/>
              </w:rPr>
              <w:t>C1-237583</w:t>
            </w:r>
          </w:p>
        </w:tc>
        <w:tc>
          <w:tcPr>
            <w:tcW w:w="0" w:type="auto"/>
          </w:tcPr>
          <w:p w14:paraId="2D356ED2" w14:textId="77777777" w:rsidR="0043046A" w:rsidRPr="00D11852" w:rsidRDefault="0043046A" w:rsidP="003D698F">
            <w:pPr>
              <w:pStyle w:val="TAL"/>
              <w:rPr>
                <w:sz w:val="16"/>
              </w:rPr>
            </w:pPr>
            <w:r>
              <w:rPr>
                <w:sz w:val="16"/>
              </w:rPr>
              <w:t>RTP SSRC of audio and video media streams usage during call setup using implicit transmission request – sig plane</w:t>
            </w:r>
          </w:p>
        </w:tc>
        <w:tc>
          <w:tcPr>
            <w:tcW w:w="0" w:type="auto"/>
          </w:tcPr>
          <w:p w14:paraId="75E92C07" w14:textId="77777777" w:rsidR="0043046A" w:rsidRPr="00D11852" w:rsidRDefault="0043046A" w:rsidP="003D698F">
            <w:pPr>
              <w:pStyle w:val="TAL"/>
              <w:rPr>
                <w:sz w:val="16"/>
              </w:rPr>
            </w:pPr>
            <w:r>
              <w:rPr>
                <w:sz w:val="16"/>
              </w:rPr>
              <w:t>Samsung Research America</w:t>
            </w:r>
          </w:p>
        </w:tc>
        <w:tc>
          <w:tcPr>
            <w:tcW w:w="0" w:type="auto"/>
          </w:tcPr>
          <w:p w14:paraId="0D4AFC29" w14:textId="77777777" w:rsidR="0043046A" w:rsidRPr="00D11852" w:rsidRDefault="0043046A" w:rsidP="003D698F">
            <w:pPr>
              <w:pStyle w:val="TAL"/>
              <w:rPr>
                <w:sz w:val="16"/>
              </w:rPr>
            </w:pPr>
            <w:r>
              <w:rPr>
                <w:sz w:val="16"/>
              </w:rPr>
              <w:t>24.281</w:t>
            </w:r>
          </w:p>
        </w:tc>
        <w:tc>
          <w:tcPr>
            <w:tcW w:w="0" w:type="auto"/>
          </w:tcPr>
          <w:p w14:paraId="10B86EDD" w14:textId="77777777" w:rsidR="0043046A" w:rsidRPr="00D11852" w:rsidRDefault="0043046A" w:rsidP="003D698F">
            <w:pPr>
              <w:pStyle w:val="TAL"/>
              <w:rPr>
                <w:sz w:val="16"/>
              </w:rPr>
            </w:pPr>
            <w:r>
              <w:rPr>
                <w:sz w:val="16"/>
              </w:rPr>
              <w:t>0205</w:t>
            </w:r>
          </w:p>
        </w:tc>
        <w:tc>
          <w:tcPr>
            <w:tcW w:w="0" w:type="auto"/>
          </w:tcPr>
          <w:p w14:paraId="0E81D015" w14:textId="77777777" w:rsidR="0043046A" w:rsidRPr="00D11852" w:rsidRDefault="0043046A" w:rsidP="003D698F">
            <w:pPr>
              <w:pStyle w:val="TAR"/>
              <w:rPr>
                <w:sz w:val="16"/>
              </w:rPr>
            </w:pPr>
            <w:r>
              <w:rPr>
                <w:sz w:val="16"/>
              </w:rPr>
              <w:t>5</w:t>
            </w:r>
          </w:p>
        </w:tc>
        <w:tc>
          <w:tcPr>
            <w:tcW w:w="0" w:type="auto"/>
          </w:tcPr>
          <w:p w14:paraId="25186729" w14:textId="77777777" w:rsidR="0043046A" w:rsidRPr="00D11852" w:rsidRDefault="0043046A" w:rsidP="003D698F">
            <w:pPr>
              <w:pStyle w:val="TAL"/>
              <w:rPr>
                <w:sz w:val="16"/>
              </w:rPr>
            </w:pPr>
            <w:r>
              <w:rPr>
                <w:sz w:val="16"/>
              </w:rPr>
              <w:t>Rel-17</w:t>
            </w:r>
          </w:p>
        </w:tc>
        <w:tc>
          <w:tcPr>
            <w:tcW w:w="0" w:type="auto"/>
          </w:tcPr>
          <w:p w14:paraId="343A45D8" w14:textId="77777777" w:rsidR="0043046A" w:rsidRPr="00D11852" w:rsidRDefault="0043046A" w:rsidP="003D698F">
            <w:pPr>
              <w:pStyle w:val="TAL"/>
              <w:rPr>
                <w:sz w:val="16"/>
              </w:rPr>
            </w:pPr>
            <w:r>
              <w:rPr>
                <w:sz w:val="16"/>
              </w:rPr>
              <w:t>A</w:t>
            </w:r>
          </w:p>
        </w:tc>
        <w:tc>
          <w:tcPr>
            <w:tcW w:w="0" w:type="auto"/>
          </w:tcPr>
          <w:p w14:paraId="3A9640EB" w14:textId="77777777" w:rsidR="0043046A" w:rsidRPr="00D11852" w:rsidRDefault="0043046A" w:rsidP="003D698F">
            <w:pPr>
              <w:pStyle w:val="TAL"/>
              <w:rPr>
                <w:sz w:val="16"/>
              </w:rPr>
            </w:pPr>
            <w:proofErr w:type="spellStart"/>
            <w:r>
              <w:rPr>
                <w:sz w:val="16"/>
              </w:rPr>
              <w:t>MCImp</w:t>
            </w:r>
            <w:proofErr w:type="spellEnd"/>
            <w:r>
              <w:rPr>
                <w:sz w:val="16"/>
              </w:rPr>
              <w:t>-MCVIDEO-CT</w:t>
            </w:r>
          </w:p>
        </w:tc>
        <w:tc>
          <w:tcPr>
            <w:tcW w:w="0" w:type="auto"/>
          </w:tcPr>
          <w:p w14:paraId="31453BDB" w14:textId="77777777" w:rsidR="0043046A" w:rsidRPr="00D11852" w:rsidRDefault="0043046A" w:rsidP="003D698F">
            <w:pPr>
              <w:pStyle w:val="TAL"/>
              <w:rPr>
                <w:sz w:val="16"/>
              </w:rPr>
            </w:pPr>
            <w:r>
              <w:rPr>
                <w:sz w:val="16"/>
              </w:rPr>
              <w:t>Revised</w:t>
            </w:r>
          </w:p>
        </w:tc>
      </w:tr>
      <w:tr w:rsidR="0043046A" w14:paraId="4877C27E" w14:textId="77777777" w:rsidTr="003D698F">
        <w:tc>
          <w:tcPr>
            <w:tcW w:w="0" w:type="auto"/>
          </w:tcPr>
          <w:p w14:paraId="131C4B70" w14:textId="77777777" w:rsidR="0043046A" w:rsidRPr="00D11852" w:rsidRDefault="0043046A" w:rsidP="003D698F">
            <w:pPr>
              <w:pStyle w:val="TAL"/>
              <w:rPr>
                <w:sz w:val="16"/>
              </w:rPr>
            </w:pPr>
            <w:r>
              <w:rPr>
                <w:sz w:val="16"/>
              </w:rPr>
              <w:t>C1-238267</w:t>
            </w:r>
          </w:p>
        </w:tc>
        <w:tc>
          <w:tcPr>
            <w:tcW w:w="0" w:type="auto"/>
          </w:tcPr>
          <w:p w14:paraId="3F86B7DE" w14:textId="77777777" w:rsidR="0043046A" w:rsidRPr="00D11852" w:rsidRDefault="0043046A" w:rsidP="003D698F">
            <w:pPr>
              <w:pStyle w:val="TAL"/>
              <w:rPr>
                <w:sz w:val="16"/>
              </w:rPr>
            </w:pPr>
            <w:r>
              <w:rPr>
                <w:sz w:val="16"/>
              </w:rPr>
              <w:t>RTP SSRC of audio and video media streams usage during call setup using implicit transmission request – sig plane</w:t>
            </w:r>
          </w:p>
        </w:tc>
        <w:tc>
          <w:tcPr>
            <w:tcW w:w="0" w:type="auto"/>
          </w:tcPr>
          <w:p w14:paraId="2E48919F" w14:textId="77777777" w:rsidR="0043046A" w:rsidRPr="00D11852" w:rsidRDefault="0043046A" w:rsidP="003D698F">
            <w:pPr>
              <w:pStyle w:val="TAL"/>
              <w:rPr>
                <w:sz w:val="16"/>
              </w:rPr>
            </w:pPr>
            <w:r>
              <w:rPr>
                <w:sz w:val="16"/>
              </w:rPr>
              <w:t>Samsung Research America</w:t>
            </w:r>
          </w:p>
        </w:tc>
        <w:tc>
          <w:tcPr>
            <w:tcW w:w="0" w:type="auto"/>
          </w:tcPr>
          <w:p w14:paraId="31074FAA" w14:textId="77777777" w:rsidR="0043046A" w:rsidRPr="00D11852" w:rsidRDefault="0043046A" w:rsidP="003D698F">
            <w:pPr>
              <w:pStyle w:val="TAL"/>
              <w:rPr>
                <w:sz w:val="16"/>
              </w:rPr>
            </w:pPr>
            <w:r>
              <w:rPr>
                <w:sz w:val="16"/>
              </w:rPr>
              <w:t>24.281</w:t>
            </w:r>
          </w:p>
        </w:tc>
        <w:tc>
          <w:tcPr>
            <w:tcW w:w="0" w:type="auto"/>
          </w:tcPr>
          <w:p w14:paraId="0087EA81" w14:textId="77777777" w:rsidR="0043046A" w:rsidRPr="00D11852" w:rsidRDefault="0043046A" w:rsidP="003D698F">
            <w:pPr>
              <w:pStyle w:val="TAL"/>
              <w:rPr>
                <w:sz w:val="16"/>
              </w:rPr>
            </w:pPr>
            <w:r>
              <w:rPr>
                <w:sz w:val="16"/>
              </w:rPr>
              <w:t>0205</w:t>
            </w:r>
          </w:p>
        </w:tc>
        <w:tc>
          <w:tcPr>
            <w:tcW w:w="0" w:type="auto"/>
          </w:tcPr>
          <w:p w14:paraId="793BFDBF" w14:textId="77777777" w:rsidR="0043046A" w:rsidRPr="00D11852" w:rsidRDefault="0043046A" w:rsidP="003D698F">
            <w:pPr>
              <w:pStyle w:val="TAR"/>
              <w:rPr>
                <w:sz w:val="16"/>
              </w:rPr>
            </w:pPr>
            <w:r>
              <w:rPr>
                <w:sz w:val="16"/>
              </w:rPr>
              <w:t>6</w:t>
            </w:r>
          </w:p>
        </w:tc>
        <w:tc>
          <w:tcPr>
            <w:tcW w:w="0" w:type="auto"/>
          </w:tcPr>
          <w:p w14:paraId="0D829302" w14:textId="77777777" w:rsidR="0043046A" w:rsidRPr="00D11852" w:rsidRDefault="0043046A" w:rsidP="003D698F">
            <w:pPr>
              <w:pStyle w:val="TAL"/>
              <w:rPr>
                <w:sz w:val="16"/>
              </w:rPr>
            </w:pPr>
            <w:r>
              <w:rPr>
                <w:sz w:val="16"/>
              </w:rPr>
              <w:t>Rel-17</w:t>
            </w:r>
          </w:p>
        </w:tc>
        <w:tc>
          <w:tcPr>
            <w:tcW w:w="0" w:type="auto"/>
          </w:tcPr>
          <w:p w14:paraId="654E7417" w14:textId="77777777" w:rsidR="0043046A" w:rsidRPr="00D11852" w:rsidRDefault="0043046A" w:rsidP="003D698F">
            <w:pPr>
              <w:pStyle w:val="TAL"/>
              <w:rPr>
                <w:sz w:val="16"/>
              </w:rPr>
            </w:pPr>
            <w:r>
              <w:rPr>
                <w:sz w:val="16"/>
              </w:rPr>
              <w:t>A</w:t>
            </w:r>
          </w:p>
        </w:tc>
        <w:tc>
          <w:tcPr>
            <w:tcW w:w="0" w:type="auto"/>
          </w:tcPr>
          <w:p w14:paraId="0DC87152" w14:textId="77777777" w:rsidR="0043046A" w:rsidRPr="00D11852" w:rsidRDefault="0043046A" w:rsidP="003D698F">
            <w:pPr>
              <w:pStyle w:val="TAL"/>
              <w:rPr>
                <w:sz w:val="16"/>
              </w:rPr>
            </w:pPr>
            <w:proofErr w:type="spellStart"/>
            <w:r>
              <w:rPr>
                <w:sz w:val="16"/>
              </w:rPr>
              <w:t>MCImp</w:t>
            </w:r>
            <w:proofErr w:type="spellEnd"/>
            <w:r>
              <w:rPr>
                <w:sz w:val="16"/>
              </w:rPr>
              <w:t>-MCVIDEO-CT</w:t>
            </w:r>
          </w:p>
        </w:tc>
        <w:tc>
          <w:tcPr>
            <w:tcW w:w="0" w:type="auto"/>
          </w:tcPr>
          <w:p w14:paraId="5DB01DE5" w14:textId="77777777" w:rsidR="0043046A" w:rsidRPr="00D11852" w:rsidRDefault="0043046A" w:rsidP="003D698F">
            <w:pPr>
              <w:pStyle w:val="TAL"/>
              <w:rPr>
                <w:sz w:val="16"/>
              </w:rPr>
            </w:pPr>
            <w:r>
              <w:rPr>
                <w:sz w:val="16"/>
              </w:rPr>
              <w:t>Withdrawn</w:t>
            </w:r>
          </w:p>
        </w:tc>
      </w:tr>
      <w:tr w:rsidR="0043046A" w14:paraId="40815E9C" w14:textId="77777777" w:rsidTr="003D698F">
        <w:tc>
          <w:tcPr>
            <w:tcW w:w="0" w:type="auto"/>
          </w:tcPr>
          <w:p w14:paraId="356D2F9F" w14:textId="77777777" w:rsidR="0043046A" w:rsidRPr="00D11852" w:rsidRDefault="0043046A" w:rsidP="003D698F">
            <w:pPr>
              <w:pStyle w:val="TAL"/>
              <w:rPr>
                <w:sz w:val="16"/>
              </w:rPr>
            </w:pPr>
            <w:r>
              <w:rPr>
                <w:sz w:val="16"/>
              </w:rPr>
              <w:t>C1-237584</w:t>
            </w:r>
          </w:p>
        </w:tc>
        <w:tc>
          <w:tcPr>
            <w:tcW w:w="0" w:type="auto"/>
          </w:tcPr>
          <w:p w14:paraId="38C8A40E" w14:textId="77777777" w:rsidR="0043046A" w:rsidRPr="00D11852" w:rsidRDefault="0043046A" w:rsidP="003D698F">
            <w:pPr>
              <w:pStyle w:val="TAL"/>
              <w:rPr>
                <w:sz w:val="16"/>
              </w:rPr>
            </w:pPr>
            <w:r>
              <w:rPr>
                <w:sz w:val="16"/>
              </w:rPr>
              <w:t>RTP SSRC of audio and video media streams usage during call setup using implicit transmission request – sig plane</w:t>
            </w:r>
          </w:p>
        </w:tc>
        <w:tc>
          <w:tcPr>
            <w:tcW w:w="0" w:type="auto"/>
          </w:tcPr>
          <w:p w14:paraId="044A76E5" w14:textId="77777777" w:rsidR="0043046A" w:rsidRPr="00D11852" w:rsidRDefault="0043046A" w:rsidP="003D698F">
            <w:pPr>
              <w:pStyle w:val="TAL"/>
              <w:rPr>
                <w:sz w:val="16"/>
              </w:rPr>
            </w:pPr>
            <w:r>
              <w:rPr>
                <w:sz w:val="16"/>
              </w:rPr>
              <w:t>Samsung Research America</w:t>
            </w:r>
          </w:p>
        </w:tc>
        <w:tc>
          <w:tcPr>
            <w:tcW w:w="0" w:type="auto"/>
          </w:tcPr>
          <w:p w14:paraId="37BFDF72" w14:textId="77777777" w:rsidR="0043046A" w:rsidRPr="00D11852" w:rsidRDefault="0043046A" w:rsidP="003D698F">
            <w:pPr>
              <w:pStyle w:val="TAL"/>
              <w:rPr>
                <w:sz w:val="16"/>
              </w:rPr>
            </w:pPr>
            <w:r>
              <w:rPr>
                <w:sz w:val="16"/>
              </w:rPr>
              <w:t>24.281</w:t>
            </w:r>
          </w:p>
        </w:tc>
        <w:tc>
          <w:tcPr>
            <w:tcW w:w="0" w:type="auto"/>
          </w:tcPr>
          <w:p w14:paraId="56EBF15A" w14:textId="77777777" w:rsidR="0043046A" w:rsidRPr="00D11852" w:rsidRDefault="0043046A" w:rsidP="003D698F">
            <w:pPr>
              <w:pStyle w:val="TAL"/>
              <w:rPr>
                <w:sz w:val="16"/>
              </w:rPr>
            </w:pPr>
            <w:r>
              <w:rPr>
                <w:sz w:val="16"/>
              </w:rPr>
              <w:t>0206</w:t>
            </w:r>
          </w:p>
        </w:tc>
        <w:tc>
          <w:tcPr>
            <w:tcW w:w="0" w:type="auto"/>
          </w:tcPr>
          <w:p w14:paraId="3496FAD7" w14:textId="77777777" w:rsidR="0043046A" w:rsidRPr="00D11852" w:rsidRDefault="0043046A" w:rsidP="003D698F">
            <w:pPr>
              <w:pStyle w:val="TAR"/>
              <w:rPr>
                <w:sz w:val="16"/>
              </w:rPr>
            </w:pPr>
            <w:r>
              <w:rPr>
                <w:sz w:val="16"/>
              </w:rPr>
              <w:t>5</w:t>
            </w:r>
          </w:p>
        </w:tc>
        <w:tc>
          <w:tcPr>
            <w:tcW w:w="0" w:type="auto"/>
          </w:tcPr>
          <w:p w14:paraId="1F21C839" w14:textId="77777777" w:rsidR="0043046A" w:rsidRPr="00D11852" w:rsidRDefault="0043046A" w:rsidP="003D698F">
            <w:pPr>
              <w:pStyle w:val="TAL"/>
              <w:rPr>
                <w:sz w:val="16"/>
              </w:rPr>
            </w:pPr>
            <w:r>
              <w:rPr>
                <w:sz w:val="16"/>
              </w:rPr>
              <w:t>Rel-18</w:t>
            </w:r>
          </w:p>
        </w:tc>
        <w:tc>
          <w:tcPr>
            <w:tcW w:w="0" w:type="auto"/>
          </w:tcPr>
          <w:p w14:paraId="6E0AFC6F" w14:textId="77777777" w:rsidR="0043046A" w:rsidRPr="00D11852" w:rsidRDefault="0043046A" w:rsidP="003D698F">
            <w:pPr>
              <w:pStyle w:val="TAL"/>
              <w:rPr>
                <w:sz w:val="16"/>
              </w:rPr>
            </w:pPr>
            <w:r>
              <w:rPr>
                <w:sz w:val="16"/>
              </w:rPr>
              <w:t>A</w:t>
            </w:r>
          </w:p>
        </w:tc>
        <w:tc>
          <w:tcPr>
            <w:tcW w:w="0" w:type="auto"/>
          </w:tcPr>
          <w:p w14:paraId="36832456" w14:textId="77777777" w:rsidR="0043046A" w:rsidRPr="00D11852" w:rsidRDefault="0043046A" w:rsidP="003D698F">
            <w:pPr>
              <w:pStyle w:val="TAL"/>
              <w:rPr>
                <w:sz w:val="16"/>
              </w:rPr>
            </w:pPr>
            <w:proofErr w:type="spellStart"/>
            <w:r>
              <w:rPr>
                <w:sz w:val="16"/>
              </w:rPr>
              <w:t>MCImp</w:t>
            </w:r>
            <w:proofErr w:type="spellEnd"/>
            <w:r>
              <w:rPr>
                <w:sz w:val="16"/>
              </w:rPr>
              <w:t>-MCVIDEO-CT</w:t>
            </w:r>
          </w:p>
        </w:tc>
        <w:tc>
          <w:tcPr>
            <w:tcW w:w="0" w:type="auto"/>
          </w:tcPr>
          <w:p w14:paraId="6015D460" w14:textId="77777777" w:rsidR="0043046A" w:rsidRPr="00D11852" w:rsidRDefault="0043046A" w:rsidP="003D698F">
            <w:pPr>
              <w:pStyle w:val="TAL"/>
              <w:rPr>
                <w:sz w:val="16"/>
              </w:rPr>
            </w:pPr>
            <w:r>
              <w:rPr>
                <w:sz w:val="16"/>
              </w:rPr>
              <w:t>Revised</w:t>
            </w:r>
          </w:p>
        </w:tc>
      </w:tr>
      <w:tr w:rsidR="0043046A" w14:paraId="7C7ED063" w14:textId="77777777" w:rsidTr="003D698F">
        <w:tc>
          <w:tcPr>
            <w:tcW w:w="0" w:type="auto"/>
          </w:tcPr>
          <w:p w14:paraId="3E176A8D" w14:textId="77777777" w:rsidR="0043046A" w:rsidRPr="00D11852" w:rsidRDefault="0043046A" w:rsidP="003D698F">
            <w:pPr>
              <w:pStyle w:val="TAL"/>
              <w:rPr>
                <w:sz w:val="16"/>
              </w:rPr>
            </w:pPr>
            <w:r>
              <w:rPr>
                <w:sz w:val="16"/>
              </w:rPr>
              <w:t>C1-238268</w:t>
            </w:r>
          </w:p>
        </w:tc>
        <w:tc>
          <w:tcPr>
            <w:tcW w:w="0" w:type="auto"/>
          </w:tcPr>
          <w:p w14:paraId="235F81EF" w14:textId="77777777" w:rsidR="0043046A" w:rsidRPr="00D11852" w:rsidRDefault="0043046A" w:rsidP="003D698F">
            <w:pPr>
              <w:pStyle w:val="TAL"/>
              <w:rPr>
                <w:sz w:val="16"/>
              </w:rPr>
            </w:pPr>
            <w:r>
              <w:rPr>
                <w:sz w:val="16"/>
              </w:rPr>
              <w:t>RTP SSRC of audio and video media streams usage during call setup using implicit transmission request – sig plane</w:t>
            </w:r>
          </w:p>
        </w:tc>
        <w:tc>
          <w:tcPr>
            <w:tcW w:w="0" w:type="auto"/>
          </w:tcPr>
          <w:p w14:paraId="22087815" w14:textId="77777777" w:rsidR="0043046A" w:rsidRPr="00D11852" w:rsidRDefault="0043046A" w:rsidP="003D698F">
            <w:pPr>
              <w:pStyle w:val="TAL"/>
              <w:rPr>
                <w:sz w:val="16"/>
              </w:rPr>
            </w:pPr>
            <w:r>
              <w:rPr>
                <w:sz w:val="16"/>
              </w:rPr>
              <w:t>Samsung Research America</w:t>
            </w:r>
          </w:p>
        </w:tc>
        <w:tc>
          <w:tcPr>
            <w:tcW w:w="0" w:type="auto"/>
          </w:tcPr>
          <w:p w14:paraId="39F37155" w14:textId="77777777" w:rsidR="0043046A" w:rsidRPr="00D11852" w:rsidRDefault="0043046A" w:rsidP="003D698F">
            <w:pPr>
              <w:pStyle w:val="TAL"/>
              <w:rPr>
                <w:sz w:val="16"/>
              </w:rPr>
            </w:pPr>
            <w:r>
              <w:rPr>
                <w:sz w:val="16"/>
              </w:rPr>
              <w:t>24.281</w:t>
            </w:r>
          </w:p>
        </w:tc>
        <w:tc>
          <w:tcPr>
            <w:tcW w:w="0" w:type="auto"/>
          </w:tcPr>
          <w:p w14:paraId="4B4F8A18" w14:textId="77777777" w:rsidR="0043046A" w:rsidRPr="00D11852" w:rsidRDefault="0043046A" w:rsidP="003D698F">
            <w:pPr>
              <w:pStyle w:val="TAL"/>
              <w:rPr>
                <w:sz w:val="16"/>
              </w:rPr>
            </w:pPr>
            <w:r>
              <w:rPr>
                <w:sz w:val="16"/>
              </w:rPr>
              <w:t>0206</w:t>
            </w:r>
          </w:p>
        </w:tc>
        <w:tc>
          <w:tcPr>
            <w:tcW w:w="0" w:type="auto"/>
          </w:tcPr>
          <w:p w14:paraId="457187BF" w14:textId="77777777" w:rsidR="0043046A" w:rsidRPr="00D11852" w:rsidRDefault="0043046A" w:rsidP="003D698F">
            <w:pPr>
              <w:pStyle w:val="TAR"/>
              <w:rPr>
                <w:sz w:val="16"/>
              </w:rPr>
            </w:pPr>
            <w:r>
              <w:rPr>
                <w:sz w:val="16"/>
              </w:rPr>
              <w:t>6</w:t>
            </w:r>
          </w:p>
        </w:tc>
        <w:tc>
          <w:tcPr>
            <w:tcW w:w="0" w:type="auto"/>
          </w:tcPr>
          <w:p w14:paraId="2F7179BD" w14:textId="77777777" w:rsidR="0043046A" w:rsidRPr="00D11852" w:rsidRDefault="0043046A" w:rsidP="003D698F">
            <w:pPr>
              <w:pStyle w:val="TAL"/>
              <w:rPr>
                <w:sz w:val="16"/>
              </w:rPr>
            </w:pPr>
            <w:r>
              <w:rPr>
                <w:sz w:val="16"/>
              </w:rPr>
              <w:t>Rel-18</w:t>
            </w:r>
          </w:p>
        </w:tc>
        <w:tc>
          <w:tcPr>
            <w:tcW w:w="0" w:type="auto"/>
          </w:tcPr>
          <w:p w14:paraId="2F5808D9" w14:textId="77777777" w:rsidR="0043046A" w:rsidRPr="00D11852" w:rsidRDefault="0043046A" w:rsidP="003D698F">
            <w:pPr>
              <w:pStyle w:val="TAL"/>
              <w:rPr>
                <w:sz w:val="16"/>
              </w:rPr>
            </w:pPr>
            <w:r>
              <w:rPr>
                <w:sz w:val="16"/>
              </w:rPr>
              <w:t>A</w:t>
            </w:r>
          </w:p>
        </w:tc>
        <w:tc>
          <w:tcPr>
            <w:tcW w:w="0" w:type="auto"/>
          </w:tcPr>
          <w:p w14:paraId="5F5847B8" w14:textId="77777777" w:rsidR="0043046A" w:rsidRPr="00D11852" w:rsidRDefault="0043046A" w:rsidP="003D698F">
            <w:pPr>
              <w:pStyle w:val="TAL"/>
              <w:rPr>
                <w:sz w:val="16"/>
              </w:rPr>
            </w:pPr>
            <w:r>
              <w:rPr>
                <w:sz w:val="16"/>
              </w:rPr>
              <w:t>enh4MCPTT</w:t>
            </w:r>
          </w:p>
        </w:tc>
        <w:tc>
          <w:tcPr>
            <w:tcW w:w="0" w:type="auto"/>
          </w:tcPr>
          <w:p w14:paraId="58C44458" w14:textId="77777777" w:rsidR="0043046A" w:rsidRPr="00D11852" w:rsidRDefault="0043046A" w:rsidP="003D698F">
            <w:pPr>
              <w:pStyle w:val="TAL"/>
              <w:rPr>
                <w:sz w:val="16"/>
              </w:rPr>
            </w:pPr>
            <w:r>
              <w:rPr>
                <w:sz w:val="16"/>
              </w:rPr>
              <w:t>Agreed</w:t>
            </w:r>
          </w:p>
        </w:tc>
      </w:tr>
      <w:tr w:rsidR="0043046A" w14:paraId="32F0E646" w14:textId="77777777" w:rsidTr="003D698F">
        <w:tc>
          <w:tcPr>
            <w:tcW w:w="0" w:type="auto"/>
          </w:tcPr>
          <w:p w14:paraId="280D5FCD" w14:textId="77777777" w:rsidR="0043046A" w:rsidRPr="00D11852" w:rsidRDefault="0043046A" w:rsidP="003D698F">
            <w:pPr>
              <w:pStyle w:val="TAL"/>
              <w:rPr>
                <w:sz w:val="16"/>
              </w:rPr>
            </w:pPr>
            <w:r>
              <w:rPr>
                <w:sz w:val="16"/>
              </w:rPr>
              <w:t>C1-237220</w:t>
            </w:r>
          </w:p>
        </w:tc>
        <w:tc>
          <w:tcPr>
            <w:tcW w:w="0" w:type="auto"/>
          </w:tcPr>
          <w:p w14:paraId="2420FC70" w14:textId="77777777" w:rsidR="0043046A" w:rsidRPr="00D11852" w:rsidRDefault="0043046A" w:rsidP="003D698F">
            <w:pPr>
              <w:pStyle w:val="TAL"/>
              <w:rPr>
                <w:sz w:val="16"/>
              </w:rPr>
            </w:pPr>
            <w:proofErr w:type="spellStart"/>
            <w:r>
              <w:rPr>
                <w:sz w:val="16"/>
              </w:rPr>
              <w:t>MCVideo</w:t>
            </w:r>
            <w:proofErr w:type="spellEnd"/>
            <w:r>
              <w:rPr>
                <w:sz w:val="16"/>
              </w:rPr>
              <w:t xml:space="preserve"> support of multiplexing - SDP offers and answers</w:t>
            </w:r>
          </w:p>
        </w:tc>
        <w:tc>
          <w:tcPr>
            <w:tcW w:w="0" w:type="auto"/>
          </w:tcPr>
          <w:p w14:paraId="20811AAC" w14:textId="77777777" w:rsidR="0043046A" w:rsidRPr="00D11852" w:rsidRDefault="0043046A" w:rsidP="003D698F">
            <w:pPr>
              <w:pStyle w:val="TAL"/>
              <w:rPr>
                <w:sz w:val="16"/>
              </w:rPr>
            </w:pPr>
            <w:r>
              <w:rPr>
                <w:sz w:val="16"/>
              </w:rPr>
              <w:t>Airbus, FirstNet</w:t>
            </w:r>
          </w:p>
        </w:tc>
        <w:tc>
          <w:tcPr>
            <w:tcW w:w="0" w:type="auto"/>
          </w:tcPr>
          <w:p w14:paraId="13E904FD" w14:textId="77777777" w:rsidR="0043046A" w:rsidRPr="00D11852" w:rsidRDefault="0043046A" w:rsidP="003D698F">
            <w:pPr>
              <w:pStyle w:val="TAL"/>
              <w:rPr>
                <w:sz w:val="16"/>
              </w:rPr>
            </w:pPr>
            <w:r>
              <w:rPr>
                <w:sz w:val="16"/>
              </w:rPr>
              <w:t>24.281</w:t>
            </w:r>
          </w:p>
        </w:tc>
        <w:tc>
          <w:tcPr>
            <w:tcW w:w="0" w:type="auto"/>
          </w:tcPr>
          <w:p w14:paraId="6D7122D7" w14:textId="77777777" w:rsidR="0043046A" w:rsidRPr="00D11852" w:rsidRDefault="0043046A" w:rsidP="003D698F">
            <w:pPr>
              <w:pStyle w:val="TAL"/>
              <w:rPr>
                <w:sz w:val="16"/>
              </w:rPr>
            </w:pPr>
            <w:r>
              <w:rPr>
                <w:sz w:val="16"/>
              </w:rPr>
              <w:t>0215</w:t>
            </w:r>
          </w:p>
        </w:tc>
        <w:tc>
          <w:tcPr>
            <w:tcW w:w="0" w:type="auto"/>
          </w:tcPr>
          <w:p w14:paraId="28529681" w14:textId="77777777" w:rsidR="0043046A" w:rsidRPr="00D11852" w:rsidRDefault="0043046A" w:rsidP="003D698F">
            <w:pPr>
              <w:pStyle w:val="TAR"/>
              <w:rPr>
                <w:sz w:val="16"/>
              </w:rPr>
            </w:pPr>
            <w:r>
              <w:rPr>
                <w:sz w:val="16"/>
              </w:rPr>
              <w:t>1</w:t>
            </w:r>
          </w:p>
        </w:tc>
        <w:tc>
          <w:tcPr>
            <w:tcW w:w="0" w:type="auto"/>
          </w:tcPr>
          <w:p w14:paraId="0364AB35" w14:textId="77777777" w:rsidR="0043046A" w:rsidRPr="00D11852" w:rsidRDefault="0043046A" w:rsidP="003D698F">
            <w:pPr>
              <w:pStyle w:val="TAL"/>
              <w:rPr>
                <w:sz w:val="16"/>
              </w:rPr>
            </w:pPr>
            <w:r>
              <w:rPr>
                <w:sz w:val="16"/>
              </w:rPr>
              <w:t>Rel-18</w:t>
            </w:r>
          </w:p>
        </w:tc>
        <w:tc>
          <w:tcPr>
            <w:tcW w:w="0" w:type="auto"/>
          </w:tcPr>
          <w:p w14:paraId="4808C9A6" w14:textId="77777777" w:rsidR="0043046A" w:rsidRPr="00D11852" w:rsidRDefault="0043046A" w:rsidP="003D698F">
            <w:pPr>
              <w:pStyle w:val="TAL"/>
              <w:rPr>
                <w:sz w:val="16"/>
              </w:rPr>
            </w:pPr>
            <w:r>
              <w:rPr>
                <w:sz w:val="16"/>
              </w:rPr>
              <w:t>B</w:t>
            </w:r>
          </w:p>
        </w:tc>
        <w:tc>
          <w:tcPr>
            <w:tcW w:w="0" w:type="auto"/>
          </w:tcPr>
          <w:p w14:paraId="142CC464" w14:textId="77777777" w:rsidR="0043046A" w:rsidRPr="00D11852" w:rsidRDefault="0043046A" w:rsidP="003D698F">
            <w:pPr>
              <w:pStyle w:val="TAL"/>
              <w:rPr>
                <w:sz w:val="16"/>
              </w:rPr>
            </w:pPr>
            <w:r>
              <w:rPr>
                <w:sz w:val="16"/>
              </w:rPr>
              <w:t>MCProtoc18</w:t>
            </w:r>
          </w:p>
        </w:tc>
        <w:tc>
          <w:tcPr>
            <w:tcW w:w="0" w:type="auto"/>
          </w:tcPr>
          <w:p w14:paraId="1476F710" w14:textId="77777777" w:rsidR="0043046A" w:rsidRPr="00D11852" w:rsidRDefault="0043046A" w:rsidP="003D698F">
            <w:pPr>
              <w:pStyle w:val="TAL"/>
              <w:rPr>
                <w:sz w:val="16"/>
              </w:rPr>
            </w:pPr>
            <w:r>
              <w:rPr>
                <w:sz w:val="16"/>
              </w:rPr>
              <w:t>Revised</w:t>
            </w:r>
          </w:p>
        </w:tc>
      </w:tr>
      <w:tr w:rsidR="0043046A" w14:paraId="7100DB30" w14:textId="77777777" w:rsidTr="003D698F">
        <w:tc>
          <w:tcPr>
            <w:tcW w:w="0" w:type="auto"/>
          </w:tcPr>
          <w:p w14:paraId="5EBECD84" w14:textId="77777777" w:rsidR="0043046A" w:rsidRPr="00D11852" w:rsidRDefault="0043046A" w:rsidP="003D698F">
            <w:pPr>
              <w:pStyle w:val="TAL"/>
              <w:rPr>
                <w:sz w:val="16"/>
              </w:rPr>
            </w:pPr>
            <w:r>
              <w:rPr>
                <w:sz w:val="16"/>
              </w:rPr>
              <w:t>C1-238272</w:t>
            </w:r>
          </w:p>
        </w:tc>
        <w:tc>
          <w:tcPr>
            <w:tcW w:w="0" w:type="auto"/>
          </w:tcPr>
          <w:p w14:paraId="58DF22BC" w14:textId="77777777" w:rsidR="0043046A" w:rsidRPr="00D11852" w:rsidRDefault="0043046A" w:rsidP="003D698F">
            <w:pPr>
              <w:pStyle w:val="TAL"/>
              <w:rPr>
                <w:sz w:val="16"/>
              </w:rPr>
            </w:pPr>
            <w:proofErr w:type="spellStart"/>
            <w:r>
              <w:rPr>
                <w:sz w:val="16"/>
              </w:rPr>
              <w:t>MCVideo</w:t>
            </w:r>
            <w:proofErr w:type="spellEnd"/>
            <w:r>
              <w:rPr>
                <w:sz w:val="16"/>
              </w:rPr>
              <w:t xml:space="preserve"> support of multiplexing - SDP offers and answers</w:t>
            </w:r>
          </w:p>
        </w:tc>
        <w:tc>
          <w:tcPr>
            <w:tcW w:w="0" w:type="auto"/>
          </w:tcPr>
          <w:p w14:paraId="034461B7" w14:textId="77777777" w:rsidR="0043046A" w:rsidRPr="00D11852" w:rsidRDefault="0043046A" w:rsidP="003D698F">
            <w:pPr>
              <w:pStyle w:val="TAL"/>
              <w:rPr>
                <w:sz w:val="16"/>
              </w:rPr>
            </w:pPr>
            <w:r>
              <w:rPr>
                <w:sz w:val="16"/>
              </w:rPr>
              <w:t>Airbus, FirstNet</w:t>
            </w:r>
          </w:p>
        </w:tc>
        <w:tc>
          <w:tcPr>
            <w:tcW w:w="0" w:type="auto"/>
          </w:tcPr>
          <w:p w14:paraId="71654DAB" w14:textId="77777777" w:rsidR="0043046A" w:rsidRPr="00D11852" w:rsidRDefault="0043046A" w:rsidP="003D698F">
            <w:pPr>
              <w:pStyle w:val="TAL"/>
              <w:rPr>
                <w:sz w:val="16"/>
              </w:rPr>
            </w:pPr>
            <w:r>
              <w:rPr>
                <w:sz w:val="16"/>
              </w:rPr>
              <w:t>24.281</w:t>
            </w:r>
          </w:p>
        </w:tc>
        <w:tc>
          <w:tcPr>
            <w:tcW w:w="0" w:type="auto"/>
          </w:tcPr>
          <w:p w14:paraId="56618F0F" w14:textId="77777777" w:rsidR="0043046A" w:rsidRPr="00D11852" w:rsidRDefault="0043046A" w:rsidP="003D698F">
            <w:pPr>
              <w:pStyle w:val="TAL"/>
              <w:rPr>
                <w:sz w:val="16"/>
              </w:rPr>
            </w:pPr>
            <w:r>
              <w:rPr>
                <w:sz w:val="16"/>
              </w:rPr>
              <w:t>0215</w:t>
            </w:r>
          </w:p>
        </w:tc>
        <w:tc>
          <w:tcPr>
            <w:tcW w:w="0" w:type="auto"/>
          </w:tcPr>
          <w:p w14:paraId="77BA1F9E" w14:textId="77777777" w:rsidR="0043046A" w:rsidRPr="00D11852" w:rsidRDefault="0043046A" w:rsidP="003D698F">
            <w:pPr>
              <w:pStyle w:val="TAR"/>
              <w:rPr>
                <w:sz w:val="16"/>
              </w:rPr>
            </w:pPr>
            <w:r>
              <w:rPr>
                <w:sz w:val="16"/>
              </w:rPr>
              <w:t>2</w:t>
            </w:r>
          </w:p>
        </w:tc>
        <w:tc>
          <w:tcPr>
            <w:tcW w:w="0" w:type="auto"/>
          </w:tcPr>
          <w:p w14:paraId="3A5BE330" w14:textId="77777777" w:rsidR="0043046A" w:rsidRPr="00D11852" w:rsidRDefault="0043046A" w:rsidP="003D698F">
            <w:pPr>
              <w:pStyle w:val="TAL"/>
              <w:rPr>
                <w:sz w:val="16"/>
              </w:rPr>
            </w:pPr>
            <w:r>
              <w:rPr>
                <w:sz w:val="16"/>
              </w:rPr>
              <w:t>Rel-18</w:t>
            </w:r>
          </w:p>
        </w:tc>
        <w:tc>
          <w:tcPr>
            <w:tcW w:w="0" w:type="auto"/>
          </w:tcPr>
          <w:p w14:paraId="72278CC4" w14:textId="77777777" w:rsidR="0043046A" w:rsidRPr="00D11852" w:rsidRDefault="0043046A" w:rsidP="003D698F">
            <w:pPr>
              <w:pStyle w:val="TAL"/>
              <w:rPr>
                <w:sz w:val="16"/>
              </w:rPr>
            </w:pPr>
            <w:r>
              <w:rPr>
                <w:sz w:val="16"/>
              </w:rPr>
              <w:t>B</w:t>
            </w:r>
          </w:p>
        </w:tc>
        <w:tc>
          <w:tcPr>
            <w:tcW w:w="0" w:type="auto"/>
          </w:tcPr>
          <w:p w14:paraId="72501D5B" w14:textId="77777777" w:rsidR="0043046A" w:rsidRPr="00D11852" w:rsidRDefault="0043046A" w:rsidP="003D698F">
            <w:pPr>
              <w:pStyle w:val="TAL"/>
              <w:rPr>
                <w:sz w:val="16"/>
              </w:rPr>
            </w:pPr>
            <w:r>
              <w:rPr>
                <w:sz w:val="16"/>
              </w:rPr>
              <w:t>MCProtoc18</w:t>
            </w:r>
          </w:p>
        </w:tc>
        <w:tc>
          <w:tcPr>
            <w:tcW w:w="0" w:type="auto"/>
          </w:tcPr>
          <w:p w14:paraId="06832A77" w14:textId="77777777" w:rsidR="0043046A" w:rsidRPr="00D11852" w:rsidRDefault="0043046A" w:rsidP="003D698F">
            <w:pPr>
              <w:pStyle w:val="TAL"/>
              <w:rPr>
                <w:sz w:val="16"/>
              </w:rPr>
            </w:pPr>
            <w:r>
              <w:rPr>
                <w:sz w:val="16"/>
              </w:rPr>
              <w:t>Agreed</w:t>
            </w:r>
          </w:p>
        </w:tc>
      </w:tr>
      <w:tr w:rsidR="0043046A" w14:paraId="7CF2B942" w14:textId="77777777" w:rsidTr="003D698F">
        <w:tc>
          <w:tcPr>
            <w:tcW w:w="0" w:type="auto"/>
          </w:tcPr>
          <w:p w14:paraId="48E5B6F9" w14:textId="77777777" w:rsidR="0043046A" w:rsidRPr="00D11852" w:rsidRDefault="0043046A" w:rsidP="003D698F">
            <w:pPr>
              <w:pStyle w:val="TAL"/>
              <w:rPr>
                <w:sz w:val="16"/>
              </w:rPr>
            </w:pPr>
            <w:r>
              <w:rPr>
                <w:sz w:val="16"/>
              </w:rPr>
              <w:t>C1-237033</w:t>
            </w:r>
          </w:p>
        </w:tc>
        <w:tc>
          <w:tcPr>
            <w:tcW w:w="0" w:type="auto"/>
          </w:tcPr>
          <w:p w14:paraId="2FA95616" w14:textId="77777777" w:rsidR="0043046A" w:rsidRPr="00D11852" w:rsidRDefault="0043046A" w:rsidP="003D698F">
            <w:pPr>
              <w:pStyle w:val="TAL"/>
              <w:rPr>
                <w:sz w:val="16"/>
              </w:rPr>
            </w:pPr>
            <w:r>
              <w:rPr>
                <w:sz w:val="16"/>
              </w:rPr>
              <w:t xml:space="preserve">Add the description of 5MBS in </w:t>
            </w:r>
            <w:proofErr w:type="spellStart"/>
            <w:r>
              <w:rPr>
                <w:sz w:val="16"/>
              </w:rPr>
              <w:t>MCVideo</w:t>
            </w:r>
            <w:proofErr w:type="spellEnd"/>
          </w:p>
        </w:tc>
        <w:tc>
          <w:tcPr>
            <w:tcW w:w="0" w:type="auto"/>
          </w:tcPr>
          <w:p w14:paraId="0E58457D" w14:textId="77777777" w:rsidR="0043046A" w:rsidRPr="00D11852" w:rsidRDefault="0043046A" w:rsidP="003D698F">
            <w:pPr>
              <w:pStyle w:val="TAL"/>
              <w:rPr>
                <w:sz w:val="16"/>
              </w:rPr>
            </w:pPr>
            <w:r>
              <w:rPr>
                <w:sz w:val="16"/>
              </w:rPr>
              <w:t>TD Tech</w:t>
            </w:r>
          </w:p>
        </w:tc>
        <w:tc>
          <w:tcPr>
            <w:tcW w:w="0" w:type="auto"/>
          </w:tcPr>
          <w:p w14:paraId="6B6E886D" w14:textId="77777777" w:rsidR="0043046A" w:rsidRPr="00D11852" w:rsidRDefault="0043046A" w:rsidP="003D698F">
            <w:pPr>
              <w:pStyle w:val="TAL"/>
              <w:rPr>
                <w:sz w:val="16"/>
              </w:rPr>
            </w:pPr>
            <w:r>
              <w:rPr>
                <w:sz w:val="16"/>
              </w:rPr>
              <w:t>24.281</w:t>
            </w:r>
          </w:p>
        </w:tc>
        <w:tc>
          <w:tcPr>
            <w:tcW w:w="0" w:type="auto"/>
          </w:tcPr>
          <w:p w14:paraId="0A74AA66" w14:textId="77777777" w:rsidR="0043046A" w:rsidRPr="00D11852" w:rsidRDefault="0043046A" w:rsidP="003D698F">
            <w:pPr>
              <w:pStyle w:val="TAL"/>
              <w:rPr>
                <w:sz w:val="16"/>
              </w:rPr>
            </w:pPr>
            <w:r>
              <w:rPr>
                <w:sz w:val="16"/>
              </w:rPr>
              <w:t>0220</w:t>
            </w:r>
          </w:p>
        </w:tc>
        <w:tc>
          <w:tcPr>
            <w:tcW w:w="0" w:type="auto"/>
          </w:tcPr>
          <w:p w14:paraId="38B9B4A4" w14:textId="77777777" w:rsidR="0043046A" w:rsidRPr="00D11852" w:rsidRDefault="0043046A" w:rsidP="003D698F">
            <w:pPr>
              <w:pStyle w:val="TAR"/>
              <w:rPr>
                <w:sz w:val="16"/>
              </w:rPr>
            </w:pPr>
            <w:r>
              <w:rPr>
                <w:sz w:val="16"/>
              </w:rPr>
              <w:t>2</w:t>
            </w:r>
          </w:p>
        </w:tc>
        <w:tc>
          <w:tcPr>
            <w:tcW w:w="0" w:type="auto"/>
          </w:tcPr>
          <w:p w14:paraId="4753CA26" w14:textId="77777777" w:rsidR="0043046A" w:rsidRPr="00D11852" w:rsidRDefault="0043046A" w:rsidP="003D698F">
            <w:pPr>
              <w:pStyle w:val="TAL"/>
              <w:rPr>
                <w:sz w:val="16"/>
              </w:rPr>
            </w:pPr>
            <w:r>
              <w:rPr>
                <w:sz w:val="16"/>
              </w:rPr>
              <w:t>Rel-18</w:t>
            </w:r>
          </w:p>
        </w:tc>
        <w:tc>
          <w:tcPr>
            <w:tcW w:w="0" w:type="auto"/>
          </w:tcPr>
          <w:p w14:paraId="747EF416" w14:textId="77777777" w:rsidR="0043046A" w:rsidRPr="00D11852" w:rsidRDefault="0043046A" w:rsidP="003D698F">
            <w:pPr>
              <w:pStyle w:val="TAL"/>
              <w:rPr>
                <w:sz w:val="16"/>
              </w:rPr>
            </w:pPr>
            <w:r>
              <w:rPr>
                <w:sz w:val="16"/>
              </w:rPr>
              <w:t>B</w:t>
            </w:r>
          </w:p>
        </w:tc>
        <w:tc>
          <w:tcPr>
            <w:tcW w:w="0" w:type="auto"/>
          </w:tcPr>
          <w:p w14:paraId="4566D97E" w14:textId="77777777" w:rsidR="0043046A" w:rsidRPr="00D11852" w:rsidRDefault="0043046A" w:rsidP="003D698F">
            <w:pPr>
              <w:pStyle w:val="TAL"/>
              <w:rPr>
                <w:sz w:val="16"/>
              </w:rPr>
            </w:pPr>
            <w:r>
              <w:rPr>
                <w:sz w:val="16"/>
              </w:rPr>
              <w:t>MCOver5MBS</w:t>
            </w:r>
          </w:p>
        </w:tc>
        <w:tc>
          <w:tcPr>
            <w:tcW w:w="0" w:type="auto"/>
          </w:tcPr>
          <w:p w14:paraId="15B28706" w14:textId="77777777" w:rsidR="0043046A" w:rsidRPr="00D11852" w:rsidRDefault="0043046A" w:rsidP="003D698F">
            <w:pPr>
              <w:pStyle w:val="TAL"/>
              <w:rPr>
                <w:sz w:val="16"/>
              </w:rPr>
            </w:pPr>
            <w:r>
              <w:rPr>
                <w:sz w:val="16"/>
              </w:rPr>
              <w:t>Agreed</w:t>
            </w:r>
          </w:p>
        </w:tc>
      </w:tr>
      <w:tr w:rsidR="0043046A" w14:paraId="7CA4816A" w14:textId="77777777" w:rsidTr="003D698F">
        <w:tc>
          <w:tcPr>
            <w:tcW w:w="0" w:type="auto"/>
          </w:tcPr>
          <w:p w14:paraId="06BA0F24" w14:textId="77777777" w:rsidR="0043046A" w:rsidRPr="00D11852" w:rsidRDefault="0043046A" w:rsidP="003D698F">
            <w:pPr>
              <w:pStyle w:val="TAL"/>
              <w:rPr>
                <w:sz w:val="16"/>
              </w:rPr>
            </w:pPr>
            <w:r>
              <w:rPr>
                <w:sz w:val="16"/>
              </w:rPr>
              <w:t>C1-237597</w:t>
            </w:r>
          </w:p>
        </w:tc>
        <w:tc>
          <w:tcPr>
            <w:tcW w:w="0" w:type="auto"/>
          </w:tcPr>
          <w:p w14:paraId="2AE39CCA" w14:textId="77777777" w:rsidR="0043046A" w:rsidRPr="00D11852" w:rsidRDefault="0043046A" w:rsidP="003D698F">
            <w:pPr>
              <w:pStyle w:val="TAL"/>
              <w:rPr>
                <w:sz w:val="16"/>
              </w:rPr>
            </w:pPr>
            <w:r>
              <w:rPr>
                <w:sz w:val="16"/>
              </w:rPr>
              <w:t xml:space="preserve">General </w:t>
            </w:r>
            <w:proofErr w:type="spellStart"/>
            <w:r>
              <w:rPr>
                <w:sz w:val="16"/>
              </w:rPr>
              <w:t>adhoc</w:t>
            </w:r>
            <w:proofErr w:type="spellEnd"/>
            <w:r>
              <w:rPr>
                <w:sz w:val="16"/>
              </w:rPr>
              <w:t xml:space="preserve"> group call procedures in single system – </w:t>
            </w:r>
            <w:proofErr w:type="spellStart"/>
            <w:r>
              <w:rPr>
                <w:sz w:val="16"/>
              </w:rPr>
              <w:t>Protoc</w:t>
            </w:r>
            <w:proofErr w:type="spellEnd"/>
            <w:r>
              <w:rPr>
                <w:sz w:val="16"/>
              </w:rPr>
              <w:t xml:space="preserve"> </w:t>
            </w:r>
            <w:proofErr w:type="spellStart"/>
            <w:r>
              <w:rPr>
                <w:sz w:val="16"/>
              </w:rPr>
              <w:t>impl</w:t>
            </w:r>
            <w:proofErr w:type="spellEnd"/>
            <w:r>
              <w:rPr>
                <w:sz w:val="16"/>
              </w:rPr>
              <w:t xml:space="preserve"> for </w:t>
            </w:r>
            <w:proofErr w:type="spellStart"/>
            <w:r>
              <w:rPr>
                <w:sz w:val="16"/>
              </w:rPr>
              <w:t>MCVideo</w:t>
            </w:r>
            <w:proofErr w:type="spellEnd"/>
          </w:p>
        </w:tc>
        <w:tc>
          <w:tcPr>
            <w:tcW w:w="0" w:type="auto"/>
          </w:tcPr>
          <w:p w14:paraId="7902BA82" w14:textId="77777777" w:rsidR="0043046A" w:rsidRPr="00D11852" w:rsidRDefault="0043046A" w:rsidP="003D698F">
            <w:pPr>
              <w:pStyle w:val="TAL"/>
              <w:rPr>
                <w:sz w:val="16"/>
              </w:rPr>
            </w:pPr>
            <w:r>
              <w:rPr>
                <w:sz w:val="16"/>
              </w:rPr>
              <w:t>Samsung Research America</w:t>
            </w:r>
          </w:p>
        </w:tc>
        <w:tc>
          <w:tcPr>
            <w:tcW w:w="0" w:type="auto"/>
          </w:tcPr>
          <w:p w14:paraId="78BA1837" w14:textId="77777777" w:rsidR="0043046A" w:rsidRPr="00D11852" w:rsidRDefault="0043046A" w:rsidP="003D698F">
            <w:pPr>
              <w:pStyle w:val="TAL"/>
              <w:rPr>
                <w:sz w:val="16"/>
              </w:rPr>
            </w:pPr>
            <w:r>
              <w:rPr>
                <w:sz w:val="16"/>
              </w:rPr>
              <w:t>24.281</w:t>
            </w:r>
          </w:p>
        </w:tc>
        <w:tc>
          <w:tcPr>
            <w:tcW w:w="0" w:type="auto"/>
          </w:tcPr>
          <w:p w14:paraId="163FF416" w14:textId="77777777" w:rsidR="0043046A" w:rsidRPr="00D11852" w:rsidRDefault="0043046A" w:rsidP="003D698F">
            <w:pPr>
              <w:pStyle w:val="TAL"/>
              <w:rPr>
                <w:sz w:val="16"/>
              </w:rPr>
            </w:pPr>
            <w:r>
              <w:rPr>
                <w:sz w:val="16"/>
              </w:rPr>
              <w:t>0221</w:t>
            </w:r>
          </w:p>
        </w:tc>
        <w:tc>
          <w:tcPr>
            <w:tcW w:w="0" w:type="auto"/>
          </w:tcPr>
          <w:p w14:paraId="2E83BE72" w14:textId="77777777" w:rsidR="0043046A" w:rsidRPr="00D11852" w:rsidRDefault="0043046A" w:rsidP="003D698F">
            <w:pPr>
              <w:pStyle w:val="TAR"/>
              <w:rPr>
                <w:sz w:val="16"/>
              </w:rPr>
            </w:pPr>
            <w:r>
              <w:rPr>
                <w:sz w:val="16"/>
              </w:rPr>
              <w:t>2</w:t>
            </w:r>
          </w:p>
        </w:tc>
        <w:tc>
          <w:tcPr>
            <w:tcW w:w="0" w:type="auto"/>
          </w:tcPr>
          <w:p w14:paraId="0F2DD5B6" w14:textId="77777777" w:rsidR="0043046A" w:rsidRPr="00D11852" w:rsidRDefault="0043046A" w:rsidP="003D698F">
            <w:pPr>
              <w:pStyle w:val="TAL"/>
              <w:rPr>
                <w:sz w:val="16"/>
              </w:rPr>
            </w:pPr>
            <w:r>
              <w:rPr>
                <w:sz w:val="16"/>
              </w:rPr>
              <w:t>Rel-18</w:t>
            </w:r>
          </w:p>
        </w:tc>
        <w:tc>
          <w:tcPr>
            <w:tcW w:w="0" w:type="auto"/>
          </w:tcPr>
          <w:p w14:paraId="6C6C66BB" w14:textId="77777777" w:rsidR="0043046A" w:rsidRPr="00D11852" w:rsidRDefault="0043046A" w:rsidP="003D698F">
            <w:pPr>
              <w:pStyle w:val="TAL"/>
              <w:rPr>
                <w:sz w:val="16"/>
              </w:rPr>
            </w:pPr>
            <w:r>
              <w:rPr>
                <w:sz w:val="16"/>
              </w:rPr>
              <w:t>B</w:t>
            </w:r>
          </w:p>
        </w:tc>
        <w:tc>
          <w:tcPr>
            <w:tcW w:w="0" w:type="auto"/>
          </w:tcPr>
          <w:p w14:paraId="15ADF5F1" w14:textId="77777777" w:rsidR="0043046A" w:rsidRPr="00D11852" w:rsidRDefault="0043046A" w:rsidP="003D698F">
            <w:pPr>
              <w:pStyle w:val="TAL"/>
              <w:rPr>
                <w:sz w:val="16"/>
              </w:rPr>
            </w:pPr>
            <w:r>
              <w:rPr>
                <w:sz w:val="16"/>
              </w:rPr>
              <w:t>MC_AHGC</w:t>
            </w:r>
          </w:p>
        </w:tc>
        <w:tc>
          <w:tcPr>
            <w:tcW w:w="0" w:type="auto"/>
          </w:tcPr>
          <w:p w14:paraId="4DC0E881" w14:textId="77777777" w:rsidR="0043046A" w:rsidRPr="00D11852" w:rsidRDefault="0043046A" w:rsidP="003D698F">
            <w:pPr>
              <w:pStyle w:val="TAL"/>
              <w:rPr>
                <w:sz w:val="16"/>
              </w:rPr>
            </w:pPr>
            <w:r>
              <w:rPr>
                <w:sz w:val="16"/>
              </w:rPr>
              <w:t>Revised</w:t>
            </w:r>
          </w:p>
        </w:tc>
      </w:tr>
      <w:tr w:rsidR="0043046A" w14:paraId="356C1036" w14:textId="77777777" w:rsidTr="003D698F">
        <w:tc>
          <w:tcPr>
            <w:tcW w:w="0" w:type="auto"/>
          </w:tcPr>
          <w:p w14:paraId="4E05B691" w14:textId="77777777" w:rsidR="0043046A" w:rsidRPr="00D11852" w:rsidRDefault="0043046A" w:rsidP="003D698F">
            <w:pPr>
              <w:pStyle w:val="TAL"/>
              <w:rPr>
                <w:sz w:val="16"/>
              </w:rPr>
            </w:pPr>
            <w:r>
              <w:rPr>
                <w:sz w:val="16"/>
              </w:rPr>
              <w:t>C1-238294</w:t>
            </w:r>
          </w:p>
        </w:tc>
        <w:tc>
          <w:tcPr>
            <w:tcW w:w="0" w:type="auto"/>
          </w:tcPr>
          <w:p w14:paraId="4C39CAA4" w14:textId="77777777" w:rsidR="0043046A" w:rsidRPr="00D11852" w:rsidRDefault="0043046A" w:rsidP="003D698F">
            <w:pPr>
              <w:pStyle w:val="TAL"/>
              <w:rPr>
                <w:sz w:val="16"/>
              </w:rPr>
            </w:pPr>
            <w:r>
              <w:rPr>
                <w:sz w:val="16"/>
              </w:rPr>
              <w:t xml:space="preserve">General </w:t>
            </w:r>
            <w:proofErr w:type="spellStart"/>
            <w:r>
              <w:rPr>
                <w:sz w:val="16"/>
              </w:rPr>
              <w:t>adhoc</w:t>
            </w:r>
            <w:proofErr w:type="spellEnd"/>
            <w:r>
              <w:rPr>
                <w:sz w:val="16"/>
              </w:rPr>
              <w:t xml:space="preserve"> group call procedures in single system – </w:t>
            </w:r>
            <w:proofErr w:type="spellStart"/>
            <w:r>
              <w:rPr>
                <w:sz w:val="16"/>
              </w:rPr>
              <w:t>Protoc</w:t>
            </w:r>
            <w:proofErr w:type="spellEnd"/>
            <w:r>
              <w:rPr>
                <w:sz w:val="16"/>
              </w:rPr>
              <w:t xml:space="preserve"> </w:t>
            </w:r>
            <w:proofErr w:type="spellStart"/>
            <w:r>
              <w:rPr>
                <w:sz w:val="16"/>
              </w:rPr>
              <w:t>impl</w:t>
            </w:r>
            <w:proofErr w:type="spellEnd"/>
            <w:r>
              <w:rPr>
                <w:sz w:val="16"/>
              </w:rPr>
              <w:t xml:space="preserve"> for </w:t>
            </w:r>
            <w:proofErr w:type="spellStart"/>
            <w:r>
              <w:rPr>
                <w:sz w:val="16"/>
              </w:rPr>
              <w:t>MCVideo</w:t>
            </w:r>
            <w:proofErr w:type="spellEnd"/>
          </w:p>
        </w:tc>
        <w:tc>
          <w:tcPr>
            <w:tcW w:w="0" w:type="auto"/>
          </w:tcPr>
          <w:p w14:paraId="601FD9FB" w14:textId="77777777" w:rsidR="0043046A" w:rsidRPr="00D11852" w:rsidRDefault="0043046A" w:rsidP="003D698F">
            <w:pPr>
              <w:pStyle w:val="TAL"/>
              <w:rPr>
                <w:sz w:val="16"/>
              </w:rPr>
            </w:pPr>
            <w:r>
              <w:rPr>
                <w:sz w:val="16"/>
              </w:rPr>
              <w:t>Samsung Research America</w:t>
            </w:r>
          </w:p>
        </w:tc>
        <w:tc>
          <w:tcPr>
            <w:tcW w:w="0" w:type="auto"/>
          </w:tcPr>
          <w:p w14:paraId="40FA5B4F" w14:textId="77777777" w:rsidR="0043046A" w:rsidRPr="00D11852" w:rsidRDefault="0043046A" w:rsidP="003D698F">
            <w:pPr>
              <w:pStyle w:val="TAL"/>
              <w:rPr>
                <w:sz w:val="16"/>
              </w:rPr>
            </w:pPr>
            <w:r>
              <w:rPr>
                <w:sz w:val="16"/>
              </w:rPr>
              <w:t>24.281</w:t>
            </w:r>
          </w:p>
        </w:tc>
        <w:tc>
          <w:tcPr>
            <w:tcW w:w="0" w:type="auto"/>
          </w:tcPr>
          <w:p w14:paraId="5F8DB978" w14:textId="77777777" w:rsidR="0043046A" w:rsidRPr="00D11852" w:rsidRDefault="0043046A" w:rsidP="003D698F">
            <w:pPr>
              <w:pStyle w:val="TAL"/>
              <w:rPr>
                <w:sz w:val="16"/>
              </w:rPr>
            </w:pPr>
            <w:r>
              <w:rPr>
                <w:sz w:val="16"/>
              </w:rPr>
              <w:t>0221</w:t>
            </w:r>
          </w:p>
        </w:tc>
        <w:tc>
          <w:tcPr>
            <w:tcW w:w="0" w:type="auto"/>
          </w:tcPr>
          <w:p w14:paraId="5B110D47" w14:textId="77777777" w:rsidR="0043046A" w:rsidRPr="00D11852" w:rsidRDefault="0043046A" w:rsidP="003D698F">
            <w:pPr>
              <w:pStyle w:val="TAR"/>
              <w:rPr>
                <w:sz w:val="16"/>
              </w:rPr>
            </w:pPr>
            <w:r>
              <w:rPr>
                <w:sz w:val="16"/>
              </w:rPr>
              <w:t>3</w:t>
            </w:r>
          </w:p>
        </w:tc>
        <w:tc>
          <w:tcPr>
            <w:tcW w:w="0" w:type="auto"/>
          </w:tcPr>
          <w:p w14:paraId="38375115" w14:textId="77777777" w:rsidR="0043046A" w:rsidRPr="00D11852" w:rsidRDefault="0043046A" w:rsidP="003D698F">
            <w:pPr>
              <w:pStyle w:val="TAL"/>
              <w:rPr>
                <w:sz w:val="16"/>
              </w:rPr>
            </w:pPr>
            <w:r>
              <w:rPr>
                <w:sz w:val="16"/>
              </w:rPr>
              <w:t>Rel-18</w:t>
            </w:r>
          </w:p>
        </w:tc>
        <w:tc>
          <w:tcPr>
            <w:tcW w:w="0" w:type="auto"/>
          </w:tcPr>
          <w:p w14:paraId="3D2E68DF" w14:textId="77777777" w:rsidR="0043046A" w:rsidRPr="00D11852" w:rsidRDefault="0043046A" w:rsidP="003D698F">
            <w:pPr>
              <w:pStyle w:val="TAL"/>
              <w:rPr>
                <w:sz w:val="16"/>
              </w:rPr>
            </w:pPr>
            <w:r>
              <w:rPr>
                <w:sz w:val="16"/>
              </w:rPr>
              <w:t>B</w:t>
            </w:r>
          </w:p>
        </w:tc>
        <w:tc>
          <w:tcPr>
            <w:tcW w:w="0" w:type="auto"/>
          </w:tcPr>
          <w:p w14:paraId="387A0F79" w14:textId="77777777" w:rsidR="0043046A" w:rsidRPr="00D11852" w:rsidRDefault="0043046A" w:rsidP="003D698F">
            <w:pPr>
              <w:pStyle w:val="TAL"/>
              <w:rPr>
                <w:sz w:val="16"/>
              </w:rPr>
            </w:pPr>
            <w:r>
              <w:rPr>
                <w:sz w:val="16"/>
              </w:rPr>
              <w:t>MC_AHGC</w:t>
            </w:r>
          </w:p>
        </w:tc>
        <w:tc>
          <w:tcPr>
            <w:tcW w:w="0" w:type="auto"/>
          </w:tcPr>
          <w:p w14:paraId="3DB07457" w14:textId="77777777" w:rsidR="0043046A" w:rsidRPr="00D11852" w:rsidRDefault="0043046A" w:rsidP="003D698F">
            <w:pPr>
              <w:pStyle w:val="TAL"/>
              <w:rPr>
                <w:sz w:val="16"/>
              </w:rPr>
            </w:pPr>
            <w:r>
              <w:rPr>
                <w:sz w:val="16"/>
              </w:rPr>
              <w:t>Agreed</w:t>
            </w:r>
          </w:p>
        </w:tc>
      </w:tr>
      <w:tr w:rsidR="0043046A" w14:paraId="06B5A6F4" w14:textId="77777777" w:rsidTr="003D698F">
        <w:tc>
          <w:tcPr>
            <w:tcW w:w="0" w:type="auto"/>
          </w:tcPr>
          <w:p w14:paraId="0DB6C2F5" w14:textId="77777777" w:rsidR="0043046A" w:rsidRPr="00D11852" w:rsidRDefault="0043046A" w:rsidP="003D698F">
            <w:pPr>
              <w:pStyle w:val="TAL"/>
              <w:rPr>
                <w:sz w:val="16"/>
              </w:rPr>
            </w:pPr>
            <w:r>
              <w:rPr>
                <w:sz w:val="16"/>
              </w:rPr>
              <w:t>C1-237150</w:t>
            </w:r>
          </w:p>
        </w:tc>
        <w:tc>
          <w:tcPr>
            <w:tcW w:w="0" w:type="auto"/>
          </w:tcPr>
          <w:p w14:paraId="3761F497" w14:textId="77777777" w:rsidR="0043046A" w:rsidRPr="00D11852" w:rsidRDefault="0043046A" w:rsidP="003D698F">
            <w:pPr>
              <w:pStyle w:val="TAL"/>
              <w:rPr>
                <w:sz w:val="16"/>
              </w:rPr>
            </w:pPr>
            <w:r>
              <w:rPr>
                <w:sz w:val="16"/>
              </w:rPr>
              <w:t xml:space="preserve">Clarification and addition of 5G </w:t>
            </w:r>
            <w:proofErr w:type="spellStart"/>
            <w:r>
              <w:rPr>
                <w:sz w:val="16"/>
              </w:rPr>
              <w:t>ProSe</w:t>
            </w:r>
            <w:proofErr w:type="spellEnd"/>
            <w:r>
              <w:rPr>
                <w:sz w:val="16"/>
              </w:rPr>
              <w:t xml:space="preserve"> terms in </w:t>
            </w:r>
            <w:proofErr w:type="spellStart"/>
            <w:r>
              <w:rPr>
                <w:sz w:val="16"/>
              </w:rPr>
              <w:t>MCVideo</w:t>
            </w:r>
            <w:proofErr w:type="spellEnd"/>
          </w:p>
        </w:tc>
        <w:tc>
          <w:tcPr>
            <w:tcW w:w="0" w:type="auto"/>
          </w:tcPr>
          <w:p w14:paraId="43F1188D" w14:textId="77777777" w:rsidR="0043046A" w:rsidRPr="00D11852" w:rsidRDefault="0043046A" w:rsidP="003D698F">
            <w:pPr>
              <w:pStyle w:val="TAL"/>
              <w:rPr>
                <w:sz w:val="16"/>
              </w:rPr>
            </w:pPr>
            <w:r>
              <w:rPr>
                <w:sz w:val="16"/>
              </w:rPr>
              <w:t>Ericsson / Magnus</w:t>
            </w:r>
          </w:p>
        </w:tc>
        <w:tc>
          <w:tcPr>
            <w:tcW w:w="0" w:type="auto"/>
          </w:tcPr>
          <w:p w14:paraId="1347AEF2" w14:textId="77777777" w:rsidR="0043046A" w:rsidRPr="00D11852" w:rsidRDefault="0043046A" w:rsidP="003D698F">
            <w:pPr>
              <w:pStyle w:val="TAL"/>
              <w:rPr>
                <w:sz w:val="16"/>
              </w:rPr>
            </w:pPr>
            <w:r>
              <w:rPr>
                <w:sz w:val="16"/>
              </w:rPr>
              <w:t>24.281</w:t>
            </w:r>
          </w:p>
        </w:tc>
        <w:tc>
          <w:tcPr>
            <w:tcW w:w="0" w:type="auto"/>
          </w:tcPr>
          <w:p w14:paraId="400F2599" w14:textId="77777777" w:rsidR="0043046A" w:rsidRPr="00D11852" w:rsidRDefault="0043046A" w:rsidP="003D698F">
            <w:pPr>
              <w:pStyle w:val="TAL"/>
              <w:rPr>
                <w:sz w:val="16"/>
              </w:rPr>
            </w:pPr>
            <w:r>
              <w:rPr>
                <w:sz w:val="16"/>
              </w:rPr>
              <w:t>0222</w:t>
            </w:r>
          </w:p>
        </w:tc>
        <w:tc>
          <w:tcPr>
            <w:tcW w:w="0" w:type="auto"/>
          </w:tcPr>
          <w:p w14:paraId="20223474" w14:textId="77777777" w:rsidR="0043046A" w:rsidRPr="00D11852" w:rsidRDefault="0043046A" w:rsidP="003D698F">
            <w:pPr>
              <w:pStyle w:val="TAR"/>
              <w:rPr>
                <w:sz w:val="16"/>
              </w:rPr>
            </w:pPr>
          </w:p>
        </w:tc>
        <w:tc>
          <w:tcPr>
            <w:tcW w:w="0" w:type="auto"/>
          </w:tcPr>
          <w:p w14:paraId="5B42FFC2" w14:textId="77777777" w:rsidR="0043046A" w:rsidRPr="00D11852" w:rsidRDefault="0043046A" w:rsidP="003D698F">
            <w:pPr>
              <w:pStyle w:val="TAL"/>
              <w:rPr>
                <w:sz w:val="16"/>
              </w:rPr>
            </w:pPr>
            <w:r>
              <w:rPr>
                <w:sz w:val="16"/>
              </w:rPr>
              <w:t>Rel-18</w:t>
            </w:r>
          </w:p>
        </w:tc>
        <w:tc>
          <w:tcPr>
            <w:tcW w:w="0" w:type="auto"/>
          </w:tcPr>
          <w:p w14:paraId="345AA977" w14:textId="77777777" w:rsidR="0043046A" w:rsidRPr="00D11852" w:rsidRDefault="0043046A" w:rsidP="003D698F">
            <w:pPr>
              <w:pStyle w:val="TAL"/>
              <w:rPr>
                <w:sz w:val="16"/>
              </w:rPr>
            </w:pPr>
            <w:r>
              <w:rPr>
                <w:sz w:val="16"/>
              </w:rPr>
              <w:t>F</w:t>
            </w:r>
          </w:p>
        </w:tc>
        <w:tc>
          <w:tcPr>
            <w:tcW w:w="0" w:type="auto"/>
          </w:tcPr>
          <w:p w14:paraId="15241AF7" w14:textId="77777777" w:rsidR="0043046A" w:rsidRPr="00D11852" w:rsidRDefault="0043046A" w:rsidP="003D698F">
            <w:pPr>
              <w:pStyle w:val="TAL"/>
              <w:rPr>
                <w:sz w:val="16"/>
              </w:rPr>
            </w:pPr>
            <w:r>
              <w:rPr>
                <w:sz w:val="16"/>
              </w:rPr>
              <w:t>MCProtoc18</w:t>
            </w:r>
          </w:p>
        </w:tc>
        <w:tc>
          <w:tcPr>
            <w:tcW w:w="0" w:type="auto"/>
          </w:tcPr>
          <w:p w14:paraId="252B3C51" w14:textId="77777777" w:rsidR="0043046A" w:rsidRPr="00D11852" w:rsidRDefault="0043046A" w:rsidP="003D698F">
            <w:pPr>
              <w:pStyle w:val="TAL"/>
              <w:rPr>
                <w:sz w:val="16"/>
              </w:rPr>
            </w:pPr>
            <w:r>
              <w:rPr>
                <w:sz w:val="16"/>
              </w:rPr>
              <w:t>Revised</w:t>
            </w:r>
          </w:p>
        </w:tc>
      </w:tr>
      <w:tr w:rsidR="0043046A" w14:paraId="72B26858" w14:textId="77777777" w:rsidTr="003D698F">
        <w:tc>
          <w:tcPr>
            <w:tcW w:w="0" w:type="auto"/>
          </w:tcPr>
          <w:p w14:paraId="01D2829C" w14:textId="77777777" w:rsidR="0043046A" w:rsidRPr="00D11852" w:rsidRDefault="0043046A" w:rsidP="003D698F">
            <w:pPr>
              <w:pStyle w:val="TAL"/>
              <w:rPr>
                <w:sz w:val="16"/>
              </w:rPr>
            </w:pPr>
            <w:r>
              <w:rPr>
                <w:sz w:val="16"/>
              </w:rPr>
              <w:t>C1-237544</w:t>
            </w:r>
          </w:p>
        </w:tc>
        <w:tc>
          <w:tcPr>
            <w:tcW w:w="0" w:type="auto"/>
          </w:tcPr>
          <w:p w14:paraId="03E95558" w14:textId="77777777" w:rsidR="0043046A" w:rsidRPr="00D11852" w:rsidRDefault="0043046A" w:rsidP="003D698F">
            <w:pPr>
              <w:pStyle w:val="TAL"/>
              <w:rPr>
                <w:sz w:val="16"/>
              </w:rPr>
            </w:pPr>
            <w:r>
              <w:rPr>
                <w:sz w:val="16"/>
              </w:rPr>
              <w:t xml:space="preserve">Clarification and addition of 5G </w:t>
            </w:r>
            <w:proofErr w:type="spellStart"/>
            <w:r>
              <w:rPr>
                <w:sz w:val="16"/>
              </w:rPr>
              <w:t>ProSe</w:t>
            </w:r>
            <w:proofErr w:type="spellEnd"/>
            <w:r>
              <w:rPr>
                <w:sz w:val="16"/>
              </w:rPr>
              <w:t xml:space="preserve"> terms in </w:t>
            </w:r>
            <w:proofErr w:type="spellStart"/>
            <w:r>
              <w:rPr>
                <w:sz w:val="16"/>
              </w:rPr>
              <w:t>MCVideo</w:t>
            </w:r>
            <w:proofErr w:type="spellEnd"/>
          </w:p>
        </w:tc>
        <w:tc>
          <w:tcPr>
            <w:tcW w:w="0" w:type="auto"/>
          </w:tcPr>
          <w:p w14:paraId="297BCD11" w14:textId="77777777" w:rsidR="0043046A" w:rsidRPr="00D11852" w:rsidRDefault="0043046A" w:rsidP="003D698F">
            <w:pPr>
              <w:pStyle w:val="TAL"/>
              <w:rPr>
                <w:sz w:val="16"/>
              </w:rPr>
            </w:pPr>
            <w:r>
              <w:rPr>
                <w:sz w:val="16"/>
              </w:rPr>
              <w:t>Ericsson</w:t>
            </w:r>
          </w:p>
        </w:tc>
        <w:tc>
          <w:tcPr>
            <w:tcW w:w="0" w:type="auto"/>
          </w:tcPr>
          <w:p w14:paraId="0D76C336" w14:textId="77777777" w:rsidR="0043046A" w:rsidRPr="00D11852" w:rsidRDefault="0043046A" w:rsidP="003D698F">
            <w:pPr>
              <w:pStyle w:val="TAL"/>
              <w:rPr>
                <w:sz w:val="16"/>
              </w:rPr>
            </w:pPr>
            <w:r>
              <w:rPr>
                <w:sz w:val="16"/>
              </w:rPr>
              <w:t>24.281</w:t>
            </w:r>
          </w:p>
        </w:tc>
        <w:tc>
          <w:tcPr>
            <w:tcW w:w="0" w:type="auto"/>
          </w:tcPr>
          <w:p w14:paraId="202BA222" w14:textId="77777777" w:rsidR="0043046A" w:rsidRPr="00D11852" w:rsidRDefault="0043046A" w:rsidP="003D698F">
            <w:pPr>
              <w:pStyle w:val="TAL"/>
              <w:rPr>
                <w:sz w:val="16"/>
              </w:rPr>
            </w:pPr>
            <w:r>
              <w:rPr>
                <w:sz w:val="16"/>
              </w:rPr>
              <w:t>0222</w:t>
            </w:r>
          </w:p>
        </w:tc>
        <w:tc>
          <w:tcPr>
            <w:tcW w:w="0" w:type="auto"/>
          </w:tcPr>
          <w:p w14:paraId="44F7B453" w14:textId="77777777" w:rsidR="0043046A" w:rsidRPr="00D11852" w:rsidRDefault="0043046A" w:rsidP="003D698F">
            <w:pPr>
              <w:pStyle w:val="TAR"/>
              <w:rPr>
                <w:sz w:val="16"/>
              </w:rPr>
            </w:pPr>
            <w:r>
              <w:rPr>
                <w:sz w:val="16"/>
              </w:rPr>
              <w:t>1</w:t>
            </w:r>
          </w:p>
        </w:tc>
        <w:tc>
          <w:tcPr>
            <w:tcW w:w="0" w:type="auto"/>
          </w:tcPr>
          <w:p w14:paraId="6DCDBEA9" w14:textId="77777777" w:rsidR="0043046A" w:rsidRPr="00D11852" w:rsidRDefault="0043046A" w:rsidP="003D698F">
            <w:pPr>
              <w:pStyle w:val="TAL"/>
              <w:rPr>
                <w:sz w:val="16"/>
              </w:rPr>
            </w:pPr>
            <w:r>
              <w:rPr>
                <w:sz w:val="16"/>
              </w:rPr>
              <w:t>Rel-18</w:t>
            </w:r>
          </w:p>
        </w:tc>
        <w:tc>
          <w:tcPr>
            <w:tcW w:w="0" w:type="auto"/>
          </w:tcPr>
          <w:p w14:paraId="09184E23" w14:textId="77777777" w:rsidR="0043046A" w:rsidRPr="00D11852" w:rsidRDefault="0043046A" w:rsidP="003D698F">
            <w:pPr>
              <w:pStyle w:val="TAL"/>
              <w:rPr>
                <w:sz w:val="16"/>
              </w:rPr>
            </w:pPr>
            <w:r>
              <w:rPr>
                <w:sz w:val="16"/>
              </w:rPr>
              <w:t>F</w:t>
            </w:r>
          </w:p>
        </w:tc>
        <w:tc>
          <w:tcPr>
            <w:tcW w:w="0" w:type="auto"/>
          </w:tcPr>
          <w:p w14:paraId="047A4832" w14:textId="77777777" w:rsidR="0043046A" w:rsidRPr="00D11852" w:rsidRDefault="0043046A" w:rsidP="003D698F">
            <w:pPr>
              <w:pStyle w:val="TAL"/>
              <w:rPr>
                <w:sz w:val="16"/>
              </w:rPr>
            </w:pPr>
            <w:r>
              <w:rPr>
                <w:sz w:val="16"/>
              </w:rPr>
              <w:t>MCOver5GProSe</w:t>
            </w:r>
          </w:p>
        </w:tc>
        <w:tc>
          <w:tcPr>
            <w:tcW w:w="0" w:type="auto"/>
          </w:tcPr>
          <w:p w14:paraId="62305179" w14:textId="77777777" w:rsidR="0043046A" w:rsidRPr="00D11852" w:rsidRDefault="0043046A" w:rsidP="003D698F">
            <w:pPr>
              <w:pStyle w:val="TAL"/>
              <w:rPr>
                <w:sz w:val="16"/>
              </w:rPr>
            </w:pPr>
            <w:r>
              <w:rPr>
                <w:sz w:val="16"/>
              </w:rPr>
              <w:t>Merged</w:t>
            </w:r>
          </w:p>
        </w:tc>
      </w:tr>
      <w:tr w:rsidR="0043046A" w14:paraId="29BD9557" w14:textId="77777777" w:rsidTr="003D698F">
        <w:tc>
          <w:tcPr>
            <w:tcW w:w="0" w:type="auto"/>
          </w:tcPr>
          <w:p w14:paraId="4159EC8F" w14:textId="77777777" w:rsidR="0043046A" w:rsidRPr="00D11852" w:rsidRDefault="0043046A" w:rsidP="003D698F">
            <w:pPr>
              <w:pStyle w:val="TAL"/>
              <w:rPr>
                <w:sz w:val="16"/>
              </w:rPr>
            </w:pPr>
            <w:r>
              <w:rPr>
                <w:sz w:val="16"/>
              </w:rPr>
              <w:t>C1-237153</w:t>
            </w:r>
          </w:p>
        </w:tc>
        <w:tc>
          <w:tcPr>
            <w:tcW w:w="0" w:type="auto"/>
          </w:tcPr>
          <w:p w14:paraId="31D4F5B4" w14:textId="77777777" w:rsidR="0043046A" w:rsidRPr="00D11852" w:rsidRDefault="0043046A" w:rsidP="003D698F">
            <w:pPr>
              <w:pStyle w:val="TAL"/>
              <w:rPr>
                <w:sz w:val="16"/>
              </w:rPr>
            </w:pPr>
            <w:r>
              <w:rPr>
                <w:sz w:val="16"/>
              </w:rPr>
              <w:t xml:space="preserve">Clarification on usage of PSIs in </w:t>
            </w:r>
            <w:proofErr w:type="spellStart"/>
            <w:r>
              <w:rPr>
                <w:sz w:val="16"/>
              </w:rPr>
              <w:t>MCVideo</w:t>
            </w:r>
            <w:proofErr w:type="spellEnd"/>
            <w:r>
              <w:rPr>
                <w:sz w:val="16"/>
              </w:rPr>
              <w:t xml:space="preserve"> clients</w:t>
            </w:r>
          </w:p>
        </w:tc>
        <w:tc>
          <w:tcPr>
            <w:tcW w:w="0" w:type="auto"/>
          </w:tcPr>
          <w:p w14:paraId="51E2C65E" w14:textId="77777777" w:rsidR="0043046A" w:rsidRPr="00D11852" w:rsidRDefault="0043046A" w:rsidP="003D698F">
            <w:pPr>
              <w:pStyle w:val="TAL"/>
              <w:rPr>
                <w:sz w:val="16"/>
              </w:rPr>
            </w:pPr>
            <w:r>
              <w:rPr>
                <w:sz w:val="16"/>
              </w:rPr>
              <w:t>Ericsson / Magnus</w:t>
            </w:r>
          </w:p>
        </w:tc>
        <w:tc>
          <w:tcPr>
            <w:tcW w:w="0" w:type="auto"/>
          </w:tcPr>
          <w:p w14:paraId="03E0E509" w14:textId="77777777" w:rsidR="0043046A" w:rsidRPr="00D11852" w:rsidRDefault="0043046A" w:rsidP="003D698F">
            <w:pPr>
              <w:pStyle w:val="TAL"/>
              <w:rPr>
                <w:sz w:val="16"/>
              </w:rPr>
            </w:pPr>
            <w:r>
              <w:rPr>
                <w:sz w:val="16"/>
              </w:rPr>
              <w:t>24.281</w:t>
            </w:r>
          </w:p>
        </w:tc>
        <w:tc>
          <w:tcPr>
            <w:tcW w:w="0" w:type="auto"/>
          </w:tcPr>
          <w:p w14:paraId="65BF386C" w14:textId="77777777" w:rsidR="0043046A" w:rsidRPr="00D11852" w:rsidRDefault="0043046A" w:rsidP="003D698F">
            <w:pPr>
              <w:pStyle w:val="TAL"/>
              <w:rPr>
                <w:sz w:val="16"/>
              </w:rPr>
            </w:pPr>
            <w:r>
              <w:rPr>
                <w:sz w:val="16"/>
              </w:rPr>
              <w:t>0223</w:t>
            </w:r>
          </w:p>
        </w:tc>
        <w:tc>
          <w:tcPr>
            <w:tcW w:w="0" w:type="auto"/>
          </w:tcPr>
          <w:p w14:paraId="73E4833D" w14:textId="77777777" w:rsidR="0043046A" w:rsidRPr="00D11852" w:rsidRDefault="0043046A" w:rsidP="003D698F">
            <w:pPr>
              <w:pStyle w:val="TAR"/>
              <w:rPr>
                <w:sz w:val="16"/>
              </w:rPr>
            </w:pPr>
          </w:p>
        </w:tc>
        <w:tc>
          <w:tcPr>
            <w:tcW w:w="0" w:type="auto"/>
          </w:tcPr>
          <w:p w14:paraId="208BAC9B" w14:textId="77777777" w:rsidR="0043046A" w:rsidRPr="00D11852" w:rsidRDefault="0043046A" w:rsidP="003D698F">
            <w:pPr>
              <w:pStyle w:val="TAL"/>
              <w:rPr>
                <w:sz w:val="16"/>
              </w:rPr>
            </w:pPr>
            <w:r>
              <w:rPr>
                <w:sz w:val="16"/>
              </w:rPr>
              <w:t>Rel-18</w:t>
            </w:r>
          </w:p>
        </w:tc>
        <w:tc>
          <w:tcPr>
            <w:tcW w:w="0" w:type="auto"/>
          </w:tcPr>
          <w:p w14:paraId="29696A16" w14:textId="77777777" w:rsidR="0043046A" w:rsidRPr="00D11852" w:rsidRDefault="0043046A" w:rsidP="003D698F">
            <w:pPr>
              <w:pStyle w:val="TAL"/>
              <w:rPr>
                <w:sz w:val="16"/>
              </w:rPr>
            </w:pPr>
            <w:r>
              <w:rPr>
                <w:sz w:val="16"/>
              </w:rPr>
              <w:t>F</w:t>
            </w:r>
          </w:p>
        </w:tc>
        <w:tc>
          <w:tcPr>
            <w:tcW w:w="0" w:type="auto"/>
          </w:tcPr>
          <w:p w14:paraId="4C17952C" w14:textId="77777777" w:rsidR="0043046A" w:rsidRPr="00D11852" w:rsidRDefault="0043046A" w:rsidP="003D698F">
            <w:pPr>
              <w:pStyle w:val="TAL"/>
              <w:rPr>
                <w:sz w:val="16"/>
              </w:rPr>
            </w:pPr>
            <w:r>
              <w:rPr>
                <w:sz w:val="16"/>
              </w:rPr>
              <w:t>MCProtoc18</w:t>
            </w:r>
          </w:p>
        </w:tc>
        <w:tc>
          <w:tcPr>
            <w:tcW w:w="0" w:type="auto"/>
          </w:tcPr>
          <w:p w14:paraId="3FC2A841" w14:textId="77777777" w:rsidR="0043046A" w:rsidRPr="00D11852" w:rsidRDefault="0043046A" w:rsidP="003D698F">
            <w:pPr>
              <w:pStyle w:val="TAL"/>
              <w:rPr>
                <w:sz w:val="16"/>
              </w:rPr>
            </w:pPr>
            <w:r>
              <w:rPr>
                <w:sz w:val="16"/>
              </w:rPr>
              <w:t>Revised</w:t>
            </w:r>
          </w:p>
        </w:tc>
      </w:tr>
      <w:tr w:rsidR="0043046A" w14:paraId="5E919949" w14:textId="77777777" w:rsidTr="003D698F">
        <w:tc>
          <w:tcPr>
            <w:tcW w:w="0" w:type="auto"/>
          </w:tcPr>
          <w:p w14:paraId="6916E845" w14:textId="77777777" w:rsidR="0043046A" w:rsidRPr="00D11852" w:rsidRDefault="0043046A" w:rsidP="003D698F">
            <w:pPr>
              <w:pStyle w:val="TAL"/>
              <w:rPr>
                <w:sz w:val="16"/>
              </w:rPr>
            </w:pPr>
            <w:r>
              <w:rPr>
                <w:sz w:val="16"/>
              </w:rPr>
              <w:t>C1-238277</w:t>
            </w:r>
          </w:p>
        </w:tc>
        <w:tc>
          <w:tcPr>
            <w:tcW w:w="0" w:type="auto"/>
          </w:tcPr>
          <w:p w14:paraId="2ED98BB7" w14:textId="77777777" w:rsidR="0043046A" w:rsidRPr="00D11852" w:rsidRDefault="0043046A" w:rsidP="003D698F">
            <w:pPr>
              <w:pStyle w:val="TAL"/>
              <w:rPr>
                <w:sz w:val="16"/>
              </w:rPr>
            </w:pPr>
            <w:r>
              <w:rPr>
                <w:sz w:val="16"/>
              </w:rPr>
              <w:t xml:space="preserve">Clarification on usage of PSIs in </w:t>
            </w:r>
            <w:proofErr w:type="spellStart"/>
            <w:r>
              <w:rPr>
                <w:sz w:val="16"/>
              </w:rPr>
              <w:t>MCVideo</w:t>
            </w:r>
            <w:proofErr w:type="spellEnd"/>
            <w:r>
              <w:rPr>
                <w:sz w:val="16"/>
              </w:rPr>
              <w:t xml:space="preserve"> clients</w:t>
            </w:r>
          </w:p>
        </w:tc>
        <w:tc>
          <w:tcPr>
            <w:tcW w:w="0" w:type="auto"/>
          </w:tcPr>
          <w:p w14:paraId="6AD1AD7D" w14:textId="77777777" w:rsidR="0043046A" w:rsidRPr="00D11852" w:rsidRDefault="0043046A" w:rsidP="003D698F">
            <w:pPr>
              <w:pStyle w:val="TAL"/>
              <w:rPr>
                <w:sz w:val="16"/>
              </w:rPr>
            </w:pPr>
            <w:r>
              <w:rPr>
                <w:sz w:val="16"/>
              </w:rPr>
              <w:t>Ericsson / Magnus</w:t>
            </w:r>
          </w:p>
        </w:tc>
        <w:tc>
          <w:tcPr>
            <w:tcW w:w="0" w:type="auto"/>
          </w:tcPr>
          <w:p w14:paraId="08F99597" w14:textId="77777777" w:rsidR="0043046A" w:rsidRPr="00D11852" w:rsidRDefault="0043046A" w:rsidP="003D698F">
            <w:pPr>
              <w:pStyle w:val="TAL"/>
              <w:rPr>
                <w:sz w:val="16"/>
              </w:rPr>
            </w:pPr>
            <w:r>
              <w:rPr>
                <w:sz w:val="16"/>
              </w:rPr>
              <w:t>24.281</w:t>
            </w:r>
          </w:p>
        </w:tc>
        <w:tc>
          <w:tcPr>
            <w:tcW w:w="0" w:type="auto"/>
          </w:tcPr>
          <w:p w14:paraId="69EC7B06" w14:textId="77777777" w:rsidR="0043046A" w:rsidRPr="00D11852" w:rsidRDefault="0043046A" w:rsidP="003D698F">
            <w:pPr>
              <w:pStyle w:val="TAL"/>
              <w:rPr>
                <w:sz w:val="16"/>
              </w:rPr>
            </w:pPr>
            <w:r>
              <w:rPr>
                <w:sz w:val="16"/>
              </w:rPr>
              <w:t>0223</w:t>
            </w:r>
          </w:p>
        </w:tc>
        <w:tc>
          <w:tcPr>
            <w:tcW w:w="0" w:type="auto"/>
          </w:tcPr>
          <w:p w14:paraId="303885B9" w14:textId="77777777" w:rsidR="0043046A" w:rsidRPr="00D11852" w:rsidRDefault="0043046A" w:rsidP="003D698F">
            <w:pPr>
              <w:pStyle w:val="TAR"/>
              <w:rPr>
                <w:sz w:val="16"/>
              </w:rPr>
            </w:pPr>
            <w:r>
              <w:rPr>
                <w:sz w:val="16"/>
              </w:rPr>
              <w:t>1</w:t>
            </w:r>
          </w:p>
        </w:tc>
        <w:tc>
          <w:tcPr>
            <w:tcW w:w="0" w:type="auto"/>
          </w:tcPr>
          <w:p w14:paraId="036EDD4E" w14:textId="77777777" w:rsidR="0043046A" w:rsidRPr="00D11852" w:rsidRDefault="0043046A" w:rsidP="003D698F">
            <w:pPr>
              <w:pStyle w:val="TAL"/>
              <w:rPr>
                <w:sz w:val="16"/>
              </w:rPr>
            </w:pPr>
            <w:r>
              <w:rPr>
                <w:sz w:val="16"/>
              </w:rPr>
              <w:t>Rel-18</w:t>
            </w:r>
          </w:p>
        </w:tc>
        <w:tc>
          <w:tcPr>
            <w:tcW w:w="0" w:type="auto"/>
          </w:tcPr>
          <w:p w14:paraId="4F2CBDAC" w14:textId="77777777" w:rsidR="0043046A" w:rsidRPr="00D11852" w:rsidRDefault="0043046A" w:rsidP="003D698F">
            <w:pPr>
              <w:pStyle w:val="TAL"/>
              <w:rPr>
                <w:sz w:val="16"/>
              </w:rPr>
            </w:pPr>
            <w:r>
              <w:rPr>
                <w:sz w:val="16"/>
              </w:rPr>
              <w:t>F</w:t>
            </w:r>
          </w:p>
        </w:tc>
        <w:tc>
          <w:tcPr>
            <w:tcW w:w="0" w:type="auto"/>
          </w:tcPr>
          <w:p w14:paraId="02753C24" w14:textId="77777777" w:rsidR="0043046A" w:rsidRPr="00D11852" w:rsidRDefault="0043046A" w:rsidP="003D698F">
            <w:pPr>
              <w:pStyle w:val="TAL"/>
              <w:rPr>
                <w:sz w:val="16"/>
              </w:rPr>
            </w:pPr>
            <w:r>
              <w:rPr>
                <w:sz w:val="16"/>
              </w:rPr>
              <w:t>MCProtoc18</w:t>
            </w:r>
          </w:p>
        </w:tc>
        <w:tc>
          <w:tcPr>
            <w:tcW w:w="0" w:type="auto"/>
          </w:tcPr>
          <w:p w14:paraId="6690DD95" w14:textId="77777777" w:rsidR="0043046A" w:rsidRPr="00D11852" w:rsidRDefault="0043046A" w:rsidP="003D698F">
            <w:pPr>
              <w:pStyle w:val="TAL"/>
              <w:rPr>
                <w:sz w:val="16"/>
              </w:rPr>
            </w:pPr>
            <w:r>
              <w:rPr>
                <w:sz w:val="16"/>
              </w:rPr>
              <w:t>Agreed</w:t>
            </w:r>
          </w:p>
        </w:tc>
      </w:tr>
      <w:tr w:rsidR="0043046A" w14:paraId="0E4FA564" w14:textId="77777777" w:rsidTr="003D698F">
        <w:tc>
          <w:tcPr>
            <w:tcW w:w="0" w:type="auto"/>
          </w:tcPr>
          <w:p w14:paraId="12B2758A" w14:textId="77777777" w:rsidR="0043046A" w:rsidRPr="00D11852" w:rsidRDefault="0043046A" w:rsidP="003D698F">
            <w:pPr>
              <w:pStyle w:val="TAL"/>
              <w:rPr>
                <w:sz w:val="16"/>
              </w:rPr>
            </w:pPr>
            <w:r>
              <w:rPr>
                <w:sz w:val="16"/>
              </w:rPr>
              <w:t>C1-237158</w:t>
            </w:r>
          </w:p>
        </w:tc>
        <w:tc>
          <w:tcPr>
            <w:tcW w:w="0" w:type="auto"/>
          </w:tcPr>
          <w:p w14:paraId="6353F7D0" w14:textId="77777777" w:rsidR="0043046A" w:rsidRPr="00D11852" w:rsidRDefault="0043046A" w:rsidP="003D698F">
            <w:pPr>
              <w:pStyle w:val="TAL"/>
              <w:rPr>
                <w:sz w:val="16"/>
              </w:rPr>
            </w:pPr>
            <w:r>
              <w:rPr>
                <w:sz w:val="16"/>
              </w:rPr>
              <w:t xml:space="preserve">MCGWUE service authorization for </w:t>
            </w:r>
            <w:proofErr w:type="spellStart"/>
            <w:r>
              <w:rPr>
                <w:sz w:val="16"/>
              </w:rPr>
              <w:t>MCVideo</w:t>
            </w:r>
            <w:proofErr w:type="spellEnd"/>
          </w:p>
        </w:tc>
        <w:tc>
          <w:tcPr>
            <w:tcW w:w="0" w:type="auto"/>
          </w:tcPr>
          <w:p w14:paraId="2756C7BF" w14:textId="77777777" w:rsidR="0043046A" w:rsidRPr="00D11852" w:rsidRDefault="0043046A" w:rsidP="003D698F">
            <w:pPr>
              <w:pStyle w:val="TAL"/>
              <w:rPr>
                <w:sz w:val="16"/>
              </w:rPr>
            </w:pPr>
            <w:r>
              <w:rPr>
                <w:sz w:val="16"/>
              </w:rPr>
              <w:t>Ericsson</w:t>
            </w:r>
          </w:p>
        </w:tc>
        <w:tc>
          <w:tcPr>
            <w:tcW w:w="0" w:type="auto"/>
          </w:tcPr>
          <w:p w14:paraId="4739B46A" w14:textId="77777777" w:rsidR="0043046A" w:rsidRPr="00D11852" w:rsidRDefault="0043046A" w:rsidP="003D698F">
            <w:pPr>
              <w:pStyle w:val="TAL"/>
              <w:rPr>
                <w:sz w:val="16"/>
              </w:rPr>
            </w:pPr>
            <w:r>
              <w:rPr>
                <w:sz w:val="16"/>
              </w:rPr>
              <w:t>24.281</w:t>
            </w:r>
          </w:p>
        </w:tc>
        <w:tc>
          <w:tcPr>
            <w:tcW w:w="0" w:type="auto"/>
          </w:tcPr>
          <w:p w14:paraId="0BCB3209" w14:textId="77777777" w:rsidR="0043046A" w:rsidRPr="00D11852" w:rsidRDefault="0043046A" w:rsidP="003D698F">
            <w:pPr>
              <w:pStyle w:val="TAL"/>
              <w:rPr>
                <w:sz w:val="16"/>
              </w:rPr>
            </w:pPr>
            <w:r>
              <w:rPr>
                <w:sz w:val="16"/>
              </w:rPr>
              <w:t>0224</w:t>
            </w:r>
          </w:p>
        </w:tc>
        <w:tc>
          <w:tcPr>
            <w:tcW w:w="0" w:type="auto"/>
          </w:tcPr>
          <w:p w14:paraId="0D4B297D" w14:textId="77777777" w:rsidR="0043046A" w:rsidRPr="00D11852" w:rsidRDefault="0043046A" w:rsidP="003D698F">
            <w:pPr>
              <w:pStyle w:val="TAR"/>
              <w:rPr>
                <w:sz w:val="16"/>
              </w:rPr>
            </w:pPr>
          </w:p>
        </w:tc>
        <w:tc>
          <w:tcPr>
            <w:tcW w:w="0" w:type="auto"/>
          </w:tcPr>
          <w:p w14:paraId="178345F4" w14:textId="77777777" w:rsidR="0043046A" w:rsidRPr="00D11852" w:rsidRDefault="0043046A" w:rsidP="003D698F">
            <w:pPr>
              <w:pStyle w:val="TAL"/>
              <w:rPr>
                <w:sz w:val="16"/>
              </w:rPr>
            </w:pPr>
            <w:r>
              <w:rPr>
                <w:sz w:val="16"/>
              </w:rPr>
              <w:t>Rel-18</w:t>
            </w:r>
          </w:p>
        </w:tc>
        <w:tc>
          <w:tcPr>
            <w:tcW w:w="0" w:type="auto"/>
          </w:tcPr>
          <w:p w14:paraId="221F5532" w14:textId="77777777" w:rsidR="0043046A" w:rsidRPr="00D11852" w:rsidRDefault="0043046A" w:rsidP="003D698F">
            <w:pPr>
              <w:pStyle w:val="TAL"/>
              <w:rPr>
                <w:sz w:val="16"/>
              </w:rPr>
            </w:pPr>
            <w:r>
              <w:rPr>
                <w:sz w:val="16"/>
              </w:rPr>
              <w:t>B</w:t>
            </w:r>
          </w:p>
        </w:tc>
        <w:tc>
          <w:tcPr>
            <w:tcW w:w="0" w:type="auto"/>
          </w:tcPr>
          <w:p w14:paraId="27141171" w14:textId="77777777" w:rsidR="0043046A" w:rsidRPr="00D11852" w:rsidRDefault="0043046A" w:rsidP="003D698F">
            <w:pPr>
              <w:pStyle w:val="TAL"/>
              <w:rPr>
                <w:sz w:val="16"/>
              </w:rPr>
            </w:pPr>
            <w:r>
              <w:rPr>
                <w:sz w:val="16"/>
              </w:rPr>
              <w:t>MCGWUE</w:t>
            </w:r>
          </w:p>
        </w:tc>
        <w:tc>
          <w:tcPr>
            <w:tcW w:w="0" w:type="auto"/>
          </w:tcPr>
          <w:p w14:paraId="47EDF152" w14:textId="77777777" w:rsidR="0043046A" w:rsidRPr="00D11852" w:rsidRDefault="0043046A" w:rsidP="003D698F">
            <w:pPr>
              <w:pStyle w:val="TAL"/>
              <w:rPr>
                <w:sz w:val="16"/>
              </w:rPr>
            </w:pPr>
            <w:r>
              <w:rPr>
                <w:sz w:val="16"/>
              </w:rPr>
              <w:t>Revised</w:t>
            </w:r>
          </w:p>
        </w:tc>
      </w:tr>
      <w:tr w:rsidR="0043046A" w14:paraId="0C301809" w14:textId="77777777" w:rsidTr="003D698F">
        <w:tc>
          <w:tcPr>
            <w:tcW w:w="0" w:type="auto"/>
          </w:tcPr>
          <w:p w14:paraId="2088B590" w14:textId="77777777" w:rsidR="0043046A" w:rsidRPr="00D11852" w:rsidRDefault="0043046A" w:rsidP="003D698F">
            <w:pPr>
              <w:pStyle w:val="TAL"/>
              <w:rPr>
                <w:sz w:val="16"/>
              </w:rPr>
            </w:pPr>
            <w:r>
              <w:rPr>
                <w:sz w:val="16"/>
              </w:rPr>
              <w:t>C1-238308</w:t>
            </w:r>
          </w:p>
        </w:tc>
        <w:tc>
          <w:tcPr>
            <w:tcW w:w="0" w:type="auto"/>
          </w:tcPr>
          <w:p w14:paraId="37AA0CAF" w14:textId="77777777" w:rsidR="0043046A" w:rsidRPr="00D11852" w:rsidRDefault="0043046A" w:rsidP="003D698F">
            <w:pPr>
              <w:pStyle w:val="TAL"/>
              <w:rPr>
                <w:sz w:val="16"/>
              </w:rPr>
            </w:pPr>
            <w:r>
              <w:rPr>
                <w:sz w:val="16"/>
              </w:rPr>
              <w:t xml:space="preserve">MCGWUE service authorization for </w:t>
            </w:r>
            <w:proofErr w:type="spellStart"/>
            <w:r>
              <w:rPr>
                <w:sz w:val="16"/>
              </w:rPr>
              <w:t>MCVideo</w:t>
            </w:r>
            <w:proofErr w:type="spellEnd"/>
          </w:p>
        </w:tc>
        <w:tc>
          <w:tcPr>
            <w:tcW w:w="0" w:type="auto"/>
          </w:tcPr>
          <w:p w14:paraId="11B57855" w14:textId="77777777" w:rsidR="0043046A" w:rsidRPr="00D11852" w:rsidRDefault="0043046A" w:rsidP="003D698F">
            <w:pPr>
              <w:pStyle w:val="TAL"/>
              <w:rPr>
                <w:sz w:val="16"/>
              </w:rPr>
            </w:pPr>
            <w:r>
              <w:rPr>
                <w:sz w:val="16"/>
              </w:rPr>
              <w:t>Ericsson</w:t>
            </w:r>
          </w:p>
        </w:tc>
        <w:tc>
          <w:tcPr>
            <w:tcW w:w="0" w:type="auto"/>
          </w:tcPr>
          <w:p w14:paraId="79D617C9" w14:textId="77777777" w:rsidR="0043046A" w:rsidRPr="00D11852" w:rsidRDefault="0043046A" w:rsidP="003D698F">
            <w:pPr>
              <w:pStyle w:val="TAL"/>
              <w:rPr>
                <w:sz w:val="16"/>
              </w:rPr>
            </w:pPr>
            <w:r>
              <w:rPr>
                <w:sz w:val="16"/>
              </w:rPr>
              <w:t>24.281</w:t>
            </w:r>
          </w:p>
        </w:tc>
        <w:tc>
          <w:tcPr>
            <w:tcW w:w="0" w:type="auto"/>
          </w:tcPr>
          <w:p w14:paraId="255B8217" w14:textId="77777777" w:rsidR="0043046A" w:rsidRPr="00D11852" w:rsidRDefault="0043046A" w:rsidP="003D698F">
            <w:pPr>
              <w:pStyle w:val="TAL"/>
              <w:rPr>
                <w:sz w:val="16"/>
              </w:rPr>
            </w:pPr>
            <w:r>
              <w:rPr>
                <w:sz w:val="16"/>
              </w:rPr>
              <w:t>0224</w:t>
            </w:r>
          </w:p>
        </w:tc>
        <w:tc>
          <w:tcPr>
            <w:tcW w:w="0" w:type="auto"/>
          </w:tcPr>
          <w:p w14:paraId="429A80CD" w14:textId="77777777" w:rsidR="0043046A" w:rsidRPr="00D11852" w:rsidRDefault="0043046A" w:rsidP="003D698F">
            <w:pPr>
              <w:pStyle w:val="TAR"/>
              <w:rPr>
                <w:sz w:val="16"/>
              </w:rPr>
            </w:pPr>
            <w:r>
              <w:rPr>
                <w:sz w:val="16"/>
              </w:rPr>
              <w:t>1</w:t>
            </w:r>
          </w:p>
        </w:tc>
        <w:tc>
          <w:tcPr>
            <w:tcW w:w="0" w:type="auto"/>
          </w:tcPr>
          <w:p w14:paraId="3C4C0726" w14:textId="77777777" w:rsidR="0043046A" w:rsidRPr="00D11852" w:rsidRDefault="0043046A" w:rsidP="003D698F">
            <w:pPr>
              <w:pStyle w:val="TAL"/>
              <w:rPr>
                <w:sz w:val="16"/>
              </w:rPr>
            </w:pPr>
            <w:r>
              <w:rPr>
                <w:sz w:val="16"/>
              </w:rPr>
              <w:t>Rel-18</w:t>
            </w:r>
          </w:p>
        </w:tc>
        <w:tc>
          <w:tcPr>
            <w:tcW w:w="0" w:type="auto"/>
          </w:tcPr>
          <w:p w14:paraId="4BBB0C01" w14:textId="77777777" w:rsidR="0043046A" w:rsidRPr="00D11852" w:rsidRDefault="0043046A" w:rsidP="003D698F">
            <w:pPr>
              <w:pStyle w:val="TAL"/>
              <w:rPr>
                <w:sz w:val="16"/>
              </w:rPr>
            </w:pPr>
            <w:r>
              <w:rPr>
                <w:sz w:val="16"/>
              </w:rPr>
              <w:t>B</w:t>
            </w:r>
          </w:p>
        </w:tc>
        <w:tc>
          <w:tcPr>
            <w:tcW w:w="0" w:type="auto"/>
          </w:tcPr>
          <w:p w14:paraId="61C85BFA" w14:textId="77777777" w:rsidR="0043046A" w:rsidRPr="00D11852" w:rsidRDefault="0043046A" w:rsidP="003D698F">
            <w:pPr>
              <w:pStyle w:val="TAL"/>
              <w:rPr>
                <w:sz w:val="16"/>
              </w:rPr>
            </w:pPr>
            <w:r>
              <w:rPr>
                <w:sz w:val="16"/>
              </w:rPr>
              <w:t>MCGWUE</w:t>
            </w:r>
          </w:p>
        </w:tc>
        <w:tc>
          <w:tcPr>
            <w:tcW w:w="0" w:type="auto"/>
          </w:tcPr>
          <w:p w14:paraId="5E7D68F3" w14:textId="77777777" w:rsidR="0043046A" w:rsidRPr="00D11852" w:rsidRDefault="0043046A" w:rsidP="003D698F">
            <w:pPr>
              <w:pStyle w:val="TAL"/>
              <w:rPr>
                <w:sz w:val="16"/>
              </w:rPr>
            </w:pPr>
            <w:r>
              <w:rPr>
                <w:sz w:val="16"/>
              </w:rPr>
              <w:t>Withdrawn</w:t>
            </w:r>
          </w:p>
        </w:tc>
      </w:tr>
      <w:tr w:rsidR="0043046A" w14:paraId="2C19DC0F" w14:textId="77777777" w:rsidTr="003D698F">
        <w:tc>
          <w:tcPr>
            <w:tcW w:w="0" w:type="auto"/>
          </w:tcPr>
          <w:p w14:paraId="2C16B802" w14:textId="77777777" w:rsidR="0043046A" w:rsidRPr="00D11852" w:rsidRDefault="0043046A" w:rsidP="003D698F">
            <w:pPr>
              <w:pStyle w:val="TAL"/>
              <w:rPr>
                <w:sz w:val="16"/>
              </w:rPr>
            </w:pPr>
            <w:r>
              <w:rPr>
                <w:sz w:val="16"/>
              </w:rPr>
              <w:t>C1-237254</w:t>
            </w:r>
          </w:p>
        </w:tc>
        <w:tc>
          <w:tcPr>
            <w:tcW w:w="0" w:type="auto"/>
          </w:tcPr>
          <w:p w14:paraId="7E9DFB0A" w14:textId="77777777" w:rsidR="0043046A" w:rsidRPr="00D11852" w:rsidRDefault="0043046A" w:rsidP="003D698F">
            <w:pPr>
              <w:pStyle w:val="TAL"/>
              <w:rPr>
                <w:sz w:val="16"/>
              </w:rPr>
            </w:pPr>
            <w:r>
              <w:rPr>
                <w:sz w:val="16"/>
              </w:rPr>
              <w:t xml:space="preserve">Support </w:t>
            </w:r>
            <w:proofErr w:type="spellStart"/>
            <w:r>
              <w:rPr>
                <w:sz w:val="16"/>
              </w:rPr>
              <w:t>MCVideo</w:t>
            </w:r>
            <w:proofErr w:type="spellEnd"/>
            <w:r>
              <w:rPr>
                <w:sz w:val="16"/>
              </w:rPr>
              <w:t xml:space="preserve"> over 5G </w:t>
            </w:r>
            <w:proofErr w:type="spellStart"/>
            <w:r>
              <w:rPr>
                <w:sz w:val="16"/>
              </w:rPr>
              <w:t>ProSe</w:t>
            </w:r>
            <w:proofErr w:type="spellEnd"/>
          </w:p>
        </w:tc>
        <w:tc>
          <w:tcPr>
            <w:tcW w:w="0" w:type="auto"/>
          </w:tcPr>
          <w:p w14:paraId="0DB4B86E" w14:textId="77777777" w:rsidR="0043046A" w:rsidRPr="00D11852" w:rsidRDefault="0043046A" w:rsidP="003D698F">
            <w:pPr>
              <w:pStyle w:val="TAL"/>
              <w:rPr>
                <w:sz w:val="16"/>
              </w:rPr>
            </w:pPr>
            <w:r>
              <w:rPr>
                <w:sz w:val="16"/>
              </w:rPr>
              <w:t>CATT</w:t>
            </w:r>
          </w:p>
        </w:tc>
        <w:tc>
          <w:tcPr>
            <w:tcW w:w="0" w:type="auto"/>
          </w:tcPr>
          <w:p w14:paraId="691408EF" w14:textId="77777777" w:rsidR="0043046A" w:rsidRPr="00D11852" w:rsidRDefault="0043046A" w:rsidP="003D698F">
            <w:pPr>
              <w:pStyle w:val="TAL"/>
              <w:rPr>
                <w:sz w:val="16"/>
              </w:rPr>
            </w:pPr>
            <w:r>
              <w:rPr>
                <w:sz w:val="16"/>
              </w:rPr>
              <w:t>24.281</w:t>
            </w:r>
          </w:p>
        </w:tc>
        <w:tc>
          <w:tcPr>
            <w:tcW w:w="0" w:type="auto"/>
          </w:tcPr>
          <w:p w14:paraId="40A7A2C6" w14:textId="77777777" w:rsidR="0043046A" w:rsidRPr="00D11852" w:rsidRDefault="0043046A" w:rsidP="003D698F">
            <w:pPr>
              <w:pStyle w:val="TAL"/>
              <w:rPr>
                <w:sz w:val="16"/>
              </w:rPr>
            </w:pPr>
            <w:r>
              <w:rPr>
                <w:sz w:val="16"/>
              </w:rPr>
              <w:t>0225</w:t>
            </w:r>
          </w:p>
        </w:tc>
        <w:tc>
          <w:tcPr>
            <w:tcW w:w="0" w:type="auto"/>
          </w:tcPr>
          <w:p w14:paraId="7A1C599F" w14:textId="77777777" w:rsidR="0043046A" w:rsidRPr="00D11852" w:rsidRDefault="0043046A" w:rsidP="003D698F">
            <w:pPr>
              <w:pStyle w:val="TAR"/>
              <w:rPr>
                <w:sz w:val="16"/>
              </w:rPr>
            </w:pPr>
          </w:p>
        </w:tc>
        <w:tc>
          <w:tcPr>
            <w:tcW w:w="0" w:type="auto"/>
          </w:tcPr>
          <w:p w14:paraId="2CA724D8" w14:textId="77777777" w:rsidR="0043046A" w:rsidRPr="00D11852" w:rsidRDefault="0043046A" w:rsidP="003D698F">
            <w:pPr>
              <w:pStyle w:val="TAL"/>
              <w:rPr>
                <w:sz w:val="16"/>
              </w:rPr>
            </w:pPr>
            <w:r>
              <w:rPr>
                <w:sz w:val="16"/>
              </w:rPr>
              <w:t>Rel-18</w:t>
            </w:r>
          </w:p>
        </w:tc>
        <w:tc>
          <w:tcPr>
            <w:tcW w:w="0" w:type="auto"/>
          </w:tcPr>
          <w:p w14:paraId="233D4484" w14:textId="77777777" w:rsidR="0043046A" w:rsidRPr="00D11852" w:rsidRDefault="0043046A" w:rsidP="003D698F">
            <w:pPr>
              <w:pStyle w:val="TAL"/>
              <w:rPr>
                <w:sz w:val="16"/>
              </w:rPr>
            </w:pPr>
            <w:r>
              <w:rPr>
                <w:sz w:val="16"/>
              </w:rPr>
              <w:t>B</w:t>
            </w:r>
          </w:p>
        </w:tc>
        <w:tc>
          <w:tcPr>
            <w:tcW w:w="0" w:type="auto"/>
          </w:tcPr>
          <w:p w14:paraId="007A51D3" w14:textId="77777777" w:rsidR="0043046A" w:rsidRPr="00D11852" w:rsidRDefault="0043046A" w:rsidP="003D698F">
            <w:pPr>
              <w:pStyle w:val="TAL"/>
              <w:rPr>
                <w:sz w:val="16"/>
              </w:rPr>
            </w:pPr>
            <w:r>
              <w:rPr>
                <w:sz w:val="16"/>
              </w:rPr>
              <w:t>MCOver5GProSe</w:t>
            </w:r>
          </w:p>
        </w:tc>
        <w:tc>
          <w:tcPr>
            <w:tcW w:w="0" w:type="auto"/>
          </w:tcPr>
          <w:p w14:paraId="6FA1C545" w14:textId="77777777" w:rsidR="0043046A" w:rsidRPr="00D11852" w:rsidRDefault="0043046A" w:rsidP="003D698F">
            <w:pPr>
              <w:pStyle w:val="TAL"/>
              <w:rPr>
                <w:sz w:val="16"/>
              </w:rPr>
            </w:pPr>
            <w:r>
              <w:rPr>
                <w:sz w:val="16"/>
              </w:rPr>
              <w:t>Revised</w:t>
            </w:r>
          </w:p>
        </w:tc>
      </w:tr>
      <w:tr w:rsidR="0043046A" w14:paraId="6DC352D4" w14:textId="77777777" w:rsidTr="003D698F">
        <w:tc>
          <w:tcPr>
            <w:tcW w:w="0" w:type="auto"/>
          </w:tcPr>
          <w:p w14:paraId="771BF15B" w14:textId="77777777" w:rsidR="0043046A" w:rsidRPr="00D11852" w:rsidRDefault="0043046A" w:rsidP="003D698F">
            <w:pPr>
              <w:pStyle w:val="TAL"/>
              <w:rPr>
                <w:sz w:val="16"/>
              </w:rPr>
            </w:pPr>
            <w:r>
              <w:rPr>
                <w:sz w:val="16"/>
              </w:rPr>
              <w:t>C1-238281</w:t>
            </w:r>
          </w:p>
        </w:tc>
        <w:tc>
          <w:tcPr>
            <w:tcW w:w="0" w:type="auto"/>
          </w:tcPr>
          <w:p w14:paraId="06071BF6" w14:textId="77777777" w:rsidR="0043046A" w:rsidRPr="00D11852" w:rsidRDefault="0043046A" w:rsidP="003D698F">
            <w:pPr>
              <w:pStyle w:val="TAL"/>
              <w:rPr>
                <w:sz w:val="16"/>
              </w:rPr>
            </w:pPr>
            <w:r>
              <w:rPr>
                <w:sz w:val="16"/>
              </w:rPr>
              <w:t xml:space="preserve">Support </w:t>
            </w:r>
            <w:proofErr w:type="spellStart"/>
            <w:r>
              <w:rPr>
                <w:sz w:val="16"/>
              </w:rPr>
              <w:t>MCVideo</w:t>
            </w:r>
            <w:proofErr w:type="spellEnd"/>
            <w:r>
              <w:rPr>
                <w:sz w:val="16"/>
              </w:rPr>
              <w:t xml:space="preserve"> over 5G </w:t>
            </w:r>
            <w:proofErr w:type="spellStart"/>
            <w:r>
              <w:rPr>
                <w:sz w:val="16"/>
              </w:rPr>
              <w:t>ProSe</w:t>
            </w:r>
            <w:proofErr w:type="spellEnd"/>
          </w:p>
        </w:tc>
        <w:tc>
          <w:tcPr>
            <w:tcW w:w="0" w:type="auto"/>
          </w:tcPr>
          <w:p w14:paraId="59C84F0F" w14:textId="77777777" w:rsidR="0043046A" w:rsidRPr="00D11852" w:rsidRDefault="0043046A" w:rsidP="003D698F">
            <w:pPr>
              <w:pStyle w:val="TAL"/>
              <w:rPr>
                <w:sz w:val="16"/>
              </w:rPr>
            </w:pPr>
            <w:r>
              <w:rPr>
                <w:sz w:val="16"/>
              </w:rPr>
              <w:t>CATT</w:t>
            </w:r>
          </w:p>
        </w:tc>
        <w:tc>
          <w:tcPr>
            <w:tcW w:w="0" w:type="auto"/>
          </w:tcPr>
          <w:p w14:paraId="748DD01B" w14:textId="77777777" w:rsidR="0043046A" w:rsidRPr="00D11852" w:rsidRDefault="0043046A" w:rsidP="003D698F">
            <w:pPr>
              <w:pStyle w:val="TAL"/>
              <w:rPr>
                <w:sz w:val="16"/>
              </w:rPr>
            </w:pPr>
            <w:r>
              <w:rPr>
                <w:sz w:val="16"/>
              </w:rPr>
              <w:t>24.281</w:t>
            </w:r>
          </w:p>
        </w:tc>
        <w:tc>
          <w:tcPr>
            <w:tcW w:w="0" w:type="auto"/>
          </w:tcPr>
          <w:p w14:paraId="7F759DF5" w14:textId="77777777" w:rsidR="0043046A" w:rsidRPr="00D11852" w:rsidRDefault="0043046A" w:rsidP="003D698F">
            <w:pPr>
              <w:pStyle w:val="TAL"/>
              <w:rPr>
                <w:sz w:val="16"/>
              </w:rPr>
            </w:pPr>
            <w:r>
              <w:rPr>
                <w:sz w:val="16"/>
              </w:rPr>
              <w:t>0225</w:t>
            </w:r>
          </w:p>
        </w:tc>
        <w:tc>
          <w:tcPr>
            <w:tcW w:w="0" w:type="auto"/>
          </w:tcPr>
          <w:p w14:paraId="5E39AD79" w14:textId="77777777" w:rsidR="0043046A" w:rsidRPr="00D11852" w:rsidRDefault="0043046A" w:rsidP="003D698F">
            <w:pPr>
              <w:pStyle w:val="TAR"/>
              <w:rPr>
                <w:sz w:val="16"/>
              </w:rPr>
            </w:pPr>
            <w:r>
              <w:rPr>
                <w:sz w:val="16"/>
              </w:rPr>
              <w:t>1</w:t>
            </w:r>
          </w:p>
        </w:tc>
        <w:tc>
          <w:tcPr>
            <w:tcW w:w="0" w:type="auto"/>
          </w:tcPr>
          <w:p w14:paraId="65C0E355" w14:textId="77777777" w:rsidR="0043046A" w:rsidRPr="00D11852" w:rsidRDefault="0043046A" w:rsidP="003D698F">
            <w:pPr>
              <w:pStyle w:val="TAL"/>
              <w:rPr>
                <w:sz w:val="16"/>
              </w:rPr>
            </w:pPr>
            <w:r>
              <w:rPr>
                <w:sz w:val="16"/>
              </w:rPr>
              <w:t>Rel-18</w:t>
            </w:r>
          </w:p>
        </w:tc>
        <w:tc>
          <w:tcPr>
            <w:tcW w:w="0" w:type="auto"/>
          </w:tcPr>
          <w:p w14:paraId="33DE0EB1" w14:textId="77777777" w:rsidR="0043046A" w:rsidRPr="00D11852" w:rsidRDefault="0043046A" w:rsidP="003D698F">
            <w:pPr>
              <w:pStyle w:val="TAL"/>
              <w:rPr>
                <w:sz w:val="16"/>
              </w:rPr>
            </w:pPr>
            <w:r>
              <w:rPr>
                <w:sz w:val="16"/>
              </w:rPr>
              <w:t>B</w:t>
            </w:r>
          </w:p>
        </w:tc>
        <w:tc>
          <w:tcPr>
            <w:tcW w:w="0" w:type="auto"/>
          </w:tcPr>
          <w:p w14:paraId="68E67BD5" w14:textId="77777777" w:rsidR="0043046A" w:rsidRPr="00D11852" w:rsidRDefault="0043046A" w:rsidP="003D698F">
            <w:pPr>
              <w:pStyle w:val="TAL"/>
              <w:rPr>
                <w:sz w:val="16"/>
              </w:rPr>
            </w:pPr>
            <w:r>
              <w:rPr>
                <w:sz w:val="16"/>
              </w:rPr>
              <w:t>MCOver5GProSe</w:t>
            </w:r>
          </w:p>
        </w:tc>
        <w:tc>
          <w:tcPr>
            <w:tcW w:w="0" w:type="auto"/>
          </w:tcPr>
          <w:p w14:paraId="6D298AEB" w14:textId="77777777" w:rsidR="0043046A" w:rsidRPr="00D11852" w:rsidRDefault="0043046A" w:rsidP="003D698F">
            <w:pPr>
              <w:pStyle w:val="TAL"/>
              <w:rPr>
                <w:sz w:val="16"/>
              </w:rPr>
            </w:pPr>
            <w:r>
              <w:rPr>
                <w:sz w:val="16"/>
              </w:rPr>
              <w:t>Agreed</w:t>
            </w:r>
          </w:p>
        </w:tc>
      </w:tr>
      <w:tr w:rsidR="0043046A" w14:paraId="3E807353" w14:textId="77777777" w:rsidTr="003D698F">
        <w:tc>
          <w:tcPr>
            <w:tcW w:w="0" w:type="auto"/>
          </w:tcPr>
          <w:p w14:paraId="794D79C9" w14:textId="77777777" w:rsidR="0043046A" w:rsidRPr="00D11852" w:rsidRDefault="0043046A" w:rsidP="003D698F">
            <w:pPr>
              <w:pStyle w:val="TAL"/>
              <w:rPr>
                <w:sz w:val="16"/>
              </w:rPr>
            </w:pPr>
            <w:r>
              <w:rPr>
                <w:sz w:val="16"/>
              </w:rPr>
              <w:t>C1-237588</w:t>
            </w:r>
          </w:p>
        </w:tc>
        <w:tc>
          <w:tcPr>
            <w:tcW w:w="0" w:type="auto"/>
          </w:tcPr>
          <w:p w14:paraId="2C460E14" w14:textId="77777777" w:rsidR="0043046A" w:rsidRPr="00D11852" w:rsidRDefault="0043046A" w:rsidP="003D698F">
            <w:pPr>
              <w:pStyle w:val="TAL"/>
              <w:rPr>
                <w:sz w:val="16"/>
              </w:rPr>
            </w:pPr>
            <w:proofErr w:type="spellStart"/>
            <w:r>
              <w:rPr>
                <w:sz w:val="16"/>
              </w:rPr>
              <w:t>Adhoc</w:t>
            </w:r>
            <w:proofErr w:type="spellEnd"/>
            <w:r>
              <w:rPr>
                <w:sz w:val="16"/>
              </w:rPr>
              <w:t xml:space="preserve"> group call participants modify procedures in single system - </w:t>
            </w:r>
            <w:proofErr w:type="spellStart"/>
            <w:r>
              <w:rPr>
                <w:sz w:val="16"/>
              </w:rPr>
              <w:t>protoc</w:t>
            </w:r>
            <w:proofErr w:type="spellEnd"/>
            <w:r>
              <w:rPr>
                <w:sz w:val="16"/>
              </w:rPr>
              <w:t xml:space="preserve"> </w:t>
            </w:r>
            <w:proofErr w:type="spellStart"/>
            <w:r>
              <w:rPr>
                <w:sz w:val="16"/>
              </w:rPr>
              <w:t>impl</w:t>
            </w:r>
            <w:proofErr w:type="spellEnd"/>
            <w:r>
              <w:rPr>
                <w:sz w:val="16"/>
              </w:rPr>
              <w:t xml:space="preserve"> </w:t>
            </w:r>
            <w:proofErr w:type="spellStart"/>
            <w:r>
              <w:rPr>
                <w:sz w:val="16"/>
              </w:rPr>
              <w:t>MCVideo</w:t>
            </w:r>
            <w:proofErr w:type="spellEnd"/>
          </w:p>
        </w:tc>
        <w:tc>
          <w:tcPr>
            <w:tcW w:w="0" w:type="auto"/>
          </w:tcPr>
          <w:p w14:paraId="1696EB10" w14:textId="77777777" w:rsidR="0043046A" w:rsidRPr="00D11852" w:rsidRDefault="0043046A" w:rsidP="003D698F">
            <w:pPr>
              <w:pStyle w:val="TAL"/>
              <w:rPr>
                <w:sz w:val="16"/>
              </w:rPr>
            </w:pPr>
            <w:r>
              <w:rPr>
                <w:sz w:val="16"/>
              </w:rPr>
              <w:t>Samsung</w:t>
            </w:r>
          </w:p>
        </w:tc>
        <w:tc>
          <w:tcPr>
            <w:tcW w:w="0" w:type="auto"/>
          </w:tcPr>
          <w:p w14:paraId="36C47777" w14:textId="77777777" w:rsidR="0043046A" w:rsidRPr="00D11852" w:rsidRDefault="0043046A" w:rsidP="003D698F">
            <w:pPr>
              <w:pStyle w:val="TAL"/>
              <w:rPr>
                <w:sz w:val="16"/>
              </w:rPr>
            </w:pPr>
            <w:r>
              <w:rPr>
                <w:sz w:val="16"/>
              </w:rPr>
              <w:t>24.281</w:t>
            </w:r>
          </w:p>
        </w:tc>
        <w:tc>
          <w:tcPr>
            <w:tcW w:w="0" w:type="auto"/>
          </w:tcPr>
          <w:p w14:paraId="2A27E1FB" w14:textId="77777777" w:rsidR="0043046A" w:rsidRPr="00D11852" w:rsidRDefault="0043046A" w:rsidP="003D698F">
            <w:pPr>
              <w:pStyle w:val="TAL"/>
              <w:rPr>
                <w:sz w:val="16"/>
              </w:rPr>
            </w:pPr>
            <w:r>
              <w:rPr>
                <w:sz w:val="16"/>
              </w:rPr>
              <w:t>0226</w:t>
            </w:r>
          </w:p>
        </w:tc>
        <w:tc>
          <w:tcPr>
            <w:tcW w:w="0" w:type="auto"/>
          </w:tcPr>
          <w:p w14:paraId="5715142D" w14:textId="77777777" w:rsidR="0043046A" w:rsidRPr="00D11852" w:rsidRDefault="0043046A" w:rsidP="003D698F">
            <w:pPr>
              <w:pStyle w:val="TAR"/>
              <w:rPr>
                <w:sz w:val="16"/>
              </w:rPr>
            </w:pPr>
          </w:p>
        </w:tc>
        <w:tc>
          <w:tcPr>
            <w:tcW w:w="0" w:type="auto"/>
          </w:tcPr>
          <w:p w14:paraId="5EB3F2D0" w14:textId="77777777" w:rsidR="0043046A" w:rsidRPr="00D11852" w:rsidRDefault="0043046A" w:rsidP="003D698F">
            <w:pPr>
              <w:pStyle w:val="TAL"/>
              <w:rPr>
                <w:sz w:val="16"/>
              </w:rPr>
            </w:pPr>
            <w:r>
              <w:rPr>
                <w:sz w:val="16"/>
              </w:rPr>
              <w:t>Rel-18</w:t>
            </w:r>
          </w:p>
        </w:tc>
        <w:tc>
          <w:tcPr>
            <w:tcW w:w="0" w:type="auto"/>
          </w:tcPr>
          <w:p w14:paraId="3877080E" w14:textId="77777777" w:rsidR="0043046A" w:rsidRPr="00D11852" w:rsidRDefault="0043046A" w:rsidP="003D698F">
            <w:pPr>
              <w:pStyle w:val="TAL"/>
              <w:rPr>
                <w:sz w:val="16"/>
              </w:rPr>
            </w:pPr>
            <w:r>
              <w:rPr>
                <w:sz w:val="16"/>
              </w:rPr>
              <w:t>B</w:t>
            </w:r>
          </w:p>
        </w:tc>
        <w:tc>
          <w:tcPr>
            <w:tcW w:w="0" w:type="auto"/>
          </w:tcPr>
          <w:p w14:paraId="497CC98B" w14:textId="77777777" w:rsidR="0043046A" w:rsidRPr="00D11852" w:rsidRDefault="0043046A" w:rsidP="003D698F">
            <w:pPr>
              <w:pStyle w:val="TAL"/>
              <w:rPr>
                <w:sz w:val="16"/>
              </w:rPr>
            </w:pPr>
            <w:r>
              <w:rPr>
                <w:sz w:val="16"/>
              </w:rPr>
              <w:t>MC_AHGC</w:t>
            </w:r>
          </w:p>
        </w:tc>
        <w:tc>
          <w:tcPr>
            <w:tcW w:w="0" w:type="auto"/>
          </w:tcPr>
          <w:p w14:paraId="534CA5C6" w14:textId="77777777" w:rsidR="0043046A" w:rsidRPr="00D11852" w:rsidRDefault="0043046A" w:rsidP="003D698F">
            <w:pPr>
              <w:pStyle w:val="TAL"/>
              <w:rPr>
                <w:sz w:val="16"/>
              </w:rPr>
            </w:pPr>
            <w:r>
              <w:rPr>
                <w:sz w:val="16"/>
              </w:rPr>
              <w:t>Revised</w:t>
            </w:r>
          </w:p>
        </w:tc>
      </w:tr>
      <w:tr w:rsidR="0043046A" w14:paraId="69BA18D8" w14:textId="77777777" w:rsidTr="003D698F">
        <w:tc>
          <w:tcPr>
            <w:tcW w:w="0" w:type="auto"/>
          </w:tcPr>
          <w:p w14:paraId="60D4FB30" w14:textId="77777777" w:rsidR="0043046A" w:rsidRPr="00D11852" w:rsidRDefault="0043046A" w:rsidP="003D698F">
            <w:pPr>
              <w:pStyle w:val="TAL"/>
              <w:rPr>
                <w:sz w:val="16"/>
              </w:rPr>
            </w:pPr>
            <w:r>
              <w:rPr>
                <w:sz w:val="16"/>
              </w:rPr>
              <w:t>C1-238289</w:t>
            </w:r>
          </w:p>
        </w:tc>
        <w:tc>
          <w:tcPr>
            <w:tcW w:w="0" w:type="auto"/>
          </w:tcPr>
          <w:p w14:paraId="65B53794" w14:textId="77777777" w:rsidR="0043046A" w:rsidRPr="00D11852" w:rsidRDefault="0043046A" w:rsidP="003D698F">
            <w:pPr>
              <w:pStyle w:val="TAL"/>
              <w:rPr>
                <w:sz w:val="16"/>
              </w:rPr>
            </w:pPr>
            <w:proofErr w:type="spellStart"/>
            <w:r>
              <w:rPr>
                <w:sz w:val="16"/>
              </w:rPr>
              <w:t>Adhoc</w:t>
            </w:r>
            <w:proofErr w:type="spellEnd"/>
            <w:r>
              <w:rPr>
                <w:sz w:val="16"/>
              </w:rPr>
              <w:t xml:space="preserve"> group call participants modify procedures in single system - </w:t>
            </w:r>
            <w:proofErr w:type="spellStart"/>
            <w:r>
              <w:rPr>
                <w:sz w:val="16"/>
              </w:rPr>
              <w:t>protoc</w:t>
            </w:r>
            <w:proofErr w:type="spellEnd"/>
            <w:r>
              <w:rPr>
                <w:sz w:val="16"/>
              </w:rPr>
              <w:t xml:space="preserve"> </w:t>
            </w:r>
            <w:proofErr w:type="spellStart"/>
            <w:r>
              <w:rPr>
                <w:sz w:val="16"/>
              </w:rPr>
              <w:t>impl</w:t>
            </w:r>
            <w:proofErr w:type="spellEnd"/>
            <w:r>
              <w:rPr>
                <w:sz w:val="16"/>
              </w:rPr>
              <w:t xml:space="preserve"> </w:t>
            </w:r>
            <w:proofErr w:type="spellStart"/>
            <w:r>
              <w:rPr>
                <w:sz w:val="16"/>
              </w:rPr>
              <w:t>MCVideo</w:t>
            </w:r>
            <w:proofErr w:type="spellEnd"/>
          </w:p>
        </w:tc>
        <w:tc>
          <w:tcPr>
            <w:tcW w:w="0" w:type="auto"/>
          </w:tcPr>
          <w:p w14:paraId="74220C1E" w14:textId="77777777" w:rsidR="0043046A" w:rsidRPr="00D11852" w:rsidRDefault="0043046A" w:rsidP="003D698F">
            <w:pPr>
              <w:pStyle w:val="TAL"/>
              <w:rPr>
                <w:sz w:val="16"/>
              </w:rPr>
            </w:pPr>
            <w:r>
              <w:rPr>
                <w:sz w:val="16"/>
              </w:rPr>
              <w:t>Samsung</w:t>
            </w:r>
          </w:p>
        </w:tc>
        <w:tc>
          <w:tcPr>
            <w:tcW w:w="0" w:type="auto"/>
          </w:tcPr>
          <w:p w14:paraId="5937D58E" w14:textId="77777777" w:rsidR="0043046A" w:rsidRPr="00D11852" w:rsidRDefault="0043046A" w:rsidP="003D698F">
            <w:pPr>
              <w:pStyle w:val="TAL"/>
              <w:rPr>
                <w:sz w:val="16"/>
              </w:rPr>
            </w:pPr>
            <w:r>
              <w:rPr>
                <w:sz w:val="16"/>
              </w:rPr>
              <w:t>24.281</w:t>
            </w:r>
          </w:p>
        </w:tc>
        <w:tc>
          <w:tcPr>
            <w:tcW w:w="0" w:type="auto"/>
          </w:tcPr>
          <w:p w14:paraId="4E088FC3" w14:textId="77777777" w:rsidR="0043046A" w:rsidRPr="00D11852" w:rsidRDefault="0043046A" w:rsidP="003D698F">
            <w:pPr>
              <w:pStyle w:val="TAL"/>
              <w:rPr>
                <w:sz w:val="16"/>
              </w:rPr>
            </w:pPr>
            <w:r>
              <w:rPr>
                <w:sz w:val="16"/>
              </w:rPr>
              <w:t>0226</w:t>
            </w:r>
          </w:p>
        </w:tc>
        <w:tc>
          <w:tcPr>
            <w:tcW w:w="0" w:type="auto"/>
          </w:tcPr>
          <w:p w14:paraId="39800A40" w14:textId="77777777" w:rsidR="0043046A" w:rsidRPr="00D11852" w:rsidRDefault="0043046A" w:rsidP="003D698F">
            <w:pPr>
              <w:pStyle w:val="TAR"/>
              <w:rPr>
                <w:sz w:val="16"/>
              </w:rPr>
            </w:pPr>
            <w:r>
              <w:rPr>
                <w:sz w:val="16"/>
              </w:rPr>
              <w:t>1</w:t>
            </w:r>
          </w:p>
        </w:tc>
        <w:tc>
          <w:tcPr>
            <w:tcW w:w="0" w:type="auto"/>
          </w:tcPr>
          <w:p w14:paraId="00160E00" w14:textId="77777777" w:rsidR="0043046A" w:rsidRPr="00D11852" w:rsidRDefault="0043046A" w:rsidP="003D698F">
            <w:pPr>
              <w:pStyle w:val="TAL"/>
              <w:rPr>
                <w:sz w:val="16"/>
              </w:rPr>
            </w:pPr>
            <w:r>
              <w:rPr>
                <w:sz w:val="16"/>
              </w:rPr>
              <w:t>Rel-18</w:t>
            </w:r>
          </w:p>
        </w:tc>
        <w:tc>
          <w:tcPr>
            <w:tcW w:w="0" w:type="auto"/>
          </w:tcPr>
          <w:p w14:paraId="6923B3D2" w14:textId="77777777" w:rsidR="0043046A" w:rsidRPr="00D11852" w:rsidRDefault="0043046A" w:rsidP="003D698F">
            <w:pPr>
              <w:pStyle w:val="TAL"/>
              <w:rPr>
                <w:sz w:val="16"/>
              </w:rPr>
            </w:pPr>
            <w:r>
              <w:rPr>
                <w:sz w:val="16"/>
              </w:rPr>
              <w:t>B</w:t>
            </w:r>
          </w:p>
        </w:tc>
        <w:tc>
          <w:tcPr>
            <w:tcW w:w="0" w:type="auto"/>
          </w:tcPr>
          <w:p w14:paraId="19B6645F" w14:textId="77777777" w:rsidR="0043046A" w:rsidRPr="00D11852" w:rsidRDefault="0043046A" w:rsidP="003D698F">
            <w:pPr>
              <w:pStyle w:val="TAL"/>
              <w:rPr>
                <w:sz w:val="16"/>
              </w:rPr>
            </w:pPr>
            <w:r>
              <w:rPr>
                <w:sz w:val="16"/>
              </w:rPr>
              <w:t>MC_AHGC</w:t>
            </w:r>
          </w:p>
        </w:tc>
        <w:tc>
          <w:tcPr>
            <w:tcW w:w="0" w:type="auto"/>
          </w:tcPr>
          <w:p w14:paraId="053552E7" w14:textId="77777777" w:rsidR="0043046A" w:rsidRPr="00D11852" w:rsidRDefault="0043046A" w:rsidP="003D698F">
            <w:pPr>
              <w:pStyle w:val="TAL"/>
              <w:rPr>
                <w:sz w:val="16"/>
              </w:rPr>
            </w:pPr>
            <w:r>
              <w:rPr>
                <w:sz w:val="16"/>
              </w:rPr>
              <w:t>Agreed</w:t>
            </w:r>
          </w:p>
        </w:tc>
      </w:tr>
      <w:tr w:rsidR="0043046A" w14:paraId="0464FA74" w14:textId="77777777" w:rsidTr="003D698F">
        <w:tc>
          <w:tcPr>
            <w:tcW w:w="0" w:type="auto"/>
          </w:tcPr>
          <w:p w14:paraId="235807C3" w14:textId="77777777" w:rsidR="0043046A" w:rsidRPr="00D11852" w:rsidRDefault="0043046A" w:rsidP="003D698F">
            <w:pPr>
              <w:pStyle w:val="TAL"/>
              <w:rPr>
                <w:sz w:val="16"/>
              </w:rPr>
            </w:pPr>
            <w:r>
              <w:rPr>
                <w:sz w:val="16"/>
              </w:rPr>
              <w:t>C1-237600</w:t>
            </w:r>
          </w:p>
        </w:tc>
        <w:tc>
          <w:tcPr>
            <w:tcW w:w="0" w:type="auto"/>
          </w:tcPr>
          <w:p w14:paraId="032E8FE5" w14:textId="77777777" w:rsidR="0043046A" w:rsidRPr="00D11852" w:rsidRDefault="0043046A" w:rsidP="003D698F">
            <w:pPr>
              <w:pStyle w:val="TAL"/>
              <w:rPr>
                <w:sz w:val="16"/>
              </w:rPr>
            </w:pPr>
            <w:r>
              <w:rPr>
                <w:sz w:val="16"/>
              </w:rPr>
              <w:t>Correcting incorrect references</w:t>
            </w:r>
          </w:p>
        </w:tc>
        <w:tc>
          <w:tcPr>
            <w:tcW w:w="0" w:type="auto"/>
          </w:tcPr>
          <w:p w14:paraId="2C5305AE" w14:textId="77777777" w:rsidR="0043046A" w:rsidRPr="00D11852" w:rsidRDefault="0043046A" w:rsidP="003D698F">
            <w:pPr>
              <w:pStyle w:val="TAL"/>
              <w:rPr>
                <w:sz w:val="16"/>
              </w:rPr>
            </w:pPr>
            <w:r>
              <w:rPr>
                <w:sz w:val="16"/>
              </w:rPr>
              <w:t>Samsung</w:t>
            </w:r>
          </w:p>
        </w:tc>
        <w:tc>
          <w:tcPr>
            <w:tcW w:w="0" w:type="auto"/>
          </w:tcPr>
          <w:p w14:paraId="080DB49D" w14:textId="77777777" w:rsidR="0043046A" w:rsidRPr="00D11852" w:rsidRDefault="0043046A" w:rsidP="003D698F">
            <w:pPr>
              <w:pStyle w:val="TAL"/>
              <w:rPr>
                <w:sz w:val="16"/>
              </w:rPr>
            </w:pPr>
            <w:r>
              <w:rPr>
                <w:sz w:val="16"/>
              </w:rPr>
              <w:t>24.281</w:t>
            </w:r>
          </w:p>
        </w:tc>
        <w:tc>
          <w:tcPr>
            <w:tcW w:w="0" w:type="auto"/>
          </w:tcPr>
          <w:p w14:paraId="10D6B1B2" w14:textId="77777777" w:rsidR="0043046A" w:rsidRPr="00D11852" w:rsidRDefault="0043046A" w:rsidP="003D698F">
            <w:pPr>
              <w:pStyle w:val="TAL"/>
              <w:rPr>
                <w:sz w:val="16"/>
              </w:rPr>
            </w:pPr>
            <w:r>
              <w:rPr>
                <w:sz w:val="16"/>
              </w:rPr>
              <w:t>0227</w:t>
            </w:r>
          </w:p>
        </w:tc>
        <w:tc>
          <w:tcPr>
            <w:tcW w:w="0" w:type="auto"/>
          </w:tcPr>
          <w:p w14:paraId="176BB828" w14:textId="77777777" w:rsidR="0043046A" w:rsidRPr="00D11852" w:rsidRDefault="0043046A" w:rsidP="003D698F">
            <w:pPr>
              <w:pStyle w:val="TAR"/>
              <w:rPr>
                <w:sz w:val="16"/>
              </w:rPr>
            </w:pPr>
          </w:p>
        </w:tc>
        <w:tc>
          <w:tcPr>
            <w:tcW w:w="0" w:type="auto"/>
          </w:tcPr>
          <w:p w14:paraId="1A849CBE" w14:textId="77777777" w:rsidR="0043046A" w:rsidRPr="00D11852" w:rsidRDefault="0043046A" w:rsidP="003D698F">
            <w:pPr>
              <w:pStyle w:val="TAL"/>
              <w:rPr>
                <w:sz w:val="16"/>
              </w:rPr>
            </w:pPr>
            <w:r>
              <w:rPr>
                <w:sz w:val="16"/>
              </w:rPr>
              <w:t>Rel-18</w:t>
            </w:r>
          </w:p>
        </w:tc>
        <w:tc>
          <w:tcPr>
            <w:tcW w:w="0" w:type="auto"/>
          </w:tcPr>
          <w:p w14:paraId="6C7DE011" w14:textId="77777777" w:rsidR="0043046A" w:rsidRPr="00D11852" w:rsidRDefault="0043046A" w:rsidP="003D698F">
            <w:pPr>
              <w:pStyle w:val="TAL"/>
              <w:rPr>
                <w:sz w:val="16"/>
              </w:rPr>
            </w:pPr>
            <w:r>
              <w:rPr>
                <w:sz w:val="16"/>
              </w:rPr>
              <w:t>F</w:t>
            </w:r>
          </w:p>
        </w:tc>
        <w:tc>
          <w:tcPr>
            <w:tcW w:w="0" w:type="auto"/>
          </w:tcPr>
          <w:p w14:paraId="3409CB1C" w14:textId="77777777" w:rsidR="0043046A" w:rsidRPr="00D11852" w:rsidRDefault="0043046A" w:rsidP="003D698F">
            <w:pPr>
              <w:pStyle w:val="TAL"/>
              <w:rPr>
                <w:sz w:val="16"/>
              </w:rPr>
            </w:pPr>
            <w:r>
              <w:rPr>
                <w:sz w:val="16"/>
              </w:rPr>
              <w:t>enh4MCPTT</w:t>
            </w:r>
          </w:p>
        </w:tc>
        <w:tc>
          <w:tcPr>
            <w:tcW w:w="0" w:type="auto"/>
          </w:tcPr>
          <w:p w14:paraId="76C1D067" w14:textId="77777777" w:rsidR="0043046A" w:rsidRPr="00D11852" w:rsidRDefault="0043046A" w:rsidP="003D698F">
            <w:pPr>
              <w:pStyle w:val="TAL"/>
              <w:rPr>
                <w:sz w:val="16"/>
              </w:rPr>
            </w:pPr>
            <w:r>
              <w:rPr>
                <w:sz w:val="16"/>
              </w:rPr>
              <w:t>Agreed</w:t>
            </w:r>
          </w:p>
        </w:tc>
      </w:tr>
      <w:tr w:rsidR="0043046A" w14:paraId="77BFE6BB" w14:textId="77777777" w:rsidTr="003D698F">
        <w:tc>
          <w:tcPr>
            <w:tcW w:w="0" w:type="auto"/>
          </w:tcPr>
          <w:p w14:paraId="30E8F182" w14:textId="77777777" w:rsidR="0043046A" w:rsidRPr="00D11852" w:rsidRDefault="0043046A" w:rsidP="003D698F">
            <w:pPr>
              <w:pStyle w:val="TAL"/>
              <w:rPr>
                <w:sz w:val="16"/>
              </w:rPr>
            </w:pPr>
            <w:r>
              <w:rPr>
                <w:sz w:val="16"/>
              </w:rPr>
              <w:lastRenderedPageBreak/>
              <w:t>C1-237149</w:t>
            </w:r>
          </w:p>
        </w:tc>
        <w:tc>
          <w:tcPr>
            <w:tcW w:w="0" w:type="auto"/>
          </w:tcPr>
          <w:p w14:paraId="7385D8FF" w14:textId="77777777" w:rsidR="0043046A" w:rsidRPr="00D11852" w:rsidRDefault="0043046A" w:rsidP="003D698F">
            <w:pPr>
              <w:pStyle w:val="TAL"/>
              <w:rPr>
                <w:sz w:val="16"/>
              </w:rPr>
            </w:pPr>
            <w:r>
              <w:rPr>
                <w:sz w:val="16"/>
              </w:rPr>
              <w:t xml:space="preserve">Clarification and addition of 5G </w:t>
            </w:r>
            <w:proofErr w:type="spellStart"/>
            <w:r>
              <w:rPr>
                <w:sz w:val="16"/>
              </w:rPr>
              <w:t>ProSe</w:t>
            </w:r>
            <w:proofErr w:type="spellEnd"/>
            <w:r>
              <w:rPr>
                <w:sz w:val="16"/>
              </w:rPr>
              <w:t xml:space="preserve"> terms in </w:t>
            </w:r>
            <w:proofErr w:type="spellStart"/>
            <w:r>
              <w:rPr>
                <w:sz w:val="16"/>
              </w:rPr>
              <w:t>MCData</w:t>
            </w:r>
            <w:proofErr w:type="spellEnd"/>
          </w:p>
        </w:tc>
        <w:tc>
          <w:tcPr>
            <w:tcW w:w="0" w:type="auto"/>
          </w:tcPr>
          <w:p w14:paraId="70E2A77E" w14:textId="77777777" w:rsidR="0043046A" w:rsidRPr="00D11852" w:rsidRDefault="0043046A" w:rsidP="003D698F">
            <w:pPr>
              <w:pStyle w:val="TAL"/>
              <w:rPr>
                <w:sz w:val="16"/>
              </w:rPr>
            </w:pPr>
            <w:r>
              <w:rPr>
                <w:sz w:val="16"/>
              </w:rPr>
              <w:t>Ericsson / Magnus</w:t>
            </w:r>
          </w:p>
        </w:tc>
        <w:tc>
          <w:tcPr>
            <w:tcW w:w="0" w:type="auto"/>
          </w:tcPr>
          <w:p w14:paraId="42408C87" w14:textId="77777777" w:rsidR="0043046A" w:rsidRPr="00D11852" w:rsidRDefault="0043046A" w:rsidP="003D698F">
            <w:pPr>
              <w:pStyle w:val="TAL"/>
              <w:rPr>
                <w:sz w:val="16"/>
              </w:rPr>
            </w:pPr>
            <w:r>
              <w:rPr>
                <w:sz w:val="16"/>
              </w:rPr>
              <w:t>24.282</w:t>
            </w:r>
          </w:p>
        </w:tc>
        <w:tc>
          <w:tcPr>
            <w:tcW w:w="0" w:type="auto"/>
          </w:tcPr>
          <w:p w14:paraId="415BE558" w14:textId="77777777" w:rsidR="0043046A" w:rsidRPr="00D11852" w:rsidRDefault="0043046A" w:rsidP="003D698F">
            <w:pPr>
              <w:pStyle w:val="TAL"/>
              <w:rPr>
                <w:sz w:val="16"/>
              </w:rPr>
            </w:pPr>
            <w:r>
              <w:rPr>
                <w:sz w:val="16"/>
              </w:rPr>
              <w:t>0357</w:t>
            </w:r>
          </w:p>
        </w:tc>
        <w:tc>
          <w:tcPr>
            <w:tcW w:w="0" w:type="auto"/>
          </w:tcPr>
          <w:p w14:paraId="7D7A33B0" w14:textId="77777777" w:rsidR="0043046A" w:rsidRPr="00D11852" w:rsidRDefault="0043046A" w:rsidP="003D698F">
            <w:pPr>
              <w:pStyle w:val="TAR"/>
              <w:rPr>
                <w:sz w:val="16"/>
              </w:rPr>
            </w:pPr>
          </w:p>
        </w:tc>
        <w:tc>
          <w:tcPr>
            <w:tcW w:w="0" w:type="auto"/>
          </w:tcPr>
          <w:p w14:paraId="541DD528" w14:textId="77777777" w:rsidR="0043046A" w:rsidRPr="00D11852" w:rsidRDefault="0043046A" w:rsidP="003D698F">
            <w:pPr>
              <w:pStyle w:val="TAL"/>
              <w:rPr>
                <w:sz w:val="16"/>
              </w:rPr>
            </w:pPr>
            <w:r>
              <w:rPr>
                <w:sz w:val="16"/>
              </w:rPr>
              <w:t>Rel-18</w:t>
            </w:r>
          </w:p>
        </w:tc>
        <w:tc>
          <w:tcPr>
            <w:tcW w:w="0" w:type="auto"/>
          </w:tcPr>
          <w:p w14:paraId="178740DE" w14:textId="77777777" w:rsidR="0043046A" w:rsidRPr="00D11852" w:rsidRDefault="0043046A" w:rsidP="003D698F">
            <w:pPr>
              <w:pStyle w:val="TAL"/>
              <w:rPr>
                <w:sz w:val="16"/>
              </w:rPr>
            </w:pPr>
            <w:r>
              <w:rPr>
                <w:sz w:val="16"/>
              </w:rPr>
              <w:t>F</w:t>
            </w:r>
          </w:p>
        </w:tc>
        <w:tc>
          <w:tcPr>
            <w:tcW w:w="0" w:type="auto"/>
          </w:tcPr>
          <w:p w14:paraId="3AD03640" w14:textId="77777777" w:rsidR="0043046A" w:rsidRPr="00D11852" w:rsidRDefault="0043046A" w:rsidP="003D698F">
            <w:pPr>
              <w:pStyle w:val="TAL"/>
              <w:rPr>
                <w:sz w:val="16"/>
              </w:rPr>
            </w:pPr>
            <w:r>
              <w:rPr>
                <w:sz w:val="16"/>
              </w:rPr>
              <w:t>MCProtoc18</w:t>
            </w:r>
          </w:p>
        </w:tc>
        <w:tc>
          <w:tcPr>
            <w:tcW w:w="0" w:type="auto"/>
          </w:tcPr>
          <w:p w14:paraId="60BE1887" w14:textId="77777777" w:rsidR="0043046A" w:rsidRPr="00D11852" w:rsidRDefault="0043046A" w:rsidP="003D698F">
            <w:pPr>
              <w:pStyle w:val="TAL"/>
              <w:rPr>
                <w:sz w:val="16"/>
              </w:rPr>
            </w:pPr>
            <w:r>
              <w:rPr>
                <w:sz w:val="16"/>
              </w:rPr>
              <w:t>Revised</w:t>
            </w:r>
          </w:p>
        </w:tc>
      </w:tr>
      <w:tr w:rsidR="0043046A" w14:paraId="544A590C" w14:textId="77777777" w:rsidTr="003D698F">
        <w:tc>
          <w:tcPr>
            <w:tcW w:w="0" w:type="auto"/>
          </w:tcPr>
          <w:p w14:paraId="18037F29" w14:textId="77777777" w:rsidR="0043046A" w:rsidRPr="00D11852" w:rsidRDefault="0043046A" w:rsidP="003D698F">
            <w:pPr>
              <w:pStyle w:val="TAL"/>
              <w:rPr>
                <w:sz w:val="16"/>
              </w:rPr>
            </w:pPr>
            <w:r>
              <w:rPr>
                <w:sz w:val="16"/>
              </w:rPr>
              <w:t>C1-237542</w:t>
            </w:r>
          </w:p>
        </w:tc>
        <w:tc>
          <w:tcPr>
            <w:tcW w:w="0" w:type="auto"/>
          </w:tcPr>
          <w:p w14:paraId="5931F8AC" w14:textId="77777777" w:rsidR="0043046A" w:rsidRPr="00D11852" w:rsidRDefault="0043046A" w:rsidP="003D698F">
            <w:pPr>
              <w:pStyle w:val="TAL"/>
              <w:rPr>
                <w:sz w:val="16"/>
              </w:rPr>
            </w:pPr>
            <w:r>
              <w:rPr>
                <w:sz w:val="16"/>
              </w:rPr>
              <w:t xml:space="preserve">Clarification and addition of 5G </w:t>
            </w:r>
            <w:proofErr w:type="spellStart"/>
            <w:r>
              <w:rPr>
                <w:sz w:val="16"/>
              </w:rPr>
              <w:t>ProSe</w:t>
            </w:r>
            <w:proofErr w:type="spellEnd"/>
            <w:r>
              <w:rPr>
                <w:sz w:val="16"/>
              </w:rPr>
              <w:t xml:space="preserve"> terms in </w:t>
            </w:r>
            <w:proofErr w:type="spellStart"/>
            <w:r>
              <w:rPr>
                <w:sz w:val="16"/>
              </w:rPr>
              <w:t>MCData</w:t>
            </w:r>
            <w:proofErr w:type="spellEnd"/>
          </w:p>
        </w:tc>
        <w:tc>
          <w:tcPr>
            <w:tcW w:w="0" w:type="auto"/>
          </w:tcPr>
          <w:p w14:paraId="6D1DC1D6" w14:textId="77777777" w:rsidR="0043046A" w:rsidRPr="00D11852" w:rsidRDefault="0043046A" w:rsidP="003D698F">
            <w:pPr>
              <w:pStyle w:val="TAL"/>
              <w:rPr>
                <w:sz w:val="16"/>
              </w:rPr>
            </w:pPr>
            <w:r>
              <w:rPr>
                <w:sz w:val="16"/>
              </w:rPr>
              <w:t>Ericsson</w:t>
            </w:r>
          </w:p>
        </w:tc>
        <w:tc>
          <w:tcPr>
            <w:tcW w:w="0" w:type="auto"/>
          </w:tcPr>
          <w:p w14:paraId="29A22967" w14:textId="77777777" w:rsidR="0043046A" w:rsidRPr="00D11852" w:rsidRDefault="0043046A" w:rsidP="003D698F">
            <w:pPr>
              <w:pStyle w:val="TAL"/>
              <w:rPr>
                <w:sz w:val="16"/>
              </w:rPr>
            </w:pPr>
            <w:r>
              <w:rPr>
                <w:sz w:val="16"/>
              </w:rPr>
              <w:t>24.282</w:t>
            </w:r>
          </w:p>
        </w:tc>
        <w:tc>
          <w:tcPr>
            <w:tcW w:w="0" w:type="auto"/>
          </w:tcPr>
          <w:p w14:paraId="4D1B153B" w14:textId="77777777" w:rsidR="0043046A" w:rsidRPr="00D11852" w:rsidRDefault="0043046A" w:rsidP="003D698F">
            <w:pPr>
              <w:pStyle w:val="TAL"/>
              <w:rPr>
                <w:sz w:val="16"/>
              </w:rPr>
            </w:pPr>
            <w:r>
              <w:rPr>
                <w:sz w:val="16"/>
              </w:rPr>
              <w:t>0357</w:t>
            </w:r>
          </w:p>
        </w:tc>
        <w:tc>
          <w:tcPr>
            <w:tcW w:w="0" w:type="auto"/>
          </w:tcPr>
          <w:p w14:paraId="230A56D8" w14:textId="77777777" w:rsidR="0043046A" w:rsidRPr="00D11852" w:rsidRDefault="0043046A" w:rsidP="003D698F">
            <w:pPr>
              <w:pStyle w:val="TAR"/>
              <w:rPr>
                <w:sz w:val="16"/>
              </w:rPr>
            </w:pPr>
            <w:r>
              <w:rPr>
                <w:sz w:val="16"/>
              </w:rPr>
              <w:t>1</w:t>
            </w:r>
          </w:p>
        </w:tc>
        <w:tc>
          <w:tcPr>
            <w:tcW w:w="0" w:type="auto"/>
          </w:tcPr>
          <w:p w14:paraId="5EB27136" w14:textId="77777777" w:rsidR="0043046A" w:rsidRPr="00D11852" w:rsidRDefault="0043046A" w:rsidP="003D698F">
            <w:pPr>
              <w:pStyle w:val="TAL"/>
              <w:rPr>
                <w:sz w:val="16"/>
              </w:rPr>
            </w:pPr>
            <w:r>
              <w:rPr>
                <w:sz w:val="16"/>
              </w:rPr>
              <w:t>Rel-18</w:t>
            </w:r>
          </w:p>
        </w:tc>
        <w:tc>
          <w:tcPr>
            <w:tcW w:w="0" w:type="auto"/>
          </w:tcPr>
          <w:p w14:paraId="7EAE0F29" w14:textId="77777777" w:rsidR="0043046A" w:rsidRPr="00D11852" w:rsidRDefault="0043046A" w:rsidP="003D698F">
            <w:pPr>
              <w:pStyle w:val="TAL"/>
              <w:rPr>
                <w:sz w:val="16"/>
              </w:rPr>
            </w:pPr>
            <w:r>
              <w:rPr>
                <w:sz w:val="16"/>
              </w:rPr>
              <w:t>F</w:t>
            </w:r>
          </w:p>
        </w:tc>
        <w:tc>
          <w:tcPr>
            <w:tcW w:w="0" w:type="auto"/>
          </w:tcPr>
          <w:p w14:paraId="7688A355" w14:textId="77777777" w:rsidR="0043046A" w:rsidRPr="00D11852" w:rsidRDefault="0043046A" w:rsidP="003D698F">
            <w:pPr>
              <w:pStyle w:val="TAL"/>
              <w:rPr>
                <w:sz w:val="16"/>
              </w:rPr>
            </w:pPr>
            <w:r>
              <w:rPr>
                <w:sz w:val="16"/>
              </w:rPr>
              <w:t>MCOver5GProSe</w:t>
            </w:r>
          </w:p>
        </w:tc>
        <w:tc>
          <w:tcPr>
            <w:tcW w:w="0" w:type="auto"/>
          </w:tcPr>
          <w:p w14:paraId="72EEF56D" w14:textId="77777777" w:rsidR="0043046A" w:rsidRPr="00D11852" w:rsidRDefault="0043046A" w:rsidP="003D698F">
            <w:pPr>
              <w:pStyle w:val="TAL"/>
              <w:rPr>
                <w:sz w:val="16"/>
              </w:rPr>
            </w:pPr>
            <w:r>
              <w:rPr>
                <w:sz w:val="16"/>
              </w:rPr>
              <w:t>Merged</w:t>
            </w:r>
          </w:p>
        </w:tc>
      </w:tr>
      <w:tr w:rsidR="0043046A" w14:paraId="223E76B5" w14:textId="77777777" w:rsidTr="003D698F">
        <w:tc>
          <w:tcPr>
            <w:tcW w:w="0" w:type="auto"/>
          </w:tcPr>
          <w:p w14:paraId="43470457" w14:textId="77777777" w:rsidR="0043046A" w:rsidRPr="00D11852" w:rsidRDefault="0043046A" w:rsidP="003D698F">
            <w:pPr>
              <w:pStyle w:val="TAL"/>
              <w:rPr>
                <w:sz w:val="16"/>
              </w:rPr>
            </w:pPr>
            <w:r>
              <w:rPr>
                <w:sz w:val="16"/>
              </w:rPr>
              <w:t>C1-237152</w:t>
            </w:r>
          </w:p>
        </w:tc>
        <w:tc>
          <w:tcPr>
            <w:tcW w:w="0" w:type="auto"/>
          </w:tcPr>
          <w:p w14:paraId="167E556D" w14:textId="77777777" w:rsidR="0043046A" w:rsidRPr="00D11852" w:rsidRDefault="0043046A" w:rsidP="003D698F">
            <w:pPr>
              <w:pStyle w:val="TAL"/>
              <w:rPr>
                <w:sz w:val="16"/>
              </w:rPr>
            </w:pPr>
            <w:r>
              <w:rPr>
                <w:sz w:val="16"/>
              </w:rPr>
              <w:t xml:space="preserve">Clarification on usage of PSIs in </w:t>
            </w:r>
            <w:proofErr w:type="spellStart"/>
            <w:r>
              <w:rPr>
                <w:sz w:val="16"/>
              </w:rPr>
              <w:t>MCData</w:t>
            </w:r>
            <w:proofErr w:type="spellEnd"/>
            <w:r>
              <w:rPr>
                <w:sz w:val="16"/>
              </w:rPr>
              <w:t xml:space="preserve"> clients</w:t>
            </w:r>
          </w:p>
        </w:tc>
        <w:tc>
          <w:tcPr>
            <w:tcW w:w="0" w:type="auto"/>
          </w:tcPr>
          <w:p w14:paraId="079FE595" w14:textId="77777777" w:rsidR="0043046A" w:rsidRPr="00D11852" w:rsidRDefault="0043046A" w:rsidP="003D698F">
            <w:pPr>
              <w:pStyle w:val="TAL"/>
              <w:rPr>
                <w:sz w:val="16"/>
              </w:rPr>
            </w:pPr>
            <w:r>
              <w:rPr>
                <w:sz w:val="16"/>
              </w:rPr>
              <w:t>Ericsson / Magnus</w:t>
            </w:r>
          </w:p>
        </w:tc>
        <w:tc>
          <w:tcPr>
            <w:tcW w:w="0" w:type="auto"/>
          </w:tcPr>
          <w:p w14:paraId="1C373456" w14:textId="77777777" w:rsidR="0043046A" w:rsidRPr="00D11852" w:rsidRDefault="0043046A" w:rsidP="003D698F">
            <w:pPr>
              <w:pStyle w:val="TAL"/>
              <w:rPr>
                <w:sz w:val="16"/>
              </w:rPr>
            </w:pPr>
            <w:r>
              <w:rPr>
                <w:sz w:val="16"/>
              </w:rPr>
              <w:t>24.282</w:t>
            </w:r>
          </w:p>
        </w:tc>
        <w:tc>
          <w:tcPr>
            <w:tcW w:w="0" w:type="auto"/>
          </w:tcPr>
          <w:p w14:paraId="0CDF8B5B" w14:textId="77777777" w:rsidR="0043046A" w:rsidRPr="00D11852" w:rsidRDefault="0043046A" w:rsidP="003D698F">
            <w:pPr>
              <w:pStyle w:val="TAL"/>
              <w:rPr>
                <w:sz w:val="16"/>
              </w:rPr>
            </w:pPr>
            <w:r>
              <w:rPr>
                <w:sz w:val="16"/>
              </w:rPr>
              <w:t>0358</w:t>
            </w:r>
          </w:p>
        </w:tc>
        <w:tc>
          <w:tcPr>
            <w:tcW w:w="0" w:type="auto"/>
          </w:tcPr>
          <w:p w14:paraId="76F1D9CD" w14:textId="77777777" w:rsidR="0043046A" w:rsidRPr="00D11852" w:rsidRDefault="0043046A" w:rsidP="003D698F">
            <w:pPr>
              <w:pStyle w:val="TAR"/>
              <w:rPr>
                <w:sz w:val="16"/>
              </w:rPr>
            </w:pPr>
          </w:p>
        </w:tc>
        <w:tc>
          <w:tcPr>
            <w:tcW w:w="0" w:type="auto"/>
          </w:tcPr>
          <w:p w14:paraId="373D9312" w14:textId="77777777" w:rsidR="0043046A" w:rsidRPr="00D11852" w:rsidRDefault="0043046A" w:rsidP="003D698F">
            <w:pPr>
              <w:pStyle w:val="TAL"/>
              <w:rPr>
                <w:sz w:val="16"/>
              </w:rPr>
            </w:pPr>
            <w:r>
              <w:rPr>
                <w:sz w:val="16"/>
              </w:rPr>
              <w:t>Rel-18</w:t>
            </w:r>
          </w:p>
        </w:tc>
        <w:tc>
          <w:tcPr>
            <w:tcW w:w="0" w:type="auto"/>
          </w:tcPr>
          <w:p w14:paraId="503FEE48" w14:textId="77777777" w:rsidR="0043046A" w:rsidRPr="00D11852" w:rsidRDefault="0043046A" w:rsidP="003D698F">
            <w:pPr>
              <w:pStyle w:val="TAL"/>
              <w:rPr>
                <w:sz w:val="16"/>
              </w:rPr>
            </w:pPr>
            <w:r>
              <w:rPr>
                <w:sz w:val="16"/>
              </w:rPr>
              <w:t>F</w:t>
            </w:r>
          </w:p>
        </w:tc>
        <w:tc>
          <w:tcPr>
            <w:tcW w:w="0" w:type="auto"/>
          </w:tcPr>
          <w:p w14:paraId="3FA52AB4" w14:textId="77777777" w:rsidR="0043046A" w:rsidRPr="00D11852" w:rsidRDefault="0043046A" w:rsidP="003D698F">
            <w:pPr>
              <w:pStyle w:val="TAL"/>
              <w:rPr>
                <w:sz w:val="16"/>
              </w:rPr>
            </w:pPr>
            <w:r>
              <w:rPr>
                <w:sz w:val="16"/>
              </w:rPr>
              <w:t>MCProtoc18</w:t>
            </w:r>
          </w:p>
        </w:tc>
        <w:tc>
          <w:tcPr>
            <w:tcW w:w="0" w:type="auto"/>
          </w:tcPr>
          <w:p w14:paraId="3E642078" w14:textId="77777777" w:rsidR="0043046A" w:rsidRPr="00D11852" w:rsidRDefault="0043046A" w:rsidP="003D698F">
            <w:pPr>
              <w:pStyle w:val="TAL"/>
              <w:rPr>
                <w:sz w:val="16"/>
              </w:rPr>
            </w:pPr>
            <w:r>
              <w:rPr>
                <w:sz w:val="16"/>
              </w:rPr>
              <w:t>Revised</w:t>
            </w:r>
          </w:p>
        </w:tc>
      </w:tr>
      <w:tr w:rsidR="0043046A" w14:paraId="731CD699" w14:textId="77777777" w:rsidTr="003D698F">
        <w:tc>
          <w:tcPr>
            <w:tcW w:w="0" w:type="auto"/>
          </w:tcPr>
          <w:p w14:paraId="515CD2CC" w14:textId="77777777" w:rsidR="0043046A" w:rsidRPr="00D11852" w:rsidRDefault="0043046A" w:rsidP="003D698F">
            <w:pPr>
              <w:pStyle w:val="TAL"/>
              <w:rPr>
                <w:sz w:val="16"/>
              </w:rPr>
            </w:pPr>
            <w:r>
              <w:rPr>
                <w:sz w:val="16"/>
              </w:rPr>
              <w:t>C1-238276</w:t>
            </w:r>
          </w:p>
        </w:tc>
        <w:tc>
          <w:tcPr>
            <w:tcW w:w="0" w:type="auto"/>
          </w:tcPr>
          <w:p w14:paraId="710FBC2A" w14:textId="77777777" w:rsidR="0043046A" w:rsidRPr="00D11852" w:rsidRDefault="0043046A" w:rsidP="003D698F">
            <w:pPr>
              <w:pStyle w:val="TAL"/>
              <w:rPr>
                <w:sz w:val="16"/>
              </w:rPr>
            </w:pPr>
            <w:r>
              <w:rPr>
                <w:sz w:val="16"/>
              </w:rPr>
              <w:t xml:space="preserve">Clarification on usage of PSIs in </w:t>
            </w:r>
            <w:proofErr w:type="spellStart"/>
            <w:r>
              <w:rPr>
                <w:sz w:val="16"/>
              </w:rPr>
              <w:t>MCData</w:t>
            </w:r>
            <w:proofErr w:type="spellEnd"/>
            <w:r>
              <w:rPr>
                <w:sz w:val="16"/>
              </w:rPr>
              <w:t xml:space="preserve"> clients</w:t>
            </w:r>
          </w:p>
        </w:tc>
        <w:tc>
          <w:tcPr>
            <w:tcW w:w="0" w:type="auto"/>
          </w:tcPr>
          <w:p w14:paraId="03B29238" w14:textId="77777777" w:rsidR="0043046A" w:rsidRPr="00D11852" w:rsidRDefault="0043046A" w:rsidP="003D698F">
            <w:pPr>
              <w:pStyle w:val="TAL"/>
              <w:rPr>
                <w:sz w:val="16"/>
              </w:rPr>
            </w:pPr>
            <w:r>
              <w:rPr>
                <w:sz w:val="16"/>
              </w:rPr>
              <w:t>Ericsson / Magnus</w:t>
            </w:r>
          </w:p>
        </w:tc>
        <w:tc>
          <w:tcPr>
            <w:tcW w:w="0" w:type="auto"/>
          </w:tcPr>
          <w:p w14:paraId="74A024AA" w14:textId="77777777" w:rsidR="0043046A" w:rsidRPr="00D11852" w:rsidRDefault="0043046A" w:rsidP="003D698F">
            <w:pPr>
              <w:pStyle w:val="TAL"/>
              <w:rPr>
                <w:sz w:val="16"/>
              </w:rPr>
            </w:pPr>
            <w:r>
              <w:rPr>
                <w:sz w:val="16"/>
              </w:rPr>
              <w:t>24.282</w:t>
            </w:r>
          </w:p>
        </w:tc>
        <w:tc>
          <w:tcPr>
            <w:tcW w:w="0" w:type="auto"/>
          </w:tcPr>
          <w:p w14:paraId="3EAB820C" w14:textId="77777777" w:rsidR="0043046A" w:rsidRPr="00D11852" w:rsidRDefault="0043046A" w:rsidP="003D698F">
            <w:pPr>
              <w:pStyle w:val="TAL"/>
              <w:rPr>
                <w:sz w:val="16"/>
              </w:rPr>
            </w:pPr>
            <w:r>
              <w:rPr>
                <w:sz w:val="16"/>
              </w:rPr>
              <w:t>0358</w:t>
            </w:r>
          </w:p>
        </w:tc>
        <w:tc>
          <w:tcPr>
            <w:tcW w:w="0" w:type="auto"/>
          </w:tcPr>
          <w:p w14:paraId="54A8DC9A" w14:textId="77777777" w:rsidR="0043046A" w:rsidRPr="00D11852" w:rsidRDefault="0043046A" w:rsidP="003D698F">
            <w:pPr>
              <w:pStyle w:val="TAR"/>
              <w:rPr>
                <w:sz w:val="16"/>
              </w:rPr>
            </w:pPr>
            <w:r>
              <w:rPr>
                <w:sz w:val="16"/>
              </w:rPr>
              <w:t>1</w:t>
            </w:r>
          </w:p>
        </w:tc>
        <w:tc>
          <w:tcPr>
            <w:tcW w:w="0" w:type="auto"/>
          </w:tcPr>
          <w:p w14:paraId="6D23DC68" w14:textId="77777777" w:rsidR="0043046A" w:rsidRPr="00D11852" w:rsidRDefault="0043046A" w:rsidP="003D698F">
            <w:pPr>
              <w:pStyle w:val="TAL"/>
              <w:rPr>
                <w:sz w:val="16"/>
              </w:rPr>
            </w:pPr>
            <w:r>
              <w:rPr>
                <w:sz w:val="16"/>
              </w:rPr>
              <w:t>Rel-18</w:t>
            </w:r>
          </w:p>
        </w:tc>
        <w:tc>
          <w:tcPr>
            <w:tcW w:w="0" w:type="auto"/>
          </w:tcPr>
          <w:p w14:paraId="13CB612B" w14:textId="77777777" w:rsidR="0043046A" w:rsidRPr="00D11852" w:rsidRDefault="0043046A" w:rsidP="003D698F">
            <w:pPr>
              <w:pStyle w:val="TAL"/>
              <w:rPr>
                <w:sz w:val="16"/>
              </w:rPr>
            </w:pPr>
            <w:r>
              <w:rPr>
                <w:sz w:val="16"/>
              </w:rPr>
              <w:t>F</w:t>
            </w:r>
          </w:p>
        </w:tc>
        <w:tc>
          <w:tcPr>
            <w:tcW w:w="0" w:type="auto"/>
          </w:tcPr>
          <w:p w14:paraId="7C5B6AEF" w14:textId="77777777" w:rsidR="0043046A" w:rsidRPr="00D11852" w:rsidRDefault="0043046A" w:rsidP="003D698F">
            <w:pPr>
              <w:pStyle w:val="TAL"/>
              <w:rPr>
                <w:sz w:val="16"/>
              </w:rPr>
            </w:pPr>
            <w:r>
              <w:rPr>
                <w:sz w:val="16"/>
              </w:rPr>
              <w:t>MCProtoc18</w:t>
            </w:r>
          </w:p>
        </w:tc>
        <w:tc>
          <w:tcPr>
            <w:tcW w:w="0" w:type="auto"/>
          </w:tcPr>
          <w:p w14:paraId="5A225B7E" w14:textId="77777777" w:rsidR="0043046A" w:rsidRPr="00D11852" w:rsidRDefault="0043046A" w:rsidP="003D698F">
            <w:pPr>
              <w:pStyle w:val="TAL"/>
              <w:rPr>
                <w:sz w:val="16"/>
              </w:rPr>
            </w:pPr>
            <w:r>
              <w:rPr>
                <w:sz w:val="16"/>
              </w:rPr>
              <w:t>Agreed</w:t>
            </w:r>
          </w:p>
        </w:tc>
      </w:tr>
      <w:tr w:rsidR="0043046A" w14:paraId="35751EE9" w14:textId="77777777" w:rsidTr="003D698F">
        <w:tc>
          <w:tcPr>
            <w:tcW w:w="0" w:type="auto"/>
          </w:tcPr>
          <w:p w14:paraId="3461A604" w14:textId="77777777" w:rsidR="0043046A" w:rsidRPr="00D11852" w:rsidRDefault="0043046A" w:rsidP="003D698F">
            <w:pPr>
              <w:pStyle w:val="TAL"/>
              <w:rPr>
                <w:sz w:val="16"/>
              </w:rPr>
            </w:pPr>
            <w:r>
              <w:rPr>
                <w:sz w:val="16"/>
              </w:rPr>
              <w:t>C1-237159</w:t>
            </w:r>
          </w:p>
        </w:tc>
        <w:tc>
          <w:tcPr>
            <w:tcW w:w="0" w:type="auto"/>
          </w:tcPr>
          <w:p w14:paraId="212AB9CD" w14:textId="77777777" w:rsidR="0043046A" w:rsidRPr="00D11852" w:rsidRDefault="0043046A" w:rsidP="003D698F">
            <w:pPr>
              <w:pStyle w:val="TAL"/>
              <w:rPr>
                <w:sz w:val="16"/>
              </w:rPr>
            </w:pPr>
            <w:r>
              <w:rPr>
                <w:sz w:val="16"/>
              </w:rPr>
              <w:t xml:space="preserve">MCGWUE service authorization for </w:t>
            </w:r>
            <w:proofErr w:type="spellStart"/>
            <w:r>
              <w:rPr>
                <w:sz w:val="16"/>
              </w:rPr>
              <w:t>MCData</w:t>
            </w:r>
            <w:proofErr w:type="spellEnd"/>
          </w:p>
        </w:tc>
        <w:tc>
          <w:tcPr>
            <w:tcW w:w="0" w:type="auto"/>
          </w:tcPr>
          <w:p w14:paraId="7F26B8D9" w14:textId="77777777" w:rsidR="0043046A" w:rsidRPr="00D11852" w:rsidRDefault="0043046A" w:rsidP="003D698F">
            <w:pPr>
              <w:pStyle w:val="TAL"/>
              <w:rPr>
                <w:sz w:val="16"/>
              </w:rPr>
            </w:pPr>
            <w:r>
              <w:rPr>
                <w:sz w:val="16"/>
              </w:rPr>
              <w:t>Ericsson / Magnus</w:t>
            </w:r>
          </w:p>
        </w:tc>
        <w:tc>
          <w:tcPr>
            <w:tcW w:w="0" w:type="auto"/>
          </w:tcPr>
          <w:p w14:paraId="0B8E52B3" w14:textId="77777777" w:rsidR="0043046A" w:rsidRPr="00D11852" w:rsidRDefault="0043046A" w:rsidP="003D698F">
            <w:pPr>
              <w:pStyle w:val="TAL"/>
              <w:rPr>
                <w:sz w:val="16"/>
              </w:rPr>
            </w:pPr>
            <w:r>
              <w:rPr>
                <w:sz w:val="16"/>
              </w:rPr>
              <w:t>24.282</w:t>
            </w:r>
          </w:p>
        </w:tc>
        <w:tc>
          <w:tcPr>
            <w:tcW w:w="0" w:type="auto"/>
          </w:tcPr>
          <w:p w14:paraId="6E0745DC" w14:textId="77777777" w:rsidR="0043046A" w:rsidRPr="00D11852" w:rsidRDefault="0043046A" w:rsidP="003D698F">
            <w:pPr>
              <w:pStyle w:val="TAL"/>
              <w:rPr>
                <w:sz w:val="16"/>
              </w:rPr>
            </w:pPr>
            <w:r>
              <w:rPr>
                <w:sz w:val="16"/>
              </w:rPr>
              <w:t>0359</w:t>
            </w:r>
          </w:p>
        </w:tc>
        <w:tc>
          <w:tcPr>
            <w:tcW w:w="0" w:type="auto"/>
          </w:tcPr>
          <w:p w14:paraId="281008E7" w14:textId="77777777" w:rsidR="0043046A" w:rsidRPr="00D11852" w:rsidRDefault="0043046A" w:rsidP="003D698F">
            <w:pPr>
              <w:pStyle w:val="TAR"/>
              <w:rPr>
                <w:sz w:val="16"/>
              </w:rPr>
            </w:pPr>
          </w:p>
        </w:tc>
        <w:tc>
          <w:tcPr>
            <w:tcW w:w="0" w:type="auto"/>
          </w:tcPr>
          <w:p w14:paraId="0A3242B0" w14:textId="77777777" w:rsidR="0043046A" w:rsidRPr="00D11852" w:rsidRDefault="0043046A" w:rsidP="003D698F">
            <w:pPr>
              <w:pStyle w:val="TAL"/>
              <w:rPr>
                <w:sz w:val="16"/>
              </w:rPr>
            </w:pPr>
            <w:r>
              <w:rPr>
                <w:sz w:val="16"/>
              </w:rPr>
              <w:t>Rel-18</w:t>
            </w:r>
          </w:p>
        </w:tc>
        <w:tc>
          <w:tcPr>
            <w:tcW w:w="0" w:type="auto"/>
          </w:tcPr>
          <w:p w14:paraId="45351954" w14:textId="77777777" w:rsidR="0043046A" w:rsidRPr="00D11852" w:rsidRDefault="0043046A" w:rsidP="003D698F">
            <w:pPr>
              <w:pStyle w:val="TAL"/>
              <w:rPr>
                <w:sz w:val="16"/>
              </w:rPr>
            </w:pPr>
            <w:r>
              <w:rPr>
                <w:sz w:val="16"/>
              </w:rPr>
              <w:t>B</w:t>
            </w:r>
          </w:p>
        </w:tc>
        <w:tc>
          <w:tcPr>
            <w:tcW w:w="0" w:type="auto"/>
          </w:tcPr>
          <w:p w14:paraId="2119789E" w14:textId="77777777" w:rsidR="0043046A" w:rsidRPr="00D11852" w:rsidRDefault="0043046A" w:rsidP="003D698F">
            <w:pPr>
              <w:pStyle w:val="TAL"/>
              <w:rPr>
                <w:sz w:val="16"/>
              </w:rPr>
            </w:pPr>
            <w:r>
              <w:rPr>
                <w:sz w:val="16"/>
              </w:rPr>
              <w:t>MCGWUE</w:t>
            </w:r>
          </w:p>
        </w:tc>
        <w:tc>
          <w:tcPr>
            <w:tcW w:w="0" w:type="auto"/>
          </w:tcPr>
          <w:p w14:paraId="69351BB7" w14:textId="77777777" w:rsidR="0043046A" w:rsidRPr="00D11852" w:rsidRDefault="0043046A" w:rsidP="003D698F">
            <w:pPr>
              <w:pStyle w:val="TAL"/>
              <w:rPr>
                <w:sz w:val="16"/>
              </w:rPr>
            </w:pPr>
            <w:r>
              <w:rPr>
                <w:sz w:val="16"/>
              </w:rPr>
              <w:t>Revised</w:t>
            </w:r>
          </w:p>
        </w:tc>
      </w:tr>
      <w:tr w:rsidR="0043046A" w14:paraId="04D49740" w14:textId="77777777" w:rsidTr="003D698F">
        <w:tc>
          <w:tcPr>
            <w:tcW w:w="0" w:type="auto"/>
          </w:tcPr>
          <w:p w14:paraId="692FABE8" w14:textId="77777777" w:rsidR="0043046A" w:rsidRPr="00D11852" w:rsidRDefault="0043046A" w:rsidP="003D698F">
            <w:pPr>
              <w:pStyle w:val="TAL"/>
              <w:rPr>
                <w:sz w:val="16"/>
              </w:rPr>
            </w:pPr>
            <w:r>
              <w:rPr>
                <w:sz w:val="16"/>
              </w:rPr>
              <w:t>C1-238287</w:t>
            </w:r>
          </w:p>
        </w:tc>
        <w:tc>
          <w:tcPr>
            <w:tcW w:w="0" w:type="auto"/>
          </w:tcPr>
          <w:p w14:paraId="64E2C642" w14:textId="77777777" w:rsidR="0043046A" w:rsidRPr="00D11852" w:rsidRDefault="0043046A" w:rsidP="003D698F">
            <w:pPr>
              <w:pStyle w:val="TAL"/>
              <w:rPr>
                <w:sz w:val="16"/>
              </w:rPr>
            </w:pPr>
            <w:r>
              <w:rPr>
                <w:sz w:val="16"/>
              </w:rPr>
              <w:t xml:space="preserve">MCGWUE service authorization for </w:t>
            </w:r>
            <w:proofErr w:type="spellStart"/>
            <w:r>
              <w:rPr>
                <w:sz w:val="16"/>
              </w:rPr>
              <w:t>MCData</w:t>
            </w:r>
            <w:proofErr w:type="spellEnd"/>
          </w:p>
        </w:tc>
        <w:tc>
          <w:tcPr>
            <w:tcW w:w="0" w:type="auto"/>
          </w:tcPr>
          <w:p w14:paraId="6ADCD027" w14:textId="77777777" w:rsidR="0043046A" w:rsidRPr="00D11852" w:rsidRDefault="0043046A" w:rsidP="003D698F">
            <w:pPr>
              <w:pStyle w:val="TAL"/>
              <w:rPr>
                <w:sz w:val="16"/>
              </w:rPr>
            </w:pPr>
            <w:r>
              <w:rPr>
                <w:sz w:val="16"/>
              </w:rPr>
              <w:t>Ericsson / Magnus</w:t>
            </w:r>
          </w:p>
        </w:tc>
        <w:tc>
          <w:tcPr>
            <w:tcW w:w="0" w:type="auto"/>
          </w:tcPr>
          <w:p w14:paraId="342A63E0" w14:textId="77777777" w:rsidR="0043046A" w:rsidRPr="00D11852" w:rsidRDefault="0043046A" w:rsidP="003D698F">
            <w:pPr>
              <w:pStyle w:val="TAL"/>
              <w:rPr>
                <w:sz w:val="16"/>
              </w:rPr>
            </w:pPr>
            <w:r>
              <w:rPr>
                <w:sz w:val="16"/>
              </w:rPr>
              <w:t>24.282</w:t>
            </w:r>
          </w:p>
        </w:tc>
        <w:tc>
          <w:tcPr>
            <w:tcW w:w="0" w:type="auto"/>
          </w:tcPr>
          <w:p w14:paraId="59465E04" w14:textId="77777777" w:rsidR="0043046A" w:rsidRPr="00D11852" w:rsidRDefault="0043046A" w:rsidP="003D698F">
            <w:pPr>
              <w:pStyle w:val="TAL"/>
              <w:rPr>
                <w:sz w:val="16"/>
              </w:rPr>
            </w:pPr>
            <w:r>
              <w:rPr>
                <w:sz w:val="16"/>
              </w:rPr>
              <w:t>0359</w:t>
            </w:r>
          </w:p>
        </w:tc>
        <w:tc>
          <w:tcPr>
            <w:tcW w:w="0" w:type="auto"/>
          </w:tcPr>
          <w:p w14:paraId="7B91B0E4" w14:textId="77777777" w:rsidR="0043046A" w:rsidRPr="00D11852" w:rsidRDefault="0043046A" w:rsidP="003D698F">
            <w:pPr>
              <w:pStyle w:val="TAR"/>
              <w:rPr>
                <w:sz w:val="16"/>
              </w:rPr>
            </w:pPr>
            <w:r>
              <w:rPr>
                <w:sz w:val="16"/>
              </w:rPr>
              <w:t>1</w:t>
            </w:r>
          </w:p>
        </w:tc>
        <w:tc>
          <w:tcPr>
            <w:tcW w:w="0" w:type="auto"/>
          </w:tcPr>
          <w:p w14:paraId="1F3C1B2F" w14:textId="77777777" w:rsidR="0043046A" w:rsidRPr="00D11852" w:rsidRDefault="0043046A" w:rsidP="003D698F">
            <w:pPr>
              <w:pStyle w:val="TAL"/>
              <w:rPr>
                <w:sz w:val="16"/>
              </w:rPr>
            </w:pPr>
            <w:r>
              <w:rPr>
                <w:sz w:val="16"/>
              </w:rPr>
              <w:t>Rel-18</w:t>
            </w:r>
          </w:p>
        </w:tc>
        <w:tc>
          <w:tcPr>
            <w:tcW w:w="0" w:type="auto"/>
          </w:tcPr>
          <w:p w14:paraId="5FEB9365" w14:textId="77777777" w:rsidR="0043046A" w:rsidRPr="00D11852" w:rsidRDefault="0043046A" w:rsidP="003D698F">
            <w:pPr>
              <w:pStyle w:val="TAL"/>
              <w:rPr>
                <w:sz w:val="16"/>
              </w:rPr>
            </w:pPr>
            <w:r>
              <w:rPr>
                <w:sz w:val="16"/>
              </w:rPr>
              <w:t>B</w:t>
            </w:r>
          </w:p>
        </w:tc>
        <w:tc>
          <w:tcPr>
            <w:tcW w:w="0" w:type="auto"/>
          </w:tcPr>
          <w:p w14:paraId="6B8261CE" w14:textId="77777777" w:rsidR="0043046A" w:rsidRPr="00D11852" w:rsidRDefault="0043046A" w:rsidP="003D698F">
            <w:pPr>
              <w:pStyle w:val="TAL"/>
              <w:rPr>
                <w:sz w:val="16"/>
              </w:rPr>
            </w:pPr>
            <w:r>
              <w:rPr>
                <w:sz w:val="16"/>
              </w:rPr>
              <w:t>MCGWUE</w:t>
            </w:r>
          </w:p>
        </w:tc>
        <w:tc>
          <w:tcPr>
            <w:tcW w:w="0" w:type="auto"/>
          </w:tcPr>
          <w:p w14:paraId="03EF0D0E" w14:textId="77777777" w:rsidR="0043046A" w:rsidRPr="00D11852" w:rsidRDefault="0043046A" w:rsidP="003D698F">
            <w:pPr>
              <w:pStyle w:val="TAL"/>
              <w:rPr>
                <w:sz w:val="16"/>
              </w:rPr>
            </w:pPr>
            <w:r>
              <w:rPr>
                <w:sz w:val="16"/>
              </w:rPr>
              <w:t>Withdrawn</w:t>
            </w:r>
          </w:p>
        </w:tc>
      </w:tr>
      <w:tr w:rsidR="0043046A" w14:paraId="1411EF9D" w14:textId="77777777" w:rsidTr="003D698F">
        <w:tc>
          <w:tcPr>
            <w:tcW w:w="0" w:type="auto"/>
          </w:tcPr>
          <w:p w14:paraId="6ABB1876" w14:textId="77777777" w:rsidR="0043046A" w:rsidRPr="00D11852" w:rsidRDefault="0043046A" w:rsidP="003D698F">
            <w:pPr>
              <w:pStyle w:val="TAL"/>
              <w:rPr>
                <w:sz w:val="16"/>
              </w:rPr>
            </w:pPr>
            <w:r>
              <w:rPr>
                <w:sz w:val="16"/>
              </w:rPr>
              <w:t>C1-237255</w:t>
            </w:r>
          </w:p>
        </w:tc>
        <w:tc>
          <w:tcPr>
            <w:tcW w:w="0" w:type="auto"/>
          </w:tcPr>
          <w:p w14:paraId="26A65922" w14:textId="77777777" w:rsidR="0043046A" w:rsidRPr="00D11852" w:rsidRDefault="0043046A" w:rsidP="003D698F">
            <w:pPr>
              <w:pStyle w:val="TAL"/>
              <w:rPr>
                <w:sz w:val="16"/>
              </w:rPr>
            </w:pPr>
            <w:r>
              <w:rPr>
                <w:sz w:val="16"/>
              </w:rPr>
              <w:t xml:space="preserve">Support </w:t>
            </w:r>
            <w:proofErr w:type="spellStart"/>
            <w:r>
              <w:rPr>
                <w:sz w:val="16"/>
              </w:rPr>
              <w:t>MCData</w:t>
            </w:r>
            <w:proofErr w:type="spellEnd"/>
            <w:r>
              <w:rPr>
                <w:sz w:val="16"/>
              </w:rPr>
              <w:t xml:space="preserve"> over 5G </w:t>
            </w:r>
            <w:proofErr w:type="spellStart"/>
            <w:r>
              <w:rPr>
                <w:sz w:val="16"/>
              </w:rPr>
              <w:t>ProSe</w:t>
            </w:r>
            <w:proofErr w:type="spellEnd"/>
          </w:p>
        </w:tc>
        <w:tc>
          <w:tcPr>
            <w:tcW w:w="0" w:type="auto"/>
          </w:tcPr>
          <w:p w14:paraId="56B64744" w14:textId="77777777" w:rsidR="0043046A" w:rsidRPr="00D11852" w:rsidRDefault="0043046A" w:rsidP="003D698F">
            <w:pPr>
              <w:pStyle w:val="TAL"/>
              <w:rPr>
                <w:sz w:val="16"/>
              </w:rPr>
            </w:pPr>
            <w:r>
              <w:rPr>
                <w:sz w:val="16"/>
              </w:rPr>
              <w:t>CATT</w:t>
            </w:r>
          </w:p>
        </w:tc>
        <w:tc>
          <w:tcPr>
            <w:tcW w:w="0" w:type="auto"/>
          </w:tcPr>
          <w:p w14:paraId="29D8D458" w14:textId="77777777" w:rsidR="0043046A" w:rsidRPr="00D11852" w:rsidRDefault="0043046A" w:rsidP="003D698F">
            <w:pPr>
              <w:pStyle w:val="TAL"/>
              <w:rPr>
                <w:sz w:val="16"/>
              </w:rPr>
            </w:pPr>
            <w:r>
              <w:rPr>
                <w:sz w:val="16"/>
              </w:rPr>
              <w:t>24.282</w:t>
            </w:r>
          </w:p>
        </w:tc>
        <w:tc>
          <w:tcPr>
            <w:tcW w:w="0" w:type="auto"/>
          </w:tcPr>
          <w:p w14:paraId="7E57093C" w14:textId="77777777" w:rsidR="0043046A" w:rsidRPr="00D11852" w:rsidRDefault="0043046A" w:rsidP="003D698F">
            <w:pPr>
              <w:pStyle w:val="TAL"/>
              <w:rPr>
                <w:sz w:val="16"/>
              </w:rPr>
            </w:pPr>
            <w:r>
              <w:rPr>
                <w:sz w:val="16"/>
              </w:rPr>
              <w:t>0360</w:t>
            </w:r>
          </w:p>
        </w:tc>
        <w:tc>
          <w:tcPr>
            <w:tcW w:w="0" w:type="auto"/>
          </w:tcPr>
          <w:p w14:paraId="6C0A37C2" w14:textId="77777777" w:rsidR="0043046A" w:rsidRPr="00D11852" w:rsidRDefault="0043046A" w:rsidP="003D698F">
            <w:pPr>
              <w:pStyle w:val="TAR"/>
              <w:rPr>
                <w:sz w:val="16"/>
              </w:rPr>
            </w:pPr>
          </w:p>
        </w:tc>
        <w:tc>
          <w:tcPr>
            <w:tcW w:w="0" w:type="auto"/>
          </w:tcPr>
          <w:p w14:paraId="5F09FC25" w14:textId="77777777" w:rsidR="0043046A" w:rsidRPr="00D11852" w:rsidRDefault="0043046A" w:rsidP="003D698F">
            <w:pPr>
              <w:pStyle w:val="TAL"/>
              <w:rPr>
                <w:sz w:val="16"/>
              </w:rPr>
            </w:pPr>
            <w:r>
              <w:rPr>
                <w:sz w:val="16"/>
              </w:rPr>
              <w:t>Rel-18</w:t>
            </w:r>
          </w:p>
        </w:tc>
        <w:tc>
          <w:tcPr>
            <w:tcW w:w="0" w:type="auto"/>
          </w:tcPr>
          <w:p w14:paraId="1D1AFC39" w14:textId="77777777" w:rsidR="0043046A" w:rsidRPr="00D11852" w:rsidRDefault="0043046A" w:rsidP="003D698F">
            <w:pPr>
              <w:pStyle w:val="TAL"/>
              <w:rPr>
                <w:sz w:val="16"/>
              </w:rPr>
            </w:pPr>
            <w:r>
              <w:rPr>
                <w:sz w:val="16"/>
              </w:rPr>
              <w:t>B</w:t>
            </w:r>
          </w:p>
        </w:tc>
        <w:tc>
          <w:tcPr>
            <w:tcW w:w="0" w:type="auto"/>
          </w:tcPr>
          <w:p w14:paraId="2F4AD5F3" w14:textId="77777777" w:rsidR="0043046A" w:rsidRPr="00D11852" w:rsidRDefault="0043046A" w:rsidP="003D698F">
            <w:pPr>
              <w:pStyle w:val="TAL"/>
              <w:rPr>
                <w:sz w:val="16"/>
              </w:rPr>
            </w:pPr>
            <w:r>
              <w:rPr>
                <w:sz w:val="16"/>
              </w:rPr>
              <w:t>MCOver5GProSe</w:t>
            </w:r>
          </w:p>
        </w:tc>
        <w:tc>
          <w:tcPr>
            <w:tcW w:w="0" w:type="auto"/>
          </w:tcPr>
          <w:p w14:paraId="64FE8A71" w14:textId="77777777" w:rsidR="0043046A" w:rsidRPr="00D11852" w:rsidRDefault="0043046A" w:rsidP="003D698F">
            <w:pPr>
              <w:pStyle w:val="TAL"/>
              <w:rPr>
                <w:sz w:val="16"/>
              </w:rPr>
            </w:pPr>
            <w:r>
              <w:rPr>
                <w:sz w:val="16"/>
              </w:rPr>
              <w:t>Revised</w:t>
            </w:r>
          </w:p>
        </w:tc>
      </w:tr>
      <w:tr w:rsidR="0043046A" w14:paraId="7D70E904" w14:textId="77777777" w:rsidTr="003D698F">
        <w:tc>
          <w:tcPr>
            <w:tcW w:w="0" w:type="auto"/>
          </w:tcPr>
          <w:p w14:paraId="0F22165B" w14:textId="77777777" w:rsidR="0043046A" w:rsidRPr="00D11852" w:rsidRDefault="0043046A" w:rsidP="003D698F">
            <w:pPr>
              <w:pStyle w:val="TAL"/>
              <w:rPr>
                <w:sz w:val="16"/>
              </w:rPr>
            </w:pPr>
            <w:r>
              <w:rPr>
                <w:sz w:val="16"/>
              </w:rPr>
              <w:t>C1-238282</w:t>
            </w:r>
          </w:p>
        </w:tc>
        <w:tc>
          <w:tcPr>
            <w:tcW w:w="0" w:type="auto"/>
          </w:tcPr>
          <w:p w14:paraId="29C05D01" w14:textId="77777777" w:rsidR="0043046A" w:rsidRPr="00D11852" w:rsidRDefault="0043046A" w:rsidP="003D698F">
            <w:pPr>
              <w:pStyle w:val="TAL"/>
              <w:rPr>
                <w:sz w:val="16"/>
              </w:rPr>
            </w:pPr>
            <w:r>
              <w:rPr>
                <w:sz w:val="16"/>
              </w:rPr>
              <w:t xml:space="preserve">Support </w:t>
            </w:r>
            <w:proofErr w:type="spellStart"/>
            <w:r>
              <w:rPr>
                <w:sz w:val="16"/>
              </w:rPr>
              <w:t>MCData</w:t>
            </w:r>
            <w:proofErr w:type="spellEnd"/>
            <w:r>
              <w:rPr>
                <w:sz w:val="16"/>
              </w:rPr>
              <w:t xml:space="preserve"> over 5G </w:t>
            </w:r>
            <w:proofErr w:type="spellStart"/>
            <w:r>
              <w:rPr>
                <w:sz w:val="16"/>
              </w:rPr>
              <w:t>ProSe</w:t>
            </w:r>
            <w:proofErr w:type="spellEnd"/>
          </w:p>
        </w:tc>
        <w:tc>
          <w:tcPr>
            <w:tcW w:w="0" w:type="auto"/>
          </w:tcPr>
          <w:p w14:paraId="53BCAED4" w14:textId="77777777" w:rsidR="0043046A" w:rsidRPr="00D11852" w:rsidRDefault="0043046A" w:rsidP="003D698F">
            <w:pPr>
              <w:pStyle w:val="TAL"/>
              <w:rPr>
                <w:sz w:val="16"/>
              </w:rPr>
            </w:pPr>
            <w:r>
              <w:rPr>
                <w:sz w:val="16"/>
              </w:rPr>
              <w:t>CATT</w:t>
            </w:r>
          </w:p>
        </w:tc>
        <w:tc>
          <w:tcPr>
            <w:tcW w:w="0" w:type="auto"/>
          </w:tcPr>
          <w:p w14:paraId="088BCF17" w14:textId="77777777" w:rsidR="0043046A" w:rsidRPr="00D11852" w:rsidRDefault="0043046A" w:rsidP="003D698F">
            <w:pPr>
              <w:pStyle w:val="TAL"/>
              <w:rPr>
                <w:sz w:val="16"/>
              </w:rPr>
            </w:pPr>
            <w:r>
              <w:rPr>
                <w:sz w:val="16"/>
              </w:rPr>
              <w:t>24.282</w:t>
            </w:r>
          </w:p>
        </w:tc>
        <w:tc>
          <w:tcPr>
            <w:tcW w:w="0" w:type="auto"/>
          </w:tcPr>
          <w:p w14:paraId="7694512F" w14:textId="77777777" w:rsidR="0043046A" w:rsidRPr="00D11852" w:rsidRDefault="0043046A" w:rsidP="003D698F">
            <w:pPr>
              <w:pStyle w:val="TAL"/>
              <w:rPr>
                <w:sz w:val="16"/>
              </w:rPr>
            </w:pPr>
            <w:r>
              <w:rPr>
                <w:sz w:val="16"/>
              </w:rPr>
              <w:t>0360</w:t>
            </w:r>
          </w:p>
        </w:tc>
        <w:tc>
          <w:tcPr>
            <w:tcW w:w="0" w:type="auto"/>
          </w:tcPr>
          <w:p w14:paraId="32FB823E" w14:textId="77777777" w:rsidR="0043046A" w:rsidRPr="00D11852" w:rsidRDefault="0043046A" w:rsidP="003D698F">
            <w:pPr>
              <w:pStyle w:val="TAR"/>
              <w:rPr>
                <w:sz w:val="16"/>
              </w:rPr>
            </w:pPr>
            <w:r>
              <w:rPr>
                <w:sz w:val="16"/>
              </w:rPr>
              <w:t>1</w:t>
            </w:r>
          </w:p>
        </w:tc>
        <w:tc>
          <w:tcPr>
            <w:tcW w:w="0" w:type="auto"/>
          </w:tcPr>
          <w:p w14:paraId="75C05C43" w14:textId="77777777" w:rsidR="0043046A" w:rsidRPr="00D11852" w:rsidRDefault="0043046A" w:rsidP="003D698F">
            <w:pPr>
              <w:pStyle w:val="TAL"/>
              <w:rPr>
                <w:sz w:val="16"/>
              </w:rPr>
            </w:pPr>
            <w:r>
              <w:rPr>
                <w:sz w:val="16"/>
              </w:rPr>
              <w:t>Rel-18</w:t>
            </w:r>
          </w:p>
        </w:tc>
        <w:tc>
          <w:tcPr>
            <w:tcW w:w="0" w:type="auto"/>
          </w:tcPr>
          <w:p w14:paraId="6FA06B13" w14:textId="77777777" w:rsidR="0043046A" w:rsidRPr="00D11852" w:rsidRDefault="0043046A" w:rsidP="003D698F">
            <w:pPr>
              <w:pStyle w:val="TAL"/>
              <w:rPr>
                <w:sz w:val="16"/>
              </w:rPr>
            </w:pPr>
            <w:r>
              <w:rPr>
                <w:sz w:val="16"/>
              </w:rPr>
              <w:t>B</w:t>
            </w:r>
          </w:p>
        </w:tc>
        <w:tc>
          <w:tcPr>
            <w:tcW w:w="0" w:type="auto"/>
          </w:tcPr>
          <w:p w14:paraId="7838B81A" w14:textId="77777777" w:rsidR="0043046A" w:rsidRPr="00D11852" w:rsidRDefault="0043046A" w:rsidP="003D698F">
            <w:pPr>
              <w:pStyle w:val="TAL"/>
              <w:rPr>
                <w:sz w:val="16"/>
              </w:rPr>
            </w:pPr>
            <w:r>
              <w:rPr>
                <w:sz w:val="16"/>
              </w:rPr>
              <w:t>MCOver5GProSe</w:t>
            </w:r>
          </w:p>
        </w:tc>
        <w:tc>
          <w:tcPr>
            <w:tcW w:w="0" w:type="auto"/>
          </w:tcPr>
          <w:p w14:paraId="32FBB58E" w14:textId="77777777" w:rsidR="0043046A" w:rsidRPr="00D11852" w:rsidRDefault="0043046A" w:rsidP="003D698F">
            <w:pPr>
              <w:pStyle w:val="TAL"/>
              <w:rPr>
                <w:sz w:val="16"/>
              </w:rPr>
            </w:pPr>
            <w:r>
              <w:rPr>
                <w:sz w:val="16"/>
              </w:rPr>
              <w:t>Agreed</w:t>
            </w:r>
          </w:p>
        </w:tc>
      </w:tr>
      <w:tr w:rsidR="0043046A" w14:paraId="4E23D1F4" w14:textId="77777777" w:rsidTr="003D698F">
        <w:tc>
          <w:tcPr>
            <w:tcW w:w="0" w:type="auto"/>
          </w:tcPr>
          <w:p w14:paraId="6FA835E3" w14:textId="77777777" w:rsidR="0043046A" w:rsidRPr="00D11852" w:rsidRDefault="0043046A" w:rsidP="003D698F">
            <w:pPr>
              <w:pStyle w:val="TAL"/>
              <w:rPr>
                <w:sz w:val="16"/>
              </w:rPr>
            </w:pPr>
            <w:r>
              <w:rPr>
                <w:sz w:val="16"/>
              </w:rPr>
              <w:t>C1-237591</w:t>
            </w:r>
          </w:p>
        </w:tc>
        <w:tc>
          <w:tcPr>
            <w:tcW w:w="0" w:type="auto"/>
          </w:tcPr>
          <w:p w14:paraId="232833FC" w14:textId="77777777" w:rsidR="0043046A" w:rsidRPr="00D11852" w:rsidRDefault="0043046A" w:rsidP="003D698F">
            <w:pPr>
              <w:pStyle w:val="TAL"/>
              <w:rPr>
                <w:sz w:val="16"/>
              </w:rPr>
            </w:pPr>
            <w:proofErr w:type="spellStart"/>
            <w:r>
              <w:rPr>
                <w:sz w:val="16"/>
              </w:rPr>
              <w:t>Adhoc</w:t>
            </w:r>
            <w:proofErr w:type="spellEnd"/>
            <w:r>
              <w:rPr>
                <w:sz w:val="16"/>
              </w:rPr>
              <w:t xml:space="preserve"> group data </w:t>
            </w:r>
            <w:proofErr w:type="spellStart"/>
            <w:r>
              <w:rPr>
                <w:sz w:val="16"/>
              </w:rPr>
              <w:t>comn</w:t>
            </w:r>
            <w:proofErr w:type="spellEnd"/>
            <w:r>
              <w:rPr>
                <w:sz w:val="16"/>
              </w:rPr>
              <w:t xml:space="preserve"> participants modify procedures in single system - </w:t>
            </w:r>
            <w:proofErr w:type="spellStart"/>
            <w:r>
              <w:rPr>
                <w:sz w:val="16"/>
              </w:rPr>
              <w:t>protoc</w:t>
            </w:r>
            <w:proofErr w:type="spellEnd"/>
            <w:r>
              <w:rPr>
                <w:sz w:val="16"/>
              </w:rPr>
              <w:t xml:space="preserve"> </w:t>
            </w:r>
            <w:proofErr w:type="spellStart"/>
            <w:r>
              <w:rPr>
                <w:sz w:val="16"/>
              </w:rPr>
              <w:t>impl</w:t>
            </w:r>
            <w:proofErr w:type="spellEnd"/>
            <w:r>
              <w:rPr>
                <w:sz w:val="16"/>
              </w:rPr>
              <w:t xml:space="preserve"> </w:t>
            </w:r>
            <w:proofErr w:type="spellStart"/>
            <w:r>
              <w:rPr>
                <w:sz w:val="16"/>
              </w:rPr>
              <w:t>MCData</w:t>
            </w:r>
            <w:proofErr w:type="spellEnd"/>
          </w:p>
        </w:tc>
        <w:tc>
          <w:tcPr>
            <w:tcW w:w="0" w:type="auto"/>
          </w:tcPr>
          <w:p w14:paraId="585F2163" w14:textId="77777777" w:rsidR="0043046A" w:rsidRPr="00D11852" w:rsidRDefault="0043046A" w:rsidP="003D698F">
            <w:pPr>
              <w:pStyle w:val="TAL"/>
              <w:rPr>
                <w:sz w:val="16"/>
              </w:rPr>
            </w:pPr>
            <w:r>
              <w:rPr>
                <w:sz w:val="16"/>
              </w:rPr>
              <w:t>Samsung</w:t>
            </w:r>
          </w:p>
        </w:tc>
        <w:tc>
          <w:tcPr>
            <w:tcW w:w="0" w:type="auto"/>
          </w:tcPr>
          <w:p w14:paraId="5490C0CF" w14:textId="77777777" w:rsidR="0043046A" w:rsidRPr="00D11852" w:rsidRDefault="0043046A" w:rsidP="003D698F">
            <w:pPr>
              <w:pStyle w:val="TAL"/>
              <w:rPr>
                <w:sz w:val="16"/>
              </w:rPr>
            </w:pPr>
            <w:r>
              <w:rPr>
                <w:sz w:val="16"/>
              </w:rPr>
              <w:t>24.282</w:t>
            </w:r>
          </w:p>
        </w:tc>
        <w:tc>
          <w:tcPr>
            <w:tcW w:w="0" w:type="auto"/>
          </w:tcPr>
          <w:p w14:paraId="5041A9FA" w14:textId="77777777" w:rsidR="0043046A" w:rsidRPr="00D11852" w:rsidRDefault="0043046A" w:rsidP="003D698F">
            <w:pPr>
              <w:pStyle w:val="TAL"/>
              <w:rPr>
                <w:sz w:val="16"/>
              </w:rPr>
            </w:pPr>
            <w:r>
              <w:rPr>
                <w:sz w:val="16"/>
              </w:rPr>
              <w:t>0361</w:t>
            </w:r>
          </w:p>
        </w:tc>
        <w:tc>
          <w:tcPr>
            <w:tcW w:w="0" w:type="auto"/>
          </w:tcPr>
          <w:p w14:paraId="0222C16D" w14:textId="77777777" w:rsidR="0043046A" w:rsidRPr="00D11852" w:rsidRDefault="0043046A" w:rsidP="003D698F">
            <w:pPr>
              <w:pStyle w:val="TAR"/>
              <w:rPr>
                <w:sz w:val="16"/>
              </w:rPr>
            </w:pPr>
          </w:p>
        </w:tc>
        <w:tc>
          <w:tcPr>
            <w:tcW w:w="0" w:type="auto"/>
          </w:tcPr>
          <w:p w14:paraId="0A6331C4" w14:textId="77777777" w:rsidR="0043046A" w:rsidRPr="00D11852" w:rsidRDefault="0043046A" w:rsidP="003D698F">
            <w:pPr>
              <w:pStyle w:val="TAL"/>
              <w:rPr>
                <w:sz w:val="16"/>
              </w:rPr>
            </w:pPr>
            <w:r>
              <w:rPr>
                <w:sz w:val="16"/>
              </w:rPr>
              <w:t>Rel-18</w:t>
            </w:r>
          </w:p>
        </w:tc>
        <w:tc>
          <w:tcPr>
            <w:tcW w:w="0" w:type="auto"/>
          </w:tcPr>
          <w:p w14:paraId="1A78E468" w14:textId="77777777" w:rsidR="0043046A" w:rsidRPr="00D11852" w:rsidRDefault="0043046A" w:rsidP="003D698F">
            <w:pPr>
              <w:pStyle w:val="TAL"/>
              <w:rPr>
                <w:sz w:val="16"/>
              </w:rPr>
            </w:pPr>
            <w:r>
              <w:rPr>
                <w:sz w:val="16"/>
              </w:rPr>
              <w:t>B</w:t>
            </w:r>
          </w:p>
        </w:tc>
        <w:tc>
          <w:tcPr>
            <w:tcW w:w="0" w:type="auto"/>
          </w:tcPr>
          <w:p w14:paraId="2ADF16BB" w14:textId="77777777" w:rsidR="0043046A" w:rsidRPr="00D11852" w:rsidRDefault="0043046A" w:rsidP="003D698F">
            <w:pPr>
              <w:pStyle w:val="TAL"/>
              <w:rPr>
                <w:sz w:val="16"/>
              </w:rPr>
            </w:pPr>
            <w:r>
              <w:rPr>
                <w:sz w:val="16"/>
              </w:rPr>
              <w:t>MC_AHGC</w:t>
            </w:r>
          </w:p>
        </w:tc>
        <w:tc>
          <w:tcPr>
            <w:tcW w:w="0" w:type="auto"/>
          </w:tcPr>
          <w:p w14:paraId="4B77CDED" w14:textId="77777777" w:rsidR="0043046A" w:rsidRPr="00D11852" w:rsidRDefault="0043046A" w:rsidP="003D698F">
            <w:pPr>
              <w:pStyle w:val="TAL"/>
              <w:rPr>
                <w:sz w:val="16"/>
              </w:rPr>
            </w:pPr>
            <w:r>
              <w:rPr>
                <w:sz w:val="16"/>
              </w:rPr>
              <w:t>Revised</w:t>
            </w:r>
          </w:p>
        </w:tc>
      </w:tr>
      <w:tr w:rsidR="0043046A" w14:paraId="3B8A1D61" w14:textId="77777777" w:rsidTr="003D698F">
        <w:tc>
          <w:tcPr>
            <w:tcW w:w="0" w:type="auto"/>
          </w:tcPr>
          <w:p w14:paraId="4F3A5F7F" w14:textId="77777777" w:rsidR="0043046A" w:rsidRPr="00D11852" w:rsidRDefault="0043046A" w:rsidP="003D698F">
            <w:pPr>
              <w:pStyle w:val="TAL"/>
              <w:rPr>
                <w:sz w:val="16"/>
              </w:rPr>
            </w:pPr>
            <w:r>
              <w:rPr>
                <w:sz w:val="16"/>
              </w:rPr>
              <w:t>C1-238290</w:t>
            </w:r>
          </w:p>
        </w:tc>
        <w:tc>
          <w:tcPr>
            <w:tcW w:w="0" w:type="auto"/>
          </w:tcPr>
          <w:p w14:paraId="0D6E6D85" w14:textId="77777777" w:rsidR="0043046A" w:rsidRPr="00D11852" w:rsidRDefault="0043046A" w:rsidP="003D698F">
            <w:pPr>
              <w:pStyle w:val="TAL"/>
              <w:rPr>
                <w:sz w:val="16"/>
              </w:rPr>
            </w:pPr>
            <w:proofErr w:type="spellStart"/>
            <w:r>
              <w:rPr>
                <w:sz w:val="16"/>
              </w:rPr>
              <w:t>Adhoc</w:t>
            </w:r>
            <w:proofErr w:type="spellEnd"/>
            <w:r>
              <w:rPr>
                <w:sz w:val="16"/>
              </w:rPr>
              <w:t xml:space="preserve"> group data </w:t>
            </w:r>
            <w:proofErr w:type="spellStart"/>
            <w:r>
              <w:rPr>
                <w:sz w:val="16"/>
              </w:rPr>
              <w:t>comn</w:t>
            </w:r>
            <w:proofErr w:type="spellEnd"/>
            <w:r>
              <w:rPr>
                <w:sz w:val="16"/>
              </w:rPr>
              <w:t xml:space="preserve"> participants modify procedures in single system - </w:t>
            </w:r>
            <w:proofErr w:type="spellStart"/>
            <w:r>
              <w:rPr>
                <w:sz w:val="16"/>
              </w:rPr>
              <w:t>protoc</w:t>
            </w:r>
            <w:proofErr w:type="spellEnd"/>
            <w:r>
              <w:rPr>
                <w:sz w:val="16"/>
              </w:rPr>
              <w:t xml:space="preserve"> </w:t>
            </w:r>
            <w:proofErr w:type="spellStart"/>
            <w:r>
              <w:rPr>
                <w:sz w:val="16"/>
              </w:rPr>
              <w:t>impl</w:t>
            </w:r>
            <w:proofErr w:type="spellEnd"/>
            <w:r>
              <w:rPr>
                <w:sz w:val="16"/>
              </w:rPr>
              <w:t xml:space="preserve"> </w:t>
            </w:r>
            <w:proofErr w:type="spellStart"/>
            <w:r>
              <w:rPr>
                <w:sz w:val="16"/>
              </w:rPr>
              <w:t>MCData</w:t>
            </w:r>
            <w:proofErr w:type="spellEnd"/>
          </w:p>
        </w:tc>
        <w:tc>
          <w:tcPr>
            <w:tcW w:w="0" w:type="auto"/>
          </w:tcPr>
          <w:p w14:paraId="606C4DBF" w14:textId="77777777" w:rsidR="0043046A" w:rsidRPr="00D11852" w:rsidRDefault="0043046A" w:rsidP="003D698F">
            <w:pPr>
              <w:pStyle w:val="TAL"/>
              <w:rPr>
                <w:sz w:val="16"/>
              </w:rPr>
            </w:pPr>
            <w:r>
              <w:rPr>
                <w:sz w:val="16"/>
              </w:rPr>
              <w:t>Samsung</w:t>
            </w:r>
          </w:p>
        </w:tc>
        <w:tc>
          <w:tcPr>
            <w:tcW w:w="0" w:type="auto"/>
          </w:tcPr>
          <w:p w14:paraId="35EF8EB3" w14:textId="77777777" w:rsidR="0043046A" w:rsidRPr="00D11852" w:rsidRDefault="0043046A" w:rsidP="003D698F">
            <w:pPr>
              <w:pStyle w:val="TAL"/>
              <w:rPr>
                <w:sz w:val="16"/>
              </w:rPr>
            </w:pPr>
            <w:r>
              <w:rPr>
                <w:sz w:val="16"/>
              </w:rPr>
              <w:t>24.282</w:t>
            </w:r>
          </w:p>
        </w:tc>
        <w:tc>
          <w:tcPr>
            <w:tcW w:w="0" w:type="auto"/>
          </w:tcPr>
          <w:p w14:paraId="42423B99" w14:textId="77777777" w:rsidR="0043046A" w:rsidRPr="00D11852" w:rsidRDefault="0043046A" w:rsidP="003D698F">
            <w:pPr>
              <w:pStyle w:val="TAL"/>
              <w:rPr>
                <w:sz w:val="16"/>
              </w:rPr>
            </w:pPr>
            <w:r>
              <w:rPr>
                <w:sz w:val="16"/>
              </w:rPr>
              <w:t>0361</w:t>
            </w:r>
          </w:p>
        </w:tc>
        <w:tc>
          <w:tcPr>
            <w:tcW w:w="0" w:type="auto"/>
          </w:tcPr>
          <w:p w14:paraId="01F53CDE" w14:textId="77777777" w:rsidR="0043046A" w:rsidRPr="00D11852" w:rsidRDefault="0043046A" w:rsidP="003D698F">
            <w:pPr>
              <w:pStyle w:val="TAR"/>
              <w:rPr>
                <w:sz w:val="16"/>
              </w:rPr>
            </w:pPr>
            <w:r>
              <w:rPr>
                <w:sz w:val="16"/>
              </w:rPr>
              <w:t>1</w:t>
            </w:r>
          </w:p>
        </w:tc>
        <w:tc>
          <w:tcPr>
            <w:tcW w:w="0" w:type="auto"/>
          </w:tcPr>
          <w:p w14:paraId="382CD3C9" w14:textId="77777777" w:rsidR="0043046A" w:rsidRPr="00D11852" w:rsidRDefault="0043046A" w:rsidP="003D698F">
            <w:pPr>
              <w:pStyle w:val="TAL"/>
              <w:rPr>
                <w:sz w:val="16"/>
              </w:rPr>
            </w:pPr>
            <w:r>
              <w:rPr>
                <w:sz w:val="16"/>
              </w:rPr>
              <w:t>Rel-18</w:t>
            </w:r>
          </w:p>
        </w:tc>
        <w:tc>
          <w:tcPr>
            <w:tcW w:w="0" w:type="auto"/>
          </w:tcPr>
          <w:p w14:paraId="2AC59646" w14:textId="77777777" w:rsidR="0043046A" w:rsidRPr="00D11852" w:rsidRDefault="0043046A" w:rsidP="003D698F">
            <w:pPr>
              <w:pStyle w:val="TAL"/>
              <w:rPr>
                <w:sz w:val="16"/>
              </w:rPr>
            </w:pPr>
            <w:r>
              <w:rPr>
                <w:sz w:val="16"/>
              </w:rPr>
              <w:t>B</w:t>
            </w:r>
          </w:p>
        </w:tc>
        <w:tc>
          <w:tcPr>
            <w:tcW w:w="0" w:type="auto"/>
          </w:tcPr>
          <w:p w14:paraId="7922B426" w14:textId="77777777" w:rsidR="0043046A" w:rsidRPr="00D11852" w:rsidRDefault="0043046A" w:rsidP="003D698F">
            <w:pPr>
              <w:pStyle w:val="TAL"/>
              <w:rPr>
                <w:sz w:val="16"/>
              </w:rPr>
            </w:pPr>
            <w:r>
              <w:rPr>
                <w:sz w:val="16"/>
              </w:rPr>
              <w:t>MC_AHGC</w:t>
            </w:r>
          </w:p>
        </w:tc>
        <w:tc>
          <w:tcPr>
            <w:tcW w:w="0" w:type="auto"/>
          </w:tcPr>
          <w:p w14:paraId="436602E7" w14:textId="77777777" w:rsidR="0043046A" w:rsidRPr="00D11852" w:rsidRDefault="0043046A" w:rsidP="003D698F">
            <w:pPr>
              <w:pStyle w:val="TAL"/>
              <w:rPr>
                <w:sz w:val="16"/>
              </w:rPr>
            </w:pPr>
            <w:r>
              <w:rPr>
                <w:sz w:val="16"/>
              </w:rPr>
              <w:t>Agreed</w:t>
            </w:r>
          </w:p>
        </w:tc>
      </w:tr>
      <w:tr w:rsidR="0043046A" w14:paraId="7282E417" w14:textId="77777777" w:rsidTr="003D698F">
        <w:tc>
          <w:tcPr>
            <w:tcW w:w="0" w:type="auto"/>
          </w:tcPr>
          <w:p w14:paraId="3C95D453" w14:textId="77777777" w:rsidR="0043046A" w:rsidRPr="00D11852" w:rsidRDefault="0043046A" w:rsidP="003D698F">
            <w:pPr>
              <w:pStyle w:val="TAL"/>
              <w:rPr>
                <w:sz w:val="16"/>
              </w:rPr>
            </w:pPr>
            <w:r>
              <w:rPr>
                <w:sz w:val="16"/>
              </w:rPr>
              <w:t>C1-237594</w:t>
            </w:r>
          </w:p>
        </w:tc>
        <w:tc>
          <w:tcPr>
            <w:tcW w:w="0" w:type="auto"/>
          </w:tcPr>
          <w:p w14:paraId="5AFF55EF" w14:textId="77777777" w:rsidR="0043046A" w:rsidRPr="00D11852" w:rsidRDefault="0043046A" w:rsidP="003D698F">
            <w:pPr>
              <w:pStyle w:val="TAL"/>
              <w:rPr>
                <w:sz w:val="16"/>
              </w:rPr>
            </w:pPr>
            <w:r>
              <w:rPr>
                <w:sz w:val="16"/>
              </w:rPr>
              <w:t xml:space="preserve">General </w:t>
            </w:r>
            <w:proofErr w:type="spellStart"/>
            <w:r>
              <w:rPr>
                <w:sz w:val="16"/>
              </w:rPr>
              <w:t>adhoc</w:t>
            </w:r>
            <w:proofErr w:type="spellEnd"/>
            <w:r>
              <w:rPr>
                <w:sz w:val="16"/>
              </w:rPr>
              <w:t xml:space="preserve"> group data communication procedures in single system – </w:t>
            </w:r>
            <w:proofErr w:type="spellStart"/>
            <w:r>
              <w:rPr>
                <w:sz w:val="16"/>
              </w:rPr>
              <w:t>Protoc</w:t>
            </w:r>
            <w:proofErr w:type="spellEnd"/>
            <w:r>
              <w:rPr>
                <w:sz w:val="16"/>
              </w:rPr>
              <w:t xml:space="preserve"> </w:t>
            </w:r>
            <w:proofErr w:type="spellStart"/>
            <w:r>
              <w:rPr>
                <w:sz w:val="16"/>
              </w:rPr>
              <w:t>impl</w:t>
            </w:r>
            <w:proofErr w:type="spellEnd"/>
            <w:r>
              <w:rPr>
                <w:sz w:val="16"/>
              </w:rPr>
              <w:t xml:space="preserve"> for </w:t>
            </w:r>
            <w:proofErr w:type="spellStart"/>
            <w:r>
              <w:rPr>
                <w:sz w:val="16"/>
              </w:rPr>
              <w:t>MCData</w:t>
            </w:r>
            <w:proofErr w:type="spellEnd"/>
          </w:p>
        </w:tc>
        <w:tc>
          <w:tcPr>
            <w:tcW w:w="0" w:type="auto"/>
          </w:tcPr>
          <w:p w14:paraId="10908D3D" w14:textId="77777777" w:rsidR="0043046A" w:rsidRPr="00D11852" w:rsidRDefault="0043046A" w:rsidP="003D698F">
            <w:pPr>
              <w:pStyle w:val="TAL"/>
              <w:rPr>
                <w:sz w:val="16"/>
              </w:rPr>
            </w:pPr>
            <w:r>
              <w:rPr>
                <w:sz w:val="16"/>
              </w:rPr>
              <w:t>Samsung, Kontron Transportation France</w:t>
            </w:r>
          </w:p>
        </w:tc>
        <w:tc>
          <w:tcPr>
            <w:tcW w:w="0" w:type="auto"/>
          </w:tcPr>
          <w:p w14:paraId="148727B7" w14:textId="77777777" w:rsidR="0043046A" w:rsidRPr="00D11852" w:rsidRDefault="0043046A" w:rsidP="003D698F">
            <w:pPr>
              <w:pStyle w:val="TAL"/>
              <w:rPr>
                <w:sz w:val="16"/>
              </w:rPr>
            </w:pPr>
            <w:r>
              <w:rPr>
                <w:sz w:val="16"/>
              </w:rPr>
              <w:t>24.282</w:t>
            </w:r>
          </w:p>
        </w:tc>
        <w:tc>
          <w:tcPr>
            <w:tcW w:w="0" w:type="auto"/>
          </w:tcPr>
          <w:p w14:paraId="200B670E" w14:textId="77777777" w:rsidR="0043046A" w:rsidRPr="00D11852" w:rsidRDefault="0043046A" w:rsidP="003D698F">
            <w:pPr>
              <w:pStyle w:val="TAL"/>
              <w:rPr>
                <w:sz w:val="16"/>
              </w:rPr>
            </w:pPr>
            <w:r>
              <w:rPr>
                <w:sz w:val="16"/>
              </w:rPr>
              <w:t>0362</w:t>
            </w:r>
          </w:p>
        </w:tc>
        <w:tc>
          <w:tcPr>
            <w:tcW w:w="0" w:type="auto"/>
          </w:tcPr>
          <w:p w14:paraId="707D5A2D" w14:textId="77777777" w:rsidR="0043046A" w:rsidRPr="00D11852" w:rsidRDefault="0043046A" w:rsidP="003D698F">
            <w:pPr>
              <w:pStyle w:val="TAR"/>
              <w:rPr>
                <w:sz w:val="16"/>
              </w:rPr>
            </w:pPr>
          </w:p>
        </w:tc>
        <w:tc>
          <w:tcPr>
            <w:tcW w:w="0" w:type="auto"/>
          </w:tcPr>
          <w:p w14:paraId="13F9653D" w14:textId="77777777" w:rsidR="0043046A" w:rsidRPr="00D11852" w:rsidRDefault="0043046A" w:rsidP="003D698F">
            <w:pPr>
              <w:pStyle w:val="TAL"/>
              <w:rPr>
                <w:sz w:val="16"/>
              </w:rPr>
            </w:pPr>
            <w:r>
              <w:rPr>
                <w:sz w:val="16"/>
              </w:rPr>
              <w:t>Rel-18</w:t>
            </w:r>
          </w:p>
        </w:tc>
        <w:tc>
          <w:tcPr>
            <w:tcW w:w="0" w:type="auto"/>
          </w:tcPr>
          <w:p w14:paraId="61AD966C" w14:textId="77777777" w:rsidR="0043046A" w:rsidRPr="00D11852" w:rsidRDefault="0043046A" w:rsidP="003D698F">
            <w:pPr>
              <w:pStyle w:val="TAL"/>
              <w:rPr>
                <w:sz w:val="16"/>
              </w:rPr>
            </w:pPr>
            <w:r>
              <w:rPr>
                <w:sz w:val="16"/>
              </w:rPr>
              <w:t>B</w:t>
            </w:r>
          </w:p>
        </w:tc>
        <w:tc>
          <w:tcPr>
            <w:tcW w:w="0" w:type="auto"/>
          </w:tcPr>
          <w:p w14:paraId="5B708F17" w14:textId="77777777" w:rsidR="0043046A" w:rsidRPr="00D11852" w:rsidRDefault="0043046A" w:rsidP="003D698F">
            <w:pPr>
              <w:pStyle w:val="TAL"/>
              <w:rPr>
                <w:sz w:val="16"/>
              </w:rPr>
            </w:pPr>
            <w:r>
              <w:rPr>
                <w:sz w:val="16"/>
              </w:rPr>
              <w:t>MC_AHGC</w:t>
            </w:r>
          </w:p>
        </w:tc>
        <w:tc>
          <w:tcPr>
            <w:tcW w:w="0" w:type="auto"/>
          </w:tcPr>
          <w:p w14:paraId="082E47BD" w14:textId="77777777" w:rsidR="0043046A" w:rsidRPr="00D11852" w:rsidRDefault="0043046A" w:rsidP="003D698F">
            <w:pPr>
              <w:pStyle w:val="TAL"/>
              <w:rPr>
                <w:sz w:val="16"/>
              </w:rPr>
            </w:pPr>
            <w:r>
              <w:rPr>
                <w:sz w:val="16"/>
              </w:rPr>
              <w:t>Revised</w:t>
            </w:r>
          </w:p>
        </w:tc>
      </w:tr>
      <w:tr w:rsidR="0043046A" w14:paraId="5C00E027" w14:textId="77777777" w:rsidTr="003D698F">
        <w:tc>
          <w:tcPr>
            <w:tcW w:w="0" w:type="auto"/>
          </w:tcPr>
          <w:p w14:paraId="22753CAB" w14:textId="77777777" w:rsidR="0043046A" w:rsidRPr="00D11852" w:rsidRDefault="0043046A" w:rsidP="003D698F">
            <w:pPr>
              <w:pStyle w:val="TAL"/>
              <w:rPr>
                <w:sz w:val="16"/>
              </w:rPr>
            </w:pPr>
            <w:r>
              <w:rPr>
                <w:sz w:val="16"/>
              </w:rPr>
              <w:t>C1-238292</w:t>
            </w:r>
          </w:p>
        </w:tc>
        <w:tc>
          <w:tcPr>
            <w:tcW w:w="0" w:type="auto"/>
          </w:tcPr>
          <w:p w14:paraId="06A53EC5" w14:textId="77777777" w:rsidR="0043046A" w:rsidRPr="00D11852" w:rsidRDefault="0043046A" w:rsidP="003D698F">
            <w:pPr>
              <w:pStyle w:val="TAL"/>
              <w:rPr>
                <w:sz w:val="16"/>
              </w:rPr>
            </w:pPr>
            <w:r>
              <w:rPr>
                <w:sz w:val="16"/>
              </w:rPr>
              <w:t xml:space="preserve">General </w:t>
            </w:r>
            <w:proofErr w:type="spellStart"/>
            <w:r>
              <w:rPr>
                <w:sz w:val="16"/>
              </w:rPr>
              <w:t>adhoc</w:t>
            </w:r>
            <w:proofErr w:type="spellEnd"/>
            <w:r>
              <w:rPr>
                <w:sz w:val="16"/>
              </w:rPr>
              <w:t xml:space="preserve"> group data communication procedures in single system – </w:t>
            </w:r>
            <w:proofErr w:type="spellStart"/>
            <w:r>
              <w:rPr>
                <w:sz w:val="16"/>
              </w:rPr>
              <w:t>Protoc</w:t>
            </w:r>
            <w:proofErr w:type="spellEnd"/>
            <w:r>
              <w:rPr>
                <w:sz w:val="16"/>
              </w:rPr>
              <w:t xml:space="preserve"> </w:t>
            </w:r>
            <w:proofErr w:type="spellStart"/>
            <w:r>
              <w:rPr>
                <w:sz w:val="16"/>
              </w:rPr>
              <w:t>impl</w:t>
            </w:r>
            <w:proofErr w:type="spellEnd"/>
            <w:r>
              <w:rPr>
                <w:sz w:val="16"/>
              </w:rPr>
              <w:t xml:space="preserve"> for </w:t>
            </w:r>
            <w:proofErr w:type="spellStart"/>
            <w:r>
              <w:rPr>
                <w:sz w:val="16"/>
              </w:rPr>
              <w:t>MCData</w:t>
            </w:r>
            <w:proofErr w:type="spellEnd"/>
          </w:p>
        </w:tc>
        <w:tc>
          <w:tcPr>
            <w:tcW w:w="0" w:type="auto"/>
          </w:tcPr>
          <w:p w14:paraId="0C65CC75" w14:textId="77777777" w:rsidR="0043046A" w:rsidRPr="00D11852" w:rsidRDefault="0043046A" w:rsidP="003D698F">
            <w:pPr>
              <w:pStyle w:val="TAL"/>
              <w:rPr>
                <w:sz w:val="16"/>
              </w:rPr>
            </w:pPr>
            <w:r>
              <w:rPr>
                <w:sz w:val="16"/>
              </w:rPr>
              <w:t>Samsung, Kontron Transportation France</w:t>
            </w:r>
          </w:p>
        </w:tc>
        <w:tc>
          <w:tcPr>
            <w:tcW w:w="0" w:type="auto"/>
          </w:tcPr>
          <w:p w14:paraId="38616385" w14:textId="77777777" w:rsidR="0043046A" w:rsidRPr="00D11852" w:rsidRDefault="0043046A" w:rsidP="003D698F">
            <w:pPr>
              <w:pStyle w:val="TAL"/>
              <w:rPr>
                <w:sz w:val="16"/>
              </w:rPr>
            </w:pPr>
            <w:r>
              <w:rPr>
                <w:sz w:val="16"/>
              </w:rPr>
              <w:t>24.282</w:t>
            </w:r>
          </w:p>
        </w:tc>
        <w:tc>
          <w:tcPr>
            <w:tcW w:w="0" w:type="auto"/>
          </w:tcPr>
          <w:p w14:paraId="0B33B5F1" w14:textId="77777777" w:rsidR="0043046A" w:rsidRPr="00D11852" w:rsidRDefault="0043046A" w:rsidP="003D698F">
            <w:pPr>
              <w:pStyle w:val="TAL"/>
              <w:rPr>
                <w:sz w:val="16"/>
              </w:rPr>
            </w:pPr>
            <w:r>
              <w:rPr>
                <w:sz w:val="16"/>
              </w:rPr>
              <w:t>0362</w:t>
            </w:r>
          </w:p>
        </w:tc>
        <w:tc>
          <w:tcPr>
            <w:tcW w:w="0" w:type="auto"/>
          </w:tcPr>
          <w:p w14:paraId="59D7A31C" w14:textId="77777777" w:rsidR="0043046A" w:rsidRPr="00D11852" w:rsidRDefault="0043046A" w:rsidP="003D698F">
            <w:pPr>
              <w:pStyle w:val="TAR"/>
              <w:rPr>
                <w:sz w:val="16"/>
              </w:rPr>
            </w:pPr>
            <w:r>
              <w:rPr>
                <w:sz w:val="16"/>
              </w:rPr>
              <w:t>1</w:t>
            </w:r>
          </w:p>
        </w:tc>
        <w:tc>
          <w:tcPr>
            <w:tcW w:w="0" w:type="auto"/>
          </w:tcPr>
          <w:p w14:paraId="40994ABB" w14:textId="77777777" w:rsidR="0043046A" w:rsidRPr="00D11852" w:rsidRDefault="0043046A" w:rsidP="003D698F">
            <w:pPr>
              <w:pStyle w:val="TAL"/>
              <w:rPr>
                <w:sz w:val="16"/>
              </w:rPr>
            </w:pPr>
            <w:r>
              <w:rPr>
                <w:sz w:val="16"/>
              </w:rPr>
              <w:t>Rel-18</w:t>
            </w:r>
          </w:p>
        </w:tc>
        <w:tc>
          <w:tcPr>
            <w:tcW w:w="0" w:type="auto"/>
          </w:tcPr>
          <w:p w14:paraId="53D4AE71" w14:textId="77777777" w:rsidR="0043046A" w:rsidRPr="00D11852" w:rsidRDefault="0043046A" w:rsidP="003D698F">
            <w:pPr>
              <w:pStyle w:val="TAL"/>
              <w:rPr>
                <w:sz w:val="16"/>
              </w:rPr>
            </w:pPr>
            <w:r>
              <w:rPr>
                <w:sz w:val="16"/>
              </w:rPr>
              <w:t>B</w:t>
            </w:r>
          </w:p>
        </w:tc>
        <w:tc>
          <w:tcPr>
            <w:tcW w:w="0" w:type="auto"/>
          </w:tcPr>
          <w:p w14:paraId="2134FBF8" w14:textId="77777777" w:rsidR="0043046A" w:rsidRPr="00D11852" w:rsidRDefault="0043046A" w:rsidP="003D698F">
            <w:pPr>
              <w:pStyle w:val="TAL"/>
              <w:rPr>
                <w:sz w:val="16"/>
              </w:rPr>
            </w:pPr>
            <w:r>
              <w:rPr>
                <w:sz w:val="16"/>
              </w:rPr>
              <w:t>MC_AHGC</w:t>
            </w:r>
          </w:p>
        </w:tc>
        <w:tc>
          <w:tcPr>
            <w:tcW w:w="0" w:type="auto"/>
          </w:tcPr>
          <w:p w14:paraId="08B3278C" w14:textId="77777777" w:rsidR="0043046A" w:rsidRPr="00D11852" w:rsidRDefault="0043046A" w:rsidP="003D698F">
            <w:pPr>
              <w:pStyle w:val="TAL"/>
              <w:rPr>
                <w:sz w:val="16"/>
              </w:rPr>
            </w:pPr>
            <w:r>
              <w:rPr>
                <w:sz w:val="16"/>
              </w:rPr>
              <w:t>Agreed</w:t>
            </w:r>
          </w:p>
        </w:tc>
      </w:tr>
      <w:tr w:rsidR="0043046A" w14:paraId="32B4E6A7" w14:textId="77777777" w:rsidTr="003D698F">
        <w:tc>
          <w:tcPr>
            <w:tcW w:w="0" w:type="auto"/>
          </w:tcPr>
          <w:p w14:paraId="28A41E26" w14:textId="77777777" w:rsidR="0043046A" w:rsidRPr="00D11852" w:rsidRDefault="0043046A" w:rsidP="003D698F">
            <w:pPr>
              <w:pStyle w:val="TAL"/>
              <w:rPr>
                <w:sz w:val="16"/>
              </w:rPr>
            </w:pPr>
            <w:r>
              <w:rPr>
                <w:sz w:val="16"/>
              </w:rPr>
              <w:t>C1-237347</w:t>
            </w:r>
          </w:p>
        </w:tc>
        <w:tc>
          <w:tcPr>
            <w:tcW w:w="0" w:type="auto"/>
          </w:tcPr>
          <w:p w14:paraId="3B255373" w14:textId="77777777" w:rsidR="0043046A" w:rsidRPr="00D11852" w:rsidRDefault="0043046A" w:rsidP="003D698F">
            <w:pPr>
              <w:pStyle w:val="TAL"/>
              <w:rPr>
                <w:sz w:val="16"/>
              </w:rPr>
            </w:pPr>
            <w:r>
              <w:rPr>
                <w:sz w:val="16"/>
              </w:rPr>
              <w:t>Security Context in initial NAS message in EPS</w:t>
            </w:r>
          </w:p>
        </w:tc>
        <w:tc>
          <w:tcPr>
            <w:tcW w:w="0" w:type="auto"/>
          </w:tcPr>
          <w:p w14:paraId="21FF2CBC" w14:textId="77777777" w:rsidR="0043046A" w:rsidRPr="00D11852" w:rsidRDefault="0043046A" w:rsidP="003D698F">
            <w:pPr>
              <w:pStyle w:val="TAL"/>
              <w:rPr>
                <w:sz w:val="16"/>
              </w:rPr>
            </w:pPr>
            <w:r>
              <w:rPr>
                <w:sz w:val="16"/>
              </w:rPr>
              <w:t>Apple</w:t>
            </w:r>
          </w:p>
        </w:tc>
        <w:tc>
          <w:tcPr>
            <w:tcW w:w="0" w:type="auto"/>
          </w:tcPr>
          <w:p w14:paraId="5563E67D" w14:textId="77777777" w:rsidR="0043046A" w:rsidRPr="00D11852" w:rsidRDefault="0043046A" w:rsidP="003D698F">
            <w:pPr>
              <w:pStyle w:val="TAL"/>
              <w:rPr>
                <w:sz w:val="16"/>
              </w:rPr>
            </w:pPr>
            <w:r>
              <w:rPr>
                <w:sz w:val="16"/>
              </w:rPr>
              <w:t>24.301</w:t>
            </w:r>
          </w:p>
        </w:tc>
        <w:tc>
          <w:tcPr>
            <w:tcW w:w="0" w:type="auto"/>
          </w:tcPr>
          <w:p w14:paraId="748E1A1B" w14:textId="77777777" w:rsidR="0043046A" w:rsidRPr="00D11852" w:rsidRDefault="0043046A" w:rsidP="003D698F">
            <w:pPr>
              <w:pStyle w:val="TAL"/>
              <w:rPr>
                <w:sz w:val="16"/>
              </w:rPr>
            </w:pPr>
            <w:r>
              <w:rPr>
                <w:sz w:val="16"/>
              </w:rPr>
              <w:t>3896</w:t>
            </w:r>
          </w:p>
        </w:tc>
        <w:tc>
          <w:tcPr>
            <w:tcW w:w="0" w:type="auto"/>
          </w:tcPr>
          <w:p w14:paraId="0A8C6FB4" w14:textId="77777777" w:rsidR="0043046A" w:rsidRPr="00D11852" w:rsidRDefault="0043046A" w:rsidP="003D698F">
            <w:pPr>
              <w:pStyle w:val="TAR"/>
              <w:rPr>
                <w:sz w:val="16"/>
              </w:rPr>
            </w:pPr>
            <w:r>
              <w:rPr>
                <w:sz w:val="16"/>
              </w:rPr>
              <w:t>4</w:t>
            </w:r>
          </w:p>
        </w:tc>
        <w:tc>
          <w:tcPr>
            <w:tcW w:w="0" w:type="auto"/>
          </w:tcPr>
          <w:p w14:paraId="48A60376" w14:textId="77777777" w:rsidR="0043046A" w:rsidRPr="00D11852" w:rsidRDefault="0043046A" w:rsidP="003D698F">
            <w:pPr>
              <w:pStyle w:val="TAL"/>
              <w:rPr>
                <w:sz w:val="16"/>
              </w:rPr>
            </w:pPr>
            <w:r>
              <w:rPr>
                <w:sz w:val="16"/>
              </w:rPr>
              <w:t>Rel-18</w:t>
            </w:r>
          </w:p>
        </w:tc>
        <w:tc>
          <w:tcPr>
            <w:tcW w:w="0" w:type="auto"/>
          </w:tcPr>
          <w:p w14:paraId="23DFB31D" w14:textId="77777777" w:rsidR="0043046A" w:rsidRPr="00D11852" w:rsidRDefault="0043046A" w:rsidP="003D698F">
            <w:pPr>
              <w:pStyle w:val="TAL"/>
              <w:rPr>
                <w:sz w:val="16"/>
              </w:rPr>
            </w:pPr>
            <w:r>
              <w:rPr>
                <w:sz w:val="16"/>
              </w:rPr>
              <w:t>F</w:t>
            </w:r>
          </w:p>
        </w:tc>
        <w:tc>
          <w:tcPr>
            <w:tcW w:w="0" w:type="auto"/>
          </w:tcPr>
          <w:p w14:paraId="57E732EE" w14:textId="77777777" w:rsidR="0043046A" w:rsidRPr="00D11852" w:rsidRDefault="0043046A" w:rsidP="003D698F">
            <w:pPr>
              <w:pStyle w:val="TAL"/>
              <w:rPr>
                <w:sz w:val="16"/>
              </w:rPr>
            </w:pPr>
            <w:r>
              <w:rPr>
                <w:sz w:val="16"/>
              </w:rPr>
              <w:t>5GProtoc18</w:t>
            </w:r>
          </w:p>
        </w:tc>
        <w:tc>
          <w:tcPr>
            <w:tcW w:w="0" w:type="auto"/>
          </w:tcPr>
          <w:p w14:paraId="5B99B4AB" w14:textId="77777777" w:rsidR="0043046A" w:rsidRPr="00D11852" w:rsidRDefault="0043046A" w:rsidP="003D698F">
            <w:pPr>
              <w:pStyle w:val="TAL"/>
              <w:rPr>
                <w:sz w:val="16"/>
              </w:rPr>
            </w:pPr>
            <w:r>
              <w:rPr>
                <w:sz w:val="16"/>
              </w:rPr>
              <w:t>Postponed</w:t>
            </w:r>
          </w:p>
        </w:tc>
      </w:tr>
      <w:tr w:rsidR="0043046A" w14:paraId="5FB06273" w14:textId="77777777" w:rsidTr="003D698F">
        <w:tc>
          <w:tcPr>
            <w:tcW w:w="0" w:type="auto"/>
          </w:tcPr>
          <w:p w14:paraId="61016909" w14:textId="77777777" w:rsidR="0043046A" w:rsidRPr="00D11852" w:rsidRDefault="0043046A" w:rsidP="003D698F">
            <w:pPr>
              <w:pStyle w:val="TAL"/>
              <w:rPr>
                <w:sz w:val="16"/>
              </w:rPr>
            </w:pPr>
            <w:r>
              <w:rPr>
                <w:sz w:val="16"/>
              </w:rPr>
              <w:t>C1-237045</w:t>
            </w:r>
          </w:p>
        </w:tc>
        <w:tc>
          <w:tcPr>
            <w:tcW w:w="0" w:type="auto"/>
          </w:tcPr>
          <w:p w14:paraId="0E276C58" w14:textId="77777777" w:rsidR="0043046A" w:rsidRPr="00D11852" w:rsidRDefault="0043046A" w:rsidP="003D698F">
            <w:pPr>
              <w:pStyle w:val="TAL"/>
              <w:rPr>
                <w:sz w:val="16"/>
              </w:rPr>
            </w:pPr>
            <w:r>
              <w:rPr>
                <w:sz w:val="16"/>
              </w:rPr>
              <w:t>URSP provisioning in EPS - procedures</w:t>
            </w:r>
          </w:p>
        </w:tc>
        <w:tc>
          <w:tcPr>
            <w:tcW w:w="0" w:type="auto"/>
          </w:tcPr>
          <w:p w14:paraId="197418EE" w14:textId="77777777" w:rsidR="0043046A" w:rsidRPr="00D11852" w:rsidRDefault="0043046A" w:rsidP="003D698F">
            <w:pPr>
              <w:pStyle w:val="TAL"/>
              <w:rPr>
                <w:sz w:val="16"/>
              </w:rPr>
            </w:pPr>
            <w:r>
              <w:rPr>
                <w:sz w:val="16"/>
              </w:rPr>
              <w:t>Ericsson, Qualcomm Incorporated, Apple, Intel, OPPO, Nokia, Nokia Shanghai Bell, MediaTek Inc.</w:t>
            </w:r>
          </w:p>
        </w:tc>
        <w:tc>
          <w:tcPr>
            <w:tcW w:w="0" w:type="auto"/>
          </w:tcPr>
          <w:p w14:paraId="15ED1557" w14:textId="77777777" w:rsidR="0043046A" w:rsidRPr="00D11852" w:rsidRDefault="0043046A" w:rsidP="003D698F">
            <w:pPr>
              <w:pStyle w:val="TAL"/>
              <w:rPr>
                <w:sz w:val="16"/>
              </w:rPr>
            </w:pPr>
            <w:r>
              <w:rPr>
                <w:sz w:val="16"/>
              </w:rPr>
              <w:t>24.301</w:t>
            </w:r>
          </w:p>
        </w:tc>
        <w:tc>
          <w:tcPr>
            <w:tcW w:w="0" w:type="auto"/>
          </w:tcPr>
          <w:p w14:paraId="43586AE5" w14:textId="77777777" w:rsidR="0043046A" w:rsidRPr="00D11852" w:rsidRDefault="0043046A" w:rsidP="003D698F">
            <w:pPr>
              <w:pStyle w:val="TAL"/>
              <w:rPr>
                <w:sz w:val="16"/>
              </w:rPr>
            </w:pPr>
            <w:r>
              <w:rPr>
                <w:sz w:val="16"/>
              </w:rPr>
              <w:t>3897</w:t>
            </w:r>
          </w:p>
        </w:tc>
        <w:tc>
          <w:tcPr>
            <w:tcW w:w="0" w:type="auto"/>
          </w:tcPr>
          <w:p w14:paraId="3209A730" w14:textId="77777777" w:rsidR="0043046A" w:rsidRPr="00D11852" w:rsidRDefault="0043046A" w:rsidP="003D698F">
            <w:pPr>
              <w:pStyle w:val="TAR"/>
              <w:rPr>
                <w:sz w:val="16"/>
              </w:rPr>
            </w:pPr>
            <w:r>
              <w:rPr>
                <w:sz w:val="16"/>
              </w:rPr>
              <w:t>4</w:t>
            </w:r>
          </w:p>
        </w:tc>
        <w:tc>
          <w:tcPr>
            <w:tcW w:w="0" w:type="auto"/>
          </w:tcPr>
          <w:p w14:paraId="375FA7AB" w14:textId="77777777" w:rsidR="0043046A" w:rsidRPr="00D11852" w:rsidRDefault="0043046A" w:rsidP="003D698F">
            <w:pPr>
              <w:pStyle w:val="TAL"/>
              <w:rPr>
                <w:sz w:val="16"/>
              </w:rPr>
            </w:pPr>
            <w:r>
              <w:rPr>
                <w:sz w:val="16"/>
              </w:rPr>
              <w:t>Rel-18</w:t>
            </w:r>
          </w:p>
        </w:tc>
        <w:tc>
          <w:tcPr>
            <w:tcW w:w="0" w:type="auto"/>
          </w:tcPr>
          <w:p w14:paraId="6BB00CAE" w14:textId="77777777" w:rsidR="0043046A" w:rsidRPr="00D11852" w:rsidRDefault="0043046A" w:rsidP="003D698F">
            <w:pPr>
              <w:pStyle w:val="TAL"/>
              <w:rPr>
                <w:sz w:val="16"/>
              </w:rPr>
            </w:pPr>
            <w:r>
              <w:rPr>
                <w:sz w:val="16"/>
              </w:rPr>
              <w:t>B</w:t>
            </w:r>
          </w:p>
        </w:tc>
        <w:tc>
          <w:tcPr>
            <w:tcW w:w="0" w:type="auto"/>
          </w:tcPr>
          <w:p w14:paraId="5BE36CF0" w14:textId="77777777" w:rsidR="0043046A" w:rsidRPr="00D11852" w:rsidRDefault="0043046A" w:rsidP="003D698F">
            <w:pPr>
              <w:pStyle w:val="TAL"/>
              <w:rPr>
                <w:sz w:val="16"/>
              </w:rPr>
            </w:pPr>
            <w:r>
              <w:rPr>
                <w:sz w:val="16"/>
              </w:rPr>
              <w:t>eUEPO</w:t>
            </w:r>
          </w:p>
        </w:tc>
        <w:tc>
          <w:tcPr>
            <w:tcW w:w="0" w:type="auto"/>
          </w:tcPr>
          <w:p w14:paraId="3ED72B99" w14:textId="77777777" w:rsidR="0043046A" w:rsidRPr="00D11852" w:rsidRDefault="0043046A" w:rsidP="003D698F">
            <w:pPr>
              <w:pStyle w:val="TAL"/>
              <w:rPr>
                <w:sz w:val="16"/>
              </w:rPr>
            </w:pPr>
            <w:r>
              <w:rPr>
                <w:sz w:val="16"/>
              </w:rPr>
              <w:t>Revised</w:t>
            </w:r>
          </w:p>
        </w:tc>
      </w:tr>
      <w:tr w:rsidR="0043046A" w14:paraId="32CC1221" w14:textId="77777777" w:rsidTr="003D698F">
        <w:tc>
          <w:tcPr>
            <w:tcW w:w="0" w:type="auto"/>
          </w:tcPr>
          <w:p w14:paraId="0CBDB5C4" w14:textId="77777777" w:rsidR="0043046A" w:rsidRPr="00D11852" w:rsidRDefault="0043046A" w:rsidP="003D698F">
            <w:pPr>
              <w:pStyle w:val="TAL"/>
              <w:rPr>
                <w:sz w:val="16"/>
              </w:rPr>
            </w:pPr>
            <w:r>
              <w:rPr>
                <w:sz w:val="16"/>
              </w:rPr>
              <w:t>C1-237770</w:t>
            </w:r>
          </w:p>
        </w:tc>
        <w:tc>
          <w:tcPr>
            <w:tcW w:w="0" w:type="auto"/>
          </w:tcPr>
          <w:p w14:paraId="64F2C777" w14:textId="77777777" w:rsidR="0043046A" w:rsidRPr="00D11852" w:rsidRDefault="0043046A" w:rsidP="003D698F">
            <w:pPr>
              <w:pStyle w:val="TAL"/>
              <w:rPr>
                <w:sz w:val="16"/>
              </w:rPr>
            </w:pPr>
            <w:r>
              <w:rPr>
                <w:sz w:val="16"/>
              </w:rPr>
              <w:t>URSP provisioning in EPS - procedures</w:t>
            </w:r>
          </w:p>
        </w:tc>
        <w:tc>
          <w:tcPr>
            <w:tcW w:w="0" w:type="auto"/>
          </w:tcPr>
          <w:p w14:paraId="50DB00F6" w14:textId="77777777" w:rsidR="0043046A" w:rsidRPr="00D11852" w:rsidRDefault="0043046A" w:rsidP="003D698F">
            <w:pPr>
              <w:pStyle w:val="TAL"/>
              <w:rPr>
                <w:sz w:val="16"/>
              </w:rPr>
            </w:pPr>
            <w:r>
              <w:rPr>
                <w:sz w:val="16"/>
              </w:rPr>
              <w:t>Ericsson, Qualcomm Incorporated, Apple, Intel, OPPO, Nokia, Nokia Shanghai Bell, MediaTek Inc.</w:t>
            </w:r>
          </w:p>
        </w:tc>
        <w:tc>
          <w:tcPr>
            <w:tcW w:w="0" w:type="auto"/>
          </w:tcPr>
          <w:p w14:paraId="7CC0CA4F" w14:textId="77777777" w:rsidR="0043046A" w:rsidRPr="00D11852" w:rsidRDefault="0043046A" w:rsidP="003D698F">
            <w:pPr>
              <w:pStyle w:val="TAL"/>
              <w:rPr>
                <w:sz w:val="16"/>
              </w:rPr>
            </w:pPr>
            <w:r>
              <w:rPr>
                <w:sz w:val="16"/>
              </w:rPr>
              <w:t>24.301</w:t>
            </w:r>
          </w:p>
        </w:tc>
        <w:tc>
          <w:tcPr>
            <w:tcW w:w="0" w:type="auto"/>
          </w:tcPr>
          <w:p w14:paraId="0B1E3CF4" w14:textId="77777777" w:rsidR="0043046A" w:rsidRPr="00D11852" w:rsidRDefault="0043046A" w:rsidP="003D698F">
            <w:pPr>
              <w:pStyle w:val="TAL"/>
              <w:rPr>
                <w:sz w:val="16"/>
              </w:rPr>
            </w:pPr>
            <w:r>
              <w:rPr>
                <w:sz w:val="16"/>
              </w:rPr>
              <w:t>3897</w:t>
            </w:r>
          </w:p>
        </w:tc>
        <w:tc>
          <w:tcPr>
            <w:tcW w:w="0" w:type="auto"/>
          </w:tcPr>
          <w:p w14:paraId="221500AF" w14:textId="77777777" w:rsidR="0043046A" w:rsidRPr="00D11852" w:rsidRDefault="0043046A" w:rsidP="003D698F">
            <w:pPr>
              <w:pStyle w:val="TAR"/>
              <w:rPr>
                <w:sz w:val="16"/>
              </w:rPr>
            </w:pPr>
            <w:r>
              <w:rPr>
                <w:sz w:val="16"/>
              </w:rPr>
              <w:t>5</w:t>
            </w:r>
          </w:p>
        </w:tc>
        <w:tc>
          <w:tcPr>
            <w:tcW w:w="0" w:type="auto"/>
          </w:tcPr>
          <w:p w14:paraId="1AC7FB37" w14:textId="77777777" w:rsidR="0043046A" w:rsidRPr="00D11852" w:rsidRDefault="0043046A" w:rsidP="003D698F">
            <w:pPr>
              <w:pStyle w:val="TAL"/>
              <w:rPr>
                <w:sz w:val="16"/>
              </w:rPr>
            </w:pPr>
            <w:r>
              <w:rPr>
                <w:sz w:val="16"/>
              </w:rPr>
              <w:t>Rel-18</w:t>
            </w:r>
          </w:p>
        </w:tc>
        <w:tc>
          <w:tcPr>
            <w:tcW w:w="0" w:type="auto"/>
          </w:tcPr>
          <w:p w14:paraId="04FD24F5" w14:textId="77777777" w:rsidR="0043046A" w:rsidRPr="00D11852" w:rsidRDefault="0043046A" w:rsidP="003D698F">
            <w:pPr>
              <w:pStyle w:val="TAL"/>
              <w:rPr>
                <w:sz w:val="16"/>
              </w:rPr>
            </w:pPr>
            <w:r>
              <w:rPr>
                <w:sz w:val="16"/>
              </w:rPr>
              <w:t>B</w:t>
            </w:r>
          </w:p>
        </w:tc>
        <w:tc>
          <w:tcPr>
            <w:tcW w:w="0" w:type="auto"/>
          </w:tcPr>
          <w:p w14:paraId="7E7F726A" w14:textId="77777777" w:rsidR="0043046A" w:rsidRPr="00D11852" w:rsidRDefault="0043046A" w:rsidP="003D698F">
            <w:pPr>
              <w:pStyle w:val="TAL"/>
              <w:rPr>
                <w:sz w:val="16"/>
              </w:rPr>
            </w:pPr>
            <w:r>
              <w:rPr>
                <w:sz w:val="16"/>
              </w:rPr>
              <w:t>eUEPO</w:t>
            </w:r>
          </w:p>
        </w:tc>
        <w:tc>
          <w:tcPr>
            <w:tcW w:w="0" w:type="auto"/>
          </w:tcPr>
          <w:p w14:paraId="7A553B2C" w14:textId="77777777" w:rsidR="0043046A" w:rsidRPr="00D11852" w:rsidRDefault="0043046A" w:rsidP="003D698F">
            <w:pPr>
              <w:pStyle w:val="TAL"/>
              <w:rPr>
                <w:sz w:val="16"/>
              </w:rPr>
            </w:pPr>
            <w:r>
              <w:rPr>
                <w:sz w:val="16"/>
              </w:rPr>
              <w:t>Agreed</w:t>
            </w:r>
          </w:p>
        </w:tc>
      </w:tr>
      <w:tr w:rsidR="0043046A" w14:paraId="4069A943" w14:textId="77777777" w:rsidTr="003D698F">
        <w:tc>
          <w:tcPr>
            <w:tcW w:w="0" w:type="auto"/>
          </w:tcPr>
          <w:p w14:paraId="59E03B4D" w14:textId="77777777" w:rsidR="0043046A" w:rsidRPr="00D11852" w:rsidRDefault="0043046A" w:rsidP="003D698F">
            <w:pPr>
              <w:pStyle w:val="TAL"/>
              <w:rPr>
                <w:sz w:val="16"/>
              </w:rPr>
            </w:pPr>
            <w:r>
              <w:rPr>
                <w:sz w:val="16"/>
              </w:rPr>
              <w:t>C1-237601</w:t>
            </w:r>
          </w:p>
        </w:tc>
        <w:tc>
          <w:tcPr>
            <w:tcW w:w="0" w:type="auto"/>
          </w:tcPr>
          <w:p w14:paraId="0A4FE579" w14:textId="77777777" w:rsidR="0043046A" w:rsidRPr="00D11852" w:rsidRDefault="0043046A" w:rsidP="003D698F">
            <w:pPr>
              <w:pStyle w:val="TAL"/>
              <w:rPr>
                <w:sz w:val="16"/>
              </w:rPr>
            </w:pPr>
            <w:r>
              <w:rPr>
                <w:sz w:val="16"/>
              </w:rPr>
              <w:t>Update handling of URSP provisioning</w:t>
            </w:r>
          </w:p>
        </w:tc>
        <w:tc>
          <w:tcPr>
            <w:tcW w:w="0" w:type="auto"/>
          </w:tcPr>
          <w:p w14:paraId="36230708" w14:textId="77777777" w:rsidR="0043046A" w:rsidRPr="00D11852" w:rsidRDefault="0043046A" w:rsidP="003D698F">
            <w:pPr>
              <w:pStyle w:val="TAL"/>
              <w:rPr>
                <w:sz w:val="16"/>
              </w:rPr>
            </w:pPr>
            <w:r>
              <w:rPr>
                <w:sz w:val="16"/>
              </w:rPr>
              <w:t>Intel</w:t>
            </w:r>
          </w:p>
        </w:tc>
        <w:tc>
          <w:tcPr>
            <w:tcW w:w="0" w:type="auto"/>
          </w:tcPr>
          <w:p w14:paraId="78D1A0F5" w14:textId="77777777" w:rsidR="0043046A" w:rsidRPr="00D11852" w:rsidRDefault="0043046A" w:rsidP="003D698F">
            <w:pPr>
              <w:pStyle w:val="TAL"/>
              <w:rPr>
                <w:sz w:val="16"/>
              </w:rPr>
            </w:pPr>
            <w:r>
              <w:rPr>
                <w:sz w:val="16"/>
              </w:rPr>
              <w:t>24.301</w:t>
            </w:r>
          </w:p>
        </w:tc>
        <w:tc>
          <w:tcPr>
            <w:tcW w:w="0" w:type="auto"/>
          </w:tcPr>
          <w:p w14:paraId="1D18DC27" w14:textId="77777777" w:rsidR="0043046A" w:rsidRPr="00D11852" w:rsidRDefault="0043046A" w:rsidP="003D698F">
            <w:pPr>
              <w:pStyle w:val="TAL"/>
              <w:rPr>
                <w:sz w:val="16"/>
              </w:rPr>
            </w:pPr>
            <w:r>
              <w:rPr>
                <w:sz w:val="16"/>
              </w:rPr>
              <w:t>3901</w:t>
            </w:r>
          </w:p>
        </w:tc>
        <w:tc>
          <w:tcPr>
            <w:tcW w:w="0" w:type="auto"/>
          </w:tcPr>
          <w:p w14:paraId="5DC29577" w14:textId="77777777" w:rsidR="0043046A" w:rsidRPr="00D11852" w:rsidRDefault="0043046A" w:rsidP="003D698F">
            <w:pPr>
              <w:pStyle w:val="TAR"/>
              <w:rPr>
                <w:sz w:val="16"/>
              </w:rPr>
            </w:pPr>
            <w:r>
              <w:rPr>
                <w:sz w:val="16"/>
              </w:rPr>
              <w:t>4</w:t>
            </w:r>
          </w:p>
        </w:tc>
        <w:tc>
          <w:tcPr>
            <w:tcW w:w="0" w:type="auto"/>
          </w:tcPr>
          <w:p w14:paraId="0CECD325" w14:textId="77777777" w:rsidR="0043046A" w:rsidRPr="00D11852" w:rsidRDefault="0043046A" w:rsidP="003D698F">
            <w:pPr>
              <w:pStyle w:val="TAL"/>
              <w:rPr>
                <w:sz w:val="16"/>
              </w:rPr>
            </w:pPr>
            <w:r>
              <w:rPr>
                <w:sz w:val="16"/>
              </w:rPr>
              <w:t>Rel-18</w:t>
            </w:r>
          </w:p>
        </w:tc>
        <w:tc>
          <w:tcPr>
            <w:tcW w:w="0" w:type="auto"/>
          </w:tcPr>
          <w:p w14:paraId="746CEEE8" w14:textId="77777777" w:rsidR="0043046A" w:rsidRPr="00D11852" w:rsidRDefault="0043046A" w:rsidP="003D698F">
            <w:pPr>
              <w:pStyle w:val="TAL"/>
              <w:rPr>
                <w:sz w:val="16"/>
              </w:rPr>
            </w:pPr>
            <w:r>
              <w:rPr>
                <w:sz w:val="16"/>
              </w:rPr>
              <w:t>B</w:t>
            </w:r>
          </w:p>
        </w:tc>
        <w:tc>
          <w:tcPr>
            <w:tcW w:w="0" w:type="auto"/>
          </w:tcPr>
          <w:p w14:paraId="12162A87" w14:textId="77777777" w:rsidR="0043046A" w:rsidRPr="00D11852" w:rsidRDefault="0043046A" w:rsidP="003D698F">
            <w:pPr>
              <w:pStyle w:val="TAL"/>
              <w:rPr>
                <w:sz w:val="16"/>
              </w:rPr>
            </w:pPr>
            <w:r>
              <w:rPr>
                <w:sz w:val="16"/>
              </w:rPr>
              <w:t>eUEPO</w:t>
            </w:r>
          </w:p>
        </w:tc>
        <w:tc>
          <w:tcPr>
            <w:tcW w:w="0" w:type="auto"/>
          </w:tcPr>
          <w:p w14:paraId="776A3469" w14:textId="77777777" w:rsidR="0043046A" w:rsidRPr="00D11852" w:rsidRDefault="0043046A" w:rsidP="003D698F">
            <w:pPr>
              <w:pStyle w:val="TAL"/>
              <w:rPr>
                <w:sz w:val="16"/>
              </w:rPr>
            </w:pPr>
            <w:r>
              <w:rPr>
                <w:sz w:val="16"/>
              </w:rPr>
              <w:t>Revised</w:t>
            </w:r>
          </w:p>
        </w:tc>
      </w:tr>
      <w:tr w:rsidR="0043046A" w14:paraId="7C59C246" w14:textId="77777777" w:rsidTr="003D698F">
        <w:tc>
          <w:tcPr>
            <w:tcW w:w="0" w:type="auto"/>
          </w:tcPr>
          <w:p w14:paraId="308F58C4" w14:textId="77777777" w:rsidR="0043046A" w:rsidRPr="00D11852" w:rsidRDefault="0043046A" w:rsidP="003D698F">
            <w:pPr>
              <w:pStyle w:val="TAL"/>
              <w:rPr>
                <w:sz w:val="16"/>
              </w:rPr>
            </w:pPr>
            <w:r>
              <w:rPr>
                <w:sz w:val="16"/>
              </w:rPr>
              <w:t>C1-237773</w:t>
            </w:r>
          </w:p>
        </w:tc>
        <w:tc>
          <w:tcPr>
            <w:tcW w:w="0" w:type="auto"/>
          </w:tcPr>
          <w:p w14:paraId="064D207D" w14:textId="77777777" w:rsidR="0043046A" w:rsidRPr="00D11852" w:rsidRDefault="0043046A" w:rsidP="003D698F">
            <w:pPr>
              <w:pStyle w:val="TAL"/>
              <w:rPr>
                <w:sz w:val="16"/>
              </w:rPr>
            </w:pPr>
            <w:r>
              <w:rPr>
                <w:sz w:val="16"/>
              </w:rPr>
              <w:t>Update handling of URSP provisioning</w:t>
            </w:r>
          </w:p>
        </w:tc>
        <w:tc>
          <w:tcPr>
            <w:tcW w:w="0" w:type="auto"/>
          </w:tcPr>
          <w:p w14:paraId="57E4013F" w14:textId="77777777" w:rsidR="0043046A" w:rsidRPr="00D11852" w:rsidRDefault="0043046A" w:rsidP="003D698F">
            <w:pPr>
              <w:pStyle w:val="TAL"/>
              <w:rPr>
                <w:sz w:val="16"/>
              </w:rPr>
            </w:pPr>
            <w:r>
              <w:rPr>
                <w:sz w:val="16"/>
              </w:rPr>
              <w:t>Intel</w:t>
            </w:r>
          </w:p>
        </w:tc>
        <w:tc>
          <w:tcPr>
            <w:tcW w:w="0" w:type="auto"/>
          </w:tcPr>
          <w:p w14:paraId="6110C3AC" w14:textId="77777777" w:rsidR="0043046A" w:rsidRPr="00D11852" w:rsidRDefault="0043046A" w:rsidP="003D698F">
            <w:pPr>
              <w:pStyle w:val="TAL"/>
              <w:rPr>
                <w:sz w:val="16"/>
              </w:rPr>
            </w:pPr>
            <w:r>
              <w:rPr>
                <w:sz w:val="16"/>
              </w:rPr>
              <w:t>24.301</w:t>
            </w:r>
          </w:p>
        </w:tc>
        <w:tc>
          <w:tcPr>
            <w:tcW w:w="0" w:type="auto"/>
          </w:tcPr>
          <w:p w14:paraId="5B2F8C01" w14:textId="77777777" w:rsidR="0043046A" w:rsidRPr="00D11852" w:rsidRDefault="0043046A" w:rsidP="003D698F">
            <w:pPr>
              <w:pStyle w:val="TAL"/>
              <w:rPr>
                <w:sz w:val="16"/>
              </w:rPr>
            </w:pPr>
            <w:r>
              <w:rPr>
                <w:sz w:val="16"/>
              </w:rPr>
              <w:t>3901</w:t>
            </w:r>
          </w:p>
        </w:tc>
        <w:tc>
          <w:tcPr>
            <w:tcW w:w="0" w:type="auto"/>
          </w:tcPr>
          <w:p w14:paraId="4A1AD921" w14:textId="77777777" w:rsidR="0043046A" w:rsidRPr="00D11852" w:rsidRDefault="0043046A" w:rsidP="003D698F">
            <w:pPr>
              <w:pStyle w:val="TAR"/>
              <w:rPr>
                <w:sz w:val="16"/>
              </w:rPr>
            </w:pPr>
            <w:r>
              <w:rPr>
                <w:sz w:val="16"/>
              </w:rPr>
              <w:t>5</w:t>
            </w:r>
          </w:p>
        </w:tc>
        <w:tc>
          <w:tcPr>
            <w:tcW w:w="0" w:type="auto"/>
          </w:tcPr>
          <w:p w14:paraId="0308ADDE" w14:textId="77777777" w:rsidR="0043046A" w:rsidRPr="00D11852" w:rsidRDefault="0043046A" w:rsidP="003D698F">
            <w:pPr>
              <w:pStyle w:val="TAL"/>
              <w:rPr>
                <w:sz w:val="16"/>
              </w:rPr>
            </w:pPr>
            <w:r>
              <w:rPr>
                <w:sz w:val="16"/>
              </w:rPr>
              <w:t>Rel-18</w:t>
            </w:r>
          </w:p>
        </w:tc>
        <w:tc>
          <w:tcPr>
            <w:tcW w:w="0" w:type="auto"/>
          </w:tcPr>
          <w:p w14:paraId="7F02E02E" w14:textId="77777777" w:rsidR="0043046A" w:rsidRPr="00D11852" w:rsidRDefault="0043046A" w:rsidP="003D698F">
            <w:pPr>
              <w:pStyle w:val="TAL"/>
              <w:rPr>
                <w:sz w:val="16"/>
              </w:rPr>
            </w:pPr>
            <w:r>
              <w:rPr>
                <w:sz w:val="16"/>
              </w:rPr>
              <w:t>B</w:t>
            </w:r>
          </w:p>
        </w:tc>
        <w:tc>
          <w:tcPr>
            <w:tcW w:w="0" w:type="auto"/>
          </w:tcPr>
          <w:p w14:paraId="2C5F504E" w14:textId="77777777" w:rsidR="0043046A" w:rsidRPr="00D11852" w:rsidRDefault="0043046A" w:rsidP="003D698F">
            <w:pPr>
              <w:pStyle w:val="TAL"/>
              <w:rPr>
                <w:sz w:val="16"/>
              </w:rPr>
            </w:pPr>
            <w:r>
              <w:rPr>
                <w:sz w:val="16"/>
              </w:rPr>
              <w:t>eUEPO</w:t>
            </w:r>
          </w:p>
        </w:tc>
        <w:tc>
          <w:tcPr>
            <w:tcW w:w="0" w:type="auto"/>
          </w:tcPr>
          <w:p w14:paraId="5F989A06" w14:textId="77777777" w:rsidR="0043046A" w:rsidRPr="00D11852" w:rsidRDefault="0043046A" w:rsidP="003D698F">
            <w:pPr>
              <w:pStyle w:val="TAL"/>
              <w:rPr>
                <w:sz w:val="16"/>
              </w:rPr>
            </w:pPr>
            <w:r>
              <w:rPr>
                <w:sz w:val="16"/>
              </w:rPr>
              <w:t>Merged</w:t>
            </w:r>
          </w:p>
        </w:tc>
      </w:tr>
      <w:tr w:rsidR="0043046A" w14:paraId="097A345D" w14:textId="77777777" w:rsidTr="003D698F">
        <w:tc>
          <w:tcPr>
            <w:tcW w:w="0" w:type="auto"/>
          </w:tcPr>
          <w:p w14:paraId="1A7EFF6D" w14:textId="77777777" w:rsidR="0043046A" w:rsidRPr="00D11852" w:rsidRDefault="0043046A" w:rsidP="003D698F">
            <w:pPr>
              <w:pStyle w:val="TAL"/>
              <w:rPr>
                <w:sz w:val="16"/>
              </w:rPr>
            </w:pPr>
            <w:r>
              <w:rPr>
                <w:sz w:val="16"/>
              </w:rPr>
              <w:t>C1-237272</w:t>
            </w:r>
          </w:p>
        </w:tc>
        <w:tc>
          <w:tcPr>
            <w:tcW w:w="0" w:type="auto"/>
          </w:tcPr>
          <w:p w14:paraId="1519C627" w14:textId="77777777" w:rsidR="0043046A" w:rsidRPr="00D11852" w:rsidRDefault="0043046A" w:rsidP="003D698F">
            <w:pPr>
              <w:pStyle w:val="TAL"/>
              <w:rPr>
                <w:sz w:val="16"/>
              </w:rPr>
            </w:pPr>
            <w:r>
              <w:rPr>
                <w:sz w:val="16"/>
              </w:rPr>
              <w:t>Release of the NAS signalling connection established from EMM-IDLE</w:t>
            </w:r>
          </w:p>
        </w:tc>
        <w:tc>
          <w:tcPr>
            <w:tcW w:w="0" w:type="auto"/>
          </w:tcPr>
          <w:p w14:paraId="18D37992" w14:textId="77777777" w:rsidR="0043046A" w:rsidRPr="00D11852" w:rsidRDefault="0043046A" w:rsidP="003D698F">
            <w:pPr>
              <w:pStyle w:val="TAL"/>
              <w:rPr>
                <w:sz w:val="16"/>
              </w:rPr>
            </w:pPr>
            <w:r>
              <w:rPr>
                <w:sz w:val="16"/>
              </w:rPr>
              <w:t>Apple</w:t>
            </w:r>
          </w:p>
        </w:tc>
        <w:tc>
          <w:tcPr>
            <w:tcW w:w="0" w:type="auto"/>
          </w:tcPr>
          <w:p w14:paraId="03EBA0BF" w14:textId="77777777" w:rsidR="0043046A" w:rsidRPr="00D11852" w:rsidRDefault="0043046A" w:rsidP="003D698F">
            <w:pPr>
              <w:pStyle w:val="TAL"/>
              <w:rPr>
                <w:sz w:val="16"/>
              </w:rPr>
            </w:pPr>
            <w:r>
              <w:rPr>
                <w:sz w:val="16"/>
              </w:rPr>
              <w:t>24.301</w:t>
            </w:r>
          </w:p>
        </w:tc>
        <w:tc>
          <w:tcPr>
            <w:tcW w:w="0" w:type="auto"/>
          </w:tcPr>
          <w:p w14:paraId="0182768A" w14:textId="77777777" w:rsidR="0043046A" w:rsidRPr="00D11852" w:rsidRDefault="0043046A" w:rsidP="003D698F">
            <w:pPr>
              <w:pStyle w:val="TAL"/>
              <w:rPr>
                <w:sz w:val="16"/>
              </w:rPr>
            </w:pPr>
            <w:r>
              <w:rPr>
                <w:sz w:val="16"/>
              </w:rPr>
              <w:t>3907</w:t>
            </w:r>
          </w:p>
        </w:tc>
        <w:tc>
          <w:tcPr>
            <w:tcW w:w="0" w:type="auto"/>
          </w:tcPr>
          <w:p w14:paraId="050A33A0" w14:textId="77777777" w:rsidR="0043046A" w:rsidRPr="00D11852" w:rsidRDefault="0043046A" w:rsidP="003D698F">
            <w:pPr>
              <w:pStyle w:val="TAR"/>
              <w:rPr>
                <w:sz w:val="16"/>
              </w:rPr>
            </w:pPr>
            <w:r>
              <w:rPr>
                <w:sz w:val="16"/>
              </w:rPr>
              <w:t>2</w:t>
            </w:r>
          </w:p>
        </w:tc>
        <w:tc>
          <w:tcPr>
            <w:tcW w:w="0" w:type="auto"/>
          </w:tcPr>
          <w:p w14:paraId="736B2A09" w14:textId="77777777" w:rsidR="0043046A" w:rsidRPr="00D11852" w:rsidRDefault="0043046A" w:rsidP="003D698F">
            <w:pPr>
              <w:pStyle w:val="TAL"/>
              <w:rPr>
                <w:sz w:val="16"/>
              </w:rPr>
            </w:pPr>
            <w:r>
              <w:rPr>
                <w:sz w:val="16"/>
              </w:rPr>
              <w:t>Rel-18</w:t>
            </w:r>
          </w:p>
        </w:tc>
        <w:tc>
          <w:tcPr>
            <w:tcW w:w="0" w:type="auto"/>
          </w:tcPr>
          <w:p w14:paraId="71388759" w14:textId="77777777" w:rsidR="0043046A" w:rsidRPr="00D11852" w:rsidRDefault="0043046A" w:rsidP="003D698F">
            <w:pPr>
              <w:pStyle w:val="TAL"/>
              <w:rPr>
                <w:sz w:val="16"/>
              </w:rPr>
            </w:pPr>
            <w:r>
              <w:rPr>
                <w:sz w:val="16"/>
              </w:rPr>
              <w:t>F</w:t>
            </w:r>
          </w:p>
        </w:tc>
        <w:tc>
          <w:tcPr>
            <w:tcW w:w="0" w:type="auto"/>
          </w:tcPr>
          <w:p w14:paraId="20AD4776" w14:textId="77777777" w:rsidR="0043046A" w:rsidRPr="00D11852" w:rsidRDefault="0043046A" w:rsidP="003D698F">
            <w:pPr>
              <w:pStyle w:val="TAL"/>
              <w:rPr>
                <w:sz w:val="16"/>
              </w:rPr>
            </w:pPr>
            <w:r>
              <w:rPr>
                <w:sz w:val="16"/>
              </w:rPr>
              <w:t>SAES18</w:t>
            </w:r>
          </w:p>
        </w:tc>
        <w:tc>
          <w:tcPr>
            <w:tcW w:w="0" w:type="auto"/>
          </w:tcPr>
          <w:p w14:paraId="329B4386" w14:textId="77777777" w:rsidR="0043046A" w:rsidRPr="00D11852" w:rsidRDefault="0043046A" w:rsidP="003D698F">
            <w:pPr>
              <w:pStyle w:val="TAL"/>
              <w:rPr>
                <w:sz w:val="16"/>
              </w:rPr>
            </w:pPr>
            <w:r>
              <w:rPr>
                <w:sz w:val="16"/>
              </w:rPr>
              <w:t>Revised</w:t>
            </w:r>
          </w:p>
        </w:tc>
      </w:tr>
      <w:tr w:rsidR="0043046A" w14:paraId="128AC120" w14:textId="77777777" w:rsidTr="003D698F">
        <w:tc>
          <w:tcPr>
            <w:tcW w:w="0" w:type="auto"/>
          </w:tcPr>
          <w:p w14:paraId="30378E9B" w14:textId="77777777" w:rsidR="0043046A" w:rsidRPr="00D11852" w:rsidRDefault="0043046A" w:rsidP="003D698F">
            <w:pPr>
              <w:pStyle w:val="TAL"/>
              <w:rPr>
                <w:sz w:val="16"/>
              </w:rPr>
            </w:pPr>
            <w:r>
              <w:rPr>
                <w:sz w:val="16"/>
              </w:rPr>
              <w:t>C1-237840</w:t>
            </w:r>
          </w:p>
        </w:tc>
        <w:tc>
          <w:tcPr>
            <w:tcW w:w="0" w:type="auto"/>
          </w:tcPr>
          <w:p w14:paraId="5E669A56" w14:textId="77777777" w:rsidR="0043046A" w:rsidRPr="00D11852" w:rsidRDefault="0043046A" w:rsidP="003D698F">
            <w:pPr>
              <w:pStyle w:val="TAL"/>
              <w:rPr>
                <w:sz w:val="16"/>
              </w:rPr>
            </w:pPr>
            <w:r>
              <w:rPr>
                <w:sz w:val="16"/>
              </w:rPr>
              <w:t>Release of the NAS signalling connection established from EMM-IDLE</w:t>
            </w:r>
          </w:p>
        </w:tc>
        <w:tc>
          <w:tcPr>
            <w:tcW w:w="0" w:type="auto"/>
          </w:tcPr>
          <w:p w14:paraId="213BC0C4" w14:textId="77777777" w:rsidR="0043046A" w:rsidRPr="00D11852" w:rsidRDefault="0043046A" w:rsidP="003D698F">
            <w:pPr>
              <w:pStyle w:val="TAL"/>
              <w:rPr>
                <w:sz w:val="16"/>
              </w:rPr>
            </w:pPr>
            <w:r>
              <w:rPr>
                <w:sz w:val="16"/>
              </w:rPr>
              <w:t>Apple</w:t>
            </w:r>
          </w:p>
        </w:tc>
        <w:tc>
          <w:tcPr>
            <w:tcW w:w="0" w:type="auto"/>
          </w:tcPr>
          <w:p w14:paraId="0C5EEBC9" w14:textId="77777777" w:rsidR="0043046A" w:rsidRPr="00D11852" w:rsidRDefault="0043046A" w:rsidP="003D698F">
            <w:pPr>
              <w:pStyle w:val="TAL"/>
              <w:rPr>
                <w:sz w:val="16"/>
              </w:rPr>
            </w:pPr>
            <w:r>
              <w:rPr>
                <w:sz w:val="16"/>
              </w:rPr>
              <w:t>24.301</w:t>
            </w:r>
          </w:p>
        </w:tc>
        <w:tc>
          <w:tcPr>
            <w:tcW w:w="0" w:type="auto"/>
          </w:tcPr>
          <w:p w14:paraId="3088238F" w14:textId="77777777" w:rsidR="0043046A" w:rsidRPr="00D11852" w:rsidRDefault="0043046A" w:rsidP="003D698F">
            <w:pPr>
              <w:pStyle w:val="TAL"/>
              <w:rPr>
                <w:sz w:val="16"/>
              </w:rPr>
            </w:pPr>
            <w:r>
              <w:rPr>
                <w:sz w:val="16"/>
              </w:rPr>
              <w:t>3907</w:t>
            </w:r>
          </w:p>
        </w:tc>
        <w:tc>
          <w:tcPr>
            <w:tcW w:w="0" w:type="auto"/>
          </w:tcPr>
          <w:p w14:paraId="71C8FEDC" w14:textId="77777777" w:rsidR="0043046A" w:rsidRPr="00D11852" w:rsidRDefault="0043046A" w:rsidP="003D698F">
            <w:pPr>
              <w:pStyle w:val="TAR"/>
              <w:rPr>
                <w:sz w:val="16"/>
              </w:rPr>
            </w:pPr>
            <w:r>
              <w:rPr>
                <w:sz w:val="16"/>
              </w:rPr>
              <w:t>3</w:t>
            </w:r>
          </w:p>
        </w:tc>
        <w:tc>
          <w:tcPr>
            <w:tcW w:w="0" w:type="auto"/>
          </w:tcPr>
          <w:p w14:paraId="46E63CED" w14:textId="77777777" w:rsidR="0043046A" w:rsidRPr="00D11852" w:rsidRDefault="0043046A" w:rsidP="003D698F">
            <w:pPr>
              <w:pStyle w:val="TAL"/>
              <w:rPr>
                <w:sz w:val="16"/>
              </w:rPr>
            </w:pPr>
            <w:r>
              <w:rPr>
                <w:sz w:val="16"/>
              </w:rPr>
              <w:t>Rel-18</w:t>
            </w:r>
          </w:p>
        </w:tc>
        <w:tc>
          <w:tcPr>
            <w:tcW w:w="0" w:type="auto"/>
          </w:tcPr>
          <w:p w14:paraId="09BC2572" w14:textId="77777777" w:rsidR="0043046A" w:rsidRPr="00D11852" w:rsidRDefault="0043046A" w:rsidP="003D698F">
            <w:pPr>
              <w:pStyle w:val="TAL"/>
              <w:rPr>
                <w:sz w:val="16"/>
              </w:rPr>
            </w:pPr>
            <w:r>
              <w:rPr>
                <w:sz w:val="16"/>
              </w:rPr>
              <w:t>F</w:t>
            </w:r>
          </w:p>
        </w:tc>
        <w:tc>
          <w:tcPr>
            <w:tcW w:w="0" w:type="auto"/>
          </w:tcPr>
          <w:p w14:paraId="11F5359F" w14:textId="77777777" w:rsidR="0043046A" w:rsidRPr="00D11852" w:rsidRDefault="0043046A" w:rsidP="003D698F">
            <w:pPr>
              <w:pStyle w:val="TAL"/>
              <w:rPr>
                <w:sz w:val="16"/>
              </w:rPr>
            </w:pPr>
            <w:r>
              <w:rPr>
                <w:sz w:val="16"/>
              </w:rPr>
              <w:t>SAES18</w:t>
            </w:r>
          </w:p>
        </w:tc>
        <w:tc>
          <w:tcPr>
            <w:tcW w:w="0" w:type="auto"/>
          </w:tcPr>
          <w:p w14:paraId="0716D8E0" w14:textId="77777777" w:rsidR="0043046A" w:rsidRPr="00D11852" w:rsidRDefault="0043046A" w:rsidP="003D698F">
            <w:pPr>
              <w:pStyle w:val="TAL"/>
              <w:rPr>
                <w:sz w:val="16"/>
              </w:rPr>
            </w:pPr>
            <w:r>
              <w:rPr>
                <w:sz w:val="16"/>
              </w:rPr>
              <w:t>Revised</w:t>
            </w:r>
          </w:p>
        </w:tc>
      </w:tr>
      <w:tr w:rsidR="0043046A" w14:paraId="5AAE23BD" w14:textId="77777777" w:rsidTr="003D698F">
        <w:tc>
          <w:tcPr>
            <w:tcW w:w="0" w:type="auto"/>
          </w:tcPr>
          <w:p w14:paraId="701FA17E" w14:textId="77777777" w:rsidR="0043046A" w:rsidRPr="00D11852" w:rsidRDefault="0043046A" w:rsidP="003D698F">
            <w:pPr>
              <w:pStyle w:val="TAL"/>
              <w:rPr>
                <w:sz w:val="16"/>
              </w:rPr>
            </w:pPr>
            <w:r>
              <w:rPr>
                <w:sz w:val="16"/>
              </w:rPr>
              <w:t>C1-237944</w:t>
            </w:r>
          </w:p>
        </w:tc>
        <w:tc>
          <w:tcPr>
            <w:tcW w:w="0" w:type="auto"/>
          </w:tcPr>
          <w:p w14:paraId="088359CF" w14:textId="77777777" w:rsidR="0043046A" w:rsidRPr="00D11852" w:rsidRDefault="0043046A" w:rsidP="003D698F">
            <w:pPr>
              <w:pStyle w:val="TAL"/>
              <w:rPr>
                <w:sz w:val="16"/>
              </w:rPr>
            </w:pPr>
            <w:r>
              <w:rPr>
                <w:sz w:val="16"/>
              </w:rPr>
              <w:t>Release of the NAS signalling connection established from EMM-IDLE</w:t>
            </w:r>
          </w:p>
        </w:tc>
        <w:tc>
          <w:tcPr>
            <w:tcW w:w="0" w:type="auto"/>
          </w:tcPr>
          <w:p w14:paraId="32191791" w14:textId="77777777" w:rsidR="0043046A" w:rsidRPr="00D11852" w:rsidRDefault="0043046A" w:rsidP="003D698F">
            <w:pPr>
              <w:pStyle w:val="TAL"/>
              <w:rPr>
                <w:sz w:val="16"/>
              </w:rPr>
            </w:pPr>
            <w:r>
              <w:rPr>
                <w:sz w:val="16"/>
              </w:rPr>
              <w:t>Apple</w:t>
            </w:r>
          </w:p>
        </w:tc>
        <w:tc>
          <w:tcPr>
            <w:tcW w:w="0" w:type="auto"/>
          </w:tcPr>
          <w:p w14:paraId="07A9E674" w14:textId="77777777" w:rsidR="0043046A" w:rsidRPr="00D11852" w:rsidRDefault="0043046A" w:rsidP="003D698F">
            <w:pPr>
              <w:pStyle w:val="TAL"/>
              <w:rPr>
                <w:sz w:val="16"/>
              </w:rPr>
            </w:pPr>
            <w:r>
              <w:rPr>
                <w:sz w:val="16"/>
              </w:rPr>
              <w:t>24.301</w:t>
            </w:r>
          </w:p>
        </w:tc>
        <w:tc>
          <w:tcPr>
            <w:tcW w:w="0" w:type="auto"/>
          </w:tcPr>
          <w:p w14:paraId="1BFA9C47" w14:textId="77777777" w:rsidR="0043046A" w:rsidRPr="00D11852" w:rsidRDefault="0043046A" w:rsidP="003D698F">
            <w:pPr>
              <w:pStyle w:val="TAL"/>
              <w:rPr>
                <w:sz w:val="16"/>
              </w:rPr>
            </w:pPr>
            <w:r>
              <w:rPr>
                <w:sz w:val="16"/>
              </w:rPr>
              <w:t>3907</w:t>
            </w:r>
          </w:p>
        </w:tc>
        <w:tc>
          <w:tcPr>
            <w:tcW w:w="0" w:type="auto"/>
          </w:tcPr>
          <w:p w14:paraId="784A02BE" w14:textId="77777777" w:rsidR="0043046A" w:rsidRPr="00D11852" w:rsidRDefault="0043046A" w:rsidP="003D698F">
            <w:pPr>
              <w:pStyle w:val="TAR"/>
              <w:rPr>
                <w:sz w:val="16"/>
              </w:rPr>
            </w:pPr>
            <w:r>
              <w:rPr>
                <w:sz w:val="16"/>
              </w:rPr>
              <w:t>4</w:t>
            </w:r>
          </w:p>
        </w:tc>
        <w:tc>
          <w:tcPr>
            <w:tcW w:w="0" w:type="auto"/>
          </w:tcPr>
          <w:p w14:paraId="4A5820A5" w14:textId="77777777" w:rsidR="0043046A" w:rsidRPr="00D11852" w:rsidRDefault="0043046A" w:rsidP="003D698F">
            <w:pPr>
              <w:pStyle w:val="TAL"/>
              <w:rPr>
                <w:sz w:val="16"/>
              </w:rPr>
            </w:pPr>
            <w:r>
              <w:rPr>
                <w:sz w:val="16"/>
              </w:rPr>
              <w:t>Rel-18</w:t>
            </w:r>
          </w:p>
        </w:tc>
        <w:tc>
          <w:tcPr>
            <w:tcW w:w="0" w:type="auto"/>
          </w:tcPr>
          <w:p w14:paraId="31E929E4" w14:textId="77777777" w:rsidR="0043046A" w:rsidRPr="00D11852" w:rsidRDefault="0043046A" w:rsidP="003D698F">
            <w:pPr>
              <w:pStyle w:val="TAL"/>
              <w:rPr>
                <w:sz w:val="16"/>
              </w:rPr>
            </w:pPr>
            <w:r>
              <w:rPr>
                <w:sz w:val="16"/>
              </w:rPr>
              <w:t>F</w:t>
            </w:r>
          </w:p>
        </w:tc>
        <w:tc>
          <w:tcPr>
            <w:tcW w:w="0" w:type="auto"/>
          </w:tcPr>
          <w:p w14:paraId="58F8E266" w14:textId="77777777" w:rsidR="0043046A" w:rsidRPr="00D11852" w:rsidRDefault="0043046A" w:rsidP="003D698F">
            <w:pPr>
              <w:pStyle w:val="TAL"/>
              <w:rPr>
                <w:sz w:val="16"/>
              </w:rPr>
            </w:pPr>
            <w:r>
              <w:rPr>
                <w:sz w:val="16"/>
              </w:rPr>
              <w:t>SAES18</w:t>
            </w:r>
          </w:p>
        </w:tc>
        <w:tc>
          <w:tcPr>
            <w:tcW w:w="0" w:type="auto"/>
          </w:tcPr>
          <w:p w14:paraId="5F124356" w14:textId="77777777" w:rsidR="0043046A" w:rsidRPr="00D11852" w:rsidRDefault="0043046A" w:rsidP="003D698F">
            <w:pPr>
              <w:pStyle w:val="TAL"/>
              <w:rPr>
                <w:sz w:val="16"/>
              </w:rPr>
            </w:pPr>
            <w:r>
              <w:rPr>
                <w:sz w:val="16"/>
              </w:rPr>
              <w:t>Agreed</w:t>
            </w:r>
          </w:p>
        </w:tc>
      </w:tr>
      <w:tr w:rsidR="0043046A" w14:paraId="156D49B2" w14:textId="77777777" w:rsidTr="003D698F">
        <w:tc>
          <w:tcPr>
            <w:tcW w:w="0" w:type="auto"/>
          </w:tcPr>
          <w:p w14:paraId="659E0045" w14:textId="77777777" w:rsidR="0043046A" w:rsidRPr="00D11852" w:rsidRDefault="0043046A" w:rsidP="003D698F">
            <w:pPr>
              <w:pStyle w:val="TAL"/>
              <w:rPr>
                <w:sz w:val="16"/>
              </w:rPr>
            </w:pPr>
            <w:r>
              <w:rPr>
                <w:sz w:val="16"/>
              </w:rPr>
              <w:t>C1-237067</w:t>
            </w:r>
          </w:p>
        </w:tc>
        <w:tc>
          <w:tcPr>
            <w:tcW w:w="0" w:type="auto"/>
          </w:tcPr>
          <w:p w14:paraId="797D4582" w14:textId="77777777" w:rsidR="0043046A" w:rsidRPr="00D11852" w:rsidRDefault="0043046A" w:rsidP="003D698F">
            <w:pPr>
              <w:pStyle w:val="TAL"/>
              <w:rPr>
                <w:sz w:val="16"/>
              </w:rPr>
            </w:pPr>
            <w:r>
              <w:rPr>
                <w:sz w:val="16"/>
              </w:rPr>
              <w:t>UE policy provisioning in EPS</w:t>
            </w:r>
          </w:p>
        </w:tc>
        <w:tc>
          <w:tcPr>
            <w:tcW w:w="0" w:type="auto"/>
          </w:tcPr>
          <w:p w14:paraId="55E08263" w14:textId="77777777" w:rsidR="0043046A" w:rsidRPr="00D11852" w:rsidRDefault="0043046A" w:rsidP="003D698F">
            <w:pPr>
              <w:pStyle w:val="TAL"/>
              <w:rPr>
                <w:sz w:val="16"/>
              </w:rPr>
            </w:pPr>
            <w:r>
              <w:rPr>
                <w:sz w:val="16"/>
              </w:rPr>
              <w:t>Lenovo</w:t>
            </w:r>
          </w:p>
        </w:tc>
        <w:tc>
          <w:tcPr>
            <w:tcW w:w="0" w:type="auto"/>
          </w:tcPr>
          <w:p w14:paraId="20F6FB0A" w14:textId="77777777" w:rsidR="0043046A" w:rsidRPr="00D11852" w:rsidRDefault="0043046A" w:rsidP="003D698F">
            <w:pPr>
              <w:pStyle w:val="TAL"/>
              <w:rPr>
                <w:sz w:val="16"/>
              </w:rPr>
            </w:pPr>
            <w:r>
              <w:rPr>
                <w:sz w:val="16"/>
              </w:rPr>
              <w:t>24.301</w:t>
            </w:r>
          </w:p>
        </w:tc>
        <w:tc>
          <w:tcPr>
            <w:tcW w:w="0" w:type="auto"/>
          </w:tcPr>
          <w:p w14:paraId="3E0977C3" w14:textId="77777777" w:rsidR="0043046A" w:rsidRPr="00D11852" w:rsidRDefault="0043046A" w:rsidP="003D698F">
            <w:pPr>
              <w:pStyle w:val="TAL"/>
              <w:rPr>
                <w:sz w:val="16"/>
              </w:rPr>
            </w:pPr>
            <w:r>
              <w:rPr>
                <w:sz w:val="16"/>
              </w:rPr>
              <w:t>3910</w:t>
            </w:r>
          </w:p>
        </w:tc>
        <w:tc>
          <w:tcPr>
            <w:tcW w:w="0" w:type="auto"/>
          </w:tcPr>
          <w:p w14:paraId="0C445879" w14:textId="77777777" w:rsidR="0043046A" w:rsidRPr="00D11852" w:rsidRDefault="0043046A" w:rsidP="003D698F">
            <w:pPr>
              <w:pStyle w:val="TAR"/>
              <w:rPr>
                <w:sz w:val="16"/>
              </w:rPr>
            </w:pPr>
            <w:r>
              <w:rPr>
                <w:sz w:val="16"/>
              </w:rPr>
              <w:t>2</w:t>
            </w:r>
          </w:p>
        </w:tc>
        <w:tc>
          <w:tcPr>
            <w:tcW w:w="0" w:type="auto"/>
          </w:tcPr>
          <w:p w14:paraId="3502CB43" w14:textId="77777777" w:rsidR="0043046A" w:rsidRPr="00D11852" w:rsidRDefault="0043046A" w:rsidP="003D698F">
            <w:pPr>
              <w:pStyle w:val="TAL"/>
              <w:rPr>
                <w:sz w:val="16"/>
              </w:rPr>
            </w:pPr>
            <w:r>
              <w:rPr>
                <w:sz w:val="16"/>
              </w:rPr>
              <w:t>Rel-18</w:t>
            </w:r>
          </w:p>
        </w:tc>
        <w:tc>
          <w:tcPr>
            <w:tcW w:w="0" w:type="auto"/>
          </w:tcPr>
          <w:p w14:paraId="473C90BF" w14:textId="77777777" w:rsidR="0043046A" w:rsidRPr="00D11852" w:rsidRDefault="0043046A" w:rsidP="003D698F">
            <w:pPr>
              <w:pStyle w:val="TAL"/>
              <w:rPr>
                <w:sz w:val="16"/>
              </w:rPr>
            </w:pPr>
            <w:r>
              <w:rPr>
                <w:sz w:val="16"/>
              </w:rPr>
              <w:t>B</w:t>
            </w:r>
          </w:p>
        </w:tc>
        <w:tc>
          <w:tcPr>
            <w:tcW w:w="0" w:type="auto"/>
          </w:tcPr>
          <w:p w14:paraId="7989CD32" w14:textId="77777777" w:rsidR="0043046A" w:rsidRPr="00D11852" w:rsidRDefault="0043046A" w:rsidP="003D698F">
            <w:pPr>
              <w:pStyle w:val="TAL"/>
              <w:rPr>
                <w:sz w:val="16"/>
              </w:rPr>
            </w:pPr>
            <w:r>
              <w:rPr>
                <w:sz w:val="16"/>
              </w:rPr>
              <w:t>eUEPO</w:t>
            </w:r>
          </w:p>
        </w:tc>
        <w:tc>
          <w:tcPr>
            <w:tcW w:w="0" w:type="auto"/>
          </w:tcPr>
          <w:p w14:paraId="3691E0E4" w14:textId="77777777" w:rsidR="0043046A" w:rsidRPr="00D11852" w:rsidRDefault="0043046A" w:rsidP="003D698F">
            <w:pPr>
              <w:pStyle w:val="TAL"/>
              <w:rPr>
                <w:sz w:val="16"/>
              </w:rPr>
            </w:pPr>
            <w:r>
              <w:rPr>
                <w:sz w:val="16"/>
              </w:rPr>
              <w:t>Revised</w:t>
            </w:r>
          </w:p>
        </w:tc>
      </w:tr>
      <w:tr w:rsidR="0043046A" w14:paraId="69CA06D9" w14:textId="77777777" w:rsidTr="003D698F">
        <w:tc>
          <w:tcPr>
            <w:tcW w:w="0" w:type="auto"/>
          </w:tcPr>
          <w:p w14:paraId="1CB0F45A" w14:textId="77777777" w:rsidR="0043046A" w:rsidRPr="00D11852" w:rsidRDefault="0043046A" w:rsidP="003D698F">
            <w:pPr>
              <w:pStyle w:val="TAL"/>
              <w:rPr>
                <w:sz w:val="16"/>
              </w:rPr>
            </w:pPr>
            <w:r>
              <w:rPr>
                <w:sz w:val="16"/>
              </w:rPr>
              <w:t>C1-237774</w:t>
            </w:r>
          </w:p>
        </w:tc>
        <w:tc>
          <w:tcPr>
            <w:tcW w:w="0" w:type="auto"/>
          </w:tcPr>
          <w:p w14:paraId="4B9AED7F" w14:textId="77777777" w:rsidR="0043046A" w:rsidRPr="00D11852" w:rsidRDefault="0043046A" w:rsidP="003D698F">
            <w:pPr>
              <w:pStyle w:val="TAL"/>
              <w:rPr>
                <w:sz w:val="16"/>
              </w:rPr>
            </w:pPr>
            <w:r>
              <w:rPr>
                <w:sz w:val="16"/>
              </w:rPr>
              <w:t>UE policy provisioning in EPS</w:t>
            </w:r>
          </w:p>
        </w:tc>
        <w:tc>
          <w:tcPr>
            <w:tcW w:w="0" w:type="auto"/>
          </w:tcPr>
          <w:p w14:paraId="119601F2" w14:textId="77777777" w:rsidR="0043046A" w:rsidRPr="00D11852" w:rsidRDefault="0043046A" w:rsidP="003D698F">
            <w:pPr>
              <w:pStyle w:val="TAL"/>
              <w:rPr>
                <w:sz w:val="16"/>
              </w:rPr>
            </w:pPr>
            <w:r>
              <w:rPr>
                <w:sz w:val="16"/>
              </w:rPr>
              <w:t>Lenovo</w:t>
            </w:r>
          </w:p>
        </w:tc>
        <w:tc>
          <w:tcPr>
            <w:tcW w:w="0" w:type="auto"/>
          </w:tcPr>
          <w:p w14:paraId="42D56E77" w14:textId="77777777" w:rsidR="0043046A" w:rsidRPr="00D11852" w:rsidRDefault="0043046A" w:rsidP="003D698F">
            <w:pPr>
              <w:pStyle w:val="TAL"/>
              <w:rPr>
                <w:sz w:val="16"/>
              </w:rPr>
            </w:pPr>
            <w:r>
              <w:rPr>
                <w:sz w:val="16"/>
              </w:rPr>
              <w:t>24.301</w:t>
            </w:r>
          </w:p>
        </w:tc>
        <w:tc>
          <w:tcPr>
            <w:tcW w:w="0" w:type="auto"/>
          </w:tcPr>
          <w:p w14:paraId="10FBA4FF" w14:textId="77777777" w:rsidR="0043046A" w:rsidRPr="00D11852" w:rsidRDefault="0043046A" w:rsidP="003D698F">
            <w:pPr>
              <w:pStyle w:val="TAL"/>
              <w:rPr>
                <w:sz w:val="16"/>
              </w:rPr>
            </w:pPr>
            <w:r>
              <w:rPr>
                <w:sz w:val="16"/>
              </w:rPr>
              <w:t>3910</w:t>
            </w:r>
          </w:p>
        </w:tc>
        <w:tc>
          <w:tcPr>
            <w:tcW w:w="0" w:type="auto"/>
          </w:tcPr>
          <w:p w14:paraId="20F59558" w14:textId="77777777" w:rsidR="0043046A" w:rsidRPr="00D11852" w:rsidRDefault="0043046A" w:rsidP="003D698F">
            <w:pPr>
              <w:pStyle w:val="TAR"/>
              <w:rPr>
                <w:sz w:val="16"/>
              </w:rPr>
            </w:pPr>
            <w:r>
              <w:rPr>
                <w:sz w:val="16"/>
              </w:rPr>
              <w:t>3</w:t>
            </w:r>
          </w:p>
        </w:tc>
        <w:tc>
          <w:tcPr>
            <w:tcW w:w="0" w:type="auto"/>
          </w:tcPr>
          <w:p w14:paraId="086F081F" w14:textId="77777777" w:rsidR="0043046A" w:rsidRPr="00D11852" w:rsidRDefault="0043046A" w:rsidP="003D698F">
            <w:pPr>
              <w:pStyle w:val="TAL"/>
              <w:rPr>
                <w:sz w:val="16"/>
              </w:rPr>
            </w:pPr>
            <w:r>
              <w:rPr>
                <w:sz w:val="16"/>
              </w:rPr>
              <w:t>Rel-18</w:t>
            </w:r>
          </w:p>
        </w:tc>
        <w:tc>
          <w:tcPr>
            <w:tcW w:w="0" w:type="auto"/>
          </w:tcPr>
          <w:p w14:paraId="269734C0" w14:textId="77777777" w:rsidR="0043046A" w:rsidRPr="00D11852" w:rsidRDefault="0043046A" w:rsidP="003D698F">
            <w:pPr>
              <w:pStyle w:val="TAL"/>
              <w:rPr>
                <w:sz w:val="16"/>
              </w:rPr>
            </w:pPr>
            <w:r>
              <w:rPr>
                <w:sz w:val="16"/>
              </w:rPr>
              <w:t>B</w:t>
            </w:r>
          </w:p>
        </w:tc>
        <w:tc>
          <w:tcPr>
            <w:tcW w:w="0" w:type="auto"/>
          </w:tcPr>
          <w:p w14:paraId="11CF7907" w14:textId="77777777" w:rsidR="0043046A" w:rsidRPr="00D11852" w:rsidRDefault="0043046A" w:rsidP="003D698F">
            <w:pPr>
              <w:pStyle w:val="TAL"/>
              <w:rPr>
                <w:sz w:val="16"/>
              </w:rPr>
            </w:pPr>
            <w:r>
              <w:rPr>
                <w:sz w:val="16"/>
              </w:rPr>
              <w:t>eUEPO</w:t>
            </w:r>
          </w:p>
        </w:tc>
        <w:tc>
          <w:tcPr>
            <w:tcW w:w="0" w:type="auto"/>
          </w:tcPr>
          <w:p w14:paraId="5F62BBC3" w14:textId="77777777" w:rsidR="0043046A" w:rsidRPr="00D11852" w:rsidRDefault="0043046A" w:rsidP="003D698F">
            <w:pPr>
              <w:pStyle w:val="TAL"/>
              <w:rPr>
                <w:sz w:val="16"/>
              </w:rPr>
            </w:pPr>
            <w:r>
              <w:rPr>
                <w:sz w:val="16"/>
              </w:rPr>
              <w:t>Merged</w:t>
            </w:r>
          </w:p>
        </w:tc>
      </w:tr>
      <w:tr w:rsidR="0043046A" w14:paraId="7D6D60AA" w14:textId="77777777" w:rsidTr="003D698F">
        <w:tc>
          <w:tcPr>
            <w:tcW w:w="0" w:type="auto"/>
          </w:tcPr>
          <w:p w14:paraId="067598F7" w14:textId="77777777" w:rsidR="0043046A" w:rsidRPr="00D11852" w:rsidRDefault="0043046A" w:rsidP="003D698F">
            <w:pPr>
              <w:pStyle w:val="TAL"/>
              <w:rPr>
                <w:sz w:val="16"/>
              </w:rPr>
            </w:pPr>
            <w:r>
              <w:rPr>
                <w:sz w:val="16"/>
              </w:rPr>
              <w:t>C1-237543</w:t>
            </w:r>
          </w:p>
        </w:tc>
        <w:tc>
          <w:tcPr>
            <w:tcW w:w="0" w:type="auto"/>
          </w:tcPr>
          <w:p w14:paraId="6879DEF2" w14:textId="77777777" w:rsidR="0043046A" w:rsidRPr="00D11852" w:rsidRDefault="0043046A" w:rsidP="003D698F">
            <w:pPr>
              <w:pStyle w:val="TAL"/>
              <w:rPr>
                <w:sz w:val="16"/>
              </w:rPr>
            </w:pPr>
            <w:r>
              <w:rPr>
                <w:sz w:val="16"/>
              </w:rPr>
              <w:t xml:space="preserve">Clarification of the UE </w:t>
            </w:r>
            <w:proofErr w:type="spellStart"/>
            <w:r>
              <w:rPr>
                <w:sz w:val="16"/>
              </w:rPr>
              <w:t>behavior</w:t>
            </w:r>
            <w:proofErr w:type="spellEnd"/>
            <w:r>
              <w:rPr>
                <w:sz w:val="16"/>
              </w:rPr>
              <w:t xml:space="preserve"> disabling E-UTRA</w:t>
            </w:r>
          </w:p>
        </w:tc>
        <w:tc>
          <w:tcPr>
            <w:tcW w:w="0" w:type="auto"/>
          </w:tcPr>
          <w:p w14:paraId="266AD1FE" w14:textId="77777777" w:rsidR="0043046A" w:rsidRPr="00D11852" w:rsidRDefault="0043046A" w:rsidP="003D698F">
            <w:pPr>
              <w:pStyle w:val="TAL"/>
              <w:rPr>
                <w:sz w:val="16"/>
              </w:rPr>
            </w:pPr>
            <w:r>
              <w:rPr>
                <w:sz w:val="16"/>
              </w:rPr>
              <w:t>NTT DOCOMO</w:t>
            </w:r>
          </w:p>
        </w:tc>
        <w:tc>
          <w:tcPr>
            <w:tcW w:w="0" w:type="auto"/>
          </w:tcPr>
          <w:p w14:paraId="6B06BC36" w14:textId="77777777" w:rsidR="0043046A" w:rsidRPr="00D11852" w:rsidRDefault="0043046A" w:rsidP="003D698F">
            <w:pPr>
              <w:pStyle w:val="TAL"/>
              <w:rPr>
                <w:sz w:val="16"/>
              </w:rPr>
            </w:pPr>
            <w:r>
              <w:rPr>
                <w:sz w:val="16"/>
              </w:rPr>
              <w:t>24.301</w:t>
            </w:r>
          </w:p>
        </w:tc>
        <w:tc>
          <w:tcPr>
            <w:tcW w:w="0" w:type="auto"/>
          </w:tcPr>
          <w:p w14:paraId="7C6F53A2" w14:textId="77777777" w:rsidR="0043046A" w:rsidRPr="00D11852" w:rsidRDefault="0043046A" w:rsidP="003D698F">
            <w:pPr>
              <w:pStyle w:val="TAL"/>
              <w:rPr>
                <w:sz w:val="16"/>
              </w:rPr>
            </w:pPr>
            <w:r>
              <w:rPr>
                <w:sz w:val="16"/>
              </w:rPr>
              <w:t>3912</w:t>
            </w:r>
          </w:p>
        </w:tc>
        <w:tc>
          <w:tcPr>
            <w:tcW w:w="0" w:type="auto"/>
          </w:tcPr>
          <w:p w14:paraId="55E85CF8" w14:textId="77777777" w:rsidR="0043046A" w:rsidRPr="00D11852" w:rsidRDefault="0043046A" w:rsidP="003D698F">
            <w:pPr>
              <w:pStyle w:val="TAR"/>
              <w:rPr>
                <w:sz w:val="16"/>
              </w:rPr>
            </w:pPr>
            <w:r>
              <w:rPr>
                <w:sz w:val="16"/>
              </w:rPr>
              <w:t>2</w:t>
            </w:r>
          </w:p>
        </w:tc>
        <w:tc>
          <w:tcPr>
            <w:tcW w:w="0" w:type="auto"/>
          </w:tcPr>
          <w:p w14:paraId="4E437E52" w14:textId="77777777" w:rsidR="0043046A" w:rsidRPr="00D11852" w:rsidRDefault="0043046A" w:rsidP="003D698F">
            <w:pPr>
              <w:pStyle w:val="TAL"/>
              <w:rPr>
                <w:sz w:val="16"/>
              </w:rPr>
            </w:pPr>
            <w:r>
              <w:rPr>
                <w:sz w:val="16"/>
              </w:rPr>
              <w:t>Rel-18</w:t>
            </w:r>
          </w:p>
        </w:tc>
        <w:tc>
          <w:tcPr>
            <w:tcW w:w="0" w:type="auto"/>
          </w:tcPr>
          <w:p w14:paraId="0E51DCAB" w14:textId="77777777" w:rsidR="0043046A" w:rsidRPr="00D11852" w:rsidRDefault="0043046A" w:rsidP="003D698F">
            <w:pPr>
              <w:pStyle w:val="TAL"/>
              <w:rPr>
                <w:sz w:val="16"/>
              </w:rPr>
            </w:pPr>
            <w:r>
              <w:rPr>
                <w:sz w:val="16"/>
              </w:rPr>
              <w:t>F</w:t>
            </w:r>
          </w:p>
        </w:tc>
        <w:tc>
          <w:tcPr>
            <w:tcW w:w="0" w:type="auto"/>
          </w:tcPr>
          <w:p w14:paraId="758B4D88" w14:textId="77777777" w:rsidR="0043046A" w:rsidRPr="00D11852" w:rsidRDefault="0043046A" w:rsidP="003D698F">
            <w:pPr>
              <w:pStyle w:val="TAL"/>
              <w:rPr>
                <w:sz w:val="16"/>
              </w:rPr>
            </w:pPr>
            <w:r>
              <w:rPr>
                <w:sz w:val="16"/>
              </w:rPr>
              <w:t>SAES18</w:t>
            </w:r>
          </w:p>
        </w:tc>
        <w:tc>
          <w:tcPr>
            <w:tcW w:w="0" w:type="auto"/>
          </w:tcPr>
          <w:p w14:paraId="7C2A4A32" w14:textId="77777777" w:rsidR="0043046A" w:rsidRPr="00D11852" w:rsidRDefault="0043046A" w:rsidP="003D698F">
            <w:pPr>
              <w:pStyle w:val="TAL"/>
              <w:rPr>
                <w:sz w:val="16"/>
              </w:rPr>
            </w:pPr>
            <w:r>
              <w:rPr>
                <w:sz w:val="16"/>
              </w:rPr>
              <w:t>Revised</w:t>
            </w:r>
          </w:p>
        </w:tc>
      </w:tr>
      <w:tr w:rsidR="0043046A" w14:paraId="22E4E618" w14:textId="77777777" w:rsidTr="003D698F">
        <w:tc>
          <w:tcPr>
            <w:tcW w:w="0" w:type="auto"/>
          </w:tcPr>
          <w:p w14:paraId="68224760" w14:textId="77777777" w:rsidR="0043046A" w:rsidRPr="00D11852" w:rsidRDefault="0043046A" w:rsidP="003D698F">
            <w:pPr>
              <w:pStyle w:val="TAL"/>
              <w:rPr>
                <w:sz w:val="16"/>
              </w:rPr>
            </w:pPr>
            <w:r>
              <w:rPr>
                <w:sz w:val="16"/>
              </w:rPr>
              <w:t>C1-237841</w:t>
            </w:r>
          </w:p>
        </w:tc>
        <w:tc>
          <w:tcPr>
            <w:tcW w:w="0" w:type="auto"/>
          </w:tcPr>
          <w:p w14:paraId="06192431" w14:textId="77777777" w:rsidR="0043046A" w:rsidRPr="00D11852" w:rsidRDefault="0043046A" w:rsidP="003D698F">
            <w:pPr>
              <w:pStyle w:val="TAL"/>
              <w:rPr>
                <w:sz w:val="16"/>
              </w:rPr>
            </w:pPr>
            <w:r>
              <w:rPr>
                <w:sz w:val="16"/>
              </w:rPr>
              <w:t xml:space="preserve">Clarification of the UE </w:t>
            </w:r>
            <w:proofErr w:type="spellStart"/>
            <w:r>
              <w:rPr>
                <w:sz w:val="16"/>
              </w:rPr>
              <w:t>behavior</w:t>
            </w:r>
            <w:proofErr w:type="spellEnd"/>
            <w:r>
              <w:rPr>
                <w:sz w:val="16"/>
              </w:rPr>
              <w:t xml:space="preserve"> disabling E-UTRA</w:t>
            </w:r>
          </w:p>
        </w:tc>
        <w:tc>
          <w:tcPr>
            <w:tcW w:w="0" w:type="auto"/>
          </w:tcPr>
          <w:p w14:paraId="0D8E1803" w14:textId="77777777" w:rsidR="0043046A" w:rsidRPr="00D11852" w:rsidRDefault="0043046A" w:rsidP="003D698F">
            <w:pPr>
              <w:pStyle w:val="TAL"/>
              <w:rPr>
                <w:sz w:val="16"/>
              </w:rPr>
            </w:pPr>
            <w:r>
              <w:rPr>
                <w:sz w:val="16"/>
              </w:rPr>
              <w:t>NTT DOCOMO</w:t>
            </w:r>
          </w:p>
        </w:tc>
        <w:tc>
          <w:tcPr>
            <w:tcW w:w="0" w:type="auto"/>
          </w:tcPr>
          <w:p w14:paraId="1F3BE503" w14:textId="77777777" w:rsidR="0043046A" w:rsidRPr="00D11852" w:rsidRDefault="0043046A" w:rsidP="003D698F">
            <w:pPr>
              <w:pStyle w:val="TAL"/>
              <w:rPr>
                <w:sz w:val="16"/>
              </w:rPr>
            </w:pPr>
            <w:r>
              <w:rPr>
                <w:sz w:val="16"/>
              </w:rPr>
              <w:t>24.301</w:t>
            </w:r>
          </w:p>
        </w:tc>
        <w:tc>
          <w:tcPr>
            <w:tcW w:w="0" w:type="auto"/>
          </w:tcPr>
          <w:p w14:paraId="57CD6739" w14:textId="77777777" w:rsidR="0043046A" w:rsidRPr="00D11852" w:rsidRDefault="0043046A" w:rsidP="003D698F">
            <w:pPr>
              <w:pStyle w:val="TAL"/>
              <w:rPr>
                <w:sz w:val="16"/>
              </w:rPr>
            </w:pPr>
            <w:r>
              <w:rPr>
                <w:sz w:val="16"/>
              </w:rPr>
              <w:t>3912</w:t>
            </w:r>
          </w:p>
        </w:tc>
        <w:tc>
          <w:tcPr>
            <w:tcW w:w="0" w:type="auto"/>
          </w:tcPr>
          <w:p w14:paraId="7DFDEC51" w14:textId="77777777" w:rsidR="0043046A" w:rsidRPr="00D11852" w:rsidRDefault="0043046A" w:rsidP="003D698F">
            <w:pPr>
              <w:pStyle w:val="TAR"/>
              <w:rPr>
                <w:sz w:val="16"/>
              </w:rPr>
            </w:pPr>
            <w:r>
              <w:rPr>
                <w:sz w:val="16"/>
              </w:rPr>
              <w:t>3</w:t>
            </w:r>
          </w:p>
        </w:tc>
        <w:tc>
          <w:tcPr>
            <w:tcW w:w="0" w:type="auto"/>
          </w:tcPr>
          <w:p w14:paraId="115FCDE0" w14:textId="77777777" w:rsidR="0043046A" w:rsidRPr="00D11852" w:rsidRDefault="0043046A" w:rsidP="003D698F">
            <w:pPr>
              <w:pStyle w:val="TAL"/>
              <w:rPr>
                <w:sz w:val="16"/>
              </w:rPr>
            </w:pPr>
            <w:r>
              <w:rPr>
                <w:sz w:val="16"/>
              </w:rPr>
              <w:t>Rel-18</w:t>
            </w:r>
          </w:p>
        </w:tc>
        <w:tc>
          <w:tcPr>
            <w:tcW w:w="0" w:type="auto"/>
          </w:tcPr>
          <w:p w14:paraId="2369B3F6" w14:textId="77777777" w:rsidR="0043046A" w:rsidRPr="00D11852" w:rsidRDefault="0043046A" w:rsidP="003D698F">
            <w:pPr>
              <w:pStyle w:val="TAL"/>
              <w:rPr>
                <w:sz w:val="16"/>
              </w:rPr>
            </w:pPr>
            <w:r>
              <w:rPr>
                <w:sz w:val="16"/>
              </w:rPr>
              <w:t>F</w:t>
            </w:r>
          </w:p>
        </w:tc>
        <w:tc>
          <w:tcPr>
            <w:tcW w:w="0" w:type="auto"/>
          </w:tcPr>
          <w:p w14:paraId="2929B6F1" w14:textId="77777777" w:rsidR="0043046A" w:rsidRPr="00D11852" w:rsidRDefault="0043046A" w:rsidP="003D698F">
            <w:pPr>
              <w:pStyle w:val="TAL"/>
              <w:rPr>
                <w:sz w:val="16"/>
              </w:rPr>
            </w:pPr>
            <w:r>
              <w:rPr>
                <w:sz w:val="16"/>
              </w:rPr>
              <w:t>SAES18</w:t>
            </w:r>
          </w:p>
        </w:tc>
        <w:tc>
          <w:tcPr>
            <w:tcW w:w="0" w:type="auto"/>
          </w:tcPr>
          <w:p w14:paraId="405BF578" w14:textId="77777777" w:rsidR="0043046A" w:rsidRPr="00D11852" w:rsidRDefault="0043046A" w:rsidP="003D698F">
            <w:pPr>
              <w:pStyle w:val="TAL"/>
              <w:rPr>
                <w:sz w:val="16"/>
              </w:rPr>
            </w:pPr>
            <w:r>
              <w:rPr>
                <w:sz w:val="16"/>
              </w:rPr>
              <w:t>Agreed</w:t>
            </w:r>
          </w:p>
        </w:tc>
      </w:tr>
      <w:tr w:rsidR="0043046A" w14:paraId="5D22C1B4" w14:textId="77777777" w:rsidTr="003D698F">
        <w:tc>
          <w:tcPr>
            <w:tcW w:w="0" w:type="auto"/>
          </w:tcPr>
          <w:p w14:paraId="425BF6F8" w14:textId="77777777" w:rsidR="0043046A" w:rsidRPr="00D11852" w:rsidRDefault="0043046A" w:rsidP="003D698F">
            <w:pPr>
              <w:pStyle w:val="TAL"/>
              <w:rPr>
                <w:sz w:val="16"/>
              </w:rPr>
            </w:pPr>
            <w:r>
              <w:rPr>
                <w:sz w:val="16"/>
              </w:rPr>
              <w:t>C1-237335</w:t>
            </w:r>
          </w:p>
        </w:tc>
        <w:tc>
          <w:tcPr>
            <w:tcW w:w="0" w:type="auto"/>
          </w:tcPr>
          <w:p w14:paraId="5D1E502C" w14:textId="77777777" w:rsidR="0043046A" w:rsidRPr="00D11852" w:rsidRDefault="0043046A" w:rsidP="003D698F">
            <w:pPr>
              <w:pStyle w:val="TAL"/>
              <w:rPr>
                <w:sz w:val="16"/>
              </w:rPr>
            </w:pPr>
            <w:r>
              <w:rPr>
                <w:sz w:val="16"/>
              </w:rPr>
              <w:t>Capability negotiation for enhanced discontinuous coverage - EPS</w:t>
            </w:r>
          </w:p>
        </w:tc>
        <w:tc>
          <w:tcPr>
            <w:tcW w:w="0" w:type="auto"/>
          </w:tcPr>
          <w:p w14:paraId="6EF69E25" w14:textId="77777777" w:rsidR="0043046A" w:rsidRPr="00D11852" w:rsidRDefault="0043046A" w:rsidP="003D698F">
            <w:pPr>
              <w:pStyle w:val="TAL"/>
              <w:rPr>
                <w:sz w:val="16"/>
              </w:rPr>
            </w:pPr>
            <w:r>
              <w:rPr>
                <w:sz w:val="16"/>
              </w:rPr>
              <w:t xml:space="preserve">Nokia, Nokia Shanghai Bell, </w:t>
            </w:r>
            <w:proofErr w:type="spellStart"/>
            <w:r>
              <w:rPr>
                <w:sz w:val="16"/>
              </w:rPr>
              <w:t>InterDigital</w:t>
            </w:r>
            <w:proofErr w:type="spellEnd"/>
            <w:r>
              <w:rPr>
                <w:sz w:val="16"/>
              </w:rPr>
              <w:t xml:space="preserve"> Inc., Qualcomm Incorporated</w:t>
            </w:r>
          </w:p>
        </w:tc>
        <w:tc>
          <w:tcPr>
            <w:tcW w:w="0" w:type="auto"/>
          </w:tcPr>
          <w:p w14:paraId="061DDC71" w14:textId="77777777" w:rsidR="0043046A" w:rsidRPr="00D11852" w:rsidRDefault="0043046A" w:rsidP="003D698F">
            <w:pPr>
              <w:pStyle w:val="TAL"/>
              <w:rPr>
                <w:sz w:val="16"/>
              </w:rPr>
            </w:pPr>
            <w:r>
              <w:rPr>
                <w:sz w:val="16"/>
              </w:rPr>
              <w:t>24.301</w:t>
            </w:r>
          </w:p>
        </w:tc>
        <w:tc>
          <w:tcPr>
            <w:tcW w:w="0" w:type="auto"/>
          </w:tcPr>
          <w:p w14:paraId="429E9D36" w14:textId="77777777" w:rsidR="0043046A" w:rsidRPr="00D11852" w:rsidRDefault="0043046A" w:rsidP="003D698F">
            <w:pPr>
              <w:pStyle w:val="TAL"/>
              <w:rPr>
                <w:sz w:val="16"/>
              </w:rPr>
            </w:pPr>
            <w:r>
              <w:rPr>
                <w:sz w:val="16"/>
              </w:rPr>
              <w:t>3920</w:t>
            </w:r>
          </w:p>
        </w:tc>
        <w:tc>
          <w:tcPr>
            <w:tcW w:w="0" w:type="auto"/>
          </w:tcPr>
          <w:p w14:paraId="5A02095E" w14:textId="77777777" w:rsidR="0043046A" w:rsidRPr="00D11852" w:rsidRDefault="0043046A" w:rsidP="003D698F">
            <w:pPr>
              <w:pStyle w:val="TAR"/>
              <w:rPr>
                <w:sz w:val="16"/>
              </w:rPr>
            </w:pPr>
            <w:r>
              <w:rPr>
                <w:sz w:val="16"/>
              </w:rPr>
              <w:t>2</w:t>
            </w:r>
          </w:p>
        </w:tc>
        <w:tc>
          <w:tcPr>
            <w:tcW w:w="0" w:type="auto"/>
          </w:tcPr>
          <w:p w14:paraId="1B2E3271" w14:textId="77777777" w:rsidR="0043046A" w:rsidRPr="00D11852" w:rsidRDefault="0043046A" w:rsidP="003D698F">
            <w:pPr>
              <w:pStyle w:val="TAL"/>
              <w:rPr>
                <w:sz w:val="16"/>
              </w:rPr>
            </w:pPr>
            <w:r>
              <w:rPr>
                <w:sz w:val="16"/>
              </w:rPr>
              <w:t>Rel-18</w:t>
            </w:r>
          </w:p>
        </w:tc>
        <w:tc>
          <w:tcPr>
            <w:tcW w:w="0" w:type="auto"/>
          </w:tcPr>
          <w:p w14:paraId="5651E3FA" w14:textId="77777777" w:rsidR="0043046A" w:rsidRPr="00D11852" w:rsidRDefault="0043046A" w:rsidP="003D698F">
            <w:pPr>
              <w:pStyle w:val="TAL"/>
              <w:rPr>
                <w:sz w:val="16"/>
              </w:rPr>
            </w:pPr>
            <w:r>
              <w:rPr>
                <w:sz w:val="16"/>
              </w:rPr>
              <w:t>B</w:t>
            </w:r>
          </w:p>
        </w:tc>
        <w:tc>
          <w:tcPr>
            <w:tcW w:w="0" w:type="auto"/>
          </w:tcPr>
          <w:p w14:paraId="1EA3E03D" w14:textId="77777777" w:rsidR="0043046A" w:rsidRPr="00D11852" w:rsidRDefault="0043046A" w:rsidP="003D698F">
            <w:pPr>
              <w:pStyle w:val="TAL"/>
              <w:rPr>
                <w:sz w:val="16"/>
              </w:rPr>
            </w:pPr>
            <w:r>
              <w:rPr>
                <w:sz w:val="16"/>
              </w:rPr>
              <w:t>5GSAT_Ph2</w:t>
            </w:r>
          </w:p>
        </w:tc>
        <w:tc>
          <w:tcPr>
            <w:tcW w:w="0" w:type="auto"/>
          </w:tcPr>
          <w:p w14:paraId="0FDE45A7" w14:textId="77777777" w:rsidR="0043046A" w:rsidRPr="00D11852" w:rsidRDefault="0043046A" w:rsidP="003D698F">
            <w:pPr>
              <w:pStyle w:val="TAL"/>
              <w:rPr>
                <w:sz w:val="16"/>
              </w:rPr>
            </w:pPr>
            <w:r>
              <w:rPr>
                <w:sz w:val="16"/>
              </w:rPr>
              <w:t>Revised</w:t>
            </w:r>
          </w:p>
        </w:tc>
      </w:tr>
      <w:tr w:rsidR="0043046A" w14:paraId="3083001D" w14:textId="77777777" w:rsidTr="003D698F">
        <w:tc>
          <w:tcPr>
            <w:tcW w:w="0" w:type="auto"/>
          </w:tcPr>
          <w:p w14:paraId="196DEC69" w14:textId="77777777" w:rsidR="0043046A" w:rsidRPr="00D11852" w:rsidRDefault="0043046A" w:rsidP="003D698F">
            <w:pPr>
              <w:pStyle w:val="TAL"/>
              <w:rPr>
                <w:sz w:val="16"/>
              </w:rPr>
            </w:pPr>
            <w:r>
              <w:rPr>
                <w:sz w:val="16"/>
              </w:rPr>
              <w:lastRenderedPageBreak/>
              <w:t>C1-237739</w:t>
            </w:r>
          </w:p>
        </w:tc>
        <w:tc>
          <w:tcPr>
            <w:tcW w:w="0" w:type="auto"/>
          </w:tcPr>
          <w:p w14:paraId="29133FB4" w14:textId="77777777" w:rsidR="0043046A" w:rsidRPr="00D11852" w:rsidRDefault="0043046A" w:rsidP="003D698F">
            <w:pPr>
              <w:pStyle w:val="TAL"/>
              <w:rPr>
                <w:sz w:val="16"/>
              </w:rPr>
            </w:pPr>
            <w:r>
              <w:rPr>
                <w:sz w:val="16"/>
              </w:rPr>
              <w:t>Capability negotiation for enhanced discontinuous coverage - EPS</w:t>
            </w:r>
          </w:p>
        </w:tc>
        <w:tc>
          <w:tcPr>
            <w:tcW w:w="0" w:type="auto"/>
          </w:tcPr>
          <w:p w14:paraId="627FA1C6" w14:textId="77777777" w:rsidR="0043046A" w:rsidRPr="00D11852" w:rsidRDefault="0043046A" w:rsidP="003D698F">
            <w:pPr>
              <w:pStyle w:val="TAL"/>
              <w:rPr>
                <w:sz w:val="16"/>
              </w:rPr>
            </w:pPr>
            <w:r>
              <w:rPr>
                <w:sz w:val="16"/>
              </w:rPr>
              <w:t xml:space="preserve">Nokia, Nokia Shanghai Bell, </w:t>
            </w:r>
            <w:proofErr w:type="spellStart"/>
            <w:r>
              <w:rPr>
                <w:sz w:val="16"/>
              </w:rPr>
              <w:t>InterDigital</w:t>
            </w:r>
            <w:proofErr w:type="spellEnd"/>
            <w:r>
              <w:rPr>
                <w:sz w:val="16"/>
              </w:rPr>
              <w:t xml:space="preserve"> Inc., Qualcomm Incorporated</w:t>
            </w:r>
          </w:p>
        </w:tc>
        <w:tc>
          <w:tcPr>
            <w:tcW w:w="0" w:type="auto"/>
          </w:tcPr>
          <w:p w14:paraId="556E0A69" w14:textId="77777777" w:rsidR="0043046A" w:rsidRPr="00D11852" w:rsidRDefault="0043046A" w:rsidP="003D698F">
            <w:pPr>
              <w:pStyle w:val="TAL"/>
              <w:rPr>
                <w:sz w:val="16"/>
              </w:rPr>
            </w:pPr>
            <w:r>
              <w:rPr>
                <w:sz w:val="16"/>
              </w:rPr>
              <w:t>24.301</w:t>
            </w:r>
          </w:p>
        </w:tc>
        <w:tc>
          <w:tcPr>
            <w:tcW w:w="0" w:type="auto"/>
          </w:tcPr>
          <w:p w14:paraId="7992440B" w14:textId="77777777" w:rsidR="0043046A" w:rsidRPr="00D11852" w:rsidRDefault="0043046A" w:rsidP="003D698F">
            <w:pPr>
              <w:pStyle w:val="TAL"/>
              <w:rPr>
                <w:sz w:val="16"/>
              </w:rPr>
            </w:pPr>
            <w:r>
              <w:rPr>
                <w:sz w:val="16"/>
              </w:rPr>
              <w:t>3920</w:t>
            </w:r>
          </w:p>
        </w:tc>
        <w:tc>
          <w:tcPr>
            <w:tcW w:w="0" w:type="auto"/>
          </w:tcPr>
          <w:p w14:paraId="7B495B65" w14:textId="77777777" w:rsidR="0043046A" w:rsidRPr="00D11852" w:rsidRDefault="0043046A" w:rsidP="003D698F">
            <w:pPr>
              <w:pStyle w:val="TAR"/>
              <w:rPr>
                <w:sz w:val="16"/>
              </w:rPr>
            </w:pPr>
            <w:r>
              <w:rPr>
                <w:sz w:val="16"/>
              </w:rPr>
              <w:t>3</w:t>
            </w:r>
          </w:p>
        </w:tc>
        <w:tc>
          <w:tcPr>
            <w:tcW w:w="0" w:type="auto"/>
          </w:tcPr>
          <w:p w14:paraId="48442634" w14:textId="77777777" w:rsidR="0043046A" w:rsidRPr="00D11852" w:rsidRDefault="0043046A" w:rsidP="003D698F">
            <w:pPr>
              <w:pStyle w:val="TAL"/>
              <w:rPr>
                <w:sz w:val="16"/>
              </w:rPr>
            </w:pPr>
            <w:r>
              <w:rPr>
                <w:sz w:val="16"/>
              </w:rPr>
              <w:t>Rel-18</w:t>
            </w:r>
          </w:p>
        </w:tc>
        <w:tc>
          <w:tcPr>
            <w:tcW w:w="0" w:type="auto"/>
          </w:tcPr>
          <w:p w14:paraId="797A841C" w14:textId="77777777" w:rsidR="0043046A" w:rsidRPr="00D11852" w:rsidRDefault="0043046A" w:rsidP="003D698F">
            <w:pPr>
              <w:pStyle w:val="TAL"/>
              <w:rPr>
                <w:sz w:val="16"/>
              </w:rPr>
            </w:pPr>
            <w:r>
              <w:rPr>
                <w:sz w:val="16"/>
              </w:rPr>
              <w:t>B</w:t>
            </w:r>
          </w:p>
        </w:tc>
        <w:tc>
          <w:tcPr>
            <w:tcW w:w="0" w:type="auto"/>
          </w:tcPr>
          <w:p w14:paraId="6C2B2399" w14:textId="77777777" w:rsidR="0043046A" w:rsidRPr="00D11852" w:rsidRDefault="0043046A" w:rsidP="003D698F">
            <w:pPr>
              <w:pStyle w:val="TAL"/>
              <w:rPr>
                <w:sz w:val="16"/>
              </w:rPr>
            </w:pPr>
            <w:r>
              <w:rPr>
                <w:sz w:val="16"/>
              </w:rPr>
              <w:t>5GSAT_Ph2</w:t>
            </w:r>
          </w:p>
        </w:tc>
        <w:tc>
          <w:tcPr>
            <w:tcW w:w="0" w:type="auto"/>
          </w:tcPr>
          <w:p w14:paraId="4E01A77B" w14:textId="77777777" w:rsidR="0043046A" w:rsidRPr="00D11852" w:rsidRDefault="0043046A" w:rsidP="003D698F">
            <w:pPr>
              <w:pStyle w:val="TAL"/>
              <w:rPr>
                <w:sz w:val="16"/>
              </w:rPr>
            </w:pPr>
            <w:r>
              <w:rPr>
                <w:sz w:val="16"/>
              </w:rPr>
              <w:t>Agreed</w:t>
            </w:r>
          </w:p>
        </w:tc>
      </w:tr>
      <w:tr w:rsidR="0043046A" w14:paraId="3A76CC63" w14:textId="77777777" w:rsidTr="003D698F">
        <w:tc>
          <w:tcPr>
            <w:tcW w:w="0" w:type="auto"/>
          </w:tcPr>
          <w:p w14:paraId="2CA817A0" w14:textId="77777777" w:rsidR="0043046A" w:rsidRPr="00D11852" w:rsidRDefault="0043046A" w:rsidP="003D698F">
            <w:pPr>
              <w:pStyle w:val="TAL"/>
              <w:rPr>
                <w:sz w:val="16"/>
              </w:rPr>
            </w:pPr>
            <w:r>
              <w:rPr>
                <w:sz w:val="16"/>
              </w:rPr>
              <w:t>C1-237452</w:t>
            </w:r>
          </w:p>
        </w:tc>
        <w:tc>
          <w:tcPr>
            <w:tcW w:w="0" w:type="auto"/>
          </w:tcPr>
          <w:p w14:paraId="479F2CB7" w14:textId="77777777" w:rsidR="0043046A" w:rsidRPr="00D11852" w:rsidRDefault="0043046A" w:rsidP="003D698F">
            <w:pPr>
              <w:pStyle w:val="TAL"/>
              <w:rPr>
                <w:sz w:val="16"/>
              </w:rPr>
            </w:pPr>
            <w:r>
              <w:rPr>
                <w:sz w:val="16"/>
              </w:rPr>
              <w:t>Return to coverage notification indication</w:t>
            </w:r>
          </w:p>
        </w:tc>
        <w:tc>
          <w:tcPr>
            <w:tcW w:w="0" w:type="auto"/>
          </w:tcPr>
          <w:p w14:paraId="40834F48" w14:textId="77777777" w:rsidR="0043046A" w:rsidRPr="00D11852" w:rsidRDefault="0043046A" w:rsidP="003D698F">
            <w:pPr>
              <w:pStyle w:val="TAL"/>
              <w:rPr>
                <w:sz w:val="16"/>
              </w:rPr>
            </w:pPr>
            <w:r>
              <w:rPr>
                <w:sz w:val="16"/>
              </w:rPr>
              <w:t>Xiaomi, CATT</w:t>
            </w:r>
          </w:p>
        </w:tc>
        <w:tc>
          <w:tcPr>
            <w:tcW w:w="0" w:type="auto"/>
          </w:tcPr>
          <w:p w14:paraId="08855F17" w14:textId="77777777" w:rsidR="0043046A" w:rsidRPr="00D11852" w:rsidRDefault="0043046A" w:rsidP="003D698F">
            <w:pPr>
              <w:pStyle w:val="TAL"/>
              <w:rPr>
                <w:sz w:val="16"/>
              </w:rPr>
            </w:pPr>
            <w:r>
              <w:rPr>
                <w:sz w:val="16"/>
              </w:rPr>
              <w:t>24.301</w:t>
            </w:r>
          </w:p>
        </w:tc>
        <w:tc>
          <w:tcPr>
            <w:tcW w:w="0" w:type="auto"/>
          </w:tcPr>
          <w:p w14:paraId="7F9DB856" w14:textId="77777777" w:rsidR="0043046A" w:rsidRPr="00D11852" w:rsidRDefault="0043046A" w:rsidP="003D698F">
            <w:pPr>
              <w:pStyle w:val="TAL"/>
              <w:rPr>
                <w:sz w:val="16"/>
              </w:rPr>
            </w:pPr>
            <w:r>
              <w:rPr>
                <w:sz w:val="16"/>
              </w:rPr>
              <w:t>3928</w:t>
            </w:r>
          </w:p>
        </w:tc>
        <w:tc>
          <w:tcPr>
            <w:tcW w:w="0" w:type="auto"/>
          </w:tcPr>
          <w:p w14:paraId="60B5CA47" w14:textId="77777777" w:rsidR="0043046A" w:rsidRPr="00D11852" w:rsidRDefault="0043046A" w:rsidP="003D698F">
            <w:pPr>
              <w:pStyle w:val="TAR"/>
              <w:rPr>
                <w:sz w:val="16"/>
              </w:rPr>
            </w:pPr>
            <w:r>
              <w:rPr>
                <w:sz w:val="16"/>
              </w:rPr>
              <w:t>2</w:t>
            </w:r>
          </w:p>
        </w:tc>
        <w:tc>
          <w:tcPr>
            <w:tcW w:w="0" w:type="auto"/>
          </w:tcPr>
          <w:p w14:paraId="391DFC8E" w14:textId="77777777" w:rsidR="0043046A" w:rsidRPr="00D11852" w:rsidRDefault="0043046A" w:rsidP="003D698F">
            <w:pPr>
              <w:pStyle w:val="TAL"/>
              <w:rPr>
                <w:sz w:val="16"/>
              </w:rPr>
            </w:pPr>
            <w:r>
              <w:rPr>
                <w:sz w:val="16"/>
              </w:rPr>
              <w:t>Rel-18</w:t>
            </w:r>
          </w:p>
        </w:tc>
        <w:tc>
          <w:tcPr>
            <w:tcW w:w="0" w:type="auto"/>
          </w:tcPr>
          <w:p w14:paraId="4E6EA99A" w14:textId="77777777" w:rsidR="0043046A" w:rsidRPr="00D11852" w:rsidRDefault="0043046A" w:rsidP="003D698F">
            <w:pPr>
              <w:pStyle w:val="TAL"/>
              <w:rPr>
                <w:sz w:val="16"/>
              </w:rPr>
            </w:pPr>
            <w:r>
              <w:rPr>
                <w:sz w:val="16"/>
              </w:rPr>
              <w:t>B</w:t>
            </w:r>
          </w:p>
        </w:tc>
        <w:tc>
          <w:tcPr>
            <w:tcW w:w="0" w:type="auto"/>
          </w:tcPr>
          <w:p w14:paraId="066D66DE" w14:textId="77777777" w:rsidR="0043046A" w:rsidRPr="00D11852" w:rsidRDefault="0043046A" w:rsidP="003D698F">
            <w:pPr>
              <w:pStyle w:val="TAL"/>
              <w:rPr>
                <w:sz w:val="16"/>
              </w:rPr>
            </w:pPr>
            <w:r>
              <w:rPr>
                <w:sz w:val="16"/>
              </w:rPr>
              <w:t>5GSAT_Ph2</w:t>
            </w:r>
          </w:p>
        </w:tc>
        <w:tc>
          <w:tcPr>
            <w:tcW w:w="0" w:type="auto"/>
          </w:tcPr>
          <w:p w14:paraId="2E101809" w14:textId="77777777" w:rsidR="0043046A" w:rsidRPr="00D11852" w:rsidRDefault="0043046A" w:rsidP="003D698F">
            <w:pPr>
              <w:pStyle w:val="TAL"/>
              <w:rPr>
                <w:sz w:val="16"/>
              </w:rPr>
            </w:pPr>
            <w:r>
              <w:rPr>
                <w:sz w:val="16"/>
              </w:rPr>
              <w:t>Revised</w:t>
            </w:r>
          </w:p>
        </w:tc>
      </w:tr>
      <w:tr w:rsidR="0043046A" w14:paraId="56692BFC" w14:textId="77777777" w:rsidTr="003D698F">
        <w:tc>
          <w:tcPr>
            <w:tcW w:w="0" w:type="auto"/>
          </w:tcPr>
          <w:p w14:paraId="7A8BD7DD" w14:textId="77777777" w:rsidR="0043046A" w:rsidRPr="00D11852" w:rsidRDefault="0043046A" w:rsidP="003D698F">
            <w:pPr>
              <w:pStyle w:val="TAL"/>
              <w:rPr>
                <w:sz w:val="16"/>
              </w:rPr>
            </w:pPr>
            <w:r>
              <w:rPr>
                <w:sz w:val="16"/>
              </w:rPr>
              <w:t>C1-237730</w:t>
            </w:r>
          </w:p>
        </w:tc>
        <w:tc>
          <w:tcPr>
            <w:tcW w:w="0" w:type="auto"/>
          </w:tcPr>
          <w:p w14:paraId="61E53AAF" w14:textId="77777777" w:rsidR="0043046A" w:rsidRPr="00D11852" w:rsidRDefault="0043046A" w:rsidP="003D698F">
            <w:pPr>
              <w:pStyle w:val="TAL"/>
              <w:rPr>
                <w:sz w:val="16"/>
              </w:rPr>
            </w:pPr>
            <w:r>
              <w:rPr>
                <w:sz w:val="16"/>
              </w:rPr>
              <w:t>Return to coverage notification indication</w:t>
            </w:r>
          </w:p>
        </w:tc>
        <w:tc>
          <w:tcPr>
            <w:tcW w:w="0" w:type="auto"/>
          </w:tcPr>
          <w:p w14:paraId="32094017" w14:textId="77777777" w:rsidR="0043046A" w:rsidRPr="00D11852" w:rsidRDefault="0043046A" w:rsidP="003D698F">
            <w:pPr>
              <w:pStyle w:val="TAL"/>
              <w:rPr>
                <w:sz w:val="16"/>
              </w:rPr>
            </w:pPr>
            <w:r>
              <w:rPr>
                <w:sz w:val="16"/>
              </w:rPr>
              <w:t>Xiaomi, CATT</w:t>
            </w:r>
          </w:p>
        </w:tc>
        <w:tc>
          <w:tcPr>
            <w:tcW w:w="0" w:type="auto"/>
          </w:tcPr>
          <w:p w14:paraId="27EC7724" w14:textId="77777777" w:rsidR="0043046A" w:rsidRPr="00D11852" w:rsidRDefault="0043046A" w:rsidP="003D698F">
            <w:pPr>
              <w:pStyle w:val="TAL"/>
              <w:rPr>
                <w:sz w:val="16"/>
              </w:rPr>
            </w:pPr>
            <w:r>
              <w:rPr>
                <w:sz w:val="16"/>
              </w:rPr>
              <w:t>24.301</w:t>
            </w:r>
          </w:p>
        </w:tc>
        <w:tc>
          <w:tcPr>
            <w:tcW w:w="0" w:type="auto"/>
          </w:tcPr>
          <w:p w14:paraId="35A3702D" w14:textId="77777777" w:rsidR="0043046A" w:rsidRPr="00D11852" w:rsidRDefault="0043046A" w:rsidP="003D698F">
            <w:pPr>
              <w:pStyle w:val="TAL"/>
              <w:rPr>
                <w:sz w:val="16"/>
              </w:rPr>
            </w:pPr>
            <w:r>
              <w:rPr>
                <w:sz w:val="16"/>
              </w:rPr>
              <w:t>3928</w:t>
            </w:r>
          </w:p>
        </w:tc>
        <w:tc>
          <w:tcPr>
            <w:tcW w:w="0" w:type="auto"/>
          </w:tcPr>
          <w:p w14:paraId="5A134EDB" w14:textId="77777777" w:rsidR="0043046A" w:rsidRPr="00D11852" w:rsidRDefault="0043046A" w:rsidP="003D698F">
            <w:pPr>
              <w:pStyle w:val="TAR"/>
              <w:rPr>
                <w:sz w:val="16"/>
              </w:rPr>
            </w:pPr>
            <w:r>
              <w:rPr>
                <w:sz w:val="16"/>
              </w:rPr>
              <w:t>3</w:t>
            </w:r>
          </w:p>
        </w:tc>
        <w:tc>
          <w:tcPr>
            <w:tcW w:w="0" w:type="auto"/>
          </w:tcPr>
          <w:p w14:paraId="31C4FF9A" w14:textId="77777777" w:rsidR="0043046A" w:rsidRPr="00D11852" w:rsidRDefault="0043046A" w:rsidP="003D698F">
            <w:pPr>
              <w:pStyle w:val="TAL"/>
              <w:rPr>
                <w:sz w:val="16"/>
              </w:rPr>
            </w:pPr>
            <w:r>
              <w:rPr>
                <w:sz w:val="16"/>
              </w:rPr>
              <w:t>Rel-18</w:t>
            </w:r>
          </w:p>
        </w:tc>
        <w:tc>
          <w:tcPr>
            <w:tcW w:w="0" w:type="auto"/>
          </w:tcPr>
          <w:p w14:paraId="6D8E7AD4" w14:textId="77777777" w:rsidR="0043046A" w:rsidRPr="00D11852" w:rsidRDefault="0043046A" w:rsidP="003D698F">
            <w:pPr>
              <w:pStyle w:val="TAL"/>
              <w:rPr>
                <w:sz w:val="16"/>
              </w:rPr>
            </w:pPr>
            <w:r>
              <w:rPr>
                <w:sz w:val="16"/>
              </w:rPr>
              <w:t>B</w:t>
            </w:r>
          </w:p>
        </w:tc>
        <w:tc>
          <w:tcPr>
            <w:tcW w:w="0" w:type="auto"/>
          </w:tcPr>
          <w:p w14:paraId="0E0B0696" w14:textId="77777777" w:rsidR="0043046A" w:rsidRPr="00D11852" w:rsidRDefault="0043046A" w:rsidP="003D698F">
            <w:pPr>
              <w:pStyle w:val="TAL"/>
              <w:rPr>
                <w:sz w:val="16"/>
              </w:rPr>
            </w:pPr>
            <w:r>
              <w:rPr>
                <w:sz w:val="16"/>
              </w:rPr>
              <w:t>5GSAT_Ph2</w:t>
            </w:r>
          </w:p>
        </w:tc>
        <w:tc>
          <w:tcPr>
            <w:tcW w:w="0" w:type="auto"/>
          </w:tcPr>
          <w:p w14:paraId="58086DCD" w14:textId="77777777" w:rsidR="0043046A" w:rsidRPr="00D11852" w:rsidRDefault="0043046A" w:rsidP="003D698F">
            <w:pPr>
              <w:pStyle w:val="TAL"/>
              <w:rPr>
                <w:sz w:val="16"/>
              </w:rPr>
            </w:pPr>
            <w:r>
              <w:rPr>
                <w:sz w:val="16"/>
              </w:rPr>
              <w:t>Agreed</w:t>
            </w:r>
          </w:p>
        </w:tc>
      </w:tr>
      <w:tr w:rsidR="0043046A" w14:paraId="7B535DE0" w14:textId="77777777" w:rsidTr="003D698F">
        <w:tc>
          <w:tcPr>
            <w:tcW w:w="0" w:type="auto"/>
          </w:tcPr>
          <w:p w14:paraId="1BC94C93" w14:textId="77777777" w:rsidR="0043046A" w:rsidRPr="00D11852" w:rsidRDefault="0043046A" w:rsidP="003D698F">
            <w:pPr>
              <w:pStyle w:val="TAL"/>
              <w:rPr>
                <w:sz w:val="16"/>
              </w:rPr>
            </w:pPr>
            <w:r>
              <w:rPr>
                <w:sz w:val="16"/>
              </w:rPr>
              <w:t>C1-237047</w:t>
            </w:r>
          </w:p>
        </w:tc>
        <w:tc>
          <w:tcPr>
            <w:tcW w:w="0" w:type="auto"/>
          </w:tcPr>
          <w:p w14:paraId="148B57B5" w14:textId="77777777" w:rsidR="0043046A" w:rsidRPr="00D11852" w:rsidRDefault="0043046A" w:rsidP="003D698F">
            <w:pPr>
              <w:pStyle w:val="TAL"/>
              <w:rPr>
                <w:sz w:val="16"/>
              </w:rPr>
            </w:pPr>
            <w:r>
              <w:rPr>
                <w:sz w:val="16"/>
              </w:rPr>
              <w:t>Transport of messages of network-requested UE policy management procedure</w:t>
            </w:r>
          </w:p>
        </w:tc>
        <w:tc>
          <w:tcPr>
            <w:tcW w:w="0" w:type="auto"/>
          </w:tcPr>
          <w:p w14:paraId="40B065FD" w14:textId="77777777" w:rsidR="0043046A" w:rsidRPr="00D11852" w:rsidRDefault="0043046A" w:rsidP="003D698F">
            <w:pPr>
              <w:pStyle w:val="TAL"/>
              <w:rPr>
                <w:sz w:val="16"/>
              </w:rPr>
            </w:pPr>
            <w:r>
              <w:rPr>
                <w:sz w:val="16"/>
              </w:rPr>
              <w:t>Ericsson</w:t>
            </w:r>
          </w:p>
        </w:tc>
        <w:tc>
          <w:tcPr>
            <w:tcW w:w="0" w:type="auto"/>
          </w:tcPr>
          <w:p w14:paraId="4A456D55" w14:textId="77777777" w:rsidR="0043046A" w:rsidRPr="00D11852" w:rsidRDefault="0043046A" w:rsidP="003D698F">
            <w:pPr>
              <w:pStyle w:val="TAL"/>
              <w:rPr>
                <w:sz w:val="16"/>
              </w:rPr>
            </w:pPr>
            <w:r>
              <w:rPr>
                <w:sz w:val="16"/>
              </w:rPr>
              <w:t>24.301</w:t>
            </w:r>
          </w:p>
        </w:tc>
        <w:tc>
          <w:tcPr>
            <w:tcW w:w="0" w:type="auto"/>
          </w:tcPr>
          <w:p w14:paraId="64802839" w14:textId="77777777" w:rsidR="0043046A" w:rsidRPr="00D11852" w:rsidRDefault="0043046A" w:rsidP="003D698F">
            <w:pPr>
              <w:pStyle w:val="TAL"/>
              <w:rPr>
                <w:sz w:val="16"/>
              </w:rPr>
            </w:pPr>
            <w:r>
              <w:rPr>
                <w:sz w:val="16"/>
              </w:rPr>
              <w:t>3934</w:t>
            </w:r>
          </w:p>
        </w:tc>
        <w:tc>
          <w:tcPr>
            <w:tcW w:w="0" w:type="auto"/>
          </w:tcPr>
          <w:p w14:paraId="23940473" w14:textId="77777777" w:rsidR="0043046A" w:rsidRPr="00D11852" w:rsidRDefault="0043046A" w:rsidP="003D698F">
            <w:pPr>
              <w:pStyle w:val="TAR"/>
              <w:rPr>
                <w:sz w:val="16"/>
              </w:rPr>
            </w:pPr>
          </w:p>
        </w:tc>
        <w:tc>
          <w:tcPr>
            <w:tcW w:w="0" w:type="auto"/>
          </w:tcPr>
          <w:p w14:paraId="007B7F48" w14:textId="77777777" w:rsidR="0043046A" w:rsidRPr="00D11852" w:rsidRDefault="0043046A" w:rsidP="003D698F">
            <w:pPr>
              <w:pStyle w:val="TAL"/>
              <w:rPr>
                <w:sz w:val="16"/>
              </w:rPr>
            </w:pPr>
            <w:r>
              <w:rPr>
                <w:sz w:val="16"/>
              </w:rPr>
              <w:t>Rel-18</w:t>
            </w:r>
          </w:p>
        </w:tc>
        <w:tc>
          <w:tcPr>
            <w:tcW w:w="0" w:type="auto"/>
          </w:tcPr>
          <w:p w14:paraId="1CCE95EB" w14:textId="77777777" w:rsidR="0043046A" w:rsidRPr="00D11852" w:rsidRDefault="0043046A" w:rsidP="003D698F">
            <w:pPr>
              <w:pStyle w:val="TAL"/>
              <w:rPr>
                <w:sz w:val="16"/>
              </w:rPr>
            </w:pPr>
            <w:r>
              <w:rPr>
                <w:sz w:val="16"/>
              </w:rPr>
              <w:t>B</w:t>
            </w:r>
          </w:p>
        </w:tc>
        <w:tc>
          <w:tcPr>
            <w:tcW w:w="0" w:type="auto"/>
          </w:tcPr>
          <w:p w14:paraId="3C5A2B05" w14:textId="77777777" w:rsidR="0043046A" w:rsidRPr="00D11852" w:rsidRDefault="0043046A" w:rsidP="003D698F">
            <w:pPr>
              <w:pStyle w:val="TAL"/>
              <w:rPr>
                <w:sz w:val="16"/>
              </w:rPr>
            </w:pPr>
            <w:r>
              <w:rPr>
                <w:sz w:val="16"/>
              </w:rPr>
              <w:t>eUEPO</w:t>
            </w:r>
          </w:p>
        </w:tc>
        <w:tc>
          <w:tcPr>
            <w:tcW w:w="0" w:type="auto"/>
          </w:tcPr>
          <w:p w14:paraId="6A312B34" w14:textId="77777777" w:rsidR="0043046A" w:rsidRPr="00D11852" w:rsidRDefault="0043046A" w:rsidP="003D698F">
            <w:pPr>
              <w:pStyle w:val="TAL"/>
              <w:rPr>
                <w:sz w:val="16"/>
              </w:rPr>
            </w:pPr>
            <w:r>
              <w:rPr>
                <w:sz w:val="16"/>
              </w:rPr>
              <w:t>Revised</w:t>
            </w:r>
          </w:p>
        </w:tc>
      </w:tr>
      <w:tr w:rsidR="0043046A" w14:paraId="243FB695" w14:textId="77777777" w:rsidTr="003D698F">
        <w:tc>
          <w:tcPr>
            <w:tcW w:w="0" w:type="auto"/>
          </w:tcPr>
          <w:p w14:paraId="48456178" w14:textId="77777777" w:rsidR="0043046A" w:rsidRPr="00D11852" w:rsidRDefault="0043046A" w:rsidP="003D698F">
            <w:pPr>
              <w:pStyle w:val="TAL"/>
              <w:rPr>
                <w:sz w:val="16"/>
              </w:rPr>
            </w:pPr>
            <w:r>
              <w:rPr>
                <w:sz w:val="16"/>
              </w:rPr>
              <w:t>C1-237776</w:t>
            </w:r>
          </w:p>
        </w:tc>
        <w:tc>
          <w:tcPr>
            <w:tcW w:w="0" w:type="auto"/>
          </w:tcPr>
          <w:p w14:paraId="28B9259E" w14:textId="77777777" w:rsidR="0043046A" w:rsidRPr="00D11852" w:rsidRDefault="0043046A" w:rsidP="003D698F">
            <w:pPr>
              <w:pStyle w:val="TAL"/>
              <w:rPr>
                <w:sz w:val="16"/>
              </w:rPr>
            </w:pPr>
            <w:r>
              <w:rPr>
                <w:sz w:val="16"/>
              </w:rPr>
              <w:t>Transport of messages of network-requested UE policy management procedure</w:t>
            </w:r>
          </w:p>
        </w:tc>
        <w:tc>
          <w:tcPr>
            <w:tcW w:w="0" w:type="auto"/>
          </w:tcPr>
          <w:p w14:paraId="61E4DCE3" w14:textId="77777777" w:rsidR="0043046A" w:rsidRPr="00D11852" w:rsidRDefault="0043046A" w:rsidP="003D698F">
            <w:pPr>
              <w:pStyle w:val="TAL"/>
              <w:rPr>
                <w:sz w:val="16"/>
              </w:rPr>
            </w:pPr>
            <w:r>
              <w:rPr>
                <w:sz w:val="16"/>
              </w:rPr>
              <w:t>Ericsson</w:t>
            </w:r>
          </w:p>
        </w:tc>
        <w:tc>
          <w:tcPr>
            <w:tcW w:w="0" w:type="auto"/>
          </w:tcPr>
          <w:p w14:paraId="23FADD0A" w14:textId="77777777" w:rsidR="0043046A" w:rsidRPr="00D11852" w:rsidRDefault="0043046A" w:rsidP="003D698F">
            <w:pPr>
              <w:pStyle w:val="TAL"/>
              <w:rPr>
                <w:sz w:val="16"/>
              </w:rPr>
            </w:pPr>
            <w:r>
              <w:rPr>
                <w:sz w:val="16"/>
              </w:rPr>
              <w:t>24.301</w:t>
            </w:r>
          </w:p>
        </w:tc>
        <w:tc>
          <w:tcPr>
            <w:tcW w:w="0" w:type="auto"/>
          </w:tcPr>
          <w:p w14:paraId="69FE83AD" w14:textId="77777777" w:rsidR="0043046A" w:rsidRPr="00D11852" w:rsidRDefault="0043046A" w:rsidP="003D698F">
            <w:pPr>
              <w:pStyle w:val="TAL"/>
              <w:rPr>
                <w:sz w:val="16"/>
              </w:rPr>
            </w:pPr>
            <w:r>
              <w:rPr>
                <w:sz w:val="16"/>
              </w:rPr>
              <w:t>3934</w:t>
            </w:r>
          </w:p>
        </w:tc>
        <w:tc>
          <w:tcPr>
            <w:tcW w:w="0" w:type="auto"/>
          </w:tcPr>
          <w:p w14:paraId="640E62C8" w14:textId="77777777" w:rsidR="0043046A" w:rsidRPr="00D11852" w:rsidRDefault="0043046A" w:rsidP="003D698F">
            <w:pPr>
              <w:pStyle w:val="TAR"/>
              <w:rPr>
                <w:sz w:val="16"/>
              </w:rPr>
            </w:pPr>
            <w:r>
              <w:rPr>
                <w:sz w:val="16"/>
              </w:rPr>
              <w:t>1</w:t>
            </w:r>
          </w:p>
        </w:tc>
        <w:tc>
          <w:tcPr>
            <w:tcW w:w="0" w:type="auto"/>
          </w:tcPr>
          <w:p w14:paraId="16F071D1" w14:textId="77777777" w:rsidR="0043046A" w:rsidRPr="00D11852" w:rsidRDefault="0043046A" w:rsidP="003D698F">
            <w:pPr>
              <w:pStyle w:val="TAL"/>
              <w:rPr>
                <w:sz w:val="16"/>
              </w:rPr>
            </w:pPr>
            <w:r>
              <w:rPr>
                <w:sz w:val="16"/>
              </w:rPr>
              <w:t>Rel-18</w:t>
            </w:r>
          </w:p>
        </w:tc>
        <w:tc>
          <w:tcPr>
            <w:tcW w:w="0" w:type="auto"/>
          </w:tcPr>
          <w:p w14:paraId="214B2CA1" w14:textId="77777777" w:rsidR="0043046A" w:rsidRPr="00D11852" w:rsidRDefault="0043046A" w:rsidP="003D698F">
            <w:pPr>
              <w:pStyle w:val="TAL"/>
              <w:rPr>
                <w:sz w:val="16"/>
              </w:rPr>
            </w:pPr>
            <w:r>
              <w:rPr>
                <w:sz w:val="16"/>
              </w:rPr>
              <w:t>B</w:t>
            </w:r>
          </w:p>
        </w:tc>
        <w:tc>
          <w:tcPr>
            <w:tcW w:w="0" w:type="auto"/>
          </w:tcPr>
          <w:p w14:paraId="5BFBDDD3" w14:textId="77777777" w:rsidR="0043046A" w:rsidRPr="00D11852" w:rsidRDefault="0043046A" w:rsidP="003D698F">
            <w:pPr>
              <w:pStyle w:val="TAL"/>
              <w:rPr>
                <w:sz w:val="16"/>
              </w:rPr>
            </w:pPr>
            <w:r>
              <w:rPr>
                <w:sz w:val="16"/>
              </w:rPr>
              <w:t>eUEPO</w:t>
            </w:r>
          </w:p>
        </w:tc>
        <w:tc>
          <w:tcPr>
            <w:tcW w:w="0" w:type="auto"/>
          </w:tcPr>
          <w:p w14:paraId="6879D07A" w14:textId="77777777" w:rsidR="0043046A" w:rsidRPr="00D11852" w:rsidRDefault="0043046A" w:rsidP="003D698F">
            <w:pPr>
              <w:pStyle w:val="TAL"/>
              <w:rPr>
                <w:sz w:val="16"/>
              </w:rPr>
            </w:pPr>
            <w:r>
              <w:rPr>
                <w:sz w:val="16"/>
              </w:rPr>
              <w:t>Revised</w:t>
            </w:r>
          </w:p>
        </w:tc>
      </w:tr>
      <w:tr w:rsidR="0043046A" w14:paraId="52AEA2CF" w14:textId="77777777" w:rsidTr="003D698F">
        <w:tc>
          <w:tcPr>
            <w:tcW w:w="0" w:type="auto"/>
          </w:tcPr>
          <w:p w14:paraId="3B4C38F0" w14:textId="77777777" w:rsidR="0043046A" w:rsidRPr="00D11852" w:rsidRDefault="0043046A" w:rsidP="003D698F">
            <w:pPr>
              <w:pStyle w:val="TAL"/>
              <w:rPr>
                <w:sz w:val="16"/>
              </w:rPr>
            </w:pPr>
            <w:r>
              <w:rPr>
                <w:sz w:val="16"/>
              </w:rPr>
              <w:t>C1-237913</w:t>
            </w:r>
          </w:p>
        </w:tc>
        <w:tc>
          <w:tcPr>
            <w:tcW w:w="0" w:type="auto"/>
          </w:tcPr>
          <w:p w14:paraId="76311B9D" w14:textId="77777777" w:rsidR="0043046A" w:rsidRPr="00D11852" w:rsidRDefault="0043046A" w:rsidP="003D698F">
            <w:pPr>
              <w:pStyle w:val="TAL"/>
              <w:rPr>
                <w:sz w:val="16"/>
              </w:rPr>
            </w:pPr>
            <w:r>
              <w:rPr>
                <w:sz w:val="16"/>
              </w:rPr>
              <w:t>Transport of messages of network-requested UE policy management procedure</w:t>
            </w:r>
          </w:p>
        </w:tc>
        <w:tc>
          <w:tcPr>
            <w:tcW w:w="0" w:type="auto"/>
          </w:tcPr>
          <w:p w14:paraId="54FD3A5D" w14:textId="77777777" w:rsidR="0043046A" w:rsidRPr="00D11852" w:rsidRDefault="0043046A" w:rsidP="003D698F">
            <w:pPr>
              <w:pStyle w:val="TAL"/>
              <w:rPr>
                <w:sz w:val="16"/>
              </w:rPr>
            </w:pPr>
            <w:r>
              <w:rPr>
                <w:sz w:val="16"/>
              </w:rPr>
              <w:t>Ericsson</w:t>
            </w:r>
          </w:p>
        </w:tc>
        <w:tc>
          <w:tcPr>
            <w:tcW w:w="0" w:type="auto"/>
          </w:tcPr>
          <w:p w14:paraId="11B4E405" w14:textId="77777777" w:rsidR="0043046A" w:rsidRPr="00D11852" w:rsidRDefault="0043046A" w:rsidP="003D698F">
            <w:pPr>
              <w:pStyle w:val="TAL"/>
              <w:rPr>
                <w:sz w:val="16"/>
              </w:rPr>
            </w:pPr>
            <w:r>
              <w:rPr>
                <w:sz w:val="16"/>
              </w:rPr>
              <w:t>24.301</w:t>
            </w:r>
          </w:p>
        </w:tc>
        <w:tc>
          <w:tcPr>
            <w:tcW w:w="0" w:type="auto"/>
          </w:tcPr>
          <w:p w14:paraId="639C4C4F" w14:textId="77777777" w:rsidR="0043046A" w:rsidRPr="00D11852" w:rsidRDefault="0043046A" w:rsidP="003D698F">
            <w:pPr>
              <w:pStyle w:val="TAL"/>
              <w:rPr>
                <w:sz w:val="16"/>
              </w:rPr>
            </w:pPr>
            <w:r>
              <w:rPr>
                <w:sz w:val="16"/>
              </w:rPr>
              <w:t>3934</w:t>
            </w:r>
          </w:p>
        </w:tc>
        <w:tc>
          <w:tcPr>
            <w:tcW w:w="0" w:type="auto"/>
          </w:tcPr>
          <w:p w14:paraId="7E287140" w14:textId="77777777" w:rsidR="0043046A" w:rsidRPr="00D11852" w:rsidRDefault="0043046A" w:rsidP="003D698F">
            <w:pPr>
              <w:pStyle w:val="TAR"/>
              <w:rPr>
                <w:sz w:val="16"/>
              </w:rPr>
            </w:pPr>
            <w:r>
              <w:rPr>
                <w:sz w:val="16"/>
              </w:rPr>
              <w:t>2</w:t>
            </w:r>
          </w:p>
        </w:tc>
        <w:tc>
          <w:tcPr>
            <w:tcW w:w="0" w:type="auto"/>
          </w:tcPr>
          <w:p w14:paraId="708D9C6F" w14:textId="77777777" w:rsidR="0043046A" w:rsidRPr="00D11852" w:rsidRDefault="0043046A" w:rsidP="003D698F">
            <w:pPr>
              <w:pStyle w:val="TAL"/>
              <w:rPr>
                <w:sz w:val="16"/>
              </w:rPr>
            </w:pPr>
            <w:r>
              <w:rPr>
                <w:sz w:val="16"/>
              </w:rPr>
              <w:t>Rel-18</w:t>
            </w:r>
          </w:p>
        </w:tc>
        <w:tc>
          <w:tcPr>
            <w:tcW w:w="0" w:type="auto"/>
          </w:tcPr>
          <w:p w14:paraId="03B735A8" w14:textId="77777777" w:rsidR="0043046A" w:rsidRPr="00D11852" w:rsidRDefault="0043046A" w:rsidP="003D698F">
            <w:pPr>
              <w:pStyle w:val="TAL"/>
              <w:rPr>
                <w:sz w:val="16"/>
              </w:rPr>
            </w:pPr>
            <w:r>
              <w:rPr>
                <w:sz w:val="16"/>
              </w:rPr>
              <w:t>B</w:t>
            </w:r>
          </w:p>
        </w:tc>
        <w:tc>
          <w:tcPr>
            <w:tcW w:w="0" w:type="auto"/>
          </w:tcPr>
          <w:p w14:paraId="26920DBA" w14:textId="77777777" w:rsidR="0043046A" w:rsidRPr="00D11852" w:rsidRDefault="0043046A" w:rsidP="003D698F">
            <w:pPr>
              <w:pStyle w:val="TAL"/>
              <w:rPr>
                <w:sz w:val="16"/>
              </w:rPr>
            </w:pPr>
            <w:r>
              <w:rPr>
                <w:sz w:val="16"/>
              </w:rPr>
              <w:t>eUEPO</w:t>
            </w:r>
          </w:p>
        </w:tc>
        <w:tc>
          <w:tcPr>
            <w:tcW w:w="0" w:type="auto"/>
          </w:tcPr>
          <w:p w14:paraId="4C256C0A" w14:textId="77777777" w:rsidR="0043046A" w:rsidRPr="00D11852" w:rsidRDefault="0043046A" w:rsidP="003D698F">
            <w:pPr>
              <w:pStyle w:val="TAL"/>
              <w:rPr>
                <w:sz w:val="16"/>
              </w:rPr>
            </w:pPr>
            <w:r>
              <w:rPr>
                <w:sz w:val="16"/>
              </w:rPr>
              <w:t>Agreed</w:t>
            </w:r>
          </w:p>
        </w:tc>
      </w:tr>
      <w:tr w:rsidR="0043046A" w14:paraId="074A1F98" w14:textId="77777777" w:rsidTr="003D698F">
        <w:tc>
          <w:tcPr>
            <w:tcW w:w="0" w:type="auto"/>
          </w:tcPr>
          <w:p w14:paraId="10A8BD9D" w14:textId="77777777" w:rsidR="0043046A" w:rsidRPr="00D11852" w:rsidRDefault="0043046A" w:rsidP="003D698F">
            <w:pPr>
              <w:pStyle w:val="TAL"/>
              <w:rPr>
                <w:sz w:val="16"/>
              </w:rPr>
            </w:pPr>
            <w:r>
              <w:rPr>
                <w:sz w:val="16"/>
              </w:rPr>
              <w:t>C1-237066</w:t>
            </w:r>
          </w:p>
        </w:tc>
        <w:tc>
          <w:tcPr>
            <w:tcW w:w="0" w:type="auto"/>
          </w:tcPr>
          <w:p w14:paraId="347EDE6B" w14:textId="77777777" w:rsidR="0043046A" w:rsidRPr="00D11852" w:rsidRDefault="0043046A" w:rsidP="003D698F">
            <w:pPr>
              <w:pStyle w:val="TAL"/>
              <w:rPr>
                <w:sz w:val="16"/>
              </w:rPr>
            </w:pPr>
            <w:r>
              <w:rPr>
                <w:sz w:val="16"/>
              </w:rPr>
              <w:t>Overview of URSP provisioning in EPS</w:t>
            </w:r>
          </w:p>
        </w:tc>
        <w:tc>
          <w:tcPr>
            <w:tcW w:w="0" w:type="auto"/>
          </w:tcPr>
          <w:p w14:paraId="0227730F" w14:textId="77777777" w:rsidR="0043046A" w:rsidRPr="00D11852" w:rsidRDefault="0043046A" w:rsidP="003D698F">
            <w:pPr>
              <w:pStyle w:val="TAL"/>
              <w:rPr>
                <w:sz w:val="16"/>
              </w:rPr>
            </w:pPr>
            <w:r>
              <w:rPr>
                <w:sz w:val="16"/>
              </w:rPr>
              <w:t>Lenovo</w:t>
            </w:r>
          </w:p>
        </w:tc>
        <w:tc>
          <w:tcPr>
            <w:tcW w:w="0" w:type="auto"/>
          </w:tcPr>
          <w:p w14:paraId="3E75C52A" w14:textId="77777777" w:rsidR="0043046A" w:rsidRPr="00D11852" w:rsidRDefault="0043046A" w:rsidP="003D698F">
            <w:pPr>
              <w:pStyle w:val="TAL"/>
              <w:rPr>
                <w:sz w:val="16"/>
              </w:rPr>
            </w:pPr>
            <w:r>
              <w:rPr>
                <w:sz w:val="16"/>
              </w:rPr>
              <w:t>24.301</w:t>
            </w:r>
          </w:p>
        </w:tc>
        <w:tc>
          <w:tcPr>
            <w:tcW w:w="0" w:type="auto"/>
          </w:tcPr>
          <w:p w14:paraId="4719B75F" w14:textId="77777777" w:rsidR="0043046A" w:rsidRPr="00D11852" w:rsidRDefault="0043046A" w:rsidP="003D698F">
            <w:pPr>
              <w:pStyle w:val="TAL"/>
              <w:rPr>
                <w:sz w:val="16"/>
              </w:rPr>
            </w:pPr>
            <w:r>
              <w:rPr>
                <w:sz w:val="16"/>
              </w:rPr>
              <w:t>3935</w:t>
            </w:r>
          </w:p>
        </w:tc>
        <w:tc>
          <w:tcPr>
            <w:tcW w:w="0" w:type="auto"/>
          </w:tcPr>
          <w:p w14:paraId="409CA38F" w14:textId="77777777" w:rsidR="0043046A" w:rsidRPr="00D11852" w:rsidRDefault="0043046A" w:rsidP="003D698F">
            <w:pPr>
              <w:pStyle w:val="TAR"/>
              <w:rPr>
                <w:sz w:val="16"/>
              </w:rPr>
            </w:pPr>
          </w:p>
        </w:tc>
        <w:tc>
          <w:tcPr>
            <w:tcW w:w="0" w:type="auto"/>
          </w:tcPr>
          <w:p w14:paraId="543B7BF1" w14:textId="77777777" w:rsidR="0043046A" w:rsidRPr="00D11852" w:rsidRDefault="0043046A" w:rsidP="003D698F">
            <w:pPr>
              <w:pStyle w:val="TAL"/>
              <w:rPr>
                <w:sz w:val="16"/>
              </w:rPr>
            </w:pPr>
            <w:r>
              <w:rPr>
                <w:sz w:val="16"/>
              </w:rPr>
              <w:t>Rel-18</w:t>
            </w:r>
          </w:p>
        </w:tc>
        <w:tc>
          <w:tcPr>
            <w:tcW w:w="0" w:type="auto"/>
          </w:tcPr>
          <w:p w14:paraId="090EA1F9" w14:textId="77777777" w:rsidR="0043046A" w:rsidRPr="00D11852" w:rsidRDefault="0043046A" w:rsidP="003D698F">
            <w:pPr>
              <w:pStyle w:val="TAL"/>
              <w:rPr>
                <w:sz w:val="16"/>
              </w:rPr>
            </w:pPr>
            <w:r>
              <w:rPr>
                <w:sz w:val="16"/>
              </w:rPr>
              <w:t>B</w:t>
            </w:r>
          </w:p>
        </w:tc>
        <w:tc>
          <w:tcPr>
            <w:tcW w:w="0" w:type="auto"/>
          </w:tcPr>
          <w:p w14:paraId="116883A2" w14:textId="77777777" w:rsidR="0043046A" w:rsidRPr="00D11852" w:rsidRDefault="0043046A" w:rsidP="003D698F">
            <w:pPr>
              <w:pStyle w:val="TAL"/>
              <w:rPr>
                <w:sz w:val="16"/>
              </w:rPr>
            </w:pPr>
            <w:r>
              <w:rPr>
                <w:sz w:val="16"/>
              </w:rPr>
              <w:t>eUEPO</w:t>
            </w:r>
          </w:p>
        </w:tc>
        <w:tc>
          <w:tcPr>
            <w:tcW w:w="0" w:type="auto"/>
          </w:tcPr>
          <w:p w14:paraId="718E9DD6" w14:textId="77777777" w:rsidR="0043046A" w:rsidRPr="00D11852" w:rsidRDefault="0043046A" w:rsidP="003D698F">
            <w:pPr>
              <w:pStyle w:val="TAL"/>
              <w:rPr>
                <w:sz w:val="16"/>
              </w:rPr>
            </w:pPr>
            <w:r>
              <w:rPr>
                <w:sz w:val="16"/>
              </w:rPr>
              <w:t>Revised</w:t>
            </w:r>
          </w:p>
        </w:tc>
      </w:tr>
      <w:tr w:rsidR="0043046A" w14:paraId="38A21901" w14:textId="77777777" w:rsidTr="003D698F">
        <w:tc>
          <w:tcPr>
            <w:tcW w:w="0" w:type="auto"/>
          </w:tcPr>
          <w:p w14:paraId="41AABFA5" w14:textId="77777777" w:rsidR="0043046A" w:rsidRPr="00D11852" w:rsidRDefault="0043046A" w:rsidP="003D698F">
            <w:pPr>
              <w:pStyle w:val="TAL"/>
              <w:rPr>
                <w:sz w:val="16"/>
              </w:rPr>
            </w:pPr>
            <w:r>
              <w:rPr>
                <w:sz w:val="16"/>
              </w:rPr>
              <w:t>C1-237772</w:t>
            </w:r>
          </w:p>
        </w:tc>
        <w:tc>
          <w:tcPr>
            <w:tcW w:w="0" w:type="auto"/>
          </w:tcPr>
          <w:p w14:paraId="4E86E3F9" w14:textId="77777777" w:rsidR="0043046A" w:rsidRPr="00D11852" w:rsidRDefault="0043046A" w:rsidP="003D698F">
            <w:pPr>
              <w:pStyle w:val="TAL"/>
              <w:rPr>
                <w:sz w:val="16"/>
              </w:rPr>
            </w:pPr>
            <w:r>
              <w:rPr>
                <w:sz w:val="16"/>
              </w:rPr>
              <w:t>Overview of URSP provisioning in EPS</w:t>
            </w:r>
          </w:p>
        </w:tc>
        <w:tc>
          <w:tcPr>
            <w:tcW w:w="0" w:type="auto"/>
          </w:tcPr>
          <w:p w14:paraId="27E4A8CA" w14:textId="77777777" w:rsidR="0043046A" w:rsidRPr="00D11852" w:rsidRDefault="0043046A" w:rsidP="003D698F">
            <w:pPr>
              <w:pStyle w:val="TAL"/>
              <w:rPr>
                <w:sz w:val="16"/>
              </w:rPr>
            </w:pPr>
            <w:r>
              <w:rPr>
                <w:sz w:val="16"/>
              </w:rPr>
              <w:t>Lenovo</w:t>
            </w:r>
          </w:p>
        </w:tc>
        <w:tc>
          <w:tcPr>
            <w:tcW w:w="0" w:type="auto"/>
          </w:tcPr>
          <w:p w14:paraId="0A2C255A" w14:textId="77777777" w:rsidR="0043046A" w:rsidRPr="00D11852" w:rsidRDefault="0043046A" w:rsidP="003D698F">
            <w:pPr>
              <w:pStyle w:val="TAL"/>
              <w:rPr>
                <w:sz w:val="16"/>
              </w:rPr>
            </w:pPr>
            <w:r>
              <w:rPr>
                <w:sz w:val="16"/>
              </w:rPr>
              <w:t>24.301</w:t>
            </w:r>
          </w:p>
        </w:tc>
        <w:tc>
          <w:tcPr>
            <w:tcW w:w="0" w:type="auto"/>
          </w:tcPr>
          <w:p w14:paraId="5AA1AA9C" w14:textId="77777777" w:rsidR="0043046A" w:rsidRPr="00D11852" w:rsidRDefault="0043046A" w:rsidP="003D698F">
            <w:pPr>
              <w:pStyle w:val="TAL"/>
              <w:rPr>
                <w:sz w:val="16"/>
              </w:rPr>
            </w:pPr>
            <w:r>
              <w:rPr>
                <w:sz w:val="16"/>
              </w:rPr>
              <w:t>3935</w:t>
            </w:r>
          </w:p>
        </w:tc>
        <w:tc>
          <w:tcPr>
            <w:tcW w:w="0" w:type="auto"/>
          </w:tcPr>
          <w:p w14:paraId="071B165D" w14:textId="77777777" w:rsidR="0043046A" w:rsidRPr="00D11852" w:rsidRDefault="0043046A" w:rsidP="003D698F">
            <w:pPr>
              <w:pStyle w:val="TAR"/>
              <w:rPr>
                <w:sz w:val="16"/>
              </w:rPr>
            </w:pPr>
            <w:r>
              <w:rPr>
                <w:sz w:val="16"/>
              </w:rPr>
              <w:t>1</w:t>
            </w:r>
          </w:p>
        </w:tc>
        <w:tc>
          <w:tcPr>
            <w:tcW w:w="0" w:type="auto"/>
          </w:tcPr>
          <w:p w14:paraId="3535B2A5" w14:textId="77777777" w:rsidR="0043046A" w:rsidRPr="00D11852" w:rsidRDefault="0043046A" w:rsidP="003D698F">
            <w:pPr>
              <w:pStyle w:val="TAL"/>
              <w:rPr>
                <w:sz w:val="16"/>
              </w:rPr>
            </w:pPr>
            <w:r>
              <w:rPr>
                <w:sz w:val="16"/>
              </w:rPr>
              <w:t>Rel-18</w:t>
            </w:r>
          </w:p>
        </w:tc>
        <w:tc>
          <w:tcPr>
            <w:tcW w:w="0" w:type="auto"/>
          </w:tcPr>
          <w:p w14:paraId="68133B02" w14:textId="77777777" w:rsidR="0043046A" w:rsidRPr="00D11852" w:rsidRDefault="0043046A" w:rsidP="003D698F">
            <w:pPr>
              <w:pStyle w:val="TAL"/>
              <w:rPr>
                <w:sz w:val="16"/>
              </w:rPr>
            </w:pPr>
            <w:r>
              <w:rPr>
                <w:sz w:val="16"/>
              </w:rPr>
              <w:t>B</w:t>
            </w:r>
          </w:p>
        </w:tc>
        <w:tc>
          <w:tcPr>
            <w:tcW w:w="0" w:type="auto"/>
          </w:tcPr>
          <w:p w14:paraId="44CB981D" w14:textId="77777777" w:rsidR="0043046A" w:rsidRPr="00D11852" w:rsidRDefault="0043046A" w:rsidP="003D698F">
            <w:pPr>
              <w:pStyle w:val="TAL"/>
              <w:rPr>
                <w:sz w:val="16"/>
              </w:rPr>
            </w:pPr>
            <w:r>
              <w:rPr>
                <w:sz w:val="16"/>
              </w:rPr>
              <w:t>eUEPO</w:t>
            </w:r>
          </w:p>
        </w:tc>
        <w:tc>
          <w:tcPr>
            <w:tcW w:w="0" w:type="auto"/>
          </w:tcPr>
          <w:p w14:paraId="519768F3" w14:textId="77777777" w:rsidR="0043046A" w:rsidRPr="00D11852" w:rsidRDefault="0043046A" w:rsidP="003D698F">
            <w:pPr>
              <w:pStyle w:val="TAL"/>
              <w:rPr>
                <w:sz w:val="16"/>
              </w:rPr>
            </w:pPr>
            <w:r>
              <w:rPr>
                <w:sz w:val="16"/>
              </w:rPr>
              <w:t>Agreed</w:t>
            </w:r>
          </w:p>
        </w:tc>
      </w:tr>
      <w:tr w:rsidR="0043046A" w14:paraId="5ACA5012" w14:textId="77777777" w:rsidTr="003D698F">
        <w:tc>
          <w:tcPr>
            <w:tcW w:w="0" w:type="auto"/>
          </w:tcPr>
          <w:p w14:paraId="3DA61654" w14:textId="77777777" w:rsidR="0043046A" w:rsidRPr="00D11852" w:rsidRDefault="0043046A" w:rsidP="003D698F">
            <w:pPr>
              <w:pStyle w:val="TAL"/>
              <w:rPr>
                <w:sz w:val="16"/>
              </w:rPr>
            </w:pPr>
            <w:r>
              <w:rPr>
                <w:sz w:val="16"/>
              </w:rPr>
              <w:t>C1-237068</w:t>
            </w:r>
          </w:p>
        </w:tc>
        <w:tc>
          <w:tcPr>
            <w:tcW w:w="0" w:type="auto"/>
          </w:tcPr>
          <w:p w14:paraId="27B35BA0" w14:textId="77777777" w:rsidR="0043046A" w:rsidRPr="00D11852" w:rsidRDefault="0043046A" w:rsidP="003D698F">
            <w:pPr>
              <w:pStyle w:val="TAL"/>
              <w:rPr>
                <w:sz w:val="16"/>
              </w:rPr>
            </w:pPr>
            <w:r>
              <w:rPr>
                <w:sz w:val="16"/>
              </w:rPr>
              <w:t>URSP provisioning in EPS procedure</w:t>
            </w:r>
          </w:p>
        </w:tc>
        <w:tc>
          <w:tcPr>
            <w:tcW w:w="0" w:type="auto"/>
          </w:tcPr>
          <w:p w14:paraId="26CECB10" w14:textId="77777777" w:rsidR="0043046A" w:rsidRPr="00D11852" w:rsidRDefault="0043046A" w:rsidP="003D698F">
            <w:pPr>
              <w:pStyle w:val="TAL"/>
              <w:rPr>
                <w:sz w:val="16"/>
              </w:rPr>
            </w:pPr>
            <w:r>
              <w:rPr>
                <w:sz w:val="16"/>
              </w:rPr>
              <w:t>Lenovo</w:t>
            </w:r>
          </w:p>
        </w:tc>
        <w:tc>
          <w:tcPr>
            <w:tcW w:w="0" w:type="auto"/>
          </w:tcPr>
          <w:p w14:paraId="6650F8A8" w14:textId="77777777" w:rsidR="0043046A" w:rsidRPr="00D11852" w:rsidRDefault="0043046A" w:rsidP="003D698F">
            <w:pPr>
              <w:pStyle w:val="TAL"/>
              <w:rPr>
                <w:sz w:val="16"/>
              </w:rPr>
            </w:pPr>
            <w:r>
              <w:rPr>
                <w:sz w:val="16"/>
              </w:rPr>
              <w:t>24.301</w:t>
            </w:r>
          </w:p>
        </w:tc>
        <w:tc>
          <w:tcPr>
            <w:tcW w:w="0" w:type="auto"/>
          </w:tcPr>
          <w:p w14:paraId="4B6028AF" w14:textId="77777777" w:rsidR="0043046A" w:rsidRPr="00D11852" w:rsidRDefault="0043046A" w:rsidP="003D698F">
            <w:pPr>
              <w:pStyle w:val="TAL"/>
              <w:rPr>
                <w:sz w:val="16"/>
              </w:rPr>
            </w:pPr>
            <w:r>
              <w:rPr>
                <w:sz w:val="16"/>
              </w:rPr>
              <w:t>3936</w:t>
            </w:r>
          </w:p>
        </w:tc>
        <w:tc>
          <w:tcPr>
            <w:tcW w:w="0" w:type="auto"/>
          </w:tcPr>
          <w:p w14:paraId="4305B1BE" w14:textId="77777777" w:rsidR="0043046A" w:rsidRPr="00D11852" w:rsidRDefault="0043046A" w:rsidP="003D698F">
            <w:pPr>
              <w:pStyle w:val="TAR"/>
              <w:rPr>
                <w:sz w:val="16"/>
              </w:rPr>
            </w:pPr>
          </w:p>
        </w:tc>
        <w:tc>
          <w:tcPr>
            <w:tcW w:w="0" w:type="auto"/>
          </w:tcPr>
          <w:p w14:paraId="4C809CA4" w14:textId="77777777" w:rsidR="0043046A" w:rsidRPr="00D11852" w:rsidRDefault="0043046A" w:rsidP="003D698F">
            <w:pPr>
              <w:pStyle w:val="TAL"/>
              <w:rPr>
                <w:sz w:val="16"/>
              </w:rPr>
            </w:pPr>
            <w:r>
              <w:rPr>
                <w:sz w:val="16"/>
              </w:rPr>
              <w:t>Rel-18</w:t>
            </w:r>
          </w:p>
        </w:tc>
        <w:tc>
          <w:tcPr>
            <w:tcW w:w="0" w:type="auto"/>
          </w:tcPr>
          <w:p w14:paraId="7D061884" w14:textId="77777777" w:rsidR="0043046A" w:rsidRPr="00D11852" w:rsidRDefault="0043046A" w:rsidP="003D698F">
            <w:pPr>
              <w:pStyle w:val="TAL"/>
              <w:rPr>
                <w:sz w:val="16"/>
              </w:rPr>
            </w:pPr>
            <w:r>
              <w:rPr>
                <w:sz w:val="16"/>
              </w:rPr>
              <w:t>B</w:t>
            </w:r>
          </w:p>
        </w:tc>
        <w:tc>
          <w:tcPr>
            <w:tcW w:w="0" w:type="auto"/>
          </w:tcPr>
          <w:p w14:paraId="6DE77118" w14:textId="77777777" w:rsidR="0043046A" w:rsidRPr="00D11852" w:rsidRDefault="0043046A" w:rsidP="003D698F">
            <w:pPr>
              <w:pStyle w:val="TAL"/>
              <w:rPr>
                <w:sz w:val="16"/>
              </w:rPr>
            </w:pPr>
            <w:r>
              <w:rPr>
                <w:sz w:val="16"/>
              </w:rPr>
              <w:t>eUEPO</w:t>
            </w:r>
          </w:p>
        </w:tc>
        <w:tc>
          <w:tcPr>
            <w:tcW w:w="0" w:type="auto"/>
          </w:tcPr>
          <w:p w14:paraId="62EA8A58" w14:textId="77777777" w:rsidR="0043046A" w:rsidRPr="00D11852" w:rsidRDefault="0043046A" w:rsidP="003D698F">
            <w:pPr>
              <w:pStyle w:val="TAL"/>
              <w:rPr>
                <w:sz w:val="16"/>
              </w:rPr>
            </w:pPr>
            <w:r>
              <w:rPr>
                <w:sz w:val="16"/>
              </w:rPr>
              <w:t>Revised</w:t>
            </w:r>
          </w:p>
        </w:tc>
      </w:tr>
      <w:tr w:rsidR="0043046A" w14:paraId="00111292" w14:textId="77777777" w:rsidTr="003D698F">
        <w:tc>
          <w:tcPr>
            <w:tcW w:w="0" w:type="auto"/>
          </w:tcPr>
          <w:p w14:paraId="1E6EB748" w14:textId="77777777" w:rsidR="0043046A" w:rsidRPr="00D11852" w:rsidRDefault="0043046A" w:rsidP="003D698F">
            <w:pPr>
              <w:pStyle w:val="TAL"/>
              <w:rPr>
                <w:sz w:val="16"/>
              </w:rPr>
            </w:pPr>
            <w:r>
              <w:rPr>
                <w:sz w:val="16"/>
              </w:rPr>
              <w:t>C1-237775</w:t>
            </w:r>
          </w:p>
        </w:tc>
        <w:tc>
          <w:tcPr>
            <w:tcW w:w="0" w:type="auto"/>
          </w:tcPr>
          <w:p w14:paraId="1879F87C" w14:textId="77777777" w:rsidR="0043046A" w:rsidRPr="00D11852" w:rsidRDefault="0043046A" w:rsidP="003D698F">
            <w:pPr>
              <w:pStyle w:val="TAL"/>
              <w:rPr>
                <w:sz w:val="16"/>
              </w:rPr>
            </w:pPr>
            <w:r>
              <w:rPr>
                <w:sz w:val="16"/>
              </w:rPr>
              <w:t>URSP provisioning in EPS procedure</w:t>
            </w:r>
          </w:p>
        </w:tc>
        <w:tc>
          <w:tcPr>
            <w:tcW w:w="0" w:type="auto"/>
          </w:tcPr>
          <w:p w14:paraId="1A3E70C9" w14:textId="77777777" w:rsidR="0043046A" w:rsidRPr="00D11852" w:rsidRDefault="0043046A" w:rsidP="003D698F">
            <w:pPr>
              <w:pStyle w:val="TAL"/>
              <w:rPr>
                <w:sz w:val="16"/>
              </w:rPr>
            </w:pPr>
            <w:r>
              <w:rPr>
                <w:sz w:val="16"/>
              </w:rPr>
              <w:t>Lenovo</w:t>
            </w:r>
          </w:p>
        </w:tc>
        <w:tc>
          <w:tcPr>
            <w:tcW w:w="0" w:type="auto"/>
          </w:tcPr>
          <w:p w14:paraId="68798A49" w14:textId="77777777" w:rsidR="0043046A" w:rsidRPr="00D11852" w:rsidRDefault="0043046A" w:rsidP="003D698F">
            <w:pPr>
              <w:pStyle w:val="TAL"/>
              <w:rPr>
                <w:sz w:val="16"/>
              </w:rPr>
            </w:pPr>
            <w:r>
              <w:rPr>
                <w:sz w:val="16"/>
              </w:rPr>
              <w:t>24.301</w:t>
            </w:r>
          </w:p>
        </w:tc>
        <w:tc>
          <w:tcPr>
            <w:tcW w:w="0" w:type="auto"/>
          </w:tcPr>
          <w:p w14:paraId="19BB065D" w14:textId="77777777" w:rsidR="0043046A" w:rsidRPr="00D11852" w:rsidRDefault="0043046A" w:rsidP="003D698F">
            <w:pPr>
              <w:pStyle w:val="TAL"/>
              <w:rPr>
                <w:sz w:val="16"/>
              </w:rPr>
            </w:pPr>
            <w:r>
              <w:rPr>
                <w:sz w:val="16"/>
              </w:rPr>
              <w:t>3936</w:t>
            </w:r>
          </w:p>
        </w:tc>
        <w:tc>
          <w:tcPr>
            <w:tcW w:w="0" w:type="auto"/>
          </w:tcPr>
          <w:p w14:paraId="36EFCA38" w14:textId="77777777" w:rsidR="0043046A" w:rsidRPr="00D11852" w:rsidRDefault="0043046A" w:rsidP="003D698F">
            <w:pPr>
              <w:pStyle w:val="TAR"/>
              <w:rPr>
                <w:sz w:val="16"/>
              </w:rPr>
            </w:pPr>
            <w:r>
              <w:rPr>
                <w:sz w:val="16"/>
              </w:rPr>
              <w:t>1</w:t>
            </w:r>
          </w:p>
        </w:tc>
        <w:tc>
          <w:tcPr>
            <w:tcW w:w="0" w:type="auto"/>
          </w:tcPr>
          <w:p w14:paraId="282D952C" w14:textId="77777777" w:rsidR="0043046A" w:rsidRPr="00D11852" w:rsidRDefault="0043046A" w:rsidP="003D698F">
            <w:pPr>
              <w:pStyle w:val="TAL"/>
              <w:rPr>
                <w:sz w:val="16"/>
              </w:rPr>
            </w:pPr>
            <w:r>
              <w:rPr>
                <w:sz w:val="16"/>
              </w:rPr>
              <w:t>Rel-18</w:t>
            </w:r>
          </w:p>
        </w:tc>
        <w:tc>
          <w:tcPr>
            <w:tcW w:w="0" w:type="auto"/>
          </w:tcPr>
          <w:p w14:paraId="77C06FC1" w14:textId="77777777" w:rsidR="0043046A" w:rsidRPr="00D11852" w:rsidRDefault="0043046A" w:rsidP="003D698F">
            <w:pPr>
              <w:pStyle w:val="TAL"/>
              <w:rPr>
                <w:sz w:val="16"/>
              </w:rPr>
            </w:pPr>
            <w:r>
              <w:rPr>
                <w:sz w:val="16"/>
              </w:rPr>
              <w:t>B</w:t>
            </w:r>
          </w:p>
        </w:tc>
        <w:tc>
          <w:tcPr>
            <w:tcW w:w="0" w:type="auto"/>
          </w:tcPr>
          <w:p w14:paraId="2C8C36DA" w14:textId="77777777" w:rsidR="0043046A" w:rsidRPr="00D11852" w:rsidRDefault="0043046A" w:rsidP="003D698F">
            <w:pPr>
              <w:pStyle w:val="TAL"/>
              <w:rPr>
                <w:sz w:val="16"/>
              </w:rPr>
            </w:pPr>
            <w:r>
              <w:rPr>
                <w:sz w:val="16"/>
              </w:rPr>
              <w:t>eUEPO</w:t>
            </w:r>
          </w:p>
        </w:tc>
        <w:tc>
          <w:tcPr>
            <w:tcW w:w="0" w:type="auto"/>
          </w:tcPr>
          <w:p w14:paraId="1A2106DD" w14:textId="77777777" w:rsidR="0043046A" w:rsidRPr="00D11852" w:rsidRDefault="0043046A" w:rsidP="003D698F">
            <w:pPr>
              <w:pStyle w:val="TAL"/>
              <w:rPr>
                <w:sz w:val="16"/>
              </w:rPr>
            </w:pPr>
            <w:r>
              <w:rPr>
                <w:sz w:val="16"/>
              </w:rPr>
              <w:t>Agreed</w:t>
            </w:r>
          </w:p>
        </w:tc>
      </w:tr>
      <w:tr w:rsidR="0043046A" w14:paraId="1BCDED60" w14:textId="77777777" w:rsidTr="003D698F">
        <w:tc>
          <w:tcPr>
            <w:tcW w:w="0" w:type="auto"/>
          </w:tcPr>
          <w:p w14:paraId="2A022D0D" w14:textId="77777777" w:rsidR="0043046A" w:rsidRPr="00D11852" w:rsidRDefault="0043046A" w:rsidP="003D698F">
            <w:pPr>
              <w:pStyle w:val="TAL"/>
              <w:rPr>
                <w:sz w:val="16"/>
              </w:rPr>
            </w:pPr>
            <w:r>
              <w:rPr>
                <w:sz w:val="16"/>
              </w:rPr>
              <w:t>C1-237071</w:t>
            </w:r>
          </w:p>
        </w:tc>
        <w:tc>
          <w:tcPr>
            <w:tcW w:w="0" w:type="auto"/>
          </w:tcPr>
          <w:p w14:paraId="3087268A" w14:textId="77777777" w:rsidR="0043046A" w:rsidRPr="00D11852" w:rsidRDefault="0043046A" w:rsidP="003D698F">
            <w:pPr>
              <w:pStyle w:val="TAL"/>
              <w:rPr>
                <w:sz w:val="16"/>
              </w:rPr>
            </w:pPr>
            <w:r>
              <w:rPr>
                <w:sz w:val="16"/>
              </w:rPr>
              <w:t>Support for enhanced discontinuous coverage</w:t>
            </w:r>
          </w:p>
        </w:tc>
        <w:tc>
          <w:tcPr>
            <w:tcW w:w="0" w:type="auto"/>
          </w:tcPr>
          <w:p w14:paraId="4BDE42F1" w14:textId="77777777" w:rsidR="0043046A" w:rsidRPr="00D11852" w:rsidRDefault="0043046A" w:rsidP="003D698F">
            <w:pPr>
              <w:pStyle w:val="TAL"/>
              <w:rPr>
                <w:sz w:val="16"/>
              </w:rPr>
            </w:pPr>
            <w:r>
              <w:rPr>
                <w:sz w:val="16"/>
              </w:rPr>
              <w:t>Qualcomm Incorporated, Nokia, Nokia Shanghai Bell</w:t>
            </w:r>
          </w:p>
        </w:tc>
        <w:tc>
          <w:tcPr>
            <w:tcW w:w="0" w:type="auto"/>
          </w:tcPr>
          <w:p w14:paraId="28BAE3FB" w14:textId="77777777" w:rsidR="0043046A" w:rsidRPr="00D11852" w:rsidRDefault="0043046A" w:rsidP="003D698F">
            <w:pPr>
              <w:pStyle w:val="TAL"/>
              <w:rPr>
                <w:sz w:val="16"/>
              </w:rPr>
            </w:pPr>
            <w:r>
              <w:rPr>
                <w:sz w:val="16"/>
              </w:rPr>
              <w:t>24.301</w:t>
            </w:r>
          </w:p>
        </w:tc>
        <w:tc>
          <w:tcPr>
            <w:tcW w:w="0" w:type="auto"/>
          </w:tcPr>
          <w:p w14:paraId="24C8D227" w14:textId="77777777" w:rsidR="0043046A" w:rsidRPr="00D11852" w:rsidRDefault="0043046A" w:rsidP="003D698F">
            <w:pPr>
              <w:pStyle w:val="TAL"/>
              <w:rPr>
                <w:sz w:val="16"/>
              </w:rPr>
            </w:pPr>
            <w:r>
              <w:rPr>
                <w:sz w:val="16"/>
              </w:rPr>
              <w:t>3937</w:t>
            </w:r>
          </w:p>
        </w:tc>
        <w:tc>
          <w:tcPr>
            <w:tcW w:w="0" w:type="auto"/>
          </w:tcPr>
          <w:p w14:paraId="4732DDF6" w14:textId="77777777" w:rsidR="0043046A" w:rsidRPr="00D11852" w:rsidRDefault="0043046A" w:rsidP="003D698F">
            <w:pPr>
              <w:pStyle w:val="TAR"/>
              <w:rPr>
                <w:sz w:val="16"/>
              </w:rPr>
            </w:pPr>
          </w:p>
        </w:tc>
        <w:tc>
          <w:tcPr>
            <w:tcW w:w="0" w:type="auto"/>
          </w:tcPr>
          <w:p w14:paraId="0579FE43" w14:textId="77777777" w:rsidR="0043046A" w:rsidRPr="00D11852" w:rsidRDefault="0043046A" w:rsidP="003D698F">
            <w:pPr>
              <w:pStyle w:val="TAL"/>
              <w:rPr>
                <w:sz w:val="16"/>
              </w:rPr>
            </w:pPr>
            <w:r>
              <w:rPr>
                <w:sz w:val="16"/>
              </w:rPr>
              <w:t>Rel-18</w:t>
            </w:r>
          </w:p>
        </w:tc>
        <w:tc>
          <w:tcPr>
            <w:tcW w:w="0" w:type="auto"/>
          </w:tcPr>
          <w:p w14:paraId="341C064A" w14:textId="77777777" w:rsidR="0043046A" w:rsidRPr="00D11852" w:rsidRDefault="0043046A" w:rsidP="003D698F">
            <w:pPr>
              <w:pStyle w:val="TAL"/>
              <w:rPr>
                <w:sz w:val="16"/>
              </w:rPr>
            </w:pPr>
            <w:r>
              <w:rPr>
                <w:sz w:val="16"/>
              </w:rPr>
              <w:t>B</w:t>
            </w:r>
          </w:p>
        </w:tc>
        <w:tc>
          <w:tcPr>
            <w:tcW w:w="0" w:type="auto"/>
          </w:tcPr>
          <w:p w14:paraId="322A1655" w14:textId="77777777" w:rsidR="0043046A" w:rsidRPr="00D11852" w:rsidRDefault="0043046A" w:rsidP="003D698F">
            <w:pPr>
              <w:pStyle w:val="TAL"/>
              <w:rPr>
                <w:sz w:val="16"/>
              </w:rPr>
            </w:pPr>
            <w:r>
              <w:rPr>
                <w:sz w:val="16"/>
              </w:rPr>
              <w:t>5GSAT_Ph2</w:t>
            </w:r>
          </w:p>
        </w:tc>
        <w:tc>
          <w:tcPr>
            <w:tcW w:w="0" w:type="auto"/>
          </w:tcPr>
          <w:p w14:paraId="13A77F5E" w14:textId="77777777" w:rsidR="0043046A" w:rsidRPr="00D11852" w:rsidRDefault="0043046A" w:rsidP="003D698F">
            <w:pPr>
              <w:pStyle w:val="TAL"/>
              <w:rPr>
                <w:sz w:val="16"/>
              </w:rPr>
            </w:pPr>
            <w:r>
              <w:rPr>
                <w:sz w:val="16"/>
              </w:rPr>
              <w:t>Revised</w:t>
            </w:r>
          </w:p>
        </w:tc>
      </w:tr>
      <w:tr w:rsidR="0043046A" w14:paraId="42930DE5" w14:textId="77777777" w:rsidTr="003D698F">
        <w:tc>
          <w:tcPr>
            <w:tcW w:w="0" w:type="auto"/>
          </w:tcPr>
          <w:p w14:paraId="46184681" w14:textId="77777777" w:rsidR="0043046A" w:rsidRPr="00D11852" w:rsidRDefault="0043046A" w:rsidP="003D698F">
            <w:pPr>
              <w:pStyle w:val="TAL"/>
              <w:rPr>
                <w:sz w:val="16"/>
              </w:rPr>
            </w:pPr>
            <w:r>
              <w:rPr>
                <w:sz w:val="16"/>
              </w:rPr>
              <w:t>C1-237727</w:t>
            </w:r>
          </w:p>
        </w:tc>
        <w:tc>
          <w:tcPr>
            <w:tcW w:w="0" w:type="auto"/>
          </w:tcPr>
          <w:p w14:paraId="2C559968" w14:textId="77777777" w:rsidR="0043046A" w:rsidRPr="00D11852" w:rsidRDefault="0043046A" w:rsidP="003D698F">
            <w:pPr>
              <w:pStyle w:val="TAL"/>
              <w:rPr>
                <w:sz w:val="16"/>
              </w:rPr>
            </w:pPr>
            <w:r>
              <w:rPr>
                <w:sz w:val="16"/>
              </w:rPr>
              <w:t>Support for enhanced discontinuous coverage</w:t>
            </w:r>
          </w:p>
        </w:tc>
        <w:tc>
          <w:tcPr>
            <w:tcW w:w="0" w:type="auto"/>
          </w:tcPr>
          <w:p w14:paraId="6AEAFCC0" w14:textId="77777777" w:rsidR="0043046A" w:rsidRPr="00D11852" w:rsidRDefault="0043046A" w:rsidP="003D698F">
            <w:pPr>
              <w:pStyle w:val="TAL"/>
              <w:rPr>
                <w:sz w:val="16"/>
              </w:rPr>
            </w:pPr>
            <w:r>
              <w:rPr>
                <w:sz w:val="16"/>
              </w:rPr>
              <w:t>Qualcomm Incorporated, Nokia, Nokia Shanghai Bell</w:t>
            </w:r>
          </w:p>
        </w:tc>
        <w:tc>
          <w:tcPr>
            <w:tcW w:w="0" w:type="auto"/>
          </w:tcPr>
          <w:p w14:paraId="53EF4703" w14:textId="77777777" w:rsidR="0043046A" w:rsidRPr="00D11852" w:rsidRDefault="0043046A" w:rsidP="003D698F">
            <w:pPr>
              <w:pStyle w:val="TAL"/>
              <w:rPr>
                <w:sz w:val="16"/>
              </w:rPr>
            </w:pPr>
            <w:r>
              <w:rPr>
                <w:sz w:val="16"/>
              </w:rPr>
              <w:t>24.301</w:t>
            </w:r>
          </w:p>
        </w:tc>
        <w:tc>
          <w:tcPr>
            <w:tcW w:w="0" w:type="auto"/>
          </w:tcPr>
          <w:p w14:paraId="1D842245" w14:textId="77777777" w:rsidR="0043046A" w:rsidRPr="00D11852" w:rsidRDefault="0043046A" w:rsidP="003D698F">
            <w:pPr>
              <w:pStyle w:val="TAL"/>
              <w:rPr>
                <w:sz w:val="16"/>
              </w:rPr>
            </w:pPr>
            <w:r>
              <w:rPr>
                <w:sz w:val="16"/>
              </w:rPr>
              <w:t>3937</w:t>
            </w:r>
          </w:p>
        </w:tc>
        <w:tc>
          <w:tcPr>
            <w:tcW w:w="0" w:type="auto"/>
          </w:tcPr>
          <w:p w14:paraId="71238548" w14:textId="77777777" w:rsidR="0043046A" w:rsidRPr="00D11852" w:rsidRDefault="0043046A" w:rsidP="003D698F">
            <w:pPr>
              <w:pStyle w:val="TAR"/>
              <w:rPr>
                <w:sz w:val="16"/>
              </w:rPr>
            </w:pPr>
            <w:r>
              <w:rPr>
                <w:sz w:val="16"/>
              </w:rPr>
              <w:t>1</w:t>
            </w:r>
          </w:p>
        </w:tc>
        <w:tc>
          <w:tcPr>
            <w:tcW w:w="0" w:type="auto"/>
          </w:tcPr>
          <w:p w14:paraId="7ABD21A6" w14:textId="77777777" w:rsidR="0043046A" w:rsidRPr="00D11852" w:rsidRDefault="0043046A" w:rsidP="003D698F">
            <w:pPr>
              <w:pStyle w:val="TAL"/>
              <w:rPr>
                <w:sz w:val="16"/>
              </w:rPr>
            </w:pPr>
            <w:r>
              <w:rPr>
                <w:sz w:val="16"/>
              </w:rPr>
              <w:t>Rel-18</w:t>
            </w:r>
          </w:p>
        </w:tc>
        <w:tc>
          <w:tcPr>
            <w:tcW w:w="0" w:type="auto"/>
          </w:tcPr>
          <w:p w14:paraId="44C0DF4E" w14:textId="77777777" w:rsidR="0043046A" w:rsidRPr="00D11852" w:rsidRDefault="0043046A" w:rsidP="003D698F">
            <w:pPr>
              <w:pStyle w:val="TAL"/>
              <w:rPr>
                <w:sz w:val="16"/>
              </w:rPr>
            </w:pPr>
            <w:r>
              <w:rPr>
                <w:sz w:val="16"/>
              </w:rPr>
              <w:t>B</w:t>
            </w:r>
          </w:p>
        </w:tc>
        <w:tc>
          <w:tcPr>
            <w:tcW w:w="0" w:type="auto"/>
          </w:tcPr>
          <w:p w14:paraId="364392DF" w14:textId="77777777" w:rsidR="0043046A" w:rsidRPr="00D11852" w:rsidRDefault="0043046A" w:rsidP="003D698F">
            <w:pPr>
              <w:pStyle w:val="TAL"/>
              <w:rPr>
                <w:sz w:val="16"/>
              </w:rPr>
            </w:pPr>
            <w:r>
              <w:rPr>
                <w:sz w:val="16"/>
              </w:rPr>
              <w:t>5GSAT_Ph2</w:t>
            </w:r>
          </w:p>
        </w:tc>
        <w:tc>
          <w:tcPr>
            <w:tcW w:w="0" w:type="auto"/>
          </w:tcPr>
          <w:p w14:paraId="59663F31" w14:textId="77777777" w:rsidR="0043046A" w:rsidRPr="00D11852" w:rsidRDefault="0043046A" w:rsidP="003D698F">
            <w:pPr>
              <w:pStyle w:val="TAL"/>
              <w:rPr>
                <w:sz w:val="16"/>
              </w:rPr>
            </w:pPr>
            <w:r>
              <w:rPr>
                <w:sz w:val="16"/>
              </w:rPr>
              <w:t>Agreed</w:t>
            </w:r>
          </w:p>
        </w:tc>
      </w:tr>
      <w:tr w:rsidR="0043046A" w14:paraId="641DA47F" w14:textId="77777777" w:rsidTr="003D698F">
        <w:tc>
          <w:tcPr>
            <w:tcW w:w="0" w:type="auto"/>
          </w:tcPr>
          <w:p w14:paraId="1E88F4E4" w14:textId="77777777" w:rsidR="0043046A" w:rsidRPr="00D11852" w:rsidRDefault="0043046A" w:rsidP="003D698F">
            <w:pPr>
              <w:pStyle w:val="TAL"/>
              <w:rPr>
                <w:sz w:val="16"/>
              </w:rPr>
            </w:pPr>
            <w:r>
              <w:rPr>
                <w:sz w:val="16"/>
              </w:rPr>
              <w:t>C1-237072</w:t>
            </w:r>
          </w:p>
        </w:tc>
        <w:tc>
          <w:tcPr>
            <w:tcW w:w="0" w:type="auto"/>
          </w:tcPr>
          <w:p w14:paraId="07279B7C" w14:textId="77777777" w:rsidR="0043046A" w:rsidRPr="00D11852" w:rsidRDefault="0043046A" w:rsidP="003D698F">
            <w:pPr>
              <w:pStyle w:val="TAL"/>
              <w:rPr>
                <w:sz w:val="16"/>
              </w:rPr>
            </w:pPr>
            <w:r>
              <w:rPr>
                <w:sz w:val="16"/>
              </w:rPr>
              <w:t>Encoding of unavailability information</w:t>
            </w:r>
          </w:p>
        </w:tc>
        <w:tc>
          <w:tcPr>
            <w:tcW w:w="0" w:type="auto"/>
          </w:tcPr>
          <w:p w14:paraId="1584908F" w14:textId="77777777" w:rsidR="0043046A" w:rsidRPr="00D11852" w:rsidRDefault="0043046A" w:rsidP="003D698F">
            <w:pPr>
              <w:pStyle w:val="TAL"/>
              <w:rPr>
                <w:sz w:val="16"/>
              </w:rPr>
            </w:pPr>
            <w:r>
              <w:rPr>
                <w:sz w:val="16"/>
              </w:rPr>
              <w:t>Qualcomm Incorporated, Ericsson, Nokia, Nokia Shanghai Bell</w:t>
            </w:r>
          </w:p>
        </w:tc>
        <w:tc>
          <w:tcPr>
            <w:tcW w:w="0" w:type="auto"/>
          </w:tcPr>
          <w:p w14:paraId="19AA6D62" w14:textId="77777777" w:rsidR="0043046A" w:rsidRPr="00D11852" w:rsidRDefault="0043046A" w:rsidP="003D698F">
            <w:pPr>
              <w:pStyle w:val="TAL"/>
              <w:rPr>
                <w:sz w:val="16"/>
              </w:rPr>
            </w:pPr>
            <w:r>
              <w:rPr>
                <w:sz w:val="16"/>
              </w:rPr>
              <w:t>24.301</w:t>
            </w:r>
          </w:p>
        </w:tc>
        <w:tc>
          <w:tcPr>
            <w:tcW w:w="0" w:type="auto"/>
          </w:tcPr>
          <w:p w14:paraId="3A32FB41" w14:textId="77777777" w:rsidR="0043046A" w:rsidRPr="00D11852" w:rsidRDefault="0043046A" w:rsidP="003D698F">
            <w:pPr>
              <w:pStyle w:val="TAL"/>
              <w:rPr>
                <w:sz w:val="16"/>
              </w:rPr>
            </w:pPr>
            <w:r>
              <w:rPr>
                <w:sz w:val="16"/>
              </w:rPr>
              <w:t>3938</w:t>
            </w:r>
          </w:p>
        </w:tc>
        <w:tc>
          <w:tcPr>
            <w:tcW w:w="0" w:type="auto"/>
          </w:tcPr>
          <w:p w14:paraId="50DDBE5C" w14:textId="77777777" w:rsidR="0043046A" w:rsidRPr="00D11852" w:rsidRDefault="0043046A" w:rsidP="003D698F">
            <w:pPr>
              <w:pStyle w:val="TAR"/>
              <w:rPr>
                <w:sz w:val="16"/>
              </w:rPr>
            </w:pPr>
          </w:p>
        </w:tc>
        <w:tc>
          <w:tcPr>
            <w:tcW w:w="0" w:type="auto"/>
          </w:tcPr>
          <w:p w14:paraId="65DCAFC7" w14:textId="77777777" w:rsidR="0043046A" w:rsidRPr="00D11852" w:rsidRDefault="0043046A" w:rsidP="003D698F">
            <w:pPr>
              <w:pStyle w:val="TAL"/>
              <w:rPr>
                <w:sz w:val="16"/>
              </w:rPr>
            </w:pPr>
            <w:r>
              <w:rPr>
                <w:sz w:val="16"/>
              </w:rPr>
              <w:t>Rel-18</w:t>
            </w:r>
          </w:p>
        </w:tc>
        <w:tc>
          <w:tcPr>
            <w:tcW w:w="0" w:type="auto"/>
          </w:tcPr>
          <w:p w14:paraId="5E5055C2" w14:textId="77777777" w:rsidR="0043046A" w:rsidRPr="00D11852" w:rsidRDefault="0043046A" w:rsidP="003D698F">
            <w:pPr>
              <w:pStyle w:val="TAL"/>
              <w:rPr>
                <w:sz w:val="16"/>
              </w:rPr>
            </w:pPr>
            <w:r>
              <w:rPr>
                <w:sz w:val="16"/>
              </w:rPr>
              <w:t>B</w:t>
            </w:r>
          </w:p>
        </w:tc>
        <w:tc>
          <w:tcPr>
            <w:tcW w:w="0" w:type="auto"/>
          </w:tcPr>
          <w:p w14:paraId="4AF6E5F7" w14:textId="77777777" w:rsidR="0043046A" w:rsidRPr="00D11852" w:rsidRDefault="0043046A" w:rsidP="003D698F">
            <w:pPr>
              <w:pStyle w:val="TAL"/>
              <w:rPr>
                <w:sz w:val="16"/>
              </w:rPr>
            </w:pPr>
            <w:r>
              <w:rPr>
                <w:sz w:val="16"/>
              </w:rPr>
              <w:t>5GSAT_Ph2, SUECR</w:t>
            </w:r>
          </w:p>
        </w:tc>
        <w:tc>
          <w:tcPr>
            <w:tcW w:w="0" w:type="auto"/>
          </w:tcPr>
          <w:p w14:paraId="7CE1238C" w14:textId="77777777" w:rsidR="0043046A" w:rsidRPr="00D11852" w:rsidRDefault="0043046A" w:rsidP="003D698F">
            <w:pPr>
              <w:pStyle w:val="TAL"/>
              <w:rPr>
                <w:sz w:val="16"/>
              </w:rPr>
            </w:pPr>
            <w:r>
              <w:rPr>
                <w:sz w:val="16"/>
              </w:rPr>
              <w:t>Revised</w:t>
            </w:r>
          </w:p>
        </w:tc>
      </w:tr>
      <w:tr w:rsidR="0043046A" w14:paraId="6E20F627" w14:textId="77777777" w:rsidTr="003D698F">
        <w:tc>
          <w:tcPr>
            <w:tcW w:w="0" w:type="auto"/>
          </w:tcPr>
          <w:p w14:paraId="603C990A" w14:textId="77777777" w:rsidR="0043046A" w:rsidRPr="00D11852" w:rsidRDefault="0043046A" w:rsidP="003D698F">
            <w:pPr>
              <w:pStyle w:val="TAL"/>
              <w:rPr>
                <w:sz w:val="16"/>
              </w:rPr>
            </w:pPr>
            <w:r>
              <w:rPr>
                <w:sz w:val="16"/>
              </w:rPr>
              <w:t>C1-237728</w:t>
            </w:r>
          </w:p>
        </w:tc>
        <w:tc>
          <w:tcPr>
            <w:tcW w:w="0" w:type="auto"/>
          </w:tcPr>
          <w:p w14:paraId="0FC80CF9" w14:textId="77777777" w:rsidR="0043046A" w:rsidRPr="00D11852" w:rsidRDefault="0043046A" w:rsidP="003D698F">
            <w:pPr>
              <w:pStyle w:val="TAL"/>
              <w:rPr>
                <w:sz w:val="16"/>
              </w:rPr>
            </w:pPr>
            <w:r>
              <w:rPr>
                <w:sz w:val="16"/>
              </w:rPr>
              <w:t>Encoding of unavailability information</w:t>
            </w:r>
          </w:p>
        </w:tc>
        <w:tc>
          <w:tcPr>
            <w:tcW w:w="0" w:type="auto"/>
          </w:tcPr>
          <w:p w14:paraId="08A654FF" w14:textId="77777777" w:rsidR="0043046A" w:rsidRPr="00D11852" w:rsidRDefault="0043046A" w:rsidP="003D698F">
            <w:pPr>
              <w:pStyle w:val="TAL"/>
              <w:rPr>
                <w:sz w:val="16"/>
              </w:rPr>
            </w:pPr>
            <w:r>
              <w:rPr>
                <w:sz w:val="16"/>
              </w:rPr>
              <w:t>Qualcomm Incorporated, Ericsson, Nokia, Nokia Shanghai Bell</w:t>
            </w:r>
          </w:p>
        </w:tc>
        <w:tc>
          <w:tcPr>
            <w:tcW w:w="0" w:type="auto"/>
          </w:tcPr>
          <w:p w14:paraId="70177860" w14:textId="77777777" w:rsidR="0043046A" w:rsidRPr="00D11852" w:rsidRDefault="0043046A" w:rsidP="003D698F">
            <w:pPr>
              <w:pStyle w:val="TAL"/>
              <w:rPr>
                <w:sz w:val="16"/>
              </w:rPr>
            </w:pPr>
            <w:r>
              <w:rPr>
                <w:sz w:val="16"/>
              </w:rPr>
              <w:t>24.301</w:t>
            </w:r>
          </w:p>
        </w:tc>
        <w:tc>
          <w:tcPr>
            <w:tcW w:w="0" w:type="auto"/>
          </w:tcPr>
          <w:p w14:paraId="4F71EE7D" w14:textId="77777777" w:rsidR="0043046A" w:rsidRPr="00D11852" w:rsidRDefault="0043046A" w:rsidP="003D698F">
            <w:pPr>
              <w:pStyle w:val="TAL"/>
              <w:rPr>
                <w:sz w:val="16"/>
              </w:rPr>
            </w:pPr>
            <w:r>
              <w:rPr>
                <w:sz w:val="16"/>
              </w:rPr>
              <w:t>3938</w:t>
            </w:r>
          </w:p>
        </w:tc>
        <w:tc>
          <w:tcPr>
            <w:tcW w:w="0" w:type="auto"/>
          </w:tcPr>
          <w:p w14:paraId="60D715BD" w14:textId="77777777" w:rsidR="0043046A" w:rsidRPr="00D11852" w:rsidRDefault="0043046A" w:rsidP="003D698F">
            <w:pPr>
              <w:pStyle w:val="TAR"/>
              <w:rPr>
                <w:sz w:val="16"/>
              </w:rPr>
            </w:pPr>
            <w:r>
              <w:rPr>
                <w:sz w:val="16"/>
              </w:rPr>
              <w:t>1</w:t>
            </w:r>
          </w:p>
        </w:tc>
        <w:tc>
          <w:tcPr>
            <w:tcW w:w="0" w:type="auto"/>
          </w:tcPr>
          <w:p w14:paraId="3669D5D1" w14:textId="77777777" w:rsidR="0043046A" w:rsidRPr="00D11852" w:rsidRDefault="0043046A" w:rsidP="003D698F">
            <w:pPr>
              <w:pStyle w:val="TAL"/>
              <w:rPr>
                <w:sz w:val="16"/>
              </w:rPr>
            </w:pPr>
            <w:r>
              <w:rPr>
                <w:sz w:val="16"/>
              </w:rPr>
              <w:t>Rel-18</w:t>
            </w:r>
          </w:p>
        </w:tc>
        <w:tc>
          <w:tcPr>
            <w:tcW w:w="0" w:type="auto"/>
          </w:tcPr>
          <w:p w14:paraId="153C8AD2" w14:textId="77777777" w:rsidR="0043046A" w:rsidRPr="00D11852" w:rsidRDefault="0043046A" w:rsidP="003D698F">
            <w:pPr>
              <w:pStyle w:val="TAL"/>
              <w:rPr>
                <w:sz w:val="16"/>
              </w:rPr>
            </w:pPr>
            <w:r>
              <w:rPr>
                <w:sz w:val="16"/>
              </w:rPr>
              <w:t>B</w:t>
            </w:r>
          </w:p>
        </w:tc>
        <w:tc>
          <w:tcPr>
            <w:tcW w:w="0" w:type="auto"/>
          </w:tcPr>
          <w:p w14:paraId="4EA6503D" w14:textId="77777777" w:rsidR="0043046A" w:rsidRPr="00D11852" w:rsidRDefault="0043046A" w:rsidP="003D698F">
            <w:pPr>
              <w:pStyle w:val="TAL"/>
              <w:rPr>
                <w:sz w:val="16"/>
              </w:rPr>
            </w:pPr>
            <w:r>
              <w:rPr>
                <w:sz w:val="16"/>
              </w:rPr>
              <w:t>5GSAT_Ph2, SUECR</w:t>
            </w:r>
          </w:p>
        </w:tc>
        <w:tc>
          <w:tcPr>
            <w:tcW w:w="0" w:type="auto"/>
          </w:tcPr>
          <w:p w14:paraId="5D61059B" w14:textId="77777777" w:rsidR="0043046A" w:rsidRPr="00D11852" w:rsidRDefault="0043046A" w:rsidP="003D698F">
            <w:pPr>
              <w:pStyle w:val="TAL"/>
              <w:rPr>
                <w:sz w:val="16"/>
              </w:rPr>
            </w:pPr>
            <w:r>
              <w:rPr>
                <w:sz w:val="16"/>
              </w:rPr>
              <w:t>Revised</w:t>
            </w:r>
          </w:p>
        </w:tc>
      </w:tr>
      <w:tr w:rsidR="0043046A" w14:paraId="2F620501" w14:textId="77777777" w:rsidTr="003D698F">
        <w:tc>
          <w:tcPr>
            <w:tcW w:w="0" w:type="auto"/>
          </w:tcPr>
          <w:p w14:paraId="01903720" w14:textId="77777777" w:rsidR="0043046A" w:rsidRPr="00D11852" w:rsidRDefault="0043046A" w:rsidP="003D698F">
            <w:pPr>
              <w:pStyle w:val="TAL"/>
              <w:rPr>
                <w:sz w:val="16"/>
              </w:rPr>
            </w:pPr>
            <w:r>
              <w:rPr>
                <w:sz w:val="16"/>
              </w:rPr>
              <w:t>C1-237905</w:t>
            </w:r>
          </w:p>
        </w:tc>
        <w:tc>
          <w:tcPr>
            <w:tcW w:w="0" w:type="auto"/>
          </w:tcPr>
          <w:p w14:paraId="149F6AF8" w14:textId="77777777" w:rsidR="0043046A" w:rsidRPr="00D11852" w:rsidRDefault="0043046A" w:rsidP="003D698F">
            <w:pPr>
              <w:pStyle w:val="TAL"/>
              <w:rPr>
                <w:sz w:val="16"/>
              </w:rPr>
            </w:pPr>
            <w:r>
              <w:rPr>
                <w:sz w:val="16"/>
              </w:rPr>
              <w:t>Encoding of unavailability information</w:t>
            </w:r>
          </w:p>
        </w:tc>
        <w:tc>
          <w:tcPr>
            <w:tcW w:w="0" w:type="auto"/>
          </w:tcPr>
          <w:p w14:paraId="42D7633E" w14:textId="77777777" w:rsidR="0043046A" w:rsidRPr="00D11852" w:rsidRDefault="0043046A" w:rsidP="003D698F">
            <w:pPr>
              <w:pStyle w:val="TAL"/>
              <w:rPr>
                <w:sz w:val="16"/>
              </w:rPr>
            </w:pPr>
            <w:r>
              <w:rPr>
                <w:sz w:val="16"/>
              </w:rPr>
              <w:t>Qualcomm Incorporated, Ericsson, Nokia, Nokia Shanghai Bell</w:t>
            </w:r>
          </w:p>
        </w:tc>
        <w:tc>
          <w:tcPr>
            <w:tcW w:w="0" w:type="auto"/>
          </w:tcPr>
          <w:p w14:paraId="5C071AE0" w14:textId="77777777" w:rsidR="0043046A" w:rsidRPr="00D11852" w:rsidRDefault="0043046A" w:rsidP="003D698F">
            <w:pPr>
              <w:pStyle w:val="TAL"/>
              <w:rPr>
                <w:sz w:val="16"/>
              </w:rPr>
            </w:pPr>
            <w:r>
              <w:rPr>
                <w:sz w:val="16"/>
              </w:rPr>
              <w:t>24.301</w:t>
            </w:r>
          </w:p>
        </w:tc>
        <w:tc>
          <w:tcPr>
            <w:tcW w:w="0" w:type="auto"/>
          </w:tcPr>
          <w:p w14:paraId="179EE156" w14:textId="77777777" w:rsidR="0043046A" w:rsidRPr="00D11852" w:rsidRDefault="0043046A" w:rsidP="003D698F">
            <w:pPr>
              <w:pStyle w:val="TAL"/>
              <w:rPr>
                <w:sz w:val="16"/>
              </w:rPr>
            </w:pPr>
            <w:r>
              <w:rPr>
                <w:sz w:val="16"/>
              </w:rPr>
              <w:t>3938</w:t>
            </w:r>
          </w:p>
        </w:tc>
        <w:tc>
          <w:tcPr>
            <w:tcW w:w="0" w:type="auto"/>
          </w:tcPr>
          <w:p w14:paraId="4537718A" w14:textId="77777777" w:rsidR="0043046A" w:rsidRPr="00D11852" w:rsidRDefault="0043046A" w:rsidP="003D698F">
            <w:pPr>
              <w:pStyle w:val="TAR"/>
              <w:rPr>
                <w:sz w:val="16"/>
              </w:rPr>
            </w:pPr>
            <w:r>
              <w:rPr>
                <w:sz w:val="16"/>
              </w:rPr>
              <w:t>2</w:t>
            </w:r>
          </w:p>
        </w:tc>
        <w:tc>
          <w:tcPr>
            <w:tcW w:w="0" w:type="auto"/>
          </w:tcPr>
          <w:p w14:paraId="7B0B980A" w14:textId="77777777" w:rsidR="0043046A" w:rsidRPr="00D11852" w:rsidRDefault="0043046A" w:rsidP="003D698F">
            <w:pPr>
              <w:pStyle w:val="TAL"/>
              <w:rPr>
                <w:sz w:val="16"/>
              </w:rPr>
            </w:pPr>
            <w:r>
              <w:rPr>
                <w:sz w:val="16"/>
              </w:rPr>
              <w:t>Rel-18</w:t>
            </w:r>
          </w:p>
        </w:tc>
        <w:tc>
          <w:tcPr>
            <w:tcW w:w="0" w:type="auto"/>
          </w:tcPr>
          <w:p w14:paraId="06D4C0D5" w14:textId="77777777" w:rsidR="0043046A" w:rsidRPr="00D11852" w:rsidRDefault="0043046A" w:rsidP="003D698F">
            <w:pPr>
              <w:pStyle w:val="TAL"/>
              <w:rPr>
                <w:sz w:val="16"/>
              </w:rPr>
            </w:pPr>
            <w:r>
              <w:rPr>
                <w:sz w:val="16"/>
              </w:rPr>
              <w:t>B</w:t>
            </w:r>
          </w:p>
        </w:tc>
        <w:tc>
          <w:tcPr>
            <w:tcW w:w="0" w:type="auto"/>
          </w:tcPr>
          <w:p w14:paraId="2AF64EF9" w14:textId="77777777" w:rsidR="0043046A" w:rsidRPr="00D11852" w:rsidRDefault="0043046A" w:rsidP="003D698F">
            <w:pPr>
              <w:pStyle w:val="TAL"/>
              <w:rPr>
                <w:sz w:val="16"/>
              </w:rPr>
            </w:pPr>
            <w:r>
              <w:rPr>
                <w:sz w:val="16"/>
              </w:rPr>
              <w:t>5GSAT_Ph2, SUECR</w:t>
            </w:r>
          </w:p>
        </w:tc>
        <w:tc>
          <w:tcPr>
            <w:tcW w:w="0" w:type="auto"/>
          </w:tcPr>
          <w:p w14:paraId="464064A6" w14:textId="77777777" w:rsidR="0043046A" w:rsidRPr="00D11852" w:rsidRDefault="0043046A" w:rsidP="003D698F">
            <w:pPr>
              <w:pStyle w:val="TAL"/>
              <w:rPr>
                <w:sz w:val="16"/>
              </w:rPr>
            </w:pPr>
            <w:r>
              <w:rPr>
                <w:sz w:val="16"/>
              </w:rPr>
              <w:t>Agreed</w:t>
            </w:r>
          </w:p>
        </w:tc>
      </w:tr>
      <w:tr w:rsidR="0043046A" w14:paraId="50F40CFE" w14:textId="77777777" w:rsidTr="003D698F">
        <w:tc>
          <w:tcPr>
            <w:tcW w:w="0" w:type="auto"/>
          </w:tcPr>
          <w:p w14:paraId="5E66C2E4" w14:textId="77777777" w:rsidR="0043046A" w:rsidRPr="00D11852" w:rsidRDefault="0043046A" w:rsidP="003D698F">
            <w:pPr>
              <w:pStyle w:val="TAL"/>
              <w:rPr>
                <w:sz w:val="16"/>
              </w:rPr>
            </w:pPr>
            <w:r>
              <w:rPr>
                <w:sz w:val="16"/>
              </w:rPr>
              <w:t>C1-237336</w:t>
            </w:r>
          </w:p>
        </w:tc>
        <w:tc>
          <w:tcPr>
            <w:tcW w:w="0" w:type="auto"/>
          </w:tcPr>
          <w:p w14:paraId="274F8244" w14:textId="77777777" w:rsidR="0043046A" w:rsidRPr="00D11852" w:rsidRDefault="0043046A" w:rsidP="003D698F">
            <w:pPr>
              <w:pStyle w:val="TAL"/>
              <w:rPr>
                <w:sz w:val="16"/>
              </w:rPr>
            </w:pPr>
            <w:r>
              <w:rPr>
                <w:sz w:val="16"/>
              </w:rPr>
              <w:t>UE unavailability period reporting for enhanced discontinuous coverage overrides mobility management congestion control - EPS</w:t>
            </w:r>
          </w:p>
        </w:tc>
        <w:tc>
          <w:tcPr>
            <w:tcW w:w="0" w:type="auto"/>
          </w:tcPr>
          <w:p w14:paraId="30453196" w14:textId="77777777" w:rsidR="0043046A" w:rsidRPr="00D11852" w:rsidRDefault="0043046A" w:rsidP="003D698F">
            <w:pPr>
              <w:pStyle w:val="TAL"/>
              <w:rPr>
                <w:sz w:val="16"/>
              </w:rPr>
            </w:pPr>
            <w:r>
              <w:rPr>
                <w:sz w:val="16"/>
              </w:rPr>
              <w:t>Nokia, Nokia Shanghai Bell</w:t>
            </w:r>
          </w:p>
        </w:tc>
        <w:tc>
          <w:tcPr>
            <w:tcW w:w="0" w:type="auto"/>
          </w:tcPr>
          <w:p w14:paraId="698C1AE3" w14:textId="77777777" w:rsidR="0043046A" w:rsidRPr="00D11852" w:rsidRDefault="0043046A" w:rsidP="003D698F">
            <w:pPr>
              <w:pStyle w:val="TAL"/>
              <w:rPr>
                <w:sz w:val="16"/>
              </w:rPr>
            </w:pPr>
            <w:r>
              <w:rPr>
                <w:sz w:val="16"/>
              </w:rPr>
              <w:t>24.301</w:t>
            </w:r>
          </w:p>
        </w:tc>
        <w:tc>
          <w:tcPr>
            <w:tcW w:w="0" w:type="auto"/>
          </w:tcPr>
          <w:p w14:paraId="3EF056AC" w14:textId="77777777" w:rsidR="0043046A" w:rsidRPr="00D11852" w:rsidRDefault="0043046A" w:rsidP="003D698F">
            <w:pPr>
              <w:pStyle w:val="TAL"/>
              <w:rPr>
                <w:sz w:val="16"/>
              </w:rPr>
            </w:pPr>
            <w:r>
              <w:rPr>
                <w:sz w:val="16"/>
              </w:rPr>
              <w:t>3939</w:t>
            </w:r>
          </w:p>
        </w:tc>
        <w:tc>
          <w:tcPr>
            <w:tcW w:w="0" w:type="auto"/>
          </w:tcPr>
          <w:p w14:paraId="2539E704" w14:textId="77777777" w:rsidR="0043046A" w:rsidRPr="00D11852" w:rsidRDefault="0043046A" w:rsidP="003D698F">
            <w:pPr>
              <w:pStyle w:val="TAR"/>
              <w:rPr>
                <w:sz w:val="16"/>
              </w:rPr>
            </w:pPr>
          </w:p>
        </w:tc>
        <w:tc>
          <w:tcPr>
            <w:tcW w:w="0" w:type="auto"/>
          </w:tcPr>
          <w:p w14:paraId="396058D3" w14:textId="77777777" w:rsidR="0043046A" w:rsidRPr="00D11852" w:rsidRDefault="0043046A" w:rsidP="003D698F">
            <w:pPr>
              <w:pStyle w:val="TAL"/>
              <w:rPr>
                <w:sz w:val="16"/>
              </w:rPr>
            </w:pPr>
            <w:r>
              <w:rPr>
                <w:sz w:val="16"/>
              </w:rPr>
              <w:t>Rel-18</w:t>
            </w:r>
          </w:p>
        </w:tc>
        <w:tc>
          <w:tcPr>
            <w:tcW w:w="0" w:type="auto"/>
          </w:tcPr>
          <w:p w14:paraId="403C5E5C" w14:textId="77777777" w:rsidR="0043046A" w:rsidRPr="00D11852" w:rsidRDefault="0043046A" w:rsidP="003D698F">
            <w:pPr>
              <w:pStyle w:val="TAL"/>
              <w:rPr>
                <w:sz w:val="16"/>
              </w:rPr>
            </w:pPr>
            <w:r>
              <w:rPr>
                <w:sz w:val="16"/>
              </w:rPr>
              <w:t>B</w:t>
            </w:r>
          </w:p>
        </w:tc>
        <w:tc>
          <w:tcPr>
            <w:tcW w:w="0" w:type="auto"/>
          </w:tcPr>
          <w:p w14:paraId="66FCC2BD" w14:textId="77777777" w:rsidR="0043046A" w:rsidRPr="00D11852" w:rsidRDefault="0043046A" w:rsidP="003D698F">
            <w:pPr>
              <w:pStyle w:val="TAL"/>
              <w:rPr>
                <w:sz w:val="16"/>
              </w:rPr>
            </w:pPr>
            <w:r>
              <w:rPr>
                <w:sz w:val="16"/>
              </w:rPr>
              <w:t>5GSAT_Ph2</w:t>
            </w:r>
          </w:p>
        </w:tc>
        <w:tc>
          <w:tcPr>
            <w:tcW w:w="0" w:type="auto"/>
          </w:tcPr>
          <w:p w14:paraId="09C7CC44" w14:textId="77777777" w:rsidR="0043046A" w:rsidRPr="00D11852" w:rsidRDefault="0043046A" w:rsidP="003D698F">
            <w:pPr>
              <w:pStyle w:val="TAL"/>
              <w:rPr>
                <w:sz w:val="16"/>
              </w:rPr>
            </w:pPr>
            <w:r>
              <w:rPr>
                <w:sz w:val="16"/>
              </w:rPr>
              <w:t>Revised</w:t>
            </w:r>
          </w:p>
        </w:tc>
      </w:tr>
      <w:tr w:rsidR="0043046A" w14:paraId="0ABB7541" w14:textId="77777777" w:rsidTr="003D698F">
        <w:tc>
          <w:tcPr>
            <w:tcW w:w="0" w:type="auto"/>
          </w:tcPr>
          <w:p w14:paraId="3DA34045" w14:textId="77777777" w:rsidR="0043046A" w:rsidRPr="00D11852" w:rsidRDefault="0043046A" w:rsidP="003D698F">
            <w:pPr>
              <w:pStyle w:val="TAL"/>
              <w:rPr>
                <w:sz w:val="16"/>
              </w:rPr>
            </w:pPr>
            <w:r>
              <w:rPr>
                <w:sz w:val="16"/>
              </w:rPr>
              <w:t>C1-237740</w:t>
            </w:r>
          </w:p>
        </w:tc>
        <w:tc>
          <w:tcPr>
            <w:tcW w:w="0" w:type="auto"/>
          </w:tcPr>
          <w:p w14:paraId="3AE5624C" w14:textId="77777777" w:rsidR="0043046A" w:rsidRPr="00D11852" w:rsidRDefault="0043046A" w:rsidP="003D698F">
            <w:pPr>
              <w:pStyle w:val="TAL"/>
              <w:rPr>
                <w:sz w:val="16"/>
              </w:rPr>
            </w:pPr>
            <w:r>
              <w:rPr>
                <w:sz w:val="16"/>
              </w:rPr>
              <w:t>UE unavailability period reporting for enhanced discontinuous coverage overrides mobility management congestion control - EPS</w:t>
            </w:r>
          </w:p>
        </w:tc>
        <w:tc>
          <w:tcPr>
            <w:tcW w:w="0" w:type="auto"/>
          </w:tcPr>
          <w:p w14:paraId="0CF8BF2D" w14:textId="77777777" w:rsidR="0043046A" w:rsidRPr="00D11852" w:rsidRDefault="0043046A" w:rsidP="003D698F">
            <w:pPr>
              <w:pStyle w:val="TAL"/>
              <w:rPr>
                <w:sz w:val="16"/>
              </w:rPr>
            </w:pPr>
            <w:r>
              <w:rPr>
                <w:sz w:val="16"/>
              </w:rPr>
              <w:t>Nokia, Nokia Shanghai Bell</w:t>
            </w:r>
          </w:p>
        </w:tc>
        <w:tc>
          <w:tcPr>
            <w:tcW w:w="0" w:type="auto"/>
          </w:tcPr>
          <w:p w14:paraId="3DCAD25A" w14:textId="77777777" w:rsidR="0043046A" w:rsidRPr="00D11852" w:rsidRDefault="0043046A" w:rsidP="003D698F">
            <w:pPr>
              <w:pStyle w:val="TAL"/>
              <w:rPr>
                <w:sz w:val="16"/>
              </w:rPr>
            </w:pPr>
            <w:r>
              <w:rPr>
                <w:sz w:val="16"/>
              </w:rPr>
              <w:t>24.301</w:t>
            </w:r>
          </w:p>
        </w:tc>
        <w:tc>
          <w:tcPr>
            <w:tcW w:w="0" w:type="auto"/>
          </w:tcPr>
          <w:p w14:paraId="28F49898" w14:textId="77777777" w:rsidR="0043046A" w:rsidRPr="00D11852" w:rsidRDefault="0043046A" w:rsidP="003D698F">
            <w:pPr>
              <w:pStyle w:val="TAL"/>
              <w:rPr>
                <w:sz w:val="16"/>
              </w:rPr>
            </w:pPr>
            <w:r>
              <w:rPr>
                <w:sz w:val="16"/>
              </w:rPr>
              <w:t>3939</w:t>
            </w:r>
          </w:p>
        </w:tc>
        <w:tc>
          <w:tcPr>
            <w:tcW w:w="0" w:type="auto"/>
          </w:tcPr>
          <w:p w14:paraId="4A8EC726" w14:textId="77777777" w:rsidR="0043046A" w:rsidRPr="00D11852" w:rsidRDefault="0043046A" w:rsidP="003D698F">
            <w:pPr>
              <w:pStyle w:val="TAR"/>
              <w:rPr>
                <w:sz w:val="16"/>
              </w:rPr>
            </w:pPr>
            <w:r>
              <w:rPr>
                <w:sz w:val="16"/>
              </w:rPr>
              <w:t>1</w:t>
            </w:r>
          </w:p>
        </w:tc>
        <w:tc>
          <w:tcPr>
            <w:tcW w:w="0" w:type="auto"/>
          </w:tcPr>
          <w:p w14:paraId="627AE507" w14:textId="77777777" w:rsidR="0043046A" w:rsidRPr="00D11852" w:rsidRDefault="0043046A" w:rsidP="003D698F">
            <w:pPr>
              <w:pStyle w:val="TAL"/>
              <w:rPr>
                <w:sz w:val="16"/>
              </w:rPr>
            </w:pPr>
            <w:r>
              <w:rPr>
                <w:sz w:val="16"/>
              </w:rPr>
              <w:t>Rel-18</w:t>
            </w:r>
          </w:p>
        </w:tc>
        <w:tc>
          <w:tcPr>
            <w:tcW w:w="0" w:type="auto"/>
          </w:tcPr>
          <w:p w14:paraId="1FB130C9" w14:textId="77777777" w:rsidR="0043046A" w:rsidRPr="00D11852" w:rsidRDefault="0043046A" w:rsidP="003D698F">
            <w:pPr>
              <w:pStyle w:val="TAL"/>
              <w:rPr>
                <w:sz w:val="16"/>
              </w:rPr>
            </w:pPr>
            <w:r>
              <w:rPr>
                <w:sz w:val="16"/>
              </w:rPr>
              <w:t>B</w:t>
            </w:r>
          </w:p>
        </w:tc>
        <w:tc>
          <w:tcPr>
            <w:tcW w:w="0" w:type="auto"/>
          </w:tcPr>
          <w:p w14:paraId="6BA9506E" w14:textId="77777777" w:rsidR="0043046A" w:rsidRPr="00D11852" w:rsidRDefault="0043046A" w:rsidP="003D698F">
            <w:pPr>
              <w:pStyle w:val="TAL"/>
              <w:rPr>
                <w:sz w:val="16"/>
              </w:rPr>
            </w:pPr>
            <w:r>
              <w:rPr>
                <w:sz w:val="16"/>
              </w:rPr>
              <w:t>5GSAT_Ph2</w:t>
            </w:r>
          </w:p>
        </w:tc>
        <w:tc>
          <w:tcPr>
            <w:tcW w:w="0" w:type="auto"/>
          </w:tcPr>
          <w:p w14:paraId="597F7BC1" w14:textId="77777777" w:rsidR="0043046A" w:rsidRPr="00D11852" w:rsidRDefault="0043046A" w:rsidP="003D698F">
            <w:pPr>
              <w:pStyle w:val="TAL"/>
              <w:rPr>
                <w:sz w:val="16"/>
              </w:rPr>
            </w:pPr>
            <w:r>
              <w:rPr>
                <w:sz w:val="16"/>
              </w:rPr>
              <w:t>Revised</w:t>
            </w:r>
          </w:p>
        </w:tc>
      </w:tr>
      <w:tr w:rsidR="0043046A" w14:paraId="3C159BA1" w14:textId="77777777" w:rsidTr="003D698F">
        <w:tc>
          <w:tcPr>
            <w:tcW w:w="0" w:type="auto"/>
          </w:tcPr>
          <w:p w14:paraId="548E05CB" w14:textId="77777777" w:rsidR="0043046A" w:rsidRPr="00D11852" w:rsidRDefault="0043046A" w:rsidP="003D698F">
            <w:pPr>
              <w:pStyle w:val="TAL"/>
              <w:rPr>
                <w:sz w:val="16"/>
              </w:rPr>
            </w:pPr>
            <w:r>
              <w:rPr>
                <w:sz w:val="16"/>
              </w:rPr>
              <w:t>C1-237908</w:t>
            </w:r>
          </w:p>
        </w:tc>
        <w:tc>
          <w:tcPr>
            <w:tcW w:w="0" w:type="auto"/>
          </w:tcPr>
          <w:p w14:paraId="67812C03" w14:textId="77777777" w:rsidR="0043046A" w:rsidRPr="00D11852" w:rsidRDefault="0043046A" w:rsidP="003D698F">
            <w:pPr>
              <w:pStyle w:val="TAL"/>
              <w:rPr>
                <w:sz w:val="16"/>
              </w:rPr>
            </w:pPr>
            <w:r>
              <w:rPr>
                <w:sz w:val="16"/>
              </w:rPr>
              <w:t>UE unavailability period reporting for enhanced discontinuous coverage overrides mobility management congestion control - EPS</w:t>
            </w:r>
          </w:p>
        </w:tc>
        <w:tc>
          <w:tcPr>
            <w:tcW w:w="0" w:type="auto"/>
          </w:tcPr>
          <w:p w14:paraId="6182652D" w14:textId="77777777" w:rsidR="0043046A" w:rsidRPr="00D11852" w:rsidRDefault="0043046A" w:rsidP="003D698F">
            <w:pPr>
              <w:pStyle w:val="TAL"/>
              <w:rPr>
                <w:sz w:val="16"/>
              </w:rPr>
            </w:pPr>
            <w:r>
              <w:rPr>
                <w:sz w:val="16"/>
              </w:rPr>
              <w:t>Nokia, Nokia Shanghai Bell</w:t>
            </w:r>
          </w:p>
        </w:tc>
        <w:tc>
          <w:tcPr>
            <w:tcW w:w="0" w:type="auto"/>
          </w:tcPr>
          <w:p w14:paraId="62705360" w14:textId="77777777" w:rsidR="0043046A" w:rsidRPr="00D11852" w:rsidRDefault="0043046A" w:rsidP="003D698F">
            <w:pPr>
              <w:pStyle w:val="TAL"/>
              <w:rPr>
                <w:sz w:val="16"/>
              </w:rPr>
            </w:pPr>
            <w:r>
              <w:rPr>
                <w:sz w:val="16"/>
              </w:rPr>
              <w:t>24.301</w:t>
            </w:r>
          </w:p>
        </w:tc>
        <w:tc>
          <w:tcPr>
            <w:tcW w:w="0" w:type="auto"/>
          </w:tcPr>
          <w:p w14:paraId="0A3B7686" w14:textId="77777777" w:rsidR="0043046A" w:rsidRPr="00D11852" w:rsidRDefault="0043046A" w:rsidP="003D698F">
            <w:pPr>
              <w:pStyle w:val="TAL"/>
              <w:rPr>
                <w:sz w:val="16"/>
              </w:rPr>
            </w:pPr>
            <w:r>
              <w:rPr>
                <w:sz w:val="16"/>
              </w:rPr>
              <w:t>3939</w:t>
            </w:r>
          </w:p>
        </w:tc>
        <w:tc>
          <w:tcPr>
            <w:tcW w:w="0" w:type="auto"/>
          </w:tcPr>
          <w:p w14:paraId="263EB4B2" w14:textId="77777777" w:rsidR="0043046A" w:rsidRPr="00D11852" w:rsidRDefault="0043046A" w:rsidP="003D698F">
            <w:pPr>
              <w:pStyle w:val="TAR"/>
              <w:rPr>
                <w:sz w:val="16"/>
              </w:rPr>
            </w:pPr>
            <w:r>
              <w:rPr>
                <w:sz w:val="16"/>
              </w:rPr>
              <w:t>2</w:t>
            </w:r>
          </w:p>
        </w:tc>
        <w:tc>
          <w:tcPr>
            <w:tcW w:w="0" w:type="auto"/>
          </w:tcPr>
          <w:p w14:paraId="4EA6C51D" w14:textId="77777777" w:rsidR="0043046A" w:rsidRPr="00D11852" w:rsidRDefault="0043046A" w:rsidP="003D698F">
            <w:pPr>
              <w:pStyle w:val="TAL"/>
              <w:rPr>
                <w:sz w:val="16"/>
              </w:rPr>
            </w:pPr>
            <w:r>
              <w:rPr>
                <w:sz w:val="16"/>
              </w:rPr>
              <w:t>Rel-18</w:t>
            </w:r>
          </w:p>
        </w:tc>
        <w:tc>
          <w:tcPr>
            <w:tcW w:w="0" w:type="auto"/>
          </w:tcPr>
          <w:p w14:paraId="6EE4C911" w14:textId="77777777" w:rsidR="0043046A" w:rsidRPr="00D11852" w:rsidRDefault="0043046A" w:rsidP="003D698F">
            <w:pPr>
              <w:pStyle w:val="TAL"/>
              <w:rPr>
                <w:sz w:val="16"/>
              </w:rPr>
            </w:pPr>
            <w:r>
              <w:rPr>
                <w:sz w:val="16"/>
              </w:rPr>
              <w:t>B</w:t>
            </w:r>
          </w:p>
        </w:tc>
        <w:tc>
          <w:tcPr>
            <w:tcW w:w="0" w:type="auto"/>
          </w:tcPr>
          <w:p w14:paraId="5A0281B8" w14:textId="77777777" w:rsidR="0043046A" w:rsidRPr="00D11852" w:rsidRDefault="0043046A" w:rsidP="003D698F">
            <w:pPr>
              <w:pStyle w:val="TAL"/>
              <w:rPr>
                <w:sz w:val="16"/>
              </w:rPr>
            </w:pPr>
            <w:r>
              <w:rPr>
                <w:sz w:val="16"/>
              </w:rPr>
              <w:t>5GSAT_Ph2</w:t>
            </w:r>
          </w:p>
        </w:tc>
        <w:tc>
          <w:tcPr>
            <w:tcW w:w="0" w:type="auto"/>
          </w:tcPr>
          <w:p w14:paraId="2D374317" w14:textId="77777777" w:rsidR="0043046A" w:rsidRPr="00D11852" w:rsidRDefault="0043046A" w:rsidP="003D698F">
            <w:pPr>
              <w:pStyle w:val="TAL"/>
              <w:rPr>
                <w:sz w:val="16"/>
              </w:rPr>
            </w:pPr>
            <w:r>
              <w:rPr>
                <w:sz w:val="16"/>
              </w:rPr>
              <w:t>Agreed</w:t>
            </w:r>
          </w:p>
        </w:tc>
      </w:tr>
      <w:tr w:rsidR="0043046A" w14:paraId="760F451D" w14:textId="77777777" w:rsidTr="003D698F">
        <w:tc>
          <w:tcPr>
            <w:tcW w:w="0" w:type="auto"/>
          </w:tcPr>
          <w:p w14:paraId="240033E6" w14:textId="77777777" w:rsidR="0043046A" w:rsidRPr="00D11852" w:rsidRDefault="0043046A" w:rsidP="003D698F">
            <w:pPr>
              <w:pStyle w:val="TAL"/>
              <w:rPr>
                <w:sz w:val="16"/>
              </w:rPr>
            </w:pPr>
            <w:r>
              <w:rPr>
                <w:sz w:val="16"/>
              </w:rPr>
              <w:t>C1-237399</w:t>
            </w:r>
          </w:p>
        </w:tc>
        <w:tc>
          <w:tcPr>
            <w:tcW w:w="0" w:type="auto"/>
          </w:tcPr>
          <w:p w14:paraId="36D3D22D" w14:textId="77777777" w:rsidR="0043046A" w:rsidRPr="00D11852" w:rsidRDefault="0043046A" w:rsidP="003D698F">
            <w:pPr>
              <w:pStyle w:val="TAL"/>
              <w:rPr>
                <w:sz w:val="16"/>
              </w:rPr>
            </w:pPr>
            <w:r>
              <w:rPr>
                <w:sz w:val="16"/>
              </w:rPr>
              <w:t>Encoding of unavailability configuration</w:t>
            </w:r>
          </w:p>
        </w:tc>
        <w:tc>
          <w:tcPr>
            <w:tcW w:w="0" w:type="auto"/>
          </w:tcPr>
          <w:p w14:paraId="7732D718" w14:textId="77777777" w:rsidR="0043046A" w:rsidRPr="00D11852" w:rsidRDefault="0043046A" w:rsidP="003D698F">
            <w:pPr>
              <w:pStyle w:val="TAL"/>
              <w:rPr>
                <w:sz w:val="16"/>
              </w:rPr>
            </w:pPr>
            <w:r>
              <w:rPr>
                <w:sz w:val="16"/>
              </w:rPr>
              <w:t>Qualcomm Incorporated</w:t>
            </w:r>
          </w:p>
        </w:tc>
        <w:tc>
          <w:tcPr>
            <w:tcW w:w="0" w:type="auto"/>
          </w:tcPr>
          <w:p w14:paraId="7472B03F" w14:textId="77777777" w:rsidR="0043046A" w:rsidRPr="00D11852" w:rsidRDefault="0043046A" w:rsidP="003D698F">
            <w:pPr>
              <w:pStyle w:val="TAL"/>
              <w:rPr>
                <w:sz w:val="16"/>
              </w:rPr>
            </w:pPr>
            <w:r>
              <w:rPr>
                <w:sz w:val="16"/>
              </w:rPr>
              <w:t>24.301</w:t>
            </w:r>
          </w:p>
        </w:tc>
        <w:tc>
          <w:tcPr>
            <w:tcW w:w="0" w:type="auto"/>
          </w:tcPr>
          <w:p w14:paraId="6EE05CE4" w14:textId="77777777" w:rsidR="0043046A" w:rsidRPr="00D11852" w:rsidRDefault="0043046A" w:rsidP="003D698F">
            <w:pPr>
              <w:pStyle w:val="TAL"/>
              <w:rPr>
                <w:sz w:val="16"/>
              </w:rPr>
            </w:pPr>
            <w:r>
              <w:rPr>
                <w:sz w:val="16"/>
              </w:rPr>
              <w:t>3940</w:t>
            </w:r>
          </w:p>
        </w:tc>
        <w:tc>
          <w:tcPr>
            <w:tcW w:w="0" w:type="auto"/>
          </w:tcPr>
          <w:p w14:paraId="30588859" w14:textId="77777777" w:rsidR="0043046A" w:rsidRPr="00D11852" w:rsidRDefault="0043046A" w:rsidP="003D698F">
            <w:pPr>
              <w:pStyle w:val="TAR"/>
              <w:rPr>
                <w:sz w:val="16"/>
              </w:rPr>
            </w:pPr>
          </w:p>
        </w:tc>
        <w:tc>
          <w:tcPr>
            <w:tcW w:w="0" w:type="auto"/>
          </w:tcPr>
          <w:p w14:paraId="4F737900" w14:textId="77777777" w:rsidR="0043046A" w:rsidRPr="00D11852" w:rsidRDefault="0043046A" w:rsidP="003D698F">
            <w:pPr>
              <w:pStyle w:val="TAL"/>
              <w:rPr>
                <w:sz w:val="16"/>
              </w:rPr>
            </w:pPr>
            <w:r>
              <w:rPr>
                <w:sz w:val="16"/>
              </w:rPr>
              <w:t>Rel-18</w:t>
            </w:r>
          </w:p>
        </w:tc>
        <w:tc>
          <w:tcPr>
            <w:tcW w:w="0" w:type="auto"/>
          </w:tcPr>
          <w:p w14:paraId="1BF5D775" w14:textId="77777777" w:rsidR="0043046A" w:rsidRPr="00D11852" w:rsidRDefault="0043046A" w:rsidP="003D698F">
            <w:pPr>
              <w:pStyle w:val="TAL"/>
              <w:rPr>
                <w:sz w:val="16"/>
              </w:rPr>
            </w:pPr>
            <w:r>
              <w:rPr>
                <w:sz w:val="16"/>
              </w:rPr>
              <w:t>B</w:t>
            </w:r>
          </w:p>
        </w:tc>
        <w:tc>
          <w:tcPr>
            <w:tcW w:w="0" w:type="auto"/>
          </w:tcPr>
          <w:p w14:paraId="415770E8" w14:textId="77777777" w:rsidR="0043046A" w:rsidRPr="00D11852" w:rsidRDefault="0043046A" w:rsidP="003D698F">
            <w:pPr>
              <w:pStyle w:val="TAL"/>
              <w:rPr>
                <w:sz w:val="16"/>
              </w:rPr>
            </w:pPr>
            <w:r>
              <w:rPr>
                <w:sz w:val="16"/>
              </w:rPr>
              <w:t>SUECR, 5GSAT_Ph2</w:t>
            </w:r>
          </w:p>
        </w:tc>
        <w:tc>
          <w:tcPr>
            <w:tcW w:w="0" w:type="auto"/>
          </w:tcPr>
          <w:p w14:paraId="5293401C" w14:textId="77777777" w:rsidR="0043046A" w:rsidRPr="00D11852" w:rsidRDefault="0043046A" w:rsidP="003D698F">
            <w:pPr>
              <w:pStyle w:val="TAL"/>
              <w:rPr>
                <w:sz w:val="16"/>
              </w:rPr>
            </w:pPr>
            <w:r>
              <w:rPr>
                <w:sz w:val="16"/>
              </w:rPr>
              <w:t>Revised</w:t>
            </w:r>
          </w:p>
        </w:tc>
      </w:tr>
      <w:tr w:rsidR="0043046A" w14:paraId="58AE1834" w14:textId="77777777" w:rsidTr="003D698F">
        <w:tc>
          <w:tcPr>
            <w:tcW w:w="0" w:type="auto"/>
          </w:tcPr>
          <w:p w14:paraId="42DB6CA9" w14:textId="77777777" w:rsidR="0043046A" w:rsidRPr="00D11852" w:rsidRDefault="0043046A" w:rsidP="003D698F">
            <w:pPr>
              <w:pStyle w:val="TAL"/>
              <w:rPr>
                <w:sz w:val="16"/>
              </w:rPr>
            </w:pPr>
            <w:r>
              <w:rPr>
                <w:sz w:val="16"/>
              </w:rPr>
              <w:t>C1-237729</w:t>
            </w:r>
          </w:p>
        </w:tc>
        <w:tc>
          <w:tcPr>
            <w:tcW w:w="0" w:type="auto"/>
          </w:tcPr>
          <w:p w14:paraId="76E4646F" w14:textId="77777777" w:rsidR="0043046A" w:rsidRPr="00D11852" w:rsidRDefault="0043046A" w:rsidP="003D698F">
            <w:pPr>
              <w:pStyle w:val="TAL"/>
              <w:rPr>
                <w:sz w:val="16"/>
              </w:rPr>
            </w:pPr>
            <w:r>
              <w:rPr>
                <w:sz w:val="16"/>
              </w:rPr>
              <w:t>Encoding of unavailability configuration</w:t>
            </w:r>
          </w:p>
        </w:tc>
        <w:tc>
          <w:tcPr>
            <w:tcW w:w="0" w:type="auto"/>
          </w:tcPr>
          <w:p w14:paraId="32EDFCBF" w14:textId="77777777" w:rsidR="0043046A" w:rsidRPr="00D11852" w:rsidRDefault="0043046A" w:rsidP="003D698F">
            <w:pPr>
              <w:pStyle w:val="TAL"/>
              <w:rPr>
                <w:sz w:val="16"/>
              </w:rPr>
            </w:pPr>
            <w:r>
              <w:rPr>
                <w:sz w:val="16"/>
              </w:rPr>
              <w:t>Qualcomm Incorporated</w:t>
            </w:r>
          </w:p>
        </w:tc>
        <w:tc>
          <w:tcPr>
            <w:tcW w:w="0" w:type="auto"/>
          </w:tcPr>
          <w:p w14:paraId="6F060021" w14:textId="77777777" w:rsidR="0043046A" w:rsidRPr="00D11852" w:rsidRDefault="0043046A" w:rsidP="003D698F">
            <w:pPr>
              <w:pStyle w:val="TAL"/>
              <w:rPr>
                <w:sz w:val="16"/>
              </w:rPr>
            </w:pPr>
            <w:r>
              <w:rPr>
                <w:sz w:val="16"/>
              </w:rPr>
              <w:t>24.301</w:t>
            </w:r>
          </w:p>
        </w:tc>
        <w:tc>
          <w:tcPr>
            <w:tcW w:w="0" w:type="auto"/>
          </w:tcPr>
          <w:p w14:paraId="543FDC89" w14:textId="77777777" w:rsidR="0043046A" w:rsidRPr="00D11852" w:rsidRDefault="0043046A" w:rsidP="003D698F">
            <w:pPr>
              <w:pStyle w:val="TAL"/>
              <w:rPr>
                <w:sz w:val="16"/>
              </w:rPr>
            </w:pPr>
            <w:r>
              <w:rPr>
                <w:sz w:val="16"/>
              </w:rPr>
              <w:t>3940</w:t>
            </w:r>
          </w:p>
        </w:tc>
        <w:tc>
          <w:tcPr>
            <w:tcW w:w="0" w:type="auto"/>
          </w:tcPr>
          <w:p w14:paraId="30FC5900" w14:textId="77777777" w:rsidR="0043046A" w:rsidRPr="00D11852" w:rsidRDefault="0043046A" w:rsidP="003D698F">
            <w:pPr>
              <w:pStyle w:val="TAR"/>
              <w:rPr>
                <w:sz w:val="16"/>
              </w:rPr>
            </w:pPr>
            <w:r>
              <w:rPr>
                <w:sz w:val="16"/>
              </w:rPr>
              <w:t>1</w:t>
            </w:r>
          </w:p>
        </w:tc>
        <w:tc>
          <w:tcPr>
            <w:tcW w:w="0" w:type="auto"/>
          </w:tcPr>
          <w:p w14:paraId="5BEF17AF" w14:textId="77777777" w:rsidR="0043046A" w:rsidRPr="00D11852" w:rsidRDefault="0043046A" w:rsidP="003D698F">
            <w:pPr>
              <w:pStyle w:val="TAL"/>
              <w:rPr>
                <w:sz w:val="16"/>
              </w:rPr>
            </w:pPr>
            <w:r>
              <w:rPr>
                <w:sz w:val="16"/>
              </w:rPr>
              <w:t>Rel-18</w:t>
            </w:r>
          </w:p>
        </w:tc>
        <w:tc>
          <w:tcPr>
            <w:tcW w:w="0" w:type="auto"/>
          </w:tcPr>
          <w:p w14:paraId="7E6C87BC" w14:textId="77777777" w:rsidR="0043046A" w:rsidRPr="00D11852" w:rsidRDefault="0043046A" w:rsidP="003D698F">
            <w:pPr>
              <w:pStyle w:val="TAL"/>
              <w:rPr>
                <w:sz w:val="16"/>
              </w:rPr>
            </w:pPr>
            <w:r>
              <w:rPr>
                <w:sz w:val="16"/>
              </w:rPr>
              <w:t>B</w:t>
            </w:r>
          </w:p>
        </w:tc>
        <w:tc>
          <w:tcPr>
            <w:tcW w:w="0" w:type="auto"/>
          </w:tcPr>
          <w:p w14:paraId="24A03E78" w14:textId="77777777" w:rsidR="0043046A" w:rsidRPr="00D11852" w:rsidRDefault="0043046A" w:rsidP="003D698F">
            <w:pPr>
              <w:pStyle w:val="TAL"/>
              <w:rPr>
                <w:sz w:val="16"/>
              </w:rPr>
            </w:pPr>
            <w:r>
              <w:rPr>
                <w:sz w:val="16"/>
              </w:rPr>
              <w:t>SUECR, 5GSAT_Ph2</w:t>
            </w:r>
          </w:p>
        </w:tc>
        <w:tc>
          <w:tcPr>
            <w:tcW w:w="0" w:type="auto"/>
          </w:tcPr>
          <w:p w14:paraId="32894F25" w14:textId="77777777" w:rsidR="0043046A" w:rsidRPr="00D11852" w:rsidRDefault="0043046A" w:rsidP="003D698F">
            <w:pPr>
              <w:pStyle w:val="TAL"/>
              <w:rPr>
                <w:sz w:val="16"/>
              </w:rPr>
            </w:pPr>
            <w:r>
              <w:rPr>
                <w:sz w:val="16"/>
              </w:rPr>
              <w:t>Revised</w:t>
            </w:r>
          </w:p>
        </w:tc>
      </w:tr>
      <w:tr w:rsidR="0043046A" w14:paraId="4EAF5FA8" w14:textId="77777777" w:rsidTr="003D698F">
        <w:tc>
          <w:tcPr>
            <w:tcW w:w="0" w:type="auto"/>
          </w:tcPr>
          <w:p w14:paraId="29E373F6" w14:textId="77777777" w:rsidR="0043046A" w:rsidRPr="00D11852" w:rsidRDefault="0043046A" w:rsidP="003D698F">
            <w:pPr>
              <w:pStyle w:val="TAL"/>
              <w:rPr>
                <w:sz w:val="16"/>
              </w:rPr>
            </w:pPr>
            <w:r>
              <w:rPr>
                <w:sz w:val="16"/>
              </w:rPr>
              <w:t>C1-237906</w:t>
            </w:r>
          </w:p>
        </w:tc>
        <w:tc>
          <w:tcPr>
            <w:tcW w:w="0" w:type="auto"/>
          </w:tcPr>
          <w:p w14:paraId="15E45B84" w14:textId="77777777" w:rsidR="0043046A" w:rsidRPr="00D11852" w:rsidRDefault="0043046A" w:rsidP="003D698F">
            <w:pPr>
              <w:pStyle w:val="TAL"/>
              <w:rPr>
                <w:sz w:val="16"/>
              </w:rPr>
            </w:pPr>
            <w:r>
              <w:rPr>
                <w:sz w:val="16"/>
              </w:rPr>
              <w:t>Encoding of unavailability configuration</w:t>
            </w:r>
          </w:p>
        </w:tc>
        <w:tc>
          <w:tcPr>
            <w:tcW w:w="0" w:type="auto"/>
          </w:tcPr>
          <w:p w14:paraId="7497A4CD" w14:textId="77777777" w:rsidR="0043046A" w:rsidRPr="00D11852" w:rsidRDefault="0043046A" w:rsidP="003D698F">
            <w:pPr>
              <w:pStyle w:val="TAL"/>
              <w:rPr>
                <w:sz w:val="16"/>
              </w:rPr>
            </w:pPr>
            <w:r>
              <w:rPr>
                <w:sz w:val="16"/>
              </w:rPr>
              <w:t>Qualcomm Incorporated</w:t>
            </w:r>
          </w:p>
        </w:tc>
        <w:tc>
          <w:tcPr>
            <w:tcW w:w="0" w:type="auto"/>
          </w:tcPr>
          <w:p w14:paraId="789A421B" w14:textId="77777777" w:rsidR="0043046A" w:rsidRPr="00D11852" w:rsidRDefault="0043046A" w:rsidP="003D698F">
            <w:pPr>
              <w:pStyle w:val="TAL"/>
              <w:rPr>
                <w:sz w:val="16"/>
              </w:rPr>
            </w:pPr>
            <w:r>
              <w:rPr>
                <w:sz w:val="16"/>
              </w:rPr>
              <w:t>24.301</w:t>
            </w:r>
          </w:p>
        </w:tc>
        <w:tc>
          <w:tcPr>
            <w:tcW w:w="0" w:type="auto"/>
          </w:tcPr>
          <w:p w14:paraId="50E70CE7" w14:textId="77777777" w:rsidR="0043046A" w:rsidRPr="00D11852" w:rsidRDefault="0043046A" w:rsidP="003D698F">
            <w:pPr>
              <w:pStyle w:val="TAL"/>
              <w:rPr>
                <w:sz w:val="16"/>
              </w:rPr>
            </w:pPr>
            <w:r>
              <w:rPr>
                <w:sz w:val="16"/>
              </w:rPr>
              <w:t>3940</w:t>
            </w:r>
          </w:p>
        </w:tc>
        <w:tc>
          <w:tcPr>
            <w:tcW w:w="0" w:type="auto"/>
          </w:tcPr>
          <w:p w14:paraId="4AE6E6F0" w14:textId="77777777" w:rsidR="0043046A" w:rsidRPr="00D11852" w:rsidRDefault="0043046A" w:rsidP="003D698F">
            <w:pPr>
              <w:pStyle w:val="TAR"/>
              <w:rPr>
                <w:sz w:val="16"/>
              </w:rPr>
            </w:pPr>
            <w:r>
              <w:rPr>
                <w:sz w:val="16"/>
              </w:rPr>
              <w:t>2</w:t>
            </w:r>
          </w:p>
        </w:tc>
        <w:tc>
          <w:tcPr>
            <w:tcW w:w="0" w:type="auto"/>
          </w:tcPr>
          <w:p w14:paraId="17366A0B" w14:textId="77777777" w:rsidR="0043046A" w:rsidRPr="00D11852" w:rsidRDefault="0043046A" w:rsidP="003D698F">
            <w:pPr>
              <w:pStyle w:val="TAL"/>
              <w:rPr>
                <w:sz w:val="16"/>
              </w:rPr>
            </w:pPr>
            <w:r>
              <w:rPr>
                <w:sz w:val="16"/>
              </w:rPr>
              <w:t>Rel-18</w:t>
            </w:r>
          </w:p>
        </w:tc>
        <w:tc>
          <w:tcPr>
            <w:tcW w:w="0" w:type="auto"/>
          </w:tcPr>
          <w:p w14:paraId="1D8EEE35" w14:textId="77777777" w:rsidR="0043046A" w:rsidRPr="00D11852" w:rsidRDefault="0043046A" w:rsidP="003D698F">
            <w:pPr>
              <w:pStyle w:val="TAL"/>
              <w:rPr>
                <w:sz w:val="16"/>
              </w:rPr>
            </w:pPr>
            <w:r>
              <w:rPr>
                <w:sz w:val="16"/>
              </w:rPr>
              <w:t>B</w:t>
            </w:r>
          </w:p>
        </w:tc>
        <w:tc>
          <w:tcPr>
            <w:tcW w:w="0" w:type="auto"/>
          </w:tcPr>
          <w:p w14:paraId="0F55224D" w14:textId="77777777" w:rsidR="0043046A" w:rsidRPr="00D11852" w:rsidRDefault="0043046A" w:rsidP="003D698F">
            <w:pPr>
              <w:pStyle w:val="TAL"/>
              <w:rPr>
                <w:sz w:val="16"/>
              </w:rPr>
            </w:pPr>
            <w:r>
              <w:rPr>
                <w:sz w:val="16"/>
              </w:rPr>
              <w:t>SUECR, 5GSAT_Ph2</w:t>
            </w:r>
          </w:p>
        </w:tc>
        <w:tc>
          <w:tcPr>
            <w:tcW w:w="0" w:type="auto"/>
          </w:tcPr>
          <w:p w14:paraId="50119C8B" w14:textId="77777777" w:rsidR="0043046A" w:rsidRPr="00D11852" w:rsidRDefault="0043046A" w:rsidP="003D698F">
            <w:pPr>
              <w:pStyle w:val="TAL"/>
              <w:rPr>
                <w:sz w:val="16"/>
              </w:rPr>
            </w:pPr>
            <w:r>
              <w:rPr>
                <w:sz w:val="16"/>
              </w:rPr>
              <w:t>Agreed</w:t>
            </w:r>
          </w:p>
        </w:tc>
      </w:tr>
      <w:tr w:rsidR="0043046A" w14:paraId="45734153" w14:textId="77777777" w:rsidTr="003D698F">
        <w:tc>
          <w:tcPr>
            <w:tcW w:w="0" w:type="auto"/>
          </w:tcPr>
          <w:p w14:paraId="38F57DBC" w14:textId="77777777" w:rsidR="0043046A" w:rsidRPr="00D11852" w:rsidRDefault="0043046A" w:rsidP="003D698F">
            <w:pPr>
              <w:pStyle w:val="TAL"/>
              <w:rPr>
                <w:sz w:val="16"/>
              </w:rPr>
            </w:pPr>
            <w:r>
              <w:rPr>
                <w:sz w:val="16"/>
              </w:rPr>
              <w:t>C1-237454</w:t>
            </w:r>
          </w:p>
        </w:tc>
        <w:tc>
          <w:tcPr>
            <w:tcW w:w="0" w:type="auto"/>
          </w:tcPr>
          <w:p w14:paraId="3CE556A3" w14:textId="77777777" w:rsidR="0043046A" w:rsidRPr="00D11852" w:rsidRDefault="0043046A" w:rsidP="003D698F">
            <w:pPr>
              <w:pStyle w:val="TAL"/>
              <w:rPr>
                <w:sz w:val="16"/>
              </w:rPr>
            </w:pPr>
            <w:r>
              <w:rPr>
                <w:sz w:val="16"/>
              </w:rPr>
              <w:t>EPS bearer handling after CPSR with active flag not having bearer resource (24.301)</w:t>
            </w:r>
          </w:p>
        </w:tc>
        <w:tc>
          <w:tcPr>
            <w:tcW w:w="0" w:type="auto"/>
          </w:tcPr>
          <w:p w14:paraId="45396DAD" w14:textId="77777777" w:rsidR="0043046A" w:rsidRPr="00D11852" w:rsidRDefault="0043046A" w:rsidP="003D698F">
            <w:pPr>
              <w:pStyle w:val="TAL"/>
              <w:rPr>
                <w:sz w:val="16"/>
              </w:rPr>
            </w:pPr>
            <w:r>
              <w:rPr>
                <w:sz w:val="16"/>
              </w:rPr>
              <w:t>Samsung</w:t>
            </w:r>
          </w:p>
        </w:tc>
        <w:tc>
          <w:tcPr>
            <w:tcW w:w="0" w:type="auto"/>
          </w:tcPr>
          <w:p w14:paraId="4731641B" w14:textId="77777777" w:rsidR="0043046A" w:rsidRPr="00D11852" w:rsidRDefault="0043046A" w:rsidP="003D698F">
            <w:pPr>
              <w:pStyle w:val="TAL"/>
              <w:rPr>
                <w:sz w:val="16"/>
              </w:rPr>
            </w:pPr>
            <w:r>
              <w:rPr>
                <w:sz w:val="16"/>
              </w:rPr>
              <w:t>24.301</w:t>
            </w:r>
          </w:p>
        </w:tc>
        <w:tc>
          <w:tcPr>
            <w:tcW w:w="0" w:type="auto"/>
          </w:tcPr>
          <w:p w14:paraId="4CDA4CFB" w14:textId="77777777" w:rsidR="0043046A" w:rsidRPr="00D11852" w:rsidRDefault="0043046A" w:rsidP="003D698F">
            <w:pPr>
              <w:pStyle w:val="TAL"/>
              <w:rPr>
                <w:sz w:val="16"/>
              </w:rPr>
            </w:pPr>
            <w:r>
              <w:rPr>
                <w:sz w:val="16"/>
              </w:rPr>
              <w:t>3941</w:t>
            </w:r>
          </w:p>
        </w:tc>
        <w:tc>
          <w:tcPr>
            <w:tcW w:w="0" w:type="auto"/>
          </w:tcPr>
          <w:p w14:paraId="6DC8059C" w14:textId="77777777" w:rsidR="0043046A" w:rsidRPr="00D11852" w:rsidRDefault="0043046A" w:rsidP="003D698F">
            <w:pPr>
              <w:pStyle w:val="TAR"/>
              <w:rPr>
                <w:sz w:val="16"/>
              </w:rPr>
            </w:pPr>
          </w:p>
        </w:tc>
        <w:tc>
          <w:tcPr>
            <w:tcW w:w="0" w:type="auto"/>
          </w:tcPr>
          <w:p w14:paraId="2D8C1601" w14:textId="77777777" w:rsidR="0043046A" w:rsidRPr="00D11852" w:rsidRDefault="0043046A" w:rsidP="003D698F">
            <w:pPr>
              <w:pStyle w:val="TAL"/>
              <w:rPr>
                <w:sz w:val="16"/>
              </w:rPr>
            </w:pPr>
            <w:r>
              <w:rPr>
                <w:sz w:val="16"/>
              </w:rPr>
              <w:t>Rel-18</w:t>
            </w:r>
          </w:p>
        </w:tc>
        <w:tc>
          <w:tcPr>
            <w:tcW w:w="0" w:type="auto"/>
          </w:tcPr>
          <w:p w14:paraId="7234E03A" w14:textId="77777777" w:rsidR="0043046A" w:rsidRPr="00D11852" w:rsidRDefault="0043046A" w:rsidP="003D698F">
            <w:pPr>
              <w:pStyle w:val="TAL"/>
              <w:rPr>
                <w:sz w:val="16"/>
              </w:rPr>
            </w:pPr>
            <w:r>
              <w:rPr>
                <w:sz w:val="16"/>
              </w:rPr>
              <w:t>F</w:t>
            </w:r>
          </w:p>
        </w:tc>
        <w:tc>
          <w:tcPr>
            <w:tcW w:w="0" w:type="auto"/>
          </w:tcPr>
          <w:p w14:paraId="718B164A" w14:textId="77777777" w:rsidR="0043046A" w:rsidRPr="00D11852" w:rsidRDefault="0043046A" w:rsidP="003D698F">
            <w:pPr>
              <w:pStyle w:val="TAL"/>
              <w:rPr>
                <w:sz w:val="16"/>
              </w:rPr>
            </w:pPr>
            <w:r>
              <w:rPr>
                <w:sz w:val="16"/>
              </w:rPr>
              <w:t>TEI18</w:t>
            </w:r>
          </w:p>
        </w:tc>
        <w:tc>
          <w:tcPr>
            <w:tcW w:w="0" w:type="auto"/>
          </w:tcPr>
          <w:p w14:paraId="7FE31395" w14:textId="77777777" w:rsidR="0043046A" w:rsidRPr="00D11852" w:rsidRDefault="0043046A" w:rsidP="003D698F">
            <w:pPr>
              <w:pStyle w:val="TAL"/>
              <w:rPr>
                <w:sz w:val="16"/>
              </w:rPr>
            </w:pPr>
            <w:r>
              <w:rPr>
                <w:sz w:val="16"/>
              </w:rPr>
              <w:t>Revised</w:t>
            </w:r>
          </w:p>
        </w:tc>
      </w:tr>
      <w:tr w:rsidR="0043046A" w14:paraId="5F18F39E" w14:textId="77777777" w:rsidTr="003D698F">
        <w:tc>
          <w:tcPr>
            <w:tcW w:w="0" w:type="auto"/>
          </w:tcPr>
          <w:p w14:paraId="719DF347" w14:textId="77777777" w:rsidR="0043046A" w:rsidRPr="00D11852" w:rsidRDefault="0043046A" w:rsidP="003D698F">
            <w:pPr>
              <w:pStyle w:val="TAL"/>
              <w:rPr>
                <w:sz w:val="16"/>
              </w:rPr>
            </w:pPr>
            <w:r>
              <w:rPr>
                <w:sz w:val="16"/>
              </w:rPr>
              <w:lastRenderedPageBreak/>
              <w:t>C1-237849</w:t>
            </w:r>
          </w:p>
        </w:tc>
        <w:tc>
          <w:tcPr>
            <w:tcW w:w="0" w:type="auto"/>
          </w:tcPr>
          <w:p w14:paraId="538ADABC" w14:textId="77777777" w:rsidR="0043046A" w:rsidRPr="00D11852" w:rsidRDefault="0043046A" w:rsidP="003D698F">
            <w:pPr>
              <w:pStyle w:val="TAL"/>
              <w:rPr>
                <w:sz w:val="16"/>
              </w:rPr>
            </w:pPr>
            <w:r>
              <w:rPr>
                <w:sz w:val="16"/>
              </w:rPr>
              <w:t>EPS bearer handling after CPSR with active flag not having bearer resource (24.301)</w:t>
            </w:r>
          </w:p>
        </w:tc>
        <w:tc>
          <w:tcPr>
            <w:tcW w:w="0" w:type="auto"/>
          </w:tcPr>
          <w:p w14:paraId="10F64686" w14:textId="77777777" w:rsidR="0043046A" w:rsidRPr="00D11852" w:rsidRDefault="0043046A" w:rsidP="003D698F">
            <w:pPr>
              <w:pStyle w:val="TAL"/>
              <w:rPr>
                <w:sz w:val="16"/>
              </w:rPr>
            </w:pPr>
            <w:r>
              <w:rPr>
                <w:sz w:val="16"/>
              </w:rPr>
              <w:t>Samsung</w:t>
            </w:r>
          </w:p>
        </w:tc>
        <w:tc>
          <w:tcPr>
            <w:tcW w:w="0" w:type="auto"/>
          </w:tcPr>
          <w:p w14:paraId="52FC4F8E" w14:textId="77777777" w:rsidR="0043046A" w:rsidRPr="00D11852" w:rsidRDefault="0043046A" w:rsidP="003D698F">
            <w:pPr>
              <w:pStyle w:val="TAL"/>
              <w:rPr>
                <w:sz w:val="16"/>
              </w:rPr>
            </w:pPr>
            <w:r>
              <w:rPr>
                <w:sz w:val="16"/>
              </w:rPr>
              <w:t>24.301</w:t>
            </w:r>
          </w:p>
        </w:tc>
        <w:tc>
          <w:tcPr>
            <w:tcW w:w="0" w:type="auto"/>
          </w:tcPr>
          <w:p w14:paraId="3484E25D" w14:textId="77777777" w:rsidR="0043046A" w:rsidRPr="00D11852" w:rsidRDefault="0043046A" w:rsidP="003D698F">
            <w:pPr>
              <w:pStyle w:val="TAL"/>
              <w:rPr>
                <w:sz w:val="16"/>
              </w:rPr>
            </w:pPr>
            <w:r>
              <w:rPr>
                <w:sz w:val="16"/>
              </w:rPr>
              <w:t>3941</w:t>
            </w:r>
          </w:p>
        </w:tc>
        <w:tc>
          <w:tcPr>
            <w:tcW w:w="0" w:type="auto"/>
          </w:tcPr>
          <w:p w14:paraId="68ECD336" w14:textId="77777777" w:rsidR="0043046A" w:rsidRPr="00D11852" w:rsidRDefault="0043046A" w:rsidP="003D698F">
            <w:pPr>
              <w:pStyle w:val="TAR"/>
              <w:rPr>
                <w:sz w:val="16"/>
              </w:rPr>
            </w:pPr>
            <w:r>
              <w:rPr>
                <w:sz w:val="16"/>
              </w:rPr>
              <w:t>1</w:t>
            </w:r>
          </w:p>
        </w:tc>
        <w:tc>
          <w:tcPr>
            <w:tcW w:w="0" w:type="auto"/>
          </w:tcPr>
          <w:p w14:paraId="606FBF1E" w14:textId="77777777" w:rsidR="0043046A" w:rsidRPr="00D11852" w:rsidRDefault="0043046A" w:rsidP="003D698F">
            <w:pPr>
              <w:pStyle w:val="TAL"/>
              <w:rPr>
                <w:sz w:val="16"/>
              </w:rPr>
            </w:pPr>
            <w:r>
              <w:rPr>
                <w:sz w:val="16"/>
              </w:rPr>
              <w:t>Rel-18</w:t>
            </w:r>
          </w:p>
        </w:tc>
        <w:tc>
          <w:tcPr>
            <w:tcW w:w="0" w:type="auto"/>
          </w:tcPr>
          <w:p w14:paraId="3A03CF72" w14:textId="77777777" w:rsidR="0043046A" w:rsidRPr="00D11852" w:rsidRDefault="0043046A" w:rsidP="003D698F">
            <w:pPr>
              <w:pStyle w:val="TAL"/>
              <w:rPr>
                <w:sz w:val="16"/>
              </w:rPr>
            </w:pPr>
            <w:r>
              <w:rPr>
                <w:sz w:val="16"/>
              </w:rPr>
              <w:t>F</w:t>
            </w:r>
          </w:p>
        </w:tc>
        <w:tc>
          <w:tcPr>
            <w:tcW w:w="0" w:type="auto"/>
          </w:tcPr>
          <w:p w14:paraId="3F3A1152" w14:textId="77777777" w:rsidR="0043046A" w:rsidRPr="00D11852" w:rsidRDefault="0043046A" w:rsidP="003D698F">
            <w:pPr>
              <w:pStyle w:val="TAL"/>
              <w:rPr>
                <w:sz w:val="16"/>
              </w:rPr>
            </w:pPr>
            <w:r>
              <w:rPr>
                <w:sz w:val="16"/>
              </w:rPr>
              <w:t>TEI18</w:t>
            </w:r>
          </w:p>
        </w:tc>
        <w:tc>
          <w:tcPr>
            <w:tcW w:w="0" w:type="auto"/>
          </w:tcPr>
          <w:p w14:paraId="31B74684" w14:textId="77777777" w:rsidR="0043046A" w:rsidRPr="00D11852" w:rsidRDefault="0043046A" w:rsidP="003D698F">
            <w:pPr>
              <w:pStyle w:val="TAL"/>
              <w:rPr>
                <w:sz w:val="16"/>
              </w:rPr>
            </w:pPr>
            <w:r>
              <w:rPr>
                <w:sz w:val="16"/>
              </w:rPr>
              <w:t>Revised</w:t>
            </w:r>
          </w:p>
        </w:tc>
      </w:tr>
      <w:tr w:rsidR="0043046A" w14:paraId="7C16CD8C" w14:textId="77777777" w:rsidTr="003D698F">
        <w:tc>
          <w:tcPr>
            <w:tcW w:w="0" w:type="auto"/>
          </w:tcPr>
          <w:p w14:paraId="5B46E10B" w14:textId="77777777" w:rsidR="0043046A" w:rsidRPr="00D11852" w:rsidRDefault="0043046A" w:rsidP="003D698F">
            <w:pPr>
              <w:pStyle w:val="TAL"/>
              <w:rPr>
                <w:sz w:val="16"/>
              </w:rPr>
            </w:pPr>
            <w:r>
              <w:rPr>
                <w:sz w:val="16"/>
              </w:rPr>
              <w:t>C1-237947</w:t>
            </w:r>
          </w:p>
        </w:tc>
        <w:tc>
          <w:tcPr>
            <w:tcW w:w="0" w:type="auto"/>
          </w:tcPr>
          <w:p w14:paraId="49344B5F" w14:textId="77777777" w:rsidR="0043046A" w:rsidRPr="00D11852" w:rsidRDefault="0043046A" w:rsidP="003D698F">
            <w:pPr>
              <w:pStyle w:val="TAL"/>
              <w:rPr>
                <w:sz w:val="16"/>
              </w:rPr>
            </w:pPr>
            <w:r>
              <w:rPr>
                <w:sz w:val="16"/>
              </w:rPr>
              <w:t>EPS bearer handling after CPSR with active flag not having bearer resource (24.301)</w:t>
            </w:r>
          </w:p>
        </w:tc>
        <w:tc>
          <w:tcPr>
            <w:tcW w:w="0" w:type="auto"/>
          </w:tcPr>
          <w:p w14:paraId="763C5652" w14:textId="77777777" w:rsidR="0043046A" w:rsidRPr="00D11852" w:rsidRDefault="0043046A" w:rsidP="003D698F">
            <w:pPr>
              <w:pStyle w:val="TAL"/>
              <w:rPr>
                <w:sz w:val="16"/>
              </w:rPr>
            </w:pPr>
            <w:r>
              <w:rPr>
                <w:sz w:val="16"/>
              </w:rPr>
              <w:t>Samsung</w:t>
            </w:r>
          </w:p>
        </w:tc>
        <w:tc>
          <w:tcPr>
            <w:tcW w:w="0" w:type="auto"/>
          </w:tcPr>
          <w:p w14:paraId="03C88DB1" w14:textId="77777777" w:rsidR="0043046A" w:rsidRPr="00D11852" w:rsidRDefault="0043046A" w:rsidP="003D698F">
            <w:pPr>
              <w:pStyle w:val="TAL"/>
              <w:rPr>
                <w:sz w:val="16"/>
              </w:rPr>
            </w:pPr>
            <w:r>
              <w:rPr>
                <w:sz w:val="16"/>
              </w:rPr>
              <w:t>24.301</w:t>
            </w:r>
          </w:p>
        </w:tc>
        <w:tc>
          <w:tcPr>
            <w:tcW w:w="0" w:type="auto"/>
          </w:tcPr>
          <w:p w14:paraId="3FF06331" w14:textId="77777777" w:rsidR="0043046A" w:rsidRPr="00D11852" w:rsidRDefault="0043046A" w:rsidP="003D698F">
            <w:pPr>
              <w:pStyle w:val="TAL"/>
              <w:rPr>
                <w:sz w:val="16"/>
              </w:rPr>
            </w:pPr>
            <w:r>
              <w:rPr>
                <w:sz w:val="16"/>
              </w:rPr>
              <w:t>3941</w:t>
            </w:r>
          </w:p>
        </w:tc>
        <w:tc>
          <w:tcPr>
            <w:tcW w:w="0" w:type="auto"/>
          </w:tcPr>
          <w:p w14:paraId="041A28DE" w14:textId="77777777" w:rsidR="0043046A" w:rsidRPr="00D11852" w:rsidRDefault="0043046A" w:rsidP="003D698F">
            <w:pPr>
              <w:pStyle w:val="TAR"/>
              <w:rPr>
                <w:sz w:val="16"/>
              </w:rPr>
            </w:pPr>
            <w:r>
              <w:rPr>
                <w:sz w:val="16"/>
              </w:rPr>
              <w:t>2</w:t>
            </w:r>
          </w:p>
        </w:tc>
        <w:tc>
          <w:tcPr>
            <w:tcW w:w="0" w:type="auto"/>
          </w:tcPr>
          <w:p w14:paraId="7A9E8CDC" w14:textId="77777777" w:rsidR="0043046A" w:rsidRPr="00D11852" w:rsidRDefault="0043046A" w:rsidP="003D698F">
            <w:pPr>
              <w:pStyle w:val="TAL"/>
              <w:rPr>
                <w:sz w:val="16"/>
              </w:rPr>
            </w:pPr>
            <w:r>
              <w:rPr>
                <w:sz w:val="16"/>
              </w:rPr>
              <w:t>Rel-18</w:t>
            </w:r>
          </w:p>
        </w:tc>
        <w:tc>
          <w:tcPr>
            <w:tcW w:w="0" w:type="auto"/>
          </w:tcPr>
          <w:p w14:paraId="2F8EC750" w14:textId="77777777" w:rsidR="0043046A" w:rsidRPr="00D11852" w:rsidRDefault="0043046A" w:rsidP="003D698F">
            <w:pPr>
              <w:pStyle w:val="TAL"/>
              <w:rPr>
                <w:sz w:val="16"/>
              </w:rPr>
            </w:pPr>
            <w:r>
              <w:rPr>
                <w:sz w:val="16"/>
              </w:rPr>
              <w:t>F</w:t>
            </w:r>
          </w:p>
        </w:tc>
        <w:tc>
          <w:tcPr>
            <w:tcW w:w="0" w:type="auto"/>
          </w:tcPr>
          <w:p w14:paraId="1381176A" w14:textId="77777777" w:rsidR="0043046A" w:rsidRPr="00D11852" w:rsidRDefault="0043046A" w:rsidP="003D698F">
            <w:pPr>
              <w:pStyle w:val="TAL"/>
              <w:rPr>
                <w:sz w:val="16"/>
              </w:rPr>
            </w:pPr>
            <w:r>
              <w:rPr>
                <w:sz w:val="16"/>
              </w:rPr>
              <w:t>TEI18</w:t>
            </w:r>
          </w:p>
        </w:tc>
        <w:tc>
          <w:tcPr>
            <w:tcW w:w="0" w:type="auto"/>
          </w:tcPr>
          <w:p w14:paraId="5A6BFEB2" w14:textId="77777777" w:rsidR="0043046A" w:rsidRPr="00D11852" w:rsidRDefault="0043046A" w:rsidP="003D698F">
            <w:pPr>
              <w:pStyle w:val="TAL"/>
              <w:rPr>
                <w:sz w:val="16"/>
              </w:rPr>
            </w:pPr>
            <w:r>
              <w:rPr>
                <w:sz w:val="16"/>
              </w:rPr>
              <w:t>Agreed</w:t>
            </w:r>
          </w:p>
        </w:tc>
      </w:tr>
      <w:tr w:rsidR="0043046A" w14:paraId="5EFBD76F" w14:textId="77777777" w:rsidTr="003D698F">
        <w:tc>
          <w:tcPr>
            <w:tcW w:w="0" w:type="auto"/>
          </w:tcPr>
          <w:p w14:paraId="11D880BA" w14:textId="77777777" w:rsidR="0043046A" w:rsidRPr="00D11852" w:rsidRDefault="0043046A" w:rsidP="003D698F">
            <w:pPr>
              <w:pStyle w:val="TAL"/>
              <w:rPr>
                <w:sz w:val="16"/>
              </w:rPr>
            </w:pPr>
            <w:r>
              <w:rPr>
                <w:sz w:val="16"/>
              </w:rPr>
              <w:t>C1-237545</w:t>
            </w:r>
          </w:p>
        </w:tc>
        <w:tc>
          <w:tcPr>
            <w:tcW w:w="0" w:type="auto"/>
          </w:tcPr>
          <w:p w14:paraId="39CF25A1" w14:textId="77777777" w:rsidR="0043046A" w:rsidRPr="00D11852" w:rsidRDefault="0043046A" w:rsidP="003D698F">
            <w:pPr>
              <w:pStyle w:val="TAL"/>
              <w:rPr>
                <w:sz w:val="16"/>
              </w:rPr>
            </w:pPr>
            <w:r>
              <w:rPr>
                <w:sz w:val="16"/>
              </w:rPr>
              <w:t xml:space="preserve">Added note about combining </w:t>
            </w:r>
            <w:proofErr w:type="spellStart"/>
            <w:r>
              <w:rPr>
                <w:sz w:val="16"/>
              </w:rPr>
              <w:t>discontinous</w:t>
            </w:r>
            <w:proofErr w:type="spellEnd"/>
            <w:r>
              <w:rPr>
                <w:sz w:val="16"/>
              </w:rPr>
              <w:t xml:space="preserve"> coverage periods.</w:t>
            </w:r>
          </w:p>
        </w:tc>
        <w:tc>
          <w:tcPr>
            <w:tcW w:w="0" w:type="auto"/>
          </w:tcPr>
          <w:p w14:paraId="5AE364F5"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60A4F22E" w14:textId="77777777" w:rsidR="0043046A" w:rsidRPr="00D11852" w:rsidRDefault="0043046A" w:rsidP="003D698F">
            <w:pPr>
              <w:pStyle w:val="TAL"/>
              <w:rPr>
                <w:sz w:val="16"/>
              </w:rPr>
            </w:pPr>
            <w:r>
              <w:rPr>
                <w:sz w:val="16"/>
              </w:rPr>
              <w:t>24.301</w:t>
            </w:r>
          </w:p>
        </w:tc>
        <w:tc>
          <w:tcPr>
            <w:tcW w:w="0" w:type="auto"/>
          </w:tcPr>
          <w:p w14:paraId="32EBAD1F" w14:textId="77777777" w:rsidR="0043046A" w:rsidRPr="00D11852" w:rsidRDefault="0043046A" w:rsidP="003D698F">
            <w:pPr>
              <w:pStyle w:val="TAL"/>
              <w:rPr>
                <w:sz w:val="16"/>
              </w:rPr>
            </w:pPr>
            <w:r>
              <w:rPr>
                <w:sz w:val="16"/>
              </w:rPr>
              <w:t>3942</w:t>
            </w:r>
          </w:p>
        </w:tc>
        <w:tc>
          <w:tcPr>
            <w:tcW w:w="0" w:type="auto"/>
          </w:tcPr>
          <w:p w14:paraId="165D5302" w14:textId="77777777" w:rsidR="0043046A" w:rsidRPr="00D11852" w:rsidRDefault="0043046A" w:rsidP="003D698F">
            <w:pPr>
              <w:pStyle w:val="TAR"/>
              <w:rPr>
                <w:sz w:val="16"/>
              </w:rPr>
            </w:pPr>
          </w:p>
        </w:tc>
        <w:tc>
          <w:tcPr>
            <w:tcW w:w="0" w:type="auto"/>
          </w:tcPr>
          <w:p w14:paraId="154637EA" w14:textId="77777777" w:rsidR="0043046A" w:rsidRPr="00D11852" w:rsidRDefault="0043046A" w:rsidP="003D698F">
            <w:pPr>
              <w:pStyle w:val="TAL"/>
              <w:rPr>
                <w:sz w:val="16"/>
              </w:rPr>
            </w:pPr>
            <w:r>
              <w:rPr>
                <w:sz w:val="16"/>
              </w:rPr>
              <w:t>Rel-18</w:t>
            </w:r>
          </w:p>
        </w:tc>
        <w:tc>
          <w:tcPr>
            <w:tcW w:w="0" w:type="auto"/>
          </w:tcPr>
          <w:p w14:paraId="41DBCAB9" w14:textId="77777777" w:rsidR="0043046A" w:rsidRPr="00D11852" w:rsidRDefault="0043046A" w:rsidP="003D698F">
            <w:pPr>
              <w:pStyle w:val="TAL"/>
              <w:rPr>
                <w:sz w:val="16"/>
              </w:rPr>
            </w:pPr>
            <w:r>
              <w:rPr>
                <w:sz w:val="16"/>
              </w:rPr>
              <w:t>B</w:t>
            </w:r>
          </w:p>
        </w:tc>
        <w:tc>
          <w:tcPr>
            <w:tcW w:w="0" w:type="auto"/>
          </w:tcPr>
          <w:p w14:paraId="27FCF652" w14:textId="77777777" w:rsidR="0043046A" w:rsidRPr="00D11852" w:rsidRDefault="0043046A" w:rsidP="003D698F">
            <w:pPr>
              <w:pStyle w:val="TAL"/>
              <w:rPr>
                <w:sz w:val="16"/>
              </w:rPr>
            </w:pPr>
            <w:r>
              <w:rPr>
                <w:sz w:val="16"/>
              </w:rPr>
              <w:t>5GSAT_Ph2</w:t>
            </w:r>
          </w:p>
        </w:tc>
        <w:tc>
          <w:tcPr>
            <w:tcW w:w="0" w:type="auto"/>
          </w:tcPr>
          <w:p w14:paraId="2E827CD6" w14:textId="77777777" w:rsidR="0043046A" w:rsidRPr="00D11852" w:rsidRDefault="0043046A" w:rsidP="003D698F">
            <w:pPr>
              <w:pStyle w:val="TAL"/>
              <w:rPr>
                <w:sz w:val="16"/>
              </w:rPr>
            </w:pPr>
            <w:r>
              <w:rPr>
                <w:sz w:val="16"/>
              </w:rPr>
              <w:t>Merged</w:t>
            </w:r>
          </w:p>
        </w:tc>
      </w:tr>
      <w:tr w:rsidR="0043046A" w14:paraId="1219D5C8" w14:textId="77777777" w:rsidTr="003D698F">
        <w:tc>
          <w:tcPr>
            <w:tcW w:w="0" w:type="auto"/>
          </w:tcPr>
          <w:p w14:paraId="7E84B847" w14:textId="77777777" w:rsidR="0043046A" w:rsidRPr="00D11852" w:rsidRDefault="0043046A" w:rsidP="003D698F">
            <w:pPr>
              <w:pStyle w:val="TAL"/>
              <w:rPr>
                <w:sz w:val="16"/>
              </w:rPr>
            </w:pPr>
            <w:r>
              <w:rPr>
                <w:sz w:val="16"/>
              </w:rPr>
              <w:t>C1-237547</w:t>
            </w:r>
          </w:p>
        </w:tc>
        <w:tc>
          <w:tcPr>
            <w:tcW w:w="0" w:type="auto"/>
          </w:tcPr>
          <w:p w14:paraId="449E7EC5" w14:textId="77777777" w:rsidR="0043046A" w:rsidRPr="00D11852" w:rsidRDefault="0043046A" w:rsidP="003D698F">
            <w:pPr>
              <w:pStyle w:val="TAL"/>
              <w:rPr>
                <w:sz w:val="16"/>
              </w:rPr>
            </w:pPr>
            <w:r>
              <w:rPr>
                <w:sz w:val="16"/>
              </w:rPr>
              <w:t>Addition of general condition for informing unavailability period parameters</w:t>
            </w:r>
          </w:p>
        </w:tc>
        <w:tc>
          <w:tcPr>
            <w:tcW w:w="0" w:type="auto"/>
          </w:tcPr>
          <w:p w14:paraId="0F721287"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263D790C" w14:textId="77777777" w:rsidR="0043046A" w:rsidRPr="00D11852" w:rsidRDefault="0043046A" w:rsidP="003D698F">
            <w:pPr>
              <w:pStyle w:val="TAL"/>
              <w:rPr>
                <w:sz w:val="16"/>
              </w:rPr>
            </w:pPr>
            <w:r>
              <w:rPr>
                <w:sz w:val="16"/>
              </w:rPr>
              <w:t>24.301</w:t>
            </w:r>
          </w:p>
        </w:tc>
        <w:tc>
          <w:tcPr>
            <w:tcW w:w="0" w:type="auto"/>
          </w:tcPr>
          <w:p w14:paraId="1F597716" w14:textId="77777777" w:rsidR="0043046A" w:rsidRPr="00D11852" w:rsidRDefault="0043046A" w:rsidP="003D698F">
            <w:pPr>
              <w:pStyle w:val="TAL"/>
              <w:rPr>
                <w:sz w:val="16"/>
              </w:rPr>
            </w:pPr>
            <w:r>
              <w:rPr>
                <w:sz w:val="16"/>
              </w:rPr>
              <w:t>3943</w:t>
            </w:r>
          </w:p>
        </w:tc>
        <w:tc>
          <w:tcPr>
            <w:tcW w:w="0" w:type="auto"/>
          </w:tcPr>
          <w:p w14:paraId="463A4389" w14:textId="77777777" w:rsidR="0043046A" w:rsidRPr="00D11852" w:rsidRDefault="0043046A" w:rsidP="003D698F">
            <w:pPr>
              <w:pStyle w:val="TAR"/>
              <w:rPr>
                <w:sz w:val="16"/>
              </w:rPr>
            </w:pPr>
          </w:p>
        </w:tc>
        <w:tc>
          <w:tcPr>
            <w:tcW w:w="0" w:type="auto"/>
          </w:tcPr>
          <w:p w14:paraId="443DAF9E" w14:textId="77777777" w:rsidR="0043046A" w:rsidRPr="00D11852" w:rsidRDefault="0043046A" w:rsidP="003D698F">
            <w:pPr>
              <w:pStyle w:val="TAL"/>
              <w:rPr>
                <w:sz w:val="16"/>
              </w:rPr>
            </w:pPr>
            <w:r>
              <w:rPr>
                <w:sz w:val="16"/>
              </w:rPr>
              <w:t>Rel-18</w:t>
            </w:r>
          </w:p>
        </w:tc>
        <w:tc>
          <w:tcPr>
            <w:tcW w:w="0" w:type="auto"/>
          </w:tcPr>
          <w:p w14:paraId="0D8719DE" w14:textId="77777777" w:rsidR="0043046A" w:rsidRPr="00D11852" w:rsidRDefault="0043046A" w:rsidP="003D698F">
            <w:pPr>
              <w:pStyle w:val="TAL"/>
              <w:rPr>
                <w:sz w:val="16"/>
              </w:rPr>
            </w:pPr>
            <w:r>
              <w:rPr>
                <w:sz w:val="16"/>
              </w:rPr>
              <w:t>B</w:t>
            </w:r>
          </w:p>
        </w:tc>
        <w:tc>
          <w:tcPr>
            <w:tcW w:w="0" w:type="auto"/>
          </w:tcPr>
          <w:p w14:paraId="12F8087B" w14:textId="77777777" w:rsidR="0043046A" w:rsidRPr="00D11852" w:rsidRDefault="0043046A" w:rsidP="003D698F">
            <w:pPr>
              <w:pStyle w:val="TAL"/>
              <w:rPr>
                <w:sz w:val="16"/>
              </w:rPr>
            </w:pPr>
            <w:r>
              <w:rPr>
                <w:sz w:val="16"/>
              </w:rPr>
              <w:t>5GSAT_Ph2</w:t>
            </w:r>
          </w:p>
        </w:tc>
        <w:tc>
          <w:tcPr>
            <w:tcW w:w="0" w:type="auto"/>
          </w:tcPr>
          <w:p w14:paraId="506A1E50" w14:textId="77777777" w:rsidR="0043046A" w:rsidRPr="00D11852" w:rsidRDefault="0043046A" w:rsidP="003D698F">
            <w:pPr>
              <w:pStyle w:val="TAL"/>
              <w:rPr>
                <w:sz w:val="16"/>
              </w:rPr>
            </w:pPr>
            <w:r>
              <w:rPr>
                <w:sz w:val="16"/>
              </w:rPr>
              <w:t>Merged</w:t>
            </w:r>
          </w:p>
        </w:tc>
      </w:tr>
      <w:tr w:rsidR="0043046A" w14:paraId="5642BA7D" w14:textId="77777777" w:rsidTr="003D698F">
        <w:tc>
          <w:tcPr>
            <w:tcW w:w="0" w:type="auto"/>
          </w:tcPr>
          <w:p w14:paraId="042B10A8" w14:textId="77777777" w:rsidR="0043046A" w:rsidRPr="00D11852" w:rsidRDefault="0043046A" w:rsidP="003D698F">
            <w:pPr>
              <w:pStyle w:val="TAL"/>
              <w:rPr>
                <w:sz w:val="16"/>
              </w:rPr>
            </w:pPr>
            <w:r>
              <w:rPr>
                <w:sz w:val="16"/>
              </w:rPr>
              <w:t>C1-237558</w:t>
            </w:r>
          </w:p>
        </w:tc>
        <w:tc>
          <w:tcPr>
            <w:tcW w:w="0" w:type="auto"/>
          </w:tcPr>
          <w:p w14:paraId="032ABCF3" w14:textId="77777777" w:rsidR="0043046A" w:rsidRPr="00D11852" w:rsidRDefault="0043046A" w:rsidP="003D698F">
            <w:pPr>
              <w:pStyle w:val="TAL"/>
              <w:rPr>
                <w:sz w:val="16"/>
              </w:rPr>
            </w:pPr>
            <w:r>
              <w:rPr>
                <w:sz w:val="16"/>
              </w:rPr>
              <w:t xml:space="preserve">Clarification on determination of periodic TAU timer based on </w:t>
            </w:r>
            <w:proofErr w:type="spellStart"/>
            <w:r>
              <w:rPr>
                <w:sz w:val="16"/>
              </w:rPr>
              <w:t>unavailablity</w:t>
            </w:r>
            <w:proofErr w:type="spellEnd"/>
            <w:r>
              <w:rPr>
                <w:sz w:val="16"/>
              </w:rPr>
              <w:t xml:space="preserve"> period</w:t>
            </w:r>
          </w:p>
        </w:tc>
        <w:tc>
          <w:tcPr>
            <w:tcW w:w="0" w:type="auto"/>
          </w:tcPr>
          <w:p w14:paraId="199F676F"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134FC6CD" w14:textId="77777777" w:rsidR="0043046A" w:rsidRPr="00D11852" w:rsidRDefault="0043046A" w:rsidP="003D698F">
            <w:pPr>
              <w:pStyle w:val="TAL"/>
              <w:rPr>
                <w:sz w:val="16"/>
              </w:rPr>
            </w:pPr>
            <w:r>
              <w:rPr>
                <w:sz w:val="16"/>
              </w:rPr>
              <w:t>24.301</w:t>
            </w:r>
          </w:p>
        </w:tc>
        <w:tc>
          <w:tcPr>
            <w:tcW w:w="0" w:type="auto"/>
          </w:tcPr>
          <w:p w14:paraId="768A56CC" w14:textId="77777777" w:rsidR="0043046A" w:rsidRPr="00D11852" w:rsidRDefault="0043046A" w:rsidP="003D698F">
            <w:pPr>
              <w:pStyle w:val="TAL"/>
              <w:rPr>
                <w:sz w:val="16"/>
              </w:rPr>
            </w:pPr>
            <w:r>
              <w:rPr>
                <w:sz w:val="16"/>
              </w:rPr>
              <w:t>3944</w:t>
            </w:r>
          </w:p>
        </w:tc>
        <w:tc>
          <w:tcPr>
            <w:tcW w:w="0" w:type="auto"/>
          </w:tcPr>
          <w:p w14:paraId="3430D662" w14:textId="77777777" w:rsidR="0043046A" w:rsidRPr="00D11852" w:rsidRDefault="0043046A" w:rsidP="003D698F">
            <w:pPr>
              <w:pStyle w:val="TAR"/>
              <w:rPr>
                <w:sz w:val="16"/>
              </w:rPr>
            </w:pPr>
          </w:p>
        </w:tc>
        <w:tc>
          <w:tcPr>
            <w:tcW w:w="0" w:type="auto"/>
          </w:tcPr>
          <w:p w14:paraId="509D3442" w14:textId="77777777" w:rsidR="0043046A" w:rsidRPr="00D11852" w:rsidRDefault="0043046A" w:rsidP="003D698F">
            <w:pPr>
              <w:pStyle w:val="TAL"/>
              <w:rPr>
                <w:sz w:val="16"/>
              </w:rPr>
            </w:pPr>
            <w:r>
              <w:rPr>
                <w:sz w:val="16"/>
              </w:rPr>
              <w:t>Rel-18</w:t>
            </w:r>
          </w:p>
        </w:tc>
        <w:tc>
          <w:tcPr>
            <w:tcW w:w="0" w:type="auto"/>
          </w:tcPr>
          <w:p w14:paraId="39EAACD5" w14:textId="77777777" w:rsidR="0043046A" w:rsidRPr="00D11852" w:rsidRDefault="0043046A" w:rsidP="003D698F">
            <w:pPr>
              <w:pStyle w:val="TAL"/>
              <w:rPr>
                <w:sz w:val="16"/>
              </w:rPr>
            </w:pPr>
            <w:r>
              <w:rPr>
                <w:sz w:val="16"/>
              </w:rPr>
              <w:t>B</w:t>
            </w:r>
          </w:p>
        </w:tc>
        <w:tc>
          <w:tcPr>
            <w:tcW w:w="0" w:type="auto"/>
          </w:tcPr>
          <w:p w14:paraId="7AF52D95" w14:textId="77777777" w:rsidR="0043046A" w:rsidRPr="00D11852" w:rsidRDefault="0043046A" w:rsidP="003D698F">
            <w:pPr>
              <w:pStyle w:val="TAL"/>
              <w:rPr>
                <w:sz w:val="16"/>
              </w:rPr>
            </w:pPr>
            <w:r>
              <w:rPr>
                <w:sz w:val="16"/>
              </w:rPr>
              <w:t>5GSAT_Ph2</w:t>
            </w:r>
          </w:p>
        </w:tc>
        <w:tc>
          <w:tcPr>
            <w:tcW w:w="0" w:type="auto"/>
          </w:tcPr>
          <w:p w14:paraId="2AE2B4E7" w14:textId="77777777" w:rsidR="0043046A" w:rsidRPr="00D11852" w:rsidRDefault="0043046A" w:rsidP="003D698F">
            <w:pPr>
              <w:pStyle w:val="TAL"/>
              <w:rPr>
                <w:sz w:val="16"/>
              </w:rPr>
            </w:pPr>
            <w:r>
              <w:rPr>
                <w:sz w:val="16"/>
              </w:rPr>
              <w:t>Merged</w:t>
            </w:r>
          </w:p>
        </w:tc>
      </w:tr>
      <w:tr w:rsidR="0043046A" w14:paraId="59205956" w14:textId="77777777" w:rsidTr="003D698F">
        <w:tc>
          <w:tcPr>
            <w:tcW w:w="0" w:type="auto"/>
          </w:tcPr>
          <w:p w14:paraId="58F92C91" w14:textId="77777777" w:rsidR="0043046A" w:rsidRPr="00D11852" w:rsidRDefault="0043046A" w:rsidP="003D698F">
            <w:pPr>
              <w:pStyle w:val="TAL"/>
              <w:rPr>
                <w:sz w:val="16"/>
              </w:rPr>
            </w:pPr>
            <w:r>
              <w:rPr>
                <w:sz w:val="16"/>
              </w:rPr>
              <w:t>C1-237560</w:t>
            </w:r>
          </w:p>
        </w:tc>
        <w:tc>
          <w:tcPr>
            <w:tcW w:w="0" w:type="auto"/>
          </w:tcPr>
          <w:p w14:paraId="6A2FAABD" w14:textId="77777777" w:rsidR="0043046A" w:rsidRPr="00D11852" w:rsidRDefault="0043046A" w:rsidP="003D698F">
            <w:pPr>
              <w:pStyle w:val="TAL"/>
              <w:rPr>
                <w:sz w:val="16"/>
              </w:rPr>
            </w:pPr>
            <w:r>
              <w:rPr>
                <w:sz w:val="16"/>
              </w:rPr>
              <w:t>Handling of a reject message including EMM cause value #78 without integrity protection</w:t>
            </w:r>
          </w:p>
        </w:tc>
        <w:tc>
          <w:tcPr>
            <w:tcW w:w="0" w:type="auto"/>
          </w:tcPr>
          <w:p w14:paraId="41B5FC5C" w14:textId="77777777" w:rsidR="0043046A" w:rsidRPr="00D11852" w:rsidRDefault="0043046A" w:rsidP="003D698F">
            <w:pPr>
              <w:pStyle w:val="TAL"/>
              <w:rPr>
                <w:sz w:val="16"/>
              </w:rPr>
            </w:pPr>
            <w:r>
              <w:rPr>
                <w:sz w:val="16"/>
              </w:rPr>
              <w:t>Samsung</w:t>
            </w:r>
          </w:p>
        </w:tc>
        <w:tc>
          <w:tcPr>
            <w:tcW w:w="0" w:type="auto"/>
          </w:tcPr>
          <w:p w14:paraId="7D9F3E3E" w14:textId="77777777" w:rsidR="0043046A" w:rsidRPr="00D11852" w:rsidRDefault="0043046A" w:rsidP="003D698F">
            <w:pPr>
              <w:pStyle w:val="TAL"/>
              <w:rPr>
                <w:sz w:val="16"/>
              </w:rPr>
            </w:pPr>
            <w:r>
              <w:rPr>
                <w:sz w:val="16"/>
              </w:rPr>
              <w:t>24.301</w:t>
            </w:r>
          </w:p>
        </w:tc>
        <w:tc>
          <w:tcPr>
            <w:tcW w:w="0" w:type="auto"/>
          </w:tcPr>
          <w:p w14:paraId="6123D525" w14:textId="77777777" w:rsidR="0043046A" w:rsidRPr="00D11852" w:rsidRDefault="0043046A" w:rsidP="003D698F">
            <w:pPr>
              <w:pStyle w:val="TAL"/>
              <w:rPr>
                <w:sz w:val="16"/>
              </w:rPr>
            </w:pPr>
            <w:r>
              <w:rPr>
                <w:sz w:val="16"/>
              </w:rPr>
              <w:t>3945</w:t>
            </w:r>
          </w:p>
        </w:tc>
        <w:tc>
          <w:tcPr>
            <w:tcW w:w="0" w:type="auto"/>
          </w:tcPr>
          <w:p w14:paraId="36B4D9C3" w14:textId="77777777" w:rsidR="0043046A" w:rsidRPr="00D11852" w:rsidRDefault="0043046A" w:rsidP="003D698F">
            <w:pPr>
              <w:pStyle w:val="TAR"/>
              <w:rPr>
                <w:sz w:val="16"/>
              </w:rPr>
            </w:pPr>
          </w:p>
        </w:tc>
        <w:tc>
          <w:tcPr>
            <w:tcW w:w="0" w:type="auto"/>
          </w:tcPr>
          <w:p w14:paraId="5312E834" w14:textId="77777777" w:rsidR="0043046A" w:rsidRPr="00D11852" w:rsidRDefault="0043046A" w:rsidP="003D698F">
            <w:pPr>
              <w:pStyle w:val="TAL"/>
              <w:rPr>
                <w:sz w:val="16"/>
              </w:rPr>
            </w:pPr>
            <w:r>
              <w:rPr>
                <w:sz w:val="16"/>
              </w:rPr>
              <w:t>Rel-18</w:t>
            </w:r>
          </w:p>
        </w:tc>
        <w:tc>
          <w:tcPr>
            <w:tcW w:w="0" w:type="auto"/>
          </w:tcPr>
          <w:p w14:paraId="1762EEFB" w14:textId="77777777" w:rsidR="0043046A" w:rsidRPr="00D11852" w:rsidRDefault="0043046A" w:rsidP="003D698F">
            <w:pPr>
              <w:pStyle w:val="TAL"/>
              <w:rPr>
                <w:sz w:val="16"/>
              </w:rPr>
            </w:pPr>
            <w:r>
              <w:rPr>
                <w:sz w:val="16"/>
              </w:rPr>
              <w:t>F</w:t>
            </w:r>
          </w:p>
        </w:tc>
        <w:tc>
          <w:tcPr>
            <w:tcW w:w="0" w:type="auto"/>
          </w:tcPr>
          <w:p w14:paraId="4976CFBA" w14:textId="77777777" w:rsidR="0043046A" w:rsidRPr="00D11852" w:rsidRDefault="0043046A" w:rsidP="003D698F">
            <w:pPr>
              <w:pStyle w:val="TAL"/>
              <w:rPr>
                <w:sz w:val="16"/>
              </w:rPr>
            </w:pPr>
            <w:r>
              <w:rPr>
                <w:sz w:val="16"/>
              </w:rPr>
              <w:t>TEI18</w:t>
            </w:r>
          </w:p>
        </w:tc>
        <w:tc>
          <w:tcPr>
            <w:tcW w:w="0" w:type="auto"/>
          </w:tcPr>
          <w:p w14:paraId="6E0BE36A" w14:textId="77777777" w:rsidR="0043046A" w:rsidRPr="00D11852" w:rsidRDefault="0043046A" w:rsidP="003D698F">
            <w:pPr>
              <w:pStyle w:val="TAL"/>
              <w:rPr>
                <w:sz w:val="16"/>
              </w:rPr>
            </w:pPr>
            <w:r>
              <w:rPr>
                <w:sz w:val="16"/>
              </w:rPr>
              <w:t>Agreed</w:t>
            </w:r>
          </w:p>
        </w:tc>
      </w:tr>
      <w:tr w:rsidR="0043046A" w14:paraId="7727328F" w14:textId="77777777" w:rsidTr="003D698F">
        <w:tc>
          <w:tcPr>
            <w:tcW w:w="0" w:type="auto"/>
          </w:tcPr>
          <w:p w14:paraId="49100D96" w14:textId="77777777" w:rsidR="0043046A" w:rsidRPr="00D11852" w:rsidRDefault="0043046A" w:rsidP="003D698F">
            <w:pPr>
              <w:pStyle w:val="TAL"/>
              <w:rPr>
                <w:sz w:val="16"/>
              </w:rPr>
            </w:pPr>
            <w:r>
              <w:rPr>
                <w:sz w:val="16"/>
              </w:rPr>
              <w:t>C1-237572</w:t>
            </w:r>
          </w:p>
        </w:tc>
        <w:tc>
          <w:tcPr>
            <w:tcW w:w="0" w:type="auto"/>
          </w:tcPr>
          <w:p w14:paraId="07E60910" w14:textId="77777777" w:rsidR="0043046A" w:rsidRPr="00D11852" w:rsidRDefault="0043046A" w:rsidP="003D698F">
            <w:pPr>
              <w:pStyle w:val="TAL"/>
              <w:rPr>
                <w:sz w:val="16"/>
              </w:rPr>
            </w:pPr>
            <w:r>
              <w:rPr>
                <w:sz w:val="16"/>
              </w:rPr>
              <w:t>Addition to the trigger for TAU for unavailability period.</w:t>
            </w:r>
          </w:p>
        </w:tc>
        <w:tc>
          <w:tcPr>
            <w:tcW w:w="0" w:type="auto"/>
          </w:tcPr>
          <w:p w14:paraId="1EF66EED"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6F0A31D7" w14:textId="77777777" w:rsidR="0043046A" w:rsidRPr="00D11852" w:rsidRDefault="0043046A" w:rsidP="003D698F">
            <w:pPr>
              <w:pStyle w:val="TAL"/>
              <w:rPr>
                <w:sz w:val="16"/>
              </w:rPr>
            </w:pPr>
            <w:r>
              <w:rPr>
                <w:sz w:val="16"/>
              </w:rPr>
              <w:t>24.301</w:t>
            </w:r>
          </w:p>
        </w:tc>
        <w:tc>
          <w:tcPr>
            <w:tcW w:w="0" w:type="auto"/>
          </w:tcPr>
          <w:p w14:paraId="75270AB3" w14:textId="77777777" w:rsidR="0043046A" w:rsidRPr="00D11852" w:rsidRDefault="0043046A" w:rsidP="003D698F">
            <w:pPr>
              <w:pStyle w:val="TAL"/>
              <w:rPr>
                <w:sz w:val="16"/>
              </w:rPr>
            </w:pPr>
            <w:r>
              <w:rPr>
                <w:sz w:val="16"/>
              </w:rPr>
              <w:t>3946</w:t>
            </w:r>
          </w:p>
        </w:tc>
        <w:tc>
          <w:tcPr>
            <w:tcW w:w="0" w:type="auto"/>
          </w:tcPr>
          <w:p w14:paraId="75D27022" w14:textId="77777777" w:rsidR="0043046A" w:rsidRPr="00D11852" w:rsidRDefault="0043046A" w:rsidP="003D698F">
            <w:pPr>
              <w:pStyle w:val="TAR"/>
              <w:rPr>
                <w:sz w:val="16"/>
              </w:rPr>
            </w:pPr>
          </w:p>
        </w:tc>
        <w:tc>
          <w:tcPr>
            <w:tcW w:w="0" w:type="auto"/>
          </w:tcPr>
          <w:p w14:paraId="2524B2FA" w14:textId="77777777" w:rsidR="0043046A" w:rsidRPr="00D11852" w:rsidRDefault="0043046A" w:rsidP="003D698F">
            <w:pPr>
              <w:pStyle w:val="TAL"/>
              <w:rPr>
                <w:sz w:val="16"/>
              </w:rPr>
            </w:pPr>
            <w:r>
              <w:rPr>
                <w:sz w:val="16"/>
              </w:rPr>
              <w:t>Rel-18</w:t>
            </w:r>
          </w:p>
        </w:tc>
        <w:tc>
          <w:tcPr>
            <w:tcW w:w="0" w:type="auto"/>
          </w:tcPr>
          <w:p w14:paraId="0BF2E695" w14:textId="77777777" w:rsidR="0043046A" w:rsidRPr="00D11852" w:rsidRDefault="0043046A" w:rsidP="003D698F">
            <w:pPr>
              <w:pStyle w:val="TAL"/>
              <w:rPr>
                <w:sz w:val="16"/>
              </w:rPr>
            </w:pPr>
            <w:r>
              <w:rPr>
                <w:sz w:val="16"/>
              </w:rPr>
              <w:t>B</w:t>
            </w:r>
          </w:p>
        </w:tc>
        <w:tc>
          <w:tcPr>
            <w:tcW w:w="0" w:type="auto"/>
          </w:tcPr>
          <w:p w14:paraId="008499BB" w14:textId="77777777" w:rsidR="0043046A" w:rsidRPr="00D11852" w:rsidRDefault="0043046A" w:rsidP="003D698F">
            <w:pPr>
              <w:pStyle w:val="TAL"/>
              <w:rPr>
                <w:sz w:val="16"/>
              </w:rPr>
            </w:pPr>
            <w:r>
              <w:rPr>
                <w:sz w:val="16"/>
              </w:rPr>
              <w:t>IoT_SAT_ARCH_EPS, 5GSAT_Ph2</w:t>
            </w:r>
          </w:p>
        </w:tc>
        <w:tc>
          <w:tcPr>
            <w:tcW w:w="0" w:type="auto"/>
          </w:tcPr>
          <w:p w14:paraId="7A0A45DD" w14:textId="77777777" w:rsidR="0043046A" w:rsidRPr="00D11852" w:rsidRDefault="0043046A" w:rsidP="003D698F">
            <w:pPr>
              <w:pStyle w:val="TAL"/>
              <w:rPr>
                <w:sz w:val="16"/>
              </w:rPr>
            </w:pPr>
            <w:r>
              <w:rPr>
                <w:sz w:val="16"/>
              </w:rPr>
              <w:t>Revised</w:t>
            </w:r>
          </w:p>
        </w:tc>
      </w:tr>
      <w:tr w:rsidR="0043046A" w14:paraId="18D8C4D9" w14:textId="77777777" w:rsidTr="003D698F">
        <w:tc>
          <w:tcPr>
            <w:tcW w:w="0" w:type="auto"/>
          </w:tcPr>
          <w:p w14:paraId="35CB8652" w14:textId="77777777" w:rsidR="0043046A" w:rsidRPr="00D11852" w:rsidRDefault="0043046A" w:rsidP="003D698F">
            <w:pPr>
              <w:pStyle w:val="TAL"/>
              <w:rPr>
                <w:sz w:val="16"/>
              </w:rPr>
            </w:pPr>
            <w:r>
              <w:rPr>
                <w:sz w:val="16"/>
              </w:rPr>
              <w:t>C1-237746</w:t>
            </w:r>
          </w:p>
        </w:tc>
        <w:tc>
          <w:tcPr>
            <w:tcW w:w="0" w:type="auto"/>
          </w:tcPr>
          <w:p w14:paraId="5BECC0B1" w14:textId="77777777" w:rsidR="0043046A" w:rsidRPr="00D11852" w:rsidRDefault="0043046A" w:rsidP="003D698F">
            <w:pPr>
              <w:pStyle w:val="TAL"/>
              <w:rPr>
                <w:sz w:val="16"/>
              </w:rPr>
            </w:pPr>
            <w:r>
              <w:rPr>
                <w:sz w:val="16"/>
              </w:rPr>
              <w:t>Addition to the trigger for TAU for unavailability period.</w:t>
            </w:r>
          </w:p>
        </w:tc>
        <w:tc>
          <w:tcPr>
            <w:tcW w:w="0" w:type="auto"/>
          </w:tcPr>
          <w:p w14:paraId="24A93C64"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0B7E85FF" w14:textId="77777777" w:rsidR="0043046A" w:rsidRPr="00D11852" w:rsidRDefault="0043046A" w:rsidP="003D698F">
            <w:pPr>
              <w:pStyle w:val="TAL"/>
              <w:rPr>
                <w:sz w:val="16"/>
              </w:rPr>
            </w:pPr>
            <w:r>
              <w:rPr>
                <w:sz w:val="16"/>
              </w:rPr>
              <w:t>24.301</w:t>
            </w:r>
          </w:p>
        </w:tc>
        <w:tc>
          <w:tcPr>
            <w:tcW w:w="0" w:type="auto"/>
          </w:tcPr>
          <w:p w14:paraId="0FE74DEC" w14:textId="77777777" w:rsidR="0043046A" w:rsidRPr="00D11852" w:rsidRDefault="0043046A" w:rsidP="003D698F">
            <w:pPr>
              <w:pStyle w:val="TAL"/>
              <w:rPr>
                <w:sz w:val="16"/>
              </w:rPr>
            </w:pPr>
            <w:r>
              <w:rPr>
                <w:sz w:val="16"/>
              </w:rPr>
              <w:t>3946</w:t>
            </w:r>
          </w:p>
        </w:tc>
        <w:tc>
          <w:tcPr>
            <w:tcW w:w="0" w:type="auto"/>
          </w:tcPr>
          <w:p w14:paraId="37A518BF" w14:textId="77777777" w:rsidR="0043046A" w:rsidRPr="00D11852" w:rsidRDefault="0043046A" w:rsidP="003D698F">
            <w:pPr>
              <w:pStyle w:val="TAR"/>
              <w:rPr>
                <w:sz w:val="16"/>
              </w:rPr>
            </w:pPr>
            <w:r>
              <w:rPr>
                <w:sz w:val="16"/>
              </w:rPr>
              <w:t>1</w:t>
            </w:r>
          </w:p>
        </w:tc>
        <w:tc>
          <w:tcPr>
            <w:tcW w:w="0" w:type="auto"/>
          </w:tcPr>
          <w:p w14:paraId="53B33233" w14:textId="77777777" w:rsidR="0043046A" w:rsidRPr="00D11852" w:rsidRDefault="0043046A" w:rsidP="003D698F">
            <w:pPr>
              <w:pStyle w:val="TAL"/>
              <w:rPr>
                <w:sz w:val="16"/>
              </w:rPr>
            </w:pPr>
            <w:r>
              <w:rPr>
                <w:sz w:val="16"/>
              </w:rPr>
              <w:t>Rel-18</w:t>
            </w:r>
          </w:p>
        </w:tc>
        <w:tc>
          <w:tcPr>
            <w:tcW w:w="0" w:type="auto"/>
          </w:tcPr>
          <w:p w14:paraId="1C99AE10" w14:textId="77777777" w:rsidR="0043046A" w:rsidRPr="00D11852" w:rsidRDefault="0043046A" w:rsidP="003D698F">
            <w:pPr>
              <w:pStyle w:val="TAL"/>
              <w:rPr>
                <w:sz w:val="16"/>
              </w:rPr>
            </w:pPr>
            <w:r>
              <w:rPr>
                <w:sz w:val="16"/>
              </w:rPr>
              <w:t>B</w:t>
            </w:r>
          </w:p>
        </w:tc>
        <w:tc>
          <w:tcPr>
            <w:tcW w:w="0" w:type="auto"/>
          </w:tcPr>
          <w:p w14:paraId="4EB765FE" w14:textId="77777777" w:rsidR="0043046A" w:rsidRPr="00D11852" w:rsidRDefault="0043046A" w:rsidP="003D698F">
            <w:pPr>
              <w:pStyle w:val="TAL"/>
              <w:rPr>
                <w:sz w:val="16"/>
              </w:rPr>
            </w:pPr>
            <w:r>
              <w:rPr>
                <w:sz w:val="16"/>
              </w:rPr>
              <w:t>IoT_SAT_ARCH_EPS, 5GSAT_Ph2</w:t>
            </w:r>
          </w:p>
        </w:tc>
        <w:tc>
          <w:tcPr>
            <w:tcW w:w="0" w:type="auto"/>
          </w:tcPr>
          <w:p w14:paraId="6CD0945E" w14:textId="77777777" w:rsidR="0043046A" w:rsidRPr="00D11852" w:rsidRDefault="0043046A" w:rsidP="003D698F">
            <w:pPr>
              <w:pStyle w:val="TAL"/>
              <w:rPr>
                <w:sz w:val="16"/>
              </w:rPr>
            </w:pPr>
            <w:r>
              <w:rPr>
                <w:sz w:val="16"/>
              </w:rPr>
              <w:t>Agreed</w:t>
            </w:r>
          </w:p>
        </w:tc>
      </w:tr>
      <w:tr w:rsidR="0043046A" w14:paraId="7E9F3339" w14:textId="77777777" w:rsidTr="003D698F">
        <w:tc>
          <w:tcPr>
            <w:tcW w:w="0" w:type="auto"/>
          </w:tcPr>
          <w:p w14:paraId="4F04857C" w14:textId="77777777" w:rsidR="0043046A" w:rsidRPr="00D11852" w:rsidRDefault="0043046A" w:rsidP="003D698F">
            <w:pPr>
              <w:pStyle w:val="TAL"/>
              <w:rPr>
                <w:sz w:val="16"/>
              </w:rPr>
            </w:pPr>
            <w:r>
              <w:rPr>
                <w:sz w:val="16"/>
              </w:rPr>
              <w:t>C1-237573</w:t>
            </w:r>
          </w:p>
        </w:tc>
        <w:tc>
          <w:tcPr>
            <w:tcW w:w="0" w:type="auto"/>
          </w:tcPr>
          <w:p w14:paraId="7B81B8EA" w14:textId="77777777" w:rsidR="0043046A" w:rsidRPr="00D11852" w:rsidRDefault="0043046A" w:rsidP="003D698F">
            <w:pPr>
              <w:pStyle w:val="TAL"/>
              <w:rPr>
                <w:sz w:val="16"/>
              </w:rPr>
            </w:pPr>
            <w:proofErr w:type="spellStart"/>
            <w:r>
              <w:rPr>
                <w:sz w:val="16"/>
              </w:rPr>
              <w:t>Updation</w:t>
            </w:r>
            <w:proofErr w:type="spellEnd"/>
            <w:r>
              <w:rPr>
                <w:sz w:val="16"/>
              </w:rPr>
              <w:t xml:space="preserve"> for the timer handling for unavailability period activation.</w:t>
            </w:r>
          </w:p>
        </w:tc>
        <w:tc>
          <w:tcPr>
            <w:tcW w:w="0" w:type="auto"/>
          </w:tcPr>
          <w:p w14:paraId="3A9FE52A"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r>
              <w:rPr>
                <w:sz w:val="16"/>
              </w:rPr>
              <w:t xml:space="preserve"> / Vishnu</w:t>
            </w:r>
          </w:p>
        </w:tc>
        <w:tc>
          <w:tcPr>
            <w:tcW w:w="0" w:type="auto"/>
          </w:tcPr>
          <w:p w14:paraId="2327555A" w14:textId="77777777" w:rsidR="0043046A" w:rsidRPr="00D11852" w:rsidRDefault="0043046A" w:rsidP="003D698F">
            <w:pPr>
              <w:pStyle w:val="TAL"/>
              <w:rPr>
                <w:sz w:val="16"/>
              </w:rPr>
            </w:pPr>
            <w:r>
              <w:rPr>
                <w:sz w:val="16"/>
              </w:rPr>
              <w:t>24.301</w:t>
            </w:r>
          </w:p>
        </w:tc>
        <w:tc>
          <w:tcPr>
            <w:tcW w:w="0" w:type="auto"/>
          </w:tcPr>
          <w:p w14:paraId="3702100C" w14:textId="77777777" w:rsidR="0043046A" w:rsidRPr="00D11852" w:rsidRDefault="0043046A" w:rsidP="003D698F">
            <w:pPr>
              <w:pStyle w:val="TAL"/>
              <w:rPr>
                <w:sz w:val="16"/>
              </w:rPr>
            </w:pPr>
            <w:r>
              <w:rPr>
                <w:sz w:val="16"/>
              </w:rPr>
              <w:t>3947</w:t>
            </w:r>
          </w:p>
        </w:tc>
        <w:tc>
          <w:tcPr>
            <w:tcW w:w="0" w:type="auto"/>
          </w:tcPr>
          <w:p w14:paraId="652E7898" w14:textId="77777777" w:rsidR="0043046A" w:rsidRPr="00D11852" w:rsidRDefault="0043046A" w:rsidP="003D698F">
            <w:pPr>
              <w:pStyle w:val="TAR"/>
              <w:rPr>
                <w:sz w:val="16"/>
              </w:rPr>
            </w:pPr>
          </w:p>
        </w:tc>
        <w:tc>
          <w:tcPr>
            <w:tcW w:w="0" w:type="auto"/>
          </w:tcPr>
          <w:p w14:paraId="42D55010" w14:textId="77777777" w:rsidR="0043046A" w:rsidRPr="00D11852" w:rsidRDefault="0043046A" w:rsidP="003D698F">
            <w:pPr>
              <w:pStyle w:val="TAL"/>
              <w:rPr>
                <w:sz w:val="16"/>
              </w:rPr>
            </w:pPr>
            <w:r>
              <w:rPr>
                <w:sz w:val="16"/>
              </w:rPr>
              <w:t>Rel-18</w:t>
            </w:r>
          </w:p>
        </w:tc>
        <w:tc>
          <w:tcPr>
            <w:tcW w:w="0" w:type="auto"/>
          </w:tcPr>
          <w:p w14:paraId="0C6D3E6C" w14:textId="77777777" w:rsidR="0043046A" w:rsidRPr="00D11852" w:rsidRDefault="0043046A" w:rsidP="003D698F">
            <w:pPr>
              <w:pStyle w:val="TAL"/>
              <w:rPr>
                <w:sz w:val="16"/>
              </w:rPr>
            </w:pPr>
            <w:r>
              <w:rPr>
                <w:sz w:val="16"/>
              </w:rPr>
              <w:t>B</w:t>
            </w:r>
          </w:p>
        </w:tc>
        <w:tc>
          <w:tcPr>
            <w:tcW w:w="0" w:type="auto"/>
          </w:tcPr>
          <w:p w14:paraId="56006915" w14:textId="77777777" w:rsidR="0043046A" w:rsidRPr="00D11852" w:rsidRDefault="0043046A" w:rsidP="003D698F">
            <w:pPr>
              <w:pStyle w:val="TAL"/>
              <w:rPr>
                <w:sz w:val="16"/>
              </w:rPr>
            </w:pPr>
            <w:r>
              <w:rPr>
                <w:sz w:val="16"/>
              </w:rPr>
              <w:t>IoT_SAT_ARCH_EPS, 5GSAT_Ph2</w:t>
            </w:r>
          </w:p>
        </w:tc>
        <w:tc>
          <w:tcPr>
            <w:tcW w:w="0" w:type="auto"/>
          </w:tcPr>
          <w:p w14:paraId="68CC3F24" w14:textId="77777777" w:rsidR="0043046A" w:rsidRPr="00D11852" w:rsidRDefault="0043046A" w:rsidP="003D698F">
            <w:pPr>
              <w:pStyle w:val="TAL"/>
              <w:rPr>
                <w:sz w:val="16"/>
              </w:rPr>
            </w:pPr>
            <w:r>
              <w:rPr>
                <w:sz w:val="16"/>
              </w:rPr>
              <w:t>Revised</w:t>
            </w:r>
          </w:p>
        </w:tc>
      </w:tr>
      <w:tr w:rsidR="0043046A" w14:paraId="3F56D1F9" w14:textId="77777777" w:rsidTr="003D698F">
        <w:tc>
          <w:tcPr>
            <w:tcW w:w="0" w:type="auto"/>
          </w:tcPr>
          <w:p w14:paraId="3C7D082B" w14:textId="77777777" w:rsidR="0043046A" w:rsidRPr="00D11852" w:rsidRDefault="0043046A" w:rsidP="003D698F">
            <w:pPr>
              <w:pStyle w:val="TAL"/>
              <w:rPr>
                <w:sz w:val="16"/>
              </w:rPr>
            </w:pPr>
            <w:r>
              <w:rPr>
                <w:sz w:val="16"/>
              </w:rPr>
              <w:t>C1-237747</w:t>
            </w:r>
          </w:p>
        </w:tc>
        <w:tc>
          <w:tcPr>
            <w:tcW w:w="0" w:type="auto"/>
          </w:tcPr>
          <w:p w14:paraId="23AF3A35" w14:textId="77777777" w:rsidR="0043046A" w:rsidRPr="00D11852" w:rsidRDefault="0043046A" w:rsidP="003D698F">
            <w:pPr>
              <w:pStyle w:val="TAL"/>
              <w:rPr>
                <w:sz w:val="16"/>
              </w:rPr>
            </w:pPr>
            <w:proofErr w:type="spellStart"/>
            <w:r>
              <w:rPr>
                <w:sz w:val="16"/>
              </w:rPr>
              <w:t>Updation</w:t>
            </w:r>
            <w:proofErr w:type="spellEnd"/>
            <w:r>
              <w:rPr>
                <w:sz w:val="16"/>
              </w:rPr>
              <w:t xml:space="preserve"> for the timer handling for unavailability period activation.</w:t>
            </w:r>
          </w:p>
        </w:tc>
        <w:tc>
          <w:tcPr>
            <w:tcW w:w="0" w:type="auto"/>
          </w:tcPr>
          <w:p w14:paraId="1458BBE7"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r>
              <w:rPr>
                <w:sz w:val="16"/>
              </w:rPr>
              <w:t xml:space="preserve"> / Vishnu</w:t>
            </w:r>
          </w:p>
        </w:tc>
        <w:tc>
          <w:tcPr>
            <w:tcW w:w="0" w:type="auto"/>
          </w:tcPr>
          <w:p w14:paraId="2B2D4CAF" w14:textId="77777777" w:rsidR="0043046A" w:rsidRPr="00D11852" w:rsidRDefault="0043046A" w:rsidP="003D698F">
            <w:pPr>
              <w:pStyle w:val="TAL"/>
              <w:rPr>
                <w:sz w:val="16"/>
              </w:rPr>
            </w:pPr>
            <w:r>
              <w:rPr>
                <w:sz w:val="16"/>
              </w:rPr>
              <w:t>24.301</w:t>
            </w:r>
          </w:p>
        </w:tc>
        <w:tc>
          <w:tcPr>
            <w:tcW w:w="0" w:type="auto"/>
          </w:tcPr>
          <w:p w14:paraId="03E39F28" w14:textId="77777777" w:rsidR="0043046A" w:rsidRPr="00D11852" w:rsidRDefault="0043046A" w:rsidP="003D698F">
            <w:pPr>
              <w:pStyle w:val="TAL"/>
              <w:rPr>
                <w:sz w:val="16"/>
              </w:rPr>
            </w:pPr>
            <w:r>
              <w:rPr>
                <w:sz w:val="16"/>
              </w:rPr>
              <w:t>3947</w:t>
            </w:r>
          </w:p>
        </w:tc>
        <w:tc>
          <w:tcPr>
            <w:tcW w:w="0" w:type="auto"/>
          </w:tcPr>
          <w:p w14:paraId="4E5D833E" w14:textId="77777777" w:rsidR="0043046A" w:rsidRPr="00D11852" w:rsidRDefault="0043046A" w:rsidP="003D698F">
            <w:pPr>
              <w:pStyle w:val="TAR"/>
              <w:rPr>
                <w:sz w:val="16"/>
              </w:rPr>
            </w:pPr>
            <w:r>
              <w:rPr>
                <w:sz w:val="16"/>
              </w:rPr>
              <w:t>1</w:t>
            </w:r>
          </w:p>
        </w:tc>
        <w:tc>
          <w:tcPr>
            <w:tcW w:w="0" w:type="auto"/>
          </w:tcPr>
          <w:p w14:paraId="7480C6D3" w14:textId="77777777" w:rsidR="0043046A" w:rsidRPr="00D11852" w:rsidRDefault="0043046A" w:rsidP="003D698F">
            <w:pPr>
              <w:pStyle w:val="TAL"/>
              <w:rPr>
                <w:sz w:val="16"/>
              </w:rPr>
            </w:pPr>
            <w:r>
              <w:rPr>
                <w:sz w:val="16"/>
              </w:rPr>
              <w:t>Rel-18</w:t>
            </w:r>
          </w:p>
        </w:tc>
        <w:tc>
          <w:tcPr>
            <w:tcW w:w="0" w:type="auto"/>
          </w:tcPr>
          <w:p w14:paraId="0B587CAC" w14:textId="77777777" w:rsidR="0043046A" w:rsidRPr="00D11852" w:rsidRDefault="0043046A" w:rsidP="003D698F">
            <w:pPr>
              <w:pStyle w:val="TAL"/>
              <w:rPr>
                <w:sz w:val="16"/>
              </w:rPr>
            </w:pPr>
            <w:r>
              <w:rPr>
                <w:sz w:val="16"/>
              </w:rPr>
              <w:t>B</w:t>
            </w:r>
          </w:p>
        </w:tc>
        <w:tc>
          <w:tcPr>
            <w:tcW w:w="0" w:type="auto"/>
          </w:tcPr>
          <w:p w14:paraId="5CB39B3D" w14:textId="77777777" w:rsidR="0043046A" w:rsidRPr="00D11852" w:rsidRDefault="0043046A" w:rsidP="003D698F">
            <w:pPr>
              <w:pStyle w:val="TAL"/>
              <w:rPr>
                <w:sz w:val="16"/>
              </w:rPr>
            </w:pPr>
            <w:r>
              <w:rPr>
                <w:sz w:val="16"/>
              </w:rPr>
              <w:t>IoT_SAT_ARCH_EPS, 5GSAT_Ph2</w:t>
            </w:r>
          </w:p>
        </w:tc>
        <w:tc>
          <w:tcPr>
            <w:tcW w:w="0" w:type="auto"/>
          </w:tcPr>
          <w:p w14:paraId="71575B4F" w14:textId="77777777" w:rsidR="0043046A" w:rsidRPr="00D11852" w:rsidRDefault="0043046A" w:rsidP="003D698F">
            <w:pPr>
              <w:pStyle w:val="TAL"/>
              <w:rPr>
                <w:sz w:val="16"/>
              </w:rPr>
            </w:pPr>
            <w:r>
              <w:rPr>
                <w:sz w:val="16"/>
              </w:rPr>
              <w:t>Agreed</w:t>
            </w:r>
          </w:p>
        </w:tc>
      </w:tr>
      <w:tr w:rsidR="0043046A" w14:paraId="44488D60" w14:textId="77777777" w:rsidTr="003D698F">
        <w:tc>
          <w:tcPr>
            <w:tcW w:w="0" w:type="auto"/>
          </w:tcPr>
          <w:p w14:paraId="00C20312" w14:textId="77777777" w:rsidR="0043046A" w:rsidRPr="00D11852" w:rsidRDefault="0043046A" w:rsidP="003D698F">
            <w:pPr>
              <w:pStyle w:val="TAL"/>
              <w:rPr>
                <w:sz w:val="16"/>
              </w:rPr>
            </w:pPr>
            <w:r>
              <w:rPr>
                <w:sz w:val="16"/>
              </w:rPr>
              <w:t>C1-237605</w:t>
            </w:r>
          </w:p>
        </w:tc>
        <w:tc>
          <w:tcPr>
            <w:tcW w:w="0" w:type="auto"/>
          </w:tcPr>
          <w:p w14:paraId="2DFC7333" w14:textId="77777777" w:rsidR="0043046A" w:rsidRPr="00D11852" w:rsidRDefault="0043046A" w:rsidP="003D698F">
            <w:pPr>
              <w:pStyle w:val="TAL"/>
              <w:rPr>
                <w:sz w:val="16"/>
              </w:rPr>
            </w:pPr>
            <w:r>
              <w:rPr>
                <w:sz w:val="16"/>
              </w:rPr>
              <w:t>Clarification on the PDN connection used for URSP provisioning in EPS</w:t>
            </w:r>
          </w:p>
        </w:tc>
        <w:tc>
          <w:tcPr>
            <w:tcW w:w="0" w:type="auto"/>
          </w:tcPr>
          <w:p w14:paraId="48DC4511" w14:textId="77777777" w:rsidR="0043046A" w:rsidRPr="00D11852" w:rsidRDefault="0043046A" w:rsidP="003D698F">
            <w:pPr>
              <w:pStyle w:val="TAL"/>
              <w:rPr>
                <w:sz w:val="16"/>
              </w:rPr>
            </w:pPr>
            <w:r>
              <w:rPr>
                <w:sz w:val="16"/>
              </w:rPr>
              <w:t>Intel</w:t>
            </w:r>
          </w:p>
        </w:tc>
        <w:tc>
          <w:tcPr>
            <w:tcW w:w="0" w:type="auto"/>
          </w:tcPr>
          <w:p w14:paraId="455284D7" w14:textId="77777777" w:rsidR="0043046A" w:rsidRPr="00D11852" w:rsidRDefault="0043046A" w:rsidP="003D698F">
            <w:pPr>
              <w:pStyle w:val="TAL"/>
              <w:rPr>
                <w:sz w:val="16"/>
              </w:rPr>
            </w:pPr>
            <w:r>
              <w:rPr>
                <w:sz w:val="16"/>
              </w:rPr>
              <w:t>24.301</w:t>
            </w:r>
          </w:p>
        </w:tc>
        <w:tc>
          <w:tcPr>
            <w:tcW w:w="0" w:type="auto"/>
          </w:tcPr>
          <w:p w14:paraId="09BEFE3B" w14:textId="77777777" w:rsidR="0043046A" w:rsidRPr="00D11852" w:rsidRDefault="0043046A" w:rsidP="003D698F">
            <w:pPr>
              <w:pStyle w:val="TAL"/>
              <w:rPr>
                <w:sz w:val="16"/>
              </w:rPr>
            </w:pPr>
            <w:r>
              <w:rPr>
                <w:sz w:val="16"/>
              </w:rPr>
              <w:t>3948</w:t>
            </w:r>
          </w:p>
        </w:tc>
        <w:tc>
          <w:tcPr>
            <w:tcW w:w="0" w:type="auto"/>
          </w:tcPr>
          <w:p w14:paraId="7F2BD3E7" w14:textId="77777777" w:rsidR="0043046A" w:rsidRPr="00D11852" w:rsidRDefault="0043046A" w:rsidP="003D698F">
            <w:pPr>
              <w:pStyle w:val="TAR"/>
              <w:rPr>
                <w:sz w:val="16"/>
              </w:rPr>
            </w:pPr>
          </w:p>
        </w:tc>
        <w:tc>
          <w:tcPr>
            <w:tcW w:w="0" w:type="auto"/>
          </w:tcPr>
          <w:p w14:paraId="4F6D4725" w14:textId="77777777" w:rsidR="0043046A" w:rsidRPr="00D11852" w:rsidRDefault="0043046A" w:rsidP="003D698F">
            <w:pPr>
              <w:pStyle w:val="TAL"/>
              <w:rPr>
                <w:sz w:val="16"/>
              </w:rPr>
            </w:pPr>
            <w:r>
              <w:rPr>
                <w:sz w:val="16"/>
              </w:rPr>
              <w:t>Rel-18</w:t>
            </w:r>
          </w:p>
        </w:tc>
        <w:tc>
          <w:tcPr>
            <w:tcW w:w="0" w:type="auto"/>
          </w:tcPr>
          <w:p w14:paraId="2E4F2498" w14:textId="77777777" w:rsidR="0043046A" w:rsidRPr="00D11852" w:rsidRDefault="0043046A" w:rsidP="003D698F">
            <w:pPr>
              <w:pStyle w:val="TAL"/>
              <w:rPr>
                <w:sz w:val="16"/>
              </w:rPr>
            </w:pPr>
            <w:r>
              <w:rPr>
                <w:sz w:val="16"/>
              </w:rPr>
              <w:t>F</w:t>
            </w:r>
          </w:p>
        </w:tc>
        <w:tc>
          <w:tcPr>
            <w:tcW w:w="0" w:type="auto"/>
          </w:tcPr>
          <w:p w14:paraId="2D3BA001" w14:textId="77777777" w:rsidR="0043046A" w:rsidRPr="00D11852" w:rsidRDefault="0043046A" w:rsidP="003D698F">
            <w:pPr>
              <w:pStyle w:val="TAL"/>
              <w:rPr>
                <w:sz w:val="16"/>
              </w:rPr>
            </w:pPr>
            <w:r>
              <w:rPr>
                <w:sz w:val="16"/>
              </w:rPr>
              <w:t>eUEPO</w:t>
            </w:r>
          </w:p>
        </w:tc>
        <w:tc>
          <w:tcPr>
            <w:tcW w:w="0" w:type="auto"/>
          </w:tcPr>
          <w:p w14:paraId="63761676" w14:textId="77777777" w:rsidR="0043046A" w:rsidRPr="00D11852" w:rsidRDefault="0043046A" w:rsidP="003D698F">
            <w:pPr>
              <w:pStyle w:val="TAL"/>
              <w:rPr>
                <w:sz w:val="16"/>
              </w:rPr>
            </w:pPr>
            <w:r>
              <w:rPr>
                <w:sz w:val="16"/>
              </w:rPr>
              <w:t>Revised</w:t>
            </w:r>
          </w:p>
        </w:tc>
      </w:tr>
      <w:tr w:rsidR="0043046A" w14:paraId="486BEFBF" w14:textId="77777777" w:rsidTr="003D698F">
        <w:tc>
          <w:tcPr>
            <w:tcW w:w="0" w:type="auto"/>
          </w:tcPr>
          <w:p w14:paraId="2E6473EB" w14:textId="77777777" w:rsidR="0043046A" w:rsidRPr="00D11852" w:rsidRDefault="0043046A" w:rsidP="003D698F">
            <w:pPr>
              <w:pStyle w:val="TAL"/>
              <w:rPr>
                <w:sz w:val="16"/>
              </w:rPr>
            </w:pPr>
            <w:r>
              <w:rPr>
                <w:sz w:val="16"/>
              </w:rPr>
              <w:t>C1-237777</w:t>
            </w:r>
          </w:p>
        </w:tc>
        <w:tc>
          <w:tcPr>
            <w:tcW w:w="0" w:type="auto"/>
          </w:tcPr>
          <w:p w14:paraId="5EBFC241" w14:textId="77777777" w:rsidR="0043046A" w:rsidRPr="00D11852" w:rsidRDefault="0043046A" w:rsidP="003D698F">
            <w:pPr>
              <w:pStyle w:val="TAL"/>
              <w:rPr>
                <w:sz w:val="16"/>
              </w:rPr>
            </w:pPr>
            <w:r>
              <w:rPr>
                <w:sz w:val="16"/>
              </w:rPr>
              <w:t>Clarification on the PDN connection used for URSP provisioning in EPS</w:t>
            </w:r>
          </w:p>
        </w:tc>
        <w:tc>
          <w:tcPr>
            <w:tcW w:w="0" w:type="auto"/>
          </w:tcPr>
          <w:p w14:paraId="7D8C272E" w14:textId="77777777" w:rsidR="0043046A" w:rsidRPr="00D11852" w:rsidRDefault="0043046A" w:rsidP="003D698F">
            <w:pPr>
              <w:pStyle w:val="TAL"/>
              <w:rPr>
                <w:sz w:val="16"/>
              </w:rPr>
            </w:pPr>
            <w:r>
              <w:rPr>
                <w:sz w:val="16"/>
              </w:rPr>
              <w:t>Intel</w:t>
            </w:r>
          </w:p>
        </w:tc>
        <w:tc>
          <w:tcPr>
            <w:tcW w:w="0" w:type="auto"/>
          </w:tcPr>
          <w:p w14:paraId="04C7FB50" w14:textId="77777777" w:rsidR="0043046A" w:rsidRPr="00D11852" w:rsidRDefault="0043046A" w:rsidP="003D698F">
            <w:pPr>
              <w:pStyle w:val="TAL"/>
              <w:rPr>
                <w:sz w:val="16"/>
              </w:rPr>
            </w:pPr>
            <w:r>
              <w:rPr>
                <w:sz w:val="16"/>
              </w:rPr>
              <w:t>24.301</w:t>
            </w:r>
          </w:p>
        </w:tc>
        <w:tc>
          <w:tcPr>
            <w:tcW w:w="0" w:type="auto"/>
          </w:tcPr>
          <w:p w14:paraId="0700D940" w14:textId="77777777" w:rsidR="0043046A" w:rsidRPr="00D11852" w:rsidRDefault="0043046A" w:rsidP="003D698F">
            <w:pPr>
              <w:pStyle w:val="TAL"/>
              <w:rPr>
                <w:sz w:val="16"/>
              </w:rPr>
            </w:pPr>
            <w:r>
              <w:rPr>
                <w:sz w:val="16"/>
              </w:rPr>
              <w:t>3948</w:t>
            </w:r>
          </w:p>
        </w:tc>
        <w:tc>
          <w:tcPr>
            <w:tcW w:w="0" w:type="auto"/>
          </w:tcPr>
          <w:p w14:paraId="469B0DAB" w14:textId="77777777" w:rsidR="0043046A" w:rsidRPr="00D11852" w:rsidRDefault="0043046A" w:rsidP="003D698F">
            <w:pPr>
              <w:pStyle w:val="TAR"/>
              <w:rPr>
                <w:sz w:val="16"/>
              </w:rPr>
            </w:pPr>
            <w:r>
              <w:rPr>
                <w:sz w:val="16"/>
              </w:rPr>
              <w:t>1</w:t>
            </w:r>
          </w:p>
        </w:tc>
        <w:tc>
          <w:tcPr>
            <w:tcW w:w="0" w:type="auto"/>
          </w:tcPr>
          <w:p w14:paraId="45683369" w14:textId="77777777" w:rsidR="0043046A" w:rsidRPr="00D11852" w:rsidRDefault="0043046A" w:rsidP="003D698F">
            <w:pPr>
              <w:pStyle w:val="TAL"/>
              <w:rPr>
                <w:sz w:val="16"/>
              </w:rPr>
            </w:pPr>
            <w:r>
              <w:rPr>
                <w:sz w:val="16"/>
              </w:rPr>
              <w:t>Rel-18</w:t>
            </w:r>
          </w:p>
        </w:tc>
        <w:tc>
          <w:tcPr>
            <w:tcW w:w="0" w:type="auto"/>
          </w:tcPr>
          <w:p w14:paraId="49891843" w14:textId="77777777" w:rsidR="0043046A" w:rsidRPr="00D11852" w:rsidRDefault="0043046A" w:rsidP="003D698F">
            <w:pPr>
              <w:pStyle w:val="TAL"/>
              <w:rPr>
                <w:sz w:val="16"/>
              </w:rPr>
            </w:pPr>
            <w:r>
              <w:rPr>
                <w:sz w:val="16"/>
              </w:rPr>
              <w:t>F</w:t>
            </w:r>
          </w:p>
        </w:tc>
        <w:tc>
          <w:tcPr>
            <w:tcW w:w="0" w:type="auto"/>
          </w:tcPr>
          <w:p w14:paraId="2B74A95E" w14:textId="77777777" w:rsidR="0043046A" w:rsidRPr="00D11852" w:rsidRDefault="0043046A" w:rsidP="003D698F">
            <w:pPr>
              <w:pStyle w:val="TAL"/>
              <w:rPr>
                <w:sz w:val="16"/>
              </w:rPr>
            </w:pPr>
            <w:r>
              <w:rPr>
                <w:sz w:val="16"/>
              </w:rPr>
              <w:t>eUEPO</w:t>
            </w:r>
          </w:p>
        </w:tc>
        <w:tc>
          <w:tcPr>
            <w:tcW w:w="0" w:type="auto"/>
          </w:tcPr>
          <w:p w14:paraId="35924B9F" w14:textId="77777777" w:rsidR="0043046A" w:rsidRPr="00D11852" w:rsidRDefault="0043046A" w:rsidP="003D698F">
            <w:pPr>
              <w:pStyle w:val="TAL"/>
              <w:rPr>
                <w:sz w:val="16"/>
              </w:rPr>
            </w:pPr>
            <w:r>
              <w:rPr>
                <w:sz w:val="16"/>
              </w:rPr>
              <w:t>Revised</w:t>
            </w:r>
          </w:p>
        </w:tc>
      </w:tr>
      <w:tr w:rsidR="0043046A" w14:paraId="7E0B685C" w14:textId="77777777" w:rsidTr="003D698F">
        <w:tc>
          <w:tcPr>
            <w:tcW w:w="0" w:type="auto"/>
          </w:tcPr>
          <w:p w14:paraId="6FD95C2F" w14:textId="77777777" w:rsidR="0043046A" w:rsidRPr="00D11852" w:rsidRDefault="0043046A" w:rsidP="003D698F">
            <w:pPr>
              <w:pStyle w:val="TAL"/>
              <w:rPr>
                <w:sz w:val="16"/>
              </w:rPr>
            </w:pPr>
            <w:r>
              <w:rPr>
                <w:sz w:val="16"/>
              </w:rPr>
              <w:t>C1-237983</w:t>
            </w:r>
          </w:p>
        </w:tc>
        <w:tc>
          <w:tcPr>
            <w:tcW w:w="0" w:type="auto"/>
          </w:tcPr>
          <w:p w14:paraId="00B26333" w14:textId="77777777" w:rsidR="0043046A" w:rsidRPr="00D11852" w:rsidRDefault="0043046A" w:rsidP="003D698F">
            <w:pPr>
              <w:pStyle w:val="TAL"/>
              <w:rPr>
                <w:sz w:val="16"/>
              </w:rPr>
            </w:pPr>
            <w:r>
              <w:rPr>
                <w:sz w:val="16"/>
              </w:rPr>
              <w:t>Clarification on the PDN connection used for URSP provisioning in EPS</w:t>
            </w:r>
          </w:p>
        </w:tc>
        <w:tc>
          <w:tcPr>
            <w:tcW w:w="0" w:type="auto"/>
          </w:tcPr>
          <w:p w14:paraId="56945333" w14:textId="77777777" w:rsidR="0043046A" w:rsidRPr="00D11852" w:rsidRDefault="0043046A" w:rsidP="003D698F">
            <w:pPr>
              <w:pStyle w:val="TAL"/>
              <w:rPr>
                <w:sz w:val="16"/>
              </w:rPr>
            </w:pPr>
            <w:r>
              <w:rPr>
                <w:sz w:val="16"/>
              </w:rPr>
              <w:t>Intel</w:t>
            </w:r>
          </w:p>
        </w:tc>
        <w:tc>
          <w:tcPr>
            <w:tcW w:w="0" w:type="auto"/>
          </w:tcPr>
          <w:p w14:paraId="1348A3CC" w14:textId="77777777" w:rsidR="0043046A" w:rsidRPr="00D11852" w:rsidRDefault="0043046A" w:rsidP="003D698F">
            <w:pPr>
              <w:pStyle w:val="TAL"/>
              <w:rPr>
                <w:sz w:val="16"/>
              </w:rPr>
            </w:pPr>
            <w:r>
              <w:rPr>
                <w:sz w:val="16"/>
              </w:rPr>
              <w:t>24.301</w:t>
            </w:r>
          </w:p>
        </w:tc>
        <w:tc>
          <w:tcPr>
            <w:tcW w:w="0" w:type="auto"/>
          </w:tcPr>
          <w:p w14:paraId="64C08700" w14:textId="77777777" w:rsidR="0043046A" w:rsidRPr="00D11852" w:rsidRDefault="0043046A" w:rsidP="003D698F">
            <w:pPr>
              <w:pStyle w:val="TAL"/>
              <w:rPr>
                <w:sz w:val="16"/>
              </w:rPr>
            </w:pPr>
            <w:r>
              <w:rPr>
                <w:sz w:val="16"/>
              </w:rPr>
              <w:t>3948</w:t>
            </w:r>
          </w:p>
        </w:tc>
        <w:tc>
          <w:tcPr>
            <w:tcW w:w="0" w:type="auto"/>
          </w:tcPr>
          <w:p w14:paraId="4907E630" w14:textId="77777777" w:rsidR="0043046A" w:rsidRPr="00D11852" w:rsidRDefault="0043046A" w:rsidP="003D698F">
            <w:pPr>
              <w:pStyle w:val="TAR"/>
              <w:rPr>
                <w:sz w:val="16"/>
              </w:rPr>
            </w:pPr>
            <w:r>
              <w:rPr>
                <w:sz w:val="16"/>
              </w:rPr>
              <w:t>2</w:t>
            </w:r>
          </w:p>
        </w:tc>
        <w:tc>
          <w:tcPr>
            <w:tcW w:w="0" w:type="auto"/>
          </w:tcPr>
          <w:p w14:paraId="4F169B73" w14:textId="77777777" w:rsidR="0043046A" w:rsidRPr="00D11852" w:rsidRDefault="0043046A" w:rsidP="003D698F">
            <w:pPr>
              <w:pStyle w:val="TAL"/>
              <w:rPr>
                <w:sz w:val="16"/>
              </w:rPr>
            </w:pPr>
            <w:r>
              <w:rPr>
                <w:sz w:val="16"/>
              </w:rPr>
              <w:t>Rel-18</w:t>
            </w:r>
          </w:p>
        </w:tc>
        <w:tc>
          <w:tcPr>
            <w:tcW w:w="0" w:type="auto"/>
          </w:tcPr>
          <w:p w14:paraId="315666B7" w14:textId="77777777" w:rsidR="0043046A" w:rsidRPr="00D11852" w:rsidRDefault="0043046A" w:rsidP="003D698F">
            <w:pPr>
              <w:pStyle w:val="TAL"/>
              <w:rPr>
                <w:sz w:val="16"/>
              </w:rPr>
            </w:pPr>
            <w:r>
              <w:rPr>
                <w:sz w:val="16"/>
              </w:rPr>
              <w:t>F</w:t>
            </w:r>
          </w:p>
        </w:tc>
        <w:tc>
          <w:tcPr>
            <w:tcW w:w="0" w:type="auto"/>
          </w:tcPr>
          <w:p w14:paraId="5AAF4F73" w14:textId="77777777" w:rsidR="0043046A" w:rsidRPr="00D11852" w:rsidRDefault="0043046A" w:rsidP="003D698F">
            <w:pPr>
              <w:pStyle w:val="TAL"/>
              <w:rPr>
                <w:sz w:val="16"/>
              </w:rPr>
            </w:pPr>
            <w:r>
              <w:rPr>
                <w:sz w:val="16"/>
              </w:rPr>
              <w:t>eUEPO</w:t>
            </w:r>
          </w:p>
        </w:tc>
        <w:tc>
          <w:tcPr>
            <w:tcW w:w="0" w:type="auto"/>
          </w:tcPr>
          <w:p w14:paraId="1287C7DF" w14:textId="77777777" w:rsidR="0043046A" w:rsidRPr="00D11852" w:rsidRDefault="0043046A" w:rsidP="003D698F">
            <w:pPr>
              <w:pStyle w:val="TAL"/>
              <w:rPr>
                <w:sz w:val="16"/>
              </w:rPr>
            </w:pPr>
            <w:r>
              <w:rPr>
                <w:sz w:val="16"/>
              </w:rPr>
              <w:t>Agreed</w:t>
            </w:r>
          </w:p>
        </w:tc>
      </w:tr>
      <w:tr w:rsidR="0043046A" w14:paraId="39C0728A" w14:textId="77777777" w:rsidTr="003D698F">
        <w:tc>
          <w:tcPr>
            <w:tcW w:w="0" w:type="auto"/>
          </w:tcPr>
          <w:p w14:paraId="16AF9406" w14:textId="77777777" w:rsidR="0043046A" w:rsidRPr="00D11852" w:rsidRDefault="0043046A" w:rsidP="003D698F">
            <w:pPr>
              <w:pStyle w:val="TAL"/>
              <w:rPr>
                <w:sz w:val="16"/>
              </w:rPr>
            </w:pPr>
            <w:r>
              <w:rPr>
                <w:sz w:val="16"/>
              </w:rPr>
              <w:t>C1-237606</w:t>
            </w:r>
          </w:p>
        </w:tc>
        <w:tc>
          <w:tcPr>
            <w:tcW w:w="0" w:type="auto"/>
          </w:tcPr>
          <w:p w14:paraId="68CE74BB" w14:textId="77777777" w:rsidR="0043046A" w:rsidRPr="00D11852" w:rsidRDefault="0043046A" w:rsidP="003D698F">
            <w:pPr>
              <w:pStyle w:val="TAL"/>
              <w:rPr>
                <w:sz w:val="16"/>
              </w:rPr>
            </w:pPr>
            <w:r>
              <w:rPr>
                <w:sz w:val="16"/>
              </w:rPr>
              <w:t>TAIs belonging to different PLMNs which are equivalent PLMNs in "forbidden tracking areas for regional provision of service" or "forbidden tracking areas for roaming"</w:t>
            </w:r>
          </w:p>
        </w:tc>
        <w:tc>
          <w:tcPr>
            <w:tcW w:w="0" w:type="auto"/>
          </w:tcPr>
          <w:p w14:paraId="53611FDF" w14:textId="77777777" w:rsidR="0043046A" w:rsidRPr="00D11852" w:rsidRDefault="0043046A" w:rsidP="003D698F">
            <w:pPr>
              <w:pStyle w:val="TAL"/>
              <w:rPr>
                <w:sz w:val="16"/>
              </w:rPr>
            </w:pPr>
            <w:r>
              <w:rPr>
                <w:sz w:val="16"/>
              </w:rPr>
              <w:t>Samsung</w:t>
            </w:r>
          </w:p>
        </w:tc>
        <w:tc>
          <w:tcPr>
            <w:tcW w:w="0" w:type="auto"/>
          </w:tcPr>
          <w:p w14:paraId="5010841B" w14:textId="77777777" w:rsidR="0043046A" w:rsidRPr="00D11852" w:rsidRDefault="0043046A" w:rsidP="003D698F">
            <w:pPr>
              <w:pStyle w:val="TAL"/>
              <w:rPr>
                <w:sz w:val="16"/>
              </w:rPr>
            </w:pPr>
            <w:r>
              <w:rPr>
                <w:sz w:val="16"/>
              </w:rPr>
              <w:t>24.301</w:t>
            </w:r>
          </w:p>
        </w:tc>
        <w:tc>
          <w:tcPr>
            <w:tcW w:w="0" w:type="auto"/>
          </w:tcPr>
          <w:p w14:paraId="24A8CE56" w14:textId="77777777" w:rsidR="0043046A" w:rsidRPr="00D11852" w:rsidRDefault="0043046A" w:rsidP="003D698F">
            <w:pPr>
              <w:pStyle w:val="TAL"/>
              <w:rPr>
                <w:sz w:val="16"/>
              </w:rPr>
            </w:pPr>
            <w:r>
              <w:rPr>
                <w:sz w:val="16"/>
              </w:rPr>
              <w:t>3949</w:t>
            </w:r>
          </w:p>
        </w:tc>
        <w:tc>
          <w:tcPr>
            <w:tcW w:w="0" w:type="auto"/>
          </w:tcPr>
          <w:p w14:paraId="7B007A80" w14:textId="77777777" w:rsidR="0043046A" w:rsidRPr="00D11852" w:rsidRDefault="0043046A" w:rsidP="003D698F">
            <w:pPr>
              <w:pStyle w:val="TAR"/>
              <w:rPr>
                <w:sz w:val="16"/>
              </w:rPr>
            </w:pPr>
          </w:p>
        </w:tc>
        <w:tc>
          <w:tcPr>
            <w:tcW w:w="0" w:type="auto"/>
          </w:tcPr>
          <w:p w14:paraId="5C6888B8" w14:textId="77777777" w:rsidR="0043046A" w:rsidRPr="00D11852" w:rsidRDefault="0043046A" w:rsidP="003D698F">
            <w:pPr>
              <w:pStyle w:val="TAL"/>
              <w:rPr>
                <w:sz w:val="16"/>
              </w:rPr>
            </w:pPr>
            <w:r>
              <w:rPr>
                <w:sz w:val="16"/>
              </w:rPr>
              <w:t>Rel-18</w:t>
            </w:r>
          </w:p>
        </w:tc>
        <w:tc>
          <w:tcPr>
            <w:tcW w:w="0" w:type="auto"/>
          </w:tcPr>
          <w:p w14:paraId="3151DD60" w14:textId="77777777" w:rsidR="0043046A" w:rsidRPr="00D11852" w:rsidRDefault="0043046A" w:rsidP="003D698F">
            <w:pPr>
              <w:pStyle w:val="TAL"/>
              <w:rPr>
                <w:sz w:val="16"/>
              </w:rPr>
            </w:pPr>
            <w:r>
              <w:rPr>
                <w:sz w:val="16"/>
              </w:rPr>
              <w:t>F</w:t>
            </w:r>
          </w:p>
        </w:tc>
        <w:tc>
          <w:tcPr>
            <w:tcW w:w="0" w:type="auto"/>
          </w:tcPr>
          <w:p w14:paraId="2CA6803F" w14:textId="77777777" w:rsidR="0043046A" w:rsidRPr="00D11852" w:rsidRDefault="0043046A" w:rsidP="003D698F">
            <w:pPr>
              <w:pStyle w:val="TAL"/>
              <w:rPr>
                <w:sz w:val="16"/>
              </w:rPr>
            </w:pPr>
            <w:r>
              <w:rPr>
                <w:sz w:val="16"/>
              </w:rPr>
              <w:t>TEI18</w:t>
            </w:r>
          </w:p>
        </w:tc>
        <w:tc>
          <w:tcPr>
            <w:tcW w:w="0" w:type="auto"/>
          </w:tcPr>
          <w:p w14:paraId="0A92B899" w14:textId="77777777" w:rsidR="0043046A" w:rsidRPr="00D11852" w:rsidRDefault="0043046A" w:rsidP="003D698F">
            <w:pPr>
              <w:pStyle w:val="TAL"/>
              <w:rPr>
                <w:sz w:val="16"/>
              </w:rPr>
            </w:pPr>
            <w:r>
              <w:rPr>
                <w:sz w:val="16"/>
              </w:rPr>
              <w:t>Revised</w:t>
            </w:r>
          </w:p>
        </w:tc>
      </w:tr>
      <w:tr w:rsidR="0043046A" w14:paraId="30D91CEB" w14:textId="77777777" w:rsidTr="003D698F">
        <w:tc>
          <w:tcPr>
            <w:tcW w:w="0" w:type="auto"/>
          </w:tcPr>
          <w:p w14:paraId="26F6F160" w14:textId="77777777" w:rsidR="0043046A" w:rsidRPr="00D11852" w:rsidRDefault="0043046A" w:rsidP="003D698F">
            <w:pPr>
              <w:pStyle w:val="TAL"/>
              <w:rPr>
                <w:sz w:val="16"/>
              </w:rPr>
            </w:pPr>
            <w:r>
              <w:rPr>
                <w:sz w:val="16"/>
              </w:rPr>
              <w:t>C1-237851</w:t>
            </w:r>
          </w:p>
        </w:tc>
        <w:tc>
          <w:tcPr>
            <w:tcW w:w="0" w:type="auto"/>
          </w:tcPr>
          <w:p w14:paraId="6A96B029" w14:textId="77777777" w:rsidR="0043046A" w:rsidRPr="00D11852" w:rsidRDefault="0043046A" w:rsidP="003D698F">
            <w:pPr>
              <w:pStyle w:val="TAL"/>
              <w:rPr>
                <w:sz w:val="16"/>
              </w:rPr>
            </w:pPr>
            <w:r>
              <w:rPr>
                <w:sz w:val="16"/>
              </w:rPr>
              <w:t>TAIs belonging to different PLMNs which are equivalent PLMNs in "forbidden tracking areas for regional provision of service" or "forbidden tracking areas for roaming"</w:t>
            </w:r>
          </w:p>
        </w:tc>
        <w:tc>
          <w:tcPr>
            <w:tcW w:w="0" w:type="auto"/>
          </w:tcPr>
          <w:p w14:paraId="31F10F41" w14:textId="77777777" w:rsidR="0043046A" w:rsidRPr="00D11852" w:rsidRDefault="0043046A" w:rsidP="003D698F">
            <w:pPr>
              <w:pStyle w:val="TAL"/>
              <w:rPr>
                <w:sz w:val="16"/>
              </w:rPr>
            </w:pPr>
            <w:r>
              <w:rPr>
                <w:sz w:val="16"/>
              </w:rPr>
              <w:t>Samsung</w:t>
            </w:r>
          </w:p>
        </w:tc>
        <w:tc>
          <w:tcPr>
            <w:tcW w:w="0" w:type="auto"/>
          </w:tcPr>
          <w:p w14:paraId="07E2FBD8" w14:textId="77777777" w:rsidR="0043046A" w:rsidRPr="00D11852" w:rsidRDefault="0043046A" w:rsidP="003D698F">
            <w:pPr>
              <w:pStyle w:val="TAL"/>
              <w:rPr>
                <w:sz w:val="16"/>
              </w:rPr>
            </w:pPr>
            <w:r>
              <w:rPr>
                <w:sz w:val="16"/>
              </w:rPr>
              <w:t>24.301</w:t>
            </w:r>
          </w:p>
        </w:tc>
        <w:tc>
          <w:tcPr>
            <w:tcW w:w="0" w:type="auto"/>
          </w:tcPr>
          <w:p w14:paraId="29E44F08" w14:textId="77777777" w:rsidR="0043046A" w:rsidRPr="00D11852" w:rsidRDefault="0043046A" w:rsidP="003D698F">
            <w:pPr>
              <w:pStyle w:val="TAL"/>
              <w:rPr>
                <w:sz w:val="16"/>
              </w:rPr>
            </w:pPr>
            <w:r>
              <w:rPr>
                <w:sz w:val="16"/>
              </w:rPr>
              <w:t>3949</w:t>
            </w:r>
          </w:p>
        </w:tc>
        <w:tc>
          <w:tcPr>
            <w:tcW w:w="0" w:type="auto"/>
          </w:tcPr>
          <w:p w14:paraId="36B8BD46" w14:textId="77777777" w:rsidR="0043046A" w:rsidRPr="00D11852" w:rsidRDefault="0043046A" w:rsidP="003D698F">
            <w:pPr>
              <w:pStyle w:val="TAR"/>
              <w:rPr>
                <w:sz w:val="16"/>
              </w:rPr>
            </w:pPr>
            <w:r>
              <w:rPr>
                <w:sz w:val="16"/>
              </w:rPr>
              <w:t>1</w:t>
            </w:r>
          </w:p>
        </w:tc>
        <w:tc>
          <w:tcPr>
            <w:tcW w:w="0" w:type="auto"/>
          </w:tcPr>
          <w:p w14:paraId="6841F853" w14:textId="77777777" w:rsidR="0043046A" w:rsidRPr="00D11852" w:rsidRDefault="0043046A" w:rsidP="003D698F">
            <w:pPr>
              <w:pStyle w:val="TAL"/>
              <w:rPr>
                <w:sz w:val="16"/>
              </w:rPr>
            </w:pPr>
            <w:r>
              <w:rPr>
                <w:sz w:val="16"/>
              </w:rPr>
              <w:t>Rel-18</w:t>
            </w:r>
          </w:p>
        </w:tc>
        <w:tc>
          <w:tcPr>
            <w:tcW w:w="0" w:type="auto"/>
          </w:tcPr>
          <w:p w14:paraId="45E07672" w14:textId="77777777" w:rsidR="0043046A" w:rsidRPr="00D11852" w:rsidRDefault="0043046A" w:rsidP="003D698F">
            <w:pPr>
              <w:pStyle w:val="TAL"/>
              <w:rPr>
                <w:sz w:val="16"/>
              </w:rPr>
            </w:pPr>
            <w:r>
              <w:rPr>
                <w:sz w:val="16"/>
              </w:rPr>
              <w:t>F</w:t>
            </w:r>
          </w:p>
        </w:tc>
        <w:tc>
          <w:tcPr>
            <w:tcW w:w="0" w:type="auto"/>
          </w:tcPr>
          <w:p w14:paraId="4F2CDBA4" w14:textId="77777777" w:rsidR="0043046A" w:rsidRPr="00D11852" w:rsidRDefault="0043046A" w:rsidP="003D698F">
            <w:pPr>
              <w:pStyle w:val="TAL"/>
              <w:rPr>
                <w:sz w:val="16"/>
              </w:rPr>
            </w:pPr>
            <w:r>
              <w:rPr>
                <w:sz w:val="16"/>
              </w:rPr>
              <w:t>TEI18</w:t>
            </w:r>
          </w:p>
        </w:tc>
        <w:tc>
          <w:tcPr>
            <w:tcW w:w="0" w:type="auto"/>
          </w:tcPr>
          <w:p w14:paraId="06F2EF75" w14:textId="77777777" w:rsidR="0043046A" w:rsidRPr="00D11852" w:rsidRDefault="0043046A" w:rsidP="003D698F">
            <w:pPr>
              <w:pStyle w:val="TAL"/>
              <w:rPr>
                <w:sz w:val="16"/>
              </w:rPr>
            </w:pPr>
            <w:r>
              <w:rPr>
                <w:sz w:val="16"/>
              </w:rPr>
              <w:t>Agreed</w:t>
            </w:r>
          </w:p>
        </w:tc>
      </w:tr>
      <w:tr w:rsidR="0043046A" w14:paraId="39CA9ACE" w14:textId="77777777" w:rsidTr="003D698F">
        <w:tc>
          <w:tcPr>
            <w:tcW w:w="0" w:type="auto"/>
          </w:tcPr>
          <w:p w14:paraId="14372CCE" w14:textId="77777777" w:rsidR="0043046A" w:rsidRPr="00D11852" w:rsidRDefault="0043046A" w:rsidP="003D698F">
            <w:pPr>
              <w:pStyle w:val="TAL"/>
              <w:rPr>
                <w:sz w:val="16"/>
              </w:rPr>
            </w:pPr>
            <w:r>
              <w:rPr>
                <w:sz w:val="16"/>
              </w:rPr>
              <w:t>C1-237645</w:t>
            </w:r>
          </w:p>
        </w:tc>
        <w:tc>
          <w:tcPr>
            <w:tcW w:w="0" w:type="auto"/>
          </w:tcPr>
          <w:p w14:paraId="23BE8E9D" w14:textId="77777777" w:rsidR="0043046A" w:rsidRPr="00D11852" w:rsidRDefault="0043046A" w:rsidP="003D698F">
            <w:pPr>
              <w:pStyle w:val="TAL"/>
              <w:rPr>
                <w:sz w:val="16"/>
              </w:rPr>
            </w:pPr>
            <w:r>
              <w:rPr>
                <w:sz w:val="16"/>
              </w:rPr>
              <w:t>Consistent value name for GUTI type</w:t>
            </w:r>
          </w:p>
        </w:tc>
        <w:tc>
          <w:tcPr>
            <w:tcW w:w="0" w:type="auto"/>
          </w:tcPr>
          <w:p w14:paraId="6071E437" w14:textId="77777777" w:rsidR="0043046A" w:rsidRPr="00D11852" w:rsidRDefault="0043046A" w:rsidP="003D698F">
            <w:pPr>
              <w:pStyle w:val="TAL"/>
              <w:rPr>
                <w:sz w:val="16"/>
              </w:rPr>
            </w:pPr>
            <w:r>
              <w:rPr>
                <w:sz w:val="16"/>
              </w:rPr>
              <w:t xml:space="preserve">China Telecom, Huawei, </w:t>
            </w:r>
            <w:proofErr w:type="spellStart"/>
            <w:r>
              <w:rPr>
                <w:sz w:val="16"/>
              </w:rPr>
              <w:t>HiSilicon</w:t>
            </w:r>
            <w:proofErr w:type="spellEnd"/>
          </w:p>
        </w:tc>
        <w:tc>
          <w:tcPr>
            <w:tcW w:w="0" w:type="auto"/>
          </w:tcPr>
          <w:p w14:paraId="0C4D0141" w14:textId="77777777" w:rsidR="0043046A" w:rsidRPr="00D11852" w:rsidRDefault="0043046A" w:rsidP="003D698F">
            <w:pPr>
              <w:pStyle w:val="TAL"/>
              <w:rPr>
                <w:sz w:val="16"/>
              </w:rPr>
            </w:pPr>
            <w:r>
              <w:rPr>
                <w:sz w:val="16"/>
              </w:rPr>
              <w:t>24.301</w:t>
            </w:r>
          </w:p>
        </w:tc>
        <w:tc>
          <w:tcPr>
            <w:tcW w:w="0" w:type="auto"/>
          </w:tcPr>
          <w:p w14:paraId="0135C3FA" w14:textId="77777777" w:rsidR="0043046A" w:rsidRPr="00D11852" w:rsidRDefault="0043046A" w:rsidP="003D698F">
            <w:pPr>
              <w:pStyle w:val="TAL"/>
              <w:rPr>
                <w:sz w:val="16"/>
              </w:rPr>
            </w:pPr>
            <w:r>
              <w:rPr>
                <w:sz w:val="16"/>
              </w:rPr>
              <w:t>3950</w:t>
            </w:r>
          </w:p>
        </w:tc>
        <w:tc>
          <w:tcPr>
            <w:tcW w:w="0" w:type="auto"/>
          </w:tcPr>
          <w:p w14:paraId="06AC0B7D" w14:textId="77777777" w:rsidR="0043046A" w:rsidRPr="00D11852" w:rsidRDefault="0043046A" w:rsidP="003D698F">
            <w:pPr>
              <w:pStyle w:val="TAR"/>
              <w:rPr>
                <w:sz w:val="16"/>
              </w:rPr>
            </w:pPr>
          </w:p>
        </w:tc>
        <w:tc>
          <w:tcPr>
            <w:tcW w:w="0" w:type="auto"/>
          </w:tcPr>
          <w:p w14:paraId="114180B2" w14:textId="77777777" w:rsidR="0043046A" w:rsidRPr="00D11852" w:rsidRDefault="0043046A" w:rsidP="003D698F">
            <w:pPr>
              <w:pStyle w:val="TAL"/>
              <w:rPr>
                <w:sz w:val="16"/>
              </w:rPr>
            </w:pPr>
            <w:r>
              <w:rPr>
                <w:sz w:val="16"/>
              </w:rPr>
              <w:t>Rel-18</w:t>
            </w:r>
          </w:p>
        </w:tc>
        <w:tc>
          <w:tcPr>
            <w:tcW w:w="0" w:type="auto"/>
          </w:tcPr>
          <w:p w14:paraId="18F2FA2E" w14:textId="77777777" w:rsidR="0043046A" w:rsidRPr="00D11852" w:rsidRDefault="0043046A" w:rsidP="003D698F">
            <w:pPr>
              <w:pStyle w:val="TAL"/>
              <w:rPr>
                <w:sz w:val="16"/>
              </w:rPr>
            </w:pPr>
            <w:r>
              <w:rPr>
                <w:sz w:val="16"/>
              </w:rPr>
              <w:t>F</w:t>
            </w:r>
          </w:p>
        </w:tc>
        <w:tc>
          <w:tcPr>
            <w:tcW w:w="0" w:type="auto"/>
          </w:tcPr>
          <w:p w14:paraId="3C7479CF" w14:textId="77777777" w:rsidR="0043046A" w:rsidRPr="00D11852" w:rsidRDefault="0043046A" w:rsidP="003D698F">
            <w:pPr>
              <w:pStyle w:val="TAL"/>
              <w:rPr>
                <w:sz w:val="16"/>
              </w:rPr>
            </w:pPr>
            <w:r>
              <w:rPr>
                <w:sz w:val="16"/>
              </w:rPr>
              <w:t>SAES18</w:t>
            </w:r>
          </w:p>
        </w:tc>
        <w:tc>
          <w:tcPr>
            <w:tcW w:w="0" w:type="auto"/>
          </w:tcPr>
          <w:p w14:paraId="5B71DA25" w14:textId="77777777" w:rsidR="0043046A" w:rsidRPr="00D11852" w:rsidRDefault="0043046A" w:rsidP="003D698F">
            <w:pPr>
              <w:pStyle w:val="TAL"/>
              <w:rPr>
                <w:sz w:val="16"/>
              </w:rPr>
            </w:pPr>
            <w:r>
              <w:rPr>
                <w:sz w:val="16"/>
              </w:rPr>
              <w:t>Revised</w:t>
            </w:r>
          </w:p>
        </w:tc>
      </w:tr>
      <w:tr w:rsidR="0043046A" w14:paraId="2998469D" w14:textId="77777777" w:rsidTr="003D698F">
        <w:tc>
          <w:tcPr>
            <w:tcW w:w="0" w:type="auto"/>
          </w:tcPr>
          <w:p w14:paraId="2CA190C0" w14:textId="77777777" w:rsidR="0043046A" w:rsidRPr="00D11852" w:rsidRDefault="0043046A" w:rsidP="003D698F">
            <w:pPr>
              <w:pStyle w:val="TAL"/>
              <w:rPr>
                <w:sz w:val="16"/>
              </w:rPr>
            </w:pPr>
            <w:r>
              <w:rPr>
                <w:sz w:val="16"/>
              </w:rPr>
              <w:t>C1-237842</w:t>
            </w:r>
          </w:p>
        </w:tc>
        <w:tc>
          <w:tcPr>
            <w:tcW w:w="0" w:type="auto"/>
          </w:tcPr>
          <w:p w14:paraId="4D3AED44" w14:textId="77777777" w:rsidR="0043046A" w:rsidRPr="00D11852" w:rsidRDefault="0043046A" w:rsidP="003D698F">
            <w:pPr>
              <w:pStyle w:val="TAL"/>
              <w:rPr>
                <w:sz w:val="16"/>
              </w:rPr>
            </w:pPr>
            <w:r>
              <w:rPr>
                <w:sz w:val="16"/>
              </w:rPr>
              <w:t>Consistent value name for GUTI type</w:t>
            </w:r>
          </w:p>
        </w:tc>
        <w:tc>
          <w:tcPr>
            <w:tcW w:w="0" w:type="auto"/>
          </w:tcPr>
          <w:p w14:paraId="68AD2989" w14:textId="77777777" w:rsidR="0043046A" w:rsidRPr="00D11852" w:rsidRDefault="0043046A" w:rsidP="003D698F">
            <w:pPr>
              <w:pStyle w:val="TAL"/>
              <w:rPr>
                <w:sz w:val="16"/>
              </w:rPr>
            </w:pPr>
            <w:r>
              <w:rPr>
                <w:sz w:val="16"/>
              </w:rPr>
              <w:t xml:space="preserve">China Telecom, Huawei, </w:t>
            </w:r>
            <w:proofErr w:type="spellStart"/>
            <w:r>
              <w:rPr>
                <w:sz w:val="16"/>
              </w:rPr>
              <w:t>HiSilicon</w:t>
            </w:r>
            <w:proofErr w:type="spellEnd"/>
          </w:p>
        </w:tc>
        <w:tc>
          <w:tcPr>
            <w:tcW w:w="0" w:type="auto"/>
          </w:tcPr>
          <w:p w14:paraId="561F52D2" w14:textId="77777777" w:rsidR="0043046A" w:rsidRPr="00D11852" w:rsidRDefault="0043046A" w:rsidP="003D698F">
            <w:pPr>
              <w:pStyle w:val="TAL"/>
              <w:rPr>
                <w:sz w:val="16"/>
              </w:rPr>
            </w:pPr>
            <w:r>
              <w:rPr>
                <w:sz w:val="16"/>
              </w:rPr>
              <w:t>24.301</w:t>
            </w:r>
          </w:p>
        </w:tc>
        <w:tc>
          <w:tcPr>
            <w:tcW w:w="0" w:type="auto"/>
          </w:tcPr>
          <w:p w14:paraId="0AB92B44" w14:textId="77777777" w:rsidR="0043046A" w:rsidRPr="00D11852" w:rsidRDefault="0043046A" w:rsidP="003D698F">
            <w:pPr>
              <w:pStyle w:val="TAL"/>
              <w:rPr>
                <w:sz w:val="16"/>
              </w:rPr>
            </w:pPr>
            <w:r>
              <w:rPr>
                <w:sz w:val="16"/>
              </w:rPr>
              <w:t>3950</w:t>
            </w:r>
          </w:p>
        </w:tc>
        <w:tc>
          <w:tcPr>
            <w:tcW w:w="0" w:type="auto"/>
          </w:tcPr>
          <w:p w14:paraId="7CBD9588" w14:textId="77777777" w:rsidR="0043046A" w:rsidRPr="00D11852" w:rsidRDefault="0043046A" w:rsidP="003D698F">
            <w:pPr>
              <w:pStyle w:val="TAR"/>
              <w:rPr>
                <w:sz w:val="16"/>
              </w:rPr>
            </w:pPr>
            <w:r>
              <w:rPr>
                <w:sz w:val="16"/>
              </w:rPr>
              <w:t>1</w:t>
            </w:r>
          </w:p>
        </w:tc>
        <w:tc>
          <w:tcPr>
            <w:tcW w:w="0" w:type="auto"/>
          </w:tcPr>
          <w:p w14:paraId="101E8DB4" w14:textId="77777777" w:rsidR="0043046A" w:rsidRPr="00D11852" w:rsidRDefault="0043046A" w:rsidP="003D698F">
            <w:pPr>
              <w:pStyle w:val="TAL"/>
              <w:rPr>
                <w:sz w:val="16"/>
              </w:rPr>
            </w:pPr>
            <w:r>
              <w:rPr>
                <w:sz w:val="16"/>
              </w:rPr>
              <w:t>Rel-18</w:t>
            </w:r>
          </w:p>
        </w:tc>
        <w:tc>
          <w:tcPr>
            <w:tcW w:w="0" w:type="auto"/>
          </w:tcPr>
          <w:p w14:paraId="7F2ED946" w14:textId="77777777" w:rsidR="0043046A" w:rsidRPr="00D11852" w:rsidRDefault="0043046A" w:rsidP="003D698F">
            <w:pPr>
              <w:pStyle w:val="TAL"/>
              <w:rPr>
                <w:sz w:val="16"/>
              </w:rPr>
            </w:pPr>
            <w:r>
              <w:rPr>
                <w:sz w:val="16"/>
              </w:rPr>
              <w:t>F</w:t>
            </w:r>
          </w:p>
        </w:tc>
        <w:tc>
          <w:tcPr>
            <w:tcW w:w="0" w:type="auto"/>
          </w:tcPr>
          <w:p w14:paraId="43525D0C" w14:textId="77777777" w:rsidR="0043046A" w:rsidRPr="00D11852" w:rsidRDefault="0043046A" w:rsidP="003D698F">
            <w:pPr>
              <w:pStyle w:val="TAL"/>
              <w:rPr>
                <w:sz w:val="16"/>
              </w:rPr>
            </w:pPr>
            <w:r>
              <w:rPr>
                <w:sz w:val="16"/>
              </w:rPr>
              <w:t>SAES18</w:t>
            </w:r>
          </w:p>
        </w:tc>
        <w:tc>
          <w:tcPr>
            <w:tcW w:w="0" w:type="auto"/>
          </w:tcPr>
          <w:p w14:paraId="49C870B2" w14:textId="77777777" w:rsidR="0043046A" w:rsidRPr="00D11852" w:rsidRDefault="0043046A" w:rsidP="003D698F">
            <w:pPr>
              <w:pStyle w:val="TAL"/>
              <w:rPr>
                <w:sz w:val="16"/>
              </w:rPr>
            </w:pPr>
            <w:r>
              <w:rPr>
                <w:sz w:val="16"/>
              </w:rPr>
              <w:t>Agreed</w:t>
            </w:r>
          </w:p>
        </w:tc>
      </w:tr>
      <w:tr w:rsidR="0043046A" w14:paraId="14E54236" w14:textId="77777777" w:rsidTr="003D698F">
        <w:tc>
          <w:tcPr>
            <w:tcW w:w="0" w:type="auto"/>
          </w:tcPr>
          <w:p w14:paraId="51D9C8BB" w14:textId="77777777" w:rsidR="0043046A" w:rsidRPr="00D11852" w:rsidRDefault="0043046A" w:rsidP="003D698F">
            <w:pPr>
              <w:pStyle w:val="TAL"/>
              <w:rPr>
                <w:sz w:val="16"/>
              </w:rPr>
            </w:pPr>
            <w:r>
              <w:rPr>
                <w:sz w:val="16"/>
              </w:rPr>
              <w:t>C1-237652</w:t>
            </w:r>
          </w:p>
        </w:tc>
        <w:tc>
          <w:tcPr>
            <w:tcW w:w="0" w:type="auto"/>
          </w:tcPr>
          <w:p w14:paraId="2AF683A7" w14:textId="77777777" w:rsidR="0043046A" w:rsidRPr="00D11852" w:rsidRDefault="0043046A" w:rsidP="003D698F">
            <w:pPr>
              <w:pStyle w:val="TAL"/>
              <w:rPr>
                <w:sz w:val="16"/>
              </w:rPr>
            </w:pPr>
            <w:r>
              <w:rPr>
                <w:sz w:val="16"/>
              </w:rPr>
              <w:t>Correction on starting timer T3440 if indicate re-registration required</w:t>
            </w:r>
          </w:p>
        </w:tc>
        <w:tc>
          <w:tcPr>
            <w:tcW w:w="0" w:type="auto"/>
          </w:tcPr>
          <w:p w14:paraId="4E256FB7" w14:textId="77777777" w:rsidR="0043046A" w:rsidRPr="00D11852" w:rsidRDefault="0043046A" w:rsidP="003D698F">
            <w:pPr>
              <w:pStyle w:val="TAL"/>
              <w:rPr>
                <w:sz w:val="16"/>
              </w:rPr>
            </w:pPr>
            <w:r>
              <w:rPr>
                <w:sz w:val="16"/>
              </w:rPr>
              <w:t xml:space="preserve">China Telecom, Huawei, </w:t>
            </w:r>
            <w:proofErr w:type="spellStart"/>
            <w:r>
              <w:rPr>
                <w:sz w:val="16"/>
              </w:rPr>
              <w:t>HiSilicon</w:t>
            </w:r>
            <w:proofErr w:type="spellEnd"/>
          </w:p>
        </w:tc>
        <w:tc>
          <w:tcPr>
            <w:tcW w:w="0" w:type="auto"/>
          </w:tcPr>
          <w:p w14:paraId="0D3B955A" w14:textId="77777777" w:rsidR="0043046A" w:rsidRPr="00D11852" w:rsidRDefault="0043046A" w:rsidP="003D698F">
            <w:pPr>
              <w:pStyle w:val="TAL"/>
              <w:rPr>
                <w:sz w:val="16"/>
              </w:rPr>
            </w:pPr>
            <w:r>
              <w:rPr>
                <w:sz w:val="16"/>
              </w:rPr>
              <w:t>24.301</w:t>
            </w:r>
          </w:p>
        </w:tc>
        <w:tc>
          <w:tcPr>
            <w:tcW w:w="0" w:type="auto"/>
          </w:tcPr>
          <w:p w14:paraId="41DD5751" w14:textId="77777777" w:rsidR="0043046A" w:rsidRPr="00D11852" w:rsidRDefault="0043046A" w:rsidP="003D698F">
            <w:pPr>
              <w:pStyle w:val="TAL"/>
              <w:rPr>
                <w:sz w:val="16"/>
              </w:rPr>
            </w:pPr>
            <w:r>
              <w:rPr>
                <w:sz w:val="16"/>
              </w:rPr>
              <w:t>3951</w:t>
            </w:r>
          </w:p>
        </w:tc>
        <w:tc>
          <w:tcPr>
            <w:tcW w:w="0" w:type="auto"/>
          </w:tcPr>
          <w:p w14:paraId="636B8C0D" w14:textId="77777777" w:rsidR="0043046A" w:rsidRPr="00D11852" w:rsidRDefault="0043046A" w:rsidP="003D698F">
            <w:pPr>
              <w:pStyle w:val="TAR"/>
              <w:rPr>
                <w:sz w:val="16"/>
              </w:rPr>
            </w:pPr>
          </w:p>
        </w:tc>
        <w:tc>
          <w:tcPr>
            <w:tcW w:w="0" w:type="auto"/>
          </w:tcPr>
          <w:p w14:paraId="2FE8AF75" w14:textId="77777777" w:rsidR="0043046A" w:rsidRPr="00D11852" w:rsidRDefault="0043046A" w:rsidP="003D698F">
            <w:pPr>
              <w:pStyle w:val="TAL"/>
              <w:rPr>
                <w:sz w:val="16"/>
              </w:rPr>
            </w:pPr>
            <w:r>
              <w:rPr>
                <w:sz w:val="16"/>
              </w:rPr>
              <w:t>Rel-18</w:t>
            </w:r>
          </w:p>
        </w:tc>
        <w:tc>
          <w:tcPr>
            <w:tcW w:w="0" w:type="auto"/>
          </w:tcPr>
          <w:p w14:paraId="0C9FE217" w14:textId="77777777" w:rsidR="0043046A" w:rsidRPr="00D11852" w:rsidRDefault="0043046A" w:rsidP="003D698F">
            <w:pPr>
              <w:pStyle w:val="TAL"/>
              <w:rPr>
                <w:sz w:val="16"/>
              </w:rPr>
            </w:pPr>
            <w:r>
              <w:rPr>
                <w:sz w:val="16"/>
              </w:rPr>
              <w:t>F</w:t>
            </w:r>
          </w:p>
        </w:tc>
        <w:tc>
          <w:tcPr>
            <w:tcW w:w="0" w:type="auto"/>
          </w:tcPr>
          <w:p w14:paraId="6CB143E0" w14:textId="77777777" w:rsidR="0043046A" w:rsidRPr="00D11852" w:rsidRDefault="0043046A" w:rsidP="003D698F">
            <w:pPr>
              <w:pStyle w:val="TAL"/>
              <w:rPr>
                <w:sz w:val="16"/>
              </w:rPr>
            </w:pPr>
            <w:r>
              <w:rPr>
                <w:sz w:val="16"/>
              </w:rPr>
              <w:t>SAES18</w:t>
            </w:r>
          </w:p>
        </w:tc>
        <w:tc>
          <w:tcPr>
            <w:tcW w:w="0" w:type="auto"/>
          </w:tcPr>
          <w:p w14:paraId="6785D911" w14:textId="77777777" w:rsidR="0043046A" w:rsidRPr="00D11852" w:rsidRDefault="0043046A" w:rsidP="003D698F">
            <w:pPr>
              <w:pStyle w:val="TAL"/>
              <w:rPr>
                <w:sz w:val="16"/>
              </w:rPr>
            </w:pPr>
            <w:r>
              <w:rPr>
                <w:sz w:val="16"/>
              </w:rPr>
              <w:t>Revised</w:t>
            </w:r>
          </w:p>
        </w:tc>
      </w:tr>
      <w:tr w:rsidR="0043046A" w14:paraId="282BE563" w14:textId="77777777" w:rsidTr="003D698F">
        <w:tc>
          <w:tcPr>
            <w:tcW w:w="0" w:type="auto"/>
          </w:tcPr>
          <w:p w14:paraId="3A29CDB6" w14:textId="77777777" w:rsidR="0043046A" w:rsidRPr="00D11852" w:rsidRDefault="0043046A" w:rsidP="003D698F">
            <w:pPr>
              <w:pStyle w:val="TAL"/>
              <w:rPr>
                <w:sz w:val="16"/>
              </w:rPr>
            </w:pPr>
            <w:r>
              <w:rPr>
                <w:sz w:val="16"/>
              </w:rPr>
              <w:t>C1-237843</w:t>
            </w:r>
          </w:p>
        </w:tc>
        <w:tc>
          <w:tcPr>
            <w:tcW w:w="0" w:type="auto"/>
          </w:tcPr>
          <w:p w14:paraId="70C58C84" w14:textId="77777777" w:rsidR="0043046A" w:rsidRPr="00D11852" w:rsidRDefault="0043046A" w:rsidP="003D698F">
            <w:pPr>
              <w:pStyle w:val="TAL"/>
              <w:rPr>
                <w:sz w:val="16"/>
              </w:rPr>
            </w:pPr>
            <w:r>
              <w:rPr>
                <w:sz w:val="16"/>
              </w:rPr>
              <w:t>Correction on starting timer T3440 if indicate re-registration required</w:t>
            </w:r>
          </w:p>
        </w:tc>
        <w:tc>
          <w:tcPr>
            <w:tcW w:w="0" w:type="auto"/>
          </w:tcPr>
          <w:p w14:paraId="65AC9624" w14:textId="77777777" w:rsidR="0043046A" w:rsidRPr="00D11852" w:rsidRDefault="0043046A" w:rsidP="003D698F">
            <w:pPr>
              <w:pStyle w:val="TAL"/>
              <w:rPr>
                <w:sz w:val="16"/>
              </w:rPr>
            </w:pPr>
            <w:r>
              <w:rPr>
                <w:sz w:val="16"/>
              </w:rPr>
              <w:t xml:space="preserve">China Telecom, Huawei, </w:t>
            </w:r>
            <w:proofErr w:type="spellStart"/>
            <w:r>
              <w:rPr>
                <w:sz w:val="16"/>
              </w:rPr>
              <w:t>HiSilicon</w:t>
            </w:r>
            <w:proofErr w:type="spellEnd"/>
          </w:p>
        </w:tc>
        <w:tc>
          <w:tcPr>
            <w:tcW w:w="0" w:type="auto"/>
          </w:tcPr>
          <w:p w14:paraId="2908DC64" w14:textId="77777777" w:rsidR="0043046A" w:rsidRPr="00D11852" w:rsidRDefault="0043046A" w:rsidP="003D698F">
            <w:pPr>
              <w:pStyle w:val="TAL"/>
              <w:rPr>
                <w:sz w:val="16"/>
              </w:rPr>
            </w:pPr>
            <w:r>
              <w:rPr>
                <w:sz w:val="16"/>
              </w:rPr>
              <w:t>24.301</w:t>
            </w:r>
          </w:p>
        </w:tc>
        <w:tc>
          <w:tcPr>
            <w:tcW w:w="0" w:type="auto"/>
          </w:tcPr>
          <w:p w14:paraId="53FB9EBA" w14:textId="77777777" w:rsidR="0043046A" w:rsidRPr="00D11852" w:rsidRDefault="0043046A" w:rsidP="003D698F">
            <w:pPr>
              <w:pStyle w:val="TAL"/>
              <w:rPr>
                <w:sz w:val="16"/>
              </w:rPr>
            </w:pPr>
            <w:r>
              <w:rPr>
                <w:sz w:val="16"/>
              </w:rPr>
              <w:t>3951</w:t>
            </w:r>
          </w:p>
        </w:tc>
        <w:tc>
          <w:tcPr>
            <w:tcW w:w="0" w:type="auto"/>
          </w:tcPr>
          <w:p w14:paraId="77051A76" w14:textId="77777777" w:rsidR="0043046A" w:rsidRPr="00D11852" w:rsidRDefault="0043046A" w:rsidP="003D698F">
            <w:pPr>
              <w:pStyle w:val="TAR"/>
              <w:rPr>
                <w:sz w:val="16"/>
              </w:rPr>
            </w:pPr>
            <w:r>
              <w:rPr>
                <w:sz w:val="16"/>
              </w:rPr>
              <w:t>1</w:t>
            </w:r>
          </w:p>
        </w:tc>
        <w:tc>
          <w:tcPr>
            <w:tcW w:w="0" w:type="auto"/>
          </w:tcPr>
          <w:p w14:paraId="19D5195B" w14:textId="77777777" w:rsidR="0043046A" w:rsidRPr="00D11852" w:rsidRDefault="0043046A" w:rsidP="003D698F">
            <w:pPr>
              <w:pStyle w:val="TAL"/>
              <w:rPr>
                <w:sz w:val="16"/>
              </w:rPr>
            </w:pPr>
            <w:r>
              <w:rPr>
                <w:sz w:val="16"/>
              </w:rPr>
              <w:t>Rel-18</w:t>
            </w:r>
          </w:p>
        </w:tc>
        <w:tc>
          <w:tcPr>
            <w:tcW w:w="0" w:type="auto"/>
          </w:tcPr>
          <w:p w14:paraId="1F3A6E89" w14:textId="77777777" w:rsidR="0043046A" w:rsidRPr="00D11852" w:rsidRDefault="0043046A" w:rsidP="003D698F">
            <w:pPr>
              <w:pStyle w:val="TAL"/>
              <w:rPr>
                <w:sz w:val="16"/>
              </w:rPr>
            </w:pPr>
            <w:r>
              <w:rPr>
                <w:sz w:val="16"/>
              </w:rPr>
              <w:t>F</w:t>
            </w:r>
          </w:p>
        </w:tc>
        <w:tc>
          <w:tcPr>
            <w:tcW w:w="0" w:type="auto"/>
          </w:tcPr>
          <w:p w14:paraId="1FAF3345" w14:textId="77777777" w:rsidR="0043046A" w:rsidRPr="00D11852" w:rsidRDefault="0043046A" w:rsidP="003D698F">
            <w:pPr>
              <w:pStyle w:val="TAL"/>
              <w:rPr>
                <w:sz w:val="16"/>
              </w:rPr>
            </w:pPr>
            <w:r>
              <w:rPr>
                <w:sz w:val="16"/>
              </w:rPr>
              <w:t>SAES18</w:t>
            </w:r>
          </w:p>
        </w:tc>
        <w:tc>
          <w:tcPr>
            <w:tcW w:w="0" w:type="auto"/>
          </w:tcPr>
          <w:p w14:paraId="1F4EAC12" w14:textId="77777777" w:rsidR="0043046A" w:rsidRPr="00D11852" w:rsidRDefault="0043046A" w:rsidP="003D698F">
            <w:pPr>
              <w:pStyle w:val="TAL"/>
              <w:rPr>
                <w:sz w:val="16"/>
              </w:rPr>
            </w:pPr>
            <w:r>
              <w:rPr>
                <w:sz w:val="16"/>
              </w:rPr>
              <w:t>Revised</w:t>
            </w:r>
          </w:p>
        </w:tc>
      </w:tr>
      <w:tr w:rsidR="0043046A" w14:paraId="667F6568" w14:textId="77777777" w:rsidTr="003D698F">
        <w:tc>
          <w:tcPr>
            <w:tcW w:w="0" w:type="auto"/>
          </w:tcPr>
          <w:p w14:paraId="370BDF4E" w14:textId="77777777" w:rsidR="0043046A" w:rsidRPr="00D11852" w:rsidRDefault="0043046A" w:rsidP="003D698F">
            <w:pPr>
              <w:pStyle w:val="TAL"/>
              <w:rPr>
                <w:sz w:val="16"/>
              </w:rPr>
            </w:pPr>
            <w:r>
              <w:rPr>
                <w:sz w:val="16"/>
              </w:rPr>
              <w:t>C1-237939</w:t>
            </w:r>
          </w:p>
        </w:tc>
        <w:tc>
          <w:tcPr>
            <w:tcW w:w="0" w:type="auto"/>
          </w:tcPr>
          <w:p w14:paraId="5D829318" w14:textId="77777777" w:rsidR="0043046A" w:rsidRPr="00D11852" w:rsidRDefault="0043046A" w:rsidP="003D698F">
            <w:pPr>
              <w:pStyle w:val="TAL"/>
              <w:rPr>
                <w:sz w:val="16"/>
              </w:rPr>
            </w:pPr>
            <w:r>
              <w:rPr>
                <w:sz w:val="16"/>
              </w:rPr>
              <w:t>Correction on starting timer T3440 if indicate re-registration required</w:t>
            </w:r>
          </w:p>
        </w:tc>
        <w:tc>
          <w:tcPr>
            <w:tcW w:w="0" w:type="auto"/>
          </w:tcPr>
          <w:p w14:paraId="7551DECD" w14:textId="77777777" w:rsidR="0043046A" w:rsidRPr="00D11852" w:rsidRDefault="0043046A" w:rsidP="003D698F">
            <w:pPr>
              <w:pStyle w:val="TAL"/>
              <w:rPr>
                <w:sz w:val="16"/>
              </w:rPr>
            </w:pPr>
            <w:r>
              <w:rPr>
                <w:sz w:val="16"/>
              </w:rPr>
              <w:t xml:space="preserve">China Telecom, Huawei, </w:t>
            </w:r>
            <w:proofErr w:type="spellStart"/>
            <w:r>
              <w:rPr>
                <w:sz w:val="16"/>
              </w:rPr>
              <w:t>HiSilicon</w:t>
            </w:r>
            <w:proofErr w:type="spellEnd"/>
          </w:p>
        </w:tc>
        <w:tc>
          <w:tcPr>
            <w:tcW w:w="0" w:type="auto"/>
          </w:tcPr>
          <w:p w14:paraId="60DD4B91" w14:textId="77777777" w:rsidR="0043046A" w:rsidRPr="00D11852" w:rsidRDefault="0043046A" w:rsidP="003D698F">
            <w:pPr>
              <w:pStyle w:val="TAL"/>
              <w:rPr>
                <w:sz w:val="16"/>
              </w:rPr>
            </w:pPr>
            <w:r>
              <w:rPr>
                <w:sz w:val="16"/>
              </w:rPr>
              <w:t>24.301</w:t>
            </w:r>
          </w:p>
        </w:tc>
        <w:tc>
          <w:tcPr>
            <w:tcW w:w="0" w:type="auto"/>
          </w:tcPr>
          <w:p w14:paraId="24A8E580" w14:textId="77777777" w:rsidR="0043046A" w:rsidRPr="00D11852" w:rsidRDefault="0043046A" w:rsidP="003D698F">
            <w:pPr>
              <w:pStyle w:val="TAL"/>
              <w:rPr>
                <w:sz w:val="16"/>
              </w:rPr>
            </w:pPr>
            <w:r>
              <w:rPr>
                <w:sz w:val="16"/>
              </w:rPr>
              <w:t>3951</w:t>
            </w:r>
          </w:p>
        </w:tc>
        <w:tc>
          <w:tcPr>
            <w:tcW w:w="0" w:type="auto"/>
          </w:tcPr>
          <w:p w14:paraId="7E792195" w14:textId="77777777" w:rsidR="0043046A" w:rsidRPr="00D11852" w:rsidRDefault="0043046A" w:rsidP="003D698F">
            <w:pPr>
              <w:pStyle w:val="TAR"/>
              <w:rPr>
                <w:sz w:val="16"/>
              </w:rPr>
            </w:pPr>
            <w:r>
              <w:rPr>
                <w:sz w:val="16"/>
              </w:rPr>
              <w:t>2</w:t>
            </w:r>
          </w:p>
        </w:tc>
        <w:tc>
          <w:tcPr>
            <w:tcW w:w="0" w:type="auto"/>
          </w:tcPr>
          <w:p w14:paraId="080A5947" w14:textId="77777777" w:rsidR="0043046A" w:rsidRPr="00D11852" w:rsidRDefault="0043046A" w:rsidP="003D698F">
            <w:pPr>
              <w:pStyle w:val="TAL"/>
              <w:rPr>
                <w:sz w:val="16"/>
              </w:rPr>
            </w:pPr>
            <w:r>
              <w:rPr>
                <w:sz w:val="16"/>
              </w:rPr>
              <w:t>Rel-18</w:t>
            </w:r>
          </w:p>
        </w:tc>
        <w:tc>
          <w:tcPr>
            <w:tcW w:w="0" w:type="auto"/>
          </w:tcPr>
          <w:p w14:paraId="100FADEC" w14:textId="77777777" w:rsidR="0043046A" w:rsidRPr="00D11852" w:rsidRDefault="0043046A" w:rsidP="003D698F">
            <w:pPr>
              <w:pStyle w:val="TAL"/>
              <w:rPr>
                <w:sz w:val="16"/>
              </w:rPr>
            </w:pPr>
            <w:r>
              <w:rPr>
                <w:sz w:val="16"/>
              </w:rPr>
              <w:t>F</w:t>
            </w:r>
          </w:p>
        </w:tc>
        <w:tc>
          <w:tcPr>
            <w:tcW w:w="0" w:type="auto"/>
          </w:tcPr>
          <w:p w14:paraId="448FE1E5" w14:textId="77777777" w:rsidR="0043046A" w:rsidRPr="00D11852" w:rsidRDefault="0043046A" w:rsidP="003D698F">
            <w:pPr>
              <w:pStyle w:val="TAL"/>
              <w:rPr>
                <w:sz w:val="16"/>
              </w:rPr>
            </w:pPr>
            <w:r>
              <w:rPr>
                <w:sz w:val="16"/>
              </w:rPr>
              <w:t>SAES18</w:t>
            </w:r>
          </w:p>
        </w:tc>
        <w:tc>
          <w:tcPr>
            <w:tcW w:w="0" w:type="auto"/>
          </w:tcPr>
          <w:p w14:paraId="5ED9D9A5" w14:textId="77777777" w:rsidR="0043046A" w:rsidRPr="00D11852" w:rsidRDefault="0043046A" w:rsidP="003D698F">
            <w:pPr>
              <w:pStyle w:val="TAL"/>
              <w:rPr>
                <w:sz w:val="16"/>
              </w:rPr>
            </w:pPr>
            <w:r>
              <w:rPr>
                <w:sz w:val="16"/>
              </w:rPr>
              <w:t>Agreed</w:t>
            </w:r>
          </w:p>
        </w:tc>
      </w:tr>
      <w:tr w:rsidR="0043046A" w14:paraId="063CC4FC" w14:textId="77777777" w:rsidTr="003D698F">
        <w:tc>
          <w:tcPr>
            <w:tcW w:w="0" w:type="auto"/>
          </w:tcPr>
          <w:p w14:paraId="40623826" w14:textId="77777777" w:rsidR="0043046A" w:rsidRPr="00D11852" w:rsidRDefault="0043046A" w:rsidP="003D698F">
            <w:pPr>
              <w:pStyle w:val="TAL"/>
              <w:rPr>
                <w:sz w:val="16"/>
              </w:rPr>
            </w:pPr>
            <w:r>
              <w:rPr>
                <w:sz w:val="16"/>
              </w:rPr>
              <w:t>C1-237674</w:t>
            </w:r>
          </w:p>
        </w:tc>
        <w:tc>
          <w:tcPr>
            <w:tcW w:w="0" w:type="auto"/>
          </w:tcPr>
          <w:p w14:paraId="1310DCD4" w14:textId="77777777" w:rsidR="0043046A" w:rsidRPr="00D11852" w:rsidRDefault="0043046A" w:rsidP="003D698F">
            <w:pPr>
              <w:pStyle w:val="TAL"/>
              <w:rPr>
                <w:sz w:val="16"/>
              </w:rPr>
            </w:pPr>
            <w:r>
              <w:rPr>
                <w:sz w:val="16"/>
              </w:rPr>
              <w:t xml:space="preserve">Added the negotiation of enhanced </w:t>
            </w:r>
            <w:proofErr w:type="spellStart"/>
            <w:r>
              <w:rPr>
                <w:sz w:val="16"/>
              </w:rPr>
              <w:t>discontinous</w:t>
            </w:r>
            <w:proofErr w:type="spellEnd"/>
            <w:r>
              <w:rPr>
                <w:sz w:val="16"/>
              </w:rPr>
              <w:t xml:space="preserve"> coverage support</w:t>
            </w:r>
          </w:p>
        </w:tc>
        <w:tc>
          <w:tcPr>
            <w:tcW w:w="0" w:type="auto"/>
          </w:tcPr>
          <w:p w14:paraId="08F46E63"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243B7660" w14:textId="77777777" w:rsidR="0043046A" w:rsidRPr="00D11852" w:rsidRDefault="0043046A" w:rsidP="003D698F">
            <w:pPr>
              <w:pStyle w:val="TAL"/>
              <w:rPr>
                <w:sz w:val="16"/>
              </w:rPr>
            </w:pPr>
            <w:r>
              <w:rPr>
                <w:sz w:val="16"/>
              </w:rPr>
              <w:t>24.301</w:t>
            </w:r>
          </w:p>
        </w:tc>
        <w:tc>
          <w:tcPr>
            <w:tcW w:w="0" w:type="auto"/>
          </w:tcPr>
          <w:p w14:paraId="18391360" w14:textId="77777777" w:rsidR="0043046A" w:rsidRPr="00D11852" w:rsidRDefault="0043046A" w:rsidP="003D698F">
            <w:pPr>
              <w:pStyle w:val="TAL"/>
              <w:rPr>
                <w:sz w:val="16"/>
              </w:rPr>
            </w:pPr>
            <w:r>
              <w:rPr>
                <w:sz w:val="16"/>
              </w:rPr>
              <w:t>3952</w:t>
            </w:r>
          </w:p>
        </w:tc>
        <w:tc>
          <w:tcPr>
            <w:tcW w:w="0" w:type="auto"/>
          </w:tcPr>
          <w:p w14:paraId="60A8FCD3" w14:textId="77777777" w:rsidR="0043046A" w:rsidRPr="00D11852" w:rsidRDefault="0043046A" w:rsidP="003D698F">
            <w:pPr>
              <w:pStyle w:val="TAR"/>
              <w:rPr>
                <w:sz w:val="16"/>
              </w:rPr>
            </w:pPr>
          </w:p>
        </w:tc>
        <w:tc>
          <w:tcPr>
            <w:tcW w:w="0" w:type="auto"/>
          </w:tcPr>
          <w:p w14:paraId="4DF81846" w14:textId="77777777" w:rsidR="0043046A" w:rsidRPr="00D11852" w:rsidRDefault="0043046A" w:rsidP="003D698F">
            <w:pPr>
              <w:pStyle w:val="TAL"/>
              <w:rPr>
                <w:sz w:val="16"/>
              </w:rPr>
            </w:pPr>
            <w:r>
              <w:rPr>
                <w:sz w:val="16"/>
              </w:rPr>
              <w:t>Rel-18</w:t>
            </w:r>
          </w:p>
        </w:tc>
        <w:tc>
          <w:tcPr>
            <w:tcW w:w="0" w:type="auto"/>
          </w:tcPr>
          <w:p w14:paraId="41C8054E" w14:textId="77777777" w:rsidR="0043046A" w:rsidRPr="00D11852" w:rsidRDefault="0043046A" w:rsidP="003D698F">
            <w:pPr>
              <w:pStyle w:val="TAL"/>
              <w:rPr>
                <w:sz w:val="16"/>
              </w:rPr>
            </w:pPr>
            <w:r>
              <w:rPr>
                <w:sz w:val="16"/>
              </w:rPr>
              <w:t>B</w:t>
            </w:r>
          </w:p>
        </w:tc>
        <w:tc>
          <w:tcPr>
            <w:tcW w:w="0" w:type="auto"/>
          </w:tcPr>
          <w:p w14:paraId="31804CF1" w14:textId="77777777" w:rsidR="0043046A" w:rsidRPr="00D11852" w:rsidRDefault="0043046A" w:rsidP="003D698F">
            <w:pPr>
              <w:pStyle w:val="TAL"/>
              <w:rPr>
                <w:sz w:val="16"/>
              </w:rPr>
            </w:pPr>
            <w:r>
              <w:rPr>
                <w:sz w:val="16"/>
              </w:rPr>
              <w:t>IoT_SAT_ARCH_EPS, 5GSAT_Ph2</w:t>
            </w:r>
          </w:p>
        </w:tc>
        <w:tc>
          <w:tcPr>
            <w:tcW w:w="0" w:type="auto"/>
          </w:tcPr>
          <w:p w14:paraId="22147798" w14:textId="77777777" w:rsidR="0043046A" w:rsidRPr="00D11852" w:rsidRDefault="0043046A" w:rsidP="003D698F">
            <w:pPr>
              <w:pStyle w:val="TAL"/>
              <w:rPr>
                <w:sz w:val="16"/>
              </w:rPr>
            </w:pPr>
            <w:r>
              <w:rPr>
                <w:sz w:val="16"/>
              </w:rPr>
              <w:t>Merged</w:t>
            </w:r>
          </w:p>
        </w:tc>
      </w:tr>
      <w:tr w:rsidR="0043046A" w14:paraId="5EB5F8CC" w14:textId="77777777" w:rsidTr="003D698F">
        <w:tc>
          <w:tcPr>
            <w:tcW w:w="0" w:type="auto"/>
          </w:tcPr>
          <w:p w14:paraId="645DA4F4" w14:textId="77777777" w:rsidR="0043046A" w:rsidRPr="00D11852" w:rsidRDefault="0043046A" w:rsidP="003D698F">
            <w:pPr>
              <w:pStyle w:val="TAL"/>
              <w:rPr>
                <w:sz w:val="16"/>
              </w:rPr>
            </w:pPr>
            <w:r>
              <w:rPr>
                <w:sz w:val="16"/>
              </w:rPr>
              <w:t>C1-237193</w:t>
            </w:r>
          </w:p>
        </w:tc>
        <w:tc>
          <w:tcPr>
            <w:tcW w:w="0" w:type="auto"/>
          </w:tcPr>
          <w:p w14:paraId="778E0153" w14:textId="77777777" w:rsidR="0043046A" w:rsidRPr="00D11852" w:rsidRDefault="0043046A" w:rsidP="003D698F">
            <w:pPr>
              <w:pStyle w:val="TAL"/>
              <w:rPr>
                <w:sz w:val="16"/>
              </w:rPr>
            </w:pPr>
            <w:r>
              <w:rPr>
                <w:sz w:val="16"/>
              </w:rPr>
              <w:t>IANA assigned value for AT_DEVICE_IDENTITY attribute</w:t>
            </w:r>
          </w:p>
        </w:tc>
        <w:tc>
          <w:tcPr>
            <w:tcW w:w="0" w:type="auto"/>
          </w:tcPr>
          <w:p w14:paraId="1DD5C172" w14:textId="77777777" w:rsidR="0043046A" w:rsidRPr="00D11852" w:rsidRDefault="0043046A" w:rsidP="003D698F">
            <w:pPr>
              <w:pStyle w:val="TAL"/>
              <w:rPr>
                <w:sz w:val="16"/>
              </w:rPr>
            </w:pPr>
            <w:r>
              <w:rPr>
                <w:sz w:val="16"/>
              </w:rPr>
              <w:t>OPPO</w:t>
            </w:r>
          </w:p>
        </w:tc>
        <w:tc>
          <w:tcPr>
            <w:tcW w:w="0" w:type="auto"/>
          </w:tcPr>
          <w:p w14:paraId="2C6AE24B" w14:textId="77777777" w:rsidR="0043046A" w:rsidRPr="00D11852" w:rsidRDefault="0043046A" w:rsidP="003D698F">
            <w:pPr>
              <w:pStyle w:val="TAL"/>
              <w:rPr>
                <w:sz w:val="16"/>
              </w:rPr>
            </w:pPr>
            <w:r>
              <w:rPr>
                <w:sz w:val="16"/>
              </w:rPr>
              <w:t>24.302</w:t>
            </w:r>
          </w:p>
        </w:tc>
        <w:tc>
          <w:tcPr>
            <w:tcW w:w="0" w:type="auto"/>
          </w:tcPr>
          <w:p w14:paraId="1B7833B6" w14:textId="77777777" w:rsidR="0043046A" w:rsidRPr="00D11852" w:rsidRDefault="0043046A" w:rsidP="003D698F">
            <w:pPr>
              <w:pStyle w:val="TAL"/>
              <w:rPr>
                <w:sz w:val="16"/>
              </w:rPr>
            </w:pPr>
            <w:r>
              <w:rPr>
                <w:sz w:val="16"/>
              </w:rPr>
              <w:t>0759</w:t>
            </w:r>
          </w:p>
        </w:tc>
        <w:tc>
          <w:tcPr>
            <w:tcW w:w="0" w:type="auto"/>
          </w:tcPr>
          <w:p w14:paraId="6D648623" w14:textId="77777777" w:rsidR="0043046A" w:rsidRPr="00D11852" w:rsidRDefault="0043046A" w:rsidP="003D698F">
            <w:pPr>
              <w:pStyle w:val="TAR"/>
              <w:rPr>
                <w:sz w:val="16"/>
              </w:rPr>
            </w:pPr>
          </w:p>
        </w:tc>
        <w:tc>
          <w:tcPr>
            <w:tcW w:w="0" w:type="auto"/>
          </w:tcPr>
          <w:p w14:paraId="447ACF52" w14:textId="77777777" w:rsidR="0043046A" w:rsidRPr="00D11852" w:rsidRDefault="0043046A" w:rsidP="003D698F">
            <w:pPr>
              <w:pStyle w:val="TAL"/>
              <w:rPr>
                <w:sz w:val="16"/>
              </w:rPr>
            </w:pPr>
            <w:r>
              <w:rPr>
                <w:sz w:val="16"/>
              </w:rPr>
              <w:t>Rel-18</w:t>
            </w:r>
          </w:p>
        </w:tc>
        <w:tc>
          <w:tcPr>
            <w:tcW w:w="0" w:type="auto"/>
          </w:tcPr>
          <w:p w14:paraId="36705821" w14:textId="77777777" w:rsidR="0043046A" w:rsidRPr="00D11852" w:rsidRDefault="0043046A" w:rsidP="003D698F">
            <w:pPr>
              <w:pStyle w:val="TAL"/>
              <w:rPr>
                <w:sz w:val="16"/>
              </w:rPr>
            </w:pPr>
            <w:r>
              <w:rPr>
                <w:sz w:val="16"/>
              </w:rPr>
              <w:t>F</w:t>
            </w:r>
          </w:p>
        </w:tc>
        <w:tc>
          <w:tcPr>
            <w:tcW w:w="0" w:type="auto"/>
          </w:tcPr>
          <w:p w14:paraId="0EF1AD94" w14:textId="77777777" w:rsidR="0043046A" w:rsidRPr="00D11852" w:rsidRDefault="0043046A" w:rsidP="003D698F">
            <w:pPr>
              <w:pStyle w:val="TAL"/>
              <w:rPr>
                <w:sz w:val="16"/>
              </w:rPr>
            </w:pPr>
            <w:r>
              <w:rPr>
                <w:sz w:val="16"/>
              </w:rPr>
              <w:t>5GProtoc18-non3GPP</w:t>
            </w:r>
          </w:p>
        </w:tc>
        <w:tc>
          <w:tcPr>
            <w:tcW w:w="0" w:type="auto"/>
          </w:tcPr>
          <w:p w14:paraId="689CB418" w14:textId="77777777" w:rsidR="0043046A" w:rsidRPr="00D11852" w:rsidRDefault="0043046A" w:rsidP="003D698F">
            <w:pPr>
              <w:pStyle w:val="TAL"/>
              <w:rPr>
                <w:sz w:val="16"/>
              </w:rPr>
            </w:pPr>
            <w:r>
              <w:rPr>
                <w:sz w:val="16"/>
              </w:rPr>
              <w:t>Revised</w:t>
            </w:r>
          </w:p>
        </w:tc>
      </w:tr>
      <w:tr w:rsidR="0043046A" w14:paraId="1144074A" w14:textId="77777777" w:rsidTr="003D698F">
        <w:tc>
          <w:tcPr>
            <w:tcW w:w="0" w:type="auto"/>
          </w:tcPr>
          <w:p w14:paraId="0616A286" w14:textId="77777777" w:rsidR="0043046A" w:rsidRPr="00D11852" w:rsidRDefault="0043046A" w:rsidP="003D698F">
            <w:pPr>
              <w:pStyle w:val="TAL"/>
              <w:rPr>
                <w:sz w:val="16"/>
              </w:rPr>
            </w:pPr>
            <w:r>
              <w:rPr>
                <w:sz w:val="16"/>
              </w:rPr>
              <w:t>C1-237715</w:t>
            </w:r>
          </w:p>
        </w:tc>
        <w:tc>
          <w:tcPr>
            <w:tcW w:w="0" w:type="auto"/>
          </w:tcPr>
          <w:p w14:paraId="2D659E30" w14:textId="77777777" w:rsidR="0043046A" w:rsidRPr="00D11852" w:rsidRDefault="0043046A" w:rsidP="003D698F">
            <w:pPr>
              <w:pStyle w:val="TAL"/>
              <w:rPr>
                <w:sz w:val="16"/>
              </w:rPr>
            </w:pPr>
            <w:r>
              <w:rPr>
                <w:sz w:val="16"/>
              </w:rPr>
              <w:t>IANA assigned value for AT_DEVICE_IDENTITY attribute</w:t>
            </w:r>
          </w:p>
        </w:tc>
        <w:tc>
          <w:tcPr>
            <w:tcW w:w="0" w:type="auto"/>
          </w:tcPr>
          <w:p w14:paraId="2E72510F" w14:textId="77777777" w:rsidR="0043046A" w:rsidRPr="00D11852" w:rsidRDefault="0043046A" w:rsidP="003D698F">
            <w:pPr>
              <w:pStyle w:val="TAL"/>
              <w:rPr>
                <w:sz w:val="16"/>
              </w:rPr>
            </w:pPr>
            <w:r>
              <w:rPr>
                <w:sz w:val="16"/>
              </w:rPr>
              <w:t>OPPO</w:t>
            </w:r>
          </w:p>
        </w:tc>
        <w:tc>
          <w:tcPr>
            <w:tcW w:w="0" w:type="auto"/>
          </w:tcPr>
          <w:p w14:paraId="729C7A12" w14:textId="77777777" w:rsidR="0043046A" w:rsidRPr="00D11852" w:rsidRDefault="0043046A" w:rsidP="003D698F">
            <w:pPr>
              <w:pStyle w:val="TAL"/>
              <w:rPr>
                <w:sz w:val="16"/>
              </w:rPr>
            </w:pPr>
            <w:r>
              <w:rPr>
                <w:sz w:val="16"/>
              </w:rPr>
              <w:t>24.302</w:t>
            </w:r>
          </w:p>
        </w:tc>
        <w:tc>
          <w:tcPr>
            <w:tcW w:w="0" w:type="auto"/>
          </w:tcPr>
          <w:p w14:paraId="78040BA2" w14:textId="77777777" w:rsidR="0043046A" w:rsidRPr="00D11852" w:rsidRDefault="0043046A" w:rsidP="003D698F">
            <w:pPr>
              <w:pStyle w:val="TAL"/>
              <w:rPr>
                <w:sz w:val="16"/>
              </w:rPr>
            </w:pPr>
            <w:r>
              <w:rPr>
                <w:sz w:val="16"/>
              </w:rPr>
              <w:t>0759</w:t>
            </w:r>
          </w:p>
        </w:tc>
        <w:tc>
          <w:tcPr>
            <w:tcW w:w="0" w:type="auto"/>
          </w:tcPr>
          <w:p w14:paraId="4E3F32DF" w14:textId="77777777" w:rsidR="0043046A" w:rsidRPr="00D11852" w:rsidRDefault="0043046A" w:rsidP="003D698F">
            <w:pPr>
              <w:pStyle w:val="TAR"/>
              <w:rPr>
                <w:sz w:val="16"/>
              </w:rPr>
            </w:pPr>
            <w:r>
              <w:rPr>
                <w:sz w:val="16"/>
              </w:rPr>
              <w:t>1</w:t>
            </w:r>
          </w:p>
        </w:tc>
        <w:tc>
          <w:tcPr>
            <w:tcW w:w="0" w:type="auto"/>
          </w:tcPr>
          <w:p w14:paraId="698F79F0" w14:textId="77777777" w:rsidR="0043046A" w:rsidRPr="00D11852" w:rsidRDefault="0043046A" w:rsidP="003D698F">
            <w:pPr>
              <w:pStyle w:val="TAL"/>
              <w:rPr>
                <w:sz w:val="16"/>
              </w:rPr>
            </w:pPr>
            <w:r>
              <w:rPr>
                <w:sz w:val="16"/>
              </w:rPr>
              <w:t>Rel-18</w:t>
            </w:r>
          </w:p>
        </w:tc>
        <w:tc>
          <w:tcPr>
            <w:tcW w:w="0" w:type="auto"/>
          </w:tcPr>
          <w:p w14:paraId="4045DFBA" w14:textId="77777777" w:rsidR="0043046A" w:rsidRPr="00D11852" w:rsidRDefault="0043046A" w:rsidP="003D698F">
            <w:pPr>
              <w:pStyle w:val="TAL"/>
              <w:rPr>
                <w:sz w:val="16"/>
              </w:rPr>
            </w:pPr>
            <w:r>
              <w:rPr>
                <w:sz w:val="16"/>
              </w:rPr>
              <w:t>F</w:t>
            </w:r>
          </w:p>
        </w:tc>
        <w:tc>
          <w:tcPr>
            <w:tcW w:w="0" w:type="auto"/>
          </w:tcPr>
          <w:p w14:paraId="53A4BFDB" w14:textId="77777777" w:rsidR="0043046A" w:rsidRPr="00D11852" w:rsidRDefault="0043046A" w:rsidP="003D698F">
            <w:pPr>
              <w:pStyle w:val="TAL"/>
              <w:rPr>
                <w:sz w:val="16"/>
              </w:rPr>
            </w:pPr>
            <w:r>
              <w:rPr>
                <w:sz w:val="16"/>
              </w:rPr>
              <w:t>5GProtoc18-non3GPP</w:t>
            </w:r>
          </w:p>
        </w:tc>
        <w:tc>
          <w:tcPr>
            <w:tcW w:w="0" w:type="auto"/>
          </w:tcPr>
          <w:p w14:paraId="726113DD" w14:textId="77777777" w:rsidR="0043046A" w:rsidRPr="00D11852" w:rsidRDefault="0043046A" w:rsidP="003D698F">
            <w:pPr>
              <w:pStyle w:val="TAL"/>
              <w:rPr>
                <w:sz w:val="16"/>
              </w:rPr>
            </w:pPr>
            <w:r>
              <w:rPr>
                <w:sz w:val="16"/>
              </w:rPr>
              <w:t>Revised</w:t>
            </w:r>
          </w:p>
        </w:tc>
      </w:tr>
      <w:tr w:rsidR="0043046A" w14:paraId="4962F573" w14:textId="77777777" w:rsidTr="003D698F">
        <w:tc>
          <w:tcPr>
            <w:tcW w:w="0" w:type="auto"/>
          </w:tcPr>
          <w:p w14:paraId="79D85B0D" w14:textId="77777777" w:rsidR="0043046A" w:rsidRPr="00D11852" w:rsidRDefault="0043046A" w:rsidP="003D698F">
            <w:pPr>
              <w:pStyle w:val="TAL"/>
              <w:rPr>
                <w:sz w:val="16"/>
              </w:rPr>
            </w:pPr>
            <w:r>
              <w:rPr>
                <w:sz w:val="16"/>
              </w:rPr>
              <w:t>C1-237903</w:t>
            </w:r>
          </w:p>
        </w:tc>
        <w:tc>
          <w:tcPr>
            <w:tcW w:w="0" w:type="auto"/>
          </w:tcPr>
          <w:p w14:paraId="7C29F243" w14:textId="77777777" w:rsidR="0043046A" w:rsidRPr="00D11852" w:rsidRDefault="0043046A" w:rsidP="003D698F">
            <w:pPr>
              <w:pStyle w:val="TAL"/>
              <w:rPr>
                <w:sz w:val="16"/>
              </w:rPr>
            </w:pPr>
            <w:r>
              <w:rPr>
                <w:sz w:val="16"/>
              </w:rPr>
              <w:t>IANA assigned value for AT_DEVICE_IDENTITY attribute</w:t>
            </w:r>
          </w:p>
        </w:tc>
        <w:tc>
          <w:tcPr>
            <w:tcW w:w="0" w:type="auto"/>
          </w:tcPr>
          <w:p w14:paraId="703FEDF2" w14:textId="77777777" w:rsidR="0043046A" w:rsidRPr="00D11852" w:rsidRDefault="0043046A" w:rsidP="003D698F">
            <w:pPr>
              <w:pStyle w:val="TAL"/>
              <w:rPr>
                <w:sz w:val="16"/>
              </w:rPr>
            </w:pPr>
            <w:r>
              <w:rPr>
                <w:sz w:val="16"/>
              </w:rPr>
              <w:t>OPPO</w:t>
            </w:r>
          </w:p>
        </w:tc>
        <w:tc>
          <w:tcPr>
            <w:tcW w:w="0" w:type="auto"/>
          </w:tcPr>
          <w:p w14:paraId="5F98559F" w14:textId="77777777" w:rsidR="0043046A" w:rsidRPr="00D11852" w:rsidRDefault="0043046A" w:rsidP="003D698F">
            <w:pPr>
              <w:pStyle w:val="TAL"/>
              <w:rPr>
                <w:sz w:val="16"/>
              </w:rPr>
            </w:pPr>
            <w:r>
              <w:rPr>
                <w:sz w:val="16"/>
              </w:rPr>
              <w:t>24.302</w:t>
            </w:r>
          </w:p>
        </w:tc>
        <w:tc>
          <w:tcPr>
            <w:tcW w:w="0" w:type="auto"/>
          </w:tcPr>
          <w:p w14:paraId="7219A693" w14:textId="77777777" w:rsidR="0043046A" w:rsidRPr="00D11852" w:rsidRDefault="0043046A" w:rsidP="003D698F">
            <w:pPr>
              <w:pStyle w:val="TAL"/>
              <w:rPr>
                <w:sz w:val="16"/>
              </w:rPr>
            </w:pPr>
            <w:r>
              <w:rPr>
                <w:sz w:val="16"/>
              </w:rPr>
              <w:t>0759</w:t>
            </w:r>
          </w:p>
        </w:tc>
        <w:tc>
          <w:tcPr>
            <w:tcW w:w="0" w:type="auto"/>
          </w:tcPr>
          <w:p w14:paraId="5D18523B" w14:textId="77777777" w:rsidR="0043046A" w:rsidRPr="00D11852" w:rsidRDefault="0043046A" w:rsidP="003D698F">
            <w:pPr>
              <w:pStyle w:val="TAR"/>
              <w:rPr>
                <w:sz w:val="16"/>
              </w:rPr>
            </w:pPr>
            <w:r>
              <w:rPr>
                <w:sz w:val="16"/>
              </w:rPr>
              <w:t>2</w:t>
            </w:r>
          </w:p>
        </w:tc>
        <w:tc>
          <w:tcPr>
            <w:tcW w:w="0" w:type="auto"/>
          </w:tcPr>
          <w:p w14:paraId="091792F4" w14:textId="77777777" w:rsidR="0043046A" w:rsidRPr="00D11852" w:rsidRDefault="0043046A" w:rsidP="003D698F">
            <w:pPr>
              <w:pStyle w:val="TAL"/>
              <w:rPr>
                <w:sz w:val="16"/>
              </w:rPr>
            </w:pPr>
            <w:r>
              <w:rPr>
                <w:sz w:val="16"/>
              </w:rPr>
              <w:t>Rel-18</w:t>
            </w:r>
          </w:p>
        </w:tc>
        <w:tc>
          <w:tcPr>
            <w:tcW w:w="0" w:type="auto"/>
          </w:tcPr>
          <w:p w14:paraId="686D553B" w14:textId="77777777" w:rsidR="0043046A" w:rsidRPr="00D11852" w:rsidRDefault="0043046A" w:rsidP="003D698F">
            <w:pPr>
              <w:pStyle w:val="TAL"/>
              <w:rPr>
                <w:sz w:val="16"/>
              </w:rPr>
            </w:pPr>
            <w:r>
              <w:rPr>
                <w:sz w:val="16"/>
              </w:rPr>
              <w:t>A</w:t>
            </w:r>
          </w:p>
        </w:tc>
        <w:tc>
          <w:tcPr>
            <w:tcW w:w="0" w:type="auto"/>
          </w:tcPr>
          <w:p w14:paraId="456BBA49" w14:textId="77777777" w:rsidR="0043046A" w:rsidRPr="00D11852" w:rsidRDefault="0043046A" w:rsidP="003D698F">
            <w:pPr>
              <w:pStyle w:val="TAL"/>
              <w:rPr>
                <w:sz w:val="16"/>
              </w:rPr>
            </w:pPr>
            <w:r>
              <w:rPr>
                <w:sz w:val="16"/>
              </w:rPr>
              <w:t>5GProtoc18-non3GPP</w:t>
            </w:r>
          </w:p>
        </w:tc>
        <w:tc>
          <w:tcPr>
            <w:tcW w:w="0" w:type="auto"/>
          </w:tcPr>
          <w:p w14:paraId="50D6540A" w14:textId="77777777" w:rsidR="0043046A" w:rsidRPr="00D11852" w:rsidRDefault="0043046A" w:rsidP="003D698F">
            <w:pPr>
              <w:pStyle w:val="TAL"/>
              <w:rPr>
                <w:sz w:val="16"/>
              </w:rPr>
            </w:pPr>
            <w:r>
              <w:rPr>
                <w:sz w:val="16"/>
              </w:rPr>
              <w:t>Agreed</w:t>
            </w:r>
          </w:p>
        </w:tc>
      </w:tr>
      <w:tr w:rsidR="0043046A" w14:paraId="24D1CC2A" w14:textId="77777777" w:rsidTr="003D698F">
        <w:tc>
          <w:tcPr>
            <w:tcW w:w="0" w:type="auto"/>
          </w:tcPr>
          <w:p w14:paraId="746F133E" w14:textId="77777777" w:rsidR="0043046A" w:rsidRPr="00D11852" w:rsidRDefault="0043046A" w:rsidP="003D698F">
            <w:pPr>
              <w:pStyle w:val="TAL"/>
              <w:rPr>
                <w:sz w:val="16"/>
              </w:rPr>
            </w:pPr>
            <w:r>
              <w:rPr>
                <w:sz w:val="16"/>
              </w:rPr>
              <w:t>C1-237210</w:t>
            </w:r>
          </w:p>
        </w:tc>
        <w:tc>
          <w:tcPr>
            <w:tcW w:w="0" w:type="auto"/>
          </w:tcPr>
          <w:p w14:paraId="644222E3" w14:textId="77777777" w:rsidR="0043046A" w:rsidRPr="00D11852" w:rsidRDefault="0043046A" w:rsidP="003D698F">
            <w:pPr>
              <w:pStyle w:val="TAL"/>
              <w:rPr>
                <w:sz w:val="16"/>
              </w:rPr>
            </w:pPr>
            <w:r>
              <w:rPr>
                <w:sz w:val="16"/>
              </w:rPr>
              <w:t>Correction to HPA_INFO</w:t>
            </w:r>
          </w:p>
        </w:tc>
        <w:tc>
          <w:tcPr>
            <w:tcW w:w="0" w:type="auto"/>
          </w:tcPr>
          <w:p w14:paraId="584157EC" w14:textId="77777777" w:rsidR="0043046A" w:rsidRPr="00D11852" w:rsidRDefault="0043046A" w:rsidP="003D698F">
            <w:pPr>
              <w:pStyle w:val="TAL"/>
              <w:rPr>
                <w:sz w:val="16"/>
              </w:rPr>
            </w:pPr>
            <w:r>
              <w:rPr>
                <w:sz w:val="16"/>
              </w:rPr>
              <w:t>Ericsson</w:t>
            </w:r>
          </w:p>
        </w:tc>
        <w:tc>
          <w:tcPr>
            <w:tcW w:w="0" w:type="auto"/>
          </w:tcPr>
          <w:p w14:paraId="5DD6E36E" w14:textId="77777777" w:rsidR="0043046A" w:rsidRPr="00D11852" w:rsidRDefault="0043046A" w:rsidP="003D698F">
            <w:pPr>
              <w:pStyle w:val="TAL"/>
              <w:rPr>
                <w:sz w:val="16"/>
              </w:rPr>
            </w:pPr>
            <w:r>
              <w:rPr>
                <w:sz w:val="16"/>
              </w:rPr>
              <w:t>24.302</w:t>
            </w:r>
          </w:p>
        </w:tc>
        <w:tc>
          <w:tcPr>
            <w:tcW w:w="0" w:type="auto"/>
          </w:tcPr>
          <w:p w14:paraId="17DFE5FB" w14:textId="77777777" w:rsidR="0043046A" w:rsidRPr="00D11852" w:rsidRDefault="0043046A" w:rsidP="003D698F">
            <w:pPr>
              <w:pStyle w:val="TAL"/>
              <w:rPr>
                <w:sz w:val="16"/>
              </w:rPr>
            </w:pPr>
            <w:r>
              <w:rPr>
                <w:sz w:val="16"/>
              </w:rPr>
              <w:t>0760</w:t>
            </w:r>
          </w:p>
        </w:tc>
        <w:tc>
          <w:tcPr>
            <w:tcW w:w="0" w:type="auto"/>
          </w:tcPr>
          <w:p w14:paraId="03867AB2" w14:textId="77777777" w:rsidR="0043046A" w:rsidRPr="00D11852" w:rsidRDefault="0043046A" w:rsidP="003D698F">
            <w:pPr>
              <w:pStyle w:val="TAR"/>
              <w:rPr>
                <w:sz w:val="16"/>
              </w:rPr>
            </w:pPr>
          </w:p>
        </w:tc>
        <w:tc>
          <w:tcPr>
            <w:tcW w:w="0" w:type="auto"/>
          </w:tcPr>
          <w:p w14:paraId="591DAE18" w14:textId="77777777" w:rsidR="0043046A" w:rsidRPr="00D11852" w:rsidRDefault="0043046A" w:rsidP="003D698F">
            <w:pPr>
              <w:pStyle w:val="TAL"/>
              <w:rPr>
                <w:sz w:val="16"/>
              </w:rPr>
            </w:pPr>
            <w:r>
              <w:rPr>
                <w:sz w:val="16"/>
              </w:rPr>
              <w:t>Rel-18</w:t>
            </w:r>
          </w:p>
        </w:tc>
        <w:tc>
          <w:tcPr>
            <w:tcW w:w="0" w:type="auto"/>
          </w:tcPr>
          <w:p w14:paraId="62ACA7BB" w14:textId="77777777" w:rsidR="0043046A" w:rsidRPr="00D11852" w:rsidRDefault="0043046A" w:rsidP="003D698F">
            <w:pPr>
              <w:pStyle w:val="TAL"/>
              <w:rPr>
                <w:sz w:val="16"/>
              </w:rPr>
            </w:pPr>
            <w:r>
              <w:rPr>
                <w:sz w:val="16"/>
              </w:rPr>
              <w:t>F</w:t>
            </w:r>
          </w:p>
        </w:tc>
        <w:tc>
          <w:tcPr>
            <w:tcW w:w="0" w:type="auto"/>
          </w:tcPr>
          <w:p w14:paraId="14ABA90C" w14:textId="77777777" w:rsidR="0043046A" w:rsidRPr="00D11852" w:rsidRDefault="0043046A" w:rsidP="003D698F">
            <w:pPr>
              <w:pStyle w:val="TAL"/>
              <w:rPr>
                <w:sz w:val="16"/>
              </w:rPr>
            </w:pPr>
            <w:r>
              <w:rPr>
                <w:sz w:val="16"/>
              </w:rPr>
              <w:t>MPS_WLAN</w:t>
            </w:r>
          </w:p>
        </w:tc>
        <w:tc>
          <w:tcPr>
            <w:tcW w:w="0" w:type="auto"/>
          </w:tcPr>
          <w:p w14:paraId="1880EB5B" w14:textId="77777777" w:rsidR="0043046A" w:rsidRPr="00D11852" w:rsidRDefault="0043046A" w:rsidP="003D698F">
            <w:pPr>
              <w:pStyle w:val="TAL"/>
              <w:rPr>
                <w:sz w:val="16"/>
              </w:rPr>
            </w:pPr>
            <w:r>
              <w:rPr>
                <w:sz w:val="16"/>
              </w:rPr>
              <w:t>Agreed</w:t>
            </w:r>
          </w:p>
        </w:tc>
      </w:tr>
      <w:tr w:rsidR="0043046A" w14:paraId="238E190B" w14:textId="77777777" w:rsidTr="003D698F">
        <w:tc>
          <w:tcPr>
            <w:tcW w:w="0" w:type="auto"/>
          </w:tcPr>
          <w:p w14:paraId="1F923363" w14:textId="77777777" w:rsidR="0043046A" w:rsidRPr="00D11852" w:rsidRDefault="0043046A" w:rsidP="003D698F">
            <w:pPr>
              <w:pStyle w:val="TAL"/>
              <w:rPr>
                <w:sz w:val="16"/>
              </w:rPr>
            </w:pPr>
            <w:r>
              <w:rPr>
                <w:sz w:val="16"/>
              </w:rPr>
              <w:lastRenderedPageBreak/>
              <w:t>C1-237211</w:t>
            </w:r>
          </w:p>
        </w:tc>
        <w:tc>
          <w:tcPr>
            <w:tcW w:w="0" w:type="auto"/>
          </w:tcPr>
          <w:p w14:paraId="46CA256C" w14:textId="77777777" w:rsidR="0043046A" w:rsidRPr="00D11852" w:rsidRDefault="0043046A" w:rsidP="003D698F">
            <w:pPr>
              <w:pStyle w:val="TAL"/>
              <w:rPr>
                <w:sz w:val="16"/>
              </w:rPr>
            </w:pPr>
            <w:r>
              <w:rPr>
                <w:sz w:val="16"/>
              </w:rPr>
              <w:t>Correction to DNS_SRV_SEC_INFO_IND</w:t>
            </w:r>
          </w:p>
        </w:tc>
        <w:tc>
          <w:tcPr>
            <w:tcW w:w="0" w:type="auto"/>
          </w:tcPr>
          <w:p w14:paraId="540A6C83" w14:textId="77777777" w:rsidR="0043046A" w:rsidRPr="00D11852" w:rsidRDefault="0043046A" w:rsidP="003D698F">
            <w:pPr>
              <w:pStyle w:val="TAL"/>
              <w:rPr>
                <w:sz w:val="16"/>
              </w:rPr>
            </w:pPr>
            <w:r>
              <w:rPr>
                <w:sz w:val="16"/>
              </w:rPr>
              <w:t>Ericsson</w:t>
            </w:r>
          </w:p>
        </w:tc>
        <w:tc>
          <w:tcPr>
            <w:tcW w:w="0" w:type="auto"/>
          </w:tcPr>
          <w:p w14:paraId="2EF1B3FC" w14:textId="77777777" w:rsidR="0043046A" w:rsidRPr="00D11852" w:rsidRDefault="0043046A" w:rsidP="003D698F">
            <w:pPr>
              <w:pStyle w:val="TAL"/>
              <w:rPr>
                <w:sz w:val="16"/>
              </w:rPr>
            </w:pPr>
            <w:r>
              <w:rPr>
                <w:sz w:val="16"/>
              </w:rPr>
              <w:t>24.302</w:t>
            </w:r>
          </w:p>
        </w:tc>
        <w:tc>
          <w:tcPr>
            <w:tcW w:w="0" w:type="auto"/>
          </w:tcPr>
          <w:p w14:paraId="09928E96" w14:textId="77777777" w:rsidR="0043046A" w:rsidRPr="00D11852" w:rsidRDefault="0043046A" w:rsidP="003D698F">
            <w:pPr>
              <w:pStyle w:val="TAL"/>
              <w:rPr>
                <w:sz w:val="16"/>
              </w:rPr>
            </w:pPr>
            <w:r>
              <w:rPr>
                <w:sz w:val="16"/>
              </w:rPr>
              <w:t>0761</w:t>
            </w:r>
          </w:p>
        </w:tc>
        <w:tc>
          <w:tcPr>
            <w:tcW w:w="0" w:type="auto"/>
          </w:tcPr>
          <w:p w14:paraId="5674C145" w14:textId="77777777" w:rsidR="0043046A" w:rsidRPr="00D11852" w:rsidRDefault="0043046A" w:rsidP="003D698F">
            <w:pPr>
              <w:pStyle w:val="TAR"/>
              <w:rPr>
                <w:sz w:val="16"/>
              </w:rPr>
            </w:pPr>
          </w:p>
        </w:tc>
        <w:tc>
          <w:tcPr>
            <w:tcW w:w="0" w:type="auto"/>
          </w:tcPr>
          <w:p w14:paraId="5827576C" w14:textId="77777777" w:rsidR="0043046A" w:rsidRPr="00D11852" w:rsidRDefault="0043046A" w:rsidP="003D698F">
            <w:pPr>
              <w:pStyle w:val="TAL"/>
              <w:rPr>
                <w:sz w:val="16"/>
              </w:rPr>
            </w:pPr>
            <w:r>
              <w:rPr>
                <w:sz w:val="16"/>
              </w:rPr>
              <w:t>Rel-18</w:t>
            </w:r>
          </w:p>
        </w:tc>
        <w:tc>
          <w:tcPr>
            <w:tcW w:w="0" w:type="auto"/>
          </w:tcPr>
          <w:p w14:paraId="78519E87" w14:textId="77777777" w:rsidR="0043046A" w:rsidRPr="00D11852" w:rsidRDefault="0043046A" w:rsidP="003D698F">
            <w:pPr>
              <w:pStyle w:val="TAL"/>
              <w:rPr>
                <w:sz w:val="16"/>
              </w:rPr>
            </w:pPr>
            <w:r>
              <w:rPr>
                <w:sz w:val="16"/>
              </w:rPr>
              <w:t>F</w:t>
            </w:r>
          </w:p>
        </w:tc>
        <w:tc>
          <w:tcPr>
            <w:tcW w:w="0" w:type="auto"/>
          </w:tcPr>
          <w:p w14:paraId="6E3B8824" w14:textId="77777777" w:rsidR="0043046A" w:rsidRPr="00D11852" w:rsidRDefault="0043046A" w:rsidP="003D698F">
            <w:pPr>
              <w:pStyle w:val="TAL"/>
              <w:rPr>
                <w:sz w:val="16"/>
              </w:rPr>
            </w:pPr>
            <w:r>
              <w:rPr>
                <w:sz w:val="16"/>
              </w:rPr>
              <w:t>TEI18</w:t>
            </w:r>
          </w:p>
        </w:tc>
        <w:tc>
          <w:tcPr>
            <w:tcW w:w="0" w:type="auto"/>
          </w:tcPr>
          <w:p w14:paraId="7CE2CAE1" w14:textId="77777777" w:rsidR="0043046A" w:rsidRPr="00D11852" w:rsidRDefault="0043046A" w:rsidP="003D698F">
            <w:pPr>
              <w:pStyle w:val="TAL"/>
              <w:rPr>
                <w:sz w:val="16"/>
              </w:rPr>
            </w:pPr>
            <w:r>
              <w:rPr>
                <w:sz w:val="16"/>
              </w:rPr>
              <w:t>Agreed</w:t>
            </w:r>
          </w:p>
        </w:tc>
      </w:tr>
      <w:tr w:rsidR="0043046A" w14:paraId="6ED2EC11" w14:textId="77777777" w:rsidTr="003D698F">
        <w:tc>
          <w:tcPr>
            <w:tcW w:w="0" w:type="auto"/>
          </w:tcPr>
          <w:p w14:paraId="1D6385DA" w14:textId="77777777" w:rsidR="0043046A" w:rsidRPr="00D11852" w:rsidRDefault="0043046A" w:rsidP="003D698F">
            <w:pPr>
              <w:pStyle w:val="TAL"/>
              <w:rPr>
                <w:sz w:val="16"/>
              </w:rPr>
            </w:pPr>
            <w:r>
              <w:rPr>
                <w:sz w:val="16"/>
              </w:rPr>
              <w:t>C1-237622</w:t>
            </w:r>
          </w:p>
        </w:tc>
        <w:tc>
          <w:tcPr>
            <w:tcW w:w="0" w:type="auto"/>
          </w:tcPr>
          <w:p w14:paraId="0E12C148" w14:textId="77777777" w:rsidR="0043046A" w:rsidRPr="00D11852" w:rsidRDefault="0043046A" w:rsidP="003D698F">
            <w:pPr>
              <w:pStyle w:val="TAL"/>
              <w:rPr>
                <w:sz w:val="16"/>
              </w:rPr>
            </w:pPr>
            <w:r>
              <w:rPr>
                <w:sz w:val="16"/>
              </w:rPr>
              <w:t>Defining the missing types of some attributes used over non-3GPP access</w:t>
            </w:r>
          </w:p>
        </w:tc>
        <w:tc>
          <w:tcPr>
            <w:tcW w:w="0" w:type="auto"/>
          </w:tcPr>
          <w:p w14:paraId="008DACC5" w14:textId="77777777" w:rsidR="0043046A" w:rsidRPr="00D11852" w:rsidRDefault="0043046A" w:rsidP="003D698F">
            <w:pPr>
              <w:pStyle w:val="TAL"/>
              <w:rPr>
                <w:sz w:val="16"/>
              </w:rPr>
            </w:pPr>
            <w:r>
              <w:rPr>
                <w:sz w:val="16"/>
              </w:rPr>
              <w:t>Nokia, Nokia Shanghai Bell</w:t>
            </w:r>
          </w:p>
        </w:tc>
        <w:tc>
          <w:tcPr>
            <w:tcW w:w="0" w:type="auto"/>
          </w:tcPr>
          <w:p w14:paraId="5629AB3A" w14:textId="77777777" w:rsidR="0043046A" w:rsidRPr="00D11852" w:rsidRDefault="0043046A" w:rsidP="003D698F">
            <w:pPr>
              <w:pStyle w:val="TAL"/>
              <w:rPr>
                <w:sz w:val="16"/>
              </w:rPr>
            </w:pPr>
            <w:r>
              <w:rPr>
                <w:sz w:val="16"/>
              </w:rPr>
              <w:t>24.302</w:t>
            </w:r>
          </w:p>
        </w:tc>
        <w:tc>
          <w:tcPr>
            <w:tcW w:w="0" w:type="auto"/>
          </w:tcPr>
          <w:p w14:paraId="179AA99D" w14:textId="77777777" w:rsidR="0043046A" w:rsidRPr="00D11852" w:rsidRDefault="0043046A" w:rsidP="003D698F">
            <w:pPr>
              <w:pStyle w:val="TAL"/>
              <w:rPr>
                <w:sz w:val="16"/>
              </w:rPr>
            </w:pPr>
            <w:r>
              <w:rPr>
                <w:sz w:val="16"/>
              </w:rPr>
              <w:t>0762</w:t>
            </w:r>
          </w:p>
        </w:tc>
        <w:tc>
          <w:tcPr>
            <w:tcW w:w="0" w:type="auto"/>
          </w:tcPr>
          <w:p w14:paraId="2369AD4D" w14:textId="77777777" w:rsidR="0043046A" w:rsidRPr="00D11852" w:rsidRDefault="0043046A" w:rsidP="003D698F">
            <w:pPr>
              <w:pStyle w:val="TAR"/>
              <w:rPr>
                <w:sz w:val="16"/>
              </w:rPr>
            </w:pPr>
          </w:p>
        </w:tc>
        <w:tc>
          <w:tcPr>
            <w:tcW w:w="0" w:type="auto"/>
          </w:tcPr>
          <w:p w14:paraId="282A1E78" w14:textId="77777777" w:rsidR="0043046A" w:rsidRPr="00D11852" w:rsidRDefault="0043046A" w:rsidP="003D698F">
            <w:pPr>
              <w:pStyle w:val="TAL"/>
              <w:rPr>
                <w:sz w:val="16"/>
              </w:rPr>
            </w:pPr>
            <w:r>
              <w:rPr>
                <w:sz w:val="16"/>
              </w:rPr>
              <w:t>Rel-18</w:t>
            </w:r>
          </w:p>
        </w:tc>
        <w:tc>
          <w:tcPr>
            <w:tcW w:w="0" w:type="auto"/>
          </w:tcPr>
          <w:p w14:paraId="72DF9D9C" w14:textId="77777777" w:rsidR="0043046A" w:rsidRPr="00D11852" w:rsidRDefault="0043046A" w:rsidP="003D698F">
            <w:pPr>
              <w:pStyle w:val="TAL"/>
              <w:rPr>
                <w:sz w:val="16"/>
              </w:rPr>
            </w:pPr>
            <w:r>
              <w:rPr>
                <w:sz w:val="16"/>
              </w:rPr>
              <w:t>F</w:t>
            </w:r>
          </w:p>
        </w:tc>
        <w:tc>
          <w:tcPr>
            <w:tcW w:w="0" w:type="auto"/>
          </w:tcPr>
          <w:p w14:paraId="07AE5679" w14:textId="77777777" w:rsidR="0043046A" w:rsidRPr="00D11852" w:rsidRDefault="0043046A" w:rsidP="003D698F">
            <w:pPr>
              <w:pStyle w:val="TAL"/>
              <w:rPr>
                <w:sz w:val="16"/>
              </w:rPr>
            </w:pPr>
            <w:r>
              <w:rPr>
                <w:sz w:val="16"/>
              </w:rPr>
              <w:t>TEI18</w:t>
            </w:r>
          </w:p>
        </w:tc>
        <w:tc>
          <w:tcPr>
            <w:tcW w:w="0" w:type="auto"/>
          </w:tcPr>
          <w:p w14:paraId="4638098B" w14:textId="77777777" w:rsidR="0043046A" w:rsidRPr="00D11852" w:rsidRDefault="0043046A" w:rsidP="003D698F">
            <w:pPr>
              <w:pStyle w:val="TAL"/>
              <w:rPr>
                <w:sz w:val="16"/>
              </w:rPr>
            </w:pPr>
            <w:r>
              <w:rPr>
                <w:sz w:val="16"/>
              </w:rPr>
              <w:t>Revised</w:t>
            </w:r>
          </w:p>
        </w:tc>
      </w:tr>
      <w:tr w:rsidR="0043046A" w14:paraId="6685BD7B" w14:textId="77777777" w:rsidTr="003D698F">
        <w:tc>
          <w:tcPr>
            <w:tcW w:w="0" w:type="auto"/>
          </w:tcPr>
          <w:p w14:paraId="2CB72876" w14:textId="77777777" w:rsidR="0043046A" w:rsidRPr="00D11852" w:rsidRDefault="0043046A" w:rsidP="003D698F">
            <w:pPr>
              <w:pStyle w:val="TAL"/>
              <w:rPr>
                <w:sz w:val="16"/>
              </w:rPr>
            </w:pPr>
            <w:r>
              <w:rPr>
                <w:sz w:val="16"/>
              </w:rPr>
              <w:t>C1-237716</w:t>
            </w:r>
          </w:p>
        </w:tc>
        <w:tc>
          <w:tcPr>
            <w:tcW w:w="0" w:type="auto"/>
          </w:tcPr>
          <w:p w14:paraId="0997FA15" w14:textId="77777777" w:rsidR="0043046A" w:rsidRPr="00D11852" w:rsidRDefault="0043046A" w:rsidP="003D698F">
            <w:pPr>
              <w:pStyle w:val="TAL"/>
              <w:rPr>
                <w:sz w:val="16"/>
              </w:rPr>
            </w:pPr>
            <w:r>
              <w:rPr>
                <w:sz w:val="16"/>
              </w:rPr>
              <w:t>Defining the missing types of some attributes used over non-3GPP access</w:t>
            </w:r>
          </w:p>
        </w:tc>
        <w:tc>
          <w:tcPr>
            <w:tcW w:w="0" w:type="auto"/>
          </w:tcPr>
          <w:p w14:paraId="2661A87C" w14:textId="77777777" w:rsidR="0043046A" w:rsidRPr="00D11852" w:rsidRDefault="0043046A" w:rsidP="003D698F">
            <w:pPr>
              <w:pStyle w:val="TAL"/>
              <w:rPr>
                <w:sz w:val="16"/>
              </w:rPr>
            </w:pPr>
            <w:r>
              <w:rPr>
                <w:sz w:val="16"/>
              </w:rPr>
              <w:t>Nokia, Nokia Shanghai Bell</w:t>
            </w:r>
          </w:p>
        </w:tc>
        <w:tc>
          <w:tcPr>
            <w:tcW w:w="0" w:type="auto"/>
          </w:tcPr>
          <w:p w14:paraId="0B896103" w14:textId="77777777" w:rsidR="0043046A" w:rsidRPr="00D11852" w:rsidRDefault="0043046A" w:rsidP="003D698F">
            <w:pPr>
              <w:pStyle w:val="TAL"/>
              <w:rPr>
                <w:sz w:val="16"/>
              </w:rPr>
            </w:pPr>
            <w:r>
              <w:rPr>
                <w:sz w:val="16"/>
              </w:rPr>
              <w:t>24.302</w:t>
            </w:r>
          </w:p>
        </w:tc>
        <w:tc>
          <w:tcPr>
            <w:tcW w:w="0" w:type="auto"/>
          </w:tcPr>
          <w:p w14:paraId="305B59E7" w14:textId="77777777" w:rsidR="0043046A" w:rsidRPr="00D11852" w:rsidRDefault="0043046A" w:rsidP="003D698F">
            <w:pPr>
              <w:pStyle w:val="TAL"/>
              <w:rPr>
                <w:sz w:val="16"/>
              </w:rPr>
            </w:pPr>
            <w:r>
              <w:rPr>
                <w:sz w:val="16"/>
              </w:rPr>
              <w:t>0762</w:t>
            </w:r>
          </w:p>
        </w:tc>
        <w:tc>
          <w:tcPr>
            <w:tcW w:w="0" w:type="auto"/>
          </w:tcPr>
          <w:p w14:paraId="3B94B408" w14:textId="77777777" w:rsidR="0043046A" w:rsidRPr="00D11852" w:rsidRDefault="0043046A" w:rsidP="003D698F">
            <w:pPr>
              <w:pStyle w:val="TAR"/>
              <w:rPr>
                <w:sz w:val="16"/>
              </w:rPr>
            </w:pPr>
            <w:r>
              <w:rPr>
                <w:sz w:val="16"/>
              </w:rPr>
              <w:t>1</w:t>
            </w:r>
          </w:p>
        </w:tc>
        <w:tc>
          <w:tcPr>
            <w:tcW w:w="0" w:type="auto"/>
          </w:tcPr>
          <w:p w14:paraId="52CB6AD3" w14:textId="77777777" w:rsidR="0043046A" w:rsidRPr="00D11852" w:rsidRDefault="0043046A" w:rsidP="003D698F">
            <w:pPr>
              <w:pStyle w:val="TAL"/>
              <w:rPr>
                <w:sz w:val="16"/>
              </w:rPr>
            </w:pPr>
            <w:r>
              <w:rPr>
                <w:sz w:val="16"/>
              </w:rPr>
              <w:t>Rel-18</w:t>
            </w:r>
          </w:p>
        </w:tc>
        <w:tc>
          <w:tcPr>
            <w:tcW w:w="0" w:type="auto"/>
          </w:tcPr>
          <w:p w14:paraId="60CE0B46" w14:textId="77777777" w:rsidR="0043046A" w:rsidRPr="00D11852" w:rsidRDefault="0043046A" w:rsidP="003D698F">
            <w:pPr>
              <w:pStyle w:val="TAL"/>
              <w:rPr>
                <w:sz w:val="16"/>
              </w:rPr>
            </w:pPr>
            <w:r>
              <w:rPr>
                <w:sz w:val="16"/>
              </w:rPr>
              <w:t>F</w:t>
            </w:r>
          </w:p>
        </w:tc>
        <w:tc>
          <w:tcPr>
            <w:tcW w:w="0" w:type="auto"/>
          </w:tcPr>
          <w:p w14:paraId="5B93687A" w14:textId="77777777" w:rsidR="0043046A" w:rsidRPr="00D11852" w:rsidRDefault="0043046A" w:rsidP="003D698F">
            <w:pPr>
              <w:pStyle w:val="TAL"/>
              <w:rPr>
                <w:sz w:val="16"/>
              </w:rPr>
            </w:pPr>
            <w:r>
              <w:rPr>
                <w:sz w:val="16"/>
              </w:rPr>
              <w:t>TEI18</w:t>
            </w:r>
          </w:p>
        </w:tc>
        <w:tc>
          <w:tcPr>
            <w:tcW w:w="0" w:type="auto"/>
          </w:tcPr>
          <w:p w14:paraId="411BE750" w14:textId="77777777" w:rsidR="0043046A" w:rsidRPr="00D11852" w:rsidRDefault="0043046A" w:rsidP="003D698F">
            <w:pPr>
              <w:pStyle w:val="TAL"/>
              <w:rPr>
                <w:sz w:val="16"/>
              </w:rPr>
            </w:pPr>
            <w:r>
              <w:rPr>
                <w:sz w:val="16"/>
              </w:rPr>
              <w:t>Merged</w:t>
            </w:r>
          </w:p>
        </w:tc>
      </w:tr>
      <w:tr w:rsidR="0043046A" w14:paraId="200953ED" w14:textId="77777777" w:rsidTr="003D698F">
        <w:tc>
          <w:tcPr>
            <w:tcW w:w="0" w:type="auto"/>
          </w:tcPr>
          <w:p w14:paraId="33C2F439" w14:textId="77777777" w:rsidR="0043046A" w:rsidRPr="00D11852" w:rsidRDefault="0043046A" w:rsidP="003D698F">
            <w:pPr>
              <w:pStyle w:val="TAL"/>
              <w:rPr>
                <w:sz w:val="16"/>
              </w:rPr>
            </w:pPr>
            <w:r>
              <w:rPr>
                <w:sz w:val="16"/>
              </w:rPr>
              <w:t>C1-237680</w:t>
            </w:r>
          </w:p>
        </w:tc>
        <w:tc>
          <w:tcPr>
            <w:tcW w:w="0" w:type="auto"/>
          </w:tcPr>
          <w:p w14:paraId="591FEEB2" w14:textId="77777777" w:rsidR="0043046A" w:rsidRPr="00D11852" w:rsidRDefault="0043046A" w:rsidP="003D698F">
            <w:pPr>
              <w:pStyle w:val="TAL"/>
              <w:rPr>
                <w:sz w:val="16"/>
              </w:rPr>
            </w:pPr>
            <w:r>
              <w:rPr>
                <w:sz w:val="16"/>
              </w:rPr>
              <w:t>Defining the missing type of the attribute AT_DEVICE_IDENTITY</w:t>
            </w:r>
          </w:p>
        </w:tc>
        <w:tc>
          <w:tcPr>
            <w:tcW w:w="0" w:type="auto"/>
          </w:tcPr>
          <w:p w14:paraId="39150126" w14:textId="77777777" w:rsidR="0043046A" w:rsidRPr="00D11852" w:rsidRDefault="0043046A" w:rsidP="003D698F">
            <w:pPr>
              <w:pStyle w:val="TAL"/>
              <w:rPr>
                <w:sz w:val="16"/>
              </w:rPr>
            </w:pPr>
            <w:r>
              <w:rPr>
                <w:sz w:val="16"/>
              </w:rPr>
              <w:t>Nokia, Nokia Shanghai Bell</w:t>
            </w:r>
          </w:p>
        </w:tc>
        <w:tc>
          <w:tcPr>
            <w:tcW w:w="0" w:type="auto"/>
          </w:tcPr>
          <w:p w14:paraId="75D9EA84" w14:textId="77777777" w:rsidR="0043046A" w:rsidRPr="00D11852" w:rsidRDefault="0043046A" w:rsidP="003D698F">
            <w:pPr>
              <w:pStyle w:val="TAL"/>
              <w:rPr>
                <w:sz w:val="16"/>
              </w:rPr>
            </w:pPr>
            <w:r>
              <w:rPr>
                <w:sz w:val="16"/>
              </w:rPr>
              <w:t>24.302</w:t>
            </w:r>
          </w:p>
        </w:tc>
        <w:tc>
          <w:tcPr>
            <w:tcW w:w="0" w:type="auto"/>
          </w:tcPr>
          <w:p w14:paraId="4406B061" w14:textId="77777777" w:rsidR="0043046A" w:rsidRPr="00D11852" w:rsidRDefault="0043046A" w:rsidP="003D698F">
            <w:pPr>
              <w:pStyle w:val="TAL"/>
              <w:rPr>
                <w:sz w:val="16"/>
              </w:rPr>
            </w:pPr>
            <w:r>
              <w:rPr>
                <w:sz w:val="16"/>
              </w:rPr>
              <w:t>0763</w:t>
            </w:r>
          </w:p>
        </w:tc>
        <w:tc>
          <w:tcPr>
            <w:tcW w:w="0" w:type="auto"/>
          </w:tcPr>
          <w:p w14:paraId="4FA95EC4" w14:textId="77777777" w:rsidR="0043046A" w:rsidRPr="00D11852" w:rsidRDefault="0043046A" w:rsidP="003D698F">
            <w:pPr>
              <w:pStyle w:val="TAR"/>
              <w:rPr>
                <w:sz w:val="16"/>
              </w:rPr>
            </w:pPr>
          </w:p>
        </w:tc>
        <w:tc>
          <w:tcPr>
            <w:tcW w:w="0" w:type="auto"/>
          </w:tcPr>
          <w:p w14:paraId="2FA563C4" w14:textId="77777777" w:rsidR="0043046A" w:rsidRPr="00D11852" w:rsidRDefault="0043046A" w:rsidP="003D698F">
            <w:pPr>
              <w:pStyle w:val="TAL"/>
              <w:rPr>
                <w:sz w:val="16"/>
              </w:rPr>
            </w:pPr>
            <w:r>
              <w:rPr>
                <w:sz w:val="16"/>
              </w:rPr>
              <w:t>Rel-17</w:t>
            </w:r>
          </w:p>
        </w:tc>
        <w:tc>
          <w:tcPr>
            <w:tcW w:w="0" w:type="auto"/>
          </w:tcPr>
          <w:p w14:paraId="76F11284" w14:textId="77777777" w:rsidR="0043046A" w:rsidRPr="00D11852" w:rsidRDefault="0043046A" w:rsidP="003D698F">
            <w:pPr>
              <w:pStyle w:val="TAL"/>
              <w:rPr>
                <w:sz w:val="16"/>
              </w:rPr>
            </w:pPr>
            <w:r>
              <w:rPr>
                <w:sz w:val="16"/>
              </w:rPr>
              <w:t>A</w:t>
            </w:r>
          </w:p>
        </w:tc>
        <w:tc>
          <w:tcPr>
            <w:tcW w:w="0" w:type="auto"/>
          </w:tcPr>
          <w:p w14:paraId="19605AA0" w14:textId="77777777" w:rsidR="0043046A" w:rsidRPr="00D11852" w:rsidRDefault="0043046A" w:rsidP="003D698F">
            <w:pPr>
              <w:pStyle w:val="TAL"/>
              <w:rPr>
                <w:sz w:val="16"/>
              </w:rPr>
            </w:pPr>
            <w:r>
              <w:rPr>
                <w:sz w:val="16"/>
              </w:rPr>
              <w:t>TEI13</w:t>
            </w:r>
          </w:p>
        </w:tc>
        <w:tc>
          <w:tcPr>
            <w:tcW w:w="0" w:type="auto"/>
          </w:tcPr>
          <w:p w14:paraId="20816B97" w14:textId="77777777" w:rsidR="0043046A" w:rsidRPr="00D11852" w:rsidRDefault="0043046A" w:rsidP="003D698F">
            <w:pPr>
              <w:pStyle w:val="TAL"/>
              <w:rPr>
                <w:sz w:val="16"/>
              </w:rPr>
            </w:pPr>
            <w:r>
              <w:rPr>
                <w:sz w:val="16"/>
              </w:rPr>
              <w:t>Revised</w:t>
            </w:r>
          </w:p>
        </w:tc>
      </w:tr>
      <w:tr w:rsidR="0043046A" w14:paraId="18012AA6" w14:textId="77777777" w:rsidTr="003D698F">
        <w:tc>
          <w:tcPr>
            <w:tcW w:w="0" w:type="auto"/>
          </w:tcPr>
          <w:p w14:paraId="20E57D4C" w14:textId="77777777" w:rsidR="0043046A" w:rsidRPr="00D11852" w:rsidRDefault="0043046A" w:rsidP="003D698F">
            <w:pPr>
              <w:pStyle w:val="TAL"/>
              <w:rPr>
                <w:sz w:val="16"/>
              </w:rPr>
            </w:pPr>
            <w:r>
              <w:rPr>
                <w:sz w:val="16"/>
              </w:rPr>
              <w:t>C1-237710</w:t>
            </w:r>
          </w:p>
        </w:tc>
        <w:tc>
          <w:tcPr>
            <w:tcW w:w="0" w:type="auto"/>
          </w:tcPr>
          <w:p w14:paraId="1F048A0E" w14:textId="77777777" w:rsidR="0043046A" w:rsidRPr="00D11852" w:rsidRDefault="0043046A" w:rsidP="003D698F">
            <w:pPr>
              <w:pStyle w:val="TAL"/>
              <w:rPr>
                <w:sz w:val="16"/>
              </w:rPr>
            </w:pPr>
            <w:r>
              <w:rPr>
                <w:sz w:val="16"/>
              </w:rPr>
              <w:t>Defining the missing type of the attribute AT_DEVICE_IDENTITY</w:t>
            </w:r>
          </w:p>
        </w:tc>
        <w:tc>
          <w:tcPr>
            <w:tcW w:w="0" w:type="auto"/>
          </w:tcPr>
          <w:p w14:paraId="0C30EC78" w14:textId="77777777" w:rsidR="0043046A" w:rsidRPr="00D11852" w:rsidRDefault="0043046A" w:rsidP="003D698F">
            <w:pPr>
              <w:pStyle w:val="TAL"/>
              <w:rPr>
                <w:sz w:val="16"/>
              </w:rPr>
            </w:pPr>
            <w:r>
              <w:rPr>
                <w:sz w:val="16"/>
              </w:rPr>
              <w:t>Nokia, Nokia Shanghai Bell</w:t>
            </w:r>
          </w:p>
        </w:tc>
        <w:tc>
          <w:tcPr>
            <w:tcW w:w="0" w:type="auto"/>
          </w:tcPr>
          <w:p w14:paraId="4BEC5F9B" w14:textId="77777777" w:rsidR="0043046A" w:rsidRPr="00D11852" w:rsidRDefault="0043046A" w:rsidP="003D698F">
            <w:pPr>
              <w:pStyle w:val="TAL"/>
              <w:rPr>
                <w:sz w:val="16"/>
              </w:rPr>
            </w:pPr>
            <w:r>
              <w:rPr>
                <w:sz w:val="16"/>
              </w:rPr>
              <w:t>24.302</w:t>
            </w:r>
          </w:p>
        </w:tc>
        <w:tc>
          <w:tcPr>
            <w:tcW w:w="0" w:type="auto"/>
          </w:tcPr>
          <w:p w14:paraId="461C96FF" w14:textId="77777777" w:rsidR="0043046A" w:rsidRPr="00D11852" w:rsidRDefault="0043046A" w:rsidP="003D698F">
            <w:pPr>
              <w:pStyle w:val="TAL"/>
              <w:rPr>
                <w:sz w:val="16"/>
              </w:rPr>
            </w:pPr>
            <w:r>
              <w:rPr>
                <w:sz w:val="16"/>
              </w:rPr>
              <w:t>0763</w:t>
            </w:r>
          </w:p>
        </w:tc>
        <w:tc>
          <w:tcPr>
            <w:tcW w:w="0" w:type="auto"/>
          </w:tcPr>
          <w:p w14:paraId="51D99EBC" w14:textId="77777777" w:rsidR="0043046A" w:rsidRPr="00D11852" w:rsidRDefault="0043046A" w:rsidP="003D698F">
            <w:pPr>
              <w:pStyle w:val="TAR"/>
              <w:rPr>
                <w:sz w:val="16"/>
              </w:rPr>
            </w:pPr>
            <w:r>
              <w:rPr>
                <w:sz w:val="16"/>
              </w:rPr>
              <w:t>1</w:t>
            </w:r>
          </w:p>
        </w:tc>
        <w:tc>
          <w:tcPr>
            <w:tcW w:w="0" w:type="auto"/>
          </w:tcPr>
          <w:p w14:paraId="24AB73EE" w14:textId="77777777" w:rsidR="0043046A" w:rsidRPr="00D11852" w:rsidRDefault="0043046A" w:rsidP="003D698F">
            <w:pPr>
              <w:pStyle w:val="TAL"/>
              <w:rPr>
                <w:sz w:val="16"/>
              </w:rPr>
            </w:pPr>
            <w:r>
              <w:rPr>
                <w:sz w:val="16"/>
              </w:rPr>
              <w:t>Rel-17</w:t>
            </w:r>
          </w:p>
        </w:tc>
        <w:tc>
          <w:tcPr>
            <w:tcW w:w="0" w:type="auto"/>
          </w:tcPr>
          <w:p w14:paraId="608B3EEF" w14:textId="77777777" w:rsidR="0043046A" w:rsidRPr="00D11852" w:rsidRDefault="0043046A" w:rsidP="003D698F">
            <w:pPr>
              <w:pStyle w:val="TAL"/>
              <w:rPr>
                <w:sz w:val="16"/>
              </w:rPr>
            </w:pPr>
            <w:r>
              <w:rPr>
                <w:sz w:val="16"/>
              </w:rPr>
              <w:t>A</w:t>
            </w:r>
          </w:p>
        </w:tc>
        <w:tc>
          <w:tcPr>
            <w:tcW w:w="0" w:type="auto"/>
          </w:tcPr>
          <w:p w14:paraId="58FA4FFB" w14:textId="77777777" w:rsidR="0043046A" w:rsidRPr="00D11852" w:rsidRDefault="0043046A" w:rsidP="003D698F">
            <w:pPr>
              <w:pStyle w:val="TAL"/>
              <w:rPr>
                <w:sz w:val="16"/>
              </w:rPr>
            </w:pPr>
            <w:r>
              <w:rPr>
                <w:sz w:val="16"/>
              </w:rPr>
              <w:t>TEI13</w:t>
            </w:r>
          </w:p>
        </w:tc>
        <w:tc>
          <w:tcPr>
            <w:tcW w:w="0" w:type="auto"/>
          </w:tcPr>
          <w:p w14:paraId="15DB4560" w14:textId="77777777" w:rsidR="0043046A" w:rsidRPr="00D11852" w:rsidRDefault="0043046A" w:rsidP="003D698F">
            <w:pPr>
              <w:pStyle w:val="TAL"/>
              <w:rPr>
                <w:sz w:val="16"/>
              </w:rPr>
            </w:pPr>
            <w:r>
              <w:rPr>
                <w:sz w:val="16"/>
              </w:rPr>
              <w:t>Revised</w:t>
            </w:r>
          </w:p>
        </w:tc>
      </w:tr>
      <w:tr w:rsidR="0043046A" w14:paraId="42217144" w14:textId="77777777" w:rsidTr="003D698F">
        <w:tc>
          <w:tcPr>
            <w:tcW w:w="0" w:type="auto"/>
          </w:tcPr>
          <w:p w14:paraId="7FCDF3AC" w14:textId="77777777" w:rsidR="0043046A" w:rsidRPr="00D11852" w:rsidRDefault="0043046A" w:rsidP="003D698F">
            <w:pPr>
              <w:pStyle w:val="TAL"/>
              <w:rPr>
                <w:sz w:val="16"/>
              </w:rPr>
            </w:pPr>
            <w:r>
              <w:rPr>
                <w:sz w:val="16"/>
              </w:rPr>
              <w:t>C1-237918</w:t>
            </w:r>
          </w:p>
        </w:tc>
        <w:tc>
          <w:tcPr>
            <w:tcW w:w="0" w:type="auto"/>
          </w:tcPr>
          <w:p w14:paraId="1B0A17BB" w14:textId="77777777" w:rsidR="0043046A" w:rsidRPr="00D11852" w:rsidRDefault="0043046A" w:rsidP="003D698F">
            <w:pPr>
              <w:pStyle w:val="TAL"/>
              <w:rPr>
                <w:sz w:val="16"/>
              </w:rPr>
            </w:pPr>
            <w:r>
              <w:rPr>
                <w:sz w:val="16"/>
              </w:rPr>
              <w:t>Defining the missing type of the attribute AT_DEVICE_IDENTITY</w:t>
            </w:r>
          </w:p>
        </w:tc>
        <w:tc>
          <w:tcPr>
            <w:tcW w:w="0" w:type="auto"/>
          </w:tcPr>
          <w:p w14:paraId="6D3D195A" w14:textId="77777777" w:rsidR="0043046A" w:rsidRPr="00D11852" w:rsidRDefault="0043046A" w:rsidP="003D698F">
            <w:pPr>
              <w:pStyle w:val="TAL"/>
              <w:rPr>
                <w:sz w:val="16"/>
              </w:rPr>
            </w:pPr>
            <w:r>
              <w:rPr>
                <w:sz w:val="16"/>
              </w:rPr>
              <w:t>Nokia, Nokia Shanghai Bell</w:t>
            </w:r>
          </w:p>
        </w:tc>
        <w:tc>
          <w:tcPr>
            <w:tcW w:w="0" w:type="auto"/>
          </w:tcPr>
          <w:p w14:paraId="5C028948" w14:textId="77777777" w:rsidR="0043046A" w:rsidRPr="00D11852" w:rsidRDefault="0043046A" w:rsidP="003D698F">
            <w:pPr>
              <w:pStyle w:val="TAL"/>
              <w:rPr>
                <w:sz w:val="16"/>
              </w:rPr>
            </w:pPr>
            <w:r>
              <w:rPr>
                <w:sz w:val="16"/>
              </w:rPr>
              <w:t>24.302</w:t>
            </w:r>
          </w:p>
        </w:tc>
        <w:tc>
          <w:tcPr>
            <w:tcW w:w="0" w:type="auto"/>
          </w:tcPr>
          <w:p w14:paraId="68596519" w14:textId="77777777" w:rsidR="0043046A" w:rsidRPr="00D11852" w:rsidRDefault="0043046A" w:rsidP="003D698F">
            <w:pPr>
              <w:pStyle w:val="TAL"/>
              <w:rPr>
                <w:sz w:val="16"/>
              </w:rPr>
            </w:pPr>
            <w:r>
              <w:rPr>
                <w:sz w:val="16"/>
              </w:rPr>
              <w:t>0763</w:t>
            </w:r>
          </w:p>
        </w:tc>
        <w:tc>
          <w:tcPr>
            <w:tcW w:w="0" w:type="auto"/>
          </w:tcPr>
          <w:p w14:paraId="48885709" w14:textId="77777777" w:rsidR="0043046A" w:rsidRPr="00D11852" w:rsidRDefault="0043046A" w:rsidP="003D698F">
            <w:pPr>
              <w:pStyle w:val="TAR"/>
              <w:rPr>
                <w:sz w:val="16"/>
              </w:rPr>
            </w:pPr>
            <w:r>
              <w:rPr>
                <w:sz w:val="16"/>
              </w:rPr>
              <w:t>2</w:t>
            </w:r>
          </w:p>
        </w:tc>
        <w:tc>
          <w:tcPr>
            <w:tcW w:w="0" w:type="auto"/>
          </w:tcPr>
          <w:p w14:paraId="317FBDC7" w14:textId="77777777" w:rsidR="0043046A" w:rsidRPr="00D11852" w:rsidRDefault="0043046A" w:rsidP="003D698F">
            <w:pPr>
              <w:pStyle w:val="TAL"/>
              <w:rPr>
                <w:sz w:val="16"/>
              </w:rPr>
            </w:pPr>
            <w:r>
              <w:rPr>
                <w:sz w:val="16"/>
              </w:rPr>
              <w:t>Rel-17</w:t>
            </w:r>
          </w:p>
        </w:tc>
        <w:tc>
          <w:tcPr>
            <w:tcW w:w="0" w:type="auto"/>
          </w:tcPr>
          <w:p w14:paraId="0CA0360A" w14:textId="77777777" w:rsidR="0043046A" w:rsidRPr="00D11852" w:rsidRDefault="0043046A" w:rsidP="003D698F">
            <w:pPr>
              <w:pStyle w:val="TAL"/>
              <w:rPr>
                <w:sz w:val="16"/>
              </w:rPr>
            </w:pPr>
            <w:r>
              <w:rPr>
                <w:sz w:val="16"/>
              </w:rPr>
              <w:t>F</w:t>
            </w:r>
          </w:p>
        </w:tc>
        <w:tc>
          <w:tcPr>
            <w:tcW w:w="0" w:type="auto"/>
          </w:tcPr>
          <w:p w14:paraId="7945E0B1" w14:textId="77777777" w:rsidR="0043046A" w:rsidRPr="00D11852" w:rsidRDefault="0043046A" w:rsidP="003D698F">
            <w:pPr>
              <w:pStyle w:val="TAL"/>
              <w:rPr>
                <w:sz w:val="16"/>
              </w:rPr>
            </w:pPr>
            <w:r>
              <w:rPr>
                <w:sz w:val="16"/>
              </w:rPr>
              <w:t>TEI13</w:t>
            </w:r>
          </w:p>
        </w:tc>
        <w:tc>
          <w:tcPr>
            <w:tcW w:w="0" w:type="auto"/>
          </w:tcPr>
          <w:p w14:paraId="08C9D5F3" w14:textId="77777777" w:rsidR="0043046A" w:rsidRPr="00D11852" w:rsidRDefault="0043046A" w:rsidP="003D698F">
            <w:pPr>
              <w:pStyle w:val="TAL"/>
              <w:rPr>
                <w:sz w:val="16"/>
              </w:rPr>
            </w:pPr>
            <w:r>
              <w:rPr>
                <w:sz w:val="16"/>
              </w:rPr>
              <w:t>Agreed</w:t>
            </w:r>
          </w:p>
        </w:tc>
      </w:tr>
      <w:tr w:rsidR="0043046A" w14:paraId="3AD8FA3C" w14:textId="77777777" w:rsidTr="003D698F">
        <w:tc>
          <w:tcPr>
            <w:tcW w:w="0" w:type="auto"/>
          </w:tcPr>
          <w:p w14:paraId="18031B11" w14:textId="77777777" w:rsidR="0043046A" w:rsidRPr="00D11852" w:rsidRDefault="0043046A" w:rsidP="003D698F">
            <w:pPr>
              <w:pStyle w:val="TAL"/>
              <w:rPr>
                <w:sz w:val="16"/>
              </w:rPr>
            </w:pPr>
            <w:r>
              <w:rPr>
                <w:sz w:val="16"/>
              </w:rPr>
              <w:t>C1-237685</w:t>
            </w:r>
          </w:p>
        </w:tc>
        <w:tc>
          <w:tcPr>
            <w:tcW w:w="0" w:type="auto"/>
          </w:tcPr>
          <w:p w14:paraId="4A321B17" w14:textId="77777777" w:rsidR="0043046A" w:rsidRPr="00D11852" w:rsidRDefault="0043046A" w:rsidP="003D698F">
            <w:pPr>
              <w:pStyle w:val="TAL"/>
              <w:rPr>
                <w:sz w:val="16"/>
              </w:rPr>
            </w:pPr>
            <w:r>
              <w:rPr>
                <w:sz w:val="16"/>
              </w:rPr>
              <w:t>Defining the missing type of the attribute AT_DEVICE_IDENTITY</w:t>
            </w:r>
          </w:p>
        </w:tc>
        <w:tc>
          <w:tcPr>
            <w:tcW w:w="0" w:type="auto"/>
          </w:tcPr>
          <w:p w14:paraId="7F4618DE" w14:textId="77777777" w:rsidR="0043046A" w:rsidRPr="00D11852" w:rsidRDefault="0043046A" w:rsidP="003D698F">
            <w:pPr>
              <w:pStyle w:val="TAL"/>
              <w:rPr>
                <w:sz w:val="16"/>
              </w:rPr>
            </w:pPr>
            <w:r>
              <w:rPr>
                <w:sz w:val="16"/>
              </w:rPr>
              <w:t>Nokia, Nokia Shanghai Bell</w:t>
            </w:r>
          </w:p>
        </w:tc>
        <w:tc>
          <w:tcPr>
            <w:tcW w:w="0" w:type="auto"/>
          </w:tcPr>
          <w:p w14:paraId="3F3502D8" w14:textId="77777777" w:rsidR="0043046A" w:rsidRPr="00D11852" w:rsidRDefault="0043046A" w:rsidP="003D698F">
            <w:pPr>
              <w:pStyle w:val="TAL"/>
              <w:rPr>
                <w:sz w:val="16"/>
              </w:rPr>
            </w:pPr>
            <w:r>
              <w:rPr>
                <w:sz w:val="16"/>
              </w:rPr>
              <w:t>24.302</w:t>
            </w:r>
          </w:p>
        </w:tc>
        <w:tc>
          <w:tcPr>
            <w:tcW w:w="0" w:type="auto"/>
          </w:tcPr>
          <w:p w14:paraId="6FBAFE98" w14:textId="77777777" w:rsidR="0043046A" w:rsidRPr="00D11852" w:rsidRDefault="0043046A" w:rsidP="003D698F">
            <w:pPr>
              <w:pStyle w:val="TAL"/>
              <w:rPr>
                <w:sz w:val="16"/>
              </w:rPr>
            </w:pPr>
            <w:r>
              <w:rPr>
                <w:sz w:val="16"/>
              </w:rPr>
              <w:t>0764</w:t>
            </w:r>
          </w:p>
        </w:tc>
        <w:tc>
          <w:tcPr>
            <w:tcW w:w="0" w:type="auto"/>
          </w:tcPr>
          <w:p w14:paraId="73C5FD29" w14:textId="77777777" w:rsidR="0043046A" w:rsidRPr="00D11852" w:rsidRDefault="0043046A" w:rsidP="003D698F">
            <w:pPr>
              <w:pStyle w:val="TAR"/>
              <w:rPr>
                <w:sz w:val="16"/>
              </w:rPr>
            </w:pPr>
          </w:p>
        </w:tc>
        <w:tc>
          <w:tcPr>
            <w:tcW w:w="0" w:type="auto"/>
          </w:tcPr>
          <w:p w14:paraId="0D8DF620" w14:textId="77777777" w:rsidR="0043046A" w:rsidRPr="00D11852" w:rsidRDefault="0043046A" w:rsidP="003D698F">
            <w:pPr>
              <w:pStyle w:val="TAL"/>
              <w:rPr>
                <w:sz w:val="16"/>
              </w:rPr>
            </w:pPr>
            <w:r>
              <w:rPr>
                <w:sz w:val="16"/>
              </w:rPr>
              <w:t>Rel-13</w:t>
            </w:r>
          </w:p>
        </w:tc>
        <w:tc>
          <w:tcPr>
            <w:tcW w:w="0" w:type="auto"/>
          </w:tcPr>
          <w:p w14:paraId="1A27D037" w14:textId="77777777" w:rsidR="0043046A" w:rsidRPr="00D11852" w:rsidRDefault="0043046A" w:rsidP="003D698F">
            <w:pPr>
              <w:pStyle w:val="TAL"/>
              <w:rPr>
                <w:sz w:val="16"/>
              </w:rPr>
            </w:pPr>
            <w:r>
              <w:rPr>
                <w:sz w:val="16"/>
              </w:rPr>
              <w:t>F</w:t>
            </w:r>
          </w:p>
        </w:tc>
        <w:tc>
          <w:tcPr>
            <w:tcW w:w="0" w:type="auto"/>
          </w:tcPr>
          <w:p w14:paraId="046B965D" w14:textId="77777777" w:rsidR="0043046A" w:rsidRPr="00D11852" w:rsidRDefault="0043046A" w:rsidP="003D698F">
            <w:pPr>
              <w:pStyle w:val="TAL"/>
              <w:rPr>
                <w:sz w:val="16"/>
              </w:rPr>
            </w:pPr>
            <w:r>
              <w:rPr>
                <w:sz w:val="16"/>
              </w:rPr>
              <w:t>TEI13</w:t>
            </w:r>
          </w:p>
        </w:tc>
        <w:tc>
          <w:tcPr>
            <w:tcW w:w="0" w:type="auto"/>
          </w:tcPr>
          <w:p w14:paraId="2E743318" w14:textId="77777777" w:rsidR="0043046A" w:rsidRPr="00D11852" w:rsidRDefault="0043046A" w:rsidP="003D698F">
            <w:pPr>
              <w:pStyle w:val="TAL"/>
              <w:rPr>
                <w:sz w:val="16"/>
              </w:rPr>
            </w:pPr>
            <w:r>
              <w:rPr>
                <w:sz w:val="16"/>
              </w:rPr>
              <w:t>Revised</w:t>
            </w:r>
          </w:p>
        </w:tc>
      </w:tr>
      <w:tr w:rsidR="0043046A" w14:paraId="0FE4540C" w14:textId="77777777" w:rsidTr="003D698F">
        <w:tc>
          <w:tcPr>
            <w:tcW w:w="0" w:type="auto"/>
          </w:tcPr>
          <w:p w14:paraId="31049375" w14:textId="77777777" w:rsidR="0043046A" w:rsidRPr="00D11852" w:rsidRDefault="0043046A" w:rsidP="003D698F">
            <w:pPr>
              <w:pStyle w:val="TAL"/>
              <w:rPr>
                <w:sz w:val="16"/>
              </w:rPr>
            </w:pPr>
            <w:r>
              <w:rPr>
                <w:sz w:val="16"/>
              </w:rPr>
              <w:t>C1-237711</w:t>
            </w:r>
          </w:p>
        </w:tc>
        <w:tc>
          <w:tcPr>
            <w:tcW w:w="0" w:type="auto"/>
          </w:tcPr>
          <w:p w14:paraId="1799CA2C" w14:textId="77777777" w:rsidR="0043046A" w:rsidRPr="00D11852" w:rsidRDefault="0043046A" w:rsidP="003D698F">
            <w:pPr>
              <w:pStyle w:val="TAL"/>
              <w:rPr>
                <w:sz w:val="16"/>
              </w:rPr>
            </w:pPr>
            <w:r>
              <w:rPr>
                <w:sz w:val="16"/>
              </w:rPr>
              <w:t>Defining the missing type of the attribute AT_DEVICE_IDENTITY</w:t>
            </w:r>
          </w:p>
        </w:tc>
        <w:tc>
          <w:tcPr>
            <w:tcW w:w="0" w:type="auto"/>
          </w:tcPr>
          <w:p w14:paraId="01EDA539" w14:textId="77777777" w:rsidR="0043046A" w:rsidRPr="00D11852" w:rsidRDefault="0043046A" w:rsidP="003D698F">
            <w:pPr>
              <w:pStyle w:val="TAL"/>
              <w:rPr>
                <w:sz w:val="16"/>
              </w:rPr>
            </w:pPr>
            <w:r>
              <w:rPr>
                <w:sz w:val="16"/>
              </w:rPr>
              <w:t>Nokia, Nokia Shanghai Bell</w:t>
            </w:r>
          </w:p>
        </w:tc>
        <w:tc>
          <w:tcPr>
            <w:tcW w:w="0" w:type="auto"/>
          </w:tcPr>
          <w:p w14:paraId="14E827C5" w14:textId="77777777" w:rsidR="0043046A" w:rsidRPr="00D11852" w:rsidRDefault="0043046A" w:rsidP="003D698F">
            <w:pPr>
              <w:pStyle w:val="TAL"/>
              <w:rPr>
                <w:sz w:val="16"/>
              </w:rPr>
            </w:pPr>
            <w:r>
              <w:rPr>
                <w:sz w:val="16"/>
              </w:rPr>
              <w:t>24.302</w:t>
            </w:r>
          </w:p>
        </w:tc>
        <w:tc>
          <w:tcPr>
            <w:tcW w:w="0" w:type="auto"/>
          </w:tcPr>
          <w:p w14:paraId="294A5C8E" w14:textId="77777777" w:rsidR="0043046A" w:rsidRPr="00D11852" w:rsidRDefault="0043046A" w:rsidP="003D698F">
            <w:pPr>
              <w:pStyle w:val="TAL"/>
              <w:rPr>
                <w:sz w:val="16"/>
              </w:rPr>
            </w:pPr>
            <w:r>
              <w:rPr>
                <w:sz w:val="16"/>
              </w:rPr>
              <w:t>0764</w:t>
            </w:r>
          </w:p>
        </w:tc>
        <w:tc>
          <w:tcPr>
            <w:tcW w:w="0" w:type="auto"/>
          </w:tcPr>
          <w:p w14:paraId="24CD6F9B" w14:textId="77777777" w:rsidR="0043046A" w:rsidRPr="00D11852" w:rsidRDefault="0043046A" w:rsidP="003D698F">
            <w:pPr>
              <w:pStyle w:val="TAR"/>
              <w:rPr>
                <w:sz w:val="16"/>
              </w:rPr>
            </w:pPr>
            <w:r>
              <w:rPr>
                <w:sz w:val="16"/>
              </w:rPr>
              <w:t>1</w:t>
            </w:r>
          </w:p>
        </w:tc>
        <w:tc>
          <w:tcPr>
            <w:tcW w:w="0" w:type="auto"/>
          </w:tcPr>
          <w:p w14:paraId="783F53BD" w14:textId="77777777" w:rsidR="0043046A" w:rsidRPr="00D11852" w:rsidRDefault="0043046A" w:rsidP="003D698F">
            <w:pPr>
              <w:pStyle w:val="TAL"/>
              <w:rPr>
                <w:sz w:val="16"/>
              </w:rPr>
            </w:pPr>
            <w:r>
              <w:rPr>
                <w:sz w:val="16"/>
              </w:rPr>
              <w:t>Rel-13</w:t>
            </w:r>
          </w:p>
        </w:tc>
        <w:tc>
          <w:tcPr>
            <w:tcW w:w="0" w:type="auto"/>
          </w:tcPr>
          <w:p w14:paraId="307C6FF9" w14:textId="77777777" w:rsidR="0043046A" w:rsidRPr="00D11852" w:rsidRDefault="0043046A" w:rsidP="003D698F">
            <w:pPr>
              <w:pStyle w:val="TAL"/>
              <w:rPr>
                <w:sz w:val="16"/>
              </w:rPr>
            </w:pPr>
            <w:r>
              <w:rPr>
                <w:sz w:val="16"/>
              </w:rPr>
              <w:t>F</w:t>
            </w:r>
          </w:p>
        </w:tc>
        <w:tc>
          <w:tcPr>
            <w:tcW w:w="0" w:type="auto"/>
          </w:tcPr>
          <w:p w14:paraId="30E0761B" w14:textId="77777777" w:rsidR="0043046A" w:rsidRPr="00D11852" w:rsidRDefault="0043046A" w:rsidP="003D698F">
            <w:pPr>
              <w:pStyle w:val="TAL"/>
              <w:rPr>
                <w:sz w:val="16"/>
              </w:rPr>
            </w:pPr>
            <w:r>
              <w:rPr>
                <w:sz w:val="16"/>
              </w:rPr>
              <w:t>TEI13</w:t>
            </w:r>
          </w:p>
        </w:tc>
        <w:tc>
          <w:tcPr>
            <w:tcW w:w="0" w:type="auto"/>
          </w:tcPr>
          <w:p w14:paraId="2E1FAAB3" w14:textId="77777777" w:rsidR="0043046A" w:rsidRPr="00D11852" w:rsidRDefault="0043046A" w:rsidP="003D698F">
            <w:pPr>
              <w:pStyle w:val="TAL"/>
              <w:rPr>
                <w:sz w:val="16"/>
              </w:rPr>
            </w:pPr>
            <w:r>
              <w:rPr>
                <w:sz w:val="16"/>
              </w:rPr>
              <w:t>Rejected</w:t>
            </w:r>
          </w:p>
        </w:tc>
      </w:tr>
      <w:tr w:rsidR="0043046A" w14:paraId="254E3BDB" w14:textId="77777777" w:rsidTr="003D698F">
        <w:tc>
          <w:tcPr>
            <w:tcW w:w="0" w:type="auto"/>
          </w:tcPr>
          <w:p w14:paraId="4578FA9E" w14:textId="77777777" w:rsidR="0043046A" w:rsidRPr="00D11852" w:rsidRDefault="0043046A" w:rsidP="003D698F">
            <w:pPr>
              <w:pStyle w:val="TAL"/>
              <w:rPr>
                <w:sz w:val="16"/>
              </w:rPr>
            </w:pPr>
            <w:r>
              <w:rPr>
                <w:sz w:val="16"/>
              </w:rPr>
              <w:t>C1-237686</w:t>
            </w:r>
          </w:p>
        </w:tc>
        <w:tc>
          <w:tcPr>
            <w:tcW w:w="0" w:type="auto"/>
          </w:tcPr>
          <w:p w14:paraId="4D336A52" w14:textId="77777777" w:rsidR="0043046A" w:rsidRPr="00D11852" w:rsidRDefault="0043046A" w:rsidP="003D698F">
            <w:pPr>
              <w:pStyle w:val="TAL"/>
              <w:rPr>
                <w:sz w:val="16"/>
              </w:rPr>
            </w:pPr>
            <w:r>
              <w:rPr>
                <w:sz w:val="16"/>
              </w:rPr>
              <w:t>Defining the missing type of the attribute AT_DEVICE_IDENTITY</w:t>
            </w:r>
          </w:p>
        </w:tc>
        <w:tc>
          <w:tcPr>
            <w:tcW w:w="0" w:type="auto"/>
          </w:tcPr>
          <w:p w14:paraId="4882AD58" w14:textId="77777777" w:rsidR="0043046A" w:rsidRPr="00D11852" w:rsidRDefault="0043046A" w:rsidP="003D698F">
            <w:pPr>
              <w:pStyle w:val="TAL"/>
              <w:rPr>
                <w:sz w:val="16"/>
              </w:rPr>
            </w:pPr>
            <w:r>
              <w:rPr>
                <w:sz w:val="16"/>
              </w:rPr>
              <w:t>Nokia, Nokia Shanghai Bell</w:t>
            </w:r>
          </w:p>
        </w:tc>
        <w:tc>
          <w:tcPr>
            <w:tcW w:w="0" w:type="auto"/>
          </w:tcPr>
          <w:p w14:paraId="5840F5D7" w14:textId="77777777" w:rsidR="0043046A" w:rsidRPr="00D11852" w:rsidRDefault="0043046A" w:rsidP="003D698F">
            <w:pPr>
              <w:pStyle w:val="TAL"/>
              <w:rPr>
                <w:sz w:val="16"/>
              </w:rPr>
            </w:pPr>
            <w:r>
              <w:rPr>
                <w:sz w:val="16"/>
              </w:rPr>
              <w:t>24.302</w:t>
            </w:r>
          </w:p>
        </w:tc>
        <w:tc>
          <w:tcPr>
            <w:tcW w:w="0" w:type="auto"/>
          </w:tcPr>
          <w:p w14:paraId="4F241006" w14:textId="77777777" w:rsidR="0043046A" w:rsidRPr="00D11852" w:rsidRDefault="0043046A" w:rsidP="003D698F">
            <w:pPr>
              <w:pStyle w:val="TAL"/>
              <w:rPr>
                <w:sz w:val="16"/>
              </w:rPr>
            </w:pPr>
            <w:r>
              <w:rPr>
                <w:sz w:val="16"/>
              </w:rPr>
              <w:t>0765</w:t>
            </w:r>
          </w:p>
        </w:tc>
        <w:tc>
          <w:tcPr>
            <w:tcW w:w="0" w:type="auto"/>
          </w:tcPr>
          <w:p w14:paraId="358784A1" w14:textId="77777777" w:rsidR="0043046A" w:rsidRPr="00D11852" w:rsidRDefault="0043046A" w:rsidP="003D698F">
            <w:pPr>
              <w:pStyle w:val="TAR"/>
              <w:rPr>
                <w:sz w:val="16"/>
              </w:rPr>
            </w:pPr>
          </w:p>
        </w:tc>
        <w:tc>
          <w:tcPr>
            <w:tcW w:w="0" w:type="auto"/>
          </w:tcPr>
          <w:p w14:paraId="2AF7F526" w14:textId="77777777" w:rsidR="0043046A" w:rsidRPr="00D11852" w:rsidRDefault="0043046A" w:rsidP="003D698F">
            <w:pPr>
              <w:pStyle w:val="TAL"/>
              <w:rPr>
                <w:sz w:val="16"/>
              </w:rPr>
            </w:pPr>
            <w:r>
              <w:rPr>
                <w:sz w:val="16"/>
              </w:rPr>
              <w:t>Rel-14</w:t>
            </w:r>
          </w:p>
        </w:tc>
        <w:tc>
          <w:tcPr>
            <w:tcW w:w="0" w:type="auto"/>
          </w:tcPr>
          <w:p w14:paraId="0584726C" w14:textId="77777777" w:rsidR="0043046A" w:rsidRPr="00D11852" w:rsidRDefault="0043046A" w:rsidP="003D698F">
            <w:pPr>
              <w:pStyle w:val="TAL"/>
              <w:rPr>
                <w:sz w:val="16"/>
              </w:rPr>
            </w:pPr>
            <w:r>
              <w:rPr>
                <w:sz w:val="16"/>
              </w:rPr>
              <w:t>A</w:t>
            </w:r>
          </w:p>
        </w:tc>
        <w:tc>
          <w:tcPr>
            <w:tcW w:w="0" w:type="auto"/>
          </w:tcPr>
          <w:p w14:paraId="452654E1" w14:textId="77777777" w:rsidR="0043046A" w:rsidRPr="00D11852" w:rsidRDefault="0043046A" w:rsidP="003D698F">
            <w:pPr>
              <w:pStyle w:val="TAL"/>
              <w:rPr>
                <w:sz w:val="16"/>
              </w:rPr>
            </w:pPr>
            <w:r>
              <w:rPr>
                <w:sz w:val="16"/>
              </w:rPr>
              <w:t>TEI13</w:t>
            </w:r>
          </w:p>
        </w:tc>
        <w:tc>
          <w:tcPr>
            <w:tcW w:w="0" w:type="auto"/>
          </w:tcPr>
          <w:p w14:paraId="6A9305B1" w14:textId="77777777" w:rsidR="0043046A" w:rsidRPr="00D11852" w:rsidRDefault="0043046A" w:rsidP="003D698F">
            <w:pPr>
              <w:pStyle w:val="TAL"/>
              <w:rPr>
                <w:sz w:val="16"/>
              </w:rPr>
            </w:pPr>
            <w:r>
              <w:rPr>
                <w:sz w:val="16"/>
              </w:rPr>
              <w:t>Revised</w:t>
            </w:r>
          </w:p>
        </w:tc>
      </w:tr>
      <w:tr w:rsidR="0043046A" w14:paraId="312A65CC" w14:textId="77777777" w:rsidTr="003D698F">
        <w:tc>
          <w:tcPr>
            <w:tcW w:w="0" w:type="auto"/>
          </w:tcPr>
          <w:p w14:paraId="455B1142" w14:textId="77777777" w:rsidR="0043046A" w:rsidRPr="00D11852" w:rsidRDefault="0043046A" w:rsidP="003D698F">
            <w:pPr>
              <w:pStyle w:val="TAL"/>
              <w:rPr>
                <w:sz w:val="16"/>
              </w:rPr>
            </w:pPr>
            <w:r>
              <w:rPr>
                <w:sz w:val="16"/>
              </w:rPr>
              <w:t>C1-237712</w:t>
            </w:r>
          </w:p>
        </w:tc>
        <w:tc>
          <w:tcPr>
            <w:tcW w:w="0" w:type="auto"/>
          </w:tcPr>
          <w:p w14:paraId="51B1DC81" w14:textId="77777777" w:rsidR="0043046A" w:rsidRPr="00D11852" w:rsidRDefault="0043046A" w:rsidP="003D698F">
            <w:pPr>
              <w:pStyle w:val="TAL"/>
              <w:rPr>
                <w:sz w:val="16"/>
              </w:rPr>
            </w:pPr>
            <w:r>
              <w:rPr>
                <w:sz w:val="16"/>
              </w:rPr>
              <w:t>Defining the missing type of the attribute AT_DEVICE_IDENTITY</w:t>
            </w:r>
          </w:p>
        </w:tc>
        <w:tc>
          <w:tcPr>
            <w:tcW w:w="0" w:type="auto"/>
          </w:tcPr>
          <w:p w14:paraId="2F651E4D" w14:textId="77777777" w:rsidR="0043046A" w:rsidRPr="00D11852" w:rsidRDefault="0043046A" w:rsidP="003D698F">
            <w:pPr>
              <w:pStyle w:val="TAL"/>
              <w:rPr>
                <w:sz w:val="16"/>
              </w:rPr>
            </w:pPr>
            <w:r>
              <w:rPr>
                <w:sz w:val="16"/>
              </w:rPr>
              <w:t>Nokia, Nokia Shanghai Bell</w:t>
            </w:r>
          </w:p>
        </w:tc>
        <w:tc>
          <w:tcPr>
            <w:tcW w:w="0" w:type="auto"/>
          </w:tcPr>
          <w:p w14:paraId="554836DB" w14:textId="77777777" w:rsidR="0043046A" w:rsidRPr="00D11852" w:rsidRDefault="0043046A" w:rsidP="003D698F">
            <w:pPr>
              <w:pStyle w:val="TAL"/>
              <w:rPr>
                <w:sz w:val="16"/>
              </w:rPr>
            </w:pPr>
            <w:r>
              <w:rPr>
                <w:sz w:val="16"/>
              </w:rPr>
              <w:t>24.302</w:t>
            </w:r>
          </w:p>
        </w:tc>
        <w:tc>
          <w:tcPr>
            <w:tcW w:w="0" w:type="auto"/>
          </w:tcPr>
          <w:p w14:paraId="4E6D42F4" w14:textId="77777777" w:rsidR="0043046A" w:rsidRPr="00D11852" w:rsidRDefault="0043046A" w:rsidP="003D698F">
            <w:pPr>
              <w:pStyle w:val="TAL"/>
              <w:rPr>
                <w:sz w:val="16"/>
              </w:rPr>
            </w:pPr>
            <w:r>
              <w:rPr>
                <w:sz w:val="16"/>
              </w:rPr>
              <w:t>0765</w:t>
            </w:r>
          </w:p>
        </w:tc>
        <w:tc>
          <w:tcPr>
            <w:tcW w:w="0" w:type="auto"/>
          </w:tcPr>
          <w:p w14:paraId="50AE6AD9" w14:textId="77777777" w:rsidR="0043046A" w:rsidRPr="00D11852" w:rsidRDefault="0043046A" w:rsidP="003D698F">
            <w:pPr>
              <w:pStyle w:val="TAR"/>
              <w:rPr>
                <w:sz w:val="16"/>
              </w:rPr>
            </w:pPr>
            <w:r>
              <w:rPr>
                <w:sz w:val="16"/>
              </w:rPr>
              <w:t>1</w:t>
            </w:r>
          </w:p>
        </w:tc>
        <w:tc>
          <w:tcPr>
            <w:tcW w:w="0" w:type="auto"/>
          </w:tcPr>
          <w:p w14:paraId="4E45E95D" w14:textId="77777777" w:rsidR="0043046A" w:rsidRPr="00D11852" w:rsidRDefault="0043046A" w:rsidP="003D698F">
            <w:pPr>
              <w:pStyle w:val="TAL"/>
              <w:rPr>
                <w:sz w:val="16"/>
              </w:rPr>
            </w:pPr>
            <w:r>
              <w:rPr>
                <w:sz w:val="16"/>
              </w:rPr>
              <w:t>Rel-14</w:t>
            </w:r>
          </w:p>
        </w:tc>
        <w:tc>
          <w:tcPr>
            <w:tcW w:w="0" w:type="auto"/>
          </w:tcPr>
          <w:p w14:paraId="6B166927" w14:textId="77777777" w:rsidR="0043046A" w:rsidRPr="00D11852" w:rsidRDefault="0043046A" w:rsidP="003D698F">
            <w:pPr>
              <w:pStyle w:val="TAL"/>
              <w:rPr>
                <w:sz w:val="16"/>
              </w:rPr>
            </w:pPr>
            <w:r>
              <w:rPr>
                <w:sz w:val="16"/>
              </w:rPr>
              <w:t>A</w:t>
            </w:r>
          </w:p>
        </w:tc>
        <w:tc>
          <w:tcPr>
            <w:tcW w:w="0" w:type="auto"/>
          </w:tcPr>
          <w:p w14:paraId="55CCEB3D" w14:textId="77777777" w:rsidR="0043046A" w:rsidRPr="00D11852" w:rsidRDefault="0043046A" w:rsidP="003D698F">
            <w:pPr>
              <w:pStyle w:val="TAL"/>
              <w:rPr>
                <w:sz w:val="16"/>
              </w:rPr>
            </w:pPr>
            <w:r>
              <w:rPr>
                <w:sz w:val="16"/>
              </w:rPr>
              <w:t>TEI13</w:t>
            </w:r>
          </w:p>
        </w:tc>
        <w:tc>
          <w:tcPr>
            <w:tcW w:w="0" w:type="auto"/>
          </w:tcPr>
          <w:p w14:paraId="3169568E" w14:textId="77777777" w:rsidR="0043046A" w:rsidRPr="00D11852" w:rsidRDefault="0043046A" w:rsidP="003D698F">
            <w:pPr>
              <w:pStyle w:val="TAL"/>
              <w:rPr>
                <w:sz w:val="16"/>
              </w:rPr>
            </w:pPr>
            <w:r>
              <w:rPr>
                <w:sz w:val="16"/>
              </w:rPr>
              <w:t>Rejected</w:t>
            </w:r>
          </w:p>
        </w:tc>
      </w:tr>
      <w:tr w:rsidR="0043046A" w14:paraId="37142513" w14:textId="77777777" w:rsidTr="003D698F">
        <w:tc>
          <w:tcPr>
            <w:tcW w:w="0" w:type="auto"/>
          </w:tcPr>
          <w:p w14:paraId="428FFF47" w14:textId="77777777" w:rsidR="0043046A" w:rsidRPr="00D11852" w:rsidRDefault="0043046A" w:rsidP="003D698F">
            <w:pPr>
              <w:pStyle w:val="TAL"/>
              <w:rPr>
                <w:sz w:val="16"/>
              </w:rPr>
            </w:pPr>
            <w:r>
              <w:rPr>
                <w:sz w:val="16"/>
              </w:rPr>
              <w:t>C1-237687</w:t>
            </w:r>
          </w:p>
        </w:tc>
        <w:tc>
          <w:tcPr>
            <w:tcW w:w="0" w:type="auto"/>
          </w:tcPr>
          <w:p w14:paraId="29411B2A" w14:textId="77777777" w:rsidR="0043046A" w:rsidRPr="00D11852" w:rsidRDefault="0043046A" w:rsidP="003D698F">
            <w:pPr>
              <w:pStyle w:val="TAL"/>
              <w:rPr>
                <w:sz w:val="16"/>
              </w:rPr>
            </w:pPr>
            <w:r>
              <w:rPr>
                <w:sz w:val="16"/>
              </w:rPr>
              <w:t>Defining the missing type of the attribute AT_DEVICE_IDENTITY</w:t>
            </w:r>
          </w:p>
        </w:tc>
        <w:tc>
          <w:tcPr>
            <w:tcW w:w="0" w:type="auto"/>
          </w:tcPr>
          <w:p w14:paraId="41BBE1F7" w14:textId="77777777" w:rsidR="0043046A" w:rsidRPr="00D11852" w:rsidRDefault="0043046A" w:rsidP="003D698F">
            <w:pPr>
              <w:pStyle w:val="TAL"/>
              <w:rPr>
                <w:sz w:val="16"/>
              </w:rPr>
            </w:pPr>
            <w:r>
              <w:rPr>
                <w:sz w:val="16"/>
              </w:rPr>
              <w:t>Nokia, Nokia Shanghai Bell</w:t>
            </w:r>
          </w:p>
        </w:tc>
        <w:tc>
          <w:tcPr>
            <w:tcW w:w="0" w:type="auto"/>
          </w:tcPr>
          <w:p w14:paraId="5FD8940D" w14:textId="77777777" w:rsidR="0043046A" w:rsidRPr="00D11852" w:rsidRDefault="0043046A" w:rsidP="003D698F">
            <w:pPr>
              <w:pStyle w:val="TAL"/>
              <w:rPr>
                <w:sz w:val="16"/>
              </w:rPr>
            </w:pPr>
            <w:r>
              <w:rPr>
                <w:sz w:val="16"/>
              </w:rPr>
              <w:t>24.302</w:t>
            </w:r>
          </w:p>
        </w:tc>
        <w:tc>
          <w:tcPr>
            <w:tcW w:w="0" w:type="auto"/>
          </w:tcPr>
          <w:p w14:paraId="12B48FF7" w14:textId="77777777" w:rsidR="0043046A" w:rsidRPr="00D11852" w:rsidRDefault="0043046A" w:rsidP="003D698F">
            <w:pPr>
              <w:pStyle w:val="TAL"/>
              <w:rPr>
                <w:sz w:val="16"/>
              </w:rPr>
            </w:pPr>
            <w:r>
              <w:rPr>
                <w:sz w:val="16"/>
              </w:rPr>
              <w:t>0766</w:t>
            </w:r>
          </w:p>
        </w:tc>
        <w:tc>
          <w:tcPr>
            <w:tcW w:w="0" w:type="auto"/>
          </w:tcPr>
          <w:p w14:paraId="3403B705" w14:textId="77777777" w:rsidR="0043046A" w:rsidRPr="00D11852" w:rsidRDefault="0043046A" w:rsidP="003D698F">
            <w:pPr>
              <w:pStyle w:val="TAR"/>
              <w:rPr>
                <w:sz w:val="16"/>
              </w:rPr>
            </w:pPr>
          </w:p>
        </w:tc>
        <w:tc>
          <w:tcPr>
            <w:tcW w:w="0" w:type="auto"/>
          </w:tcPr>
          <w:p w14:paraId="0D910ED0" w14:textId="77777777" w:rsidR="0043046A" w:rsidRPr="00D11852" w:rsidRDefault="0043046A" w:rsidP="003D698F">
            <w:pPr>
              <w:pStyle w:val="TAL"/>
              <w:rPr>
                <w:sz w:val="16"/>
              </w:rPr>
            </w:pPr>
            <w:r>
              <w:rPr>
                <w:sz w:val="16"/>
              </w:rPr>
              <w:t>Rel-15</w:t>
            </w:r>
          </w:p>
        </w:tc>
        <w:tc>
          <w:tcPr>
            <w:tcW w:w="0" w:type="auto"/>
          </w:tcPr>
          <w:p w14:paraId="10F20CCB" w14:textId="77777777" w:rsidR="0043046A" w:rsidRPr="00D11852" w:rsidRDefault="0043046A" w:rsidP="003D698F">
            <w:pPr>
              <w:pStyle w:val="TAL"/>
              <w:rPr>
                <w:sz w:val="16"/>
              </w:rPr>
            </w:pPr>
            <w:r>
              <w:rPr>
                <w:sz w:val="16"/>
              </w:rPr>
              <w:t>A</w:t>
            </w:r>
          </w:p>
        </w:tc>
        <w:tc>
          <w:tcPr>
            <w:tcW w:w="0" w:type="auto"/>
          </w:tcPr>
          <w:p w14:paraId="30E1894F" w14:textId="77777777" w:rsidR="0043046A" w:rsidRPr="00D11852" w:rsidRDefault="0043046A" w:rsidP="003D698F">
            <w:pPr>
              <w:pStyle w:val="TAL"/>
              <w:rPr>
                <w:sz w:val="16"/>
              </w:rPr>
            </w:pPr>
            <w:r>
              <w:rPr>
                <w:sz w:val="16"/>
              </w:rPr>
              <w:t>TEI13</w:t>
            </w:r>
          </w:p>
        </w:tc>
        <w:tc>
          <w:tcPr>
            <w:tcW w:w="0" w:type="auto"/>
          </w:tcPr>
          <w:p w14:paraId="575D7311" w14:textId="77777777" w:rsidR="0043046A" w:rsidRPr="00D11852" w:rsidRDefault="0043046A" w:rsidP="003D698F">
            <w:pPr>
              <w:pStyle w:val="TAL"/>
              <w:rPr>
                <w:sz w:val="16"/>
              </w:rPr>
            </w:pPr>
            <w:r>
              <w:rPr>
                <w:sz w:val="16"/>
              </w:rPr>
              <w:t>Revised</w:t>
            </w:r>
          </w:p>
        </w:tc>
      </w:tr>
      <w:tr w:rsidR="0043046A" w14:paraId="49E214F5" w14:textId="77777777" w:rsidTr="003D698F">
        <w:tc>
          <w:tcPr>
            <w:tcW w:w="0" w:type="auto"/>
          </w:tcPr>
          <w:p w14:paraId="1ADF11D6" w14:textId="77777777" w:rsidR="0043046A" w:rsidRPr="00D11852" w:rsidRDefault="0043046A" w:rsidP="003D698F">
            <w:pPr>
              <w:pStyle w:val="TAL"/>
              <w:rPr>
                <w:sz w:val="16"/>
              </w:rPr>
            </w:pPr>
            <w:r>
              <w:rPr>
                <w:sz w:val="16"/>
              </w:rPr>
              <w:t>C1-237713</w:t>
            </w:r>
          </w:p>
        </w:tc>
        <w:tc>
          <w:tcPr>
            <w:tcW w:w="0" w:type="auto"/>
          </w:tcPr>
          <w:p w14:paraId="7ABC009A" w14:textId="77777777" w:rsidR="0043046A" w:rsidRPr="00D11852" w:rsidRDefault="0043046A" w:rsidP="003D698F">
            <w:pPr>
              <w:pStyle w:val="TAL"/>
              <w:rPr>
                <w:sz w:val="16"/>
              </w:rPr>
            </w:pPr>
            <w:r>
              <w:rPr>
                <w:sz w:val="16"/>
              </w:rPr>
              <w:t>Defining the missing type of the attribute AT_DEVICE_IDENTITY</w:t>
            </w:r>
          </w:p>
        </w:tc>
        <w:tc>
          <w:tcPr>
            <w:tcW w:w="0" w:type="auto"/>
          </w:tcPr>
          <w:p w14:paraId="19700730" w14:textId="77777777" w:rsidR="0043046A" w:rsidRPr="00D11852" w:rsidRDefault="0043046A" w:rsidP="003D698F">
            <w:pPr>
              <w:pStyle w:val="TAL"/>
              <w:rPr>
                <w:sz w:val="16"/>
              </w:rPr>
            </w:pPr>
            <w:r>
              <w:rPr>
                <w:sz w:val="16"/>
              </w:rPr>
              <w:t>Nokia, Nokia Shanghai Bell</w:t>
            </w:r>
          </w:p>
        </w:tc>
        <w:tc>
          <w:tcPr>
            <w:tcW w:w="0" w:type="auto"/>
          </w:tcPr>
          <w:p w14:paraId="79D07DFF" w14:textId="77777777" w:rsidR="0043046A" w:rsidRPr="00D11852" w:rsidRDefault="0043046A" w:rsidP="003D698F">
            <w:pPr>
              <w:pStyle w:val="TAL"/>
              <w:rPr>
                <w:sz w:val="16"/>
              </w:rPr>
            </w:pPr>
            <w:r>
              <w:rPr>
                <w:sz w:val="16"/>
              </w:rPr>
              <w:t>24.302</w:t>
            </w:r>
          </w:p>
        </w:tc>
        <w:tc>
          <w:tcPr>
            <w:tcW w:w="0" w:type="auto"/>
          </w:tcPr>
          <w:p w14:paraId="4E7E9D5E" w14:textId="77777777" w:rsidR="0043046A" w:rsidRPr="00D11852" w:rsidRDefault="0043046A" w:rsidP="003D698F">
            <w:pPr>
              <w:pStyle w:val="TAL"/>
              <w:rPr>
                <w:sz w:val="16"/>
              </w:rPr>
            </w:pPr>
            <w:r>
              <w:rPr>
                <w:sz w:val="16"/>
              </w:rPr>
              <w:t>0766</w:t>
            </w:r>
          </w:p>
        </w:tc>
        <w:tc>
          <w:tcPr>
            <w:tcW w:w="0" w:type="auto"/>
          </w:tcPr>
          <w:p w14:paraId="6A67F131" w14:textId="77777777" w:rsidR="0043046A" w:rsidRPr="00D11852" w:rsidRDefault="0043046A" w:rsidP="003D698F">
            <w:pPr>
              <w:pStyle w:val="TAR"/>
              <w:rPr>
                <w:sz w:val="16"/>
              </w:rPr>
            </w:pPr>
            <w:r>
              <w:rPr>
                <w:sz w:val="16"/>
              </w:rPr>
              <w:t>1</w:t>
            </w:r>
          </w:p>
        </w:tc>
        <w:tc>
          <w:tcPr>
            <w:tcW w:w="0" w:type="auto"/>
          </w:tcPr>
          <w:p w14:paraId="309CE108" w14:textId="77777777" w:rsidR="0043046A" w:rsidRPr="00D11852" w:rsidRDefault="0043046A" w:rsidP="003D698F">
            <w:pPr>
              <w:pStyle w:val="TAL"/>
              <w:rPr>
                <w:sz w:val="16"/>
              </w:rPr>
            </w:pPr>
            <w:r>
              <w:rPr>
                <w:sz w:val="16"/>
              </w:rPr>
              <w:t>Rel-15</w:t>
            </w:r>
          </w:p>
        </w:tc>
        <w:tc>
          <w:tcPr>
            <w:tcW w:w="0" w:type="auto"/>
          </w:tcPr>
          <w:p w14:paraId="0D71CFE5" w14:textId="77777777" w:rsidR="0043046A" w:rsidRPr="00D11852" w:rsidRDefault="0043046A" w:rsidP="003D698F">
            <w:pPr>
              <w:pStyle w:val="TAL"/>
              <w:rPr>
                <w:sz w:val="16"/>
              </w:rPr>
            </w:pPr>
            <w:r>
              <w:rPr>
                <w:sz w:val="16"/>
              </w:rPr>
              <w:t>A</w:t>
            </w:r>
          </w:p>
        </w:tc>
        <w:tc>
          <w:tcPr>
            <w:tcW w:w="0" w:type="auto"/>
          </w:tcPr>
          <w:p w14:paraId="62412B74" w14:textId="77777777" w:rsidR="0043046A" w:rsidRPr="00D11852" w:rsidRDefault="0043046A" w:rsidP="003D698F">
            <w:pPr>
              <w:pStyle w:val="TAL"/>
              <w:rPr>
                <w:sz w:val="16"/>
              </w:rPr>
            </w:pPr>
            <w:r>
              <w:rPr>
                <w:sz w:val="16"/>
              </w:rPr>
              <w:t>TEI13</w:t>
            </w:r>
          </w:p>
        </w:tc>
        <w:tc>
          <w:tcPr>
            <w:tcW w:w="0" w:type="auto"/>
          </w:tcPr>
          <w:p w14:paraId="792CE1DF" w14:textId="77777777" w:rsidR="0043046A" w:rsidRPr="00D11852" w:rsidRDefault="0043046A" w:rsidP="003D698F">
            <w:pPr>
              <w:pStyle w:val="TAL"/>
              <w:rPr>
                <w:sz w:val="16"/>
              </w:rPr>
            </w:pPr>
            <w:r>
              <w:rPr>
                <w:sz w:val="16"/>
              </w:rPr>
              <w:t>Rejected</w:t>
            </w:r>
          </w:p>
        </w:tc>
      </w:tr>
      <w:tr w:rsidR="0043046A" w14:paraId="4C34E765" w14:textId="77777777" w:rsidTr="003D698F">
        <w:tc>
          <w:tcPr>
            <w:tcW w:w="0" w:type="auto"/>
          </w:tcPr>
          <w:p w14:paraId="014AD90B" w14:textId="77777777" w:rsidR="0043046A" w:rsidRPr="00D11852" w:rsidRDefault="0043046A" w:rsidP="003D698F">
            <w:pPr>
              <w:pStyle w:val="TAL"/>
              <w:rPr>
                <w:sz w:val="16"/>
              </w:rPr>
            </w:pPr>
            <w:r>
              <w:rPr>
                <w:sz w:val="16"/>
              </w:rPr>
              <w:t>C1-237688</w:t>
            </w:r>
          </w:p>
        </w:tc>
        <w:tc>
          <w:tcPr>
            <w:tcW w:w="0" w:type="auto"/>
          </w:tcPr>
          <w:p w14:paraId="2F752CE6" w14:textId="77777777" w:rsidR="0043046A" w:rsidRPr="00D11852" w:rsidRDefault="0043046A" w:rsidP="003D698F">
            <w:pPr>
              <w:pStyle w:val="TAL"/>
              <w:rPr>
                <w:sz w:val="16"/>
              </w:rPr>
            </w:pPr>
            <w:r>
              <w:rPr>
                <w:sz w:val="16"/>
              </w:rPr>
              <w:t>Defining the missing type of the attribute AT_DEVICE_IDENTITY</w:t>
            </w:r>
          </w:p>
        </w:tc>
        <w:tc>
          <w:tcPr>
            <w:tcW w:w="0" w:type="auto"/>
          </w:tcPr>
          <w:p w14:paraId="3D484C59" w14:textId="77777777" w:rsidR="0043046A" w:rsidRPr="00D11852" w:rsidRDefault="0043046A" w:rsidP="003D698F">
            <w:pPr>
              <w:pStyle w:val="TAL"/>
              <w:rPr>
                <w:sz w:val="16"/>
              </w:rPr>
            </w:pPr>
            <w:r>
              <w:rPr>
                <w:sz w:val="16"/>
              </w:rPr>
              <w:t>Nokia, Nokia Shanghai Bell</w:t>
            </w:r>
          </w:p>
        </w:tc>
        <w:tc>
          <w:tcPr>
            <w:tcW w:w="0" w:type="auto"/>
          </w:tcPr>
          <w:p w14:paraId="19A5BAAE" w14:textId="77777777" w:rsidR="0043046A" w:rsidRPr="00D11852" w:rsidRDefault="0043046A" w:rsidP="003D698F">
            <w:pPr>
              <w:pStyle w:val="TAL"/>
              <w:rPr>
                <w:sz w:val="16"/>
              </w:rPr>
            </w:pPr>
            <w:r>
              <w:rPr>
                <w:sz w:val="16"/>
              </w:rPr>
              <w:t>24.302</w:t>
            </w:r>
          </w:p>
        </w:tc>
        <w:tc>
          <w:tcPr>
            <w:tcW w:w="0" w:type="auto"/>
          </w:tcPr>
          <w:p w14:paraId="05F753D2" w14:textId="77777777" w:rsidR="0043046A" w:rsidRPr="00D11852" w:rsidRDefault="0043046A" w:rsidP="003D698F">
            <w:pPr>
              <w:pStyle w:val="TAL"/>
              <w:rPr>
                <w:sz w:val="16"/>
              </w:rPr>
            </w:pPr>
            <w:r>
              <w:rPr>
                <w:sz w:val="16"/>
              </w:rPr>
              <w:t>0767</w:t>
            </w:r>
          </w:p>
        </w:tc>
        <w:tc>
          <w:tcPr>
            <w:tcW w:w="0" w:type="auto"/>
          </w:tcPr>
          <w:p w14:paraId="7C575203" w14:textId="77777777" w:rsidR="0043046A" w:rsidRPr="00D11852" w:rsidRDefault="0043046A" w:rsidP="003D698F">
            <w:pPr>
              <w:pStyle w:val="TAR"/>
              <w:rPr>
                <w:sz w:val="16"/>
              </w:rPr>
            </w:pPr>
          </w:p>
        </w:tc>
        <w:tc>
          <w:tcPr>
            <w:tcW w:w="0" w:type="auto"/>
          </w:tcPr>
          <w:p w14:paraId="3CF23C2B" w14:textId="77777777" w:rsidR="0043046A" w:rsidRPr="00D11852" w:rsidRDefault="0043046A" w:rsidP="003D698F">
            <w:pPr>
              <w:pStyle w:val="TAL"/>
              <w:rPr>
                <w:sz w:val="16"/>
              </w:rPr>
            </w:pPr>
            <w:r>
              <w:rPr>
                <w:sz w:val="16"/>
              </w:rPr>
              <w:t>Rel-16</w:t>
            </w:r>
          </w:p>
        </w:tc>
        <w:tc>
          <w:tcPr>
            <w:tcW w:w="0" w:type="auto"/>
          </w:tcPr>
          <w:p w14:paraId="33FB19DC" w14:textId="77777777" w:rsidR="0043046A" w:rsidRPr="00D11852" w:rsidRDefault="0043046A" w:rsidP="003D698F">
            <w:pPr>
              <w:pStyle w:val="TAL"/>
              <w:rPr>
                <w:sz w:val="16"/>
              </w:rPr>
            </w:pPr>
            <w:r>
              <w:rPr>
                <w:sz w:val="16"/>
              </w:rPr>
              <w:t>A</w:t>
            </w:r>
          </w:p>
        </w:tc>
        <w:tc>
          <w:tcPr>
            <w:tcW w:w="0" w:type="auto"/>
          </w:tcPr>
          <w:p w14:paraId="431BD767" w14:textId="77777777" w:rsidR="0043046A" w:rsidRPr="00D11852" w:rsidRDefault="0043046A" w:rsidP="003D698F">
            <w:pPr>
              <w:pStyle w:val="TAL"/>
              <w:rPr>
                <w:sz w:val="16"/>
              </w:rPr>
            </w:pPr>
            <w:r>
              <w:rPr>
                <w:sz w:val="16"/>
              </w:rPr>
              <w:t>TEI13</w:t>
            </w:r>
          </w:p>
        </w:tc>
        <w:tc>
          <w:tcPr>
            <w:tcW w:w="0" w:type="auto"/>
          </w:tcPr>
          <w:p w14:paraId="1E235307" w14:textId="77777777" w:rsidR="0043046A" w:rsidRPr="00D11852" w:rsidRDefault="0043046A" w:rsidP="003D698F">
            <w:pPr>
              <w:pStyle w:val="TAL"/>
              <w:rPr>
                <w:sz w:val="16"/>
              </w:rPr>
            </w:pPr>
            <w:r>
              <w:rPr>
                <w:sz w:val="16"/>
              </w:rPr>
              <w:t>Revised</w:t>
            </w:r>
          </w:p>
        </w:tc>
      </w:tr>
      <w:tr w:rsidR="0043046A" w14:paraId="5D55C7D4" w14:textId="77777777" w:rsidTr="003D698F">
        <w:tc>
          <w:tcPr>
            <w:tcW w:w="0" w:type="auto"/>
          </w:tcPr>
          <w:p w14:paraId="249DDBD8" w14:textId="77777777" w:rsidR="0043046A" w:rsidRPr="00D11852" w:rsidRDefault="0043046A" w:rsidP="003D698F">
            <w:pPr>
              <w:pStyle w:val="TAL"/>
              <w:rPr>
                <w:sz w:val="16"/>
              </w:rPr>
            </w:pPr>
            <w:r>
              <w:rPr>
                <w:sz w:val="16"/>
              </w:rPr>
              <w:t>C1-237714</w:t>
            </w:r>
          </w:p>
        </w:tc>
        <w:tc>
          <w:tcPr>
            <w:tcW w:w="0" w:type="auto"/>
          </w:tcPr>
          <w:p w14:paraId="5707B240" w14:textId="77777777" w:rsidR="0043046A" w:rsidRPr="00D11852" w:rsidRDefault="0043046A" w:rsidP="003D698F">
            <w:pPr>
              <w:pStyle w:val="TAL"/>
              <w:rPr>
                <w:sz w:val="16"/>
              </w:rPr>
            </w:pPr>
            <w:r>
              <w:rPr>
                <w:sz w:val="16"/>
              </w:rPr>
              <w:t>Defining the missing type of the attribute AT_DEVICE_IDENTITY</w:t>
            </w:r>
          </w:p>
        </w:tc>
        <w:tc>
          <w:tcPr>
            <w:tcW w:w="0" w:type="auto"/>
          </w:tcPr>
          <w:p w14:paraId="5D4E37B6" w14:textId="77777777" w:rsidR="0043046A" w:rsidRPr="00D11852" w:rsidRDefault="0043046A" w:rsidP="003D698F">
            <w:pPr>
              <w:pStyle w:val="TAL"/>
              <w:rPr>
                <w:sz w:val="16"/>
              </w:rPr>
            </w:pPr>
            <w:r>
              <w:rPr>
                <w:sz w:val="16"/>
              </w:rPr>
              <w:t>Nokia, Nokia Shanghai Bell</w:t>
            </w:r>
          </w:p>
        </w:tc>
        <w:tc>
          <w:tcPr>
            <w:tcW w:w="0" w:type="auto"/>
          </w:tcPr>
          <w:p w14:paraId="1CBC21A1" w14:textId="77777777" w:rsidR="0043046A" w:rsidRPr="00D11852" w:rsidRDefault="0043046A" w:rsidP="003D698F">
            <w:pPr>
              <w:pStyle w:val="TAL"/>
              <w:rPr>
                <w:sz w:val="16"/>
              </w:rPr>
            </w:pPr>
            <w:r>
              <w:rPr>
                <w:sz w:val="16"/>
              </w:rPr>
              <w:t>24.302</w:t>
            </w:r>
          </w:p>
        </w:tc>
        <w:tc>
          <w:tcPr>
            <w:tcW w:w="0" w:type="auto"/>
          </w:tcPr>
          <w:p w14:paraId="7862CF2A" w14:textId="77777777" w:rsidR="0043046A" w:rsidRPr="00D11852" w:rsidRDefault="0043046A" w:rsidP="003D698F">
            <w:pPr>
              <w:pStyle w:val="TAL"/>
              <w:rPr>
                <w:sz w:val="16"/>
              </w:rPr>
            </w:pPr>
            <w:r>
              <w:rPr>
                <w:sz w:val="16"/>
              </w:rPr>
              <w:t>0767</w:t>
            </w:r>
          </w:p>
        </w:tc>
        <w:tc>
          <w:tcPr>
            <w:tcW w:w="0" w:type="auto"/>
          </w:tcPr>
          <w:p w14:paraId="01B26883" w14:textId="77777777" w:rsidR="0043046A" w:rsidRPr="00D11852" w:rsidRDefault="0043046A" w:rsidP="003D698F">
            <w:pPr>
              <w:pStyle w:val="TAR"/>
              <w:rPr>
                <w:sz w:val="16"/>
              </w:rPr>
            </w:pPr>
            <w:r>
              <w:rPr>
                <w:sz w:val="16"/>
              </w:rPr>
              <w:t>1</w:t>
            </w:r>
          </w:p>
        </w:tc>
        <w:tc>
          <w:tcPr>
            <w:tcW w:w="0" w:type="auto"/>
          </w:tcPr>
          <w:p w14:paraId="34600C95" w14:textId="77777777" w:rsidR="0043046A" w:rsidRPr="00D11852" w:rsidRDefault="0043046A" w:rsidP="003D698F">
            <w:pPr>
              <w:pStyle w:val="TAL"/>
              <w:rPr>
                <w:sz w:val="16"/>
              </w:rPr>
            </w:pPr>
            <w:r>
              <w:rPr>
                <w:sz w:val="16"/>
              </w:rPr>
              <w:t>Rel-16</w:t>
            </w:r>
          </w:p>
        </w:tc>
        <w:tc>
          <w:tcPr>
            <w:tcW w:w="0" w:type="auto"/>
          </w:tcPr>
          <w:p w14:paraId="63CF834D" w14:textId="77777777" w:rsidR="0043046A" w:rsidRPr="00D11852" w:rsidRDefault="0043046A" w:rsidP="003D698F">
            <w:pPr>
              <w:pStyle w:val="TAL"/>
              <w:rPr>
                <w:sz w:val="16"/>
              </w:rPr>
            </w:pPr>
            <w:r>
              <w:rPr>
                <w:sz w:val="16"/>
              </w:rPr>
              <w:t>A</w:t>
            </w:r>
          </w:p>
        </w:tc>
        <w:tc>
          <w:tcPr>
            <w:tcW w:w="0" w:type="auto"/>
          </w:tcPr>
          <w:p w14:paraId="2AED0348" w14:textId="77777777" w:rsidR="0043046A" w:rsidRPr="00D11852" w:rsidRDefault="0043046A" w:rsidP="003D698F">
            <w:pPr>
              <w:pStyle w:val="TAL"/>
              <w:rPr>
                <w:sz w:val="16"/>
              </w:rPr>
            </w:pPr>
            <w:r>
              <w:rPr>
                <w:sz w:val="16"/>
              </w:rPr>
              <w:t>TEI13</w:t>
            </w:r>
          </w:p>
        </w:tc>
        <w:tc>
          <w:tcPr>
            <w:tcW w:w="0" w:type="auto"/>
          </w:tcPr>
          <w:p w14:paraId="61A3A09E" w14:textId="77777777" w:rsidR="0043046A" w:rsidRPr="00D11852" w:rsidRDefault="0043046A" w:rsidP="003D698F">
            <w:pPr>
              <w:pStyle w:val="TAL"/>
              <w:rPr>
                <w:sz w:val="16"/>
              </w:rPr>
            </w:pPr>
            <w:r>
              <w:rPr>
                <w:sz w:val="16"/>
              </w:rPr>
              <w:t>Rejected</w:t>
            </w:r>
          </w:p>
        </w:tc>
      </w:tr>
      <w:tr w:rsidR="0043046A" w14:paraId="60B9A32D" w14:textId="77777777" w:rsidTr="003D698F">
        <w:tc>
          <w:tcPr>
            <w:tcW w:w="0" w:type="auto"/>
          </w:tcPr>
          <w:p w14:paraId="3EE00893" w14:textId="77777777" w:rsidR="0043046A" w:rsidRPr="00D11852" w:rsidRDefault="0043046A" w:rsidP="003D698F">
            <w:pPr>
              <w:pStyle w:val="TAL"/>
              <w:rPr>
                <w:sz w:val="16"/>
              </w:rPr>
            </w:pPr>
            <w:r>
              <w:rPr>
                <w:sz w:val="16"/>
              </w:rPr>
              <w:t>C1-237117</w:t>
            </w:r>
          </w:p>
        </w:tc>
        <w:tc>
          <w:tcPr>
            <w:tcW w:w="0" w:type="auto"/>
          </w:tcPr>
          <w:p w14:paraId="33B5D335" w14:textId="77777777" w:rsidR="0043046A" w:rsidRPr="00D11852" w:rsidRDefault="0043046A" w:rsidP="003D698F">
            <w:pPr>
              <w:pStyle w:val="TAL"/>
              <w:rPr>
                <w:sz w:val="16"/>
              </w:rPr>
            </w:pPr>
            <w:r>
              <w:rPr>
                <w:sz w:val="16"/>
              </w:rPr>
              <w:t>Update to the obsoleted IETF HTTP RFCs</w:t>
            </w:r>
          </w:p>
        </w:tc>
        <w:tc>
          <w:tcPr>
            <w:tcW w:w="0" w:type="auto"/>
          </w:tcPr>
          <w:p w14:paraId="61746FFE"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4AF95803" w14:textId="77777777" w:rsidR="0043046A" w:rsidRPr="00D11852" w:rsidRDefault="0043046A" w:rsidP="003D698F">
            <w:pPr>
              <w:pStyle w:val="TAL"/>
              <w:rPr>
                <w:sz w:val="16"/>
              </w:rPr>
            </w:pPr>
            <w:r>
              <w:rPr>
                <w:sz w:val="16"/>
              </w:rPr>
              <w:t>24.334</w:t>
            </w:r>
          </w:p>
        </w:tc>
        <w:tc>
          <w:tcPr>
            <w:tcW w:w="0" w:type="auto"/>
          </w:tcPr>
          <w:p w14:paraId="5AB244C7" w14:textId="77777777" w:rsidR="0043046A" w:rsidRPr="00D11852" w:rsidRDefault="0043046A" w:rsidP="003D698F">
            <w:pPr>
              <w:pStyle w:val="TAL"/>
              <w:rPr>
                <w:sz w:val="16"/>
              </w:rPr>
            </w:pPr>
            <w:r>
              <w:rPr>
                <w:sz w:val="16"/>
              </w:rPr>
              <w:t>0333</w:t>
            </w:r>
          </w:p>
        </w:tc>
        <w:tc>
          <w:tcPr>
            <w:tcW w:w="0" w:type="auto"/>
          </w:tcPr>
          <w:p w14:paraId="04057065" w14:textId="77777777" w:rsidR="0043046A" w:rsidRPr="00D11852" w:rsidRDefault="0043046A" w:rsidP="003D698F">
            <w:pPr>
              <w:pStyle w:val="TAR"/>
              <w:rPr>
                <w:sz w:val="16"/>
              </w:rPr>
            </w:pPr>
          </w:p>
        </w:tc>
        <w:tc>
          <w:tcPr>
            <w:tcW w:w="0" w:type="auto"/>
          </w:tcPr>
          <w:p w14:paraId="5FB58DF5" w14:textId="77777777" w:rsidR="0043046A" w:rsidRPr="00D11852" w:rsidRDefault="0043046A" w:rsidP="003D698F">
            <w:pPr>
              <w:pStyle w:val="TAL"/>
              <w:rPr>
                <w:sz w:val="16"/>
              </w:rPr>
            </w:pPr>
            <w:r>
              <w:rPr>
                <w:sz w:val="16"/>
              </w:rPr>
              <w:t>Rel-18</w:t>
            </w:r>
          </w:p>
        </w:tc>
        <w:tc>
          <w:tcPr>
            <w:tcW w:w="0" w:type="auto"/>
          </w:tcPr>
          <w:p w14:paraId="5313E3D8" w14:textId="77777777" w:rsidR="0043046A" w:rsidRPr="00D11852" w:rsidRDefault="0043046A" w:rsidP="003D698F">
            <w:pPr>
              <w:pStyle w:val="TAL"/>
              <w:rPr>
                <w:sz w:val="16"/>
              </w:rPr>
            </w:pPr>
            <w:r>
              <w:rPr>
                <w:sz w:val="16"/>
              </w:rPr>
              <w:t>F</w:t>
            </w:r>
          </w:p>
        </w:tc>
        <w:tc>
          <w:tcPr>
            <w:tcW w:w="0" w:type="auto"/>
          </w:tcPr>
          <w:p w14:paraId="3D18A844" w14:textId="77777777" w:rsidR="0043046A" w:rsidRPr="00D11852" w:rsidRDefault="0043046A" w:rsidP="003D698F">
            <w:pPr>
              <w:pStyle w:val="TAL"/>
              <w:rPr>
                <w:sz w:val="16"/>
              </w:rPr>
            </w:pPr>
            <w:r>
              <w:rPr>
                <w:sz w:val="16"/>
              </w:rPr>
              <w:t xml:space="preserve">TEI18, </w:t>
            </w:r>
            <w:proofErr w:type="spellStart"/>
            <w:r>
              <w:rPr>
                <w:sz w:val="16"/>
              </w:rPr>
              <w:t>ProSe</w:t>
            </w:r>
            <w:proofErr w:type="spellEnd"/>
            <w:r>
              <w:rPr>
                <w:sz w:val="16"/>
              </w:rPr>
              <w:t>-CT</w:t>
            </w:r>
          </w:p>
        </w:tc>
        <w:tc>
          <w:tcPr>
            <w:tcW w:w="0" w:type="auto"/>
          </w:tcPr>
          <w:p w14:paraId="75FC0786" w14:textId="77777777" w:rsidR="0043046A" w:rsidRPr="00D11852" w:rsidRDefault="0043046A" w:rsidP="003D698F">
            <w:pPr>
              <w:pStyle w:val="TAL"/>
              <w:rPr>
                <w:sz w:val="16"/>
              </w:rPr>
            </w:pPr>
            <w:r>
              <w:rPr>
                <w:sz w:val="16"/>
              </w:rPr>
              <w:t>Revised</w:t>
            </w:r>
          </w:p>
        </w:tc>
      </w:tr>
      <w:tr w:rsidR="0043046A" w14:paraId="4D43354F" w14:textId="77777777" w:rsidTr="003D698F">
        <w:tc>
          <w:tcPr>
            <w:tcW w:w="0" w:type="auto"/>
          </w:tcPr>
          <w:p w14:paraId="4CB5ED28" w14:textId="77777777" w:rsidR="0043046A" w:rsidRPr="00D11852" w:rsidRDefault="0043046A" w:rsidP="003D698F">
            <w:pPr>
              <w:pStyle w:val="TAL"/>
              <w:rPr>
                <w:sz w:val="16"/>
              </w:rPr>
            </w:pPr>
            <w:r>
              <w:rPr>
                <w:sz w:val="16"/>
              </w:rPr>
              <w:t>C1-237858</w:t>
            </w:r>
          </w:p>
        </w:tc>
        <w:tc>
          <w:tcPr>
            <w:tcW w:w="0" w:type="auto"/>
          </w:tcPr>
          <w:p w14:paraId="7A580260" w14:textId="77777777" w:rsidR="0043046A" w:rsidRPr="00D11852" w:rsidRDefault="0043046A" w:rsidP="003D698F">
            <w:pPr>
              <w:pStyle w:val="TAL"/>
              <w:rPr>
                <w:sz w:val="16"/>
              </w:rPr>
            </w:pPr>
            <w:r>
              <w:rPr>
                <w:sz w:val="16"/>
              </w:rPr>
              <w:t>Update to the obsoleted IETF HTTP RFCs</w:t>
            </w:r>
          </w:p>
        </w:tc>
        <w:tc>
          <w:tcPr>
            <w:tcW w:w="0" w:type="auto"/>
          </w:tcPr>
          <w:p w14:paraId="1D601DD4"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0B6518B9" w14:textId="77777777" w:rsidR="0043046A" w:rsidRPr="00D11852" w:rsidRDefault="0043046A" w:rsidP="003D698F">
            <w:pPr>
              <w:pStyle w:val="TAL"/>
              <w:rPr>
                <w:sz w:val="16"/>
              </w:rPr>
            </w:pPr>
            <w:r>
              <w:rPr>
                <w:sz w:val="16"/>
              </w:rPr>
              <w:t>24.334</w:t>
            </w:r>
          </w:p>
        </w:tc>
        <w:tc>
          <w:tcPr>
            <w:tcW w:w="0" w:type="auto"/>
          </w:tcPr>
          <w:p w14:paraId="4072285B" w14:textId="77777777" w:rsidR="0043046A" w:rsidRPr="00D11852" w:rsidRDefault="0043046A" w:rsidP="003D698F">
            <w:pPr>
              <w:pStyle w:val="TAL"/>
              <w:rPr>
                <w:sz w:val="16"/>
              </w:rPr>
            </w:pPr>
            <w:r>
              <w:rPr>
                <w:sz w:val="16"/>
              </w:rPr>
              <w:t>0333</w:t>
            </w:r>
          </w:p>
        </w:tc>
        <w:tc>
          <w:tcPr>
            <w:tcW w:w="0" w:type="auto"/>
          </w:tcPr>
          <w:p w14:paraId="7682F8E8" w14:textId="77777777" w:rsidR="0043046A" w:rsidRPr="00D11852" w:rsidRDefault="0043046A" w:rsidP="003D698F">
            <w:pPr>
              <w:pStyle w:val="TAR"/>
              <w:rPr>
                <w:sz w:val="16"/>
              </w:rPr>
            </w:pPr>
            <w:r>
              <w:rPr>
                <w:sz w:val="16"/>
              </w:rPr>
              <w:t>1</w:t>
            </w:r>
          </w:p>
        </w:tc>
        <w:tc>
          <w:tcPr>
            <w:tcW w:w="0" w:type="auto"/>
          </w:tcPr>
          <w:p w14:paraId="1993D1EC" w14:textId="77777777" w:rsidR="0043046A" w:rsidRPr="00D11852" w:rsidRDefault="0043046A" w:rsidP="003D698F">
            <w:pPr>
              <w:pStyle w:val="TAL"/>
              <w:rPr>
                <w:sz w:val="16"/>
              </w:rPr>
            </w:pPr>
            <w:r>
              <w:rPr>
                <w:sz w:val="16"/>
              </w:rPr>
              <w:t>Rel-18</w:t>
            </w:r>
          </w:p>
        </w:tc>
        <w:tc>
          <w:tcPr>
            <w:tcW w:w="0" w:type="auto"/>
          </w:tcPr>
          <w:p w14:paraId="56E9051A" w14:textId="77777777" w:rsidR="0043046A" w:rsidRPr="00D11852" w:rsidRDefault="0043046A" w:rsidP="003D698F">
            <w:pPr>
              <w:pStyle w:val="TAL"/>
              <w:rPr>
                <w:sz w:val="16"/>
              </w:rPr>
            </w:pPr>
            <w:r>
              <w:rPr>
                <w:sz w:val="16"/>
              </w:rPr>
              <w:t>F</w:t>
            </w:r>
          </w:p>
        </w:tc>
        <w:tc>
          <w:tcPr>
            <w:tcW w:w="0" w:type="auto"/>
          </w:tcPr>
          <w:p w14:paraId="4475A364" w14:textId="77777777" w:rsidR="0043046A" w:rsidRPr="00D11852" w:rsidRDefault="0043046A" w:rsidP="003D698F">
            <w:pPr>
              <w:pStyle w:val="TAL"/>
              <w:rPr>
                <w:sz w:val="16"/>
              </w:rPr>
            </w:pPr>
            <w:proofErr w:type="spellStart"/>
            <w:r>
              <w:rPr>
                <w:sz w:val="16"/>
              </w:rPr>
              <w:t>ProSe</w:t>
            </w:r>
            <w:proofErr w:type="spellEnd"/>
            <w:r>
              <w:rPr>
                <w:sz w:val="16"/>
              </w:rPr>
              <w:t>-CT, TEI18</w:t>
            </w:r>
          </w:p>
        </w:tc>
        <w:tc>
          <w:tcPr>
            <w:tcW w:w="0" w:type="auto"/>
          </w:tcPr>
          <w:p w14:paraId="700A1136" w14:textId="77777777" w:rsidR="0043046A" w:rsidRPr="00D11852" w:rsidRDefault="0043046A" w:rsidP="003D698F">
            <w:pPr>
              <w:pStyle w:val="TAL"/>
              <w:rPr>
                <w:sz w:val="16"/>
              </w:rPr>
            </w:pPr>
            <w:r>
              <w:rPr>
                <w:sz w:val="16"/>
              </w:rPr>
              <w:t>Agreed</w:t>
            </w:r>
          </w:p>
        </w:tc>
      </w:tr>
      <w:tr w:rsidR="0043046A" w14:paraId="2DED6807" w14:textId="77777777" w:rsidTr="003D698F">
        <w:tc>
          <w:tcPr>
            <w:tcW w:w="0" w:type="auto"/>
          </w:tcPr>
          <w:p w14:paraId="2660F8BC" w14:textId="77777777" w:rsidR="0043046A" w:rsidRPr="00D11852" w:rsidRDefault="0043046A" w:rsidP="003D698F">
            <w:pPr>
              <w:pStyle w:val="TAL"/>
              <w:rPr>
                <w:sz w:val="16"/>
              </w:rPr>
            </w:pPr>
            <w:r>
              <w:rPr>
                <w:sz w:val="16"/>
              </w:rPr>
              <w:t>C1-237308</w:t>
            </w:r>
          </w:p>
        </w:tc>
        <w:tc>
          <w:tcPr>
            <w:tcW w:w="0" w:type="auto"/>
          </w:tcPr>
          <w:p w14:paraId="71330063" w14:textId="77777777" w:rsidR="0043046A" w:rsidRPr="00D11852" w:rsidRDefault="0043046A" w:rsidP="003D698F">
            <w:pPr>
              <w:pStyle w:val="TAL"/>
              <w:rPr>
                <w:sz w:val="16"/>
              </w:rPr>
            </w:pPr>
            <w:r>
              <w:rPr>
                <w:sz w:val="16"/>
              </w:rPr>
              <w:t>HTTP RFC update</w:t>
            </w:r>
          </w:p>
        </w:tc>
        <w:tc>
          <w:tcPr>
            <w:tcW w:w="0" w:type="auto"/>
          </w:tcPr>
          <w:p w14:paraId="4CA2C9BB" w14:textId="77777777" w:rsidR="0043046A" w:rsidRPr="00D11852" w:rsidRDefault="0043046A" w:rsidP="003D698F">
            <w:pPr>
              <w:pStyle w:val="TAL"/>
              <w:rPr>
                <w:sz w:val="16"/>
              </w:rPr>
            </w:pPr>
            <w:r>
              <w:rPr>
                <w:sz w:val="16"/>
              </w:rPr>
              <w:t>QUALCOMM JAPAN LLC.</w:t>
            </w:r>
          </w:p>
        </w:tc>
        <w:tc>
          <w:tcPr>
            <w:tcW w:w="0" w:type="auto"/>
          </w:tcPr>
          <w:p w14:paraId="1C21D6D7" w14:textId="77777777" w:rsidR="0043046A" w:rsidRPr="00D11852" w:rsidRDefault="0043046A" w:rsidP="003D698F">
            <w:pPr>
              <w:pStyle w:val="TAL"/>
              <w:rPr>
                <w:sz w:val="16"/>
              </w:rPr>
            </w:pPr>
            <w:r>
              <w:rPr>
                <w:sz w:val="16"/>
              </w:rPr>
              <w:t>24.334</w:t>
            </w:r>
          </w:p>
        </w:tc>
        <w:tc>
          <w:tcPr>
            <w:tcW w:w="0" w:type="auto"/>
          </w:tcPr>
          <w:p w14:paraId="593BA9A8" w14:textId="77777777" w:rsidR="0043046A" w:rsidRPr="00D11852" w:rsidRDefault="0043046A" w:rsidP="003D698F">
            <w:pPr>
              <w:pStyle w:val="TAL"/>
              <w:rPr>
                <w:sz w:val="16"/>
              </w:rPr>
            </w:pPr>
            <w:r>
              <w:rPr>
                <w:sz w:val="16"/>
              </w:rPr>
              <w:t>0334</w:t>
            </w:r>
          </w:p>
        </w:tc>
        <w:tc>
          <w:tcPr>
            <w:tcW w:w="0" w:type="auto"/>
          </w:tcPr>
          <w:p w14:paraId="60E86AAB" w14:textId="77777777" w:rsidR="0043046A" w:rsidRPr="00D11852" w:rsidRDefault="0043046A" w:rsidP="003D698F">
            <w:pPr>
              <w:pStyle w:val="TAR"/>
              <w:rPr>
                <w:sz w:val="16"/>
              </w:rPr>
            </w:pPr>
          </w:p>
        </w:tc>
        <w:tc>
          <w:tcPr>
            <w:tcW w:w="0" w:type="auto"/>
          </w:tcPr>
          <w:p w14:paraId="4F511DC1" w14:textId="77777777" w:rsidR="0043046A" w:rsidRPr="00D11852" w:rsidRDefault="0043046A" w:rsidP="003D698F">
            <w:pPr>
              <w:pStyle w:val="TAL"/>
              <w:rPr>
                <w:sz w:val="16"/>
              </w:rPr>
            </w:pPr>
            <w:r>
              <w:rPr>
                <w:sz w:val="16"/>
              </w:rPr>
              <w:t>Rel-18</w:t>
            </w:r>
          </w:p>
        </w:tc>
        <w:tc>
          <w:tcPr>
            <w:tcW w:w="0" w:type="auto"/>
          </w:tcPr>
          <w:p w14:paraId="75EF43B6" w14:textId="77777777" w:rsidR="0043046A" w:rsidRPr="00D11852" w:rsidRDefault="0043046A" w:rsidP="003D698F">
            <w:pPr>
              <w:pStyle w:val="TAL"/>
              <w:rPr>
                <w:sz w:val="16"/>
              </w:rPr>
            </w:pPr>
            <w:r>
              <w:rPr>
                <w:sz w:val="16"/>
              </w:rPr>
              <w:t>F</w:t>
            </w:r>
          </w:p>
        </w:tc>
        <w:tc>
          <w:tcPr>
            <w:tcW w:w="0" w:type="auto"/>
          </w:tcPr>
          <w:p w14:paraId="77058BB5" w14:textId="77777777" w:rsidR="0043046A" w:rsidRPr="00D11852" w:rsidRDefault="0043046A" w:rsidP="003D698F">
            <w:pPr>
              <w:pStyle w:val="TAL"/>
              <w:rPr>
                <w:sz w:val="16"/>
              </w:rPr>
            </w:pPr>
            <w:r>
              <w:rPr>
                <w:sz w:val="16"/>
              </w:rPr>
              <w:t xml:space="preserve">TEI18, </w:t>
            </w:r>
            <w:proofErr w:type="spellStart"/>
            <w:r>
              <w:rPr>
                <w:sz w:val="16"/>
              </w:rPr>
              <w:t>ProSe</w:t>
            </w:r>
            <w:proofErr w:type="spellEnd"/>
            <w:r>
              <w:rPr>
                <w:sz w:val="16"/>
              </w:rPr>
              <w:t>-CT</w:t>
            </w:r>
          </w:p>
        </w:tc>
        <w:tc>
          <w:tcPr>
            <w:tcW w:w="0" w:type="auto"/>
          </w:tcPr>
          <w:p w14:paraId="2ACDA2DB" w14:textId="77777777" w:rsidR="0043046A" w:rsidRPr="00D11852" w:rsidRDefault="0043046A" w:rsidP="003D698F">
            <w:pPr>
              <w:pStyle w:val="TAL"/>
              <w:rPr>
                <w:sz w:val="16"/>
              </w:rPr>
            </w:pPr>
            <w:r>
              <w:rPr>
                <w:sz w:val="16"/>
              </w:rPr>
              <w:t>Revised</w:t>
            </w:r>
          </w:p>
        </w:tc>
      </w:tr>
      <w:tr w:rsidR="0043046A" w14:paraId="4EC635AD" w14:textId="77777777" w:rsidTr="003D698F">
        <w:tc>
          <w:tcPr>
            <w:tcW w:w="0" w:type="auto"/>
          </w:tcPr>
          <w:p w14:paraId="07BC9E6D" w14:textId="77777777" w:rsidR="0043046A" w:rsidRPr="00D11852" w:rsidRDefault="0043046A" w:rsidP="003D698F">
            <w:pPr>
              <w:pStyle w:val="TAL"/>
              <w:rPr>
                <w:sz w:val="16"/>
              </w:rPr>
            </w:pPr>
            <w:r>
              <w:rPr>
                <w:sz w:val="16"/>
              </w:rPr>
              <w:t>C1-237318</w:t>
            </w:r>
          </w:p>
        </w:tc>
        <w:tc>
          <w:tcPr>
            <w:tcW w:w="0" w:type="auto"/>
          </w:tcPr>
          <w:p w14:paraId="6A1672D1" w14:textId="77777777" w:rsidR="0043046A" w:rsidRPr="00D11852" w:rsidRDefault="0043046A" w:rsidP="003D698F">
            <w:pPr>
              <w:pStyle w:val="TAL"/>
              <w:rPr>
                <w:sz w:val="16"/>
              </w:rPr>
            </w:pPr>
            <w:r>
              <w:rPr>
                <w:sz w:val="16"/>
              </w:rPr>
              <w:t>HTTP RFC update</w:t>
            </w:r>
          </w:p>
        </w:tc>
        <w:tc>
          <w:tcPr>
            <w:tcW w:w="0" w:type="auto"/>
          </w:tcPr>
          <w:p w14:paraId="7A3FB71B" w14:textId="77777777" w:rsidR="0043046A" w:rsidRPr="00D11852" w:rsidRDefault="0043046A" w:rsidP="003D698F">
            <w:pPr>
              <w:pStyle w:val="TAL"/>
              <w:rPr>
                <w:sz w:val="16"/>
              </w:rPr>
            </w:pPr>
            <w:r>
              <w:rPr>
                <w:sz w:val="16"/>
              </w:rPr>
              <w:t>Qualcomm Incorporated</w:t>
            </w:r>
          </w:p>
        </w:tc>
        <w:tc>
          <w:tcPr>
            <w:tcW w:w="0" w:type="auto"/>
          </w:tcPr>
          <w:p w14:paraId="79607852" w14:textId="77777777" w:rsidR="0043046A" w:rsidRPr="00D11852" w:rsidRDefault="0043046A" w:rsidP="003D698F">
            <w:pPr>
              <w:pStyle w:val="TAL"/>
              <w:rPr>
                <w:sz w:val="16"/>
              </w:rPr>
            </w:pPr>
            <w:r>
              <w:rPr>
                <w:sz w:val="16"/>
              </w:rPr>
              <w:t>24.334</w:t>
            </w:r>
          </w:p>
        </w:tc>
        <w:tc>
          <w:tcPr>
            <w:tcW w:w="0" w:type="auto"/>
          </w:tcPr>
          <w:p w14:paraId="04F4E930" w14:textId="77777777" w:rsidR="0043046A" w:rsidRPr="00D11852" w:rsidRDefault="0043046A" w:rsidP="003D698F">
            <w:pPr>
              <w:pStyle w:val="TAL"/>
              <w:rPr>
                <w:sz w:val="16"/>
              </w:rPr>
            </w:pPr>
            <w:r>
              <w:rPr>
                <w:sz w:val="16"/>
              </w:rPr>
              <w:t>0334</w:t>
            </w:r>
          </w:p>
        </w:tc>
        <w:tc>
          <w:tcPr>
            <w:tcW w:w="0" w:type="auto"/>
          </w:tcPr>
          <w:p w14:paraId="42A2929B" w14:textId="77777777" w:rsidR="0043046A" w:rsidRPr="00D11852" w:rsidRDefault="0043046A" w:rsidP="003D698F">
            <w:pPr>
              <w:pStyle w:val="TAR"/>
              <w:rPr>
                <w:sz w:val="16"/>
              </w:rPr>
            </w:pPr>
            <w:r>
              <w:rPr>
                <w:sz w:val="16"/>
              </w:rPr>
              <w:t>1</w:t>
            </w:r>
          </w:p>
        </w:tc>
        <w:tc>
          <w:tcPr>
            <w:tcW w:w="0" w:type="auto"/>
          </w:tcPr>
          <w:p w14:paraId="71DF18AD" w14:textId="77777777" w:rsidR="0043046A" w:rsidRPr="00D11852" w:rsidRDefault="0043046A" w:rsidP="003D698F">
            <w:pPr>
              <w:pStyle w:val="TAL"/>
              <w:rPr>
                <w:sz w:val="16"/>
              </w:rPr>
            </w:pPr>
            <w:r>
              <w:rPr>
                <w:sz w:val="16"/>
              </w:rPr>
              <w:t>Rel-18</w:t>
            </w:r>
          </w:p>
        </w:tc>
        <w:tc>
          <w:tcPr>
            <w:tcW w:w="0" w:type="auto"/>
          </w:tcPr>
          <w:p w14:paraId="16C292EC" w14:textId="77777777" w:rsidR="0043046A" w:rsidRPr="00D11852" w:rsidRDefault="0043046A" w:rsidP="003D698F">
            <w:pPr>
              <w:pStyle w:val="TAL"/>
              <w:rPr>
                <w:sz w:val="16"/>
              </w:rPr>
            </w:pPr>
            <w:r>
              <w:rPr>
                <w:sz w:val="16"/>
              </w:rPr>
              <w:t>F</w:t>
            </w:r>
          </w:p>
        </w:tc>
        <w:tc>
          <w:tcPr>
            <w:tcW w:w="0" w:type="auto"/>
          </w:tcPr>
          <w:p w14:paraId="418B14C4" w14:textId="77777777" w:rsidR="0043046A" w:rsidRPr="00D11852" w:rsidRDefault="0043046A" w:rsidP="003D698F">
            <w:pPr>
              <w:pStyle w:val="TAL"/>
              <w:rPr>
                <w:sz w:val="16"/>
              </w:rPr>
            </w:pPr>
            <w:r>
              <w:rPr>
                <w:sz w:val="16"/>
              </w:rPr>
              <w:t xml:space="preserve">TEI18, </w:t>
            </w:r>
            <w:proofErr w:type="spellStart"/>
            <w:r>
              <w:rPr>
                <w:sz w:val="16"/>
              </w:rPr>
              <w:t>ProSe</w:t>
            </w:r>
            <w:proofErr w:type="spellEnd"/>
            <w:r>
              <w:rPr>
                <w:sz w:val="16"/>
              </w:rPr>
              <w:t>-CT</w:t>
            </w:r>
          </w:p>
        </w:tc>
        <w:tc>
          <w:tcPr>
            <w:tcW w:w="0" w:type="auto"/>
          </w:tcPr>
          <w:p w14:paraId="0FA8836A" w14:textId="77777777" w:rsidR="0043046A" w:rsidRPr="00D11852" w:rsidRDefault="0043046A" w:rsidP="003D698F">
            <w:pPr>
              <w:pStyle w:val="TAL"/>
              <w:rPr>
                <w:sz w:val="16"/>
              </w:rPr>
            </w:pPr>
            <w:r>
              <w:rPr>
                <w:sz w:val="16"/>
              </w:rPr>
              <w:t>Merged</w:t>
            </w:r>
          </w:p>
        </w:tc>
      </w:tr>
      <w:tr w:rsidR="0043046A" w14:paraId="78442093" w14:textId="77777777" w:rsidTr="003D698F">
        <w:tc>
          <w:tcPr>
            <w:tcW w:w="0" w:type="auto"/>
          </w:tcPr>
          <w:p w14:paraId="25060238" w14:textId="77777777" w:rsidR="0043046A" w:rsidRPr="00D11852" w:rsidRDefault="0043046A" w:rsidP="003D698F">
            <w:pPr>
              <w:pStyle w:val="TAL"/>
              <w:rPr>
                <w:sz w:val="16"/>
              </w:rPr>
            </w:pPr>
            <w:r>
              <w:rPr>
                <w:sz w:val="16"/>
              </w:rPr>
              <w:t>C1-237496</w:t>
            </w:r>
          </w:p>
        </w:tc>
        <w:tc>
          <w:tcPr>
            <w:tcW w:w="0" w:type="auto"/>
          </w:tcPr>
          <w:p w14:paraId="728FE60C" w14:textId="77777777" w:rsidR="0043046A" w:rsidRPr="00D11852" w:rsidRDefault="0043046A" w:rsidP="003D698F">
            <w:pPr>
              <w:pStyle w:val="TAL"/>
              <w:rPr>
                <w:sz w:val="16"/>
              </w:rPr>
            </w:pPr>
            <w:r>
              <w:rPr>
                <w:sz w:val="16"/>
              </w:rPr>
              <w:t>Migration service authorization; uplink</w:t>
            </w:r>
          </w:p>
        </w:tc>
        <w:tc>
          <w:tcPr>
            <w:tcW w:w="0" w:type="auto"/>
          </w:tcPr>
          <w:p w14:paraId="1579540C" w14:textId="77777777" w:rsidR="0043046A" w:rsidRPr="00D11852" w:rsidRDefault="0043046A" w:rsidP="003D698F">
            <w:pPr>
              <w:pStyle w:val="TAL"/>
              <w:rPr>
                <w:sz w:val="16"/>
              </w:rPr>
            </w:pPr>
            <w:r>
              <w:rPr>
                <w:sz w:val="16"/>
              </w:rPr>
              <w:t>Nokia, Nokia Shanghai Bell</w:t>
            </w:r>
          </w:p>
        </w:tc>
        <w:tc>
          <w:tcPr>
            <w:tcW w:w="0" w:type="auto"/>
          </w:tcPr>
          <w:p w14:paraId="6A9A033C" w14:textId="77777777" w:rsidR="0043046A" w:rsidRPr="00D11852" w:rsidRDefault="0043046A" w:rsidP="003D698F">
            <w:pPr>
              <w:pStyle w:val="TAL"/>
              <w:rPr>
                <w:sz w:val="16"/>
              </w:rPr>
            </w:pPr>
            <w:r>
              <w:rPr>
                <w:sz w:val="16"/>
              </w:rPr>
              <w:t>24.379</w:t>
            </w:r>
          </w:p>
        </w:tc>
        <w:tc>
          <w:tcPr>
            <w:tcW w:w="0" w:type="auto"/>
          </w:tcPr>
          <w:p w14:paraId="317AFB73" w14:textId="77777777" w:rsidR="0043046A" w:rsidRPr="00D11852" w:rsidRDefault="0043046A" w:rsidP="003D698F">
            <w:pPr>
              <w:pStyle w:val="TAL"/>
              <w:rPr>
                <w:sz w:val="16"/>
              </w:rPr>
            </w:pPr>
            <w:r>
              <w:rPr>
                <w:sz w:val="16"/>
              </w:rPr>
              <w:t>0882</w:t>
            </w:r>
          </w:p>
        </w:tc>
        <w:tc>
          <w:tcPr>
            <w:tcW w:w="0" w:type="auto"/>
          </w:tcPr>
          <w:p w14:paraId="560D3EC5" w14:textId="77777777" w:rsidR="0043046A" w:rsidRPr="00D11852" w:rsidRDefault="0043046A" w:rsidP="003D698F">
            <w:pPr>
              <w:pStyle w:val="TAR"/>
              <w:rPr>
                <w:sz w:val="16"/>
              </w:rPr>
            </w:pPr>
            <w:r>
              <w:rPr>
                <w:sz w:val="16"/>
              </w:rPr>
              <w:t>5</w:t>
            </w:r>
          </w:p>
        </w:tc>
        <w:tc>
          <w:tcPr>
            <w:tcW w:w="0" w:type="auto"/>
          </w:tcPr>
          <w:p w14:paraId="552DFD28" w14:textId="77777777" w:rsidR="0043046A" w:rsidRPr="00D11852" w:rsidRDefault="0043046A" w:rsidP="003D698F">
            <w:pPr>
              <w:pStyle w:val="TAL"/>
              <w:rPr>
                <w:sz w:val="16"/>
              </w:rPr>
            </w:pPr>
            <w:r>
              <w:rPr>
                <w:sz w:val="16"/>
              </w:rPr>
              <w:t>Rel-18</w:t>
            </w:r>
          </w:p>
        </w:tc>
        <w:tc>
          <w:tcPr>
            <w:tcW w:w="0" w:type="auto"/>
          </w:tcPr>
          <w:p w14:paraId="6055CF75" w14:textId="77777777" w:rsidR="0043046A" w:rsidRPr="00D11852" w:rsidRDefault="0043046A" w:rsidP="003D698F">
            <w:pPr>
              <w:pStyle w:val="TAL"/>
              <w:rPr>
                <w:sz w:val="16"/>
              </w:rPr>
            </w:pPr>
            <w:r>
              <w:rPr>
                <w:sz w:val="16"/>
              </w:rPr>
              <w:t>B</w:t>
            </w:r>
          </w:p>
        </w:tc>
        <w:tc>
          <w:tcPr>
            <w:tcW w:w="0" w:type="auto"/>
          </w:tcPr>
          <w:p w14:paraId="570492DF" w14:textId="77777777" w:rsidR="0043046A" w:rsidRPr="00D11852" w:rsidRDefault="0043046A" w:rsidP="003D698F">
            <w:pPr>
              <w:pStyle w:val="TAL"/>
              <w:rPr>
                <w:sz w:val="16"/>
              </w:rPr>
            </w:pPr>
            <w:r>
              <w:rPr>
                <w:sz w:val="16"/>
              </w:rPr>
              <w:t>eMCSMI_IRail</w:t>
            </w:r>
          </w:p>
        </w:tc>
        <w:tc>
          <w:tcPr>
            <w:tcW w:w="0" w:type="auto"/>
          </w:tcPr>
          <w:p w14:paraId="658346E8" w14:textId="77777777" w:rsidR="0043046A" w:rsidRPr="00D11852" w:rsidRDefault="0043046A" w:rsidP="003D698F">
            <w:pPr>
              <w:pStyle w:val="TAL"/>
              <w:rPr>
                <w:sz w:val="16"/>
              </w:rPr>
            </w:pPr>
            <w:r>
              <w:rPr>
                <w:sz w:val="16"/>
              </w:rPr>
              <w:t>Revised</w:t>
            </w:r>
          </w:p>
        </w:tc>
      </w:tr>
      <w:tr w:rsidR="0043046A" w14:paraId="18F73360" w14:textId="77777777" w:rsidTr="003D698F">
        <w:tc>
          <w:tcPr>
            <w:tcW w:w="0" w:type="auto"/>
          </w:tcPr>
          <w:p w14:paraId="68A28FA0" w14:textId="77777777" w:rsidR="0043046A" w:rsidRPr="00D11852" w:rsidRDefault="0043046A" w:rsidP="003D698F">
            <w:pPr>
              <w:pStyle w:val="TAL"/>
              <w:rPr>
                <w:sz w:val="16"/>
              </w:rPr>
            </w:pPr>
            <w:r>
              <w:rPr>
                <w:sz w:val="16"/>
              </w:rPr>
              <w:t>C1-238284</w:t>
            </w:r>
          </w:p>
        </w:tc>
        <w:tc>
          <w:tcPr>
            <w:tcW w:w="0" w:type="auto"/>
          </w:tcPr>
          <w:p w14:paraId="3F6CE071" w14:textId="77777777" w:rsidR="0043046A" w:rsidRPr="00D11852" w:rsidRDefault="0043046A" w:rsidP="003D698F">
            <w:pPr>
              <w:pStyle w:val="TAL"/>
              <w:rPr>
                <w:sz w:val="16"/>
              </w:rPr>
            </w:pPr>
            <w:r>
              <w:rPr>
                <w:sz w:val="16"/>
              </w:rPr>
              <w:t>Migration service authorization; uplink</w:t>
            </w:r>
          </w:p>
        </w:tc>
        <w:tc>
          <w:tcPr>
            <w:tcW w:w="0" w:type="auto"/>
          </w:tcPr>
          <w:p w14:paraId="4EEB176E" w14:textId="77777777" w:rsidR="0043046A" w:rsidRPr="00D11852" w:rsidRDefault="0043046A" w:rsidP="003D698F">
            <w:pPr>
              <w:pStyle w:val="TAL"/>
              <w:rPr>
                <w:sz w:val="16"/>
              </w:rPr>
            </w:pPr>
            <w:r>
              <w:rPr>
                <w:sz w:val="16"/>
              </w:rPr>
              <w:t>Nokia, Nokia Shanghai Bell</w:t>
            </w:r>
          </w:p>
        </w:tc>
        <w:tc>
          <w:tcPr>
            <w:tcW w:w="0" w:type="auto"/>
          </w:tcPr>
          <w:p w14:paraId="2BEEC2A2" w14:textId="77777777" w:rsidR="0043046A" w:rsidRPr="00D11852" w:rsidRDefault="0043046A" w:rsidP="003D698F">
            <w:pPr>
              <w:pStyle w:val="TAL"/>
              <w:rPr>
                <w:sz w:val="16"/>
              </w:rPr>
            </w:pPr>
            <w:r>
              <w:rPr>
                <w:sz w:val="16"/>
              </w:rPr>
              <w:t>24.379</w:t>
            </w:r>
          </w:p>
        </w:tc>
        <w:tc>
          <w:tcPr>
            <w:tcW w:w="0" w:type="auto"/>
          </w:tcPr>
          <w:p w14:paraId="01AD9B5E" w14:textId="77777777" w:rsidR="0043046A" w:rsidRPr="00D11852" w:rsidRDefault="0043046A" w:rsidP="003D698F">
            <w:pPr>
              <w:pStyle w:val="TAL"/>
              <w:rPr>
                <w:sz w:val="16"/>
              </w:rPr>
            </w:pPr>
            <w:r>
              <w:rPr>
                <w:sz w:val="16"/>
              </w:rPr>
              <w:t>0882</w:t>
            </w:r>
          </w:p>
        </w:tc>
        <w:tc>
          <w:tcPr>
            <w:tcW w:w="0" w:type="auto"/>
          </w:tcPr>
          <w:p w14:paraId="7C2E28CE" w14:textId="77777777" w:rsidR="0043046A" w:rsidRPr="00D11852" w:rsidRDefault="0043046A" w:rsidP="003D698F">
            <w:pPr>
              <w:pStyle w:val="TAR"/>
              <w:rPr>
                <w:sz w:val="16"/>
              </w:rPr>
            </w:pPr>
            <w:r>
              <w:rPr>
                <w:sz w:val="16"/>
              </w:rPr>
              <w:t>6</w:t>
            </w:r>
          </w:p>
        </w:tc>
        <w:tc>
          <w:tcPr>
            <w:tcW w:w="0" w:type="auto"/>
          </w:tcPr>
          <w:p w14:paraId="11E067DE" w14:textId="77777777" w:rsidR="0043046A" w:rsidRPr="00D11852" w:rsidRDefault="0043046A" w:rsidP="003D698F">
            <w:pPr>
              <w:pStyle w:val="TAL"/>
              <w:rPr>
                <w:sz w:val="16"/>
              </w:rPr>
            </w:pPr>
            <w:r>
              <w:rPr>
                <w:sz w:val="16"/>
              </w:rPr>
              <w:t>Rel-18</w:t>
            </w:r>
          </w:p>
        </w:tc>
        <w:tc>
          <w:tcPr>
            <w:tcW w:w="0" w:type="auto"/>
          </w:tcPr>
          <w:p w14:paraId="68FD71F5" w14:textId="77777777" w:rsidR="0043046A" w:rsidRPr="00D11852" w:rsidRDefault="0043046A" w:rsidP="003D698F">
            <w:pPr>
              <w:pStyle w:val="TAL"/>
              <w:rPr>
                <w:sz w:val="16"/>
              </w:rPr>
            </w:pPr>
            <w:r>
              <w:rPr>
                <w:sz w:val="16"/>
              </w:rPr>
              <w:t>B</w:t>
            </w:r>
          </w:p>
        </w:tc>
        <w:tc>
          <w:tcPr>
            <w:tcW w:w="0" w:type="auto"/>
          </w:tcPr>
          <w:p w14:paraId="5E09BAB0" w14:textId="77777777" w:rsidR="0043046A" w:rsidRPr="00D11852" w:rsidRDefault="0043046A" w:rsidP="003D698F">
            <w:pPr>
              <w:pStyle w:val="TAL"/>
              <w:rPr>
                <w:sz w:val="16"/>
              </w:rPr>
            </w:pPr>
            <w:r>
              <w:rPr>
                <w:sz w:val="16"/>
              </w:rPr>
              <w:t>eMCSMI_IRail</w:t>
            </w:r>
          </w:p>
        </w:tc>
        <w:tc>
          <w:tcPr>
            <w:tcW w:w="0" w:type="auto"/>
          </w:tcPr>
          <w:p w14:paraId="364BE75A" w14:textId="77777777" w:rsidR="0043046A" w:rsidRPr="00D11852" w:rsidRDefault="0043046A" w:rsidP="003D698F">
            <w:pPr>
              <w:pStyle w:val="TAL"/>
              <w:rPr>
                <w:sz w:val="16"/>
              </w:rPr>
            </w:pPr>
            <w:r>
              <w:rPr>
                <w:sz w:val="16"/>
              </w:rPr>
              <w:t>Revised</w:t>
            </w:r>
          </w:p>
        </w:tc>
      </w:tr>
      <w:tr w:rsidR="0043046A" w14:paraId="1C14CD3D" w14:textId="77777777" w:rsidTr="003D698F">
        <w:tc>
          <w:tcPr>
            <w:tcW w:w="0" w:type="auto"/>
          </w:tcPr>
          <w:p w14:paraId="5E7AAEE2" w14:textId="77777777" w:rsidR="0043046A" w:rsidRPr="00D11852" w:rsidRDefault="0043046A" w:rsidP="003D698F">
            <w:pPr>
              <w:pStyle w:val="TAL"/>
              <w:rPr>
                <w:sz w:val="16"/>
              </w:rPr>
            </w:pPr>
            <w:r>
              <w:rPr>
                <w:sz w:val="16"/>
              </w:rPr>
              <w:t>C1-238319</w:t>
            </w:r>
          </w:p>
        </w:tc>
        <w:tc>
          <w:tcPr>
            <w:tcW w:w="0" w:type="auto"/>
          </w:tcPr>
          <w:p w14:paraId="2393F91B" w14:textId="77777777" w:rsidR="0043046A" w:rsidRPr="00D11852" w:rsidRDefault="0043046A" w:rsidP="003D698F">
            <w:pPr>
              <w:pStyle w:val="TAL"/>
              <w:rPr>
                <w:sz w:val="16"/>
              </w:rPr>
            </w:pPr>
            <w:r>
              <w:rPr>
                <w:sz w:val="16"/>
              </w:rPr>
              <w:t>Migration service authorization; uplink</w:t>
            </w:r>
          </w:p>
        </w:tc>
        <w:tc>
          <w:tcPr>
            <w:tcW w:w="0" w:type="auto"/>
          </w:tcPr>
          <w:p w14:paraId="7EC854F3" w14:textId="77777777" w:rsidR="0043046A" w:rsidRPr="00D11852" w:rsidRDefault="0043046A" w:rsidP="003D698F">
            <w:pPr>
              <w:pStyle w:val="TAL"/>
              <w:rPr>
                <w:sz w:val="16"/>
              </w:rPr>
            </w:pPr>
            <w:r>
              <w:rPr>
                <w:sz w:val="16"/>
              </w:rPr>
              <w:t>Nokia, Nokia Shanghai Bell</w:t>
            </w:r>
          </w:p>
        </w:tc>
        <w:tc>
          <w:tcPr>
            <w:tcW w:w="0" w:type="auto"/>
          </w:tcPr>
          <w:p w14:paraId="666FEDCE" w14:textId="77777777" w:rsidR="0043046A" w:rsidRPr="00D11852" w:rsidRDefault="0043046A" w:rsidP="003D698F">
            <w:pPr>
              <w:pStyle w:val="TAL"/>
              <w:rPr>
                <w:sz w:val="16"/>
              </w:rPr>
            </w:pPr>
            <w:r>
              <w:rPr>
                <w:sz w:val="16"/>
              </w:rPr>
              <w:t>24.379</w:t>
            </w:r>
          </w:p>
        </w:tc>
        <w:tc>
          <w:tcPr>
            <w:tcW w:w="0" w:type="auto"/>
          </w:tcPr>
          <w:p w14:paraId="6F02D7AB" w14:textId="77777777" w:rsidR="0043046A" w:rsidRPr="00D11852" w:rsidRDefault="0043046A" w:rsidP="003D698F">
            <w:pPr>
              <w:pStyle w:val="TAL"/>
              <w:rPr>
                <w:sz w:val="16"/>
              </w:rPr>
            </w:pPr>
            <w:r>
              <w:rPr>
                <w:sz w:val="16"/>
              </w:rPr>
              <w:t>0882</w:t>
            </w:r>
          </w:p>
        </w:tc>
        <w:tc>
          <w:tcPr>
            <w:tcW w:w="0" w:type="auto"/>
          </w:tcPr>
          <w:p w14:paraId="5B18A12C" w14:textId="77777777" w:rsidR="0043046A" w:rsidRPr="00D11852" w:rsidRDefault="0043046A" w:rsidP="003D698F">
            <w:pPr>
              <w:pStyle w:val="TAR"/>
              <w:rPr>
                <w:sz w:val="16"/>
              </w:rPr>
            </w:pPr>
            <w:r>
              <w:rPr>
                <w:sz w:val="16"/>
              </w:rPr>
              <w:t>7</w:t>
            </w:r>
          </w:p>
        </w:tc>
        <w:tc>
          <w:tcPr>
            <w:tcW w:w="0" w:type="auto"/>
          </w:tcPr>
          <w:p w14:paraId="5AEBFE1C" w14:textId="77777777" w:rsidR="0043046A" w:rsidRPr="00D11852" w:rsidRDefault="0043046A" w:rsidP="003D698F">
            <w:pPr>
              <w:pStyle w:val="TAL"/>
              <w:rPr>
                <w:sz w:val="16"/>
              </w:rPr>
            </w:pPr>
            <w:r>
              <w:rPr>
                <w:sz w:val="16"/>
              </w:rPr>
              <w:t>Rel-18</w:t>
            </w:r>
          </w:p>
        </w:tc>
        <w:tc>
          <w:tcPr>
            <w:tcW w:w="0" w:type="auto"/>
          </w:tcPr>
          <w:p w14:paraId="2A804BF1" w14:textId="77777777" w:rsidR="0043046A" w:rsidRPr="00D11852" w:rsidRDefault="0043046A" w:rsidP="003D698F">
            <w:pPr>
              <w:pStyle w:val="TAL"/>
              <w:rPr>
                <w:sz w:val="16"/>
              </w:rPr>
            </w:pPr>
            <w:r>
              <w:rPr>
                <w:sz w:val="16"/>
              </w:rPr>
              <w:t>B</w:t>
            </w:r>
          </w:p>
        </w:tc>
        <w:tc>
          <w:tcPr>
            <w:tcW w:w="0" w:type="auto"/>
          </w:tcPr>
          <w:p w14:paraId="16EE393D" w14:textId="77777777" w:rsidR="0043046A" w:rsidRPr="00D11852" w:rsidRDefault="0043046A" w:rsidP="003D698F">
            <w:pPr>
              <w:pStyle w:val="TAL"/>
              <w:rPr>
                <w:sz w:val="16"/>
              </w:rPr>
            </w:pPr>
            <w:r>
              <w:rPr>
                <w:sz w:val="16"/>
              </w:rPr>
              <w:t>eMCSMI_IRail</w:t>
            </w:r>
          </w:p>
        </w:tc>
        <w:tc>
          <w:tcPr>
            <w:tcW w:w="0" w:type="auto"/>
          </w:tcPr>
          <w:p w14:paraId="4C16A716" w14:textId="77777777" w:rsidR="0043046A" w:rsidRPr="00D11852" w:rsidRDefault="0043046A" w:rsidP="003D698F">
            <w:pPr>
              <w:pStyle w:val="TAL"/>
              <w:rPr>
                <w:sz w:val="16"/>
              </w:rPr>
            </w:pPr>
            <w:r>
              <w:rPr>
                <w:sz w:val="16"/>
              </w:rPr>
              <w:t>Agreed</w:t>
            </w:r>
          </w:p>
        </w:tc>
      </w:tr>
      <w:tr w:rsidR="0043046A" w14:paraId="758401A5" w14:textId="77777777" w:rsidTr="003D698F">
        <w:tc>
          <w:tcPr>
            <w:tcW w:w="0" w:type="auto"/>
          </w:tcPr>
          <w:p w14:paraId="65125342" w14:textId="77777777" w:rsidR="0043046A" w:rsidRPr="00D11852" w:rsidRDefault="0043046A" w:rsidP="003D698F">
            <w:pPr>
              <w:pStyle w:val="TAL"/>
              <w:rPr>
                <w:sz w:val="16"/>
              </w:rPr>
            </w:pPr>
            <w:r>
              <w:rPr>
                <w:sz w:val="16"/>
              </w:rPr>
              <w:t>C1-237216</w:t>
            </w:r>
          </w:p>
        </w:tc>
        <w:tc>
          <w:tcPr>
            <w:tcW w:w="0" w:type="auto"/>
          </w:tcPr>
          <w:p w14:paraId="0B10EA5D" w14:textId="77777777" w:rsidR="0043046A" w:rsidRPr="00D11852" w:rsidRDefault="0043046A" w:rsidP="003D698F">
            <w:pPr>
              <w:pStyle w:val="TAL"/>
              <w:rPr>
                <w:sz w:val="16"/>
              </w:rPr>
            </w:pPr>
            <w:r>
              <w:rPr>
                <w:sz w:val="16"/>
              </w:rPr>
              <w:t>MCPTT support of multiplexing - SDP offers and answers</w:t>
            </w:r>
          </w:p>
        </w:tc>
        <w:tc>
          <w:tcPr>
            <w:tcW w:w="0" w:type="auto"/>
          </w:tcPr>
          <w:p w14:paraId="22FBAE08" w14:textId="77777777" w:rsidR="0043046A" w:rsidRPr="00D11852" w:rsidRDefault="0043046A" w:rsidP="003D698F">
            <w:pPr>
              <w:pStyle w:val="TAL"/>
              <w:rPr>
                <w:sz w:val="16"/>
              </w:rPr>
            </w:pPr>
            <w:r>
              <w:rPr>
                <w:sz w:val="16"/>
              </w:rPr>
              <w:t>Airbus, FirstNet</w:t>
            </w:r>
          </w:p>
        </w:tc>
        <w:tc>
          <w:tcPr>
            <w:tcW w:w="0" w:type="auto"/>
          </w:tcPr>
          <w:p w14:paraId="2C501DE2" w14:textId="77777777" w:rsidR="0043046A" w:rsidRPr="00D11852" w:rsidRDefault="0043046A" w:rsidP="003D698F">
            <w:pPr>
              <w:pStyle w:val="TAL"/>
              <w:rPr>
                <w:sz w:val="16"/>
              </w:rPr>
            </w:pPr>
            <w:r>
              <w:rPr>
                <w:sz w:val="16"/>
              </w:rPr>
              <w:t>24.379</w:t>
            </w:r>
          </w:p>
        </w:tc>
        <w:tc>
          <w:tcPr>
            <w:tcW w:w="0" w:type="auto"/>
          </w:tcPr>
          <w:p w14:paraId="18972AB1" w14:textId="77777777" w:rsidR="0043046A" w:rsidRPr="00D11852" w:rsidRDefault="0043046A" w:rsidP="003D698F">
            <w:pPr>
              <w:pStyle w:val="TAL"/>
              <w:rPr>
                <w:sz w:val="16"/>
              </w:rPr>
            </w:pPr>
            <w:r>
              <w:rPr>
                <w:sz w:val="16"/>
              </w:rPr>
              <w:t>0889</w:t>
            </w:r>
          </w:p>
        </w:tc>
        <w:tc>
          <w:tcPr>
            <w:tcW w:w="0" w:type="auto"/>
          </w:tcPr>
          <w:p w14:paraId="7A4D75A1" w14:textId="77777777" w:rsidR="0043046A" w:rsidRPr="00D11852" w:rsidRDefault="0043046A" w:rsidP="003D698F">
            <w:pPr>
              <w:pStyle w:val="TAR"/>
              <w:rPr>
                <w:sz w:val="16"/>
              </w:rPr>
            </w:pPr>
            <w:r>
              <w:rPr>
                <w:sz w:val="16"/>
              </w:rPr>
              <w:t>2</w:t>
            </w:r>
          </w:p>
        </w:tc>
        <w:tc>
          <w:tcPr>
            <w:tcW w:w="0" w:type="auto"/>
          </w:tcPr>
          <w:p w14:paraId="08A69D93" w14:textId="77777777" w:rsidR="0043046A" w:rsidRPr="00D11852" w:rsidRDefault="0043046A" w:rsidP="003D698F">
            <w:pPr>
              <w:pStyle w:val="TAL"/>
              <w:rPr>
                <w:sz w:val="16"/>
              </w:rPr>
            </w:pPr>
            <w:r>
              <w:rPr>
                <w:sz w:val="16"/>
              </w:rPr>
              <w:t>Rel-18</w:t>
            </w:r>
          </w:p>
        </w:tc>
        <w:tc>
          <w:tcPr>
            <w:tcW w:w="0" w:type="auto"/>
          </w:tcPr>
          <w:p w14:paraId="7AF7BC15" w14:textId="77777777" w:rsidR="0043046A" w:rsidRPr="00D11852" w:rsidRDefault="0043046A" w:rsidP="003D698F">
            <w:pPr>
              <w:pStyle w:val="TAL"/>
              <w:rPr>
                <w:sz w:val="16"/>
              </w:rPr>
            </w:pPr>
            <w:r>
              <w:rPr>
                <w:sz w:val="16"/>
              </w:rPr>
              <w:t>B</w:t>
            </w:r>
          </w:p>
        </w:tc>
        <w:tc>
          <w:tcPr>
            <w:tcW w:w="0" w:type="auto"/>
          </w:tcPr>
          <w:p w14:paraId="0CF76DDD" w14:textId="77777777" w:rsidR="0043046A" w:rsidRPr="00D11852" w:rsidRDefault="0043046A" w:rsidP="003D698F">
            <w:pPr>
              <w:pStyle w:val="TAL"/>
              <w:rPr>
                <w:sz w:val="16"/>
              </w:rPr>
            </w:pPr>
            <w:r>
              <w:rPr>
                <w:sz w:val="16"/>
              </w:rPr>
              <w:t>MCProtoc18</w:t>
            </w:r>
          </w:p>
        </w:tc>
        <w:tc>
          <w:tcPr>
            <w:tcW w:w="0" w:type="auto"/>
          </w:tcPr>
          <w:p w14:paraId="0B3E710F" w14:textId="77777777" w:rsidR="0043046A" w:rsidRPr="00D11852" w:rsidRDefault="0043046A" w:rsidP="003D698F">
            <w:pPr>
              <w:pStyle w:val="TAL"/>
              <w:rPr>
                <w:sz w:val="16"/>
              </w:rPr>
            </w:pPr>
            <w:r>
              <w:rPr>
                <w:sz w:val="16"/>
              </w:rPr>
              <w:t>Revised</w:t>
            </w:r>
          </w:p>
        </w:tc>
      </w:tr>
      <w:tr w:rsidR="0043046A" w14:paraId="641C7260" w14:textId="77777777" w:rsidTr="003D698F">
        <w:tc>
          <w:tcPr>
            <w:tcW w:w="0" w:type="auto"/>
          </w:tcPr>
          <w:p w14:paraId="644015CB" w14:textId="77777777" w:rsidR="0043046A" w:rsidRPr="00D11852" w:rsidRDefault="0043046A" w:rsidP="003D698F">
            <w:pPr>
              <w:pStyle w:val="TAL"/>
              <w:rPr>
                <w:sz w:val="16"/>
              </w:rPr>
            </w:pPr>
            <w:r>
              <w:rPr>
                <w:sz w:val="16"/>
              </w:rPr>
              <w:t>C1-237284</w:t>
            </w:r>
          </w:p>
        </w:tc>
        <w:tc>
          <w:tcPr>
            <w:tcW w:w="0" w:type="auto"/>
          </w:tcPr>
          <w:p w14:paraId="0990FA85" w14:textId="77777777" w:rsidR="0043046A" w:rsidRPr="00D11852" w:rsidRDefault="0043046A" w:rsidP="003D698F">
            <w:pPr>
              <w:pStyle w:val="TAL"/>
              <w:rPr>
                <w:sz w:val="16"/>
              </w:rPr>
            </w:pPr>
            <w:r>
              <w:rPr>
                <w:sz w:val="16"/>
              </w:rPr>
              <w:t>MCPTT support of multiplexing - SDP offers and answers</w:t>
            </w:r>
          </w:p>
        </w:tc>
        <w:tc>
          <w:tcPr>
            <w:tcW w:w="0" w:type="auto"/>
          </w:tcPr>
          <w:p w14:paraId="19E777C4" w14:textId="77777777" w:rsidR="0043046A" w:rsidRPr="00D11852" w:rsidRDefault="0043046A" w:rsidP="003D698F">
            <w:pPr>
              <w:pStyle w:val="TAL"/>
              <w:rPr>
                <w:sz w:val="16"/>
              </w:rPr>
            </w:pPr>
            <w:r>
              <w:rPr>
                <w:sz w:val="16"/>
              </w:rPr>
              <w:t>Airbus, FirstNet</w:t>
            </w:r>
          </w:p>
        </w:tc>
        <w:tc>
          <w:tcPr>
            <w:tcW w:w="0" w:type="auto"/>
          </w:tcPr>
          <w:p w14:paraId="5FEA5D90" w14:textId="77777777" w:rsidR="0043046A" w:rsidRPr="00D11852" w:rsidRDefault="0043046A" w:rsidP="003D698F">
            <w:pPr>
              <w:pStyle w:val="TAL"/>
              <w:rPr>
                <w:sz w:val="16"/>
              </w:rPr>
            </w:pPr>
            <w:r>
              <w:rPr>
                <w:sz w:val="16"/>
              </w:rPr>
              <w:t>24.379</w:t>
            </w:r>
          </w:p>
        </w:tc>
        <w:tc>
          <w:tcPr>
            <w:tcW w:w="0" w:type="auto"/>
          </w:tcPr>
          <w:p w14:paraId="3D144277" w14:textId="77777777" w:rsidR="0043046A" w:rsidRPr="00D11852" w:rsidRDefault="0043046A" w:rsidP="003D698F">
            <w:pPr>
              <w:pStyle w:val="TAL"/>
              <w:rPr>
                <w:sz w:val="16"/>
              </w:rPr>
            </w:pPr>
            <w:r>
              <w:rPr>
                <w:sz w:val="16"/>
              </w:rPr>
              <w:t>0889</w:t>
            </w:r>
          </w:p>
        </w:tc>
        <w:tc>
          <w:tcPr>
            <w:tcW w:w="0" w:type="auto"/>
          </w:tcPr>
          <w:p w14:paraId="4D46B150" w14:textId="77777777" w:rsidR="0043046A" w:rsidRPr="00D11852" w:rsidRDefault="0043046A" w:rsidP="003D698F">
            <w:pPr>
              <w:pStyle w:val="TAR"/>
              <w:rPr>
                <w:sz w:val="16"/>
              </w:rPr>
            </w:pPr>
            <w:r>
              <w:rPr>
                <w:sz w:val="16"/>
              </w:rPr>
              <w:t>3</w:t>
            </w:r>
          </w:p>
        </w:tc>
        <w:tc>
          <w:tcPr>
            <w:tcW w:w="0" w:type="auto"/>
          </w:tcPr>
          <w:p w14:paraId="2C0D1AFD" w14:textId="77777777" w:rsidR="0043046A" w:rsidRPr="00D11852" w:rsidRDefault="0043046A" w:rsidP="003D698F">
            <w:pPr>
              <w:pStyle w:val="TAL"/>
              <w:rPr>
                <w:sz w:val="16"/>
              </w:rPr>
            </w:pPr>
            <w:r>
              <w:rPr>
                <w:sz w:val="16"/>
              </w:rPr>
              <w:t>Rel-18</w:t>
            </w:r>
          </w:p>
        </w:tc>
        <w:tc>
          <w:tcPr>
            <w:tcW w:w="0" w:type="auto"/>
          </w:tcPr>
          <w:p w14:paraId="0DD115FC" w14:textId="77777777" w:rsidR="0043046A" w:rsidRPr="00D11852" w:rsidRDefault="0043046A" w:rsidP="003D698F">
            <w:pPr>
              <w:pStyle w:val="TAL"/>
              <w:rPr>
                <w:sz w:val="16"/>
              </w:rPr>
            </w:pPr>
            <w:r>
              <w:rPr>
                <w:sz w:val="16"/>
              </w:rPr>
              <w:t>B</w:t>
            </w:r>
          </w:p>
        </w:tc>
        <w:tc>
          <w:tcPr>
            <w:tcW w:w="0" w:type="auto"/>
          </w:tcPr>
          <w:p w14:paraId="29450F42" w14:textId="77777777" w:rsidR="0043046A" w:rsidRPr="00D11852" w:rsidRDefault="0043046A" w:rsidP="003D698F">
            <w:pPr>
              <w:pStyle w:val="TAL"/>
              <w:rPr>
                <w:sz w:val="16"/>
              </w:rPr>
            </w:pPr>
            <w:r>
              <w:rPr>
                <w:sz w:val="16"/>
              </w:rPr>
              <w:t>MCProtoc18</w:t>
            </w:r>
          </w:p>
        </w:tc>
        <w:tc>
          <w:tcPr>
            <w:tcW w:w="0" w:type="auto"/>
          </w:tcPr>
          <w:p w14:paraId="59671EFB" w14:textId="77777777" w:rsidR="0043046A" w:rsidRPr="00D11852" w:rsidRDefault="0043046A" w:rsidP="003D698F">
            <w:pPr>
              <w:pStyle w:val="TAL"/>
              <w:rPr>
                <w:sz w:val="16"/>
              </w:rPr>
            </w:pPr>
            <w:r>
              <w:rPr>
                <w:sz w:val="16"/>
              </w:rPr>
              <w:t>Revised</w:t>
            </w:r>
          </w:p>
        </w:tc>
      </w:tr>
      <w:tr w:rsidR="0043046A" w14:paraId="418235B8" w14:textId="77777777" w:rsidTr="003D698F">
        <w:tc>
          <w:tcPr>
            <w:tcW w:w="0" w:type="auto"/>
          </w:tcPr>
          <w:p w14:paraId="325CBBFF" w14:textId="77777777" w:rsidR="0043046A" w:rsidRPr="00D11852" w:rsidRDefault="0043046A" w:rsidP="003D698F">
            <w:pPr>
              <w:pStyle w:val="TAL"/>
              <w:rPr>
                <w:sz w:val="16"/>
              </w:rPr>
            </w:pPr>
            <w:r>
              <w:rPr>
                <w:sz w:val="16"/>
              </w:rPr>
              <w:t>C1-238283</w:t>
            </w:r>
          </w:p>
        </w:tc>
        <w:tc>
          <w:tcPr>
            <w:tcW w:w="0" w:type="auto"/>
          </w:tcPr>
          <w:p w14:paraId="2AA4E76D" w14:textId="77777777" w:rsidR="0043046A" w:rsidRPr="00D11852" w:rsidRDefault="0043046A" w:rsidP="003D698F">
            <w:pPr>
              <w:pStyle w:val="TAL"/>
              <w:rPr>
                <w:sz w:val="16"/>
              </w:rPr>
            </w:pPr>
            <w:r>
              <w:rPr>
                <w:sz w:val="16"/>
              </w:rPr>
              <w:t>MCPTT support of multiplexing - SDP offers and answers</w:t>
            </w:r>
          </w:p>
        </w:tc>
        <w:tc>
          <w:tcPr>
            <w:tcW w:w="0" w:type="auto"/>
          </w:tcPr>
          <w:p w14:paraId="134F0682" w14:textId="77777777" w:rsidR="0043046A" w:rsidRPr="00D11852" w:rsidRDefault="0043046A" w:rsidP="003D698F">
            <w:pPr>
              <w:pStyle w:val="TAL"/>
              <w:rPr>
                <w:sz w:val="16"/>
              </w:rPr>
            </w:pPr>
            <w:r>
              <w:rPr>
                <w:sz w:val="16"/>
              </w:rPr>
              <w:t>Airbus, FirstNet</w:t>
            </w:r>
          </w:p>
        </w:tc>
        <w:tc>
          <w:tcPr>
            <w:tcW w:w="0" w:type="auto"/>
          </w:tcPr>
          <w:p w14:paraId="59B96EC2" w14:textId="77777777" w:rsidR="0043046A" w:rsidRPr="00D11852" w:rsidRDefault="0043046A" w:rsidP="003D698F">
            <w:pPr>
              <w:pStyle w:val="TAL"/>
              <w:rPr>
                <w:sz w:val="16"/>
              </w:rPr>
            </w:pPr>
            <w:r>
              <w:rPr>
                <w:sz w:val="16"/>
              </w:rPr>
              <w:t>24.379</w:t>
            </w:r>
          </w:p>
        </w:tc>
        <w:tc>
          <w:tcPr>
            <w:tcW w:w="0" w:type="auto"/>
          </w:tcPr>
          <w:p w14:paraId="39DAF7E5" w14:textId="77777777" w:rsidR="0043046A" w:rsidRPr="00D11852" w:rsidRDefault="0043046A" w:rsidP="003D698F">
            <w:pPr>
              <w:pStyle w:val="TAL"/>
              <w:rPr>
                <w:sz w:val="16"/>
              </w:rPr>
            </w:pPr>
            <w:r>
              <w:rPr>
                <w:sz w:val="16"/>
              </w:rPr>
              <w:t>0889</w:t>
            </w:r>
          </w:p>
        </w:tc>
        <w:tc>
          <w:tcPr>
            <w:tcW w:w="0" w:type="auto"/>
          </w:tcPr>
          <w:p w14:paraId="2064E9DB" w14:textId="77777777" w:rsidR="0043046A" w:rsidRPr="00D11852" w:rsidRDefault="0043046A" w:rsidP="003D698F">
            <w:pPr>
              <w:pStyle w:val="TAR"/>
              <w:rPr>
                <w:sz w:val="16"/>
              </w:rPr>
            </w:pPr>
            <w:r>
              <w:rPr>
                <w:sz w:val="16"/>
              </w:rPr>
              <w:t>4</w:t>
            </w:r>
          </w:p>
        </w:tc>
        <w:tc>
          <w:tcPr>
            <w:tcW w:w="0" w:type="auto"/>
          </w:tcPr>
          <w:p w14:paraId="5A6C2BFB" w14:textId="77777777" w:rsidR="0043046A" w:rsidRPr="00D11852" w:rsidRDefault="0043046A" w:rsidP="003D698F">
            <w:pPr>
              <w:pStyle w:val="TAL"/>
              <w:rPr>
                <w:sz w:val="16"/>
              </w:rPr>
            </w:pPr>
            <w:r>
              <w:rPr>
                <w:sz w:val="16"/>
              </w:rPr>
              <w:t>Rel-18</w:t>
            </w:r>
          </w:p>
        </w:tc>
        <w:tc>
          <w:tcPr>
            <w:tcW w:w="0" w:type="auto"/>
          </w:tcPr>
          <w:p w14:paraId="02E02995" w14:textId="77777777" w:rsidR="0043046A" w:rsidRPr="00D11852" w:rsidRDefault="0043046A" w:rsidP="003D698F">
            <w:pPr>
              <w:pStyle w:val="TAL"/>
              <w:rPr>
                <w:sz w:val="16"/>
              </w:rPr>
            </w:pPr>
            <w:r>
              <w:rPr>
                <w:sz w:val="16"/>
              </w:rPr>
              <w:t>B</w:t>
            </w:r>
          </w:p>
        </w:tc>
        <w:tc>
          <w:tcPr>
            <w:tcW w:w="0" w:type="auto"/>
          </w:tcPr>
          <w:p w14:paraId="6CA7F418" w14:textId="77777777" w:rsidR="0043046A" w:rsidRPr="00D11852" w:rsidRDefault="0043046A" w:rsidP="003D698F">
            <w:pPr>
              <w:pStyle w:val="TAL"/>
              <w:rPr>
                <w:sz w:val="16"/>
              </w:rPr>
            </w:pPr>
            <w:r>
              <w:rPr>
                <w:sz w:val="16"/>
              </w:rPr>
              <w:t>enh4MCPTT</w:t>
            </w:r>
          </w:p>
        </w:tc>
        <w:tc>
          <w:tcPr>
            <w:tcW w:w="0" w:type="auto"/>
          </w:tcPr>
          <w:p w14:paraId="024C3B0E" w14:textId="77777777" w:rsidR="0043046A" w:rsidRPr="00D11852" w:rsidRDefault="0043046A" w:rsidP="003D698F">
            <w:pPr>
              <w:pStyle w:val="TAL"/>
              <w:rPr>
                <w:sz w:val="16"/>
              </w:rPr>
            </w:pPr>
            <w:r>
              <w:rPr>
                <w:sz w:val="16"/>
              </w:rPr>
              <w:t>Agreed</w:t>
            </w:r>
          </w:p>
        </w:tc>
      </w:tr>
      <w:tr w:rsidR="0043046A" w14:paraId="459A5146" w14:textId="77777777" w:rsidTr="003D698F">
        <w:tc>
          <w:tcPr>
            <w:tcW w:w="0" w:type="auto"/>
          </w:tcPr>
          <w:p w14:paraId="3B539F13" w14:textId="77777777" w:rsidR="0043046A" w:rsidRPr="00D11852" w:rsidRDefault="0043046A" w:rsidP="003D698F">
            <w:pPr>
              <w:pStyle w:val="TAL"/>
              <w:rPr>
                <w:sz w:val="16"/>
              </w:rPr>
            </w:pPr>
            <w:r>
              <w:rPr>
                <w:sz w:val="16"/>
              </w:rPr>
              <w:t>C1-237151</w:t>
            </w:r>
          </w:p>
        </w:tc>
        <w:tc>
          <w:tcPr>
            <w:tcW w:w="0" w:type="auto"/>
          </w:tcPr>
          <w:p w14:paraId="120A7479" w14:textId="77777777" w:rsidR="0043046A" w:rsidRPr="00D11852" w:rsidRDefault="0043046A" w:rsidP="003D698F">
            <w:pPr>
              <w:pStyle w:val="TAL"/>
              <w:rPr>
                <w:sz w:val="16"/>
              </w:rPr>
            </w:pPr>
            <w:r>
              <w:rPr>
                <w:sz w:val="16"/>
              </w:rPr>
              <w:t>Clarification on usage of PSIs in MCPTT clients</w:t>
            </w:r>
          </w:p>
        </w:tc>
        <w:tc>
          <w:tcPr>
            <w:tcW w:w="0" w:type="auto"/>
          </w:tcPr>
          <w:p w14:paraId="3622EDE5" w14:textId="77777777" w:rsidR="0043046A" w:rsidRPr="00D11852" w:rsidRDefault="0043046A" w:rsidP="003D698F">
            <w:pPr>
              <w:pStyle w:val="TAL"/>
              <w:rPr>
                <w:sz w:val="16"/>
              </w:rPr>
            </w:pPr>
            <w:r>
              <w:rPr>
                <w:sz w:val="16"/>
              </w:rPr>
              <w:t>Ericsson / Magnus</w:t>
            </w:r>
          </w:p>
        </w:tc>
        <w:tc>
          <w:tcPr>
            <w:tcW w:w="0" w:type="auto"/>
          </w:tcPr>
          <w:p w14:paraId="750D3CE9" w14:textId="77777777" w:rsidR="0043046A" w:rsidRPr="00D11852" w:rsidRDefault="0043046A" w:rsidP="003D698F">
            <w:pPr>
              <w:pStyle w:val="TAL"/>
              <w:rPr>
                <w:sz w:val="16"/>
              </w:rPr>
            </w:pPr>
            <w:r>
              <w:rPr>
                <w:sz w:val="16"/>
              </w:rPr>
              <w:t>24.379</w:t>
            </w:r>
          </w:p>
        </w:tc>
        <w:tc>
          <w:tcPr>
            <w:tcW w:w="0" w:type="auto"/>
          </w:tcPr>
          <w:p w14:paraId="17E6A4DE" w14:textId="77777777" w:rsidR="0043046A" w:rsidRPr="00D11852" w:rsidRDefault="0043046A" w:rsidP="003D698F">
            <w:pPr>
              <w:pStyle w:val="TAL"/>
              <w:rPr>
                <w:sz w:val="16"/>
              </w:rPr>
            </w:pPr>
            <w:r>
              <w:rPr>
                <w:sz w:val="16"/>
              </w:rPr>
              <w:t>0903</w:t>
            </w:r>
          </w:p>
        </w:tc>
        <w:tc>
          <w:tcPr>
            <w:tcW w:w="0" w:type="auto"/>
          </w:tcPr>
          <w:p w14:paraId="064F939F" w14:textId="77777777" w:rsidR="0043046A" w:rsidRPr="00D11852" w:rsidRDefault="0043046A" w:rsidP="003D698F">
            <w:pPr>
              <w:pStyle w:val="TAR"/>
              <w:rPr>
                <w:sz w:val="16"/>
              </w:rPr>
            </w:pPr>
          </w:p>
        </w:tc>
        <w:tc>
          <w:tcPr>
            <w:tcW w:w="0" w:type="auto"/>
          </w:tcPr>
          <w:p w14:paraId="35DEEC5D" w14:textId="77777777" w:rsidR="0043046A" w:rsidRPr="00D11852" w:rsidRDefault="0043046A" w:rsidP="003D698F">
            <w:pPr>
              <w:pStyle w:val="TAL"/>
              <w:rPr>
                <w:sz w:val="16"/>
              </w:rPr>
            </w:pPr>
            <w:r>
              <w:rPr>
                <w:sz w:val="16"/>
              </w:rPr>
              <w:t>Rel-18</w:t>
            </w:r>
          </w:p>
        </w:tc>
        <w:tc>
          <w:tcPr>
            <w:tcW w:w="0" w:type="auto"/>
          </w:tcPr>
          <w:p w14:paraId="441E8F11" w14:textId="77777777" w:rsidR="0043046A" w:rsidRPr="00D11852" w:rsidRDefault="0043046A" w:rsidP="003D698F">
            <w:pPr>
              <w:pStyle w:val="TAL"/>
              <w:rPr>
                <w:sz w:val="16"/>
              </w:rPr>
            </w:pPr>
            <w:r>
              <w:rPr>
                <w:sz w:val="16"/>
              </w:rPr>
              <w:t>F</w:t>
            </w:r>
          </w:p>
        </w:tc>
        <w:tc>
          <w:tcPr>
            <w:tcW w:w="0" w:type="auto"/>
          </w:tcPr>
          <w:p w14:paraId="63634C80" w14:textId="77777777" w:rsidR="0043046A" w:rsidRPr="00D11852" w:rsidRDefault="0043046A" w:rsidP="003D698F">
            <w:pPr>
              <w:pStyle w:val="TAL"/>
              <w:rPr>
                <w:sz w:val="16"/>
              </w:rPr>
            </w:pPr>
            <w:r>
              <w:rPr>
                <w:sz w:val="16"/>
              </w:rPr>
              <w:t>MCProtoc18</w:t>
            </w:r>
          </w:p>
        </w:tc>
        <w:tc>
          <w:tcPr>
            <w:tcW w:w="0" w:type="auto"/>
          </w:tcPr>
          <w:p w14:paraId="737AB5B8" w14:textId="77777777" w:rsidR="0043046A" w:rsidRPr="00D11852" w:rsidRDefault="0043046A" w:rsidP="003D698F">
            <w:pPr>
              <w:pStyle w:val="TAL"/>
              <w:rPr>
                <w:sz w:val="16"/>
              </w:rPr>
            </w:pPr>
            <w:r>
              <w:rPr>
                <w:sz w:val="16"/>
              </w:rPr>
              <w:t>Revised</w:t>
            </w:r>
          </w:p>
        </w:tc>
      </w:tr>
      <w:tr w:rsidR="0043046A" w14:paraId="3EA23B70" w14:textId="77777777" w:rsidTr="003D698F">
        <w:tc>
          <w:tcPr>
            <w:tcW w:w="0" w:type="auto"/>
          </w:tcPr>
          <w:p w14:paraId="4C2CC6F7" w14:textId="77777777" w:rsidR="0043046A" w:rsidRPr="00D11852" w:rsidRDefault="0043046A" w:rsidP="003D698F">
            <w:pPr>
              <w:pStyle w:val="TAL"/>
              <w:rPr>
                <w:sz w:val="16"/>
              </w:rPr>
            </w:pPr>
            <w:r>
              <w:rPr>
                <w:sz w:val="16"/>
              </w:rPr>
              <w:t>C1-238275</w:t>
            </w:r>
          </w:p>
        </w:tc>
        <w:tc>
          <w:tcPr>
            <w:tcW w:w="0" w:type="auto"/>
          </w:tcPr>
          <w:p w14:paraId="6CD9D815" w14:textId="77777777" w:rsidR="0043046A" w:rsidRPr="00D11852" w:rsidRDefault="0043046A" w:rsidP="003D698F">
            <w:pPr>
              <w:pStyle w:val="TAL"/>
              <w:rPr>
                <w:sz w:val="16"/>
              </w:rPr>
            </w:pPr>
            <w:r>
              <w:rPr>
                <w:sz w:val="16"/>
              </w:rPr>
              <w:t>Clarification on usage of PSIs in MCPTT clients</w:t>
            </w:r>
          </w:p>
        </w:tc>
        <w:tc>
          <w:tcPr>
            <w:tcW w:w="0" w:type="auto"/>
          </w:tcPr>
          <w:p w14:paraId="7C437C1C" w14:textId="77777777" w:rsidR="0043046A" w:rsidRPr="00D11852" w:rsidRDefault="0043046A" w:rsidP="003D698F">
            <w:pPr>
              <w:pStyle w:val="TAL"/>
              <w:rPr>
                <w:sz w:val="16"/>
              </w:rPr>
            </w:pPr>
            <w:r>
              <w:rPr>
                <w:sz w:val="16"/>
              </w:rPr>
              <w:t>Ericsson / Magnus</w:t>
            </w:r>
          </w:p>
        </w:tc>
        <w:tc>
          <w:tcPr>
            <w:tcW w:w="0" w:type="auto"/>
          </w:tcPr>
          <w:p w14:paraId="43FD4053" w14:textId="77777777" w:rsidR="0043046A" w:rsidRPr="00D11852" w:rsidRDefault="0043046A" w:rsidP="003D698F">
            <w:pPr>
              <w:pStyle w:val="TAL"/>
              <w:rPr>
                <w:sz w:val="16"/>
              </w:rPr>
            </w:pPr>
            <w:r>
              <w:rPr>
                <w:sz w:val="16"/>
              </w:rPr>
              <w:t>24.379</w:t>
            </w:r>
          </w:p>
        </w:tc>
        <w:tc>
          <w:tcPr>
            <w:tcW w:w="0" w:type="auto"/>
          </w:tcPr>
          <w:p w14:paraId="65997742" w14:textId="77777777" w:rsidR="0043046A" w:rsidRPr="00D11852" w:rsidRDefault="0043046A" w:rsidP="003D698F">
            <w:pPr>
              <w:pStyle w:val="TAL"/>
              <w:rPr>
                <w:sz w:val="16"/>
              </w:rPr>
            </w:pPr>
            <w:r>
              <w:rPr>
                <w:sz w:val="16"/>
              </w:rPr>
              <w:t>0903</w:t>
            </w:r>
          </w:p>
        </w:tc>
        <w:tc>
          <w:tcPr>
            <w:tcW w:w="0" w:type="auto"/>
          </w:tcPr>
          <w:p w14:paraId="4B810747" w14:textId="77777777" w:rsidR="0043046A" w:rsidRPr="00D11852" w:rsidRDefault="0043046A" w:rsidP="003D698F">
            <w:pPr>
              <w:pStyle w:val="TAR"/>
              <w:rPr>
                <w:sz w:val="16"/>
              </w:rPr>
            </w:pPr>
            <w:r>
              <w:rPr>
                <w:sz w:val="16"/>
              </w:rPr>
              <w:t>1</w:t>
            </w:r>
          </w:p>
        </w:tc>
        <w:tc>
          <w:tcPr>
            <w:tcW w:w="0" w:type="auto"/>
          </w:tcPr>
          <w:p w14:paraId="300102A4" w14:textId="77777777" w:rsidR="0043046A" w:rsidRPr="00D11852" w:rsidRDefault="0043046A" w:rsidP="003D698F">
            <w:pPr>
              <w:pStyle w:val="TAL"/>
              <w:rPr>
                <w:sz w:val="16"/>
              </w:rPr>
            </w:pPr>
            <w:r>
              <w:rPr>
                <w:sz w:val="16"/>
              </w:rPr>
              <w:t>Rel-18</w:t>
            </w:r>
          </w:p>
        </w:tc>
        <w:tc>
          <w:tcPr>
            <w:tcW w:w="0" w:type="auto"/>
          </w:tcPr>
          <w:p w14:paraId="31CF0ADF" w14:textId="77777777" w:rsidR="0043046A" w:rsidRPr="00D11852" w:rsidRDefault="0043046A" w:rsidP="003D698F">
            <w:pPr>
              <w:pStyle w:val="TAL"/>
              <w:rPr>
                <w:sz w:val="16"/>
              </w:rPr>
            </w:pPr>
            <w:r>
              <w:rPr>
                <w:sz w:val="16"/>
              </w:rPr>
              <w:t>F</w:t>
            </w:r>
          </w:p>
        </w:tc>
        <w:tc>
          <w:tcPr>
            <w:tcW w:w="0" w:type="auto"/>
          </w:tcPr>
          <w:p w14:paraId="6EE0D6D0" w14:textId="77777777" w:rsidR="0043046A" w:rsidRPr="00D11852" w:rsidRDefault="0043046A" w:rsidP="003D698F">
            <w:pPr>
              <w:pStyle w:val="TAL"/>
              <w:rPr>
                <w:sz w:val="16"/>
              </w:rPr>
            </w:pPr>
            <w:r>
              <w:rPr>
                <w:sz w:val="16"/>
              </w:rPr>
              <w:t>MCProtoc18</w:t>
            </w:r>
          </w:p>
        </w:tc>
        <w:tc>
          <w:tcPr>
            <w:tcW w:w="0" w:type="auto"/>
          </w:tcPr>
          <w:p w14:paraId="429DE68B" w14:textId="77777777" w:rsidR="0043046A" w:rsidRPr="00D11852" w:rsidRDefault="0043046A" w:rsidP="003D698F">
            <w:pPr>
              <w:pStyle w:val="TAL"/>
              <w:rPr>
                <w:sz w:val="16"/>
              </w:rPr>
            </w:pPr>
            <w:r>
              <w:rPr>
                <w:sz w:val="16"/>
              </w:rPr>
              <w:t>Agreed</w:t>
            </w:r>
          </w:p>
        </w:tc>
      </w:tr>
      <w:tr w:rsidR="0043046A" w14:paraId="338822DD" w14:textId="77777777" w:rsidTr="003D698F">
        <w:tc>
          <w:tcPr>
            <w:tcW w:w="0" w:type="auto"/>
          </w:tcPr>
          <w:p w14:paraId="70CF0277" w14:textId="77777777" w:rsidR="0043046A" w:rsidRPr="00D11852" w:rsidRDefault="0043046A" w:rsidP="003D698F">
            <w:pPr>
              <w:pStyle w:val="TAL"/>
              <w:rPr>
                <w:sz w:val="16"/>
              </w:rPr>
            </w:pPr>
            <w:r>
              <w:rPr>
                <w:sz w:val="16"/>
              </w:rPr>
              <w:t>C1-237157</w:t>
            </w:r>
          </w:p>
        </w:tc>
        <w:tc>
          <w:tcPr>
            <w:tcW w:w="0" w:type="auto"/>
          </w:tcPr>
          <w:p w14:paraId="509E73B5" w14:textId="77777777" w:rsidR="0043046A" w:rsidRPr="00D11852" w:rsidRDefault="0043046A" w:rsidP="003D698F">
            <w:pPr>
              <w:pStyle w:val="TAL"/>
              <w:rPr>
                <w:sz w:val="16"/>
              </w:rPr>
            </w:pPr>
            <w:r>
              <w:rPr>
                <w:sz w:val="16"/>
              </w:rPr>
              <w:t>MCGWUE service authorization for MCPTT</w:t>
            </w:r>
          </w:p>
        </w:tc>
        <w:tc>
          <w:tcPr>
            <w:tcW w:w="0" w:type="auto"/>
          </w:tcPr>
          <w:p w14:paraId="69C9D6EB" w14:textId="77777777" w:rsidR="0043046A" w:rsidRPr="00D11852" w:rsidRDefault="0043046A" w:rsidP="003D698F">
            <w:pPr>
              <w:pStyle w:val="TAL"/>
              <w:rPr>
                <w:sz w:val="16"/>
              </w:rPr>
            </w:pPr>
            <w:r>
              <w:rPr>
                <w:sz w:val="16"/>
              </w:rPr>
              <w:t>Ericsson</w:t>
            </w:r>
          </w:p>
        </w:tc>
        <w:tc>
          <w:tcPr>
            <w:tcW w:w="0" w:type="auto"/>
          </w:tcPr>
          <w:p w14:paraId="7F46F259" w14:textId="77777777" w:rsidR="0043046A" w:rsidRPr="00D11852" w:rsidRDefault="0043046A" w:rsidP="003D698F">
            <w:pPr>
              <w:pStyle w:val="TAL"/>
              <w:rPr>
                <w:sz w:val="16"/>
              </w:rPr>
            </w:pPr>
            <w:r>
              <w:rPr>
                <w:sz w:val="16"/>
              </w:rPr>
              <w:t>24.379</w:t>
            </w:r>
          </w:p>
        </w:tc>
        <w:tc>
          <w:tcPr>
            <w:tcW w:w="0" w:type="auto"/>
          </w:tcPr>
          <w:p w14:paraId="5FCC3FA2" w14:textId="77777777" w:rsidR="0043046A" w:rsidRPr="00D11852" w:rsidRDefault="0043046A" w:rsidP="003D698F">
            <w:pPr>
              <w:pStyle w:val="TAL"/>
              <w:rPr>
                <w:sz w:val="16"/>
              </w:rPr>
            </w:pPr>
            <w:r>
              <w:rPr>
                <w:sz w:val="16"/>
              </w:rPr>
              <w:t>0904</w:t>
            </w:r>
          </w:p>
        </w:tc>
        <w:tc>
          <w:tcPr>
            <w:tcW w:w="0" w:type="auto"/>
          </w:tcPr>
          <w:p w14:paraId="39B21B12" w14:textId="77777777" w:rsidR="0043046A" w:rsidRPr="00D11852" w:rsidRDefault="0043046A" w:rsidP="003D698F">
            <w:pPr>
              <w:pStyle w:val="TAR"/>
              <w:rPr>
                <w:sz w:val="16"/>
              </w:rPr>
            </w:pPr>
          </w:p>
        </w:tc>
        <w:tc>
          <w:tcPr>
            <w:tcW w:w="0" w:type="auto"/>
          </w:tcPr>
          <w:p w14:paraId="00C546A1" w14:textId="77777777" w:rsidR="0043046A" w:rsidRPr="00D11852" w:rsidRDefault="0043046A" w:rsidP="003D698F">
            <w:pPr>
              <w:pStyle w:val="TAL"/>
              <w:rPr>
                <w:sz w:val="16"/>
              </w:rPr>
            </w:pPr>
            <w:r>
              <w:rPr>
                <w:sz w:val="16"/>
              </w:rPr>
              <w:t>Rel-18</w:t>
            </w:r>
          </w:p>
        </w:tc>
        <w:tc>
          <w:tcPr>
            <w:tcW w:w="0" w:type="auto"/>
          </w:tcPr>
          <w:p w14:paraId="2B332DBC" w14:textId="77777777" w:rsidR="0043046A" w:rsidRPr="00D11852" w:rsidRDefault="0043046A" w:rsidP="003D698F">
            <w:pPr>
              <w:pStyle w:val="TAL"/>
              <w:rPr>
                <w:sz w:val="16"/>
              </w:rPr>
            </w:pPr>
            <w:r>
              <w:rPr>
                <w:sz w:val="16"/>
              </w:rPr>
              <w:t>B</w:t>
            </w:r>
          </w:p>
        </w:tc>
        <w:tc>
          <w:tcPr>
            <w:tcW w:w="0" w:type="auto"/>
          </w:tcPr>
          <w:p w14:paraId="656E5552" w14:textId="77777777" w:rsidR="0043046A" w:rsidRPr="00D11852" w:rsidRDefault="0043046A" w:rsidP="003D698F">
            <w:pPr>
              <w:pStyle w:val="TAL"/>
              <w:rPr>
                <w:sz w:val="16"/>
              </w:rPr>
            </w:pPr>
            <w:r>
              <w:rPr>
                <w:sz w:val="16"/>
              </w:rPr>
              <w:t>MCGWUE</w:t>
            </w:r>
          </w:p>
        </w:tc>
        <w:tc>
          <w:tcPr>
            <w:tcW w:w="0" w:type="auto"/>
          </w:tcPr>
          <w:p w14:paraId="54CC0FD4" w14:textId="77777777" w:rsidR="0043046A" w:rsidRPr="00D11852" w:rsidRDefault="0043046A" w:rsidP="003D698F">
            <w:pPr>
              <w:pStyle w:val="TAL"/>
              <w:rPr>
                <w:sz w:val="16"/>
              </w:rPr>
            </w:pPr>
            <w:r>
              <w:rPr>
                <w:sz w:val="16"/>
              </w:rPr>
              <w:t>Revised</w:t>
            </w:r>
          </w:p>
        </w:tc>
      </w:tr>
      <w:tr w:rsidR="0043046A" w14:paraId="089ED18C" w14:textId="77777777" w:rsidTr="003D698F">
        <w:tc>
          <w:tcPr>
            <w:tcW w:w="0" w:type="auto"/>
          </w:tcPr>
          <w:p w14:paraId="08AE52E1" w14:textId="77777777" w:rsidR="0043046A" w:rsidRPr="00D11852" w:rsidRDefault="0043046A" w:rsidP="003D698F">
            <w:pPr>
              <w:pStyle w:val="TAL"/>
              <w:rPr>
                <w:sz w:val="16"/>
              </w:rPr>
            </w:pPr>
            <w:r>
              <w:rPr>
                <w:sz w:val="16"/>
              </w:rPr>
              <w:t>C1-238307</w:t>
            </w:r>
          </w:p>
        </w:tc>
        <w:tc>
          <w:tcPr>
            <w:tcW w:w="0" w:type="auto"/>
          </w:tcPr>
          <w:p w14:paraId="22AE2601" w14:textId="77777777" w:rsidR="0043046A" w:rsidRPr="00D11852" w:rsidRDefault="0043046A" w:rsidP="003D698F">
            <w:pPr>
              <w:pStyle w:val="TAL"/>
              <w:rPr>
                <w:sz w:val="16"/>
              </w:rPr>
            </w:pPr>
            <w:r>
              <w:rPr>
                <w:sz w:val="16"/>
              </w:rPr>
              <w:t>MCGWUE service authorization for MCPTT</w:t>
            </w:r>
          </w:p>
        </w:tc>
        <w:tc>
          <w:tcPr>
            <w:tcW w:w="0" w:type="auto"/>
          </w:tcPr>
          <w:p w14:paraId="0DF4CAE9" w14:textId="77777777" w:rsidR="0043046A" w:rsidRPr="00D11852" w:rsidRDefault="0043046A" w:rsidP="003D698F">
            <w:pPr>
              <w:pStyle w:val="TAL"/>
              <w:rPr>
                <w:sz w:val="16"/>
              </w:rPr>
            </w:pPr>
            <w:r>
              <w:rPr>
                <w:sz w:val="16"/>
              </w:rPr>
              <w:t>Ericsson</w:t>
            </w:r>
          </w:p>
        </w:tc>
        <w:tc>
          <w:tcPr>
            <w:tcW w:w="0" w:type="auto"/>
          </w:tcPr>
          <w:p w14:paraId="0318F842" w14:textId="77777777" w:rsidR="0043046A" w:rsidRPr="00D11852" w:rsidRDefault="0043046A" w:rsidP="003D698F">
            <w:pPr>
              <w:pStyle w:val="TAL"/>
              <w:rPr>
                <w:sz w:val="16"/>
              </w:rPr>
            </w:pPr>
            <w:r>
              <w:rPr>
                <w:sz w:val="16"/>
              </w:rPr>
              <w:t>24.379</w:t>
            </w:r>
          </w:p>
        </w:tc>
        <w:tc>
          <w:tcPr>
            <w:tcW w:w="0" w:type="auto"/>
          </w:tcPr>
          <w:p w14:paraId="6FF8A483" w14:textId="77777777" w:rsidR="0043046A" w:rsidRPr="00D11852" w:rsidRDefault="0043046A" w:rsidP="003D698F">
            <w:pPr>
              <w:pStyle w:val="TAL"/>
              <w:rPr>
                <w:sz w:val="16"/>
              </w:rPr>
            </w:pPr>
            <w:r>
              <w:rPr>
                <w:sz w:val="16"/>
              </w:rPr>
              <w:t>0904</w:t>
            </w:r>
          </w:p>
        </w:tc>
        <w:tc>
          <w:tcPr>
            <w:tcW w:w="0" w:type="auto"/>
          </w:tcPr>
          <w:p w14:paraId="30CC19B3" w14:textId="77777777" w:rsidR="0043046A" w:rsidRPr="00D11852" w:rsidRDefault="0043046A" w:rsidP="003D698F">
            <w:pPr>
              <w:pStyle w:val="TAR"/>
              <w:rPr>
                <w:sz w:val="16"/>
              </w:rPr>
            </w:pPr>
            <w:r>
              <w:rPr>
                <w:sz w:val="16"/>
              </w:rPr>
              <w:t>1</w:t>
            </w:r>
          </w:p>
        </w:tc>
        <w:tc>
          <w:tcPr>
            <w:tcW w:w="0" w:type="auto"/>
          </w:tcPr>
          <w:p w14:paraId="2102A5FF" w14:textId="77777777" w:rsidR="0043046A" w:rsidRPr="00D11852" w:rsidRDefault="0043046A" w:rsidP="003D698F">
            <w:pPr>
              <w:pStyle w:val="TAL"/>
              <w:rPr>
                <w:sz w:val="16"/>
              </w:rPr>
            </w:pPr>
            <w:r>
              <w:rPr>
                <w:sz w:val="16"/>
              </w:rPr>
              <w:t>Rel-18</w:t>
            </w:r>
          </w:p>
        </w:tc>
        <w:tc>
          <w:tcPr>
            <w:tcW w:w="0" w:type="auto"/>
          </w:tcPr>
          <w:p w14:paraId="7DA6E36D" w14:textId="77777777" w:rsidR="0043046A" w:rsidRPr="00D11852" w:rsidRDefault="0043046A" w:rsidP="003D698F">
            <w:pPr>
              <w:pStyle w:val="TAL"/>
              <w:rPr>
                <w:sz w:val="16"/>
              </w:rPr>
            </w:pPr>
            <w:r>
              <w:rPr>
                <w:sz w:val="16"/>
              </w:rPr>
              <w:t>B</w:t>
            </w:r>
          </w:p>
        </w:tc>
        <w:tc>
          <w:tcPr>
            <w:tcW w:w="0" w:type="auto"/>
          </w:tcPr>
          <w:p w14:paraId="066FCADB" w14:textId="77777777" w:rsidR="0043046A" w:rsidRPr="00D11852" w:rsidRDefault="0043046A" w:rsidP="003D698F">
            <w:pPr>
              <w:pStyle w:val="TAL"/>
              <w:rPr>
                <w:sz w:val="16"/>
              </w:rPr>
            </w:pPr>
            <w:r>
              <w:rPr>
                <w:sz w:val="16"/>
              </w:rPr>
              <w:t>MCGWUE</w:t>
            </w:r>
          </w:p>
        </w:tc>
        <w:tc>
          <w:tcPr>
            <w:tcW w:w="0" w:type="auto"/>
          </w:tcPr>
          <w:p w14:paraId="09C5E996" w14:textId="77777777" w:rsidR="0043046A" w:rsidRPr="00D11852" w:rsidRDefault="0043046A" w:rsidP="003D698F">
            <w:pPr>
              <w:pStyle w:val="TAL"/>
              <w:rPr>
                <w:sz w:val="16"/>
              </w:rPr>
            </w:pPr>
            <w:r>
              <w:rPr>
                <w:sz w:val="16"/>
              </w:rPr>
              <w:t>Postponed</w:t>
            </w:r>
          </w:p>
        </w:tc>
      </w:tr>
      <w:tr w:rsidR="0043046A" w14:paraId="0899D455" w14:textId="77777777" w:rsidTr="003D698F">
        <w:tc>
          <w:tcPr>
            <w:tcW w:w="0" w:type="auto"/>
          </w:tcPr>
          <w:p w14:paraId="4FD9A839" w14:textId="77777777" w:rsidR="0043046A" w:rsidRPr="00D11852" w:rsidRDefault="0043046A" w:rsidP="003D698F">
            <w:pPr>
              <w:pStyle w:val="TAL"/>
              <w:rPr>
                <w:sz w:val="16"/>
              </w:rPr>
            </w:pPr>
            <w:r>
              <w:rPr>
                <w:sz w:val="16"/>
              </w:rPr>
              <w:t>C1-237253</w:t>
            </w:r>
          </w:p>
        </w:tc>
        <w:tc>
          <w:tcPr>
            <w:tcW w:w="0" w:type="auto"/>
          </w:tcPr>
          <w:p w14:paraId="6C176DAB" w14:textId="77777777" w:rsidR="0043046A" w:rsidRPr="00D11852" w:rsidRDefault="0043046A" w:rsidP="003D698F">
            <w:pPr>
              <w:pStyle w:val="TAL"/>
              <w:rPr>
                <w:sz w:val="16"/>
              </w:rPr>
            </w:pPr>
            <w:r>
              <w:rPr>
                <w:sz w:val="16"/>
              </w:rPr>
              <w:t xml:space="preserve">Support MCPTT over 5G </w:t>
            </w:r>
            <w:proofErr w:type="spellStart"/>
            <w:r>
              <w:rPr>
                <w:sz w:val="16"/>
              </w:rPr>
              <w:t>ProSe</w:t>
            </w:r>
            <w:proofErr w:type="spellEnd"/>
          </w:p>
        </w:tc>
        <w:tc>
          <w:tcPr>
            <w:tcW w:w="0" w:type="auto"/>
          </w:tcPr>
          <w:p w14:paraId="59D72697" w14:textId="77777777" w:rsidR="0043046A" w:rsidRPr="00D11852" w:rsidRDefault="0043046A" w:rsidP="003D698F">
            <w:pPr>
              <w:pStyle w:val="TAL"/>
              <w:rPr>
                <w:sz w:val="16"/>
              </w:rPr>
            </w:pPr>
            <w:r>
              <w:rPr>
                <w:sz w:val="16"/>
              </w:rPr>
              <w:t>CATT</w:t>
            </w:r>
          </w:p>
        </w:tc>
        <w:tc>
          <w:tcPr>
            <w:tcW w:w="0" w:type="auto"/>
          </w:tcPr>
          <w:p w14:paraId="2DF0573B" w14:textId="77777777" w:rsidR="0043046A" w:rsidRPr="00D11852" w:rsidRDefault="0043046A" w:rsidP="003D698F">
            <w:pPr>
              <w:pStyle w:val="TAL"/>
              <w:rPr>
                <w:sz w:val="16"/>
              </w:rPr>
            </w:pPr>
            <w:r>
              <w:rPr>
                <w:sz w:val="16"/>
              </w:rPr>
              <w:t>24.379</w:t>
            </w:r>
          </w:p>
        </w:tc>
        <w:tc>
          <w:tcPr>
            <w:tcW w:w="0" w:type="auto"/>
          </w:tcPr>
          <w:p w14:paraId="784F4D3E" w14:textId="77777777" w:rsidR="0043046A" w:rsidRPr="00D11852" w:rsidRDefault="0043046A" w:rsidP="003D698F">
            <w:pPr>
              <w:pStyle w:val="TAL"/>
              <w:rPr>
                <w:sz w:val="16"/>
              </w:rPr>
            </w:pPr>
            <w:r>
              <w:rPr>
                <w:sz w:val="16"/>
              </w:rPr>
              <w:t>0905</w:t>
            </w:r>
          </w:p>
        </w:tc>
        <w:tc>
          <w:tcPr>
            <w:tcW w:w="0" w:type="auto"/>
          </w:tcPr>
          <w:p w14:paraId="1553496C" w14:textId="77777777" w:rsidR="0043046A" w:rsidRPr="00D11852" w:rsidRDefault="0043046A" w:rsidP="003D698F">
            <w:pPr>
              <w:pStyle w:val="TAR"/>
              <w:rPr>
                <w:sz w:val="16"/>
              </w:rPr>
            </w:pPr>
          </w:p>
        </w:tc>
        <w:tc>
          <w:tcPr>
            <w:tcW w:w="0" w:type="auto"/>
          </w:tcPr>
          <w:p w14:paraId="37347E7D" w14:textId="77777777" w:rsidR="0043046A" w:rsidRPr="00D11852" w:rsidRDefault="0043046A" w:rsidP="003D698F">
            <w:pPr>
              <w:pStyle w:val="TAL"/>
              <w:rPr>
                <w:sz w:val="16"/>
              </w:rPr>
            </w:pPr>
            <w:r>
              <w:rPr>
                <w:sz w:val="16"/>
              </w:rPr>
              <w:t>Rel-18</w:t>
            </w:r>
          </w:p>
        </w:tc>
        <w:tc>
          <w:tcPr>
            <w:tcW w:w="0" w:type="auto"/>
          </w:tcPr>
          <w:p w14:paraId="73E55B79" w14:textId="77777777" w:rsidR="0043046A" w:rsidRPr="00D11852" w:rsidRDefault="0043046A" w:rsidP="003D698F">
            <w:pPr>
              <w:pStyle w:val="TAL"/>
              <w:rPr>
                <w:sz w:val="16"/>
              </w:rPr>
            </w:pPr>
            <w:r>
              <w:rPr>
                <w:sz w:val="16"/>
              </w:rPr>
              <w:t>B</w:t>
            </w:r>
          </w:p>
        </w:tc>
        <w:tc>
          <w:tcPr>
            <w:tcW w:w="0" w:type="auto"/>
          </w:tcPr>
          <w:p w14:paraId="40F31789" w14:textId="77777777" w:rsidR="0043046A" w:rsidRPr="00D11852" w:rsidRDefault="0043046A" w:rsidP="003D698F">
            <w:pPr>
              <w:pStyle w:val="TAL"/>
              <w:rPr>
                <w:sz w:val="16"/>
              </w:rPr>
            </w:pPr>
            <w:r>
              <w:rPr>
                <w:sz w:val="16"/>
              </w:rPr>
              <w:t>MCOver5GProSe</w:t>
            </w:r>
          </w:p>
        </w:tc>
        <w:tc>
          <w:tcPr>
            <w:tcW w:w="0" w:type="auto"/>
          </w:tcPr>
          <w:p w14:paraId="48DAAFDF" w14:textId="77777777" w:rsidR="0043046A" w:rsidRPr="00D11852" w:rsidRDefault="0043046A" w:rsidP="003D698F">
            <w:pPr>
              <w:pStyle w:val="TAL"/>
              <w:rPr>
                <w:sz w:val="16"/>
              </w:rPr>
            </w:pPr>
            <w:r>
              <w:rPr>
                <w:sz w:val="16"/>
              </w:rPr>
              <w:t>Agreed</w:t>
            </w:r>
          </w:p>
        </w:tc>
      </w:tr>
      <w:tr w:rsidR="0043046A" w14:paraId="7024E5F2" w14:textId="77777777" w:rsidTr="003D698F">
        <w:tc>
          <w:tcPr>
            <w:tcW w:w="0" w:type="auto"/>
          </w:tcPr>
          <w:p w14:paraId="10737DF3" w14:textId="77777777" w:rsidR="0043046A" w:rsidRPr="00D11852" w:rsidRDefault="0043046A" w:rsidP="003D698F">
            <w:pPr>
              <w:pStyle w:val="TAL"/>
              <w:rPr>
                <w:sz w:val="16"/>
              </w:rPr>
            </w:pPr>
            <w:r>
              <w:rPr>
                <w:sz w:val="16"/>
              </w:rPr>
              <w:t>C1-237585</w:t>
            </w:r>
          </w:p>
        </w:tc>
        <w:tc>
          <w:tcPr>
            <w:tcW w:w="0" w:type="auto"/>
          </w:tcPr>
          <w:p w14:paraId="39B3882D" w14:textId="77777777" w:rsidR="0043046A" w:rsidRPr="00D11852" w:rsidRDefault="0043046A" w:rsidP="003D698F">
            <w:pPr>
              <w:pStyle w:val="TAL"/>
              <w:rPr>
                <w:sz w:val="16"/>
              </w:rPr>
            </w:pPr>
            <w:proofErr w:type="spellStart"/>
            <w:r>
              <w:rPr>
                <w:sz w:val="16"/>
              </w:rPr>
              <w:t>Adhoc</w:t>
            </w:r>
            <w:proofErr w:type="spellEnd"/>
            <w:r>
              <w:rPr>
                <w:sz w:val="16"/>
              </w:rPr>
              <w:t xml:space="preserve"> group call participants modify procedures in single system - </w:t>
            </w:r>
            <w:proofErr w:type="spellStart"/>
            <w:r>
              <w:rPr>
                <w:sz w:val="16"/>
              </w:rPr>
              <w:t>protoc</w:t>
            </w:r>
            <w:proofErr w:type="spellEnd"/>
            <w:r>
              <w:rPr>
                <w:sz w:val="16"/>
              </w:rPr>
              <w:t xml:space="preserve"> </w:t>
            </w:r>
            <w:proofErr w:type="spellStart"/>
            <w:r>
              <w:rPr>
                <w:sz w:val="16"/>
              </w:rPr>
              <w:t>impl</w:t>
            </w:r>
            <w:proofErr w:type="spellEnd"/>
            <w:r>
              <w:rPr>
                <w:sz w:val="16"/>
              </w:rPr>
              <w:t xml:space="preserve"> MCPTT</w:t>
            </w:r>
          </w:p>
        </w:tc>
        <w:tc>
          <w:tcPr>
            <w:tcW w:w="0" w:type="auto"/>
          </w:tcPr>
          <w:p w14:paraId="377C0954" w14:textId="77777777" w:rsidR="0043046A" w:rsidRPr="00D11852" w:rsidRDefault="0043046A" w:rsidP="003D698F">
            <w:pPr>
              <w:pStyle w:val="TAL"/>
              <w:rPr>
                <w:sz w:val="16"/>
              </w:rPr>
            </w:pPr>
            <w:r>
              <w:rPr>
                <w:sz w:val="16"/>
              </w:rPr>
              <w:t>Samsung</w:t>
            </w:r>
          </w:p>
        </w:tc>
        <w:tc>
          <w:tcPr>
            <w:tcW w:w="0" w:type="auto"/>
          </w:tcPr>
          <w:p w14:paraId="2C7EB355" w14:textId="77777777" w:rsidR="0043046A" w:rsidRPr="00D11852" w:rsidRDefault="0043046A" w:rsidP="003D698F">
            <w:pPr>
              <w:pStyle w:val="TAL"/>
              <w:rPr>
                <w:sz w:val="16"/>
              </w:rPr>
            </w:pPr>
            <w:r>
              <w:rPr>
                <w:sz w:val="16"/>
              </w:rPr>
              <w:t>24.379</w:t>
            </w:r>
          </w:p>
        </w:tc>
        <w:tc>
          <w:tcPr>
            <w:tcW w:w="0" w:type="auto"/>
          </w:tcPr>
          <w:p w14:paraId="13B2993A" w14:textId="77777777" w:rsidR="0043046A" w:rsidRPr="00D11852" w:rsidRDefault="0043046A" w:rsidP="003D698F">
            <w:pPr>
              <w:pStyle w:val="TAL"/>
              <w:rPr>
                <w:sz w:val="16"/>
              </w:rPr>
            </w:pPr>
            <w:r>
              <w:rPr>
                <w:sz w:val="16"/>
              </w:rPr>
              <w:t>0906</w:t>
            </w:r>
          </w:p>
        </w:tc>
        <w:tc>
          <w:tcPr>
            <w:tcW w:w="0" w:type="auto"/>
          </w:tcPr>
          <w:p w14:paraId="45ACF546" w14:textId="77777777" w:rsidR="0043046A" w:rsidRPr="00D11852" w:rsidRDefault="0043046A" w:rsidP="003D698F">
            <w:pPr>
              <w:pStyle w:val="TAR"/>
              <w:rPr>
                <w:sz w:val="16"/>
              </w:rPr>
            </w:pPr>
          </w:p>
        </w:tc>
        <w:tc>
          <w:tcPr>
            <w:tcW w:w="0" w:type="auto"/>
          </w:tcPr>
          <w:p w14:paraId="174A68E8" w14:textId="77777777" w:rsidR="0043046A" w:rsidRPr="00D11852" w:rsidRDefault="0043046A" w:rsidP="003D698F">
            <w:pPr>
              <w:pStyle w:val="TAL"/>
              <w:rPr>
                <w:sz w:val="16"/>
              </w:rPr>
            </w:pPr>
            <w:r>
              <w:rPr>
                <w:sz w:val="16"/>
              </w:rPr>
              <w:t>Rel-18</w:t>
            </w:r>
          </w:p>
        </w:tc>
        <w:tc>
          <w:tcPr>
            <w:tcW w:w="0" w:type="auto"/>
          </w:tcPr>
          <w:p w14:paraId="1CA74408" w14:textId="77777777" w:rsidR="0043046A" w:rsidRPr="00D11852" w:rsidRDefault="0043046A" w:rsidP="003D698F">
            <w:pPr>
              <w:pStyle w:val="TAL"/>
              <w:rPr>
                <w:sz w:val="16"/>
              </w:rPr>
            </w:pPr>
            <w:r>
              <w:rPr>
                <w:sz w:val="16"/>
              </w:rPr>
              <w:t>B</w:t>
            </w:r>
          </w:p>
        </w:tc>
        <w:tc>
          <w:tcPr>
            <w:tcW w:w="0" w:type="auto"/>
          </w:tcPr>
          <w:p w14:paraId="57E99FC7" w14:textId="77777777" w:rsidR="0043046A" w:rsidRPr="00D11852" w:rsidRDefault="0043046A" w:rsidP="003D698F">
            <w:pPr>
              <w:pStyle w:val="TAL"/>
              <w:rPr>
                <w:sz w:val="16"/>
              </w:rPr>
            </w:pPr>
            <w:r>
              <w:rPr>
                <w:sz w:val="16"/>
              </w:rPr>
              <w:t>MC_AHGC</w:t>
            </w:r>
          </w:p>
        </w:tc>
        <w:tc>
          <w:tcPr>
            <w:tcW w:w="0" w:type="auto"/>
          </w:tcPr>
          <w:p w14:paraId="38A369F6" w14:textId="77777777" w:rsidR="0043046A" w:rsidRPr="00D11852" w:rsidRDefault="0043046A" w:rsidP="003D698F">
            <w:pPr>
              <w:pStyle w:val="TAL"/>
              <w:rPr>
                <w:sz w:val="16"/>
              </w:rPr>
            </w:pPr>
            <w:r>
              <w:rPr>
                <w:sz w:val="16"/>
              </w:rPr>
              <w:t>Revised</w:t>
            </w:r>
          </w:p>
        </w:tc>
      </w:tr>
      <w:tr w:rsidR="0043046A" w14:paraId="605B6E29" w14:textId="77777777" w:rsidTr="003D698F">
        <w:tc>
          <w:tcPr>
            <w:tcW w:w="0" w:type="auto"/>
          </w:tcPr>
          <w:p w14:paraId="52965E1D" w14:textId="77777777" w:rsidR="0043046A" w:rsidRPr="00D11852" w:rsidRDefault="0043046A" w:rsidP="003D698F">
            <w:pPr>
              <w:pStyle w:val="TAL"/>
              <w:rPr>
                <w:sz w:val="16"/>
              </w:rPr>
            </w:pPr>
            <w:r>
              <w:rPr>
                <w:sz w:val="16"/>
              </w:rPr>
              <w:t>C1-238288</w:t>
            </w:r>
          </w:p>
        </w:tc>
        <w:tc>
          <w:tcPr>
            <w:tcW w:w="0" w:type="auto"/>
          </w:tcPr>
          <w:p w14:paraId="6DA55945" w14:textId="77777777" w:rsidR="0043046A" w:rsidRPr="00D11852" w:rsidRDefault="0043046A" w:rsidP="003D698F">
            <w:pPr>
              <w:pStyle w:val="TAL"/>
              <w:rPr>
                <w:sz w:val="16"/>
              </w:rPr>
            </w:pPr>
            <w:proofErr w:type="spellStart"/>
            <w:r>
              <w:rPr>
                <w:sz w:val="16"/>
              </w:rPr>
              <w:t>Adhoc</w:t>
            </w:r>
            <w:proofErr w:type="spellEnd"/>
            <w:r>
              <w:rPr>
                <w:sz w:val="16"/>
              </w:rPr>
              <w:t xml:space="preserve"> group call participants modify procedures in single system - </w:t>
            </w:r>
            <w:proofErr w:type="spellStart"/>
            <w:r>
              <w:rPr>
                <w:sz w:val="16"/>
              </w:rPr>
              <w:t>protoc</w:t>
            </w:r>
            <w:proofErr w:type="spellEnd"/>
            <w:r>
              <w:rPr>
                <w:sz w:val="16"/>
              </w:rPr>
              <w:t xml:space="preserve"> </w:t>
            </w:r>
            <w:proofErr w:type="spellStart"/>
            <w:r>
              <w:rPr>
                <w:sz w:val="16"/>
              </w:rPr>
              <w:t>impl</w:t>
            </w:r>
            <w:proofErr w:type="spellEnd"/>
            <w:r>
              <w:rPr>
                <w:sz w:val="16"/>
              </w:rPr>
              <w:t xml:space="preserve"> MCPTT</w:t>
            </w:r>
          </w:p>
        </w:tc>
        <w:tc>
          <w:tcPr>
            <w:tcW w:w="0" w:type="auto"/>
          </w:tcPr>
          <w:p w14:paraId="7B5EAAFE" w14:textId="77777777" w:rsidR="0043046A" w:rsidRPr="00D11852" w:rsidRDefault="0043046A" w:rsidP="003D698F">
            <w:pPr>
              <w:pStyle w:val="TAL"/>
              <w:rPr>
                <w:sz w:val="16"/>
              </w:rPr>
            </w:pPr>
            <w:r>
              <w:rPr>
                <w:sz w:val="16"/>
              </w:rPr>
              <w:t>Samsung</w:t>
            </w:r>
          </w:p>
        </w:tc>
        <w:tc>
          <w:tcPr>
            <w:tcW w:w="0" w:type="auto"/>
          </w:tcPr>
          <w:p w14:paraId="79D2C715" w14:textId="77777777" w:rsidR="0043046A" w:rsidRPr="00D11852" w:rsidRDefault="0043046A" w:rsidP="003D698F">
            <w:pPr>
              <w:pStyle w:val="TAL"/>
              <w:rPr>
                <w:sz w:val="16"/>
              </w:rPr>
            </w:pPr>
            <w:r>
              <w:rPr>
                <w:sz w:val="16"/>
              </w:rPr>
              <w:t>24.379</w:t>
            </w:r>
          </w:p>
        </w:tc>
        <w:tc>
          <w:tcPr>
            <w:tcW w:w="0" w:type="auto"/>
          </w:tcPr>
          <w:p w14:paraId="262C77BA" w14:textId="77777777" w:rsidR="0043046A" w:rsidRPr="00D11852" w:rsidRDefault="0043046A" w:rsidP="003D698F">
            <w:pPr>
              <w:pStyle w:val="TAL"/>
              <w:rPr>
                <w:sz w:val="16"/>
              </w:rPr>
            </w:pPr>
            <w:r>
              <w:rPr>
                <w:sz w:val="16"/>
              </w:rPr>
              <w:t>0906</w:t>
            </w:r>
          </w:p>
        </w:tc>
        <w:tc>
          <w:tcPr>
            <w:tcW w:w="0" w:type="auto"/>
          </w:tcPr>
          <w:p w14:paraId="12F9E13B" w14:textId="77777777" w:rsidR="0043046A" w:rsidRPr="00D11852" w:rsidRDefault="0043046A" w:rsidP="003D698F">
            <w:pPr>
              <w:pStyle w:val="TAR"/>
              <w:rPr>
                <w:sz w:val="16"/>
              </w:rPr>
            </w:pPr>
            <w:r>
              <w:rPr>
                <w:sz w:val="16"/>
              </w:rPr>
              <w:t>1</w:t>
            </w:r>
          </w:p>
        </w:tc>
        <w:tc>
          <w:tcPr>
            <w:tcW w:w="0" w:type="auto"/>
          </w:tcPr>
          <w:p w14:paraId="174252ED" w14:textId="77777777" w:rsidR="0043046A" w:rsidRPr="00D11852" w:rsidRDefault="0043046A" w:rsidP="003D698F">
            <w:pPr>
              <w:pStyle w:val="TAL"/>
              <w:rPr>
                <w:sz w:val="16"/>
              </w:rPr>
            </w:pPr>
            <w:r>
              <w:rPr>
                <w:sz w:val="16"/>
              </w:rPr>
              <w:t>Rel-18</w:t>
            </w:r>
          </w:p>
        </w:tc>
        <w:tc>
          <w:tcPr>
            <w:tcW w:w="0" w:type="auto"/>
          </w:tcPr>
          <w:p w14:paraId="6674144E" w14:textId="77777777" w:rsidR="0043046A" w:rsidRPr="00D11852" w:rsidRDefault="0043046A" w:rsidP="003D698F">
            <w:pPr>
              <w:pStyle w:val="TAL"/>
              <w:rPr>
                <w:sz w:val="16"/>
              </w:rPr>
            </w:pPr>
            <w:r>
              <w:rPr>
                <w:sz w:val="16"/>
              </w:rPr>
              <w:t>B</w:t>
            </w:r>
          </w:p>
        </w:tc>
        <w:tc>
          <w:tcPr>
            <w:tcW w:w="0" w:type="auto"/>
          </w:tcPr>
          <w:p w14:paraId="0E3BD5BF" w14:textId="77777777" w:rsidR="0043046A" w:rsidRPr="00D11852" w:rsidRDefault="0043046A" w:rsidP="003D698F">
            <w:pPr>
              <w:pStyle w:val="TAL"/>
              <w:rPr>
                <w:sz w:val="16"/>
              </w:rPr>
            </w:pPr>
            <w:r>
              <w:rPr>
                <w:sz w:val="16"/>
              </w:rPr>
              <w:t>MC_AHGC</w:t>
            </w:r>
          </w:p>
        </w:tc>
        <w:tc>
          <w:tcPr>
            <w:tcW w:w="0" w:type="auto"/>
          </w:tcPr>
          <w:p w14:paraId="2883B8F6" w14:textId="77777777" w:rsidR="0043046A" w:rsidRPr="00D11852" w:rsidRDefault="0043046A" w:rsidP="003D698F">
            <w:pPr>
              <w:pStyle w:val="TAL"/>
              <w:rPr>
                <w:sz w:val="16"/>
              </w:rPr>
            </w:pPr>
            <w:r>
              <w:rPr>
                <w:sz w:val="16"/>
              </w:rPr>
              <w:t>Agreed</w:t>
            </w:r>
          </w:p>
        </w:tc>
      </w:tr>
      <w:tr w:rsidR="0043046A" w14:paraId="6E760628" w14:textId="77777777" w:rsidTr="003D698F">
        <w:tc>
          <w:tcPr>
            <w:tcW w:w="0" w:type="auto"/>
          </w:tcPr>
          <w:p w14:paraId="2E9E0EF6" w14:textId="77777777" w:rsidR="0043046A" w:rsidRPr="00D11852" w:rsidRDefault="0043046A" w:rsidP="003D698F">
            <w:pPr>
              <w:pStyle w:val="TAL"/>
              <w:rPr>
                <w:sz w:val="16"/>
              </w:rPr>
            </w:pPr>
            <w:r>
              <w:rPr>
                <w:sz w:val="16"/>
              </w:rPr>
              <w:t>C1-237598</w:t>
            </w:r>
          </w:p>
        </w:tc>
        <w:tc>
          <w:tcPr>
            <w:tcW w:w="0" w:type="auto"/>
          </w:tcPr>
          <w:p w14:paraId="00B0B4B5" w14:textId="77777777" w:rsidR="0043046A" w:rsidRPr="00D11852" w:rsidRDefault="0043046A" w:rsidP="003D698F">
            <w:pPr>
              <w:pStyle w:val="TAL"/>
              <w:rPr>
                <w:sz w:val="16"/>
              </w:rPr>
            </w:pPr>
            <w:r>
              <w:rPr>
                <w:sz w:val="16"/>
              </w:rPr>
              <w:t>Update the warning texts and corresponding reference in the procedure</w:t>
            </w:r>
          </w:p>
        </w:tc>
        <w:tc>
          <w:tcPr>
            <w:tcW w:w="0" w:type="auto"/>
          </w:tcPr>
          <w:p w14:paraId="16114638" w14:textId="77777777" w:rsidR="0043046A" w:rsidRPr="00D11852" w:rsidRDefault="0043046A" w:rsidP="003D698F">
            <w:pPr>
              <w:pStyle w:val="TAL"/>
              <w:rPr>
                <w:sz w:val="16"/>
              </w:rPr>
            </w:pPr>
            <w:r>
              <w:rPr>
                <w:sz w:val="16"/>
              </w:rPr>
              <w:t>Samsung</w:t>
            </w:r>
          </w:p>
        </w:tc>
        <w:tc>
          <w:tcPr>
            <w:tcW w:w="0" w:type="auto"/>
          </w:tcPr>
          <w:p w14:paraId="2FBF8A3E" w14:textId="77777777" w:rsidR="0043046A" w:rsidRPr="00D11852" w:rsidRDefault="0043046A" w:rsidP="003D698F">
            <w:pPr>
              <w:pStyle w:val="TAL"/>
              <w:rPr>
                <w:sz w:val="16"/>
              </w:rPr>
            </w:pPr>
            <w:r>
              <w:rPr>
                <w:sz w:val="16"/>
              </w:rPr>
              <w:t>24.379</w:t>
            </w:r>
          </w:p>
        </w:tc>
        <w:tc>
          <w:tcPr>
            <w:tcW w:w="0" w:type="auto"/>
          </w:tcPr>
          <w:p w14:paraId="62273ED5" w14:textId="77777777" w:rsidR="0043046A" w:rsidRPr="00D11852" w:rsidRDefault="0043046A" w:rsidP="003D698F">
            <w:pPr>
              <w:pStyle w:val="TAL"/>
              <w:rPr>
                <w:sz w:val="16"/>
              </w:rPr>
            </w:pPr>
            <w:r>
              <w:rPr>
                <w:sz w:val="16"/>
              </w:rPr>
              <w:t>0907</w:t>
            </w:r>
          </w:p>
        </w:tc>
        <w:tc>
          <w:tcPr>
            <w:tcW w:w="0" w:type="auto"/>
          </w:tcPr>
          <w:p w14:paraId="16A24C75" w14:textId="77777777" w:rsidR="0043046A" w:rsidRPr="00D11852" w:rsidRDefault="0043046A" w:rsidP="003D698F">
            <w:pPr>
              <w:pStyle w:val="TAR"/>
              <w:rPr>
                <w:sz w:val="16"/>
              </w:rPr>
            </w:pPr>
          </w:p>
        </w:tc>
        <w:tc>
          <w:tcPr>
            <w:tcW w:w="0" w:type="auto"/>
          </w:tcPr>
          <w:p w14:paraId="6B5BE2D8" w14:textId="77777777" w:rsidR="0043046A" w:rsidRPr="00D11852" w:rsidRDefault="0043046A" w:rsidP="003D698F">
            <w:pPr>
              <w:pStyle w:val="TAL"/>
              <w:rPr>
                <w:sz w:val="16"/>
              </w:rPr>
            </w:pPr>
            <w:r>
              <w:rPr>
                <w:sz w:val="16"/>
              </w:rPr>
              <w:t>Rel-18</w:t>
            </w:r>
          </w:p>
        </w:tc>
        <w:tc>
          <w:tcPr>
            <w:tcW w:w="0" w:type="auto"/>
          </w:tcPr>
          <w:p w14:paraId="3F1A571B" w14:textId="77777777" w:rsidR="0043046A" w:rsidRPr="00D11852" w:rsidRDefault="0043046A" w:rsidP="003D698F">
            <w:pPr>
              <w:pStyle w:val="TAL"/>
              <w:rPr>
                <w:sz w:val="16"/>
              </w:rPr>
            </w:pPr>
            <w:r>
              <w:rPr>
                <w:sz w:val="16"/>
              </w:rPr>
              <w:t>F</w:t>
            </w:r>
          </w:p>
        </w:tc>
        <w:tc>
          <w:tcPr>
            <w:tcW w:w="0" w:type="auto"/>
          </w:tcPr>
          <w:p w14:paraId="708C6A2B" w14:textId="77777777" w:rsidR="0043046A" w:rsidRPr="00D11852" w:rsidRDefault="0043046A" w:rsidP="003D698F">
            <w:pPr>
              <w:pStyle w:val="TAL"/>
              <w:rPr>
                <w:sz w:val="16"/>
              </w:rPr>
            </w:pPr>
            <w:r>
              <w:rPr>
                <w:sz w:val="16"/>
              </w:rPr>
              <w:t>MC_AHGC</w:t>
            </w:r>
          </w:p>
        </w:tc>
        <w:tc>
          <w:tcPr>
            <w:tcW w:w="0" w:type="auto"/>
          </w:tcPr>
          <w:p w14:paraId="55D1D8C6" w14:textId="77777777" w:rsidR="0043046A" w:rsidRPr="00D11852" w:rsidRDefault="0043046A" w:rsidP="003D698F">
            <w:pPr>
              <w:pStyle w:val="TAL"/>
              <w:rPr>
                <w:sz w:val="16"/>
              </w:rPr>
            </w:pPr>
            <w:r>
              <w:rPr>
                <w:sz w:val="16"/>
              </w:rPr>
              <w:t>Agreed</w:t>
            </w:r>
          </w:p>
        </w:tc>
      </w:tr>
      <w:tr w:rsidR="0043046A" w14:paraId="38C3D3AE" w14:textId="77777777" w:rsidTr="003D698F">
        <w:tc>
          <w:tcPr>
            <w:tcW w:w="0" w:type="auto"/>
          </w:tcPr>
          <w:p w14:paraId="40D731C1" w14:textId="77777777" w:rsidR="0043046A" w:rsidRPr="00D11852" w:rsidRDefault="0043046A" w:rsidP="003D698F">
            <w:pPr>
              <w:pStyle w:val="TAL"/>
              <w:rPr>
                <w:sz w:val="16"/>
              </w:rPr>
            </w:pPr>
            <w:r>
              <w:rPr>
                <w:sz w:val="16"/>
              </w:rPr>
              <w:t>C1-237599</w:t>
            </w:r>
          </w:p>
        </w:tc>
        <w:tc>
          <w:tcPr>
            <w:tcW w:w="0" w:type="auto"/>
          </w:tcPr>
          <w:p w14:paraId="1A9C9175" w14:textId="77777777" w:rsidR="0043046A" w:rsidRPr="00D11852" w:rsidRDefault="0043046A" w:rsidP="003D698F">
            <w:pPr>
              <w:pStyle w:val="TAL"/>
              <w:rPr>
                <w:sz w:val="16"/>
              </w:rPr>
            </w:pPr>
            <w:r>
              <w:rPr>
                <w:sz w:val="16"/>
              </w:rPr>
              <w:t>Re-arranging MBS clause</w:t>
            </w:r>
          </w:p>
        </w:tc>
        <w:tc>
          <w:tcPr>
            <w:tcW w:w="0" w:type="auto"/>
          </w:tcPr>
          <w:p w14:paraId="0384EEE7" w14:textId="77777777" w:rsidR="0043046A" w:rsidRPr="00D11852" w:rsidRDefault="0043046A" w:rsidP="003D698F">
            <w:pPr>
              <w:pStyle w:val="TAL"/>
              <w:rPr>
                <w:sz w:val="16"/>
              </w:rPr>
            </w:pPr>
            <w:r>
              <w:rPr>
                <w:sz w:val="16"/>
              </w:rPr>
              <w:t>Samsung</w:t>
            </w:r>
          </w:p>
        </w:tc>
        <w:tc>
          <w:tcPr>
            <w:tcW w:w="0" w:type="auto"/>
          </w:tcPr>
          <w:p w14:paraId="1DCDCCA4" w14:textId="77777777" w:rsidR="0043046A" w:rsidRPr="00D11852" w:rsidRDefault="0043046A" w:rsidP="003D698F">
            <w:pPr>
              <w:pStyle w:val="TAL"/>
              <w:rPr>
                <w:sz w:val="16"/>
              </w:rPr>
            </w:pPr>
            <w:r>
              <w:rPr>
                <w:sz w:val="16"/>
              </w:rPr>
              <w:t>24.379</w:t>
            </w:r>
          </w:p>
        </w:tc>
        <w:tc>
          <w:tcPr>
            <w:tcW w:w="0" w:type="auto"/>
          </w:tcPr>
          <w:p w14:paraId="7B30764F" w14:textId="77777777" w:rsidR="0043046A" w:rsidRPr="00D11852" w:rsidRDefault="0043046A" w:rsidP="003D698F">
            <w:pPr>
              <w:pStyle w:val="TAL"/>
              <w:rPr>
                <w:sz w:val="16"/>
              </w:rPr>
            </w:pPr>
            <w:r>
              <w:rPr>
                <w:sz w:val="16"/>
              </w:rPr>
              <w:t>0908</w:t>
            </w:r>
          </w:p>
        </w:tc>
        <w:tc>
          <w:tcPr>
            <w:tcW w:w="0" w:type="auto"/>
          </w:tcPr>
          <w:p w14:paraId="0D37A086" w14:textId="77777777" w:rsidR="0043046A" w:rsidRPr="00D11852" w:rsidRDefault="0043046A" w:rsidP="003D698F">
            <w:pPr>
              <w:pStyle w:val="TAR"/>
              <w:rPr>
                <w:sz w:val="16"/>
              </w:rPr>
            </w:pPr>
          </w:p>
        </w:tc>
        <w:tc>
          <w:tcPr>
            <w:tcW w:w="0" w:type="auto"/>
          </w:tcPr>
          <w:p w14:paraId="2A15F6D8" w14:textId="77777777" w:rsidR="0043046A" w:rsidRPr="00D11852" w:rsidRDefault="0043046A" w:rsidP="003D698F">
            <w:pPr>
              <w:pStyle w:val="TAL"/>
              <w:rPr>
                <w:sz w:val="16"/>
              </w:rPr>
            </w:pPr>
            <w:r>
              <w:rPr>
                <w:sz w:val="16"/>
              </w:rPr>
              <w:t>Rel-18</w:t>
            </w:r>
          </w:p>
        </w:tc>
        <w:tc>
          <w:tcPr>
            <w:tcW w:w="0" w:type="auto"/>
          </w:tcPr>
          <w:p w14:paraId="27AB7EDB" w14:textId="77777777" w:rsidR="0043046A" w:rsidRPr="00D11852" w:rsidRDefault="0043046A" w:rsidP="003D698F">
            <w:pPr>
              <w:pStyle w:val="TAL"/>
              <w:rPr>
                <w:sz w:val="16"/>
              </w:rPr>
            </w:pPr>
            <w:r>
              <w:rPr>
                <w:sz w:val="16"/>
              </w:rPr>
              <w:t>F</w:t>
            </w:r>
          </w:p>
        </w:tc>
        <w:tc>
          <w:tcPr>
            <w:tcW w:w="0" w:type="auto"/>
          </w:tcPr>
          <w:p w14:paraId="792E6ED9" w14:textId="77777777" w:rsidR="0043046A" w:rsidRPr="00D11852" w:rsidRDefault="0043046A" w:rsidP="003D698F">
            <w:pPr>
              <w:pStyle w:val="TAL"/>
              <w:rPr>
                <w:sz w:val="16"/>
              </w:rPr>
            </w:pPr>
            <w:r>
              <w:rPr>
                <w:sz w:val="16"/>
              </w:rPr>
              <w:t>MCOver5MBS</w:t>
            </w:r>
          </w:p>
        </w:tc>
        <w:tc>
          <w:tcPr>
            <w:tcW w:w="0" w:type="auto"/>
          </w:tcPr>
          <w:p w14:paraId="055F6C21" w14:textId="77777777" w:rsidR="0043046A" w:rsidRPr="00D11852" w:rsidRDefault="0043046A" w:rsidP="003D698F">
            <w:pPr>
              <w:pStyle w:val="TAL"/>
              <w:rPr>
                <w:sz w:val="16"/>
              </w:rPr>
            </w:pPr>
            <w:r>
              <w:rPr>
                <w:sz w:val="16"/>
              </w:rPr>
              <w:t>Revised</w:t>
            </w:r>
          </w:p>
        </w:tc>
      </w:tr>
      <w:tr w:rsidR="0043046A" w14:paraId="6EEC5C2C" w14:textId="77777777" w:rsidTr="003D698F">
        <w:tc>
          <w:tcPr>
            <w:tcW w:w="0" w:type="auto"/>
          </w:tcPr>
          <w:p w14:paraId="4B9C7BB3" w14:textId="77777777" w:rsidR="0043046A" w:rsidRPr="00D11852" w:rsidRDefault="0043046A" w:rsidP="003D698F">
            <w:pPr>
              <w:pStyle w:val="TAL"/>
              <w:rPr>
                <w:sz w:val="16"/>
              </w:rPr>
            </w:pPr>
            <w:r>
              <w:rPr>
                <w:sz w:val="16"/>
              </w:rPr>
              <w:t>C1-238285</w:t>
            </w:r>
          </w:p>
        </w:tc>
        <w:tc>
          <w:tcPr>
            <w:tcW w:w="0" w:type="auto"/>
          </w:tcPr>
          <w:p w14:paraId="4D42526D" w14:textId="77777777" w:rsidR="0043046A" w:rsidRPr="00D11852" w:rsidRDefault="0043046A" w:rsidP="003D698F">
            <w:pPr>
              <w:pStyle w:val="TAL"/>
              <w:rPr>
                <w:sz w:val="16"/>
              </w:rPr>
            </w:pPr>
            <w:r>
              <w:rPr>
                <w:sz w:val="16"/>
              </w:rPr>
              <w:t>Re-arranging MBS clause</w:t>
            </w:r>
          </w:p>
        </w:tc>
        <w:tc>
          <w:tcPr>
            <w:tcW w:w="0" w:type="auto"/>
          </w:tcPr>
          <w:p w14:paraId="0460F59F" w14:textId="77777777" w:rsidR="0043046A" w:rsidRPr="00D11852" w:rsidRDefault="0043046A" w:rsidP="003D698F">
            <w:pPr>
              <w:pStyle w:val="TAL"/>
              <w:rPr>
                <w:sz w:val="16"/>
              </w:rPr>
            </w:pPr>
            <w:r>
              <w:rPr>
                <w:sz w:val="16"/>
              </w:rPr>
              <w:t>Samsung</w:t>
            </w:r>
          </w:p>
        </w:tc>
        <w:tc>
          <w:tcPr>
            <w:tcW w:w="0" w:type="auto"/>
          </w:tcPr>
          <w:p w14:paraId="16BB75F5" w14:textId="77777777" w:rsidR="0043046A" w:rsidRPr="00D11852" w:rsidRDefault="0043046A" w:rsidP="003D698F">
            <w:pPr>
              <w:pStyle w:val="TAL"/>
              <w:rPr>
                <w:sz w:val="16"/>
              </w:rPr>
            </w:pPr>
            <w:r>
              <w:rPr>
                <w:sz w:val="16"/>
              </w:rPr>
              <w:t>24.379</w:t>
            </w:r>
          </w:p>
        </w:tc>
        <w:tc>
          <w:tcPr>
            <w:tcW w:w="0" w:type="auto"/>
          </w:tcPr>
          <w:p w14:paraId="30A8FD64" w14:textId="77777777" w:rsidR="0043046A" w:rsidRPr="00D11852" w:rsidRDefault="0043046A" w:rsidP="003D698F">
            <w:pPr>
              <w:pStyle w:val="TAL"/>
              <w:rPr>
                <w:sz w:val="16"/>
              </w:rPr>
            </w:pPr>
            <w:r>
              <w:rPr>
                <w:sz w:val="16"/>
              </w:rPr>
              <w:t>0908</w:t>
            </w:r>
          </w:p>
        </w:tc>
        <w:tc>
          <w:tcPr>
            <w:tcW w:w="0" w:type="auto"/>
          </w:tcPr>
          <w:p w14:paraId="5E0DA072" w14:textId="77777777" w:rsidR="0043046A" w:rsidRPr="00D11852" w:rsidRDefault="0043046A" w:rsidP="003D698F">
            <w:pPr>
              <w:pStyle w:val="TAR"/>
              <w:rPr>
                <w:sz w:val="16"/>
              </w:rPr>
            </w:pPr>
            <w:r>
              <w:rPr>
                <w:sz w:val="16"/>
              </w:rPr>
              <w:t>1</w:t>
            </w:r>
          </w:p>
        </w:tc>
        <w:tc>
          <w:tcPr>
            <w:tcW w:w="0" w:type="auto"/>
          </w:tcPr>
          <w:p w14:paraId="4BD11B51" w14:textId="77777777" w:rsidR="0043046A" w:rsidRPr="00D11852" w:rsidRDefault="0043046A" w:rsidP="003D698F">
            <w:pPr>
              <w:pStyle w:val="TAL"/>
              <w:rPr>
                <w:sz w:val="16"/>
              </w:rPr>
            </w:pPr>
            <w:r>
              <w:rPr>
                <w:sz w:val="16"/>
              </w:rPr>
              <w:t>Rel-18</w:t>
            </w:r>
          </w:p>
        </w:tc>
        <w:tc>
          <w:tcPr>
            <w:tcW w:w="0" w:type="auto"/>
          </w:tcPr>
          <w:p w14:paraId="3011CD77" w14:textId="77777777" w:rsidR="0043046A" w:rsidRPr="00D11852" w:rsidRDefault="0043046A" w:rsidP="003D698F">
            <w:pPr>
              <w:pStyle w:val="TAL"/>
              <w:rPr>
                <w:sz w:val="16"/>
              </w:rPr>
            </w:pPr>
            <w:r>
              <w:rPr>
                <w:sz w:val="16"/>
              </w:rPr>
              <w:t>F</w:t>
            </w:r>
          </w:p>
        </w:tc>
        <w:tc>
          <w:tcPr>
            <w:tcW w:w="0" w:type="auto"/>
          </w:tcPr>
          <w:p w14:paraId="36041C4F" w14:textId="77777777" w:rsidR="0043046A" w:rsidRPr="00D11852" w:rsidRDefault="0043046A" w:rsidP="003D698F">
            <w:pPr>
              <w:pStyle w:val="TAL"/>
              <w:rPr>
                <w:sz w:val="16"/>
              </w:rPr>
            </w:pPr>
            <w:r>
              <w:rPr>
                <w:sz w:val="16"/>
              </w:rPr>
              <w:t>MCOver5MBS</w:t>
            </w:r>
          </w:p>
        </w:tc>
        <w:tc>
          <w:tcPr>
            <w:tcW w:w="0" w:type="auto"/>
          </w:tcPr>
          <w:p w14:paraId="56BEC084" w14:textId="77777777" w:rsidR="0043046A" w:rsidRPr="00D11852" w:rsidRDefault="0043046A" w:rsidP="003D698F">
            <w:pPr>
              <w:pStyle w:val="TAL"/>
              <w:rPr>
                <w:sz w:val="16"/>
              </w:rPr>
            </w:pPr>
            <w:r>
              <w:rPr>
                <w:sz w:val="16"/>
              </w:rPr>
              <w:t>Agreed</w:t>
            </w:r>
          </w:p>
        </w:tc>
      </w:tr>
      <w:tr w:rsidR="0043046A" w14:paraId="7DA5B912" w14:textId="77777777" w:rsidTr="003D698F">
        <w:tc>
          <w:tcPr>
            <w:tcW w:w="0" w:type="auto"/>
          </w:tcPr>
          <w:p w14:paraId="7C98E41D" w14:textId="77777777" w:rsidR="0043046A" w:rsidRPr="00D11852" w:rsidRDefault="0043046A" w:rsidP="003D698F">
            <w:pPr>
              <w:pStyle w:val="TAL"/>
              <w:rPr>
                <w:sz w:val="16"/>
              </w:rPr>
            </w:pPr>
            <w:r>
              <w:rPr>
                <w:sz w:val="16"/>
              </w:rPr>
              <w:lastRenderedPageBreak/>
              <w:t>C1-237217</w:t>
            </w:r>
          </w:p>
        </w:tc>
        <w:tc>
          <w:tcPr>
            <w:tcW w:w="0" w:type="auto"/>
          </w:tcPr>
          <w:p w14:paraId="10742E8A" w14:textId="77777777" w:rsidR="0043046A" w:rsidRPr="00D11852" w:rsidRDefault="0043046A" w:rsidP="003D698F">
            <w:pPr>
              <w:pStyle w:val="TAL"/>
              <w:rPr>
                <w:sz w:val="16"/>
              </w:rPr>
            </w:pPr>
            <w:r>
              <w:rPr>
                <w:sz w:val="16"/>
              </w:rPr>
              <w:t>MCPTT support of multiplexing - SSRCs used for RTP audio and RTCP floor control</w:t>
            </w:r>
          </w:p>
        </w:tc>
        <w:tc>
          <w:tcPr>
            <w:tcW w:w="0" w:type="auto"/>
          </w:tcPr>
          <w:p w14:paraId="542A1D4D" w14:textId="77777777" w:rsidR="0043046A" w:rsidRPr="00D11852" w:rsidRDefault="0043046A" w:rsidP="003D698F">
            <w:pPr>
              <w:pStyle w:val="TAL"/>
              <w:rPr>
                <w:sz w:val="16"/>
              </w:rPr>
            </w:pPr>
            <w:r>
              <w:rPr>
                <w:sz w:val="16"/>
              </w:rPr>
              <w:t>Airbus, FirstNet</w:t>
            </w:r>
          </w:p>
        </w:tc>
        <w:tc>
          <w:tcPr>
            <w:tcW w:w="0" w:type="auto"/>
          </w:tcPr>
          <w:p w14:paraId="6EB30383" w14:textId="77777777" w:rsidR="0043046A" w:rsidRPr="00D11852" w:rsidRDefault="0043046A" w:rsidP="003D698F">
            <w:pPr>
              <w:pStyle w:val="TAL"/>
              <w:rPr>
                <w:sz w:val="16"/>
              </w:rPr>
            </w:pPr>
            <w:r>
              <w:rPr>
                <w:sz w:val="16"/>
              </w:rPr>
              <w:t>24.380</w:t>
            </w:r>
          </w:p>
        </w:tc>
        <w:tc>
          <w:tcPr>
            <w:tcW w:w="0" w:type="auto"/>
          </w:tcPr>
          <w:p w14:paraId="649AB20C" w14:textId="77777777" w:rsidR="0043046A" w:rsidRPr="00D11852" w:rsidRDefault="0043046A" w:rsidP="003D698F">
            <w:pPr>
              <w:pStyle w:val="TAL"/>
              <w:rPr>
                <w:sz w:val="16"/>
              </w:rPr>
            </w:pPr>
            <w:r>
              <w:rPr>
                <w:sz w:val="16"/>
              </w:rPr>
              <w:t>0356</w:t>
            </w:r>
          </w:p>
        </w:tc>
        <w:tc>
          <w:tcPr>
            <w:tcW w:w="0" w:type="auto"/>
          </w:tcPr>
          <w:p w14:paraId="1DAD6122" w14:textId="77777777" w:rsidR="0043046A" w:rsidRPr="00D11852" w:rsidRDefault="0043046A" w:rsidP="003D698F">
            <w:pPr>
              <w:pStyle w:val="TAR"/>
              <w:rPr>
                <w:sz w:val="16"/>
              </w:rPr>
            </w:pPr>
            <w:r>
              <w:rPr>
                <w:sz w:val="16"/>
              </w:rPr>
              <w:t>1</w:t>
            </w:r>
          </w:p>
        </w:tc>
        <w:tc>
          <w:tcPr>
            <w:tcW w:w="0" w:type="auto"/>
          </w:tcPr>
          <w:p w14:paraId="1F7428F9" w14:textId="77777777" w:rsidR="0043046A" w:rsidRPr="00D11852" w:rsidRDefault="0043046A" w:rsidP="003D698F">
            <w:pPr>
              <w:pStyle w:val="TAL"/>
              <w:rPr>
                <w:sz w:val="16"/>
              </w:rPr>
            </w:pPr>
            <w:r>
              <w:rPr>
                <w:sz w:val="16"/>
              </w:rPr>
              <w:t>Rel-18</w:t>
            </w:r>
          </w:p>
        </w:tc>
        <w:tc>
          <w:tcPr>
            <w:tcW w:w="0" w:type="auto"/>
          </w:tcPr>
          <w:p w14:paraId="4654A735" w14:textId="77777777" w:rsidR="0043046A" w:rsidRPr="00D11852" w:rsidRDefault="0043046A" w:rsidP="003D698F">
            <w:pPr>
              <w:pStyle w:val="TAL"/>
              <w:rPr>
                <w:sz w:val="16"/>
              </w:rPr>
            </w:pPr>
            <w:r>
              <w:rPr>
                <w:sz w:val="16"/>
              </w:rPr>
              <w:t>B</w:t>
            </w:r>
          </w:p>
        </w:tc>
        <w:tc>
          <w:tcPr>
            <w:tcW w:w="0" w:type="auto"/>
          </w:tcPr>
          <w:p w14:paraId="389F726C" w14:textId="77777777" w:rsidR="0043046A" w:rsidRPr="00D11852" w:rsidRDefault="0043046A" w:rsidP="003D698F">
            <w:pPr>
              <w:pStyle w:val="TAL"/>
              <w:rPr>
                <w:sz w:val="16"/>
              </w:rPr>
            </w:pPr>
            <w:r>
              <w:rPr>
                <w:sz w:val="16"/>
              </w:rPr>
              <w:t>MCProtoc18</w:t>
            </w:r>
          </w:p>
        </w:tc>
        <w:tc>
          <w:tcPr>
            <w:tcW w:w="0" w:type="auto"/>
          </w:tcPr>
          <w:p w14:paraId="57F56EBA" w14:textId="77777777" w:rsidR="0043046A" w:rsidRPr="00D11852" w:rsidRDefault="0043046A" w:rsidP="003D698F">
            <w:pPr>
              <w:pStyle w:val="TAL"/>
              <w:rPr>
                <w:sz w:val="16"/>
              </w:rPr>
            </w:pPr>
            <w:r>
              <w:rPr>
                <w:sz w:val="16"/>
              </w:rPr>
              <w:t>Revised</w:t>
            </w:r>
          </w:p>
        </w:tc>
      </w:tr>
      <w:tr w:rsidR="0043046A" w14:paraId="55FF6EEE" w14:textId="77777777" w:rsidTr="003D698F">
        <w:tc>
          <w:tcPr>
            <w:tcW w:w="0" w:type="auto"/>
          </w:tcPr>
          <w:p w14:paraId="59B9F022" w14:textId="77777777" w:rsidR="0043046A" w:rsidRPr="00D11852" w:rsidRDefault="0043046A" w:rsidP="003D698F">
            <w:pPr>
              <w:pStyle w:val="TAL"/>
              <w:rPr>
                <w:sz w:val="16"/>
              </w:rPr>
            </w:pPr>
            <w:r>
              <w:rPr>
                <w:sz w:val="16"/>
              </w:rPr>
              <w:t>C1-238269</w:t>
            </w:r>
          </w:p>
        </w:tc>
        <w:tc>
          <w:tcPr>
            <w:tcW w:w="0" w:type="auto"/>
          </w:tcPr>
          <w:p w14:paraId="4D3E2749" w14:textId="77777777" w:rsidR="0043046A" w:rsidRPr="00D11852" w:rsidRDefault="0043046A" w:rsidP="003D698F">
            <w:pPr>
              <w:pStyle w:val="TAL"/>
              <w:rPr>
                <w:sz w:val="16"/>
              </w:rPr>
            </w:pPr>
            <w:r>
              <w:rPr>
                <w:sz w:val="16"/>
              </w:rPr>
              <w:t>MCPTT support of multiplexing - SSRCs used for RTP audio and RTCP floor control</w:t>
            </w:r>
          </w:p>
        </w:tc>
        <w:tc>
          <w:tcPr>
            <w:tcW w:w="0" w:type="auto"/>
          </w:tcPr>
          <w:p w14:paraId="6475FAAD" w14:textId="77777777" w:rsidR="0043046A" w:rsidRPr="00D11852" w:rsidRDefault="0043046A" w:rsidP="003D698F">
            <w:pPr>
              <w:pStyle w:val="TAL"/>
              <w:rPr>
                <w:sz w:val="16"/>
              </w:rPr>
            </w:pPr>
            <w:r>
              <w:rPr>
                <w:sz w:val="16"/>
              </w:rPr>
              <w:t>Airbus, FirstNet</w:t>
            </w:r>
          </w:p>
        </w:tc>
        <w:tc>
          <w:tcPr>
            <w:tcW w:w="0" w:type="auto"/>
          </w:tcPr>
          <w:p w14:paraId="1D1EB2EA" w14:textId="77777777" w:rsidR="0043046A" w:rsidRPr="00D11852" w:rsidRDefault="0043046A" w:rsidP="003D698F">
            <w:pPr>
              <w:pStyle w:val="TAL"/>
              <w:rPr>
                <w:sz w:val="16"/>
              </w:rPr>
            </w:pPr>
            <w:r>
              <w:rPr>
                <w:sz w:val="16"/>
              </w:rPr>
              <w:t>24.380</w:t>
            </w:r>
          </w:p>
        </w:tc>
        <w:tc>
          <w:tcPr>
            <w:tcW w:w="0" w:type="auto"/>
          </w:tcPr>
          <w:p w14:paraId="3DC27C59" w14:textId="77777777" w:rsidR="0043046A" w:rsidRPr="00D11852" w:rsidRDefault="0043046A" w:rsidP="003D698F">
            <w:pPr>
              <w:pStyle w:val="TAL"/>
              <w:rPr>
                <w:sz w:val="16"/>
              </w:rPr>
            </w:pPr>
            <w:r>
              <w:rPr>
                <w:sz w:val="16"/>
              </w:rPr>
              <w:t>0356</w:t>
            </w:r>
          </w:p>
        </w:tc>
        <w:tc>
          <w:tcPr>
            <w:tcW w:w="0" w:type="auto"/>
          </w:tcPr>
          <w:p w14:paraId="692924CB" w14:textId="77777777" w:rsidR="0043046A" w:rsidRPr="00D11852" w:rsidRDefault="0043046A" w:rsidP="003D698F">
            <w:pPr>
              <w:pStyle w:val="TAR"/>
              <w:rPr>
                <w:sz w:val="16"/>
              </w:rPr>
            </w:pPr>
            <w:r>
              <w:rPr>
                <w:sz w:val="16"/>
              </w:rPr>
              <w:t>2</w:t>
            </w:r>
          </w:p>
        </w:tc>
        <w:tc>
          <w:tcPr>
            <w:tcW w:w="0" w:type="auto"/>
          </w:tcPr>
          <w:p w14:paraId="6A755E01" w14:textId="77777777" w:rsidR="0043046A" w:rsidRPr="00D11852" w:rsidRDefault="0043046A" w:rsidP="003D698F">
            <w:pPr>
              <w:pStyle w:val="TAL"/>
              <w:rPr>
                <w:sz w:val="16"/>
              </w:rPr>
            </w:pPr>
            <w:r>
              <w:rPr>
                <w:sz w:val="16"/>
              </w:rPr>
              <w:t>Rel-18</w:t>
            </w:r>
          </w:p>
        </w:tc>
        <w:tc>
          <w:tcPr>
            <w:tcW w:w="0" w:type="auto"/>
          </w:tcPr>
          <w:p w14:paraId="33A43989" w14:textId="77777777" w:rsidR="0043046A" w:rsidRPr="00D11852" w:rsidRDefault="0043046A" w:rsidP="003D698F">
            <w:pPr>
              <w:pStyle w:val="TAL"/>
              <w:rPr>
                <w:sz w:val="16"/>
              </w:rPr>
            </w:pPr>
            <w:r>
              <w:rPr>
                <w:sz w:val="16"/>
              </w:rPr>
              <w:t>B</w:t>
            </w:r>
          </w:p>
        </w:tc>
        <w:tc>
          <w:tcPr>
            <w:tcW w:w="0" w:type="auto"/>
          </w:tcPr>
          <w:p w14:paraId="3E400932" w14:textId="77777777" w:rsidR="0043046A" w:rsidRPr="00D11852" w:rsidRDefault="0043046A" w:rsidP="003D698F">
            <w:pPr>
              <w:pStyle w:val="TAL"/>
              <w:rPr>
                <w:sz w:val="16"/>
              </w:rPr>
            </w:pPr>
            <w:r>
              <w:rPr>
                <w:sz w:val="16"/>
              </w:rPr>
              <w:t>enh4MCPTT</w:t>
            </w:r>
          </w:p>
        </w:tc>
        <w:tc>
          <w:tcPr>
            <w:tcW w:w="0" w:type="auto"/>
          </w:tcPr>
          <w:p w14:paraId="39ADA77E" w14:textId="77777777" w:rsidR="0043046A" w:rsidRPr="00D11852" w:rsidRDefault="0043046A" w:rsidP="003D698F">
            <w:pPr>
              <w:pStyle w:val="TAL"/>
              <w:rPr>
                <w:sz w:val="16"/>
              </w:rPr>
            </w:pPr>
            <w:r>
              <w:rPr>
                <w:sz w:val="16"/>
              </w:rPr>
              <w:t>Agreed</w:t>
            </w:r>
          </w:p>
        </w:tc>
      </w:tr>
      <w:tr w:rsidR="0043046A" w14:paraId="16D48143" w14:textId="77777777" w:rsidTr="003D698F">
        <w:tc>
          <w:tcPr>
            <w:tcW w:w="0" w:type="auto"/>
          </w:tcPr>
          <w:p w14:paraId="434F785A" w14:textId="77777777" w:rsidR="0043046A" w:rsidRPr="00D11852" w:rsidRDefault="0043046A" w:rsidP="003D698F">
            <w:pPr>
              <w:pStyle w:val="TAL"/>
              <w:rPr>
                <w:sz w:val="16"/>
              </w:rPr>
            </w:pPr>
            <w:r>
              <w:rPr>
                <w:sz w:val="16"/>
              </w:rPr>
              <w:t>C1-237218</w:t>
            </w:r>
          </w:p>
        </w:tc>
        <w:tc>
          <w:tcPr>
            <w:tcW w:w="0" w:type="auto"/>
          </w:tcPr>
          <w:p w14:paraId="5AC8F101" w14:textId="77777777" w:rsidR="0043046A" w:rsidRPr="00D11852" w:rsidRDefault="0043046A" w:rsidP="003D698F">
            <w:pPr>
              <w:pStyle w:val="TAL"/>
              <w:rPr>
                <w:sz w:val="16"/>
              </w:rPr>
            </w:pPr>
            <w:r>
              <w:rPr>
                <w:sz w:val="16"/>
              </w:rPr>
              <w:t xml:space="preserve">MCPTT support of multiplexing - SSRC used in RTCP signalling over </w:t>
            </w:r>
            <w:proofErr w:type="spellStart"/>
            <w:r>
              <w:rPr>
                <w:sz w:val="16"/>
              </w:rPr>
              <w:t>eMBMS</w:t>
            </w:r>
            <w:proofErr w:type="spellEnd"/>
          </w:p>
        </w:tc>
        <w:tc>
          <w:tcPr>
            <w:tcW w:w="0" w:type="auto"/>
          </w:tcPr>
          <w:p w14:paraId="69D2AB2C" w14:textId="77777777" w:rsidR="0043046A" w:rsidRPr="00D11852" w:rsidRDefault="0043046A" w:rsidP="003D698F">
            <w:pPr>
              <w:pStyle w:val="TAL"/>
              <w:rPr>
                <w:sz w:val="16"/>
              </w:rPr>
            </w:pPr>
            <w:r>
              <w:rPr>
                <w:sz w:val="16"/>
              </w:rPr>
              <w:t>Airbus, FirstNet</w:t>
            </w:r>
          </w:p>
        </w:tc>
        <w:tc>
          <w:tcPr>
            <w:tcW w:w="0" w:type="auto"/>
          </w:tcPr>
          <w:p w14:paraId="51FDA1D5" w14:textId="77777777" w:rsidR="0043046A" w:rsidRPr="00D11852" w:rsidRDefault="0043046A" w:rsidP="003D698F">
            <w:pPr>
              <w:pStyle w:val="TAL"/>
              <w:rPr>
                <w:sz w:val="16"/>
              </w:rPr>
            </w:pPr>
            <w:r>
              <w:rPr>
                <w:sz w:val="16"/>
              </w:rPr>
              <w:t>24.380</w:t>
            </w:r>
          </w:p>
        </w:tc>
        <w:tc>
          <w:tcPr>
            <w:tcW w:w="0" w:type="auto"/>
          </w:tcPr>
          <w:p w14:paraId="0A3642F9" w14:textId="77777777" w:rsidR="0043046A" w:rsidRPr="00D11852" w:rsidRDefault="0043046A" w:rsidP="003D698F">
            <w:pPr>
              <w:pStyle w:val="TAL"/>
              <w:rPr>
                <w:sz w:val="16"/>
              </w:rPr>
            </w:pPr>
            <w:r>
              <w:rPr>
                <w:sz w:val="16"/>
              </w:rPr>
              <w:t>0362</w:t>
            </w:r>
          </w:p>
        </w:tc>
        <w:tc>
          <w:tcPr>
            <w:tcW w:w="0" w:type="auto"/>
          </w:tcPr>
          <w:p w14:paraId="5EB3EEB9" w14:textId="77777777" w:rsidR="0043046A" w:rsidRPr="00D11852" w:rsidRDefault="0043046A" w:rsidP="003D698F">
            <w:pPr>
              <w:pStyle w:val="TAR"/>
              <w:rPr>
                <w:sz w:val="16"/>
              </w:rPr>
            </w:pPr>
            <w:r>
              <w:rPr>
                <w:sz w:val="16"/>
              </w:rPr>
              <w:t>1</w:t>
            </w:r>
          </w:p>
        </w:tc>
        <w:tc>
          <w:tcPr>
            <w:tcW w:w="0" w:type="auto"/>
          </w:tcPr>
          <w:p w14:paraId="37DA05C0" w14:textId="77777777" w:rsidR="0043046A" w:rsidRPr="00D11852" w:rsidRDefault="0043046A" w:rsidP="003D698F">
            <w:pPr>
              <w:pStyle w:val="TAL"/>
              <w:rPr>
                <w:sz w:val="16"/>
              </w:rPr>
            </w:pPr>
            <w:r>
              <w:rPr>
                <w:sz w:val="16"/>
              </w:rPr>
              <w:t>Rel-18</w:t>
            </w:r>
          </w:p>
        </w:tc>
        <w:tc>
          <w:tcPr>
            <w:tcW w:w="0" w:type="auto"/>
          </w:tcPr>
          <w:p w14:paraId="421B68B9" w14:textId="77777777" w:rsidR="0043046A" w:rsidRPr="00D11852" w:rsidRDefault="0043046A" w:rsidP="003D698F">
            <w:pPr>
              <w:pStyle w:val="TAL"/>
              <w:rPr>
                <w:sz w:val="16"/>
              </w:rPr>
            </w:pPr>
            <w:r>
              <w:rPr>
                <w:sz w:val="16"/>
              </w:rPr>
              <w:t>B</w:t>
            </w:r>
          </w:p>
        </w:tc>
        <w:tc>
          <w:tcPr>
            <w:tcW w:w="0" w:type="auto"/>
          </w:tcPr>
          <w:p w14:paraId="308D501C" w14:textId="77777777" w:rsidR="0043046A" w:rsidRPr="00D11852" w:rsidRDefault="0043046A" w:rsidP="003D698F">
            <w:pPr>
              <w:pStyle w:val="TAL"/>
              <w:rPr>
                <w:sz w:val="16"/>
              </w:rPr>
            </w:pPr>
            <w:r>
              <w:rPr>
                <w:sz w:val="16"/>
              </w:rPr>
              <w:t>MCProtoc18</w:t>
            </w:r>
          </w:p>
        </w:tc>
        <w:tc>
          <w:tcPr>
            <w:tcW w:w="0" w:type="auto"/>
          </w:tcPr>
          <w:p w14:paraId="3846FFEA" w14:textId="77777777" w:rsidR="0043046A" w:rsidRPr="00D11852" w:rsidRDefault="0043046A" w:rsidP="003D698F">
            <w:pPr>
              <w:pStyle w:val="TAL"/>
              <w:rPr>
                <w:sz w:val="16"/>
              </w:rPr>
            </w:pPr>
            <w:r>
              <w:rPr>
                <w:sz w:val="16"/>
              </w:rPr>
              <w:t>Revised</w:t>
            </w:r>
          </w:p>
        </w:tc>
      </w:tr>
      <w:tr w:rsidR="0043046A" w14:paraId="56B90A43" w14:textId="77777777" w:rsidTr="003D698F">
        <w:tc>
          <w:tcPr>
            <w:tcW w:w="0" w:type="auto"/>
          </w:tcPr>
          <w:p w14:paraId="716FA53A" w14:textId="77777777" w:rsidR="0043046A" w:rsidRPr="00D11852" w:rsidRDefault="0043046A" w:rsidP="003D698F">
            <w:pPr>
              <w:pStyle w:val="TAL"/>
              <w:rPr>
                <w:sz w:val="16"/>
              </w:rPr>
            </w:pPr>
            <w:r>
              <w:rPr>
                <w:sz w:val="16"/>
              </w:rPr>
              <w:t>C1-238270</w:t>
            </w:r>
          </w:p>
        </w:tc>
        <w:tc>
          <w:tcPr>
            <w:tcW w:w="0" w:type="auto"/>
          </w:tcPr>
          <w:p w14:paraId="6322A39F" w14:textId="77777777" w:rsidR="0043046A" w:rsidRPr="00D11852" w:rsidRDefault="0043046A" w:rsidP="003D698F">
            <w:pPr>
              <w:pStyle w:val="TAL"/>
              <w:rPr>
                <w:sz w:val="16"/>
              </w:rPr>
            </w:pPr>
            <w:r>
              <w:rPr>
                <w:sz w:val="16"/>
              </w:rPr>
              <w:t xml:space="preserve">MCPTT support of multiplexing - SSRC used in RTCP signalling over </w:t>
            </w:r>
            <w:proofErr w:type="spellStart"/>
            <w:r>
              <w:rPr>
                <w:sz w:val="16"/>
              </w:rPr>
              <w:t>eMBMS</w:t>
            </w:r>
            <w:proofErr w:type="spellEnd"/>
          </w:p>
        </w:tc>
        <w:tc>
          <w:tcPr>
            <w:tcW w:w="0" w:type="auto"/>
          </w:tcPr>
          <w:p w14:paraId="42EBE6D9" w14:textId="77777777" w:rsidR="0043046A" w:rsidRPr="00D11852" w:rsidRDefault="0043046A" w:rsidP="003D698F">
            <w:pPr>
              <w:pStyle w:val="TAL"/>
              <w:rPr>
                <w:sz w:val="16"/>
              </w:rPr>
            </w:pPr>
            <w:r>
              <w:rPr>
                <w:sz w:val="16"/>
              </w:rPr>
              <w:t>Airbus, FirstNet</w:t>
            </w:r>
          </w:p>
        </w:tc>
        <w:tc>
          <w:tcPr>
            <w:tcW w:w="0" w:type="auto"/>
          </w:tcPr>
          <w:p w14:paraId="6F03F5BC" w14:textId="77777777" w:rsidR="0043046A" w:rsidRPr="00D11852" w:rsidRDefault="0043046A" w:rsidP="003D698F">
            <w:pPr>
              <w:pStyle w:val="TAL"/>
              <w:rPr>
                <w:sz w:val="16"/>
              </w:rPr>
            </w:pPr>
            <w:r>
              <w:rPr>
                <w:sz w:val="16"/>
              </w:rPr>
              <w:t>24.380</w:t>
            </w:r>
          </w:p>
        </w:tc>
        <w:tc>
          <w:tcPr>
            <w:tcW w:w="0" w:type="auto"/>
          </w:tcPr>
          <w:p w14:paraId="05F72483" w14:textId="77777777" w:rsidR="0043046A" w:rsidRPr="00D11852" w:rsidRDefault="0043046A" w:rsidP="003D698F">
            <w:pPr>
              <w:pStyle w:val="TAL"/>
              <w:rPr>
                <w:sz w:val="16"/>
              </w:rPr>
            </w:pPr>
            <w:r>
              <w:rPr>
                <w:sz w:val="16"/>
              </w:rPr>
              <w:t>0362</w:t>
            </w:r>
          </w:p>
        </w:tc>
        <w:tc>
          <w:tcPr>
            <w:tcW w:w="0" w:type="auto"/>
          </w:tcPr>
          <w:p w14:paraId="754068C3" w14:textId="77777777" w:rsidR="0043046A" w:rsidRPr="00D11852" w:rsidRDefault="0043046A" w:rsidP="003D698F">
            <w:pPr>
              <w:pStyle w:val="TAR"/>
              <w:rPr>
                <w:sz w:val="16"/>
              </w:rPr>
            </w:pPr>
            <w:r>
              <w:rPr>
                <w:sz w:val="16"/>
              </w:rPr>
              <w:t>2</w:t>
            </w:r>
          </w:p>
        </w:tc>
        <w:tc>
          <w:tcPr>
            <w:tcW w:w="0" w:type="auto"/>
          </w:tcPr>
          <w:p w14:paraId="4300035D" w14:textId="77777777" w:rsidR="0043046A" w:rsidRPr="00D11852" w:rsidRDefault="0043046A" w:rsidP="003D698F">
            <w:pPr>
              <w:pStyle w:val="TAL"/>
              <w:rPr>
                <w:sz w:val="16"/>
              </w:rPr>
            </w:pPr>
            <w:r>
              <w:rPr>
                <w:sz w:val="16"/>
              </w:rPr>
              <w:t>Rel-18</w:t>
            </w:r>
          </w:p>
        </w:tc>
        <w:tc>
          <w:tcPr>
            <w:tcW w:w="0" w:type="auto"/>
          </w:tcPr>
          <w:p w14:paraId="728DF0CE" w14:textId="77777777" w:rsidR="0043046A" w:rsidRPr="00D11852" w:rsidRDefault="0043046A" w:rsidP="003D698F">
            <w:pPr>
              <w:pStyle w:val="TAL"/>
              <w:rPr>
                <w:sz w:val="16"/>
              </w:rPr>
            </w:pPr>
            <w:r>
              <w:rPr>
                <w:sz w:val="16"/>
              </w:rPr>
              <w:t>B</w:t>
            </w:r>
          </w:p>
        </w:tc>
        <w:tc>
          <w:tcPr>
            <w:tcW w:w="0" w:type="auto"/>
          </w:tcPr>
          <w:p w14:paraId="4A5C0FDD" w14:textId="77777777" w:rsidR="0043046A" w:rsidRPr="00D11852" w:rsidRDefault="0043046A" w:rsidP="003D698F">
            <w:pPr>
              <w:pStyle w:val="TAL"/>
              <w:rPr>
                <w:sz w:val="16"/>
              </w:rPr>
            </w:pPr>
            <w:r>
              <w:rPr>
                <w:sz w:val="16"/>
              </w:rPr>
              <w:t>MCProtoc18</w:t>
            </w:r>
          </w:p>
        </w:tc>
        <w:tc>
          <w:tcPr>
            <w:tcW w:w="0" w:type="auto"/>
          </w:tcPr>
          <w:p w14:paraId="48D96308" w14:textId="77777777" w:rsidR="0043046A" w:rsidRPr="00D11852" w:rsidRDefault="0043046A" w:rsidP="003D698F">
            <w:pPr>
              <w:pStyle w:val="TAL"/>
              <w:rPr>
                <w:sz w:val="16"/>
              </w:rPr>
            </w:pPr>
            <w:r>
              <w:rPr>
                <w:sz w:val="16"/>
              </w:rPr>
              <w:t>Withdrawn</w:t>
            </w:r>
          </w:p>
        </w:tc>
      </w:tr>
      <w:tr w:rsidR="0043046A" w14:paraId="7AAA4DC2" w14:textId="77777777" w:rsidTr="003D698F">
        <w:tc>
          <w:tcPr>
            <w:tcW w:w="0" w:type="auto"/>
          </w:tcPr>
          <w:p w14:paraId="13CB9CCF" w14:textId="77777777" w:rsidR="0043046A" w:rsidRPr="00D11852" w:rsidRDefault="0043046A" w:rsidP="003D698F">
            <w:pPr>
              <w:pStyle w:val="TAL"/>
              <w:rPr>
                <w:sz w:val="16"/>
              </w:rPr>
            </w:pPr>
            <w:r>
              <w:rPr>
                <w:sz w:val="16"/>
              </w:rPr>
              <w:t>C1-237223</w:t>
            </w:r>
          </w:p>
        </w:tc>
        <w:tc>
          <w:tcPr>
            <w:tcW w:w="0" w:type="auto"/>
          </w:tcPr>
          <w:p w14:paraId="054B7D55" w14:textId="77777777" w:rsidR="0043046A" w:rsidRPr="00D11852" w:rsidRDefault="0043046A" w:rsidP="003D698F">
            <w:pPr>
              <w:pStyle w:val="TAL"/>
              <w:rPr>
                <w:sz w:val="16"/>
              </w:rPr>
            </w:pPr>
            <w:r>
              <w:rPr>
                <w:sz w:val="16"/>
              </w:rPr>
              <w:t>MCPTT support of multiplexing - SSRC used in RTCP signalling over 5MBS</w:t>
            </w:r>
          </w:p>
        </w:tc>
        <w:tc>
          <w:tcPr>
            <w:tcW w:w="0" w:type="auto"/>
          </w:tcPr>
          <w:p w14:paraId="3C13C7F9" w14:textId="77777777" w:rsidR="0043046A" w:rsidRPr="00D11852" w:rsidRDefault="0043046A" w:rsidP="003D698F">
            <w:pPr>
              <w:pStyle w:val="TAL"/>
              <w:rPr>
                <w:sz w:val="16"/>
              </w:rPr>
            </w:pPr>
            <w:r>
              <w:rPr>
                <w:sz w:val="16"/>
              </w:rPr>
              <w:t>Airbus</w:t>
            </w:r>
          </w:p>
        </w:tc>
        <w:tc>
          <w:tcPr>
            <w:tcW w:w="0" w:type="auto"/>
          </w:tcPr>
          <w:p w14:paraId="5DEB67BC" w14:textId="77777777" w:rsidR="0043046A" w:rsidRPr="00D11852" w:rsidRDefault="0043046A" w:rsidP="003D698F">
            <w:pPr>
              <w:pStyle w:val="TAL"/>
              <w:rPr>
                <w:sz w:val="16"/>
              </w:rPr>
            </w:pPr>
            <w:r>
              <w:rPr>
                <w:sz w:val="16"/>
              </w:rPr>
              <w:t>24.380</w:t>
            </w:r>
          </w:p>
        </w:tc>
        <w:tc>
          <w:tcPr>
            <w:tcW w:w="0" w:type="auto"/>
          </w:tcPr>
          <w:p w14:paraId="2AF76DB1" w14:textId="77777777" w:rsidR="0043046A" w:rsidRPr="00D11852" w:rsidRDefault="0043046A" w:rsidP="003D698F">
            <w:pPr>
              <w:pStyle w:val="TAL"/>
              <w:rPr>
                <w:sz w:val="16"/>
              </w:rPr>
            </w:pPr>
            <w:r>
              <w:rPr>
                <w:sz w:val="16"/>
              </w:rPr>
              <w:t>0363</w:t>
            </w:r>
          </w:p>
        </w:tc>
        <w:tc>
          <w:tcPr>
            <w:tcW w:w="0" w:type="auto"/>
          </w:tcPr>
          <w:p w14:paraId="7137E355" w14:textId="77777777" w:rsidR="0043046A" w:rsidRPr="00D11852" w:rsidRDefault="0043046A" w:rsidP="003D698F">
            <w:pPr>
              <w:pStyle w:val="TAR"/>
              <w:rPr>
                <w:sz w:val="16"/>
              </w:rPr>
            </w:pPr>
            <w:r>
              <w:rPr>
                <w:sz w:val="16"/>
              </w:rPr>
              <w:t>2</w:t>
            </w:r>
          </w:p>
        </w:tc>
        <w:tc>
          <w:tcPr>
            <w:tcW w:w="0" w:type="auto"/>
          </w:tcPr>
          <w:p w14:paraId="08193163" w14:textId="77777777" w:rsidR="0043046A" w:rsidRPr="00D11852" w:rsidRDefault="0043046A" w:rsidP="003D698F">
            <w:pPr>
              <w:pStyle w:val="TAL"/>
              <w:rPr>
                <w:sz w:val="16"/>
              </w:rPr>
            </w:pPr>
            <w:r>
              <w:rPr>
                <w:sz w:val="16"/>
              </w:rPr>
              <w:t>Rel-18</w:t>
            </w:r>
          </w:p>
        </w:tc>
        <w:tc>
          <w:tcPr>
            <w:tcW w:w="0" w:type="auto"/>
          </w:tcPr>
          <w:p w14:paraId="49886008" w14:textId="77777777" w:rsidR="0043046A" w:rsidRPr="00D11852" w:rsidRDefault="0043046A" w:rsidP="003D698F">
            <w:pPr>
              <w:pStyle w:val="TAL"/>
              <w:rPr>
                <w:sz w:val="16"/>
              </w:rPr>
            </w:pPr>
            <w:r>
              <w:rPr>
                <w:sz w:val="16"/>
              </w:rPr>
              <w:t>B</w:t>
            </w:r>
          </w:p>
        </w:tc>
        <w:tc>
          <w:tcPr>
            <w:tcW w:w="0" w:type="auto"/>
          </w:tcPr>
          <w:p w14:paraId="0FD8EE2C" w14:textId="77777777" w:rsidR="0043046A" w:rsidRPr="00D11852" w:rsidRDefault="0043046A" w:rsidP="003D698F">
            <w:pPr>
              <w:pStyle w:val="TAL"/>
              <w:rPr>
                <w:sz w:val="16"/>
              </w:rPr>
            </w:pPr>
            <w:r>
              <w:rPr>
                <w:sz w:val="16"/>
              </w:rPr>
              <w:t>MCOver5MBS</w:t>
            </w:r>
          </w:p>
        </w:tc>
        <w:tc>
          <w:tcPr>
            <w:tcW w:w="0" w:type="auto"/>
          </w:tcPr>
          <w:p w14:paraId="1035CA9B" w14:textId="77777777" w:rsidR="0043046A" w:rsidRPr="00D11852" w:rsidRDefault="0043046A" w:rsidP="003D698F">
            <w:pPr>
              <w:pStyle w:val="TAL"/>
              <w:rPr>
                <w:sz w:val="16"/>
              </w:rPr>
            </w:pPr>
            <w:r>
              <w:rPr>
                <w:sz w:val="16"/>
              </w:rPr>
              <w:t>Postponed</w:t>
            </w:r>
          </w:p>
        </w:tc>
      </w:tr>
      <w:tr w:rsidR="0043046A" w14:paraId="1630E8E5" w14:textId="77777777" w:rsidTr="003D698F">
        <w:tc>
          <w:tcPr>
            <w:tcW w:w="0" w:type="auto"/>
          </w:tcPr>
          <w:p w14:paraId="7276072E" w14:textId="77777777" w:rsidR="0043046A" w:rsidRPr="00D11852" w:rsidRDefault="0043046A" w:rsidP="003D698F">
            <w:pPr>
              <w:pStyle w:val="TAL"/>
              <w:rPr>
                <w:sz w:val="16"/>
              </w:rPr>
            </w:pPr>
            <w:r>
              <w:rPr>
                <w:sz w:val="16"/>
              </w:rPr>
              <w:t>C1-237034</w:t>
            </w:r>
          </w:p>
        </w:tc>
        <w:tc>
          <w:tcPr>
            <w:tcW w:w="0" w:type="auto"/>
          </w:tcPr>
          <w:p w14:paraId="34FE6BB8" w14:textId="77777777" w:rsidR="0043046A" w:rsidRPr="00D11852" w:rsidRDefault="0043046A" w:rsidP="003D698F">
            <w:pPr>
              <w:pStyle w:val="TAL"/>
              <w:rPr>
                <w:sz w:val="16"/>
              </w:rPr>
            </w:pPr>
            <w:r>
              <w:rPr>
                <w:sz w:val="16"/>
              </w:rPr>
              <w:t>PQI for MC over 5GProSe in 24.483</w:t>
            </w:r>
          </w:p>
        </w:tc>
        <w:tc>
          <w:tcPr>
            <w:tcW w:w="0" w:type="auto"/>
          </w:tcPr>
          <w:p w14:paraId="1F773D00" w14:textId="77777777" w:rsidR="0043046A" w:rsidRPr="00D11852" w:rsidRDefault="0043046A" w:rsidP="003D698F">
            <w:pPr>
              <w:pStyle w:val="TAL"/>
              <w:rPr>
                <w:sz w:val="16"/>
              </w:rPr>
            </w:pPr>
            <w:r>
              <w:rPr>
                <w:sz w:val="16"/>
              </w:rPr>
              <w:t xml:space="preserve">TD Tech, Huawei, </w:t>
            </w:r>
            <w:proofErr w:type="spellStart"/>
            <w:r>
              <w:rPr>
                <w:sz w:val="16"/>
              </w:rPr>
              <w:t>HiSilicon</w:t>
            </w:r>
            <w:proofErr w:type="spellEnd"/>
          </w:p>
        </w:tc>
        <w:tc>
          <w:tcPr>
            <w:tcW w:w="0" w:type="auto"/>
          </w:tcPr>
          <w:p w14:paraId="3C6BE398" w14:textId="77777777" w:rsidR="0043046A" w:rsidRPr="00D11852" w:rsidRDefault="0043046A" w:rsidP="003D698F">
            <w:pPr>
              <w:pStyle w:val="TAL"/>
              <w:rPr>
                <w:sz w:val="16"/>
              </w:rPr>
            </w:pPr>
            <w:r>
              <w:rPr>
                <w:sz w:val="16"/>
              </w:rPr>
              <w:t>24.483</w:t>
            </w:r>
          </w:p>
        </w:tc>
        <w:tc>
          <w:tcPr>
            <w:tcW w:w="0" w:type="auto"/>
          </w:tcPr>
          <w:p w14:paraId="120719B6" w14:textId="77777777" w:rsidR="0043046A" w:rsidRPr="00D11852" w:rsidRDefault="0043046A" w:rsidP="003D698F">
            <w:pPr>
              <w:pStyle w:val="TAL"/>
              <w:rPr>
                <w:sz w:val="16"/>
              </w:rPr>
            </w:pPr>
            <w:r>
              <w:rPr>
                <w:sz w:val="16"/>
              </w:rPr>
              <w:t>0159</w:t>
            </w:r>
          </w:p>
        </w:tc>
        <w:tc>
          <w:tcPr>
            <w:tcW w:w="0" w:type="auto"/>
          </w:tcPr>
          <w:p w14:paraId="35720647" w14:textId="77777777" w:rsidR="0043046A" w:rsidRPr="00D11852" w:rsidRDefault="0043046A" w:rsidP="003D698F">
            <w:pPr>
              <w:pStyle w:val="TAR"/>
              <w:rPr>
                <w:sz w:val="16"/>
              </w:rPr>
            </w:pPr>
            <w:r>
              <w:rPr>
                <w:sz w:val="16"/>
              </w:rPr>
              <w:t>3</w:t>
            </w:r>
          </w:p>
        </w:tc>
        <w:tc>
          <w:tcPr>
            <w:tcW w:w="0" w:type="auto"/>
          </w:tcPr>
          <w:p w14:paraId="72679D3E" w14:textId="77777777" w:rsidR="0043046A" w:rsidRPr="00D11852" w:rsidRDefault="0043046A" w:rsidP="003D698F">
            <w:pPr>
              <w:pStyle w:val="TAL"/>
              <w:rPr>
                <w:sz w:val="16"/>
              </w:rPr>
            </w:pPr>
            <w:r>
              <w:rPr>
                <w:sz w:val="16"/>
              </w:rPr>
              <w:t>Rel-18</w:t>
            </w:r>
          </w:p>
        </w:tc>
        <w:tc>
          <w:tcPr>
            <w:tcW w:w="0" w:type="auto"/>
          </w:tcPr>
          <w:p w14:paraId="0C08505C" w14:textId="77777777" w:rsidR="0043046A" w:rsidRPr="00D11852" w:rsidRDefault="0043046A" w:rsidP="003D698F">
            <w:pPr>
              <w:pStyle w:val="TAL"/>
              <w:rPr>
                <w:sz w:val="16"/>
              </w:rPr>
            </w:pPr>
            <w:r>
              <w:rPr>
                <w:sz w:val="16"/>
              </w:rPr>
              <w:t>B</w:t>
            </w:r>
          </w:p>
        </w:tc>
        <w:tc>
          <w:tcPr>
            <w:tcW w:w="0" w:type="auto"/>
          </w:tcPr>
          <w:p w14:paraId="35FF7E36" w14:textId="77777777" w:rsidR="0043046A" w:rsidRPr="00D11852" w:rsidRDefault="0043046A" w:rsidP="003D698F">
            <w:pPr>
              <w:pStyle w:val="TAL"/>
              <w:rPr>
                <w:sz w:val="16"/>
              </w:rPr>
            </w:pPr>
            <w:r>
              <w:rPr>
                <w:sz w:val="16"/>
              </w:rPr>
              <w:t>MCOver5GProSe</w:t>
            </w:r>
          </w:p>
        </w:tc>
        <w:tc>
          <w:tcPr>
            <w:tcW w:w="0" w:type="auto"/>
          </w:tcPr>
          <w:p w14:paraId="2599BE94" w14:textId="77777777" w:rsidR="0043046A" w:rsidRPr="00D11852" w:rsidRDefault="0043046A" w:rsidP="003D698F">
            <w:pPr>
              <w:pStyle w:val="TAL"/>
              <w:rPr>
                <w:sz w:val="16"/>
              </w:rPr>
            </w:pPr>
            <w:r>
              <w:rPr>
                <w:sz w:val="16"/>
              </w:rPr>
              <w:t>Revised</w:t>
            </w:r>
          </w:p>
        </w:tc>
      </w:tr>
      <w:tr w:rsidR="0043046A" w14:paraId="57C83BF5" w14:textId="77777777" w:rsidTr="003D698F">
        <w:tc>
          <w:tcPr>
            <w:tcW w:w="0" w:type="auto"/>
          </w:tcPr>
          <w:p w14:paraId="6D634459" w14:textId="77777777" w:rsidR="0043046A" w:rsidRPr="00D11852" w:rsidRDefault="0043046A" w:rsidP="003D698F">
            <w:pPr>
              <w:pStyle w:val="TAL"/>
              <w:rPr>
                <w:sz w:val="16"/>
              </w:rPr>
            </w:pPr>
            <w:r>
              <w:rPr>
                <w:sz w:val="16"/>
              </w:rPr>
              <w:t>C1-238280</w:t>
            </w:r>
          </w:p>
        </w:tc>
        <w:tc>
          <w:tcPr>
            <w:tcW w:w="0" w:type="auto"/>
          </w:tcPr>
          <w:p w14:paraId="1441FC27" w14:textId="77777777" w:rsidR="0043046A" w:rsidRPr="00D11852" w:rsidRDefault="0043046A" w:rsidP="003D698F">
            <w:pPr>
              <w:pStyle w:val="TAL"/>
              <w:rPr>
                <w:sz w:val="16"/>
              </w:rPr>
            </w:pPr>
            <w:r>
              <w:rPr>
                <w:sz w:val="16"/>
              </w:rPr>
              <w:t>PQI for MC over 5GProSe in 24.483</w:t>
            </w:r>
          </w:p>
        </w:tc>
        <w:tc>
          <w:tcPr>
            <w:tcW w:w="0" w:type="auto"/>
          </w:tcPr>
          <w:p w14:paraId="42731459" w14:textId="77777777" w:rsidR="0043046A" w:rsidRPr="00D11852" w:rsidRDefault="0043046A" w:rsidP="003D698F">
            <w:pPr>
              <w:pStyle w:val="TAL"/>
              <w:rPr>
                <w:sz w:val="16"/>
              </w:rPr>
            </w:pPr>
            <w:r>
              <w:rPr>
                <w:sz w:val="16"/>
              </w:rPr>
              <w:t xml:space="preserve">TD Tech, Huawei, </w:t>
            </w:r>
            <w:proofErr w:type="spellStart"/>
            <w:r>
              <w:rPr>
                <w:sz w:val="16"/>
              </w:rPr>
              <w:t>HiSilicon</w:t>
            </w:r>
            <w:proofErr w:type="spellEnd"/>
          </w:p>
        </w:tc>
        <w:tc>
          <w:tcPr>
            <w:tcW w:w="0" w:type="auto"/>
          </w:tcPr>
          <w:p w14:paraId="53E06C4D" w14:textId="77777777" w:rsidR="0043046A" w:rsidRPr="00D11852" w:rsidRDefault="0043046A" w:rsidP="003D698F">
            <w:pPr>
              <w:pStyle w:val="TAL"/>
              <w:rPr>
                <w:sz w:val="16"/>
              </w:rPr>
            </w:pPr>
            <w:r>
              <w:rPr>
                <w:sz w:val="16"/>
              </w:rPr>
              <w:t>24.483</w:t>
            </w:r>
          </w:p>
        </w:tc>
        <w:tc>
          <w:tcPr>
            <w:tcW w:w="0" w:type="auto"/>
          </w:tcPr>
          <w:p w14:paraId="63A7BB3C" w14:textId="77777777" w:rsidR="0043046A" w:rsidRPr="00D11852" w:rsidRDefault="0043046A" w:rsidP="003D698F">
            <w:pPr>
              <w:pStyle w:val="TAL"/>
              <w:rPr>
                <w:sz w:val="16"/>
              </w:rPr>
            </w:pPr>
            <w:r>
              <w:rPr>
                <w:sz w:val="16"/>
              </w:rPr>
              <w:t>0159</w:t>
            </w:r>
          </w:p>
        </w:tc>
        <w:tc>
          <w:tcPr>
            <w:tcW w:w="0" w:type="auto"/>
          </w:tcPr>
          <w:p w14:paraId="34C6D0E7" w14:textId="77777777" w:rsidR="0043046A" w:rsidRPr="00D11852" w:rsidRDefault="0043046A" w:rsidP="003D698F">
            <w:pPr>
              <w:pStyle w:val="TAR"/>
              <w:rPr>
                <w:sz w:val="16"/>
              </w:rPr>
            </w:pPr>
            <w:r>
              <w:rPr>
                <w:sz w:val="16"/>
              </w:rPr>
              <w:t>4</w:t>
            </w:r>
          </w:p>
        </w:tc>
        <w:tc>
          <w:tcPr>
            <w:tcW w:w="0" w:type="auto"/>
          </w:tcPr>
          <w:p w14:paraId="4A48FB2B" w14:textId="77777777" w:rsidR="0043046A" w:rsidRPr="00D11852" w:rsidRDefault="0043046A" w:rsidP="003D698F">
            <w:pPr>
              <w:pStyle w:val="TAL"/>
              <w:rPr>
                <w:sz w:val="16"/>
              </w:rPr>
            </w:pPr>
            <w:r>
              <w:rPr>
                <w:sz w:val="16"/>
              </w:rPr>
              <w:t>Rel-18</w:t>
            </w:r>
          </w:p>
        </w:tc>
        <w:tc>
          <w:tcPr>
            <w:tcW w:w="0" w:type="auto"/>
          </w:tcPr>
          <w:p w14:paraId="6CD884DF" w14:textId="77777777" w:rsidR="0043046A" w:rsidRPr="00D11852" w:rsidRDefault="0043046A" w:rsidP="003D698F">
            <w:pPr>
              <w:pStyle w:val="TAL"/>
              <w:rPr>
                <w:sz w:val="16"/>
              </w:rPr>
            </w:pPr>
            <w:r>
              <w:rPr>
                <w:sz w:val="16"/>
              </w:rPr>
              <w:t>B</w:t>
            </w:r>
          </w:p>
        </w:tc>
        <w:tc>
          <w:tcPr>
            <w:tcW w:w="0" w:type="auto"/>
          </w:tcPr>
          <w:p w14:paraId="496E6090" w14:textId="77777777" w:rsidR="0043046A" w:rsidRPr="00D11852" w:rsidRDefault="0043046A" w:rsidP="003D698F">
            <w:pPr>
              <w:pStyle w:val="TAL"/>
              <w:rPr>
                <w:sz w:val="16"/>
              </w:rPr>
            </w:pPr>
            <w:r>
              <w:rPr>
                <w:sz w:val="16"/>
              </w:rPr>
              <w:t>MCOver5GProSe</w:t>
            </w:r>
          </w:p>
        </w:tc>
        <w:tc>
          <w:tcPr>
            <w:tcW w:w="0" w:type="auto"/>
          </w:tcPr>
          <w:p w14:paraId="2A7B5067" w14:textId="77777777" w:rsidR="0043046A" w:rsidRPr="00D11852" w:rsidRDefault="0043046A" w:rsidP="003D698F">
            <w:pPr>
              <w:pStyle w:val="TAL"/>
              <w:rPr>
                <w:sz w:val="16"/>
              </w:rPr>
            </w:pPr>
            <w:r>
              <w:rPr>
                <w:sz w:val="16"/>
              </w:rPr>
              <w:t>Agreed</w:t>
            </w:r>
          </w:p>
        </w:tc>
      </w:tr>
      <w:tr w:rsidR="0043046A" w14:paraId="64551FDE" w14:textId="77777777" w:rsidTr="003D698F">
        <w:tc>
          <w:tcPr>
            <w:tcW w:w="0" w:type="auto"/>
          </w:tcPr>
          <w:p w14:paraId="37B11D37" w14:textId="77777777" w:rsidR="0043046A" w:rsidRPr="00D11852" w:rsidRDefault="0043046A" w:rsidP="003D698F">
            <w:pPr>
              <w:pStyle w:val="TAL"/>
              <w:rPr>
                <w:sz w:val="16"/>
              </w:rPr>
            </w:pPr>
            <w:r>
              <w:rPr>
                <w:sz w:val="16"/>
              </w:rPr>
              <w:t>C1-237256</w:t>
            </w:r>
          </w:p>
        </w:tc>
        <w:tc>
          <w:tcPr>
            <w:tcW w:w="0" w:type="auto"/>
          </w:tcPr>
          <w:p w14:paraId="20BAA072" w14:textId="77777777" w:rsidR="0043046A" w:rsidRPr="00D11852" w:rsidRDefault="0043046A" w:rsidP="003D698F">
            <w:pPr>
              <w:pStyle w:val="TAL"/>
              <w:rPr>
                <w:sz w:val="16"/>
              </w:rPr>
            </w:pPr>
            <w:r>
              <w:rPr>
                <w:sz w:val="16"/>
              </w:rPr>
              <w:t xml:space="preserve">MO for MCS over 5G </w:t>
            </w:r>
            <w:proofErr w:type="spellStart"/>
            <w:r>
              <w:rPr>
                <w:sz w:val="16"/>
              </w:rPr>
              <w:t>ProSe</w:t>
            </w:r>
            <w:proofErr w:type="spellEnd"/>
          </w:p>
        </w:tc>
        <w:tc>
          <w:tcPr>
            <w:tcW w:w="0" w:type="auto"/>
          </w:tcPr>
          <w:p w14:paraId="32AA0A9C" w14:textId="77777777" w:rsidR="0043046A" w:rsidRPr="00D11852" w:rsidRDefault="0043046A" w:rsidP="003D698F">
            <w:pPr>
              <w:pStyle w:val="TAL"/>
              <w:rPr>
                <w:sz w:val="16"/>
              </w:rPr>
            </w:pPr>
            <w:r>
              <w:rPr>
                <w:sz w:val="16"/>
              </w:rPr>
              <w:t>CATT</w:t>
            </w:r>
          </w:p>
        </w:tc>
        <w:tc>
          <w:tcPr>
            <w:tcW w:w="0" w:type="auto"/>
          </w:tcPr>
          <w:p w14:paraId="4065CA4E" w14:textId="77777777" w:rsidR="0043046A" w:rsidRPr="00D11852" w:rsidRDefault="0043046A" w:rsidP="003D698F">
            <w:pPr>
              <w:pStyle w:val="TAL"/>
              <w:rPr>
                <w:sz w:val="16"/>
              </w:rPr>
            </w:pPr>
            <w:r>
              <w:rPr>
                <w:sz w:val="16"/>
              </w:rPr>
              <w:t>24.483</w:t>
            </w:r>
          </w:p>
        </w:tc>
        <w:tc>
          <w:tcPr>
            <w:tcW w:w="0" w:type="auto"/>
          </w:tcPr>
          <w:p w14:paraId="1C0EDEB1" w14:textId="77777777" w:rsidR="0043046A" w:rsidRPr="00D11852" w:rsidRDefault="0043046A" w:rsidP="003D698F">
            <w:pPr>
              <w:pStyle w:val="TAL"/>
              <w:rPr>
                <w:sz w:val="16"/>
              </w:rPr>
            </w:pPr>
            <w:r>
              <w:rPr>
                <w:sz w:val="16"/>
              </w:rPr>
              <w:t>0163</w:t>
            </w:r>
          </w:p>
        </w:tc>
        <w:tc>
          <w:tcPr>
            <w:tcW w:w="0" w:type="auto"/>
          </w:tcPr>
          <w:p w14:paraId="0181E34D" w14:textId="77777777" w:rsidR="0043046A" w:rsidRPr="00D11852" w:rsidRDefault="0043046A" w:rsidP="003D698F">
            <w:pPr>
              <w:pStyle w:val="TAR"/>
              <w:rPr>
                <w:sz w:val="16"/>
              </w:rPr>
            </w:pPr>
          </w:p>
        </w:tc>
        <w:tc>
          <w:tcPr>
            <w:tcW w:w="0" w:type="auto"/>
          </w:tcPr>
          <w:p w14:paraId="6EF9C0E2" w14:textId="77777777" w:rsidR="0043046A" w:rsidRPr="00D11852" w:rsidRDefault="0043046A" w:rsidP="003D698F">
            <w:pPr>
              <w:pStyle w:val="TAL"/>
              <w:rPr>
                <w:sz w:val="16"/>
              </w:rPr>
            </w:pPr>
            <w:r>
              <w:rPr>
                <w:sz w:val="16"/>
              </w:rPr>
              <w:t>Rel-18</w:t>
            </w:r>
          </w:p>
        </w:tc>
        <w:tc>
          <w:tcPr>
            <w:tcW w:w="0" w:type="auto"/>
          </w:tcPr>
          <w:p w14:paraId="7E699BFB" w14:textId="77777777" w:rsidR="0043046A" w:rsidRPr="00D11852" w:rsidRDefault="0043046A" w:rsidP="003D698F">
            <w:pPr>
              <w:pStyle w:val="TAL"/>
              <w:rPr>
                <w:sz w:val="16"/>
              </w:rPr>
            </w:pPr>
            <w:r>
              <w:rPr>
                <w:sz w:val="16"/>
              </w:rPr>
              <w:t>B</w:t>
            </w:r>
          </w:p>
        </w:tc>
        <w:tc>
          <w:tcPr>
            <w:tcW w:w="0" w:type="auto"/>
          </w:tcPr>
          <w:p w14:paraId="3491D78F" w14:textId="77777777" w:rsidR="0043046A" w:rsidRPr="00D11852" w:rsidRDefault="0043046A" w:rsidP="003D698F">
            <w:pPr>
              <w:pStyle w:val="TAL"/>
              <w:rPr>
                <w:sz w:val="16"/>
              </w:rPr>
            </w:pPr>
            <w:r>
              <w:rPr>
                <w:sz w:val="16"/>
              </w:rPr>
              <w:t>MCOver5GProSe</w:t>
            </w:r>
          </w:p>
        </w:tc>
        <w:tc>
          <w:tcPr>
            <w:tcW w:w="0" w:type="auto"/>
          </w:tcPr>
          <w:p w14:paraId="5A0747AA" w14:textId="77777777" w:rsidR="0043046A" w:rsidRPr="00D11852" w:rsidRDefault="0043046A" w:rsidP="003D698F">
            <w:pPr>
              <w:pStyle w:val="TAL"/>
              <w:rPr>
                <w:sz w:val="16"/>
              </w:rPr>
            </w:pPr>
            <w:r>
              <w:rPr>
                <w:sz w:val="16"/>
              </w:rPr>
              <w:t>Revised</w:t>
            </w:r>
          </w:p>
        </w:tc>
      </w:tr>
      <w:tr w:rsidR="0043046A" w14:paraId="663CB101" w14:textId="77777777" w:rsidTr="003D698F">
        <w:tc>
          <w:tcPr>
            <w:tcW w:w="0" w:type="auto"/>
          </w:tcPr>
          <w:p w14:paraId="30B4830E" w14:textId="77777777" w:rsidR="0043046A" w:rsidRPr="00D11852" w:rsidRDefault="0043046A" w:rsidP="003D698F">
            <w:pPr>
              <w:pStyle w:val="TAL"/>
              <w:rPr>
                <w:sz w:val="16"/>
              </w:rPr>
            </w:pPr>
            <w:r>
              <w:rPr>
                <w:sz w:val="16"/>
              </w:rPr>
              <w:t>C1-238279</w:t>
            </w:r>
          </w:p>
        </w:tc>
        <w:tc>
          <w:tcPr>
            <w:tcW w:w="0" w:type="auto"/>
          </w:tcPr>
          <w:p w14:paraId="18149026" w14:textId="77777777" w:rsidR="0043046A" w:rsidRPr="00D11852" w:rsidRDefault="0043046A" w:rsidP="003D698F">
            <w:pPr>
              <w:pStyle w:val="TAL"/>
              <w:rPr>
                <w:sz w:val="16"/>
              </w:rPr>
            </w:pPr>
            <w:r>
              <w:rPr>
                <w:sz w:val="16"/>
              </w:rPr>
              <w:t xml:space="preserve">MO for MCS over 5G </w:t>
            </w:r>
            <w:proofErr w:type="spellStart"/>
            <w:r>
              <w:rPr>
                <w:sz w:val="16"/>
              </w:rPr>
              <w:t>ProSe</w:t>
            </w:r>
            <w:proofErr w:type="spellEnd"/>
          </w:p>
        </w:tc>
        <w:tc>
          <w:tcPr>
            <w:tcW w:w="0" w:type="auto"/>
          </w:tcPr>
          <w:p w14:paraId="67EAB009" w14:textId="77777777" w:rsidR="0043046A" w:rsidRPr="00D11852" w:rsidRDefault="0043046A" w:rsidP="003D698F">
            <w:pPr>
              <w:pStyle w:val="TAL"/>
              <w:rPr>
                <w:sz w:val="16"/>
              </w:rPr>
            </w:pPr>
            <w:r>
              <w:rPr>
                <w:sz w:val="16"/>
              </w:rPr>
              <w:t>CATT</w:t>
            </w:r>
          </w:p>
        </w:tc>
        <w:tc>
          <w:tcPr>
            <w:tcW w:w="0" w:type="auto"/>
          </w:tcPr>
          <w:p w14:paraId="317025E2" w14:textId="77777777" w:rsidR="0043046A" w:rsidRPr="00D11852" w:rsidRDefault="0043046A" w:rsidP="003D698F">
            <w:pPr>
              <w:pStyle w:val="TAL"/>
              <w:rPr>
                <w:sz w:val="16"/>
              </w:rPr>
            </w:pPr>
            <w:r>
              <w:rPr>
                <w:sz w:val="16"/>
              </w:rPr>
              <w:t>24.483</w:t>
            </w:r>
          </w:p>
        </w:tc>
        <w:tc>
          <w:tcPr>
            <w:tcW w:w="0" w:type="auto"/>
          </w:tcPr>
          <w:p w14:paraId="366A160F" w14:textId="77777777" w:rsidR="0043046A" w:rsidRPr="00D11852" w:rsidRDefault="0043046A" w:rsidP="003D698F">
            <w:pPr>
              <w:pStyle w:val="TAL"/>
              <w:rPr>
                <w:sz w:val="16"/>
              </w:rPr>
            </w:pPr>
            <w:r>
              <w:rPr>
                <w:sz w:val="16"/>
              </w:rPr>
              <w:t>0163</w:t>
            </w:r>
          </w:p>
        </w:tc>
        <w:tc>
          <w:tcPr>
            <w:tcW w:w="0" w:type="auto"/>
          </w:tcPr>
          <w:p w14:paraId="1EDD17D1" w14:textId="77777777" w:rsidR="0043046A" w:rsidRPr="00D11852" w:rsidRDefault="0043046A" w:rsidP="003D698F">
            <w:pPr>
              <w:pStyle w:val="TAR"/>
              <w:rPr>
                <w:sz w:val="16"/>
              </w:rPr>
            </w:pPr>
            <w:r>
              <w:rPr>
                <w:sz w:val="16"/>
              </w:rPr>
              <w:t>1</w:t>
            </w:r>
          </w:p>
        </w:tc>
        <w:tc>
          <w:tcPr>
            <w:tcW w:w="0" w:type="auto"/>
          </w:tcPr>
          <w:p w14:paraId="22E762A7" w14:textId="77777777" w:rsidR="0043046A" w:rsidRPr="00D11852" w:rsidRDefault="0043046A" w:rsidP="003D698F">
            <w:pPr>
              <w:pStyle w:val="TAL"/>
              <w:rPr>
                <w:sz w:val="16"/>
              </w:rPr>
            </w:pPr>
            <w:r>
              <w:rPr>
                <w:sz w:val="16"/>
              </w:rPr>
              <w:t>Rel-18</w:t>
            </w:r>
          </w:p>
        </w:tc>
        <w:tc>
          <w:tcPr>
            <w:tcW w:w="0" w:type="auto"/>
          </w:tcPr>
          <w:p w14:paraId="21C05D36" w14:textId="77777777" w:rsidR="0043046A" w:rsidRPr="00D11852" w:rsidRDefault="0043046A" w:rsidP="003D698F">
            <w:pPr>
              <w:pStyle w:val="TAL"/>
              <w:rPr>
                <w:sz w:val="16"/>
              </w:rPr>
            </w:pPr>
            <w:r>
              <w:rPr>
                <w:sz w:val="16"/>
              </w:rPr>
              <w:t>B</w:t>
            </w:r>
          </w:p>
        </w:tc>
        <w:tc>
          <w:tcPr>
            <w:tcW w:w="0" w:type="auto"/>
          </w:tcPr>
          <w:p w14:paraId="6BC4B176" w14:textId="77777777" w:rsidR="0043046A" w:rsidRPr="00D11852" w:rsidRDefault="0043046A" w:rsidP="003D698F">
            <w:pPr>
              <w:pStyle w:val="TAL"/>
              <w:rPr>
                <w:sz w:val="16"/>
              </w:rPr>
            </w:pPr>
            <w:r>
              <w:rPr>
                <w:sz w:val="16"/>
              </w:rPr>
              <w:t>MCOver5GProSe</w:t>
            </w:r>
          </w:p>
        </w:tc>
        <w:tc>
          <w:tcPr>
            <w:tcW w:w="0" w:type="auto"/>
          </w:tcPr>
          <w:p w14:paraId="73D8FBB1" w14:textId="77777777" w:rsidR="0043046A" w:rsidRPr="00D11852" w:rsidRDefault="0043046A" w:rsidP="003D698F">
            <w:pPr>
              <w:pStyle w:val="TAL"/>
              <w:rPr>
                <w:sz w:val="16"/>
              </w:rPr>
            </w:pPr>
            <w:r>
              <w:rPr>
                <w:sz w:val="16"/>
              </w:rPr>
              <w:t>Agreed</w:t>
            </w:r>
          </w:p>
        </w:tc>
      </w:tr>
      <w:tr w:rsidR="0043046A" w14:paraId="2AAC1EAF" w14:textId="77777777" w:rsidTr="003D698F">
        <w:tc>
          <w:tcPr>
            <w:tcW w:w="0" w:type="auto"/>
          </w:tcPr>
          <w:p w14:paraId="415F6F5F" w14:textId="77777777" w:rsidR="0043046A" w:rsidRPr="00D11852" w:rsidRDefault="0043046A" w:rsidP="003D698F">
            <w:pPr>
              <w:pStyle w:val="TAL"/>
              <w:rPr>
                <w:sz w:val="16"/>
              </w:rPr>
            </w:pPr>
            <w:r>
              <w:rPr>
                <w:sz w:val="16"/>
              </w:rPr>
              <w:t>C1-237586</w:t>
            </w:r>
          </w:p>
        </w:tc>
        <w:tc>
          <w:tcPr>
            <w:tcW w:w="0" w:type="auto"/>
          </w:tcPr>
          <w:p w14:paraId="05405A98" w14:textId="77777777" w:rsidR="0043046A" w:rsidRPr="00D11852" w:rsidRDefault="0043046A" w:rsidP="003D698F">
            <w:pPr>
              <w:pStyle w:val="TAL"/>
              <w:rPr>
                <w:sz w:val="16"/>
              </w:rPr>
            </w:pPr>
            <w:proofErr w:type="spellStart"/>
            <w:r>
              <w:rPr>
                <w:sz w:val="16"/>
              </w:rPr>
              <w:t>Adhoc</w:t>
            </w:r>
            <w:proofErr w:type="spellEnd"/>
            <w:r>
              <w:rPr>
                <w:sz w:val="16"/>
              </w:rPr>
              <w:t xml:space="preserve"> group call participants modify related user profile configuration – </w:t>
            </w:r>
            <w:proofErr w:type="spellStart"/>
            <w:r>
              <w:rPr>
                <w:sz w:val="16"/>
              </w:rPr>
              <w:t>mgmt</w:t>
            </w:r>
            <w:proofErr w:type="spellEnd"/>
            <w:r>
              <w:rPr>
                <w:sz w:val="16"/>
              </w:rPr>
              <w:t xml:space="preserve"> object MCPTT</w:t>
            </w:r>
          </w:p>
        </w:tc>
        <w:tc>
          <w:tcPr>
            <w:tcW w:w="0" w:type="auto"/>
          </w:tcPr>
          <w:p w14:paraId="10E02CD9" w14:textId="77777777" w:rsidR="0043046A" w:rsidRPr="00D11852" w:rsidRDefault="0043046A" w:rsidP="003D698F">
            <w:pPr>
              <w:pStyle w:val="TAL"/>
              <w:rPr>
                <w:sz w:val="16"/>
              </w:rPr>
            </w:pPr>
            <w:r>
              <w:rPr>
                <w:sz w:val="16"/>
              </w:rPr>
              <w:t>Samsung</w:t>
            </w:r>
          </w:p>
        </w:tc>
        <w:tc>
          <w:tcPr>
            <w:tcW w:w="0" w:type="auto"/>
          </w:tcPr>
          <w:p w14:paraId="03253A15" w14:textId="77777777" w:rsidR="0043046A" w:rsidRPr="00D11852" w:rsidRDefault="0043046A" w:rsidP="003D698F">
            <w:pPr>
              <w:pStyle w:val="TAL"/>
              <w:rPr>
                <w:sz w:val="16"/>
              </w:rPr>
            </w:pPr>
            <w:r>
              <w:rPr>
                <w:sz w:val="16"/>
              </w:rPr>
              <w:t>24.483</w:t>
            </w:r>
          </w:p>
        </w:tc>
        <w:tc>
          <w:tcPr>
            <w:tcW w:w="0" w:type="auto"/>
          </w:tcPr>
          <w:p w14:paraId="4631E26A" w14:textId="77777777" w:rsidR="0043046A" w:rsidRPr="00D11852" w:rsidRDefault="0043046A" w:rsidP="003D698F">
            <w:pPr>
              <w:pStyle w:val="TAL"/>
              <w:rPr>
                <w:sz w:val="16"/>
              </w:rPr>
            </w:pPr>
            <w:r>
              <w:rPr>
                <w:sz w:val="16"/>
              </w:rPr>
              <w:t>0164</w:t>
            </w:r>
          </w:p>
        </w:tc>
        <w:tc>
          <w:tcPr>
            <w:tcW w:w="0" w:type="auto"/>
          </w:tcPr>
          <w:p w14:paraId="02C7CB7D" w14:textId="77777777" w:rsidR="0043046A" w:rsidRPr="00D11852" w:rsidRDefault="0043046A" w:rsidP="003D698F">
            <w:pPr>
              <w:pStyle w:val="TAR"/>
              <w:rPr>
                <w:sz w:val="16"/>
              </w:rPr>
            </w:pPr>
          </w:p>
        </w:tc>
        <w:tc>
          <w:tcPr>
            <w:tcW w:w="0" w:type="auto"/>
          </w:tcPr>
          <w:p w14:paraId="45D62FC2" w14:textId="77777777" w:rsidR="0043046A" w:rsidRPr="00D11852" w:rsidRDefault="0043046A" w:rsidP="003D698F">
            <w:pPr>
              <w:pStyle w:val="TAL"/>
              <w:rPr>
                <w:sz w:val="16"/>
              </w:rPr>
            </w:pPr>
            <w:r>
              <w:rPr>
                <w:sz w:val="16"/>
              </w:rPr>
              <w:t>Rel-18</w:t>
            </w:r>
          </w:p>
        </w:tc>
        <w:tc>
          <w:tcPr>
            <w:tcW w:w="0" w:type="auto"/>
          </w:tcPr>
          <w:p w14:paraId="44F30BE8" w14:textId="77777777" w:rsidR="0043046A" w:rsidRPr="00D11852" w:rsidRDefault="0043046A" w:rsidP="003D698F">
            <w:pPr>
              <w:pStyle w:val="TAL"/>
              <w:rPr>
                <w:sz w:val="16"/>
              </w:rPr>
            </w:pPr>
            <w:r>
              <w:rPr>
                <w:sz w:val="16"/>
              </w:rPr>
              <w:t>B</w:t>
            </w:r>
          </w:p>
        </w:tc>
        <w:tc>
          <w:tcPr>
            <w:tcW w:w="0" w:type="auto"/>
          </w:tcPr>
          <w:p w14:paraId="3B1C9960" w14:textId="77777777" w:rsidR="0043046A" w:rsidRPr="00D11852" w:rsidRDefault="0043046A" w:rsidP="003D698F">
            <w:pPr>
              <w:pStyle w:val="TAL"/>
              <w:rPr>
                <w:sz w:val="16"/>
              </w:rPr>
            </w:pPr>
            <w:r>
              <w:rPr>
                <w:sz w:val="16"/>
              </w:rPr>
              <w:t>MC_AHGC</w:t>
            </w:r>
          </w:p>
        </w:tc>
        <w:tc>
          <w:tcPr>
            <w:tcW w:w="0" w:type="auto"/>
          </w:tcPr>
          <w:p w14:paraId="5334C666" w14:textId="77777777" w:rsidR="0043046A" w:rsidRPr="00D11852" w:rsidRDefault="0043046A" w:rsidP="003D698F">
            <w:pPr>
              <w:pStyle w:val="TAL"/>
              <w:rPr>
                <w:sz w:val="16"/>
              </w:rPr>
            </w:pPr>
            <w:r>
              <w:rPr>
                <w:sz w:val="16"/>
              </w:rPr>
              <w:t>Agreed</w:t>
            </w:r>
          </w:p>
        </w:tc>
      </w:tr>
      <w:tr w:rsidR="0043046A" w14:paraId="7BD2EBA3" w14:textId="77777777" w:rsidTr="003D698F">
        <w:tc>
          <w:tcPr>
            <w:tcW w:w="0" w:type="auto"/>
          </w:tcPr>
          <w:p w14:paraId="2821DB12" w14:textId="77777777" w:rsidR="0043046A" w:rsidRPr="00D11852" w:rsidRDefault="0043046A" w:rsidP="003D698F">
            <w:pPr>
              <w:pStyle w:val="TAL"/>
              <w:rPr>
                <w:sz w:val="16"/>
              </w:rPr>
            </w:pPr>
            <w:r>
              <w:rPr>
                <w:sz w:val="16"/>
              </w:rPr>
              <w:t>C1-237589</w:t>
            </w:r>
          </w:p>
        </w:tc>
        <w:tc>
          <w:tcPr>
            <w:tcW w:w="0" w:type="auto"/>
          </w:tcPr>
          <w:p w14:paraId="35DDFD8F" w14:textId="77777777" w:rsidR="0043046A" w:rsidRPr="00D11852" w:rsidRDefault="0043046A" w:rsidP="003D698F">
            <w:pPr>
              <w:pStyle w:val="TAL"/>
              <w:rPr>
                <w:sz w:val="16"/>
              </w:rPr>
            </w:pPr>
            <w:proofErr w:type="spellStart"/>
            <w:r>
              <w:rPr>
                <w:sz w:val="16"/>
              </w:rPr>
              <w:t>Adhoc</w:t>
            </w:r>
            <w:proofErr w:type="spellEnd"/>
            <w:r>
              <w:rPr>
                <w:sz w:val="16"/>
              </w:rPr>
              <w:t xml:space="preserve"> group call participants modify related user profile configuration </w:t>
            </w:r>
            <w:proofErr w:type="spellStart"/>
            <w:r>
              <w:rPr>
                <w:sz w:val="16"/>
              </w:rPr>
              <w:t>configuration</w:t>
            </w:r>
            <w:proofErr w:type="spellEnd"/>
            <w:r>
              <w:rPr>
                <w:sz w:val="16"/>
              </w:rPr>
              <w:t xml:space="preserve"> – </w:t>
            </w:r>
            <w:proofErr w:type="spellStart"/>
            <w:r>
              <w:rPr>
                <w:sz w:val="16"/>
              </w:rPr>
              <w:t>mgmt</w:t>
            </w:r>
            <w:proofErr w:type="spellEnd"/>
            <w:r>
              <w:rPr>
                <w:sz w:val="16"/>
              </w:rPr>
              <w:t xml:space="preserve"> object </w:t>
            </w:r>
            <w:proofErr w:type="spellStart"/>
            <w:r>
              <w:rPr>
                <w:sz w:val="16"/>
              </w:rPr>
              <w:t>MCVideo</w:t>
            </w:r>
            <w:proofErr w:type="spellEnd"/>
          </w:p>
        </w:tc>
        <w:tc>
          <w:tcPr>
            <w:tcW w:w="0" w:type="auto"/>
          </w:tcPr>
          <w:p w14:paraId="20551D62" w14:textId="77777777" w:rsidR="0043046A" w:rsidRPr="00D11852" w:rsidRDefault="0043046A" w:rsidP="003D698F">
            <w:pPr>
              <w:pStyle w:val="TAL"/>
              <w:rPr>
                <w:sz w:val="16"/>
              </w:rPr>
            </w:pPr>
            <w:r>
              <w:rPr>
                <w:sz w:val="16"/>
              </w:rPr>
              <w:t>Samsung</w:t>
            </w:r>
          </w:p>
        </w:tc>
        <w:tc>
          <w:tcPr>
            <w:tcW w:w="0" w:type="auto"/>
          </w:tcPr>
          <w:p w14:paraId="7C55088C" w14:textId="77777777" w:rsidR="0043046A" w:rsidRPr="00D11852" w:rsidRDefault="0043046A" w:rsidP="003D698F">
            <w:pPr>
              <w:pStyle w:val="TAL"/>
              <w:rPr>
                <w:sz w:val="16"/>
              </w:rPr>
            </w:pPr>
            <w:r>
              <w:rPr>
                <w:sz w:val="16"/>
              </w:rPr>
              <w:t>24.483</w:t>
            </w:r>
          </w:p>
        </w:tc>
        <w:tc>
          <w:tcPr>
            <w:tcW w:w="0" w:type="auto"/>
          </w:tcPr>
          <w:p w14:paraId="6535DBCB" w14:textId="77777777" w:rsidR="0043046A" w:rsidRPr="00D11852" w:rsidRDefault="0043046A" w:rsidP="003D698F">
            <w:pPr>
              <w:pStyle w:val="TAL"/>
              <w:rPr>
                <w:sz w:val="16"/>
              </w:rPr>
            </w:pPr>
            <w:r>
              <w:rPr>
                <w:sz w:val="16"/>
              </w:rPr>
              <w:t>0165</w:t>
            </w:r>
          </w:p>
        </w:tc>
        <w:tc>
          <w:tcPr>
            <w:tcW w:w="0" w:type="auto"/>
          </w:tcPr>
          <w:p w14:paraId="5E3DDB2D" w14:textId="77777777" w:rsidR="0043046A" w:rsidRPr="00D11852" w:rsidRDefault="0043046A" w:rsidP="003D698F">
            <w:pPr>
              <w:pStyle w:val="TAR"/>
              <w:rPr>
                <w:sz w:val="16"/>
              </w:rPr>
            </w:pPr>
          </w:p>
        </w:tc>
        <w:tc>
          <w:tcPr>
            <w:tcW w:w="0" w:type="auto"/>
          </w:tcPr>
          <w:p w14:paraId="060E44CA" w14:textId="77777777" w:rsidR="0043046A" w:rsidRPr="00D11852" w:rsidRDefault="0043046A" w:rsidP="003D698F">
            <w:pPr>
              <w:pStyle w:val="TAL"/>
              <w:rPr>
                <w:sz w:val="16"/>
              </w:rPr>
            </w:pPr>
            <w:r>
              <w:rPr>
                <w:sz w:val="16"/>
              </w:rPr>
              <w:t>Rel-18</w:t>
            </w:r>
          </w:p>
        </w:tc>
        <w:tc>
          <w:tcPr>
            <w:tcW w:w="0" w:type="auto"/>
          </w:tcPr>
          <w:p w14:paraId="6C719B06" w14:textId="77777777" w:rsidR="0043046A" w:rsidRPr="00D11852" w:rsidRDefault="0043046A" w:rsidP="003D698F">
            <w:pPr>
              <w:pStyle w:val="TAL"/>
              <w:rPr>
                <w:sz w:val="16"/>
              </w:rPr>
            </w:pPr>
            <w:r>
              <w:rPr>
                <w:sz w:val="16"/>
              </w:rPr>
              <w:t>B</w:t>
            </w:r>
          </w:p>
        </w:tc>
        <w:tc>
          <w:tcPr>
            <w:tcW w:w="0" w:type="auto"/>
          </w:tcPr>
          <w:p w14:paraId="5D55245F" w14:textId="77777777" w:rsidR="0043046A" w:rsidRPr="00D11852" w:rsidRDefault="0043046A" w:rsidP="003D698F">
            <w:pPr>
              <w:pStyle w:val="TAL"/>
              <w:rPr>
                <w:sz w:val="16"/>
              </w:rPr>
            </w:pPr>
            <w:r>
              <w:rPr>
                <w:sz w:val="16"/>
              </w:rPr>
              <w:t>MC_AHGC</w:t>
            </w:r>
          </w:p>
        </w:tc>
        <w:tc>
          <w:tcPr>
            <w:tcW w:w="0" w:type="auto"/>
          </w:tcPr>
          <w:p w14:paraId="26613FA2" w14:textId="77777777" w:rsidR="0043046A" w:rsidRPr="00D11852" w:rsidRDefault="0043046A" w:rsidP="003D698F">
            <w:pPr>
              <w:pStyle w:val="TAL"/>
              <w:rPr>
                <w:sz w:val="16"/>
              </w:rPr>
            </w:pPr>
            <w:r>
              <w:rPr>
                <w:sz w:val="16"/>
              </w:rPr>
              <w:t>Agreed</w:t>
            </w:r>
          </w:p>
        </w:tc>
      </w:tr>
      <w:tr w:rsidR="0043046A" w14:paraId="15694E54" w14:textId="77777777" w:rsidTr="003D698F">
        <w:tc>
          <w:tcPr>
            <w:tcW w:w="0" w:type="auto"/>
          </w:tcPr>
          <w:p w14:paraId="65A6B87C" w14:textId="77777777" w:rsidR="0043046A" w:rsidRPr="00D11852" w:rsidRDefault="0043046A" w:rsidP="003D698F">
            <w:pPr>
              <w:pStyle w:val="TAL"/>
              <w:rPr>
                <w:sz w:val="16"/>
              </w:rPr>
            </w:pPr>
            <w:r>
              <w:rPr>
                <w:sz w:val="16"/>
              </w:rPr>
              <w:t>C1-237592</w:t>
            </w:r>
          </w:p>
        </w:tc>
        <w:tc>
          <w:tcPr>
            <w:tcW w:w="0" w:type="auto"/>
          </w:tcPr>
          <w:p w14:paraId="48005905" w14:textId="77777777" w:rsidR="0043046A" w:rsidRPr="00D11852" w:rsidRDefault="0043046A" w:rsidP="003D698F">
            <w:pPr>
              <w:pStyle w:val="TAL"/>
              <w:rPr>
                <w:sz w:val="16"/>
              </w:rPr>
            </w:pPr>
            <w:proofErr w:type="spellStart"/>
            <w:r>
              <w:rPr>
                <w:sz w:val="16"/>
              </w:rPr>
              <w:t>Adhoc</w:t>
            </w:r>
            <w:proofErr w:type="spellEnd"/>
            <w:r>
              <w:rPr>
                <w:sz w:val="16"/>
              </w:rPr>
              <w:t xml:space="preserve"> group data </w:t>
            </w:r>
            <w:proofErr w:type="spellStart"/>
            <w:r>
              <w:rPr>
                <w:sz w:val="16"/>
              </w:rPr>
              <w:t>comn</w:t>
            </w:r>
            <w:proofErr w:type="spellEnd"/>
            <w:r>
              <w:rPr>
                <w:sz w:val="16"/>
              </w:rPr>
              <w:t xml:space="preserve"> participants modify related user profile configuration – </w:t>
            </w:r>
            <w:proofErr w:type="spellStart"/>
            <w:r>
              <w:rPr>
                <w:sz w:val="16"/>
              </w:rPr>
              <w:t>mgmt</w:t>
            </w:r>
            <w:proofErr w:type="spellEnd"/>
            <w:r>
              <w:rPr>
                <w:sz w:val="16"/>
              </w:rPr>
              <w:t xml:space="preserve"> object </w:t>
            </w:r>
            <w:proofErr w:type="spellStart"/>
            <w:r>
              <w:rPr>
                <w:sz w:val="16"/>
              </w:rPr>
              <w:t>MCData</w:t>
            </w:r>
            <w:proofErr w:type="spellEnd"/>
          </w:p>
        </w:tc>
        <w:tc>
          <w:tcPr>
            <w:tcW w:w="0" w:type="auto"/>
          </w:tcPr>
          <w:p w14:paraId="5063E4D7" w14:textId="77777777" w:rsidR="0043046A" w:rsidRPr="00D11852" w:rsidRDefault="0043046A" w:rsidP="003D698F">
            <w:pPr>
              <w:pStyle w:val="TAL"/>
              <w:rPr>
                <w:sz w:val="16"/>
              </w:rPr>
            </w:pPr>
            <w:r>
              <w:rPr>
                <w:sz w:val="16"/>
              </w:rPr>
              <w:t>Samsung</w:t>
            </w:r>
          </w:p>
        </w:tc>
        <w:tc>
          <w:tcPr>
            <w:tcW w:w="0" w:type="auto"/>
          </w:tcPr>
          <w:p w14:paraId="234EE5A6" w14:textId="77777777" w:rsidR="0043046A" w:rsidRPr="00D11852" w:rsidRDefault="0043046A" w:rsidP="003D698F">
            <w:pPr>
              <w:pStyle w:val="TAL"/>
              <w:rPr>
                <w:sz w:val="16"/>
              </w:rPr>
            </w:pPr>
            <w:r>
              <w:rPr>
                <w:sz w:val="16"/>
              </w:rPr>
              <w:t>24.483</w:t>
            </w:r>
          </w:p>
        </w:tc>
        <w:tc>
          <w:tcPr>
            <w:tcW w:w="0" w:type="auto"/>
          </w:tcPr>
          <w:p w14:paraId="24CCC71B" w14:textId="77777777" w:rsidR="0043046A" w:rsidRPr="00D11852" w:rsidRDefault="0043046A" w:rsidP="003D698F">
            <w:pPr>
              <w:pStyle w:val="TAL"/>
              <w:rPr>
                <w:sz w:val="16"/>
              </w:rPr>
            </w:pPr>
            <w:r>
              <w:rPr>
                <w:sz w:val="16"/>
              </w:rPr>
              <w:t>0166</w:t>
            </w:r>
          </w:p>
        </w:tc>
        <w:tc>
          <w:tcPr>
            <w:tcW w:w="0" w:type="auto"/>
          </w:tcPr>
          <w:p w14:paraId="5EFF1A51" w14:textId="77777777" w:rsidR="0043046A" w:rsidRPr="00D11852" w:rsidRDefault="0043046A" w:rsidP="003D698F">
            <w:pPr>
              <w:pStyle w:val="TAR"/>
              <w:rPr>
                <w:sz w:val="16"/>
              </w:rPr>
            </w:pPr>
          </w:p>
        </w:tc>
        <w:tc>
          <w:tcPr>
            <w:tcW w:w="0" w:type="auto"/>
          </w:tcPr>
          <w:p w14:paraId="7BA18883" w14:textId="77777777" w:rsidR="0043046A" w:rsidRPr="00D11852" w:rsidRDefault="0043046A" w:rsidP="003D698F">
            <w:pPr>
              <w:pStyle w:val="TAL"/>
              <w:rPr>
                <w:sz w:val="16"/>
              </w:rPr>
            </w:pPr>
            <w:r>
              <w:rPr>
                <w:sz w:val="16"/>
              </w:rPr>
              <w:t>Rel-18</w:t>
            </w:r>
          </w:p>
        </w:tc>
        <w:tc>
          <w:tcPr>
            <w:tcW w:w="0" w:type="auto"/>
          </w:tcPr>
          <w:p w14:paraId="7EFF09CA" w14:textId="77777777" w:rsidR="0043046A" w:rsidRPr="00D11852" w:rsidRDefault="0043046A" w:rsidP="003D698F">
            <w:pPr>
              <w:pStyle w:val="TAL"/>
              <w:rPr>
                <w:sz w:val="16"/>
              </w:rPr>
            </w:pPr>
            <w:r>
              <w:rPr>
                <w:sz w:val="16"/>
              </w:rPr>
              <w:t>B</w:t>
            </w:r>
          </w:p>
        </w:tc>
        <w:tc>
          <w:tcPr>
            <w:tcW w:w="0" w:type="auto"/>
          </w:tcPr>
          <w:p w14:paraId="1927827F" w14:textId="77777777" w:rsidR="0043046A" w:rsidRPr="00D11852" w:rsidRDefault="0043046A" w:rsidP="003D698F">
            <w:pPr>
              <w:pStyle w:val="TAL"/>
              <w:rPr>
                <w:sz w:val="16"/>
              </w:rPr>
            </w:pPr>
            <w:r>
              <w:rPr>
                <w:sz w:val="16"/>
              </w:rPr>
              <w:t>MC_AHGC</w:t>
            </w:r>
          </w:p>
        </w:tc>
        <w:tc>
          <w:tcPr>
            <w:tcW w:w="0" w:type="auto"/>
          </w:tcPr>
          <w:p w14:paraId="1BC5FC35" w14:textId="77777777" w:rsidR="0043046A" w:rsidRPr="00D11852" w:rsidRDefault="0043046A" w:rsidP="003D698F">
            <w:pPr>
              <w:pStyle w:val="TAL"/>
              <w:rPr>
                <w:sz w:val="16"/>
              </w:rPr>
            </w:pPr>
            <w:r>
              <w:rPr>
                <w:sz w:val="16"/>
              </w:rPr>
              <w:t>Revised</w:t>
            </w:r>
          </w:p>
        </w:tc>
      </w:tr>
      <w:tr w:rsidR="0043046A" w14:paraId="474AB4C7" w14:textId="77777777" w:rsidTr="003D698F">
        <w:tc>
          <w:tcPr>
            <w:tcW w:w="0" w:type="auto"/>
          </w:tcPr>
          <w:p w14:paraId="03EEB487" w14:textId="77777777" w:rsidR="0043046A" w:rsidRPr="00D11852" w:rsidRDefault="0043046A" w:rsidP="003D698F">
            <w:pPr>
              <w:pStyle w:val="TAL"/>
              <w:rPr>
                <w:sz w:val="16"/>
              </w:rPr>
            </w:pPr>
            <w:r>
              <w:rPr>
                <w:sz w:val="16"/>
              </w:rPr>
              <w:t>C1-238291</w:t>
            </w:r>
          </w:p>
        </w:tc>
        <w:tc>
          <w:tcPr>
            <w:tcW w:w="0" w:type="auto"/>
          </w:tcPr>
          <w:p w14:paraId="77904182" w14:textId="77777777" w:rsidR="0043046A" w:rsidRPr="00D11852" w:rsidRDefault="0043046A" w:rsidP="003D698F">
            <w:pPr>
              <w:pStyle w:val="TAL"/>
              <w:rPr>
                <w:sz w:val="16"/>
              </w:rPr>
            </w:pPr>
            <w:proofErr w:type="spellStart"/>
            <w:r>
              <w:rPr>
                <w:sz w:val="16"/>
              </w:rPr>
              <w:t>Adhoc</w:t>
            </w:r>
            <w:proofErr w:type="spellEnd"/>
            <w:r>
              <w:rPr>
                <w:sz w:val="16"/>
              </w:rPr>
              <w:t xml:space="preserve"> group data </w:t>
            </w:r>
            <w:proofErr w:type="spellStart"/>
            <w:r>
              <w:rPr>
                <w:sz w:val="16"/>
              </w:rPr>
              <w:t>comn</w:t>
            </w:r>
            <w:proofErr w:type="spellEnd"/>
            <w:r>
              <w:rPr>
                <w:sz w:val="16"/>
              </w:rPr>
              <w:t xml:space="preserve"> participants modify related user profile configuration – </w:t>
            </w:r>
            <w:proofErr w:type="spellStart"/>
            <w:r>
              <w:rPr>
                <w:sz w:val="16"/>
              </w:rPr>
              <w:t>mgmt</w:t>
            </w:r>
            <w:proofErr w:type="spellEnd"/>
            <w:r>
              <w:rPr>
                <w:sz w:val="16"/>
              </w:rPr>
              <w:t xml:space="preserve"> object </w:t>
            </w:r>
            <w:proofErr w:type="spellStart"/>
            <w:r>
              <w:rPr>
                <w:sz w:val="16"/>
              </w:rPr>
              <w:t>MCData</w:t>
            </w:r>
            <w:proofErr w:type="spellEnd"/>
          </w:p>
        </w:tc>
        <w:tc>
          <w:tcPr>
            <w:tcW w:w="0" w:type="auto"/>
          </w:tcPr>
          <w:p w14:paraId="742E0758" w14:textId="77777777" w:rsidR="0043046A" w:rsidRPr="00D11852" w:rsidRDefault="0043046A" w:rsidP="003D698F">
            <w:pPr>
              <w:pStyle w:val="TAL"/>
              <w:rPr>
                <w:sz w:val="16"/>
              </w:rPr>
            </w:pPr>
            <w:r>
              <w:rPr>
                <w:sz w:val="16"/>
              </w:rPr>
              <w:t>Samsung</w:t>
            </w:r>
          </w:p>
        </w:tc>
        <w:tc>
          <w:tcPr>
            <w:tcW w:w="0" w:type="auto"/>
          </w:tcPr>
          <w:p w14:paraId="24DCA332" w14:textId="77777777" w:rsidR="0043046A" w:rsidRPr="00D11852" w:rsidRDefault="0043046A" w:rsidP="003D698F">
            <w:pPr>
              <w:pStyle w:val="TAL"/>
              <w:rPr>
                <w:sz w:val="16"/>
              </w:rPr>
            </w:pPr>
            <w:r>
              <w:rPr>
                <w:sz w:val="16"/>
              </w:rPr>
              <w:t>24.483</w:t>
            </w:r>
          </w:p>
        </w:tc>
        <w:tc>
          <w:tcPr>
            <w:tcW w:w="0" w:type="auto"/>
          </w:tcPr>
          <w:p w14:paraId="3F6D821E" w14:textId="77777777" w:rsidR="0043046A" w:rsidRPr="00D11852" w:rsidRDefault="0043046A" w:rsidP="003D698F">
            <w:pPr>
              <w:pStyle w:val="TAL"/>
              <w:rPr>
                <w:sz w:val="16"/>
              </w:rPr>
            </w:pPr>
            <w:r>
              <w:rPr>
                <w:sz w:val="16"/>
              </w:rPr>
              <w:t>0166</w:t>
            </w:r>
          </w:p>
        </w:tc>
        <w:tc>
          <w:tcPr>
            <w:tcW w:w="0" w:type="auto"/>
          </w:tcPr>
          <w:p w14:paraId="67258147" w14:textId="77777777" w:rsidR="0043046A" w:rsidRPr="00D11852" w:rsidRDefault="0043046A" w:rsidP="003D698F">
            <w:pPr>
              <w:pStyle w:val="TAR"/>
              <w:rPr>
                <w:sz w:val="16"/>
              </w:rPr>
            </w:pPr>
            <w:r>
              <w:rPr>
                <w:sz w:val="16"/>
              </w:rPr>
              <w:t>1</w:t>
            </w:r>
          </w:p>
        </w:tc>
        <w:tc>
          <w:tcPr>
            <w:tcW w:w="0" w:type="auto"/>
          </w:tcPr>
          <w:p w14:paraId="24DD6C78" w14:textId="77777777" w:rsidR="0043046A" w:rsidRPr="00D11852" w:rsidRDefault="0043046A" w:rsidP="003D698F">
            <w:pPr>
              <w:pStyle w:val="TAL"/>
              <w:rPr>
                <w:sz w:val="16"/>
              </w:rPr>
            </w:pPr>
            <w:r>
              <w:rPr>
                <w:sz w:val="16"/>
              </w:rPr>
              <w:t>Rel-18</w:t>
            </w:r>
          </w:p>
        </w:tc>
        <w:tc>
          <w:tcPr>
            <w:tcW w:w="0" w:type="auto"/>
          </w:tcPr>
          <w:p w14:paraId="5D96EBBE" w14:textId="77777777" w:rsidR="0043046A" w:rsidRPr="00D11852" w:rsidRDefault="0043046A" w:rsidP="003D698F">
            <w:pPr>
              <w:pStyle w:val="TAL"/>
              <w:rPr>
                <w:sz w:val="16"/>
              </w:rPr>
            </w:pPr>
            <w:r>
              <w:rPr>
                <w:sz w:val="16"/>
              </w:rPr>
              <w:t>B</w:t>
            </w:r>
          </w:p>
        </w:tc>
        <w:tc>
          <w:tcPr>
            <w:tcW w:w="0" w:type="auto"/>
          </w:tcPr>
          <w:p w14:paraId="01DEC20D" w14:textId="77777777" w:rsidR="0043046A" w:rsidRPr="00D11852" w:rsidRDefault="0043046A" w:rsidP="003D698F">
            <w:pPr>
              <w:pStyle w:val="TAL"/>
              <w:rPr>
                <w:sz w:val="16"/>
              </w:rPr>
            </w:pPr>
            <w:r>
              <w:rPr>
                <w:sz w:val="16"/>
              </w:rPr>
              <w:t>MC_AHGC</w:t>
            </w:r>
          </w:p>
        </w:tc>
        <w:tc>
          <w:tcPr>
            <w:tcW w:w="0" w:type="auto"/>
          </w:tcPr>
          <w:p w14:paraId="59C72105" w14:textId="77777777" w:rsidR="0043046A" w:rsidRPr="00D11852" w:rsidRDefault="0043046A" w:rsidP="003D698F">
            <w:pPr>
              <w:pStyle w:val="TAL"/>
              <w:rPr>
                <w:sz w:val="16"/>
              </w:rPr>
            </w:pPr>
            <w:r>
              <w:rPr>
                <w:sz w:val="16"/>
              </w:rPr>
              <w:t>Agreed</w:t>
            </w:r>
          </w:p>
        </w:tc>
      </w:tr>
      <w:tr w:rsidR="0043046A" w14:paraId="25EB3A28" w14:textId="77777777" w:rsidTr="003D698F">
        <w:tc>
          <w:tcPr>
            <w:tcW w:w="0" w:type="auto"/>
          </w:tcPr>
          <w:p w14:paraId="18061FB8" w14:textId="77777777" w:rsidR="0043046A" w:rsidRPr="00D11852" w:rsidRDefault="0043046A" w:rsidP="003D698F">
            <w:pPr>
              <w:pStyle w:val="TAL"/>
              <w:rPr>
                <w:sz w:val="16"/>
              </w:rPr>
            </w:pPr>
            <w:r>
              <w:rPr>
                <w:sz w:val="16"/>
              </w:rPr>
              <w:t>C1-237595</w:t>
            </w:r>
          </w:p>
        </w:tc>
        <w:tc>
          <w:tcPr>
            <w:tcW w:w="0" w:type="auto"/>
          </w:tcPr>
          <w:p w14:paraId="3DFB9F20" w14:textId="77777777" w:rsidR="0043046A" w:rsidRPr="00D11852" w:rsidRDefault="0043046A" w:rsidP="003D698F">
            <w:pPr>
              <w:pStyle w:val="TAL"/>
              <w:rPr>
                <w:sz w:val="16"/>
              </w:rPr>
            </w:pPr>
            <w:proofErr w:type="spellStart"/>
            <w:r>
              <w:rPr>
                <w:sz w:val="16"/>
              </w:rPr>
              <w:t>Adhoc</w:t>
            </w:r>
            <w:proofErr w:type="spellEnd"/>
            <w:r>
              <w:rPr>
                <w:sz w:val="16"/>
              </w:rPr>
              <w:t xml:space="preserve"> group communication related user profile and service configuration – </w:t>
            </w:r>
            <w:proofErr w:type="spellStart"/>
            <w:r>
              <w:rPr>
                <w:sz w:val="16"/>
              </w:rPr>
              <w:t>mgmt</w:t>
            </w:r>
            <w:proofErr w:type="spellEnd"/>
            <w:r>
              <w:rPr>
                <w:sz w:val="16"/>
              </w:rPr>
              <w:t xml:space="preserve"> object </w:t>
            </w:r>
            <w:proofErr w:type="spellStart"/>
            <w:r>
              <w:rPr>
                <w:sz w:val="16"/>
              </w:rPr>
              <w:t>MCData</w:t>
            </w:r>
            <w:proofErr w:type="spellEnd"/>
          </w:p>
        </w:tc>
        <w:tc>
          <w:tcPr>
            <w:tcW w:w="0" w:type="auto"/>
          </w:tcPr>
          <w:p w14:paraId="79145AD3" w14:textId="77777777" w:rsidR="0043046A" w:rsidRPr="00D11852" w:rsidRDefault="0043046A" w:rsidP="003D698F">
            <w:pPr>
              <w:pStyle w:val="TAL"/>
              <w:rPr>
                <w:sz w:val="16"/>
              </w:rPr>
            </w:pPr>
            <w:r>
              <w:rPr>
                <w:sz w:val="16"/>
              </w:rPr>
              <w:t>Samsung, Ericsson, Kontron Transportation France</w:t>
            </w:r>
          </w:p>
        </w:tc>
        <w:tc>
          <w:tcPr>
            <w:tcW w:w="0" w:type="auto"/>
          </w:tcPr>
          <w:p w14:paraId="1CED4671" w14:textId="77777777" w:rsidR="0043046A" w:rsidRPr="00D11852" w:rsidRDefault="0043046A" w:rsidP="003D698F">
            <w:pPr>
              <w:pStyle w:val="TAL"/>
              <w:rPr>
                <w:sz w:val="16"/>
              </w:rPr>
            </w:pPr>
            <w:r>
              <w:rPr>
                <w:sz w:val="16"/>
              </w:rPr>
              <w:t>24.483</w:t>
            </w:r>
          </w:p>
        </w:tc>
        <w:tc>
          <w:tcPr>
            <w:tcW w:w="0" w:type="auto"/>
          </w:tcPr>
          <w:p w14:paraId="55B42535" w14:textId="77777777" w:rsidR="0043046A" w:rsidRPr="00D11852" w:rsidRDefault="0043046A" w:rsidP="003D698F">
            <w:pPr>
              <w:pStyle w:val="TAL"/>
              <w:rPr>
                <w:sz w:val="16"/>
              </w:rPr>
            </w:pPr>
            <w:r>
              <w:rPr>
                <w:sz w:val="16"/>
              </w:rPr>
              <w:t>0167</w:t>
            </w:r>
          </w:p>
        </w:tc>
        <w:tc>
          <w:tcPr>
            <w:tcW w:w="0" w:type="auto"/>
          </w:tcPr>
          <w:p w14:paraId="7B043905" w14:textId="77777777" w:rsidR="0043046A" w:rsidRPr="00D11852" w:rsidRDefault="0043046A" w:rsidP="003D698F">
            <w:pPr>
              <w:pStyle w:val="TAR"/>
              <w:rPr>
                <w:sz w:val="16"/>
              </w:rPr>
            </w:pPr>
          </w:p>
        </w:tc>
        <w:tc>
          <w:tcPr>
            <w:tcW w:w="0" w:type="auto"/>
          </w:tcPr>
          <w:p w14:paraId="6C0C5BB1" w14:textId="77777777" w:rsidR="0043046A" w:rsidRPr="00D11852" w:rsidRDefault="0043046A" w:rsidP="003D698F">
            <w:pPr>
              <w:pStyle w:val="TAL"/>
              <w:rPr>
                <w:sz w:val="16"/>
              </w:rPr>
            </w:pPr>
            <w:r>
              <w:rPr>
                <w:sz w:val="16"/>
              </w:rPr>
              <w:t>Rel-18</w:t>
            </w:r>
          </w:p>
        </w:tc>
        <w:tc>
          <w:tcPr>
            <w:tcW w:w="0" w:type="auto"/>
          </w:tcPr>
          <w:p w14:paraId="31267E47" w14:textId="77777777" w:rsidR="0043046A" w:rsidRPr="00D11852" w:rsidRDefault="0043046A" w:rsidP="003D698F">
            <w:pPr>
              <w:pStyle w:val="TAL"/>
              <w:rPr>
                <w:sz w:val="16"/>
              </w:rPr>
            </w:pPr>
            <w:r>
              <w:rPr>
                <w:sz w:val="16"/>
              </w:rPr>
              <w:t>B</w:t>
            </w:r>
          </w:p>
        </w:tc>
        <w:tc>
          <w:tcPr>
            <w:tcW w:w="0" w:type="auto"/>
          </w:tcPr>
          <w:p w14:paraId="2CC72FB4" w14:textId="77777777" w:rsidR="0043046A" w:rsidRPr="00D11852" w:rsidRDefault="0043046A" w:rsidP="003D698F">
            <w:pPr>
              <w:pStyle w:val="TAL"/>
              <w:rPr>
                <w:sz w:val="16"/>
              </w:rPr>
            </w:pPr>
            <w:r>
              <w:rPr>
                <w:sz w:val="16"/>
              </w:rPr>
              <w:t>MC_AHGC</w:t>
            </w:r>
          </w:p>
        </w:tc>
        <w:tc>
          <w:tcPr>
            <w:tcW w:w="0" w:type="auto"/>
          </w:tcPr>
          <w:p w14:paraId="707DD1EC" w14:textId="77777777" w:rsidR="0043046A" w:rsidRPr="00D11852" w:rsidRDefault="0043046A" w:rsidP="003D698F">
            <w:pPr>
              <w:pStyle w:val="TAL"/>
              <w:rPr>
                <w:sz w:val="16"/>
              </w:rPr>
            </w:pPr>
            <w:r>
              <w:rPr>
                <w:sz w:val="16"/>
              </w:rPr>
              <w:t>Agreed</w:t>
            </w:r>
          </w:p>
        </w:tc>
      </w:tr>
      <w:tr w:rsidR="0043046A" w14:paraId="22B8F6ED" w14:textId="77777777" w:rsidTr="003D698F">
        <w:tc>
          <w:tcPr>
            <w:tcW w:w="0" w:type="auto"/>
          </w:tcPr>
          <w:p w14:paraId="4C22C7E7" w14:textId="77777777" w:rsidR="0043046A" w:rsidRPr="00D11852" w:rsidRDefault="0043046A" w:rsidP="003D698F">
            <w:pPr>
              <w:pStyle w:val="TAL"/>
              <w:rPr>
                <w:sz w:val="16"/>
              </w:rPr>
            </w:pPr>
            <w:r>
              <w:rPr>
                <w:sz w:val="16"/>
              </w:rPr>
              <w:t>C1-237154</w:t>
            </w:r>
          </w:p>
        </w:tc>
        <w:tc>
          <w:tcPr>
            <w:tcW w:w="0" w:type="auto"/>
          </w:tcPr>
          <w:p w14:paraId="6D5BCBAC" w14:textId="77777777" w:rsidR="0043046A" w:rsidRPr="00D11852" w:rsidRDefault="0043046A" w:rsidP="003D698F">
            <w:pPr>
              <w:pStyle w:val="TAL"/>
              <w:rPr>
                <w:sz w:val="16"/>
              </w:rPr>
            </w:pPr>
            <w:r>
              <w:rPr>
                <w:sz w:val="16"/>
              </w:rPr>
              <w:t>Clarification on the usage of &lt;Server-URI&gt; element</w:t>
            </w:r>
          </w:p>
        </w:tc>
        <w:tc>
          <w:tcPr>
            <w:tcW w:w="0" w:type="auto"/>
          </w:tcPr>
          <w:p w14:paraId="75A16EC1" w14:textId="77777777" w:rsidR="0043046A" w:rsidRPr="00D11852" w:rsidRDefault="0043046A" w:rsidP="003D698F">
            <w:pPr>
              <w:pStyle w:val="TAL"/>
              <w:rPr>
                <w:sz w:val="16"/>
              </w:rPr>
            </w:pPr>
            <w:r>
              <w:rPr>
                <w:sz w:val="16"/>
              </w:rPr>
              <w:t>Ericsson / Magnus</w:t>
            </w:r>
          </w:p>
        </w:tc>
        <w:tc>
          <w:tcPr>
            <w:tcW w:w="0" w:type="auto"/>
          </w:tcPr>
          <w:p w14:paraId="4D22EA42" w14:textId="77777777" w:rsidR="0043046A" w:rsidRPr="00D11852" w:rsidRDefault="0043046A" w:rsidP="003D698F">
            <w:pPr>
              <w:pStyle w:val="TAL"/>
              <w:rPr>
                <w:sz w:val="16"/>
              </w:rPr>
            </w:pPr>
            <w:r>
              <w:rPr>
                <w:sz w:val="16"/>
              </w:rPr>
              <w:t>24.484</w:t>
            </w:r>
          </w:p>
        </w:tc>
        <w:tc>
          <w:tcPr>
            <w:tcW w:w="0" w:type="auto"/>
          </w:tcPr>
          <w:p w14:paraId="4F81C177" w14:textId="77777777" w:rsidR="0043046A" w:rsidRPr="00D11852" w:rsidRDefault="0043046A" w:rsidP="003D698F">
            <w:pPr>
              <w:pStyle w:val="TAL"/>
              <w:rPr>
                <w:sz w:val="16"/>
              </w:rPr>
            </w:pPr>
            <w:r>
              <w:rPr>
                <w:sz w:val="16"/>
              </w:rPr>
              <w:t>0259</w:t>
            </w:r>
          </w:p>
        </w:tc>
        <w:tc>
          <w:tcPr>
            <w:tcW w:w="0" w:type="auto"/>
          </w:tcPr>
          <w:p w14:paraId="3FE7C3C1" w14:textId="77777777" w:rsidR="0043046A" w:rsidRPr="00D11852" w:rsidRDefault="0043046A" w:rsidP="003D698F">
            <w:pPr>
              <w:pStyle w:val="TAR"/>
              <w:rPr>
                <w:sz w:val="16"/>
              </w:rPr>
            </w:pPr>
          </w:p>
        </w:tc>
        <w:tc>
          <w:tcPr>
            <w:tcW w:w="0" w:type="auto"/>
          </w:tcPr>
          <w:p w14:paraId="394D8E91" w14:textId="77777777" w:rsidR="0043046A" w:rsidRPr="00D11852" w:rsidRDefault="0043046A" w:rsidP="003D698F">
            <w:pPr>
              <w:pStyle w:val="TAL"/>
              <w:rPr>
                <w:sz w:val="16"/>
              </w:rPr>
            </w:pPr>
            <w:r>
              <w:rPr>
                <w:sz w:val="16"/>
              </w:rPr>
              <w:t>Rel-18</w:t>
            </w:r>
          </w:p>
        </w:tc>
        <w:tc>
          <w:tcPr>
            <w:tcW w:w="0" w:type="auto"/>
          </w:tcPr>
          <w:p w14:paraId="6F632724" w14:textId="77777777" w:rsidR="0043046A" w:rsidRPr="00D11852" w:rsidRDefault="0043046A" w:rsidP="003D698F">
            <w:pPr>
              <w:pStyle w:val="TAL"/>
              <w:rPr>
                <w:sz w:val="16"/>
              </w:rPr>
            </w:pPr>
            <w:r>
              <w:rPr>
                <w:sz w:val="16"/>
              </w:rPr>
              <w:t>F</w:t>
            </w:r>
          </w:p>
        </w:tc>
        <w:tc>
          <w:tcPr>
            <w:tcW w:w="0" w:type="auto"/>
          </w:tcPr>
          <w:p w14:paraId="49E18172" w14:textId="77777777" w:rsidR="0043046A" w:rsidRPr="00D11852" w:rsidRDefault="0043046A" w:rsidP="003D698F">
            <w:pPr>
              <w:pStyle w:val="TAL"/>
              <w:rPr>
                <w:sz w:val="16"/>
              </w:rPr>
            </w:pPr>
            <w:r>
              <w:rPr>
                <w:sz w:val="16"/>
              </w:rPr>
              <w:t>MCProtoc18</w:t>
            </w:r>
          </w:p>
        </w:tc>
        <w:tc>
          <w:tcPr>
            <w:tcW w:w="0" w:type="auto"/>
          </w:tcPr>
          <w:p w14:paraId="6B2FC582" w14:textId="77777777" w:rsidR="0043046A" w:rsidRPr="00D11852" w:rsidRDefault="0043046A" w:rsidP="003D698F">
            <w:pPr>
              <w:pStyle w:val="TAL"/>
              <w:rPr>
                <w:sz w:val="16"/>
              </w:rPr>
            </w:pPr>
            <w:r>
              <w:rPr>
                <w:sz w:val="16"/>
              </w:rPr>
              <w:t>Revised</w:t>
            </w:r>
          </w:p>
        </w:tc>
      </w:tr>
      <w:tr w:rsidR="0043046A" w14:paraId="25576E9D" w14:textId="77777777" w:rsidTr="003D698F">
        <w:tc>
          <w:tcPr>
            <w:tcW w:w="0" w:type="auto"/>
          </w:tcPr>
          <w:p w14:paraId="2CE5AEC0" w14:textId="77777777" w:rsidR="0043046A" w:rsidRPr="00D11852" w:rsidRDefault="0043046A" w:rsidP="003D698F">
            <w:pPr>
              <w:pStyle w:val="TAL"/>
              <w:rPr>
                <w:sz w:val="16"/>
              </w:rPr>
            </w:pPr>
            <w:r>
              <w:rPr>
                <w:sz w:val="16"/>
              </w:rPr>
              <w:t>C1-238278</w:t>
            </w:r>
          </w:p>
        </w:tc>
        <w:tc>
          <w:tcPr>
            <w:tcW w:w="0" w:type="auto"/>
          </w:tcPr>
          <w:p w14:paraId="026DCEA0" w14:textId="77777777" w:rsidR="0043046A" w:rsidRPr="00D11852" w:rsidRDefault="0043046A" w:rsidP="003D698F">
            <w:pPr>
              <w:pStyle w:val="TAL"/>
              <w:rPr>
                <w:sz w:val="16"/>
              </w:rPr>
            </w:pPr>
            <w:r>
              <w:rPr>
                <w:sz w:val="16"/>
              </w:rPr>
              <w:t>Clarification on the usage of &lt;Server-URI&gt; element</w:t>
            </w:r>
          </w:p>
        </w:tc>
        <w:tc>
          <w:tcPr>
            <w:tcW w:w="0" w:type="auto"/>
          </w:tcPr>
          <w:p w14:paraId="499C7F8E" w14:textId="77777777" w:rsidR="0043046A" w:rsidRPr="00D11852" w:rsidRDefault="0043046A" w:rsidP="003D698F">
            <w:pPr>
              <w:pStyle w:val="TAL"/>
              <w:rPr>
                <w:sz w:val="16"/>
              </w:rPr>
            </w:pPr>
            <w:r>
              <w:rPr>
                <w:sz w:val="16"/>
              </w:rPr>
              <w:t>Ericsson / Magnus</w:t>
            </w:r>
          </w:p>
        </w:tc>
        <w:tc>
          <w:tcPr>
            <w:tcW w:w="0" w:type="auto"/>
          </w:tcPr>
          <w:p w14:paraId="13D6439B" w14:textId="77777777" w:rsidR="0043046A" w:rsidRPr="00D11852" w:rsidRDefault="0043046A" w:rsidP="003D698F">
            <w:pPr>
              <w:pStyle w:val="TAL"/>
              <w:rPr>
                <w:sz w:val="16"/>
              </w:rPr>
            </w:pPr>
            <w:r>
              <w:rPr>
                <w:sz w:val="16"/>
              </w:rPr>
              <w:t>24.484</w:t>
            </w:r>
          </w:p>
        </w:tc>
        <w:tc>
          <w:tcPr>
            <w:tcW w:w="0" w:type="auto"/>
          </w:tcPr>
          <w:p w14:paraId="1DEC53B3" w14:textId="77777777" w:rsidR="0043046A" w:rsidRPr="00D11852" w:rsidRDefault="0043046A" w:rsidP="003D698F">
            <w:pPr>
              <w:pStyle w:val="TAL"/>
              <w:rPr>
                <w:sz w:val="16"/>
              </w:rPr>
            </w:pPr>
            <w:r>
              <w:rPr>
                <w:sz w:val="16"/>
              </w:rPr>
              <w:t>0259</w:t>
            </w:r>
          </w:p>
        </w:tc>
        <w:tc>
          <w:tcPr>
            <w:tcW w:w="0" w:type="auto"/>
          </w:tcPr>
          <w:p w14:paraId="0E53AAF5" w14:textId="77777777" w:rsidR="0043046A" w:rsidRPr="00D11852" w:rsidRDefault="0043046A" w:rsidP="003D698F">
            <w:pPr>
              <w:pStyle w:val="TAR"/>
              <w:rPr>
                <w:sz w:val="16"/>
              </w:rPr>
            </w:pPr>
            <w:r>
              <w:rPr>
                <w:sz w:val="16"/>
              </w:rPr>
              <w:t>1</w:t>
            </w:r>
          </w:p>
        </w:tc>
        <w:tc>
          <w:tcPr>
            <w:tcW w:w="0" w:type="auto"/>
          </w:tcPr>
          <w:p w14:paraId="3AD243EF" w14:textId="77777777" w:rsidR="0043046A" w:rsidRPr="00D11852" w:rsidRDefault="0043046A" w:rsidP="003D698F">
            <w:pPr>
              <w:pStyle w:val="TAL"/>
              <w:rPr>
                <w:sz w:val="16"/>
              </w:rPr>
            </w:pPr>
            <w:r>
              <w:rPr>
                <w:sz w:val="16"/>
              </w:rPr>
              <w:t>Rel-18</w:t>
            </w:r>
          </w:p>
        </w:tc>
        <w:tc>
          <w:tcPr>
            <w:tcW w:w="0" w:type="auto"/>
          </w:tcPr>
          <w:p w14:paraId="2F84F3E1" w14:textId="77777777" w:rsidR="0043046A" w:rsidRPr="00D11852" w:rsidRDefault="0043046A" w:rsidP="003D698F">
            <w:pPr>
              <w:pStyle w:val="TAL"/>
              <w:rPr>
                <w:sz w:val="16"/>
              </w:rPr>
            </w:pPr>
            <w:r>
              <w:rPr>
                <w:sz w:val="16"/>
              </w:rPr>
              <w:t>F</w:t>
            </w:r>
          </w:p>
        </w:tc>
        <w:tc>
          <w:tcPr>
            <w:tcW w:w="0" w:type="auto"/>
          </w:tcPr>
          <w:p w14:paraId="1A8CC03A" w14:textId="77777777" w:rsidR="0043046A" w:rsidRPr="00D11852" w:rsidRDefault="0043046A" w:rsidP="003D698F">
            <w:pPr>
              <w:pStyle w:val="TAL"/>
              <w:rPr>
                <w:sz w:val="16"/>
              </w:rPr>
            </w:pPr>
            <w:r>
              <w:rPr>
                <w:sz w:val="16"/>
              </w:rPr>
              <w:t>MCProtoc18</w:t>
            </w:r>
          </w:p>
        </w:tc>
        <w:tc>
          <w:tcPr>
            <w:tcW w:w="0" w:type="auto"/>
          </w:tcPr>
          <w:p w14:paraId="24B74178" w14:textId="77777777" w:rsidR="0043046A" w:rsidRPr="00D11852" w:rsidRDefault="0043046A" w:rsidP="003D698F">
            <w:pPr>
              <w:pStyle w:val="TAL"/>
              <w:rPr>
                <w:sz w:val="16"/>
              </w:rPr>
            </w:pPr>
            <w:r>
              <w:rPr>
                <w:sz w:val="16"/>
              </w:rPr>
              <w:t>Agreed</w:t>
            </w:r>
          </w:p>
        </w:tc>
      </w:tr>
      <w:tr w:rsidR="0043046A" w14:paraId="367FB737" w14:textId="77777777" w:rsidTr="003D698F">
        <w:tc>
          <w:tcPr>
            <w:tcW w:w="0" w:type="auto"/>
          </w:tcPr>
          <w:p w14:paraId="263B4498" w14:textId="77777777" w:rsidR="0043046A" w:rsidRPr="00D11852" w:rsidRDefault="0043046A" w:rsidP="003D698F">
            <w:pPr>
              <w:pStyle w:val="TAL"/>
              <w:rPr>
                <w:sz w:val="16"/>
              </w:rPr>
            </w:pPr>
            <w:r>
              <w:rPr>
                <w:sz w:val="16"/>
              </w:rPr>
              <w:t>C1-237155</w:t>
            </w:r>
          </w:p>
        </w:tc>
        <w:tc>
          <w:tcPr>
            <w:tcW w:w="0" w:type="auto"/>
          </w:tcPr>
          <w:p w14:paraId="4AC3409A" w14:textId="77777777" w:rsidR="0043046A" w:rsidRPr="00D11852" w:rsidRDefault="0043046A" w:rsidP="003D698F">
            <w:pPr>
              <w:pStyle w:val="TAL"/>
              <w:rPr>
                <w:sz w:val="16"/>
              </w:rPr>
            </w:pPr>
            <w:r>
              <w:rPr>
                <w:sz w:val="16"/>
              </w:rPr>
              <w:t xml:space="preserve">Addition of GW MC service IDs to the </w:t>
            </w:r>
            <w:proofErr w:type="spellStart"/>
            <w:r>
              <w:rPr>
                <w:sz w:val="16"/>
              </w:rPr>
              <w:t>servie</w:t>
            </w:r>
            <w:proofErr w:type="spellEnd"/>
            <w:r>
              <w:rPr>
                <w:sz w:val="16"/>
              </w:rPr>
              <w:t xml:space="preserve"> configuration document</w:t>
            </w:r>
          </w:p>
        </w:tc>
        <w:tc>
          <w:tcPr>
            <w:tcW w:w="0" w:type="auto"/>
          </w:tcPr>
          <w:p w14:paraId="3F92356D" w14:textId="77777777" w:rsidR="0043046A" w:rsidRPr="00D11852" w:rsidRDefault="0043046A" w:rsidP="003D698F">
            <w:pPr>
              <w:pStyle w:val="TAL"/>
              <w:rPr>
                <w:sz w:val="16"/>
              </w:rPr>
            </w:pPr>
            <w:r>
              <w:rPr>
                <w:sz w:val="16"/>
              </w:rPr>
              <w:t>Ericsson / Magnus</w:t>
            </w:r>
          </w:p>
        </w:tc>
        <w:tc>
          <w:tcPr>
            <w:tcW w:w="0" w:type="auto"/>
          </w:tcPr>
          <w:p w14:paraId="67187C80" w14:textId="77777777" w:rsidR="0043046A" w:rsidRPr="00D11852" w:rsidRDefault="0043046A" w:rsidP="003D698F">
            <w:pPr>
              <w:pStyle w:val="TAL"/>
              <w:rPr>
                <w:sz w:val="16"/>
              </w:rPr>
            </w:pPr>
            <w:r>
              <w:rPr>
                <w:sz w:val="16"/>
              </w:rPr>
              <w:t>24.484</w:t>
            </w:r>
          </w:p>
        </w:tc>
        <w:tc>
          <w:tcPr>
            <w:tcW w:w="0" w:type="auto"/>
          </w:tcPr>
          <w:p w14:paraId="316D158A" w14:textId="77777777" w:rsidR="0043046A" w:rsidRPr="00D11852" w:rsidRDefault="0043046A" w:rsidP="003D698F">
            <w:pPr>
              <w:pStyle w:val="TAL"/>
              <w:rPr>
                <w:sz w:val="16"/>
              </w:rPr>
            </w:pPr>
            <w:r>
              <w:rPr>
                <w:sz w:val="16"/>
              </w:rPr>
              <w:t>0260</w:t>
            </w:r>
          </w:p>
        </w:tc>
        <w:tc>
          <w:tcPr>
            <w:tcW w:w="0" w:type="auto"/>
          </w:tcPr>
          <w:p w14:paraId="40E01D35" w14:textId="77777777" w:rsidR="0043046A" w:rsidRPr="00D11852" w:rsidRDefault="0043046A" w:rsidP="003D698F">
            <w:pPr>
              <w:pStyle w:val="TAR"/>
              <w:rPr>
                <w:sz w:val="16"/>
              </w:rPr>
            </w:pPr>
          </w:p>
        </w:tc>
        <w:tc>
          <w:tcPr>
            <w:tcW w:w="0" w:type="auto"/>
          </w:tcPr>
          <w:p w14:paraId="70CD5E6E" w14:textId="77777777" w:rsidR="0043046A" w:rsidRPr="00D11852" w:rsidRDefault="0043046A" w:rsidP="003D698F">
            <w:pPr>
              <w:pStyle w:val="TAL"/>
              <w:rPr>
                <w:sz w:val="16"/>
              </w:rPr>
            </w:pPr>
            <w:r>
              <w:rPr>
                <w:sz w:val="16"/>
              </w:rPr>
              <w:t>Rel-18</w:t>
            </w:r>
          </w:p>
        </w:tc>
        <w:tc>
          <w:tcPr>
            <w:tcW w:w="0" w:type="auto"/>
          </w:tcPr>
          <w:p w14:paraId="11AC9C8C" w14:textId="77777777" w:rsidR="0043046A" w:rsidRPr="00D11852" w:rsidRDefault="0043046A" w:rsidP="003D698F">
            <w:pPr>
              <w:pStyle w:val="TAL"/>
              <w:rPr>
                <w:sz w:val="16"/>
              </w:rPr>
            </w:pPr>
            <w:r>
              <w:rPr>
                <w:sz w:val="16"/>
              </w:rPr>
              <w:t>B</w:t>
            </w:r>
          </w:p>
        </w:tc>
        <w:tc>
          <w:tcPr>
            <w:tcW w:w="0" w:type="auto"/>
          </w:tcPr>
          <w:p w14:paraId="25FE60A2" w14:textId="77777777" w:rsidR="0043046A" w:rsidRPr="00D11852" w:rsidRDefault="0043046A" w:rsidP="003D698F">
            <w:pPr>
              <w:pStyle w:val="TAL"/>
              <w:rPr>
                <w:sz w:val="16"/>
              </w:rPr>
            </w:pPr>
            <w:r>
              <w:rPr>
                <w:sz w:val="16"/>
              </w:rPr>
              <w:t>MCGWUE</w:t>
            </w:r>
          </w:p>
        </w:tc>
        <w:tc>
          <w:tcPr>
            <w:tcW w:w="0" w:type="auto"/>
          </w:tcPr>
          <w:p w14:paraId="2ACDDC0D" w14:textId="77777777" w:rsidR="0043046A" w:rsidRPr="00D11852" w:rsidRDefault="0043046A" w:rsidP="003D698F">
            <w:pPr>
              <w:pStyle w:val="TAL"/>
              <w:rPr>
                <w:sz w:val="16"/>
              </w:rPr>
            </w:pPr>
            <w:r>
              <w:rPr>
                <w:sz w:val="16"/>
              </w:rPr>
              <w:t>Revised</w:t>
            </w:r>
          </w:p>
        </w:tc>
      </w:tr>
      <w:tr w:rsidR="0043046A" w14:paraId="0BA5F875" w14:textId="77777777" w:rsidTr="003D698F">
        <w:tc>
          <w:tcPr>
            <w:tcW w:w="0" w:type="auto"/>
          </w:tcPr>
          <w:p w14:paraId="5CA48050" w14:textId="77777777" w:rsidR="0043046A" w:rsidRPr="00D11852" w:rsidRDefault="0043046A" w:rsidP="003D698F">
            <w:pPr>
              <w:pStyle w:val="TAL"/>
              <w:rPr>
                <w:sz w:val="16"/>
              </w:rPr>
            </w:pPr>
            <w:r>
              <w:rPr>
                <w:sz w:val="16"/>
              </w:rPr>
              <w:t>C1-238286</w:t>
            </w:r>
          </w:p>
        </w:tc>
        <w:tc>
          <w:tcPr>
            <w:tcW w:w="0" w:type="auto"/>
          </w:tcPr>
          <w:p w14:paraId="2DDB53E8" w14:textId="77777777" w:rsidR="0043046A" w:rsidRPr="00D11852" w:rsidRDefault="0043046A" w:rsidP="003D698F">
            <w:pPr>
              <w:pStyle w:val="TAL"/>
              <w:rPr>
                <w:sz w:val="16"/>
              </w:rPr>
            </w:pPr>
            <w:r>
              <w:rPr>
                <w:sz w:val="16"/>
              </w:rPr>
              <w:t xml:space="preserve">Addition of GW MC service IDs to the </w:t>
            </w:r>
            <w:proofErr w:type="spellStart"/>
            <w:r>
              <w:rPr>
                <w:sz w:val="16"/>
              </w:rPr>
              <w:t>servie</w:t>
            </w:r>
            <w:proofErr w:type="spellEnd"/>
            <w:r>
              <w:rPr>
                <w:sz w:val="16"/>
              </w:rPr>
              <w:t xml:space="preserve"> configuration document</w:t>
            </w:r>
          </w:p>
        </w:tc>
        <w:tc>
          <w:tcPr>
            <w:tcW w:w="0" w:type="auto"/>
          </w:tcPr>
          <w:p w14:paraId="522EB2C3" w14:textId="77777777" w:rsidR="0043046A" w:rsidRPr="00D11852" w:rsidRDefault="0043046A" w:rsidP="003D698F">
            <w:pPr>
              <w:pStyle w:val="TAL"/>
              <w:rPr>
                <w:sz w:val="16"/>
              </w:rPr>
            </w:pPr>
            <w:r>
              <w:rPr>
                <w:sz w:val="16"/>
              </w:rPr>
              <w:t>Ericsson / Magnus</w:t>
            </w:r>
          </w:p>
        </w:tc>
        <w:tc>
          <w:tcPr>
            <w:tcW w:w="0" w:type="auto"/>
          </w:tcPr>
          <w:p w14:paraId="648CC79E" w14:textId="77777777" w:rsidR="0043046A" w:rsidRPr="00D11852" w:rsidRDefault="0043046A" w:rsidP="003D698F">
            <w:pPr>
              <w:pStyle w:val="TAL"/>
              <w:rPr>
                <w:sz w:val="16"/>
              </w:rPr>
            </w:pPr>
            <w:r>
              <w:rPr>
                <w:sz w:val="16"/>
              </w:rPr>
              <w:t>24.484</w:t>
            </w:r>
          </w:p>
        </w:tc>
        <w:tc>
          <w:tcPr>
            <w:tcW w:w="0" w:type="auto"/>
          </w:tcPr>
          <w:p w14:paraId="07D2DE01" w14:textId="77777777" w:rsidR="0043046A" w:rsidRPr="00D11852" w:rsidRDefault="0043046A" w:rsidP="003D698F">
            <w:pPr>
              <w:pStyle w:val="TAL"/>
              <w:rPr>
                <w:sz w:val="16"/>
              </w:rPr>
            </w:pPr>
            <w:r>
              <w:rPr>
                <w:sz w:val="16"/>
              </w:rPr>
              <w:t>0260</w:t>
            </w:r>
          </w:p>
        </w:tc>
        <w:tc>
          <w:tcPr>
            <w:tcW w:w="0" w:type="auto"/>
          </w:tcPr>
          <w:p w14:paraId="3F9B8B87" w14:textId="77777777" w:rsidR="0043046A" w:rsidRPr="00D11852" w:rsidRDefault="0043046A" w:rsidP="003D698F">
            <w:pPr>
              <w:pStyle w:val="TAR"/>
              <w:rPr>
                <w:sz w:val="16"/>
              </w:rPr>
            </w:pPr>
            <w:r>
              <w:rPr>
                <w:sz w:val="16"/>
              </w:rPr>
              <w:t>1</w:t>
            </w:r>
          </w:p>
        </w:tc>
        <w:tc>
          <w:tcPr>
            <w:tcW w:w="0" w:type="auto"/>
          </w:tcPr>
          <w:p w14:paraId="4D44989A" w14:textId="77777777" w:rsidR="0043046A" w:rsidRPr="00D11852" w:rsidRDefault="0043046A" w:rsidP="003D698F">
            <w:pPr>
              <w:pStyle w:val="TAL"/>
              <w:rPr>
                <w:sz w:val="16"/>
              </w:rPr>
            </w:pPr>
            <w:r>
              <w:rPr>
                <w:sz w:val="16"/>
              </w:rPr>
              <w:t>Rel-18</w:t>
            </w:r>
          </w:p>
        </w:tc>
        <w:tc>
          <w:tcPr>
            <w:tcW w:w="0" w:type="auto"/>
          </w:tcPr>
          <w:p w14:paraId="5B9F2EA0" w14:textId="77777777" w:rsidR="0043046A" w:rsidRPr="00D11852" w:rsidRDefault="0043046A" w:rsidP="003D698F">
            <w:pPr>
              <w:pStyle w:val="TAL"/>
              <w:rPr>
                <w:sz w:val="16"/>
              </w:rPr>
            </w:pPr>
            <w:r>
              <w:rPr>
                <w:sz w:val="16"/>
              </w:rPr>
              <w:t>B</w:t>
            </w:r>
          </w:p>
        </w:tc>
        <w:tc>
          <w:tcPr>
            <w:tcW w:w="0" w:type="auto"/>
          </w:tcPr>
          <w:p w14:paraId="04CC926F" w14:textId="77777777" w:rsidR="0043046A" w:rsidRPr="00D11852" w:rsidRDefault="0043046A" w:rsidP="003D698F">
            <w:pPr>
              <w:pStyle w:val="TAL"/>
              <w:rPr>
                <w:sz w:val="16"/>
              </w:rPr>
            </w:pPr>
            <w:r>
              <w:rPr>
                <w:sz w:val="16"/>
              </w:rPr>
              <w:t>MCGWUE</w:t>
            </w:r>
          </w:p>
        </w:tc>
        <w:tc>
          <w:tcPr>
            <w:tcW w:w="0" w:type="auto"/>
          </w:tcPr>
          <w:p w14:paraId="371A6BCA" w14:textId="77777777" w:rsidR="0043046A" w:rsidRPr="00D11852" w:rsidRDefault="0043046A" w:rsidP="003D698F">
            <w:pPr>
              <w:pStyle w:val="TAL"/>
              <w:rPr>
                <w:sz w:val="16"/>
              </w:rPr>
            </w:pPr>
            <w:r>
              <w:rPr>
                <w:sz w:val="16"/>
              </w:rPr>
              <w:t>Withdrawn</w:t>
            </w:r>
          </w:p>
        </w:tc>
      </w:tr>
      <w:tr w:rsidR="0043046A" w14:paraId="219A079F" w14:textId="77777777" w:rsidTr="003D698F">
        <w:tc>
          <w:tcPr>
            <w:tcW w:w="0" w:type="auto"/>
          </w:tcPr>
          <w:p w14:paraId="79394C55" w14:textId="77777777" w:rsidR="0043046A" w:rsidRPr="00D11852" w:rsidRDefault="0043046A" w:rsidP="003D698F">
            <w:pPr>
              <w:pStyle w:val="TAL"/>
              <w:rPr>
                <w:sz w:val="16"/>
              </w:rPr>
            </w:pPr>
            <w:r>
              <w:rPr>
                <w:sz w:val="16"/>
              </w:rPr>
              <w:t>C1-237219</w:t>
            </w:r>
          </w:p>
        </w:tc>
        <w:tc>
          <w:tcPr>
            <w:tcW w:w="0" w:type="auto"/>
          </w:tcPr>
          <w:p w14:paraId="2632630C" w14:textId="77777777" w:rsidR="0043046A" w:rsidRPr="00D11852" w:rsidRDefault="0043046A" w:rsidP="003D698F">
            <w:pPr>
              <w:pStyle w:val="TAL"/>
              <w:rPr>
                <w:sz w:val="16"/>
              </w:rPr>
            </w:pPr>
            <w:proofErr w:type="spellStart"/>
            <w:r>
              <w:rPr>
                <w:sz w:val="16"/>
              </w:rPr>
              <w:t>MCx</w:t>
            </w:r>
            <w:proofErr w:type="spellEnd"/>
            <w:r>
              <w:rPr>
                <w:sz w:val="16"/>
              </w:rPr>
              <w:t xml:space="preserve"> support of multiplexing – Server Configuration</w:t>
            </w:r>
          </w:p>
        </w:tc>
        <w:tc>
          <w:tcPr>
            <w:tcW w:w="0" w:type="auto"/>
          </w:tcPr>
          <w:p w14:paraId="760E9B19" w14:textId="77777777" w:rsidR="0043046A" w:rsidRPr="00D11852" w:rsidRDefault="0043046A" w:rsidP="003D698F">
            <w:pPr>
              <w:pStyle w:val="TAL"/>
              <w:rPr>
                <w:sz w:val="16"/>
              </w:rPr>
            </w:pPr>
            <w:r>
              <w:rPr>
                <w:sz w:val="16"/>
              </w:rPr>
              <w:t>Airbus, FirstNet</w:t>
            </w:r>
          </w:p>
        </w:tc>
        <w:tc>
          <w:tcPr>
            <w:tcW w:w="0" w:type="auto"/>
          </w:tcPr>
          <w:p w14:paraId="296102D2" w14:textId="77777777" w:rsidR="0043046A" w:rsidRPr="00D11852" w:rsidRDefault="0043046A" w:rsidP="003D698F">
            <w:pPr>
              <w:pStyle w:val="TAL"/>
              <w:rPr>
                <w:sz w:val="16"/>
              </w:rPr>
            </w:pPr>
            <w:r>
              <w:rPr>
                <w:sz w:val="16"/>
              </w:rPr>
              <w:t>24.484</w:t>
            </w:r>
          </w:p>
        </w:tc>
        <w:tc>
          <w:tcPr>
            <w:tcW w:w="0" w:type="auto"/>
          </w:tcPr>
          <w:p w14:paraId="09B60C22" w14:textId="77777777" w:rsidR="0043046A" w:rsidRPr="00D11852" w:rsidRDefault="0043046A" w:rsidP="003D698F">
            <w:pPr>
              <w:pStyle w:val="TAL"/>
              <w:rPr>
                <w:sz w:val="16"/>
              </w:rPr>
            </w:pPr>
            <w:r>
              <w:rPr>
                <w:sz w:val="16"/>
              </w:rPr>
              <w:t>0261</w:t>
            </w:r>
          </w:p>
        </w:tc>
        <w:tc>
          <w:tcPr>
            <w:tcW w:w="0" w:type="auto"/>
          </w:tcPr>
          <w:p w14:paraId="27FC1FA9" w14:textId="77777777" w:rsidR="0043046A" w:rsidRPr="00D11852" w:rsidRDefault="0043046A" w:rsidP="003D698F">
            <w:pPr>
              <w:pStyle w:val="TAR"/>
              <w:rPr>
                <w:sz w:val="16"/>
              </w:rPr>
            </w:pPr>
          </w:p>
        </w:tc>
        <w:tc>
          <w:tcPr>
            <w:tcW w:w="0" w:type="auto"/>
          </w:tcPr>
          <w:p w14:paraId="0E576FCA" w14:textId="77777777" w:rsidR="0043046A" w:rsidRPr="00D11852" w:rsidRDefault="0043046A" w:rsidP="003D698F">
            <w:pPr>
              <w:pStyle w:val="TAL"/>
              <w:rPr>
                <w:sz w:val="16"/>
              </w:rPr>
            </w:pPr>
            <w:r>
              <w:rPr>
                <w:sz w:val="16"/>
              </w:rPr>
              <w:t>Rel-18</w:t>
            </w:r>
          </w:p>
        </w:tc>
        <w:tc>
          <w:tcPr>
            <w:tcW w:w="0" w:type="auto"/>
          </w:tcPr>
          <w:p w14:paraId="4B68403F" w14:textId="77777777" w:rsidR="0043046A" w:rsidRPr="00D11852" w:rsidRDefault="0043046A" w:rsidP="003D698F">
            <w:pPr>
              <w:pStyle w:val="TAL"/>
              <w:rPr>
                <w:sz w:val="16"/>
              </w:rPr>
            </w:pPr>
            <w:r>
              <w:rPr>
                <w:sz w:val="16"/>
              </w:rPr>
              <w:t>B</w:t>
            </w:r>
          </w:p>
        </w:tc>
        <w:tc>
          <w:tcPr>
            <w:tcW w:w="0" w:type="auto"/>
          </w:tcPr>
          <w:p w14:paraId="79757CA3" w14:textId="77777777" w:rsidR="0043046A" w:rsidRPr="00D11852" w:rsidRDefault="0043046A" w:rsidP="003D698F">
            <w:pPr>
              <w:pStyle w:val="TAL"/>
              <w:rPr>
                <w:sz w:val="16"/>
              </w:rPr>
            </w:pPr>
            <w:r>
              <w:rPr>
                <w:sz w:val="16"/>
              </w:rPr>
              <w:t>MCProtoc18</w:t>
            </w:r>
          </w:p>
        </w:tc>
        <w:tc>
          <w:tcPr>
            <w:tcW w:w="0" w:type="auto"/>
          </w:tcPr>
          <w:p w14:paraId="2B3B6B8F" w14:textId="77777777" w:rsidR="0043046A" w:rsidRPr="00D11852" w:rsidRDefault="0043046A" w:rsidP="003D698F">
            <w:pPr>
              <w:pStyle w:val="TAL"/>
              <w:rPr>
                <w:sz w:val="16"/>
              </w:rPr>
            </w:pPr>
            <w:r>
              <w:rPr>
                <w:sz w:val="16"/>
              </w:rPr>
              <w:t>Revised</w:t>
            </w:r>
          </w:p>
        </w:tc>
      </w:tr>
      <w:tr w:rsidR="0043046A" w14:paraId="3169520C" w14:textId="77777777" w:rsidTr="003D698F">
        <w:tc>
          <w:tcPr>
            <w:tcW w:w="0" w:type="auto"/>
          </w:tcPr>
          <w:p w14:paraId="2D231ADB" w14:textId="77777777" w:rsidR="0043046A" w:rsidRPr="00D11852" w:rsidRDefault="0043046A" w:rsidP="003D698F">
            <w:pPr>
              <w:pStyle w:val="TAL"/>
              <w:rPr>
                <w:sz w:val="16"/>
              </w:rPr>
            </w:pPr>
            <w:r>
              <w:rPr>
                <w:sz w:val="16"/>
              </w:rPr>
              <w:t>C1-238271</w:t>
            </w:r>
          </w:p>
        </w:tc>
        <w:tc>
          <w:tcPr>
            <w:tcW w:w="0" w:type="auto"/>
          </w:tcPr>
          <w:p w14:paraId="36CA10F6" w14:textId="77777777" w:rsidR="0043046A" w:rsidRPr="00D11852" w:rsidRDefault="0043046A" w:rsidP="003D698F">
            <w:pPr>
              <w:pStyle w:val="TAL"/>
              <w:rPr>
                <w:sz w:val="16"/>
              </w:rPr>
            </w:pPr>
            <w:proofErr w:type="spellStart"/>
            <w:r>
              <w:rPr>
                <w:sz w:val="16"/>
              </w:rPr>
              <w:t>MCx</w:t>
            </w:r>
            <w:proofErr w:type="spellEnd"/>
            <w:r>
              <w:rPr>
                <w:sz w:val="16"/>
              </w:rPr>
              <w:t xml:space="preserve"> support of multiplexing – Server Configuration</w:t>
            </w:r>
          </w:p>
        </w:tc>
        <w:tc>
          <w:tcPr>
            <w:tcW w:w="0" w:type="auto"/>
          </w:tcPr>
          <w:p w14:paraId="00F97933" w14:textId="77777777" w:rsidR="0043046A" w:rsidRPr="00D11852" w:rsidRDefault="0043046A" w:rsidP="003D698F">
            <w:pPr>
              <w:pStyle w:val="TAL"/>
              <w:rPr>
                <w:sz w:val="16"/>
              </w:rPr>
            </w:pPr>
            <w:r>
              <w:rPr>
                <w:sz w:val="16"/>
              </w:rPr>
              <w:t>Airbus, FirstNet</w:t>
            </w:r>
          </w:p>
        </w:tc>
        <w:tc>
          <w:tcPr>
            <w:tcW w:w="0" w:type="auto"/>
          </w:tcPr>
          <w:p w14:paraId="7DAB461B" w14:textId="77777777" w:rsidR="0043046A" w:rsidRPr="00D11852" w:rsidRDefault="0043046A" w:rsidP="003D698F">
            <w:pPr>
              <w:pStyle w:val="TAL"/>
              <w:rPr>
                <w:sz w:val="16"/>
              </w:rPr>
            </w:pPr>
            <w:r>
              <w:rPr>
                <w:sz w:val="16"/>
              </w:rPr>
              <w:t>24.484</w:t>
            </w:r>
          </w:p>
        </w:tc>
        <w:tc>
          <w:tcPr>
            <w:tcW w:w="0" w:type="auto"/>
          </w:tcPr>
          <w:p w14:paraId="2EAD7CF0" w14:textId="77777777" w:rsidR="0043046A" w:rsidRPr="00D11852" w:rsidRDefault="0043046A" w:rsidP="003D698F">
            <w:pPr>
              <w:pStyle w:val="TAL"/>
              <w:rPr>
                <w:sz w:val="16"/>
              </w:rPr>
            </w:pPr>
            <w:r>
              <w:rPr>
                <w:sz w:val="16"/>
              </w:rPr>
              <w:t>0261</w:t>
            </w:r>
          </w:p>
        </w:tc>
        <w:tc>
          <w:tcPr>
            <w:tcW w:w="0" w:type="auto"/>
          </w:tcPr>
          <w:p w14:paraId="509EBD42" w14:textId="77777777" w:rsidR="0043046A" w:rsidRPr="00D11852" w:rsidRDefault="0043046A" w:rsidP="003D698F">
            <w:pPr>
              <w:pStyle w:val="TAR"/>
              <w:rPr>
                <w:sz w:val="16"/>
              </w:rPr>
            </w:pPr>
            <w:r>
              <w:rPr>
                <w:sz w:val="16"/>
              </w:rPr>
              <w:t>1</w:t>
            </w:r>
          </w:p>
        </w:tc>
        <w:tc>
          <w:tcPr>
            <w:tcW w:w="0" w:type="auto"/>
          </w:tcPr>
          <w:p w14:paraId="74CF5E0C" w14:textId="77777777" w:rsidR="0043046A" w:rsidRPr="00D11852" w:rsidRDefault="0043046A" w:rsidP="003D698F">
            <w:pPr>
              <w:pStyle w:val="TAL"/>
              <w:rPr>
                <w:sz w:val="16"/>
              </w:rPr>
            </w:pPr>
            <w:r>
              <w:rPr>
                <w:sz w:val="16"/>
              </w:rPr>
              <w:t>Rel-18</w:t>
            </w:r>
          </w:p>
        </w:tc>
        <w:tc>
          <w:tcPr>
            <w:tcW w:w="0" w:type="auto"/>
          </w:tcPr>
          <w:p w14:paraId="5257E0BA" w14:textId="77777777" w:rsidR="0043046A" w:rsidRPr="00D11852" w:rsidRDefault="0043046A" w:rsidP="003D698F">
            <w:pPr>
              <w:pStyle w:val="TAL"/>
              <w:rPr>
                <w:sz w:val="16"/>
              </w:rPr>
            </w:pPr>
            <w:r>
              <w:rPr>
                <w:sz w:val="16"/>
              </w:rPr>
              <w:t>B</w:t>
            </w:r>
          </w:p>
        </w:tc>
        <w:tc>
          <w:tcPr>
            <w:tcW w:w="0" w:type="auto"/>
          </w:tcPr>
          <w:p w14:paraId="10552ED8" w14:textId="77777777" w:rsidR="0043046A" w:rsidRPr="00D11852" w:rsidRDefault="0043046A" w:rsidP="003D698F">
            <w:pPr>
              <w:pStyle w:val="TAL"/>
              <w:rPr>
                <w:sz w:val="16"/>
              </w:rPr>
            </w:pPr>
            <w:r>
              <w:rPr>
                <w:sz w:val="16"/>
              </w:rPr>
              <w:t>MCProtoc18</w:t>
            </w:r>
          </w:p>
        </w:tc>
        <w:tc>
          <w:tcPr>
            <w:tcW w:w="0" w:type="auto"/>
          </w:tcPr>
          <w:p w14:paraId="2EF2BDD5" w14:textId="77777777" w:rsidR="0043046A" w:rsidRPr="00D11852" w:rsidRDefault="0043046A" w:rsidP="003D698F">
            <w:pPr>
              <w:pStyle w:val="TAL"/>
              <w:rPr>
                <w:sz w:val="16"/>
              </w:rPr>
            </w:pPr>
            <w:r>
              <w:rPr>
                <w:sz w:val="16"/>
              </w:rPr>
              <w:t>Withdrawn</w:t>
            </w:r>
          </w:p>
        </w:tc>
      </w:tr>
      <w:tr w:rsidR="0043046A" w14:paraId="6D84FA26" w14:textId="77777777" w:rsidTr="003D698F">
        <w:tc>
          <w:tcPr>
            <w:tcW w:w="0" w:type="auto"/>
          </w:tcPr>
          <w:p w14:paraId="307D5CA5" w14:textId="77777777" w:rsidR="0043046A" w:rsidRPr="00D11852" w:rsidRDefault="0043046A" w:rsidP="003D698F">
            <w:pPr>
              <w:pStyle w:val="TAL"/>
              <w:rPr>
                <w:sz w:val="16"/>
              </w:rPr>
            </w:pPr>
            <w:r>
              <w:rPr>
                <w:sz w:val="16"/>
              </w:rPr>
              <w:t>C1-237279</w:t>
            </w:r>
          </w:p>
        </w:tc>
        <w:tc>
          <w:tcPr>
            <w:tcW w:w="0" w:type="auto"/>
          </w:tcPr>
          <w:p w14:paraId="5457E7F4" w14:textId="77777777" w:rsidR="0043046A" w:rsidRPr="00D11852" w:rsidRDefault="0043046A" w:rsidP="003D698F">
            <w:pPr>
              <w:pStyle w:val="TAL"/>
              <w:rPr>
                <w:sz w:val="16"/>
              </w:rPr>
            </w:pPr>
            <w:r>
              <w:rPr>
                <w:sz w:val="16"/>
              </w:rPr>
              <w:t>PQI for MC over 5GProSe</w:t>
            </w:r>
          </w:p>
        </w:tc>
        <w:tc>
          <w:tcPr>
            <w:tcW w:w="0" w:type="auto"/>
          </w:tcPr>
          <w:p w14:paraId="4B6A5674"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49837FAD" w14:textId="77777777" w:rsidR="0043046A" w:rsidRPr="00D11852" w:rsidRDefault="0043046A" w:rsidP="003D698F">
            <w:pPr>
              <w:pStyle w:val="TAL"/>
              <w:rPr>
                <w:sz w:val="16"/>
              </w:rPr>
            </w:pPr>
            <w:r>
              <w:rPr>
                <w:sz w:val="16"/>
              </w:rPr>
              <w:t>24.484</w:t>
            </w:r>
          </w:p>
        </w:tc>
        <w:tc>
          <w:tcPr>
            <w:tcW w:w="0" w:type="auto"/>
          </w:tcPr>
          <w:p w14:paraId="54C5DA07" w14:textId="77777777" w:rsidR="0043046A" w:rsidRPr="00D11852" w:rsidRDefault="0043046A" w:rsidP="003D698F">
            <w:pPr>
              <w:pStyle w:val="TAL"/>
              <w:rPr>
                <w:sz w:val="16"/>
              </w:rPr>
            </w:pPr>
            <w:r>
              <w:rPr>
                <w:sz w:val="16"/>
              </w:rPr>
              <w:t>0262</w:t>
            </w:r>
          </w:p>
        </w:tc>
        <w:tc>
          <w:tcPr>
            <w:tcW w:w="0" w:type="auto"/>
          </w:tcPr>
          <w:p w14:paraId="454A11A3" w14:textId="77777777" w:rsidR="0043046A" w:rsidRPr="00D11852" w:rsidRDefault="0043046A" w:rsidP="003D698F">
            <w:pPr>
              <w:pStyle w:val="TAR"/>
              <w:rPr>
                <w:sz w:val="16"/>
              </w:rPr>
            </w:pPr>
          </w:p>
        </w:tc>
        <w:tc>
          <w:tcPr>
            <w:tcW w:w="0" w:type="auto"/>
          </w:tcPr>
          <w:p w14:paraId="459384EA" w14:textId="77777777" w:rsidR="0043046A" w:rsidRPr="00D11852" w:rsidRDefault="0043046A" w:rsidP="003D698F">
            <w:pPr>
              <w:pStyle w:val="TAL"/>
              <w:rPr>
                <w:sz w:val="16"/>
              </w:rPr>
            </w:pPr>
            <w:r>
              <w:rPr>
                <w:sz w:val="16"/>
              </w:rPr>
              <w:t>Rel-18</w:t>
            </w:r>
          </w:p>
        </w:tc>
        <w:tc>
          <w:tcPr>
            <w:tcW w:w="0" w:type="auto"/>
          </w:tcPr>
          <w:p w14:paraId="475ED1A9" w14:textId="77777777" w:rsidR="0043046A" w:rsidRPr="00D11852" w:rsidRDefault="0043046A" w:rsidP="003D698F">
            <w:pPr>
              <w:pStyle w:val="TAL"/>
              <w:rPr>
                <w:sz w:val="16"/>
              </w:rPr>
            </w:pPr>
            <w:r>
              <w:rPr>
                <w:sz w:val="16"/>
              </w:rPr>
              <w:t>B</w:t>
            </w:r>
          </w:p>
        </w:tc>
        <w:tc>
          <w:tcPr>
            <w:tcW w:w="0" w:type="auto"/>
          </w:tcPr>
          <w:p w14:paraId="1B9E1345" w14:textId="77777777" w:rsidR="0043046A" w:rsidRPr="00D11852" w:rsidRDefault="0043046A" w:rsidP="003D698F">
            <w:pPr>
              <w:pStyle w:val="TAL"/>
              <w:rPr>
                <w:sz w:val="16"/>
              </w:rPr>
            </w:pPr>
            <w:r>
              <w:rPr>
                <w:sz w:val="16"/>
              </w:rPr>
              <w:t>MCOver5GProSe</w:t>
            </w:r>
          </w:p>
        </w:tc>
        <w:tc>
          <w:tcPr>
            <w:tcW w:w="0" w:type="auto"/>
          </w:tcPr>
          <w:p w14:paraId="1A55ED80" w14:textId="77777777" w:rsidR="0043046A" w:rsidRPr="00D11852" w:rsidRDefault="0043046A" w:rsidP="003D698F">
            <w:pPr>
              <w:pStyle w:val="TAL"/>
              <w:rPr>
                <w:sz w:val="16"/>
              </w:rPr>
            </w:pPr>
            <w:r>
              <w:rPr>
                <w:sz w:val="16"/>
              </w:rPr>
              <w:t>Revised</w:t>
            </w:r>
          </w:p>
        </w:tc>
      </w:tr>
      <w:tr w:rsidR="0043046A" w14:paraId="1517DF3C" w14:textId="77777777" w:rsidTr="003D698F">
        <w:tc>
          <w:tcPr>
            <w:tcW w:w="0" w:type="auto"/>
          </w:tcPr>
          <w:p w14:paraId="217D7BEB" w14:textId="77777777" w:rsidR="0043046A" w:rsidRPr="00D11852" w:rsidRDefault="0043046A" w:rsidP="003D698F">
            <w:pPr>
              <w:pStyle w:val="TAL"/>
              <w:rPr>
                <w:sz w:val="16"/>
              </w:rPr>
            </w:pPr>
            <w:r>
              <w:rPr>
                <w:sz w:val="16"/>
              </w:rPr>
              <w:t>C1-238295</w:t>
            </w:r>
          </w:p>
        </w:tc>
        <w:tc>
          <w:tcPr>
            <w:tcW w:w="0" w:type="auto"/>
          </w:tcPr>
          <w:p w14:paraId="6607A070" w14:textId="77777777" w:rsidR="0043046A" w:rsidRPr="00D11852" w:rsidRDefault="0043046A" w:rsidP="003D698F">
            <w:pPr>
              <w:pStyle w:val="TAL"/>
              <w:rPr>
                <w:sz w:val="16"/>
              </w:rPr>
            </w:pPr>
            <w:r>
              <w:rPr>
                <w:sz w:val="16"/>
              </w:rPr>
              <w:t>PQI for MC over 5GProSe</w:t>
            </w:r>
          </w:p>
        </w:tc>
        <w:tc>
          <w:tcPr>
            <w:tcW w:w="0" w:type="auto"/>
          </w:tcPr>
          <w:p w14:paraId="4DA2E01F"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7C7CF3A1" w14:textId="77777777" w:rsidR="0043046A" w:rsidRPr="00D11852" w:rsidRDefault="0043046A" w:rsidP="003D698F">
            <w:pPr>
              <w:pStyle w:val="TAL"/>
              <w:rPr>
                <w:sz w:val="16"/>
              </w:rPr>
            </w:pPr>
            <w:r>
              <w:rPr>
                <w:sz w:val="16"/>
              </w:rPr>
              <w:t>24.484</w:t>
            </w:r>
          </w:p>
        </w:tc>
        <w:tc>
          <w:tcPr>
            <w:tcW w:w="0" w:type="auto"/>
          </w:tcPr>
          <w:p w14:paraId="609B56AE" w14:textId="77777777" w:rsidR="0043046A" w:rsidRPr="00D11852" w:rsidRDefault="0043046A" w:rsidP="003D698F">
            <w:pPr>
              <w:pStyle w:val="TAL"/>
              <w:rPr>
                <w:sz w:val="16"/>
              </w:rPr>
            </w:pPr>
            <w:r>
              <w:rPr>
                <w:sz w:val="16"/>
              </w:rPr>
              <w:t>0262</w:t>
            </w:r>
          </w:p>
        </w:tc>
        <w:tc>
          <w:tcPr>
            <w:tcW w:w="0" w:type="auto"/>
          </w:tcPr>
          <w:p w14:paraId="42594054" w14:textId="77777777" w:rsidR="0043046A" w:rsidRPr="00D11852" w:rsidRDefault="0043046A" w:rsidP="003D698F">
            <w:pPr>
              <w:pStyle w:val="TAR"/>
              <w:rPr>
                <w:sz w:val="16"/>
              </w:rPr>
            </w:pPr>
            <w:r>
              <w:rPr>
                <w:sz w:val="16"/>
              </w:rPr>
              <w:t>1</w:t>
            </w:r>
          </w:p>
        </w:tc>
        <w:tc>
          <w:tcPr>
            <w:tcW w:w="0" w:type="auto"/>
          </w:tcPr>
          <w:p w14:paraId="7505BEAA" w14:textId="77777777" w:rsidR="0043046A" w:rsidRPr="00D11852" w:rsidRDefault="0043046A" w:rsidP="003D698F">
            <w:pPr>
              <w:pStyle w:val="TAL"/>
              <w:rPr>
                <w:sz w:val="16"/>
              </w:rPr>
            </w:pPr>
            <w:r>
              <w:rPr>
                <w:sz w:val="16"/>
              </w:rPr>
              <w:t>Rel-18</w:t>
            </w:r>
          </w:p>
        </w:tc>
        <w:tc>
          <w:tcPr>
            <w:tcW w:w="0" w:type="auto"/>
          </w:tcPr>
          <w:p w14:paraId="78706C07" w14:textId="77777777" w:rsidR="0043046A" w:rsidRPr="00D11852" w:rsidRDefault="0043046A" w:rsidP="003D698F">
            <w:pPr>
              <w:pStyle w:val="TAL"/>
              <w:rPr>
                <w:sz w:val="16"/>
              </w:rPr>
            </w:pPr>
            <w:r>
              <w:rPr>
                <w:sz w:val="16"/>
              </w:rPr>
              <w:t>B</w:t>
            </w:r>
          </w:p>
        </w:tc>
        <w:tc>
          <w:tcPr>
            <w:tcW w:w="0" w:type="auto"/>
          </w:tcPr>
          <w:p w14:paraId="0BED3485" w14:textId="77777777" w:rsidR="0043046A" w:rsidRPr="00D11852" w:rsidRDefault="0043046A" w:rsidP="003D698F">
            <w:pPr>
              <w:pStyle w:val="TAL"/>
              <w:rPr>
                <w:sz w:val="16"/>
              </w:rPr>
            </w:pPr>
            <w:r>
              <w:rPr>
                <w:sz w:val="16"/>
              </w:rPr>
              <w:t>MCOver5GProSe</w:t>
            </w:r>
          </w:p>
        </w:tc>
        <w:tc>
          <w:tcPr>
            <w:tcW w:w="0" w:type="auto"/>
          </w:tcPr>
          <w:p w14:paraId="26047C0E" w14:textId="77777777" w:rsidR="0043046A" w:rsidRPr="00D11852" w:rsidRDefault="0043046A" w:rsidP="003D698F">
            <w:pPr>
              <w:pStyle w:val="TAL"/>
              <w:rPr>
                <w:sz w:val="16"/>
              </w:rPr>
            </w:pPr>
            <w:r>
              <w:rPr>
                <w:sz w:val="16"/>
              </w:rPr>
              <w:t>Revised</w:t>
            </w:r>
          </w:p>
        </w:tc>
      </w:tr>
      <w:tr w:rsidR="0043046A" w14:paraId="109E6C68" w14:textId="77777777" w:rsidTr="003D698F">
        <w:tc>
          <w:tcPr>
            <w:tcW w:w="0" w:type="auto"/>
          </w:tcPr>
          <w:p w14:paraId="4FDBB279" w14:textId="77777777" w:rsidR="0043046A" w:rsidRPr="00D11852" w:rsidRDefault="0043046A" w:rsidP="003D698F">
            <w:pPr>
              <w:pStyle w:val="TAL"/>
              <w:rPr>
                <w:sz w:val="16"/>
              </w:rPr>
            </w:pPr>
            <w:r>
              <w:rPr>
                <w:sz w:val="16"/>
              </w:rPr>
              <w:t>C1-238318</w:t>
            </w:r>
          </w:p>
        </w:tc>
        <w:tc>
          <w:tcPr>
            <w:tcW w:w="0" w:type="auto"/>
          </w:tcPr>
          <w:p w14:paraId="3A5AB635" w14:textId="77777777" w:rsidR="0043046A" w:rsidRPr="00D11852" w:rsidRDefault="0043046A" w:rsidP="003D698F">
            <w:pPr>
              <w:pStyle w:val="TAL"/>
              <w:rPr>
                <w:sz w:val="16"/>
              </w:rPr>
            </w:pPr>
            <w:r>
              <w:rPr>
                <w:sz w:val="16"/>
              </w:rPr>
              <w:t>PQI for MC over 5GProSe</w:t>
            </w:r>
          </w:p>
        </w:tc>
        <w:tc>
          <w:tcPr>
            <w:tcW w:w="0" w:type="auto"/>
          </w:tcPr>
          <w:p w14:paraId="450CD875"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18D8EC1B" w14:textId="77777777" w:rsidR="0043046A" w:rsidRPr="00D11852" w:rsidRDefault="0043046A" w:rsidP="003D698F">
            <w:pPr>
              <w:pStyle w:val="TAL"/>
              <w:rPr>
                <w:sz w:val="16"/>
              </w:rPr>
            </w:pPr>
            <w:r>
              <w:rPr>
                <w:sz w:val="16"/>
              </w:rPr>
              <w:t>24.484</w:t>
            </w:r>
          </w:p>
        </w:tc>
        <w:tc>
          <w:tcPr>
            <w:tcW w:w="0" w:type="auto"/>
          </w:tcPr>
          <w:p w14:paraId="54E674FD" w14:textId="77777777" w:rsidR="0043046A" w:rsidRPr="00D11852" w:rsidRDefault="0043046A" w:rsidP="003D698F">
            <w:pPr>
              <w:pStyle w:val="TAL"/>
              <w:rPr>
                <w:sz w:val="16"/>
              </w:rPr>
            </w:pPr>
            <w:r>
              <w:rPr>
                <w:sz w:val="16"/>
              </w:rPr>
              <w:t>0262</w:t>
            </w:r>
          </w:p>
        </w:tc>
        <w:tc>
          <w:tcPr>
            <w:tcW w:w="0" w:type="auto"/>
          </w:tcPr>
          <w:p w14:paraId="2822FC0E" w14:textId="77777777" w:rsidR="0043046A" w:rsidRPr="00D11852" w:rsidRDefault="0043046A" w:rsidP="003D698F">
            <w:pPr>
              <w:pStyle w:val="TAR"/>
              <w:rPr>
                <w:sz w:val="16"/>
              </w:rPr>
            </w:pPr>
            <w:r>
              <w:rPr>
                <w:sz w:val="16"/>
              </w:rPr>
              <w:t>2</w:t>
            </w:r>
          </w:p>
        </w:tc>
        <w:tc>
          <w:tcPr>
            <w:tcW w:w="0" w:type="auto"/>
          </w:tcPr>
          <w:p w14:paraId="612C7F5F" w14:textId="77777777" w:rsidR="0043046A" w:rsidRPr="00D11852" w:rsidRDefault="0043046A" w:rsidP="003D698F">
            <w:pPr>
              <w:pStyle w:val="TAL"/>
              <w:rPr>
                <w:sz w:val="16"/>
              </w:rPr>
            </w:pPr>
            <w:r>
              <w:rPr>
                <w:sz w:val="16"/>
              </w:rPr>
              <w:t>Rel-18</w:t>
            </w:r>
          </w:p>
        </w:tc>
        <w:tc>
          <w:tcPr>
            <w:tcW w:w="0" w:type="auto"/>
          </w:tcPr>
          <w:p w14:paraId="031F5AFF" w14:textId="77777777" w:rsidR="0043046A" w:rsidRPr="00D11852" w:rsidRDefault="0043046A" w:rsidP="003D698F">
            <w:pPr>
              <w:pStyle w:val="TAL"/>
              <w:rPr>
                <w:sz w:val="16"/>
              </w:rPr>
            </w:pPr>
            <w:r>
              <w:rPr>
                <w:sz w:val="16"/>
              </w:rPr>
              <w:t>B</w:t>
            </w:r>
          </w:p>
        </w:tc>
        <w:tc>
          <w:tcPr>
            <w:tcW w:w="0" w:type="auto"/>
          </w:tcPr>
          <w:p w14:paraId="64F2A94C" w14:textId="77777777" w:rsidR="0043046A" w:rsidRPr="00D11852" w:rsidRDefault="0043046A" w:rsidP="003D698F">
            <w:pPr>
              <w:pStyle w:val="TAL"/>
              <w:rPr>
                <w:sz w:val="16"/>
              </w:rPr>
            </w:pPr>
            <w:r>
              <w:rPr>
                <w:sz w:val="16"/>
              </w:rPr>
              <w:t>MCOver5GProSe</w:t>
            </w:r>
          </w:p>
        </w:tc>
        <w:tc>
          <w:tcPr>
            <w:tcW w:w="0" w:type="auto"/>
          </w:tcPr>
          <w:p w14:paraId="4C55BF73" w14:textId="77777777" w:rsidR="0043046A" w:rsidRPr="00D11852" w:rsidRDefault="0043046A" w:rsidP="003D698F">
            <w:pPr>
              <w:pStyle w:val="TAL"/>
              <w:rPr>
                <w:sz w:val="16"/>
              </w:rPr>
            </w:pPr>
            <w:r>
              <w:rPr>
                <w:sz w:val="16"/>
              </w:rPr>
              <w:t>Agreed</w:t>
            </w:r>
          </w:p>
        </w:tc>
      </w:tr>
      <w:tr w:rsidR="0043046A" w14:paraId="29414245" w14:textId="77777777" w:rsidTr="003D698F">
        <w:tc>
          <w:tcPr>
            <w:tcW w:w="0" w:type="auto"/>
          </w:tcPr>
          <w:p w14:paraId="28B18C27" w14:textId="77777777" w:rsidR="0043046A" w:rsidRPr="00D11852" w:rsidRDefault="0043046A" w:rsidP="003D698F">
            <w:pPr>
              <w:pStyle w:val="TAL"/>
              <w:rPr>
                <w:sz w:val="16"/>
              </w:rPr>
            </w:pPr>
            <w:r>
              <w:rPr>
                <w:sz w:val="16"/>
              </w:rPr>
              <w:t>C1-237587</w:t>
            </w:r>
          </w:p>
        </w:tc>
        <w:tc>
          <w:tcPr>
            <w:tcW w:w="0" w:type="auto"/>
          </w:tcPr>
          <w:p w14:paraId="3E5A7AC0" w14:textId="77777777" w:rsidR="0043046A" w:rsidRPr="00D11852" w:rsidRDefault="0043046A" w:rsidP="003D698F">
            <w:pPr>
              <w:pStyle w:val="TAL"/>
              <w:rPr>
                <w:sz w:val="16"/>
              </w:rPr>
            </w:pPr>
            <w:proofErr w:type="spellStart"/>
            <w:r>
              <w:rPr>
                <w:sz w:val="16"/>
              </w:rPr>
              <w:t>Adhoc</w:t>
            </w:r>
            <w:proofErr w:type="spellEnd"/>
            <w:r>
              <w:rPr>
                <w:sz w:val="16"/>
              </w:rPr>
              <w:t xml:space="preserve"> group call participants modify related user profile configuration – config </w:t>
            </w:r>
            <w:proofErr w:type="spellStart"/>
            <w:r>
              <w:rPr>
                <w:sz w:val="16"/>
              </w:rPr>
              <w:t>mgmt</w:t>
            </w:r>
            <w:proofErr w:type="spellEnd"/>
            <w:r>
              <w:rPr>
                <w:sz w:val="16"/>
              </w:rPr>
              <w:t xml:space="preserve"> MCPTT</w:t>
            </w:r>
          </w:p>
        </w:tc>
        <w:tc>
          <w:tcPr>
            <w:tcW w:w="0" w:type="auto"/>
          </w:tcPr>
          <w:p w14:paraId="3023F5A3" w14:textId="77777777" w:rsidR="0043046A" w:rsidRPr="00D11852" w:rsidRDefault="0043046A" w:rsidP="003D698F">
            <w:pPr>
              <w:pStyle w:val="TAL"/>
              <w:rPr>
                <w:sz w:val="16"/>
              </w:rPr>
            </w:pPr>
            <w:r>
              <w:rPr>
                <w:sz w:val="16"/>
              </w:rPr>
              <w:t>Samsung</w:t>
            </w:r>
          </w:p>
        </w:tc>
        <w:tc>
          <w:tcPr>
            <w:tcW w:w="0" w:type="auto"/>
          </w:tcPr>
          <w:p w14:paraId="6E93388B" w14:textId="77777777" w:rsidR="0043046A" w:rsidRPr="00D11852" w:rsidRDefault="0043046A" w:rsidP="003D698F">
            <w:pPr>
              <w:pStyle w:val="TAL"/>
              <w:rPr>
                <w:sz w:val="16"/>
              </w:rPr>
            </w:pPr>
            <w:r>
              <w:rPr>
                <w:sz w:val="16"/>
              </w:rPr>
              <w:t>24.484</w:t>
            </w:r>
          </w:p>
        </w:tc>
        <w:tc>
          <w:tcPr>
            <w:tcW w:w="0" w:type="auto"/>
          </w:tcPr>
          <w:p w14:paraId="20ED0D88" w14:textId="77777777" w:rsidR="0043046A" w:rsidRPr="00D11852" w:rsidRDefault="0043046A" w:rsidP="003D698F">
            <w:pPr>
              <w:pStyle w:val="TAL"/>
              <w:rPr>
                <w:sz w:val="16"/>
              </w:rPr>
            </w:pPr>
            <w:r>
              <w:rPr>
                <w:sz w:val="16"/>
              </w:rPr>
              <w:t>0263</w:t>
            </w:r>
          </w:p>
        </w:tc>
        <w:tc>
          <w:tcPr>
            <w:tcW w:w="0" w:type="auto"/>
          </w:tcPr>
          <w:p w14:paraId="412CD693" w14:textId="77777777" w:rsidR="0043046A" w:rsidRPr="00D11852" w:rsidRDefault="0043046A" w:rsidP="003D698F">
            <w:pPr>
              <w:pStyle w:val="TAR"/>
              <w:rPr>
                <w:sz w:val="16"/>
              </w:rPr>
            </w:pPr>
          </w:p>
        </w:tc>
        <w:tc>
          <w:tcPr>
            <w:tcW w:w="0" w:type="auto"/>
          </w:tcPr>
          <w:p w14:paraId="703099C5" w14:textId="77777777" w:rsidR="0043046A" w:rsidRPr="00D11852" w:rsidRDefault="0043046A" w:rsidP="003D698F">
            <w:pPr>
              <w:pStyle w:val="TAL"/>
              <w:rPr>
                <w:sz w:val="16"/>
              </w:rPr>
            </w:pPr>
            <w:r>
              <w:rPr>
                <w:sz w:val="16"/>
              </w:rPr>
              <w:t>Rel-18</w:t>
            </w:r>
          </w:p>
        </w:tc>
        <w:tc>
          <w:tcPr>
            <w:tcW w:w="0" w:type="auto"/>
          </w:tcPr>
          <w:p w14:paraId="138808A4" w14:textId="77777777" w:rsidR="0043046A" w:rsidRPr="00D11852" w:rsidRDefault="0043046A" w:rsidP="003D698F">
            <w:pPr>
              <w:pStyle w:val="TAL"/>
              <w:rPr>
                <w:sz w:val="16"/>
              </w:rPr>
            </w:pPr>
            <w:r>
              <w:rPr>
                <w:sz w:val="16"/>
              </w:rPr>
              <w:t>B</w:t>
            </w:r>
          </w:p>
        </w:tc>
        <w:tc>
          <w:tcPr>
            <w:tcW w:w="0" w:type="auto"/>
          </w:tcPr>
          <w:p w14:paraId="64C0289C" w14:textId="77777777" w:rsidR="0043046A" w:rsidRPr="00D11852" w:rsidRDefault="0043046A" w:rsidP="003D698F">
            <w:pPr>
              <w:pStyle w:val="TAL"/>
              <w:rPr>
                <w:sz w:val="16"/>
              </w:rPr>
            </w:pPr>
            <w:r>
              <w:rPr>
                <w:sz w:val="16"/>
              </w:rPr>
              <w:t>MC_AHGC</w:t>
            </w:r>
          </w:p>
        </w:tc>
        <w:tc>
          <w:tcPr>
            <w:tcW w:w="0" w:type="auto"/>
          </w:tcPr>
          <w:p w14:paraId="3AE2C8E1" w14:textId="77777777" w:rsidR="0043046A" w:rsidRPr="00D11852" w:rsidRDefault="0043046A" w:rsidP="003D698F">
            <w:pPr>
              <w:pStyle w:val="TAL"/>
              <w:rPr>
                <w:sz w:val="16"/>
              </w:rPr>
            </w:pPr>
            <w:r>
              <w:rPr>
                <w:sz w:val="16"/>
              </w:rPr>
              <w:t>Agreed</w:t>
            </w:r>
          </w:p>
        </w:tc>
      </w:tr>
      <w:tr w:rsidR="0043046A" w14:paraId="57392970" w14:textId="77777777" w:rsidTr="003D698F">
        <w:tc>
          <w:tcPr>
            <w:tcW w:w="0" w:type="auto"/>
          </w:tcPr>
          <w:p w14:paraId="4798256F" w14:textId="77777777" w:rsidR="0043046A" w:rsidRPr="00D11852" w:rsidRDefault="0043046A" w:rsidP="003D698F">
            <w:pPr>
              <w:pStyle w:val="TAL"/>
              <w:rPr>
                <w:sz w:val="16"/>
              </w:rPr>
            </w:pPr>
            <w:r>
              <w:rPr>
                <w:sz w:val="16"/>
              </w:rPr>
              <w:t>C1-237590</w:t>
            </w:r>
          </w:p>
        </w:tc>
        <w:tc>
          <w:tcPr>
            <w:tcW w:w="0" w:type="auto"/>
          </w:tcPr>
          <w:p w14:paraId="32E10165" w14:textId="77777777" w:rsidR="0043046A" w:rsidRPr="00D11852" w:rsidRDefault="0043046A" w:rsidP="003D698F">
            <w:pPr>
              <w:pStyle w:val="TAL"/>
              <w:rPr>
                <w:sz w:val="16"/>
              </w:rPr>
            </w:pPr>
            <w:proofErr w:type="spellStart"/>
            <w:r>
              <w:rPr>
                <w:sz w:val="16"/>
              </w:rPr>
              <w:t>Adhoc</w:t>
            </w:r>
            <w:proofErr w:type="spellEnd"/>
            <w:r>
              <w:rPr>
                <w:sz w:val="16"/>
              </w:rPr>
              <w:t xml:space="preserve"> group call participants modify related user profile configuration – config </w:t>
            </w:r>
            <w:proofErr w:type="spellStart"/>
            <w:r>
              <w:rPr>
                <w:sz w:val="16"/>
              </w:rPr>
              <w:t>mgmt</w:t>
            </w:r>
            <w:proofErr w:type="spellEnd"/>
            <w:r>
              <w:rPr>
                <w:sz w:val="16"/>
              </w:rPr>
              <w:t xml:space="preserve"> </w:t>
            </w:r>
            <w:proofErr w:type="spellStart"/>
            <w:r>
              <w:rPr>
                <w:sz w:val="16"/>
              </w:rPr>
              <w:t>MCVideo</w:t>
            </w:r>
            <w:proofErr w:type="spellEnd"/>
          </w:p>
        </w:tc>
        <w:tc>
          <w:tcPr>
            <w:tcW w:w="0" w:type="auto"/>
          </w:tcPr>
          <w:p w14:paraId="7CFF5302" w14:textId="77777777" w:rsidR="0043046A" w:rsidRPr="00D11852" w:rsidRDefault="0043046A" w:rsidP="003D698F">
            <w:pPr>
              <w:pStyle w:val="TAL"/>
              <w:rPr>
                <w:sz w:val="16"/>
              </w:rPr>
            </w:pPr>
            <w:r>
              <w:rPr>
                <w:sz w:val="16"/>
              </w:rPr>
              <w:t>Samsung</w:t>
            </w:r>
          </w:p>
        </w:tc>
        <w:tc>
          <w:tcPr>
            <w:tcW w:w="0" w:type="auto"/>
          </w:tcPr>
          <w:p w14:paraId="6A207354" w14:textId="77777777" w:rsidR="0043046A" w:rsidRPr="00D11852" w:rsidRDefault="0043046A" w:rsidP="003D698F">
            <w:pPr>
              <w:pStyle w:val="TAL"/>
              <w:rPr>
                <w:sz w:val="16"/>
              </w:rPr>
            </w:pPr>
            <w:r>
              <w:rPr>
                <w:sz w:val="16"/>
              </w:rPr>
              <w:t>24.484</w:t>
            </w:r>
          </w:p>
        </w:tc>
        <w:tc>
          <w:tcPr>
            <w:tcW w:w="0" w:type="auto"/>
          </w:tcPr>
          <w:p w14:paraId="79F5443D" w14:textId="77777777" w:rsidR="0043046A" w:rsidRPr="00D11852" w:rsidRDefault="0043046A" w:rsidP="003D698F">
            <w:pPr>
              <w:pStyle w:val="TAL"/>
              <w:rPr>
                <w:sz w:val="16"/>
              </w:rPr>
            </w:pPr>
            <w:r>
              <w:rPr>
                <w:sz w:val="16"/>
              </w:rPr>
              <w:t>0264</w:t>
            </w:r>
          </w:p>
        </w:tc>
        <w:tc>
          <w:tcPr>
            <w:tcW w:w="0" w:type="auto"/>
          </w:tcPr>
          <w:p w14:paraId="5147D97C" w14:textId="77777777" w:rsidR="0043046A" w:rsidRPr="00D11852" w:rsidRDefault="0043046A" w:rsidP="003D698F">
            <w:pPr>
              <w:pStyle w:val="TAR"/>
              <w:rPr>
                <w:sz w:val="16"/>
              </w:rPr>
            </w:pPr>
          </w:p>
        </w:tc>
        <w:tc>
          <w:tcPr>
            <w:tcW w:w="0" w:type="auto"/>
          </w:tcPr>
          <w:p w14:paraId="4C6F57AB" w14:textId="77777777" w:rsidR="0043046A" w:rsidRPr="00D11852" w:rsidRDefault="0043046A" w:rsidP="003D698F">
            <w:pPr>
              <w:pStyle w:val="TAL"/>
              <w:rPr>
                <w:sz w:val="16"/>
              </w:rPr>
            </w:pPr>
            <w:r>
              <w:rPr>
                <w:sz w:val="16"/>
              </w:rPr>
              <w:t>Rel-18</w:t>
            </w:r>
          </w:p>
        </w:tc>
        <w:tc>
          <w:tcPr>
            <w:tcW w:w="0" w:type="auto"/>
          </w:tcPr>
          <w:p w14:paraId="66830AFE" w14:textId="77777777" w:rsidR="0043046A" w:rsidRPr="00D11852" w:rsidRDefault="0043046A" w:rsidP="003D698F">
            <w:pPr>
              <w:pStyle w:val="TAL"/>
              <w:rPr>
                <w:sz w:val="16"/>
              </w:rPr>
            </w:pPr>
            <w:r>
              <w:rPr>
                <w:sz w:val="16"/>
              </w:rPr>
              <w:t>B</w:t>
            </w:r>
          </w:p>
        </w:tc>
        <w:tc>
          <w:tcPr>
            <w:tcW w:w="0" w:type="auto"/>
          </w:tcPr>
          <w:p w14:paraId="4C49A43D" w14:textId="77777777" w:rsidR="0043046A" w:rsidRPr="00D11852" w:rsidRDefault="0043046A" w:rsidP="003D698F">
            <w:pPr>
              <w:pStyle w:val="TAL"/>
              <w:rPr>
                <w:sz w:val="16"/>
              </w:rPr>
            </w:pPr>
            <w:r>
              <w:rPr>
                <w:sz w:val="16"/>
              </w:rPr>
              <w:t>MC_AHGC</w:t>
            </w:r>
          </w:p>
        </w:tc>
        <w:tc>
          <w:tcPr>
            <w:tcW w:w="0" w:type="auto"/>
          </w:tcPr>
          <w:p w14:paraId="402E9C90" w14:textId="77777777" w:rsidR="0043046A" w:rsidRPr="00D11852" w:rsidRDefault="0043046A" w:rsidP="003D698F">
            <w:pPr>
              <w:pStyle w:val="TAL"/>
              <w:rPr>
                <w:sz w:val="16"/>
              </w:rPr>
            </w:pPr>
            <w:r>
              <w:rPr>
                <w:sz w:val="16"/>
              </w:rPr>
              <w:t>Agreed</w:t>
            </w:r>
          </w:p>
        </w:tc>
      </w:tr>
      <w:tr w:rsidR="0043046A" w14:paraId="0658B415" w14:textId="77777777" w:rsidTr="003D698F">
        <w:tc>
          <w:tcPr>
            <w:tcW w:w="0" w:type="auto"/>
          </w:tcPr>
          <w:p w14:paraId="46F78175" w14:textId="77777777" w:rsidR="0043046A" w:rsidRPr="00D11852" w:rsidRDefault="0043046A" w:rsidP="003D698F">
            <w:pPr>
              <w:pStyle w:val="TAL"/>
              <w:rPr>
                <w:sz w:val="16"/>
              </w:rPr>
            </w:pPr>
            <w:r>
              <w:rPr>
                <w:sz w:val="16"/>
              </w:rPr>
              <w:t>C1-237593</w:t>
            </w:r>
          </w:p>
        </w:tc>
        <w:tc>
          <w:tcPr>
            <w:tcW w:w="0" w:type="auto"/>
          </w:tcPr>
          <w:p w14:paraId="202E4231" w14:textId="77777777" w:rsidR="0043046A" w:rsidRPr="00D11852" w:rsidRDefault="0043046A" w:rsidP="003D698F">
            <w:pPr>
              <w:pStyle w:val="TAL"/>
              <w:rPr>
                <w:sz w:val="16"/>
              </w:rPr>
            </w:pPr>
            <w:proofErr w:type="spellStart"/>
            <w:r>
              <w:rPr>
                <w:sz w:val="16"/>
              </w:rPr>
              <w:t>Adhoc</w:t>
            </w:r>
            <w:proofErr w:type="spellEnd"/>
            <w:r>
              <w:rPr>
                <w:sz w:val="16"/>
              </w:rPr>
              <w:t xml:space="preserve"> group data </w:t>
            </w:r>
            <w:proofErr w:type="spellStart"/>
            <w:r>
              <w:rPr>
                <w:sz w:val="16"/>
              </w:rPr>
              <w:t>comn</w:t>
            </w:r>
            <w:proofErr w:type="spellEnd"/>
            <w:r>
              <w:rPr>
                <w:sz w:val="16"/>
              </w:rPr>
              <w:t xml:space="preserve"> participants modify related user profile configuration – config </w:t>
            </w:r>
            <w:proofErr w:type="spellStart"/>
            <w:r>
              <w:rPr>
                <w:sz w:val="16"/>
              </w:rPr>
              <w:t>mgmt</w:t>
            </w:r>
            <w:proofErr w:type="spellEnd"/>
            <w:r>
              <w:rPr>
                <w:sz w:val="16"/>
              </w:rPr>
              <w:t xml:space="preserve"> </w:t>
            </w:r>
            <w:proofErr w:type="spellStart"/>
            <w:r>
              <w:rPr>
                <w:sz w:val="16"/>
              </w:rPr>
              <w:t>MCData</w:t>
            </w:r>
            <w:proofErr w:type="spellEnd"/>
          </w:p>
        </w:tc>
        <w:tc>
          <w:tcPr>
            <w:tcW w:w="0" w:type="auto"/>
          </w:tcPr>
          <w:p w14:paraId="29AE1FBA" w14:textId="77777777" w:rsidR="0043046A" w:rsidRPr="00D11852" w:rsidRDefault="0043046A" w:rsidP="003D698F">
            <w:pPr>
              <w:pStyle w:val="TAL"/>
              <w:rPr>
                <w:sz w:val="16"/>
              </w:rPr>
            </w:pPr>
            <w:r>
              <w:rPr>
                <w:sz w:val="16"/>
              </w:rPr>
              <w:t>Samsung</w:t>
            </w:r>
          </w:p>
        </w:tc>
        <w:tc>
          <w:tcPr>
            <w:tcW w:w="0" w:type="auto"/>
          </w:tcPr>
          <w:p w14:paraId="1803F8D1" w14:textId="77777777" w:rsidR="0043046A" w:rsidRPr="00D11852" w:rsidRDefault="0043046A" w:rsidP="003D698F">
            <w:pPr>
              <w:pStyle w:val="TAL"/>
              <w:rPr>
                <w:sz w:val="16"/>
              </w:rPr>
            </w:pPr>
            <w:r>
              <w:rPr>
                <w:sz w:val="16"/>
              </w:rPr>
              <w:t>24.484</w:t>
            </w:r>
          </w:p>
        </w:tc>
        <w:tc>
          <w:tcPr>
            <w:tcW w:w="0" w:type="auto"/>
          </w:tcPr>
          <w:p w14:paraId="6B6D2006" w14:textId="77777777" w:rsidR="0043046A" w:rsidRPr="00D11852" w:rsidRDefault="0043046A" w:rsidP="003D698F">
            <w:pPr>
              <w:pStyle w:val="TAL"/>
              <w:rPr>
                <w:sz w:val="16"/>
              </w:rPr>
            </w:pPr>
            <w:r>
              <w:rPr>
                <w:sz w:val="16"/>
              </w:rPr>
              <w:t>0265</w:t>
            </w:r>
          </w:p>
        </w:tc>
        <w:tc>
          <w:tcPr>
            <w:tcW w:w="0" w:type="auto"/>
          </w:tcPr>
          <w:p w14:paraId="54726590" w14:textId="77777777" w:rsidR="0043046A" w:rsidRPr="00D11852" w:rsidRDefault="0043046A" w:rsidP="003D698F">
            <w:pPr>
              <w:pStyle w:val="TAR"/>
              <w:rPr>
                <w:sz w:val="16"/>
              </w:rPr>
            </w:pPr>
          </w:p>
        </w:tc>
        <w:tc>
          <w:tcPr>
            <w:tcW w:w="0" w:type="auto"/>
          </w:tcPr>
          <w:p w14:paraId="43AF27FE" w14:textId="77777777" w:rsidR="0043046A" w:rsidRPr="00D11852" w:rsidRDefault="0043046A" w:rsidP="003D698F">
            <w:pPr>
              <w:pStyle w:val="TAL"/>
              <w:rPr>
                <w:sz w:val="16"/>
              </w:rPr>
            </w:pPr>
            <w:r>
              <w:rPr>
                <w:sz w:val="16"/>
              </w:rPr>
              <w:t>Rel-18</w:t>
            </w:r>
          </w:p>
        </w:tc>
        <w:tc>
          <w:tcPr>
            <w:tcW w:w="0" w:type="auto"/>
          </w:tcPr>
          <w:p w14:paraId="319E1D95" w14:textId="77777777" w:rsidR="0043046A" w:rsidRPr="00D11852" w:rsidRDefault="0043046A" w:rsidP="003D698F">
            <w:pPr>
              <w:pStyle w:val="TAL"/>
              <w:rPr>
                <w:sz w:val="16"/>
              </w:rPr>
            </w:pPr>
            <w:r>
              <w:rPr>
                <w:sz w:val="16"/>
              </w:rPr>
              <w:t>B</w:t>
            </w:r>
          </w:p>
        </w:tc>
        <w:tc>
          <w:tcPr>
            <w:tcW w:w="0" w:type="auto"/>
          </w:tcPr>
          <w:p w14:paraId="19E19C99" w14:textId="77777777" w:rsidR="0043046A" w:rsidRPr="00D11852" w:rsidRDefault="0043046A" w:rsidP="003D698F">
            <w:pPr>
              <w:pStyle w:val="TAL"/>
              <w:rPr>
                <w:sz w:val="16"/>
              </w:rPr>
            </w:pPr>
            <w:r>
              <w:rPr>
                <w:sz w:val="16"/>
              </w:rPr>
              <w:t>MC_AHGC</w:t>
            </w:r>
          </w:p>
        </w:tc>
        <w:tc>
          <w:tcPr>
            <w:tcW w:w="0" w:type="auto"/>
          </w:tcPr>
          <w:p w14:paraId="7F414749" w14:textId="77777777" w:rsidR="0043046A" w:rsidRPr="00D11852" w:rsidRDefault="0043046A" w:rsidP="003D698F">
            <w:pPr>
              <w:pStyle w:val="TAL"/>
              <w:rPr>
                <w:sz w:val="16"/>
              </w:rPr>
            </w:pPr>
            <w:r>
              <w:rPr>
                <w:sz w:val="16"/>
              </w:rPr>
              <w:t>Agreed</w:t>
            </w:r>
          </w:p>
        </w:tc>
      </w:tr>
      <w:tr w:rsidR="0043046A" w14:paraId="580E92BC" w14:textId="77777777" w:rsidTr="003D698F">
        <w:tc>
          <w:tcPr>
            <w:tcW w:w="0" w:type="auto"/>
          </w:tcPr>
          <w:p w14:paraId="14014726" w14:textId="77777777" w:rsidR="0043046A" w:rsidRPr="00D11852" w:rsidRDefault="0043046A" w:rsidP="003D698F">
            <w:pPr>
              <w:pStyle w:val="TAL"/>
              <w:rPr>
                <w:sz w:val="16"/>
              </w:rPr>
            </w:pPr>
            <w:r>
              <w:rPr>
                <w:sz w:val="16"/>
              </w:rPr>
              <w:lastRenderedPageBreak/>
              <w:t>C1-237596</w:t>
            </w:r>
          </w:p>
        </w:tc>
        <w:tc>
          <w:tcPr>
            <w:tcW w:w="0" w:type="auto"/>
          </w:tcPr>
          <w:p w14:paraId="10133527" w14:textId="77777777" w:rsidR="0043046A" w:rsidRPr="00D11852" w:rsidRDefault="0043046A" w:rsidP="003D698F">
            <w:pPr>
              <w:pStyle w:val="TAL"/>
              <w:rPr>
                <w:sz w:val="16"/>
              </w:rPr>
            </w:pPr>
            <w:proofErr w:type="spellStart"/>
            <w:r>
              <w:rPr>
                <w:sz w:val="16"/>
              </w:rPr>
              <w:t>Adhoc</w:t>
            </w:r>
            <w:proofErr w:type="spellEnd"/>
            <w:r>
              <w:rPr>
                <w:sz w:val="16"/>
              </w:rPr>
              <w:t xml:space="preserve"> group communication related user profile and service configuration – config </w:t>
            </w:r>
            <w:proofErr w:type="spellStart"/>
            <w:r>
              <w:rPr>
                <w:sz w:val="16"/>
              </w:rPr>
              <w:t>mgmt</w:t>
            </w:r>
            <w:proofErr w:type="spellEnd"/>
            <w:r>
              <w:rPr>
                <w:sz w:val="16"/>
              </w:rPr>
              <w:t xml:space="preserve"> </w:t>
            </w:r>
            <w:proofErr w:type="spellStart"/>
            <w:r>
              <w:rPr>
                <w:sz w:val="16"/>
              </w:rPr>
              <w:t>MCData</w:t>
            </w:r>
            <w:proofErr w:type="spellEnd"/>
          </w:p>
        </w:tc>
        <w:tc>
          <w:tcPr>
            <w:tcW w:w="0" w:type="auto"/>
          </w:tcPr>
          <w:p w14:paraId="4BEAE36C" w14:textId="77777777" w:rsidR="0043046A" w:rsidRPr="00D11852" w:rsidRDefault="0043046A" w:rsidP="003D698F">
            <w:pPr>
              <w:pStyle w:val="TAL"/>
              <w:rPr>
                <w:sz w:val="16"/>
              </w:rPr>
            </w:pPr>
            <w:r>
              <w:rPr>
                <w:sz w:val="16"/>
              </w:rPr>
              <w:t>Samsung, Kontron Transportation France</w:t>
            </w:r>
          </w:p>
        </w:tc>
        <w:tc>
          <w:tcPr>
            <w:tcW w:w="0" w:type="auto"/>
          </w:tcPr>
          <w:p w14:paraId="0D23804D" w14:textId="77777777" w:rsidR="0043046A" w:rsidRPr="00D11852" w:rsidRDefault="0043046A" w:rsidP="003D698F">
            <w:pPr>
              <w:pStyle w:val="TAL"/>
              <w:rPr>
                <w:sz w:val="16"/>
              </w:rPr>
            </w:pPr>
            <w:r>
              <w:rPr>
                <w:sz w:val="16"/>
              </w:rPr>
              <w:t>24.484</w:t>
            </w:r>
          </w:p>
        </w:tc>
        <w:tc>
          <w:tcPr>
            <w:tcW w:w="0" w:type="auto"/>
          </w:tcPr>
          <w:p w14:paraId="25FDCA30" w14:textId="77777777" w:rsidR="0043046A" w:rsidRPr="00D11852" w:rsidRDefault="0043046A" w:rsidP="003D698F">
            <w:pPr>
              <w:pStyle w:val="TAL"/>
              <w:rPr>
                <w:sz w:val="16"/>
              </w:rPr>
            </w:pPr>
            <w:r>
              <w:rPr>
                <w:sz w:val="16"/>
              </w:rPr>
              <w:t>0266</w:t>
            </w:r>
          </w:p>
        </w:tc>
        <w:tc>
          <w:tcPr>
            <w:tcW w:w="0" w:type="auto"/>
          </w:tcPr>
          <w:p w14:paraId="14426077" w14:textId="77777777" w:rsidR="0043046A" w:rsidRPr="00D11852" w:rsidRDefault="0043046A" w:rsidP="003D698F">
            <w:pPr>
              <w:pStyle w:val="TAR"/>
              <w:rPr>
                <w:sz w:val="16"/>
              </w:rPr>
            </w:pPr>
          </w:p>
        </w:tc>
        <w:tc>
          <w:tcPr>
            <w:tcW w:w="0" w:type="auto"/>
          </w:tcPr>
          <w:p w14:paraId="517B8494" w14:textId="77777777" w:rsidR="0043046A" w:rsidRPr="00D11852" w:rsidRDefault="0043046A" w:rsidP="003D698F">
            <w:pPr>
              <w:pStyle w:val="TAL"/>
              <w:rPr>
                <w:sz w:val="16"/>
              </w:rPr>
            </w:pPr>
            <w:r>
              <w:rPr>
                <w:sz w:val="16"/>
              </w:rPr>
              <w:t>Rel-18</w:t>
            </w:r>
          </w:p>
        </w:tc>
        <w:tc>
          <w:tcPr>
            <w:tcW w:w="0" w:type="auto"/>
          </w:tcPr>
          <w:p w14:paraId="0A9A0952" w14:textId="77777777" w:rsidR="0043046A" w:rsidRPr="00D11852" w:rsidRDefault="0043046A" w:rsidP="003D698F">
            <w:pPr>
              <w:pStyle w:val="TAL"/>
              <w:rPr>
                <w:sz w:val="16"/>
              </w:rPr>
            </w:pPr>
            <w:r>
              <w:rPr>
                <w:sz w:val="16"/>
              </w:rPr>
              <w:t>B</w:t>
            </w:r>
          </w:p>
        </w:tc>
        <w:tc>
          <w:tcPr>
            <w:tcW w:w="0" w:type="auto"/>
          </w:tcPr>
          <w:p w14:paraId="52644350" w14:textId="77777777" w:rsidR="0043046A" w:rsidRPr="00D11852" w:rsidRDefault="0043046A" w:rsidP="003D698F">
            <w:pPr>
              <w:pStyle w:val="TAL"/>
              <w:rPr>
                <w:sz w:val="16"/>
              </w:rPr>
            </w:pPr>
            <w:r>
              <w:rPr>
                <w:sz w:val="16"/>
              </w:rPr>
              <w:t>MC_AHGC</w:t>
            </w:r>
          </w:p>
        </w:tc>
        <w:tc>
          <w:tcPr>
            <w:tcW w:w="0" w:type="auto"/>
          </w:tcPr>
          <w:p w14:paraId="6B773A90" w14:textId="77777777" w:rsidR="0043046A" w:rsidRPr="00D11852" w:rsidRDefault="0043046A" w:rsidP="003D698F">
            <w:pPr>
              <w:pStyle w:val="TAL"/>
              <w:rPr>
                <w:sz w:val="16"/>
              </w:rPr>
            </w:pPr>
            <w:r>
              <w:rPr>
                <w:sz w:val="16"/>
              </w:rPr>
              <w:t>Revised</w:t>
            </w:r>
          </w:p>
        </w:tc>
      </w:tr>
      <w:tr w:rsidR="0043046A" w14:paraId="2809EDD4" w14:textId="77777777" w:rsidTr="003D698F">
        <w:tc>
          <w:tcPr>
            <w:tcW w:w="0" w:type="auto"/>
          </w:tcPr>
          <w:p w14:paraId="422009D8" w14:textId="77777777" w:rsidR="0043046A" w:rsidRPr="00D11852" w:rsidRDefault="0043046A" w:rsidP="003D698F">
            <w:pPr>
              <w:pStyle w:val="TAL"/>
              <w:rPr>
                <w:sz w:val="16"/>
              </w:rPr>
            </w:pPr>
            <w:r>
              <w:rPr>
                <w:sz w:val="16"/>
              </w:rPr>
              <w:t>C1-238293</w:t>
            </w:r>
          </w:p>
        </w:tc>
        <w:tc>
          <w:tcPr>
            <w:tcW w:w="0" w:type="auto"/>
          </w:tcPr>
          <w:p w14:paraId="62266B40" w14:textId="77777777" w:rsidR="0043046A" w:rsidRPr="00D11852" w:rsidRDefault="0043046A" w:rsidP="003D698F">
            <w:pPr>
              <w:pStyle w:val="TAL"/>
              <w:rPr>
                <w:sz w:val="16"/>
              </w:rPr>
            </w:pPr>
            <w:proofErr w:type="spellStart"/>
            <w:r>
              <w:rPr>
                <w:sz w:val="16"/>
              </w:rPr>
              <w:t>Adhoc</w:t>
            </w:r>
            <w:proofErr w:type="spellEnd"/>
            <w:r>
              <w:rPr>
                <w:sz w:val="16"/>
              </w:rPr>
              <w:t xml:space="preserve"> group communication related user profile and service configuration – config </w:t>
            </w:r>
            <w:proofErr w:type="spellStart"/>
            <w:r>
              <w:rPr>
                <w:sz w:val="16"/>
              </w:rPr>
              <w:t>mgmt</w:t>
            </w:r>
            <w:proofErr w:type="spellEnd"/>
            <w:r>
              <w:rPr>
                <w:sz w:val="16"/>
              </w:rPr>
              <w:t xml:space="preserve"> </w:t>
            </w:r>
            <w:proofErr w:type="spellStart"/>
            <w:r>
              <w:rPr>
                <w:sz w:val="16"/>
              </w:rPr>
              <w:t>MCData</w:t>
            </w:r>
            <w:proofErr w:type="spellEnd"/>
          </w:p>
        </w:tc>
        <w:tc>
          <w:tcPr>
            <w:tcW w:w="0" w:type="auto"/>
          </w:tcPr>
          <w:p w14:paraId="76ED5089" w14:textId="77777777" w:rsidR="0043046A" w:rsidRPr="00D11852" w:rsidRDefault="0043046A" w:rsidP="003D698F">
            <w:pPr>
              <w:pStyle w:val="TAL"/>
              <w:rPr>
                <w:sz w:val="16"/>
              </w:rPr>
            </w:pPr>
            <w:r>
              <w:rPr>
                <w:sz w:val="16"/>
              </w:rPr>
              <w:t>Samsung, Kontron Transportation France</w:t>
            </w:r>
          </w:p>
        </w:tc>
        <w:tc>
          <w:tcPr>
            <w:tcW w:w="0" w:type="auto"/>
          </w:tcPr>
          <w:p w14:paraId="09379341" w14:textId="77777777" w:rsidR="0043046A" w:rsidRPr="00D11852" w:rsidRDefault="0043046A" w:rsidP="003D698F">
            <w:pPr>
              <w:pStyle w:val="TAL"/>
              <w:rPr>
                <w:sz w:val="16"/>
              </w:rPr>
            </w:pPr>
            <w:r>
              <w:rPr>
                <w:sz w:val="16"/>
              </w:rPr>
              <w:t>24.484</w:t>
            </w:r>
          </w:p>
        </w:tc>
        <w:tc>
          <w:tcPr>
            <w:tcW w:w="0" w:type="auto"/>
          </w:tcPr>
          <w:p w14:paraId="3418E547" w14:textId="77777777" w:rsidR="0043046A" w:rsidRPr="00D11852" w:rsidRDefault="0043046A" w:rsidP="003D698F">
            <w:pPr>
              <w:pStyle w:val="TAL"/>
              <w:rPr>
                <w:sz w:val="16"/>
              </w:rPr>
            </w:pPr>
            <w:r>
              <w:rPr>
                <w:sz w:val="16"/>
              </w:rPr>
              <w:t>0266</w:t>
            </w:r>
          </w:p>
        </w:tc>
        <w:tc>
          <w:tcPr>
            <w:tcW w:w="0" w:type="auto"/>
          </w:tcPr>
          <w:p w14:paraId="3A20A544" w14:textId="77777777" w:rsidR="0043046A" w:rsidRPr="00D11852" w:rsidRDefault="0043046A" w:rsidP="003D698F">
            <w:pPr>
              <w:pStyle w:val="TAR"/>
              <w:rPr>
                <w:sz w:val="16"/>
              </w:rPr>
            </w:pPr>
            <w:r>
              <w:rPr>
                <w:sz w:val="16"/>
              </w:rPr>
              <w:t>1</w:t>
            </w:r>
          </w:p>
        </w:tc>
        <w:tc>
          <w:tcPr>
            <w:tcW w:w="0" w:type="auto"/>
          </w:tcPr>
          <w:p w14:paraId="1170FEB1" w14:textId="77777777" w:rsidR="0043046A" w:rsidRPr="00D11852" w:rsidRDefault="0043046A" w:rsidP="003D698F">
            <w:pPr>
              <w:pStyle w:val="TAL"/>
              <w:rPr>
                <w:sz w:val="16"/>
              </w:rPr>
            </w:pPr>
            <w:r>
              <w:rPr>
                <w:sz w:val="16"/>
              </w:rPr>
              <w:t>Rel-18</w:t>
            </w:r>
          </w:p>
        </w:tc>
        <w:tc>
          <w:tcPr>
            <w:tcW w:w="0" w:type="auto"/>
          </w:tcPr>
          <w:p w14:paraId="36E78FBD" w14:textId="77777777" w:rsidR="0043046A" w:rsidRPr="00D11852" w:rsidRDefault="0043046A" w:rsidP="003D698F">
            <w:pPr>
              <w:pStyle w:val="TAL"/>
              <w:rPr>
                <w:sz w:val="16"/>
              </w:rPr>
            </w:pPr>
            <w:r>
              <w:rPr>
                <w:sz w:val="16"/>
              </w:rPr>
              <w:t>B</w:t>
            </w:r>
          </w:p>
        </w:tc>
        <w:tc>
          <w:tcPr>
            <w:tcW w:w="0" w:type="auto"/>
          </w:tcPr>
          <w:p w14:paraId="6C820B6A" w14:textId="77777777" w:rsidR="0043046A" w:rsidRPr="00D11852" w:rsidRDefault="0043046A" w:rsidP="003D698F">
            <w:pPr>
              <w:pStyle w:val="TAL"/>
              <w:rPr>
                <w:sz w:val="16"/>
              </w:rPr>
            </w:pPr>
            <w:r>
              <w:rPr>
                <w:sz w:val="16"/>
              </w:rPr>
              <w:t>MC_AHGC</w:t>
            </w:r>
          </w:p>
        </w:tc>
        <w:tc>
          <w:tcPr>
            <w:tcW w:w="0" w:type="auto"/>
          </w:tcPr>
          <w:p w14:paraId="53FCE5D5" w14:textId="77777777" w:rsidR="0043046A" w:rsidRPr="00D11852" w:rsidRDefault="0043046A" w:rsidP="003D698F">
            <w:pPr>
              <w:pStyle w:val="TAL"/>
              <w:rPr>
                <w:sz w:val="16"/>
              </w:rPr>
            </w:pPr>
            <w:r>
              <w:rPr>
                <w:sz w:val="16"/>
              </w:rPr>
              <w:t>Agreed</w:t>
            </w:r>
          </w:p>
        </w:tc>
      </w:tr>
      <w:tr w:rsidR="0043046A" w14:paraId="3714E7CD" w14:textId="77777777" w:rsidTr="003D698F">
        <w:tc>
          <w:tcPr>
            <w:tcW w:w="0" w:type="auto"/>
          </w:tcPr>
          <w:p w14:paraId="1FF5A281" w14:textId="77777777" w:rsidR="0043046A" w:rsidRPr="00D11852" w:rsidRDefault="0043046A" w:rsidP="003D698F">
            <w:pPr>
              <w:pStyle w:val="TAL"/>
              <w:rPr>
                <w:sz w:val="16"/>
              </w:rPr>
            </w:pPr>
            <w:r>
              <w:rPr>
                <w:sz w:val="16"/>
              </w:rPr>
              <w:t>C1-237113</w:t>
            </w:r>
          </w:p>
        </w:tc>
        <w:tc>
          <w:tcPr>
            <w:tcW w:w="0" w:type="auto"/>
          </w:tcPr>
          <w:p w14:paraId="2D67E317" w14:textId="77777777" w:rsidR="0043046A" w:rsidRPr="00D11852" w:rsidRDefault="0043046A" w:rsidP="003D698F">
            <w:pPr>
              <w:pStyle w:val="TAL"/>
              <w:rPr>
                <w:sz w:val="16"/>
              </w:rPr>
            </w:pPr>
            <w:r>
              <w:rPr>
                <w:sz w:val="16"/>
              </w:rPr>
              <w:t>Update to the obsoleted IETF HTTP RFCs</w:t>
            </w:r>
          </w:p>
        </w:tc>
        <w:tc>
          <w:tcPr>
            <w:tcW w:w="0" w:type="auto"/>
          </w:tcPr>
          <w:p w14:paraId="057FB3FD"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0F28A118" w14:textId="77777777" w:rsidR="0043046A" w:rsidRPr="00D11852" w:rsidRDefault="0043046A" w:rsidP="003D698F">
            <w:pPr>
              <w:pStyle w:val="TAL"/>
              <w:rPr>
                <w:sz w:val="16"/>
              </w:rPr>
            </w:pPr>
            <w:r>
              <w:rPr>
                <w:sz w:val="16"/>
              </w:rPr>
              <w:t>24.486</w:t>
            </w:r>
          </w:p>
        </w:tc>
        <w:tc>
          <w:tcPr>
            <w:tcW w:w="0" w:type="auto"/>
          </w:tcPr>
          <w:p w14:paraId="24B8C154" w14:textId="77777777" w:rsidR="0043046A" w:rsidRPr="00D11852" w:rsidRDefault="0043046A" w:rsidP="003D698F">
            <w:pPr>
              <w:pStyle w:val="TAL"/>
              <w:rPr>
                <w:sz w:val="16"/>
              </w:rPr>
            </w:pPr>
            <w:r>
              <w:rPr>
                <w:sz w:val="16"/>
              </w:rPr>
              <w:t>0165</w:t>
            </w:r>
          </w:p>
        </w:tc>
        <w:tc>
          <w:tcPr>
            <w:tcW w:w="0" w:type="auto"/>
          </w:tcPr>
          <w:p w14:paraId="5EDD826A" w14:textId="77777777" w:rsidR="0043046A" w:rsidRPr="00D11852" w:rsidRDefault="0043046A" w:rsidP="003D698F">
            <w:pPr>
              <w:pStyle w:val="TAR"/>
              <w:rPr>
                <w:sz w:val="16"/>
              </w:rPr>
            </w:pPr>
          </w:p>
        </w:tc>
        <w:tc>
          <w:tcPr>
            <w:tcW w:w="0" w:type="auto"/>
          </w:tcPr>
          <w:p w14:paraId="72E1009C" w14:textId="77777777" w:rsidR="0043046A" w:rsidRPr="00D11852" w:rsidRDefault="0043046A" w:rsidP="003D698F">
            <w:pPr>
              <w:pStyle w:val="TAL"/>
              <w:rPr>
                <w:sz w:val="16"/>
              </w:rPr>
            </w:pPr>
            <w:r>
              <w:rPr>
                <w:sz w:val="16"/>
              </w:rPr>
              <w:t>Rel-18</w:t>
            </w:r>
          </w:p>
        </w:tc>
        <w:tc>
          <w:tcPr>
            <w:tcW w:w="0" w:type="auto"/>
          </w:tcPr>
          <w:p w14:paraId="3CE15449" w14:textId="77777777" w:rsidR="0043046A" w:rsidRPr="00D11852" w:rsidRDefault="0043046A" w:rsidP="003D698F">
            <w:pPr>
              <w:pStyle w:val="TAL"/>
              <w:rPr>
                <w:sz w:val="16"/>
              </w:rPr>
            </w:pPr>
            <w:r>
              <w:rPr>
                <w:sz w:val="16"/>
              </w:rPr>
              <w:t>F</w:t>
            </w:r>
          </w:p>
        </w:tc>
        <w:tc>
          <w:tcPr>
            <w:tcW w:w="0" w:type="auto"/>
          </w:tcPr>
          <w:p w14:paraId="2B6B58DA" w14:textId="77777777" w:rsidR="0043046A" w:rsidRPr="00D11852" w:rsidRDefault="0043046A" w:rsidP="003D698F">
            <w:pPr>
              <w:pStyle w:val="TAL"/>
              <w:rPr>
                <w:sz w:val="16"/>
              </w:rPr>
            </w:pPr>
            <w:r>
              <w:rPr>
                <w:sz w:val="16"/>
              </w:rPr>
              <w:t>TEI18, V2XAPP, eV2XAPP</w:t>
            </w:r>
          </w:p>
        </w:tc>
        <w:tc>
          <w:tcPr>
            <w:tcW w:w="0" w:type="auto"/>
          </w:tcPr>
          <w:p w14:paraId="503C5EFD" w14:textId="77777777" w:rsidR="0043046A" w:rsidRPr="00D11852" w:rsidRDefault="0043046A" w:rsidP="003D698F">
            <w:pPr>
              <w:pStyle w:val="TAL"/>
              <w:rPr>
                <w:sz w:val="16"/>
              </w:rPr>
            </w:pPr>
            <w:r>
              <w:rPr>
                <w:sz w:val="16"/>
              </w:rPr>
              <w:t>Revised</w:t>
            </w:r>
          </w:p>
        </w:tc>
      </w:tr>
      <w:tr w:rsidR="0043046A" w14:paraId="7AC9D0E0" w14:textId="77777777" w:rsidTr="003D698F">
        <w:tc>
          <w:tcPr>
            <w:tcW w:w="0" w:type="auto"/>
          </w:tcPr>
          <w:p w14:paraId="380D7FC9" w14:textId="77777777" w:rsidR="0043046A" w:rsidRPr="00D11852" w:rsidRDefault="0043046A" w:rsidP="003D698F">
            <w:pPr>
              <w:pStyle w:val="TAL"/>
              <w:rPr>
                <w:sz w:val="16"/>
              </w:rPr>
            </w:pPr>
            <w:r>
              <w:rPr>
                <w:sz w:val="16"/>
              </w:rPr>
              <w:t>C1-237856</w:t>
            </w:r>
          </w:p>
        </w:tc>
        <w:tc>
          <w:tcPr>
            <w:tcW w:w="0" w:type="auto"/>
          </w:tcPr>
          <w:p w14:paraId="78EC1377" w14:textId="77777777" w:rsidR="0043046A" w:rsidRPr="00D11852" w:rsidRDefault="0043046A" w:rsidP="003D698F">
            <w:pPr>
              <w:pStyle w:val="TAL"/>
              <w:rPr>
                <w:sz w:val="16"/>
              </w:rPr>
            </w:pPr>
            <w:r>
              <w:rPr>
                <w:sz w:val="16"/>
              </w:rPr>
              <w:t>Update to the obsoleted IETF HTTP RFCs</w:t>
            </w:r>
          </w:p>
        </w:tc>
        <w:tc>
          <w:tcPr>
            <w:tcW w:w="0" w:type="auto"/>
          </w:tcPr>
          <w:p w14:paraId="13B3A715"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6E1D8500" w14:textId="77777777" w:rsidR="0043046A" w:rsidRPr="00D11852" w:rsidRDefault="0043046A" w:rsidP="003D698F">
            <w:pPr>
              <w:pStyle w:val="TAL"/>
              <w:rPr>
                <w:sz w:val="16"/>
              </w:rPr>
            </w:pPr>
            <w:r>
              <w:rPr>
                <w:sz w:val="16"/>
              </w:rPr>
              <w:t>24.486</w:t>
            </w:r>
          </w:p>
        </w:tc>
        <w:tc>
          <w:tcPr>
            <w:tcW w:w="0" w:type="auto"/>
          </w:tcPr>
          <w:p w14:paraId="7D844FED" w14:textId="77777777" w:rsidR="0043046A" w:rsidRPr="00D11852" w:rsidRDefault="0043046A" w:rsidP="003D698F">
            <w:pPr>
              <w:pStyle w:val="TAL"/>
              <w:rPr>
                <w:sz w:val="16"/>
              </w:rPr>
            </w:pPr>
            <w:r>
              <w:rPr>
                <w:sz w:val="16"/>
              </w:rPr>
              <w:t>0165</w:t>
            </w:r>
          </w:p>
        </w:tc>
        <w:tc>
          <w:tcPr>
            <w:tcW w:w="0" w:type="auto"/>
          </w:tcPr>
          <w:p w14:paraId="57FB2BE9" w14:textId="77777777" w:rsidR="0043046A" w:rsidRPr="00D11852" w:rsidRDefault="0043046A" w:rsidP="003D698F">
            <w:pPr>
              <w:pStyle w:val="TAR"/>
              <w:rPr>
                <w:sz w:val="16"/>
              </w:rPr>
            </w:pPr>
            <w:r>
              <w:rPr>
                <w:sz w:val="16"/>
              </w:rPr>
              <w:t>1</w:t>
            </w:r>
          </w:p>
        </w:tc>
        <w:tc>
          <w:tcPr>
            <w:tcW w:w="0" w:type="auto"/>
          </w:tcPr>
          <w:p w14:paraId="59D06A60" w14:textId="77777777" w:rsidR="0043046A" w:rsidRPr="00D11852" w:rsidRDefault="0043046A" w:rsidP="003D698F">
            <w:pPr>
              <w:pStyle w:val="TAL"/>
              <w:rPr>
                <w:sz w:val="16"/>
              </w:rPr>
            </w:pPr>
            <w:r>
              <w:rPr>
                <w:sz w:val="16"/>
              </w:rPr>
              <w:t>Rel-18</w:t>
            </w:r>
          </w:p>
        </w:tc>
        <w:tc>
          <w:tcPr>
            <w:tcW w:w="0" w:type="auto"/>
          </w:tcPr>
          <w:p w14:paraId="2B8DD1D3" w14:textId="77777777" w:rsidR="0043046A" w:rsidRPr="00D11852" w:rsidRDefault="0043046A" w:rsidP="003D698F">
            <w:pPr>
              <w:pStyle w:val="TAL"/>
              <w:rPr>
                <w:sz w:val="16"/>
              </w:rPr>
            </w:pPr>
            <w:r>
              <w:rPr>
                <w:sz w:val="16"/>
              </w:rPr>
              <w:t>F</w:t>
            </w:r>
          </w:p>
        </w:tc>
        <w:tc>
          <w:tcPr>
            <w:tcW w:w="0" w:type="auto"/>
          </w:tcPr>
          <w:p w14:paraId="7AB7432C" w14:textId="77777777" w:rsidR="0043046A" w:rsidRPr="00D11852" w:rsidRDefault="0043046A" w:rsidP="003D698F">
            <w:pPr>
              <w:pStyle w:val="TAL"/>
              <w:rPr>
                <w:sz w:val="16"/>
              </w:rPr>
            </w:pPr>
            <w:r>
              <w:rPr>
                <w:sz w:val="16"/>
              </w:rPr>
              <w:t>V2XAPP, eV2XAPP, TEI18</w:t>
            </w:r>
          </w:p>
        </w:tc>
        <w:tc>
          <w:tcPr>
            <w:tcW w:w="0" w:type="auto"/>
          </w:tcPr>
          <w:p w14:paraId="6398DFAD" w14:textId="77777777" w:rsidR="0043046A" w:rsidRPr="00D11852" w:rsidRDefault="0043046A" w:rsidP="003D698F">
            <w:pPr>
              <w:pStyle w:val="TAL"/>
              <w:rPr>
                <w:sz w:val="16"/>
              </w:rPr>
            </w:pPr>
            <w:r>
              <w:rPr>
                <w:sz w:val="16"/>
              </w:rPr>
              <w:t>Revised</w:t>
            </w:r>
          </w:p>
        </w:tc>
      </w:tr>
      <w:tr w:rsidR="0043046A" w14:paraId="28626AC0" w14:textId="77777777" w:rsidTr="003D698F">
        <w:tc>
          <w:tcPr>
            <w:tcW w:w="0" w:type="auto"/>
          </w:tcPr>
          <w:p w14:paraId="2B5F2A32" w14:textId="77777777" w:rsidR="0043046A" w:rsidRPr="00D11852" w:rsidRDefault="0043046A" w:rsidP="003D698F">
            <w:pPr>
              <w:pStyle w:val="TAL"/>
              <w:rPr>
                <w:sz w:val="16"/>
              </w:rPr>
            </w:pPr>
            <w:r>
              <w:rPr>
                <w:sz w:val="16"/>
              </w:rPr>
              <w:t>C1-237935</w:t>
            </w:r>
          </w:p>
        </w:tc>
        <w:tc>
          <w:tcPr>
            <w:tcW w:w="0" w:type="auto"/>
          </w:tcPr>
          <w:p w14:paraId="7CE28DB6" w14:textId="77777777" w:rsidR="0043046A" w:rsidRPr="00D11852" w:rsidRDefault="0043046A" w:rsidP="003D698F">
            <w:pPr>
              <w:pStyle w:val="TAL"/>
              <w:rPr>
                <w:sz w:val="16"/>
              </w:rPr>
            </w:pPr>
            <w:r>
              <w:rPr>
                <w:sz w:val="16"/>
              </w:rPr>
              <w:t>Update to the obsoleted IETF HTTP RFCs</w:t>
            </w:r>
          </w:p>
        </w:tc>
        <w:tc>
          <w:tcPr>
            <w:tcW w:w="0" w:type="auto"/>
          </w:tcPr>
          <w:p w14:paraId="1A637F3F"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76155EBD" w14:textId="77777777" w:rsidR="0043046A" w:rsidRPr="00D11852" w:rsidRDefault="0043046A" w:rsidP="003D698F">
            <w:pPr>
              <w:pStyle w:val="TAL"/>
              <w:rPr>
                <w:sz w:val="16"/>
              </w:rPr>
            </w:pPr>
            <w:r>
              <w:rPr>
                <w:sz w:val="16"/>
              </w:rPr>
              <w:t>24.486</w:t>
            </w:r>
          </w:p>
        </w:tc>
        <w:tc>
          <w:tcPr>
            <w:tcW w:w="0" w:type="auto"/>
          </w:tcPr>
          <w:p w14:paraId="2CE0641C" w14:textId="77777777" w:rsidR="0043046A" w:rsidRPr="00D11852" w:rsidRDefault="0043046A" w:rsidP="003D698F">
            <w:pPr>
              <w:pStyle w:val="TAL"/>
              <w:rPr>
                <w:sz w:val="16"/>
              </w:rPr>
            </w:pPr>
            <w:r>
              <w:rPr>
                <w:sz w:val="16"/>
              </w:rPr>
              <w:t>0165</w:t>
            </w:r>
          </w:p>
        </w:tc>
        <w:tc>
          <w:tcPr>
            <w:tcW w:w="0" w:type="auto"/>
          </w:tcPr>
          <w:p w14:paraId="376D4BEE" w14:textId="77777777" w:rsidR="0043046A" w:rsidRPr="00D11852" w:rsidRDefault="0043046A" w:rsidP="003D698F">
            <w:pPr>
              <w:pStyle w:val="TAR"/>
              <w:rPr>
                <w:sz w:val="16"/>
              </w:rPr>
            </w:pPr>
            <w:r>
              <w:rPr>
                <w:sz w:val="16"/>
              </w:rPr>
              <w:t>2</w:t>
            </w:r>
          </w:p>
        </w:tc>
        <w:tc>
          <w:tcPr>
            <w:tcW w:w="0" w:type="auto"/>
          </w:tcPr>
          <w:p w14:paraId="7706C76B" w14:textId="77777777" w:rsidR="0043046A" w:rsidRPr="00D11852" w:rsidRDefault="0043046A" w:rsidP="003D698F">
            <w:pPr>
              <w:pStyle w:val="TAL"/>
              <w:rPr>
                <w:sz w:val="16"/>
              </w:rPr>
            </w:pPr>
            <w:r>
              <w:rPr>
                <w:sz w:val="16"/>
              </w:rPr>
              <w:t>Rel-18</w:t>
            </w:r>
          </w:p>
        </w:tc>
        <w:tc>
          <w:tcPr>
            <w:tcW w:w="0" w:type="auto"/>
          </w:tcPr>
          <w:p w14:paraId="5A1D4B88" w14:textId="77777777" w:rsidR="0043046A" w:rsidRPr="00D11852" w:rsidRDefault="0043046A" w:rsidP="003D698F">
            <w:pPr>
              <w:pStyle w:val="TAL"/>
              <w:rPr>
                <w:sz w:val="16"/>
              </w:rPr>
            </w:pPr>
            <w:r>
              <w:rPr>
                <w:sz w:val="16"/>
              </w:rPr>
              <w:t>F</w:t>
            </w:r>
          </w:p>
        </w:tc>
        <w:tc>
          <w:tcPr>
            <w:tcW w:w="0" w:type="auto"/>
          </w:tcPr>
          <w:p w14:paraId="30E77D65" w14:textId="77777777" w:rsidR="0043046A" w:rsidRPr="00D11852" w:rsidRDefault="0043046A" w:rsidP="003D698F">
            <w:pPr>
              <w:pStyle w:val="TAL"/>
              <w:rPr>
                <w:sz w:val="16"/>
              </w:rPr>
            </w:pPr>
            <w:r>
              <w:rPr>
                <w:sz w:val="16"/>
              </w:rPr>
              <w:t>V2XAPP, eV2XAPP, TEI18</w:t>
            </w:r>
          </w:p>
        </w:tc>
        <w:tc>
          <w:tcPr>
            <w:tcW w:w="0" w:type="auto"/>
          </w:tcPr>
          <w:p w14:paraId="3BC24F21" w14:textId="77777777" w:rsidR="0043046A" w:rsidRPr="00D11852" w:rsidRDefault="0043046A" w:rsidP="003D698F">
            <w:pPr>
              <w:pStyle w:val="TAL"/>
              <w:rPr>
                <w:sz w:val="16"/>
              </w:rPr>
            </w:pPr>
            <w:r>
              <w:rPr>
                <w:sz w:val="16"/>
              </w:rPr>
              <w:t>Agreed</w:t>
            </w:r>
          </w:p>
        </w:tc>
      </w:tr>
      <w:tr w:rsidR="0043046A" w14:paraId="7D7408C6" w14:textId="77777777" w:rsidTr="003D698F">
        <w:tc>
          <w:tcPr>
            <w:tcW w:w="0" w:type="auto"/>
          </w:tcPr>
          <w:p w14:paraId="62A5FF58" w14:textId="77777777" w:rsidR="0043046A" w:rsidRPr="00D11852" w:rsidRDefault="0043046A" w:rsidP="003D698F">
            <w:pPr>
              <w:pStyle w:val="TAL"/>
              <w:rPr>
                <w:sz w:val="16"/>
              </w:rPr>
            </w:pPr>
            <w:r>
              <w:rPr>
                <w:sz w:val="16"/>
              </w:rPr>
              <w:t>C1-237393</w:t>
            </w:r>
          </w:p>
        </w:tc>
        <w:tc>
          <w:tcPr>
            <w:tcW w:w="0" w:type="auto"/>
          </w:tcPr>
          <w:p w14:paraId="1541CAA2" w14:textId="77777777" w:rsidR="0043046A" w:rsidRPr="00D11852" w:rsidRDefault="0043046A" w:rsidP="003D698F">
            <w:pPr>
              <w:pStyle w:val="TAL"/>
              <w:rPr>
                <w:sz w:val="16"/>
              </w:rPr>
            </w:pPr>
            <w:r>
              <w:rPr>
                <w:sz w:val="16"/>
              </w:rPr>
              <w:t>Resolution of the editor's note on sub-elements of the geographical area</w:t>
            </w:r>
          </w:p>
        </w:tc>
        <w:tc>
          <w:tcPr>
            <w:tcW w:w="0" w:type="auto"/>
          </w:tcPr>
          <w:p w14:paraId="18075F67"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6DE3AEE2" w14:textId="77777777" w:rsidR="0043046A" w:rsidRPr="00D11852" w:rsidRDefault="0043046A" w:rsidP="003D698F">
            <w:pPr>
              <w:pStyle w:val="TAL"/>
              <w:rPr>
                <w:sz w:val="16"/>
              </w:rPr>
            </w:pPr>
            <w:r>
              <w:rPr>
                <w:sz w:val="16"/>
              </w:rPr>
              <w:t>24.486</w:t>
            </w:r>
          </w:p>
        </w:tc>
        <w:tc>
          <w:tcPr>
            <w:tcW w:w="0" w:type="auto"/>
          </w:tcPr>
          <w:p w14:paraId="52B90458" w14:textId="77777777" w:rsidR="0043046A" w:rsidRPr="00D11852" w:rsidRDefault="0043046A" w:rsidP="003D698F">
            <w:pPr>
              <w:pStyle w:val="TAL"/>
              <w:rPr>
                <w:sz w:val="16"/>
              </w:rPr>
            </w:pPr>
            <w:r>
              <w:rPr>
                <w:sz w:val="16"/>
              </w:rPr>
              <w:t>0166</w:t>
            </w:r>
          </w:p>
        </w:tc>
        <w:tc>
          <w:tcPr>
            <w:tcW w:w="0" w:type="auto"/>
          </w:tcPr>
          <w:p w14:paraId="1EE881B5" w14:textId="77777777" w:rsidR="0043046A" w:rsidRPr="00D11852" w:rsidRDefault="0043046A" w:rsidP="003D698F">
            <w:pPr>
              <w:pStyle w:val="TAR"/>
              <w:rPr>
                <w:sz w:val="16"/>
              </w:rPr>
            </w:pPr>
          </w:p>
        </w:tc>
        <w:tc>
          <w:tcPr>
            <w:tcW w:w="0" w:type="auto"/>
          </w:tcPr>
          <w:p w14:paraId="58C4B925" w14:textId="77777777" w:rsidR="0043046A" w:rsidRPr="00D11852" w:rsidRDefault="0043046A" w:rsidP="003D698F">
            <w:pPr>
              <w:pStyle w:val="TAL"/>
              <w:rPr>
                <w:sz w:val="16"/>
              </w:rPr>
            </w:pPr>
            <w:r>
              <w:rPr>
                <w:sz w:val="16"/>
              </w:rPr>
              <w:t>Rel-18</w:t>
            </w:r>
          </w:p>
        </w:tc>
        <w:tc>
          <w:tcPr>
            <w:tcW w:w="0" w:type="auto"/>
          </w:tcPr>
          <w:p w14:paraId="0DFFA9B8" w14:textId="77777777" w:rsidR="0043046A" w:rsidRPr="00D11852" w:rsidRDefault="0043046A" w:rsidP="003D698F">
            <w:pPr>
              <w:pStyle w:val="TAL"/>
              <w:rPr>
                <w:sz w:val="16"/>
              </w:rPr>
            </w:pPr>
            <w:r>
              <w:rPr>
                <w:sz w:val="16"/>
              </w:rPr>
              <w:t>F</w:t>
            </w:r>
          </w:p>
        </w:tc>
        <w:tc>
          <w:tcPr>
            <w:tcW w:w="0" w:type="auto"/>
          </w:tcPr>
          <w:p w14:paraId="241EB330" w14:textId="77777777" w:rsidR="0043046A" w:rsidRPr="00D11852" w:rsidRDefault="0043046A" w:rsidP="003D698F">
            <w:pPr>
              <w:pStyle w:val="TAL"/>
              <w:rPr>
                <w:sz w:val="16"/>
              </w:rPr>
            </w:pPr>
            <w:r>
              <w:rPr>
                <w:sz w:val="16"/>
              </w:rPr>
              <w:t>V2XAPP_Ph3</w:t>
            </w:r>
          </w:p>
        </w:tc>
        <w:tc>
          <w:tcPr>
            <w:tcW w:w="0" w:type="auto"/>
          </w:tcPr>
          <w:p w14:paraId="48CD0CE2" w14:textId="77777777" w:rsidR="0043046A" w:rsidRPr="00D11852" w:rsidRDefault="0043046A" w:rsidP="003D698F">
            <w:pPr>
              <w:pStyle w:val="TAL"/>
              <w:rPr>
                <w:sz w:val="16"/>
              </w:rPr>
            </w:pPr>
            <w:r>
              <w:rPr>
                <w:sz w:val="16"/>
              </w:rPr>
              <w:t>Revised</w:t>
            </w:r>
          </w:p>
        </w:tc>
      </w:tr>
      <w:tr w:rsidR="0043046A" w14:paraId="77F5C062" w14:textId="77777777" w:rsidTr="003D698F">
        <w:tc>
          <w:tcPr>
            <w:tcW w:w="0" w:type="auto"/>
          </w:tcPr>
          <w:p w14:paraId="6781897D" w14:textId="77777777" w:rsidR="0043046A" w:rsidRPr="00D11852" w:rsidRDefault="0043046A" w:rsidP="003D698F">
            <w:pPr>
              <w:pStyle w:val="TAL"/>
              <w:rPr>
                <w:sz w:val="16"/>
              </w:rPr>
            </w:pPr>
            <w:r>
              <w:rPr>
                <w:sz w:val="16"/>
              </w:rPr>
              <w:t>C1-238059</w:t>
            </w:r>
          </w:p>
        </w:tc>
        <w:tc>
          <w:tcPr>
            <w:tcW w:w="0" w:type="auto"/>
          </w:tcPr>
          <w:p w14:paraId="6F848076" w14:textId="77777777" w:rsidR="0043046A" w:rsidRPr="00D11852" w:rsidRDefault="0043046A" w:rsidP="003D698F">
            <w:pPr>
              <w:pStyle w:val="TAL"/>
              <w:rPr>
                <w:sz w:val="16"/>
              </w:rPr>
            </w:pPr>
            <w:r>
              <w:rPr>
                <w:sz w:val="16"/>
              </w:rPr>
              <w:t>Resolution of the editor's note on sub-elements of the geographical area</w:t>
            </w:r>
          </w:p>
        </w:tc>
        <w:tc>
          <w:tcPr>
            <w:tcW w:w="0" w:type="auto"/>
          </w:tcPr>
          <w:p w14:paraId="494118F7"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61679D5C" w14:textId="77777777" w:rsidR="0043046A" w:rsidRPr="00D11852" w:rsidRDefault="0043046A" w:rsidP="003D698F">
            <w:pPr>
              <w:pStyle w:val="TAL"/>
              <w:rPr>
                <w:sz w:val="16"/>
              </w:rPr>
            </w:pPr>
            <w:r>
              <w:rPr>
                <w:sz w:val="16"/>
              </w:rPr>
              <w:t>24.486</w:t>
            </w:r>
          </w:p>
        </w:tc>
        <w:tc>
          <w:tcPr>
            <w:tcW w:w="0" w:type="auto"/>
          </w:tcPr>
          <w:p w14:paraId="5F0CC642" w14:textId="77777777" w:rsidR="0043046A" w:rsidRPr="00D11852" w:rsidRDefault="0043046A" w:rsidP="003D698F">
            <w:pPr>
              <w:pStyle w:val="TAL"/>
              <w:rPr>
                <w:sz w:val="16"/>
              </w:rPr>
            </w:pPr>
            <w:r>
              <w:rPr>
                <w:sz w:val="16"/>
              </w:rPr>
              <w:t>0166</w:t>
            </w:r>
          </w:p>
        </w:tc>
        <w:tc>
          <w:tcPr>
            <w:tcW w:w="0" w:type="auto"/>
          </w:tcPr>
          <w:p w14:paraId="081ECB24" w14:textId="77777777" w:rsidR="0043046A" w:rsidRPr="00D11852" w:rsidRDefault="0043046A" w:rsidP="003D698F">
            <w:pPr>
              <w:pStyle w:val="TAR"/>
              <w:rPr>
                <w:sz w:val="16"/>
              </w:rPr>
            </w:pPr>
            <w:r>
              <w:rPr>
                <w:sz w:val="16"/>
              </w:rPr>
              <w:t>1</w:t>
            </w:r>
          </w:p>
        </w:tc>
        <w:tc>
          <w:tcPr>
            <w:tcW w:w="0" w:type="auto"/>
          </w:tcPr>
          <w:p w14:paraId="2063CC8B" w14:textId="77777777" w:rsidR="0043046A" w:rsidRPr="00D11852" w:rsidRDefault="0043046A" w:rsidP="003D698F">
            <w:pPr>
              <w:pStyle w:val="TAL"/>
              <w:rPr>
                <w:sz w:val="16"/>
              </w:rPr>
            </w:pPr>
            <w:r>
              <w:rPr>
                <w:sz w:val="16"/>
              </w:rPr>
              <w:t>Rel-18</w:t>
            </w:r>
          </w:p>
        </w:tc>
        <w:tc>
          <w:tcPr>
            <w:tcW w:w="0" w:type="auto"/>
          </w:tcPr>
          <w:p w14:paraId="2FAAA745" w14:textId="77777777" w:rsidR="0043046A" w:rsidRPr="00D11852" w:rsidRDefault="0043046A" w:rsidP="003D698F">
            <w:pPr>
              <w:pStyle w:val="TAL"/>
              <w:rPr>
                <w:sz w:val="16"/>
              </w:rPr>
            </w:pPr>
            <w:r>
              <w:rPr>
                <w:sz w:val="16"/>
              </w:rPr>
              <w:t>F</w:t>
            </w:r>
          </w:p>
        </w:tc>
        <w:tc>
          <w:tcPr>
            <w:tcW w:w="0" w:type="auto"/>
          </w:tcPr>
          <w:p w14:paraId="40DFD370" w14:textId="77777777" w:rsidR="0043046A" w:rsidRPr="00D11852" w:rsidRDefault="0043046A" w:rsidP="003D698F">
            <w:pPr>
              <w:pStyle w:val="TAL"/>
              <w:rPr>
                <w:sz w:val="16"/>
              </w:rPr>
            </w:pPr>
            <w:r>
              <w:rPr>
                <w:sz w:val="16"/>
              </w:rPr>
              <w:t>V2XAPP_Ph3</w:t>
            </w:r>
          </w:p>
        </w:tc>
        <w:tc>
          <w:tcPr>
            <w:tcW w:w="0" w:type="auto"/>
          </w:tcPr>
          <w:p w14:paraId="65BF5391" w14:textId="77777777" w:rsidR="0043046A" w:rsidRPr="00D11852" w:rsidRDefault="0043046A" w:rsidP="003D698F">
            <w:pPr>
              <w:pStyle w:val="TAL"/>
              <w:rPr>
                <w:sz w:val="16"/>
              </w:rPr>
            </w:pPr>
            <w:r>
              <w:rPr>
                <w:sz w:val="16"/>
              </w:rPr>
              <w:t>Agreed</w:t>
            </w:r>
          </w:p>
        </w:tc>
      </w:tr>
      <w:tr w:rsidR="0043046A" w14:paraId="7F36855F" w14:textId="77777777" w:rsidTr="003D698F">
        <w:tc>
          <w:tcPr>
            <w:tcW w:w="0" w:type="auto"/>
          </w:tcPr>
          <w:p w14:paraId="29E26038" w14:textId="77777777" w:rsidR="0043046A" w:rsidRPr="00D11852" w:rsidRDefault="0043046A" w:rsidP="003D698F">
            <w:pPr>
              <w:pStyle w:val="TAL"/>
              <w:rPr>
                <w:sz w:val="16"/>
              </w:rPr>
            </w:pPr>
            <w:r>
              <w:rPr>
                <w:sz w:val="16"/>
              </w:rPr>
              <w:t>C1-237394</w:t>
            </w:r>
          </w:p>
        </w:tc>
        <w:tc>
          <w:tcPr>
            <w:tcW w:w="0" w:type="auto"/>
          </w:tcPr>
          <w:p w14:paraId="6C921E7B" w14:textId="77777777" w:rsidR="0043046A" w:rsidRPr="00D11852" w:rsidRDefault="0043046A" w:rsidP="003D698F">
            <w:pPr>
              <w:pStyle w:val="TAL"/>
              <w:rPr>
                <w:sz w:val="16"/>
              </w:rPr>
            </w:pPr>
            <w:r>
              <w:rPr>
                <w:sz w:val="16"/>
              </w:rPr>
              <w:t>Resolution of the editor's note on sub-elements of the VRU-communication-assistance</w:t>
            </w:r>
          </w:p>
        </w:tc>
        <w:tc>
          <w:tcPr>
            <w:tcW w:w="0" w:type="auto"/>
          </w:tcPr>
          <w:p w14:paraId="3CA8423B"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1E019A7E" w14:textId="77777777" w:rsidR="0043046A" w:rsidRPr="00D11852" w:rsidRDefault="0043046A" w:rsidP="003D698F">
            <w:pPr>
              <w:pStyle w:val="TAL"/>
              <w:rPr>
                <w:sz w:val="16"/>
              </w:rPr>
            </w:pPr>
            <w:r>
              <w:rPr>
                <w:sz w:val="16"/>
              </w:rPr>
              <w:t>24.486</w:t>
            </w:r>
          </w:p>
        </w:tc>
        <w:tc>
          <w:tcPr>
            <w:tcW w:w="0" w:type="auto"/>
          </w:tcPr>
          <w:p w14:paraId="3E908B12" w14:textId="77777777" w:rsidR="0043046A" w:rsidRPr="00D11852" w:rsidRDefault="0043046A" w:rsidP="003D698F">
            <w:pPr>
              <w:pStyle w:val="TAL"/>
              <w:rPr>
                <w:sz w:val="16"/>
              </w:rPr>
            </w:pPr>
            <w:r>
              <w:rPr>
                <w:sz w:val="16"/>
              </w:rPr>
              <w:t>0167</w:t>
            </w:r>
          </w:p>
        </w:tc>
        <w:tc>
          <w:tcPr>
            <w:tcW w:w="0" w:type="auto"/>
          </w:tcPr>
          <w:p w14:paraId="4A340D53" w14:textId="77777777" w:rsidR="0043046A" w:rsidRPr="00D11852" w:rsidRDefault="0043046A" w:rsidP="003D698F">
            <w:pPr>
              <w:pStyle w:val="TAR"/>
              <w:rPr>
                <w:sz w:val="16"/>
              </w:rPr>
            </w:pPr>
          </w:p>
        </w:tc>
        <w:tc>
          <w:tcPr>
            <w:tcW w:w="0" w:type="auto"/>
          </w:tcPr>
          <w:p w14:paraId="49F0168C" w14:textId="77777777" w:rsidR="0043046A" w:rsidRPr="00D11852" w:rsidRDefault="0043046A" w:rsidP="003D698F">
            <w:pPr>
              <w:pStyle w:val="TAL"/>
              <w:rPr>
                <w:sz w:val="16"/>
              </w:rPr>
            </w:pPr>
            <w:r>
              <w:rPr>
                <w:sz w:val="16"/>
              </w:rPr>
              <w:t>Rel-18</w:t>
            </w:r>
          </w:p>
        </w:tc>
        <w:tc>
          <w:tcPr>
            <w:tcW w:w="0" w:type="auto"/>
          </w:tcPr>
          <w:p w14:paraId="1A9DDA32" w14:textId="77777777" w:rsidR="0043046A" w:rsidRPr="00D11852" w:rsidRDefault="0043046A" w:rsidP="003D698F">
            <w:pPr>
              <w:pStyle w:val="TAL"/>
              <w:rPr>
                <w:sz w:val="16"/>
              </w:rPr>
            </w:pPr>
            <w:r>
              <w:rPr>
                <w:sz w:val="16"/>
              </w:rPr>
              <w:t>F</w:t>
            </w:r>
          </w:p>
        </w:tc>
        <w:tc>
          <w:tcPr>
            <w:tcW w:w="0" w:type="auto"/>
          </w:tcPr>
          <w:p w14:paraId="34C861C5" w14:textId="77777777" w:rsidR="0043046A" w:rsidRPr="00D11852" w:rsidRDefault="0043046A" w:rsidP="003D698F">
            <w:pPr>
              <w:pStyle w:val="TAL"/>
              <w:rPr>
                <w:sz w:val="16"/>
              </w:rPr>
            </w:pPr>
            <w:r>
              <w:rPr>
                <w:sz w:val="16"/>
              </w:rPr>
              <w:t>V2XAPP_Ph3</w:t>
            </w:r>
          </w:p>
        </w:tc>
        <w:tc>
          <w:tcPr>
            <w:tcW w:w="0" w:type="auto"/>
          </w:tcPr>
          <w:p w14:paraId="065B7F7D" w14:textId="77777777" w:rsidR="0043046A" w:rsidRPr="00D11852" w:rsidRDefault="0043046A" w:rsidP="003D698F">
            <w:pPr>
              <w:pStyle w:val="TAL"/>
              <w:rPr>
                <w:sz w:val="16"/>
              </w:rPr>
            </w:pPr>
            <w:r>
              <w:rPr>
                <w:sz w:val="16"/>
              </w:rPr>
              <w:t>Revised</w:t>
            </w:r>
          </w:p>
        </w:tc>
      </w:tr>
      <w:tr w:rsidR="0043046A" w14:paraId="6A1DD8EE" w14:textId="77777777" w:rsidTr="003D698F">
        <w:tc>
          <w:tcPr>
            <w:tcW w:w="0" w:type="auto"/>
          </w:tcPr>
          <w:p w14:paraId="69A778BB" w14:textId="77777777" w:rsidR="0043046A" w:rsidRPr="00D11852" w:rsidRDefault="0043046A" w:rsidP="003D698F">
            <w:pPr>
              <w:pStyle w:val="TAL"/>
              <w:rPr>
                <w:sz w:val="16"/>
              </w:rPr>
            </w:pPr>
            <w:r>
              <w:rPr>
                <w:sz w:val="16"/>
              </w:rPr>
              <w:t>C1-238060</w:t>
            </w:r>
          </w:p>
        </w:tc>
        <w:tc>
          <w:tcPr>
            <w:tcW w:w="0" w:type="auto"/>
          </w:tcPr>
          <w:p w14:paraId="58CF9B70" w14:textId="77777777" w:rsidR="0043046A" w:rsidRPr="00D11852" w:rsidRDefault="0043046A" w:rsidP="003D698F">
            <w:pPr>
              <w:pStyle w:val="TAL"/>
              <w:rPr>
                <w:sz w:val="16"/>
              </w:rPr>
            </w:pPr>
            <w:r>
              <w:rPr>
                <w:sz w:val="16"/>
              </w:rPr>
              <w:t>Resolution of the editor's note on sub-elements of the VRU-communication-assistance</w:t>
            </w:r>
          </w:p>
        </w:tc>
        <w:tc>
          <w:tcPr>
            <w:tcW w:w="0" w:type="auto"/>
          </w:tcPr>
          <w:p w14:paraId="2F8AFB0B"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01CDA94B" w14:textId="77777777" w:rsidR="0043046A" w:rsidRPr="00D11852" w:rsidRDefault="0043046A" w:rsidP="003D698F">
            <w:pPr>
              <w:pStyle w:val="TAL"/>
              <w:rPr>
                <w:sz w:val="16"/>
              </w:rPr>
            </w:pPr>
            <w:r>
              <w:rPr>
                <w:sz w:val="16"/>
              </w:rPr>
              <w:t>24.486</w:t>
            </w:r>
          </w:p>
        </w:tc>
        <w:tc>
          <w:tcPr>
            <w:tcW w:w="0" w:type="auto"/>
          </w:tcPr>
          <w:p w14:paraId="49E462FC" w14:textId="77777777" w:rsidR="0043046A" w:rsidRPr="00D11852" w:rsidRDefault="0043046A" w:rsidP="003D698F">
            <w:pPr>
              <w:pStyle w:val="TAL"/>
              <w:rPr>
                <w:sz w:val="16"/>
              </w:rPr>
            </w:pPr>
            <w:r>
              <w:rPr>
                <w:sz w:val="16"/>
              </w:rPr>
              <w:t>0167</w:t>
            </w:r>
          </w:p>
        </w:tc>
        <w:tc>
          <w:tcPr>
            <w:tcW w:w="0" w:type="auto"/>
          </w:tcPr>
          <w:p w14:paraId="59B634FD" w14:textId="77777777" w:rsidR="0043046A" w:rsidRPr="00D11852" w:rsidRDefault="0043046A" w:rsidP="003D698F">
            <w:pPr>
              <w:pStyle w:val="TAR"/>
              <w:rPr>
                <w:sz w:val="16"/>
              </w:rPr>
            </w:pPr>
            <w:r>
              <w:rPr>
                <w:sz w:val="16"/>
              </w:rPr>
              <w:t>1</w:t>
            </w:r>
          </w:p>
        </w:tc>
        <w:tc>
          <w:tcPr>
            <w:tcW w:w="0" w:type="auto"/>
          </w:tcPr>
          <w:p w14:paraId="3E1BBDC7" w14:textId="77777777" w:rsidR="0043046A" w:rsidRPr="00D11852" w:rsidRDefault="0043046A" w:rsidP="003D698F">
            <w:pPr>
              <w:pStyle w:val="TAL"/>
              <w:rPr>
                <w:sz w:val="16"/>
              </w:rPr>
            </w:pPr>
            <w:r>
              <w:rPr>
                <w:sz w:val="16"/>
              </w:rPr>
              <w:t>Rel-18</w:t>
            </w:r>
          </w:p>
        </w:tc>
        <w:tc>
          <w:tcPr>
            <w:tcW w:w="0" w:type="auto"/>
          </w:tcPr>
          <w:p w14:paraId="494C5C66" w14:textId="77777777" w:rsidR="0043046A" w:rsidRPr="00D11852" w:rsidRDefault="0043046A" w:rsidP="003D698F">
            <w:pPr>
              <w:pStyle w:val="TAL"/>
              <w:rPr>
                <w:sz w:val="16"/>
              </w:rPr>
            </w:pPr>
            <w:r>
              <w:rPr>
                <w:sz w:val="16"/>
              </w:rPr>
              <w:t>F</w:t>
            </w:r>
          </w:p>
        </w:tc>
        <w:tc>
          <w:tcPr>
            <w:tcW w:w="0" w:type="auto"/>
          </w:tcPr>
          <w:p w14:paraId="11819E7B" w14:textId="77777777" w:rsidR="0043046A" w:rsidRPr="00D11852" w:rsidRDefault="0043046A" w:rsidP="003D698F">
            <w:pPr>
              <w:pStyle w:val="TAL"/>
              <w:rPr>
                <w:sz w:val="16"/>
              </w:rPr>
            </w:pPr>
            <w:r>
              <w:rPr>
                <w:sz w:val="16"/>
              </w:rPr>
              <w:t>V2XAPP_Ph3</w:t>
            </w:r>
          </w:p>
        </w:tc>
        <w:tc>
          <w:tcPr>
            <w:tcW w:w="0" w:type="auto"/>
          </w:tcPr>
          <w:p w14:paraId="34A99DF7" w14:textId="77777777" w:rsidR="0043046A" w:rsidRPr="00D11852" w:rsidRDefault="0043046A" w:rsidP="003D698F">
            <w:pPr>
              <w:pStyle w:val="TAL"/>
              <w:rPr>
                <w:sz w:val="16"/>
              </w:rPr>
            </w:pPr>
            <w:r>
              <w:rPr>
                <w:sz w:val="16"/>
              </w:rPr>
              <w:t>Agreed</w:t>
            </w:r>
          </w:p>
        </w:tc>
      </w:tr>
      <w:tr w:rsidR="0043046A" w14:paraId="2E182D1E" w14:textId="77777777" w:rsidTr="003D698F">
        <w:tc>
          <w:tcPr>
            <w:tcW w:w="0" w:type="auto"/>
          </w:tcPr>
          <w:p w14:paraId="16181840" w14:textId="77777777" w:rsidR="0043046A" w:rsidRPr="00D11852" w:rsidRDefault="0043046A" w:rsidP="003D698F">
            <w:pPr>
              <w:pStyle w:val="TAL"/>
              <w:rPr>
                <w:sz w:val="16"/>
              </w:rPr>
            </w:pPr>
            <w:r>
              <w:rPr>
                <w:sz w:val="16"/>
              </w:rPr>
              <w:t>C1-237345</w:t>
            </w:r>
          </w:p>
        </w:tc>
        <w:tc>
          <w:tcPr>
            <w:tcW w:w="0" w:type="auto"/>
          </w:tcPr>
          <w:p w14:paraId="35671768" w14:textId="77777777" w:rsidR="0043046A" w:rsidRPr="00D11852" w:rsidRDefault="0043046A" w:rsidP="003D698F">
            <w:pPr>
              <w:pStyle w:val="TAL"/>
              <w:rPr>
                <w:sz w:val="16"/>
              </w:rPr>
            </w:pPr>
            <w:r>
              <w:rPr>
                <w:sz w:val="16"/>
              </w:rPr>
              <w:t>UAC for Multiple Events</w:t>
            </w:r>
          </w:p>
        </w:tc>
        <w:tc>
          <w:tcPr>
            <w:tcW w:w="0" w:type="auto"/>
          </w:tcPr>
          <w:p w14:paraId="4EF9C78C" w14:textId="77777777" w:rsidR="0043046A" w:rsidRPr="00D11852" w:rsidRDefault="0043046A" w:rsidP="003D698F">
            <w:pPr>
              <w:pStyle w:val="TAL"/>
              <w:rPr>
                <w:sz w:val="16"/>
              </w:rPr>
            </w:pPr>
            <w:r>
              <w:rPr>
                <w:sz w:val="16"/>
              </w:rPr>
              <w:t>Apple</w:t>
            </w:r>
          </w:p>
        </w:tc>
        <w:tc>
          <w:tcPr>
            <w:tcW w:w="0" w:type="auto"/>
          </w:tcPr>
          <w:p w14:paraId="5F692CBC" w14:textId="77777777" w:rsidR="0043046A" w:rsidRPr="00D11852" w:rsidRDefault="0043046A" w:rsidP="003D698F">
            <w:pPr>
              <w:pStyle w:val="TAL"/>
              <w:rPr>
                <w:sz w:val="16"/>
              </w:rPr>
            </w:pPr>
            <w:r>
              <w:rPr>
                <w:sz w:val="16"/>
              </w:rPr>
              <w:t>24.501</w:t>
            </w:r>
          </w:p>
        </w:tc>
        <w:tc>
          <w:tcPr>
            <w:tcW w:w="0" w:type="auto"/>
          </w:tcPr>
          <w:p w14:paraId="60E61132" w14:textId="77777777" w:rsidR="0043046A" w:rsidRPr="00D11852" w:rsidRDefault="0043046A" w:rsidP="003D698F">
            <w:pPr>
              <w:pStyle w:val="TAL"/>
              <w:rPr>
                <w:sz w:val="16"/>
              </w:rPr>
            </w:pPr>
            <w:r>
              <w:rPr>
                <w:sz w:val="16"/>
              </w:rPr>
              <w:t>5235</w:t>
            </w:r>
          </w:p>
        </w:tc>
        <w:tc>
          <w:tcPr>
            <w:tcW w:w="0" w:type="auto"/>
          </w:tcPr>
          <w:p w14:paraId="752E9064" w14:textId="77777777" w:rsidR="0043046A" w:rsidRPr="00D11852" w:rsidRDefault="0043046A" w:rsidP="003D698F">
            <w:pPr>
              <w:pStyle w:val="TAR"/>
              <w:rPr>
                <w:sz w:val="16"/>
              </w:rPr>
            </w:pPr>
            <w:r>
              <w:rPr>
                <w:sz w:val="16"/>
              </w:rPr>
              <w:t>4</w:t>
            </w:r>
          </w:p>
        </w:tc>
        <w:tc>
          <w:tcPr>
            <w:tcW w:w="0" w:type="auto"/>
          </w:tcPr>
          <w:p w14:paraId="16663561" w14:textId="77777777" w:rsidR="0043046A" w:rsidRPr="00D11852" w:rsidRDefault="0043046A" w:rsidP="003D698F">
            <w:pPr>
              <w:pStyle w:val="TAL"/>
              <w:rPr>
                <w:sz w:val="16"/>
              </w:rPr>
            </w:pPr>
            <w:r>
              <w:rPr>
                <w:sz w:val="16"/>
              </w:rPr>
              <w:t>Rel-18</w:t>
            </w:r>
          </w:p>
        </w:tc>
        <w:tc>
          <w:tcPr>
            <w:tcW w:w="0" w:type="auto"/>
          </w:tcPr>
          <w:p w14:paraId="6A1A9730" w14:textId="77777777" w:rsidR="0043046A" w:rsidRPr="00D11852" w:rsidRDefault="0043046A" w:rsidP="003D698F">
            <w:pPr>
              <w:pStyle w:val="TAL"/>
              <w:rPr>
                <w:sz w:val="16"/>
              </w:rPr>
            </w:pPr>
            <w:r>
              <w:rPr>
                <w:sz w:val="16"/>
              </w:rPr>
              <w:t>F</w:t>
            </w:r>
          </w:p>
        </w:tc>
        <w:tc>
          <w:tcPr>
            <w:tcW w:w="0" w:type="auto"/>
          </w:tcPr>
          <w:p w14:paraId="1926FB2F" w14:textId="77777777" w:rsidR="0043046A" w:rsidRPr="00D11852" w:rsidRDefault="0043046A" w:rsidP="003D698F">
            <w:pPr>
              <w:pStyle w:val="TAL"/>
              <w:rPr>
                <w:sz w:val="16"/>
              </w:rPr>
            </w:pPr>
            <w:r>
              <w:rPr>
                <w:sz w:val="16"/>
              </w:rPr>
              <w:t>5GProtoc18</w:t>
            </w:r>
          </w:p>
        </w:tc>
        <w:tc>
          <w:tcPr>
            <w:tcW w:w="0" w:type="auto"/>
          </w:tcPr>
          <w:p w14:paraId="077EFF63" w14:textId="77777777" w:rsidR="0043046A" w:rsidRPr="00D11852" w:rsidRDefault="0043046A" w:rsidP="003D698F">
            <w:pPr>
              <w:pStyle w:val="TAL"/>
              <w:rPr>
                <w:sz w:val="16"/>
              </w:rPr>
            </w:pPr>
            <w:r>
              <w:rPr>
                <w:sz w:val="16"/>
              </w:rPr>
              <w:t>Revised</w:t>
            </w:r>
          </w:p>
        </w:tc>
      </w:tr>
      <w:tr w:rsidR="0043046A" w14:paraId="52947A22" w14:textId="77777777" w:rsidTr="003D698F">
        <w:tc>
          <w:tcPr>
            <w:tcW w:w="0" w:type="auto"/>
          </w:tcPr>
          <w:p w14:paraId="70879B8E" w14:textId="77777777" w:rsidR="0043046A" w:rsidRPr="00D11852" w:rsidRDefault="0043046A" w:rsidP="003D698F">
            <w:pPr>
              <w:pStyle w:val="TAL"/>
              <w:rPr>
                <w:sz w:val="16"/>
              </w:rPr>
            </w:pPr>
            <w:r>
              <w:rPr>
                <w:sz w:val="16"/>
              </w:rPr>
              <w:t>C1-237916</w:t>
            </w:r>
          </w:p>
        </w:tc>
        <w:tc>
          <w:tcPr>
            <w:tcW w:w="0" w:type="auto"/>
          </w:tcPr>
          <w:p w14:paraId="1D67979D" w14:textId="77777777" w:rsidR="0043046A" w:rsidRPr="00D11852" w:rsidRDefault="0043046A" w:rsidP="003D698F">
            <w:pPr>
              <w:pStyle w:val="TAL"/>
              <w:rPr>
                <w:sz w:val="16"/>
              </w:rPr>
            </w:pPr>
            <w:r>
              <w:rPr>
                <w:sz w:val="16"/>
              </w:rPr>
              <w:t>UAC for Multiple Events</w:t>
            </w:r>
          </w:p>
        </w:tc>
        <w:tc>
          <w:tcPr>
            <w:tcW w:w="0" w:type="auto"/>
          </w:tcPr>
          <w:p w14:paraId="2A3033C9" w14:textId="77777777" w:rsidR="0043046A" w:rsidRPr="00D11852" w:rsidRDefault="0043046A" w:rsidP="003D698F">
            <w:pPr>
              <w:pStyle w:val="TAL"/>
              <w:rPr>
                <w:sz w:val="16"/>
              </w:rPr>
            </w:pPr>
            <w:r>
              <w:rPr>
                <w:sz w:val="16"/>
              </w:rPr>
              <w:t>Apple</w:t>
            </w:r>
          </w:p>
        </w:tc>
        <w:tc>
          <w:tcPr>
            <w:tcW w:w="0" w:type="auto"/>
          </w:tcPr>
          <w:p w14:paraId="163F6004" w14:textId="77777777" w:rsidR="0043046A" w:rsidRPr="00D11852" w:rsidRDefault="0043046A" w:rsidP="003D698F">
            <w:pPr>
              <w:pStyle w:val="TAL"/>
              <w:rPr>
                <w:sz w:val="16"/>
              </w:rPr>
            </w:pPr>
            <w:r>
              <w:rPr>
                <w:sz w:val="16"/>
              </w:rPr>
              <w:t>24.501</w:t>
            </w:r>
          </w:p>
        </w:tc>
        <w:tc>
          <w:tcPr>
            <w:tcW w:w="0" w:type="auto"/>
          </w:tcPr>
          <w:p w14:paraId="1853438F" w14:textId="77777777" w:rsidR="0043046A" w:rsidRPr="00D11852" w:rsidRDefault="0043046A" w:rsidP="003D698F">
            <w:pPr>
              <w:pStyle w:val="TAL"/>
              <w:rPr>
                <w:sz w:val="16"/>
              </w:rPr>
            </w:pPr>
            <w:r>
              <w:rPr>
                <w:sz w:val="16"/>
              </w:rPr>
              <w:t>5235</w:t>
            </w:r>
          </w:p>
        </w:tc>
        <w:tc>
          <w:tcPr>
            <w:tcW w:w="0" w:type="auto"/>
          </w:tcPr>
          <w:p w14:paraId="4D539113" w14:textId="77777777" w:rsidR="0043046A" w:rsidRPr="00D11852" w:rsidRDefault="0043046A" w:rsidP="003D698F">
            <w:pPr>
              <w:pStyle w:val="TAR"/>
              <w:rPr>
                <w:sz w:val="16"/>
              </w:rPr>
            </w:pPr>
            <w:r>
              <w:rPr>
                <w:sz w:val="16"/>
              </w:rPr>
              <w:t>5</w:t>
            </w:r>
          </w:p>
        </w:tc>
        <w:tc>
          <w:tcPr>
            <w:tcW w:w="0" w:type="auto"/>
          </w:tcPr>
          <w:p w14:paraId="19F174B9" w14:textId="77777777" w:rsidR="0043046A" w:rsidRPr="00D11852" w:rsidRDefault="0043046A" w:rsidP="003D698F">
            <w:pPr>
              <w:pStyle w:val="TAL"/>
              <w:rPr>
                <w:sz w:val="16"/>
              </w:rPr>
            </w:pPr>
            <w:r>
              <w:rPr>
                <w:sz w:val="16"/>
              </w:rPr>
              <w:t>Rel-18</w:t>
            </w:r>
          </w:p>
        </w:tc>
        <w:tc>
          <w:tcPr>
            <w:tcW w:w="0" w:type="auto"/>
          </w:tcPr>
          <w:p w14:paraId="5F17A97C" w14:textId="77777777" w:rsidR="0043046A" w:rsidRPr="00D11852" w:rsidRDefault="0043046A" w:rsidP="003D698F">
            <w:pPr>
              <w:pStyle w:val="TAL"/>
              <w:rPr>
                <w:sz w:val="16"/>
              </w:rPr>
            </w:pPr>
            <w:r>
              <w:rPr>
                <w:sz w:val="16"/>
              </w:rPr>
              <w:t>F</w:t>
            </w:r>
          </w:p>
        </w:tc>
        <w:tc>
          <w:tcPr>
            <w:tcW w:w="0" w:type="auto"/>
          </w:tcPr>
          <w:p w14:paraId="29CDD071" w14:textId="77777777" w:rsidR="0043046A" w:rsidRPr="00D11852" w:rsidRDefault="0043046A" w:rsidP="003D698F">
            <w:pPr>
              <w:pStyle w:val="TAL"/>
              <w:rPr>
                <w:sz w:val="16"/>
              </w:rPr>
            </w:pPr>
            <w:r>
              <w:rPr>
                <w:sz w:val="16"/>
              </w:rPr>
              <w:t>5GProtoc18</w:t>
            </w:r>
          </w:p>
        </w:tc>
        <w:tc>
          <w:tcPr>
            <w:tcW w:w="0" w:type="auto"/>
          </w:tcPr>
          <w:p w14:paraId="57C24316" w14:textId="77777777" w:rsidR="0043046A" w:rsidRPr="00D11852" w:rsidRDefault="0043046A" w:rsidP="003D698F">
            <w:pPr>
              <w:pStyle w:val="TAL"/>
              <w:rPr>
                <w:sz w:val="16"/>
              </w:rPr>
            </w:pPr>
            <w:r>
              <w:rPr>
                <w:sz w:val="16"/>
              </w:rPr>
              <w:t>Agreed</w:t>
            </w:r>
          </w:p>
        </w:tc>
      </w:tr>
      <w:tr w:rsidR="0043046A" w14:paraId="359F579B" w14:textId="77777777" w:rsidTr="003D698F">
        <w:tc>
          <w:tcPr>
            <w:tcW w:w="0" w:type="auto"/>
          </w:tcPr>
          <w:p w14:paraId="251E4DB5" w14:textId="77777777" w:rsidR="0043046A" w:rsidRPr="00D11852" w:rsidRDefault="0043046A" w:rsidP="003D698F">
            <w:pPr>
              <w:pStyle w:val="TAL"/>
              <w:rPr>
                <w:sz w:val="16"/>
              </w:rPr>
            </w:pPr>
            <w:r>
              <w:rPr>
                <w:sz w:val="16"/>
              </w:rPr>
              <w:t>C1-237161</w:t>
            </w:r>
          </w:p>
        </w:tc>
        <w:tc>
          <w:tcPr>
            <w:tcW w:w="0" w:type="auto"/>
          </w:tcPr>
          <w:p w14:paraId="1697ED0D" w14:textId="77777777" w:rsidR="0043046A" w:rsidRPr="00D11852" w:rsidRDefault="0043046A" w:rsidP="003D698F">
            <w:pPr>
              <w:pStyle w:val="TAL"/>
              <w:rPr>
                <w:sz w:val="16"/>
              </w:rPr>
            </w:pPr>
            <w:r>
              <w:rPr>
                <w:sz w:val="16"/>
              </w:rPr>
              <w:t>Connection Capabilities in N1 SM container</w:t>
            </w:r>
          </w:p>
        </w:tc>
        <w:tc>
          <w:tcPr>
            <w:tcW w:w="0" w:type="auto"/>
          </w:tcPr>
          <w:p w14:paraId="5D6DCC76" w14:textId="77777777" w:rsidR="0043046A" w:rsidRPr="00D11852" w:rsidRDefault="0043046A" w:rsidP="003D698F">
            <w:pPr>
              <w:pStyle w:val="TAL"/>
              <w:rPr>
                <w:sz w:val="16"/>
              </w:rPr>
            </w:pPr>
            <w:r>
              <w:rPr>
                <w:sz w:val="16"/>
              </w:rPr>
              <w:t>China Mobile, Ericsson, China Southern Power Grid Co</w:t>
            </w:r>
          </w:p>
        </w:tc>
        <w:tc>
          <w:tcPr>
            <w:tcW w:w="0" w:type="auto"/>
          </w:tcPr>
          <w:p w14:paraId="5849A24F" w14:textId="77777777" w:rsidR="0043046A" w:rsidRPr="00D11852" w:rsidRDefault="0043046A" w:rsidP="003D698F">
            <w:pPr>
              <w:pStyle w:val="TAL"/>
              <w:rPr>
                <w:sz w:val="16"/>
              </w:rPr>
            </w:pPr>
            <w:r>
              <w:rPr>
                <w:sz w:val="16"/>
              </w:rPr>
              <w:t>24.501</w:t>
            </w:r>
          </w:p>
        </w:tc>
        <w:tc>
          <w:tcPr>
            <w:tcW w:w="0" w:type="auto"/>
          </w:tcPr>
          <w:p w14:paraId="1BE48991" w14:textId="77777777" w:rsidR="0043046A" w:rsidRPr="00D11852" w:rsidRDefault="0043046A" w:rsidP="003D698F">
            <w:pPr>
              <w:pStyle w:val="TAL"/>
              <w:rPr>
                <w:sz w:val="16"/>
              </w:rPr>
            </w:pPr>
            <w:r>
              <w:rPr>
                <w:sz w:val="16"/>
              </w:rPr>
              <w:t>5360</w:t>
            </w:r>
          </w:p>
        </w:tc>
        <w:tc>
          <w:tcPr>
            <w:tcW w:w="0" w:type="auto"/>
          </w:tcPr>
          <w:p w14:paraId="297E437D" w14:textId="77777777" w:rsidR="0043046A" w:rsidRPr="00D11852" w:rsidRDefault="0043046A" w:rsidP="003D698F">
            <w:pPr>
              <w:pStyle w:val="TAR"/>
              <w:rPr>
                <w:sz w:val="16"/>
              </w:rPr>
            </w:pPr>
            <w:r>
              <w:rPr>
                <w:sz w:val="16"/>
              </w:rPr>
              <w:t>4</w:t>
            </w:r>
          </w:p>
        </w:tc>
        <w:tc>
          <w:tcPr>
            <w:tcW w:w="0" w:type="auto"/>
          </w:tcPr>
          <w:p w14:paraId="6BEFD4A5" w14:textId="77777777" w:rsidR="0043046A" w:rsidRPr="00D11852" w:rsidRDefault="0043046A" w:rsidP="003D698F">
            <w:pPr>
              <w:pStyle w:val="TAL"/>
              <w:rPr>
                <w:sz w:val="16"/>
              </w:rPr>
            </w:pPr>
            <w:r>
              <w:rPr>
                <w:sz w:val="16"/>
              </w:rPr>
              <w:t>Rel-18</w:t>
            </w:r>
          </w:p>
        </w:tc>
        <w:tc>
          <w:tcPr>
            <w:tcW w:w="0" w:type="auto"/>
          </w:tcPr>
          <w:p w14:paraId="6ABDADA8" w14:textId="77777777" w:rsidR="0043046A" w:rsidRPr="00D11852" w:rsidRDefault="0043046A" w:rsidP="003D698F">
            <w:pPr>
              <w:pStyle w:val="TAL"/>
              <w:rPr>
                <w:sz w:val="16"/>
              </w:rPr>
            </w:pPr>
            <w:r>
              <w:rPr>
                <w:sz w:val="16"/>
              </w:rPr>
              <w:t>B</w:t>
            </w:r>
          </w:p>
        </w:tc>
        <w:tc>
          <w:tcPr>
            <w:tcW w:w="0" w:type="auto"/>
          </w:tcPr>
          <w:p w14:paraId="09BBFFA5" w14:textId="77777777" w:rsidR="0043046A" w:rsidRPr="00D11852" w:rsidRDefault="0043046A" w:rsidP="003D698F">
            <w:pPr>
              <w:pStyle w:val="TAL"/>
              <w:rPr>
                <w:sz w:val="16"/>
              </w:rPr>
            </w:pPr>
            <w:r>
              <w:rPr>
                <w:sz w:val="16"/>
              </w:rPr>
              <w:t>eUEPO</w:t>
            </w:r>
          </w:p>
        </w:tc>
        <w:tc>
          <w:tcPr>
            <w:tcW w:w="0" w:type="auto"/>
          </w:tcPr>
          <w:p w14:paraId="0C4B08DA" w14:textId="77777777" w:rsidR="0043046A" w:rsidRPr="00D11852" w:rsidRDefault="0043046A" w:rsidP="003D698F">
            <w:pPr>
              <w:pStyle w:val="TAL"/>
              <w:rPr>
                <w:sz w:val="16"/>
              </w:rPr>
            </w:pPr>
            <w:r>
              <w:rPr>
                <w:sz w:val="16"/>
              </w:rPr>
              <w:t>Revised</w:t>
            </w:r>
          </w:p>
        </w:tc>
      </w:tr>
      <w:tr w:rsidR="0043046A" w14:paraId="5AAB7193" w14:textId="77777777" w:rsidTr="003D698F">
        <w:tc>
          <w:tcPr>
            <w:tcW w:w="0" w:type="auto"/>
          </w:tcPr>
          <w:p w14:paraId="3CF0A8EE" w14:textId="77777777" w:rsidR="0043046A" w:rsidRPr="00D11852" w:rsidRDefault="0043046A" w:rsidP="003D698F">
            <w:pPr>
              <w:pStyle w:val="TAL"/>
              <w:rPr>
                <w:sz w:val="16"/>
              </w:rPr>
            </w:pPr>
            <w:r>
              <w:rPr>
                <w:sz w:val="16"/>
              </w:rPr>
              <w:t>C1-237816</w:t>
            </w:r>
          </w:p>
        </w:tc>
        <w:tc>
          <w:tcPr>
            <w:tcW w:w="0" w:type="auto"/>
          </w:tcPr>
          <w:p w14:paraId="778D8135" w14:textId="77777777" w:rsidR="0043046A" w:rsidRPr="00D11852" w:rsidRDefault="0043046A" w:rsidP="003D698F">
            <w:pPr>
              <w:pStyle w:val="TAL"/>
              <w:rPr>
                <w:sz w:val="16"/>
              </w:rPr>
            </w:pPr>
            <w:r>
              <w:rPr>
                <w:sz w:val="16"/>
              </w:rPr>
              <w:t>Connection Capabilities in N1 SM container</w:t>
            </w:r>
          </w:p>
        </w:tc>
        <w:tc>
          <w:tcPr>
            <w:tcW w:w="0" w:type="auto"/>
          </w:tcPr>
          <w:p w14:paraId="0AA2CACA" w14:textId="77777777" w:rsidR="0043046A" w:rsidRPr="00D11852" w:rsidRDefault="0043046A" w:rsidP="003D698F">
            <w:pPr>
              <w:pStyle w:val="TAL"/>
              <w:rPr>
                <w:sz w:val="16"/>
              </w:rPr>
            </w:pPr>
            <w:r>
              <w:rPr>
                <w:sz w:val="16"/>
              </w:rPr>
              <w:t>China Mobile, Ericsson, China Southern Power Grid Co</w:t>
            </w:r>
          </w:p>
        </w:tc>
        <w:tc>
          <w:tcPr>
            <w:tcW w:w="0" w:type="auto"/>
          </w:tcPr>
          <w:p w14:paraId="224A56AA" w14:textId="77777777" w:rsidR="0043046A" w:rsidRPr="00D11852" w:rsidRDefault="0043046A" w:rsidP="003D698F">
            <w:pPr>
              <w:pStyle w:val="TAL"/>
              <w:rPr>
                <w:sz w:val="16"/>
              </w:rPr>
            </w:pPr>
            <w:r>
              <w:rPr>
                <w:sz w:val="16"/>
              </w:rPr>
              <w:t>24.501</w:t>
            </w:r>
          </w:p>
        </w:tc>
        <w:tc>
          <w:tcPr>
            <w:tcW w:w="0" w:type="auto"/>
          </w:tcPr>
          <w:p w14:paraId="18EB82D7" w14:textId="77777777" w:rsidR="0043046A" w:rsidRPr="00D11852" w:rsidRDefault="0043046A" w:rsidP="003D698F">
            <w:pPr>
              <w:pStyle w:val="TAL"/>
              <w:rPr>
                <w:sz w:val="16"/>
              </w:rPr>
            </w:pPr>
            <w:r>
              <w:rPr>
                <w:sz w:val="16"/>
              </w:rPr>
              <w:t>5360</w:t>
            </w:r>
          </w:p>
        </w:tc>
        <w:tc>
          <w:tcPr>
            <w:tcW w:w="0" w:type="auto"/>
          </w:tcPr>
          <w:p w14:paraId="1E0725BC" w14:textId="77777777" w:rsidR="0043046A" w:rsidRPr="00D11852" w:rsidRDefault="0043046A" w:rsidP="003D698F">
            <w:pPr>
              <w:pStyle w:val="TAR"/>
              <w:rPr>
                <w:sz w:val="16"/>
              </w:rPr>
            </w:pPr>
            <w:r>
              <w:rPr>
                <w:sz w:val="16"/>
              </w:rPr>
              <w:t>5</w:t>
            </w:r>
          </w:p>
        </w:tc>
        <w:tc>
          <w:tcPr>
            <w:tcW w:w="0" w:type="auto"/>
          </w:tcPr>
          <w:p w14:paraId="133F568C" w14:textId="77777777" w:rsidR="0043046A" w:rsidRPr="00D11852" w:rsidRDefault="0043046A" w:rsidP="003D698F">
            <w:pPr>
              <w:pStyle w:val="TAL"/>
              <w:rPr>
                <w:sz w:val="16"/>
              </w:rPr>
            </w:pPr>
            <w:r>
              <w:rPr>
                <w:sz w:val="16"/>
              </w:rPr>
              <w:t>Rel-18</w:t>
            </w:r>
          </w:p>
        </w:tc>
        <w:tc>
          <w:tcPr>
            <w:tcW w:w="0" w:type="auto"/>
          </w:tcPr>
          <w:p w14:paraId="7FE7E3A4" w14:textId="77777777" w:rsidR="0043046A" w:rsidRPr="00D11852" w:rsidRDefault="0043046A" w:rsidP="003D698F">
            <w:pPr>
              <w:pStyle w:val="TAL"/>
              <w:rPr>
                <w:sz w:val="16"/>
              </w:rPr>
            </w:pPr>
            <w:r>
              <w:rPr>
                <w:sz w:val="16"/>
              </w:rPr>
              <w:t>B</w:t>
            </w:r>
          </w:p>
        </w:tc>
        <w:tc>
          <w:tcPr>
            <w:tcW w:w="0" w:type="auto"/>
          </w:tcPr>
          <w:p w14:paraId="7E14FFEA" w14:textId="77777777" w:rsidR="0043046A" w:rsidRPr="00D11852" w:rsidRDefault="0043046A" w:rsidP="003D698F">
            <w:pPr>
              <w:pStyle w:val="TAL"/>
              <w:rPr>
                <w:sz w:val="16"/>
              </w:rPr>
            </w:pPr>
            <w:r>
              <w:rPr>
                <w:sz w:val="16"/>
              </w:rPr>
              <w:t>eUEPO</w:t>
            </w:r>
          </w:p>
        </w:tc>
        <w:tc>
          <w:tcPr>
            <w:tcW w:w="0" w:type="auto"/>
          </w:tcPr>
          <w:p w14:paraId="06AA9F3C" w14:textId="77777777" w:rsidR="0043046A" w:rsidRPr="00D11852" w:rsidRDefault="0043046A" w:rsidP="003D698F">
            <w:pPr>
              <w:pStyle w:val="TAL"/>
              <w:rPr>
                <w:sz w:val="16"/>
              </w:rPr>
            </w:pPr>
            <w:r>
              <w:rPr>
                <w:sz w:val="16"/>
              </w:rPr>
              <w:t>Postponed</w:t>
            </w:r>
          </w:p>
        </w:tc>
      </w:tr>
      <w:tr w:rsidR="0043046A" w14:paraId="2AE62CD4" w14:textId="77777777" w:rsidTr="003D698F">
        <w:tc>
          <w:tcPr>
            <w:tcW w:w="0" w:type="auto"/>
          </w:tcPr>
          <w:p w14:paraId="7E30F7C1" w14:textId="77777777" w:rsidR="0043046A" w:rsidRPr="00D11852" w:rsidRDefault="0043046A" w:rsidP="003D698F">
            <w:pPr>
              <w:pStyle w:val="TAL"/>
              <w:rPr>
                <w:sz w:val="16"/>
              </w:rPr>
            </w:pPr>
            <w:r>
              <w:rPr>
                <w:sz w:val="16"/>
              </w:rPr>
              <w:t>C1-237672</w:t>
            </w:r>
          </w:p>
        </w:tc>
        <w:tc>
          <w:tcPr>
            <w:tcW w:w="0" w:type="auto"/>
          </w:tcPr>
          <w:p w14:paraId="379DA1C6" w14:textId="77777777" w:rsidR="0043046A" w:rsidRPr="00D11852" w:rsidRDefault="0043046A" w:rsidP="003D698F">
            <w:pPr>
              <w:pStyle w:val="TAL"/>
              <w:rPr>
                <w:sz w:val="16"/>
              </w:rPr>
            </w:pPr>
            <w:r>
              <w:rPr>
                <w:sz w:val="16"/>
              </w:rPr>
              <w:t>Unavailability period activation when network is congested</w:t>
            </w:r>
          </w:p>
        </w:tc>
        <w:tc>
          <w:tcPr>
            <w:tcW w:w="0" w:type="auto"/>
          </w:tcPr>
          <w:p w14:paraId="3553E9BE" w14:textId="77777777" w:rsidR="0043046A" w:rsidRPr="00D11852" w:rsidRDefault="0043046A" w:rsidP="003D698F">
            <w:pPr>
              <w:pStyle w:val="TAL"/>
              <w:rPr>
                <w:sz w:val="16"/>
              </w:rPr>
            </w:pPr>
            <w:r>
              <w:rPr>
                <w:sz w:val="16"/>
              </w:rPr>
              <w:t>MediaTek Inc.</w:t>
            </w:r>
          </w:p>
        </w:tc>
        <w:tc>
          <w:tcPr>
            <w:tcW w:w="0" w:type="auto"/>
          </w:tcPr>
          <w:p w14:paraId="6F3AFC6E" w14:textId="77777777" w:rsidR="0043046A" w:rsidRPr="00D11852" w:rsidRDefault="0043046A" w:rsidP="003D698F">
            <w:pPr>
              <w:pStyle w:val="TAL"/>
              <w:rPr>
                <w:sz w:val="16"/>
              </w:rPr>
            </w:pPr>
            <w:r>
              <w:rPr>
                <w:sz w:val="16"/>
              </w:rPr>
              <w:t>24.501</w:t>
            </w:r>
          </w:p>
        </w:tc>
        <w:tc>
          <w:tcPr>
            <w:tcW w:w="0" w:type="auto"/>
          </w:tcPr>
          <w:p w14:paraId="44F30311" w14:textId="77777777" w:rsidR="0043046A" w:rsidRPr="00D11852" w:rsidRDefault="0043046A" w:rsidP="003D698F">
            <w:pPr>
              <w:pStyle w:val="TAL"/>
              <w:rPr>
                <w:sz w:val="16"/>
              </w:rPr>
            </w:pPr>
            <w:r>
              <w:rPr>
                <w:sz w:val="16"/>
              </w:rPr>
              <w:t>5460</w:t>
            </w:r>
          </w:p>
        </w:tc>
        <w:tc>
          <w:tcPr>
            <w:tcW w:w="0" w:type="auto"/>
          </w:tcPr>
          <w:p w14:paraId="39C98DCD" w14:textId="77777777" w:rsidR="0043046A" w:rsidRPr="00D11852" w:rsidRDefault="0043046A" w:rsidP="003D698F">
            <w:pPr>
              <w:pStyle w:val="TAR"/>
              <w:rPr>
                <w:sz w:val="16"/>
              </w:rPr>
            </w:pPr>
            <w:r>
              <w:rPr>
                <w:sz w:val="16"/>
              </w:rPr>
              <w:t>4</w:t>
            </w:r>
          </w:p>
        </w:tc>
        <w:tc>
          <w:tcPr>
            <w:tcW w:w="0" w:type="auto"/>
          </w:tcPr>
          <w:p w14:paraId="0451B729" w14:textId="77777777" w:rsidR="0043046A" w:rsidRPr="00D11852" w:rsidRDefault="0043046A" w:rsidP="003D698F">
            <w:pPr>
              <w:pStyle w:val="TAL"/>
              <w:rPr>
                <w:sz w:val="16"/>
              </w:rPr>
            </w:pPr>
            <w:r>
              <w:rPr>
                <w:sz w:val="16"/>
              </w:rPr>
              <w:t>Rel-18</w:t>
            </w:r>
          </w:p>
        </w:tc>
        <w:tc>
          <w:tcPr>
            <w:tcW w:w="0" w:type="auto"/>
          </w:tcPr>
          <w:p w14:paraId="4DEC5086" w14:textId="77777777" w:rsidR="0043046A" w:rsidRPr="00D11852" w:rsidRDefault="0043046A" w:rsidP="003D698F">
            <w:pPr>
              <w:pStyle w:val="TAL"/>
              <w:rPr>
                <w:sz w:val="16"/>
              </w:rPr>
            </w:pPr>
            <w:r>
              <w:rPr>
                <w:sz w:val="16"/>
              </w:rPr>
              <w:t>B</w:t>
            </w:r>
          </w:p>
        </w:tc>
        <w:tc>
          <w:tcPr>
            <w:tcW w:w="0" w:type="auto"/>
          </w:tcPr>
          <w:p w14:paraId="7DD9FA18" w14:textId="77777777" w:rsidR="0043046A" w:rsidRPr="00D11852" w:rsidRDefault="0043046A" w:rsidP="003D698F">
            <w:pPr>
              <w:pStyle w:val="TAL"/>
              <w:rPr>
                <w:sz w:val="16"/>
              </w:rPr>
            </w:pPr>
            <w:r>
              <w:rPr>
                <w:sz w:val="16"/>
              </w:rPr>
              <w:t>5GSAT_Ph2, SUECR</w:t>
            </w:r>
          </w:p>
        </w:tc>
        <w:tc>
          <w:tcPr>
            <w:tcW w:w="0" w:type="auto"/>
          </w:tcPr>
          <w:p w14:paraId="2E5C6D9F" w14:textId="77777777" w:rsidR="0043046A" w:rsidRPr="00D11852" w:rsidRDefault="0043046A" w:rsidP="003D698F">
            <w:pPr>
              <w:pStyle w:val="TAL"/>
              <w:rPr>
                <w:sz w:val="16"/>
              </w:rPr>
            </w:pPr>
            <w:r>
              <w:rPr>
                <w:sz w:val="16"/>
              </w:rPr>
              <w:t>Revised</w:t>
            </w:r>
          </w:p>
        </w:tc>
      </w:tr>
      <w:tr w:rsidR="0043046A" w14:paraId="29A93DDB" w14:textId="77777777" w:rsidTr="003D698F">
        <w:tc>
          <w:tcPr>
            <w:tcW w:w="0" w:type="auto"/>
          </w:tcPr>
          <w:p w14:paraId="5B52801B" w14:textId="77777777" w:rsidR="0043046A" w:rsidRPr="00D11852" w:rsidRDefault="0043046A" w:rsidP="003D698F">
            <w:pPr>
              <w:pStyle w:val="TAL"/>
              <w:rPr>
                <w:sz w:val="16"/>
              </w:rPr>
            </w:pPr>
            <w:r>
              <w:rPr>
                <w:sz w:val="16"/>
              </w:rPr>
              <w:t>C1-237836</w:t>
            </w:r>
          </w:p>
        </w:tc>
        <w:tc>
          <w:tcPr>
            <w:tcW w:w="0" w:type="auto"/>
          </w:tcPr>
          <w:p w14:paraId="07096367" w14:textId="77777777" w:rsidR="0043046A" w:rsidRPr="00D11852" w:rsidRDefault="0043046A" w:rsidP="003D698F">
            <w:pPr>
              <w:pStyle w:val="TAL"/>
              <w:rPr>
                <w:sz w:val="16"/>
              </w:rPr>
            </w:pPr>
            <w:r>
              <w:rPr>
                <w:sz w:val="16"/>
              </w:rPr>
              <w:t>Unavailability period activation when network is congested</w:t>
            </w:r>
          </w:p>
        </w:tc>
        <w:tc>
          <w:tcPr>
            <w:tcW w:w="0" w:type="auto"/>
          </w:tcPr>
          <w:p w14:paraId="0E3726DC" w14:textId="77777777" w:rsidR="0043046A" w:rsidRPr="00D11852" w:rsidRDefault="0043046A" w:rsidP="003D698F">
            <w:pPr>
              <w:pStyle w:val="TAL"/>
              <w:rPr>
                <w:sz w:val="16"/>
              </w:rPr>
            </w:pPr>
            <w:r>
              <w:rPr>
                <w:sz w:val="16"/>
              </w:rPr>
              <w:t>MediaTek Inc.</w:t>
            </w:r>
          </w:p>
        </w:tc>
        <w:tc>
          <w:tcPr>
            <w:tcW w:w="0" w:type="auto"/>
          </w:tcPr>
          <w:p w14:paraId="74DA817D" w14:textId="77777777" w:rsidR="0043046A" w:rsidRPr="00D11852" w:rsidRDefault="0043046A" w:rsidP="003D698F">
            <w:pPr>
              <w:pStyle w:val="TAL"/>
              <w:rPr>
                <w:sz w:val="16"/>
              </w:rPr>
            </w:pPr>
            <w:r>
              <w:rPr>
                <w:sz w:val="16"/>
              </w:rPr>
              <w:t>24.501</w:t>
            </w:r>
          </w:p>
        </w:tc>
        <w:tc>
          <w:tcPr>
            <w:tcW w:w="0" w:type="auto"/>
          </w:tcPr>
          <w:p w14:paraId="7DA681C2" w14:textId="77777777" w:rsidR="0043046A" w:rsidRPr="00D11852" w:rsidRDefault="0043046A" w:rsidP="003D698F">
            <w:pPr>
              <w:pStyle w:val="TAL"/>
              <w:rPr>
                <w:sz w:val="16"/>
              </w:rPr>
            </w:pPr>
            <w:r>
              <w:rPr>
                <w:sz w:val="16"/>
              </w:rPr>
              <w:t>5460</w:t>
            </w:r>
          </w:p>
        </w:tc>
        <w:tc>
          <w:tcPr>
            <w:tcW w:w="0" w:type="auto"/>
          </w:tcPr>
          <w:p w14:paraId="77CCD84C" w14:textId="77777777" w:rsidR="0043046A" w:rsidRPr="00D11852" w:rsidRDefault="0043046A" w:rsidP="003D698F">
            <w:pPr>
              <w:pStyle w:val="TAR"/>
              <w:rPr>
                <w:sz w:val="16"/>
              </w:rPr>
            </w:pPr>
            <w:r>
              <w:rPr>
                <w:sz w:val="16"/>
              </w:rPr>
              <w:t>5</w:t>
            </w:r>
          </w:p>
        </w:tc>
        <w:tc>
          <w:tcPr>
            <w:tcW w:w="0" w:type="auto"/>
          </w:tcPr>
          <w:p w14:paraId="0892E050" w14:textId="77777777" w:rsidR="0043046A" w:rsidRPr="00D11852" w:rsidRDefault="0043046A" w:rsidP="003D698F">
            <w:pPr>
              <w:pStyle w:val="TAL"/>
              <w:rPr>
                <w:sz w:val="16"/>
              </w:rPr>
            </w:pPr>
            <w:r>
              <w:rPr>
                <w:sz w:val="16"/>
              </w:rPr>
              <w:t>Rel-18</w:t>
            </w:r>
          </w:p>
        </w:tc>
        <w:tc>
          <w:tcPr>
            <w:tcW w:w="0" w:type="auto"/>
          </w:tcPr>
          <w:p w14:paraId="05B4048E" w14:textId="77777777" w:rsidR="0043046A" w:rsidRPr="00D11852" w:rsidRDefault="0043046A" w:rsidP="003D698F">
            <w:pPr>
              <w:pStyle w:val="TAL"/>
              <w:rPr>
                <w:sz w:val="16"/>
              </w:rPr>
            </w:pPr>
            <w:r>
              <w:rPr>
                <w:sz w:val="16"/>
              </w:rPr>
              <w:t>B</w:t>
            </w:r>
          </w:p>
        </w:tc>
        <w:tc>
          <w:tcPr>
            <w:tcW w:w="0" w:type="auto"/>
          </w:tcPr>
          <w:p w14:paraId="661F647F" w14:textId="77777777" w:rsidR="0043046A" w:rsidRPr="00D11852" w:rsidRDefault="0043046A" w:rsidP="003D698F">
            <w:pPr>
              <w:pStyle w:val="TAL"/>
              <w:rPr>
                <w:sz w:val="16"/>
              </w:rPr>
            </w:pPr>
            <w:r>
              <w:rPr>
                <w:sz w:val="16"/>
              </w:rPr>
              <w:t>5GSAT_Ph2, SUECR</w:t>
            </w:r>
          </w:p>
        </w:tc>
        <w:tc>
          <w:tcPr>
            <w:tcW w:w="0" w:type="auto"/>
          </w:tcPr>
          <w:p w14:paraId="5D5F3CB8" w14:textId="77777777" w:rsidR="0043046A" w:rsidRPr="00D11852" w:rsidRDefault="0043046A" w:rsidP="003D698F">
            <w:pPr>
              <w:pStyle w:val="TAL"/>
              <w:rPr>
                <w:sz w:val="16"/>
              </w:rPr>
            </w:pPr>
            <w:r>
              <w:rPr>
                <w:sz w:val="16"/>
              </w:rPr>
              <w:t>Postponed</w:t>
            </w:r>
          </w:p>
        </w:tc>
      </w:tr>
      <w:tr w:rsidR="0043046A" w14:paraId="2C003C89" w14:textId="77777777" w:rsidTr="003D698F">
        <w:tc>
          <w:tcPr>
            <w:tcW w:w="0" w:type="auto"/>
          </w:tcPr>
          <w:p w14:paraId="5CB6BA52" w14:textId="77777777" w:rsidR="0043046A" w:rsidRPr="00D11852" w:rsidRDefault="0043046A" w:rsidP="003D698F">
            <w:pPr>
              <w:pStyle w:val="TAL"/>
              <w:rPr>
                <w:sz w:val="16"/>
              </w:rPr>
            </w:pPr>
            <w:r>
              <w:rPr>
                <w:sz w:val="16"/>
              </w:rPr>
              <w:t>C1-237029</w:t>
            </w:r>
          </w:p>
        </w:tc>
        <w:tc>
          <w:tcPr>
            <w:tcW w:w="0" w:type="auto"/>
          </w:tcPr>
          <w:p w14:paraId="6916CBBB" w14:textId="77777777" w:rsidR="0043046A" w:rsidRPr="00D11852" w:rsidRDefault="0043046A" w:rsidP="003D698F">
            <w:pPr>
              <w:pStyle w:val="TAL"/>
              <w:rPr>
                <w:sz w:val="16"/>
              </w:rPr>
            </w:pPr>
            <w:r>
              <w:rPr>
                <w:sz w:val="16"/>
              </w:rPr>
              <w:t>Correction of UE policy sections management</w:t>
            </w:r>
          </w:p>
        </w:tc>
        <w:tc>
          <w:tcPr>
            <w:tcW w:w="0" w:type="auto"/>
          </w:tcPr>
          <w:p w14:paraId="2A92AD03" w14:textId="77777777" w:rsidR="0043046A" w:rsidRPr="00D11852" w:rsidRDefault="0043046A" w:rsidP="003D698F">
            <w:pPr>
              <w:pStyle w:val="TAL"/>
              <w:rPr>
                <w:sz w:val="16"/>
              </w:rPr>
            </w:pPr>
            <w:r>
              <w:rPr>
                <w:sz w:val="16"/>
              </w:rPr>
              <w:t>Lenovo</w:t>
            </w:r>
          </w:p>
        </w:tc>
        <w:tc>
          <w:tcPr>
            <w:tcW w:w="0" w:type="auto"/>
          </w:tcPr>
          <w:p w14:paraId="58040B07" w14:textId="77777777" w:rsidR="0043046A" w:rsidRPr="00D11852" w:rsidRDefault="0043046A" w:rsidP="003D698F">
            <w:pPr>
              <w:pStyle w:val="TAL"/>
              <w:rPr>
                <w:sz w:val="16"/>
              </w:rPr>
            </w:pPr>
            <w:r>
              <w:rPr>
                <w:sz w:val="16"/>
              </w:rPr>
              <w:t>24.501</w:t>
            </w:r>
          </w:p>
        </w:tc>
        <w:tc>
          <w:tcPr>
            <w:tcW w:w="0" w:type="auto"/>
          </w:tcPr>
          <w:p w14:paraId="2E27FB90" w14:textId="77777777" w:rsidR="0043046A" w:rsidRPr="00D11852" w:rsidRDefault="0043046A" w:rsidP="003D698F">
            <w:pPr>
              <w:pStyle w:val="TAL"/>
              <w:rPr>
                <w:sz w:val="16"/>
              </w:rPr>
            </w:pPr>
            <w:r>
              <w:rPr>
                <w:sz w:val="16"/>
              </w:rPr>
              <w:t>5479</w:t>
            </w:r>
          </w:p>
        </w:tc>
        <w:tc>
          <w:tcPr>
            <w:tcW w:w="0" w:type="auto"/>
          </w:tcPr>
          <w:p w14:paraId="4EEA8BFE" w14:textId="77777777" w:rsidR="0043046A" w:rsidRPr="00D11852" w:rsidRDefault="0043046A" w:rsidP="003D698F">
            <w:pPr>
              <w:pStyle w:val="TAR"/>
              <w:rPr>
                <w:sz w:val="16"/>
              </w:rPr>
            </w:pPr>
            <w:r>
              <w:rPr>
                <w:sz w:val="16"/>
              </w:rPr>
              <w:t>1</w:t>
            </w:r>
          </w:p>
        </w:tc>
        <w:tc>
          <w:tcPr>
            <w:tcW w:w="0" w:type="auto"/>
          </w:tcPr>
          <w:p w14:paraId="17097075" w14:textId="77777777" w:rsidR="0043046A" w:rsidRPr="00D11852" w:rsidRDefault="0043046A" w:rsidP="003D698F">
            <w:pPr>
              <w:pStyle w:val="TAL"/>
              <w:rPr>
                <w:sz w:val="16"/>
              </w:rPr>
            </w:pPr>
            <w:r>
              <w:rPr>
                <w:sz w:val="16"/>
              </w:rPr>
              <w:t>Rel-18</w:t>
            </w:r>
          </w:p>
        </w:tc>
        <w:tc>
          <w:tcPr>
            <w:tcW w:w="0" w:type="auto"/>
          </w:tcPr>
          <w:p w14:paraId="602C0288" w14:textId="77777777" w:rsidR="0043046A" w:rsidRPr="00D11852" w:rsidRDefault="0043046A" w:rsidP="003D698F">
            <w:pPr>
              <w:pStyle w:val="TAL"/>
              <w:rPr>
                <w:sz w:val="16"/>
              </w:rPr>
            </w:pPr>
            <w:r>
              <w:rPr>
                <w:sz w:val="16"/>
              </w:rPr>
              <w:t>F</w:t>
            </w:r>
          </w:p>
        </w:tc>
        <w:tc>
          <w:tcPr>
            <w:tcW w:w="0" w:type="auto"/>
          </w:tcPr>
          <w:p w14:paraId="136A06EE" w14:textId="77777777" w:rsidR="0043046A" w:rsidRPr="00D11852" w:rsidRDefault="0043046A" w:rsidP="003D698F">
            <w:pPr>
              <w:pStyle w:val="TAL"/>
              <w:rPr>
                <w:sz w:val="16"/>
              </w:rPr>
            </w:pPr>
            <w:r>
              <w:rPr>
                <w:sz w:val="16"/>
              </w:rPr>
              <w:t>eUEPO</w:t>
            </w:r>
          </w:p>
        </w:tc>
        <w:tc>
          <w:tcPr>
            <w:tcW w:w="0" w:type="auto"/>
          </w:tcPr>
          <w:p w14:paraId="6598A509" w14:textId="77777777" w:rsidR="0043046A" w:rsidRPr="00D11852" w:rsidRDefault="0043046A" w:rsidP="003D698F">
            <w:pPr>
              <w:pStyle w:val="TAL"/>
              <w:rPr>
                <w:sz w:val="16"/>
              </w:rPr>
            </w:pPr>
            <w:r>
              <w:rPr>
                <w:sz w:val="16"/>
              </w:rPr>
              <w:t>Revised</w:t>
            </w:r>
          </w:p>
        </w:tc>
      </w:tr>
      <w:tr w:rsidR="0043046A" w14:paraId="618B6CD3" w14:textId="77777777" w:rsidTr="003D698F">
        <w:tc>
          <w:tcPr>
            <w:tcW w:w="0" w:type="auto"/>
          </w:tcPr>
          <w:p w14:paraId="201F2DB0" w14:textId="77777777" w:rsidR="0043046A" w:rsidRPr="00D11852" w:rsidRDefault="0043046A" w:rsidP="003D698F">
            <w:pPr>
              <w:pStyle w:val="TAL"/>
              <w:rPr>
                <w:sz w:val="16"/>
              </w:rPr>
            </w:pPr>
            <w:r>
              <w:rPr>
                <w:sz w:val="16"/>
              </w:rPr>
              <w:t>C1-237783</w:t>
            </w:r>
          </w:p>
        </w:tc>
        <w:tc>
          <w:tcPr>
            <w:tcW w:w="0" w:type="auto"/>
          </w:tcPr>
          <w:p w14:paraId="67286B36" w14:textId="77777777" w:rsidR="0043046A" w:rsidRPr="00D11852" w:rsidRDefault="0043046A" w:rsidP="003D698F">
            <w:pPr>
              <w:pStyle w:val="TAL"/>
              <w:rPr>
                <w:sz w:val="16"/>
              </w:rPr>
            </w:pPr>
            <w:r>
              <w:rPr>
                <w:sz w:val="16"/>
              </w:rPr>
              <w:t>Correction of UE policy sections management</w:t>
            </w:r>
          </w:p>
        </w:tc>
        <w:tc>
          <w:tcPr>
            <w:tcW w:w="0" w:type="auto"/>
          </w:tcPr>
          <w:p w14:paraId="14A5F240" w14:textId="77777777" w:rsidR="0043046A" w:rsidRPr="00D11852" w:rsidRDefault="0043046A" w:rsidP="003D698F">
            <w:pPr>
              <w:pStyle w:val="TAL"/>
              <w:rPr>
                <w:sz w:val="16"/>
              </w:rPr>
            </w:pPr>
            <w:r>
              <w:rPr>
                <w:sz w:val="16"/>
              </w:rPr>
              <w:t>Lenovo</w:t>
            </w:r>
          </w:p>
        </w:tc>
        <w:tc>
          <w:tcPr>
            <w:tcW w:w="0" w:type="auto"/>
          </w:tcPr>
          <w:p w14:paraId="3D4B4FDA" w14:textId="77777777" w:rsidR="0043046A" w:rsidRPr="00D11852" w:rsidRDefault="0043046A" w:rsidP="003D698F">
            <w:pPr>
              <w:pStyle w:val="TAL"/>
              <w:rPr>
                <w:sz w:val="16"/>
              </w:rPr>
            </w:pPr>
            <w:r>
              <w:rPr>
                <w:sz w:val="16"/>
              </w:rPr>
              <w:t>24.501</w:t>
            </w:r>
          </w:p>
        </w:tc>
        <w:tc>
          <w:tcPr>
            <w:tcW w:w="0" w:type="auto"/>
          </w:tcPr>
          <w:p w14:paraId="0D43266E" w14:textId="77777777" w:rsidR="0043046A" w:rsidRPr="00D11852" w:rsidRDefault="0043046A" w:rsidP="003D698F">
            <w:pPr>
              <w:pStyle w:val="TAL"/>
              <w:rPr>
                <w:sz w:val="16"/>
              </w:rPr>
            </w:pPr>
            <w:r>
              <w:rPr>
                <w:sz w:val="16"/>
              </w:rPr>
              <w:t>5479</w:t>
            </w:r>
          </w:p>
        </w:tc>
        <w:tc>
          <w:tcPr>
            <w:tcW w:w="0" w:type="auto"/>
          </w:tcPr>
          <w:p w14:paraId="64260155" w14:textId="77777777" w:rsidR="0043046A" w:rsidRPr="00D11852" w:rsidRDefault="0043046A" w:rsidP="003D698F">
            <w:pPr>
              <w:pStyle w:val="TAR"/>
              <w:rPr>
                <w:sz w:val="16"/>
              </w:rPr>
            </w:pPr>
            <w:r>
              <w:rPr>
                <w:sz w:val="16"/>
              </w:rPr>
              <w:t>2</w:t>
            </w:r>
          </w:p>
        </w:tc>
        <w:tc>
          <w:tcPr>
            <w:tcW w:w="0" w:type="auto"/>
          </w:tcPr>
          <w:p w14:paraId="210DFCA3" w14:textId="77777777" w:rsidR="0043046A" w:rsidRPr="00D11852" w:rsidRDefault="0043046A" w:rsidP="003D698F">
            <w:pPr>
              <w:pStyle w:val="TAL"/>
              <w:rPr>
                <w:sz w:val="16"/>
              </w:rPr>
            </w:pPr>
            <w:r>
              <w:rPr>
                <w:sz w:val="16"/>
              </w:rPr>
              <w:t>Rel-18</w:t>
            </w:r>
          </w:p>
        </w:tc>
        <w:tc>
          <w:tcPr>
            <w:tcW w:w="0" w:type="auto"/>
          </w:tcPr>
          <w:p w14:paraId="30A1BC21" w14:textId="77777777" w:rsidR="0043046A" w:rsidRPr="00D11852" w:rsidRDefault="0043046A" w:rsidP="003D698F">
            <w:pPr>
              <w:pStyle w:val="TAL"/>
              <w:rPr>
                <w:sz w:val="16"/>
              </w:rPr>
            </w:pPr>
            <w:r>
              <w:rPr>
                <w:sz w:val="16"/>
              </w:rPr>
              <w:t>F</w:t>
            </w:r>
          </w:p>
        </w:tc>
        <w:tc>
          <w:tcPr>
            <w:tcW w:w="0" w:type="auto"/>
          </w:tcPr>
          <w:p w14:paraId="47BAF955" w14:textId="77777777" w:rsidR="0043046A" w:rsidRPr="00D11852" w:rsidRDefault="0043046A" w:rsidP="003D698F">
            <w:pPr>
              <w:pStyle w:val="TAL"/>
              <w:rPr>
                <w:sz w:val="16"/>
              </w:rPr>
            </w:pPr>
            <w:r>
              <w:rPr>
                <w:sz w:val="16"/>
              </w:rPr>
              <w:t>eUEPO</w:t>
            </w:r>
          </w:p>
        </w:tc>
        <w:tc>
          <w:tcPr>
            <w:tcW w:w="0" w:type="auto"/>
          </w:tcPr>
          <w:p w14:paraId="6AFC0652" w14:textId="77777777" w:rsidR="0043046A" w:rsidRPr="00D11852" w:rsidRDefault="0043046A" w:rsidP="003D698F">
            <w:pPr>
              <w:pStyle w:val="TAL"/>
              <w:rPr>
                <w:sz w:val="16"/>
              </w:rPr>
            </w:pPr>
            <w:r>
              <w:rPr>
                <w:sz w:val="16"/>
              </w:rPr>
              <w:t>Revised</w:t>
            </w:r>
          </w:p>
        </w:tc>
      </w:tr>
      <w:tr w:rsidR="0043046A" w14:paraId="1F1842CE" w14:textId="77777777" w:rsidTr="003D698F">
        <w:tc>
          <w:tcPr>
            <w:tcW w:w="0" w:type="auto"/>
          </w:tcPr>
          <w:p w14:paraId="3CDAD05D" w14:textId="77777777" w:rsidR="0043046A" w:rsidRPr="00D11852" w:rsidRDefault="0043046A" w:rsidP="003D698F">
            <w:pPr>
              <w:pStyle w:val="TAL"/>
              <w:rPr>
                <w:sz w:val="16"/>
              </w:rPr>
            </w:pPr>
            <w:r>
              <w:rPr>
                <w:sz w:val="16"/>
              </w:rPr>
              <w:t>C1-237937</w:t>
            </w:r>
          </w:p>
        </w:tc>
        <w:tc>
          <w:tcPr>
            <w:tcW w:w="0" w:type="auto"/>
          </w:tcPr>
          <w:p w14:paraId="31786756" w14:textId="77777777" w:rsidR="0043046A" w:rsidRPr="00D11852" w:rsidRDefault="0043046A" w:rsidP="003D698F">
            <w:pPr>
              <w:pStyle w:val="TAL"/>
              <w:rPr>
                <w:sz w:val="16"/>
              </w:rPr>
            </w:pPr>
            <w:r>
              <w:rPr>
                <w:sz w:val="16"/>
              </w:rPr>
              <w:t>Correction of UE policy sections management</w:t>
            </w:r>
          </w:p>
        </w:tc>
        <w:tc>
          <w:tcPr>
            <w:tcW w:w="0" w:type="auto"/>
          </w:tcPr>
          <w:p w14:paraId="73212921" w14:textId="77777777" w:rsidR="0043046A" w:rsidRPr="00D11852" w:rsidRDefault="0043046A" w:rsidP="003D698F">
            <w:pPr>
              <w:pStyle w:val="TAL"/>
              <w:rPr>
                <w:sz w:val="16"/>
              </w:rPr>
            </w:pPr>
            <w:r>
              <w:rPr>
                <w:sz w:val="16"/>
              </w:rPr>
              <w:t>Lenovo</w:t>
            </w:r>
          </w:p>
        </w:tc>
        <w:tc>
          <w:tcPr>
            <w:tcW w:w="0" w:type="auto"/>
          </w:tcPr>
          <w:p w14:paraId="5A33BD7D" w14:textId="77777777" w:rsidR="0043046A" w:rsidRPr="00D11852" w:rsidRDefault="0043046A" w:rsidP="003D698F">
            <w:pPr>
              <w:pStyle w:val="TAL"/>
              <w:rPr>
                <w:sz w:val="16"/>
              </w:rPr>
            </w:pPr>
            <w:r>
              <w:rPr>
                <w:sz w:val="16"/>
              </w:rPr>
              <w:t>24.501</w:t>
            </w:r>
          </w:p>
        </w:tc>
        <w:tc>
          <w:tcPr>
            <w:tcW w:w="0" w:type="auto"/>
          </w:tcPr>
          <w:p w14:paraId="0DF950D6" w14:textId="77777777" w:rsidR="0043046A" w:rsidRPr="00D11852" w:rsidRDefault="0043046A" w:rsidP="003D698F">
            <w:pPr>
              <w:pStyle w:val="TAL"/>
              <w:rPr>
                <w:sz w:val="16"/>
              </w:rPr>
            </w:pPr>
            <w:r>
              <w:rPr>
                <w:sz w:val="16"/>
              </w:rPr>
              <w:t>5479</w:t>
            </w:r>
          </w:p>
        </w:tc>
        <w:tc>
          <w:tcPr>
            <w:tcW w:w="0" w:type="auto"/>
          </w:tcPr>
          <w:p w14:paraId="309ECEDA" w14:textId="77777777" w:rsidR="0043046A" w:rsidRPr="00D11852" w:rsidRDefault="0043046A" w:rsidP="003D698F">
            <w:pPr>
              <w:pStyle w:val="TAR"/>
              <w:rPr>
                <w:sz w:val="16"/>
              </w:rPr>
            </w:pPr>
            <w:r>
              <w:rPr>
                <w:sz w:val="16"/>
              </w:rPr>
              <w:t>3</w:t>
            </w:r>
          </w:p>
        </w:tc>
        <w:tc>
          <w:tcPr>
            <w:tcW w:w="0" w:type="auto"/>
          </w:tcPr>
          <w:p w14:paraId="57724202" w14:textId="77777777" w:rsidR="0043046A" w:rsidRPr="00D11852" w:rsidRDefault="0043046A" w:rsidP="003D698F">
            <w:pPr>
              <w:pStyle w:val="TAL"/>
              <w:rPr>
                <w:sz w:val="16"/>
              </w:rPr>
            </w:pPr>
            <w:r>
              <w:rPr>
                <w:sz w:val="16"/>
              </w:rPr>
              <w:t>Rel-18</w:t>
            </w:r>
          </w:p>
        </w:tc>
        <w:tc>
          <w:tcPr>
            <w:tcW w:w="0" w:type="auto"/>
          </w:tcPr>
          <w:p w14:paraId="555B2523" w14:textId="77777777" w:rsidR="0043046A" w:rsidRPr="00D11852" w:rsidRDefault="0043046A" w:rsidP="003D698F">
            <w:pPr>
              <w:pStyle w:val="TAL"/>
              <w:rPr>
                <w:sz w:val="16"/>
              </w:rPr>
            </w:pPr>
            <w:r>
              <w:rPr>
                <w:sz w:val="16"/>
              </w:rPr>
              <w:t>F</w:t>
            </w:r>
          </w:p>
        </w:tc>
        <w:tc>
          <w:tcPr>
            <w:tcW w:w="0" w:type="auto"/>
          </w:tcPr>
          <w:p w14:paraId="24AC8476" w14:textId="77777777" w:rsidR="0043046A" w:rsidRPr="00D11852" w:rsidRDefault="0043046A" w:rsidP="003D698F">
            <w:pPr>
              <w:pStyle w:val="TAL"/>
              <w:rPr>
                <w:sz w:val="16"/>
              </w:rPr>
            </w:pPr>
            <w:r>
              <w:rPr>
                <w:sz w:val="16"/>
              </w:rPr>
              <w:t>eUEPO</w:t>
            </w:r>
          </w:p>
        </w:tc>
        <w:tc>
          <w:tcPr>
            <w:tcW w:w="0" w:type="auto"/>
          </w:tcPr>
          <w:p w14:paraId="0962670E" w14:textId="77777777" w:rsidR="0043046A" w:rsidRPr="00D11852" w:rsidRDefault="0043046A" w:rsidP="003D698F">
            <w:pPr>
              <w:pStyle w:val="TAL"/>
              <w:rPr>
                <w:sz w:val="16"/>
              </w:rPr>
            </w:pPr>
            <w:r>
              <w:rPr>
                <w:sz w:val="16"/>
              </w:rPr>
              <w:t>Revised</w:t>
            </w:r>
          </w:p>
        </w:tc>
      </w:tr>
      <w:tr w:rsidR="0043046A" w14:paraId="1822D11D" w14:textId="77777777" w:rsidTr="003D698F">
        <w:tc>
          <w:tcPr>
            <w:tcW w:w="0" w:type="auto"/>
          </w:tcPr>
          <w:p w14:paraId="00C78D97" w14:textId="77777777" w:rsidR="0043046A" w:rsidRPr="00D11852" w:rsidRDefault="0043046A" w:rsidP="003D698F">
            <w:pPr>
              <w:pStyle w:val="TAL"/>
              <w:rPr>
                <w:sz w:val="16"/>
              </w:rPr>
            </w:pPr>
            <w:r>
              <w:rPr>
                <w:sz w:val="16"/>
              </w:rPr>
              <w:t>C1-237946</w:t>
            </w:r>
          </w:p>
        </w:tc>
        <w:tc>
          <w:tcPr>
            <w:tcW w:w="0" w:type="auto"/>
          </w:tcPr>
          <w:p w14:paraId="028F888A" w14:textId="77777777" w:rsidR="0043046A" w:rsidRPr="00D11852" w:rsidRDefault="0043046A" w:rsidP="003D698F">
            <w:pPr>
              <w:pStyle w:val="TAL"/>
              <w:rPr>
                <w:sz w:val="16"/>
              </w:rPr>
            </w:pPr>
            <w:r>
              <w:rPr>
                <w:sz w:val="16"/>
              </w:rPr>
              <w:t>Correction of UE policy sections management</w:t>
            </w:r>
          </w:p>
        </w:tc>
        <w:tc>
          <w:tcPr>
            <w:tcW w:w="0" w:type="auto"/>
          </w:tcPr>
          <w:p w14:paraId="5775CFD4" w14:textId="77777777" w:rsidR="0043046A" w:rsidRPr="00D11852" w:rsidRDefault="0043046A" w:rsidP="003D698F">
            <w:pPr>
              <w:pStyle w:val="TAL"/>
              <w:rPr>
                <w:sz w:val="16"/>
              </w:rPr>
            </w:pPr>
            <w:r>
              <w:rPr>
                <w:sz w:val="16"/>
              </w:rPr>
              <w:t>Lenovo</w:t>
            </w:r>
          </w:p>
        </w:tc>
        <w:tc>
          <w:tcPr>
            <w:tcW w:w="0" w:type="auto"/>
          </w:tcPr>
          <w:p w14:paraId="5DB2D81B" w14:textId="77777777" w:rsidR="0043046A" w:rsidRPr="00D11852" w:rsidRDefault="0043046A" w:rsidP="003D698F">
            <w:pPr>
              <w:pStyle w:val="TAL"/>
              <w:rPr>
                <w:sz w:val="16"/>
              </w:rPr>
            </w:pPr>
            <w:r>
              <w:rPr>
                <w:sz w:val="16"/>
              </w:rPr>
              <w:t>24.501</w:t>
            </w:r>
          </w:p>
        </w:tc>
        <w:tc>
          <w:tcPr>
            <w:tcW w:w="0" w:type="auto"/>
          </w:tcPr>
          <w:p w14:paraId="31197E78" w14:textId="77777777" w:rsidR="0043046A" w:rsidRPr="00D11852" w:rsidRDefault="0043046A" w:rsidP="003D698F">
            <w:pPr>
              <w:pStyle w:val="TAL"/>
              <w:rPr>
                <w:sz w:val="16"/>
              </w:rPr>
            </w:pPr>
            <w:r>
              <w:rPr>
                <w:sz w:val="16"/>
              </w:rPr>
              <w:t>5479</w:t>
            </w:r>
          </w:p>
        </w:tc>
        <w:tc>
          <w:tcPr>
            <w:tcW w:w="0" w:type="auto"/>
          </w:tcPr>
          <w:p w14:paraId="3A158255" w14:textId="77777777" w:rsidR="0043046A" w:rsidRPr="00D11852" w:rsidRDefault="0043046A" w:rsidP="003D698F">
            <w:pPr>
              <w:pStyle w:val="TAR"/>
              <w:rPr>
                <w:sz w:val="16"/>
              </w:rPr>
            </w:pPr>
            <w:r>
              <w:rPr>
                <w:sz w:val="16"/>
              </w:rPr>
              <w:t>4</w:t>
            </w:r>
          </w:p>
        </w:tc>
        <w:tc>
          <w:tcPr>
            <w:tcW w:w="0" w:type="auto"/>
          </w:tcPr>
          <w:p w14:paraId="6635CE51" w14:textId="77777777" w:rsidR="0043046A" w:rsidRPr="00D11852" w:rsidRDefault="0043046A" w:rsidP="003D698F">
            <w:pPr>
              <w:pStyle w:val="TAL"/>
              <w:rPr>
                <w:sz w:val="16"/>
              </w:rPr>
            </w:pPr>
            <w:r>
              <w:rPr>
                <w:sz w:val="16"/>
              </w:rPr>
              <w:t>Rel-18</w:t>
            </w:r>
          </w:p>
        </w:tc>
        <w:tc>
          <w:tcPr>
            <w:tcW w:w="0" w:type="auto"/>
          </w:tcPr>
          <w:p w14:paraId="3938F8A8" w14:textId="77777777" w:rsidR="0043046A" w:rsidRPr="00D11852" w:rsidRDefault="0043046A" w:rsidP="003D698F">
            <w:pPr>
              <w:pStyle w:val="TAL"/>
              <w:rPr>
                <w:sz w:val="16"/>
              </w:rPr>
            </w:pPr>
            <w:r>
              <w:rPr>
                <w:sz w:val="16"/>
              </w:rPr>
              <w:t>F</w:t>
            </w:r>
          </w:p>
        </w:tc>
        <w:tc>
          <w:tcPr>
            <w:tcW w:w="0" w:type="auto"/>
          </w:tcPr>
          <w:p w14:paraId="59A808D7" w14:textId="77777777" w:rsidR="0043046A" w:rsidRPr="00D11852" w:rsidRDefault="0043046A" w:rsidP="003D698F">
            <w:pPr>
              <w:pStyle w:val="TAL"/>
              <w:rPr>
                <w:sz w:val="16"/>
              </w:rPr>
            </w:pPr>
            <w:r>
              <w:rPr>
                <w:sz w:val="16"/>
              </w:rPr>
              <w:t>5GProtoc18</w:t>
            </w:r>
          </w:p>
        </w:tc>
        <w:tc>
          <w:tcPr>
            <w:tcW w:w="0" w:type="auto"/>
          </w:tcPr>
          <w:p w14:paraId="1E6808B5" w14:textId="77777777" w:rsidR="0043046A" w:rsidRPr="00D11852" w:rsidRDefault="0043046A" w:rsidP="003D698F">
            <w:pPr>
              <w:pStyle w:val="TAL"/>
              <w:rPr>
                <w:sz w:val="16"/>
              </w:rPr>
            </w:pPr>
            <w:r>
              <w:rPr>
                <w:sz w:val="16"/>
              </w:rPr>
              <w:t>Agreed</w:t>
            </w:r>
          </w:p>
        </w:tc>
      </w:tr>
      <w:tr w:rsidR="0043046A" w14:paraId="02771444" w14:textId="77777777" w:rsidTr="003D698F">
        <w:tc>
          <w:tcPr>
            <w:tcW w:w="0" w:type="auto"/>
          </w:tcPr>
          <w:p w14:paraId="0ABCF259" w14:textId="77777777" w:rsidR="0043046A" w:rsidRPr="00D11852" w:rsidRDefault="0043046A" w:rsidP="003D698F">
            <w:pPr>
              <w:pStyle w:val="TAL"/>
              <w:rPr>
                <w:sz w:val="16"/>
              </w:rPr>
            </w:pPr>
            <w:r>
              <w:rPr>
                <w:sz w:val="16"/>
              </w:rPr>
              <w:t>C1-237030</w:t>
            </w:r>
          </w:p>
        </w:tc>
        <w:tc>
          <w:tcPr>
            <w:tcW w:w="0" w:type="auto"/>
          </w:tcPr>
          <w:p w14:paraId="0DA9E546" w14:textId="77777777" w:rsidR="0043046A" w:rsidRPr="00D11852" w:rsidRDefault="0043046A" w:rsidP="003D698F">
            <w:pPr>
              <w:pStyle w:val="TAL"/>
              <w:rPr>
                <w:sz w:val="16"/>
              </w:rPr>
            </w:pPr>
            <w:r>
              <w:rPr>
                <w:sz w:val="16"/>
              </w:rPr>
              <w:t>UE policy sections and associated UPSCs</w:t>
            </w:r>
          </w:p>
        </w:tc>
        <w:tc>
          <w:tcPr>
            <w:tcW w:w="0" w:type="auto"/>
          </w:tcPr>
          <w:p w14:paraId="49CD76F6" w14:textId="77777777" w:rsidR="0043046A" w:rsidRPr="00D11852" w:rsidRDefault="0043046A" w:rsidP="003D698F">
            <w:pPr>
              <w:pStyle w:val="TAL"/>
              <w:rPr>
                <w:sz w:val="16"/>
              </w:rPr>
            </w:pPr>
            <w:r>
              <w:rPr>
                <w:sz w:val="16"/>
              </w:rPr>
              <w:t>Lenovo</w:t>
            </w:r>
          </w:p>
        </w:tc>
        <w:tc>
          <w:tcPr>
            <w:tcW w:w="0" w:type="auto"/>
          </w:tcPr>
          <w:p w14:paraId="6A598E9C" w14:textId="77777777" w:rsidR="0043046A" w:rsidRPr="00D11852" w:rsidRDefault="0043046A" w:rsidP="003D698F">
            <w:pPr>
              <w:pStyle w:val="TAL"/>
              <w:rPr>
                <w:sz w:val="16"/>
              </w:rPr>
            </w:pPr>
            <w:r>
              <w:rPr>
                <w:sz w:val="16"/>
              </w:rPr>
              <w:t>24.501</w:t>
            </w:r>
          </w:p>
        </w:tc>
        <w:tc>
          <w:tcPr>
            <w:tcW w:w="0" w:type="auto"/>
          </w:tcPr>
          <w:p w14:paraId="08C0EF4F" w14:textId="77777777" w:rsidR="0043046A" w:rsidRPr="00D11852" w:rsidRDefault="0043046A" w:rsidP="003D698F">
            <w:pPr>
              <w:pStyle w:val="TAL"/>
              <w:rPr>
                <w:sz w:val="16"/>
              </w:rPr>
            </w:pPr>
            <w:r>
              <w:rPr>
                <w:sz w:val="16"/>
              </w:rPr>
              <w:t>5480</w:t>
            </w:r>
          </w:p>
        </w:tc>
        <w:tc>
          <w:tcPr>
            <w:tcW w:w="0" w:type="auto"/>
          </w:tcPr>
          <w:p w14:paraId="6CA96E1B" w14:textId="77777777" w:rsidR="0043046A" w:rsidRPr="00D11852" w:rsidRDefault="0043046A" w:rsidP="003D698F">
            <w:pPr>
              <w:pStyle w:val="TAR"/>
              <w:rPr>
                <w:sz w:val="16"/>
              </w:rPr>
            </w:pPr>
            <w:r>
              <w:rPr>
                <w:sz w:val="16"/>
              </w:rPr>
              <w:t>1</w:t>
            </w:r>
          </w:p>
        </w:tc>
        <w:tc>
          <w:tcPr>
            <w:tcW w:w="0" w:type="auto"/>
          </w:tcPr>
          <w:p w14:paraId="3AF1FBCB" w14:textId="77777777" w:rsidR="0043046A" w:rsidRPr="00D11852" w:rsidRDefault="0043046A" w:rsidP="003D698F">
            <w:pPr>
              <w:pStyle w:val="TAL"/>
              <w:rPr>
                <w:sz w:val="16"/>
              </w:rPr>
            </w:pPr>
            <w:r>
              <w:rPr>
                <w:sz w:val="16"/>
              </w:rPr>
              <w:t>Rel-18</w:t>
            </w:r>
          </w:p>
        </w:tc>
        <w:tc>
          <w:tcPr>
            <w:tcW w:w="0" w:type="auto"/>
          </w:tcPr>
          <w:p w14:paraId="7055697E" w14:textId="77777777" w:rsidR="0043046A" w:rsidRPr="00D11852" w:rsidRDefault="0043046A" w:rsidP="003D698F">
            <w:pPr>
              <w:pStyle w:val="TAL"/>
              <w:rPr>
                <w:sz w:val="16"/>
              </w:rPr>
            </w:pPr>
            <w:r>
              <w:rPr>
                <w:sz w:val="16"/>
              </w:rPr>
              <w:t>F</w:t>
            </w:r>
          </w:p>
        </w:tc>
        <w:tc>
          <w:tcPr>
            <w:tcW w:w="0" w:type="auto"/>
          </w:tcPr>
          <w:p w14:paraId="17BD034F" w14:textId="77777777" w:rsidR="0043046A" w:rsidRPr="00D11852" w:rsidRDefault="0043046A" w:rsidP="003D698F">
            <w:pPr>
              <w:pStyle w:val="TAL"/>
              <w:rPr>
                <w:sz w:val="16"/>
              </w:rPr>
            </w:pPr>
            <w:r>
              <w:rPr>
                <w:sz w:val="16"/>
              </w:rPr>
              <w:t>eUEPO</w:t>
            </w:r>
          </w:p>
        </w:tc>
        <w:tc>
          <w:tcPr>
            <w:tcW w:w="0" w:type="auto"/>
          </w:tcPr>
          <w:p w14:paraId="49349CFB" w14:textId="77777777" w:rsidR="0043046A" w:rsidRPr="00D11852" w:rsidRDefault="0043046A" w:rsidP="003D698F">
            <w:pPr>
              <w:pStyle w:val="TAL"/>
              <w:rPr>
                <w:sz w:val="16"/>
              </w:rPr>
            </w:pPr>
            <w:r>
              <w:rPr>
                <w:sz w:val="16"/>
              </w:rPr>
              <w:t>Revised</w:t>
            </w:r>
          </w:p>
        </w:tc>
      </w:tr>
      <w:tr w:rsidR="0043046A" w14:paraId="376526FC" w14:textId="77777777" w:rsidTr="003D698F">
        <w:tc>
          <w:tcPr>
            <w:tcW w:w="0" w:type="auto"/>
          </w:tcPr>
          <w:p w14:paraId="2D512855" w14:textId="77777777" w:rsidR="0043046A" w:rsidRPr="00D11852" w:rsidRDefault="0043046A" w:rsidP="003D698F">
            <w:pPr>
              <w:pStyle w:val="TAL"/>
              <w:rPr>
                <w:sz w:val="16"/>
              </w:rPr>
            </w:pPr>
            <w:r>
              <w:rPr>
                <w:sz w:val="16"/>
              </w:rPr>
              <w:t>C1-237784</w:t>
            </w:r>
          </w:p>
        </w:tc>
        <w:tc>
          <w:tcPr>
            <w:tcW w:w="0" w:type="auto"/>
          </w:tcPr>
          <w:p w14:paraId="1D84FE21" w14:textId="77777777" w:rsidR="0043046A" w:rsidRPr="00D11852" w:rsidRDefault="0043046A" w:rsidP="003D698F">
            <w:pPr>
              <w:pStyle w:val="TAL"/>
              <w:rPr>
                <w:sz w:val="16"/>
              </w:rPr>
            </w:pPr>
            <w:r>
              <w:rPr>
                <w:sz w:val="16"/>
              </w:rPr>
              <w:t>UE policy sections and associated UPSCs</w:t>
            </w:r>
          </w:p>
        </w:tc>
        <w:tc>
          <w:tcPr>
            <w:tcW w:w="0" w:type="auto"/>
          </w:tcPr>
          <w:p w14:paraId="1215F9C7" w14:textId="77777777" w:rsidR="0043046A" w:rsidRPr="00D11852" w:rsidRDefault="0043046A" w:rsidP="003D698F">
            <w:pPr>
              <w:pStyle w:val="TAL"/>
              <w:rPr>
                <w:sz w:val="16"/>
              </w:rPr>
            </w:pPr>
            <w:r>
              <w:rPr>
                <w:sz w:val="16"/>
              </w:rPr>
              <w:t>Lenovo</w:t>
            </w:r>
          </w:p>
        </w:tc>
        <w:tc>
          <w:tcPr>
            <w:tcW w:w="0" w:type="auto"/>
          </w:tcPr>
          <w:p w14:paraId="701C0D33" w14:textId="77777777" w:rsidR="0043046A" w:rsidRPr="00D11852" w:rsidRDefault="0043046A" w:rsidP="003D698F">
            <w:pPr>
              <w:pStyle w:val="TAL"/>
              <w:rPr>
                <w:sz w:val="16"/>
              </w:rPr>
            </w:pPr>
            <w:r>
              <w:rPr>
                <w:sz w:val="16"/>
              </w:rPr>
              <w:t>24.501</w:t>
            </w:r>
          </w:p>
        </w:tc>
        <w:tc>
          <w:tcPr>
            <w:tcW w:w="0" w:type="auto"/>
          </w:tcPr>
          <w:p w14:paraId="7F33496C" w14:textId="77777777" w:rsidR="0043046A" w:rsidRPr="00D11852" w:rsidRDefault="0043046A" w:rsidP="003D698F">
            <w:pPr>
              <w:pStyle w:val="TAL"/>
              <w:rPr>
                <w:sz w:val="16"/>
              </w:rPr>
            </w:pPr>
            <w:r>
              <w:rPr>
                <w:sz w:val="16"/>
              </w:rPr>
              <w:t>5480</w:t>
            </w:r>
          </w:p>
        </w:tc>
        <w:tc>
          <w:tcPr>
            <w:tcW w:w="0" w:type="auto"/>
          </w:tcPr>
          <w:p w14:paraId="6D94A3A6" w14:textId="77777777" w:rsidR="0043046A" w:rsidRPr="00D11852" w:rsidRDefault="0043046A" w:rsidP="003D698F">
            <w:pPr>
              <w:pStyle w:val="TAR"/>
              <w:rPr>
                <w:sz w:val="16"/>
              </w:rPr>
            </w:pPr>
            <w:r>
              <w:rPr>
                <w:sz w:val="16"/>
              </w:rPr>
              <w:t>2</w:t>
            </w:r>
          </w:p>
        </w:tc>
        <w:tc>
          <w:tcPr>
            <w:tcW w:w="0" w:type="auto"/>
          </w:tcPr>
          <w:p w14:paraId="7A571B66" w14:textId="77777777" w:rsidR="0043046A" w:rsidRPr="00D11852" w:rsidRDefault="0043046A" w:rsidP="003D698F">
            <w:pPr>
              <w:pStyle w:val="TAL"/>
              <w:rPr>
                <w:sz w:val="16"/>
              </w:rPr>
            </w:pPr>
            <w:r>
              <w:rPr>
                <w:sz w:val="16"/>
              </w:rPr>
              <w:t>Rel-18</w:t>
            </w:r>
          </w:p>
        </w:tc>
        <w:tc>
          <w:tcPr>
            <w:tcW w:w="0" w:type="auto"/>
          </w:tcPr>
          <w:p w14:paraId="7AC3213F" w14:textId="77777777" w:rsidR="0043046A" w:rsidRPr="00D11852" w:rsidRDefault="0043046A" w:rsidP="003D698F">
            <w:pPr>
              <w:pStyle w:val="TAL"/>
              <w:rPr>
                <w:sz w:val="16"/>
              </w:rPr>
            </w:pPr>
            <w:r>
              <w:rPr>
                <w:sz w:val="16"/>
              </w:rPr>
              <w:t>F</w:t>
            </w:r>
          </w:p>
        </w:tc>
        <w:tc>
          <w:tcPr>
            <w:tcW w:w="0" w:type="auto"/>
          </w:tcPr>
          <w:p w14:paraId="2ADF5E35" w14:textId="77777777" w:rsidR="0043046A" w:rsidRPr="00D11852" w:rsidRDefault="0043046A" w:rsidP="003D698F">
            <w:pPr>
              <w:pStyle w:val="TAL"/>
              <w:rPr>
                <w:sz w:val="16"/>
              </w:rPr>
            </w:pPr>
            <w:r>
              <w:rPr>
                <w:sz w:val="16"/>
              </w:rPr>
              <w:t>5GProtoc18</w:t>
            </w:r>
          </w:p>
        </w:tc>
        <w:tc>
          <w:tcPr>
            <w:tcW w:w="0" w:type="auto"/>
          </w:tcPr>
          <w:p w14:paraId="562DD585" w14:textId="77777777" w:rsidR="0043046A" w:rsidRPr="00D11852" w:rsidRDefault="0043046A" w:rsidP="003D698F">
            <w:pPr>
              <w:pStyle w:val="TAL"/>
              <w:rPr>
                <w:sz w:val="16"/>
              </w:rPr>
            </w:pPr>
            <w:r>
              <w:rPr>
                <w:sz w:val="16"/>
              </w:rPr>
              <w:t>Agreed</w:t>
            </w:r>
          </w:p>
        </w:tc>
      </w:tr>
      <w:tr w:rsidR="0043046A" w14:paraId="532E3759" w14:textId="77777777" w:rsidTr="003D698F">
        <w:tc>
          <w:tcPr>
            <w:tcW w:w="0" w:type="auto"/>
          </w:tcPr>
          <w:p w14:paraId="3E9558F4" w14:textId="77777777" w:rsidR="0043046A" w:rsidRPr="00D11852" w:rsidRDefault="0043046A" w:rsidP="003D698F">
            <w:pPr>
              <w:pStyle w:val="TAL"/>
              <w:rPr>
                <w:sz w:val="16"/>
              </w:rPr>
            </w:pPr>
            <w:r>
              <w:rPr>
                <w:sz w:val="16"/>
              </w:rPr>
              <w:t>C1-237032</w:t>
            </w:r>
          </w:p>
        </w:tc>
        <w:tc>
          <w:tcPr>
            <w:tcW w:w="0" w:type="auto"/>
          </w:tcPr>
          <w:p w14:paraId="02826674" w14:textId="77777777" w:rsidR="0043046A" w:rsidRPr="00D11852" w:rsidRDefault="0043046A" w:rsidP="003D698F">
            <w:pPr>
              <w:pStyle w:val="TAL"/>
              <w:rPr>
                <w:sz w:val="16"/>
              </w:rPr>
            </w:pPr>
            <w:r>
              <w:rPr>
                <w:sz w:val="16"/>
              </w:rPr>
              <w:t>UPSC not available</w:t>
            </w:r>
          </w:p>
        </w:tc>
        <w:tc>
          <w:tcPr>
            <w:tcW w:w="0" w:type="auto"/>
          </w:tcPr>
          <w:p w14:paraId="5FA13380" w14:textId="77777777" w:rsidR="0043046A" w:rsidRPr="00D11852" w:rsidRDefault="0043046A" w:rsidP="003D698F">
            <w:pPr>
              <w:pStyle w:val="TAL"/>
              <w:rPr>
                <w:sz w:val="16"/>
              </w:rPr>
            </w:pPr>
            <w:r>
              <w:rPr>
                <w:sz w:val="16"/>
              </w:rPr>
              <w:t>Lenovo</w:t>
            </w:r>
          </w:p>
        </w:tc>
        <w:tc>
          <w:tcPr>
            <w:tcW w:w="0" w:type="auto"/>
          </w:tcPr>
          <w:p w14:paraId="46419AA8" w14:textId="77777777" w:rsidR="0043046A" w:rsidRPr="00D11852" w:rsidRDefault="0043046A" w:rsidP="003D698F">
            <w:pPr>
              <w:pStyle w:val="TAL"/>
              <w:rPr>
                <w:sz w:val="16"/>
              </w:rPr>
            </w:pPr>
            <w:r>
              <w:rPr>
                <w:sz w:val="16"/>
              </w:rPr>
              <w:t>24.501</w:t>
            </w:r>
          </w:p>
        </w:tc>
        <w:tc>
          <w:tcPr>
            <w:tcW w:w="0" w:type="auto"/>
          </w:tcPr>
          <w:p w14:paraId="5DD6F1C0" w14:textId="77777777" w:rsidR="0043046A" w:rsidRPr="00D11852" w:rsidRDefault="0043046A" w:rsidP="003D698F">
            <w:pPr>
              <w:pStyle w:val="TAL"/>
              <w:rPr>
                <w:sz w:val="16"/>
              </w:rPr>
            </w:pPr>
            <w:r>
              <w:rPr>
                <w:sz w:val="16"/>
              </w:rPr>
              <w:t>5484</w:t>
            </w:r>
          </w:p>
        </w:tc>
        <w:tc>
          <w:tcPr>
            <w:tcW w:w="0" w:type="auto"/>
          </w:tcPr>
          <w:p w14:paraId="1A0540F9" w14:textId="77777777" w:rsidR="0043046A" w:rsidRPr="00D11852" w:rsidRDefault="0043046A" w:rsidP="003D698F">
            <w:pPr>
              <w:pStyle w:val="TAR"/>
              <w:rPr>
                <w:sz w:val="16"/>
              </w:rPr>
            </w:pPr>
            <w:r>
              <w:rPr>
                <w:sz w:val="16"/>
              </w:rPr>
              <w:t>2</w:t>
            </w:r>
          </w:p>
        </w:tc>
        <w:tc>
          <w:tcPr>
            <w:tcW w:w="0" w:type="auto"/>
          </w:tcPr>
          <w:p w14:paraId="569A4B5A" w14:textId="77777777" w:rsidR="0043046A" w:rsidRPr="00D11852" w:rsidRDefault="0043046A" w:rsidP="003D698F">
            <w:pPr>
              <w:pStyle w:val="TAL"/>
              <w:rPr>
                <w:sz w:val="16"/>
              </w:rPr>
            </w:pPr>
            <w:r>
              <w:rPr>
                <w:sz w:val="16"/>
              </w:rPr>
              <w:t>Rel-18</w:t>
            </w:r>
          </w:p>
        </w:tc>
        <w:tc>
          <w:tcPr>
            <w:tcW w:w="0" w:type="auto"/>
          </w:tcPr>
          <w:p w14:paraId="78498CB1" w14:textId="77777777" w:rsidR="0043046A" w:rsidRPr="00D11852" w:rsidRDefault="0043046A" w:rsidP="003D698F">
            <w:pPr>
              <w:pStyle w:val="TAL"/>
              <w:rPr>
                <w:sz w:val="16"/>
              </w:rPr>
            </w:pPr>
            <w:r>
              <w:rPr>
                <w:sz w:val="16"/>
              </w:rPr>
              <w:t>A</w:t>
            </w:r>
          </w:p>
        </w:tc>
        <w:tc>
          <w:tcPr>
            <w:tcW w:w="0" w:type="auto"/>
          </w:tcPr>
          <w:p w14:paraId="38A749B4" w14:textId="77777777" w:rsidR="0043046A" w:rsidRPr="00D11852" w:rsidRDefault="0043046A" w:rsidP="003D698F">
            <w:pPr>
              <w:pStyle w:val="TAL"/>
              <w:rPr>
                <w:sz w:val="16"/>
              </w:rPr>
            </w:pPr>
            <w:r>
              <w:rPr>
                <w:sz w:val="16"/>
              </w:rPr>
              <w:t>5GProtoc18</w:t>
            </w:r>
          </w:p>
        </w:tc>
        <w:tc>
          <w:tcPr>
            <w:tcW w:w="0" w:type="auto"/>
          </w:tcPr>
          <w:p w14:paraId="04C34B59" w14:textId="77777777" w:rsidR="0043046A" w:rsidRPr="00D11852" w:rsidRDefault="0043046A" w:rsidP="003D698F">
            <w:pPr>
              <w:pStyle w:val="TAL"/>
              <w:rPr>
                <w:sz w:val="16"/>
              </w:rPr>
            </w:pPr>
            <w:r>
              <w:rPr>
                <w:sz w:val="16"/>
              </w:rPr>
              <w:t>Revised</w:t>
            </w:r>
          </w:p>
        </w:tc>
      </w:tr>
      <w:tr w:rsidR="0043046A" w14:paraId="18CEB1AC" w14:textId="77777777" w:rsidTr="003D698F">
        <w:tc>
          <w:tcPr>
            <w:tcW w:w="0" w:type="auto"/>
          </w:tcPr>
          <w:p w14:paraId="2F0E3D01" w14:textId="77777777" w:rsidR="0043046A" w:rsidRPr="00D11852" w:rsidRDefault="0043046A" w:rsidP="003D698F">
            <w:pPr>
              <w:pStyle w:val="TAL"/>
              <w:rPr>
                <w:sz w:val="16"/>
              </w:rPr>
            </w:pPr>
            <w:r>
              <w:rPr>
                <w:sz w:val="16"/>
              </w:rPr>
              <w:t>C1-237873</w:t>
            </w:r>
          </w:p>
        </w:tc>
        <w:tc>
          <w:tcPr>
            <w:tcW w:w="0" w:type="auto"/>
          </w:tcPr>
          <w:p w14:paraId="504729E0" w14:textId="77777777" w:rsidR="0043046A" w:rsidRPr="00D11852" w:rsidRDefault="0043046A" w:rsidP="003D698F">
            <w:pPr>
              <w:pStyle w:val="TAL"/>
              <w:rPr>
                <w:sz w:val="16"/>
              </w:rPr>
            </w:pPr>
            <w:r>
              <w:rPr>
                <w:sz w:val="16"/>
              </w:rPr>
              <w:t>UPSC not available</w:t>
            </w:r>
          </w:p>
        </w:tc>
        <w:tc>
          <w:tcPr>
            <w:tcW w:w="0" w:type="auto"/>
          </w:tcPr>
          <w:p w14:paraId="551E6066" w14:textId="77777777" w:rsidR="0043046A" w:rsidRPr="00D11852" w:rsidRDefault="0043046A" w:rsidP="003D698F">
            <w:pPr>
              <w:pStyle w:val="TAL"/>
              <w:rPr>
                <w:sz w:val="16"/>
              </w:rPr>
            </w:pPr>
            <w:r>
              <w:rPr>
                <w:sz w:val="16"/>
              </w:rPr>
              <w:t>Lenovo</w:t>
            </w:r>
          </w:p>
        </w:tc>
        <w:tc>
          <w:tcPr>
            <w:tcW w:w="0" w:type="auto"/>
          </w:tcPr>
          <w:p w14:paraId="096503B9" w14:textId="77777777" w:rsidR="0043046A" w:rsidRPr="00D11852" w:rsidRDefault="0043046A" w:rsidP="003D698F">
            <w:pPr>
              <w:pStyle w:val="TAL"/>
              <w:rPr>
                <w:sz w:val="16"/>
              </w:rPr>
            </w:pPr>
            <w:r>
              <w:rPr>
                <w:sz w:val="16"/>
              </w:rPr>
              <w:t>24.501</w:t>
            </w:r>
          </w:p>
        </w:tc>
        <w:tc>
          <w:tcPr>
            <w:tcW w:w="0" w:type="auto"/>
          </w:tcPr>
          <w:p w14:paraId="034C7B72" w14:textId="77777777" w:rsidR="0043046A" w:rsidRPr="00D11852" w:rsidRDefault="0043046A" w:rsidP="003D698F">
            <w:pPr>
              <w:pStyle w:val="TAL"/>
              <w:rPr>
                <w:sz w:val="16"/>
              </w:rPr>
            </w:pPr>
            <w:r>
              <w:rPr>
                <w:sz w:val="16"/>
              </w:rPr>
              <w:t>5484</w:t>
            </w:r>
          </w:p>
        </w:tc>
        <w:tc>
          <w:tcPr>
            <w:tcW w:w="0" w:type="auto"/>
          </w:tcPr>
          <w:p w14:paraId="28287079" w14:textId="77777777" w:rsidR="0043046A" w:rsidRPr="00D11852" w:rsidRDefault="0043046A" w:rsidP="003D698F">
            <w:pPr>
              <w:pStyle w:val="TAR"/>
              <w:rPr>
                <w:sz w:val="16"/>
              </w:rPr>
            </w:pPr>
            <w:r>
              <w:rPr>
                <w:sz w:val="16"/>
              </w:rPr>
              <w:t>3</w:t>
            </w:r>
          </w:p>
        </w:tc>
        <w:tc>
          <w:tcPr>
            <w:tcW w:w="0" w:type="auto"/>
          </w:tcPr>
          <w:p w14:paraId="326FA44F" w14:textId="77777777" w:rsidR="0043046A" w:rsidRPr="00D11852" w:rsidRDefault="0043046A" w:rsidP="003D698F">
            <w:pPr>
              <w:pStyle w:val="TAL"/>
              <w:rPr>
                <w:sz w:val="16"/>
              </w:rPr>
            </w:pPr>
            <w:r>
              <w:rPr>
                <w:sz w:val="16"/>
              </w:rPr>
              <w:t>Rel-18</w:t>
            </w:r>
          </w:p>
        </w:tc>
        <w:tc>
          <w:tcPr>
            <w:tcW w:w="0" w:type="auto"/>
          </w:tcPr>
          <w:p w14:paraId="7FFF26B7" w14:textId="77777777" w:rsidR="0043046A" w:rsidRPr="00D11852" w:rsidRDefault="0043046A" w:rsidP="003D698F">
            <w:pPr>
              <w:pStyle w:val="TAL"/>
              <w:rPr>
                <w:sz w:val="16"/>
              </w:rPr>
            </w:pPr>
            <w:r>
              <w:rPr>
                <w:sz w:val="16"/>
              </w:rPr>
              <w:t>A</w:t>
            </w:r>
          </w:p>
        </w:tc>
        <w:tc>
          <w:tcPr>
            <w:tcW w:w="0" w:type="auto"/>
          </w:tcPr>
          <w:p w14:paraId="7A7D2746" w14:textId="77777777" w:rsidR="0043046A" w:rsidRPr="00D11852" w:rsidRDefault="0043046A" w:rsidP="003D698F">
            <w:pPr>
              <w:pStyle w:val="TAL"/>
              <w:rPr>
                <w:sz w:val="16"/>
              </w:rPr>
            </w:pPr>
            <w:r>
              <w:rPr>
                <w:sz w:val="16"/>
              </w:rPr>
              <w:t>5GProtoc18</w:t>
            </w:r>
          </w:p>
        </w:tc>
        <w:tc>
          <w:tcPr>
            <w:tcW w:w="0" w:type="auto"/>
          </w:tcPr>
          <w:p w14:paraId="2E589EBE" w14:textId="77777777" w:rsidR="0043046A" w:rsidRPr="00D11852" w:rsidRDefault="0043046A" w:rsidP="003D698F">
            <w:pPr>
              <w:pStyle w:val="TAL"/>
              <w:rPr>
                <w:sz w:val="16"/>
              </w:rPr>
            </w:pPr>
            <w:r>
              <w:rPr>
                <w:sz w:val="16"/>
              </w:rPr>
              <w:t>Postponed</w:t>
            </w:r>
          </w:p>
        </w:tc>
      </w:tr>
      <w:tr w:rsidR="0043046A" w14:paraId="4619A3D6" w14:textId="77777777" w:rsidTr="003D698F">
        <w:tc>
          <w:tcPr>
            <w:tcW w:w="0" w:type="auto"/>
          </w:tcPr>
          <w:p w14:paraId="4C82D45F" w14:textId="77777777" w:rsidR="0043046A" w:rsidRPr="00D11852" w:rsidRDefault="0043046A" w:rsidP="003D698F">
            <w:pPr>
              <w:pStyle w:val="TAL"/>
              <w:rPr>
                <w:sz w:val="16"/>
              </w:rPr>
            </w:pPr>
            <w:r>
              <w:rPr>
                <w:sz w:val="16"/>
              </w:rPr>
              <w:t>C1-237031</w:t>
            </w:r>
          </w:p>
        </w:tc>
        <w:tc>
          <w:tcPr>
            <w:tcW w:w="0" w:type="auto"/>
          </w:tcPr>
          <w:p w14:paraId="521A25E4" w14:textId="77777777" w:rsidR="0043046A" w:rsidRPr="00D11852" w:rsidRDefault="0043046A" w:rsidP="003D698F">
            <w:pPr>
              <w:pStyle w:val="TAL"/>
              <w:rPr>
                <w:sz w:val="16"/>
              </w:rPr>
            </w:pPr>
            <w:r>
              <w:rPr>
                <w:sz w:val="16"/>
              </w:rPr>
              <w:t>Added UE policy section management list IE for SNPN operation mode</w:t>
            </w:r>
          </w:p>
        </w:tc>
        <w:tc>
          <w:tcPr>
            <w:tcW w:w="0" w:type="auto"/>
          </w:tcPr>
          <w:p w14:paraId="502C6C73" w14:textId="77777777" w:rsidR="0043046A" w:rsidRPr="00D11852" w:rsidRDefault="0043046A" w:rsidP="003D698F">
            <w:pPr>
              <w:pStyle w:val="TAL"/>
              <w:rPr>
                <w:sz w:val="16"/>
              </w:rPr>
            </w:pPr>
            <w:r>
              <w:rPr>
                <w:sz w:val="16"/>
              </w:rPr>
              <w:t>Lenovo</w:t>
            </w:r>
          </w:p>
        </w:tc>
        <w:tc>
          <w:tcPr>
            <w:tcW w:w="0" w:type="auto"/>
          </w:tcPr>
          <w:p w14:paraId="534962B3" w14:textId="77777777" w:rsidR="0043046A" w:rsidRPr="00D11852" w:rsidRDefault="0043046A" w:rsidP="003D698F">
            <w:pPr>
              <w:pStyle w:val="TAL"/>
              <w:rPr>
                <w:sz w:val="16"/>
              </w:rPr>
            </w:pPr>
            <w:r>
              <w:rPr>
                <w:sz w:val="16"/>
              </w:rPr>
              <w:t>24.501</w:t>
            </w:r>
          </w:p>
        </w:tc>
        <w:tc>
          <w:tcPr>
            <w:tcW w:w="0" w:type="auto"/>
          </w:tcPr>
          <w:p w14:paraId="415C4E96" w14:textId="77777777" w:rsidR="0043046A" w:rsidRPr="00D11852" w:rsidRDefault="0043046A" w:rsidP="003D698F">
            <w:pPr>
              <w:pStyle w:val="TAL"/>
              <w:rPr>
                <w:sz w:val="16"/>
              </w:rPr>
            </w:pPr>
            <w:r>
              <w:rPr>
                <w:sz w:val="16"/>
              </w:rPr>
              <w:t>5485</w:t>
            </w:r>
          </w:p>
        </w:tc>
        <w:tc>
          <w:tcPr>
            <w:tcW w:w="0" w:type="auto"/>
          </w:tcPr>
          <w:p w14:paraId="0D3F9701" w14:textId="77777777" w:rsidR="0043046A" w:rsidRPr="00D11852" w:rsidRDefault="0043046A" w:rsidP="003D698F">
            <w:pPr>
              <w:pStyle w:val="TAR"/>
              <w:rPr>
                <w:sz w:val="16"/>
              </w:rPr>
            </w:pPr>
            <w:r>
              <w:rPr>
                <w:sz w:val="16"/>
              </w:rPr>
              <w:t>1</w:t>
            </w:r>
          </w:p>
        </w:tc>
        <w:tc>
          <w:tcPr>
            <w:tcW w:w="0" w:type="auto"/>
          </w:tcPr>
          <w:p w14:paraId="5B90B1EA" w14:textId="77777777" w:rsidR="0043046A" w:rsidRPr="00D11852" w:rsidRDefault="0043046A" w:rsidP="003D698F">
            <w:pPr>
              <w:pStyle w:val="TAL"/>
              <w:rPr>
                <w:sz w:val="16"/>
              </w:rPr>
            </w:pPr>
            <w:r>
              <w:rPr>
                <w:sz w:val="16"/>
              </w:rPr>
              <w:t>Rel-18</w:t>
            </w:r>
          </w:p>
        </w:tc>
        <w:tc>
          <w:tcPr>
            <w:tcW w:w="0" w:type="auto"/>
          </w:tcPr>
          <w:p w14:paraId="590652D2" w14:textId="77777777" w:rsidR="0043046A" w:rsidRPr="00D11852" w:rsidRDefault="0043046A" w:rsidP="003D698F">
            <w:pPr>
              <w:pStyle w:val="TAL"/>
              <w:rPr>
                <w:sz w:val="16"/>
              </w:rPr>
            </w:pPr>
            <w:r>
              <w:rPr>
                <w:sz w:val="16"/>
              </w:rPr>
              <w:t>F</w:t>
            </w:r>
          </w:p>
        </w:tc>
        <w:tc>
          <w:tcPr>
            <w:tcW w:w="0" w:type="auto"/>
          </w:tcPr>
          <w:p w14:paraId="62A422F2" w14:textId="77777777" w:rsidR="0043046A" w:rsidRPr="00D11852" w:rsidRDefault="0043046A" w:rsidP="003D698F">
            <w:pPr>
              <w:pStyle w:val="TAL"/>
              <w:rPr>
                <w:sz w:val="16"/>
              </w:rPr>
            </w:pPr>
            <w:r>
              <w:rPr>
                <w:sz w:val="16"/>
              </w:rPr>
              <w:t>eUEPO</w:t>
            </w:r>
          </w:p>
        </w:tc>
        <w:tc>
          <w:tcPr>
            <w:tcW w:w="0" w:type="auto"/>
          </w:tcPr>
          <w:p w14:paraId="4DDD83E4" w14:textId="77777777" w:rsidR="0043046A" w:rsidRPr="00D11852" w:rsidRDefault="0043046A" w:rsidP="003D698F">
            <w:pPr>
              <w:pStyle w:val="TAL"/>
              <w:rPr>
                <w:sz w:val="16"/>
              </w:rPr>
            </w:pPr>
            <w:r>
              <w:rPr>
                <w:sz w:val="16"/>
              </w:rPr>
              <w:t>Revised</w:t>
            </w:r>
          </w:p>
        </w:tc>
      </w:tr>
      <w:tr w:rsidR="0043046A" w14:paraId="573E33A6" w14:textId="77777777" w:rsidTr="003D698F">
        <w:tc>
          <w:tcPr>
            <w:tcW w:w="0" w:type="auto"/>
          </w:tcPr>
          <w:p w14:paraId="60AF12B2" w14:textId="77777777" w:rsidR="0043046A" w:rsidRPr="00D11852" w:rsidRDefault="0043046A" w:rsidP="003D698F">
            <w:pPr>
              <w:pStyle w:val="TAL"/>
              <w:rPr>
                <w:sz w:val="16"/>
              </w:rPr>
            </w:pPr>
            <w:r>
              <w:rPr>
                <w:sz w:val="16"/>
              </w:rPr>
              <w:t>C1-237785</w:t>
            </w:r>
          </w:p>
        </w:tc>
        <w:tc>
          <w:tcPr>
            <w:tcW w:w="0" w:type="auto"/>
          </w:tcPr>
          <w:p w14:paraId="376D1B38" w14:textId="77777777" w:rsidR="0043046A" w:rsidRPr="00D11852" w:rsidRDefault="0043046A" w:rsidP="003D698F">
            <w:pPr>
              <w:pStyle w:val="TAL"/>
              <w:rPr>
                <w:sz w:val="16"/>
              </w:rPr>
            </w:pPr>
            <w:r>
              <w:rPr>
                <w:sz w:val="16"/>
              </w:rPr>
              <w:t>Added UE policy section management list IE for SNPN operation mode</w:t>
            </w:r>
          </w:p>
        </w:tc>
        <w:tc>
          <w:tcPr>
            <w:tcW w:w="0" w:type="auto"/>
          </w:tcPr>
          <w:p w14:paraId="6FBA040A" w14:textId="77777777" w:rsidR="0043046A" w:rsidRPr="00D11852" w:rsidRDefault="0043046A" w:rsidP="003D698F">
            <w:pPr>
              <w:pStyle w:val="TAL"/>
              <w:rPr>
                <w:sz w:val="16"/>
              </w:rPr>
            </w:pPr>
            <w:r>
              <w:rPr>
                <w:sz w:val="16"/>
              </w:rPr>
              <w:t>Lenovo</w:t>
            </w:r>
          </w:p>
        </w:tc>
        <w:tc>
          <w:tcPr>
            <w:tcW w:w="0" w:type="auto"/>
          </w:tcPr>
          <w:p w14:paraId="4E39E586" w14:textId="77777777" w:rsidR="0043046A" w:rsidRPr="00D11852" w:rsidRDefault="0043046A" w:rsidP="003D698F">
            <w:pPr>
              <w:pStyle w:val="TAL"/>
              <w:rPr>
                <w:sz w:val="16"/>
              </w:rPr>
            </w:pPr>
            <w:r>
              <w:rPr>
                <w:sz w:val="16"/>
              </w:rPr>
              <w:t>24.501</w:t>
            </w:r>
          </w:p>
        </w:tc>
        <w:tc>
          <w:tcPr>
            <w:tcW w:w="0" w:type="auto"/>
          </w:tcPr>
          <w:p w14:paraId="1E27231E" w14:textId="77777777" w:rsidR="0043046A" w:rsidRPr="00D11852" w:rsidRDefault="0043046A" w:rsidP="003D698F">
            <w:pPr>
              <w:pStyle w:val="TAL"/>
              <w:rPr>
                <w:sz w:val="16"/>
              </w:rPr>
            </w:pPr>
            <w:r>
              <w:rPr>
                <w:sz w:val="16"/>
              </w:rPr>
              <w:t>5485</w:t>
            </w:r>
          </w:p>
        </w:tc>
        <w:tc>
          <w:tcPr>
            <w:tcW w:w="0" w:type="auto"/>
          </w:tcPr>
          <w:p w14:paraId="5E7AFCC7" w14:textId="77777777" w:rsidR="0043046A" w:rsidRPr="00D11852" w:rsidRDefault="0043046A" w:rsidP="003D698F">
            <w:pPr>
              <w:pStyle w:val="TAR"/>
              <w:rPr>
                <w:sz w:val="16"/>
              </w:rPr>
            </w:pPr>
            <w:r>
              <w:rPr>
                <w:sz w:val="16"/>
              </w:rPr>
              <w:t>2</w:t>
            </w:r>
          </w:p>
        </w:tc>
        <w:tc>
          <w:tcPr>
            <w:tcW w:w="0" w:type="auto"/>
          </w:tcPr>
          <w:p w14:paraId="2F40580E" w14:textId="77777777" w:rsidR="0043046A" w:rsidRPr="00D11852" w:rsidRDefault="0043046A" w:rsidP="003D698F">
            <w:pPr>
              <w:pStyle w:val="TAL"/>
              <w:rPr>
                <w:sz w:val="16"/>
              </w:rPr>
            </w:pPr>
            <w:r>
              <w:rPr>
                <w:sz w:val="16"/>
              </w:rPr>
              <w:t>Rel-18</w:t>
            </w:r>
          </w:p>
        </w:tc>
        <w:tc>
          <w:tcPr>
            <w:tcW w:w="0" w:type="auto"/>
          </w:tcPr>
          <w:p w14:paraId="527ECAEE" w14:textId="77777777" w:rsidR="0043046A" w:rsidRPr="00D11852" w:rsidRDefault="0043046A" w:rsidP="003D698F">
            <w:pPr>
              <w:pStyle w:val="TAL"/>
              <w:rPr>
                <w:sz w:val="16"/>
              </w:rPr>
            </w:pPr>
            <w:r>
              <w:rPr>
                <w:sz w:val="16"/>
              </w:rPr>
              <w:t>F</w:t>
            </w:r>
          </w:p>
        </w:tc>
        <w:tc>
          <w:tcPr>
            <w:tcW w:w="0" w:type="auto"/>
          </w:tcPr>
          <w:p w14:paraId="653BEEFD" w14:textId="77777777" w:rsidR="0043046A" w:rsidRPr="00D11852" w:rsidRDefault="0043046A" w:rsidP="003D698F">
            <w:pPr>
              <w:pStyle w:val="TAL"/>
              <w:rPr>
                <w:sz w:val="16"/>
              </w:rPr>
            </w:pPr>
            <w:r>
              <w:rPr>
                <w:sz w:val="16"/>
              </w:rPr>
              <w:t>5GProtoc18</w:t>
            </w:r>
          </w:p>
        </w:tc>
        <w:tc>
          <w:tcPr>
            <w:tcW w:w="0" w:type="auto"/>
          </w:tcPr>
          <w:p w14:paraId="474C5AA4" w14:textId="77777777" w:rsidR="0043046A" w:rsidRPr="00D11852" w:rsidRDefault="0043046A" w:rsidP="003D698F">
            <w:pPr>
              <w:pStyle w:val="TAL"/>
              <w:rPr>
                <w:sz w:val="16"/>
              </w:rPr>
            </w:pPr>
            <w:r>
              <w:rPr>
                <w:sz w:val="16"/>
              </w:rPr>
              <w:t>Agreed</w:t>
            </w:r>
          </w:p>
        </w:tc>
      </w:tr>
      <w:tr w:rsidR="0043046A" w14:paraId="367035B6" w14:textId="77777777" w:rsidTr="003D698F">
        <w:tc>
          <w:tcPr>
            <w:tcW w:w="0" w:type="auto"/>
          </w:tcPr>
          <w:p w14:paraId="08503AA1" w14:textId="77777777" w:rsidR="0043046A" w:rsidRPr="00D11852" w:rsidRDefault="0043046A" w:rsidP="003D698F">
            <w:pPr>
              <w:pStyle w:val="TAL"/>
              <w:rPr>
                <w:sz w:val="16"/>
              </w:rPr>
            </w:pPr>
            <w:r>
              <w:rPr>
                <w:sz w:val="16"/>
              </w:rPr>
              <w:t>C1-237280</w:t>
            </w:r>
          </w:p>
        </w:tc>
        <w:tc>
          <w:tcPr>
            <w:tcW w:w="0" w:type="auto"/>
          </w:tcPr>
          <w:p w14:paraId="08E5E55E" w14:textId="77777777" w:rsidR="0043046A" w:rsidRPr="00D11852" w:rsidRDefault="0043046A" w:rsidP="003D698F">
            <w:pPr>
              <w:pStyle w:val="TAL"/>
              <w:rPr>
                <w:sz w:val="16"/>
              </w:rPr>
            </w:pPr>
            <w:r>
              <w:rPr>
                <w:sz w:val="16"/>
              </w:rPr>
              <w:t>Release of the NAS signalling connection established from 5GMM-IDLE mode</w:t>
            </w:r>
          </w:p>
        </w:tc>
        <w:tc>
          <w:tcPr>
            <w:tcW w:w="0" w:type="auto"/>
          </w:tcPr>
          <w:p w14:paraId="769D076F" w14:textId="77777777" w:rsidR="0043046A" w:rsidRPr="00D11852" w:rsidRDefault="0043046A" w:rsidP="003D698F">
            <w:pPr>
              <w:pStyle w:val="TAL"/>
              <w:rPr>
                <w:sz w:val="16"/>
              </w:rPr>
            </w:pPr>
            <w:r>
              <w:rPr>
                <w:sz w:val="16"/>
              </w:rPr>
              <w:t>Apple</w:t>
            </w:r>
          </w:p>
        </w:tc>
        <w:tc>
          <w:tcPr>
            <w:tcW w:w="0" w:type="auto"/>
          </w:tcPr>
          <w:p w14:paraId="013327B0" w14:textId="77777777" w:rsidR="0043046A" w:rsidRPr="00D11852" w:rsidRDefault="0043046A" w:rsidP="003D698F">
            <w:pPr>
              <w:pStyle w:val="TAL"/>
              <w:rPr>
                <w:sz w:val="16"/>
              </w:rPr>
            </w:pPr>
            <w:r>
              <w:rPr>
                <w:sz w:val="16"/>
              </w:rPr>
              <w:t>24.501</w:t>
            </w:r>
          </w:p>
        </w:tc>
        <w:tc>
          <w:tcPr>
            <w:tcW w:w="0" w:type="auto"/>
          </w:tcPr>
          <w:p w14:paraId="22862FE1" w14:textId="77777777" w:rsidR="0043046A" w:rsidRPr="00D11852" w:rsidRDefault="0043046A" w:rsidP="003D698F">
            <w:pPr>
              <w:pStyle w:val="TAL"/>
              <w:rPr>
                <w:sz w:val="16"/>
              </w:rPr>
            </w:pPr>
            <w:r>
              <w:rPr>
                <w:sz w:val="16"/>
              </w:rPr>
              <w:t>5486</w:t>
            </w:r>
          </w:p>
        </w:tc>
        <w:tc>
          <w:tcPr>
            <w:tcW w:w="0" w:type="auto"/>
          </w:tcPr>
          <w:p w14:paraId="10E79346" w14:textId="77777777" w:rsidR="0043046A" w:rsidRPr="00D11852" w:rsidRDefault="0043046A" w:rsidP="003D698F">
            <w:pPr>
              <w:pStyle w:val="TAR"/>
              <w:rPr>
                <w:sz w:val="16"/>
              </w:rPr>
            </w:pPr>
            <w:r>
              <w:rPr>
                <w:sz w:val="16"/>
              </w:rPr>
              <w:t>1</w:t>
            </w:r>
          </w:p>
        </w:tc>
        <w:tc>
          <w:tcPr>
            <w:tcW w:w="0" w:type="auto"/>
          </w:tcPr>
          <w:p w14:paraId="1F099CD1" w14:textId="77777777" w:rsidR="0043046A" w:rsidRPr="00D11852" w:rsidRDefault="0043046A" w:rsidP="003D698F">
            <w:pPr>
              <w:pStyle w:val="TAL"/>
              <w:rPr>
                <w:sz w:val="16"/>
              </w:rPr>
            </w:pPr>
            <w:r>
              <w:rPr>
                <w:sz w:val="16"/>
              </w:rPr>
              <w:t>Rel-18</w:t>
            </w:r>
          </w:p>
        </w:tc>
        <w:tc>
          <w:tcPr>
            <w:tcW w:w="0" w:type="auto"/>
          </w:tcPr>
          <w:p w14:paraId="4ED1B87B" w14:textId="77777777" w:rsidR="0043046A" w:rsidRPr="00D11852" w:rsidRDefault="0043046A" w:rsidP="003D698F">
            <w:pPr>
              <w:pStyle w:val="TAL"/>
              <w:rPr>
                <w:sz w:val="16"/>
              </w:rPr>
            </w:pPr>
            <w:r>
              <w:rPr>
                <w:sz w:val="16"/>
              </w:rPr>
              <w:t>F</w:t>
            </w:r>
          </w:p>
        </w:tc>
        <w:tc>
          <w:tcPr>
            <w:tcW w:w="0" w:type="auto"/>
          </w:tcPr>
          <w:p w14:paraId="5E9F31DE" w14:textId="77777777" w:rsidR="0043046A" w:rsidRPr="00D11852" w:rsidRDefault="0043046A" w:rsidP="003D698F">
            <w:pPr>
              <w:pStyle w:val="TAL"/>
              <w:rPr>
                <w:sz w:val="16"/>
              </w:rPr>
            </w:pPr>
            <w:r>
              <w:rPr>
                <w:sz w:val="16"/>
              </w:rPr>
              <w:t>5GProtoc18</w:t>
            </w:r>
          </w:p>
        </w:tc>
        <w:tc>
          <w:tcPr>
            <w:tcW w:w="0" w:type="auto"/>
          </w:tcPr>
          <w:p w14:paraId="1C48F874" w14:textId="77777777" w:rsidR="0043046A" w:rsidRPr="00D11852" w:rsidRDefault="0043046A" w:rsidP="003D698F">
            <w:pPr>
              <w:pStyle w:val="TAL"/>
              <w:rPr>
                <w:sz w:val="16"/>
              </w:rPr>
            </w:pPr>
            <w:r>
              <w:rPr>
                <w:sz w:val="16"/>
              </w:rPr>
              <w:t>Revised</w:t>
            </w:r>
          </w:p>
        </w:tc>
      </w:tr>
      <w:tr w:rsidR="0043046A" w14:paraId="02A4539C" w14:textId="77777777" w:rsidTr="003D698F">
        <w:tc>
          <w:tcPr>
            <w:tcW w:w="0" w:type="auto"/>
          </w:tcPr>
          <w:p w14:paraId="09C94A1B" w14:textId="77777777" w:rsidR="0043046A" w:rsidRPr="00D11852" w:rsidRDefault="0043046A" w:rsidP="003D698F">
            <w:pPr>
              <w:pStyle w:val="TAL"/>
              <w:rPr>
                <w:sz w:val="16"/>
              </w:rPr>
            </w:pPr>
            <w:r>
              <w:rPr>
                <w:sz w:val="16"/>
              </w:rPr>
              <w:t>C1-237887</w:t>
            </w:r>
          </w:p>
        </w:tc>
        <w:tc>
          <w:tcPr>
            <w:tcW w:w="0" w:type="auto"/>
          </w:tcPr>
          <w:p w14:paraId="0A2CB020" w14:textId="77777777" w:rsidR="0043046A" w:rsidRPr="00D11852" w:rsidRDefault="0043046A" w:rsidP="003D698F">
            <w:pPr>
              <w:pStyle w:val="TAL"/>
              <w:rPr>
                <w:sz w:val="16"/>
              </w:rPr>
            </w:pPr>
            <w:r>
              <w:rPr>
                <w:sz w:val="16"/>
              </w:rPr>
              <w:t>Release of the NAS signalling connection established from 5GMM-IDLE mode</w:t>
            </w:r>
          </w:p>
        </w:tc>
        <w:tc>
          <w:tcPr>
            <w:tcW w:w="0" w:type="auto"/>
          </w:tcPr>
          <w:p w14:paraId="6F6D6595" w14:textId="77777777" w:rsidR="0043046A" w:rsidRPr="00D11852" w:rsidRDefault="0043046A" w:rsidP="003D698F">
            <w:pPr>
              <w:pStyle w:val="TAL"/>
              <w:rPr>
                <w:sz w:val="16"/>
              </w:rPr>
            </w:pPr>
            <w:r>
              <w:rPr>
                <w:sz w:val="16"/>
              </w:rPr>
              <w:t>Apple</w:t>
            </w:r>
          </w:p>
        </w:tc>
        <w:tc>
          <w:tcPr>
            <w:tcW w:w="0" w:type="auto"/>
          </w:tcPr>
          <w:p w14:paraId="52DEFA8A" w14:textId="77777777" w:rsidR="0043046A" w:rsidRPr="00D11852" w:rsidRDefault="0043046A" w:rsidP="003D698F">
            <w:pPr>
              <w:pStyle w:val="TAL"/>
              <w:rPr>
                <w:sz w:val="16"/>
              </w:rPr>
            </w:pPr>
            <w:r>
              <w:rPr>
                <w:sz w:val="16"/>
              </w:rPr>
              <w:t>24.501</w:t>
            </w:r>
          </w:p>
        </w:tc>
        <w:tc>
          <w:tcPr>
            <w:tcW w:w="0" w:type="auto"/>
          </w:tcPr>
          <w:p w14:paraId="4F3E723F" w14:textId="77777777" w:rsidR="0043046A" w:rsidRPr="00D11852" w:rsidRDefault="0043046A" w:rsidP="003D698F">
            <w:pPr>
              <w:pStyle w:val="TAL"/>
              <w:rPr>
                <w:sz w:val="16"/>
              </w:rPr>
            </w:pPr>
            <w:r>
              <w:rPr>
                <w:sz w:val="16"/>
              </w:rPr>
              <w:t>5486</w:t>
            </w:r>
          </w:p>
        </w:tc>
        <w:tc>
          <w:tcPr>
            <w:tcW w:w="0" w:type="auto"/>
          </w:tcPr>
          <w:p w14:paraId="29B1CD3B" w14:textId="77777777" w:rsidR="0043046A" w:rsidRPr="00D11852" w:rsidRDefault="0043046A" w:rsidP="003D698F">
            <w:pPr>
              <w:pStyle w:val="TAR"/>
              <w:rPr>
                <w:sz w:val="16"/>
              </w:rPr>
            </w:pPr>
            <w:r>
              <w:rPr>
                <w:sz w:val="16"/>
              </w:rPr>
              <w:t>2</w:t>
            </w:r>
          </w:p>
        </w:tc>
        <w:tc>
          <w:tcPr>
            <w:tcW w:w="0" w:type="auto"/>
          </w:tcPr>
          <w:p w14:paraId="251B0AF4" w14:textId="77777777" w:rsidR="0043046A" w:rsidRPr="00D11852" w:rsidRDefault="0043046A" w:rsidP="003D698F">
            <w:pPr>
              <w:pStyle w:val="TAL"/>
              <w:rPr>
                <w:sz w:val="16"/>
              </w:rPr>
            </w:pPr>
            <w:r>
              <w:rPr>
                <w:sz w:val="16"/>
              </w:rPr>
              <w:t>Rel-18</w:t>
            </w:r>
          </w:p>
        </w:tc>
        <w:tc>
          <w:tcPr>
            <w:tcW w:w="0" w:type="auto"/>
          </w:tcPr>
          <w:p w14:paraId="1980072A" w14:textId="77777777" w:rsidR="0043046A" w:rsidRPr="00D11852" w:rsidRDefault="0043046A" w:rsidP="003D698F">
            <w:pPr>
              <w:pStyle w:val="TAL"/>
              <w:rPr>
                <w:sz w:val="16"/>
              </w:rPr>
            </w:pPr>
            <w:r>
              <w:rPr>
                <w:sz w:val="16"/>
              </w:rPr>
              <w:t>F</w:t>
            </w:r>
          </w:p>
        </w:tc>
        <w:tc>
          <w:tcPr>
            <w:tcW w:w="0" w:type="auto"/>
          </w:tcPr>
          <w:p w14:paraId="5F9F8589" w14:textId="77777777" w:rsidR="0043046A" w:rsidRPr="00D11852" w:rsidRDefault="0043046A" w:rsidP="003D698F">
            <w:pPr>
              <w:pStyle w:val="TAL"/>
              <w:rPr>
                <w:sz w:val="16"/>
              </w:rPr>
            </w:pPr>
            <w:r>
              <w:rPr>
                <w:sz w:val="16"/>
              </w:rPr>
              <w:t>5GProtoc18</w:t>
            </w:r>
          </w:p>
        </w:tc>
        <w:tc>
          <w:tcPr>
            <w:tcW w:w="0" w:type="auto"/>
          </w:tcPr>
          <w:p w14:paraId="05D2CA37" w14:textId="77777777" w:rsidR="0043046A" w:rsidRPr="00D11852" w:rsidRDefault="0043046A" w:rsidP="003D698F">
            <w:pPr>
              <w:pStyle w:val="TAL"/>
              <w:rPr>
                <w:sz w:val="16"/>
              </w:rPr>
            </w:pPr>
            <w:r>
              <w:rPr>
                <w:sz w:val="16"/>
              </w:rPr>
              <w:t>Revised</w:t>
            </w:r>
          </w:p>
        </w:tc>
      </w:tr>
      <w:tr w:rsidR="0043046A" w14:paraId="67FE4908" w14:textId="77777777" w:rsidTr="003D698F">
        <w:tc>
          <w:tcPr>
            <w:tcW w:w="0" w:type="auto"/>
          </w:tcPr>
          <w:p w14:paraId="752840EA" w14:textId="77777777" w:rsidR="0043046A" w:rsidRPr="00D11852" w:rsidRDefault="0043046A" w:rsidP="003D698F">
            <w:pPr>
              <w:pStyle w:val="TAL"/>
              <w:rPr>
                <w:sz w:val="16"/>
              </w:rPr>
            </w:pPr>
            <w:r>
              <w:rPr>
                <w:sz w:val="16"/>
              </w:rPr>
              <w:lastRenderedPageBreak/>
              <w:t>C1-237920</w:t>
            </w:r>
          </w:p>
        </w:tc>
        <w:tc>
          <w:tcPr>
            <w:tcW w:w="0" w:type="auto"/>
          </w:tcPr>
          <w:p w14:paraId="244F4886" w14:textId="77777777" w:rsidR="0043046A" w:rsidRPr="00D11852" w:rsidRDefault="0043046A" w:rsidP="003D698F">
            <w:pPr>
              <w:pStyle w:val="TAL"/>
              <w:rPr>
                <w:sz w:val="16"/>
              </w:rPr>
            </w:pPr>
            <w:r>
              <w:rPr>
                <w:sz w:val="16"/>
              </w:rPr>
              <w:t>Release of the NAS signalling connection established from 5GMM-IDLE mode</w:t>
            </w:r>
          </w:p>
        </w:tc>
        <w:tc>
          <w:tcPr>
            <w:tcW w:w="0" w:type="auto"/>
          </w:tcPr>
          <w:p w14:paraId="109DFC4C" w14:textId="77777777" w:rsidR="0043046A" w:rsidRPr="00D11852" w:rsidRDefault="0043046A" w:rsidP="003D698F">
            <w:pPr>
              <w:pStyle w:val="TAL"/>
              <w:rPr>
                <w:sz w:val="16"/>
              </w:rPr>
            </w:pPr>
            <w:r>
              <w:rPr>
                <w:sz w:val="16"/>
              </w:rPr>
              <w:t>Apple</w:t>
            </w:r>
          </w:p>
        </w:tc>
        <w:tc>
          <w:tcPr>
            <w:tcW w:w="0" w:type="auto"/>
          </w:tcPr>
          <w:p w14:paraId="17E4AB41" w14:textId="77777777" w:rsidR="0043046A" w:rsidRPr="00D11852" w:rsidRDefault="0043046A" w:rsidP="003D698F">
            <w:pPr>
              <w:pStyle w:val="TAL"/>
              <w:rPr>
                <w:sz w:val="16"/>
              </w:rPr>
            </w:pPr>
            <w:r>
              <w:rPr>
                <w:sz w:val="16"/>
              </w:rPr>
              <w:t>24.501</w:t>
            </w:r>
          </w:p>
        </w:tc>
        <w:tc>
          <w:tcPr>
            <w:tcW w:w="0" w:type="auto"/>
          </w:tcPr>
          <w:p w14:paraId="3A8AA691" w14:textId="77777777" w:rsidR="0043046A" w:rsidRPr="00D11852" w:rsidRDefault="0043046A" w:rsidP="003D698F">
            <w:pPr>
              <w:pStyle w:val="TAL"/>
              <w:rPr>
                <w:sz w:val="16"/>
              </w:rPr>
            </w:pPr>
            <w:r>
              <w:rPr>
                <w:sz w:val="16"/>
              </w:rPr>
              <w:t>5486</w:t>
            </w:r>
          </w:p>
        </w:tc>
        <w:tc>
          <w:tcPr>
            <w:tcW w:w="0" w:type="auto"/>
          </w:tcPr>
          <w:p w14:paraId="7424ED3A" w14:textId="77777777" w:rsidR="0043046A" w:rsidRPr="00D11852" w:rsidRDefault="0043046A" w:rsidP="003D698F">
            <w:pPr>
              <w:pStyle w:val="TAR"/>
              <w:rPr>
                <w:sz w:val="16"/>
              </w:rPr>
            </w:pPr>
            <w:r>
              <w:rPr>
                <w:sz w:val="16"/>
              </w:rPr>
              <w:t>3</w:t>
            </w:r>
          </w:p>
        </w:tc>
        <w:tc>
          <w:tcPr>
            <w:tcW w:w="0" w:type="auto"/>
          </w:tcPr>
          <w:p w14:paraId="47ADC122" w14:textId="77777777" w:rsidR="0043046A" w:rsidRPr="00D11852" w:rsidRDefault="0043046A" w:rsidP="003D698F">
            <w:pPr>
              <w:pStyle w:val="TAL"/>
              <w:rPr>
                <w:sz w:val="16"/>
              </w:rPr>
            </w:pPr>
            <w:r>
              <w:rPr>
                <w:sz w:val="16"/>
              </w:rPr>
              <w:t>Rel-18</w:t>
            </w:r>
          </w:p>
        </w:tc>
        <w:tc>
          <w:tcPr>
            <w:tcW w:w="0" w:type="auto"/>
          </w:tcPr>
          <w:p w14:paraId="6FD700F4" w14:textId="77777777" w:rsidR="0043046A" w:rsidRPr="00D11852" w:rsidRDefault="0043046A" w:rsidP="003D698F">
            <w:pPr>
              <w:pStyle w:val="TAL"/>
              <w:rPr>
                <w:sz w:val="16"/>
              </w:rPr>
            </w:pPr>
            <w:r>
              <w:rPr>
                <w:sz w:val="16"/>
              </w:rPr>
              <w:t>F</w:t>
            </w:r>
          </w:p>
        </w:tc>
        <w:tc>
          <w:tcPr>
            <w:tcW w:w="0" w:type="auto"/>
          </w:tcPr>
          <w:p w14:paraId="264C750C" w14:textId="77777777" w:rsidR="0043046A" w:rsidRPr="00D11852" w:rsidRDefault="0043046A" w:rsidP="003D698F">
            <w:pPr>
              <w:pStyle w:val="TAL"/>
              <w:rPr>
                <w:sz w:val="16"/>
              </w:rPr>
            </w:pPr>
            <w:r>
              <w:rPr>
                <w:sz w:val="16"/>
              </w:rPr>
              <w:t>5GProtoc18</w:t>
            </w:r>
          </w:p>
        </w:tc>
        <w:tc>
          <w:tcPr>
            <w:tcW w:w="0" w:type="auto"/>
          </w:tcPr>
          <w:p w14:paraId="5E33101E" w14:textId="77777777" w:rsidR="0043046A" w:rsidRPr="00D11852" w:rsidRDefault="0043046A" w:rsidP="003D698F">
            <w:pPr>
              <w:pStyle w:val="TAL"/>
              <w:rPr>
                <w:sz w:val="16"/>
              </w:rPr>
            </w:pPr>
            <w:r>
              <w:rPr>
                <w:sz w:val="16"/>
              </w:rPr>
              <w:t>Agreed</w:t>
            </w:r>
          </w:p>
        </w:tc>
      </w:tr>
      <w:tr w:rsidR="0043046A" w14:paraId="724C15B7" w14:textId="77777777" w:rsidTr="003D698F">
        <w:tc>
          <w:tcPr>
            <w:tcW w:w="0" w:type="auto"/>
          </w:tcPr>
          <w:p w14:paraId="21449498" w14:textId="77777777" w:rsidR="0043046A" w:rsidRPr="00D11852" w:rsidRDefault="0043046A" w:rsidP="003D698F">
            <w:pPr>
              <w:pStyle w:val="TAL"/>
              <w:rPr>
                <w:sz w:val="16"/>
              </w:rPr>
            </w:pPr>
            <w:r>
              <w:rPr>
                <w:sz w:val="16"/>
              </w:rPr>
              <w:t>C1-237108</w:t>
            </w:r>
          </w:p>
        </w:tc>
        <w:tc>
          <w:tcPr>
            <w:tcW w:w="0" w:type="auto"/>
          </w:tcPr>
          <w:p w14:paraId="5F055925" w14:textId="77777777" w:rsidR="0043046A" w:rsidRPr="00D11852" w:rsidRDefault="0043046A" w:rsidP="003D698F">
            <w:pPr>
              <w:pStyle w:val="TAL"/>
              <w:rPr>
                <w:sz w:val="16"/>
              </w:rPr>
            </w:pPr>
            <w:r>
              <w:rPr>
                <w:sz w:val="16"/>
              </w:rPr>
              <w:t>5GMM context storage when emergency attached</w:t>
            </w:r>
          </w:p>
        </w:tc>
        <w:tc>
          <w:tcPr>
            <w:tcW w:w="0" w:type="auto"/>
          </w:tcPr>
          <w:p w14:paraId="6B39B6AE" w14:textId="77777777" w:rsidR="0043046A" w:rsidRPr="00D11852" w:rsidRDefault="0043046A" w:rsidP="003D698F">
            <w:pPr>
              <w:pStyle w:val="TAL"/>
              <w:rPr>
                <w:sz w:val="16"/>
              </w:rPr>
            </w:pPr>
            <w:r>
              <w:rPr>
                <w:sz w:val="16"/>
              </w:rPr>
              <w:t>Apple</w:t>
            </w:r>
          </w:p>
        </w:tc>
        <w:tc>
          <w:tcPr>
            <w:tcW w:w="0" w:type="auto"/>
          </w:tcPr>
          <w:p w14:paraId="2022340A" w14:textId="77777777" w:rsidR="0043046A" w:rsidRPr="00D11852" w:rsidRDefault="0043046A" w:rsidP="003D698F">
            <w:pPr>
              <w:pStyle w:val="TAL"/>
              <w:rPr>
                <w:sz w:val="16"/>
              </w:rPr>
            </w:pPr>
            <w:r>
              <w:rPr>
                <w:sz w:val="16"/>
              </w:rPr>
              <w:t>24.501</w:t>
            </w:r>
          </w:p>
        </w:tc>
        <w:tc>
          <w:tcPr>
            <w:tcW w:w="0" w:type="auto"/>
          </w:tcPr>
          <w:p w14:paraId="5B331CCD" w14:textId="77777777" w:rsidR="0043046A" w:rsidRPr="00D11852" w:rsidRDefault="0043046A" w:rsidP="003D698F">
            <w:pPr>
              <w:pStyle w:val="TAL"/>
              <w:rPr>
                <w:sz w:val="16"/>
              </w:rPr>
            </w:pPr>
            <w:r>
              <w:rPr>
                <w:sz w:val="16"/>
              </w:rPr>
              <w:t>5487</w:t>
            </w:r>
          </w:p>
        </w:tc>
        <w:tc>
          <w:tcPr>
            <w:tcW w:w="0" w:type="auto"/>
          </w:tcPr>
          <w:p w14:paraId="52E4D504" w14:textId="77777777" w:rsidR="0043046A" w:rsidRPr="00D11852" w:rsidRDefault="0043046A" w:rsidP="003D698F">
            <w:pPr>
              <w:pStyle w:val="TAR"/>
              <w:rPr>
                <w:sz w:val="16"/>
              </w:rPr>
            </w:pPr>
            <w:r>
              <w:rPr>
                <w:sz w:val="16"/>
              </w:rPr>
              <w:t>1</w:t>
            </w:r>
          </w:p>
        </w:tc>
        <w:tc>
          <w:tcPr>
            <w:tcW w:w="0" w:type="auto"/>
          </w:tcPr>
          <w:p w14:paraId="2FCCCD8D" w14:textId="77777777" w:rsidR="0043046A" w:rsidRPr="00D11852" w:rsidRDefault="0043046A" w:rsidP="003D698F">
            <w:pPr>
              <w:pStyle w:val="TAL"/>
              <w:rPr>
                <w:sz w:val="16"/>
              </w:rPr>
            </w:pPr>
            <w:r>
              <w:rPr>
                <w:sz w:val="16"/>
              </w:rPr>
              <w:t>Rel-18</w:t>
            </w:r>
          </w:p>
        </w:tc>
        <w:tc>
          <w:tcPr>
            <w:tcW w:w="0" w:type="auto"/>
          </w:tcPr>
          <w:p w14:paraId="5EF65E8E" w14:textId="77777777" w:rsidR="0043046A" w:rsidRPr="00D11852" w:rsidRDefault="0043046A" w:rsidP="003D698F">
            <w:pPr>
              <w:pStyle w:val="TAL"/>
              <w:rPr>
                <w:sz w:val="16"/>
              </w:rPr>
            </w:pPr>
            <w:r>
              <w:rPr>
                <w:sz w:val="16"/>
              </w:rPr>
              <w:t>F</w:t>
            </w:r>
          </w:p>
        </w:tc>
        <w:tc>
          <w:tcPr>
            <w:tcW w:w="0" w:type="auto"/>
          </w:tcPr>
          <w:p w14:paraId="2C96609A" w14:textId="77777777" w:rsidR="0043046A" w:rsidRPr="00D11852" w:rsidRDefault="0043046A" w:rsidP="003D698F">
            <w:pPr>
              <w:pStyle w:val="TAL"/>
              <w:rPr>
                <w:sz w:val="16"/>
              </w:rPr>
            </w:pPr>
            <w:r>
              <w:rPr>
                <w:sz w:val="16"/>
              </w:rPr>
              <w:t>5GProtoc18</w:t>
            </w:r>
          </w:p>
        </w:tc>
        <w:tc>
          <w:tcPr>
            <w:tcW w:w="0" w:type="auto"/>
          </w:tcPr>
          <w:p w14:paraId="2004C6D1" w14:textId="77777777" w:rsidR="0043046A" w:rsidRPr="00D11852" w:rsidRDefault="0043046A" w:rsidP="003D698F">
            <w:pPr>
              <w:pStyle w:val="TAL"/>
              <w:rPr>
                <w:sz w:val="16"/>
              </w:rPr>
            </w:pPr>
            <w:r>
              <w:rPr>
                <w:sz w:val="16"/>
              </w:rPr>
              <w:t>Revised</w:t>
            </w:r>
          </w:p>
        </w:tc>
      </w:tr>
      <w:tr w:rsidR="0043046A" w14:paraId="654C065E" w14:textId="77777777" w:rsidTr="003D698F">
        <w:tc>
          <w:tcPr>
            <w:tcW w:w="0" w:type="auto"/>
          </w:tcPr>
          <w:p w14:paraId="6BEA0CDB" w14:textId="77777777" w:rsidR="0043046A" w:rsidRPr="00D11852" w:rsidRDefault="0043046A" w:rsidP="003D698F">
            <w:pPr>
              <w:pStyle w:val="TAL"/>
              <w:rPr>
                <w:sz w:val="16"/>
              </w:rPr>
            </w:pPr>
            <w:r>
              <w:rPr>
                <w:sz w:val="16"/>
              </w:rPr>
              <w:t>C1-237888</w:t>
            </w:r>
          </w:p>
        </w:tc>
        <w:tc>
          <w:tcPr>
            <w:tcW w:w="0" w:type="auto"/>
          </w:tcPr>
          <w:p w14:paraId="0CFC25AC" w14:textId="77777777" w:rsidR="0043046A" w:rsidRPr="00D11852" w:rsidRDefault="0043046A" w:rsidP="003D698F">
            <w:pPr>
              <w:pStyle w:val="TAL"/>
              <w:rPr>
                <w:sz w:val="16"/>
              </w:rPr>
            </w:pPr>
            <w:r>
              <w:rPr>
                <w:sz w:val="16"/>
              </w:rPr>
              <w:t>5GMM context storage when emergency attached</w:t>
            </w:r>
          </w:p>
        </w:tc>
        <w:tc>
          <w:tcPr>
            <w:tcW w:w="0" w:type="auto"/>
          </w:tcPr>
          <w:p w14:paraId="403DF18E" w14:textId="77777777" w:rsidR="0043046A" w:rsidRPr="00D11852" w:rsidRDefault="0043046A" w:rsidP="003D698F">
            <w:pPr>
              <w:pStyle w:val="TAL"/>
              <w:rPr>
                <w:sz w:val="16"/>
              </w:rPr>
            </w:pPr>
            <w:r>
              <w:rPr>
                <w:sz w:val="16"/>
              </w:rPr>
              <w:t>Apple</w:t>
            </w:r>
          </w:p>
        </w:tc>
        <w:tc>
          <w:tcPr>
            <w:tcW w:w="0" w:type="auto"/>
          </w:tcPr>
          <w:p w14:paraId="2368A5A9" w14:textId="77777777" w:rsidR="0043046A" w:rsidRPr="00D11852" w:rsidRDefault="0043046A" w:rsidP="003D698F">
            <w:pPr>
              <w:pStyle w:val="TAL"/>
              <w:rPr>
                <w:sz w:val="16"/>
              </w:rPr>
            </w:pPr>
            <w:r>
              <w:rPr>
                <w:sz w:val="16"/>
              </w:rPr>
              <w:t>24.501</w:t>
            </w:r>
          </w:p>
        </w:tc>
        <w:tc>
          <w:tcPr>
            <w:tcW w:w="0" w:type="auto"/>
          </w:tcPr>
          <w:p w14:paraId="00A80C68" w14:textId="77777777" w:rsidR="0043046A" w:rsidRPr="00D11852" w:rsidRDefault="0043046A" w:rsidP="003D698F">
            <w:pPr>
              <w:pStyle w:val="TAL"/>
              <w:rPr>
                <w:sz w:val="16"/>
              </w:rPr>
            </w:pPr>
            <w:r>
              <w:rPr>
                <w:sz w:val="16"/>
              </w:rPr>
              <w:t>5487</w:t>
            </w:r>
          </w:p>
        </w:tc>
        <w:tc>
          <w:tcPr>
            <w:tcW w:w="0" w:type="auto"/>
          </w:tcPr>
          <w:p w14:paraId="49F0943F" w14:textId="77777777" w:rsidR="0043046A" w:rsidRPr="00D11852" w:rsidRDefault="0043046A" w:rsidP="003D698F">
            <w:pPr>
              <w:pStyle w:val="TAR"/>
              <w:rPr>
                <w:sz w:val="16"/>
              </w:rPr>
            </w:pPr>
            <w:r>
              <w:rPr>
                <w:sz w:val="16"/>
              </w:rPr>
              <w:t>2</w:t>
            </w:r>
          </w:p>
        </w:tc>
        <w:tc>
          <w:tcPr>
            <w:tcW w:w="0" w:type="auto"/>
          </w:tcPr>
          <w:p w14:paraId="2D742402" w14:textId="77777777" w:rsidR="0043046A" w:rsidRPr="00D11852" w:rsidRDefault="0043046A" w:rsidP="003D698F">
            <w:pPr>
              <w:pStyle w:val="TAL"/>
              <w:rPr>
                <w:sz w:val="16"/>
              </w:rPr>
            </w:pPr>
            <w:r>
              <w:rPr>
                <w:sz w:val="16"/>
              </w:rPr>
              <w:t>Rel-18</w:t>
            </w:r>
          </w:p>
        </w:tc>
        <w:tc>
          <w:tcPr>
            <w:tcW w:w="0" w:type="auto"/>
          </w:tcPr>
          <w:p w14:paraId="5B962DFA" w14:textId="77777777" w:rsidR="0043046A" w:rsidRPr="00D11852" w:rsidRDefault="0043046A" w:rsidP="003D698F">
            <w:pPr>
              <w:pStyle w:val="TAL"/>
              <w:rPr>
                <w:sz w:val="16"/>
              </w:rPr>
            </w:pPr>
            <w:r>
              <w:rPr>
                <w:sz w:val="16"/>
              </w:rPr>
              <w:t>F</w:t>
            </w:r>
          </w:p>
        </w:tc>
        <w:tc>
          <w:tcPr>
            <w:tcW w:w="0" w:type="auto"/>
          </w:tcPr>
          <w:p w14:paraId="2B6EB413" w14:textId="77777777" w:rsidR="0043046A" w:rsidRPr="00D11852" w:rsidRDefault="0043046A" w:rsidP="003D698F">
            <w:pPr>
              <w:pStyle w:val="TAL"/>
              <w:rPr>
                <w:sz w:val="16"/>
              </w:rPr>
            </w:pPr>
            <w:r>
              <w:rPr>
                <w:sz w:val="16"/>
              </w:rPr>
              <w:t>5GProtoc18</w:t>
            </w:r>
          </w:p>
        </w:tc>
        <w:tc>
          <w:tcPr>
            <w:tcW w:w="0" w:type="auto"/>
          </w:tcPr>
          <w:p w14:paraId="50FF1817" w14:textId="77777777" w:rsidR="0043046A" w:rsidRPr="00D11852" w:rsidRDefault="0043046A" w:rsidP="003D698F">
            <w:pPr>
              <w:pStyle w:val="TAL"/>
              <w:rPr>
                <w:sz w:val="16"/>
              </w:rPr>
            </w:pPr>
            <w:r>
              <w:rPr>
                <w:sz w:val="16"/>
              </w:rPr>
              <w:t>Agreed</w:t>
            </w:r>
          </w:p>
        </w:tc>
      </w:tr>
      <w:tr w:rsidR="0043046A" w14:paraId="2BC7BDB0" w14:textId="77777777" w:rsidTr="003D698F">
        <w:tc>
          <w:tcPr>
            <w:tcW w:w="0" w:type="auto"/>
          </w:tcPr>
          <w:p w14:paraId="309D2016" w14:textId="77777777" w:rsidR="0043046A" w:rsidRPr="00D11852" w:rsidRDefault="0043046A" w:rsidP="003D698F">
            <w:pPr>
              <w:pStyle w:val="TAL"/>
              <w:rPr>
                <w:sz w:val="16"/>
              </w:rPr>
            </w:pPr>
            <w:r>
              <w:rPr>
                <w:sz w:val="16"/>
              </w:rPr>
              <w:t>C1-237190</w:t>
            </w:r>
          </w:p>
        </w:tc>
        <w:tc>
          <w:tcPr>
            <w:tcW w:w="0" w:type="auto"/>
          </w:tcPr>
          <w:p w14:paraId="16E4C0F7" w14:textId="77777777" w:rsidR="0043046A" w:rsidRPr="00D11852" w:rsidRDefault="0043046A" w:rsidP="003D698F">
            <w:pPr>
              <w:pStyle w:val="TAL"/>
              <w:rPr>
                <w:sz w:val="16"/>
              </w:rPr>
            </w:pPr>
            <w:r>
              <w:rPr>
                <w:sz w:val="16"/>
              </w:rPr>
              <w:t>Access check of IMS registration during an ongoing IMS voice or video call</w:t>
            </w:r>
          </w:p>
        </w:tc>
        <w:tc>
          <w:tcPr>
            <w:tcW w:w="0" w:type="auto"/>
          </w:tcPr>
          <w:p w14:paraId="60CB7675" w14:textId="77777777" w:rsidR="0043046A" w:rsidRPr="00D11852" w:rsidRDefault="0043046A" w:rsidP="003D698F">
            <w:pPr>
              <w:pStyle w:val="TAL"/>
              <w:rPr>
                <w:sz w:val="16"/>
              </w:rPr>
            </w:pPr>
            <w:r>
              <w:rPr>
                <w:sz w:val="16"/>
              </w:rPr>
              <w:t>Apple</w:t>
            </w:r>
          </w:p>
        </w:tc>
        <w:tc>
          <w:tcPr>
            <w:tcW w:w="0" w:type="auto"/>
          </w:tcPr>
          <w:p w14:paraId="788C3F37" w14:textId="77777777" w:rsidR="0043046A" w:rsidRPr="00D11852" w:rsidRDefault="0043046A" w:rsidP="003D698F">
            <w:pPr>
              <w:pStyle w:val="TAL"/>
              <w:rPr>
                <w:sz w:val="16"/>
              </w:rPr>
            </w:pPr>
            <w:r>
              <w:rPr>
                <w:sz w:val="16"/>
              </w:rPr>
              <w:t>24.501</w:t>
            </w:r>
          </w:p>
        </w:tc>
        <w:tc>
          <w:tcPr>
            <w:tcW w:w="0" w:type="auto"/>
          </w:tcPr>
          <w:p w14:paraId="37622395" w14:textId="77777777" w:rsidR="0043046A" w:rsidRPr="00D11852" w:rsidRDefault="0043046A" w:rsidP="003D698F">
            <w:pPr>
              <w:pStyle w:val="TAL"/>
              <w:rPr>
                <w:sz w:val="16"/>
              </w:rPr>
            </w:pPr>
            <w:r>
              <w:rPr>
                <w:sz w:val="16"/>
              </w:rPr>
              <w:t>5489</w:t>
            </w:r>
          </w:p>
        </w:tc>
        <w:tc>
          <w:tcPr>
            <w:tcW w:w="0" w:type="auto"/>
          </w:tcPr>
          <w:p w14:paraId="4AFBD5AF" w14:textId="77777777" w:rsidR="0043046A" w:rsidRPr="00D11852" w:rsidRDefault="0043046A" w:rsidP="003D698F">
            <w:pPr>
              <w:pStyle w:val="TAR"/>
              <w:rPr>
                <w:sz w:val="16"/>
              </w:rPr>
            </w:pPr>
            <w:r>
              <w:rPr>
                <w:sz w:val="16"/>
              </w:rPr>
              <w:t>1</w:t>
            </w:r>
          </w:p>
        </w:tc>
        <w:tc>
          <w:tcPr>
            <w:tcW w:w="0" w:type="auto"/>
          </w:tcPr>
          <w:p w14:paraId="3A416A26" w14:textId="77777777" w:rsidR="0043046A" w:rsidRPr="00D11852" w:rsidRDefault="0043046A" w:rsidP="003D698F">
            <w:pPr>
              <w:pStyle w:val="TAL"/>
              <w:rPr>
                <w:sz w:val="16"/>
              </w:rPr>
            </w:pPr>
            <w:r>
              <w:rPr>
                <w:sz w:val="16"/>
              </w:rPr>
              <w:t>Rel-18</w:t>
            </w:r>
          </w:p>
        </w:tc>
        <w:tc>
          <w:tcPr>
            <w:tcW w:w="0" w:type="auto"/>
          </w:tcPr>
          <w:p w14:paraId="7A9209E5" w14:textId="77777777" w:rsidR="0043046A" w:rsidRPr="00D11852" w:rsidRDefault="0043046A" w:rsidP="003D698F">
            <w:pPr>
              <w:pStyle w:val="TAL"/>
              <w:rPr>
                <w:sz w:val="16"/>
              </w:rPr>
            </w:pPr>
            <w:r>
              <w:rPr>
                <w:sz w:val="16"/>
              </w:rPr>
              <w:t>F</w:t>
            </w:r>
          </w:p>
        </w:tc>
        <w:tc>
          <w:tcPr>
            <w:tcW w:w="0" w:type="auto"/>
          </w:tcPr>
          <w:p w14:paraId="4F928B14" w14:textId="77777777" w:rsidR="0043046A" w:rsidRPr="00D11852" w:rsidRDefault="0043046A" w:rsidP="003D698F">
            <w:pPr>
              <w:pStyle w:val="TAL"/>
              <w:rPr>
                <w:sz w:val="16"/>
              </w:rPr>
            </w:pPr>
            <w:r>
              <w:rPr>
                <w:sz w:val="16"/>
              </w:rPr>
              <w:t>5GProtoc18</w:t>
            </w:r>
          </w:p>
        </w:tc>
        <w:tc>
          <w:tcPr>
            <w:tcW w:w="0" w:type="auto"/>
          </w:tcPr>
          <w:p w14:paraId="43EE65E4" w14:textId="77777777" w:rsidR="0043046A" w:rsidRPr="00D11852" w:rsidRDefault="0043046A" w:rsidP="003D698F">
            <w:pPr>
              <w:pStyle w:val="TAL"/>
              <w:rPr>
                <w:sz w:val="16"/>
              </w:rPr>
            </w:pPr>
            <w:r>
              <w:rPr>
                <w:sz w:val="16"/>
              </w:rPr>
              <w:t>Revised</w:t>
            </w:r>
          </w:p>
        </w:tc>
      </w:tr>
      <w:tr w:rsidR="0043046A" w14:paraId="6DFAD303" w14:textId="77777777" w:rsidTr="003D698F">
        <w:tc>
          <w:tcPr>
            <w:tcW w:w="0" w:type="auto"/>
          </w:tcPr>
          <w:p w14:paraId="28C4C4F5" w14:textId="77777777" w:rsidR="0043046A" w:rsidRPr="00D11852" w:rsidRDefault="0043046A" w:rsidP="003D698F">
            <w:pPr>
              <w:pStyle w:val="TAL"/>
              <w:rPr>
                <w:sz w:val="16"/>
              </w:rPr>
            </w:pPr>
            <w:r>
              <w:rPr>
                <w:sz w:val="16"/>
              </w:rPr>
              <w:t>C1-237868</w:t>
            </w:r>
          </w:p>
        </w:tc>
        <w:tc>
          <w:tcPr>
            <w:tcW w:w="0" w:type="auto"/>
          </w:tcPr>
          <w:p w14:paraId="1FC4B170" w14:textId="77777777" w:rsidR="0043046A" w:rsidRPr="00D11852" w:rsidRDefault="0043046A" w:rsidP="003D698F">
            <w:pPr>
              <w:pStyle w:val="TAL"/>
              <w:rPr>
                <w:sz w:val="16"/>
              </w:rPr>
            </w:pPr>
            <w:r>
              <w:rPr>
                <w:sz w:val="16"/>
              </w:rPr>
              <w:t>Access check of IMS registration during an ongoing IMS voice or video call</w:t>
            </w:r>
          </w:p>
        </w:tc>
        <w:tc>
          <w:tcPr>
            <w:tcW w:w="0" w:type="auto"/>
          </w:tcPr>
          <w:p w14:paraId="57D7E5A3" w14:textId="77777777" w:rsidR="0043046A" w:rsidRPr="00D11852" w:rsidRDefault="0043046A" w:rsidP="003D698F">
            <w:pPr>
              <w:pStyle w:val="TAL"/>
              <w:rPr>
                <w:sz w:val="16"/>
              </w:rPr>
            </w:pPr>
            <w:r>
              <w:rPr>
                <w:sz w:val="16"/>
              </w:rPr>
              <w:t>Apple</w:t>
            </w:r>
          </w:p>
        </w:tc>
        <w:tc>
          <w:tcPr>
            <w:tcW w:w="0" w:type="auto"/>
          </w:tcPr>
          <w:p w14:paraId="109170CA" w14:textId="77777777" w:rsidR="0043046A" w:rsidRPr="00D11852" w:rsidRDefault="0043046A" w:rsidP="003D698F">
            <w:pPr>
              <w:pStyle w:val="TAL"/>
              <w:rPr>
                <w:sz w:val="16"/>
              </w:rPr>
            </w:pPr>
            <w:r>
              <w:rPr>
                <w:sz w:val="16"/>
              </w:rPr>
              <w:t>24.501</w:t>
            </w:r>
          </w:p>
        </w:tc>
        <w:tc>
          <w:tcPr>
            <w:tcW w:w="0" w:type="auto"/>
          </w:tcPr>
          <w:p w14:paraId="36A0AF4E" w14:textId="77777777" w:rsidR="0043046A" w:rsidRPr="00D11852" w:rsidRDefault="0043046A" w:rsidP="003D698F">
            <w:pPr>
              <w:pStyle w:val="TAL"/>
              <w:rPr>
                <w:sz w:val="16"/>
              </w:rPr>
            </w:pPr>
            <w:r>
              <w:rPr>
                <w:sz w:val="16"/>
              </w:rPr>
              <w:t>5489</w:t>
            </w:r>
          </w:p>
        </w:tc>
        <w:tc>
          <w:tcPr>
            <w:tcW w:w="0" w:type="auto"/>
          </w:tcPr>
          <w:p w14:paraId="4D720679" w14:textId="77777777" w:rsidR="0043046A" w:rsidRPr="00D11852" w:rsidRDefault="0043046A" w:rsidP="003D698F">
            <w:pPr>
              <w:pStyle w:val="TAR"/>
              <w:rPr>
                <w:sz w:val="16"/>
              </w:rPr>
            </w:pPr>
            <w:r>
              <w:rPr>
                <w:sz w:val="16"/>
              </w:rPr>
              <w:t>2</w:t>
            </w:r>
          </w:p>
        </w:tc>
        <w:tc>
          <w:tcPr>
            <w:tcW w:w="0" w:type="auto"/>
          </w:tcPr>
          <w:p w14:paraId="2A6F2035" w14:textId="77777777" w:rsidR="0043046A" w:rsidRPr="00D11852" w:rsidRDefault="0043046A" w:rsidP="003D698F">
            <w:pPr>
              <w:pStyle w:val="TAL"/>
              <w:rPr>
                <w:sz w:val="16"/>
              </w:rPr>
            </w:pPr>
            <w:r>
              <w:rPr>
                <w:sz w:val="16"/>
              </w:rPr>
              <w:t>Rel-18</w:t>
            </w:r>
          </w:p>
        </w:tc>
        <w:tc>
          <w:tcPr>
            <w:tcW w:w="0" w:type="auto"/>
          </w:tcPr>
          <w:p w14:paraId="04335957" w14:textId="77777777" w:rsidR="0043046A" w:rsidRPr="00D11852" w:rsidRDefault="0043046A" w:rsidP="003D698F">
            <w:pPr>
              <w:pStyle w:val="TAL"/>
              <w:rPr>
                <w:sz w:val="16"/>
              </w:rPr>
            </w:pPr>
            <w:r>
              <w:rPr>
                <w:sz w:val="16"/>
              </w:rPr>
              <w:t>F</w:t>
            </w:r>
          </w:p>
        </w:tc>
        <w:tc>
          <w:tcPr>
            <w:tcW w:w="0" w:type="auto"/>
          </w:tcPr>
          <w:p w14:paraId="40F7080B" w14:textId="77777777" w:rsidR="0043046A" w:rsidRPr="00D11852" w:rsidRDefault="0043046A" w:rsidP="003D698F">
            <w:pPr>
              <w:pStyle w:val="TAL"/>
              <w:rPr>
                <w:sz w:val="16"/>
              </w:rPr>
            </w:pPr>
            <w:r>
              <w:rPr>
                <w:sz w:val="16"/>
              </w:rPr>
              <w:t>5GProtoc18</w:t>
            </w:r>
          </w:p>
        </w:tc>
        <w:tc>
          <w:tcPr>
            <w:tcW w:w="0" w:type="auto"/>
          </w:tcPr>
          <w:p w14:paraId="5FFC52A1" w14:textId="77777777" w:rsidR="0043046A" w:rsidRPr="00D11852" w:rsidRDefault="0043046A" w:rsidP="003D698F">
            <w:pPr>
              <w:pStyle w:val="TAL"/>
              <w:rPr>
                <w:sz w:val="16"/>
              </w:rPr>
            </w:pPr>
            <w:r>
              <w:rPr>
                <w:sz w:val="16"/>
              </w:rPr>
              <w:t>Agreed</w:t>
            </w:r>
          </w:p>
        </w:tc>
      </w:tr>
      <w:tr w:rsidR="0043046A" w14:paraId="30C90AA1" w14:textId="77777777" w:rsidTr="003D698F">
        <w:tc>
          <w:tcPr>
            <w:tcW w:w="0" w:type="auto"/>
          </w:tcPr>
          <w:p w14:paraId="4A7E02D7" w14:textId="77777777" w:rsidR="0043046A" w:rsidRPr="00D11852" w:rsidRDefault="0043046A" w:rsidP="003D698F">
            <w:pPr>
              <w:pStyle w:val="TAL"/>
              <w:rPr>
                <w:sz w:val="16"/>
              </w:rPr>
            </w:pPr>
            <w:r>
              <w:rPr>
                <w:sz w:val="16"/>
              </w:rPr>
              <w:t>C1-237287</w:t>
            </w:r>
          </w:p>
        </w:tc>
        <w:tc>
          <w:tcPr>
            <w:tcW w:w="0" w:type="auto"/>
          </w:tcPr>
          <w:p w14:paraId="5F3FC98C" w14:textId="77777777" w:rsidR="0043046A" w:rsidRPr="00D11852" w:rsidRDefault="0043046A" w:rsidP="003D698F">
            <w:pPr>
              <w:pStyle w:val="TAL"/>
              <w:rPr>
                <w:sz w:val="16"/>
              </w:rPr>
            </w:pPr>
            <w:r>
              <w:rPr>
                <w:sz w:val="16"/>
              </w:rPr>
              <w:t>E bit description in Mapped EPS bearer contexts IE and QoS flow descriptions IE</w:t>
            </w:r>
          </w:p>
        </w:tc>
        <w:tc>
          <w:tcPr>
            <w:tcW w:w="0" w:type="auto"/>
          </w:tcPr>
          <w:p w14:paraId="2D23D8BA" w14:textId="77777777" w:rsidR="0043046A" w:rsidRPr="00D11852" w:rsidRDefault="0043046A" w:rsidP="003D698F">
            <w:pPr>
              <w:pStyle w:val="TAL"/>
              <w:rPr>
                <w:sz w:val="16"/>
              </w:rPr>
            </w:pPr>
            <w:r>
              <w:rPr>
                <w:sz w:val="16"/>
              </w:rPr>
              <w:t>Apple</w:t>
            </w:r>
          </w:p>
        </w:tc>
        <w:tc>
          <w:tcPr>
            <w:tcW w:w="0" w:type="auto"/>
          </w:tcPr>
          <w:p w14:paraId="533E1B61" w14:textId="77777777" w:rsidR="0043046A" w:rsidRPr="00D11852" w:rsidRDefault="0043046A" w:rsidP="003D698F">
            <w:pPr>
              <w:pStyle w:val="TAL"/>
              <w:rPr>
                <w:sz w:val="16"/>
              </w:rPr>
            </w:pPr>
            <w:r>
              <w:rPr>
                <w:sz w:val="16"/>
              </w:rPr>
              <w:t>24.501</w:t>
            </w:r>
          </w:p>
        </w:tc>
        <w:tc>
          <w:tcPr>
            <w:tcW w:w="0" w:type="auto"/>
          </w:tcPr>
          <w:p w14:paraId="10AD40D7" w14:textId="77777777" w:rsidR="0043046A" w:rsidRPr="00D11852" w:rsidRDefault="0043046A" w:rsidP="003D698F">
            <w:pPr>
              <w:pStyle w:val="TAL"/>
              <w:rPr>
                <w:sz w:val="16"/>
              </w:rPr>
            </w:pPr>
            <w:r>
              <w:rPr>
                <w:sz w:val="16"/>
              </w:rPr>
              <w:t>5490</w:t>
            </w:r>
          </w:p>
        </w:tc>
        <w:tc>
          <w:tcPr>
            <w:tcW w:w="0" w:type="auto"/>
          </w:tcPr>
          <w:p w14:paraId="619D4175" w14:textId="77777777" w:rsidR="0043046A" w:rsidRPr="00D11852" w:rsidRDefault="0043046A" w:rsidP="003D698F">
            <w:pPr>
              <w:pStyle w:val="TAR"/>
              <w:rPr>
                <w:sz w:val="16"/>
              </w:rPr>
            </w:pPr>
            <w:r>
              <w:rPr>
                <w:sz w:val="16"/>
              </w:rPr>
              <w:t>1</w:t>
            </w:r>
          </w:p>
        </w:tc>
        <w:tc>
          <w:tcPr>
            <w:tcW w:w="0" w:type="auto"/>
          </w:tcPr>
          <w:p w14:paraId="68E51F09" w14:textId="77777777" w:rsidR="0043046A" w:rsidRPr="00D11852" w:rsidRDefault="0043046A" w:rsidP="003D698F">
            <w:pPr>
              <w:pStyle w:val="TAL"/>
              <w:rPr>
                <w:sz w:val="16"/>
              </w:rPr>
            </w:pPr>
            <w:r>
              <w:rPr>
                <w:sz w:val="16"/>
              </w:rPr>
              <w:t>Rel-18</w:t>
            </w:r>
          </w:p>
        </w:tc>
        <w:tc>
          <w:tcPr>
            <w:tcW w:w="0" w:type="auto"/>
          </w:tcPr>
          <w:p w14:paraId="38E48DF0" w14:textId="77777777" w:rsidR="0043046A" w:rsidRPr="00D11852" w:rsidRDefault="0043046A" w:rsidP="003D698F">
            <w:pPr>
              <w:pStyle w:val="TAL"/>
              <w:rPr>
                <w:sz w:val="16"/>
              </w:rPr>
            </w:pPr>
            <w:r>
              <w:rPr>
                <w:sz w:val="16"/>
              </w:rPr>
              <w:t>F</w:t>
            </w:r>
          </w:p>
        </w:tc>
        <w:tc>
          <w:tcPr>
            <w:tcW w:w="0" w:type="auto"/>
          </w:tcPr>
          <w:p w14:paraId="3325F8B8" w14:textId="77777777" w:rsidR="0043046A" w:rsidRPr="00D11852" w:rsidRDefault="0043046A" w:rsidP="003D698F">
            <w:pPr>
              <w:pStyle w:val="TAL"/>
              <w:rPr>
                <w:sz w:val="16"/>
              </w:rPr>
            </w:pPr>
            <w:r>
              <w:rPr>
                <w:sz w:val="16"/>
              </w:rPr>
              <w:t>5GProtoc18</w:t>
            </w:r>
          </w:p>
        </w:tc>
        <w:tc>
          <w:tcPr>
            <w:tcW w:w="0" w:type="auto"/>
          </w:tcPr>
          <w:p w14:paraId="52C37E17" w14:textId="77777777" w:rsidR="0043046A" w:rsidRPr="00D11852" w:rsidRDefault="0043046A" w:rsidP="003D698F">
            <w:pPr>
              <w:pStyle w:val="TAL"/>
              <w:rPr>
                <w:sz w:val="16"/>
              </w:rPr>
            </w:pPr>
            <w:r>
              <w:rPr>
                <w:sz w:val="16"/>
              </w:rPr>
              <w:t>Postponed</w:t>
            </w:r>
          </w:p>
        </w:tc>
      </w:tr>
      <w:tr w:rsidR="0043046A" w14:paraId="571AB588" w14:textId="77777777" w:rsidTr="003D698F">
        <w:tc>
          <w:tcPr>
            <w:tcW w:w="0" w:type="auto"/>
          </w:tcPr>
          <w:p w14:paraId="2BA986E6" w14:textId="77777777" w:rsidR="0043046A" w:rsidRPr="00D11852" w:rsidRDefault="0043046A" w:rsidP="003D698F">
            <w:pPr>
              <w:pStyle w:val="TAL"/>
              <w:rPr>
                <w:sz w:val="16"/>
              </w:rPr>
            </w:pPr>
            <w:r>
              <w:rPr>
                <w:sz w:val="16"/>
              </w:rPr>
              <w:t>C1-237288</w:t>
            </w:r>
          </w:p>
        </w:tc>
        <w:tc>
          <w:tcPr>
            <w:tcW w:w="0" w:type="auto"/>
          </w:tcPr>
          <w:p w14:paraId="21A8F92D" w14:textId="77777777" w:rsidR="0043046A" w:rsidRPr="00D11852" w:rsidRDefault="0043046A" w:rsidP="003D698F">
            <w:pPr>
              <w:pStyle w:val="TAL"/>
              <w:rPr>
                <w:sz w:val="16"/>
              </w:rPr>
            </w:pPr>
            <w:r>
              <w:rPr>
                <w:sz w:val="16"/>
              </w:rPr>
              <w:t>Correction to starting T3540 timer</w:t>
            </w:r>
          </w:p>
        </w:tc>
        <w:tc>
          <w:tcPr>
            <w:tcW w:w="0" w:type="auto"/>
          </w:tcPr>
          <w:p w14:paraId="6A6C0218" w14:textId="77777777" w:rsidR="0043046A" w:rsidRPr="00D11852" w:rsidRDefault="0043046A" w:rsidP="003D698F">
            <w:pPr>
              <w:pStyle w:val="TAL"/>
              <w:rPr>
                <w:sz w:val="16"/>
              </w:rPr>
            </w:pPr>
            <w:r>
              <w:rPr>
                <w:sz w:val="16"/>
              </w:rPr>
              <w:t>Qualcomm Incorporated</w:t>
            </w:r>
          </w:p>
        </w:tc>
        <w:tc>
          <w:tcPr>
            <w:tcW w:w="0" w:type="auto"/>
          </w:tcPr>
          <w:p w14:paraId="4C994F40" w14:textId="77777777" w:rsidR="0043046A" w:rsidRPr="00D11852" w:rsidRDefault="0043046A" w:rsidP="003D698F">
            <w:pPr>
              <w:pStyle w:val="TAL"/>
              <w:rPr>
                <w:sz w:val="16"/>
              </w:rPr>
            </w:pPr>
            <w:r>
              <w:rPr>
                <w:sz w:val="16"/>
              </w:rPr>
              <w:t>24.501</w:t>
            </w:r>
          </w:p>
        </w:tc>
        <w:tc>
          <w:tcPr>
            <w:tcW w:w="0" w:type="auto"/>
          </w:tcPr>
          <w:p w14:paraId="30821FBF" w14:textId="77777777" w:rsidR="0043046A" w:rsidRPr="00D11852" w:rsidRDefault="0043046A" w:rsidP="003D698F">
            <w:pPr>
              <w:pStyle w:val="TAL"/>
              <w:rPr>
                <w:sz w:val="16"/>
              </w:rPr>
            </w:pPr>
            <w:r>
              <w:rPr>
                <w:sz w:val="16"/>
              </w:rPr>
              <w:t>5517</w:t>
            </w:r>
          </w:p>
        </w:tc>
        <w:tc>
          <w:tcPr>
            <w:tcW w:w="0" w:type="auto"/>
          </w:tcPr>
          <w:p w14:paraId="0B089F88" w14:textId="77777777" w:rsidR="0043046A" w:rsidRPr="00D11852" w:rsidRDefault="0043046A" w:rsidP="003D698F">
            <w:pPr>
              <w:pStyle w:val="TAR"/>
              <w:rPr>
                <w:sz w:val="16"/>
              </w:rPr>
            </w:pPr>
            <w:r>
              <w:rPr>
                <w:sz w:val="16"/>
              </w:rPr>
              <w:t>1</w:t>
            </w:r>
          </w:p>
        </w:tc>
        <w:tc>
          <w:tcPr>
            <w:tcW w:w="0" w:type="auto"/>
          </w:tcPr>
          <w:p w14:paraId="64DCE046" w14:textId="77777777" w:rsidR="0043046A" w:rsidRPr="00D11852" w:rsidRDefault="0043046A" w:rsidP="003D698F">
            <w:pPr>
              <w:pStyle w:val="TAL"/>
              <w:rPr>
                <w:sz w:val="16"/>
              </w:rPr>
            </w:pPr>
            <w:r>
              <w:rPr>
                <w:sz w:val="16"/>
              </w:rPr>
              <w:t>Rel-18</w:t>
            </w:r>
          </w:p>
        </w:tc>
        <w:tc>
          <w:tcPr>
            <w:tcW w:w="0" w:type="auto"/>
          </w:tcPr>
          <w:p w14:paraId="0894BC4B" w14:textId="77777777" w:rsidR="0043046A" w:rsidRPr="00D11852" w:rsidRDefault="0043046A" w:rsidP="003D698F">
            <w:pPr>
              <w:pStyle w:val="TAL"/>
              <w:rPr>
                <w:sz w:val="16"/>
              </w:rPr>
            </w:pPr>
            <w:r>
              <w:rPr>
                <w:sz w:val="16"/>
              </w:rPr>
              <w:t>F</w:t>
            </w:r>
          </w:p>
        </w:tc>
        <w:tc>
          <w:tcPr>
            <w:tcW w:w="0" w:type="auto"/>
          </w:tcPr>
          <w:p w14:paraId="4D083B13" w14:textId="77777777" w:rsidR="0043046A" w:rsidRPr="00D11852" w:rsidRDefault="0043046A" w:rsidP="003D698F">
            <w:pPr>
              <w:pStyle w:val="TAL"/>
              <w:rPr>
                <w:sz w:val="16"/>
              </w:rPr>
            </w:pPr>
            <w:r>
              <w:rPr>
                <w:sz w:val="16"/>
              </w:rPr>
              <w:t>5GProtoc18</w:t>
            </w:r>
          </w:p>
        </w:tc>
        <w:tc>
          <w:tcPr>
            <w:tcW w:w="0" w:type="auto"/>
          </w:tcPr>
          <w:p w14:paraId="4FCF19B9" w14:textId="77777777" w:rsidR="0043046A" w:rsidRPr="00D11852" w:rsidRDefault="0043046A" w:rsidP="003D698F">
            <w:pPr>
              <w:pStyle w:val="TAL"/>
              <w:rPr>
                <w:sz w:val="16"/>
              </w:rPr>
            </w:pPr>
            <w:r>
              <w:rPr>
                <w:sz w:val="16"/>
              </w:rPr>
              <w:t>Agreed</w:t>
            </w:r>
          </w:p>
        </w:tc>
      </w:tr>
      <w:tr w:rsidR="0043046A" w14:paraId="40B5D816" w14:textId="77777777" w:rsidTr="003D698F">
        <w:tc>
          <w:tcPr>
            <w:tcW w:w="0" w:type="auto"/>
          </w:tcPr>
          <w:p w14:paraId="36B30EC1" w14:textId="77777777" w:rsidR="0043046A" w:rsidRPr="00D11852" w:rsidRDefault="0043046A" w:rsidP="003D698F">
            <w:pPr>
              <w:pStyle w:val="TAL"/>
              <w:rPr>
                <w:sz w:val="16"/>
              </w:rPr>
            </w:pPr>
            <w:r>
              <w:rPr>
                <w:sz w:val="16"/>
              </w:rPr>
              <w:t>C1-237289</w:t>
            </w:r>
          </w:p>
        </w:tc>
        <w:tc>
          <w:tcPr>
            <w:tcW w:w="0" w:type="auto"/>
          </w:tcPr>
          <w:p w14:paraId="0E49CE9E" w14:textId="77777777" w:rsidR="0043046A" w:rsidRPr="00D11852" w:rsidRDefault="0043046A" w:rsidP="003D698F">
            <w:pPr>
              <w:pStyle w:val="TAL"/>
              <w:rPr>
                <w:sz w:val="16"/>
              </w:rPr>
            </w:pPr>
            <w:r>
              <w:rPr>
                <w:sz w:val="16"/>
              </w:rPr>
              <w:t xml:space="preserve">Correction to QoS </w:t>
            </w:r>
            <w:proofErr w:type="spellStart"/>
            <w:r>
              <w:rPr>
                <w:sz w:val="16"/>
              </w:rPr>
              <w:t>handlling</w:t>
            </w:r>
            <w:proofErr w:type="spellEnd"/>
            <w:r>
              <w:rPr>
                <w:sz w:val="16"/>
              </w:rPr>
              <w:t xml:space="preserve"> for empty packet filter list</w:t>
            </w:r>
          </w:p>
        </w:tc>
        <w:tc>
          <w:tcPr>
            <w:tcW w:w="0" w:type="auto"/>
          </w:tcPr>
          <w:p w14:paraId="40884855" w14:textId="77777777" w:rsidR="0043046A" w:rsidRPr="00D11852" w:rsidRDefault="0043046A" w:rsidP="003D698F">
            <w:pPr>
              <w:pStyle w:val="TAL"/>
              <w:rPr>
                <w:sz w:val="16"/>
              </w:rPr>
            </w:pPr>
            <w:r>
              <w:rPr>
                <w:sz w:val="16"/>
              </w:rPr>
              <w:t>Qualcomm Incorporated</w:t>
            </w:r>
          </w:p>
        </w:tc>
        <w:tc>
          <w:tcPr>
            <w:tcW w:w="0" w:type="auto"/>
          </w:tcPr>
          <w:p w14:paraId="474BC2EA" w14:textId="77777777" w:rsidR="0043046A" w:rsidRPr="00D11852" w:rsidRDefault="0043046A" w:rsidP="003D698F">
            <w:pPr>
              <w:pStyle w:val="TAL"/>
              <w:rPr>
                <w:sz w:val="16"/>
              </w:rPr>
            </w:pPr>
            <w:r>
              <w:rPr>
                <w:sz w:val="16"/>
              </w:rPr>
              <w:t>24.501</w:t>
            </w:r>
          </w:p>
        </w:tc>
        <w:tc>
          <w:tcPr>
            <w:tcW w:w="0" w:type="auto"/>
          </w:tcPr>
          <w:p w14:paraId="40816346" w14:textId="77777777" w:rsidR="0043046A" w:rsidRPr="00D11852" w:rsidRDefault="0043046A" w:rsidP="003D698F">
            <w:pPr>
              <w:pStyle w:val="TAL"/>
              <w:rPr>
                <w:sz w:val="16"/>
              </w:rPr>
            </w:pPr>
            <w:r>
              <w:rPr>
                <w:sz w:val="16"/>
              </w:rPr>
              <w:t>5518</w:t>
            </w:r>
          </w:p>
        </w:tc>
        <w:tc>
          <w:tcPr>
            <w:tcW w:w="0" w:type="auto"/>
          </w:tcPr>
          <w:p w14:paraId="3ECA4D38" w14:textId="77777777" w:rsidR="0043046A" w:rsidRPr="00D11852" w:rsidRDefault="0043046A" w:rsidP="003D698F">
            <w:pPr>
              <w:pStyle w:val="TAR"/>
              <w:rPr>
                <w:sz w:val="16"/>
              </w:rPr>
            </w:pPr>
            <w:r>
              <w:rPr>
                <w:sz w:val="16"/>
              </w:rPr>
              <w:t>1</w:t>
            </w:r>
          </w:p>
        </w:tc>
        <w:tc>
          <w:tcPr>
            <w:tcW w:w="0" w:type="auto"/>
          </w:tcPr>
          <w:p w14:paraId="7201408C" w14:textId="77777777" w:rsidR="0043046A" w:rsidRPr="00D11852" w:rsidRDefault="0043046A" w:rsidP="003D698F">
            <w:pPr>
              <w:pStyle w:val="TAL"/>
              <w:rPr>
                <w:sz w:val="16"/>
              </w:rPr>
            </w:pPr>
            <w:r>
              <w:rPr>
                <w:sz w:val="16"/>
              </w:rPr>
              <w:t>Rel-18</w:t>
            </w:r>
          </w:p>
        </w:tc>
        <w:tc>
          <w:tcPr>
            <w:tcW w:w="0" w:type="auto"/>
          </w:tcPr>
          <w:p w14:paraId="35162795" w14:textId="77777777" w:rsidR="0043046A" w:rsidRPr="00D11852" w:rsidRDefault="0043046A" w:rsidP="003D698F">
            <w:pPr>
              <w:pStyle w:val="TAL"/>
              <w:rPr>
                <w:sz w:val="16"/>
              </w:rPr>
            </w:pPr>
            <w:r>
              <w:rPr>
                <w:sz w:val="16"/>
              </w:rPr>
              <w:t>F</w:t>
            </w:r>
          </w:p>
        </w:tc>
        <w:tc>
          <w:tcPr>
            <w:tcW w:w="0" w:type="auto"/>
          </w:tcPr>
          <w:p w14:paraId="2DF9482F" w14:textId="77777777" w:rsidR="0043046A" w:rsidRPr="00D11852" w:rsidRDefault="0043046A" w:rsidP="003D698F">
            <w:pPr>
              <w:pStyle w:val="TAL"/>
              <w:rPr>
                <w:sz w:val="16"/>
              </w:rPr>
            </w:pPr>
            <w:r>
              <w:rPr>
                <w:sz w:val="16"/>
              </w:rPr>
              <w:t>5GProtoc18</w:t>
            </w:r>
          </w:p>
        </w:tc>
        <w:tc>
          <w:tcPr>
            <w:tcW w:w="0" w:type="auto"/>
          </w:tcPr>
          <w:p w14:paraId="4F5310BC" w14:textId="77777777" w:rsidR="0043046A" w:rsidRPr="00D11852" w:rsidRDefault="0043046A" w:rsidP="003D698F">
            <w:pPr>
              <w:pStyle w:val="TAL"/>
              <w:rPr>
                <w:sz w:val="16"/>
              </w:rPr>
            </w:pPr>
            <w:r>
              <w:rPr>
                <w:sz w:val="16"/>
              </w:rPr>
              <w:t>Agreed</w:t>
            </w:r>
          </w:p>
        </w:tc>
      </w:tr>
      <w:tr w:rsidR="0043046A" w14:paraId="401BF1BC" w14:textId="77777777" w:rsidTr="003D698F">
        <w:tc>
          <w:tcPr>
            <w:tcW w:w="0" w:type="auto"/>
          </w:tcPr>
          <w:p w14:paraId="1B2F8B07" w14:textId="77777777" w:rsidR="0043046A" w:rsidRPr="00D11852" w:rsidRDefault="0043046A" w:rsidP="003D698F">
            <w:pPr>
              <w:pStyle w:val="TAL"/>
              <w:rPr>
                <w:sz w:val="16"/>
              </w:rPr>
            </w:pPr>
            <w:r>
              <w:rPr>
                <w:sz w:val="16"/>
              </w:rPr>
              <w:t>C1-237162</w:t>
            </w:r>
          </w:p>
        </w:tc>
        <w:tc>
          <w:tcPr>
            <w:tcW w:w="0" w:type="auto"/>
          </w:tcPr>
          <w:p w14:paraId="09F54684" w14:textId="77777777" w:rsidR="0043046A" w:rsidRPr="00D11852" w:rsidRDefault="0043046A" w:rsidP="003D698F">
            <w:pPr>
              <w:pStyle w:val="TAL"/>
              <w:rPr>
                <w:sz w:val="16"/>
              </w:rPr>
            </w:pPr>
            <w:r>
              <w:rPr>
                <w:sz w:val="16"/>
              </w:rPr>
              <w:t>Update the handling on collision of PDU session modification procedures</w:t>
            </w:r>
          </w:p>
        </w:tc>
        <w:tc>
          <w:tcPr>
            <w:tcW w:w="0" w:type="auto"/>
          </w:tcPr>
          <w:p w14:paraId="219EE78F" w14:textId="77777777" w:rsidR="0043046A" w:rsidRPr="00D11852" w:rsidRDefault="0043046A" w:rsidP="003D698F">
            <w:pPr>
              <w:pStyle w:val="TAL"/>
              <w:rPr>
                <w:sz w:val="16"/>
              </w:rPr>
            </w:pPr>
            <w:r>
              <w:rPr>
                <w:sz w:val="16"/>
              </w:rPr>
              <w:t>China Mobile, MediaTek Inc, China Southern Power Grid</w:t>
            </w:r>
          </w:p>
        </w:tc>
        <w:tc>
          <w:tcPr>
            <w:tcW w:w="0" w:type="auto"/>
          </w:tcPr>
          <w:p w14:paraId="682615DD" w14:textId="77777777" w:rsidR="0043046A" w:rsidRPr="00D11852" w:rsidRDefault="0043046A" w:rsidP="003D698F">
            <w:pPr>
              <w:pStyle w:val="TAL"/>
              <w:rPr>
                <w:sz w:val="16"/>
              </w:rPr>
            </w:pPr>
            <w:r>
              <w:rPr>
                <w:sz w:val="16"/>
              </w:rPr>
              <w:t>24.501</w:t>
            </w:r>
          </w:p>
        </w:tc>
        <w:tc>
          <w:tcPr>
            <w:tcW w:w="0" w:type="auto"/>
          </w:tcPr>
          <w:p w14:paraId="1821B2FA" w14:textId="77777777" w:rsidR="0043046A" w:rsidRPr="00D11852" w:rsidRDefault="0043046A" w:rsidP="003D698F">
            <w:pPr>
              <w:pStyle w:val="TAL"/>
              <w:rPr>
                <w:sz w:val="16"/>
              </w:rPr>
            </w:pPr>
            <w:r>
              <w:rPr>
                <w:sz w:val="16"/>
              </w:rPr>
              <w:t>5526</w:t>
            </w:r>
          </w:p>
        </w:tc>
        <w:tc>
          <w:tcPr>
            <w:tcW w:w="0" w:type="auto"/>
          </w:tcPr>
          <w:p w14:paraId="5FDBE5AE" w14:textId="77777777" w:rsidR="0043046A" w:rsidRPr="00D11852" w:rsidRDefault="0043046A" w:rsidP="003D698F">
            <w:pPr>
              <w:pStyle w:val="TAR"/>
              <w:rPr>
                <w:sz w:val="16"/>
              </w:rPr>
            </w:pPr>
            <w:r>
              <w:rPr>
                <w:sz w:val="16"/>
              </w:rPr>
              <w:t>1</w:t>
            </w:r>
          </w:p>
        </w:tc>
        <w:tc>
          <w:tcPr>
            <w:tcW w:w="0" w:type="auto"/>
          </w:tcPr>
          <w:p w14:paraId="12071B48" w14:textId="77777777" w:rsidR="0043046A" w:rsidRPr="00D11852" w:rsidRDefault="0043046A" w:rsidP="003D698F">
            <w:pPr>
              <w:pStyle w:val="TAL"/>
              <w:rPr>
                <w:sz w:val="16"/>
              </w:rPr>
            </w:pPr>
            <w:r>
              <w:rPr>
                <w:sz w:val="16"/>
              </w:rPr>
              <w:t>Rel-18</w:t>
            </w:r>
          </w:p>
        </w:tc>
        <w:tc>
          <w:tcPr>
            <w:tcW w:w="0" w:type="auto"/>
          </w:tcPr>
          <w:p w14:paraId="35AE4F2E" w14:textId="77777777" w:rsidR="0043046A" w:rsidRPr="00D11852" w:rsidRDefault="0043046A" w:rsidP="003D698F">
            <w:pPr>
              <w:pStyle w:val="TAL"/>
              <w:rPr>
                <w:sz w:val="16"/>
              </w:rPr>
            </w:pPr>
            <w:r>
              <w:rPr>
                <w:sz w:val="16"/>
              </w:rPr>
              <w:t>C</w:t>
            </w:r>
          </w:p>
        </w:tc>
        <w:tc>
          <w:tcPr>
            <w:tcW w:w="0" w:type="auto"/>
          </w:tcPr>
          <w:p w14:paraId="7B20701F" w14:textId="77777777" w:rsidR="0043046A" w:rsidRPr="00D11852" w:rsidRDefault="0043046A" w:rsidP="003D698F">
            <w:pPr>
              <w:pStyle w:val="TAL"/>
              <w:rPr>
                <w:sz w:val="16"/>
              </w:rPr>
            </w:pPr>
            <w:r>
              <w:rPr>
                <w:sz w:val="16"/>
              </w:rPr>
              <w:t>eUEPO</w:t>
            </w:r>
          </w:p>
        </w:tc>
        <w:tc>
          <w:tcPr>
            <w:tcW w:w="0" w:type="auto"/>
          </w:tcPr>
          <w:p w14:paraId="267A625B" w14:textId="77777777" w:rsidR="0043046A" w:rsidRPr="00D11852" w:rsidRDefault="0043046A" w:rsidP="003D698F">
            <w:pPr>
              <w:pStyle w:val="TAL"/>
              <w:rPr>
                <w:sz w:val="16"/>
              </w:rPr>
            </w:pPr>
            <w:r>
              <w:rPr>
                <w:sz w:val="16"/>
              </w:rPr>
              <w:t>Revised</w:t>
            </w:r>
          </w:p>
        </w:tc>
      </w:tr>
      <w:tr w:rsidR="0043046A" w14:paraId="3A71473A" w14:textId="77777777" w:rsidTr="003D698F">
        <w:tc>
          <w:tcPr>
            <w:tcW w:w="0" w:type="auto"/>
          </w:tcPr>
          <w:p w14:paraId="0B158760" w14:textId="77777777" w:rsidR="0043046A" w:rsidRPr="00D11852" w:rsidRDefault="0043046A" w:rsidP="003D698F">
            <w:pPr>
              <w:pStyle w:val="TAL"/>
              <w:rPr>
                <w:sz w:val="16"/>
              </w:rPr>
            </w:pPr>
            <w:r>
              <w:rPr>
                <w:sz w:val="16"/>
              </w:rPr>
              <w:t>C1-237817</w:t>
            </w:r>
          </w:p>
        </w:tc>
        <w:tc>
          <w:tcPr>
            <w:tcW w:w="0" w:type="auto"/>
          </w:tcPr>
          <w:p w14:paraId="53F72BB1" w14:textId="77777777" w:rsidR="0043046A" w:rsidRPr="00D11852" w:rsidRDefault="0043046A" w:rsidP="003D698F">
            <w:pPr>
              <w:pStyle w:val="TAL"/>
              <w:rPr>
                <w:sz w:val="16"/>
              </w:rPr>
            </w:pPr>
            <w:r>
              <w:rPr>
                <w:sz w:val="16"/>
              </w:rPr>
              <w:t>Update the handling on collision of PDU session modification procedures</w:t>
            </w:r>
          </w:p>
        </w:tc>
        <w:tc>
          <w:tcPr>
            <w:tcW w:w="0" w:type="auto"/>
          </w:tcPr>
          <w:p w14:paraId="4C53F985" w14:textId="77777777" w:rsidR="0043046A" w:rsidRPr="00D11852" w:rsidRDefault="0043046A" w:rsidP="003D698F">
            <w:pPr>
              <w:pStyle w:val="TAL"/>
              <w:rPr>
                <w:sz w:val="16"/>
              </w:rPr>
            </w:pPr>
            <w:r>
              <w:rPr>
                <w:sz w:val="16"/>
              </w:rPr>
              <w:t>China Mobile, MediaTek Inc, China Southern Power Grid</w:t>
            </w:r>
          </w:p>
        </w:tc>
        <w:tc>
          <w:tcPr>
            <w:tcW w:w="0" w:type="auto"/>
          </w:tcPr>
          <w:p w14:paraId="4C984373" w14:textId="77777777" w:rsidR="0043046A" w:rsidRPr="00D11852" w:rsidRDefault="0043046A" w:rsidP="003D698F">
            <w:pPr>
              <w:pStyle w:val="TAL"/>
              <w:rPr>
                <w:sz w:val="16"/>
              </w:rPr>
            </w:pPr>
            <w:r>
              <w:rPr>
                <w:sz w:val="16"/>
              </w:rPr>
              <w:t>24.501</w:t>
            </w:r>
          </w:p>
        </w:tc>
        <w:tc>
          <w:tcPr>
            <w:tcW w:w="0" w:type="auto"/>
          </w:tcPr>
          <w:p w14:paraId="08606E58" w14:textId="77777777" w:rsidR="0043046A" w:rsidRPr="00D11852" w:rsidRDefault="0043046A" w:rsidP="003D698F">
            <w:pPr>
              <w:pStyle w:val="TAL"/>
              <w:rPr>
                <w:sz w:val="16"/>
              </w:rPr>
            </w:pPr>
            <w:r>
              <w:rPr>
                <w:sz w:val="16"/>
              </w:rPr>
              <w:t>5526</w:t>
            </w:r>
          </w:p>
        </w:tc>
        <w:tc>
          <w:tcPr>
            <w:tcW w:w="0" w:type="auto"/>
          </w:tcPr>
          <w:p w14:paraId="7675D818" w14:textId="77777777" w:rsidR="0043046A" w:rsidRPr="00D11852" w:rsidRDefault="0043046A" w:rsidP="003D698F">
            <w:pPr>
              <w:pStyle w:val="TAR"/>
              <w:rPr>
                <w:sz w:val="16"/>
              </w:rPr>
            </w:pPr>
            <w:r>
              <w:rPr>
                <w:sz w:val="16"/>
              </w:rPr>
              <w:t>2</w:t>
            </w:r>
          </w:p>
        </w:tc>
        <w:tc>
          <w:tcPr>
            <w:tcW w:w="0" w:type="auto"/>
          </w:tcPr>
          <w:p w14:paraId="21EFFE6A" w14:textId="77777777" w:rsidR="0043046A" w:rsidRPr="00D11852" w:rsidRDefault="0043046A" w:rsidP="003D698F">
            <w:pPr>
              <w:pStyle w:val="TAL"/>
              <w:rPr>
                <w:sz w:val="16"/>
              </w:rPr>
            </w:pPr>
            <w:r>
              <w:rPr>
                <w:sz w:val="16"/>
              </w:rPr>
              <w:t>Rel-18</w:t>
            </w:r>
          </w:p>
        </w:tc>
        <w:tc>
          <w:tcPr>
            <w:tcW w:w="0" w:type="auto"/>
          </w:tcPr>
          <w:p w14:paraId="0EFFFF5A" w14:textId="77777777" w:rsidR="0043046A" w:rsidRPr="00D11852" w:rsidRDefault="0043046A" w:rsidP="003D698F">
            <w:pPr>
              <w:pStyle w:val="TAL"/>
              <w:rPr>
                <w:sz w:val="16"/>
              </w:rPr>
            </w:pPr>
            <w:r>
              <w:rPr>
                <w:sz w:val="16"/>
              </w:rPr>
              <w:t>C</w:t>
            </w:r>
          </w:p>
        </w:tc>
        <w:tc>
          <w:tcPr>
            <w:tcW w:w="0" w:type="auto"/>
          </w:tcPr>
          <w:p w14:paraId="0DF3E72E" w14:textId="77777777" w:rsidR="0043046A" w:rsidRPr="00D11852" w:rsidRDefault="0043046A" w:rsidP="003D698F">
            <w:pPr>
              <w:pStyle w:val="TAL"/>
              <w:rPr>
                <w:sz w:val="16"/>
              </w:rPr>
            </w:pPr>
            <w:r>
              <w:rPr>
                <w:sz w:val="16"/>
              </w:rPr>
              <w:t>eUEPO</w:t>
            </w:r>
          </w:p>
        </w:tc>
        <w:tc>
          <w:tcPr>
            <w:tcW w:w="0" w:type="auto"/>
          </w:tcPr>
          <w:p w14:paraId="60F88E20" w14:textId="77777777" w:rsidR="0043046A" w:rsidRPr="00D11852" w:rsidRDefault="0043046A" w:rsidP="003D698F">
            <w:pPr>
              <w:pStyle w:val="TAL"/>
              <w:rPr>
                <w:sz w:val="16"/>
              </w:rPr>
            </w:pPr>
            <w:r>
              <w:rPr>
                <w:sz w:val="16"/>
              </w:rPr>
              <w:t>Agreed</w:t>
            </w:r>
          </w:p>
        </w:tc>
      </w:tr>
      <w:tr w:rsidR="0043046A" w14:paraId="7C2AEF5C" w14:textId="77777777" w:rsidTr="003D698F">
        <w:tc>
          <w:tcPr>
            <w:tcW w:w="0" w:type="auto"/>
          </w:tcPr>
          <w:p w14:paraId="26C6619A" w14:textId="77777777" w:rsidR="0043046A" w:rsidRPr="00D11852" w:rsidRDefault="0043046A" w:rsidP="003D698F">
            <w:pPr>
              <w:pStyle w:val="TAL"/>
              <w:rPr>
                <w:sz w:val="16"/>
              </w:rPr>
            </w:pPr>
            <w:r>
              <w:rPr>
                <w:sz w:val="16"/>
              </w:rPr>
              <w:t>C1-237346</w:t>
            </w:r>
          </w:p>
        </w:tc>
        <w:tc>
          <w:tcPr>
            <w:tcW w:w="0" w:type="auto"/>
          </w:tcPr>
          <w:p w14:paraId="239B0925" w14:textId="77777777" w:rsidR="0043046A" w:rsidRPr="00D11852" w:rsidRDefault="0043046A" w:rsidP="003D698F">
            <w:pPr>
              <w:pStyle w:val="TAL"/>
              <w:rPr>
                <w:sz w:val="16"/>
              </w:rPr>
            </w:pPr>
            <w:r>
              <w:rPr>
                <w:sz w:val="16"/>
              </w:rPr>
              <w:t>PEIPS: Indicating Paging subgroup ID to Access Stratum layer</w:t>
            </w:r>
          </w:p>
        </w:tc>
        <w:tc>
          <w:tcPr>
            <w:tcW w:w="0" w:type="auto"/>
          </w:tcPr>
          <w:p w14:paraId="0DBA8CC3" w14:textId="77777777" w:rsidR="0043046A" w:rsidRPr="00D11852" w:rsidRDefault="0043046A" w:rsidP="003D698F">
            <w:pPr>
              <w:pStyle w:val="TAL"/>
              <w:rPr>
                <w:sz w:val="16"/>
              </w:rPr>
            </w:pPr>
            <w:r>
              <w:rPr>
                <w:sz w:val="16"/>
              </w:rPr>
              <w:t>Apple</w:t>
            </w:r>
          </w:p>
        </w:tc>
        <w:tc>
          <w:tcPr>
            <w:tcW w:w="0" w:type="auto"/>
          </w:tcPr>
          <w:p w14:paraId="48B6D0C8" w14:textId="77777777" w:rsidR="0043046A" w:rsidRPr="00D11852" w:rsidRDefault="0043046A" w:rsidP="003D698F">
            <w:pPr>
              <w:pStyle w:val="TAL"/>
              <w:rPr>
                <w:sz w:val="16"/>
              </w:rPr>
            </w:pPr>
            <w:r>
              <w:rPr>
                <w:sz w:val="16"/>
              </w:rPr>
              <w:t>24.501</w:t>
            </w:r>
          </w:p>
        </w:tc>
        <w:tc>
          <w:tcPr>
            <w:tcW w:w="0" w:type="auto"/>
          </w:tcPr>
          <w:p w14:paraId="28746E7C" w14:textId="77777777" w:rsidR="0043046A" w:rsidRPr="00D11852" w:rsidRDefault="0043046A" w:rsidP="003D698F">
            <w:pPr>
              <w:pStyle w:val="TAL"/>
              <w:rPr>
                <w:sz w:val="16"/>
              </w:rPr>
            </w:pPr>
            <w:r>
              <w:rPr>
                <w:sz w:val="16"/>
              </w:rPr>
              <w:t>5527</w:t>
            </w:r>
          </w:p>
        </w:tc>
        <w:tc>
          <w:tcPr>
            <w:tcW w:w="0" w:type="auto"/>
          </w:tcPr>
          <w:p w14:paraId="15BF5F1F" w14:textId="77777777" w:rsidR="0043046A" w:rsidRPr="00D11852" w:rsidRDefault="0043046A" w:rsidP="003D698F">
            <w:pPr>
              <w:pStyle w:val="TAR"/>
              <w:rPr>
                <w:sz w:val="16"/>
              </w:rPr>
            </w:pPr>
            <w:r>
              <w:rPr>
                <w:sz w:val="16"/>
              </w:rPr>
              <w:t>1</w:t>
            </w:r>
          </w:p>
        </w:tc>
        <w:tc>
          <w:tcPr>
            <w:tcW w:w="0" w:type="auto"/>
          </w:tcPr>
          <w:p w14:paraId="69B0D418" w14:textId="77777777" w:rsidR="0043046A" w:rsidRPr="00D11852" w:rsidRDefault="0043046A" w:rsidP="003D698F">
            <w:pPr>
              <w:pStyle w:val="TAL"/>
              <w:rPr>
                <w:sz w:val="16"/>
              </w:rPr>
            </w:pPr>
            <w:r>
              <w:rPr>
                <w:sz w:val="16"/>
              </w:rPr>
              <w:t>Rel-18</w:t>
            </w:r>
          </w:p>
        </w:tc>
        <w:tc>
          <w:tcPr>
            <w:tcW w:w="0" w:type="auto"/>
          </w:tcPr>
          <w:p w14:paraId="3FC58086" w14:textId="77777777" w:rsidR="0043046A" w:rsidRPr="00D11852" w:rsidRDefault="0043046A" w:rsidP="003D698F">
            <w:pPr>
              <w:pStyle w:val="TAL"/>
              <w:rPr>
                <w:sz w:val="16"/>
              </w:rPr>
            </w:pPr>
            <w:r>
              <w:rPr>
                <w:sz w:val="16"/>
              </w:rPr>
              <w:t>F</w:t>
            </w:r>
          </w:p>
        </w:tc>
        <w:tc>
          <w:tcPr>
            <w:tcW w:w="0" w:type="auto"/>
          </w:tcPr>
          <w:p w14:paraId="16E06C6C" w14:textId="77777777" w:rsidR="0043046A" w:rsidRPr="00D11852" w:rsidRDefault="0043046A" w:rsidP="003D698F">
            <w:pPr>
              <w:pStyle w:val="TAL"/>
              <w:rPr>
                <w:sz w:val="16"/>
              </w:rPr>
            </w:pPr>
            <w:r>
              <w:rPr>
                <w:sz w:val="16"/>
              </w:rPr>
              <w:t>5GProtoc18</w:t>
            </w:r>
          </w:p>
        </w:tc>
        <w:tc>
          <w:tcPr>
            <w:tcW w:w="0" w:type="auto"/>
          </w:tcPr>
          <w:p w14:paraId="3AAC399C" w14:textId="77777777" w:rsidR="0043046A" w:rsidRPr="00D11852" w:rsidRDefault="0043046A" w:rsidP="003D698F">
            <w:pPr>
              <w:pStyle w:val="TAL"/>
              <w:rPr>
                <w:sz w:val="16"/>
              </w:rPr>
            </w:pPr>
            <w:r>
              <w:rPr>
                <w:sz w:val="16"/>
              </w:rPr>
              <w:t>Postponed</w:t>
            </w:r>
          </w:p>
        </w:tc>
      </w:tr>
      <w:tr w:rsidR="0043046A" w14:paraId="783E9B62" w14:textId="77777777" w:rsidTr="003D698F">
        <w:tc>
          <w:tcPr>
            <w:tcW w:w="0" w:type="auto"/>
          </w:tcPr>
          <w:p w14:paraId="162D8686" w14:textId="77777777" w:rsidR="0043046A" w:rsidRPr="00D11852" w:rsidRDefault="0043046A" w:rsidP="003D698F">
            <w:pPr>
              <w:pStyle w:val="TAL"/>
              <w:rPr>
                <w:sz w:val="16"/>
              </w:rPr>
            </w:pPr>
            <w:r>
              <w:rPr>
                <w:sz w:val="16"/>
              </w:rPr>
              <w:t>C1-237675</w:t>
            </w:r>
          </w:p>
        </w:tc>
        <w:tc>
          <w:tcPr>
            <w:tcW w:w="0" w:type="auto"/>
          </w:tcPr>
          <w:p w14:paraId="6B8E7DF2" w14:textId="77777777" w:rsidR="0043046A" w:rsidRPr="00D11852" w:rsidRDefault="0043046A" w:rsidP="003D698F">
            <w:pPr>
              <w:pStyle w:val="TAL"/>
              <w:rPr>
                <w:sz w:val="16"/>
              </w:rPr>
            </w:pPr>
            <w:r>
              <w:rPr>
                <w:sz w:val="16"/>
              </w:rPr>
              <w:t>Clarifications related to MINT</w:t>
            </w:r>
          </w:p>
        </w:tc>
        <w:tc>
          <w:tcPr>
            <w:tcW w:w="0" w:type="auto"/>
          </w:tcPr>
          <w:p w14:paraId="5482A0C1" w14:textId="77777777" w:rsidR="0043046A" w:rsidRPr="00D11852" w:rsidRDefault="0043046A" w:rsidP="003D698F">
            <w:pPr>
              <w:pStyle w:val="TAL"/>
              <w:rPr>
                <w:sz w:val="16"/>
              </w:rPr>
            </w:pPr>
            <w:r>
              <w:rPr>
                <w:sz w:val="16"/>
              </w:rPr>
              <w:t>Samsung</w:t>
            </w:r>
          </w:p>
        </w:tc>
        <w:tc>
          <w:tcPr>
            <w:tcW w:w="0" w:type="auto"/>
          </w:tcPr>
          <w:p w14:paraId="325DDF0F" w14:textId="77777777" w:rsidR="0043046A" w:rsidRPr="00D11852" w:rsidRDefault="0043046A" w:rsidP="003D698F">
            <w:pPr>
              <w:pStyle w:val="TAL"/>
              <w:rPr>
                <w:sz w:val="16"/>
              </w:rPr>
            </w:pPr>
            <w:r>
              <w:rPr>
                <w:sz w:val="16"/>
              </w:rPr>
              <w:t>24.501</w:t>
            </w:r>
          </w:p>
        </w:tc>
        <w:tc>
          <w:tcPr>
            <w:tcW w:w="0" w:type="auto"/>
          </w:tcPr>
          <w:p w14:paraId="56431F36" w14:textId="77777777" w:rsidR="0043046A" w:rsidRPr="00D11852" w:rsidRDefault="0043046A" w:rsidP="003D698F">
            <w:pPr>
              <w:pStyle w:val="TAL"/>
              <w:rPr>
                <w:sz w:val="16"/>
              </w:rPr>
            </w:pPr>
            <w:r>
              <w:rPr>
                <w:sz w:val="16"/>
              </w:rPr>
              <w:t>5546</w:t>
            </w:r>
          </w:p>
        </w:tc>
        <w:tc>
          <w:tcPr>
            <w:tcW w:w="0" w:type="auto"/>
          </w:tcPr>
          <w:p w14:paraId="68112F82" w14:textId="77777777" w:rsidR="0043046A" w:rsidRPr="00D11852" w:rsidRDefault="0043046A" w:rsidP="003D698F">
            <w:pPr>
              <w:pStyle w:val="TAR"/>
              <w:rPr>
                <w:sz w:val="16"/>
              </w:rPr>
            </w:pPr>
            <w:r>
              <w:rPr>
                <w:sz w:val="16"/>
              </w:rPr>
              <w:t>1</w:t>
            </w:r>
          </w:p>
        </w:tc>
        <w:tc>
          <w:tcPr>
            <w:tcW w:w="0" w:type="auto"/>
          </w:tcPr>
          <w:p w14:paraId="765886B5" w14:textId="77777777" w:rsidR="0043046A" w:rsidRPr="00D11852" w:rsidRDefault="0043046A" w:rsidP="003D698F">
            <w:pPr>
              <w:pStyle w:val="TAL"/>
              <w:rPr>
                <w:sz w:val="16"/>
              </w:rPr>
            </w:pPr>
            <w:r>
              <w:rPr>
                <w:sz w:val="16"/>
              </w:rPr>
              <w:t>Rel-18</w:t>
            </w:r>
          </w:p>
        </w:tc>
        <w:tc>
          <w:tcPr>
            <w:tcW w:w="0" w:type="auto"/>
          </w:tcPr>
          <w:p w14:paraId="3D34D0F4" w14:textId="77777777" w:rsidR="0043046A" w:rsidRPr="00D11852" w:rsidRDefault="0043046A" w:rsidP="003D698F">
            <w:pPr>
              <w:pStyle w:val="TAL"/>
              <w:rPr>
                <w:sz w:val="16"/>
              </w:rPr>
            </w:pPr>
            <w:r>
              <w:rPr>
                <w:sz w:val="16"/>
              </w:rPr>
              <w:t>F</w:t>
            </w:r>
          </w:p>
        </w:tc>
        <w:tc>
          <w:tcPr>
            <w:tcW w:w="0" w:type="auto"/>
          </w:tcPr>
          <w:p w14:paraId="2E40FC94" w14:textId="77777777" w:rsidR="0043046A" w:rsidRPr="00D11852" w:rsidRDefault="0043046A" w:rsidP="003D698F">
            <w:pPr>
              <w:pStyle w:val="TAL"/>
              <w:rPr>
                <w:sz w:val="16"/>
              </w:rPr>
            </w:pPr>
            <w:r>
              <w:rPr>
                <w:sz w:val="16"/>
              </w:rPr>
              <w:t>5GProtoc18</w:t>
            </w:r>
          </w:p>
        </w:tc>
        <w:tc>
          <w:tcPr>
            <w:tcW w:w="0" w:type="auto"/>
          </w:tcPr>
          <w:p w14:paraId="0E268EBD" w14:textId="77777777" w:rsidR="0043046A" w:rsidRPr="00D11852" w:rsidRDefault="0043046A" w:rsidP="003D698F">
            <w:pPr>
              <w:pStyle w:val="TAL"/>
              <w:rPr>
                <w:sz w:val="16"/>
              </w:rPr>
            </w:pPr>
            <w:r>
              <w:rPr>
                <w:sz w:val="16"/>
              </w:rPr>
              <w:t>Revised</w:t>
            </w:r>
          </w:p>
        </w:tc>
      </w:tr>
      <w:tr w:rsidR="0043046A" w14:paraId="04A88063" w14:textId="77777777" w:rsidTr="003D698F">
        <w:tc>
          <w:tcPr>
            <w:tcW w:w="0" w:type="auto"/>
          </w:tcPr>
          <w:p w14:paraId="14DBFDAF" w14:textId="77777777" w:rsidR="0043046A" w:rsidRPr="00D11852" w:rsidRDefault="0043046A" w:rsidP="003D698F">
            <w:pPr>
              <w:pStyle w:val="TAL"/>
              <w:rPr>
                <w:sz w:val="16"/>
              </w:rPr>
            </w:pPr>
            <w:r>
              <w:rPr>
                <w:sz w:val="16"/>
              </w:rPr>
              <w:t>C1-237877</w:t>
            </w:r>
          </w:p>
        </w:tc>
        <w:tc>
          <w:tcPr>
            <w:tcW w:w="0" w:type="auto"/>
          </w:tcPr>
          <w:p w14:paraId="569FD872" w14:textId="77777777" w:rsidR="0043046A" w:rsidRPr="00D11852" w:rsidRDefault="0043046A" w:rsidP="003D698F">
            <w:pPr>
              <w:pStyle w:val="TAL"/>
              <w:rPr>
                <w:sz w:val="16"/>
              </w:rPr>
            </w:pPr>
            <w:r>
              <w:rPr>
                <w:sz w:val="16"/>
              </w:rPr>
              <w:t>Clarifications related to MINT</w:t>
            </w:r>
          </w:p>
        </w:tc>
        <w:tc>
          <w:tcPr>
            <w:tcW w:w="0" w:type="auto"/>
          </w:tcPr>
          <w:p w14:paraId="4D3F7E41" w14:textId="77777777" w:rsidR="0043046A" w:rsidRPr="00D11852" w:rsidRDefault="0043046A" w:rsidP="003D698F">
            <w:pPr>
              <w:pStyle w:val="TAL"/>
              <w:rPr>
                <w:sz w:val="16"/>
              </w:rPr>
            </w:pPr>
            <w:r>
              <w:rPr>
                <w:sz w:val="16"/>
              </w:rPr>
              <w:t>Samsung</w:t>
            </w:r>
          </w:p>
        </w:tc>
        <w:tc>
          <w:tcPr>
            <w:tcW w:w="0" w:type="auto"/>
          </w:tcPr>
          <w:p w14:paraId="17DB7296" w14:textId="77777777" w:rsidR="0043046A" w:rsidRPr="00D11852" w:rsidRDefault="0043046A" w:rsidP="003D698F">
            <w:pPr>
              <w:pStyle w:val="TAL"/>
              <w:rPr>
                <w:sz w:val="16"/>
              </w:rPr>
            </w:pPr>
            <w:r>
              <w:rPr>
                <w:sz w:val="16"/>
              </w:rPr>
              <w:t>24.501</w:t>
            </w:r>
          </w:p>
        </w:tc>
        <w:tc>
          <w:tcPr>
            <w:tcW w:w="0" w:type="auto"/>
          </w:tcPr>
          <w:p w14:paraId="58C79857" w14:textId="77777777" w:rsidR="0043046A" w:rsidRPr="00D11852" w:rsidRDefault="0043046A" w:rsidP="003D698F">
            <w:pPr>
              <w:pStyle w:val="TAL"/>
              <w:rPr>
                <w:sz w:val="16"/>
              </w:rPr>
            </w:pPr>
            <w:r>
              <w:rPr>
                <w:sz w:val="16"/>
              </w:rPr>
              <w:t>5546</w:t>
            </w:r>
          </w:p>
        </w:tc>
        <w:tc>
          <w:tcPr>
            <w:tcW w:w="0" w:type="auto"/>
          </w:tcPr>
          <w:p w14:paraId="7C2C361E" w14:textId="77777777" w:rsidR="0043046A" w:rsidRPr="00D11852" w:rsidRDefault="0043046A" w:rsidP="003D698F">
            <w:pPr>
              <w:pStyle w:val="TAR"/>
              <w:rPr>
                <w:sz w:val="16"/>
              </w:rPr>
            </w:pPr>
            <w:r>
              <w:rPr>
                <w:sz w:val="16"/>
              </w:rPr>
              <w:t>2</w:t>
            </w:r>
          </w:p>
        </w:tc>
        <w:tc>
          <w:tcPr>
            <w:tcW w:w="0" w:type="auto"/>
          </w:tcPr>
          <w:p w14:paraId="4725080C" w14:textId="77777777" w:rsidR="0043046A" w:rsidRPr="00D11852" w:rsidRDefault="0043046A" w:rsidP="003D698F">
            <w:pPr>
              <w:pStyle w:val="TAL"/>
              <w:rPr>
                <w:sz w:val="16"/>
              </w:rPr>
            </w:pPr>
            <w:r>
              <w:rPr>
                <w:sz w:val="16"/>
              </w:rPr>
              <w:t>Rel-18</w:t>
            </w:r>
          </w:p>
        </w:tc>
        <w:tc>
          <w:tcPr>
            <w:tcW w:w="0" w:type="auto"/>
          </w:tcPr>
          <w:p w14:paraId="72B2849B" w14:textId="77777777" w:rsidR="0043046A" w:rsidRPr="00D11852" w:rsidRDefault="0043046A" w:rsidP="003D698F">
            <w:pPr>
              <w:pStyle w:val="TAL"/>
              <w:rPr>
                <w:sz w:val="16"/>
              </w:rPr>
            </w:pPr>
            <w:r>
              <w:rPr>
                <w:sz w:val="16"/>
              </w:rPr>
              <w:t>F</w:t>
            </w:r>
          </w:p>
        </w:tc>
        <w:tc>
          <w:tcPr>
            <w:tcW w:w="0" w:type="auto"/>
          </w:tcPr>
          <w:p w14:paraId="45961CC1" w14:textId="77777777" w:rsidR="0043046A" w:rsidRPr="00D11852" w:rsidRDefault="0043046A" w:rsidP="003D698F">
            <w:pPr>
              <w:pStyle w:val="TAL"/>
              <w:rPr>
                <w:sz w:val="16"/>
              </w:rPr>
            </w:pPr>
            <w:r>
              <w:rPr>
                <w:sz w:val="16"/>
              </w:rPr>
              <w:t>5GProtoc18</w:t>
            </w:r>
          </w:p>
        </w:tc>
        <w:tc>
          <w:tcPr>
            <w:tcW w:w="0" w:type="auto"/>
          </w:tcPr>
          <w:p w14:paraId="2AD9E810" w14:textId="77777777" w:rsidR="0043046A" w:rsidRPr="00D11852" w:rsidRDefault="0043046A" w:rsidP="003D698F">
            <w:pPr>
              <w:pStyle w:val="TAL"/>
              <w:rPr>
                <w:sz w:val="16"/>
              </w:rPr>
            </w:pPr>
            <w:r>
              <w:rPr>
                <w:sz w:val="16"/>
              </w:rPr>
              <w:t>Postponed</w:t>
            </w:r>
          </w:p>
        </w:tc>
      </w:tr>
      <w:tr w:rsidR="0043046A" w14:paraId="4B0D2439" w14:textId="77777777" w:rsidTr="003D698F">
        <w:tc>
          <w:tcPr>
            <w:tcW w:w="0" w:type="auto"/>
          </w:tcPr>
          <w:p w14:paraId="4F520FE2" w14:textId="77777777" w:rsidR="0043046A" w:rsidRPr="00D11852" w:rsidRDefault="0043046A" w:rsidP="003D698F">
            <w:pPr>
              <w:pStyle w:val="TAL"/>
              <w:rPr>
                <w:sz w:val="16"/>
              </w:rPr>
            </w:pPr>
            <w:r>
              <w:rPr>
                <w:sz w:val="16"/>
              </w:rPr>
              <w:t>C1-237521</w:t>
            </w:r>
          </w:p>
        </w:tc>
        <w:tc>
          <w:tcPr>
            <w:tcW w:w="0" w:type="auto"/>
          </w:tcPr>
          <w:p w14:paraId="1A383A9A" w14:textId="77777777" w:rsidR="0043046A" w:rsidRPr="00D11852" w:rsidRDefault="0043046A" w:rsidP="003D698F">
            <w:pPr>
              <w:pStyle w:val="TAL"/>
              <w:rPr>
                <w:sz w:val="16"/>
              </w:rPr>
            </w:pPr>
            <w:r>
              <w:rPr>
                <w:sz w:val="16"/>
              </w:rPr>
              <w:t>KI#3-1 - Coding of the NS-</w:t>
            </w:r>
            <w:proofErr w:type="spellStart"/>
            <w:r>
              <w:rPr>
                <w:sz w:val="16"/>
              </w:rPr>
              <w:t>AoS</w:t>
            </w:r>
            <w:proofErr w:type="spellEnd"/>
            <w:r>
              <w:rPr>
                <w:sz w:val="16"/>
              </w:rPr>
              <w:t xml:space="preserve"> field within the S-NSSAI location validity information IE</w:t>
            </w:r>
          </w:p>
        </w:tc>
        <w:tc>
          <w:tcPr>
            <w:tcW w:w="0" w:type="auto"/>
          </w:tcPr>
          <w:p w14:paraId="7A2CF631" w14:textId="77777777" w:rsidR="0043046A" w:rsidRPr="00D11852" w:rsidRDefault="0043046A" w:rsidP="003D698F">
            <w:pPr>
              <w:pStyle w:val="TAL"/>
              <w:rPr>
                <w:sz w:val="16"/>
              </w:rPr>
            </w:pPr>
            <w:r>
              <w:rPr>
                <w:sz w:val="16"/>
              </w:rPr>
              <w:t>Nokia, Nokia Shanghai Bell</w:t>
            </w:r>
          </w:p>
        </w:tc>
        <w:tc>
          <w:tcPr>
            <w:tcW w:w="0" w:type="auto"/>
          </w:tcPr>
          <w:p w14:paraId="29EDA43F" w14:textId="77777777" w:rsidR="0043046A" w:rsidRPr="00D11852" w:rsidRDefault="0043046A" w:rsidP="003D698F">
            <w:pPr>
              <w:pStyle w:val="TAL"/>
              <w:rPr>
                <w:sz w:val="16"/>
              </w:rPr>
            </w:pPr>
            <w:r>
              <w:rPr>
                <w:sz w:val="16"/>
              </w:rPr>
              <w:t>24.501</w:t>
            </w:r>
          </w:p>
        </w:tc>
        <w:tc>
          <w:tcPr>
            <w:tcW w:w="0" w:type="auto"/>
          </w:tcPr>
          <w:p w14:paraId="1CC2D4D6" w14:textId="77777777" w:rsidR="0043046A" w:rsidRPr="00D11852" w:rsidRDefault="0043046A" w:rsidP="003D698F">
            <w:pPr>
              <w:pStyle w:val="TAL"/>
              <w:rPr>
                <w:sz w:val="16"/>
              </w:rPr>
            </w:pPr>
            <w:r>
              <w:rPr>
                <w:sz w:val="16"/>
              </w:rPr>
              <w:t>5595</w:t>
            </w:r>
          </w:p>
        </w:tc>
        <w:tc>
          <w:tcPr>
            <w:tcW w:w="0" w:type="auto"/>
          </w:tcPr>
          <w:p w14:paraId="796BE84F" w14:textId="77777777" w:rsidR="0043046A" w:rsidRPr="00D11852" w:rsidRDefault="0043046A" w:rsidP="003D698F">
            <w:pPr>
              <w:pStyle w:val="TAR"/>
              <w:rPr>
                <w:sz w:val="16"/>
              </w:rPr>
            </w:pPr>
            <w:r>
              <w:rPr>
                <w:sz w:val="16"/>
              </w:rPr>
              <w:t>2</w:t>
            </w:r>
          </w:p>
        </w:tc>
        <w:tc>
          <w:tcPr>
            <w:tcW w:w="0" w:type="auto"/>
          </w:tcPr>
          <w:p w14:paraId="3BBC2559" w14:textId="77777777" w:rsidR="0043046A" w:rsidRPr="00D11852" w:rsidRDefault="0043046A" w:rsidP="003D698F">
            <w:pPr>
              <w:pStyle w:val="TAL"/>
              <w:rPr>
                <w:sz w:val="16"/>
              </w:rPr>
            </w:pPr>
            <w:r>
              <w:rPr>
                <w:sz w:val="16"/>
              </w:rPr>
              <w:t>Rel-18</w:t>
            </w:r>
          </w:p>
        </w:tc>
        <w:tc>
          <w:tcPr>
            <w:tcW w:w="0" w:type="auto"/>
          </w:tcPr>
          <w:p w14:paraId="3BF18A8B" w14:textId="77777777" w:rsidR="0043046A" w:rsidRPr="00D11852" w:rsidRDefault="0043046A" w:rsidP="003D698F">
            <w:pPr>
              <w:pStyle w:val="TAL"/>
              <w:rPr>
                <w:sz w:val="16"/>
              </w:rPr>
            </w:pPr>
            <w:r>
              <w:rPr>
                <w:sz w:val="16"/>
              </w:rPr>
              <w:t>B</w:t>
            </w:r>
          </w:p>
        </w:tc>
        <w:tc>
          <w:tcPr>
            <w:tcW w:w="0" w:type="auto"/>
          </w:tcPr>
          <w:p w14:paraId="3C5CCDB7" w14:textId="77777777" w:rsidR="0043046A" w:rsidRPr="00D11852" w:rsidRDefault="0043046A" w:rsidP="003D698F">
            <w:pPr>
              <w:pStyle w:val="TAL"/>
              <w:rPr>
                <w:sz w:val="16"/>
              </w:rPr>
            </w:pPr>
            <w:r>
              <w:rPr>
                <w:sz w:val="16"/>
              </w:rPr>
              <w:t>eNS_Ph3</w:t>
            </w:r>
          </w:p>
        </w:tc>
        <w:tc>
          <w:tcPr>
            <w:tcW w:w="0" w:type="auto"/>
          </w:tcPr>
          <w:p w14:paraId="4F4CA971" w14:textId="77777777" w:rsidR="0043046A" w:rsidRPr="00D11852" w:rsidRDefault="0043046A" w:rsidP="003D698F">
            <w:pPr>
              <w:pStyle w:val="TAL"/>
              <w:rPr>
                <w:sz w:val="16"/>
              </w:rPr>
            </w:pPr>
            <w:r>
              <w:rPr>
                <w:sz w:val="16"/>
              </w:rPr>
              <w:t>Merged</w:t>
            </w:r>
          </w:p>
        </w:tc>
      </w:tr>
      <w:tr w:rsidR="0043046A" w14:paraId="335DAA98" w14:textId="77777777" w:rsidTr="003D698F">
        <w:tc>
          <w:tcPr>
            <w:tcW w:w="0" w:type="auto"/>
          </w:tcPr>
          <w:p w14:paraId="5233862F" w14:textId="77777777" w:rsidR="0043046A" w:rsidRPr="00D11852" w:rsidRDefault="0043046A" w:rsidP="003D698F">
            <w:pPr>
              <w:pStyle w:val="TAL"/>
              <w:rPr>
                <w:sz w:val="16"/>
              </w:rPr>
            </w:pPr>
            <w:r>
              <w:rPr>
                <w:sz w:val="16"/>
              </w:rPr>
              <w:t>C1-237669</w:t>
            </w:r>
          </w:p>
        </w:tc>
        <w:tc>
          <w:tcPr>
            <w:tcW w:w="0" w:type="auto"/>
          </w:tcPr>
          <w:p w14:paraId="1DAF8CFF" w14:textId="77777777" w:rsidR="0043046A" w:rsidRPr="00D11852" w:rsidRDefault="0043046A" w:rsidP="003D698F">
            <w:pPr>
              <w:pStyle w:val="TAL"/>
              <w:rPr>
                <w:sz w:val="16"/>
              </w:rPr>
            </w:pPr>
            <w:r>
              <w:rPr>
                <w:sz w:val="16"/>
              </w:rPr>
              <w:t>5GMM state and discontinuous signalling wait timer is running</w:t>
            </w:r>
          </w:p>
        </w:tc>
        <w:tc>
          <w:tcPr>
            <w:tcW w:w="0" w:type="auto"/>
          </w:tcPr>
          <w:p w14:paraId="72C0D6E5" w14:textId="77777777" w:rsidR="0043046A" w:rsidRPr="00D11852" w:rsidRDefault="0043046A" w:rsidP="003D698F">
            <w:pPr>
              <w:pStyle w:val="TAL"/>
              <w:rPr>
                <w:sz w:val="16"/>
              </w:rPr>
            </w:pPr>
            <w:r>
              <w:rPr>
                <w:sz w:val="16"/>
              </w:rPr>
              <w:t>MediaTek Inc. / Marko</w:t>
            </w:r>
          </w:p>
        </w:tc>
        <w:tc>
          <w:tcPr>
            <w:tcW w:w="0" w:type="auto"/>
          </w:tcPr>
          <w:p w14:paraId="6B00FB3C" w14:textId="77777777" w:rsidR="0043046A" w:rsidRPr="00D11852" w:rsidRDefault="0043046A" w:rsidP="003D698F">
            <w:pPr>
              <w:pStyle w:val="TAL"/>
              <w:rPr>
                <w:sz w:val="16"/>
              </w:rPr>
            </w:pPr>
            <w:r>
              <w:rPr>
                <w:sz w:val="16"/>
              </w:rPr>
              <w:t>24.501</w:t>
            </w:r>
          </w:p>
        </w:tc>
        <w:tc>
          <w:tcPr>
            <w:tcW w:w="0" w:type="auto"/>
          </w:tcPr>
          <w:p w14:paraId="1FB32A4E" w14:textId="77777777" w:rsidR="0043046A" w:rsidRPr="00D11852" w:rsidRDefault="0043046A" w:rsidP="003D698F">
            <w:pPr>
              <w:pStyle w:val="TAL"/>
              <w:rPr>
                <w:sz w:val="16"/>
              </w:rPr>
            </w:pPr>
            <w:r>
              <w:rPr>
                <w:sz w:val="16"/>
              </w:rPr>
              <w:t>5602</w:t>
            </w:r>
          </w:p>
        </w:tc>
        <w:tc>
          <w:tcPr>
            <w:tcW w:w="0" w:type="auto"/>
          </w:tcPr>
          <w:p w14:paraId="376AAF67" w14:textId="77777777" w:rsidR="0043046A" w:rsidRPr="00D11852" w:rsidRDefault="0043046A" w:rsidP="003D698F">
            <w:pPr>
              <w:pStyle w:val="TAR"/>
              <w:rPr>
                <w:sz w:val="16"/>
              </w:rPr>
            </w:pPr>
            <w:r>
              <w:rPr>
                <w:sz w:val="16"/>
              </w:rPr>
              <w:t>2</w:t>
            </w:r>
          </w:p>
        </w:tc>
        <w:tc>
          <w:tcPr>
            <w:tcW w:w="0" w:type="auto"/>
          </w:tcPr>
          <w:p w14:paraId="12D7DDAF" w14:textId="77777777" w:rsidR="0043046A" w:rsidRPr="00D11852" w:rsidRDefault="0043046A" w:rsidP="003D698F">
            <w:pPr>
              <w:pStyle w:val="TAL"/>
              <w:rPr>
                <w:sz w:val="16"/>
              </w:rPr>
            </w:pPr>
            <w:r>
              <w:rPr>
                <w:sz w:val="16"/>
              </w:rPr>
              <w:t>Rel-18</w:t>
            </w:r>
          </w:p>
        </w:tc>
        <w:tc>
          <w:tcPr>
            <w:tcW w:w="0" w:type="auto"/>
          </w:tcPr>
          <w:p w14:paraId="7E603F30" w14:textId="77777777" w:rsidR="0043046A" w:rsidRPr="00D11852" w:rsidRDefault="0043046A" w:rsidP="003D698F">
            <w:pPr>
              <w:pStyle w:val="TAL"/>
              <w:rPr>
                <w:sz w:val="16"/>
              </w:rPr>
            </w:pPr>
            <w:r>
              <w:rPr>
                <w:sz w:val="16"/>
              </w:rPr>
              <w:t>B</w:t>
            </w:r>
          </w:p>
        </w:tc>
        <w:tc>
          <w:tcPr>
            <w:tcW w:w="0" w:type="auto"/>
          </w:tcPr>
          <w:p w14:paraId="4D65129E" w14:textId="77777777" w:rsidR="0043046A" w:rsidRPr="00D11852" w:rsidRDefault="0043046A" w:rsidP="003D698F">
            <w:pPr>
              <w:pStyle w:val="TAL"/>
              <w:rPr>
                <w:sz w:val="16"/>
              </w:rPr>
            </w:pPr>
            <w:r>
              <w:rPr>
                <w:sz w:val="16"/>
              </w:rPr>
              <w:t>5GSAT_Ph2</w:t>
            </w:r>
          </w:p>
        </w:tc>
        <w:tc>
          <w:tcPr>
            <w:tcW w:w="0" w:type="auto"/>
          </w:tcPr>
          <w:p w14:paraId="39880CBE" w14:textId="77777777" w:rsidR="0043046A" w:rsidRPr="00D11852" w:rsidRDefault="0043046A" w:rsidP="003D698F">
            <w:pPr>
              <w:pStyle w:val="TAL"/>
              <w:rPr>
                <w:sz w:val="16"/>
              </w:rPr>
            </w:pPr>
            <w:r>
              <w:rPr>
                <w:sz w:val="16"/>
              </w:rPr>
              <w:t>Postponed</w:t>
            </w:r>
          </w:p>
        </w:tc>
      </w:tr>
      <w:tr w:rsidR="0043046A" w14:paraId="7B665534" w14:textId="77777777" w:rsidTr="003D698F">
        <w:tc>
          <w:tcPr>
            <w:tcW w:w="0" w:type="auto"/>
          </w:tcPr>
          <w:p w14:paraId="2B664D55" w14:textId="77777777" w:rsidR="0043046A" w:rsidRPr="00D11852" w:rsidRDefault="0043046A" w:rsidP="003D698F">
            <w:pPr>
              <w:pStyle w:val="TAL"/>
              <w:rPr>
                <w:sz w:val="16"/>
              </w:rPr>
            </w:pPr>
            <w:r>
              <w:rPr>
                <w:sz w:val="16"/>
              </w:rPr>
              <w:t>C1-237671</w:t>
            </w:r>
          </w:p>
        </w:tc>
        <w:tc>
          <w:tcPr>
            <w:tcW w:w="0" w:type="auto"/>
          </w:tcPr>
          <w:p w14:paraId="0EB16DA1" w14:textId="77777777" w:rsidR="0043046A" w:rsidRPr="00D11852" w:rsidRDefault="0043046A" w:rsidP="003D698F">
            <w:pPr>
              <w:pStyle w:val="TAL"/>
              <w:rPr>
                <w:sz w:val="16"/>
              </w:rPr>
            </w:pPr>
            <w:r>
              <w:rPr>
                <w:sz w:val="16"/>
              </w:rPr>
              <w:t>Cell Selection/reselection during unavailability period</w:t>
            </w:r>
          </w:p>
        </w:tc>
        <w:tc>
          <w:tcPr>
            <w:tcW w:w="0" w:type="auto"/>
          </w:tcPr>
          <w:p w14:paraId="47C7725C" w14:textId="77777777" w:rsidR="0043046A" w:rsidRPr="00D11852" w:rsidRDefault="0043046A" w:rsidP="003D698F">
            <w:pPr>
              <w:pStyle w:val="TAL"/>
              <w:rPr>
                <w:sz w:val="16"/>
              </w:rPr>
            </w:pPr>
            <w:r>
              <w:rPr>
                <w:sz w:val="16"/>
              </w:rPr>
              <w:t>MediaTek Inc., Samsung</w:t>
            </w:r>
          </w:p>
        </w:tc>
        <w:tc>
          <w:tcPr>
            <w:tcW w:w="0" w:type="auto"/>
          </w:tcPr>
          <w:p w14:paraId="497B0817" w14:textId="77777777" w:rsidR="0043046A" w:rsidRPr="00D11852" w:rsidRDefault="0043046A" w:rsidP="003D698F">
            <w:pPr>
              <w:pStyle w:val="TAL"/>
              <w:rPr>
                <w:sz w:val="16"/>
              </w:rPr>
            </w:pPr>
            <w:r>
              <w:rPr>
                <w:sz w:val="16"/>
              </w:rPr>
              <w:t>24.501</w:t>
            </w:r>
          </w:p>
        </w:tc>
        <w:tc>
          <w:tcPr>
            <w:tcW w:w="0" w:type="auto"/>
          </w:tcPr>
          <w:p w14:paraId="0FF23DF0" w14:textId="77777777" w:rsidR="0043046A" w:rsidRPr="00D11852" w:rsidRDefault="0043046A" w:rsidP="003D698F">
            <w:pPr>
              <w:pStyle w:val="TAL"/>
              <w:rPr>
                <w:sz w:val="16"/>
              </w:rPr>
            </w:pPr>
            <w:r>
              <w:rPr>
                <w:sz w:val="16"/>
              </w:rPr>
              <w:t>5606</w:t>
            </w:r>
          </w:p>
        </w:tc>
        <w:tc>
          <w:tcPr>
            <w:tcW w:w="0" w:type="auto"/>
          </w:tcPr>
          <w:p w14:paraId="5B3EE306" w14:textId="77777777" w:rsidR="0043046A" w:rsidRPr="00D11852" w:rsidRDefault="0043046A" w:rsidP="003D698F">
            <w:pPr>
              <w:pStyle w:val="TAR"/>
              <w:rPr>
                <w:sz w:val="16"/>
              </w:rPr>
            </w:pPr>
            <w:r>
              <w:rPr>
                <w:sz w:val="16"/>
              </w:rPr>
              <w:t>2</w:t>
            </w:r>
          </w:p>
        </w:tc>
        <w:tc>
          <w:tcPr>
            <w:tcW w:w="0" w:type="auto"/>
          </w:tcPr>
          <w:p w14:paraId="169837EC" w14:textId="77777777" w:rsidR="0043046A" w:rsidRPr="00D11852" w:rsidRDefault="0043046A" w:rsidP="003D698F">
            <w:pPr>
              <w:pStyle w:val="TAL"/>
              <w:rPr>
                <w:sz w:val="16"/>
              </w:rPr>
            </w:pPr>
            <w:r>
              <w:rPr>
                <w:sz w:val="16"/>
              </w:rPr>
              <w:t>Rel-18</w:t>
            </w:r>
          </w:p>
        </w:tc>
        <w:tc>
          <w:tcPr>
            <w:tcW w:w="0" w:type="auto"/>
          </w:tcPr>
          <w:p w14:paraId="68A60AEF" w14:textId="77777777" w:rsidR="0043046A" w:rsidRPr="00D11852" w:rsidRDefault="0043046A" w:rsidP="003D698F">
            <w:pPr>
              <w:pStyle w:val="TAL"/>
              <w:rPr>
                <w:sz w:val="16"/>
              </w:rPr>
            </w:pPr>
            <w:r>
              <w:rPr>
                <w:sz w:val="16"/>
              </w:rPr>
              <w:t>B</w:t>
            </w:r>
          </w:p>
        </w:tc>
        <w:tc>
          <w:tcPr>
            <w:tcW w:w="0" w:type="auto"/>
          </w:tcPr>
          <w:p w14:paraId="44FE677D" w14:textId="77777777" w:rsidR="0043046A" w:rsidRPr="00D11852" w:rsidRDefault="0043046A" w:rsidP="003D698F">
            <w:pPr>
              <w:pStyle w:val="TAL"/>
              <w:rPr>
                <w:sz w:val="16"/>
              </w:rPr>
            </w:pPr>
            <w:r>
              <w:rPr>
                <w:sz w:val="16"/>
              </w:rPr>
              <w:t>5GSAT_Ph2, SUECR</w:t>
            </w:r>
          </w:p>
        </w:tc>
        <w:tc>
          <w:tcPr>
            <w:tcW w:w="0" w:type="auto"/>
          </w:tcPr>
          <w:p w14:paraId="6ED4F921" w14:textId="77777777" w:rsidR="0043046A" w:rsidRPr="00D11852" w:rsidRDefault="0043046A" w:rsidP="003D698F">
            <w:pPr>
              <w:pStyle w:val="TAL"/>
              <w:rPr>
                <w:sz w:val="16"/>
              </w:rPr>
            </w:pPr>
            <w:r>
              <w:rPr>
                <w:sz w:val="16"/>
              </w:rPr>
              <w:t>Revised</w:t>
            </w:r>
          </w:p>
        </w:tc>
      </w:tr>
      <w:tr w:rsidR="0043046A" w14:paraId="6D104331" w14:textId="77777777" w:rsidTr="003D698F">
        <w:tc>
          <w:tcPr>
            <w:tcW w:w="0" w:type="auto"/>
          </w:tcPr>
          <w:p w14:paraId="1FDFB397" w14:textId="77777777" w:rsidR="0043046A" w:rsidRPr="00D11852" w:rsidRDefault="0043046A" w:rsidP="003D698F">
            <w:pPr>
              <w:pStyle w:val="TAL"/>
              <w:rPr>
                <w:sz w:val="16"/>
              </w:rPr>
            </w:pPr>
            <w:r>
              <w:rPr>
                <w:sz w:val="16"/>
              </w:rPr>
              <w:t>C1-237750</w:t>
            </w:r>
          </w:p>
        </w:tc>
        <w:tc>
          <w:tcPr>
            <w:tcW w:w="0" w:type="auto"/>
          </w:tcPr>
          <w:p w14:paraId="63F95988" w14:textId="77777777" w:rsidR="0043046A" w:rsidRPr="00D11852" w:rsidRDefault="0043046A" w:rsidP="003D698F">
            <w:pPr>
              <w:pStyle w:val="TAL"/>
              <w:rPr>
                <w:sz w:val="16"/>
              </w:rPr>
            </w:pPr>
            <w:r>
              <w:rPr>
                <w:sz w:val="16"/>
              </w:rPr>
              <w:t>Cell Selection/reselection during unavailability period</w:t>
            </w:r>
          </w:p>
        </w:tc>
        <w:tc>
          <w:tcPr>
            <w:tcW w:w="0" w:type="auto"/>
          </w:tcPr>
          <w:p w14:paraId="6FECA0A7" w14:textId="77777777" w:rsidR="0043046A" w:rsidRPr="00D11852" w:rsidRDefault="0043046A" w:rsidP="003D698F">
            <w:pPr>
              <w:pStyle w:val="TAL"/>
              <w:rPr>
                <w:sz w:val="16"/>
              </w:rPr>
            </w:pPr>
            <w:r>
              <w:rPr>
                <w:sz w:val="16"/>
              </w:rPr>
              <w:t>MediaTek Inc., Samsung</w:t>
            </w:r>
          </w:p>
        </w:tc>
        <w:tc>
          <w:tcPr>
            <w:tcW w:w="0" w:type="auto"/>
          </w:tcPr>
          <w:p w14:paraId="63DC163C" w14:textId="77777777" w:rsidR="0043046A" w:rsidRPr="00D11852" w:rsidRDefault="0043046A" w:rsidP="003D698F">
            <w:pPr>
              <w:pStyle w:val="TAL"/>
              <w:rPr>
                <w:sz w:val="16"/>
              </w:rPr>
            </w:pPr>
            <w:r>
              <w:rPr>
                <w:sz w:val="16"/>
              </w:rPr>
              <w:t>24.501</w:t>
            </w:r>
          </w:p>
        </w:tc>
        <w:tc>
          <w:tcPr>
            <w:tcW w:w="0" w:type="auto"/>
          </w:tcPr>
          <w:p w14:paraId="0D4DE779" w14:textId="77777777" w:rsidR="0043046A" w:rsidRPr="00D11852" w:rsidRDefault="0043046A" w:rsidP="003D698F">
            <w:pPr>
              <w:pStyle w:val="TAL"/>
              <w:rPr>
                <w:sz w:val="16"/>
              </w:rPr>
            </w:pPr>
            <w:r>
              <w:rPr>
                <w:sz w:val="16"/>
              </w:rPr>
              <w:t>5606</w:t>
            </w:r>
          </w:p>
        </w:tc>
        <w:tc>
          <w:tcPr>
            <w:tcW w:w="0" w:type="auto"/>
          </w:tcPr>
          <w:p w14:paraId="00B5C11C" w14:textId="77777777" w:rsidR="0043046A" w:rsidRPr="00D11852" w:rsidRDefault="0043046A" w:rsidP="003D698F">
            <w:pPr>
              <w:pStyle w:val="TAR"/>
              <w:rPr>
                <w:sz w:val="16"/>
              </w:rPr>
            </w:pPr>
            <w:r>
              <w:rPr>
                <w:sz w:val="16"/>
              </w:rPr>
              <w:t>3</w:t>
            </w:r>
          </w:p>
        </w:tc>
        <w:tc>
          <w:tcPr>
            <w:tcW w:w="0" w:type="auto"/>
          </w:tcPr>
          <w:p w14:paraId="57BE12D5" w14:textId="77777777" w:rsidR="0043046A" w:rsidRPr="00D11852" w:rsidRDefault="0043046A" w:rsidP="003D698F">
            <w:pPr>
              <w:pStyle w:val="TAL"/>
              <w:rPr>
                <w:sz w:val="16"/>
              </w:rPr>
            </w:pPr>
            <w:r>
              <w:rPr>
                <w:sz w:val="16"/>
              </w:rPr>
              <w:t>Rel-18</w:t>
            </w:r>
          </w:p>
        </w:tc>
        <w:tc>
          <w:tcPr>
            <w:tcW w:w="0" w:type="auto"/>
          </w:tcPr>
          <w:p w14:paraId="31E5500B" w14:textId="77777777" w:rsidR="0043046A" w:rsidRPr="00D11852" w:rsidRDefault="0043046A" w:rsidP="003D698F">
            <w:pPr>
              <w:pStyle w:val="TAL"/>
              <w:rPr>
                <w:sz w:val="16"/>
              </w:rPr>
            </w:pPr>
            <w:r>
              <w:rPr>
                <w:sz w:val="16"/>
              </w:rPr>
              <w:t>B</w:t>
            </w:r>
          </w:p>
        </w:tc>
        <w:tc>
          <w:tcPr>
            <w:tcW w:w="0" w:type="auto"/>
          </w:tcPr>
          <w:p w14:paraId="453C930F" w14:textId="77777777" w:rsidR="0043046A" w:rsidRPr="00D11852" w:rsidRDefault="0043046A" w:rsidP="003D698F">
            <w:pPr>
              <w:pStyle w:val="TAL"/>
              <w:rPr>
                <w:sz w:val="16"/>
              </w:rPr>
            </w:pPr>
            <w:r>
              <w:rPr>
                <w:sz w:val="16"/>
              </w:rPr>
              <w:t>5GSAT_Ph2, SUECR</w:t>
            </w:r>
          </w:p>
        </w:tc>
        <w:tc>
          <w:tcPr>
            <w:tcW w:w="0" w:type="auto"/>
          </w:tcPr>
          <w:p w14:paraId="3FE270DA" w14:textId="77777777" w:rsidR="0043046A" w:rsidRPr="00D11852" w:rsidRDefault="0043046A" w:rsidP="003D698F">
            <w:pPr>
              <w:pStyle w:val="TAL"/>
              <w:rPr>
                <w:sz w:val="16"/>
              </w:rPr>
            </w:pPr>
            <w:r>
              <w:rPr>
                <w:sz w:val="16"/>
              </w:rPr>
              <w:t>Agreed</w:t>
            </w:r>
          </w:p>
        </w:tc>
      </w:tr>
      <w:tr w:rsidR="0043046A" w14:paraId="3BFE7012" w14:textId="77777777" w:rsidTr="003D698F">
        <w:tc>
          <w:tcPr>
            <w:tcW w:w="0" w:type="auto"/>
          </w:tcPr>
          <w:p w14:paraId="23EEB380" w14:textId="77777777" w:rsidR="0043046A" w:rsidRPr="00D11852" w:rsidRDefault="0043046A" w:rsidP="003D698F">
            <w:pPr>
              <w:pStyle w:val="TAL"/>
              <w:rPr>
                <w:sz w:val="16"/>
              </w:rPr>
            </w:pPr>
            <w:r>
              <w:rPr>
                <w:sz w:val="16"/>
              </w:rPr>
              <w:t>C1-237453</w:t>
            </w:r>
          </w:p>
        </w:tc>
        <w:tc>
          <w:tcPr>
            <w:tcW w:w="0" w:type="auto"/>
          </w:tcPr>
          <w:p w14:paraId="1769035A" w14:textId="77777777" w:rsidR="0043046A" w:rsidRPr="00D11852" w:rsidRDefault="0043046A" w:rsidP="003D698F">
            <w:pPr>
              <w:pStyle w:val="TAL"/>
              <w:rPr>
                <w:sz w:val="16"/>
              </w:rPr>
            </w:pPr>
            <w:r>
              <w:rPr>
                <w:sz w:val="16"/>
              </w:rPr>
              <w:t>Update to overload control for the case of UE leaving from coverage</w:t>
            </w:r>
          </w:p>
        </w:tc>
        <w:tc>
          <w:tcPr>
            <w:tcW w:w="0" w:type="auto"/>
          </w:tcPr>
          <w:p w14:paraId="32B262F8" w14:textId="77777777" w:rsidR="0043046A" w:rsidRPr="00D11852" w:rsidRDefault="0043046A" w:rsidP="003D698F">
            <w:pPr>
              <w:pStyle w:val="TAL"/>
              <w:rPr>
                <w:sz w:val="16"/>
              </w:rPr>
            </w:pPr>
            <w:r>
              <w:rPr>
                <w:sz w:val="16"/>
              </w:rPr>
              <w:t>Xiaomi</w:t>
            </w:r>
          </w:p>
        </w:tc>
        <w:tc>
          <w:tcPr>
            <w:tcW w:w="0" w:type="auto"/>
          </w:tcPr>
          <w:p w14:paraId="008BA4AE" w14:textId="77777777" w:rsidR="0043046A" w:rsidRPr="00D11852" w:rsidRDefault="0043046A" w:rsidP="003D698F">
            <w:pPr>
              <w:pStyle w:val="TAL"/>
              <w:rPr>
                <w:sz w:val="16"/>
              </w:rPr>
            </w:pPr>
            <w:r>
              <w:rPr>
                <w:sz w:val="16"/>
              </w:rPr>
              <w:t>24.501</w:t>
            </w:r>
          </w:p>
        </w:tc>
        <w:tc>
          <w:tcPr>
            <w:tcW w:w="0" w:type="auto"/>
          </w:tcPr>
          <w:p w14:paraId="08395FDC" w14:textId="77777777" w:rsidR="0043046A" w:rsidRPr="00D11852" w:rsidRDefault="0043046A" w:rsidP="003D698F">
            <w:pPr>
              <w:pStyle w:val="TAL"/>
              <w:rPr>
                <w:sz w:val="16"/>
              </w:rPr>
            </w:pPr>
            <w:r>
              <w:rPr>
                <w:sz w:val="16"/>
              </w:rPr>
              <w:t>5639</w:t>
            </w:r>
          </w:p>
        </w:tc>
        <w:tc>
          <w:tcPr>
            <w:tcW w:w="0" w:type="auto"/>
          </w:tcPr>
          <w:p w14:paraId="1C1F3AB1" w14:textId="77777777" w:rsidR="0043046A" w:rsidRPr="00D11852" w:rsidRDefault="0043046A" w:rsidP="003D698F">
            <w:pPr>
              <w:pStyle w:val="TAR"/>
              <w:rPr>
                <w:sz w:val="16"/>
              </w:rPr>
            </w:pPr>
            <w:r>
              <w:rPr>
                <w:sz w:val="16"/>
              </w:rPr>
              <w:t>2</w:t>
            </w:r>
          </w:p>
        </w:tc>
        <w:tc>
          <w:tcPr>
            <w:tcW w:w="0" w:type="auto"/>
          </w:tcPr>
          <w:p w14:paraId="751B4704" w14:textId="77777777" w:rsidR="0043046A" w:rsidRPr="00D11852" w:rsidRDefault="0043046A" w:rsidP="003D698F">
            <w:pPr>
              <w:pStyle w:val="TAL"/>
              <w:rPr>
                <w:sz w:val="16"/>
              </w:rPr>
            </w:pPr>
            <w:r>
              <w:rPr>
                <w:sz w:val="16"/>
              </w:rPr>
              <w:t>Rel-18</w:t>
            </w:r>
          </w:p>
        </w:tc>
        <w:tc>
          <w:tcPr>
            <w:tcW w:w="0" w:type="auto"/>
          </w:tcPr>
          <w:p w14:paraId="32805B2E" w14:textId="77777777" w:rsidR="0043046A" w:rsidRPr="00D11852" w:rsidRDefault="0043046A" w:rsidP="003D698F">
            <w:pPr>
              <w:pStyle w:val="TAL"/>
              <w:rPr>
                <w:sz w:val="16"/>
              </w:rPr>
            </w:pPr>
            <w:r>
              <w:rPr>
                <w:sz w:val="16"/>
              </w:rPr>
              <w:t>B</w:t>
            </w:r>
          </w:p>
        </w:tc>
        <w:tc>
          <w:tcPr>
            <w:tcW w:w="0" w:type="auto"/>
          </w:tcPr>
          <w:p w14:paraId="0136B32E" w14:textId="77777777" w:rsidR="0043046A" w:rsidRPr="00D11852" w:rsidRDefault="0043046A" w:rsidP="003D698F">
            <w:pPr>
              <w:pStyle w:val="TAL"/>
              <w:rPr>
                <w:sz w:val="16"/>
              </w:rPr>
            </w:pPr>
            <w:r>
              <w:rPr>
                <w:sz w:val="16"/>
              </w:rPr>
              <w:t>5GSAT_Ph2</w:t>
            </w:r>
          </w:p>
        </w:tc>
        <w:tc>
          <w:tcPr>
            <w:tcW w:w="0" w:type="auto"/>
          </w:tcPr>
          <w:p w14:paraId="2A84996B" w14:textId="77777777" w:rsidR="0043046A" w:rsidRPr="00D11852" w:rsidRDefault="0043046A" w:rsidP="003D698F">
            <w:pPr>
              <w:pStyle w:val="TAL"/>
              <w:rPr>
                <w:sz w:val="16"/>
              </w:rPr>
            </w:pPr>
            <w:r>
              <w:rPr>
                <w:sz w:val="16"/>
              </w:rPr>
              <w:t>Revised</w:t>
            </w:r>
          </w:p>
        </w:tc>
      </w:tr>
      <w:tr w:rsidR="0043046A" w14:paraId="164954A7" w14:textId="77777777" w:rsidTr="003D698F">
        <w:tc>
          <w:tcPr>
            <w:tcW w:w="0" w:type="auto"/>
          </w:tcPr>
          <w:p w14:paraId="2B1E2B7C" w14:textId="77777777" w:rsidR="0043046A" w:rsidRPr="00D11852" w:rsidRDefault="0043046A" w:rsidP="003D698F">
            <w:pPr>
              <w:pStyle w:val="TAL"/>
              <w:rPr>
                <w:sz w:val="16"/>
              </w:rPr>
            </w:pPr>
            <w:r>
              <w:rPr>
                <w:sz w:val="16"/>
              </w:rPr>
              <w:t>C1-237741</w:t>
            </w:r>
          </w:p>
        </w:tc>
        <w:tc>
          <w:tcPr>
            <w:tcW w:w="0" w:type="auto"/>
          </w:tcPr>
          <w:p w14:paraId="3F76F409" w14:textId="77777777" w:rsidR="0043046A" w:rsidRPr="00D11852" w:rsidRDefault="0043046A" w:rsidP="003D698F">
            <w:pPr>
              <w:pStyle w:val="TAL"/>
              <w:rPr>
                <w:sz w:val="16"/>
              </w:rPr>
            </w:pPr>
            <w:r>
              <w:rPr>
                <w:sz w:val="16"/>
              </w:rPr>
              <w:t>Update to overload control for the case of UE leaving from coverage</w:t>
            </w:r>
          </w:p>
        </w:tc>
        <w:tc>
          <w:tcPr>
            <w:tcW w:w="0" w:type="auto"/>
          </w:tcPr>
          <w:p w14:paraId="517CDBC1" w14:textId="77777777" w:rsidR="0043046A" w:rsidRPr="00D11852" w:rsidRDefault="0043046A" w:rsidP="003D698F">
            <w:pPr>
              <w:pStyle w:val="TAL"/>
              <w:rPr>
                <w:sz w:val="16"/>
              </w:rPr>
            </w:pPr>
            <w:r>
              <w:rPr>
                <w:sz w:val="16"/>
              </w:rPr>
              <w:t>Xiaomi</w:t>
            </w:r>
          </w:p>
        </w:tc>
        <w:tc>
          <w:tcPr>
            <w:tcW w:w="0" w:type="auto"/>
          </w:tcPr>
          <w:p w14:paraId="3E0756D3" w14:textId="77777777" w:rsidR="0043046A" w:rsidRPr="00D11852" w:rsidRDefault="0043046A" w:rsidP="003D698F">
            <w:pPr>
              <w:pStyle w:val="TAL"/>
              <w:rPr>
                <w:sz w:val="16"/>
              </w:rPr>
            </w:pPr>
            <w:r>
              <w:rPr>
                <w:sz w:val="16"/>
              </w:rPr>
              <w:t>24.501</w:t>
            </w:r>
          </w:p>
        </w:tc>
        <w:tc>
          <w:tcPr>
            <w:tcW w:w="0" w:type="auto"/>
          </w:tcPr>
          <w:p w14:paraId="3A9AC314" w14:textId="77777777" w:rsidR="0043046A" w:rsidRPr="00D11852" w:rsidRDefault="0043046A" w:rsidP="003D698F">
            <w:pPr>
              <w:pStyle w:val="TAL"/>
              <w:rPr>
                <w:sz w:val="16"/>
              </w:rPr>
            </w:pPr>
            <w:r>
              <w:rPr>
                <w:sz w:val="16"/>
              </w:rPr>
              <w:t>5639</w:t>
            </w:r>
          </w:p>
        </w:tc>
        <w:tc>
          <w:tcPr>
            <w:tcW w:w="0" w:type="auto"/>
          </w:tcPr>
          <w:p w14:paraId="5E3ABBB8" w14:textId="77777777" w:rsidR="0043046A" w:rsidRPr="00D11852" w:rsidRDefault="0043046A" w:rsidP="003D698F">
            <w:pPr>
              <w:pStyle w:val="TAR"/>
              <w:rPr>
                <w:sz w:val="16"/>
              </w:rPr>
            </w:pPr>
            <w:r>
              <w:rPr>
                <w:sz w:val="16"/>
              </w:rPr>
              <w:t>3</w:t>
            </w:r>
          </w:p>
        </w:tc>
        <w:tc>
          <w:tcPr>
            <w:tcW w:w="0" w:type="auto"/>
          </w:tcPr>
          <w:p w14:paraId="0E405970" w14:textId="77777777" w:rsidR="0043046A" w:rsidRPr="00D11852" w:rsidRDefault="0043046A" w:rsidP="003D698F">
            <w:pPr>
              <w:pStyle w:val="TAL"/>
              <w:rPr>
                <w:sz w:val="16"/>
              </w:rPr>
            </w:pPr>
            <w:r>
              <w:rPr>
                <w:sz w:val="16"/>
              </w:rPr>
              <w:t>Rel-18</w:t>
            </w:r>
          </w:p>
        </w:tc>
        <w:tc>
          <w:tcPr>
            <w:tcW w:w="0" w:type="auto"/>
          </w:tcPr>
          <w:p w14:paraId="55B3DE20" w14:textId="77777777" w:rsidR="0043046A" w:rsidRPr="00D11852" w:rsidRDefault="0043046A" w:rsidP="003D698F">
            <w:pPr>
              <w:pStyle w:val="TAL"/>
              <w:rPr>
                <w:sz w:val="16"/>
              </w:rPr>
            </w:pPr>
            <w:r>
              <w:rPr>
                <w:sz w:val="16"/>
              </w:rPr>
              <w:t>B</w:t>
            </w:r>
          </w:p>
        </w:tc>
        <w:tc>
          <w:tcPr>
            <w:tcW w:w="0" w:type="auto"/>
          </w:tcPr>
          <w:p w14:paraId="705D538E" w14:textId="77777777" w:rsidR="0043046A" w:rsidRPr="00D11852" w:rsidRDefault="0043046A" w:rsidP="003D698F">
            <w:pPr>
              <w:pStyle w:val="TAL"/>
              <w:rPr>
                <w:sz w:val="16"/>
              </w:rPr>
            </w:pPr>
            <w:r>
              <w:rPr>
                <w:sz w:val="16"/>
              </w:rPr>
              <w:t>5GSAT_Ph2</w:t>
            </w:r>
          </w:p>
        </w:tc>
        <w:tc>
          <w:tcPr>
            <w:tcW w:w="0" w:type="auto"/>
          </w:tcPr>
          <w:p w14:paraId="475B57EF" w14:textId="77777777" w:rsidR="0043046A" w:rsidRPr="00D11852" w:rsidRDefault="0043046A" w:rsidP="003D698F">
            <w:pPr>
              <w:pStyle w:val="TAL"/>
              <w:rPr>
                <w:sz w:val="16"/>
              </w:rPr>
            </w:pPr>
            <w:r>
              <w:rPr>
                <w:sz w:val="16"/>
              </w:rPr>
              <w:t>Revised</w:t>
            </w:r>
          </w:p>
        </w:tc>
      </w:tr>
      <w:tr w:rsidR="0043046A" w14:paraId="7EF1D753" w14:textId="77777777" w:rsidTr="003D698F">
        <w:tc>
          <w:tcPr>
            <w:tcW w:w="0" w:type="auto"/>
          </w:tcPr>
          <w:p w14:paraId="16414291" w14:textId="77777777" w:rsidR="0043046A" w:rsidRPr="00D11852" w:rsidRDefault="0043046A" w:rsidP="003D698F">
            <w:pPr>
              <w:pStyle w:val="TAL"/>
              <w:rPr>
                <w:sz w:val="16"/>
              </w:rPr>
            </w:pPr>
            <w:r>
              <w:rPr>
                <w:sz w:val="16"/>
              </w:rPr>
              <w:t>C1-237915</w:t>
            </w:r>
          </w:p>
        </w:tc>
        <w:tc>
          <w:tcPr>
            <w:tcW w:w="0" w:type="auto"/>
          </w:tcPr>
          <w:p w14:paraId="60A37B7B" w14:textId="77777777" w:rsidR="0043046A" w:rsidRPr="00D11852" w:rsidRDefault="0043046A" w:rsidP="003D698F">
            <w:pPr>
              <w:pStyle w:val="TAL"/>
              <w:rPr>
                <w:sz w:val="16"/>
              </w:rPr>
            </w:pPr>
            <w:r>
              <w:rPr>
                <w:sz w:val="16"/>
              </w:rPr>
              <w:t>Update to overload control for the case of UE leaving from coverage</w:t>
            </w:r>
          </w:p>
        </w:tc>
        <w:tc>
          <w:tcPr>
            <w:tcW w:w="0" w:type="auto"/>
          </w:tcPr>
          <w:p w14:paraId="7AC51078" w14:textId="77777777" w:rsidR="0043046A" w:rsidRPr="00D11852" w:rsidRDefault="0043046A" w:rsidP="003D698F">
            <w:pPr>
              <w:pStyle w:val="TAL"/>
              <w:rPr>
                <w:sz w:val="16"/>
              </w:rPr>
            </w:pPr>
            <w:r>
              <w:rPr>
                <w:sz w:val="16"/>
              </w:rPr>
              <w:t>Xiaomi</w:t>
            </w:r>
          </w:p>
        </w:tc>
        <w:tc>
          <w:tcPr>
            <w:tcW w:w="0" w:type="auto"/>
          </w:tcPr>
          <w:p w14:paraId="7515D648" w14:textId="77777777" w:rsidR="0043046A" w:rsidRPr="00D11852" w:rsidRDefault="0043046A" w:rsidP="003D698F">
            <w:pPr>
              <w:pStyle w:val="TAL"/>
              <w:rPr>
                <w:sz w:val="16"/>
              </w:rPr>
            </w:pPr>
            <w:r>
              <w:rPr>
                <w:sz w:val="16"/>
              </w:rPr>
              <w:t>24.501</w:t>
            </w:r>
          </w:p>
        </w:tc>
        <w:tc>
          <w:tcPr>
            <w:tcW w:w="0" w:type="auto"/>
          </w:tcPr>
          <w:p w14:paraId="61CA90C0" w14:textId="77777777" w:rsidR="0043046A" w:rsidRPr="00D11852" w:rsidRDefault="0043046A" w:rsidP="003D698F">
            <w:pPr>
              <w:pStyle w:val="TAL"/>
              <w:rPr>
                <w:sz w:val="16"/>
              </w:rPr>
            </w:pPr>
            <w:r>
              <w:rPr>
                <w:sz w:val="16"/>
              </w:rPr>
              <w:t>5639</w:t>
            </w:r>
          </w:p>
        </w:tc>
        <w:tc>
          <w:tcPr>
            <w:tcW w:w="0" w:type="auto"/>
          </w:tcPr>
          <w:p w14:paraId="331FF4AF" w14:textId="77777777" w:rsidR="0043046A" w:rsidRPr="00D11852" w:rsidRDefault="0043046A" w:rsidP="003D698F">
            <w:pPr>
              <w:pStyle w:val="TAR"/>
              <w:rPr>
                <w:sz w:val="16"/>
              </w:rPr>
            </w:pPr>
            <w:r>
              <w:rPr>
                <w:sz w:val="16"/>
              </w:rPr>
              <w:t>4</w:t>
            </w:r>
          </w:p>
        </w:tc>
        <w:tc>
          <w:tcPr>
            <w:tcW w:w="0" w:type="auto"/>
          </w:tcPr>
          <w:p w14:paraId="6BFABCBB" w14:textId="77777777" w:rsidR="0043046A" w:rsidRPr="00D11852" w:rsidRDefault="0043046A" w:rsidP="003D698F">
            <w:pPr>
              <w:pStyle w:val="TAL"/>
              <w:rPr>
                <w:sz w:val="16"/>
              </w:rPr>
            </w:pPr>
            <w:r>
              <w:rPr>
                <w:sz w:val="16"/>
              </w:rPr>
              <w:t>Rel-18</w:t>
            </w:r>
          </w:p>
        </w:tc>
        <w:tc>
          <w:tcPr>
            <w:tcW w:w="0" w:type="auto"/>
          </w:tcPr>
          <w:p w14:paraId="0D274600" w14:textId="77777777" w:rsidR="0043046A" w:rsidRPr="00D11852" w:rsidRDefault="0043046A" w:rsidP="003D698F">
            <w:pPr>
              <w:pStyle w:val="TAL"/>
              <w:rPr>
                <w:sz w:val="16"/>
              </w:rPr>
            </w:pPr>
            <w:r>
              <w:rPr>
                <w:sz w:val="16"/>
              </w:rPr>
              <w:t>B</w:t>
            </w:r>
          </w:p>
        </w:tc>
        <w:tc>
          <w:tcPr>
            <w:tcW w:w="0" w:type="auto"/>
          </w:tcPr>
          <w:p w14:paraId="36B52F6A" w14:textId="77777777" w:rsidR="0043046A" w:rsidRPr="00D11852" w:rsidRDefault="0043046A" w:rsidP="003D698F">
            <w:pPr>
              <w:pStyle w:val="TAL"/>
              <w:rPr>
                <w:sz w:val="16"/>
              </w:rPr>
            </w:pPr>
            <w:r>
              <w:rPr>
                <w:sz w:val="16"/>
              </w:rPr>
              <w:t>5GSAT_Ph2</w:t>
            </w:r>
          </w:p>
        </w:tc>
        <w:tc>
          <w:tcPr>
            <w:tcW w:w="0" w:type="auto"/>
          </w:tcPr>
          <w:p w14:paraId="5FE8BEF0" w14:textId="77777777" w:rsidR="0043046A" w:rsidRPr="00D11852" w:rsidRDefault="0043046A" w:rsidP="003D698F">
            <w:pPr>
              <w:pStyle w:val="TAL"/>
              <w:rPr>
                <w:sz w:val="16"/>
              </w:rPr>
            </w:pPr>
            <w:r>
              <w:rPr>
                <w:sz w:val="16"/>
              </w:rPr>
              <w:t>Agreed</w:t>
            </w:r>
          </w:p>
        </w:tc>
      </w:tr>
      <w:tr w:rsidR="0043046A" w14:paraId="35FFDAA8" w14:textId="77777777" w:rsidTr="003D698F">
        <w:tc>
          <w:tcPr>
            <w:tcW w:w="0" w:type="auto"/>
          </w:tcPr>
          <w:p w14:paraId="1EDE78B3" w14:textId="77777777" w:rsidR="0043046A" w:rsidRPr="00D11852" w:rsidRDefault="0043046A" w:rsidP="003D698F">
            <w:pPr>
              <w:pStyle w:val="TAL"/>
              <w:rPr>
                <w:sz w:val="16"/>
              </w:rPr>
            </w:pPr>
            <w:r>
              <w:rPr>
                <w:sz w:val="16"/>
              </w:rPr>
              <w:t>C1-237611</w:t>
            </w:r>
          </w:p>
        </w:tc>
        <w:tc>
          <w:tcPr>
            <w:tcW w:w="0" w:type="auto"/>
          </w:tcPr>
          <w:p w14:paraId="57C93415" w14:textId="77777777" w:rsidR="0043046A" w:rsidRPr="00D11852" w:rsidRDefault="0043046A" w:rsidP="003D698F">
            <w:pPr>
              <w:pStyle w:val="TAL"/>
              <w:rPr>
                <w:sz w:val="16"/>
              </w:rPr>
            </w:pPr>
            <w:r>
              <w:rPr>
                <w:sz w:val="16"/>
              </w:rPr>
              <w:t>Rejecting the registration request of AUN3 device due to no existing 5G-RG connected to the same line</w:t>
            </w:r>
          </w:p>
        </w:tc>
        <w:tc>
          <w:tcPr>
            <w:tcW w:w="0" w:type="auto"/>
          </w:tcPr>
          <w:p w14:paraId="5CDFE74A" w14:textId="77777777" w:rsidR="0043046A" w:rsidRPr="00D11852" w:rsidRDefault="0043046A" w:rsidP="003D698F">
            <w:pPr>
              <w:pStyle w:val="TAL"/>
              <w:rPr>
                <w:sz w:val="16"/>
              </w:rPr>
            </w:pPr>
            <w:r>
              <w:rPr>
                <w:sz w:val="16"/>
              </w:rPr>
              <w:t>Nokia, Nokia Shanghai Bell, Ericsson</w:t>
            </w:r>
          </w:p>
        </w:tc>
        <w:tc>
          <w:tcPr>
            <w:tcW w:w="0" w:type="auto"/>
          </w:tcPr>
          <w:p w14:paraId="14B8DDAC" w14:textId="77777777" w:rsidR="0043046A" w:rsidRPr="00D11852" w:rsidRDefault="0043046A" w:rsidP="003D698F">
            <w:pPr>
              <w:pStyle w:val="TAL"/>
              <w:rPr>
                <w:sz w:val="16"/>
              </w:rPr>
            </w:pPr>
            <w:r>
              <w:rPr>
                <w:sz w:val="16"/>
              </w:rPr>
              <w:t>24.501</w:t>
            </w:r>
          </w:p>
        </w:tc>
        <w:tc>
          <w:tcPr>
            <w:tcW w:w="0" w:type="auto"/>
          </w:tcPr>
          <w:p w14:paraId="131CD685" w14:textId="77777777" w:rsidR="0043046A" w:rsidRPr="00D11852" w:rsidRDefault="0043046A" w:rsidP="003D698F">
            <w:pPr>
              <w:pStyle w:val="TAL"/>
              <w:rPr>
                <w:sz w:val="16"/>
              </w:rPr>
            </w:pPr>
            <w:r>
              <w:rPr>
                <w:sz w:val="16"/>
              </w:rPr>
              <w:t>5644</w:t>
            </w:r>
          </w:p>
        </w:tc>
        <w:tc>
          <w:tcPr>
            <w:tcW w:w="0" w:type="auto"/>
          </w:tcPr>
          <w:p w14:paraId="545E6749" w14:textId="77777777" w:rsidR="0043046A" w:rsidRPr="00D11852" w:rsidRDefault="0043046A" w:rsidP="003D698F">
            <w:pPr>
              <w:pStyle w:val="TAR"/>
              <w:rPr>
                <w:sz w:val="16"/>
              </w:rPr>
            </w:pPr>
            <w:r>
              <w:rPr>
                <w:sz w:val="16"/>
              </w:rPr>
              <w:t>2</w:t>
            </w:r>
          </w:p>
        </w:tc>
        <w:tc>
          <w:tcPr>
            <w:tcW w:w="0" w:type="auto"/>
          </w:tcPr>
          <w:p w14:paraId="44AD337C" w14:textId="77777777" w:rsidR="0043046A" w:rsidRPr="00D11852" w:rsidRDefault="0043046A" w:rsidP="003D698F">
            <w:pPr>
              <w:pStyle w:val="TAL"/>
              <w:rPr>
                <w:sz w:val="16"/>
              </w:rPr>
            </w:pPr>
            <w:r>
              <w:rPr>
                <w:sz w:val="16"/>
              </w:rPr>
              <w:t>Rel-18</w:t>
            </w:r>
          </w:p>
        </w:tc>
        <w:tc>
          <w:tcPr>
            <w:tcW w:w="0" w:type="auto"/>
          </w:tcPr>
          <w:p w14:paraId="439CFF54" w14:textId="77777777" w:rsidR="0043046A" w:rsidRPr="00D11852" w:rsidRDefault="0043046A" w:rsidP="003D698F">
            <w:pPr>
              <w:pStyle w:val="TAL"/>
              <w:rPr>
                <w:sz w:val="16"/>
              </w:rPr>
            </w:pPr>
            <w:r>
              <w:rPr>
                <w:sz w:val="16"/>
              </w:rPr>
              <w:t>B</w:t>
            </w:r>
          </w:p>
        </w:tc>
        <w:tc>
          <w:tcPr>
            <w:tcW w:w="0" w:type="auto"/>
          </w:tcPr>
          <w:p w14:paraId="78FC06D7" w14:textId="77777777" w:rsidR="0043046A" w:rsidRPr="00D11852" w:rsidRDefault="0043046A" w:rsidP="003D698F">
            <w:pPr>
              <w:pStyle w:val="TAL"/>
              <w:rPr>
                <w:sz w:val="16"/>
              </w:rPr>
            </w:pPr>
            <w:r>
              <w:rPr>
                <w:sz w:val="16"/>
              </w:rPr>
              <w:t>5WWC_Ph2</w:t>
            </w:r>
          </w:p>
        </w:tc>
        <w:tc>
          <w:tcPr>
            <w:tcW w:w="0" w:type="auto"/>
          </w:tcPr>
          <w:p w14:paraId="779F5153" w14:textId="77777777" w:rsidR="0043046A" w:rsidRPr="00D11852" w:rsidRDefault="0043046A" w:rsidP="003D698F">
            <w:pPr>
              <w:pStyle w:val="TAL"/>
              <w:rPr>
                <w:sz w:val="16"/>
              </w:rPr>
            </w:pPr>
            <w:r>
              <w:rPr>
                <w:sz w:val="16"/>
              </w:rPr>
              <w:t>Revised</w:t>
            </w:r>
          </w:p>
        </w:tc>
      </w:tr>
      <w:tr w:rsidR="0043046A" w14:paraId="105ECC17" w14:textId="77777777" w:rsidTr="003D698F">
        <w:tc>
          <w:tcPr>
            <w:tcW w:w="0" w:type="auto"/>
          </w:tcPr>
          <w:p w14:paraId="33744276" w14:textId="77777777" w:rsidR="0043046A" w:rsidRPr="00D11852" w:rsidRDefault="0043046A" w:rsidP="003D698F">
            <w:pPr>
              <w:pStyle w:val="TAL"/>
              <w:rPr>
                <w:sz w:val="16"/>
              </w:rPr>
            </w:pPr>
            <w:r>
              <w:rPr>
                <w:sz w:val="16"/>
              </w:rPr>
              <w:t>C1-237792</w:t>
            </w:r>
          </w:p>
        </w:tc>
        <w:tc>
          <w:tcPr>
            <w:tcW w:w="0" w:type="auto"/>
          </w:tcPr>
          <w:p w14:paraId="0E268422" w14:textId="77777777" w:rsidR="0043046A" w:rsidRPr="00D11852" w:rsidRDefault="0043046A" w:rsidP="003D698F">
            <w:pPr>
              <w:pStyle w:val="TAL"/>
              <w:rPr>
                <w:sz w:val="16"/>
              </w:rPr>
            </w:pPr>
            <w:r>
              <w:rPr>
                <w:sz w:val="16"/>
              </w:rPr>
              <w:t>Rejecting the registration request of AUN3 device due to no existing 5G-RG connected to the same line</w:t>
            </w:r>
          </w:p>
        </w:tc>
        <w:tc>
          <w:tcPr>
            <w:tcW w:w="0" w:type="auto"/>
          </w:tcPr>
          <w:p w14:paraId="76A7C8F7" w14:textId="77777777" w:rsidR="0043046A" w:rsidRPr="00D11852" w:rsidRDefault="0043046A" w:rsidP="003D698F">
            <w:pPr>
              <w:pStyle w:val="TAL"/>
              <w:rPr>
                <w:sz w:val="16"/>
              </w:rPr>
            </w:pPr>
            <w:r>
              <w:rPr>
                <w:sz w:val="16"/>
              </w:rPr>
              <w:t>Nokia, Nokia Shanghai Bell, Ericsson</w:t>
            </w:r>
          </w:p>
        </w:tc>
        <w:tc>
          <w:tcPr>
            <w:tcW w:w="0" w:type="auto"/>
          </w:tcPr>
          <w:p w14:paraId="1DD5A9EA" w14:textId="77777777" w:rsidR="0043046A" w:rsidRPr="00D11852" w:rsidRDefault="0043046A" w:rsidP="003D698F">
            <w:pPr>
              <w:pStyle w:val="TAL"/>
              <w:rPr>
                <w:sz w:val="16"/>
              </w:rPr>
            </w:pPr>
            <w:r>
              <w:rPr>
                <w:sz w:val="16"/>
              </w:rPr>
              <w:t>24.501</w:t>
            </w:r>
          </w:p>
        </w:tc>
        <w:tc>
          <w:tcPr>
            <w:tcW w:w="0" w:type="auto"/>
          </w:tcPr>
          <w:p w14:paraId="28E424FD" w14:textId="77777777" w:rsidR="0043046A" w:rsidRPr="00D11852" w:rsidRDefault="0043046A" w:rsidP="003D698F">
            <w:pPr>
              <w:pStyle w:val="TAL"/>
              <w:rPr>
                <w:sz w:val="16"/>
              </w:rPr>
            </w:pPr>
            <w:r>
              <w:rPr>
                <w:sz w:val="16"/>
              </w:rPr>
              <w:t>5644</w:t>
            </w:r>
          </w:p>
        </w:tc>
        <w:tc>
          <w:tcPr>
            <w:tcW w:w="0" w:type="auto"/>
          </w:tcPr>
          <w:p w14:paraId="536BD37A" w14:textId="77777777" w:rsidR="0043046A" w:rsidRPr="00D11852" w:rsidRDefault="0043046A" w:rsidP="003D698F">
            <w:pPr>
              <w:pStyle w:val="TAR"/>
              <w:rPr>
                <w:sz w:val="16"/>
              </w:rPr>
            </w:pPr>
            <w:r>
              <w:rPr>
                <w:sz w:val="16"/>
              </w:rPr>
              <w:t>3</w:t>
            </w:r>
          </w:p>
        </w:tc>
        <w:tc>
          <w:tcPr>
            <w:tcW w:w="0" w:type="auto"/>
          </w:tcPr>
          <w:p w14:paraId="6A9CD9CB" w14:textId="77777777" w:rsidR="0043046A" w:rsidRPr="00D11852" w:rsidRDefault="0043046A" w:rsidP="003D698F">
            <w:pPr>
              <w:pStyle w:val="TAL"/>
              <w:rPr>
                <w:sz w:val="16"/>
              </w:rPr>
            </w:pPr>
            <w:r>
              <w:rPr>
                <w:sz w:val="16"/>
              </w:rPr>
              <w:t>Rel-18</w:t>
            </w:r>
          </w:p>
        </w:tc>
        <w:tc>
          <w:tcPr>
            <w:tcW w:w="0" w:type="auto"/>
          </w:tcPr>
          <w:p w14:paraId="1E5C1EDC" w14:textId="77777777" w:rsidR="0043046A" w:rsidRPr="00D11852" w:rsidRDefault="0043046A" w:rsidP="003D698F">
            <w:pPr>
              <w:pStyle w:val="TAL"/>
              <w:rPr>
                <w:sz w:val="16"/>
              </w:rPr>
            </w:pPr>
            <w:r>
              <w:rPr>
                <w:sz w:val="16"/>
              </w:rPr>
              <w:t>B</w:t>
            </w:r>
          </w:p>
        </w:tc>
        <w:tc>
          <w:tcPr>
            <w:tcW w:w="0" w:type="auto"/>
          </w:tcPr>
          <w:p w14:paraId="4F1896CB" w14:textId="77777777" w:rsidR="0043046A" w:rsidRPr="00D11852" w:rsidRDefault="0043046A" w:rsidP="003D698F">
            <w:pPr>
              <w:pStyle w:val="TAL"/>
              <w:rPr>
                <w:sz w:val="16"/>
              </w:rPr>
            </w:pPr>
            <w:r>
              <w:rPr>
                <w:sz w:val="16"/>
              </w:rPr>
              <w:t>5WWC_Ph2</w:t>
            </w:r>
          </w:p>
        </w:tc>
        <w:tc>
          <w:tcPr>
            <w:tcW w:w="0" w:type="auto"/>
          </w:tcPr>
          <w:p w14:paraId="7D5DBE69" w14:textId="77777777" w:rsidR="0043046A" w:rsidRPr="00D11852" w:rsidRDefault="0043046A" w:rsidP="003D698F">
            <w:pPr>
              <w:pStyle w:val="TAL"/>
              <w:rPr>
                <w:sz w:val="16"/>
              </w:rPr>
            </w:pPr>
            <w:r>
              <w:rPr>
                <w:sz w:val="16"/>
              </w:rPr>
              <w:t>Postponed</w:t>
            </w:r>
          </w:p>
        </w:tc>
      </w:tr>
      <w:tr w:rsidR="0043046A" w14:paraId="529FD38F" w14:textId="77777777" w:rsidTr="003D698F">
        <w:tc>
          <w:tcPr>
            <w:tcW w:w="0" w:type="auto"/>
          </w:tcPr>
          <w:p w14:paraId="1FC85145" w14:textId="77777777" w:rsidR="0043046A" w:rsidRPr="00D11852" w:rsidRDefault="0043046A" w:rsidP="003D698F">
            <w:pPr>
              <w:pStyle w:val="TAL"/>
              <w:rPr>
                <w:sz w:val="16"/>
              </w:rPr>
            </w:pPr>
            <w:r>
              <w:rPr>
                <w:sz w:val="16"/>
              </w:rPr>
              <w:t>C1-237446</w:t>
            </w:r>
          </w:p>
        </w:tc>
        <w:tc>
          <w:tcPr>
            <w:tcW w:w="0" w:type="auto"/>
          </w:tcPr>
          <w:p w14:paraId="62E27F68" w14:textId="77777777" w:rsidR="0043046A" w:rsidRPr="00D11852" w:rsidRDefault="0043046A" w:rsidP="003D698F">
            <w:pPr>
              <w:pStyle w:val="TAL"/>
              <w:rPr>
                <w:sz w:val="16"/>
              </w:rPr>
            </w:pPr>
            <w:r>
              <w:rPr>
                <w:sz w:val="16"/>
              </w:rPr>
              <w:t>General description of PDU Set based QoS handling</w:t>
            </w:r>
          </w:p>
        </w:tc>
        <w:tc>
          <w:tcPr>
            <w:tcW w:w="0" w:type="auto"/>
          </w:tcPr>
          <w:p w14:paraId="263EB397"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4E7C7688" w14:textId="77777777" w:rsidR="0043046A" w:rsidRPr="00D11852" w:rsidRDefault="0043046A" w:rsidP="003D698F">
            <w:pPr>
              <w:pStyle w:val="TAL"/>
              <w:rPr>
                <w:sz w:val="16"/>
              </w:rPr>
            </w:pPr>
            <w:r>
              <w:rPr>
                <w:sz w:val="16"/>
              </w:rPr>
              <w:t>24.501</w:t>
            </w:r>
          </w:p>
        </w:tc>
        <w:tc>
          <w:tcPr>
            <w:tcW w:w="0" w:type="auto"/>
          </w:tcPr>
          <w:p w14:paraId="17DC0E9C" w14:textId="77777777" w:rsidR="0043046A" w:rsidRPr="00D11852" w:rsidRDefault="0043046A" w:rsidP="003D698F">
            <w:pPr>
              <w:pStyle w:val="TAL"/>
              <w:rPr>
                <w:sz w:val="16"/>
              </w:rPr>
            </w:pPr>
            <w:r>
              <w:rPr>
                <w:sz w:val="16"/>
              </w:rPr>
              <w:t>5649</w:t>
            </w:r>
          </w:p>
        </w:tc>
        <w:tc>
          <w:tcPr>
            <w:tcW w:w="0" w:type="auto"/>
          </w:tcPr>
          <w:p w14:paraId="702929EC" w14:textId="77777777" w:rsidR="0043046A" w:rsidRPr="00D11852" w:rsidRDefault="0043046A" w:rsidP="003D698F">
            <w:pPr>
              <w:pStyle w:val="TAR"/>
              <w:rPr>
                <w:sz w:val="16"/>
              </w:rPr>
            </w:pPr>
            <w:r>
              <w:rPr>
                <w:sz w:val="16"/>
              </w:rPr>
              <w:t>1</w:t>
            </w:r>
          </w:p>
        </w:tc>
        <w:tc>
          <w:tcPr>
            <w:tcW w:w="0" w:type="auto"/>
          </w:tcPr>
          <w:p w14:paraId="763A25DD" w14:textId="77777777" w:rsidR="0043046A" w:rsidRPr="00D11852" w:rsidRDefault="0043046A" w:rsidP="003D698F">
            <w:pPr>
              <w:pStyle w:val="TAL"/>
              <w:rPr>
                <w:sz w:val="16"/>
              </w:rPr>
            </w:pPr>
            <w:r>
              <w:rPr>
                <w:sz w:val="16"/>
              </w:rPr>
              <w:t>Rel-18</w:t>
            </w:r>
          </w:p>
        </w:tc>
        <w:tc>
          <w:tcPr>
            <w:tcW w:w="0" w:type="auto"/>
          </w:tcPr>
          <w:p w14:paraId="2FCB751D" w14:textId="77777777" w:rsidR="0043046A" w:rsidRPr="00D11852" w:rsidRDefault="0043046A" w:rsidP="003D698F">
            <w:pPr>
              <w:pStyle w:val="TAL"/>
              <w:rPr>
                <w:sz w:val="16"/>
              </w:rPr>
            </w:pPr>
            <w:r>
              <w:rPr>
                <w:sz w:val="16"/>
              </w:rPr>
              <w:t>B</w:t>
            </w:r>
          </w:p>
        </w:tc>
        <w:tc>
          <w:tcPr>
            <w:tcW w:w="0" w:type="auto"/>
          </w:tcPr>
          <w:p w14:paraId="2B58ADAE" w14:textId="77777777" w:rsidR="0043046A" w:rsidRPr="00D11852" w:rsidRDefault="0043046A" w:rsidP="003D698F">
            <w:pPr>
              <w:pStyle w:val="TAL"/>
              <w:rPr>
                <w:sz w:val="16"/>
              </w:rPr>
            </w:pPr>
            <w:r>
              <w:rPr>
                <w:sz w:val="16"/>
              </w:rPr>
              <w:t>XRM</w:t>
            </w:r>
          </w:p>
        </w:tc>
        <w:tc>
          <w:tcPr>
            <w:tcW w:w="0" w:type="auto"/>
          </w:tcPr>
          <w:p w14:paraId="040BC561" w14:textId="77777777" w:rsidR="0043046A" w:rsidRPr="00D11852" w:rsidRDefault="0043046A" w:rsidP="003D698F">
            <w:pPr>
              <w:pStyle w:val="TAL"/>
              <w:rPr>
                <w:sz w:val="16"/>
              </w:rPr>
            </w:pPr>
            <w:r>
              <w:rPr>
                <w:sz w:val="16"/>
              </w:rPr>
              <w:t>Revised</w:t>
            </w:r>
          </w:p>
        </w:tc>
      </w:tr>
      <w:tr w:rsidR="0043046A" w14:paraId="09D1BAB4" w14:textId="77777777" w:rsidTr="003D698F">
        <w:tc>
          <w:tcPr>
            <w:tcW w:w="0" w:type="auto"/>
          </w:tcPr>
          <w:p w14:paraId="5883ED10" w14:textId="77777777" w:rsidR="0043046A" w:rsidRPr="00D11852" w:rsidRDefault="0043046A" w:rsidP="003D698F">
            <w:pPr>
              <w:pStyle w:val="TAL"/>
              <w:rPr>
                <w:sz w:val="16"/>
              </w:rPr>
            </w:pPr>
            <w:r>
              <w:rPr>
                <w:sz w:val="16"/>
              </w:rPr>
              <w:t>C1-237752</w:t>
            </w:r>
          </w:p>
        </w:tc>
        <w:tc>
          <w:tcPr>
            <w:tcW w:w="0" w:type="auto"/>
          </w:tcPr>
          <w:p w14:paraId="582A7007" w14:textId="77777777" w:rsidR="0043046A" w:rsidRPr="00D11852" w:rsidRDefault="0043046A" w:rsidP="003D698F">
            <w:pPr>
              <w:pStyle w:val="TAL"/>
              <w:rPr>
                <w:sz w:val="16"/>
              </w:rPr>
            </w:pPr>
            <w:r>
              <w:rPr>
                <w:sz w:val="16"/>
              </w:rPr>
              <w:t>General description of PDU Set based QoS handling</w:t>
            </w:r>
          </w:p>
        </w:tc>
        <w:tc>
          <w:tcPr>
            <w:tcW w:w="0" w:type="auto"/>
          </w:tcPr>
          <w:p w14:paraId="6F18A7FD"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1FF180E2" w14:textId="77777777" w:rsidR="0043046A" w:rsidRPr="00D11852" w:rsidRDefault="0043046A" w:rsidP="003D698F">
            <w:pPr>
              <w:pStyle w:val="TAL"/>
              <w:rPr>
                <w:sz w:val="16"/>
              </w:rPr>
            </w:pPr>
            <w:r>
              <w:rPr>
                <w:sz w:val="16"/>
              </w:rPr>
              <w:t>24.501</w:t>
            </w:r>
          </w:p>
        </w:tc>
        <w:tc>
          <w:tcPr>
            <w:tcW w:w="0" w:type="auto"/>
          </w:tcPr>
          <w:p w14:paraId="0EEA2E34" w14:textId="77777777" w:rsidR="0043046A" w:rsidRPr="00D11852" w:rsidRDefault="0043046A" w:rsidP="003D698F">
            <w:pPr>
              <w:pStyle w:val="TAL"/>
              <w:rPr>
                <w:sz w:val="16"/>
              </w:rPr>
            </w:pPr>
            <w:r>
              <w:rPr>
                <w:sz w:val="16"/>
              </w:rPr>
              <w:t>5649</w:t>
            </w:r>
          </w:p>
        </w:tc>
        <w:tc>
          <w:tcPr>
            <w:tcW w:w="0" w:type="auto"/>
          </w:tcPr>
          <w:p w14:paraId="48FB3B09" w14:textId="77777777" w:rsidR="0043046A" w:rsidRPr="00D11852" w:rsidRDefault="0043046A" w:rsidP="003D698F">
            <w:pPr>
              <w:pStyle w:val="TAR"/>
              <w:rPr>
                <w:sz w:val="16"/>
              </w:rPr>
            </w:pPr>
            <w:r>
              <w:rPr>
                <w:sz w:val="16"/>
              </w:rPr>
              <w:t>2</w:t>
            </w:r>
          </w:p>
        </w:tc>
        <w:tc>
          <w:tcPr>
            <w:tcW w:w="0" w:type="auto"/>
          </w:tcPr>
          <w:p w14:paraId="6914A04F" w14:textId="77777777" w:rsidR="0043046A" w:rsidRPr="00D11852" w:rsidRDefault="0043046A" w:rsidP="003D698F">
            <w:pPr>
              <w:pStyle w:val="TAL"/>
              <w:rPr>
                <w:sz w:val="16"/>
              </w:rPr>
            </w:pPr>
            <w:r>
              <w:rPr>
                <w:sz w:val="16"/>
              </w:rPr>
              <w:t>Rel-18</w:t>
            </w:r>
          </w:p>
        </w:tc>
        <w:tc>
          <w:tcPr>
            <w:tcW w:w="0" w:type="auto"/>
          </w:tcPr>
          <w:p w14:paraId="5756E0F2" w14:textId="77777777" w:rsidR="0043046A" w:rsidRPr="00D11852" w:rsidRDefault="0043046A" w:rsidP="003D698F">
            <w:pPr>
              <w:pStyle w:val="TAL"/>
              <w:rPr>
                <w:sz w:val="16"/>
              </w:rPr>
            </w:pPr>
            <w:r>
              <w:rPr>
                <w:sz w:val="16"/>
              </w:rPr>
              <w:t>B</w:t>
            </w:r>
          </w:p>
        </w:tc>
        <w:tc>
          <w:tcPr>
            <w:tcW w:w="0" w:type="auto"/>
          </w:tcPr>
          <w:p w14:paraId="3B00937C" w14:textId="77777777" w:rsidR="0043046A" w:rsidRPr="00D11852" w:rsidRDefault="0043046A" w:rsidP="003D698F">
            <w:pPr>
              <w:pStyle w:val="TAL"/>
              <w:rPr>
                <w:sz w:val="16"/>
              </w:rPr>
            </w:pPr>
            <w:r>
              <w:rPr>
                <w:sz w:val="16"/>
              </w:rPr>
              <w:t>XRM</w:t>
            </w:r>
          </w:p>
        </w:tc>
        <w:tc>
          <w:tcPr>
            <w:tcW w:w="0" w:type="auto"/>
          </w:tcPr>
          <w:p w14:paraId="2026C148" w14:textId="77777777" w:rsidR="0043046A" w:rsidRPr="00D11852" w:rsidRDefault="0043046A" w:rsidP="003D698F">
            <w:pPr>
              <w:pStyle w:val="TAL"/>
              <w:rPr>
                <w:sz w:val="16"/>
              </w:rPr>
            </w:pPr>
            <w:r>
              <w:rPr>
                <w:sz w:val="16"/>
              </w:rPr>
              <w:t>Postponed</w:t>
            </w:r>
          </w:p>
        </w:tc>
      </w:tr>
      <w:tr w:rsidR="0043046A" w14:paraId="32A9068F" w14:textId="77777777" w:rsidTr="003D698F">
        <w:tc>
          <w:tcPr>
            <w:tcW w:w="0" w:type="auto"/>
          </w:tcPr>
          <w:p w14:paraId="4DF4532C" w14:textId="77777777" w:rsidR="0043046A" w:rsidRPr="00D11852" w:rsidRDefault="0043046A" w:rsidP="003D698F">
            <w:pPr>
              <w:pStyle w:val="TAL"/>
              <w:rPr>
                <w:sz w:val="16"/>
              </w:rPr>
            </w:pPr>
            <w:r>
              <w:rPr>
                <w:sz w:val="16"/>
              </w:rPr>
              <w:t>C1-237449</w:t>
            </w:r>
          </w:p>
        </w:tc>
        <w:tc>
          <w:tcPr>
            <w:tcW w:w="0" w:type="auto"/>
          </w:tcPr>
          <w:p w14:paraId="31279946" w14:textId="77777777" w:rsidR="0043046A" w:rsidRPr="00D11852" w:rsidRDefault="0043046A" w:rsidP="003D698F">
            <w:pPr>
              <w:pStyle w:val="TAL"/>
              <w:rPr>
                <w:sz w:val="16"/>
              </w:rPr>
            </w:pPr>
            <w:r>
              <w:rPr>
                <w:sz w:val="16"/>
              </w:rPr>
              <w:t>Specify PDU Set identification indicator in QoS flow description</w:t>
            </w:r>
          </w:p>
        </w:tc>
        <w:tc>
          <w:tcPr>
            <w:tcW w:w="0" w:type="auto"/>
          </w:tcPr>
          <w:p w14:paraId="572FE78C"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63D2CCE2" w14:textId="77777777" w:rsidR="0043046A" w:rsidRPr="00D11852" w:rsidRDefault="0043046A" w:rsidP="003D698F">
            <w:pPr>
              <w:pStyle w:val="TAL"/>
              <w:rPr>
                <w:sz w:val="16"/>
              </w:rPr>
            </w:pPr>
            <w:r>
              <w:rPr>
                <w:sz w:val="16"/>
              </w:rPr>
              <w:t>24.501</w:t>
            </w:r>
          </w:p>
        </w:tc>
        <w:tc>
          <w:tcPr>
            <w:tcW w:w="0" w:type="auto"/>
          </w:tcPr>
          <w:p w14:paraId="290AF0F1" w14:textId="77777777" w:rsidR="0043046A" w:rsidRPr="00D11852" w:rsidRDefault="0043046A" w:rsidP="003D698F">
            <w:pPr>
              <w:pStyle w:val="TAL"/>
              <w:rPr>
                <w:sz w:val="16"/>
              </w:rPr>
            </w:pPr>
            <w:r>
              <w:rPr>
                <w:sz w:val="16"/>
              </w:rPr>
              <w:t>5650</w:t>
            </w:r>
          </w:p>
        </w:tc>
        <w:tc>
          <w:tcPr>
            <w:tcW w:w="0" w:type="auto"/>
          </w:tcPr>
          <w:p w14:paraId="23CA042D" w14:textId="77777777" w:rsidR="0043046A" w:rsidRPr="00D11852" w:rsidRDefault="0043046A" w:rsidP="003D698F">
            <w:pPr>
              <w:pStyle w:val="TAR"/>
              <w:rPr>
                <w:sz w:val="16"/>
              </w:rPr>
            </w:pPr>
            <w:r>
              <w:rPr>
                <w:sz w:val="16"/>
              </w:rPr>
              <w:t>1</w:t>
            </w:r>
          </w:p>
        </w:tc>
        <w:tc>
          <w:tcPr>
            <w:tcW w:w="0" w:type="auto"/>
          </w:tcPr>
          <w:p w14:paraId="180EF5C9" w14:textId="77777777" w:rsidR="0043046A" w:rsidRPr="00D11852" w:rsidRDefault="0043046A" w:rsidP="003D698F">
            <w:pPr>
              <w:pStyle w:val="TAL"/>
              <w:rPr>
                <w:sz w:val="16"/>
              </w:rPr>
            </w:pPr>
            <w:r>
              <w:rPr>
                <w:sz w:val="16"/>
              </w:rPr>
              <w:t>Rel-18</w:t>
            </w:r>
          </w:p>
        </w:tc>
        <w:tc>
          <w:tcPr>
            <w:tcW w:w="0" w:type="auto"/>
          </w:tcPr>
          <w:p w14:paraId="10F7E5C8" w14:textId="77777777" w:rsidR="0043046A" w:rsidRPr="00D11852" w:rsidRDefault="0043046A" w:rsidP="003D698F">
            <w:pPr>
              <w:pStyle w:val="TAL"/>
              <w:rPr>
                <w:sz w:val="16"/>
              </w:rPr>
            </w:pPr>
            <w:r>
              <w:rPr>
                <w:sz w:val="16"/>
              </w:rPr>
              <w:t>B</w:t>
            </w:r>
          </w:p>
        </w:tc>
        <w:tc>
          <w:tcPr>
            <w:tcW w:w="0" w:type="auto"/>
          </w:tcPr>
          <w:p w14:paraId="1136E142" w14:textId="77777777" w:rsidR="0043046A" w:rsidRPr="00D11852" w:rsidRDefault="0043046A" w:rsidP="003D698F">
            <w:pPr>
              <w:pStyle w:val="TAL"/>
              <w:rPr>
                <w:sz w:val="16"/>
              </w:rPr>
            </w:pPr>
            <w:r>
              <w:rPr>
                <w:sz w:val="16"/>
              </w:rPr>
              <w:t>XRM</w:t>
            </w:r>
          </w:p>
        </w:tc>
        <w:tc>
          <w:tcPr>
            <w:tcW w:w="0" w:type="auto"/>
          </w:tcPr>
          <w:p w14:paraId="016C4BEA" w14:textId="77777777" w:rsidR="0043046A" w:rsidRPr="00D11852" w:rsidRDefault="0043046A" w:rsidP="003D698F">
            <w:pPr>
              <w:pStyle w:val="TAL"/>
              <w:rPr>
                <w:sz w:val="16"/>
              </w:rPr>
            </w:pPr>
            <w:r>
              <w:rPr>
                <w:sz w:val="16"/>
              </w:rPr>
              <w:t>Revised</w:t>
            </w:r>
          </w:p>
        </w:tc>
      </w:tr>
      <w:tr w:rsidR="0043046A" w14:paraId="2D914D5C" w14:textId="77777777" w:rsidTr="003D698F">
        <w:tc>
          <w:tcPr>
            <w:tcW w:w="0" w:type="auto"/>
          </w:tcPr>
          <w:p w14:paraId="196D586C" w14:textId="77777777" w:rsidR="0043046A" w:rsidRPr="00D11852" w:rsidRDefault="0043046A" w:rsidP="003D698F">
            <w:pPr>
              <w:pStyle w:val="TAL"/>
              <w:rPr>
                <w:sz w:val="16"/>
              </w:rPr>
            </w:pPr>
            <w:r>
              <w:rPr>
                <w:sz w:val="16"/>
              </w:rPr>
              <w:t>C1-237754</w:t>
            </w:r>
          </w:p>
        </w:tc>
        <w:tc>
          <w:tcPr>
            <w:tcW w:w="0" w:type="auto"/>
          </w:tcPr>
          <w:p w14:paraId="12E5D641" w14:textId="77777777" w:rsidR="0043046A" w:rsidRPr="00D11852" w:rsidRDefault="0043046A" w:rsidP="003D698F">
            <w:pPr>
              <w:pStyle w:val="TAL"/>
              <w:rPr>
                <w:sz w:val="16"/>
              </w:rPr>
            </w:pPr>
            <w:r>
              <w:rPr>
                <w:sz w:val="16"/>
              </w:rPr>
              <w:t>Specify PDU Set identification indicator in QoS flow description</w:t>
            </w:r>
          </w:p>
        </w:tc>
        <w:tc>
          <w:tcPr>
            <w:tcW w:w="0" w:type="auto"/>
          </w:tcPr>
          <w:p w14:paraId="1659417D"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79320746" w14:textId="77777777" w:rsidR="0043046A" w:rsidRPr="00D11852" w:rsidRDefault="0043046A" w:rsidP="003D698F">
            <w:pPr>
              <w:pStyle w:val="TAL"/>
              <w:rPr>
                <w:sz w:val="16"/>
              </w:rPr>
            </w:pPr>
            <w:r>
              <w:rPr>
                <w:sz w:val="16"/>
              </w:rPr>
              <w:t>24.501</w:t>
            </w:r>
          </w:p>
        </w:tc>
        <w:tc>
          <w:tcPr>
            <w:tcW w:w="0" w:type="auto"/>
          </w:tcPr>
          <w:p w14:paraId="0F4E0D18" w14:textId="77777777" w:rsidR="0043046A" w:rsidRPr="00D11852" w:rsidRDefault="0043046A" w:rsidP="003D698F">
            <w:pPr>
              <w:pStyle w:val="TAL"/>
              <w:rPr>
                <w:sz w:val="16"/>
              </w:rPr>
            </w:pPr>
            <w:r>
              <w:rPr>
                <w:sz w:val="16"/>
              </w:rPr>
              <w:t>5650</w:t>
            </w:r>
          </w:p>
        </w:tc>
        <w:tc>
          <w:tcPr>
            <w:tcW w:w="0" w:type="auto"/>
          </w:tcPr>
          <w:p w14:paraId="405908F1" w14:textId="77777777" w:rsidR="0043046A" w:rsidRPr="00D11852" w:rsidRDefault="0043046A" w:rsidP="003D698F">
            <w:pPr>
              <w:pStyle w:val="TAR"/>
              <w:rPr>
                <w:sz w:val="16"/>
              </w:rPr>
            </w:pPr>
            <w:r>
              <w:rPr>
                <w:sz w:val="16"/>
              </w:rPr>
              <w:t>2</w:t>
            </w:r>
          </w:p>
        </w:tc>
        <w:tc>
          <w:tcPr>
            <w:tcW w:w="0" w:type="auto"/>
          </w:tcPr>
          <w:p w14:paraId="32B8DA5F" w14:textId="77777777" w:rsidR="0043046A" w:rsidRPr="00D11852" w:rsidRDefault="0043046A" w:rsidP="003D698F">
            <w:pPr>
              <w:pStyle w:val="TAL"/>
              <w:rPr>
                <w:sz w:val="16"/>
              </w:rPr>
            </w:pPr>
            <w:r>
              <w:rPr>
                <w:sz w:val="16"/>
              </w:rPr>
              <w:t>Rel-18</w:t>
            </w:r>
          </w:p>
        </w:tc>
        <w:tc>
          <w:tcPr>
            <w:tcW w:w="0" w:type="auto"/>
          </w:tcPr>
          <w:p w14:paraId="789E39A9" w14:textId="77777777" w:rsidR="0043046A" w:rsidRPr="00D11852" w:rsidRDefault="0043046A" w:rsidP="003D698F">
            <w:pPr>
              <w:pStyle w:val="TAL"/>
              <w:rPr>
                <w:sz w:val="16"/>
              </w:rPr>
            </w:pPr>
            <w:r>
              <w:rPr>
                <w:sz w:val="16"/>
              </w:rPr>
              <w:t>B</w:t>
            </w:r>
          </w:p>
        </w:tc>
        <w:tc>
          <w:tcPr>
            <w:tcW w:w="0" w:type="auto"/>
          </w:tcPr>
          <w:p w14:paraId="69170FB6" w14:textId="77777777" w:rsidR="0043046A" w:rsidRPr="00D11852" w:rsidRDefault="0043046A" w:rsidP="003D698F">
            <w:pPr>
              <w:pStyle w:val="TAL"/>
              <w:rPr>
                <w:sz w:val="16"/>
              </w:rPr>
            </w:pPr>
            <w:r>
              <w:rPr>
                <w:sz w:val="16"/>
              </w:rPr>
              <w:t>XRM</w:t>
            </w:r>
          </w:p>
        </w:tc>
        <w:tc>
          <w:tcPr>
            <w:tcW w:w="0" w:type="auto"/>
          </w:tcPr>
          <w:p w14:paraId="34C2BB1E" w14:textId="77777777" w:rsidR="0043046A" w:rsidRPr="00D11852" w:rsidRDefault="0043046A" w:rsidP="003D698F">
            <w:pPr>
              <w:pStyle w:val="TAL"/>
              <w:rPr>
                <w:sz w:val="16"/>
              </w:rPr>
            </w:pPr>
            <w:r>
              <w:rPr>
                <w:sz w:val="16"/>
              </w:rPr>
              <w:t>Postponed</w:t>
            </w:r>
          </w:p>
        </w:tc>
      </w:tr>
      <w:tr w:rsidR="0043046A" w14:paraId="2DA4FB77" w14:textId="77777777" w:rsidTr="003D698F">
        <w:tc>
          <w:tcPr>
            <w:tcW w:w="0" w:type="auto"/>
          </w:tcPr>
          <w:p w14:paraId="3A5185A2" w14:textId="77777777" w:rsidR="0043046A" w:rsidRPr="00D11852" w:rsidRDefault="0043046A" w:rsidP="003D698F">
            <w:pPr>
              <w:pStyle w:val="TAL"/>
              <w:rPr>
                <w:sz w:val="16"/>
              </w:rPr>
            </w:pPr>
            <w:r>
              <w:rPr>
                <w:sz w:val="16"/>
              </w:rPr>
              <w:t>C1-237625</w:t>
            </w:r>
          </w:p>
        </w:tc>
        <w:tc>
          <w:tcPr>
            <w:tcW w:w="0" w:type="auto"/>
          </w:tcPr>
          <w:p w14:paraId="64806F11" w14:textId="77777777" w:rsidR="0043046A" w:rsidRPr="00D11852" w:rsidRDefault="0043046A" w:rsidP="003D698F">
            <w:pPr>
              <w:pStyle w:val="TAL"/>
              <w:rPr>
                <w:sz w:val="16"/>
              </w:rPr>
            </w:pPr>
            <w:r>
              <w:rPr>
                <w:sz w:val="16"/>
              </w:rPr>
              <w:t xml:space="preserve">Modify UE </w:t>
            </w:r>
            <w:proofErr w:type="spellStart"/>
            <w:r>
              <w:rPr>
                <w:sz w:val="16"/>
              </w:rPr>
              <w:t>behavior</w:t>
            </w:r>
            <w:proofErr w:type="spellEnd"/>
            <w:r>
              <w:rPr>
                <w:sz w:val="16"/>
              </w:rPr>
              <w:t xml:space="preserve"> upon receiving CC #76 via non-CAG cell</w:t>
            </w:r>
          </w:p>
        </w:tc>
        <w:tc>
          <w:tcPr>
            <w:tcW w:w="0" w:type="auto"/>
          </w:tcPr>
          <w:p w14:paraId="2E31C980" w14:textId="77777777" w:rsidR="0043046A" w:rsidRPr="00D11852" w:rsidRDefault="0043046A" w:rsidP="003D698F">
            <w:pPr>
              <w:pStyle w:val="TAL"/>
              <w:rPr>
                <w:sz w:val="16"/>
              </w:rPr>
            </w:pPr>
            <w:r>
              <w:rPr>
                <w:sz w:val="16"/>
              </w:rPr>
              <w:t xml:space="preserve">China Telecom, Huawei, </w:t>
            </w:r>
            <w:proofErr w:type="spellStart"/>
            <w:r>
              <w:rPr>
                <w:sz w:val="16"/>
              </w:rPr>
              <w:t>HiSilicon</w:t>
            </w:r>
            <w:proofErr w:type="spellEnd"/>
          </w:p>
        </w:tc>
        <w:tc>
          <w:tcPr>
            <w:tcW w:w="0" w:type="auto"/>
          </w:tcPr>
          <w:p w14:paraId="470C03AC" w14:textId="77777777" w:rsidR="0043046A" w:rsidRPr="00D11852" w:rsidRDefault="0043046A" w:rsidP="003D698F">
            <w:pPr>
              <w:pStyle w:val="TAL"/>
              <w:rPr>
                <w:sz w:val="16"/>
              </w:rPr>
            </w:pPr>
            <w:r>
              <w:rPr>
                <w:sz w:val="16"/>
              </w:rPr>
              <w:t>24.501</w:t>
            </w:r>
          </w:p>
        </w:tc>
        <w:tc>
          <w:tcPr>
            <w:tcW w:w="0" w:type="auto"/>
          </w:tcPr>
          <w:p w14:paraId="32F5C4F6" w14:textId="77777777" w:rsidR="0043046A" w:rsidRPr="00D11852" w:rsidRDefault="0043046A" w:rsidP="003D698F">
            <w:pPr>
              <w:pStyle w:val="TAL"/>
              <w:rPr>
                <w:sz w:val="16"/>
              </w:rPr>
            </w:pPr>
            <w:r>
              <w:rPr>
                <w:sz w:val="16"/>
              </w:rPr>
              <w:t>5653</w:t>
            </w:r>
          </w:p>
        </w:tc>
        <w:tc>
          <w:tcPr>
            <w:tcW w:w="0" w:type="auto"/>
          </w:tcPr>
          <w:p w14:paraId="1991E54A" w14:textId="77777777" w:rsidR="0043046A" w:rsidRPr="00D11852" w:rsidRDefault="0043046A" w:rsidP="003D698F">
            <w:pPr>
              <w:pStyle w:val="TAR"/>
              <w:rPr>
                <w:sz w:val="16"/>
              </w:rPr>
            </w:pPr>
            <w:r>
              <w:rPr>
                <w:sz w:val="16"/>
              </w:rPr>
              <w:t>2</w:t>
            </w:r>
          </w:p>
        </w:tc>
        <w:tc>
          <w:tcPr>
            <w:tcW w:w="0" w:type="auto"/>
          </w:tcPr>
          <w:p w14:paraId="0D160C25" w14:textId="77777777" w:rsidR="0043046A" w:rsidRPr="00D11852" w:rsidRDefault="0043046A" w:rsidP="003D698F">
            <w:pPr>
              <w:pStyle w:val="TAL"/>
              <w:rPr>
                <w:sz w:val="16"/>
              </w:rPr>
            </w:pPr>
            <w:r>
              <w:rPr>
                <w:sz w:val="16"/>
              </w:rPr>
              <w:t>Rel-18</w:t>
            </w:r>
          </w:p>
        </w:tc>
        <w:tc>
          <w:tcPr>
            <w:tcW w:w="0" w:type="auto"/>
          </w:tcPr>
          <w:p w14:paraId="21DCAD20" w14:textId="77777777" w:rsidR="0043046A" w:rsidRPr="00D11852" w:rsidRDefault="0043046A" w:rsidP="003D698F">
            <w:pPr>
              <w:pStyle w:val="TAL"/>
              <w:rPr>
                <w:sz w:val="16"/>
              </w:rPr>
            </w:pPr>
            <w:r>
              <w:rPr>
                <w:sz w:val="16"/>
              </w:rPr>
              <w:t>F</w:t>
            </w:r>
          </w:p>
        </w:tc>
        <w:tc>
          <w:tcPr>
            <w:tcW w:w="0" w:type="auto"/>
          </w:tcPr>
          <w:p w14:paraId="29EA7B9E" w14:textId="77777777" w:rsidR="0043046A" w:rsidRPr="00D11852" w:rsidRDefault="0043046A" w:rsidP="003D698F">
            <w:pPr>
              <w:pStyle w:val="TAL"/>
              <w:rPr>
                <w:sz w:val="16"/>
              </w:rPr>
            </w:pPr>
            <w:r>
              <w:rPr>
                <w:sz w:val="16"/>
              </w:rPr>
              <w:t>5GProtoc18</w:t>
            </w:r>
          </w:p>
        </w:tc>
        <w:tc>
          <w:tcPr>
            <w:tcW w:w="0" w:type="auto"/>
          </w:tcPr>
          <w:p w14:paraId="239531D2" w14:textId="77777777" w:rsidR="0043046A" w:rsidRPr="00D11852" w:rsidRDefault="0043046A" w:rsidP="003D698F">
            <w:pPr>
              <w:pStyle w:val="TAL"/>
              <w:rPr>
                <w:sz w:val="16"/>
              </w:rPr>
            </w:pPr>
            <w:r>
              <w:rPr>
                <w:sz w:val="16"/>
              </w:rPr>
              <w:t>Revised</w:t>
            </w:r>
          </w:p>
        </w:tc>
      </w:tr>
      <w:tr w:rsidR="0043046A" w14:paraId="26B342D8" w14:textId="77777777" w:rsidTr="003D698F">
        <w:tc>
          <w:tcPr>
            <w:tcW w:w="0" w:type="auto"/>
          </w:tcPr>
          <w:p w14:paraId="2D4FC438" w14:textId="77777777" w:rsidR="0043046A" w:rsidRPr="00D11852" w:rsidRDefault="0043046A" w:rsidP="003D698F">
            <w:pPr>
              <w:pStyle w:val="TAL"/>
              <w:rPr>
                <w:sz w:val="16"/>
              </w:rPr>
            </w:pPr>
            <w:r>
              <w:rPr>
                <w:sz w:val="16"/>
              </w:rPr>
              <w:t>C1-237881</w:t>
            </w:r>
          </w:p>
        </w:tc>
        <w:tc>
          <w:tcPr>
            <w:tcW w:w="0" w:type="auto"/>
          </w:tcPr>
          <w:p w14:paraId="682776D4" w14:textId="77777777" w:rsidR="0043046A" w:rsidRPr="00D11852" w:rsidRDefault="0043046A" w:rsidP="003D698F">
            <w:pPr>
              <w:pStyle w:val="TAL"/>
              <w:rPr>
                <w:sz w:val="16"/>
              </w:rPr>
            </w:pPr>
            <w:r>
              <w:rPr>
                <w:sz w:val="16"/>
              </w:rPr>
              <w:t xml:space="preserve">Modify UE </w:t>
            </w:r>
            <w:proofErr w:type="spellStart"/>
            <w:r>
              <w:rPr>
                <w:sz w:val="16"/>
              </w:rPr>
              <w:t>behavior</w:t>
            </w:r>
            <w:proofErr w:type="spellEnd"/>
            <w:r>
              <w:rPr>
                <w:sz w:val="16"/>
              </w:rPr>
              <w:t xml:space="preserve"> upon receiving CC #76 via non-CAG cell</w:t>
            </w:r>
          </w:p>
        </w:tc>
        <w:tc>
          <w:tcPr>
            <w:tcW w:w="0" w:type="auto"/>
          </w:tcPr>
          <w:p w14:paraId="4D067EBA" w14:textId="77777777" w:rsidR="0043046A" w:rsidRPr="00D11852" w:rsidRDefault="0043046A" w:rsidP="003D698F">
            <w:pPr>
              <w:pStyle w:val="TAL"/>
              <w:rPr>
                <w:sz w:val="16"/>
              </w:rPr>
            </w:pPr>
            <w:r>
              <w:rPr>
                <w:sz w:val="16"/>
              </w:rPr>
              <w:t xml:space="preserve">China Telecom, Huawei, </w:t>
            </w:r>
            <w:proofErr w:type="spellStart"/>
            <w:r>
              <w:rPr>
                <w:sz w:val="16"/>
              </w:rPr>
              <w:t>HiSilicon</w:t>
            </w:r>
            <w:proofErr w:type="spellEnd"/>
          </w:p>
        </w:tc>
        <w:tc>
          <w:tcPr>
            <w:tcW w:w="0" w:type="auto"/>
          </w:tcPr>
          <w:p w14:paraId="0D388C00" w14:textId="77777777" w:rsidR="0043046A" w:rsidRPr="00D11852" w:rsidRDefault="0043046A" w:rsidP="003D698F">
            <w:pPr>
              <w:pStyle w:val="TAL"/>
              <w:rPr>
                <w:sz w:val="16"/>
              </w:rPr>
            </w:pPr>
            <w:r>
              <w:rPr>
                <w:sz w:val="16"/>
              </w:rPr>
              <w:t>24.501</w:t>
            </w:r>
          </w:p>
        </w:tc>
        <w:tc>
          <w:tcPr>
            <w:tcW w:w="0" w:type="auto"/>
          </w:tcPr>
          <w:p w14:paraId="4D5F9B17" w14:textId="77777777" w:rsidR="0043046A" w:rsidRPr="00D11852" w:rsidRDefault="0043046A" w:rsidP="003D698F">
            <w:pPr>
              <w:pStyle w:val="TAL"/>
              <w:rPr>
                <w:sz w:val="16"/>
              </w:rPr>
            </w:pPr>
            <w:r>
              <w:rPr>
                <w:sz w:val="16"/>
              </w:rPr>
              <w:t>5653</w:t>
            </w:r>
          </w:p>
        </w:tc>
        <w:tc>
          <w:tcPr>
            <w:tcW w:w="0" w:type="auto"/>
          </w:tcPr>
          <w:p w14:paraId="67CD98F2" w14:textId="77777777" w:rsidR="0043046A" w:rsidRPr="00D11852" w:rsidRDefault="0043046A" w:rsidP="003D698F">
            <w:pPr>
              <w:pStyle w:val="TAR"/>
              <w:rPr>
                <w:sz w:val="16"/>
              </w:rPr>
            </w:pPr>
            <w:r>
              <w:rPr>
                <w:sz w:val="16"/>
              </w:rPr>
              <w:t>3</w:t>
            </w:r>
          </w:p>
        </w:tc>
        <w:tc>
          <w:tcPr>
            <w:tcW w:w="0" w:type="auto"/>
          </w:tcPr>
          <w:p w14:paraId="557162B7" w14:textId="77777777" w:rsidR="0043046A" w:rsidRPr="00D11852" w:rsidRDefault="0043046A" w:rsidP="003D698F">
            <w:pPr>
              <w:pStyle w:val="TAL"/>
              <w:rPr>
                <w:sz w:val="16"/>
              </w:rPr>
            </w:pPr>
            <w:r>
              <w:rPr>
                <w:sz w:val="16"/>
              </w:rPr>
              <w:t>Rel-18</w:t>
            </w:r>
          </w:p>
        </w:tc>
        <w:tc>
          <w:tcPr>
            <w:tcW w:w="0" w:type="auto"/>
          </w:tcPr>
          <w:p w14:paraId="79E4E869" w14:textId="77777777" w:rsidR="0043046A" w:rsidRPr="00D11852" w:rsidRDefault="0043046A" w:rsidP="003D698F">
            <w:pPr>
              <w:pStyle w:val="TAL"/>
              <w:rPr>
                <w:sz w:val="16"/>
              </w:rPr>
            </w:pPr>
            <w:r>
              <w:rPr>
                <w:sz w:val="16"/>
              </w:rPr>
              <w:t>F</w:t>
            </w:r>
          </w:p>
        </w:tc>
        <w:tc>
          <w:tcPr>
            <w:tcW w:w="0" w:type="auto"/>
          </w:tcPr>
          <w:p w14:paraId="5DB4ED7E" w14:textId="77777777" w:rsidR="0043046A" w:rsidRPr="00D11852" w:rsidRDefault="0043046A" w:rsidP="003D698F">
            <w:pPr>
              <w:pStyle w:val="TAL"/>
              <w:rPr>
                <w:sz w:val="16"/>
              </w:rPr>
            </w:pPr>
            <w:r>
              <w:rPr>
                <w:sz w:val="16"/>
              </w:rPr>
              <w:t>5GProtoc18</w:t>
            </w:r>
          </w:p>
        </w:tc>
        <w:tc>
          <w:tcPr>
            <w:tcW w:w="0" w:type="auto"/>
          </w:tcPr>
          <w:p w14:paraId="0107E39A" w14:textId="77777777" w:rsidR="0043046A" w:rsidRPr="00D11852" w:rsidRDefault="0043046A" w:rsidP="003D698F">
            <w:pPr>
              <w:pStyle w:val="TAL"/>
              <w:rPr>
                <w:sz w:val="16"/>
              </w:rPr>
            </w:pPr>
            <w:r>
              <w:rPr>
                <w:sz w:val="16"/>
              </w:rPr>
              <w:t>Revised</w:t>
            </w:r>
          </w:p>
        </w:tc>
      </w:tr>
      <w:tr w:rsidR="0043046A" w14:paraId="3B6342C2" w14:textId="77777777" w:rsidTr="003D698F">
        <w:tc>
          <w:tcPr>
            <w:tcW w:w="0" w:type="auto"/>
          </w:tcPr>
          <w:p w14:paraId="46181F47" w14:textId="77777777" w:rsidR="0043046A" w:rsidRPr="00D11852" w:rsidRDefault="0043046A" w:rsidP="003D698F">
            <w:pPr>
              <w:pStyle w:val="TAL"/>
              <w:rPr>
                <w:sz w:val="16"/>
              </w:rPr>
            </w:pPr>
            <w:r>
              <w:rPr>
                <w:sz w:val="16"/>
              </w:rPr>
              <w:lastRenderedPageBreak/>
              <w:t>C1-237940</w:t>
            </w:r>
          </w:p>
        </w:tc>
        <w:tc>
          <w:tcPr>
            <w:tcW w:w="0" w:type="auto"/>
          </w:tcPr>
          <w:p w14:paraId="2674BEB9" w14:textId="77777777" w:rsidR="0043046A" w:rsidRPr="00D11852" w:rsidRDefault="0043046A" w:rsidP="003D698F">
            <w:pPr>
              <w:pStyle w:val="TAL"/>
              <w:rPr>
                <w:sz w:val="16"/>
              </w:rPr>
            </w:pPr>
            <w:r>
              <w:rPr>
                <w:sz w:val="16"/>
              </w:rPr>
              <w:t xml:space="preserve">Modify UE </w:t>
            </w:r>
            <w:proofErr w:type="spellStart"/>
            <w:r>
              <w:rPr>
                <w:sz w:val="16"/>
              </w:rPr>
              <w:t>behavior</w:t>
            </w:r>
            <w:proofErr w:type="spellEnd"/>
            <w:r>
              <w:rPr>
                <w:sz w:val="16"/>
              </w:rPr>
              <w:t xml:space="preserve"> upon receiving CC #76 via non-CAG cell</w:t>
            </w:r>
          </w:p>
        </w:tc>
        <w:tc>
          <w:tcPr>
            <w:tcW w:w="0" w:type="auto"/>
          </w:tcPr>
          <w:p w14:paraId="67C58BC8" w14:textId="77777777" w:rsidR="0043046A" w:rsidRPr="00D11852" w:rsidRDefault="0043046A" w:rsidP="003D698F">
            <w:pPr>
              <w:pStyle w:val="TAL"/>
              <w:rPr>
                <w:sz w:val="16"/>
              </w:rPr>
            </w:pPr>
            <w:r>
              <w:rPr>
                <w:sz w:val="16"/>
              </w:rPr>
              <w:t xml:space="preserve">China Telecom, Huawei, </w:t>
            </w:r>
            <w:proofErr w:type="spellStart"/>
            <w:r>
              <w:rPr>
                <w:sz w:val="16"/>
              </w:rPr>
              <w:t>HiSilicon</w:t>
            </w:r>
            <w:proofErr w:type="spellEnd"/>
          </w:p>
        </w:tc>
        <w:tc>
          <w:tcPr>
            <w:tcW w:w="0" w:type="auto"/>
          </w:tcPr>
          <w:p w14:paraId="209069ED" w14:textId="77777777" w:rsidR="0043046A" w:rsidRPr="00D11852" w:rsidRDefault="0043046A" w:rsidP="003D698F">
            <w:pPr>
              <w:pStyle w:val="TAL"/>
              <w:rPr>
                <w:sz w:val="16"/>
              </w:rPr>
            </w:pPr>
            <w:r>
              <w:rPr>
                <w:sz w:val="16"/>
              </w:rPr>
              <w:t>24.501</w:t>
            </w:r>
          </w:p>
        </w:tc>
        <w:tc>
          <w:tcPr>
            <w:tcW w:w="0" w:type="auto"/>
          </w:tcPr>
          <w:p w14:paraId="5F3C5CA6" w14:textId="77777777" w:rsidR="0043046A" w:rsidRPr="00D11852" w:rsidRDefault="0043046A" w:rsidP="003D698F">
            <w:pPr>
              <w:pStyle w:val="TAL"/>
              <w:rPr>
                <w:sz w:val="16"/>
              </w:rPr>
            </w:pPr>
            <w:r>
              <w:rPr>
                <w:sz w:val="16"/>
              </w:rPr>
              <w:t>5653</w:t>
            </w:r>
          </w:p>
        </w:tc>
        <w:tc>
          <w:tcPr>
            <w:tcW w:w="0" w:type="auto"/>
          </w:tcPr>
          <w:p w14:paraId="29BB24F2" w14:textId="77777777" w:rsidR="0043046A" w:rsidRPr="00D11852" w:rsidRDefault="0043046A" w:rsidP="003D698F">
            <w:pPr>
              <w:pStyle w:val="TAR"/>
              <w:rPr>
                <w:sz w:val="16"/>
              </w:rPr>
            </w:pPr>
            <w:r>
              <w:rPr>
                <w:sz w:val="16"/>
              </w:rPr>
              <w:t>4</w:t>
            </w:r>
          </w:p>
        </w:tc>
        <w:tc>
          <w:tcPr>
            <w:tcW w:w="0" w:type="auto"/>
          </w:tcPr>
          <w:p w14:paraId="0B852D30" w14:textId="77777777" w:rsidR="0043046A" w:rsidRPr="00D11852" w:rsidRDefault="0043046A" w:rsidP="003D698F">
            <w:pPr>
              <w:pStyle w:val="TAL"/>
              <w:rPr>
                <w:sz w:val="16"/>
              </w:rPr>
            </w:pPr>
            <w:r>
              <w:rPr>
                <w:sz w:val="16"/>
              </w:rPr>
              <w:t>Rel-18</w:t>
            </w:r>
          </w:p>
        </w:tc>
        <w:tc>
          <w:tcPr>
            <w:tcW w:w="0" w:type="auto"/>
          </w:tcPr>
          <w:p w14:paraId="0F2332AD" w14:textId="77777777" w:rsidR="0043046A" w:rsidRPr="00D11852" w:rsidRDefault="0043046A" w:rsidP="003D698F">
            <w:pPr>
              <w:pStyle w:val="TAL"/>
              <w:rPr>
                <w:sz w:val="16"/>
              </w:rPr>
            </w:pPr>
            <w:r>
              <w:rPr>
                <w:sz w:val="16"/>
              </w:rPr>
              <w:t>F</w:t>
            </w:r>
          </w:p>
        </w:tc>
        <w:tc>
          <w:tcPr>
            <w:tcW w:w="0" w:type="auto"/>
          </w:tcPr>
          <w:p w14:paraId="545BDF14" w14:textId="77777777" w:rsidR="0043046A" w:rsidRPr="00D11852" w:rsidRDefault="0043046A" w:rsidP="003D698F">
            <w:pPr>
              <w:pStyle w:val="TAL"/>
              <w:rPr>
                <w:sz w:val="16"/>
              </w:rPr>
            </w:pPr>
            <w:r>
              <w:rPr>
                <w:sz w:val="16"/>
              </w:rPr>
              <w:t>5GProtoc18</w:t>
            </w:r>
          </w:p>
        </w:tc>
        <w:tc>
          <w:tcPr>
            <w:tcW w:w="0" w:type="auto"/>
          </w:tcPr>
          <w:p w14:paraId="6389E000" w14:textId="77777777" w:rsidR="0043046A" w:rsidRPr="00D11852" w:rsidRDefault="0043046A" w:rsidP="003D698F">
            <w:pPr>
              <w:pStyle w:val="TAL"/>
              <w:rPr>
                <w:sz w:val="16"/>
              </w:rPr>
            </w:pPr>
            <w:r>
              <w:rPr>
                <w:sz w:val="16"/>
              </w:rPr>
              <w:t>Revised</w:t>
            </w:r>
          </w:p>
        </w:tc>
      </w:tr>
      <w:tr w:rsidR="0043046A" w14:paraId="13628417" w14:textId="77777777" w:rsidTr="003D698F">
        <w:tc>
          <w:tcPr>
            <w:tcW w:w="0" w:type="auto"/>
          </w:tcPr>
          <w:p w14:paraId="6A04CF63" w14:textId="77777777" w:rsidR="0043046A" w:rsidRPr="00D11852" w:rsidRDefault="0043046A" w:rsidP="003D698F">
            <w:pPr>
              <w:pStyle w:val="TAL"/>
              <w:rPr>
                <w:sz w:val="16"/>
              </w:rPr>
            </w:pPr>
            <w:r>
              <w:rPr>
                <w:sz w:val="16"/>
              </w:rPr>
              <w:t>C1-237953</w:t>
            </w:r>
          </w:p>
        </w:tc>
        <w:tc>
          <w:tcPr>
            <w:tcW w:w="0" w:type="auto"/>
          </w:tcPr>
          <w:p w14:paraId="5594EAAC" w14:textId="77777777" w:rsidR="0043046A" w:rsidRPr="00D11852" w:rsidRDefault="0043046A" w:rsidP="003D698F">
            <w:pPr>
              <w:pStyle w:val="TAL"/>
              <w:rPr>
                <w:sz w:val="16"/>
              </w:rPr>
            </w:pPr>
            <w:r>
              <w:rPr>
                <w:sz w:val="16"/>
              </w:rPr>
              <w:t xml:space="preserve">Modify UE </w:t>
            </w:r>
            <w:proofErr w:type="spellStart"/>
            <w:r>
              <w:rPr>
                <w:sz w:val="16"/>
              </w:rPr>
              <w:t>behavior</w:t>
            </w:r>
            <w:proofErr w:type="spellEnd"/>
            <w:r>
              <w:rPr>
                <w:sz w:val="16"/>
              </w:rPr>
              <w:t xml:space="preserve"> upon receiving CC #76 via non-CAG cell</w:t>
            </w:r>
          </w:p>
        </w:tc>
        <w:tc>
          <w:tcPr>
            <w:tcW w:w="0" w:type="auto"/>
          </w:tcPr>
          <w:p w14:paraId="4CFB9CEE" w14:textId="77777777" w:rsidR="0043046A" w:rsidRPr="00D11852" w:rsidRDefault="0043046A" w:rsidP="003D698F">
            <w:pPr>
              <w:pStyle w:val="TAL"/>
              <w:rPr>
                <w:sz w:val="16"/>
              </w:rPr>
            </w:pPr>
            <w:r>
              <w:rPr>
                <w:sz w:val="16"/>
              </w:rPr>
              <w:t xml:space="preserve">China Telecom, Huawei, </w:t>
            </w:r>
            <w:proofErr w:type="spellStart"/>
            <w:r>
              <w:rPr>
                <w:sz w:val="16"/>
              </w:rPr>
              <w:t>HiSilicon</w:t>
            </w:r>
            <w:proofErr w:type="spellEnd"/>
          </w:p>
        </w:tc>
        <w:tc>
          <w:tcPr>
            <w:tcW w:w="0" w:type="auto"/>
          </w:tcPr>
          <w:p w14:paraId="6BC02522" w14:textId="77777777" w:rsidR="0043046A" w:rsidRPr="00D11852" w:rsidRDefault="0043046A" w:rsidP="003D698F">
            <w:pPr>
              <w:pStyle w:val="TAL"/>
              <w:rPr>
                <w:sz w:val="16"/>
              </w:rPr>
            </w:pPr>
            <w:r>
              <w:rPr>
                <w:sz w:val="16"/>
              </w:rPr>
              <w:t>24.501</w:t>
            </w:r>
          </w:p>
        </w:tc>
        <w:tc>
          <w:tcPr>
            <w:tcW w:w="0" w:type="auto"/>
          </w:tcPr>
          <w:p w14:paraId="455D7EEA" w14:textId="77777777" w:rsidR="0043046A" w:rsidRPr="00D11852" w:rsidRDefault="0043046A" w:rsidP="003D698F">
            <w:pPr>
              <w:pStyle w:val="TAL"/>
              <w:rPr>
                <w:sz w:val="16"/>
              </w:rPr>
            </w:pPr>
            <w:r>
              <w:rPr>
                <w:sz w:val="16"/>
              </w:rPr>
              <w:t>5653</w:t>
            </w:r>
          </w:p>
        </w:tc>
        <w:tc>
          <w:tcPr>
            <w:tcW w:w="0" w:type="auto"/>
          </w:tcPr>
          <w:p w14:paraId="2EDAB0B3" w14:textId="77777777" w:rsidR="0043046A" w:rsidRPr="00D11852" w:rsidRDefault="0043046A" w:rsidP="003D698F">
            <w:pPr>
              <w:pStyle w:val="TAR"/>
              <w:rPr>
                <w:sz w:val="16"/>
              </w:rPr>
            </w:pPr>
            <w:r>
              <w:rPr>
                <w:sz w:val="16"/>
              </w:rPr>
              <w:t>5</w:t>
            </w:r>
          </w:p>
        </w:tc>
        <w:tc>
          <w:tcPr>
            <w:tcW w:w="0" w:type="auto"/>
          </w:tcPr>
          <w:p w14:paraId="16B986C4" w14:textId="77777777" w:rsidR="0043046A" w:rsidRPr="00D11852" w:rsidRDefault="0043046A" w:rsidP="003D698F">
            <w:pPr>
              <w:pStyle w:val="TAL"/>
              <w:rPr>
                <w:sz w:val="16"/>
              </w:rPr>
            </w:pPr>
            <w:r>
              <w:rPr>
                <w:sz w:val="16"/>
              </w:rPr>
              <w:t>Rel-18</w:t>
            </w:r>
          </w:p>
        </w:tc>
        <w:tc>
          <w:tcPr>
            <w:tcW w:w="0" w:type="auto"/>
          </w:tcPr>
          <w:p w14:paraId="6673C878" w14:textId="77777777" w:rsidR="0043046A" w:rsidRPr="00D11852" w:rsidRDefault="0043046A" w:rsidP="003D698F">
            <w:pPr>
              <w:pStyle w:val="TAL"/>
              <w:rPr>
                <w:sz w:val="16"/>
              </w:rPr>
            </w:pPr>
            <w:r>
              <w:rPr>
                <w:sz w:val="16"/>
              </w:rPr>
              <w:t>F</w:t>
            </w:r>
          </w:p>
        </w:tc>
        <w:tc>
          <w:tcPr>
            <w:tcW w:w="0" w:type="auto"/>
          </w:tcPr>
          <w:p w14:paraId="02DE9770" w14:textId="77777777" w:rsidR="0043046A" w:rsidRPr="00D11852" w:rsidRDefault="0043046A" w:rsidP="003D698F">
            <w:pPr>
              <w:pStyle w:val="TAL"/>
              <w:rPr>
                <w:sz w:val="16"/>
              </w:rPr>
            </w:pPr>
            <w:r>
              <w:rPr>
                <w:sz w:val="16"/>
              </w:rPr>
              <w:t>5GProtoc18</w:t>
            </w:r>
          </w:p>
        </w:tc>
        <w:tc>
          <w:tcPr>
            <w:tcW w:w="0" w:type="auto"/>
          </w:tcPr>
          <w:p w14:paraId="3064501F" w14:textId="77777777" w:rsidR="0043046A" w:rsidRPr="00D11852" w:rsidRDefault="0043046A" w:rsidP="003D698F">
            <w:pPr>
              <w:pStyle w:val="TAL"/>
              <w:rPr>
                <w:sz w:val="16"/>
              </w:rPr>
            </w:pPr>
            <w:r>
              <w:rPr>
                <w:sz w:val="16"/>
              </w:rPr>
              <w:t>Agreed</w:t>
            </w:r>
          </w:p>
        </w:tc>
      </w:tr>
      <w:tr w:rsidR="0043046A" w14:paraId="0674F2E1" w14:textId="77777777" w:rsidTr="003D698F">
        <w:tc>
          <w:tcPr>
            <w:tcW w:w="0" w:type="auto"/>
          </w:tcPr>
          <w:p w14:paraId="45723422" w14:textId="77777777" w:rsidR="0043046A" w:rsidRPr="00D11852" w:rsidRDefault="0043046A" w:rsidP="003D698F">
            <w:pPr>
              <w:pStyle w:val="TAL"/>
              <w:rPr>
                <w:sz w:val="16"/>
              </w:rPr>
            </w:pPr>
            <w:r>
              <w:rPr>
                <w:sz w:val="16"/>
              </w:rPr>
              <w:t>C1-237651</w:t>
            </w:r>
          </w:p>
        </w:tc>
        <w:tc>
          <w:tcPr>
            <w:tcW w:w="0" w:type="auto"/>
          </w:tcPr>
          <w:p w14:paraId="4946C4A8" w14:textId="77777777" w:rsidR="0043046A" w:rsidRPr="00D11852" w:rsidRDefault="0043046A" w:rsidP="003D698F">
            <w:pPr>
              <w:pStyle w:val="TAL"/>
              <w:rPr>
                <w:sz w:val="16"/>
              </w:rPr>
            </w:pPr>
            <w:r>
              <w:rPr>
                <w:sz w:val="16"/>
              </w:rPr>
              <w:t>Correction on starting timer T3540 if indicate re-registration required</w:t>
            </w:r>
          </w:p>
        </w:tc>
        <w:tc>
          <w:tcPr>
            <w:tcW w:w="0" w:type="auto"/>
          </w:tcPr>
          <w:p w14:paraId="3AF345BC" w14:textId="77777777" w:rsidR="0043046A" w:rsidRPr="00D11852" w:rsidRDefault="0043046A" w:rsidP="003D698F">
            <w:pPr>
              <w:pStyle w:val="TAL"/>
              <w:rPr>
                <w:sz w:val="16"/>
              </w:rPr>
            </w:pPr>
            <w:r>
              <w:rPr>
                <w:sz w:val="16"/>
              </w:rPr>
              <w:t xml:space="preserve">China Telecom, Huawei, </w:t>
            </w:r>
            <w:proofErr w:type="spellStart"/>
            <w:r>
              <w:rPr>
                <w:sz w:val="16"/>
              </w:rPr>
              <w:t>HiSilicon</w:t>
            </w:r>
            <w:proofErr w:type="spellEnd"/>
          </w:p>
        </w:tc>
        <w:tc>
          <w:tcPr>
            <w:tcW w:w="0" w:type="auto"/>
          </w:tcPr>
          <w:p w14:paraId="21C71BEF" w14:textId="77777777" w:rsidR="0043046A" w:rsidRPr="00D11852" w:rsidRDefault="0043046A" w:rsidP="003D698F">
            <w:pPr>
              <w:pStyle w:val="TAL"/>
              <w:rPr>
                <w:sz w:val="16"/>
              </w:rPr>
            </w:pPr>
            <w:r>
              <w:rPr>
                <w:sz w:val="16"/>
              </w:rPr>
              <w:t>24.501</w:t>
            </w:r>
          </w:p>
        </w:tc>
        <w:tc>
          <w:tcPr>
            <w:tcW w:w="0" w:type="auto"/>
          </w:tcPr>
          <w:p w14:paraId="6E87631B" w14:textId="77777777" w:rsidR="0043046A" w:rsidRPr="00D11852" w:rsidRDefault="0043046A" w:rsidP="003D698F">
            <w:pPr>
              <w:pStyle w:val="TAL"/>
              <w:rPr>
                <w:sz w:val="16"/>
              </w:rPr>
            </w:pPr>
            <w:r>
              <w:rPr>
                <w:sz w:val="16"/>
              </w:rPr>
              <w:t>5666</w:t>
            </w:r>
          </w:p>
        </w:tc>
        <w:tc>
          <w:tcPr>
            <w:tcW w:w="0" w:type="auto"/>
          </w:tcPr>
          <w:p w14:paraId="5AF2075B" w14:textId="77777777" w:rsidR="0043046A" w:rsidRPr="00D11852" w:rsidRDefault="0043046A" w:rsidP="003D698F">
            <w:pPr>
              <w:pStyle w:val="TAR"/>
              <w:rPr>
                <w:sz w:val="16"/>
              </w:rPr>
            </w:pPr>
            <w:r>
              <w:rPr>
                <w:sz w:val="16"/>
              </w:rPr>
              <w:t>1</w:t>
            </w:r>
          </w:p>
        </w:tc>
        <w:tc>
          <w:tcPr>
            <w:tcW w:w="0" w:type="auto"/>
          </w:tcPr>
          <w:p w14:paraId="12111457" w14:textId="77777777" w:rsidR="0043046A" w:rsidRPr="00D11852" w:rsidRDefault="0043046A" w:rsidP="003D698F">
            <w:pPr>
              <w:pStyle w:val="TAL"/>
              <w:rPr>
                <w:sz w:val="16"/>
              </w:rPr>
            </w:pPr>
            <w:r>
              <w:rPr>
                <w:sz w:val="16"/>
              </w:rPr>
              <w:t>Rel-18</w:t>
            </w:r>
          </w:p>
        </w:tc>
        <w:tc>
          <w:tcPr>
            <w:tcW w:w="0" w:type="auto"/>
          </w:tcPr>
          <w:p w14:paraId="3445FEC2" w14:textId="77777777" w:rsidR="0043046A" w:rsidRPr="00D11852" w:rsidRDefault="0043046A" w:rsidP="003D698F">
            <w:pPr>
              <w:pStyle w:val="TAL"/>
              <w:rPr>
                <w:sz w:val="16"/>
              </w:rPr>
            </w:pPr>
            <w:r>
              <w:rPr>
                <w:sz w:val="16"/>
              </w:rPr>
              <w:t>F</w:t>
            </w:r>
          </w:p>
        </w:tc>
        <w:tc>
          <w:tcPr>
            <w:tcW w:w="0" w:type="auto"/>
          </w:tcPr>
          <w:p w14:paraId="7C4B384E" w14:textId="77777777" w:rsidR="0043046A" w:rsidRPr="00D11852" w:rsidRDefault="0043046A" w:rsidP="003D698F">
            <w:pPr>
              <w:pStyle w:val="TAL"/>
              <w:rPr>
                <w:sz w:val="16"/>
              </w:rPr>
            </w:pPr>
            <w:r>
              <w:rPr>
                <w:sz w:val="16"/>
              </w:rPr>
              <w:t>5GProtoc18</w:t>
            </w:r>
          </w:p>
        </w:tc>
        <w:tc>
          <w:tcPr>
            <w:tcW w:w="0" w:type="auto"/>
          </w:tcPr>
          <w:p w14:paraId="6CBC14C0" w14:textId="77777777" w:rsidR="0043046A" w:rsidRPr="00D11852" w:rsidRDefault="0043046A" w:rsidP="003D698F">
            <w:pPr>
              <w:pStyle w:val="TAL"/>
              <w:rPr>
                <w:sz w:val="16"/>
              </w:rPr>
            </w:pPr>
            <w:r>
              <w:rPr>
                <w:sz w:val="16"/>
              </w:rPr>
              <w:t>Agreed</w:t>
            </w:r>
          </w:p>
        </w:tc>
      </w:tr>
      <w:tr w:rsidR="0043046A" w14:paraId="4A6D2CE0" w14:textId="77777777" w:rsidTr="003D698F">
        <w:tc>
          <w:tcPr>
            <w:tcW w:w="0" w:type="auto"/>
          </w:tcPr>
          <w:p w14:paraId="4F964F38" w14:textId="77777777" w:rsidR="0043046A" w:rsidRPr="00D11852" w:rsidRDefault="0043046A" w:rsidP="003D698F">
            <w:pPr>
              <w:pStyle w:val="TAL"/>
              <w:rPr>
                <w:sz w:val="16"/>
              </w:rPr>
            </w:pPr>
            <w:r>
              <w:rPr>
                <w:sz w:val="16"/>
              </w:rPr>
              <w:t>C1-237361</w:t>
            </w:r>
          </w:p>
        </w:tc>
        <w:tc>
          <w:tcPr>
            <w:tcW w:w="0" w:type="auto"/>
          </w:tcPr>
          <w:p w14:paraId="5469FAFF" w14:textId="77777777" w:rsidR="0043046A" w:rsidRPr="00D11852" w:rsidRDefault="0043046A" w:rsidP="003D698F">
            <w:pPr>
              <w:pStyle w:val="TAL"/>
              <w:rPr>
                <w:sz w:val="16"/>
              </w:rPr>
            </w:pPr>
            <w:r>
              <w:rPr>
                <w:sz w:val="16"/>
              </w:rPr>
              <w:t>Correction on use of "and/or" term</w:t>
            </w:r>
          </w:p>
        </w:tc>
        <w:tc>
          <w:tcPr>
            <w:tcW w:w="0" w:type="auto"/>
          </w:tcPr>
          <w:p w14:paraId="00CEF8CF"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1F2BCD75" w14:textId="77777777" w:rsidR="0043046A" w:rsidRPr="00D11852" w:rsidRDefault="0043046A" w:rsidP="003D698F">
            <w:pPr>
              <w:pStyle w:val="TAL"/>
              <w:rPr>
                <w:sz w:val="16"/>
              </w:rPr>
            </w:pPr>
            <w:r>
              <w:rPr>
                <w:sz w:val="16"/>
              </w:rPr>
              <w:t>24.501</w:t>
            </w:r>
          </w:p>
        </w:tc>
        <w:tc>
          <w:tcPr>
            <w:tcW w:w="0" w:type="auto"/>
          </w:tcPr>
          <w:p w14:paraId="6E75B414" w14:textId="77777777" w:rsidR="0043046A" w:rsidRPr="00D11852" w:rsidRDefault="0043046A" w:rsidP="003D698F">
            <w:pPr>
              <w:pStyle w:val="TAL"/>
              <w:rPr>
                <w:sz w:val="16"/>
              </w:rPr>
            </w:pPr>
            <w:r>
              <w:rPr>
                <w:sz w:val="16"/>
              </w:rPr>
              <w:t>5670</w:t>
            </w:r>
          </w:p>
        </w:tc>
        <w:tc>
          <w:tcPr>
            <w:tcW w:w="0" w:type="auto"/>
          </w:tcPr>
          <w:p w14:paraId="348A5FE9" w14:textId="77777777" w:rsidR="0043046A" w:rsidRPr="00D11852" w:rsidRDefault="0043046A" w:rsidP="003D698F">
            <w:pPr>
              <w:pStyle w:val="TAR"/>
              <w:rPr>
                <w:sz w:val="16"/>
              </w:rPr>
            </w:pPr>
            <w:r>
              <w:rPr>
                <w:sz w:val="16"/>
              </w:rPr>
              <w:t>1</w:t>
            </w:r>
          </w:p>
        </w:tc>
        <w:tc>
          <w:tcPr>
            <w:tcW w:w="0" w:type="auto"/>
          </w:tcPr>
          <w:p w14:paraId="3B8E3A72" w14:textId="77777777" w:rsidR="0043046A" w:rsidRPr="00D11852" w:rsidRDefault="0043046A" w:rsidP="003D698F">
            <w:pPr>
              <w:pStyle w:val="TAL"/>
              <w:rPr>
                <w:sz w:val="16"/>
              </w:rPr>
            </w:pPr>
            <w:r>
              <w:rPr>
                <w:sz w:val="16"/>
              </w:rPr>
              <w:t>Rel-18</w:t>
            </w:r>
          </w:p>
        </w:tc>
        <w:tc>
          <w:tcPr>
            <w:tcW w:w="0" w:type="auto"/>
          </w:tcPr>
          <w:p w14:paraId="5A650838" w14:textId="77777777" w:rsidR="0043046A" w:rsidRPr="00D11852" w:rsidRDefault="0043046A" w:rsidP="003D698F">
            <w:pPr>
              <w:pStyle w:val="TAL"/>
              <w:rPr>
                <w:sz w:val="16"/>
              </w:rPr>
            </w:pPr>
            <w:r>
              <w:rPr>
                <w:sz w:val="16"/>
              </w:rPr>
              <w:t>F</w:t>
            </w:r>
          </w:p>
        </w:tc>
        <w:tc>
          <w:tcPr>
            <w:tcW w:w="0" w:type="auto"/>
          </w:tcPr>
          <w:p w14:paraId="70F94041" w14:textId="77777777" w:rsidR="0043046A" w:rsidRPr="00D11852" w:rsidRDefault="0043046A" w:rsidP="003D698F">
            <w:pPr>
              <w:pStyle w:val="TAL"/>
              <w:rPr>
                <w:sz w:val="16"/>
              </w:rPr>
            </w:pPr>
            <w:r>
              <w:rPr>
                <w:sz w:val="16"/>
              </w:rPr>
              <w:t>5GProtoc18</w:t>
            </w:r>
          </w:p>
        </w:tc>
        <w:tc>
          <w:tcPr>
            <w:tcW w:w="0" w:type="auto"/>
          </w:tcPr>
          <w:p w14:paraId="2522FDBE" w14:textId="77777777" w:rsidR="0043046A" w:rsidRPr="00D11852" w:rsidRDefault="0043046A" w:rsidP="003D698F">
            <w:pPr>
              <w:pStyle w:val="TAL"/>
              <w:rPr>
                <w:sz w:val="16"/>
              </w:rPr>
            </w:pPr>
            <w:r>
              <w:rPr>
                <w:sz w:val="16"/>
              </w:rPr>
              <w:t>Revised</w:t>
            </w:r>
          </w:p>
        </w:tc>
      </w:tr>
      <w:tr w:rsidR="0043046A" w14:paraId="298E4995" w14:textId="77777777" w:rsidTr="003D698F">
        <w:tc>
          <w:tcPr>
            <w:tcW w:w="0" w:type="auto"/>
          </w:tcPr>
          <w:p w14:paraId="595F78D2" w14:textId="77777777" w:rsidR="0043046A" w:rsidRPr="00D11852" w:rsidRDefault="0043046A" w:rsidP="003D698F">
            <w:pPr>
              <w:pStyle w:val="TAL"/>
              <w:rPr>
                <w:sz w:val="16"/>
              </w:rPr>
            </w:pPr>
            <w:r>
              <w:rPr>
                <w:sz w:val="16"/>
              </w:rPr>
              <w:t>C1-237880</w:t>
            </w:r>
          </w:p>
        </w:tc>
        <w:tc>
          <w:tcPr>
            <w:tcW w:w="0" w:type="auto"/>
          </w:tcPr>
          <w:p w14:paraId="3EAAFC43" w14:textId="77777777" w:rsidR="0043046A" w:rsidRPr="00D11852" w:rsidRDefault="0043046A" w:rsidP="003D698F">
            <w:pPr>
              <w:pStyle w:val="TAL"/>
              <w:rPr>
                <w:sz w:val="16"/>
              </w:rPr>
            </w:pPr>
            <w:r>
              <w:rPr>
                <w:sz w:val="16"/>
              </w:rPr>
              <w:t>Correction on use of "and/or" term</w:t>
            </w:r>
          </w:p>
        </w:tc>
        <w:tc>
          <w:tcPr>
            <w:tcW w:w="0" w:type="auto"/>
          </w:tcPr>
          <w:p w14:paraId="409C665D"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4B0FD753" w14:textId="77777777" w:rsidR="0043046A" w:rsidRPr="00D11852" w:rsidRDefault="0043046A" w:rsidP="003D698F">
            <w:pPr>
              <w:pStyle w:val="TAL"/>
              <w:rPr>
                <w:sz w:val="16"/>
              </w:rPr>
            </w:pPr>
            <w:r>
              <w:rPr>
                <w:sz w:val="16"/>
              </w:rPr>
              <w:t>24.501</w:t>
            </w:r>
          </w:p>
        </w:tc>
        <w:tc>
          <w:tcPr>
            <w:tcW w:w="0" w:type="auto"/>
          </w:tcPr>
          <w:p w14:paraId="39C46751" w14:textId="77777777" w:rsidR="0043046A" w:rsidRPr="00D11852" w:rsidRDefault="0043046A" w:rsidP="003D698F">
            <w:pPr>
              <w:pStyle w:val="TAL"/>
              <w:rPr>
                <w:sz w:val="16"/>
              </w:rPr>
            </w:pPr>
            <w:r>
              <w:rPr>
                <w:sz w:val="16"/>
              </w:rPr>
              <w:t>5670</w:t>
            </w:r>
          </w:p>
        </w:tc>
        <w:tc>
          <w:tcPr>
            <w:tcW w:w="0" w:type="auto"/>
          </w:tcPr>
          <w:p w14:paraId="3EBC51F0" w14:textId="77777777" w:rsidR="0043046A" w:rsidRPr="00D11852" w:rsidRDefault="0043046A" w:rsidP="003D698F">
            <w:pPr>
              <w:pStyle w:val="TAR"/>
              <w:rPr>
                <w:sz w:val="16"/>
              </w:rPr>
            </w:pPr>
            <w:r>
              <w:rPr>
                <w:sz w:val="16"/>
              </w:rPr>
              <w:t>2</w:t>
            </w:r>
          </w:p>
        </w:tc>
        <w:tc>
          <w:tcPr>
            <w:tcW w:w="0" w:type="auto"/>
          </w:tcPr>
          <w:p w14:paraId="59A030EA" w14:textId="77777777" w:rsidR="0043046A" w:rsidRPr="00D11852" w:rsidRDefault="0043046A" w:rsidP="003D698F">
            <w:pPr>
              <w:pStyle w:val="TAL"/>
              <w:rPr>
                <w:sz w:val="16"/>
              </w:rPr>
            </w:pPr>
            <w:r>
              <w:rPr>
                <w:sz w:val="16"/>
              </w:rPr>
              <w:t>Rel-18</w:t>
            </w:r>
          </w:p>
        </w:tc>
        <w:tc>
          <w:tcPr>
            <w:tcW w:w="0" w:type="auto"/>
          </w:tcPr>
          <w:p w14:paraId="71815AD8" w14:textId="77777777" w:rsidR="0043046A" w:rsidRPr="00D11852" w:rsidRDefault="0043046A" w:rsidP="003D698F">
            <w:pPr>
              <w:pStyle w:val="TAL"/>
              <w:rPr>
                <w:sz w:val="16"/>
              </w:rPr>
            </w:pPr>
            <w:r>
              <w:rPr>
                <w:sz w:val="16"/>
              </w:rPr>
              <w:t>F</w:t>
            </w:r>
          </w:p>
        </w:tc>
        <w:tc>
          <w:tcPr>
            <w:tcW w:w="0" w:type="auto"/>
          </w:tcPr>
          <w:p w14:paraId="0A870882" w14:textId="77777777" w:rsidR="0043046A" w:rsidRPr="00D11852" w:rsidRDefault="0043046A" w:rsidP="003D698F">
            <w:pPr>
              <w:pStyle w:val="TAL"/>
              <w:rPr>
                <w:sz w:val="16"/>
              </w:rPr>
            </w:pPr>
            <w:r>
              <w:rPr>
                <w:sz w:val="16"/>
              </w:rPr>
              <w:t>5GProtoc18</w:t>
            </w:r>
          </w:p>
        </w:tc>
        <w:tc>
          <w:tcPr>
            <w:tcW w:w="0" w:type="auto"/>
          </w:tcPr>
          <w:p w14:paraId="795E1666" w14:textId="77777777" w:rsidR="0043046A" w:rsidRPr="00D11852" w:rsidRDefault="0043046A" w:rsidP="003D698F">
            <w:pPr>
              <w:pStyle w:val="TAL"/>
              <w:rPr>
                <w:sz w:val="16"/>
              </w:rPr>
            </w:pPr>
            <w:r>
              <w:rPr>
                <w:sz w:val="16"/>
              </w:rPr>
              <w:t>Agreed</w:t>
            </w:r>
          </w:p>
        </w:tc>
      </w:tr>
      <w:tr w:rsidR="0043046A" w14:paraId="110030BE" w14:textId="77777777" w:rsidTr="003D698F">
        <w:tc>
          <w:tcPr>
            <w:tcW w:w="0" w:type="auto"/>
          </w:tcPr>
          <w:p w14:paraId="52A99CCA" w14:textId="77777777" w:rsidR="0043046A" w:rsidRPr="00D11852" w:rsidRDefault="0043046A" w:rsidP="003D698F">
            <w:pPr>
              <w:pStyle w:val="TAL"/>
              <w:rPr>
                <w:sz w:val="16"/>
              </w:rPr>
            </w:pPr>
            <w:r>
              <w:rPr>
                <w:sz w:val="16"/>
              </w:rPr>
              <w:t>C1-237516</w:t>
            </w:r>
          </w:p>
        </w:tc>
        <w:tc>
          <w:tcPr>
            <w:tcW w:w="0" w:type="auto"/>
          </w:tcPr>
          <w:p w14:paraId="4FF0CC0C" w14:textId="77777777" w:rsidR="0043046A" w:rsidRPr="00D11852" w:rsidRDefault="0043046A" w:rsidP="003D698F">
            <w:pPr>
              <w:pStyle w:val="TAL"/>
              <w:rPr>
                <w:sz w:val="16"/>
              </w:rPr>
            </w:pPr>
            <w:r>
              <w:rPr>
                <w:sz w:val="16"/>
              </w:rPr>
              <w:t>Addition of the parameters of the Unavailability Period due to DC</w:t>
            </w:r>
          </w:p>
        </w:tc>
        <w:tc>
          <w:tcPr>
            <w:tcW w:w="0" w:type="auto"/>
          </w:tcPr>
          <w:p w14:paraId="63D0B9F4" w14:textId="77777777" w:rsidR="0043046A" w:rsidRPr="00D11852" w:rsidRDefault="0043046A" w:rsidP="003D698F">
            <w:pPr>
              <w:pStyle w:val="TAL"/>
              <w:rPr>
                <w:sz w:val="16"/>
              </w:rPr>
            </w:pPr>
            <w:r>
              <w:rPr>
                <w:sz w:val="16"/>
              </w:rPr>
              <w:t xml:space="preserve">CATT, </w:t>
            </w:r>
            <w:proofErr w:type="spellStart"/>
            <w:r>
              <w:rPr>
                <w:sz w:val="16"/>
              </w:rPr>
              <w:t>xiaomi</w:t>
            </w:r>
            <w:proofErr w:type="spellEnd"/>
            <w:r>
              <w:rPr>
                <w:sz w:val="16"/>
              </w:rPr>
              <w:t>, vivo</w:t>
            </w:r>
          </w:p>
        </w:tc>
        <w:tc>
          <w:tcPr>
            <w:tcW w:w="0" w:type="auto"/>
          </w:tcPr>
          <w:p w14:paraId="597ABE6C" w14:textId="77777777" w:rsidR="0043046A" w:rsidRPr="00D11852" w:rsidRDefault="0043046A" w:rsidP="003D698F">
            <w:pPr>
              <w:pStyle w:val="TAL"/>
              <w:rPr>
                <w:sz w:val="16"/>
              </w:rPr>
            </w:pPr>
            <w:r>
              <w:rPr>
                <w:sz w:val="16"/>
              </w:rPr>
              <w:t>24.501</w:t>
            </w:r>
          </w:p>
        </w:tc>
        <w:tc>
          <w:tcPr>
            <w:tcW w:w="0" w:type="auto"/>
          </w:tcPr>
          <w:p w14:paraId="54E82DF1" w14:textId="77777777" w:rsidR="0043046A" w:rsidRPr="00D11852" w:rsidRDefault="0043046A" w:rsidP="003D698F">
            <w:pPr>
              <w:pStyle w:val="TAL"/>
              <w:rPr>
                <w:sz w:val="16"/>
              </w:rPr>
            </w:pPr>
            <w:r>
              <w:rPr>
                <w:sz w:val="16"/>
              </w:rPr>
              <w:t>5691</w:t>
            </w:r>
          </w:p>
        </w:tc>
        <w:tc>
          <w:tcPr>
            <w:tcW w:w="0" w:type="auto"/>
          </w:tcPr>
          <w:p w14:paraId="6A37684A" w14:textId="77777777" w:rsidR="0043046A" w:rsidRPr="00D11852" w:rsidRDefault="0043046A" w:rsidP="003D698F">
            <w:pPr>
              <w:pStyle w:val="TAR"/>
              <w:rPr>
                <w:sz w:val="16"/>
              </w:rPr>
            </w:pPr>
            <w:r>
              <w:rPr>
                <w:sz w:val="16"/>
              </w:rPr>
              <w:t>3</w:t>
            </w:r>
          </w:p>
        </w:tc>
        <w:tc>
          <w:tcPr>
            <w:tcW w:w="0" w:type="auto"/>
          </w:tcPr>
          <w:p w14:paraId="6AA8D4BE" w14:textId="77777777" w:rsidR="0043046A" w:rsidRPr="00D11852" w:rsidRDefault="0043046A" w:rsidP="003D698F">
            <w:pPr>
              <w:pStyle w:val="TAL"/>
              <w:rPr>
                <w:sz w:val="16"/>
              </w:rPr>
            </w:pPr>
            <w:r>
              <w:rPr>
                <w:sz w:val="16"/>
              </w:rPr>
              <w:t>Rel-18</w:t>
            </w:r>
          </w:p>
        </w:tc>
        <w:tc>
          <w:tcPr>
            <w:tcW w:w="0" w:type="auto"/>
          </w:tcPr>
          <w:p w14:paraId="69F67282" w14:textId="77777777" w:rsidR="0043046A" w:rsidRPr="00D11852" w:rsidRDefault="0043046A" w:rsidP="003D698F">
            <w:pPr>
              <w:pStyle w:val="TAL"/>
              <w:rPr>
                <w:sz w:val="16"/>
              </w:rPr>
            </w:pPr>
            <w:r>
              <w:rPr>
                <w:sz w:val="16"/>
              </w:rPr>
              <w:t>B</w:t>
            </w:r>
          </w:p>
        </w:tc>
        <w:tc>
          <w:tcPr>
            <w:tcW w:w="0" w:type="auto"/>
          </w:tcPr>
          <w:p w14:paraId="2E93DE3D" w14:textId="77777777" w:rsidR="0043046A" w:rsidRPr="00D11852" w:rsidRDefault="0043046A" w:rsidP="003D698F">
            <w:pPr>
              <w:pStyle w:val="TAL"/>
              <w:rPr>
                <w:sz w:val="16"/>
              </w:rPr>
            </w:pPr>
            <w:r>
              <w:rPr>
                <w:sz w:val="16"/>
              </w:rPr>
              <w:t>5GSAT_Ph2</w:t>
            </w:r>
          </w:p>
        </w:tc>
        <w:tc>
          <w:tcPr>
            <w:tcW w:w="0" w:type="auto"/>
          </w:tcPr>
          <w:p w14:paraId="79C18B0B" w14:textId="77777777" w:rsidR="0043046A" w:rsidRPr="00D11852" w:rsidRDefault="0043046A" w:rsidP="003D698F">
            <w:pPr>
              <w:pStyle w:val="TAL"/>
              <w:rPr>
                <w:sz w:val="16"/>
              </w:rPr>
            </w:pPr>
            <w:r>
              <w:rPr>
                <w:sz w:val="16"/>
              </w:rPr>
              <w:t>Revised</w:t>
            </w:r>
          </w:p>
        </w:tc>
      </w:tr>
      <w:tr w:rsidR="0043046A" w14:paraId="28E29097" w14:textId="77777777" w:rsidTr="003D698F">
        <w:tc>
          <w:tcPr>
            <w:tcW w:w="0" w:type="auto"/>
          </w:tcPr>
          <w:p w14:paraId="4F5A935B" w14:textId="77777777" w:rsidR="0043046A" w:rsidRPr="00D11852" w:rsidRDefault="0043046A" w:rsidP="003D698F">
            <w:pPr>
              <w:pStyle w:val="TAL"/>
              <w:rPr>
                <w:sz w:val="16"/>
              </w:rPr>
            </w:pPr>
            <w:r>
              <w:rPr>
                <w:sz w:val="16"/>
              </w:rPr>
              <w:t>C1-237734</w:t>
            </w:r>
          </w:p>
        </w:tc>
        <w:tc>
          <w:tcPr>
            <w:tcW w:w="0" w:type="auto"/>
          </w:tcPr>
          <w:p w14:paraId="60D3FBF3" w14:textId="77777777" w:rsidR="0043046A" w:rsidRPr="00D11852" w:rsidRDefault="0043046A" w:rsidP="003D698F">
            <w:pPr>
              <w:pStyle w:val="TAL"/>
              <w:rPr>
                <w:sz w:val="16"/>
              </w:rPr>
            </w:pPr>
            <w:r>
              <w:rPr>
                <w:sz w:val="16"/>
              </w:rPr>
              <w:t>Addition of the parameters of the Unavailability Period due to DC</w:t>
            </w:r>
          </w:p>
        </w:tc>
        <w:tc>
          <w:tcPr>
            <w:tcW w:w="0" w:type="auto"/>
          </w:tcPr>
          <w:p w14:paraId="3F7576B7" w14:textId="77777777" w:rsidR="0043046A" w:rsidRPr="00D11852" w:rsidRDefault="0043046A" w:rsidP="003D698F">
            <w:pPr>
              <w:pStyle w:val="TAL"/>
              <w:rPr>
                <w:sz w:val="16"/>
              </w:rPr>
            </w:pPr>
            <w:r>
              <w:rPr>
                <w:sz w:val="16"/>
              </w:rPr>
              <w:t xml:space="preserve">CATT, </w:t>
            </w:r>
            <w:proofErr w:type="spellStart"/>
            <w:r>
              <w:rPr>
                <w:sz w:val="16"/>
              </w:rPr>
              <w:t>xiaomi</w:t>
            </w:r>
            <w:proofErr w:type="spellEnd"/>
            <w:r>
              <w:rPr>
                <w:sz w:val="16"/>
              </w:rPr>
              <w:t>, vivo</w:t>
            </w:r>
          </w:p>
        </w:tc>
        <w:tc>
          <w:tcPr>
            <w:tcW w:w="0" w:type="auto"/>
          </w:tcPr>
          <w:p w14:paraId="1858115E" w14:textId="77777777" w:rsidR="0043046A" w:rsidRPr="00D11852" w:rsidRDefault="0043046A" w:rsidP="003D698F">
            <w:pPr>
              <w:pStyle w:val="TAL"/>
              <w:rPr>
                <w:sz w:val="16"/>
              </w:rPr>
            </w:pPr>
            <w:r>
              <w:rPr>
                <w:sz w:val="16"/>
              </w:rPr>
              <w:t>24.501</w:t>
            </w:r>
          </w:p>
        </w:tc>
        <w:tc>
          <w:tcPr>
            <w:tcW w:w="0" w:type="auto"/>
          </w:tcPr>
          <w:p w14:paraId="059EF02F" w14:textId="77777777" w:rsidR="0043046A" w:rsidRPr="00D11852" w:rsidRDefault="0043046A" w:rsidP="003D698F">
            <w:pPr>
              <w:pStyle w:val="TAL"/>
              <w:rPr>
                <w:sz w:val="16"/>
              </w:rPr>
            </w:pPr>
            <w:r>
              <w:rPr>
                <w:sz w:val="16"/>
              </w:rPr>
              <w:t>5691</w:t>
            </w:r>
          </w:p>
        </w:tc>
        <w:tc>
          <w:tcPr>
            <w:tcW w:w="0" w:type="auto"/>
          </w:tcPr>
          <w:p w14:paraId="3D70F4EB" w14:textId="77777777" w:rsidR="0043046A" w:rsidRPr="00D11852" w:rsidRDefault="0043046A" w:rsidP="003D698F">
            <w:pPr>
              <w:pStyle w:val="TAR"/>
              <w:rPr>
                <w:sz w:val="16"/>
              </w:rPr>
            </w:pPr>
            <w:r>
              <w:rPr>
                <w:sz w:val="16"/>
              </w:rPr>
              <w:t>4</w:t>
            </w:r>
          </w:p>
        </w:tc>
        <w:tc>
          <w:tcPr>
            <w:tcW w:w="0" w:type="auto"/>
          </w:tcPr>
          <w:p w14:paraId="3170BDE7" w14:textId="77777777" w:rsidR="0043046A" w:rsidRPr="00D11852" w:rsidRDefault="0043046A" w:rsidP="003D698F">
            <w:pPr>
              <w:pStyle w:val="TAL"/>
              <w:rPr>
                <w:sz w:val="16"/>
              </w:rPr>
            </w:pPr>
            <w:r>
              <w:rPr>
                <w:sz w:val="16"/>
              </w:rPr>
              <w:t>Rel-18</w:t>
            </w:r>
          </w:p>
        </w:tc>
        <w:tc>
          <w:tcPr>
            <w:tcW w:w="0" w:type="auto"/>
          </w:tcPr>
          <w:p w14:paraId="4D321B49" w14:textId="77777777" w:rsidR="0043046A" w:rsidRPr="00D11852" w:rsidRDefault="0043046A" w:rsidP="003D698F">
            <w:pPr>
              <w:pStyle w:val="TAL"/>
              <w:rPr>
                <w:sz w:val="16"/>
              </w:rPr>
            </w:pPr>
            <w:r>
              <w:rPr>
                <w:sz w:val="16"/>
              </w:rPr>
              <w:t>B</w:t>
            </w:r>
          </w:p>
        </w:tc>
        <w:tc>
          <w:tcPr>
            <w:tcW w:w="0" w:type="auto"/>
          </w:tcPr>
          <w:p w14:paraId="164DAD98" w14:textId="77777777" w:rsidR="0043046A" w:rsidRPr="00D11852" w:rsidRDefault="0043046A" w:rsidP="003D698F">
            <w:pPr>
              <w:pStyle w:val="TAL"/>
              <w:rPr>
                <w:sz w:val="16"/>
              </w:rPr>
            </w:pPr>
            <w:r>
              <w:rPr>
                <w:sz w:val="16"/>
              </w:rPr>
              <w:t>5GSAT_Ph2</w:t>
            </w:r>
          </w:p>
        </w:tc>
        <w:tc>
          <w:tcPr>
            <w:tcW w:w="0" w:type="auto"/>
          </w:tcPr>
          <w:p w14:paraId="3D094D2D" w14:textId="77777777" w:rsidR="0043046A" w:rsidRPr="00D11852" w:rsidRDefault="0043046A" w:rsidP="003D698F">
            <w:pPr>
              <w:pStyle w:val="TAL"/>
              <w:rPr>
                <w:sz w:val="16"/>
              </w:rPr>
            </w:pPr>
            <w:r>
              <w:rPr>
                <w:sz w:val="16"/>
              </w:rPr>
              <w:t>Agreed</w:t>
            </w:r>
          </w:p>
        </w:tc>
      </w:tr>
      <w:tr w:rsidR="0043046A" w14:paraId="377594E8" w14:textId="77777777" w:rsidTr="003D698F">
        <w:tc>
          <w:tcPr>
            <w:tcW w:w="0" w:type="auto"/>
          </w:tcPr>
          <w:p w14:paraId="16D1B126" w14:textId="77777777" w:rsidR="0043046A" w:rsidRPr="00D11852" w:rsidRDefault="0043046A" w:rsidP="003D698F">
            <w:pPr>
              <w:pStyle w:val="TAL"/>
              <w:rPr>
                <w:sz w:val="16"/>
              </w:rPr>
            </w:pPr>
            <w:r>
              <w:rPr>
                <w:sz w:val="16"/>
              </w:rPr>
              <w:t>C1-237494</w:t>
            </w:r>
          </w:p>
        </w:tc>
        <w:tc>
          <w:tcPr>
            <w:tcW w:w="0" w:type="auto"/>
          </w:tcPr>
          <w:p w14:paraId="0585AC71" w14:textId="77777777" w:rsidR="0043046A" w:rsidRPr="00D11852" w:rsidRDefault="0043046A" w:rsidP="003D698F">
            <w:pPr>
              <w:pStyle w:val="TAL"/>
              <w:rPr>
                <w:sz w:val="16"/>
              </w:rPr>
            </w:pPr>
            <w:r>
              <w:rPr>
                <w:sz w:val="16"/>
              </w:rPr>
              <w:t>5GMM sub-state handling for localized services in SNPN</w:t>
            </w:r>
          </w:p>
        </w:tc>
        <w:tc>
          <w:tcPr>
            <w:tcW w:w="0" w:type="auto"/>
          </w:tcPr>
          <w:p w14:paraId="74350FEA" w14:textId="77777777" w:rsidR="0043046A" w:rsidRPr="00D11852" w:rsidRDefault="0043046A" w:rsidP="003D698F">
            <w:pPr>
              <w:pStyle w:val="TAL"/>
              <w:rPr>
                <w:sz w:val="16"/>
              </w:rPr>
            </w:pPr>
            <w:r>
              <w:rPr>
                <w:sz w:val="16"/>
              </w:rPr>
              <w:t>Samsung</w:t>
            </w:r>
          </w:p>
        </w:tc>
        <w:tc>
          <w:tcPr>
            <w:tcW w:w="0" w:type="auto"/>
          </w:tcPr>
          <w:p w14:paraId="32B06BEF" w14:textId="77777777" w:rsidR="0043046A" w:rsidRPr="00D11852" w:rsidRDefault="0043046A" w:rsidP="003D698F">
            <w:pPr>
              <w:pStyle w:val="TAL"/>
              <w:rPr>
                <w:sz w:val="16"/>
              </w:rPr>
            </w:pPr>
            <w:r>
              <w:rPr>
                <w:sz w:val="16"/>
              </w:rPr>
              <w:t>24.501</w:t>
            </w:r>
          </w:p>
        </w:tc>
        <w:tc>
          <w:tcPr>
            <w:tcW w:w="0" w:type="auto"/>
          </w:tcPr>
          <w:p w14:paraId="35298744" w14:textId="77777777" w:rsidR="0043046A" w:rsidRPr="00D11852" w:rsidRDefault="0043046A" w:rsidP="003D698F">
            <w:pPr>
              <w:pStyle w:val="TAL"/>
              <w:rPr>
                <w:sz w:val="16"/>
              </w:rPr>
            </w:pPr>
            <w:r>
              <w:rPr>
                <w:sz w:val="16"/>
              </w:rPr>
              <w:t>5698</w:t>
            </w:r>
          </w:p>
        </w:tc>
        <w:tc>
          <w:tcPr>
            <w:tcW w:w="0" w:type="auto"/>
          </w:tcPr>
          <w:p w14:paraId="15371492" w14:textId="77777777" w:rsidR="0043046A" w:rsidRPr="00D11852" w:rsidRDefault="0043046A" w:rsidP="003D698F">
            <w:pPr>
              <w:pStyle w:val="TAR"/>
              <w:rPr>
                <w:sz w:val="16"/>
              </w:rPr>
            </w:pPr>
            <w:r>
              <w:rPr>
                <w:sz w:val="16"/>
              </w:rPr>
              <w:t>2</w:t>
            </w:r>
          </w:p>
        </w:tc>
        <w:tc>
          <w:tcPr>
            <w:tcW w:w="0" w:type="auto"/>
          </w:tcPr>
          <w:p w14:paraId="7D1CE8D9" w14:textId="77777777" w:rsidR="0043046A" w:rsidRPr="00D11852" w:rsidRDefault="0043046A" w:rsidP="003D698F">
            <w:pPr>
              <w:pStyle w:val="TAL"/>
              <w:rPr>
                <w:sz w:val="16"/>
              </w:rPr>
            </w:pPr>
            <w:r>
              <w:rPr>
                <w:sz w:val="16"/>
              </w:rPr>
              <w:t>Rel-18</w:t>
            </w:r>
          </w:p>
        </w:tc>
        <w:tc>
          <w:tcPr>
            <w:tcW w:w="0" w:type="auto"/>
          </w:tcPr>
          <w:p w14:paraId="591DB56E" w14:textId="77777777" w:rsidR="0043046A" w:rsidRPr="00D11852" w:rsidRDefault="0043046A" w:rsidP="003D698F">
            <w:pPr>
              <w:pStyle w:val="TAL"/>
              <w:rPr>
                <w:sz w:val="16"/>
              </w:rPr>
            </w:pPr>
            <w:r>
              <w:rPr>
                <w:sz w:val="16"/>
              </w:rPr>
              <w:t>F</w:t>
            </w:r>
          </w:p>
        </w:tc>
        <w:tc>
          <w:tcPr>
            <w:tcW w:w="0" w:type="auto"/>
          </w:tcPr>
          <w:p w14:paraId="63C62CAD" w14:textId="77777777" w:rsidR="0043046A" w:rsidRPr="00D11852" w:rsidRDefault="0043046A" w:rsidP="003D698F">
            <w:pPr>
              <w:pStyle w:val="TAL"/>
              <w:rPr>
                <w:sz w:val="16"/>
              </w:rPr>
            </w:pPr>
            <w:r>
              <w:rPr>
                <w:sz w:val="16"/>
              </w:rPr>
              <w:t>eNPN_Ph2</w:t>
            </w:r>
          </w:p>
        </w:tc>
        <w:tc>
          <w:tcPr>
            <w:tcW w:w="0" w:type="auto"/>
          </w:tcPr>
          <w:p w14:paraId="44ACE262" w14:textId="77777777" w:rsidR="0043046A" w:rsidRPr="00D11852" w:rsidRDefault="0043046A" w:rsidP="003D698F">
            <w:pPr>
              <w:pStyle w:val="TAL"/>
              <w:rPr>
                <w:sz w:val="16"/>
              </w:rPr>
            </w:pPr>
            <w:r>
              <w:rPr>
                <w:sz w:val="16"/>
              </w:rPr>
              <w:t>Revised</w:t>
            </w:r>
          </w:p>
        </w:tc>
      </w:tr>
      <w:tr w:rsidR="0043046A" w14:paraId="2F0FA622" w14:textId="77777777" w:rsidTr="003D698F">
        <w:tc>
          <w:tcPr>
            <w:tcW w:w="0" w:type="auto"/>
          </w:tcPr>
          <w:p w14:paraId="34DE50D0" w14:textId="77777777" w:rsidR="0043046A" w:rsidRPr="00D11852" w:rsidRDefault="0043046A" w:rsidP="003D698F">
            <w:pPr>
              <w:pStyle w:val="TAL"/>
              <w:rPr>
                <w:sz w:val="16"/>
              </w:rPr>
            </w:pPr>
            <w:r>
              <w:rPr>
                <w:sz w:val="16"/>
              </w:rPr>
              <w:t>C1-237827</w:t>
            </w:r>
          </w:p>
        </w:tc>
        <w:tc>
          <w:tcPr>
            <w:tcW w:w="0" w:type="auto"/>
          </w:tcPr>
          <w:p w14:paraId="4FCF0ECF" w14:textId="77777777" w:rsidR="0043046A" w:rsidRPr="00D11852" w:rsidRDefault="0043046A" w:rsidP="003D698F">
            <w:pPr>
              <w:pStyle w:val="TAL"/>
              <w:rPr>
                <w:sz w:val="16"/>
              </w:rPr>
            </w:pPr>
            <w:r>
              <w:rPr>
                <w:sz w:val="16"/>
              </w:rPr>
              <w:t>5GMM sub-state handling for localized services in SNPN</w:t>
            </w:r>
          </w:p>
        </w:tc>
        <w:tc>
          <w:tcPr>
            <w:tcW w:w="0" w:type="auto"/>
          </w:tcPr>
          <w:p w14:paraId="5577ED78" w14:textId="77777777" w:rsidR="0043046A" w:rsidRPr="00D11852" w:rsidRDefault="0043046A" w:rsidP="003D698F">
            <w:pPr>
              <w:pStyle w:val="TAL"/>
              <w:rPr>
                <w:sz w:val="16"/>
              </w:rPr>
            </w:pPr>
            <w:r>
              <w:rPr>
                <w:sz w:val="16"/>
              </w:rPr>
              <w:t>Samsung</w:t>
            </w:r>
          </w:p>
        </w:tc>
        <w:tc>
          <w:tcPr>
            <w:tcW w:w="0" w:type="auto"/>
          </w:tcPr>
          <w:p w14:paraId="74DDFF5D" w14:textId="77777777" w:rsidR="0043046A" w:rsidRPr="00D11852" w:rsidRDefault="0043046A" w:rsidP="003D698F">
            <w:pPr>
              <w:pStyle w:val="TAL"/>
              <w:rPr>
                <w:sz w:val="16"/>
              </w:rPr>
            </w:pPr>
            <w:r>
              <w:rPr>
                <w:sz w:val="16"/>
              </w:rPr>
              <w:t>24.501</w:t>
            </w:r>
          </w:p>
        </w:tc>
        <w:tc>
          <w:tcPr>
            <w:tcW w:w="0" w:type="auto"/>
          </w:tcPr>
          <w:p w14:paraId="039A8CC6" w14:textId="77777777" w:rsidR="0043046A" w:rsidRPr="00D11852" w:rsidRDefault="0043046A" w:rsidP="003D698F">
            <w:pPr>
              <w:pStyle w:val="TAL"/>
              <w:rPr>
                <w:sz w:val="16"/>
              </w:rPr>
            </w:pPr>
            <w:r>
              <w:rPr>
                <w:sz w:val="16"/>
              </w:rPr>
              <w:t>5698</w:t>
            </w:r>
          </w:p>
        </w:tc>
        <w:tc>
          <w:tcPr>
            <w:tcW w:w="0" w:type="auto"/>
          </w:tcPr>
          <w:p w14:paraId="5B173051" w14:textId="77777777" w:rsidR="0043046A" w:rsidRPr="00D11852" w:rsidRDefault="0043046A" w:rsidP="003D698F">
            <w:pPr>
              <w:pStyle w:val="TAR"/>
              <w:rPr>
                <w:sz w:val="16"/>
              </w:rPr>
            </w:pPr>
            <w:r>
              <w:rPr>
                <w:sz w:val="16"/>
              </w:rPr>
              <w:t>3</w:t>
            </w:r>
          </w:p>
        </w:tc>
        <w:tc>
          <w:tcPr>
            <w:tcW w:w="0" w:type="auto"/>
          </w:tcPr>
          <w:p w14:paraId="23A56998" w14:textId="77777777" w:rsidR="0043046A" w:rsidRPr="00D11852" w:rsidRDefault="0043046A" w:rsidP="003D698F">
            <w:pPr>
              <w:pStyle w:val="TAL"/>
              <w:rPr>
                <w:sz w:val="16"/>
              </w:rPr>
            </w:pPr>
            <w:r>
              <w:rPr>
                <w:sz w:val="16"/>
              </w:rPr>
              <w:t>Rel-18</w:t>
            </w:r>
          </w:p>
        </w:tc>
        <w:tc>
          <w:tcPr>
            <w:tcW w:w="0" w:type="auto"/>
          </w:tcPr>
          <w:p w14:paraId="1BD0C1B7" w14:textId="77777777" w:rsidR="0043046A" w:rsidRPr="00D11852" w:rsidRDefault="0043046A" w:rsidP="003D698F">
            <w:pPr>
              <w:pStyle w:val="TAL"/>
              <w:rPr>
                <w:sz w:val="16"/>
              </w:rPr>
            </w:pPr>
            <w:r>
              <w:rPr>
                <w:sz w:val="16"/>
              </w:rPr>
              <w:t>F</w:t>
            </w:r>
          </w:p>
        </w:tc>
        <w:tc>
          <w:tcPr>
            <w:tcW w:w="0" w:type="auto"/>
          </w:tcPr>
          <w:p w14:paraId="32A446A0" w14:textId="77777777" w:rsidR="0043046A" w:rsidRPr="00D11852" w:rsidRDefault="0043046A" w:rsidP="003D698F">
            <w:pPr>
              <w:pStyle w:val="TAL"/>
              <w:rPr>
                <w:sz w:val="16"/>
              </w:rPr>
            </w:pPr>
            <w:r>
              <w:rPr>
                <w:sz w:val="16"/>
              </w:rPr>
              <w:t>eNPN_Ph2</w:t>
            </w:r>
          </w:p>
        </w:tc>
        <w:tc>
          <w:tcPr>
            <w:tcW w:w="0" w:type="auto"/>
          </w:tcPr>
          <w:p w14:paraId="633623FE" w14:textId="77777777" w:rsidR="0043046A" w:rsidRPr="00D11852" w:rsidRDefault="0043046A" w:rsidP="003D698F">
            <w:pPr>
              <w:pStyle w:val="TAL"/>
              <w:rPr>
                <w:sz w:val="16"/>
              </w:rPr>
            </w:pPr>
            <w:r>
              <w:rPr>
                <w:sz w:val="16"/>
              </w:rPr>
              <w:t>Revised</w:t>
            </w:r>
          </w:p>
        </w:tc>
      </w:tr>
      <w:tr w:rsidR="0043046A" w14:paraId="72EACC30" w14:textId="77777777" w:rsidTr="003D698F">
        <w:tc>
          <w:tcPr>
            <w:tcW w:w="0" w:type="auto"/>
          </w:tcPr>
          <w:p w14:paraId="06653E8C" w14:textId="77777777" w:rsidR="0043046A" w:rsidRPr="00D11852" w:rsidRDefault="0043046A" w:rsidP="003D698F">
            <w:pPr>
              <w:pStyle w:val="TAL"/>
              <w:rPr>
                <w:sz w:val="16"/>
              </w:rPr>
            </w:pPr>
            <w:r>
              <w:rPr>
                <w:sz w:val="16"/>
              </w:rPr>
              <w:t>C1-237931</w:t>
            </w:r>
          </w:p>
        </w:tc>
        <w:tc>
          <w:tcPr>
            <w:tcW w:w="0" w:type="auto"/>
          </w:tcPr>
          <w:p w14:paraId="751D2C51" w14:textId="77777777" w:rsidR="0043046A" w:rsidRPr="00D11852" w:rsidRDefault="0043046A" w:rsidP="003D698F">
            <w:pPr>
              <w:pStyle w:val="TAL"/>
              <w:rPr>
                <w:sz w:val="16"/>
              </w:rPr>
            </w:pPr>
            <w:r>
              <w:rPr>
                <w:sz w:val="16"/>
              </w:rPr>
              <w:t>5GMM sub-state handling for localized services in SNPN</w:t>
            </w:r>
          </w:p>
        </w:tc>
        <w:tc>
          <w:tcPr>
            <w:tcW w:w="0" w:type="auto"/>
          </w:tcPr>
          <w:p w14:paraId="7B3A06C0" w14:textId="77777777" w:rsidR="0043046A" w:rsidRPr="00D11852" w:rsidRDefault="0043046A" w:rsidP="003D698F">
            <w:pPr>
              <w:pStyle w:val="TAL"/>
              <w:rPr>
                <w:sz w:val="16"/>
              </w:rPr>
            </w:pPr>
            <w:r>
              <w:rPr>
                <w:sz w:val="16"/>
              </w:rPr>
              <w:t>Samsung</w:t>
            </w:r>
          </w:p>
        </w:tc>
        <w:tc>
          <w:tcPr>
            <w:tcW w:w="0" w:type="auto"/>
          </w:tcPr>
          <w:p w14:paraId="7C21E02B" w14:textId="77777777" w:rsidR="0043046A" w:rsidRPr="00D11852" w:rsidRDefault="0043046A" w:rsidP="003D698F">
            <w:pPr>
              <w:pStyle w:val="TAL"/>
              <w:rPr>
                <w:sz w:val="16"/>
              </w:rPr>
            </w:pPr>
            <w:r>
              <w:rPr>
                <w:sz w:val="16"/>
              </w:rPr>
              <w:t>24.501</w:t>
            </w:r>
          </w:p>
        </w:tc>
        <w:tc>
          <w:tcPr>
            <w:tcW w:w="0" w:type="auto"/>
          </w:tcPr>
          <w:p w14:paraId="3AA1CB88" w14:textId="77777777" w:rsidR="0043046A" w:rsidRPr="00D11852" w:rsidRDefault="0043046A" w:rsidP="003D698F">
            <w:pPr>
              <w:pStyle w:val="TAL"/>
              <w:rPr>
                <w:sz w:val="16"/>
              </w:rPr>
            </w:pPr>
            <w:r>
              <w:rPr>
                <w:sz w:val="16"/>
              </w:rPr>
              <w:t>5698</w:t>
            </w:r>
          </w:p>
        </w:tc>
        <w:tc>
          <w:tcPr>
            <w:tcW w:w="0" w:type="auto"/>
          </w:tcPr>
          <w:p w14:paraId="6C09E843" w14:textId="77777777" w:rsidR="0043046A" w:rsidRPr="00D11852" w:rsidRDefault="0043046A" w:rsidP="003D698F">
            <w:pPr>
              <w:pStyle w:val="TAR"/>
              <w:rPr>
                <w:sz w:val="16"/>
              </w:rPr>
            </w:pPr>
            <w:r>
              <w:rPr>
                <w:sz w:val="16"/>
              </w:rPr>
              <w:t>4</w:t>
            </w:r>
          </w:p>
        </w:tc>
        <w:tc>
          <w:tcPr>
            <w:tcW w:w="0" w:type="auto"/>
          </w:tcPr>
          <w:p w14:paraId="53203399" w14:textId="77777777" w:rsidR="0043046A" w:rsidRPr="00D11852" w:rsidRDefault="0043046A" w:rsidP="003D698F">
            <w:pPr>
              <w:pStyle w:val="TAL"/>
              <w:rPr>
                <w:sz w:val="16"/>
              </w:rPr>
            </w:pPr>
            <w:r>
              <w:rPr>
                <w:sz w:val="16"/>
              </w:rPr>
              <w:t>Rel-18</w:t>
            </w:r>
          </w:p>
        </w:tc>
        <w:tc>
          <w:tcPr>
            <w:tcW w:w="0" w:type="auto"/>
          </w:tcPr>
          <w:p w14:paraId="156845BB" w14:textId="77777777" w:rsidR="0043046A" w:rsidRPr="00D11852" w:rsidRDefault="0043046A" w:rsidP="003D698F">
            <w:pPr>
              <w:pStyle w:val="TAL"/>
              <w:rPr>
                <w:sz w:val="16"/>
              </w:rPr>
            </w:pPr>
            <w:r>
              <w:rPr>
                <w:sz w:val="16"/>
              </w:rPr>
              <w:t>F</w:t>
            </w:r>
          </w:p>
        </w:tc>
        <w:tc>
          <w:tcPr>
            <w:tcW w:w="0" w:type="auto"/>
          </w:tcPr>
          <w:p w14:paraId="5C47E5E8" w14:textId="77777777" w:rsidR="0043046A" w:rsidRPr="00D11852" w:rsidRDefault="0043046A" w:rsidP="003D698F">
            <w:pPr>
              <w:pStyle w:val="TAL"/>
              <w:rPr>
                <w:sz w:val="16"/>
              </w:rPr>
            </w:pPr>
            <w:r>
              <w:rPr>
                <w:sz w:val="16"/>
              </w:rPr>
              <w:t>eNPN_Ph2</w:t>
            </w:r>
          </w:p>
        </w:tc>
        <w:tc>
          <w:tcPr>
            <w:tcW w:w="0" w:type="auto"/>
          </w:tcPr>
          <w:p w14:paraId="4D4BE05A" w14:textId="77777777" w:rsidR="0043046A" w:rsidRPr="00D11852" w:rsidRDefault="0043046A" w:rsidP="003D698F">
            <w:pPr>
              <w:pStyle w:val="TAL"/>
              <w:rPr>
                <w:sz w:val="16"/>
              </w:rPr>
            </w:pPr>
            <w:r>
              <w:rPr>
                <w:sz w:val="16"/>
              </w:rPr>
              <w:t>Postponed</w:t>
            </w:r>
          </w:p>
        </w:tc>
      </w:tr>
      <w:tr w:rsidR="0043046A" w14:paraId="45101335" w14:textId="77777777" w:rsidTr="003D698F">
        <w:tc>
          <w:tcPr>
            <w:tcW w:w="0" w:type="auto"/>
          </w:tcPr>
          <w:p w14:paraId="34A83211" w14:textId="77777777" w:rsidR="0043046A" w:rsidRPr="00D11852" w:rsidRDefault="0043046A" w:rsidP="003D698F">
            <w:pPr>
              <w:pStyle w:val="TAL"/>
              <w:rPr>
                <w:sz w:val="16"/>
              </w:rPr>
            </w:pPr>
            <w:r>
              <w:rPr>
                <w:sz w:val="16"/>
              </w:rPr>
              <w:t>C1-237036</w:t>
            </w:r>
          </w:p>
        </w:tc>
        <w:tc>
          <w:tcPr>
            <w:tcW w:w="0" w:type="auto"/>
          </w:tcPr>
          <w:p w14:paraId="33958DEB" w14:textId="77777777" w:rsidR="0043046A" w:rsidRPr="00D11852" w:rsidRDefault="0043046A" w:rsidP="003D698F">
            <w:pPr>
              <w:pStyle w:val="TAL"/>
              <w:rPr>
                <w:sz w:val="16"/>
              </w:rPr>
            </w:pPr>
            <w:r>
              <w:rPr>
                <w:sz w:val="16"/>
              </w:rPr>
              <w:t>TAI based location assistance information</w:t>
            </w:r>
          </w:p>
        </w:tc>
        <w:tc>
          <w:tcPr>
            <w:tcW w:w="0" w:type="auto"/>
          </w:tcPr>
          <w:p w14:paraId="0B723EC0" w14:textId="77777777" w:rsidR="0043046A" w:rsidRPr="00D11852" w:rsidRDefault="0043046A" w:rsidP="003D698F">
            <w:pPr>
              <w:pStyle w:val="TAL"/>
              <w:rPr>
                <w:sz w:val="16"/>
              </w:rPr>
            </w:pPr>
            <w:r>
              <w:rPr>
                <w:sz w:val="16"/>
              </w:rPr>
              <w:t>Ericsson, Xiaomi</w:t>
            </w:r>
          </w:p>
        </w:tc>
        <w:tc>
          <w:tcPr>
            <w:tcW w:w="0" w:type="auto"/>
          </w:tcPr>
          <w:p w14:paraId="38DDFF14" w14:textId="77777777" w:rsidR="0043046A" w:rsidRPr="00D11852" w:rsidRDefault="0043046A" w:rsidP="003D698F">
            <w:pPr>
              <w:pStyle w:val="TAL"/>
              <w:rPr>
                <w:sz w:val="16"/>
              </w:rPr>
            </w:pPr>
            <w:r>
              <w:rPr>
                <w:sz w:val="16"/>
              </w:rPr>
              <w:t>24.501</w:t>
            </w:r>
          </w:p>
        </w:tc>
        <w:tc>
          <w:tcPr>
            <w:tcW w:w="0" w:type="auto"/>
          </w:tcPr>
          <w:p w14:paraId="378F6600" w14:textId="77777777" w:rsidR="0043046A" w:rsidRPr="00D11852" w:rsidRDefault="0043046A" w:rsidP="003D698F">
            <w:pPr>
              <w:pStyle w:val="TAL"/>
              <w:rPr>
                <w:sz w:val="16"/>
              </w:rPr>
            </w:pPr>
            <w:r>
              <w:rPr>
                <w:sz w:val="16"/>
              </w:rPr>
              <w:t>5702</w:t>
            </w:r>
          </w:p>
        </w:tc>
        <w:tc>
          <w:tcPr>
            <w:tcW w:w="0" w:type="auto"/>
          </w:tcPr>
          <w:p w14:paraId="1348EFA2" w14:textId="77777777" w:rsidR="0043046A" w:rsidRPr="00D11852" w:rsidRDefault="0043046A" w:rsidP="003D698F">
            <w:pPr>
              <w:pStyle w:val="TAR"/>
              <w:rPr>
                <w:sz w:val="16"/>
              </w:rPr>
            </w:pPr>
          </w:p>
        </w:tc>
        <w:tc>
          <w:tcPr>
            <w:tcW w:w="0" w:type="auto"/>
          </w:tcPr>
          <w:p w14:paraId="701DE753" w14:textId="77777777" w:rsidR="0043046A" w:rsidRPr="00D11852" w:rsidRDefault="0043046A" w:rsidP="003D698F">
            <w:pPr>
              <w:pStyle w:val="TAL"/>
              <w:rPr>
                <w:sz w:val="16"/>
              </w:rPr>
            </w:pPr>
            <w:r>
              <w:rPr>
                <w:sz w:val="16"/>
              </w:rPr>
              <w:t>Rel-18</w:t>
            </w:r>
          </w:p>
        </w:tc>
        <w:tc>
          <w:tcPr>
            <w:tcW w:w="0" w:type="auto"/>
          </w:tcPr>
          <w:p w14:paraId="46405450" w14:textId="77777777" w:rsidR="0043046A" w:rsidRPr="00D11852" w:rsidRDefault="0043046A" w:rsidP="003D698F">
            <w:pPr>
              <w:pStyle w:val="TAL"/>
              <w:rPr>
                <w:sz w:val="16"/>
              </w:rPr>
            </w:pPr>
            <w:r>
              <w:rPr>
                <w:sz w:val="16"/>
              </w:rPr>
              <w:t>F</w:t>
            </w:r>
          </w:p>
        </w:tc>
        <w:tc>
          <w:tcPr>
            <w:tcW w:w="0" w:type="auto"/>
          </w:tcPr>
          <w:p w14:paraId="2CEF4FF7" w14:textId="77777777" w:rsidR="0043046A" w:rsidRPr="00D11852" w:rsidRDefault="0043046A" w:rsidP="003D698F">
            <w:pPr>
              <w:pStyle w:val="TAL"/>
              <w:rPr>
                <w:sz w:val="16"/>
              </w:rPr>
            </w:pPr>
            <w:r>
              <w:rPr>
                <w:sz w:val="16"/>
              </w:rPr>
              <w:t>eNPN_Ph2</w:t>
            </w:r>
          </w:p>
        </w:tc>
        <w:tc>
          <w:tcPr>
            <w:tcW w:w="0" w:type="auto"/>
          </w:tcPr>
          <w:p w14:paraId="73DB7478" w14:textId="77777777" w:rsidR="0043046A" w:rsidRPr="00D11852" w:rsidRDefault="0043046A" w:rsidP="003D698F">
            <w:pPr>
              <w:pStyle w:val="TAL"/>
              <w:rPr>
                <w:sz w:val="16"/>
              </w:rPr>
            </w:pPr>
            <w:r>
              <w:rPr>
                <w:sz w:val="16"/>
              </w:rPr>
              <w:t>Revised</w:t>
            </w:r>
          </w:p>
        </w:tc>
      </w:tr>
      <w:tr w:rsidR="0043046A" w14:paraId="44D2CB8A" w14:textId="77777777" w:rsidTr="003D698F">
        <w:tc>
          <w:tcPr>
            <w:tcW w:w="0" w:type="auto"/>
          </w:tcPr>
          <w:p w14:paraId="14BDBC96" w14:textId="77777777" w:rsidR="0043046A" w:rsidRPr="00D11852" w:rsidRDefault="0043046A" w:rsidP="003D698F">
            <w:pPr>
              <w:pStyle w:val="TAL"/>
              <w:rPr>
                <w:sz w:val="16"/>
              </w:rPr>
            </w:pPr>
            <w:r>
              <w:rPr>
                <w:sz w:val="16"/>
              </w:rPr>
              <w:t>C1-237826</w:t>
            </w:r>
          </w:p>
        </w:tc>
        <w:tc>
          <w:tcPr>
            <w:tcW w:w="0" w:type="auto"/>
          </w:tcPr>
          <w:p w14:paraId="4DF88249" w14:textId="77777777" w:rsidR="0043046A" w:rsidRPr="00D11852" w:rsidRDefault="0043046A" w:rsidP="003D698F">
            <w:pPr>
              <w:pStyle w:val="TAL"/>
              <w:rPr>
                <w:sz w:val="16"/>
              </w:rPr>
            </w:pPr>
            <w:r>
              <w:rPr>
                <w:sz w:val="16"/>
              </w:rPr>
              <w:t>TAI based location assistance information</w:t>
            </w:r>
          </w:p>
        </w:tc>
        <w:tc>
          <w:tcPr>
            <w:tcW w:w="0" w:type="auto"/>
          </w:tcPr>
          <w:p w14:paraId="51AB0269" w14:textId="77777777" w:rsidR="0043046A" w:rsidRPr="00D11852" w:rsidRDefault="0043046A" w:rsidP="003D698F">
            <w:pPr>
              <w:pStyle w:val="TAL"/>
              <w:rPr>
                <w:sz w:val="16"/>
              </w:rPr>
            </w:pPr>
            <w:r>
              <w:rPr>
                <w:sz w:val="16"/>
              </w:rPr>
              <w:t>Ericsson, Xiaomi</w:t>
            </w:r>
          </w:p>
        </w:tc>
        <w:tc>
          <w:tcPr>
            <w:tcW w:w="0" w:type="auto"/>
          </w:tcPr>
          <w:p w14:paraId="28885275" w14:textId="77777777" w:rsidR="0043046A" w:rsidRPr="00D11852" w:rsidRDefault="0043046A" w:rsidP="003D698F">
            <w:pPr>
              <w:pStyle w:val="TAL"/>
              <w:rPr>
                <w:sz w:val="16"/>
              </w:rPr>
            </w:pPr>
            <w:r>
              <w:rPr>
                <w:sz w:val="16"/>
              </w:rPr>
              <w:t>24.501</w:t>
            </w:r>
          </w:p>
        </w:tc>
        <w:tc>
          <w:tcPr>
            <w:tcW w:w="0" w:type="auto"/>
          </w:tcPr>
          <w:p w14:paraId="10D023F4" w14:textId="77777777" w:rsidR="0043046A" w:rsidRPr="00D11852" w:rsidRDefault="0043046A" w:rsidP="003D698F">
            <w:pPr>
              <w:pStyle w:val="TAL"/>
              <w:rPr>
                <w:sz w:val="16"/>
              </w:rPr>
            </w:pPr>
            <w:r>
              <w:rPr>
                <w:sz w:val="16"/>
              </w:rPr>
              <w:t>5702</w:t>
            </w:r>
          </w:p>
        </w:tc>
        <w:tc>
          <w:tcPr>
            <w:tcW w:w="0" w:type="auto"/>
          </w:tcPr>
          <w:p w14:paraId="1C000C21" w14:textId="77777777" w:rsidR="0043046A" w:rsidRPr="00D11852" w:rsidRDefault="0043046A" w:rsidP="003D698F">
            <w:pPr>
              <w:pStyle w:val="TAR"/>
              <w:rPr>
                <w:sz w:val="16"/>
              </w:rPr>
            </w:pPr>
            <w:r>
              <w:rPr>
                <w:sz w:val="16"/>
              </w:rPr>
              <w:t>1</w:t>
            </w:r>
          </w:p>
        </w:tc>
        <w:tc>
          <w:tcPr>
            <w:tcW w:w="0" w:type="auto"/>
          </w:tcPr>
          <w:p w14:paraId="48DE0237" w14:textId="77777777" w:rsidR="0043046A" w:rsidRPr="00D11852" w:rsidRDefault="0043046A" w:rsidP="003D698F">
            <w:pPr>
              <w:pStyle w:val="TAL"/>
              <w:rPr>
                <w:sz w:val="16"/>
              </w:rPr>
            </w:pPr>
            <w:r>
              <w:rPr>
                <w:sz w:val="16"/>
              </w:rPr>
              <w:t>Rel-18</w:t>
            </w:r>
          </w:p>
        </w:tc>
        <w:tc>
          <w:tcPr>
            <w:tcW w:w="0" w:type="auto"/>
          </w:tcPr>
          <w:p w14:paraId="0807C29D" w14:textId="77777777" w:rsidR="0043046A" w:rsidRPr="00D11852" w:rsidRDefault="0043046A" w:rsidP="003D698F">
            <w:pPr>
              <w:pStyle w:val="TAL"/>
              <w:rPr>
                <w:sz w:val="16"/>
              </w:rPr>
            </w:pPr>
            <w:r>
              <w:rPr>
                <w:sz w:val="16"/>
              </w:rPr>
              <w:t>F</w:t>
            </w:r>
          </w:p>
        </w:tc>
        <w:tc>
          <w:tcPr>
            <w:tcW w:w="0" w:type="auto"/>
          </w:tcPr>
          <w:p w14:paraId="2CC1B137" w14:textId="77777777" w:rsidR="0043046A" w:rsidRPr="00D11852" w:rsidRDefault="0043046A" w:rsidP="003D698F">
            <w:pPr>
              <w:pStyle w:val="TAL"/>
              <w:rPr>
                <w:sz w:val="16"/>
              </w:rPr>
            </w:pPr>
            <w:r>
              <w:rPr>
                <w:sz w:val="16"/>
              </w:rPr>
              <w:t>eNPN_Ph2</w:t>
            </w:r>
          </w:p>
        </w:tc>
        <w:tc>
          <w:tcPr>
            <w:tcW w:w="0" w:type="auto"/>
          </w:tcPr>
          <w:p w14:paraId="1DB85CF4" w14:textId="77777777" w:rsidR="0043046A" w:rsidRPr="00D11852" w:rsidRDefault="0043046A" w:rsidP="003D698F">
            <w:pPr>
              <w:pStyle w:val="TAL"/>
              <w:rPr>
                <w:sz w:val="16"/>
              </w:rPr>
            </w:pPr>
            <w:r>
              <w:rPr>
                <w:sz w:val="16"/>
              </w:rPr>
              <w:t>Postponed</w:t>
            </w:r>
          </w:p>
        </w:tc>
      </w:tr>
      <w:tr w:rsidR="0043046A" w14:paraId="1E39044A" w14:textId="77777777" w:rsidTr="003D698F">
        <w:tc>
          <w:tcPr>
            <w:tcW w:w="0" w:type="auto"/>
          </w:tcPr>
          <w:p w14:paraId="65D7513C" w14:textId="77777777" w:rsidR="0043046A" w:rsidRPr="00D11852" w:rsidRDefault="0043046A" w:rsidP="003D698F">
            <w:pPr>
              <w:pStyle w:val="TAL"/>
              <w:rPr>
                <w:sz w:val="16"/>
              </w:rPr>
            </w:pPr>
            <w:r>
              <w:rPr>
                <w:sz w:val="16"/>
              </w:rPr>
              <w:t>C1-237037</w:t>
            </w:r>
          </w:p>
        </w:tc>
        <w:tc>
          <w:tcPr>
            <w:tcW w:w="0" w:type="auto"/>
          </w:tcPr>
          <w:p w14:paraId="10545E6A" w14:textId="77777777" w:rsidR="0043046A" w:rsidRPr="00D11852" w:rsidRDefault="0043046A" w:rsidP="003D698F">
            <w:pPr>
              <w:pStyle w:val="TAL"/>
              <w:rPr>
                <w:sz w:val="16"/>
              </w:rPr>
            </w:pPr>
            <w:r>
              <w:rPr>
                <w:sz w:val="16"/>
              </w:rPr>
              <w:t>Editorial corrections of SOR transparent container</w:t>
            </w:r>
          </w:p>
        </w:tc>
        <w:tc>
          <w:tcPr>
            <w:tcW w:w="0" w:type="auto"/>
          </w:tcPr>
          <w:p w14:paraId="0FB6C667" w14:textId="77777777" w:rsidR="0043046A" w:rsidRPr="00D11852" w:rsidRDefault="0043046A" w:rsidP="003D698F">
            <w:pPr>
              <w:pStyle w:val="TAL"/>
              <w:rPr>
                <w:sz w:val="16"/>
              </w:rPr>
            </w:pPr>
            <w:r>
              <w:rPr>
                <w:sz w:val="16"/>
              </w:rPr>
              <w:t>Ericsson</w:t>
            </w:r>
          </w:p>
        </w:tc>
        <w:tc>
          <w:tcPr>
            <w:tcW w:w="0" w:type="auto"/>
          </w:tcPr>
          <w:p w14:paraId="71E6123D" w14:textId="77777777" w:rsidR="0043046A" w:rsidRPr="00D11852" w:rsidRDefault="0043046A" w:rsidP="003D698F">
            <w:pPr>
              <w:pStyle w:val="TAL"/>
              <w:rPr>
                <w:sz w:val="16"/>
              </w:rPr>
            </w:pPr>
            <w:r>
              <w:rPr>
                <w:sz w:val="16"/>
              </w:rPr>
              <w:t>24.501</w:t>
            </w:r>
          </w:p>
        </w:tc>
        <w:tc>
          <w:tcPr>
            <w:tcW w:w="0" w:type="auto"/>
          </w:tcPr>
          <w:p w14:paraId="2256B08A" w14:textId="77777777" w:rsidR="0043046A" w:rsidRPr="00D11852" w:rsidRDefault="0043046A" w:rsidP="003D698F">
            <w:pPr>
              <w:pStyle w:val="TAL"/>
              <w:rPr>
                <w:sz w:val="16"/>
              </w:rPr>
            </w:pPr>
            <w:r>
              <w:rPr>
                <w:sz w:val="16"/>
              </w:rPr>
              <w:t>5703</w:t>
            </w:r>
          </w:p>
        </w:tc>
        <w:tc>
          <w:tcPr>
            <w:tcW w:w="0" w:type="auto"/>
          </w:tcPr>
          <w:p w14:paraId="72BF53B4" w14:textId="77777777" w:rsidR="0043046A" w:rsidRPr="00D11852" w:rsidRDefault="0043046A" w:rsidP="003D698F">
            <w:pPr>
              <w:pStyle w:val="TAR"/>
              <w:rPr>
                <w:sz w:val="16"/>
              </w:rPr>
            </w:pPr>
          </w:p>
        </w:tc>
        <w:tc>
          <w:tcPr>
            <w:tcW w:w="0" w:type="auto"/>
          </w:tcPr>
          <w:p w14:paraId="30FB1BB9" w14:textId="77777777" w:rsidR="0043046A" w:rsidRPr="00D11852" w:rsidRDefault="0043046A" w:rsidP="003D698F">
            <w:pPr>
              <w:pStyle w:val="TAL"/>
              <w:rPr>
                <w:sz w:val="16"/>
              </w:rPr>
            </w:pPr>
            <w:r>
              <w:rPr>
                <w:sz w:val="16"/>
              </w:rPr>
              <w:t>Rel-18</w:t>
            </w:r>
          </w:p>
        </w:tc>
        <w:tc>
          <w:tcPr>
            <w:tcW w:w="0" w:type="auto"/>
          </w:tcPr>
          <w:p w14:paraId="2C636173" w14:textId="77777777" w:rsidR="0043046A" w:rsidRPr="00D11852" w:rsidRDefault="0043046A" w:rsidP="003D698F">
            <w:pPr>
              <w:pStyle w:val="TAL"/>
              <w:rPr>
                <w:sz w:val="16"/>
              </w:rPr>
            </w:pPr>
            <w:r>
              <w:rPr>
                <w:sz w:val="16"/>
              </w:rPr>
              <w:t>D</w:t>
            </w:r>
          </w:p>
        </w:tc>
        <w:tc>
          <w:tcPr>
            <w:tcW w:w="0" w:type="auto"/>
          </w:tcPr>
          <w:p w14:paraId="7B9E3910" w14:textId="77777777" w:rsidR="0043046A" w:rsidRPr="00D11852" w:rsidRDefault="0043046A" w:rsidP="003D698F">
            <w:pPr>
              <w:pStyle w:val="TAL"/>
              <w:rPr>
                <w:sz w:val="16"/>
              </w:rPr>
            </w:pPr>
            <w:r>
              <w:rPr>
                <w:sz w:val="16"/>
              </w:rPr>
              <w:t>eNPN_Ph2</w:t>
            </w:r>
          </w:p>
        </w:tc>
        <w:tc>
          <w:tcPr>
            <w:tcW w:w="0" w:type="auto"/>
          </w:tcPr>
          <w:p w14:paraId="0000152D" w14:textId="77777777" w:rsidR="0043046A" w:rsidRPr="00D11852" w:rsidRDefault="0043046A" w:rsidP="003D698F">
            <w:pPr>
              <w:pStyle w:val="TAL"/>
              <w:rPr>
                <w:sz w:val="16"/>
              </w:rPr>
            </w:pPr>
            <w:r>
              <w:rPr>
                <w:sz w:val="16"/>
              </w:rPr>
              <w:t>Agreed</w:t>
            </w:r>
          </w:p>
        </w:tc>
      </w:tr>
      <w:tr w:rsidR="0043046A" w14:paraId="12D09CEE" w14:textId="77777777" w:rsidTr="003D698F">
        <w:tc>
          <w:tcPr>
            <w:tcW w:w="0" w:type="auto"/>
          </w:tcPr>
          <w:p w14:paraId="0C66536B" w14:textId="77777777" w:rsidR="0043046A" w:rsidRPr="00D11852" w:rsidRDefault="0043046A" w:rsidP="003D698F">
            <w:pPr>
              <w:pStyle w:val="TAL"/>
              <w:rPr>
                <w:sz w:val="16"/>
              </w:rPr>
            </w:pPr>
            <w:r>
              <w:rPr>
                <w:sz w:val="16"/>
              </w:rPr>
              <w:t>C1-237041</w:t>
            </w:r>
          </w:p>
        </w:tc>
        <w:tc>
          <w:tcPr>
            <w:tcW w:w="0" w:type="auto"/>
          </w:tcPr>
          <w:p w14:paraId="4C9AEA8A" w14:textId="77777777" w:rsidR="0043046A" w:rsidRPr="00D11852" w:rsidRDefault="0043046A" w:rsidP="003D698F">
            <w:pPr>
              <w:pStyle w:val="TAL"/>
              <w:rPr>
                <w:sz w:val="16"/>
              </w:rPr>
            </w:pPr>
            <w:r>
              <w:rPr>
                <w:sz w:val="16"/>
              </w:rPr>
              <w:t>Remote UE identified by PEI</w:t>
            </w:r>
          </w:p>
        </w:tc>
        <w:tc>
          <w:tcPr>
            <w:tcW w:w="0" w:type="auto"/>
          </w:tcPr>
          <w:p w14:paraId="6E249296" w14:textId="77777777" w:rsidR="0043046A" w:rsidRPr="00D11852" w:rsidRDefault="0043046A" w:rsidP="003D698F">
            <w:pPr>
              <w:pStyle w:val="TAL"/>
              <w:rPr>
                <w:sz w:val="16"/>
              </w:rPr>
            </w:pPr>
            <w:r>
              <w:rPr>
                <w:sz w:val="16"/>
              </w:rPr>
              <w:t>Ericsson</w:t>
            </w:r>
          </w:p>
        </w:tc>
        <w:tc>
          <w:tcPr>
            <w:tcW w:w="0" w:type="auto"/>
          </w:tcPr>
          <w:p w14:paraId="0C187843" w14:textId="77777777" w:rsidR="0043046A" w:rsidRPr="00D11852" w:rsidRDefault="0043046A" w:rsidP="003D698F">
            <w:pPr>
              <w:pStyle w:val="TAL"/>
              <w:rPr>
                <w:sz w:val="16"/>
              </w:rPr>
            </w:pPr>
            <w:r>
              <w:rPr>
                <w:sz w:val="16"/>
              </w:rPr>
              <w:t>24.501</w:t>
            </w:r>
          </w:p>
        </w:tc>
        <w:tc>
          <w:tcPr>
            <w:tcW w:w="0" w:type="auto"/>
          </w:tcPr>
          <w:p w14:paraId="21CA47E2" w14:textId="77777777" w:rsidR="0043046A" w:rsidRPr="00D11852" w:rsidRDefault="0043046A" w:rsidP="003D698F">
            <w:pPr>
              <w:pStyle w:val="TAL"/>
              <w:rPr>
                <w:sz w:val="16"/>
              </w:rPr>
            </w:pPr>
            <w:r>
              <w:rPr>
                <w:sz w:val="16"/>
              </w:rPr>
              <w:t>5704</w:t>
            </w:r>
          </w:p>
        </w:tc>
        <w:tc>
          <w:tcPr>
            <w:tcW w:w="0" w:type="auto"/>
          </w:tcPr>
          <w:p w14:paraId="68345CA6" w14:textId="77777777" w:rsidR="0043046A" w:rsidRPr="00D11852" w:rsidRDefault="0043046A" w:rsidP="003D698F">
            <w:pPr>
              <w:pStyle w:val="TAR"/>
              <w:rPr>
                <w:sz w:val="16"/>
              </w:rPr>
            </w:pPr>
          </w:p>
        </w:tc>
        <w:tc>
          <w:tcPr>
            <w:tcW w:w="0" w:type="auto"/>
          </w:tcPr>
          <w:p w14:paraId="3BD34B4F" w14:textId="77777777" w:rsidR="0043046A" w:rsidRPr="00D11852" w:rsidRDefault="0043046A" w:rsidP="003D698F">
            <w:pPr>
              <w:pStyle w:val="TAL"/>
              <w:rPr>
                <w:sz w:val="16"/>
              </w:rPr>
            </w:pPr>
            <w:r>
              <w:rPr>
                <w:sz w:val="16"/>
              </w:rPr>
              <w:t>Rel-18</w:t>
            </w:r>
          </w:p>
        </w:tc>
        <w:tc>
          <w:tcPr>
            <w:tcW w:w="0" w:type="auto"/>
          </w:tcPr>
          <w:p w14:paraId="33FCEAF8" w14:textId="77777777" w:rsidR="0043046A" w:rsidRPr="00D11852" w:rsidRDefault="0043046A" w:rsidP="003D698F">
            <w:pPr>
              <w:pStyle w:val="TAL"/>
              <w:rPr>
                <w:sz w:val="16"/>
              </w:rPr>
            </w:pPr>
            <w:r>
              <w:rPr>
                <w:sz w:val="16"/>
              </w:rPr>
              <w:t>B</w:t>
            </w:r>
          </w:p>
        </w:tc>
        <w:tc>
          <w:tcPr>
            <w:tcW w:w="0" w:type="auto"/>
          </w:tcPr>
          <w:p w14:paraId="08CEFAB2" w14:textId="77777777" w:rsidR="0043046A" w:rsidRPr="00D11852" w:rsidRDefault="0043046A" w:rsidP="003D698F">
            <w:pPr>
              <w:pStyle w:val="TAL"/>
              <w:rPr>
                <w:sz w:val="16"/>
              </w:rPr>
            </w:pPr>
            <w:r>
              <w:rPr>
                <w:sz w:val="16"/>
              </w:rPr>
              <w:t>5G_ProSe_Ph2</w:t>
            </w:r>
          </w:p>
        </w:tc>
        <w:tc>
          <w:tcPr>
            <w:tcW w:w="0" w:type="auto"/>
          </w:tcPr>
          <w:p w14:paraId="077446E6" w14:textId="77777777" w:rsidR="0043046A" w:rsidRPr="00D11852" w:rsidRDefault="0043046A" w:rsidP="003D698F">
            <w:pPr>
              <w:pStyle w:val="TAL"/>
              <w:rPr>
                <w:sz w:val="16"/>
              </w:rPr>
            </w:pPr>
            <w:r>
              <w:rPr>
                <w:sz w:val="16"/>
              </w:rPr>
              <w:t>Revised</w:t>
            </w:r>
          </w:p>
        </w:tc>
      </w:tr>
      <w:tr w:rsidR="0043046A" w14:paraId="1DFD8E02" w14:textId="77777777" w:rsidTr="003D698F">
        <w:tc>
          <w:tcPr>
            <w:tcW w:w="0" w:type="auto"/>
          </w:tcPr>
          <w:p w14:paraId="682112DA" w14:textId="77777777" w:rsidR="0043046A" w:rsidRPr="00D11852" w:rsidRDefault="0043046A" w:rsidP="003D698F">
            <w:pPr>
              <w:pStyle w:val="TAL"/>
              <w:rPr>
                <w:sz w:val="16"/>
              </w:rPr>
            </w:pPr>
            <w:r>
              <w:rPr>
                <w:sz w:val="16"/>
              </w:rPr>
              <w:t>C1-238096</w:t>
            </w:r>
          </w:p>
        </w:tc>
        <w:tc>
          <w:tcPr>
            <w:tcW w:w="0" w:type="auto"/>
          </w:tcPr>
          <w:p w14:paraId="57DD1E78" w14:textId="77777777" w:rsidR="0043046A" w:rsidRPr="00D11852" w:rsidRDefault="0043046A" w:rsidP="003D698F">
            <w:pPr>
              <w:pStyle w:val="TAL"/>
              <w:rPr>
                <w:sz w:val="16"/>
              </w:rPr>
            </w:pPr>
            <w:r>
              <w:rPr>
                <w:sz w:val="16"/>
              </w:rPr>
              <w:t>Remote UE identified by PEI</w:t>
            </w:r>
          </w:p>
        </w:tc>
        <w:tc>
          <w:tcPr>
            <w:tcW w:w="0" w:type="auto"/>
          </w:tcPr>
          <w:p w14:paraId="58E6C34D" w14:textId="77777777" w:rsidR="0043046A" w:rsidRPr="00D11852" w:rsidRDefault="0043046A" w:rsidP="003D698F">
            <w:pPr>
              <w:pStyle w:val="TAL"/>
              <w:rPr>
                <w:sz w:val="16"/>
              </w:rPr>
            </w:pPr>
            <w:r>
              <w:rPr>
                <w:sz w:val="16"/>
              </w:rPr>
              <w:t>Ericsson</w:t>
            </w:r>
          </w:p>
        </w:tc>
        <w:tc>
          <w:tcPr>
            <w:tcW w:w="0" w:type="auto"/>
          </w:tcPr>
          <w:p w14:paraId="27DF356B" w14:textId="77777777" w:rsidR="0043046A" w:rsidRPr="00D11852" w:rsidRDefault="0043046A" w:rsidP="003D698F">
            <w:pPr>
              <w:pStyle w:val="TAL"/>
              <w:rPr>
                <w:sz w:val="16"/>
              </w:rPr>
            </w:pPr>
            <w:r>
              <w:rPr>
                <w:sz w:val="16"/>
              </w:rPr>
              <w:t>24.501</w:t>
            </w:r>
          </w:p>
        </w:tc>
        <w:tc>
          <w:tcPr>
            <w:tcW w:w="0" w:type="auto"/>
          </w:tcPr>
          <w:p w14:paraId="3911188C" w14:textId="77777777" w:rsidR="0043046A" w:rsidRPr="00D11852" w:rsidRDefault="0043046A" w:rsidP="003D698F">
            <w:pPr>
              <w:pStyle w:val="TAL"/>
              <w:rPr>
                <w:sz w:val="16"/>
              </w:rPr>
            </w:pPr>
            <w:r>
              <w:rPr>
                <w:sz w:val="16"/>
              </w:rPr>
              <w:t>5704</w:t>
            </w:r>
          </w:p>
        </w:tc>
        <w:tc>
          <w:tcPr>
            <w:tcW w:w="0" w:type="auto"/>
          </w:tcPr>
          <w:p w14:paraId="5FE7820F" w14:textId="77777777" w:rsidR="0043046A" w:rsidRPr="00D11852" w:rsidRDefault="0043046A" w:rsidP="003D698F">
            <w:pPr>
              <w:pStyle w:val="TAR"/>
              <w:rPr>
                <w:sz w:val="16"/>
              </w:rPr>
            </w:pPr>
            <w:r>
              <w:rPr>
                <w:sz w:val="16"/>
              </w:rPr>
              <w:t>1</w:t>
            </w:r>
          </w:p>
        </w:tc>
        <w:tc>
          <w:tcPr>
            <w:tcW w:w="0" w:type="auto"/>
          </w:tcPr>
          <w:p w14:paraId="4F755310" w14:textId="77777777" w:rsidR="0043046A" w:rsidRPr="00D11852" w:rsidRDefault="0043046A" w:rsidP="003D698F">
            <w:pPr>
              <w:pStyle w:val="TAL"/>
              <w:rPr>
                <w:sz w:val="16"/>
              </w:rPr>
            </w:pPr>
            <w:r>
              <w:rPr>
                <w:sz w:val="16"/>
              </w:rPr>
              <w:t>Rel-18</w:t>
            </w:r>
          </w:p>
        </w:tc>
        <w:tc>
          <w:tcPr>
            <w:tcW w:w="0" w:type="auto"/>
          </w:tcPr>
          <w:p w14:paraId="63006FF1" w14:textId="77777777" w:rsidR="0043046A" w:rsidRPr="00D11852" w:rsidRDefault="0043046A" w:rsidP="003D698F">
            <w:pPr>
              <w:pStyle w:val="TAL"/>
              <w:rPr>
                <w:sz w:val="16"/>
              </w:rPr>
            </w:pPr>
            <w:r>
              <w:rPr>
                <w:sz w:val="16"/>
              </w:rPr>
              <w:t>B</w:t>
            </w:r>
          </w:p>
        </w:tc>
        <w:tc>
          <w:tcPr>
            <w:tcW w:w="0" w:type="auto"/>
          </w:tcPr>
          <w:p w14:paraId="22D3564E" w14:textId="77777777" w:rsidR="0043046A" w:rsidRPr="00D11852" w:rsidRDefault="0043046A" w:rsidP="003D698F">
            <w:pPr>
              <w:pStyle w:val="TAL"/>
              <w:rPr>
                <w:sz w:val="16"/>
              </w:rPr>
            </w:pPr>
            <w:r>
              <w:rPr>
                <w:sz w:val="16"/>
              </w:rPr>
              <w:t>5G_ProSe_Ph2</w:t>
            </w:r>
          </w:p>
        </w:tc>
        <w:tc>
          <w:tcPr>
            <w:tcW w:w="0" w:type="auto"/>
          </w:tcPr>
          <w:p w14:paraId="20A2BB70" w14:textId="77777777" w:rsidR="0043046A" w:rsidRPr="00D11852" w:rsidRDefault="0043046A" w:rsidP="003D698F">
            <w:pPr>
              <w:pStyle w:val="TAL"/>
              <w:rPr>
                <w:sz w:val="16"/>
              </w:rPr>
            </w:pPr>
            <w:r>
              <w:rPr>
                <w:sz w:val="16"/>
              </w:rPr>
              <w:t>Agreed</w:t>
            </w:r>
          </w:p>
        </w:tc>
      </w:tr>
      <w:tr w:rsidR="0043046A" w14:paraId="3B05C2F4" w14:textId="77777777" w:rsidTr="003D698F">
        <w:tc>
          <w:tcPr>
            <w:tcW w:w="0" w:type="auto"/>
          </w:tcPr>
          <w:p w14:paraId="233D9FCC" w14:textId="77777777" w:rsidR="0043046A" w:rsidRPr="00D11852" w:rsidRDefault="0043046A" w:rsidP="003D698F">
            <w:pPr>
              <w:pStyle w:val="TAL"/>
              <w:rPr>
                <w:sz w:val="16"/>
              </w:rPr>
            </w:pPr>
            <w:r>
              <w:rPr>
                <w:sz w:val="16"/>
              </w:rPr>
              <w:t>C1-237043</w:t>
            </w:r>
          </w:p>
        </w:tc>
        <w:tc>
          <w:tcPr>
            <w:tcW w:w="0" w:type="auto"/>
          </w:tcPr>
          <w:p w14:paraId="0E280A03" w14:textId="77777777" w:rsidR="0043046A" w:rsidRPr="00D11852" w:rsidRDefault="0043046A" w:rsidP="003D698F">
            <w:pPr>
              <w:pStyle w:val="TAL"/>
              <w:rPr>
                <w:sz w:val="16"/>
              </w:rPr>
            </w:pPr>
            <w:r>
              <w:rPr>
                <w:sz w:val="16"/>
              </w:rPr>
              <w:t>VPS URSP terminology alignment in 24.501</w:t>
            </w:r>
          </w:p>
        </w:tc>
        <w:tc>
          <w:tcPr>
            <w:tcW w:w="0" w:type="auto"/>
          </w:tcPr>
          <w:p w14:paraId="3114D1B5" w14:textId="77777777" w:rsidR="0043046A" w:rsidRPr="00D11852" w:rsidRDefault="0043046A" w:rsidP="003D698F">
            <w:pPr>
              <w:pStyle w:val="TAL"/>
              <w:rPr>
                <w:sz w:val="16"/>
              </w:rPr>
            </w:pPr>
            <w:r>
              <w:rPr>
                <w:sz w:val="16"/>
              </w:rPr>
              <w:t>Ericsson</w:t>
            </w:r>
          </w:p>
        </w:tc>
        <w:tc>
          <w:tcPr>
            <w:tcW w:w="0" w:type="auto"/>
          </w:tcPr>
          <w:p w14:paraId="06BDE493" w14:textId="77777777" w:rsidR="0043046A" w:rsidRPr="00D11852" w:rsidRDefault="0043046A" w:rsidP="003D698F">
            <w:pPr>
              <w:pStyle w:val="TAL"/>
              <w:rPr>
                <w:sz w:val="16"/>
              </w:rPr>
            </w:pPr>
            <w:r>
              <w:rPr>
                <w:sz w:val="16"/>
              </w:rPr>
              <w:t>24.501</w:t>
            </w:r>
          </w:p>
        </w:tc>
        <w:tc>
          <w:tcPr>
            <w:tcW w:w="0" w:type="auto"/>
          </w:tcPr>
          <w:p w14:paraId="3DF68A62" w14:textId="77777777" w:rsidR="0043046A" w:rsidRPr="00D11852" w:rsidRDefault="0043046A" w:rsidP="003D698F">
            <w:pPr>
              <w:pStyle w:val="TAL"/>
              <w:rPr>
                <w:sz w:val="16"/>
              </w:rPr>
            </w:pPr>
            <w:r>
              <w:rPr>
                <w:sz w:val="16"/>
              </w:rPr>
              <w:t>5705</w:t>
            </w:r>
          </w:p>
        </w:tc>
        <w:tc>
          <w:tcPr>
            <w:tcW w:w="0" w:type="auto"/>
          </w:tcPr>
          <w:p w14:paraId="3627A72C" w14:textId="77777777" w:rsidR="0043046A" w:rsidRPr="00D11852" w:rsidRDefault="0043046A" w:rsidP="003D698F">
            <w:pPr>
              <w:pStyle w:val="TAR"/>
              <w:rPr>
                <w:sz w:val="16"/>
              </w:rPr>
            </w:pPr>
          </w:p>
        </w:tc>
        <w:tc>
          <w:tcPr>
            <w:tcW w:w="0" w:type="auto"/>
          </w:tcPr>
          <w:p w14:paraId="2A450719" w14:textId="77777777" w:rsidR="0043046A" w:rsidRPr="00D11852" w:rsidRDefault="0043046A" w:rsidP="003D698F">
            <w:pPr>
              <w:pStyle w:val="TAL"/>
              <w:rPr>
                <w:sz w:val="16"/>
              </w:rPr>
            </w:pPr>
            <w:r>
              <w:rPr>
                <w:sz w:val="16"/>
              </w:rPr>
              <w:t>Rel-18</w:t>
            </w:r>
          </w:p>
        </w:tc>
        <w:tc>
          <w:tcPr>
            <w:tcW w:w="0" w:type="auto"/>
          </w:tcPr>
          <w:p w14:paraId="352E01D4" w14:textId="77777777" w:rsidR="0043046A" w:rsidRPr="00D11852" w:rsidRDefault="0043046A" w:rsidP="003D698F">
            <w:pPr>
              <w:pStyle w:val="TAL"/>
              <w:rPr>
                <w:sz w:val="16"/>
              </w:rPr>
            </w:pPr>
            <w:r>
              <w:rPr>
                <w:sz w:val="16"/>
              </w:rPr>
              <w:t>F</w:t>
            </w:r>
          </w:p>
        </w:tc>
        <w:tc>
          <w:tcPr>
            <w:tcW w:w="0" w:type="auto"/>
          </w:tcPr>
          <w:p w14:paraId="41090140" w14:textId="77777777" w:rsidR="0043046A" w:rsidRPr="00D11852" w:rsidRDefault="0043046A" w:rsidP="003D698F">
            <w:pPr>
              <w:pStyle w:val="TAL"/>
              <w:rPr>
                <w:sz w:val="16"/>
              </w:rPr>
            </w:pPr>
            <w:r>
              <w:rPr>
                <w:sz w:val="16"/>
              </w:rPr>
              <w:t>eUEPO</w:t>
            </w:r>
          </w:p>
        </w:tc>
        <w:tc>
          <w:tcPr>
            <w:tcW w:w="0" w:type="auto"/>
          </w:tcPr>
          <w:p w14:paraId="1181C8EC" w14:textId="77777777" w:rsidR="0043046A" w:rsidRPr="00D11852" w:rsidRDefault="0043046A" w:rsidP="003D698F">
            <w:pPr>
              <w:pStyle w:val="TAL"/>
              <w:rPr>
                <w:sz w:val="16"/>
              </w:rPr>
            </w:pPr>
            <w:r>
              <w:rPr>
                <w:sz w:val="16"/>
              </w:rPr>
              <w:t>Revised</w:t>
            </w:r>
          </w:p>
        </w:tc>
      </w:tr>
      <w:tr w:rsidR="0043046A" w14:paraId="0C8A057B" w14:textId="77777777" w:rsidTr="003D698F">
        <w:tc>
          <w:tcPr>
            <w:tcW w:w="0" w:type="auto"/>
          </w:tcPr>
          <w:p w14:paraId="6714CD79" w14:textId="77777777" w:rsidR="0043046A" w:rsidRPr="00D11852" w:rsidRDefault="0043046A" w:rsidP="003D698F">
            <w:pPr>
              <w:pStyle w:val="TAL"/>
              <w:rPr>
                <w:sz w:val="16"/>
              </w:rPr>
            </w:pPr>
            <w:r>
              <w:rPr>
                <w:sz w:val="16"/>
              </w:rPr>
              <w:t>C1-237779</w:t>
            </w:r>
          </w:p>
        </w:tc>
        <w:tc>
          <w:tcPr>
            <w:tcW w:w="0" w:type="auto"/>
          </w:tcPr>
          <w:p w14:paraId="241B9C0F" w14:textId="77777777" w:rsidR="0043046A" w:rsidRPr="00D11852" w:rsidRDefault="0043046A" w:rsidP="003D698F">
            <w:pPr>
              <w:pStyle w:val="TAL"/>
              <w:rPr>
                <w:sz w:val="16"/>
              </w:rPr>
            </w:pPr>
            <w:r>
              <w:rPr>
                <w:sz w:val="16"/>
              </w:rPr>
              <w:t>VPS URSP terminology alignment in 24.501</w:t>
            </w:r>
          </w:p>
        </w:tc>
        <w:tc>
          <w:tcPr>
            <w:tcW w:w="0" w:type="auto"/>
          </w:tcPr>
          <w:p w14:paraId="523EC404" w14:textId="77777777" w:rsidR="0043046A" w:rsidRPr="00D11852" w:rsidRDefault="0043046A" w:rsidP="003D698F">
            <w:pPr>
              <w:pStyle w:val="TAL"/>
              <w:rPr>
                <w:sz w:val="16"/>
              </w:rPr>
            </w:pPr>
            <w:r>
              <w:rPr>
                <w:sz w:val="16"/>
              </w:rPr>
              <w:t>Ericsson</w:t>
            </w:r>
          </w:p>
        </w:tc>
        <w:tc>
          <w:tcPr>
            <w:tcW w:w="0" w:type="auto"/>
          </w:tcPr>
          <w:p w14:paraId="4CF29BC1" w14:textId="77777777" w:rsidR="0043046A" w:rsidRPr="00D11852" w:rsidRDefault="0043046A" w:rsidP="003D698F">
            <w:pPr>
              <w:pStyle w:val="TAL"/>
              <w:rPr>
                <w:sz w:val="16"/>
              </w:rPr>
            </w:pPr>
            <w:r>
              <w:rPr>
                <w:sz w:val="16"/>
              </w:rPr>
              <w:t>24.501</w:t>
            </w:r>
          </w:p>
        </w:tc>
        <w:tc>
          <w:tcPr>
            <w:tcW w:w="0" w:type="auto"/>
          </w:tcPr>
          <w:p w14:paraId="124E0DD6" w14:textId="77777777" w:rsidR="0043046A" w:rsidRPr="00D11852" w:rsidRDefault="0043046A" w:rsidP="003D698F">
            <w:pPr>
              <w:pStyle w:val="TAL"/>
              <w:rPr>
                <w:sz w:val="16"/>
              </w:rPr>
            </w:pPr>
            <w:r>
              <w:rPr>
                <w:sz w:val="16"/>
              </w:rPr>
              <w:t>5705</w:t>
            </w:r>
          </w:p>
        </w:tc>
        <w:tc>
          <w:tcPr>
            <w:tcW w:w="0" w:type="auto"/>
          </w:tcPr>
          <w:p w14:paraId="57759299" w14:textId="77777777" w:rsidR="0043046A" w:rsidRPr="00D11852" w:rsidRDefault="0043046A" w:rsidP="003D698F">
            <w:pPr>
              <w:pStyle w:val="TAR"/>
              <w:rPr>
                <w:sz w:val="16"/>
              </w:rPr>
            </w:pPr>
            <w:r>
              <w:rPr>
                <w:sz w:val="16"/>
              </w:rPr>
              <w:t>1</w:t>
            </w:r>
          </w:p>
        </w:tc>
        <w:tc>
          <w:tcPr>
            <w:tcW w:w="0" w:type="auto"/>
          </w:tcPr>
          <w:p w14:paraId="5485D8D7" w14:textId="77777777" w:rsidR="0043046A" w:rsidRPr="00D11852" w:rsidRDefault="0043046A" w:rsidP="003D698F">
            <w:pPr>
              <w:pStyle w:val="TAL"/>
              <w:rPr>
                <w:sz w:val="16"/>
              </w:rPr>
            </w:pPr>
            <w:r>
              <w:rPr>
                <w:sz w:val="16"/>
              </w:rPr>
              <w:t>Rel-18</w:t>
            </w:r>
          </w:p>
        </w:tc>
        <w:tc>
          <w:tcPr>
            <w:tcW w:w="0" w:type="auto"/>
          </w:tcPr>
          <w:p w14:paraId="2DDC811B" w14:textId="77777777" w:rsidR="0043046A" w:rsidRPr="00D11852" w:rsidRDefault="0043046A" w:rsidP="003D698F">
            <w:pPr>
              <w:pStyle w:val="TAL"/>
              <w:rPr>
                <w:sz w:val="16"/>
              </w:rPr>
            </w:pPr>
            <w:r>
              <w:rPr>
                <w:sz w:val="16"/>
              </w:rPr>
              <w:t>F</w:t>
            </w:r>
          </w:p>
        </w:tc>
        <w:tc>
          <w:tcPr>
            <w:tcW w:w="0" w:type="auto"/>
          </w:tcPr>
          <w:p w14:paraId="7F51A9D8" w14:textId="77777777" w:rsidR="0043046A" w:rsidRPr="00D11852" w:rsidRDefault="0043046A" w:rsidP="003D698F">
            <w:pPr>
              <w:pStyle w:val="TAL"/>
              <w:rPr>
                <w:sz w:val="16"/>
              </w:rPr>
            </w:pPr>
            <w:r>
              <w:rPr>
                <w:sz w:val="16"/>
              </w:rPr>
              <w:t>eUEPO</w:t>
            </w:r>
          </w:p>
        </w:tc>
        <w:tc>
          <w:tcPr>
            <w:tcW w:w="0" w:type="auto"/>
          </w:tcPr>
          <w:p w14:paraId="7AEDB6C8" w14:textId="77777777" w:rsidR="0043046A" w:rsidRPr="00D11852" w:rsidRDefault="0043046A" w:rsidP="003D698F">
            <w:pPr>
              <w:pStyle w:val="TAL"/>
              <w:rPr>
                <w:sz w:val="16"/>
              </w:rPr>
            </w:pPr>
            <w:r>
              <w:rPr>
                <w:sz w:val="16"/>
              </w:rPr>
              <w:t>Agreed</w:t>
            </w:r>
          </w:p>
        </w:tc>
      </w:tr>
      <w:tr w:rsidR="0043046A" w14:paraId="79145C8C" w14:textId="77777777" w:rsidTr="003D698F">
        <w:tc>
          <w:tcPr>
            <w:tcW w:w="0" w:type="auto"/>
          </w:tcPr>
          <w:p w14:paraId="2600E5AD" w14:textId="77777777" w:rsidR="0043046A" w:rsidRPr="00D11852" w:rsidRDefault="0043046A" w:rsidP="003D698F">
            <w:pPr>
              <w:pStyle w:val="TAL"/>
              <w:rPr>
                <w:sz w:val="16"/>
              </w:rPr>
            </w:pPr>
            <w:r>
              <w:rPr>
                <w:sz w:val="16"/>
              </w:rPr>
              <w:t>C1-237044</w:t>
            </w:r>
          </w:p>
        </w:tc>
        <w:tc>
          <w:tcPr>
            <w:tcW w:w="0" w:type="auto"/>
          </w:tcPr>
          <w:p w14:paraId="0B77D4D9" w14:textId="77777777" w:rsidR="0043046A" w:rsidRPr="00D11852" w:rsidRDefault="0043046A" w:rsidP="003D698F">
            <w:pPr>
              <w:pStyle w:val="TAL"/>
              <w:rPr>
                <w:sz w:val="16"/>
              </w:rPr>
            </w:pPr>
            <w:r>
              <w:rPr>
                <w:sz w:val="16"/>
              </w:rPr>
              <w:t>Received VPS URSP configuration when UE has no stored VPS URSP configuration</w:t>
            </w:r>
          </w:p>
        </w:tc>
        <w:tc>
          <w:tcPr>
            <w:tcW w:w="0" w:type="auto"/>
          </w:tcPr>
          <w:p w14:paraId="0F2D48C0" w14:textId="77777777" w:rsidR="0043046A" w:rsidRPr="00D11852" w:rsidRDefault="0043046A" w:rsidP="003D698F">
            <w:pPr>
              <w:pStyle w:val="TAL"/>
              <w:rPr>
                <w:sz w:val="16"/>
              </w:rPr>
            </w:pPr>
            <w:r>
              <w:rPr>
                <w:sz w:val="16"/>
              </w:rPr>
              <w:t>Ericsson</w:t>
            </w:r>
          </w:p>
        </w:tc>
        <w:tc>
          <w:tcPr>
            <w:tcW w:w="0" w:type="auto"/>
          </w:tcPr>
          <w:p w14:paraId="574C9EE7" w14:textId="77777777" w:rsidR="0043046A" w:rsidRPr="00D11852" w:rsidRDefault="0043046A" w:rsidP="003D698F">
            <w:pPr>
              <w:pStyle w:val="TAL"/>
              <w:rPr>
                <w:sz w:val="16"/>
              </w:rPr>
            </w:pPr>
            <w:r>
              <w:rPr>
                <w:sz w:val="16"/>
              </w:rPr>
              <w:t>24.501</w:t>
            </w:r>
          </w:p>
        </w:tc>
        <w:tc>
          <w:tcPr>
            <w:tcW w:w="0" w:type="auto"/>
          </w:tcPr>
          <w:p w14:paraId="3178E3C1" w14:textId="77777777" w:rsidR="0043046A" w:rsidRPr="00D11852" w:rsidRDefault="0043046A" w:rsidP="003D698F">
            <w:pPr>
              <w:pStyle w:val="TAL"/>
              <w:rPr>
                <w:sz w:val="16"/>
              </w:rPr>
            </w:pPr>
            <w:r>
              <w:rPr>
                <w:sz w:val="16"/>
              </w:rPr>
              <w:t>5706</w:t>
            </w:r>
          </w:p>
        </w:tc>
        <w:tc>
          <w:tcPr>
            <w:tcW w:w="0" w:type="auto"/>
          </w:tcPr>
          <w:p w14:paraId="05C622CE" w14:textId="77777777" w:rsidR="0043046A" w:rsidRPr="00D11852" w:rsidRDefault="0043046A" w:rsidP="003D698F">
            <w:pPr>
              <w:pStyle w:val="TAR"/>
              <w:rPr>
                <w:sz w:val="16"/>
              </w:rPr>
            </w:pPr>
          </w:p>
        </w:tc>
        <w:tc>
          <w:tcPr>
            <w:tcW w:w="0" w:type="auto"/>
          </w:tcPr>
          <w:p w14:paraId="1D31FB73" w14:textId="77777777" w:rsidR="0043046A" w:rsidRPr="00D11852" w:rsidRDefault="0043046A" w:rsidP="003D698F">
            <w:pPr>
              <w:pStyle w:val="TAL"/>
              <w:rPr>
                <w:sz w:val="16"/>
              </w:rPr>
            </w:pPr>
            <w:r>
              <w:rPr>
                <w:sz w:val="16"/>
              </w:rPr>
              <w:t>Rel-18</w:t>
            </w:r>
          </w:p>
        </w:tc>
        <w:tc>
          <w:tcPr>
            <w:tcW w:w="0" w:type="auto"/>
          </w:tcPr>
          <w:p w14:paraId="2188309D" w14:textId="77777777" w:rsidR="0043046A" w:rsidRPr="00D11852" w:rsidRDefault="0043046A" w:rsidP="003D698F">
            <w:pPr>
              <w:pStyle w:val="TAL"/>
              <w:rPr>
                <w:sz w:val="16"/>
              </w:rPr>
            </w:pPr>
            <w:r>
              <w:rPr>
                <w:sz w:val="16"/>
              </w:rPr>
              <w:t>F</w:t>
            </w:r>
          </w:p>
        </w:tc>
        <w:tc>
          <w:tcPr>
            <w:tcW w:w="0" w:type="auto"/>
          </w:tcPr>
          <w:p w14:paraId="00BDB59B" w14:textId="77777777" w:rsidR="0043046A" w:rsidRPr="00D11852" w:rsidRDefault="0043046A" w:rsidP="003D698F">
            <w:pPr>
              <w:pStyle w:val="TAL"/>
              <w:rPr>
                <w:sz w:val="16"/>
              </w:rPr>
            </w:pPr>
            <w:r>
              <w:rPr>
                <w:sz w:val="16"/>
              </w:rPr>
              <w:t>eUEPO</w:t>
            </w:r>
          </w:p>
        </w:tc>
        <w:tc>
          <w:tcPr>
            <w:tcW w:w="0" w:type="auto"/>
          </w:tcPr>
          <w:p w14:paraId="08ECA220" w14:textId="77777777" w:rsidR="0043046A" w:rsidRPr="00D11852" w:rsidRDefault="0043046A" w:rsidP="003D698F">
            <w:pPr>
              <w:pStyle w:val="TAL"/>
              <w:rPr>
                <w:sz w:val="16"/>
              </w:rPr>
            </w:pPr>
            <w:r>
              <w:rPr>
                <w:sz w:val="16"/>
              </w:rPr>
              <w:t>Revised</w:t>
            </w:r>
          </w:p>
        </w:tc>
      </w:tr>
      <w:tr w:rsidR="0043046A" w14:paraId="530DE671" w14:textId="77777777" w:rsidTr="003D698F">
        <w:tc>
          <w:tcPr>
            <w:tcW w:w="0" w:type="auto"/>
          </w:tcPr>
          <w:p w14:paraId="1D2F51AC" w14:textId="77777777" w:rsidR="0043046A" w:rsidRPr="00D11852" w:rsidRDefault="0043046A" w:rsidP="003D698F">
            <w:pPr>
              <w:pStyle w:val="TAL"/>
              <w:rPr>
                <w:sz w:val="16"/>
              </w:rPr>
            </w:pPr>
            <w:r>
              <w:rPr>
                <w:sz w:val="16"/>
              </w:rPr>
              <w:t>C1-237780</w:t>
            </w:r>
          </w:p>
        </w:tc>
        <w:tc>
          <w:tcPr>
            <w:tcW w:w="0" w:type="auto"/>
          </w:tcPr>
          <w:p w14:paraId="3B5CF772" w14:textId="77777777" w:rsidR="0043046A" w:rsidRPr="00D11852" w:rsidRDefault="0043046A" w:rsidP="003D698F">
            <w:pPr>
              <w:pStyle w:val="TAL"/>
              <w:rPr>
                <w:sz w:val="16"/>
              </w:rPr>
            </w:pPr>
            <w:r>
              <w:rPr>
                <w:sz w:val="16"/>
              </w:rPr>
              <w:t>Received VPS URSP configuration when UE has no stored VPS URSP configuration</w:t>
            </w:r>
          </w:p>
        </w:tc>
        <w:tc>
          <w:tcPr>
            <w:tcW w:w="0" w:type="auto"/>
          </w:tcPr>
          <w:p w14:paraId="788DA096" w14:textId="77777777" w:rsidR="0043046A" w:rsidRPr="00D11852" w:rsidRDefault="0043046A" w:rsidP="003D698F">
            <w:pPr>
              <w:pStyle w:val="TAL"/>
              <w:rPr>
                <w:sz w:val="16"/>
              </w:rPr>
            </w:pPr>
            <w:r>
              <w:rPr>
                <w:sz w:val="16"/>
              </w:rPr>
              <w:t>Ericsson</w:t>
            </w:r>
          </w:p>
        </w:tc>
        <w:tc>
          <w:tcPr>
            <w:tcW w:w="0" w:type="auto"/>
          </w:tcPr>
          <w:p w14:paraId="6C5681F7" w14:textId="77777777" w:rsidR="0043046A" w:rsidRPr="00D11852" w:rsidRDefault="0043046A" w:rsidP="003D698F">
            <w:pPr>
              <w:pStyle w:val="TAL"/>
              <w:rPr>
                <w:sz w:val="16"/>
              </w:rPr>
            </w:pPr>
            <w:r>
              <w:rPr>
                <w:sz w:val="16"/>
              </w:rPr>
              <w:t>24.501</w:t>
            </w:r>
          </w:p>
        </w:tc>
        <w:tc>
          <w:tcPr>
            <w:tcW w:w="0" w:type="auto"/>
          </w:tcPr>
          <w:p w14:paraId="4DC4DB16" w14:textId="77777777" w:rsidR="0043046A" w:rsidRPr="00D11852" w:rsidRDefault="0043046A" w:rsidP="003D698F">
            <w:pPr>
              <w:pStyle w:val="TAL"/>
              <w:rPr>
                <w:sz w:val="16"/>
              </w:rPr>
            </w:pPr>
            <w:r>
              <w:rPr>
                <w:sz w:val="16"/>
              </w:rPr>
              <w:t>5706</w:t>
            </w:r>
          </w:p>
        </w:tc>
        <w:tc>
          <w:tcPr>
            <w:tcW w:w="0" w:type="auto"/>
          </w:tcPr>
          <w:p w14:paraId="1415CCA9" w14:textId="77777777" w:rsidR="0043046A" w:rsidRPr="00D11852" w:rsidRDefault="0043046A" w:rsidP="003D698F">
            <w:pPr>
              <w:pStyle w:val="TAR"/>
              <w:rPr>
                <w:sz w:val="16"/>
              </w:rPr>
            </w:pPr>
            <w:r>
              <w:rPr>
                <w:sz w:val="16"/>
              </w:rPr>
              <w:t>1</w:t>
            </w:r>
          </w:p>
        </w:tc>
        <w:tc>
          <w:tcPr>
            <w:tcW w:w="0" w:type="auto"/>
          </w:tcPr>
          <w:p w14:paraId="235937ED" w14:textId="77777777" w:rsidR="0043046A" w:rsidRPr="00D11852" w:rsidRDefault="0043046A" w:rsidP="003D698F">
            <w:pPr>
              <w:pStyle w:val="TAL"/>
              <w:rPr>
                <w:sz w:val="16"/>
              </w:rPr>
            </w:pPr>
            <w:r>
              <w:rPr>
                <w:sz w:val="16"/>
              </w:rPr>
              <w:t>Rel-18</w:t>
            </w:r>
          </w:p>
        </w:tc>
        <w:tc>
          <w:tcPr>
            <w:tcW w:w="0" w:type="auto"/>
          </w:tcPr>
          <w:p w14:paraId="30C35258" w14:textId="77777777" w:rsidR="0043046A" w:rsidRPr="00D11852" w:rsidRDefault="0043046A" w:rsidP="003D698F">
            <w:pPr>
              <w:pStyle w:val="TAL"/>
              <w:rPr>
                <w:sz w:val="16"/>
              </w:rPr>
            </w:pPr>
            <w:r>
              <w:rPr>
                <w:sz w:val="16"/>
              </w:rPr>
              <w:t>F</w:t>
            </w:r>
          </w:p>
        </w:tc>
        <w:tc>
          <w:tcPr>
            <w:tcW w:w="0" w:type="auto"/>
          </w:tcPr>
          <w:p w14:paraId="503ACC3D" w14:textId="77777777" w:rsidR="0043046A" w:rsidRPr="00D11852" w:rsidRDefault="0043046A" w:rsidP="003D698F">
            <w:pPr>
              <w:pStyle w:val="TAL"/>
              <w:rPr>
                <w:sz w:val="16"/>
              </w:rPr>
            </w:pPr>
            <w:r>
              <w:rPr>
                <w:sz w:val="16"/>
              </w:rPr>
              <w:t>eUEPO</w:t>
            </w:r>
          </w:p>
        </w:tc>
        <w:tc>
          <w:tcPr>
            <w:tcW w:w="0" w:type="auto"/>
          </w:tcPr>
          <w:p w14:paraId="7ABA2AEE" w14:textId="77777777" w:rsidR="0043046A" w:rsidRPr="00D11852" w:rsidRDefault="0043046A" w:rsidP="003D698F">
            <w:pPr>
              <w:pStyle w:val="TAL"/>
              <w:rPr>
                <w:sz w:val="16"/>
              </w:rPr>
            </w:pPr>
            <w:r>
              <w:rPr>
                <w:sz w:val="16"/>
              </w:rPr>
              <w:t>Agreed</w:t>
            </w:r>
          </w:p>
        </w:tc>
      </w:tr>
      <w:tr w:rsidR="0043046A" w14:paraId="23B19583" w14:textId="77777777" w:rsidTr="003D698F">
        <w:tc>
          <w:tcPr>
            <w:tcW w:w="0" w:type="auto"/>
          </w:tcPr>
          <w:p w14:paraId="574E722A" w14:textId="77777777" w:rsidR="0043046A" w:rsidRPr="00D11852" w:rsidRDefault="0043046A" w:rsidP="003D698F">
            <w:pPr>
              <w:pStyle w:val="TAL"/>
              <w:rPr>
                <w:sz w:val="16"/>
              </w:rPr>
            </w:pPr>
            <w:r>
              <w:rPr>
                <w:sz w:val="16"/>
              </w:rPr>
              <w:t>C1-237073</w:t>
            </w:r>
          </w:p>
        </w:tc>
        <w:tc>
          <w:tcPr>
            <w:tcW w:w="0" w:type="auto"/>
          </w:tcPr>
          <w:p w14:paraId="777E8B6C" w14:textId="77777777" w:rsidR="0043046A" w:rsidRPr="00D11852" w:rsidRDefault="0043046A" w:rsidP="003D698F">
            <w:pPr>
              <w:pStyle w:val="TAL"/>
              <w:rPr>
                <w:sz w:val="16"/>
              </w:rPr>
            </w:pPr>
            <w:r>
              <w:rPr>
                <w:sz w:val="16"/>
              </w:rPr>
              <w:t>Encoding of unavailability information and related corrections</w:t>
            </w:r>
          </w:p>
        </w:tc>
        <w:tc>
          <w:tcPr>
            <w:tcW w:w="0" w:type="auto"/>
          </w:tcPr>
          <w:p w14:paraId="4CB7AA17" w14:textId="77777777" w:rsidR="0043046A" w:rsidRPr="00D11852" w:rsidRDefault="0043046A" w:rsidP="003D698F">
            <w:pPr>
              <w:pStyle w:val="TAL"/>
              <w:rPr>
                <w:sz w:val="16"/>
              </w:rPr>
            </w:pPr>
            <w:r>
              <w:rPr>
                <w:sz w:val="16"/>
              </w:rPr>
              <w:t>Qualcomm Incorporated, Ericsson, Nokia, Nokia Shanghai Bell / Amer</w:t>
            </w:r>
          </w:p>
        </w:tc>
        <w:tc>
          <w:tcPr>
            <w:tcW w:w="0" w:type="auto"/>
          </w:tcPr>
          <w:p w14:paraId="3D0517F0" w14:textId="77777777" w:rsidR="0043046A" w:rsidRPr="00D11852" w:rsidRDefault="0043046A" w:rsidP="003D698F">
            <w:pPr>
              <w:pStyle w:val="TAL"/>
              <w:rPr>
                <w:sz w:val="16"/>
              </w:rPr>
            </w:pPr>
            <w:r>
              <w:rPr>
                <w:sz w:val="16"/>
              </w:rPr>
              <w:t>24.501</w:t>
            </w:r>
          </w:p>
        </w:tc>
        <w:tc>
          <w:tcPr>
            <w:tcW w:w="0" w:type="auto"/>
          </w:tcPr>
          <w:p w14:paraId="07741507" w14:textId="77777777" w:rsidR="0043046A" w:rsidRPr="00D11852" w:rsidRDefault="0043046A" w:rsidP="003D698F">
            <w:pPr>
              <w:pStyle w:val="TAL"/>
              <w:rPr>
                <w:sz w:val="16"/>
              </w:rPr>
            </w:pPr>
            <w:r>
              <w:rPr>
                <w:sz w:val="16"/>
              </w:rPr>
              <w:t>5707</w:t>
            </w:r>
          </w:p>
        </w:tc>
        <w:tc>
          <w:tcPr>
            <w:tcW w:w="0" w:type="auto"/>
          </w:tcPr>
          <w:p w14:paraId="0B5761EC" w14:textId="77777777" w:rsidR="0043046A" w:rsidRPr="00D11852" w:rsidRDefault="0043046A" w:rsidP="003D698F">
            <w:pPr>
              <w:pStyle w:val="TAR"/>
              <w:rPr>
                <w:sz w:val="16"/>
              </w:rPr>
            </w:pPr>
          </w:p>
        </w:tc>
        <w:tc>
          <w:tcPr>
            <w:tcW w:w="0" w:type="auto"/>
          </w:tcPr>
          <w:p w14:paraId="32544CF0" w14:textId="77777777" w:rsidR="0043046A" w:rsidRPr="00D11852" w:rsidRDefault="0043046A" w:rsidP="003D698F">
            <w:pPr>
              <w:pStyle w:val="TAL"/>
              <w:rPr>
                <w:sz w:val="16"/>
              </w:rPr>
            </w:pPr>
            <w:r>
              <w:rPr>
                <w:sz w:val="16"/>
              </w:rPr>
              <w:t>Rel-18</w:t>
            </w:r>
          </w:p>
        </w:tc>
        <w:tc>
          <w:tcPr>
            <w:tcW w:w="0" w:type="auto"/>
          </w:tcPr>
          <w:p w14:paraId="6718617C" w14:textId="77777777" w:rsidR="0043046A" w:rsidRPr="00D11852" w:rsidRDefault="0043046A" w:rsidP="003D698F">
            <w:pPr>
              <w:pStyle w:val="TAL"/>
              <w:rPr>
                <w:sz w:val="16"/>
              </w:rPr>
            </w:pPr>
            <w:r>
              <w:rPr>
                <w:sz w:val="16"/>
              </w:rPr>
              <w:t>B</w:t>
            </w:r>
          </w:p>
        </w:tc>
        <w:tc>
          <w:tcPr>
            <w:tcW w:w="0" w:type="auto"/>
          </w:tcPr>
          <w:p w14:paraId="2D60CB22" w14:textId="77777777" w:rsidR="0043046A" w:rsidRPr="00D11852" w:rsidRDefault="0043046A" w:rsidP="003D698F">
            <w:pPr>
              <w:pStyle w:val="TAL"/>
              <w:rPr>
                <w:sz w:val="16"/>
              </w:rPr>
            </w:pPr>
            <w:r>
              <w:rPr>
                <w:sz w:val="16"/>
              </w:rPr>
              <w:t>5GSAT_Ph2, SUECR</w:t>
            </w:r>
          </w:p>
        </w:tc>
        <w:tc>
          <w:tcPr>
            <w:tcW w:w="0" w:type="auto"/>
          </w:tcPr>
          <w:p w14:paraId="755D9F34" w14:textId="77777777" w:rsidR="0043046A" w:rsidRPr="00D11852" w:rsidRDefault="0043046A" w:rsidP="003D698F">
            <w:pPr>
              <w:pStyle w:val="TAL"/>
              <w:rPr>
                <w:sz w:val="16"/>
              </w:rPr>
            </w:pPr>
            <w:r>
              <w:rPr>
                <w:sz w:val="16"/>
              </w:rPr>
              <w:t>Revised</w:t>
            </w:r>
          </w:p>
        </w:tc>
      </w:tr>
      <w:tr w:rsidR="0043046A" w14:paraId="040790FD" w14:textId="77777777" w:rsidTr="003D698F">
        <w:tc>
          <w:tcPr>
            <w:tcW w:w="0" w:type="auto"/>
          </w:tcPr>
          <w:p w14:paraId="6EC193BC" w14:textId="77777777" w:rsidR="0043046A" w:rsidRPr="00D11852" w:rsidRDefault="0043046A" w:rsidP="003D698F">
            <w:pPr>
              <w:pStyle w:val="TAL"/>
              <w:rPr>
                <w:sz w:val="16"/>
              </w:rPr>
            </w:pPr>
            <w:r>
              <w:rPr>
                <w:sz w:val="16"/>
              </w:rPr>
              <w:t>C1-237731</w:t>
            </w:r>
          </w:p>
        </w:tc>
        <w:tc>
          <w:tcPr>
            <w:tcW w:w="0" w:type="auto"/>
          </w:tcPr>
          <w:p w14:paraId="134D88A3" w14:textId="77777777" w:rsidR="0043046A" w:rsidRPr="00D11852" w:rsidRDefault="0043046A" w:rsidP="003D698F">
            <w:pPr>
              <w:pStyle w:val="TAL"/>
              <w:rPr>
                <w:sz w:val="16"/>
              </w:rPr>
            </w:pPr>
            <w:r>
              <w:rPr>
                <w:sz w:val="16"/>
              </w:rPr>
              <w:t>Encoding of unavailability information and related corrections</w:t>
            </w:r>
          </w:p>
        </w:tc>
        <w:tc>
          <w:tcPr>
            <w:tcW w:w="0" w:type="auto"/>
          </w:tcPr>
          <w:p w14:paraId="207F9A14" w14:textId="77777777" w:rsidR="0043046A" w:rsidRPr="00D11852" w:rsidRDefault="0043046A" w:rsidP="003D698F">
            <w:pPr>
              <w:pStyle w:val="TAL"/>
              <w:rPr>
                <w:sz w:val="16"/>
              </w:rPr>
            </w:pPr>
            <w:r>
              <w:rPr>
                <w:sz w:val="16"/>
              </w:rPr>
              <w:t>Qualcomm Incorporated, Ericsson, Nokia, Nokia Shanghai Bell / Amer</w:t>
            </w:r>
          </w:p>
        </w:tc>
        <w:tc>
          <w:tcPr>
            <w:tcW w:w="0" w:type="auto"/>
          </w:tcPr>
          <w:p w14:paraId="5A46A1F8" w14:textId="77777777" w:rsidR="0043046A" w:rsidRPr="00D11852" w:rsidRDefault="0043046A" w:rsidP="003D698F">
            <w:pPr>
              <w:pStyle w:val="TAL"/>
              <w:rPr>
                <w:sz w:val="16"/>
              </w:rPr>
            </w:pPr>
            <w:r>
              <w:rPr>
                <w:sz w:val="16"/>
              </w:rPr>
              <w:t>24.501</w:t>
            </w:r>
          </w:p>
        </w:tc>
        <w:tc>
          <w:tcPr>
            <w:tcW w:w="0" w:type="auto"/>
          </w:tcPr>
          <w:p w14:paraId="62C0837B" w14:textId="77777777" w:rsidR="0043046A" w:rsidRPr="00D11852" w:rsidRDefault="0043046A" w:rsidP="003D698F">
            <w:pPr>
              <w:pStyle w:val="TAL"/>
              <w:rPr>
                <w:sz w:val="16"/>
              </w:rPr>
            </w:pPr>
            <w:r>
              <w:rPr>
                <w:sz w:val="16"/>
              </w:rPr>
              <w:t>5707</w:t>
            </w:r>
          </w:p>
        </w:tc>
        <w:tc>
          <w:tcPr>
            <w:tcW w:w="0" w:type="auto"/>
          </w:tcPr>
          <w:p w14:paraId="0E80DE1A" w14:textId="77777777" w:rsidR="0043046A" w:rsidRPr="00D11852" w:rsidRDefault="0043046A" w:rsidP="003D698F">
            <w:pPr>
              <w:pStyle w:val="TAR"/>
              <w:rPr>
                <w:sz w:val="16"/>
              </w:rPr>
            </w:pPr>
            <w:r>
              <w:rPr>
                <w:sz w:val="16"/>
              </w:rPr>
              <w:t>1</w:t>
            </w:r>
          </w:p>
        </w:tc>
        <w:tc>
          <w:tcPr>
            <w:tcW w:w="0" w:type="auto"/>
          </w:tcPr>
          <w:p w14:paraId="00D54BD0" w14:textId="77777777" w:rsidR="0043046A" w:rsidRPr="00D11852" w:rsidRDefault="0043046A" w:rsidP="003D698F">
            <w:pPr>
              <w:pStyle w:val="TAL"/>
              <w:rPr>
                <w:sz w:val="16"/>
              </w:rPr>
            </w:pPr>
            <w:r>
              <w:rPr>
                <w:sz w:val="16"/>
              </w:rPr>
              <w:t>Rel-18</w:t>
            </w:r>
          </w:p>
        </w:tc>
        <w:tc>
          <w:tcPr>
            <w:tcW w:w="0" w:type="auto"/>
          </w:tcPr>
          <w:p w14:paraId="11CA1F2A" w14:textId="77777777" w:rsidR="0043046A" w:rsidRPr="00D11852" w:rsidRDefault="0043046A" w:rsidP="003D698F">
            <w:pPr>
              <w:pStyle w:val="TAL"/>
              <w:rPr>
                <w:sz w:val="16"/>
              </w:rPr>
            </w:pPr>
            <w:r>
              <w:rPr>
                <w:sz w:val="16"/>
              </w:rPr>
              <w:t>B</w:t>
            </w:r>
          </w:p>
        </w:tc>
        <w:tc>
          <w:tcPr>
            <w:tcW w:w="0" w:type="auto"/>
          </w:tcPr>
          <w:p w14:paraId="121A555E" w14:textId="77777777" w:rsidR="0043046A" w:rsidRPr="00D11852" w:rsidRDefault="0043046A" w:rsidP="003D698F">
            <w:pPr>
              <w:pStyle w:val="TAL"/>
              <w:rPr>
                <w:sz w:val="16"/>
              </w:rPr>
            </w:pPr>
            <w:r>
              <w:rPr>
                <w:sz w:val="16"/>
              </w:rPr>
              <w:t>5GSAT_Ph2, SUECR</w:t>
            </w:r>
          </w:p>
        </w:tc>
        <w:tc>
          <w:tcPr>
            <w:tcW w:w="0" w:type="auto"/>
          </w:tcPr>
          <w:p w14:paraId="1749C497" w14:textId="77777777" w:rsidR="0043046A" w:rsidRPr="00D11852" w:rsidRDefault="0043046A" w:rsidP="003D698F">
            <w:pPr>
              <w:pStyle w:val="TAL"/>
              <w:rPr>
                <w:sz w:val="16"/>
              </w:rPr>
            </w:pPr>
            <w:r>
              <w:rPr>
                <w:sz w:val="16"/>
              </w:rPr>
              <w:t>Agreed</w:t>
            </w:r>
          </w:p>
        </w:tc>
      </w:tr>
      <w:tr w:rsidR="0043046A" w14:paraId="37C5F6DC" w14:textId="77777777" w:rsidTr="003D698F">
        <w:tc>
          <w:tcPr>
            <w:tcW w:w="0" w:type="auto"/>
          </w:tcPr>
          <w:p w14:paraId="3151F79D" w14:textId="77777777" w:rsidR="0043046A" w:rsidRPr="00D11852" w:rsidRDefault="0043046A" w:rsidP="003D698F">
            <w:pPr>
              <w:pStyle w:val="TAL"/>
              <w:rPr>
                <w:sz w:val="16"/>
              </w:rPr>
            </w:pPr>
            <w:r>
              <w:rPr>
                <w:sz w:val="16"/>
              </w:rPr>
              <w:t>C1-237074</w:t>
            </w:r>
          </w:p>
        </w:tc>
        <w:tc>
          <w:tcPr>
            <w:tcW w:w="0" w:type="auto"/>
          </w:tcPr>
          <w:p w14:paraId="30951EFC" w14:textId="77777777" w:rsidR="0043046A" w:rsidRPr="00D11852" w:rsidRDefault="0043046A" w:rsidP="003D698F">
            <w:pPr>
              <w:pStyle w:val="TAL"/>
              <w:rPr>
                <w:sz w:val="16"/>
              </w:rPr>
            </w:pPr>
            <w:r>
              <w:rPr>
                <w:sz w:val="16"/>
              </w:rPr>
              <w:t>Correction to the Time duration IE</w:t>
            </w:r>
          </w:p>
        </w:tc>
        <w:tc>
          <w:tcPr>
            <w:tcW w:w="0" w:type="auto"/>
          </w:tcPr>
          <w:p w14:paraId="63D27CAE" w14:textId="77777777" w:rsidR="0043046A" w:rsidRPr="00D11852" w:rsidRDefault="0043046A" w:rsidP="003D698F">
            <w:pPr>
              <w:pStyle w:val="TAL"/>
              <w:rPr>
                <w:sz w:val="16"/>
              </w:rPr>
            </w:pPr>
            <w:r>
              <w:rPr>
                <w:sz w:val="16"/>
              </w:rPr>
              <w:t>Qualcomm Incorporated / Amer</w:t>
            </w:r>
          </w:p>
        </w:tc>
        <w:tc>
          <w:tcPr>
            <w:tcW w:w="0" w:type="auto"/>
          </w:tcPr>
          <w:p w14:paraId="1D05FA37" w14:textId="77777777" w:rsidR="0043046A" w:rsidRPr="00D11852" w:rsidRDefault="0043046A" w:rsidP="003D698F">
            <w:pPr>
              <w:pStyle w:val="TAL"/>
              <w:rPr>
                <w:sz w:val="16"/>
              </w:rPr>
            </w:pPr>
            <w:r>
              <w:rPr>
                <w:sz w:val="16"/>
              </w:rPr>
              <w:t>24.501</w:t>
            </w:r>
          </w:p>
        </w:tc>
        <w:tc>
          <w:tcPr>
            <w:tcW w:w="0" w:type="auto"/>
          </w:tcPr>
          <w:p w14:paraId="095CC76E" w14:textId="77777777" w:rsidR="0043046A" w:rsidRPr="00D11852" w:rsidRDefault="0043046A" w:rsidP="003D698F">
            <w:pPr>
              <w:pStyle w:val="TAL"/>
              <w:rPr>
                <w:sz w:val="16"/>
              </w:rPr>
            </w:pPr>
            <w:r>
              <w:rPr>
                <w:sz w:val="16"/>
              </w:rPr>
              <w:t>5708</w:t>
            </w:r>
          </w:p>
        </w:tc>
        <w:tc>
          <w:tcPr>
            <w:tcW w:w="0" w:type="auto"/>
          </w:tcPr>
          <w:p w14:paraId="475B8A52" w14:textId="77777777" w:rsidR="0043046A" w:rsidRPr="00D11852" w:rsidRDefault="0043046A" w:rsidP="003D698F">
            <w:pPr>
              <w:pStyle w:val="TAR"/>
              <w:rPr>
                <w:sz w:val="16"/>
              </w:rPr>
            </w:pPr>
          </w:p>
        </w:tc>
        <w:tc>
          <w:tcPr>
            <w:tcW w:w="0" w:type="auto"/>
          </w:tcPr>
          <w:p w14:paraId="1DD650F2" w14:textId="77777777" w:rsidR="0043046A" w:rsidRPr="00D11852" w:rsidRDefault="0043046A" w:rsidP="003D698F">
            <w:pPr>
              <w:pStyle w:val="TAL"/>
              <w:rPr>
                <w:sz w:val="16"/>
              </w:rPr>
            </w:pPr>
            <w:r>
              <w:rPr>
                <w:sz w:val="16"/>
              </w:rPr>
              <w:t>Rel-18</w:t>
            </w:r>
          </w:p>
        </w:tc>
        <w:tc>
          <w:tcPr>
            <w:tcW w:w="0" w:type="auto"/>
          </w:tcPr>
          <w:p w14:paraId="41EC0FA2" w14:textId="77777777" w:rsidR="0043046A" w:rsidRPr="00D11852" w:rsidRDefault="0043046A" w:rsidP="003D698F">
            <w:pPr>
              <w:pStyle w:val="TAL"/>
              <w:rPr>
                <w:sz w:val="16"/>
              </w:rPr>
            </w:pPr>
            <w:r>
              <w:rPr>
                <w:sz w:val="16"/>
              </w:rPr>
              <w:t>F</w:t>
            </w:r>
          </w:p>
        </w:tc>
        <w:tc>
          <w:tcPr>
            <w:tcW w:w="0" w:type="auto"/>
          </w:tcPr>
          <w:p w14:paraId="18208AC7" w14:textId="77777777" w:rsidR="0043046A" w:rsidRPr="00D11852" w:rsidRDefault="0043046A" w:rsidP="003D698F">
            <w:pPr>
              <w:pStyle w:val="TAL"/>
              <w:rPr>
                <w:sz w:val="16"/>
              </w:rPr>
            </w:pPr>
            <w:r>
              <w:rPr>
                <w:sz w:val="16"/>
              </w:rPr>
              <w:t>5GSAT_Ph2</w:t>
            </w:r>
          </w:p>
        </w:tc>
        <w:tc>
          <w:tcPr>
            <w:tcW w:w="0" w:type="auto"/>
          </w:tcPr>
          <w:p w14:paraId="3378AE5D" w14:textId="77777777" w:rsidR="0043046A" w:rsidRPr="00D11852" w:rsidRDefault="0043046A" w:rsidP="003D698F">
            <w:pPr>
              <w:pStyle w:val="TAL"/>
              <w:rPr>
                <w:sz w:val="16"/>
              </w:rPr>
            </w:pPr>
            <w:r>
              <w:rPr>
                <w:sz w:val="16"/>
              </w:rPr>
              <w:t>Withdrawn</w:t>
            </w:r>
          </w:p>
        </w:tc>
      </w:tr>
      <w:tr w:rsidR="0043046A" w14:paraId="6D143B5A" w14:textId="77777777" w:rsidTr="003D698F">
        <w:tc>
          <w:tcPr>
            <w:tcW w:w="0" w:type="auto"/>
          </w:tcPr>
          <w:p w14:paraId="409C1DEE" w14:textId="77777777" w:rsidR="0043046A" w:rsidRPr="00D11852" w:rsidRDefault="0043046A" w:rsidP="003D698F">
            <w:pPr>
              <w:pStyle w:val="TAL"/>
              <w:rPr>
                <w:sz w:val="16"/>
              </w:rPr>
            </w:pPr>
            <w:r>
              <w:rPr>
                <w:sz w:val="16"/>
              </w:rPr>
              <w:t>C1-237076</w:t>
            </w:r>
          </w:p>
        </w:tc>
        <w:tc>
          <w:tcPr>
            <w:tcW w:w="0" w:type="auto"/>
          </w:tcPr>
          <w:p w14:paraId="4034FC4B" w14:textId="77777777" w:rsidR="0043046A" w:rsidRPr="00D11852" w:rsidRDefault="0043046A" w:rsidP="003D698F">
            <w:pPr>
              <w:pStyle w:val="TAL"/>
              <w:rPr>
                <w:sz w:val="16"/>
              </w:rPr>
            </w:pPr>
            <w:r>
              <w:rPr>
                <w:sz w:val="16"/>
              </w:rPr>
              <w:t xml:space="preserve">Harmonization of UE </w:t>
            </w:r>
            <w:proofErr w:type="spellStart"/>
            <w:r>
              <w:rPr>
                <w:sz w:val="16"/>
              </w:rPr>
              <w:t>behavior</w:t>
            </w:r>
            <w:proofErr w:type="spellEnd"/>
            <w:r>
              <w:rPr>
                <w:sz w:val="16"/>
              </w:rPr>
              <w:t xml:space="preserve"> when reporting unavailability during congestion</w:t>
            </w:r>
          </w:p>
        </w:tc>
        <w:tc>
          <w:tcPr>
            <w:tcW w:w="0" w:type="auto"/>
          </w:tcPr>
          <w:p w14:paraId="4BBF9200" w14:textId="77777777" w:rsidR="0043046A" w:rsidRPr="00D11852" w:rsidRDefault="0043046A" w:rsidP="003D698F">
            <w:pPr>
              <w:pStyle w:val="TAL"/>
              <w:rPr>
                <w:sz w:val="16"/>
              </w:rPr>
            </w:pPr>
            <w:r>
              <w:rPr>
                <w:sz w:val="16"/>
              </w:rPr>
              <w:t>Qualcomm Incorporated</w:t>
            </w:r>
          </w:p>
        </w:tc>
        <w:tc>
          <w:tcPr>
            <w:tcW w:w="0" w:type="auto"/>
          </w:tcPr>
          <w:p w14:paraId="0F50F227" w14:textId="77777777" w:rsidR="0043046A" w:rsidRPr="00D11852" w:rsidRDefault="0043046A" w:rsidP="003D698F">
            <w:pPr>
              <w:pStyle w:val="TAL"/>
              <w:rPr>
                <w:sz w:val="16"/>
              </w:rPr>
            </w:pPr>
            <w:r>
              <w:rPr>
                <w:sz w:val="16"/>
              </w:rPr>
              <w:t>24.501</w:t>
            </w:r>
          </w:p>
        </w:tc>
        <w:tc>
          <w:tcPr>
            <w:tcW w:w="0" w:type="auto"/>
          </w:tcPr>
          <w:p w14:paraId="2F668814" w14:textId="77777777" w:rsidR="0043046A" w:rsidRPr="00D11852" w:rsidRDefault="0043046A" w:rsidP="003D698F">
            <w:pPr>
              <w:pStyle w:val="TAL"/>
              <w:rPr>
                <w:sz w:val="16"/>
              </w:rPr>
            </w:pPr>
            <w:r>
              <w:rPr>
                <w:sz w:val="16"/>
              </w:rPr>
              <w:t>5709</w:t>
            </w:r>
          </w:p>
        </w:tc>
        <w:tc>
          <w:tcPr>
            <w:tcW w:w="0" w:type="auto"/>
          </w:tcPr>
          <w:p w14:paraId="0B7F2CCD" w14:textId="77777777" w:rsidR="0043046A" w:rsidRPr="00D11852" w:rsidRDefault="0043046A" w:rsidP="003D698F">
            <w:pPr>
              <w:pStyle w:val="TAR"/>
              <w:rPr>
                <w:sz w:val="16"/>
              </w:rPr>
            </w:pPr>
          </w:p>
        </w:tc>
        <w:tc>
          <w:tcPr>
            <w:tcW w:w="0" w:type="auto"/>
          </w:tcPr>
          <w:p w14:paraId="28E67D88" w14:textId="77777777" w:rsidR="0043046A" w:rsidRPr="00D11852" w:rsidRDefault="0043046A" w:rsidP="003D698F">
            <w:pPr>
              <w:pStyle w:val="TAL"/>
              <w:rPr>
                <w:sz w:val="16"/>
              </w:rPr>
            </w:pPr>
            <w:r>
              <w:rPr>
                <w:sz w:val="16"/>
              </w:rPr>
              <w:t>Rel-18</w:t>
            </w:r>
          </w:p>
        </w:tc>
        <w:tc>
          <w:tcPr>
            <w:tcW w:w="0" w:type="auto"/>
          </w:tcPr>
          <w:p w14:paraId="2D6A81B4" w14:textId="77777777" w:rsidR="0043046A" w:rsidRPr="00D11852" w:rsidRDefault="0043046A" w:rsidP="003D698F">
            <w:pPr>
              <w:pStyle w:val="TAL"/>
              <w:rPr>
                <w:sz w:val="16"/>
              </w:rPr>
            </w:pPr>
            <w:r>
              <w:rPr>
                <w:sz w:val="16"/>
              </w:rPr>
              <w:t>C</w:t>
            </w:r>
          </w:p>
        </w:tc>
        <w:tc>
          <w:tcPr>
            <w:tcW w:w="0" w:type="auto"/>
          </w:tcPr>
          <w:p w14:paraId="69FEB22D" w14:textId="77777777" w:rsidR="0043046A" w:rsidRPr="00D11852" w:rsidRDefault="0043046A" w:rsidP="003D698F">
            <w:pPr>
              <w:pStyle w:val="TAL"/>
              <w:rPr>
                <w:sz w:val="16"/>
              </w:rPr>
            </w:pPr>
            <w:r>
              <w:rPr>
                <w:sz w:val="16"/>
              </w:rPr>
              <w:t>SUECR</w:t>
            </w:r>
          </w:p>
        </w:tc>
        <w:tc>
          <w:tcPr>
            <w:tcW w:w="0" w:type="auto"/>
          </w:tcPr>
          <w:p w14:paraId="6B0655BE" w14:textId="77777777" w:rsidR="0043046A" w:rsidRPr="00D11852" w:rsidRDefault="0043046A" w:rsidP="003D698F">
            <w:pPr>
              <w:pStyle w:val="TAL"/>
              <w:rPr>
                <w:sz w:val="16"/>
              </w:rPr>
            </w:pPr>
            <w:r>
              <w:rPr>
                <w:sz w:val="16"/>
              </w:rPr>
              <w:t>Merged</w:t>
            </w:r>
          </w:p>
        </w:tc>
      </w:tr>
      <w:tr w:rsidR="0043046A" w14:paraId="447A1C0D" w14:textId="77777777" w:rsidTr="003D698F">
        <w:tc>
          <w:tcPr>
            <w:tcW w:w="0" w:type="auto"/>
          </w:tcPr>
          <w:p w14:paraId="3C35EA1A" w14:textId="77777777" w:rsidR="0043046A" w:rsidRPr="00D11852" w:rsidRDefault="0043046A" w:rsidP="003D698F">
            <w:pPr>
              <w:pStyle w:val="TAL"/>
              <w:rPr>
                <w:sz w:val="16"/>
              </w:rPr>
            </w:pPr>
            <w:r>
              <w:rPr>
                <w:sz w:val="16"/>
              </w:rPr>
              <w:t>C1-237078</w:t>
            </w:r>
          </w:p>
        </w:tc>
        <w:tc>
          <w:tcPr>
            <w:tcW w:w="0" w:type="auto"/>
          </w:tcPr>
          <w:p w14:paraId="7B62AB67" w14:textId="77777777" w:rsidR="0043046A" w:rsidRPr="00D11852" w:rsidRDefault="0043046A" w:rsidP="003D698F">
            <w:pPr>
              <w:pStyle w:val="TAL"/>
              <w:rPr>
                <w:sz w:val="16"/>
              </w:rPr>
            </w:pPr>
            <w:r>
              <w:rPr>
                <w:sz w:val="16"/>
              </w:rPr>
              <w:t>Updating the S-NSSAI location validity information IE coding</w:t>
            </w:r>
          </w:p>
        </w:tc>
        <w:tc>
          <w:tcPr>
            <w:tcW w:w="0" w:type="auto"/>
          </w:tcPr>
          <w:p w14:paraId="135684F5" w14:textId="77777777" w:rsidR="0043046A" w:rsidRPr="00D11852" w:rsidRDefault="0043046A" w:rsidP="003D698F">
            <w:pPr>
              <w:pStyle w:val="TAL"/>
              <w:rPr>
                <w:sz w:val="16"/>
              </w:rPr>
            </w:pPr>
            <w:r>
              <w:rPr>
                <w:sz w:val="16"/>
              </w:rPr>
              <w:t>vivo</w:t>
            </w:r>
          </w:p>
        </w:tc>
        <w:tc>
          <w:tcPr>
            <w:tcW w:w="0" w:type="auto"/>
          </w:tcPr>
          <w:p w14:paraId="79376C43" w14:textId="77777777" w:rsidR="0043046A" w:rsidRPr="00D11852" w:rsidRDefault="0043046A" w:rsidP="003D698F">
            <w:pPr>
              <w:pStyle w:val="TAL"/>
              <w:rPr>
                <w:sz w:val="16"/>
              </w:rPr>
            </w:pPr>
            <w:r>
              <w:rPr>
                <w:sz w:val="16"/>
              </w:rPr>
              <w:t>24.501</w:t>
            </w:r>
          </w:p>
        </w:tc>
        <w:tc>
          <w:tcPr>
            <w:tcW w:w="0" w:type="auto"/>
          </w:tcPr>
          <w:p w14:paraId="5E414E8F" w14:textId="77777777" w:rsidR="0043046A" w:rsidRPr="00D11852" w:rsidRDefault="0043046A" w:rsidP="003D698F">
            <w:pPr>
              <w:pStyle w:val="TAL"/>
              <w:rPr>
                <w:sz w:val="16"/>
              </w:rPr>
            </w:pPr>
            <w:r>
              <w:rPr>
                <w:sz w:val="16"/>
              </w:rPr>
              <w:t>5710</w:t>
            </w:r>
          </w:p>
        </w:tc>
        <w:tc>
          <w:tcPr>
            <w:tcW w:w="0" w:type="auto"/>
          </w:tcPr>
          <w:p w14:paraId="0A6FA67C" w14:textId="77777777" w:rsidR="0043046A" w:rsidRPr="00D11852" w:rsidRDefault="0043046A" w:rsidP="003D698F">
            <w:pPr>
              <w:pStyle w:val="TAR"/>
              <w:rPr>
                <w:sz w:val="16"/>
              </w:rPr>
            </w:pPr>
          </w:p>
        </w:tc>
        <w:tc>
          <w:tcPr>
            <w:tcW w:w="0" w:type="auto"/>
          </w:tcPr>
          <w:p w14:paraId="7852910D" w14:textId="77777777" w:rsidR="0043046A" w:rsidRPr="00D11852" w:rsidRDefault="0043046A" w:rsidP="003D698F">
            <w:pPr>
              <w:pStyle w:val="TAL"/>
              <w:rPr>
                <w:sz w:val="16"/>
              </w:rPr>
            </w:pPr>
            <w:r>
              <w:rPr>
                <w:sz w:val="16"/>
              </w:rPr>
              <w:t>Rel-18</w:t>
            </w:r>
          </w:p>
        </w:tc>
        <w:tc>
          <w:tcPr>
            <w:tcW w:w="0" w:type="auto"/>
          </w:tcPr>
          <w:p w14:paraId="12938DCC" w14:textId="77777777" w:rsidR="0043046A" w:rsidRPr="00D11852" w:rsidRDefault="0043046A" w:rsidP="003D698F">
            <w:pPr>
              <w:pStyle w:val="TAL"/>
              <w:rPr>
                <w:sz w:val="16"/>
              </w:rPr>
            </w:pPr>
            <w:r>
              <w:rPr>
                <w:sz w:val="16"/>
              </w:rPr>
              <w:t>B</w:t>
            </w:r>
          </w:p>
        </w:tc>
        <w:tc>
          <w:tcPr>
            <w:tcW w:w="0" w:type="auto"/>
          </w:tcPr>
          <w:p w14:paraId="41B37824" w14:textId="77777777" w:rsidR="0043046A" w:rsidRPr="00D11852" w:rsidRDefault="0043046A" w:rsidP="003D698F">
            <w:pPr>
              <w:pStyle w:val="TAL"/>
              <w:rPr>
                <w:sz w:val="16"/>
              </w:rPr>
            </w:pPr>
            <w:r>
              <w:rPr>
                <w:sz w:val="16"/>
              </w:rPr>
              <w:t>eNS_Ph3</w:t>
            </w:r>
          </w:p>
        </w:tc>
        <w:tc>
          <w:tcPr>
            <w:tcW w:w="0" w:type="auto"/>
          </w:tcPr>
          <w:p w14:paraId="1D14DD4A" w14:textId="77777777" w:rsidR="0043046A" w:rsidRPr="00D11852" w:rsidRDefault="0043046A" w:rsidP="003D698F">
            <w:pPr>
              <w:pStyle w:val="TAL"/>
              <w:rPr>
                <w:sz w:val="16"/>
              </w:rPr>
            </w:pPr>
            <w:r>
              <w:rPr>
                <w:sz w:val="16"/>
              </w:rPr>
              <w:t>Revised</w:t>
            </w:r>
          </w:p>
        </w:tc>
      </w:tr>
      <w:tr w:rsidR="0043046A" w14:paraId="05B78C74" w14:textId="77777777" w:rsidTr="003D698F">
        <w:tc>
          <w:tcPr>
            <w:tcW w:w="0" w:type="auto"/>
          </w:tcPr>
          <w:p w14:paraId="1B92F318" w14:textId="77777777" w:rsidR="0043046A" w:rsidRPr="00D11852" w:rsidRDefault="0043046A" w:rsidP="003D698F">
            <w:pPr>
              <w:pStyle w:val="TAL"/>
              <w:rPr>
                <w:sz w:val="16"/>
              </w:rPr>
            </w:pPr>
            <w:r>
              <w:rPr>
                <w:sz w:val="16"/>
              </w:rPr>
              <w:t>C1-237799</w:t>
            </w:r>
          </w:p>
        </w:tc>
        <w:tc>
          <w:tcPr>
            <w:tcW w:w="0" w:type="auto"/>
          </w:tcPr>
          <w:p w14:paraId="6F84A76C" w14:textId="77777777" w:rsidR="0043046A" w:rsidRPr="00D11852" w:rsidRDefault="0043046A" w:rsidP="003D698F">
            <w:pPr>
              <w:pStyle w:val="TAL"/>
              <w:rPr>
                <w:sz w:val="16"/>
              </w:rPr>
            </w:pPr>
            <w:r>
              <w:rPr>
                <w:sz w:val="16"/>
              </w:rPr>
              <w:t>Updating the S-NSSAI location validity information IE coding</w:t>
            </w:r>
          </w:p>
        </w:tc>
        <w:tc>
          <w:tcPr>
            <w:tcW w:w="0" w:type="auto"/>
          </w:tcPr>
          <w:p w14:paraId="4F17D3EB" w14:textId="77777777" w:rsidR="0043046A" w:rsidRPr="00D11852" w:rsidRDefault="0043046A" w:rsidP="003D698F">
            <w:pPr>
              <w:pStyle w:val="TAL"/>
              <w:rPr>
                <w:sz w:val="16"/>
              </w:rPr>
            </w:pPr>
            <w:r>
              <w:rPr>
                <w:sz w:val="16"/>
              </w:rPr>
              <w:t>vivo</w:t>
            </w:r>
          </w:p>
        </w:tc>
        <w:tc>
          <w:tcPr>
            <w:tcW w:w="0" w:type="auto"/>
          </w:tcPr>
          <w:p w14:paraId="6029B79C" w14:textId="77777777" w:rsidR="0043046A" w:rsidRPr="00D11852" w:rsidRDefault="0043046A" w:rsidP="003D698F">
            <w:pPr>
              <w:pStyle w:val="TAL"/>
              <w:rPr>
                <w:sz w:val="16"/>
              </w:rPr>
            </w:pPr>
            <w:r>
              <w:rPr>
                <w:sz w:val="16"/>
              </w:rPr>
              <w:t>24.501</w:t>
            </w:r>
          </w:p>
        </w:tc>
        <w:tc>
          <w:tcPr>
            <w:tcW w:w="0" w:type="auto"/>
          </w:tcPr>
          <w:p w14:paraId="3B75C253" w14:textId="77777777" w:rsidR="0043046A" w:rsidRPr="00D11852" w:rsidRDefault="0043046A" w:rsidP="003D698F">
            <w:pPr>
              <w:pStyle w:val="TAL"/>
              <w:rPr>
                <w:sz w:val="16"/>
              </w:rPr>
            </w:pPr>
            <w:r>
              <w:rPr>
                <w:sz w:val="16"/>
              </w:rPr>
              <w:t>5710</w:t>
            </w:r>
          </w:p>
        </w:tc>
        <w:tc>
          <w:tcPr>
            <w:tcW w:w="0" w:type="auto"/>
          </w:tcPr>
          <w:p w14:paraId="2FACBE26" w14:textId="77777777" w:rsidR="0043046A" w:rsidRPr="00D11852" w:rsidRDefault="0043046A" w:rsidP="003D698F">
            <w:pPr>
              <w:pStyle w:val="TAR"/>
              <w:rPr>
                <w:sz w:val="16"/>
              </w:rPr>
            </w:pPr>
            <w:r>
              <w:rPr>
                <w:sz w:val="16"/>
              </w:rPr>
              <w:t>1</w:t>
            </w:r>
          </w:p>
        </w:tc>
        <w:tc>
          <w:tcPr>
            <w:tcW w:w="0" w:type="auto"/>
          </w:tcPr>
          <w:p w14:paraId="11078309" w14:textId="77777777" w:rsidR="0043046A" w:rsidRPr="00D11852" w:rsidRDefault="0043046A" w:rsidP="003D698F">
            <w:pPr>
              <w:pStyle w:val="TAL"/>
              <w:rPr>
                <w:sz w:val="16"/>
              </w:rPr>
            </w:pPr>
            <w:r>
              <w:rPr>
                <w:sz w:val="16"/>
              </w:rPr>
              <w:t>Rel-18</w:t>
            </w:r>
          </w:p>
        </w:tc>
        <w:tc>
          <w:tcPr>
            <w:tcW w:w="0" w:type="auto"/>
          </w:tcPr>
          <w:p w14:paraId="683AB1D4" w14:textId="77777777" w:rsidR="0043046A" w:rsidRPr="00D11852" w:rsidRDefault="0043046A" w:rsidP="003D698F">
            <w:pPr>
              <w:pStyle w:val="TAL"/>
              <w:rPr>
                <w:sz w:val="16"/>
              </w:rPr>
            </w:pPr>
            <w:r>
              <w:rPr>
                <w:sz w:val="16"/>
              </w:rPr>
              <w:t>B</w:t>
            </w:r>
          </w:p>
        </w:tc>
        <w:tc>
          <w:tcPr>
            <w:tcW w:w="0" w:type="auto"/>
          </w:tcPr>
          <w:p w14:paraId="2EC50FBF" w14:textId="77777777" w:rsidR="0043046A" w:rsidRPr="00D11852" w:rsidRDefault="0043046A" w:rsidP="003D698F">
            <w:pPr>
              <w:pStyle w:val="TAL"/>
              <w:rPr>
                <w:sz w:val="16"/>
              </w:rPr>
            </w:pPr>
            <w:r>
              <w:rPr>
                <w:sz w:val="16"/>
              </w:rPr>
              <w:t>eNS_Ph3</w:t>
            </w:r>
          </w:p>
        </w:tc>
        <w:tc>
          <w:tcPr>
            <w:tcW w:w="0" w:type="auto"/>
          </w:tcPr>
          <w:p w14:paraId="58F9E448" w14:textId="77777777" w:rsidR="0043046A" w:rsidRPr="00D11852" w:rsidRDefault="0043046A" w:rsidP="003D698F">
            <w:pPr>
              <w:pStyle w:val="TAL"/>
              <w:rPr>
                <w:sz w:val="16"/>
              </w:rPr>
            </w:pPr>
            <w:r>
              <w:rPr>
                <w:sz w:val="16"/>
              </w:rPr>
              <w:t>Agreed</w:t>
            </w:r>
          </w:p>
        </w:tc>
      </w:tr>
      <w:tr w:rsidR="0043046A" w14:paraId="3BB9CB4A" w14:textId="77777777" w:rsidTr="003D698F">
        <w:tc>
          <w:tcPr>
            <w:tcW w:w="0" w:type="auto"/>
          </w:tcPr>
          <w:p w14:paraId="6D940000" w14:textId="77777777" w:rsidR="0043046A" w:rsidRPr="00D11852" w:rsidRDefault="0043046A" w:rsidP="003D698F">
            <w:pPr>
              <w:pStyle w:val="TAL"/>
              <w:rPr>
                <w:sz w:val="16"/>
              </w:rPr>
            </w:pPr>
            <w:r>
              <w:rPr>
                <w:sz w:val="16"/>
              </w:rPr>
              <w:t>C1-237082</w:t>
            </w:r>
          </w:p>
        </w:tc>
        <w:tc>
          <w:tcPr>
            <w:tcW w:w="0" w:type="auto"/>
          </w:tcPr>
          <w:p w14:paraId="61D0F33D" w14:textId="77777777" w:rsidR="0043046A" w:rsidRPr="00D11852" w:rsidRDefault="0043046A" w:rsidP="003D698F">
            <w:pPr>
              <w:pStyle w:val="TAL"/>
              <w:rPr>
                <w:sz w:val="16"/>
              </w:rPr>
            </w:pPr>
            <w:r>
              <w:rPr>
                <w:sz w:val="16"/>
              </w:rPr>
              <w:t>Correction on the Received MBS container IE coding</w:t>
            </w:r>
          </w:p>
        </w:tc>
        <w:tc>
          <w:tcPr>
            <w:tcW w:w="0" w:type="auto"/>
          </w:tcPr>
          <w:p w14:paraId="28105316" w14:textId="77777777" w:rsidR="0043046A" w:rsidRPr="00D11852" w:rsidRDefault="0043046A" w:rsidP="003D698F">
            <w:pPr>
              <w:pStyle w:val="TAL"/>
              <w:rPr>
                <w:sz w:val="16"/>
              </w:rPr>
            </w:pPr>
            <w:r>
              <w:rPr>
                <w:sz w:val="16"/>
              </w:rPr>
              <w:t>vivo</w:t>
            </w:r>
          </w:p>
        </w:tc>
        <w:tc>
          <w:tcPr>
            <w:tcW w:w="0" w:type="auto"/>
          </w:tcPr>
          <w:p w14:paraId="15504A5D" w14:textId="77777777" w:rsidR="0043046A" w:rsidRPr="00D11852" w:rsidRDefault="0043046A" w:rsidP="003D698F">
            <w:pPr>
              <w:pStyle w:val="TAL"/>
              <w:rPr>
                <w:sz w:val="16"/>
              </w:rPr>
            </w:pPr>
            <w:r>
              <w:rPr>
                <w:sz w:val="16"/>
              </w:rPr>
              <w:t>24.501</w:t>
            </w:r>
          </w:p>
        </w:tc>
        <w:tc>
          <w:tcPr>
            <w:tcW w:w="0" w:type="auto"/>
          </w:tcPr>
          <w:p w14:paraId="44417D52" w14:textId="77777777" w:rsidR="0043046A" w:rsidRPr="00D11852" w:rsidRDefault="0043046A" w:rsidP="003D698F">
            <w:pPr>
              <w:pStyle w:val="TAL"/>
              <w:rPr>
                <w:sz w:val="16"/>
              </w:rPr>
            </w:pPr>
            <w:r>
              <w:rPr>
                <w:sz w:val="16"/>
              </w:rPr>
              <w:t>5711</w:t>
            </w:r>
          </w:p>
        </w:tc>
        <w:tc>
          <w:tcPr>
            <w:tcW w:w="0" w:type="auto"/>
          </w:tcPr>
          <w:p w14:paraId="1F717AB9" w14:textId="77777777" w:rsidR="0043046A" w:rsidRPr="00D11852" w:rsidRDefault="0043046A" w:rsidP="003D698F">
            <w:pPr>
              <w:pStyle w:val="TAR"/>
              <w:rPr>
                <w:sz w:val="16"/>
              </w:rPr>
            </w:pPr>
          </w:p>
        </w:tc>
        <w:tc>
          <w:tcPr>
            <w:tcW w:w="0" w:type="auto"/>
          </w:tcPr>
          <w:p w14:paraId="5F7DCD11" w14:textId="77777777" w:rsidR="0043046A" w:rsidRPr="00D11852" w:rsidRDefault="0043046A" w:rsidP="003D698F">
            <w:pPr>
              <w:pStyle w:val="TAL"/>
              <w:rPr>
                <w:sz w:val="16"/>
              </w:rPr>
            </w:pPr>
            <w:r>
              <w:rPr>
                <w:sz w:val="16"/>
              </w:rPr>
              <w:t>Rel-18</w:t>
            </w:r>
          </w:p>
        </w:tc>
        <w:tc>
          <w:tcPr>
            <w:tcW w:w="0" w:type="auto"/>
          </w:tcPr>
          <w:p w14:paraId="7830F86A" w14:textId="77777777" w:rsidR="0043046A" w:rsidRPr="00D11852" w:rsidRDefault="0043046A" w:rsidP="003D698F">
            <w:pPr>
              <w:pStyle w:val="TAL"/>
              <w:rPr>
                <w:sz w:val="16"/>
              </w:rPr>
            </w:pPr>
            <w:r>
              <w:rPr>
                <w:sz w:val="16"/>
              </w:rPr>
              <w:t>F</w:t>
            </w:r>
          </w:p>
        </w:tc>
        <w:tc>
          <w:tcPr>
            <w:tcW w:w="0" w:type="auto"/>
          </w:tcPr>
          <w:p w14:paraId="09B6E24A" w14:textId="77777777" w:rsidR="0043046A" w:rsidRPr="00D11852" w:rsidRDefault="0043046A" w:rsidP="003D698F">
            <w:pPr>
              <w:pStyle w:val="TAL"/>
              <w:rPr>
                <w:sz w:val="16"/>
              </w:rPr>
            </w:pPr>
            <w:r>
              <w:rPr>
                <w:sz w:val="16"/>
              </w:rPr>
              <w:t>5GProtoc18</w:t>
            </w:r>
          </w:p>
        </w:tc>
        <w:tc>
          <w:tcPr>
            <w:tcW w:w="0" w:type="auto"/>
          </w:tcPr>
          <w:p w14:paraId="4813D406" w14:textId="77777777" w:rsidR="0043046A" w:rsidRPr="00D11852" w:rsidRDefault="0043046A" w:rsidP="003D698F">
            <w:pPr>
              <w:pStyle w:val="TAL"/>
              <w:rPr>
                <w:sz w:val="16"/>
              </w:rPr>
            </w:pPr>
            <w:r>
              <w:rPr>
                <w:sz w:val="16"/>
              </w:rPr>
              <w:t>Revised</w:t>
            </w:r>
          </w:p>
        </w:tc>
      </w:tr>
      <w:tr w:rsidR="0043046A" w14:paraId="61F0B644" w14:textId="77777777" w:rsidTr="003D698F">
        <w:tc>
          <w:tcPr>
            <w:tcW w:w="0" w:type="auto"/>
          </w:tcPr>
          <w:p w14:paraId="61B898F1" w14:textId="77777777" w:rsidR="0043046A" w:rsidRPr="00D11852" w:rsidRDefault="0043046A" w:rsidP="003D698F">
            <w:pPr>
              <w:pStyle w:val="TAL"/>
              <w:rPr>
                <w:sz w:val="16"/>
              </w:rPr>
            </w:pPr>
            <w:r>
              <w:rPr>
                <w:sz w:val="16"/>
              </w:rPr>
              <w:t>C1-237860</w:t>
            </w:r>
          </w:p>
        </w:tc>
        <w:tc>
          <w:tcPr>
            <w:tcW w:w="0" w:type="auto"/>
          </w:tcPr>
          <w:p w14:paraId="01D04533" w14:textId="77777777" w:rsidR="0043046A" w:rsidRPr="00D11852" w:rsidRDefault="0043046A" w:rsidP="003D698F">
            <w:pPr>
              <w:pStyle w:val="TAL"/>
              <w:rPr>
                <w:sz w:val="16"/>
              </w:rPr>
            </w:pPr>
            <w:r>
              <w:rPr>
                <w:sz w:val="16"/>
              </w:rPr>
              <w:t>Correction on the Received MBS container IE coding</w:t>
            </w:r>
          </w:p>
        </w:tc>
        <w:tc>
          <w:tcPr>
            <w:tcW w:w="0" w:type="auto"/>
          </w:tcPr>
          <w:p w14:paraId="2DFB5B5E" w14:textId="77777777" w:rsidR="0043046A" w:rsidRPr="00D11852" w:rsidRDefault="0043046A" w:rsidP="003D698F">
            <w:pPr>
              <w:pStyle w:val="TAL"/>
              <w:rPr>
                <w:sz w:val="16"/>
              </w:rPr>
            </w:pPr>
            <w:r>
              <w:rPr>
                <w:sz w:val="16"/>
              </w:rPr>
              <w:t>vivo</w:t>
            </w:r>
          </w:p>
        </w:tc>
        <w:tc>
          <w:tcPr>
            <w:tcW w:w="0" w:type="auto"/>
          </w:tcPr>
          <w:p w14:paraId="1EECF494" w14:textId="77777777" w:rsidR="0043046A" w:rsidRPr="00D11852" w:rsidRDefault="0043046A" w:rsidP="003D698F">
            <w:pPr>
              <w:pStyle w:val="TAL"/>
              <w:rPr>
                <w:sz w:val="16"/>
              </w:rPr>
            </w:pPr>
            <w:r>
              <w:rPr>
                <w:sz w:val="16"/>
              </w:rPr>
              <w:t>24.501</w:t>
            </w:r>
          </w:p>
        </w:tc>
        <w:tc>
          <w:tcPr>
            <w:tcW w:w="0" w:type="auto"/>
          </w:tcPr>
          <w:p w14:paraId="036F8A91" w14:textId="77777777" w:rsidR="0043046A" w:rsidRPr="00D11852" w:rsidRDefault="0043046A" w:rsidP="003D698F">
            <w:pPr>
              <w:pStyle w:val="TAL"/>
              <w:rPr>
                <w:sz w:val="16"/>
              </w:rPr>
            </w:pPr>
            <w:r>
              <w:rPr>
                <w:sz w:val="16"/>
              </w:rPr>
              <w:t>5711</w:t>
            </w:r>
          </w:p>
        </w:tc>
        <w:tc>
          <w:tcPr>
            <w:tcW w:w="0" w:type="auto"/>
          </w:tcPr>
          <w:p w14:paraId="69238403" w14:textId="77777777" w:rsidR="0043046A" w:rsidRPr="00D11852" w:rsidRDefault="0043046A" w:rsidP="003D698F">
            <w:pPr>
              <w:pStyle w:val="TAR"/>
              <w:rPr>
                <w:sz w:val="16"/>
              </w:rPr>
            </w:pPr>
            <w:r>
              <w:rPr>
                <w:sz w:val="16"/>
              </w:rPr>
              <w:t>1</w:t>
            </w:r>
          </w:p>
        </w:tc>
        <w:tc>
          <w:tcPr>
            <w:tcW w:w="0" w:type="auto"/>
          </w:tcPr>
          <w:p w14:paraId="128C4ECB" w14:textId="77777777" w:rsidR="0043046A" w:rsidRPr="00D11852" w:rsidRDefault="0043046A" w:rsidP="003D698F">
            <w:pPr>
              <w:pStyle w:val="TAL"/>
              <w:rPr>
                <w:sz w:val="16"/>
              </w:rPr>
            </w:pPr>
            <w:r>
              <w:rPr>
                <w:sz w:val="16"/>
              </w:rPr>
              <w:t>Rel-18</w:t>
            </w:r>
          </w:p>
        </w:tc>
        <w:tc>
          <w:tcPr>
            <w:tcW w:w="0" w:type="auto"/>
          </w:tcPr>
          <w:p w14:paraId="2BB78436" w14:textId="77777777" w:rsidR="0043046A" w:rsidRPr="00D11852" w:rsidRDefault="0043046A" w:rsidP="003D698F">
            <w:pPr>
              <w:pStyle w:val="TAL"/>
              <w:rPr>
                <w:sz w:val="16"/>
              </w:rPr>
            </w:pPr>
            <w:r>
              <w:rPr>
                <w:sz w:val="16"/>
              </w:rPr>
              <w:t>F</w:t>
            </w:r>
          </w:p>
        </w:tc>
        <w:tc>
          <w:tcPr>
            <w:tcW w:w="0" w:type="auto"/>
          </w:tcPr>
          <w:p w14:paraId="3A57C384" w14:textId="77777777" w:rsidR="0043046A" w:rsidRPr="00D11852" w:rsidRDefault="0043046A" w:rsidP="003D698F">
            <w:pPr>
              <w:pStyle w:val="TAL"/>
              <w:rPr>
                <w:sz w:val="16"/>
              </w:rPr>
            </w:pPr>
            <w:r>
              <w:rPr>
                <w:sz w:val="16"/>
              </w:rPr>
              <w:t>TEI18</w:t>
            </w:r>
          </w:p>
        </w:tc>
        <w:tc>
          <w:tcPr>
            <w:tcW w:w="0" w:type="auto"/>
          </w:tcPr>
          <w:p w14:paraId="53F465C2" w14:textId="77777777" w:rsidR="0043046A" w:rsidRPr="00D11852" w:rsidRDefault="0043046A" w:rsidP="003D698F">
            <w:pPr>
              <w:pStyle w:val="TAL"/>
              <w:rPr>
                <w:sz w:val="16"/>
              </w:rPr>
            </w:pPr>
            <w:r>
              <w:rPr>
                <w:sz w:val="16"/>
              </w:rPr>
              <w:t>Agreed</w:t>
            </w:r>
          </w:p>
        </w:tc>
      </w:tr>
      <w:tr w:rsidR="0043046A" w14:paraId="3607CC9E" w14:textId="77777777" w:rsidTr="003D698F">
        <w:tc>
          <w:tcPr>
            <w:tcW w:w="0" w:type="auto"/>
          </w:tcPr>
          <w:p w14:paraId="6A8D3308" w14:textId="77777777" w:rsidR="0043046A" w:rsidRPr="00D11852" w:rsidRDefault="0043046A" w:rsidP="003D698F">
            <w:pPr>
              <w:pStyle w:val="TAL"/>
              <w:rPr>
                <w:sz w:val="16"/>
              </w:rPr>
            </w:pPr>
            <w:r>
              <w:rPr>
                <w:sz w:val="16"/>
              </w:rPr>
              <w:t>C1-237088</w:t>
            </w:r>
          </w:p>
        </w:tc>
        <w:tc>
          <w:tcPr>
            <w:tcW w:w="0" w:type="auto"/>
          </w:tcPr>
          <w:p w14:paraId="45EB9C10" w14:textId="77777777" w:rsidR="0043046A" w:rsidRPr="00D11852" w:rsidRDefault="0043046A" w:rsidP="003D698F">
            <w:pPr>
              <w:pStyle w:val="TAL"/>
              <w:rPr>
                <w:sz w:val="16"/>
              </w:rPr>
            </w:pPr>
            <w:r>
              <w:rPr>
                <w:sz w:val="16"/>
              </w:rPr>
              <w:t>Corrections on LCS user plane positioning and PRU</w:t>
            </w:r>
          </w:p>
        </w:tc>
        <w:tc>
          <w:tcPr>
            <w:tcW w:w="0" w:type="auto"/>
          </w:tcPr>
          <w:p w14:paraId="7ACEE9B3" w14:textId="77777777" w:rsidR="0043046A" w:rsidRPr="00D11852" w:rsidRDefault="0043046A" w:rsidP="003D698F">
            <w:pPr>
              <w:pStyle w:val="TAL"/>
              <w:rPr>
                <w:sz w:val="16"/>
              </w:rPr>
            </w:pPr>
            <w:r>
              <w:rPr>
                <w:sz w:val="16"/>
              </w:rPr>
              <w:t>vivo</w:t>
            </w:r>
          </w:p>
        </w:tc>
        <w:tc>
          <w:tcPr>
            <w:tcW w:w="0" w:type="auto"/>
          </w:tcPr>
          <w:p w14:paraId="6EE87AB3" w14:textId="77777777" w:rsidR="0043046A" w:rsidRPr="00D11852" w:rsidRDefault="0043046A" w:rsidP="003D698F">
            <w:pPr>
              <w:pStyle w:val="TAL"/>
              <w:rPr>
                <w:sz w:val="16"/>
              </w:rPr>
            </w:pPr>
            <w:r>
              <w:rPr>
                <w:sz w:val="16"/>
              </w:rPr>
              <w:t>24.501</w:t>
            </w:r>
          </w:p>
        </w:tc>
        <w:tc>
          <w:tcPr>
            <w:tcW w:w="0" w:type="auto"/>
          </w:tcPr>
          <w:p w14:paraId="67B81CD6" w14:textId="77777777" w:rsidR="0043046A" w:rsidRPr="00D11852" w:rsidRDefault="0043046A" w:rsidP="003D698F">
            <w:pPr>
              <w:pStyle w:val="TAL"/>
              <w:rPr>
                <w:sz w:val="16"/>
              </w:rPr>
            </w:pPr>
            <w:r>
              <w:rPr>
                <w:sz w:val="16"/>
              </w:rPr>
              <w:t>5712</w:t>
            </w:r>
          </w:p>
        </w:tc>
        <w:tc>
          <w:tcPr>
            <w:tcW w:w="0" w:type="auto"/>
          </w:tcPr>
          <w:p w14:paraId="1D3728AB" w14:textId="77777777" w:rsidR="0043046A" w:rsidRPr="00D11852" w:rsidRDefault="0043046A" w:rsidP="003D698F">
            <w:pPr>
              <w:pStyle w:val="TAR"/>
              <w:rPr>
                <w:sz w:val="16"/>
              </w:rPr>
            </w:pPr>
          </w:p>
        </w:tc>
        <w:tc>
          <w:tcPr>
            <w:tcW w:w="0" w:type="auto"/>
          </w:tcPr>
          <w:p w14:paraId="681FE350" w14:textId="77777777" w:rsidR="0043046A" w:rsidRPr="00D11852" w:rsidRDefault="0043046A" w:rsidP="003D698F">
            <w:pPr>
              <w:pStyle w:val="TAL"/>
              <w:rPr>
                <w:sz w:val="16"/>
              </w:rPr>
            </w:pPr>
            <w:r>
              <w:rPr>
                <w:sz w:val="16"/>
              </w:rPr>
              <w:t>Rel-18</w:t>
            </w:r>
          </w:p>
        </w:tc>
        <w:tc>
          <w:tcPr>
            <w:tcW w:w="0" w:type="auto"/>
          </w:tcPr>
          <w:p w14:paraId="2A6060EF" w14:textId="77777777" w:rsidR="0043046A" w:rsidRPr="00D11852" w:rsidRDefault="0043046A" w:rsidP="003D698F">
            <w:pPr>
              <w:pStyle w:val="TAL"/>
              <w:rPr>
                <w:sz w:val="16"/>
              </w:rPr>
            </w:pPr>
            <w:r>
              <w:rPr>
                <w:sz w:val="16"/>
              </w:rPr>
              <w:t>F</w:t>
            </w:r>
          </w:p>
        </w:tc>
        <w:tc>
          <w:tcPr>
            <w:tcW w:w="0" w:type="auto"/>
          </w:tcPr>
          <w:p w14:paraId="4E7387BE" w14:textId="77777777" w:rsidR="0043046A" w:rsidRPr="00D11852" w:rsidRDefault="0043046A" w:rsidP="003D698F">
            <w:pPr>
              <w:pStyle w:val="TAL"/>
              <w:rPr>
                <w:sz w:val="16"/>
              </w:rPr>
            </w:pPr>
            <w:r>
              <w:rPr>
                <w:sz w:val="16"/>
              </w:rPr>
              <w:t>5G_eLCS_Ph3</w:t>
            </w:r>
          </w:p>
        </w:tc>
        <w:tc>
          <w:tcPr>
            <w:tcW w:w="0" w:type="auto"/>
          </w:tcPr>
          <w:p w14:paraId="412B5279" w14:textId="77777777" w:rsidR="0043046A" w:rsidRPr="00D11852" w:rsidRDefault="0043046A" w:rsidP="003D698F">
            <w:pPr>
              <w:pStyle w:val="TAL"/>
              <w:rPr>
                <w:sz w:val="16"/>
              </w:rPr>
            </w:pPr>
            <w:r>
              <w:rPr>
                <w:sz w:val="16"/>
              </w:rPr>
              <w:t>Revised</w:t>
            </w:r>
          </w:p>
        </w:tc>
      </w:tr>
      <w:tr w:rsidR="0043046A" w14:paraId="6F332280" w14:textId="77777777" w:rsidTr="003D698F">
        <w:tc>
          <w:tcPr>
            <w:tcW w:w="0" w:type="auto"/>
          </w:tcPr>
          <w:p w14:paraId="64418903" w14:textId="77777777" w:rsidR="0043046A" w:rsidRPr="00D11852" w:rsidRDefault="0043046A" w:rsidP="003D698F">
            <w:pPr>
              <w:pStyle w:val="TAL"/>
              <w:rPr>
                <w:sz w:val="16"/>
              </w:rPr>
            </w:pPr>
            <w:r>
              <w:rPr>
                <w:sz w:val="16"/>
              </w:rPr>
              <w:t>C1-237765</w:t>
            </w:r>
          </w:p>
        </w:tc>
        <w:tc>
          <w:tcPr>
            <w:tcW w:w="0" w:type="auto"/>
          </w:tcPr>
          <w:p w14:paraId="41321A19" w14:textId="77777777" w:rsidR="0043046A" w:rsidRPr="00D11852" w:rsidRDefault="0043046A" w:rsidP="003D698F">
            <w:pPr>
              <w:pStyle w:val="TAL"/>
              <w:rPr>
                <w:sz w:val="16"/>
              </w:rPr>
            </w:pPr>
            <w:r>
              <w:rPr>
                <w:sz w:val="16"/>
              </w:rPr>
              <w:t>Corrections on LCS user plane positioning and PRU</w:t>
            </w:r>
          </w:p>
        </w:tc>
        <w:tc>
          <w:tcPr>
            <w:tcW w:w="0" w:type="auto"/>
          </w:tcPr>
          <w:p w14:paraId="3A1FFB09" w14:textId="77777777" w:rsidR="0043046A" w:rsidRPr="00D11852" w:rsidRDefault="0043046A" w:rsidP="003D698F">
            <w:pPr>
              <w:pStyle w:val="TAL"/>
              <w:rPr>
                <w:sz w:val="16"/>
              </w:rPr>
            </w:pPr>
            <w:r>
              <w:rPr>
                <w:sz w:val="16"/>
              </w:rPr>
              <w:t>vivo</w:t>
            </w:r>
          </w:p>
        </w:tc>
        <w:tc>
          <w:tcPr>
            <w:tcW w:w="0" w:type="auto"/>
          </w:tcPr>
          <w:p w14:paraId="77EE6CD2" w14:textId="77777777" w:rsidR="0043046A" w:rsidRPr="00D11852" w:rsidRDefault="0043046A" w:rsidP="003D698F">
            <w:pPr>
              <w:pStyle w:val="TAL"/>
              <w:rPr>
                <w:sz w:val="16"/>
              </w:rPr>
            </w:pPr>
            <w:r>
              <w:rPr>
                <w:sz w:val="16"/>
              </w:rPr>
              <w:t>24.501</w:t>
            </w:r>
          </w:p>
        </w:tc>
        <w:tc>
          <w:tcPr>
            <w:tcW w:w="0" w:type="auto"/>
          </w:tcPr>
          <w:p w14:paraId="10D1AB5A" w14:textId="77777777" w:rsidR="0043046A" w:rsidRPr="00D11852" w:rsidRDefault="0043046A" w:rsidP="003D698F">
            <w:pPr>
              <w:pStyle w:val="TAL"/>
              <w:rPr>
                <w:sz w:val="16"/>
              </w:rPr>
            </w:pPr>
            <w:r>
              <w:rPr>
                <w:sz w:val="16"/>
              </w:rPr>
              <w:t>5712</w:t>
            </w:r>
          </w:p>
        </w:tc>
        <w:tc>
          <w:tcPr>
            <w:tcW w:w="0" w:type="auto"/>
          </w:tcPr>
          <w:p w14:paraId="56A7674C" w14:textId="77777777" w:rsidR="0043046A" w:rsidRPr="00D11852" w:rsidRDefault="0043046A" w:rsidP="003D698F">
            <w:pPr>
              <w:pStyle w:val="TAR"/>
              <w:rPr>
                <w:sz w:val="16"/>
              </w:rPr>
            </w:pPr>
            <w:r>
              <w:rPr>
                <w:sz w:val="16"/>
              </w:rPr>
              <w:t>1</w:t>
            </w:r>
          </w:p>
        </w:tc>
        <w:tc>
          <w:tcPr>
            <w:tcW w:w="0" w:type="auto"/>
          </w:tcPr>
          <w:p w14:paraId="6F32B303" w14:textId="77777777" w:rsidR="0043046A" w:rsidRPr="00D11852" w:rsidRDefault="0043046A" w:rsidP="003D698F">
            <w:pPr>
              <w:pStyle w:val="TAL"/>
              <w:rPr>
                <w:sz w:val="16"/>
              </w:rPr>
            </w:pPr>
            <w:r>
              <w:rPr>
                <w:sz w:val="16"/>
              </w:rPr>
              <w:t>Rel-18</w:t>
            </w:r>
          </w:p>
        </w:tc>
        <w:tc>
          <w:tcPr>
            <w:tcW w:w="0" w:type="auto"/>
          </w:tcPr>
          <w:p w14:paraId="070A6338" w14:textId="77777777" w:rsidR="0043046A" w:rsidRPr="00D11852" w:rsidRDefault="0043046A" w:rsidP="003D698F">
            <w:pPr>
              <w:pStyle w:val="TAL"/>
              <w:rPr>
                <w:sz w:val="16"/>
              </w:rPr>
            </w:pPr>
            <w:r>
              <w:rPr>
                <w:sz w:val="16"/>
              </w:rPr>
              <w:t>F</w:t>
            </w:r>
          </w:p>
        </w:tc>
        <w:tc>
          <w:tcPr>
            <w:tcW w:w="0" w:type="auto"/>
          </w:tcPr>
          <w:p w14:paraId="348D08D4" w14:textId="77777777" w:rsidR="0043046A" w:rsidRPr="00D11852" w:rsidRDefault="0043046A" w:rsidP="003D698F">
            <w:pPr>
              <w:pStyle w:val="TAL"/>
              <w:rPr>
                <w:sz w:val="16"/>
              </w:rPr>
            </w:pPr>
            <w:r>
              <w:rPr>
                <w:sz w:val="16"/>
              </w:rPr>
              <w:t>5G_eLCS_Ph3</w:t>
            </w:r>
          </w:p>
        </w:tc>
        <w:tc>
          <w:tcPr>
            <w:tcW w:w="0" w:type="auto"/>
          </w:tcPr>
          <w:p w14:paraId="21986A4F" w14:textId="77777777" w:rsidR="0043046A" w:rsidRPr="00D11852" w:rsidRDefault="0043046A" w:rsidP="003D698F">
            <w:pPr>
              <w:pStyle w:val="TAL"/>
              <w:rPr>
                <w:sz w:val="16"/>
              </w:rPr>
            </w:pPr>
            <w:r>
              <w:rPr>
                <w:sz w:val="16"/>
              </w:rPr>
              <w:t>Agreed</w:t>
            </w:r>
          </w:p>
        </w:tc>
      </w:tr>
      <w:tr w:rsidR="0043046A" w14:paraId="30D3A58C" w14:textId="77777777" w:rsidTr="003D698F">
        <w:tc>
          <w:tcPr>
            <w:tcW w:w="0" w:type="auto"/>
          </w:tcPr>
          <w:p w14:paraId="17BF857C" w14:textId="77777777" w:rsidR="0043046A" w:rsidRPr="00D11852" w:rsidRDefault="0043046A" w:rsidP="003D698F">
            <w:pPr>
              <w:pStyle w:val="TAL"/>
              <w:rPr>
                <w:sz w:val="16"/>
              </w:rPr>
            </w:pPr>
            <w:r>
              <w:rPr>
                <w:sz w:val="16"/>
              </w:rPr>
              <w:lastRenderedPageBreak/>
              <w:t>C1-237092</w:t>
            </w:r>
          </w:p>
        </w:tc>
        <w:tc>
          <w:tcPr>
            <w:tcW w:w="0" w:type="auto"/>
          </w:tcPr>
          <w:p w14:paraId="297098A0" w14:textId="77777777" w:rsidR="0043046A" w:rsidRPr="00D11852" w:rsidRDefault="0043046A" w:rsidP="003D698F">
            <w:pPr>
              <w:pStyle w:val="TAL"/>
              <w:rPr>
                <w:sz w:val="16"/>
              </w:rPr>
            </w:pPr>
            <w:r>
              <w:rPr>
                <w:sz w:val="16"/>
              </w:rPr>
              <w:t>Correction to general clause for PIN service</w:t>
            </w:r>
          </w:p>
        </w:tc>
        <w:tc>
          <w:tcPr>
            <w:tcW w:w="0" w:type="auto"/>
          </w:tcPr>
          <w:p w14:paraId="5F9BFCE7" w14:textId="77777777" w:rsidR="0043046A" w:rsidRPr="00D11852" w:rsidRDefault="0043046A" w:rsidP="003D698F">
            <w:pPr>
              <w:pStyle w:val="TAL"/>
              <w:rPr>
                <w:sz w:val="16"/>
              </w:rPr>
            </w:pPr>
            <w:r>
              <w:rPr>
                <w:sz w:val="16"/>
              </w:rPr>
              <w:t>vivo</w:t>
            </w:r>
          </w:p>
        </w:tc>
        <w:tc>
          <w:tcPr>
            <w:tcW w:w="0" w:type="auto"/>
          </w:tcPr>
          <w:p w14:paraId="7E420E65" w14:textId="77777777" w:rsidR="0043046A" w:rsidRPr="00D11852" w:rsidRDefault="0043046A" w:rsidP="003D698F">
            <w:pPr>
              <w:pStyle w:val="TAL"/>
              <w:rPr>
                <w:sz w:val="16"/>
              </w:rPr>
            </w:pPr>
            <w:r>
              <w:rPr>
                <w:sz w:val="16"/>
              </w:rPr>
              <w:t>24.501</w:t>
            </w:r>
          </w:p>
        </w:tc>
        <w:tc>
          <w:tcPr>
            <w:tcW w:w="0" w:type="auto"/>
          </w:tcPr>
          <w:p w14:paraId="472F28C9" w14:textId="77777777" w:rsidR="0043046A" w:rsidRPr="00D11852" w:rsidRDefault="0043046A" w:rsidP="003D698F">
            <w:pPr>
              <w:pStyle w:val="TAL"/>
              <w:rPr>
                <w:sz w:val="16"/>
              </w:rPr>
            </w:pPr>
            <w:r>
              <w:rPr>
                <w:sz w:val="16"/>
              </w:rPr>
              <w:t>5713</w:t>
            </w:r>
          </w:p>
        </w:tc>
        <w:tc>
          <w:tcPr>
            <w:tcW w:w="0" w:type="auto"/>
          </w:tcPr>
          <w:p w14:paraId="773C76AA" w14:textId="77777777" w:rsidR="0043046A" w:rsidRPr="00D11852" w:rsidRDefault="0043046A" w:rsidP="003D698F">
            <w:pPr>
              <w:pStyle w:val="TAR"/>
              <w:rPr>
                <w:sz w:val="16"/>
              </w:rPr>
            </w:pPr>
          </w:p>
        </w:tc>
        <w:tc>
          <w:tcPr>
            <w:tcW w:w="0" w:type="auto"/>
          </w:tcPr>
          <w:p w14:paraId="65A15B2E" w14:textId="77777777" w:rsidR="0043046A" w:rsidRPr="00D11852" w:rsidRDefault="0043046A" w:rsidP="003D698F">
            <w:pPr>
              <w:pStyle w:val="TAL"/>
              <w:rPr>
                <w:sz w:val="16"/>
              </w:rPr>
            </w:pPr>
            <w:r>
              <w:rPr>
                <w:sz w:val="16"/>
              </w:rPr>
              <w:t>Rel-18</w:t>
            </w:r>
          </w:p>
        </w:tc>
        <w:tc>
          <w:tcPr>
            <w:tcW w:w="0" w:type="auto"/>
          </w:tcPr>
          <w:p w14:paraId="7A33E4A0" w14:textId="77777777" w:rsidR="0043046A" w:rsidRPr="00D11852" w:rsidRDefault="0043046A" w:rsidP="003D698F">
            <w:pPr>
              <w:pStyle w:val="TAL"/>
              <w:rPr>
                <w:sz w:val="16"/>
              </w:rPr>
            </w:pPr>
            <w:r>
              <w:rPr>
                <w:sz w:val="16"/>
              </w:rPr>
              <w:t>F</w:t>
            </w:r>
          </w:p>
        </w:tc>
        <w:tc>
          <w:tcPr>
            <w:tcW w:w="0" w:type="auto"/>
          </w:tcPr>
          <w:p w14:paraId="33D6C410" w14:textId="77777777" w:rsidR="0043046A" w:rsidRPr="00D11852" w:rsidRDefault="0043046A" w:rsidP="003D698F">
            <w:pPr>
              <w:pStyle w:val="TAL"/>
              <w:rPr>
                <w:sz w:val="16"/>
              </w:rPr>
            </w:pPr>
            <w:r>
              <w:rPr>
                <w:sz w:val="16"/>
              </w:rPr>
              <w:t>PIN</w:t>
            </w:r>
          </w:p>
        </w:tc>
        <w:tc>
          <w:tcPr>
            <w:tcW w:w="0" w:type="auto"/>
          </w:tcPr>
          <w:p w14:paraId="512C700E" w14:textId="77777777" w:rsidR="0043046A" w:rsidRPr="00D11852" w:rsidRDefault="0043046A" w:rsidP="003D698F">
            <w:pPr>
              <w:pStyle w:val="TAL"/>
              <w:rPr>
                <w:sz w:val="16"/>
              </w:rPr>
            </w:pPr>
            <w:r>
              <w:rPr>
                <w:sz w:val="16"/>
              </w:rPr>
              <w:t>Revised</w:t>
            </w:r>
          </w:p>
        </w:tc>
      </w:tr>
      <w:tr w:rsidR="0043046A" w14:paraId="68388504" w14:textId="77777777" w:rsidTr="003D698F">
        <w:tc>
          <w:tcPr>
            <w:tcW w:w="0" w:type="auto"/>
          </w:tcPr>
          <w:p w14:paraId="4282CB3E" w14:textId="77777777" w:rsidR="0043046A" w:rsidRPr="00D11852" w:rsidRDefault="0043046A" w:rsidP="003D698F">
            <w:pPr>
              <w:pStyle w:val="TAL"/>
              <w:rPr>
                <w:sz w:val="16"/>
              </w:rPr>
            </w:pPr>
            <w:r>
              <w:rPr>
                <w:sz w:val="16"/>
              </w:rPr>
              <w:t>C1-238150</w:t>
            </w:r>
          </w:p>
        </w:tc>
        <w:tc>
          <w:tcPr>
            <w:tcW w:w="0" w:type="auto"/>
          </w:tcPr>
          <w:p w14:paraId="2EBBEC21" w14:textId="77777777" w:rsidR="0043046A" w:rsidRPr="00D11852" w:rsidRDefault="0043046A" w:rsidP="003D698F">
            <w:pPr>
              <w:pStyle w:val="TAL"/>
              <w:rPr>
                <w:sz w:val="16"/>
              </w:rPr>
            </w:pPr>
            <w:r>
              <w:rPr>
                <w:sz w:val="16"/>
              </w:rPr>
              <w:t>Correction to general clause for PIN service</w:t>
            </w:r>
          </w:p>
        </w:tc>
        <w:tc>
          <w:tcPr>
            <w:tcW w:w="0" w:type="auto"/>
          </w:tcPr>
          <w:p w14:paraId="7A5E8953" w14:textId="77777777" w:rsidR="0043046A" w:rsidRPr="00D11852" w:rsidRDefault="0043046A" w:rsidP="003D698F">
            <w:pPr>
              <w:pStyle w:val="TAL"/>
              <w:rPr>
                <w:sz w:val="16"/>
              </w:rPr>
            </w:pPr>
            <w:r>
              <w:rPr>
                <w:sz w:val="16"/>
              </w:rPr>
              <w:t>vivo</w:t>
            </w:r>
          </w:p>
        </w:tc>
        <w:tc>
          <w:tcPr>
            <w:tcW w:w="0" w:type="auto"/>
          </w:tcPr>
          <w:p w14:paraId="17C71F1B" w14:textId="77777777" w:rsidR="0043046A" w:rsidRPr="00D11852" w:rsidRDefault="0043046A" w:rsidP="003D698F">
            <w:pPr>
              <w:pStyle w:val="TAL"/>
              <w:rPr>
                <w:sz w:val="16"/>
              </w:rPr>
            </w:pPr>
            <w:r>
              <w:rPr>
                <w:sz w:val="16"/>
              </w:rPr>
              <w:t>24.501</w:t>
            </w:r>
          </w:p>
        </w:tc>
        <w:tc>
          <w:tcPr>
            <w:tcW w:w="0" w:type="auto"/>
          </w:tcPr>
          <w:p w14:paraId="4D00FC4A" w14:textId="77777777" w:rsidR="0043046A" w:rsidRPr="00D11852" w:rsidRDefault="0043046A" w:rsidP="003D698F">
            <w:pPr>
              <w:pStyle w:val="TAL"/>
              <w:rPr>
                <w:sz w:val="16"/>
              </w:rPr>
            </w:pPr>
            <w:r>
              <w:rPr>
                <w:sz w:val="16"/>
              </w:rPr>
              <w:t>5713</w:t>
            </w:r>
          </w:p>
        </w:tc>
        <w:tc>
          <w:tcPr>
            <w:tcW w:w="0" w:type="auto"/>
          </w:tcPr>
          <w:p w14:paraId="39DB868A" w14:textId="77777777" w:rsidR="0043046A" w:rsidRPr="00D11852" w:rsidRDefault="0043046A" w:rsidP="003D698F">
            <w:pPr>
              <w:pStyle w:val="TAR"/>
              <w:rPr>
                <w:sz w:val="16"/>
              </w:rPr>
            </w:pPr>
            <w:r>
              <w:rPr>
                <w:sz w:val="16"/>
              </w:rPr>
              <w:t>1</w:t>
            </w:r>
          </w:p>
        </w:tc>
        <w:tc>
          <w:tcPr>
            <w:tcW w:w="0" w:type="auto"/>
          </w:tcPr>
          <w:p w14:paraId="35C525F0" w14:textId="77777777" w:rsidR="0043046A" w:rsidRPr="00D11852" w:rsidRDefault="0043046A" w:rsidP="003D698F">
            <w:pPr>
              <w:pStyle w:val="TAL"/>
              <w:rPr>
                <w:sz w:val="16"/>
              </w:rPr>
            </w:pPr>
            <w:r>
              <w:rPr>
                <w:sz w:val="16"/>
              </w:rPr>
              <w:t>Rel-18</w:t>
            </w:r>
          </w:p>
        </w:tc>
        <w:tc>
          <w:tcPr>
            <w:tcW w:w="0" w:type="auto"/>
          </w:tcPr>
          <w:p w14:paraId="674D3ECD" w14:textId="77777777" w:rsidR="0043046A" w:rsidRPr="00D11852" w:rsidRDefault="0043046A" w:rsidP="003D698F">
            <w:pPr>
              <w:pStyle w:val="TAL"/>
              <w:rPr>
                <w:sz w:val="16"/>
              </w:rPr>
            </w:pPr>
            <w:r>
              <w:rPr>
                <w:sz w:val="16"/>
              </w:rPr>
              <w:t>F</w:t>
            </w:r>
          </w:p>
        </w:tc>
        <w:tc>
          <w:tcPr>
            <w:tcW w:w="0" w:type="auto"/>
          </w:tcPr>
          <w:p w14:paraId="196F3DC7" w14:textId="77777777" w:rsidR="0043046A" w:rsidRPr="00D11852" w:rsidRDefault="0043046A" w:rsidP="003D698F">
            <w:pPr>
              <w:pStyle w:val="TAL"/>
              <w:rPr>
                <w:sz w:val="16"/>
              </w:rPr>
            </w:pPr>
            <w:r>
              <w:rPr>
                <w:sz w:val="16"/>
              </w:rPr>
              <w:t>PIN</w:t>
            </w:r>
          </w:p>
        </w:tc>
        <w:tc>
          <w:tcPr>
            <w:tcW w:w="0" w:type="auto"/>
          </w:tcPr>
          <w:p w14:paraId="5BA1C612" w14:textId="77777777" w:rsidR="0043046A" w:rsidRPr="00D11852" w:rsidRDefault="0043046A" w:rsidP="003D698F">
            <w:pPr>
              <w:pStyle w:val="TAL"/>
              <w:rPr>
                <w:sz w:val="16"/>
              </w:rPr>
            </w:pPr>
            <w:r>
              <w:rPr>
                <w:sz w:val="16"/>
              </w:rPr>
              <w:t>agreed</w:t>
            </w:r>
          </w:p>
        </w:tc>
      </w:tr>
      <w:tr w:rsidR="0043046A" w14:paraId="796C416B" w14:textId="77777777" w:rsidTr="003D698F">
        <w:tc>
          <w:tcPr>
            <w:tcW w:w="0" w:type="auto"/>
          </w:tcPr>
          <w:p w14:paraId="5B53DA8B" w14:textId="77777777" w:rsidR="0043046A" w:rsidRPr="00D11852" w:rsidRDefault="0043046A" w:rsidP="003D698F">
            <w:pPr>
              <w:pStyle w:val="TAL"/>
              <w:rPr>
                <w:sz w:val="16"/>
              </w:rPr>
            </w:pPr>
            <w:r>
              <w:rPr>
                <w:sz w:val="16"/>
              </w:rPr>
              <w:t>C1-237094</w:t>
            </w:r>
          </w:p>
        </w:tc>
        <w:tc>
          <w:tcPr>
            <w:tcW w:w="0" w:type="auto"/>
          </w:tcPr>
          <w:p w14:paraId="3AF3FC82" w14:textId="77777777" w:rsidR="0043046A" w:rsidRPr="00D11852" w:rsidRDefault="0043046A" w:rsidP="003D698F">
            <w:pPr>
              <w:pStyle w:val="TAL"/>
              <w:rPr>
                <w:sz w:val="16"/>
              </w:rPr>
            </w:pPr>
            <w:r>
              <w:rPr>
                <w:sz w:val="16"/>
              </w:rPr>
              <w:t>The PDU session handling related to PIN service</w:t>
            </w:r>
          </w:p>
        </w:tc>
        <w:tc>
          <w:tcPr>
            <w:tcW w:w="0" w:type="auto"/>
          </w:tcPr>
          <w:p w14:paraId="3D2AE44A" w14:textId="77777777" w:rsidR="0043046A" w:rsidRPr="00D11852" w:rsidRDefault="0043046A" w:rsidP="003D698F">
            <w:pPr>
              <w:pStyle w:val="TAL"/>
              <w:rPr>
                <w:sz w:val="16"/>
              </w:rPr>
            </w:pPr>
            <w:r>
              <w:rPr>
                <w:sz w:val="16"/>
              </w:rPr>
              <w:t>vivo</w:t>
            </w:r>
          </w:p>
        </w:tc>
        <w:tc>
          <w:tcPr>
            <w:tcW w:w="0" w:type="auto"/>
          </w:tcPr>
          <w:p w14:paraId="3184B54A" w14:textId="77777777" w:rsidR="0043046A" w:rsidRPr="00D11852" w:rsidRDefault="0043046A" w:rsidP="003D698F">
            <w:pPr>
              <w:pStyle w:val="TAL"/>
              <w:rPr>
                <w:sz w:val="16"/>
              </w:rPr>
            </w:pPr>
            <w:r>
              <w:rPr>
                <w:sz w:val="16"/>
              </w:rPr>
              <w:t>24.501</w:t>
            </w:r>
          </w:p>
        </w:tc>
        <w:tc>
          <w:tcPr>
            <w:tcW w:w="0" w:type="auto"/>
          </w:tcPr>
          <w:p w14:paraId="4B2B9985" w14:textId="77777777" w:rsidR="0043046A" w:rsidRPr="00D11852" w:rsidRDefault="0043046A" w:rsidP="003D698F">
            <w:pPr>
              <w:pStyle w:val="TAL"/>
              <w:rPr>
                <w:sz w:val="16"/>
              </w:rPr>
            </w:pPr>
            <w:r>
              <w:rPr>
                <w:sz w:val="16"/>
              </w:rPr>
              <w:t>5714</w:t>
            </w:r>
          </w:p>
        </w:tc>
        <w:tc>
          <w:tcPr>
            <w:tcW w:w="0" w:type="auto"/>
          </w:tcPr>
          <w:p w14:paraId="62AD61A6" w14:textId="77777777" w:rsidR="0043046A" w:rsidRPr="00D11852" w:rsidRDefault="0043046A" w:rsidP="003D698F">
            <w:pPr>
              <w:pStyle w:val="TAR"/>
              <w:rPr>
                <w:sz w:val="16"/>
              </w:rPr>
            </w:pPr>
          </w:p>
        </w:tc>
        <w:tc>
          <w:tcPr>
            <w:tcW w:w="0" w:type="auto"/>
          </w:tcPr>
          <w:p w14:paraId="30881172" w14:textId="77777777" w:rsidR="0043046A" w:rsidRPr="00D11852" w:rsidRDefault="0043046A" w:rsidP="003D698F">
            <w:pPr>
              <w:pStyle w:val="TAL"/>
              <w:rPr>
                <w:sz w:val="16"/>
              </w:rPr>
            </w:pPr>
            <w:r>
              <w:rPr>
                <w:sz w:val="16"/>
              </w:rPr>
              <w:t>Rel-18</w:t>
            </w:r>
          </w:p>
        </w:tc>
        <w:tc>
          <w:tcPr>
            <w:tcW w:w="0" w:type="auto"/>
          </w:tcPr>
          <w:p w14:paraId="6F120AB8" w14:textId="77777777" w:rsidR="0043046A" w:rsidRPr="00D11852" w:rsidRDefault="0043046A" w:rsidP="003D698F">
            <w:pPr>
              <w:pStyle w:val="TAL"/>
              <w:rPr>
                <w:sz w:val="16"/>
              </w:rPr>
            </w:pPr>
            <w:r>
              <w:rPr>
                <w:sz w:val="16"/>
              </w:rPr>
              <w:t>F</w:t>
            </w:r>
          </w:p>
        </w:tc>
        <w:tc>
          <w:tcPr>
            <w:tcW w:w="0" w:type="auto"/>
          </w:tcPr>
          <w:p w14:paraId="2232198D" w14:textId="77777777" w:rsidR="0043046A" w:rsidRPr="00D11852" w:rsidRDefault="0043046A" w:rsidP="003D698F">
            <w:pPr>
              <w:pStyle w:val="TAL"/>
              <w:rPr>
                <w:sz w:val="16"/>
              </w:rPr>
            </w:pPr>
            <w:r>
              <w:rPr>
                <w:sz w:val="16"/>
              </w:rPr>
              <w:t>PIN</w:t>
            </w:r>
          </w:p>
        </w:tc>
        <w:tc>
          <w:tcPr>
            <w:tcW w:w="0" w:type="auto"/>
          </w:tcPr>
          <w:p w14:paraId="770AEE7E" w14:textId="77777777" w:rsidR="0043046A" w:rsidRPr="00D11852" w:rsidRDefault="0043046A" w:rsidP="003D698F">
            <w:pPr>
              <w:pStyle w:val="TAL"/>
              <w:rPr>
                <w:sz w:val="16"/>
              </w:rPr>
            </w:pPr>
            <w:r>
              <w:rPr>
                <w:sz w:val="16"/>
              </w:rPr>
              <w:t>revised</w:t>
            </w:r>
          </w:p>
        </w:tc>
      </w:tr>
      <w:tr w:rsidR="0043046A" w14:paraId="5ABE1A79" w14:textId="77777777" w:rsidTr="003D698F">
        <w:tc>
          <w:tcPr>
            <w:tcW w:w="0" w:type="auto"/>
          </w:tcPr>
          <w:p w14:paraId="4916AA92" w14:textId="77777777" w:rsidR="0043046A" w:rsidRPr="00D11852" w:rsidRDefault="0043046A" w:rsidP="003D698F">
            <w:pPr>
              <w:pStyle w:val="TAL"/>
              <w:rPr>
                <w:sz w:val="16"/>
              </w:rPr>
            </w:pPr>
            <w:r>
              <w:rPr>
                <w:sz w:val="16"/>
              </w:rPr>
              <w:t>C1-238152</w:t>
            </w:r>
          </w:p>
        </w:tc>
        <w:tc>
          <w:tcPr>
            <w:tcW w:w="0" w:type="auto"/>
          </w:tcPr>
          <w:p w14:paraId="059A70E5" w14:textId="77777777" w:rsidR="0043046A" w:rsidRPr="00D11852" w:rsidRDefault="0043046A" w:rsidP="003D698F">
            <w:pPr>
              <w:pStyle w:val="TAL"/>
              <w:rPr>
                <w:sz w:val="16"/>
              </w:rPr>
            </w:pPr>
            <w:r>
              <w:rPr>
                <w:sz w:val="16"/>
              </w:rPr>
              <w:t>The PDU session handling related to PIN service</w:t>
            </w:r>
          </w:p>
        </w:tc>
        <w:tc>
          <w:tcPr>
            <w:tcW w:w="0" w:type="auto"/>
          </w:tcPr>
          <w:p w14:paraId="10E9AA1B" w14:textId="77777777" w:rsidR="0043046A" w:rsidRPr="00D11852" w:rsidRDefault="0043046A" w:rsidP="003D698F">
            <w:pPr>
              <w:pStyle w:val="TAL"/>
              <w:rPr>
                <w:sz w:val="16"/>
              </w:rPr>
            </w:pPr>
            <w:r>
              <w:rPr>
                <w:sz w:val="16"/>
              </w:rPr>
              <w:t>vivo</w:t>
            </w:r>
          </w:p>
        </w:tc>
        <w:tc>
          <w:tcPr>
            <w:tcW w:w="0" w:type="auto"/>
          </w:tcPr>
          <w:p w14:paraId="6F2F8806" w14:textId="77777777" w:rsidR="0043046A" w:rsidRPr="00D11852" w:rsidRDefault="0043046A" w:rsidP="003D698F">
            <w:pPr>
              <w:pStyle w:val="TAL"/>
              <w:rPr>
                <w:sz w:val="16"/>
              </w:rPr>
            </w:pPr>
            <w:r>
              <w:rPr>
                <w:sz w:val="16"/>
              </w:rPr>
              <w:t>24.501</w:t>
            </w:r>
          </w:p>
        </w:tc>
        <w:tc>
          <w:tcPr>
            <w:tcW w:w="0" w:type="auto"/>
          </w:tcPr>
          <w:p w14:paraId="0D82538E" w14:textId="77777777" w:rsidR="0043046A" w:rsidRPr="00D11852" w:rsidRDefault="0043046A" w:rsidP="003D698F">
            <w:pPr>
              <w:pStyle w:val="TAL"/>
              <w:rPr>
                <w:sz w:val="16"/>
              </w:rPr>
            </w:pPr>
            <w:r>
              <w:rPr>
                <w:sz w:val="16"/>
              </w:rPr>
              <w:t>5714</w:t>
            </w:r>
          </w:p>
        </w:tc>
        <w:tc>
          <w:tcPr>
            <w:tcW w:w="0" w:type="auto"/>
          </w:tcPr>
          <w:p w14:paraId="5BCC2E59" w14:textId="77777777" w:rsidR="0043046A" w:rsidRPr="00D11852" w:rsidRDefault="0043046A" w:rsidP="003D698F">
            <w:pPr>
              <w:pStyle w:val="TAR"/>
              <w:rPr>
                <w:sz w:val="16"/>
              </w:rPr>
            </w:pPr>
            <w:r>
              <w:rPr>
                <w:sz w:val="16"/>
              </w:rPr>
              <w:t>1</w:t>
            </w:r>
          </w:p>
        </w:tc>
        <w:tc>
          <w:tcPr>
            <w:tcW w:w="0" w:type="auto"/>
          </w:tcPr>
          <w:p w14:paraId="431AFC46" w14:textId="77777777" w:rsidR="0043046A" w:rsidRPr="00D11852" w:rsidRDefault="0043046A" w:rsidP="003D698F">
            <w:pPr>
              <w:pStyle w:val="TAL"/>
              <w:rPr>
                <w:sz w:val="16"/>
              </w:rPr>
            </w:pPr>
            <w:r>
              <w:rPr>
                <w:sz w:val="16"/>
              </w:rPr>
              <w:t>Rel-18</w:t>
            </w:r>
          </w:p>
        </w:tc>
        <w:tc>
          <w:tcPr>
            <w:tcW w:w="0" w:type="auto"/>
          </w:tcPr>
          <w:p w14:paraId="7D4CF180" w14:textId="77777777" w:rsidR="0043046A" w:rsidRPr="00D11852" w:rsidRDefault="0043046A" w:rsidP="003D698F">
            <w:pPr>
              <w:pStyle w:val="TAL"/>
              <w:rPr>
                <w:sz w:val="16"/>
              </w:rPr>
            </w:pPr>
            <w:r>
              <w:rPr>
                <w:sz w:val="16"/>
              </w:rPr>
              <w:t>F</w:t>
            </w:r>
          </w:p>
        </w:tc>
        <w:tc>
          <w:tcPr>
            <w:tcW w:w="0" w:type="auto"/>
          </w:tcPr>
          <w:p w14:paraId="0BD9C72B" w14:textId="77777777" w:rsidR="0043046A" w:rsidRPr="00D11852" w:rsidRDefault="0043046A" w:rsidP="003D698F">
            <w:pPr>
              <w:pStyle w:val="TAL"/>
              <w:rPr>
                <w:sz w:val="16"/>
              </w:rPr>
            </w:pPr>
            <w:r>
              <w:rPr>
                <w:sz w:val="16"/>
              </w:rPr>
              <w:t>PIN</w:t>
            </w:r>
          </w:p>
        </w:tc>
        <w:tc>
          <w:tcPr>
            <w:tcW w:w="0" w:type="auto"/>
          </w:tcPr>
          <w:p w14:paraId="3CBA8647" w14:textId="77777777" w:rsidR="0043046A" w:rsidRPr="00D11852" w:rsidRDefault="0043046A" w:rsidP="003D698F">
            <w:pPr>
              <w:pStyle w:val="TAL"/>
              <w:rPr>
                <w:sz w:val="16"/>
              </w:rPr>
            </w:pPr>
            <w:r>
              <w:rPr>
                <w:sz w:val="16"/>
              </w:rPr>
              <w:t>agreed</w:t>
            </w:r>
          </w:p>
        </w:tc>
      </w:tr>
      <w:tr w:rsidR="0043046A" w14:paraId="27EDEA0F" w14:textId="77777777" w:rsidTr="003D698F">
        <w:tc>
          <w:tcPr>
            <w:tcW w:w="0" w:type="auto"/>
          </w:tcPr>
          <w:p w14:paraId="4A0A7524" w14:textId="77777777" w:rsidR="0043046A" w:rsidRPr="00D11852" w:rsidRDefault="0043046A" w:rsidP="003D698F">
            <w:pPr>
              <w:pStyle w:val="TAL"/>
              <w:rPr>
                <w:sz w:val="16"/>
              </w:rPr>
            </w:pPr>
            <w:r>
              <w:rPr>
                <w:sz w:val="16"/>
              </w:rPr>
              <w:t>C1-237096</w:t>
            </w:r>
          </w:p>
        </w:tc>
        <w:tc>
          <w:tcPr>
            <w:tcW w:w="0" w:type="auto"/>
          </w:tcPr>
          <w:p w14:paraId="0E3CB01C" w14:textId="77777777" w:rsidR="0043046A" w:rsidRPr="00D11852" w:rsidRDefault="0043046A" w:rsidP="003D698F">
            <w:pPr>
              <w:pStyle w:val="TAL"/>
              <w:rPr>
                <w:sz w:val="16"/>
              </w:rPr>
            </w:pPr>
            <w:r>
              <w:rPr>
                <w:sz w:val="16"/>
              </w:rPr>
              <w:t>The AMF handling of unavailability period</w:t>
            </w:r>
          </w:p>
        </w:tc>
        <w:tc>
          <w:tcPr>
            <w:tcW w:w="0" w:type="auto"/>
          </w:tcPr>
          <w:p w14:paraId="493CE755" w14:textId="77777777" w:rsidR="0043046A" w:rsidRPr="00D11852" w:rsidRDefault="0043046A" w:rsidP="003D698F">
            <w:pPr>
              <w:pStyle w:val="TAL"/>
              <w:rPr>
                <w:sz w:val="16"/>
              </w:rPr>
            </w:pPr>
            <w:r>
              <w:rPr>
                <w:sz w:val="16"/>
              </w:rPr>
              <w:t>vivo</w:t>
            </w:r>
          </w:p>
        </w:tc>
        <w:tc>
          <w:tcPr>
            <w:tcW w:w="0" w:type="auto"/>
          </w:tcPr>
          <w:p w14:paraId="40837475" w14:textId="77777777" w:rsidR="0043046A" w:rsidRPr="00D11852" w:rsidRDefault="0043046A" w:rsidP="003D698F">
            <w:pPr>
              <w:pStyle w:val="TAL"/>
              <w:rPr>
                <w:sz w:val="16"/>
              </w:rPr>
            </w:pPr>
            <w:r>
              <w:rPr>
                <w:sz w:val="16"/>
              </w:rPr>
              <w:t>24.501</w:t>
            </w:r>
          </w:p>
        </w:tc>
        <w:tc>
          <w:tcPr>
            <w:tcW w:w="0" w:type="auto"/>
          </w:tcPr>
          <w:p w14:paraId="0E177869" w14:textId="77777777" w:rsidR="0043046A" w:rsidRPr="00D11852" w:rsidRDefault="0043046A" w:rsidP="003D698F">
            <w:pPr>
              <w:pStyle w:val="TAL"/>
              <w:rPr>
                <w:sz w:val="16"/>
              </w:rPr>
            </w:pPr>
            <w:r>
              <w:rPr>
                <w:sz w:val="16"/>
              </w:rPr>
              <w:t>5715</w:t>
            </w:r>
          </w:p>
        </w:tc>
        <w:tc>
          <w:tcPr>
            <w:tcW w:w="0" w:type="auto"/>
          </w:tcPr>
          <w:p w14:paraId="357307B2" w14:textId="77777777" w:rsidR="0043046A" w:rsidRPr="00D11852" w:rsidRDefault="0043046A" w:rsidP="003D698F">
            <w:pPr>
              <w:pStyle w:val="TAR"/>
              <w:rPr>
                <w:sz w:val="16"/>
              </w:rPr>
            </w:pPr>
          </w:p>
        </w:tc>
        <w:tc>
          <w:tcPr>
            <w:tcW w:w="0" w:type="auto"/>
          </w:tcPr>
          <w:p w14:paraId="18FB104F" w14:textId="77777777" w:rsidR="0043046A" w:rsidRPr="00D11852" w:rsidRDefault="0043046A" w:rsidP="003D698F">
            <w:pPr>
              <w:pStyle w:val="TAL"/>
              <w:rPr>
                <w:sz w:val="16"/>
              </w:rPr>
            </w:pPr>
            <w:r>
              <w:rPr>
                <w:sz w:val="16"/>
              </w:rPr>
              <w:t>Rel-18</w:t>
            </w:r>
          </w:p>
        </w:tc>
        <w:tc>
          <w:tcPr>
            <w:tcW w:w="0" w:type="auto"/>
          </w:tcPr>
          <w:p w14:paraId="72AD559A" w14:textId="77777777" w:rsidR="0043046A" w:rsidRPr="00D11852" w:rsidRDefault="0043046A" w:rsidP="003D698F">
            <w:pPr>
              <w:pStyle w:val="TAL"/>
              <w:rPr>
                <w:sz w:val="16"/>
              </w:rPr>
            </w:pPr>
            <w:r>
              <w:rPr>
                <w:sz w:val="16"/>
              </w:rPr>
              <w:t>F</w:t>
            </w:r>
          </w:p>
        </w:tc>
        <w:tc>
          <w:tcPr>
            <w:tcW w:w="0" w:type="auto"/>
          </w:tcPr>
          <w:p w14:paraId="7EB9E9E8" w14:textId="77777777" w:rsidR="0043046A" w:rsidRPr="00D11852" w:rsidRDefault="0043046A" w:rsidP="003D698F">
            <w:pPr>
              <w:pStyle w:val="TAL"/>
              <w:rPr>
                <w:sz w:val="16"/>
              </w:rPr>
            </w:pPr>
            <w:r>
              <w:rPr>
                <w:sz w:val="16"/>
              </w:rPr>
              <w:t>SUECR</w:t>
            </w:r>
          </w:p>
        </w:tc>
        <w:tc>
          <w:tcPr>
            <w:tcW w:w="0" w:type="auto"/>
          </w:tcPr>
          <w:p w14:paraId="3D4F57F3" w14:textId="77777777" w:rsidR="0043046A" w:rsidRPr="00D11852" w:rsidRDefault="0043046A" w:rsidP="003D698F">
            <w:pPr>
              <w:pStyle w:val="TAL"/>
              <w:rPr>
                <w:sz w:val="16"/>
              </w:rPr>
            </w:pPr>
            <w:r>
              <w:rPr>
                <w:sz w:val="16"/>
              </w:rPr>
              <w:t>postponed</w:t>
            </w:r>
          </w:p>
        </w:tc>
      </w:tr>
      <w:tr w:rsidR="0043046A" w14:paraId="751164E2" w14:textId="77777777" w:rsidTr="003D698F">
        <w:tc>
          <w:tcPr>
            <w:tcW w:w="0" w:type="auto"/>
          </w:tcPr>
          <w:p w14:paraId="6D3900B0" w14:textId="77777777" w:rsidR="0043046A" w:rsidRPr="00D11852" w:rsidRDefault="0043046A" w:rsidP="003D698F">
            <w:pPr>
              <w:pStyle w:val="TAL"/>
              <w:rPr>
                <w:sz w:val="16"/>
              </w:rPr>
            </w:pPr>
            <w:r>
              <w:rPr>
                <w:sz w:val="16"/>
              </w:rPr>
              <w:t>C1-237097</w:t>
            </w:r>
          </w:p>
        </w:tc>
        <w:tc>
          <w:tcPr>
            <w:tcW w:w="0" w:type="auto"/>
          </w:tcPr>
          <w:p w14:paraId="3EDC4577" w14:textId="77777777" w:rsidR="0043046A" w:rsidRPr="00D11852" w:rsidRDefault="0043046A" w:rsidP="003D698F">
            <w:pPr>
              <w:pStyle w:val="TAL"/>
              <w:rPr>
                <w:sz w:val="16"/>
              </w:rPr>
            </w:pPr>
            <w:r>
              <w:rPr>
                <w:sz w:val="16"/>
              </w:rPr>
              <w:t>Correction to PEIPS information in abnormal case</w:t>
            </w:r>
          </w:p>
        </w:tc>
        <w:tc>
          <w:tcPr>
            <w:tcW w:w="0" w:type="auto"/>
          </w:tcPr>
          <w:p w14:paraId="2361C4DE" w14:textId="77777777" w:rsidR="0043046A" w:rsidRPr="00D11852" w:rsidRDefault="0043046A" w:rsidP="003D698F">
            <w:pPr>
              <w:pStyle w:val="TAL"/>
              <w:rPr>
                <w:sz w:val="16"/>
              </w:rPr>
            </w:pPr>
            <w:r>
              <w:rPr>
                <w:sz w:val="16"/>
              </w:rPr>
              <w:t>vivo</w:t>
            </w:r>
          </w:p>
        </w:tc>
        <w:tc>
          <w:tcPr>
            <w:tcW w:w="0" w:type="auto"/>
          </w:tcPr>
          <w:p w14:paraId="78CA3BEE" w14:textId="77777777" w:rsidR="0043046A" w:rsidRPr="00D11852" w:rsidRDefault="0043046A" w:rsidP="003D698F">
            <w:pPr>
              <w:pStyle w:val="TAL"/>
              <w:rPr>
                <w:sz w:val="16"/>
              </w:rPr>
            </w:pPr>
            <w:r>
              <w:rPr>
                <w:sz w:val="16"/>
              </w:rPr>
              <w:t>24.501</w:t>
            </w:r>
          </w:p>
        </w:tc>
        <w:tc>
          <w:tcPr>
            <w:tcW w:w="0" w:type="auto"/>
          </w:tcPr>
          <w:p w14:paraId="016A1E03" w14:textId="77777777" w:rsidR="0043046A" w:rsidRPr="00D11852" w:rsidRDefault="0043046A" w:rsidP="003D698F">
            <w:pPr>
              <w:pStyle w:val="TAL"/>
              <w:rPr>
                <w:sz w:val="16"/>
              </w:rPr>
            </w:pPr>
            <w:r>
              <w:rPr>
                <w:sz w:val="16"/>
              </w:rPr>
              <w:t>5716</w:t>
            </w:r>
          </w:p>
        </w:tc>
        <w:tc>
          <w:tcPr>
            <w:tcW w:w="0" w:type="auto"/>
          </w:tcPr>
          <w:p w14:paraId="5F0E1901" w14:textId="77777777" w:rsidR="0043046A" w:rsidRPr="00D11852" w:rsidRDefault="0043046A" w:rsidP="003D698F">
            <w:pPr>
              <w:pStyle w:val="TAR"/>
              <w:rPr>
                <w:sz w:val="16"/>
              </w:rPr>
            </w:pPr>
          </w:p>
        </w:tc>
        <w:tc>
          <w:tcPr>
            <w:tcW w:w="0" w:type="auto"/>
          </w:tcPr>
          <w:p w14:paraId="3AE212E2" w14:textId="77777777" w:rsidR="0043046A" w:rsidRPr="00D11852" w:rsidRDefault="0043046A" w:rsidP="003D698F">
            <w:pPr>
              <w:pStyle w:val="TAL"/>
              <w:rPr>
                <w:sz w:val="16"/>
              </w:rPr>
            </w:pPr>
            <w:r>
              <w:rPr>
                <w:sz w:val="16"/>
              </w:rPr>
              <w:t>Rel-18</w:t>
            </w:r>
          </w:p>
        </w:tc>
        <w:tc>
          <w:tcPr>
            <w:tcW w:w="0" w:type="auto"/>
          </w:tcPr>
          <w:p w14:paraId="0DFB2D0A" w14:textId="77777777" w:rsidR="0043046A" w:rsidRPr="00D11852" w:rsidRDefault="0043046A" w:rsidP="003D698F">
            <w:pPr>
              <w:pStyle w:val="TAL"/>
              <w:rPr>
                <w:sz w:val="16"/>
              </w:rPr>
            </w:pPr>
            <w:r>
              <w:rPr>
                <w:sz w:val="16"/>
              </w:rPr>
              <w:t>F</w:t>
            </w:r>
          </w:p>
        </w:tc>
        <w:tc>
          <w:tcPr>
            <w:tcW w:w="0" w:type="auto"/>
          </w:tcPr>
          <w:p w14:paraId="77FB904D" w14:textId="77777777" w:rsidR="0043046A" w:rsidRPr="00D11852" w:rsidRDefault="0043046A" w:rsidP="003D698F">
            <w:pPr>
              <w:pStyle w:val="TAL"/>
              <w:rPr>
                <w:sz w:val="16"/>
              </w:rPr>
            </w:pPr>
            <w:r>
              <w:rPr>
                <w:sz w:val="16"/>
              </w:rPr>
              <w:t>5GProtoc18</w:t>
            </w:r>
          </w:p>
        </w:tc>
        <w:tc>
          <w:tcPr>
            <w:tcW w:w="0" w:type="auto"/>
          </w:tcPr>
          <w:p w14:paraId="08DBD89B" w14:textId="77777777" w:rsidR="0043046A" w:rsidRPr="00D11852" w:rsidRDefault="0043046A" w:rsidP="003D698F">
            <w:pPr>
              <w:pStyle w:val="TAL"/>
              <w:rPr>
                <w:sz w:val="16"/>
              </w:rPr>
            </w:pPr>
            <w:r>
              <w:rPr>
                <w:sz w:val="16"/>
              </w:rPr>
              <w:t>revised</w:t>
            </w:r>
          </w:p>
        </w:tc>
      </w:tr>
      <w:tr w:rsidR="0043046A" w14:paraId="568D176F" w14:textId="77777777" w:rsidTr="003D698F">
        <w:tc>
          <w:tcPr>
            <w:tcW w:w="0" w:type="auto"/>
          </w:tcPr>
          <w:p w14:paraId="3758233F" w14:textId="77777777" w:rsidR="0043046A" w:rsidRPr="00D11852" w:rsidRDefault="0043046A" w:rsidP="003D698F">
            <w:pPr>
              <w:pStyle w:val="TAL"/>
              <w:rPr>
                <w:sz w:val="16"/>
              </w:rPr>
            </w:pPr>
            <w:r>
              <w:rPr>
                <w:sz w:val="16"/>
              </w:rPr>
              <w:t>C1-237869</w:t>
            </w:r>
          </w:p>
        </w:tc>
        <w:tc>
          <w:tcPr>
            <w:tcW w:w="0" w:type="auto"/>
          </w:tcPr>
          <w:p w14:paraId="4B4CE627" w14:textId="77777777" w:rsidR="0043046A" w:rsidRPr="00D11852" w:rsidRDefault="0043046A" w:rsidP="003D698F">
            <w:pPr>
              <w:pStyle w:val="TAL"/>
              <w:rPr>
                <w:sz w:val="16"/>
              </w:rPr>
            </w:pPr>
            <w:r>
              <w:rPr>
                <w:sz w:val="16"/>
              </w:rPr>
              <w:t>Correction to PEIPS information in abnormal case</w:t>
            </w:r>
          </w:p>
        </w:tc>
        <w:tc>
          <w:tcPr>
            <w:tcW w:w="0" w:type="auto"/>
          </w:tcPr>
          <w:p w14:paraId="60263DD5" w14:textId="77777777" w:rsidR="0043046A" w:rsidRPr="00D11852" w:rsidRDefault="0043046A" w:rsidP="003D698F">
            <w:pPr>
              <w:pStyle w:val="TAL"/>
              <w:rPr>
                <w:sz w:val="16"/>
              </w:rPr>
            </w:pPr>
            <w:r>
              <w:rPr>
                <w:sz w:val="16"/>
              </w:rPr>
              <w:t>vivo</w:t>
            </w:r>
          </w:p>
        </w:tc>
        <w:tc>
          <w:tcPr>
            <w:tcW w:w="0" w:type="auto"/>
          </w:tcPr>
          <w:p w14:paraId="361F0226" w14:textId="77777777" w:rsidR="0043046A" w:rsidRPr="00D11852" w:rsidRDefault="0043046A" w:rsidP="003D698F">
            <w:pPr>
              <w:pStyle w:val="TAL"/>
              <w:rPr>
                <w:sz w:val="16"/>
              </w:rPr>
            </w:pPr>
            <w:r>
              <w:rPr>
                <w:sz w:val="16"/>
              </w:rPr>
              <w:t>24.501</w:t>
            </w:r>
          </w:p>
        </w:tc>
        <w:tc>
          <w:tcPr>
            <w:tcW w:w="0" w:type="auto"/>
          </w:tcPr>
          <w:p w14:paraId="5EA2499D" w14:textId="77777777" w:rsidR="0043046A" w:rsidRPr="00D11852" w:rsidRDefault="0043046A" w:rsidP="003D698F">
            <w:pPr>
              <w:pStyle w:val="TAL"/>
              <w:rPr>
                <w:sz w:val="16"/>
              </w:rPr>
            </w:pPr>
            <w:r>
              <w:rPr>
                <w:sz w:val="16"/>
              </w:rPr>
              <w:t>5716</w:t>
            </w:r>
          </w:p>
        </w:tc>
        <w:tc>
          <w:tcPr>
            <w:tcW w:w="0" w:type="auto"/>
          </w:tcPr>
          <w:p w14:paraId="12EEF5C3" w14:textId="77777777" w:rsidR="0043046A" w:rsidRPr="00D11852" w:rsidRDefault="0043046A" w:rsidP="003D698F">
            <w:pPr>
              <w:pStyle w:val="TAR"/>
              <w:rPr>
                <w:sz w:val="16"/>
              </w:rPr>
            </w:pPr>
            <w:r>
              <w:rPr>
                <w:sz w:val="16"/>
              </w:rPr>
              <w:t>1</w:t>
            </w:r>
          </w:p>
        </w:tc>
        <w:tc>
          <w:tcPr>
            <w:tcW w:w="0" w:type="auto"/>
          </w:tcPr>
          <w:p w14:paraId="7456F8A0" w14:textId="77777777" w:rsidR="0043046A" w:rsidRPr="00D11852" w:rsidRDefault="0043046A" w:rsidP="003D698F">
            <w:pPr>
              <w:pStyle w:val="TAL"/>
              <w:rPr>
                <w:sz w:val="16"/>
              </w:rPr>
            </w:pPr>
            <w:r>
              <w:rPr>
                <w:sz w:val="16"/>
              </w:rPr>
              <w:t>Rel-18</w:t>
            </w:r>
          </w:p>
        </w:tc>
        <w:tc>
          <w:tcPr>
            <w:tcW w:w="0" w:type="auto"/>
          </w:tcPr>
          <w:p w14:paraId="478D1A92" w14:textId="77777777" w:rsidR="0043046A" w:rsidRPr="00D11852" w:rsidRDefault="0043046A" w:rsidP="003D698F">
            <w:pPr>
              <w:pStyle w:val="TAL"/>
              <w:rPr>
                <w:sz w:val="16"/>
              </w:rPr>
            </w:pPr>
            <w:r>
              <w:rPr>
                <w:sz w:val="16"/>
              </w:rPr>
              <w:t>F</w:t>
            </w:r>
          </w:p>
        </w:tc>
        <w:tc>
          <w:tcPr>
            <w:tcW w:w="0" w:type="auto"/>
          </w:tcPr>
          <w:p w14:paraId="0B41240A" w14:textId="77777777" w:rsidR="0043046A" w:rsidRPr="00D11852" w:rsidRDefault="0043046A" w:rsidP="003D698F">
            <w:pPr>
              <w:pStyle w:val="TAL"/>
              <w:rPr>
                <w:sz w:val="16"/>
              </w:rPr>
            </w:pPr>
            <w:r>
              <w:rPr>
                <w:sz w:val="16"/>
              </w:rPr>
              <w:t>5GProtoc18</w:t>
            </w:r>
          </w:p>
        </w:tc>
        <w:tc>
          <w:tcPr>
            <w:tcW w:w="0" w:type="auto"/>
          </w:tcPr>
          <w:p w14:paraId="5D1054AB" w14:textId="77777777" w:rsidR="0043046A" w:rsidRPr="00D11852" w:rsidRDefault="0043046A" w:rsidP="003D698F">
            <w:pPr>
              <w:pStyle w:val="TAL"/>
              <w:rPr>
                <w:sz w:val="16"/>
              </w:rPr>
            </w:pPr>
            <w:r>
              <w:rPr>
                <w:sz w:val="16"/>
              </w:rPr>
              <w:t>agreed</w:t>
            </w:r>
          </w:p>
        </w:tc>
      </w:tr>
      <w:tr w:rsidR="0043046A" w14:paraId="30834FBA" w14:textId="77777777" w:rsidTr="003D698F">
        <w:tc>
          <w:tcPr>
            <w:tcW w:w="0" w:type="auto"/>
          </w:tcPr>
          <w:p w14:paraId="7DC8EC11" w14:textId="77777777" w:rsidR="0043046A" w:rsidRPr="00D11852" w:rsidRDefault="0043046A" w:rsidP="003D698F">
            <w:pPr>
              <w:pStyle w:val="TAL"/>
              <w:rPr>
                <w:sz w:val="16"/>
              </w:rPr>
            </w:pPr>
            <w:r>
              <w:rPr>
                <w:sz w:val="16"/>
              </w:rPr>
              <w:t>C1-237098</w:t>
            </w:r>
          </w:p>
        </w:tc>
        <w:tc>
          <w:tcPr>
            <w:tcW w:w="0" w:type="auto"/>
          </w:tcPr>
          <w:p w14:paraId="201533DA" w14:textId="77777777" w:rsidR="0043046A" w:rsidRPr="00D11852" w:rsidRDefault="0043046A" w:rsidP="003D698F">
            <w:pPr>
              <w:pStyle w:val="TAL"/>
              <w:rPr>
                <w:sz w:val="16"/>
              </w:rPr>
            </w:pPr>
            <w:r>
              <w:rPr>
                <w:sz w:val="16"/>
              </w:rPr>
              <w:t>Remove coverage loss indication</w:t>
            </w:r>
          </w:p>
        </w:tc>
        <w:tc>
          <w:tcPr>
            <w:tcW w:w="0" w:type="auto"/>
          </w:tcPr>
          <w:p w14:paraId="6872E66B" w14:textId="77777777" w:rsidR="0043046A" w:rsidRPr="00D11852" w:rsidRDefault="0043046A" w:rsidP="003D698F">
            <w:pPr>
              <w:pStyle w:val="TAL"/>
              <w:rPr>
                <w:sz w:val="16"/>
              </w:rPr>
            </w:pPr>
            <w:r>
              <w:rPr>
                <w:sz w:val="16"/>
              </w:rPr>
              <w:t>vivo</w:t>
            </w:r>
          </w:p>
        </w:tc>
        <w:tc>
          <w:tcPr>
            <w:tcW w:w="0" w:type="auto"/>
          </w:tcPr>
          <w:p w14:paraId="1AFE87DE" w14:textId="77777777" w:rsidR="0043046A" w:rsidRPr="00D11852" w:rsidRDefault="0043046A" w:rsidP="003D698F">
            <w:pPr>
              <w:pStyle w:val="TAL"/>
              <w:rPr>
                <w:sz w:val="16"/>
              </w:rPr>
            </w:pPr>
            <w:r>
              <w:rPr>
                <w:sz w:val="16"/>
              </w:rPr>
              <w:t>24.501</w:t>
            </w:r>
          </w:p>
        </w:tc>
        <w:tc>
          <w:tcPr>
            <w:tcW w:w="0" w:type="auto"/>
          </w:tcPr>
          <w:p w14:paraId="31AEFFD4" w14:textId="77777777" w:rsidR="0043046A" w:rsidRPr="00D11852" w:rsidRDefault="0043046A" w:rsidP="003D698F">
            <w:pPr>
              <w:pStyle w:val="TAL"/>
              <w:rPr>
                <w:sz w:val="16"/>
              </w:rPr>
            </w:pPr>
            <w:r>
              <w:rPr>
                <w:sz w:val="16"/>
              </w:rPr>
              <w:t>5717</w:t>
            </w:r>
          </w:p>
        </w:tc>
        <w:tc>
          <w:tcPr>
            <w:tcW w:w="0" w:type="auto"/>
          </w:tcPr>
          <w:p w14:paraId="219939FD" w14:textId="77777777" w:rsidR="0043046A" w:rsidRPr="00D11852" w:rsidRDefault="0043046A" w:rsidP="003D698F">
            <w:pPr>
              <w:pStyle w:val="TAR"/>
              <w:rPr>
                <w:sz w:val="16"/>
              </w:rPr>
            </w:pPr>
          </w:p>
        </w:tc>
        <w:tc>
          <w:tcPr>
            <w:tcW w:w="0" w:type="auto"/>
          </w:tcPr>
          <w:p w14:paraId="0E526DD0" w14:textId="77777777" w:rsidR="0043046A" w:rsidRPr="00D11852" w:rsidRDefault="0043046A" w:rsidP="003D698F">
            <w:pPr>
              <w:pStyle w:val="TAL"/>
              <w:rPr>
                <w:sz w:val="16"/>
              </w:rPr>
            </w:pPr>
            <w:r>
              <w:rPr>
                <w:sz w:val="16"/>
              </w:rPr>
              <w:t>Rel-18</w:t>
            </w:r>
          </w:p>
        </w:tc>
        <w:tc>
          <w:tcPr>
            <w:tcW w:w="0" w:type="auto"/>
          </w:tcPr>
          <w:p w14:paraId="0B4B824F" w14:textId="77777777" w:rsidR="0043046A" w:rsidRPr="00D11852" w:rsidRDefault="0043046A" w:rsidP="003D698F">
            <w:pPr>
              <w:pStyle w:val="TAL"/>
              <w:rPr>
                <w:sz w:val="16"/>
              </w:rPr>
            </w:pPr>
            <w:r>
              <w:rPr>
                <w:sz w:val="16"/>
              </w:rPr>
              <w:t>F</w:t>
            </w:r>
          </w:p>
        </w:tc>
        <w:tc>
          <w:tcPr>
            <w:tcW w:w="0" w:type="auto"/>
          </w:tcPr>
          <w:p w14:paraId="6AD2B796" w14:textId="77777777" w:rsidR="0043046A" w:rsidRPr="00D11852" w:rsidRDefault="0043046A" w:rsidP="003D698F">
            <w:pPr>
              <w:pStyle w:val="TAL"/>
              <w:rPr>
                <w:sz w:val="16"/>
              </w:rPr>
            </w:pPr>
            <w:r>
              <w:rPr>
                <w:sz w:val="16"/>
              </w:rPr>
              <w:t>5GSAT_Ph2</w:t>
            </w:r>
          </w:p>
        </w:tc>
        <w:tc>
          <w:tcPr>
            <w:tcW w:w="0" w:type="auto"/>
          </w:tcPr>
          <w:p w14:paraId="30D9D9BF" w14:textId="77777777" w:rsidR="0043046A" w:rsidRPr="00D11852" w:rsidRDefault="0043046A" w:rsidP="003D698F">
            <w:pPr>
              <w:pStyle w:val="TAL"/>
              <w:rPr>
                <w:sz w:val="16"/>
              </w:rPr>
            </w:pPr>
            <w:r>
              <w:rPr>
                <w:sz w:val="16"/>
              </w:rPr>
              <w:t>revised</w:t>
            </w:r>
          </w:p>
        </w:tc>
      </w:tr>
      <w:tr w:rsidR="0043046A" w14:paraId="4E032A14" w14:textId="77777777" w:rsidTr="003D698F">
        <w:tc>
          <w:tcPr>
            <w:tcW w:w="0" w:type="auto"/>
          </w:tcPr>
          <w:p w14:paraId="38965628" w14:textId="77777777" w:rsidR="0043046A" w:rsidRPr="00D11852" w:rsidRDefault="0043046A" w:rsidP="003D698F">
            <w:pPr>
              <w:pStyle w:val="TAL"/>
              <w:rPr>
                <w:sz w:val="16"/>
              </w:rPr>
            </w:pPr>
            <w:r>
              <w:rPr>
                <w:sz w:val="16"/>
              </w:rPr>
              <w:t>C1-237737</w:t>
            </w:r>
          </w:p>
        </w:tc>
        <w:tc>
          <w:tcPr>
            <w:tcW w:w="0" w:type="auto"/>
          </w:tcPr>
          <w:p w14:paraId="7A741039" w14:textId="77777777" w:rsidR="0043046A" w:rsidRPr="00D11852" w:rsidRDefault="0043046A" w:rsidP="003D698F">
            <w:pPr>
              <w:pStyle w:val="TAL"/>
              <w:rPr>
                <w:sz w:val="16"/>
              </w:rPr>
            </w:pPr>
            <w:r>
              <w:rPr>
                <w:sz w:val="16"/>
              </w:rPr>
              <w:t>Remove coverage loss indication</w:t>
            </w:r>
          </w:p>
        </w:tc>
        <w:tc>
          <w:tcPr>
            <w:tcW w:w="0" w:type="auto"/>
          </w:tcPr>
          <w:p w14:paraId="519F56CA" w14:textId="77777777" w:rsidR="0043046A" w:rsidRPr="00D11852" w:rsidRDefault="0043046A" w:rsidP="003D698F">
            <w:pPr>
              <w:pStyle w:val="TAL"/>
              <w:rPr>
                <w:sz w:val="16"/>
              </w:rPr>
            </w:pPr>
            <w:r>
              <w:rPr>
                <w:sz w:val="16"/>
              </w:rPr>
              <w:t>vivo</w:t>
            </w:r>
          </w:p>
        </w:tc>
        <w:tc>
          <w:tcPr>
            <w:tcW w:w="0" w:type="auto"/>
          </w:tcPr>
          <w:p w14:paraId="68D1556D" w14:textId="77777777" w:rsidR="0043046A" w:rsidRPr="00D11852" w:rsidRDefault="0043046A" w:rsidP="003D698F">
            <w:pPr>
              <w:pStyle w:val="TAL"/>
              <w:rPr>
                <w:sz w:val="16"/>
              </w:rPr>
            </w:pPr>
            <w:r>
              <w:rPr>
                <w:sz w:val="16"/>
              </w:rPr>
              <w:t>24.501</w:t>
            </w:r>
          </w:p>
        </w:tc>
        <w:tc>
          <w:tcPr>
            <w:tcW w:w="0" w:type="auto"/>
          </w:tcPr>
          <w:p w14:paraId="41C732D4" w14:textId="77777777" w:rsidR="0043046A" w:rsidRPr="00D11852" w:rsidRDefault="0043046A" w:rsidP="003D698F">
            <w:pPr>
              <w:pStyle w:val="TAL"/>
              <w:rPr>
                <w:sz w:val="16"/>
              </w:rPr>
            </w:pPr>
            <w:r>
              <w:rPr>
                <w:sz w:val="16"/>
              </w:rPr>
              <w:t>5717</w:t>
            </w:r>
          </w:p>
        </w:tc>
        <w:tc>
          <w:tcPr>
            <w:tcW w:w="0" w:type="auto"/>
          </w:tcPr>
          <w:p w14:paraId="11F5CF00" w14:textId="77777777" w:rsidR="0043046A" w:rsidRPr="00D11852" w:rsidRDefault="0043046A" w:rsidP="003D698F">
            <w:pPr>
              <w:pStyle w:val="TAR"/>
              <w:rPr>
                <w:sz w:val="16"/>
              </w:rPr>
            </w:pPr>
            <w:r>
              <w:rPr>
                <w:sz w:val="16"/>
              </w:rPr>
              <w:t>1</w:t>
            </w:r>
          </w:p>
        </w:tc>
        <w:tc>
          <w:tcPr>
            <w:tcW w:w="0" w:type="auto"/>
          </w:tcPr>
          <w:p w14:paraId="1E1300A1" w14:textId="77777777" w:rsidR="0043046A" w:rsidRPr="00D11852" w:rsidRDefault="0043046A" w:rsidP="003D698F">
            <w:pPr>
              <w:pStyle w:val="TAL"/>
              <w:rPr>
                <w:sz w:val="16"/>
              </w:rPr>
            </w:pPr>
            <w:r>
              <w:rPr>
                <w:sz w:val="16"/>
              </w:rPr>
              <w:t>Rel-18</w:t>
            </w:r>
          </w:p>
        </w:tc>
        <w:tc>
          <w:tcPr>
            <w:tcW w:w="0" w:type="auto"/>
          </w:tcPr>
          <w:p w14:paraId="5A0BDADB" w14:textId="77777777" w:rsidR="0043046A" w:rsidRPr="00D11852" w:rsidRDefault="0043046A" w:rsidP="003D698F">
            <w:pPr>
              <w:pStyle w:val="TAL"/>
              <w:rPr>
                <w:sz w:val="16"/>
              </w:rPr>
            </w:pPr>
            <w:r>
              <w:rPr>
                <w:sz w:val="16"/>
              </w:rPr>
              <w:t>F</w:t>
            </w:r>
          </w:p>
        </w:tc>
        <w:tc>
          <w:tcPr>
            <w:tcW w:w="0" w:type="auto"/>
          </w:tcPr>
          <w:p w14:paraId="13D7F082" w14:textId="77777777" w:rsidR="0043046A" w:rsidRPr="00D11852" w:rsidRDefault="0043046A" w:rsidP="003D698F">
            <w:pPr>
              <w:pStyle w:val="TAL"/>
              <w:rPr>
                <w:sz w:val="16"/>
              </w:rPr>
            </w:pPr>
            <w:r>
              <w:rPr>
                <w:sz w:val="16"/>
              </w:rPr>
              <w:t>5GSAT_Ph2</w:t>
            </w:r>
          </w:p>
        </w:tc>
        <w:tc>
          <w:tcPr>
            <w:tcW w:w="0" w:type="auto"/>
          </w:tcPr>
          <w:p w14:paraId="5E3262BF" w14:textId="77777777" w:rsidR="0043046A" w:rsidRPr="00D11852" w:rsidRDefault="0043046A" w:rsidP="003D698F">
            <w:pPr>
              <w:pStyle w:val="TAL"/>
              <w:rPr>
                <w:sz w:val="16"/>
              </w:rPr>
            </w:pPr>
            <w:r>
              <w:rPr>
                <w:sz w:val="16"/>
              </w:rPr>
              <w:t>revised</w:t>
            </w:r>
          </w:p>
        </w:tc>
      </w:tr>
      <w:tr w:rsidR="0043046A" w14:paraId="6D746AA6" w14:textId="77777777" w:rsidTr="003D698F">
        <w:tc>
          <w:tcPr>
            <w:tcW w:w="0" w:type="auto"/>
          </w:tcPr>
          <w:p w14:paraId="6A72224C" w14:textId="77777777" w:rsidR="0043046A" w:rsidRPr="00D11852" w:rsidRDefault="0043046A" w:rsidP="003D698F">
            <w:pPr>
              <w:pStyle w:val="TAL"/>
              <w:rPr>
                <w:sz w:val="16"/>
              </w:rPr>
            </w:pPr>
            <w:r>
              <w:rPr>
                <w:sz w:val="16"/>
              </w:rPr>
              <w:t>C1-237907</w:t>
            </w:r>
          </w:p>
        </w:tc>
        <w:tc>
          <w:tcPr>
            <w:tcW w:w="0" w:type="auto"/>
          </w:tcPr>
          <w:p w14:paraId="379AA011" w14:textId="77777777" w:rsidR="0043046A" w:rsidRPr="00D11852" w:rsidRDefault="0043046A" w:rsidP="003D698F">
            <w:pPr>
              <w:pStyle w:val="TAL"/>
              <w:rPr>
                <w:sz w:val="16"/>
              </w:rPr>
            </w:pPr>
            <w:r>
              <w:rPr>
                <w:sz w:val="16"/>
              </w:rPr>
              <w:t>Remove coverage loss indication</w:t>
            </w:r>
          </w:p>
        </w:tc>
        <w:tc>
          <w:tcPr>
            <w:tcW w:w="0" w:type="auto"/>
          </w:tcPr>
          <w:p w14:paraId="41FB7994" w14:textId="77777777" w:rsidR="0043046A" w:rsidRPr="00D11852" w:rsidRDefault="0043046A" w:rsidP="003D698F">
            <w:pPr>
              <w:pStyle w:val="TAL"/>
              <w:rPr>
                <w:sz w:val="16"/>
              </w:rPr>
            </w:pPr>
            <w:r>
              <w:rPr>
                <w:sz w:val="16"/>
              </w:rPr>
              <w:t>vivo</w:t>
            </w:r>
          </w:p>
        </w:tc>
        <w:tc>
          <w:tcPr>
            <w:tcW w:w="0" w:type="auto"/>
          </w:tcPr>
          <w:p w14:paraId="6773EE97" w14:textId="77777777" w:rsidR="0043046A" w:rsidRPr="00D11852" w:rsidRDefault="0043046A" w:rsidP="003D698F">
            <w:pPr>
              <w:pStyle w:val="TAL"/>
              <w:rPr>
                <w:sz w:val="16"/>
              </w:rPr>
            </w:pPr>
            <w:r>
              <w:rPr>
                <w:sz w:val="16"/>
              </w:rPr>
              <w:t>24.501</w:t>
            </w:r>
          </w:p>
        </w:tc>
        <w:tc>
          <w:tcPr>
            <w:tcW w:w="0" w:type="auto"/>
          </w:tcPr>
          <w:p w14:paraId="6595102A" w14:textId="77777777" w:rsidR="0043046A" w:rsidRPr="00D11852" w:rsidRDefault="0043046A" w:rsidP="003D698F">
            <w:pPr>
              <w:pStyle w:val="TAL"/>
              <w:rPr>
                <w:sz w:val="16"/>
              </w:rPr>
            </w:pPr>
            <w:r>
              <w:rPr>
                <w:sz w:val="16"/>
              </w:rPr>
              <w:t>5717</w:t>
            </w:r>
          </w:p>
        </w:tc>
        <w:tc>
          <w:tcPr>
            <w:tcW w:w="0" w:type="auto"/>
          </w:tcPr>
          <w:p w14:paraId="2299F805" w14:textId="77777777" w:rsidR="0043046A" w:rsidRPr="00D11852" w:rsidRDefault="0043046A" w:rsidP="003D698F">
            <w:pPr>
              <w:pStyle w:val="TAR"/>
              <w:rPr>
                <w:sz w:val="16"/>
              </w:rPr>
            </w:pPr>
            <w:r>
              <w:rPr>
                <w:sz w:val="16"/>
              </w:rPr>
              <w:t>2</w:t>
            </w:r>
          </w:p>
        </w:tc>
        <w:tc>
          <w:tcPr>
            <w:tcW w:w="0" w:type="auto"/>
          </w:tcPr>
          <w:p w14:paraId="07CCACB7" w14:textId="77777777" w:rsidR="0043046A" w:rsidRPr="00D11852" w:rsidRDefault="0043046A" w:rsidP="003D698F">
            <w:pPr>
              <w:pStyle w:val="TAL"/>
              <w:rPr>
                <w:sz w:val="16"/>
              </w:rPr>
            </w:pPr>
            <w:r>
              <w:rPr>
                <w:sz w:val="16"/>
              </w:rPr>
              <w:t>Rel-18</w:t>
            </w:r>
          </w:p>
        </w:tc>
        <w:tc>
          <w:tcPr>
            <w:tcW w:w="0" w:type="auto"/>
          </w:tcPr>
          <w:p w14:paraId="520A943D" w14:textId="77777777" w:rsidR="0043046A" w:rsidRPr="00D11852" w:rsidRDefault="0043046A" w:rsidP="003D698F">
            <w:pPr>
              <w:pStyle w:val="TAL"/>
              <w:rPr>
                <w:sz w:val="16"/>
              </w:rPr>
            </w:pPr>
            <w:r>
              <w:rPr>
                <w:sz w:val="16"/>
              </w:rPr>
              <w:t>F</w:t>
            </w:r>
          </w:p>
        </w:tc>
        <w:tc>
          <w:tcPr>
            <w:tcW w:w="0" w:type="auto"/>
          </w:tcPr>
          <w:p w14:paraId="7AE5C4FE" w14:textId="77777777" w:rsidR="0043046A" w:rsidRPr="00D11852" w:rsidRDefault="0043046A" w:rsidP="003D698F">
            <w:pPr>
              <w:pStyle w:val="TAL"/>
              <w:rPr>
                <w:sz w:val="16"/>
              </w:rPr>
            </w:pPr>
            <w:r>
              <w:rPr>
                <w:sz w:val="16"/>
              </w:rPr>
              <w:t>5GSAT_Ph2</w:t>
            </w:r>
          </w:p>
        </w:tc>
        <w:tc>
          <w:tcPr>
            <w:tcW w:w="0" w:type="auto"/>
          </w:tcPr>
          <w:p w14:paraId="5BC3467F" w14:textId="77777777" w:rsidR="0043046A" w:rsidRPr="00D11852" w:rsidRDefault="0043046A" w:rsidP="003D698F">
            <w:pPr>
              <w:pStyle w:val="TAL"/>
              <w:rPr>
                <w:sz w:val="16"/>
              </w:rPr>
            </w:pPr>
            <w:r>
              <w:rPr>
                <w:sz w:val="16"/>
              </w:rPr>
              <w:t>agreed</w:t>
            </w:r>
          </w:p>
        </w:tc>
      </w:tr>
      <w:tr w:rsidR="0043046A" w14:paraId="51E3FE62" w14:textId="77777777" w:rsidTr="003D698F">
        <w:tc>
          <w:tcPr>
            <w:tcW w:w="0" w:type="auto"/>
          </w:tcPr>
          <w:p w14:paraId="262C4D74" w14:textId="77777777" w:rsidR="0043046A" w:rsidRPr="00D11852" w:rsidRDefault="0043046A" w:rsidP="003D698F">
            <w:pPr>
              <w:pStyle w:val="TAL"/>
              <w:rPr>
                <w:sz w:val="16"/>
              </w:rPr>
            </w:pPr>
            <w:r>
              <w:rPr>
                <w:sz w:val="16"/>
              </w:rPr>
              <w:t>C1-237099</w:t>
            </w:r>
          </w:p>
        </w:tc>
        <w:tc>
          <w:tcPr>
            <w:tcW w:w="0" w:type="auto"/>
          </w:tcPr>
          <w:p w14:paraId="0CA42B64" w14:textId="77777777" w:rsidR="0043046A" w:rsidRPr="00D11852" w:rsidRDefault="0043046A" w:rsidP="003D698F">
            <w:pPr>
              <w:pStyle w:val="TAL"/>
              <w:rPr>
                <w:sz w:val="16"/>
              </w:rPr>
            </w:pPr>
            <w:r>
              <w:rPr>
                <w:sz w:val="16"/>
              </w:rPr>
              <w:t>Correction to UE behaviour for T3540</w:t>
            </w:r>
          </w:p>
        </w:tc>
        <w:tc>
          <w:tcPr>
            <w:tcW w:w="0" w:type="auto"/>
          </w:tcPr>
          <w:p w14:paraId="1121636A" w14:textId="77777777" w:rsidR="0043046A" w:rsidRPr="00D11852" w:rsidRDefault="0043046A" w:rsidP="003D698F">
            <w:pPr>
              <w:pStyle w:val="TAL"/>
              <w:rPr>
                <w:sz w:val="16"/>
              </w:rPr>
            </w:pPr>
            <w:r>
              <w:rPr>
                <w:sz w:val="16"/>
              </w:rPr>
              <w:t>vivo</w:t>
            </w:r>
          </w:p>
        </w:tc>
        <w:tc>
          <w:tcPr>
            <w:tcW w:w="0" w:type="auto"/>
          </w:tcPr>
          <w:p w14:paraId="48EF82F1" w14:textId="77777777" w:rsidR="0043046A" w:rsidRPr="00D11852" w:rsidRDefault="0043046A" w:rsidP="003D698F">
            <w:pPr>
              <w:pStyle w:val="TAL"/>
              <w:rPr>
                <w:sz w:val="16"/>
              </w:rPr>
            </w:pPr>
            <w:r>
              <w:rPr>
                <w:sz w:val="16"/>
              </w:rPr>
              <w:t>24.501</w:t>
            </w:r>
          </w:p>
        </w:tc>
        <w:tc>
          <w:tcPr>
            <w:tcW w:w="0" w:type="auto"/>
          </w:tcPr>
          <w:p w14:paraId="277F428D" w14:textId="77777777" w:rsidR="0043046A" w:rsidRPr="00D11852" w:rsidRDefault="0043046A" w:rsidP="003D698F">
            <w:pPr>
              <w:pStyle w:val="TAL"/>
              <w:rPr>
                <w:sz w:val="16"/>
              </w:rPr>
            </w:pPr>
            <w:r>
              <w:rPr>
                <w:sz w:val="16"/>
              </w:rPr>
              <w:t>5718</w:t>
            </w:r>
          </w:p>
        </w:tc>
        <w:tc>
          <w:tcPr>
            <w:tcW w:w="0" w:type="auto"/>
          </w:tcPr>
          <w:p w14:paraId="5828DD62" w14:textId="77777777" w:rsidR="0043046A" w:rsidRPr="00D11852" w:rsidRDefault="0043046A" w:rsidP="003D698F">
            <w:pPr>
              <w:pStyle w:val="TAR"/>
              <w:rPr>
                <w:sz w:val="16"/>
              </w:rPr>
            </w:pPr>
          </w:p>
        </w:tc>
        <w:tc>
          <w:tcPr>
            <w:tcW w:w="0" w:type="auto"/>
          </w:tcPr>
          <w:p w14:paraId="32C1E15A" w14:textId="77777777" w:rsidR="0043046A" w:rsidRPr="00D11852" w:rsidRDefault="0043046A" w:rsidP="003D698F">
            <w:pPr>
              <w:pStyle w:val="TAL"/>
              <w:rPr>
                <w:sz w:val="16"/>
              </w:rPr>
            </w:pPr>
            <w:r>
              <w:rPr>
                <w:sz w:val="16"/>
              </w:rPr>
              <w:t>Rel-18</w:t>
            </w:r>
          </w:p>
        </w:tc>
        <w:tc>
          <w:tcPr>
            <w:tcW w:w="0" w:type="auto"/>
          </w:tcPr>
          <w:p w14:paraId="52EF10FC" w14:textId="77777777" w:rsidR="0043046A" w:rsidRPr="00D11852" w:rsidRDefault="0043046A" w:rsidP="003D698F">
            <w:pPr>
              <w:pStyle w:val="TAL"/>
              <w:rPr>
                <w:sz w:val="16"/>
              </w:rPr>
            </w:pPr>
            <w:r>
              <w:rPr>
                <w:sz w:val="16"/>
              </w:rPr>
              <w:t>F</w:t>
            </w:r>
          </w:p>
        </w:tc>
        <w:tc>
          <w:tcPr>
            <w:tcW w:w="0" w:type="auto"/>
          </w:tcPr>
          <w:p w14:paraId="386B84D7" w14:textId="77777777" w:rsidR="0043046A" w:rsidRPr="00D11852" w:rsidRDefault="0043046A" w:rsidP="003D698F">
            <w:pPr>
              <w:pStyle w:val="TAL"/>
              <w:rPr>
                <w:sz w:val="16"/>
              </w:rPr>
            </w:pPr>
            <w:r>
              <w:rPr>
                <w:sz w:val="16"/>
              </w:rPr>
              <w:t>5GSAT_Ph2</w:t>
            </w:r>
          </w:p>
        </w:tc>
        <w:tc>
          <w:tcPr>
            <w:tcW w:w="0" w:type="auto"/>
          </w:tcPr>
          <w:p w14:paraId="0FD3F829" w14:textId="77777777" w:rsidR="0043046A" w:rsidRPr="00D11852" w:rsidRDefault="0043046A" w:rsidP="003D698F">
            <w:pPr>
              <w:pStyle w:val="TAL"/>
              <w:rPr>
                <w:sz w:val="16"/>
              </w:rPr>
            </w:pPr>
            <w:r>
              <w:rPr>
                <w:sz w:val="16"/>
              </w:rPr>
              <w:t>revised</w:t>
            </w:r>
          </w:p>
        </w:tc>
      </w:tr>
      <w:tr w:rsidR="0043046A" w14:paraId="58B7EAA0" w14:textId="77777777" w:rsidTr="003D698F">
        <w:tc>
          <w:tcPr>
            <w:tcW w:w="0" w:type="auto"/>
          </w:tcPr>
          <w:p w14:paraId="32A2C600" w14:textId="77777777" w:rsidR="0043046A" w:rsidRPr="00D11852" w:rsidRDefault="0043046A" w:rsidP="003D698F">
            <w:pPr>
              <w:pStyle w:val="TAL"/>
              <w:rPr>
                <w:sz w:val="16"/>
              </w:rPr>
            </w:pPr>
            <w:r>
              <w:rPr>
                <w:sz w:val="16"/>
              </w:rPr>
              <w:t>C1-237738</w:t>
            </w:r>
          </w:p>
        </w:tc>
        <w:tc>
          <w:tcPr>
            <w:tcW w:w="0" w:type="auto"/>
          </w:tcPr>
          <w:p w14:paraId="2992C405" w14:textId="77777777" w:rsidR="0043046A" w:rsidRPr="00D11852" w:rsidRDefault="0043046A" w:rsidP="003D698F">
            <w:pPr>
              <w:pStyle w:val="TAL"/>
              <w:rPr>
                <w:sz w:val="16"/>
              </w:rPr>
            </w:pPr>
            <w:r>
              <w:rPr>
                <w:sz w:val="16"/>
              </w:rPr>
              <w:t>Correction to UE behaviour for T3540</w:t>
            </w:r>
          </w:p>
        </w:tc>
        <w:tc>
          <w:tcPr>
            <w:tcW w:w="0" w:type="auto"/>
          </w:tcPr>
          <w:p w14:paraId="7E76BB5F" w14:textId="77777777" w:rsidR="0043046A" w:rsidRPr="00D11852" w:rsidRDefault="0043046A" w:rsidP="003D698F">
            <w:pPr>
              <w:pStyle w:val="TAL"/>
              <w:rPr>
                <w:sz w:val="16"/>
              </w:rPr>
            </w:pPr>
            <w:r>
              <w:rPr>
                <w:sz w:val="16"/>
              </w:rPr>
              <w:t>vivo</w:t>
            </w:r>
          </w:p>
        </w:tc>
        <w:tc>
          <w:tcPr>
            <w:tcW w:w="0" w:type="auto"/>
          </w:tcPr>
          <w:p w14:paraId="2BFF1743" w14:textId="77777777" w:rsidR="0043046A" w:rsidRPr="00D11852" w:rsidRDefault="0043046A" w:rsidP="003D698F">
            <w:pPr>
              <w:pStyle w:val="TAL"/>
              <w:rPr>
                <w:sz w:val="16"/>
              </w:rPr>
            </w:pPr>
            <w:r>
              <w:rPr>
                <w:sz w:val="16"/>
              </w:rPr>
              <w:t>24.501</w:t>
            </w:r>
          </w:p>
        </w:tc>
        <w:tc>
          <w:tcPr>
            <w:tcW w:w="0" w:type="auto"/>
          </w:tcPr>
          <w:p w14:paraId="742C209B" w14:textId="77777777" w:rsidR="0043046A" w:rsidRPr="00D11852" w:rsidRDefault="0043046A" w:rsidP="003D698F">
            <w:pPr>
              <w:pStyle w:val="TAL"/>
              <w:rPr>
                <w:sz w:val="16"/>
              </w:rPr>
            </w:pPr>
            <w:r>
              <w:rPr>
                <w:sz w:val="16"/>
              </w:rPr>
              <w:t>5718</w:t>
            </w:r>
          </w:p>
        </w:tc>
        <w:tc>
          <w:tcPr>
            <w:tcW w:w="0" w:type="auto"/>
          </w:tcPr>
          <w:p w14:paraId="5BEBCE25" w14:textId="77777777" w:rsidR="0043046A" w:rsidRPr="00D11852" w:rsidRDefault="0043046A" w:rsidP="003D698F">
            <w:pPr>
              <w:pStyle w:val="TAR"/>
              <w:rPr>
                <w:sz w:val="16"/>
              </w:rPr>
            </w:pPr>
            <w:r>
              <w:rPr>
                <w:sz w:val="16"/>
              </w:rPr>
              <w:t>1</w:t>
            </w:r>
          </w:p>
        </w:tc>
        <w:tc>
          <w:tcPr>
            <w:tcW w:w="0" w:type="auto"/>
          </w:tcPr>
          <w:p w14:paraId="00505AC1" w14:textId="77777777" w:rsidR="0043046A" w:rsidRPr="00D11852" w:rsidRDefault="0043046A" w:rsidP="003D698F">
            <w:pPr>
              <w:pStyle w:val="TAL"/>
              <w:rPr>
                <w:sz w:val="16"/>
              </w:rPr>
            </w:pPr>
            <w:r>
              <w:rPr>
                <w:sz w:val="16"/>
              </w:rPr>
              <w:t>Rel-18</w:t>
            </w:r>
          </w:p>
        </w:tc>
        <w:tc>
          <w:tcPr>
            <w:tcW w:w="0" w:type="auto"/>
          </w:tcPr>
          <w:p w14:paraId="25B65483" w14:textId="77777777" w:rsidR="0043046A" w:rsidRPr="00D11852" w:rsidRDefault="0043046A" w:rsidP="003D698F">
            <w:pPr>
              <w:pStyle w:val="TAL"/>
              <w:rPr>
                <w:sz w:val="16"/>
              </w:rPr>
            </w:pPr>
            <w:r>
              <w:rPr>
                <w:sz w:val="16"/>
              </w:rPr>
              <w:t>F</w:t>
            </w:r>
          </w:p>
        </w:tc>
        <w:tc>
          <w:tcPr>
            <w:tcW w:w="0" w:type="auto"/>
          </w:tcPr>
          <w:p w14:paraId="5ED4FA7C" w14:textId="77777777" w:rsidR="0043046A" w:rsidRPr="00D11852" w:rsidRDefault="0043046A" w:rsidP="003D698F">
            <w:pPr>
              <w:pStyle w:val="TAL"/>
              <w:rPr>
                <w:sz w:val="16"/>
              </w:rPr>
            </w:pPr>
            <w:r>
              <w:rPr>
                <w:sz w:val="16"/>
              </w:rPr>
              <w:t>5GSAT_Ph2</w:t>
            </w:r>
          </w:p>
        </w:tc>
        <w:tc>
          <w:tcPr>
            <w:tcW w:w="0" w:type="auto"/>
          </w:tcPr>
          <w:p w14:paraId="2B9A478E" w14:textId="77777777" w:rsidR="0043046A" w:rsidRPr="00D11852" w:rsidRDefault="0043046A" w:rsidP="003D698F">
            <w:pPr>
              <w:pStyle w:val="TAL"/>
              <w:rPr>
                <w:sz w:val="16"/>
              </w:rPr>
            </w:pPr>
            <w:r>
              <w:rPr>
                <w:sz w:val="16"/>
              </w:rPr>
              <w:t>postponed</w:t>
            </w:r>
          </w:p>
        </w:tc>
      </w:tr>
      <w:tr w:rsidR="0043046A" w14:paraId="4F3693B8" w14:textId="77777777" w:rsidTr="003D698F">
        <w:tc>
          <w:tcPr>
            <w:tcW w:w="0" w:type="auto"/>
          </w:tcPr>
          <w:p w14:paraId="22B0E660" w14:textId="77777777" w:rsidR="0043046A" w:rsidRPr="00D11852" w:rsidRDefault="0043046A" w:rsidP="003D698F">
            <w:pPr>
              <w:pStyle w:val="TAL"/>
              <w:rPr>
                <w:sz w:val="16"/>
              </w:rPr>
            </w:pPr>
            <w:r>
              <w:rPr>
                <w:sz w:val="16"/>
              </w:rPr>
              <w:t>C1-237100</w:t>
            </w:r>
          </w:p>
        </w:tc>
        <w:tc>
          <w:tcPr>
            <w:tcW w:w="0" w:type="auto"/>
          </w:tcPr>
          <w:p w14:paraId="7782BA14" w14:textId="77777777" w:rsidR="0043046A" w:rsidRPr="00D11852" w:rsidRDefault="0043046A" w:rsidP="003D698F">
            <w:pPr>
              <w:pStyle w:val="TAL"/>
              <w:rPr>
                <w:sz w:val="16"/>
              </w:rPr>
            </w:pPr>
            <w:r>
              <w:rPr>
                <w:sz w:val="16"/>
              </w:rPr>
              <w:t>The T3346 handling for unavailability period</w:t>
            </w:r>
          </w:p>
        </w:tc>
        <w:tc>
          <w:tcPr>
            <w:tcW w:w="0" w:type="auto"/>
          </w:tcPr>
          <w:p w14:paraId="6D297CDC" w14:textId="77777777" w:rsidR="0043046A" w:rsidRPr="00D11852" w:rsidRDefault="0043046A" w:rsidP="003D698F">
            <w:pPr>
              <w:pStyle w:val="TAL"/>
              <w:rPr>
                <w:sz w:val="16"/>
              </w:rPr>
            </w:pPr>
            <w:r>
              <w:rPr>
                <w:sz w:val="16"/>
              </w:rPr>
              <w:t>vivo</w:t>
            </w:r>
          </w:p>
        </w:tc>
        <w:tc>
          <w:tcPr>
            <w:tcW w:w="0" w:type="auto"/>
          </w:tcPr>
          <w:p w14:paraId="6BA7FDD4" w14:textId="77777777" w:rsidR="0043046A" w:rsidRPr="00D11852" w:rsidRDefault="0043046A" w:rsidP="003D698F">
            <w:pPr>
              <w:pStyle w:val="TAL"/>
              <w:rPr>
                <w:sz w:val="16"/>
              </w:rPr>
            </w:pPr>
            <w:r>
              <w:rPr>
                <w:sz w:val="16"/>
              </w:rPr>
              <w:t>24.501</w:t>
            </w:r>
          </w:p>
        </w:tc>
        <w:tc>
          <w:tcPr>
            <w:tcW w:w="0" w:type="auto"/>
          </w:tcPr>
          <w:p w14:paraId="26C19C3D" w14:textId="77777777" w:rsidR="0043046A" w:rsidRPr="00D11852" w:rsidRDefault="0043046A" w:rsidP="003D698F">
            <w:pPr>
              <w:pStyle w:val="TAL"/>
              <w:rPr>
                <w:sz w:val="16"/>
              </w:rPr>
            </w:pPr>
            <w:r>
              <w:rPr>
                <w:sz w:val="16"/>
              </w:rPr>
              <w:t>5719</w:t>
            </w:r>
          </w:p>
        </w:tc>
        <w:tc>
          <w:tcPr>
            <w:tcW w:w="0" w:type="auto"/>
          </w:tcPr>
          <w:p w14:paraId="6C938B20" w14:textId="77777777" w:rsidR="0043046A" w:rsidRPr="00D11852" w:rsidRDefault="0043046A" w:rsidP="003D698F">
            <w:pPr>
              <w:pStyle w:val="TAR"/>
              <w:rPr>
                <w:sz w:val="16"/>
              </w:rPr>
            </w:pPr>
          </w:p>
        </w:tc>
        <w:tc>
          <w:tcPr>
            <w:tcW w:w="0" w:type="auto"/>
          </w:tcPr>
          <w:p w14:paraId="734D48F4" w14:textId="77777777" w:rsidR="0043046A" w:rsidRPr="00D11852" w:rsidRDefault="0043046A" w:rsidP="003D698F">
            <w:pPr>
              <w:pStyle w:val="TAL"/>
              <w:rPr>
                <w:sz w:val="16"/>
              </w:rPr>
            </w:pPr>
            <w:r>
              <w:rPr>
                <w:sz w:val="16"/>
              </w:rPr>
              <w:t>Rel-18</w:t>
            </w:r>
          </w:p>
        </w:tc>
        <w:tc>
          <w:tcPr>
            <w:tcW w:w="0" w:type="auto"/>
          </w:tcPr>
          <w:p w14:paraId="76F49C11" w14:textId="77777777" w:rsidR="0043046A" w:rsidRPr="00D11852" w:rsidRDefault="0043046A" w:rsidP="003D698F">
            <w:pPr>
              <w:pStyle w:val="TAL"/>
              <w:rPr>
                <w:sz w:val="16"/>
              </w:rPr>
            </w:pPr>
            <w:r>
              <w:rPr>
                <w:sz w:val="16"/>
              </w:rPr>
              <w:t>F</w:t>
            </w:r>
          </w:p>
        </w:tc>
        <w:tc>
          <w:tcPr>
            <w:tcW w:w="0" w:type="auto"/>
          </w:tcPr>
          <w:p w14:paraId="211439E1" w14:textId="77777777" w:rsidR="0043046A" w:rsidRPr="00D11852" w:rsidRDefault="0043046A" w:rsidP="003D698F">
            <w:pPr>
              <w:pStyle w:val="TAL"/>
              <w:rPr>
                <w:sz w:val="16"/>
              </w:rPr>
            </w:pPr>
            <w:r>
              <w:rPr>
                <w:sz w:val="16"/>
              </w:rPr>
              <w:t>SUECR</w:t>
            </w:r>
          </w:p>
        </w:tc>
        <w:tc>
          <w:tcPr>
            <w:tcW w:w="0" w:type="auto"/>
          </w:tcPr>
          <w:p w14:paraId="1FFD3067" w14:textId="77777777" w:rsidR="0043046A" w:rsidRPr="00D11852" w:rsidRDefault="0043046A" w:rsidP="003D698F">
            <w:pPr>
              <w:pStyle w:val="TAL"/>
              <w:rPr>
                <w:sz w:val="16"/>
              </w:rPr>
            </w:pPr>
            <w:r>
              <w:rPr>
                <w:sz w:val="16"/>
              </w:rPr>
              <w:t>merged</w:t>
            </w:r>
          </w:p>
        </w:tc>
      </w:tr>
      <w:tr w:rsidR="0043046A" w14:paraId="6AFF7C3F" w14:textId="77777777" w:rsidTr="003D698F">
        <w:tc>
          <w:tcPr>
            <w:tcW w:w="0" w:type="auto"/>
          </w:tcPr>
          <w:p w14:paraId="7BCDCB70" w14:textId="77777777" w:rsidR="0043046A" w:rsidRPr="00D11852" w:rsidRDefault="0043046A" w:rsidP="003D698F">
            <w:pPr>
              <w:pStyle w:val="TAL"/>
              <w:rPr>
                <w:sz w:val="16"/>
              </w:rPr>
            </w:pPr>
            <w:r>
              <w:rPr>
                <w:sz w:val="16"/>
              </w:rPr>
              <w:t>C1-237180</w:t>
            </w:r>
          </w:p>
        </w:tc>
        <w:tc>
          <w:tcPr>
            <w:tcW w:w="0" w:type="auto"/>
          </w:tcPr>
          <w:p w14:paraId="21028079" w14:textId="77777777" w:rsidR="0043046A" w:rsidRPr="00D11852" w:rsidRDefault="0043046A" w:rsidP="003D698F">
            <w:pPr>
              <w:pStyle w:val="TAL"/>
              <w:rPr>
                <w:sz w:val="16"/>
              </w:rPr>
            </w:pPr>
            <w:r>
              <w:rPr>
                <w:sz w:val="16"/>
              </w:rPr>
              <w:t>Applicability of unavailability period during network congestion</w:t>
            </w:r>
          </w:p>
        </w:tc>
        <w:tc>
          <w:tcPr>
            <w:tcW w:w="0" w:type="auto"/>
          </w:tcPr>
          <w:p w14:paraId="7807744D" w14:textId="77777777" w:rsidR="0043046A" w:rsidRPr="00D11852" w:rsidRDefault="0043046A" w:rsidP="003D698F">
            <w:pPr>
              <w:pStyle w:val="TAL"/>
              <w:rPr>
                <w:sz w:val="16"/>
              </w:rPr>
            </w:pPr>
            <w:proofErr w:type="spellStart"/>
            <w:r>
              <w:rPr>
                <w:sz w:val="16"/>
              </w:rPr>
              <w:t>InterDigital</w:t>
            </w:r>
            <w:proofErr w:type="spellEnd"/>
          </w:p>
        </w:tc>
        <w:tc>
          <w:tcPr>
            <w:tcW w:w="0" w:type="auto"/>
          </w:tcPr>
          <w:p w14:paraId="51059FB7" w14:textId="77777777" w:rsidR="0043046A" w:rsidRPr="00D11852" w:rsidRDefault="0043046A" w:rsidP="003D698F">
            <w:pPr>
              <w:pStyle w:val="TAL"/>
              <w:rPr>
                <w:sz w:val="16"/>
              </w:rPr>
            </w:pPr>
            <w:r>
              <w:rPr>
                <w:sz w:val="16"/>
              </w:rPr>
              <w:t>24.501</w:t>
            </w:r>
          </w:p>
        </w:tc>
        <w:tc>
          <w:tcPr>
            <w:tcW w:w="0" w:type="auto"/>
          </w:tcPr>
          <w:p w14:paraId="5FCCFF21" w14:textId="77777777" w:rsidR="0043046A" w:rsidRPr="00D11852" w:rsidRDefault="0043046A" w:rsidP="003D698F">
            <w:pPr>
              <w:pStyle w:val="TAL"/>
              <w:rPr>
                <w:sz w:val="16"/>
              </w:rPr>
            </w:pPr>
            <w:r>
              <w:rPr>
                <w:sz w:val="16"/>
              </w:rPr>
              <w:t>5720</w:t>
            </w:r>
          </w:p>
        </w:tc>
        <w:tc>
          <w:tcPr>
            <w:tcW w:w="0" w:type="auto"/>
          </w:tcPr>
          <w:p w14:paraId="5664720C" w14:textId="77777777" w:rsidR="0043046A" w:rsidRPr="00D11852" w:rsidRDefault="0043046A" w:rsidP="003D698F">
            <w:pPr>
              <w:pStyle w:val="TAR"/>
              <w:rPr>
                <w:sz w:val="16"/>
              </w:rPr>
            </w:pPr>
          </w:p>
        </w:tc>
        <w:tc>
          <w:tcPr>
            <w:tcW w:w="0" w:type="auto"/>
          </w:tcPr>
          <w:p w14:paraId="66782720" w14:textId="77777777" w:rsidR="0043046A" w:rsidRPr="00D11852" w:rsidRDefault="0043046A" w:rsidP="003D698F">
            <w:pPr>
              <w:pStyle w:val="TAL"/>
              <w:rPr>
                <w:sz w:val="16"/>
              </w:rPr>
            </w:pPr>
            <w:r>
              <w:rPr>
                <w:sz w:val="16"/>
              </w:rPr>
              <w:t>Rel-18</w:t>
            </w:r>
          </w:p>
        </w:tc>
        <w:tc>
          <w:tcPr>
            <w:tcW w:w="0" w:type="auto"/>
          </w:tcPr>
          <w:p w14:paraId="2A81DEA1" w14:textId="77777777" w:rsidR="0043046A" w:rsidRPr="00D11852" w:rsidRDefault="0043046A" w:rsidP="003D698F">
            <w:pPr>
              <w:pStyle w:val="TAL"/>
              <w:rPr>
                <w:sz w:val="16"/>
              </w:rPr>
            </w:pPr>
            <w:r>
              <w:rPr>
                <w:sz w:val="16"/>
              </w:rPr>
              <w:t>B</w:t>
            </w:r>
          </w:p>
        </w:tc>
        <w:tc>
          <w:tcPr>
            <w:tcW w:w="0" w:type="auto"/>
          </w:tcPr>
          <w:p w14:paraId="53467E75" w14:textId="77777777" w:rsidR="0043046A" w:rsidRPr="00D11852" w:rsidRDefault="0043046A" w:rsidP="003D698F">
            <w:pPr>
              <w:pStyle w:val="TAL"/>
              <w:rPr>
                <w:sz w:val="16"/>
              </w:rPr>
            </w:pPr>
            <w:r>
              <w:rPr>
                <w:sz w:val="16"/>
              </w:rPr>
              <w:t>SUECR</w:t>
            </w:r>
          </w:p>
        </w:tc>
        <w:tc>
          <w:tcPr>
            <w:tcW w:w="0" w:type="auto"/>
          </w:tcPr>
          <w:p w14:paraId="526E42A4" w14:textId="77777777" w:rsidR="0043046A" w:rsidRPr="00D11852" w:rsidRDefault="0043046A" w:rsidP="003D698F">
            <w:pPr>
              <w:pStyle w:val="TAL"/>
              <w:rPr>
                <w:sz w:val="16"/>
              </w:rPr>
            </w:pPr>
            <w:r>
              <w:rPr>
                <w:sz w:val="16"/>
              </w:rPr>
              <w:t>postponed</w:t>
            </w:r>
          </w:p>
        </w:tc>
      </w:tr>
      <w:tr w:rsidR="0043046A" w14:paraId="579CD504" w14:textId="77777777" w:rsidTr="003D698F">
        <w:tc>
          <w:tcPr>
            <w:tcW w:w="0" w:type="auto"/>
          </w:tcPr>
          <w:p w14:paraId="664E6197" w14:textId="77777777" w:rsidR="0043046A" w:rsidRPr="00D11852" w:rsidRDefault="0043046A" w:rsidP="003D698F">
            <w:pPr>
              <w:pStyle w:val="TAL"/>
              <w:rPr>
                <w:sz w:val="16"/>
              </w:rPr>
            </w:pPr>
            <w:r>
              <w:rPr>
                <w:sz w:val="16"/>
              </w:rPr>
              <w:t>C1-237192</w:t>
            </w:r>
          </w:p>
        </w:tc>
        <w:tc>
          <w:tcPr>
            <w:tcW w:w="0" w:type="auto"/>
          </w:tcPr>
          <w:p w14:paraId="6802BC7D" w14:textId="77777777" w:rsidR="0043046A" w:rsidRPr="00D11852" w:rsidRDefault="0043046A" w:rsidP="003D698F">
            <w:pPr>
              <w:pStyle w:val="TAL"/>
              <w:rPr>
                <w:sz w:val="16"/>
              </w:rPr>
            </w:pPr>
            <w:r>
              <w:rPr>
                <w:sz w:val="16"/>
              </w:rPr>
              <w:t>Performing MRU for partially rejected NSSAI</w:t>
            </w:r>
          </w:p>
        </w:tc>
        <w:tc>
          <w:tcPr>
            <w:tcW w:w="0" w:type="auto"/>
          </w:tcPr>
          <w:p w14:paraId="4C05F10F" w14:textId="77777777" w:rsidR="0043046A" w:rsidRPr="00D11852" w:rsidRDefault="0043046A" w:rsidP="003D698F">
            <w:pPr>
              <w:pStyle w:val="TAL"/>
              <w:rPr>
                <w:sz w:val="16"/>
              </w:rPr>
            </w:pPr>
            <w:r>
              <w:rPr>
                <w:sz w:val="16"/>
              </w:rPr>
              <w:t>NTT DOCOMO</w:t>
            </w:r>
          </w:p>
        </w:tc>
        <w:tc>
          <w:tcPr>
            <w:tcW w:w="0" w:type="auto"/>
          </w:tcPr>
          <w:p w14:paraId="1AFDAAA3" w14:textId="77777777" w:rsidR="0043046A" w:rsidRPr="00D11852" w:rsidRDefault="0043046A" w:rsidP="003D698F">
            <w:pPr>
              <w:pStyle w:val="TAL"/>
              <w:rPr>
                <w:sz w:val="16"/>
              </w:rPr>
            </w:pPr>
            <w:r>
              <w:rPr>
                <w:sz w:val="16"/>
              </w:rPr>
              <w:t>24.501</w:t>
            </w:r>
          </w:p>
        </w:tc>
        <w:tc>
          <w:tcPr>
            <w:tcW w:w="0" w:type="auto"/>
          </w:tcPr>
          <w:p w14:paraId="1087EF0F" w14:textId="77777777" w:rsidR="0043046A" w:rsidRPr="00D11852" w:rsidRDefault="0043046A" w:rsidP="003D698F">
            <w:pPr>
              <w:pStyle w:val="TAL"/>
              <w:rPr>
                <w:sz w:val="16"/>
              </w:rPr>
            </w:pPr>
            <w:r>
              <w:rPr>
                <w:sz w:val="16"/>
              </w:rPr>
              <w:t>5721</w:t>
            </w:r>
          </w:p>
        </w:tc>
        <w:tc>
          <w:tcPr>
            <w:tcW w:w="0" w:type="auto"/>
          </w:tcPr>
          <w:p w14:paraId="49EABCA2" w14:textId="77777777" w:rsidR="0043046A" w:rsidRPr="00D11852" w:rsidRDefault="0043046A" w:rsidP="003D698F">
            <w:pPr>
              <w:pStyle w:val="TAR"/>
              <w:rPr>
                <w:sz w:val="16"/>
              </w:rPr>
            </w:pPr>
          </w:p>
        </w:tc>
        <w:tc>
          <w:tcPr>
            <w:tcW w:w="0" w:type="auto"/>
          </w:tcPr>
          <w:p w14:paraId="4D5376CE" w14:textId="77777777" w:rsidR="0043046A" w:rsidRPr="00D11852" w:rsidRDefault="0043046A" w:rsidP="003D698F">
            <w:pPr>
              <w:pStyle w:val="TAL"/>
              <w:rPr>
                <w:sz w:val="16"/>
              </w:rPr>
            </w:pPr>
            <w:r>
              <w:rPr>
                <w:sz w:val="16"/>
              </w:rPr>
              <w:t>Rel-18</w:t>
            </w:r>
          </w:p>
        </w:tc>
        <w:tc>
          <w:tcPr>
            <w:tcW w:w="0" w:type="auto"/>
          </w:tcPr>
          <w:p w14:paraId="1601A284" w14:textId="77777777" w:rsidR="0043046A" w:rsidRPr="00D11852" w:rsidRDefault="0043046A" w:rsidP="003D698F">
            <w:pPr>
              <w:pStyle w:val="TAL"/>
              <w:rPr>
                <w:sz w:val="16"/>
              </w:rPr>
            </w:pPr>
            <w:r>
              <w:rPr>
                <w:sz w:val="16"/>
              </w:rPr>
              <w:t>F</w:t>
            </w:r>
          </w:p>
        </w:tc>
        <w:tc>
          <w:tcPr>
            <w:tcW w:w="0" w:type="auto"/>
          </w:tcPr>
          <w:p w14:paraId="57C46816" w14:textId="77777777" w:rsidR="0043046A" w:rsidRPr="00D11852" w:rsidRDefault="0043046A" w:rsidP="003D698F">
            <w:pPr>
              <w:pStyle w:val="TAL"/>
              <w:rPr>
                <w:sz w:val="16"/>
              </w:rPr>
            </w:pPr>
            <w:r>
              <w:rPr>
                <w:sz w:val="16"/>
              </w:rPr>
              <w:t>eNS_Ph3</w:t>
            </w:r>
          </w:p>
        </w:tc>
        <w:tc>
          <w:tcPr>
            <w:tcW w:w="0" w:type="auto"/>
          </w:tcPr>
          <w:p w14:paraId="24D9EE6F" w14:textId="77777777" w:rsidR="0043046A" w:rsidRPr="00D11852" w:rsidRDefault="0043046A" w:rsidP="003D698F">
            <w:pPr>
              <w:pStyle w:val="TAL"/>
              <w:rPr>
                <w:sz w:val="16"/>
              </w:rPr>
            </w:pPr>
            <w:r>
              <w:rPr>
                <w:sz w:val="16"/>
              </w:rPr>
              <w:t>revised</w:t>
            </w:r>
          </w:p>
        </w:tc>
      </w:tr>
      <w:tr w:rsidR="0043046A" w14:paraId="5583557F" w14:textId="77777777" w:rsidTr="003D698F">
        <w:tc>
          <w:tcPr>
            <w:tcW w:w="0" w:type="auto"/>
          </w:tcPr>
          <w:p w14:paraId="36A4D93D" w14:textId="77777777" w:rsidR="0043046A" w:rsidRPr="00D11852" w:rsidRDefault="0043046A" w:rsidP="003D698F">
            <w:pPr>
              <w:pStyle w:val="TAL"/>
              <w:rPr>
                <w:sz w:val="16"/>
              </w:rPr>
            </w:pPr>
            <w:r>
              <w:rPr>
                <w:sz w:val="16"/>
              </w:rPr>
              <w:t>C1-237808</w:t>
            </w:r>
          </w:p>
        </w:tc>
        <w:tc>
          <w:tcPr>
            <w:tcW w:w="0" w:type="auto"/>
          </w:tcPr>
          <w:p w14:paraId="6D2ECA61" w14:textId="77777777" w:rsidR="0043046A" w:rsidRPr="00D11852" w:rsidRDefault="0043046A" w:rsidP="003D698F">
            <w:pPr>
              <w:pStyle w:val="TAL"/>
              <w:rPr>
                <w:sz w:val="16"/>
              </w:rPr>
            </w:pPr>
            <w:r>
              <w:rPr>
                <w:sz w:val="16"/>
              </w:rPr>
              <w:t>Performing MRU for partially rejected NSSAI</w:t>
            </w:r>
          </w:p>
        </w:tc>
        <w:tc>
          <w:tcPr>
            <w:tcW w:w="0" w:type="auto"/>
          </w:tcPr>
          <w:p w14:paraId="3716E78C" w14:textId="77777777" w:rsidR="0043046A" w:rsidRPr="00D11852" w:rsidRDefault="0043046A" w:rsidP="003D698F">
            <w:pPr>
              <w:pStyle w:val="TAL"/>
              <w:rPr>
                <w:sz w:val="16"/>
              </w:rPr>
            </w:pPr>
            <w:r>
              <w:rPr>
                <w:sz w:val="16"/>
              </w:rPr>
              <w:t>NTT DOCOMO</w:t>
            </w:r>
          </w:p>
        </w:tc>
        <w:tc>
          <w:tcPr>
            <w:tcW w:w="0" w:type="auto"/>
          </w:tcPr>
          <w:p w14:paraId="04BDA687" w14:textId="77777777" w:rsidR="0043046A" w:rsidRPr="00D11852" w:rsidRDefault="0043046A" w:rsidP="003D698F">
            <w:pPr>
              <w:pStyle w:val="TAL"/>
              <w:rPr>
                <w:sz w:val="16"/>
              </w:rPr>
            </w:pPr>
            <w:r>
              <w:rPr>
                <w:sz w:val="16"/>
              </w:rPr>
              <w:t>24.501</w:t>
            </w:r>
          </w:p>
        </w:tc>
        <w:tc>
          <w:tcPr>
            <w:tcW w:w="0" w:type="auto"/>
          </w:tcPr>
          <w:p w14:paraId="7AAA3326" w14:textId="77777777" w:rsidR="0043046A" w:rsidRPr="00D11852" w:rsidRDefault="0043046A" w:rsidP="003D698F">
            <w:pPr>
              <w:pStyle w:val="TAL"/>
              <w:rPr>
                <w:sz w:val="16"/>
              </w:rPr>
            </w:pPr>
            <w:r>
              <w:rPr>
                <w:sz w:val="16"/>
              </w:rPr>
              <w:t>5721</w:t>
            </w:r>
          </w:p>
        </w:tc>
        <w:tc>
          <w:tcPr>
            <w:tcW w:w="0" w:type="auto"/>
          </w:tcPr>
          <w:p w14:paraId="6E793C27" w14:textId="77777777" w:rsidR="0043046A" w:rsidRPr="00D11852" w:rsidRDefault="0043046A" w:rsidP="003D698F">
            <w:pPr>
              <w:pStyle w:val="TAR"/>
              <w:rPr>
                <w:sz w:val="16"/>
              </w:rPr>
            </w:pPr>
            <w:r>
              <w:rPr>
                <w:sz w:val="16"/>
              </w:rPr>
              <w:t>1</w:t>
            </w:r>
          </w:p>
        </w:tc>
        <w:tc>
          <w:tcPr>
            <w:tcW w:w="0" w:type="auto"/>
          </w:tcPr>
          <w:p w14:paraId="3C058E0B" w14:textId="77777777" w:rsidR="0043046A" w:rsidRPr="00D11852" w:rsidRDefault="0043046A" w:rsidP="003D698F">
            <w:pPr>
              <w:pStyle w:val="TAL"/>
              <w:rPr>
                <w:sz w:val="16"/>
              </w:rPr>
            </w:pPr>
            <w:r>
              <w:rPr>
                <w:sz w:val="16"/>
              </w:rPr>
              <w:t>Rel-18</w:t>
            </w:r>
          </w:p>
        </w:tc>
        <w:tc>
          <w:tcPr>
            <w:tcW w:w="0" w:type="auto"/>
          </w:tcPr>
          <w:p w14:paraId="3C2708CC" w14:textId="77777777" w:rsidR="0043046A" w:rsidRPr="00D11852" w:rsidRDefault="0043046A" w:rsidP="003D698F">
            <w:pPr>
              <w:pStyle w:val="TAL"/>
              <w:rPr>
                <w:sz w:val="16"/>
              </w:rPr>
            </w:pPr>
            <w:r>
              <w:rPr>
                <w:sz w:val="16"/>
              </w:rPr>
              <w:t>F</w:t>
            </w:r>
          </w:p>
        </w:tc>
        <w:tc>
          <w:tcPr>
            <w:tcW w:w="0" w:type="auto"/>
          </w:tcPr>
          <w:p w14:paraId="40895AEB" w14:textId="77777777" w:rsidR="0043046A" w:rsidRPr="00D11852" w:rsidRDefault="0043046A" w:rsidP="003D698F">
            <w:pPr>
              <w:pStyle w:val="TAL"/>
              <w:rPr>
                <w:sz w:val="16"/>
              </w:rPr>
            </w:pPr>
            <w:r>
              <w:rPr>
                <w:sz w:val="16"/>
              </w:rPr>
              <w:t>eNS_Ph3</w:t>
            </w:r>
          </w:p>
        </w:tc>
        <w:tc>
          <w:tcPr>
            <w:tcW w:w="0" w:type="auto"/>
          </w:tcPr>
          <w:p w14:paraId="7071B6EB" w14:textId="77777777" w:rsidR="0043046A" w:rsidRPr="00D11852" w:rsidRDefault="0043046A" w:rsidP="003D698F">
            <w:pPr>
              <w:pStyle w:val="TAL"/>
              <w:rPr>
                <w:sz w:val="16"/>
              </w:rPr>
            </w:pPr>
            <w:r>
              <w:rPr>
                <w:sz w:val="16"/>
              </w:rPr>
              <w:t>agreed</w:t>
            </w:r>
          </w:p>
        </w:tc>
      </w:tr>
      <w:tr w:rsidR="0043046A" w14:paraId="69360B4A" w14:textId="77777777" w:rsidTr="003D698F">
        <w:tc>
          <w:tcPr>
            <w:tcW w:w="0" w:type="auto"/>
          </w:tcPr>
          <w:p w14:paraId="2A73DA5B" w14:textId="77777777" w:rsidR="0043046A" w:rsidRPr="00D11852" w:rsidRDefault="0043046A" w:rsidP="003D698F">
            <w:pPr>
              <w:pStyle w:val="TAL"/>
              <w:rPr>
                <w:sz w:val="16"/>
              </w:rPr>
            </w:pPr>
            <w:r>
              <w:rPr>
                <w:sz w:val="16"/>
              </w:rPr>
              <w:t>C1-237195</w:t>
            </w:r>
          </w:p>
        </w:tc>
        <w:tc>
          <w:tcPr>
            <w:tcW w:w="0" w:type="auto"/>
          </w:tcPr>
          <w:p w14:paraId="398C9A25" w14:textId="77777777" w:rsidR="0043046A" w:rsidRPr="00D11852" w:rsidRDefault="0043046A" w:rsidP="003D698F">
            <w:pPr>
              <w:pStyle w:val="TAL"/>
              <w:rPr>
                <w:sz w:val="16"/>
              </w:rPr>
            </w:pPr>
            <w:r>
              <w:rPr>
                <w:sz w:val="16"/>
              </w:rPr>
              <w:t>UE support for MBS Security procedure at service layer</w:t>
            </w:r>
          </w:p>
        </w:tc>
        <w:tc>
          <w:tcPr>
            <w:tcW w:w="0" w:type="auto"/>
          </w:tcPr>
          <w:p w14:paraId="6202430C" w14:textId="77777777" w:rsidR="0043046A" w:rsidRPr="00D11852" w:rsidRDefault="0043046A" w:rsidP="003D698F">
            <w:pPr>
              <w:pStyle w:val="TAL"/>
              <w:rPr>
                <w:sz w:val="16"/>
              </w:rPr>
            </w:pPr>
            <w:r>
              <w:rPr>
                <w:sz w:val="16"/>
              </w:rPr>
              <w:t>Samsung</w:t>
            </w:r>
          </w:p>
        </w:tc>
        <w:tc>
          <w:tcPr>
            <w:tcW w:w="0" w:type="auto"/>
          </w:tcPr>
          <w:p w14:paraId="0BD319C0" w14:textId="77777777" w:rsidR="0043046A" w:rsidRPr="00D11852" w:rsidRDefault="0043046A" w:rsidP="003D698F">
            <w:pPr>
              <w:pStyle w:val="TAL"/>
              <w:rPr>
                <w:sz w:val="16"/>
              </w:rPr>
            </w:pPr>
            <w:r>
              <w:rPr>
                <w:sz w:val="16"/>
              </w:rPr>
              <w:t>24.501</w:t>
            </w:r>
          </w:p>
        </w:tc>
        <w:tc>
          <w:tcPr>
            <w:tcW w:w="0" w:type="auto"/>
          </w:tcPr>
          <w:p w14:paraId="3C8F8DED" w14:textId="77777777" w:rsidR="0043046A" w:rsidRPr="00D11852" w:rsidRDefault="0043046A" w:rsidP="003D698F">
            <w:pPr>
              <w:pStyle w:val="TAL"/>
              <w:rPr>
                <w:sz w:val="16"/>
              </w:rPr>
            </w:pPr>
            <w:r>
              <w:rPr>
                <w:sz w:val="16"/>
              </w:rPr>
              <w:t>5722</w:t>
            </w:r>
          </w:p>
        </w:tc>
        <w:tc>
          <w:tcPr>
            <w:tcW w:w="0" w:type="auto"/>
          </w:tcPr>
          <w:p w14:paraId="6A449942" w14:textId="77777777" w:rsidR="0043046A" w:rsidRPr="00D11852" w:rsidRDefault="0043046A" w:rsidP="003D698F">
            <w:pPr>
              <w:pStyle w:val="TAR"/>
              <w:rPr>
                <w:sz w:val="16"/>
              </w:rPr>
            </w:pPr>
          </w:p>
        </w:tc>
        <w:tc>
          <w:tcPr>
            <w:tcW w:w="0" w:type="auto"/>
          </w:tcPr>
          <w:p w14:paraId="64B862D9" w14:textId="77777777" w:rsidR="0043046A" w:rsidRPr="00D11852" w:rsidRDefault="0043046A" w:rsidP="003D698F">
            <w:pPr>
              <w:pStyle w:val="TAL"/>
              <w:rPr>
                <w:sz w:val="16"/>
              </w:rPr>
            </w:pPr>
            <w:r>
              <w:rPr>
                <w:sz w:val="16"/>
              </w:rPr>
              <w:t>Rel-18</w:t>
            </w:r>
          </w:p>
        </w:tc>
        <w:tc>
          <w:tcPr>
            <w:tcW w:w="0" w:type="auto"/>
          </w:tcPr>
          <w:p w14:paraId="10B511ED" w14:textId="77777777" w:rsidR="0043046A" w:rsidRPr="00D11852" w:rsidRDefault="0043046A" w:rsidP="003D698F">
            <w:pPr>
              <w:pStyle w:val="TAL"/>
              <w:rPr>
                <w:sz w:val="16"/>
              </w:rPr>
            </w:pPr>
            <w:r>
              <w:rPr>
                <w:sz w:val="16"/>
              </w:rPr>
              <w:t>B</w:t>
            </w:r>
          </w:p>
        </w:tc>
        <w:tc>
          <w:tcPr>
            <w:tcW w:w="0" w:type="auto"/>
          </w:tcPr>
          <w:p w14:paraId="0D7D6494" w14:textId="77777777" w:rsidR="0043046A" w:rsidRPr="00D11852" w:rsidRDefault="0043046A" w:rsidP="003D698F">
            <w:pPr>
              <w:pStyle w:val="TAL"/>
              <w:rPr>
                <w:sz w:val="16"/>
              </w:rPr>
            </w:pPr>
            <w:r>
              <w:rPr>
                <w:sz w:val="16"/>
              </w:rPr>
              <w:t>TEI18, 5MBS</w:t>
            </w:r>
          </w:p>
        </w:tc>
        <w:tc>
          <w:tcPr>
            <w:tcW w:w="0" w:type="auto"/>
          </w:tcPr>
          <w:p w14:paraId="1E882D14" w14:textId="77777777" w:rsidR="0043046A" w:rsidRPr="00D11852" w:rsidRDefault="0043046A" w:rsidP="003D698F">
            <w:pPr>
              <w:pStyle w:val="TAL"/>
              <w:rPr>
                <w:sz w:val="16"/>
              </w:rPr>
            </w:pPr>
            <w:r>
              <w:rPr>
                <w:sz w:val="16"/>
              </w:rPr>
              <w:t>withdrawn</w:t>
            </w:r>
          </w:p>
        </w:tc>
      </w:tr>
      <w:tr w:rsidR="0043046A" w14:paraId="11457F7C" w14:textId="77777777" w:rsidTr="003D698F">
        <w:tc>
          <w:tcPr>
            <w:tcW w:w="0" w:type="auto"/>
          </w:tcPr>
          <w:p w14:paraId="595C0A78" w14:textId="77777777" w:rsidR="0043046A" w:rsidRPr="00D11852" w:rsidRDefault="0043046A" w:rsidP="003D698F">
            <w:pPr>
              <w:pStyle w:val="TAL"/>
              <w:rPr>
                <w:sz w:val="16"/>
              </w:rPr>
            </w:pPr>
            <w:r>
              <w:rPr>
                <w:sz w:val="16"/>
              </w:rPr>
              <w:t>C1-237206</w:t>
            </w:r>
          </w:p>
        </w:tc>
        <w:tc>
          <w:tcPr>
            <w:tcW w:w="0" w:type="auto"/>
          </w:tcPr>
          <w:p w14:paraId="3B0A8FB6" w14:textId="77777777" w:rsidR="0043046A" w:rsidRPr="00D11852" w:rsidRDefault="0043046A" w:rsidP="003D698F">
            <w:pPr>
              <w:pStyle w:val="TAL"/>
              <w:rPr>
                <w:sz w:val="16"/>
              </w:rPr>
            </w:pPr>
            <w:r>
              <w:rPr>
                <w:sz w:val="16"/>
              </w:rPr>
              <w:t>AUN3 device de-registration due to no 5G-RG connected to the same line</w:t>
            </w:r>
          </w:p>
        </w:tc>
        <w:tc>
          <w:tcPr>
            <w:tcW w:w="0" w:type="auto"/>
          </w:tcPr>
          <w:p w14:paraId="1F380519" w14:textId="77777777" w:rsidR="0043046A" w:rsidRPr="00D11852" w:rsidRDefault="0043046A" w:rsidP="003D698F">
            <w:pPr>
              <w:pStyle w:val="TAL"/>
              <w:rPr>
                <w:sz w:val="16"/>
              </w:rPr>
            </w:pPr>
            <w:r>
              <w:rPr>
                <w:sz w:val="16"/>
              </w:rPr>
              <w:t>Ericsson, Nokia, Nokia Shanghai Bell</w:t>
            </w:r>
          </w:p>
        </w:tc>
        <w:tc>
          <w:tcPr>
            <w:tcW w:w="0" w:type="auto"/>
          </w:tcPr>
          <w:p w14:paraId="43284A9A" w14:textId="77777777" w:rsidR="0043046A" w:rsidRPr="00D11852" w:rsidRDefault="0043046A" w:rsidP="003D698F">
            <w:pPr>
              <w:pStyle w:val="TAL"/>
              <w:rPr>
                <w:sz w:val="16"/>
              </w:rPr>
            </w:pPr>
            <w:r>
              <w:rPr>
                <w:sz w:val="16"/>
              </w:rPr>
              <w:t>24.501</w:t>
            </w:r>
          </w:p>
        </w:tc>
        <w:tc>
          <w:tcPr>
            <w:tcW w:w="0" w:type="auto"/>
          </w:tcPr>
          <w:p w14:paraId="7BC2CA76" w14:textId="77777777" w:rsidR="0043046A" w:rsidRPr="00D11852" w:rsidRDefault="0043046A" w:rsidP="003D698F">
            <w:pPr>
              <w:pStyle w:val="TAL"/>
              <w:rPr>
                <w:sz w:val="16"/>
              </w:rPr>
            </w:pPr>
            <w:r>
              <w:rPr>
                <w:sz w:val="16"/>
              </w:rPr>
              <w:t>5723</w:t>
            </w:r>
          </w:p>
        </w:tc>
        <w:tc>
          <w:tcPr>
            <w:tcW w:w="0" w:type="auto"/>
          </w:tcPr>
          <w:p w14:paraId="7ADE0CDF" w14:textId="77777777" w:rsidR="0043046A" w:rsidRPr="00D11852" w:rsidRDefault="0043046A" w:rsidP="003D698F">
            <w:pPr>
              <w:pStyle w:val="TAR"/>
              <w:rPr>
                <w:sz w:val="16"/>
              </w:rPr>
            </w:pPr>
          </w:p>
        </w:tc>
        <w:tc>
          <w:tcPr>
            <w:tcW w:w="0" w:type="auto"/>
          </w:tcPr>
          <w:p w14:paraId="33A0B887" w14:textId="77777777" w:rsidR="0043046A" w:rsidRPr="00D11852" w:rsidRDefault="0043046A" w:rsidP="003D698F">
            <w:pPr>
              <w:pStyle w:val="TAL"/>
              <w:rPr>
                <w:sz w:val="16"/>
              </w:rPr>
            </w:pPr>
            <w:r>
              <w:rPr>
                <w:sz w:val="16"/>
              </w:rPr>
              <w:t>Rel-18</w:t>
            </w:r>
          </w:p>
        </w:tc>
        <w:tc>
          <w:tcPr>
            <w:tcW w:w="0" w:type="auto"/>
          </w:tcPr>
          <w:p w14:paraId="37D3F413" w14:textId="77777777" w:rsidR="0043046A" w:rsidRPr="00D11852" w:rsidRDefault="0043046A" w:rsidP="003D698F">
            <w:pPr>
              <w:pStyle w:val="TAL"/>
              <w:rPr>
                <w:sz w:val="16"/>
              </w:rPr>
            </w:pPr>
            <w:r>
              <w:rPr>
                <w:sz w:val="16"/>
              </w:rPr>
              <w:t>B</w:t>
            </w:r>
          </w:p>
        </w:tc>
        <w:tc>
          <w:tcPr>
            <w:tcW w:w="0" w:type="auto"/>
          </w:tcPr>
          <w:p w14:paraId="59475F5B" w14:textId="77777777" w:rsidR="0043046A" w:rsidRPr="00D11852" w:rsidRDefault="0043046A" w:rsidP="003D698F">
            <w:pPr>
              <w:pStyle w:val="TAL"/>
              <w:rPr>
                <w:sz w:val="16"/>
              </w:rPr>
            </w:pPr>
            <w:r>
              <w:rPr>
                <w:sz w:val="16"/>
              </w:rPr>
              <w:t>5WWC_Ph2</w:t>
            </w:r>
          </w:p>
        </w:tc>
        <w:tc>
          <w:tcPr>
            <w:tcW w:w="0" w:type="auto"/>
          </w:tcPr>
          <w:p w14:paraId="222219D3" w14:textId="77777777" w:rsidR="0043046A" w:rsidRPr="00D11852" w:rsidRDefault="0043046A" w:rsidP="003D698F">
            <w:pPr>
              <w:pStyle w:val="TAL"/>
              <w:rPr>
                <w:sz w:val="16"/>
              </w:rPr>
            </w:pPr>
            <w:r>
              <w:rPr>
                <w:sz w:val="16"/>
              </w:rPr>
              <w:t>postponed</w:t>
            </w:r>
          </w:p>
        </w:tc>
      </w:tr>
      <w:tr w:rsidR="0043046A" w14:paraId="0EF39A63" w14:textId="77777777" w:rsidTr="003D698F">
        <w:tc>
          <w:tcPr>
            <w:tcW w:w="0" w:type="auto"/>
          </w:tcPr>
          <w:p w14:paraId="323864A1" w14:textId="77777777" w:rsidR="0043046A" w:rsidRPr="00D11852" w:rsidRDefault="0043046A" w:rsidP="003D698F">
            <w:pPr>
              <w:pStyle w:val="TAL"/>
              <w:rPr>
                <w:sz w:val="16"/>
              </w:rPr>
            </w:pPr>
            <w:r>
              <w:rPr>
                <w:sz w:val="16"/>
              </w:rPr>
              <w:t>C1-237208</w:t>
            </w:r>
          </w:p>
        </w:tc>
        <w:tc>
          <w:tcPr>
            <w:tcW w:w="0" w:type="auto"/>
          </w:tcPr>
          <w:p w14:paraId="38795140" w14:textId="77777777" w:rsidR="0043046A" w:rsidRPr="00D11852" w:rsidRDefault="0043046A" w:rsidP="003D698F">
            <w:pPr>
              <w:pStyle w:val="TAL"/>
              <w:rPr>
                <w:sz w:val="16"/>
              </w:rPr>
            </w:pPr>
            <w:r>
              <w:rPr>
                <w:sz w:val="16"/>
              </w:rPr>
              <w:t>Forbidden Area for AUN3 device behind 5G-RG</w:t>
            </w:r>
          </w:p>
        </w:tc>
        <w:tc>
          <w:tcPr>
            <w:tcW w:w="0" w:type="auto"/>
          </w:tcPr>
          <w:p w14:paraId="212ED925" w14:textId="77777777" w:rsidR="0043046A" w:rsidRPr="00D11852" w:rsidRDefault="0043046A" w:rsidP="003D698F">
            <w:pPr>
              <w:pStyle w:val="TAL"/>
              <w:rPr>
                <w:sz w:val="16"/>
              </w:rPr>
            </w:pPr>
            <w:r>
              <w:rPr>
                <w:sz w:val="16"/>
              </w:rPr>
              <w:t>Ericsson</w:t>
            </w:r>
          </w:p>
        </w:tc>
        <w:tc>
          <w:tcPr>
            <w:tcW w:w="0" w:type="auto"/>
          </w:tcPr>
          <w:p w14:paraId="1D4D3291" w14:textId="77777777" w:rsidR="0043046A" w:rsidRPr="00D11852" w:rsidRDefault="0043046A" w:rsidP="003D698F">
            <w:pPr>
              <w:pStyle w:val="TAL"/>
              <w:rPr>
                <w:sz w:val="16"/>
              </w:rPr>
            </w:pPr>
            <w:r>
              <w:rPr>
                <w:sz w:val="16"/>
              </w:rPr>
              <w:t>24.501</w:t>
            </w:r>
          </w:p>
        </w:tc>
        <w:tc>
          <w:tcPr>
            <w:tcW w:w="0" w:type="auto"/>
          </w:tcPr>
          <w:p w14:paraId="35999B26" w14:textId="77777777" w:rsidR="0043046A" w:rsidRPr="00D11852" w:rsidRDefault="0043046A" w:rsidP="003D698F">
            <w:pPr>
              <w:pStyle w:val="TAL"/>
              <w:rPr>
                <w:sz w:val="16"/>
              </w:rPr>
            </w:pPr>
            <w:r>
              <w:rPr>
                <w:sz w:val="16"/>
              </w:rPr>
              <w:t>5724</w:t>
            </w:r>
          </w:p>
        </w:tc>
        <w:tc>
          <w:tcPr>
            <w:tcW w:w="0" w:type="auto"/>
          </w:tcPr>
          <w:p w14:paraId="60E1DCAA" w14:textId="77777777" w:rsidR="0043046A" w:rsidRPr="00D11852" w:rsidRDefault="0043046A" w:rsidP="003D698F">
            <w:pPr>
              <w:pStyle w:val="TAR"/>
              <w:rPr>
                <w:sz w:val="16"/>
              </w:rPr>
            </w:pPr>
          </w:p>
        </w:tc>
        <w:tc>
          <w:tcPr>
            <w:tcW w:w="0" w:type="auto"/>
          </w:tcPr>
          <w:p w14:paraId="53DB5A1F" w14:textId="77777777" w:rsidR="0043046A" w:rsidRPr="00D11852" w:rsidRDefault="0043046A" w:rsidP="003D698F">
            <w:pPr>
              <w:pStyle w:val="TAL"/>
              <w:rPr>
                <w:sz w:val="16"/>
              </w:rPr>
            </w:pPr>
            <w:r>
              <w:rPr>
                <w:sz w:val="16"/>
              </w:rPr>
              <w:t>Rel-18</w:t>
            </w:r>
          </w:p>
        </w:tc>
        <w:tc>
          <w:tcPr>
            <w:tcW w:w="0" w:type="auto"/>
          </w:tcPr>
          <w:p w14:paraId="211D347A" w14:textId="77777777" w:rsidR="0043046A" w:rsidRPr="00D11852" w:rsidRDefault="0043046A" w:rsidP="003D698F">
            <w:pPr>
              <w:pStyle w:val="TAL"/>
              <w:rPr>
                <w:sz w:val="16"/>
              </w:rPr>
            </w:pPr>
            <w:r>
              <w:rPr>
                <w:sz w:val="16"/>
              </w:rPr>
              <w:t>C</w:t>
            </w:r>
          </w:p>
        </w:tc>
        <w:tc>
          <w:tcPr>
            <w:tcW w:w="0" w:type="auto"/>
          </w:tcPr>
          <w:p w14:paraId="7872DE4B" w14:textId="77777777" w:rsidR="0043046A" w:rsidRPr="00D11852" w:rsidRDefault="0043046A" w:rsidP="003D698F">
            <w:pPr>
              <w:pStyle w:val="TAL"/>
              <w:rPr>
                <w:sz w:val="16"/>
              </w:rPr>
            </w:pPr>
            <w:r>
              <w:rPr>
                <w:sz w:val="16"/>
              </w:rPr>
              <w:t>5WWC_Ph2</w:t>
            </w:r>
          </w:p>
        </w:tc>
        <w:tc>
          <w:tcPr>
            <w:tcW w:w="0" w:type="auto"/>
          </w:tcPr>
          <w:p w14:paraId="69C6E95E" w14:textId="77777777" w:rsidR="0043046A" w:rsidRPr="00D11852" w:rsidRDefault="0043046A" w:rsidP="003D698F">
            <w:pPr>
              <w:pStyle w:val="TAL"/>
              <w:rPr>
                <w:sz w:val="16"/>
              </w:rPr>
            </w:pPr>
            <w:r>
              <w:rPr>
                <w:sz w:val="16"/>
              </w:rPr>
              <w:t>revised</w:t>
            </w:r>
          </w:p>
        </w:tc>
      </w:tr>
      <w:tr w:rsidR="0043046A" w14:paraId="1C0403A7" w14:textId="77777777" w:rsidTr="003D698F">
        <w:tc>
          <w:tcPr>
            <w:tcW w:w="0" w:type="auto"/>
          </w:tcPr>
          <w:p w14:paraId="32767646" w14:textId="77777777" w:rsidR="0043046A" w:rsidRPr="00D11852" w:rsidRDefault="0043046A" w:rsidP="003D698F">
            <w:pPr>
              <w:pStyle w:val="TAL"/>
              <w:rPr>
                <w:sz w:val="16"/>
              </w:rPr>
            </w:pPr>
            <w:r>
              <w:rPr>
                <w:sz w:val="16"/>
              </w:rPr>
              <w:t>C1-237790</w:t>
            </w:r>
          </w:p>
        </w:tc>
        <w:tc>
          <w:tcPr>
            <w:tcW w:w="0" w:type="auto"/>
          </w:tcPr>
          <w:p w14:paraId="05A418A6" w14:textId="77777777" w:rsidR="0043046A" w:rsidRPr="00D11852" w:rsidRDefault="0043046A" w:rsidP="003D698F">
            <w:pPr>
              <w:pStyle w:val="TAL"/>
              <w:rPr>
                <w:sz w:val="16"/>
              </w:rPr>
            </w:pPr>
            <w:r>
              <w:rPr>
                <w:sz w:val="16"/>
              </w:rPr>
              <w:t>Forbidden Area for AUN3 device behind 5G-RG</w:t>
            </w:r>
          </w:p>
        </w:tc>
        <w:tc>
          <w:tcPr>
            <w:tcW w:w="0" w:type="auto"/>
          </w:tcPr>
          <w:p w14:paraId="03525B25" w14:textId="77777777" w:rsidR="0043046A" w:rsidRPr="00D11852" w:rsidRDefault="0043046A" w:rsidP="003D698F">
            <w:pPr>
              <w:pStyle w:val="TAL"/>
              <w:rPr>
                <w:sz w:val="16"/>
              </w:rPr>
            </w:pPr>
            <w:r>
              <w:rPr>
                <w:sz w:val="16"/>
              </w:rPr>
              <w:t>Ericsson</w:t>
            </w:r>
          </w:p>
        </w:tc>
        <w:tc>
          <w:tcPr>
            <w:tcW w:w="0" w:type="auto"/>
          </w:tcPr>
          <w:p w14:paraId="097F4ED2" w14:textId="77777777" w:rsidR="0043046A" w:rsidRPr="00D11852" w:rsidRDefault="0043046A" w:rsidP="003D698F">
            <w:pPr>
              <w:pStyle w:val="TAL"/>
              <w:rPr>
                <w:sz w:val="16"/>
              </w:rPr>
            </w:pPr>
            <w:r>
              <w:rPr>
                <w:sz w:val="16"/>
              </w:rPr>
              <w:t>24.501</w:t>
            </w:r>
          </w:p>
        </w:tc>
        <w:tc>
          <w:tcPr>
            <w:tcW w:w="0" w:type="auto"/>
          </w:tcPr>
          <w:p w14:paraId="73FF807E" w14:textId="77777777" w:rsidR="0043046A" w:rsidRPr="00D11852" w:rsidRDefault="0043046A" w:rsidP="003D698F">
            <w:pPr>
              <w:pStyle w:val="TAL"/>
              <w:rPr>
                <w:sz w:val="16"/>
              </w:rPr>
            </w:pPr>
            <w:r>
              <w:rPr>
                <w:sz w:val="16"/>
              </w:rPr>
              <w:t>5724</w:t>
            </w:r>
          </w:p>
        </w:tc>
        <w:tc>
          <w:tcPr>
            <w:tcW w:w="0" w:type="auto"/>
          </w:tcPr>
          <w:p w14:paraId="2BF14712" w14:textId="77777777" w:rsidR="0043046A" w:rsidRPr="00D11852" w:rsidRDefault="0043046A" w:rsidP="003D698F">
            <w:pPr>
              <w:pStyle w:val="TAR"/>
              <w:rPr>
                <w:sz w:val="16"/>
              </w:rPr>
            </w:pPr>
            <w:r>
              <w:rPr>
                <w:sz w:val="16"/>
              </w:rPr>
              <w:t>1</w:t>
            </w:r>
          </w:p>
        </w:tc>
        <w:tc>
          <w:tcPr>
            <w:tcW w:w="0" w:type="auto"/>
          </w:tcPr>
          <w:p w14:paraId="6240380E" w14:textId="77777777" w:rsidR="0043046A" w:rsidRPr="00D11852" w:rsidRDefault="0043046A" w:rsidP="003D698F">
            <w:pPr>
              <w:pStyle w:val="TAL"/>
              <w:rPr>
                <w:sz w:val="16"/>
              </w:rPr>
            </w:pPr>
            <w:r>
              <w:rPr>
                <w:sz w:val="16"/>
              </w:rPr>
              <w:t>Rel-18</w:t>
            </w:r>
          </w:p>
        </w:tc>
        <w:tc>
          <w:tcPr>
            <w:tcW w:w="0" w:type="auto"/>
          </w:tcPr>
          <w:p w14:paraId="54B36BF8" w14:textId="77777777" w:rsidR="0043046A" w:rsidRPr="00D11852" w:rsidRDefault="0043046A" w:rsidP="003D698F">
            <w:pPr>
              <w:pStyle w:val="TAL"/>
              <w:rPr>
                <w:sz w:val="16"/>
              </w:rPr>
            </w:pPr>
            <w:r>
              <w:rPr>
                <w:sz w:val="16"/>
              </w:rPr>
              <w:t>C</w:t>
            </w:r>
          </w:p>
        </w:tc>
        <w:tc>
          <w:tcPr>
            <w:tcW w:w="0" w:type="auto"/>
          </w:tcPr>
          <w:p w14:paraId="0241DEBE" w14:textId="77777777" w:rsidR="0043046A" w:rsidRPr="00D11852" w:rsidRDefault="0043046A" w:rsidP="003D698F">
            <w:pPr>
              <w:pStyle w:val="TAL"/>
              <w:rPr>
                <w:sz w:val="16"/>
              </w:rPr>
            </w:pPr>
            <w:r>
              <w:rPr>
                <w:sz w:val="16"/>
              </w:rPr>
              <w:t>5WWC_Ph2</w:t>
            </w:r>
          </w:p>
        </w:tc>
        <w:tc>
          <w:tcPr>
            <w:tcW w:w="0" w:type="auto"/>
          </w:tcPr>
          <w:p w14:paraId="340AC3BD" w14:textId="77777777" w:rsidR="0043046A" w:rsidRPr="00D11852" w:rsidRDefault="0043046A" w:rsidP="003D698F">
            <w:pPr>
              <w:pStyle w:val="TAL"/>
              <w:rPr>
                <w:sz w:val="16"/>
              </w:rPr>
            </w:pPr>
            <w:r>
              <w:rPr>
                <w:sz w:val="16"/>
              </w:rPr>
              <w:t>agreed</w:t>
            </w:r>
          </w:p>
        </w:tc>
      </w:tr>
      <w:tr w:rsidR="0043046A" w14:paraId="4368B45F" w14:textId="77777777" w:rsidTr="003D698F">
        <w:tc>
          <w:tcPr>
            <w:tcW w:w="0" w:type="auto"/>
          </w:tcPr>
          <w:p w14:paraId="610CEDEA" w14:textId="77777777" w:rsidR="0043046A" w:rsidRPr="00D11852" w:rsidRDefault="0043046A" w:rsidP="003D698F">
            <w:pPr>
              <w:pStyle w:val="TAL"/>
              <w:rPr>
                <w:sz w:val="16"/>
              </w:rPr>
            </w:pPr>
            <w:r>
              <w:rPr>
                <w:sz w:val="16"/>
              </w:rPr>
              <w:t>C1-237209</w:t>
            </w:r>
          </w:p>
        </w:tc>
        <w:tc>
          <w:tcPr>
            <w:tcW w:w="0" w:type="auto"/>
          </w:tcPr>
          <w:p w14:paraId="48101874" w14:textId="77777777" w:rsidR="0043046A" w:rsidRPr="00D11852" w:rsidRDefault="0043046A" w:rsidP="003D698F">
            <w:pPr>
              <w:pStyle w:val="TAL"/>
              <w:rPr>
                <w:sz w:val="16"/>
              </w:rPr>
            </w:pPr>
            <w:r>
              <w:rPr>
                <w:sz w:val="16"/>
              </w:rPr>
              <w:t>Service area restriction for AUN3 device behind 5G-RG</w:t>
            </w:r>
          </w:p>
        </w:tc>
        <w:tc>
          <w:tcPr>
            <w:tcW w:w="0" w:type="auto"/>
          </w:tcPr>
          <w:p w14:paraId="2C86E9F1" w14:textId="77777777" w:rsidR="0043046A" w:rsidRPr="00D11852" w:rsidRDefault="0043046A" w:rsidP="003D698F">
            <w:pPr>
              <w:pStyle w:val="TAL"/>
              <w:rPr>
                <w:sz w:val="16"/>
              </w:rPr>
            </w:pPr>
            <w:r>
              <w:rPr>
                <w:sz w:val="16"/>
              </w:rPr>
              <w:t>Ericsson</w:t>
            </w:r>
          </w:p>
        </w:tc>
        <w:tc>
          <w:tcPr>
            <w:tcW w:w="0" w:type="auto"/>
          </w:tcPr>
          <w:p w14:paraId="4EC9872F" w14:textId="77777777" w:rsidR="0043046A" w:rsidRPr="00D11852" w:rsidRDefault="0043046A" w:rsidP="003D698F">
            <w:pPr>
              <w:pStyle w:val="TAL"/>
              <w:rPr>
                <w:sz w:val="16"/>
              </w:rPr>
            </w:pPr>
            <w:r>
              <w:rPr>
                <w:sz w:val="16"/>
              </w:rPr>
              <w:t>24.501</w:t>
            </w:r>
          </w:p>
        </w:tc>
        <w:tc>
          <w:tcPr>
            <w:tcW w:w="0" w:type="auto"/>
          </w:tcPr>
          <w:p w14:paraId="2453FE9A" w14:textId="77777777" w:rsidR="0043046A" w:rsidRPr="00D11852" w:rsidRDefault="0043046A" w:rsidP="003D698F">
            <w:pPr>
              <w:pStyle w:val="TAL"/>
              <w:rPr>
                <w:sz w:val="16"/>
              </w:rPr>
            </w:pPr>
            <w:r>
              <w:rPr>
                <w:sz w:val="16"/>
              </w:rPr>
              <w:t>5725</w:t>
            </w:r>
          </w:p>
        </w:tc>
        <w:tc>
          <w:tcPr>
            <w:tcW w:w="0" w:type="auto"/>
          </w:tcPr>
          <w:p w14:paraId="455B1C55" w14:textId="77777777" w:rsidR="0043046A" w:rsidRPr="00D11852" w:rsidRDefault="0043046A" w:rsidP="003D698F">
            <w:pPr>
              <w:pStyle w:val="TAR"/>
              <w:rPr>
                <w:sz w:val="16"/>
              </w:rPr>
            </w:pPr>
          </w:p>
        </w:tc>
        <w:tc>
          <w:tcPr>
            <w:tcW w:w="0" w:type="auto"/>
          </w:tcPr>
          <w:p w14:paraId="535AC02B" w14:textId="77777777" w:rsidR="0043046A" w:rsidRPr="00D11852" w:rsidRDefault="0043046A" w:rsidP="003D698F">
            <w:pPr>
              <w:pStyle w:val="TAL"/>
              <w:rPr>
                <w:sz w:val="16"/>
              </w:rPr>
            </w:pPr>
            <w:r>
              <w:rPr>
                <w:sz w:val="16"/>
              </w:rPr>
              <w:t>Rel-18</w:t>
            </w:r>
          </w:p>
        </w:tc>
        <w:tc>
          <w:tcPr>
            <w:tcW w:w="0" w:type="auto"/>
          </w:tcPr>
          <w:p w14:paraId="5B8B22E9" w14:textId="77777777" w:rsidR="0043046A" w:rsidRPr="00D11852" w:rsidRDefault="0043046A" w:rsidP="003D698F">
            <w:pPr>
              <w:pStyle w:val="TAL"/>
              <w:rPr>
                <w:sz w:val="16"/>
              </w:rPr>
            </w:pPr>
            <w:r>
              <w:rPr>
                <w:sz w:val="16"/>
              </w:rPr>
              <w:t>C</w:t>
            </w:r>
          </w:p>
        </w:tc>
        <w:tc>
          <w:tcPr>
            <w:tcW w:w="0" w:type="auto"/>
          </w:tcPr>
          <w:p w14:paraId="03C73710" w14:textId="77777777" w:rsidR="0043046A" w:rsidRPr="00D11852" w:rsidRDefault="0043046A" w:rsidP="003D698F">
            <w:pPr>
              <w:pStyle w:val="TAL"/>
              <w:rPr>
                <w:sz w:val="16"/>
              </w:rPr>
            </w:pPr>
            <w:r>
              <w:rPr>
                <w:sz w:val="16"/>
              </w:rPr>
              <w:t>5WWC_Ph2</w:t>
            </w:r>
          </w:p>
        </w:tc>
        <w:tc>
          <w:tcPr>
            <w:tcW w:w="0" w:type="auto"/>
          </w:tcPr>
          <w:p w14:paraId="0C98224E" w14:textId="77777777" w:rsidR="0043046A" w:rsidRPr="00D11852" w:rsidRDefault="0043046A" w:rsidP="003D698F">
            <w:pPr>
              <w:pStyle w:val="TAL"/>
              <w:rPr>
                <w:sz w:val="16"/>
              </w:rPr>
            </w:pPr>
            <w:r>
              <w:rPr>
                <w:sz w:val="16"/>
              </w:rPr>
              <w:t>revised</w:t>
            </w:r>
          </w:p>
        </w:tc>
      </w:tr>
      <w:tr w:rsidR="0043046A" w14:paraId="4F53DC02" w14:textId="77777777" w:rsidTr="003D698F">
        <w:tc>
          <w:tcPr>
            <w:tcW w:w="0" w:type="auto"/>
          </w:tcPr>
          <w:p w14:paraId="22DC7688" w14:textId="77777777" w:rsidR="0043046A" w:rsidRPr="00D11852" w:rsidRDefault="0043046A" w:rsidP="003D698F">
            <w:pPr>
              <w:pStyle w:val="TAL"/>
              <w:rPr>
                <w:sz w:val="16"/>
              </w:rPr>
            </w:pPr>
            <w:r>
              <w:rPr>
                <w:sz w:val="16"/>
              </w:rPr>
              <w:t>C1-237791</w:t>
            </w:r>
          </w:p>
        </w:tc>
        <w:tc>
          <w:tcPr>
            <w:tcW w:w="0" w:type="auto"/>
          </w:tcPr>
          <w:p w14:paraId="7EBC06F6" w14:textId="77777777" w:rsidR="0043046A" w:rsidRPr="00D11852" w:rsidRDefault="0043046A" w:rsidP="003D698F">
            <w:pPr>
              <w:pStyle w:val="TAL"/>
              <w:rPr>
                <w:sz w:val="16"/>
              </w:rPr>
            </w:pPr>
            <w:r>
              <w:rPr>
                <w:sz w:val="16"/>
              </w:rPr>
              <w:t>Service area restriction for AUN3 device behind 5G-RG</w:t>
            </w:r>
          </w:p>
        </w:tc>
        <w:tc>
          <w:tcPr>
            <w:tcW w:w="0" w:type="auto"/>
          </w:tcPr>
          <w:p w14:paraId="0E63F71E" w14:textId="77777777" w:rsidR="0043046A" w:rsidRPr="00D11852" w:rsidRDefault="0043046A" w:rsidP="003D698F">
            <w:pPr>
              <w:pStyle w:val="TAL"/>
              <w:rPr>
                <w:sz w:val="16"/>
              </w:rPr>
            </w:pPr>
            <w:r>
              <w:rPr>
                <w:sz w:val="16"/>
              </w:rPr>
              <w:t>Ericsson</w:t>
            </w:r>
          </w:p>
        </w:tc>
        <w:tc>
          <w:tcPr>
            <w:tcW w:w="0" w:type="auto"/>
          </w:tcPr>
          <w:p w14:paraId="2C0BF52B" w14:textId="77777777" w:rsidR="0043046A" w:rsidRPr="00D11852" w:rsidRDefault="0043046A" w:rsidP="003D698F">
            <w:pPr>
              <w:pStyle w:val="TAL"/>
              <w:rPr>
                <w:sz w:val="16"/>
              </w:rPr>
            </w:pPr>
            <w:r>
              <w:rPr>
                <w:sz w:val="16"/>
              </w:rPr>
              <w:t>24.501</w:t>
            </w:r>
          </w:p>
        </w:tc>
        <w:tc>
          <w:tcPr>
            <w:tcW w:w="0" w:type="auto"/>
          </w:tcPr>
          <w:p w14:paraId="61C94018" w14:textId="77777777" w:rsidR="0043046A" w:rsidRPr="00D11852" w:rsidRDefault="0043046A" w:rsidP="003D698F">
            <w:pPr>
              <w:pStyle w:val="TAL"/>
              <w:rPr>
                <w:sz w:val="16"/>
              </w:rPr>
            </w:pPr>
            <w:r>
              <w:rPr>
                <w:sz w:val="16"/>
              </w:rPr>
              <w:t>5725</w:t>
            </w:r>
          </w:p>
        </w:tc>
        <w:tc>
          <w:tcPr>
            <w:tcW w:w="0" w:type="auto"/>
          </w:tcPr>
          <w:p w14:paraId="00ACD1E2" w14:textId="77777777" w:rsidR="0043046A" w:rsidRPr="00D11852" w:rsidRDefault="0043046A" w:rsidP="003D698F">
            <w:pPr>
              <w:pStyle w:val="TAR"/>
              <w:rPr>
                <w:sz w:val="16"/>
              </w:rPr>
            </w:pPr>
            <w:r>
              <w:rPr>
                <w:sz w:val="16"/>
              </w:rPr>
              <w:t>1</w:t>
            </w:r>
          </w:p>
        </w:tc>
        <w:tc>
          <w:tcPr>
            <w:tcW w:w="0" w:type="auto"/>
          </w:tcPr>
          <w:p w14:paraId="00FC7391" w14:textId="77777777" w:rsidR="0043046A" w:rsidRPr="00D11852" w:rsidRDefault="0043046A" w:rsidP="003D698F">
            <w:pPr>
              <w:pStyle w:val="TAL"/>
              <w:rPr>
                <w:sz w:val="16"/>
              </w:rPr>
            </w:pPr>
            <w:r>
              <w:rPr>
                <w:sz w:val="16"/>
              </w:rPr>
              <w:t>Rel-18</w:t>
            </w:r>
          </w:p>
        </w:tc>
        <w:tc>
          <w:tcPr>
            <w:tcW w:w="0" w:type="auto"/>
          </w:tcPr>
          <w:p w14:paraId="6FEA3872" w14:textId="77777777" w:rsidR="0043046A" w:rsidRPr="00D11852" w:rsidRDefault="0043046A" w:rsidP="003D698F">
            <w:pPr>
              <w:pStyle w:val="TAL"/>
              <w:rPr>
                <w:sz w:val="16"/>
              </w:rPr>
            </w:pPr>
            <w:r>
              <w:rPr>
                <w:sz w:val="16"/>
              </w:rPr>
              <w:t>C</w:t>
            </w:r>
          </w:p>
        </w:tc>
        <w:tc>
          <w:tcPr>
            <w:tcW w:w="0" w:type="auto"/>
          </w:tcPr>
          <w:p w14:paraId="078470A7" w14:textId="77777777" w:rsidR="0043046A" w:rsidRPr="00D11852" w:rsidRDefault="0043046A" w:rsidP="003D698F">
            <w:pPr>
              <w:pStyle w:val="TAL"/>
              <w:rPr>
                <w:sz w:val="16"/>
              </w:rPr>
            </w:pPr>
            <w:r>
              <w:rPr>
                <w:sz w:val="16"/>
              </w:rPr>
              <w:t>5WWC_Ph2</w:t>
            </w:r>
          </w:p>
        </w:tc>
        <w:tc>
          <w:tcPr>
            <w:tcW w:w="0" w:type="auto"/>
          </w:tcPr>
          <w:p w14:paraId="7EE26BF0" w14:textId="77777777" w:rsidR="0043046A" w:rsidRPr="00D11852" w:rsidRDefault="0043046A" w:rsidP="003D698F">
            <w:pPr>
              <w:pStyle w:val="TAL"/>
              <w:rPr>
                <w:sz w:val="16"/>
              </w:rPr>
            </w:pPr>
            <w:r>
              <w:rPr>
                <w:sz w:val="16"/>
              </w:rPr>
              <w:t>revised</w:t>
            </w:r>
          </w:p>
        </w:tc>
      </w:tr>
      <w:tr w:rsidR="0043046A" w14:paraId="275A8385" w14:textId="77777777" w:rsidTr="003D698F">
        <w:tc>
          <w:tcPr>
            <w:tcW w:w="0" w:type="auto"/>
          </w:tcPr>
          <w:p w14:paraId="5F2C2273" w14:textId="77777777" w:rsidR="0043046A" w:rsidRPr="00D11852" w:rsidRDefault="0043046A" w:rsidP="003D698F">
            <w:pPr>
              <w:pStyle w:val="TAL"/>
              <w:rPr>
                <w:sz w:val="16"/>
              </w:rPr>
            </w:pPr>
            <w:r>
              <w:rPr>
                <w:sz w:val="16"/>
              </w:rPr>
              <w:t>C1-237955</w:t>
            </w:r>
          </w:p>
        </w:tc>
        <w:tc>
          <w:tcPr>
            <w:tcW w:w="0" w:type="auto"/>
          </w:tcPr>
          <w:p w14:paraId="3B327AEE" w14:textId="77777777" w:rsidR="0043046A" w:rsidRPr="00D11852" w:rsidRDefault="0043046A" w:rsidP="003D698F">
            <w:pPr>
              <w:pStyle w:val="TAL"/>
              <w:rPr>
                <w:sz w:val="16"/>
              </w:rPr>
            </w:pPr>
            <w:r>
              <w:rPr>
                <w:sz w:val="16"/>
              </w:rPr>
              <w:t>Service area restriction for AUN3 device behind 5G-RG</w:t>
            </w:r>
          </w:p>
        </w:tc>
        <w:tc>
          <w:tcPr>
            <w:tcW w:w="0" w:type="auto"/>
          </w:tcPr>
          <w:p w14:paraId="1AA2DE8B" w14:textId="77777777" w:rsidR="0043046A" w:rsidRPr="00D11852" w:rsidRDefault="0043046A" w:rsidP="003D698F">
            <w:pPr>
              <w:pStyle w:val="TAL"/>
              <w:rPr>
                <w:sz w:val="16"/>
              </w:rPr>
            </w:pPr>
            <w:r>
              <w:rPr>
                <w:sz w:val="16"/>
              </w:rPr>
              <w:t>Ericsson</w:t>
            </w:r>
          </w:p>
        </w:tc>
        <w:tc>
          <w:tcPr>
            <w:tcW w:w="0" w:type="auto"/>
          </w:tcPr>
          <w:p w14:paraId="75404B6A" w14:textId="77777777" w:rsidR="0043046A" w:rsidRPr="00D11852" w:rsidRDefault="0043046A" w:rsidP="003D698F">
            <w:pPr>
              <w:pStyle w:val="TAL"/>
              <w:rPr>
                <w:sz w:val="16"/>
              </w:rPr>
            </w:pPr>
            <w:r>
              <w:rPr>
                <w:sz w:val="16"/>
              </w:rPr>
              <w:t>24.501</w:t>
            </w:r>
          </w:p>
        </w:tc>
        <w:tc>
          <w:tcPr>
            <w:tcW w:w="0" w:type="auto"/>
          </w:tcPr>
          <w:p w14:paraId="3E9A284E" w14:textId="77777777" w:rsidR="0043046A" w:rsidRPr="00D11852" w:rsidRDefault="0043046A" w:rsidP="003D698F">
            <w:pPr>
              <w:pStyle w:val="TAL"/>
              <w:rPr>
                <w:sz w:val="16"/>
              </w:rPr>
            </w:pPr>
            <w:r>
              <w:rPr>
                <w:sz w:val="16"/>
              </w:rPr>
              <w:t>5725</w:t>
            </w:r>
          </w:p>
        </w:tc>
        <w:tc>
          <w:tcPr>
            <w:tcW w:w="0" w:type="auto"/>
          </w:tcPr>
          <w:p w14:paraId="3B09097C" w14:textId="77777777" w:rsidR="0043046A" w:rsidRPr="00D11852" w:rsidRDefault="0043046A" w:rsidP="003D698F">
            <w:pPr>
              <w:pStyle w:val="TAR"/>
              <w:rPr>
                <w:sz w:val="16"/>
              </w:rPr>
            </w:pPr>
            <w:r>
              <w:rPr>
                <w:sz w:val="16"/>
              </w:rPr>
              <w:t>2</w:t>
            </w:r>
          </w:p>
        </w:tc>
        <w:tc>
          <w:tcPr>
            <w:tcW w:w="0" w:type="auto"/>
          </w:tcPr>
          <w:p w14:paraId="64BDA905" w14:textId="77777777" w:rsidR="0043046A" w:rsidRPr="00D11852" w:rsidRDefault="0043046A" w:rsidP="003D698F">
            <w:pPr>
              <w:pStyle w:val="TAL"/>
              <w:rPr>
                <w:sz w:val="16"/>
              </w:rPr>
            </w:pPr>
            <w:r>
              <w:rPr>
                <w:sz w:val="16"/>
              </w:rPr>
              <w:t>Rel-18</w:t>
            </w:r>
          </w:p>
        </w:tc>
        <w:tc>
          <w:tcPr>
            <w:tcW w:w="0" w:type="auto"/>
          </w:tcPr>
          <w:p w14:paraId="5B0A0FE3" w14:textId="77777777" w:rsidR="0043046A" w:rsidRPr="00D11852" w:rsidRDefault="0043046A" w:rsidP="003D698F">
            <w:pPr>
              <w:pStyle w:val="TAL"/>
              <w:rPr>
                <w:sz w:val="16"/>
              </w:rPr>
            </w:pPr>
            <w:r>
              <w:rPr>
                <w:sz w:val="16"/>
              </w:rPr>
              <w:t>C</w:t>
            </w:r>
          </w:p>
        </w:tc>
        <w:tc>
          <w:tcPr>
            <w:tcW w:w="0" w:type="auto"/>
          </w:tcPr>
          <w:p w14:paraId="2C1066F6" w14:textId="77777777" w:rsidR="0043046A" w:rsidRPr="00D11852" w:rsidRDefault="0043046A" w:rsidP="003D698F">
            <w:pPr>
              <w:pStyle w:val="TAL"/>
              <w:rPr>
                <w:sz w:val="16"/>
              </w:rPr>
            </w:pPr>
            <w:r>
              <w:rPr>
                <w:sz w:val="16"/>
              </w:rPr>
              <w:t>5WWC_Ph2</w:t>
            </w:r>
          </w:p>
        </w:tc>
        <w:tc>
          <w:tcPr>
            <w:tcW w:w="0" w:type="auto"/>
          </w:tcPr>
          <w:p w14:paraId="0C4AA9A3" w14:textId="77777777" w:rsidR="0043046A" w:rsidRPr="00D11852" w:rsidRDefault="0043046A" w:rsidP="003D698F">
            <w:pPr>
              <w:pStyle w:val="TAL"/>
              <w:rPr>
                <w:sz w:val="16"/>
              </w:rPr>
            </w:pPr>
            <w:r>
              <w:rPr>
                <w:sz w:val="16"/>
              </w:rPr>
              <w:t>agreed</w:t>
            </w:r>
          </w:p>
        </w:tc>
      </w:tr>
      <w:tr w:rsidR="0043046A" w14:paraId="2B43430B" w14:textId="77777777" w:rsidTr="003D698F">
        <w:tc>
          <w:tcPr>
            <w:tcW w:w="0" w:type="auto"/>
          </w:tcPr>
          <w:p w14:paraId="56744CB9" w14:textId="77777777" w:rsidR="0043046A" w:rsidRPr="00D11852" w:rsidRDefault="0043046A" w:rsidP="003D698F">
            <w:pPr>
              <w:pStyle w:val="TAL"/>
              <w:rPr>
                <w:sz w:val="16"/>
              </w:rPr>
            </w:pPr>
            <w:r>
              <w:rPr>
                <w:sz w:val="16"/>
              </w:rPr>
              <w:t>C1-237213</w:t>
            </w:r>
          </w:p>
        </w:tc>
        <w:tc>
          <w:tcPr>
            <w:tcW w:w="0" w:type="auto"/>
          </w:tcPr>
          <w:p w14:paraId="46B03304" w14:textId="77777777" w:rsidR="0043046A" w:rsidRPr="00D11852" w:rsidRDefault="0043046A" w:rsidP="003D698F">
            <w:pPr>
              <w:pStyle w:val="TAL"/>
              <w:rPr>
                <w:sz w:val="16"/>
              </w:rPr>
            </w:pPr>
            <w:r>
              <w:rPr>
                <w:sz w:val="16"/>
              </w:rPr>
              <w:t>Correction to DNS over (D)TLS</w:t>
            </w:r>
          </w:p>
        </w:tc>
        <w:tc>
          <w:tcPr>
            <w:tcW w:w="0" w:type="auto"/>
          </w:tcPr>
          <w:p w14:paraId="70A20A2D" w14:textId="77777777" w:rsidR="0043046A" w:rsidRPr="00D11852" w:rsidRDefault="0043046A" w:rsidP="003D698F">
            <w:pPr>
              <w:pStyle w:val="TAL"/>
              <w:rPr>
                <w:sz w:val="16"/>
              </w:rPr>
            </w:pPr>
            <w:r>
              <w:rPr>
                <w:sz w:val="16"/>
              </w:rPr>
              <w:t>Ericsson</w:t>
            </w:r>
          </w:p>
        </w:tc>
        <w:tc>
          <w:tcPr>
            <w:tcW w:w="0" w:type="auto"/>
          </w:tcPr>
          <w:p w14:paraId="136D4581" w14:textId="77777777" w:rsidR="0043046A" w:rsidRPr="00D11852" w:rsidRDefault="0043046A" w:rsidP="003D698F">
            <w:pPr>
              <w:pStyle w:val="TAL"/>
              <w:rPr>
                <w:sz w:val="16"/>
              </w:rPr>
            </w:pPr>
            <w:r>
              <w:rPr>
                <w:sz w:val="16"/>
              </w:rPr>
              <w:t>24.501</w:t>
            </w:r>
          </w:p>
        </w:tc>
        <w:tc>
          <w:tcPr>
            <w:tcW w:w="0" w:type="auto"/>
          </w:tcPr>
          <w:p w14:paraId="621021BB" w14:textId="77777777" w:rsidR="0043046A" w:rsidRPr="00D11852" w:rsidRDefault="0043046A" w:rsidP="003D698F">
            <w:pPr>
              <w:pStyle w:val="TAL"/>
              <w:rPr>
                <w:sz w:val="16"/>
              </w:rPr>
            </w:pPr>
            <w:r>
              <w:rPr>
                <w:sz w:val="16"/>
              </w:rPr>
              <w:t>5726</w:t>
            </w:r>
          </w:p>
        </w:tc>
        <w:tc>
          <w:tcPr>
            <w:tcW w:w="0" w:type="auto"/>
          </w:tcPr>
          <w:p w14:paraId="1FEAE1CC" w14:textId="77777777" w:rsidR="0043046A" w:rsidRPr="00D11852" w:rsidRDefault="0043046A" w:rsidP="003D698F">
            <w:pPr>
              <w:pStyle w:val="TAR"/>
              <w:rPr>
                <w:sz w:val="16"/>
              </w:rPr>
            </w:pPr>
          </w:p>
        </w:tc>
        <w:tc>
          <w:tcPr>
            <w:tcW w:w="0" w:type="auto"/>
          </w:tcPr>
          <w:p w14:paraId="10E500F1" w14:textId="77777777" w:rsidR="0043046A" w:rsidRPr="00D11852" w:rsidRDefault="0043046A" w:rsidP="003D698F">
            <w:pPr>
              <w:pStyle w:val="TAL"/>
              <w:rPr>
                <w:sz w:val="16"/>
              </w:rPr>
            </w:pPr>
            <w:r>
              <w:rPr>
                <w:sz w:val="16"/>
              </w:rPr>
              <w:t>Rel-18</w:t>
            </w:r>
          </w:p>
        </w:tc>
        <w:tc>
          <w:tcPr>
            <w:tcW w:w="0" w:type="auto"/>
          </w:tcPr>
          <w:p w14:paraId="3C61C902" w14:textId="77777777" w:rsidR="0043046A" w:rsidRPr="00D11852" w:rsidRDefault="0043046A" w:rsidP="003D698F">
            <w:pPr>
              <w:pStyle w:val="TAL"/>
              <w:rPr>
                <w:sz w:val="16"/>
              </w:rPr>
            </w:pPr>
            <w:r>
              <w:rPr>
                <w:sz w:val="16"/>
              </w:rPr>
              <w:t>F</w:t>
            </w:r>
          </w:p>
        </w:tc>
        <w:tc>
          <w:tcPr>
            <w:tcW w:w="0" w:type="auto"/>
          </w:tcPr>
          <w:p w14:paraId="0E69390E" w14:textId="77777777" w:rsidR="0043046A" w:rsidRPr="00D11852" w:rsidRDefault="0043046A" w:rsidP="003D698F">
            <w:pPr>
              <w:pStyle w:val="TAL"/>
              <w:rPr>
                <w:sz w:val="16"/>
              </w:rPr>
            </w:pPr>
            <w:r>
              <w:rPr>
                <w:sz w:val="16"/>
              </w:rPr>
              <w:t>TEI18</w:t>
            </w:r>
          </w:p>
        </w:tc>
        <w:tc>
          <w:tcPr>
            <w:tcW w:w="0" w:type="auto"/>
          </w:tcPr>
          <w:p w14:paraId="75BE9411" w14:textId="77777777" w:rsidR="0043046A" w:rsidRPr="00D11852" w:rsidRDefault="0043046A" w:rsidP="003D698F">
            <w:pPr>
              <w:pStyle w:val="TAL"/>
              <w:rPr>
                <w:sz w:val="16"/>
              </w:rPr>
            </w:pPr>
            <w:r>
              <w:rPr>
                <w:sz w:val="16"/>
              </w:rPr>
              <w:t>agreed</w:t>
            </w:r>
          </w:p>
        </w:tc>
      </w:tr>
      <w:tr w:rsidR="0043046A" w14:paraId="28BFC2C6" w14:textId="77777777" w:rsidTr="003D698F">
        <w:tc>
          <w:tcPr>
            <w:tcW w:w="0" w:type="auto"/>
          </w:tcPr>
          <w:p w14:paraId="4E6FC201" w14:textId="77777777" w:rsidR="0043046A" w:rsidRPr="00D11852" w:rsidRDefault="0043046A" w:rsidP="003D698F">
            <w:pPr>
              <w:pStyle w:val="TAL"/>
              <w:rPr>
                <w:sz w:val="16"/>
              </w:rPr>
            </w:pPr>
            <w:r>
              <w:rPr>
                <w:sz w:val="16"/>
              </w:rPr>
              <w:t>C1-237226</w:t>
            </w:r>
          </w:p>
        </w:tc>
        <w:tc>
          <w:tcPr>
            <w:tcW w:w="0" w:type="auto"/>
          </w:tcPr>
          <w:p w14:paraId="3072855E" w14:textId="77777777" w:rsidR="0043046A" w:rsidRPr="00D11852" w:rsidRDefault="0043046A" w:rsidP="003D698F">
            <w:pPr>
              <w:pStyle w:val="TAL"/>
              <w:rPr>
                <w:sz w:val="16"/>
              </w:rPr>
            </w:pPr>
            <w:r>
              <w:rPr>
                <w:sz w:val="16"/>
              </w:rPr>
              <w:t>PLMN wide MBS join reject</w:t>
            </w:r>
          </w:p>
        </w:tc>
        <w:tc>
          <w:tcPr>
            <w:tcW w:w="0" w:type="auto"/>
          </w:tcPr>
          <w:p w14:paraId="34733B4B" w14:textId="77777777" w:rsidR="0043046A" w:rsidRPr="00D11852" w:rsidRDefault="0043046A" w:rsidP="003D698F">
            <w:pPr>
              <w:pStyle w:val="TAL"/>
              <w:rPr>
                <w:sz w:val="16"/>
              </w:rPr>
            </w:pPr>
            <w:r>
              <w:rPr>
                <w:sz w:val="16"/>
              </w:rPr>
              <w:t>Ericsson</w:t>
            </w:r>
          </w:p>
        </w:tc>
        <w:tc>
          <w:tcPr>
            <w:tcW w:w="0" w:type="auto"/>
          </w:tcPr>
          <w:p w14:paraId="43B68569" w14:textId="77777777" w:rsidR="0043046A" w:rsidRPr="00D11852" w:rsidRDefault="0043046A" w:rsidP="003D698F">
            <w:pPr>
              <w:pStyle w:val="TAL"/>
              <w:rPr>
                <w:sz w:val="16"/>
              </w:rPr>
            </w:pPr>
            <w:r>
              <w:rPr>
                <w:sz w:val="16"/>
              </w:rPr>
              <w:t>24.501</w:t>
            </w:r>
          </w:p>
        </w:tc>
        <w:tc>
          <w:tcPr>
            <w:tcW w:w="0" w:type="auto"/>
          </w:tcPr>
          <w:p w14:paraId="4C28ECD4" w14:textId="77777777" w:rsidR="0043046A" w:rsidRPr="00D11852" w:rsidRDefault="0043046A" w:rsidP="003D698F">
            <w:pPr>
              <w:pStyle w:val="TAL"/>
              <w:rPr>
                <w:sz w:val="16"/>
              </w:rPr>
            </w:pPr>
            <w:r>
              <w:rPr>
                <w:sz w:val="16"/>
              </w:rPr>
              <w:t>5727</w:t>
            </w:r>
          </w:p>
        </w:tc>
        <w:tc>
          <w:tcPr>
            <w:tcW w:w="0" w:type="auto"/>
          </w:tcPr>
          <w:p w14:paraId="59125921" w14:textId="77777777" w:rsidR="0043046A" w:rsidRPr="00D11852" w:rsidRDefault="0043046A" w:rsidP="003D698F">
            <w:pPr>
              <w:pStyle w:val="TAR"/>
              <w:rPr>
                <w:sz w:val="16"/>
              </w:rPr>
            </w:pPr>
          </w:p>
        </w:tc>
        <w:tc>
          <w:tcPr>
            <w:tcW w:w="0" w:type="auto"/>
          </w:tcPr>
          <w:p w14:paraId="2FF23835" w14:textId="77777777" w:rsidR="0043046A" w:rsidRPr="00D11852" w:rsidRDefault="0043046A" w:rsidP="003D698F">
            <w:pPr>
              <w:pStyle w:val="TAL"/>
              <w:rPr>
                <w:sz w:val="16"/>
              </w:rPr>
            </w:pPr>
            <w:r>
              <w:rPr>
                <w:sz w:val="16"/>
              </w:rPr>
              <w:t>Rel-18</w:t>
            </w:r>
          </w:p>
        </w:tc>
        <w:tc>
          <w:tcPr>
            <w:tcW w:w="0" w:type="auto"/>
          </w:tcPr>
          <w:p w14:paraId="7A630E56" w14:textId="77777777" w:rsidR="0043046A" w:rsidRPr="00D11852" w:rsidRDefault="0043046A" w:rsidP="003D698F">
            <w:pPr>
              <w:pStyle w:val="TAL"/>
              <w:rPr>
                <w:sz w:val="16"/>
              </w:rPr>
            </w:pPr>
            <w:r>
              <w:rPr>
                <w:sz w:val="16"/>
              </w:rPr>
              <w:t>B</w:t>
            </w:r>
          </w:p>
        </w:tc>
        <w:tc>
          <w:tcPr>
            <w:tcW w:w="0" w:type="auto"/>
          </w:tcPr>
          <w:p w14:paraId="4529E537" w14:textId="77777777" w:rsidR="0043046A" w:rsidRPr="00D11852" w:rsidRDefault="0043046A" w:rsidP="003D698F">
            <w:pPr>
              <w:pStyle w:val="TAL"/>
              <w:rPr>
                <w:sz w:val="16"/>
              </w:rPr>
            </w:pPr>
            <w:r>
              <w:rPr>
                <w:sz w:val="16"/>
              </w:rPr>
              <w:t>5GProtoc18, 5MBS</w:t>
            </w:r>
          </w:p>
        </w:tc>
        <w:tc>
          <w:tcPr>
            <w:tcW w:w="0" w:type="auto"/>
          </w:tcPr>
          <w:p w14:paraId="734B3F13" w14:textId="77777777" w:rsidR="0043046A" w:rsidRPr="00D11852" w:rsidRDefault="0043046A" w:rsidP="003D698F">
            <w:pPr>
              <w:pStyle w:val="TAL"/>
              <w:rPr>
                <w:sz w:val="16"/>
              </w:rPr>
            </w:pPr>
            <w:r>
              <w:rPr>
                <w:sz w:val="16"/>
              </w:rPr>
              <w:t>revised</w:t>
            </w:r>
          </w:p>
        </w:tc>
      </w:tr>
      <w:tr w:rsidR="0043046A" w14:paraId="4731BCCD" w14:textId="77777777" w:rsidTr="003D698F">
        <w:tc>
          <w:tcPr>
            <w:tcW w:w="0" w:type="auto"/>
          </w:tcPr>
          <w:p w14:paraId="5F9FFDF8" w14:textId="77777777" w:rsidR="0043046A" w:rsidRPr="00D11852" w:rsidRDefault="0043046A" w:rsidP="003D698F">
            <w:pPr>
              <w:pStyle w:val="TAL"/>
              <w:rPr>
                <w:sz w:val="16"/>
              </w:rPr>
            </w:pPr>
            <w:r>
              <w:rPr>
                <w:sz w:val="16"/>
              </w:rPr>
              <w:t>C1-237866</w:t>
            </w:r>
          </w:p>
        </w:tc>
        <w:tc>
          <w:tcPr>
            <w:tcW w:w="0" w:type="auto"/>
          </w:tcPr>
          <w:p w14:paraId="17DEFD58" w14:textId="77777777" w:rsidR="0043046A" w:rsidRPr="00D11852" w:rsidRDefault="0043046A" w:rsidP="003D698F">
            <w:pPr>
              <w:pStyle w:val="TAL"/>
              <w:rPr>
                <w:sz w:val="16"/>
              </w:rPr>
            </w:pPr>
            <w:r>
              <w:rPr>
                <w:sz w:val="16"/>
              </w:rPr>
              <w:t>PLMN wide MBS join reject</w:t>
            </w:r>
          </w:p>
        </w:tc>
        <w:tc>
          <w:tcPr>
            <w:tcW w:w="0" w:type="auto"/>
          </w:tcPr>
          <w:p w14:paraId="60A9E22C" w14:textId="77777777" w:rsidR="0043046A" w:rsidRPr="00D11852" w:rsidRDefault="0043046A" w:rsidP="003D698F">
            <w:pPr>
              <w:pStyle w:val="TAL"/>
              <w:rPr>
                <w:sz w:val="16"/>
              </w:rPr>
            </w:pPr>
            <w:r>
              <w:rPr>
                <w:sz w:val="16"/>
              </w:rPr>
              <w:t>Ericsson</w:t>
            </w:r>
          </w:p>
        </w:tc>
        <w:tc>
          <w:tcPr>
            <w:tcW w:w="0" w:type="auto"/>
          </w:tcPr>
          <w:p w14:paraId="70569D94" w14:textId="77777777" w:rsidR="0043046A" w:rsidRPr="00D11852" w:rsidRDefault="0043046A" w:rsidP="003D698F">
            <w:pPr>
              <w:pStyle w:val="TAL"/>
              <w:rPr>
                <w:sz w:val="16"/>
              </w:rPr>
            </w:pPr>
            <w:r>
              <w:rPr>
                <w:sz w:val="16"/>
              </w:rPr>
              <w:t>24.501</w:t>
            </w:r>
          </w:p>
        </w:tc>
        <w:tc>
          <w:tcPr>
            <w:tcW w:w="0" w:type="auto"/>
          </w:tcPr>
          <w:p w14:paraId="45E830AD" w14:textId="77777777" w:rsidR="0043046A" w:rsidRPr="00D11852" w:rsidRDefault="0043046A" w:rsidP="003D698F">
            <w:pPr>
              <w:pStyle w:val="TAL"/>
              <w:rPr>
                <w:sz w:val="16"/>
              </w:rPr>
            </w:pPr>
            <w:r>
              <w:rPr>
                <w:sz w:val="16"/>
              </w:rPr>
              <w:t>5727</w:t>
            </w:r>
          </w:p>
        </w:tc>
        <w:tc>
          <w:tcPr>
            <w:tcW w:w="0" w:type="auto"/>
          </w:tcPr>
          <w:p w14:paraId="77A024B3" w14:textId="77777777" w:rsidR="0043046A" w:rsidRPr="00D11852" w:rsidRDefault="0043046A" w:rsidP="003D698F">
            <w:pPr>
              <w:pStyle w:val="TAR"/>
              <w:rPr>
                <w:sz w:val="16"/>
              </w:rPr>
            </w:pPr>
            <w:r>
              <w:rPr>
                <w:sz w:val="16"/>
              </w:rPr>
              <w:t>1</w:t>
            </w:r>
          </w:p>
        </w:tc>
        <w:tc>
          <w:tcPr>
            <w:tcW w:w="0" w:type="auto"/>
          </w:tcPr>
          <w:p w14:paraId="55ACEEA6" w14:textId="77777777" w:rsidR="0043046A" w:rsidRPr="00D11852" w:rsidRDefault="0043046A" w:rsidP="003D698F">
            <w:pPr>
              <w:pStyle w:val="TAL"/>
              <w:rPr>
                <w:sz w:val="16"/>
              </w:rPr>
            </w:pPr>
            <w:r>
              <w:rPr>
                <w:sz w:val="16"/>
              </w:rPr>
              <w:t>Rel-18</w:t>
            </w:r>
          </w:p>
        </w:tc>
        <w:tc>
          <w:tcPr>
            <w:tcW w:w="0" w:type="auto"/>
          </w:tcPr>
          <w:p w14:paraId="664C2773" w14:textId="77777777" w:rsidR="0043046A" w:rsidRPr="00D11852" w:rsidRDefault="0043046A" w:rsidP="003D698F">
            <w:pPr>
              <w:pStyle w:val="TAL"/>
              <w:rPr>
                <w:sz w:val="16"/>
              </w:rPr>
            </w:pPr>
            <w:r>
              <w:rPr>
                <w:sz w:val="16"/>
              </w:rPr>
              <w:t>B</w:t>
            </w:r>
          </w:p>
        </w:tc>
        <w:tc>
          <w:tcPr>
            <w:tcW w:w="0" w:type="auto"/>
          </w:tcPr>
          <w:p w14:paraId="12925C1E" w14:textId="77777777" w:rsidR="0043046A" w:rsidRPr="00D11852" w:rsidRDefault="0043046A" w:rsidP="003D698F">
            <w:pPr>
              <w:pStyle w:val="TAL"/>
              <w:rPr>
                <w:sz w:val="16"/>
              </w:rPr>
            </w:pPr>
            <w:r>
              <w:rPr>
                <w:sz w:val="16"/>
              </w:rPr>
              <w:t>5GProtoc18, 5MBS</w:t>
            </w:r>
          </w:p>
        </w:tc>
        <w:tc>
          <w:tcPr>
            <w:tcW w:w="0" w:type="auto"/>
          </w:tcPr>
          <w:p w14:paraId="13E4AF9C" w14:textId="77777777" w:rsidR="0043046A" w:rsidRPr="00D11852" w:rsidRDefault="0043046A" w:rsidP="003D698F">
            <w:pPr>
              <w:pStyle w:val="TAL"/>
              <w:rPr>
                <w:sz w:val="16"/>
              </w:rPr>
            </w:pPr>
            <w:r>
              <w:rPr>
                <w:sz w:val="16"/>
              </w:rPr>
              <w:t>postponed</w:t>
            </w:r>
          </w:p>
        </w:tc>
      </w:tr>
      <w:tr w:rsidR="0043046A" w14:paraId="112A7A89" w14:textId="77777777" w:rsidTr="003D698F">
        <w:tc>
          <w:tcPr>
            <w:tcW w:w="0" w:type="auto"/>
          </w:tcPr>
          <w:p w14:paraId="5A24E91A" w14:textId="77777777" w:rsidR="0043046A" w:rsidRPr="00D11852" w:rsidRDefault="0043046A" w:rsidP="003D698F">
            <w:pPr>
              <w:pStyle w:val="TAL"/>
              <w:rPr>
                <w:sz w:val="16"/>
              </w:rPr>
            </w:pPr>
            <w:r>
              <w:rPr>
                <w:sz w:val="16"/>
              </w:rPr>
              <w:t>C1-237227</w:t>
            </w:r>
          </w:p>
        </w:tc>
        <w:tc>
          <w:tcPr>
            <w:tcW w:w="0" w:type="auto"/>
          </w:tcPr>
          <w:p w14:paraId="550F621C" w14:textId="77777777" w:rsidR="0043046A" w:rsidRPr="00D11852" w:rsidRDefault="0043046A" w:rsidP="003D698F">
            <w:pPr>
              <w:pStyle w:val="TAL"/>
              <w:rPr>
                <w:sz w:val="16"/>
              </w:rPr>
            </w:pPr>
            <w:r>
              <w:rPr>
                <w:sz w:val="16"/>
              </w:rPr>
              <w:t>Reject cause for UE not supporting S-NSSAI time validity information</w:t>
            </w:r>
          </w:p>
        </w:tc>
        <w:tc>
          <w:tcPr>
            <w:tcW w:w="0" w:type="auto"/>
          </w:tcPr>
          <w:p w14:paraId="4A33B9F1" w14:textId="77777777" w:rsidR="0043046A" w:rsidRPr="00D11852" w:rsidRDefault="0043046A" w:rsidP="003D698F">
            <w:pPr>
              <w:pStyle w:val="TAL"/>
              <w:rPr>
                <w:sz w:val="16"/>
              </w:rPr>
            </w:pPr>
            <w:r>
              <w:rPr>
                <w:sz w:val="16"/>
              </w:rPr>
              <w:t>Ericsson</w:t>
            </w:r>
          </w:p>
        </w:tc>
        <w:tc>
          <w:tcPr>
            <w:tcW w:w="0" w:type="auto"/>
          </w:tcPr>
          <w:p w14:paraId="3D71305D" w14:textId="77777777" w:rsidR="0043046A" w:rsidRPr="00D11852" w:rsidRDefault="0043046A" w:rsidP="003D698F">
            <w:pPr>
              <w:pStyle w:val="TAL"/>
              <w:rPr>
                <w:sz w:val="16"/>
              </w:rPr>
            </w:pPr>
            <w:r>
              <w:rPr>
                <w:sz w:val="16"/>
              </w:rPr>
              <w:t>24.501</w:t>
            </w:r>
          </w:p>
        </w:tc>
        <w:tc>
          <w:tcPr>
            <w:tcW w:w="0" w:type="auto"/>
          </w:tcPr>
          <w:p w14:paraId="3A592325" w14:textId="77777777" w:rsidR="0043046A" w:rsidRPr="00D11852" w:rsidRDefault="0043046A" w:rsidP="003D698F">
            <w:pPr>
              <w:pStyle w:val="TAL"/>
              <w:rPr>
                <w:sz w:val="16"/>
              </w:rPr>
            </w:pPr>
            <w:r>
              <w:rPr>
                <w:sz w:val="16"/>
              </w:rPr>
              <w:t>5728</w:t>
            </w:r>
          </w:p>
        </w:tc>
        <w:tc>
          <w:tcPr>
            <w:tcW w:w="0" w:type="auto"/>
          </w:tcPr>
          <w:p w14:paraId="08A62799" w14:textId="77777777" w:rsidR="0043046A" w:rsidRPr="00D11852" w:rsidRDefault="0043046A" w:rsidP="003D698F">
            <w:pPr>
              <w:pStyle w:val="TAR"/>
              <w:rPr>
                <w:sz w:val="16"/>
              </w:rPr>
            </w:pPr>
          </w:p>
        </w:tc>
        <w:tc>
          <w:tcPr>
            <w:tcW w:w="0" w:type="auto"/>
          </w:tcPr>
          <w:p w14:paraId="6949D44C" w14:textId="77777777" w:rsidR="0043046A" w:rsidRPr="00D11852" w:rsidRDefault="0043046A" w:rsidP="003D698F">
            <w:pPr>
              <w:pStyle w:val="TAL"/>
              <w:rPr>
                <w:sz w:val="16"/>
              </w:rPr>
            </w:pPr>
            <w:r>
              <w:rPr>
                <w:sz w:val="16"/>
              </w:rPr>
              <w:t>Rel-18</w:t>
            </w:r>
          </w:p>
        </w:tc>
        <w:tc>
          <w:tcPr>
            <w:tcW w:w="0" w:type="auto"/>
          </w:tcPr>
          <w:p w14:paraId="50625EE5" w14:textId="77777777" w:rsidR="0043046A" w:rsidRPr="00D11852" w:rsidRDefault="0043046A" w:rsidP="003D698F">
            <w:pPr>
              <w:pStyle w:val="TAL"/>
              <w:rPr>
                <w:sz w:val="16"/>
              </w:rPr>
            </w:pPr>
            <w:r>
              <w:rPr>
                <w:sz w:val="16"/>
              </w:rPr>
              <w:t>F</w:t>
            </w:r>
          </w:p>
        </w:tc>
        <w:tc>
          <w:tcPr>
            <w:tcW w:w="0" w:type="auto"/>
          </w:tcPr>
          <w:p w14:paraId="68DF579F" w14:textId="77777777" w:rsidR="0043046A" w:rsidRPr="00D11852" w:rsidRDefault="0043046A" w:rsidP="003D698F">
            <w:pPr>
              <w:pStyle w:val="TAL"/>
              <w:rPr>
                <w:sz w:val="16"/>
              </w:rPr>
            </w:pPr>
            <w:r>
              <w:rPr>
                <w:sz w:val="16"/>
              </w:rPr>
              <w:t>eNS_Ph3</w:t>
            </w:r>
          </w:p>
        </w:tc>
        <w:tc>
          <w:tcPr>
            <w:tcW w:w="0" w:type="auto"/>
          </w:tcPr>
          <w:p w14:paraId="5B316632" w14:textId="77777777" w:rsidR="0043046A" w:rsidRPr="00D11852" w:rsidRDefault="0043046A" w:rsidP="003D698F">
            <w:pPr>
              <w:pStyle w:val="TAL"/>
              <w:rPr>
                <w:sz w:val="16"/>
              </w:rPr>
            </w:pPr>
            <w:r>
              <w:rPr>
                <w:sz w:val="16"/>
              </w:rPr>
              <w:t>revised</w:t>
            </w:r>
          </w:p>
        </w:tc>
      </w:tr>
      <w:tr w:rsidR="0043046A" w14:paraId="2CB9DD95" w14:textId="77777777" w:rsidTr="003D698F">
        <w:tc>
          <w:tcPr>
            <w:tcW w:w="0" w:type="auto"/>
          </w:tcPr>
          <w:p w14:paraId="25ABA29A" w14:textId="77777777" w:rsidR="0043046A" w:rsidRPr="00D11852" w:rsidRDefault="0043046A" w:rsidP="003D698F">
            <w:pPr>
              <w:pStyle w:val="TAL"/>
              <w:rPr>
                <w:sz w:val="16"/>
              </w:rPr>
            </w:pPr>
            <w:r>
              <w:rPr>
                <w:sz w:val="16"/>
              </w:rPr>
              <w:t>C1-237804</w:t>
            </w:r>
          </w:p>
        </w:tc>
        <w:tc>
          <w:tcPr>
            <w:tcW w:w="0" w:type="auto"/>
          </w:tcPr>
          <w:p w14:paraId="4489B6B3" w14:textId="77777777" w:rsidR="0043046A" w:rsidRPr="00D11852" w:rsidRDefault="0043046A" w:rsidP="003D698F">
            <w:pPr>
              <w:pStyle w:val="TAL"/>
              <w:rPr>
                <w:sz w:val="16"/>
              </w:rPr>
            </w:pPr>
            <w:r>
              <w:rPr>
                <w:sz w:val="16"/>
              </w:rPr>
              <w:t>Reject cause for UE not supporting S-NSSAI time validity information</w:t>
            </w:r>
          </w:p>
        </w:tc>
        <w:tc>
          <w:tcPr>
            <w:tcW w:w="0" w:type="auto"/>
          </w:tcPr>
          <w:p w14:paraId="7232D92D" w14:textId="77777777" w:rsidR="0043046A" w:rsidRPr="00D11852" w:rsidRDefault="0043046A" w:rsidP="003D698F">
            <w:pPr>
              <w:pStyle w:val="TAL"/>
              <w:rPr>
                <w:sz w:val="16"/>
              </w:rPr>
            </w:pPr>
            <w:r>
              <w:rPr>
                <w:sz w:val="16"/>
              </w:rPr>
              <w:t>Ericsson</w:t>
            </w:r>
          </w:p>
        </w:tc>
        <w:tc>
          <w:tcPr>
            <w:tcW w:w="0" w:type="auto"/>
          </w:tcPr>
          <w:p w14:paraId="23C27F9F" w14:textId="77777777" w:rsidR="0043046A" w:rsidRPr="00D11852" w:rsidRDefault="0043046A" w:rsidP="003D698F">
            <w:pPr>
              <w:pStyle w:val="TAL"/>
              <w:rPr>
                <w:sz w:val="16"/>
              </w:rPr>
            </w:pPr>
            <w:r>
              <w:rPr>
                <w:sz w:val="16"/>
              </w:rPr>
              <w:t>24.501</w:t>
            </w:r>
          </w:p>
        </w:tc>
        <w:tc>
          <w:tcPr>
            <w:tcW w:w="0" w:type="auto"/>
          </w:tcPr>
          <w:p w14:paraId="77A6BC5E" w14:textId="77777777" w:rsidR="0043046A" w:rsidRPr="00D11852" w:rsidRDefault="0043046A" w:rsidP="003D698F">
            <w:pPr>
              <w:pStyle w:val="TAL"/>
              <w:rPr>
                <w:sz w:val="16"/>
              </w:rPr>
            </w:pPr>
            <w:r>
              <w:rPr>
                <w:sz w:val="16"/>
              </w:rPr>
              <w:t>5728</w:t>
            </w:r>
          </w:p>
        </w:tc>
        <w:tc>
          <w:tcPr>
            <w:tcW w:w="0" w:type="auto"/>
          </w:tcPr>
          <w:p w14:paraId="52955889" w14:textId="77777777" w:rsidR="0043046A" w:rsidRPr="00D11852" w:rsidRDefault="0043046A" w:rsidP="003D698F">
            <w:pPr>
              <w:pStyle w:val="TAR"/>
              <w:rPr>
                <w:sz w:val="16"/>
              </w:rPr>
            </w:pPr>
            <w:r>
              <w:rPr>
                <w:sz w:val="16"/>
              </w:rPr>
              <w:t>1</w:t>
            </w:r>
          </w:p>
        </w:tc>
        <w:tc>
          <w:tcPr>
            <w:tcW w:w="0" w:type="auto"/>
          </w:tcPr>
          <w:p w14:paraId="4672594F" w14:textId="77777777" w:rsidR="0043046A" w:rsidRPr="00D11852" w:rsidRDefault="0043046A" w:rsidP="003D698F">
            <w:pPr>
              <w:pStyle w:val="TAL"/>
              <w:rPr>
                <w:sz w:val="16"/>
              </w:rPr>
            </w:pPr>
            <w:r>
              <w:rPr>
                <w:sz w:val="16"/>
              </w:rPr>
              <w:t>Rel-18</w:t>
            </w:r>
          </w:p>
        </w:tc>
        <w:tc>
          <w:tcPr>
            <w:tcW w:w="0" w:type="auto"/>
          </w:tcPr>
          <w:p w14:paraId="2BD907DD" w14:textId="77777777" w:rsidR="0043046A" w:rsidRPr="00D11852" w:rsidRDefault="0043046A" w:rsidP="003D698F">
            <w:pPr>
              <w:pStyle w:val="TAL"/>
              <w:rPr>
                <w:sz w:val="16"/>
              </w:rPr>
            </w:pPr>
            <w:r>
              <w:rPr>
                <w:sz w:val="16"/>
              </w:rPr>
              <w:t>F</w:t>
            </w:r>
          </w:p>
        </w:tc>
        <w:tc>
          <w:tcPr>
            <w:tcW w:w="0" w:type="auto"/>
          </w:tcPr>
          <w:p w14:paraId="400F6CCC" w14:textId="77777777" w:rsidR="0043046A" w:rsidRPr="00D11852" w:rsidRDefault="0043046A" w:rsidP="003D698F">
            <w:pPr>
              <w:pStyle w:val="TAL"/>
              <w:rPr>
                <w:sz w:val="16"/>
              </w:rPr>
            </w:pPr>
            <w:r>
              <w:rPr>
                <w:sz w:val="16"/>
              </w:rPr>
              <w:t>eNS_Ph3</w:t>
            </w:r>
          </w:p>
        </w:tc>
        <w:tc>
          <w:tcPr>
            <w:tcW w:w="0" w:type="auto"/>
          </w:tcPr>
          <w:p w14:paraId="2ACD9AD6" w14:textId="77777777" w:rsidR="0043046A" w:rsidRPr="00D11852" w:rsidRDefault="0043046A" w:rsidP="003D698F">
            <w:pPr>
              <w:pStyle w:val="TAL"/>
              <w:rPr>
                <w:sz w:val="16"/>
              </w:rPr>
            </w:pPr>
            <w:r>
              <w:rPr>
                <w:sz w:val="16"/>
              </w:rPr>
              <w:t>agreed</w:t>
            </w:r>
          </w:p>
        </w:tc>
      </w:tr>
      <w:tr w:rsidR="0043046A" w14:paraId="2F33CEE3" w14:textId="77777777" w:rsidTr="003D698F">
        <w:tc>
          <w:tcPr>
            <w:tcW w:w="0" w:type="auto"/>
          </w:tcPr>
          <w:p w14:paraId="71766ECC" w14:textId="77777777" w:rsidR="0043046A" w:rsidRPr="00D11852" w:rsidRDefault="0043046A" w:rsidP="003D698F">
            <w:pPr>
              <w:pStyle w:val="TAL"/>
              <w:rPr>
                <w:sz w:val="16"/>
              </w:rPr>
            </w:pPr>
            <w:r>
              <w:rPr>
                <w:sz w:val="16"/>
              </w:rPr>
              <w:t>C1-237228</w:t>
            </w:r>
          </w:p>
        </w:tc>
        <w:tc>
          <w:tcPr>
            <w:tcW w:w="0" w:type="auto"/>
          </w:tcPr>
          <w:p w14:paraId="678587DC" w14:textId="77777777" w:rsidR="0043046A" w:rsidRPr="00D11852" w:rsidRDefault="0043046A" w:rsidP="003D698F">
            <w:pPr>
              <w:pStyle w:val="TAL"/>
              <w:rPr>
                <w:sz w:val="16"/>
              </w:rPr>
            </w:pPr>
            <w:r>
              <w:rPr>
                <w:sz w:val="16"/>
              </w:rPr>
              <w:t>Clarification of slice deregistration inactivity timer handling for MA PDU sessions</w:t>
            </w:r>
          </w:p>
        </w:tc>
        <w:tc>
          <w:tcPr>
            <w:tcW w:w="0" w:type="auto"/>
          </w:tcPr>
          <w:p w14:paraId="08B9F797" w14:textId="77777777" w:rsidR="0043046A" w:rsidRPr="00D11852" w:rsidRDefault="0043046A" w:rsidP="003D698F">
            <w:pPr>
              <w:pStyle w:val="TAL"/>
              <w:rPr>
                <w:sz w:val="16"/>
              </w:rPr>
            </w:pPr>
            <w:r>
              <w:rPr>
                <w:sz w:val="16"/>
              </w:rPr>
              <w:t>Ericsson</w:t>
            </w:r>
          </w:p>
        </w:tc>
        <w:tc>
          <w:tcPr>
            <w:tcW w:w="0" w:type="auto"/>
          </w:tcPr>
          <w:p w14:paraId="615C0836" w14:textId="77777777" w:rsidR="0043046A" w:rsidRPr="00D11852" w:rsidRDefault="0043046A" w:rsidP="003D698F">
            <w:pPr>
              <w:pStyle w:val="TAL"/>
              <w:rPr>
                <w:sz w:val="16"/>
              </w:rPr>
            </w:pPr>
            <w:r>
              <w:rPr>
                <w:sz w:val="16"/>
              </w:rPr>
              <w:t>24.501</w:t>
            </w:r>
          </w:p>
        </w:tc>
        <w:tc>
          <w:tcPr>
            <w:tcW w:w="0" w:type="auto"/>
          </w:tcPr>
          <w:p w14:paraId="22B3EDD7" w14:textId="77777777" w:rsidR="0043046A" w:rsidRPr="00D11852" w:rsidRDefault="0043046A" w:rsidP="003D698F">
            <w:pPr>
              <w:pStyle w:val="TAL"/>
              <w:rPr>
                <w:sz w:val="16"/>
              </w:rPr>
            </w:pPr>
            <w:r>
              <w:rPr>
                <w:sz w:val="16"/>
              </w:rPr>
              <w:t>5729</w:t>
            </w:r>
          </w:p>
        </w:tc>
        <w:tc>
          <w:tcPr>
            <w:tcW w:w="0" w:type="auto"/>
          </w:tcPr>
          <w:p w14:paraId="6BB80BFF" w14:textId="77777777" w:rsidR="0043046A" w:rsidRPr="00D11852" w:rsidRDefault="0043046A" w:rsidP="003D698F">
            <w:pPr>
              <w:pStyle w:val="TAR"/>
              <w:rPr>
                <w:sz w:val="16"/>
              </w:rPr>
            </w:pPr>
          </w:p>
        </w:tc>
        <w:tc>
          <w:tcPr>
            <w:tcW w:w="0" w:type="auto"/>
          </w:tcPr>
          <w:p w14:paraId="0EB12D00" w14:textId="77777777" w:rsidR="0043046A" w:rsidRPr="00D11852" w:rsidRDefault="0043046A" w:rsidP="003D698F">
            <w:pPr>
              <w:pStyle w:val="TAL"/>
              <w:rPr>
                <w:sz w:val="16"/>
              </w:rPr>
            </w:pPr>
            <w:r>
              <w:rPr>
                <w:sz w:val="16"/>
              </w:rPr>
              <w:t>Rel-18</w:t>
            </w:r>
          </w:p>
        </w:tc>
        <w:tc>
          <w:tcPr>
            <w:tcW w:w="0" w:type="auto"/>
          </w:tcPr>
          <w:p w14:paraId="3E181A1D" w14:textId="77777777" w:rsidR="0043046A" w:rsidRPr="00D11852" w:rsidRDefault="0043046A" w:rsidP="003D698F">
            <w:pPr>
              <w:pStyle w:val="TAL"/>
              <w:rPr>
                <w:sz w:val="16"/>
              </w:rPr>
            </w:pPr>
            <w:r>
              <w:rPr>
                <w:sz w:val="16"/>
              </w:rPr>
              <w:t>F</w:t>
            </w:r>
          </w:p>
        </w:tc>
        <w:tc>
          <w:tcPr>
            <w:tcW w:w="0" w:type="auto"/>
          </w:tcPr>
          <w:p w14:paraId="3DAE9E75" w14:textId="77777777" w:rsidR="0043046A" w:rsidRPr="00D11852" w:rsidRDefault="0043046A" w:rsidP="003D698F">
            <w:pPr>
              <w:pStyle w:val="TAL"/>
              <w:rPr>
                <w:sz w:val="16"/>
              </w:rPr>
            </w:pPr>
            <w:r>
              <w:rPr>
                <w:sz w:val="16"/>
              </w:rPr>
              <w:t>eNS_Ph3</w:t>
            </w:r>
          </w:p>
        </w:tc>
        <w:tc>
          <w:tcPr>
            <w:tcW w:w="0" w:type="auto"/>
          </w:tcPr>
          <w:p w14:paraId="6F01B2C3" w14:textId="77777777" w:rsidR="0043046A" w:rsidRPr="00D11852" w:rsidRDefault="0043046A" w:rsidP="003D698F">
            <w:pPr>
              <w:pStyle w:val="TAL"/>
              <w:rPr>
                <w:sz w:val="16"/>
              </w:rPr>
            </w:pPr>
            <w:r>
              <w:rPr>
                <w:sz w:val="16"/>
              </w:rPr>
              <w:t>revised</w:t>
            </w:r>
          </w:p>
        </w:tc>
      </w:tr>
      <w:tr w:rsidR="0043046A" w14:paraId="62A83D20" w14:textId="77777777" w:rsidTr="003D698F">
        <w:tc>
          <w:tcPr>
            <w:tcW w:w="0" w:type="auto"/>
          </w:tcPr>
          <w:p w14:paraId="7194B19B" w14:textId="77777777" w:rsidR="0043046A" w:rsidRPr="00D11852" w:rsidRDefault="0043046A" w:rsidP="003D698F">
            <w:pPr>
              <w:pStyle w:val="TAL"/>
              <w:rPr>
                <w:sz w:val="16"/>
              </w:rPr>
            </w:pPr>
            <w:r>
              <w:rPr>
                <w:sz w:val="16"/>
              </w:rPr>
              <w:t>C1-237812</w:t>
            </w:r>
          </w:p>
        </w:tc>
        <w:tc>
          <w:tcPr>
            <w:tcW w:w="0" w:type="auto"/>
          </w:tcPr>
          <w:p w14:paraId="706E6AA9" w14:textId="77777777" w:rsidR="0043046A" w:rsidRPr="00D11852" w:rsidRDefault="0043046A" w:rsidP="003D698F">
            <w:pPr>
              <w:pStyle w:val="TAL"/>
              <w:rPr>
                <w:sz w:val="16"/>
              </w:rPr>
            </w:pPr>
            <w:r>
              <w:rPr>
                <w:sz w:val="16"/>
              </w:rPr>
              <w:t>Clarification of slice deregistration inactivity timer handling for MA PDU sessions</w:t>
            </w:r>
          </w:p>
        </w:tc>
        <w:tc>
          <w:tcPr>
            <w:tcW w:w="0" w:type="auto"/>
          </w:tcPr>
          <w:p w14:paraId="56FED033" w14:textId="77777777" w:rsidR="0043046A" w:rsidRPr="00D11852" w:rsidRDefault="0043046A" w:rsidP="003D698F">
            <w:pPr>
              <w:pStyle w:val="TAL"/>
              <w:rPr>
                <w:sz w:val="16"/>
              </w:rPr>
            </w:pPr>
            <w:r>
              <w:rPr>
                <w:sz w:val="16"/>
              </w:rPr>
              <w:t>Ericsson</w:t>
            </w:r>
          </w:p>
        </w:tc>
        <w:tc>
          <w:tcPr>
            <w:tcW w:w="0" w:type="auto"/>
          </w:tcPr>
          <w:p w14:paraId="088629A5" w14:textId="77777777" w:rsidR="0043046A" w:rsidRPr="00D11852" w:rsidRDefault="0043046A" w:rsidP="003D698F">
            <w:pPr>
              <w:pStyle w:val="TAL"/>
              <w:rPr>
                <w:sz w:val="16"/>
              </w:rPr>
            </w:pPr>
            <w:r>
              <w:rPr>
                <w:sz w:val="16"/>
              </w:rPr>
              <w:t>24.501</w:t>
            </w:r>
          </w:p>
        </w:tc>
        <w:tc>
          <w:tcPr>
            <w:tcW w:w="0" w:type="auto"/>
          </w:tcPr>
          <w:p w14:paraId="1DF84EC0" w14:textId="77777777" w:rsidR="0043046A" w:rsidRPr="00D11852" w:rsidRDefault="0043046A" w:rsidP="003D698F">
            <w:pPr>
              <w:pStyle w:val="TAL"/>
              <w:rPr>
                <w:sz w:val="16"/>
              </w:rPr>
            </w:pPr>
            <w:r>
              <w:rPr>
                <w:sz w:val="16"/>
              </w:rPr>
              <w:t>5729</w:t>
            </w:r>
          </w:p>
        </w:tc>
        <w:tc>
          <w:tcPr>
            <w:tcW w:w="0" w:type="auto"/>
          </w:tcPr>
          <w:p w14:paraId="59F1CAE1" w14:textId="77777777" w:rsidR="0043046A" w:rsidRPr="00D11852" w:rsidRDefault="0043046A" w:rsidP="003D698F">
            <w:pPr>
              <w:pStyle w:val="TAR"/>
              <w:rPr>
                <w:sz w:val="16"/>
              </w:rPr>
            </w:pPr>
            <w:r>
              <w:rPr>
                <w:sz w:val="16"/>
              </w:rPr>
              <w:t>1</w:t>
            </w:r>
          </w:p>
        </w:tc>
        <w:tc>
          <w:tcPr>
            <w:tcW w:w="0" w:type="auto"/>
          </w:tcPr>
          <w:p w14:paraId="2C00FD3F" w14:textId="77777777" w:rsidR="0043046A" w:rsidRPr="00D11852" w:rsidRDefault="0043046A" w:rsidP="003D698F">
            <w:pPr>
              <w:pStyle w:val="TAL"/>
              <w:rPr>
                <w:sz w:val="16"/>
              </w:rPr>
            </w:pPr>
            <w:r>
              <w:rPr>
                <w:sz w:val="16"/>
              </w:rPr>
              <w:t>Rel-18</w:t>
            </w:r>
          </w:p>
        </w:tc>
        <w:tc>
          <w:tcPr>
            <w:tcW w:w="0" w:type="auto"/>
          </w:tcPr>
          <w:p w14:paraId="3D0015C1" w14:textId="77777777" w:rsidR="0043046A" w:rsidRPr="00D11852" w:rsidRDefault="0043046A" w:rsidP="003D698F">
            <w:pPr>
              <w:pStyle w:val="TAL"/>
              <w:rPr>
                <w:sz w:val="16"/>
              </w:rPr>
            </w:pPr>
            <w:r>
              <w:rPr>
                <w:sz w:val="16"/>
              </w:rPr>
              <w:t>F</w:t>
            </w:r>
          </w:p>
        </w:tc>
        <w:tc>
          <w:tcPr>
            <w:tcW w:w="0" w:type="auto"/>
          </w:tcPr>
          <w:p w14:paraId="474F6BF9" w14:textId="77777777" w:rsidR="0043046A" w:rsidRPr="00D11852" w:rsidRDefault="0043046A" w:rsidP="003D698F">
            <w:pPr>
              <w:pStyle w:val="TAL"/>
              <w:rPr>
                <w:sz w:val="16"/>
              </w:rPr>
            </w:pPr>
            <w:r>
              <w:rPr>
                <w:sz w:val="16"/>
              </w:rPr>
              <w:t>eNS_Ph3</w:t>
            </w:r>
          </w:p>
        </w:tc>
        <w:tc>
          <w:tcPr>
            <w:tcW w:w="0" w:type="auto"/>
          </w:tcPr>
          <w:p w14:paraId="4CEE07A6" w14:textId="77777777" w:rsidR="0043046A" w:rsidRPr="00D11852" w:rsidRDefault="0043046A" w:rsidP="003D698F">
            <w:pPr>
              <w:pStyle w:val="TAL"/>
              <w:rPr>
                <w:sz w:val="16"/>
              </w:rPr>
            </w:pPr>
            <w:r>
              <w:rPr>
                <w:sz w:val="16"/>
              </w:rPr>
              <w:t>revised</w:t>
            </w:r>
          </w:p>
        </w:tc>
      </w:tr>
      <w:tr w:rsidR="0043046A" w14:paraId="6C744F58" w14:textId="77777777" w:rsidTr="003D698F">
        <w:tc>
          <w:tcPr>
            <w:tcW w:w="0" w:type="auto"/>
          </w:tcPr>
          <w:p w14:paraId="6B3DDBF3" w14:textId="77777777" w:rsidR="0043046A" w:rsidRPr="00D11852" w:rsidRDefault="0043046A" w:rsidP="003D698F">
            <w:pPr>
              <w:pStyle w:val="TAL"/>
              <w:rPr>
                <w:sz w:val="16"/>
              </w:rPr>
            </w:pPr>
            <w:r>
              <w:rPr>
                <w:sz w:val="16"/>
              </w:rPr>
              <w:t>C1-237924</w:t>
            </w:r>
          </w:p>
        </w:tc>
        <w:tc>
          <w:tcPr>
            <w:tcW w:w="0" w:type="auto"/>
          </w:tcPr>
          <w:p w14:paraId="3F2BE5A0" w14:textId="77777777" w:rsidR="0043046A" w:rsidRPr="00D11852" w:rsidRDefault="0043046A" w:rsidP="003D698F">
            <w:pPr>
              <w:pStyle w:val="TAL"/>
              <w:rPr>
                <w:sz w:val="16"/>
              </w:rPr>
            </w:pPr>
            <w:r>
              <w:rPr>
                <w:sz w:val="16"/>
              </w:rPr>
              <w:t>Clarification of slice deregistration inactivity timer handling for MA PDU sessions</w:t>
            </w:r>
          </w:p>
        </w:tc>
        <w:tc>
          <w:tcPr>
            <w:tcW w:w="0" w:type="auto"/>
          </w:tcPr>
          <w:p w14:paraId="1214F7C8" w14:textId="77777777" w:rsidR="0043046A" w:rsidRPr="00D11852" w:rsidRDefault="0043046A" w:rsidP="003D698F">
            <w:pPr>
              <w:pStyle w:val="TAL"/>
              <w:rPr>
                <w:sz w:val="16"/>
              </w:rPr>
            </w:pPr>
            <w:r>
              <w:rPr>
                <w:sz w:val="16"/>
              </w:rPr>
              <w:t>Ericsson</w:t>
            </w:r>
          </w:p>
        </w:tc>
        <w:tc>
          <w:tcPr>
            <w:tcW w:w="0" w:type="auto"/>
          </w:tcPr>
          <w:p w14:paraId="4972602A" w14:textId="77777777" w:rsidR="0043046A" w:rsidRPr="00D11852" w:rsidRDefault="0043046A" w:rsidP="003D698F">
            <w:pPr>
              <w:pStyle w:val="TAL"/>
              <w:rPr>
                <w:sz w:val="16"/>
              </w:rPr>
            </w:pPr>
            <w:r>
              <w:rPr>
                <w:sz w:val="16"/>
              </w:rPr>
              <w:t>24.501</w:t>
            </w:r>
          </w:p>
        </w:tc>
        <w:tc>
          <w:tcPr>
            <w:tcW w:w="0" w:type="auto"/>
          </w:tcPr>
          <w:p w14:paraId="43E0010D" w14:textId="77777777" w:rsidR="0043046A" w:rsidRPr="00D11852" w:rsidRDefault="0043046A" w:rsidP="003D698F">
            <w:pPr>
              <w:pStyle w:val="TAL"/>
              <w:rPr>
                <w:sz w:val="16"/>
              </w:rPr>
            </w:pPr>
            <w:r>
              <w:rPr>
                <w:sz w:val="16"/>
              </w:rPr>
              <w:t>5729</w:t>
            </w:r>
          </w:p>
        </w:tc>
        <w:tc>
          <w:tcPr>
            <w:tcW w:w="0" w:type="auto"/>
          </w:tcPr>
          <w:p w14:paraId="039528BE" w14:textId="77777777" w:rsidR="0043046A" w:rsidRPr="00D11852" w:rsidRDefault="0043046A" w:rsidP="003D698F">
            <w:pPr>
              <w:pStyle w:val="TAR"/>
              <w:rPr>
                <w:sz w:val="16"/>
              </w:rPr>
            </w:pPr>
            <w:r>
              <w:rPr>
                <w:sz w:val="16"/>
              </w:rPr>
              <w:t>2</w:t>
            </w:r>
          </w:p>
        </w:tc>
        <w:tc>
          <w:tcPr>
            <w:tcW w:w="0" w:type="auto"/>
          </w:tcPr>
          <w:p w14:paraId="0C48AC69" w14:textId="77777777" w:rsidR="0043046A" w:rsidRPr="00D11852" w:rsidRDefault="0043046A" w:rsidP="003D698F">
            <w:pPr>
              <w:pStyle w:val="TAL"/>
              <w:rPr>
                <w:sz w:val="16"/>
              </w:rPr>
            </w:pPr>
            <w:r>
              <w:rPr>
                <w:sz w:val="16"/>
              </w:rPr>
              <w:t>Rel-18</w:t>
            </w:r>
          </w:p>
        </w:tc>
        <w:tc>
          <w:tcPr>
            <w:tcW w:w="0" w:type="auto"/>
          </w:tcPr>
          <w:p w14:paraId="5B0AF223" w14:textId="77777777" w:rsidR="0043046A" w:rsidRPr="00D11852" w:rsidRDefault="0043046A" w:rsidP="003D698F">
            <w:pPr>
              <w:pStyle w:val="TAL"/>
              <w:rPr>
                <w:sz w:val="16"/>
              </w:rPr>
            </w:pPr>
            <w:r>
              <w:rPr>
                <w:sz w:val="16"/>
              </w:rPr>
              <w:t>F</w:t>
            </w:r>
          </w:p>
        </w:tc>
        <w:tc>
          <w:tcPr>
            <w:tcW w:w="0" w:type="auto"/>
          </w:tcPr>
          <w:p w14:paraId="4DF8192F" w14:textId="77777777" w:rsidR="0043046A" w:rsidRPr="00D11852" w:rsidRDefault="0043046A" w:rsidP="003D698F">
            <w:pPr>
              <w:pStyle w:val="TAL"/>
              <w:rPr>
                <w:sz w:val="16"/>
              </w:rPr>
            </w:pPr>
            <w:r>
              <w:rPr>
                <w:sz w:val="16"/>
              </w:rPr>
              <w:t>eNS_Ph3</w:t>
            </w:r>
          </w:p>
        </w:tc>
        <w:tc>
          <w:tcPr>
            <w:tcW w:w="0" w:type="auto"/>
          </w:tcPr>
          <w:p w14:paraId="41EAEC34" w14:textId="77777777" w:rsidR="0043046A" w:rsidRPr="00D11852" w:rsidRDefault="0043046A" w:rsidP="003D698F">
            <w:pPr>
              <w:pStyle w:val="TAL"/>
              <w:rPr>
                <w:sz w:val="16"/>
              </w:rPr>
            </w:pPr>
            <w:r>
              <w:rPr>
                <w:sz w:val="16"/>
              </w:rPr>
              <w:t>agreed</w:t>
            </w:r>
          </w:p>
        </w:tc>
      </w:tr>
      <w:tr w:rsidR="0043046A" w14:paraId="6C60E6B8" w14:textId="77777777" w:rsidTr="003D698F">
        <w:tc>
          <w:tcPr>
            <w:tcW w:w="0" w:type="auto"/>
          </w:tcPr>
          <w:p w14:paraId="4514D59C" w14:textId="77777777" w:rsidR="0043046A" w:rsidRPr="00D11852" w:rsidRDefault="0043046A" w:rsidP="003D698F">
            <w:pPr>
              <w:pStyle w:val="TAL"/>
              <w:rPr>
                <w:sz w:val="16"/>
              </w:rPr>
            </w:pPr>
            <w:r>
              <w:rPr>
                <w:sz w:val="16"/>
              </w:rPr>
              <w:t>C1-237293</w:t>
            </w:r>
          </w:p>
        </w:tc>
        <w:tc>
          <w:tcPr>
            <w:tcW w:w="0" w:type="auto"/>
          </w:tcPr>
          <w:p w14:paraId="4B539837" w14:textId="77777777" w:rsidR="0043046A" w:rsidRPr="00D11852" w:rsidRDefault="0043046A" w:rsidP="003D698F">
            <w:pPr>
              <w:pStyle w:val="TAL"/>
              <w:rPr>
                <w:sz w:val="16"/>
              </w:rPr>
            </w:pPr>
            <w:r>
              <w:rPr>
                <w:sz w:val="16"/>
              </w:rPr>
              <w:t>Informing network the tuple IDs</w:t>
            </w:r>
          </w:p>
        </w:tc>
        <w:tc>
          <w:tcPr>
            <w:tcW w:w="0" w:type="auto"/>
          </w:tcPr>
          <w:p w14:paraId="610347F3" w14:textId="77777777" w:rsidR="0043046A" w:rsidRPr="00D11852" w:rsidRDefault="0043046A" w:rsidP="003D698F">
            <w:pPr>
              <w:pStyle w:val="TAL"/>
              <w:rPr>
                <w:sz w:val="16"/>
              </w:rPr>
            </w:pPr>
            <w:r>
              <w:rPr>
                <w:sz w:val="16"/>
              </w:rPr>
              <w:t>Lenovo</w:t>
            </w:r>
          </w:p>
        </w:tc>
        <w:tc>
          <w:tcPr>
            <w:tcW w:w="0" w:type="auto"/>
          </w:tcPr>
          <w:p w14:paraId="55EC2A8A" w14:textId="77777777" w:rsidR="0043046A" w:rsidRPr="00D11852" w:rsidRDefault="0043046A" w:rsidP="003D698F">
            <w:pPr>
              <w:pStyle w:val="TAL"/>
              <w:rPr>
                <w:sz w:val="16"/>
              </w:rPr>
            </w:pPr>
            <w:r>
              <w:rPr>
                <w:sz w:val="16"/>
              </w:rPr>
              <w:t>24.501</w:t>
            </w:r>
          </w:p>
        </w:tc>
        <w:tc>
          <w:tcPr>
            <w:tcW w:w="0" w:type="auto"/>
          </w:tcPr>
          <w:p w14:paraId="6028D43C" w14:textId="77777777" w:rsidR="0043046A" w:rsidRPr="00D11852" w:rsidRDefault="0043046A" w:rsidP="003D698F">
            <w:pPr>
              <w:pStyle w:val="TAL"/>
              <w:rPr>
                <w:sz w:val="16"/>
              </w:rPr>
            </w:pPr>
            <w:r>
              <w:rPr>
                <w:sz w:val="16"/>
              </w:rPr>
              <w:t>5730</w:t>
            </w:r>
          </w:p>
        </w:tc>
        <w:tc>
          <w:tcPr>
            <w:tcW w:w="0" w:type="auto"/>
          </w:tcPr>
          <w:p w14:paraId="1962F56A" w14:textId="77777777" w:rsidR="0043046A" w:rsidRPr="00D11852" w:rsidRDefault="0043046A" w:rsidP="003D698F">
            <w:pPr>
              <w:pStyle w:val="TAR"/>
              <w:rPr>
                <w:sz w:val="16"/>
              </w:rPr>
            </w:pPr>
          </w:p>
        </w:tc>
        <w:tc>
          <w:tcPr>
            <w:tcW w:w="0" w:type="auto"/>
          </w:tcPr>
          <w:p w14:paraId="046DA167" w14:textId="77777777" w:rsidR="0043046A" w:rsidRPr="00D11852" w:rsidRDefault="0043046A" w:rsidP="003D698F">
            <w:pPr>
              <w:pStyle w:val="TAL"/>
              <w:rPr>
                <w:sz w:val="16"/>
              </w:rPr>
            </w:pPr>
            <w:r>
              <w:rPr>
                <w:sz w:val="16"/>
              </w:rPr>
              <w:t>Rel-18</w:t>
            </w:r>
          </w:p>
        </w:tc>
        <w:tc>
          <w:tcPr>
            <w:tcW w:w="0" w:type="auto"/>
          </w:tcPr>
          <w:p w14:paraId="7CD5A13D" w14:textId="77777777" w:rsidR="0043046A" w:rsidRPr="00D11852" w:rsidRDefault="0043046A" w:rsidP="003D698F">
            <w:pPr>
              <w:pStyle w:val="TAL"/>
              <w:rPr>
                <w:sz w:val="16"/>
              </w:rPr>
            </w:pPr>
            <w:r>
              <w:rPr>
                <w:sz w:val="16"/>
              </w:rPr>
              <w:t>B</w:t>
            </w:r>
          </w:p>
        </w:tc>
        <w:tc>
          <w:tcPr>
            <w:tcW w:w="0" w:type="auto"/>
          </w:tcPr>
          <w:p w14:paraId="2A97A389" w14:textId="77777777" w:rsidR="0043046A" w:rsidRPr="00D11852" w:rsidRDefault="0043046A" w:rsidP="003D698F">
            <w:pPr>
              <w:pStyle w:val="TAL"/>
              <w:rPr>
                <w:sz w:val="16"/>
              </w:rPr>
            </w:pPr>
            <w:r>
              <w:rPr>
                <w:sz w:val="16"/>
              </w:rPr>
              <w:t>eUEPO</w:t>
            </w:r>
          </w:p>
        </w:tc>
        <w:tc>
          <w:tcPr>
            <w:tcW w:w="0" w:type="auto"/>
          </w:tcPr>
          <w:p w14:paraId="16699AB6" w14:textId="77777777" w:rsidR="0043046A" w:rsidRPr="00D11852" w:rsidRDefault="0043046A" w:rsidP="003D698F">
            <w:pPr>
              <w:pStyle w:val="TAL"/>
              <w:rPr>
                <w:sz w:val="16"/>
              </w:rPr>
            </w:pPr>
            <w:r>
              <w:rPr>
                <w:sz w:val="16"/>
              </w:rPr>
              <w:t>revised</w:t>
            </w:r>
          </w:p>
        </w:tc>
      </w:tr>
      <w:tr w:rsidR="0043046A" w14:paraId="3B8F4EFD" w14:textId="77777777" w:rsidTr="003D698F">
        <w:tc>
          <w:tcPr>
            <w:tcW w:w="0" w:type="auto"/>
          </w:tcPr>
          <w:p w14:paraId="5C80204C" w14:textId="77777777" w:rsidR="0043046A" w:rsidRPr="00D11852" w:rsidRDefault="0043046A" w:rsidP="003D698F">
            <w:pPr>
              <w:pStyle w:val="TAL"/>
              <w:rPr>
                <w:sz w:val="16"/>
              </w:rPr>
            </w:pPr>
            <w:r>
              <w:rPr>
                <w:sz w:val="16"/>
              </w:rPr>
              <w:t>C1-237781</w:t>
            </w:r>
          </w:p>
        </w:tc>
        <w:tc>
          <w:tcPr>
            <w:tcW w:w="0" w:type="auto"/>
          </w:tcPr>
          <w:p w14:paraId="3A63DC66" w14:textId="77777777" w:rsidR="0043046A" w:rsidRPr="00D11852" w:rsidRDefault="0043046A" w:rsidP="003D698F">
            <w:pPr>
              <w:pStyle w:val="TAL"/>
              <w:rPr>
                <w:sz w:val="16"/>
              </w:rPr>
            </w:pPr>
            <w:r>
              <w:rPr>
                <w:sz w:val="16"/>
              </w:rPr>
              <w:t>Informing network the tuple IDs</w:t>
            </w:r>
          </w:p>
        </w:tc>
        <w:tc>
          <w:tcPr>
            <w:tcW w:w="0" w:type="auto"/>
          </w:tcPr>
          <w:p w14:paraId="240B1843" w14:textId="77777777" w:rsidR="0043046A" w:rsidRPr="00D11852" w:rsidRDefault="0043046A" w:rsidP="003D698F">
            <w:pPr>
              <w:pStyle w:val="TAL"/>
              <w:rPr>
                <w:sz w:val="16"/>
              </w:rPr>
            </w:pPr>
            <w:r>
              <w:rPr>
                <w:sz w:val="16"/>
              </w:rPr>
              <w:t>Lenovo</w:t>
            </w:r>
          </w:p>
        </w:tc>
        <w:tc>
          <w:tcPr>
            <w:tcW w:w="0" w:type="auto"/>
          </w:tcPr>
          <w:p w14:paraId="58AE88B2" w14:textId="77777777" w:rsidR="0043046A" w:rsidRPr="00D11852" w:rsidRDefault="0043046A" w:rsidP="003D698F">
            <w:pPr>
              <w:pStyle w:val="TAL"/>
              <w:rPr>
                <w:sz w:val="16"/>
              </w:rPr>
            </w:pPr>
            <w:r>
              <w:rPr>
                <w:sz w:val="16"/>
              </w:rPr>
              <w:t>24.501</w:t>
            </w:r>
          </w:p>
        </w:tc>
        <w:tc>
          <w:tcPr>
            <w:tcW w:w="0" w:type="auto"/>
          </w:tcPr>
          <w:p w14:paraId="3ABF0402" w14:textId="77777777" w:rsidR="0043046A" w:rsidRPr="00D11852" w:rsidRDefault="0043046A" w:rsidP="003D698F">
            <w:pPr>
              <w:pStyle w:val="TAL"/>
              <w:rPr>
                <w:sz w:val="16"/>
              </w:rPr>
            </w:pPr>
            <w:r>
              <w:rPr>
                <w:sz w:val="16"/>
              </w:rPr>
              <w:t>5730</w:t>
            </w:r>
          </w:p>
        </w:tc>
        <w:tc>
          <w:tcPr>
            <w:tcW w:w="0" w:type="auto"/>
          </w:tcPr>
          <w:p w14:paraId="4D09976B" w14:textId="77777777" w:rsidR="0043046A" w:rsidRPr="00D11852" w:rsidRDefault="0043046A" w:rsidP="003D698F">
            <w:pPr>
              <w:pStyle w:val="TAR"/>
              <w:rPr>
                <w:sz w:val="16"/>
              </w:rPr>
            </w:pPr>
            <w:r>
              <w:rPr>
                <w:sz w:val="16"/>
              </w:rPr>
              <w:t>1</w:t>
            </w:r>
          </w:p>
        </w:tc>
        <w:tc>
          <w:tcPr>
            <w:tcW w:w="0" w:type="auto"/>
          </w:tcPr>
          <w:p w14:paraId="0402C3C9" w14:textId="77777777" w:rsidR="0043046A" w:rsidRPr="00D11852" w:rsidRDefault="0043046A" w:rsidP="003D698F">
            <w:pPr>
              <w:pStyle w:val="TAL"/>
              <w:rPr>
                <w:sz w:val="16"/>
              </w:rPr>
            </w:pPr>
            <w:r>
              <w:rPr>
                <w:sz w:val="16"/>
              </w:rPr>
              <w:t>Rel-18</w:t>
            </w:r>
          </w:p>
        </w:tc>
        <w:tc>
          <w:tcPr>
            <w:tcW w:w="0" w:type="auto"/>
          </w:tcPr>
          <w:p w14:paraId="791D964F" w14:textId="77777777" w:rsidR="0043046A" w:rsidRPr="00D11852" w:rsidRDefault="0043046A" w:rsidP="003D698F">
            <w:pPr>
              <w:pStyle w:val="TAL"/>
              <w:rPr>
                <w:sz w:val="16"/>
              </w:rPr>
            </w:pPr>
            <w:r>
              <w:rPr>
                <w:sz w:val="16"/>
              </w:rPr>
              <w:t>B</w:t>
            </w:r>
          </w:p>
        </w:tc>
        <w:tc>
          <w:tcPr>
            <w:tcW w:w="0" w:type="auto"/>
          </w:tcPr>
          <w:p w14:paraId="7F1C5FEA" w14:textId="77777777" w:rsidR="0043046A" w:rsidRPr="00D11852" w:rsidRDefault="0043046A" w:rsidP="003D698F">
            <w:pPr>
              <w:pStyle w:val="TAL"/>
              <w:rPr>
                <w:sz w:val="16"/>
              </w:rPr>
            </w:pPr>
            <w:r>
              <w:rPr>
                <w:sz w:val="16"/>
              </w:rPr>
              <w:t>eUEPO</w:t>
            </w:r>
          </w:p>
        </w:tc>
        <w:tc>
          <w:tcPr>
            <w:tcW w:w="0" w:type="auto"/>
          </w:tcPr>
          <w:p w14:paraId="7E9880BA" w14:textId="77777777" w:rsidR="0043046A" w:rsidRPr="00D11852" w:rsidRDefault="0043046A" w:rsidP="003D698F">
            <w:pPr>
              <w:pStyle w:val="TAL"/>
              <w:rPr>
                <w:sz w:val="16"/>
              </w:rPr>
            </w:pPr>
            <w:r>
              <w:rPr>
                <w:sz w:val="16"/>
              </w:rPr>
              <w:t>postponed</w:t>
            </w:r>
          </w:p>
        </w:tc>
      </w:tr>
      <w:tr w:rsidR="0043046A" w14:paraId="2A532EE8" w14:textId="77777777" w:rsidTr="003D698F">
        <w:tc>
          <w:tcPr>
            <w:tcW w:w="0" w:type="auto"/>
          </w:tcPr>
          <w:p w14:paraId="03D61DA6" w14:textId="77777777" w:rsidR="0043046A" w:rsidRPr="00D11852" w:rsidRDefault="0043046A" w:rsidP="003D698F">
            <w:pPr>
              <w:pStyle w:val="TAL"/>
              <w:rPr>
                <w:sz w:val="16"/>
              </w:rPr>
            </w:pPr>
            <w:r>
              <w:rPr>
                <w:sz w:val="16"/>
              </w:rPr>
              <w:t>C1-237302</w:t>
            </w:r>
          </w:p>
        </w:tc>
        <w:tc>
          <w:tcPr>
            <w:tcW w:w="0" w:type="auto"/>
          </w:tcPr>
          <w:p w14:paraId="483C25B2" w14:textId="77777777" w:rsidR="0043046A" w:rsidRPr="00D11852" w:rsidRDefault="0043046A" w:rsidP="003D698F">
            <w:pPr>
              <w:pStyle w:val="TAL"/>
              <w:rPr>
                <w:sz w:val="16"/>
              </w:rPr>
            </w:pPr>
            <w:r>
              <w:rPr>
                <w:sz w:val="16"/>
              </w:rPr>
              <w:t>Security and privacy for Direct C2 communications for UUAA-MM procedure</w:t>
            </w:r>
          </w:p>
        </w:tc>
        <w:tc>
          <w:tcPr>
            <w:tcW w:w="0" w:type="auto"/>
          </w:tcPr>
          <w:p w14:paraId="467F06F0" w14:textId="77777777" w:rsidR="0043046A" w:rsidRPr="00D11852" w:rsidRDefault="0043046A" w:rsidP="003D698F">
            <w:pPr>
              <w:pStyle w:val="TAL"/>
              <w:rPr>
                <w:sz w:val="16"/>
              </w:rPr>
            </w:pPr>
            <w:proofErr w:type="spellStart"/>
            <w:r>
              <w:rPr>
                <w:sz w:val="16"/>
              </w:rPr>
              <w:t>InterDigital</w:t>
            </w:r>
            <w:proofErr w:type="spellEnd"/>
          </w:p>
        </w:tc>
        <w:tc>
          <w:tcPr>
            <w:tcW w:w="0" w:type="auto"/>
          </w:tcPr>
          <w:p w14:paraId="123A06E6" w14:textId="77777777" w:rsidR="0043046A" w:rsidRPr="00D11852" w:rsidRDefault="0043046A" w:rsidP="003D698F">
            <w:pPr>
              <w:pStyle w:val="TAL"/>
              <w:rPr>
                <w:sz w:val="16"/>
              </w:rPr>
            </w:pPr>
            <w:r>
              <w:rPr>
                <w:sz w:val="16"/>
              </w:rPr>
              <w:t>24.501</w:t>
            </w:r>
          </w:p>
        </w:tc>
        <w:tc>
          <w:tcPr>
            <w:tcW w:w="0" w:type="auto"/>
          </w:tcPr>
          <w:p w14:paraId="572753A2" w14:textId="77777777" w:rsidR="0043046A" w:rsidRPr="00D11852" w:rsidRDefault="0043046A" w:rsidP="003D698F">
            <w:pPr>
              <w:pStyle w:val="TAL"/>
              <w:rPr>
                <w:sz w:val="16"/>
              </w:rPr>
            </w:pPr>
            <w:r>
              <w:rPr>
                <w:sz w:val="16"/>
              </w:rPr>
              <w:t>5731</w:t>
            </w:r>
          </w:p>
        </w:tc>
        <w:tc>
          <w:tcPr>
            <w:tcW w:w="0" w:type="auto"/>
          </w:tcPr>
          <w:p w14:paraId="1AC062E4" w14:textId="77777777" w:rsidR="0043046A" w:rsidRPr="00D11852" w:rsidRDefault="0043046A" w:rsidP="003D698F">
            <w:pPr>
              <w:pStyle w:val="TAR"/>
              <w:rPr>
                <w:sz w:val="16"/>
              </w:rPr>
            </w:pPr>
          </w:p>
        </w:tc>
        <w:tc>
          <w:tcPr>
            <w:tcW w:w="0" w:type="auto"/>
          </w:tcPr>
          <w:p w14:paraId="619E9407" w14:textId="77777777" w:rsidR="0043046A" w:rsidRPr="00D11852" w:rsidRDefault="0043046A" w:rsidP="003D698F">
            <w:pPr>
              <w:pStyle w:val="TAL"/>
              <w:rPr>
                <w:sz w:val="16"/>
              </w:rPr>
            </w:pPr>
            <w:r>
              <w:rPr>
                <w:sz w:val="16"/>
              </w:rPr>
              <w:t>Rel-18</w:t>
            </w:r>
          </w:p>
        </w:tc>
        <w:tc>
          <w:tcPr>
            <w:tcW w:w="0" w:type="auto"/>
          </w:tcPr>
          <w:p w14:paraId="1BA1AA29" w14:textId="77777777" w:rsidR="0043046A" w:rsidRPr="00D11852" w:rsidRDefault="0043046A" w:rsidP="003D698F">
            <w:pPr>
              <w:pStyle w:val="TAL"/>
              <w:rPr>
                <w:sz w:val="16"/>
              </w:rPr>
            </w:pPr>
            <w:r>
              <w:rPr>
                <w:sz w:val="16"/>
              </w:rPr>
              <w:t>B</w:t>
            </w:r>
          </w:p>
        </w:tc>
        <w:tc>
          <w:tcPr>
            <w:tcW w:w="0" w:type="auto"/>
          </w:tcPr>
          <w:p w14:paraId="2409A3AA" w14:textId="77777777" w:rsidR="0043046A" w:rsidRPr="00D11852" w:rsidRDefault="0043046A" w:rsidP="003D698F">
            <w:pPr>
              <w:pStyle w:val="TAL"/>
              <w:rPr>
                <w:sz w:val="16"/>
              </w:rPr>
            </w:pPr>
            <w:r>
              <w:rPr>
                <w:sz w:val="16"/>
              </w:rPr>
              <w:t>UAS_Ph2</w:t>
            </w:r>
          </w:p>
        </w:tc>
        <w:tc>
          <w:tcPr>
            <w:tcW w:w="0" w:type="auto"/>
          </w:tcPr>
          <w:p w14:paraId="20D87026" w14:textId="77777777" w:rsidR="0043046A" w:rsidRPr="00D11852" w:rsidRDefault="0043046A" w:rsidP="003D698F">
            <w:pPr>
              <w:pStyle w:val="TAL"/>
              <w:rPr>
                <w:sz w:val="16"/>
              </w:rPr>
            </w:pPr>
            <w:r>
              <w:rPr>
                <w:sz w:val="16"/>
              </w:rPr>
              <w:t>revised</w:t>
            </w:r>
          </w:p>
        </w:tc>
      </w:tr>
      <w:tr w:rsidR="0043046A" w14:paraId="3CAF50D5" w14:textId="77777777" w:rsidTr="003D698F">
        <w:tc>
          <w:tcPr>
            <w:tcW w:w="0" w:type="auto"/>
          </w:tcPr>
          <w:p w14:paraId="543B5099" w14:textId="77777777" w:rsidR="0043046A" w:rsidRPr="00D11852" w:rsidRDefault="0043046A" w:rsidP="003D698F">
            <w:pPr>
              <w:pStyle w:val="TAL"/>
              <w:rPr>
                <w:sz w:val="16"/>
              </w:rPr>
            </w:pPr>
            <w:r>
              <w:rPr>
                <w:sz w:val="16"/>
              </w:rPr>
              <w:lastRenderedPageBreak/>
              <w:t>C1-238131</w:t>
            </w:r>
          </w:p>
        </w:tc>
        <w:tc>
          <w:tcPr>
            <w:tcW w:w="0" w:type="auto"/>
          </w:tcPr>
          <w:p w14:paraId="028FE104" w14:textId="77777777" w:rsidR="0043046A" w:rsidRPr="00D11852" w:rsidRDefault="0043046A" w:rsidP="003D698F">
            <w:pPr>
              <w:pStyle w:val="TAL"/>
              <w:rPr>
                <w:sz w:val="16"/>
              </w:rPr>
            </w:pPr>
            <w:r>
              <w:rPr>
                <w:sz w:val="16"/>
              </w:rPr>
              <w:t>Security and privacy for Direct C2 communications for UUAA-MM procedure</w:t>
            </w:r>
          </w:p>
        </w:tc>
        <w:tc>
          <w:tcPr>
            <w:tcW w:w="0" w:type="auto"/>
          </w:tcPr>
          <w:p w14:paraId="64B80B5A" w14:textId="77777777" w:rsidR="0043046A" w:rsidRPr="00D11852" w:rsidRDefault="0043046A" w:rsidP="003D698F">
            <w:pPr>
              <w:pStyle w:val="TAL"/>
              <w:rPr>
                <w:sz w:val="16"/>
              </w:rPr>
            </w:pPr>
            <w:proofErr w:type="spellStart"/>
            <w:r>
              <w:rPr>
                <w:sz w:val="16"/>
              </w:rPr>
              <w:t>InterDigital</w:t>
            </w:r>
            <w:proofErr w:type="spellEnd"/>
          </w:p>
        </w:tc>
        <w:tc>
          <w:tcPr>
            <w:tcW w:w="0" w:type="auto"/>
          </w:tcPr>
          <w:p w14:paraId="03985EAF" w14:textId="77777777" w:rsidR="0043046A" w:rsidRPr="00D11852" w:rsidRDefault="0043046A" w:rsidP="003D698F">
            <w:pPr>
              <w:pStyle w:val="TAL"/>
              <w:rPr>
                <w:sz w:val="16"/>
              </w:rPr>
            </w:pPr>
            <w:r>
              <w:rPr>
                <w:sz w:val="16"/>
              </w:rPr>
              <w:t>24.501</w:t>
            </w:r>
          </w:p>
        </w:tc>
        <w:tc>
          <w:tcPr>
            <w:tcW w:w="0" w:type="auto"/>
          </w:tcPr>
          <w:p w14:paraId="077501AC" w14:textId="77777777" w:rsidR="0043046A" w:rsidRPr="00D11852" w:rsidRDefault="0043046A" w:rsidP="003D698F">
            <w:pPr>
              <w:pStyle w:val="TAL"/>
              <w:rPr>
                <w:sz w:val="16"/>
              </w:rPr>
            </w:pPr>
            <w:r>
              <w:rPr>
                <w:sz w:val="16"/>
              </w:rPr>
              <w:t>5731</w:t>
            </w:r>
          </w:p>
        </w:tc>
        <w:tc>
          <w:tcPr>
            <w:tcW w:w="0" w:type="auto"/>
          </w:tcPr>
          <w:p w14:paraId="2ECDC966" w14:textId="77777777" w:rsidR="0043046A" w:rsidRPr="00D11852" w:rsidRDefault="0043046A" w:rsidP="003D698F">
            <w:pPr>
              <w:pStyle w:val="TAR"/>
              <w:rPr>
                <w:sz w:val="16"/>
              </w:rPr>
            </w:pPr>
            <w:r>
              <w:rPr>
                <w:sz w:val="16"/>
              </w:rPr>
              <w:t>1</w:t>
            </w:r>
          </w:p>
        </w:tc>
        <w:tc>
          <w:tcPr>
            <w:tcW w:w="0" w:type="auto"/>
          </w:tcPr>
          <w:p w14:paraId="27B42473" w14:textId="77777777" w:rsidR="0043046A" w:rsidRPr="00D11852" w:rsidRDefault="0043046A" w:rsidP="003D698F">
            <w:pPr>
              <w:pStyle w:val="TAL"/>
              <w:rPr>
                <w:sz w:val="16"/>
              </w:rPr>
            </w:pPr>
            <w:r>
              <w:rPr>
                <w:sz w:val="16"/>
              </w:rPr>
              <w:t>Rel-18</w:t>
            </w:r>
          </w:p>
        </w:tc>
        <w:tc>
          <w:tcPr>
            <w:tcW w:w="0" w:type="auto"/>
          </w:tcPr>
          <w:p w14:paraId="44E713D0" w14:textId="77777777" w:rsidR="0043046A" w:rsidRPr="00D11852" w:rsidRDefault="0043046A" w:rsidP="003D698F">
            <w:pPr>
              <w:pStyle w:val="TAL"/>
              <w:rPr>
                <w:sz w:val="16"/>
              </w:rPr>
            </w:pPr>
            <w:r>
              <w:rPr>
                <w:sz w:val="16"/>
              </w:rPr>
              <w:t>B</w:t>
            </w:r>
          </w:p>
        </w:tc>
        <w:tc>
          <w:tcPr>
            <w:tcW w:w="0" w:type="auto"/>
          </w:tcPr>
          <w:p w14:paraId="6FEFE9B4" w14:textId="77777777" w:rsidR="0043046A" w:rsidRPr="00D11852" w:rsidRDefault="0043046A" w:rsidP="003D698F">
            <w:pPr>
              <w:pStyle w:val="TAL"/>
              <w:rPr>
                <w:sz w:val="16"/>
              </w:rPr>
            </w:pPr>
            <w:r>
              <w:rPr>
                <w:sz w:val="16"/>
              </w:rPr>
              <w:t>UAS_Ph2</w:t>
            </w:r>
          </w:p>
        </w:tc>
        <w:tc>
          <w:tcPr>
            <w:tcW w:w="0" w:type="auto"/>
          </w:tcPr>
          <w:p w14:paraId="61E581BE" w14:textId="77777777" w:rsidR="0043046A" w:rsidRPr="00D11852" w:rsidRDefault="0043046A" w:rsidP="003D698F">
            <w:pPr>
              <w:pStyle w:val="TAL"/>
              <w:rPr>
                <w:sz w:val="16"/>
              </w:rPr>
            </w:pPr>
            <w:r>
              <w:rPr>
                <w:sz w:val="16"/>
              </w:rPr>
              <w:t>revised</w:t>
            </w:r>
          </w:p>
        </w:tc>
      </w:tr>
      <w:tr w:rsidR="0043046A" w14:paraId="44D818E4" w14:textId="77777777" w:rsidTr="003D698F">
        <w:tc>
          <w:tcPr>
            <w:tcW w:w="0" w:type="auto"/>
          </w:tcPr>
          <w:p w14:paraId="2CBCCA0E" w14:textId="77777777" w:rsidR="0043046A" w:rsidRPr="00D11852" w:rsidRDefault="0043046A" w:rsidP="003D698F">
            <w:pPr>
              <w:pStyle w:val="TAL"/>
              <w:rPr>
                <w:sz w:val="16"/>
              </w:rPr>
            </w:pPr>
            <w:r>
              <w:rPr>
                <w:sz w:val="16"/>
              </w:rPr>
              <w:t>C1-238207</w:t>
            </w:r>
          </w:p>
        </w:tc>
        <w:tc>
          <w:tcPr>
            <w:tcW w:w="0" w:type="auto"/>
          </w:tcPr>
          <w:p w14:paraId="61A04A49" w14:textId="77777777" w:rsidR="0043046A" w:rsidRPr="00D11852" w:rsidRDefault="0043046A" w:rsidP="003D698F">
            <w:pPr>
              <w:pStyle w:val="TAL"/>
              <w:rPr>
                <w:sz w:val="16"/>
              </w:rPr>
            </w:pPr>
            <w:r>
              <w:rPr>
                <w:sz w:val="16"/>
              </w:rPr>
              <w:t>Security and privacy for Direct C2 communications for UUAA-MM procedure</w:t>
            </w:r>
          </w:p>
        </w:tc>
        <w:tc>
          <w:tcPr>
            <w:tcW w:w="0" w:type="auto"/>
          </w:tcPr>
          <w:p w14:paraId="5D4EAC22" w14:textId="77777777" w:rsidR="0043046A" w:rsidRPr="00D11852" w:rsidRDefault="0043046A" w:rsidP="003D698F">
            <w:pPr>
              <w:pStyle w:val="TAL"/>
              <w:rPr>
                <w:sz w:val="16"/>
              </w:rPr>
            </w:pPr>
            <w:proofErr w:type="spellStart"/>
            <w:r>
              <w:rPr>
                <w:sz w:val="16"/>
              </w:rPr>
              <w:t>InterDigital</w:t>
            </w:r>
            <w:proofErr w:type="spellEnd"/>
          </w:p>
        </w:tc>
        <w:tc>
          <w:tcPr>
            <w:tcW w:w="0" w:type="auto"/>
          </w:tcPr>
          <w:p w14:paraId="2E2E777C" w14:textId="77777777" w:rsidR="0043046A" w:rsidRPr="00D11852" w:rsidRDefault="0043046A" w:rsidP="003D698F">
            <w:pPr>
              <w:pStyle w:val="TAL"/>
              <w:rPr>
                <w:sz w:val="16"/>
              </w:rPr>
            </w:pPr>
            <w:r>
              <w:rPr>
                <w:sz w:val="16"/>
              </w:rPr>
              <w:t>24.501</w:t>
            </w:r>
          </w:p>
        </w:tc>
        <w:tc>
          <w:tcPr>
            <w:tcW w:w="0" w:type="auto"/>
          </w:tcPr>
          <w:p w14:paraId="47AA8F70" w14:textId="77777777" w:rsidR="0043046A" w:rsidRPr="00D11852" w:rsidRDefault="0043046A" w:rsidP="003D698F">
            <w:pPr>
              <w:pStyle w:val="TAL"/>
              <w:rPr>
                <w:sz w:val="16"/>
              </w:rPr>
            </w:pPr>
            <w:r>
              <w:rPr>
                <w:sz w:val="16"/>
              </w:rPr>
              <w:t>5731</w:t>
            </w:r>
          </w:p>
        </w:tc>
        <w:tc>
          <w:tcPr>
            <w:tcW w:w="0" w:type="auto"/>
          </w:tcPr>
          <w:p w14:paraId="754D88C9" w14:textId="77777777" w:rsidR="0043046A" w:rsidRPr="00D11852" w:rsidRDefault="0043046A" w:rsidP="003D698F">
            <w:pPr>
              <w:pStyle w:val="TAR"/>
              <w:rPr>
                <w:sz w:val="16"/>
              </w:rPr>
            </w:pPr>
            <w:r>
              <w:rPr>
                <w:sz w:val="16"/>
              </w:rPr>
              <w:t>2</w:t>
            </w:r>
          </w:p>
        </w:tc>
        <w:tc>
          <w:tcPr>
            <w:tcW w:w="0" w:type="auto"/>
          </w:tcPr>
          <w:p w14:paraId="3A8583B3" w14:textId="77777777" w:rsidR="0043046A" w:rsidRPr="00D11852" w:rsidRDefault="0043046A" w:rsidP="003D698F">
            <w:pPr>
              <w:pStyle w:val="TAL"/>
              <w:rPr>
                <w:sz w:val="16"/>
              </w:rPr>
            </w:pPr>
            <w:r>
              <w:rPr>
                <w:sz w:val="16"/>
              </w:rPr>
              <w:t>Rel-18</w:t>
            </w:r>
          </w:p>
        </w:tc>
        <w:tc>
          <w:tcPr>
            <w:tcW w:w="0" w:type="auto"/>
          </w:tcPr>
          <w:p w14:paraId="2F1A4D75" w14:textId="77777777" w:rsidR="0043046A" w:rsidRPr="00D11852" w:rsidRDefault="0043046A" w:rsidP="003D698F">
            <w:pPr>
              <w:pStyle w:val="TAL"/>
              <w:rPr>
                <w:sz w:val="16"/>
              </w:rPr>
            </w:pPr>
            <w:r>
              <w:rPr>
                <w:sz w:val="16"/>
              </w:rPr>
              <w:t>B</w:t>
            </w:r>
          </w:p>
        </w:tc>
        <w:tc>
          <w:tcPr>
            <w:tcW w:w="0" w:type="auto"/>
          </w:tcPr>
          <w:p w14:paraId="1F1A5CC5" w14:textId="77777777" w:rsidR="0043046A" w:rsidRPr="00D11852" w:rsidRDefault="0043046A" w:rsidP="003D698F">
            <w:pPr>
              <w:pStyle w:val="TAL"/>
              <w:rPr>
                <w:sz w:val="16"/>
              </w:rPr>
            </w:pPr>
            <w:r>
              <w:rPr>
                <w:sz w:val="16"/>
              </w:rPr>
              <w:t>UAS_Ph2</w:t>
            </w:r>
          </w:p>
        </w:tc>
        <w:tc>
          <w:tcPr>
            <w:tcW w:w="0" w:type="auto"/>
          </w:tcPr>
          <w:p w14:paraId="5165AE2F" w14:textId="77777777" w:rsidR="0043046A" w:rsidRPr="00D11852" w:rsidRDefault="0043046A" w:rsidP="003D698F">
            <w:pPr>
              <w:pStyle w:val="TAL"/>
              <w:rPr>
                <w:sz w:val="16"/>
              </w:rPr>
            </w:pPr>
            <w:r>
              <w:rPr>
                <w:sz w:val="16"/>
              </w:rPr>
              <w:t>agreed</w:t>
            </w:r>
          </w:p>
        </w:tc>
      </w:tr>
      <w:tr w:rsidR="0043046A" w14:paraId="6D6CCE87" w14:textId="77777777" w:rsidTr="003D698F">
        <w:tc>
          <w:tcPr>
            <w:tcW w:w="0" w:type="auto"/>
          </w:tcPr>
          <w:p w14:paraId="313FB82C" w14:textId="77777777" w:rsidR="0043046A" w:rsidRPr="00D11852" w:rsidRDefault="0043046A" w:rsidP="003D698F">
            <w:pPr>
              <w:pStyle w:val="TAL"/>
              <w:rPr>
                <w:sz w:val="16"/>
              </w:rPr>
            </w:pPr>
            <w:r>
              <w:rPr>
                <w:sz w:val="16"/>
              </w:rPr>
              <w:t>C1-237303</w:t>
            </w:r>
          </w:p>
        </w:tc>
        <w:tc>
          <w:tcPr>
            <w:tcW w:w="0" w:type="auto"/>
          </w:tcPr>
          <w:p w14:paraId="7489458D" w14:textId="77777777" w:rsidR="0043046A" w:rsidRPr="00D11852" w:rsidRDefault="0043046A" w:rsidP="003D698F">
            <w:pPr>
              <w:pStyle w:val="TAL"/>
              <w:rPr>
                <w:sz w:val="16"/>
              </w:rPr>
            </w:pPr>
            <w:r>
              <w:rPr>
                <w:sz w:val="16"/>
              </w:rPr>
              <w:t>Security and privacy for Direct C2 communications for UUAA-SM procedure</w:t>
            </w:r>
          </w:p>
        </w:tc>
        <w:tc>
          <w:tcPr>
            <w:tcW w:w="0" w:type="auto"/>
          </w:tcPr>
          <w:p w14:paraId="513E1CB2" w14:textId="77777777" w:rsidR="0043046A" w:rsidRPr="00D11852" w:rsidRDefault="0043046A" w:rsidP="003D698F">
            <w:pPr>
              <w:pStyle w:val="TAL"/>
              <w:rPr>
                <w:sz w:val="16"/>
              </w:rPr>
            </w:pPr>
            <w:proofErr w:type="spellStart"/>
            <w:r>
              <w:rPr>
                <w:sz w:val="16"/>
              </w:rPr>
              <w:t>InterDigital</w:t>
            </w:r>
            <w:proofErr w:type="spellEnd"/>
          </w:p>
        </w:tc>
        <w:tc>
          <w:tcPr>
            <w:tcW w:w="0" w:type="auto"/>
          </w:tcPr>
          <w:p w14:paraId="56DFB6D9" w14:textId="77777777" w:rsidR="0043046A" w:rsidRPr="00D11852" w:rsidRDefault="0043046A" w:rsidP="003D698F">
            <w:pPr>
              <w:pStyle w:val="TAL"/>
              <w:rPr>
                <w:sz w:val="16"/>
              </w:rPr>
            </w:pPr>
            <w:r>
              <w:rPr>
                <w:sz w:val="16"/>
              </w:rPr>
              <w:t>24.501</w:t>
            </w:r>
          </w:p>
        </w:tc>
        <w:tc>
          <w:tcPr>
            <w:tcW w:w="0" w:type="auto"/>
          </w:tcPr>
          <w:p w14:paraId="5F768908" w14:textId="77777777" w:rsidR="0043046A" w:rsidRPr="00D11852" w:rsidRDefault="0043046A" w:rsidP="003D698F">
            <w:pPr>
              <w:pStyle w:val="TAL"/>
              <w:rPr>
                <w:sz w:val="16"/>
              </w:rPr>
            </w:pPr>
            <w:r>
              <w:rPr>
                <w:sz w:val="16"/>
              </w:rPr>
              <w:t>5732</w:t>
            </w:r>
          </w:p>
        </w:tc>
        <w:tc>
          <w:tcPr>
            <w:tcW w:w="0" w:type="auto"/>
          </w:tcPr>
          <w:p w14:paraId="6173EED1" w14:textId="77777777" w:rsidR="0043046A" w:rsidRPr="00D11852" w:rsidRDefault="0043046A" w:rsidP="003D698F">
            <w:pPr>
              <w:pStyle w:val="TAR"/>
              <w:rPr>
                <w:sz w:val="16"/>
              </w:rPr>
            </w:pPr>
          </w:p>
        </w:tc>
        <w:tc>
          <w:tcPr>
            <w:tcW w:w="0" w:type="auto"/>
          </w:tcPr>
          <w:p w14:paraId="379DABE2" w14:textId="77777777" w:rsidR="0043046A" w:rsidRPr="00D11852" w:rsidRDefault="0043046A" w:rsidP="003D698F">
            <w:pPr>
              <w:pStyle w:val="TAL"/>
              <w:rPr>
                <w:sz w:val="16"/>
              </w:rPr>
            </w:pPr>
            <w:r>
              <w:rPr>
                <w:sz w:val="16"/>
              </w:rPr>
              <w:t>Rel-18</w:t>
            </w:r>
          </w:p>
        </w:tc>
        <w:tc>
          <w:tcPr>
            <w:tcW w:w="0" w:type="auto"/>
          </w:tcPr>
          <w:p w14:paraId="36D7BC6B" w14:textId="77777777" w:rsidR="0043046A" w:rsidRPr="00D11852" w:rsidRDefault="0043046A" w:rsidP="003D698F">
            <w:pPr>
              <w:pStyle w:val="TAL"/>
              <w:rPr>
                <w:sz w:val="16"/>
              </w:rPr>
            </w:pPr>
            <w:r>
              <w:rPr>
                <w:sz w:val="16"/>
              </w:rPr>
              <w:t>B</w:t>
            </w:r>
          </w:p>
        </w:tc>
        <w:tc>
          <w:tcPr>
            <w:tcW w:w="0" w:type="auto"/>
          </w:tcPr>
          <w:p w14:paraId="0D641B02" w14:textId="77777777" w:rsidR="0043046A" w:rsidRPr="00D11852" w:rsidRDefault="0043046A" w:rsidP="003D698F">
            <w:pPr>
              <w:pStyle w:val="TAL"/>
              <w:rPr>
                <w:sz w:val="16"/>
              </w:rPr>
            </w:pPr>
            <w:r>
              <w:rPr>
                <w:sz w:val="16"/>
              </w:rPr>
              <w:t>UAS_Ph2</w:t>
            </w:r>
          </w:p>
        </w:tc>
        <w:tc>
          <w:tcPr>
            <w:tcW w:w="0" w:type="auto"/>
          </w:tcPr>
          <w:p w14:paraId="546CCFCD" w14:textId="77777777" w:rsidR="0043046A" w:rsidRPr="00D11852" w:rsidRDefault="0043046A" w:rsidP="003D698F">
            <w:pPr>
              <w:pStyle w:val="TAL"/>
              <w:rPr>
                <w:sz w:val="16"/>
              </w:rPr>
            </w:pPr>
            <w:r>
              <w:rPr>
                <w:sz w:val="16"/>
              </w:rPr>
              <w:t>revised</w:t>
            </w:r>
          </w:p>
        </w:tc>
      </w:tr>
      <w:tr w:rsidR="0043046A" w14:paraId="6E4325AC" w14:textId="77777777" w:rsidTr="003D698F">
        <w:tc>
          <w:tcPr>
            <w:tcW w:w="0" w:type="auto"/>
          </w:tcPr>
          <w:p w14:paraId="023BEFD5" w14:textId="77777777" w:rsidR="0043046A" w:rsidRPr="00D11852" w:rsidRDefault="0043046A" w:rsidP="003D698F">
            <w:pPr>
              <w:pStyle w:val="TAL"/>
              <w:rPr>
                <w:sz w:val="16"/>
              </w:rPr>
            </w:pPr>
            <w:r>
              <w:rPr>
                <w:sz w:val="16"/>
              </w:rPr>
              <w:t>C1-238132</w:t>
            </w:r>
          </w:p>
        </w:tc>
        <w:tc>
          <w:tcPr>
            <w:tcW w:w="0" w:type="auto"/>
          </w:tcPr>
          <w:p w14:paraId="506C6950" w14:textId="77777777" w:rsidR="0043046A" w:rsidRPr="00D11852" w:rsidRDefault="0043046A" w:rsidP="003D698F">
            <w:pPr>
              <w:pStyle w:val="TAL"/>
              <w:rPr>
                <w:sz w:val="16"/>
              </w:rPr>
            </w:pPr>
            <w:r>
              <w:rPr>
                <w:sz w:val="16"/>
              </w:rPr>
              <w:t>Security and privacy for Direct C2 communications for UUAA-SM procedure</w:t>
            </w:r>
          </w:p>
        </w:tc>
        <w:tc>
          <w:tcPr>
            <w:tcW w:w="0" w:type="auto"/>
          </w:tcPr>
          <w:p w14:paraId="6A10FEF9" w14:textId="77777777" w:rsidR="0043046A" w:rsidRPr="00D11852" w:rsidRDefault="0043046A" w:rsidP="003D698F">
            <w:pPr>
              <w:pStyle w:val="TAL"/>
              <w:rPr>
                <w:sz w:val="16"/>
              </w:rPr>
            </w:pPr>
            <w:proofErr w:type="spellStart"/>
            <w:r>
              <w:rPr>
                <w:sz w:val="16"/>
              </w:rPr>
              <w:t>InterDigital</w:t>
            </w:r>
            <w:proofErr w:type="spellEnd"/>
          </w:p>
        </w:tc>
        <w:tc>
          <w:tcPr>
            <w:tcW w:w="0" w:type="auto"/>
          </w:tcPr>
          <w:p w14:paraId="2912904B" w14:textId="77777777" w:rsidR="0043046A" w:rsidRPr="00D11852" w:rsidRDefault="0043046A" w:rsidP="003D698F">
            <w:pPr>
              <w:pStyle w:val="TAL"/>
              <w:rPr>
                <w:sz w:val="16"/>
              </w:rPr>
            </w:pPr>
            <w:r>
              <w:rPr>
                <w:sz w:val="16"/>
              </w:rPr>
              <w:t>24.501</w:t>
            </w:r>
          </w:p>
        </w:tc>
        <w:tc>
          <w:tcPr>
            <w:tcW w:w="0" w:type="auto"/>
          </w:tcPr>
          <w:p w14:paraId="48364E0F" w14:textId="77777777" w:rsidR="0043046A" w:rsidRPr="00D11852" w:rsidRDefault="0043046A" w:rsidP="003D698F">
            <w:pPr>
              <w:pStyle w:val="TAL"/>
              <w:rPr>
                <w:sz w:val="16"/>
              </w:rPr>
            </w:pPr>
            <w:r>
              <w:rPr>
                <w:sz w:val="16"/>
              </w:rPr>
              <w:t>5732</w:t>
            </w:r>
          </w:p>
        </w:tc>
        <w:tc>
          <w:tcPr>
            <w:tcW w:w="0" w:type="auto"/>
          </w:tcPr>
          <w:p w14:paraId="665D73DB" w14:textId="77777777" w:rsidR="0043046A" w:rsidRPr="00D11852" w:rsidRDefault="0043046A" w:rsidP="003D698F">
            <w:pPr>
              <w:pStyle w:val="TAR"/>
              <w:rPr>
                <w:sz w:val="16"/>
              </w:rPr>
            </w:pPr>
            <w:r>
              <w:rPr>
                <w:sz w:val="16"/>
              </w:rPr>
              <w:t>1</w:t>
            </w:r>
          </w:p>
        </w:tc>
        <w:tc>
          <w:tcPr>
            <w:tcW w:w="0" w:type="auto"/>
          </w:tcPr>
          <w:p w14:paraId="2A3293AB" w14:textId="77777777" w:rsidR="0043046A" w:rsidRPr="00D11852" w:rsidRDefault="0043046A" w:rsidP="003D698F">
            <w:pPr>
              <w:pStyle w:val="TAL"/>
              <w:rPr>
                <w:sz w:val="16"/>
              </w:rPr>
            </w:pPr>
            <w:r>
              <w:rPr>
                <w:sz w:val="16"/>
              </w:rPr>
              <w:t>Rel-18</w:t>
            </w:r>
          </w:p>
        </w:tc>
        <w:tc>
          <w:tcPr>
            <w:tcW w:w="0" w:type="auto"/>
          </w:tcPr>
          <w:p w14:paraId="7157CB4E" w14:textId="77777777" w:rsidR="0043046A" w:rsidRPr="00D11852" w:rsidRDefault="0043046A" w:rsidP="003D698F">
            <w:pPr>
              <w:pStyle w:val="TAL"/>
              <w:rPr>
                <w:sz w:val="16"/>
              </w:rPr>
            </w:pPr>
            <w:r>
              <w:rPr>
                <w:sz w:val="16"/>
              </w:rPr>
              <w:t>B</w:t>
            </w:r>
          </w:p>
        </w:tc>
        <w:tc>
          <w:tcPr>
            <w:tcW w:w="0" w:type="auto"/>
          </w:tcPr>
          <w:p w14:paraId="501F546A" w14:textId="77777777" w:rsidR="0043046A" w:rsidRPr="00D11852" w:rsidRDefault="0043046A" w:rsidP="003D698F">
            <w:pPr>
              <w:pStyle w:val="TAL"/>
              <w:rPr>
                <w:sz w:val="16"/>
              </w:rPr>
            </w:pPr>
            <w:r>
              <w:rPr>
                <w:sz w:val="16"/>
              </w:rPr>
              <w:t>UAS_Ph2</w:t>
            </w:r>
          </w:p>
        </w:tc>
        <w:tc>
          <w:tcPr>
            <w:tcW w:w="0" w:type="auto"/>
          </w:tcPr>
          <w:p w14:paraId="5CF641B2" w14:textId="77777777" w:rsidR="0043046A" w:rsidRPr="00D11852" w:rsidRDefault="0043046A" w:rsidP="003D698F">
            <w:pPr>
              <w:pStyle w:val="TAL"/>
              <w:rPr>
                <w:sz w:val="16"/>
              </w:rPr>
            </w:pPr>
            <w:r>
              <w:rPr>
                <w:sz w:val="16"/>
              </w:rPr>
              <w:t>agreed</w:t>
            </w:r>
          </w:p>
        </w:tc>
      </w:tr>
      <w:tr w:rsidR="0043046A" w14:paraId="0D601485" w14:textId="77777777" w:rsidTr="003D698F">
        <w:tc>
          <w:tcPr>
            <w:tcW w:w="0" w:type="auto"/>
          </w:tcPr>
          <w:p w14:paraId="210939C9" w14:textId="77777777" w:rsidR="0043046A" w:rsidRPr="00D11852" w:rsidRDefault="0043046A" w:rsidP="003D698F">
            <w:pPr>
              <w:pStyle w:val="TAL"/>
              <w:rPr>
                <w:sz w:val="16"/>
              </w:rPr>
            </w:pPr>
            <w:r>
              <w:rPr>
                <w:sz w:val="16"/>
              </w:rPr>
              <w:t>C1-237309</w:t>
            </w:r>
          </w:p>
        </w:tc>
        <w:tc>
          <w:tcPr>
            <w:tcW w:w="0" w:type="auto"/>
          </w:tcPr>
          <w:p w14:paraId="79FAA90F" w14:textId="77777777" w:rsidR="0043046A" w:rsidRPr="00D11852" w:rsidRDefault="0043046A" w:rsidP="003D698F">
            <w:pPr>
              <w:pStyle w:val="TAL"/>
              <w:rPr>
                <w:sz w:val="16"/>
              </w:rPr>
            </w:pPr>
            <w:r>
              <w:rPr>
                <w:sz w:val="16"/>
              </w:rPr>
              <w:t>Resolution of editor's note for UAS_Ph2</w:t>
            </w:r>
          </w:p>
        </w:tc>
        <w:tc>
          <w:tcPr>
            <w:tcW w:w="0" w:type="auto"/>
          </w:tcPr>
          <w:p w14:paraId="2034AADF" w14:textId="77777777" w:rsidR="0043046A" w:rsidRPr="00D11852" w:rsidRDefault="0043046A" w:rsidP="003D698F">
            <w:pPr>
              <w:pStyle w:val="TAL"/>
              <w:rPr>
                <w:sz w:val="16"/>
              </w:rPr>
            </w:pPr>
            <w:r>
              <w:rPr>
                <w:sz w:val="16"/>
              </w:rPr>
              <w:t>Qualcomm Incorporated</w:t>
            </w:r>
          </w:p>
        </w:tc>
        <w:tc>
          <w:tcPr>
            <w:tcW w:w="0" w:type="auto"/>
          </w:tcPr>
          <w:p w14:paraId="1F8C01C2" w14:textId="77777777" w:rsidR="0043046A" w:rsidRPr="00D11852" w:rsidRDefault="0043046A" w:rsidP="003D698F">
            <w:pPr>
              <w:pStyle w:val="TAL"/>
              <w:rPr>
                <w:sz w:val="16"/>
              </w:rPr>
            </w:pPr>
            <w:r>
              <w:rPr>
                <w:sz w:val="16"/>
              </w:rPr>
              <w:t>24.501</w:t>
            </w:r>
          </w:p>
        </w:tc>
        <w:tc>
          <w:tcPr>
            <w:tcW w:w="0" w:type="auto"/>
          </w:tcPr>
          <w:p w14:paraId="592C33A9" w14:textId="77777777" w:rsidR="0043046A" w:rsidRPr="00D11852" w:rsidRDefault="0043046A" w:rsidP="003D698F">
            <w:pPr>
              <w:pStyle w:val="TAL"/>
              <w:rPr>
                <w:sz w:val="16"/>
              </w:rPr>
            </w:pPr>
            <w:r>
              <w:rPr>
                <w:sz w:val="16"/>
              </w:rPr>
              <w:t>5733</w:t>
            </w:r>
          </w:p>
        </w:tc>
        <w:tc>
          <w:tcPr>
            <w:tcW w:w="0" w:type="auto"/>
          </w:tcPr>
          <w:p w14:paraId="0FC6BF7A" w14:textId="77777777" w:rsidR="0043046A" w:rsidRPr="00D11852" w:rsidRDefault="0043046A" w:rsidP="003D698F">
            <w:pPr>
              <w:pStyle w:val="TAR"/>
              <w:rPr>
                <w:sz w:val="16"/>
              </w:rPr>
            </w:pPr>
          </w:p>
        </w:tc>
        <w:tc>
          <w:tcPr>
            <w:tcW w:w="0" w:type="auto"/>
          </w:tcPr>
          <w:p w14:paraId="56AC6012" w14:textId="77777777" w:rsidR="0043046A" w:rsidRPr="00D11852" w:rsidRDefault="0043046A" w:rsidP="003D698F">
            <w:pPr>
              <w:pStyle w:val="TAL"/>
              <w:rPr>
                <w:sz w:val="16"/>
              </w:rPr>
            </w:pPr>
            <w:r>
              <w:rPr>
                <w:sz w:val="16"/>
              </w:rPr>
              <w:t>Rel-18</w:t>
            </w:r>
          </w:p>
        </w:tc>
        <w:tc>
          <w:tcPr>
            <w:tcW w:w="0" w:type="auto"/>
          </w:tcPr>
          <w:p w14:paraId="2DEE6796" w14:textId="77777777" w:rsidR="0043046A" w:rsidRPr="00D11852" w:rsidRDefault="0043046A" w:rsidP="003D698F">
            <w:pPr>
              <w:pStyle w:val="TAL"/>
              <w:rPr>
                <w:sz w:val="16"/>
              </w:rPr>
            </w:pPr>
            <w:r>
              <w:rPr>
                <w:sz w:val="16"/>
              </w:rPr>
              <w:t>F</w:t>
            </w:r>
          </w:p>
        </w:tc>
        <w:tc>
          <w:tcPr>
            <w:tcW w:w="0" w:type="auto"/>
          </w:tcPr>
          <w:p w14:paraId="2E089F30" w14:textId="77777777" w:rsidR="0043046A" w:rsidRPr="00D11852" w:rsidRDefault="0043046A" w:rsidP="003D698F">
            <w:pPr>
              <w:pStyle w:val="TAL"/>
              <w:rPr>
                <w:sz w:val="16"/>
              </w:rPr>
            </w:pPr>
            <w:r>
              <w:rPr>
                <w:sz w:val="16"/>
              </w:rPr>
              <w:t>UAS_Ph2</w:t>
            </w:r>
          </w:p>
        </w:tc>
        <w:tc>
          <w:tcPr>
            <w:tcW w:w="0" w:type="auto"/>
          </w:tcPr>
          <w:p w14:paraId="1BCFC909" w14:textId="77777777" w:rsidR="0043046A" w:rsidRPr="00D11852" w:rsidRDefault="0043046A" w:rsidP="003D698F">
            <w:pPr>
              <w:pStyle w:val="TAL"/>
              <w:rPr>
                <w:sz w:val="16"/>
              </w:rPr>
            </w:pPr>
            <w:r>
              <w:rPr>
                <w:sz w:val="16"/>
              </w:rPr>
              <w:t>agreed</w:t>
            </w:r>
          </w:p>
        </w:tc>
      </w:tr>
      <w:tr w:rsidR="0043046A" w14:paraId="6B66A1B1" w14:textId="77777777" w:rsidTr="003D698F">
        <w:tc>
          <w:tcPr>
            <w:tcW w:w="0" w:type="auto"/>
          </w:tcPr>
          <w:p w14:paraId="39FFF946" w14:textId="77777777" w:rsidR="0043046A" w:rsidRPr="00D11852" w:rsidRDefault="0043046A" w:rsidP="003D698F">
            <w:pPr>
              <w:pStyle w:val="TAL"/>
              <w:rPr>
                <w:sz w:val="16"/>
              </w:rPr>
            </w:pPr>
            <w:r>
              <w:rPr>
                <w:sz w:val="16"/>
              </w:rPr>
              <w:t>C1-237310</w:t>
            </w:r>
          </w:p>
        </w:tc>
        <w:tc>
          <w:tcPr>
            <w:tcW w:w="0" w:type="auto"/>
          </w:tcPr>
          <w:p w14:paraId="2C0ACCCB" w14:textId="77777777" w:rsidR="0043046A" w:rsidRPr="00D11852" w:rsidRDefault="0043046A" w:rsidP="003D698F">
            <w:pPr>
              <w:pStyle w:val="TAL"/>
              <w:rPr>
                <w:sz w:val="16"/>
              </w:rPr>
            </w:pPr>
            <w:r>
              <w:rPr>
                <w:sz w:val="16"/>
              </w:rPr>
              <w:t>URSP handling for UE configured with EHPLMN list</w:t>
            </w:r>
          </w:p>
        </w:tc>
        <w:tc>
          <w:tcPr>
            <w:tcW w:w="0" w:type="auto"/>
          </w:tcPr>
          <w:p w14:paraId="355F63D5" w14:textId="77777777" w:rsidR="0043046A" w:rsidRPr="00D11852" w:rsidRDefault="0043046A" w:rsidP="003D698F">
            <w:pPr>
              <w:pStyle w:val="TAL"/>
              <w:rPr>
                <w:sz w:val="16"/>
              </w:rPr>
            </w:pPr>
            <w:r>
              <w:rPr>
                <w:sz w:val="16"/>
              </w:rPr>
              <w:t>Qualcomm Incorporated</w:t>
            </w:r>
          </w:p>
        </w:tc>
        <w:tc>
          <w:tcPr>
            <w:tcW w:w="0" w:type="auto"/>
          </w:tcPr>
          <w:p w14:paraId="2785C549" w14:textId="77777777" w:rsidR="0043046A" w:rsidRPr="00D11852" w:rsidRDefault="0043046A" w:rsidP="003D698F">
            <w:pPr>
              <w:pStyle w:val="TAL"/>
              <w:rPr>
                <w:sz w:val="16"/>
              </w:rPr>
            </w:pPr>
            <w:r>
              <w:rPr>
                <w:sz w:val="16"/>
              </w:rPr>
              <w:t>24.501</w:t>
            </w:r>
          </w:p>
        </w:tc>
        <w:tc>
          <w:tcPr>
            <w:tcW w:w="0" w:type="auto"/>
          </w:tcPr>
          <w:p w14:paraId="51EE525E" w14:textId="77777777" w:rsidR="0043046A" w:rsidRPr="00D11852" w:rsidRDefault="0043046A" w:rsidP="003D698F">
            <w:pPr>
              <w:pStyle w:val="TAL"/>
              <w:rPr>
                <w:sz w:val="16"/>
              </w:rPr>
            </w:pPr>
            <w:r>
              <w:rPr>
                <w:sz w:val="16"/>
              </w:rPr>
              <w:t>5734</w:t>
            </w:r>
          </w:p>
        </w:tc>
        <w:tc>
          <w:tcPr>
            <w:tcW w:w="0" w:type="auto"/>
          </w:tcPr>
          <w:p w14:paraId="3EDAB99D" w14:textId="77777777" w:rsidR="0043046A" w:rsidRPr="00D11852" w:rsidRDefault="0043046A" w:rsidP="003D698F">
            <w:pPr>
              <w:pStyle w:val="TAR"/>
              <w:rPr>
                <w:sz w:val="16"/>
              </w:rPr>
            </w:pPr>
          </w:p>
        </w:tc>
        <w:tc>
          <w:tcPr>
            <w:tcW w:w="0" w:type="auto"/>
          </w:tcPr>
          <w:p w14:paraId="680F913A" w14:textId="77777777" w:rsidR="0043046A" w:rsidRPr="00D11852" w:rsidRDefault="0043046A" w:rsidP="003D698F">
            <w:pPr>
              <w:pStyle w:val="TAL"/>
              <w:rPr>
                <w:sz w:val="16"/>
              </w:rPr>
            </w:pPr>
            <w:r>
              <w:rPr>
                <w:sz w:val="16"/>
              </w:rPr>
              <w:t>Rel-18</w:t>
            </w:r>
          </w:p>
        </w:tc>
        <w:tc>
          <w:tcPr>
            <w:tcW w:w="0" w:type="auto"/>
          </w:tcPr>
          <w:p w14:paraId="38434C11" w14:textId="77777777" w:rsidR="0043046A" w:rsidRPr="00D11852" w:rsidRDefault="0043046A" w:rsidP="003D698F">
            <w:pPr>
              <w:pStyle w:val="TAL"/>
              <w:rPr>
                <w:sz w:val="16"/>
              </w:rPr>
            </w:pPr>
            <w:r>
              <w:rPr>
                <w:sz w:val="16"/>
              </w:rPr>
              <w:t>F</w:t>
            </w:r>
          </w:p>
        </w:tc>
        <w:tc>
          <w:tcPr>
            <w:tcW w:w="0" w:type="auto"/>
          </w:tcPr>
          <w:p w14:paraId="08C9F488" w14:textId="77777777" w:rsidR="0043046A" w:rsidRPr="00D11852" w:rsidRDefault="0043046A" w:rsidP="003D698F">
            <w:pPr>
              <w:pStyle w:val="TAL"/>
              <w:rPr>
                <w:sz w:val="16"/>
              </w:rPr>
            </w:pPr>
            <w:r>
              <w:rPr>
                <w:sz w:val="16"/>
              </w:rPr>
              <w:t>5GProtoc18</w:t>
            </w:r>
          </w:p>
        </w:tc>
        <w:tc>
          <w:tcPr>
            <w:tcW w:w="0" w:type="auto"/>
          </w:tcPr>
          <w:p w14:paraId="46B6BC67" w14:textId="77777777" w:rsidR="0043046A" w:rsidRPr="00D11852" w:rsidRDefault="0043046A" w:rsidP="003D698F">
            <w:pPr>
              <w:pStyle w:val="TAL"/>
              <w:rPr>
                <w:sz w:val="16"/>
              </w:rPr>
            </w:pPr>
            <w:r>
              <w:rPr>
                <w:sz w:val="16"/>
              </w:rPr>
              <w:t>revised</w:t>
            </w:r>
          </w:p>
        </w:tc>
      </w:tr>
      <w:tr w:rsidR="0043046A" w14:paraId="0B3706F7" w14:textId="77777777" w:rsidTr="003D698F">
        <w:tc>
          <w:tcPr>
            <w:tcW w:w="0" w:type="auto"/>
          </w:tcPr>
          <w:p w14:paraId="5B56012E" w14:textId="77777777" w:rsidR="0043046A" w:rsidRPr="00D11852" w:rsidRDefault="0043046A" w:rsidP="003D698F">
            <w:pPr>
              <w:pStyle w:val="TAL"/>
              <w:rPr>
                <w:sz w:val="16"/>
              </w:rPr>
            </w:pPr>
            <w:r>
              <w:rPr>
                <w:sz w:val="16"/>
              </w:rPr>
              <w:t>C1-237883</w:t>
            </w:r>
          </w:p>
        </w:tc>
        <w:tc>
          <w:tcPr>
            <w:tcW w:w="0" w:type="auto"/>
          </w:tcPr>
          <w:p w14:paraId="0D78218C" w14:textId="77777777" w:rsidR="0043046A" w:rsidRPr="00D11852" w:rsidRDefault="0043046A" w:rsidP="003D698F">
            <w:pPr>
              <w:pStyle w:val="TAL"/>
              <w:rPr>
                <w:sz w:val="16"/>
              </w:rPr>
            </w:pPr>
            <w:r>
              <w:rPr>
                <w:sz w:val="16"/>
              </w:rPr>
              <w:t>URSP handling for UE configured with EHPLMN list</w:t>
            </w:r>
          </w:p>
        </w:tc>
        <w:tc>
          <w:tcPr>
            <w:tcW w:w="0" w:type="auto"/>
          </w:tcPr>
          <w:p w14:paraId="54ABB78C" w14:textId="77777777" w:rsidR="0043046A" w:rsidRPr="00D11852" w:rsidRDefault="0043046A" w:rsidP="003D698F">
            <w:pPr>
              <w:pStyle w:val="TAL"/>
              <w:rPr>
                <w:sz w:val="16"/>
              </w:rPr>
            </w:pPr>
            <w:r>
              <w:rPr>
                <w:sz w:val="16"/>
              </w:rPr>
              <w:t>Qualcomm Incorporated</w:t>
            </w:r>
          </w:p>
        </w:tc>
        <w:tc>
          <w:tcPr>
            <w:tcW w:w="0" w:type="auto"/>
          </w:tcPr>
          <w:p w14:paraId="5AAD5ED5" w14:textId="77777777" w:rsidR="0043046A" w:rsidRPr="00D11852" w:rsidRDefault="0043046A" w:rsidP="003D698F">
            <w:pPr>
              <w:pStyle w:val="TAL"/>
              <w:rPr>
                <w:sz w:val="16"/>
              </w:rPr>
            </w:pPr>
            <w:r>
              <w:rPr>
                <w:sz w:val="16"/>
              </w:rPr>
              <w:t>24.501</w:t>
            </w:r>
          </w:p>
        </w:tc>
        <w:tc>
          <w:tcPr>
            <w:tcW w:w="0" w:type="auto"/>
          </w:tcPr>
          <w:p w14:paraId="481BFD93" w14:textId="77777777" w:rsidR="0043046A" w:rsidRPr="00D11852" w:rsidRDefault="0043046A" w:rsidP="003D698F">
            <w:pPr>
              <w:pStyle w:val="TAL"/>
              <w:rPr>
                <w:sz w:val="16"/>
              </w:rPr>
            </w:pPr>
            <w:r>
              <w:rPr>
                <w:sz w:val="16"/>
              </w:rPr>
              <w:t>5734</w:t>
            </w:r>
          </w:p>
        </w:tc>
        <w:tc>
          <w:tcPr>
            <w:tcW w:w="0" w:type="auto"/>
          </w:tcPr>
          <w:p w14:paraId="74DBD554" w14:textId="77777777" w:rsidR="0043046A" w:rsidRPr="00D11852" w:rsidRDefault="0043046A" w:rsidP="003D698F">
            <w:pPr>
              <w:pStyle w:val="TAR"/>
              <w:rPr>
                <w:sz w:val="16"/>
              </w:rPr>
            </w:pPr>
            <w:r>
              <w:rPr>
                <w:sz w:val="16"/>
              </w:rPr>
              <w:t>1</w:t>
            </w:r>
          </w:p>
        </w:tc>
        <w:tc>
          <w:tcPr>
            <w:tcW w:w="0" w:type="auto"/>
          </w:tcPr>
          <w:p w14:paraId="3093EB0E" w14:textId="77777777" w:rsidR="0043046A" w:rsidRPr="00D11852" w:rsidRDefault="0043046A" w:rsidP="003D698F">
            <w:pPr>
              <w:pStyle w:val="TAL"/>
              <w:rPr>
                <w:sz w:val="16"/>
              </w:rPr>
            </w:pPr>
            <w:r>
              <w:rPr>
                <w:sz w:val="16"/>
              </w:rPr>
              <w:t>Rel-18</w:t>
            </w:r>
          </w:p>
        </w:tc>
        <w:tc>
          <w:tcPr>
            <w:tcW w:w="0" w:type="auto"/>
          </w:tcPr>
          <w:p w14:paraId="35AD5586" w14:textId="77777777" w:rsidR="0043046A" w:rsidRPr="00D11852" w:rsidRDefault="0043046A" w:rsidP="003D698F">
            <w:pPr>
              <w:pStyle w:val="TAL"/>
              <w:rPr>
                <w:sz w:val="16"/>
              </w:rPr>
            </w:pPr>
            <w:r>
              <w:rPr>
                <w:sz w:val="16"/>
              </w:rPr>
              <w:t>F</w:t>
            </w:r>
          </w:p>
        </w:tc>
        <w:tc>
          <w:tcPr>
            <w:tcW w:w="0" w:type="auto"/>
          </w:tcPr>
          <w:p w14:paraId="55B6BC90" w14:textId="77777777" w:rsidR="0043046A" w:rsidRPr="00D11852" w:rsidRDefault="0043046A" w:rsidP="003D698F">
            <w:pPr>
              <w:pStyle w:val="TAL"/>
              <w:rPr>
                <w:sz w:val="16"/>
              </w:rPr>
            </w:pPr>
            <w:r>
              <w:rPr>
                <w:sz w:val="16"/>
              </w:rPr>
              <w:t>5GProtoc18</w:t>
            </w:r>
          </w:p>
        </w:tc>
        <w:tc>
          <w:tcPr>
            <w:tcW w:w="0" w:type="auto"/>
          </w:tcPr>
          <w:p w14:paraId="5E6CB3B5" w14:textId="77777777" w:rsidR="0043046A" w:rsidRPr="00D11852" w:rsidRDefault="0043046A" w:rsidP="003D698F">
            <w:pPr>
              <w:pStyle w:val="TAL"/>
              <w:rPr>
                <w:sz w:val="16"/>
              </w:rPr>
            </w:pPr>
            <w:r>
              <w:rPr>
                <w:sz w:val="16"/>
              </w:rPr>
              <w:t>postponed</w:t>
            </w:r>
          </w:p>
        </w:tc>
      </w:tr>
      <w:tr w:rsidR="0043046A" w14:paraId="12B0F14A" w14:textId="77777777" w:rsidTr="003D698F">
        <w:tc>
          <w:tcPr>
            <w:tcW w:w="0" w:type="auto"/>
          </w:tcPr>
          <w:p w14:paraId="5912EDE6" w14:textId="77777777" w:rsidR="0043046A" w:rsidRPr="00D11852" w:rsidRDefault="0043046A" w:rsidP="003D698F">
            <w:pPr>
              <w:pStyle w:val="TAL"/>
              <w:rPr>
                <w:sz w:val="16"/>
              </w:rPr>
            </w:pPr>
            <w:r>
              <w:rPr>
                <w:sz w:val="16"/>
              </w:rPr>
              <w:t>C1-237315</w:t>
            </w:r>
          </w:p>
        </w:tc>
        <w:tc>
          <w:tcPr>
            <w:tcW w:w="0" w:type="auto"/>
          </w:tcPr>
          <w:p w14:paraId="463D64ED" w14:textId="77777777" w:rsidR="0043046A" w:rsidRPr="00D11852" w:rsidRDefault="0043046A" w:rsidP="003D698F">
            <w:pPr>
              <w:pStyle w:val="TAL"/>
              <w:rPr>
                <w:sz w:val="16"/>
              </w:rPr>
            </w:pPr>
            <w:r>
              <w:rPr>
                <w:sz w:val="16"/>
              </w:rPr>
              <w:t>Removing ENs for VMR</w:t>
            </w:r>
          </w:p>
        </w:tc>
        <w:tc>
          <w:tcPr>
            <w:tcW w:w="0" w:type="auto"/>
          </w:tcPr>
          <w:p w14:paraId="3C559FCE" w14:textId="77777777" w:rsidR="0043046A" w:rsidRPr="00D11852" w:rsidRDefault="0043046A" w:rsidP="003D698F">
            <w:pPr>
              <w:pStyle w:val="TAL"/>
              <w:rPr>
                <w:sz w:val="16"/>
              </w:rPr>
            </w:pPr>
            <w:r>
              <w:rPr>
                <w:sz w:val="16"/>
              </w:rPr>
              <w:t>Qualcomm Incorporated</w:t>
            </w:r>
          </w:p>
        </w:tc>
        <w:tc>
          <w:tcPr>
            <w:tcW w:w="0" w:type="auto"/>
          </w:tcPr>
          <w:p w14:paraId="3BE07528" w14:textId="77777777" w:rsidR="0043046A" w:rsidRPr="00D11852" w:rsidRDefault="0043046A" w:rsidP="003D698F">
            <w:pPr>
              <w:pStyle w:val="TAL"/>
              <w:rPr>
                <w:sz w:val="16"/>
              </w:rPr>
            </w:pPr>
            <w:r>
              <w:rPr>
                <w:sz w:val="16"/>
              </w:rPr>
              <w:t>24.501</w:t>
            </w:r>
          </w:p>
        </w:tc>
        <w:tc>
          <w:tcPr>
            <w:tcW w:w="0" w:type="auto"/>
          </w:tcPr>
          <w:p w14:paraId="2CFB58C6" w14:textId="77777777" w:rsidR="0043046A" w:rsidRPr="00D11852" w:rsidRDefault="0043046A" w:rsidP="003D698F">
            <w:pPr>
              <w:pStyle w:val="TAL"/>
              <w:rPr>
                <w:sz w:val="16"/>
              </w:rPr>
            </w:pPr>
            <w:r>
              <w:rPr>
                <w:sz w:val="16"/>
              </w:rPr>
              <w:t>5735</w:t>
            </w:r>
          </w:p>
        </w:tc>
        <w:tc>
          <w:tcPr>
            <w:tcW w:w="0" w:type="auto"/>
          </w:tcPr>
          <w:p w14:paraId="41896438" w14:textId="77777777" w:rsidR="0043046A" w:rsidRPr="00D11852" w:rsidRDefault="0043046A" w:rsidP="003D698F">
            <w:pPr>
              <w:pStyle w:val="TAR"/>
              <w:rPr>
                <w:sz w:val="16"/>
              </w:rPr>
            </w:pPr>
          </w:p>
        </w:tc>
        <w:tc>
          <w:tcPr>
            <w:tcW w:w="0" w:type="auto"/>
          </w:tcPr>
          <w:p w14:paraId="4ED68C56" w14:textId="77777777" w:rsidR="0043046A" w:rsidRPr="00D11852" w:rsidRDefault="0043046A" w:rsidP="003D698F">
            <w:pPr>
              <w:pStyle w:val="TAL"/>
              <w:rPr>
                <w:sz w:val="16"/>
              </w:rPr>
            </w:pPr>
            <w:r>
              <w:rPr>
                <w:sz w:val="16"/>
              </w:rPr>
              <w:t>Rel-18</w:t>
            </w:r>
          </w:p>
        </w:tc>
        <w:tc>
          <w:tcPr>
            <w:tcW w:w="0" w:type="auto"/>
          </w:tcPr>
          <w:p w14:paraId="17D2B0D6" w14:textId="77777777" w:rsidR="0043046A" w:rsidRPr="00D11852" w:rsidRDefault="0043046A" w:rsidP="003D698F">
            <w:pPr>
              <w:pStyle w:val="TAL"/>
              <w:rPr>
                <w:sz w:val="16"/>
              </w:rPr>
            </w:pPr>
            <w:r>
              <w:rPr>
                <w:sz w:val="16"/>
              </w:rPr>
              <w:t>F</w:t>
            </w:r>
          </w:p>
        </w:tc>
        <w:tc>
          <w:tcPr>
            <w:tcW w:w="0" w:type="auto"/>
          </w:tcPr>
          <w:p w14:paraId="08D6C34F" w14:textId="77777777" w:rsidR="0043046A" w:rsidRPr="00D11852" w:rsidRDefault="0043046A" w:rsidP="003D698F">
            <w:pPr>
              <w:pStyle w:val="TAL"/>
              <w:rPr>
                <w:sz w:val="16"/>
              </w:rPr>
            </w:pPr>
            <w:r>
              <w:rPr>
                <w:sz w:val="16"/>
              </w:rPr>
              <w:t>VMR</w:t>
            </w:r>
          </w:p>
        </w:tc>
        <w:tc>
          <w:tcPr>
            <w:tcW w:w="0" w:type="auto"/>
          </w:tcPr>
          <w:p w14:paraId="320F5EB4" w14:textId="77777777" w:rsidR="0043046A" w:rsidRPr="00D11852" w:rsidRDefault="0043046A" w:rsidP="003D698F">
            <w:pPr>
              <w:pStyle w:val="TAL"/>
              <w:rPr>
                <w:sz w:val="16"/>
              </w:rPr>
            </w:pPr>
            <w:r>
              <w:rPr>
                <w:sz w:val="16"/>
              </w:rPr>
              <w:t>revised</w:t>
            </w:r>
          </w:p>
        </w:tc>
      </w:tr>
      <w:tr w:rsidR="0043046A" w14:paraId="0D88C824" w14:textId="77777777" w:rsidTr="003D698F">
        <w:tc>
          <w:tcPr>
            <w:tcW w:w="0" w:type="auto"/>
          </w:tcPr>
          <w:p w14:paraId="29256BD1" w14:textId="77777777" w:rsidR="0043046A" w:rsidRPr="00D11852" w:rsidRDefault="0043046A" w:rsidP="003D698F">
            <w:pPr>
              <w:pStyle w:val="TAL"/>
              <w:rPr>
                <w:sz w:val="16"/>
              </w:rPr>
            </w:pPr>
            <w:r>
              <w:rPr>
                <w:sz w:val="16"/>
              </w:rPr>
              <w:t>C1-237788</w:t>
            </w:r>
          </w:p>
        </w:tc>
        <w:tc>
          <w:tcPr>
            <w:tcW w:w="0" w:type="auto"/>
          </w:tcPr>
          <w:p w14:paraId="1BA5F2CA" w14:textId="77777777" w:rsidR="0043046A" w:rsidRPr="00D11852" w:rsidRDefault="0043046A" w:rsidP="003D698F">
            <w:pPr>
              <w:pStyle w:val="TAL"/>
              <w:rPr>
                <w:sz w:val="16"/>
              </w:rPr>
            </w:pPr>
            <w:r>
              <w:rPr>
                <w:sz w:val="16"/>
              </w:rPr>
              <w:t>Removing ENs for VMR</w:t>
            </w:r>
          </w:p>
        </w:tc>
        <w:tc>
          <w:tcPr>
            <w:tcW w:w="0" w:type="auto"/>
          </w:tcPr>
          <w:p w14:paraId="485FFC42" w14:textId="77777777" w:rsidR="0043046A" w:rsidRPr="00D11852" w:rsidRDefault="0043046A" w:rsidP="003D698F">
            <w:pPr>
              <w:pStyle w:val="TAL"/>
              <w:rPr>
                <w:sz w:val="16"/>
              </w:rPr>
            </w:pPr>
            <w:r>
              <w:rPr>
                <w:sz w:val="16"/>
              </w:rPr>
              <w:t>Qualcomm Incorporated</w:t>
            </w:r>
          </w:p>
        </w:tc>
        <w:tc>
          <w:tcPr>
            <w:tcW w:w="0" w:type="auto"/>
          </w:tcPr>
          <w:p w14:paraId="255D57C1" w14:textId="77777777" w:rsidR="0043046A" w:rsidRPr="00D11852" w:rsidRDefault="0043046A" w:rsidP="003D698F">
            <w:pPr>
              <w:pStyle w:val="TAL"/>
              <w:rPr>
                <w:sz w:val="16"/>
              </w:rPr>
            </w:pPr>
            <w:r>
              <w:rPr>
                <w:sz w:val="16"/>
              </w:rPr>
              <w:t>24.501</w:t>
            </w:r>
          </w:p>
        </w:tc>
        <w:tc>
          <w:tcPr>
            <w:tcW w:w="0" w:type="auto"/>
          </w:tcPr>
          <w:p w14:paraId="08FC508C" w14:textId="77777777" w:rsidR="0043046A" w:rsidRPr="00D11852" w:rsidRDefault="0043046A" w:rsidP="003D698F">
            <w:pPr>
              <w:pStyle w:val="TAL"/>
              <w:rPr>
                <w:sz w:val="16"/>
              </w:rPr>
            </w:pPr>
            <w:r>
              <w:rPr>
                <w:sz w:val="16"/>
              </w:rPr>
              <w:t>5735</w:t>
            </w:r>
          </w:p>
        </w:tc>
        <w:tc>
          <w:tcPr>
            <w:tcW w:w="0" w:type="auto"/>
          </w:tcPr>
          <w:p w14:paraId="52AABEA2" w14:textId="77777777" w:rsidR="0043046A" w:rsidRPr="00D11852" w:rsidRDefault="0043046A" w:rsidP="003D698F">
            <w:pPr>
              <w:pStyle w:val="TAR"/>
              <w:rPr>
                <w:sz w:val="16"/>
              </w:rPr>
            </w:pPr>
            <w:r>
              <w:rPr>
                <w:sz w:val="16"/>
              </w:rPr>
              <w:t>1</w:t>
            </w:r>
          </w:p>
        </w:tc>
        <w:tc>
          <w:tcPr>
            <w:tcW w:w="0" w:type="auto"/>
          </w:tcPr>
          <w:p w14:paraId="7B603A65" w14:textId="77777777" w:rsidR="0043046A" w:rsidRPr="00D11852" w:rsidRDefault="0043046A" w:rsidP="003D698F">
            <w:pPr>
              <w:pStyle w:val="TAL"/>
              <w:rPr>
                <w:sz w:val="16"/>
              </w:rPr>
            </w:pPr>
            <w:r>
              <w:rPr>
                <w:sz w:val="16"/>
              </w:rPr>
              <w:t>Rel-18</w:t>
            </w:r>
          </w:p>
        </w:tc>
        <w:tc>
          <w:tcPr>
            <w:tcW w:w="0" w:type="auto"/>
          </w:tcPr>
          <w:p w14:paraId="35AD23F6" w14:textId="77777777" w:rsidR="0043046A" w:rsidRPr="00D11852" w:rsidRDefault="0043046A" w:rsidP="003D698F">
            <w:pPr>
              <w:pStyle w:val="TAL"/>
              <w:rPr>
                <w:sz w:val="16"/>
              </w:rPr>
            </w:pPr>
            <w:r>
              <w:rPr>
                <w:sz w:val="16"/>
              </w:rPr>
              <w:t>F</w:t>
            </w:r>
          </w:p>
        </w:tc>
        <w:tc>
          <w:tcPr>
            <w:tcW w:w="0" w:type="auto"/>
          </w:tcPr>
          <w:p w14:paraId="4E49642A" w14:textId="77777777" w:rsidR="0043046A" w:rsidRPr="00D11852" w:rsidRDefault="0043046A" w:rsidP="003D698F">
            <w:pPr>
              <w:pStyle w:val="TAL"/>
              <w:rPr>
                <w:sz w:val="16"/>
              </w:rPr>
            </w:pPr>
            <w:r>
              <w:rPr>
                <w:sz w:val="16"/>
              </w:rPr>
              <w:t>VMR</w:t>
            </w:r>
          </w:p>
        </w:tc>
        <w:tc>
          <w:tcPr>
            <w:tcW w:w="0" w:type="auto"/>
          </w:tcPr>
          <w:p w14:paraId="70948A41" w14:textId="77777777" w:rsidR="0043046A" w:rsidRPr="00D11852" w:rsidRDefault="0043046A" w:rsidP="003D698F">
            <w:pPr>
              <w:pStyle w:val="TAL"/>
              <w:rPr>
                <w:sz w:val="16"/>
              </w:rPr>
            </w:pPr>
            <w:r>
              <w:rPr>
                <w:sz w:val="16"/>
              </w:rPr>
              <w:t>revised</w:t>
            </w:r>
          </w:p>
        </w:tc>
      </w:tr>
      <w:tr w:rsidR="0043046A" w14:paraId="333EAF1F" w14:textId="77777777" w:rsidTr="003D698F">
        <w:tc>
          <w:tcPr>
            <w:tcW w:w="0" w:type="auto"/>
          </w:tcPr>
          <w:p w14:paraId="5372CF8A" w14:textId="77777777" w:rsidR="0043046A" w:rsidRPr="00D11852" w:rsidRDefault="0043046A" w:rsidP="003D698F">
            <w:pPr>
              <w:pStyle w:val="TAL"/>
              <w:rPr>
                <w:sz w:val="16"/>
              </w:rPr>
            </w:pPr>
            <w:r>
              <w:rPr>
                <w:sz w:val="16"/>
              </w:rPr>
              <w:t>C1-237922</w:t>
            </w:r>
          </w:p>
        </w:tc>
        <w:tc>
          <w:tcPr>
            <w:tcW w:w="0" w:type="auto"/>
          </w:tcPr>
          <w:p w14:paraId="7690BF64" w14:textId="77777777" w:rsidR="0043046A" w:rsidRPr="00D11852" w:rsidRDefault="0043046A" w:rsidP="003D698F">
            <w:pPr>
              <w:pStyle w:val="TAL"/>
              <w:rPr>
                <w:sz w:val="16"/>
              </w:rPr>
            </w:pPr>
            <w:r>
              <w:rPr>
                <w:sz w:val="16"/>
              </w:rPr>
              <w:t>Removing ENs for VMR</w:t>
            </w:r>
          </w:p>
        </w:tc>
        <w:tc>
          <w:tcPr>
            <w:tcW w:w="0" w:type="auto"/>
          </w:tcPr>
          <w:p w14:paraId="2A0B4C80" w14:textId="77777777" w:rsidR="0043046A" w:rsidRPr="00D11852" w:rsidRDefault="0043046A" w:rsidP="003D698F">
            <w:pPr>
              <w:pStyle w:val="TAL"/>
              <w:rPr>
                <w:sz w:val="16"/>
              </w:rPr>
            </w:pPr>
            <w:r>
              <w:rPr>
                <w:sz w:val="16"/>
              </w:rPr>
              <w:t>Qualcomm Incorporated</w:t>
            </w:r>
          </w:p>
        </w:tc>
        <w:tc>
          <w:tcPr>
            <w:tcW w:w="0" w:type="auto"/>
          </w:tcPr>
          <w:p w14:paraId="0E829701" w14:textId="77777777" w:rsidR="0043046A" w:rsidRPr="00D11852" w:rsidRDefault="0043046A" w:rsidP="003D698F">
            <w:pPr>
              <w:pStyle w:val="TAL"/>
              <w:rPr>
                <w:sz w:val="16"/>
              </w:rPr>
            </w:pPr>
            <w:r>
              <w:rPr>
                <w:sz w:val="16"/>
              </w:rPr>
              <w:t>24.501</w:t>
            </w:r>
          </w:p>
        </w:tc>
        <w:tc>
          <w:tcPr>
            <w:tcW w:w="0" w:type="auto"/>
          </w:tcPr>
          <w:p w14:paraId="42E7C64C" w14:textId="77777777" w:rsidR="0043046A" w:rsidRPr="00D11852" w:rsidRDefault="0043046A" w:rsidP="003D698F">
            <w:pPr>
              <w:pStyle w:val="TAL"/>
              <w:rPr>
                <w:sz w:val="16"/>
              </w:rPr>
            </w:pPr>
            <w:r>
              <w:rPr>
                <w:sz w:val="16"/>
              </w:rPr>
              <w:t>5735</w:t>
            </w:r>
          </w:p>
        </w:tc>
        <w:tc>
          <w:tcPr>
            <w:tcW w:w="0" w:type="auto"/>
          </w:tcPr>
          <w:p w14:paraId="50AF2FA5" w14:textId="77777777" w:rsidR="0043046A" w:rsidRPr="00D11852" w:rsidRDefault="0043046A" w:rsidP="003D698F">
            <w:pPr>
              <w:pStyle w:val="TAR"/>
              <w:rPr>
                <w:sz w:val="16"/>
              </w:rPr>
            </w:pPr>
            <w:r>
              <w:rPr>
                <w:sz w:val="16"/>
              </w:rPr>
              <w:t>2</w:t>
            </w:r>
          </w:p>
        </w:tc>
        <w:tc>
          <w:tcPr>
            <w:tcW w:w="0" w:type="auto"/>
          </w:tcPr>
          <w:p w14:paraId="6BC3A534" w14:textId="77777777" w:rsidR="0043046A" w:rsidRPr="00D11852" w:rsidRDefault="0043046A" w:rsidP="003D698F">
            <w:pPr>
              <w:pStyle w:val="TAL"/>
              <w:rPr>
                <w:sz w:val="16"/>
              </w:rPr>
            </w:pPr>
            <w:r>
              <w:rPr>
                <w:sz w:val="16"/>
              </w:rPr>
              <w:t>Rel-18</w:t>
            </w:r>
          </w:p>
        </w:tc>
        <w:tc>
          <w:tcPr>
            <w:tcW w:w="0" w:type="auto"/>
          </w:tcPr>
          <w:p w14:paraId="4BA5BB0B" w14:textId="77777777" w:rsidR="0043046A" w:rsidRPr="00D11852" w:rsidRDefault="0043046A" w:rsidP="003D698F">
            <w:pPr>
              <w:pStyle w:val="TAL"/>
              <w:rPr>
                <w:sz w:val="16"/>
              </w:rPr>
            </w:pPr>
            <w:r>
              <w:rPr>
                <w:sz w:val="16"/>
              </w:rPr>
              <w:t>F</w:t>
            </w:r>
          </w:p>
        </w:tc>
        <w:tc>
          <w:tcPr>
            <w:tcW w:w="0" w:type="auto"/>
          </w:tcPr>
          <w:p w14:paraId="30057847" w14:textId="77777777" w:rsidR="0043046A" w:rsidRPr="00D11852" w:rsidRDefault="0043046A" w:rsidP="003D698F">
            <w:pPr>
              <w:pStyle w:val="TAL"/>
              <w:rPr>
                <w:sz w:val="16"/>
              </w:rPr>
            </w:pPr>
            <w:r>
              <w:rPr>
                <w:sz w:val="16"/>
              </w:rPr>
              <w:t>VMR</w:t>
            </w:r>
          </w:p>
        </w:tc>
        <w:tc>
          <w:tcPr>
            <w:tcW w:w="0" w:type="auto"/>
          </w:tcPr>
          <w:p w14:paraId="5CE4091E" w14:textId="77777777" w:rsidR="0043046A" w:rsidRPr="00D11852" w:rsidRDefault="0043046A" w:rsidP="003D698F">
            <w:pPr>
              <w:pStyle w:val="TAL"/>
              <w:rPr>
                <w:sz w:val="16"/>
              </w:rPr>
            </w:pPr>
            <w:r>
              <w:rPr>
                <w:sz w:val="16"/>
              </w:rPr>
              <w:t>agreed</w:t>
            </w:r>
          </w:p>
        </w:tc>
      </w:tr>
      <w:tr w:rsidR="0043046A" w14:paraId="58630E16" w14:textId="77777777" w:rsidTr="003D698F">
        <w:tc>
          <w:tcPr>
            <w:tcW w:w="0" w:type="auto"/>
          </w:tcPr>
          <w:p w14:paraId="06D10F55" w14:textId="77777777" w:rsidR="0043046A" w:rsidRPr="00D11852" w:rsidRDefault="0043046A" w:rsidP="003D698F">
            <w:pPr>
              <w:pStyle w:val="TAL"/>
              <w:rPr>
                <w:sz w:val="16"/>
              </w:rPr>
            </w:pPr>
            <w:r>
              <w:rPr>
                <w:sz w:val="16"/>
              </w:rPr>
              <w:t>C1-237334</w:t>
            </w:r>
          </w:p>
        </w:tc>
        <w:tc>
          <w:tcPr>
            <w:tcW w:w="0" w:type="auto"/>
          </w:tcPr>
          <w:p w14:paraId="1D45E5E8" w14:textId="77777777" w:rsidR="0043046A" w:rsidRPr="00D11852" w:rsidRDefault="0043046A" w:rsidP="003D698F">
            <w:pPr>
              <w:pStyle w:val="TAL"/>
              <w:rPr>
                <w:sz w:val="16"/>
              </w:rPr>
            </w:pPr>
            <w:r>
              <w:rPr>
                <w:sz w:val="16"/>
              </w:rPr>
              <w:t>Corrections to conditions for unavailability period reporting to override mobility management congestion control</w:t>
            </w:r>
          </w:p>
        </w:tc>
        <w:tc>
          <w:tcPr>
            <w:tcW w:w="0" w:type="auto"/>
          </w:tcPr>
          <w:p w14:paraId="1D91A756" w14:textId="77777777" w:rsidR="0043046A" w:rsidRPr="00D11852" w:rsidRDefault="0043046A" w:rsidP="003D698F">
            <w:pPr>
              <w:pStyle w:val="TAL"/>
              <w:rPr>
                <w:sz w:val="16"/>
              </w:rPr>
            </w:pPr>
            <w:r>
              <w:rPr>
                <w:sz w:val="16"/>
              </w:rPr>
              <w:t>Nokia, Nokia Shanghai Bell</w:t>
            </w:r>
          </w:p>
        </w:tc>
        <w:tc>
          <w:tcPr>
            <w:tcW w:w="0" w:type="auto"/>
          </w:tcPr>
          <w:p w14:paraId="77CD4E9A" w14:textId="77777777" w:rsidR="0043046A" w:rsidRPr="00D11852" w:rsidRDefault="0043046A" w:rsidP="003D698F">
            <w:pPr>
              <w:pStyle w:val="TAL"/>
              <w:rPr>
                <w:sz w:val="16"/>
              </w:rPr>
            </w:pPr>
            <w:r>
              <w:rPr>
                <w:sz w:val="16"/>
              </w:rPr>
              <w:t>24.501</w:t>
            </w:r>
          </w:p>
        </w:tc>
        <w:tc>
          <w:tcPr>
            <w:tcW w:w="0" w:type="auto"/>
          </w:tcPr>
          <w:p w14:paraId="1A4D6B46" w14:textId="77777777" w:rsidR="0043046A" w:rsidRPr="00D11852" w:rsidRDefault="0043046A" w:rsidP="003D698F">
            <w:pPr>
              <w:pStyle w:val="TAL"/>
              <w:rPr>
                <w:sz w:val="16"/>
              </w:rPr>
            </w:pPr>
            <w:r>
              <w:rPr>
                <w:sz w:val="16"/>
              </w:rPr>
              <w:t>5736</w:t>
            </w:r>
          </w:p>
        </w:tc>
        <w:tc>
          <w:tcPr>
            <w:tcW w:w="0" w:type="auto"/>
          </w:tcPr>
          <w:p w14:paraId="271923B0" w14:textId="77777777" w:rsidR="0043046A" w:rsidRPr="00D11852" w:rsidRDefault="0043046A" w:rsidP="003D698F">
            <w:pPr>
              <w:pStyle w:val="TAR"/>
              <w:rPr>
                <w:sz w:val="16"/>
              </w:rPr>
            </w:pPr>
          </w:p>
        </w:tc>
        <w:tc>
          <w:tcPr>
            <w:tcW w:w="0" w:type="auto"/>
          </w:tcPr>
          <w:p w14:paraId="0A7AE6D1" w14:textId="77777777" w:rsidR="0043046A" w:rsidRPr="00D11852" w:rsidRDefault="0043046A" w:rsidP="003D698F">
            <w:pPr>
              <w:pStyle w:val="TAL"/>
              <w:rPr>
                <w:sz w:val="16"/>
              </w:rPr>
            </w:pPr>
            <w:r>
              <w:rPr>
                <w:sz w:val="16"/>
              </w:rPr>
              <w:t>Rel-18</w:t>
            </w:r>
          </w:p>
        </w:tc>
        <w:tc>
          <w:tcPr>
            <w:tcW w:w="0" w:type="auto"/>
          </w:tcPr>
          <w:p w14:paraId="27F5852B" w14:textId="77777777" w:rsidR="0043046A" w:rsidRPr="00D11852" w:rsidRDefault="0043046A" w:rsidP="003D698F">
            <w:pPr>
              <w:pStyle w:val="TAL"/>
              <w:rPr>
                <w:sz w:val="16"/>
              </w:rPr>
            </w:pPr>
            <w:r>
              <w:rPr>
                <w:sz w:val="16"/>
              </w:rPr>
              <w:t>F</w:t>
            </w:r>
          </w:p>
        </w:tc>
        <w:tc>
          <w:tcPr>
            <w:tcW w:w="0" w:type="auto"/>
          </w:tcPr>
          <w:p w14:paraId="110280AA" w14:textId="77777777" w:rsidR="0043046A" w:rsidRPr="00D11852" w:rsidRDefault="0043046A" w:rsidP="003D698F">
            <w:pPr>
              <w:pStyle w:val="TAL"/>
              <w:rPr>
                <w:sz w:val="16"/>
              </w:rPr>
            </w:pPr>
            <w:r>
              <w:rPr>
                <w:sz w:val="16"/>
              </w:rPr>
              <w:t>5GSAT_Ph2</w:t>
            </w:r>
          </w:p>
        </w:tc>
        <w:tc>
          <w:tcPr>
            <w:tcW w:w="0" w:type="auto"/>
          </w:tcPr>
          <w:p w14:paraId="280EBC85" w14:textId="77777777" w:rsidR="0043046A" w:rsidRPr="00D11852" w:rsidRDefault="0043046A" w:rsidP="003D698F">
            <w:pPr>
              <w:pStyle w:val="TAL"/>
              <w:rPr>
                <w:sz w:val="16"/>
              </w:rPr>
            </w:pPr>
            <w:r>
              <w:rPr>
                <w:sz w:val="16"/>
              </w:rPr>
              <w:t>revised</w:t>
            </w:r>
          </w:p>
        </w:tc>
      </w:tr>
      <w:tr w:rsidR="0043046A" w14:paraId="00BE3A70" w14:textId="77777777" w:rsidTr="003D698F">
        <w:tc>
          <w:tcPr>
            <w:tcW w:w="0" w:type="auto"/>
          </w:tcPr>
          <w:p w14:paraId="6B203EAD" w14:textId="77777777" w:rsidR="0043046A" w:rsidRPr="00D11852" w:rsidRDefault="0043046A" w:rsidP="003D698F">
            <w:pPr>
              <w:pStyle w:val="TAL"/>
              <w:rPr>
                <w:sz w:val="16"/>
              </w:rPr>
            </w:pPr>
            <w:r>
              <w:rPr>
                <w:sz w:val="16"/>
              </w:rPr>
              <w:t>C1-237732</w:t>
            </w:r>
          </w:p>
        </w:tc>
        <w:tc>
          <w:tcPr>
            <w:tcW w:w="0" w:type="auto"/>
          </w:tcPr>
          <w:p w14:paraId="4F116723" w14:textId="77777777" w:rsidR="0043046A" w:rsidRPr="00D11852" w:rsidRDefault="0043046A" w:rsidP="003D698F">
            <w:pPr>
              <w:pStyle w:val="TAL"/>
              <w:rPr>
                <w:sz w:val="16"/>
              </w:rPr>
            </w:pPr>
            <w:r>
              <w:rPr>
                <w:sz w:val="16"/>
              </w:rPr>
              <w:t>Corrections to conditions for unavailability period reporting to override mobility management congestion control</w:t>
            </w:r>
          </w:p>
        </w:tc>
        <w:tc>
          <w:tcPr>
            <w:tcW w:w="0" w:type="auto"/>
          </w:tcPr>
          <w:p w14:paraId="69AE7FF5" w14:textId="77777777" w:rsidR="0043046A" w:rsidRPr="00D11852" w:rsidRDefault="0043046A" w:rsidP="003D698F">
            <w:pPr>
              <w:pStyle w:val="TAL"/>
              <w:rPr>
                <w:sz w:val="16"/>
              </w:rPr>
            </w:pPr>
            <w:r>
              <w:rPr>
                <w:sz w:val="16"/>
              </w:rPr>
              <w:t>Nokia, Nokia Shanghai Bell</w:t>
            </w:r>
          </w:p>
        </w:tc>
        <w:tc>
          <w:tcPr>
            <w:tcW w:w="0" w:type="auto"/>
          </w:tcPr>
          <w:p w14:paraId="666FB677" w14:textId="77777777" w:rsidR="0043046A" w:rsidRPr="00D11852" w:rsidRDefault="0043046A" w:rsidP="003D698F">
            <w:pPr>
              <w:pStyle w:val="TAL"/>
              <w:rPr>
                <w:sz w:val="16"/>
              </w:rPr>
            </w:pPr>
            <w:r>
              <w:rPr>
                <w:sz w:val="16"/>
              </w:rPr>
              <w:t>24.501</w:t>
            </w:r>
          </w:p>
        </w:tc>
        <w:tc>
          <w:tcPr>
            <w:tcW w:w="0" w:type="auto"/>
          </w:tcPr>
          <w:p w14:paraId="66B7D29D" w14:textId="77777777" w:rsidR="0043046A" w:rsidRPr="00D11852" w:rsidRDefault="0043046A" w:rsidP="003D698F">
            <w:pPr>
              <w:pStyle w:val="TAL"/>
              <w:rPr>
                <w:sz w:val="16"/>
              </w:rPr>
            </w:pPr>
            <w:r>
              <w:rPr>
                <w:sz w:val="16"/>
              </w:rPr>
              <w:t>5736</w:t>
            </w:r>
          </w:p>
        </w:tc>
        <w:tc>
          <w:tcPr>
            <w:tcW w:w="0" w:type="auto"/>
          </w:tcPr>
          <w:p w14:paraId="3517B3A4" w14:textId="77777777" w:rsidR="0043046A" w:rsidRPr="00D11852" w:rsidRDefault="0043046A" w:rsidP="003D698F">
            <w:pPr>
              <w:pStyle w:val="TAR"/>
              <w:rPr>
                <w:sz w:val="16"/>
              </w:rPr>
            </w:pPr>
            <w:r>
              <w:rPr>
                <w:sz w:val="16"/>
              </w:rPr>
              <w:t>1</w:t>
            </w:r>
          </w:p>
        </w:tc>
        <w:tc>
          <w:tcPr>
            <w:tcW w:w="0" w:type="auto"/>
          </w:tcPr>
          <w:p w14:paraId="695375EA" w14:textId="77777777" w:rsidR="0043046A" w:rsidRPr="00D11852" w:rsidRDefault="0043046A" w:rsidP="003D698F">
            <w:pPr>
              <w:pStyle w:val="TAL"/>
              <w:rPr>
                <w:sz w:val="16"/>
              </w:rPr>
            </w:pPr>
            <w:r>
              <w:rPr>
                <w:sz w:val="16"/>
              </w:rPr>
              <w:t>Rel-18</w:t>
            </w:r>
          </w:p>
        </w:tc>
        <w:tc>
          <w:tcPr>
            <w:tcW w:w="0" w:type="auto"/>
          </w:tcPr>
          <w:p w14:paraId="41DF7BF5" w14:textId="77777777" w:rsidR="0043046A" w:rsidRPr="00D11852" w:rsidRDefault="0043046A" w:rsidP="003D698F">
            <w:pPr>
              <w:pStyle w:val="TAL"/>
              <w:rPr>
                <w:sz w:val="16"/>
              </w:rPr>
            </w:pPr>
            <w:r>
              <w:rPr>
                <w:sz w:val="16"/>
              </w:rPr>
              <w:t>F</w:t>
            </w:r>
          </w:p>
        </w:tc>
        <w:tc>
          <w:tcPr>
            <w:tcW w:w="0" w:type="auto"/>
          </w:tcPr>
          <w:p w14:paraId="35A339B3" w14:textId="77777777" w:rsidR="0043046A" w:rsidRPr="00D11852" w:rsidRDefault="0043046A" w:rsidP="003D698F">
            <w:pPr>
              <w:pStyle w:val="TAL"/>
              <w:rPr>
                <w:sz w:val="16"/>
              </w:rPr>
            </w:pPr>
            <w:r>
              <w:rPr>
                <w:sz w:val="16"/>
              </w:rPr>
              <w:t>5GSAT_Ph2</w:t>
            </w:r>
          </w:p>
        </w:tc>
        <w:tc>
          <w:tcPr>
            <w:tcW w:w="0" w:type="auto"/>
          </w:tcPr>
          <w:p w14:paraId="51E95DBF" w14:textId="77777777" w:rsidR="0043046A" w:rsidRPr="00D11852" w:rsidRDefault="0043046A" w:rsidP="003D698F">
            <w:pPr>
              <w:pStyle w:val="TAL"/>
              <w:rPr>
                <w:sz w:val="16"/>
              </w:rPr>
            </w:pPr>
            <w:r>
              <w:rPr>
                <w:sz w:val="16"/>
              </w:rPr>
              <w:t>revised</w:t>
            </w:r>
          </w:p>
        </w:tc>
      </w:tr>
      <w:tr w:rsidR="0043046A" w14:paraId="60CB37D7" w14:textId="77777777" w:rsidTr="003D698F">
        <w:tc>
          <w:tcPr>
            <w:tcW w:w="0" w:type="auto"/>
          </w:tcPr>
          <w:p w14:paraId="1CD48A32" w14:textId="77777777" w:rsidR="0043046A" w:rsidRPr="00D11852" w:rsidRDefault="0043046A" w:rsidP="003D698F">
            <w:pPr>
              <w:pStyle w:val="TAL"/>
              <w:rPr>
                <w:sz w:val="16"/>
              </w:rPr>
            </w:pPr>
            <w:r>
              <w:rPr>
                <w:sz w:val="16"/>
              </w:rPr>
              <w:t>C1-237914</w:t>
            </w:r>
          </w:p>
        </w:tc>
        <w:tc>
          <w:tcPr>
            <w:tcW w:w="0" w:type="auto"/>
          </w:tcPr>
          <w:p w14:paraId="20C659CA" w14:textId="77777777" w:rsidR="0043046A" w:rsidRPr="00D11852" w:rsidRDefault="0043046A" w:rsidP="003D698F">
            <w:pPr>
              <w:pStyle w:val="TAL"/>
              <w:rPr>
                <w:sz w:val="16"/>
              </w:rPr>
            </w:pPr>
            <w:r>
              <w:rPr>
                <w:sz w:val="16"/>
              </w:rPr>
              <w:t>Corrections to conditions for unavailability period reporting to override mobility management congestion control</w:t>
            </w:r>
          </w:p>
        </w:tc>
        <w:tc>
          <w:tcPr>
            <w:tcW w:w="0" w:type="auto"/>
          </w:tcPr>
          <w:p w14:paraId="746F4D25" w14:textId="77777777" w:rsidR="0043046A" w:rsidRPr="00D11852" w:rsidRDefault="0043046A" w:rsidP="003D698F">
            <w:pPr>
              <w:pStyle w:val="TAL"/>
              <w:rPr>
                <w:sz w:val="16"/>
              </w:rPr>
            </w:pPr>
            <w:r>
              <w:rPr>
                <w:sz w:val="16"/>
              </w:rPr>
              <w:t>Nokia, Nokia Shanghai Bell</w:t>
            </w:r>
          </w:p>
        </w:tc>
        <w:tc>
          <w:tcPr>
            <w:tcW w:w="0" w:type="auto"/>
          </w:tcPr>
          <w:p w14:paraId="6CEF73D2" w14:textId="77777777" w:rsidR="0043046A" w:rsidRPr="00D11852" w:rsidRDefault="0043046A" w:rsidP="003D698F">
            <w:pPr>
              <w:pStyle w:val="TAL"/>
              <w:rPr>
                <w:sz w:val="16"/>
              </w:rPr>
            </w:pPr>
            <w:r>
              <w:rPr>
                <w:sz w:val="16"/>
              </w:rPr>
              <w:t>24.501</w:t>
            </w:r>
          </w:p>
        </w:tc>
        <w:tc>
          <w:tcPr>
            <w:tcW w:w="0" w:type="auto"/>
          </w:tcPr>
          <w:p w14:paraId="393B2CC3" w14:textId="77777777" w:rsidR="0043046A" w:rsidRPr="00D11852" w:rsidRDefault="0043046A" w:rsidP="003D698F">
            <w:pPr>
              <w:pStyle w:val="TAL"/>
              <w:rPr>
                <w:sz w:val="16"/>
              </w:rPr>
            </w:pPr>
            <w:r>
              <w:rPr>
                <w:sz w:val="16"/>
              </w:rPr>
              <w:t>5736</w:t>
            </w:r>
          </w:p>
        </w:tc>
        <w:tc>
          <w:tcPr>
            <w:tcW w:w="0" w:type="auto"/>
          </w:tcPr>
          <w:p w14:paraId="2E30F6DA" w14:textId="77777777" w:rsidR="0043046A" w:rsidRPr="00D11852" w:rsidRDefault="0043046A" w:rsidP="003D698F">
            <w:pPr>
              <w:pStyle w:val="TAR"/>
              <w:rPr>
                <w:sz w:val="16"/>
              </w:rPr>
            </w:pPr>
            <w:r>
              <w:rPr>
                <w:sz w:val="16"/>
              </w:rPr>
              <w:t>2</w:t>
            </w:r>
          </w:p>
        </w:tc>
        <w:tc>
          <w:tcPr>
            <w:tcW w:w="0" w:type="auto"/>
          </w:tcPr>
          <w:p w14:paraId="277AE403" w14:textId="77777777" w:rsidR="0043046A" w:rsidRPr="00D11852" w:rsidRDefault="0043046A" w:rsidP="003D698F">
            <w:pPr>
              <w:pStyle w:val="TAL"/>
              <w:rPr>
                <w:sz w:val="16"/>
              </w:rPr>
            </w:pPr>
            <w:r>
              <w:rPr>
                <w:sz w:val="16"/>
              </w:rPr>
              <w:t>Rel-18</w:t>
            </w:r>
          </w:p>
        </w:tc>
        <w:tc>
          <w:tcPr>
            <w:tcW w:w="0" w:type="auto"/>
          </w:tcPr>
          <w:p w14:paraId="308A0043" w14:textId="77777777" w:rsidR="0043046A" w:rsidRPr="00D11852" w:rsidRDefault="0043046A" w:rsidP="003D698F">
            <w:pPr>
              <w:pStyle w:val="TAL"/>
              <w:rPr>
                <w:sz w:val="16"/>
              </w:rPr>
            </w:pPr>
            <w:r>
              <w:rPr>
                <w:sz w:val="16"/>
              </w:rPr>
              <w:t>F</w:t>
            </w:r>
          </w:p>
        </w:tc>
        <w:tc>
          <w:tcPr>
            <w:tcW w:w="0" w:type="auto"/>
          </w:tcPr>
          <w:p w14:paraId="3938D485" w14:textId="77777777" w:rsidR="0043046A" w:rsidRPr="00D11852" w:rsidRDefault="0043046A" w:rsidP="003D698F">
            <w:pPr>
              <w:pStyle w:val="TAL"/>
              <w:rPr>
                <w:sz w:val="16"/>
              </w:rPr>
            </w:pPr>
            <w:r>
              <w:rPr>
                <w:sz w:val="16"/>
              </w:rPr>
              <w:t>5GSAT_Ph2</w:t>
            </w:r>
          </w:p>
        </w:tc>
        <w:tc>
          <w:tcPr>
            <w:tcW w:w="0" w:type="auto"/>
          </w:tcPr>
          <w:p w14:paraId="543DC569" w14:textId="77777777" w:rsidR="0043046A" w:rsidRPr="00D11852" w:rsidRDefault="0043046A" w:rsidP="003D698F">
            <w:pPr>
              <w:pStyle w:val="TAL"/>
              <w:rPr>
                <w:sz w:val="16"/>
              </w:rPr>
            </w:pPr>
            <w:r>
              <w:rPr>
                <w:sz w:val="16"/>
              </w:rPr>
              <w:t>agreed</w:t>
            </w:r>
          </w:p>
        </w:tc>
      </w:tr>
      <w:tr w:rsidR="0043046A" w14:paraId="34473DF5" w14:textId="77777777" w:rsidTr="003D698F">
        <w:tc>
          <w:tcPr>
            <w:tcW w:w="0" w:type="auto"/>
          </w:tcPr>
          <w:p w14:paraId="6F2A261E" w14:textId="77777777" w:rsidR="0043046A" w:rsidRPr="00D11852" w:rsidRDefault="0043046A" w:rsidP="003D698F">
            <w:pPr>
              <w:pStyle w:val="TAL"/>
              <w:rPr>
                <w:sz w:val="16"/>
              </w:rPr>
            </w:pPr>
            <w:r>
              <w:rPr>
                <w:sz w:val="16"/>
              </w:rPr>
              <w:t>C1-237338</w:t>
            </w:r>
          </w:p>
        </w:tc>
        <w:tc>
          <w:tcPr>
            <w:tcW w:w="0" w:type="auto"/>
          </w:tcPr>
          <w:p w14:paraId="3F054622" w14:textId="77777777" w:rsidR="0043046A" w:rsidRPr="00D11852" w:rsidRDefault="0043046A" w:rsidP="003D698F">
            <w:pPr>
              <w:pStyle w:val="TAL"/>
              <w:rPr>
                <w:sz w:val="16"/>
              </w:rPr>
            </w:pPr>
            <w:r>
              <w:rPr>
                <w:sz w:val="16"/>
              </w:rPr>
              <w:t>Clarification on PIN ID</w:t>
            </w:r>
          </w:p>
        </w:tc>
        <w:tc>
          <w:tcPr>
            <w:tcW w:w="0" w:type="auto"/>
          </w:tcPr>
          <w:p w14:paraId="48605C4B" w14:textId="77777777" w:rsidR="0043046A" w:rsidRPr="00D11852" w:rsidRDefault="0043046A" w:rsidP="003D698F">
            <w:pPr>
              <w:pStyle w:val="TAL"/>
              <w:rPr>
                <w:sz w:val="16"/>
              </w:rPr>
            </w:pPr>
            <w:r>
              <w:rPr>
                <w:sz w:val="16"/>
              </w:rPr>
              <w:t>Nokia, Nokia Shanghai Bell</w:t>
            </w:r>
          </w:p>
        </w:tc>
        <w:tc>
          <w:tcPr>
            <w:tcW w:w="0" w:type="auto"/>
          </w:tcPr>
          <w:p w14:paraId="33C19033" w14:textId="77777777" w:rsidR="0043046A" w:rsidRPr="00D11852" w:rsidRDefault="0043046A" w:rsidP="003D698F">
            <w:pPr>
              <w:pStyle w:val="TAL"/>
              <w:rPr>
                <w:sz w:val="16"/>
              </w:rPr>
            </w:pPr>
            <w:r>
              <w:rPr>
                <w:sz w:val="16"/>
              </w:rPr>
              <w:t>24.501</w:t>
            </w:r>
          </w:p>
        </w:tc>
        <w:tc>
          <w:tcPr>
            <w:tcW w:w="0" w:type="auto"/>
          </w:tcPr>
          <w:p w14:paraId="23C5BE09" w14:textId="77777777" w:rsidR="0043046A" w:rsidRPr="00D11852" w:rsidRDefault="0043046A" w:rsidP="003D698F">
            <w:pPr>
              <w:pStyle w:val="TAL"/>
              <w:rPr>
                <w:sz w:val="16"/>
              </w:rPr>
            </w:pPr>
            <w:r>
              <w:rPr>
                <w:sz w:val="16"/>
              </w:rPr>
              <w:t>5737</w:t>
            </w:r>
          </w:p>
        </w:tc>
        <w:tc>
          <w:tcPr>
            <w:tcW w:w="0" w:type="auto"/>
          </w:tcPr>
          <w:p w14:paraId="74181A03" w14:textId="77777777" w:rsidR="0043046A" w:rsidRPr="00D11852" w:rsidRDefault="0043046A" w:rsidP="003D698F">
            <w:pPr>
              <w:pStyle w:val="TAR"/>
              <w:rPr>
                <w:sz w:val="16"/>
              </w:rPr>
            </w:pPr>
          </w:p>
        </w:tc>
        <w:tc>
          <w:tcPr>
            <w:tcW w:w="0" w:type="auto"/>
          </w:tcPr>
          <w:p w14:paraId="5BAACE83" w14:textId="77777777" w:rsidR="0043046A" w:rsidRPr="00D11852" w:rsidRDefault="0043046A" w:rsidP="003D698F">
            <w:pPr>
              <w:pStyle w:val="TAL"/>
              <w:rPr>
                <w:sz w:val="16"/>
              </w:rPr>
            </w:pPr>
            <w:r>
              <w:rPr>
                <w:sz w:val="16"/>
              </w:rPr>
              <w:t>Rel-18</w:t>
            </w:r>
          </w:p>
        </w:tc>
        <w:tc>
          <w:tcPr>
            <w:tcW w:w="0" w:type="auto"/>
          </w:tcPr>
          <w:p w14:paraId="42C1674F" w14:textId="77777777" w:rsidR="0043046A" w:rsidRPr="00D11852" w:rsidRDefault="0043046A" w:rsidP="003D698F">
            <w:pPr>
              <w:pStyle w:val="TAL"/>
              <w:rPr>
                <w:sz w:val="16"/>
              </w:rPr>
            </w:pPr>
            <w:r>
              <w:rPr>
                <w:sz w:val="16"/>
              </w:rPr>
              <w:t>B</w:t>
            </w:r>
          </w:p>
        </w:tc>
        <w:tc>
          <w:tcPr>
            <w:tcW w:w="0" w:type="auto"/>
          </w:tcPr>
          <w:p w14:paraId="10A514DF" w14:textId="77777777" w:rsidR="0043046A" w:rsidRPr="00D11852" w:rsidRDefault="0043046A" w:rsidP="003D698F">
            <w:pPr>
              <w:pStyle w:val="TAL"/>
              <w:rPr>
                <w:sz w:val="16"/>
              </w:rPr>
            </w:pPr>
            <w:r>
              <w:rPr>
                <w:sz w:val="16"/>
              </w:rPr>
              <w:t>PIN</w:t>
            </w:r>
          </w:p>
        </w:tc>
        <w:tc>
          <w:tcPr>
            <w:tcW w:w="0" w:type="auto"/>
          </w:tcPr>
          <w:p w14:paraId="281E7A51" w14:textId="77777777" w:rsidR="0043046A" w:rsidRPr="00D11852" w:rsidRDefault="0043046A" w:rsidP="003D698F">
            <w:pPr>
              <w:pStyle w:val="TAL"/>
              <w:rPr>
                <w:sz w:val="16"/>
              </w:rPr>
            </w:pPr>
            <w:r>
              <w:rPr>
                <w:sz w:val="16"/>
              </w:rPr>
              <w:t>postponed</w:t>
            </w:r>
          </w:p>
        </w:tc>
      </w:tr>
      <w:tr w:rsidR="0043046A" w14:paraId="10543247" w14:textId="77777777" w:rsidTr="003D698F">
        <w:tc>
          <w:tcPr>
            <w:tcW w:w="0" w:type="auto"/>
          </w:tcPr>
          <w:p w14:paraId="2C20B340" w14:textId="77777777" w:rsidR="0043046A" w:rsidRPr="00D11852" w:rsidRDefault="0043046A" w:rsidP="003D698F">
            <w:pPr>
              <w:pStyle w:val="TAL"/>
              <w:rPr>
                <w:sz w:val="16"/>
              </w:rPr>
            </w:pPr>
            <w:r>
              <w:rPr>
                <w:sz w:val="16"/>
              </w:rPr>
              <w:t>C1-237339</w:t>
            </w:r>
          </w:p>
        </w:tc>
        <w:tc>
          <w:tcPr>
            <w:tcW w:w="0" w:type="auto"/>
          </w:tcPr>
          <w:p w14:paraId="7D897085" w14:textId="77777777" w:rsidR="0043046A" w:rsidRPr="00D11852" w:rsidRDefault="0043046A" w:rsidP="003D698F">
            <w:pPr>
              <w:pStyle w:val="TAL"/>
              <w:rPr>
                <w:sz w:val="16"/>
              </w:rPr>
            </w:pPr>
            <w:r>
              <w:rPr>
                <w:sz w:val="16"/>
              </w:rPr>
              <w:t xml:space="preserve">Correction to ranging and </w:t>
            </w:r>
            <w:proofErr w:type="spellStart"/>
            <w:r>
              <w:rPr>
                <w:sz w:val="16"/>
              </w:rPr>
              <w:t>sidelink</w:t>
            </w:r>
            <w:proofErr w:type="spellEnd"/>
            <w:r>
              <w:rPr>
                <w:sz w:val="16"/>
              </w:rPr>
              <w:t xml:space="preserve"> positioning capability</w:t>
            </w:r>
          </w:p>
        </w:tc>
        <w:tc>
          <w:tcPr>
            <w:tcW w:w="0" w:type="auto"/>
          </w:tcPr>
          <w:p w14:paraId="1CAE8917" w14:textId="77777777" w:rsidR="0043046A" w:rsidRPr="00D11852" w:rsidRDefault="0043046A" w:rsidP="003D698F">
            <w:pPr>
              <w:pStyle w:val="TAL"/>
              <w:rPr>
                <w:sz w:val="16"/>
              </w:rPr>
            </w:pPr>
            <w:r>
              <w:rPr>
                <w:sz w:val="16"/>
              </w:rPr>
              <w:t>Nokia, Nokia Shanghai Bell</w:t>
            </w:r>
          </w:p>
        </w:tc>
        <w:tc>
          <w:tcPr>
            <w:tcW w:w="0" w:type="auto"/>
          </w:tcPr>
          <w:p w14:paraId="6ECE0B0C" w14:textId="77777777" w:rsidR="0043046A" w:rsidRPr="00D11852" w:rsidRDefault="0043046A" w:rsidP="003D698F">
            <w:pPr>
              <w:pStyle w:val="TAL"/>
              <w:rPr>
                <w:sz w:val="16"/>
              </w:rPr>
            </w:pPr>
            <w:r>
              <w:rPr>
                <w:sz w:val="16"/>
              </w:rPr>
              <w:t>24.501</w:t>
            </w:r>
          </w:p>
        </w:tc>
        <w:tc>
          <w:tcPr>
            <w:tcW w:w="0" w:type="auto"/>
          </w:tcPr>
          <w:p w14:paraId="718AC770" w14:textId="77777777" w:rsidR="0043046A" w:rsidRPr="00D11852" w:rsidRDefault="0043046A" w:rsidP="003D698F">
            <w:pPr>
              <w:pStyle w:val="TAL"/>
              <w:rPr>
                <w:sz w:val="16"/>
              </w:rPr>
            </w:pPr>
            <w:r>
              <w:rPr>
                <w:sz w:val="16"/>
              </w:rPr>
              <w:t>5738</w:t>
            </w:r>
          </w:p>
        </w:tc>
        <w:tc>
          <w:tcPr>
            <w:tcW w:w="0" w:type="auto"/>
          </w:tcPr>
          <w:p w14:paraId="74120C18" w14:textId="77777777" w:rsidR="0043046A" w:rsidRPr="00D11852" w:rsidRDefault="0043046A" w:rsidP="003D698F">
            <w:pPr>
              <w:pStyle w:val="TAR"/>
              <w:rPr>
                <w:sz w:val="16"/>
              </w:rPr>
            </w:pPr>
          </w:p>
        </w:tc>
        <w:tc>
          <w:tcPr>
            <w:tcW w:w="0" w:type="auto"/>
          </w:tcPr>
          <w:p w14:paraId="7366F106" w14:textId="77777777" w:rsidR="0043046A" w:rsidRPr="00D11852" w:rsidRDefault="0043046A" w:rsidP="003D698F">
            <w:pPr>
              <w:pStyle w:val="TAL"/>
              <w:rPr>
                <w:sz w:val="16"/>
              </w:rPr>
            </w:pPr>
            <w:r>
              <w:rPr>
                <w:sz w:val="16"/>
              </w:rPr>
              <w:t>Rel-18</w:t>
            </w:r>
          </w:p>
        </w:tc>
        <w:tc>
          <w:tcPr>
            <w:tcW w:w="0" w:type="auto"/>
          </w:tcPr>
          <w:p w14:paraId="4F395A35" w14:textId="77777777" w:rsidR="0043046A" w:rsidRPr="00D11852" w:rsidRDefault="0043046A" w:rsidP="003D698F">
            <w:pPr>
              <w:pStyle w:val="TAL"/>
              <w:rPr>
                <w:sz w:val="16"/>
              </w:rPr>
            </w:pPr>
            <w:r>
              <w:rPr>
                <w:sz w:val="16"/>
              </w:rPr>
              <w:t>F</w:t>
            </w:r>
          </w:p>
        </w:tc>
        <w:tc>
          <w:tcPr>
            <w:tcW w:w="0" w:type="auto"/>
          </w:tcPr>
          <w:p w14:paraId="664673CD" w14:textId="77777777" w:rsidR="0043046A" w:rsidRPr="00D11852" w:rsidRDefault="0043046A" w:rsidP="003D698F">
            <w:pPr>
              <w:pStyle w:val="TAL"/>
              <w:rPr>
                <w:sz w:val="16"/>
              </w:rPr>
            </w:pPr>
            <w:r>
              <w:rPr>
                <w:sz w:val="16"/>
              </w:rPr>
              <w:t>Ranging_SL</w:t>
            </w:r>
          </w:p>
        </w:tc>
        <w:tc>
          <w:tcPr>
            <w:tcW w:w="0" w:type="auto"/>
          </w:tcPr>
          <w:p w14:paraId="37D5636E" w14:textId="77777777" w:rsidR="0043046A" w:rsidRPr="00D11852" w:rsidRDefault="0043046A" w:rsidP="003D698F">
            <w:pPr>
              <w:pStyle w:val="TAL"/>
              <w:rPr>
                <w:sz w:val="16"/>
              </w:rPr>
            </w:pPr>
            <w:r>
              <w:rPr>
                <w:sz w:val="16"/>
              </w:rPr>
              <w:t>agreed</w:t>
            </w:r>
          </w:p>
        </w:tc>
      </w:tr>
      <w:tr w:rsidR="0043046A" w14:paraId="02B761AC" w14:textId="77777777" w:rsidTr="003D698F">
        <w:tc>
          <w:tcPr>
            <w:tcW w:w="0" w:type="auto"/>
          </w:tcPr>
          <w:p w14:paraId="091993EE" w14:textId="77777777" w:rsidR="0043046A" w:rsidRPr="00D11852" w:rsidRDefault="0043046A" w:rsidP="003D698F">
            <w:pPr>
              <w:pStyle w:val="TAL"/>
              <w:rPr>
                <w:sz w:val="16"/>
              </w:rPr>
            </w:pPr>
            <w:r>
              <w:rPr>
                <w:sz w:val="16"/>
              </w:rPr>
              <w:t>C1-237354</w:t>
            </w:r>
          </w:p>
        </w:tc>
        <w:tc>
          <w:tcPr>
            <w:tcW w:w="0" w:type="auto"/>
          </w:tcPr>
          <w:p w14:paraId="354CC589" w14:textId="77777777" w:rsidR="0043046A" w:rsidRPr="00D11852" w:rsidRDefault="0043046A" w:rsidP="003D698F">
            <w:pPr>
              <w:pStyle w:val="TAL"/>
              <w:rPr>
                <w:sz w:val="16"/>
              </w:rPr>
            </w:pPr>
            <w:r>
              <w:rPr>
                <w:sz w:val="16"/>
              </w:rPr>
              <w:t>Editor’s note resolution on UPP-CMI container</w:t>
            </w:r>
          </w:p>
        </w:tc>
        <w:tc>
          <w:tcPr>
            <w:tcW w:w="0" w:type="auto"/>
          </w:tcPr>
          <w:p w14:paraId="5D42FBD3"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6DC3AC6F" w14:textId="77777777" w:rsidR="0043046A" w:rsidRPr="00D11852" w:rsidRDefault="0043046A" w:rsidP="003D698F">
            <w:pPr>
              <w:pStyle w:val="TAL"/>
              <w:rPr>
                <w:sz w:val="16"/>
              </w:rPr>
            </w:pPr>
            <w:r>
              <w:rPr>
                <w:sz w:val="16"/>
              </w:rPr>
              <w:t>24.501</w:t>
            </w:r>
          </w:p>
        </w:tc>
        <w:tc>
          <w:tcPr>
            <w:tcW w:w="0" w:type="auto"/>
          </w:tcPr>
          <w:p w14:paraId="06BB15EA" w14:textId="77777777" w:rsidR="0043046A" w:rsidRPr="00D11852" w:rsidRDefault="0043046A" w:rsidP="003D698F">
            <w:pPr>
              <w:pStyle w:val="TAL"/>
              <w:rPr>
                <w:sz w:val="16"/>
              </w:rPr>
            </w:pPr>
            <w:r>
              <w:rPr>
                <w:sz w:val="16"/>
              </w:rPr>
              <w:t>5739</w:t>
            </w:r>
          </w:p>
        </w:tc>
        <w:tc>
          <w:tcPr>
            <w:tcW w:w="0" w:type="auto"/>
          </w:tcPr>
          <w:p w14:paraId="52446196" w14:textId="77777777" w:rsidR="0043046A" w:rsidRPr="00D11852" w:rsidRDefault="0043046A" w:rsidP="003D698F">
            <w:pPr>
              <w:pStyle w:val="TAR"/>
              <w:rPr>
                <w:sz w:val="16"/>
              </w:rPr>
            </w:pPr>
          </w:p>
        </w:tc>
        <w:tc>
          <w:tcPr>
            <w:tcW w:w="0" w:type="auto"/>
          </w:tcPr>
          <w:p w14:paraId="24609E72" w14:textId="77777777" w:rsidR="0043046A" w:rsidRPr="00D11852" w:rsidRDefault="0043046A" w:rsidP="003D698F">
            <w:pPr>
              <w:pStyle w:val="TAL"/>
              <w:rPr>
                <w:sz w:val="16"/>
              </w:rPr>
            </w:pPr>
            <w:r>
              <w:rPr>
                <w:sz w:val="16"/>
              </w:rPr>
              <w:t>Rel-18</w:t>
            </w:r>
          </w:p>
        </w:tc>
        <w:tc>
          <w:tcPr>
            <w:tcW w:w="0" w:type="auto"/>
          </w:tcPr>
          <w:p w14:paraId="29AB44EC" w14:textId="77777777" w:rsidR="0043046A" w:rsidRPr="00D11852" w:rsidRDefault="0043046A" w:rsidP="003D698F">
            <w:pPr>
              <w:pStyle w:val="TAL"/>
              <w:rPr>
                <w:sz w:val="16"/>
              </w:rPr>
            </w:pPr>
            <w:r>
              <w:rPr>
                <w:sz w:val="16"/>
              </w:rPr>
              <w:t>F</w:t>
            </w:r>
          </w:p>
        </w:tc>
        <w:tc>
          <w:tcPr>
            <w:tcW w:w="0" w:type="auto"/>
          </w:tcPr>
          <w:p w14:paraId="2A7FCC7B" w14:textId="77777777" w:rsidR="0043046A" w:rsidRPr="00D11852" w:rsidRDefault="0043046A" w:rsidP="003D698F">
            <w:pPr>
              <w:pStyle w:val="TAL"/>
              <w:rPr>
                <w:sz w:val="16"/>
              </w:rPr>
            </w:pPr>
            <w:r>
              <w:rPr>
                <w:sz w:val="16"/>
              </w:rPr>
              <w:t>5G_eLCS_Ph3</w:t>
            </w:r>
          </w:p>
        </w:tc>
        <w:tc>
          <w:tcPr>
            <w:tcW w:w="0" w:type="auto"/>
          </w:tcPr>
          <w:p w14:paraId="03D44DC0" w14:textId="77777777" w:rsidR="0043046A" w:rsidRPr="00D11852" w:rsidRDefault="0043046A" w:rsidP="003D698F">
            <w:pPr>
              <w:pStyle w:val="TAL"/>
              <w:rPr>
                <w:sz w:val="16"/>
              </w:rPr>
            </w:pPr>
            <w:r>
              <w:rPr>
                <w:sz w:val="16"/>
              </w:rPr>
              <w:t>revised</w:t>
            </w:r>
          </w:p>
        </w:tc>
      </w:tr>
      <w:tr w:rsidR="0043046A" w14:paraId="1ECA248E" w14:textId="77777777" w:rsidTr="003D698F">
        <w:tc>
          <w:tcPr>
            <w:tcW w:w="0" w:type="auto"/>
          </w:tcPr>
          <w:p w14:paraId="502AA953" w14:textId="77777777" w:rsidR="0043046A" w:rsidRPr="00D11852" w:rsidRDefault="0043046A" w:rsidP="003D698F">
            <w:pPr>
              <w:pStyle w:val="TAL"/>
              <w:rPr>
                <w:sz w:val="16"/>
              </w:rPr>
            </w:pPr>
            <w:r>
              <w:rPr>
                <w:sz w:val="16"/>
              </w:rPr>
              <w:t>C1-237769</w:t>
            </w:r>
          </w:p>
        </w:tc>
        <w:tc>
          <w:tcPr>
            <w:tcW w:w="0" w:type="auto"/>
          </w:tcPr>
          <w:p w14:paraId="0FAEA495" w14:textId="77777777" w:rsidR="0043046A" w:rsidRPr="00D11852" w:rsidRDefault="0043046A" w:rsidP="003D698F">
            <w:pPr>
              <w:pStyle w:val="TAL"/>
              <w:rPr>
                <w:sz w:val="16"/>
              </w:rPr>
            </w:pPr>
            <w:r>
              <w:rPr>
                <w:sz w:val="16"/>
              </w:rPr>
              <w:t>Editor’s note resolution on UPP-CMI container</w:t>
            </w:r>
          </w:p>
        </w:tc>
        <w:tc>
          <w:tcPr>
            <w:tcW w:w="0" w:type="auto"/>
          </w:tcPr>
          <w:p w14:paraId="39ECA0ED"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45E671CC" w14:textId="77777777" w:rsidR="0043046A" w:rsidRPr="00D11852" w:rsidRDefault="0043046A" w:rsidP="003D698F">
            <w:pPr>
              <w:pStyle w:val="TAL"/>
              <w:rPr>
                <w:sz w:val="16"/>
              </w:rPr>
            </w:pPr>
            <w:r>
              <w:rPr>
                <w:sz w:val="16"/>
              </w:rPr>
              <w:t>24.501</w:t>
            </w:r>
          </w:p>
        </w:tc>
        <w:tc>
          <w:tcPr>
            <w:tcW w:w="0" w:type="auto"/>
          </w:tcPr>
          <w:p w14:paraId="34A886D0" w14:textId="77777777" w:rsidR="0043046A" w:rsidRPr="00D11852" w:rsidRDefault="0043046A" w:rsidP="003D698F">
            <w:pPr>
              <w:pStyle w:val="TAL"/>
              <w:rPr>
                <w:sz w:val="16"/>
              </w:rPr>
            </w:pPr>
            <w:r>
              <w:rPr>
                <w:sz w:val="16"/>
              </w:rPr>
              <w:t>5739</w:t>
            </w:r>
          </w:p>
        </w:tc>
        <w:tc>
          <w:tcPr>
            <w:tcW w:w="0" w:type="auto"/>
          </w:tcPr>
          <w:p w14:paraId="40489C06" w14:textId="77777777" w:rsidR="0043046A" w:rsidRPr="00D11852" w:rsidRDefault="0043046A" w:rsidP="003D698F">
            <w:pPr>
              <w:pStyle w:val="TAR"/>
              <w:rPr>
                <w:sz w:val="16"/>
              </w:rPr>
            </w:pPr>
            <w:r>
              <w:rPr>
                <w:sz w:val="16"/>
              </w:rPr>
              <w:t>1</w:t>
            </w:r>
          </w:p>
        </w:tc>
        <w:tc>
          <w:tcPr>
            <w:tcW w:w="0" w:type="auto"/>
          </w:tcPr>
          <w:p w14:paraId="3C967071" w14:textId="77777777" w:rsidR="0043046A" w:rsidRPr="00D11852" w:rsidRDefault="0043046A" w:rsidP="003D698F">
            <w:pPr>
              <w:pStyle w:val="TAL"/>
              <w:rPr>
                <w:sz w:val="16"/>
              </w:rPr>
            </w:pPr>
            <w:r>
              <w:rPr>
                <w:sz w:val="16"/>
              </w:rPr>
              <w:t>Rel-18</w:t>
            </w:r>
          </w:p>
        </w:tc>
        <w:tc>
          <w:tcPr>
            <w:tcW w:w="0" w:type="auto"/>
          </w:tcPr>
          <w:p w14:paraId="726465DB" w14:textId="77777777" w:rsidR="0043046A" w:rsidRPr="00D11852" w:rsidRDefault="0043046A" w:rsidP="003D698F">
            <w:pPr>
              <w:pStyle w:val="TAL"/>
              <w:rPr>
                <w:sz w:val="16"/>
              </w:rPr>
            </w:pPr>
            <w:r>
              <w:rPr>
                <w:sz w:val="16"/>
              </w:rPr>
              <w:t>F</w:t>
            </w:r>
          </w:p>
        </w:tc>
        <w:tc>
          <w:tcPr>
            <w:tcW w:w="0" w:type="auto"/>
          </w:tcPr>
          <w:p w14:paraId="10A4755A" w14:textId="77777777" w:rsidR="0043046A" w:rsidRPr="00D11852" w:rsidRDefault="0043046A" w:rsidP="003D698F">
            <w:pPr>
              <w:pStyle w:val="TAL"/>
              <w:rPr>
                <w:sz w:val="16"/>
              </w:rPr>
            </w:pPr>
            <w:r>
              <w:rPr>
                <w:sz w:val="16"/>
              </w:rPr>
              <w:t>5G_eLCS_Ph3</w:t>
            </w:r>
          </w:p>
        </w:tc>
        <w:tc>
          <w:tcPr>
            <w:tcW w:w="0" w:type="auto"/>
          </w:tcPr>
          <w:p w14:paraId="1036BBAA" w14:textId="77777777" w:rsidR="0043046A" w:rsidRPr="00D11852" w:rsidRDefault="0043046A" w:rsidP="003D698F">
            <w:pPr>
              <w:pStyle w:val="TAL"/>
              <w:rPr>
                <w:sz w:val="16"/>
              </w:rPr>
            </w:pPr>
            <w:r>
              <w:rPr>
                <w:sz w:val="16"/>
              </w:rPr>
              <w:t>agreed</w:t>
            </w:r>
          </w:p>
        </w:tc>
      </w:tr>
      <w:tr w:rsidR="0043046A" w14:paraId="1ED27E1D" w14:textId="77777777" w:rsidTr="003D698F">
        <w:tc>
          <w:tcPr>
            <w:tcW w:w="0" w:type="auto"/>
          </w:tcPr>
          <w:p w14:paraId="4BE90D1D" w14:textId="77777777" w:rsidR="0043046A" w:rsidRPr="00D11852" w:rsidRDefault="0043046A" w:rsidP="003D698F">
            <w:pPr>
              <w:pStyle w:val="TAL"/>
              <w:rPr>
                <w:sz w:val="16"/>
              </w:rPr>
            </w:pPr>
            <w:r>
              <w:rPr>
                <w:sz w:val="16"/>
              </w:rPr>
              <w:t>C1-237355</w:t>
            </w:r>
          </w:p>
        </w:tc>
        <w:tc>
          <w:tcPr>
            <w:tcW w:w="0" w:type="auto"/>
          </w:tcPr>
          <w:p w14:paraId="46A8EDD9" w14:textId="77777777" w:rsidR="0043046A" w:rsidRPr="00D11852" w:rsidRDefault="0043046A" w:rsidP="003D698F">
            <w:pPr>
              <w:pStyle w:val="TAL"/>
              <w:rPr>
                <w:sz w:val="16"/>
              </w:rPr>
            </w:pPr>
            <w:r>
              <w:rPr>
                <w:sz w:val="16"/>
              </w:rPr>
              <w:t>Correction on term name of UPP information container</w:t>
            </w:r>
          </w:p>
        </w:tc>
        <w:tc>
          <w:tcPr>
            <w:tcW w:w="0" w:type="auto"/>
          </w:tcPr>
          <w:p w14:paraId="59B96F47"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39EEE1A4" w14:textId="77777777" w:rsidR="0043046A" w:rsidRPr="00D11852" w:rsidRDefault="0043046A" w:rsidP="003D698F">
            <w:pPr>
              <w:pStyle w:val="TAL"/>
              <w:rPr>
                <w:sz w:val="16"/>
              </w:rPr>
            </w:pPr>
            <w:r>
              <w:rPr>
                <w:sz w:val="16"/>
              </w:rPr>
              <w:t>24.501</w:t>
            </w:r>
          </w:p>
        </w:tc>
        <w:tc>
          <w:tcPr>
            <w:tcW w:w="0" w:type="auto"/>
          </w:tcPr>
          <w:p w14:paraId="1C532B2B" w14:textId="77777777" w:rsidR="0043046A" w:rsidRPr="00D11852" w:rsidRDefault="0043046A" w:rsidP="003D698F">
            <w:pPr>
              <w:pStyle w:val="TAL"/>
              <w:rPr>
                <w:sz w:val="16"/>
              </w:rPr>
            </w:pPr>
            <w:r>
              <w:rPr>
                <w:sz w:val="16"/>
              </w:rPr>
              <w:t>5740</w:t>
            </w:r>
          </w:p>
        </w:tc>
        <w:tc>
          <w:tcPr>
            <w:tcW w:w="0" w:type="auto"/>
          </w:tcPr>
          <w:p w14:paraId="3DABDB40" w14:textId="77777777" w:rsidR="0043046A" w:rsidRPr="00D11852" w:rsidRDefault="0043046A" w:rsidP="003D698F">
            <w:pPr>
              <w:pStyle w:val="TAR"/>
              <w:rPr>
                <w:sz w:val="16"/>
              </w:rPr>
            </w:pPr>
          </w:p>
        </w:tc>
        <w:tc>
          <w:tcPr>
            <w:tcW w:w="0" w:type="auto"/>
          </w:tcPr>
          <w:p w14:paraId="0506FCCC" w14:textId="77777777" w:rsidR="0043046A" w:rsidRPr="00D11852" w:rsidRDefault="0043046A" w:rsidP="003D698F">
            <w:pPr>
              <w:pStyle w:val="TAL"/>
              <w:rPr>
                <w:sz w:val="16"/>
              </w:rPr>
            </w:pPr>
            <w:r>
              <w:rPr>
                <w:sz w:val="16"/>
              </w:rPr>
              <w:t>Rel-18</w:t>
            </w:r>
          </w:p>
        </w:tc>
        <w:tc>
          <w:tcPr>
            <w:tcW w:w="0" w:type="auto"/>
          </w:tcPr>
          <w:p w14:paraId="781CC9B7" w14:textId="77777777" w:rsidR="0043046A" w:rsidRPr="00D11852" w:rsidRDefault="0043046A" w:rsidP="003D698F">
            <w:pPr>
              <w:pStyle w:val="TAL"/>
              <w:rPr>
                <w:sz w:val="16"/>
              </w:rPr>
            </w:pPr>
            <w:r>
              <w:rPr>
                <w:sz w:val="16"/>
              </w:rPr>
              <w:t>F</w:t>
            </w:r>
          </w:p>
        </w:tc>
        <w:tc>
          <w:tcPr>
            <w:tcW w:w="0" w:type="auto"/>
          </w:tcPr>
          <w:p w14:paraId="037366BF" w14:textId="77777777" w:rsidR="0043046A" w:rsidRPr="00D11852" w:rsidRDefault="0043046A" w:rsidP="003D698F">
            <w:pPr>
              <w:pStyle w:val="TAL"/>
              <w:rPr>
                <w:sz w:val="16"/>
              </w:rPr>
            </w:pPr>
            <w:r>
              <w:rPr>
                <w:sz w:val="16"/>
              </w:rPr>
              <w:t>5G_eLCS_Ph3</w:t>
            </w:r>
          </w:p>
        </w:tc>
        <w:tc>
          <w:tcPr>
            <w:tcW w:w="0" w:type="auto"/>
          </w:tcPr>
          <w:p w14:paraId="7D396B33" w14:textId="77777777" w:rsidR="0043046A" w:rsidRPr="00D11852" w:rsidRDefault="0043046A" w:rsidP="003D698F">
            <w:pPr>
              <w:pStyle w:val="TAL"/>
              <w:rPr>
                <w:sz w:val="16"/>
              </w:rPr>
            </w:pPr>
            <w:r>
              <w:rPr>
                <w:sz w:val="16"/>
              </w:rPr>
              <w:t>revised</w:t>
            </w:r>
          </w:p>
        </w:tc>
      </w:tr>
      <w:tr w:rsidR="0043046A" w14:paraId="508F7B95" w14:textId="77777777" w:rsidTr="003D698F">
        <w:tc>
          <w:tcPr>
            <w:tcW w:w="0" w:type="auto"/>
          </w:tcPr>
          <w:p w14:paraId="0C3CD84F" w14:textId="77777777" w:rsidR="0043046A" w:rsidRPr="00D11852" w:rsidRDefault="0043046A" w:rsidP="003D698F">
            <w:pPr>
              <w:pStyle w:val="TAL"/>
              <w:rPr>
                <w:sz w:val="16"/>
              </w:rPr>
            </w:pPr>
            <w:r>
              <w:rPr>
                <w:sz w:val="16"/>
              </w:rPr>
              <w:t>C1-237766</w:t>
            </w:r>
          </w:p>
        </w:tc>
        <w:tc>
          <w:tcPr>
            <w:tcW w:w="0" w:type="auto"/>
          </w:tcPr>
          <w:p w14:paraId="154303E7" w14:textId="77777777" w:rsidR="0043046A" w:rsidRPr="00D11852" w:rsidRDefault="0043046A" w:rsidP="003D698F">
            <w:pPr>
              <w:pStyle w:val="TAL"/>
              <w:rPr>
                <w:sz w:val="16"/>
              </w:rPr>
            </w:pPr>
            <w:r>
              <w:rPr>
                <w:sz w:val="16"/>
              </w:rPr>
              <w:t>Correction on term name of UPP information container</w:t>
            </w:r>
          </w:p>
        </w:tc>
        <w:tc>
          <w:tcPr>
            <w:tcW w:w="0" w:type="auto"/>
          </w:tcPr>
          <w:p w14:paraId="46F9670B"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68F2FEB0" w14:textId="77777777" w:rsidR="0043046A" w:rsidRPr="00D11852" w:rsidRDefault="0043046A" w:rsidP="003D698F">
            <w:pPr>
              <w:pStyle w:val="TAL"/>
              <w:rPr>
                <w:sz w:val="16"/>
              </w:rPr>
            </w:pPr>
            <w:r>
              <w:rPr>
                <w:sz w:val="16"/>
              </w:rPr>
              <w:t>24.501</w:t>
            </w:r>
          </w:p>
        </w:tc>
        <w:tc>
          <w:tcPr>
            <w:tcW w:w="0" w:type="auto"/>
          </w:tcPr>
          <w:p w14:paraId="4D21A324" w14:textId="77777777" w:rsidR="0043046A" w:rsidRPr="00D11852" w:rsidRDefault="0043046A" w:rsidP="003D698F">
            <w:pPr>
              <w:pStyle w:val="TAL"/>
              <w:rPr>
                <w:sz w:val="16"/>
              </w:rPr>
            </w:pPr>
            <w:r>
              <w:rPr>
                <w:sz w:val="16"/>
              </w:rPr>
              <w:t>5740</w:t>
            </w:r>
          </w:p>
        </w:tc>
        <w:tc>
          <w:tcPr>
            <w:tcW w:w="0" w:type="auto"/>
          </w:tcPr>
          <w:p w14:paraId="1E7C89ED" w14:textId="77777777" w:rsidR="0043046A" w:rsidRPr="00D11852" w:rsidRDefault="0043046A" w:rsidP="003D698F">
            <w:pPr>
              <w:pStyle w:val="TAR"/>
              <w:rPr>
                <w:sz w:val="16"/>
              </w:rPr>
            </w:pPr>
            <w:r>
              <w:rPr>
                <w:sz w:val="16"/>
              </w:rPr>
              <w:t>1</w:t>
            </w:r>
          </w:p>
        </w:tc>
        <w:tc>
          <w:tcPr>
            <w:tcW w:w="0" w:type="auto"/>
          </w:tcPr>
          <w:p w14:paraId="2AC40784" w14:textId="77777777" w:rsidR="0043046A" w:rsidRPr="00D11852" w:rsidRDefault="0043046A" w:rsidP="003D698F">
            <w:pPr>
              <w:pStyle w:val="TAL"/>
              <w:rPr>
                <w:sz w:val="16"/>
              </w:rPr>
            </w:pPr>
            <w:r>
              <w:rPr>
                <w:sz w:val="16"/>
              </w:rPr>
              <w:t>Rel-18</w:t>
            </w:r>
          </w:p>
        </w:tc>
        <w:tc>
          <w:tcPr>
            <w:tcW w:w="0" w:type="auto"/>
          </w:tcPr>
          <w:p w14:paraId="3D611231" w14:textId="77777777" w:rsidR="0043046A" w:rsidRPr="00D11852" w:rsidRDefault="0043046A" w:rsidP="003D698F">
            <w:pPr>
              <w:pStyle w:val="TAL"/>
              <w:rPr>
                <w:sz w:val="16"/>
              </w:rPr>
            </w:pPr>
            <w:r>
              <w:rPr>
                <w:sz w:val="16"/>
              </w:rPr>
              <w:t>F</w:t>
            </w:r>
          </w:p>
        </w:tc>
        <w:tc>
          <w:tcPr>
            <w:tcW w:w="0" w:type="auto"/>
          </w:tcPr>
          <w:p w14:paraId="5003C754" w14:textId="77777777" w:rsidR="0043046A" w:rsidRPr="00D11852" w:rsidRDefault="0043046A" w:rsidP="003D698F">
            <w:pPr>
              <w:pStyle w:val="TAL"/>
              <w:rPr>
                <w:sz w:val="16"/>
              </w:rPr>
            </w:pPr>
            <w:r>
              <w:rPr>
                <w:sz w:val="16"/>
              </w:rPr>
              <w:t>5G_eLCS_Ph3</w:t>
            </w:r>
          </w:p>
        </w:tc>
        <w:tc>
          <w:tcPr>
            <w:tcW w:w="0" w:type="auto"/>
          </w:tcPr>
          <w:p w14:paraId="3C02C013" w14:textId="77777777" w:rsidR="0043046A" w:rsidRPr="00D11852" w:rsidRDefault="0043046A" w:rsidP="003D698F">
            <w:pPr>
              <w:pStyle w:val="TAL"/>
              <w:rPr>
                <w:sz w:val="16"/>
              </w:rPr>
            </w:pPr>
            <w:r>
              <w:rPr>
                <w:sz w:val="16"/>
              </w:rPr>
              <w:t>agreed</w:t>
            </w:r>
          </w:p>
        </w:tc>
      </w:tr>
      <w:tr w:rsidR="0043046A" w14:paraId="17E05E68" w14:textId="77777777" w:rsidTr="003D698F">
        <w:tc>
          <w:tcPr>
            <w:tcW w:w="0" w:type="auto"/>
          </w:tcPr>
          <w:p w14:paraId="2B84E570" w14:textId="77777777" w:rsidR="0043046A" w:rsidRPr="00D11852" w:rsidRDefault="0043046A" w:rsidP="003D698F">
            <w:pPr>
              <w:pStyle w:val="TAL"/>
              <w:rPr>
                <w:sz w:val="16"/>
              </w:rPr>
            </w:pPr>
            <w:r>
              <w:rPr>
                <w:sz w:val="16"/>
              </w:rPr>
              <w:t>C1-237363</w:t>
            </w:r>
          </w:p>
        </w:tc>
        <w:tc>
          <w:tcPr>
            <w:tcW w:w="0" w:type="auto"/>
          </w:tcPr>
          <w:p w14:paraId="2462B927" w14:textId="77777777" w:rsidR="0043046A" w:rsidRPr="00D11852" w:rsidRDefault="0043046A" w:rsidP="003D698F">
            <w:pPr>
              <w:pStyle w:val="TAL"/>
              <w:rPr>
                <w:sz w:val="16"/>
              </w:rPr>
            </w:pPr>
            <w:r>
              <w:rPr>
                <w:sz w:val="16"/>
              </w:rPr>
              <w:t>UE act upon receiving 5GMM cause #76</w:t>
            </w:r>
          </w:p>
        </w:tc>
        <w:tc>
          <w:tcPr>
            <w:tcW w:w="0" w:type="auto"/>
          </w:tcPr>
          <w:p w14:paraId="7A65E13C"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317EB35C" w14:textId="77777777" w:rsidR="0043046A" w:rsidRPr="00D11852" w:rsidRDefault="0043046A" w:rsidP="003D698F">
            <w:pPr>
              <w:pStyle w:val="TAL"/>
              <w:rPr>
                <w:sz w:val="16"/>
              </w:rPr>
            </w:pPr>
            <w:r>
              <w:rPr>
                <w:sz w:val="16"/>
              </w:rPr>
              <w:t>24.501</w:t>
            </w:r>
          </w:p>
        </w:tc>
        <w:tc>
          <w:tcPr>
            <w:tcW w:w="0" w:type="auto"/>
          </w:tcPr>
          <w:p w14:paraId="64B38DF0" w14:textId="77777777" w:rsidR="0043046A" w:rsidRPr="00D11852" w:rsidRDefault="0043046A" w:rsidP="003D698F">
            <w:pPr>
              <w:pStyle w:val="TAL"/>
              <w:rPr>
                <w:sz w:val="16"/>
              </w:rPr>
            </w:pPr>
            <w:r>
              <w:rPr>
                <w:sz w:val="16"/>
              </w:rPr>
              <w:t>5741</w:t>
            </w:r>
          </w:p>
        </w:tc>
        <w:tc>
          <w:tcPr>
            <w:tcW w:w="0" w:type="auto"/>
          </w:tcPr>
          <w:p w14:paraId="57590EE5" w14:textId="77777777" w:rsidR="0043046A" w:rsidRPr="00D11852" w:rsidRDefault="0043046A" w:rsidP="003D698F">
            <w:pPr>
              <w:pStyle w:val="TAR"/>
              <w:rPr>
                <w:sz w:val="16"/>
              </w:rPr>
            </w:pPr>
          </w:p>
        </w:tc>
        <w:tc>
          <w:tcPr>
            <w:tcW w:w="0" w:type="auto"/>
          </w:tcPr>
          <w:p w14:paraId="0E9D57D0" w14:textId="77777777" w:rsidR="0043046A" w:rsidRPr="00D11852" w:rsidRDefault="0043046A" w:rsidP="003D698F">
            <w:pPr>
              <w:pStyle w:val="TAL"/>
              <w:rPr>
                <w:sz w:val="16"/>
              </w:rPr>
            </w:pPr>
            <w:r>
              <w:rPr>
                <w:sz w:val="16"/>
              </w:rPr>
              <w:t>Rel-18</w:t>
            </w:r>
          </w:p>
        </w:tc>
        <w:tc>
          <w:tcPr>
            <w:tcW w:w="0" w:type="auto"/>
          </w:tcPr>
          <w:p w14:paraId="453E7A43" w14:textId="77777777" w:rsidR="0043046A" w:rsidRPr="00D11852" w:rsidRDefault="0043046A" w:rsidP="003D698F">
            <w:pPr>
              <w:pStyle w:val="TAL"/>
              <w:rPr>
                <w:sz w:val="16"/>
              </w:rPr>
            </w:pPr>
            <w:r>
              <w:rPr>
                <w:sz w:val="16"/>
              </w:rPr>
              <w:t>F</w:t>
            </w:r>
          </w:p>
        </w:tc>
        <w:tc>
          <w:tcPr>
            <w:tcW w:w="0" w:type="auto"/>
          </w:tcPr>
          <w:p w14:paraId="08E542EC" w14:textId="77777777" w:rsidR="0043046A" w:rsidRPr="00D11852" w:rsidRDefault="0043046A" w:rsidP="003D698F">
            <w:pPr>
              <w:pStyle w:val="TAL"/>
              <w:rPr>
                <w:sz w:val="16"/>
              </w:rPr>
            </w:pPr>
            <w:r>
              <w:rPr>
                <w:sz w:val="16"/>
              </w:rPr>
              <w:t>TEI18</w:t>
            </w:r>
          </w:p>
        </w:tc>
        <w:tc>
          <w:tcPr>
            <w:tcW w:w="0" w:type="auto"/>
          </w:tcPr>
          <w:p w14:paraId="5E44FE65" w14:textId="77777777" w:rsidR="0043046A" w:rsidRPr="00D11852" w:rsidRDefault="0043046A" w:rsidP="003D698F">
            <w:pPr>
              <w:pStyle w:val="TAL"/>
              <w:rPr>
                <w:sz w:val="16"/>
              </w:rPr>
            </w:pPr>
            <w:r>
              <w:rPr>
                <w:sz w:val="16"/>
              </w:rPr>
              <w:t>revised</w:t>
            </w:r>
          </w:p>
        </w:tc>
      </w:tr>
      <w:tr w:rsidR="0043046A" w14:paraId="6A0F5D75" w14:textId="77777777" w:rsidTr="003D698F">
        <w:tc>
          <w:tcPr>
            <w:tcW w:w="0" w:type="auto"/>
          </w:tcPr>
          <w:p w14:paraId="15927CF9" w14:textId="77777777" w:rsidR="0043046A" w:rsidRPr="00D11852" w:rsidRDefault="0043046A" w:rsidP="003D698F">
            <w:pPr>
              <w:pStyle w:val="TAL"/>
              <w:rPr>
                <w:sz w:val="16"/>
              </w:rPr>
            </w:pPr>
            <w:r>
              <w:rPr>
                <w:sz w:val="16"/>
              </w:rPr>
              <w:t>C1-237846</w:t>
            </w:r>
          </w:p>
        </w:tc>
        <w:tc>
          <w:tcPr>
            <w:tcW w:w="0" w:type="auto"/>
          </w:tcPr>
          <w:p w14:paraId="2FD110FC" w14:textId="77777777" w:rsidR="0043046A" w:rsidRPr="00D11852" w:rsidRDefault="0043046A" w:rsidP="003D698F">
            <w:pPr>
              <w:pStyle w:val="TAL"/>
              <w:rPr>
                <w:sz w:val="16"/>
              </w:rPr>
            </w:pPr>
            <w:r>
              <w:rPr>
                <w:sz w:val="16"/>
              </w:rPr>
              <w:t>UE act upon receiving 5GMM cause #76</w:t>
            </w:r>
          </w:p>
        </w:tc>
        <w:tc>
          <w:tcPr>
            <w:tcW w:w="0" w:type="auto"/>
          </w:tcPr>
          <w:p w14:paraId="028553B1"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4FE84CFF" w14:textId="77777777" w:rsidR="0043046A" w:rsidRPr="00D11852" w:rsidRDefault="0043046A" w:rsidP="003D698F">
            <w:pPr>
              <w:pStyle w:val="TAL"/>
              <w:rPr>
                <w:sz w:val="16"/>
              </w:rPr>
            </w:pPr>
            <w:r>
              <w:rPr>
                <w:sz w:val="16"/>
              </w:rPr>
              <w:t>24.501</w:t>
            </w:r>
          </w:p>
        </w:tc>
        <w:tc>
          <w:tcPr>
            <w:tcW w:w="0" w:type="auto"/>
          </w:tcPr>
          <w:p w14:paraId="1DDEA61D" w14:textId="77777777" w:rsidR="0043046A" w:rsidRPr="00D11852" w:rsidRDefault="0043046A" w:rsidP="003D698F">
            <w:pPr>
              <w:pStyle w:val="TAL"/>
              <w:rPr>
                <w:sz w:val="16"/>
              </w:rPr>
            </w:pPr>
            <w:r>
              <w:rPr>
                <w:sz w:val="16"/>
              </w:rPr>
              <w:t>5741</w:t>
            </w:r>
          </w:p>
        </w:tc>
        <w:tc>
          <w:tcPr>
            <w:tcW w:w="0" w:type="auto"/>
          </w:tcPr>
          <w:p w14:paraId="019757FE" w14:textId="77777777" w:rsidR="0043046A" w:rsidRPr="00D11852" w:rsidRDefault="0043046A" w:rsidP="003D698F">
            <w:pPr>
              <w:pStyle w:val="TAR"/>
              <w:rPr>
                <w:sz w:val="16"/>
              </w:rPr>
            </w:pPr>
            <w:r>
              <w:rPr>
                <w:sz w:val="16"/>
              </w:rPr>
              <w:t>1</w:t>
            </w:r>
          </w:p>
        </w:tc>
        <w:tc>
          <w:tcPr>
            <w:tcW w:w="0" w:type="auto"/>
          </w:tcPr>
          <w:p w14:paraId="26175A41" w14:textId="77777777" w:rsidR="0043046A" w:rsidRPr="00D11852" w:rsidRDefault="0043046A" w:rsidP="003D698F">
            <w:pPr>
              <w:pStyle w:val="TAL"/>
              <w:rPr>
                <w:sz w:val="16"/>
              </w:rPr>
            </w:pPr>
            <w:r>
              <w:rPr>
                <w:sz w:val="16"/>
              </w:rPr>
              <w:t>Rel-18</w:t>
            </w:r>
          </w:p>
        </w:tc>
        <w:tc>
          <w:tcPr>
            <w:tcW w:w="0" w:type="auto"/>
          </w:tcPr>
          <w:p w14:paraId="68EE452E" w14:textId="77777777" w:rsidR="0043046A" w:rsidRPr="00D11852" w:rsidRDefault="0043046A" w:rsidP="003D698F">
            <w:pPr>
              <w:pStyle w:val="TAL"/>
              <w:rPr>
                <w:sz w:val="16"/>
              </w:rPr>
            </w:pPr>
            <w:r>
              <w:rPr>
                <w:sz w:val="16"/>
              </w:rPr>
              <w:t>F</w:t>
            </w:r>
          </w:p>
        </w:tc>
        <w:tc>
          <w:tcPr>
            <w:tcW w:w="0" w:type="auto"/>
          </w:tcPr>
          <w:p w14:paraId="17E0EBB0" w14:textId="77777777" w:rsidR="0043046A" w:rsidRPr="00D11852" w:rsidRDefault="0043046A" w:rsidP="003D698F">
            <w:pPr>
              <w:pStyle w:val="TAL"/>
              <w:rPr>
                <w:sz w:val="16"/>
              </w:rPr>
            </w:pPr>
            <w:r>
              <w:rPr>
                <w:sz w:val="16"/>
              </w:rPr>
              <w:t>TEI18</w:t>
            </w:r>
          </w:p>
        </w:tc>
        <w:tc>
          <w:tcPr>
            <w:tcW w:w="0" w:type="auto"/>
          </w:tcPr>
          <w:p w14:paraId="2ABE855F" w14:textId="77777777" w:rsidR="0043046A" w:rsidRPr="00D11852" w:rsidRDefault="0043046A" w:rsidP="003D698F">
            <w:pPr>
              <w:pStyle w:val="TAL"/>
              <w:rPr>
                <w:sz w:val="16"/>
              </w:rPr>
            </w:pPr>
            <w:r>
              <w:rPr>
                <w:sz w:val="16"/>
              </w:rPr>
              <w:t>agreed</w:t>
            </w:r>
          </w:p>
        </w:tc>
      </w:tr>
      <w:tr w:rsidR="0043046A" w14:paraId="583FE37A" w14:textId="77777777" w:rsidTr="003D698F">
        <w:tc>
          <w:tcPr>
            <w:tcW w:w="0" w:type="auto"/>
          </w:tcPr>
          <w:p w14:paraId="6A814A70" w14:textId="77777777" w:rsidR="0043046A" w:rsidRPr="00D11852" w:rsidRDefault="0043046A" w:rsidP="003D698F">
            <w:pPr>
              <w:pStyle w:val="TAL"/>
              <w:rPr>
                <w:sz w:val="16"/>
              </w:rPr>
            </w:pPr>
            <w:r>
              <w:rPr>
                <w:sz w:val="16"/>
              </w:rPr>
              <w:t>C1-237369</w:t>
            </w:r>
          </w:p>
        </w:tc>
        <w:tc>
          <w:tcPr>
            <w:tcW w:w="0" w:type="auto"/>
          </w:tcPr>
          <w:p w14:paraId="7D118AF8" w14:textId="77777777" w:rsidR="0043046A" w:rsidRPr="00D11852" w:rsidRDefault="0043046A" w:rsidP="003D698F">
            <w:pPr>
              <w:pStyle w:val="TAL"/>
              <w:rPr>
                <w:sz w:val="16"/>
              </w:rPr>
            </w:pPr>
            <w:r>
              <w:rPr>
                <w:sz w:val="16"/>
              </w:rPr>
              <w:t>Clarification on remove S-NSSAI from NSAG information</w:t>
            </w:r>
          </w:p>
        </w:tc>
        <w:tc>
          <w:tcPr>
            <w:tcW w:w="0" w:type="auto"/>
          </w:tcPr>
          <w:p w14:paraId="250D3598"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06CDD879" w14:textId="77777777" w:rsidR="0043046A" w:rsidRPr="00D11852" w:rsidRDefault="0043046A" w:rsidP="003D698F">
            <w:pPr>
              <w:pStyle w:val="TAL"/>
              <w:rPr>
                <w:sz w:val="16"/>
              </w:rPr>
            </w:pPr>
            <w:r>
              <w:rPr>
                <w:sz w:val="16"/>
              </w:rPr>
              <w:t>24.501</w:t>
            </w:r>
          </w:p>
        </w:tc>
        <w:tc>
          <w:tcPr>
            <w:tcW w:w="0" w:type="auto"/>
          </w:tcPr>
          <w:p w14:paraId="21F63BAD" w14:textId="77777777" w:rsidR="0043046A" w:rsidRPr="00D11852" w:rsidRDefault="0043046A" w:rsidP="003D698F">
            <w:pPr>
              <w:pStyle w:val="TAL"/>
              <w:rPr>
                <w:sz w:val="16"/>
              </w:rPr>
            </w:pPr>
            <w:r>
              <w:rPr>
                <w:sz w:val="16"/>
              </w:rPr>
              <w:t>5742</w:t>
            </w:r>
          </w:p>
        </w:tc>
        <w:tc>
          <w:tcPr>
            <w:tcW w:w="0" w:type="auto"/>
          </w:tcPr>
          <w:p w14:paraId="7E5C2BA5" w14:textId="77777777" w:rsidR="0043046A" w:rsidRPr="00D11852" w:rsidRDefault="0043046A" w:rsidP="003D698F">
            <w:pPr>
              <w:pStyle w:val="TAR"/>
              <w:rPr>
                <w:sz w:val="16"/>
              </w:rPr>
            </w:pPr>
          </w:p>
        </w:tc>
        <w:tc>
          <w:tcPr>
            <w:tcW w:w="0" w:type="auto"/>
          </w:tcPr>
          <w:p w14:paraId="310343F1" w14:textId="77777777" w:rsidR="0043046A" w:rsidRPr="00D11852" w:rsidRDefault="0043046A" w:rsidP="003D698F">
            <w:pPr>
              <w:pStyle w:val="TAL"/>
              <w:rPr>
                <w:sz w:val="16"/>
              </w:rPr>
            </w:pPr>
            <w:r>
              <w:rPr>
                <w:sz w:val="16"/>
              </w:rPr>
              <w:t>Rel-18</w:t>
            </w:r>
          </w:p>
        </w:tc>
        <w:tc>
          <w:tcPr>
            <w:tcW w:w="0" w:type="auto"/>
          </w:tcPr>
          <w:p w14:paraId="655236B6" w14:textId="77777777" w:rsidR="0043046A" w:rsidRPr="00D11852" w:rsidRDefault="0043046A" w:rsidP="003D698F">
            <w:pPr>
              <w:pStyle w:val="TAL"/>
              <w:rPr>
                <w:sz w:val="16"/>
              </w:rPr>
            </w:pPr>
            <w:r>
              <w:rPr>
                <w:sz w:val="16"/>
              </w:rPr>
              <w:t>F</w:t>
            </w:r>
          </w:p>
        </w:tc>
        <w:tc>
          <w:tcPr>
            <w:tcW w:w="0" w:type="auto"/>
          </w:tcPr>
          <w:p w14:paraId="1E09CCDF" w14:textId="77777777" w:rsidR="0043046A" w:rsidRPr="00D11852" w:rsidRDefault="0043046A" w:rsidP="003D698F">
            <w:pPr>
              <w:pStyle w:val="TAL"/>
              <w:rPr>
                <w:sz w:val="16"/>
              </w:rPr>
            </w:pPr>
            <w:r>
              <w:rPr>
                <w:sz w:val="16"/>
              </w:rPr>
              <w:t>TEI18</w:t>
            </w:r>
          </w:p>
        </w:tc>
        <w:tc>
          <w:tcPr>
            <w:tcW w:w="0" w:type="auto"/>
          </w:tcPr>
          <w:p w14:paraId="790537F0" w14:textId="77777777" w:rsidR="0043046A" w:rsidRPr="00D11852" w:rsidRDefault="0043046A" w:rsidP="003D698F">
            <w:pPr>
              <w:pStyle w:val="TAL"/>
              <w:rPr>
                <w:sz w:val="16"/>
              </w:rPr>
            </w:pPr>
            <w:r>
              <w:rPr>
                <w:sz w:val="16"/>
              </w:rPr>
              <w:t>revised</w:t>
            </w:r>
          </w:p>
        </w:tc>
      </w:tr>
      <w:tr w:rsidR="0043046A" w14:paraId="31DC11AB" w14:textId="77777777" w:rsidTr="003D698F">
        <w:tc>
          <w:tcPr>
            <w:tcW w:w="0" w:type="auto"/>
          </w:tcPr>
          <w:p w14:paraId="2606B1BD" w14:textId="77777777" w:rsidR="0043046A" w:rsidRPr="00D11852" w:rsidRDefault="0043046A" w:rsidP="003D698F">
            <w:pPr>
              <w:pStyle w:val="TAL"/>
              <w:rPr>
                <w:sz w:val="16"/>
              </w:rPr>
            </w:pPr>
            <w:r>
              <w:rPr>
                <w:sz w:val="16"/>
              </w:rPr>
              <w:t>C1-237848</w:t>
            </w:r>
          </w:p>
        </w:tc>
        <w:tc>
          <w:tcPr>
            <w:tcW w:w="0" w:type="auto"/>
          </w:tcPr>
          <w:p w14:paraId="69DD6125" w14:textId="77777777" w:rsidR="0043046A" w:rsidRPr="00D11852" w:rsidRDefault="0043046A" w:rsidP="003D698F">
            <w:pPr>
              <w:pStyle w:val="TAL"/>
              <w:rPr>
                <w:sz w:val="16"/>
              </w:rPr>
            </w:pPr>
            <w:r>
              <w:rPr>
                <w:sz w:val="16"/>
              </w:rPr>
              <w:t>Clarification on remove S-NSSAI from NSAG information</w:t>
            </w:r>
          </w:p>
        </w:tc>
        <w:tc>
          <w:tcPr>
            <w:tcW w:w="0" w:type="auto"/>
          </w:tcPr>
          <w:p w14:paraId="6CE4BF33"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1E8803E9" w14:textId="77777777" w:rsidR="0043046A" w:rsidRPr="00D11852" w:rsidRDefault="0043046A" w:rsidP="003D698F">
            <w:pPr>
              <w:pStyle w:val="TAL"/>
              <w:rPr>
                <w:sz w:val="16"/>
              </w:rPr>
            </w:pPr>
            <w:r>
              <w:rPr>
                <w:sz w:val="16"/>
              </w:rPr>
              <w:t>24.501</w:t>
            </w:r>
          </w:p>
        </w:tc>
        <w:tc>
          <w:tcPr>
            <w:tcW w:w="0" w:type="auto"/>
          </w:tcPr>
          <w:p w14:paraId="630AC933" w14:textId="77777777" w:rsidR="0043046A" w:rsidRPr="00D11852" w:rsidRDefault="0043046A" w:rsidP="003D698F">
            <w:pPr>
              <w:pStyle w:val="TAL"/>
              <w:rPr>
                <w:sz w:val="16"/>
              </w:rPr>
            </w:pPr>
            <w:r>
              <w:rPr>
                <w:sz w:val="16"/>
              </w:rPr>
              <w:t>5742</w:t>
            </w:r>
          </w:p>
        </w:tc>
        <w:tc>
          <w:tcPr>
            <w:tcW w:w="0" w:type="auto"/>
          </w:tcPr>
          <w:p w14:paraId="2FD59547" w14:textId="77777777" w:rsidR="0043046A" w:rsidRPr="00D11852" w:rsidRDefault="0043046A" w:rsidP="003D698F">
            <w:pPr>
              <w:pStyle w:val="TAR"/>
              <w:rPr>
                <w:sz w:val="16"/>
              </w:rPr>
            </w:pPr>
            <w:r>
              <w:rPr>
                <w:sz w:val="16"/>
              </w:rPr>
              <w:t>1</w:t>
            </w:r>
          </w:p>
        </w:tc>
        <w:tc>
          <w:tcPr>
            <w:tcW w:w="0" w:type="auto"/>
          </w:tcPr>
          <w:p w14:paraId="2FCC7FEA" w14:textId="77777777" w:rsidR="0043046A" w:rsidRPr="00D11852" w:rsidRDefault="0043046A" w:rsidP="003D698F">
            <w:pPr>
              <w:pStyle w:val="TAL"/>
              <w:rPr>
                <w:sz w:val="16"/>
              </w:rPr>
            </w:pPr>
            <w:r>
              <w:rPr>
                <w:sz w:val="16"/>
              </w:rPr>
              <w:t>Rel-18</w:t>
            </w:r>
          </w:p>
        </w:tc>
        <w:tc>
          <w:tcPr>
            <w:tcW w:w="0" w:type="auto"/>
          </w:tcPr>
          <w:p w14:paraId="5353F38C" w14:textId="77777777" w:rsidR="0043046A" w:rsidRPr="00D11852" w:rsidRDefault="0043046A" w:rsidP="003D698F">
            <w:pPr>
              <w:pStyle w:val="TAL"/>
              <w:rPr>
                <w:sz w:val="16"/>
              </w:rPr>
            </w:pPr>
            <w:r>
              <w:rPr>
                <w:sz w:val="16"/>
              </w:rPr>
              <w:t>F</w:t>
            </w:r>
          </w:p>
        </w:tc>
        <w:tc>
          <w:tcPr>
            <w:tcW w:w="0" w:type="auto"/>
          </w:tcPr>
          <w:p w14:paraId="56B31CE5" w14:textId="77777777" w:rsidR="0043046A" w:rsidRPr="00D11852" w:rsidRDefault="0043046A" w:rsidP="003D698F">
            <w:pPr>
              <w:pStyle w:val="TAL"/>
              <w:rPr>
                <w:sz w:val="16"/>
              </w:rPr>
            </w:pPr>
            <w:r>
              <w:rPr>
                <w:sz w:val="16"/>
              </w:rPr>
              <w:t>TEI18</w:t>
            </w:r>
          </w:p>
        </w:tc>
        <w:tc>
          <w:tcPr>
            <w:tcW w:w="0" w:type="auto"/>
          </w:tcPr>
          <w:p w14:paraId="306871A2" w14:textId="77777777" w:rsidR="0043046A" w:rsidRPr="00D11852" w:rsidRDefault="0043046A" w:rsidP="003D698F">
            <w:pPr>
              <w:pStyle w:val="TAL"/>
              <w:rPr>
                <w:sz w:val="16"/>
              </w:rPr>
            </w:pPr>
            <w:r>
              <w:rPr>
                <w:sz w:val="16"/>
              </w:rPr>
              <w:t>revised</w:t>
            </w:r>
          </w:p>
        </w:tc>
      </w:tr>
      <w:tr w:rsidR="0043046A" w14:paraId="06ABFD04" w14:textId="77777777" w:rsidTr="003D698F">
        <w:tc>
          <w:tcPr>
            <w:tcW w:w="0" w:type="auto"/>
          </w:tcPr>
          <w:p w14:paraId="629EA157" w14:textId="77777777" w:rsidR="0043046A" w:rsidRPr="00D11852" w:rsidRDefault="0043046A" w:rsidP="003D698F">
            <w:pPr>
              <w:pStyle w:val="TAL"/>
              <w:rPr>
                <w:sz w:val="16"/>
              </w:rPr>
            </w:pPr>
            <w:r>
              <w:rPr>
                <w:sz w:val="16"/>
              </w:rPr>
              <w:t>C1-237973</w:t>
            </w:r>
          </w:p>
        </w:tc>
        <w:tc>
          <w:tcPr>
            <w:tcW w:w="0" w:type="auto"/>
          </w:tcPr>
          <w:p w14:paraId="7AA066BC" w14:textId="77777777" w:rsidR="0043046A" w:rsidRPr="00D11852" w:rsidRDefault="0043046A" w:rsidP="003D698F">
            <w:pPr>
              <w:pStyle w:val="TAL"/>
              <w:rPr>
                <w:sz w:val="16"/>
              </w:rPr>
            </w:pPr>
            <w:r>
              <w:rPr>
                <w:sz w:val="16"/>
              </w:rPr>
              <w:t>Clarification on remove S-NSSAI from NSAG information</w:t>
            </w:r>
          </w:p>
        </w:tc>
        <w:tc>
          <w:tcPr>
            <w:tcW w:w="0" w:type="auto"/>
          </w:tcPr>
          <w:p w14:paraId="76923C38"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631D2F58" w14:textId="77777777" w:rsidR="0043046A" w:rsidRPr="00D11852" w:rsidRDefault="0043046A" w:rsidP="003D698F">
            <w:pPr>
              <w:pStyle w:val="TAL"/>
              <w:rPr>
                <w:sz w:val="16"/>
              </w:rPr>
            </w:pPr>
            <w:r>
              <w:rPr>
                <w:sz w:val="16"/>
              </w:rPr>
              <w:t>24.501</w:t>
            </w:r>
          </w:p>
        </w:tc>
        <w:tc>
          <w:tcPr>
            <w:tcW w:w="0" w:type="auto"/>
          </w:tcPr>
          <w:p w14:paraId="71AE3EAC" w14:textId="77777777" w:rsidR="0043046A" w:rsidRPr="00D11852" w:rsidRDefault="0043046A" w:rsidP="003D698F">
            <w:pPr>
              <w:pStyle w:val="TAL"/>
              <w:rPr>
                <w:sz w:val="16"/>
              </w:rPr>
            </w:pPr>
            <w:r>
              <w:rPr>
                <w:sz w:val="16"/>
              </w:rPr>
              <w:t>5742</w:t>
            </w:r>
          </w:p>
        </w:tc>
        <w:tc>
          <w:tcPr>
            <w:tcW w:w="0" w:type="auto"/>
          </w:tcPr>
          <w:p w14:paraId="44A7486A" w14:textId="77777777" w:rsidR="0043046A" w:rsidRPr="00D11852" w:rsidRDefault="0043046A" w:rsidP="003D698F">
            <w:pPr>
              <w:pStyle w:val="TAR"/>
              <w:rPr>
                <w:sz w:val="16"/>
              </w:rPr>
            </w:pPr>
            <w:r>
              <w:rPr>
                <w:sz w:val="16"/>
              </w:rPr>
              <w:t>2</w:t>
            </w:r>
          </w:p>
        </w:tc>
        <w:tc>
          <w:tcPr>
            <w:tcW w:w="0" w:type="auto"/>
          </w:tcPr>
          <w:p w14:paraId="6091F521" w14:textId="77777777" w:rsidR="0043046A" w:rsidRPr="00D11852" w:rsidRDefault="0043046A" w:rsidP="003D698F">
            <w:pPr>
              <w:pStyle w:val="TAL"/>
              <w:rPr>
                <w:sz w:val="16"/>
              </w:rPr>
            </w:pPr>
            <w:r>
              <w:rPr>
                <w:sz w:val="16"/>
              </w:rPr>
              <w:t>Rel-18</w:t>
            </w:r>
          </w:p>
        </w:tc>
        <w:tc>
          <w:tcPr>
            <w:tcW w:w="0" w:type="auto"/>
          </w:tcPr>
          <w:p w14:paraId="5A75DF09" w14:textId="77777777" w:rsidR="0043046A" w:rsidRPr="00D11852" w:rsidRDefault="0043046A" w:rsidP="003D698F">
            <w:pPr>
              <w:pStyle w:val="TAL"/>
              <w:rPr>
                <w:sz w:val="16"/>
              </w:rPr>
            </w:pPr>
            <w:r>
              <w:rPr>
                <w:sz w:val="16"/>
              </w:rPr>
              <w:t>F</w:t>
            </w:r>
          </w:p>
        </w:tc>
        <w:tc>
          <w:tcPr>
            <w:tcW w:w="0" w:type="auto"/>
          </w:tcPr>
          <w:p w14:paraId="76FA3342" w14:textId="77777777" w:rsidR="0043046A" w:rsidRPr="00D11852" w:rsidRDefault="0043046A" w:rsidP="003D698F">
            <w:pPr>
              <w:pStyle w:val="TAL"/>
              <w:rPr>
                <w:sz w:val="16"/>
              </w:rPr>
            </w:pPr>
            <w:r>
              <w:rPr>
                <w:sz w:val="16"/>
              </w:rPr>
              <w:t>TEI18</w:t>
            </w:r>
          </w:p>
        </w:tc>
        <w:tc>
          <w:tcPr>
            <w:tcW w:w="0" w:type="auto"/>
          </w:tcPr>
          <w:p w14:paraId="778D66C1" w14:textId="77777777" w:rsidR="0043046A" w:rsidRPr="00D11852" w:rsidRDefault="0043046A" w:rsidP="003D698F">
            <w:pPr>
              <w:pStyle w:val="TAL"/>
              <w:rPr>
                <w:sz w:val="16"/>
              </w:rPr>
            </w:pPr>
            <w:r>
              <w:rPr>
                <w:sz w:val="16"/>
              </w:rPr>
              <w:t>agreed</w:t>
            </w:r>
          </w:p>
        </w:tc>
      </w:tr>
      <w:tr w:rsidR="0043046A" w14:paraId="02F2BC7D" w14:textId="77777777" w:rsidTr="003D698F">
        <w:tc>
          <w:tcPr>
            <w:tcW w:w="0" w:type="auto"/>
          </w:tcPr>
          <w:p w14:paraId="0F164285" w14:textId="77777777" w:rsidR="0043046A" w:rsidRPr="00D11852" w:rsidRDefault="0043046A" w:rsidP="003D698F">
            <w:pPr>
              <w:pStyle w:val="TAL"/>
              <w:rPr>
                <w:sz w:val="16"/>
              </w:rPr>
            </w:pPr>
            <w:r>
              <w:rPr>
                <w:sz w:val="16"/>
              </w:rPr>
              <w:t>C1-237370</w:t>
            </w:r>
          </w:p>
        </w:tc>
        <w:tc>
          <w:tcPr>
            <w:tcW w:w="0" w:type="auto"/>
          </w:tcPr>
          <w:p w14:paraId="6402A767" w14:textId="77777777" w:rsidR="0043046A" w:rsidRPr="00D11852" w:rsidRDefault="0043046A" w:rsidP="003D698F">
            <w:pPr>
              <w:pStyle w:val="TAL"/>
              <w:rPr>
                <w:sz w:val="16"/>
              </w:rPr>
            </w:pPr>
            <w:r>
              <w:rPr>
                <w:sz w:val="16"/>
              </w:rPr>
              <w:t xml:space="preserve">UE </w:t>
            </w:r>
            <w:proofErr w:type="spellStart"/>
            <w:r>
              <w:rPr>
                <w:sz w:val="16"/>
              </w:rPr>
              <w:t>Behavior</w:t>
            </w:r>
            <w:proofErr w:type="spellEnd"/>
            <w:r>
              <w:rPr>
                <w:sz w:val="16"/>
              </w:rPr>
              <w:t xml:space="preserve"> on expiry of timer</w:t>
            </w:r>
          </w:p>
        </w:tc>
        <w:tc>
          <w:tcPr>
            <w:tcW w:w="0" w:type="auto"/>
          </w:tcPr>
          <w:p w14:paraId="54DD185F"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r>
              <w:rPr>
                <w:sz w:val="16"/>
              </w:rPr>
              <w:t xml:space="preserve"> / Leah</w:t>
            </w:r>
          </w:p>
        </w:tc>
        <w:tc>
          <w:tcPr>
            <w:tcW w:w="0" w:type="auto"/>
          </w:tcPr>
          <w:p w14:paraId="40FCDB50" w14:textId="77777777" w:rsidR="0043046A" w:rsidRPr="00D11852" w:rsidRDefault="0043046A" w:rsidP="003D698F">
            <w:pPr>
              <w:pStyle w:val="TAL"/>
              <w:rPr>
                <w:sz w:val="16"/>
              </w:rPr>
            </w:pPr>
            <w:r>
              <w:rPr>
                <w:sz w:val="16"/>
              </w:rPr>
              <w:t>24.501</w:t>
            </w:r>
          </w:p>
        </w:tc>
        <w:tc>
          <w:tcPr>
            <w:tcW w:w="0" w:type="auto"/>
          </w:tcPr>
          <w:p w14:paraId="3F766DFE" w14:textId="77777777" w:rsidR="0043046A" w:rsidRPr="00D11852" w:rsidRDefault="0043046A" w:rsidP="003D698F">
            <w:pPr>
              <w:pStyle w:val="TAL"/>
              <w:rPr>
                <w:sz w:val="16"/>
              </w:rPr>
            </w:pPr>
            <w:r>
              <w:rPr>
                <w:sz w:val="16"/>
              </w:rPr>
              <w:t>5743</w:t>
            </w:r>
          </w:p>
        </w:tc>
        <w:tc>
          <w:tcPr>
            <w:tcW w:w="0" w:type="auto"/>
          </w:tcPr>
          <w:p w14:paraId="3D6692A0" w14:textId="77777777" w:rsidR="0043046A" w:rsidRPr="00D11852" w:rsidRDefault="0043046A" w:rsidP="003D698F">
            <w:pPr>
              <w:pStyle w:val="TAR"/>
              <w:rPr>
                <w:sz w:val="16"/>
              </w:rPr>
            </w:pPr>
          </w:p>
        </w:tc>
        <w:tc>
          <w:tcPr>
            <w:tcW w:w="0" w:type="auto"/>
          </w:tcPr>
          <w:p w14:paraId="2313C670" w14:textId="77777777" w:rsidR="0043046A" w:rsidRPr="00D11852" w:rsidRDefault="0043046A" w:rsidP="003D698F">
            <w:pPr>
              <w:pStyle w:val="TAL"/>
              <w:rPr>
                <w:sz w:val="16"/>
              </w:rPr>
            </w:pPr>
            <w:r>
              <w:rPr>
                <w:sz w:val="16"/>
              </w:rPr>
              <w:t>Rel-18</w:t>
            </w:r>
          </w:p>
        </w:tc>
        <w:tc>
          <w:tcPr>
            <w:tcW w:w="0" w:type="auto"/>
          </w:tcPr>
          <w:p w14:paraId="48B08703" w14:textId="77777777" w:rsidR="0043046A" w:rsidRPr="00D11852" w:rsidRDefault="0043046A" w:rsidP="003D698F">
            <w:pPr>
              <w:pStyle w:val="TAL"/>
              <w:rPr>
                <w:sz w:val="16"/>
              </w:rPr>
            </w:pPr>
            <w:r>
              <w:rPr>
                <w:sz w:val="16"/>
              </w:rPr>
              <w:t>F</w:t>
            </w:r>
          </w:p>
        </w:tc>
        <w:tc>
          <w:tcPr>
            <w:tcW w:w="0" w:type="auto"/>
          </w:tcPr>
          <w:p w14:paraId="37384D24" w14:textId="77777777" w:rsidR="0043046A" w:rsidRPr="00D11852" w:rsidRDefault="0043046A" w:rsidP="003D698F">
            <w:pPr>
              <w:pStyle w:val="TAL"/>
              <w:rPr>
                <w:sz w:val="16"/>
              </w:rPr>
            </w:pPr>
            <w:r>
              <w:rPr>
                <w:sz w:val="16"/>
              </w:rPr>
              <w:t>5GProtoc18</w:t>
            </w:r>
          </w:p>
        </w:tc>
        <w:tc>
          <w:tcPr>
            <w:tcW w:w="0" w:type="auto"/>
          </w:tcPr>
          <w:p w14:paraId="05F429C2" w14:textId="77777777" w:rsidR="0043046A" w:rsidRPr="00D11852" w:rsidRDefault="0043046A" w:rsidP="003D698F">
            <w:pPr>
              <w:pStyle w:val="TAL"/>
              <w:rPr>
                <w:sz w:val="16"/>
              </w:rPr>
            </w:pPr>
            <w:r>
              <w:rPr>
                <w:sz w:val="16"/>
              </w:rPr>
              <w:t>revised</w:t>
            </w:r>
          </w:p>
        </w:tc>
      </w:tr>
      <w:tr w:rsidR="0043046A" w14:paraId="3F3479B7" w14:textId="77777777" w:rsidTr="003D698F">
        <w:tc>
          <w:tcPr>
            <w:tcW w:w="0" w:type="auto"/>
          </w:tcPr>
          <w:p w14:paraId="3535C60D" w14:textId="77777777" w:rsidR="0043046A" w:rsidRPr="00D11852" w:rsidRDefault="0043046A" w:rsidP="003D698F">
            <w:pPr>
              <w:pStyle w:val="TAL"/>
              <w:rPr>
                <w:sz w:val="16"/>
              </w:rPr>
            </w:pPr>
            <w:r>
              <w:rPr>
                <w:sz w:val="16"/>
              </w:rPr>
              <w:t>C1-237876</w:t>
            </w:r>
          </w:p>
        </w:tc>
        <w:tc>
          <w:tcPr>
            <w:tcW w:w="0" w:type="auto"/>
          </w:tcPr>
          <w:p w14:paraId="6AFBB4DE" w14:textId="77777777" w:rsidR="0043046A" w:rsidRPr="00D11852" w:rsidRDefault="0043046A" w:rsidP="003D698F">
            <w:pPr>
              <w:pStyle w:val="TAL"/>
              <w:rPr>
                <w:sz w:val="16"/>
              </w:rPr>
            </w:pPr>
            <w:r>
              <w:rPr>
                <w:sz w:val="16"/>
              </w:rPr>
              <w:t xml:space="preserve">UE </w:t>
            </w:r>
            <w:proofErr w:type="spellStart"/>
            <w:r>
              <w:rPr>
                <w:sz w:val="16"/>
              </w:rPr>
              <w:t>Behavior</w:t>
            </w:r>
            <w:proofErr w:type="spellEnd"/>
            <w:r>
              <w:rPr>
                <w:sz w:val="16"/>
              </w:rPr>
              <w:t xml:space="preserve"> on expiry of timer</w:t>
            </w:r>
          </w:p>
        </w:tc>
        <w:tc>
          <w:tcPr>
            <w:tcW w:w="0" w:type="auto"/>
          </w:tcPr>
          <w:p w14:paraId="555698D1"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r>
              <w:rPr>
                <w:sz w:val="16"/>
              </w:rPr>
              <w:t xml:space="preserve"> / Leah</w:t>
            </w:r>
          </w:p>
        </w:tc>
        <w:tc>
          <w:tcPr>
            <w:tcW w:w="0" w:type="auto"/>
          </w:tcPr>
          <w:p w14:paraId="7631609D" w14:textId="77777777" w:rsidR="0043046A" w:rsidRPr="00D11852" w:rsidRDefault="0043046A" w:rsidP="003D698F">
            <w:pPr>
              <w:pStyle w:val="TAL"/>
              <w:rPr>
                <w:sz w:val="16"/>
              </w:rPr>
            </w:pPr>
            <w:r>
              <w:rPr>
                <w:sz w:val="16"/>
              </w:rPr>
              <w:t>24.501</w:t>
            </w:r>
          </w:p>
        </w:tc>
        <w:tc>
          <w:tcPr>
            <w:tcW w:w="0" w:type="auto"/>
          </w:tcPr>
          <w:p w14:paraId="5F546D4E" w14:textId="77777777" w:rsidR="0043046A" w:rsidRPr="00D11852" w:rsidRDefault="0043046A" w:rsidP="003D698F">
            <w:pPr>
              <w:pStyle w:val="TAL"/>
              <w:rPr>
                <w:sz w:val="16"/>
              </w:rPr>
            </w:pPr>
            <w:r>
              <w:rPr>
                <w:sz w:val="16"/>
              </w:rPr>
              <w:t>5743</w:t>
            </w:r>
          </w:p>
        </w:tc>
        <w:tc>
          <w:tcPr>
            <w:tcW w:w="0" w:type="auto"/>
          </w:tcPr>
          <w:p w14:paraId="44F2365B" w14:textId="77777777" w:rsidR="0043046A" w:rsidRPr="00D11852" w:rsidRDefault="0043046A" w:rsidP="003D698F">
            <w:pPr>
              <w:pStyle w:val="TAR"/>
              <w:rPr>
                <w:sz w:val="16"/>
              </w:rPr>
            </w:pPr>
            <w:r>
              <w:rPr>
                <w:sz w:val="16"/>
              </w:rPr>
              <w:t>1</w:t>
            </w:r>
          </w:p>
        </w:tc>
        <w:tc>
          <w:tcPr>
            <w:tcW w:w="0" w:type="auto"/>
          </w:tcPr>
          <w:p w14:paraId="1B1C25EA" w14:textId="77777777" w:rsidR="0043046A" w:rsidRPr="00D11852" w:rsidRDefault="0043046A" w:rsidP="003D698F">
            <w:pPr>
              <w:pStyle w:val="TAL"/>
              <w:rPr>
                <w:sz w:val="16"/>
              </w:rPr>
            </w:pPr>
            <w:r>
              <w:rPr>
                <w:sz w:val="16"/>
              </w:rPr>
              <w:t>Rel-18</w:t>
            </w:r>
          </w:p>
        </w:tc>
        <w:tc>
          <w:tcPr>
            <w:tcW w:w="0" w:type="auto"/>
          </w:tcPr>
          <w:p w14:paraId="21E74838" w14:textId="77777777" w:rsidR="0043046A" w:rsidRPr="00D11852" w:rsidRDefault="0043046A" w:rsidP="003D698F">
            <w:pPr>
              <w:pStyle w:val="TAL"/>
              <w:rPr>
                <w:sz w:val="16"/>
              </w:rPr>
            </w:pPr>
            <w:r>
              <w:rPr>
                <w:sz w:val="16"/>
              </w:rPr>
              <w:t>F</w:t>
            </w:r>
          </w:p>
        </w:tc>
        <w:tc>
          <w:tcPr>
            <w:tcW w:w="0" w:type="auto"/>
          </w:tcPr>
          <w:p w14:paraId="40CA4763" w14:textId="77777777" w:rsidR="0043046A" w:rsidRPr="00D11852" w:rsidRDefault="0043046A" w:rsidP="003D698F">
            <w:pPr>
              <w:pStyle w:val="TAL"/>
              <w:rPr>
                <w:sz w:val="16"/>
              </w:rPr>
            </w:pPr>
            <w:r>
              <w:rPr>
                <w:sz w:val="16"/>
              </w:rPr>
              <w:t>5GProtoc18</w:t>
            </w:r>
          </w:p>
        </w:tc>
        <w:tc>
          <w:tcPr>
            <w:tcW w:w="0" w:type="auto"/>
          </w:tcPr>
          <w:p w14:paraId="2B217FE7" w14:textId="77777777" w:rsidR="0043046A" w:rsidRPr="00D11852" w:rsidRDefault="0043046A" w:rsidP="003D698F">
            <w:pPr>
              <w:pStyle w:val="TAL"/>
              <w:rPr>
                <w:sz w:val="16"/>
              </w:rPr>
            </w:pPr>
            <w:r>
              <w:rPr>
                <w:sz w:val="16"/>
              </w:rPr>
              <w:t>agreed</w:t>
            </w:r>
          </w:p>
        </w:tc>
      </w:tr>
      <w:tr w:rsidR="0043046A" w14:paraId="2D1A227A" w14:textId="77777777" w:rsidTr="003D698F">
        <w:tc>
          <w:tcPr>
            <w:tcW w:w="0" w:type="auto"/>
          </w:tcPr>
          <w:p w14:paraId="5B2E2F2E" w14:textId="77777777" w:rsidR="0043046A" w:rsidRPr="00D11852" w:rsidRDefault="0043046A" w:rsidP="003D698F">
            <w:pPr>
              <w:pStyle w:val="TAL"/>
              <w:rPr>
                <w:sz w:val="16"/>
              </w:rPr>
            </w:pPr>
            <w:r>
              <w:rPr>
                <w:sz w:val="16"/>
              </w:rPr>
              <w:t>C1-237371</w:t>
            </w:r>
          </w:p>
        </w:tc>
        <w:tc>
          <w:tcPr>
            <w:tcW w:w="0" w:type="auto"/>
          </w:tcPr>
          <w:p w14:paraId="15D4DF6A" w14:textId="77777777" w:rsidR="0043046A" w:rsidRPr="00D11852" w:rsidRDefault="0043046A" w:rsidP="003D698F">
            <w:pPr>
              <w:pStyle w:val="TAL"/>
              <w:rPr>
                <w:sz w:val="16"/>
              </w:rPr>
            </w:pPr>
            <w:proofErr w:type="spellStart"/>
            <w:r>
              <w:rPr>
                <w:sz w:val="16"/>
              </w:rPr>
              <w:t>Intergrity</w:t>
            </w:r>
            <w:proofErr w:type="spellEnd"/>
            <w:r>
              <w:rPr>
                <w:sz w:val="16"/>
              </w:rPr>
              <w:t xml:space="preserve"> check with previous NAS security context</w:t>
            </w:r>
          </w:p>
        </w:tc>
        <w:tc>
          <w:tcPr>
            <w:tcW w:w="0" w:type="auto"/>
          </w:tcPr>
          <w:p w14:paraId="228BA7F9"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r>
              <w:rPr>
                <w:sz w:val="16"/>
              </w:rPr>
              <w:t xml:space="preserve"> / Leah</w:t>
            </w:r>
          </w:p>
        </w:tc>
        <w:tc>
          <w:tcPr>
            <w:tcW w:w="0" w:type="auto"/>
          </w:tcPr>
          <w:p w14:paraId="62B7B35A" w14:textId="77777777" w:rsidR="0043046A" w:rsidRPr="00D11852" w:rsidRDefault="0043046A" w:rsidP="003D698F">
            <w:pPr>
              <w:pStyle w:val="TAL"/>
              <w:rPr>
                <w:sz w:val="16"/>
              </w:rPr>
            </w:pPr>
            <w:r>
              <w:rPr>
                <w:sz w:val="16"/>
              </w:rPr>
              <w:t>24.501</w:t>
            </w:r>
          </w:p>
        </w:tc>
        <w:tc>
          <w:tcPr>
            <w:tcW w:w="0" w:type="auto"/>
          </w:tcPr>
          <w:p w14:paraId="3C6870DE" w14:textId="77777777" w:rsidR="0043046A" w:rsidRPr="00D11852" w:rsidRDefault="0043046A" w:rsidP="003D698F">
            <w:pPr>
              <w:pStyle w:val="TAL"/>
              <w:rPr>
                <w:sz w:val="16"/>
              </w:rPr>
            </w:pPr>
            <w:r>
              <w:rPr>
                <w:sz w:val="16"/>
              </w:rPr>
              <w:t>5744</w:t>
            </w:r>
          </w:p>
        </w:tc>
        <w:tc>
          <w:tcPr>
            <w:tcW w:w="0" w:type="auto"/>
          </w:tcPr>
          <w:p w14:paraId="0DBEC114" w14:textId="77777777" w:rsidR="0043046A" w:rsidRPr="00D11852" w:rsidRDefault="0043046A" w:rsidP="003D698F">
            <w:pPr>
              <w:pStyle w:val="TAR"/>
              <w:rPr>
                <w:sz w:val="16"/>
              </w:rPr>
            </w:pPr>
          </w:p>
        </w:tc>
        <w:tc>
          <w:tcPr>
            <w:tcW w:w="0" w:type="auto"/>
          </w:tcPr>
          <w:p w14:paraId="6A01DA3B" w14:textId="77777777" w:rsidR="0043046A" w:rsidRPr="00D11852" w:rsidRDefault="0043046A" w:rsidP="003D698F">
            <w:pPr>
              <w:pStyle w:val="TAL"/>
              <w:rPr>
                <w:sz w:val="16"/>
              </w:rPr>
            </w:pPr>
            <w:r>
              <w:rPr>
                <w:sz w:val="16"/>
              </w:rPr>
              <w:t>Rel-18</w:t>
            </w:r>
          </w:p>
        </w:tc>
        <w:tc>
          <w:tcPr>
            <w:tcW w:w="0" w:type="auto"/>
          </w:tcPr>
          <w:p w14:paraId="641DEB96" w14:textId="77777777" w:rsidR="0043046A" w:rsidRPr="00D11852" w:rsidRDefault="0043046A" w:rsidP="003D698F">
            <w:pPr>
              <w:pStyle w:val="TAL"/>
              <w:rPr>
                <w:sz w:val="16"/>
              </w:rPr>
            </w:pPr>
            <w:r>
              <w:rPr>
                <w:sz w:val="16"/>
              </w:rPr>
              <w:t>F</w:t>
            </w:r>
          </w:p>
        </w:tc>
        <w:tc>
          <w:tcPr>
            <w:tcW w:w="0" w:type="auto"/>
          </w:tcPr>
          <w:p w14:paraId="6AE3D7BE" w14:textId="77777777" w:rsidR="0043046A" w:rsidRPr="00D11852" w:rsidRDefault="0043046A" w:rsidP="003D698F">
            <w:pPr>
              <w:pStyle w:val="TAL"/>
              <w:rPr>
                <w:sz w:val="16"/>
              </w:rPr>
            </w:pPr>
            <w:r>
              <w:rPr>
                <w:sz w:val="16"/>
              </w:rPr>
              <w:t>5GProtoc18</w:t>
            </w:r>
          </w:p>
        </w:tc>
        <w:tc>
          <w:tcPr>
            <w:tcW w:w="0" w:type="auto"/>
          </w:tcPr>
          <w:p w14:paraId="41D896B3" w14:textId="77777777" w:rsidR="0043046A" w:rsidRPr="00D11852" w:rsidRDefault="0043046A" w:rsidP="003D698F">
            <w:pPr>
              <w:pStyle w:val="TAL"/>
              <w:rPr>
                <w:sz w:val="16"/>
              </w:rPr>
            </w:pPr>
            <w:r>
              <w:rPr>
                <w:sz w:val="16"/>
              </w:rPr>
              <w:t>revised</w:t>
            </w:r>
          </w:p>
        </w:tc>
      </w:tr>
      <w:tr w:rsidR="0043046A" w14:paraId="6F44CC34" w14:textId="77777777" w:rsidTr="003D698F">
        <w:tc>
          <w:tcPr>
            <w:tcW w:w="0" w:type="auto"/>
          </w:tcPr>
          <w:p w14:paraId="5EA966CE" w14:textId="77777777" w:rsidR="0043046A" w:rsidRPr="00D11852" w:rsidRDefault="0043046A" w:rsidP="003D698F">
            <w:pPr>
              <w:pStyle w:val="TAL"/>
              <w:rPr>
                <w:sz w:val="16"/>
              </w:rPr>
            </w:pPr>
            <w:r>
              <w:rPr>
                <w:sz w:val="16"/>
              </w:rPr>
              <w:t>C1-237884</w:t>
            </w:r>
          </w:p>
        </w:tc>
        <w:tc>
          <w:tcPr>
            <w:tcW w:w="0" w:type="auto"/>
          </w:tcPr>
          <w:p w14:paraId="23D9C76D" w14:textId="77777777" w:rsidR="0043046A" w:rsidRPr="00D11852" w:rsidRDefault="0043046A" w:rsidP="003D698F">
            <w:pPr>
              <w:pStyle w:val="TAL"/>
              <w:rPr>
                <w:sz w:val="16"/>
              </w:rPr>
            </w:pPr>
            <w:proofErr w:type="spellStart"/>
            <w:r>
              <w:rPr>
                <w:sz w:val="16"/>
              </w:rPr>
              <w:t>Intergrity</w:t>
            </w:r>
            <w:proofErr w:type="spellEnd"/>
            <w:r>
              <w:rPr>
                <w:sz w:val="16"/>
              </w:rPr>
              <w:t xml:space="preserve"> check with previous NAS security context</w:t>
            </w:r>
          </w:p>
        </w:tc>
        <w:tc>
          <w:tcPr>
            <w:tcW w:w="0" w:type="auto"/>
          </w:tcPr>
          <w:p w14:paraId="74C46B39"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r>
              <w:rPr>
                <w:sz w:val="16"/>
              </w:rPr>
              <w:t xml:space="preserve"> / Leah</w:t>
            </w:r>
          </w:p>
        </w:tc>
        <w:tc>
          <w:tcPr>
            <w:tcW w:w="0" w:type="auto"/>
          </w:tcPr>
          <w:p w14:paraId="2E52669D" w14:textId="77777777" w:rsidR="0043046A" w:rsidRPr="00D11852" w:rsidRDefault="0043046A" w:rsidP="003D698F">
            <w:pPr>
              <w:pStyle w:val="TAL"/>
              <w:rPr>
                <w:sz w:val="16"/>
              </w:rPr>
            </w:pPr>
            <w:r>
              <w:rPr>
                <w:sz w:val="16"/>
              </w:rPr>
              <w:t>24.501</w:t>
            </w:r>
          </w:p>
        </w:tc>
        <w:tc>
          <w:tcPr>
            <w:tcW w:w="0" w:type="auto"/>
          </w:tcPr>
          <w:p w14:paraId="2A376715" w14:textId="77777777" w:rsidR="0043046A" w:rsidRPr="00D11852" w:rsidRDefault="0043046A" w:rsidP="003D698F">
            <w:pPr>
              <w:pStyle w:val="TAL"/>
              <w:rPr>
                <w:sz w:val="16"/>
              </w:rPr>
            </w:pPr>
            <w:r>
              <w:rPr>
                <w:sz w:val="16"/>
              </w:rPr>
              <w:t>5744</w:t>
            </w:r>
          </w:p>
        </w:tc>
        <w:tc>
          <w:tcPr>
            <w:tcW w:w="0" w:type="auto"/>
          </w:tcPr>
          <w:p w14:paraId="2A7A6680" w14:textId="77777777" w:rsidR="0043046A" w:rsidRPr="00D11852" w:rsidRDefault="0043046A" w:rsidP="003D698F">
            <w:pPr>
              <w:pStyle w:val="TAR"/>
              <w:rPr>
                <w:sz w:val="16"/>
              </w:rPr>
            </w:pPr>
            <w:r>
              <w:rPr>
                <w:sz w:val="16"/>
              </w:rPr>
              <w:t>1</w:t>
            </w:r>
          </w:p>
        </w:tc>
        <w:tc>
          <w:tcPr>
            <w:tcW w:w="0" w:type="auto"/>
          </w:tcPr>
          <w:p w14:paraId="34BAF61F" w14:textId="77777777" w:rsidR="0043046A" w:rsidRPr="00D11852" w:rsidRDefault="0043046A" w:rsidP="003D698F">
            <w:pPr>
              <w:pStyle w:val="TAL"/>
              <w:rPr>
                <w:sz w:val="16"/>
              </w:rPr>
            </w:pPr>
            <w:r>
              <w:rPr>
                <w:sz w:val="16"/>
              </w:rPr>
              <w:t>Rel-18</w:t>
            </w:r>
          </w:p>
        </w:tc>
        <w:tc>
          <w:tcPr>
            <w:tcW w:w="0" w:type="auto"/>
          </w:tcPr>
          <w:p w14:paraId="0380D0E4" w14:textId="77777777" w:rsidR="0043046A" w:rsidRPr="00D11852" w:rsidRDefault="0043046A" w:rsidP="003D698F">
            <w:pPr>
              <w:pStyle w:val="TAL"/>
              <w:rPr>
                <w:sz w:val="16"/>
              </w:rPr>
            </w:pPr>
            <w:r>
              <w:rPr>
                <w:sz w:val="16"/>
              </w:rPr>
              <w:t>F</w:t>
            </w:r>
          </w:p>
        </w:tc>
        <w:tc>
          <w:tcPr>
            <w:tcW w:w="0" w:type="auto"/>
          </w:tcPr>
          <w:p w14:paraId="7FDA7532" w14:textId="77777777" w:rsidR="0043046A" w:rsidRPr="00D11852" w:rsidRDefault="0043046A" w:rsidP="003D698F">
            <w:pPr>
              <w:pStyle w:val="TAL"/>
              <w:rPr>
                <w:sz w:val="16"/>
              </w:rPr>
            </w:pPr>
            <w:r>
              <w:rPr>
                <w:sz w:val="16"/>
              </w:rPr>
              <w:t>5GProtoc18</w:t>
            </w:r>
          </w:p>
        </w:tc>
        <w:tc>
          <w:tcPr>
            <w:tcW w:w="0" w:type="auto"/>
          </w:tcPr>
          <w:p w14:paraId="7ACEEC1B" w14:textId="77777777" w:rsidR="0043046A" w:rsidRPr="00D11852" w:rsidRDefault="0043046A" w:rsidP="003D698F">
            <w:pPr>
              <w:pStyle w:val="TAL"/>
              <w:rPr>
                <w:sz w:val="16"/>
              </w:rPr>
            </w:pPr>
            <w:r>
              <w:rPr>
                <w:sz w:val="16"/>
              </w:rPr>
              <w:t>postponed</w:t>
            </w:r>
          </w:p>
        </w:tc>
      </w:tr>
      <w:tr w:rsidR="0043046A" w14:paraId="4C539B58" w14:textId="77777777" w:rsidTr="003D698F">
        <w:tc>
          <w:tcPr>
            <w:tcW w:w="0" w:type="auto"/>
          </w:tcPr>
          <w:p w14:paraId="3D5AE598" w14:textId="77777777" w:rsidR="0043046A" w:rsidRPr="00D11852" w:rsidRDefault="0043046A" w:rsidP="003D698F">
            <w:pPr>
              <w:pStyle w:val="TAL"/>
              <w:rPr>
                <w:sz w:val="16"/>
              </w:rPr>
            </w:pPr>
            <w:r>
              <w:rPr>
                <w:sz w:val="16"/>
              </w:rPr>
              <w:t>C1-237372</w:t>
            </w:r>
          </w:p>
        </w:tc>
        <w:tc>
          <w:tcPr>
            <w:tcW w:w="0" w:type="auto"/>
          </w:tcPr>
          <w:p w14:paraId="6326D80D" w14:textId="77777777" w:rsidR="0043046A" w:rsidRPr="00D11852" w:rsidRDefault="0043046A" w:rsidP="003D698F">
            <w:pPr>
              <w:pStyle w:val="TAL"/>
              <w:rPr>
                <w:sz w:val="16"/>
              </w:rPr>
            </w:pPr>
            <w:r>
              <w:rPr>
                <w:sz w:val="16"/>
              </w:rPr>
              <w:t>Enable N1 mode capability to request NSSAI</w:t>
            </w:r>
          </w:p>
        </w:tc>
        <w:tc>
          <w:tcPr>
            <w:tcW w:w="0" w:type="auto"/>
          </w:tcPr>
          <w:p w14:paraId="643B50C6"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5296A4E7" w14:textId="77777777" w:rsidR="0043046A" w:rsidRPr="00D11852" w:rsidRDefault="0043046A" w:rsidP="003D698F">
            <w:pPr>
              <w:pStyle w:val="TAL"/>
              <w:rPr>
                <w:sz w:val="16"/>
              </w:rPr>
            </w:pPr>
            <w:r>
              <w:rPr>
                <w:sz w:val="16"/>
              </w:rPr>
              <w:t>24.501</w:t>
            </w:r>
          </w:p>
        </w:tc>
        <w:tc>
          <w:tcPr>
            <w:tcW w:w="0" w:type="auto"/>
          </w:tcPr>
          <w:p w14:paraId="78411E1C" w14:textId="77777777" w:rsidR="0043046A" w:rsidRPr="00D11852" w:rsidRDefault="0043046A" w:rsidP="003D698F">
            <w:pPr>
              <w:pStyle w:val="TAL"/>
              <w:rPr>
                <w:sz w:val="16"/>
              </w:rPr>
            </w:pPr>
            <w:r>
              <w:rPr>
                <w:sz w:val="16"/>
              </w:rPr>
              <w:t>5745</w:t>
            </w:r>
          </w:p>
        </w:tc>
        <w:tc>
          <w:tcPr>
            <w:tcW w:w="0" w:type="auto"/>
          </w:tcPr>
          <w:p w14:paraId="752D2376" w14:textId="77777777" w:rsidR="0043046A" w:rsidRPr="00D11852" w:rsidRDefault="0043046A" w:rsidP="003D698F">
            <w:pPr>
              <w:pStyle w:val="TAR"/>
              <w:rPr>
                <w:sz w:val="16"/>
              </w:rPr>
            </w:pPr>
          </w:p>
        </w:tc>
        <w:tc>
          <w:tcPr>
            <w:tcW w:w="0" w:type="auto"/>
          </w:tcPr>
          <w:p w14:paraId="5FB6597B" w14:textId="77777777" w:rsidR="0043046A" w:rsidRPr="00D11852" w:rsidRDefault="0043046A" w:rsidP="003D698F">
            <w:pPr>
              <w:pStyle w:val="TAL"/>
              <w:rPr>
                <w:sz w:val="16"/>
              </w:rPr>
            </w:pPr>
            <w:r>
              <w:rPr>
                <w:sz w:val="16"/>
              </w:rPr>
              <w:t>Rel-18</w:t>
            </w:r>
          </w:p>
        </w:tc>
        <w:tc>
          <w:tcPr>
            <w:tcW w:w="0" w:type="auto"/>
          </w:tcPr>
          <w:p w14:paraId="7193A803" w14:textId="77777777" w:rsidR="0043046A" w:rsidRPr="00D11852" w:rsidRDefault="0043046A" w:rsidP="003D698F">
            <w:pPr>
              <w:pStyle w:val="TAL"/>
              <w:rPr>
                <w:sz w:val="16"/>
              </w:rPr>
            </w:pPr>
            <w:r>
              <w:rPr>
                <w:sz w:val="16"/>
              </w:rPr>
              <w:t>F</w:t>
            </w:r>
          </w:p>
        </w:tc>
        <w:tc>
          <w:tcPr>
            <w:tcW w:w="0" w:type="auto"/>
          </w:tcPr>
          <w:p w14:paraId="48A15D3F" w14:textId="77777777" w:rsidR="0043046A" w:rsidRPr="00D11852" w:rsidRDefault="0043046A" w:rsidP="003D698F">
            <w:pPr>
              <w:pStyle w:val="TAL"/>
              <w:rPr>
                <w:sz w:val="16"/>
              </w:rPr>
            </w:pPr>
            <w:r>
              <w:rPr>
                <w:sz w:val="16"/>
              </w:rPr>
              <w:t>5GProtoc18</w:t>
            </w:r>
          </w:p>
        </w:tc>
        <w:tc>
          <w:tcPr>
            <w:tcW w:w="0" w:type="auto"/>
          </w:tcPr>
          <w:p w14:paraId="718311ED" w14:textId="77777777" w:rsidR="0043046A" w:rsidRPr="00D11852" w:rsidRDefault="0043046A" w:rsidP="003D698F">
            <w:pPr>
              <w:pStyle w:val="TAL"/>
              <w:rPr>
                <w:sz w:val="16"/>
              </w:rPr>
            </w:pPr>
            <w:r>
              <w:rPr>
                <w:sz w:val="16"/>
              </w:rPr>
              <w:t>revised</w:t>
            </w:r>
          </w:p>
        </w:tc>
      </w:tr>
      <w:tr w:rsidR="0043046A" w14:paraId="7D00BA87" w14:textId="77777777" w:rsidTr="003D698F">
        <w:tc>
          <w:tcPr>
            <w:tcW w:w="0" w:type="auto"/>
          </w:tcPr>
          <w:p w14:paraId="3E7B6EB0" w14:textId="77777777" w:rsidR="0043046A" w:rsidRPr="00D11852" w:rsidRDefault="0043046A" w:rsidP="003D698F">
            <w:pPr>
              <w:pStyle w:val="TAL"/>
              <w:rPr>
                <w:sz w:val="16"/>
              </w:rPr>
            </w:pPr>
            <w:r>
              <w:rPr>
                <w:sz w:val="16"/>
              </w:rPr>
              <w:t>C1-237886</w:t>
            </w:r>
          </w:p>
        </w:tc>
        <w:tc>
          <w:tcPr>
            <w:tcW w:w="0" w:type="auto"/>
          </w:tcPr>
          <w:p w14:paraId="2052291C" w14:textId="77777777" w:rsidR="0043046A" w:rsidRPr="00D11852" w:rsidRDefault="0043046A" w:rsidP="003D698F">
            <w:pPr>
              <w:pStyle w:val="TAL"/>
              <w:rPr>
                <w:sz w:val="16"/>
              </w:rPr>
            </w:pPr>
            <w:r>
              <w:rPr>
                <w:sz w:val="16"/>
              </w:rPr>
              <w:t>Enable N1 mode capability to request NSSAI</w:t>
            </w:r>
          </w:p>
        </w:tc>
        <w:tc>
          <w:tcPr>
            <w:tcW w:w="0" w:type="auto"/>
          </w:tcPr>
          <w:p w14:paraId="0AFFE27A"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15A02ADB" w14:textId="77777777" w:rsidR="0043046A" w:rsidRPr="00D11852" w:rsidRDefault="0043046A" w:rsidP="003D698F">
            <w:pPr>
              <w:pStyle w:val="TAL"/>
              <w:rPr>
                <w:sz w:val="16"/>
              </w:rPr>
            </w:pPr>
            <w:r>
              <w:rPr>
                <w:sz w:val="16"/>
              </w:rPr>
              <w:t>24.501</w:t>
            </w:r>
          </w:p>
        </w:tc>
        <w:tc>
          <w:tcPr>
            <w:tcW w:w="0" w:type="auto"/>
          </w:tcPr>
          <w:p w14:paraId="3C98C071" w14:textId="77777777" w:rsidR="0043046A" w:rsidRPr="00D11852" w:rsidRDefault="0043046A" w:rsidP="003D698F">
            <w:pPr>
              <w:pStyle w:val="TAL"/>
              <w:rPr>
                <w:sz w:val="16"/>
              </w:rPr>
            </w:pPr>
            <w:r>
              <w:rPr>
                <w:sz w:val="16"/>
              </w:rPr>
              <w:t>5745</w:t>
            </w:r>
          </w:p>
        </w:tc>
        <w:tc>
          <w:tcPr>
            <w:tcW w:w="0" w:type="auto"/>
          </w:tcPr>
          <w:p w14:paraId="4B1B8152" w14:textId="77777777" w:rsidR="0043046A" w:rsidRPr="00D11852" w:rsidRDefault="0043046A" w:rsidP="003D698F">
            <w:pPr>
              <w:pStyle w:val="TAR"/>
              <w:rPr>
                <w:sz w:val="16"/>
              </w:rPr>
            </w:pPr>
            <w:r>
              <w:rPr>
                <w:sz w:val="16"/>
              </w:rPr>
              <w:t>1</w:t>
            </w:r>
          </w:p>
        </w:tc>
        <w:tc>
          <w:tcPr>
            <w:tcW w:w="0" w:type="auto"/>
          </w:tcPr>
          <w:p w14:paraId="793D118F" w14:textId="77777777" w:rsidR="0043046A" w:rsidRPr="00D11852" w:rsidRDefault="0043046A" w:rsidP="003D698F">
            <w:pPr>
              <w:pStyle w:val="TAL"/>
              <w:rPr>
                <w:sz w:val="16"/>
              </w:rPr>
            </w:pPr>
            <w:r>
              <w:rPr>
                <w:sz w:val="16"/>
              </w:rPr>
              <w:t>Rel-18</w:t>
            </w:r>
          </w:p>
        </w:tc>
        <w:tc>
          <w:tcPr>
            <w:tcW w:w="0" w:type="auto"/>
          </w:tcPr>
          <w:p w14:paraId="36D794EF" w14:textId="77777777" w:rsidR="0043046A" w:rsidRPr="00D11852" w:rsidRDefault="0043046A" w:rsidP="003D698F">
            <w:pPr>
              <w:pStyle w:val="TAL"/>
              <w:rPr>
                <w:sz w:val="16"/>
              </w:rPr>
            </w:pPr>
            <w:r>
              <w:rPr>
                <w:sz w:val="16"/>
              </w:rPr>
              <w:t>F</w:t>
            </w:r>
          </w:p>
        </w:tc>
        <w:tc>
          <w:tcPr>
            <w:tcW w:w="0" w:type="auto"/>
          </w:tcPr>
          <w:p w14:paraId="07796394" w14:textId="77777777" w:rsidR="0043046A" w:rsidRPr="00D11852" w:rsidRDefault="0043046A" w:rsidP="003D698F">
            <w:pPr>
              <w:pStyle w:val="TAL"/>
              <w:rPr>
                <w:sz w:val="16"/>
              </w:rPr>
            </w:pPr>
            <w:r>
              <w:rPr>
                <w:sz w:val="16"/>
              </w:rPr>
              <w:t>5GProtoc18</w:t>
            </w:r>
          </w:p>
        </w:tc>
        <w:tc>
          <w:tcPr>
            <w:tcW w:w="0" w:type="auto"/>
          </w:tcPr>
          <w:p w14:paraId="56EDD492" w14:textId="77777777" w:rsidR="0043046A" w:rsidRPr="00D11852" w:rsidRDefault="0043046A" w:rsidP="003D698F">
            <w:pPr>
              <w:pStyle w:val="TAL"/>
              <w:rPr>
                <w:sz w:val="16"/>
              </w:rPr>
            </w:pPr>
            <w:r>
              <w:rPr>
                <w:sz w:val="16"/>
              </w:rPr>
              <w:t>revised</w:t>
            </w:r>
          </w:p>
        </w:tc>
      </w:tr>
      <w:tr w:rsidR="0043046A" w14:paraId="6226E09F" w14:textId="77777777" w:rsidTr="003D698F">
        <w:tc>
          <w:tcPr>
            <w:tcW w:w="0" w:type="auto"/>
          </w:tcPr>
          <w:p w14:paraId="2000D6EA" w14:textId="77777777" w:rsidR="0043046A" w:rsidRPr="00D11852" w:rsidRDefault="0043046A" w:rsidP="003D698F">
            <w:pPr>
              <w:pStyle w:val="TAL"/>
              <w:rPr>
                <w:sz w:val="16"/>
              </w:rPr>
            </w:pPr>
            <w:r>
              <w:rPr>
                <w:sz w:val="16"/>
              </w:rPr>
              <w:lastRenderedPageBreak/>
              <w:t>C1-237952</w:t>
            </w:r>
          </w:p>
        </w:tc>
        <w:tc>
          <w:tcPr>
            <w:tcW w:w="0" w:type="auto"/>
          </w:tcPr>
          <w:p w14:paraId="5B418AE0" w14:textId="77777777" w:rsidR="0043046A" w:rsidRPr="00D11852" w:rsidRDefault="0043046A" w:rsidP="003D698F">
            <w:pPr>
              <w:pStyle w:val="TAL"/>
              <w:rPr>
                <w:sz w:val="16"/>
              </w:rPr>
            </w:pPr>
            <w:r>
              <w:rPr>
                <w:sz w:val="16"/>
              </w:rPr>
              <w:t>Enable N1 mode capability to request NSSAI</w:t>
            </w:r>
          </w:p>
        </w:tc>
        <w:tc>
          <w:tcPr>
            <w:tcW w:w="0" w:type="auto"/>
          </w:tcPr>
          <w:p w14:paraId="7C79923B"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5EEBDFFC" w14:textId="77777777" w:rsidR="0043046A" w:rsidRPr="00D11852" w:rsidRDefault="0043046A" w:rsidP="003D698F">
            <w:pPr>
              <w:pStyle w:val="TAL"/>
              <w:rPr>
                <w:sz w:val="16"/>
              </w:rPr>
            </w:pPr>
            <w:r>
              <w:rPr>
                <w:sz w:val="16"/>
              </w:rPr>
              <w:t>24.501</w:t>
            </w:r>
          </w:p>
        </w:tc>
        <w:tc>
          <w:tcPr>
            <w:tcW w:w="0" w:type="auto"/>
          </w:tcPr>
          <w:p w14:paraId="19FCBECF" w14:textId="77777777" w:rsidR="0043046A" w:rsidRPr="00D11852" w:rsidRDefault="0043046A" w:rsidP="003D698F">
            <w:pPr>
              <w:pStyle w:val="TAL"/>
              <w:rPr>
                <w:sz w:val="16"/>
              </w:rPr>
            </w:pPr>
            <w:r>
              <w:rPr>
                <w:sz w:val="16"/>
              </w:rPr>
              <w:t>5745</w:t>
            </w:r>
          </w:p>
        </w:tc>
        <w:tc>
          <w:tcPr>
            <w:tcW w:w="0" w:type="auto"/>
          </w:tcPr>
          <w:p w14:paraId="1030D322" w14:textId="77777777" w:rsidR="0043046A" w:rsidRPr="00D11852" w:rsidRDefault="0043046A" w:rsidP="003D698F">
            <w:pPr>
              <w:pStyle w:val="TAR"/>
              <w:rPr>
                <w:sz w:val="16"/>
              </w:rPr>
            </w:pPr>
            <w:r>
              <w:rPr>
                <w:sz w:val="16"/>
              </w:rPr>
              <w:t>2</w:t>
            </w:r>
          </w:p>
        </w:tc>
        <w:tc>
          <w:tcPr>
            <w:tcW w:w="0" w:type="auto"/>
          </w:tcPr>
          <w:p w14:paraId="3C208137" w14:textId="77777777" w:rsidR="0043046A" w:rsidRPr="00D11852" w:rsidRDefault="0043046A" w:rsidP="003D698F">
            <w:pPr>
              <w:pStyle w:val="TAL"/>
              <w:rPr>
                <w:sz w:val="16"/>
              </w:rPr>
            </w:pPr>
            <w:r>
              <w:rPr>
                <w:sz w:val="16"/>
              </w:rPr>
              <w:t>Rel-18</w:t>
            </w:r>
          </w:p>
        </w:tc>
        <w:tc>
          <w:tcPr>
            <w:tcW w:w="0" w:type="auto"/>
          </w:tcPr>
          <w:p w14:paraId="4609E7DB" w14:textId="77777777" w:rsidR="0043046A" w:rsidRPr="00D11852" w:rsidRDefault="0043046A" w:rsidP="003D698F">
            <w:pPr>
              <w:pStyle w:val="TAL"/>
              <w:rPr>
                <w:sz w:val="16"/>
              </w:rPr>
            </w:pPr>
            <w:r>
              <w:rPr>
                <w:sz w:val="16"/>
              </w:rPr>
              <w:t>F</w:t>
            </w:r>
          </w:p>
        </w:tc>
        <w:tc>
          <w:tcPr>
            <w:tcW w:w="0" w:type="auto"/>
          </w:tcPr>
          <w:p w14:paraId="0510A457" w14:textId="77777777" w:rsidR="0043046A" w:rsidRPr="00D11852" w:rsidRDefault="0043046A" w:rsidP="003D698F">
            <w:pPr>
              <w:pStyle w:val="TAL"/>
              <w:rPr>
                <w:sz w:val="16"/>
              </w:rPr>
            </w:pPr>
            <w:r>
              <w:rPr>
                <w:sz w:val="16"/>
              </w:rPr>
              <w:t>5GProtoc18</w:t>
            </w:r>
          </w:p>
        </w:tc>
        <w:tc>
          <w:tcPr>
            <w:tcW w:w="0" w:type="auto"/>
          </w:tcPr>
          <w:p w14:paraId="6A7D40AB" w14:textId="77777777" w:rsidR="0043046A" w:rsidRPr="00D11852" w:rsidRDefault="0043046A" w:rsidP="003D698F">
            <w:pPr>
              <w:pStyle w:val="TAL"/>
              <w:rPr>
                <w:sz w:val="16"/>
              </w:rPr>
            </w:pPr>
            <w:r>
              <w:rPr>
                <w:sz w:val="16"/>
              </w:rPr>
              <w:t>postponed</w:t>
            </w:r>
          </w:p>
        </w:tc>
      </w:tr>
      <w:tr w:rsidR="0043046A" w14:paraId="5E951223" w14:textId="77777777" w:rsidTr="003D698F">
        <w:tc>
          <w:tcPr>
            <w:tcW w:w="0" w:type="auto"/>
          </w:tcPr>
          <w:p w14:paraId="08842150" w14:textId="77777777" w:rsidR="0043046A" w:rsidRPr="00D11852" w:rsidRDefault="0043046A" w:rsidP="003D698F">
            <w:pPr>
              <w:pStyle w:val="TAL"/>
              <w:rPr>
                <w:sz w:val="16"/>
              </w:rPr>
            </w:pPr>
            <w:r>
              <w:rPr>
                <w:sz w:val="16"/>
              </w:rPr>
              <w:t>C1-237389</w:t>
            </w:r>
          </w:p>
        </w:tc>
        <w:tc>
          <w:tcPr>
            <w:tcW w:w="0" w:type="auto"/>
          </w:tcPr>
          <w:p w14:paraId="4FFE9C9B" w14:textId="77777777" w:rsidR="0043046A" w:rsidRPr="00D11852" w:rsidRDefault="0043046A" w:rsidP="003D698F">
            <w:pPr>
              <w:pStyle w:val="TAL"/>
              <w:rPr>
                <w:sz w:val="16"/>
              </w:rPr>
            </w:pPr>
            <w:r>
              <w:rPr>
                <w:sz w:val="16"/>
              </w:rPr>
              <w:t>Removal of SNPN(s) from the equivalent SNPN list</w:t>
            </w:r>
          </w:p>
        </w:tc>
        <w:tc>
          <w:tcPr>
            <w:tcW w:w="0" w:type="auto"/>
          </w:tcPr>
          <w:p w14:paraId="75CAB608" w14:textId="77777777" w:rsidR="0043046A" w:rsidRPr="00D11852" w:rsidRDefault="0043046A" w:rsidP="003D698F">
            <w:pPr>
              <w:pStyle w:val="TAL"/>
              <w:rPr>
                <w:sz w:val="16"/>
              </w:rPr>
            </w:pPr>
            <w:r>
              <w:rPr>
                <w:sz w:val="16"/>
              </w:rPr>
              <w:t>Apple, Ericsson, Samsung</w:t>
            </w:r>
          </w:p>
        </w:tc>
        <w:tc>
          <w:tcPr>
            <w:tcW w:w="0" w:type="auto"/>
          </w:tcPr>
          <w:p w14:paraId="7CB634EF" w14:textId="77777777" w:rsidR="0043046A" w:rsidRPr="00D11852" w:rsidRDefault="0043046A" w:rsidP="003D698F">
            <w:pPr>
              <w:pStyle w:val="TAL"/>
              <w:rPr>
                <w:sz w:val="16"/>
              </w:rPr>
            </w:pPr>
            <w:r>
              <w:rPr>
                <w:sz w:val="16"/>
              </w:rPr>
              <w:t>24.501</w:t>
            </w:r>
          </w:p>
        </w:tc>
        <w:tc>
          <w:tcPr>
            <w:tcW w:w="0" w:type="auto"/>
          </w:tcPr>
          <w:p w14:paraId="7519A18B" w14:textId="77777777" w:rsidR="0043046A" w:rsidRPr="00D11852" w:rsidRDefault="0043046A" w:rsidP="003D698F">
            <w:pPr>
              <w:pStyle w:val="TAL"/>
              <w:rPr>
                <w:sz w:val="16"/>
              </w:rPr>
            </w:pPr>
            <w:r>
              <w:rPr>
                <w:sz w:val="16"/>
              </w:rPr>
              <w:t>5746</w:t>
            </w:r>
          </w:p>
        </w:tc>
        <w:tc>
          <w:tcPr>
            <w:tcW w:w="0" w:type="auto"/>
          </w:tcPr>
          <w:p w14:paraId="735740E9" w14:textId="77777777" w:rsidR="0043046A" w:rsidRPr="00D11852" w:rsidRDefault="0043046A" w:rsidP="003D698F">
            <w:pPr>
              <w:pStyle w:val="TAR"/>
              <w:rPr>
                <w:sz w:val="16"/>
              </w:rPr>
            </w:pPr>
          </w:p>
        </w:tc>
        <w:tc>
          <w:tcPr>
            <w:tcW w:w="0" w:type="auto"/>
          </w:tcPr>
          <w:p w14:paraId="75622EBD" w14:textId="77777777" w:rsidR="0043046A" w:rsidRPr="00D11852" w:rsidRDefault="0043046A" w:rsidP="003D698F">
            <w:pPr>
              <w:pStyle w:val="TAL"/>
              <w:rPr>
                <w:sz w:val="16"/>
              </w:rPr>
            </w:pPr>
            <w:r>
              <w:rPr>
                <w:sz w:val="16"/>
              </w:rPr>
              <w:t>Rel-18</w:t>
            </w:r>
          </w:p>
        </w:tc>
        <w:tc>
          <w:tcPr>
            <w:tcW w:w="0" w:type="auto"/>
          </w:tcPr>
          <w:p w14:paraId="52A811DA" w14:textId="77777777" w:rsidR="0043046A" w:rsidRPr="00D11852" w:rsidRDefault="0043046A" w:rsidP="003D698F">
            <w:pPr>
              <w:pStyle w:val="TAL"/>
              <w:rPr>
                <w:sz w:val="16"/>
              </w:rPr>
            </w:pPr>
            <w:r>
              <w:rPr>
                <w:sz w:val="16"/>
              </w:rPr>
              <w:t>F</w:t>
            </w:r>
          </w:p>
        </w:tc>
        <w:tc>
          <w:tcPr>
            <w:tcW w:w="0" w:type="auto"/>
          </w:tcPr>
          <w:p w14:paraId="14C1C884" w14:textId="77777777" w:rsidR="0043046A" w:rsidRPr="00D11852" w:rsidRDefault="0043046A" w:rsidP="003D698F">
            <w:pPr>
              <w:pStyle w:val="TAL"/>
              <w:rPr>
                <w:sz w:val="16"/>
              </w:rPr>
            </w:pPr>
            <w:r>
              <w:rPr>
                <w:sz w:val="16"/>
              </w:rPr>
              <w:t>eNPN_Ph2</w:t>
            </w:r>
          </w:p>
        </w:tc>
        <w:tc>
          <w:tcPr>
            <w:tcW w:w="0" w:type="auto"/>
          </w:tcPr>
          <w:p w14:paraId="69362E24" w14:textId="77777777" w:rsidR="0043046A" w:rsidRPr="00D11852" w:rsidRDefault="0043046A" w:rsidP="003D698F">
            <w:pPr>
              <w:pStyle w:val="TAL"/>
              <w:rPr>
                <w:sz w:val="16"/>
              </w:rPr>
            </w:pPr>
            <w:r>
              <w:rPr>
                <w:sz w:val="16"/>
              </w:rPr>
              <w:t>revised</w:t>
            </w:r>
          </w:p>
        </w:tc>
      </w:tr>
      <w:tr w:rsidR="0043046A" w14:paraId="0293C902" w14:textId="77777777" w:rsidTr="003D698F">
        <w:tc>
          <w:tcPr>
            <w:tcW w:w="0" w:type="auto"/>
          </w:tcPr>
          <w:p w14:paraId="17E5BA9C" w14:textId="77777777" w:rsidR="0043046A" w:rsidRPr="00D11852" w:rsidRDefault="0043046A" w:rsidP="003D698F">
            <w:pPr>
              <w:pStyle w:val="TAL"/>
              <w:rPr>
                <w:sz w:val="16"/>
              </w:rPr>
            </w:pPr>
            <w:r>
              <w:rPr>
                <w:sz w:val="16"/>
              </w:rPr>
              <w:t>C1-237492</w:t>
            </w:r>
          </w:p>
        </w:tc>
        <w:tc>
          <w:tcPr>
            <w:tcW w:w="0" w:type="auto"/>
          </w:tcPr>
          <w:p w14:paraId="6334A9BE" w14:textId="77777777" w:rsidR="0043046A" w:rsidRPr="00D11852" w:rsidRDefault="0043046A" w:rsidP="003D698F">
            <w:pPr>
              <w:pStyle w:val="TAL"/>
              <w:rPr>
                <w:sz w:val="16"/>
              </w:rPr>
            </w:pPr>
            <w:r>
              <w:rPr>
                <w:sz w:val="16"/>
              </w:rPr>
              <w:t>Removal of SNPN(s) from the equivalent SNPN list</w:t>
            </w:r>
          </w:p>
        </w:tc>
        <w:tc>
          <w:tcPr>
            <w:tcW w:w="0" w:type="auto"/>
          </w:tcPr>
          <w:p w14:paraId="7660CB44" w14:textId="77777777" w:rsidR="0043046A" w:rsidRPr="00D11852" w:rsidRDefault="0043046A" w:rsidP="003D698F">
            <w:pPr>
              <w:pStyle w:val="TAL"/>
              <w:rPr>
                <w:sz w:val="16"/>
              </w:rPr>
            </w:pPr>
            <w:r>
              <w:rPr>
                <w:sz w:val="16"/>
              </w:rPr>
              <w:t>Apple, Ericsson, Samsung</w:t>
            </w:r>
          </w:p>
        </w:tc>
        <w:tc>
          <w:tcPr>
            <w:tcW w:w="0" w:type="auto"/>
          </w:tcPr>
          <w:p w14:paraId="7A62E975" w14:textId="77777777" w:rsidR="0043046A" w:rsidRPr="00D11852" w:rsidRDefault="0043046A" w:rsidP="003D698F">
            <w:pPr>
              <w:pStyle w:val="TAL"/>
              <w:rPr>
                <w:sz w:val="16"/>
              </w:rPr>
            </w:pPr>
            <w:r>
              <w:rPr>
                <w:sz w:val="16"/>
              </w:rPr>
              <w:t>24.501</w:t>
            </w:r>
          </w:p>
        </w:tc>
        <w:tc>
          <w:tcPr>
            <w:tcW w:w="0" w:type="auto"/>
          </w:tcPr>
          <w:p w14:paraId="3FA33427" w14:textId="77777777" w:rsidR="0043046A" w:rsidRPr="00D11852" w:rsidRDefault="0043046A" w:rsidP="003D698F">
            <w:pPr>
              <w:pStyle w:val="TAL"/>
              <w:rPr>
                <w:sz w:val="16"/>
              </w:rPr>
            </w:pPr>
            <w:r>
              <w:rPr>
                <w:sz w:val="16"/>
              </w:rPr>
              <w:t>5746</w:t>
            </w:r>
          </w:p>
        </w:tc>
        <w:tc>
          <w:tcPr>
            <w:tcW w:w="0" w:type="auto"/>
          </w:tcPr>
          <w:p w14:paraId="73147F60" w14:textId="77777777" w:rsidR="0043046A" w:rsidRPr="00D11852" w:rsidRDefault="0043046A" w:rsidP="003D698F">
            <w:pPr>
              <w:pStyle w:val="TAR"/>
              <w:rPr>
                <w:sz w:val="16"/>
              </w:rPr>
            </w:pPr>
            <w:r>
              <w:rPr>
                <w:sz w:val="16"/>
              </w:rPr>
              <w:t>1</w:t>
            </w:r>
          </w:p>
        </w:tc>
        <w:tc>
          <w:tcPr>
            <w:tcW w:w="0" w:type="auto"/>
          </w:tcPr>
          <w:p w14:paraId="74678374" w14:textId="77777777" w:rsidR="0043046A" w:rsidRPr="00D11852" w:rsidRDefault="0043046A" w:rsidP="003D698F">
            <w:pPr>
              <w:pStyle w:val="TAL"/>
              <w:rPr>
                <w:sz w:val="16"/>
              </w:rPr>
            </w:pPr>
            <w:r>
              <w:rPr>
                <w:sz w:val="16"/>
              </w:rPr>
              <w:t>Rel-18</w:t>
            </w:r>
          </w:p>
        </w:tc>
        <w:tc>
          <w:tcPr>
            <w:tcW w:w="0" w:type="auto"/>
          </w:tcPr>
          <w:p w14:paraId="422AE377" w14:textId="77777777" w:rsidR="0043046A" w:rsidRPr="00D11852" w:rsidRDefault="0043046A" w:rsidP="003D698F">
            <w:pPr>
              <w:pStyle w:val="TAL"/>
              <w:rPr>
                <w:sz w:val="16"/>
              </w:rPr>
            </w:pPr>
            <w:r>
              <w:rPr>
                <w:sz w:val="16"/>
              </w:rPr>
              <w:t>F</w:t>
            </w:r>
          </w:p>
        </w:tc>
        <w:tc>
          <w:tcPr>
            <w:tcW w:w="0" w:type="auto"/>
          </w:tcPr>
          <w:p w14:paraId="02651C7C" w14:textId="77777777" w:rsidR="0043046A" w:rsidRPr="00D11852" w:rsidRDefault="0043046A" w:rsidP="003D698F">
            <w:pPr>
              <w:pStyle w:val="TAL"/>
              <w:rPr>
                <w:sz w:val="16"/>
              </w:rPr>
            </w:pPr>
            <w:r>
              <w:rPr>
                <w:sz w:val="16"/>
              </w:rPr>
              <w:t>eNPN_Ph2</w:t>
            </w:r>
          </w:p>
        </w:tc>
        <w:tc>
          <w:tcPr>
            <w:tcW w:w="0" w:type="auto"/>
          </w:tcPr>
          <w:p w14:paraId="7C0262C3" w14:textId="77777777" w:rsidR="0043046A" w:rsidRPr="00D11852" w:rsidRDefault="0043046A" w:rsidP="003D698F">
            <w:pPr>
              <w:pStyle w:val="TAL"/>
              <w:rPr>
                <w:sz w:val="16"/>
              </w:rPr>
            </w:pPr>
            <w:r>
              <w:rPr>
                <w:sz w:val="16"/>
              </w:rPr>
              <w:t>revised</w:t>
            </w:r>
          </w:p>
        </w:tc>
      </w:tr>
      <w:tr w:rsidR="0043046A" w14:paraId="3B6547F8" w14:textId="77777777" w:rsidTr="003D698F">
        <w:tc>
          <w:tcPr>
            <w:tcW w:w="0" w:type="auto"/>
          </w:tcPr>
          <w:p w14:paraId="7A9306FF" w14:textId="77777777" w:rsidR="0043046A" w:rsidRPr="00D11852" w:rsidRDefault="0043046A" w:rsidP="003D698F">
            <w:pPr>
              <w:pStyle w:val="TAL"/>
              <w:rPr>
                <w:sz w:val="16"/>
              </w:rPr>
            </w:pPr>
            <w:r>
              <w:rPr>
                <w:sz w:val="16"/>
              </w:rPr>
              <w:t>C1-237820</w:t>
            </w:r>
          </w:p>
        </w:tc>
        <w:tc>
          <w:tcPr>
            <w:tcW w:w="0" w:type="auto"/>
          </w:tcPr>
          <w:p w14:paraId="75806A75" w14:textId="77777777" w:rsidR="0043046A" w:rsidRPr="00D11852" w:rsidRDefault="0043046A" w:rsidP="003D698F">
            <w:pPr>
              <w:pStyle w:val="TAL"/>
              <w:rPr>
                <w:sz w:val="16"/>
              </w:rPr>
            </w:pPr>
            <w:r>
              <w:rPr>
                <w:sz w:val="16"/>
              </w:rPr>
              <w:t>Removal of SNPN(s) from the equivalent SNPN list</w:t>
            </w:r>
          </w:p>
        </w:tc>
        <w:tc>
          <w:tcPr>
            <w:tcW w:w="0" w:type="auto"/>
          </w:tcPr>
          <w:p w14:paraId="5A810B28" w14:textId="77777777" w:rsidR="0043046A" w:rsidRPr="00D11852" w:rsidRDefault="0043046A" w:rsidP="003D698F">
            <w:pPr>
              <w:pStyle w:val="TAL"/>
              <w:rPr>
                <w:sz w:val="16"/>
              </w:rPr>
            </w:pPr>
            <w:r>
              <w:rPr>
                <w:sz w:val="16"/>
              </w:rPr>
              <w:t>Apple, Ericsson, Samsung</w:t>
            </w:r>
          </w:p>
        </w:tc>
        <w:tc>
          <w:tcPr>
            <w:tcW w:w="0" w:type="auto"/>
          </w:tcPr>
          <w:p w14:paraId="2395D2BA" w14:textId="77777777" w:rsidR="0043046A" w:rsidRPr="00D11852" w:rsidRDefault="0043046A" w:rsidP="003D698F">
            <w:pPr>
              <w:pStyle w:val="TAL"/>
              <w:rPr>
                <w:sz w:val="16"/>
              </w:rPr>
            </w:pPr>
            <w:r>
              <w:rPr>
                <w:sz w:val="16"/>
              </w:rPr>
              <w:t>24.501</w:t>
            </w:r>
          </w:p>
        </w:tc>
        <w:tc>
          <w:tcPr>
            <w:tcW w:w="0" w:type="auto"/>
          </w:tcPr>
          <w:p w14:paraId="45C1F134" w14:textId="77777777" w:rsidR="0043046A" w:rsidRPr="00D11852" w:rsidRDefault="0043046A" w:rsidP="003D698F">
            <w:pPr>
              <w:pStyle w:val="TAL"/>
              <w:rPr>
                <w:sz w:val="16"/>
              </w:rPr>
            </w:pPr>
            <w:r>
              <w:rPr>
                <w:sz w:val="16"/>
              </w:rPr>
              <w:t>5746</w:t>
            </w:r>
          </w:p>
        </w:tc>
        <w:tc>
          <w:tcPr>
            <w:tcW w:w="0" w:type="auto"/>
          </w:tcPr>
          <w:p w14:paraId="3C4F243E" w14:textId="77777777" w:rsidR="0043046A" w:rsidRPr="00D11852" w:rsidRDefault="0043046A" w:rsidP="003D698F">
            <w:pPr>
              <w:pStyle w:val="TAR"/>
              <w:rPr>
                <w:sz w:val="16"/>
              </w:rPr>
            </w:pPr>
            <w:r>
              <w:rPr>
                <w:sz w:val="16"/>
              </w:rPr>
              <w:t>2</w:t>
            </w:r>
          </w:p>
        </w:tc>
        <w:tc>
          <w:tcPr>
            <w:tcW w:w="0" w:type="auto"/>
          </w:tcPr>
          <w:p w14:paraId="432E3BE2" w14:textId="77777777" w:rsidR="0043046A" w:rsidRPr="00D11852" w:rsidRDefault="0043046A" w:rsidP="003D698F">
            <w:pPr>
              <w:pStyle w:val="TAL"/>
              <w:rPr>
                <w:sz w:val="16"/>
              </w:rPr>
            </w:pPr>
            <w:r>
              <w:rPr>
                <w:sz w:val="16"/>
              </w:rPr>
              <w:t>Rel-18</w:t>
            </w:r>
          </w:p>
        </w:tc>
        <w:tc>
          <w:tcPr>
            <w:tcW w:w="0" w:type="auto"/>
          </w:tcPr>
          <w:p w14:paraId="5FBC3361" w14:textId="77777777" w:rsidR="0043046A" w:rsidRPr="00D11852" w:rsidRDefault="0043046A" w:rsidP="003D698F">
            <w:pPr>
              <w:pStyle w:val="TAL"/>
              <w:rPr>
                <w:sz w:val="16"/>
              </w:rPr>
            </w:pPr>
            <w:r>
              <w:rPr>
                <w:sz w:val="16"/>
              </w:rPr>
              <w:t>F</w:t>
            </w:r>
          </w:p>
        </w:tc>
        <w:tc>
          <w:tcPr>
            <w:tcW w:w="0" w:type="auto"/>
          </w:tcPr>
          <w:p w14:paraId="520BE7C1" w14:textId="77777777" w:rsidR="0043046A" w:rsidRPr="00D11852" w:rsidRDefault="0043046A" w:rsidP="003D698F">
            <w:pPr>
              <w:pStyle w:val="TAL"/>
              <w:rPr>
                <w:sz w:val="16"/>
              </w:rPr>
            </w:pPr>
            <w:r>
              <w:rPr>
                <w:sz w:val="16"/>
              </w:rPr>
              <w:t>eNPN_Ph2</w:t>
            </w:r>
          </w:p>
        </w:tc>
        <w:tc>
          <w:tcPr>
            <w:tcW w:w="0" w:type="auto"/>
          </w:tcPr>
          <w:p w14:paraId="2DC6B6F3" w14:textId="77777777" w:rsidR="0043046A" w:rsidRPr="00D11852" w:rsidRDefault="0043046A" w:rsidP="003D698F">
            <w:pPr>
              <w:pStyle w:val="TAL"/>
              <w:rPr>
                <w:sz w:val="16"/>
              </w:rPr>
            </w:pPr>
            <w:r>
              <w:rPr>
                <w:sz w:val="16"/>
              </w:rPr>
              <w:t>revised</w:t>
            </w:r>
          </w:p>
        </w:tc>
      </w:tr>
      <w:tr w:rsidR="0043046A" w14:paraId="4121068D" w14:textId="77777777" w:rsidTr="003D698F">
        <w:tc>
          <w:tcPr>
            <w:tcW w:w="0" w:type="auto"/>
          </w:tcPr>
          <w:p w14:paraId="3786B7B5" w14:textId="77777777" w:rsidR="0043046A" w:rsidRPr="00D11852" w:rsidRDefault="0043046A" w:rsidP="003D698F">
            <w:pPr>
              <w:pStyle w:val="TAL"/>
              <w:rPr>
                <w:sz w:val="16"/>
              </w:rPr>
            </w:pPr>
            <w:r>
              <w:rPr>
                <w:sz w:val="16"/>
              </w:rPr>
              <w:t>C1-237948</w:t>
            </w:r>
          </w:p>
        </w:tc>
        <w:tc>
          <w:tcPr>
            <w:tcW w:w="0" w:type="auto"/>
          </w:tcPr>
          <w:p w14:paraId="46426096" w14:textId="77777777" w:rsidR="0043046A" w:rsidRPr="00D11852" w:rsidRDefault="0043046A" w:rsidP="003D698F">
            <w:pPr>
              <w:pStyle w:val="TAL"/>
              <w:rPr>
                <w:sz w:val="16"/>
              </w:rPr>
            </w:pPr>
            <w:r>
              <w:rPr>
                <w:sz w:val="16"/>
              </w:rPr>
              <w:t>Removal of SNPN(s) from the equivalent SNPN list</w:t>
            </w:r>
          </w:p>
        </w:tc>
        <w:tc>
          <w:tcPr>
            <w:tcW w:w="0" w:type="auto"/>
          </w:tcPr>
          <w:p w14:paraId="7B803F6B" w14:textId="77777777" w:rsidR="0043046A" w:rsidRPr="00D11852" w:rsidRDefault="0043046A" w:rsidP="003D698F">
            <w:pPr>
              <w:pStyle w:val="TAL"/>
              <w:rPr>
                <w:sz w:val="16"/>
              </w:rPr>
            </w:pPr>
            <w:r>
              <w:rPr>
                <w:sz w:val="16"/>
              </w:rPr>
              <w:t>Apple, Ericsson, Samsung</w:t>
            </w:r>
          </w:p>
        </w:tc>
        <w:tc>
          <w:tcPr>
            <w:tcW w:w="0" w:type="auto"/>
          </w:tcPr>
          <w:p w14:paraId="020DDF6A" w14:textId="77777777" w:rsidR="0043046A" w:rsidRPr="00D11852" w:rsidRDefault="0043046A" w:rsidP="003D698F">
            <w:pPr>
              <w:pStyle w:val="TAL"/>
              <w:rPr>
                <w:sz w:val="16"/>
              </w:rPr>
            </w:pPr>
            <w:r>
              <w:rPr>
                <w:sz w:val="16"/>
              </w:rPr>
              <w:t>24.501</w:t>
            </w:r>
          </w:p>
        </w:tc>
        <w:tc>
          <w:tcPr>
            <w:tcW w:w="0" w:type="auto"/>
          </w:tcPr>
          <w:p w14:paraId="69409C94" w14:textId="77777777" w:rsidR="0043046A" w:rsidRPr="00D11852" w:rsidRDefault="0043046A" w:rsidP="003D698F">
            <w:pPr>
              <w:pStyle w:val="TAL"/>
              <w:rPr>
                <w:sz w:val="16"/>
              </w:rPr>
            </w:pPr>
            <w:r>
              <w:rPr>
                <w:sz w:val="16"/>
              </w:rPr>
              <w:t>5746</w:t>
            </w:r>
          </w:p>
        </w:tc>
        <w:tc>
          <w:tcPr>
            <w:tcW w:w="0" w:type="auto"/>
          </w:tcPr>
          <w:p w14:paraId="6EC3C703" w14:textId="77777777" w:rsidR="0043046A" w:rsidRPr="00D11852" w:rsidRDefault="0043046A" w:rsidP="003D698F">
            <w:pPr>
              <w:pStyle w:val="TAR"/>
              <w:rPr>
                <w:sz w:val="16"/>
              </w:rPr>
            </w:pPr>
            <w:r>
              <w:rPr>
                <w:sz w:val="16"/>
              </w:rPr>
              <w:t>3</w:t>
            </w:r>
          </w:p>
        </w:tc>
        <w:tc>
          <w:tcPr>
            <w:tcW w:w="0" w:type="auto"/>
          </w:tcPr>
          <w:p w14:paraId="67B6A87C" w14:textId="77777777" w:rsidR="0043046A" w:rsidRPr="00D11852" w:rsidRDefault="0043046A" w:rsidP="003D698F">
            <w:pPr>
              <w:pStyle w:val="TAL"/>
              <w:rPr>
                <w:sz w:val="16"/>
              </w:rPr>
            </w:pPr>
            <w:r>
              <w:rPr>
                <w:sz w:val="16"/>
              </w:rPr>
              <w:t>Rel-18</w:t>
            </w:r>
          </w:p>
        </w:tc>
        <w:tc>
          <w:tcPr>
            <w:tcW w:w="0" w:type="auto"/>
          </w:tcPr>
          <w:p w14:paraId="656A9A8D" w14:textId="77777777" w:rsidR="0043046A" w:rsidRPr="00D11852" w:rsidRDefault="0043046A" w:rsidP="003D698F">
            <w:pPr>
              <w:pStyle w:val="TAL"/>
              <w:rPr>
                <w:sz w:val="16"/>
              </w:rPr>
            </w:pPr>
            <w:r>
              <w:rPr>
                <w:sz w:val="16"/>
              </w:rPr>
              <w:t>F</w:t>
            </w:r>
          </w:p>
        </w:tc>
        <w:tc>
          <w:tcPr>
            <w:tcW w:w="0" w:type="auto"/>
          </w:tcPr>
          <w:p w14:paraId="45B7F694" w14:textId="77777777" w:rsidR="0043046A" w:rsidRPr="00D11852" w:rsidRDefault="0043046A" w:rsidP="003D698F">
            <w:pPr>
              <w:pStyle w:val="TAL"/>
              <w:rPr>
                <w:sz w:val="16"/>
              </w:rPr>
            </w:pPr>
            <w:r>
              <w:rPr>
                <w:sz w:val="16"/>
              </w:rPr>
              <w:t>eNPN_Ph2</w:t>
            </w:r>
          </w:p>
        </w:tc>
        <w:tc>
          <w:tcPr>
            <w:tcW w:w="0" w:type="auto"/>
          </w:tcPr>
          <w:p w14:paraId="3D7B600F" w14:textId="77777777" w:rsidR="0043046A" w:rsidRPr="00D11852" w:rsidRDefault="0043046A" w:rsidP="003D698F">
            <w:pPr>
              <w:pStyle w:val="TAL"/>
              <w:rPr>
                <w:sz w:val="16"/>
              </w:rPr>
            </w:pPr>
            <w:r>
              <w:rPr>
                <w:sz w:val="16"/>
              </w:rPr>
              <w:t>agreed</w:t>
            </w:r>
          </w:p>
        </w:tc>
      </w:tr>
      <w:tr w:rsidR="0043046A" w14:paraId="1DDFDF21" w14:textId="77777777" w:rsidTr="003D698F">
        <w:tc>
          <w:tcPr>
            <w:tcW w:w="0" w:type="auto"/>
          </w:tcPr>
          <w:p w14:paraId="2B0526AA" w14:textId="77777777" w:rsidR="0043046A" w:rsidRPr="00D11852" w:rsidRDefault="0043046A" w:rsidP="003D698F">
            <w:pPr>
              <w:pStyle w:val="TAL"/>
              <w:rPr>
                <w:sz w:val="16"/>
              </w:rPr>
            </w:pPr>
            <w:r>
              <w:rPr>
                <w:sz w:val="16"/>
              </w:rPr>
              <w:t>C1-237391</w:t>
            </w:r>
          </w:p>
        </w:tc>
        <w:tc>
          <w:tcPr>
            <w:tcW w:w="0" w:type="auto"/>
          </w:tcPr>
          <w:p w14:paraId="7FA9209F" w14:textId="77777777" w:rsidR="0043046A" w:rsidRPr="00D11852" w:rsidRDefault="0043046A" w:rsidP="003D698F">
            <w:pPr>
              <w:pStyle w:val="TAL"/>
              <w:rPr>
                <w:sz w:val="16"/>
              </w:rPr>
            </w:pPr>
            <w:r>
              <w:rPr>
                <w:sz w:val="16"/>
              </w:rPr>
              <w:t>Sending Deregistration Request when the back-off timer T3346 is running</w:t>
            </w:r>
          </w:p>
        </w:tc>
        <w:tc>
          <w:tcPr>
            <w:tcW w:w="0" w:type="auto"/>
          </w:tcPr>
          <w:p w14:paraId="16555DF0" w14:textId="77777777" w:rsidR="0043046A" w:rsidRPr="00D11852" w:rsidRDefault="0043046A" w:rsidP="003D698F">
            <w:pPr>
              <w:pStyle w:val="TAL"/>
              <w:rPr>
                <w:sz w:val="16"/>
              </w:rPr>
            </w:pPr>
            <w:r>
              <w:rPr>
                <w:sz w:val="16"/>
              </w:rPr>
              <w:t>Apple</w:t>
            </w:r>
          </w:p>
        </w:tc>
        <w:tc>
          <w:tcPr>
            <w:tcW w:w="0" w:type="auto"/>
          </w:tcPr>
          <w:p w14:paraId="6401827F" w14:textId="77777777" w:rsidR="0043046A" w:rsidRPr="00D11852" w:rsidRDefault="0043046A" w:rsidP="003D698F">
            <w:pPr>
              <w:pStyle w:val="TAL"/>
              <w:rPr>
                <w:sz w:val="16"/>
              </w:rPr>
            </w:pPr>
            <w:r>
              <w:rPr>
                <w:sz w:val="16"/>
              </w:rPr>
              <w:t>24.501</w:t>
            </w:r>
          </w:p>
        </w:tc>
        <w:tc>
          <w:tcPr>
            <w:tcW w:w="0" w:type="auto"/>
          </w:tcPr>
          <w:p w14:paraId="28F838D3" w14:textId="77777777" w:rsidR="0043046A" w:rsidRPr="00D11852" w:rsidRDefault="0043046A" w:rsidP="003D698F">
            <w:pPr>
              <w:pStyle w:val="TAL"/>
              <w:rPr>
                <w:sz w:val="16"/>
              </w:rPr>
            </w:pPr>
            <w:r>
              <w:rPr>
                <w:sz w:val="16"/>
              </w:rPr>
              <w:t>5747</w:t>
            </w:r>
          </w:p>
        </w:tc>
        <w:tc>
          <w:tcPr>
            <w:tcW w:w="0" w:type="auto"/>
          </w:tcPr>
          <w:p w14:paraId="55A8C5B3" w14:textId="77777777" w:rsidR="0043046A" w:rsidRPr="00D11852" w:rsidRDefault="0043046A" w:rsidP="003D698F">
            <w:pPr>
              <w:pStyle w:val="TAR"/>
              <w:rPr>
                <w:sz w:val="16"/>
              </w:rPr>
            </w:pPr>
          </w:p>
        </w:tc>
        <w:tc>
          <w:tcPr>
            <w:tcW w:w="0" w:type="auto"/>
          </w:tcPr>
          <w:p w14:paraId="46B55611" w14:textId="77777777" w:rsidR="0043046A" w:rsidRPr="00D11852" w:rsidRDefault="0043046A" w:rsidP="003D698F">
            <w:pPr>
              <w:pStyle w:val="TAL"/>
              <w:rPr>
                <w:sz w:val="16"/>
              </w:rPr>
            </w:pPr>
            <w:r>
              <w:rPr>
                <w:sz w:val="16"/>
              </w:rPr>
              <w:t>Rel-18</w:t>
            </w:r>
          </w:p>
        </w:tc>
        <w:tc>
          <w:tcPr>
            <w:tcW w:w="0" w:type="auto"/>
          </w:tcPr>
          <w:p w14:paraId="35B3B58D" w14:textId="77777777" w:rsidR="0043046A" w:rsidRPr="00D11852" w:rsidRDefault="0043046A" w:rsidP="003D698F">
            <w:pPr>
              <w:pStyle w:val="TAL"/>
              <w:rPr>
                <w:sz w:val="16"/>
              </w:rPr>
            </w:pPr>
            <w:r>
              <w:rPr>
                <w:sz w:val="16"/>
              </w:rPr>
              <w:t>F</w:t>
            </w:r>
          </w:p>
        </w:tc>
        <w:tc>
          <w:tcPr>
            <w:tcW w:w="0" w:type="auto"/>
          </w:tcPr>
          <w:p w14:paraId="4A48A0DD" w14:textId="77777777" w:rsidR="0043046A" w:rsidRPr="00D11852" w:rsidRDefault="0043046A" w:rsidP="003D698F">
            <w:pPr>
              <w:pStyle w:val="TAL"/>
              <w:rPr>
                <w:sz w:val="16"/>
              </w:rPr>
            </w:pPr>
            <w:r>
              <w:rPr>
                <w:sz w:val="16"/>
              </w:rPr>
              <w:t>SUECR</w:t>
            </w:r>
          </w:p>
        </w:tc>
        <w:tc>
          <w:tcPr>
            <w:tcW w:w="0" w:type="auto"/>
          </w:tcPr>
          <w:p w14:paraId="5F50126E" w14:textId="77777777" w:rsidR="0043046A" w:rsidRPr="00D11852" w:rsidRDefault="0043046A" w:rsidP="003D698F">
            <w:pPr>
              <w:pStyle w:val="TAL"/>
              <w:rPr>
                <w:sz w:val="16"/>
              </w:rPr>
            </w:pPr>
            <w:r>
              <w:rPr>
                <w:sz w:val="16"/>
              </w:rPr>
              <w:t>postponed</w:t>
            </w:r>
          </w:p>
        </w:tc>
      </w:tr>
      <w:tr w:rsidR="0043046A" w14:paraId="2DE223EC" w14:textId="77777777" w:rsidTr="003D698F">
        <w:tc>
          <w:tcPr>
            <w:tcW w:w="0" w:type="auto"/>
          </w:tcPr>
          <w:p w14:paraId="307FAE4F" w14:textId="77777777" w:rsidR="0043046A" w:rsidRPr="00D11852" w:rsidRDefault="0043046A" w:rsidP="003D698F">
            <w:pPr>
              <w:pStyle w:val="TAL"/>
              <w:rPr>
                <w:sz w:val="16"/>
              </w:rPr>
            </w:pPr>
            <w:r>
              <w:rPr>
                <w:sz w:val="16"/>
              </w:rPr>
              <w:t>C1-237392</w:t>
            </w:r>
          </w:p>
        </w:tc>
        <w:tc>
          <w:tcPr>
            <w:tcW w:w="0" w:type="auto"/>
          </w:tcPr>
          <w:p w14:paraId="2D4EE4D1" w14:textId="77777777" w:rsidR="0043046A" w:rsidRPr="00D11852" w:rsidRDefault="0043046A" w:rsidP="003D698F">
            <w:pPr>
              <w:pStyle w:val="TAL"/>
              <w:rPr>
                <w:sz w:val="16"/>
              </w:rPr>
            </w:pPr>
            <w:r>
              <w:rPr>
                <w:sz w:val="16"/>
              </w:rPr>
              <w:t>Sending Registration Request when the back-off timer T3346 is running</w:t>
            </w:r>
          </w:p>
        </w:tc>
        <w:tc>
          <w:tcPr>
            <w:tcW w:w="0" w:type="auto"/>
          </w:tcPr>
          <w:p w14:paraId="46ACF0C7" w14:textId="77777777" w:rsidR="0043046A" w:rsidRPr="00D11852" w:rsidRDefault="0043046A" w:rsidP="003D698F">
            <w:pPr>
              <w:pStyle w:val="TAL"/>
              <w:rPr>
                <w:sz w:val="16"/>
              </w:rPr>
            </w:pPr>
            <w:r>
              <w:rPr>
                <w:sz w:val="16"/>
              </w:rPr>
              <w:t>Apple</w:t>
            </w:r>
          </w:p>
        </w:tc>
        <w:tc>
          <w:tcPr>
            <w:tcW w:w="0" w:type="auto"/>
          </w:tcPr>
          <w:p w14:paraId="739DEDBD" w14:textId="77777777" w:rsidR="0043046A" w:rsidRPr="00D11852" w:rsidRDefault="0043046A" w:rsidP="003D698F">
            <w:pPr>
              <w:pStyle w:val="TAL"/>
              <w:rPr>
                <w:sz w:val="16"/>
              </w:rPr>
            </w:pPr>
            <w:r>
              <w:rPr>
                <w:sz w:val="16"/>
              </w:rPr>
              <w:t>24.501</w:t>
            </w:r>
          </w:p>
        </w:tc>
        <w:tc>
          <w:tcPr>
            <w:tcW w:w="0" w:type="auto"/>
          </w:tcPr>
          <w:p w14:paraId="0CB657A3" w14:textId="77777777" w:rsidR="0043046A" w:rsidRPr="00D11852" w:rsidRDefault="0043046A" w:rsidP="003D698F">
            <w:pPr>
              <w:pStyle w:val="TAL"/>
              <w:rPr>
                <w:sz w:val="16"/>
              </w:rPr>
            </w:pPr>
            <w:r>
              <w:rPr>
                <w:sz w:val="16"/>
              </w:rPr>
              <w:t>5748</w:t>
            </w:r>
          </w:p>
        </w:tc>
        <w:tc>
          <w:tcPr>
            <w:tcW w:w="0" w:type="auto"/>
          </w:tcPr>
          <w:p w14:paraId="4A4CB1F3" w14:textId="77777777" w:rsidR="0043046A" w:rsidRPr="00D11852" w:rsidRDefault="0043046A" w:rsidP="003D698F">
            <w:pPr>
              <w:pStyle w:val="TAR"/>
              <w:rPr>
                <w:sz w:val="16"/>
              </w:rPr>
            </w:pPr>
          </w:p>
        </w:tc>
        <w:tc>
          <w:tcPr>
            <w:tcW w:w="0" w:type="auto"/>
          </w:tcPr>
          <w:p w14:paraId="7B5397C8" w14:textId="77777777" w:rsidR="0043046A" w:rsidRPr="00D11852" w:rsidRDefault="0043046A" w:rsidP="003D698F">
            <w:pPr>
              <w:pStyle w:val="TAL"/>
              <w:rPr>
                <w:sz w:val="16"/>
              </w:rPr>
            </w:pPr>
            <w:r>
              <w:rPr>
                <w:sz w:val="16"/>
              </w:rPr>
              <w:t>Rel-18</w:t>
            </w:r>
          </w:p>
        </w:tc>
        <w:tc>
          <w:tcPr>
            <w:tcW w:w="0" w:type="auto"/>
          </w:tcPr>
          <w:p w14:paraId="50F2D20F" w14:textId="77777777" w:rsidR="0043046A" w:rsidRPr="00D11852" w:rsidRDefault="0043046A" w:rsidP="003D698F">
            <w:pPr>
              <w:pStyle w:val="TAL"/>
              <w:rPr>
                <w:sz w:val="16"/>
              </w:rPr>
            </w:pPr>
            <w:r>
              <w:rPr>
                <w:sz w:val="16"/>
              </w:rPr>
              <w:t>F</w:t>
            </w:r>
          </w:p>
        </w:tc>
        <w:tc>
          <w:tcPr>
            <w:tcW w:w="0" w:type="auto"/>
          </w:tcPr>
          <w:p w14:paraId="0E7173C7" w14:textId="77777777" w:rsidR="0043046A" w:rsidRPr="00D11852" w:rsidRDefault="0043046A" w:rsidP="003D698F">
            <w:pPr>
              <w:pStyle w:val="TAL"/>
              <w:rPr>
                <w:sz w:val="16"/>
              </w:rPr>
            </w:pPr>
            <w:r>
              <w:rPr>
                <w:sz w:val="16"/>
              </w:rPr>
              <w:t>SUECR</w:t>
            </w:r>
          </w:p>
        </w:tc>
        <w:tc>
          <w:tcPr>
            <w:tcW w:w="0" w:type="auto"/>
          </w:tcPr>
          <w:p w14:paraId="3173431B" w14:textId="77777777" w:rsidR="0043046A" w:rsidRPr="00D11852" w:rsidRDefault="0043046A" w:rsidP="003D698F">
            <w:pPr>
              <w:pStyle w:val="TAL"/>
              <w:rPr>
                <w:sz w:val="16"/>
              </w:rPr>
            </w:pPr>
            <w:r>
              <w:rPr>
                <w:sz w:val="16"/>
              </w:rPr>
              <w:t>postponed</w:t>
            </w:r>
          </w:p>
        </w:tc>
      </w:tr>
      <w:tr w:rsidR="0043046A" w14:paraId="60396F18" w14:textId="77777777" w:rsidTr="003D698F">
        <w:tc>
          <w:tcPr>
            <w:tcW w:w="0" w:type="auto"/>
          </w:tcPr>
          <w:p w14:paraId="5788E8A7" w14:textId="77777777" w:rsidR="0043046A" w:rsidRPr="00D11852" w:rsidRDefault="0043046A" w:rsidP="003D698F">
            <w:pPr>
              <w:pStyle w:val="TAL"/>
              <w:rPr>
                <w:sz w:val="16"/>
              </w:rPr>
            </w:pPr>
            <w:r>
              <w:rPr>
                <w:sz w:val="16"/>
              </w:rPr>
              <w:t>C1-237395</w:t>
            </w:r>
          </w:p>
        </w:tc>
        <w:tc>
          <w:tcPr>
            <w:tcW w:w="0" w:type="auto"/>
          </w:tcPr>
          <w:p w14:paraId="3A52394B" w14:textId="77777777" w:rsidR="0043046A" w:rsidRPr="00D11852" w:rsidRDefault="0043046A" w:rsidP="003D698F">
            <w:pPr>
              <w:pStyle w:val="TAL"/>
              <w:rPr>
                <w:sz w:val="16"/>
              </w:rPr>
            </w:pPr>
            <w:r>
              <w:rPr>
                <w:sz w:val="16"/>
              </w:rPr>
              <w:t>Correction to the CONFIGURATION UPDATE COMMAND message</w:t>
            </w:r>
          </w:p>
        </w:tc>
        <w:tc>
          <w:tcPr>
            <w:tcW w:w="0" w:type="auto"/>
          </w:tcPr>
          <w:p w14:paraId="7F6CB7ED"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08D8FC75" w14:textId="77777777" w:rsidR="0043046A" w:rsidRPr="00D11852" w:rsidRDefault="0043046A" w:rsidP="003D698F">
            <w:pPr>
              <w:pStyle w:val="TAL"/>
              <w:rPr>
                <w:sz w:val="16"/>
              </w:rPr>
            </w:pPr>
            <w:r>
              <w:rPr>
                <w:sz w:val="16"/>
              </w:rPr>
              <w:t>24.501</w:t>
            </w:r>
          </w:p>
        </w:tc>
        <w:tc>
          <w:tcPr>
            <w:tcW w:w="0" w:type="auto"/>
          </w:tcPr>
          <w:p w14:paraId="0759C3A3" w14:textId="77777777" w:rsidR="0043046A" w:rsidRPr="00D11852" w:rsidRDefault="0043046A" w:rsidP="003D698F">
            <w:pPr>
              <w:pStyle w:val="TAL"/>
              <w:rPr>
                <w:sz w:val="16"/>
              </w:rPr>
            </w:pPr>
            <w:r>
              <w:rPr>
                <w:sz w:val="16"/>
              </w:rPr>
              <w:t>5749</w:t>
            </w:r>
          </w:p>
        </w:tc>
        <w:tc>
          <w:tcPr>
            <w:tcW w:w="0" w:type="auto"/>
          </w:tcPr>
          <w:p w14:paraId="19B3015C" w14:textId="77777777" w:rsidR="0043046A" w:rsidRPr="00D11852" w:rsidRDefault="0043046A" w:rsidP="003D698F">
            <w:pPr>
              <w:pStyle w:val="TAR"/>
              <w:rPr>
                <w:sz w:val="16"/>
              </w:rPr>
            </w:pPr>
          </w:p>
        </w:tc>
        <w:tc>
          <w:tcPr>
            <w:tcW w:w="0" w:type="auto"/>
          </w:tcPr>
          <w:p w14:paraId="0347E24B" w14:textId="77777777" w:rsidR="0043046A" w:rsidRPr="00D11852" w:rsidRDefault="0043046A" w:rsidP="003D698F">
            <w:pPr>
              <w:pStyle w:val="TAL"/>
              <w:rPr>
                <w:sz w:val="16"/>
              </w:rPr>
            </w:pPr>
            <w:r>
              <w:rPr>
                <w:sz w:val="16"/>
              </w:rPr>
              <w:t>Rel-18</w:t>
            </w:r>
          </w:p>
        </w:tc>
        <w:tc>
          <w:tcPr>
            <w:tcW w:w="0" w:type="auto"/>
          </w:tcPr>
          <w:p w14:paraId="77C10FBD" w14:textId="77777777" w:rsidR="0043046A" w:rsidRPr="00D11852" w:rsidRDefault="0043046A" w:rsidP="003D698F">
            <w:pPr>
              <w:pStyle w:val="TAL"/>
              <w:rPr>
                <w:sz w:val="16"/>
              </w:rPr>
            </w:pPr>
            <w:r>
              <w:rPr>
                <w:sz w:val="16"/>
              </w:rPr>
              <w:t>F</w:t>
            </w:r>
          </w:p>
        </w:tc>
        <w:tc>
          <w:tcPr>
            <w:tcW w:w="0" w:type="auto"/>
          </w:tcPr>
          <w:p w14:paraId="4485C437" w14:textId="77777777" w:rsidR="0043046A" w:rsidRPr="00D11852" w:rsidRDefault="0043046A" w:rsidP="003D698F">
            <w:pPr>
              <w:pStyle w:val="TAL"/>
              <w:rPr>
                <w:sz w:val="16"/>
              </w:rPr>
            </w:pPr>
            <w:r>
              <w:rPr>
                <w:sz w:val="16"/>
              </w:rPr>
              <w:t>eNS_Ph3</w:t>
            </w:r>
          </w:p>
        </w:tc>
        <w:tc>
          <w:tcPr>
            <w:tcW w:w="0" w:type="auto"/>
          </w:tcPr>
          <w:p w14:paraId="5AC55ACE" w14:textId="77777777" w:rsidR="0043046A" w:rsidRPr="00D11852" w:rsidRDefault="0043046A" w:rsidP="003D698F">
            <w:pPr>
              <w:pStyle w:val="TAL"/>
              <w:rPr>
                <w:sz w:val="16"/>
              </w:rPr>
            </w:pPr>
            <w:r>
              <w:rPr>
                <w:sz w:val="16"/>
              </w:rPr>
              <w:t>revised</w:t>
            </w:r>
          </w:p>
        </w:tc>
      </w:tr>
      <w:tr w:rsidR="0043046A" w14:paraId="1561C314" w14:textId="77777777" w:rsidTr="003D698F">
        <w:tc>
          <w:tcPr>
            <w:tcW w:w="0" w:type="auto"/>
          </w:tcPr>
          <w:p w14:paraId="1667D8E4" w14:textId="77777777" w:rsidR="0043046A" w:rsidRPr="00D11852" w:rsidRDefault="0043046A" w:rsidP="003D698F">
            <w:pPr>
              <w:pStyle w:val="TAL"/>
              <w:rPr>
                <w:sz w:val="16"/>
              </w:rPr>
            </w:pPr>
            <w:r>
              <w:rPr>
                <w:sz w:val="16"/>
              </w:rPr>
              <w:t>C1-237805</w:t>
            </w:r>
          </w:p>
        </w:tc>
        <w:tc>
          <w:tcPr>
            <w:tcW w:w="0" w:type="auto"/>
          </w:tcPr>
          <w:p w14:paraId="28F86F42" w14:textId="77777777" w:rsidR="0043046A" w:rsidRPr="00D11852" w:rsidRDefault="0043046A" w:rsidP="003D698F">
            <w:pPr>
              <w:pStyle w:val="TAL"/>
              <w:rPr>
                <w:sz w:val="16"/>
              </w:rPr>
            </w:pPr>
            <w:r>
              <w:rPr>
                <w:sz w:val="16"/>
              </w:rPr>
              <w:t>Correction to the CONFIGURATION UPDATE COMMAND message</w:t>
            </w:r>
          </w:p>
        </w:tc>
        <w:tc>
          <w:tcPr>
            <w:tcW w:w="0" w:type="auto"/>
          </w:tcPr>
          <w:p w14:paraId="5DD0F4F1"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3451A3B5" w14:textId="77777777" w:rsidR="0043046A" w:rsidRPr="00D11852" w:rsidRDefault="0043046A" w:rsidP="003D698F">
            <w:pPr>
              <w:pStyle w:val="TAL"/>
              <w:rPr>
                <w:sz w:val="16"/>
              </w:rPr>
            </w:pPr>
            <w:r>
              <w:rPr>
                <w:sz w:val="16"/>
              </w:rPr>
              <w:t>24.501</w:t>
            </w:r>
          </w:p>
        </w:tc>
        <w:tc>
          <w:tcPr>
            <w:tcW w:w="0" w:type="auto"/>
          </w:tcPr>
          <w:p w14:paraId="3B022EA5" w14:textId="77777777" w:rsidR="0043046A" w:rsidRPr="00D11852" w:rsidRDefault="0043046A" w:rsidP="003D698F">
            <w:pPr>
              <w:pStyle w:val="TAL"/>
              <w:rPr>
                <w:sz w:val="16"/>
              </w:rPr>
            </w:pPr>
            <w:r>
              <w:rPr>
                <w:sz w:val="16"/>
              </w:rPr>
              <w:t>5749</w:t>
            </w:r>
          </w:p>
        </w:tc>
        <w:tc>
          <w:tcPr>
            <w:tcW w:w="0" w:type="auto"/>
          </w:tcPr>
          <w:p w14:paraId="5DC44C40" w14:textId="77777777" w:rsidR="0043046A" w:rsidRPr="00D11852" w:rsidRDefault="0043046A" w:rsidP="003D698F">
            <w:pPr>
              <w:pStyle w:val="TAR"/>
              <w:rPr>
                <w:sz w:val="16"/>
              </w:rPr>
            </w:pPr>
            <w:r>
              <w:rPr>
                <w:sz w:val="16"/>
              </w:rPr>
              <w:t>1</w:t>
            </w:r>
          </w:p>
        </w:tc>
        <w:tc>
          <w:tcPr>
            <w:tcW w:w="0" w:type="auto"/>
          </w:tcPr>
          <w:p w14:paraId="4EAE2B0F" w14:textId="77777777" w:rsidR="0043046A" w:rsidRPr="00D11852" w:rsidRDefault="0043046A" w:rsidP="003D698F">
            <w:pPr>
              <w:pStyle w:val="TAL"/>
              <w:rPr>
                <w:sz w:val="16"/>
              </w:rPr>
            </w:pPr>
            <w:r>
              <w:rPr>
                <w:sz w:val="16"/>
              </w:rPr>
              <w:t>Rel-18</w:t>
            </w:r>
          </w:p>
        </w:tc>
        <w:tc>
          <w:tcPr>
            <w:tcW w:w="0" w:type="auto"/>
          </w:tcPr>
          <w:p w14:paraId="0AB6C94D" w14:textId="77777777" w:rsidR="0043046A" w:rsidRPr="00D11852" w:rsidRDefault="0043046A" w:rsidP="003D698F">
            <w:pPr>
              <w:pStyle w:val="TAL"/>
              <w:rPr>
                <w:sz w:val="16"/>
              </w:rPr>
            </w:pPr>
            <w:r>
              <w:rPr>
                <w:sz w:val="16"/>
              </w:rPr>
              <w:t>F</w:t>
            </w:r>
          </w:p>
        </w:tc>
        <w:tc>
          <w:tcPr>
            <w:tcW w:w="0" w:type="auto"/>
          </w:tcPr>
          <w:p w14:paraId="21554333" w14:textId="77777777" w:rsidR="0043046A" w:rsidRPr="00D11852" w:rsidRDefault="0043046A" w:rsidP="003D698F">
            <w:pPr>
              <w:pStyle w:val="TAL"/>
              <w:rPr>
                <w:sz w:val="16"/>
              </w:rPr>
            </w:pPr>
            <w:r>
              <w:rPr>
                <w:sz w:val="16"/>
              </w:rPr>
              <w:t>eNS_Ph3</w:t>
            </w:r>
          </w:p>
        </w:tc>
        <w:tc>
          <w:tcPr>
            <w:tcW w:w="0" w:type="auto"/>
          </w:tcPr>
          <w:p w14:paraId="5EFFC628" w14:textId="77777777" w:rsidR="0043046A" w:rsidRPr="00D11852" w:rsidRDefault="0043046A" w:rsidP="003D698F">
            <w:pPr>
              <w:pStyle w:val="TAL"/>
              <w:rPr>
                <w:sz w:val="16"/>
              </w:rPr>
            </w:pPr>
            <w:r>
              <w:rPr>
                <w:sz w:val="16"/>
              </w:rPr>
              <w:t>agreed</w:t>
            </w:r>
          </w:p>
        </w:tc>
      </w:tr>
      <w:tr w:rsidR="0043046A" w14:paraId="1489797E" w14:textId="77777777" w:rsidTr="003D698F">
        <w:tc>
          <w:tcPr>
            <w:tcW w:w="0" w:type="auto"/>
          </w:tcPr>
          <w:p w14:paraId="628581DF" w14:textId="77777777" w:rsidR="0043046A" w:rsidRPr="00D11852" w:rsidRDefault="0043046A" w:rsidP="003D698F">
            <w:pPr>
              <w:pStyle w:val="TAL"/>
              <w:rPr>
                <w:sz w:val="16"/>
              </w:rPr>
            </w:pPr>
            <w:r>
              <w:rPr>
                <w:sz w:val="16"/>
              </w:rPr>
              <w:t>C1-237398</w:t>
            </w:r>
          </w:p>
        </w:tc>
        <w:tc>
          <w:tcPr>
            <w:tcW w:w="0" w:type="auto"/>
          </w:tcPr>
          <w:p w14:paraId="36D43D46" w14:textId="77777777" w:rsidR="0043046A" w:rsidRPr="00D11852" w:rsidRDefault="0043046A" w:rsidP="003D698F">
            <w:pPr>
              <w:pStyle w:val="TAL"/>
              <w:rPr>
                <w:sz w:val="16"/>
              </w:rPr>
            </w:pPr>
            <w:r>
              <w:rPr>
                <w:sz w:val="16"/>
              </w:rPr>
              <w:t>Correction to the Unavailability period duration IE</w:t>
            </w:r>
          </w:p>
        </w:tc>
        <w:tc>
          <w:tcPr>
            <w:tcW w:w="0" w:type="auto"/>
          </w:tcPr>
          <w:p w14:paraId="073F8A8A"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2BB27706" w14:textId="77777777" w:rsidR="0043046A" w:rsidRPr="00D11852" w:rsidRDefault="0043046A" w:rsidP="003D698F">
            <w:pPr>
              <w:pStyle w:val="TAL"/>
              <w:rPr>
                <w:sz w:val="16"/>
              </w:rPr>
            </w:pPr>
            <w:r>
              <w:rPr>
                <w:sz w:val="16"/>
              </w:rPr>
              <w:t>24.501</w:t>
            </w:r>
          </w:p>
        </w:tc>
        <w:tc>
          <w:tcPr>
            <w:tcW w:w="0" w:type="auto"/>
          </w:tcPr>
          <w:p w14:paraId="788CDF11" w14:textId="77777777" w:rsidR="0043046A" w:rsidRPr="00D11852" w:rsidRDefault="0043046A" w:rsidP="003D698F">
            <w:pPr>
              <w:pStyle w:val="TAL"/>
              <w:rPr>
                <w:sz w:val="16"/>
              </w:rPr>
            </w:pPr>
            <w:r>
              <w:rPr>
                <w:sz w:val="16"/>
              </w:rPr>
              <w:t>5750</w:t>
            </w:r>
          </w:p>
        </w:tc>
        <w:tc>
          <w:tcPr>
            <w:tcW w:w="0" w:type="auto"/>
          </w:tcPr>
          <w:p w14:paraId="4F5690BA" w14:textId="77777777" w:rsidR="0043046A" w:rsidRPr="00D11852" w:rsidRDefault="0043046A" w:rsidP="003D698F">
            <w:pPr>
              <w:pStyle w:val="TAR"/>
              <w:rPr>
                <w:sz w:val="16"/>
              </w:rPr>
            </w:pPr>
          </w:p>
        </w:tc>
        <w:tc>
          <w:tcPr>
            <w:tcW w:w="0" w:type="auto"/>
          </w:tcPr>
          <w:p w14:paraId="46FB0BA8" w14:textId="77777777" w:rsidR="0043046A" w:rsidRPr="00D11852" w:rsidRDefault="0043046A" w:rsidP="003D698F">
            <w:pPr>
              <w:pStyle w:val="TAL"/>
              <w:rPr>
                <w:sz w:val="16"/>
              </w:rPr>
            </w:pPr>
            <w:r>
              <w:rPr>
                <w:sz w:val="16"/>
              </w:rPr>
              <w:t>Rel-18</w:t>
            </w:r>
          </w:p>
        </w:tc>
        <w:tc>
          <w:tcPr>
            <w:tcW w:w="0" w:type="auto"/>
          </w:tcPr>
          <w:p w14:paraId="27FB0EF0" w14:textId="77777777" w:rsidR="0043046A" w:rsidRPr="00D11852" w:rsidRDefault="0043046A" w:rsidP="003D698F">
            <w:pPr>
              <w:pStyle w:val="TAL"/>
              <w:rPr>
                <w:sz w:val="16"/>
              </w:rPr>
            </w:pPr>
            <w:r>
              <w:rPr>
                <w:sz w:val="16"/>
              </w:rPr>
              <w:t>F</w:t>
            </w:r>
          </w:p>
        </w:tc>
        <w:tc>
          <w:tcPr>
            <w:tcW w:w="0" w:type="auto"/>
          </w:tcPr>
          <w:p w14:paraId="6578DE08" w14:textId="77777777" w:rsidR="0043046A" w:rsidRPr="00D11852" w:rsidRDefault="0043046A" w:rsidP="003D698F">
            <w:pPr>
              <w:pStyle w:val="TAL"/>
              <w:rPr>
                <w:sz w:val="16"/>
              </w:rPr>
            </w:pPr>
            <w:r>
              <w:rPr>
                <w:sz w:val="16"/>
              </w:rPr>
              <w:t>SUECR</w:t>
            </w:r>
          </w:p>
        </w:tc>
        <w:tc>
          <w:tcPr>
            <w:tcW w:w="0" w:type="auto"/>
          </w:tcPr>
          <w:p w14:paraId="68EAD8BB" w14:textId="77777777" w:rsidR="0043046A" w:rsidRPr="00D11852" w:rsidRDefault="0043046A" w:rsidP="003D698F">
            <w:pPr>
              <w:pStyle w:val="TAL"/>
              <w:rPr>
                <w:sz w:val="16"/>
              </w:rPr>
            </w:pPr>
            <w:r>
              <w:rPr>
                <w:sz w:val="16"/>
              </w:rPr>
              <w:t>merged</w:t>
            </w:r>
          </w:p>
        </w:tc>
      </w:tr>
      <w:tr w:rsidR="0043046A" w14:paraId="4B07ABD9" w14:textId="77777777" w:rsidTr="003D698F">
        <w:tc>
          <w:tcPr>
            <w:tcW w:w="0" w:type="auto"/>
          </w:tcPr>
          <w:p w14:paraId="79069E67" w14:textId="77777777" w:rsidR="0043046A" w:rsidRPr="00D11852" w:rsidRDefault="0043046A" w:rsidP="003D698F">
            <w:pPr>
              <w:pStyle w:val="TAL"/>
              <w:rPr>
                <w:sz w:val="16"/>
              </w:rPr>
            </w:pPr>
            <w:r>
              <w:rPr>
                <w:sz w:val="16"/>
              </w:rPr>
              <w:t>C1-237400</w:t>
            </w:r>
          </w:p>
        </w:tc>
        <w:tc>
          <w:tcPr>
            <w:tcW w:w="0" w:type="auto"/>
          </w:tcPr>
          <w:p w14:paraId="0DF7C823" w14:textId="77777777" w:rsidR="0043046A" w:rsidRPr="00D11852" w:rsidRDefault="0043046A" w:rsidP="003D698F">
            <w:pPr>
              <w:pStyle w:val="TAL"/>
              <w:rPr>
                <w:sz w:val="16"/>
              </w:rPr>
            </w:pPr>
            <w:r>
              <w:rPr>
                <w:sz w:val="16"/>
              </w:rPr>
              <w:t>Correction to support for partial network slice</w:t>
            </w:r>
          </w:p>
        </w:tc>
        <w:tc>
          <w:tcPr>
            <w:tcW w:w="0" w:type="auto"/>
          </w:tcPr>
          <w:p w14:paraId="75C59DC9" w14:textId="77777777" w:rsidR="0043046A" w:rsidRPr="00D11852"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39431544" w14:textId="77777777" w:rsidR="0043046A" w:rsidRPr="00D11852" w:rsidRDefault="0043046A" w:rsidP="003D698F">
            <w:pPr>
              <w:pStyle w:val="TAL"/>
              <w:rPr>
                <w:sz w:val="16"/>
              </w:rPr>
            </w:pPr>
            <w:r>
              <w:rPr>
                <w:sz w:val="16"/>
              </w:rPr>
              <w:t>24.501</w:t>
            </w:r>
          </w:p>
        </w:tc>
        <w:tc>
          <w:tcPr>
            <w:tcW w:w="0" w:type="auto"/>
          </w:tcPr>
          <w:p w14:paraId="5D93A53F" w14:textId="77777777" w:rsidR="0043046A" w:rsidRPr="00D11852" w:rsidRDefault="0043046A" w:rsidP="003D698F">
            <w:pPr>
              <w:pStyle w:val="TAL"/>
              <w:rPr>
                <w:sz w:val="16"/>
              </w:rPr>
            </w:pPr>
            <w:r>
              <w:rPr>
                <w:sz w:val="16"/>
              </w:rPr>
              <w:t>5751</w:t>
            </w:r>
          </w:p>
        </w:tc>
        <w:tc>
          <w:tcPr>
            <w:tcW w:w="0" w:type="auto"/>
          </w:tcPr>
          <w:p w14:paraId="04375009" w14:textId="77777777" w:rsidR="0043046A" w:rsidRPr="00D11852" w:rsidRDefault="0043046A" w:rsidP="003D698F">
            <w:pPr>
              <w:pStyle w:val="TAR"/>
              <w:rPr>
                <w:sz w:val="16"/>
              </w:rPr>
            </w:pPr>
          </w:p>
        </w:tc>
        <w:tc>
          <w:tcPr>
            <w:tcW w:w="0" w:type="auto"/>
          </w:tcPr>
          <w:p w14:paraId="59061D32" w14:textId="77777777" w:rsidR="0043046A" w:rsidRPr="00D11852" w:rsidRDefault="0043046A" w:rsidP="003D698F">
            <w:pPr>
              <w:pStyle w:val="TAL"/>
              <w:rPr>
                <w:sz w:val="16"/>
              </w:rPr>
            </w:pPr>
            <w:r>
              <w:rPr>
                <w:sz w:val="16"/>
              </w:rPr>
              <w:t>Rel-18</w:t>
            </w:r>
          </w:p>
        </w:tc>
        <w:tc>
          <w:tcPr>
            <w:tcW w:w="0" w:type="auto"/>
          </w:tcPr>
          <w:p w14:paraId="5A9ADC48" w14:textId="77777777" w:rsidR="0043046A" w:rsidRPr="00D11852" w:rsidRDefault="0043046A" w:rsidP="003D698F">
            <w:pPr>
              <w:pStyle w:val="TAL"/>
              <w:rPr>
                <w:sz w:val="16"/>
              </w:rPr>
            </w:pPr>
            <w:r>
              <w:rPr>
                <w:sz w:val="16"/>
              </w:rPr>
              <w:t>F</w:t>
            </w:r>
          </w:p>
        </w:tc>
        <w:tc>
          <w:tcPr>
            <w:tcW w:w="0" w:type="auto"/>
          </w:tcPr>
          <w:p w14:paraId="02019D30" w14:textId="77777777" w:rsidR="0043046A" w:rsidRPr="00D11852" w:rsidRDefault="0043046A" w:rsidP="003D698F">
            <w:pPr>
              <w:pStyle w:val="TAL"/>
              <w:rPr>
                <w:sz w:val="16"/>
              </w:rPr>
            </w:pPr>
            <w:r>
              <w:rPr>
                <w:sz w:val="16"/>
              </w:rPr>
              <w:t>eNS_Ph3</w:t>
            </w:r>
          </w:p>
        </w:tc>
        <w:tc>
          <w:tcPr>
            <w:tcW w:w="0" w:type="auto"/>
          </w:tcPr>
          <w:p w14:paraId="12F7E48D" w14:textId="77777777" w:rsidR="0043046A" w:rsidRPr="00D11852" w:rsidRDefault="0043046A" w:rsidP="003D698F">
            <w:pPr>
              <w:pStyle w:val="TAL"/>
              <w:rPr>
                <w:sz w:val="16"/>
              </w:rPr>
            </w:pPr>
            <w:r>
              <w:rPr>
                <w:sz w:val="16"/>
              </w:rPr>
              <w:t>agreed</w:t>
            </w:r>
          </w:p>
        </w:tc>
      </w:tr>
      <w:tr w:rsidR="0043046A" w14:paraId="5CD3905A" w14:textId="77777777" w:rsidTr="003D698F">
        <w:tc>
          <w:tcPr>
            <w:tcW w:w="0" w:type="auto"/>
          </w:tcPr>
          <w:p w14:paraId="00587E46" w14:textId="77777777" w:rsidR="0043046A" w:rsidRPr="00D11852" w:rsidRDefault="0043046A" w:rsidP="003D698F">
            <w:pPr>
              <w:pStyle w:val="TAL"/>
              <w:rPr>
                <w:sz w:val="16"/>
              </w:rPr>
            </w:pPr>
            <w:r>
              <w:rPr>
                <w:sz w:val="16"/>
              </w:rPr>
              <w:t>C1-237401</w:t>
            </w:r>
          </w:p>
        </w:tc>
        <w:tc>
          <w:tcPr>
            <w:tcW w:w="0" w:type="auto"/>
          </w:tcPr>
          <w:p w14:paraId="5DF1001F" w14:textId="77777777" w:rsidR="0043046A" w:rsidRPr="00D11852" w:rsidRDefault="0043046A" w:rsidP="003D698F">
            <w:pPr>
              <w:pStyle w:val="TAL"/>
              <w:rPr>
                <w:sz w:val="16"/>
              </w:rPr>
            </w:pPr>
            <w:r>
              <w:rPr>
                <w:sz w:val="16"/>
              </w:rPr>
              <w:t xml:space="preserve">Encoding of </w:t>
            </w:r>
            <w:proofErr w:type="spellStart"/>
            <w:r>
              <w:rPr>
                <w:sz w:val="16"/>
              </w:rPr>
              <w:t>unavalability</w:t>
            </w:r>
            <w:proofErr w:type="spellEnd"/>
            <w:r>
              <w:rPr>
                <w:sz w:val="16"/>
              </w:rPr>
              <w:t xml:space="preserve"> configuration</w:t>
            </w:r>
          </w:p>
        </w:tc>
        <w:tc>
          <w:tcPr>
            <w:tcW w:w="0" w:type="auto"/>
          </w:tcPr>
          <w:p w14:paraId="019E840D" w14:textId="77777777" w:rsidR="0043046A" w:rsidRPr="00D11852" w:rsidRDefault="0043046A" w:rsidP="003D698F">
            <w:pPr>
              <w:pStyle w:val="TAL"/>
              <w:rPr>
                <w:sz w:val="16"/>
              </w:rPr>
            </w:pPr>
            <w:r>
              <w:rPr>
                <w:sz w:val="16"/>
              </w:rPr>
              <w:t>Qualcomm Incorporated / Amer</w:t>
            </w:r>
          </w:p>
        </w:tc>
        <w:tc>
          <w:tcPr>
            <w:tcW w:w="0" w:type="auto"/>
          </w:tcPr>
          <w:p w14:paraId="393C9FF8" w14:textId="77777777" w:rsidR="0043046A" w:rsidRPr="00D11852" w:rsidRDefault="0043046A" w:rsidP="003D698F">
            <w:pPr>
              <w:pStyle w:val="TAL"/>
              <w:rPr>
                <w:sz w:val="16"/>
              </w:rPr>
            </w:pPr>
            <w:r>
              <w:rPr>
                <w:sz w:val="16"/>
              </w:rPr>
              <w:t>24.501</w:t>
            </w:r>
          </w:p>
        </w:tc>
        <w:tc>
          <w:tcPr>
            <w:tcW w:w="0" w:type="auto"/>
          </w:tcPr>
          <w:p w14:paraId="65D1BE3E" w14:textId="77777777" w:rsidR="0043046A" w:rsidRPr="00D11852" w:rsidRDefault="0043046A" w:rsidP="003D698F">
            <w:pPr>
              <w:pStyle w:val="TAL"/>
              <w:rPr>
                <w:sz w:val="16"/>
              </w:rPr>
            </w:pPr>
            <w:r>
              <w:rPr>
                <w:sz w:val="16"/>
              </w:rPr>
              <w:t>5752</w:t>
            </w:r>
          </w:p>
        </w:tc>
        <w:tc>
          <w:tcPr>
            <w:tcW w:w="0" w:type="auto"/>
          </w:tcPr>
          <w:p w14:paraId="3A7C2AF6" w14:textId="77777777" w:rsidR="0043046A" w:rsidRPr="00D11852" w:rsidRDefault="0043046A" w:rsidP="003D698F">
            <w:pPr>
              <w:pStyle w:val="TAR"/>
              <w:rPr>
                <w:sz w:val="16"/>
              </w:rPr>
            </w:pPr>
          </w:p>
        </w:tc>
        <w:tc>
          <w:tcPr>
            <w:tcW w:w="0" w:type="auto"/>
          </w:tcPr>
          <w:p w14:paraId="4889026C" w14:textId="77777777" w:rsidR="0043046A" w:rsidRPr="00D11852" w:rsidRDefault="0043046A" w:rsidP="003D698F">
            <w:pPr>
              <w:pStyle w:val="TAL"/>
              <w:rPr>
                <w:sz w:val="16"/>
              </w:rPr>
            </w:pPr>
            <w:r>
              <w:rPr>
                <w:sz w:val="16"/>
              </w:rPr>
              <w:t>Rel-18</w:t>
            </w:r>
          </w:p>
        </w:tc>
        <w:tc>
          <w:tcPr>
            <w:tcW w:w="0" w:type="auto"/>
          </w:tcPr>
          <w:p w14:paraId="4B2EC805" w14:textId="77777777" w:rsidR="0043046A" w:rsidRPr="00D11852" w:rsidRDefault="0043046A" w:rsidP="003D698F">
            <w:pPr>
              <w:pStyle w:val="TAL"/>
              <w:rPr>
                <w:sz w:val="16"/>
              </w:rPr>
            </w:pPr>
            <w:r>
              <w:rPr>
                <w:sz w:val="16"/>
              </w:rPr>
              <w:t>B</w:t>
            </w:r>
          </w:p>
        </w:tc>
        <w:tc>
          <w:tcPr>
            <w:tcW w:w="0" w:type="auto"/>
          </w:tcPr>
          <w:p w14:paraId="5CBC390A" w14:textId="77777777" w:rsidR="0043046A" w:rsidRPr="00D11852" w:rsidRDefault="0043046A" w:rsidP="003D698F">
            <w:pPr>
              <w:pStyle w:val="TAL"/>
              <w:rPr>
                <w:sz w:val="16"/>
              </w:rPr>
            </w:pPr>
            <w:r>
              <w:rPr>
                <w:sz w:val="16"/>
              </w:rPr>
              <w:t>SUECR, 5GSAT_Ph2</w:t>
            </w:r>
          </w:p>
        </w:tc>
        <w:tc>
          <w:tcPr>
            <w:tcW w:w="0" w:type="auto"/>
          </w:tcPr>
          <w:p w14:paraId="3BE50A93" w14:textId="77777777" w:rsidR="0043046A" w:rsidRPr="00D11852" w:rsidRDefault="0043046A" w:rsidP="003D698F">
            <w:pPr>
              <w:pStyle w:val="TAL"/>
              <w:rPr>
                <w:sz w:val="16"/>
              </w:rPr>
            </w:pPr>
            <w:r>
              <w:rPr>
                <w:sz w:val="16"/>
              </w:rPr>
              <w:t>revised</w:t>
            </w:r>
          </w:p>
        </w:tc>
      </w:tr>
      <w:tr w:rsidR="0043046A" w14:paraId="5528DBD5" w14:textId="77777777" w:rsidTr="003D698F">
        <w:tc>
          <w:tcPr>
            <w:tcW w:w="0" w:type="auto"/>
          </w:tcPr>
          <w:p w14:paraId="3B55BC90" w14:textId="77777777" w:rsidR="0043046A" w:rsidRPr="00D11852" w:rsidRDefault="0043046A" w:rsidP="003D698F">
            <w:pPr>
              <w:pStyle w:val="TAL"/>
              <w:rPr>
                <w:sz w:val="16"/>
              </w:rPr>
            </w:pPr>
            <w:r>
              <w:rPr>
                <w:sz w:val="16"/>
              </w:rPr>
              <w:t>C1-237735</w:t>
            </w:r>
          </w:p>
        </w:tc>
        <w:tc>
          <w:tcPr>
            <w:tcW w:w="0" w:type="auto"/>
          </w:tcPr>
          <w:p w14:paraId="632FC16B" w14:textId="77777777" w:rsidR="0043046A" w:rsidRPr="00D11852" w:rsidRDefault="0043046A" w:rsidP="003D698F">
            <w:pPr>
              <w:pStyle w:val="TAL"/>
              <w:rPr>
                <w:sz w:val="16"/>
              </w:rPr>
            </w:pPr>
            <w:r>
              <w:rPr>
                <w:sz w:val="16"/>
              </w:rPr>
              <w:t xml:space="preserve">Encoding of </w:t>
            </w:r>
            <w:proofErr w:type="spellStart"/>
            <w:r>
              <w:rPr>
                <w:sz w:val="16"/>
              </w:rPr>
              <w:t>unavalability</w:t>
            </w:r>
            <w:proofErr w:type="spellEnd"/>
            <w:r>
              <w:rPr>
                <w:sz w:val="16"/>
              </w:rPr>
              <w:t xml:space="preserve"> configuration</w:t>
            </w:r>
          </w:p>
        </w:tc>
        <w:tc>
          <w:tcPr>
            <w:tcW w:w="0" w:type="auto"/>
          </w:tcPr>
          <w:p w14:paraId="3A1C0F4C" w14:textId="77777777" w:rsidR="0043046A" w:rsidRPr="00D11852" w:rsidRDefault="0043046A" w:rsidP="003D698F">
            <w:pPr>
              <w:pStyle w:val="TAL"/>
              <w:rPr>
                <w:sz w:val="16"/>
              </w:rPr>
            </w:pPr>
            <w:r>
              <w:rPr>
                <w:sz w:val="16"/>
              </w:rPr>
              <w:t>Qualcomm Incorporated / Amer</w:t>
            </w:r>
          </w:p>
        </w:tc>
        <w:tc>
          <w:tcPr>
            <w:tcW w:w="0" w:type="auto"/>
          </w:tcPr>
          <w:p w14:paraId="61839FE3" w14:textId="77777777" w:rsidR="0043046A" w:rsidRPr="00D11852" w:rsidRDefault="0043046A" w:rsidP="003D698F">
            <w:pPr>
              <w:pStyle w:val="TAL"/>
              <w:rPr>
                <w:sz w:val="16"/>
              </w:rPr>
            </w:pPr>
            <w:r>
              <w:rPr>
                <w:sz w:val="16"/>
              </w:rPr>
              <w:t>24.501</w:t>
            </w:r>
          </w:p>
        </w:tc>
        <w:tc>
          <w:tcPr>
            <w:tcW w:w="0" w:type="auto"/>
          </w:tcPr>
          <w:p w14:paraId="1199BA09" w14:textId="77777777" w:rsidR="0043046A" w:rsidRPr="00D11852" w:rsidRDefault="0043046A" w:rsidP="003D698F">
            <w:pPr>
              <w:pStyle w:val="TAL"/>
              <w:rPr>
                <w:sz w:val="16"/>
              </w:rPr>
            </w:pPr>
            <w:r>
              <w:rPr>
                <w:sz w:val="16"/>
              </w:rPr>
              <w:t>5752</w:t>
            </w:r>
          </w:p>
        </w:tc>
        <w:tc>
          <w:tcPr>
            <w:tcW w:w="0" w:type="auto"/>
          </w:tcPr>
          <w:p w14:paraId="51829454" w14:textId="77777777" w:rsidR="0043046A" w:rsidRPr="00D11852" w:rsidRDefault="0043046A" w:rsidP="003D698F">
            <w:pPr>
              <w:pStyle w:val="TAR"/>
              <w:rPr>
                <w:sz w:val="16"/>
              </w:rPr>
            </w:pPr>
            <w:r>
              <w:rPr>
                <w:sz w:val="16"/>
              </w:rPr>
              <w:t>1</w:t>
            </w:r>
          </w:p>
        </w:tc>
        <w:tc>
          <w:tcPr>
            <w:tcW w:w="0" w:type="auto"/>
          </w:tcPr>
          <w:p w14:paraId="1981490A" w14:textId="77777777" w:rsidR="0043046A" w:rsidRPr="00D11852" w:rsidRDefault="0043046A" w:rsidP="003D698F">
            <w:pPr>
              <w:pStyle w:val="TAL"/>
              <w:rPr>
                <w:sz w:val="16"/>
              </w:rPr>
            </w:pPr>
            <w:r>
              <w:rPr>
                <w:sz w:val="16"/>
              </w:rPr>
              <w:t>Rel-18</w:t>
            </w:r>
          </w:p>
        </w:tc>
        <w:tc>
          <w:tcPr>
            <w:tcW w:w="0" w:type="auto"/>
          </w:tcPr>
          <w:p w14:paraId="0FDBB50A" w14:textId="77777777" w:rsidR="0043046A" w:rsidRPr="00D11852" w:rsidRDefault="0043046A" w:rsidP="003D698F">
            <w:pPr>
              <w:pStyle w:val="TAL"/>
              <w:rPr>
                <w:sz w:val="16"/>
              </w:rPr>
            </w:pPr>
            <w:r>
              <w:rPr>
                <w:sz w:val="16"/>
              </w:rPr>
              <w:t>B</w:t>
            </w:r>
          </w:p>
        </w:tc>
        <w:tc>
          <w:tcPr>
            <w:tcW w:w="0" w:type="auto"/>
          </w:tcPr>
          <w:p w14:paraId="7ABD0125" w14:textId="77777777" w:rsidR="0043046A" w:rsidRPr="00D11852" w:rsidRDefault="0043046A" w:rsidP="003D698F">
            <w:pPr>
              <w:pStyle w:val="TAL"/>
              <w:rPr>
                <w:sz w:val="16"/>
              </w:rPr>
            </w:pPr>
            <w:r>
              <w:rPr>
                <w:sz w:val="16"/>
              </w:rPr>
              <w:t>SUECR, 5GSAT_Ph2</w:t>
            </w:r>
          </w:p>
        </w:tc>
        <w:tc>
          <w:tcPr>
            <w:tcW w:w="0" w:type="auto"/>
          </w:tcPr>
          <w:p w14:paraId="3FE1D157" w14:textId="77777777" w:rsidR="0043046A" w:rsidRPr="00D11852" w:rsidRDefault="0043046A" w:rsidP="003D698F">
            <w:pPr>
              <w:pStyle w:val="TAL"/>
              <w:rPr>
                <w:sz w:val="16"/>
              </w:rPr>
            </w:pPr>
            <w:r>
              <w:rPr>
                <w:sz w:val="16"/>
              </w:rPr>
              <w:t>agreed</w:t>
            </w:r>
          </w:p>
        </w:tc>
      </w:tr>
      <w:tr w:rsidR="0043046A" w14:paraId="0B1F9531" w14:textId="77777777" w:rsidTr="003D698F">
        <w:tc>
          <w:tcPr>
            <w:tcW w:w="0" w:type="auto"/>
          </w:tcPr>
          <w:p w14:paraId="1B86636E" w14:textId="77777777" w:rsidR="0043046A" w:rsidRPr="00D11852" w:rsidRDefault="0043046A" w:rsidP="003D698F">
            <w:pPr>
              <w:pStyle w:val="TAL"/>
              <w:rPr>
                <w:sz w:val="16"/>
              </w:rPr>
            </w:pPr>
            <w:r>
              <w:rPr>
                <w:sz w:val="16"/>
              </w:rPr>
              <w:t>C1-237405</w:t>
            </w:r>
          </w:p>
        </w:tc>
        <w:tc>
          <w:tcPr>
            <w:tcW w:w="0" w:type="auto"/>
          </w:tcPr>
          <w:p w14:paraId="0DA13FC4" w14:textId="77777777" w:rsidR="0043046A" w:rsidRPr="00D11852" w:rsidRDefault="0043046A" w:rsidP="003D698F">
            <w:pPr>
              <w:pStyle w:val="TAL"/>
              <w:rPr>
                <w:sz w:val="16"/>
              </w:rPr>
            </w:pPr>
            <w:r>
              <w:rPr>
                <w:sz w:val="16"/>
              </w:rPr>
              <w:t>Corrections on UPP-CMI container</w:t>
            </w:r>
          </w:p>
        </w:tc>
        <w:tc>
          <w:tcPr>
            <w:tcW w:w="0" w:type="auto"/>
          </w:tcPr>
          <w:p w14:paraId="7E17FCA5" w14:textId="77777777" w:rsidR="0043046A" w:rsidRPr="00D11852" w:rsidRDefault="0043046A" w:rsidP="003D698F">
            <w:pPr>
              <w:pStyle w:val="TAL"/>
              <w:rPr>
                <w:sz w:val="16"/>
              </w:rPr>
            </w:pPr>
            <w:r>
              <w:rPr>
                <w:sz w:val="16"/>
              </w:rPr>
              <w:t>Xiaomi / Ruby</w:t>
            </w:r>
          </w:p>
        </w:tc>
        <w:tc>
          <w:tcPr>
            <w:tcW w:w="0" w:type="auto"/>
          </w:tcPr>
          <w:p w14:paraId="794439DA" w14:textId="77777777" w:rsidR="0043046A" w:rsidRPr="00D11852" w:rsidRDefault="0043046A" w:rsidP="003D698F">
            <w:pPr>
              <w:pStyle w:val="TAL"/>
              <w:rPr>
                <w:sz w:val="16"/>
              </w:rPr>
            </w:pPr>
            <w:r>
              <w:rPr>
                <w:sz w:val="16"/>
              </w:rPr>
              <w:t>24.501</w:t>
            </w:r>
          </w:p>
        </w:tc>
        <w:tc>
          <w:tcPr>
            <w:tcW w:w="0" w:type="auto"/>
          </w:tcPr>
          <w:p w14:paraId="496C6066" w14:textId="77777777" w:rsidR="0043046A" w:rsidRPr="00D11852" w:rsidRDefault="0043046A" w:rsidP="003D698F">
            <w:pPr>
              <w:pStyle w:val="TAL"/>
              <w:rPr>
                <w:sz w:val="16"/>
              </w:rPr>
            </w:pPr>
            <w:r>
              <w:rPr>
                <w:sz w:val="16"/>
              </w:rPr>
              <w:t>5753</w:t>
            </w:r>
          </w:p>
        </w:tc>
        <w:tc>
          <w:tcPr>
            <w:tcW w:w="0" w:type="auto"/>
          </w:tcPr>
          <w:p w14:paraId="5DBAFACD" w14:textId="77777777" w:rsidR="0043046A" w:rsidRPr="00D11852" w:rsidRDefault="0043046A" w:rsidP="003D698F">
            <w:pPr>
              <w:pStyle w:val="TAR"/>
              <w:rPr>
                <w:sz w:val="16"/>
              </w:rPr>
            </w:pPr>
          </w:p>
        </w:tc>
        <w:tc>
          <w:tcPr>
            <w:tcW w:w="0" w:type="auto"/>
          </w:tcPr>
          <w:p w14:paraId="69346AD4" w14:textId="77777777" w:rsidR="0043046A" w:rsidRPr="00D11852" w:rsidRDefault="0043046A" w:rsidP="003D698F">
            <w:pPr>
              <w:pStyle w:val="TAL"/>
              <w:rPr>
                <w:sz w:val="16"/>
              </w:rPr>
            </w:pPr>
            <w:r>
              <w:rPr>
                <w:sz w:val="16"/>
              </w:rPr>
              <w:t>Rel-18</w:t>
            </w:r>
          </w:p>
        </w:tc>
        <w:tc>
          <w:tcPr>
            <w:tcW w:w="0" w:type="auto"/>
          </w:tcPr>
          <w:p w14:paraId="1AF3377C" w14:textId="77777777" w:rsidR="0043046A" w:rsidRPr="00D11852" w:rsidRDefault="0043046A" w:rsidP="003D698F">
            <w:pPr>
              <w:pStyle w:val="TAL"/>
              <w:rPr>
                <w:sz w:val="16"/>
              </w:rPr>
            </w:pPr>
            <w:r>
              <w:rPr>
                <w:sz w:val="16"/>
              </w:rPr>
              <w:t>F</w:t>
            </w:r>
          </w:p>
        </w:tc>
        <w:tc>
          <w:tcPr>
            <w:tcW w:w="0" w:type="auto"/>
          </w:tcPr>
          <w:p w14:paraId="7FA45C2C" w14:textId="77777777" w:rsidR="0043046A" w:rsidRPr="00D11852" w:rsidRDefault="0043046A" w:rsidP="003D698F">
            <w:pPr>
              <w:pStyle w:val="TAL"/>
              <w:rPr>
                <w:sz w:val="16"/>
              </w:rPr>
            </w:pPr>
            <w:r>
              <w:rPr>
                <w:sz w:val="16"/>
              </w:rPr>
              <w:t>5G_eLCS_Ph3</w:t>
            </w:r>
          </w:p>
        </w:tc>
        <w:tc>
          <w:tcPr>
            <w:tcW w:w="0" w:type="auto"/>
          </w:tcPr>
          <w:p w14:paraId="5F70F2CD" w14:textId="77777777" w:rsidR="0043046A" w:rsidRPr="00D11852" w:rsidRDefault="0043046A" w:rsidP="003D698F">
            <w:pPr>
              <w:pStyle w:val="TAL"/>
              <w:rPr>
                <w:sz w:val="16"/>
              </w:rPr>
            </w:pPr>
            <w:r>
              <w:rPr>
                <w:sz w:val="16"/>
              </w:rPr>
              <w:t>withdrawn</w:t>
            </w:r>
          </w:p>
        </w:tc>
      </w:tr>
      <w:tr w:rsidR="0043046A" w14:paraId="3F18E77D" w14:textId="77777777" w:rsidTr="003D698F">
        <w:tc>
          <w:tcPr>
            <w:tcW w:w="0" w:type="auto"/>
          </w:tcPr>
          <w:p w14:paraId="55AB2FCC" w14:textId="77777777" w:rsidR="0043046A" w:rsidRPr="00D11852" w:rsidRDefault="0043046A" w:rsidP="003D698F">
            <w:pPr>
              <w:pStyle w:val="TAL"/>
              <w:rPr>
                <w:sz w:val="16"/>
              </w:rPr>
            </w:pPr>
            <w:r>
              <w:rPr>
                <w:sz w:val="16"/>
              </w:rPr>
              <w:t>C1-237424</w:t>
            </w:r>
          </w:p>
        </w:tc>
        <w:tc>
          <w:tcPr>
            <w:tcW w:w="0" w:type="auto"/>
          </w:tcPr>
          <w:p w14:paraId="23558B63" w14:textId="77777777" w:rsidR="0043046A" w:rsidRPr="00D11852" w:rsidRDefault="0043046A" w:rsidP="003D698F">
            <w:pPr>
              <w:pStyle w:val="TAL"/>
              <w:rPr>
                <w:sz w:val="16"/>
              </w:rPr>
            </w:pPr>
            <w:r>
              <w:rPr>
                <w:sz w:val="16"/>
              </w:rPr>
              <w:t>Clarification on service request for ranging</w:t>
            </w:r>
          </w:p>
        </w:tc>
        <w:tc>
          <w:tcPr>
            <w:tcW w:w="0" w:type="auto"/>
          </w:tcPr>
          <w:p w14:paraId="23D12C7C" w14:textId="77777777" w:rsidR="0043046A" w:rsidRPr="00D11852" w:rsidRDefault="0043046A" w:rsidP="003D698F">
            <w:pPr>
              <w:pStyle w:val="TAL"/>
              <w:rPr>
                <w:sz w:val="16"/>
              </w:rPr>
            </w:pPr>
            <w:r>
              <w:rPr>
                <w:sz w:val="16"/>
              </w:rPr>
              <w:t>ZTE</w:t>
            </w:r>
          </w:p>
        </w:tc>
        <w:tc>
          <w:tcPr>
            <w:tcW w:w="0" w:type="auto"/>
          </w:tcPr>
          <w:p w14:paraId="2AA44A85" w14:textId="77777777" w:rsidR="0043046A" w:rsidRPr="00D11852" w:rsidRDefault="0043046A" w:rsidP="003D698F">
            <w:pPr>
              <w:pStyle w:val="TAL"/>
              <w:rPr>
                <w:sz w:val="16"/>
              </w:rPr>
            </w:pPr>
            <w:r>
              <w:rPr>
                <w:sz w:val="16"/>
              </w:rPr>
              <w:t>24.501</w:t>
            </w:r>
          </w:p>
        </w:tc>
        <w:tc>
          <w:tcPr>
            <w:tcW w:w="0" w:type="auto"/>
          </w:tcPr>
          <w:p w14:paraId="7BCB9001" w14:textId="77777777" w:rsidR="0043046A" w:rsidRPr="00D11852" w:rsidRDefault="0043046A" w:rsidP="003D698F">
            <w:pPr>
              <w:pStyle w:val="TAL"/>
              <w:rPr>
                <w:sz w:val="16"/>
              </w:rPr>
            </w:pPr>
            <w:r>
              <w:rPr>
                <w:sz w:val="16"/>
              </w:rPr>
              <w:t>5754</w:t>
            </w:r>
          </w:p>
        </w:tc>
        <w:tc>
          <w:tcPr>
            <w:tcW w:w="0" w:type="auto"/>
          </w:tcPr>
          <w:p w14:paraId="4B605F56" w14:textId="77777777" w:rsidR="0043046A" w:rsidRPr="00D11852" w:rsidRDefault="0043046A" w:rsidP="003D698F">
            <w:pPr>
              <w:pStyle w:val="TAR"/>
              <w:rPr>
                <w:sz w:val="16"/>
              </w:rPr>
            </w:pPr>
          </w:p>
        </w:tc>
        <w:tc>
          <w:tcPr>
            <w:tcW w:w="0" w:type="auto"/>
          </w:tcPr>
          <w:p w14:paraId="4B365283" w14:textId="77777777" w:rsidR="0043046A" w:rsidRPr="00D11852" w:rsidRDefault="0043046A" w:rsidP="003D698F">
            <w:pPr>
              <w:pStyle w:val="TAL"/>
              <w:rPr>
                <w:sz w:val="16"/>
              </w:rPr>
            </w:pPr>
            <w:r>
              <w:rPr>
                <w:sz w:val="16"/>
              </w:rPr>
              <w:t>Rel-18</w:t>
            </w:r>
          </w:p>
        </w:tc>
        <w:tc>
          <w:tcPr>
            <w:tcW w:w="0" w:type="auto"/>
          </w:tcPr>
          <w:p w14:paraId="7E08577C" w14:textId="77777777" w:rsidR="0043046A" w:rsidRPr="00D11852" w:rsidRDefault="0043046A" w:rsidP="003D698F">
            <w:pPr>
              <w:pStyle w:val="TAL"/>
              <w:rPr>
                <w:sz w:val="16"/>
              </w:rPr>
            </w:pPr>
            <w:r>
              <w:rPr>
                <w:sz w:val="16"/>
              </w:rPr>
              <w:t>F</w:t>
            </w:r>
          </w:p>
        </w:tc>
        <w:tc>
          <w:tcPr>
            <w:tcW w:w="0" w:type="auto"/>
          </w:tcPr>
          <w:p w14:paraId="21111F78" w14:textId="77777777" w:rsidR="0043046A" w:rsidRPr="00D11852" w:rsidRDefault="0043046A" w:rsidP="003D698F">
            <w:pPr>
              <w:pStyle w:val="TAL"/>
              <w:rPr>
                <w:sz w:val="16"/>
              </w:rPr>
            </w:pPr>
            <w:r>
              <w:rPr>
                <w:sz w:val="16"/>
              </w:rPr>
              <w:t>Ranging_SL</w:t>
            </w:r>
          </w:p>
        </w:tc>
        <w:tc>
          <w:tcPr>
            <w:tcW w:w="0" w:type="auto"/>
          </w:tcPr>
          <w:p w14:paraId="28F0F5F8" w14:textId="77777777" w:rsidR="0043046A" w:rsidRPr="00D11852" w:rsidRDefault="0043046A" w:rsidP="003D698F">
            <w:pPr>
              <w:pStyle w:val="TAL"/>
              <w:rPr>
                <w:sz w:val="16"/>
              </w:rPr>
            </w:pPr>
            <w:r>
              <w:rPr>
                <w:sz w:val="16"/>
              </w:rPr>
              <w:t>revised</w:t>
            </w:r>
          </w:p>
        </w:tc>
      </w:tr>
      <w:tr w:rsidR="0043046A" w14:paraId="01342128" w14:textId="77777777" w:rsidTr="003D698F">
        <w:tc>
          <w:tcPr>
            <w:tcW w:w="0" w:type="auto"/>
          </w:tcPr>
          <w:p w14:paraId="39756952" w14:textId="77777777" w:rsidR="0043046A" w:rsidRPr="00D11852" w:rsidRDefault="0043046A" w:rsidP="003D698F">
            <w:pPr>
              <w:pStyle w:val="TAL"/>
              <w:rPr>
                <w:sz w:val="16"/>
              </w:rPr>
            </w:pPr>
            <w:r>
              <w:rPr>
                <w:sz w:val="16"/>
              </w:rPr>
              <w:t>C1-238145</w:t>
            </w:r>
          </w:p>
        </w:tc>
        <w:tc>
          <w:tcPr>
            <w:tcW w:w="0" w:type="auto"/>
          </w:tcPr>
          <w:p w14:paraId="6856507E" w14:textId="77777777" w:rsidR="0043046A" w:rsidRPr="00D11852" w:rsidRDefault="0043046A" w:rsidP="003D698F">
            <w:pPr>
              <w:pStyle w:val="TAL"/>
              <w:rPr>
                <w:sz w:val="16"/>
              </w:rPr>
            </w:pPr>
            <w:r>
              <w:rPr>
                <w:sz w:val="16"/>
              </w:rPr>
              <w:t>Clarification on service request for ranging</w:t>
            </w:r>
          </w:p>
        </w:tc>
        <w:tc>
          <w:tcPr>
            <w:tcW w:w="0" w:type="auto"/>
          </w:tcPr>
          <w:p w14:paraId="525AEC95" w14:textId="77777777" w:rsidR="0043046A" w:rsidRPr="00D11852" w:rsidRDefault="0043046A" w:rsidP="003D698F">
            <w:pPr>
              <w:pStyle w:val="TAL"/>
              <w:rPr>
                <w:sz w:val="16"/>
              </w:rPr>
            </w:pPr>
            <w:r>
              <w:rPr>
                <w:sz w:val="16"/>
              </w:rPr>
              <w:t>ZTE</w:t>
            </w:r>
          </w:p>
        </w:tc>
        <w:tc>
          <w:tcPr>
            <w:tcW w:w="0" w:type="auto"/>
          </w:tcPr>
          <w:p w14:paraId="0532DECF" w14:textId="77777777" w:rsidR="0043046A" w:rsidRPr="00D11852" w:rsidRDefault="0043046A" w:rsidP="003D698F">
            <w:pPr>
              <w:pStyle w:val="TAL"/>
              <w:rPr>
                <w:sz w:val="16"/>
              </w:rPr>
            </w:pPr>
            <w:r>
              <w:rPr>
                <w:sz w:val="16"/>
              </w:rPr>
              <w:t>24.501</w:t>
            </w:r>
          </w:p>
        </w:tc>
        <w:tc>
          <w:tcPr>
            <w:tcW w:w="0" w:type="auto"/>
          </w:tcPr>
          <w:p w14:paraId="0B9A540A" w14:textId="77777777" w:rsidR="0043046A" w:rsidRPr="00D11852" w:rsidRDefault="0043046A" w:rsidP="003D698F">
            <w:pPr>
              <w:pStyle w:val="TAL"/>
              <w:rPr>
                <w:sz w:val="16"/>
              </w:rPr>
            </w:pPr>
            <w:r>
              <w:rPr>
                <w:sz w:val="16"/>
              </w:rPr>
              <w:t>5754</w:t>
            </w:r>
          </w:p>
        </w:tc>
        <w:tc>
          <w:tcPr>
            <w:tcW w:w="0" w:type="auto"/>
          </w:tcPr>
          <w:p w14:paraId="3A96B6E2" w14:textId="77777777" w:rsidR="0043046A" w:rsidRPr="00D11852" w:rsidRDefault="0043046A" w:rsidP="003D698F">
            <w:pPr>
              <w:pStyle w:val="TAR"/>
              <w:rPr>
                <w:sz w:val="16"/>
              </w:rPr>
            </w:pPr>
            <w:r>
              <w:rPr>
                <w:sz w:val="16"/>
              </w:rPr>
              <w:t>1</w:t>
            </w:r>
          </w:p>
        </w:tc>
        <w:tc>
          <w:tcPr>
            <w:tcW w:w="0" w:type="auto"/>
          </w:tcPr>
          <w:p w14:paraId="42F2DF3B" w14:textId="77777777" w:rsidR="0043046A" w:rsidRPr="00D11852" w:rsidRDefault="0043046A" w:rsidP="003D698F">
            <w:pPr>
              <w:pStyle w:val="TAL"/>
              <w:rPr>
                <w:sz w:val="16"/>
              </w:rPr>
            </w:pPr>
            <w:r>
              <w:rPr>
                <w:sz w:val="16"/>
              </w:rPr>
              <w:t>Rel-18</w:t>
            </w:r>
          </w:p>
        </w:tc>
        <w:tc>
          <w:tcPr>
            <w:tcW w:w="0" w:type="auto"/>
          </w:tcPr>
          <w:p w14:paraId="7A6AC02F" w14:textId="77777777" w:rsidR="0043046A" w:rsidRPr="00D11852" w:rsidRDefault="0043046A" w:rsidP="003D698F">
            <w:pPr>
              <w:pStyle w:val="TAL"/>
              <w:rPr>
                <w:sz w:val="16"/>
              </w:rPr>
            </w:pPr>
            <w:r>
              <w:rPr>
                <w:sz w:val="16"/>
              </w:rPr>
              <w:t>F</w:t>
            </w:r>
          </w:p>
        </w:tc>
        <w:tc>
          <w:tcPr>
            <w:tcW w:w="0" w:type="auto"/>
          </w:tcPr>
          <w:p w14:paraId="6C5BBE89" w14:textId="77777777" w:rsidR="0043046A" w:rsidRPr="00D11852" w:rsidRDefault="0043046A" w:rsidP="003D698F">
            <w:pPr>
              <w:pStyle w:val="TAL"/>
              <w:rPr>
                <w:sz w:val="16"/>
              </w:rPr>
            </w:pPr>
            <w:r>
              <w:rPr>
                <w:sz w:val="16"/>
              </w:rPr>
              <w:t>Ranging_SL</w:t>
            </w:r>
          </w:p>
        </w:tc>
        <w:tc>
          <w:tcPr>
            <w:tcW w:w="0" w:type="auto"/>
          </w:tcPr>
          <w:p w14:paraId="16A98A87" w14:textId="77777777" w:rsidR="0043046A" w:rsidRPr="00D11852" w:rsidRDefault="0043046A" w:rsidP="003D698F">
            <w:pPr>
              <w:pStyle w:val="TAL"/>
              <w:rPr>
                <w:sz w:val="16"/>
              </w:rPr>
            </w:pPr>
            <w:r>
              <w:rPr>
                <w:sz w:val="16"/>
              </w:rPr>
              <w:t>agreed</w:t>
            </w:r>
          </w:p>
        </w:tc>
      </w:tr>
      <w:tr w:rsidR="0043046A" w14:paraId="5A562113" w14:textId="77777777" w:rsidTr="003D698F">
        <w:tc>
          <w:tcPr>
            <w:tcW w:w="0" w:type="auto"/>
          </w:tcPr>
          <w:p w14:paraId="47E8B347" w14:textId="77777777" w:rsidR="0043046A" w:rsidRPr="00D11852" w:rsidRDefault="0043046A" w:rsidP="003D698F">
            <w:pPr>
              <w:pStyle w:val="TAL"/>
              <w:rPr>
                <w:sz w:val="16"/>
              </w:rPr>
            </w:pPr>
            <w:r>
              <w:rPr>
                <w:sz w:val="16"/>
              </w:rPr>
              <w:t>C1-237442</w:t>
            </w:r>
          </w:p>
        </w:tc>
        <w:tc>
          <w:tcPr>
            <w:tcW w:w="0" w:type="auto"/>
          </w:tcPr>
          <w:p w14:paraId="45328A07" w14:textId="77777777" w:rsidR="0043046A" w:rsidRPr="00D11852" w:rsidRDefault="0043046A" w:rsidP="003D698F">
            <w:pPr>
              <w:pStyle w:val="TAL"/>
              <w:rPr>
                <w:sz w:val="16"/>
              </w:rPr>
            </w:pPr>
            <w:r>
              <w:rPr>
                <w:sz w:val="16"/>
              </w:rPr>
              <w:t>Timer for NAS release when the start of unavailability period is not sent</w:t>
            </w:r>
          </w:p>
        </w:tc>
        <w:tc>
          <w:tcPr>
            <w:tcW w:w="0" w:type="auto"/>
          </w:tcPr>
          <w:p w14:paraId="3EE60EAD" w14:textId="77777777" w:rsidR="0043046A" w:rsidRPr="00D11852" w:rsidRDefault="0043046A" w:rsidP="003D698F">
            <w:pPr>
              <w:pStyle w:val="TAL"/>
              <w:rPr>
                <w:sz w:val="16"/>
              </w:rPr>
            </w:pPr>
            <w:r>
              <w:rPr>
                <w:sz w:val="16"/>
              </w:rPr>
              <w:t>Samsung</w:t>
            </w:r>
          </w:p>
        </w:tc>
        <w:tc>
          <w:tcPr>
            <w:tcW w:w="0" w:type="auto"/>
          </w:tcPr>
          <w:p w14:paraId="1ACDDE6A" w14:textId="77777777" w:rsidR="0043046A" w:rsidRPr="00D11852" w:rsidRDefault="0043046A" w:rsidP="003D698F">
            <w:pPr>
              <w:pStyle w:val="TAL"/>
              <w:rPr>
                <w:sz w:val="16"/>
              </w:rPr>
            </w:pPr>
            <w:r>
              <w:rPr>
                <w:sz w:val="16"/>
              </w:rPr>
              <w:t>24.501</w:t>
            </w:r>
          </w:p>
        </w:tc>
        <w:tc>
          <w:tcPr>
            <w:tcW w:w="0" w:type="auto"/>
          </w:tcPr>
          <w:p w14:paraId="66DA3AA2" w14:textId="77777777" w:rsidR="0043046A" w:rsidRPr="00D11852" w:rsidRDefault="0043046A" w:rsidP="003D698F">
            <w:pPr>
              <w:pStyle w:val="TAL"/>
              <w:rPr>
                <w:sz w:val="16"/>
              </w:rPr>
            </w:pPr>
            <w:r>
              <w:rPr>
                <w:sz w:val="16"/>
              </w:rPr>
              <w:t>5755</w:t>
            </w:r>
          </w:p>
        </w:tc>
        <w:tc>
          <w:tcPr>
            <w:tcW w:w="0" w:type="auto"/>
          </w:tcPr>
          <w:p w14:paraId="5D08468C" w14:textId="77777777" w:rsidR="0043046A" w:rsidRPr="00D11852" w:rsidRDefault="0043046A" w:rsidP="003D698F">
            <w:pPr>
              <w:pStyle w:val="TAR"/>
              <w:rPr>
                <w:sz w:val="16"/>
              </w:rPr>
            </w:pPr>
          </w:p>
        </w:tc>
        <w:tc>
          <w:tcPr>
            <w:tcW w:w="0" w:type="auto"/>
          </w:tcPr>
          <w:p w14:paraId="21873FB4" w14:textId="77777777" w:rsidR="0043046A" w:rsidRPr="00D11852" w:rsidRDefault="0043046A" w:rsidP="003D698F">
            <w:pPr>
              <w:pStyle w:val="TAL"/>
              <w:rPr>
                <w:sz w:val="16"/>
              </w:rPr>
            </w:pPr>
            <w:r>
              <w:rPr>
                <w:sz w:val="16"/>
              </w:rPr>
              <w:t>Rel-18</w:t>
            </w:r>
          </w:p>
        </w:tc>
        <w:tc>
          <w:tcPr>
            <w:tcW w:w="0" w:type="auto"/>
          </w:tcPr>
          <w:p w14:paraId="5CA3A3DF" w14:textId="77777777" w:rsidR="0043046A" w:rsidRPr="00D11852" w:rsidRDefault="0043046A" w:rsidP="003D698F">
            <w:pPr>
              <w:pStyle w:val="TAL"/>
              <w:rPr>
                <w:sz w:val="16"/>
              </w:rPr>
            </w:pPr>
            <w:r>
              <w:rPr>
                <w:sz w:val="16"/>
              </w:rPr>
              <w:t>F</w:t>
            </w:r>
          </w:p>
        </w:tc>
        <w:tc>
          <w:tcPr>
            <w:tcW w:w="0" w:type="auto"/>
          </w:tcPr>
          <w:p w14:paraId="0CD286CB" w14:textId="77777777" w:rsidR="0043046A" w:rsidRPr="00D11852" w:rsidRDefault="0043046A" w:rsidP="003D698F">
            <w:pPr>
              <w:pStyle w:val="TAL"/>
              <w:rPr>
                <w:sz w:val="16"/>
              </w:rPr>
            </w:pPr>
            <w:r>
              <w:rPr>
                <w:sz w:val="16"/>
              </w:rPr>
              <w:t>5GSAT_Ph2</w:t>
            </w:r>
          </w:p>
        </w:tc>
        <w:tc>
          <w:tcPr>
            <w:tcW w:w="0" w:type="auto"/>
          </w:tcPr>
          <w:p w14:paraId="0389D8FD" w14:textId="77777777" w:rsidR="0043046A" w:rsidRPr="00D11852" w:rsidRDefault="0043046A" w:rsidP="003D698F">
            <w:pPr>
              <w:pStyle w:val="TAL"/>
              <w:rPr>
                <w:sz w:val="16"/>
              </w:rPr>
            </w:pPr>
            <w:r>
              <w:rPr>
                <w:sz w:val="16"/>
              </w:rPr>
              <w:t>postponed</w:t>
            </w:r>
          </w:p>
        </w:tc>
      </w:tr>
      <w:tr w:rsidR="0043046A" w14:paraId="73EEE060" w14:textId="77777777" w:rsidTr="003D698F">
        <w:tc>
          <w:tcPr>
            <w:tcW w:w="0" w:type="auto"/>
          </w:tcPr>
          <w:p w14:paraId="353FB476" w14:textId="77777777" w:rsidR="0043046A" w:rsidRPr="00D11852" w:rsidRDefault="0043046A" w:rsidP="003D698F">
            <w:pPr>
              <w:pStyle w:val="TAL"/>
              <w:rPr>
                <w:sz w:val="16"/>
              </w:rPr>
            </w:pPr>
            <w:r>
              <w:rPr>
                <w:sz w:val="16"/>
              </w:rPr>
              <w:t>C1-237443</w:t>
            </w:r>
          </w:p>
        </w:tc>
        <w:tc>
          <w:tcPr>
            <w:tcW w:w="0" w:type="auto"/>
          </w:tcPr>
          <w:p w14:paraId="67FAF58C" w14:textId="77777777" w:rsidR="0043046A" w:rsidRPr="00D11852" w:rsidRDefault="0043046A" w:rsidP="003D698F">
            <w:pPr>
              <w:pStyle w:val="TAL"/>
              <w:rPr>
                <w:sz w:val="16"/>
              </w:rPr>
            </w:pPr>
            <w:r>
              <w:rPr>
                <w:sz w:val="16"/>
              </w:rPr>
              <w:t>Missing consideration of partially allowed NSSAI for handover of a session from non-3gpp to 3gpp</w:t>
            </w:r>
          </w:p>
        </w:tc>
        <w:tc>
          <w:tcPr>
            <w:tcW w:w="0" w:type="auto"/>
          </w:tcPr>
          <w:p w14:paraId="21AADE2B" w14:textId="77777777" w:rsidR="0043046A" w:rsidRPr="00D11852" w:rsidRDefault="0043046A" w:rsidP="003D698F">
            <w:pPr>
              <w:pStyle w:val="TAL"/>
              <w:rPr>
                <w:sz w:val="16"/>
              </w:rPr>
            </w:pPr>
            <w:r>
              <w:rPr>
                <w:sz w:val="16"/>
              </w:rPr>
              <w:t>Samsung</w:t>
            </w:r>
          </w:p>
        </w:tc>
        <w:tc>
          <w:tcPr>
            <w:tcW w:w="0" w:type="auto"/>
          </w:tcPr>
          <w:p w14:paraId="3319D716" w14:textId="77777777" w:rsidR="0043046A" w:rsidRPr="00D11852" w:rsidRDefault="0043046A" w:rsidP="003D698F">
            <w:pPr>
              <w:pStyle w:val="TAL"/>
              <w:rPr>
                <w:sz w:val="16"/>
              </w:rPr>
            </w:pPr>
            <w:r>
              <w:rPr>
                <w:sz w:val="16"/>
              </w:rPr>
              <w:t>24.501</w:t>
            </w:r>
          </w:p>
        </w:tc>
        <w:tc>
          <w:tcPr>
            <w:tcW w:w="0" w:type="auto"/>
          </w:tcPr>
          <w:p w14:paraId="015D3B11" w14:textId="77777777" w:rsidR="0043046A" w:rsidRPr="00D11852" w:rsidRDefault="0043046A" w:rsidP="003D698F">
            <w:pPr>
              <w:pStyle w:val="TAL"/>
              <w:rPr>
                <w:sz w:val="16"/>
              </w:rPr>
            </w:pPr>
            <w:r>
              <w:rPr>
                <w:sz w:val="16"/>
              </w:rPr>
              <w:t>5756</w:t>
            </w:r>
          </w:p>
        </w:tc>
        <w:tc>
          <w:tcPr>
            <w:tcW w:w="0" w:type="auto"/>
          </w:tcPr>
          <w:p w14:paraId="70AFA702" w14:textId="77777777" w:rsidR="0043046A" w:rsidRPr="00D11852" w:rsidRDefault="0043046A" w:rsidP="003D698F">
            <w:pPr>
              <w:pStyle w:val="TAR"/>
              <w:rPr>
                <w:sz w:val="16"/>
              </w:rPr>
            </w:pPr>
          </w:p>
        </w:tc>
        <w:tc>
          <w:tcPr>
            <w:tcW w:w="0" w:type="auto"/>
          </w:tcPr>
          <w:p w14:paraId="1DA6DB89" w14:textId="77777777" w:rsidR="0043046A" w:rsidRPr="00D11852" w:rsidRDefault="0043046A" w:rsidP="003D698F">
            <w:pPr>
              <w:pStyle w:val="TAL"/>
              <w:rPr>
                <w:sz w:val="16"/>
              </w:rPr>
            </w:pPr>
            <w:r>
              <w:rPr>
                <w:sz w:val="16"/>
              </w:rPr>
              <w:t>Rel-18</w:t>
            </w:r>
          </w:p>
        </w:tc>
        <w:tc>
          <w:tcPr>
            <w:tcW w:w="0" w:type="auto"/>
          </w:tcPr>
          <w:p w14:paraId="2540D3B0" w14:textId="77777777" w:rsidR="0043046A" w:rsidRPr="00D11852" w:rsidRDefault="0043046A" w:rsidP="003D698F">
            <w:pPr>
              <w:pStyle w:val="TAL"/>
              <w:rPr>
                <w:sz w:val="16"/>
              </w:rPr>
            </w:pPr>
            <w:r>
              <w:rPr>
                <w:sz w:val="16"/>
              </w:rPr>
              <w:t>F</w:t>
            </w:r>
          </w:p>
        </w:tc>
        <w:tc>
          <w:tcPr>
            <w:tcW w:w="0" w:type="auto"/>
          </w:tcPr>
          <w:p w14:paraId="4305D443" w14:textId="77777777" w:rsidR="0043046A" w:rsidRPr="00D11852" w:rsidRDefault="0043046A" w:rsidP="003D698F">
            <w:pPr>
              <w:pStyle w:val="TAL"/>
              <w:rPr>
                <w:sz w:val="16"/>
              </w:rPr>
            </w:pPr>
            <w:r>
              <w:rPr>
                <w:sz w:val="16"/>
              </w:rPr>
              <w:t>eNS_Ph3</w:t>
            </w:r>
          </w:p>
        </w:tc>
        <w:tc>
          <w:tcPr>
            <w:tcW w:w="0" w:type="auto"/>
          </w:tcPr>
          <w:p w14:paraId="51ACF990" w14:textId="77777777" w:rsidR="0043046A" w:rsidRPr="00D11852" w:rsidRDefault="0043046A" w:rsidP="003D698F">
            <w:pPr>
              <w:pStyle w:val="TAL"/>
              <w:rPr>
                <w:sz w:val="16"/>
              </w:rPr>
            </w:pPr>
            <w:r>
              <w:rPr>
                <w:sz w:val="16"/>
              </w:rPr>
              <w:t>revised</w:t>
            </w:r>
          </w:p>
        </w:tc>
      </w:tr>
      <w:tr w:rsidR="0043046A" w14:paraId="580C45E8" w14:textId="77777777" w:rsidTr="003D698F">
        <w:tc>
          <w:tcPr>
            <w:tcW w:w="0" w:type="auto"/>
          </w:tcPr>
          <w:p w14:paraId="2E22C5A0" w14:textId="77777777" w:rsidR="0043046A" w:rsidRPr="00D11852" w:rsidRDefault="0043046A" w:rsidP="003D698F">
            <w:pPr>
              <w:pStyle w:val="TAL"/>
              <w:rPr>
                <w:sz w:val="16"/>
              </w:rPr>
            </w:pPr>
            <w:r>
              <w:rPr>
                <w:sz w:val="16"/>
              </w:rPr>
              <w:t>C1-237809</w:t>
            </w:r>
          </w:p>
        </w:tc>
        <w:tc>
          <w:tcPr>
            <w:tcW w:w="0" w:type="auto"/>
          </w:tcPr>
          <w:p w14:paraId="0704639E" w14:textId="77777777" w:rsidR="0043046A" w:rsidRPr="00D11852" w:rsidRDefault="0043046A" w:rsidP="003D698F">
            <w:pPr>
              <w:pStyle w:val="TAL"/>
              <w:rPr>
                <w:sz w:val="16"/>
              </w:rPr>
            </w:pPr>
            <w:r>
              <w:rPr>
                <w:sz w:val="16"/>
              </w:rPr>
              <w:t>Missing consideration of partially allowed NSSAI for handover of a session from non-3gpp to 3gpp</w:t>
            </w:r>
          </w:p>
        </w:tc>
        <w:tc>
          <w:tcPr>
            <w:tcW w:w="0" w:type="auto"/>
          </w:tcPr>
          <w:p w14:paraId="4E6E6BBB" w14:textId="77777777" w:rsidR="0043046A" w:rsidRPr="00D11852" w:rsidRDefault="0043046A" w:rsidP="003D698F">
            <w:pPr>
              <w:pStyle w:val="TAL"/>
              <w:rPr>
                <w:sz w:val="16"/>
              </w:rPr>
            </w:pPr>
            <w:r>
              <w:rPr>
                <w:sz w:val="16"/>
              </w:rPr>
              <w:t>Samsung</w:t>
            </w:r>
          </w:p>
        </w:tc>
        <w:tc>
          <w:tcPr>
            <w:tcW w:w="0" w:type="auto"/>
          </w:tcPr>
          <w:p w14:paraId="7D27BBC6" w14:textId="77777777" w:rsidR="0043046A" w:rsidRPr="00D11852" w:rsidRDefault="0043046A" w:rsidP="003D698F">
            <w:pPr>
              <w:pStyle w:val="TAL"/>
              <w:rPr>
                <w:sz w:val="16"/>
              </w:rPr>
            </w:pPr>
            <w:r>
              <w:rPr>
                <w:sz w:val="16"/>
              </w:rPr>
              <w:t>24.501</w:t>
            </w:r>
          </w:p>
        </w:tc>
        <w:tc>
          <w:tcPr>
            <w:tcW w:w="0" w:type="auto"/>
          </w:tcPr>
          <w:p w14:paraId="785B88C5" w14:textId="77777777" w:rsidR="0043046A" w:rsidRPr="00D11852" w:rsidRDefault="0043046A" w:rsidP="003D698F">
            <w:pPr>
              <w:pStyle w:val="TAL"/>
              <w:rPr>
                <w:sz w:val="16"/>
              </w:rPr>
            </w:pPr>
            <w:r>
              <w:rPr>
                <w:sz w:val="16"/>
              </w:rPr>
              <w:t>5756</w:t>
            </w:r>
          </w:p>
        </w:tc>
        <w:tc>
          <w:tcPr>
            <w:tcW w:w="0" w:type="auto"/>
          </w:tcPr>
          <w:p w14:paraId="6A9AF8DB" w14:textId="77777777" w:rsidR="0043046A" w:rsidRPr="00D11852" w:rsidRDefault="0043046A" w:rsidP="003D698F">
            <w:pPr>
              <w:pStyle w:val="TAR"/>
              <w:rPr>
                <w:sz w:val="16"/>
              </w:rPr>
            </w:pPr>
            <w:r>
              <w:rPr>
                <w:sz w:val="16"/>
              </w:rPr>
              <w:t>1</w:t>
            </w:r>
          </w:p>
        </w:tc>
        <w:tc>
          <w:tcPr>
            <w:tcW w:w="0" w:type="auto"/>
          </w:tcPr>
          <w:p w14:paraId="5649DD2C" w14:textId="77777777" w:rsidR="0043046A" w:rsidRPr="00D11852" w:rsidRDefault="0043046A" w:rsidP="003D698F">
            <w:pPr>
              <w:pStyle w:val="TAL"/>
              <w:rPr>
                <w:sz w:val="16"/>
              </w:rPr>
            </w:pPr>
            <w:r>
              <w:rPr>
                <w:sz w:val="16"/>
              </w:rPr>
              <w:t>Rel-18</w:t>
            </w:r>
          </w:p>
        </w:tc>
        <w:tc>
          <w:tcPr>
            <w:tcW w:w="0" w:type="auto"/>
          </w:tcPr>
          <w:p w14:paraId="6AB6C53C" w14:textId="77777777" w:rsidR="0043046A" w:rsidRPr="00D11852" w:rsidRDefault="0043046A" w:rsidP="003D698F">
            <w:pPr>
              <w:pStyle w:val="TAL"/>
              <w:rPr>
                <w:sz w:val="16"/>
              </w:rPr>
            </w:pPr>
            <w:r>
              <w:rPr>
                <w:sz w:val="16"/>
              </w:rPr>
              <w:t>F</w:t>
            </w:r>
          </w:p>
        </w:tc>
        <w:tc>
          <w:tcPr>
            <w:tcW w:w="0" w:type="auto"/>
          </w:tcPr>
          <w:p w14:paraId="00B9905A" w14:textId="77777777" w:rsidR="0043046A" w:rsidRPr="00D11852" w:rsidRDefault="0043046A" w:rsidP="003D698F">
            <w:pPr>
              <w:pStyle w:val="TAL"/>
              <w:rPr>
                <w:sz w:val="16"/>
              </w:rPr>
            </w:pPr>
            <w:r>
              <w:rPr>
                <w:sz w:val="16"/>
              </w:rPr>
              <w:t>eNS_Ph3</w:t>
            </w:r>
          </w:p>
        </w:tc>
        <w:tc>
          <w:tcPr>
            <w:tcW w:w="0" w:type="auto"/>
          </w:tcPr>
          <w:p w14:paraId="69E38257" w14:textId="77777777" w:rsidR="0043046A" w:rsidRPr="00D11852" w:rsidRDefault="0043046A" w:rsidP="003D698F">
            <w:pPr>
              <w:pStyle w:val="TAL"/>
              <w:rPr>
                <w:sz w:val="16"/>
              </w:rPr>
            </w:pPr>
            <w:r>
              <w:rPr>
                <w:sz w:val="16"/>
              </w:rPr>
              <w:t>agreed</w:t>
            </w:r>
          </w:p>
        </w:tc>
      </w:tr>
      <w:tr w:rsidR="0043046A" w14:paraId="5C4C66FF" w14:textId="77777777" w:rsidTr="003D698F">
        <w:tc>
          <w:tcPr>
            <w:tcW w:w="0" w:type="auto"/>
          </w:tcPr>
          <w:p w14:paraId="69E2B5B6" w14:textId="77777777" w:rsidR="0043046A" w:rsidRPr="00D11852" w:rsidRDefault="0043046A" w:rsidP="003D698F">
            <w:pPr>
              <w:pStyle w:val="TAL"/>
              <w:rPr>
                <w:sz w:val="16"/>
              </w:rPr>
            </w:pPr>
            <w:r>
              <w:rPr>
                <w:sz w:val="16"/>
              </w:rPr>
              <w:t>C1-237444</w:t>
            </w:r>
          </w:p>
        </w:tc>
        <w:tc>
          <w:tcPr>
            <w:tcW w:w="0" w:type="auto"/>
          </w:tcPr>
          <w:p w14:paraId="3961FE8E" w14:textId="77777777" w:rsidR="0043046A" w:rsidRPr="00D11852" w:rsidRDefault="0043046A" w:rsidP="003D698F">
            <w:pPr>
              <w:pStyle w:val="TAL"/>
              <w:rPr>
                <w:sz w:val="16"/>
              </w:rPr>
            </w:pPr>
            <w:r>
              <w:rPr>
                <w:sz w:val="16"/>
              </w:rPr>
              <w:t>Missing consideration of the allowed NSSAI and partially allowed NSSAI when using the Allowed PDU session status IE in the CPSR message</w:t>
            </w:r>
          </w:p>
        </w:tc>
        <w:tc>
          <w:tcPr>
            <w:tcW w:w="0" w:type="auto"/>
          </w:tcPr>
          <w:p w14:paraId="7F6F5597" w14:textId="77777777" w:rsidR="0043046A" w:rsidRPr="00D11852" w:rsidRDefault="0043046A" w:rsidP="003D698F">
            <w:pPr>
              <w:pStyle w:val="TAL"/>
              <w:rPr>
                <w:sz w:val="16"/>
              </w:rPr>
            </w:pPr>
            <w:r>
              <w:rPr>
                <w:sz w:val="16"/>
              </w:rPr>
              <w:t>Samsung</w:t>
            </w:r>
          </w:p>
        </w:tc>
        <w:tc>
          <w:tcPr>
            <w:tcW w:w="0" w:type="auto"/>
          </w:tcPr>
          <w:p w14:paraId="6D33710C" w14:textId="77777777" w:rsidR="0043046A" w:rsidRPr="00D11852" w:rsidRDefault="0043046A" w:rsidP="003D698F">
            <w:pPr>
              <w:pStyle w:val="TAL"/>
              <w:rPr>
                <w:sz w:val="16"/>
              </w:rPr>
            </w:pPr>
            <w:r>
              <w:rPr>
                <w:sz w:val="16"/>
              </w:rPr>
              <w:t>24.501</w:t>
            </w:r>
          </w:p>
        </w:tc>
        <w:tc>
          <w:tcPr>
            <w:tcW w:w="0" w:type="auto"/>
          </w:tcPr>
          <w:p w14:paraId="6984C87A" w14:textId="77777777" w:rsidR="0043046A" w:rsidRPr="00D11852" w:rsidRDefault="0043046A" w:rsidP="003D698F">
            <w:pPr>
              <w:pStyle w:val="TAL"/>
              <w:rPr>
                <w:sz w:val="16"/>
              </w:rPr>
            </w:pPr>
            <w:r>
              <w:rPr>
                <w:sz w:val="16"/>
              </w:rPr>
              <w:t>5757</w:t>
            </w:r>
          </w:p>
        </w:tc>
        <w:tc>
          <w:tcPr>
            <w:tcW w:w="0" w:type="auto"/>
          </w:tcPr>
          <w:p w14:paraId="260BD88C" w14:textId="77777777" w:rsidR="0043046A" w:rsidRPr="00D11852" w:rsidRDefault="0043046A" w:rsidP="003D698F">
            <w:pPr>
              <w:pStyle w:val="TAR"/>
              <w:rPr>
                <w:sz w:val="16"/>
              </w:rPr>
            </w:pPr>
          </w:p>
        </w:tc>
        <w:tc>
          <w:tcPr>
            <w:tcW w:w="0" w:type="auto"/>
          </w:tcPr>
          <w:p w14:paraId="2F7F3FBD" w14:textId="77777777" w:rsidR="0043046A" w:rsidRPr="00D11852" w:rsidRDefault="0043046A" w:rsidP="003D698F">
            <w:pPr>
              <w:pStyle w:val="TAL"/>
              <w:rPr>
                <w:sz w:val="16"/>
              </w:rPr>
            </w:pPr>
            <w:r>
              <w:rPr>
                <w:sz w:val="16"/>
              </w:rPr>
              <w:t>Rel-18</w:t>
            </w:r>
          </w:p>
        </w:tc>
        <w:tc>
          <w:tcPr>
            <w:tcW w:w="0" w:type="auto"/>
          </w:tcPr>
          <w:p w14:paraId="3FBCF713" w14:textId="77777777" w:rsidR="0043046A" w:rsidRPr="00D11852" w:rsidRDefault="0043046A" w:rsidP="003D698F">
            <w:pPr>
              <w:pStyle w:val="TAL"/>
              <w:rPr>
                <w:sz w:val="16"/>
              </w:rPr>
            </w:pPr>
            <w:r>
              <w:rPr>
                <w:sz w:val="16"/>
              </w:rPr>
              <w:t>F</w:t>
            </w:r>
          </w:p>
        </w:tc>
        <w:tc>
          <w:tcPr>
            <w:tcW w:w="0" w:type="auto"/>
          </w:tcPr>
          <w:p w14:paraId="4F5F5D55" w14:textId="77777777" w:rsidR="0043046A" w:rsidRPr="00D11852" w:rsidRDefault="0043046A" w:rsidP="003D698F">
            <w:pPr>
              <w:pStyle w:val="TAL"/>
              <w:rPr>
                <w:sz w:val="16"/>
              </w:rPr>
            </w:pPr>
            <w:r>
              <w:rPr>
                <w:sz w:val="16"/>
              </w:rPr>
              <w:t>eNS_Ph3</w:t>
            </w:r>
          </w:p>
        </w:tc>
        <w:tc>
          <w:tcPr>
            <w:tcW w:w="0" w:type="auto"/>
          </w:tcPr>
          <w:p w14:paraId="188C6005" w14:textId="77777777" w:rsidR="0043046A" w:rsidRPr="00D11852" w:rsidRDefault="0043046A" w:rsidP="003D698F">
            <w:pPr>
              <w:pStyle w:val="TAL"/>
              <w:rPr>
                <w:sz w:val="16"/>
              </w:rPr>
            </w:pPr>
            <w:r>
              <w:rPr>
                <w:sz w:val="16"/>
              </w:rPr>
              <w:t>agreed</w:t>
            </w:r>
          </w:p>
        </w:tc>
      </w:tr>
      <w:tr w:rsidR="0043046A" w14:paraId="6F45E880" w14:textId="77777777" w:rsidTr="003D698F">
        <w:tc>
          <w:tcPr>
            <w:tcW w:w="0" w:type="auto"/>
          </w:tcPr>
          <w:p w14:paraId="7A1833E7" w14:textId="77777777" w:rsidR="0043046A" w:rsidRPr="00D11852" w:rsidRDefault="0043046A" w:rsidP="003D698F">
            <w:pPr>
              <w:pStyle w:val="TAL"/>
              <w:rPr>
                <w:sz w:val="16"/>
              </w:rPr>
            </w:pPr>
            <w:r>
              <w:rPr>
                <w:sz w:val="16"/>
              </w:rPr>
              <w:t>C1-237447</w:t>
            </w:r>
          </w:p>
        </w:tc>
        <w:tc>
          <w:tcPr>
            <w:tcW w:w="0" w:type="auto"/>
          </w:tcPr>
          <w:p w14:paraId="0D8C1B02" w14:textId="77777777" w:rsidR="0043046A" w:rsidRPr="00D11852" w:rsidRDefault="0043046A" w:rsidP="003D698F">
            <w:pPr>
              <w:pStyle w:val="TAL"/>
              <w:rPr>
                <w:sz w:val="16"/>
              </w:rPr>
            </w:pPr>
            <w:r>
              <w:rPr>
                <w:sz w:val="16"/>
              </w:rPr>
              <w:t>Request lower layer to enter connected state for data over UP based on NS-</w:t>
            </w:r>
            <w:proofErr w:type="spellStart"/>
            <w:r>
              <w:rPr>
                <w:sz w:val="16"/>
              </w:rPr>
              <w:t>AoS</w:t>
            </w:r>
            <w:proofErr w:type="spellEnd"/>
          </w:p>
        </w:tc>
        <w:tc>
          <w:tcPr>
            <w:tcW w:w="0" w:type="auto"/>
          </w:tcPr>
          <w:p w14:paraId="52F4D964" w14:textId="77777777" w:rsidR="0043046A" w:rsidRPr="00D11852" w:rsidRDefault="0043046A" w:rsidP="003D698F">
            <w:pPr>
              <w:pStyle w:val="TAL"/>
              <w:rPr>
                <w:sz w:val="16"/>
              </w:rPr>
            </w:pPr>
            <w:r>
              <w:rPr>
                <w:sz w:val="16"/>
              </w:rPr>
              <w:t>Samsung</w:t>
            </w:r>
          </w:p>
        </w:tc>
        <w:tc>
          <w:tcPr>
            <w:tcW w:w="0" w:type="auto"/>
          </w:tcPr>
          <w:p w14:paraId="1644BDFA" w14:textId="77777777" w:rsidR="0043046A" w:rsidRPr="00D11852" w:rsidRDefault="0043046A" w:rsidP="003D698F">
            <w:pPr>
              <w:pStyle w:val="TAL"/>
              <w:rPr>
                <w:sz w:val="16"/>
              </w:rPr>
            </w:pPr>
            <w:r>
              <w:rPr>
                <w:sz w:val="16"/>
              </w:rPr>
              <w:t>24.501</w:t>
            </w:r>
          </w:p>
        </w:tc>
        <w:tc>
          <w:tcPr>
            <w:tcW w:w="0" w:type="auto"/>
          </w:tcPr>
          <w:p w14:paraId="6638E1D5" w14:textId="77777777" w:rsidR="0043046A" w:rsidRPr="00D11852" w:rsidRDefault="0043046A" w:rsidP="003D698F">
            <w:pPr>
              <w:pStyle w:val="TAL"/>
              <w:rPr>
                <w:sz w:val="16"/>
              </w:rPr>
            </w:pPr>
            <w:r>
              <w:rPr>
                <w:sz w:val="16"/>
              </w:rPr>
              <w:t>5758</w:t>
            </w:r>
          </w:p>
        </w:tc>
        <w:tc>
          <w:tcPr>
            <w:tcW w:w="0" w:type="auto"/>
          </w:tcPr>
          <w:p w14:paraId="2F3C8331" w14:textId="77777777" w:rsidR="0043046A" w:rsidRPr="00D11852" w:rsidRDefault="0043046A" w:rsidP="003D698F">
            <w:pPr>
              <w:pStyle w:val="TAR"/>
              <w:rPr>
                <w:sz w:val="16"/>
              </w:rPr>
            </w:pPr>
          </w:p>
        </w:tc>
        <w:tc>
          <w:tcPr>
            <w:tcW w:w="0" w:type="auto"/>
          </w:tcPr>
          <w:p w14:paraId="3F81CE56" w14:textId="77777777" w:rsidR="0043046A" w:rsidRPr="00D11852" w:rsidRDefault="0043046A" w:rsidP="003D698F">
            <w:pPr>
              <w:pStyle w:val="TAL"/>
              <w:rPr>
                <w:sz w:val="16"/>
              </w:rPr>
            </w:pPr>
            <w:r>
              <w:rPr>
                <w:sz w:val="16"/>
              </w:rPr>
              <w:t>Rel-18</w:t>
            </w:r>
          </w:p>
        </w:tc>
        <w:tc>
          <w:tcPr>
            <w:tcW w:w="0" w:type="auto"/>
          </w:tcPr>
          <w:p w14:paraId="71D5836B" w14:textId="77777777" w:rsidR="0043046A" w:rsidRPr="00D11852" w:rsidRDefault="0043046A" w:rsidP="003D698F">
            <w:pPr>
              <w:pStyle w:val="TAL"/>
              <w:rPr>
                <w:sz w:val="16"/>
              </w:rPr>
            </w:pPr>
            <w:r>
              <w:rPr>
                <w:sz w:val="16"/>
              </w:rPr>
              <w:t>F</w:t>
            </w:r>
          </w:p>
        </w:tc>
        <w:tc>
          <w:tcPr>
            <w:tcW w:w="0" w:type="auto"/>
          </w:tcPr>
          <w:p w14:paraId="271F9955" w14:textId="77777777" w:rsidR="0043046A" w:rsidRPr="00D11852" w:rsidRDefault="0043046A" w:rsidP="003D698F">
            <w:pPr>
              <w:pStyle w:val="TAL"/>
              <w:rPr>
                <w:sz w:val="16"/>
              </w:rPr>
            </w:pPr>
            <w:r>
              <w:rPr>
                <w:sz w:val="16"/>
              </w:rPr>
              <w:t>eNS_Ph3</w:t>
            </w:r>
          </w:p>
        </w:tc>
        <w:tc>
          <w:tcPr>
            <w:tcW w:w="0" w:type="auto"/>
          </w:tcPr>
          <w:p w14:paraId="024A164B" w14:textId="77777777" w:rsidR="0043046A" w:rsidRPr="00D11852" w:rsidRDefault="0043046A" w:rsidP="003D698F">
            <w:pPr>
              <w:pStyle w:val="TAL"/>
              <w:rPr>
                <w:sz w:val="16"/>
              </w:rPr>
            </w:pPr>
            <w:r>
              <w:rPr>
                <w:sz w:val="16"/>
              </w:rPr>
              <w:t>revised</w:t>
            </w:r>
          </w:p>
        </w:tc>
      </w:tr>
      <w:tr w:rsidR="0043046A" w14:paraId="04656F14" w14:textId="77777777" w:rsidTr="003D698F">
        <w:tc>
          <w:tcPr>
            <w:tcW w:w="0" w:type="auto"/>
          </w:tcPr>
          <w:p w14:paraId="67F56B9D" w14:textId="77777777" w:rsidR="0043046A" w:rsidRPr="00D11852" w:rsidRDefault="0043046A" w:rsidP="003D698F">
            <w:pPr>
              <w:pStyle w:val="TAL"/>
              <w:rPr>
                <w:sz w:val="16"/>
              </w:rPr>
            </w:pPr>
            <w:r>
              <w:rPr>
                <w:sz w:val="16"/>
              </w:rPr>
              <w:t>C1-237800</w:t>
            </w:r>
          </w:p>
        </w:tc>
        <w:tc>
          <w:tcPr>
            <w:tcW w:w="0" w:type="auto"/>
          </w:tcPr>
          <w:p w14:paraId="4D2E5335" w14:textId="77777777" w:rsidR="0043046A" w:rsidRPr="00D11852" w:rsidRDefault="0043046A" w:rsidP="003D698F">
            <w:pPr>
              <w:pStyle w:val="TAL"/>
              <w:rPr>
                <w:sz w:val="16"/>
              </w:rPr>
            </w:pPr>
            <w:r>
              <w:rPr>
                <w:sz w:val="16"/>
              </w:rPr>
              <w:t>Request lower layer to enter connected state for data over UP based on NS-</w:t>
            </w:r>
            <w:proofErr w:type="spellStart"/>
            <w:r>
              <w:rPr>
                <w:sz w:val="16"/>
              </w:rPr>
              <w:t>AoS</w:t>
            </w:r>
            <w:proofErr w:type="spellEnd"/>
          </w:p>
        </w:tc>
        <w:tc>
          <w:tcPr>
            <w:tcW w:w="0" w:type="auto"/>
          </w:tcPr>
          <w:p w14:paraId="053AE4AF" w14:textId="77777777" w:rsidR="0043046A" w:rsidRPr="00D11852" w:rsidRDefault="0043046A" w:rsidP="003D698F">
            <w:pPr>
              <w:pStyle w:val="TAL"/>
              <w:rPr>
                <w:sz w:val="16"/>
              </w:rPr>
            </w:pPr>
            <w:r>
              <w:rPr>
                <w:sz w:val="16"/>
              </w:rPr>
              <w:t>Samsung</w:t>
            </w:r>
          </w:p>
        </w:tc>
        <w:tc>
          <w:tcPr>
            <w:tcW w:w="0" w:type="auto"/>
          </w:tcPr>
          <w:p w14:paraId="3F63CB8A" w14:textId="77777777" w:rsidR="0043046A" w:rsidRPr="00D11852" w:rsidRDefault="0043046A" w:rsidP="003D698F">
            <w:pPr>
              <w:pStyle w:val="TAL"/>
              <w:rPr>
                <w:sz w:val="16"/>
              </w:rPr>
            </w:pPr>
            <w:r>
              <w:rPr>
                <w:sz w:val="16"/>
              </w:rPr>
              <w:t>24.501</w:t>
            </w:r>
          </w:p>
        </w:tc>
        <w:tc>
          <w:tcPr>
            <w:tcW w:w="0" w:type="auto"/>
          </w:tcPr>
          <w:p w14:paraId="72844F49" w14:textId="77777777" w:rsidR="0043046A" w:rsidRPr="00D11852" w:rsidRDefault="0043046A" w:rsidP="003D698F">
            <w:pPr>
              <w:pStyle w:val="TAL"/>
              <w:rPr>
                <w:sz w:val="16"/>
              </w:rPr>
            </w:pPr>
            <w:r>
              <w:rPr>
                <w:sz w:val="16"/>
              </w:rPr>
              <w:t>5758</w:t>
            </w:r>
          </w:p>
        </w:tc>
        <w:tc>
          <w:tcPr>
            <w:tcW w:w="0" w:type="auto"/>
          </w:tcPr>
          <w:p w14:paraId="58E2A1C6" w14:textId="77777777" w:rsidR="0043046A" w:rsidRPr="00D11852" w:rsidRDefault="0043046A" w:rsidP="003D698F">
            <w:pPr>
              <w:pStyle w:val="TAR"/>
              <w:rPr>
                <w:sz w:val="16"/>
              </w:rPr>
            </w:pPr>
            <w:r>
              <w:rPr>
                <w:sz w:val="16"/>
              </w:rPr>
              <w:t>1</w:t>
            </w:r>
          </w:p>
        </w:tc>
        <w:tc>
          <w:tcPr>
            <w:tcW w:w="0" w:type="auto"/>
          </w:tcPr>
          <w:p w14:paraId="09650552" w14:textId="77777777" w:rsidR="0043046A" w:rsidRPr="00D11852" w:rsidRDefault="0043046A" w:rsidP="003D698F">
            <w:pPr>
              <w:pStyle w:val="TAL"/>
              <w:rPr>
                <w:sz w:val="16"/>
              </w:rPr>
            </w:pPr>
            <w:r>
              <w:rPr>
                <w:sz w:val="16"/>
              </w:rPr>
              <w:t>Rel-18</w:t>
            </w:r>
          </w:p>
        </w:tc>
        <w:tc>
          <w:tcPr>
            <w:tcW w:w="0" w:type="auto"/>
          </w:tcPr>
          <w:p w14:paraId="0389CCD8" w14:textId="77777777" w:rsidR="0043046A" w:rsidRPr="00D11852" w:rsidRDefault="0043046A" w:rsidP="003D698F">
            <w:pPr>
              <w:pStyle w:val="TAL"/>
              <w:rPr>
                <w:sz w:val="16"/>
              </w:rPr>
            </w:pPr>
            <w:r>
              <w:rPr>
                <w:sz w:val="16"/>
              </w:rPr>
              <w:t>F</w:t>
            </w:r>
          </w:p>
        </w:tc>
        <w:tc>
          <w:tcPr>
            <w:tcW w:w="0" w:type="auto"/>
          </w:tcPr>
          <w:p w14:paraId="58843AD5" w14:textId="77777777" w:rsidR="0043046A" w:rsidRPr="00D11852" w:rsidRDefault="0043046A" w:rsidP="003D698F">
            <w:pPr>
              <w:pStyle w:val="TAL"/>
              <w:rPr>
                <w:sz w:val="16"/>
              </w:rPr>
            </w:pPr>
            <w:r>
              <w:rPr>
                <w:sz w:val="16"/>
              </w:rPr>
              <w:t>eNS_Ph3</w:t>
            </w:r>
          </w:p>
        </w:tc>
        <w:tc>
          <w:tcPr>
            <w:tcW w:w="0" w:type="auto"/>
          </w:tcPr>
          <w:p w14:paraId="63D1D857" w14:textId="77777777" w:rsidR="0043046A" w:rsidRPr="00D11852" w:rsidRDefault="0043046A" w:rsidP="003D698F">
            <w:pPr>
              <w:pStyle w:val="TAL"/>
              <w:rPr>
                <w:sz w:val="16"/>
              </w:rPr>
            </w:pPr>
            <w:r>
              <w:rPr>
                <w:sz w:val="16"/>
              </w:rPr>
              <w:t>agreed</w:t>
            </w:r>
          </w:p>
        </w:tc>
      </w:tr>
      <w:tr w:rsidR="0043046A" w14:paraId="745973CB" w14:textId="77777777" w:rsidTr="003D698F">
        <w:tc>
          <w:tcPr>
            <w:tcW w:w="0" w:type="auto"/>
          </w:tcPr>
          <w:p w14:paraId="42631434" w14:textId="77777777" w:rsidR="0043046A" w:rsidRPr="00D11852" w:rsidRDefault="0043046A" w:rsidP="003D698F">
            <w:pPr>
              <w:pStyle w:val="TAL"/>
              <w:rPr>
                <w:sz w:val="16"/>
              </w:rPr>
            </w:pPr>
            <w:r>
              <w:rPr>
                <w:sz w:val="16"/>
              </w:rPr>
              <w:t>C1-237451</w:t>
            </w:r>
          </w:p>
        </w:tc>
        <w:tc>
          <w:tcPr>
            <w:tcW w:w="0" w:type="auto"/>
          </w:tcPr>
          <w:p w14:paraId="6E0AE2BC" w14:textId="77777777" w:rsidR="0043046A" w:rsidRPr="00D11852" w:rsidRDefault="0043046A" w:rsidP="003D698F">
            <w:pPr>
              <w:pStyle w:val="TAL"/>
              <w:rPr>
                <w:sz w:val="16"/>
              </w:rPr>
            </w:pPr>
            <w:r>
              <w:rPr>
                <w:sz w:val="16"/>
              </w:rPr>
              <w:t>EPS bearer handling after CPSR with active flag not having bearer resource</w:t>
            </w:r>
          </w:p>
        </w:tc>
        <w:tc>
          <w:tcPr>
            <w:tcW w:w="0" w:type="auto"/>
          </w:tcPr>
          <w:p w14:paraId="32A929F4" w14:textId="77777777" w:rsidR="0043046A" w:rsidRPr="00D11852" w:rsidRDefault="0043046A" w:rsidP="003D698F">
            <w:pPr>
              <w:pStyle w:val="TAL"/>
              <w:rPr>
                <w:sz w:val="16"/>
              </w:rPr>
            </w:pPr>
            <w:r>
              <w:rPr>
                <w:sz w:val="16"/>
              </w:rPr>
              <w:t>BEIJING SAMSUNG TELECOM R&amp;D</w:t>
            </w:r>
          </w:p>
        </w:tc>
        <w:tc>
          <w:tcPr>
            <w:tcW w:w="0" w:type="auto"/>
          </w:tcPr>
          <w:p w14:paraId="1EBB3F99" w14:textId="77777777" w:rsidR="0043046A" w:rsidRPr="00D11852" w:rsidRDefault="0043046A" w:rsidP="003D698F">
            <w:pPr>
              <w:pStyle w:val="TAL"/>
              <w:rPr>
                <w:sz w:val="16"/>
              </w:rPr>
            </w:pPr>
            <w:r>
              <w:rPr>
                <w:sz w:val="16"/>
              </w:rPr>
              <w:t>24.501</w:t>
            </w:r>
          </w:p>
        </w:tc>
        <w:tc>
          <w:tcPr>
            <w:tcW w:w="0" w:type="auto"/>
          </w:tcPr>
          <w:p w14:paraId="10838EC7" w14:textId="77777777" w:rsidR="0043046A" w:rsidRPr="00D11852" w:rsidRDefault="0043046A" w:rsidP="003D698F">
            <w:pPr>
              <w:pStyle w:val="TAL"/>
              <w:rPr>
                <w:sz w:val="16"/>
              </w:rPr>
            </w:pPr>
            <w:r>
              <w:rPr>
                <w:sz w:val="16"/>
              </w:rPr>
              <w:t>5759</w:t>
            </w:r>
          </w:p>
        </w:tc>
        <w:tc>
          <w:tcPr>
            <w:tcW w:w="0" w:type="auto"/>
          </w:tcPr>
          <w:p w14:paraId="220912A1" w14:textId="77777777" w:rsidR="0043046A" w:rsidRPr="00D11852" w:rsidRDefault="0043046A" w:rsidP="003D698F">
            <w:pPr>
              <w:pStyle w:val="TAR"/>
              <w:rPr>
                <w:sz w:val="16"/>
              </w:rPr>
            </w:pPr>
          </w:p>
        </w:tc>
        <w:tc>
          <w:tcPr>
            <w:tcW w:w="0" w:type="auto"/>
          </w:tcPr>
          <w:p w14:paraId="511C7604" w14:textId="77777777" w:rsidR="0043046A" w:rsidRPr="00D11852" w:rsidRDefault="0043046A" w:rsidP="003D698F">
            <w:pPr>
              <w:pStyle w:val="TAL"/>
              <w:rPr>
                <w:sz w:val="16"/>
              </w:rPr>
            </w:pPr>
            <w:r>
              <w:rPr>
                <w:sz w:val="16"/>
              </w:rPr>
              <w:t>Rel-18</w:t>
            </w:r>
          </w:p>
        </w:tc>
        <w:tc>
          <w:tcPr>
            <w:tcW w:w="0" w:type="auto"/>
          </w:tcPr>
          <w:p w14:paraId="4BE854E3" w14:textId="77777777" w:rsidR="0043046A" w:rsidRPr="00D11852" w:rsidRDefault="0043046A" w:rsidP="003D698F">
            <w:pPr>
              <w:pStyle w:val="TAL"/>
              <w:rPr>
                <w:sz w:val="16"/>
              </w:rPr>
            </w:pPr>
            <w:r>
              <w:rPr>
                <w:sz w:val="16"/>
              </w:rPr>
              <w:t>F</w:t>
            </w:r>
          </w:p>
        </w:tc>
        <w:tc>
          <w:tcPr>
            <w:tcW w:w="0" w:type="auto"/>
          </w:tcPr>
          <w:p w14:paraId="2B0D75B6" w14:textId="77777777" w:rsidR="0043046A" w:rsidRPr="00D11852" w:rsidRDefault="0043046A" w:rsidP="003D698F">
            <w:pPr>
              <w:pStyle w:val="TAL"/>
              <w:rPr>
                <w:sz w:val="16"/>
              </w:rPr>
            </w:pPr>
            <w:r>
              <w:rPr>
                <w:sz w:val="16"/>
              </w:rPr>
              <w:t>TEI18</w:t>
            </w:r>
          </w:p>
        </w:tc>
        <w:tc>
          <w:tcPr>
            <w:tcW w:w="0" w:type="auto"/>
          </w:tcPr>
          <w:p w14:paraId="3E699A83" w14:textId="77777777" w:rsidR="0043046A" w:rsidRPr="00D11852" w:rsidRDefault="0043046A" w:rsidP="003D698F">
            <w:pPr>
              <w:pStyle w:val="TAL"/>
              <w:rPr>
                <w:sz w:val="16"/>
              </w:rPr>
            </w:pPr>
            <w:r>
              <w:rPr>
                <w:sz w:val="16"/>
              </w:rPr>
              <w:t>withdrawn</w:t>
            </w:r>
          </w:p>
        </w:tc>
      </w:tr>
      <w:tr w:rsidR="0043046A" w14:paraId="725D4783" w14:textId="77777777" w:rsidTr="003D698F">
        <w:tc>
          <w:tcPr>
            <w:tcW w:w="0" w:type="auto"/>
          </w:tcPr>
          <w:p w14:paraId="26BC3BA4" w14:textId="77777777" w:rsidR="0043046A" w:rsidRPr="00D11852" w:rsidRDefault="0043046A" w:rsidP="003D698F">
            <w:pPr>
              <w:pStyle w:val="TAL"/>
              <w:rPr>
                <w:sz w:val="16"/>
              </w:rPr>
            </w:pPr>
            <w:r>
              <w:rPr>
                <w:sz w:val="16"/>
              </w:rPr>
              <w:t>C1-237457</w:t>
            </w:r>
          </w:p>
        </w:tc>
        <w:tc>
          <w:tcPr>
            <w:tcW w:w="0" w:type="auto"/>
          </w:tcPr>
          <w:p w14:paraId="1E48D706" w14:textId="77777777" w:rsidR="0043046A" w:rsidRPr="00D11852" w:rsidRDefault="0043046A" w:rsidP="003D698F">
            <w:pPr>
              <w:pStyle w:val="TAL"/>
              <w:rPr>
                <w:sz w:val="16"/>
              </w:rPr>
            </w:pPr>
            <w:r>
              <w:rPr>
                <w:sz w:val="16"/>
              </w:rPr>
              <w:t>NSAG information for alternative S-NSSAI</w:t>
            </w:r>
          </w:p>
        </w:tc>
        <w:tc>
          <w:tcPr>
            <w:tcW w:w="0" w:type="auto"/>
          </w:tcPr>
          <w:p w14:paraId="6B6DCFDA" w14:textId="77777777" w:rsidR="0043046A" w:rsidRPr="00D11852" w:rsidRDefault="0043046A" w:rsidP="003D698F">
            <w:pPr>
              <w:pStyle w:val="TAL"/>
              <w:rPr>
                <w:sz w:val="16"/>
              </w:rPr>
            </w:pPr>
            <w:r>
              <w:rPr>
                <w:sz w:val="16"/>
              </w:rPr>
              <w:t>ZTE, Nokia, Nokia Shanghai Bell</w:t>
            </w:r>
          </w:p>
        </w:tc>
        <w:tc>
          <w:tcPr>
            <w:tcW w:w="0" w:type="auto"/>
          </w:tcPr>
          <w:p w14:paraId="6ECBD3C1" w14:textId="77777777" w:rsidR="0043046A" w:rsidRPr="00D11852" w:rsidRDefault="0043046A" w:rsidP="003D698F">
            <w:pPr>
              <w:pStyle w:val="TAL"/>
              <w:rPr>
                <w:sz w:val="16"/>
              </w:rPr>
            </w:pPr>
            <w:r>
              <w:rPr>
                <w:sz w:val="16"/>
              </w:rPr>
              <w:t>24.501</w:t>
            </w:r>
          </w:p>
        </w:tc>
        <w:tc>
          <w:tcPr>
            <w:tcW w:w="0" w:type="auto"/>
          </w:tcPr>
          <w:p w14:paraId="1C87932B" w14:textId="77777777" w:rsidR="0043046A" w:rsidRPr="00D11852" w:rsidRDefault="0043046A" w:rsidP="003D698F">
            <w:pPr>
              <w:pStyle w:val="TAL"/>
              <w:rPr>
                <w:sz w:val="16"/>
              </w:rPr>
            </w:pPr>
            <w:r>
              <w:rPr>
                <w:sz w:val="16"/>
              </w:rPr>
              <w:t>5760</w:t>
            </w:r>
          </w:p>
        </w:tc>
        <w:tc>
          <w:tcPr>
            <w:tcW w:w="0" w:type="auto"/>
          </w:tcPr>
          <w:p w14:paraId="18259C6F" w14:textId="77777777" w:rsidR="0043046A" w:rsidRPr="00D11852" w:rsidRDefault="0043046A" w:rsidP="003D698F">
            <w:pPr>
              <w:pStyle w:val="TAR"/>
              <w:rPr>
                <w:sz w:val="16"/>
              </w:rPr>
            </w:pPr>
          </w:p>
        </w:tc>
        <w:tc>
          <w:tcPr>
            <w:tcW w:w="0" w:type="auto"/>
          </w:tcPr>
          <w:p w14:paraId="75EF108F" w14:textId="77777777" w:rsidR="0043046A" w:rsidRPr="00D11852" w:rsidRDefault="0043046A" w:rsidP="003D698F">
            <w:pPr>
              <w:pStyle w:val="TAL"/>
              <w:rPr>
                <w:sz w:val="16"/>
              </w:rPr>
            </w:pPr>
            <w:r>
              <w:rPr>
                <w:sz w:val="16"/>
              </w:rPr>
              <w:t>Rel-18</w:t>
            </w:r>
          </w:p>
        </w:tc>
        <w:tc>
          <w:tcPr>
            <w:tcW w:w="0" w:type="auto"/>
          </w:tcPr>
          <w:p w14:paraId="6F5B2DAA" w14:textId="77777777" w:rsidR="0043046A" w:rsidRPr="00D11852" w:rsidRDefault="0043046A" w:rsidP="003D698F">
            <w:pPr>
              <w:pStyle w:val="TAL"/>
              <w:rPr>
                <w:sz w:val="16"/>
              </w:rPr>
            </w:pPr>
            <w:r>
              <w:rPr>
                <w:sz w:val="16"/>
              </w:rPr>
              <w:t>F</w:t>
            </w:r>
          </w:p>
        </w:tc>
        <w:tc>
          <w:tcPr>
            <w:tcW w:w="0" w:type="auto"/>
          </w:tcPr>
          <w:p w14:paraId="17F3CC5F" w14:textId="77777777" w:rsidR="0043046A" w:rsidRPr="00D11852" w:rsidRDefault="0043046A" w:rsidP="003D698F">
            <w:pPr>
              <w:pStyle w:val="TAL"/>
              <w:rPr>
                <w:sz w:val="16"/>
              </w:rPr>
            </w:pPr>
            <w:r>
              <w:rPr>
                <w:sz w:val="16"/>
              </w:rPr>
              <w:t>eNS_Ph3</w:t>
            </w:r>
          </w:p>
        </w:tc>
        <w:tc>
          <w:tcPr>
            <w:tcW w:w="0" w:type="auto"/>
          </w:tcPr>
          <w:p w14:paraId="7EF4047E" w14:textId="77777777" w:rsidR="0043046A" w:rsidRPr="00D11852" w:rsidRDefault="0043046A" w:rsidP="003D698F">
            <w:pPr>
              <w:pStyle w:val="TAL"/>
              <w:rPr>
                <w:sz w:val="16"/>
              </w:rPr>
            </w:pPr>
            <w:r>
              <w:rPr>
                <w:sz w:val="16"/>
              </w:rPr>
              <w:t>revised</w:t>
            </w:r>
          </w:p>
        </w:tc>
      </w:tr>
      <w:tr w:rsidR="0043046A" w14:paraId="5087719D" w14:textId="77777777" w:rsidTr="003D698F">
        <w:tc>
          <w:tcPr>
            <w:tcW w:w="0" w:type="auto"/>
          </w:tcPr>
          <w:p w14:paraId="7F8D6299" w14:textId="77777777" w:rsidR="0043046A" w:rsidRPr="00D11852" w:rsidRDefault="0043046A" w:rsidP="003D698F">
            <w:pPr>
              <w:pStyle w:val="TAL"/>
              <w:rPr>
                <w:sz w:val="16"/>
              </w:rPr>
            </w:pPr>
            <w:r>
              <w:rPr>
                <w:sz w:val="16"/>
              </w:rPr>
              <w:t>C1-237796</w:t>
            </w:r>
          </w:p>
        </w:tc>
        <w:tc>
          <w:tcPr>
            <w:tcW w:w="0" w:type="auto"/>
          </w:tcPr>
          <w:p w14:paraId="6E0C8B14" w14:textId="77777777" w:rsidR="0043046A" w:rsidRPr="00D11852" w:rsidRDefault="0043046A" w:rsidP="003D698F">
            <w:pPr>
              <w:pStyle w:val="TAL"/>
              <w:rPr>
                <w:sz w:val="16"/>
              </w:rPr>
            </w:pPr>
            <w:r>
              <w:rPr>
                <w:sz w:val="16"/>
              </w:rPr>
              <w:t>NSAG information for alternative S-NSSAI</w:t>
            </w:r>
          </w:p>
        </w:tc>
        <w:tc>
          <w:tcPr>
            <w:tcW w:w="0" w:type="auto"/>
          </w:tcPr>
          <w:p w14:paraId="72407613" w14:textId="77777777" w:rsidR="0043046A" w:rsidRPr="00D11852" w:rsidRDefault="0043046A" w:rsidP="003D698F">
            <w:pPr>
              <w:pStyle w:val="TAL"/>
              <w:rPr>
                <w:sz w:val="16"/>
              </w:rPr>
            </w:pPr>
            <w:r>
              <w:rPr>
                <w:sz w:val="16"/>
              </w:rPr>
              <w:t>ZTE, Nokia, Nokia Shanghai Bell</w:t>
            </w:r>
          </w:p>
        </w:tc>
        <w:tc>
          <w:tcPr>
            <w:tcW w:w="0" w:type="auto"/>
          </w:tcPr>
          <w:p w14:paraId="2DFEA1D4" w14:textId="77777777" w:rsidR="0043046A" w:rsidRPr="00D11852" w:rsidRDefault="0043046A" w:rsidP="003D698F">
            <w:pPr>
              <w:pStyle w:val="TAL"/>
              <w:rPr>
                <w:sz w:val="16"/>
              </w:rPr>
            </w:pPr>
            <w:r>
              <w:rPr>
                <w:sz w:val="16"/>
              </w:rPr>
              <w:t>24.501</w:t>
            </w:r>
          </w:p>
        </w:tc>
        <w:tc>
          <w:tcPr>
            <w:tcW w:w="0" w:type="auto"/>
          </w:tcPr>
          <w:p w14:paraId="1C92FD49" w14:textId="77777777" w:rsidR="0043046A" w:rsidRPr="00D11852" w:rsidRDefault="0043046A" w:rsidP="003D698F">
            <w:pPr>
              <w:pStyle w:val="TAL"/>
              <w:rPr>
                <w:sz w:val="16"/>
              </w:rPr>
            </w:pPr>
            <w:r>
              <w:rPr>
                <w:sz w:val="16"/>
              </w:rPr>
              <w:t>5760</w:t>
            </w:r>
          </w:p>
        </w:tc>
        <w:tc>
          <w:tcPr>
            <w:tcW w:w="0" w:type="auto"/>
          </w:tcPr>
          <w:p w14:paraId="4E0BA6FF" w14:textId="77777777" w:rsidR="0043046A" w:rsidRPr="00D11852" w:rsidRDefault="0043046A" w:rsidP="003D698F">
            <w:pPr>
              <w:pStyle w:val="TAR"/>
              <w:rPr>
                <w:sz w:val="16"/>
              </w:rPr>
            </w:pPr>
            <w:r>
              <w:rPr>
                <w:sz w:val="16"/>
              </w:rPr>
              <w:t>1</w:t>
            </w:r>
          </w:p>
        </w:tc>
        <w:tc>
          <w:tcPr>
            <w:tcW w:w="0" w:type="auto"/>
          </w:tcPr>
          <w:p w14:paraId="3012576F" w14:textId="77777777" w:rsidR="0043046A" w:rsidRPr="00D11852" w:rsidRDefault="0043046A" w:rsidP="003D698F">
            <w:pPr>
              <w:pStyle w:val="TAL"/>
              <w:rPr>
                <w:sz w:val="16"/>
              </w:rPr>
            </w:pPr>
            <w:r>
              <w:rPr>
                <w:sz w:val="16"/>
              </w:rPr>
              <w:t>Rel-18</w:t>
            </w:r>
          </w:p>
        </w:tc>
        <w:tc>
          <w:tcPr>
            <w:tcW w:w="0" w:type="auto"/>
          </w:tcPr>
          <w:p w14:paraId="4AB10C26" w14:textId="77777777" w:rsidR="0043046A" w:rsidRPr="00D11852" w:rsidRDefault="0043046A" w:rsidP="003D698F">
            <w:pPr>
              <w:pStyle w:val="TAL"/>
              <w:rPr>
                <w:sz w:val="16"/>
              </w:rPr>
            </w:pPr>
            <w:r>
              <w:rPr>
                <w:sz w:val="16"/>
              </w:rPr>
              <w:t>F</w:t>
            </w:r>
          </w:p>
        </w:tc>
        <w:tc>
          <w:tcPr>
            <w:tcW w:w="0" w:type="auto"/>
          </w:tcPr>
          <w:p w14:paraId="052BEAF2" w14:textId="77777777" w:rsidR="0043046A" w:rsidRPr="00D11852" w:rsidRDefault="0043046A" w:rsidP="003D698F">
            <w:pPr>
              <w:pStyle w:val="TAL"/>
              <w:rPr>
                <w:sz w:val="16"/>
              </w:rPr>
            </w:pPr>
            <w:r>
              <w:rPr>
                <w:sz w:val="16"/>
              </w:rPr>
              <w:t>eNS_Ph3</w:t>
            </w:r>
          </w:p>
        </w:tc>
        <w:tc>
          <w:tcPr>
            <w:tcW w:w="0" w:type="auto"/>
          </w:tcPr>
          <w:p w14:paraId="00E0F0ED" w14:textId="77777777" w:rsidR="0043046A" w:rsidRPr="00D11852" w:rsidRDefault="0043046A" w:rsidP="003D698F">
            <w:pPr>
              <w:pStyle w:val="TAL"/>
              <w:rPr>
                <w:sz w:val="16"/>
              </w:rPr>
            </w:pPr>
            <w:r>
              <w:rPr>
                <w:sz w:val="16"/>
              </w:rPr>
              <w:t>agreed</w:t>
            </w:r>
          </w:p>
        </w:tc>
      </w:tr>
      <w:tr w:rsidR="0043046A" w14:paraId="59D3A9B8" w14:textId="77777777" w:rsidTr="003D698F">
        <w:tc>
          <w:tcPr>
            <w:tcW w:w="0" w:type="auto"/>
          </w:tcPr>
          <w:p w14:paraId="771E72BE" w14:textId="77777777" w:rsidR="0043046A" w:rsidRPr="00D11852" w:rsidRDefault="0043046A" w:rsidP="003D698F">
            <w:pPr>
              <w:pStyle w:val="TAL"/>
              <w:rPr>
                <w:sz w:val="16"/>
              </w:rPr>
            </w:pPr>
            <w:r>
              <w:rPr>
                <w:sz w:val="16"/>
              </w:rPr>
              <w:t>C1-237458</w:t>
            </w:r>
          </w:p>
        </w:tc>
        <w:tc>
          <w:tcPr>
            <w:tcW w:w="0" w:type="auto"/>
          </w:tcPr>
          <w:p w14:paraId="6624DF1A" w14:textId="77777777" w:rsidR="0043046A" w:rsidRPr="00D11852" w:rsidRDefault="0043046A" w:rsidP="003D698F">
            <w:pPr>
              <w:pStyle w:val="TAL"/>
              <w:rPr>
                <w:sz w:val="16"/>
              </w:rPr>
            </w:pPr>
            <w:r>
              <w:rPr>
                <w:sz w:val="16"/>
              </w:rPr>
              <w:t>NS-</w:t>
            </w:r>
            <w:proofErr w:type="spellStart"/>
            <w:r>
              <w:rPr>
                <w:sz w:val="16"/>
              </w:rPr>
              <w:t>AoS</w:t>
            </w:r>
            <w:proofErr w:type="spellEnd"/>
            <w:r>
              <w:rPr>
                <w:sz w:val="16"/>
              </w:rPr>
              <w:t xml:space="preserve"> of alternative S-NSSAI</w:t>
            </w:r>
          </w:p>
        </w:tc>
        <w:tc>
          <w:tcPr>
            <w:tcW w:w="0" w:type="auto"/>
          </w:tcPr>
          <w:p w14:paraId="2F8FE0DB" w14:textId="77777777" w:rsidR="0043046A" w:rsidRPr="00D11852" w:rsidRDefault="0043046A" w:rsidP="003D698F">
            <w:pPr>
              <w:pStyle w:val="TAL"/>
              <w:rPr>
                <w:sz w:val="16"/>
              </w:rPr>
            </w:pPr>
            <w:r>
              <w:rPr>
                <w:sz w:val="16"/>
              </w:rPr>
              <w:t>ZTE, Nokia, Nokia Shanghai Bell</w:t>
            </w:r>
          </w:p>
        </w:tc>
        <w:tc>
          <w:tcPr>
            <w:tcW w:w="0" w:type="auto"/>
          </w:tcPr>
          <w:p w14:paraId="3DB2076D" w14:textId="77777777" w:rsidR="0043046A" w:rsidRPr="00D11852" w:rsidRDefault="0043046A" w:rsidP="003D698F">
            <w:pPr>
              <w:pStyle w:val="TAL"/>
              <w:rPr>
                <w:sz w:val="16"/>
              </w:rPr>
            </w:pPr>
            <w:r>
              <w:rPr>
                <w:sz w:val="16"/>
              </w:rPr>
              <w:t>24.501</w:t>
            </w:r>
          </w:p>
        </w:tc>
        <w:tc>
          <w:tcPr>
            <w:tcW w:w="0" w:type="auto"/>
          </w:tcPr>
          <w:p w14:paraId="71D3C094" w14:textId="77777777" w:rsidR="0043046A" w:rsidRPr="00D11852" w:rsidRDefault="0043046A" w:rsidP="003D698F">
            <w:pPr>
              <w:pStyle w:val="TAL"/>
              <w:rPr>
                <w:sz w:val="16"/>
              </w:rPr>
            </w:pPr>
            <w:r>
              <w:rPr>
                <w:sz w:val="16"/>
              </w:rPr>
              <w:t>5761</w:t>
            </w:r>
          </w:p>
        </w:tc>
        <w:tc>
          <w:tcPr>
            <w:tcW w:w="0" w:type="auto"/>
          </w:tcPr>
          <w:p w14:paraId="638FE1C1" w14:textId="77777777" w:rsidR="0043046A" w:rsidRPr="00D11852" w:rsidRDefault="0043046A" w:rsidP="003D698F">
            <w:pPr>
              <w:pStyle w:val="TAR"/>
              <w:rPr>
                <w:sz w:val="16"/>
              </w:rPr>
            </w:pPr>
          </w:p>
        </w:tc>
        <w:tc>
          <w:tcPr>
            <w:tcW w:w="0" w:type="auto"/>
          </w:tcPr>
          <w:p w14:paraId="21D489D9" w14:textId="77777777" w:rsidR="0043046A" w:rsidRPr="00D11852" w:rsidRDefault="0043046A" w:rsidP="003D698F">
            <w:pPr>
              <w:pStyle w:val="TAL"/>
              <w:rPr>
                <w:sz w:val="16"/>
              </w:rPr>
            </w:pPr>
            <w:r>
              <w:rPr>
                <w:sz w:val="16"/>
              </w:rPr>
              <w:t>Rel-18</w:t>
            </w:r>
          </w:p>
        </w:tc>
        <w:tc>
          <w:tcPr>
            <w:tcW w:w="0" w:type="auto"/>
          </w:tcPr>
          <w:p w14:paraId="71B91069" w14:textId="77777777" w:rsidR="0043046A" w:rsidRPr="00D11852" w:rsidRDefault="0043046A" w:rsidP="003D698F">
            <w:pPr>
              <w:pStyle w:val="TAL"/>
              <w:rPr>
                <w:sz w:val="16"/>
              </w:rPr>
            </w:pPr>
            <w:r>
              <w:rPr>
                <w:sz w:val="16"/>
              </w:rPr>
              <w:t>F</w:t>
            </w:r>
          </w:p>
        </w:tc>
        <w:tc>
          <w:tcPr>
            <w:tcW w:w="0" w:type="auto"/>
          </w:tcPr>
          <w:p w14:paraId="63B79064" w14:textId="77777777" w:rsidR="0043046A" w:rsidRPr="00D11852" w:rsidRDefault="0043046A" w:rsidP="003D698F">
            <w:pPr>
              <w:pStyle w:val="TAL"/>
              <w:rPr>
                <w:sz w:val="16"/>
              </w:rPr>
            </w:pPr>
            <w:r>
              <w:rPr>
                <w:sz w:val="16"/>
              </w:rPr>
              <w:t>eNS_Ph3</w:t>
            </w:r>
          </w:p>
        </w:tc>
        <w:tc>
          <w:tcPr>
            <w:tcW w:w="0" w:type="auto"/>
          </w:tcPr>
          <w:p w14:paraId="142B3D19" w14:textId="77777777" w:rsidR="0043046A" w:rsidRPr="00D11852" w:rsidRDefault="0043046A" w:rsidP="003D698F">
            <w:pPr>
              <w:pStyle w:val="TAL"/>
              <w:rPr>
                <w:sz w:val="16"/>
              </w:rPr>
            </w:pPr>
            <w:r>
              <w:rPr>
                <w:sz w:val="16"/>
              </w:rPr>
              <w:t>revised</w:t>
            </w:r>
          </w:p>
        </w:tc>
      </w:tr>
      <w:tr w:rsidR="0043046A" w14:paraId="28E544FC" w14:textId="77777777" w:rsidTr="003D698F">
        <w:tc>
          <w:tcPr>
            <w:tcW w:w="0" w:type="auto"/>
          </w:tcPr>
          <w:p w14:paraId="2822D62E" w14:textId="77777777" w:rsidR="0043046A" w:rsidRPr="00D11852" w:rsidRDefault="0043046A" w:rsidP="003D698F">
            <w:pPr>
              <w:pStyle w:val="TAL"/>
              <w:rPr>
                <w:sz w:val="16"/>
              </w:rPr>
            </w:pPr>
            <w:r>
              <w:rPr>
                <w:sz w:val="16"/>
              </w:rPr>
              <w:lastRenderedPageBreak/>
              <w:t>C1-237797</w:t>
            </w:r>
          </w:p>
        </w:tc>
        <w:tc>
          <w:tcPr>
            <w:tcW w:w="0" w:type="auto"/>
          </w:tcPr>
          <w:p w14:paraId="5B7F707C" w14:textId="77777777" w:rsidR="0043046A" w:rsidRPr="00D11852" w:rsidRDefault="0043046A" w:rsidP="003D698F">
            <w:pPr>
              <w:pStyle w:val="TAL"/>
              <w:rPr>
                <w:sz w:val="16"/>
              </w:rPr>
            </w:pPr>
            <w:r>
              <w:rPr>
                <w:sz w:val="16"/>
              </w:rPr>
              <w:t>NS-</w:t>
            </w:r>
            <w:proofErr w:type="spellStart"/>
            <w:r>
              <w:rPr>
                <w:sz w:val="16"/>
              </w:rPr>
              <w:t>AoS</w:t>
            </w:r>
            <w:proofErr w:type="spellEnd"/>
            <w:r>
              <w:rPr>
                <w:sz w:val="16"/>
              </w:rPr>
              <w:t xml:space="preserve"> of alternative S-NSSAI</w:t>
            </w:r>
          </w:p>
        </w:tc>
        <w:tc>
          <w:tcPr>
            <w:tcW w:w="0" w:type="auto"/>
          </w:tcPr>
          <w:p w14:paraId="430B33B7" w14:textId="77777777" w:rsidR="0043046A" w:rsidRPr="00D11852" w:rsidRDefault="0043046A" w:rsidP="003D698F">
            <w:pPr>
              <w:pStyle w:val="TAL"/>
              <w:rPr>
                <w:sz w:val="16"/>
              </w:rPr>
            </w:pPr>
            <w:r>
              <w:rPr>
                <w:sz w:val="16"/>
              </w:rPr>
              <w:t>ZTE, Nokia, Nokia Shanghai Bell</w:t>
            </w:r>
          </w:p>
        </w:tc>
        <w:tc>
          <w:tcPr>
            <w:tcW w:w="0" w:type="auto"/>
          </w:tcPr>
          <w:p w14:paraId="1FCBD830" w14:textId="77777777" w:rsidR="0043046A" w:rsidRPr="00D11852" w:rsidRDefault="0043046A" w:rsidP="003D698F">
            <w:pPr>
              <w:pStyle w:val="TAL"/>
              <w:rPr>
                <w:sz w:val="16"/>
              </w:rPr>
            </w:pPr>
            <w:r>
              <w:rPr>
                <w:sz w:val="16"/>
              </w:rPr>
              <w:t>24.501</w:t>
            </w:r>
          </w:p>
        </w:tc>
        <w:tc>
          <w:tcPr>
            <w:tcW w:w="0" w:type="auto"/>
          </w:tcPr>
          <w:p w14:paraId="6A3161B5" w14:textId="77777777" w:rsidR="0043046A" w:rsidRPr="00D11852" w:rsidRDefault="0043046A" w:rsidP="003D698F">
            <w:pPr>
              <w:pStyle w:val="TAL"/>
              <w:rPr>
                <w:sz w:val="16"/>
              </w:rPr>
            </w:pPr>
            <w:r>
              <w:rPr>
                <w:sz w:val="16"/>
              </w:rPr>
              <w:t>5761</w:t>
            </w:r>
          </w:p>
        </w:tc>
        <w:tc>
          <w:tcPr>
            <w:tcW w:w="0" w:type="auto"/>
          </w:tcPr>
          <w:p w14:paraId="037E4668" w14:textId="77777777" w:rsidR="0043046A" w:rsidRPr="00D11852" w:rsidRDefault="0043046A" w:rsidP="003D698F">
            <w:pPr>
              <w:pStyle w:val="TAR"/>
              <w:rPr>
                <w:sz w:val="16"/>
              </w:rPr>
            </w:pPr>
            <w:r>
              <w:rPr>
                <w:sz w:val="16"/>
              </w:rPr>
              <w:t>1</w:t>
            </w:r>
          </w:p>
        </w:tc>
        <w:tc>
          <w:tcPr>
            <w:tcW w:w="0" w:type="auto"/>
          </w:tcPr>
          <w:p w14:paraId="1E5FBB9B" w14:textId="77777777" w:rsidR="0043046A" w:rsidRPr="00D11852" w:rsidRDefault="0043046A" w:rsidP="003D698F">
            <w:pPr>
              <w:pStyle w:val="TAL"/>
              <w:rPr>
                <w:sz w:val="16"/>
              </w:rPr>
            </w:pPr>
            <w:r>
              <w:rPr>
                <w:sz w:val="16"/>
              </w:rPr>
              <w:t>Rel-18</w:t>
            </w:r>
          </w:p>
        </w:tc>
        <w:tc>
          <w:tcPr>
            <w:tcW w:w="0" w:type="auto"/>
          </w:tcPr>
          <w:p w14:paraId="59ACE925" w14:textId="77777777" w:rsidR="0043046A" w:rsidRPr="00D11852" w:rsidRDefault="0043046A" w:rsidP="003D698F">
            <w:pPr>
              <w:pStyle w:val="TAL"/>
              <w:rPr>
                <w:sz w:val="16"/>
              </w:rPr>
            </w:pPr>
            <w:r>
              <w:rPr>
                <w:sz w:val="16"/>
              </w:rPr>
              <w:t>F</w:t>
            </w:r>
          </w:p>
        </w:tc>
        <w:tc>
          <w:tcPr>
            <w:tcW w:w="0" w:type="auto"/>
          </w:tcPr>
          <w:p w14:paraId="5979275A" w14:textId="77777777" w:rsidR="0043046A" w:rsidRPr="00D11852" w:rsidRDefault="0043046A" w:rsidP="003D698F">
            <w:pPr>
              <w:pStyle w:val="TAL"/>
              <w:rPr>
                <w:sz w:val="16"/>
              </w:rPr>
            </w:pPr>
            <w:r>
              <w:rPr>
                <w:sz w:val="16"/>
              </w:rPr>
              <w:t>eNS_Ph3</w:t>
            </w:r>
          </w:p>
        </w:tc>
        <w:tc>
          <w:tcPr>
            <w:tcW w:w="0" w:type="auto"/>
          </w:tcPr>
          <w:p w14:paraId="17E78BA7" w14:textId="77777777" w:rsidR="0043046A" w:rsidRPr="00D11852" w:rsidRDefault="0043046A" w:rsidP="003D698F">
            <w:pPr>
              <w:pStyle w:val="TAL"/>
              <w:rPr>
                <w:sz w:val="16"/>
              </w:rPr>
            </w:pPr>
            <w:r>
              <w:rPr>
                <w:sz w:val="16"/>
              </w:rPr>
              <w:t>agreed</w:t>
            </w:r>
          </w:p>
        </w:tc>
      </w:tr>
      <w:tr w:rsidR="0043046A" w14:paraId="7B1E1A9F" w14:textId="77777777" w:rsidTr="003D698F">
        <w:tc>
          <w:tcPr>
            <w:tcW w:w="0" w:type="auto"/>
          </w:tcPr>
          <w:p w14:paraId="7E943DAD" w14:textId="77777777" w:rsidR="0043046A" w:rsidRPr="00D11852" w:rsidRDefault="0043046A" w:rsidP="003D698F">
            <w:pPr>
              <w:pStyle w:val="TAL"/>
              <w:rPr>
                <w:sz w:val="16"/>
              </w:rPr>
            </w:pPr>
            <w:r>
              <w:rPr>
                <w:sz w:val="16"/>
              </w:rPr>
              <w:t>C1-237459</w:t>
            </w:r>
          </w:p>
        </w:tc>
        <w:tc>
          <w:tcPr>
            <w:tcW w:w="0" w:type="auto"/>
          </w:tcPr>
          <w:p w14:paraId="180F16A7" w14:textId="77777777" w:rsidR="0043046A" w:rsidRPr="00D11852" w:rsidRDefault="0043046A" w:rsidP="003D698F">
            <w:pPr>
              <w:pStyle w:val="TAL"/>
              <w:rPr>
                <w:sz w:val="16"/>
              </w:rPr>
            </w:pPr>
            <w:r>
              <w:rPr>
                <w:sz w:val="16"/>
              </w:rPr>
              <w:t>Alternative NSSAI update during UCU and registration procedure</w:t>
            </w:r>
          </w:p>
        </w:tc>
        <w:tc>
          <w:tcPr>
            <w:tcW w:w="0" w:type="auto"/>
          </w:tcPr>
          <w:p w14:paraId="15E4C170" w14:textId="77777777" w:rsidR="0043046A" w:rsidRPr="00D11852" w:rsidRDefault="0043046A" w:rsidP="003D698F">
            <w:pPr>
              <w:pStyle w:val="TAL"/>
              <w:rPr>
                <w:sz w:val="16"/>
              </w:rPr>
            </w:pPr>
            <w:r>
              <w:rPr>
                <w:sz w:val="16"/>
              </w:rPr>
              <w:t>ZTE</w:t>
            </w:r>
          </w:p>
        </w:tc>
        <w:tc>
          <w:tcPr>
            <w:tcW w:w="0" w:type="auto"/>
          </w:tcPr>
          <w:p w14:paraId="03DDA515" w14:textId="77777777" w:rsidR="0043046A" w:rsidRPr="00D11852" w:rsidRDefault="0043046A" w:rsidP="003D698F">
            <w:pPr>
              <w:pStyle w:val="TAL"/>
              <w:rPr>
                <w:sz w:val="16"/>
              </w:rPr>
            </w:pPr>
            <w:r>
              <w:rPr>
                <w:sz w:val="16"/>
              </w:rPr>
              <w:t>24.501</w:t>
            </w:r>
          </w:p>
        </w:tc>
        <w:tc>
          <w:tcPr>
            <w:tcW w:w="0" w:type="auto"/>
          </w:tcPr>
          <w:p w14:paraId="6912BD5D" w14:textId="77777777" w:rsidR="0043046A" w:rsidRPr="00D11852" w:rsidRDefault="0043046A" w:rsidP="003D698F">
            <w:pPr>
              <w:pStyle w:val="TAL"/>
              <w:rPr>
                <w:sz w:val="16"/>
              </w:rPr>
            </w:pPr>
            <w:r>
              <w:rPr>
                <w:sz w:val="16"/>
              </w:rPr>
              <w:t>5762</w:t>
            </w:r>
          </w:p>
        </w:tc>
        <w:tc>
          <w:tcPr>
            <w:tcW w:w="0" w:type="auto"/>
          </w:tcPr>
          <w:p w14:paraId="0EF79578" w14:textId="77777777" w:rsidR="0043046A" w:rsidRPr="00D11852" w:rsidRDefault="0043046A" w:rsidP="003D698F">
            <w:pPr>
              <w:pStyle w:val="TAR"/>
              <w:rPr>
                <w:sz w:val="16"/>
              </w:rPr>
            </w:pPr>
          </w:p>
        </w:tc>
        <w:tc>
          <w:tcPr>
            <w:tcW w:w="0" w:type="auto"/>
          </w:tcPr>
          <w:p w14:paraId="4B2DD9A9" w14:textId="77777777" w:rsidR="0043046A" w:rsidRPr="00D11852" w:rsidRDefault="0043046A" w:rsidP="003D698F">
            <w:pPr>
              <w:pStyle w:val="TAL"/>
              <w:rPr>
                <w:sz w:val="16"/>
              </w:rPr>
            </w:pPr>
            <w:r>
              <w:rPr>
                <w:sz w:val="16"/>
              </w:rPr>
              <w:t>Rel-18</w:t>
            </w:r>
          </w:p>
        </w:tc>
        <w:tc>
          <w:tcPr>
            <w:tcW w:w="0" w:type="auto"/>
          </w:tcPr>
          <w:p w14:paraId="390403A8" w14:textId="77777777" w:rsidR="0043046A" w:rsidRPr="00D11852" w:rsidRDefault="0043046A" w:rsidP="003D698F">
            <w:pPr>
              <w:pStyle w:val="TAL"/>
              <w:rPr>
                <w:sz w:val="16"/>
              </w:rPr>
            </w:pPr>
            <w:r>
              <w:rPr>
                <w:sz w:val="16"/>
              </w:rPr>
              <w:t>F</w:t>
            </w:r>
          </w:p>
        </w:tc>
        <w:tc>
          <w:tcPr>
            <w:tcW w:w="0" w:type="auto"/>
          </w:tcPr>
          <w:p w14:paraId="6A0D2702" w14:textId="77777777" w:rsidR="0043046A" w:rsidRPr="00D11852" w:rsidRDefault="0043046A" w:rsidP="003D698F">
            <w:pPr>
              <w:pStyle w:val="TAL"/>
              <w:rPr>
                <w:sz w:val="16"/>
              </w:rPr>
            </w:pPr>
            <w:r>
              <w:rPr>
                <w:sz w:val="16"/>
              </w:rPr>
              <w:t>eNS_Ph3</w:t>
            </w:r>
          </w:p>
        </w:tc>
        <w:tc>
          <w:tcPr>
            <w:tcW w:w="0" w:type="auto"/>
          </w:tcPr>
          <w:p w14:paraId="159E75E9" w14:textId="77777777" w:rsidR="0043046A" w:rsidRPr="00D11852" w:rsidRDefault="0043046A" w:rsidP="003D698F">
            <w:pPr>
              <w:pStyle w:val="TAL"/>
              <w:rPr>
                <w:sz w:val="16"/>
              </w:rPr>
            </w:pPr>
            <w:r>
              <w:rPr>
                <w:sz w:val="16"/>
              </w:rPr>
              <w:t>agreed</w:t>
            </w:r>
          </w:p>
        </w:tc>
      </w:tr>
      <w:tr w:rsidR="0043046A" w14:paraId="268A39D3" w14:textId="77777777" w:rsidTr="003D698F">
        <w:tc>
          <w:tcPr>
            <w:tcW w:w="0" w:type="auto"/>
          </w:tcPr>
          <w:p w14:paraId="4CF041B1" w14:textId="77777777" w:rsidR="0043046A" w:rsidRPr="00D11852" w:rsidRDefault="0043046A" w:rsidP="003D698F">
            <w:pPr>
              <w:pStyle w:val="TAL"/>
              <w:rPr>
                <w:sz w:val="16"/>
              </w:rPr>
            </w:pPr>
            <w:r>
              <w:rPr>
                <w:sz w:val="16"/>
              </w:rPr>
              <w:t>C1-237460</w:t>
            </w:r>
          </w:p>
        </w:tc>
        <w:tc>
          <w:tcPr>
            <w:tcW w:w="0" w:type="auto"/>
          </w:tcPr>
          <w:p w14:paraId="38150DED" w14:textId="77777777" w:rsidR="0043046A" w:rsidRPr="00D11852" w:rsidRDefault="0043046A" w:rsidP="003D698F">
            <w:pPr>
              <w:pStyle w:val="TAL"/>
              <w:rPr>
                <w:sz w:val="16"/>
              </w:rPr>
            </w:pPr>
            <w:r>
              <w:rPr>
                <w:sz w:val="16"/>
              </w:rPr>
              <w:t>Control plane user data when the UE is outside NS-</w:t>
            </w:r>
            <w:proofErr w:type="spellStart"/>
            <w:r>
              <w:rPr>
                <w:sz w:val="16"/>
              </w:rPr>
              <w:t>AoS</w:t>
            </w:r>
            <w:proofErr w:type="spellEnd"/>
          </w:p>
        </w:tc>
        <w:tc>
          <w:tcPr>
            <w:tcW w:w="0" w:type="auto"/>
          </w:tcPr>
          <w:p w14:paraId="1AC402C9" w14:textId="77777777" w:rsidR="0043046A" w:rsidRPr="00D11852" w:rsidRDefault="0043046A" w:rsidP="003D698F">
            <w:pPr>
              <w:pStyle w:val="TAL"/>
              <w:rPr>
                <w:sz w:val="16"/>
              </w:rPr>
            </w:pPr>
            <w:r>
              <w:rPr>
                <w:sz w:val="16"/>
              </w:rPr>
              <w:t>ZTE</w:t>
            </w:r>
          </w:p>
        </w:tc>
        <w:tc>
          <w:tcPr>
            <w:tcW w:w="0" w:type="auto"/>
          </w:tcPr>
          <w:p w14:paraId="6CAB89A5" w14:textId="77777777" w:rsidR="0043046A" w:rsidRPr="00D11852" w:rsidRDefault="0043046A" w:rsidP="003D698F">
            <w:pPr>
              <w:pStyle w:val="TAL"/>
              <w:rPr>
                <w:sz w:val="16"/>
              </w:rPr>
            </w:pPr>
            <w:r>
              <w:rPr>
                <w:sz w:val="16"/>
              </w:rPr>
              <w:t>24.501</w:t>
            </w:r>
          </w:p>
        </w:tc>
        <w:tc>
          <w:tcPr>
            <w:tcW w:w="0" w:type="auto"/>
          </w:tcPr>
          <w:p w14:paraId="0BCC7ABA" w14:textId="77777777" w:rsidR="0043046A" w:rsidRPr="00D11852" w:rsidRDefault="0043046A" w:rsidP="003D698F">
            <w:pPr>
              <w:pStyle w:val="TAL"/>
              <w:rPr>
                <w:sz w:val="16"/>
              </w:rPr>
            </w:pPr>
            <w:r>
              <w:rPr>
                <w:sz w:val="16"/>
              </w:rPr>
              <w:t>5763</w:t>
            </w:r>
          </w:p>
        </w:tc>
        <w:tc>
          <w:tcPr>
            <w:tcW w:w="0" w:type="auto"/>
          </w:tcPr>
          <w:p w14:paraId="3E8CE7BE" w14:textId="77777777" w:rsidR="0043046A" w:rsidRPr="00D11852" w:rsidRDefault="0043046A" w:rsidP="003D698F">
            <w:pPr>
              <w:pStyle w:val="TAR"/>
              <w:rPr>
                <w:sz w:val="16"/>
              </w:rPr>
            </w:pPr>
          </w:p>
        </w:tc>
        <w:tc>
          <w:tcPr>
            <w:tcW w:w="0" w:type="auto"/>
          </w:tcPr>
          <w:p w14:paraId="3EA34A60" w14:textId="77777777" w:rsidR="0043046A" w:rsidRPr="00D11852" w:rsidRDefault="0043046A" w:rsidP="003D698F">
            <w:pPr>
              <w:pStyle w:val="TAL"/>
              <w:rPr>
                <w:sz w:val="16"/>
              </w:rPr>
            </w:pPr>
            <w:r>
              <w:rPr>
                <w:sz w:val="16"/>
              </w:rPr>
              <w:t>Rel-18</w:t>
            </w:r>
          </w:p>
        </w:tc>
        <w:tc>
          <w:tcPr>
            <w:tcW w:w="0" w:type="auto"/>
          </w:tcPr>
          <w:p w14:paraId="1969235D" w14:textId="77777777" w:rsidR="0043046A" w:rsidRPr="00D11852" w:rsidRDefault="0043046A" w:rsidP="003D698F">
            <w:pPr>
              <w:pStyle w:val="TAL"/>
              <w:rPr>
                <w:sz w:val="16"/>
              </w:rPr>
            </w:pPr>
            <w:r>
              <w:rPr>
                <w:sz w:val="16"/>
              </w:rPr>
              <w:t>F</w:t>
            </w:r>
          </w:p>
        </w:tc>
        <w:tc>
          <w:tcPr>
            <w:tcW w:w="0" w:type="auto"/>
          </w:tcPr>
          <w:p w14:paraId="717E5C22" w14:textId="77777777" w:rsidR="0043046A" w:rsidRPr="00D11852" w:rsidRDefault="0043046A" w:rsidP="003D698F">
            <w:pPr>
              <w:pStyle w:val="TAL"/>
              <w:rPr>
                <w:sz w:val="16"/>
              </w:rPr>
            </w:pPr>
            <w:r>
              <w:rPr>
                <w:sz w:val="16"/>
              </w:rPr>
              <w:t>eNS_Ph3</w:t>
            </w:r>
          </w:p>
        </w:tc>
        <w:tc>
          <w:tcPr>
            <w:tcW w:w="0" w:type="auto"/>
          </w:tcPr>
          <w:p w14:paraId="17A16AC8" w14:textId="77777777" w:rsidR="0043046A" w:rsidRPr="00D11852" w:rsidRDefault="0043046A" w:rsidP="003D698F">
            <w:pPr>
              <w:pStyle w:val="TAL"/>
              <w:rPr>
                <w:sz w:val="16"/>
              </w:rPr>
            </w:pPr>
            <w:r>
              <w:rPr>
                <w:sz w:val="16"/>
              </w:rPr>
              <w:t>revised</w:t>
            </w:r>
          </w:p>
        </w:tc>
      </w:tr>
      <w:tr w:rsidR="0043046A" w14:paraId="66A671C2" w14:textId="77777777" w:rsidTr="003D698F">
        <w:tc>
          <w:tcPr>
            <w:tcW w:w="0" w:type="auto"/>
          </w:tcPr>
          <w:p w14:paraId="1FD90BDA" w14:textId="77777777" w:rsidR="0043046A" w:rsidRPr="00D11852" w:rsidRDefault="0043046A" w:rsidP="003D698F">
            <w:pPr>
              <w:pStyle w:val="TAL"/>
              <w:rPr>
                <w:sz w:val="16"/>
              </w:rPr>
            </w:pPr>
            <w:r>
              <w:rPr>
                <w:sz w:val="16"/>
              </w:rPr>
              <w:t>C1-237801</w:t>
            </w:r>
          </w:p>
        </w:tc>
        <w:tc>
          <w:tcPr>
            <w:tcW w:w="0" w:type="auto"/>
          </w:tcPr>
          <w:p w14:paraId="64A86683" w14:textId="77777777" w:rsidR="0043046A" w:rsidRPr="00D11852" w:rsidRDefault="0043046A" w:rsidP="003D698F">
            <w:pPr>
              <w:pStyle w:val="TAL"/>
              <w:rPr>
                <w:sz w:val="16"/>
              </w:rPr>
            </w:pPr>
            <w:r>
              <w:rPr>
                <w:sz w:val="16"/>
              </w:rPr>
              <w:t>Control plane user data when the UE is outside NS-</w:t>
            </w:r>
            <w:proofErr w:type="spellStart"/>
            <w:r>
              <w:rPr>
                <w:sz w:val="16"/>
              </w:rPr>
              <w:t>AoS</w:t>
            </w:r>
            <w:proofErr w:type="spellEnd"/>
          </w:p>
        </w:tc>
        <w:tc>
          <w:tcPr>
            <w:tcW w:w="0" w:type="auto"/>
          </w:tcPr>
          <w:p w14:paraId="2B7191E6" w14:textId="77777777" w:rsidR="0043046A" w:rsidRPr="00D11852" w:rsidRDefault="0043046A" w:rsidP="003D698F">
            <w:pPr>
              <w:pStyle w:val="TAL"/>
              <w:rPr>
                <w:sz w:val="16"/>
              </w:rPr>
            </w:pPr>
            <w:r>
              <w:rPr>
                <w:sz w:val="16"/>
              </w:rPr>
              <w:t>ZTE</w:t>
            </w:r>
          </w:p>
        </w:tc>
        <w:tc>
          <w:tcPr>
            <w:tcW w:w="0" w:type="auto"/>
          </w:tcPr>
          <w:p w14:paraId="3EF6E405" w14:textId="77777777" w:rsidR="0043046A" w:rsidRPr="00D11852" w:rsidRDefault="0043046A" w:rsidP="003D698F">
            <w:pPr>
              <w:pStyle w:val="TAL"/>
              <w:rPr>
                <w:sz w:val="16"/>
              </w:rPr>
            </w:pPr>
            <w:r>
              <w:rPr>
                <w:sz w:val="16"/>
              </w:rPr>
              <w:t>24.501</w:t>
            </w:r>
          </w:p>
        </w:tc>
        <w:tc>
          <w:tcPr>
            <w:tcW w:w="0" w:type="auto"/>
          </w:tcPr>
          <w:p w14:paraId="209667E3" w14:textId="77777777" w:rsidR="0043046A" w:rsidRPr="00D11852" w:rsidRDefault="0043046A" w:rsidP="003D698F">
            <w:pPr>
              <w:pStyle w:val="TAL"/>
              <w:rPr>
                <w:sz w:val="16"/>
              </w:rPr>
            </w:pPr>
            <w:r>
              <w:rPr>
                <w:sz w:val="16"/>
              </w:rPr>
              <w:t>5763</w:t>
            </w:r>
          </w:p>
        </w:tc>
        <w:tc>
          <w:tcPr>
            <w:tcW w:w="0" w:type="auto"/>
          </w:tcPr>
          <w:p w14:paraId="451C41A9" w14:textId="77777777" w:rsidR="0043046A" w:rsidRPr="00D11852" w:rsidRDefault="0043046A" w:rsidP="003D698F">
            <w:pPr>
              <w:pStyle w:val="TAR"/>
              <w:rPr>
                <w:sz w:val="16"/>
              </w:rPr>
            </w:pPr>
            <w:r>
              <w:rPr>
                <w:sz w:val="16"/>
              </w:rPr>
              <w:t>1</w:t>
            </w:r>
          </w:p>
        </w:tc>
        <w:tc>
          <w:tcPr>
            <w:tcW w:w="0" w:type="auto"/>
          </w:tcPr>
          <w:p w14:paraId="680FD432" w14:textId="77777777" w:rsidR="0043046A" w:rsidRPr="00D11852" w:rsidRDefault="0043046A" w:rsidP="003D698F">
            <w:pPr>
              <w:pStyle w:val="TAL"/>
              <w:rPr>
                <w:sz w:val="16"/>
              </w:rPr>
            </w:pPr>
            <w:r>
              <w:rPr>
                <w:sz w:val="16"/>
              </w:rPr>
              <w:t>Rel-18</w:t>
            </w:r>
          </w:p>
        </w:tc>
        <w:tc>
          <w:tcPr>
            <w:tcW w:w="0" w:type="auto"/>
          </w:tcPr>
          <w:p w14:paraId="424C8045" w14:textId="77777777" w:rsidR="0043046A" w:rsidRPr="00D11852" w:rsidRDefault="0043046A" w:rsidP="003D698F">
            <w:pPr>
              <w:pStyle w:val="TAL"/>
              <w:rPr>
                <w:sz w:val="16"/>
              </w:rPr>
            </w:pPr>
            <w:r>
              <w:rPr>
                <w:sz w:val="16"/>
              </w:rPr>
              <w:t>F</w:t>
            </w:r>
          </w:p>
        </w:tc>
        <w:tc>
          <w:tcPr>
            <w:tcW w:w="0" w:type="auto"/>
          </w:tcPr>
          <w:p w14:paraId="0BE1A572" w14:textId="77777777" w:rsidR="0043046A" w:rsidRPr="00D11852" w:rsidRDefault="0043046A" w:rsidP="003D698F">
            <w:pPr>
              <w:pStyle w:val="TAL"/>
              <w:rPr>
                <w:sz w:val="16"/>
              </w:rPr>
            </w:pPr>
            <w:r>
              <w:rPr>
                <w:sz w:val="16"/>
              </w:rPr>
              <w:t>eNS_Ph3</w:t>
            </w:r>
          </w:p>
        </w:tc>
        <w:tc>
          <w:tcPr>
            <w:tcW w:w="0" w:type="auto"/>
          </w:tcPr>
          <w:p w14:paraId="6A94B9BD" w14:textId="77777777" w:rsidR="0043046A" w:rsidRPr="00D11852" w:rsidRDefault="0043046A" w:rsidP="003D698F">
            <w:pPr>
              <w:pStyle w:val="TAL"/>
              <w:rPr>
                <w:sz w:val="16"/>
              </w:rPr>
            </w:pPr>
            <w:r>
              <w:rPr>
                <w:sz w:val="16"/>
              </w:rPr>
              <w:t>agreed</w:t>
            </w:r>
          </w:p>
        </w:tc>
      </w:tr>
      <w:tr w:rsidR="0043046A" w14:paraId="484CB293" w14:textId="77777777" w:rsidTr="003D698F">
        <w:tc>
          <w:tcPr>
            <w:tcW w:w="0" w:type="auto"/>
          </w:tcPr>
          <w:p w14:paraId="1A67011C" w14:textId="77777777" w:rsidR="0043046A" w:rsidRPr="00D11852" w:rsidRDefault="0043046A" w:rsidP="003D698F">
            <w:pPr>
              <w:pStyle w:val="TAL"/>
              <w:rPr>
                <w:sz w:val="16"/>
              </w:rPr>
            </w:pPr>
            <w:r>
              <w:rPr>
                <w:sz w:val="16"/>
              </w:rPr>
              <w:t>C1-237461</w:t>
            </w:r>
          </w:p>
        </w:tc>
        <w:tc>
          <w:tcPr>
            <w:tcW w:w="0" w:type="auto"/>
          </w:tcPr>
          <w:p w14:paraId="7CA25CA5" w14:textId="77777777" w:rsidR="0043046A" w:rsidRPr="00D11852" w:rsidRDefault="0043046A" w:rsidP="003D698F">
            <w:pPr>
              <w:pStyle w:val="TAL"/>
              <w:rPr>
                <w:sz w:val="16"/>
              </w:rPr>
            </w:pPr>
            <w:r>
              <w:rPr>
                <w:sz w:val="16"/>
              </w:rPr>
              <w:t>Acknowledge the reception of S-NSSAI location or time validity information</w:t>
            </w:r>
          </w:p>
        </w:tc>
        <w:tc>
          <w:tcPr>
            <w:tcW w:w="0" w:type="auto"/>
          </w:tcPr>
          <w:p w14:paraId="7BC91F19" w14:textId="77777777" w:rsidR="0043046A" w:rsidRPr="00D11852" w:rsidRDefault="0043046A" w:rsidP="003D698F">
            <w:pPr>
              <w:pStyle w:val="TAL"/>
              <w:rPr>
                <w:sz w:val="16"/>
              </w:rPr>
            </w:pPr>
            <w:r>
              <w:rPr>
                <w:sz w:val="16"/>
              </w:rPr>
              <w:t>ZTE</w:t>
            </w:r>
          </w:p>
        </w:tc>
        <w:tc>
          <w:tcPr>
            <w:tcW w:w="0" w:type="auto"/>
          </w:tcPr>
          <w:p w14:paraId="6DBAF758" w14:textId="77777777" w:rsidR="0043046A" w:rsidRPr="00D11852" w:rsidRDefault="0043046A" w:rsidP="003D698F">
            <w:pPr>
              <w:pStyle w:val="TAL"/>
              <w:rPr>
                <w:sz w:val="16"/>
              </w:rPr>
            </w:pPr>
            <w:r>
              <w:rPr>
                <w:sz w:val="16"/>
              </w:rPr>
              <w:t>24.501</w:t>
            </w:r>
          </w:p>
        </w:tc>
        <w:tc>
          <w:tcPr>
            <w:tcW w:w="0" w:type="auto"/>
          </w:tcPr>
          <w:p w14:paraId="38AFCF26" w14:textId="77777777" w:rsidR="0043046A" w:rsidRPr="00D11852" w:rsidRDefault="0043046A" w:rsidP="003D698F">
            <w:pPr>
              <w:pStyle w:val="TAL"/>
              <w:rPr>
                <w:sz w:val="16"/>
              </w:rPr>
            </w:pPr>
            <w:r>
              <w:rPr>
                <w:sz w:val="16"/>
              </w:rPr>
              <w:t>5764</w:t>
            </w:r>
          </w:p>
        </w:tc>
        <w:tc>
          <w:tcPr>
            <w:tcW w:w="0" w:type="auto"/>
          </w:tcPr>
          <w:p w14:paraId="4BAAB919" w14:textId="77777777" w:rsidR="0043046A" w:rsidRPr="00D11852" w:rsidRDefault="0043046A" w:rsidP="003D698F">
            <w:pPr>
              <w:pStyle w:val="TAR"/>
              <w:rPr>
                <w:sz w:val="16"/>
              </w:rPr>
            </w:pPr>
          </w:p>
        </w:tc>
        <w:tc>
          <w:tcPr>
            <w:tcW w:w="0" w:type="auto"/>
          </w:tcPr>
          <w:p w14:paraId="6F8BDB2E" w14:textId="77777777" w:rsidR="0043046A" w:rsidRPr="00D11852" w:rsidRDefault="0043046A" w:rsidP="003D698F">
            <w:pPr>
              <w:pStyle w:val="TAL"/>
              <w:rPr>
                <w:sz w:val="16"/>
              </w:rPr>
            </w:pPr>
            <w:r>
              <w:rPr>
                <w:sz w:val="16"/>
              </w:rPr>
              <w:t>Rel-18</w:t>
            </w:r>
          </w:p>
        </w:tc>
        <w:tc>
          <w:tcPr>
            <w:tcW w:w="0" w:type="auto"/>
          </w:tcPr>
          <w:p w14:paraId="63647184" w14:textId="77777777" w:rsidR="0043046A" w:rsidRPr="00D11852" w:rsidRDefault="0043046A" w:rsidP="003D698F">
            <w:pPr>
              <w:pStyle w:val="TAL"/>
              <w:rPr>
                <w:sz w:val="16"/>
              </w:rPr>
            </w:pPr>
            <w:r>
              <w:rPr>
                <w:sz w:val="16"/>
              </w:rPr>
              <w:t>F</w:t>
            </w:r>
          </w:p>
        </w:tc>
        <w:tc>
          <w:tcPr>
            <w:tcW w:w="0" w:type="auto"/>
          </w:tcPr>
          <w:p w14:paraId="1F63ADE5" w14:textId="77777777" w:rsidR="0043046A" w:rsidRPr="00D11852" w:rsidRDefault="0043046A" w:rsidP="003D698F">
            <w:pPr>
              <w:pStyle w:val="TAL"/>
              <w:rPr>
                <w:sz w:val="16"/>
              </w:rPr>
            </w:pPr>
            <w:r>
              <w:rPr>
                <w:sz w:val="16"/>
              </w:rPr>
              <w:t>eNS_Ph3</w:t>
            </w:r>
          </w:p>
        </w:tc>
        <w:tc>
          <w:tcPr>
            <w:tcW w:w="0" w:type="auto"/>
          </w:tcPr>
          <w:p w14:paraId="4E12F4F8" w14:textId="77777777" w:rsidR="0043046A" w:rsidRPr="00D11852" w:rsidRDefault="0043046A" w:rsidP="003D698F">
            <w:pPr>
              <w:pStyle w:val="TAL"/>
              <w:rPr>
                <w:sz w:val="16"/>
              </w:rPr>
            </w:pPr>
            <w:r>
              <w:rPr>
                <w:sz w:val="16"/>
              </w:rPr>
              <w:t>revised</w:t>
            </w:r>
          </w:p>
        </w:tc>
      </w:tr>
      <w:tr w:rsidR="0043046A" w14:paraId="6034215A" w14:textId="77777777" w:rsidTr="003D698F">
        <w:tc>
          <w:tcPr>
            <w:tcW w:w="0" w:type="auto"/>
          </w:tcPr>
          <w:p w14:paraId="416B7B22" w14:textId="77777777" w:rsidR="0043046A" w:rsidRPr="00D11852" w:rsidRDefault="0043046A" w:rsidP="003D698F">
            <w:pPr>
              <w:pStyle w:val="TAL"/>
              <w:rPr>
                <w:sz w:val="16"/>
              </w:rPr>
            </w:pPr>
            <w:r>
              <w:rPr>
                <w:sz w:val="16"/>
              </w:rPr>
              <w:t>C1-237802</w:t>
            </w:r>
          </w:p>
        </w:tc>
        <w:tc>
          <w:tcPr>
            <w:tcW w:w="0" w:type="auto"/>
          </w:tcPr>
          <w:p w14:paraId="535F9700" w14:textId="77777777" w:rsidR="0043046A" w:rsidRPr="00D11852" w:rsidRDefault="0043046A" w:rsidP="003D698F">
            <w:pPr>
              <w:pStyle w:val="TAL"/>
              <w:rPr>
                <w:sz w:val="16"/>
              </w:rPr>
            </w:pPr>
            <w:r>
              <w:rPr>
                <w:sz w:val="16"/>
              </w:rPr>
              <w:t>Acknowledge the reception of S-NSSAI location or time validity information</w:t>
            </w:r>
          </w:p>
        </w:tc>
        <w:tc>
          <w:tcPr>
            <w:tcW w:w="0" w:type="auto"/>
          </w:tcPr>
          <w:p w14:paraId="1530B810" w14:textId="77777777" w:rsidR="0043046A" w:rsidRPr="00D11852" w:rsidRDefault="0043046A" w:rsidP="003D698F">
            <w:pPr>
              <w:pStyle w:val="TAL"/>
              <w:rPr>
                <w:sz w:val="16"/>
              </w:rPr>
            </w:pPr>
            <w:r>
              <w:rPr>
                <w:sz w:val="16"/>
              </w:rPr>
              <w:t>ZTE</w:t>
            </w:r>
          </w:p>
        </w:tc>
        <w:tc>
          <w:tcPr>
            <w:tcW w:w="0" w:type="auto"/>
          </w:tcPr>
          <w:p w14:paraId="09120838" w14:textId="77777777" w:rsidR="0043046A" w:rsidRPr="00D11852" w:rsidRDefault="0043046A" w:rsidP="003D698F">
            <w:pPr>
              <w:pStyle w:val="TAL"/>
              <w:rPr>
                <w:sz w:val="16"/>
              </w:rPr>
            </w:pPr>
            <w:r>
              <w:rPr>
                <w:sz w:val="16"/>
              </w:rPr>
              <w:t>24.501</w:t>
            </w:r>
          </w:p>
        </w:tc>
        <w:tc>
          <w:tcPr>
            <w:tcW w:w="0" w:type="auto"/>
          </w:tcPr>
          <w:p w14:paraId="13D20DFC" w14:textId="77777777" w:rsidR="0043046A" w:rsidRPr="00D11852" w:rsidRDefault="0043046A" w:rsidP="003D698F">
            <w:pPr>
              <w:pStyle w:val="TAL"/>
              <w:rPr>
                <w:sz w:val="16"/>
              </w:rPr>
            </w:pPr>
            <w:r>
              <w:rPr>
                <w:sz w:val="16"/>
              </w:rPr>
              <w:t>5764</w:t>
            </w:r>
          </w:p>
        </w:tc>
        <w:tc>
          <w:tcPr>
            <w:tcW w:w="0" w:type="auto"/>
          </w:tcPr>
          <w:p w14:paraId="7C6F3484" w14:textId="77777777" w:rsidR="0043046A" w:rsidRPr="00D11852" w:rsidRDefault="0043046A" w:rsidP="003D698F">
            <w:pPr>
              <w:pStyle w:val="TAR"/>
              <w:rPr>
                <w:sz w:val="16"/>
              </w:rPr>
            </w:pPr>
            <w:r>
              <w:rPr>
                <w:sz w:val="16"/>
              </w:rPr>
              <w:t>1</w:t>
            </w:r>
          </w:p>
        </w:tc>
        <w:tc>
          <w:tcPr>
            <w:tcW w:w="0" w:type="auto"/>
          </w:tcPr>
          <w:p w14:paraId="513EA017" w14:textId="77777777" w:rsidR="0043046A" w:rsidRPr="00D11852" w:rsidRDefault="0043046A" w:rsidP="003D698F">
            <w:pPr>
              <w:pStyle w:val="TAL"/>
              <w:rPr>
                <w:sz w:val="16"/>
              </w:rPr>
            </w:pPr>
            <w:r>
              <w:rPr>
                <w:sz w:val="16"/>
              </w:rPr>
              <w:t>Rel-18</w:t>
            </w:r>
          </w:p>
        </w:tc>
        <w:tc>
          <w:tcPr>
            <w:tcW w:w="0" w:type="auto"/>
          </w:tcPr>
          <w:p w14:paraId="6A90812C" w14:textId="77777777" w:rsidR="0043046A" w:rsidRPr="00D11852" w:rsidRDefault="0043046A" w:rsidP="003D698F">
            <w:pPr>
              <w:pStyle w:val="TAL"/>
              <w:rPr>
                <w:sz w:val="16"/>
              </w:rPr>
            </w:pPr>
            <w:r>
              <w:rPr>
                <w:sz w:val="16"/>
              </w:rPr>
              <w:t>F</w:t>
            </w:r>
          </w:p>
        </w:tc>
        <w:tc>
          <w:tcPr>
            <w:tcW w:w="0" w:type="auto"/>
          </w:tcPr>
          <w:p w14:paraId="44B867A0" w14:textId="77777777" w:rsidR="0043046A" w:rsidRPr="00D11852" w:rsidRDefault="0043046A" w:rsidP="003D698F">
            <w:pPr>
              <w:pStyle w:val="TAL"/>
              <w:rPr>
                <w:sz w:val="16"/>
              </w:rPr>
            </w:pPr>
            <w:r>
              <w:rPr>
                <w:sz w:val="16"/>
              </w:rPr>
              <w:t>eNS_Ph3</w:t>
            </w:r>
          </w:p>
        </w:tc>
        <w:tc>
          <w:tcPr>
            <w:tcW w:w="0" w:type="auto"/>
          </w:tcPr>
          <w:p w14:paraId="716C3B84" w14:textId="77777777" w:rsidR="0043046A" w:rsidRPr="00D11852" w:rsidRDefault="0043046A" w:rsidP="003D698F">
            <w:pPr>
              <w:pStyle w:val="TAL"/>
              <w:rPr>
                <w:sz w:val="16"/>
              </w:rPr>
            </w:pPr>
            <w:r>
              <w:rPr>
                <w:sz w:val="16"/>
              </w:rPr>
              <w:t>agreed</w:t>
            </w:r>
          </w:p>
        </w:tc>
      </w:tr>
      <w:tr w:rsidR="0043046A" w14:paraId="40849327" w14:textId="77777777" w:rsidTr="003D698F">
        <w:tc>
          <w:tcPr>
            <w:tcW w:w="0" w:type="auto"/>
          </w:tcPr>
          <w:p w14:paraId="4AF050D6" w14:textId="77777777" w:rsidR="0043046A" w:rsidRPr="00D11852" w:rsidRDefault="0043046A" w:rsidP="003D698F">
            <w:pPr>
              <w:pStyle w:val="TAL"/>
              <w:rPr>
                <w:sz w:val="16"/>
              </w:rPr>
            </w:pPr>
            <w:r>
              <w:rPr>
                <w:sz w:val="16"/>
              </w:rPr>
              <w:t>C1-237462</w:t>
            </w:r>
          </w:p>
        </w:tc>
        <w:tc>
          <w:tcPr>
            <w:tcW w:w="0" w:type="auto"/>
          </w:tcPr>
          <w:p w14:paraId="005A051A" w14:textId="77777777" w:rsidR="0043046A" w:rsidRPr="00D11852" w:rsidRDefault="0043046A" w:rsidP="003D698F">
            <w:pPr>
              <w:pStyle w:val="TAL"/>
              <w:rPr>
                <w:sz w:val="16"/>
              </w:rPr>
            </w:pPr>
            <w:r>
              <w:rPr>
                <w:sz w:val="16"/>
              </w:rPr>
              <w:t xml:space="preserve">Support of </w:t>
            </w:r>
            <w:proofErr w:type="spellStart"/>
            <w:r>
              <w:rPr>
                <w:sz w:val="16"/>
              </w:rPr>
              <w:t>CIoT</w:t>
            </w:r>
            <w:proofErr w:type="spellEnd"/>
            <w:r>
              <w:rPr>
                <w:sz w:val="16"/>
              </w:rPr>
              <w:t xml:space="preserve"> 5GS optimizations</w:t>
            </w:r>
          </w:p>
        </w:tc>
        <w:tc>
          <w:tcPr>
            <w:tcW w:w="0" w:type="auto"/>
          </w:tcPr>
          <w:p w14:paraId="18826461" w14:textId="77777777" w:rsidR="0043046A" w:rsidRPr="00D11852" w:rsidRDefault="0043046A" w:rsidP="003D698F">
            <w:pPr>
              <w:pStyle w:val="TAL"/>
              <w:rPr>
                <w:sz w:val="16"/>
              </w:rPr>
            </w:pPr>
            <w:r>
              <w:rPr>
                <w:sz w:val="16"/>
              </w:rPr>
              <w:t>ZTE</w:t>
            </w:r>
          </w:p>
        </w:tc>
        <w:tc>
          <w:tcPr>
            <w:tcW w:w="0" w:type="auto"/>
          </w:tcPr>
          <w:p w14:paraId="5D519DFA" w14:textId="77777777" w:rsidR="0043046A" w:rsidRPr="00D11852" w:rsidRDefault="0043046A" w:rsidP="003D698F">
            <w:pPr>
              <w:pStyle w:val="TAL"/>
              <w:rPr>
                <w:sz w:val="16"/>
              </w:rPr>
            </w:pPr>
            <w:r>
              <w:rPr>
                <w:sz w:val="16"/>
              </w:rPr>
              <w:t>24.501</w:t>
            </w:r>
          </w:p>
        </w:tc>
        <w:tc>
          <w:tcPr>
            <w:tcW w:w="0" w:type="auto"/>
          </w:tcPr>
          <w:p w14:paraId="1F2665A2" w14:textId="77777777" w:rsidR="0043046A" w:rsidRPr="00D11852" w:rsidRDefault="0043046A" w:rsidP="003D698F">
            <w:pPr>
              <w:pStyle w:val="TAL"/>
              <w:rPr>
                <w:sz w:val="16"/>
              </w:rPr>
            </w:pPr>
            <w:r>
              <w:rPr>
                <w:sz w:val="16"/>
              </w:rPr>
              <w:t>5765</w:t>
            </w:r>
          </w:p>
        </w:tc>
        <w:tc>
          <w:tcPr>
            <w:tcW w:w="0" w:type="auto"/>
          </w:tcPr>
          <w:p w14:paraId="1F15AD6D" w14:textId="77777777" w:rsidR="0043046A" w:rsidRPr="00D11852" w:rsidRDefault="0043046A" w:rsidP="003D698F">
            <w:pPr>
              <w:pStyle w:val="TAR"/>
              <w:rPr>
                <w:sz w:val="16"/>
              </w:rPr>
            </w:pPr>
          </w:p>
        </w:tc>
        <w:tc>
          <w:tcPr>
            <w:tcW w:w="0" w:type="auto"/>
          </w:tcPr>
          <w:p w14:paraId="1DAB0392" w14:textId="77777777" w:rsidR="0043046A" w:rsidRPr="00D11852" w:rsidRDefault="0043046A" w:rsidP="003D698F">
            <w:pPr>
              <w:pStyle w:val="TAL"/>
              <w:rPr>
                <w:sz w:val="16"/>
              </w:rPr>
            </w:pPr>
            <w:r>
              <w:rPr>
                <w:sz w:val="16"/>
              </w:rPr>
              <w:t>Rel-18</w:t>
            </w:r>
          </w:p>
        </w:tc>
        <w:tc>
          <w:tcPr>
            <w:tcW w:w="0" w:type="auto"/>
          </w:tcPr>
          <w:p w14:paraId="44B4AAC4" w14:textId="77777777" w:rsidR="0043046A" w:rsidRPr="00D11852" w:rsidRDefault="0043046A" w:rsidP="003D698F">
            <w:pPr>
              <w:pStyle w:val="TAL"/>
              <w:rPr>
                <w:sz w:val="16"/>
              </w:rPr>
            </w:pPr>
            <w:r>
              <w:rPr>
                <w:sz w:val="16"/>
              </w:rPr>
              <w:t>F</w:t>
            </w:r>
          </w:p>
        </w:tc>
        <w:tc>
          <w:tcPr>
            <w:tcW w:w="0" w:type="auto"/>
          </w:tcPr>
          <w:p w14:paraId="6207F9EB" w14:textId="77777777" w:rsidR="0043046A" w:rsidRPr="00D11852" w:rsidRDefault="0043046A" w:rsidP="003D698F">
            <w:pPr>
              <w:pStyle w:val="TAL"/>
              <w:rPr>
                <w:sz w:val="16"/>
              </w:rPr>
            </w:pPr>
            <w:r>
              <w:rPr>
                <w:sz w:val="16"/>
              </w:rPr>
              <w:t>5GProtoc18</w:t>
            </w:r>
          </w:p>
        </w:tc>
        <w:tc>
          <w:tcPr>
            <w:tcW w:w="0" w:type="auto"/>
          </w:tcPr>
          <w:p w14:paraId="670B889B" w14:textId="77777777" w:rsidR="0043046A" w:rsidRPr="00D11852" w:rsidRDefault="0043046A" w:rsidP="003D698F">
            <w:pPr>
              <w:pStyle w:val="TAL"/>
              <w:rPr>
                <w:sz w:val="16"/>
              </w:rPr>
            </w:pPr>
            <w:r>
              <w:rPr>
                <w:sz w:val="16"/>
              </w:rPr>
              <w:t>postponed</w:t>
            </w:r>
          </w:p>
        </w:tc>
      </w:tr>
      <w:tr w:rsidR="0043046A" w14:paraId="3782CB73" w14:textId="77777777" w:rsidTr="003D698F">
        <w:tc>
          <w:tcPr>
            <w:tcW w:w="0" w:type="auto"/>
          </w:tcPr>
          <w:p w14:paraId="390E07C6" w14:textId="77777777" w:rsidR="0043046A" w:rsidRPr="00D11852" w:rsidRDefault="0043046A" w:rsidP="003D698F">
            <w:pPr>
              <w:pStyle w:val="TAL"/>
              <w:rPr>
                <w:sz w:val="16"/>
              </w:rPr>
            </w:pPr>
            <w:r>
              <w:rPr>
                <w:sz w:val="16"/>
              </w:rPr>
              <w:t>C1-237463</w:t>
            </w:r>
          </w:p>
        </w:tc>
        <w:tc>
          <w:tcPr>
            <w:tcW w:w="0" w:type="auto"/>
          </w:tcPr>
          <w:p w14:paraId="6A4D1124" w14:textId="77777777" w:rsidR="0043046A" w:rsidRPr="00D11852" w:rsidRDefault="0043046A" w:rsidP="003D698F">
            <w:pPr>
              <w:pStyle w:val="TAL"/>
              <w:rPr>
                <w:sz w:val="16"/>
              </w:rPr>
            </w:pPr>
            <w:r>
              <w:rPr>
                <w:sz w:val="16"/>
              </w:rPr>
              <w:t>Allowed NSSAI includes S-NSSAI(s) not contained in requested NSSAI</w:t>
            </w:r>
          </w:p>
        </w:tc>
        <w:tc>
          <w:tcPr>
            <w:tcW w:w="0" w:type="auto"/>
          </w:tcPr>
          <w:p w14:paraId="29978698" w14:textId="77777777" w:rsidR="0043046A" w:rsidRPr="00D11852" w:rsidRDefault="0043046A" w:rsidP="003D698F">
            <w:pPr>
              <w:pStyle w:val="TAL"/>
              <w:rPr>
                <w:sz w:val="16"/>
              </w:rPr>
            </w:pPr>
            <w:r>
              <w:rPr>
                <w:sz w:val="16"/>
              </w:rPr>
              <w:t>ZTE</w:t>
            </w:r>
          </w:p>
        </w:tc>
        <w:tc>
          <w:tcPr>
            <w:tcW w:w="0" w:type="auto"/>
          </w:tcPr>
          <w:p w14:paraId="35133A01" w14:textId="77777777" w:rsidR="0043046A" w:rsidRPr="00D11852" w:rsidRDefault="0043046A" w:rsidP="003D698F">
            <w:pPr>
              <w:pStyle w:val="TAL"/>
              <w:rPr>
                <w:sz w:val="16"/>
              </w:rPr>
            </w:pPr>
            <w:r>
              <w:rPr>
                <w:sz w:val="16"/>
              </w:rPr>
              <w:t>24.501</w:t>
            </w:r>
          </w:p>
        </w:tc>
        <w:tc>
          <w:tcPr>
            <w:tcW w:w="0" w:type="auto"/>
          </w:tcPr>
          <w:p w14:paraId="3DA50876" w14:textId="77777777" w:rsidR="0043046A" w:rsidRPr="00D11852" w:rsidRDefault="0043046A" w:rsidP="003D698F">
            <w:pPr>
              <w:pStyle w:val="TAL"/>
              <w:rPr>
                <w:sz w:val="16"/>
              </w:rPr>
            </w:pPr>
            <w:r>
              <w:rPr>
                <w:sz w:val="16"/>
              </w:rPr>
              <w:t>5766</w:t>
            </w:r>
          </w:p>
        </w:tc>
        <w:tc>
          <w:tcPr>
            <w:tcW w:w="0" w:type="auto"/>
          </w:tcPr>
          <w:p w14:paraId="7F42775F" w14:textId="77777777" w:rsidR="0043046A" w:rsidRPr="00D11852" w:rsidRDefault="0043046A" w:rsidP="003D698F">
            <w:pPr>
              <w:pStyle w:val="TAR"/>
              <w:rPr>
                <w:sz w:val="16"/>
              </w:rPr>
            </w:pPr>
          </w:p>
        </w:tc>
        <w:tc>
          <w:tcPr>
            <w:tcW w:w="0" w:type="auto"/>
          </w:tcPr>
          <w:p w14:paraId="33EA75EB" w14:textId="77777777" w:rsidR="0043046A" w:rsidRPr="00D11852" w:rsidRDefault="0043046A" w:rsidP="003D698F">
            <w:pPr>
              <w:pStyle w:val="TAL"/>
              <w:rPr>
                <w:sz w:val="16"/>
              </w:rPr>
            </w:pPr>
            <w:r>
              <w:rPr>
                <w:sz w:val="16"/>
              </w:rPr>
              <w:t>Rel-16</w:t>
            </w:r>
          </w:p>
        </w:tc>
        <w:tc>
          <w:tcPr>
            <w:tcW w:w="0" w:type="auto"/>
          </w:tcPr>
          <w:p w14:paraId="44BA7C55" w14:textId="77777777" w:rsidR="0043046A" w:rsidRPr="00D11852" w:rsidRDefault="0043046A" w:rsidP="003D698F">
            <w:pPr>
              <w:pStyle w:val="TAL"/>
              <w:rPr>
                <w:sz w:val="16"/>
              </w:rPr>
            </w:pPr>
            <w:r>
              <w:rPr>
                <w:sz w:val="16"/>
              </w:rPr>
              <w:t>F</w:t>
            </w:r>
          </w:p>
        </w:tc>
        <w:tc>
          <w:tcPr>
            <w:tcW w:w="0" w:type="auto"/>
          </w:tcPr>
          <w:p w14:paraId="4140990D" w14:textId="77777777" w:rsidR="0043046A" w:rsidRPr="00D11852" w:rsidRDefault="0043046A" w:rsidP="003D698F">
            <w:pPr>
              <w:pStyle w:val="TAL"/>
              <w:rPr>
                <w:sz w:val="16"/>
              </w:rPr>
            </w:pPr>
            <w:r>
              <w:rPr>
                <w:sz w:val="16"/>
              </w:rPr>
              <w:t>5GProtoc16</w:t>
            </w:r>
          </w:p>
        </w:tc>
        <w:tc>
          <w:tcPr>
            <w:tcW w:w="0" w:type="auto"/>
          </w:tcPr>
          <w:p w14:paraId="663C6F32" w14:textId="77777777" w:rsidR="0043046A" w:rsidRPr="00D11852" w:rsidRDefault="0043046A" w:rsidP="003D698F">
            <w:pPr>
              <w:pStyle w:val="TAL"/>
              <w:rPr>
                <w:sz w:val="16"/>
              </w:rPr>
            </w:pPr>
            <w:r>
              <w:rPr>
                <w:sz w:val="16"/>
              </w:rPr>
              <w:t>revised</w:t>
            </w:r>
          </w:p>
        </w:tc>
      </w:tr>
      <w:tr w:rsidR="0043046A" w14:paraId="6CD357DF" w14:textId="77777777" w:rsidTr="003D698F">
        <w:tc>
          <w:tcPr>
            <w:tcW w:w="0" w:type="auto"/>
          </w:tcPr>
          <w:p w14:paraId="2FC3BF0A" w14:textId="77777777" w:rsidR="0043046A" w:rsidRPr="00D11852" w:rsidRDefault="0043046A" w:rsidP="003D698F">
            <w:pPr>
              <w:pStyle w:val="TAL"/>
              <w:rPr>
                <w:sz w:val="16"/>
              </w:rPr>
            </w:pPr>
            <w:r>
              <w:rPr>
                <w:sz w:val="16"/>
              </w:rPr>
              <w:t>C1-237720</w:t>
            </w:r>
          </w:p>
        </w:tc>
        <w:tc>
          <w:tcPr>
            <w:tcW w:w="0" w:type="auto"/>
          </w:tcPr>
          <w:p w14:paraId="0384A852" w14:textId="77777777" w:rsidR="0043046A" w:rsidRPr="00D11852" w:rsidRDefault="0043046A" w:rsidP="003D698F">
            <w:pPr>
              <w:pStyle w:val="TAL"/>
              <w:rPr>
                <w:sz w:val="16"/>
              </w:rPr>
            </w:pPr>
            <w:r>
              <w:rPr>
                <w:sz w:val="16"/>
              </w:rPr>
              <w:t>Allowed NSSAI includes S-NSSAI(s) not contained in requested NSSAI</w:t>
            </w:r>
          </w:p>
        </w:tc>
        <w:tc>
          <w:tcPr>
            <w:tcW w:w="0" w:type="auto"/>
          </w:tcPr>
          <w:p w14:paraId="133A026C" w14:textId="77777777" w:rsidR="0043046A" w:rsidRPr="00D11852" w:rsidRDefault="0043046A" w:rsidP="003D698F">
            <w:pPr>
              <w:pStyle w:val="TAL"/>
              <w:rPr>
                <w:sz w:val="16"/>
              </w:rPr>
            </w:pPr>
            <w:r>
              <w:rPr>
                <w:sz w:val="16"/>
              </w:rPr>
              <w:t>ZTE</w:t>
            </w:r>
          </w:p>
        </w:tc>
        <w:tc>
          <w:tcPr>
            <w:tcW w:w="0" w:type="auto"/>
          </w:tcPr>
          <w:p w14:paraId="337B984A" w14:textId="77777777" w:rsidR="0043046A" w:rsidRPr="00D11852" w:rsidRDefault="0043046A" w:rsidP="003D698F">
            <w:pPr>
              <w:pStyle w:val="TAL"/>
              <w:rPr>
                <w:sz w:val="16"/>
              </w:rPr>
            </w:pPr>
            <w:r>
              <w:rPr>
                <w:sz w:val="16"/>
              </w:rPr>
              <w:t>24.501</w:t>
            </w:r>
          </w:p>
        </w:tc>
        <w:tc>
          <w:tcPr>
            <w:tcW w:w="0" w:type="auto"/>
          </w:tcPr>
          <w:p w14:paraId="278E2B6C" w14:textId="77777777" w:rsidR="0043046A" w:rsidRPr="00D11852" w:rsidRDefault="0043046A" w:rsidP="003D698F">
            <w:pPr>
              <w:pStyle w:val="TAL"/>
              <w:rPr>
                <w:sz w:val="16"/>
              </w:rPr>
            </w:pPr>
            <w:r>
              <w:rPr>
                <w:sz w:val="16"/>
              </w:rPr>
              <w:t>5766</w:t>
            </w:r>
          </w:p>
        </w:tc>
        <w:tc>
          <w:tcPr>
            <w:tcW w:w="0" w:type="auto"/>
          </w:tcPr>
          <w:p w14:paraId="14248E3A" w14:textId="77777777" w:rsidR="0043046A" w:rsidRPr="00D11852" w:rsidRDefault="0043046A" w:rsidP="003D698F">
            <w:pPr>
              <w:pStyle w:val="TAR"/>
              <w:rPr>
                <w:sz w:val="16"/>
              </w:rPr>
            </w:pPr>
            <w:r>
              <w:rPr>
                <w:sz w:val="16"/>
              </w:rPr>
              <w:t>1</w:t>
            </w:r>
          </w:p>
        </w:tc>
        <w:tc>
          <w:tcPr>
            <w:tcW w:w="0" w:type="auto"/>
          </w:tcPr>
          <w:p w14:paraId="5970FF31" w14:textId="77777777" w:rsidR="0043046A" w:rsidRPr="00D11852" w:rsidRDefault="0043046A" w:rsidP="003D698F">
            <w:pPr>
              <w:pStyle w:val="TAL"/>
              <w:rPr>
                <w:sz w:val="16"/>
              </w:rPr>
            </w:pPr>
            <w:r>
              <w:rPr>
                <w:sz w:val="16"/>
              </w:rPr>
              <w:t>Rel-16</w:t>
            </w:r>
          </w:p>
        </w:tc>
        <w:tc>
          <w:tcPr>
            <w:tcW w:w="0" w:type="auto"/>
          </w:tcPr>
          <w:p w14:paraId="5EFAD683" w14:textId="77777777" w:rsidR="0043046A" w:rsidRPr="00D11852" w:rsidRDefault="0043046A" w:rsidP="003D698F">
            <w:pPr>
              <w:pStyle w:val="TAL"/>
              <w:rPr>
                <w:sz w:val="16"/>
              </w:rPr>
            </w:pPr>
            <w:r>
              <w:rPr>
                <w:sz w:val="16"/>
              </w:rPr>
              <w:t>F</w:t>
            </w:r>
          </w:p>
        </w:tc>
        <w:tc>
          <w:tcPr>
            <w:tcW w:w="0" w:type="auto"/>
          </w:tcPr>
          <w:p w14:paraId="58044604" w14:textId="77777777" w:rsidR="0043046A" w:rsidRPr="00D11852" w:rsidRDefault="0043046A" w:rsidP="003D698F">
            <w:pPr>
              <w:pStyle w:val="TAL"/>
              <w:rPr>
                <w:sz w:val="16"/>
              </w:rPr>
            </w:pPr>
            <w:r>
              <w:rPr>
                <w:sz w:val="16"/>
              </w:rPr>
              <w:t>5GProtoc16</w:t>
            </w:r>
          </w:p>
        </w:tc>
        <w:tc>
          <w:tcPr>
            <w:tcW w:w="0" w:type="auto"/>
          </w:tcPr>
          <w:p w14:paraId="36FEECE8" w14:textId="77777777" w:rsidR="0043046A" w:rsidRPr="00D11852" w:rsidRDefault="0043046A" w:rsidP="003D698F">
            <w:pPr>
              <w:pStyle w:val="TAL"/>
              <w:rPr>
                <w:sz w:val="16"/>
              </w:rPr>
            </w:pPr>
            <w:r>
              <w:rPr>
                <w:sz w:val="16"/>
              </w:rPr>
              <w:t>postponed</w:t>
            </w:r>
          </w:p>
        </w:tc>
      </w:tr>
      <w:tr w:rsidR="0043046A" w14:paraId="287FA8FC" w14:textId="77777777" w:rsidTr="003D698F">
        <w:tc>
          <w:tcPr>
            <w:tcW w:w="0" w:type="auto"/>
          </w:tcPr>
          <w:p w14:paraId="02DEECD1" w14:textId="77777777" w:rsidR="0043046A" w:rsidRPr="00D11852" w:rsidRDefault="0043046A" w:rsidP="003D698F">
            <w:pPr>
              <w:pStyle w:val="TAL"/>
              <w:rPr>
                <w:sz w:val="16"/>
              </w:rPr>
            </w:pPr>
            <w:r>
              <w:rPr>
                <w:sz w:val="16"/>
              </w:rPr>
              <w:t>C1-237464</w:t>
            </w:r>
          </w:p>
        </w:tc>
        <w:tc>
          <w:tcPr>
            <w:tcW w:w="0" w:type="auto"/>
          </w:tcPr>
          <w:p w14:paraId="3D2FC97F" w14:textId="77777777" w:rsidR="0043046A" w:rsidRPr="00D11852" w:rsidRDefault="0043046A" w:rsidP="003D698F">
            <w:pPr>
              <w:pStyle w:val="TAL"/>
              <w:rPr>
                <w:sz w:val="16"/>
              </w:rPr>
            </w:pPr>
            <w:r>
              <w:rPr>
                <w:sz w:val="16"/>
              </w:rPr>
              <w:t>Allowed NSSAI includes S-NSSAI(s) not contained in requested NSSAI</w:t>
            </w:r>
          </w:p>
        </w:tc>
        <w:tc>
          <w:tcPr>
            <w:tcW w:w="0" w:type="auto"/>
          </w:tcPr>
          <w:p w14:paraId="6D51D01F" w14:textId="77777777" w:rsidR="0043046A" w:rsidRPr="00D11852" w:rsidRDefault="0043046A" w:rsidP="003D698F">
            <w:pPr>
              <w:pStyle w:val="TAL"/>
              <w:rPr>
                <w:sz w:val="16"/>
              </w:rPr>
            </w:pPr>
            <w:r>
              <w:rPr>
                <w:sz w:val="16"/>
              </w:rPr>
              <w:t>ZTE</w:t>
            </w:r>
          </w:p>
        </w:tc>
        <w:tc>
          <w:tcPr>
            <w:tcW w:w="0" w:type="auto"/>
          </w:tcPr>
          <w:p w14:paraId="76AA34F0" w14:textId="77777777" w:rsidR="0043046A" w:rsidRPr="00D11852" w:rsidRDefault="0043046A" w:rsidP="003D698F">
            <w:pPr>
              <w:pStyle w:val="TAL"/>
              <w:rPr>
                <w:sz w:val="16"/>
              </w:rPr>
            </w:pPr>
            <w:r>
              <w:rPr>
                <w:sz w:val="16"/>
              </w:rPr>
              <w:t>24.501</w:t>
            </w:r>
          </w:p>
        </w:tc>
        <w:tc>
          <w:tcPr>
            <w:tcW w:w="0" w:type="auto"/>
          </w:tcPr>
          <w:p w14:paraId="7ABDC8CE" w14:textId="77777777" w:rsidR="0043046A" w:rsidRPr="00D11852" w:rsidRDefault="0043046A" w:rsidP="003D698F">
            <w:pPr>
              <w:pStyle w:val="TAL"/>
              <w:rPr>
                <w:sz w:val="16"/>
              </w:rPr>
            </w:pPr>
            <w:r>
              <w:rPr>
                <w:sz w:val="16"/>
              </w:rPr>
              <w:t>5767</w:t>
            </w:r>
          </w:p>
        </w:tc>
        <w:tc>
          <w:tcPr>
            <w:tcW w:w="0" w:type="auto"/>
          </w:tcPr>
          <w:p w14:paraId="5DCD7D25" w14:textId="77777777" w:rsidR="0043046A" w:rsidRPr="00D11852" w:rsidRDefault="0043046A" w:rsidP="003D698F">
            <w:pPr>
              <w:pStyle w:val="TAR"/>
              <w:rPr>
                <w:sz w:val="16"/>
              </w:rPr>
            </w:pPr>
          </w:p>
        </w:tc>
        <w:tc>
          <w:tcPr>
            <w:tcW w:w="0" w:type="auto"/>
          </w:tcPr>
          <w:p w14:paraId="2F46ED74" w14:textId="77777777" w:rsidR="0043046A" w:rsidRPr="00D11852" w:rsidRDefault="0043046A" w:rsidP="003D698F">
            <w:pPr>
              <w:pStyle w:val="TAL"/>
              <w:rPr>
                <w:sz w:val="16"/>
              </w:rPr>
            </w:pPr>
            <w:r>
              <w:rPr>
                <w:sz w:val="16"/>
              </w:rPr>
              <w:t>Rel-17</w:t>
            </w:r>
          </w:p>
        </w:tc>
        <w:tc>
          <w:tcPr>
            <w:tcW w:w="0" w:type="auto"/>
          </w:tcPr>
          <w:p w14:paraId="4F103C07" w14:textId="77777777" w:rsidR="0043046A" w:rsidRPr="00D11852" w:rsidRDefault="0043046A" w:rsidP="003D698F">
            <w:pPr>
              <w:pStyle w:val="TAL"/>
              <w:rPr>
                <w:sz w:val="16"/>
              </w:rPr>
            </w:pPr>
            <w:r>
              <w:rPr>
                <w:sz w:val="16"/>
              </w:rPr>
              <w:t>A</w:t>
            </w:r>
          </w:p>
        </w:tc>
        <w:tc>
          <w:tcPr>
            <w:tcW w:w="0" w:type="auto"/>
          </w:tcPr>
          <w:p w14:paraId="3CDBBDEC" w14:textId="77777777" w:rsidR="0043046A" w:rsidRPr="00D11852" w:rsidRDefault="0043046A" w:rsidP="003D698F">
            <w:pPr>
              <w:pStyle w:val="TAL"/>
              <w:rPr>
                <w:sz w:val="16"/>
              </w:rPr>
            </w:pPr>
            <w:r>
              <w:rPr>
                <w:sz w:val="16"/>
              </w:rPr>
              <w:t>5GProtoc17</w:t>
            </w:r>
          </w:p>
        </w:tc>
        <w:tc>
          <w:tcPr>
            <w:tcW w:w="0" w:type="auto"/>
          </w:tcPr>
          <w:p w14:paraId="5511D75B" w14:textId="77777777" w:rsidR="0043046A" w:rsidRPr="00D11852" w:rsidRDefault="0043046A" w:rsidP="003D698F">
            <w:pPr>
              <w:pStyle w:val="TAL"/>
              <w:rPr>
                <w:sz w:val="16"/>
              </w:rPr>
            </w:pPr>
            <w:r>
              <w:rPr>
                <w:sz w:val="16"/>
              </w:rPr>
              <w:t>revised</w:t>
            </w:r>
          </w:p>
        </w:tc>
      </w:tr>
      <w:tr w:rsidR="0043046A" w14:paraId="60C16BBE" w14:textId="77777777" w:rsidTr="003D698F">
        <w:tc>
          <w:tcPr>
            <w:tcW w:w="0" w:type="auto"/>
          </w:tcPr>
          <w:p w14:paraId="448286BE" w14:textId="77777777" w:rsidR="0043046A" w:rsidRPr="00D11852" w:rsidRDefault="0043046A" w:rsidP="003D698F">
            <w:pPr>
              <w:pStyle w:val="TAL"/>
              <w:rPr>
                <w:sz w:val="16"/>
              </w:rPr>
            </w:pPr>
            <w:r>
              <w:rPr>
                <w:sz w:val="16"/>
              </w:rPr>
              <w:t>C1-237721</w:t>
            </w:r>
          </w:p>
        </w:tc>
        <w:tc>
          <w:tcPr>
            <w:tcW w:w="0" w:type="auto"/>
          </w:tcPr>
          <w:p w14:paraId="5E77ED88" w14:textId="77777777" w:rsidR="0043046A" w:rsidRPr="00D11852" w:rsidRDefault="0043046A" w:rsidP="003D698F">
            <w:pPr>
              <w:pStyle w:val="TAL"/>
              <w:rPr>
                <w:sz w:val="16"/>
              </w:rPr>
            </w:pPr>
            <w:r>
              <w:rPr>
                <w:sz w:val="16"/>
              </w:rPr>
              <w:t>Allowed NSSAI includes S-NSSAI(s) not contained in requested NSSAI</w:t>
            </w:r>
          </w:p>
        </w:tc>
        <w:tc>
          <w:tcPr>
            <w:tcW w:w="0" w:type="auto"/>
          </w:tcPr>
          <w:p w14:paraId="39E05153" w14:textId="77777777" w:rsidR="0043046A" w:rsidRPr="00D11852" w:rsidRDefault="0043046A" w:rsidP="003D698F">
            <w:pPr>
              <w:pStyle w:val="TAL"/>
              <w:rPr>
                <w:sz w:val="16"/>
              </w:rPr>
            </w:pPr>
            <w:r>
              <w:rPr>
                <w:sz w:val="16"/>
              </w:rPr>
              <w:t>ZTE</w:t>
            </w:r>
          </w:p>
        </w:tc>
        <w:tc>
          <w:tcPr>
            <w:tcW w:w="0" w:type="auto"/>
          </w:tcPr>
          <w:p w14:paraId="6D9CAB9A" w14:textId="77777777" w:rsidR="0043046A" w:rsidRPr="00D11852" w:rsidRDefault="0043046A" w:rsidP="003D698F">
            <w:pPr>
              <w:pStyle w:val="TAL"/>
              <w:rPr>
                <w:sz w:val="16"/>
              </w:rPr>
            </w:pPr>
            <w:r>
              <w:rPr>
                <w:sz w:val="16"/>
              </w:rPr>
              <w:t>24.501</w:t>
            </w:r>
          </w:p>
        </w:tc>
        <w:tc>
          <w:tcPr>
            <w:tcW w:w="0" w:type="auto"/>
          </w:tcPr>
          <w:p w14:paraId="2E70139B" w14:textId="77777777" w:rsidR="0043046A" w:rsidRPr="00D11852" w:rsidRDefault="0043046A" w:rsidP="003D698F">
            <w:pPr>
              <w:pStyle w:val="TAL"/>
              <w:rPr>
                <w:sz w:val="16"/>
              </w:rPr>
            </w:pPr>
            <w:r>
              <w:rPr>
                <w:sz w:val="16"/>
              </w:rPr>
              <w:t>5767</w:t>
            </w:r>
          </w:p>
        </w:tc>
        <w:tc>
          <w:tcPr>
            <w:tcW w:w="0" w:type="auto"/>
          </w:tcPr>
          <w:p w14:paraId="1CACE113" w14:textId="77777777" w:rsidR="0043046A" w:rsidRPr="00D11852" w:rsidRDefault="0043046A" w:rsidP="003D698F">
            <w:pPr>
              <w:pStyle w:val="TAR"/>
              <w:rPr>
                <w:sz w:val="16"/>
              </w:rPr>
            </w:pPr>
            <w:r>
              <w:rPr>
                <w:sz w:val="16"/>
              </w:rPr>
              <w:t>1</w:t>
            </w:r>
          </w:p>
        </w:tc>
        <w:tc>
          <w:tcPr>
            <w:tcW w:w="0" w:type="auto"/>
          </w:tcPr>
          <w:p w14:paraId="2F435F7C" w14:textId="77777777" w:rsidR="0043046A" w:rsidRPr="00D11852" w:rsidRDefault="0043046A" w:rsidP="003D698F">
            <w:pPr>
              <w:pStyle w:val="TAL"/>
              <w:rPr>
                <w:sz w:val="16"/>
              </w:rPr>
            </w:pPr>
            <w:r>
              <w:rPr>
                <w:sz w:val="16"/>
              </w:rPr>
              <w:t>Rel-17</w:t>
            </w:r>
          </w:p>
        </w:tc>
        <w:tc>
          <w:tcPr>
            <w:tcW w:w="0" w:type="auto"/>
          </w:tcPr>
          <w:p w14:paraId="46B2D9C2" w14:textId="77777777" w:rsidR="0043046A" w:rsidRPr="00D11852" w:rsidRDefault="0043046A" w:rsidP="003D698F">
            <w:pPr>
              <w:pStyle w:val="TAL"/>
              <w:rPr>
                <w:sz w:val="16"/>
              </w:rPr>
            </w:pPr>
            <w:r>
              <w:rPr>
                <w:sz w:val="16"/>
              </w:rPr>
              <w:t>A</w:t>
            </w:r>
          </w:p>
        </w:tc>
        <w:tc>
          <w:tcPr>
            <w:tcW w:w="0" w:type="auto"/>
          </w:tcPr>
          <w:p w14:paraId="5658CCC7" w14:textId="77777777" w:rsidR="0043046A" w:rsidRPr="00D11852" w:rsidRDefault="0043046A" w:rsidP="003D698F">
            <w:pPr>
              <w:pStyle w:val="TAL"/>
              <w:rPr>
                <w:sz w:val="16"/>
              </w:rPr>
            </w:pPr>
            <w:r>
              <w:rPr>
                <w:sz w:val="16"/>
              </w:rPr>
              <w:t>5GProtoc17</w:t>
            </w:r>
          </w:p>
        </w:tc>
        <w:tc>
          <w:tcPr>
            <w:tcW w:w="0" w:type="auto"/>
          </w:tcPr>
          <w:p w14:paraId="27B4DE50" w14:textId="77777777" w:rsidR="0043046A" w:rsidRPr="00D11852" w:rsidRDefault="0043046A" w:rsidP="003D698F">
            <w:pPr>
              <w:pStyle w:val="TAL"/>
              <w:rPr>
                <w:sz w:val="16"/>
              </w:rPr>
            </w:pPr>
            <w:r>
              <w:rPr>
                <w:sz w:val="16"/>
              </w:rPr>
              <w:t>agreed</w:t>
            </w:r>
          </w:p>
        </w:tc>
      </w:tr>
      <w:tr w:rsidR="0043046A" w14:paraId="10539816" w14:textId="77777777" w:rsidTr="003D698F">
        <w:tc>
          <w:tcPr>
            <w:tcW w:w="0" w:type="auto"/>
          </w:tcPr>
          <w:p w14:paraId="774F3934" w14:textId="77777777" w:rsidR="0043046A" w:rsidRPr="00D11852" w:rsidRDefault="0043046A" w:rsidP="003D698F">
            <w:pPr>
              <w:pStyle w:val="TAL"/>
              <w:rPr>
                <w:sz w:val="16"/>
              </w:rPr>
            </w:pPr>
            <w:r>
              <w:rPr>
                <w:sz w:val="16"/>
              </w:rPr>
              <w:t>C1-237465</w:t>
            </w:r>
          </w:p>
        </w:tc>
        <w:tc>
          <w:tcPr>
            <w:tcW w:w="0" w:type="auto"/>
          </w:tcPr>
          <w:p w14:paraId="35527049" w14:textId="77777777" w:rsidR="0043046A" w:rsidRPr="00D11852" w:rsidRDefault="0043046A" w:rsidP="003D698F">
            <w:pPr>
              <w:pStyle w:val="TAL"/>
              <w:rPr>
                <w:sz w:val="16"/>
              </w:rPr>
            </w:pPr>
            <w:r>
              <w:rPr>
                <w:sz w:val="16"/>
              </w:rPr>
              <w:t>Allowed NSSAI includes S-NSSAI(s) not contained in requested NSSAI</w:t>
            </w:r>
          </w:p>
        </w:tc>
        <w:tc>
          <w:tcPr>
            <w:tcW w:w="0" w:type="auto"/>
          </w:tcPr>
          <w:p w14:paraId="36AA65AE" w14:textId="77777777" w:rsidR="0043046A" w:rsidRPr="00D11852" w:rsidRDefault="0043046A" w:rsidP="003D698F">
            <w:pPr>
              <w:pStyle w:val="TAL"/>
              <w:rPr>
                <w:sz w:val="16"/>
              </w:rPr>
            </w:pPr>
            <w:r>
              <w:rPr>
                <w:sz w:val="16"/>
              </w:rPr>
              <w:t>ZTE</w:t>
            </w:r>
          </w:p>
        </w:tc>
        <w:tc>
          <w:tcPr>
            <w:tcW w:w="0" w:type="auto"/>
          </w:tcPr>
          <w:p w14:paraId="420B90CA" w14:textId="77777777" w:rsidR="0043046A" w:rsidRPr="00D11852" w:rsidRDefault="0043046A" w:rsidP="003D698F">
            <w:pPr>
              <w:pStyle w:val="TAL"/>
              <w:rPr>
                <w:sz w:val="16"/>
              </w:rPr>
            </w:pPr>
            <w:r>
              <w:rPr>
                <w:sz w:val="16"/>
              </w:rPr>
              <w:t>24.501</w:t>
            </w:r>
          </w:p>
        </w:tc>
        <w:tc>
          <w:tcPr>
            <w:tcW w:w="0" w:type="auto"/>
          </w:tcPr>
          <w:p w14:paraId="50BE6149" w14:textId="77777777" w:rsidR="0043046A" w:rsidRPr="00D11852" w:rsidRDefault="0043046A" w:rsidP="003D698F">
            <w:pPr>
              <w:pStyle w:val="TAL"/>
              <w:rPr>
                <w:sz w:val="16"/>
              </w:rPr>
            </w:pPr>
            <w:r>
              <w:rPr>
                <w:sz w:val="16"/>
              </w:rPr>
              <w:t>5768</w:t>
            </w:r>
          </w:p>
        </w:tc>
        <w:tc>
          <w:tcPr>
            <w:tcW w:w="0" w:type="auto"/>
          </w:tcPr>
          <w:p w14:paraId="32A7076F" w14:textId="77777777" w:rsidR="0043046A" w:rsidRPr="00D11852" w:rsidRDefault="0043046A" w:rsidP="003D698F">
            <w:pPr>
              <w:pStyle w:val="TAR"/>
              <w:rPr>
                <w:sz w:val="16"/>
              </w:rPr>
            </w:pPr>
          </w:p>
        </w:tc>
        <w:tc>
          <w:tcPr>
            <w:tcW w:w="0" w:type="auto"/>
          </w:tcPr>
          <w:p w14:paraId="4CD505F7" w14:textId="77777777" w:rsidR="0043046A" w:rsidRPr="00D11852" w:rsidRDefault="0043046A" w:rsidP="003D698F">
            <w:pPr>
              <w:pStyle w:val="TAL"/>
              <w:rPr>
                <w:sz w:val="16"/>
              </w:rPr>
            </w:pPr>
            <w:r>
              <w:rPr>
                <w:sz w:val="16"/>
              </w:rPr>
              <w:t>Rel-18</w:t>
            </w:r>
          </w:p>
        </w:tc>
        <w:tc>
          <w:tcPr>
            <w:tcW w:w="0" w:type="auto"/>
          </w:tcPr>
          <w:p w14:paraId="2352AA00" w14:textId="77777777" w:rsidR="0043046A" w:rsidRPr="00D11852" w:rsidRDefault="0043046A" w:rsidP="003D698F">
            <w:pPr>
              <w:pStyle w:val="TAL"/>
              <w:rPr>
                <w:sz w:val="16"/>
              </w:rPr>
            </w:pPr>
            <w:r>
              <w:rPr>
                <w:sz w:val="16"/>
              </w:rPr>
              <w:t>A</w:t>
            </w:r>
          </w:p>
        </w:tc>
        <w:tc>
          <w:tcPr>
            <w:tcW w:w="0" w:type="auto"/>
          </w:tcPr>
          <w:p w14:paraId="3550909A" w14:textId="77777777" w:rsidR="0043046A" w:rsidRPr="00D11852" w:rsidRDefault="0043046A" w:rsidP="003D698F">
            <w:pPr>
              <w:pStyle w:val="TAL"/>
              <w:rPr>
                <w:sz w:val="16"/>
              </w:rPr>
            </w:pPr>
            <w:r>
              <w:rPr>
                <w:sz w:val="16"/>
              </w:rPr>
              <w:t>5GProtoc17</w:t>
            </w:r>
          </w:p>
        </w:tc>
        <w:tc>
          <w:tcPr>
            <w:tcW w:w="0" w:type="auto"/>
          </w:tcPr>
          <w:p w14:paraId="6EC82C2C" w14:textId="77777777" w:rsidR="0043046A" w:rsidRPr="00D11852" w:rsidRDefault="0043046A" w:rsidP="003D698F">
            <w:pPr>
              <w:pStyle w:val="TAL"/>
              <w:rPr>
                <w:sz w:val="16"/>
              </w:rPr>
            </w:pPr>
            <w:r>
              <w:rPr>
                <w:sz w:val="16"/>
              </w:rPr>
              <w:t>revised</w:t>
            </w:r>
          </w:p>
        </w:tc>
      </w:tr>
      <w:tr w:rsidR="0043046A" w14:paraId="2AC3F7B3" w14:textId="77777777" w:rsidTr="003D698F">
        <w:tc>
          <w:tcPr>
            <w:tcW w:w="0" w:type="auto"/>
          </w:tcPr>
          <w:p w14:paraId="71FE4075" w14:textId="77777777" w:rsidR="0043046A" w:rsidRPr="00D11852" w:rsidRDefault="0043046A" w:rsidP="003D698F">
            <w:pPr>
              <w:pStyle w:val="TAL"/>
              <w:rPr>
                <w:sz w:val="16"/>
              </w:rPr>
            </w:pPr>
            <w:r>
              <w:rPr>
                <w:sz w:val="16"/>
              </w:rPr>
              <w:t>C1-237722</w:t>
            </w:r>
          </w:p>
        </w:tc>
        <w:tc>
          <w:tcPr>
            <w:tcW w:w="0" w:type="auto"/>
          </w:tcPr>
          <w:p w14:paraId="41FBB8BF" w14:textId="77777777" w:rsidR="0043046A" w:rsidRPr="00D11852" w:rsidRDefault="0043046A" w:rsidP="003D698F">
            <w:pPr>
              <w:pStyle w:val="TAL"/>
              <w:rPr>
                <w:sz w:val="16"/>
              </w:rPr>
            </w:pPr>
            <w:r>
              <w:rPr>
                <w:sz w:val="16"/>
              </w:rPr>
              <w:t>Allowed NSSAI includes S-NSSAI(s) not contained in requested NSSAI</w:t>
            </w:r>
          </w:p>
        </w:tc>
        <w:tc>
          <w:tcPr>
            <w:tcW w:w="0" w:type="auto"/>
          </w:tcPr>
          <w:p w14:paraId="70EB551F" w14:textId="77777777" w:rsidR="0043046A" w:rsidRPr="00D11852" w:rsidRDefault="0043046A" w:rsidP="003D698F">
            <w:pPr>
              <w:pStyle w:val="TAL"/>
              <w:rPr>
                <w:sz w:val="16"/>
              </w:rPr>
            </w:pPr>
            <w:r>
              <w:rPr>
                <w:sz w:val="16"/>
              </w:rPr>
              <w:t>ZTE</w:t>
            </w:r>
          </w:p>
        </w:tc>
        <w:tc>
          <w:tcPr>
            <w:tcW w:w="0" w:type="auto"/>
          </w:tcPr>
          <w:p w14:paraId="0F2D6905" w14:textId="77777777" w:rsidR="0043046A" w:rsidRPr="00D11852" w:rsidRDefault="0043046A" w:rsidP="003D698F">
            <w:pPr>
              <w:pStyle w:val="TAL"/>
              <w:rPr>
                <w:sz w:val="16"/>
              </w:rPr>
            </w:pPr>
            <w:r>
              <w:rPr>
                <w:sz w:val="16"/>
              </w:rPr>
              <w:t>24.501</w:t>
            </w:r>
          </w:p>
        </w:tc>
        <w:tc>
          <w:tcPr>
            <w:tcW w:w="0" w:type="auto"/>
          </w:tcPr>
          <w:p w14:paraId="5C22A7E0" w14:textId="77777777" w:rsidR="0043046A" w:rsidRPr="00D11852" w:rsidRDefault="0043046A" w:rsidP="003D698F">
            <w:pPr>
              <w:pStyle w:val="TAL"/>
              <w:rPr>
                <w:sz w:val="16"/>
              </w:rPr>
            </w:pPr>
            <w:r>
              <w:rPr>
                <w:sz w:val="16"/>
              </w:rPr>
              <w:t>5768</w:t>
            </w:r>
          </w:p>
        </w:tc>
        <w:tc>
          <w:tcPr>
            <w:tcW w:w="0" w:type="auto"/>
          </w:tcPr>
          <w:p w14:paraId="388F2C05" w14:textId="77777777" w:rsidR="0043046A" w:rsidRPr="00D11852" w:rsidRDefault="0043046A" w:rsidP="003D698F">
            <w:pPr>
              <w:pStyle w:val="TAR"/>
              <w:rPr>
                <w:sz w:val="16"/>
              </w:rPr>
            </w:pPr>
            <w:r>
              <w:rPr>
                <w:sz w:val="16"/>
              </w:rPr>
              <w:t>1</w:t>
            </w:r>
          </w:p>
        </w:tc>
        <w:tc>
          <w:tcPr>
            <w:tcW w:w="0" w:type="auto"/>
          </w:tcPr>
          <w:p w14:paraId="67988804" w14:textId="77777777" w:rsidR="0043046A" w:rsidRPr="00D11852" w:rsidRDefault="0043046A" w:rsidP="003D698F">
            <w:pPr>
              <w:pStyle w:val="TAL"/>
              <w:rPr>
                <w:sz w:val="16"/>
              </w:rPr>
            </w:pPr>
            <w:r>
              <w:rPr>
                <w:sz w:val="16"/>
              </w:rPr>
              <w:t>Rel-18</w:t>
            </w:r>
          </w:p>
        </w:tc>
        <w:tc>
          <w:tcPr>
            <w:tcW w:w="0" w:type="auto"/>
          </w:tcPr>
          <w:p w14:paraId="61A6F73D" w14:textId="77777777" w:rsidR="0043046A" w:rsidRPr="00D11852" w:rsidRDefault="0043046A" w:rsidP="003D698F">
            <w:pPr>
              <w:pStyle w:val="TAL"/>
              <w:rPr>
                <w:sz w:val="16"/>
              </w:rPr>
            </w:pPr>
            <w:r>
              <w:rPr>
                <w:sz w:val="16"/>
              </w:rPr>
              <w:t>A</w:t>
            </w:r>
          </w:p>
        </w:tc>
        <w:tc>
          <w:tcPr>
            <w:tcW w:w="0" w:type="auto"/>
          </w:tcPr>
          <w:p w14:paraId="5D67CDAE" w14:textId="77777777" w:rsidR="0043046A" w:rsidRPr="00D11852" w:rsidRDefault="0043046A" w:rsidP="003D698F">
            <w:pPr>
              <w:pStyle w:val="TAL"/>
              <w:rPr>
                <w:sz w:val="16"/>
              </w:rPr>
            </w:pPr>
            <w:r>
              <w:rPr>
                <w:sz w:val="16"/>
              </w:rPr>
              <w:t>5GProtoc17</w:t>
            </w:r>
          </w:p>
        </w:tc>
        <w:tc>
          <w:tcPr>
            <w:tcW w:w="0" w:type="auto"/>
          </w:tcPr>
          <w:p w14:paraId="724A62FA" w14:textId="77777777" w:rsidR="0043046A" w:rsidRPr="00D11852" w:rsidRDefault="0043046A" w:rsidP="003D698F">
            <w:pPr>
              <w:pStyle w:val="TAL"/>
              <w:rPr>
                <w:sz w:val="16"/>
              </w:rPr>
            </w:pPr>
            <w:r>
              <w:rPr>
                <w:sz w:val="16"/>
              </w:rPr>
              <w:t>agreed</w:t>
            </w:r>
          </w:p>
        </w:tc>
      </w:tr>
      <w:tr w:rsidR="0043046A" w14:paraId="3ED9D6FD" w14:textId="77777777" w:rsidTr="003D698F">
        <w:tc>
          <w:tcPr>
            <w:tcW w:w="0" w:type="auto"/>
          </w:tcPr>
          <w:p w14:paraId="3B0250A4" w14:textId="77777777" w:rsidR="0043046A" w:rsidRPr="00D11852" w:rsidRDefault="0043046A" w:rsidP="003D698F">
            <w:pPr>
              <w:pStyle w:val="TAL"/>
              <w:rPr>
                <w:sz w:val="16"/>
              </w:rPr>
            </w:pPr>
            <w:r>
              <w:rPr>
                <w:sz w:val="16"/>
              </w:rPr>
              <w:t>C1-237466</w:t>
            </w:r>
          </w:p>
        </w:tc>
        <w:tc>
          <w:tcPr>
            <w:tcW w:w="0" w:type="auto"/>
          </w:tcPr>
          <w:p w14:paraId="62DC6969" w14:textId="77777777" w:rsidR="0043046A" w:rsidRPr="00D11852" w:rsidRDefault="0043046A" w:rsidP="003D698F">
            <w:pPr>
              <w:pStyle w:val="TAL"/>
              <w:rPr>
                <w:sz w:val="16"/>
              </w:rPr>
            </w:pPr>
            <w:r>
              <w:rPr>
                <w:sz w:val="16"/>
              </w:rPr>
              <w:t>Update configured NSSAI if slice subscription changed</w:t>
            </w:r>
          </w:p>
        </w:tc>
        <w:tc>
          <w:tcPr>
            <w:tcW w:w="0" w:type="auto"/>
          </w:tcPr>
          <w:p w14:paraId="3CC4C613" w14:textId="77777777" w:rsidR="0043046A" w:rsidRPr="00D11852" w:rsidRDefault="0043046A" w:rsidP="003D698F">
            <w:pPr>
              <w:pStyle w:val="TAL"/>
              <w:rPr>
                <w:sz w:val="16"/>
              </w:rPr>
            </w:pPr>
            <w:r>
              <w:rPr>
                <w:sz w:val="16"/>
              </w:rPr>
              <w:t>ZTE</w:t>
            </w:r>
          </w:p>
        </w:tc>
        <w:tc>
          <w:tcPr>
            <w:tcW w:w="0" w:type="auto"/>
          </w:tcPr>
          <w:p w14:paraId="63EF9414" w14:textId="77777777" w:rsidR="0043046A" w:rsidRPr="00D11852" w:rsidRDefault="0043046A" w:rsidP="003D698F">
            <w:pPr>
              <w:pStyle w:val="TAL"/>
              <w:rPr>
                <w:sz w:val="16"/>
              </w:rPr>
            </w:pPr>
            <w:r>
              <w:rPr>
                <w:sz w:val="16"/>
              </w:rPr>
              <w:t>24.501</w:t>
            </w:r>
          </w:p>
        </w:tc>
        <w:tc>
          <w:tcPr>
            <w:tcW w:w="0" w:type="auto"/>
          </w:tcPr>
          <w:p w14:paraId="7910A08C" w14:textId="77777777" w:rsidR="0043046A" w:rsidRPr="00D11852" w:rsidRDefault="0043046A" w:rsidP="003D698F">
            <w:pPr>
              <w:pStyle w:val="TAL"/>
              <w:rPr>
                <w:sz w:val="16"/>
              </w:rPr>
            </w:pPr>
            <w:r>
              <w:rPr>
                <w:sz w:val="16"/>
              </w:rPr>
              <w:t>5769</w:t>
            </w:r>
          </w:p>
        </w:tc>
        <w:tc>
          <w:tcPr>
            <w:tcW w:w="0" w:type="auto"/>
          </w:tcPr>
          <w:p w14:paraId="0DEC2089" w14:textId="77777777" w:rsidR="0043046A" w:rsidRPr="00D11852" w:rsidRDefault="0043046A" w:rsidP="003D698F">
            <w:pPr>
              <w:pStyle w:val="TAR"/>
              <w:rPr>
                <w:sz w:val="16"/>
              </w:rPr>
            </w:pPr>
          </w:p>
        </w:tc>
        <w:tc>
          <w:tcPr>
            <w:tcW w:w="0" w:type="auto"/>
          </w:tcPr>
          <w:p w14:paraId="36A8DD0B" w14:textId="77777777" w:rsidR="0043046A" w:rsidRPr="00D11852" w:rsidRDefault="0043046A" w:rsidP="003D698F">
            <w:pPr>
              <w:pStyle w:val="TAL"/>
              <w:rPr>
                <w:sz w:val="16"/>
              </w:rPr>
            </w:pPr>
            <w:r>
              <w:rPr>
                <w:sz w:val="16"/>
              </w:rPr>
              <w:t>Rel-17</w:t>
            </w:r>
          </w:p>
        </w:tc>
        <w:tc>
          <w:tcPr>
            <w:tcW w:w="0" w:type="auto"/>
          </w:tcPr>
          <w:p w14:paraId="0734CE75" w14:textId="77777777" w:rsidR="0043046A" w:rsidRPr="00D11852" w:rsidRDefault="0043046A" w:rsidP="003D698F">
            <w:pPr>
              <w:pStyle w:val="TAL"/>
              <w:rPr>
                <w:sz w:val="16"/>
              </w:rPr>
            </w:pPr>
            <w:r>
              <w:rPr>
                <w:sz w:val="16"/>
              </w:rPr>
              <w:t>F</w:t>
            </w:r>
          </w:p>
        </w:tc>
        <w:tc>
          <w:tcPr>
            <w:tcW w:w="0" w:type="auto"/>
          </w:tcPr>
          <w:p w14:paraId="0FE121B8" w14:textId="77777777" w:rsidR="0043046A" w:rsidRPr="00D11852" w:rsidRDefault="0043046A" w:rsidP="003D698F">
            <w:pPr>
              <w:pStyle w:val="TAL"/>
              <w:rPr>
                <w:sz w:val="16"/>
              </w:rPr>
            </w:pPr>
            <w:r>
              <w:rPr>
                <w:sz w:val="16"/>
              </w:rPr>
              <w:t>5GProtoc17</w:t>
            </w:r>
          </w:p>
        </w:tc>
        <w:tc>
          <w:tcPr>
            <w:tcW w:w="0" w:type="auto"/>
          </w:tcPr>
          <w:p w14:paraId="4AD740B2" w14:textId="77777777" w:rsidR="0043046A" w:rsidRPr="00D11852" w:rsidRDefault="0043046A" w:rsidP="003D698F">
            <w:pPr>
              <w:pStyle w:val="TAL"/>
              <w:rPr>
                <w:sz w:val="16"/>
              </w:rPr>
            </w:pPr>
            <w:r>
              <w:rPr>
                <w:sz w:val="16"/>
              </w:rPr>
              <w:t>revised</w:t>
            </w:r>
          </w:p>
        </w:tc>
      </w:tr>
      <w:tr w:rsidR="0043046A" w14:paraId="5C62E8CB" w14:textId="77777777" w:rsidTr="003D698F">
        <w:tc>
          <w:tcPr>
            <w:tcW w:w="0" w:type="auto"/>
          </w:tcPr>
          <w:p w14:paraId="46197815" w14:textId="77777777" w:rsidR="0043046A" w:rsidRPr="00D11852" w:rsidRDefault="0043046A" w:rsidP="003D698F">
            <w:pPr>
              <w:pStyle w:val="TAL"/>
              <w:rPr>
                <w:sz w:val="16"/>
              </w:rPr>
            </w:pPr>
            <w:r>
              <w:rPr>
                <w:sz w:val="16"/>
              </w:rPr>
              <w:t>C1-237704</w:t>
            </w:r>
          </w:p>
        </w:tc>
        <w:tc>
          <w:tcPr>
            <w:tcW w:w="0" w:type="auto"/>
          </w:tcPr>
          <w:p w14:paraId="5A20A51B" w14:textId="77777777" w:rsidR="0043046A" w:rsidRPr="00D11852" w:rsidRDefault="0043046A" w:rsidP="003D698F">
            <w:pPr>
              <w:pStyle w:val="TAL"/>
              <w:rPr>
                <w:sz w:val="16"/>
              </w:rPr>
            </w:pPr>
            <w:r>
              <w:rPr>
                <w:sz w:val="16"/>
              </w:rPr>
              <w:t>Update configured NSSAI if slice subscription changed</w:t>
            </w:r>
          </w:p>
        </w:tc>
        <w:tc>
          <w:tcPr>
            <w:tcW w:w="0" w:type="auto"/>
          </w:tcPr>
          <w:p w14:paraId="316AD0BB" w14:textId="77777777" w:rsidR="0043046A" w:rsidRPr="00D11852" w:rsidRDefault="0043046A" w:rsidP="003D698F">
            <w:pPr>
              <w:pStyle w:val="TAL"/>
              <w:rPr>
                <w:sz w:val="16"/>
              </w:rPr>
            </w:pPr>
            <w:r>
              <w:rPr>
                <w:sz w:val="16"/>
              </w:rPr>
              <w:t>ZTE</w:t>
            </w:r>
          </w:p>
        </w:tc>
        <w:tc>
          <w:tcPr>
            <w:tcW w:w="0" w:type="auto"/>
          </w:tcPr>
          <w:p w14:paraId="69D65A31" w14:textId="77777777" w:rsidR="0043046A" w:rsidRPr="00D11852" w:rsidRDefault="0043046A" w:rsidP="003D698F">
            <w:pPr>
              <w:pStyle w:val="TAL"/>
              <w:rPr>
                <w:sz w:val="16"/>
              </w:rPr>
            </w:pPr>
            <w:r>
              <w:rPr>
                <w:sz w:val="16"/>
              </w:rPr>
              <w:t>24.501</w:t>
            </w:r>
          </w:p>
        </w:tc>
        <w:tc>
          <w:tcPr>
            <w:tcW w:w="0" w:type="auto"/>
          </w:tcPr>
          <w:p w14:paraId="5F4EF5D9" w14:textId="77777777" w:rsidR="0043046A" w:rsidRPr="00D11852" w:rsidRDefault="0043046A" w:rsidP="003D698F">
            <w:pPr>
              <w:pStyle w:val="TAL"/>
              <w:rPr>
                <w:sz w:val="16"/>
              </w:rPr>
            </w:pPr>
            <w:r>
              <w:rPr>
                <w:sz w:val="16"/>
              </w:rPr>
              <w:t>5769</w:t>
            </w:r>
          </w:p>
        </w:tc>
        <w:tc>
          <w:tcPr>
            <w:tcW w:w="0" w:type="auto"/>
          </w:tcPr>
          <w:p w14:paraId="733A5CD2" w14:textId="77777777" w:rsidR="0043046A" w:rsidRPr="00D11852" w:rsidRDefault="0043046A" w:rsidP="003D698F">
            <w:pPr>
              <w:pStyle w:val="TAR"/>
              <w:rPr>
                <w:sz w:val="16"/>
              </w:rPr>
            </w:pPr>
            <w:r>
              <w:rPr>
                <w:sz w:val="16"/>
              </w:rPr>
              <w:t>1</w:t>
            </w:r>
          </w:p>
        </w:tc>
        <w:tc>
          <w:tcPr>
            <w:tcW w:w="0" w:type="auto"/>
          </w:tcPr>
          <w:p w14:paraId="2107E013" w14:textId="77777777" w:rsidR="0043046A" w:rsidRPr="00D11852" w:rsidRDefault="0043046A" w:rsidP="003D698F">
            <w:pPr>
              <w:pStyle w:val="TAL"/>
              <w:rPr>
                <w:sz w:val="16"/>
              </w:rPr>
            </w:pPr>
            <w:r>
              <w:rPr>
                <w:sz w:val="16"/>
              </w:rPr>
              <w:t>Rel-17</w:t>
            </w:r>
          </w:p>
        </w:tc>
        <w:tc>
          <w:tcPr>
            <w:tcW w:w="0" w:type="auto"/>
          </w:tcPr>
          <w:p w14:paraId="462BEF13" w14:textId="77777777" w:rsidR="0043046A" w:rsidRPr="00D11852" w:rsidRDefault="0043046A" w:rsidP="003D698F">
            <w:pPr>
              <w:pStyle w:val="TAL"/>
              <w:rPr>
                <w:sz w:val="16"/>
              </w:rPr>
            </w:pPr>
            <w:r>
              <w:rPr>
                <w:sz w:val="16"/>
              </w:rPr>
              <w:t>F</w:t>
            </w:r>
          </w:p>
        </w:tc>
        <w:tc>
          <w:tcPr>
            <w:tcW w:w="0" w:type="auto"/>
          </w:tcPr>
          <w:p w14:paraId="1E7F9242" w14:textId="77777777" w:rsidR="0043046A" w:rsidRPr="00D11852" w:rsidRDefault="0043046A" w:rsidP="003D698F">
            <w:pPr>
              <w:pStyle w:val="TAL"/>
              <w:rPr>
                <w:sz w:val="16"/>
              </w:rPr>
            </w:pPr>
            <w:r>
              <w:rPr>
                <w:sz w:val="16"/>
              </w:rPr>
              <w:t>5GProtoc17</w:t>
            </w:r>
          </w:p>
        </w:tc>
        <w:tc>
          <w:tcPr>
            <w:tcW w:w="0" w:type="auto"/>
          </w:tcPr>
          <w:p w14:paraId="1F1AA61A" w14:textId="77777777" w:rsidR="0043046A" w:rsidRPr="00D11852" w:rsidRDefault="0043046A" w:rsidP="003D698F">
            <w:pPr>
              <w:pStyle w:val="TAL"/>
              <w:rPr>
                <w:sz w:val="16"/>
              </w:rPr>
            </w:pPr>
            <w:r>
              <w:rPr>
                <w:sz w:val="16"/>
              </w:rPr>
              <w:t>revised</w:t>
            </w:r>
          </w:p>
        </w:tc>
      </w:tr>
      <w:tr w:rsidR="0043046A" w14:paraId="7B3D42AA" w14:textId="77777777" w:rsidTr="003D698F">
        <w:tc>
          <w:tcPr>
            <w:tcW w:w="0" w:type="auto"/>
          </w:tcPr>
          <w:p w14:paraId="59899A2C" w14:textId="77777777" w:rsidR="0043046A" w:rsidRPr="00D11852" w:rsidRDefault="0043046A" w:rsidP="003D698F">
            <w:pPr>
              <w:pStyle w:val="TAL"/>
              <w:rPr>
                <w:sz w:val="16"/>
              </w:rPr>
            </w:pPr>
            <w:r>
              <w:rPr>
                <w:sz w:val="16"/>
              </w:rPr>
              <w:t>C1-237901</w:t>
            </w:r>
          </w:p>
        </w:tc>
        <w:tc>
          <w:tcPr>
            <w:tcW w:w="0" w:type="auto"/>
          </w:tcPr>
          <w:p w14:paraId="0EEC6F71" w14:textId="77777777" w:rsidR="0043046A" w:rsidRPr="00D11852" w:rsidRDefault="0043046A" w:rsidP="003D698F">
            <w:pPr>
              <w:pStyle w:val="TAL"/>
              <w:rPr>
                <w:sz w:val="16"/>
              </w:rPr>
            </w:pPr>
            <w:r>
              <w:rPr>
                <w:sz w:val="16"/>
              </w:rPr>
              <w:t>Update configured NSSAI if slice subscription changed</w:t>
            </w:r>
          </w:p>
        </w:tc>
        <w:tc>
          <w:tcPr>
            <w:tcW w:w="0" w:type="auto"/>
          </w:tcPr>
          <w:p w14:paraId="1F7BF348" w14:textId="77777777" w:rsidR="0043046A" w:rsidRPr="00D11852" w:rsidRDefault="0043046A" w:rsidP="003D698F">
            <w:pPr>
              <w:pStyle w:val="TAL"/>
              <w:rPr>
                <w:sz w:val="16"/>
              </w:rPr>
            </w:pPr>
            <w:r>
              <w:rPr>
                <w:sz w:val="16"/>
              </w:rPr>
              <w:t>ZTE</w:t>
            </w:r>
          </w:p>
        </w:tc>
        <w:tc>
          <w:tcPr>
            <w:tcW w:w="0" w:type="auto"/>
          </w:tcPr>
          <w:p w14:paraId="7130D198" w14:textId="77777777" w:rsidR="0043046A" w:rsidRPr="00D11852" w:rsidRDefault="0043046A" w:rsidP="003D698F">
            <w:pPr>
              <w:pStyle w:val="TAL"/>
              <w:rPr>
                <w:sz w:val="16"/>
              </w:rPr>
            </w:pPr>
            <w:r>
              <w:rPr>
                <w:sz w:val="16"/>
              </w:rPr>
              <w:t>24.501</w:t>
            </w:r>
          </w:p>
        </w:tc>
        <w:tc>
          <w:tcPr>
            <w:tcW w:w="0" w:type="auto"/>
          </w:tcPr>
          <w:p w14:paraId="78E59626" w14:textId="77777777" w:rsidR="0043046A" w:rsidRPr="00D11852" w:rsidRDefault="0043046A" w:rsidP="003D698F">
            <w:pPr>
              <w:pStyle w:val="TAL"/>
              <w:rPr>
                <w:sz w:val="16"/>
              </w:rPr>
            </w:pPr>
            <w:r>
              <w:rPr>
                <w:sz w:val="16"/>
              </w:rPr>
              <w:t>5769</w:t>
            </w:r>
          </w:p>
        </w:tc>
        <w:tc>
          <w:tcPr>
            <w:tcW w:w="0" w:type="auto"/>
          </w:tcPr>
          <w:p w14:paraId="1ABE193B" w14:textId="77777777" w:rsidR="0043046A" w:rsidRPr="00D11852" w:rsidRDefault="0043046A" w:rsidP="003D698F">
            <w:pPr>
              <w:pStyle w:val="TAR"/>
              <w:rPr>
                <w:sz w:val="16"/>
              </w:rPr>
            </w:pPr>
            <w:r>
              <w:rPr>
                <w:sz w:val="16"/>
              </w:rPr>
              <w:t>2</w:t>
            </w:r>
          </w:p>
        </w:tc>
        <w:tc>
          <w:tcPr>
            <w:tcW w:w="0" w:type="auto"/>
          </w:tcPr>
          <w:p w14:paraId="09DAB5CB" w14:textId="77777777" w:rsidR="0043046A" w:rsidRPr="00D11852" w:rsidRDefault="0043046A" w:rsidP="003D698F">
            <w:pPr>
              <w:pStyle w:val="TAL"/>
              <w:rPr>
                <w:sz w:val="16"/>
              </w:rPr>
            </w:pPr>
            <w:r>
              <w:rPr>
                <w:sz w:val="16"/>
              </w:rPr>
              <w:t>Rel-17</w:t>
            </w:r>
          </w:p>
        </w:tc>
        <w:tc>
          <w:tcPr>
            <w:tcW w:w="0" w:type="auto"/>
          </w:tcPr>
          <w:p w14:paraId="267CD98E" w14:textId="77777777" w:rsidR="0043046A" w:rsidRPr="00D11852" w:rsidRDefault="0043046A" w:rsidP="003D698F">
            <w:pPr>
              <w:pStyle w:val="TAL"/>
              <w:rPr>
                <w:sz w:val="16"/>
              </w:rPr>
            </w:pPr>
            <w:r>
              <w:rPr>
                <w:sz w:val="16"/>
              </w:rPr>
              <w:t>F</w:t>
            </w:r>
          </w:p>
        </w:tc>
        <w:tc>
          <w:tcPr>
            <w:tcW w:w="0" w:type="auto"/>
          </w:tcPr>
          <w:p w14:paraId="1EB2E7E4" w14:textId="77777777" w:rsidR="0043046A" w:rsidRPr="00D11852" w:rsidRDefault="0043046A" w:rsidP="003D698F">
            <w:pPr>
              <w:pStyle w:val="TAL"/>
              <w:rPr>
                <w:sz w:val="16"/>
              </w:rPr>
            </w:pPr>
            <w:r>
              <w:rPr>
                <w:sz w:val="16"/>
              </w:rPr>
              <w:t>5GProtoc17</w:t>
            </w:r>
          </w:p>
        </w:tc>
        <w:tc>
          <w:tcPr>
            <w:tcW w:w="0" w:type="auto"/>
          </w:tcPr>
          <w:p w14:paraId="5076DE5C" w14:textId="77777777" w:rsidR="0043046A" w:rsidRPr="00D11852" w:rsidRDefault="0043046A" w:rsidP="003D698F">
            <w:pPr>
              <w:pStyle w:val="TAL"/>
              <w:rPr>
                <w:sz w:val="16"/>
              </w:rPr>
            </w:pPr>
            <w:r>
              <w:rPr>
                <w:sz w:val="16"/>
              </w:rPr>
              <w:t>agreed</w:t>
            </w:r>
          </w:p>
        </w:tc>
      </w:tr>
      <w:tr w:rsidR="0043046A" w14:paraId="1DB2BDDE" w14:textId="77777777" w:rsidTr="003D698F">
        <w:tc>
          <w:tcPr>
            <w:tcW w:w="0" w:type="auto"/>
          </w:tcPr>
          <w:p w14:paraId="78336C64" w14:textId="77777777" w:rsidR="0043046A" w:rsidRPr="00D11852" w:rsidRDefault="0043046A" w:rsidP="003D698F">
            <w:pPr>
              <w:pStyle w:val="TAL"/>
              <w:rPr>
                <w:sz w:val="16"/>
              </w:rPr>
            </w:pPr>
            <w:r>
              <w:rPr>
                <w:sz w:val="16"/>
              </w:rPr>
              <w:t>C1-237467</w:t>
            </w:r>
          </w:p>
        </w:tc>
        <w:tc>
          <w:tcPr>
            <w:tcW w:w="0" w:type="auto"/>
          </w:tcPr>
          <w:p w14:paraId="67D22340" w14:textId="77777777" w:rsidR="0043046A" w:rsidRPr="00D11852" w:rsidRDefault="0043046A" w:rsidP="003D698F">
            <w:pPr>
              <w:pStyle w:val="TAL"/>
              <w:rPr>
                <w:sz w:val="16"/>
              </w:rPr>
            </w:pPr>
            <w:r>
              <w:rPr>
                <w:sz w:val="16"/>
              </w:rPr>
              <w:t>Update configured NSSAI if slice subscription changed</w:t>
            </w:r>
          </w:p>
        </w:tc>
        <w:tc>
          <w:tcPr>
            <w:tcW w:w="0" w:type="auto"/>
          </w:tcPr>
          <w:p w14:paraId="039F2FE3" w14:textId="77777777" w:rsidR="0043046A" w:rsidRPr="00D11852" w:rsidRDefault="0043046A" w:rsidP="003D698F">
            <w:pPr>
              <w:pStyle w:val="TAL"/>
              <w:rPr>
                <w:sz w:val="16"/>
              </w:rPr>
            </w:pPr>
            <w:r>
              <w:rPr>
                <w:sz w:val="16"/>
              </w:rPr>
              <w:t>ZTE</w:t>
            </w:r>
          </w:p>
        </w:tc>
        <w:tc>
          <w:tcPr>
            <w:tcW w:w="0" w:type="auto"/>
          </w:tcPr>
          <w:p w14:paraId="0CFCBE95" w14:textId="77777777" w:rsidR="0043046A" w:rsidRPr="00D11852" w:rsidRDefault="0043046A" w:rsidP="003D698F">
            <w:pPr>
              <w:pStyle w:val="TAL"/>
              <w:rPr>
                <w:sz w:val="16"/>
              </w:rPr>
            </w:pPr>
            <w:r>
              <w:rPr>
                <w:sz w:val="16"/>
              </w:rPr>
              <w:t>24.501</w:t>
            </w:r>
          </w:p>
        </w:tc>
        <w:tc>
          <w:tcPr>
            <w:tcW w:w="0" w:type="auto"/>
          </w:tcPr>
          <w:p w14:paraId="5728068F" w14:textId="77777777" w:rsidR="0043046A" w:rsidRPr="00D11852" w:rsidRDefault="0043046A" w:rsidP="003D698F">
            <w:pPr>
              <w:pStyle w:val="TAL"/>
              <w:rPr>
                <w:sz w:val="16"/>
              </w:rPr>
            </w:pPr>
            <w:r>
              <w:rPr>
                <w:sz w:val="16"/>
              </w:rPr>
              <w:t>5770</w:t>
            </w:r>
          </w:p>
        </w:tc>
        <w:tc>
          <w:tcPr>
            <w:tcW w:w="0" w:type="auto"/>
          </w:tcPr>
          <w:p w14:paraId="35909123" w14:textId="77777777" w:rsidR="0043046A" w:rsidRPr="00D11852" w:rsidRDefault="0043046A" w:rsidP="003D698F">
            <w:pPr>
              <w:pStyle w:val="TAR"/>
              <w:rPr>
                <w:sz w:val="16"/>
              </w:rPr>
            </w:pPr>
          </w:p>
        </w:tc>
        <w:tc>
          <w:tcPr>
            <w:tcW w:w="0" w:type="auto"/>
          </w:tcPr>
          <w:p w14:paraId="061CC8DB" w14:textId="77777777" w:rsidR="0043046A" w:rsidRPr="00D11852" w:rsidRDefault="0043046A" w:rsidP="003D698F">
            <w:pPr>
              <w:pStyle w:val="TAL"/>
              <w:rPr>
                <w:sz w:val="16"/>
              </w:rPr>
            </w:pPr>
            <w:r>
              <w:rPr>
                <w:sz w:val="16"/>
              </w:rPr>
              <w:t>Rel-18</w:t>
            </w:r>
          </w:p>
        </w:tc>
        <w:tc>
          <w:tcPr>
            <w:tcW w:w="0" w:type="auto"/>
          </w:tcPr>
          <w:p w14:paraId="19522492" w14:textId="77777777" w:rsidR="0043046A" w:rsidRPr="00D11852" w:rsidRDefault="0043046A" w:rsidP="003D698F">
            <w:pPr>
              <w:pStyle w:val="TAL"/>
              <w:rPr>
                <w:sz w:val="16"/>
              </w:rPr>
            </w:pPr>
            <w:r>
              <w:rPr>
                <w:sz w:val="16"/>
              </w:rPr>
              <w:t>A</w:t>
            </w:r>
          </w:p>
        </w:tc>
        <w:tc>
          <w:tcPr>
            <w:tcW w:w="0" w:type="auto"/>
          </w:tcPr>
          <w:p w14:paraId="7F51B28D" w14:textId="77777777" w:rsidR="0043046A" w:rsidRPr="00D11852" w:rsidRDefault="0043046A" w:rsidP="003D698F">
            <w:pPr>
              <w:pStyle w:val="TAL"/>
              <w:rPr>
                <w:sz w:val="16"/>
              </w:rPr>
            </w:pPr>
            <w:r>
              <w:rPr>
                <w:sz w:val="16"/>
              </w:rPr>
              <w:t>5GProtoc17</w:t>
            </w:r>
          </w:p>
        </w:tc>
        <w:tc>
          <w:tcPr>
            <w:tcW w:w="0" w:type="auto"/>
          </w:tcPr>
          <w:p w14:paraId="7C3BD04B" w14:textId="77777777" w:rsidR="0043046A" w:rsidRPr="00D11852" w:rsidRDefault="0043046A" w:rsidP="003D698F">
            <w:pPr>
              <w:pStyle w:val="TAL"/>
              <w:rPr>
                <w:sz w:val="16"/>
              </w:rPr>
            </w:pPr>
            <w:r>
              <w:rPr>
                <w:sz w:val="16"/>
              </w:rPr>
              <w:t>revised</w:t>
            </w:r>
          </w:p>
        </w:tc>
      </w:tr>
      <w:tr w:rsidR="0043046A" w14:paraId="7297F094" w14:textId="77777777" w:rsidTr="003D698F">
        <w:tc>
          <w:tcPr>
            <w:tcW w:w="0" w:type="auto"/>
          </w:tcPr>
          <w:p w14:paraId="6D2AA16C" w14:textId="77777777" w:rsidR="0043046A" w:rsidRPr="00D11852" w:rsidRDefault="0043046A" w:rsidP="003D698F">
            <w:pPr>
              <w:pStyle w:val="TAL"/>
              <w:rPr>
                <w:sz w:val="16"/>
              </w:rPr>
            </w:pPr>
            <w:r>
              <w:rPr>
                <w:sz w:val="16"/>
              </w:rPr>
              <w:t>C1-237705</w:t>
            </w:r>
          </w:p>
        </w:tc>
        <w:tc>
          <w:tcPr>
            <w:tcW w:w="0" w:type="auto"/>
          </w:tcPr>
          <w:p w14:paraId="177F99C8" w14:textId="77777777" w:rsidR="0043046A" w:rsidRPr="00D11852" w:rsidRDefault="0043046A" w:rsidP="003D698F">
            <w:pPr>
              <w:pStyle w:val="TAL"/>
              <w:rPr>
                <w:sz w:val="16"/>
              </w:rPr>
            </w:pPr>
            <w:r>
              <w:rPr>
                <w:sz w:val="16"/>
              </w:rPr>
              <w:t>Update configured NSSAI if slice subscription changed</w:t>
            </w:r>
          </w:p>
        </w:tc>
        <w:tc>
          <w:tcPr>
            <w:tcW w:w="0" w:type="auto"/>
          </w:tcPr>
          <w:p w14:paraId="153B56B7" w14:textId="77777777" w:rsidR="0043046A" w:rsidRPr="00D11852" w:rsidRDefault="0043046A" w:rsidP="003D698F">
            <w:pPr>
              <w:pStyle w:val="TAL"/>
              <w:rPr>
                <w:sz w:val="16"/>
              </w:rPr>
            </w:pPr>
            <w:r>
              <w:rPr>
                <w:sz w:val="16"/>
              </w:rPr>
              <w:t>ZTE</w:t>
            </w:r>
          </w:p>
        </w:tc>
        <w:tc>
          <w:tcPr>
            <w:tcW w:w="0" w:type="auto"/>
          </w:tcPr>
          <w:p w14:paraId="207A61C8" w14:textId="77777777" w:rsidR="0043046A" w:rsidRPr="00D11852" w:rsidRDefault="0043046A" w:rsidP="003D698F">
            <w:pPr>
              <w:pStyle w:val="TAL"/>
              <w:rPr>
                <w:sz w:val="16"/>
              </w:rPr>
            </w:pPr>
            <w:r>
              <w:rPr>
                <w:sz w:val="16"/>
              </w:rPr>
              <w:t>24.501</w:t>
            </w:r>
          </w:p>
        </w:tc>
        <w:tc>
          <w:tcPr>
            <w:tcW w:w="0" w:type="auto"/>
          </w:tcPr>
          <w:p w14:paraId="1205EB15" w14:textId="77777777" w:rsidR="0043046A" w:rsidRPr="00D11852" w:rsidRDefault="0043046A" w:rsidP="003D698F">
            <w:pPr>
              <w:pStyle w:val="TAL"/>
              <w:rPr>
                <w:sz w:val="16"/>
              </w:rPr>
            </w:pPr>
            <w:r>
              <w:rPr>
                <w:sz w:val="16"/>
              </w:rPr>
              <w:t>5770</w:t>
            </w:r>
          </w:p>
        </w:tc>
        <w:tc>
          <w:tcPr>
            <w:tcW w:w="0" w:type="auto"/>
          </w:tcPr>
          <w:p w14:paraId="08184BAA" w14:textId="77777777" w:rsidR="0043046A" w:rsidRPr="00D11852" w:rsidRDefault="0043046A" w:rsidP="003D698F">
            <w:pPr>
              <w:pStyle w:val="TAR"/>
              <w:rPr>
                <w:sz w:val="16"/>
              </w:rPr>
            </w:pPr>
            <w:r>
              <w:rPr>
                <w:sz w:val="16"/>
              </w:rPr>
              <w:t>1</w:t>
            </w:r>
          </w:p>
        </w:tc>
        <w:tc>
          <w:tcPr>
            <w:tcW w:w="0" w:type="auto"/>
          </w:tcPr>
          <w:p w14:paraId="271B73BA" w14:textId="77777777" w:rsidR="0043046A" w:rsidRPr="00D11852" w:rsidRDefault="0043046A" w:rsidP="003D698F">
            <w:pPr>
              <w:pStyle w:val="TAL"/>
              <w:rPr>
                <w:sz w:val="16"/>
              </w:rPr>
            </w:pPr>
            <w:r>
              <w:rPr>
                <w:sz w:val="16"/>
              </w:rPr>
              <w:t>Rel-18</w:t>
            </w:r>
          </w:p>
        </w:tc>
        <w:tc>
          <w:tcPr>
            <w:tcW w:w="0" w:type="auto"/>
          </w:tcPr>
          <w:p w14:paraId="63337E89" w14:textId="77777777" w:rsidR="0043046A" w:rsidRPr="00D11852" w:rsidRDefault="0043046A" w:rsidP="003D698F">
            <w:pPr>
              <w:pStyle w:val="TAL"/>
              <w:rPr>
                <w:sz w:val="16"/>
              </w:rPr>
            </w:pPr>
            <w:r>
              <w:rPr>
                <w:sz w:val="16"/>
              </w:rPr>
              <w:t>A</w:t>
            </w:r>
          </w:p>
        </w:tc>
        <w:tc>
          <w:tcPr>
            <w:tcW w:w="0" w:type="auto"/>
          </w:tcPr>
          <w:p w14:paraId="498A310D" w14:textId="77777777" w:rsidR="0043046A" w:rsidRPr="00D11852" w:rsidRDefault="0043046A" w:rsidP="003D698F">
            <w:pPr>
              <w:pStyle w:val="TAL"/>
              <w:rPr>
                <w:sz w:val="16"/>
              </w:rPr>
            </w:pPr>
            <w:r>
              <w:rPr>
                <w:sz w:val="16"/>
              </w:rPr>
              <w:t>5GProtoc17</w:t>
            </w:r>
          </w:p>
        </w:tc>
        <w:tc>
          <w:tcPr>
            <w:tcW w:w="0" w:type="auto"/>
          </w:tcPr>
          <w:p w14:paraId="55888D0C" w14:textId="77777777" w:rsidR="0043046A" w:rsidRPr="00D11852" w:rsidRDefault="0043046A" w:rsidP="003D698F">
            <w:pPr>
              <w:pStyle w:val="TAL"/>
              <w:rPr>
                <w:sz w:val="16"/>
              </w:rPr>
            </w:pPr>
            <w:r>
              <w:rPr>
                <w:sz w:val="16"/>
              </w:rPr>
              <w:t>revised</w:t>
            </w:r>
          </w:p>
        </w:tc>
      </w:tr>
      <w:tr w:rsidR="0043046A" w14:paraId="3FE6E372" w14:textId="77777777" w:rsidTr="003D698F">
        <w:tc>
          <w:tcPr>
            <w:tcW w:w="0" w:type="auto"/>
          </w:tcPr>
          <w:p w14:paraId="49F55B32" w14:textId="77777777" w:rsidR="0043046A" w:rsidRPr="00D11852" w:rsidRDefault="0043046A" w:rsidP="003D698F">
            <w:pPr>
              <w:pStyle w:val="TAL"/>
              <w:rPr>
                <w:sz w:val="16"/>
              </w:rPr>
            </w:pPr>
            <w:r>
              <w:rPr>
                <w:sz w:val="16"/>
              </w:rPr>
              <w:t>C1-237902</w:t>
            </w:r>
          </w:p>
        </w:tc>
        <w:tc>
          <w:tcPr>
            <w:tcW w:w="0" w:type="auto"/>
          </w:tcPr>
          <w:p w14:paraId="64B869B3" w14:textId="77777777" w:rsidR="0043046A" w:rsidRPr="00D11852" w:rsidRDefault="0043046A" w:rsidP="003D698F">
            <w:pPr>
              <w:pStyle w:val="TAL"/>
              <w:rPr>
                <w:sz w:val="16"/>
              </w:rPr>
            </w:pPr>
            <w:r>
              <w:rPr>
                <w:sz w:val="16"/>
              </w:rPr>
              <w:t>Update configured NSSAI if slice subscription changed</w:t>
            </w:r>
          </w:p>
        </w:tc>
        <w:tc>
          <w:tcPr>
            <w:tcW w:w="0" w:type="auto"/>
          </w:tcPr>
          <w:p w14:paraId="11BBDE62" w14:textId="77777777" w:rsidR="0043046A" w:rsidRPr="00D11852" w:rsidRDefault="0043046A" w:rsidP="003D698F">
            <w:pPr>
              <w:pStyle w:val="TAL"/>
              <w:rPr>
                <w:sz w:val="16"/>
              </w:rPr>
            </w:pPr>
            <w:r>
              <w:rPr>
                <w:sz w:val="16"/>
              </w:rPr>
              <w:t>ZTE</w:t>
            </w:r>
          </w:p>
        </w:tc>
        <w:tc>
          <w:tcPr>
            <w:tcW w:w="0" w:type="auto"/>
          </w:tcPr>
          <w:p w14:paraId="6F4F0DB8" w14:textId="77777777" w:rsidR="0043046A" w:rsidRPr="00D11852" w:rsidRDefault="0043046A" w:rsidP="003D698F">
            <w:pPr>
              <w:pStyle w:val="TAL"/>
              <w:rPr>
                <w:sz w:val="16"/>
              </w:rPr>
            </w:pPr>
            <w:r>
              <w:rPr>
                <w:sz w:val="16"/>
              </w:rPr>
              <w:t>24.501</w:t>
            </w:r>
          </w:p>
        </w:tc>
        <w:tc>
          <w:tcPr>
            <w:tcW w:w="0" w:type="auto"/>
          </w:tcPr>
          <w:p w14:paraId="46CE4DEB" w14:textId="77777777" w:rsidR="0043046A" w:rsidRPr="00D11852" w:rsidRDefault="0043046A" w:rsidP="003D698F">
            <w:pPr>
              <w:pStyle w:val="TAL"/>
              <w:rPr>
                <w:sz w:val="16"/>
              </w:rPr>
            </w:pPr>
            <w:r>
              <w:rPr>
                <w:sz w:val="16"/>
              </w:rPr>
              <w:t>5770</w:t>
            </w:r>
          </w:p>
        </w:tc>
        <w:tc>
          <w:tcPr>
            <w:tcW w:w="0" w:type="auto"/>
          </w:tcPr>
          <w:p w14:paraId="739016CC" w14:textId="77777777" w:rsidR="0043046A" w:rsidRPr="00D11852" w:rsidRDefault="0043046A" w:rsidP="003D698F">
            <w:pPr>
              <w:pStyle w:val="TAR"/>
              <w:rPr>
                <w:sz w:val="16"/>
              </w:rPr>
            </w:pPr>
            <w:r>
              <w:rPr>
                <w:sz w:val="16"/>
              </w:rPr>
              <w:t>2</w:t>
            </w:r>
          </w:p>
        </w:tc>
        <w:tc>
          <w:tcPr>
            <w:tcW w:w="0" w:type="auto"/>
          </w:tcPr>
          <w:p w14:paraId="79C7758F" w14:textId="77777777" w:rsidR="0043046A" w:rsidRPr="00D11852" w:rsidRDefault="0043046A" w:rsidP="003D698F">
            <w:pPr>
              <w:pStyle w:val="TAL"/>
              <w:rPr>
                <w:sz w:val="16"/>
              </w:rPr>
            </w:pPr>
            <w:r>
              <w:rPr>
                <w:sz w:val="16"/>
              </w:rPr>
              <w:t>Rel-18</w:t>
            </w:r>
          </w:p>
        </w:tc>
        <w:tc>
          <w:tcPr>
            <w:tcW w:w="0" w:type="auto"/>
          </w:tcPr>
          <w:p w14:paraId="73F5ED0D" w14:textId="77777777" w:rsidR="0043046A" w:rsidRPr="00D11852" w:rsidRDefault="0043046A" w:rsidP="003D698F">
            <w:pPr>
              <w:pStyle w:val="TAL"/>
              <w:rPr>
                <w:sz w:val="16"/>
              </w:rPr>
            </w:pPr>
            <w:r>
              <w:rPr>
                <w:sz w:val="16"/>
              </w:rPr>
              <w:t>A</w:t>
            </w:r>
          </w:p>
        </w:tc>
        <w:tc>
          <w:tcPr>
            <w:tcW w:w="0" w:type="auto"/>
          </w:tcPr>
          <w:p w14:paraId="3C940089" w14:textId="77777777" w:rsidR="0043046A" w:rsidRPr="00D11852" w:rsidRDefault="0043046A" w:rsidP="003D698F">
            <w:pPr>
              <w:pStyle w:val="TAL"/>
              <w:rPr>
                <w:sz w:val="16"/>
              </w:rPr>
            </w:pPr>
            <w:r>
              <w:rPr>
                <w:sz w:val="16"/>
              </w:rPr>
              <w:t>5GProtoc17</w:t>
            </w:r>
          </w:p>
        </w:tc>
        <w:tc>
          <w:tcPr>
            <w:tcW w:w="0" w:type="auto"/>
          </w:tcPr>
          <w:p w14:paraId="14E56881" w14:textId="77777777" w:rsidR="0043046A" w:rsidRPr="00D11852" w:rsidRDefault="0043046A" w:rsidP="003D698F">
            <w:pPr>
              <w:pStyle w:val="TAL"/>
              <w:rPr>
                <w:sz w:val="16"/>
              </w:rPr>
            </w:pPr>
            <w:r>
              <w:rPr>
                <w:sz w:val="16"/>
              </w:rPr>
              <w:t>agreed</w:t>
            </w:r>
          </w:p>
        </w:tc>
      </w:tr>
      <w:tr w:rsidR="0043046A" w14:paraId="6DA33523" w14:textId="77777777" w:rsidTr="003D698F">
        <w:tc>
          <w:tcPr>
            <w:tcW w:w="0" w:type="auto"/>
          </w:tcPr>
          <w:p w14:paraId="17B06A4D" w14:textId="77777777" w:rsidR="0043046A" w:rsidRPr="00D11852" w:rsidRDefault="0043046A" w:rsidP="003D698F">
            <w:pPr>
              <w:pStyle w:val="TAL"/>
              <w:rPr>
                <w:sz w:val="16"/>
              </w:rPr>
            </w:pPr>
            <w:r>
              <w:rPr>
                <w:sz w:val="16"/>
              </w:rPr>
              <w:t>C1-237485</w:t>
            </w:r>
          </w:p>
        </w:tc>
        <w:tc>
          <w:tcPr>
            <w:tcW w:w="0" w:type="auto"/>
          </w:tcPr>
          <w:p w14:paraId="65EAD64D" w14:textId="77777777" w:rsidR="0043046A" w:rsidRPr="00D11852" w:rsidRDefault="0043046A" w:rsidP="003D698F">
            <w:pPr>
              <w:pStyle w:val="TAL"/>
              <w:rPr>
                <w:sz w:val="16"/>
              </w:rPr>
            </w:pPr>
            <w:r>
              <w:rPr>
                <w:sz w:val="16"/>
              </w:rPr>
              <w:t>Support of network slice usage control during the UE configuration update procedure</w:t>
            </w:r>
          </w:p>
        </w:tc>
        <w:tc>
          <w:tcPr>
            <w:tcW w:w="0" w:type="auto"/>
          </w:tcPr>
          <w:p w14:paraId="7D2C2900" w14:textId="77777777" w:rsidR="0043046A" w:rsidRPr="00D11852" w:rsidRDefault="0043046A" w:rsidP="003D698F">
            <w:pPr>
              <w:pStyle w:val="TAL"/>
              <w:rPr>
                <w:sz w:val="16"/>
              </w:rPr>
            </w:pPr>
            <w:r>
              <w:rPr>
                <w:sz w:val="16"/>
              </w:rPr>
              <w:t>LG Electronics</w:t>
            </w:r>
          </w:p>
        </w:tc>
        <w:tc>
          <w:tcPr>
            <w:tcW w:w="0" w:type="auto"/>
          </w:tcPr>
          <w:p w14:paraId="222DEDD2" w14:textId="77777777" w:rsidR="0043046A" w:rsidRPr="00D11852" w:rsidRDefault="0043046A" w:rsidP="003D698F">
            <w:pPr>
              <w:pStyle w:val="TAL"/>
              <w:rPr>
                <w:sz w:val="16"/>
              </w:rPr>
            </w:pPr>
            <w:r>
              <w:rPr>
                <w:sz w:val="16"/>
              </w:rPr>
              <w:t>24.501</w:t>
            </w:r>
          </w:p>
        </w:tc>
        <w:tc>
          <w:tcPr>
            <w:tcW w:w="0" w:type="auto"/>
          </w:tcPr>
          <w:p w14:paraId="57095ED7" w14:textId="77777777" w:rsidR="0043046A" w:rsidRPr="00D11852" w:rsidRDefault="0043046A" w:rsidP="003D698F">
            <w:pPr>
              <w:pStyle w:val="TAL"/>
              <w:rPr>
                <w:sz w:val="16"/>
              </w:rPr>
            </w:pPr>
            <w:r>
              <w:rPr>
                <w:sz w:val="16"/>
              </w:rPr>
              <w:t>5771</w:t>
            </w:r>
          </w:p>
        </w:tc>
        <w:tc>
          <w:tcPr>
            <w:tcW w:w="0" w:type="auto"/>
          </w:tcPr>
          <w:p w14:paraId="1D8837DF" w14:textId="77777777" w:rsidR="0043046A" w:rsidRPr="00D11852" w:rsidRDefault="0043046A" w:rsidP="003D698F">
            <w:pPr>
              <w:pStyle w:val="TAR"/>
              <w:rPr>
                <w:sz w:val="16"/>
              </w:rPr>
            </w:pPr>
          </w:p>
        </w:tc>
        <w:tc>
          <w:tcPr>
            <w:tcW w:w="0" w:type="auto"/>
          </w:tcPr>
          <w:p w14:paraId="0DD430B8" w14:textId="77777777" w:rsidR="0043046A" w:rsidRPr="00D11852" w:rsidRDefault="0043046A" w:rsidP="003D698F">
            <w:pPr>
              <w:pStyle w:val="TAL"/>
              <w:rPr>
                <w:sz w:val="16"/>
              </w:rPr>
            </w:pPr>
            <w:r>
              <w:rPr>
                <w:sz w:val="16"/>
              </w:rPr>
              <w:t>Rel-18</w:t>
            </w:r>
          </w:p>
        </w:tc>
        <w:tc>
          <w:tcPr>
            <w:tcW w:w="0" w:type="auto"/>
          </w:tcPr>
          <w:p w14:paraId="205DB9FE" w14:textId="77777777" w:rsidR="0043046A" w:rsidRPr="00D11852" w:rsidRDefault="0043046A" w:rsidP="003D698F">
            <w:pPr>
              <w:pStyle w:val="TAL"/>
              <w:rPr>
                <w:sz w:val="16"/>
              </w:rPr>
            </w:pPr>
            <w:r>
              <w:rPr>
                <w:sz w:val="16"/>
              </w:rPr>
              <w:t>B</w:t>
            </w:r>
          </w:p>
        </w:tc>
        <w:tc>
          <w:tcPr>
            <w:tcW w:w="0" w:type="auto"/>
          </w:tcPr>
          <w:p w14:paraId="46B51320" w14:textId="77777777" w:rsidR="0043046A" w:rsidRPr="00D11852" w:rsidRDefault="0043046A" w:rsidP="003D698F">
            <w:pPr>
              <w:pStyle w:val="TAL"/>
              <w:rPr>
                <w:sz w:val="16"/>
              </w:rPr>
            </w:pPr>
            <w:r>
              <w:rPr>
                <w:sz w:val="16"/>
              </w:rPr>
              <w:t>eNS_Ph3</w:t>
            </w:r>
          </w:p>
        </w:tc>
        <w:tc>
          <w:tcPr>
            <w:tcW w:w="0" w:type="auto"/>
          </w:tcPr>
          <w:p w14:paraId="2BAB81E7" w14:textId="77777777" w:rsidR="0043046A" w:rsidRPr="00D11852" w:rsidRDefault="0043046A" w:rsidP="003D698F">
            <w:pPr>
              <w:pStyle w:val="TAL"/>
              <w:rPr>
                <w:sz w:val="16"/>
              </w:rPr>
            </w:pPr>
            <w:r>
              <w:rPr>
                <w:sz w:val="16"/>
              </w:rPr>
              <w:t>revised</w:t>
            </w:r>
          </w:p>
        </w:tc>
      </w:tr>
      <w:tr w:rsidR="0043046A" w14:paraId="56041756" w14:textId="77777777" w:rsidTr="003D698F">
        <w:tc>
          <w:tcPr>
            <w:tcW w:w="0" w:type="auto"/>
          </w:tcPr>
          <w:p w14:paraId="293A5EBA" w14:textId="77777777" w:rsidR="0043046A" w:rsidRPr="00D11852" w:rsidRDefault="0043046A" w:rsidP="003D698F">
            <w:pPr>
              <w:pStyle w:val="TAL"/>
              <w:rPr>
                <w:sz w:val="16"/>
              </w:rPr>
            </w:pPr>
            <w:r>
              <w:rPr>
                <w:sz w:val="16"/>
              </w:rPr>
              <w:t>C1-237813</w:t>
            </w:r>
          </w:p>
        </w:tc>
        <w:tc>
          <w:tcPr>
            <w:tcW w:w="0" w:type="auto"/>
          </w:tcPr>
          <w:p w14:paraId="3F50C556" w14:textId="77777777" w:rsidR="0043046A" w:rsidRPr="00D11852" w:rsidRDefault="0043046A" w:rsidP="003D698F">
            <w:pPr>
              <w:pStyle w:val="TAL"/>
              <w:rPr>
                <w:sz w:val="16"/>
              </w:rPr>
            </w:pPr>
            <w:r>
              <w:rPr>
                <w:sz w:val="16"/>
              </w:rPr>
              <w:t>Support of network slice usage control during the UE configuration update procedure</w:t>
            </w:r>
          </w:p>
        </w:tc>
        <w:tc>
          <w:tcPr>
            <w:tcW w:w="0" w:type="auto"/>
          </w:tcPr>
          <w:p w14:paraId="18AF3DD3" w14:textId="77777777" w:rsidR="0043046A" w:rsidRPr="00D11852" w:rsidRDefault="0043046A" w:rsidP="003D698F">
            <w:pPr>
              <w:pStyle w:val="TAL"/>
              <w:rPr>
                <w:sz w:val="16"/>
              </w:rPr>
            </w:pPr>
            <w:r>
              <w:rPr>
                <w:sz w:val="16"/>
              </w:rPr>
              <w:t>LG Electronics</w:t>
            </w:r>
          </w:p>
        </w:tc>
        <w:tc>
          <w:tcPr>
            <w:tcW w:w="0" w:type="auto"/>
          </w:tcPr>
          <w:p w14:paraId="15E3895E" w14:textId="77777777" w:rsidR="0043046A" w:rsidRPr="00D11852" w:rsidRDefault="0043046A" w:rsidP="003D698F">
            <w:pPr>
              <w:pStyle w:val="TAL"/>
              <w:rPr>
                <w:sz w:val="16"/>
              </w:rPr>
            </w:pPr>
            <w:r>
              <w:rPr>
                <w:sz w:val="16"/>
              </w:rPr>
              <w:t>24.501</w:t>
            </w:r>
          </w:p>
        </w:tc>
        <w:tc>
          <w:tcPr>
            <w:tcW w:w="0" w:type="auto"/>
          </w:tcPr>
          <w:p w14:paraId="55199A16" w14:textId="77777777" w:rsidR="0043046A" w:rsidRPr="00D11852" w:rsidRDefault="0043046A" w:rsidP="003D698F">
            <w:pPr>
              <w:pStyle w:val="TAL"/>
              <w:rPr>
                <w:sz w:val="16"/>
              </w:rPr>
            </w:pPr>
            <w:r>
              <w:rPr>
                <w:sz w:val="16"/>
              </w:rPr>
              <w:t>5771</w:t>
            </w:r>
          </w:p>
        </w:tc>
        <w:tc>
          <w:tcPr>
            <w:tcW w:w="0" w:type="auto"/>
          </w:tcPr>
          <w:p w14:paraId="52392E02" w14:textId="77777777" w:rsidR="0043046A" w:rsidRPr="00D11852" w:rsidRDefault="0043046A" w:rsidP="003D698F">
            <w:pPr>
              <w:pStyle w:val="TAR"/>
              <w:rPr>
                <w:sz w:val="16"/>
              </w:rPr>
            </w:pPr>
            <w:r>
              <w:rPr>
                <w:sz w:val="16"/>
              </w:rPr>
              <w:t>1</w:t>
            </w:r>
          </w:p>
        </w:tc>
        <w:tc>
          <w:tcPr>
            <w:tcW w:w="0" w:type="auto"/>
          </w:tcPr>
          <w:p w14:paraId="76A6F1C4" w14:textId="77777777" w:rsidR="0043046A" w:rsidRPr="00D11852" w:rsidRDefault="0043046A" w:rsidP="003D698F">
            <w:pPr>
              <w:pStyle w:val="TAL"/>
              <w:rPr>
                <w:sz w:val="16"/>
              </w:rPr>
            </w:pPr>
            <w:r>
              <w:rPr>
                <w:sz w:val="16"/>
              </w:rPr>
              <w:t>Rel-18</w:t>
            </w:r>
          </w:p>
        </w:tc>
        <w:tc>
          <w:tcPr>
            <w:tcW w:w="0" w:type="auto"/>
          </w:tcPr>
          <w:p w14:paraId="7D95F3BF" w14:textId="77777777" w:rsidR="0043046A" w:rsidRPr="00D11852" w:rsidRDefault="0043046A" w:rsidP="003D698F">
            <w:pPr>
              <w:pStyle w:val="TAL"/>
              <w:rPr>
                <w:sz w:val="16"/>
              </w:rPr>
            </w:pPr>
            <w:r>
              <w:rPr>
                <w:sz w:val="16"/>
              </w:rPr>
              <w:t>B</w:t>
            </w:r>
          </w:p>
        </w:tc>
        <w:tc>
          <w:tcPr>
            <w:tcW w:w="0" w:type="auto"/>
          </w:tcPr>
          <w:p w14:paraId="7CB4D6DA" w14:textId="77777777" w:rsidR="0043046A" w:rsidRPr="00D11852" w:rsidRDefault="0043046A" w:rsidP="003D698F">
            <w:pPr>
              <w:pStyle w:val="TAL"/>
              <w:rPr>
                <w:sz w:val="16"/>
              </w:rPr>
            </w:pPr>
            <w:r>
              <w:rPr>
                <w:sz w:val="16"/>
              </w:rPr>
              <w:t>eNS_Ph3</w:t>
            </w:r>
          </w:p>
        </w:tc>
        <w:tc>
          <w:tcPr>
            <w:tcW w:w="0" w:type="auto"/>
          </w:tcPr>
          <w:p w14:paraId="40A35BC3" w14:textId="77777777" w:rsidR="0043046A" w:rsidRPr="00D11852" w:rsidRDefault="0043046A" w:rsidP="003D698F">
            <w:pPr>
              <w:pStyle w:val="TAL"/>
              <w:rPr>
                <w:sz w:val="16"/>
              </w:rPr>
            </w:pPr>
            <w:r>
              <w:rPr>
                <w:sz w:val="16"/>
              </w:rPr>
              <w:t>revised</w:t>
            </w:r>
          </w:p>
        </w:tc>
      </w:tr>
      <w:tr w:rsidR="0043046A" w14:paraId="4A64122B" w14:textId="77777777" w:rsidTr="003D698F">
        <w:tc>
          <w:tcPr>
            <w:tcW w:w="0" w:type="auto"/>
          </w:tcPr>
          <w:p w14:paraId="760033BA" w14:textId="77777777" w:rsidR="0043046A" w:rsidRPr="00D11852" w:rsidRDefault="0043046A" w:rsidP="003D698F">
            <w:pPr>
              <w:pStyle w:val="TAL"/>
              <w:rPr>
                <w:sz w:val="16"/>
              </w:rPr>
            </w:pPr>
            <w:r>
              <w:rPr>
                <w:sz w:val="16"/>
              </w:rPr>
              <w:t>C1-237961</w:t>
            </w:r>
          </w:p>
        </w:tc>
        <w:tc>
          <w:tcPr>
            <w:tcW w:w="0" w:type="auto"/>
          </w:tcPr>
          <w:p w14:paraId="00CD5F95" w14:textId="77777777" w:rsidR="0043046A" w:rsidRPr="00D11852" w:rsidRDefault="0043046A" w:rsidP="003D698F">
            <w:pPr>
              <w:pStyle w:val="TAL"/>
              <w:rPr>
                <w:sz w:val="16"/>
              </w:rPr>
            </w:pPr>
            <w:r>
              <w:rPr>
                <w:sz w:val="16"/>
              </w:rPr>
              <w:t>Support of network slice usage control during the UE configuration update procedure</w:t>
            </w:r>
          </w:p>
        </w:tc>
        <w:tc>
          <w:tcPr>
            <w:tcW w:w="0" w:type="auto"/>
          </w:tcPr>
          <w:p w14:paraId="61D89817" w14:textId="77777777" w:rsidR="0043046A" w:rsidRPr="00D11852" w:rsidRDefault="0043046A" w:rsidP="003D698F">
            <w:pPr>
              <w:pStyle w:val="TAL"/>
              <w:rPr>
                <w:sz w:val="16"/>
              </w:rPr>
            </w:pPr>
            <w:r>
              <w:rPr>
                <w:sz w:val="16"/>
              </w:rPr>
              <w:t>LG Electronics</w:t>
            </w:r>
          </w:p>
        </w:tc>
        <w:tc>
          <w:tcPr>
            <w:tcW w:w="0" w:type="auto"/>
          </w:tcPr>
          <w:p w14:paraId="4D4F96B4" w14:textId="77777777" w:rsidR="0043046A" w:rsidRPr="00D11852" w:rsidRDefault="0043046A" w:rsidP="003D698F">
            <w:pPr>
              <w:pStyle w:val="TAL"/>
              <w:rPr>
                <w:sz w:val="16"/>
              </w:rPr>
            </w:pPr>
            <w:r>
              <w:rPr>
                <w:sz w:val="16"/>
              </w:rPr>
              <w:t>24.501</w:t>
            </w:r>
          </w:p>
        </w:tc>
        <w:tc>
          <w:tcPr>
            <w:tcW w:w="0" w:type="auto"/>
          </w:tcPr>
          <w:p w14:paraId="01554F5C" w14:textId="77777777" w:rsidR="0043046A" w:rsidRPr="00D11852" w:rsidRDefault="0043046A" w:rsidP="003D698F">
            <w:pPr>
              <w:pStyle w:val="TAL"/>
              <w:rPr>
                <w:sz w:val="16"/>
              </w:rPr>
            </w:pPr>
            <w:r>
              <w:rPr>
                <w:sz w:val="16"/>
              </w:rPr>
              <w:t>5771</w:t>
            </w:r>
          </w:p>
        </w:tc>
        <w:tc>
          <w:tcPr>
            <w:tcW w:w="0" w:type="auto"/>
          </w:tcPr>
          <w:p w14:paraId="40D23957" w14:textId="77777777" w:rsidR="0043046A" w:rsidRPr="00D11852" w:rsidRDefault="0043046A" w:rsidP="003D698F">
            <w:pPr>
              <w:pStyle w:val="TAR"/>
              <w:rPr>
                <w:sz w:val="16"/>
              </w:rPr>
            </w:pPr>
            <w:r>
              <w:rPr>
                <w:sz w:val="16"/>
              </w:rPr>
              <w:t>2</w:t>
            </w:r>
          </w:p>
        </w:tc>
        <w:tc>
          <w:tcPr>
            <w:tcW w:w="0" w:type="auto"/>
          </w:tcPr>
          <w:p w14:paraId="5BEE8BEE" w14:textId="77777777" w:rsidR="0043046A" w:rsidRPr="00D11852" w:rsidRDefault="0043046A" w:rsidP="003D698F">
            <w:pPr>
              <w:pStyle w:val="TAL"/>
              <w:rPr>
                <w:sz w:val="16"/>
              </w:rPr>
            </w:pPr>
            <w:r>
              <w:rPr>
                <w:sz w:val="16"/>
              </w:rPr>
              <w:t>Rel-18</w:t>
            </w:r>
          </w:p>
        </w:tc>
        <w:tc>
          <w:tcPr>
            <w:tcW w:w="0" w:type="auto"/>
          </w:tcPr>
          <w:p w14:paraId="697B2025" w14:textId="77777777" w:rsidR="0043046A" w:rsidRPr="00D11852" w:rsidRDefault="0043046A" w:rsidP="003D698F">
            <w:pPr>
              <w:pStyle w:val="TAL"/>
              <w:rPr>
                <w:sz w:val="16"/>
              </w:rPr>
            </w:pPr>
            <w:r>
              <w:rPr>
                <w:sz w:val="16"/>
              </w:rPr>
              <w:t>B</w:t>
            </w:r>
          </w:p>
        </w:tc>
        <w:tc>
          <w:tcPr>
            <w:tcW w:w="0" w:type="auto"/>
          </w:tcPr>
          <w:p w14:paraId="338D20DB" w14:textId="77777777" w:rsidR="0043046A" w:rsidRPr="00D11852" w:rsidRDefault="0043046A" w:rsidP="003D698F">
            <w:pPr>
              <w:pStyle w:val="TAL"/>
              <w:rPr>
                <w:sz w:val="16"/>
              </w:rPr>
            </w:pPr>
            <w:r>
              <w:rPr>
                <w:sz w:val="16"/>
              </w:rPr>
              <w:t>eNS_Ph3</w:t>
            </w:r>
          </w:p>
        </w:tc>
        <w:tc>
          <w:tcPr>
            <w:tcW w:w="0" w:type="auto"/>
          </w:tcPr>
          <w:p w14:paraId="48323D3C" w14:textId="77777777" w:rsidR="0043046A" w:rsidRPr="00D11852" w:rsidRDefault="0043046A" w:rsidP="003D698F">
            <w:pPr>
              <w:pStyle w:val="TAL"/>
              <w:rPr>
                <w:sz w:val="16"/>
              </w:rPr>
            </w:pPr>
            <w:r>
              <w:rPr>
                <w:sz w:val="16"/>
              </w:rPr>
              <w:t>agreed</w:t>
            </w:r>
          </w:p>
        </w:tc>
      </w:tr>
      <w:tr w:rsidR="0043046A" w14:paraId="4D76DE3A" w14:textId="77777777" w:rsidTr="003D698F">
        <w:tc>
          <w:tcPr>
            <w:tcW w:w="0" w:type="auto"/>
          </w:tcPr>
          <w:p w14:paraId="7C19E09F" w14:textId="77777777" w:rsidR="0043046A" w:rsidRPr="00D11852" w:rsidRDefault="0043046A" w:rsidP="003D698F">
            <w:pPr>
              <w:pStyle w:val="TAL"/>
              <w:rPr>
                <w:sz w:val="16"/>
              </w:rPr>
            </w:pPr>
            <w:r>
              <w:rPr>
                <w:sz w:val="16"/>
              </w:rPr>
              <w:t>C1-237486</w:t>
            </w:r>
          </w:p>
        </w:tc>
        <w:tc>
          <w:tcPr>
            <w:tcW w:w="0" w:type="auto"/>
          </w:tcPr>
          <w:p w14:paraId="07CB2E46" w14:textId="77777777" w:rsidR="0043046A" w:rsidRPr="00D11852" w:rsidRDefault="0043046A" w:rsidP="003D698F">
            <w:pPr>
              <w:pStyle w:val="TAL"/>
              <w:rPr>
                <w:sz w:val="16"/>
              </w:rPr>
            </w:pPr>
            <w:r>
              <w:rPr>
                <w:sz w:val="16"/>
              </w:rPr>
              <w:t>Support of network slice usage control during the registration procedure</w:t>
            </w:r>
          </w:p>
        </w:tc>
        <w:tc>
          <w:tcPr>
            <w:tcW w:w="0" w:type="auto"/>
          </w:tcPr>
          <w:p w14:paraId="18BAE64F" w14:textId="77777777" w:rsidR="0043046A" w:rsidRPr="00D11852" w:rsidRDefault="0043046A" w:rsidP="003D698F">
            <w:pPr>
              <w:pStyle w:val="TAL"/>
              <w:rPr>
                <w:sz w:val="16"/>
              </w:rPr>
            </w:pPr>
            <w:r>
              <w:rPr>
                <w:sz w:val="16"/>
              </w:rPr>
              <w:t>LG Electronics</w:t>
            </w:r>
          </w:p>
        </w:tc>
        <w:tc>
          <w:tcPr>
            <w:tcW w:w="0" w:type="auto"/>
          </w:tcPr>
          <w:p w14:paraId="552224FD" w14:textId="77777777" w:rsidR="0043046A" w:rsidRPr="00D11852" w:rsidRDefault="0043046A" w:rsidP="003D698F">
            <w:pPr>
              <w:pStyle w:val="TAL"/>
              <w:rPr>
                <w:sz w:val="16"/>
              </w:rPr>
            </w:pPr>
            <w:r>
              <w:rPr>
                <w:sz w:val="16"/>
              </w:rPr>
              <w:t>24.501</w:t>
            </w:r>
          </w:p>
        </w:tc>
        <w:tc>
          <w:tcPr>
            <w:tcW w:w="0" w:type="auto"/>
          </w:tcPr>
          <w:p w14:paraId="19F1D1E8" w14:textId="77777777" w:rsidR="0043046A" w:rsidRPr="00D11852" w:rsidRDefault="0043046A" w:rsidP="003D698F">
            <w:pPr>
              <w:pStyle w:val="TAL"/>
              <w:rPr>
                <w:sz w:val="16"/>
              </w:rPr>
            </w:pPr>
            <w:r>
              <w:rPr>
                <w:sz w:val="16"/>
              </w:rPr>
              <w:t>5772</w:t>
            </w:r>
          </w:p>
        </w:tc>
        <w:tc>
          <w:tcPr>
            <w:tcW w:w="0" w:type="auto"/>
          </w:tcPr>
          <w:p w14:paraId="6D0E7C82" w14:textId="77777777" w:rsidR="0043046A" w:rsidRPr="00D11852" w:rsidRDefault="0043046A" w:rsidP="003D698F">
            <w:pPr>
              <w:pStyle w:val="TAR"/>
              <w:rPr>
                <w:sz w:val="16"/>
              </w:rPr>
            </w:pPr>
          </w:p>
        </w:tc>
        <w:tc>
          <w:tcPr>
            <w:tcW w:w="0" w:type="auto"/>
          </w:tcPr>
          <w:p w14:paraId="5FCB6F27" w14:textId="77777777" w:rsidR="0043046A" w:rsidRPr="00D11852" w:rsidRDefault="0043046A" w:rsidP="003D698F">
            <w:pPr>
              <w:pStyle w:val="TAL"/>
              <w:rPr>
                <w:sz w:val="16"/>
              </w:rPr>
            </w:pPr>
            <w:r>
              <w:rPr>
                <w:sz w:val="16"/>
              </w:rPr>
              <w:t>Rel-18</w:t>
            </w:r>
          </w:p>
        </w:tc>
        <w:tc>
          <w:tcPr>
            <w:tcW w:w="0" w:type="auto"/>
          </w:tcPr>
          <w:p w14:paraId="1A74029D" w14:textId="77777777" w:rsidR="0043046A" w:rsidRPr="00D11852" w:rsidRDefault="0043046A" w:rsidP="003D698F">
            <w:pPr>
              <w:pStyle w:val="TAL"/>
              <w:rPr>
                <w:sz w:val="16"/>
              </w:rPr>
            </w:pPr>
            <w:r>
              <w:rPr>
                <w:sz w:val="16"/>
              </w:rPr>
              <w:t>B</w:t>
            </w:r>
          </w:p>
        </w:tc>
        <w:tc>
          <w:tcPr>
            <w:tcW w:w="0" w:type="auto"/>
          </w:tcPr>
          <w:p w14:paraId="6F94F389" w14:textId="77777777" w:rsidR="0043046A" w:rsidRPr="00D11852" w:rsidRDefault="0043046A" w:rsidP="003D698F">
            <w:pPr>
              <w:pStyle w:val="TAL"/>
              <w:rPr>
                <w:sz w:val="16"/>
              </w:rPr>
            </w:pPr>
            <w:r>
              <w:rPr>
                <w:sz w:val="16"/>
              </w:rPr>
              <w:t>eNS_Ph3</w:t>
            </w:r>
          </w:p>
        </w:tc>
        <w:tc>
          <w:tcPr>
            <w:tcW w:w="0" w:type="auto"/>
          </w:tcPr>
          <w:p w14:paraId="404FB8F1" w14:textId="77777777" w:rsidR="0043046A" w:rsidRPr="00D11852" w:rsidRDefault="0043046A" w:rsidP="003D698F">
            <w:pPr>
              <w:pStyle w:val="TAL"/>
              <w:rPr>
                <w:sz w:val="16"/>
              </w:rPr>
            </w:pPr>
            <w:r>
              <w:rPr>
                <w:sz w:val="16"/>
              </w:rPr>
              <w:t>revised</w:t>
            </w:r>
          </w:p>
        </w:tc>
      </w:tr>
      <w:tr w:rsidR="0043046A" w14:paraId="74FB5D9F" w14:textId="77777777" w:rsidTr="003D698F">
        <w:tc>
          <w:tcPr>
            <w:tcW w:w="0" w:type="auto"/>
          </w:tcPr>
          <w:p w14:paraId="64382764" w14:textId="77777777" w:rsidR="0043046A" w:rsidRPr="00D11852" w:rsidRDefault="0043046A" w:rsidP="003D698F">
            <w:pPr>
              <w:pStyle w:val="TAL"/>
              <w:rPr>
                <w:sz w:val="16"/>
              </w:rPr>
            </w:pPr>
            <w:r>
              <w:rPr>
                <w:sz w:val="16"/>
              </w:rPr>
              <w:t>C1-237814</w:t>
            </w:r>
          </w:p>
        </w:tc>
        <w:tc>
          <w:tcPr>
            <w:tcW w:w="0" w:type="auto"/>
          </w:tcPr>
          <w:p w14:paraId="594C1CBD" w14:textId="77777777" w:rsidR="0043046A" w:rsidRPr="00D11852" w:rsidRDefault="0043046A" w:rsidP="003D698F">
            <w:pPr>
              <w:pStyle w:val="TAL"/>
              <w:rPr>
                <w:sz w:val="16"/>
              </w:rPr>
            </w:pPr>
            <w:r>
              <w:rPr>
                <w:sz w:val="16"/>
              </w:rPr>
              <w:t>Support of network slice usage control during the registration procedure</w:t>
            </w:r>
          </w:p>
        </w:tc>
        <w:tc>
          <w:tcPr>
            <w:tcW w:w="0" w:type="auto"/>
          </w:tcPr>
          <w:p w14:paraId="57F770B3" w14:textId="77777777" w:rsidR="0043046A" w:rsidRPr="00D11852" w:rsidRDefault="0043046A" w:rsidP="003D698F">
            <w:pPr>
              <w:pStyle w:val="TAL"/>
              <w:rPr>
                <w:sz w:val="16"/>
              </w:rPr>
            </w:pPr>
            <w:r>
              <w:rPr>
                <w:sz w:val="16"/>
              </w:rPr>
              <w:t>LG Electronics</w:t>
            </w:r>
          </w:p>
        </w:tc>
        <w:tc>
          <w:tcPr>
            <w:tcW w:w="0" w:type="auto"/>
          </w:tcPr>
          <w:p w14:paraId="4AAB6E66" w14:textId="77777777" w:rsidR="0043046A" w:rsidRPr="00D11852" w:rsidRDefault="0043046A" w:rsidP="003D698F">
            <w:pPr>
              <w:pStyle w:val="TAL"/>
              <w:rPr>
                <w:sz w:val="16"/>
              </w:rPr>
            </w:pPr>
            <w:r>
              <w:rPr>
                <w:sz w:val="16"/>
              </w:rPr>
              <w:t>24.501</w:t>
            </w:r>
          </w:p>
        </w:tc>
        <w:tc>
          <w:tcPr>
            <w:tcW w:w="0" w:type="auto"/>
          </w:tcPr>
          <w:p w14:paraId="2DB7240F" w14:textId="77777777" w:rsidR="0043046A" w:rsidRPr="00D11852" w:rsidRDefault="0043046A" w:rsidP="003D698F">
            <w:pPr>
              <w:pStyle w:val="TAL"/>
              <w:rPr>
                <w:sz w:val="16"/>
              </w:rPr>
            </w:pPr>
            <w:r>
              <w:rPr>
                <w:sz w:val="16"/>
              </w:rPr>
              <w:t>5772</w:t>
            </w:r>
          </w:p>
        </w:tc>
        <w:tc>
          <w:tcPr>
            <w:tcW w:w="0" w:type="auto"/>
          </w:tcPr>
          <w:p w14:paraId="65EF2797" w14:textId="77777777" w:rsidR="0043046A" w:rsidRPr="00D11852" w:rsidRDefault="0043046A" w:rsidP="003D698F">
            <w:pPr>
              <w:pStyle w:val="TAR"/>
              <w:rPr>
                <w:sz w:val="16"/>
              </w:rPr>
            </w:pPr>
            <w:r>
              <w:rPr>
                <w:sz w:val="16"/>
              </w:rPr>
              <w:t>1</w:t>
            </w:r>
          </w:p>
        </w:tc>
        <w:tc>
          <w:tcPr>
            <w:tcW w:w="0" w:type="auto"/>
          </w:tcPr>
          <w:p w14:paraId="22CECB63" w14:textId="77777777" w:rsidR="0043046A" w:rsidRPr="00D11852" w:rsidRDefault="0043046A" w:rsidP="003D698F">
            <w:pPr>
              <w:pStyle w:val="TAL"/>
              <w:rPr>
                <w:sz w:val="16"/>
              </w:rPr>
            </w:pPr>
            <w:r>
              <w:rPr>
                <w:sz w:val="16"/>
              </w:rPr>
              <w:t>Rel-18</w:t>
            </w:r>
          </w:p>
        </w:tc>
        <w:tc>
          <w:tcPr>
            <w:tcW w:w="0" w:type="auto"/>
          </w:tcPr>
          <w:p w14:paraId="725D4E48" w14:textId="77777777" w:rsidR="0043046A" w:rsidRPr="00D11852" w:rsidRDefault="0043046A" w:rsidP="003D698F">
            <w:pPr>
              <w:pStyle w:val="TAL"/>
              <w:rPr>
                <w:sz w:val="16"/>
              </w:rPr>
            </w:pPr>
            <w:r>
              <w:rPr>
                <w:sz w:val="16"/>
              </w:rPr>
              <w:t>B</w:t>
            </w:r>
          </w:p>
        </w:tc>
        <w:tc>
          <w:tcPr>
            <w:tcW w:w="0" w:type="auto"/>
          </w:tcPr>
          <w:p w14:paraId="00911EA4" w14:textId="77777777" w:rsidR="0043046A" w:rsidRPr="00D11852" w:rsidRDefault="0043046A" w:rsidP="003D698F">
            <w:pPr>
              <w:pStyle w:val="TAL"/>
              <w:rPr>
                <w:sz w:val="16"/>
              </w:rPr>
            </w:pPr>
            <w:r>
              <w:rPr>
                <w:sz w:val="16"/>
              </w:rPr>
              <w:t>eNS_Ph3</w:t>
            </w:r>
          </w:p>
        </w:tc>
        <w:tc>
          <w:tcPr>
            <w:tcW w:w="0" w:type="auto"/>
          </w:tcPr>
          <w:p w14:paraId="5A511E11" w14:textId="77777777" w:rsidR="0043046A" w:rsidRPr="00D11852" w:rsidRDefault="0043046A" w:rsidP="003D698F">
            <w:pPr>
              <w:pStyle w:val="TAL"/>
              <w:rPr>
                <w:sz w:val="16"/>
              </w:rPr>
            </w:pPr>
            <w:r>
              <w:rPr>
                <w:sz w:val="16"/>
              </w:rPr>
              <w:t>revised</w:t>
            </w:r>
          </w:p>
        </w:tc>
      </w:tr>
      <w:tr w:rsidR="0043046A" w14:paraId="41450C61" w14:textId="77777777" w:rsidTr="003D698F">
        <w:tc>
          <w:tcPr>
            <w:tcW w:w="0" w:type="auto"/>
          </w:tcPr>
          <w:p w14:paraId="6A439432" w14:textId="77777777" w:rsidR="0043046A" w:rsidRPr="00D11852" w:rsidRDefault="0043046A" w:rsidP="003D698F">
            <w:pPr>
              <w:pStyle w:val="TAL"/>
              <w:rPr>
                <w:sz w:val="16"/>
              </w:rPr>
            </w:pPr>
            <w:r>
              <w:rPr>
                <w:sz w:val="16"/>
              </w:rPr>
              <w:t>C1-237938</w:t>
            </w:r>
          </w:p>
        </w:tc>
        <w:tc>
          <w:tcPr>
            <w:tcW w:w="0" w:type="auto"/>
          </w:tcPr>
          <w:p w14:paraId="3D9930AF" w14:textId="77777777" w:rsidR="0043046A" w:rsidRPr="00D11852" w:rsidRDefault="0043046A" w:rsidP="003D698F">
            <w:pPr>
              <w:pStyle w:val="TAL"/>
              <w:rPr>
                <w:sz w:val="16"/>
              </w:rPr>
            </w:pPr>
            <w:r>
              <w:rPr>
                <w:sz w:val="16"/>
              </w:rPr>
              <w:t>Support of network slice usage control during the registration procedure</w:t>
            </w:r>
          </w:p>
        </w:tc>
        <w:tc>
          <w:tcPr>
            <w:tcW w:w="0" w:type="auto"/>
          </w:tcPr>
          <w:p w14:paraId="38ED8058" w14:textId="77777777" w:rsidR="0043046A" w:rsidRPr="00D11852" w:rsidRDefault="0043046A" w:rsidP="003D698F">
            <w:pPr>
              <w:pStyle w:val="TAL"/>
              <w:rPr>
                <w:sz w:val="16"/>
              </w:rPr>
            </w:pPr>
            <w:r>
              <w:rPr>
                <w:sz w:val="16"/>
              </w:rPr>
              <w:t>LG Electronics</w:t>
            </w:r>
          </w:p>
        </w:tc>
        <w:tc>
          <w:tcPr>
            <w:tcW w:w="0" w:type="auto"/>
          </w:tcPr>
          <w:p w14:paraId="0A61707C" w14:textId="77777777" w:rsidR="0043046A" w:rsidRPr="00D11852" w:rsidRDefault="0043046A" w:rsidP="003D698F">
            <w:pPr>
              <w:pStyle w:val="TAL"/>
              <w:rPr>
                <w:sz w:val="16"/>
              </w:rPr>
            </w:pPr>
            <w:r>
              <w:rPr>
                <w:sz w:val="16"/>
              </w:rPr>
              <w:t>24.501</w:t>
            </w:r>
          </w:p>
        </w:tc>
        <w:tc>
          <w:tcPr>
            <w:tcW w:w="0" w:type="auto"/>
          </w:tcPr>
          <w:p w14:paraId="57250795" w14:textId="77777777" w:rsidR="0043046A" w:rsidRPr="00D11852" w:rsidRDefault="0043046A" w:rsidP="003D698F">
            <w:pPr>
              <w:pStyle w:val="TAL"/>
              <w:rPr>
                <w:sz w:val="16"/>
              </w:rPr>
            </w:pPr>
            <w:r>
              <w:rPr>
                <w:sz w:val="16"/>
              </w:rPr>
              <w:t>5772</w:t>
            </w:r>
          </w:p>
        </w:tc>
        <w:tc>
          <w:tcPr>
            <w:tcW w:w="0" w:type="auto"/>
          </w:tcPr>
          <w:p w14:paraId="42A0C45B" w14:textId="77777777" w:rsidR="0043046A" w:rsidRPr="00D11852" w:rsidRDefault="0043046A" w:rsidP="003D698F">
            <w:pPr>
              <w:pStyle w:val="TAR"/>
              <w:rPr>
                <w:sz w:val="16"/>
              </w:rPr>
            </w:pPr>
            <w:r>
              <w:rPr>
                <w:sz w:val="16"/>
              </w:rPr>
              <w:t>2</w:t>
            </w:r>
          </w:p>
        </w:tc>
        <w:tc>
          <w:tcPr>
            <w:tcW w:w="0" w:type="auto"/>
          </w:tcPr>
          <w:p w14:paraId="2C99C01C" w14:textId="77777777" w:rsidR="0043046A" w:rsidRPr="00D11852" w:rsidRDefault="0043046A" w:rsidP="003D698F">
            <w:pPr>
              <w:pStyle w:val="TAL"/>
              <w:rPr>
                <w:sz w:val="16"/>
              </w:rPr>
            </w:pPr>
            <w:r>
              <w:rPr>
                <w:sz w:val="16"/>
              </w:rPr>
              <w:t>Rel-18</w:t>
            </w:r>
          </w:p>
        </w:tc>
        <w:tc>
          <w:tcPr>
            <w:tcW w:w="0" w:type="auto"/>
          </w:tcPr>
          <w:p w14:paraId="216BBEFA" w14:textId="77777777" w:rsidR="0043046A" w:rsidRPr="00D11852" w:rsidRDefault="0043046A" w:rsidP="003D698F">
            <w:pPr>
              <w:pStyle w:val="TAL"/>
              <w:rPr>
                <w:sz w:val="16"/>
              </w:rPr>
            </w:pPr>
            <w:r>
              <w:rPr>
                <w:sz w:val="16"/>
              </w:rPr>
              <w:t>B</w:t>
            </w:r>
          </w:p>
        </w:tc>
        <w:tc>
          <w:tcPr>
            <w:tcW w:w="0" w:type="auto"/>
          </w:tcPr>
          <w:p w14:paraId="3D8A3744" w14:textId="77777777" w:rsidR="0043046A" w:rsidRPr="00D11852" w:rsidRDefault="0043046A" w:rsidP="003D698F">
            <w:pPr>
              <w:pStyle w:val="TAL"/>
              <w:rPr>
                <w:sz w:val="16"/>
              </w:rPr>
            </w:pPr>
            <w:r>
              <w:rPr>
                <w:sz w:val="16"/>
              </w:rPr>
              <w:t>eNS_Ph3</w:t>
            </w:r>
          </w:p>
        </w:tc>
        <w:tc>
          <w:tcPr>
            <w:tcW w:w="0" w:type="auto"/>
          </w:tcPr>
          <w:p w14:paraId="7A76F940" w14:textId="77777777" w:rsidR="0043046A" w:rsidRPr="00D11852" w:rsidRDefault="0043046A" w:rsidP="003D698F">
            <w:pPr>
              <w:pStyle w:val="TAL"/>
              <w:rPr>
                <w:sz w:val="16"/>
              </w:rPr>
            </w:pPr>
            <w:r>
              <w:rPr>
                <w:sz w:val="16"/>
              </w:rPr>
              <w:t>revised</w:t>
            </w:r>
          </w:p>
        </w:tc>
      </w:tr>
      <w:tr w:rsidR="0043046A" w14:paraId="0FCC1CD1" w14:textId="77777777" w:rsidTr="003D698F">
        <w:tc>
          <w:tcPr>
            <w:tcW w:w="0" w:type="auto"/>
          </w:tcPr>
          <w:p w14:paraId="10F8B018" w14:textId="77777777" w:rsidR="0043046A" w:rsidRPr="00D11852" w:rsidRDefault="0043046A" w:rsidP="003D698F">
            <w:pPr>
              <w:pStyle w:val="TAL"/>
              <w:rPr>
                <w:sz w:val="16"/>
              </w:rPr>
            </w:pPr>
            <w:r>
              <w:rPr>
                <w:sz w:val="16"/>
              </w:rPr>
              <w:t>C1-237960</w:t>
            </w:r>
          </w:p>
        </w:tc>
        <w:tc>
          <w:tcPr>
            <w:tcW w:w="0" w:type="auto"/>
          </w:tcPr>
          <w:p w14:paraId="2F884DCE" w14:textId="77777777" w:rsidR="0043046A" w:rsidRPr="00D11852" w:rsidRDefault="0043046A" w:rsidP="003D698F">
            <w:pPr>
              <w:pStyle w:val="TAL"/>
              <w:rPr>
                <w:sz w:val="16"/>
              </w:rPr>
            </w:pPr>
            <w:r>
              <w:rPr>
                <w:sz w:val="16"/>
              </w:rPr>
              <w:t>Support of network slice usage control during the registration procedure</w:t>
            </w:r>
          </w:p>
        </w:tc>
        <w:tc>
          <w:tcPr>
            <w:tcW w:w="0" w:type="auto"/>
          </w:tcPr>
          <w:p w14:paraId="1B1D9D72" w14:textId="77777777" w:rsidR="0043046A" w:rsidRPr="00D11852" w:rsidRDefault="0043046A" w:rsidP="003D698F">
            <w:pPr>
              <w:pStyle w:val="TAL"/>
              <w:rPr>
                <w:sz w:val="16"/>
              </w:rPr>
            </w:pPr>
            <w:r>
              <w:rPr>
                <w:sz w:val="16"/>
              </w:rPr>
              <w:t>LG Electronics</w:t>
            </w:r>
          </w:p>
        </w:tc>
        <w:tc>
          <w:tcPr>
            <w:tcW w:w="0" w:type="auto"/>
          </w:tcPr>
          <w:p w14:paraId="5A2DEE70" w14:textId="77777777" w:rsidR="0043046A" w:rsidRPr="00D11852" w:rsidRDefault="0043046A" w:rsidP="003D698F">
            <w:pPr>
              <w:pStyle w:val="TAL"/>
              <w:rPr>
                <w:sz w:val="16"/>
              </w:rPr>
            </w:pPr>
            <w:r>
              <w:rPr>
                <w:sz w:val="16"/>
              </w:rPr>
              <w:t>24.501</w:t>
            </w:r>
          </w:p>
        </w:tc>
        <w:tc>
          <w:tcPr>
            <w:tcW w:w="0" w:type="auto"/>
          </w:tcPr>
          <w:p w14:paraId="2F21183A" w14:textId="77777777" w:rsidR="0043046A" w:rsidRPr="00D11852" w:rsidRDefault="0043046A" w:rsidP="003D698F">
            <w:pPr>
              <w:pStyle w:val="TAL"/>
              <w:rPr>
                <w:sz w:val="16"/>
              </w:rPr>
            </w:pPr>
            <w:r>
              <w:rPr>
                <w:sz w:val="16"/>
              </w:rPr>
              <w:t>5772</w:t>
            </w:r>
          </w:p>
        </w:tc>
        <w:tc>
          <w:tcPr>
            <w:tcW w:w="0" w:type="auto"/>
          </w:tcPr>
          <w:p w14:paraId="23AB453C" w14:textId="77777777" w:rsidR="0043046A" w:rsidRPr="00D11852" w:rsidRDefault="0043046A" w:rsidP="003D698F">
            <w:pPr>
              <w:pStyle w:val="TAR"/>
              <w:rPr>
                <w:sz w:val="16"/>
              </w:rPr>
            </w:pPr>
            <w:r>
              <w:rPr>
                <w:sz w:val="16"/>
              </w:rPr>
              <w:t>3</w:t>
            </w:r>
          </w:p>
        </w:tc>
        <w:tc>
          <w:tcPr>
            <w:tcW w:w="0" w:type="auto"/>
          </w:tcPr>
          <w:p w14:paraId="7C8BD24E" w14:textId="77777777" w:rsidR="0043046A" w:rsidRPr="00D11852" w:rsidRDefault="0043046A" w:rsidP="003D698F">
            <w:pPr>
              <w:pStyle w:val="TAL"/>
              <w:rPr>
                <w:sz w:val="16"/>
              </w:rPr>
            </w:pPr>
            <w:r>
              <w:rPr>
                <w:sz w:val="16"/>
              </w:rPr>
              <w:t>Rel-18</w:t>
            </w:r>
          </w:p>
        </w:tc>
        <w:tc>
          <w:tcPr>
            <w:tcW w:w="0" w:type="auto"/>
          </w:tcPr>
          <w:p w14:paraId="1B0FED6E" w14:textId="77777777" w:rsidR="0043046A" w:rsidRPr="00D11852" w:rsidRDefault="0043046A" w:rsidP="003D698F">
            <w:pPr>
              <w:pStyle w:val="TAL"/>
              <w:rPr>
                <w:sz w:val="16"/>
              </w:rPr>
            </w:pPr>
            <w:r>
              <w:rPr>
                <w:sz w:val="16"/>
              </w:rPr>
              <w:t>B</w:t>
            </w:r>
          </w:p>
        </w:tc>
        <w:tc>
          <w:tcPr>
            <w:tcW w:w="0" w:type="auto"/>
          </w:tcPr>
          <w:p w14:paraId="4D144870" w14:textId="77777777" w:rsidR="0043046A" w:rsidRPr="00D11852" w:rsidRDefault="0043046A" w:rsidP="003D698F">
            <w:pPr>
              <w:pStyle w:val="TAL"/>
              <w:rPr>
                <w:sz w:val="16"/>
              </w:rPr>
            </w:pPr>
            <w:r>
              <w:rPr>
                <w:sz w:val="16"/>
              </w:rPr>
              <w:t>eNS_Ph3</w:t>
            </w:r>
          </w:p>
        </w:tc>
        <w:tc>
          <w:tcPr>
            <w:tcW w:w="0" w:type="auto"/>
          </w:tcPr>
          <w:p w14:paraId="1E2BC25D" w14:textId="77777777" w:rsidR="0043046A" w:rsidRPr="00D11852" w:rsidRDefault="0043046A" w:rsidP="003D698F">
            <w:pPr>
              <w:pStyle w:val="TAL"/>
              <w:rPr>
                <w:sz w:val="16"/>
              </w:rPr>
            </w:pPr>
            <w:r>
              <w:rPr>
                <w:sz w:val="16"/>
              </w:rPr>
              <w:t>agreed</w:t>
            </w:r>
          </w:p>
        </w:tc>
      </w:tr>
      <w:tr w:rsidR="0043046A" w14:paraId="1FD6C90E" w14:textId="77777777" w:rsidTr="003D698F">
        <w:tc>
          <w:tcPr>
            <w:tcW w:w="0" w:type="auto"/>
          </w:tcPr>
          <w:p w14:paraId="247A25CA" w14:textId="77777777" w:rsidR="0043046A" w:rsidRPr="00D11852" w:rsidRDefault="0043046A" w:rsidP="003D698F">
            <w:pPr>
              <w:pStyle w:val="TAL"/>
              <w:rPr>
                <w:sz w:val="16"/>
              </w:rPr>
            </w:pPr>
            <w:r>
              <w:rPr>
                <w:sz w:val="16"/>
              </w:rPr>
              <w:t>C1-237487</w:t>
            </w:r>
          </w:p>
        </w:tc>
        <w:tc>
          <w:tcPr>
            <w:tcW w:w="0" w:type="auto"/>
          </w:tcPr>
          <w:p w14:paraId="7D088222" w14:textId="77777777" w:rsidR="0043046A" w:rsidRPr="00D11852" w:rsidRDefault="0043046A" w:rsidP="003D698F">
            <w:pPr>
              <w:pStyle w:val="TAL"/>
              <w:rPr>
                <w:sz w:val="16"/>
              </w:rPr>
            </w:pPr>
            <w:r>
              <w:rPr>
                <w:sz w:val="16"/>
              </w:rPr>
              <w:t xml:space="preserve">Clarification on the non-3GPP path </w:t>
            </w:r>
            <w:proofErr w:type="spellStart"/>
            <w:r>
              <w:rPr>
                <w:sz w:val="16"/>
              </w:rPr>
              <w:t>switcing</w:t>
            </w:r>
            <w:proofErr w:type="spellEnd"/>
            <w:r>
              <w:rPr>
                <w:sz w:val="16"/>
              </w:rPr>
              <w:t xml:space="preserve"> capability when a UE is registered to different PLMNs over 3GPP and non-3GPP accesses</w:t>
            </w:r>
          </w:p>
        </w:tc>
        <w:tc>
          <w:tcPr>
            <w:tcW w:w="0" w:type="auto"/>
          </w:tcPr>
          <w:p w14:paraId="4A7544B1" w14:textId="77777777" w:rsidR="0043046A" w:rsidRPr="00D11852" w:rsidRDefault="0043046A" w:rsidP="003D698F">
            <w:pPr>
              <w:pStyle w:val="TAL"/>
              <w:rPr>
                <w:sz w:val="16"/>
              </w:rPr>
            </w:pPr>
            <w:r>
              <w:rPr>
                <w:sz w:val="16"/>
              </w:rPr>
              <w:t>LG Electronics</w:t>
            </w:r>
          </w:p>
        </w:tc>
        <w:tc>
          <w:tcPr>
            <w:tcW w:w="0" w:type="auto"/>
          </w:tcPr>
          <w:p w14:paraId="0FD91B56" w14:textId="77777777" w:rsidR="0043046A" w:rsidRPr="00D11852" w:rsidRDefault="0043046A" w:rsidP="003D698F">
            <w:pPr>
              <w:pStyle w:val="TAL"/>
              <w:rPr>
                <w:sz w:val="16"/>
              </w:rPr>
            </w:pPr>
            <w:r>
              <w:rPr>
                <w:sz w:val="16"/>
              </w:rPr>
              <w:t>24.501</w:t>
            </w:r>
          </w:p>
        </w:tc>
        <w:tc>
          <w:tcPr>
            <w:tcW w:w="0" w:type="auto"/>
          </w:tcPr>
          <w:p w14:paraId="16FA6E56" w14:textId="77777777" w:rsidR="0043046A" w:rsidRPr="00D11852" w:rsidRDefault="0043046A" w:rsidP="003D698F">
            <w:pPr>
              <w:pStyle w:val="TAL"/>
              <w:rPr>
                <w:sz w:val="16"/>
              </w:rPr>
            </w:pPr>
            <w:r>
              <w:rPr>
                <w:sz w:val="16"/>
              </w:rPr>
              <w:t>5773</w:t>
            </w:r>
          </w:p>
        </w:tc>
        <w:tc>
          <w:tcPr>
            <w:tcW w:w="0" w:type="auto"/>
          </w:tcPr>
          <w:p w14:paraId="2067A6A5" w14:textId="77777777" w:rsidR="0043046A" w:rsidRPr="00D11852" w:rsidRDefault="0043046A" w:rsidP="003D698F">
            <w:pPr>
              <w:pStyle w:val="TAR"/>
              <w:rPr>
                <w:sz w:val="16"/>
              </w:rPr>
            </w:pPr>
          </w:p>
        </w:tc>
        <w:tc>
          <w:tcPr>
            <w:tcW w:w="0" w:type="auto"/>
          </w:tcPr>
          <w:p w14:paraId="4370D3C5" w14:textId="77777777" w:rsidR="0043046A" w:rsidRPr="00D11852" w:rsidRDefault="0043046A" w:rsidP="003D698F">
            <w:pPr>
              <w:pStyle w:val="TAL"/>
              <w:rPr>
                <w:sz w:val="16"/>
              </w:rPr>
            </w:pPr>
            <w:r>
              <w:rPr>
                <w:sz w:val="16"/>
              </w:rPr>
              <w:t>Rel-18</w:t>
            </w:r>
          </w:p>
        </w:tc>
        <w:tc>
          <w:tcPr>
            <w:tcW w:w="0" w:type="auto"/>
          </w:tcPr>
          <w:p w14:paraId="5A78FF83" w14:textId="77777777" w:rsidR="0043046A" w:rsidRPr="00D11852" w:rsidRDefault="0043046A" w:rsidP="003D698F">
            <w:pPr>
              <w:pStyle w:val="TAL"/>
              <w:rPr>
                <w:sz w:val="16"/>
              </w:rPr>
            </w:pPr>
            <w:r>
              <w:rPr>
                <w:sz w:val="16"/>
              </w:rPr>
              <w:t>F</w:t>
            </w:r>
          </w:p>
        </w:tc>
        <w:tc>
          <w:tcPr>
            <w:tcW w:w="0" w:type="auto"/>
          </w:tcPr>
          <w:p w14:paraId="6EEF2159" w14:textId="77777777" w:rsidR="0043046A" w:rsidRPr="00D11852" w:rsidRDefault="0043046A" w:rsidP="003D698F">
            <w:pPr>
              <w:pStyle w:val="TAL"/>
              <w:rPr>
                <w:sz w:val="16"/>
              </w:rPr>
            </w:pPr>
            <w:r>
              <w:rPr>
                <w:sz w:val="16"/>
              </w:rPr>
              <w:t>ATSSS_Ph3</w:t>
            </w:r>
          </w:p>
        </w:tc>
        <w:tc>
          <w:tcPr>
            <w:tcW w:w="0" w:type="auto"/>
          </w:tcPr>
          <w:p w14:paraId="66DF4E96" w14:textId="77777777" w:rsidR="0043046A" w:rsidRPr="00D11852" w:rsidRDefault="0043046A" w:rsidP="003D698F">
            <w:pPr>
              <w:pStyle w:val="TAL"/>
              <w:rPr>
                <w:sz w:val="16"/>
              </w:rPr>
            </w:pPr>
            <w:r>
              <w:rPr>
                <w:sz w:val="16"/>
              </w:rPr>
              <w:t>revised</w:t>
            </w:r>
          </w:p>
        </w:tc>
      </w:tr>
      <w:tr w:rsidR="0043046A" w14:paraId="25752CB8" w14:textId="77777777" w:rsidTr="003D698F">
        <w:tc>
          <w:tcPr>
            <w:tcW w:w="0" w:type="auto"/>
          </w:tcPr>
          <w:p w14:paraId="0DEBDB88" w14:textId="77777777" w:rsidR="0043046A" w:rsidRPr="00D11852" w:rsidRDefault="0043046A" w:rsidP="003D698F">
            <w:pPr>
              <w:pStyle w:val="TAL"/>
              <w:rPr>
                <w:sz w:val="16"/>
              </w:rPr>
            </w:pPr>
            <w:r>
              <w:rPr>
                <w:sz w:val="16"/>
              </w:rPr>
              <w:t>C1-237837</w:t>
            </w:r>
          </w:p>
        </w:tc>
        <w:tc>
          <w:tcPr>
            <w:tcW w:w="0" w:type="auto"/>
          </w:tcPr>
          <w:p w14:paraId="2C51A1C9" w14:textId="77777777" w:rsidR="0043046A" w:rsidRPr="00D11852" w:rsidRDefault="0043046A" w:rsidP="003D698F">
            <w:pPr>
              <w:pStyle w:val="TAL"/>
              <w:rPr>
                <w:sz w:val="16"/>
              </w:rPr>
            </w:pPr>
            <w:r>
              <w:rPr>
                <w:sz w:val="16"/>
              </w:rPr>
              <w:t xml:space="preserve">Clarification on the non-3GPP path </w:t>
            </w:r>
            <w:proofErr w:type="spellStart"/>
            <w:r>
              <w:rPr>
                <w:sz w:val="16"/>
              </w:rPr>
              <w:t>switcing</w:t>
            </w:r>
            <w:proofErr w:type="spellEnd"/>
            <w:r>
              <w:rPr>
                <w:sz w:val="16"/>
              </w:rPr>
              <w:t xml:space="preserve"> capability when a UE is registered to different PLMNs over 3GPP and non-3GPP accesses</w:t>
            </w:r>
          </w:p>
        </w:tc>
        <w:tc>
          <w:tcPr>
            <w:tcW w:w="0" w:type="auto"/>
          </w:tcPr>
          <w:p w14:paraId="52B86A65" w14:textId="77777777" w:rsidR="0043046A" w:rsidRPr="00D11852" w:rsidRDefault="0043046A" w:rsidP="003D698F">
            <w:pPr>
              <w:pStyle w:val="TAL"/>
              <w:rPr>
                <w:sz w:val="16"/>
              </w:rPr>
            </w:pPr>
            <w:r>
              <w:rPr>
                <w:sz w:val="16"/>
              </w:rPr>
              <w:t>LG Electronics</w:t>
            </w:r>
          </w:p>
        </w:tc>
        <w:tc>
          <w:tcPr>
            <w:tcW w:w="0" w:type="auto"/>
          </w:tcPr>
          <w:p w14:paraId="07D67E62" w14:textId="77777777" w:rsidR="0043046A" w:rsidRPr="00D11852" w:rsidRDefault="0043046A" w:rsidP="003D698F">
            <w:pPr>
              <w:pStyle w:val="TAL"/>
              <w:rPr>
                <w:sz w:val="16"/>
              </w:rPr>
            </w:pPr>
            <w:r>
              <w:rPr>
                <w:sz w:val="16"/>
              </w:rPr>
              <w:t>24.501</w:t>
            </w:r>
          </w:p>
        </w:tc>
        <w:tc>
          <w:tcPr>
            <w:tcW w:w="0" w:type="auto"/>
          </w:tcPr>
          <w:p w14:paraId="4ABB3956" w14:textId="77777777" w:rsidR="0043046A" w:rsidRPr="00D11852" w:rsidRDefault="0043046A" w:rsidP="003D698F">
            <w:pPr>
              <w:pStyle w:val="TAL"/>
              <w:rPr>
                <w:sz w:val="16"/>
              </w:rPr>
            </w:pPr>
            <w:r>
              <w:rPr>
                <w:sz w:val="16"/>
              </w:rPr>
              <w:t>5773</w:t>
            </w:r>
          </w:p>
        </w:tc>
        <w:tc>
          <w:tcPr>
            <w:tcW w:w="0" w:type="auto"/>
          </w:tcPr>
          <w:p w14:paraId="0B9379E1" w14:textId="77777777" w:rsidR="0043046A" w:rsidRPr="00D11852" w:rsidRDefault="0043046A" w:rsidP="003D698F">
            <w:pPr>
              <w:pStyle w:val="TAR"/>
              <w:rPr>
                <w:sz w:val="16"/>
              </w:rPr>
            </w:pPr>
            <w:r>
              <w:rPr>
                <w:sz w:val="16"/>
              </w:rPr>
              <w:t>1</w:t>
            </w:r>
          </w:p>
        </w:tc>
        <w:tc>
          <w:tcPr>
            <w:tcW w:w="0" w:type="auto"/>
          </w:tcPr>
          <w:p w14:paraId="33B753DA" w14:textId="77777777" w:rsidR="0043046A" w:rsidRPr="00D11852" w:rsidRDefault="0043046A" w:rsidP="003D698F">
            <w:pPr>
              <w:pStyle w:val="TAL"/>
              <w:rPr>
                <w:sz w:val="16"/>
              </w:rPr>
            </w:pPr>
            <w:r>
              <w:rPr>
                <w:sz w:val="16"/>
              </w:rPr>
              <w:t>Rel-18</w:t>
            </w:r>
          </w:p>
        </w:tc>
        <w:tc>
          <w:tcPr>
            <w:tcW w:w="0" w:type="auto"/>
          </w:tcPr>
          <w:p w14:paraId="1B18A4FE" w14:textId="77777777" w:rsidR="0043046A" w:rsidRPr="00D11852" w:rsidRDefault="0043046A" w:rsidP="003D698F">
            <w:pPr>
              <w:pStyle w:val="TAL"/>
              <w:rPr>
                <w:sz w:val="16"/>
              </w:rPr>
            </w:pPr>
            <w:r>
              <w:rPr>
                <w:sz w:val="16"/>
              </w:rPr>
              <w:t>F</w:t>
            </w:r>
          </w:p>
        </w:tc>
        <w:tc>
          <w:tcPr>
            <w:tcW w:w="0" w:type="auto"/>
          </w:tcPr>
          <w:p w14:paraId="1B7E731A" w14:textId="77777777" w:rsidR="0043046A" w:rsidRPr="00D11852" w:rsidRDefault="0043046A" w:rsidP="003D698F">
            <w:pPr>
              <w:pStyle w:val="TAL"/>
              <w:rPr>
                <w:sz w:val="16"/>
              </w:rPr>
            </w:pPr>
            <w:r>
              <w:rPr>
                <w:sz w:val="16"/>
              </w:rPr>
              <w:t>ATSSS_Ph3</w:t>
            </w:r>
          </w:p>
        </w:tc>
        <w:tc>
          <w:tcPr>
            <w:tcW w:w="0" w:type="auto"/>
          </w:tcPr>
          <w:p w14:paraId="5D126337" w14:textId="77777777" w:rsidR="0043046A" w:rsidRPr="00D11852" w:rsidRDefault="0043046A" w:rsidP="003D698F">
            <w:pPr>
              <w:pStyle w:val="TAL"/>
              <w:rPr>
                <w:sz w:val="16"/>
              </w:rPr>
            </w:pPr>
            <w:r>
              <w:rPr>
                <w:sz w:val="16"/>
              </w:rPr>
              <w:t>agreed</w:t>
            </w:r>
          </w:p>
        </w:tc>
      </w:tr>
      <w:tr w:rsidR="0043046A" w14:paraId="7FEBEB4A" w14:textId="77777777" w:rsidTr="003D698F">
        <w:tc>
          <w:tcPr>
            <w:tcW w:w="0" w:type="auto"/>
          </w:tcPr>
          <w:p w14:paraId="1B414C5D" w14:textId="77777777" w:rsidR="0043046A" w:rsidRPr="00D11852" w:rsidRDefault="0043046A" w:rsidP="003D698F">
            <w:pPr>
              <w:pStyle w:val="TAL"/>
              <w:rPr>
                <w:sz w:val="16"/>
              </w:rPr>
            </w:pPr>
            <w:r>
              <w:rPr>
                <w:sz w:val="16"/>
              </w:rPr>
              <w:lastRenderedPageBreak/>
              <w:t>C1-237488</w:t>
            </w:r>
          </w:p>
        </w:tc>
        <w:tc>
          <w:tcPr>
            <w:tcW w:w="0" w:type="auto"/>
          </w:tcPr>
          <w:p w14:paraId="331B4422" w14:textId="77777777" w:rsidR="0043046A" w:rsidRPr="00D11852" w:rsidRDefault="0043046A" w:rsidP="003D698F">
            <w:pPr>
              <w:pStyle w:val="TAL"/>
              <w:rPr>
                <w:sz w:val="16"/>
              </w:rPr>
            </w:pPr>
            <w:r>
              <w:rPr>
                <w:sz w:val="16"/>
              </w:rPr>
              <w:t>Correction on handling of PDU sessions that are not requested to be moved to the new non-3GPP access</w:t>
            </w:r>
          </w:p>
        </w:tc>
        <w:tc>
          <w:tcPr>
            <w:tcW w:w="0" w:type="auto"/>
          </w:tcPr>
          <w:p w14:paraId="3811969B" w14:textId="77777777" w:rsidR="0043046A" w:rsidRPr="00D11852" w:rsidRDefault="0043046A" w:rsidP="003D698F">
            <w:pPr>
              <w:pStyle w:val="TAL"/>
              <w:rPr>
                <w:sz w:val="16"/>
              </w:rPr>
            </w:pPr>
            <w:r>
              <w:rPr>
                <w:sz w:val="16"/>
              </w:rPr>
              <w:t>LG Electronics</w:t>
            </w:r>
          </w:p>
        </w:tc>
        <w:tc>
          <w:tcPr>
            <w:tcW w:w="0" w:type="auto"/>
          </w:tcPr>
          <w:p w14:paraId="15CB9260" w14:textId="77777777" w:rsidR="0043046A" w:rsidRPr="00D11852" w:rsidRDefault="0043046A" w:rsidP="003D698F">
            <w:pPr>
              <w:pStyle w:val="TAL"/>
              <w:rPr>
                <w:sz w:val="16"/>
              </w:rPr>
            </w:pPr>
            <w:r>
              <w:rPr>
                <w:sz w:val="16"/>
              </w:rPr>
              <w:t>24.501</w:t>
            </w:r>
          </w:p>
        </w:tc>
        <w:tc>
          <w:tcPr>
            <w:tcW w:w="0" w:type="auto"/>
          </w:tcPr>
          <w:p w14:paraId="3DBB2D17" w14:textId="77777777" w:rsidR="0043046A" w:rsidRPr="00D11852" w:rsidRDefault="0043046A" w:rsidP="003D698F">
            <w:pPr>
              <w:pStyle w:val="TAL"/>
              <w:rPr>
                <w:sz w:val="16"/>
              </w:rPr>
            </w:pPr>
            <w:r>
              <w:rPr>
                <w:sz w:val="16"/>
              </w:rPr>
              <w:t>5774</w:t>
            </w:r>
          </w:p>
        </w:tc>
        <w:tc>
          <w:tcPr>
            <w:tcW w:w="0" w:type="auto"/>
          </w:tcPr>
          <w:p w14:paraId="50BD9862" w14:textId="77777777" w:rsidR="0043046A" w:rsidRPr="00D11852" w:rsidRDefault="0043046A" w:rsidP="003D698F">
            <w:pPr>
              <w:pStyle w:val="TAR"/>
              <w:rPr>
                <w:sz w:val="16"/>
              </w:rPr>
            </w:pPr>
          </w:p>
        </w:tc>
        <w:tc>
          <w:tcPr>
            <w:tcW w:w="0" w:type="auto"/>
          </w:tcPr>
          <w:p w14:paraId="148BB6F4" w14:textId="77777777" w:rsidR="0043046A" w:rsidRPr="00D11852" w:rsidRDefault="0043046A" w:rsidP="003D698F">
            <w:pPr>
              <w:pStyle w:val="TAL"/>
              <w:rPr>
                <w:sz w:val="16"/>
              </w:rPr>
            </w:pPr>
            <w:r>
              <w:rPr>
                <w:sz w:val="16"/>
              </w:rPr>
              <w:t>Rel-18</w:t>
            </w:r>
          </w:p>
        </w:tc>
        <w:tc>
          <w:tcPr>
            <w:tcW w:w="0" w:type="auto"/>
          </w:tcPr>
          <w:p w14:paraId="4EF66FD4" w14:textId="77777777" w:rsidR="0043046A" w:rsidRPr="00D11852" w:rsidRDefault="0043046A" w:rsidP="003D698F">
            <w:pPr>
              <w:pStyle w:val="TAL"/>
              <w:rPr>
                <w:sz w:val="16"/>
              </w:rPr>
            </w:pPr>
            <w:r>
              <w:rPr>
                <w:sz w:val="16"/>
              </w:rPr>
              <w:t>F</w:t>
            </w:r>
          </w:p>
        </w:tc>
        <w:tc>
          <w:tcPr>
            <w:tcW w:w="0" w:type="auto"/>
          </w:tcPr>
          <w:p w14:paraId="5F2CF2E7" w14:textId="77777777" w:rsidR="0043046A" w:rsidRPr="00D11852" w:rsidRDefault="0043046A" w:rsidP="003D698F">
            <w:pPr>
              <w:pStyle w:val="TAL"/>
              <w:rPr>
                <w:sz w:val="16"/>
              </w:rPr>
            </w:pPr>
            <w:r>
              <w:rPr>
                <w:sz w:val="16"/>
              </w:rPr>
              <w:t>ATSSS_Ph3</w:t>
            </w:r>
          </w:p>
        </w:tc>
        <w:tc>
          <w:tcPr>
            <w:tcW w:w="0" w:type="auto"/>
          </w:tcPr>
          <w:p w14:paraId="5A6F6E6B" w14:textId="77777777" w:rsidR="0043046A" w:rsidRPr="00D11852" w:rsidRDefault="0043046A" w:rsidP="003D698F">
            <w:pPr>
              <w:pStyle w:val="TAL"/>
              <w:rPr>
                <w:sz w:val="16"/>
              </w:rPr>
            </w:pPr>
            <w:r>
              <w:rPr>
                <w:sz w:val="16"/>
              </w:rPr>
              <w:t>revised</w:t>
            </w:r>
          </w:p>
        </w:tc>
      </w:tr>
      <w:tr w:rsidR="0043046A" w14:paraId="4237C171" w14:textId="77777777" w:rsidTr="003D698F">
        <w:tc>
          <w:tcPr>
            <w:tcW w:w="0" w:type="auto"/>
          </w:tcPr>
          <w:p w14:paraId="18AE6FB8" w14:textId="77777777" w:rsidR="0043046A" w:rsidRPr="00D11852" w:rsidRDefault="0043046A" w:rsidP="003D698F">
            <w:pPr>
              <w:pStyle w:val="TAL"/>
              <w:rPr>
                <w:sz w:val="16"/>
              </w:rPr>
            </w:pPr>
            <w:r>
              <w:rPr>
                <w:sz w:val="16"/>
              </w:rPr>
              <w:t>C1-237838</w:t>
            </w:r>
          </w:p>
        </w:tc>
        <w:tc>
          <w:tcPr>
            <w:tcW w:w="0" w:type="auto"/>
          </w:tcPr>
          <w:p w14:paraId="7700A6CE" w14:textId="77777777" w:rsidR="0043046A" w:rsidRPr="00D11852" w:rsidRDefault="0043046A" w:rsidP="003D698F">
            <w:pPr>
              <w:pStyle w:val="TAL"/>
              <w:rPr>
                <w:sz w:val="16"/>
              </w:rPr>
            </w:pPr>
            <w:r>
              <w:rPr>
                <w:sz w:val="16"/>
              </w:rPr>
              <w:t>Correction on handling of PDU sessions that are not requested to be moved to the new non-3GPP access</w:t>
            </w:r>
          </w:p>
        </w:tc>
        <w:tc>
          <w:tcPr>
            <w:tcW w:w="0" w:type="auto"/>
          </w:tcPr>
          <w:p w14:paraId="6F0C192E" w14:textId="77777777" w:rsidR="0043046A" w:rsidRPr="00D11852" w:rsidRDefault="0043046A" w:rsidP="003D698F">
            <w:pPr>
              <w:pStyle w:val="TAL"/>
              <w:rPr>
                <w:sz w:val="16"/>
              </w:rPr>
            </w:pPr>
            <w:r>
              <w:rPr>
                <w:sz w:val="16"/>
              </w:rPr>
              <w:t>LG Electronics</w:t>
            </w:r>
          </w:p>
        </w:tc>
        <w:tc>
          <w:tcPr>
            <w:tcW w:w="0" w:type="auto"/>
          </w:tcPr>
          <w:p w14:paraId="3E2EECBA" w14:textId="77777777" w:rsidR="0043046A" w:rsidRPr="00D11852" w:rsidRDefault="0043046A" w:rsidP="003D698F">
            <w:pPr>
              <w:pStyle w:val="TAL"/>
              <w:rPr>
                <w:sz w:val="16"/>
              </w:rPr>
            </w:pPr>
            <w:r>
              <w:rPr>
                <w:sz w:val="16"/>
              </w:rPr>
              <w:t>24.501</w:t>
            </w:r>
          </w:p>
        </w:tc>
        <w:tc>
          <w:tcPr>
            <w:tcW w:w="0" w:type="auto"/>
          </w:tcPr>
          <w:p w14:paraId="293C6E85" w14:textId="77777777" w:rsidR="0043046A" w:rsidRPr="00D11852" w:rsidRDefault="0043046A" w:rsidP="003D698F">
            <w:pPr>
              <w:pStyle w:val="TAL"/>
              <w:rPr>
                <w:sz w:val="16"/>
              </w:rPr>
            </w:pPr>
            <w:r>
              <w:rPr>
                <w:sz w:val="16"/>
              </w:rPr>
              <w:t>5774</w:t>
            </w:r>
          </w:p>
        </w:tc>
        <w:tc>
          <w:tcPr>
            <w:tcW w:w="0" w:type="auto"/>
          </w:tcPr>
          <w:p w14:paraId="0E689AB8" w14:textId="77777777" w:rsidR="0043046A" w:rsidRPr="00D11852" w:rsidRDefault="0043046A" w:rsidP="003D698F">
            <w:pPr>
              <w:pStyle w:val="TAR"/>
              <w:rPr>
                <w:sz w:val="16"/>
              </w:rPr>
            </w:pPr>
            <w:r>
              <w:rPr>
                <w:sz w:val="16"/>
              </w:rPr>
              <w:t>1</w:t>
            </w:r>
          </w:p>
        </w:tc>
        <w:tc>
          <w:tcPr>
            <w:tcW w:w="0" w:type="auto"/>
          </w:tcPr>
          <w:p w14:paraId="5E04335F" w14:textId="77777777" w:rsidR="0043046A" w:rsidRPr="00D11852" w:rsidRDefault="0043046A" w:rsidP="003D698F">
            <w:pPr>
              <w:pStyle w:val="TAL"/>
              <w:rPr>
                <w:sz w:val="16"/>
              </w:rPr>
            </w:pPr>
            <w:r>
              <w:rPr>
                <w:sz w:val="16"/>
              </w:rPr>
              <w:t>Rel-18</w:t>
            </w:r>
          </w:p>
        </w:tc>
        <w:tc>
          <w:tcPr>
            <w:tcW w:w="0" w:type="auto"/>
          </w:tcPr>
          <w:p w14:paraId="6233BBFF" w14:textId="77777777" w:rsidR="0043046A" w:rsidRPr="00D11852" w:rsidRDefault="0043046A" w:rsidP="003D698F">
            <w:pPr>
              <w:pStyle w:val="TAL"/>
              <w:rPr>
                <w:sz w:val="16"/>
              </w:rPr>
            </w:pPr>
            <w:r>
              <w:rPr>
                <w:sz w:val="16"/>
              </w:rPr>
              <w:t>F</w:t>
            </w:r>
          </w:p>
        </w:tc>
        <w:tc>
          <w:tcPr>
            <w:tcW w:w="0" w:type="auto"/>
          </w:tcPr>
          <w:p w14:paraId="75C00278" w14:textId="77777777" w:rsidR="0043046A" w:rsidRPr="00D11852" w:rsidRDefault="0043046A" w:rsidP="003D698F">
            <w:pPr>
              <w:pStyle w:val="TAL"/>
              <w:rPr>
                <w:sz w:val="16"/>
              </w:rPr>
            </w:pPr>
            <w:r>
              <w:rPr>
                <w:sz w:val="16"/>
              </w:rPr>
              <w:t>ATSSS_Ph3</w:t>
            </w:r>
          </w:p>
        </w:tc>
        <w:tc>
          <w:tcPr>
            <w:tcW w:w="0" w:type="auto"/>
          </w:tcPr>
          <w:p w14:paraId="622BB7D1" w14:textId="77777777" w:rsidR="0043046A" w:rsidRPr="00D11852" w:rsidRDefault="0043046A" w:rsidP="003D698F">
            <w:pPr>
              <w:pStyle w:val="TAL"/>
              <w:rPr>
                <w:sz w:val="16"/>
              </w:rPr>
            </w:pPr>
            <w:r>
              <w:rPr>
                <w:sz w:val="16"/>
              </w:rPr>
              <w:t>revised</w:t>
            </w:r>
          </w:p>
        </w:tc>
      </w:tr>
      <w:tr w:rsidR="0043046A" w14:paraId="013D346E" w14:textId="77777777" w:rsidTr="003D698F">
        <w:tc>
          <w:tcPr>
            <w:tcW w:w="0" w:type="auto"/>
          </w:tcPr>
          <w:p w14:paraId="7004D0D5" w14:textId="77777777" w:rsidR="0043046A" w:rsidRPr="00D11852" w:rsidRDefault="0043046A" w:rsidP="003D698F">
            <w:pPr>
              <w:pStyle w:val="TAL"/>
              <w:rPr>
                <w:sz w:val="16"/>
              </w:rPr>
            </w:pPr>
            <w:r>
              <w:rPr>
                <w:sz w:val="16"/>
              </w:rPr>
              <w:t>C1-237925</w:t>
            </w:r>
          </w:p>
        </w:tc>
        <w:tc>
          <w:tcPr>
            <w:tcW w:w="0" w:type="auto"/>
          </w:tcPr>
          <w:p w14:paraId="03CC71D8" w14:textId="77777777" w:rsidR="0043046A" w:rsidRPr="00D11852" w:rsidRDefault="0043046A" w:rsidP="003D698F">
            <w:pPr>
              <w:pStyle w:val="TAL"/>
              <w:rPr>
                <w:sz w:val="16"/>
              </w:rPr>
            </w:pPr>
            <w:r>
              <w:rPr>
                <w:sz w:val="16"/>
              </w:rPr>
              <w:t>Correction on handling of PDU sessions that are not requested to be moved to the new non-3GPP access</w:t>
            </w:r>
          </w:p>
        </w:tc>
        <w:tc>
          <w:tcPr>
            <w:tcW w:w="0" w:type="auto"/>
          </w:tcPr>
          <w:p w14:paraId="553825B0" w14:textId="77777777" w:rsidR="0043046A" w:rsidRPr="00D11852" w:rsidRDefault="0043046A" w:rsidP="003D698F">
            <w:pPr>
              <w:pStyle w:val="TAL"/>
              <w:rPr>
                <w:sz w:val="16"/>
              </w:rPr>
            </w:pPr>
            <w:r>
              <w:rPr>
                <w:sz w:val="16"/>
              </w:rPr>
              <w:t>LG Electronics</w:t>
            </w:r>
          </w:p>
        </w:tc>
        <w:tc>
          <w:tcPr>
            <w:tcW w:w="0" w:type="auto"/>
          </w:tcPr>
          <w:p w14:paraId="660AAFF2" w14:textId="77777777" w:rsidR="0043046A" w:rsidRPr="00D11852" w:rsidRDefault="0043046A" w:rsidP="003D698F">
            <w:pPr>
              <w:pStyle w:val="TAL"/>
              <w:rPr>
                <w:sz w:val="16"/>
              </w:rPr>
            </w:pPr>
            <w:r>
              <w:rPr>
                <w:sz w:val="16"/>
              </w:rPr>
              <w:t>24.501</w:t>
            </w:r>
          </w:p>
        </w:tc>
        <w:tc>
          <w:tcPr>
            <w:tcW w:w="0" w:type="auto"/>
          </w:tcPr>
          <w:p w14:paraId="430CBD0B" w14:textId="77777777" w:rsidR="0043046A" w:rsidRPr="00D11852" w:rsidRDefault="0043046A" w:rsidP="003D698F">
            <w:pPr>
              <w:pStyle w:val="TAL"/>
              <w:rPr>
                <w:sz w:val="16"/>
              </w:rPr>
            </w:pPr>
            <w:r>
              <w:rPr>
                <w:sz w:val="16"/>
              </w:rPr>
              <w:t>5774</w:t>
            </w:r>
          </w:p>
        </w:tc>
        <w:tc>
          <w:tcPr>
            <w:tcW w:w="0" w:type="auto"/>
          </w:tcPr>
          <w:p w14:paraId="5ABD1893" w14:textId="77777777" w:rsidR="0043046A" w:rsidRPr="00D11852" w:rsidRDefault="0043046A" w:rsidP="003D698F">
            <w:pPr>
              <w:pStyle w:val="TAR"/>
              <w:rPr>
                <w:sz w:val="16"/>
              </w:rPr>
            </w:pPr>
            <w:r>
              <w:rPr>
                <w:sz w:val="16"/>
              </w:rPr>
              <w:t>2</w:t>
            </w:r>
          </w:p>
        </w:tc>
        <w:tc>
          <w:tcPr>
            <w:tcW w:w="0" w:type="auto"/>
          </w:tcPr>
          <w:p w14:paraId="2364A77B" w14:textId="77777777" w:rsidR="0043046A" w:rsidRPr="00D11852" w:rsidRDefault="0043046A" w:rsidP="003D698F">
            <w:pPr>
              <w:pStyle w:val="TAL"/>
              <w:rPr>
                <w:sz w:val="16"/>
              </w:rPr>
            </w:pPr>
            <w:r>
              <w:rPr>
                <w:sz w:val="16"/>
              </w:rPr>
              <w:t>Rel-18</w:t>
            </w:r>
          </w:p>
        </w:tc>
        <w:tc>
          <w:tcPr>
            <w:tcW w:w="0" w:type="auto"/>
          </w:tcPr>
          <w:p w14:paraId="6779D89F" w14:textId="77777777" w:rsidR="0043046A" w:rsidRPr="00D11852" w:rsidRDefault="0043046A" w:rsidP="003D698F">
            <w:pPr>
              <w:pStyle w:val="TAL"/>
              <w:rPr>
                <w:sz w:val="16"/>
              </w:rPr>
            </w:pPr>
            <w:r>
              <w:rPr>
                <w:sz w:val="16"/>
              </w:rPr>
              <w:t>F</w:t>
            </w:r>
          </w:p>
        </w:tc>
        <w:tc>
          <w:tcPr>
            <w:tcW w:w="0" w:type="auto"/>
          </w:tcPr>
          <w:p w14:paraId="48783BC8" w14:textId="77777777" w:rsidR="0043046A" w:rsidRPr="00D11852" w:rsidRDefault="0043046A" w:rsidP="003D698F">
            <w:pPr>
              <w:pStyle w:val="TAL"/>
              <w:rPr>
                <w:sz w:val="16"/>
              </w:rPr>
            </w:pPr>
            <w:r>
              <w:rPr>
                <w:sz w:val="16"/>
              </w:rPr>
              <w:t>ATSSS_Ph3</w:t>
            </w:r>
          </w:p>
        </w:tc>
        <w:tc>
          <w:tcPr>
            <w:tcW w:w="0" w:type="auto"/>
          </w:tcPr>
          <w:p w14:paraId="479A3056" w14:textId="77777777" w:rsidR="0043046A" w:rsidRPr="00D11852" w:rsidRDefault="0043046A" w:rsidP="003D698F">
            <w:pPr>
              <w:pStyle w:val="TAL"/>
              <w:rPr>
                <w:sz w:val="16"/>
              </w:rPr>
            </w:pPr>
            <w:r>
              <w:rPr>
                <w:sz w:val="16"/>
              </w:rPr>
              <w:t>agreed</w:t>
            </w:r>
          </w:p>
        </w:tc>
      </w:tr>
      <w:tr w:rsidR="0043046A" w14:paraId="26D76DF7" w14:textId="77777777" w:rsidTr="003D698F">
        <w:tc>
          <w:tcPr>
            <w:tcW w:w="0" w:type="auto"/>
          </w:tcPr>
          <w:p w14:paraId="241103A1" w14:textId="77777777" w:rsidR="0043046A" w:rsidRPr="00D11852" w:rsidRDefault="0043046A" w:rsidP="003D698F">
            <w:pPr>
              <w:pStyle w:val="TAL"/>
              <w:rPr>
                <w:sz w:val="16"/>
              </w:rPr>
            </w:pPr>
            <w:r>
              <w:rPr>
                <w:sz w:val="16"/>
              </w:rPr>
              <w:t>C1-237489</w:t>
            </w:r>
          </w:p>
        </w:tc>
        <w:tc>
          <w:tcPr>
            <w:tcW w:w="0" w:type="auto"/>
          </w:tcPr>
          <w:p w14:paraId="3BC4FCA6" w14:textId="77777777" w:rsidR="0043046A" w:rsidRPr="00D11852" w:rsidRDefault="0043046A" w:rsidP="003D698F">
            <w:pPr>
              <w:pStyle w:val="TAL"/>
              <w:rPr>
                <w:sz w:val="16"/>
              </w:rPr>
            </w:pPr>
            <w:r>
              <w:rPr>
                <w:sz w:val="16"/>
              </w:rPr>
              <w:t>General introduction on support of network slice usage control: the UE side slice deregistration inactivity timer</w:t>
            </w:r>
          </w:p>
        </w:tc>
        <w:tc>
          <w:tcPr>
            <w:tcW w:w="0" w:type="auto"/>
          </w:tcPr>
          <w:p w14:paraId="0F1D4463" w14:textId="77777777" w:rsidR="0043046A" w:rsidRPr="00D11852" w:rsidRDefault="0043046A" w:rsidP="003D698F">
            <w:pPr>
              <w:pStyle w:val="TAL"/>
              <w:rPr>
                <w:sz w:val="16"/>
              </w:rPr>
            </w:pPr>
            <w:r>
              <w:rPr>
                <w:sz w:val="16"/>
              </w:rPr>
              <w:t>LG Electronics</w:t>
            </w:r>
          </w:p>
        </w:tc>
        <w:tc>
          <w:tcPr>
            <w:tcW w:w="0" w:type="auto"/>
          </w:tcPr>
          <w:p w14:paraId="70D53E1D" w14:textId="77777777" w:rsidR="0043046A" w:rsidRPr="00D11852" w:rsidRDefault="0043046A" w:rsidP="003D698F">
            <w:pPr>
              <w:pStyle w:val="TAL"/>
              <w:rPr>
                <w:sz w:val="16"/>
              </w:rPr>
            </w:pPr>
            <w:r>
              <w:rPr>
                <w:sz w:val="16"/>
              </w:rPr>
              <w:t>24.501</w:t>
            </w:r>
          </w:p>
        </w:tc>
        <w:tc>
          <w:tcPr>
            <w:tcW w:w="0" w:type="auto"/>
          </w:tcPr>
          <w:p w14:paraId="3FBCC88F" w14:textId="77777777" w:rsidR="0043046A" w:rsidRPr="00D11852" w:rsidRDefault="0043046A" w:rsidP="003D698F">
            <w:pPr>
              <w:pStyle w:val="TAL"/>
              <w:rPr>
                <w:sz w:val="16"/>
              </w:rPr>
            </w:pPr>
            <w:r>
              <w:rPr>
                <w:sz w:val="16"/>
              </w:rPr>
              <w:t>5775</w:t>
            </w:r>
          </w:p>
        </w:tc>
        <w:tc>
          <w:tcPr>
            <w:tcW w:w="0" w:type="auto"/>
          </w:tcPr>
          <w:p w14:paraId="4866F0B0" w14:textId="77777777" w:rsidR="0043046A" w:rsidRPr="00D11852" w:rsidRDefault="0043046A" w:rsidP="003D698F">
            <w:pPr>
              <w:pStyle w:val="TAR"/>
              <w:rPr>
                <w:sz w:val="16"/>
              </w:rPr>
            </w:pPr>
          </w:p>
        </w:tc>
        <w:tc>
          <w:tcPr>
            <w:tcW w:w="0" w:type="auto"/>
          </w:tcPr>
          <w:p w14:paraId="302C6881" w14:textId="77777777" w:rsidR="0043046A" w:rsidRPr="00D11852" w:rsidRDefault="0043046A" w:rsidP="003D698F">
            <w:pPr>
              <w:pStyle w:val="TAL"/>
              <w:rPr>
                <w:sz w:val="16"/>
              </w:rPr>
            </w:pPr>
            <w:r>
              <w:rPr>
                <w:sz w:val="16"/>
              </w:rPr>
              <w:t>Rel-18</w:t>
            </w:r>
          </w:p>
        </w:tc>
        <w:tc>
          <w:tcPr>
            <w:tcW w:w="0" w:type="auto"/>
          </w:tcPr>
          <w:p w14:paraId="32B1EB2A" w14:textId="77777777" w:rsidR="0043046A" w:rsidRPr="00D11852" w:rsidRDefault="0043046A" w:rsidP="003D698F">
            <w:pPr>
              <w:pStyle w:val="TAL"/>
              <w:rPr>
                <w:sz w:val="16"/>
              </w:rPr>
            </w:pPr>
            <w:r>
              <w:rPr>
                <w:sz w:val="16"/>
              </w:rPr>
              <w:t>C</w:t>
            </w:r>
          </w:p>
        </w:tc>
        <w:tc>
          <w:tcPr>
            <w:tcW w:w="0" w:type="auto"/>
          </w:tcPr>
          <w:p w14:paraId="6E977CFA" w14:textId="77777777" w:rsidR="0043046A" w:rsidRPr="00D11852" w:rsidRDefault="0043046A" w:rsidP="003D698F">
            <w:pPr>
              <w:pStyle w:val="TAL"/>
              <w:rPr>
                <w:sz w:val="16"/>
              </w:rPr>
            </w:pPr>
            <w:r>
              <w:rPr>
                <w:sz w:val="16"/>
              </w:rPr>
              <w:t>eNS_Ph3</w:t>
            </w:r>
          </w:p>
        </w:tc>
        <w:tc>
          <w:tcPr>
            <w:tcW w:w="0" w:type="auto"/>
          </w:tcPr>
          <w:p w14:paraId="44A2710A" w14:textId="77777777" w:rsidR="0043046A" w:rsidRPr="00D11852" w:rsidRDefault="0043046A" w:rsidP="003D698F">
            <w:pPr>
              <w:pStyle w:val="TAL"/>
              <w:rPr>
                <w:sz w:val="16"/>
              </w:rPr>
            </w:pPr>
            <w:r>
              <w:rPr>
                <w:sz w:val="16"/>
              </w:rPr>
              <w:t>revised</w:t>
            </w:r>
          </w:p>
        </w:tc>
      </w:tr>
      <w:tr w:rsidR="0043046A" w14:paraId="5E91C145" w14:textId="77777777" w:rsidTr="003D698F">
        <w:tc>
          <w:tcPr>
            <w:tcW w:w="0" w:type="auto"/>
          </w:tcPr>
          <w:p w14:paraId="31A274B3" w14:textId="77777777" w:rsidR="0043046A" w:rsidRPr="00D11852" w:rsidRDefault="0043046A" w:rsidP="003D698F">
            <w:pPr>
              <w:pStyle w:val="TAL"/>
              <w:rPr>
                <w:sz w:val="16"/>
              </w:rPr>
            </w:pPr>
            <w:r>
              <w:rPr>
                <w:sz w:val="16"/>
              </w:rPr>
              <w:t>C1-237815</w:t>
            </w:r>
          </w:p>
        </w:tc>
        <w:tc>
          <w:tcPr>
            <w:tcW w:w="0" w:type="auto"/>
          </w:tcPr>
          <w:p w14:paraId="4063B3F2" w14:textId="77777777" w:rsidR="0043046A" w:rsidRPr="00D11852" w:rsidRDefault="0043046A" w:rsidP="003D698F">
            <w:pPr>
              <w:pStyle w:val="TAL"/>
              <w:rPr>
                <w:sz w:val="16"/>
              </w:rPr>
            </w:pPr>
            <w:r>
              <w:rPr>
                <w:sz w:val="16"/>
              </w:rPr>
              <w:t>General introduction on support of network slice usage control: the UE side slice deregistration inactivity timer</w:t>
            </w:r>
          </w:p>
        </w:tc>
        <w:tc>
          <w:tcPr>
            <w:tcW w:w="0" w:type="auto"/>
          </w:tcPr>
          <w:p w14:paraId="4BFB183D" w14:textId="77777777" w:rsidR="0043046A" w:rsidRPr="00D11852" w:rsidRDefault="0043046A" w:rsidP="003D698F">
            <w:pPr>
              <w:pStyle w:val="TAL"/>
              <w:rPr>
                <w:sz w:val="16"/>
              </w:rPr>
            </w:pPr>
            <w:r>
              <w:rPr>
                <w:sz w:val="16"/>
              </w:rPr>
              <w:t>LG Electronics</w:t>
            </w:r>
          </w:p>
        </w:tc>
        <w:tc>
          <w:tcPr>
            <w:tcW w:w="0" w:type="auto"/>
          </w:tcPr>
          <w:p w14:paraId="7ADDC761" w14:textId="77777777" w:rsidR="0043046A" w:rsidRPr="00D11852" w:rsidRDefault="0043046A" w:rsidP="003D698F">
            <w:pPr>
              <w:pStyle w:val="TAL"/>
              <w:rPr>
                <w:sz w:val="16"/>
              </w:rPr>
            </w:pPr>
            <w:r>
              <w:rPr>
                <w:sz w:val="16"/>
              </w:rPr>
              <w:t>24.501</w:t>
            </w:r>
          </w:p>
        </w:tc>
        <w:tc>
          <w:tcPr>
            <w:tcW w:w="0" w:type="auto"/>
          </w:tcPr>
          <w:p w14:paraId="2936D1AC" w14:textId="77777777" w:rsidR="0043046A" w:rsidRPr="00D11852" w:rsidRDefault="0043046A" w:rsidP="003D698F">
            <w:pPr>
              <w:pStyle w:val="TAL"/>
              <w:rPr>
                <w:sz w:val="16"/>
              </w:rPr>
            </w:pPr>
            <w:r>
              <w:rPr>
                <w:sz w:val="16"/>
              </w:rPr>
              <w:t>5775</w:t>
            </w:r>
          </w:p>
        </w:tc>
        <w:tc>
          <w:tcPr>
            <w:tcW w:w="0" w:type="auto"/>
          </w:tcPr>
          <w:p w14:paraId="371669A9" w14:textId="77777777" w:rsidR="0043046A" w:rsidRPr="00D11852" w:rsidRDefault="0043046A" w:rsidP="003D698F">
            <w:pPr>
              <w:pStyle w:val="TAR"/>
              <w:rPr>
                <w:sz w:val="16"/>
              </w:rPr>
            </w:pPr>
            <w:r>
              <w:rPr>
                <w:sz w:val="16"/>
              </w:rPr>
              <w:t>1</w:t>
            </w:r>
          </w:p>
        </w:tc>
        <w:tc>
          <w:tcPr>
            <w:tcW w:w="0" w:type="auto"/>
          </w:tcPr>
          <w:p w14:paraId="71E03861" w14:textId="77777777" w:rsidR="0043046A" w:rsidRPr="00D11852" w:rsidRDefault="0043046A" w:rsidP="003D698F">
            <w:pPr>
              <w:pStyle w:val="TAL"/>
              <w:rPr>
                <w:sz w:val="16"/>
              </w:rPr>
            </w:pPr>
            <w:r>
              <w:rPr>
                <w:sz w:val="16"/>
              </w:rPr>
              <w:t>Rel-18</w:t>
            </w:r>
          </w:p>
        </w:tc>
        <w:tc>
          <w:tcPr>
            <w:tcW w:w="0" w:type="auto"/>
          </w:tcPr>
          <w:p w14:paraId="41DFE616" w14:textId="77777777" w:rsidR="0043046A" w:rsidRPr="00D11852" w:rsidRDefault="0043046A" w:rsidP="003D698F">
            <w:pPr>
              <w:pStyle w:val="TAL"/>
              <w:rPr>
                <w:sz w:val="16"/>
              </w:rPr>
            </w:pPr>
            <w:r>
              <w:rPr>
                <w:sz w:val="16"/>
              </w:rPr>
              <w:t>C</w:t>
            </w:r>
          </w:p>
        </w:tc>
        <w:tc>
          <w:tcPr>
            <w:tcW w:w="0" w:type="auto"/>
          </w:tcPr>
          <w:p w14:paraId="458AB5C8" w14:textId="77777777" w:rsidR="0043046A" w:rsidRPr="00D11852" w:rsidRDefault="0043046A" w:rsidP="003D698F">
            <w:pPr>
              <w:pStyle w:val="TAL"/>
              <w:rPr>
                <w:sz w:val="16"/>
              </w:rPr>
            </w:pPr>
            <w:r>
              <w:rPr>
                <w:sz w:val="16"/>
              </w:rPr>
              <w:t>eNS_Ph3</w:t>
            </w:r>
          </w:p>
        </w:tc>
        <w:tc>
          <w:tcPr>
            <w:tcW w:w="0" w:type="auto"/>
          </w:tcPr>
          <w:p w14:paraId="756C80AF" w14:textId="77777777" w:rsidR="0043046A" w:rsidRPr="00D11852" w:rsidRDefault="0043046A" w:rsidP="003D698F">
            <w:pPr>
              <w:pStyle w:val="TAL"/>
              <w:rPr>
                <w:sz w:val="16"/>
              </w:rPr>
            </w:pPr>
            <w:r>
              <w:rPr>
                <w:sz w:val="16"/>
              </w:rPr>
              <w:t>agreed</w:t>
            </w:r>
          </w:p>
        </w:tc>
      </w:tr>
      <w:tr w:rsidR="0043046A" w14:paraId="43D61ED8" w14:textId="77777777" w:rsidTr="003D698F">
        <w:tc>
          <w:tcPr>
            <w:tcW w:w="0" w:type="auto"/>
          </w:tcPr>
          <w:p w14:paraId="18B04C1C" w14:textId="77777777" w:rsidR="0043046A" w:rsidRPr="00D11852" w:rsidRDefault="0043046A" w:rsidP="003D698F">
            <w:pPr>
              <w:pStyle w:val="TAL"/>
              <w:rPr>
                <w:sz w:val="16"/>
              </w:rPr>
            </w:pPr>
            <w:r>
              <w:rPr>
                <w:sz w:val="16"/>
              </w:rPr>
              <w:t>C1-237490</w:t>
            </w:r>
          </w:p>
        </w:tc>
        <w:tc>
          <w:tcPr>
            <w:tcW w:w="0" w:type="auto"/>
          </w:tcPr>
          <w:p w14:paraId="3E64920F" w14:textId="77777777" w:rsidR="0043046A" w:rsidRPr="00D11852" w:rsidRDefault="0043046A" w:rsidP="003D698F">
            <w:pPr>
              <w:pStyle w:val="TAL"/>
              <w:rPr>
                <w:sz w:val="16"/>
              </w:rPr>
            </w:pPr>
            <w:r>
              <w:rPr>
                <w:sz w:val="16"/>
              </w:rPr>
              <w:t>UE Indication For Emergency Services With CAG Restriction</w:t>
            </w:r>
          </w:p>
        </w:tc>
        <w:tc>
          <w:tcPr>
            <w:tcW w:w="0" w:type="auto"/>
          </w:tcPr>
          <w:p w14:paraId="334412A8" w14:textId="77777777" w:rsidR="0043046A" w:rsidRPr="00D11852" w:rsidRDefault="0043046A" w:rsidP="003D698F">
            <w:pPr>
              <w:pStyle w:val="TAL"/>
              <w:rPr>
                <w:sz w:val="16"/>
              </w:rPr>
            </w:pPr>
            <w:r>
              <w:rPr>
                <w:sz w:val="16"/>
              </w:rPr>
              <w:t>Nokia, Nokia Shanghai Bell</w:t>
            </w:r>
          </w:p>
        </w:tc>
        <w:tc>
          <w:tcPr>
            <w:tcW w:w="0" w:type="auto"/>
          </w:tcPr>
          <w:p w14:paraId="558C7C44" w14:textId="77777777" w:rsidR="0043046A" w:rsidRPr="00D11852" w:rsidRDefault="0043046A" w:rsidP="003D698F">
            <w:pPr>
              <w:pStyle w:val="TAL"/>
              <w:rPr>
                <w:sz w:val="16"/>
              </w:rPr>
            </w:pPr>
            <w:r>
              <w:rPr>
                <w:sz w:val="16"/>
              </w:rPr>
              <w:t>24.501</w:t>
            </w:r>
          </w:p>
        </w:tc>
        <w:tc>
          <w:tcPr>
            <w:tcW w:w="0" w:type="auto"/>
          </w:tcPr>
          <w:p w14:paraId="09881040" w14:textId="77777777" w:rsidR="0043046A" w:rsidRPr="00D11852" w:rsidRDefault="0043046A" w:rsidP="003D698F">
            <w:pPr>
              <w:pStyle w:val="TAL"/>
              <w:rPr>
                <w:sz w:val="16"/>
              </w:rPr>
            </w:pPr>
            <w:r>
              <w:rPr>
                <w:sz w:val="16"/>
              </w:rPr>
              <w:t>5776</w:t>
            </w:r>
          </w:p>
        </w:tc>
        <w:tc>
          <w:tcPr>
            <w:tcW w:w="0" w:type="auto"/>
          </w:tcPr>
          <w:p w14:paraId="43E42F08" w14:textId="77777777" w:rsidR="0043046A" w:rsidRPr="00D11852" w:rsidRDefault="0043046A" w:rsidP="003D698F">
            <w:pPr>
              <w:pStyle w:val="TAR"/>
              <w:rPr>
                <w:sz w:val="16"/>
              </w:rPr>
            </w:pPr>
          </w:p>
        </w:tc>
        <w:tc>
          <w:tcPr>
            <w:tcW w:w="0" w:type="auto"/>
          </w:tcPr>
          <w:p w14:paraId="23ED2032" w14:textId="77777777" w:rsidR="0043046A" w:rsidRPr="00D11852" w:rsidRDefault="0043046A" w:rsidP="003D698F">
            <w:pPr>
              <w:pStyle w:val="TAL"/>
              <w:rPr>
                <w:sz w:val="16"/>
              </w:rPr>
            </w:pPr>
            <w:r>
              <w:rPr>
                <w:sz w:val="16"/>
              </w:rPr>
              <w:t>Rel-18</w:t>
            </w:r>
          </w:p>
        </w:tc>
        <w:tc>
          <w:tcPr>
            <w:tcW w:w="0" w:type="auto"/>
          </w:tcPr>
          <w:p w14:paraId="5AF8F348" w14:textId="77777777" w:rsidR="0043046A" w:rsidRPr="00D11852" w:rsidRDefault="0043046A" w:rsidP="003D698F">
            <w:pPr>
              <w:pStyle w:val="TAL"/>
              <w:rPr>
                <w:sz w:val="16"/>
              </w:rPr>
            </w:pPr>
            <w:r>
              <w:rPr>
                <w:sz w:val="16"/>
              </w:rPr>
              <w:t>F</w:t>
            </w:r>
          </w:p>
        </w:tc>
        <w:tc>
          <w:tcPr>
            <w:tcW w:w="0" w:type="auto"/>
          </w:tcPr>
          <w:p w14:paraId="1B99F82F" w14:textId="77777777" w:rsidR="0043046A" w:rsidRPr="00D11852" w:rsidRDefault="0043046A" w:rsidP="003D698F">
            <w:pPr>
              <w:pStyle w:val="TAL"/>
              <w:rPr>
                <w:sz w:val="16"/>
              </w:rPr>
            </w:pPr>
            <w:r>
              <w:rPr>
                <w:sz w:val="16"/>
              </w:rPr>
              <w:t>5GProtoc18</w:t>
            </w:r>
          </w:p>
        </w:tc>
        <w:tc>
          <w:tcPr>
            <w:tcW w:w="0" w:type="auto"/>
          </w:tcPr>
          <w:p w14:paraId="7CD2F38B" w14:textId="77777777" w:rsidR="0043046A" w:rsidRPr="00D11852" w:rsidRDefault="0043046A" w:rsidP="003D698F">
            <w:pPr>
              <w:pStyle w:val="TAL"/>
              <w:rPr>
                <w:sz w:val="16"/>
              </w:rPr>
            </w:pPr>
            <w:r>
              <w:rPr>
                <w:sz w:val="16"/>
              </w:rPr>
              <w:t>revised</w:t>
            </w:r>
          </w:p>
        </w:tc>
      </w:tr>
      <w:tr w:rsidR="0043046A" w14:paraId="12D2CA7B" w14:textId="77777777" w:rsidTr="003D698F">
        <w:tc>
          <w:tcPr>
            <w:tcW w:w="0" w:type="auto"/>
          </w:tcPr>
          <w:p w14:paraId="086A2E59" w14:textId="77777777" w:rsidR="0043046A" w:rsidRPr="00D11852" w:rsidRDefault="0043046A" w:rsidP="003D698F">
            <w:pPr>
              <w:pStyle w:val="TAL"/>
              <w:rPr>
                <w:sz w:val="16"/>
              </w:rPr>
            </w:pPr>
            <w:r>
              <w:rPr>
                <w:sz w:val="16"/>
              </w:rPr>
              <w:t>C1-237863</w:t>
            </w:r>
          </w:p>
        </w:tc>
        <w:tc>
          <w:tcPr>
            <w:tcW w:w="0" w:type="auto"/>
          </w:tcPr>
          <w:p w14:paraId="6C80B2B1" w14:textId="77777777" w:rsidR="0043046A" w:rsidRPr="00D11852" w:rsidRDefault="0043046A" w:rsidP="003D698F">
            <w:pPr>
              <w:pStyle w:val="TAL"/>
              <w:rPr>
                <w:sz w:val="16"/>
              </w:rPr>
            </w:pPr>
            <w:r>
              <w:rPr>
                <w:sz w:val="16"/>
              </w:rPr>
              <w:t>UE Indication For Emergency Services With CAG Restriction</w:t>
            </w:r>
          </w:p>
        </w:tc>
        <w:tc>
          <w:tcPr>
            <w:tcW w:w="0" w:type="auto"/>
          </w:tcPr>
          <w:p w14:paraId="20543081" w14:textId="77777777" w:rsidR="0043046A" w:rsidRPr="00D11852" w:rsidRDefault="0043046A" w:rsidP="003D698F">
            <w:pPr>
              <w:pStyle w:val="TAL"/>
              <w:rPr>
                <w:sz w:val="16"/>
              </w:rPr>
            </w:pPr>
            <w:r>
              <w:rPr>
                <w:sz w:val="16"/>
              </w:rPr>
              <w:t>Nokia, Nokia Shanghai Bell</w:t>
            </w:r>
          </w:p>
        </w:tc>
        <w:tc>
          <w:tcPr>
            <w:tcW w:w="0" w:type="auto"/>
          </w:tcPr>
          <w:p w14:paraId="58D5969C" w14:textId="77777777" w:rsidR="0043046A" w:rsidRPr="00D11852" w:rsidRDefault="0043046A" w:rsidP="003D698F">
            <w:pPr>
              <w:pStyle w:val="TAL"/>
              <w:rPr>
                <w:sz w:val="16"/>
              </w:rPr>
            </w:pPr>
            <w:r>
              <w:rPr>
                <w:sz w:val="16"/>
              </w:rPr>
              <w:t>24.501</w:t>
            </w:r>
          </w:p>
        </w:tc>
        <w:tc>
          <w:tcPr>
            <w:tcW w:w="0" w:type="auto"/>
          </w:tcPr>
          <w:p w14:paraId="14FFBF08" w14:textId="77777777" w:rsidR="0043046A" w:rsidRPr="00D11852" w:rsidRDefault="0043046A" w:rsidP="003D698F">
            <w:pPr>
              <w:pStyle w:val="TAL"/>
              <w:rPr>
                <w:sz w:val="16"/>
              </w:rPr>
            </w:pPr>
            <w:r>
              <w:rPr>
                <w:sz w:val="16"/>
              </w:rPr>
              <w:t>5776</w:t>
            </w:r>
          </w:p>
        </w:tc>
        <w:tc>
          <w:tcPr>
            <w:tcW w:w="0" w:type="auto"/>
          </w:tcPr>
          <w:p w14:paraId="32506003" w14:textId="77777777" w:rsidR="0043046A" w:rsidRPr="00D11852" w:rsidRDefault="0043046A" w:rsidP="003D698F">
            <w:pPr>
              <w:pStyle w:val="TAR"/>
              <w:rPr>
                <w:sz w:val="16"/>
              </w:rPr>
            </w:pPr>
            <w:r>
              <w:rPr>
                <w:sz w:val="16"/>
              </w:rPr>
              <w:t>1</w:t>
            </w:r>
          </w:p>
        </w:tc>
        <w:tc>
          <w:tcPr>
            <w:tcW w:w="0" w:type="auto"/>
          </w:tcPr>
          <w:p w14:paraId="50801F37" w14:textId="77777777" w:rsidR="0043046A" w:rsidRPr="00D11852" w:rsidRDefault="0043046A" w:rsidP="003D698F">
            <w:pPr>
              <w:pStyle w:val="TAL"/>
              <w:rPr>
                <w:sz w:val="16"/>
              </w:rPr>
            </w:pPr>
            <w:r>
              <w:rPr>
                <w:sz w:val="16"/>
              </w:rPr>
              <w:t>Rel-18</w:t>
            </w:r>
          </w:p>
        </w:tc>
        <w:tc>
          <w:tcPr>
            <w:tcW w:w="0" w:type="auto"/>
          </w:tcPr>
          <w:p w14:paraId="5E3A6FCC" w14:textId="77777777" w:rsidR="0043046A" w:rsidRPr="00D11852" w:rsidRDefault="0043046A" w:rsidP="003D698F">
            <w:pPr>
              <w:pStyle w:val="TAL"/>
              <w:rPr>
                <w:sz w:val="16"/>
              </w:rPr>
            </w:pPr>
            <w:r>
              <w:rPr>
                <w:sz w:val="16"/>
              </w:rPr>
              <w:t>F</w:t>
            </w:r>
          </w:p>
        </w:tc>
        <w:tc>
          <w:tcPr>
            <w:tcW w:w="0" w:type="auto"/>
          </w:tcPr>
          <w:p w14:paraId="02DFD7C1" w14:textId="77777777" w:rsidR="0043046A" w:rsidRPr="00D11852" w:rsidRDefault="0043046A" w:rsidP="003D698F">
            <w:pPr>
              <w:pStyle w:val="TAL"/>
              <w:rPr>
                <w:sz w:val="16"/>
              </w:rPr>
            </w:pPr>
            <w:r>
              <w:rPr>
                <w:sz w:val="16"/>
              </w:rPr>
              <w:t>5GProtoc18</w:t>
            </w:r>
          </w:p>
        </w:tc>
        <w:tc>
          <w:tcPr>
            <w:tcW w:w="0" w:type="auto"/>
          </w:tcPr>
          <w:p w14:paraId="6064B724" w14:textId="77777777" w:rsidR="0043046A" w:rsidRPr="00D11852" w:rsidRDefault="0043046A" w:rsidP="003D698F">
            <w:pPr>
              <w:pStyle w:val="TAL"/>
              <w:rPr>
                <w:sz w:val="16"/>
              </w:rPr>
            </w:pPr>
            <w:r>
              <w:rPr>
                <w:sz w:val="16"/>
              </w:rPr>
              <w:t>postponed</w:t>
            </w:r>
          </w:p>
        </w:tc>
      </w:tr>
      <w:tr w:rsidR="0043046A" w14:paraId="33A40D36" w14:textId="77777777" w:rsidTr="003D698F">
        <w:tc>
          <w:tcPr>
            <w:tcW w:w="0" w:type="auto"/>
          </w:tcPr>
          <w:p w14:paraId="3BAE9877" w14:textId="77777777" w:rsidR="0043046A" w:rsidRPr="00D11852" w:rsidRDefault="0043046A" w:rsidP="003D698F">
            <w:pPr>
              <w:pStyle w:val="TAL"/>
              <w:rPr>
                <w:sz w:val="16"/>
              </w:rPr>
            </w:pPr>
            <w:r>
              <w:rPr>
                <w:sz w:val="16"/>
              </w:rPr>
              <w:t>C1-237491</w:t>
            </w:r>
          </w:p>
        </w:tc>
        <w:tc>
          <w:tcPr>
            <w:tcW w:w="0" w:type="auto"/>
          </w:tcPr>
          <w:p w14:paraId="341BE785" w14:textId="77777777" w:rsidR="0043046A" w:rsidRPr="00D11852" w:rsidRDefault="0043046A" w:rsidP="003D698F">
            <w:pPr>
              <w:pStyle w:val="TAL"/>
              <w:rPr>
                <w:sz w:val="16"/>
              </w:rPr>
            </w:pPr>
            <w:r>
              <w:rPr>
                <w:sz w:val="16"/>
              </w:rPr>
              <w:t>Extended LADN information configuration considering S-NSSAI handling</w:t>
            </w:r>
          </w:p>
        </w:tc>
        <w:tc>
          <w:tcPr>
            <w:tcW w:w="0" w:type="auto"/>
          </w:tcPr>
          <w:p w14:paraId="2D8DAE70" w14:textId="77777777" w:rsidR="0043046A" w:rsidRPr="00D11852" w:rsidRDefault="0043046A" w:rsidP="003D698F">
            <w:pPr>
              <w:pStyle w:val="TAL"/>
              <w:rPr>
                <w:sz w:val="16"/>
              </w:rPr>
            </w:pPr>
            <w:r>
              <w:rPr>
                <w:sz w:val="16"/>
              </w:rPr>
              <w:t>LG Electronics</w:t>
            </w:r>
          </w:p>
        </w:tc>
        <w:tc>
          <w:tcPr>
            <w:tcW w:w="0" w:type="auto"/>
          </w:tcPr>
          <w:p w14:paraId="2F69BF5A" w14:textId="77777777" w:rsidR="0043046A" w:rsidRPr="00D11852" w:rsidRDefault="0043046A" w:rsidP="003D698F">
            <w:pPr>
              <w:pStyle w:val="TAL"/>
              <w:rPr>
                <w:sz w:val="16"/>
              </w:rPr>
            </w:pPr>
            <w:r>
              <w:rPr>
                <w:sz w:val="16"/>
              </w:rPr>
              <w:t>24.501</w:t>
            </w:r>
          </w:p>
        </w:tc>
        <w:tc>
          <w:tcPr>
            <w:tcW w:w="0" w:type="auto"/>
          </w:tcPr>
          <w:p w14:paraId="06DEB02C" w14:textId="77777777" w:rsidR="0043046A" w:rsidRPr="00D11852" w:rsidRDefault="0043046A" w:rsidP="003D698F">
            <w:pPr>
              <w:pStyle w:val="TAL"/>
              <w:rPr>
                <w:sz w:val="16"/>
              </w:rPr>
            </w:pPr>
            <w:r>
              <w:rPr>
                <w:sz w:val="16"/>
              </w:rPr>
              <w:t>5777</w:t>
            </w:r>
          </w:p>
        </w:tc>
        <w:tc>
          <w:tcPr>
            <w:tcW w:w="0" w:type="auto"/>
          </w:tcPr>
          <w:p w14:paraId="28193E9C" w14:textId="77777777" w:rsidR="0043046A" w:rsidRPr="00D11852" w:rsidRDefault="0043046A" w:rsidP="003D698F">
            <w:pPr>
              <w:pStyle w:val="TAR"/>
              <w:rPr>
                <w:sz w:val="16"/>
              </w:rPr>
            </w:pPr>
          </w:p>
        </w:tc>
        <w:tc>
          <w:tcPr>
            <w:tcW w:w="0" w:type="auto"/>
          </w:tcPr>
          <w:p w14:paraId="6B83AA1B" w14:textId="77777777" w:rsidR="0043046A" w:rsidRPr="00D11852" w:rsidRDefault="0043046A" w:rsidP="003D698F">
            <w:pPr>
              <w:pStyle w:val="TAL"/>
              <w:rPr>
                <w:sz w:val="16"/>
              </w:rPr>
            </w:pPr>
            <w:r>
              <w:rPr>
                <w:sz w:val="16"/>
              </w:rPr>
              <w:t>Rel-18</w:t>
            </w:r>
          </w:p>
        </w:tc>
        <w:tc>
          <w:tcPr>
            <w:tcW w:w="0" w:type="auto"/>
          </w:tcPr>
          <w:p w14:paraId="3521B9EE" w14:textId="77777777" w:rsidR="0043046A" w:rsidRPr="00D11852" w:rsidRDefault="0043046A" w:rsidP="003D698F">
            <w:pPr>
              <w:pStyle w:val="TAL"/>
              <w:rPr>
                <w:sz w:val="16"/>
              </w:rPr>
            </w:pPr>
            <w:r>
              <w:rPr>
                <w:sz w:val="16"/>
              </w:rPr>
              <w:t>F</w:t>
            </w:r>
          </w:p>
        </w:tc>
        <w:tc>
          <w:tcPr>
            <w:tcW w:w="0" w:type="auto"/>
          </w:tcPr>
          <w:p w14:paraId="69E6BD7E" w14:textId="77777777" w:rsidR="0043046A" w:rsidRPr="00D11852" w:rsidRDefault="0043046A" w:rsidP="003D698F">
            <w:pPr>
              <w:pStyle w:val="TAL"/>
              <w:rPr>
                <w:sz w:val="16"/>
              </w:rPr>
            </w:pPr>
            <w:r>
              <w:rPr>
                <w:sz w:val="16"/>
              </w:rPr>
              <w:t>GMEC</w:t>
            </w:r>
          </w:p>
        </w:tc>
        <w:tc>
          <w:tcPr>
            <w:tcW w:w="0" w:type="auto"/>
          </w:tcPr>
          <w:p w14:paraId="54008967" w14:textId="77777777" w:rsidR="0043046A" w:rsidRPr="00D11852" w:rsidRDefault="0043046A" w:rsidP="003D698F">
            <w:pPr>
              <w:pStyle w:val="TAL"/>
              <w:rPr>
                <w:sz w:val="16"/>
              </w:rPr>
            </w:pPr>
            <w:r>
              <w:rPr>
                <w:sz w:val="16"/>
              </w:rPr>
              <w:t>revised</w:t>
            </w:r>
          </w:p>
        </w:tc>
      </w:tr>
      <w:tr w:rsidR="0043046A" w14:paraId="0421B674" w14:textId="77777777" w:rsidTr="003D698F">
        <w:tc>
          <w:tcPr>
            <w:tcW w:w="0" w:type="auto"/>
          </w:tcPr>
          <w:p w14:paraId="379B8D76" w14:textId="77777777" w:rsidR="0043046A" w:rsidRPr="00D11852" w:rsidRDefault="0043046A" w:rsidP="003D698F">
            <w:pPr>
              <w:pStyle w:val="TAL"/>
              <w:rPr>
                <w:sz w:val="16"/>
              </w:rPr>
            </w:pPr>
            <w:r>
              <w:rPr>
                <w:sz w:val="16"/>
              </w:rPr>
              <w:t>C1-237844</w:t>
            </w:r>
          </w:p>
        </w:tc>
        <w:tc>
          <w:tcPr>
            <w:tcW w:w="0" w:type="auto"/>
          </w:tcPr>
          <w:p w14:paraId="658EAE39" w14:textId="77777777" w:rsidR="0043046A" w:rsidRPr="00D11852" w:rsidRDefault="0043046A" w:rsidP="003D698F">
            <w:pPr>
              <w:pStyle w:val="TAL"/>
              <w:rPr>
                <w:sz w:val="16"/>
              </w:rPr>
            </w:pPr>
            <w:r>
              <w:rPr>
                <w:sz w:val="16"/>
              </w:rPr>
              <w:t>Extended LADN information configuration considering S-NSSAI handling</w:t>
            </w:r>
          </w:p>
        </w:tc>
        <w:tc>
          <w:tcPr>
            <w:tcW w:w="0" w:type="auto"/>
          </w:tcPr>
          <w:p w14:paraId="2DBEB00D" w14:textId="77777777" w:rsidR="0043046A" w:rsidRPr="00D11852" w:rsidRDefault="0043046A" w:rsidP="003D698F">
            <w:pPr>
              <w:pStyle w:val="TAL"/>
              <w:rPr>
                <w:sz w:val="16"/>
              </w:rPr>
            </w:pPr>
            <w:r>
              <w:rPr>
                <w:sz w:val="16"/>
              </w:rPr>
              <w:t>LG Electronics</w:t>
            </w:r>
          </w:p>
        </w:tc>
        <w:tc>
          <w:tcPr>
            <w:tcW w:w="0" w:type="auto"/>
          </w:tcPr>
          <w:p w14:paraId="0774B96B" w14:textId="77777777" w:rsidR="0043046A" w:rsidRPr="00D11852" w:rsidRDefault="0043046A" w:rsidP="003D698F">
            <w:pPr>
              <w:pStyle w:val="TAL"/>
              <w:rPr>
                <w:sz w:val="16"/>
              </w:rPr>
            </w:pPr>
            <w:r>
              <w:rPr>
                <w:sz w:val="16"/>
              </w:rPr>
              <w:t>24.501</w:t>
            </w:r>
          </w:p>
        </w:tc>
        <w:tc>
          <w:tcPr>
            <w:tcW w:w="0" w:type="auto"/>
          </w:tcPr>
          <w:p w14:paraId="23F9F76B" w14:textId="77777777" w:rsidR="0043046A" w:rsidRPr="00D11852" w:rsidRDefault="0043046A" w:rsidP="003D698F">
            <w:pPr>
              <w:pStyle w:val="TAL"/>
              <w:rPr>
                <w:sz w:val="16"/>
              </w:rPr>
            </w:pPr>
            <w:r>
              <w:rPr>
                <w:sz w:val="16"/>
              </w:rPr>
              <w:t>5777</w:t>
            </w:r>
          </w:p>
        </w:tc>
        <w:tc>
          <w:tcPr>
            <w:tcW w:w="0" w:type="auto"/>
          </w:tcPr>
          <w:p w14:paraId="47958A87" w14:textId="77777777" w:rsidR="0043046A" w:rsidRPr="00D11852" w:rsidRDefault="0043046A" w:rsidP="003D698F">
            <w:pPr>
              <w:pStyle w:val="TAR"/>
              <w:rPr>
                <w:sz w:val="16"/>
              </w:rPr>
            </w:pPr>
            <w:r>
              <w:rPr>
                <w:sz w:val="16"/>
              </w:rPr>
              <w:t>1</w:t>
            </w:r>
          </w:p>
        </w:tc>
        <w:tc>
          <w:tcPr>
            <w:tcW w:w="0" w:type="auto"/>
          </w:tcPr>
          <w:p w14:paraId="4EF041E5" w14:textId="77777777" w:rsidR="0043046A" w:rsidRPr="00D11852" w:rsidRDefault="0043046A" w:rsidP="003D698F">
            <w:pPr>
              <w:pStyle w:val="TAL"/>
              <w:rPr>
                <w:sz w:val="16"/>
              </w:rPr>
            </w:pPr>
            <w:r>
              <w:rPr>
                <w:sz w:val="16"/>
              </w:rPr>
              <w:t>Rel-18</w:t>
            </w:r>
          </w:p>
        </w:tc>
        <w:tc>
          <w:tcPr>
            <w:tcW w:w="0" w:type="auto"/>
          </w:tcPr>
          <w:p w14:paraId="721CDAC3" w14:textId="77777777" w:rsidR="0043046A" w:rsidRPr="00D11852" w:rsidRDefault="0043046A" w:rsidP="003D698F">
            <w:pPr>
              <w:pStyle w:val="TAL"/>
              <w:rPr>
                <w:sz w:val="16"/>
              </w:rPr>
            </w:pPr>
            <w:r>
              <w:rPr>
                <w:sz w:val="16"/>
              </w:rPr>
              <w:t>F</w:t>
            </w:r>
          </w:p>
        </w:tc>
        <w:tc>
          <w:tcPr>
            <w:tcW w:w="0" w:type="auto"/>
          </w:tcPr>
          <w:p w14:paraId="58014C3F" w14:textId="77777777" w:rsidR="0043046A" w:rsidRPr="00D11852" w:rsidRDefault="0043046A" w:rsidP="003D698F">
            <w:pPr>
              <w:pStyle w:val="TAL"/>
              <w:rPr>
                <w:sz w:val="16"/>
              </w:rPr>
            </w:pPr>
            <w:r>
              <w:rPr>
                <w:sz w:val="16"/>
              </w:rPr>
              <w:t>GMEC</w:t>
            </w:r>
          </w:p>
        </w:tc>
        <w:tc>
          <w:tcPr>
            <w:tcW w:w="0" w:type="auto"/>
          </w:tcPr>
          <w:p w14:paraId="44D6EBD2" w14:textId="77777777" w:rsidR="0043046A" w:rsidRPr="00D11852" w:rsidRDefault="0043046A" w:rsidP="003D698F">
            <w:pPr>
              <w:pStyle w:val="TAL"/>
              <w:rPr>
                <w:sz w:val="16"/>
              </w:rPr>
            </w:pPr>
            <w:r>
              <w:rPr>
                <w:sz w:val="16"/>
              </w:rPr>
              <w:t>postponed</w:t>
            </w:r>
          </w:p>
        </w:tc>
      </w:tr>
      <w:tr w:rsidR="0043046A" w14:paraId="0DD21DA6" w14:textId="77777777" w:rsidTr="003D698F">
        <w:tc>
          <w:tcPr>
            <w:tcW w:w="0" w:type="auto"/>
          </w:tcPr>
          <w:p w14:paraId="1C61277B" w14:textId="77777777" w:rsidR="0043046A" w:rsidRPr="00D11852" w:rsidRDefault="0043046A" w:rsidP="003D698F">
            <w:pPr>
              <w:pStyle w:val="TAL"/>
              <w:rPr>
                <w:sz w:val="16"/>
              </w:rPr>
            </w:pPr>
            <w:r>
              <w:rPr>
                <w:sz w:val="16"/>
              </w:rPr>
              <w:t>C1-237493</w:t>
            </w:r>
          </w:p>
        </w:tc>
        <w:tc>
          <w:tcPr>
            <w:tcW w:w="0" w:type="auto"/>
          </w:tcPr>
          <w:p w14:paraId="56345B05" w14:textId="77777777" w:rsidR="0043046A" w:rsidRPr="00D11852" w:rsidRDefault="0043046A" w:rsidP="003D698F">
            <w:pPr>
              <w:pStyle w:val="TAL"/>
              <w:rPr>
                <w:sz w:val="16"/>
              </w:rPr>
            </w:pPr>
            <w:r>
              <w:rPr>
                <w:sz w:val="16"/>
              </w:rPr>
              <w:t>PDU session handling considering of limitation of maximum group data rate per 5G VN group</w:t>
            </w:r>
          </w:p>
        </w:tc>
        <w:tc>
          <w:tcPr>
            <w:tcW w:w="0" w:type="auto"/>
          </w:tcPr>
          <w:p w14:paraId="3194B7A4" w14:textId="77777777" w:rsidR="0043046A" w:rsidRPr="00D11852" w:rsidRDefault="0043046A" w:rsidP="003D698F">
            <w:pPr>
              <w:pStyle w:val="TAL"/>
              <w:rPr>
                <w:sz w:val="16"/>
              </w:rPr>
            </w:pPr>
            <w:r>
              <w:rPr>
                <w:sz w:val="16"/>
              </w:rPr>
              <w:t xml:space="preserve">LG Electronics / </w:t>
            </w:r>
            <w:proofErr w:type="spellStart"/>
            <w:r>
              <w:rPr>
                <w:sz w:val="16"/>
              </w:rPr>
              <w:t>Sunhee</w:t>
            </w:r>
            <w:proofErr w:type="spellEnd"/>
          </w:p>
        </w:tc>
        <w:tc>
          <w:tcPr>
            <w:tcW w:w="0" w:type="auto"/>
          </w:tcPr>
          <w:p w14:paraId="3155ECD7" w14:textId="77777777" w:rsidR="0043046A" w:rsidRPr="00D11852" w:rsidRDefault="0043046A" w:rsidP="003D698F">
            <w:pPr>
              <w:pStyle w:val="TAL"/>
              <w:rPr>
                <w:sz w:val="16"/>
              </w:rPr>
            </w:pPr>
            <w:r>
              <w:rPr>
                <w:sz w:val="16"/>
              </w:rPr>
              <w:t>24.501</w:t>
            </w:r>
          </w:p>
        </w:tc>
        <w:tc>
          <w:tcPr>
            <w:tcW w:w="0" w:type="auto"/>
          </w:tcPr>
          <w:p w14:paraId="486BBAEA" w14:textId="77777777" w:rsidR="0043046A" w:rsidRPr="00D11852" w:rsidRDefault="0043046A" w:rsidP="003D698F">
            <w:pPr>
              <w:pStyle w:val="TAL"/>
              <w:rPr>
                <w:sz w:val="16"/>
              </w:rPr>
            </w:pPr>
            <w:r>
              <w:rPr>
                <w:sz w:val="16"/>
              </w:rPr>
              <w:t>5778</w:t>
            </w:r>
          </w:p>
        </w:tc>
        <w:tc>
          <w:tcPr>
            <w:tcW w:w="0" w:type="auto"/>
          </w:tcPr>
          <w:p w14:paraId="67EE6F6F" w14:textId="77777777" w:rsidR="0043046A" w:rsidRPr="00D11852" w:rsidRDefault="0043046A" w:rsidP="003D698F">
            <w:pPr>
              <w:pStyle w:val="TAR"/>
              <w:rPr>
                <w:sz w:val="16"/>
              </w:rPr>
            </w:pPr>
          </w:p>
        </w:tc>
        <w:tc>
          <w:tcPr>
            <w:tcW w:w="0" w:type="auto"/>
          </w:tcPr>
          <w:p w14:paraId="4135D9A7" w14:textId="77777777" w:rsidR="0043046A" w:rsidRPr="00D11852" w:rsidRDefault="0043046A" w:rsidP="003D698F">
            <w:pPr>
              <w:pStyle w:val="TAL"/>
              <w:rPr>
                <w:sz w:val="16"/>
              </w:rPr>
            </w:pPr>
            <w:r>
              <w:rPr>
                <w:sz w:val="16"/>
              </w:rPr>
              <w:t>Rel-18</w:t>
            </w:r>
          </w:p>
        </w:tc>
        <w:tc>
          <w:tcPr>
            <w:tcW w:w="0" w:type="auto"/>
          </w:tcPr>
          <w:p w14:paraId="49EBBDD3" w14:textId="77777777" w:rsidR="0043046A" w:rsidRPr="00D11852" w:rsidRDefault="0043046A" w:rsidP="003D698F">
            <w:pPr>
              <w:pStyle w:val="TAL"/>
              <w:rPr>
                <w:sz w:val="16"/>
              </w:rPr>
            </w:pPr>
            <w:r>
              <w:rPr>
                <w:sz w:val="16"/>
              </w:rPr>
              <w:t>F</w:t>
            </w:r>
          </w:p>
        </w:tc>
        <w:tc>
          <w:tcPr>
            <w:tcW w:w="0" w:type="auto"/>
          </w:tcPr>
          <w:p w14:paraId="73DE1F8A" w14:textId="77777777" w:rsidR="0043046A" w:rsidRPr="00D11852" w:rsidRDefault="0043046A" w:rsidP="003D698F">
            <w:pPr>
              <w:pStyle w:val="TAL"/>
              <w:rPr>
                <w:sz w:val="16"/>
              </w:rPr>
            </w:pPr>
            <w:r>
              <w:rPr>
                <w:sz w:val="16"/>
              </w:rPr>
              <w:t>GMEC</w:t>
            </w:r>
          </w:p>
        </w:tc>
        <w:tc>
          <w:tcPr>
            <w:tcW w:w="0" w:type="auto"/>
          </w:tcPr>
          <w:p w14:paraId="2B6CF3CF" w14:textId="77777777" w:rsidR="0043046A" w:rsidRPr="00D11852" w:rsidRDefault="0043046A" w:rsidP="003D698F">
            <w:pPr>
              <w:pStyle w:val="TAL"/>
              <w:rPr>
                <w:sz w:val="16"/>
              </w:rPr>
            </w:pPr>
            <w:r>
              <w:rPr>
                <w:sz w:val="16"/>
              </w:rPr>
              <w:t>withdrawn</w:t>
            </w:r>
          </w:p>
        </w:tc>
      </w:tr>
      <w:tr w:rsidR="0043046A" w14:paraId="4350DD43" w14:textId="77777777" w:rsidTr="003D698F">
        <w:tc>
          <w:tcPr>
            <w:tcW w:w="0" w:type="auto"/>
          </w:tcPr>
          <w:p w14:paraId="50C82DCA" w14:textId="77777777" w:rsidR="0043046A" w:rsidRPr="00D11852" w:rsidRDefault="0043046A" w:rsidP="003D698F">
            <w:pPr>
              <w:pStyle w:val="TAL"/>
              <w:rPr>
                <w:sz w:val="16"/>
              </w:rPr>
            </w:pPr>
            <w:r>
              <w:rPr>
                <w:sz w:val="16"/>
              </w:rPr>
              <w:t>C1-237497</w:t>
            </w:r>
          </w:p>
        </w:tc>
        <w:tc>
          <w:tcPr>
            <w:tcW w:w="0" w:type="auto"/>
          </w:tcPr>
          <w:p w14:paraId="2A9178F9" w14:textId="77777777" w:rsidR="0043046A" w:rsidRPr="00D11852" w:rsidRDefault="0043046A" w:rsidP="003D698F">
            <w:pPr>
              <w:pStyle w:val="TAL"/>
              <w:rPr>
                <w:sz w:val="16"/>
              </w:rPr>
            </w:pPr>
            <w:r>
              <w:rPr>
                <w:sz w:val="16"/>
              </w:rPr>
              <w:t>Addition of SNPNs for localized service in SNPN along with GINs in forbidden lists</w:t>
            </w:r>
          </w:p>
        </w:tc>
        <w:tc>
          <w:tcPr>
            <w:tcW w:w="0" w:type="auto"/>
          </w:tcPr>
          <w:p w14:paraId="29DAB316" w14:textId="77777777" w:rsidR="0043046A" w:rsidRPr="00D11852" w:rsidRDefault="0043046A" w:rsidP="003D698F">
            <w:pPr>
              <w:pStyle w:val="TAL"/>
              <w:rPr>
                <w:sz w:val="16"/>
              </w:rPr>
            </w:pPr>
            <w:r>
              <w:rPr>
                <w:sz w:val="16"/>
              </w:rPr>
              <w:t>Samsung</w:t>
            </w:r>
          </w:p>
        </w:tc>
        <w:tc>
          <w:tcPr>
            <w:tcW w:w="0" w:type="auto"/>
          </w:tcPr>
          <w:p w14:paraId="46152989" w14:textId="77777777" w:rsidR="0043046A" w:rsidRPr="00D11852" w:rsidRDefault="0043046A" w:rsidP="003D698F">
            <w:pPr>
              <w:pStyle w:val="TAL"/>
              <w:rPr>
                <w:sz w:val="16"/>
              </w:rPr>
            </w:pPr>
            <w:r>
              <w:rPr>
                <w:sz w:val="16"/>
              </w:rPr>
              <w:t>24.501</w:t>
            </w:r>
          </w:p>
        </w:tc>
        <w:tc>
          <w:tcPr>
            <w:tcW w:w="0" w:type="auto"/>
          </w:tcPr>
          <w:p w14:paraId="34E73EBE" w14:textId="77777777" w:rsidR="0043046A" w:rsidRPr="00D11852" w:rsidRDefault="0043046A" w:rsidP="003D698F">
            <w:pPr>
              <w:pStyle w:val="TAL"/>
              <w:rPr>
                <w:sz w:val="16"/>
              </w:rPr>
            </w:pPr>
            <w:r>
              <w:rPr>
                <w:sz w:val="16"/>
              </w:rPr>
              <w:t>5779</w:t>
            </w:r>
          </w:p>
        </w:tc>
        <w:tc>
          <w:tcPr>
            <w:tcW w:w="0" w:type="auto"/>
          </w:tcPr>
          <w:p w14:paraId="265ECDED" w14:textId="77777777" w:rsidR="0043046A" w:rsidRPr="00D11852" w:rsidRDefault="0043046A" w:rsidP="003D698F">
            <w:pPr>
              <w:pStyle w:val="TAR"/>
              <w:rPr>
                <w:sz w:val="16"/>
              </w:rPr>
            </w:pPr>
          </w:p>
        </w:tc>
        <w:tc>
          <w:tcPr>
            <w:tcW w:w="0" w:type="auto"/>
          </w:tcPr>
          <w:p w14:paraId="1E0EBAD7" w14:textId="77777777" w:rsidR="0043046A" w:rsidRPr="00D11852" w:rsidRDefault="0043046A" w:rsidP="003D698F">
            <w:pPr>
              <w:pStyle w:val="TAL"/>
              <w:rPr>
                <w:sz w:val="16"/>
              </w:rPr>
            </w:pPr>
            <w:r>
              <w:rPr>
                <w:sz w:val="16"/>
              </w:rPr>
              <w:t>Rel-18</w:t>
            </w:r>
          </w:p>
        </w:tc>
        <w:tc>
          <w:tcPr>
            <w:tcW w:w="0" w:type="auto"/>
          </w:tcPr>
          <w:p w14:paraId="3622975C" w14:textId="77777777" w:rsidR="0043046A" w:rsidRPr="00D11852" w:rsidRDefault="0043046A" w:rsidP="003D698F">
            <w:pPr>
              <w:pStyle w:val="TAL"/>
              <w:rPr>
                <w:sz w:val="16"/>
              </w:rPr>
            </w:pPr>
            <w:r>
              <w:rPr>
                <w:sz w:val="16"/>
              </w:rPr>
              <w:t>F</w:t>
            </w:r>
          </w:p>
        </w:tc>
        <w:tc>
          <w:tcPr>
            <w:tcW w:w="0" w:type="auto"/>
          </w:tcPr>
          <w:p w14:paraId="6815624F" w14:textId="77777777" w:rsidR="0043046A" w:rsidRPr="00D11852" w:rsidRDefault="0043046A" w:rsidP="003D698F">
            <w:pPr>
              <w:pStyle w:val="TAL"/>
              <w:rPr>
                <w:sz w:val="16"/>
              </w:rPr>
            </w:pPr>
            <w:r>
              <w:rPr>
                <w:sz w:val="16"/>
              </w:rPr>
              <w:t>eNPN_Ph2</w:t>
            </w:r>
          </w:p>
        </w:tc>
        <w:tc>
          <w:tcPr>
            <w:tcW w:w="0" w:type="auto"/>
          </w:tcPr>
          <w:p w14:paraId="17697241" w14:textId="77777777" w:rsidR="0043046A" w:rsidRPr="00D11852" w:rsidRDefault="0043046A" w:rsidP="003D698F">
            <w:pPr>
              <w:pStyle w:val="TAL"/>
              <w:rPr>
                <w:sz w:val="16"/>
              </w:rPr>
            </w:pPr>
            <w:r>
              <w:rPr>
                <w:sz w:val="16"/>
              </w:rPr>
              <w:t>revised</w:t>
            </w:r>
          </w:p>
        </w:tc>
      </w:tr>
      <w:tr w:rsidR="0043046A" w14:paraId="7A397BDB" w14:textId="77777777" w:rsidTr="003D698F">
        <w:tc>
          <w:tcPr>
            <w:tcW w:w="0" w:type="auto"/>
          </w:tcPr>
          <w:p w14:paraId="10452F48" w14:textId="77777777" w:rsidR="0043046A" w:rsidRPr="00D11852" w:rsidRDefault="0043046A" w:rsidP="003D698F">
            <w:pPr>
              <w:pStyle w:val="TAL"/>
              <w:rPr>
                <w:sz w:val="16"/>
              </w:rPr>
            </w:pPr>
            <w:r>
              <w:rPr>
                <w:sz w:val="16"/>
              </w:rPr>
              <w:t>C1-237828</w:t>
            </w:r>
          </w:p>
        </w:tc>
        <w:tc>
          <w:tcPr>
            <w:tcW w:w="0" w:type="auto"/>
          </w:tcPr>
          <w:p w14:paraId="49338BC3" w14:textId="77777777" w:rsidR="0043046A" w:rsidRPr="00D11852" w:rsidRDefault="0043046A" w:rsidP="003D698F">
            <w:pPr>
              <w:pStyle w:val="TAL"/>
              <w:rPr>
                <w:sz w:val="16"/>
              </w:rPr>
            </w:pPr>
            <w:r>
              <w:rPr>
                <w:sz w:val="16"/>
              </w:rPr>
              <w:t>Addition of SNPNs for localized service in SNPN along with GINs in forbidden lists</w:t>
            </w:r>
          </w:p>
        </w:tc>
        <w:tc>
          <w:tcPr>
            <w:tcW w:w="0" w:type="auto"/>
          </w:tcPr>
          <w:p w14:paraId="598590EE" w14:textId="77777777" w:rsidR="0043046A" w:rsidRPr="00D11852" w:rsidRDefault="0043046A" w:rsidP="003D698F">
            <w:pPr>
              <w:pStyle w:val="TAL"/>
              <w:rPr>
                <w:sz w:val="16"/>
              </w:rPr>
            </w:pPr>
            <w:r>
              <w:rPr>
                <w:sz w:val="16"/>
              </w:rPr>
              <w:t>Samsung</w:t>
            </w:r>
          </w:p>
        </w:tc>
        <w:tc>
          <w:tcPr>
            <w:tcW w:w="0" w:type="auto"/>
          </w:tcPr>
          <w:p w14:paraId="7415D32C" w14:textId="77777777" w:rsidR="0043046A" w:rsidRPr="00D11852" w:rsidRDefault="0043046A" w:rsidP="003D698F">
            <w:pPr>
              <w:pStyle w:val="TAL"/>
              <w:rPr>
                <w:sz w:val="16"/>
              </w:rPr>
            </w:pPr>
            <w:r>
              <w:rPr>
                <w:sz w:val="16"/>
              </w:rPr>
              <w:t>24.501</w:t>
            </w:r>
          </w:p>
        </w:tc>
        <w:tc>
          <w:tcPr>
            <w:tcW w:w="0" w:type="auto"/>
          </w:tcPr>
          <w:p w14:paraId="04534197" w14:textId="77777777" w:rsidR="0043046A" w:rsidRPr="00D11852" w:rsidRDefault="0043046A" w:rsidP="003D698F">
            <w:pPr>
              <w:pStyle w:val="TAL"/>
              <w:rPr>
                <w:sz w:val="16"/>
              </w:rPr>
            </w:pPr>
            <w:r>
              <w:rPr>
                <w:sz w:val="16"/>
              </w:rPr>
              <w:t>5779</w:t>
            </w:r>
          </w:p>
        </w:tc>
        <w:tc>
          <w:tcPr>
            <w:tcW w:w="0" w:type="auto"/>
          </w:tcPr>
          <w:p w14:paraId="0907E20D" w14:textId="77777777" w:rsidR="0043046A" w:rsidRPr="00D11852" w:rsidRDefault="0043046A" w:rsidP="003D698F">
            <w:pPr>
              <w:pStyle w:val="TAR"/>
              <w:rPr>
                <w:sz w:val="16"/>
              </w:rPr>
            </w:pPr>
            <w:r>
              <w:rPr>
                <w:sz w:val="16"/>
              </w:rPr>
              <w:t>1</w:t>
            </w:r>
          </w:p>
        </w:tc>
        <w:tc>
          <w:tcPr>
            <w:tcW w:w="0" w:type="auto"/>
          </w:tcPr>
          <w:p w14:paraId="0E77B5F0" w14:textId="77777777" w:rsidR="0043046A" w:rsidRPr="00D11852" w:rsidRDefault="0043046A" w:rsidP="003D698F">
            <w:pPr>
              <w:pStyle w:val="TAL"/>
              <w:rPr>
                <w:sz w:val="16"/>
              </w:rPr>
            </w:pPr>
            <w:r>
              <w:rPr>
                <w:sz w:val="16"/>
              </w:rPr>
              <w:t>Rel-18</w:t>
            </w:r>
          </w:p>
        </w:tc>
        <w:tc>
          <w:tcPr>
            <w:tcW w:w="0" w:type="auto"/>
          </w:tcPr>
          <w:p w14:paraId="218B67EB" w14:textId="77777777" w:rsidR="0043046A" w:rsidRPr="00D11852" w:rsidRDefault="0043046A" w:rsidP="003D698F">
            <w:pPr>
              <w:pStyle w:val="TAL"/>
              <w:rPr>
                <w:sz w:val="16"/>
              </w:rPr>
            </w:pPr>
            <w:r>
              <w:rPr>
                <w:sz w:val="16"/>
              </w:rPr>
              <w:t>F</w:t>
            </w:r>
          </w:p>
        </w:tc>
        <w:tc>
          <w:tcPr>
            <w:tcW w:w="0" w:type="auto"/>
          </w:tcPr>
          <w:p w14:paraId="7C1E70E5" w14:textId="77777777" w:rsidR="0043046A" w:rsidRPr="00D11852" w:rsidRDefault="0043046A" w:rsidP="003D698F">
            <w:pPr>
              <w:pStyle w:val="TAL"/>
              <w:rPr>
                <w:sz w:val="16"/>
              </w:rPr>
            </w:pPr>
            <w:r>
              <w:rPr>
                <w:sz w:val="16"/>
              </w:rPr>
              <w:t>eNPN_Ph2</w:t>
            </w:r>
          </w:p>
        </w:tc>
        <w:tc>
          <w:tcPr>
            <w:tcW w:w="0" w:type="auto"/>
          </w:tcPr>
          <w:p w14:paraId="36DDE8D1" w14:textId="77777777" w:rsidR="0043046A" w:rsidRPr="00D11852" w:rsidRDefault="0043046A" w:rsidP="003D698F">
            <w:pPr>
              <w:pStyle w:val="TAL"/>
              <w:rPr>
                <w:sz w:val="16"/>
              </w:rPr>
            </w:pPr>
            <w:r>
              <w:rPr>
                <w:sz w:val="16"/>
              </w:rPr>
              <w:t>agreed</w:t>
            </w:r>
          </w:p>
        </w:tc>
      </w:tr>
      <w:tr w:rsidR="0043046A" w14:paraId="77BC1BBD" w14:textId="77777777" w:rsidTr="003D698F">
        <w:tc>
          <w:tcPr>
            <w:tcW w:w="0" w:type="auto"/>
          </w:tcPr>
          <w:p w14:paraId="0A5169E9" w14:textId="77777777" w:rsidR="0043046A" w:rsidRPr="00D11852" w:rsidRDefault="0043046A" w:rsidP="003D698F">
            <w:pPr>
              <w:pStyle w:val="TAL"/>
              <w:rPr>
                <w:sz w:val="16"/>
              </w:rPr>
            </w:pPr>
            <w:r>
              <w:rPr>
                <w:sz w:val="16"/>
              </w:rPr>
              <w:t>C1-237498</w:t>
            </w:r>
          </w:p>
        </w:tc>
        <w:tc>
          <w:tcPr>
            <w:tcW w:w="0" w:type="auto"/>
          </w:tcPr>
          <w:p w14:paraId="7058D21A" w14:textId="77777777" w:rsidR="0043046A" w:rsidRPr="00D11852" w:rsidRDefault="0043046A" w:rsidP="003D698F">
            <w:pPr>
              <w:pStyle w:val="TAL"/>
              <w:rPr>
                <w:sz w:val="16"/>
              </w:rPr>
            </w:pPr>
            <w:r>
              <w:rPr>
                <w:sz w:val="16"/>
              </w:rPr>
              <w:t>Partial network slice clause number correction</w:t>
            </w:r>
          </w:p>
        </w:tc>
        <w:tc>
          <w:tcPr>
            <w:tcW w:w="0" w:type="auto"/>
          </w:tcPr>
          <w:p w14:paraId="1A813412" w14:textId="77777777" w:rsidR="0043046A" w:rsidRPr="00D11852" w:rsidRDefault="0043046A" w:rsidP="003D698F">
            <w:pPr>
              <w:pStyle w:val="TAL"/>
              <w:rPr>
                <w:sz w:val="16"/>
              </w:rPr>
            </w:pPr>
            <w:r>
              <w:rPr>
                <w:sz w:val="16"/>
              </w:rPr>
              <w:t>Samsung</w:t>
            </w:r>
          </w:p>
        </w:tc>
        <w:tc>
          <w:tcPr>
            <w:tcW w:w="0" w:type="auto"/>
          </w:tcPr>
          <w:p w14:paraId="69B75D7E" w14:textId="77777777" w:rsidR="0043046A" w:rsidRPr="00D11852" w:rsidRDefault="0043046A" w:rsidP="003D698F">
            <w:pPr>
              <w:pStyle w:val="TAL"/>
              <w:rPr>
                <w:sz w:val="16"/>
              </w:rPr>
            </w:pPr>
            <w:r>
              <w:rPr>
                <w:sz w:val="16"/>
              </w:rPr>
              <w:t>24.501</w:t>
            </w:r>
          </w:p>
        </w:tc>
        <w:tc>
          <w:tcPr>
            <w:tcW w:w="0" w:type="auto"/>
          </w:tcPr>
          <w:p w14:paraId="3A8AAB80" w14:textId="77777777" w:rsidR="0043046A" w:rsidRPr="00D11852" w:rsidRDefault="0043046A" w:rsidP="003D698F">
            <w:pPr>
              <w:pStyle w:val="TAL"/>
              <w:rPr>
                <w:sz w:val="16"/>
              </w:rPr>
            </w:pPr>
            <w:r>
              <w:rPr>
                <w:sz w:val="16"/>
              </w:rPr>
              <w:t>5780</w:t>
            </w:r>
          </w:p>
        </w:tc>
        <w:tc>
          <w:tcPr>
            <w:tcW w:w="0" w:type="auto"/>
          </w:tcPr>
          <w:p w14:paraId="74E22995" w14:textId="77777777" w:rsidR="0043046A" w:rsidRPr="00D11852" w:rsidRDefault="0043046A" w:rsidP="003D698F">
            <w:pPr>
              <w:pStyle w:val="TAR"/>
              <w:rPr>
                <w:sz w:val="16"/>
              </w:rPr>
            </w:pPr>
          </w:p>
        </w:tc>
        <w:tc>
          <w:tcPr>
            <w:tcW w:w="0" w:type="auto"/>
          </w:tcPr>
          <w:p w14:paraId="23624266" w14:textId="77777777" w:rsidR="0043046A" w:rsidRPr="00D11852" w:rsidRDefault="0043046A" w:rsidP="003D698F">
            <w:pPr>
              <w:pStyle w:val="TAL"/>
              <w:rPr>
                <w:sz w:val="16"/>
              </w:rPr>
            </w:pPr>
            <w:r>
              <w:rPr>
                <w:sz w:val="16"/>
              </w:rPr>
              <w:t>Rel-18</w:t>
            </w:r>
          </w:p>
        </w:tc>
        <w:tc>
          <w:tcPr>
            <w:tcW w:w="0" w:type="auto"/>
          </w:tcPr>
          <w:p w14:paraId="0B9A13E8" w14:textId="77777777" w:rsidR="0043046A" w:rsidRPr="00D11852" w:rsidRDefault="0043046A" w:rsidP="003D698F">
            <w:pPr>
              <w:pStyle w:val="TAL"/>
              <w:rPr>
                <w:sz w:val="16"/>
              </w:rPr>
            </w:pPr>
            <w:r>
              <w:rPr>
                <w:sz w:val="16"/>
              </w:rPr>
              <w:t>D</w:t>
            </w:r>
          </w:p>
        </w:tc>
        <w:tc>
          <w:tcPr>
            <w:tcW w:w="0" w:type="auto"/>
          </w:tcPr>
          <w:p w14:paraId="30FA5E62" w14:textId="77777777" w:rsidR="0043046A" w:rsidRPr="00D11852" w:rsidRDefault="0043046A" w:rsidP="003D698F">
            <w:pPr>
              <w:pStyle w:val="TAL"/>
              <w:rPr>
                <w:sz w:val="16"/>
              </w:rPr>
            </w:pPr>
            <w:r>
              <w:rPr>
                <w:sz w:val="16"/>
              </w:rPr>
              <w:t>eNS_Ph3</w:t>
            </w:r>
          </w:p>
        </w:tc>
        <w:tc>
          <w:tcPr>
            <w:tcW w:w="0" w:type="auto"/>
          </w:tcPr>
          <w:p w14:paraId="1003AACC" w14:textId="77777777" w:rsidR="0043046A" w:rsidRPr="00D11852" w:rsidRDefault="0043046A" w:rsidP="003D698F">
            <w:pPr>
              <w:pStyle w:val="TAL"/>
              <w:rPr>
                <w:sz w:val="16"/>
              </w:rPr>
            </w:pPr>
            <w:r>
              <w:rPr>
                <w:sz w:val="16"/>
              </w:rPr>
              <w:t>merged</w:t>
            </w:r>
          </w:p>
        </w:tc>
      </w:tr>
      <w:tr w:rsidR="0043046A" w14:paraId="4B50CD42" w14:textId="77777777" w:rsidTr="003D698F">
        <w:tc>
          <w:tcPr>
            <w:tcW w:w="0" w:type="auto"/>
          </w:tcPr>
          <w:p w14:paraId="06811461" w14:textId="77777777" w:rsidR="0043046A" w:rsidRPr="00D11852" w:rsidRDefault="0043046A" w:rsidP="003D698F">
            <w:pPr>
              <w:pStyle w:val="TAL"/>
              <w:rPr>
                <w:sz w:val="16"/>
              </w:rPr>
            </w:pPr>
            <w:r>
              <w:rPr>
                <w:sz w:val="16"/>
              </w:rPr>
              <w:t>C1-237503</w:t>
            </w:r>
          </w:p>
        </w:tc>
        <w:tc>
          <w:tcPr>
            <w:tcW w:w="0" w:type="auto"/>
          </w:tcPr>
          <w:p w14:paraId="20F78450" w14:textId="77777777" w:rsidR="0043046A" w:rsidRPr="00D11852" w:rsidRDefault="0043046A" w:rsidP="003D698F">
            <w:pPr>
              <w:pStyle w:val="TAL"/>
              <w:rPr>
                <w:sz w:val="16"/>
              </w:rPr>
            </w:pPr>
            <w:r>
              <w:rPr>
                <w:sz w:val="16"/>
              </w:rPr>
              <w:t>Re-enable N1 mode for SNPN on time validity met</w:t>
            </w:r>
          </w:p>
        </w:tc>
        <w:tc>
          <w:tcPr>
            <w:tcW w:w="0" w:type="auto"/>
          </w:tcPr>
          <w:p w14:paraId="529BB7F2" w14:textId="77777777" w:rsidR="0043046A" w:rsidRPr="00D11852" w:rsidRDefault="0043046A" w:rsidP="003D698F">
            <w:pPr>
              <w:pStyle w:val="TAL"/>
              <w:rPr>
                <w:sz w:val="16"/>
              </w:rPr>
            </w:pPr>
            <w:r>
              <w:rPr>
                <w:sz w:val="16"/>
              </w:rPr>
              <w:t>Samsung</w:t>
            </w:r>
          </w:p>
        </w:tc>
        <w:tc>
          <w:tcPr>
            <w:tcW w:w="0" w:type="auto"/>
          </w:tcPr>
          <w:p w14:paraId="3AEC924F" w14:textId="77777777" w:rsidR="0043046A" w:rsidRPr="00D11852" w:rsidRDefault="0043046A" w:rsidP="003D698F">
            <w:pPr>
              <w:pStyle w:val="TAL"/>
              <w:rPr>
                <w:sz w:val="16"/>
              </w:rPr>
            </w:pPr>
            <w:r>
              <w:rPr>
                <w:sz w:val="16"/>
              </w:rPr>
              <w:t>24.501</w:t>
            </w:r>
          </w:p>
        </w:tc>
        <w:tc>
          <w:tcPr>
            <w:tcW w:w="0" w:type="auto"/>
          </w:tcPr>
          <w:p w14:paraId="20B5C0E9" w14:textId="77777777" w:rsidR="0043046A" w:rsidRPr="00D11852" w:rsidRDefault="0043046A" w:rsidP="003D698F">
            <w:pPr>
              <w:pStyle w:val="TAL"/>
              <w:rPr>
                <w:sz w:val="16"/>
              </w:rPr>
            </w:pPr>
            <w:r>
              <w:rPr>
                <w:sz w:val="16"/>
              </w:rPr>
              <w:t>5781</w:t>
            </w:r>
          </w:p>
        </w:tc>
        <w:tc>
          <w:tcPr>
            <w:tcW w:w="0" w:type="auto"/>
          </w:tcPr>
          <w:p w14:paraId="77B666CF" w14:textId="77777777" w:rsidR="0043046A" w:rsidRPr="00D11852" w:rsidRDefault="0043046A" w:rsidP="003D698F">
            <w:pPr>
              <w:pStyle w:val="TAR"/>
              <w:rPr>
                <w:sz w:val="16"/>
              </w:rPr>
            </w:pPr>
          </w:p>
        </w:tc>
        <w:tc>
          <w:tcPr>
            <w:tcW w:w="0" w:type="auto"/>
          </w:tcPr>
          <w:p w14:paraId="2B930DEF" w14:textId="77777777" w:rsidR="0043046A" w:rsidRPr="00D11852" w:rsidRDefault="0043046A" w:rsidP="003D698F">
            <w:pPr>
              <w:pStyle w:val="TAL"/>
              <w:rPr>
                <w:sz w:val="16"/>
              </w:rPr>
            </w:pPr>
            <w:r>
              <w:rPr>
                <w:sz w:val="16"/>
              </w:rPr>
              <w:t>Rel-18</w:t>
            </w:r>
          </w:p>
        </w:tc>
        <w:tc>
          <w:tcPr>
            <w:tcW w:w="0" w:type="auto"/>
          </w:tcPr>
          <w:p w14:paraId="438A51AE" w14:textId="77777777" w:rsidR="0043046A" w:rsidRPr="00D11852" w:rsidRDefault="0043046A" w:rsidP="003D698F">
            <w:pPr>
              <w:pStyle w:val="TAL"/>
              <w:rPr>
                <w:sz w:val="16"/>
              </w:rPr>
            </w:pPr>
            <w:r>
              <w:rPr>
                <w:sz w:val="16"/>
              </w:rPr>
              <w:t>F</w:t>
            </w:r>
          </w:p>
        </w:tc>
        <w:tc>
          <w:tcPr>
            <w:tcW w:w="0" w:type="auto"/>
          </w:tcPr>
          <w:p w14:paraId="2C6C6178" w14:textId="77777777" w:rsidR="0043046A" w:rsidRPr="00D11852" w:rsidRDefault="0043046A" w:rsidP="003D698F">
            <w:pPr>
              <w:pStyle w:val="TAL"/>
              <w:rPr>
                <w:sz w:val="16"/>
              </w:rPr>
            </w:pPr>
            <w:r>
              <w:rPr>
                <w:sz w:val="16"/>
              </w:rPr>
              <w:t>eNPN_Ph2</w:t>
            </w:r>
          </w:p>
        </w:tc>
        <w:tc>
          <w:tcPr>
            <w:tcW w:w="0" w:type="auto"/>
          </w:tcPr>
          <w:p w14:paraId="54E40997" w14:textId="77777777" w:rsidR="0043046A" w:rsidRPr="00D11852" w:rsidRDefault="0043046A" w:rsidP="003D698F">
            <w:pPr>
              <w:pStyle w:val="TAL"/>
              <w:rPr>
                <w:sz w:val="16"/>
              </w:rPr>
            </w:pPr>
            <w:r>
              <w:rPr>
                <w:sz w:val="16"/>
              </w:rPr>
              <w:t>revised</w:t>
            </w:r>
          </w:p>
        </w:tc>
      </w:tr>
      <w:tr w:rsidR="0043046A" w14:paraId="401ADBC0" w14:textId="77777777" w:rsidTr="003D698F">
        <w:tc>
          <w:tcPr>
            <w:tcW w:w="0" w:type="auto"/>
          </w:tcPr>
          <w:p w14:paraId="75DF29ED" w14:textId="77777777" w:rsidR="0043046A" w:rsidRPr="00D11852" w:rsidRDefault="0043046A" w:rsidP="003D698F">
            <w:pPr>
              <w:pStyle w:val="TAL"/>
              <w:rPr>
                <w:sz w:val="16"/>
              </w:rPr>
            </w:pPr>
            <w:r>
              <w:rPr>
                <w:sz w:val="16"/>
              </w:rPr>
              <w:t>C1-237830</w:t>
            </w:r>
          </w:p>
        </w:tc>
        <w:tc>
          <w:tcPr>
            <w:tcW w:w="0" w:type="auto"/>
          </w:tcPr>
          <w:p w14:paraId="0D5857D8" w14:textId="77777777" w:rsidR="0043046A" w:rsidRPr="00D11852" w:rsidRDefault="0043046A" w:rsidP="003D698F">
            <w:pPr>
              <w:pStyle w:val="TAL"/>
              <w:rPr>
                <w:sz w:val="16"/>
              </w:rPr>
            </w:pPr>
            <w:r>
              <w:rPr>
                <w:sz w:val="16"/>
              </w:rPr>
              <w:t>Re-enable N1 mode for SNPN on time validity met</w:t>
            </w:r>
          </w:p>
        </w:tc>
        <w:tc>
          <w:tcPr>
            <w:tcW w:w="0" w:type="auto"/>
          </w:tcPr>
          <w:p w14:paraId="112EBEEE" w14:textId="77777777" w:rsidR="0043046A" w:rsidRPr="00D11852" w:rsidRDefault="0043046A" w:rsidP="003D698F">
            <w:pPr>
              <w:pStyle w:val="TAL"/>
              <w:rPr>
                <w:sz w:val="16"/>
              </w:rPr>
            </w:pPr>
            <w:r>
              <w:rPr>
                <w:sz w:val="16"/>
              </w:rPr>
              <w:t>Samsung</w:t>
            </w:r>
          </w:p>
        </w:tc>
        <w:tc>
          <w:tcPr>
            <w:tcW w:w="0" w:type="auto"/>
          </w:tcPr>
          <w:p w14:paraId="495F728C" w14:textId="77777777" w:rsidR="0043046A" w:rsidRPr="00D11852" w:rsidRDefault="0043046A" w:rsidP="003D698F">
            <w:pPr>
              <w:pStyle w:val="TAL"/>
              <w:rPr>
                <w:sz w:val="16"/>
              </w:rPr>
            </w:pPr>
            <w:r>
              <w:rPr>
                <w:sz w:val="16"/>
              </w:rPr>
              <w:t>24.501</w:t>
            </w:r>
          </w:p>
        </w:tc>
        <w:tc>
          <w:tcPr>
            <w:tcW w:w="0" w:type="auto"/>
          </w:tcPr>
          <w:p w14:paraId="6DBA46A3" w14:textId="77777777" w:rsidR="0043046A" w:rsidRPr="00D11852" w:rsidRDefault="0043046A" w:rsidP="003D698F">
            <w:pPr>
              <w:pStyle w:val="TAL"/>
              <w:rPr>
                <w:sz w:val="16"/>
              </w:rPr>
            </w:pPr>
            <w:r>
              <w:rPr>
                <w:sz w:val="16"/>
              </w:rPr>
              <w:t>5781</w:t>
            </w:r>
          </w:p>
        </w:tc>
        <w:tc>
          <w:tcPr>
            <w:tcW w:w="0" w:type="auto"/>
          </w:tcPr>
          <w:p w14:paraId="1E34DCFE" w14:textId="77777777" w:rsidR="0043046A" w:rsidRPr="00D11852" w:rsidRDefault="0043046A" w:rsidP="003D698F">
            <w:pPr>
              <w:pStyle w:val="TAR"/>
              <w:rPr>
                <w:sz w:val="16"/>
              </w:rPr>
            </w:pPr>
            <w:r>
              <w:rPr>
                <w:sz w:val="16"/>
              </w:rPr>
              <w:t>1</w:t>
            </w:r>
          </w:p>
        </w:tc>
        <w:tc>
          <w:tcPr>
            <w:tcW w:w="0" w:type="auto"/>
          </w:tcPr>
          <w:p w14:paraId="6D0EC6D3" w14:textId="77777777" w:rsidR="0043046A" w:rsidRPr="00D11852" w:rsidRDefault="0043046A" w:rsidP="003D698F">
            <w:pPr>
              <w:pStyle w:val="TAL"/>
              <w:rPr>
                <w:sz w:val="16"/>
              </w:rPr>
            </w:pPr>
            <w:r>
              <w:rPr>
                <w:sz w:val="16"/>
              </w:rPr>
              <w:t>Rel-18</w:t>
            </w:r>
          </w:p>
        </w:tc>
        <w:tc>
          <w:tcPr>
            <w:tcW w:w="0" w:type="auto"/>
          </w:tcPr>
          <w:p w14:paraId="6AEE8296" w14:textId="77777777" w:rsidR="0043046A" w:rsidRPr="00D11852" w:rsidRDefault="0043046A" w:rsidP="003D698F">
            <w:pPr>
              <w:pStyle w:val="TAL"/>
              <w:rPr>
                <w:sz w:val="16"/>
              </w:rPr>
            </w:pPr>
            <w:r>
              <w:rPr>
                <w:sz w:val="16"/>
              </w:rPr>
              <w:t>F</w:t>
            </w:r>
          </w:p>
        </w:tc>
        <w:tc>
          <w:tcPr>
            <w:tcW w:w="0" w:type="auto"/>
          </w:tcPr>
          <w:p w14:paraId="5B14B119" w14:textId="77777777" w:rsidR="0043046A" w:rsidRPr="00D11852" w:rsidRDefault="0043046A" w:rsidP="003D698F">
            <w:pPr>
              <w:pStyle w:val="TAL"/>
              <w:rPr>
                <w:sz w:val="16"/>
              </w:rPr>
            </w:pPr>
            <w:r>
              <w:rPr>
                <w:sz w:val="16"/>
              </w:rPr>
              <w:t>TEI18</w:t>
            </w:r>
          </w:p>
        </w:tc>
        <w:tc>
          <w:tcPr>
            <w:tcW w:w="0" w:type="auto"/>
          </w:tcPr>
          <w:p w14:paraId="43DAE89E" w14:textId="77777777" w:rsidR="0043046A" w:rsidRPr="00D11852" w:rsidRDefault="0043046A" w:rsidP="003D698F">
            <w:pPr>
              <w:pStyle w:val="TAL"/>
              <w:rPr>
                <w:sz w:val="16"/>
              </w:rPr>
            </w:pPr>
            <w:r>
              <w:rPr>
                <w:sz w:val="16"/>
              </w:rPr>
              <w:t>postponed</w:t>
            </w:r>
          </w:p>
        </w:tc>
      </w:tr>
      <w:tr w:rsidR="0043046A" w14:paraId="0EBC4A27" w14:textId="77777777" w:rsidTr="003D698F">
        <w:tc>
          <w:tcPr>
            <w:tcW w:w="0" w:type="auto"/>
          </w:tcPr>
          <w:p w14:paraId="616D333C" w14:textId="77777777" w:rsidR="0043046A" w:rsidRPr="00D11852" w:rsidRDefault="0043046A" w:rsidP="003D698F">
            <w:pPr>
              <w:pStyle w:val="TAL"/>
              <w:rPr>
                <w:sz w:val="16"/>
              </w:rPr>
            </w:pPr>
            <w:r>
              <w:rPr>
                <w:sz w:val="16"/>
              </w:rPr>
              <w:t>C1-237504</w:t>
            </w:r>
          </w:p>
        </w:tc>
        <w:tc>
          <w:tcPr>
            <w:tcW w:w="0" w:type="auto"/>
          </w:tcPr>
          <w:p w14:paraId="35536083" w14:textId="77777777" w:rsidR="0043046A" w:rsidRPr="00D11852" w:rsidRDefault="0043046A" w:rsidP="003D698F">
            <w:pPr>
              <w:pStyle w:val="TAL"/>
              <w:rPr>
                <w:sz w:val="16"/>
              </w:rPr>
            </w:pPr>
            <w:r>
              <w:rPr>
                <w:sz w:val="16"/>
              </w:rPr>
              <w:t>Saving SNPN selection parameters for USIM in NV</w:t>
            </w:r>
          </w:p>
        </w:tc>
        <w:tc>
          <w:tcPr>
            <w:tcW w:w="0" w:type="auto"/>
          </w:tcPr>
          <w:p w14:paraId="5AAA41A7" w14:textId="77777777" w:rsidR="0043046A" w:rsidRPr="00D11852" w:rsidRDefault="0043046A" w:rsidP="003D698F">
            <w:pPr>
              <w:pStyle w:val="TAL"/>
              <w:rPr>
                <w:sz w:val="16"/>
              </w:rPr>
            </w:pPr>
            <w:r>
              <w:rPr>
                <w:sz w:val="16"/>
              </w:rPr>
              <w:t>Samsung</w:t>
            </w:r>
          </w:p>
        </w:tc>
        <w:tc>
          <w:tcPr>
            <w:tcW w:w="0" w:type="auto"/>
          </w:tcPr>
          <w:p w14:paraId="50A5891F" w14:textId="77777777" w:rsidR="0043046A" w:rsidRPr="00D11852" w:rsidRDefault="0043046A" w:rsidP="003D698F">
            <w:pPr>
              <w:pStyle w:val="TAL"/>
              <w:rPr>
                <w:sz w:val="16"/>
              </w:rPr>
            </w:pPr>
            <w:r>
              <w:rPr>
                <w:sz w:val="16"/>
              </w:rPr>
              <w:t>24.501</w:t>
            </w:r>
          </w:p>
        </w:tc>
        <w:tc>
          <w:tcPr>
            <w:tcW w:w="0" w:type="auto"/>
          </w:tcPr>
          <w:p w14:paraId="798A41DA" w14:textId="77777777" w:rsidR="0043046A" w:rsidRPr="00D11852" w:rsidRDefault="0043046A" w:rsidP="003D698F">
            <w:pPr>
              <w:pStyle w:val="TAL"/>
              <w:rPr>
                <w:sz w:val="16"/>
              </w:rPr>
            </w:pPr>
            <w:r>
              <w:rPr>
                <w:sz w:val="16"/>
              </w:rPr>
              <w:t>5782</w:t>
            </w:r>
          </w:p>
        </w:tc>
        <w:tc>
          <w:tcPr>
            <w:tcW w:w="0" w:type="auto"/>
          </w:tcPr>
          <w:p w14:paraId="480D2EFF" w14:textId="77777777" w:rsidR="0043046A" w:rsidRPr="00D11852" w:rsidRDefault="0043046A" w:rsidP="003D698F">
            <w:pPr>
              <w:pStyle w:val="TAR"/>
              <w:rPr>
                <w:sz w:val="16"/>
              </w:rPr>
            </w:pPr>
          </w:p>
        </w:tc>
        <w:tc>
          <w:tcPr>
            <w:tcW w:w="0" w:type="auto"/>
          </w:tcPr>
          <w:p w14:paraId="3CD0CE92" w14:textId="77777777" w:rsidR="0043046A" w:rsidRPr="00D11852" w:rsidRDefault="0043046A" w:rsidP="003D698F">
            <w:pPr>
              <w:pStyle w:val="TAL"/>
              <w:rPr>
                <w:sz w:val="16"/>
              </w:rPr>
            </w:pPr>
            <w:r>
              <w:rPr>
                <w:sz w:val="16"/>
              </w:rPr>
              <w:t>Rel-18</w:t>
            </w:r>
          </w:p>
        </w:tc>
        <w:tc>
          <w:tcPr>
            <w:tcW w:w="0" w:type="auto"/>
          </w:tcPr>
          <w:p w14:paraId="31917A07" w14:textId="77777777" w:rsidR="0043046A" w:rsidRPr="00D11852" w:rsidRDefault="0043046A" w:rsidP="003D698F">
            <w:pPr>
              <w:pStyle w:val="TAL"/>
              <w:rPr>
                <w:sz w:val="16"/>
              </w:rPr>
            </w:pPr>
            <w:r>
              <w:rPr>
                <w:sz w:val="16"/>
              </w:rPr>
              <w:t>F</w:t>
            </w:r>
          </w:p>
        </w:tc>
        <w:tc>
          <w:tcPr>
            <w:tcW w:w="0" w:type="auto"/>
          </w:tcPr>
          <w:p w14:paraId="350320DB" w14:textId="77777777" w:rsidR="0043046A" w:rsidRPr="00D11852" w:rsidRDefault="0043046A" w:rsidP="003D698F">
            <w:pPr>
              <w:pStyle w:val="TAL"/>
              <w:rPr>
                <w:sz w:val="16"/>
              </w:rPr>
            </w:pPr>
            <w:r>
              <w:rPr>
                <w:sz w:val="16"/>
              </w:rPr>
              <w:t>5GProtoc18</w:t>
            </w:r>
          </w:p>
        </w:tc>
        <w:tc>
          <w:tcPr>
            <w:tcW w:w="0" w:type="auto"/>
          </w:tcPr>
          <w:p w14:paraId="541041E1" w14:textId="77777777" w:rsidR="0043046A" w:rsidRPr="00D11852" w:rsidRDefault="0043046A" w:rsidP="003D698F">
            <w:pPr>
              <w:pStyle w:val="TAL"/>
              <w:rPr>
                <w:sz w:val="16"/>
              </w:rPr>
            </w:pPr>
            <w:r>
              <w:rPr>
                <w:sz w:val="16"/>
              </w:rPr>
              <w:t>revised</w:t>
            </w:r>
          </w:p>
        </w:tc>
      </w:tr>
      <w:tr w:rsidR="0043046A" w14:paraId="2EA22F7F" w14:textId="77777777" w:rsidTr="003D698F">
        <w:tc>
          <w:tcPr>
            <w:tcW w:w="0" w:type="auto"/>
          </w:tcPr>
          <w:p w14:paraId="687585D8" w14:textId="77777777" w:rsidR="0043046A" w:rsidRPr="00D11852" w:rsidRDefault="0043046A" w:rsidP="003D698F">
            <w:pPr>
              <w:pStyle w:val="TAL"/>
              <w:rPr>
                <w:sz w:val="16"/>
              </w:rPr>
            </w:pPr>
            <w:r>
              <w:rPr>
                <w:sz w:val="16"/>
              </w:rPr>
              <w:t>C1-237870</w:t>
            </w:r>
          </w:p>
        </w:tc>
        <w:tc>
          <w:tcPr>
            <w:tcW w:w="0" w:type="auto"/>
          </w:tcPr>
          <w:p w14:paraId="7F9C9AD6" w14:textId="77777777" w:rsidR="0043046A" w:rsidRPr="00D11852" w:rsidRDefault="0043046A" w:rsidP="003D698F">
            <w:pPr>
              <w:pStyle w:val="TAL"/>
              <w:rPr>
                <w:sz w:val="16"/>
              </w:rPr>
            </w:pPr>
            <w:r>
              <w:rPr>
                <w:sz w:val="16"/>
              </w:rPr>
              <w:t>Saving SNPN selection parameters for USIM in NV</w:t>
            </w:r>
          </w:p>
        </w:tc>
        <w:tc>
          <w:tcPr>
            <w:tcW w:w="0" w:type="auto"/>
          </w:tcPr>
          <w:p w14:paraId="35ED0F1C" w14:textId="77777777" w:rsidR="0043046A" w:rsidRPr="00D11852" w:rsidRDefault="0043046A" w:rsidP="003D698F">
            <w:pPr>
              <w:pStyle w:val="TAL"/>
              <w:rPr>
                <w:sz w:val="16"/>
              </w:rPr>
            </w:pPr>
            <w:r>
              <w:rPr>
                <w:sz w:val="16"/>
              </w:rPr>
              <w:t>Samsung</w:t>
            </w:r>
          </w:p>
        </w:tc>
        <w:tc>
          <w:tcPr>
            <w:tcW w:w="0" w:type="auto"/>
          </w:tcPr>
          <w:p w14:paraId="62697951" w14:textId="77777777" w:rsidR="0043046A" w:rsidRPr="00D11852" w:rsidRDefault="0043046A" w:rsidP="003D698F">
            <w:pPr>
              <w:pStyle w:val="TAL"/>
              <w:rPr>
                <w:sz w:val="16"/>
              </w:rPr>
            </w:pPr>
            <w:r>
              <w:rPr>
                <w:sz w:val="16"/>
              </w:rPr>
              <w:t>24.501</w:t>
            </w:r>
          </w:p>
        </w:tc>
        <w:tc>
          <w:tcPr>
            <w:tcW w:w="0" w:type="auto"/>
          </w:tcPr>
          <w:p w14:paraId="035FF198" w14:textId="77777777" w:rsidR="0043046A" w:rsidRPr="00D11852" w:rsidRDefault="0043046A" w:rsidP="003D698F">
            <w:pPr>
              <w:pStyle w:val="TAL"/>
              <w:rPr>
                <w:sz w:val="16"/>
              </w:rPr>
            </w:pPr>
            <w:r>
              <w:rPr>
                <w:sz w:val="16"/>
              </w:rPr>
              <w:t>5782</w:t>
            </w:r>
          </w:p>
        </w:tc>
        <w:tc>
          <w:tcPr>
            <w:tcW w:w="0" w:type="auto"/>
          </w:tcPr>
          <w:p w14:paraId="12C40D8B" w14:textId="77777777" w:rsidR="0043046A" w:rsidRPr="00D11852" w:rsidRDefault="0043046A" w:rsidP="003D698F">
            <w:pPr>
              <w:pStyle w:val="TAR"/>
              <w:rPr>
                <w:sz w:val="16"/>
              </w:rPr>
            </w:pPr>
            <w:r>
              <w:rPr>
                <w:sz w:val="16"/>
              </w:rPr>
              <w:t>1</w:t>
            </w:r>
          </w:p>
        </w:tc>
        <w:tc>
          <w:tcPr>
            <w:tcW w:w="0" w:type="auto"/>
          </w:tcPr>
          <w:p w14:paraId="06483F41" w14:textId="77777777" w:rsidR="0043046A" w:rsidRPr="00D11852" w:rsidRDefault="0043046A" w:rsidP="003D698F">
            <w:pPr>
              <w:pStyle w:val="TAL"/>
              <w:rPr>
                <w:sz w:val="16"/>
              </w:rPr>
            </w:pPr>
            <w:r>
              <w:rPr>
                <w:sz w:val="16"/>
              </w:rPr>
              <w:t>Rel-18</w:t>
            </w:r>
          </w:p>
        </w:tc>
        <w:tc>
          <w:tcPr>
            <w:tcW w:w="0" w:type="auto"/>
          </w:tcPr>
          <w:p w14:paraId="1CAF451B" w14:textId="77777777" w:rsidR="0043046A" w:rsidRPr="00D11852" w:rsidRDefault="0043046A" w:rsidP="003D698F">
            <w:pPr>
              <w:pStyle w:val="TAL"/>
              <w:rPr>
                <w:sz w:val="16"/>
              </w:rPr>
            </w:pPr>
            <w:r>
              <w:rPr>
                <w:sz w:val="16"/>
              </w:rPr>
              <w:t>F</w:t>
            </w:r>
          </w:p>
        </w:tc>
        <w:tc>
          <w:tcPr>
            <w:tcW w:w="0" w:type="auto"/>
          </w:tcPr>
          <w:p w14:paraId="0AFAE1E5" w14:textId="77777777" w:rsidR="0043046A" w:rsidRPr="00D11852" w:rsidRDefault="0043046A" w:rsidP="003D698F">
            <w:pPr>
              <w:pStyle w:val="TAL"/>
              <w:rPr>
                <w:sz w:val="16"/>
              </w:rPr>
            </w:pPr>
            <w:r>
              <w:rPr>
                <w:sz w:val="16"/>
              </w:rPr>
              <w:t>5GProtoc18</w:t>
            </w:r>
          </w:p>
        </w:tc>
        <w:tc>
          <w:tcPr>
            <w:tcW w:w="0" w:type="auto"/>
          </w:tcPr>
          <w:p w14:paraId="55B8D3CC" w14:textId="77777777" w:rsidR="0043046A" w:rsidRPr="00D11852" w:rsidRDefault="0043046A" w:rsidP="003D698F">
            <w:pPr>
              <w:pStyle w:val="TAL"/>
              <w:rPr>
                <w:sz w:val="16"/>
              </w:rPr>
            </w:pPr>
            <w:r>
              <w:rPr>
                <w:sz w:val="16"/>
              </w:rPr>
              <w:t>revised</w:t>
            </w:r>
          </w:p>
        </w:tc>
      </w:tr>
      <w:tr w:rsidR="0043046A" w14:paraId="57D7AF5A" w14:textId="77777777" w:rsidTr="003D698F">
        <w:tc>
          <w:tcPr>
            <w:tcW w:w="0" w:type="auto"/>
          </w:tcPr>
          <w:p w14:paraId="1F04F4AE" w14:textId="77777777" w:rsidR="0043046A" w:rsidRPr="00D11852" w:rsidRDefault="0043046A" w:rsidP="003D698F">
            <w:pPr>
              <w:pStyle w:val="TAL"/>
              <w:rPr>
                <w:sz w:val="16"/>
              </w:rPr>
            </w:pPr>
            <w:r>
              <w:rPr>
                <w:sz w:val="16"/>
              </w:rPr>
              <w:t>C1-237929</w:t>
            </w:r>
          </w:p>
        </w:tc>
        <w:tc>
          <w:tcPr>
            <w:tcW w:w="0" w:type="auto"/>
          </w:tcPr>
          <w:p w14:paraId="1C2B6D03" w14:textId="77777777" w:rsidR="0043046A" w:rsidRPr="00D11852" w:rsidRDefault="0043046A" w:rsidP="003D698F">
            <w:pPr>
              <w:pStyle w:val="TAL"/>
              <w:rPr>
                <w:sz w:val="16"/>
              </w:rPr>
            </w:pPr>
            <w:r>
              <w:rPr>
                <w:sz w:val="16"/>
              </w:rPr>
              <w:t>Saving SNPN selection parameters for USIM in NV</w:t>
            </w:r>
          </w:p>
        </w:tc>
        <w:tc>
          <w:tcPr>
            <w:tcW w:w="0" w:type="auto"/>
          </w:tcPr>
          <w:p w14:paraId="4901CF9A" w14:textId="77777777" w:rsidR="0043046A" w:rsidRPr="00D11852" w:rsidRDefault="0043046A" w:rsidP="003D698F">
            <w:pPr>
              <w:pStyle w:val="TAL"/>
              <w:rPr>
                <w:sz w:val="16"/>
              </w:rPr>
            </w:pPr>
            <w:r>
              <w:rPr>
                <w:sz w:val="16"/>
              </w:rPr>
              <w:t>Samsung</w:t>
            </w:r>
          </w:p>
        </w:tc>
        <w:tc>
          <w:tcPr>
            <w:tcW w:w="0" w:type="auto"/>
          </w:tcPr>
          <w:p w14:paraId="658613AB" w14:textId="77777777" w:rsidR="0043046A" w:rsidRPr="00D11852" w:rsidRDefault="0043046A" w:rsidP="003D698F">
            <w:pPr>
              <w:pStyle w:val="TAL"/>
              <w:rPr>
                <w:sz w:val="16"/>
              </w:rPr>
            </w:pPr>
            <w:r>
              <w:rPr>
                <w:sz w:val="16"/>
              </w:rPr>
              <w:t>24.501</w:t>
            </w:r>
          </w:p>
        </w:tc>
        <w:tc>
          <w:tcPr>
            <w:tcW w:w="0" w:type="auto"/>
          </w:tcPr>
          <w:p w14:paraId="63AD8752" w14:textId="77777777" w:rsidR="0043046A" w:rsidRPr="00D11852" w:rsidRDefault="0043046A" w:rsidP="003D698F">
            <w:pPr>
              <w:pStyle w:val="TAL"/>
              <w:rPr>
                <w:sz w:val="16"/>
              </w:rPr>
            </w:pPr>
            <w:r>
              <w:rPr>
                <w:sz w:val="16"/>
              </w:rPr>
              <w:t>5782</w:t>
            </w:r>
          </w:p>
        </w:tc>
        <w:tc>
          <w:tcPr>
            <w:tcW w:w="0" w:type="auto"/>
          </w:tcPr>
          <w:p w14:paraId="132D4CD4" w14:textId="77777777" w:rsidR="0043046A" w:rsidRPr="00D11852" w:rsidRDefault="0043046A" w:rsidP="003D698F">
            <w:pPr>
              <w:pStyle w:val="TAR"/>
              <w:rPr>
                <w:sz w:val="16"/>
              </w:rPr>
            </w:pPr>
            <w:r>
              <w:rPr>
                <w:sz w:val="16"/>
              </w:rPr>
              <w:t>2</w:t>
            </w:r>
          </w:p>
        </w:tc>
        <w:tc>
          <w:tcPr>
            <w:tcW w:w="0" w:type="auto"/>
          </w:tcPr>
          <w:p w14:paraId="4BE9140B" w14:textId="77777777" w:rsidR="0043046A" w:rsidRPr="00D11852" w:rsidRDefault="0043046A" w:rsidP="003D698F">
            <w:pPr>
              <w:pStyle w:val="TAL"/>
              <w:rPr>
                <w:sz w:val="16"/>
              </w:rPr>
            </w:pPr>
            <w:r>
              <w:rPr>
                <w:sz w:val="16"/>
              </w:rPr>
              <w:t>Rel-18</w:t>
            </w:r>
          </w:p>
        </w:tc>
        <w:tc>
          <w:tcPr>
            <w:tcW w:w="0" w:type="auto"/>
          </w:tcPr>
          <w:p w14:paraId="47B2B839" w14:textId="77777777" w:rsidR="0043046A" w:rsidRPr="00D11852" w:rsidRDefault="0043046A" w:rsidP="003D698F">
            <w:pPr>
              <w:pStyle w:val="TAL"/>
              <w:rPr>
                <w:sz w:val="16"/>
              </w:rPr>
            </w:pPr>
            <w:r>
              <w:rPr>
                <w:sz w:val="16"/>
              </w:rPr>
              <w:t>F</w:t>
            </w:r>
          </w:p>
        </w:tc>
        <w:tc>
          <w:tcPr>
            <w:tcW w:w="0" w:type="auto"/>
          </w:tcPr>
          <w:p w14:paraId="2E522E76" w14:textId="77777777" w:rsidR="0043046A" w:rsidRPr="00D11852" w:rsidRDefault="0043046A" w:rsidP="003D698F">
            <w:pPr>
              <w:pStyle w:val="TAL"/>
              <w:rPr>
                <w:sz w:val="16"/>
              </w:rPr>
            </w:pPr>
            <w:r>
              <w:rPr>
                <w:sz w:val="16"/>
              </w:rPr>
              <w:t>5GProtoc18</w:t>
            </w:r>
          </w:p>
        </w:tc>
        <w:tc>
          <w:tcPr>
            <w:tcW w:w="0" w:type="auto"/>
          </w:tcPr>
          <w:p w14:paraId="21CD30D9" w14:textId="77777777" w:rsidR="0043046A" w:rsidRPr="00D11852" w:rsidRDefault="0043046A" w:rsidP="003D698F">
            <w:pPr>
              <w:pStyle w:val="TAL"/>
              <w:rPr>
                <w:sz w:val="16"/>
              </w:rPr>
            </w:pPr>
            <w:r>
              <w:rPr>
                <w:sz w:val="16"/>
              </w:rPr>
              <w:t>revised</w:t>
            </w:r>
          </w:p>
        </w:tc>
      </w:tr>
      <w:tr w:rsidR="0043046A" w14:paraId="412ED97C" w14:textId="77777777" w:rsidTr="003D698F">
        <w:tc>
          <w:tcPr>
            <w:tcW w:w="0" w:type="auto"/>
          </w:tcPr>
          <w:p w14:paraId="086EE438" w14:textId="77777777" w:rsidR="0043046A" w:rsidRPr="00D11852" w:rsidRDefault="0043046A" w:rsidP="003D698F">
            <w:pPr>
              <w:pStyle w:val="TAL"/>
              <w:rPr>
                <w:sz w:val="16"/>
              </w:rPr>
            </w:pPr>
            <w:r>
              <w:rPr>
                <w:sz w:val="16"/>
              </w:rPr>
              <w:t>C1-237954</w:t>
            </w:r>
          </w:p>
        </w:tc>
        <w:tc>
          <w:tcPr>
            <w:tcW w:w="0" w:type="auto"/>
          </w:tcPr>
          <w:p w14:paraId="2135E7A0" w14:textId="77777777" w:rsidR="0043046A" w:rsidRPr="00D11852" w:rsidRDefault="0043046A" w:rsidP="003D698F">
            <w:pPr>
              <w:pStyle w:val="TAL"/>
              <w:rPr>
                <w:sz w:val="16"/>
              </w:rPr>
            </w:pPr>
            <w:r>
              <w:rPr>
                <w:sz w:val="16"/>
              </w:rPr>
              <w:t>Saving SNPN selection parameters for USIM in NV</w:t>
            </w:r>
          </w:p>
        </w:tc>
        <w:tc>
          <w:tcPr>
            <w:tcW w:w="0" w:type="auto"/>
          </w:tcPr>
          <w:p w14:paraId="2C03B034" w14:textId="77777777" w:rsidR="0043046A" w:rsidRPr="00D11852" w:rsidRDefault="0043046A" w:rsidP="003D698F">
            <w:pPr>
              <w:pStyle w:val="TAL"/>
              <w:rPr>
                <w:sz w:val="16"/>
              </w:rPr>
            </w:pPr>
            <w:r>
              <w:rPr>
                <w:sz w:val="16"/>
              </w:rPr>
              <w:t>Samsung</w:t>
            </w:r>
          </w:p>
        </w:tc>
        <w:tc>
          <w:tcPr>
            <w:tcW w:w="0" w:type="auto"/>
          </w:tcPr>
          <w:p w14:paraId="248B94E2" w14:textId="77777777" w:rsidR="0043046A" w:rsidRPr="00D11852" w:rsidRDefault="0043046A" w:rsidP="003D698F">
            <w:pPr>
              <w:pStyle w:val="TAL"/>
              <w:rPr>
                <w:sz w:val="16"/>
              </w:rPr>
            </w:pPr>
            <w:r>
              <w:rPr>
                <w:sz w:val="16"/>
              </w:rPr>
              <w:t>24.501</w:t>
            </w:r>
          </w:p>
        </w:tc>
        <w:tc>
          <w:tcPr>
            <w:tcW w:w="0" w:type="auto"/>
          </w:tcPr>
          <w:p w14:paraId="19DB5B59" w14:textId="77777777" w:rsidR="0043046A" w:rsidRPr="00D11852" w:rsidRDefault="0043046A" w:rsidP="003D698F">
            <w:pPr>
              <w:pStyle w:val="TAL"/>
              <w:rPr>
                <w:sz w:val="16"/>
              </w:rPr>
            </w:pPr>
            <w:r>
              <w:rPr>
                <w:sz w:val="16"/>
              </w:rPr>
              <w:t>5782</w:t>
            </w:r>
          </w:p>
        </w:tc>
        <w:tc>
          <w:tcPr>
            <w:tcW w:w="0" w:type="auto"/>
          </w:tcPr>
          <w:p w14:paraId="0F4C367C" w14:textId="77777777" w:rsidR="0043046A" w:rsidRPr="00D11852" w:rsidRDefault="0043046A" w:rsidP="003D698F">
            <w:pPr>
              <w:pStyle w:val="TAR"/>
              <w:rPr>
                <w:sz w:val="16"/>
              </w:rPr>
            </w:pPr>
            <w:r>
              <w:rPr>
                <w:sz w:val="16"/>
              </w:rPr>
              <w:t>3</w:t>
            </w:r>
          </w:p>
        </w:tc>
        <w:tc>
          <w:tcPr>
            <w:tcW w:w="0" w:type="auto"/>
          </w:tcPr>
          <w:p w14:paraId="79D2DBA8" w14:textId="77777777" w:rsidR="0043046A" w:rsidRPr="00D11852" w:rsidRDefault="0043046A" w:rsidP="003D698F">
            <w:pPr>
              <w:pStyle w:val="TAL"/>
              <w:rPr>
                <w:sz w:val="16"/>
              </w:rPr>
            </w:pPr>
            <w:r>
              <w:rPr>
                <w:sz w:val="16"/>
              </w:rPr>
              <w:t>Rel-18</w:t>
            </w:r>
          </w:p>
        </w:tc>
        <w:tc>
          <w:tcPr>
            <w:tcW w:w="0" w:type="auto"/>
          </w:tcPr>
          <w:p w14:paraId="2941A71B" w14:textId="77777777" w:rsidR="0043046A" w:rsidRPr="00D11852" w:rsidRDefault="0043046A" w:rsidP="003D698F">
            <w:pPr>
              <w:pStyle w:val="TAL"/>
              <w:rPr>
                <w:sz w:val="16"/>
              </w:rPr>
            </w:pPr>
            <w:r>
              <w:rPr>
                <w:sz w:val="16"/>
              </w:rPr>
              <w:t>F</w:t>
            </w:r>
          </w:p>
        </w:tc>
        <w:tc>
          <w:tcPr>
            <w:tcW w:w="0" w:type="auto"/>
          </w:tcPr>
          <w:p w14:paraId="56B48003" w14:textId="77777777" w:rsidR="0043046A" w:rsidRPr="00D11852" w:rsidRDefault="0043046A" w:rsidP="003D698F">
            <w:pPr>
              <w:pStyle w:val="TAL"/>
              <w:rPr>
                <w:sz w:val="16"/>
              </w:rPr>
            </w:pPr>
            <w:r>
              <w:rPr>
                <w:sz w:val="16"/>
              </w:rPr>
              <w:t>5GProtoc18</w:t>
            </w:r>
          </w:p>
        </w:tc>
        <w:tc>
          <w:tcPr>
            <w:tcW w:w="0" w:type="auto"/>
          </w:tcPr>
          <w:p w14:paraId="659FDEAF" w14:textId="77777777" w:rsidR="0043046A" w:rsidRPr="00D11852" w:rsidRDefault="0043046A" w:rsidP="003D698F">
            <w:pPr>
              <w:pStyle w:val="TAL"/>
              <w:rPr>
                <w:sz w:val="16"/>
              </w:rPr>
            </w:pPr>
            <w:r>
              <w:rPr>
                <w:sz w:val="16"/>
              </w:rPr>
              <w:t>agreed</w:t>
            </w:r>
          </w:p>
        </w:tc>
      </w:tr>
      <w:tr w:rsidR="0043046A" w14:paraId="5FBE73CB" w14:textId="77777777" w:rsidTr="003D698F">
        <w:tc>
          <w:tcPr>
            <w:tcW w:w="0" w:type="auto"/>
          </w:tcPr>
          <w:p w14:paraId="3D5A31D4" w14:textId="77777777" w:rsidR="0043046A" w:rsidRPr="00D11852" w:rsidRDefault="0043046A" w:rsidP="003D698F">
            <w:pPr>
              <w:pStyle w:val="TAL"/>
              <w:rPr>
                <w:sz w:val="16"/>
              </w:rPr>
            </w:pPr>
            <w:r>
              <w:rPr>
                <w:sz w:val="16"/>
              </w:rPr>
              <w:t>C1-237517</w:t>
            </w:r>
          </w:p>
        </w:tc>
        <w:tc>
          <w:tcPr>
            <w:tcW w:w="0" w:type="auto"/>
          </w:tcPr>
          <w:p w14:paraId="48366C4E" w14:textId="77777777" w:rsidR="0043046A" w:rsidRPr="00D11852" w:rsidRDefault="0043046A" w:rsidP="003D698F">
            <w:pPr>
              <w:pStyle w:val="TAL"/>
              <w:rPr>
                <w:sz w:val="16"/>
              </w:rPr>
            </w:pPr>
            <w:r>
              <w:rPr>
                <w:sz w:val="16"/>
              </w:rPr>
              <w:t>Clarify on Discontinuous Coverage Support negotiation</w:t>
            </w:r>
          </w:p>
        </w:tc>
        <w:tc>
          <w:tcPr>
            <w:tcW w:w="0" w:type="auto"/>
          </w:tcPr>
          <w:p w14:paraId="6AE5C174" w14:textId="77777777" w:rsidR="0043046A" w:rsidRPr="00D11852" w:rsidRDefault="0043046A" w:rsidP="003D698F">
            <w:pPr>
              <w:pStyle w:val="TAL"/>
              <w:rPr>
                <w:sz w:val="16"/>
              </w:rPr>
            </w:pPr>
            <w:r>
              <w:rPr>
                <w:sz w:val="16"/>
              </w:rPr>
              <w:t>CATT</w:t>
            </w:r>
          </w:p>
        </w:tc>
        <w:tc>
          <w:tcPr>
            <w:tcW w:w="0" w:type="auto"/>
          </w:tcPr>
          <w:p w14:paraId="0B3B662C" w14:textId="77777777" w:rsidR="0043046A" w:rsidRPr="00D11852" w:rsidRDefault="0043046A" w:rsidP="003D698F">
            <w:pPr>
              <w:pStyle w:val="TAL"/>
              <w:rPr>
                <w:sz w:val="16"/>
              </w:rPr>
            </w:pPr>
            <w:r>
              <w:rPr>
                <w:sz w:val="16"/>
              </w:rPr>
              <w:t>24.501</w:t>
            </w:r>
          </w:p>
        </w:tc>
        <w:tc>
          <w:tcPr>
            <w:tcW w:w="0" w:type="auto"/>
          </w:tcPr>
          <w:p w14:paraId="00CB502C" w14:textId="77777777" w:rsidR="0043046A" w:rsidRPr="00D11852" w:rsidRDefault="0043046A" w:rsidP="003D698F">
            <w:pPr>
              <w:pStyle w:val="TAL"/>
              <w:rPr>
                <w:sz w:val="16"/>
              </w:rPr>
            </w:pPr>
            <w:r>
              <w:rPr>
                <w:sz w:val="16"/>
              </w:rPr>
              <w:t>5783</w:t>
            </w:r>
          </w:p>
        </w:tc>
        <w:tc>
          <w:tcPr>
            <w:tcW w:w="0" w:type="auto"/>
          </w:tcPr>
          <w:p w14:paraId="12CF6594" w14:textId="77777777" w:rsidR="0043046A" w:rsidRPr="00D11852" w:rsidRDefault="0043046A" w:rsidP="003D698F">
            <w:pPr>
              <w:pStyle w:val="TAR"/>
              <w:rPr>
                <w:sz w:val="16"/>
              </w:rPr>
            </w:pPr>
          </w:p>
        </w:tc>
        <w:tc>
          <w:tcPr>
            <w:tcW w:w="0" w:type="auto"/>
          </w:tcPr>
          <w:p w14:paraId="39789E15" w14:textId="77777777" w:rsidR="0043046A" w:rsidRPr="00D11852" w:rsidRDefault="0043046A" w:rsidP="003D698F">
            <w:pPr>
              <w:pStyle w:val="TAL"/>
              <w:rPr>
                <w:sz w:val="16"/>
              </w:rPr>
            </w:pPr>
            <w:r>
              <w:rPr>
                <w:sz w:val="16"/>
              </w:rPr>
              <w:t>Rel-18</w:t>
            </w:r>
          </w:p>
        </w:tc>
        <w:tc>
          <w:tcPr>
            <w:tcW w:w="0" w:type="auto"/>
          </w:tcPr>
          <w:p w14:paraId="63555D43" w14:textId="77777777" w:rsidR="0043046A" w:rsidRPr="00D11852" w:rsidRDefault="0043046A" w:rsidP="003D698F">
            <w:pPr>
              <w:pStyle w:val="TAL"/>
              <w:rPr>
                <w:sz w:val="16"/>
              </w:rPr>
            </w:pPr>
            <w:r>
              <w:rPr>
                <w:sz w:val="16"/>
              </w:rPr>
              <w:t>F</w:t>
            </w:r>
          </w:p>
        </w:tc>
        <w:tc>
          <w:tcPr>
            <w:tcW w:w="0" w:type="auto"/>
          </w:tcPr>
          <w:p w14:paraId="5CE7BC63" w14:textId="77777777" w:rsidR="0043046A" w:rsidRPr="00D11852" w:rsidRDefault="0043046A" w:rsidP="003D698F">
            <w:pPr>
              <w:pStyle w:val="TAL"/>
              <w:rPr>
                <w:sz w:val="16"/>
              </w:rPr>
            </w:pPr>
            <w:r>
              <w:rPr>
                <w:sz w:val="16"/>
              </w:rPr>
              <w:t>5GSAT_Ph2</w:t>
            </w:r>
          </w:p>
        </w:tc>
        <w:tc>
          <w:tcPr>
            <w:tcW w:w="0" w:type="auto"/>
          </w:tcPr>
          <w:p w14:paraId="41331521" w14:textId="77777777" w:rsidR="0043046A" w:rsidRPr="00D11852" w:rsidRDefault="0043046A" w:rsidP="003D698F">
            <w:pPr>
              <w:pStyle w:val="TAL"/>
              <w:rPr>
                <w:sz w:val="16"/>
              </w:rPr>
            </w:pPr>
            <w:r>
              <w:rPr>
                <w:sz w:val="16"/>
              </w:rPr>
              <w:t>revised</w:t>
            </w:r>
          </w:p>
        </w:tc>
      </w:tr>
      <w:tr w:rsidR="0043046A" w14:paraId="42DD58CA" w14:textId="77777777" w:rsidTr="003D698F">
        <w:tc>
          <w:tcPr>
            <w:tcW w:w="0" w:type="auto"/>
          </w:tcPr>
          <w:p w14:paraId="286D26A9" w14:textId="77777777" w:rsidR="0043046A" w:rsidRPr="00D11852" w:rsidRDefault="0043046A" w:rsidP="003D698F">
            <w:pPr>
              <w:pStyle w:val="TAL"/>
              <w:rPr>
                <w:sz w:val="16"/>
              </w:rPr>
            </w:pPr>
            <w:r>
              <w:rPr>
                <w:sz w:val="16"/>
              </w:rPr>
              <w:t>C1-237733</w:t>
            </w:r>
          </w:p>
        </w:tc>
        <w:tc>
          <w:tcPr>
            <w:tcW w:w="0" w:type="auto"/>
          </w:tcPr>
          <w:p w14:paraId="7E70FB28" w14:textId="77777777" w:rsidR="0043046A" w:rsidRPr="00D11852" w:rsidRDefault="0043046A" w:rsidP="003D698F">
            <w:pPr>
              <w:pStyle w:val="TAL"/>
              <w:rPr>
                <w:sz w:val="16"/>
              </w:rPr>
            </w:pPr>
            <w:r>
              <w:rPr>
                <w:sz w:val="16"/>
              </w:rPr>
              <w:t>Clarify on Discontinuous Coverage Support negotiation</w:t>
            </w:r>
          </w:p>
        </w:tc>
        <w:tc>
          <w:tcPr>
            <w:tcW w:w="0" w:type="auto"/>
          </w:tcPr>
          <w:p w14:paraId="4F601E99" w14:textId="77777777" w:rsidR="0043046A" w:rsidRPr="00D11852" w:rsidRDefault="0043046A" w:rsidP="003D698F">
            <w:pPr>
              <w:pStyle w:val="TAL"/>
              <w:rPr>
                <w:sz w:val="16"/>
              </w:rPr>
            </w:pPr>
            <w:r>
              <w:rPr>
                <w:sz w:val="16"/>
              </w:rPr>
              <w:t>CATT</w:t>
            </w:r>
          </w:p>
        </w:tc>
        <w:tc>
          <w:tcPr>
            <w:tcW w:w="0" w:type="auto"/>
          </w:tcPr>
          <w:p w14:paraId="3582B12B" w14:textId="77777777" w:rsidR="0043046A" w:rsidRPr="00D11852" w:rsidRDefault="0043046A" w:rsidP="003D698F">
            <w:pPr>
              <w:pStyle w:val="TAL"/>
              <w:rPr>
                <w:sz w:val="16"/>
              </w:rPr>
            </w:pPr>
            <w:r>
              <w:rPr>
                <w:sz w:val="16"/>
              </w:rPr>
              <w:t>24.501</w:t>
            </w:r>
          </w:p>
        </w:tc>
        <w:tc>
          <w:tcPr>
            <w:tcW w:w="0" w:type="auto"/>
          </w:tcPr>
          <w:p w14:paraId="71D39370" w14:textId="77777777" w:rsidR="0043046A" w:rsidRPr="00D11852" w:rsidRDefault="0043046A" w:rsidP="003D698F">
            <w:pPr>
              <w:pStyle w:val="TAL"/>
              <w:rPr>
                <w:sz w:val="16"/>
              </w:rPr>
            </w:pPr>
            <w:r>
              <w:rPr>
                <w:sz w:val="16"/>
              </w:rPr>
              <w:t>5783</w:t>
            </w:r>
          </w:p>
        </w:tc>
        <w:tc>
          <w:tcPr>
            <w:tcW w:w="0" w:type="auto"/>
          </w:tcPr>
          <w:p w14:paraId="5CCC2134" w14:textId="77777777" w:rsidR="0043046A" w:rsidRPr="00D11852" w:rsidRDefault="0043046A" w:rsidP="003D698F">
            <w:pPr>
              <w:pStyle w:val="TAR"/>
              <w:rPr>
                <w:sz w:val="16"/>
              </w:rPr>
            </w:pPr>
            <w:r>
              <w:rPr>
                <w:sz w:val="16"/>
              </w:rPr>
              <w:t>1</w:t>
            </w:r>
          </w:p>
        </w:tc>
        <w:tc>
          <w:tcPr>
            <w:tcW w:w="0" w:type="auto"/>
          </w:tcPr>
          <w:p w14:paraId="1E22A8ED" w14:textId="77777777" w:rsidR="0043046A" w:rsidRPr="00D11852" w:rsidRDefault="0043046A" w:rsidP="003D698F">
            <w:pPr>
              <w:pStyle w:val="TAL"/>
              <w:rPr>
                <w:sz w:val="16"/>
              </w:rPr>
            </w:pPr>
            <w:r>
              <w:rPr>
                <w:sz w:val="16"/>
              </w:rPr>
              <w:t>Rel-18</w:t>
            </w:r>
          </w:p>
        </w:tc>
        <w:tc>
          <w:tcPr>
            <w:tcW w:w="0" w:type="auto"/>
          </w:tcPr>
          <w:p w14:paraId="32B74831" w14:textId="77777777" w:rsidR="0043046A" w:rsidRPr="00D11852" w:rsidRDefault="0043046A" w:rsidP="003D698F">
            <w:pPr>
              <w:pStyle w:val="TAL"/>
              <w:rPr>
                <w:sz w:val="16"/>
              </w:rPr>
            </w:pPr>
            <w:r>
              <w:rPr>
                <w:sz w:val="16"/>
              </w:rPr>
              <w:t>F</w:t>
            </w:r>
          </w:p>
        </w:tc>
        <w:tc>
          <w:tcPr>
            <w:tcW w:w="0" w:type="auto"/>
          </w:tcPr>
          <w:p w14:paraId="3C594D34" w14:textId="77777777" w:rsidR="0043046A" w:rsidRPr="00D11852" w:rsidRDefault="0043046A" w:rsidP="003D698F">
            <w:pPr>
              <w:pStyle w:val="TAL"/>
              <w:rPr>
                <w:sz w:val="16"/>
              </w:rPr>
            </w:pPr>
            <w:r>
              <w:rPr>
                <w:sz w:val="16"/>
              </w:rPr>
              <w:t>5GSAT_Ph2</w:t>
            </w:r>
          </w:p>
        </w:tc>
        <w:tc>
          <w:tcPr>
            <w:tcW w:w="0" w:type="auto"/>
          </w:tcPr>
          <w:p w14:paraId="48F38FB8" w14:textId="77777777" w:rsidR="0043046A" w:rsidRPr="00D11852" w:rsidRDefault="0043046A" w:rsidP="003D698F">
            <w:pPr>
              <w:pStyle w:val="TAL"/>
              <w:rPr>
                <w:sz w:val="16"/>
              </w:rPr>
            </w:pPr>
            <w:r>
              <w:rPr>
                <w:sz w:val="16"/>
              </w:rPr>
              <w:t>agreed</w:t>
            </w:r>
          </w:p>
        </w:tc>
      </w:tr>
      <w:tr w:rsidR="0043046A" w14:paraId="1050D594" w14:textId="77777777" w:rsidTr="003D698F">
        <w:tc>
          <w:tcPr>
            <w:tcW w:w="0" w:type="auto"/>
          </w:tcPr>
          <w:p w14:paraId="40A41A25" w14:textId="77777777" w:rsidR="0043046A" w:rsidRPr="00D11852" w:rsidRDefault="0043046A" w:rsidP="003D698F">
            <w:pPr>
              <w:pStyle w:val="TAL"/>
              <w:rPr>
                <w:sz w:val="16"/>
              </w:rPr>
            </w:pPr>
            <w:r>
              <w:rPr>
                <w:sz w:val="16"/>
              </w:rPr>
              <w:t>C1-237518</w:t>
            </w:r>
          </w:p>
        </w:tc>
        <w:tc>
          <w:tcPr>
            <w:tcW w:w="0" w:type="auto"/>
          </w:tcPr>
          <w:p w14:paraId="728BD255" w14:textId="77777777" w:rsidR="0043046A" w:rsidRPr="00D11852" w:rsidRDefault="0043046A" w:rsidP="003D698F">
            <w:pPr>
              <w:pStyle w:val="TAL"/>
              <w:rPr>
                <w:sz w:val="16"/>
              </w:rPr>
            </w:pPr>
            <w:r>
              <w:rPr>
                <w:sz w:val="16"/>
              </w:rPr>
              <w:t>Control plane user data when UE is outside the NS-</w:t>
            </w:r>
            <w:proofErr w:type="spellStart"/>
            <w:r>
              <w:rPr>
                <w:sz w:val="16"/>
              </w:rPr>
              <w:t>AoS</w:t>
            </w:r>
            <w:proofErr w:type="spellEnd"/>
            <w:r>
              <w:rPr>
                <w:sz w:val="16"/>
              </w:rPr>
              <w:t xml:space="preserve"> of an S-NSSAI</w:t>
            </w:r>
          </w:p>
        </w:tc>
        <w:tc>
          <w:tcPr>
            <w:tcW w:w="0" w:type="auto"/>
          </w:tcPr>
          <w:p w14:paraId="7910FF5C" w14:textId="77777777" w:rsidR="0043046A" w:rsidRPr="00D11852" w:rsidRDefault="0043046A" w:rsidP="003D698F">
            <w:pPr>
              <w:pStyle w:val="TAL"/>
              <w:rPr>
                <w:sz w:val="16"/>
              </w:rPr>
            </w:pPr>
            <w:r>
              <w:rPr>
                <w:sz w:val="16"/>
              </w:rPr>
              <w:t>Samsung</w:t>
            </w:r>
          </w:p>
        </w:tc>
        <w:tc>
          <w:tcPr>
            <w:tcW w:w="0" w:type="auto"/>
          </w:tcPr>
          <w:p w14:paraId="1C216FA0" w14:textId="77777777" w:rsidR="0043046A" w:rsidRPr="00D11852" w:rsidRDefault="0043046A" w:rsidP="003D698F">
            <w:pPr>
              <w:pStyle w:val="TAL"/>
              <w:rPr>
                <w:sz w:val="16"/>
              </w:rPr>
            </w:pPr>
            <w:r>
              <w:rPr>
                <w:sz w:val="16"/>
              </w:rPr>
              <w:t>24.501</w:t>
            </w:r>
          </w:p>
        </w:tc>
        <w:tc>
          <w:tcPr>
            <w:tcW w:w="0" w:type="auto"/>
          </w:tcPr>
          <w:p w14:paraId="49C402B3" w14:textId="77777777" w:rsidR="0043046A" w:rsidRPr="00D11852" w:rsidRDefault="0043046A" w:rsidP="003D698F">
            <w:pPr>
              <w:pStyle w:val="TAL"/>
              <w:rPr>
                <w:sz w:val="16"/>
              </w:rPr>
            </w:pPr>
            <w:r>
              <w:rPr>
                <w:sz w:val="16"/>
              </w:rPr>
              <w:t>5784</w:t>
            </w:r>
          </w:p>
        </w:tc>
        <w:tc>
          <w:tcPr>
            <w:tcW w:w="0" w:type="auto"/>
          </w:tcPr>
          <w:p w14:paraId="7FA861FE" w14:textId="77777777" w:rsidR="0043046A" w:rsidRPr="00D11852" w:rsidRDefault="0043046A" w:rsidP="003D698F">
            <w:pPr>
              <w:pStyle w:val="TAR"/>
              <w:rPr>
                <w:sz w:val="16"/>
              </w:rPr>
            </w:pPr>
          </w:p>
        </w:tc>
        <w:tc>
          <w:tcPr>
            <w:tcW w:w="0" w:type="auto"/>
          </w:tcPr>
          <w:p w14:paraId="79C44CB9" w14:textId="77777777" w:rsidR="0043046A" w:rsidRPr="00D11852" w:rsidRDefault="0043046A" w:rsidP="003D698F">
            <w:pPr>
              <w:pStyle w:val="TAL"/>
              <w:rPr>
                <w:sz w:val="16"/>
              </w:rPr>
            </w:pPr>
            <w:r>
              <w:rPr>
                <w:sz w:val="16"/>
              </w:rPr>
              <w:t>Rel-18</w:t>
            </w:r>
          </w:p>
        </w:tc>
        <w:tc>
          <w:tcPr>
            <w:tcW w:w="0" w:type="auto"/>
          </w:tcPr>
          <w:p w14:paraId="7AC0545B" w14:textId="77777777" w:rsidR="0043046A" w:rsidRPr="00D11852" w:rsidRDefault="0043046A" w:rsidP="003D698F">
            <w:pPr>
              <w:pStyle w:val="TAL"/>
              <w:rPr>
                <w:sz w:val="16"/>
              </w:rPr>
            </w:pPr>
            <w:r>
              <w:rPr>
                <w:sz w:val="16"/>
              </w:rPr>
              <w:t>B</w:t>
            </w:r>
          </w:p>
        </w:tc>
        <w:tc>
          <w:tcPr>
            <w:tcW w:w="0" w:type="auto"/>
          </w:tcPr>
          <w:p w14:paraId="3F7130B4" w14:textId="77777777" w:rsidR="0043046A" w:rsidRPr="00D11852" w:rsidRDefault="0043046A" w:rsidP="003D698F">
            <w:pPr>
              <w:pStyle w:val="TAL"/>
              <w:rPr>
                <w:sz w:val="16"/>
              </w:rPr>
            </w:pPr>
            <w:r>
              <w:rPr>
                <w:sz w:val="16"/>
              </w:rPr>
              <w:t>eNS_Ph3</w:t>
            </w:r>
          </w:p>
        </w:tc>
        <w:tc>
          <w:tcPr>
            <w:tcW w:w="0" w:type="auto"/>
          </w:tcPr>
          <w:p w14:paraId="746636CA" w14:textId="77777777" w:rsidR="0043046A" w:rsidRPr="00D11852" w:rsidRDefault="0043046A" w:rsidP="003D698F">
            <w:pPr>
              <w:pStyle w:val="TAL"/>
              <w:rPr>
                <w:sz w:val="16"/>
              </w:rPr>
            </w:pPr>
            <w:r>
              <w:rPr>
                <w:sz w:val="16"/>
              </w:rPr>
              <w:t>merged</w:t>
            </w:r>
          </w:p>
        </w:tc>
      </w:tr>
      <w:tr w:rsidR="0043046A" w14:paraId="42AF969C" w14:textId="77777777" w:rsidTr="003D698F">
        <w:tc>
          <w:tcPr>
            <w:tcW w:w="0" w:type="auto"/>
          </w:tcPr>
          <w:p w14:paraId="081E3B5A" w14:textId="77777777" w:rsidR="0043046A" w:rsidRPr="00D11852" w:rsidRDefault="0043046A" w:rsidP="003D698F">
            <w:pPr>
              <w:pStyle w:val="TAL"/>
              <w:rPr>
                <w:sz w:val="16"/>
              </w:rPr>
            </w:pPr>
            <w:r>
              <w:rPr>
                <w:sz w:val="16"/>
              </w:rPr>
              <w:t>C1-237519</w:t>
            </w:r>
          </w:p>
        </w:tc>
        <w:tc>
          <w:tcPr>
            <w:tcW w:w="0" w:type="auto"/>
          </w:tcPr>
          <w:p w14:paraId="0AD7A219" w14:textId="77777777" w:rsidR="0043046A" w:rsidRPr="00D11852" w:rsidRDefault="0043046A" w:rsidP="003D698F">
            <w:pPr>
              <w:pStyle w:val="TAL"/>
              <w:rPr>
                <w:sz w:val="16"/>
              </w:rPr>
            </w:pPr>
            <w:r>
              <w:rPr>
                <w:sz w:val="16"/>
              </w:rPr>
              <w:t>Correction in Note for emergency call handling while registered for onboarding in an SNPN</w:t>
            </w:r>
          </w:p>
        </w:tc>
        <w:tc>
          <w:tcPr>
            <w:tcW w:w="0" w:type="auto"/>
          </w:tcPr>
          <w:p w14:paraId="0D72479E" w14:textId="77777777" w:rsidR="0043046A" w:rsidRPr="00D11852" w:rsidRDefault="0043046A" w:rsidP="003D698F">
            <w:pPr>
              <w:pStyle w:val="TAL"/>
              <w:rPr>
                <w:sz w:val="16"/>
              </w:rPr>
            </w:pPr>
            <w:r>
              <w:rPr>
                <w:sz w:val="16"/>
              </w:rPr>
              <w:t>Samsung</w:t>
            </w:r>
          </w:p>
        </w:tc>
        <w:tc>
          <w:tcPr>
            <w:tcW w:w="0" w:type="auto"/>
          </w:tcPr>
          <w:p w14:paraId="74322427" w14:textId="77777777" w:rsidR="0043046A" w:rsidRPr="00D11852" w:rsidRDefault="0043046A" w:rsidP="003D698F">
            <w:pPr>
              <w:pStyle w:val="TAL"/>
              <w:rPr>
                <w:sz w:val="16"/>
              </w:rPr>
            </w:pPr>
            <w:r>
              <w:rPr>
                <w:sz w:val="16"/>
              </w:rPr>
              <w:t>24.501</w:t>
            </w:r>
          </w:p>
        </w:tc>
        <w:tc>
          <w:tcPr>
            <w:tcW w:w="0" w:type="auto"/>
          </w:tcPr>
          <w:p w14:paraId="42A1EF5E" w14:textId="77777777" w:rsidR="0043046A" w:rsidRPr="00D11852" w:rsidRDefault="0043046A" w:rsidP="003D698F">
            <w:pPr>
              <w:pStyle w:val="TAL"/>
              <w:rPr>
                <w:sz w:val="16"/>
              </w:rPr>
            </w:pPr>
            <w:r>
              <w:rPr>
                <w:sz w:val="16"/>
              </w:rPr>
              <w:t>5785</w:t>
            </w:r>
          </w:p>
        </w:tc>
        <w:tc>
          <w:tcPr>
            <w:tcW w:w="0" w:type="auto"/>
          </w:tcPr>
          <w:p w14:paraId="5968C516" w14:textId="77777777" w:rsidR="0043046A" w:rsidRPr="00D11852" w:rsidRDefault="0043046A" w:rsidP="003D698F">
            <w:pPr>
              <w:pStyle w:val="TAR"/>
              <w:rPr>
                <w:sz w:val="16"/>
              </w:rPr>
            </w:pPr>
          </w:p>
        </w:tc>
        <w:tc>
          <w:tcPr>
            <w:tcW w:w="0" w:type="auto"/>
          </w:tcPr>
          <w:p w14:paraId="235DB1F7" w14:textId="77777777" w:rsidR="0043046A" w:rsidRPr="00D11852" w:rsidRDefault="0043046A" w:rsidP="003D698F">
            <w:pPr>
              <w:pStyle w:val="TAL"/>
              <w:rPr>
                <w:sz w:val="16"/>
              </w:rPr>
            </w:pPr>
            <w:r>
              <w:rPr>
                <w:sz w:val="16"/>
              </w:rPr>
              <w:t>Rel-18</w:t>
            </w:r>
          </w:p>
        </w:tc>
        <w:tc>
          <w:tcPr>
            <w:tcW w:w="0" w:type="auto"/>
          </w:tcPr>
          <w:p w14:paraId="5C810375" w14:textId="77777777" w:rsidR="0043046A" w:rsidRPr="00D11852" w:rsidRDefault="0043046A" w:rsidP="003D698F">
            <w:pPr>
              <w:pStyle w:val="TAL"/>
              <w:rPr>
                <w:sz w:val="16"/>
              </w:rPr>
            </w:pPr>
            <w:r>
              <w:rPr>
                <w:sz w:val="16"/>
              </w:rPr>
              <w:t>F</w:t>
            </w:r>
          </w:p>
        </w:tc>
        <w:tc>
          <w:tcPr>
            <w:tcW w:w="0" w:type="auto"/>
          </w:tcPr>
          <w:p w14:paraId="5C6E7838" w14:textId="77777777" w:rsidR="0043046A" w:rsidRPr="00D11852" w:rsidRDefault="0043046A" w:rsidP="003D698F">
            <w:pPr>
              <w:pStyle w:val="TAL"/>
              <w:rPr>
                <w:sz w:val="16"/>
              </w:rPr>
            </w:pPr>
            <w:r>
              <w:rPr>
                <w:sz w:val="16"/>
              </w:rPr>
              <w:t>5GProtoc18</w:t>
            </w:r>
          </w:p>
        </w:tc>
        <w:tc>
          <w:tcPr>
            <w:tcW w:w="0" w:type="auto"/>
          </w:tcPr>
          <w:p w14:paraId="1506D895" w14:textId="77777777" w:rsidR="0043046A" w:rsidRPr="00D11852" w:rsidRDefault="0043046A" w:rsidP="003D698F">
            <w:pPr>
              <w:pStyle w:val="TAL"/>
              <w:rPr>
                <w:sz w:val="16"/>
              </w:rPr>
            </w:pPr>
            <w:r>
              <w:rPr>
                <w:sz w:val="16"/>
              </w:rPr>
              <w:t>postponed</w:t>
            </w:r>
          </w:p>
        </w:tc>
      </w:tr>
      <w:tr w:rsidR="0043046A" w14:paraId="0AD25A28" w14:textId="77777777" w:rsidTr="003D698F">
        <w:tc>
          <w:tcPr>
            <w:tcW w:w="0" w:type="auto"/>
          </w:tcPr>
          <w:p w14:paraId="6531A747" w14:textId="77777777" w:rsidR="0043046A" w:rsidRPr="00D11852" w:rsidRDefault="0043046A" w:rsidP="003D698F">
            <w:pPr>
              <w:pStyle w:val="TAL"/>
              <w:rPr>
                <w:sz w:val="16"/>
              </w:rPr>
            </w:pPr>
            <w:r>
              <w:rPr>
                <w:sz w:val="16"/>
              </w:rPr>
              <w:t>C1-237522</w:t>
            </w:r>
          </w:p>
        </w:tc>
        <w:tc>
          <w:tcPr>
            <w:tcW w:w="0" w:type="auto"/>
          </w:tcPr>
          <w:p w14:paraId="3CEB2902" w14:textId="77777777" w:rsidR="0043046A" w:rsidRPr="00215C2B" w:rsidRDefault="0043046A" w:rsidP="003D698F">
            <w:pPr>
              <w:pStyle w:val="TAL"/>
              <w:rPr>
                <w:sz w:val="16"/>
              </w:rPr>
            </w:pPr>
            <w:r>
              <w:rPr>
                <w:sz w:val="16"/>
              </w:rPr>
              <w:t>Slice deregistration inactivity timer at the UE</w:t>
            </w:r>
          </w:p>
        </w:tc>
        <w:tc>
          <w:tcPr>
            <w:tcW w:w="0" w:type="auto"/>
          </w:tcPr>
          <w:p w14:paraId="2490FFE1" w14:textId="77777777" w:rsidR="0043046A" w:rsidRPr="00215C2B" w:rsidRDefault="0043046A" w:rsidP="003D698F">
            <w:pPr>
              <w:pStyle w:val="TAL"/>
              <w:rPr>
                <w:sz w:val="16"/>
              </w:rPr>
            </w:pPr>
            <w:r>
              <w:rPr>
                <w:sz w:val="16"/>
              </w:rPr>
              <w:t>Samsung</w:t>
            </w:r>
          </w:p>
        </w:tc>
        <w:tc>
          <w:tcPr>
            <w:tcW w:w="0" w:type="auto"/>
          </w:tcPr>
          <w:p w14:paraId="69B51F85" w14:textId="77777777" w:rsidR="0043046A" w:rsidRPr="00215C2B" w:rsidRDefault="0043046A" w:rsidP="003D698F">
            <w:pPr>
              <w:pStyle w:val="TAL"/>
              <w:rPr>
                <w:sz w:val="16"/>
              </w:rPr>
            </w:pPr>
            <w:r>
              <w:rPr>
                <w:sz w:val="16"/>
              </w:rPr>
              <w:t>24.501</w:t>
            </w:r>
          </w:p>
        </w:tc>
        <w:tc>
          <w:tcPr>
            <w:tcW w:w="0" w:type="auto"/>
          </w:tcPr>
          <w:p w14:paraId="648727C7" w14:textId="77777777" w:rsidR="0043046A" w:rsidRPr="00215C2B" w:rsidRDefault="0043046A" w:rsidP="003D698F">
            <w:pPr>
              <w:pStyle w:val="TAL"/>
              <w:rPr>
                <w:sz w:val="16"/>
              </w:rPr>
            </w:pPr>
            <w:r>
              <w:rPr>
                <w:sz w:val="16"/>
              </w:rPr>
              <w:t>5786</w:t>
            </w:r>
          </w:p>
        </w:tc>
        <w:tc>
          <w:tcPr>
            <w:tcW w:w="0" w:type="auto"/>
          </w:tcPr>
          <w:p w14:paraId="300DDDCD" w14:textId="77777777" w:rsidR="0043046A" w:rsidRPr="00215C2B" w:rsidRDefault="0043046A" w:rsidP="003D698F">
            <w:pPr>
              <w:pStyle w:val="TAR"/>
              <w:rPr>
                <w:sz w:val="16"/>
              </w:rPr>
            </w:pPr>
          </w:p>
        </w:tc>
        <w:tc>
          <w:tcPr>
            <w:tcW w:w="0" w:type="auto"/>
          </w:tcPr>
          <w:p w14:paraId="1F02D984" w14:textId="77777777" w:rsidR="0043046A" w:rsidRPr="00215C2B" w:rsidRDefault="0043046A" w:rsidP="003D698F">
            <w:pPr>
              <w:pStyle w:val="TAL"/>
              <w:rPr>
                <w:sz w:val="16"/>
              </w:rPr>
            </w:pPr>
            <w:r>
              <w:rPr>
                <w:sz w:val="16"/>
              </w:rPr>
              <w:t>Rel-18</w:t>
            </w:r>
          </w:p>
        </w:tc>
        <w:tc>
          <w:tcPr>
            <w:tcW w:w="0" w:type="auto"/>
          </w:tcPr>
          <w:p w14:paraId="4B5F60D6" w14:textId="77777777" w:rsidR="0043046A" w:rsidRPr="00215C2B" w:rsidRDefault="0043046A" w:rsidP="003D698F">
            <w:pPr>
              <w:pStyle w:val="TAL"/>
              <w:rPr>
                <w:sz w:val="16"/>
              </w:rPr>
            </w:pPr>
            <w:r>
              <w:rPr>
                <w:sz w:val="16"/>
              </w:rPr>
              <w:t>B</w:t>
            </w:r>
          </w:p>
        </w:tc>
        <w:tc>
          <w:tcPr>
            <w:tcW w:w="0" w:type="auto"/>
          </w:tcPr>
          <w:p w14:paraId="2512E150" w14:textId="77777777" w:rsidR="0043046A" w:rsidRPr="00215C2B" w:rsidRDefault="0043046A" w:rsidP="003D698F">
            <w:pPr>
              <w:pStyle w:val="TAL"/>
              <w:rPr>
                <w:sz w:val="16"/>
              </w:rPr>
            </w:pPr>
            <w:r>
              <w:rPr>
                <w:sz w:val="16"/>
              </w:rPr>
              <w:t>eNS_Ph3</w:t>
            </w:r>
          </w:p>
        </w:tc>
        <w:tc>
          <w:tcPr>
            <w:tcW w:w="0" w:type="auto"/>
          </w:tcPr>
          <w:p w14:paraId="605A7F4B" w14:textId="77777777" w:rsidR="0043046A" w:rsidRPr="00215C2B" w:rsidRDefault="0043046A" w:rsidP="003D698F">
            <w:pPr>
              <w:pStyle w:val="TAL"/>
              <w:rPr>
                <w:sz w:val="16"/>
              </w:rPr>
            </w:pPr>
            <w:r>
              <w:rPr>
                <w:sz w:val="16"/>
              </w:rPr>
              <w:t>merged</w:t>
            </w:r>
          </w:p>
        </w:tc>
      </w:tr>
      <w:tr w:rsidR="0043046A" w14:paraId="0112F423" w14:textId="77777777" w:rsidTr="003D698F">
        <w:tc>
          <w:tcPr>
            <w:tcW w:w="0" w:type="auto"/>
          </w:tcPr>
          <w:p w14:paraId="42D97850" w14:textId="77777777" w:rsidR="0043046A" w:rsidRPr="00215C2B" w:rsidRDefault="0043046A" w:rsidP="003D698F">
            <w:pPr>
              <w:pStyle w:val="TAL"/>
              <w:rPr>
                <w:sz w:val="16"/>
              </w:rPr>
            </w:pPr>
            <w:r>
              <w:rPr>
                <w:sz w:val="16"/>
              </w:rPr>
              <w:t>C1-237523</w:t>
            </w:r>
          </w:p>
        </w:tc>
        <w:tc>
          <w:tcPr>
            <w:tcW w:w="0" w:type="auto"/>
          </w:tcPr>
          <w:p w14:paraId="2BE96F5A" w14:textId="77777777" w:rsidR="0043046A" w:rsidRPr="00215C2B" w:rsidRDefault="0043046A" w:rsidP="003D698F">
            <w:pPr>
              <w:pStyle w:val="TAL"/>
              <w:rPr>
                <w:sz w:val="16"/>
              </w:rPr>
            </w:pPr>
            <w:r>
              <w:rPr>
                <w:sz w:val="16"/>
              </w:rPr>
              <w:t xml:space="preserve">Network to release NAS signalling </w:t>
            </w:r>
            <w:proofErr w:type="spellStart"/>
            <w:r>
              <w:rPr>
                <w:sz w:val="16"/>
              </w:rPr>
              <w:t>conenction</w:t>
            </w:r>
            <w:proofErr w:type="spellEnd"/>
            <w:r>
              <w:rPr>
                <w:sz w:val="16"/>
              </w:rPr>
              <w:t xml:space="preserve"> after NW initiated de-registration procedure</w:t>
            </w:r>
          </w:p>
        </w:tc>
        <w:tc>
          <w:tcPr>
            <w:tcW w:w="0" w:type="auto"/>
          </w:tcPr>
          <w:p w14:paraId="3561A4D1" w14:textId="77777777" w:rsidR="0043046A" w:rsidRPr="00215C2B" w:rsidRDefault="0043046A" w:rsidP="003D698F">
            <w:pPr>
              <w:pStyle w:val="TAL"/>
              <w:rPr>
                <w:sz w:val="16"/>
              </w:rPr>
            </w:pPr>
            <w:r>
              <w:rPr>
                <w:sz w:val="16"/>
              </w:rPr>
              <w:t>Samsung</w:t>
            </w:r>
          </w:p>
        </w:tc>
        <w:tc>
          <w:tcPr>
            <w:tcW w:w="0" w:type="auto"/>
          </w:tcPr>
          <w:p w14:paraId="7DFCA696" w14:textId="77777777" w:rsidR="0043046A" w:rsidRPr="00215C2B" w:rsidRDefault="0043046A" w:rsidP="003D698F">
            <w:pPr>
              <w:pStyle w:val="TAL"/>
              <w:rPr>
                <w:sz w:val="16"/>
              </w:rPr>
            </w:pPr>
            <w:r>
              <w:rPr>
                <w:sz w:val="16"/>
              </w:rPr>
              <w:t>24.501</w:t>
            </w:r>
          </w:p>
        </w:tc>
        <w:tc>
          <w:tcPr>
            <w:tcW w:w="0" w:type="auto"/>
          </w:tcPr>
          <w:p w14:paraId="608FBF54" w14:textId="77777777" w:rsidR="0043046A" w:rsidRPr="00215C2B" w:rsidRDefault="0043046A" w:rsidP="003D698F">
            <w:pPr>
              <w:pStyle w:val="TAL"/>
              <w:rPr>
                <w:sz w:val="16"/>
              </w:rPr>
            </w:pPr>
            <w:r>
              <w:rPr>
                <w:sz w:val="16"/>
              </w:rPr>
              <w:t>5787</w:t>
            </w:r>
          </w:p>
        </w:tc>
        <w:tc>
          <w:tcPr>
            <w:tcW w:w="0" w:type="auto"/>
          </w:tcPr>
          <w:p w14:paraId="05ABD6A8" w14:textId="77777777" w:rsidR="0043046A" w:rsidRPr="00215C2B" w:rsidRDefault="0043046A" w:rsidP="003D698F">
            <w:pPr>
              <w:pStyle w:val="TAR"/>
              <w:rPr>
                <w:sz w:val="16"/>
              </w:rPr>
            </w:pPr>
          </w:p>
        </w:tc>
        <w:tc>
          <w:tcPr>
            <w:tcW w:w="0" w:type="auto"/>
          </w:tcPr>
          <w:p w14:paraId="2C56960B" w14:textId="77777777" w:rsidR="0043046A" w:rsidRPr="00215C2B" w:rsidRDefault="0043046A" w:rsidP="003D698F">
            <w:pPr>
              <w:pStyle w:val="TAL"/>
              <w:rPr>
                <w:sz w:val="16"/>
              </w:rPr>
            </w:pPr>
            <w:r>
              <w:rPr>
                <w:sz w:val="16"/>
              </w:rPr>
              <w:t>Rel-18</w:t>
            </w:r>
          </w:p>
        </w:tc>
        <w:tc>
          <w:tcPr>
            <w:tcW w:w="0" w:type="auto"/>
          </w:tcPr>
          <w:p w14:paraId="10C6E184" w14:textId="77777777" w:rsidR="0043046A" w:rsidRPr="00215C2B" w:rsidRDefault="0043046A" w:rsidP="003D698F">
            <w:pPr>
              <w:pStyle w:val="TAL"/>
              <w:rPr>
                <w:sz w:val="16"/>
              </w:rPr>
            </w:pPr>
            <w:r>
              <w:rPr>
                <w:sz w:val="16"/>
              </w:rPr>
              <w:t>F</w:t>
            </w:r>
          </w:p>
        </w:tc>
        <w:tc>
          <w:tcPr>
            <w:tcW w:w="0" w:type="auto"/>
          </w:tcPr>
          <w:p w14:paraId="38C63D4D" w14:textId="77777777" w:rsidR="0043046A" w:rsidRPr="00215C2B" w:rsidRDefault="0043046A" w:rsidP="003D698F">
            <w:pPr>
              <w:pStyle w:val="TAL"/>
              <w:rPr>
                <w:sz w:val="16"/>
              </w:rPr>
            </w:pPr>
            <w:r>
              <w:rPr>
                <w:sz w:val="16"/>
              </w:rPr>
              <w:t>5GProtoc18</w:t>
            </w:r>
          </w:p>
        </w:tc>
        <w:tc>
          <w:tcPr>
            <w:tcW w:w="0" w:type="auto"/>
          </w:tcPr>
          <w:p w14:paraId="282A7D3A" w14:textId="77777777" w:rsidR="0043046A" w:rsidRPr="00215C2B" w:rsidRDefault="0043046A" w:rsidP="003D698F">
            <w:pPr>
              <w:pStyle w:val="TAL"/>
              <w:rPr>
                <w:sz w:val="16"/>
              </w:rPr>
            </w:pPr>
            <w:r>
              <w:rPr>
                <w:sz w:val="16"/>
              </w:rPr>
              <w:t>postponed</w:t>
            </w:r>
          </w:p>
        </w:tc>
      </w:tr>
      <w:tr w:rsidR="0043046A" w14:paraId="76C28876" w14:textId="77777777" w:rsidTr="003D698F">
        <w:tc>
          <w:tcPr>
            <w:tcW w:w="0" w:type="auto"/>
          </w:tcPr>
          <w:p w14:paraId="4F2CA2EE" w14:textId="77777777" w:rsidR="0043046A" w:rsidRPr="00215C2B" w:rsidRDefault="0043046A" w:rsidP="003D698F">
            <w:pPr>
              <w:pStyle w:val="TAL"/>
              <w:rPr>
                <w:sz w:val="16"/>
              </w:rPr>
            </w:pPr>
            <w:r>
              <w:rPr>
                <w:sz w:val="16"/>
              </w:rPr>
              <w:t>C1-237524</w:t>
            </w:r>
          </w:p>
        </w:tc>
        <w:tc>
          <w:tcPr>
            <w:tcW w:w="0" w:type="auto"/>
          </w:tcPr>
          <w:p w14:paraId="7E73517C" w14:textId="77777777" w:rsidR="0043046A" w:rsidRPr="00215C2B" w:rsidRDefault="0043046A" w:rsidP="003D698F">
            <w:pPr>
              <w:pStyle w:val="TAL"/>
              <w:rPr>
                <w:sz w:val="16"/>
              </w:rPr>
            </w:pPr>
            <w:r>
              <w:rPr>
                <w:sz w:val="16"/>
              </w:rPr>
              <w:t>Corrections on UPP-CMI container</w:t>
            </w:r>
          </w:p>
        </w:tc>
        <w:tc>
          <w:tcPr>
            <w:tcW w:w="0" w:type="auto"/>
          </w:tcPr>
          <w:p w14:paraId="290A033A" w14:textId="77777777" w:rsidR="0043046A" w:rsidRPr="00215C2B" w:rsidRDefault="0043046A" w:rsidP="003D698F">
            <w:pPr>
              <w:pStyle w:val="TAL"/>
              <w:rPr>
                <w:sz w:val="16"/>
              </w:rPr>
            </w:pPr>
            <w:r>
              <w:rPr>
                <w:sz w:val="16"/>
              </w:rPr>
              <w:t>Xiaomi</w:t>
            </w:r>
          </w:p>
        </w:tc>
        <w:tc>
          <w:tcPr>
            <w:tcW w:w="0" w:type="auto"/>
          </w:tcPr>
          <w:p w14:paraId="002A813F" w14:textId="77777777" w:rsidR="0043046A" w:rsidRPr="00215C2B" w:rsidRDefault="0043046A" w:rsidP="003D698F">
            <w:pPr>
              <w:pStyle w:val="TAL"/>
              <w:rPr>
                <w:sz w:val="16"/>
              </w:rPr>
            </w:pPr>
            <w:r>
              <w:rPr>
                <w:sz w:val="16"/>
              </w:rPr>
              <w:t>24.501</w:t>
            </w:r>
          </w:p>
        </w:tc>
        <w:tc>
          <w:tcPr>
            <w:tcW w:w="0" w:type="auto"/>
          </w:tcPr>
          <w:p w14:paraId="79ACF1B3" w14:textId="77777777" w:rsidR="0043046A" w:rsidRPr="00215C2B" w:rsidRDefault="0043046A" w:rsidP="003D698F">
            <w:pPr>
              <w:pStyle w:val="TAL"/>
              <w:rPr>
                <w:sz w:val="16"/>
              </w:rPr>
            </w:pPr>
            <w:r>
              <w:rPr>
                <w:sz w:val="16"/>
              </w:rPr>
              <w:t>5788</w:t>
            </w:r>
          </w:p>
        </w:tc>
        <w:tc>
          <w:tcPr>
            <w:tcW w:w="0" w:type="auto"/>
          </w:tcPr>
          <w:p w14:paraId="7AC1597C" w14:textId="77777777" w:rsidR="0043046A" w:rsidRPr="00215C2B" w:rsidRDefault="0043046A" w:rsidP="003D698F">
            <w:pPr>
              <w:pStyle w:val="TAR"/>
              <w:rPr>
                <w:sz w:val="16"/>
              </w:rPr>
            </w:pPr>
          </w:p>
        </w:tc>
        <w:tc>
          <w:tcPr>
            <w:tcW w:w="0" w:type="auto"/>
          </w:tcPr>
          <w:p w14:paraId="6692E334" w14:textId="77777777" w:rsidR="0043046A" w:rsidRPr="00215C2B" w:rsidRDefault="0043046A" w:rsidP="003D698F">
            <w:pPr>
              <w:pStyle w:val="TAL"/>
              <w:rPr>
                <w:sz w:val="16"/>
              </w:rPr>
            </w:pPr>
            <w:r>
              <w:rPr>
                <w:sz w:val="16"/>
              </w:rPr>
              <w:t>Rel-18</w:t>
            </w:r>
          </w:p>
        </w:tc>
        <w:tc>
          <w:tcPr>
            <w:tcW w:w="0" w:type="auto"/>
          </w:tcPr>
          <w:p w14:paraId="2C233728" w14:textId="77777777" w:rsidR="0043046A" w:rsidRPr="00215C2B" w:rsidRDefault="0043046A" w:rsidP="003D698F">
            <w:pPr>
              <w:pStyle w:val="TAL"/>
              <w:rPr>
                <w:sz w:val="16"/>
              </w:rPr>
            </w:pPr>
            <w:r>
              <w:rPr>
                <w:sz w:val="16"/>
              </w:rPr>
              <w:t>F</w:t>
            </w:r>
          </w:p>
        </w:tc>
        <w:tc>
          <w:tcPr>
            <w:tcW w:w="0" w:type="auto"/>
          </w:tcPr>
          <w:p w14:paraId="5E07B745" w14:textId="77777777" w:rsidR="0043046A" w:rsidRPr="00215C2B" w:rsidRDefault="0043046A" w:rsidP="003D698F">
            <w:pPr>
              <w:pStyle w:val="TAL"/>
              <w:rPr>
                <w:sz w:val="16"/>
              </w:rPr>
            </w:pPr>
            <w:r>
              <w:rPr>
                <w:sz w:val="16"/>
              </w:rPr>
              <w:t>5G_eLCS_Ph3</w:t>
            </w:r>
          </w:p>
        </w:tc>
        <w:tc>
          <w:tcPr>
            <w:tcW w:w="0" w:type="auto"/>
          </w:tcPr>
          <w:p w14:paraId="690EC5AE" w14:textId="77777777" w:rsidR="0043046A" w:rsidRPr="00215C2B" w:rsidRDefault="0043046A" w:rsidP="003D698F">
            <w:pPr>
              <w:pStyle w:val="TAL"/>
              <w:rPr>
                <w:sz w:val="16"/>
              </w:rPr>
            </w:pPr>
            <w:r>
              <w:rPr>
                <w:sz w:val="16"/>
              </w:rPr>
              <w:t>merged</w:t>
            </w:r>
          </w:p>
        </w:tc>
      </w:tr>
      <w:tr w:rsidR="0043046A" w14:paraId="5E320D60" w14:textId="77777777" w:rsidTr="003D698F">
        <w:tc>
          <w:tcPr>
            <w:tcW w:w="0" w:type="auto"/>
          </w:tcPr>
          <w:p w14:paraId="1FFA186C" w14:textId="77777777" w:rsidR="0043046A" w:rsidRPr="00215C2B" w:rsidRDefault="0043046A" w:rsidP="003D698F">
            <w:pPr>
              <w:pStyle w:val="TAL"/>
              <w:rPr>
                <w:sz w:val="16"/>
              </w:rPr>
            </w:pPr>
            <w:r>
              <w:rPr>
                <w:sz w:val="16"/>
              </w:rPr>
              <w:t>C1-237526</w:t>
            </w:r>
          </w:p>
        </w:tc>
        <w:tc>
          <w:tcPr>
            <w:tcW w:w="0" w:type="auto"/>
          </w:tcPr>
          <w:p w14:paraId="58879CF5" w14:textId="77777777" w:rsidR="0043046A" w:rsidRPr="00215C2B" w:rsidRDefault="0043046A" w:rsidP="003D698F">
            <w:pPr>
              <w:pStyle w:val="TAL"/>
              <w:rPr>
                <w:sz w:val="16"/>
              </w:rPr>
            </w:pPr>
            <w:r>
              <w:rPr>
                <w:sz w:val="16"/>
              </w:rPr>
              <w:t>Clarification to the indication of the unavailability type</w:t>
            </w:r>
          </w:p>
        </w:tc>
        <w:tc>
          <w:tcPr>
            <w:tcW w:w="0" w:type="auto"/>
          </w:tcPr>
          <w:p w14:paraId="659D45E8"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5D8FCC7E" w14:textId="77777777" w:rsidR="0043046A" w:rsidRPr="00215C2B" w:rsidRDefault="0043046A" w:rsidP="003D698F">
            <w:pPr>
              <w:pStyle w:val="TAL"/>
              <w:rPr>
                <w:sz w:val="16"/>
              </w:rPr>
            </w:pPr>
            <w:r>
              <w:rPr>
                <w:sz w:val="16"/>
              </w:rPr>
              <w:t>24.501</w:t>
            </w:r>
          </w:p>
        </w:tc>
        <w:tc>
          <w:tcPr>
            <w:tcW w:w="0" w:type="auto"/>
          </w:tcPr>
          <w:p w14:paraId="70A4D73C" w14:textId="77777777" w:rsidR="0043046A" w:rsidRPr="00215C2B" w:rsidRDefault="0043046A" w:rsidP="003D698F">
            <w:pPr>
              <w:pStyle w:val="TAL"/>
              <w:rPr>
                <w:sz w:val="16"/>
              </w:rPr>
            </w:pPr>
            <w:r>
              <w:rPr>
                <w:sz w:val="16"/>
              </w:rPr>
              <w:t>5789</w:t>
            </w:r>
          </w:p>
        </w:tc>
        <w:tc>
          <w:tcPr>
            <w:tcW w:w="0" w:type="auto"/>
          </w:tcPr>
          <w:p w14:paraId="7EE2145A" w14:textId="77777777" w:rsidR="0043046A" w:rsidRPr="00215C2B" w:rsidRDefault="0043046A" w:rsidP="003D698F">
            <w:pPr>
              <w:pStyle w:val="TAR"/>
              <w:rPr>
                <w:sz w:val="16"/>
              </w:rPr>
            </w:pPr>
          </w:p>
        </w:tc>
        <w:tc>
          <w:tcPr>
            <w:tcW w:w="0" w:type="auto"/>
          </w:tcPr>
          <w:p w14:paraId="4233AEC4" w14:textId="77777777" w:rsidR="0043046A" w:rsidRPr="00215C2B" w:rsidRDefault="0043046A" w:rsidP="003D698F">
            <w:pPr>
              <w:pStyle w:val="TAL"/>
              <w:rPr>
                <w:sz w:val="16"/>
              </w:rPr>
            </w:pPr>
            <w:r>
              <w:rPr>
                <w:sz w:val="16"/>
              </w:rPr>
              <w:t>Rel-18</w:t>
            </w:r>
          </w:p>
        </w:tc>
        <w:tc>
          <w:tcPr>
            <w:tcW w:w="0" w:type="auto"/>
          </w:tcPr>
          <w:p w14:paraId="53C46899" w14:textId="77777777" w:rsidR="0043046A" w:rsidRPr="00215C2B" w:rsidRDefault="0043046A" w:rsidP="003D698F">
            <w:pPr>
              <w:pStyle w:val="TAL"/>
              <w:rPr>
                <w:sz w:val="16"/>
              </w:rPr>
            </w:pPr>
            <w:r>
              <w:rPr>
                <w:sz w:val="16"/>
              </w:rPr>
              <w:t>B</w:t>
            </w:r>
          </w:p>
        </w:tc>
        <w:tc>
          <w:tcPr>
            <w:tcW w:w="0" w:type="auto"/>
          </w:tcPr>
          <w:p w14:paraId="30ED95CB" w14:textId="77777777" w:rsidR="0043046A" w:rsidRPr="00215C2B" w:rsidRDefault="0043046A" w:rsidP="003D698F">
            <w:pPr>
              <w:pStyle w:val="TAL"/>
              <w:rPr>
                <w:sz w:val="16"/>
              </w:rPr>
            </w:pPr>
            <w:r>
              <w:rPr>
                <w:sz w:val="16"/>
              </w:rPr>
              <w:t>5GSAT_Ph2</w:t>
            </w:r>
          </w:p>
        </w:tc>
        <w:tc>
          <w:tcPr>
            <w:tcW w:w="0" w:type="auto"/>
          </w:tcPr>
          <w:p w14:paraId="259848EA" w14:textId="77777777" w:rsidR="0043046A" w:rsidRPr="00215C2B" w:rsidRDefault="0043046A" w:rsidP="003D698F">
            <w:pPr>
              <w:pStyle w:val="TAL"/>
              <w:rPr>
                <w:sz w:val="16"/>
              </w:rPr>
            </w:pPr>
            <w:r>
              <w:rPr>
                <w:sz w:val="16"/>
              </w:rPr>
              <w:t>merged</w:t>
            </w:r>
          </w:p>
        </w:tc>
      </w:tr>
      <w:tr w:rsidR="0043046A" w14:paraId="48A3A78E" w14:textId="77777777" w:rsidTr="003D698F">
        <w:tc>
          <w:tcPr>
            <w:tcW w:w="0" w:type="auto"/>
          </w:tcPr>
          <w:p w14:paraId="413809F2" w14:textId="77777777" w:rsidR="0043046A" w:rsidRPr="00215C2B" w:rsidRDefault="0043046A" w:rsidP="003D698F">
            <w:pPr>
              <w:pStyle w:val="TAL"/>
              <w:rPr>
                <w:sz w:val="16"/>
              </w:rPr>
            </w:pPr>
            <w:r>
              <w:rPr>
                <w:sz w:val="16"/>
              </w:rPr>
              <w:t>C1-237527</w:t>
            </w:r>
          </w:p>
        </w:tc>
        <w:tc>
          <w:tcPr>
            <w:tcW w:w="0" w:type="auto"/>
          </w:tcPr>
          <w:p w14:paraId="1DE25C3D" w14:textId="77777777" w:rsidR="0043046A" w:rsidRPr="00215C2B" w:rsidRDefault="0043046A" w:rsidP="003D698F">
            <w:pPr>
              <w:pStyle w:val="TAL"/>
              <w:rPr>
                <w:sz w:val="16"/>
              </w:rPr>
            </w:pPr>
            <w:r>
              <w:rPr>
                <w:sz w:val="16"/>
              </w:rPr>
              <w:t>Removal of wrong and redundant statement</w:t>
            </w:r>
          </w:p>
        </w:tc>
        <w:tc>
          <w:tcPr>
            <w:tcW w:w="0" w:type="auto"/>
          </w:tcPr>
          <w:p w14:paraId="0FF9430A"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r>
              <w:rPr>
                <w:sz w:val="16"/>
              </w:rPr>
              <w:t xml:space="preserve"> / Vishnu</w:t>
            </w:r>
          </w:p>
        </w:tc>
        <w:tc>
          <w:tcPr>
            <w:tcW w:w="0" w:type="auto"/>
          </w:tcPr>
          <w:p w14:paraId="688D96EB" w14:textId="77777777" w:rsidR="0043046A" w:rsidRPr="00215C2B" w:rsidRDefault="0043046A" w:rsidP="003D698F">
            <w:pPr>
              <w:pStyle w:val="TAL"/>
              <w:rPr>
                <w:sz w:val="16"/>
              </w:rPr>
            </w:pPr>
            <w:r>
              <w:rPr>
                <w:sz w:val="16"/>
              </w:rPr>
              <w:t>24.501</w:t>
            </w:r>
          </w:p>
        </w:tc>
        <w:tc>
          <w:tcPr>
            <w:tcW w:w="0" w:type="auto"/>
          </w:tcPr>
          <w:p w14:paraId="1AE3AFBB" w14:textId="77777777" w:rsidR="0043046A" w:rsidRPr="00215C2B" w:rsidRDefault="0043046A" w:rsidP="003D698F">
            <w:pPr>
              <w:pStyle w:val="TAL"/>
              <w:rPr>
                <w:sz w:val="16"/>
              </w:rPr>
            </w:pPr>
            <w:r>
              <w:rPr>
                <w:sz w:val="16"/>
              </w:rPr>
              <w:t>5790</w:t>
            </w:r>
          </w:p>
        </w:tc>
        <w:tc>
          <w:tcPr>
            <w:tcW w:w="0" w:type="auto"/>
          </w:tcPr>
          <w:p w14:paraId="2BD9642A" w14:textId="77777777" w:rsidR="0043046A" w:rsidRPr="00215C2B" w:rsidRDefault="0043046A" w:rsidP="003D698F">
            <w:pPr>
              <w:pStyle w:val="TAR"/>
              <w:rPr>
                <w:sz w:val="16"/>
              </w:rPr>
            </w:pPr>
          </w:p>
        </w:tc>
        <w:tc>
          <w:tcPr>
            <w:tcW w:w="0" w:type="auto"/>
          </w:tcPr>
          <w:p w14:paraId="4DE460D2" w14:textId="77777777" w:rsidR="0043046A" w:rsidRPr="00215C2B" w:rsidRDefault="0043046A" w:rsidP="003D698F">
            <w:pPr>
              <w:pStyle w:val="TAL"/>
              <w:rPr>
                <w:sz w:val="16"/>
              </w:rPr>
            </w:pPr>
            <w:r>
              <w:rPr>
                <w:sz w:val="16"/>
              </w:rPr>
              <w:t>Rel-18</w:t>
            </w:r>
          </w:p>
        </w:tc>
        <w:tc>
          <w:tcPr>
            <w:tcW w:w="0" w:type="auto"/>
          </w:tcPr>
          <w:p w14:paraId="4D632FA8" w14:textId="77777777" w:rsidR="0043046A" w:rsidRPr="00215C2B" w:rsidRDefault="0043046A" w:rsidP="003D698F">
            <w:pPr>
              <w:pStyle w:val="TAL"/>
              <w:rPr>
                <w:sz w:val="16"/>
              </w:rPr>
            </w:pPr>
            <w:r>
              <w:rPr>
                <w:sz w:val="16"/>
              </w:rPr>
              <w:t>F</w:t>
            </w:r>
          </w:p>
        </w:tc>
        <w:tc>
          <w:tcPr>
            <w:tcW w:w="0" w:type="auto"/>
          </w:tcPr>
          <w:p w14:paraId="712811ED" w14:textId="77777777" w:rsidR="0043046A" w:rsidRPr="00215C2B" w:rsidRDefault="0043046A" w:rsidP="003D698F">
            <w:pPr>
              <w:pStyle w:val="TAL"/>
              <w:rPr>
                <w:sz w:val="16"/>
              </w:rPr>
            </w:pPr>
            <w:r>
              <w:rPr>
                <w:sz w:val="16"/>
              </w:rPr>
              <w:t>5GSAT_Ph2</w:t>
            </w:r>
          </w:p>
        </w:tc>
        <w:tc>
          <w:tcPr>
            <w:tcW w:w="0" w:type="auto"/>
          </w:tcPr>
          <w:p w14:paraId="29449F65" w14:textId="77777777" w:rsidR="0043046A" w:rsidRPr="00215C2B" w:rsidRDefault="0043046A" w:rsidP="003D698F">
            <w:pPr>
              <w:pStyle w:val="TAL"/>
              <w:rPr>
                <w:sz w:val="16"/>
              </w:rPr>
            </w:pPr>
            <w:r>
              <w:rPr>
                <w:sz w:val="16"/>
              </w:rPr>
              <w:t>merged</w:t>
            </w:r>
          </w:p>
        </w:tc>
      </w:tr>
      <w:tr w:rsidR="0043046A" w14:paraId="42CAFA4B" w14:textId="77777777" w:rsidTr="003D698F">
        <w:tc>
          <w:tcPr>
            <w:tcW w:w="0" w:type="auto"/>
          </w:tcPr>
          <w:p w14:paraId="495FBF76" w14:textId="77777777" w:rsidR="0043046A" w:rsidRPr="00215C2B" w:rsidRDefault="0043046A" w:rsidP="003D698F">
            <w:pPr>
              <w:pStyle w:val="TAL"/>
              <w:rPr>
                <w:sz w:val="16"/>
              </w:rPr>
            </w:pPr>
            <w:r>
              <w:rPr>
                <w:sz w:val="16"/>
              </w:rPr>
              <w:t>C1-237539</w:t>
            </w:r>
          </w:p>
        </w:tc>
        <w:tc>
          <w:tcPr>
            <w:tcW w:w="0" w:type="auto"/>
          </w:tcPr>
          <w:p w14:paraId="7940F9A4" w14:textId="77777777" w:rsidR="0043046A" w:rsidRPr="00215C2B" w:rsidRDefault="0043046A" w:rsidP="003D698F">
            <w:pPr>
              <w:pStyle w:val="TAL"/>
              <w:rPr>
                <w:sz w:val="16"/>
              </w:rPr>
            </w:pPr>
            <w:proofErr w:type="spellStart"/>
            <w:r>
              <w:rPr>
                <w:sz w:val="16"/>
              </w:rPr>
              <w:t>Updation</w:t>
            </w:r>
            <w:proofErr w:type="spellEnd"/>
            <w:r>
              <w:rPr>
                <w:sz w:val="16"/>
              </w:rPr>
              <w:t xml:space="preserve"> for the timer handling for unavailability period activation.</w:t>
            </w:r>
          </w:p>
        </w:tc>
        <w:tc>
          <w:tcPr>
            <w:tcW w:w="0" w:type="auto"/>
          </w:tcPr>
          <w:p w14:paraId="4CB5F85F"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7C062EA6" w14:textId="77777777" w:rsidR="0043046A" w:rsidRPr="00215C2B" w:rsidRDefault="0043046A" w:rsidP="003D698F">
            <w:pPr>
              <w:pStyle w:val="TAL"/>
              <w:rPr>
                <w:sz w:val="16"/>
              </w:rPr>
            </w:pPr>
            <w:r>
              <w:rPr>
                <w:sz w:val="16"/>
              </w:rPr>
              <w:t>24.501</w:t>
            </w:r>
          </w:p>
        </w:tc>
        <w:tc>
          <w:tcPr>
            <w:tcW w:w="0" w:type="auto"/>
          </w:tcPr>
          <w:p w14:paraId="143883DA" w14:textId="77777777" w:rsidR="0043046A" w:rsidRPr="00215C2B" w:rsidRDefault="0043046A" w:rsidP="003D698F">
            <w:pPr>
              <w:pStyle w:val="TAL"/>
              <w:rPr>
                <w:sz w:val="16"/>
              </w:rPr>
            </w:pPr>
            <w:r>
              <w:rPr>
                <w:sz w:val="16"/>
              </w:rPr>
              <w:t>5791</w:t>
            </w:r>
          </w:p>
        </w:tc>
        <w:tc>
          <w:tcPr>
            <w:tcW w:w="0" w:type="auto"/>
          </w:tcPr>
          <w:p w14:paraId="57270B40" w14:textId="77777777" w:rsidR="0043046A" w:rsidRPr="00215C2B" w:rsidRDefault="0043046A" w:rsidP="003D698F">
            <w:pPr>
              <w:pStyle w:val="TAR"/>
              <w:rPr>
                <w:sz w:val="16"/>
              </w:rPr>
            </w:pPr>
          </w:p>
        </w:tc>
        <w:tc>
          <w:tcPr>
            <w:tcW w:w="0" w:type="auto"/>
          </w:tcPr>
          <w:p w14:paraId="0FE773EA" w14:textId="77777777" w:rsidR="0043046A" w:rsidRPr="00215C2B" w:rsidRDefault="0043046A" w:rsidP="003D698F">
            <w:pPr>
              <w:pStyle w:val="TAL"/>
              <w:rPr>
                <w:sz w:val="16"/>
              </w:rPr>
            </w:pPr>
            <w:r>
              <w:rPr>
                <w:sz w:val="16"/>
              </w:rPr>
              <w:t>Rel-18</w:t>
            </w:r>
          </w:p>
        </w:tc>
        <w:tc>
          <w:tcPr>
            <w:tcW w:w="0" w:type="auto"/>
          </w:tcPr>
          <w:p w14:paraId="3D568D6F" w14:textId="77777777" w:rsidR="0043046A" w:rsidRPr="00215C2B" w:rsidRDefault="0043046A" w:rsidP="003D698F">
            <w:pPr>
              <w:pStyle w:val="TAL"/>
              <w:rPr>
                <w:sz w:val="16"/>
              </w:rPr>
            </w:pPr>
            <w:r>
              <w:rPr>
                <w:sz w:val="16"/>
              </w:rPr>
              <w:t>B</w:t>
            </w:r>
          </w:p>
        </w:tc>
        <w:tc>
          <w:tcPr>
            <w:tcW w:w="0" w:type="auto"/>
          </w:tcPr>
          <w:p w14:paraId="3C7CA25B" w14:textId="77777777" w:rsidR="0043046A" w:rsidRPr="00215C2B" w:rsidRDefault="0043046A" w:rsidP="003D698F">
            <w:pPr>
              <w:pStyle w:val="TAL"/>
              <w:rPr>
                <w:sz w:val="16"/>
              </w:rPr>
            </w:pPr>
            <w:r>
              <w:rPr>
                <w:sz w:val="16"/>
              </w:rPr>
              <w:t>5GSAT_Ph2</w:t>
            </w:r>
          </w:p>
        </w:tc>
        <w:tc>
          <w:tcPr>
            <w:tcW w:w="0" w:type="auto"/>
          </w:tcPr>
          <w:p w14:paraId="146D5E65" w14:textId="77777777" w:rsidR="0043046A" w:rsidRPr="00215C2B" w:rsidRDefault="0043046A" w:rsidP="003D698F">
            <w:pPr>
              <w:pStyle w:val="TAL"/>
              <w:rPr>
                <w:sz w:val="16"/>
              </w:rPr>
            </w:pPr>
            <w:r>
              <w:rPr>
                <w:sz w:val="16"/>
              </w:rPr>
              <w:t>revised</w:t>
            </w:r>
          </w:p>
        </w:tc>
      </w:tr>
      <w:tr w:rsidR="0043046A" w14:paraId="628CC3E2" w14:textId="77777777" w:rsidTr="003D698F">
        <w:tc>
          <w:tcPr>
            <w:tcW w:w="0" w:type="auto"/>
          </w:tcPr>
          <w:p w14:paraId="7FF0F286" w14:textId="77777777" w:rsidR="0043046A" w:rsidRPr="00215C2B" w:rsidRDefault="0043046A" w:rsidP="003D698F">
            <w:pPr>
              <w:pStyle w:val="TAL"/>
              <w:rPr>
                <w:sz w:val="16"/>
              </w:rPr>
            </w:pPr>
            <w:r>
              <w:rPr>
                <w:sz w:val="16"/>
              </w:rPr>
              <w:lastRenderedPageBreak/>
              <w:t>C1-237743</w:t>
            </w:r>
          </w:p>
        </w:tc>
        <w:tc>
          <w:tcPr>
            <w:tcW w:w="0" w:type="auto"/>
          </w:tcPr>
          <w:p w14:paraId="5994F25E" w14:textId="77777777" w:rsidR="0043046A" w:rsidRPr="00215C2B" w:rsidRDefault="0043046A" w:rsidP="003D698F">
            <w:pPr>
              <w:pStyle w:val="TAL"/>
              <w:rPr>
                <w:sz w:val="16"/>
              </w:rPr>
            </w:pPr>
            <w:proofErr w:type="spellStart"/>
            <w:r>
              <w:rPr>
                <w:sz w:val="16"/>
              </w:rPr>
              <w:t>Updation</w:t>
            </w:r>
            <w:proofErr w:type="spellEnd"/>
            <w:r>
              <w:rPr>
                <w:sz w:val="16"/>
              </w:rPr>
              <w:t xml:space="preserve"> for the timer handling for unavailability period activation.</w:t>
            </w:r>
          </w:p>
        </w:tc>
        <w:tc>
          <w:tcPr>
            <w:tcW w:w="0" w:type="auto"/>
          </w:tcPr>
          <w:p w14:paraId="4222EB5F"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50AC7294" w14:textId="77777777" w:rsidR="0043046A" w:rsidRPr="00215C2B" w:rsidRDefault="0043046A" w:rsidP="003D698F">
            <w:pPr>
              <w:pStyle w:val="TAL"/>
              <w:rPr>
                <w:sz w:val="16"/>
              </w:rPr>
            </w:pPr>
            <w:r>
              <w:rPr>
                <w:sz w:val="16"/>
              </w:rPr>
              <w:t>24.501</w:t>
            </w:r>
          </w:p>
        </w:tc>
        <w:tc>
          <w:tcPr>
            <w:tcW w:w="0" w:type="auto"/>
          </w:tcPr>
          <w:p w14:paraId="02B47428" w14:textId="77777777" w:rsidR="0043046A" w:rsidRPr="00215C2B" w:rsidRDefault="0043046A" w:rsidP="003D698F">
            <w:pPr>
              <w:pStyle w:val="TAL"/>
              <w:rPr>
                <w:sz w:val="16"/>
              </w:rPr>
            </w:pPr>
            <w:r>
              <w:rPr>
                <w:sz w:val="16"/>
              </w:rPr>
              <w:t>5791</w:t>
            </w:r>
          </w:p>
        </w:tc>
        <w:tc>
          <w:tcPr>
            <w:tcW w:w="0" w:type="auto"/>
          </w:tcPr>
          <w:p w14:paraId="5FD8D495" w14:textId="77777777" w:rsidR="0043046A" w:rsidRPr="00215C2B" w:rsidRDefault="0043046A" w:rsidP="003D698F">
            <w:pPr>
              <w:pStyle w:val="TAR"/>
              <w:rPr>
                <w:sz w:val="16"/>
              </w:rPr>
            </w:pPr>
            <w:r>
              <w:rPr>
                <w:sz w:val="16"/>
              </w:rPr>
              <w:t>1</w:t>
            </w:r>
          </w:p>
        </w:tc>
        <w:tc>
          <w:tcPr>
            <w:tcW w:w="0" w:type="auto"/>
          </w:tcPr>
          <w:p w14:paraId="1C603EDC" w14:textId="77777777" w:rsidR="0043046A" w:rsidRPr="00215C2B" w:rsidRDefault="0043046A" w:rsidP="003D698F">
            <w:pPr>
              <w:pStyle w:val="TAL"/>
              <w:rPr>
                <w:sz w:val="16"/>
              </w:rPr>
            </w:pPr>
            <w:r>
              <w:rPr>
                <w:sz w:val="16"/>
              </w:rPr>
              <w:t>Rel-18</w:t>
            </w:r>
          </w:p>
        </w:tc>
        <w:tc>
          <w:tcPr>
            <w:tcW w:w="0" w:type="auto"/>
          </w:tcPr>
          <w:p w14:paraId="33584987" w14:textId="77777777" w:rsidR="0043046A" w:rsidRPr="00215C2B" w:rsidRDefault="0043046A" w:rsidP="003D698F">
            <w:pPr>
              <w:pStyle w:val="TAL"/>
              <w:rPr>
                <w:sz w:val="16"/>
              </w:rPr>
            </w:pPr>
            <w:r>
              <w:rPr>
                <w:sz w:val="16"/>
              </w:rPr>
              <w:t>B</w:t>
            </w:r>
          </w:p>
        </w:tc>
        <w:tc>
          <w:tcPr>
            <w:tcW w:w="0" w:type="auto"/>
          </w:tcPr>
          <w:p w14:paraId="5D097E15" w14:textId="77777777" w:rsidR="0043046A" w:rsidRPr="00215C2B" w:rsidRDefault="0043046A" w:rsidP="003D698F">
            <w:pPr>
              <w:pStyle w:val="TAL"/>
              <w:rPr>
                <w:sz w:val="16"/>
              </w:rPr>
            </w:pPr>
            <w:r>
              <w:rPr>
                <w:sz w:val="16"/>
              </w:rPr>
              <w:t>5GSAT_Ph2</w:t>
            </w:r>
          </w:p>
        </w:tc>
        <w:tc>
          <w:tcPr>
            <w:tcW w:w="0" w:type="auto"/>
          </w:tcPr>
          <w:p w14:paraId="5036D4C1" w14:textId="77777777" w:rsidR="0043046A" w:rsidRPr="00215C2B" w:rsidRDefault="0043046A" w:rsidP="003D698F">
            <w:pPr>
              <w:pStyle w:val="TAL"/>
              <w:rPr>
                <w:sz w:val="16"/>
              </w:rPr>
            </w:pPr>
            <w:r>
              <w:rPr>
                <w:sz w:val="16"/>
              </w:rPr>
              <w:t>agreed</w:t>
            </w:r>
          </w:p>
        </w:tc>
      </w:tr>
      <w:tr w:rsidR="0043046A" w14:paraId="25BEE4EB" w14:textId="77777777" w:rsidTr="003D698F">
        <w:tc>
          <w:tcPr>
            <w:tcW w:w="0" w:type="auto"/>
          </w:tcPr>
          <w:p w14:paraId="4D4391CA" w14:textId="77777777" w:rsidR="0043046A" w:rsidRPr="00215C2B" w:rsidRDefault="0043046A" w:rsidP="003D698F">
            <w:pPr>
              <w:pStyle w:val="TAL"/>
              <w:rPr>
                <w:sz w:val="16"/>
              </w:rPr>
            </w:pPr>
            <w:r>
              <w:rPr>
                <w:sz w:val="16"/>
              </w:rPr>
              <w:t>C1-237541</w:t>
            </w:r>
          </w:p>
        </w:tc>
        <w:tc>
          <w:tcPr>
            <w:tcW w:w="0" w:type="auto"/>
          </w:tcPr>
          <w:p w14:paraId="343CC04F" w14:textId="77777777" w:rsidR="0043046A" w:rsidRPr="00215C2B" w:rsidRDefault="0043046A" w:rsidP="003D698F">
            <w:pPr>
              <w:pStyle w:val="TAL"/>
              <w:rPr>
                <w:sz w:val="16"/>
              </w:rPr>
            </w:pPr>
            <w:proofErr w:type="spellStart"/>
            <w:r>
              <w:rPr>
                <w:sz w:val="16"/>
              </w:rPr>
              <w:t>Updation</w:t>
            </w:r>
            <w:proofErr w:type="spellEnd"/>
            <w:r>
              <w:rPr>
                <w:sz w:val="16"/>
              </w:rPr>
              <w:t xml:space="preserve"> to Note to </w:t>
            </w:r>
            <w:proofErr w:type="spellStart"/>
            <w:r>
              <w:rPr>
                <w:sz w:val="16"/>
              </w:rPr>
              <w:t>allign</w:t>
            </w:r>
            <w:proofErr w:type="spellEnd"/>
            <w:r>
              <w:rPr>
                <w:sz w:val="16"/>
              </w:rPr>
              <w:t xml:space="preserve"> with stage-2</w:t>
            </w:r>
          </w:p>
        </w:tc>
        <w:tc>
          <w:tcPr>
            <w:tcW w:w="0" w:type="auto"/>
          </w:tcPr>
          <w:p w14:paraId="19AA6CF2"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3A223603" w14:textId="77777777" w:rsidR="0043046A" w:rsidRPr="00215C2B" w:rsidRDefault="0043046A" w:rsidP="003D698F">
            <w:pPr>
              <w:pStyle w:val="TAL"/>
              <w:rPr>
                <w:sz w:val="16"/>
              </w:rPr>
            </w:pPr>
            <w:r>
              <w:rPr>
                <w:sz w:val="16"/>
              </w:rPr>
              <w:t>24.501</w:t>
            </w:r>
          </w:p>
        </w:tc>
        <w:tc>
          <w:tcPr>
            <w:tcW w:w="0" w:type="auto"/>
          </w:tcPr>
          <w:p w14:paraId="4D7EF079" w14:textId="77777777" w:rsidR="0043046A" w:rsidRPr="00215C2B" w:rsidRDefault="0043046A" w:rsidP="003D698F">
            <w:pPr>
              <w:pStyle w:val="TAL"/>
              <w:rPr>
                <w:sz w:val="16"/>
              </w:rPr>
            </w:pPr>
            <w:r>
              <w:rPr>
                <w:sz w:val="16"/>
              </w:rPr>
              <w:t>5792</w:t>
            </w:r>
          </w:p>
        </w:tc>
        <w:tc>
          <w:tcPr>
            <w:tcW w:w="0" w:type="auto"/>
          </w:tcPr>
          <w:p w14:paraId="19DC3491" w14:textId="77777777" w:rsidR="0043046A" w:rsidRPr="00215C2B" w:rsidRDefault="0043046A" w:rsidP="003D698F">
            <w:pPr>
              <w:pStyle w:val="TAR"/>
              <w:rPr>
                <w:sz w:val="16"/>
              </w:rPr>
            </w:pPr>
          </w:p>
        </w:tc>
        <w:tc>
          <w:tcPr>
            <w:tcW w:w="0" w:type="auto"/>
          </w:tcPr>
          <w:p w14:paraId="2FD953A7" w14:textId="77777777" w:rsidR="0043046A" w:rsidRPr="00215C2B" w:rsidRDefault="0043046A" w:rsidP="003D698F">
            <w:pPr>
              <w:pStyle w:val="TAL"/>
              <w:rPr>
                <w:sz w:val="16"/>
              </w:rPr>
            </w:pPr>
            <w:r>
              <w:rPr>
                <w:sz w:val="16"/>
              </w:rPr>
              <w:t>Rel-18</w:t>
            </w:r>
          </w:p>
        </w:tc>
        <w:tc>
          <w:tcPr>
            <w:tcW w:w="0" w:type="auto"/>
          </w:tcPr>
          <w:p w14:paraId="3F6AF141" w14:textId="77777777" w:rsidR="0043046A" w:rsidRPr="00215C2B" w:rsidRDefault="0043046A" w:rsidP="003D698F">
            <w:pPr>
              <w:pStyle w:val="TAL"/>
              <w:rPr>
                <w:sz w:val="16"/>
              </w:rPr>
            </w:pPr>
            <w:r>
              <w:rPr>
                <w:sz w:val="16"/>
              </w:rPr>
              <w:t>B</w:t>
            </w:r>
          </w:p>
        </w:tc>
        <w:tc>
          <w:tcPr>
            <w:tcW w:w="0" w:type="auto"/>
          </w:tcPr>
          <w:p w14:paraId="04B61E50" w14:textId="77777777" w:rsidR="0043046A" w:rsidRPr="00215C2B" w:rsidRDefault="0043046A" w:rsidP="003D698F">
            <w:pPr>
              <w:pStyle w:val="TAL"/>
              <w:rPr>
                <w:sz w:val="16"/>
              </w:rPr>
            </w:pPr>
            <w:r>
              <w:rPr>
                <w:sz w:val="16"/>
              </w:rPr>
              <w:t>5GSAT_Ph2</w:t>
            </w:r>
          </w:p>
        </w:tc>
        <w:tc>
          <w:tcPr>
            <w:tcW w:w="0" w:type="auto"/>
          </w:tcPr>
          <w:p w14:paraId="59B5926A" w14:textId="77777777" w:rsidR="0043046A" w:rsidRPr="00215C2B" w:rsidRDefault="0043046A" w:rsidP="003D698F">
            <w:pPr>
              <w:pStyle w:val="TAL"/>
              <w:rPr>
                <w:sz w:val="16"/>
              </w:rPr>
            </w:pPr>
            <w:r>
              <w:rPr>
                <w:sz w:val="16"/>
              </w:rPr>
              <w:t>revised</w:t>
            </w:r>
          </w:p>
        </w:tc>
      </w:tr>
      <w:tr w:rsidR="0043046A" w14:paraId="116222AA" w14:textId="77777777" w:rsidTr="003D698F">
        <w:tc>
          <w:tcPr>
            <w:tcW w:w="0" w:type="auto"/>
          </w:tcPr>
          <w:p w14:paraId="2760E13E" w14:textId="77777777" w:rsidR="0043046A" w:rsidRPr="00215C2B" w:rsidRDefault="0043046A" w:rsidP="003D698F">
            <w:pPr>
              <w:pStyle w:val="TAL"/>
              <w:rPr>
                <w:sz w:val="16"/>
              </w:rPr>
            </w:pPr>
            <w:r>
              <w:rPr>
                <w:sz w:val="16"/>
              </w:rPr>
              <w:t>C1-237744</w:t>
            </w:r>
          </w:p>
        </w:tc>
        <w:tc>
          <w:tcPr>
            <w:tcW w:w="0" w:type="auto"/>
          </w:tcPr>
          <w:p w14:paraId="4AADC125" w14:textId="77777777" w:rsidR="0043046A" w:rsidRPr="00215C2B" w:rsidRDefault="0043046A" w:rsidP="003D698F">
            <w:pPr>
              <w:pStyle w:val="TAL"/>
              <w:rPr>
                <w:sz w:val="16"/>
              </w:rPr>
            </w:pPr>
            <w:proofErr w:type="spellStart"/>
            <w:r>
              <w:rPr>
                <w:sz w:val="16"/>
              </w:rPr>
              <w:t>Updation</w:t>
            </w:r>
            <w:proofErr w:type="spellEnd"/>
            <w:r>
              <w:rPr>
                <w:sz w:val="16"/>
              </w:rPr>
              <w:t xml:space="preserve"> to Note to </w:t>
            </w:r>
            <w:proofErr w:type="spellStart"/>
            <w:r>
              <w:rPr>
                <w:sz w:val="16"/>
              </w:rPr>
              <w:t>allign</w:t>
            </w:r>
            <w:proofErr w:type="spellEnd"/>
            <w:r>
              <w:rPr>
                <w:sz w:val="16"/>
              </w:rPr>
              <w:t xml:space="preserve"> with stage-2</w:t>
            </w:r>
          </w:p>
        </w:tc>
        <w:tc>
          <w:tcPr>
            <w:tcW w:w="0" w:type="auto"/>
          </w:tcPr>
          <w:p w14:paraId="06D77612"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12D94AE9" w14:textId="77777777" w:rsidR="0043046A" w:rsidRPr="00215C2B" w:rsidRDefault="0043046A" w:rsidP="003D698F">
            <w:pPr>
              <w:pStyle w:val="TAL"/>
              <w:rPr>
                <w:sz w:val="16"/>
              </w:rPr>
            </w:pPr>
            <w:r>
              <w:rPr>
                <w:sz w:val="16"/>
              </w:rPr>
              <w:t>24.501</w:t>
            </w:r>
          </w:p>
        </w:tc>
        <w:tc>
          <w:tcPr>
            <w:tcW w:w="0" w:type="auto"/>
          </w:tcPr>
          <w:p w14:paraId="351B933A" w14:textId="77777777" w:rsidR="0043046A" w:rsidRPr="00215C2B" w:rsidRDefault="0043046A" w:rsidP="003D698F">
            <w:pPr>
              <w:pStyle w:val="TAL"/>
              <w:rPr>
                <w:sz w:val="16"/>
              </w:rPr>
            </w:pPr>
            <w:r>
              <w:rPr>
                <w:sz w:val="16"/>
              </w:rPr>
              <w:t>5792</w:t>
            </w:r>
          </w:p>
        </w:tc>
        <w:tc>
          <w:tcPr>
            <w:tcW w:w="0" w:type="auto"/>
          </w:tcPr>
          <w:p w14:paraId="7DEBF5F4" w14:textId="77777777" w:rsidR="0043046A" w:rsidRPr="00215C2B" w:rsidRDefault="0043046A" w:rsidP="003D698F">
            <w:pPr>
              <w:pStyle w:val="TAR"/>
              <w:rPr>
                <w:sz w:val="16"/>
              </w:rPr>
            </w:pPr>
            <w:r>
              <w:rPr>
                <w:sz w:val="16"/>
              </w:rPr>
              <w:t>1</w:t>
            </w:r>
          </w:p>
        </w:tc>
        <w:tc>
          <w:tcPr>
            <w:tcW w:w="0" w:type="auto"/>
          </w:tcPr>
          <w:p w14:paraId="60478255" w14:textId="77777777" w:rsidR="0043046A" w:rsidRPr="00215C2B" w:rsidRDefault="0043046A" w:rsidP="003D698F">
            <w:pPr>
              <w:pStyle w:val="TAL"/>
              <w:rPr>
                <w:sz w:val="16"/>
              </w:rPr>
            </w:pPr>
            <w:r>
              <w:rPr>
                <w:sz w:val="16"/>
              </w:rPr>
              <w:t>Rel-18</w:t>
            </w:r>
          </w:p>
        </w:tc>
        <w:tc>
          <w:tcPr>
            <w:tcW w:w="0" w:type="auto"/>
          </w:tcPr>
          <w:p w14:paraId="325FD7EA" w14:textId="77777777" w:rsidR="0043046A" w:rsidRPr="00215C2B" w:rsidRDefault="0043046A" w:rsidP="003D698F">
            <w:pPr>
              <w:pStyle w:val="TAL"/>
              <w:rPr>
                <w:sz w:val="16"/>
              </w:rPr>
            </w:pPr>
            <w:r>
              <w:rPr>
                <w:sz w:val="16"/>
              </w:rPr>
              <w:t>B</w:t>
            </w:r>
          </w:p>
        </w:tc>
        <w:tc>
          <w:tcPr>
            <w:tcW w:w="0" w:type="auto"/>
          </w:tcPr>
          <w:p w14:paraId="21EAE81A" w14:textId="77777777" w:rsidR="0043046A" w:rsidRPr="00215C2B" w:rsidRDefault="0043046A" w:rsidP="003D698F">
            <w:pPr>
              <w:pStyle w:val="TAL"/>
              <w:rPr>
                <w:sz w:val="16"/>
              </w:rPr>
            </w:pPr>
            <w:r>
              <w:rPr>
                <w:sz w:val="16"/>
              </w:rPr>
              <w:t>5GSAT_Ph2</w:t>
            </w:r>
          </w:p>
        </w:tc>
        <w:tc>
          <w:tcPr>
            <w:tcW w:w="0" w:type="auto"/>
          </w:tcPr>
          <w:p w14:paraId="4BD6FAD9" w14:textId="77777777" w:rsidR="0043046A" w:rsidRPr="00215C2B" w:rsidRDefault="0043046A" w:rsidP="003D698F">
            <w:pPr>
              <w:pStyle w:val="TAL"/>
              <w:rPr>
                <w:sz w:val="16"/>
              </w:rPr>
            </w:pPr>
            <w:r>
              <w:rPr>
                <w:sz w:val="16"/>
              </w:rPr>
              <w:t>revised</w:t>
            </w:r>
          </w:p>
        </w:tc>
      </w:tr>
      <w:tr w:rsidR="0043046A" w14:paraId="63B6857A" w14:textId="77777777" w:rsidTr="003D698F">
        <w:tc>
          <w:tcPr>
            <w:tcW w:w="0" w:type="auto"/>
          </w:tcPr>
          <w:p w14:paraId="7CD88056" w14:textId="77777777" w:rsidR="0043046A" w:rsidRPr="00215C2B" w:rsidRDefault="0043046A" w:rsidP="003D698F">
            <w:pPr>
              <w:pStyle w:val="TAL"/>
              <w:rPr>
                <w:sz w:val="16"/>
              </w:rPr>
            </w:pPr>
            <w:r>
              <w:rPr>
                <w:sz w:val="16"/>
              </w:rPr>
              <w:t>C1-237926</w:t>
            </w:r>
          </w:p>
        </w:tc>
        <w:tc>
          <w:tcPr>
            <w:tcW w:w="0" w:type="auto"/>
          </w:tcPr>
          <w:p w14:paraId="18C0665F" w14:textId="77777777" w:rsidR="0043046A" w:rsidRPr="00215C2B" w:rsidRDefault="0043046A" w:rsidP="003D698F">
            <w:pPr>
              <w:pStyle w:val="TAL"/>
              <w:rPr>
                <w:sz w:val="16"/>
              </w:rPr>
            </w:pPr>
            <w:proofErr w:type="spellStart"/>
            <w:r>
              <w:rPr>
                <w:sz w:val="16"/>
              </w:rPr>
              <w:t>Updation</w:t>
            </w:r>
            <w:proofErr w:type="spellEnd"/>
            <w:r>
              <w:rPr>
                <w:sz w:val="16"/>
              </w:rPr>
              <w:t xml:space="preserve"> to Note to </w:t>
            </w:r>
            <w:proofErr w:type="spellStart"/>
            <w:r>
              <w:rPr>
                <w:sz w:val="16"/>
              </w:rPr>
              <w:t>allign</w:t>
            </w:r>
            <w:proofErr w:type="spellEnd"/>
            <w:r>
              <w:rPr>
                <w:sz w:val="16"/>
              </w:rPr>
              <w:t xml:space="preserve"> with stage-2</w:t>
            </w:r>
          </w:p>
        </w:tc>
        <w:tc>
          <w:tcPr>
            <w:tcW w:w="0" w:type="auto"/>
          </w:tcPr>
          <w:p w14:paraId="2823F932"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071BACDD" w14:textId="77777777" w:rsidR="0043046A" w:rsidRPr="00215C2B" w:rsidRDefault="0043046A" w:rsidP="003D698F">
            <w:pPr>
              <w:pStyle w:val="TAL"/>
              <w:rPr>
                <w:sz w:val="16"/>
              </w:rPr>
            </w:pPr>
            <w:r>
              <w:rPr>
                <w:sz w:val="16"/>
              </w:rPr>
              <w:t>24.501</w:t>
            </w:r>
          </w:p>
        </w:tc>
        <w:tc>
          <w:tcPr>
            <w:tcW w:w="0" w:type="auto"/>
          </w:tcPr>
          <w:p w14:paraId="4BC34884" w14:textId="77777777" w:rsidR="0043046A" w:rsidRPr="00215C2B" w:rsidRDefault="0043046A" w:rsidP="003D698F">
            <w:pPr>
              <w:pStyle w:val="TAL"/>
              <w:rPr>
                <w:sz w:val="16"/>
              </w:rPr>
            </w:pPr>
            <w:r>
              <w:rPr>
                <w:sz w:val="16"/>
              </w:rPr>
              <w:t>5792</w:t>
            </w:r>
          </w:p>
        </w:tc>
        <w:tc>
          <w:tcPr>
            <w:tcW w:w="0" w:type="auto"/>
          </w:tcPr>
          <w:p w14:paraId="1DC1CC91" w14:textId="77777777" w:rsidR="0043046A" w:rsidRPr="00215C2B" w:rsidRDefault="0043046A" w:rsidP="003D698F">
            <w:pPr>
              <w:pStyle w:val="TAR"/>
              <w:rPr>
                <w:sz w:val="16"/>
              </w:rPr>
            </w:pPr>
            <w:r>
              <w:rPr>
                <w:sz w:val="16"/>
              </w:rPr>
              <w:t>2</w:t>
            </w:r>
          </w:p>
        </w:tc>
        <w:tc>
          <w:tcPr>
            <w:tcW w:w="0" w:type="auto"/>
          </w:tcPr>
          <w:p w14:paraId="2ED19DA2" w14:textId="77777777" w:rsidR="0043046A" w:rsidRPr="00215C2B" w:rsidRDefault="0043046A" w:rsidP="003D698F">
            <w:pPr>
              <w:pStyle w:val="TAL"/>
              <w:rPr>
                <w:sz w:val="16"/>
              </w:rPr>
            </w:pPr>
            <w:r>
              <w:rPr>
                <w:sz w:val="16"/>
              </w:rPr>
              <w:t>Rel-18</w:t>
            </w:r>
          </w:p>
        </w:tc>
        <w:tc>
          <w:tcPr>
            <w:tcW w:w="0" w:type="auto"/>
          </w:tcPr>
          <w:p w14:paraId="3A992A37" w14:textId="77777777" w:rsidR="0043046A" w:rsidRPr="00215C2B" w:rsidRDefault="0043046A" w:rsidP="003D698F">
            <w:pPr>
              <w:pStyle w:val="TAL"/>
              <w:rPr>
                <w:sz w:val="16"/>
              </w:rPr>
            </w:pPr>
            <w:r>
              <w:rPr>
                <w:sz w:val="16"/>
              </w:rPr>
              <w:t>B</w:t>
            </w:r>
          </w:p>
        </w:tc>
        <w:tc>
          <w:tcPr>
            <w:tcW w:w="0" w:type="auto"/>
          </w:tcPr>
          <w:p w14:paraId="20F55C12" w14:textId="77777777" w:rsidR="0043046A" w:rsidRPr="00215C2B" w:rsidRDefault="0043046A" w:rsidP="003D698F">
            <w:pPr>
              <w:pStyle w:val="TAL"/>
              <w:rPr>
                <w:sz w:val="16"/>
              </w:rPr>
            </w:pPr>
            <w:r>
              <w:rPr>
                <w:sz w:val="16"/>
              </w:rPr>
              <w:t>5GSAT_Ph2</w:t>
            </w:r>
          </w:p>
        </w:tc>
        <w:tc>
          <w:tcPr>
            <w:tcW w:w="0" w:type="auto"/>
          </w:tcPr>
          <w:p w14:paraId="7FD9DB14" w14:textId="77777777" w:rsidR="0043046A" w:rsidRPr="00215C2B" w:rsidRDefault="0043046A" w:rsidP="003D698F">
            <w:pPr>
              <w:pStyle w:val="TAL"/>
              <w:rPr>
                <w:sz w:val="16"/>
              </w:rPr>
            </w:pPr>
            <w:r>
              <w:rPr>
                <w:sz w:val="16"/>
              </w:rPr>
              <w:t>agreed</w:t>
            </w:r>
          </w:p>
        </w:tc>
      </w:tr>
      <w:tr w:rsidR="0043046A" w14:paraId="3F56296D" w14:textId="77777777" w:rsidTr="003D698F">
        <w:tc>
          <w:tcPr>
            <w:tcW w:w="0" w:type="auto"/>
          </w:tcPr>
          <w:p w14:paraId="6C2B72DB" w14:textId="77777777" w:rsidR="0043046A" w:rsidRPr="00215C2B" w:rsidRDefault="0043046A" w:rsidP="003D698F">
            <w:pPr>
              <w:pStyle w:val="TAL"/>
              <w:rPr>
                <w:sz w:val="16"/>
              </w:rPr>
            </w:pPr>
            <w:r>
              <w:rPr>
                <w:sz w:val="16"/>
              </w:rPr>
              <w:t>C1-237548</w:t>
            </w:r>
          </w:p>
        </w:tc>
        <w:tc>
          <w:tcPr>
            <w:tcW w:w="0" w:type="auto"/>
          </w:tcPr>
          <w:p w14:paraId="59E23E15" w14:textId="77777777" w:rsidR="0043046A" w:rsidRPr="00215C2B" w:rsidRDefault="0043046A" w:rsidP="003D698F">
            <w:pPr>
              <w:pStyle w:val="TAL"/>
              <w:rPr>
                <w:sz w:val="16"/>
              </w:rPr>
            </w:pPr>
            <w:r>
              <w:rPr>
                <w:sz w:val="16"/>
              </w:rPr>
              <w:t>Miscellaneous corrections</w:t>
            </w:r>
          </w:p>
        </w:tc>
        <w:tc>
          <w:tcPr>
            <w:tcW w:w="0" w:type="auto"/>
          </w:tcPr>
          <w:p w14:paraId="577495A7"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2E9E0255" w14:textId="77777777" w:rsidR="0043046A" w:rsidRPr="00215C2B" w:rsidRDefault="0043046A" w:rsidP="003D698F">
            <w:pPr>
              <w:pStyle w:val="TAL"/>
              <w:rPr>
                <w:sz w:val="16"/>
              </w:rPr>
            </w:pPr>
            <w:r>
              <w:rPr>
                <w:sz w:val="16"/>
              </w:rPr>
              <w:t>24.501</w:t>
            </w:r>
          </w:p>
        </w:tc>
        <w:tc>
          <w:tcPr>
            <w:tcW w:w="0" w:type="auto"/>
          </w:tcPr>
          <w:p w14:paraId="7ECC4879" w14:textId="77777777" w:rsidR="0043046A" w:rsidRPr="00215C2B" w:rsidRDefault="0043046A" w:rsidP="003D698F">
            <w:pPr>
              <w:pStyle w:val="TAL"/>
              <w:rPr>
                <w:sz w:val="16"/>
              </w:rPr>
            </w:pPr>
            <w:r>
              <w:rPr>
                <w:sz w:val="16"/>
              </w:rPr>
              <w:t>5793</w:t>
            </w:r>
          </w:p>
        </w:tc>
        <w:tc>
          <w:tcPr>
            <w:tcW w:w="0" w:type="auto"/>
          </w:tcPr>
          <w:p w14:paraId="7E0542BD" w14:textId="77777777" w:rsidR="0043046A" w:rsidRPr="00215C2B" w:rsidRDefault="0043046A" w:rsidP="003D698F">
            <w:pPr>
              <w:pStyle w:val="TAR"/>
              <w:rPr>
                <w:sz w:val="16"/>
              </w:rPr>
            </w:pPr>
          </w:p>
        </w:tc>
        <w:tc>
          <w:tcPr>
            <w:tcW w:w="0" w:type="auto"/>
          </w:tcPr>
          <w:p w14:paraId="2ADE455F" w14:textId="77777777" w:rsidR="0043046A" w:rsidRPr="00215C2B" w:rsidRDefault="0043046A" w:rsidP="003D698F">
            <w:pPr>
              <w:pStyle w:val="TAL"/>
              <w:rPr>
                <w:sz w:val="16"/>
              </w:rPr>
            </w:pPr>
            <w:r>
              <w:rPr>
                <w:sz w:val="16"/>
              </w:rPr>
              <w:t>Rel-18</w:t>
            </w:r>
          </w:p>
        </w:tc>
        <w:tc>
          <w:tcPr>
            <w:tcW w:w="0" w:type="auto"/>
          </w:tcPr>
          <w:p w14:paraId="2C1818F7" w14:textId="77777777" w:rsidR="0043046A" w:rsidRPr="00215C2B" w:rsidRDefault="0043046A" w:rsidP="003D698F">
            <w:pPr>
              <w:pStyle w:val="TAL"/>
              <w:rPr>
                <w:sz w:val="16"/>
              </w:rPr>
            </w:pPr>
            <w:r>
              <w:rPr>
                <w:sz w:val="16"/>
              </w:rPr>
              <w:t>F</w:t>
            </w:r>
          </w:p>
        </w:tc>
        <w:tc>
          <w:tcPr>
            <w:tcW w:w="0" w:type="auto"/>
          </w:tcPr>
          <w:p w14:paraId="33829233" w14:textId="77777777" w:rsidR="0043046A" w:rsidRPr="00215C2B" w:rsidRDefault="0043046A" w:rsidP="003D698F">
            <w:pPr>
              <w:pStyle w:val="TAL"/>
              <w:rPr>
                <w:sz w:val="16"/>
              </w:rPr>
            </w:pPr>
            <w:r>
              <w:rPr>
                <w:sz w:val="16"/>
              </w:rPr>
              <w:t>5GProtoc18</w:t>
            </w:r>
          </w:p>
        </w:tc>
        <w:tc>
          <w:tcPr>
            <w:tcW w:w="0" w:type="auto"/>
          </w:tcPr>
          <w:p w14:paraId="332F7988" w14:textId="77777777" w:rsidR="0043046A" w:rsidRPr="00215C2B" w:rsidRDefault="0043046A" w:rsidP="003D698F">
            <w:pPr>
              <w:pStyle w:val="TAL"/>
              <w:rPr>
                <w:sz w:val="16"/>
              </w:rPr>
            </w:pPr>
            <w:r>
              <w:rPr>
                <w:sz w:val="16"/>
              </w:rPr>
              <w:t>revised</w:t>
            </w:r>
          </w:p>
        </w:tc>
      </w:tr>
      <w:tr w:rsidR="0043046A" w14:paraId="4C8BE196" w14:textId="77777777" w:rsidTr="003D698F">
        <w:tc>
          <w:tcPr>
            <w:tcW w:w="0" w:type="auto"/>
          </w:tcPr>
          <w:p w14:paraId="67801E53" w14:textId="77777777" w:rsidR="0043046A" w:rsidRPr="00215C2B" w:rsidRDefault="0043046A" w:rsidP="003D698F">
            <w:pPr>
              <w:pStyle w:val="TAL"/>
              <w:rPr>
                <w:sz w:val="16"/>
              </w:rPr>
            </w:pPr>
            <w:r>
              <w:rPr>
                <w:sz w:val="16"/>
              </w:rPr>
              <w:t>C1-237689</w:t>
            </w:r>
          </w:p>
        </w:tc>
        <w:tc>
          <w:tcPr>
            <w:tcW w:w="0" w:type="auto"/>
          </w:tcPr>
          <w:p w14:paraId="39184D4A" w14:textId="77777777" w:rsidR="0043046A" w:rsidRPr="00215C2B" w:rsidRDefault="0043046A" w:rsidP="003D698F">
            <w:pPr>
              <w:pStyle w:val="TAL"/>
              <w:rPr>
                <w:sz w:val="16"/>
              </w:rPr>
            </w:pPr>
            <w:r>
              <w:rPr>
                <w:sz w:val="16"/>
              </w:rPr>
              <w:t>Miscellaneous corrections</w:t>
            </w:r>
          </w:p>
        </w:tc>
        <w:tc>
          <w:tcPr>
            <w:tcW w:w="0" w:type="auto"/>
          </w:tcPr>
          <w:p w14:paraId="7459E260"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r>
              <w:rPr>
                <w:sz w:val="16"/>
              </w:rPr>
              <w:t xml:space="preserve"> /Christian</w:t>
            </w:r>
          </w:p>
        </w:tc>
        <w:tc>
          <w:tcPr>
            <w:tcW w:w="0" w:type="auto"/>
          </w:tcPr>
          <w:p w14:paraId="374E7C8E" w14:textId="77777777" w:rsidR="0043046A" w:rsidRPr="00215C2B" w:rsidRDefault="0043046A" w:rsidP="003D698F">
            <w:pPr>
              <w:pStyle w:val="TAL"/>
              <w:rPr>
                <w:sz w:val="16"/>
              </w:rPr>
            </w:pPr>
            <w:r>
              <w:rPr>
                <w:sz w:val="16"/>
              </w:rPr>
              <w:t>24.501</w:t>
            </w:r>
          </w:p>
        </w:tc>
        <w:tc>
          <w:tcPr>
            <w:tcW w:w="0" w:type="auto"/>
          </w:tcPr>
          <w:p w14:paraId="590D1AD7" w14:textId="77777777" w:rsidR="0043046A" w:rsidRPr="00215C2B" w:rsidRDefault="0043046A" w:rsidP="003D698F">
            <w:pPr>
              <w:pStyle w:val="TAL"/>
              <w:rPr>
                <w:sz w:val="16"/>
              </w:rPr>
            </w:pPr>
            <w:r>
              <w:rPr>
                <w:sz w:val="16"/>
              </w:rPr>
              <w:t>5793</w:t>
            </w:r>
          </w:p>
        </w:tc>
        <w:tc>
          <w:tcPr>
            <w:tcW w:w="0" w:type="auto"/>
          </w:tcPr>
          <w:p w14:paraId="66CBA057" w14:textId="77777777" w:rsidR="0043046A" w:rsidRPr="00215C2B" w:rsidRDefault="0043046A" w:rsidP="003D698F">
            <w:pPr>
              <w:pStyle w:val="TAR"/>
              <w:rPr>
                <w:sz w:val="16"/>
              </w:rPr>
            </w:pPr>
            <w:r>
              <w:rPr>
                <w:sz w:val="16"/>
              </w:rPr>
              <w:t>1</w:t>
            </w:r>
          </w:p>
        </w:tc>
        <w:tc>
          <w:tcPr>
            <w:tcW w:w="0" w:type="auto"/>
          </w:tcPr>
          <w:p w14:paraId="2CD31B93" w14:textId="77777777" w:rsidR="0043046A" w:rsidRPr="00215C2B" w:rsidRDefault="0043046A" w:rsidP="003D698F">
            <w:pPr>
              <w:pStyle w:val="TAL"/>
              <w:rPr>
                <w:sz w:val="16"/>
              </w:rPr>
            </w:pPr>
            <w:r>
              <w:rPr>
                <w:sz w:val="16"/>
              </w:rPr>
              <w:t>Rel-18</w:t>
            </w:r>
          </w:p>
        </w:tc>
        <w:tc>
          <w:tcPr>
            <w:tcW w:w="0" w:type="auto"/>
          </w:tcPr>
          <w:p w14:paraId="39D59472" w14:textId="77777777" w:rsidR="0043046A" w:rsidRPr="00215C2B" w:rsidRDefault="0043046A" w:rsidP="003D698F">
            <w:pPr>
              <w:pStyle w:val="TAL"/>
              <w:rPr>
                <w:sz w:val="16"/>
              </w:rPr>
            </w:pPr>
            <w:r>
              <w:rPr>
                <w:sz w:val="16"/>
              </w:rPr>
              <w:t>F</w:t>
            </w:r>
          </w:p>
        </w:tc>
        <w:tc>
          <w:tcPr>
            <w:tcW w:w="0" w:type="auto"/>
          </w:tcPr>
          <w:p w14:paraId="51AC9C2D" w14:textId="77777777" w:rsidR="0043046A" w:rsidRPr="00215C2B" w:rsidRDefault="0043046A" w:rsidP="003D698F">
            <w:pPr>
              <w:pStyle w:val="TAL"/>
              <w:rPr>
                <w:sz w:val="16"/>
              </w:rPr>
            </w:pPr>
            <w:r>
              <w:rPr>
                <w:sz w:val="16"/>
              </w:rPr>
              <w:t>5GProtoc18</w:t>
            </w:r>
          </w:p>
        </w:tc>
        <w:tc>
          <w:tcPr>
            <w:tcW w:w="0" w:type="auto"/>
          </w:tcPr>
          <w:p w14:paraId="65F03E1E" w14:textId="77777777" w:rsidR="0043046A" w:rsidRPr="00215C2B" w:rsidRDefault="0043046A" w:rsidP="003D698F">
            <w:pPr>
              <w:pStyle w:val="TAL"/>
              <w:rPr>
                <w:sz w:val="16"/>
              </w:rPr>
            </w:pPr>
            <w:r>
              <w:rPr>
                <w:sz w:val="16"/>
              </w:rPr>
              <w:t>revised</w:t>
            </w:r>
          </w:p>
        </w:tc>
      </w:tr>
      <w:tr w:rsidR="0043046A" w14:paraId="3FBB2792" w14:textId="77777777" w:rsidTr="003D698F">
        <w:tc>
          <w:tcPr>
            <w:tcW w:w="0" w:type="auto"/>
          </w:tcPr>
          <w:p w14:paraId="2D5A056B" w14:textId="77777777" w:rsidR="0043046A" w:rsidRPr="00215C2B" w:rsidRDefault="0043046A" w:rsidP="003D698F">
            <w:pPr>
              <w:pStyle w:val="TAL"/>
              <w:rPr>
                <w:sz w:val="16"/>
              </w:rPr>
            </w:pPr>
            <w:r>
              <w:rPr>
                <w:sz w:val="16"/>
              </w:rPr>
              <w:t>C1-237690</w:t>
            </w:r>
          </w:p>
        </w:tc>
        <w:tc>
          <w:tcPr>
            <w:tcW w:w="0" w:type="auto"/>
          </w:tcPr>
          <w:p w14:paraId="718EB01C" w14:textId="77777777" w:rsidR="0043046A" w:rsidRPr="00215C2B" w:rsidRDefault="0043046A" w:rsidP="003D698F">
            <w:pPr>
              <w:pStyle w:val="TAL"/>
              <w:rPr>
                <w:sz w:val="16"/>
              </w:rPr>
            </w:pPr>
            <w:r>
              <w:rPr>
                <w:sz w:val="16"/>
              </w:rPr>
              <w:t>Miscellaneous corrections</w:t>
            </w:r>
          </w:p>
        </w:tc>
        <w:tc>
          <w:tcPr>
            <w:tcW w:w="0" w:type="auto"/>
          </w:tcPr>
          <w:p w14:paraId="0A072500"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4F232A2B" w14:textId="77777777" w:rsidR="0043046A" w:rsidRPr="00215C2B" w:rsidRDefault="0043046A" w:rsidP="003D698F">
            <w:pPr>
              <w:pStyle w:val="TAL"/>
              <w:rPr>
                <w:sz w:val="16"/>
              </w:rPr>
            </w:pPr>
            <w:r>
              <w:rPr>
                <w:sz w:val="16"/>
              </w:rPr>
              <w:t>24.501</w:t>
            </w:r>
          </w:p>
        </w:tc>
        <w:tc>
          <w:tcPr>
            <w:tcW w:w="0" w:type="auto"/>
          </w:tcPr>
          <w:p w14:paraId="1315A42B" w14:textId="77777777" w:rsidR="0043046A" w:rsidRPr="00215C2B" w:rsidRDefault="0043046A" w:rsidP="003D698F">
            <w:pPr>
              <w:pStyle w:val="TAL"/>
              <w:rPr>
                <w:sz w:val="16"/>
              </w:rPr>
            </w:pPr>
            <w:r>
              <w:rPr>
                <w:sz w:val="16"/>
              </w:rPr>
              <w:t>5793</w:t>
            </w:r>
          </w:p>
        </w:tc>
        <w:tc>
          <w:tcPr>
            <w:tcW w:w="0" w:type="auto"/>
          </w:tcPr>
          <w:p w14:paraId="4047B25B" w14:textId="77777777" w:rsidR="0043046A" w:rsidRPr="00215C2B" w:rsidRDefault="0043046A" w:rsidP="003D698F">
            <w:pPr>
              <w:pStyle w:val="TAR"/>
              <w:rPr>
                <w:sz w:val="16"/>
              </w:rPr>
            </w:pPr>
            <w:r>
              <w:rPr>
                <w:sz w:val="16"/>
              </w:rPr>
              <w:t>2</w:t>
            </w:r>
          </w:p>
        </w:tc>
        <w:tc>
          <w:tcPr>
            <w:tcW w:w="0" w:type="auto"/>
          </w:tcPr>
          <w:p w14:paraId="19921165" w14:textId="77777777" w:rsidR="0043046A" w:rsidRPr="00215C2B" w:rsidRDefault="0043046A" w:rsidP="003D698F">
            <w:pPr>
              <w:pStyle w:val="TAL"/>
              <w:rPr>
                <w:sz w:val="16"/>
              </w:rPr>
            </w:pPr>
            <w:r>
              <w:rPr>
                <w:sz w:val="16"/>
              </w:rPr>
              <w:t>Rel-18</w:t>
            </w:r>
          </w:p>
        </w:tc>
        <w:tc>
          <w:tcPr>
            <w:tcW w:w="0" w:type="auto"/>
          </w:tcPr>
          <w:p w14:paraId="13B21C59" w14:textId="77777777" w:rsidR="0043046A" w:rsidRPr="00215C2B" w:rsidRDefault="0043046A" w:rsidP="003D698F">
            <w:pPr>
              <w:pStyle w:val="TAL"/>
              <w:rPr>
                <w:sz w:val="16"/>
              </w:rPr>
            </w:pPr>
            <w:r>
              <w:rPr>
                <w:sz w:val="16"/>
              </w:rPr>
              <w:t>F</w:t>
            </w:r>
          </w:p>
        </w:tc>
        <w:tc>
          <w:tcPr>
            <w:tcW w:w="0" w:type="auto"/>
          </w:tcPr>
          <w:p w14:paraId="32F62ED7" w14:textId="77777777" w:rsidR="0043046A" w:rsidRPr="00215C2B" w:rsidRDefault="0043046A" w:rsidP="003D698F">
            <w:pPr>
              <w:pStyle w:val="TAL"/>
              <w:rPr>
                <w:sz w:val="16"/>
              </w:rPr>
            </w:pPr>
            <w:r>
              <w:rPr>
                <w:sz w:val="16"/>
              </w:rPr>
              <w:t>5GProtoc18</w:t>
            </w:r>
          </w:p>
        </w:tc>
        <w:tc>
          <w:tcPr>
            <w:tcW w:w="0" w:type="auto"/>
          </w:tcPr>
          <w:p w14:paraId="296FC3E6" w14:textId="77777777" w:rsidR="0043046A" w:rsidRPr="00215C2B" w:rsidRDefault="0043046A" w:rsidP="003D698F">
            <w:pPr>
              <w:pStyle w:val="TAL"/>
              <w:rPr>
                <w:sz w:val="16"/>
              </w:rPr>
            </w:pPr>
            <w:r>
              <w:rPr>
                <w:sz w:val="16"/>
              </w:rPr>
              <w:t>postponed</w:t>
            </w:r>
          </w:p>
        </w:tc>
      </w:tr>
      <w:tr w:rsidR="0043046A" w14:paraId="770BB145" w14:textId="77777777" w:rsidTr="003D698F">
        <w:tc>
          <w:tcPr>
            <w:tcW w:w="0" w:type="auto"/>
          </w:tcPr>
          <w:p w14:paraId="09E9DDCA" w14:textId="77777777" w:rsidR="0043046A" w:rsidRPr="00215C2B" w:rsidRDefault="0043046A" w:rsidP="003D698F">
            <w:pPr>
              <w:pStyle w:val="TAL"/>
              <w:rPr>
                <w:sz w:val="16"/>
              </w:rPr>
            </w:pPr>
            <w:r>
              <w:rPr>
                <w:sz w:val="16"/>
              </w:rPr>
              <w:t>C1-237550</w:t>
            </w:r>
          </w:p>
        </w:tc>
        <w:tc>
          <w:tcPr>
            <w:tcW w:w="0" w:type="auto"/>
          </w:tcPr>
          <w:p w14:paraId="6BEE4860" w14:textId="77777777" w:rsidR="0043046A" w:rsidRPr="00215C2B" w:rsidRDefault="0043046A" w:rsidP="003D698F">
            <w:pPr>
              <w:pStyle w:val="TAL"/>
              <w:rPr>
                <w:sz w:val="16"/>
              </w:rPr>
            </w:pPr>
            <w:r>
              <w:rPr>
                <w:sz w:val="16"/>
              </w:rPr>
              <w:t>T3247 for localized service</w:t>
            </w:r>
          </w:p>
        </w:tc>
        <w:tc>
          <w:tcPr>
            <w:tcW w:w="0" w:type="auto"/>
          </w:tcPr>
          <w:p w14:paraId="2F5B7B58" w14:textId="77777777" w:rsidR="0043046A" w:rsidRPr="00215C2B" w:rsidRDefault="0043046A" w:rsidP="003D698F">
            <w:pPr>
              <w:pStyle w:val="TAL"/>
              <w:rPr>
                <w:sz w:val="16"/>
              </w:rPr>
            </w:pPr>
            <w:r>
              <w:rPr>
                <w:sz w:val="16"/>
              </w:rPr>
              <w:t>MediaTek. Inc</w:t>
            </w:r>
          </w:p>
        </w:tc>
        <w:tc>
          <w:tcPr>
            <w:tcW w:w="0" w:type="auto"/>
          </w:tcPr>
          <w:p w14:paraId="6397AB2B" w14:textId="77777777" w:rsidR="0043046A" w:rsidRPr="00215C2B" w:rsidRDefault="0043046A" w:rsidP="003D698F">
            <w:pPr>
              <w:pStyle w:val="TAL"/>
              <w:rPr>
                <w:sz w:val="16"/>
              </w:rPr>
            </w:pPr>
            <w:r>
              <w:rPr>
                <w:sz w:val="16"/>
              </w:rPr>
              <w:t>24.501</w:t>
            </w:r>
          </w:p>
        </w:tc>
        <w:tc>
          <w:tcPr>
            <w:tcW w:w="0" w:type="auto"/>
          </w:tcPr>
          <w:p w14:paraId="4C8E8668" w14:textId="77777777" w:rsidR="0043046A" w:rsidRPr="00215C2B" w:rsidRDefault="0043046A" w:rsidP="003D698F">
            <w:pPr>
              <w:pStyle w:val="TAL"/>
              <w:rPr>
                <w:sz w:val="16"/>
              </w:rPr>
            </w:pPr>
            <w:r>
              <w:rPr>
                <w:sz w:val="16"/>
              </w:rPr>
              <w:t>5794</w:t>
            </w:r>
          </w:p>
        </w:tc>
        <w:tc>
          <w:tcPr>
            <w:tcW w:w="0" w:type="auto"/>
          </w:tcPr>
          <w:p w14:paraId="12C7324E" w14:textId="77777777" w:rsidR="0043046A" w:rsidRPr="00215C2B" w:rsidRDefault="0043046A" w:rsidP="003D698F">
            <w:pPr>
              <w:pStyle w:val="TAR"/>
              <w:rPr>
                <w:sz w:val="16"/>
              </w:rPr>
            </w:pPr>
          </w:p>
        </w:tc>
        <w:tc>
          <w:tcPr>
            <w:tcW w:w="0" w:type="auto"/>
          </w:tcPr>
          <w:p w14:paraId="7EE18ABC" w14:textId="77777777" w:rsidR="0043046A" w:rsidRPr="00215C2B" w:rsidRDefault="0043046A" w:rsidP="003D698F">
            <w:pPr>
              <w:pStyle w:val="TAL"/>
              <w:rPr>
                <w:sz w:val="16"/>
              </w:rPr>
            </w:pPr>
            <w:r>
              <w:rPr>
                <w:sz w:val="16"/>
              </w:rPr>
              <w:t>Rel-18</w:t>
            </w:r>
          </w:p>
        </w:tc>
        <w:tc>
          <w:tcPr>
            <w:tcW w:w="0" w:type="auto"/>
          </w:tcPr>
          <w:p w14:paraId="2D945B8A" w14:textId="77777777" w:rsidR="0043046A" w:rsidRPr="00215C2B" w:rsidRDefault="0043046A" w:rsidP="003D698F">
            <w:pPr>
              <w:pStyle w:val="TAL"/>
              <w:rPr>
                <w:sz w:val="16"/>
              </w:rPr>
            </w:pPr>
            <w:r>
              <w:rPr>
                <w:sz w:val="16"/>
              </w:rPr>
              <w:t>B</w:t>
            </w:r>
          </w:p>
        </w:tc>
        <w:tc>
          <w:tcPr>
            <w:tcW w:w="0" w:type="auto"/>
          </w:tcPr>
          <w:p w14:paraId="2F887FBF" w14:textId="77777777" w:rsidR="0043046A" w:rsidRPr="00215C2B" w:rsidRDefault="0043046A" w:rsidP="003D698F">
            <w:pPr>
              <w:pStyle w:val="TAL"/>
              <w:rPr>
                <w:sz w:val="16"/>
              </w:rPr>
            </w:pPr>
            <w:r>
              <w:rPr>
                <w:sz w:val="16"/>
              </w:rPr>
              <w:t>eNPN_Ph2</w:t>
            </w:r>
          </w:p>
        </w:tc>
        <w:tc>
          <w:tcPr>
            <w:tcW w:w="0" w:type="auto"/>
          </w:tcPr>
          <w:p w14:paraId="22998839" w14:textId="77777777" w:rsidR="0043046A" w:rsidRPr="00215C2B" w:rsidRDefault="0043046A" w:rsidP="003D698F">
            <w:pPr>
              <w:pStyle w:val="TAL"/>
              <w:rPr>
                <w:sz w:val="16"/>
              </w:rPr>
            </w:pPr>
            <w:r>
              <w:rPr>
                <w:sz w:val="16"/>
              </w:rPr>
              <w:t>revised</w:t>
            </w:r>
          </w:p>
        </w:tc>
      </w:tr>
      <w:tr w:rsidR="0043046A" w14:paraId="159A010E" w14:textId="77777777" w:rsidTr="003D698F">
        <w:tc>
          <w:tcPr>
            <w:tcW w:w="0" w:type="auto"/>
          </w:tcPr>
          <w:p w14:paraId="169C979C" w14:textId="77777777" w:rsidR="0043046A" w:rsidRPr="00215C2B" w:rsidRDefault="0043046A" w:rsidP="003D698F">
            <w:pPr>
              <w:pStyle w:val="TAL"/>
              <w:rPr>
                <w:sz w:val="16"/>
              </w:rPr>
            </w:pPr>
            <w:r>
              <w:rPr>
                <w:sz w:val="16"/>
              </w:rPr>
              <w:t>C1-237829</w:t>
            </w:r>
          </w:p>
        </w:tc>
        <w:tc>
          <w:tcPr>
            <w:tcW w:w="0" w:type="auto"/>
          </w:tcPr>
          <w:p w14:paraId="1070F2BF" w14:textId="77777777" w:rsidR="0043046A" w:rsidRPr="00215C2B" w:rsidRDefault="0043046A" w:rsidP="003D698F">
            <w:pPr>
              <w:pStyle w:val="TAL"/>
              <w:rPr>
                <w:sz w:val="16"/>
              </w:rPr>
            </w:pPr>
            <w:r>
              <w:rPr>
                <w:sz w:val="16"/>
              </w:rPr>
              <w:t>T3247 for localized service</w:t>
            </w:r>
          </w:p>
        </w:tc>
        <w:tc>
          <w:tcPr>
            <w:tcW w:w="0" w:type="auto"/>
          </w:tcPr>
          <w:p w14:paraId="581D5045" w14:textId="77777777" w:rsidR="0043046A" w:rsidRPr="00215C2B" w:rsidRDefault="0043046A" w:rsidP="003D698F">
            <w:pPr>
              <w:pStyle w:val="TAL"/>
              <w:rPr>
                <w:sz w:val="16"/>
              </w:rPr>
            </w:pPr>
            <w:r>
              <w:rPr>
                <w:sz w:val="16"/>
              </w:rPr>
              <w:t>MediaTek. Inc</w:t>
            </w:r>
          </w:p>
        </w:tc>
        <w:tc>
          <w:tcPr>
            <w:tcW w:w="0" w:type="auto"/>
          </w:tcPr>
          <w:p w14:paraId="779D3A75" w14:textId="77777777" w:rsidR="0043046A" w:rsidRPr="00215C2B" w:rsidRDefault="0043046A" w:rsidP="003D698F">
            <w:pPr>
              <w:pStyle w:val="TAL"/>
              <w:rPr>
                <w:sz w:val="16"/>
              </w:rPr>
            </w:pPr>
            <w:r>
              <w:rPr>
                <w:sz w:val="16"/>
              </w:rPr>
              <w:t>24.501</w:t>
            </w:r>
          </w:p>
        </w:tc>
        <w:tc>
          <w:tcPr>
            <w:tcW w:w="0" w:type="auto"/>
          </w:tcPr>
          <w:p w14:paraId="65D8A113" w14:textId="77777777" w:rsidR="0043046A" w:rsidRPr="00215C2B" w:rsidRDefault="0043046A" w:rsidP="003D698F">
            <w:pPr>
              <w:pStyle w:val="TAL"/>
              <w:rPr>
                <w:sz w:val="16"/>
              </w:rPr>
            </w:pPr>
            <w:r>
              <w:rPr>
                <w:sz w:val="16"/>
              </w:rPr>
              <w:t>5794</w:t>
            </w:r>
          </w:p>
        </w:tc>
        <w:tc>
          <w:tcPr>
            <w:tcW w:w="0" w:type="auto"/>
          </w:tcPr>
          <w:p w14:paraId="42A8386F" w14:textId="77777777" w:rsidR="0043046A" w:rsidRPr="00215C2B" w:rsidRDefault="0043046A" w:rsidP="003D698F">
            <w:pPr>
              <w:pStyle w:val="TAR"/>
              <w:rPr>
                <w:sz w:val="16"/>
              </w:rPr>
            </w:pPr>
            <w:r>
              <w:rPr>
                <w:sz w:val="16"/>
              </w:rPr>
              <w:t>1</w:t>
            </w:r>
          </w:p>
        </w:tc>
        <w:tc>
          <w:tcPr>
            <w:tcW w:w="0" w:type="auto"/>
          </w:tcPr>
          <w:p w14:paraId="4A89CEB1" w14:textId="77777777" w:rsidR="0043046A" w:rsidRPr="00215C2B" w:rsidRDefault="0043046A" w:rsidP="003D698F">
            <w:pPr>
              <w:pStyle w:val="TAL"/>
              <w:rPr>
                <w:sz w:val="16"/>
              </w:rPr>
            </w:pPr>
            <w:r>
              <w:rPr>
                <w:sz w:val="16"/>
              </w:rPr>
              <w:t>Rel-18</w:t>
            </w:r>
          </w:p>
        </w:tc>
        <w:tc>
          <w:tcPr>
            <w:tcW w:w="0" w:type="auto"/>
          </w:tcPr>
          <w:p w14:paraId="23CB4A5F" w14:textId="77777777" w:rsidR="0043046A" w:rsidRPr="00215C2B" w:rsidRDefault="0043046A" w:rsidP="003D698F">
            <w:pPr>
              <w:pStyle w:val="TAL"/>
              <w:rPr>
                <w:sz w:val="16"/>
              </w:rPr>
            </w:pPr>
            <w:r>
              <w:rPr>
                <w:sz w:val="16"/>
              </w:rPr>
              <w:t>B</w:t>
            </w:r>
          </w:p>
        </w:tc>
        <w:tc>
          <w:tcPr>
            <w:tcW w:w="0" w:type="auto"/>
          </w:tcPr>
          <w:p w14:paraId="48F0F1D5" w14:textId="77777777" w:rsidR="0043046A" w:rsidRPr="00215C2B" w:rsidRDefault="0043046A" w:rsidP="003D698F">
            <w:pPr>
              <w:pStyle w:val="TAL"/>
              <w:rPr>
                <w:sz w:val="16"/>
              </w:rPr>
            </w:pPr>
            <w:r>
              <w:rPr>
                <w:sz w:val="16"/>
              </w:rPr>
              <w:t>eNPN_Ph2</w:t>
            </w:r>
          </w:p>
        </w:tc>
        <w:tc>
          <w:tcPr>
            <w:tcW w:w="0" w:type="auto"/>
          </w:tcPr>
          <w:p w14:paraId="5E7A519E" w14:textId="77777777" w:rsidR="0043046A" w:rsidRPr="00215C2B" w:rsidRDefault="0043046A" w:rsidP="003D698F">
            <w:pPr>
              <w:pStyle w:val="TAL"/>
              <w:rPr>
                <w:sz w:val="16"/>
              </w:rPr>
            </w:pPr>
            <w:r>
              <w:rPr>
                <w:sz w:val="16"/>
              </w:rPr>
              <w:t>revised</w:t>
            </w:r>
          </w:p>
        </w:tc>
      </w:tr>
      <w:tr w:rsidR="0043046A" w14:paraId="5D682B53" w14:textId="77777777" w:rsidTr="003D698F">
        <w:tc>
          <w:tcPr>
            <w:tcW w:w="0" w:type="auto"/>
          </w:tcPr>
          <w:p w14:paraId="502723B7" w14:textId="77777777" w:rsidR="0043046A" w:rsidRPr="00215C2B" w:rsidRDefault="0043046A" w:rsidP="003D698F">
            <w:pPr>
              <w:pStyle w:val="TAL"/>
              <w:rPr>
                <w:sz w:val="16"/>
              </w:rPr>
            </w:pPr>
            <w:r>
              <w:rPr>
                <w:sz w:val="16"/>
              </w:rPr>
              <w:t>C1-237941</w:t>
            </w:r>
          </w:p>
        </w:tc>
        <w:tc>
          <w:tcPr>
            <w:tcW w:w="0" w:type="auto"/>
          </w:tcPr>
          <w:p w14:paraId="08921513" w14:textId="77777777" w:rsidR="0043046A" w:rsidRPr="00215C2B" w:rsidRDefault="0043046A" w:rsidP="003D698F">
            <w:pPr>
              <w:pStyle w:val="TAL"/>
              <w:rPr>
                <w:sz w:val="16"/>
              </w:rPr>
            </w:pPr>
            <w:r>
              <w:rPr>
                <w:sz w:val="16"/>
              </w:rPr>
              <w:t>T3247 for localized service</w:t>
            </w:r>
          </w:p>
        </w:tc>
        <w:tc>
          <w:tcPr>
            <w:tcW w:w="0" w:type="auto"/>
          </w:tcPr>
          <w:p w14:paraId="673F3B76" w14:textId="77777777" w:rsidR="0043046A" w:rsidRPr="00215C2B" w:rsidRDefault="0043046A" w:rsidP="003D698F">
            <w:pPr>
              <w:pStyle w:val="TAL"/>
              <w:rPr>
                <w:sz w:val="16"/>
              </w:rPr>
            </w:pPr>
            <w:r>
              <w:rPr>
                <w:sz w:val="16"/>
              </w:rPr>
              <w:t>MediaTek. Inc</w:t>
            </w:r>
          </w:p>
        </w:tc>
        <w:tc>
          <w:tcPr>
            <w:tcW w:w="0" w:type="auto"/>
          </w:tcPr>
          <w:p w14:paraId="7FD91B98" w14:textId="77777777" w:rsidR="0043046A" w:rsidRPr="00215C2B" w:rsidRDefault="0043046A" w:rsidP="003D698F">
            <w:pPr>
              <w:pStyle w:val="TAL"/>
              <w:rPr>
                <w:sz w:val="16"/>
              </w:rPr>
            </w:pPr>
            <w:r>
              <w:rPr>
                <w:sz w:val="16"/>
              </w:rPr>
              <w:t>24.501</w:t>
            </w:r>
          </w:p>
        </w:tc>
        <w:tc>
          <w:tcPr>
            <w:tcW w:w="0" w:type="auto"/>
          </w:tcPr>
          <w:p w14:paraId="47048E7B" w14:textId="77777777" w:rsidR="0043046A" w:rsidRPr="00215C2B" w:rsidRDefault="0043046A" w:rsidP="003D698F">
            <w:pPr>
              <w:pStyle w:val="TAL"/>
              <w:rPr>
                <w:sz w:val="16"/>
              </w:rPr>
            </w:pPr>
            <w:r>
              <w:rPr>
                <w:sz w:val="16"/>
              </w:rPr>
              <w:t>5794</w:t>
            </w:r>
          </w:p>
        </w:tc>
        <w:tc>
          <w:tcPr>
            <w:tcW w:w="0" w:type="auto"/>
          </w:tcPr>
          <w:p w14:paraId="14DACCB1" w14:textId="77777777" w:rsidR="0043046A" w:rsidRPr="00215C2B" w:rsidRDefault="0043046A" w:rsidP="003D698F">
            <w:pPr>
              <w:pStyle w:val="TAR"/>
              <w:rPr>
                <w:sz w:val="16"/>
              </w:rPr>
            </w:pPr>
            <w:r>
              <w:rPr>
                <w:sz w:val="16"/>
              </w:rPr>
              <w:t>2</w:t>
            </w:r>
          </w:p>
        </w:tc>
        <w:tc>
          <w:tcPr>
            <w:tcW w:w="0" w:type="auto"/>
          </w:tcPr>
          <w:p w14:paraId="28EB6B22" w14:textId="77777777" w:rsidR="0043046A" w:rsidRPr="00215C2B" w:rsidRDefault="0043046A" w:rsidP="003D698F">
            <w:pPr>
              <w:pStyle w:val="TAL"/>
              <w:rPr>
                <w:sz w:val="16"/>
              </w:rPr>
            </w:pPr>
            <w:r>
              <w:rPr>
                <w:sz w:val="16"/>
              </w:rPr>
              <w:t>Rel-18</w:t>
            </w:r>
          </w:p>
        </w:tc>
        <w:tc>
          <w:tcPr>
            <w:tcW w:w="0" w:type="auto"/>
          </w:tcPr>
          <w:p w14:paraId="6A79C01B" w14:textId="77777777" w:rsidR="0043046A" w:rsidRPr="00215C2B" w:rsidRDefault="0043046A" w:rsidP="003D698F">
            <w:pPr>
              <w:pStyle w:val="TAL"/>
              <w:rPr>
                <w:sz w:val="16"/>
              </w:rPr>
            </w:pPr>
            <w:r>
              <w:rPr>
                <w:sz w:val="16"/>
              </w:rPr>
              <w:t>B</w:t>
            </w:r>
          </w:p>
        </w:tc>
        <w:tc>
          <w:tcPr>
            <w:tcW w:w="0" w:type="auto"/>
          </w:tcPr>
          <w:p w14:paraId="5BCBB3F5" w14:textId="77777777" w:rsidR="0043046A" w:rsidRPr="00215C2B" w:rsidRDefault="0043046A" w:rsidP="003D698F">
            <w:pPr>
              <w:pStyle w:val="TAL"/>
              <w:rPr>
                <w:sz w:val="16"/>
              </w:rPr>
            </w:pPr>
            <w:r>
              <w:rPr>
                <w:sz w:val="16"/>
              </w:rPr>
              <w:t>eNPN_Ph2</w:t>
            </w:r>
          </w:p>
        </w:tc>
        <w:tc>
          <w:tcPr>
            <w:tcW w:w="0" w:type="auto"/>
          </w:tcPr>
          <w:p w14:paraId="30C3AA47" w14:textId="77777777" w:rsidR="0043046A" w:rsidRPr="00215C2B" w:rsidRDefault="0043046A" w:rsidP="003D698F">
            <w:pPr>
              <w:pStyle w:val="TAL"/>
              <w:rPr>
                <w:sz w:val="16"/>
              </w:rPr>
            </w:pPr>
            <w:r>
              <w:rPr>
                <w:sz w:val="16"/>
              </w:rPr>
              <w:t>revised</w:t>
            </w:r>
          </w:p>
        </w:tc>
      </w:tr>
      <w:tr w:rsidR="0043046A" w14:paraId="70624567" w14:textId="77777777" w:rsidTr="003D698F">
        <w:tc>
          <w:tcPr>
            <w:tcW w:w="0" w:type="auto"/>
          </w:tcPr>
          <w:p w14:paraId="0052FE93" w14:textId="77777777" w:rsidR="0043046A" w:rsidRPr="00215C2B" w:rsidRDefault="0043046A" w:rsidP="003D698F">
            <w:pPr>
              <w:pStyle w:val="TAL"/>
              <w:rPr>
                <w:sz w:val="16"/>
              </w:rPr>
            </w:pPr>
            <w:r>
              <w:rPr>
                <w:sz w:val="16"/>
              </w:rPr>
              <w:t>C1-237977</w:t>
            </w:r>
          </w:p>
        </w:tc>
        <w:tc>
          <w:tcPr>
            <w:tcW w:w="0" w:type="auto"/>
          </w:tcPr>
          <w:p w14:paraId="0AFD04B4" w14:textId="77777777" w:rsidR="0043046A" w:rsidRPr="00215C2B" w:rsidRDefault="0043046A" w:rsidP="003D698F">
            <w:pPr>
              <w:pStyle w:val="TAL"/>
              <w:rPr>
                <w:sz w:val="16"/>
              </w:rPr>
            </w:pPr>
            <w:r>
              <w:rPr>
                <w:sz w:val="16"/>
              </w:rPr>
              <w:t>T3247 for localized service</w:t>
            </w:r>
          </w:p>
        </w:tc>
        <w:tc>
          <w:tcPr>
            <w:tcW w:w="0" w:type="auto"/>
          </w:tcPr>
          <w:p w14:paraId="27AA22D1" w14:textId="77777777" w:rsidR="0043046A" w:rsidRPr="00215C2B" w:rsidRDefault="0043046A" w:rsidP="003D698F">
            <w:pPr>
              <w:pStyle w:val="TAL"/>
              <w:rPr>
                <w:sz w:val="16"/>
              </w:rPr>
            </w:pPr>
            <w:r>
              <w:rPr>
                <w:sz w:val="16"/>
              </w:rPr>
              <w:t>MediaTek. Inc</w:t>
            </w:r>
          </w:p>
        </w:tc>
        <w:tc>
          <w:tcPr>
            <w:tcW w:w="0" w:type="auto"/>
          </w:tcPr>
          <w:p w14:paraId="45068156" w14:textId="77777777" w:rsidR="0043046A" w:rsidRPr="00215C2B" w:rsidRDefault="0043046A" w:rsidP="003D698F">
            <w:pPr>
              <w:pStyle w:val="TAL"/>
              <w:rPr>
                <w:sz w:val="16"/>
              </w:rPr>
            </w:pPr>
            <w:r>
              <w:rPr>
                <w:sz w:val="16"/>
              </w:rPr>
              <w:t>24.501</w:t>
            </w:r>
          </w:p>
        </w:tc>
        <w:tc>
          <w:tcPr>
            <w:tcW w:w="0" w:type="auto"/>
          </w:tcPr>
          <w:p w14:paraId="259C8D88" w14:textId="77777777" w:rsidR="0043046A" w:rsidRPr="00215C2B" w:rsidRDefault="0043046A" w:rsidP="003D698F">
            <w:pPr>
              <w:pStyle w:val="TAL"/>
              <w:rPr>
                <w:sz w:val="16"/>
              </w:rPr>
            </w:pPr>
            <w:r>
              <w:rPr>
                <w:sz w:val="16"/>
              </w:rPr>
              <w:t>5794</w:t>
            </w:r>
          </w:p>
        </w:tc>
        <w:tc>
          <w:tcPr>
            <w:tcW w:w="0" w:type="auto"/>
          </w:tcPr>
          <w:p w14:paraId="01EE6EEE" w14:textId="77777777" w:rsidR="0043046A" w:rsidRPr="00215C2B" w:rsidRDefault="0043046A" w:rsidP="003D698F">
            <w:pPr>
              <w:pStyle w:val="TAR"/>
              <w:rPr>
                <w:sz w:val="16"/>
              </w:rPr>
            </w:pPr>
            <w:r>
              <w:rPr>
                <w:sz w:val="16"/>
              </w:rPr>
              <w:t>3</w:t>
            </w:r>
          </w:p>
        </w:tc>
        <w:tc>
          <w:tcPr>
            <w:tcW w:w="0" w:type="auto"/>
          </w:tcPr>
          <w:p w14:paraId="33224FBE" w14:textId="77777777" w:rsidR="0043046A" w:rsidRPr="00215C2B" w:rsidRDefault="0043046A" w:rsidP="003D698F">
            <w:pPr>
              <w:pStyle w:val="TAL"/>
              <w:rPr>
                <w:sz w:val="16"/>
              </w:rPr>
            </w:pPr>
            <w:r>
              <w:rPr>
                <w:sz w:val="16"/>
              </w:rPr>
              <w:t>Rel-18</w:t>
            </w:r>
          </w:p>
        </w:tc>
        <w:tc>
          <w:tcPr>
            <w:tcW w:w="0" w:type="auto"/>
          </w:tcPr>
          <w:p w14:paraId="4659F71B" w14:textId="77777777" w:rsidR="0043046A" w:rsidRPr="00215C2B" w:rsidRDefault="0043046A" w:rsidP="003D698F">
            <w:pPr>
              <w:pStyle w:val="TAL"/>
              <w:rPr>
                <w:sz w:val="16"/>
              </w:rPr>
            </w:pPr>
            <w:r>
              <w:rPr>
                <w:sz w:val="16"/>
              </w:rPr>
              <w:t>B</w:t>
            </w:r>
          </w:p>
        </w:tc>
        <w:tc>
          <w:tcPr>
            <w:tcW w:w="0" w:type="auto"/>
          </w:tcPr>
          <w:p w14:paraId="04699171" w14:textId="77777777" w:rsidR="0043046A" w:rsidRPr="00215C2B" w:rsidRDefault="0043046A" w:rsidP="003D698F">
            <w:pPr>
              <w:pStyle w:val="TAL"/>
              <w:rPr>
                <w:sz w:val="16"/>
              </w:rPr>
            </w:pPr>
            <w:r>
              <w:rPr>
                <w:sz w:val="16"/>
              </w:rPr>
              <w:t>eNPN_Ph2</w:t>
            </w:r>
          </w:p>
        </w:tc>
        <w:tc>
          <w:tcPr>
            <w:tcW w:w="0" w:type="auto"/>
          </w:tcPr>
          <w:p w14:paraId="60FD4C3A" w14:textId="77777777" w:rsidR="0043046A" w:rsidRPr="00215C2B" w:rsidRDefault="0043046A" w:rsidP="003D698F">
            <w:pPr>
              <w:pStyle w:val="TAL"/>
              <w:rPr>
                <w:sz w:val="16"/>
              </w:rPr>
            </w:pPr>
            <w:r>
              <w:rPr>
                <w:sz w:val="16"/>
              </w:rPr>
              <w:t>agreed</w:t>
            </w:r>
          </w:p>
        </w:tc>
      </w:tr>
      <w:tr w:rsidR="0043046A" w14:paraId="5A52A618" w14:textId="77777777" w:rsidTr="003D698F">
        <w:tc>
          <w:tcPr>
            <w:tcW w:w="0" w:type="auto"/>
          </w:tcPr>
          <w:p w14:paraId="050D75AF" w14:textId="77777777" w:rsidR="0043046A" w:rsidRPr="00215C2B" w:rsidRDefault="0043046A" w:rsidP="003D698F">
            <w:pPr>
              <w:pStyle w:val="TAL"/>
              <w:rPr>
                <w:sz w:val="16"/>
              </w:rPr>
            </w:pPr>
            <w:r>
              <w:rPr>
                <w:sz w:val="16"/>
              </w:rPr>
              <w:t>C1-237552</w:t>
            </w:r>
          </w:p>
        </w:tc>
        <w:tc>
          <w:tcPr>
            <w:tcW w:w="0" w:type="auto"/>
          </w:tcPr>
          <w:p w14:paraId="70687863" w14:textId="77777777" w:rsidR="0043046A" w:rsidRPr="00215C2B" w:rsidRDefault="0043046A" w:rsidP="003D698F">
            <w:pPr>
              <w:pStyle w:val="TAL"/>
              <w:rPr>
                <w:sz w:val="16"/>
              </w:rPr>
            </w:pPr>
            <w:r>
              <w:rPr>
                <w:sz w:val="16"/>
              </w:rPr>
              <w:t>Handling of equivalent SNPN for localized services</w:t>
            </w:r>
          </w:p>
        </w:tc>
        <w:tc>
          <w:tcPr>
            <w:tcW w:w="0" w:type="auto"/>
          </w:tcPr>
          <w:p w14:paraId="72DF688B" w14:textId="77777777" w:rsidR="0043046A" w:rsidRPr="00215C2B" w:rsidRDefault="0043046A" w:rsidP="003D698F">
            <w:pPr>
              <w:pStyle w:val="TAL"/>
              <w:rPr>
                <w:sz w:val="16"/>
              </w:rPr>
            </w:pPr>
            <w:r>
              <w:rPr>
                <w:sz w:val="16"/>
              </w:rPr>
              <w:t>MediaTek. Inc</w:t>
            </w:r>
          </w:p>
        </w:tc>
        <w:tc>
          <w:tcPr>
            <w:tcW w:w="0" w:type="auto"/>
          </w:tcPr>
          <w:p w14:paraId="7FBAA2FD" w14:textId="77777777" w:rsidR="0043046A" w:rsidRPr="00215C2B" w:rsidRDefault="0043046A" w:rsidP="003D698F">
            <w:pPr>
              <w:pStyle w:val="TAL"/>
              <w:rPr>
                <w:sz w:val="16"/>
              </w:rPr>
            </w:pPr>
            <w:r>
              <w:rPr>
                <w:sz w:val="16"/>
              </w:rPr>
              <w:t>24.501</w:t>
            </w:r>
          </w:p>
        </w:tc>
        <w:tc>
          <w:tcPr>
            <w:tcW w:w="0" w:type="auto"/>
          </w:tcPr>
          <w:p w14:paraId="360BC5E9" w14:textId="77777777" w:rsidR="0043046A" w:rsidRPr="00215C2B" w:rsidRDefault="0043046A" w:rsidP="003D698F">
            <w:pPr>
              <w:pStyle w:val="TAL"/>
              <w:rPr>
                <w:sz w:val="16"/>
              </w:rPr>
            </w:pPr>
            <w:r>
              <w:rPr>
                <w:sz w:val="16"/>
              </w:rPr>
              <w:t>5795</w:t>
            </w:r>
          </w:p>
        </w:tc>
        <w:tc>
          <w:tcPr>
            <w:tcW w:w="0" w:type="auto"/>
          </w:tcPr>
          <w:p w14:paraId="7CB45B2D" w14:textId="77777777" w:rsidR="0043046A" w:rsidRPr="00215C2B" w:rsidRDefault="0043046A" w:rsidP="003D698F">
            <w:pPr>
              <w:pStyle w:val="TAR"/>
              <w:rPr>
                <w:sz w:val="16"/>
              </w:rPr>
            </w:pPr>
          </w:p>
        </w:tc>
        <w:tc>
          <w:tcPr>
            <w:tcW w:w="0" w:type="auto"/>
          </w:tcPr>
          <w:p w14:paraId="2E1ABDE4" w14:textId="77777777" w:rsidR="0043046A" w:rsidRPr="00215C2B" w:rsidRDefault="0043046A" w:rsidP="003D698F">
            <w:pPr>
              <w:pStyle w:val="TAL"/>
              <w:rPr>
                <w:sz w:val="16"/>
              </w:rPr>
            </w:pPr>
            <w:r>
              <w:rPr>
                <w:sz w:val="16"/>
              </w:rPr>
              <w:t>Rel-18</w:t>
            </w:r>
          </w:p>
        </w:tc>
        <w:tc>
          <w:tcPr>
            <w:tcW w:w="0" w:type="auto"/>
          </w:tcPr>
          <w:p w14:paraId="52F3A713" w14:textId="77777777" w:rsidR="0043046A" w:rsidRPr="00215C2B" w:rsidRDefault="0043046A" w:rsidP="003D698F">
            <w:pPr>
              <w:pStyle w:val="TAL"/>
              <w:rPr>
                <w:sz w:val="16"/>
              </w:rPr>
            </w:pPr>
            <w:r>
              <w:rPr>
                <w:sz w:val="16"/>
              </w:rPr>
              <w:t>B</w:t>
            </w:r>
          </w:p>
        </w:tc>
        <w:tc>
          <w:tcPr>
            <w:tcW w:w="0" w:type="auto"/>
          </w:tcPr>
          <w:p w14:paraId="685D562C" w14:textId="77777777" w:rsidR="0043046A" w:rsidRPr="00215C2B" w:rsidRDefault="0043046A" w:rsidP="003D698F">
            <w:pPr>
              <w:pStyle w:val="TAL"/>
              <w:rPr>
                <w:sz w:val="16"/>
              </w:rPr>
            </w:pPr>
            <w:r>
              <w:rPr>
                <w:sz w:val="16"/>
              </w:rPr>
              <w:t>eNPN_Ph2</w:t>
            </w:r>
          </w:p>
        </w:tc>
        <w:tc>
          <w:tcPr>
            <w:tcW w:w="0" w:type="auto"/>
          </w:tcPr>
          <w:p w14:paraId="5FBFC0C1" w14:textId="77777777" w:rsidR="0043046A" w:rsidRPr="00215C2B" w:rsidRDefault="0043046A" w:rsidP="003D698F">
            <w:pPr>
              <w:pStyle w:val="TAL"/>
              <w:rPr>
                <w:sz w:val="16"/>
              </w:rPr>
            </w:pPr>
            <w:r>
              <w:rPr>
                <w:sz w:val="16"/>
              </w:rPr>
              <w:t>revised</w:t>
            </w:r>
          </w:p>
        </w:tc>
      </w:tr>
      <w:tr w:rsidR="0043046A" w14:paraId="7FEE90DF" w14:textId="77777777" w:rsidTr="003D698F">
        <w:tc>
          <w:tcPr>
            <w:tcW w:w="0" w:type="auto"/>
          </w:tcPr>
          <w:p w14:paraId="2FBADBD5" w14:textId="77777777" w:rsidR="0043046A" w:rsidRPr="00215C2B" w:rsidRDefault="0043046A" w:rsidP="003D698F">
            <w:pPr>
              <w:pStyle w:val="TAL"/>
              <w:rPr>
                <w:sz w:val="16"/>
              </w:rPr>
            </w:pPr>
            <w:r>
              <w:rPr>
                <w:sz w:val="16"/>
              </w:rPr>
              <w:t>C1-237831</w:t>
            </w:r>
          </w:p>
        </w:tc>
        <w:tc>
          <w:tcPr>
            <w:tcW w:w="0" w:type="auto"/>
          </w:tcPr>
          <w:p w14:paraId="2E90508C" w14:textId="77777777" w:rsidR="0043046A" w:rsidRPr="00215C2B" w:rsidRDefault="0043046A" w:rsidP="003D698F">
            <w:pPr>
              <w:pStyle w:val="TAL"/>
              <w:rPr>
                <w:sz w:val="16"/>
              </w:rPr>
            </w:pPr>
            <w:r>
              <w:rPr>
                <w:sz w:val="16"/>
              </w:rPr>
              <w:t>Handling of equivalent SNPN for localized services</w:t>
            </w:r>
          </w:p>
        </w:tc>
        <w:tc>
          <w:tcPr>
            <w:tcW w:w="0" w:type="auto"/>
          </w:tcPr>
          <w:p w14:paraId="716EE05A" w14:textId="77777777" w:rsidR="0043046A" w:rsidRPr="00215C2B" w:rsidRDefault="0043046A" w:rsidP="003D698F">
            <w:pPr>
              <w:pStyle w:val="TAL"/>
              <w:rPr>
                <w:sz w:val="16"/>
              </w:rPr>
            </w:pPr>
            <w:r>
              <w:rPr>
                <w:sz w:val="16"/>
              </w:rPr>
              <w:t>MediaTek. Inc</w:t>
            </w:r>
          </w:p>
        </w:tc>
        <w:tc>
          <w:tcPr>
            <w:tcW w:w="0" w:type="auto"/>
          </w:tcPr>
          <w:p w14:paraId="45A1C033" w14:textId="77777777" w:rsidR="0043046A" w:rsidRPr="00215C2B" w:rsidRDefault="0043046A" w:rsidP="003D698F">
            <w:pPr>
              <w:pStyle w:val="TAL"/>
              <w:rPr>
                <w:sz w:val="16"/>
              </w:rPr>
            </w:pPr>
            <w:r>
              <w:rPr>
                <w:sz w:val="16"/>
              </w:rPr>
              <w:t>24.501</w:t>
            </w:r>
          </w:p>
        </w:tc>
        <w:tc>
          <w:tcPr>
            <w:tcW w:w="0" w:type="auto"/>
          </w:tcPr>
          <w:p w14:paraId="695746C2" w14:textId="77777777" w:rsidR="0043046A" w:rsidRPr="00215C2B" w:rsidRDefault="0043046A" w:rsidP="003D698F">
            <w:pPr>
              <w:pStyle w:val="TAL"/>
              <w:rPr>
                <w:sz w:val="16"/>
              </w:rPr>
            </w:pPr>
            <w:r>
              <w:rPr>
                <w:sz w:val="16"/>
              </w:rPr>
              <w:t>5795</w:t>
            </w:r>
          </w:p>
        </w:tc>
        <w:tc>
          <w:tcPr>
            <w:tcW w:w="0" w:type="auto"/>
          </w:tcPr>
          <w:p w14:paraId="54425F56" w14:textId="77777777" w:rsidR="0043046A" w:rsidRPr="00215C2B" w:rsidRDefault="0043046A" w:rsidP="003D698F">
            <w:pPr>
              <w:pStyle w:val="TAR"/>
              <w:rPr>
                <w:sz w:val="16"/>
              </w:rPr>
            </w:pPr>
            <w:r>
              <w:rPr>
                <w:sz w:val="16"/>
              </w:rPr>
              <w:t>1</w:t>
            </w:r>
          </w:p>
        </w:tc>
        <w:tc>
          <w:tcPr>
            <w:tcW w:w="0" w:type="auto"/>
          </w:tcPr>
          <w:p w14:paraId="11503E70" w14:textId="77777777" w:rsidR="0043046A" w:rsidRPr="00215C2B" w:rsidRDefault="0043046A" w:rsidP="003D698F">
            <w:pPr>
              <w:pStyle w:val="TAL"/>
              <w:rPr>
                <w:sz w:val="16"/>
              </w:rPr>
            </w:pPr>
            <w:r>
              <w:rPr>
                <w:sz w:val="16"/>
              </w:rPr>
              <w:t>Rel-18</w:t>
            </w:r>
          </w:p>
        </w:tc>
        <w:tc>
          <w:tcPr>
            <w:tcW w:w="0" w:type="auto"/>
          </w:tcPr>
          <w:p w14:paraId="4E77FA25" w14:textId="77777777" w:rsidR="0043046A" w:rsidRPr="00215C2B" w:rsidRDefault="0043046A" w:rsidP="003D698F">
            <w:pPr>
              <w:pStyle w:val="TAL"/>
              <w:rPr>
                <w:sz w:val="16"/>
              </w:rPr>
            </w:pPr>
            <w:r>
              <w:rPr>
                <w:sz w:val="16"/>
              </w:rPr>
              <w:t>B</w:t>
            </w:r>
          </w:p>
        </w:tc>
        <w:tc>
          <w:tcPr>
            <w:tcW w:w="0" w:type="auto"/>
          </w:tcPr>
          <w:p w14:paraId="6BC444C4" w14:textId="77777777" w:rsidR="0043046A" w:rsidRPr="00215C2B" w:rsidRDefault="0043046A" w:rsidP="003D698F">
            <w:pPr>
              <w:pStyle w:val="TAL"/>
              <w:rPr>
                <w:sz w:val="16"/>
              </w:rPr>
            </w:pPr>
            <w:r>
              <w:rPr>
                <w:sz w:val="16"/>
              </w:rPr>
              <w:t>eNPN_Ph2</w:t>
            </w:r>
          </w:p>
        </w:tc>
        <w:tc>
          <w:tcPr>
            <w:tcW w:w="0" w:type="auto"/>
          </w:tcPr>
          <w:p w14:paraId="638EFF8C" w14:textId="77777777" w:rsidR="0043046A" w:rsidRPr="00215C2B" w:rsidRDefault="0043046A" w:rsidP="003D698F">
            <w:pPr>
              <w:pStyle w:val="TAL"/>
              <w:rPr>
                <w:sz w:val="16"/>
              </w:rPr>
            </w:pPr>
            <w:r>
              <w:rPr>
                <w:sz w:val="16"/>
              </w:rPr>
              <w:t>agreed</w:t>
            </w:r>
          </w:p>
        </w:tc>
      </w:tr>
      <w:tr w:rsidR="0043046A" w14:paraId="17B27293" w14:textId="77777777" w:rsidTr="003D698F">
        <w:tc>
          <w:tcPr>
            <w:tcW w:w="0" w:type="auto"/>
          </w:tcPr>
          <w:p w14:paraId="7E38B43E" w14:textId="77777777" w:rsidR="0043046A" w:rsidRPr="00215C2B" w:rsidRDefault="0043046A" w:rsidP="003D698F">
            <w:pPr>
              <w:pStyle w:val="TAL"/>
              <w:rPr>
                <w:sz w:val="16"/>
              </w:rPr>
            </w:pPr>
            <w:r>
              <w:rPr>
                <w:sz w:val="16"/>
              </w:rPr>
              <w:t>C1-237553</w:t>
            </w:r>
          </w:p>
        </w:tc>
        <w:tc>
          <w:tcPr>
            <w:tcW w:w="0" w:type="auto"/>
          </w:tcPr>
          <w:p w14:paraId="6067AAD4" w14:textId="77777777" w:rsidR="0043046A" w:rsidRPr="00215C2B" w:rsidRDefault="0043046A" w:rsidP="003D698F">
            <w:pPr>
              <w:pStyle w:val="TAL"/>
              <w:rPr>
                <w:sz w:val="16"/>
              </w:rPr>
            </w:pPr>
            <w:r>
              <w:rPr>
                <w:sz w:val="16"/>
              </w:rPr>
              <w:t>SNPN Localized services not met to met and N1 mode capability</w:t>
            </w:r>
          </w:p>
        </w:tc>
        <w:tc>
          <w:tcPr>
            <w:tcW w:w="0" w:type="auto"/>
          </w:tcPr>
          <w:p w14:paraId="04116E0C" w14:textId="77777777" w:rsidR="0043046A" w:rsidRPr="00215C2B" w:rsidRDefault="0043046A" w:rsidP="003D698F">
            <w:pPr>
              <w:pStyle w:val="TAL"/>
              <w:rPr>
                <w:sz w:val="16"/>
              </w:rPr>
            </w:pPr>
            <w:r>
              <w:rPr>
                <w:sz w:val="16"/>
              </w:rPr>
              <w:t>MediaTek. Inc</w:t>
            </w:r>
          </w:p>
        </w:tc>
        <w:tc>
          <w:tcPr>
            <w:tcW w:w="0" w:type="auto"/>
          </w:tcPr>
          <w:p w14:paraId="2BB76C78" w14:textId="77777777" w:rsidR="0043046A" w:rsidRPr="00215C2B" w:rsidRDefault="0043046A" w:rsidP="003D698F">
            <w:pPr>
              <w:pStyle w:val="TAL"/>
              <w:rPr>
                <w:sz w:val="16"/>
              </w:rPr>
            </w:pPr>
            <w:r>
              <w:rPr>
                <w:sz w:val="16"/>
              </w:rPr>
              <w:t>24.501</w:t>
            </w:r>
          </w:p>
        </w:tc>
        <w:tc>
          <w:tcPr>
            <w:tcW w:w="0" w:type="auto"/>
          </w:tcPr>
          <w:p w14:paraId="36C91495" w14:textId="77777777" w:rsidR="0043046A" w:rsidRPr="00215C2B" w:rsidRDefault="0043046A" w:rsidP="003D698F">
            <w:pPr>
              <w:pStyle w:val="TAL"/>
              <w:rPr>
                <w:sz w:val="16"/>
              </w:rPr>
            </w:pPr>
            <w:r>
              <w:rPr>
                <w:sz w:val="16"/>
              </w:rPr>
              <w:t>5796</w:t>
            </w:r>
          </w:p>
        </w:tc>
        <w:tc>
          <w:tcPr>
            <w:tcW w:w="0" w:type="auto"/>
          </w:tcPr>
          <w:p w14:paraId="5B275B90" w14:textId="77777777" w:rsidR="0043046A" w:rsidRPr="00215C2B" w:rsidRDefault="0043046A" w:rsidP="003D698F">
            <w:pPr>
              <w:pStyle w:val="TAR"/>
              <w:rPr>
                <w:sz w:val="16"/>
              </w:rPr>
            </w:pPr>
          </w:p>
        </w:tc>
        <w:tc>
          <w:tcPr>
            <w:tcW w:w="0" w:type="auto"/>
          </w:tcPr>
          <w:p w14:paraId="0FF08F70" w14:textId="77777777" w:rsidR="0043046A" w:rsidRPr="00215C2B" w:rsidRDefault="0043046A" w:rsidP="003D698F">
            <w:pPr>
              <w:pStyle w:val="TAL"/>
              <w:rPr>
                <w:sz w:val="16"/>
              </w:rPr>
            </w:pPr>
            <w:r>
              <w:rPr>
                <w:sz w:val="16"/>
              </w:rPr>
              <w:t>Rel-18</w:t>
            </w:r>
          </w:p>
        </w:tc>
        <w:tc>
          <w:tcPr>
            <w:tcW w:w="0" w:type="auto"/>
          </w:tcPr>
          <w:p w14:paraId="1ABB7349" w14:textId="77777777" w:rsidR="0043046A" w:rsidRPr="00215C2B" w:rsidRDefault="0043046A" w:rsidP="003D698F">
            <w:pPr>
              <w:pStyle w:val="TAL"/>
              <w:rPr>
                <w:sz w:val="16"/>
              </w:rPr>
            </w:pPr>
            <w:r>
              <w:rPr>
                <w:sz w:val="16"/>
              </w:rPr>
              <w:t>B</w:t>
            </w:r>
          </w:p>
        </w:tc>
        <w:tc>
          <w:tcPr>
            <w:tcW w:w="0" w:type="auto"/>
          </w:tcPr>
          <w:p w14:paraId="244288D2" w14:textId="77777777" w:rsidR="0043046A" w:rsidRPr="00215C2B" w:rsidRDefault="0043046A" w:rsidP="003D698F">
            <w:pPr>
              <w:pStyle w:val="TAL"/>
              <w:rPr>
                <w:sz w:val="16"/>
              </w:rPr>
            </w:pPr>
            <w:r>
              <w:rPr>
                <w:sz w:val="16"/>
              </w:rPr>
              <w:t>eNPN_Ph2</w:t>
            </w:r>
          </w:p>
        </w:tc>
        <w:tc>
          <w:tcPr>
            <w:tcW w:w="0" w:type="auto"/>
          </w:tcPr>
          <w:p w14:paraId="278796D7" w14:textId="77777777" w:rsidR="0043046A" w:rsidRPr="00215C2B" w:rsidRDefault="0043046A" w:rsidP="003D698F">
            <w:pPr>
              <w:pStyle w:val="TAL"/>
              <w:rPr>
                <w:sz w:val="16"/>
              </w:rPr>
            </w:pPr>
            <w:r>
              <w:rPr>
                <w:sz w:val="16"/>
              </w:rPr>
              <w:t>merged</w:t>
            </w:r>
          </w:p>
        </w:tc>
      </w:tr>
      <w:tr w:rsidR="0043046A" w14:paraId="52F6F2F5" w14:textId="77777777" w:rsidTr="003D698F">
        <w:tc>
          <w:tcPr>
            <w:tcW w:w="0" w:type="auto"/>
          </w:tcPr>
          <w:p w14:paraId="33E23B48" w14:textId="77777777" w:rsidR="0043046A" w:rsidRPr="00215C2B" w:rsidRDefault="0043046A" w:rsidP="003D698F">
            <w:pPr>
              <w:pStyle w:val="TAL"/>
              <w:rPr>
                <w:sz w:val="16"/>
              </w:rPr>
            </w:pPr>
            <w:r>
              <w:rPr>
                <w:sz w:val="16"/>
              </w:rPr>
              <w:t>C1-237555</w:t>
            </w:r>
          </w:p>
        </w:tc>
        <w:tc>
          <w:tcPr>
            <w:tcW w:w="0" w:type="auto"/>
          </w:tcPr>
          <w:p w14:paraId="090916BF" w14:textId="77777777" w:rsidR="0043046A" w:rsidRPr="00215C2B" w:rsidRDefault="0043046A" w:rsidP="003D698F">
            <w:pPr>
              <w:pStyle w:val="TAL"/>
              <w:rPr>
                <w:sz w:val="16"/>
              </w:rPr>
            </w:pPr>
            <w:r>
              <w:rPr>
                <w:sz w:val="16"/>
              </w:rPr>
              <w:t>Equivalent PLMN or SNPN list handling of rejecting message and network no response cases</w:t>
            </w:r>
          </w:p>
        </w:tc>
        <w:tc>
          <w:tcPr>
            <w:tcW w:w="0" w:type="auto"/>
          </w:tcPr>
          <w:p w14:paraId="3CBA4BD8" w14:textId="77777777" w:rsidR="0043046A" w:rsidRPr="00215C2B" w:rsidRDefault="0043046A" w:rsidP="003D698F">
            <w:pPr>
              <w:pStyle w:val="TAL"/>
              <w:rPr>
                <w:sz w:val="16"/>
              </w:rPr>
            </w:pPr>
            <w:r>
              <w:rPr>
                <w:sz w:val="16"/>
              </w:rPr>
              <w:t>MediaTek Inc.</w:t>
            </w:r>
          </w:p>
        </w:tc>
        <w:tc>
          <w:tcPr>
            <w:tcW w:w="0" w:type="auto"/>
          </w:tcPr>
          <w:p w14:paraId="51FC689F" w14:textId="77777777" w:rsidR="0043046A" w:rsidRPr="00215C2B" w:rsidRDefault="0043046A" w:rsidP="003D698F">
            <w:pPr>
              <w:pStyle w:val="TAL"/>
              <w:rPr>
                <w:sz w:val="16"/>
              </w:rPr>
            </w:pPr>
            <w:r>
              <w:rPr>
                <w:sz w:val="16"/>
              </w:rPr>
              <w:t>24.501</w:t>
            </w:r>
          </w:p>
        </w:tc>
        <w:tc>
          <w:tcPr>
            <w:tcW w:w="0" w:type="auto"/>
          </w:tcPr>
          <w:p w14:paraId="5B467CB8" w14:textId="77777777" w:rsidR="0043046A" w:rsidRPr="00215C2B" w:rsidRDefault="0043046A" w:rsidP="003D698F">
            <w:pPr>
              <w:pStyle w:val="TAL"/>
              <w:rPr>
                <w:sz w:val="16"/>
              </w:rPr>
            </w:pPr>
            <w:r>
              <w:rPr>
                <w:sz w:val="16"/>
              </w:rPr>
              <w:t>5797</w:t>
            </w:r>
          </w:p>
        </w:tc>
        <w:tc>
          <w:tcPr>
            <w:tcW w:w="0" w:type="auto"/>
          </w:tcPr>
          <w:p w14:paraId="3A2B7A55" w14:textId="77777777" w:rsidR="0043046A" w:rsidRPr="00215C2B" w:rsidRDefault="0043046A" w:rsidP="003D698F">
            <w:pPr>
              <w:pStyle w:val="TAR"/>
              <w:rPr>
                <w:sz w:val="16"/>
              </w:rPr>
            </w:pPr>
          </w:p>
        </w:tc>
        <w:tc>
          <w:tcPr>
            <w:tcW w:w="0" w:type="auto"/>
          </w:tcPr>
          <w:p w14:paraId="3100E067" w14:textId="77777777" w:rsidR="0043046A" w:rsidRPr="00215C2B" w:rsidRDefault="0043046A" w:rsidP="003D698F">
            <w:pPr>
              <w:pStyle w:val="TAL"/>
              <w:rPr>
                <w:sz w:val="16"/>
              </w:rPr>
            </w:pPr>
            <w:r>
              <w:rPr>
                <w:sz w:val="16"/>
              </w:rPr>
              <w:t>Rel-18</w:t>
            </w:r>
          </w:p>
        </w:tc>
        <w:tc>
          <w:tcPr>
            <w:tcW w:w="0" w:type="auto"/>
          </w:tcPr>
          <w:p w14:paraId="09AD9AE0" w14:textId="77777777" w:rsidR="0043046A" w:rsidRPr="00215C2B" w:rsidRDefault="0043046A" w:rsidP="003D698F">
            <w:pPr>
              <w:pStyle w:val="TAL"/>
              <w:rPr>
                <w:sz w:val="16"/>
              </w:rPr>
            </w:pPr>
            <w:r>
              <w:rPr>
                <w:sz w:val="16"/>
              </w:rPr>
              <w:t>F</w:t>
            </w:r>
          </w:p>
        </w:tc>
        <w:tc>
          <w:tcPr>
            <w:tcW w:w="0" w:type="auto"/>
          </w:tcPr>
          <w:p w14:paraId="641B337A" w14:textId="77777777" w:rsidR="0043046A" w:rsidRPr="00215C2B" w:rsidRDefault="0043046A" w:rsidP="003D698F">
            <w:pPr>
              <w:pStyle w:val="TAL"/>
              <w:rPr>
                <w:sz w:val="16"/>
              </w:rPr>
            </w:pPr>
            <w:r>
              <w:rPr>
                <w:sz w:val="16"/>
              </w:rPr>
              <w:t>5GProtoc18</w:t>
            </w:r>
          </w:p>
        </w:tc>
        <w:tc>
          <w:tcPr>
            <w:tcW w:w="0" w:type="auto"/>
          </w:tcPr>
          <w:p w14:paraId="0292C0B1" w14:textId="77777777" w:rsidR="0043046A" w:rsidRPr="00215C2B" w:rsidRDefault="0043046A" w:rsidP="003D698F">
            <w:pPr>
              <w:pStyle w:val="TAL"/>
              <w:rPr>
                <w:sz w:val="16"/>
              </w:rPr>
            </w:pPr>
            <w:r>
              <w:rPr>
                <w:sz w:val="16"/>
              </w:rPr>
              <w:t>postponed</w:t>
            </w:r>
          </w:p>
        </w:tc>
      </w:tr>
      <w:tr w:rsidR="0043046A" w14:paraId="54ACE08D" w14:textId="77777777" w:rsidTr="003D698F">
        <w:tc>
          <w:tcPr>
            <w:tcW w:w="0" w:type="auto"/>
          </w:tcPr>
          <w:p w14:paraId="66D384BC" w14:textId="77777777" w:rsidR="0043046A" w:rsidRPr="00215C2B" w:rsidRDefault="0043046A" w:rsidP="003D698F">
            <w:pPr>
              <w:pStyle w:val="TAL"/>
              <w:rPr>
                <w:sz w:val="16"/>
              </w:rPr>
            </w:pPr>
            <w:r>
              <w:rPr>
                <w:sz w:val="16"/>
              </w:rPr>
              <w:t>C1-237556</w:t>
            </w:r>
          </w:p>
        </w:tc>
        <w:tc>
          <w:tcPr>
            <w:tcW w:w="0" w:type="auto"/>
          </w:tcPr>
          <w:p w14:paraId="5B980812" w14:textId="77777777" w:rsidR="0043046A" w:rsidRPr="00215C2B" w:rsidRDefault="0043046A" w:rsidP="003D698F">
            <w:pPr>
              <w:pStyle w:val="TAL"/>
              <w:rPr>
                <w:sz w:val="16"/>
              </w:rPr>
            </w:pPr>
            <w:r>
              <w:rPr>
                <w:sz w:val="16"/>
              </w:rPr>
              <w:t>Service-level authentication and authorization for inactive PDU session</w:t>
            </w:r>
          </w:p>
        </w:tc>
        <w:tc>
          <w:tcPr>
            <w:tcW w:w="0" w:type="auto"/>
          </w:tcPr>
          <w:p w14:paraId="727A8A54" w14:textId="77777777" w:rsidR="0043046A" w:rsidRPr="00215C2B" w:rsidRDefault="0043046A" w:rsidP="003D698F">
            <w:pPr>
              <w:pStyle w:val="TAL"/>
              <w:rPr>
                <w:sz w:val="16"/>
              </w:rPr>
            </w:pPr>
            <w:r>
              <w:rPr>
                <w:sz w:val="16"/>
              </w:rPr>
              <w:t>MediaTek. Inc</w:t>
            </w:r>
          </w:p>
        </w:tc>
        <w:tc>
          <w:tcPr>
            <w:tcW w:w="0" w:type="auto"/>
          </w:tcPr>
          <w:p w14:paraId="6219B904" w14:textId="77777777" w:rsidR="0043046A" w:rsidRPr="00215C2B" w:rsidRDefault="0043046A" w:rsidP="003D698F">
            <w:pPr>
              <w:pStyle w:val="TAL"/>
              <w:rPr>
                <w:sz w:val="16"/>
              </w:rPr>
            </w:pPr>
            <w:r>
              <w:rPr>
                <w:sz w:val="16"/>
              </w:rPr>
              <w:t>24.501</w:t>
            </w:r>
          </w:p>
        </w:tc>
        <w:tc>
          <w:tcPr>
            <w:tcW w:w="0" w:type="auto"/>
          </w:tcPr>
          <w:p w14:paraId="0FDBBC14" w14:textId="77777777" w:rsidR="0043046A" w:rsidRPr="00215C2B" w:rsidRDefault="0043046A" w:rsidP="003D698F">
            <w:pPr>
              <w:pStyle w:val="TAL"/>
              <w:rPr>
                <w:sz w:val="16"/>
              </w:rPr>
            </w:pPr>
            <w:r>
              <w:rPr>
                <w:sz w:val="16"/>
              </w:rPr>
              <w:t>5798</w:t>
            </w:r>
          </w:p>
        </w:tc>
        <w:tc>
          <w:tcPr>
            <w:tcW w:w="0" w:type="auto"/>
          </w:tcPr>
          <w:p w14:paraId="7BCAF4C6" w14:textId="77777777" w:rsidR="0043046A" w:rsidRPr="00215C2B" w:rsidRDefault="0043046A" w:rsidP="003D698F">
            <w:pPr>
              <w:pStyle w:val="TAR"/>
              <w:rPr>
                <w:sz w:val="16"/>
              </w:rPr>
            </w:pPr>
          </w:p>
        </w:tc>
        <w:tc>
          <w:tcPr>
            <w:tcW w:w="0" w:type="auto"/>
          </w:tcPr>
          <w:p w14:paraId="341D41E6" w14:textId="77777777" w:rsidR="0043046A" w:rsidRPr="00215C2B" w:rsidRDefault="0043046A" w:rsidP="003D698F">
            <w:pPr>
              <w:pStyle w:val="TAL"/>
              <w:rPr>
                <w:sz w:val="16"/>
              </w:rPr>
            </w:pPr>
            <w:r>
              <w:rPr>
                <w:sz w:val="16"/>
              </w:rPr>
              <w:t>Rel-18</w:t>
            </w:r>
          </w:p>
        </w:tc>
        <w:tc>
          <w:tcPr>
            <w:tcW w:w="0" w:type="auto"/>
          </w:tcPr>
          <w:p w14:paraId="6175D2AB" w14:textId="77777777" w:rsidR="0043046A" w:rsidRPr="00215C2B" w:rsidRDefault="0043046A" w:rsidP="003D698F">
            <w:pPr>
              <w:pStyle w:val="TAL"/>
              <w:rPr>
                <w:sz w:val="16"/>
              </w:rPr>
            </w:pPr>
            <w:r>
              <w:rPr>
                <w:sz w:val="16"/>
              </w:rPr>
              <w:t>F</w:t>
            </w:r>
          </w:p>
        </w:tc>
        <w:tc>
          <w:tcPr>
            <w:tcW w:w="0" w:type="auto"/>
          </w:tcPr>
          <w:p w14:paraId="001FDA38" w14:textId="77777777" w:rsidR="0043046A" w:rsidRPr="00215C2B" w:rsidRDefault="0043046A" w:rsidP="003D698F">
            <w:pPr>
              <w:pStyle w:val="TAL"/>
              <w:rPr>
                <w:sz w:val="16"/>
              </w:rPr>
            </w:pPr>
            <w:r>
              <w:rPr>
                <w:sz w:val="16"/>
              </w:rPr>
              <w:t>5GProtoc18</w:t>
            </w:r>
          </w:p>
        </w:tc>
        <w:tc>
          <w:tcPr>
            <w:tcW w:w="0" w:type="auto"/>
          </w:tcPr>
          <w:p w14:paraId="61033FA1" w14:textId="77777777" w:rsidR="0043046A" w:rsidRPr="00215C2B" w:rsidRDefault="0043046A" w:rsidP="003D698F">
            <w:pPr>
              <w:pStyle w:val="TAL"/>
              <w:rPr>
                <w:sz w:val="16"/>
              </w:rPr>
            </w:pPr>
            <w:r>
              <w:rPr>
                <w:sz w:val="16"/>
              </w:rPr>
              <w:t>postponed</w:t>
            </w:r>
          </w:p>
        </w:tc>
      </w:tr>
      <w:tr w:rsidR="0043046A" w14:paraId="1F30F651" w14:textId="77777777" w:rsidTr="003D698F">
        <w:tc>
          <w:tcPr>
            <w:tcW w:w="0" w:type="auto"/>
          </w:tcPr>
          <w:p w14:paraId="072F5A04" w14:textId="77777777" w:rsidR="0043046A" w:rsidRPr="00215C2B" w:rsidRDefault="0043046A" w:rsidP="003D698F">
            <w:pPr>
              <w:pStyle w:val="TAL"/>
              <w:rPr>
                <w:sz w:val="16"/>
              </w:rPr>
            </w:pPr>
            <w:r>
              <w:rPr>
                <w:sz w:val="16"/>
              </w:rPr>
              <w:t>C1-237557</w:t>
            </w:r>
          </w:p>
        </w:tc>
        <w:tc>
          <w:tcPr>
            <w:tcW w:w="0" w:type="auto"/>
          </w:tcPr>
          <w:p w14:paraId="3E9D084C" w14:textId="77777777" w:rsidR="0043046A" w:rsidRPr="00215C2B" w:rsidRDefault="0043046A" w:rsidP="003D698F">
            <w:pPr>
              <w:pStyle w:val="TAL"/>
              <w:rPr>
                <w:sz w:val="16"/>
              </w:rPr>
            </w:pPr>
            <w:r>
              <w:rPr>
                <w:sz w:val="16"/>
              </w:rPr>
              <w:t>PS Data off and back off timers</w:t>
            </w:r>
          </w:p>
        </w:tc>
        <w:tc>
          <w:tcPr>
            <w:tcW w:w="0" w:type="auto"/>
          </w:tcPr>
          <w:p w14:paraId="295411F8" w14:textId="77777777" w:rsidR="0043046A" w:rsidRPr="00215C2B" w:rsidRDefault="0043046A" w:rsidP="003D698F">
            <w:pPr>
              <w:pStyle w:val="TAL"/>
              <w:rPr>
                <w:sz w:val="16"/>
              </w:rPr>
            </w:pPr>
            <w:r>
              <w:rPr>
                <w:sz w:val="16"/>
              </w:rPr>
              <w:t>MediaTek. Inc</w:t>
            </w:r>
          </w:p>
        </w:tc>
        <w:tc>
          <w:tcPr>
            <w:tcW w:w="0" w:type="auto"/>
          </w:tcPr>
          <w:p w14:paraId="19422014" w14:textId="77777777" w:rsidR="0043046A" w:rsidRPr="00215C2B" w:rsidRDefault="0043046A" w:rsidP="003D698F">
            <w:pPr>
              <w:pStyle w:val="TAL"/>
              <w:rPr>
                <w:sz w:val="16"/>
              </w:rPr>
            </w:pPr>
            <w:r>
              <w:rPr>
                <w:sz w:val="16"/>
              </w:rPr>
              <w:t>24.501</w:t>
            </w:r>
          </w:p>
        </w:tc>
        <w:tc>
          <w:tcPr>
            <w:tcW w:w="0" w:type="auto"/>
          </w:tcPr>
          <w:p w14:paraId="18D54F99" w14:textId="77777777" w:rsidR="0043046A" w:rsidRPr="00215C2B" w:rsidRDefault="0043046A" w:rsidP="003D698F">
            <w:pPr>
              <w:pStyle w:val="TAL"/>
              <w:rPr>
                <w:sz w:val="16"/>
              </w:rPr>
            </w:pPr>
            <w:r>
              <w:rPr>
                <w:sz w:val="16"/>
              </w:rPr>
              <w:t>5799</w:t>
            </w:r>
          </w:p>
        </w:tc>
        <w:tc>
          <w:tcPr>
            <w:tcW w:w="0" w:type="auto"/>
          </w:tcPr>
          <w:p w14:paraId="4A5B5A20" w14:textId="77777777" w:rsidR="0043046A" w:rsidRPr="00215C2B" w:rsidRDefault="0043046A" w:rsidP="003D698F">
            <w:pPr>
              <w:pStyle w:val="TAR"/>
              <w:rPr>
                <w:sz w:val="16"/>
              </w:rPr>
            </w:pPr>
          </w:p>
        </w:tc>
        <w:tc>
          <w:tcPr>
            <w:tcW w:w="0" w:type="auto"/>
          </w:tcPr>
          <w:p w14:paraId="2D9D6AA6" w14:textId="77777777" w:rsidR="0043046A" w:rsidRPr="00215C2B" w:rsidRDefault="0043046A" w:rsidP="003D698F">
            <w:pPr>
              <w:pStyle w:val="TAL"/>
              <w:rPr>
                <w:sz w:val="16"/>
              </w:rPr>
            </w:pPr>
            <w:r>
              <w:rPr>
                <w:sz w:val="16"/>
              </w:rPr>
              <w:t>Rel-18</w:t>
            </w:r>
          </w:p>
        </w:tc>
        <w:tc>
          <w:tcPr>
            <w:tcW w:w="0" w:type="auto"/>
          </w:tcPr>
          <w:p w14:paraId="0B1120CC" w14:textId="77777777" w:rsidR="0043046A" w:rsidRPr="00215C2B" w:rsidRDefault="0043046A" w:rsidP="003D698F">
            <w:pPr>
              <w:pStyle w:val="TAL"/>
              <w:rPr>
                <w:sz w:val="16"/>
              </w:rPr>
            </w:pPr>
            <w:r>
              <w:rPr>
                <w:sz w:val="16"/>
              </w:rPr>
              <w:t>F</w:t>
            </w:r>
          </w:p>
        </w:tc>
        <w:tc>
          <w:tcPr>
            <w:tcW w:w="0" w:type="auto"/>
          </w:tcPr>
          <w:p w14:paraId="2B23F852" w14:textId="77777777" w:rsidR="0043046A" w:rsidRPr="00215C2B" w:rsidRDefault="0043046A" w:rsidP="003D698F">
            <w:pPr>
              <w:pStyle w:val="TAL"/>
              <w:rPr>
                <w:sz w:val="16"/>
              </w:rPr>
            </w:pPr>
            <w:r>
              <w:rPr>
                <w:sz w:val="16"/>
              </w:rPr>
              <w:t>5GProtoc18</w:t>
            </w:r>
          </w:p>
        </w:tc>
        <w:tc>
          <w:tcPr>
            <w:tcW w:w="0" w:type="auto"/>
          </w:tcPr>
          <w:p w14:paraId="1DFA1CD6" w14:textId="77777777" w:rsidR="0043046A" w:rsidRPr="00215C2B" w:rsidRDefault="0043046A" w:rsidP="003D698F">
            <w:pPr>
              <w:pStyle w:val="TAL"/>
              <w:rPr>
                <w:sz w:val="16"/>
              </w:rPr>
            </w:pPr>
            <w:r>
              <w:rPr>
                <w:sz w:val="16"/>
              </w:rPr>
              <w:t>postponed</w:t>
            </w:r>
          </w:p>
        </w:tc>
      </w:tr>
      <w:tr w:rsidR="0043046A" w14:paraId="75E37A0F" w14:textId="77777777" w:rsidTr="003D698F">
        <w:tc>
          <w:tcPr>
            <w:tcW w:w="0" w:type="auto"/>
          </w:tcPr>
          <w:p w14:paraId="34663A39" w14:textId="77777777" w:rsidR="0043046A" w:rsidRPr="00215C2B" w:rsidRDefault="0043046A" w:rsidP="003D698F">
            <w:pPr>
              <w:pStyle w:val="TAL"/>
              <w:rPr>
                <w:sz w:val="16"/>
              </w:rPr>
            </w:pPr>
            <w:r>
              <w:rPr>
                <w:sz w:val="16"/>
              </w:rPr>
              <w:t>C1-237559</w:t>
            </w:r>
          </w:p>
        </w:tc>
        <w:tc>
          <w:tcPr>
            <w:tcW w:w="0" w:type="auto"/>
          </w:tcPr>
          <w:p w14:paraId="50D46A68" w14:textId="77777777" w:rsidR="0043046A" w:rsidRPr="00215C2B" w:rsidRDefault="0043046A" w:rsidP="003D698F">
            <w:pPr>
              <w:pStyle w:val="TAL"/>
              <w:rPr>
                <w:sz w:val="16"/>
              </w:rPr>
            </w:pPr>
            <w:r>
              <w:rPr>
                <w:sz w:val="16"/>
              </w:rPr>
              <w:t xml:space="preserve">Clarification of the UE </w:t>
            </w:r>
            <w:proofErr w:type="spellStart"/>
            <w:r>
              <w:rPr>
                <w:sz w:val="16"/>
              </w:rPr>
              <w:t>behavior</w:t>
            </w:r>
            <w:proofErr w:type="spellEnd"/>
            <w:r>
              <w:rPr>
                <w:sz w:val="16"/>
              </w:rPr>
              <w:t xml:space="preserve"> disabling N1 mode capability</w:t>
            </w:r>
          </w:p>
        </w:tc>
        <w:tc>
          <w:tcPr>
            <w:tcW w:w="0" w:type="auto"/>
          </w:tcPr>
          <w:p w14:paraId="0002FF7C" w14:textId="77777777" w:rsidR="0043046A" w:rsidRPr="00215C2B" w:rsidRDefault="0043046A" w:rsidP="003D698F">
            <w:pPr>
              <w:pStyle w:val="TAL"/>
              <w:rPr>
                <w:sz w:val="16"/>
              </w:rPr>
            </w:pPr>
            <w:r>
              <w:rPr>
                <w:sz w:val="16"/>
              </w:rPr>
              <w:t>NTT DOCOMO</w:t>
            </w:r>
          </w:p>
        </w:tc>
        <w:tc>
          <w:tcPr>
            <w:tcW w:w="0" w:type="auto"/>
          </w:tcPr>
          <w:p w14:paraId="0E0FFA83" w14:textId="77777777" w:rsidR="0043046A" w:rsidRPr="00215C2B" w:rsidRDefault="0043046A" w:rsidP="003D698F">
            <w:pPr>
              <w:pStyle w:val="TAL"/>
              <w:rPr>
                <w:sz w:val="16"/>
              </w:rPr>
            </w:pPr>
            <w:r>
              <w:rPr>
                <w:sz w:val="16"/>
              </w:rPr>
              <w:t>24.501</w:t>
            </w:r>
          </w:p>
        </w:tc>
        <w:tc>
          <w:tcPr>
            <w:tcW w:w="0" w:type="auto"/>
          </w:tcPr>
          <w:p w14:paraId="160A2B7E" w14:textId="77777777" w:rsidR="0043046A" w:rsidRPr="00215C2B" w:rsidRDefault="0043046A" w:rsidP="003D698F">
            <w:pPr>
              <w:pStyle w:val="TAL"/>
              <w:rPr>
                <w:sz w:val="16"/>
              </w:rPr>
            </w:pPr>
            <w:r>
              <w:rPr>
                <w:sz w:val="16"/>
              </w:rPr>
              <w:t>5800</w:t>
            </w:r>
          </w:p>
        </w:tc>
        <w:tc>
          <w:tcPr>
            <w:tcW w:w="0" w:type="auto"/>
          </w:tcPr>
          <w:p w14:paraId="1F332F0B" w14:textId="77777777" w:rsidR="0043046A" w:rsidRPr="00215C2B" w:rsidRDefault="0043046A" w:rsidP="003D698F">
            <w:pPr>
              <w:pStyle w:val="TAR"/>
              <w:rPr>
                <w:sz w:val="16"/>
              </w:rPr>
            </w:pPr>
          </w:p>
        </w:tc>
        <w:tc>
          <w:tcPr>
            <w:tcW w:w="0" w:type="auto"/>
          </w:tcPr>
          <w:p w14:paraId="09A085EA" w14:textId="77777777" w:rsidR="0043046A" w:rsidRPr="00215C2B" w:rsidRDefault="0043046A" w:rsidP="003D698F">
            <w:pPr>
              <w:pStyle w:val="TAL"/>
              <w:rPr>
                <w:sz w:val="16"/>
              </w:rPr>
            </w:pPr>
            <w:r>
              <w:rPr>
                <w:sz w:val="16"/>
              </w:rPr>
              <w:t>Rel-18</w:t>
            </w:r>
          </w:p>
        </w:tc>
        <w:tc>
          <w:tcPr>
            <w:tcW w:w="0" w:type="auto"/>
          </w:tcPr>
          <w:p w14:paraId="6E3E13B8" w14:textId="77777777" w:rsidR="0043046A" w:rsidRPr="00215C2B" w:rsidRDefault="0043046A" w:rsidP="003D698F">
            <w:pPr>
              <w:pStyle w:val="TAL"/>
              <w:rPr>
                <w:sz w:val="16"/>
              </w:rPr>
            </w:pPr>
            <w:r>
              <w:rPr>
                <w:sz w:val="16"/>
              </w:rPr>
              <w:t>F</w:t>
            </w:r>
          </w:p>
        </w:tc>
        <w:tc>
          <w:tcPr>
            <w:tcW w:w="0" w:type="auto"/>
          </w:tcPr>
          <w:p w14:paraId="5E877AC2" w14:textId="77777777" w:rsidR="0043046A" w:rsidRPr="00215C2B" w:rsidRDefault="0043046A" w:rsidP="003D698F">
            <w:pPr>
              <w:pStyle w:val="TAL"/>
              <w:rPr>
                <w:sz w:val="16"/>
              </w:rPr>
            </w:pPr>
            <w:r>
              <w:rPr>
                <w:sz w:val="16"/>
              </w:rPr>
              <w:t>5GProtoc18</w:t>
            </w:r>
          </w:p>
        </w:tc>
        <w:tc>
          <w:tcPr>
            <w:tcW w:w="0" w:type="auto"/>
          </w:tcPr>
          <w:p w14:paraId="0E7D3EEB" w14:textId="77777777" w:rsidR="0043046A" w:rsidRPr="00215C2B" w:rsidRDefault="0043046A" w:rsidP="003D698F">
            <w:pPr>
              <w:pStyle w:val="TAL"/>
              <w:rPr>
                <w:sz w:val="16"/>
              </w:rPr>
            </w:pPr>
            <w:r>
              <w:rPr>
                <w:sz w:val="16"/>
              </w:rPr>
              <w:t>revised</w:t>
            </w:r>
          </w:p>
        </w:tc>
      </w:tr>
      <w:tr w:rsidR="0043046A" w14:paraId="62DF4C36" w14:textId="77777777" w:rsidTr="003D698F">
        <w:tc>
          <w:tcPr>
            <w:tcW w:w="0" w:type="auto"/>
          </w:tcPr>
          <w:p w14:paraId="32CE9699" w14:textId="77777777" w:rsidR="0043046A" w:rsidRPr="00215C2B" w:rsidRDefault="0043046A" w:rsidP="003D698F">
            <w:pPr>
              <w:pStyle w:val="TAL"/>
              <w:rPr>
                <w:sz w:val="16"/>
              </w:rPr>
            </w:pPr>
            <w:r>
              <w:rPr>
                <w:sz w:val="16"/>
              </w:rPr>
              <w:t>C1-237862</w:t>
            </w:r>
          </w:p>
        </w:tc>
        <w:tc>
          <w:tcPr>
            <w:tcW w:w="0" w:type="auto"/>
          </w:tcPr>
          <w:p w14:paraId="3A743CE1" w14:textId="77777777" w:rsidR="0043046A" w:rsidRPr="00215C2B" w:rsidRDefault="0043046A" w:rsidP="003D698F">
            <w:pPr>
              <w:pStyle w:val="TAL"/>
              <w:rPr>
                <w:sz w:val="16"/>
              </w:rPr>
            </w:pPr>
            <w:r>
              <w:rPr>
                <w:sz w:val="16"/>
              </w:rPr>
              <w:t xml:space="preserve">Clarification of the UE </w:t>
            </w:r>
            <w:proofErr w:type="spellStart"/>
            <w:r>
              <w:rPr>
                <w:sz w:val="16"/>
              </w:rPr>
              <w:t>behavior</w:t>
            </w:r>
            <w:proofErr w:type="spellEnd"/>
            <w:r>
              <w:rPr>
                <w:sz w:val="16"/>
              </w:rPr>
              <w:t xml:space="preserve"> disabling N1 mode capability</w:t>
            </w:r>
          </w:p>
        </w:tc>
        <w:tc>
          <w:tcPr>
            <w:tcW w:w="0" w:type="auto"/>
          </w:tcPr>
          <w:p w14:paraId="185060A7" w14:textId="77777777" w:rsidR="0043046A" w:rsidRPr="00215C2B" w:rsidRDefault="0043046A" w:rsidP="003D698F">
            <w:pPr>
              <w:pStyle w:val="TAL"/>
              <w:rPr>
                <w:sz w:val="16"/>
              </w:rPr>
            </w:pPr>
            <w:r>
              <w:rPr>
                <w:sz w:val="16"/>
              </w:rPr>
              <w:t>NTT DOCOMO</w:t>
            </w:r>
          </w:p>
        </w:tc>
        <w:tc>
          <w:tcPr>
            <w:tcW w:w="0" w:type="auto"/>
          </w:tcPr>
          <w:p w14:paraId="5E98A322" w14:textId="77777777" w:rsidR="0043046A" w:rsidRPr="00215C2B" w:rsidRDefault="0043046A" w:rsidP="003D698F">
            <w:pPr>
              <w:pStyle w:val="TAL"/>
              <w:rPr>
                <w:sz w:val="16"/>
              </w:rPr>
            </w:pPr>
            <w:r>
              <w:rPr>
                <w:sz w:val="16"/>
              </w:rPr>
              <w:t>24.501</w:t>
            </w:r>
          </w:p>
        </w:tc>
        <w:tc>
          <w:tcPr>
            <w:tcW w:w="0" w:type="auto"/>
          </w:tcPr>
          <w:p w14:paraId="20B73F99" w14:textId="77777777" w:rsidR="0043046A" w:rsidRPr="00215C2B" w:rsidRDefault="0043046A" w:rsidP="003D698F">
            <w:pPr>
              <w:pStyle w:val="TAL"/>
              <w:rPr>
                <w:sz w:val="16"/>
              </w:rPr>
            </w:pPr>
            <w:r>
              <w:rPr>
                <w:sz w:val="16"/>
              </w:rPr>
              <w:t>5800</w:t>
            </w:r>
          </w:p>
        </w:tc>
        <w:tc>
          <w:tcPr>
            <w:tcW w:w="0" w:type="auto"/>
          </w:tcPr>
          <w:p w14:paraId="310F87CE" w14:textId="77777777" w:rsidR="0043046A" w:rsidRPr="00215C2B" w:rsidRDefault="0043046A" w:rsidP="003D698F">
            <w:pPr>
              <w:pStyle w:val="TAR"/>
              <w:rPr>
                <w:sz w:val="16"/>
              </w:rPr>
            </w:pPr>
            <w:r>
              <w:rPr>
                <w:sz w:val="16"/>
              </w:rPr>
              <w:t>1</w:t>
            </w:r>
          </w:p>
        </w:tc>
        <w:tc>
          <w:tcPr>
            <w:tcW w:w="0" w:type="auto"/>
          </w:tcPr>
          <w:p w14:paraId="3BD9BEA8" w14:textId="77777777" w:rsidR="0043046A" w:rsidRPr="00215C2B" w:rsidRDefault="0043046A" w:rsidP="003D698F">
            <w:pPr>
              <w:pStyle w:val="TAL"/>
              <w:rPr>
                <w:sz w:val="16"/>
              </w:rPr>
            </w:pPr>
            <w:r>
              <w:rPr>
                <w:sz w:val="16"/>
              </w:rPr>
              <w:t>Rel-18</w:t>
            </w:r>
          </w:p>
        </w:tc>
        <w:tc>
          <w:tcPr>
            <w:tcW w:w="0" w:type="auto"/>
          </w:tcPr>
          <w:p w14:paraId="2B73FE30" w14:textId="77777777" w:rsidR="0043046A" w:rsidRPr="00215C2B" w:rsidRDefault="0043046A" w:rsidP="003D698F">
            <w:pPr>
              <w:pStyle w:val="TAL"/>
              <w:rPr>
                <w:sz w:val="16"/>
              </w:rPr>
            </w:pPr>
            <w:r>
              <w:rPr>
                <w:sz w:val="16"/>
              </w:rPr>
              <w:t>F</w:t>
            </w:r>
          </w:p>
        </w:tc>
        <w:tc>
          <w:tcPr>
            <w:tcW w:w="0" w:type="auto"/>
          </w:tcPr>
          <w:p w14:paraId="1BEB3209" w14:textId="77777777" w:rsidR="0043046A" w:rsidRPr="00215C2B" w:rsidRDefault="0043046A" w:rsidP="003D698F">
            <w:pPr>
              <w:pStyle w:val="TAL"/>
              <w:rPr>
                <w:sz w:val="16"/>
              </w:rPr>
            </w:pPr>
            <w:r>
              <w:rPr>
                <w:sz w:val="16"/>
              </w:rPr>
              <w:t>5GProtoc18</w:t>
            </w:r>
          </w:p>
        </w:tc>
        <w:tc>
          <w:tcPr>
            <w:tcW w:w="0" w:type="auto"/>
          </w:tcPr>
          <w:p w14:paraId="28EB3865" w14:textId="77777777" w:rsidR="0043046A" w:rsidRPr="00215C2B" w:rsidRDefault="0043046A" w:rsidP="003D698F">
            <w:pPr>
              <w:pStyle w:val="TAL"/>
              <w:rPr>
                <w:sz w:val="16"/>
              </w:rPr>
            </w:pPr>
            <w:r>
              <w:rPr>
                <w:sz w:val="16"/>
              </w:rPr>
              <w:t>agreed</w:t>
            </w:r>
          </w:p>
        </w:tc>
      </w:tr>
      <w:tr w:rsidR="0043046A" w14:paraId="1379C7B9" w14:textId="77777777" w:rsidTr="003D698F">
        <w:tc>
          <w:tcPr>
            <w:tcW w:w="0" w:type="auto"/>
          </w:tcPr>
          <w:p w14:paraId="2B7BA56F" w14:textId="77777777" w:rsidR="0043046A" w:rsidRPr="00215C2B" w:rsidRDefault="0043046A" w:rsidP="003D698F">
            <w:pPr>
              <w:pStyle w:val="TAL"/>
              <w:rPr>
                <w:sz w:val="16"/>
              </w:rPr>
            </w:pPr>
            <w:r>
              <w:rPr>
                <w:sz w:val="16"/>
              </w:rPr>
              <w:t>C1-237561</w:t>
            </w:r>
          </w:p>
        </w:tc>
        <w:tc>
          <w:tcPr>
            <w:tcW w:w="0" w:type="auto"/>
          </w:tcPr>
          <w:p w14:paraId="418669CB" w14:textId="77777777" w:rsidR="0043046A" w:rsidRPr="00215C2B" w:rsidRDefault="0043046A" w:rsidP="003D698F">
            <w:pPr>
              <w:pStyle w:val="TAL"/>
              <w:rPr>
                <w:sz w:val="16"/>
              </w:rPr>
            </w:pPr>
            <w:r>
              <w:rPr>
                <w:sz w:val="16"/>
              </w:rPr>
              <w:t>Solve EN about the unavailability period</w:t>
            </w:r>
          </w:p>
        </w:tc>
        <w:tc>
          <w:tcPr>
            <w:tcW w:w="0" w:type="auto"/>
          </w:tcPr>
          <w:p w14:paraId="5C955BBF"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68EDA7C5" w14:textId="77777777" w:rsidR="0043046A" w:rsidRPr="00215C2B" w:rsidRDefault="0043046A" w:rsidP="003D698F">
            <w:pPr>
              <w:pStyle w:val="TAL"/>
              <w:rPr>
                <w:sz w:val="16"/>
              </w:rPr>
            </w:pPr>
            <w:r>
              <w:rPr>
                <w:sz w:val="16"/>
              </w:rPr>
              <w:t>24.501</w:t>
            </w:r>
          </w:p>
        </w:tc>
        <w:tc>
          <w:tcPr>
            <w:tcW w:w="0" w:type="auto"/>
          </w:tcPr>
          <w:p w14:paraId="004A144D" w14:textId="77777777" w:rsidR="0043046A" w:rsidRPr="00215C2B" w:rsidRDefault="0043046A" w:rsidP="003D698F">
            <w:pPr>
              <w:pStyle w:val="TAL"/>
              <w:rPr>
                <w:sz w:val="16"/>
              </w:rPr>
            </w:pPr>
            <w:r>
              <w:rPr>
                <w:sz w:val="16"/>
              </w:rPr>
              <w:t>5801</w:t>
            </w:r>
          </w:p>
        </w:tc>
        <w:tc>
          <w:tcPr>
            <w:tcW w:w="0" w:type="auto"/>
          </w:tcPr>
          <w:p w14:paraId="34F97862" w14:textId="77777777" w:rsidR="0043046A" w:rsidRPr="00215C2B" w:rsidRDefault="0043046A" w:rsidP="003D698F">
            <w:pPr>
              <w:pStyle w:val="TAR"/>
              <w:rPr>
                <w:sz w:val="16"/>
              </w:rPr>
            </w:pPr>
          </w:p>
        </w:tc>
        <w:tc>
          <w:tcPr>
            <w:tcW w:w="0" w:type="auto"/>
          </w:tcPr>
          <w:p w14:paraId="618C1A19" w14:textId="77777777" w:rsidR="0043046A" w:rsidRPr="00215C2B" w:rsidRDefault="0043046A" w:rsidP="003D698F">
            <w:pPr>
              <w:pStyle w:val="TAL"/>
              <w:rPr>
                <w:sz w:val="16"/>
              </w:rPr>
            </w:pPr>
            <w:r>
              <w:rPr>
                <w:sz w:val="16"/>
              </w:rPr>
              <w:t>Rel-18</w:t>
            </w:r>
          </w:p>
        </w:tc>
        <w:tc>
          <w:tcPr>
            <w:tcW w:w="0" w:type="auto"/>
          </w:tcPr>
          <w:p w14:paraId="56D218C8" w14:textId="77777777" w:rsidR="0043046A" w:rsidRPr="00215C2B" w:rsidRDefault="0043046A" w:rsidP="003D698F">
            <w:pPr>
              <w:pStyle w:val="TAL"/>
              <w:rPr>
                <w:sz w:val="16"/>
              </w:rPr>
            </w:pPr>
            <w:r>
              <w:rPr>
                <w:sz w:val="16"/>
              </w:rPr>
              <w:t>F</w:t>
            </w:r>
          </w:p>
        </w:tc>
        <w:tc>
          <w:tcPr>
            <w:tcW w:w="0" w:type="auto"/>
          </w:tcPr>
          <w:p w14:paraId="550D997B" w14:textId="77777777" w:rsidR="0043046A" w:rsidRPr="00215C2B" w:rsidRDefault="0043046A" w:rsidP="003D698F">
            <w:pPr>
              <w:pStyle w:val="TAL"/>
              <w:rPr>
                <w:sz w:val="16"/>
              </w:rPr>
            </w:pPr>
            <w:r>
              <w:rPr>
                <w:sz w:val="16"/>
              </w:rPr>
              <w:t>5GSAT_Ph2</w:t>
            </w:r>
          </w:p>
        </w:tc>
        <w:tc>
          <w:tcPr>
            <w:tcW w:w="0" w:type="auto"/>
          </w:tcPr>
          <w:p w14:paraId="05C5E1F2" w14:textId="77777777" w:rsidR="0043046A" w:rsidRPr="00215C2B" w:rsidRDefault="0043046A" w:rsidP="003D698F">
            <w:pPr>
              <w:pStyle w:val="TAL"/>
              <w:rPr>
                <w:sz w:val="16"/>
              </w:rPr>
            </w:pPr>
            <w:r>
              <w:rPr>
                <w:sz w:val="16"/>
              </w:rPr>
              <w:t>revised</w:t>
            </w:r>
          </w:p>
        </w:tc>
      </w:tr>
      <w:tr w:rsidR="0043046A" w14:paraId="151845D1" w14:textId="77777777" w:rsidTr="003D698F">
        <w:tc>
          <w:tcPr>
            <w:tcW w:w="0" w:type="auto"/>
          </w:tcPr>
          <w:p w14:paraId="41EFD0A2" w14:textId="77777777" w:rsidR="0043046A" w:rsidRPr="00215C2B" w:rsidRDefault="0043046A" w:rsidP="003D698F">
            <w:pPr>
              <w:pStyle w:val="TAL"/>
              <w:rPr>
                <w:sz w:val="16"/>
              </w:rPr>
            </w:pPr>
            <w:r>
              <w:rPr>
                <w:sz w:val="16"/>
              </w:rPr>
              <w:t>C1-237745</w:t>
            </w:r>
          </w:p>
        </w:tc>
        <w:tc>
          <w:tcPr>
            <w:tcW w:w="0" w:type="auto"/>
          </w:tcPr>
          <w:p w14:paraId="2823BB2F" w14:textId="77777777" w:rsidR="0043046A" w:rsidRPr="00215C2B" w:rsidRDefault="0043046A" w:rsidP="003D698F">
            <w:pPr>
              <w:pStyle w:val="TAL"/>
              <w:rPr>
                <w:sz w:val="16"/>
              </w:rPr>
            </w:pPr>
            <w:r>
              <w:rPr>
                <w:sz w:val="16"/>
              </w:rPr>
              <w:t>Solve EN about the unavailability period</w:t>
            </w:r>
          </w:p>
        </w:tc>
        <w:tc>
          <w:tcPr>
            <w:tcW w:w="0" w:type="auto"/>
          </w:tcPr>
          <w:p w14:paraId="7DD0B5DD"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4ADDDD8A" w14:textId="77777777" w:rsidR="0043046A" w:rsidRPr="00215C2B" w:rsidRDefault="0043046A" w:rsidP="003D698F">
            <w:pPr>
              <w:pStyle w:val="TAL"/>
              <w:rPr>
                <w:sz w:val="16"/>
              </w:rPr>
            </w:pPr>
            <w:r>
              <w:rPr>
                <w:sz w:val="16"/>
              </w:rPr>
              <w:t>24.501</w:t>
            </w:r>
          </w:p>
        </w:tc>
        <w:tc>
          <w:tcPr>
            <w:tcW w:w="0" w:type="auto"/>
          </w:tcPr>
          <w:p w14:paraId="3C88D385" w14:textId="77777777" w:rsidR="0043046A" w:rsidRPr="00215C2B" w:rsidRDefault="0043046A" w:rsidP="003D698F">
            <w:pPr>
              <w:pStyle w:val="TAL"/>
              <w:rPr>
                <w:sz w:val="16"/>
              </w:rPr>
            </w:pPr>
            <w:r>
              <w:rPr>
                <w:sz w:val="16"/>
              </w:rPr>
              <w:t>5801</w:t>
            </w:r>
          </w:p>
        </w:tc>
        <w:tc>
          <w:tcPr>
            <w:tcW w:w="0" w:type="auto"/>
          </w:tcPr>
          <w:p w14:paraId="68276DBB" w14:textId="77777777" w:rsidR="0043046A" w:rsidRPr="00215C2B" w:rsidRDefault="0043046A" w:rsidP="003D698F">
            <w:pPr>
              <w:pStyle w:val="TAR"/>
              <w:rPr>
                <w:sz w:val="16"/>
              </w:rPr>
            </w:pPr>
            <w:r>
              <w:rPr>
                <w:sz w:val="16"/>
              </w:rPr>
              <w:t>1</w:t>
            </w:r>
          </w:p>
        </w:tc>
        <w:tc>
          <w:tcPr>
            <w:tcW w:w="0" w:type="auto"/>
          </w:tcPr>
          <w:p w14:paraId="4BA985A9" w14:textId="77777777" w:rsidR="0043046A" w:rsidRPr="00215C2B" w:rsidRDefault="0043046A" w:rsidP="003D698F">
            <w:pPr>
              <w:pStyle w:val="TAL"/>
              <w:rPr>
                <w:sz w:val="16"/>
              </w:rPr>
            </w:pPr>
            <w:r>
              <w:rPr>
                <w:sz w:val="16"/>
              </w:rPr>
              <w:t>Rel-18</w:t>
            </w:r>
          </w:p>
        </w:tc>
        <w:tc>
          <w:tcPr>
            <w:tcW w:w="0" w:type="auto"/>
          </w:tcPr>
          <w:p w14:paraId="41797F5C" w14:textId="77777777" w:rsidR="0043046A" w:rsidRPr="00215C2B" w:rsidRDefault="0043046A" w:rsidP="003D698F">
            <w:pPr>
              <w:pStyle w:val="TAL"/>
              <w:rPr>
                <w:sz w:val="16"/>
              </w:rPr>
            </w:pPr>
            <w:r>
              <w:rPr>
                <w:sz w:val="16"/>
              </w:rPr>
              <w:t>F</w:t>
            </w:r>
          </w:p>
        </w:tc>
        <w:tc>
          <w:tcPr>
            <w:tcW w:w="0" w:type="auto"/>
          </w:tcPr>
          <w:p w14:paraId="6D17B387" w14:textId="77777777" w:rsidR="0043046A" w:rsidRPr="00215C2B" w:rsidRDefault="0043046A" w:rsidP="003D698F">
            <w:pPr>
              <w:pStyle w:val="TAL"/>
              <w:rPr>
                <w:sz w:val="16"/>
              </w:rPr>
            </w:pPr>
            <w:r>
              <w:rPr>
                <w:sz w:val="16"/>
              </w:rPr>
              <w:t>5GSAT_Ph2</w:t>
            </w:r>
          </w:p>
        </w:tc>
        <w:tc>
          <w:tcPr>
            <w:tcW w:w="0" w:type="auto"/>
          </w:tcPr>
          <w:p w14:paraId="414F2A58" w14:textId="77777777" w:rsidR="0043046A" w:rsidRPr="00215C2B" w:rsidRDefault="0043046A" w:rsidP="003D698F">
            <w:pPr>
              <w:pStyle w:val="TAL"/>
              <w:rPr>
                <w:sz w:val="16"/>
              </w:rPr>
            </w:pPr>
            <w:r>
              <w:rPr>
                <w:sz w:val="16"/>
              </w:rPr>
              <w:t>agreed</w:t>
            </w:r>
          </w:p>
        </w:tc>
      </w:tr>
      <w:tr w:rsidR="0043046A" w14:paraId="7F91D759" w14:textId="77777777" w:rsidTr="003D698F">
        <w:tc>
          <w:tcPr>
            <w:tcW w:w="0" w:type="auto"/>
          </w:tcPr>
          <w:p w14:paraId="5F3B2037" w14:textId="77777777" w:rsidR="0043046A" w:rsidRPr="00215C2B" w:rsidRDefault="0043046A" w:rsidP="003D698F">
            <w:pPr>
              <w:pStyle w:val="TAL"/>
              <w:rPr>
                <w:sz w:val="16"/>
              </w:rPr>
            </w:pPr>
            <w:r>
              <w:rPr>
                <w:sz w:val="16"/>
              </w:rPr>
              <w:t>C1-237562</w:t>
            </w:r>
          </w:p>
        </w:tc>
        <w:tc>
          <w:tcPr>
            <w:tcW w:w="0" w:type="auto"/>
          </w:tcPr>
          <w:p w14:paraId="7A4FCE25" w14:textId="77777777" w:rsidR="0043046A" w:rsidRPr="00215C2B" w:rsidRDefault="0043046A" w:rsidP="003D698F">
            <w:pPr>
              <w:pStyle w:val="TAL"/>
              <w:rPr>
                <w:sz w:val="16"/>
              </w:rPr>
            </w:pPr>
            <w:r>
              <w:rPr>
                <w:sz w:val="16"/>
              </w:rPr>
              <w:t>Slice Usage Policy for on-demand NSSAI</w:t>
            </w:r>
          </w:p>
        </w:tc>
        <w:tc>
          <w:tcPr>
            <w:tcW w:w="0" w:type="auto"/>
          </w:tcPr>
          <w:p w14:paraId="62A45E6C"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56C72E2C" w14:textId="77777777" w:rsidR="0043046A" w:rsidRPr="00215C2B" w:rsidRDefault="0043046A" w:rsidP="003D698F">
            <w:pPr>
              <w:pStyle w:val="TAL"/>
              <w:rPr>
                <w:sz w:val="16"/>
              </w:rPr>
            </w:pPr>
            <w:r>
              <w:rPr>
                <w:sz w:val="16"/>
              </w:rPr>
              <w:t>24.501</w:t>
            </w:r>
          </w:p>
        </w:tc>
        <w:tc>
          <w:tcPr>
            <w:tcW w:w="0" w:type="auto"/>
          </w:tcPr>
          <w:p w14:paraId="32433F21" w14:textId="77777777" w:rsidR="0043046A" w:rsidRPr="00215C2B" w:rsidRDefault="0043046A" w:rsidP="003D698F">
            <w:pPr>
              <w:pStyle w:val="TAL"/>
              <w:rPr>
                <w:sz w:val="16"/>
              </w:rPr>
            </w:pPr>
            <w:r>
              <w:rPr>
                <w:sz w:val="16"/>
              </w:rPr>
              <w:t>5802</w:t>
            </w:r>
          </w:p>
        </w:tc>
        <w:tc>
          <w:tcPr>
            <w:tcW w:w="0" w:type="auto"/>
          </w:tcPr>
          <w:p w14:paraId="58D9931A" w14:textId="77777777" w:rsidR="0043046A" w:rsidRPr="00215C2B" w:rsidRDefault="0043046A" w:rsidP="003D698F">
            <w:pPr>
              <w:pStyle w:val="TAR"/>
              <w:rPr>
                <w:sz w:val="16"/>
              </w:rPr>
            </w:pPr>
          </w:p>
        </w:tc>
        <w:tc>
          <w:tcPr>
            <w:tcW w:w="0" w:type="auto"/>
          </w:tcPr>
          <w:p w14:paraId="2DED3C8A" w14:textId="77777777" w:rsidR="0043046A" w:rsidRPr="00215C2B" w:rsidRDefault="0043046A" w:rsidP="003D698F">
            <w:pPr>
              <w:pStyle w:val="TAL"/>
              <w:rPr>
                <w:sz w:val="16"/>
              </w:rPr>
            </w:pPr>
            <w:r>
              <w:rPr>
                <w:sz w:val="16"/>
              </w:rPr>
              <w:t>Rel-18</w:t>
            </w:r>
          </w:p>
        </w:tc>
        <w:tc>
          <w:tcPr>
            <w:tcW w:w="0" w:type="auto"/>
          </w:tcPr>
          <w:p w14:paraId="013849C9" w14:textId="77777777" w:rsidR="0043046A" w:rsidRPr="00215C2B" w:rsidRDefault="0043046A" w:rsidP="003D698F">
            <w:pPr>
              <w:pStyle w:val="TAL"/>
              <w:rPr>
                <w:sz w:val="16"/>
              </w:rPr>
            </w:pPr>
            <w:r>
              <w:rPr>
                <w:sz w:val="16"/>
              </w:rPr>
              <w:t>B</w:t>
            </w:r>
          </w:p>
        </w:tc>
        <w:tc>
          <w:tcPr>
            <w:tcW w:w="0" w:type="auto"/>
          </w:tcPr>
          <w:p w14:paraId="67735AB7" w14:textId="77777777" w:rsidR="0043046A" w:rsidRPr="00215C2B" w:rsidRDefault="0043046A" w:rsidP="003D698F">
            <w:pPr>
              <w:pStyle w:val="TAL"/>
              <w:rPr>
                <w:sz w:val="16"/>
              </w:rPr>
            </w:pPr>
            <w:r>
              <w:rPr>
                <w:sz w:val="16"/>
              </w:rPr>
              <w:t>eNS_Ph3</w:t>
            </w:r>
          </w:p>
        </w:tc>
        <w:tc>
          <w:tcPr>
            <w:tcW w:w="0" w:type="auto"/>
          </w:tcPr>
          <w:p w14:paraId="4F6C0F40" w14:textId="77777777" w:rsidR="0043046A" w:rsidRPr="00215C2B" w:rsidRDefault="0043046A" w:rsidP="003D698F">
            <w:pPr>
              <w:pStyle w:val="TAL"/>
              <w:rPr>
                <w:sz w:val="16"/>
              </w:rPr>
            </w:pPr>
            <w:r>
              <w:rPr>
                <w:sz w:val="16"/>
              </w:rPr>
              <w:t>merged</w:t>
            </w:r>
          </w:p>
        </w:tc>
      </w:tr>
      <w:tr w:rsidR="0043046A" w14:paraId="3C188FBD" w14:textId="77777777" w:rsidTr="003D698F">
        <w:tc>
          <w:tcPr>
            <w:tcW w:w="0" w:type="auto"/>
          </w:tcPr>
          <w:p w14:paraId="18FF6E04" w14:textId="77777777" w:rsidR="0043046A" w:rsidRPr="00215C2B" w:rsidRDefault="0043046A" w:rsidP="003D698F">
            <w:pPr>
              <w:pStyle w:val="TAL"/>
              <w:rPr>
                <w:sz w:val="16"/>
              </w:rPr>
            </w:pPr>
            <w:r>
              <w:rPr>
                <w:sz w:val="16"/>
              </w:rPr>
              <w:t>C1-237565</w:t>
            </w:r>
          </w:p>
        </w:tc>
        <w:tc>
          <w:tcPr>
            <w:tcW w:w="0" w:type="auto"/>
          </w:tcPr>
          <w:p w14:paraId="1A2C4C86" w14:textId="77777777" w:rsidR="0043046A" w:rsidRPr="00215C2B" w:rsidRDefault="0043046A" w:rsidP="003D698F">
            <w:pPr>
              <w:pStyle w:val="TAL"/>
              <w:rPr>
                <w:sz w:val="16"/>
              </w:rPr>
            </w:pPr>
            <w:r>
              <w:rPr>
                <w:sz w:val="16"/>
              </w:rPr>
              <w:t>Further clarification on HPLMN S-NSSAI replacement</w:t>
            </w:r>
          </w:p>
        </w:tc>
        <w:tc>
          <w:tcPr>
            <w:tcW w:w="0" w:type="auto"/>
          </w:tcPr>
          <w:p w14:paraId="30806595"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48C5C1BF" w14:textId="77777777" w:rsidR="0043046A" w:rsidRPr="00215C2B" w:rsidRDefault="0043046A" w:rsidP="003D698F">
            <w:pPr>
              <w:pStyle w:val="TAL"/>
              <w:rPr>
                <w:sz w:val="16"/>
              </w:rPr>
            </w:pPr>
            <w:r>
              <w:rPr>
                <w:sz w:val="16"/>
              </w:rPr>
              <w:t>24.501</w:t>
            </w:r>
          </w:p>
        </w:tc>
        <w:tc>
          <w:tcPr>
            <w:tcW w:w="0" w:type="auto"/>
          </w:tcPr>
          <w:p w14:paraId="65A69433" w14:textId="77777777" w:rsidR="0043046A" w:rsidRPr="00215C2B" w:rsidRDefault="0043046A" w:rsidP="003D698F">
            <w:pPr>
              <w:pStyle w:val="TAL"/>
              <w:rPr>
                <w:sz w:val="16"/>
              </w:rPr>
            </w:pPr>
            <w:r>
              <w:rPr>
                <w:sz w:val="16"/>
              </w:rPr>
              <w:t>5803</w:t>
            </w:r>
          </w:p>
        </w:tc>
        <w:tc>
          <w:tcPr>
            <w:tcW w:w="0" w:type="auto"/>
          </w:tcPr>
          <w:p w14:paraId="4290643C" w14:textId="77777777" w:rsidR="0043046A" w:rsidRPr="00215C2B" w:rsidRDefault="0043046A" w:rsidP="003D698F">
            <w:pPr>
              <w:pStyle w:val="TAR"/>
              <w:rPr>
                <w:sz w:val="16"/>
              </w:rPr>
            </w:pPr>
          </w:p>
        </w:tc>
        <w:tc>
          <w:tcPr>
            <w:tcW w:w="0" w:type="auto"/>
          </w:tcPr>
          <w:p w14:paraId="3862275E" w14:textId="77777777" w:rsidR="0043046A" w:rsidRPr="00215C2B" w:rsidRDefault="0043046A" w:rsidP="003D698F">
            <w:pPr>
              <w:pStyle w:val="TAL"/>
              <w:rPr>
                <w:sz w:val="16"/>
              </w:rPr>
            </w:pPr>
            <w:r>
              <w:rPr>
                <w:sz w:val="16"/>
              </w:rPr>
              <w:t>Rel-18</w:t>
            </w:r>
          </w:p>
        </w:tc>
        <w:tc>
          <w:tcPr>
            <w:tcW w:w="0" w:type="auto"/>
          </w:tcPr>
          <w:p w14:paraId="288D0543" w14:textId="77777777" w:rsidR="0043046A" w:rsidRPr="00215C2B" w:rsidRDefault="0043046A" w:rsidP="003D698F">
            <w:pPr>
              <w:pStyle w:val="TAL"/>
              <w:rPr>
                <w:sz w:val="16"/>
              </w:rPr>
            </w:pPr>
            <w:r>
              <w:rPr>
                <w:sz w:val="16"/>
              </w:rPr>
              <w:t>F</w:t>
            </w:r>
          </w:p>
        </w:tc>
        <w:tc>
          <w:tcPr>
            <w:tcW w:w="0" w:type="auto"/>
          </w:tcPr>
          <w:p w14:paraId="450F9316" w14:textId="77777777" w:rsidR="0043046A" w:rsidRPr="00215C2B" w:rsidRDefault="0043046A" w:rsidP="003D698F">
            <w:pPr>
              <w:pStyle w:val="TAL"/>
              <w:rPr>
                <w:sz w:val="16"/>
              </w:rPr>
            </w:pPr>
            <w:r>
              <w:rPr>
                <w:sz w:val="16"/>
              </w:rPr>
              <w:t>eNS_Ph3</w:t>
            </w:r>
          </w:p>
        </w:tc>
        <w:tc>
          <w:tcPr>
            <w:tcW w:w="0" w:type="auto"/>
          </w:tcPr>
          <w:p w14:paraId="018A923B" w14:textId="77777777" w:rsidR="0043046A" w:rsidRPr="00215C2B" w:rsidRDefault="0043046A" w:rsidP="003D698F">
            <w:pPr>
              <w:pStyle w:val="TAL"/>
              <w:rPr>
                <w:sz w:val="16"/>
              </w:rPr>
            </w:pPr>
            <w:r>
              <w:rPr>
                <w:sz w:val="16"/>
              </w:rPr>
              <w:t>revised</w:t>
            </w:r>
          </w:p>
        </w:tc>
      </w:tr>
      <w:tr w:rsidR="0043046A" w14:paraId="3A85BDE6" w14:textId="77777777" w:rsidTr="003D698F">
        <w:tc>
          <w:tcPr>
            <w:tcW w:w="0" w:type="auto"/>
          </w:tcPr>
          <w:p w14:paraId="154F293E" w14:textId="77777777" w:rsidR="0043046A" w:rsidRPr="00215C2B" w:rsidRDefault="0043046A" w:rsidP="003D698F">
            <w:pPr>
              <w:pStyle w:val="TAL"/>
              <w:rPr>
                <w:sz w:val="16"/>
              </w:rPr>
            </w:pPr>
            <w:r>
              <w:rPr>
                <w:sz w:val="16"/>
              </w:rPr>
              <w:t>C1-237798</w:t>
            </w:r>
          </w:p>
        </w:tc>
        <w:tc>
          <w:tcPr>
            <w:tcW w:w="0" w:type="auto"/>
          </w:tcPr>
          <w:p w14:paraId="18EDFDD4" w14:textId="77777777" w:rsidR="0043046A" w:rsidRPr="00215C2B" w:rsidRDefault="0043046A" w:rsidP="003D698F">
            <w:pPr>
              <w:pStyle w:val="TAL"/>
              <w:rPr>
                <w:sz w:val="16"/>
              </w:rPr>
            </w:pPr>
            <w:r>
              <w:rPr>
                <w:sz w:val="16"/>
              </w:rPr>
              <w:t>Further clarification on HPLMN S-NSSAI replacement</w:t>
            </w:r>
          </w:p>
        </w:tc>
        <w:tc>
          <w:tcPr>
            <w:tcW w:w="0" w:type="auto"/>
          </w:tcPr>
          <w:p w14:paraId="7D2F5A5F"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1CAADCBC" w14:textId="77777777" w:rsidR="0043046A" w:rsidRPr="00215C2B" w:rsidRDefault="0043046A" w:rsidP="003D698F">
            <w:pPr>
              <w:pStyle w:val="TAL"/>
              <w:rPr>
                <w:sz w:val="16"/>
              </w:rPr>
            </w:pPr>
            <w:r>
              <w:rPr>
                <w:sz w:val="16"/>
              </w:rPr>
              <w:t>24.501</w:t>
            </w:r>
          </w:p>
        </w:tc>
        <w:tc>
          <w:tcPr>
            <w:tcW w:w="0" w:type="auto"/>
          </w:tcPr>
          <w:p w14:paraId="61E2D344" w14:textId="77777777" w:rsidR="0043046A" w:rsidRPr="00215C2B" w:rsidRDefault="0043046A" w:rsidP="003D698F">
            <w:pPr>
              <w:pStyle w:val="TAL"/>
              <w:rPr>
                <w:sz w:val="16"/>
              </w:rPr>
            </w:pPr>
            <w:r>
              <w:rPr>
                <w:sz w:val="16"/>
              </w:rPr>
              <w:t>5803</w:t>
            </w:r>
          </w:p>
        </w:tc>
        <w:tc>
          <w:tcPr>
            <w:tcW w:w="0" w:type="auto"/>
          </w:tcPr>
          <w:p w14:paraId="55CFAFAB" w14:textId="77777777" w:rsidR="0043046A" w:rsidRPr="00215C2B" w:rsidRDefault="0043046A" w:rsidP="003D698F">
            <w:pPr>
              <w:pStyle w:val="TAR"/>
              <w:rPr>
                <w:sz w:val="16"/>
              </w:rPr>
            </w:pPr>
            <w:r>
              <w:rPr>
                <w:sz w:val="16"/>
              </w:rPr>
              <w:t>1</w:t>
            </w:r>
          </w:p>
        </w:tc>
        <w:tc>
          <w:tcPr>
            <w:tcW w:w="0" w:type="auto"/>
          </w:tcPr>
          <w:p w14:paraId="1B931667" w14:textId="77777777" w:rsidR="0043046A" w:rsidRPr="00215C2B" w:rsidRDefault="0043046A" w:rsidP="003D698F">
            <w:pPr>
              <w:pStyle w:val="TAL"/>
              <w:rPr>
                <w:sz w:val="16"/>
              </w:rPr>
            </w:pPr>
            <w:r>
              <w:rPr>
                <w:sz w:val="16"/>
              </w:rPr>
              <w:t>Rel-18</w:t>
            </w:r>
          </w:p>
        </w:tc>
        <w:tc>
          <w:tcPr>
            <w:tcW w:w="0" w:type="auto"/>
          </w:tcPr>
          <w:p w14:paraId="74CF3ABE" w14:textId="77777777" w:rsidR="0043046A" w:rsidRPr="00215C2B" w:rsidRDefault="0043046A" w:rsidP="003D698F">
            <w:pPr>
              <w:pStyle w:val="TAL"/>
              <w:rPr>
                <w:sz w:val="16"/>
              </w:rPr>
            </w:pPr>
            <w:r>
              <w:rPr>
                <w:sz w:val="16"/>
              </w:rPr>
              <w:t>F</w:t>
            </w:r>
          </w:p>
        </w:tc>
        <w:tc>
          <w:tcPr>
            <w:tcW w:w="0" w:type="auto"/>
          </w:tcPr>
          <w:p w14:paraId="4D0D763F" w14:textId="77777777" w:rsidR="0043046A" w:rsidRPr="00215C2B" w:rsidRDefault="0043046A" w:rsidP="003D698F">
            <w:pPr>
              <w:pStyle w:val="TAL"/>
              <w:rPr>
                <w:sz w:val="16"/>
              </w:rPr>
            </w:pPr>
            <w:r>
              <w:rPr>
                <w:sz w:val="16"/>
              </w:rPr>
              <w:t>eNS_Ph3</w:t>
            </w:r>
          </w:p>
        </w:tc>
        <w:tc>
          <w:tcPr>
            <w:tcW w:w="0" w:type="auto"/>
          </w:tcPr>
          <w:p w14:paraId="187E2608" w14:textId="77777777" w:rsidR="0043046A" w:rsidRPr="00215C2B" w:rsidRDefault="0043046A" w:rsidP="003D698F">
            <w:pPr>
              <w:pStyle w:val="TAL"/>
              <w:rPr>
                <w:sz w:val="16"/>
              </w:rPr>
            </w:pPr>
            <w:r>
              <w:rPr>
                <w:sz w:val="16"/>
              </w:rPr>
              <w:t>postponed</w:t>
            </w:r>
          </w:p>
        </w:tc>
      </w:tr>
      <w:tr w:rsidR="0043046A" w14:paraId="0FFA22D0" w14:textId="77777777" w:rsidTr="003D698F">
        <w:tc>
          <w:tcPr>
            <w:tcW w:w="0" w:type="auto"/>
          </w:tcPr>
          <w:p w14:paraId="37D2F4DA" w14:textId="77777777" w:rsidR="0043046A" w:rsidRPr="00215C2B" w:rsidRDefault="0043046A" w:rsidP="003D698F">
            <w:pPr>
              <w:pStyle w:val="TAL"/>
              <w:rPr>
                <w:sz w:val="16"/>
              </w:rPr>
            </w:pPr>
            <w:r>
              <w:rPr>
                <w:sz w:val="16"/>
              </w:rPr>
              <w:t>C1-237566</w:t>
            </w:r>
          </w:p>
        </w:tc>
        <w:tc>
          <w:tcPr>
            <w:tcW w:w="0" w:type="auto"/>
          </w:tcPr>
          <w:p w14:paraId="33080FEF" w14:textId="77777777" w:rsidR="0043046A" w:rsidRPr="00215C2B" w:rsidRDefault="0043046A" w:rsidP="003D698F">
            <w:pPr>
              <w:pStyle w:val="TAL"/>
              <w:rPr>
                <w:sz w:val="16"/>
              </w:rPr>
            </w:pPr>
            <w:r>
              <w:rPr>
                <w:sz w:val="16"/>
              </w:rPr>
              <w:t>UE storage of network slice usage control information</w:t>
            </w:r>
          </w:p>
        </w:tc>
        <w:tc>
          <w:tcPr>
            <w:tcW w:w="0" w:type="auto"/>
          </w:tcPr>
          <w:p w14:paraId="57581B44"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6A1AD891" w14:textId="77777777" w:rsidR="0043046A" w:rsidRPr="00215C2B" w:rsidRDefault="0043046A" w:rsidP="003D698F">
            <w:pPr>
              <w:pStyle w:val="TAL"/>
              <w:rPr>
                <w:sz w:val="16"/>
              </w:rPr>
            </w:pPr>
            <w:r>
              <w:rPr>
                <w:sz w:val="16"/>
              </w:rPr>
              <w:t>24.501</w:t>
            </w:r>
          </w:p>
        </w:tc>
        <w:tc>
          <w:tcPr>
            <w:tcW w:w="0" w:type="auto"/>
          </w:tcPr>
          <w:p w14:paraId="22F31CDA" w14:textId="77777777" w:rsidR="0043046A" w:rsidRPr="00215C2B" w:rsidRDefault="0043046A" w:rsidP="003D698F">
            <w:pPr>
              <w:pStyle w:val="TAL"/>
              <w:rPr>
                <w:sz w:val="16"/>
              </w:rPr>
            </w:pPr>
            <w:r>
              <w:rPr>
                <w:sz w:val="16"/>
              </w:rPr>
              <w:t>5804</w:t>
            </w:r>
          </w:p>
        </w:tc>
        <w:tc>
          <w:tcPr>
            <w:tcW w:w="0" w:type="auto"/>
          </w:tcPr>
          <w:p w14:paraId="63A6996E" w14:textId="77777777" w:rsidR="0043046A" w:rsidRPr="00215C2B" w:rsidRDefault="0043046A" w:rsidP="003D698F">
            <w:pPr>
              <w:pStyle w:val="TAR"/>
              <w:rPr>
                <w:sz w:val="16"/>
              </w:rPr>
            </w:pPr>
          </w:p>
        </w:tc>
        <w:tc>
          <w:tcPr>
            <w:tcW w:w="0" w:type="auto"/>
          </w:tcPr>
          <w:p w14:paraId="095900AF" w14:textId="77777777" w:rsidR="0043046A" w:rsidRPr="00215C2B" w:rsidRDefault="0043046A" w:rsidP="003D698F">
            <w:pPr>
              <w:pStyle w:val="TAL"/>
              <w:rPr>
                <w:sz w:val="16"/>
              </w:rPr>
            </w:pPr>
            <w:r>
              <w:rPr>
                <w:sz w:val="16"/>
              </w:rPr>
              <w:t>Rel-18</w:t>
            </w:r>
          </w:p>
        </w:tc>
        <w:tc>
          <w:tcPr>
            <w:tcW w:w="0" w:type="auto"/>
          </w:tcPr>
          <w:p w14:paraId="367BE662" w14:textId="77777777" w:rsidR="0043046A" w:rsidRPr="00215C2B" w:rsidRDefault="0043046A" w:rsidP="003D698F">
            <w:pPr>
              <w:pStyle w:val="TAL"/>
              <w:rPr>
                <w:sz w:val="16"/>
              </w:rPr>
            </w:pPr>
            <w:r>
              <w:rPr>
                <w:sz w:val="16"/>
              </w:rPr>
              <w:t>B</w:t>
            </w:r>
          </w:p>
        </w:tc>
        <w:tc>
          <w:tcPr>
            <w:tcW w:w="0" w:type="auto"/>
          </w:tcPr>
          <w:p w14:paraId="4A4208E7" w14:textId="77777777" w:rsidR="0043046A" w:rsidRPr="00215C2B" w:rsidRDefault="0043046A" w:rsidP="003D698F">
            <w:pPr>
              <w:pStyle w:val="TAL"/>
              <w:rPr>
                <w:sz w:val="16"/>
              </w:rPr>
            </w:pPr>
            <w:r>
              <w:rPr>
                <w:sz w:val="16"/>
              </w:rPr>
              <w:t>eNS_Ph3</w:t>
            </w:r>
          </w:p>
        </w:tc>
        <w:tc>
          <w:tcPr>
            <w:tcW w:w="0" w:type="auto"/>
          </w:tcPr>
          <w:p w14:paraId="625C74CF" w14:textId="77777777" w:rsidR="0043046A" w:rsidRPr="00215C2B" w:rsidRDefault="0043046A" w:rsidP="003D698F">
            <w:pPr>
              <w:pStyle w:val="TAL"/>
              <w:rPr>
                <w:sz w:val="16"/>
              </w:rPr>
            </w:pPr>
            <w:r>
              <w:rPr>
                <w:sz w:val="16"/>
              </w:rPr>
              <w:t>revised</w:t>
            </w:r>
          </w:p>
        </w:tc>
      </w:tr>
      <w:tr w:rsidR="0043046A" w14:paraId="24931065" w14:textId="77777777" w:rsidTr="003D698F">
        <w:tc>
          <w:tcPr>
            <w:tcW w:w="0" w:type="auto"/>
          </w:tcPr>
          <w:p w14:paraId="0A163179" w14:textId="77777777" w:rsidR="0043046A" w:rsidRPr="00215C2B" w:rsidRDefault="0043046A" w:rsidP="003D698F">
            <w:pPr>
              <w:pStyle w:val="TAL"/>
              <w:rPr>
                <w:sz w:val="16"/>
              </w:rPr>
            </w:pPr>
            <w:r>
              <w:rPr>
                <w:sz w:val="16"/>
              </w:rPr>
              <w:t>C1-237818</w:t>
            </w:r>
          </w:p>
        </w:tc>
        <w:tc>
          <w:tcPr>
            <w:tcW w:w="0" w:type="auto"/>
          </w:tcPr>
          <w:p w14:paraId="1074B35F" w14:textId="77777777" w:rsidR="0043046A" w:rsidRPr="00215C2B" w:rsidRDefault="0043046A" w:rsidP="003D698F">
            <w:pPr>
              <w:pStyle w:val="TAL"/>
              <w:rPr>
                <w:sz w:val="16"/>
              </w:rPr>
            </w:pPr>
            <w:r>
              <w:rPr>
                <w:sz w:val="16"/>
              </w:rPr>
              <w:t>UE storage of network slice usage control information</w:t>
            </w:r>
          </w:p>
        </w:tc>
        <w:tc>
          <w:tcPr>
            <w:tcW w:w="0" w:type="auto"/>
          </w:tcPr>
          <w:p w14:paraId="6811F0C4"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134E8452" w14:textId="77777777" w:rsidR="0043046A" w:rsidRPr="00215C2B" w:rsidRDefault="0043046A" w:rsidP="003D698F">
            <w:pPr>
              <w:pStyle w:val="TAL"/>
              <w:rPr>
                <w:sz w:val="16"/>
              </w:rPr>
            </w:pPr>
            <w:r>
              <w:rPr>
                <w:sz w:val="16"/>
              </w:rPr>
              <w:t>24.501</w:t>
            </w:r>
          </w:p>
        </w:tc>
        <w:tc>
          <w:tcPr>
            <w:tcW w:w="0" w:type="auto"/>
          </w:tcPr>
          <w:p w14:paraId="4636ED98" w14:textId="77777777" w:rsidR="0043046A" w:rsidRPr="00215C2B" w:rsidRDefault="0043046A" w:rsidP="003D698F">
            <w:pPr>
              <w:pStyle w:val="TAL"/>
              <w:rPr>
                <w:sz w:val="16"/>
              </w:rPr>
            </w:pPr>
            <w:r>
              <w:rPr>
                <w:sz w:val="16"/>
              </w:rPr>
              <w:t>5804</w:t>
            </w:r>
          </w:p>
        </w:tc>
        <w:tc>
          <w:tcPr>
            <w:tcW w:w="0" w:type="auto"/>
          </w:tcPr>
          <w:p w14:paraId="4445B5B6" w14:textId="77777777" w:rsidR="0043046A" w:rsidRPr="00215C2B" w:rsidRDefault="0043046A" w:rsidP="003D698F">
            <w:pPr>
              <w:pStyle w:val="TAR"/>
              <w:rPr>
                <w:sz w:val="16"/>
              </w:rPr>
            </w:pPr>
            <w:r>
              <w:rPr>
                <w:sz w:val="16"/>
              </w:rPr>
              <w:t>1</w:t>
            </w:r>
          </w:p>
        </w:tc>
        <w:tc>
          <w:tcPr>
            <w:tcW w:w="0" w:type="auto"/>
          </w:tcPr>
          <w:p w14:paraId="4158EA9F" w14:textId="77777777" w:rsidR="0043046A" w:rsidRPr="00215C2B" w:rsidRDefault="0043046A" w:rsidP="003D698F">
            <w:pPr>
              <w:pStyle w:val="TAL"/>
              <w:rPr>
                <w:sz w:val="16"/>
              </w:rPr>
            </w:pPr>
            <w:r>
              <w:rPr>
                <w:sz w:val="16"/>
              </w:rPr>
              <w:t>Rel-18</w:t>
            </w:r>
          </w:p>
        </w:tc>
        <w:tc>
          <w:tcPr>
            <w:tcW w:w="0" w:type="auto"/>
          </w:tcPr>
          <w:p w14:paraId="0B2DB7FF" w14:textId="77777777" w:rsidR="0043046A" w:rsidRPr="00215C2B" w:rsidRDefault="0043046A" w:rsidP="003D698F">
            <w:pPr>
              <w:pStyle w:val="TAL"/>
              <w:rPr>
                <w:sz w:val="16"/>
              </w:rPr>
            </w:pPr>
            <w:r>
              <w:rPr>
                <w:sz w:val="16"/>
              </w:rPr>
              <w:t>B</w:t>
            </w:r>
          </w:p>
        </w:tc>
        <w:tc>
          <w:tcPr>
            <w:tcW w:w="0" w:type="auto"/>
          </w:tcPr>
          <w:p w14:paraId="73F86A21" w14:textId="77777777" w:rsidR="0043046A" w:rsidRPr="00215C2B" w:rsidRDefault="0043046A" w:rsidP="003D698F">
            <w:pPr>
              <w:pStyle w:val="TAL"/>
              <w:rPr>
                <w:sz w:val="16"/>
              </w:rPr>
            </w:pPr>
            <w:r>
              <w:rPr>
                <w:sz w:val="16"/>
              </w:rPr>
              <w:t>eNS_Ph3</w:t>
            </w:r>
          </w:p>
        </w:tc>
        <w:tc>
          <w:tcPr>
            <w:tcW w:w="0" w:type="auto"/>
          </w:tcPr>
          <w:p w14:paraId="1C0C728B" w14:textId="77777777" w:rsidR="0043046A" w:rsidRPr="00215C2B" w:rsidRDefault="0043046A" w:rsidP="003D698F">
            <w:pPr>
              <w:pStyle w:val="TAL"/>
              <w:rPr>
                <w:sz w:val="16"/>
              </w:rPr>
            </w:pPr>
            <w:r>
              <w:rPr>
                <w:sz w:val="16"/>
              </w:rPr>
              <w:t>agreed</w:t>
            </w:r>
          </w:p>
        </w:tc>
      </w:tr>
      <w:tr w:rsidR="0043046A" w14:paraId="44ACCEA1" w14:textId="77777777" w:rsidTr="003D698F">
        <w:tc>
          <w:tcPr>
            <w:tcW w:w="0" w:type="auto"/>
          </w:tcPr>
          <w:p w14:paraId="38E8BAA0" w14:textId="77777777" w:rsidR="0043046A" w:rsidRPr="00215C2B" w:rsidRDefault="0043046A" w:rsidP="003D698F">
            <w:pPr>
              <w:pStyle w:val="TAL"/>
              <w:rPr>
                <w:sz w:val="16"/>
              </w:rPr>
            </w:pPr>
            <w:r>
              <w:rPr>
                <w:sz w:val="16"/>
              </w:rPr>
              <w:t>C1-237567</w:t>
            </w:r>
          </w:p>
        </w:tc>
        <w:tc>
          <w:tcPr>
            <w:tcW w:w="0" w:type="auto"/>
          </w:tcPr>
          <w:p w14:paraId="534C4DFC" w14:textId="77777777" w:rsidR="0043046A" w:rsidRPr="00215C2B" w:rsidRDefault="0043046A" w:rsidP="003D698F">
            <w:pPr>
              <w:pStyle w:val="TAL"/>
              <w:rPr>
                <w:sz w:val="16"/>
              </w:rPr>
            </w:pPr>
            <w:r>
              <w:rPr>
                <w:sz w:val="16"/>
              </w:rPr>
              <w:t>Solve the EN about location validity information in CAG.</w:t>
            </w:r>
          </w:p>
        </w:tc>
        <w:tc>
          <w:tcPr>
            <w:tcW w:w="0" w:type="auto"/>
          </w:tcPr>
          <w:p w14:paraId="3158AFCA"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325C99CC" w14:textId="77777777" w:rsidR="0043046A" w:rsidRPr="00215C2B" w:rsidRDefault="0043046A" w:rsidP="003D698F">
            <w:pPr>
              <w:pStyle w:val="TAL"/>
              <w:rPr>
                <w:sz w:val="16"/>
              </w:rPr>
            </w:pPr>
            <w:r>
              <w:rPr>
                <w:sz w:val="16"/>
              </w:rPr>
              <w:t>24.501</w:t>
            </w:r>
          </w:p>
        </w:tc>
        <w:tc>
          <w:tcPr>
            <w:tcW w:w="0" w:type="auto"/>
          </w:tcPr>
          <w:p w14:paraId="2584F08B" w14:textId="77777777" w:rsidR="0043046A" w:rsidRPr="00215C2B" w:rsidRDefault="0043046A" w:rsidP="003D698F">
            <w:pPr>
              <w:pStyle w:val="TAL"/>
              <w:rPr>
                <w:sz w:val="16"/>
              </w:rPr>
            </w:pPr>
            <w:r>
              <w:rPr>
                <w:sz w:val="16"/>
              </w:rPr>
              <w:t>5805</w:t>
            </w:r>
          </w:p>
        </w:tc>
        <w:tc>
          <w:tcPr>
            <w:tcW w:w="0" w:type="auto"/>
          </w:tcPr>
          <w:p w14:paraId="780CB845" w14:textId="77777777" w:rsidR="0043046A" w:rsidRPr="00215C2B" w:rsidRDefault="0043046A" w:rsidP="003D698F">
            <w:pPr>
              <w:pStyle w:val="TAR"/>
              <w:rPr>
                <w:sz w:val="16"/>
              </w:rPr>
            </w:pPr>
          </w:p>
        </w:tc>
        <w:tc>
          <w:tcPr>
            <w:tcW w:w="0" w:type="auto"/>
          </w:tcPr>
          <w:p w14:paraId="1B061C9D" w14:textId="77777777" w:rsidR="0043046A" w:rsidRPr="00215C2B" w:rsidRDefault="0043046A" w:rsidP="003D698F">
            <w:pPr>
              <w:pStyle w:val="TAL"/>
              <w:rPr>
                <w:sz w:val="16"/>
              </w:rPr>
            </w:pPr>
            <w:r>
              <w:rPr>
                <w:sz w:val="16"/>
              </w:rPr>
              <w:t>Rel-18</w:t>
            </w:r>
          </w:p>
        </w:tc>
        <w:tc>
          <w:tcPr>
            <w:tcW w:w="0" w:type="auto"/>
          </w:tcPr>
          <w:p w14:paraId="54847C17" w14:textId="77777777" w:rsidR="0043046A" w:rsidRPr="00215C2B" w:rsidRDefault="0043046A" w:rsidP="003D698F">
            <w:pPr>
              <w:pStyle w:val="TAL"/>
              <w:rPr>
                <w:sz w:val="16"/>
              </w:rPr>
            </w:pPr>
            <w:r>
              <w:rPr>
                <w:sz w:val="16"/>
              </w:rPr>
              <w:t>F</w:t>
            </w:r>
          </w:p>
        </w:tc>
        <w:tc>
          <w:tcPr>
            <w:tcW w:w="0" w:type="auto"/>
          </w:tcPr>
          <w:p w14:paraId="79995C03" w14:textId="77777777" w:rsidR="0043046A" w:rsidRPr="00215C2B" w:rsidRDefault="0043046A" w:rsidP="003D698F">
            <w:pPr>
              <w:pStyle w:val="TAL"/>
              <w:rPr>
                <w:sz w:val="16"/>
              </w:rPr>
            </w:pPr>
            <w:r>
              <w:rPr>
                <w:sz w:val="16"/>
              </w:rPr>
              <w:t>VMR</w:t>
            </w:r>
          </w:p>
        </w:tc>
        <w:tc>
          <w:tcPr>
            <w:tcW w:w="0" w:type="auto"/>
          </w:tcPr>
          <w:p w14:paraId="0B6BE13E" w14:textId="77777777" w:rsidR="0043046A" w:rsidRPr="00215C2B" w:rsidRDefault="0043046A" w:rsidP="003D698F">
            <w:pPr>
              <w:pStyle w:val="TAL"/>
              <w:rPr>
                <w:sz w:val="16"/>
              </w:rPr>
            </w:pPr>
            <w:r>
              <w:rPr>
                <w:sz w:val="16"/>
              </w:rPr>
              <w:t>merged</w:t>
            </w:r>
          </w:p>
        </w:tc>
      </w:tr>
      <w:tr w:rsidR="0043046A" w14:paraId="0A066AD9" w14:textId="77777777" w:rsidTr="003D698F">
        <w:tc>
          <w:tcPr>
            <w:tcW w:w="0" w:type="auto"/>
          </w:tcPr>
          <w:p w14:paraId="347FDECA" w14:textId="77777777" w:rsidR="0043046A" w:rsidRPr="00215C2B" w:rsidRDefault="0043046A" w:rsidP="003D698F">
            <w:pPr>
              <w:pStyle w:val="TAL"/>
              <w:rPr>
                <w:sz w:val="16"/>
              </w:rPr>
            </w:pPr>
            <w:r>
              <w:rPr>
                <w:sz w:val="16"/>
              </w:rPr>
              <w:t>C1-237568</w:t>
            </w:r>
          </w:p>
        </w:tc>
        <w:tc>
          <w:tcPr>
            <w:tcW w:w="0" w:type="auto"/>
          </w:tcPr>
          <w:p w14:paraId="2892BF3B" w14:textId="77777777" w:rsidR="0043046A" w:rsidRPr="00215C2B" w:rsidRDefault="0043046A" w:rsidP="003D698F">
            <w:pPr>
              <w:pStyle w:val="TAL"/>
              <w:rPr>
                <w:sz w:val="16"/>
              </w:rPr>
            </w:pPr>
            <w:r>
              <w:rPr>
                <w:sz w:val="16"/>
              </w:rPr>
              <w:t>PDU session update for supporting PDU set based QoS</w:t>
            </w:r>
          </w:p>
        </w:tc>
        <w:tc>
          <w:tcPr>
            <w:tcW w:w="0" w:type="auto"/>
          </w:tcPr>
          <w:p w14:paraId="20BEF7BA"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59326460" w14:textId="77777777" w:rsidR="0043046A" w:rsidRPr="00215C2B" w:rsidRDefault="0043046A" w:rsidP="003D698F">
            <w:pPr>
              <w:pStyle w:val="TAL"/>
              <w:rPr>
                <w:sz w:val="16"/>
              </w:rPr>
            </w:pPr>
            <w:r>
              <w:rPr>
                <w:sz w:val="16"/>
              </w:rPr>
              <w:t>24.501</w:t>
            </w:r>
          </w:p>
        </w:tc>
        <w:tc>
          <w:tcPr>
            <w:tcW w:w="0" w:type="auto"/>
          </w:tcPr>
          <w:p w14:paraId="7D418D7D" w14:textId="77777777" w:rsidR="0043046A" w:rsidRPr="00215C2B" w:rsidRDefault="0043046A" w:rsidP="003D698F">
            <w:pPr>
              <w:pStyle w:val="TAL"/>
              <w:rPr>
                <w:sz w:val="16"/>
              </w:rPr>
            </w:pPr>
            <w:r>
              <w:rPr>
                <w:sz w:val="16"/>
              </w:rPr>
              <w:t>5806</w:t>
            </w:r>
          </w:p>
        </w:tc>
        <w:tc>
          <w:tcPr>
            <w:tcW w:w="0" w:type="auto"/>
          </w:tcPr>
          <w:p w14:paraId="56DDF3B6" w14:textId="77777777" w:rsidR="0043046A" w:rsidRPr="00215C2B" w:rsidRDefault="0043046A" w:rsidP="003D698F">
            <w:pPr>
              <w:pStyle w:val="TAR"/>
              <w:rPr>
                <w:sz w:val="16"/>
              </w:rPr>
            </w:pPr>
          </w:p>
        </w:tc>
        <w:tc>
          <w:tcPr>
            <w:tcW w:w="0" w:type="auto"/>
          </w:tcPr>
          <w:p w14:paraId="1BDB7E56" w14:textId="77777777" w:rsidR="0043046A" w:rsidRPr="00215C2B" w:rsidRDefault="0043046A" w:rsidP="003D698F">
            <w:pPr>
              <w:pStyle w:val="TAL"/>
              <w:rPr>
                <w:sz w:val="16"/>
              </w:rPr>
            </w:pPr>
            <w:r>
              <w:rPr>
                <w:sz w:val="16"/>
              </w:rPr>
              <w:t>Rel-18</w:t>
            </w:r>
          </w:p>
        </w:tc>
        <w:tc>
          <w:tcPr>
            <w:tcW w:w="0" w:type="auto"/>
          </w:tcPr>
          <w:p w14:paraId="4E8A6E53" w14:textId="77777777" w:rsidR="0043046A" w:rsidRPr="00215C2B" w:rsidRDefault="0043046A" w:rsidP="003D698F">
            <w:pPr>
              <w:pStyle w:val="TAL"/>
              <w:rPr>
                <w:sz w:val="16"/>
              </w:rPr>
            </w:pPr>
            <w:r>
              <w:rPr>
                <w:sz w:val="16"/>
              </w:rPr>
              <w:t>B</w:t>
            </w:r>
          </w:p>
        </w:tc>
        <w:tc>
          <w:tcPr>
            <w:tcW w:w="0" w:type="auto"/>
          </w:tcPr>
          <w:p w14:paraId="2FB75220" w14:textId="77777777" w:rsidR="0043046A" w:rsidRPr="00215C2B" w:rsidRDefault="0043046A" w:rsidP="003D698F">
            <w:pPr>
              <w:pStyle w:val="TAL"/>
              <w:rPr>
                <w:sz w:val="16"/>
              </w:rPr>
            </w:pPr>
            <w:r>
              <w:rPr>
                <w:sz w:val="16"/>
              </w:rPr>
              <w:t>XRM</w:t>
            </w:r>
          </w:p>
        </w:tc>
        <w:tc>
          <w:tcPr>
            <w:tcW w:w="0" w:type="auto"/>
          </w:tcPr>
          <w:p w14:paraId="26D665A6" w14:textId="77777777" w:rsidR="0043046A" w:rsidRPr="00215C2B" w:rsidRDefault="0043046A" w:rsidP="003D698F">
            <w:pPr>
              <w:pStyle w:val="TAL"/>
              <w:rPr>
                <w:sz w:val="16"/>
              </w:rPr>
            </w:pPr>
            <w:r>
              <w:rPr>
                <w:sz w:val="16"/>
              </w:rPr>
              <w:t>revised</w:t>
            </w:r>
          </w:p>
        </w:tc>
      </w:tr>
      <w:tr w:rsidR="0043046A" w14:paraId="569130BE" w14:textId="77777777" w:rsidTr="003D698F">
        <w:tc>
          <w:tcPr>
            <w:tcW w:w="0" w:type="auto"/>
          </w:tcPr>
          <w:p w14:paraId="333DBCA2" w14:textId="77777777" w:rsidR="0043046A" w:rsidRPr="00215C2B" w:rsidRDefault="0043046A" w:rsidP="003D698F">
            <w:pPr>
              <w:pStyle w:val="TAL"/>
              <w:rPr>
                <w:sz w:val="16"/>
              </w:rPr>
            </w:pPr>
            <w:r>
              <w:rPr>
                <w:sz w:val="16"/>
              </w:rPr>
              <w:t>C1-237755</w:t>
            </w:r>
          </w:p>
        </w:tc>
        <w:tc>
          <w:tcPr>
            <w:tcW w:w="0" w:type="auto"/>
          </w:tcPr>
          <w:p w14:paraId="627A565C" w14:textId="77777777" w:rsidR="0043046A" w:rsidRPr="00215C2B" w:rsidRDefault="0043046A" w:rsidP="003D698F">
            <w:pPr>
              <w:pStyle w:val="TAL"/>
              <w:rPr>
                <w:sz w:val="16"/>
              </w:rPr>
            </w:pPr>
            <w:r>
              <w:rPr>
                <w:sz w:val="16"/>
              </w:rPr>
              <w:t>PDU session update for supporting PDU set based QoS</w:t>
            </w:r>
          </w:p>
        </w:tc>
        <w:tc>
          <w:tcPr>
            <w:tcW w:w="0" w:type="auto"/>
          </w:tcPr>
          <w:p w14:paraId="0A4FFA84"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394A4D6E" w14:textId="77777777" w:rsidR="0043046A" w:rsidRPr="00215C2B" w:rsidRDefault="0043046A" w:rsidP="003D698F">
            <w:pPr>
              <w:pStyle w:val="TAL"/>
              <w:rPr>
                <w:sz w:val="16"/>
              </w:rPr>
            </w:pPr>
            <w:r>
              <w:rPr>
                <w:sz w:val="16"/>
              </w:rPr>
              <w:t>24.501</w:t>
            </w:r>
          </w:p>
        </w:tc>
        <w:tc>
          <w:tcPr>
            <w:tcW w:w="0" w:type="auto"/>
          </w:tcPr>
          <w:p w14:paraId="728946A1" w14:textId="77777777" w:rsidR="0043046A" w:rsidRPr="00215C2B" w:rsidRDefault="0043046A" w:rsidP="003D698F">
            <w:pPr>
              <w:pStyle w:val="TAL"/>
              <w:rPr>
                <w:sz w:val="16"/>
              </w:rPr>
            </w:pPr>
            <w:r>
              <w:rPr>
                <w:sz w:val="16"/>
              </w:rPr>
              <w:t>5806</w:t>
            </w:r>
          </w:p>
        </w:tc>
        <w:tc>
          <w:tcPr>
            <w:tcW w:w="0" w:type="auto"/>
          </w:tcPr>
          <w:p w14:paraId="17678E3E" w14:textId="77777777" w:rsidR="0043046A" w:rsidRPr="00215C2B" w:rsidRDefault="0043046A" w:rsidP="003D698F">
            <w:pPr>
              <w:pStyle w:val="TAR"/>
              <w:rPr>
                <w:sz w:val="16"/>
              </w:rPr>
            </w:pPr>
            <w:r>
              <w:rPr>
                <w:sz w:val="16"/>
              </w:rPr>
              <w:t>1</w:t>
            </w:r>
          </w:p>
        </w:tc>
        <w:tc>
          <w:tcPr>
            <w:tcW w:w="0" w:type="auto"/>
          </w:tcPr>
          <w:p w14:paraId="7AC8AED2" w14:textId="77777777" w:rsidR="0043046A" w:rsidRPr="00215C2B" w:rsidRDefault="0043046A" w:rsidP="003D698F">
            <w:pPr>
              <w:pStyle w:val="TAL"/>
              <w:rPr>
                <w:sz w:val="16"/>
              </w:rPr>
            </w:pPr>
            <w:r>
              <w:rPr>
                <w:sz w:val="16"/>
              </w:rPr>
              <w:t>Rel-18</w:t>
            </w:r>
          </w:p>
        </w:tc>
        <w:tc>
          <w:tcPr>
            <w:tcW w:w="0" w:type="auto"/>
          </w:tcPr>
          <w:p w14:paraId="7FE7A75F" w14:textId="77777777" w:rsidR="0043046A" w:rsidRPr="00215C2B" w:rsidRDefault="0043046A" w:rsidP="003D698F">
            <w:pPr>
              <w:pStyle w:val="TAL"/>
              <w:rPr>
                <w:sz w:val="16"/>
              </w:rPr>
            </w:pPr>
            <w:r>
              <w:rPr>
                <w:sz w:val="16"/>
              </w:rPr>
              <w:t>B</w:t>
            </w:r>
          </w:p>
        </w:tc>
        <w:tc>
          <w:tcPr>
            <w:tcW w:w="0" w:type="auto"/>
          </w:tcPr>
          <w:p w14:paraId="750CD5BA" w14:textId="77777777" w:rsidR="0043046A" w:rsidRPr="00215C2B" w:rsidRDefault="0043046A" w:rsidP="003D698F">
            <w:pPr>
              <w:pStyle w:val="TAL"/>
              <w:rPr>
                <w:sz w:val="16"/>
              </w:rPr>
            </w:pPr>
            <w:r>
              <w:rPr>
                <w:sz w:val="16"/>
              </w:rPr>
              <w:t>XRM</w:t>
            </w:r>
          </w:p>
        </w:tc>
        <w:tc>
          <w:tcPr>
            <w:tcW w:w="0" w:type="auto"/>
          </w:tcPr>
          <w:p w14:paraId="08704845" w14:textId="77777777" w:rsidR="0043046A" w:rsidRPr="00215C2B" w:rsidRDefault="0043046A" w:rsidP="003D698F">
            <w:pPr>
              <w:pStyle w:val="TAL"/>
              <w:rPr>
                <w:sz w:val="16"/>
              </w:rPr>
            </w:pPr>
            <w:r>
              <w:rPr>
                <w:sz w:val="16"/>
              </w:rPr>
              <w:t>postponed</w:t>
            </w:r>
          </w:p>
        </w:tc>
      </w:tr>
      <w:tr w:rsidR="0043046A" w14:paraId="0E9005AA" w14:textId="77777777" w:rsidTr="003D698F">
        <w:tc>
          <w:tcPr>
            <w:tcW w:w="0" w:type="auto"/>
          </w:tcPr>
          <w:p w14:paraId="1B07D346" w14:textId="77777777" w:rsidR="0043046A" w:rsidRPr="00215C2B" w:rsidRDefault="0043046A" w:rsidP="003D698F">
            <w:pPr>
              <w:pStyle w:val="TAL"/>
              <w:rPr>
                <w:sz w:val="16"/>
              </w:rPr>
            </w:pPr>
            <w:r>
              <w:rPr>
                <w:sz w:val="16"/>
              </w:rPr>
              <w:t>C1-237569</w:t>
            </w:r>
          </w:p>
        </w:tc>
        <w:tc>
          <w:tcPr>
            <w:tcW w:w="0" w:type="auto"/>
          </w:tcPr>
          <w:p w14:paraId="1640EDA3" w14:textId="77777777" w:rsidR="0043046A" w:rsidRPr="00215C2B" w:rsidRDefault="0043046A" w:rsidP="003D698F">
            <w:pPr>
              <w:pStyle w:val="TAL"/>
              <w:rPr>
                <w:sz w:val="16"/>
              </w:rPr>
            </w:pPr>
            <w:r>
              <w:rPr>
                <w:sz w:val="16"/>
              </w:rPr>
              <w:t xml:space="preserve">UE capability </w:t>
            </w:r>
            <w:proofErr w:type="spellStart"/>
            <w:r>
              <w:rPr>
                <w:sz w:val="16"/>
              </w:rPr>
              <w:t>negoatiation</w:t>
            </w:r>
            <w:proofErr w:type="spellEnd"/>
            <w:r>
              <w:rPr>
                <w:sz w:val="16"/>
              </w:rPr>
              <w:t xml:space="preserve"> for PDU Set based QoS</w:t>
            </w:r>
          </w:p>
        </w:tc>
        <w:tc>
          <w:tcPr>
            <w:tcW w:w="0" w:type="auto"/>
          </w:tcPr>
          <w:p w14:paraId="53E94B73"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38004E53" w14:textId="77777777" w:rsidR="0043046A" w:rsidRPr="00215C2B" w:rsidRDefault="0043046A" w:rsidP="003D698F">
            <w:pPr>
              <w:pStyle w:val="TAL"/>
              <w:rPr>
                <w:sz w:val="16"/>
              </w:rPr>
            </w:pPr>
            <w:r>
              <w:rPr>
                <w:sz w:val="16"/>
              </w:rPr>
              <w:t>24.501</w:t>
            </w:r>
          </w:p>
        </w:tc>
        <w:tc>
          <w:tcPr>
            <w:tcW w:w="0" w:type="auto"/>
          </w:tcPr>
          <w:p w14:paraId="7EC98DEE" w14:textId="77777777" w:rsidR="0043046A" w:rsidRPr="00215C2B" w:rsidRDefault="0043046A" w:rsidP="003D698F">
            <w:pPr>
              <w:pStyle w:val="TAL"/>
              <w:rPr>
                <w:sz w:val="16"/>
              </w:rPr>
            </w:pPr>
            <w:r>
              <w:rPr>
                <w:sz w:val="16"/>
              </w:rPr>
              <w:t>5807</w:t>
            </w:r>
          </w:p>
        </w:tc>
        <w:tc>
          <w:tcPr>
            <w:tcW w:w="0" w:type="auto"/>
          </w:tcPr>
          <w:p w14:paraId="1556E41E" w14:textId="77777777" w:rsidR="0043046A" w:rsidRPr="00215C2B" w:rsidRDefault="0043046A" w:rsidP="003D698F">
            <w:pPr>
              <w:pStyle w:val="TAR"/>
              <w:rPr>
                <w:sz w:val="16"/>
              </w:rPr>
            </w:pPr>
          </w:p>
        </w:tc>
        <w:tc>
          <w:tcPr>
            <w:tcW w:w="0" w:type="auto"/>
          </w:tcPr>
          <w:p w14:paraId="417A01BB" w14:textId="77777777" w:rsidR="0043046A" w:rsidRPr="00215C2B" w:rsidRDefault="0043046A" w:rsidP="003D698F">
            <w:pPr>
              <w:pStyle w:val="TAL"/>
              <w:rPr>
                <w:sz w:val="16"/>
              </w:rPr>
            </w:pPr>
            <w:r>
              <w:rPr>
                <w:sz w:val="16"/>
              </w:rPr>
              <w:t>Rel-18</w:t>
            </w:r>
          </w:p>
        </w:tc>
        <w:tc>
          <w:tcPr>
            <w:tcW w:w="0" w:type="auto"/>
          </w:tcPr>
          <w:p w14:paraId="00A12A92" w14:textId="77777777" w:rsidR="0043046A" w:rsidRPr="00215C2B" w:rsidRDefault="0043046A" w:rsidP="003D698F">
            <w:pPr>
              <w:pStyle w:val="TAL"/>
              <w:rPr>
                <w:sz w:val="16"/>
              </w:rPr>
            </w:pPr>
            <w:r>
              <w:rPr>
                <w:sz w:val="16"/>
              </w:rPr>
              <w:t>B</w:t>
            </w:r>
          </w:p>
        </w:tc>
        <w:tc>
          <w:tcPr>
            <w:tcW w:w="0" w:type="auto"/>
          </w:tcPr>
          <w:p w14:paraId="41EAC907" w14:textId="77777777" w:rsidR="0043046A" w:rsidRPr="00215C2B" w:rsidRDefault="0043046A" w:rsidP="003D698F">
            <w:pPr>
              <w:pStyle w:val="TAL"/>
              <w:rPr>
                <w:sz w:val="16"/>
              </w:rPr>
            </w:pPr>
            <w:r>
              <w:rPr>
                <w:sz w:val="16"/>
              </w:rPr>
              <w:t>XRM</w:t>
            </w:r>
          </w:p>
        </w:tc>
        <w:tc>
          <w:tcPr>
            <w:tcW w:w="0" w:type="auto"/>
          </w:tcPr>
          <w:p w14:paraId="672EEEE7" w14:textId="77777777" w:rsidR="0043046A" w:rsidRPr="00215C2B" w:rsidRDefault="0043046A" w:rsidP="003D698F">
            <w:pPr>
              <w:pStyle w:val="TAL"/>
              <w:rPr>
                <w:sz w:val="16"/>
              </w:rPr>
            </w:pPr>
            <w:r>
              <w:rPr>
                <w:sz w:val="16"/>
              </w:rPr>
              <w:t>revised</w:t>
            </w:r>
          </w:p>
        </w:tc>
      </w:tr>
      <w:tr w:rsidR="0043046A" w14:paraId="55BD1744" w14:textId="77777777" w:rsidTr="003D698F">
        <w:tc>
          <w:tcPr>
            <w:tcW w:w="0" w:type="auto"/>
          </w:tcPr>
          <w:p w14:paraId="4635F3E5" w14:textId="77777777" w:rsidR="0043046A" w:rsidRPr="00215C2B" w:rsidRDefault="0043046A" w:rsidP="003D698F">
            <w:pPr>
              <w:pStyle w:val="TAL"/>
              <w:rPr>
                <w:sz w:val="16"/>
              </w:rPr>
            </w:pPr>
            <w:r>
              <w:rPr>
                <w:sz w:val="16"/>
              </w:rPr>
              <w:t>C1-237756</w:t>
            </w:r>
          </w:p>
        </w:tc>
        <w:tc>
          <w:tcPr>
            <w:tcW w:w="0" w:type="auto"/>
          </w:tcPr>
          <w:p w14:paraId="1EDA6751" w14:textId="77777777" w:rsidR="0043046A" w:rsidRPr="00215C2B" w:rsidRDefault="0043046A" w:rsidP="003D698F">
            <w:pPr>
              <w:pStyle w:val="TAL"/>
              <w:rPr>
                <w:sz w:val="16"/>
              </w:rPr>
            </w:pPr>
            <w:r>
              <w:rPr>
                <w:sz w:val="16"/>
              </w:rPr>
              <w:t xml:space="preserve">UE capability </w:t>
            </w:r>
            <w:proofErr w:type="spellStart"/>
            <w:r>
              <w:rPr>
                <w:sz w:val="16"/>
              </w:rPr>
              <w:t>negoatiation</w:t>
            </w:r>
            <w:proofErr w:type="spellEnd"/>
            <w:r>
              <w:rPr>
                <w:sz w:val="16"/>
              </w:rPr>
              <w:t xml:space="preserve"> for PDU Set based QoS</w:t>
            </w:r>
          </w:p>
        </w:tc>
        <w:tc>
          <w:tcPr>
            <w:tcW w:w="0" w:type="auto"/>
          </w:tcPr>
          <w:p w14:paraId="3BBA6113"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782AD6CA" w14:textId="77777777" w:rsidR="0043046A" w:rsidRPr="00215C2B" w:rsidRDefault="0043046A" w:rsidP="003D698F">
            <w:pPr>
              <w:pStyle w:val="TAL"/>
              <w:rPr>
                <w:sz w:val="16"/>
              </w:rPr>
            </w:pPr>
            <w:r>
              <w:rPr>
                <w:sz w:val="16"/>
              </w:rPr>
              <w:t>24.501</w:t>
            </w:r>
          </w:p>
        </w:tc>
        <w:tc>
          <w:tcPr>
            <w:tcW w:w="0" w:type="auto"/>
          </w:tcPr>
          <w:p w14:paraId="1E7EE8C3" w14:textId="77777777" w:rsidR="0043046A" w:rsidRPr="00215C2B" w:rsidRDefault="0043046A" w:rsidP="003D698F">
            <w:pPr>
              <w:pStyle w:val="TAL"/>
              <w:rPr>
                <w:sz w:val="16"/>
              </w:rPr>
            </w:pPr>
            <w:r>
              <w:rPr>
                <w:sz w:val="16"/>
              </w:rPr>
              <w:t>5807</w:t>
            </w:r>
          </w:p>
        </w:tc>
        <w:tc>
          <w:tcPr>
            <w:tcW w:w="0" w:type="auto"/>
          </w:tcPr>
          <w:p w14:paraId="05B4518B" w14:textId="77777777" w:rsidR="0043046A" w:rsidRPr="00215C2B" w:rsidRDefault="0043046A" w:rsidP="003D698F">
            <w:pPr>
              <w:pStyle w:val="TAR"/>
              <w:rPr>
                <w:sz w:val="16"/>
              </w:rPr>
            </w:pPr>
            <w:r>
              <w:rPr>
                <w:sz w:val="16"/>
              </w:rPr>
              <w:t>1</w:t>
            </w:r>
          </w:p>
        </w:tc>
        <w:tc>
          <w:tcPr>
            <w:tcW w:w="0" w:type="auto"/>
          </w:tcPr>
          <w:p w14:paraId="71A8E6A8" w14:textId="77777777" w:rsidR="0043046A" w:rsidRPr="00215C2B" w:rsidRDefault="0043046A" w:rsidP="003D698F">
            <w:pPr>
              <w:pStyle w:val="TAL"/>
              <w:rPr>
                <w:sz w:val="16"/>
              </w:rPr>
            </w:pPr>
            <w:r>
              <w:rPr>
                <w:sz w:val="16"/>
              </w:rPr>
              <w:t>Rel-18</w:t>
            </w:r>
          </w:p>
        </w:tc>
        <w:tc>
          <w:tcPr>
            <w:tcW w:w="0" w:type="auto"/>
          </w:tcPr>
          <w:p w14:paraId="77A5BED4" w14:textId="77777777" w:rsidR="0043046A" w:rsidRPr="00215C2B" w:rsidRDefault="0043046A" w:rsidP="003D698F">
            <w:pPr>
              <w:pStyle w:val="TAL"/>
              <w:rPr>
                <w:sz w:val="16"/>
              </w:rPr>
            </w:pPr>
            <w:r>
              <w:rPr>
                <w:sz w:val="16"/>
              </w:rPr>
              <w:t>B</w:t>
            </w:r>
          </w:p>
        </w:tc>
        <w:tc>
          <w:tcPr>
            <w:tcW w:w="0" w:type="auto"/>
          </w:tcPr>
          <w:p w14:paraId="2C96B856" w14:textId="77777777" w:rsidR="0043046A" w:rsidRPr="00215C2B" w:rsidRDefault="0043046A" w:rsidP="003D698F">
            <w:pPr>
              <w:pStyle w:val="TAL"/>
              <w:rPr>
                <w:sz w:val="16"/>
              </w:rPr>
            </w:pPr>
            <w:r>
              <w:rPr>
                <w:sz w:val="16"/>
              </w:rPr>
              <w:t>XRM</w:t>
            </w:r>
          </w:p>
        </w:tc>
        <w:tc>
          <w:tcPr>
            <w:tcW w:w="0" w:type="auto"/>
          </w:tcPr>
          <w:p w14:paraId="2D2A95AF" w14:textId="77777777" w:rsidR="0043046A" w:rsidRPr="00215C2B" w:rsidRDefault="0043046A" w:rsidP="003D698F">
            <w:pPr>
              <w:pStyle w:val="TAL"/>
              <w:rPr>
                <w:sz w:val="16"/>
              </w:rPr>
            </w:pPr>
            <w:r>
              <w:rPr>
                <w:sz w:val="16"/>
              </w:rPr>
              <w:t>postponed</w:t>
            </w:r>
          </w:p>
        </w:tc>
      </w:tr>
      <w:tr w:rsidR="0043046A" w14:paraId="729B4154" w14:textId="77777777" w:rsidTr="003D698F">
        <w:tc>
          <w:tcPr>
            <w:tcW w:w="0" w:type="auto"/>
          </w:tcPr>
          <w:p w14:paraId="52326A7D" w14:textId="77777777" w:rsidR="0043046A" w:rsidRPr="00215C2B" w:rsidRDefault="0043046A" w:rsidP="003D698F">
            <w:pPr>
              <w:pStyle w:val="TAL"/>
              <w:rPr>
                <w:sz w:val="16"/>
              </w:rPr>
            </w:pPr>
            <w:r>
              <w:rPr>
                <w:sz w:val="16"/>
              </w:rPr>
              <w:t>C1-237571</w:t>
            </w:r>
          </w:p>
        </w:tc>
        <w:tc>
          <w:tcPr>
            <w:tcW w:w="0" w:type="auto"/>
          </w:tcPr>
          <w:p w14:paraId="732C0EA1" w14:textId="77777777" w:rsidR="0043046A" w:rsidRPr="00215C2B" w:rsidRDefault="0043046A" w:rsidP="003D698F">
            <w:pPr>
              <w:pStyle w:val="TAL"/>
              <w:rPr>
                <w:sz w:val="16"/>
              </w:rPr>
            </w:pPr>
            <w:r>
              <w:rPr>
                <w:sz w:val="16"/>
              </w:rPr>
              <w:t>Encoding of URSP rule enforcement report IE</w:t>
            </w:r>
          </w:p>
        </w:tc>
        <w:tc>
          <w:tcPr>
            <w:tcW w:w="0" w:type="auto"/>
          </w:tcPr>
          <w:p w14:paraId="7C3A32CA" w14:textId="77777777" w:rsidR="0043046A" w:rsidRPr="00215C2B" w:rsidRDefault="0043046A" w:rsidP="003D698F">
            <w:pPr>
              <w:pStyle w:val="TAL"/>
              <w:rPr>
                <w:sz w:val="16"/>
              </w:rPr>
            </w:pPr>
            <w:r>
              <w:rPr>
                <w:sz w:val="16"/>
              </w:rPr>
              <w:t>Google Inc., Lenovo</w:t>
            </w:r>
          </w:p>
        </w:tc>
        <w:tc>
          <w:tcPr>
            <w:tcW w:w="0" w:type="auto"/>
          </w:tcPr>
          <w:p w14:paraId="5FBB7CC5" w14:textId="77777777" w:rsidR="0043046A" w:rsidRPr="00215C2B" w:rsidRDefault="0043046A" w:rsidP="003D698F">
            <w:pPr>
              <w:pStyle w:val="TAL"/>
              <w:rPr>
                <w:sz w:val="16"/>
              </w:rPr>
            </w:pPr>
            <w:r>
              <w:rPr>
                <w:sz w:val="16"/>
              </w:rPr>
              <w:t>24.501</w:t>
            </w:r>
          </w:p>
        </w:tc>
        <w:tc>
          <w:tcPr>
            <w:tcW w:w="0" w:type="auto"/>
          </w:tcPr>
          <w:p w14:paraId="36AE887A" w14:textId="77777777" w:rsidR="0043046A" w:rsidRPr="00215C2B" w:rsidRDefault="0043046A" w:rsidP="003D698F">
            <w:pPr>
              <w:pStyle w:val="TAL"/>
              <w:rPr>
                <w:sz w:val="16"/>
              </w:rPr>
            </w:pPr>
            <w:r>
              <w:rPr>
                <w:sz w:val="16"/>
              </w:rPr>
              <w:t>5808</w:t>
            </w:r>
          </w:p>
        </w:tc>
        <w:tc>
          <w:tcPr>
            <w:tcW w:w="0" w:type="auto"/>
          </w:tcPr>
          <w:p w14:paraId="60B69446" w14:textId="77777777" w:rsidR="0043046A" w:rsidRPr="00215C2B" w:rsidRDefault="0043046A" w:rsidP="003D698F">
            <w:pPr>
              <w:pStyle w:val="TAR"/>
              <w:rPr>
                <w:sz w:val="16"/>
              </w:rPr>
            </w:pPr>
          </w:p>
        </w:tc>
        <w:tc>
          <w:tcPr>
            <w:tcW w:w="0" w:type="auto"/>
          </w:tcPr>
          <w:p w14:paraId="5763271B" w14:textId="77777777" w:rsidR="0043046A" w:rsidRPr="00215C2B" w:rsidRDefault="0043046A" w:rsidP="003D698F">
            <w:pPr>
              <w:pStyle w:val="TAL"/>
              <w:rPr>
                <w:sz w:val="16"/>
              </w:rPr>
            </w:pPr>
            <w:r>
              <w:rPr>
                <w:sz w:val="16"/>
              </w:rPr>
              <w:t>Rel-18</w:t>
            </w:r>
          </w:p>
        </w:tc>
        <w:tc>
          <w:tcPr>
            <w:tcW w:w="0" w:type="auto"/>
          </w:tcPr>
          <w:p w14:paraId="11E0234F" w14:textId="77777777" w:rsidR="0043046A" w:rsidRPr="00215C2B" w:rsidRDefault="0043046A" w:rsidP="003D698F">
            <w:pPr>
              <w:pStyle w:val="TAL"/>
              <w:rPr>
                <w:sz w:val="16"/>
              </w:rPr>
            </w:pPr>
            <w:r>
              <w:rPr>
                <w:sz w:val="16"/>
              </w:rPr>
              <w:t>B</w:t>
            </w:r>
          </w:p>
        </w:tc>
        <w:tc>
          <w:tcPr>
            <w:tcW w:w="0" w:type="auto"/>
          </w:tcPr>
          <w:p w14:paraId="5EB741C6" w14:textId="77777777" w:rsidR="0043046A" w:rsidRPr="00215C2B" w:rsidRDefault="0043046A" w:rsidP="003D698F">
            <w:pPr>
              <w:pStyle w:val="TAL"/>
              <w:rPr>
                <w:sz w:val="16"/>
              </w:rPr>
            </w:pPr>
            <w:r>
              <w:rPr>
                <w:sz w:val="16"/>
              </w:rPr>
              <w:t>eUEPO</w:t>
            </w:r>
          </w:p>
        </w:tc>
        <w:tc>
          <w:tcPr>
            <w:tcW w:w="0" w:type="auto"/>
          </w:tcPr>
          <w:p w14:paraId="37632BFC" w14:textId="77777777" w:rsidR="0043046A" w:rsidRPr="00215C2B" w:rsidRDefault="0043046A" w:rsidP="003D698F">
            <w:pPr>
              <w:pStyle w:val="TAL"/>
              <w:rPr>
                <w:sz w:val="16"/>
              </w:rPr>
            </w:pPr>
            <w:r>
              <w:rPr>
                <w:sz w:val="16"/>
              </w:rPr>
              <w:t>revised</w:t>
            </w:r>
          </w:p>
        </w:tc>
      </w:tr>
      <w:tr w:rsidR="0043046A" w14:paraId="482DCE14" w14:textId="77777777" w:rsidTr="003D698F">
        <w:tc>
          <w:tcPr>
            <w:tcW w:w="0" w:type="auto"/>
          </w:tcPr>
          <w:p w14:paraId="49262B1A" w14:textId="77777777" w:rsidR="0043046A" w:rsidRPr="00215C2B" w:rsidRDefault="0043046A" w:rsidP="003D698F">
            <w:pPr>
              <w:pStyle w:val="TAL"/>
              <w:rPr>
                <w:sz w:val="16"/>
              </w:rPr>
            </w:pPr>
            <w:r>
              <w:rPr>
                <w:sz w:val="16"/>
              </w:rPr>
              <w:t>C1-237782</w:t>
            </w:r>
          </w:p>
        </w:tc>
        <w:tc>
          <w:tcPr>
            <w:tcW w:w="0" w:type="auto"/>
          </w:tcPr>
          <w:p w14:paraId="58505A63" w14:textId="77777777" w:rsidR="0043046A" w:rsidRPr="00215C2B" w:rsidRDefault="0043046A" w:rsidP="003D698F">
            <w:pPr>
              <w:pStyle w:val="TAL"/>
              <w:rPr>
                <w:sz w:val="16"/>
              </w:rPr>
            </w:pPr>
            <w:r>
              <w:rPr>
                <w:sz w:val="16"/>
              </w:rPr>
              <w:t>Encoding of URSP rule enforcement report IE</w:t>
            </w:r>
          </w:p>
        </w:tc>
        <w:tc>
          <w:tcPr>
            <w:tcW w:w="0" w:type="auto"/>
          </w:tcPr>
          <w:p w14:paraId="1DA86EEB" w14:textId="77777777" w:rsidR="0043046A" w:rsidRPr="00215C2B" w:rsidRDefault="0043046A" w:rsidP="003D698F">
            <w:pPr>
              <w:pStyle w:val="TAL"/>
              <w:rPr>
                <w:sz w:val="16"/>
              </w:rPr>
            </w:pPr>
            <w:r>
              <w:rPr>
                <w:sz w:val="16"/>
              </w:rPr>
              <w:t>Google Inc., Lenovo</w:t>
            </w:r>
          </w:p>
        </w:tc>
        <w:tc>
          <w:tcPr>
            <w:tcW w:w="0" w:type="auto"/>
          </w:tcPr>
          <w:p w14:paraId="61B3F6E0" w14:textId="77777777" w:rsidR="0043046A" w:rsidRPr="00215C2B" w:rsidRDefault="0043046A" w:rsidP="003D698F">
            <w:pPr>
              <w:pStyle w:val="TAL"/>
              <w:rPr>
                <w:sz w:val="16"/>
              </w:rPr>
            </w:pPr>
            <w:r>
              <w:rPr>
                <w:sz w:val="16"/>
              </w:rPr>
              <w:t>24.501</w:t>
            </w:r>
          </w:p>
        </w:tc>
        <w:tc>
          <w:tcPr>
            <w:tcW w:w="0" w:type="auto"/>
          </w:tcPr>
          <w:p w14:paraId="5012D07B" w14:textId="77777777" w:rsidR="0043046A" w:rsidRPr="00215C2B" w:rsidRDefault="0043046A" w:rsidP="003D698F">
            <w:pPr>
              <w:pStyle w:val="TAL"/>
              <w:rPr>
                <w:sz w:val="16"/>
              </w:rPr>
            </w:pPr>
            <w:r>
              <w:rPr>
                <w:sz w:val="16"/>
              </w:rPr>
              <w:t>5808</w:t>
            </w:r>
          </w:p>
        </w:tc>
        <w:tc>
          <w:tcPr>
            <w:tcW w:w="0" w:type="auto"/>
          </w:tcPr>
          <w:p w14:paraId="7CD4E81B" w14:textId="77777777" w:rsidR="0043046A" w:rsidRPr="00215C2B" w:rsidRDefault="0043046A" w:rsidP="003D698F">
            <w:pPr>
              <w:pStyle w:val="TAR"/>
              <w:rPr>
                <w:sz w:val="16"/>
              </w:rPr>
            </w:pPr>
            <w:r>
              <w:rPr>
                <w:sz w:val="16"/>
              </w:rPr>
              <w:t>1</w:t>
            </w:r>
          </w:p>
        </w:tc>
        <w:tc>
          <w:tcPr>
            <w:tcW w:w="0" w:type="auto"/>
          </w:tcPr>
          <w:p w14:paraId="0ED94375" w14:textId="77777777" w:rsidR="0043046A" w:rsidRPr="00215C2B" w:rsidRDefault="0043046A" w:rsidP="003D698F">
            <w:pPr>
              <w:pStyle w:val="TAL"/>
              <w:rPr>
                <w:sz w:val="16"/>
              </w:rPr>
            </w:pPr>
            <w:r>
              <w:rPr>
                <w:sz w:val="16"/>
              </w:rPr>
              <w:t>Rel-18</w:t>
            </w:r>
          </w:p>
        </w:tc>
        <w:tc>
          <w:tcPr>
            <w:tcW w:w="0" w:type="auto"/>
          </w:tcPr>
          <w:p w14:paraId="3FFD857E" w14:textId="77777777" w:rsidR="0043046A" w:rsidRPr="00215C2B" w:rsidRDefault="0043046A" w:rsidP="003D698F">
            <w:pPr>
              <w:pStyle w:val="TAL"/>
              <w:rPr>
                <w:sz w:val="16"/>
              </w:rPr>
            </w:pPr>
            <w:r>
              <w:rPr>
                <w:sz w:val="16"/>
              </w:rPr>
              <w:t>B</w:t>
            </w:r>
          </w:p>
        </w:tc>
        <w:tc>
          <w:tcPr>
            <w:tcW w:w="0" w:type="auto"/>
          </w:tcPr>
          <w:p w14:paraId="7BF71021" w14:textId="77777777" w:rsidR="0043046A" w:rsidRPr="00215C2B" w:rsidRDefault="0043046A" w:rsidP="003D698F">
            <w:pPr>
              <w:pStyle w:val="TAL"/>
              <w:rPr>
                <w:sz w:val="16"/>
              </w:rPr>
            </w:pPr>
            <w:r>
              <w:rPr>
                <w:sz w:val="16"/>
              </w:rPr>
              <w:t>eUEPO</w:t>
            </w:r>
          </w:p>
        </w:tc>
        <w:tc>
          <w:tcPr>
            <w:tcW w:w="0" w:type="auto"/>
          </w:tcPr>
          <w:p w14:paraId="5032CEA1" w14:textId="77777777" w:rsidR="0043046A" w:rsidRPr="00215C2B" w:rsidRDefault="0043046A" w:rsidP="003D698F">
            <w:pPr>
              <w:pStyle w:val="TAL"/>
              <w:rPr>
                <w:sz w:val="16"/>
              </w:rPr>
            </w:pPr>
            <w:r>
              <w:rPr>
                <w:sz w:val="16"/>
              </w:rPr>
              <w:t>postponed</w:t>
            </w:r>
          </w:p>
        </w:tc>
      </w:tr>
      <w:tr w:rsidR="0043046A" w14:paraId="7E1B3DD1" w14:textId="77777777" w:rsidTr="003D698F">
        <w:tc>
          <w:tcPr>
            <w:tcW w:w="0" w:type="auto"/>
          </w:tcPr>
          <w:p w14:paraId="2047BC12" w14:textId="77777777" w:rsidR="0043046A" w:rsidRPr="00215C2B" w:rsidRDefault="0043046A" w:rsidP="003D698F">
            <w:pPr>
              <w:pStyle w:val="TAL"/>
              <w:rPr>
                <w:sz w:val="16"/>
              </w:rPr>
            </w:pPr>
            <w:r>
              <w:rPr>
                <w:sz w:val="16"/>
              </w:rPr>
              <w:t>C1-237603</w:t>
            </w:r>
          </w:p>
        </w:tc>
        <w:tc>
          <w:tcPr>
            <w:tcW w:w="0" w:type="auto"/>
          </w:tcPr>
          <w:p w14:paraId="7B06BA1B" w14:textId="77777777" w:rsidR="0043046A" w:rsidRPr="00215C2B" w:rsidRDefault="0043046A" w:rsidP="003D698F">
            <w:pPr>
              <w:pStyle w:val="TAL"/>
              <w:rPr>
                <w:sz w:val="16"/>
              </w:rPr>
            </w:pPr>
            <w:r>
              <w:rPr>
                <w:sz w:val="16"/>
              </w:rPr>
              <w:t>URSP rule enforcement indication corrections</w:t>
            </w:r>
          </w:p>
        </w:tc>
        <w:tc>
          <w:tcPr>
            <w:tcW w:w="0" w:type="auto"/>
          </w:tcPr>
          <w:p w14:paraId="4C1E8728" w14:textId="77777777" w:rsidR="0043046A" w:rsidRPr="00215C2B" w:rsidRDefault="0043046A" w:rsidP="003D698F">
            <w:pPr>
              <w:pStyle w:val="TAL"/>
              <w:rPr>
                <w:sz w:val="16"/>
              </w:rPr>
            </w:pPr>
            <w:r>
              <w:rPr>
                <w:sz w:val="16"/>
              </w:rPr>
              <w:t>Intel</w:t>
            </w:r>
          </w:p>
        </w:tc>
        <w:tc>
          <w:tcPr>
            <w:tcW w:w="0" w:type="auto"/>
          </w:tcPr>
          <w:p w14:paraId="4A33F25B" w14:textId="77777777" w:rsidR="0043046A" w:rsidRPr="00215C2B" w:rsidRDefault="0043046A" w:rsidP="003D698F">
            <w:pPr>
              <w:pStyle w:val="TAL"/>
              <w:rPr>
                <w:sz w:val="16"/>
              </w:rPr>
            </w:pPr>
            <w:r>
              <w:rPr>
                <w:sz w:val="16"/>
              </w:rPr>
              <w:t>24.501</w:t>
            </w:r>
          </w:p>
        </w:tc>
        <w:tc>
          <w:tcPr>
            <w:tcW w:w="0" w:type="auto"/>
          </w:tcPr>
          <w:p w14:paraId="45E56B51" w14:textId="77777777" w:rsidR="0043046A" w:rsidRPr="00215C2B" w:rsidRDefault="0043046A" w:rsidP="003D698F">
            <w:pPr>
              <w:pStyle w:val="TAL"/>
              <w:rPr>
                <w:sz w:val="16"/>
              </w:rPr>
            </w:pPr>
            <w:r>
              <w:rPr>
                <w:sz w:val="16"/>
              </w:rPr>
              <w:t>5809</w:t>
            </w:r>
          </w:p>
        </w:tc>
        <w:tc>
          <w:tcPr>
            <w:tcW w:w="0" w:type="auto"/>
          </w:tcPr>
          <w:p w14:paraId="0D52EF9A" w14:textId="77777777" w:rsidR="0043046A" w:rsidRPr="00215C2B" w:rsidRDefault="0043046A" w:rsidP="003D698F">
            <w:pPr>
              <w:pStyle w:val="TAR"/>
              <w:rPr>
                <w:sz w:val="16"/>
              </w:rPr>
            </w:pPr>
          </w:p>
        </w:tc>
        <w:tc>
          <w:tcPr>
            <w:tcW w:w="0" w:type="auto"/>
          </w:tcPr>
          <w:p w14:paraId="41BE8D02" w14:textId="77777777" w:rsidR="0043046A" w:rsidRPr="00215C2B" w:rsidRDefault="0043046A" w:rsidP="003D698F">
            <w:pPr>
              <w:pStyle w:val="TAL"/>
              <w:rPr>
                <w:sz w:val="16"/>
              </w:rPr>
            </w:pPr>
            <w:r>
              <w:rPr>
                <w:sz w:val="16"/>
              </w:rPr>
              <w:t>Rel-18</w:t>
            </w:r>
          </w:p>
        </w:tc>
        <w:tc>
          <w:tcPr>
            <w:tcW w:w="0" w:type="auto"/>
          </w:tcPr>
          <w:p w14:paraId="46346A0E" w14:textId="77777777" w:rsidR="0043046A" w:rsidRPr="00215C2B" w:rsidRDefault="0043046A" w:rsidP="003D698F">
            <w:pPr>
              <w:pStyle w:val="TAL"/>
              <w:rPr>
                <w:sz w:val="16"/>
              </w:rPr>
            </w:pPr>
            <w:r>
              <w:rPr>
                <w:sz w:val="16"/>
              </w:rPr>
              <w:t>F</w:t>
            </w:r>
          </w:p>
        </w:tc>
        <w:tc>
          <w:tcPr>
            <w:tcW w:w="0" w:type="auto"/>
          </w:tcPr>
          <w:p w14:paraId="63D57D3D" w14:textId="77777777" w:rsidR="0043046A" w:rsidRPr="00215C2B" w:rsidRDefault="0043046A" w:rsidP="003D698F">
            <w:pPr>
              <w:pStyle w:val="TAL"/>
              <w:rPr>
                <w:sz w:val="16"/>
              </w:rPr>
            </w:pPr>
            <w:r>
              <w:rPr>
                <w:sz w:val="16"/>
              </w:rPr>
              <w:t>eUEPO</w:t>
            </w:r>
          </w:p>
        </w:tc>
        <w:tc>
          <w:tcPr>
            <w:tcW w:w="0" w:type="auto"/>
          </w:tcPr>
          <w:p w14:paraId="10328B6B" w14:textId="77777777" w:rsidR="0043046A" w:rsidRPr="00215C2B" w:rsidRDefault="0043046A" w:rsidP="003D698F">
            <w:pPr>
              <w:pStyle w:val="TAL"/>
              <w:rPr>
                <w:sz w:val="16"/>
              </w:rPr>
            </w:pPr>
            <w:r>
              <w:rPr>
                <w:sz w:val="16"/>
              </w:rPr>
              <w:t>agreed</w:t>
            </w:r>
          </w:p>
        </w:tc>
      </w:tr>
      <w:tr w:rsidR="0043046A" w14:paraId="7D38FC47" w14:textId="77777777" w:rsidTr="003D698F">
        <w:tc>
          <w:tcPr>
            <w:tcW w:w="0" w:type="auto"/>
          </w:tcPr>
          <w:p w14:paraId="761F72BC" w14:textId="77777777" w:rsidR="0043046A" w:rsidRPr="00215C2B" w:rsidRDefault="0043046A" w:rsidP="003D698F">
            <w:pPr>
              <w:pStyle w:val="TAL"/>
              <w:rPr>
                <w:sz w:val="16"/>
              </w:rPr>
            </w:pPr>
            <w:r>
              <w:rPr>
                <w:sz w:val="16"/>
              </w:rPr>
              <w:t>C1-237604</w:t>
            </w:r>
          </w:p>
        </w:tc>
        <w:tc>
          <w:tcPr>
            <w:tcW w:w="0" w:type="auto"/>
          </w:tcPr>
          <w:p w14:paraId="2F818139" w14:textId="77777777" w:rsidR="0043046A" w:rsidRPr="00215C2B" w:rsidRDefault="0043046A" w:rsidP="003D698F">
            <w:pPr>
              <w:pStyle w:val="TAL"/>
              <w:rPr>
                <w:sz w:val="16"/>
              </w:rPr>
            </w:pPr>
            <w:r>
              <w:rPr>
                <w:sz w:val="16"/>
              </w:rPr>
              <w:t>Updating the name for maximum time offset for unavailability period</w:t>
            </w:r>
          </w:p>
        </w:tc>
        <w:tc>
          <w:tcPr>
            <w:tcW w:w="0" w:type="auto"/>
          </w:tcPr>
          <w:p w14:paraId="164722FA"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42159E4C" w14:textId="77777777" w:rsidR="0043046A" w:rsidRPr="00215C2B" w:rsidRDefault="0043046A" w:rsidP="003D698F">
            <w:pPr>
              <w:pStyle w:val="TAL"/>
              <w:rPr>
                <w:sz w:val="16"/>
              </w:rPr>
            </w:pPr>
            <w:r>
              <w:rPr>
                <w:sz w:val="16"/>
              </w:rPr>
              <w:t>24.501</w:t>
            </w:r>
          </w:p>
        </w:tc>
        <w:tc>
          <w:tcPr>
            <w:tcW w:w="0" w:type="auto"/>
          </w:tcPr>
          <w:p w14:paraId="52669C68" w14:textId="77777777" w:rsidR="0043046A" w:rsidRPr="00215C2B" w:rsidRDefault="0043046A" w:rsidP="003D698F">
            <w:pPr>
              <w:pStyle w:val="TAL"/>
              <w:rPr>
                <w:sz w:val="16"/>
              </w:rPr>
            </w:pPr>
            <w:r>
              <w:rPr>
                <w:sz w:val="16"/>
              </w:rPr>
              <w:t>5810</w:t>
            </w:r>
          </w:p>
        </w:tc>
        <w:tc>
          <w:tcPr>
            <w:tcW w:w="0" w:type="auto"/>
          </w:tcPr>
          <w:p w14:paraId="458B109B" w14:textId="77777777" w:rsidR="0043046A" w:rsidRPr="00215C2B" w:rsidRDefault="0043046A" w:rsidP="003D698F">
            <w:pPr>
              <w:pStyle w:val="TAR"/>
              <w:rPr>
                <w:sz w:val="16"/>
              </w:rPr>
            </w:pPr>
          </w:p>
        </w:tc>
        <w:tc>
          <w:tcPr>
            <w:tcW w:w="0" w:type="auto"/>
          </w:tcPr>
          <w:p w14:paraId="0308E773" w14:textId="77777777" w:rsidR="0043046A" w:rsidRPr="00215C2B" w:rsidRDefault="0043046A" w:rsidP="003D698F">
            <w:pPr>
              <w:pStyle w:val="TAL"/>
              <w:rPr>
                <w:sz w:val="16"/>
              </w:rPr>
            </w:pPr>
            <w:r>
              <w:rPr>
                <w:sz w:val="16"/>
              </w:rPr>
              <w:t>Rel-18</w:t>
            </w:r>
          </w:p>
        </w:tc>
        <w:tc>
          <w:tcPr>
            <w:tcW w:w="0" w:type="auto"/>
          </w:tcPr>
          <w:p w14:paraId="07A3D1CA" w14:textId="77777777" w:rsidR="0043046A" w:rsidRPr="00215C2B" w:rsidRDefault="0043046A" w:rsidP="003D698F">
            <w:pPr>
              <w:pStyle w:val="TAL"/>
              <w:rPr>
                <w:sz w:val="16"/>
              </w:rPr>
            </w:pPr>
            <w:r>
              <w:rPr>
                <w:sz w:val="16"/>
              </w:rPr>
              <w:t>B</w:t>
            </w:r>
          </w:p>
        </w:tc>
        <w:tc>
          <w:tcPr>
            <w:tcW w:w="0" w:type="auto"/>
          </w:tcPr>
          <w:p w14:paraId="32B3EFE7" w14:textId="77777777" w:rsidR="0043046A" w:rsidRPr="00215C2B" w:rsidRDefault="0043046A" w:rsidP="003D698F">
            <w:pPr>
              <w:pStyle w:val="TAL"/>
              <w:rPr>
                <w:sz w:val="16"/>
              </w:rPr>
            </w:pPr>
            <w:r>
              <w:rPr>
                <w:sz w:val="16"/>
              </w:rPr>
              <w:t>5GSAT_Ph2</w:t>
            </w:r>
          </w:p>
        </w:tc>
        <w:tc>
          <w:tcPr>
            <w:tcW w:w="0" w:type="auto"/>
          </w:tcPr>
          <w:p w14:paraId="3C074042" w14:textId="77777777" w:rsidR="0043046A" w:rsidRPr="00215C2B" w:rsidRDefault="0043046A" w:rsidP="003D698F">
            <w:pPr>
              <w:pStyle w:val="TAL"/>
              <w:rPr>
                <w:sz w:val="16"/>
              </w:rPr>
            </w:pPr>
            <w:r>
              <w:rPr>
                <w:sz w:val="16"/>
              </w:rPr>
              <w:t>revised</w:t>
            </w:r>
          </w:p>
        </w:tc>
      </w:tr>
      <w:tr w:rsidR="0043046A" w14:paraId="2DFC7BBE" w14:textId="77777777" w:rsidTr="003D698F">
        <w:tc>
          <w:tcPr>
            <w:tcW w:w="0" w:type="auto"/>
          </w:tcPr>
          <w:p w14:paraId="0E331F4A" w14:textId="77777777" w:rsidR="0043046A" w:rsidRPr="00215C2B" w:rsidRDefault="0043046A" w:rsidP="003D698F">
            <w:pPr>
              <w:pStyle w:val="TAL"/>
              <w:rPr>
                <w:sz w:val="16"/>
              </w:rPr>
            </w:pPr>
            <w:r>
              <w:rPr>
                <w:sz w:val="16"/>
              </w:rPr>
              <w:lastRenderedPageBreak/>
              <w:t>C1-237749</w:t>
            </w:r>
          </w:p>
        </w:tc>
        <w:tc>
          <w:tcPr>
            <w:tcW w:w="0" w:type="auto"/>
          </w:tcPr>
          <w:p w14:paraId="5A441826" w14:textId="77777777" w:rsidR="0043046A" w:rsidRPr="00215C2B" w:rsidRDefault="0043046A" w:rsidP="003D698F">
            <w:pPr>
              <w:pStyle w:val="TAL"/>
              <w:rPr>
                <w:sz w:val="16"/>
              </w:rPr>
            </w:pPr>
            <w:r>
              <w:rPr>
                <w:sz w:val="16"/>
              </w:rPr>
              <w:t>Updating the name for maximum time offset for unavailability period</w:t>
            </w:r>
          </w:p>
        </w:tc>
        <w:tc>
          <w:tcPr>
            <w:tcW w:w="0" w:type="auto"/>
          </w:tcPr>
          <w:p w14:paraId="015F417A"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3E5F865D" w14:textId="77777777" w:rsidR="0043046A" w:rsidRPr="00215C2B" w:rsidRDefault="0043046A" w:rsidP="003D698F">
            <w:pPr>
              <w:pStyle w:val="TAL"/>
              <w:rPr>
                <w:sz w:val="16"/>
              </w:rPr>
            </w:pPr>
            <w:r>
              <w:rPr>
                <w:sz w:val="16"/>
              </w:rPr>
              <w:t>24.501</w:t>
            </w:r>
          </w:p>
        </w:tc>
        <w:tc>
          <w:tcPr>
            <w:tcW w:w="0" w:type="auto"/>
          </w:tcPr>
          <w:p w14:paraId="71B27B98" w14:textId="77777777" w:rsidR="0043046A" w:rsidRPr="00215C2B" w:rsidRDefault="0043046A" w:rsidP="003D698F">
            <w:pPr>
              <w:pStyle w:val="TAL"/>
              <w:rPr>
                <w:sz w:val="16"/>
              </w:rPr>
            </w:pPr>
            <w:r>
              <w:rPr>
                <w:sz w:val="16"/>
              </w:rPr>
              <w:t>5810</w:t>
            </w:r>
          </w:p>
        </w:tc>
        <w:tc>
          <w:tcPr>
            <w:tcW w:w="0" w:type="auto"/>
          </w:tcPr>
          <w:p w14:paraId="673C6B68" w14:textId="77777777" w:rsidR="0043046A" w:rsidRPr="00215C2B" w:rsidRDefault="0043046A" w:rsidP="003D698F">
            <w:pPr>
              <w:pStyle w:val="TAR"/>
              <w:rPr>
                <w:sz w:val="16"/>
              </w:rPr>
            </w:pPr>
            <w:r>
              <w:rPr>
                <w:sz w:val="16"/>
              </w:rPr>
              <w:t>1</w:t>
            </w:r>
          </w:p>
        </w:tc>
        <w:tc>
          <w:tcPr>
            <w:tcW w:w="0" w:type="auto"/>
          </w:tcPr>
          <w:p w14:paraId="13F151EC" w14:textId="77777777" w:rsidR="0043046A" w:rsidRPr="00215C2B" w:rsidRDefault="0043046A" w:rsidP="003D698F">
            <w:pPr>
              <w:pStyle w:val="TAL"/>
              <w:rPr>
                <w:sz w:val="16"/>
              </w:rPr>
            </w:pPr>
            <w:r>
              <w:rPr>
                <w:sz w:val="16"/>
              </w:rPr>
              <w:t>Rel-18</w:t>
            </w:r>
          </w:p>
        </w:tc>
        <w:tc>
          <w:tcPr>
            <w:tcW w:w="0" w:type="auto"/>
          </w:tcPr>
          <w:p w14:paraId="2BE075BF" w14:textId="77777777" w:rsidR="0043046A" w:rsidRPr="00215C2B" w:rsidRDefault="0043046A" w:rsidP="003D698F">
            <w:pPr>
              <w:pStyle w:val="TAL"/>
              <w:rPr>
                <w:sz w:val="16"/>
              </w:rPr>
            </w:pPr>
            <w:r>
              <w:rPr>
                <w:sz w:val="16"/>
              </w:rPr>
              <w:t>B</w:t>
            </w:r>
          </w:p>
        </w:tc>
        <w:tc>
          <w:tcPr>
            <w:tcW w:w="0" w:type="auto"/>
          </w:tcPr>
          <w:p w14:paraId="5D11DDE7" w14:textId="77777777" w:rsidR="0043046A" w:rsidRPr="00215C2B" w:rsidRDefault="0043046A" w:rsidP="003D698F">
            <w:pPr>
              <w:pStyle w:val="TAL"/>
              <w:rPr>
                <w:sz w:val="16"/>
              </w:rPr>
            </w:pPr>
            <w:r>
              <w:rPr>
                <w:sz w:val="16"/>
              </w:rPr>
              <w:t>5GSAT_Ph2</w:t>
            </w:r>
          </w:p>
        </w:tc>
        <w:tc>
          <w:tcPr>
            <w:tcW w:w="0" w:type="auto"/>
          </w:tcPr>
          <w:p w14:paraId="117AC5A1" w14:textId="77777777" w:rsidR="0043046A" w:rsidRPr="00215C2B" w:rsidRDefault="0043046A" w:rsidP="003D698F">
            <w:pPr>
              <w:pStyle w:val="TAL"/>
              <w:rPr>
                <w:sz w:val="16"/>
              </w:rPr>
            </w:pPr>
            <w:r>
              <w:rPr>
                <w:sz w:val="16"/>
              </w:rPr>
              <w:t>agreed</w:t>
            </w:r>
          </w:p>
        </w:tc>
      </w:tr>
      <w:tr w:rsidR="0043046A" w14:paraId="7EFEE07F" w14:textId="77777777" w:rsidTr="003D698F">
        <w:tc>
          <w:tcPr>
            <w:tcW w:w="0" w:type="auto"/>
          </w:tcPr>
          <w:p w14:paraId="4A240216" w14:textId="77777777" w:rsidR="0043046A" w:rsidRPr="00215C2B" w:rsidRDefault="0043046A" w:rsidP="003D698F">
            <w:pPr>
              <w:pStyle w:val="TAL"/>
              <w:rPr>
                <w:sz w:val="16"/>
              </w:rPr>
            </w:pPr>
            <w:r>
              <w:rPr>
                <w:sz w:val="16"/>
              </w:rPr>
              <w:t>C1-237613</w:t>
            </w:r>
          </w:p>
        </w:tc>
        <w:tc>
          <w:tcPr>
            <w:tcW w:w="0" w:type="auto"/>
          </w:tcPr>
          <w:p w14:paraId="6270EC91" w14:textId="77777777" w:rsidR="0043046A" w:rsidRPr="00215C2B" w:rsidRDefault="0043046A" w:rsidP="003D698F">
            <w:pPr>
              <w:pStyle w:val="TAL"/>
              <w:rPr>
                <w:sz w:val="16"/>
              </w:rPr>
            </w:pPr>
            <w:r>
              <w:rPr>
                <w:sz w:val="16"/>
              </w:rPr>
              <w:t>Authentication for AUN3 devices supporting 5G key hierarchy</w:t>
            </w:r>
          </w:p>
        </w:tc>
        <w:tc>
          <w:tcPr>
            <w:tcW w:w="0" w:type="auto"/>
          </w:tcPr>
          <w:p w14:paraId="21306A11" w14:textId="77777777" w:rsidR="0043046A" w:rsidRPr="00215C2B" w:rsidRDefault="0043046A" w:rsidP="003D698F">
            <w:pPr>
              <w:pStyle w:val="TAL"/>
              <w:rPr>
                <w:sz w:val="16"/>
              </w:rPr>
            </w:pPr>
            <w:r>
              <w:rPr>
                <w:sz w:val="16"/>
              </w:rPr>
              <w:t>Nokia, Nokia Shanghai Bell</w:t>
            </w:r>
          </w:p>
        </w:tc>
        <w:tc>
          <w:tcPr>
            <w:tcW w:w="0" w:type="auto"/>
          </w:tcPr>
          <w:p w14:paraId="5961DD86" w14:textId="77777777" w:rsidR="0043046A" w:rsidRPr="00215C2B" w:rsidRDefault="0043046A" w:rsidP="003D698F">
            <w:pPr>
              <w:pStyle w:val="TAL"/>
              <w:rPr>
                <w:sz w:val="16"/>
              </w:rPr>
            </w:pPr>
            <w:r>
              <w:rPr>
                <w:sz w:val="16"/>
              </w:rPr>
              <w:t>24.501</w:t>
            </w:r>
          </w:p>
        </w:tc>
        <w:tc>
          <w:tcPr>
            <w:tcW w:w="0" w:type="auto"/>
          </w:tcPr>
          <w:p w14:paraId="1A7C453C" w14:textId="77777777" w:rsidR="0043046A" w:rsidRPr="00215C2B" w:rsidRDefault="0043046A" w:rsidP="003D698F">
            <w:pPr>
              <w:pStyle w:val="TAL"/>
              <w:rPr>
                <w:sz w:val="16"/>
              </w:rPr>
            </w:pPr>
            <w:r>
              <w:rPr>
                <w:sz w:val="16"/>
              </w:rPr>
              <w:t>5811</w:t>
            </w:r>
          </w:p>
        </w:tc>
        <w:tc>
          <w:tcPr>
            <w:tcW w:w="0" w:type="auto"/>
          </w:tcPr>
          <w:p w14:paraId="2C78C353" w14:textId="77777777" w:rsidR="0043046A" w:rsidRPr="00215C2B" w:rsidRDefault="0043046A" w:rsidP="003D698F">
            <w:pPr>
              <w:pStyle w:val="TAR"/>
              <w:rPr>
                <w:sz w:val="16"/>
              </w:rPr>
            </w:pPr>
          </w:p>
        </w:tc>
        <w:tc>
          <w:tcPr>
            <w:tcW w:w="0" w:type="auto"/>
          </w:tcPr>
          <w:p w14:paraId="2FEA074B" w14:textId="77777777" w:rsidR="0043046A" w:rsidRPr="00215C2B" w:rsidRDefault="0043046A" w:rsidP="003D698F">
            <w:pPr>
              <w:pStyle w:val="TAL"/>
              <w:rPr>
                <w:sz w:val="16"/>
              </w:rPr>
            </w:pPr>
            <w:r>
              <w:rPr>
                <w:sz w:val="16"/>
              </w:rPr>
              <w:t>Rel-18</w:t>
            </w:r>
          </w:p>
        </w:tc>
        <w:tc>
          <w:tcPr>
            <w:tcW w:w="0" w:type="auto"/>
          </w:tcPr>
          <w:p w14:paraId="40268E4E" w14:textId="77777777" w:rsidR="0043046A" w:rsidRPr="00215C2B" w:rsidRDefault="0043046A" w:rsidP="003D698F">
            <w:pPr>
              <w:pStyle w:val="TAL"/>
              <w:rPr>
                <w:sz w:val="16"/>
              </w:rPr>
            </w:pPr>
            <w:r>
              <w:rPr>
                <w:sz w:val="16"/>
              </w:rPr>
              <w:t>B</w:t>
            </w:r>
          </w:p>
        </w:tc>
        <w:tc>
          <w:tcPr>
            <w:tcW w:w="0" w:type="auto"/>
          </w:tcPr>
          <w:p w14:paraId="222E19CF" w14:textId="77777777" w:rsidR="0043046A" w:rsidRPr="00215C2B" w:rsidRDefault="0043046A" w:rsidP="003D698F">
            <w:pPr>
              <w:pStyle w:val="TAL"/>
              <w:rPr>
                <w:sz w:val="16"/>
              </w:rPr>
            </w:pPr>
            <w:r>
              <w:rPr>
                <w:sz w:val="16"/>
              </w:rPr>
              <w:t>5WWC_Ph2</w:t>
            </w:r>
          </w:p>
        </w:tc>
        <w:tc>
          <w:tcPr>
            <w:tcW w:w="0" w:type="auto"/>
          </w:tcPr>
          <w:p w14:paraId="5DA0DB03" w14:textId="77777777" w:rsidR="0043046A" w:rsidRPr="00215C2B" w:rsidRDefault="0043046A" w:rsidP="003D698F">
            <w:pPr>
              <w:pStyle w:val="TAL"/>
              <w:rPr>
                <w:sz w:val="16"/>
              </w:rPr>
            </w:pPr>
            <w:r>
              <w:rPr>
                <w:sz w:val="16"/>
              </w:rPr>
              <w:t>revised</w:t>
            </w:r>
          </w:p>
        </w:tc>
      </w:tr>
      <w:tr w:rsidR="0043046A" w14:paraId="5B07D394" w14:textId="77777777" w:rsidTr="003D698F">
        <w:tc>
          <w:tcPr>
            <w:tcW w:w="0" w:type="auto"/>
          </w:tcPr>
          <w:p w14:paraId="12F7633F" w14:textId="77777777" w:rsidR="0043046A" w:rsidRPr="00215C2B" w:rsidRDefault="0043046A" w:rsidP="003D698F">
            <w:pPr>
              <w:pStyle w:val="TAL"/>
              <w:rPr>
                <w:sz w:val="16"/>
              </w:rPr>
            </w:pPr>
            <w:r>
              <w:rPr>
                <w:sz w:val="16"/>
              </w:rPr>
              <w:t>C1-237794</w:t>
            </w:r>
          </w:p>
        </w:tc>
        <w:tc>
          <w:tcPr>
            <w:tcW w:w="0" w:type="auto"/>
          </w:tcPr>
          <w:p w14:paraId="37A72C26" w14:textId="77777777" w:rsidR="0043046A" w:rsidRPr="00215C2B" w:rsidRDefault="0043046A" w:rsidP="003D698F">
            <w:pPr>
              <w:pStyle w:val="TAL"/>
              <w:rPr>
                <w:sz w:val="16"/>
              </w:rPr>
            </w:pPr>
            <w:r>
              <w:rPr>
                <w:sz w:val="16"/>
              </w:rPr>
              <w:t>Authentication for AUN3 devices supporting 5G key hierarchy</w:t>
            </w:r>
          </w:p>
        </w:tc>
        <w:tc>
          <w:tcPr>
            <w:tcW w:w="0" w:type="auto"/>
          </w:tcPr>
          <w:p w14:paraId="2355737D" w14:textId="77777777" w:rsidR="0043046A" w:rsidRPr="00215C2B" w:rsidRDefault="0043046A" w:rsidP="003D698F">
            <w:pPr>
              <w:pStyle w:val="TAL"/>
              <w:rPr>
                <w:sz w:val="16"/>
              </w:rPr>
            </w:pPr>
            <w:r>
              <w:rPr>
                <w:sz w:val="16"/>
              </w:rPr>
              <w:t>Nokia, Nokia Shanghai Bell</w:t>
            </w:r>
          </w:p>
        </w:tc>
        <w:tc>
          <w:tcPr>
            <w:tcW w:w="0" w:type="auto"/>
          </w:tcPr>
          <w:p w14:paraId="203C5967" w14:textId="77777777" w:rsidR="0043046A" w:rsidRPr="00215C2B" w:rsidRDefault="0043046A" w:rsidP="003D698F">
            <w:pPr>
              <w:pStyle w:val="TAL"/>
              <w:rPr>
                <w:sz w:val="16"/>
              </w:rPr>
            </w:pPr>
            <w:r>
              <w:rPr>
                <w:sz w:val="16"/>
              </w:rPr>
              <w:t>24.501</w:t>
            </w:r>
          </w:p>
        </w:tc>
        <w:tc>
          <w:tcPr>
            <w:tcW w:w="0" w:type="auto"/>
          </w:tcPr>
          <w:p w14:paraId="463E99D6" w14:textId="77777777" w:rsidR="0043046A" w:rsidRPr="00215C2B" w:rsidRDefault="0043046A" w:rsidP="003D698F">
            <w:pPr>
              <w:pStyle w:val="TAL"/>
              <w:rPr>
                <w:sz w:val="16"/>
              </w:rPr>
            </w:pPr>
            <w:r>
              <w:rPr>
                <w:sz w:val="16"/>
              </w:rPr>
              <w:t>5811</w:t>
            </w:r>
          </w:p>
        </w:tc>
        <w:tc>
          <w:tcPr>
            <w:tcW w:w="0" w:type="auto"/>
          </w:tcPr>
          <w:p w14:paraId="6AA08347" w14:textId="77777777" w:rsidR="0043046A" w:rsidRPr="00215C2B" w:rsidRDefault="0043046A" w:rsidP="003D698F">
            <w:pPr>
              <w:pStyle w:val="TAR"/>
              <w:rPr>
                <w:sz w:val="16"/>
              </w:rPr>
            </w:pPr>
            <w:r>
              <w:rPr>
                <w:sz w:val="16"/>
              </w:rPr>
              <w:t>1</w:t>
            </w:r>
          </w:p>
        </w:tc>
        <w:tc>
          <w:tcPr>
            <w:tcW w:w="0" w:type="auto"/>
          </w:tcPr>
          <w:p w14:paraId="2AD92126" w14:textId="77777777" w:rsidR="0043046A" w:rsidRPr="00215C2B" w:rsidRDefault="0043046A" w:rsidP="003D698F">
            <w:pPr>
              <w:pStyle w:val="TAL"/>
              <w:rPr>
                <w:sz w:val="16"/>
              </w:rPr>
            </w:pPr>
            <w:r>
              <w:rPr>
                <w:sz w:val="16"/>
              </w:rPr>
              <w:t>Rel-18</w:t>
            </w:r>
          </w:p>
        </w:tc>
        <w:tc>
          <w:tcPr>
            <w:tcW w:w="0" w:type="auto"/>
          </w:tcPr>
          <w:p w14:paraId="66D966ED" w14:textId="77777777" w:rsidR="0043046A" w:rsidRPr="00215C2B" w:rsidRDefault="0043046A" w:rsidP="003D698F">
            <w:pPr>
              <w:pStyle w:val="TAL"/>
              <w:rPr>
                <w:sz w:val="16"/>
              </w:rPr>
            </w:pPr>
            <w:r>
              <w:rPr>
                <w:sz w:val="16"/>
              </w:rPr>
              <w:t>B</w:t>
            </w:r>
          </w:p>
        </w:tc>
        <w:tc>
          <w:tcPr>
            <w:tcW w:w="0" w:type="auto"/>
          </w:tcPr>
          <w:p w14:paraId="3D4E6DCF" w14:textId="77777777" w:rsidR="0043046A" w:rsidRPr="00215C2B" w:rsidRDefault="0043046A" w:rsidP="003D698F">
            <w:pPr>
              <w:pStyle w:val="TAL"/>
              <w:rPr>
                <w:sz w:val="16"/>
              </w:rPr>
            </w:pPr>
            <w:r>
              <w:rPr>
                <w:sz w:val="16"/>
              </w:rPr>
              <w:t>5WWC_Ph2</w:t>
            </w:r>
          </w:p>
        </w:tc>
        <w:tc>
          <w:tcPr>
            <w:tcW w:w="0" w:type="auto"/>
          </w:tcPr>
          <w:p w14:paraId="04D784A1" w14:textId="77777777" w:rsidR="0043046A" w:rsidRPr="00215C2B" w:rsidRDefault="0043046A" w:rsidP="003D698F">
            <w:pPr>
              <w:pStyle w:val="TAL"/>
              <w:rPr>
                <w:sz w:val="16"/>
              </w:rPr>
            </w:pPr>
            <w:r>
              <w:rPr>
                <w:sz w:val="16"/>
              </w:rPr>
              <w:t>agreed</w:t>
            </w:r>
          </w:p>
        </w:tc>
      </w:tr>
      <w:tr w:rsidR="0043046A" w14:paraId="6CDA7B18" w14:textId="77777777" w:rsidTr="003D698F">
        <w:tc>
          <w:tcPr>
            <w:tcW w:w="0" w:type="auto"/>
          </w:tcPr>
          <w:p w14:paraId="564CAC5B" w14:textId="77777777" w:rsidR="0043046A" w:rsidRPr="00215C2B" w:rsidRDefault="0043046A" w:rsidP="003D698F">
            <w:pPr>
              <w:pStyle w:val="TAL"/>
              <w:rPr>
                <w:sz w:val="16"/>
              </w:rPr>
            </w:pPr>
            <w:r>
              <w:rPr>
                <w:sz w:val="16"/>
              </w:rPr>
              <w:t>C1-237614</w:t>
            </w:r>
          </w:p>
        </w:tc>
        <w:tc>
          <w:tcPr>
            <w:tcW w:w="0" w:type="auto"/>
          </w:tcPr>
          <w:p w14:paraId="567D05DC" w14:textId="77777777" w:rsidR="0043046A" w:rsidRPr="00215C2B" w:rsidRDefault="0043046A" w:rsidP="003D698F">
            <w:pPr>
              <w:pStyle w:val="TAL"/>
              <w:rPr>
                <w:sz w:val="16"/>
              </w:rPr>
            </w:pPr>
            <w:r>
              <w:rPr>
                <w:sz w:val="16"/>
              </w:rPr>
              <w:t>Impact on NAS signalling for supporting authentication of AUN3 devices supporting and not supporting 5G key hierarchy</w:t>
            </w:r>
          </w:p>
        </w:tc>
        <w:tc>
          <w:tcPr>
            <w:tcW w:w="0" w:type="auto"/>
          </w:tcPr>
          <w:p w14:paraId="1556AADB" w14:textId="77777777" w:rsidR="0043046A" w:rsidRPr="00215C2B" w:rsidRDefault="0043046A" w:rsidP="003D698F">
            <w:pPr>
              <w:pStyle w:val="TAL"/>
              <w:rPr>
                <w:sz w:val="16"/>
              </w:rPr>
            </w:pPr>
            <w:r>
              <w:rPr>
                <w:sz w:val="16"/>
              </w:rPr>
              <w:t>Nokia, Nokia Shanghai Bell</w:t>
            </w:r>
          </w:p>
        </w:tc>
        <w:tc>
          <w:tcPr>
            <w:tcW w:w="0" w:type="auto"/>
          </w:tcPr>
          <w:p w14:paraId="38E5568C" w14:textId="77777777" w:rsidR="0043046A" w:rsidRPr="00215C2B" w:rsidRDefault="0043046A" w:rsidP="003D698F">
            <w:pPr>
              <w:pStyle w:val="TAL"/>
              <w:rPr>
                <w:sz w:val="16"/>
              </w:rPr>
            </w:pPr>
            <w:r>
              <w:rPr>
                <w:sz w:val="16"/>
              </w:rPr>
              <w:t>24.501</w:t>
            </w:r>
          </w:p>
        </w:tc>
        <w:tc>
          <w:tcPr>
            <w:tcW w:w="0" w:type="auto"/>
          </w:tcPr>
          <w:p w14:paraId="5135FB2C" w14:textId="77777777" w:rsidR="0043046A" w:rsidRPr="00215C2B" w:rsidRDefault="0043046A" w:rsidP="003D698F">
            <w:pPr>
              <w:pStyle w:val="TAL"/>
              <w:rPr>
                <w:sz w:val="16"/>
              </w:rPr>
            </w:pPr>
            <w:r>
              <w:rPr>
                <w:sz w:val="16"/>
              </w:rPr>
              <w:t>5812</w:t>
            </w:r>
          </w:p>
        </w:tc>
        <w:tc>
          <w:tcPr>
            <w:tcW w:w="0" w:type="auto"/>
          </w:tcPr>
          <w:p w14:paraId="1EF1974F" w14:textId="77777777" w:rsidR="0043046A" w:rsidRPr="00215C2B" w:rsidRDefault="0043046A" w:rsidP="003D698F">
            <w:pPr>
              <w:pStyle w:val="TAR"/>
              <w:rPr>
                <w:sz w:val="16"/>
              </w:rPr>
            </w:pPr>
          </w:p>
        </w:tc>
        <w:tc>
          <w:tcPr>
            <w:tcW w:w="0" w:type="auto"/>
          </w:tcPr>
          <w:p w14:paraId="354680C0" w14:textId="77777777" w:rsidR="0043046A" w:rsidRPr="00215C2B" w:rsidRDefault="0043046A" w:rsidP="003D698F">
            <w:pPr>
              <w:pStyle w:val="TAL"/>
              <w:rPr>
                <w:sz w:val="16"/>
              </w:rPr>
            </w:pPr>
            <w:r>
              <w:rPr>
                <w:sz w:val="16"/>
              </w:rPr>
              <w:t>Rel-18</w:t>
            </w:r>
          </w:p>
        </w:tc>
        <w:tc>
          <w:tcPr>
            <w:tcW w:w="0" w:type="auto"/>
          </w:tcPr>
          <w:p w14:paraId="6CC6116D" w14:textId="77777777" w:rsidR="0043046A" w:rsidRPr="00215C2B" w:rsidRDefault="0043046A" w:rsidP="003D698F">
            <w:pPr>
              <w:pStyle w:val="TAL"/>
              <w:rPr>
                <w:sz w:val="16"/>
              </w:rPr>
            </w:pPr>
            <w:r>
              <w:rPr>
                <w:sz w:val="16"/>
              </w:rPr>
              <w:t>B</w:t>
            </w:r>
          </w:p>
        </w:tc>
        <w:tc>
          <w:tcPr>
            <w:tcW w:w="0" w:type="auto"/>
          </w:tcPr>
          <w:p w14:paraId="05976DF9" w14:textId="77777777" w:rsidR="0043046A" w:rsidRPr="00215C2B" w:rsidRDefault="0043046A" w:rsidP="003D698F">
            <w:pPr>
              <w:pStyle w:val="TAL"/>
              <w:rPr>
                <w:sz w:val="16"/>
              </w:rPr>
            </w:pPr>
            <w:r>
              <w:rPr>
                <w:sz w:val="16"/>
              </w:rPr>
              <w:t>5WWC_Ph2</w:t>
            </w:r>
          </w:p>
        </w:tc>
        <w:tc>
          <w:tcPr>
            <w:tcW w:w="0" w:type="auto"/>
          </w:tcPr>
          <w:p w14:paraId="1D62A82D" w14:textId="77777777" w:rsidR="0043046A" w:rsidRPr="00215C2B" w:rsidRDefault="0043046A" w:rsidP="003D698F">
            <w:pPr>
              <w:pStyle w:val="TAL"/>
              <w:rPr>
                <w:sz w:val="16"/>
              </w:rPr>
            </w:pPr>
            <w:r>
              <w:rPr>
                <w:sz w:val="16"/>
              </w:rPr>
              <w:t>revised</w:t>
            </w:r>
          </w:p>
        </w:tc>
      </w:tr>
      <w:tr w:rsidR="0043046A" w14:paraId="75E3B48F" w14:textId="77777777" w:rsidTr="003D698F">
        <w:tc>
          <w:tcPr>
            <w:tcW w:w="0" w:type="auto"/>
          </w:tcPr>
          <w:p w14:paraId="14B14321" w14:textId="77777777" w:rsidR="0043046A" w:rsidRPr="00215C2B" w:rsidRDefault="0043046A" w:rsidP="003D698F">
            <w:pPr>
              <w:pStyle w:val="TAL"/>
              <w:rPr>
                <w:sz w:val="16"/>
              </w:rPr>
            </w:pPr>
            <w:r>
              <w:rPr>
                <w:sz w:val="16"/>
              </w:rPr>
              <w:t>C1-237795</w:t>
            </w:r>
          </w:p>
        </w:tc>
        <w:tc>
          <w:tcPr>
            <w:tcW w:w="0" w:type="auto"/>
          </w:tcPr>
          <w:p w14:paraId="6F6902C1" w14:textId="77777777" w:rsidR="0043046A" w:rsidRPr="00215C2B" w:rsidRDefault="0043046A" w:rsidP="003D698F">
            <w:pPr>
              <w:pStyle w:val="TAL"/>
              <w:rPr>
                <w:sz w:val="16"/>
              </w:rPr>
            </w:pPr>
            <w:r>
              <w:rPr>
                <w:sz w:val="16"/>
              </w:rPr>
              <w:t>Impact on NAS signalling for supporting authentication of AUN3 devices supporting and not supporting 5G key hierarchy</w:t>
            </w:r>
          </w:p>
        </w:tc>
        <w:tc>
          <w:tcPr>
            <w:tcW w:w="0" w:type="auto"/>
          </w:tcPr>
          <w:p w14:paraId="2A9BA80A" w14:textId="77777777" w:rsidR="0043046A" w:rsidRPr="00215C2B" w:rsidRDefault="0043046A" w:rsidP="003D698F">
            <w:pPr>
              <w:pStyle w:val="TAL"/>
              <w:rPr>
                <w:sz w:val="16"/>
              </w:rPr>
            </w:pPr>
            <w:r>
              <w:rPr>
                <w:sz w:val="16"/>
              </w:rPr>
              <w:t>Nokia, Nokia Shanghai Bell</w:t>
            </w:r>
          </w:p>
        </w:tc>
        <w:tc>
          <w:tcPr>
            <w:tcW w:w="0" w:type="auto"/>
          </w:tcPr>
          <w:p w14:paraId="308A6046" w14:textId="77777777" w:rsidR="0043046A" w:rsidRPr="00215C2B" w:rsidRDefault="0043046A" w:rsidP="003D698F">
            <w:pPr>
              <w:pStyle w:val="TAL"/>
              <w:rPr>
                <w:sz w:val="16"/>
              </w:rPr>
            </w:pPr>
            <w:r>
              <w:rPr>
                <w:sz w:val="16"/>
              </w:rPr>
              <w:t>24.501</w:t>
            </w:r>
          </w:p>
        </w:tc>
        <w:tc>
          <w:tcPr>
            <w:tcW w:w="0" w:type="auto"/>
          </w:tcPr>
          <w:p w14:paraId="479C32B3" w14:textId="77777777" w:rsidR="0043046A" w:rsidRPr="00215C2B" w:rsidRDefault="0043046A" w:rsidP="003D698F">
            <w:pPr>
              <w:pStyle w:val="TAL"/>
              <w:rPr>
                <w:sz w:val="16"/>
              </w:rPr>
            </w:pPr>
            <w:r>
              <w:rPr>
                <w:sz w:val="16"/>
              </w:rPr>
              <w:t>5812</w:t>
            </w:r>
          </w:p>
        </w:tc>
        <w:tc>
          <w:tcPr>
            <w:tcW w:w="0" w:type="auto"/>
          </w:tcPr>
          <w:p w14:paraId="4E51CBA0" w14:textId="77777777" w:rsidR="0043046A" w:rsidRPr="00215C2B" w:rsidRDefault="0043046A" w:rsidP="003D698F">
            <w:pPr>
              <w:pStyle w:val="TAR"/>
              <w:rPr>
                <w:sz w:val="16"/>
              </w:rPr>
            </w:pPr>
            <w:r>
              <w:rPr>
                <w:sz w:val="16"/>
              </w:rPr>
              <w:t>1</w:t>
            </w:r>
          </w:p>
        </w:tc>
        <w:tc>
          <w:tcPr>
            <w:tcW w:w="0" w:type="auto"/>
          </w:tcPr>
          <w:p w14:paraId="32FDA7B8" w14:textId="77777777" w:rsidR="0043046A" w:rsidRPr="00215C2B" w:rsidRDefault="0043046A" w:rsidP="003D698F">
            <w:pPr>
              <w:pStyle w:val="TAL"/>
              <w:rPr>
                <w:sz w:val="16"/>
              </w:rPr>
            </w:pPr>
            <w:r>
              <w:rPr>
                <w:sz w:val="16"/>
              </w:rPr>
              <w:t>Rel-18</w:t>
            </w:r>
          </w:p>
        </w:tc>
        <w:tc>
          <w:tcPr>
            <w:tcW w:w="0" w:type="auto"/>
          </w:tcPr>
          <w:p w14:paraId="48181B94" w14:textId="77777777" w:rsidR="0043046A" w:rsidRPr="00215C2B" w:rsidRDefault="0043046A" w:rsidP="003D698F">
            <w:pPr>
              <w:pStyle w:val="TAL"/>
              <w:rPr>
                <w:sz w:val="16"/>
              </w:rPr>
            </w:pPr>
            <w:r>
              <w:rPr>
                <w:sz w:val="16"/>
              </w:rPr>
              <w:t>B</w:t>
            </w:r>
          </w:p>
        </w:tc>
        <w:tc>
          <w:tcPr>
            <w:tcW w:w="0" w:type="auto"/>
          </w:tcPr>
          <w:p w14:paraId="5FE6DF85" w14:textId="77777777" w:rsidR="0043046A" w:rsidRPr="00215C2B" w:rsidRDefault="0043046A" w:rsidP="003D698F">
            <w:pPr>
              <w:pStyle w:val="TAL"/>
              <w:rPr>
                <w:sz w:val="16"/>
              </w:rPr>
            </w:pPr>
            <w:r>
              <w:rPr>
                <w:sz w:val="16"/>
              </w:rPr>
              <w:t>5WWC_Ph2</w:t>
            </w:r>
          </w:p>
        </w:tc>
        <w:tc>
          <w:tcPr>
            <w:tcW w:w="0" w:type="auto"/>
          </w:tcPr>
          <w:p w14:paraId="3719DA97" w14:textId="77777777" w:rsidR="0043046A" w:rsidRPr="00215C2B" w:rsidRDefault="0043046A" w:rsidP="003D698F">
            <w:pPr>
              <w:pStyle w:val="TAL"/>
              <w:rPr>
                <w:sz w:val="16"/>
              </w:rPr>
            </w:pPr>
            <w:r>
              <w:rPr>
                <w:sz w:val="16"/>
              </w:rPr>
              <w:t>revised</w:t>
            </w:r>
          </w:p>
        </w:tc>
      </w:tr>
      <w:tr w:rsidR="0043046A" w14:paraId="758A1D3B" w14:textId="77777777" w:rsidTr="003D698F">
        <w:tc>
          <w:tcPr>
            <w:tcW w:w="0" w:type="auto"/>
          </w:tcPr>
          <w:p w14:paraId="3B92CCC2" w14:textId="77777777" w:rsidR="0043046A" w:rsidRPr="00215C2B" w:rsidRDefault="0043046A" w:rsidP="003D698F">
            <w:pPr>
              <w:pStyle w:val="TAL"/>
              <w:rPr>
                <w:sz w:val="16"/>
              </w:rPr>
            </w:pPr>
            <w:r>
              <w:rPr>
                <w:sz w:val="16"/>
              </w:rPr>
              <w:t>C1-237921</w:t>
            </w:r>
          </w:p>
        </w:tc>
        <w:tc>
          <w:tcPr>
            <w:tcW w:w="0" w:type="auto"/>
          </w:tcPr>
          <w:p w14:paraId="09C5FD3B" w14:textId="77777777" w:rsidR="0043046A" w:rsidRPr="00215C2B" w:rsidRDefault="0043046A" w:rsidP="003D698F">
            <w:pPr>
              <w:pStyle w:val="TAL"/>
              <w:rPr>
                <w:sz w:val="16"/>
              </w:rPr>
            </w:pPr>
            <w:r>
              <w:rPr>
                <w:sz w:val="16"/>
              </w:rPr>
              <w:t>Impact on NAS signalling for supporting authentication of AUN3 devices supporting and not supporting 5G key hierarchy</w:t>
            </w:r>
          </w:p>
        </w:tc>
        <w:tc>
          <w:tcPr>
            <w:tcW w:w="0" w:type="auto"/>
          </w:tcPr>
          <w:p w14:paraId="0B90703E" w14:textId="77777777" w:rsidR="0043046A" w:rsidRPr="00215C2B" w:rsidRDefault="0043046A" w:rsidP="003D698F">
            <w:pPr>
              <w:pStyle w:val="TAL"/>
              <w:rPr>
                <w:sz w:val="16"/>
              </w:rPr>
            </w:pPr>
            <w:r>
              <w:rPr>
                <w:sz w:val="16"/>
              </w:rPr>
              <w:t>Nokia, Nokia Shanghai Bell</w:t>
            </w:r>
          </w:p>
        </w:tc>
        <w:tc>
          <w:tcPr>
            <w:tcW w:w="0" w:type="auto"/>
          </w:tcPr>
          <w:p w14:paraId="3F2EA9A7" w14:textId="77777777" w:rsidR="0043046A" w:rsidRPr="00215C2B" w:rsidRDefault="0043046A" w:rsidP="003D698F">
            <w:pPr>
              <w:pStyle w:val="TAL"/>
              <w:rPr>
                <w:sz w:val="16"/>
              </w:rPr>
            </w:pPr>
            <w:r>
              <w:rPr>
                <w:sz w:val="16"/>
              </w:rPr>
              <w:t>24.501</w:t>
            </w:r>
          </w:p>
        </w:tc>
        <w:tc>
          <w:tcPr>
            <w:tcW w:w="0" w:type="auto"/>
          </w:tcPr>
          <w:p w14:paraId="7C2F4F2B" w14:textId="77777777" w:rsidR="0043046A" w:rsidRPr="00215C2B" w:rsidRDefault="0043046A" w:rsidP="003D698F">
            <w:pPr>
              <w:pStyle w:val="TAL"/>
              <w:rPr>
                <w:sz w:val="16"/>
              </w:rPr>
            </w:pPr>
            <w:r>
              <w:rPr>
                <w:sz w:val="16"/>
              </w:rPr>
              <w:t>5812</w:t>
            </w:r>
          </w:p>
        </w:tc>
        <w:tc>
          <w:tcPr>
            <w:tcW w:w="0" w:type="auto"/>
          </w:tcPr>
          <w:p w14:paraId="3DFD2D37" w14:textId="77777777" w:rsidR="0043046A" w:rsidRPr="00215C2B" w:rsidRDefault="0043046A" w:rsidP="003D698F">
            <w:pPr>
              <w:pStyle w:val="TAR"/>
              <w:rPr>
                <w:sz w:val="16"/>
              </w:rPr>
            </w:pPr>
            <w:r>
              <w:rPr>
                <w:sz w:val="16"/>
              </w:rPr>
              <w:t>2</w:t>
            </w:r>
          </w:p>
        </w:tc>
        <w:tc>
          <w:tcPr>
            <w:tcW w:w="0" w:type="auto"/>
          </w:tcPr>
          <w:p w14:paraId="34BC75EA" w14:textId="77777777" w:rsidR="0043046A" w:rsidRPr="00215C2B" w:rsidRDefault="0043046A" w:rsidP="003D698F">
            <w:pPr>
              <w:pStyle w:val="TAL"/>
              <w:rPr>
                <w:sz w:val="16"/>
              </w:rPr>
            </w:pPr>
            <w:r>
              <w:rPr>
                <w:sz w:val="16"/>
              </w:rPr>
              <w:t>Rel-18</w:t>
            </w:r>
          </w:p>
        </w:tc>
        <w:tc>
          <w:tcPr>
            <w:tcW w:w="0" w:type="auto"/>
          </w:tcPr>
          <w:p w14:paraId="3D04712B" w14:textId="77777777" w:rsidR="0043046A" w:rsidRPr="00215C2B" w:rsidRDefault="0043046A" w:rsidP="003D698F">
            <w:pPr>
              <w:pStyle w:val="TAL"/>
              <w:rPr>
                <w:sz w:val="16"/>
              </w:rPr>
            </w:pPr>
            <w:r>
              <w:rPr>
                <w:sz w:val="16"/>
              </w:rPr>
              <w:t>B</w:t>
            </w:r>
          </w:p>
        </w:tc>
        <w:tc>
          <w:tcPr>
            <w:tcW w:w="0" w:type="auto"/>
          </w:tcPr>
          <w:p w14:paraId="6E764C52" w14:textId="77777777" w:rsidR="0043046A" w:rsidRPr="00215C2B" w:rsidRDefault="0043046A" w:rsidP="003D698F">
            <w:pPr>
              <w:pStyle w:val="TAL"/>
              <w:rPr>
                <w:sz w:val="16"/>
              </w:rPr>
            </w:pPr>
            <w:r>
              <w:rPr>
                <w:sz w:val="16"/>
              </w:rPr>
              <w:t>5WWC_Ph2</w:t>
            </w:r>
          </w:p>
        </w:tc>
        <w:tc>
          <w:tcPr>
            <w:tcW w:w="0" w:type="auto"/>
          </w:tcPr>
          <w:p w14:paraId="4B5ACD7D" w14:textId="77777777" w:rsidR="0043046A" w:rsidRPr="00215C2B" w:rsidRDefault="0043046A" w:rsidP="003D698F">
            <w:pPr>
              <w:pStyle w:val="TAL"/>
              <w:rPr>
                <w:sz w:val="16"/>
              </w:rPr>
            </w:pPr>
            <w:r>
              <w:rPr>
                <w:sz w:val="16"/>
              </w:rPr>
              <w:t>agreed</w:t>
            </w:r>
          </w:p>
        </w:tc>
      </w:tr>
      <w:tr w:rsidR="0043046A" w14:paraId="5E836369" w14:textId="77777777" w:rsidTr="003D698F">
        <w:tc>
          <w:tcPr>
            <w:tcW w:w="0" w:type="auto"/>
          </w:tcPr>
          <w:p w14:paraId="4E90650E" w14:textId="77777777" w:rsidR="0043046A" w:rsidRPr="00215C2B" w:rsidRDefault="0043046A" w:rsidP="003D698F">
            <w:pPr>
              <w:pStyle w:val="TAL"/>
              <w:rPr>
                <w:sz w:val="16"/>
              </w:rPr>
            </w:pPr>
            <w:r>
              <w:rPr>
                <w:sz w:val="16"/>
              </w:rPr>
              <w:t>C1-237616</w:t>
            </w:r>
          </w:p>
        </w:tc>
        <w:tc>
          <w:tcPr>
            <w:tcW w:w="0" w:type="auto"/>
          </w:tcPr>
          <w:p w14:paraId="1481B769" w14:textId="77777777" w:rsidR="0043046A" w:rsidRPr="00215C2B" w:rsidRDefault="0043046A" w:rsidP="003D698F">
            <w:pPr>
              <w:pStyle w:val="TAL"/>
              <w:rPr>
                <w:sz w:val="16"/>
              </w:rPr>
            </w:pPr>
            <w:r>
              <w:rPr>
                <w:sz w:val="16"/>
              </w:rPr>
              <w:t>Clarification on maintaining the user plane resources of the old non-3GPP access during the non-3GPP access path switching</w:t>
            </w:r>
          </w:p>
        </w:tc>
        <w:tc>
          <w:tcPr>
            <w:tcW w:w="0" w:type="auto"/>
          </w:tcPr>
          <w:p w14:paraId="4F65EB25" w14:textId="77777777" w:rsidR="0043046A" w:rsidRPr="00215C2B" w:rsidRDefault="0043046A" w:rsidP="003D698F">
            <w:pPr>
              <w:pStyle w:val="TAL"/>
              <w:rPr>
                <w:sz w:val="16"/>
              </w:rPr>
            </w:pPr>
            <w:r>
              <w:rPr>
                <w:sz w:val="16"/>
              </w:rPr>
              <w:t>Nokia, Nokia Shanghai Bell</w:t>
            </w:r>
          </w:p>
        </w:tc>
        <w:tc>
          <w:tcPr>
            <w:tcW w:w="0" w:type="auto"/>
          </w:tcPr>
          <w:p w14:paraId="13FAC688" w14:textId="77777777" w:rsidR="0043046A" w:rsidRPr="00215C2B" w:rsidRDefault="0043046A" w:rsidP="003D698F">
            <w:pPr>
              <w:pStyle w:val="TAL"/>
              <w:rPr>
                <w:sz w:val="16"/>
              </w:rPr>
            </w:pPr>
            <w:r>
              <w:rPr>
                <w:sz w:val="16"/>
              </w:rPr>
              <w:t>24.501</w:t>
            </w:r>
          </w:p>
        </w:tc>
        <w:tc>
          <w:tcPr>
            <w:tcW w:w="0" w:type="auto"/>
          </w:tcPr>
          <w:p w14:paraId="169F0BF3" w14:textId="77777777" w:rsidR="0043046A" w:rsidRPr="00215C2B" w:rsidRDefault="0043046A" w:rsidP="003D698F">
            <w:pPr>
              <w:pStyle w:val="TAL"/>
              <w:rPr>
                <w:sz w:val="16"/>
              </w:rPr>
            </w:pPr>
            <w:r>
              <w:rPr>
                <w:sz w:val="16"/>
              </w:rPr>
              <w:t>5813</w:t>
            </w:r>
          </w:p>
        </w:tc>
        <w:tc>
          <w:tcPr>
            <w:tcW w:w="0" w:type="auto"/>
          </w:tcPr>
          <w:p w14:paraId="6E9A3A1F" w14:textId="77777777" w:rsidR="0043046A" w:rsidRPr="00215C2B" w:rsidRDefault="0043046A" w:rsidP="003D698F">
            <w:pPr>
              <w:pStyle w:val="TAR"/>
              <w:rPr>
                <w:sz w:val="16"/>
              </w:rPr>
            </w:pPr>
          </w:p>
        </w:tc>
        <w:tc>
          <w:tcPr>
            <w:tcW w:w="0" w:type="auto"/>
          </w:tcPr>
          <w:p w14:paraId="2DB4B717" w14:textId="77777777" w:rsidR="0043046A" w:rsidRPr="00215C2B" w:rsidRDefault="0043046A" w:rsidP="003D698F">
            <w:pPr>
              <w:pStyle w:val="TAL"/>
              <w:rPr>
                <w:sz w:val="16"/>
              </w:rPr>
            </w:pPr>
            <w:r>
              <w:rPr>
                <w:sz w:val="16"/>
              </w:rPr>
              <w:t>Rel-18</w:t>
            </w:r>
          </w:p>
        </w:tc>
        <w:tc>
          <w:tcPr>
            <w:tcW w:w="0" w:type="auto"/>
          </w:tcPr>
          <w:p w14:paraId="08E0C2B4" w14:textId="77777777" w:rsidR="0043046A" w:rsidRPr="00215C2B" w:rsidRDefault="0043046A" w:rsidP="003D698F">
            <w:pPr>
              <w:pStyle w:val="TAL"/>
              <w:rPr>
                <w:sz w:val="16"/>
              </w:rPr>
            </w:pPr>
            <w:r>
              <w:rPr>
                <w:sz w:val="16"/>
              </w:rPr>
              <w:t>F</w:t>
            </w:r>
          </w:p>
        </w:tc>
        <w:tc>
          <w:tcPr>
            <w:tcW w:w="0" w:type="auto"/>
          </w:tcPr>
          <w:p w14:paraId="319A2299" w14:textId="77777777" w:rsidR="0043046A" w:rsidRPr="00215C2B" w:rsidRDefault="0043046A" w:rsidP="003D698F">
            <w:pPr>
              <w:pStyle w:val="TAL"/>
              <w:rPr>
                <w:sz w:val="16"/>
              </w:rPr>
            </w:pPr>
            <w:r>
              <w:rPr>
                <w:sz w:val="16"/>
              </w:rPr>
              <w:t>ATSSS_Ph3</w:t>
            </w:r>
          </w:p>
        </w:tc>
        <w:tc>
          <w:tcPr>
            <w:tcW w:w="0" w:type="auto"/>
          </w:tcPr>
          <w:p w14:paraId="012E0BB2" w14:textId="77777777" w:rsidR="0043046A" w:rsidRPr="00215C2B" w:rsidRDefault="0043046A" w:rsidP="003D698F">
            <w:pPr>
              <w:pStyle w:val="TAL"/>
              <w:rPr>
                <w:sz w:val="16"/>
              </w:rPr>
            </w:pPr>
            <w:r>
              <w:rPr>
                <w:sz w:val="16"/>
              </w:rPr>
              <w:t>agreed</w:t>
            </w:r>
          </w:p>
        </w:tc>
      </w:tr>
      <w:tr w:rsidR="0043046A" w14:paraId="423C28D3" w14:textId="77777777" w:rsidTr="003D698F">
        <w:tc>
          <w:tcPr>
            <w:tcW w:w="0" w:type="auto"/>
          </w:tcPr>
          <w:p w14:paraId="71899260" w14:textId="77777777" w:rsidR="0043046A" w:rsidRPr="00215C2B" w:rsidRDefault="0043046A" w:rsidP="003D698F">
            <w:pPr>
              <w:pStyle w:val="TAL"/>
              <w:rPr>
                <w:sz w:val="16"/>
              </w:rPr>
            </w:pPr>
            <w:r>
              <w:rPr>
                <w:sz w:val="16"/>
              </w:rPr>
              <w:t>C1-237617</w:t>
            </w:r>
          </w:p>
        </w:tc>
        <w:tc>
          <w:tcPr>
            <w:tcW w:w="0" w:type="auto"/>
          </w:tcPr>
          <w:p w14:paraId="45C1735F" w14:textId="77777777" w:rsidR="0043046A" w:rsidRPr="00215C2B" w:rsidRDefault="0043046A" w:rsidP="003D698F">
            <w:pPr>
              <w:pStyle w:val="TAL"/>
              <w:rPr>
                <w:sz w:val="16"/>
              </w:rPr>
            </w:pPr>
            <w:r>
              <w:rPr>
                <w:sz w:val="16"/>
              </w:rPr>
              <w:t>Deactivate MICO mode at the broadcast start time/activation times of a broadcast MBS session</w:t>
            </w:r>
          </w:p>
        </w:tc>
        <w:tc>
          <w:tcPr>
            <w:tcW w:w="0" w:type="auto"/>
          </w:tcPr>
          <w:p w14:paraId="2973DF27" w14:textId="77777777" w:rsidR="0043046A" w:rsidRPr="00215C2B" w:rsidRDefault="0043046A" w:rsidP="003D698F">
            <w:pPr>
              <w:pStyle w:val="TAL"/>
              <w:rPr>
                <w:sz w:val="16"/>
              </w:rPr>
            </w:pPr>
            <w:r>
              <w:rPr>
                <w:sz w:val="16"/>
              </w:rPr>
              <w:t xml:space="preserve">Nokia, Nokia Shanghai Bell, Huawei, </w:t>
            </w:r>
            <w:proofErr w:type="spellStart"/>
            <w:r>
              <w:rPr>
                <w:sz w:val="16"/>
              </w:rPr>
              <w:t>HiSilicon</w:t>
            </w:r>
            <w:proofErr w:type="spellEnd"/>
          </w:p>
        </w:tc>
        <w:tc>
          <w:tcPr>
            <w:tcW w:w="0" w:type="auto"/>
          </w:tcPr>
          <w:p w14:paraId="5D449443" w14:textId="77777777" w:rsidR="0043046A" w:rsidRPr="00215C2B" w:rsidRDefault="0043046A" w:rsidP="003D698F">
            <w:pPr>
              <w:pStyle w:val="TAL"/>
              <w:rPr>
                <w:sz w:val="16"/>
              </w:rPr>
            </w:pPr>
            <w:r>
              <w:rPr>
                <w:sz w:val="16"/>
              </w:rPr>
              <w:t>24.501</w:t>
            </w:r>
          </w:p>
        </w:tc>
        <w:tc>
          <w:tcPr>
            <w:tcW w:w="0" w:type="auto"/>
          </w:tcPr>
          <w:p w14:paraId="2AF8B7EA" w14:textId="77777777" w:rsidR="0043046A" w:rsidRPr="00215C2B" w:rsidRDefault="0043046A" w:rsidP="003D698F">
            <w:pPr>
              <w:pStyle w:val="TAL"/>
              <w:rPr>
                <w:sz w:val="16"/>
              </w:rPr>
            </w:pPr>
            <w:r>
              <w:rPr>
                <w:sz w:val="16"/>
              </w:rPr>
              <w:t>5814</w:t>
            </w:r>
          </w:p>
        </w:tc>
        <w:tc>
          <w:tcPr>
            <w:tcW w:w="0" w:type="auto"/>
          </w:tcPr>
          <w:p w14:paraId="22B4633A" w14:textId="77777777" w:rsidR="0043046A" w:rsidRPr="00215C2B" w:rsidRDefault="0043046A" w:rsidP="003D698F">
            <w:pPr>
              <w:pStyle w:val="TAR"/>
              <w:rPr>
                <w:sz w:val="16"/>
              </w:rPr>
            </w:pPr>
          </w:p>
        </w:tc>
        <w:tc>
          <w:tcPr>
            <w:tcW w:w="0" w:type="auto"/>
          </w:tcPr>
          <w:p w14:paraId="7D4F6C07" w14:textId="77777777" w:rsidR="0043046A" w:rsidRPr="00215C2B" w:rsidRDefault="0043046A" w:rsidP="003D698F">
            <w:pPr>
              <w:pStyle w:val="TAL"/>
              <w:rPr>
                <w:sz w:val="16"/>
              </w:rPr>
            </w:pPr>
            <w:r>
              <w:rPr>
                <w:sz w:val="16"/>
              </w:rPr>
              <w:t>Rel-18</w:t>
            </w:r>
          </w:p>
        </w:tc>
        <w:tc>
          <w:tcPr>
            <w:tcW w:w="0" w:type="auto"/>
          </w:tcPr>
          <w:p w14:paraId="6AF03F14" w14:textId="77777777" w:rsidR="0043046A" w:rsidRPr="00215C2B" w:rsidRDefault="0043046A" w:rsidP="003D698F">
            <w:pPr>
              <w:pStyle w:val="TAL"/>
              <w:rPr>
                <w:sz w:val="16"/>
              </w:rPr>
            </w:pPr>
            <w:r>
              <w:rPr>
                <w:sz w:val="16"/>
              </w:rPr>
              <w:t>B</w:t>
            </w:r>
          </w:p>
        </w:tc>
        <w:tc>
          <w:tcPr>
            <w:tcW w:w="0" w:type="auto"/>
          </w:tcPr>
          <w:p w14:paraId="1DB0C9E5" w14:textId="77777777" w:rsidR="0043046A" w:rsidRPr="00215C2B" w:rsidRDefault="0043046A" w:rsidP="003D698F">
            <w:pPr>
              <w:pStyle w:val="TAL"/>
              <w:rPr>
                <w:sz w:val="16"/>
              </w:rPr>
            </w:pPr>
            <w:r>
              <w:rPr>
                <w:sz w:val="16"/>
              </w:rPr>
              <w:t>5MBS_Ph2</w:t>
            </w:r>
          </w:p>
        </w:tc>
        <w:tc>
          <w:tcPr>
            <w:tcW w:w="0" w:type="auto"/>
          </w:tcPr>
          <w:p w14:paraId="223E11C3" w14:textId="77777777" w:rsidR="0043046A" w:rsidRPr="00215C2B" w:rsidRDefault="0043046A" w:rsidP="003D698F">
            <w:pPr>
              <w:pStyle w:val="TAL"/>
              <w:rPr>
                <w:sz w:val="16"/>
              </w:rPr>
            </w:pPr>
            <w:r>
              <w:rPr>
                <w:sz w:val="16"/>
              </w:rPr>
              <w:t>revised</w:t>
            </w:r>
          </w:p>
        </w:tc>
      </w:tr>
      <w:tr w:rsidR="0043046A" w14:paraId="3DF0EFBC" w14:textId="77777777" w:rsidTr="003D698F">
        <w:tc>
          <w:tcPr>
            <w:tcW w:w="0" w:type="auto"/>
          </w:tcPr>
          <w:p w14:paraId="18F70F54" w14:textId="77777777" w:rsidR="0043046A" w:rsidRPr="00215C2B" w:rsidRDefault="0043046A" w:rsidP="003D698F">
            <w:pPr>
              <w:pStyle w:val="TAL"/>
              <w:rPr>
                <w:sz w:val="16"/>
              </w:rPr>
            </w:pPr>
            <w:r>
              <w:rPr>
                <w:sz w:val="16"/>
              </w:rPr>
              <w:t>C1-237875</w:t>
            </w:r>
          </w:p>
        </w:tc>
        <w:tc>
          <w:tcPr>
            <w:tcW w:w="0" w:type="auto"/>
          </w:tcPr>
          <w:p w14:paraId="5913D9D6" w14:textId="77777777" w:rsidR="0043046A" w:rsidRPr="00215C2B" w:rsidRDefault="0043046A" w:rsidP="003D698F">
            <w:pPr>
              <w:pStyle w:val="TAL"/>
              <w:rPr>
                <w:sz w:val="16"/>
              </w:rPr>
            </w:pPr>
            <w:r>
              <w:rPr>
                <w:sz w:val="16"/>
              </w:rPr>
              <w:t>Deactivate MICO mode at the broadcast start time/activation times of a broadcast MBS session</w:t>
            </w:r>
          </w:p>
        </w:tc>
        <w:tc>
          <w:tcPr>
            <w:tcW w:w="0" w:type="auto"/>
          </w:tcPr>
          <w:p w14:paraId="6998DC27" w14:textId="77777777" w:rsidR="0043046A" w:rsidRPr="00215C2B" w:rsidRDefault="0043046A" w:rsidP="003D698F">
            <w:pPr>
              <w:pStyle w:val="TAL"/>
              <w:rPr>
                <w:sz w:val="16"/>
              </w:rPr>
            </w:pPr>
            <w:r>
              <w:rPr>
                <w:sz w:val="16"/>
              </w:rPr>
              <w:t xml:space="preserve">Nokia, Nokia Shanghai Bell, Huawei, </w:t>
            </w:r>
            <w:proofErr w:type="spellStart"/>
            <w:r>
              <w:rPr>
                <w:sz w:val="16"/>
              </w:rPr>
              <w:t>HiSilicon</w:t>
            </w:r>
            <w:proofErr w:type="spellEnd"/>
          </w:p>
        </w:tc>
        <w:tc>
          <w:tcPr>
            <w:tcW w:w="0" w:type="auto"/>
          </w:tcPr>
          <w:p w14:paraId="2842B636" w14:textId="77777777" w:rsidR="0043046A" w:rsidRPr="00215C2B" w:rsidRDefault="0043046A" w:rsidP="003D698F">
            <w:pPr>
              <w:pStyle w:val="TAL"/>
              <w:rPr>
                <w:sz w:val="16"/>
              </w:rPr>
            </w:pPr>
            <w:r>
              <w:rPr>
                <w:sz w:val="16"/>
              </w:rPr>
              <w:t>24.501</w:t>
            </w:r>
          </w:p>
        </w:tc>
        <w:tc>
          <w:tcPr>
            <w:tcW w:w="0" w:type="auto"/>
          </w:tcPr>
          <w:p w14:paraId="2254FAA1" w14:textId="77777777" w:rsidR="0043046A" w:rsidRPr="00215C2B" w:rsidRDefault="0043046A" w:rsidP="003D698F">
            <w:pPr>
              <w:pStyle w:val="TAL"/>
              <w:rPr>
                <w:sz w:val="16"/>
              </w:rPr>
            </w:pPr>
            <w:r>
              <w:rPr>
                <w:sz w:val="16"/>
              </w:rPr>
              <w:t>5814</w:t>
            </w:r>
          </w:p>
        </w:tc>
        <w:tc>
          <w:tcPr>
            <w:tcW w:w="0" w:type="auto"/>
          </w:tcPr>
          <w:p w14:paraId="311FB121" w14:textId="77777777" w:rsidR="0043046A" w:rsidRPr="00215C2B" w:rsidRDefault="0043046A" w:rsidP="003D698F">
            <w:pPr>
              <w:pStyle w:val="TAR"/>
              <w:rPr>
                <w:sz w:val="16"/>
              </w:rPr>
            </w:pPr>
            <w:r>
              <w:rPr>
                <w:sz w:val="16"/>
              </w:rPr>
              <w:t>1</w:t>
            </w:r>
          </w:p>
        </w:tc>
        <w:tc>
          <w:tcPr>
            <w:tcW w:w="0" w:type="auto"/>
          </w:tcPr>
          <w:p w14:paraId="27DB1322" w14:textId="77777777" w:rsidR="0043046A" w:rsidRPr="00215C2B" w:rsidRDefault="0043046A" w:rsidP="003D698F">
            <w:pPr>
              <w:pStyle w:val="TAL"/>
              <w:rPr>
                <w:sz w:val="16"/>
              </w:rPr>
            </w:pPr>
            <w:r>
              <w:rPr>
                <w:sz w:val="16"/>
              </w:rPr>
              <w:t>Rel-18</w:t>
            </w:r>
          </w:p>
        </w:tc>
        <w:tc>
          <w:tcPr>
            <w:tcW w:w="0" w:type="auto"/>
          </w:tcPr>
          <w:p w14:paraId="1A79D885" w14:textId="77777777" w:rsidR="0043046A" w:rsidRPr="00215C2B" w:rsidRDefault="0043046A" w:rsidP="003D698F">
            <w:pPr>
              <w:pStyle w:val="TAL"/>
              <w:rPr>
                <w:sz w:val="16"/>
              </w:rPr>
            </w:pPr>
            <w:r>
              <w:rPr>
                <w:sz w:val="16"/>
              </w:rPr>
              <w:t>B</w:t>
            </w:r>
          </w:p>
        </w:tc>
        <w:tc>
          <w:tcPr>
            <w:tcW w:w="0" w:type="auto"/>
          </w:tcPr>
          <w:p w14:paraId="4F741FA3" w14:textId="77777777" w:rsidR="0043046A" w:rsidRPr="00215C2B" w:rsidRDefault="0043046A" w:rsidP="003D698F">
            <w:pPr>
              <w:pStyle w:val="TAL"/>
              <w:rPr>
                <w:sz w:val="16"/>
              </w:rPr>
            </w:pPr>
            <w:r>
              <w:rPr>
                <w:sz w:val="16"/>
              </w:rPr>
              <w:t>5MBS_Ph2</w:t>
            </w:r>
          </w:p>
        </w:tc>
        <w:tc>
          <w:tcPr>
            <w:tcW w:w="0" w:type="auto"/>
          </w:tcPr>
          <w:p w14:paraId="34EE8855" w14:textId="77777777" w:rsidR="0043046A" w:rsidRPr="00215C2B" w:rsidRDefault="0043046A" w:rsidP="003D698F">
            <w:pPr>
              <w:pStyle w:val="TAL"/>
              <w:rPr>
                <w:sz w:val="16"/>
              </w:rPr>
            </w:pPr>
            <w:r>
              <w:rPr>
                <w:sz w:val="16"/>
              </w:rPr>
              <w:t>agreed</w:t>
            </w:r>
          </w:p>
        </w:tc>
      </w:tr>
      <w:tr w:rsidR="0043046A" w14:paraId="191C7575" w14:textId="77777777" w:rsidTr="003D698F">
        <w:tc>
          <w:tcPr>
            <w:tcW w:w="0" w:type="auto"/>
          </w:tcPr>
          <w:p w14:paraId="5F29C461" w14:textId="77777777" w:rsidR="0043046A" w:rsidRPr="00215C2B" w:rsidRDefault="0043046A" w:rsidP="003D698F">
            <w:pPr>
              <w:pStyle w:val="TAL"/>
              <w:rPr>
                <w:sz w:val="16"/>
              </w:rPr>
            </w:pPr>
            <w:r>
              <w:rPr>
                <w:sz w:val="16"/>
              </w:rPr>
              <w:t>C1-237618</w:t>
            </w:r>
          </w:p>
        </w:tc>
        <w:tc>
          <w:tcPr>
            <w:tcW w:w="0" w:type="auto"/>
          </w:tcPr>
          <w:p w14:paraId="605FA935" w14:textId="77777777" w:rsidR="0043046A" w:rsidRPr="00215C2B" w:rsidRDefault="0043046A" w:rsidP="003D698F">
            <w:pPr>
              <w:pStyle w:val="TAL"/>
              <w:rPr>
                <w:sz w:val="16"/>
              </w:rPr>
            </w:pPr>
            <w:r>
              <w:rPr>
                <w:sz w:val="16"/>
              </w:rPr>
              <w:t>Clarification on the Key domain ID</w:t>
            </w:r>
          </w:p>
        </w:tc>
        <w:tc>
          <w:tcPr>
            <w:tcW w:w="0" w:type="auto"/>
          </w:tcPr>
          <w:p w14:paraId="50EB4CA4" w14:textId="77777777" w:rsidR="0043046A" w:rsidRPr="00215C2B" w:rsidRDefault="0043046A" w:rsidP="003D698F">
            <w:pPr>
              <w:pStyle w:val="TAL"/>
              <w:rPr>
                <w:sz w:val="16"/>
              </w:rPr>
            </w:pPr>
            <w:r>
              <w:rPr>
                <w:sz w:val="16"/>
              </w:rPr>
              <w:t>Nokia, Nokia Shanghai Bell</w:t>
            </w:r>
          </w:p>
        </w:tc>
        <w:tc>
          <w:tcPr>
            <w:tcW w:w="0" w:type="auto"/>
          </w:tcPr>
          <w:p w14:paraId="6DE8091D" w14:textId="77777777" w:rsidR="0043046A" w:rsidRPr="00215C2B" w:rsidRDefault="0043046A" w:rsidP="003D698F">
            <w:pPr>
              <w:pStyle w:val="TAL"/>
              <w:rPr>
                <w:sz w:val="16"/>
              </w:rPr>
            </w:pPr>
            <w:r>
              <w:rPr>
                <w:sz w:val="16"/>
              </w:rPr>
              <w:t>24.501</w:t>
            </w:r>
          </w:p>
        </w:tc>
        <w:tc>
          <w:tcPr>
            <w:tcW w:w="0" w:type="auto"/>
          </w:tcPr>
          <w:p w14:paraId="79B2A00F" w14:textId="77777777" w:rsidR="0043046A" w:rsidRPr="00215C2B" w:rsidRDefault="0043046A" w:rsidP="003D698F">
            <w:pPr>
              <w:pStyle w:val="TAL"/>
              <w:rPr>
                <w:sz w:val="16"/>
              </w:rPr>
            </w:pPr>
            <w:r>
              <w:rPr>
                <w:sz w:val="16"/>
              </w:rPr>
              <w:t>5815</w:t>
            </w:r>
          </w:p>
        </w:tc>
        <w:tc>
          <w:tcPr>
            <w:tcW w:w="0" w:type="auto"/>
          </w:tcPr>
          <w:p w14:paraId="54B34979" w14:textId="77777777" w:rsidR="0043046A" w:rsidRPr="00215C2B" w:rsidRDefault="0043046A" w:rsidP="003D698F">
            <w:pPr>
              <w:pStyle w:val="TAR"/>
              <w:rPr>
                <w:sz w:val="16"/>
              </w:rPr>
            </w:pPr>
          </w:p>
        </w:tc>
        <w:tc>
          <w:tcPr>
            <w:tcW w:w="0" w:type="auto"/>
          </w:tcPr>
          <w:p w14:paraId="7D1681B1" w14:textId="77777777" w:rsidR="0043046A" w:rsidRPr="00215C2B" w:rsidRDefault="0043046A" w:rsidP="003D698F">
            <w:pPr>
              <w:pStyle w:val="TAL"/>
              <w:rPr>
                <w:sz w:val="16"/>
              </w:rPr>
            </w:pPr>
            <w:r>
              <w:rPr>
                <w:sz w:val="16"/>
              </w:rPr>
              <w:t>Rel-18</w:t>
            </w:r>
          </w:p>
        </w:tc>
        <w:tc>
          <w:tcPr>
            <w:tcW w:w="0" w:type="auto"/>
          </w:tcPr>
          <w:p w14:paraId="637A623A" w14:textId="77777777" w:rsidR="0043046A" w:rsidRPr="00215C2B" w:rsidRDefault="0043046A" w:rsidP="003D698F">
            <w:pPr>
              <w:pStyle w:val="TAL"/>
              <w:rPr>
                <w:sz w:val="16"/>
              </w:rPr>
            </w:pPr>
            <w:r>
              <w:rPr>
                <w:sz w:val="16"/>
              </w:rPr>
              <w:t>F</w:t>
            </w:r>
          </w:p>
        </w:tc>
        <w:tc>
          <w:tcPr>
            <w:tcW w:w="0" w:type="auto"/>
          </w:tcPr>
          <w:p w14:paraId="69173FE2" w14:textId="77777777" w:rsidR="0043046A" w:rsidRPr="00215C2B" w:rsidRDefault="0043046A" w:rsidP="003D698F">
            <w:pPr>
              <w:pStyle w:val="TAL"/>
              <w:rPr>
                <w:sz w:val="16"/>
              </w:rPr>
            </w:pPr>
            <w:r>
              <w:rPr>
                <w:sz w:val="16"/>
              </w:rPr>
              <w:t>5MBS_Ph2</w:t>
            </w:r>
          </w:p>
        </w:tc>
        <w:tc>
          <w:tcPr>
            <w:tcW w:w="0" w:type="auto"/>
          </w:tcPr>
          <w:p w14:paraId="3BFAA1C2" w14:textId="77777777" w:rsidR="0043046A" w:rsidRPr="00215C2B" w:rsidRDefault="0043046A" w:rsidP="003D698F">
            <w:pPr>
              <w:pStyle w:val="TAL"/>
              <w:rPr>
                <w:sz w:val="16"/>
              </w:rPr>
            </w:pPr>
            <w:r>
              <w:rPr>
                <w:sz w:val="16"/>
              </w:rPr>
              <w:t>agreed</w:t>
            </w:r>
          </w:p>
        </w:tc>
      </w:tr>
      <w:tr w:rsidR="0043046A" w14:paraId="1DC6872E" w14:textId="77777777" w:rsidTr="003D698F">
        <w:tc>
          <w:tcPr>
            <w:tcW w:w="0" w:type="auto"/>
          </w:tcPr>
          <w:p w14:paraId="73D2C525" w14:textId="77777777" w:rsidR="0043046A" w:rsidRPr="00215C2B" w:rsidRDefault="0043046A" w:rsidP="003D698F">
            <w:pPr>
              <w:pStyle w:val="TAL"/>
              <w:rPr>
                <w:sz w:val="16"/>
              </w:rPr>
            </w:pPr>
            <w:r>
              <w:rPr>
                <w:sz w:val="16"/>
              </w:rPr>
              <w:t>C1-237619</w:t>
            </w:r>
          </w:p>
        </w:tc>
        <w:tc>
          <w:tcPr>
            <w:tcW w:w="0" w:type="auto"/>
          </w:tcPr>
          <w:p w14:paraId="77E20CC1" w14:textId="77777777" w:rsidR="0043046A" w:rsidRPr="00215C2B" w:rsidRDefault="0043046A" w:rsidP="003D698F">
            <w:pPr>
              <w:pStyle w:val="TAL"/>
              <w:rPr>
                <w:sz w:val="16"/>
              </w:rPr>
            </w:pPr>
            <w:r>
              <w:rPr>
                <w:sz w:val="16"/>
              </w:rPr>
              <w:t>Add an abnormal case of PDU session establishment procedure</w:t>
            </w:r>
          </w:p>
        </w:tc>
        <w:tc>
          <w:tcPr>
            <w:tcW w:w="0" w:type="auto"/>
          </w:tcPr>
          <w:p w14:paraId="3610531B" w14:textId="77777777" w:rsidR="0043046A" w:rsidRPr="00215C2B" w:rsidRDefault="0043046A" w:rsidP="003D698F">
            <w:pPr>
              <w:pStyle w:val="TAL"/>
              <w:rPr>
                <w:sz w:val="16"/>
              </w:rPr>
            </w:pPr>
            <w:r>
              <w:rPr>
                <w:sz w:val="16"/>
              </w:rPr>
              <w:t>SHARP</w:t>
            </w:r>
          </w:p>
        </w:tc>
        <w:tc>
          <w:tcPr>
            <w:tcW w:w="0" w:type="auto"/>
          </w:tcPr>
          <w:p w14:paraId="2B510A8D" w14:textId="77777777" w:rsidR="0043046A" w:rsidRPr="00215C2B" w:rsidRDefault="0043046A" w:rsidP="003D698F">
            <w:pPr>
              <w:pStyle w:val="TAL"/>
              <w:rPr>
                <w:sz w:val="16"/>
              </w:rPr>
            </w:pPr>
            <w:r>
              <w:rPr>
                <w:sz w:val="16"/>
              </w:rPr>
              <w:t>24.501</w:t>
            </w:r>
          </w:p>
        </w:tc>
        <w:tc>
          <w:tcPr>
            <w:tcW w:w="0" w:type="auto"/>
          </w:tcPr>
          <w:p w14:paraId="5F0E9199" w14:textId="77777777" w:rsidR="0043046A" w:rsidRPr="00215C2B" w:rsidRDefault="0043046A" w:rsidP="003D698F">
            <w:pPr>
              <w:pStyle w:val="TAL"/>
              <w:rPr>
                <w:sz w:val="16"/>
              </w:rPr>
            </w:pPr>
            <w:r>
              <w:rPr>
                <w:sz w:val="16"/>
              </w:rPr>
              <w:t>5816</w:t>
            </w:r>
          </w:p>
        </w:tc>
        <w:tc>
          <w:tcPr>
            <w:tcW w:w="0" w:type="auto"/>
          </w:tcPr>
          <w:p w14:paraId="4CF47445" w14:textId="77777777" w:rsidR="0043046A" w:rsidRPr="00215C2B" w:rsidRDefault="0043046A" w:rsidP="003D698F">
            <w:pPr>
              <w:pStyle w:val="TAR"/>
              <w:rPr>
                <w:sz w:val="16"/>
              </w:rPr>
            </w:pPr>
          </w:p>
        </w:tc>
        <w:tc>
          <w:tcPr>
            <w:tcW w:w="0" w:type="auto"/>
          </w:tcPr>
          <w:p w14:paraId="591D652A" w14:textId="77777777" w:rsidR="0043046A" w:rsidRPr="00215C2B" w:rsidRDefault="0043046A" w:rsidP="003D698F">
            <w:pPr>
              <w:pStyle w:val="TAL"/>
              <w:rPr>
                <w:sz w:val="16"/>
              </w:rPr>
            </w:pPr>
            <w:r>
              <w:rPr>
                <w:sz w:val="16"/>
              </w:rPr>
              <w:t>Rel-18</w:t>
            </w:r>
          </w:p>
        </w:tc>
        <w:tc>
          <w:tcPr>
            <w:tcW w:w="0" w:type="auto"/>
          </w:tcPr>
          <w:p w14:paraId="57BEDDE3" w14:textId="77777777" w:rsidR="0043046A" w:rsidRPr="00215C2B" w:rsidRDefault="0043046A" w:rsidP="003D698F">
            <w:pPr>
              <w:pStyle w:val="TAL"/>
              <w:rPr>
                <w:sz w:val="16"/>
              </w:rPr>
            </w:pPr>
            <w:r>
              <w:rPr>
                <w:sz w:val="16"/>
              </w:rPr>
              <w:t>F</w:t>
            </w:r>
          </w:p>
        </w:tc>
        <w:tc>
          <w:tcPr>
            <w:tcW w:w="0" w:type="auto"/>
          </w:tcPr>
          <w:p w14:paraId="5053414E" w14:textId="77777777" w:rsidR="0043046A" w:rsidRPr="00215C2B" w:rsidRDefault="0043046A" w:rsidP="003D698F">
            <w:pPr>
              <w:pStyle w:val="TAL"/>
              <w:rPr>
                <w:sz w:val="16"/>
              </w:rPr>
            </w:pPr>
            <w:r>
              <w:rPr>
                <w:sz w:val="16"/>
              </w:rPr>
              <w:t>eNS_Ph3</w:t>
            </w:r>
          </w:p>
        </w:tc>
        <w:tc>
          <w:tcPr>
            <w:tcW w:w="0" w:type="auto"/>
          </w:tcPr>
          <w:p w14:paraId="24FD2022" w14:textId="77777777" w:rsidR="0043046A" w:rsidRPr="00215C2B" w:rsidRDefault="0043046A" w:rsidP="003D698F">
            <w:pPr>
              <w:pStyle w:val="TAL"/>
              <w:rPr>
                <w:sz w:val="16"/>
              </w:rPr>
            </w:pPr>
            <w:r>
              <w:rPr>
                <w:sz w:val="16"/>
              </w:rPr>
              <w:t>postponed</w:t>
            </w:r>
          </w:p>
        </w:tc>
      </w:tr>
      <w:tr w:rsidR="0043046A" w14:paraId="48C33012" w14:textId="77777777" w:rsidTr="003D698F">
        <w:tc>
          <w:tcPr>
            <w:tcW w:w="0" w:type="auto"/>
          </w:tcPr>
          <w:p w14:paraId="643CA67B" w14:textId="77777777" w:rsidR="0043046A" w:rsidRPr="00215C2B" w:rsidRDefault="0043046A" w:rsidP="003D698F">
            <w:pPr>
              <w:pStyle w:val="TAL"/>
              <w:rPr>
                <w:sz w:val="16"/>
              </w:rPr>
            </w:pPr>
            <w:r>
              <w:rPr>
                <w:sz w:val="16"/>
              </w:rPr>
              <w:t>C1-237621</w:t>
            </w:r>
          </w:p>
        </w:tc>
        <w:tc>
          <w:tcPr>
            <w:tcW w:w="0" w:type="auto"/>
          </w:tcPr>
          <w:p w14:paraId="05CBB46C" w14:textId="77777777" w:rsidR="0043046A" w:rsidRPr="00215C2B" w:rsidRDefault="0043046A" w:rsidP="003D698F">
            <w:pPr>
              <w:pStyle w:val="TAL"/>
              <w:rPr>
                <w:sz w:val="16"/>
              </w:rPr>
            </w:pPr>
            <w:r>
              <w:rPr>
                <w:sz w:val="16"/>
              </w:rPr>
              <w:t>Correction related to N5GC device supporting acting as EAP peer</w:t>
            </w:r>
          </w:p>
        </w:tc>
        <w:tc>
          <w:tcPr>
            <w:tcW w:w="0" w:type="auto"/>
          </w:tcPr>
          <w:p w14:paraId="72D550BF" w14:textId="77777777" w:rsidR="0043046A" w:rsidRPr="00215C2B" w:rsidRDefault="0043046A" w:rsidP="003D698F">
            <w:pPr>
              <w:pStyle w:val="TAL"/>
              <w:rPr>
                <w:sz w:val="16"/>
              </w:rPr>
            </w:pPr>
            <w:r>
              <w:rPr>
                <w:sz w:val="16"/>
              </w:rPr>
              <w:t>Nokia, Nokia Shanghai Bell</w:t>
            </w:r>
          </w:p>
        </w:tc>
        <w:tc>
          <w:tcPr>
            <w:tcW w:w="0" w:type="auto"/>
          </w:tcPr>
          <w:p w14:paraId="7C87B475" w14:textId="77777777" w:rsidR="0043046A" w:rsidRPr="00215C2B" w:rsidRDefault="0043046A" w:rsidP="003D698F">
            <w:pPr>
              <w:pStyle w:val="TAL"/>
              <w:rPr>
                <w:sz w:val="16"/>
              </w:rPr>
            </w:pPr>
            <w:r>
              <w:rPr>
                <w:sz w:val="16"/>
              </w:rPr>
              <w:t>24.501</w:t>
            </w:r>
          </w:p>
        </w:tc>
        <w:tc>
          <w:tcPr>
            <w:tcW w:w="0" w:type="auto"/>
          </w:tcPr>
          <w:p w14:paraId="7D22DD1E" w14:textId="77777777" w:rsidR="0043046A" w:rsidRPr="00215C2B" w:rsidRDefault="0043046A" w:rsidP="003D698F">
            <w:pPr>
              <w:pStyle w:val="TAL"/>
              <w:rPr>
                <w:sz w:val="16"/>
              </w:rPr>
            </w:pPr>
            <w:r>
              <w:rPr>
                <w:sz w:val="16"/>
              </w:rPr>
              <w:t>5817</w:t>
            </w:r>
          </w:p>
        </w:tc>
        <w:tc>
          <w:tcPr>
            <w:tcW w:w="0" w:type="auto"/>
          </w:tcPr>
          <w:p w14:paraId="3D89C867" w14:textId="77777777" w:rsidR="0043046A" w:rsidRPr="00215C2B" w:rsidRDefault="0043046A" w:rsidP="003D698F">
            <w:pPr>
              <w:pStyle w:val="TAR"/>
              <w:rPr>
                <w:sz w:val="16"/>
              </w:rPr>
            </w:pPr>
          </w:p>
        </w:tc>
        <w:tc>
          <w:tcPr>
            <w:tcW w:w="0" w:type="auto"/>
          </w:tcPr>
          <w:p w14:paraId="69D9DEAC" w14:textId="77777777" w:rsidR="0043046A" w:rsidRPr="00215C2B" w:rsidRDefault="0043046A" w:rsidP="003D698F">
            <w:pPr>
              <w:pStyle w:val="TAL"/>
              <w:rPr>
                <w:sz w:val="16"/>
              </w:rPr>
            </w:pPr>
            <w:r>
              <w:rPr>
                <w:sz w:val="16"/>
              </w:rPr>
              <w:t>Rel-18</w:t>
            </w:r>
          </w:p>
        </w:tc>
        <w:tc>
          <w:tcPr>
            <w:tcW w:w="0" w:type="auto"/>
          </w:tcPr>
          <w:p w14:paraId="664062B8" w14:textId="77777777" w:rsidR="0043046A" w:rsidRPr="00215C2B" w:rsidRDefault="0043046A" w:rsidP="003D698F">
            <w:pPr>
              <w:pStyle w:val="TAL"/>
              <w:rPr>
                <w:sz w:val="16"/>
              </w:rPr>
            </w:pPr>
            <w:r>
              <w:rPr>
                <w:sz w:val="16"/>
              </w:rPr>
              <w:t>F</w:t>
            </w:r>
          </w:p>
        </w:tc>
        <w:tc>
          <w:tcPr>
            <w:tcW w:w="0" w:type="auto"/>
          </w:tcPr>
          <w:p w14:paraId="4F181ECF" w14:textId="77777777" w:rsidR="0043046A" w:rsidRPr="00215C2B" w:rsidRDefault="0043046A" w:rsidP="003D698F">
            <w:pPr>
              <w:pStyle w:val="TAL"/>
              <w:rPr>
                <w:sz w:val="16"/>
              </w:rPr>
            </w:pPr>
            <w:r>
              <w:rPr>
                <w:sz w:val="16"/>
              </w:rPr>
              <w:t>TEI18, 5WWC</w:t>
            </w:r>
          </w:p>
        </w:tc>
        <w:tc>
          <w:tcPr>
            <w:tcW w:w="0" w:type="auto"/>
          </w:tcPr>
          <w:p w14:paraId="6B62CF9A" w14:textId="77777777" w:rsidR="0043046A" w:rsidRPr="00215C2B" w:rsidRDefault="0043046A" w:rsidP="003D698F">
            <w:pPr>
              <w:pStyle w:val="TAL"/>
              <w:rPr>
                <w:sz w:val="16"/>
              </w:rPr>
            </w:pPr>
            <w:r>
              <w:rPr>
                <w:sz w:val="16"/>
              </w:rPr>
              <w:t>revised</w:t>
            </w:r>
          </w:p>
        </w:tc>
      </w:tr>
      <w:tr w:rsidR="0043046A" w14:paraId="5A627086" w14:textId="77777777" w:rsidTr="003D698F">
        <w:tc>
          <w:tcPr>
            <w:tcW w:w="0" w:type="auto"/>
          </w:tcPr>
          <w:p w14:paraId="0317F663" w14:textId="77777777" w:rsidR="0043046A" w:rsidRPr="00215C2B" w:rsidRDefault="0043046A" w:rsidP="003D698F">
            <w:pPr>
              <w:pStyle w:val="TAL"/>
              <w:rPr>
                <w:sz w:val="16"/>
              </w:rPr>
            </w:pPr>
            <w:r>
              <w:rPr>
                <w:sz w:val="16"/>
              </w:rPr>
              <w:t>C1-237850</w:t>
            </w:r>
          </w:p>
        </w:tc>
        <w:tc>
          <w:tcPr>
            <w:tcW w:w="0" w:type="auto"/>
          </w:tcPr>
          <w:p w14:paraId="4953F142" w14:textId="77777777" w:rsidR="0043046A" w:rsidRPr="00215C2B" w:rsidRDefault="0043046A" w:rsidP="003D698F">
            <w:pPr>
              <w:pStyle w:val="TAL"/>
              <w:rPr>
                <w:sz w:val="16"/>
              </w:rPr>
            </w:pPr>
            <w:r>
              <w:rPr>
                <w:sz w:val="16"/>
              </w:rPr>
              <w:t>Correction related to N5GC device supporting acting as EAP peer</w:t>
            </w:r>
          </w:p>
        </w:tc>
        <w:tc>
          <w:tcPr>
            <w:tcW w:w="0" w:type="auto"/>
          </w:tcPr>
          <w:p w14:paraId="345B3AC9" w14:textId="77777777" w:rsidR="0043046A" w:rsidRPr="00215C2B" w:rsidRDefault="0043046A" w:rsidP="003D698F">
            <w:pPr>
              <w:pStyle w:val="TAL"/>
              <w:rPr>
                <w:sz w:val="16"/>
              </w:rPr>
            </w:pPr>
            <w:r>
              <w:rPr>
                <w:sz w:val="16"/>
              </w:rPr>
              <w:t>Nokia, Nokia Shanghai Bell</w:t>
            </w:r>
          </w:p>
        </w:tc>
        <w:tc>
          <w:tcPr>
            <w:tcW w:w="0" w:type="auto"/>
          </w:tcPr>
          <w:p w14:paraId="2AEAF847" w14:textId="77777777" w:rsidR="0043046A" w:rsidRPr="00215C2B" w:rsidRDefault="0043046A" w:rsidP="003D698F">
            <w:pPr>
              <w:pStyle w:val="TAL"/>
              <w:rPr>
                <w:sz w:val="16"/>
              </w:rPr>
            </w:pPr>
            <w:r>
              <w:rPr>
                <w:sz w:val="16"/>
              </w:rPr>
              <w:t>24.501</w:t>
            </w:r>
          </w:p>
        </w:tc>
        <w:tc>
          <w:tcPr>
            <w:tcW w:w="0" w:type="auto"/>
          </w:tcPr>
          <w:p w14:paraId="13438BAB" w14:textId="77777777" w:rsidR="0043046A" w:rsidRPr="00215C2B" w:rsidRDefault="0043046A" w:rsidP="003D698F">
            <w:pPr>
              <w:pStyle w:val="TAL"/>
              <w:rPr>
                <w:sz w:val="16"/>
              </w:rPr>
            </w:pPr>
            <w:r>
              <w:rPr>
                <w:sz w:val="16"/>
              </w:rPr>
              <w:t>5817</w:t>
            </w:r>
          </w:p>
        </w:tc>
        <w:tc>
          <w:tcPr>
            <w:tcW w:w="0" w:type="auto"/>
          </w:tcPr>
          <w:p w14:paraId="2151EABA" w14:textId="77777777" w:rsidR="0043046A" w:rsidRPr="00215C2B" w:rsidRDefault="0043046A" w:rsidP="003D698F">
            <w:pPr>
              <w:pStyle w:val="TAR"/>
              <w:rPr>
                <w:sz w:val="16"/>
              </w:rPr>
            </w:pPr>
            <w:r>
              <w:rPr>
                <w:sz w:val="16"/>
              </w:rPr>
              <w:t>1</w:t>
            </w:r>
          </w:p>
        </w:tc>
        <w:tc>
          <w:tcPr>
            <w:tcW w:w="0" w:type="auto"/>
          </w:tcPr>
          <w:p w14:paraId="5EA69F9C" w14:textId="77777777" w:rsidR="0043046A" w:rsidRPr="00215C2B" w:rsidRDefault="0043046A" w:rsidP="003D698F">
            <w:pPr>
              <w:pStyle w:val="TAL"/>
              <w:rPr>
                <w:sz w:val="16"/>
              </w:rPr>
            </w:pPr>
            <w:r>
              <w:rPr>
                <w:sz w:val="16"/>
              </w:rPr>
              <w:t>Rel-18</w:t>
            </w:r>
          </w:p>
        </w:tc>
        <w:tc>
          <w:tcPr>
            <w:tcW w:w="0" w:type="auto"/>
          </w:tcPr>
          <w:p w14:paraId="39460CCC" w14:textId="77777777" w:rsidR="0043046A" w:rsidRPr="00215C2B" w:rsidRDefault="0043046A" w:rsidP="003D698F">
            <w:pPr>
              <w:pStyle w:val="TAL"/>
              <w:rPr>
                <w:sz w:val="16"/>
              </w:rPr>
            </w:pPr>
            <w:r>
              <w:rPr>
                <w:sz w:val="16"/>
              </w:rPr>
              <w:t>F</w:t>
            </w:r>
          </w:p>
        </w:tc>
        <w:tc>
          <w:tcPr>
            <w:tcW w:w="0" w:type="auto"/>
          </w:tcPr>
          <w:p w14:paraId="4F65C1E1" w14:textId="77777777" w:rsidR="0043046A" w:rsidRPr="00215C2B" w:rsidRDefault="0043046A" w:rsidP="003D698F">
            <w:pPr>
              <w:pStyle w:val="TAL"/>
              <w:rPr>
                <w:sz w:val="16"/>
              </w:rPr>
            </w:pPr>
            <w:r>
              <w:rPr>
                <w:sz w:val="16"/>
              </w:rPr>
              <w:t>TEI18, 5WWC</w:t>
            </w:r>
          </w:p>
        </w:tc>
        <w:tc>
          <w:tcPr>
            <w:tcW w:w="0" w:type="auto"/>
          </w:tcPr>
          <w:p w14:paraId="0DCBB16E" w14:textId="77777777" w:rsidR="0043046A" w:rsidRPr="00215C2B" w:rsidRDefault="0043046A" w:rsidP="003D698F">
            <w:pPr>
              <w:pStyle w:val="TAL"/>
              <w:rPr>
                <w:sz w:val="16"/>
              </w:rPr>
            </w:pPr>
            <w:r>
              <w:rPr>
                <w:sz w:val="16"/>
              </w:rPr>
              <w:t>agreed</w:t>
            </w:r>
          </w:p>
        </w:tc>
      </w:tr>
      <w:tr w:rsidR="0043046A" w14:paraId="32BB2E4C" w14:textId="77777777" w:rsidTr="003D698F">
        <w:tc>
          <w:tcPr>
            <w:tcW w:w="0" w:type="auto"/>
          </w:tcPr>
          <w:p w14:paraId="0D839AED" w14:textId="77777777" w:rsidR="0043046A" w:rsidRPr="00215C2B" w:rsidRDefault="0043046A" w:rsidP="003D698F">
            <w:pPr>
              <w:pStyle w:val="TAL"/>
              <w:rPr>
                <w:sz w:val="16"/>
              </w:rPr>
            </w:pPr>
            <w:r>
              <w:rPr>
                <w:sz w:val="16"/>
              </w:rPr>
              <w:t>C1-237624</w:t>
            </w:r>
          </w:p>
        </w:tc>
        <w:tc>
          <w:tcPr>
            <w:tcW w:w="0" w:type="auto"/>
          </w:tcPr>
          <w:p w14:paraId="0CDB2C33" w14:textId="77777777" w:rsidR="0043046A" w:rsidRPr="00215C2B" w:rsidRDefault="0043046A" w:rsidP="003D698F">
            <w:pPr>
              <w:pStyle w:val="TAL"/>
              <w:rPr>
                <w:sz w:val="16"/>
              </w:rPr>
            </w:pPr>
            <w:r>
              <w:rPr>
                <w:sz w:val="16"/>
              </w:rPr>
              <w:t>Allowed NSSAI or partially allowed NSSAI when the UE is outside NS-</w:t>
            </w:r>
            <w:proofErr w:type="spellStart"/>
            <w:r>
              <w:rPr>
                <w:sz w:val="16"/>
              </w:rPr>
              <w:t>AoS</w:t>
            </w:r>
            <w:proofErr w:type="spellEnd"/>
          </w:p>
        </w:tc>
        <w:tc>
          <w:tcPr>
            <w:tcW w:w="0" w:type="auto"/>
          </w:tcPr>
          <w:p w14:paraId="4F3B598C" w14:textId="77777777" w:rsidR="0043046A" w:rsidRPr="00215C2B" w:rsidRDefault="0043046A" w:rsidP="003D698F">
            <w:pPr>
              <w:pStyle w:val="TAL"/>
              <w:rPr>
                <w:sz w:val="16"/>
              </w:rPr>
            </w:pPr>
            <w:r>
              <w:rPr>
                <w:sz w:val="16"/>
              </w:rPr>
              <w:t>SHARP</w:t>
            </w:r>
          </w:p>
        </w:tc>
        <w:tc>
          <w:tcPr>
            <w:tcW w:w="0" w:type="auto"/>
          </w:tcPr>
          <w:p w14:paraId="32E73277" w14:textId="77777777" w:rsidR="0043046A" w:rsidRPr="00215C2B" w:rsidRDefault="0043046A" w:rsidP="003D698F">
            <w:pPr>
              <w:pStyle w:val="TAL"/>
              <w:rPr>
                <w:sz w:val="16"/>
              </w:rPr>
            </w:pPr>
            <w:r>
              <w:rPr>
                <w:sz w:val="16"/>
              </w:rPr>
              <w:t>24.501</w:t>
            </w:r>
          </w:p>
        </w:tc>
        <w:tc>
          <w:tcPr>
            <w:tcW w:w="0" w:type="auto"/>
          </w:tcPr>
          <w:p w14:paraId="6A87DA91" w14:textId="77777777" w:rsidR="0043046A" w:rsidRPr="00215C2B" w:rsidRDefault="0043046A" w:rsidP="003D698F">
            <w:pPr>
              <w:pStyle w:val="TAL"/>
              <w:rPr>
                <w:sz w:val="16"/>
              </w:rPr>
            </w:pPr>
            <w:r>
              <w:rPr>
                <w:sz w:val="16"/>
              </w:rPr>
              <w:t>5818</w:t>
            </w:r>
          </w:p>
        </w:tc>
        <w:tc>
          <w:tcPr>
            <w:tcW w:w="0" w:type="auto"/>
          </w:tcPr>
          <w:p w14:paraId="78D8D69F" w14:textId="77777777" w:rsidR="0043046A" w:rsidRPr="00215C2B" w:rsidRDefault="0043046A" w:rsidP="003D698F">
            <w:pPr>
              <w:pStyle w:val="TAR"/>
              <w:rPr>
                <w:sz w:val="16"/>
              </w:rPr>
            </w:pPr>
          </w:p>
        </w:tc>
        <w:tc>
          <w:tcPr>
            <w:tcW w:w="0" w:type="auto"/>
          </w:tcPr>
          <w:p w14:paraId="31AE8BD2" w14:textId="77777777" w:rsidR="0043046A" w:rsidRPr="00215C2B" w:rsidRDefault="0043046A" w:rsidP="003D698F">
            <w:pPr>
              <w:pStyle w:val="TAL"/>
              <w:rPr>
                <w:sz w:val="16"/>
              </w:rPr>
            </w:pPr>
            <w:r>
              <w:rPr>
                <w:sz w:val="16"/>
              </w:rPr>
              <w:t>Rel-18</w:t>
            </w:r>
          </w:p>
        </w:tc>
        <w:tc>
          <w:tcPr>
            <w:tcW w:w="0" w:type="auto"/>
          </w:tcPr>
          <w:p w14:paraId="1036CD16" w14:textId="77777777" w:rsidR="0043046A" w:rsidRPr="00215C2B" w:rsidRDefault="0043046A" w:rsidP="003D698F">
            <w:pPr>
              <w:pStyle w:val="TAL"/>
              <w:rPr>
                <w:sz w:val="16"/>
              </w:rPr>
            </w:pPr>
            <w:r>
              <w:rPr>
                <w:sz w:val="16"/>
              </w:rPr>
              <w:t>F</w:t>
            </w:r>
          </w:p>
        </w:tc>
        <w:tc>
          <w:tcPr>
            <w:tcW w:w="0" w:type="auto"/>
          </w:tcPr>
          <w:p w14:paraId="216677A5" w14:textId="77777777" w:rsidR="0043046A" w:rsidRPr="00215C2B" w:rsidRDefault="0043046A" w:rsidP="003D698F">
            <w:pPr>
              <w:pStyle w:val="TAL"/>
              <w:rPr>
                <w:sz w:val="16"/>
              </w:rPr>
            </w:pPr>
            <w:r>
              <w:rPr>
                <w:sz w:val="16"/>
              </w:rPr>
              <w:t>eNS_Ph3</w:t>
            </w:r>
          </w:p>
        </w:tc>
        <w:tc>
          <w:tcPr>
            <w:tcW w:w="0" w:type="auto"/>
          </w:tcPr>
          <w:p w14:paraId="7308C6AF" w14:textId="77777777" w:rsidR="0043046A" w:rsidRPr="00215C2B" w:rsidRDefault="0043046A" w:rsidP="003D698F">
            <w:pPr>
              <w:pStyle w:val="TAL"/>
              <w:rPr>
                <w:sz w:val="16"/>
              </w:rPr>
            </w:pPr>
            <w:r>
              <w:rPr>
                <w:sz w:val="16"/>
              </w:rPr>
              <w:t>revised</w:t>
            </w:r>
          </w:p>
        </w:tc>
      </w:tr>
      <w:tr w:rsidR="0043046A" w14:paraId="3FDE7F3F" w14:textId="77777777" w:rsidTr="003D698F">
        <w:tc>
          <w:tcPr>
            <w:tcW w:w="0" w:type="auto"/>
          </w:tcPr>
          <w:p w14:paraId="51EBE3DD" w14:textId="77777777" w:rsidR="0043046A" w:rsidRPr="00215C2B" w:rsidRDefault="0043046A" w:rsidP="003D698F">
            <w:pPr>
              <w:pStyle w:val="TAL"/>
              <w:rPr>
                <w:sz w:val="16"/>
              </w:rPr>
            </w:pPr>
            <w:r>
              <w:rPr>
                <w:sz w:val="16"/>
              </w:rPr>
              <w:t>C1-237803</w:t>
            </w:r>
          </w:p>
        </w:tc>
        <w:tc>
          <w:tcPr>
            <w:tcW w:w="0" w:type="auto"/>
          </w:tcPr>
          <w:p w14:paraId="61916F59" w14:textId="77777777" w:rsidR="0043046A" w:rsidRPr="00215C2B" w:rsidRDefault="0043046A" w:rsidP="003D698F">
            <w:pPr>
              <w:pStyle w:val="TAL"/>
              <w:rPr>
                <w:sz w:val="16"/>
              </w:rPr>
            </w:pPr>
            <w:r>
              <w:rPr>
                <w:sz w:val="16"/>
              </w:rPr>
              <w:t>Allowed NSSAI or partially allowed NSSAI when the UE is outside NS-</w:t>
            </w:r>
            <w:proofErr w:type="spellStart"/>
            <w:r>
              <w:rPr>
                <w:sz w:val="16"/>
              </w:rPr>
              <w:t>AoS</w:t>
            </w:r>
            <w:proofErr w:type="spellEnd"/>
          </w:p>
        </w:tc>
        <w:tc>
          <w:tcPr>
            <w:tcW w:w="0" w:type="auto"/>
          </w:tcPr>
          <w:p w14:paraId="23698FE9" w14:textId="77777777" w:rsidR="0043046A" w:rsidRPr="00215C2B" w:rsidRDefault="0043046A" w:rsidP="003D698F">
            <w:pPr>
              <w:pStyle w:val="TAL"/>
              <w:rPr>
                <w:sz w:val="16"/>
              </w:rPr>
            </w:pPr>
            <w:r>
              <w:rPr>
                <w:sz w:val="16"/>
              </w:rPr>
              <w:t>SHARP</w:t>
            </w:r>
          </w:p>
        </w:tc>
        <w:tc>
          <w:tcPr>
            <w:tcW w:w="0" w:type="auto"/>
          </w:tcPr>
          <w:p w14:paraId="23C2AAAC" w14:textId="77777777" w:rsidR="0043046A" w:rsidRPr="00215C2B" w:rsidRDefault="0043046A" w:rsidP="003D698F">
            <w:pPr>
              <w:pStyle w:val="TAL"/>
              <w:rPr>
                <w:sz w:val="16"/>
              </w:rPr>
            </w:pPr>
            <w:r>
              <w:rPr>
                <w:sz w:val="16"/>
              </w:rPr>
              <w:t>24.501</w:t>
            </w:r>
          </w:p>
        </w:tc>
        <w:tc>
          <w:tcPr>
            <w:tcW w:w="0" w:type="auto"/>
          </w:tcPr>
          <w:p w14:paraId="7E1A57D4" w14:textId="77777777" w:rsidR="0043046A" w:rsidRPr="00215C2B" w:rsidRDefault="0043046A" w:rsidP="003D698F">
            <w:pPr>
              <w:pStyle w:val="TAL"/>
              <w:rPr>
                <w:sz w:val="16"/>
              </w:rPr>
            </w:pPr>
            <w:r>
              <w:rPr>
                <w:sz w:val="16"/>
              </w:rPr>
              <w:t>5818</w:t>
            </w:r>
          </w:p>
        </w:tc>
        <w:tc>
          <w:tcPr>
            <w:tcW w:w="0" w:type="auto"/>
          </w:tcPr>
          <w:p w14:paraId="53A86DEE" w14:textId="77777777" w:rsidR="0043046A" w:rsidRPr="00215C2B" w:rsidRDefault="0043046A" w:rsidP="003D698F">
            <w:pPr>
              <w:pStyle w:val="TAR"/>
              <w:rPr>
                <w:sz w:val="16"/>
              </w:rPr>
            </w:pPr>
            <w:r>
              <w:rPr>
                <w:sz w:val="16"/>
              </w:rPr>
              <w:t>1</w:t>
            </w:r>
          </w:p>
        </w:tc>
        <w:tc>
          <w:tcPr>
            <w:tcW w:w="0" w:type="auto"/>
          </w:tcPr>
          <w:p w14:paraId="7F8E1E7F" w14:textId="77777777" w:rsidR="0043046A" w:rsidRPr="00215C2B" w:rsidRDefault="0043046A" w:rsidP="003D698F">
            <w:pPr>
              <w:pStyle w:val="TAL"/>
              <w:rPr>
                <w:sz w:val="16"/>
              </w:rPr>
            </w:pPr>
            <w:r>
              <w:rPr>
                <w:sz w:val="16"/>
              </w:rPr>
              <w:t>Rel-18</w:t>
            </w:r>
          </w:p>
        </w:tc>
        <w:tc>
          <w:tcPr>
            <w:tcW w:w="0" w:type="auto"/>
          </w:tcPr>
          <w:p w14:paraId="0A34E294" w14:textId="77777777" w:rsidR="0043046A" w:rsidRPr="00215C2B" w:rsidRDefault="0043046A" w:rsidP="003D698F">
            <w:pPr>
              <w:pStyle w:val="TAL"/>
              <w:rPr>
                <w:sz w:val="16"/>
              </w:rPr>
            </w:pPr>
            <w:r>
              <w:rPr>
                <w:sz w:val="16"/>
              </w:rPr>
              <w:t>F</w:t>
            </w:r>
          </w:p>
        </w:tc>
        <w:tc>
          <w:tcPr>
            <w:tcW w:w="0" w:type="auto"/>
          </w:tcPr>
          <w:p w14:paraId="29E505BC" w14:textId="77777777" w:rsidR="0043046A" w:rsidRPr="00215C2B" w:rsidRDefault="0043046A" w:rsidP="003D698F">
            <w:pPr>
              <w:pStyle w:val="TAL"/>
              <w:rPr>
                <w:sz w:val="16"/>
              </w:rPr>
            </w:pPr>
            <w:r>
              <w:rPr>
                <w:sz w:val="16"/>
              </w:rPr>
              <w:t>eNS_Ph3</w:t>
            </w:r>
          </w:p>
        </w:tc>
        <w:tc>
          <w:tcPr>
            <w:tcW w:w="0" w:type="auto"/>
          </w:tcPr>
          <w:p w14:paraId="5219B917" w14:textId="77777777" w:rsidR="0043046A" w:rsidRPr="00215C2B" w:rsidRDefault="0043046A" w:rsidP="003D698F">
            <w:pPr>
              <w:pStyle w:val="TAL"/>
              <w:rPr>
                <w:sz w:val="16"/>
              </w:rPr>
            </w:pPr>
            <w:r>
              <w:rPr>
                <w:sz w:val="16"/>
              </w:rPr>
              <w:t>postponed</w:t>
            </w:r>
          </w:p>
        </w:tc>
      </w:tr>
      <w:tr w:rsidR="0043046A" w14:paraId="3E89AD40" w14:textId="77777777" w:rsidTr="003D698F">
        <w:tc>
          <w:tcPr>
            <w:tcW w:w="0" w:type="auto"/>
          </w:tcPr>
          <w:p w14:paraId="55C47033" w14:textId="77777777" w:rsidR="0043046A" w:rsidRPr="00215C2B" w:rsidRDefault="0043046A" w:rsidP="003D698F">
            <w:pPr>
              <w:pStyle w:val="TAL"/>
              <w:rPr>
                <w:sz w:val="16"/>
              </w:rPr>
            </w:pPr>
            <w:r>
              <w:rPr>
                <w:sz w:val="16"/>
              </w:rPr>
              <w:t>C1-237628</w:t>
            </w:r>
          </w:p>
        </w:tc>
        <w:tc>
          <w:tcPr>
            <w:tcW w:w="0" w:type="auto"/>
          </w:tcPr>
          <w:p w14:paraId="6C1125F9" w14:textId="77777777" w:rsidR="0043046A" w:rsidRPr="00215C2B" w:rsidRDefault="0043046A" w:rsidP="003D698F">
            <w:pPr>
              <w:pStyle w:val="TAL"/>
              <w:rPr>
                <w:sz w:val="16"/>
              </w:rPr>
            </w:pPr>
            <w:r>
              <w:rPr>
                <w:sz w:val="16"/>
              </w:rPr>
              <w:t>Add the condition for that the S-NSSAI is included in the partially allowed NSSAI or partially rejected NSSAI when the UE is not in the NS-</w:t>
            </w:r>
            <w:proofErr w:type="spellStart"/>
            <w:r>
              <w:rPr>
                <w:sz w:val="16"/>
              </w:rPr>
              <w:t>AoS</w:t>
            </w:r>
            <w:proofErr w:type="spellEnd"/>
          </w:p>
        </w:tc>
        <w:tc>
          <w:tcPr>
            <w:tcW w:w="0" w:type="auto"/>
          </w:tcPr>
          <w:p w14:paraId="68EAAC4D" w14:textId="77777777" w:rsidR="0043046A" w:rsidRPr="00215C2B" w:rsidRDefault="0043046A" w:rsidP="003D698F">
            <w:pPr>
              <w:pStyle w:val="TAL"/>
              <w:rPr>
                <w:sz w:val="16"/>
              </w:rPr>
            </w:pPr>
            <w:r>
              <w:rPr>
                <w:sz w:val="16"/>
              </w:rPr>
              <w:t>SHARP</w:t>
            </w:r>
          </w:p>
        </w:tc>
        <w:tc>
          <w:tcPr>
            <w:tcW w:w="0" w:type="auto"/>
          </w:tcPr>
          <w:p w14:paraId="0DE10714" w14:textId="77777777" w:rsidR="0043046A" w:rsidRPr="00215C2B" w:rsidRDefault="0043046A" w:rsidP="003D698F">
            <w:pPr>
              <w:pStyle w:val="TAL"/>
              <w:rPr>
                <w:sz w:val="16"/>
              </w:rPr>
            </w:pPr>
            <w:r>
              <w:rPr>
                <w:sz w:val="16"/>
              </w:rPr>
              <w:t>24.501</w:t>
            </w:r>
          </w:p>
        </w:tc>
        <w:tc>
          <w:tcPr>
            <w:tcW w:w="0" w:type="auto"/>
          </w:tcPr>
          <w:p w14:paraId="0CD93C79" w14:textId="77777777" w:rsidR="0043046A" w:rsidRPr="00215C2B" w:rsidRDefault="0043046A" w:rsidP="003D698F">
            <w:pPr>
              <w:pStyle w:val="TAL"/>
              <w:rPr>
                <w:sz w:val="16"/>
              </w:rPr>
            </w:pPr>
            <w:r>
              <w:rPr>
                <w:sz w:val="16"/>
              </w:rPr>
              <w:t>5819</w:t>
            </w:r>
          </w:p>
        </w:tc>
        <w:tc>
          <w:tcPr>
            <w:tcW w:w="0" w:type="auto"/>
          </w:tcPr>
          <w:p w14:paraId="04F195E6" w14:textId="77777777" w:rsidR="0043046A" w:rsidRPr="00215C2B" w:rsidRDefault="0043046A" w:rsidP="003D698F">
            <w:pPr>
              <w:pStyle w:val="TAR"/>
              <w:rPr>
                <w:sz w:val="16"/>
              </w:rPr>
            </w:pPr>
          </w:p>
        </w:tc>
        <w:tc>
          <w:tcPr>
            <w:tcW w:w="0" w:type="auto"/>
          </w:tcPr>
          <w:p w14:paraId="431044EA" w14:textId="77777777" w:rsidR="0043046A" w:rsidRPr="00215C2B" w:rsidRDefault="0043046A" w:rsidP="003D698F">
            <w:pPr>
              <w:pStyle w:val="TAL"/>
              <w:rPr>
                <w:sz w:val="16"/>
              </w:rPr>
            </w:pPr>
            <w:r>
              <w:rPr>
                <w:sz w:val="16"/>
              </w:rPr>
              <w:t>Rel-18</w:t>
            </w:r>
          </w:p>
        </w:tc>
        <w:tc>
          <w:tcPr>
            <w:tcW w:w="0" w:type="auto"/>
          </w:tcPr>
          <w:p w14:paraId="62308CDD" w14:textId="77777777" w:rsidR="0043046A" w:rsidRPr="00215C2B" w:rsidRDefault="0043046A" w:rsidP="003D698F">
            <w:pPr>
              <w:pStyle w:val="TAL"/>
              <w:rPr>
                <w:sz w:val="16"/>
              </w:rPr>
            </w:pPr>
            <w:r>
              <w:rPr>
                <w:sz w:val="16"/>
              </w:rPr>
              <w:t>B</w:t>
            </w:r>
          </w:p>
        </w:tc>
        <w:tc>
          <w:tcPr>
            <w:tcW w:w="0" w:type="auto"/>
          </w:tcPr>
          <w:p w14:paraId="7B98DB8A" w14:textId="77777777" w:rsidR="0043046A" w:rsidRPr="00215C2B" w:rsidRDefault="0043046A" w:rsidP="003D698F">
            <w:pPr>
              <w:pStyle w:val="TAL"/>
              <w:rPr>
                <w:sz w:val="16"/>
              </w:rPr>
            </w:pPr>
            <w:r>
              <w:rPr>
                <w:sz w:val="16"/>
              </w:rPr>
              <w:t>eNS_Ph3</w:t>
            </w:r>
          </w:p>
        </w:tc>
        <w:tc>
          <w:tcPr>
            <w:tcW w:w="0" w:type="auto"/>
          </w:tcPr>
          <w:p w14:paraId="322B347F" w14:textId="77777777" w:rsidR="0043046A" w:rsidRPr="00215C2B" w:rsidRDefault="0043046A" w:rsidP="003D698F">
            <w:pPr>
              <w:pStyle w:val="TAL"/>
              <w:rPr>
                <w:sz w:val="16"/>
              </w:rPr>
            </w:pPr>
            <w:r>
              <w:rPr>
                <w:sz w:val="16"/>
              </w:rPr>
              <w:t>postponed</w:t>
            </w:r>
          </w:p>
        </w:tc>
      </w:tr>
      <w:tr w:rsidR="0043046A" w14:paraId="34ED0BDC" w14:textId="77777777" w:rsidTr="003D698F">
        <w:tc>
          <w:tcPr>
            <w:tcW w:w="0" w:type="auto"/>
          </w:tcPr>
          <w:p w14:paraId="42C8442B" w14:textId="77777777" w:rsidR="0043046A" w:rsidRPr="00215C2B" w:rsidRDefault="0043046A" w:rsidP="003D698F">
            <w:pPr>
              <w:pStyle w:val="TAL"/>
              <w:rPr>
                <w:sz w:val="16"/>
              </w:rPr>
            </w:pPr>
            <w:r>
              <w:rPr>
                <w:sz w:val="16"/>
              </w:rPr>
              <w:t>C1-237635</w:t>
            </w:r>
          </w:p>
        </w:tc>
        <w:tc>
          <w:tcPr>
            <w:tcW w:w="0" w:type="auto"/>
          </w:tcPr>
          <w:p w14:paraId="17EC103F" w14:textId="77777777" w:rsidR="0043046A" w:rsidRPr="00215C2B" w:rsidRDefault="0043046A" w:rsidP="003D698F">
            <w:pPr>
              <w:pStyle w:val="TAL"/>
              <w:rPr>
                <w:sz w:val="16"/>
              </w:rPr>
            </w:pPr>
            <w:r>
              <w:rPr>
                <w:sz w:val="16"/>
              </w:rPr>
              <w:t xml:space="preserve">Authentication and key agreement procedure for 5G </w:t>
            </w:r>
            <w:proofErr w:type="spellStart"/>
            <w:r>
              <w:rPr>
                <w:sz w:val="16"/>
              </w:rPr>
              <w:t>ProSe</w:t>
            </w:r>
            <w:proofErr w:type="spellEnd"/>
            <w:r>
              <w:rPr>
                <w:sz w:val="16"/>
              </w:rPr>
              <w:t xml:space="preserve"> UE-to-UE relay</w:t>
            </w:r>
          </w:p>
        </w:tc>
        <w:tc>
          <w:tcPr>
            <w:tcW w:w="0" w:type="auto"/>
          </w:tcPr>
          <w:p w14:paraId="56380692" w14:textId="77777777" w:rsidR="0043046A" w:rsidRPr="00215C2B" w:rsidRDefault="0043046A" w:rsidP="003D698F">
            <w:pPr>
              <w:pStyle w:val="TAL"/>
              <w:rPr>
                <w:sz w:val="16"/>
              </w:rPr>
            </w:pPr>
            <w:r>
              <w:rPr>
                <w:sz w:val="16"/>
              </w:rPr>
              <w:t>Nokia, Nokia Shanghai Bell</w:t>
            </w:r>
          </w:p>
        </w:tc>
        <w:tc>
          <w:tcPr>
            <w:tcW w:w="0" w:type="auto"/>
          </w:tcPr>
          <w:p w14:paraId="3E60E608" w14:textId="77777777" w:rsidR="0043046A" w:rsidRPr="00215C2B" w:rsidRDefault="0043046A" w:rsidP="003D698F">
            <w:pPr>
              <w:pStyle w:val="TAL"/>
              <w:rPr>
                <w:sz w:val="16"/>
              </w:rPr>
            </w:pPr>
            <w:r>
              <w:rPr>
                <w:sz w:val="16"/>
              </w:rPr>
              <w:t>24.501</w:t>
            </w:r>
          </w:p>
        </w:tc>
        <w:tc>
          <w:tcPr>
            <w:tcW w:w="0" w:type="auto"/>
          </w:tcPr>
          <w:p w14:paraId="26659654" w14:textId="77777777" w:rsidR="0043046A" w:rsidRPr="00215C2B" w:rsidRDefault="0043046A" w:rsidP="003D698F">
            <w:pPr>
              <w:pStyle w:val="TAL"/>
              <w:rPr>
                <w:sz w:val="16"/>
              </w:rPr>
            </w:pPr>
            <w:r>
              <w:rPr>
                <w:sz w:val="16"/>
              </w:rPr>
              <w:t>5820</w:t>
            </w:r>
          </w:p>
        </w:tc>
        <w:tc>
          <w:tcPr>
            <w:tcW w:w="0" w:type="auto"/>
          </w:tcPr>
          <w:p w14:paraId="2244CAB1" w14:textId="77777777" w:rsidR="0043046A" w:rsidRPr="00215C2B" w:rsidRDefault="0043046A" w:rsidP="003D698F">
            <w:pPr>
              <w:pStyle w:val="TAR"/>
              <w:rPr>
                <w:sz w:val="16"/>
              </w:rPr>
            </w:pPr>
          </w:p>
        </w:tc>
        <w:tc>
          <w:tcPr>
            <w:tcW w:w="0" w:type="auto"/>
          </w:tcPr>
          <w:p w14:paraId="4420A84A" w14:textId="77777777" w:rsidR="0043046A" w:rsidRPr="00215C2B" w:rsidRDefault="0043046A" w:rsidP="003D698F">
            <w:pPr>
              <w:pStyle w:val="TAL"/>
              <w:rPr>
                <w:sz w:val="16"/>
              </w:rPr>
            </w:pPr>
            <w:r>
              <w:rPr>
                <w:sz w:val="16"/>
              </w:rPr>
              <w:t>Rel-18</w:t>
            </w:r>
          </w:p>
        </w:tc>
        <w:tc>
          <w:tcPr>
            <w:tcW w:w="0" w:type="auto"/>
          </w:tcPr>
          <w:p w14:paraId="33E4FD5E" w14:textId="77777777" w:rsidR="0043046A" w:rsidRPr="00215C2B" w:rsidRDefault="0043046A" w:rsidP="003D698F">
            <w:pPr>
              <w:pStyle w:val="TAL"/>
              <w:rPr>
                <w:sz w:val="16"/>
              </w:rPr>
            </w:pPr>
            <w:r>
              <w:rPr>
                <w:sz w:val="16"/>
              </w:rPr>
              <w:t>B</w:t>
            </w:r>
          </w:p>
        </w:tc>
        <w:tc>
          <w:tcPr>
            <w:tcW w:w="0" w:type="auto"/>
          </w:tcPr>
          <w:p w14:paraId="72D8DADC" w14:textId="77777777" w:rsidR="0043046A" w:rsidRPr="00215C2B" w:rsidRDefault="0043046A" w:rsidP="003D698F">
            <w:pPr>
              <w:pStyle w:val="TAL"/>
              <w:rPr>
                <w:sz w:val="16"/>
              </w:rPr>
            </w:pPr>
            <w:r>
              <w:rPr>
                <w:sz w:val="16"/>
              </w:rPr>
              <w:t>5G_ProSe_Ph2</w:t>
            </w:r>
          </w:p>
        </w:tc>
        <w:tc>
          <w:tcPr>
            <w:tcW w:w="0" w:type="auto"/>
          </w:tcPr>
          <w:p w14:paraId="0451105A" w14:textId="77777777" w:rsidR="0043046A" w:rsidRPr="00215C2B" w:rsidRDefault="0043046A" w:rsidP="003D698F">
            <w:pPr>
              <w:pStyle w:val="TAL"/>
              <w:rPr>
                <w:sz w:val="16"/>
              </w:rPr>
            </w:pPr>
            <w:r>
              <w:rPr>
                <w:sz w:val="16"/>
              </w:rPr>
              <w:t>revised</w:t>
            </w:r>
          </w:p>
        </w:tc>
      </w:tr>
      <w:tr w:rsidR="0043046A" w14:paraId="3B257104" w14:textId="77777777" w:rsidTr="003D698F">
        <w:tc>
          <w:tcPr>
            <w:tcW w:w="0" w:type="auto"/>
          </w:tcPr>
          <w:p w14:paraId="04ECD57C" w14:textId="77777777" w:rsidR="0043046A" w:rsidRPr="00215C2B" w:rsidRDefault="0043046A" w:rsidP="003D698F">
            <w:pPr>
              <w:pStyle w:val="TAL"/>
              <w:rPr>
                <w:sz w:val="16"/>
              </w:rPr>
            </w:pPr>
            <w:r>
              <w:rPr>
                <w:sz w:val="16"/>
              </w:rPr>
              <w:t>C1-238123</w:t>
            </w:r>
          </w:p>
        </w:tc>
        <w:tc>
          <w:tcPr>
            <w:tcW w:w="0" w:type="auto"/>
          </w:tcPr>
          <w:p w14:paraId="0CC6B25E" w14:textId="77777777" w:rsidR="0043046A" w:rsidRPr="00215C2B" w:rsidRDefault="0043046A" w:rsidP="003D698F">
            <w:pPr>
              <w:pStyle w:val="TAL"/>
              <w:rPr>
                <w:sz w:val="16"/>
              </w:rPr>
            </w:pPr>
            <w:r>
              <w:rPr>
                <w:sz w:val="16"/>
              </w:rPr>
              <w:t xml:space="preserve">Authentication and key agreement procedure for 5G </w:t>
            </w:r>
            <w:proofErr w:type="spellStart"/>
            <w:r>
              <w:rPr>
                <w:sz w:val="16"/>
              </w:rPr>
              <w:t>ProSe</w:t>
            </w:r>
            <w:proofErr w:type="spellEnd"/>
            <w:r>
              <w:rPr>
                <w:sz w:val="16"/>
              </w:rPr>
              <w:t xml:space="preserve"> UE-to-UE relay</w:t>
            </w:r>
          </w:p>
        </w:tc>
        <w:tc>
          <w:tcPr>
            <w:tcW w:w="0" w:type="auto"/>
          </w:tcPr>
          <w:p w14:paraId="3DB57C17" w14:textId="77777777" w:rsidR="0043046A" w:rsidRPr="00215C2B" w:rsidRDefault="0043046A" w:rsidP="003D698F">
            <w:pPr>
              <w:pStyle w:val="TAL"/>
              <w:rPr>
                <w:sz w:val="16"/>
              </w:rPr>
            </w:pPr>
            <w:r>
              <w:rPr>
                <w:sz w:val="16"/>
              </w:rPr>
              <w:t>Nokia, Nokia Shanghai Bell</w:t>
            </w:r>
          </w:p>
        </w:tc>
        <w:tc>
          <w:tcPr>
            <w:tcW w:w="0" w:type="auto"/>
          </w:tcPr>
          <w:p w14:paraId="7666642E" w14:textId="77777777" w:rsidR="0043046A" w:rsidRPr="00215C2B" w:rsidRDefault="0043046A" w:rsidP="003D698F">
            <w:pPr>
              <w:pStyle w:val="TAL"/>
              <w:rPr>
                <w:sz w:val="16"/>
              </w:rPr>
            </w:pPr>
            <w:r>
              <w:rPr>
                <w:sz w:val="16"/>
              </w:rPr>
              <w:t>24.501</w:t>
            </w:r>
          </w:p>
        </w:tc>
        <w:tc>
          <w:tcPr>
            <w:tcW w:w="0" w:type="auto"/>
          </w:tcPr>
          <w:p w14:paraId="511E3325" w14:textId="77777777" w:rsidR="0043046A" w:rsidRPr="00215C2B" w:rsidRDefault="0043046A" w:rsidP="003D698F">
            <w:pPr>
              <w:pStyle w:val="TAL"/>
              <w:rPr>
                <w:sz w:val="16"/>
              </w:rPr>
            </w:pPr>
            <w:r>
              <w:rPr>
                <w:sz w:val="16"/>
              </w:rPr>
              <w:t>5820</w:t>
            </w:r>
          </w:p>
        </w:tc>
        <w:tc>
          <w:tcPr>
            <w:tcW w:w="0" w:type="auto"/>
          </w:tcPr>
          <w:p w14:paraId="0E9CE4CA" w14:textId="77777777" w:rsidR="0043046A" w:rsidRPr="00215C2B" w:rsidRDefault="0043046A" w:rsidP="003D698F">
            <w:pPr>
              <w:pStyle w:val="TAR"/>
              <w:rPr>
                <w:sz w:val="16"/>
              </w:rPr>
            </w:pPr>
            <w:r>
              <w:rPr>
                <w:sz w:val="16"/>
              </w:rPr>
              <w:t>1</w:t>
            </w:r>
          </w:p>
        </w:tc>
        <w:tc>
          <w:tcPr>
            <w:tcW w:w="0" w:type="auto"/>
          </w:tcPr>
          <w:p w14:paraId="3401E4C3" w14:textId="77777777" w:rsidR="0043046A" w:rsidRPr="00215C2B" w:rsidRDefault="0043046A" w:rsidP="003D698F">
            <w:pPr>
              <w:pStyle w:val="TAL"/>
              <w:rPr>
                <w:sz w:val="16"/>
              </w:rPr>
            </w:pPr>
            <w:r>
              <w:rPr>
                <w:sz w:val="16"/>
              </w:rPr>
              <w:t>Rel-18</w:t>
            </w:r>
          </w:p>
        </w:tc>
        <w:tc>
          <w:tcPr>
            <w:tcW w:w="0" w:type="auto"/>
          </w:tcPr>
          <w:p w14:paraId="47B1DC57" w14:textId="77777777" w:rsidR="0043046A" w:rsidRPr="00215C2B" w:rsidRDefault="0043046A" w:rsidP="003D698F">
            <w:pPr>
              <w:pStyle w:val="TAL"/>
              <w:rPr>
                <w:sz w:val="16"/>
              </w:rPr>
            </w:pPr>
            <w:r>
              <w:rPr>
                <w:sz w:val="16"/>
              </w:rPr>
              <w:t>B</w:t>
            </w:r>
          </w:p>
        </w:tc>
        <w:tc>
          <w:tcPr>
            <w:tcW w:w="0" w:type="auto"/>
          </w:tcPr>
          <w:p w14:paraId="0D5EC4BC" w14:textId="77777777" w:rsidR="0043046A" w:rsidRPr="00215C2B" w:rsidRDefault="0043046A" w:rsidP="003D698F">
            <w:pPr>
              <w:pStyle w:val="TAL"/>
              <w:rPr>
                <w:sz w:val="16"/>
              </w:rPr>
            </w:pPr>
            <w:r>
              <w:rPr>
                <w:sz w:val="16"/>
              </w:rPr>
              <w:t>5G_ProSe_Ph2</w:t>
            </w:r>
          </w:p>
        </w:tc>
        <w:tc>
          <w:tcPr>
            <w:tcW w:w="0" w:type="auto"/>
          </w:tcPr>
          <w:p w14:paraId="07AE0C95" w14:textId="77777777" w:rsidR="0043046A" w:rsidRPr="00215C2B" w:rsidRDefault="0043046A" w:rsidP="003D698F">
            <w:pPr>
              <w:pStyle w:val="TAL"/>
              <w:rPr>
                <w:sz w:val="16"/>
              </w:rPr>
            </w:pPr>
            <w:r>
              <w:rPr>
                <w:sz w:val="16"/>
              </w:rPr>
              <w:t>agreed</w:t>
            </w:r>
          </w:p>
        </w:tc>
      </w:tr>
      <w:tr w:rsidR="0043046A" w14:paraId="6EBFA58B" w14:textId="77777777" w:rsidTr="003D698F">
        <w:tc>
          <w:tcPr>
            <w:tcW w:w="0" w:type="auto"/>
          </w:tcPr>
          <w:p w14:paraId="266D8BD5" w14:textId="77777777" w:rsidR="0043046A" w:rsidRPr="00215C2B" w:rsidRDefault="0043046A" w:rsidP="003D698F">
            <w:pPr>
              <w:pStyle w:val="TAL"/>
              <w:rPr>
                <w:sz w:val="16"/>
              </w:rPr>
            </w:pPr>
            <w:r>
              <w:rPr>
                <w:sz w:val="16"/>
              </w:rPr>
              <w:t>C1-237644</w:t>
            </w:r>
          </w:p>
        </w:tc>
        <w:tc>
          <w:tcPr>
            <w:tcW w:w="0" w:type="auto"/>
          </w:tcPr>
          <w:p w14:paraId="539A3B00" w14:textId="77777777" w:rsidR="0043046A" w:rsidRPr="00215C2B" w:rsidRDefault="0043046A" w:rsidP="003D698F">
            <w:pPr>
              <w:pStyle w:val="TAL"/>
              <w:rPr>
                <w:sz w:val="16"/>
              </w:rPr>
            </w:pPr>
            <w:r>
              <w:rPr>
                <w:sz w:val="16"/>
              </w:rPr>
              <w:t>Adding the A2X capability</w:t>
            </w:r>
          </w:p>
        </w:tc>
        <w:tc>
          <w:tcPr>
            <w:tcW w:w="0" w:type="auto"/>
          </w:tcPr>
          <w:p w14:paraId="5ED659EC" w14:textId="77777777" w:rsidR="0043046A" w:rsidRPr="00215C2B" w:rsidRDefault="0043046A" w:rsidP="003D698F">
            <w:pPr>
              <w:pStyle w:val="TAL"/>
              <w:rPr>
                <w:sz w:val="16"/>
              </w:rPr>
            </w:pPr>
            <w:r>
              <w:rPr>
                <w:sz w:val="16"/>
              </w:rPr>
              <w:t>SHARP</w:t>
            </w:r>
          </w:p>
        </w:tc>
        <w:tc>
          <w:tcPr>
            <w:tcW w:w="0" w:type="auto"/>
          </w:tcPr>
          <w:p w14:paraId="6044944A" w14:textId="77777777" w:rsidR="0043046A" w:rsidRPr="00215C2B" w:rsidRDefault="0043046A" w:rsidP="003D698F">
            <w:pPr>
              <w:pStyle w:val="TAL"/>
              <w:rPr>
                <w:sz w:val="16"/>
              </w:rPr>
            </w:pPr>
            <w:r>
              <w:rPr>
                <w:sz w:val="16"/>
              </w:rPr>
              <w:t>24.501</w:t>
            </w:r>
          </w:p>
        </w:tc>
        <w:tc>
          <w:tcPr>
            <w:tcW w:w="0" w:type="auto"/>
          </w:tcPr>
          <w:p w14:paraId="41F9C7C1" w14:textId="77777777" w:rsidR="0043046A" w:rsidRPr="00215C2B" w:rsidRDefault="0043046A" w:rsidP="003D698F">
            <w:pPr>
              <w:pStyle w:val="TAL"/>
              <w:rPr>
                <w:sz w:val="16"/>
              </w:rPr>
            </w:pPr>
            <w:r>
              <w:rPr>
                <w:sz w:val="16"/>
              </w:rPr>
              <w:t>5821</w:t>
            </w:r>
          </w:p>
        </w:tc>
        <w:tc>
          <w:tcPr>
            <w:tcW w:w="0" w:type="auto"/>
          </w:tcPr>
          <w:p w14:paraId="26710E08" w14:textId="77777777" w:rsidR="0043046A" w:rsidRPr="00215C2B" w:rsidRDefault="0043046A" w:rsidP="003D698F">
            <w:pPr>
              <w:pStyle w:val="TAR"/>
              <w:rPr>
                <w:sz w:val="16"/>
              </w:rPr>
            </w:pPr>
          </w:p>
        </w:tc>
        <w:tc>
          <w:tcPr>
            <w:tcW w:w="0" w:type="auto"/>
          </w:tcPr>
          <w:p w14:paraId="5A34175B" w14:textId="77777777" w:rsidR="0043046A" w:rsidRPr="00215C2B" w:rsidRDefault="0043046A" w:rsidP="003D698F">
            <w:pPr>
              <w:pStyle w:val="TAL"/>
              <w:rPr>
                <w:sz w:val="16"/>
              </w:rPr>
            </w:pPr>
            <w:r>
              <w:rPr>
                <w:sz w:val="16"/>
              </w:rPr>
              <w:t>Rel-18</w:t>
            </w:r>
          </w:p>
        </w:tc>
        <w:tc>
          <w:tcPr>
            <w:tcW w:w="0" w:type="auto"/>
          </w:tcPr>
          <w:p w14:paraId="1B70DEB8" w14:textId="77777777" w:rsidR="0043046A" w:rsidRPr="00215C2B" w:rsidRDefault="0043046A" w:rsidP="003D698F">
            <w:pPr>
              <w:pStyle w:val="TAL"/>
              <w:rPr>
                <w:sz w:val="16"/>
              </w:rPr>
            </w:pPr>
            <w:r>
              <w:rPr>
                <w:sz w:val="16"/>
              </w:rPr>
              <w:t>B</w:t>
            </w:r>
          </w:p>
        </w:tc>
        <w:tc>
          <w:tcPr>
            <w:tcW w:w="0" w:type="auto"/>
          </w:tcPr>
          <w:p w14:paraId="541CF875" w14:textId="77777777" w:rsidR="0043046A" w:rsidRPr="00215C2B" w:rsidRDefault="0043046A" w:rsidP="003D698F">
            <w:pPr>
              <w:pStyle w:val="TAL"/>
              <w:rPr>
                <w:sz w:val="16"/>
              </w:rPr>
            </w:pPr>
            <w:r>
              <w:rPr>
                <w:sz w:val="16"/>
              </w:rPr>
              <w:t>UAS_Ph2</w:t>
            </w:r>
          </w:p>
        </w:tc>
        <w:tc>
          <w:tcPr>
            <w:tcW w:w="0" w:type="auto"/>
          </w:tcPr>
          <w:p w14:paraId="76748282" w14:textId="77777777" w:rsidR="0043046A" w:rsidRPr="00215C2B" w:rsidRDefault="0043046A" w:rsidP="003D698F">
            <w:pPr>
              <w:pStyle w:val="TAL"/>
              <w:rPr>
                <w:sz w:val="16"/>
              </w:rPr>
            </w:pPr>
            <w:r>
              <w:rPr>
                <w:sz w:val="16"/>
              </w:rPr>
              <w:t>revised</w:t>
            </w:r>
          </w:p>
        </w:tc>
      </w:tr>
      <w:tr w:rsidR="0043046A" w14:paraId="427A24AE" w14:textId="77777777" w:rsidTr="003D698F">
        <w:tc>
          <w:tcPr>
            <w:tcW w:w="0" w:type="auto"/>
          </w:tcPr>
          <w:p w14:paraId="493EAA20" w14:textId="77777777" w:rsidR="0043046A" w:rsidRPr="00215C2B" w:rsidRDefault="0043046A" w:rsidP="003D698F">
            <w:pPr>
              <w:pStyle w:val="TAL"/>
              <w:rPr>
                <w:sz w:val="16"/>
              </w:rPr>
            </w:pPr>
            <w:r>
              <w:rPr>
                <w:sz w:val="16"/>
              </w:rPr>
              <w:t>C1-238189</w:t>
            </w:r>
          </w:p>
        </w:tc>
        <w:tc>
          <w:tcPr>
            <w:tcW w:w="0" w:type="auto"/>
          </w:tcPr>
          <w:p w14:paraId="0411655F" w14:textId="77777777" w:rsidR="0043046A" w:rsidRPr="00215C2B" w:rsidRDefault="0043046A" w:rsidP="003D698F">
            <w:pPr>
              <w:pStyle w:val="TAL"/>
              <w:rPr>
                <w:sz w:val="16"/>
              </w:rPr>
            </w:pPr>
            <w:r>
              <w:rPr>
                <w:sz w:val="16"/>
              </w:rPr>
              <w:t>Adding the A2X capability</w:t>
            </w:r>
          </w:p>
        </w:tc>
        <w:tc>
          <w:tcPr>
            <w:tcW w:w="0" w:type="auto"/>
          </w:tcPr>
          <w:p w14:paraId="2A6A9586" w14:textId="77777777" w:rsidR="0043046A" w:rsidRPr="00215C2B" w:rsidRDefault="0043046A" w:rsidP="003D698F">
            <w:pPr>
              <w:pStyle w:val="TAL"/>
              <w:rPr>
                <w:sz w:val="16"/>
              </w:rPr>
            </w:pPr>
            <w:r>
              <w:rPr>
                <w:sz w:val="16"/>
              </w:rPr>
              <w:t>SHARP</w:t>
            </w:r>
          </w:p>
        </w:tc>
        <w:tc>
          <w:tcPr>
            <w:tcW w:w="0" w:type="auto"/>
          </w:tcPr>
          <w:p w14:paraId="55F70F5E" w14:textId="77777777" w:rsidR="0043046A" w:rsidRPr="00215C2B" w:rsidRDefault="0043046A" w:rsidP="003D698F">
            <w:pPr>
              <w:pStyle w:val="TAL"/>
              <w:rPr>
                <w:sz w:val="16"/>
              </w:rPr>
            </w:pPr>
            <w:r>
              <w:rPr>
                <w:sz w:val="16"/>
              </w:rPr>
              <w:t>24.501</w:t>
            </w:r>
          </w:p>
        </w:tc>
        <w:tc>
          <w:tcPr>
            <w:tcW w:w="0" w:type="auto"/>
          </w:tcPr>
          <w:p w14:paraId="02157340" w14:textId="77777777" w:rsidR="0043046A" w:rsidRPr="00215C2B" w:rsidRDefault="0043046A" w:rsidP="003D698F">
            <w:pPr>
              <w:pStyle w:val="TAL"/>
              <w:rPr>
                <w:sz w:val="16"/>
              </w:rPr>
            </w:pPr>
            <w:r>
              <w:rPr>
                <w:sz w:val="16"/>
              </w:rPr>
              <w:t>5821</w:t>
            </w:r>
          </w:p>
        </w:tc>
        <w:tc>
          <w:tcPr>
            <w:tcW w:w="0" w:type="auto"/>
          </w:tcPr>
          <w:p w14:paraId="0BF31986" w14:textId="77777777" w:rsidR="0043046A" w:rsidRPr="00215C2B" w:rsidRDefault="0043046A" w:rsidP="003D698F">
            <w:pPr>
              <w:pStyle w:val="TAR"/>
              <w:rPr>
                <w:sz w:val="16"/>
              </w:rPr>
            </w:pPr>
            <w:r>
              <w:rPr>
                <w:sz w:val="16"/>
              </w:rPr>
              <w:t>1</w:t>
            </w:r>
          </w:p>
        </w:tc>
        <w:tc>
          <w:tcPr>
            <w:tcW w:w="0" w:type="auto"/>
          </w:tcPr>
          <w:p w14:paraId="0826D0CC" w14:textId="77777777" w:rsidR="0043046A" w:rsidRPr="00215C2B" w:rsidRDefault="0043046A" w:rsidP="003D698F">
            <w:pPr>
              <w:pStyle w:val="TAL"/>
              <w:rPr>
                <w:sz w:val="16"/>
              </w:rPr>
            </w:pPr>
            <w:r>
              <w:rPr>
                <w:sz w:val="16"/>
              </w:rPr>
              <w:t>Rel-18</w:t>
            </w:r>
          </w:p>
        </w:tc>
        <w:tc>
          <w:tcPr>
            <w:tcW w:w="0" w:type="auto"/>
          </w:tcPr>
          <w:p w14:paraId="5424E589" w14:textId="77777777" w:rsidR="0043046A" w:rsidRPr="00215C2B" w:rsidRDefault="0043046A" w:rsidP="003D698F">
            <w:pPr>
              <w:pStyle w:val="TAL"/>
              <w:rPr>
                <w:sz w:val="16"/>
              </w:rPr>
            </w:pPr>
            <w:r>
              <w:rPr>
                <w:sz w:val="16"/>
              </w:rPr>
              <w:t>B</w:t>
            </w:r>
          </w:p>
        </w:tc>
        <w:tc>
          <w:tcPr>
            <w:tcW w:w="0" w:type="auto"/>
          </w:tcPr>
          <w:p w14:paraId="268695A3" w14:textId="77777777" w:rsidR="0043046A" w:rsidRPr="00215C2B" w:rsidRDefault="0043046A" w:rsidP="003D698F">
            <w:pPr>
              <w:pStyle w:val="TAL"/>
              <w:rPr>
                <w:sz w:val="16"/>
              </w:rPr>
            </w:pPr>
            <w:r>
              <w:rPr>
                <w:sz w:val="16"/>
              </w:rPr>
              <w:t>UAS_Ph2</w:t>
            </w:r>
          </w:p>
        </w:tc>
        <w:tc>
          <w:tcPr>
            <w:tcW w:w="0" w:type="auto"/>
          </w:tcPr>
          <w:p w14:paraId="14274B22" w14:textId="77777777" w:rsidR="0043046A" w:rsidRPr="00215C2B" w:rsidRDefault="0043046A" w:rsidP="003D698F">
            <w:pPr>
              <w:pStyle w:val="TAL"/>
              <w:rPr>
                <w:sz w:val="16"/>
              </w:rPr>
            </w:pPr>
            <w:r>
              <w:rPr>
                <w:sz w:val="16"/>
              </w:rPr>
              <w:t>agreed</w:t>
            </w:r>
          </w:p>
        </w:tc>
      </w:tr>
      <w:tr w:rsidR="0043046A" w14:paraId="7C08888D" w14:textId="77777777" w:rsidTr="003D698F">
        <w:tc>
          <w:tcPr>
            <w:tcW w:w="0" w:type="auto"/>
          </w:tcPr>
          <w:p w14:paraId="62DDEC11" w14:textId="77777777" w:rsidR="0043046A" w:rsidRPr="00215C2B" w:rsidRDefault="0043046A" w:rsidP="003D698F">
            <w:pPr>
              <w:pStyle w:val="TAL"/>
              <w:rPr>
                <w:sz w:val="16"/>
              </w:rPr>
            </w:pPr>
            <w:r>
              <w:rPr>
                <w:sz w:val="16"/>
              </w:rPr>
              <w:t>C1-237646</w:t>
            </w:r>
          </w:p>
        </w:tc>
        <w:tc>
          <w:tcPr>
            <w:tcW w:w="0" w:type="auto"/>
          </w:tcPr>
          <w:p w14:paraId="76B6459A" w14:textId="77777777" w:rsidR="0043046A" w:rsidRPr="00215C2B" w:rsidRDefault="0043046A" w:rsidP="003D698F">
            <w:pPr>
              <w:pStyle w:val="TAL"/>
              <w:rPr>
                <w:sz w:val="16"/>
              </w:rPr>
            </w:pPr>
            <w:r>
              <w:rPr>
                <w:sz w:val="16"/>
              </w:rPr>
              <w:t>User plane for Always on PDU session when S-NNSAI is not allowed in TA</w:t>
            </w:r>
          </w:p>
        </w:tc>
        <w:tc>
          <w:tcPr>
            <w:tcW w:w="0" w:type="auto"/>
          </w:tcPr>
          <w:p w14:paraId="499927B2" w14:textId="77777777" w:rsidR="0043046A" w:rsidRPr="00215C2B" w:rsidRDefault="0043046A" w:rsidP="003D698F">
            <w:pPr>
              <w:pStyle w:val="TAL"/>
              <w:rPr>
                <w:sz w:val="16"/>
              </w:rPr>
            </w:pPr>
            <w:r>
              <w:rPr>
                <w:sz w:val="16"/>
              </w:rPr>
              <w:t>Samsung</w:t>
            </w:r>
          </w:p>
        </w:tc>
        <w:tc>
          <w:tcPr>
            <w:tcW w:w="0" w:type="auto"/>
          </w:tcPr>
          <w:p w14:paraId="1394B028" w14:textId="77777777" w:rsidR="0043046A" w:rsidRPr="00215C2B" w:rsidRDefault="0043046A" w:rsidP="003D698F">
            <w:pPr>
              <w:pStyle w:val="TAL"/>
              <w:rPr>
                <w:sz w:val="16"/>
              </w:rPr>
            </w:pPr>
            <w:r>
              <w:rPr>
                <w:sz w:val="16"/>
              </w:rPr>
              <w:t>24.501</w:t>
            </w:r>
          </w:p>
        </w:tc>
        <w:tc>
          <w:tcPr>
            <w:tcW w:w="0" w:type="auto"/>
          </w:tcPr>
          <w:p w14:paraId="4A36B5DD" w14:textId="77777777" w:rsidR="0043046A" w:rsidRPr="00215C2B" w:rsidRDefault="0043046A" w:rsidP="003D698F">
            <w:pPr>
              <w:pStyle w:val="TAL"/>
              <w:rPr>
                <w:sz w:val="16"/>
              </w:rPr>
            </w:pPr>
            <w:r>
              <w:rPr>
                <w:sz w:val="16"/>
              </w:rPr>
              <w:t>5822</w:t>
            </w:r>
          </w:p>
        </w:tc>
        <w:tc>
          <w:tcPr>
            <w:tcW w:w="0" w:type="auto"/>
          </w:tcPr>
          <w:p w14:paraId="2FEBB621" w14:textId="77777777" w:rsidR="0043046A" w:rsidRPr="00215C2B" w:rsidRDefault="0043046A" w:rsidP="003D698F">
            <w:pPr>
              <w:pStyle w:val="TAR"/>
              <w:rPr>
                <w:sz w:val="16"/>
              </w:rPr>
            </w:pPr>
          </w:p>
        </w:tc>
        <w:tc>
          <w:tcPr>
            <w:tcW w:w="0" w:type="auto"/>
          </w:tcPr>
          <w:p w14:paraId="00B6D779" w14:textId="77777777" w:rsidR="0043046A" w:rsidRPr="00215C2B" w:rsidRDefault="0043046A" w:rsidP="003D698F">
            <w:pPr>
              <w:pStyle w:val="TAL"/>
              <w:rPr>
                <w:sz w:val="16"/>
              </w:rPr>
            </w:pPr>
            <w:r>
              <w:rPr>
                <w:sz w:val="16"/>
              </w:rPr>
              <w:t>Rel-18</w:t>
            </w:r>
          </w:p>
        </w:tc>
        <w:tc>
          <w:tcPr>
            <w:tcW w:w="0" w:type="auto"/>
          </w:tcPr>
          <w:p w14:paraId="0174FB60" w14:textId="77777777" w:rsidR="0043046A" w:rsidRPr="00215C2B" w:rsidRDefault="0043046A" w:rsidP="003D698F">
            <w:pPr>
              <w:pStyle w:val="TAL"/>
              <w:rPr>
                <w:sz w:val="16"/>
              </w:rPr>
            </w:pPr>
            <w:r>
              <w:rPr>
                <w:sz w:val="16"/>
              </w:rPr>
              <w:t>F</w:t>
            </w:r>
          </w:p>
        </w:tc>
        <w:tc>
          <w:tcPr>
            <w:tcW w:w="0" w:type="auto"/>
          </w:tcPr>
          <w:p w14:paraId="7FDC511D" w14:textId="77777777" w:rsidR="0043046A" w:rsidRPr="00215C2B" w:rsidRDefault="0043046A" w:rsidP="003D698F">
            <w:pPr>
              <w:pStyle w:val="TAL"/>
              <w:rPr>
                <w:sz w:val="16"/>
              </w:rPr>
            </w:pPr>
            <w:r>
              <w:rPr>
                <w:sz w:val="16"/>
              </w:rPr>
              <w:t>eNS_Ph3</w:t>
            </w:r>
          </w:p>
        </w:tc>
        <w:tc>
          <w:tcPr>
            <w:tcW w:w="0" w:type="auto"/>
          </w:tcPr>
          <w:p w14:paraId="4220B690" w14:textId="77777777" w:rsidR="0043046A" w:rsidRPr="00215C2B" w:rsidRDefault="0043046A" w:rsidP="003D698F">
            <w:pPr>
              <w:pStyle w:val="TAL"/>
              <w:rPr>
                <w:sz w:val="16"/>
              </w:rPr>
            </w:pPr>
            <w:r>
              <w:rPr>
                <w:sz w:val="16"/>
              </w:rPr>
              <w:t>revised</w:t>
            </w:r>
          </w:p>
        </w:tc>
      </w:tr>
      <w:tr w:rsidR="0043046A" w14:paraId="7BBA95CB" w14:textId="77777777" w:rsidTr="003D698F">
        <w:tc>
          <w:tcPr>
            <w:tcW w:w="0" w:type="auto"/>
          </w:tcPr>
          <w:p w14:paraId="6E6B8C0C" w14:textId="77777777" w:rsidR="0043046A" w:rsidRPr="00215C2B" w:rsidRDefault="0043046A" w:rsidP="003D698F">
            <w:pPr>
              <w:pStyle w:val="TAL"/>
              <w:rPr>
                <w:sz w:val="16"/>
              </w:rPr>
            </w:pPr>
            <w:r>
              <w:rPr>
                <w:sz w:val="16"/>
              </w:rPr>
              <w:t>C1-237650</w:t>
            </w:r>
          </w:p>
        </w:tc>
        <w:tc>
          <w:tcPr>
            <w:tcW w:w="0" w:type="auto"/>
          </w:tcPr>
          <w:p w14:paraId="2EE887E5" w14:textId="77777777" w:rsidR="0043046A" w:rsidRPr="00215C2B" w:rsidRDefault="0043046A" w:rsidP="003D698F">
            <w:pPr>
              <w:pStyle w:val="TAL"/>
              <w:rPr>
                <w:sz w:val="16"/>
              </w:rPr>
            </w:pPr>
            <w:r>
              <w:rPr>
                <w:sz w:val="16"/>
              </w:rPr>
              <w:t>User plane for Always on PDU session when S-NNSAI is not allowed in TA</w:t>
            </w:r>
          </w:p>
        </w:tc>
        <w:tc>
          <w:tcPr>
            <w:tcW w:w="0" w:type="auto"/>
          </w:tcPr>
          <w:p w14:paraId="29B22672" w14:textId="77777777" w:rsidR="0043046A" w:rsidRPr="00215C2B" w:rsidRDefault="0043046A" w:rsidP="003D698F">
            <w:pPr>
              <w:pStyle w:val="TAL"/>
              <w:rPr>
                <w:sz w:val="16"/>
              </w:rPr>
            </w:pPr>
            <w:r>
              <w:rPr>
                <w:sz w:val="16"/>
              </w:rPr>
              <w:t>Samsung</w:t>
            </w:r>
          </w:p>
        </w:tc>
        <w:tc>
          <w:tcPr>
            <w:tcW w:w="0" w:type="auto"/>
          </w:tcPr>
          <w:p w14:paraId="3279BD7B" w14:textId="77777777" w:rsidR="0043046A" w:rsidRPr="00215C2B" w:rsidRDefault="0043046A" w:rsidP="003D698F">
            <w:pPr>
              <w:pStyle w:val="TAL"/>
              <w:rPr>
                <w:sz w:val="16"/>
              </w:rPr>
            </w:pPr>
            <w:r>
              <w:rPr>
                <w:sz w:val="16"/>
              </w:rPr>
              <w:t>24.501</w:t>
            </w:r>
          </w:p>
        </w:tc>
        <w:tc>
          <w:tcPr>
            <w:tcW w:w="0" w:type="auto"/>
          </w:tcPr>
          <w:p w14:paraId="0366D7E7" w14:textId="77777777" w:rsidR="0043046A" w:rsidRPr="00215C2B" w:rsidRDefault="0043046A" w:rsidP="003D698F">
            <w:pPr>
              <w:pStyle w:val="TAL"/>
              <w:rPr>
                <w:sz w:val="16"/>
              </w:rPr>
            </w:pPr>
            <w:r>
              <w:rPr>
                <w:sz w:val="16"/>
              </w:rPr>
              <w:t>5822</w:t>
            </w:r>
          </w:p>
        </w:tc>
        <w:tc>
          <w:tcPr>
            <w:tcW w:w="0" w:type="auto"/>
          </w:tcPr>
          <w:p w14:paraId="1B755F95" w14:textId="77777777" w:rsidR="0043046A" w:rsidRPr="00215C2B" w:rsidRDefault="0043046A" w:rsidP="003D698F">
            <w:pPr>
              <w:pStyle w:val="TAR"/>
              <w:rPr>
                <w:sz w:val="16"/>
              </w:rPr>
            </w:pPr>
            <w:r>
              <w:rPr>
                <w:sz w:val="16"/>
              </w:rPr>
              <w:t>1</w:t>
            </w:r>
          </w:p>
        </w:tc>
        <w:tc>
          <w:tcPr>
            <w:tcW w:w="0" w:type="auto"/>
          </w:tcPr>
          <w:p w14:paraId="00E0A67B" w14:textId="77777777" w:rsidR="0043046A" w:rsidRPr="00215C2B" w:rsidRDefault="0043046A" w:rsidP="003D698F">
            <w:pPr>
              <w:pStyle w:val="TAL"/>
              <w:rPr>
                <w:sz w:val="16"/>
              </w:rPr>
            </w:pPr>
            <w:r>
              <w:rPr>
                <w:sz w:val="16"/>
              </w:rPr>
              <w:t>Rel-18</w:t>
            </w:r>
          </w:p>
        </w:tc>
        <w:tc>
          <w:tcPr>
            <w:tcW w:w="0" w:type="auto"/>
          </w:tcPr>
          <w:p w14:paraId="455F7DDF" w14:textId="77777777" w:rsidR="0043046A" w:rsidRPr="00215C2B" w:rsidRDefault="0043046A" w:rsidP="003D698F">
            <w:pPr>
              <w:pStyle w:val="TAL"/>
              <w:rPr>
                <w:sz w:val="16"/>
              </w:rPr>
            </w:pPr>
            <w:r>
              <w:rPr>
                <w:sz w:val="16"/>
              </w:rPr>
              <w:t>B</w:t>
            </w:r>
          </w:p>
        </w:tc>
        <w:tc>
          <w:tcPr>
            <w:tcW w:w="0" w:type="auto"/>
          </w:tcPr>
          <w:p w14:paraId="7B6CAEE6" w14:textId="77777777" w:rsidR="0043046A" w:rsidRPr="00215C2B" w:rsidRDefault="0043046A" w:rsidP="003D698F">
            <w:pPr>
              <w:pStyle w:val="TAL"/>
              <w:rPr>
                <w:sz w:val="16"/>
              </w:rPr>
            </w:pPr>
            <w:r>
              <w:rPr>
                <w:sz w:val="16"/>
              </w:rPr>
              <w:t>eNS_Ph3</w:t>
            </w:r>
          </w:p>
        </w:tc>
        <w:tc>
          <w:tcPr>
            <w:tcW w:w="0" w:type="auto"/>
          </w:tcPr>
          <w:p w14:paraId="137E9F86" w14:textId="77777777" w:rsidR="0043046A" w:rsidRPr="00215C2B" w:rsidRDefault="0043046A" w:rsidP="003D698F">
            <w:pPr>
              <w:pStyle w:val="TAL"/>
              <w:rPr>
                <w:sz w:val="16"/>
              </w:rPr>
            </w:pPr>
            <w:r>
              <w:rPr>
                <w:sz w:val="16"/>
              </w:rPr>
              <w:t>revised</w:t>
            </w:r>
          </w:p>
        </w:tc>
      </w:tr>
      <w:tr w:rsidR="0043046A" w14:paraId="5BEE1CC5" w14:textId="77777777" w:rsidTr="003D698F">
        <w:tc>
          <w:tcPr>
            <w:tcW w:w="0" w:type="auto"/>
          </w:tcPr>
          <w:p w14:paraId="40117CD7" w14:textId="77777777" w:rsidR="0043046A" w:rsidRPr="00215C2B" w:rsidRDefault="0043046A" w:rsidP="003D698F">
            <w:pPr>
              <w:pStyle w:val="TAL"/>
              <w:rPr>
                <w:sz w:val="16"/>
              </w:rPr>
            </w:pPr>
            <w:r>
              <w:rPr>
                <w:sz w:val="16"/>
              </w:rPr>
              <w:t>C1-237810</w:t>
            </w:r>
          </w:p>
        </w:tc>
        <w:tc>
          <w:tcPr>
            <w:tcW w:w="0" w:type="auto"/>
          </w:tcPr>
          <w:p w14:paraId="79EF13C0" w14:textId="77777777" w:rsidR="0043046A" w:rsidRPr="00215C2B" w:rsidRDefault="0043046A" w:rsidP="003D698F">
            <w:pPr>
              <w:pStyle w:val="TAL"/>
              <w:rPr>
                <w:sz w:val="16"/>
              </w:rPr>
            </w:pPr>
            <w:r>
              <w:rPr>
                <w:sz w:val="16"/>
              </w:rPr>
              <w:t>User plane for Always on PDU session when S-NNSAI is not allowed in TA</w:t>
            </w:r>
          </w:p>
        </w:tc>
        <w:tc>
          <w:tcPr>
            <w:tcW w:w="0" w:type="auto"/>
          </w:tcPr>
          <w:p w14:paraId="63D5B02C" w14:textId="77777777" w:rsidR="0043046A" w:rsidRPr="00215C2B" w:rsidRDefault="0043046A" w:rsidP="003D698F">
            <w:pPr>
              <w:pStyle w:val="TAL"/>
              <w:rPr>
                <w:sz w:val="16"/>
              </w:rPr>
            </w:pPr>
            <w:r>
              <w:rPr>
                <w:sz w:val="16"/>
              </w:rPr>
              <w:t>Samsung</w:t>
            </w:r>
          </w:p>
        </w:tc>
        <w:tc>
          <w:tcPr>
            <w:tcW w:w="0" w:type="auto"/>
          </w:tcPr>
          <w:p w14:paraId="17D478E7" w14:textId="77777777" w:rsidR="0043046A" w:rsidRPr="00215C2B" w:rsidRDefault="0043046A" w:rsidP="003D698F">
            <w:pPr>
              <w:pStyle w:val="TAL"/>
              <w:rPr>
                <w:sz w:val="16"/>
              </w:rPr>
            </w:pPr>
            <w:r>
              <w:rPr>
                <w:sz w:val="16"/>
              </w:rPr>
              <w:t>24.501</w:t>
            </w:r>
          </w:p>
        </w:tc>
        <w:tc>
          <w:tcPr>
            <w:tcW w:w="0" w:type="auto"/>
          </w:tcPr>
          <w:p w14:paraId="4D2F057E" w14:textId="77777777" w:rsidR="0043046A" w:rsidRPr="00215C2B" w:rsidRDefault="0043046A" w:rsidP="003D698F">
            <w:pPr>
              <w:pStyle w:val="TAL"/>
              <w:rPr>
                <w:sz w:val="16"/>
              </w:rPr>
            </w:pPr>
            <w:r>
              <w:rPr>
                <w:sz w:val="16"/>
              </w:rPr>
              <w:t>5822</w:t>
            </w:r>
          </w:p>
        </w:tc>
        <w:tc>
          <w:tcPr>
            <w:tcW w:w="0" w:type="auto"/>
          </w:tcPr>
          <w:p w14:paraId="1FF288DE" w14:textId="77777777" w:rsidR="0043046A" w:rsidRPr="00215C2B" w:rsidRDefault="0043046A" w:rsidP="003D698F">
            <w:pPr>
              <w:pStyle w:val="TAR"/>
              <w:rPr>
                <w:sz w:val="16"/>
              </w:rPr>
            </w:pPr>
            <w:r>
              <w:rPr>
                <w:sz w:val="16"/>
              </w:rPr>
              <w:t>2</w:t>
            </w:r>
          </w:p>
        </w:tc>
        <w:tc>
          <w:tcPr>
            <w:tcW w:w="0" w:type="auto"/>
          </w:tcPr>
          <w:p w14:paraId="36797B2D" w14:textId="77777777" w:rsidR="0043046A" w:rsidRPr="00215C2B" w:rsidRDefault="0043046A" w:rsidP="003D698F">
            <w:pPr>
              <w:pStyle w:val="TAL"/>
              <w:rPr>
                <w:sz w:val="16"/>
              </w:rPr>
            </w:pPr>
            <w:r>
              <w:rPr>
                <w:sz w:val="16"/>
              </w:rPr>
              <w:t>Rel-18</w:t>
            </w:r>
          </w:p>
        </w:tc>
        <w:tc>
          <w:tcPr>
            <w:tcW w:w="0" w:type="auto"/>
          </w:tcPr>
          <w:p w14:paraId="6D772E9C" w14:textId="77777777" w:rsidR="0043046A" w:rsidRPr="00215C2B" w:rsidRDefault="0043046A" w:rsidP="003D698F">
            <w:pPr>
              <w:pStyle w:val="TAL"/>
              <w:rPr>
                <w:sz w:val="16"/>
              </w:rPr>
            </w:pPr>
            <w:r>
              <w:rPr>
                <w:sz w:val="16"/>
              </w:rPr>
              <w:t>B</w:t>
            </w:r>
          </w:p>
        </w:tc>
        <w:tc>
          <w:tcPr>
            <w:tcW w:w="0" w:type="auto"/>
          </w:tcPr>
          <w:p w14:paraId="1043F888" w14:textId="77777777" w:rsidR="0043046A" w:rsidRPr="00215C2B" w:rsidRDefault="0043046A" w:rsidP="003D698F">
            <w:pPr>
              <w:pStyle w:val="TAL"/>
              <w:rPr>
                <w:sz w:val="16"/>
              </w:rPr>
            </w:pPr>
            <w:r>
              <w:rPr>
                <w:sz w:val="16"/>
              </w:rPr>
              <w:t>eNS_Ph3</w:t>
            </w:r>
          </w:p>
        </w:tc>
        <w:tc>
          <w:tcPr>
            <w:tcW w:w="0" w:type="auto"/>
          </w:tcPr>
          <w:p w14:paraId="1AA23594" w14:textId="77777777" w:rsidR="0043046A" w:rsidRPr="00215C2B" w:rsidRDefault="0043046A" w:rsidP="003D698F">
            <w:pPr>
              <w:pStyle w:val="TAL"/>
              <w:rPr>
                <w:sz w:val="16"/>
              </w:rPr>
            </w:pPr>
            <w:r>
              <w:rPr>
                <w:sz w:val="16"/>
              </w:rPr>
              <w:t>postponed</w:t>
            </w:r>
          </w:p>
        </w:tc>
      </w:tr>
      <w:tr w:rsidR="0043046A" w14:paraId="1B3A1027" w14:textId="77777777" w:rsidTr="003D698F">
        <w:tc>
          <w:tcPr>
            <w:tcW w:w="0" w:type="auto"/>
          </w:tcPr>
          <w:p w14:paraId="58D29FA3" w14:textId="77777777" w:rsidR="0043046A" w:rsidRPr="00215C2B" w:rsidRDefault="0043046A" w:rsidP="003D698F">
            <w:pPr>
              <w:pStyle w:val="TAL"/>
              <w:rPr>
                <w:sz w:val="16"/>
              </w:rPr>
            </w:pPr>
            <w:r>
              <w:rPr>
                <w:sz w:val="16"/>
              </w:rPr>
              <w:t>C1-237647</w:t>
            </w:r>
          </w:p>
        </w:tc>
        <w:tc>
          <w:tcPr>
            <w:tcW w:w="0" w:type="auto"/>
          </w:tcPr>
          <w:p w14:paraId="2343038A" w14:textId="77777777" w:rsidR="0043046A" w:rsidRPr="00215C2B" w:rsidRDefault="0043046A" w:rsidP="003D698F">
            <w:pPr>
              <w:pStyle w:val="TAL"/>
              <w:rPr>
                <w:sz w:val="16"/>
              </w:rPr>
            </w:pPr>
            <w:r>
              <w:rPr>
                <w:sz w:val="16"/>
              </w:rPr>
              <w:t>Clarification on 5GMM status and Notification for T3540 handling</w:t>
            </w:r>
          </w:p>
        </w:tc>
        <w:tc>
          <w:tcPr>
            <w:tcW w:w="0" w:type="auto"/>
          </w:tcPr>
          <w:p w14:paraId="5CEB7802" w14:textId="77777777" w:rsidR="0043046A" w:rsidRPr="00215C2B" w:rsidRDefault="0043046A" w:rsidP="003D698F">
            <w:pPr>
              <w:pStyle w:val="TAL"/>
              <w:rPr>
                <w:sz w:val="16"/>
              </w:rPr>
            </w:pPr>
            <w:r>
              <w:rPr>
                <w:sz w:val="16"/>
              </w:rPr>
              <w:t>MediaTek Inc.</w:t>
            </w:r>
          </w:p>
        </w:tc>
        <w:tc>
          <w:tcPr>
            <w:tcW w:w="0" w:type="auto"/>
          </w:tcPr>
          <w:p w14:paraId="5067CB61" w14:textId="77777777" w:rsidR="0043046A" w:rsidRPr="00215C2B" w:rsidRDefault="0043046A" w:rsidP="003D698F">
            <w:pPr>
              <w:pStyle w:val="TAL"/>
              <w:rPr>
                <w:sz w:val="16"/>
              </w:rPr>
            </w:pPr>
            <w:r>
              <w:rPr>
                <w:sz w:val="16"/>
              </w:rPr>
              <w:t>24.501</w:t>
            </w:r>
          </w:p>
        </w:tc>
        <w:tc>
          <w:tcPr>
            <w:tcW w:w="0" w:type="auto"/>
          </w:tcPr>
          <w:p w14:paraId="38F21C3C" w14:textId="77777777" w:rsidR="0043046A" w:rsidRPr="00215C2B" w:rsidRDefault="0043046A" w:rsidP="003D698F">
            <w:pPr>
              <w:pStyle w:val="TAL"/>
              <w:rPr>
                <w:sz w:val="16"/>
              </w:rPr>
            </w:pPr>
            <w:r>
              <w:rPr>
                <w:sz w:val="16"/>
              </w:rPr>
              <w:t>5823</w:t>
            </w:r>
          </w:p>
        </w:tc>
        <w:tc>
          <w:tcPr>
            <w:tcW w:w="0" w:type="auto"/>
          </w:tcPr>
          <w:p w14:paraId="3B31F507" w14:textId="77777777" w:rsidR="0043046A" w:rsidRPr="00215C2B" w:rsidRDefault="0043046A" w:rsidP="003D698F">
            <w:pPr>
              <w:pStyle w:val="TAR"/>
              <w:rPr>
                <w:sz w:val="16"/>
              </w:rPr>
            </w:pPr>
          </w:p>
        </w:tc>
        <w:tc>
          <w:tcPr>
            <w:tcW w:w="0" w:type="auto"/>
          </w:tcPr>
          <w:p w14:paraId="0691CF1C" w14:textId="77777777" w:rsidR="0043046A" w:rsidRPr="00215C2B" w:rsidRDefault="0043046A" w:rsidP="003D698F">
            <w:pPr>
              <w:pStyle w:val="TAL"/>
              <w:rPr>
                <w:sz w:val="16"/>
              </w:rPr>
            </w:pPr>
            <w:r>
              <w:rPr>
                <w:sz w:val="16"/>
              </w:rPr>
              <w:t>Rel-18</w:t>
            </w:r>
          </w:p>
        </w:tc>
        <w:tc>
          <w:tcPr>
            <w:tcW w:w="0" w:type="auto"/>
          </w:tcPr>
          <w:p w14:paraId="22C3162D" w14:textId="77777777" w:rsidR="0043046A" w:rsidRPr="00215C2B" w:rsidRDefault="0043046A" w:rsidP="003D698F">
            <w:pPr>
              <w:pStyle w:val="TAL"/>
              <w:rPr>
                <w:sz w:val="16"/>
              </w:rPr>
            </w:pPr>
            <w:r>
              <w:rPr>
                <w:sz w:val="16"/>
              </w:rPr>
              <w:t>F</w:t>
            </w:r>
          </w:p>
        </w:tc>
        <w:tc>
          <w:tcPr>
            <w:tcW w:w="0" w:type="auto"/>
          </w:tcPr>
          <w:p w14:paraId="31368E3F" w14:textId="77777777" w:rsidR="0043046A" w:rsidRPr="00215C2B" w:rsidRDefault="0043046A" w:rsidP="003D698F">
            <w:pPr>
              <w:pStyle w:val="TAL"/>
              <w:rPr>
                <w:sz w:val="16"/>
              </w:rPr>
            </w:pPr>
            <w:r>
              <w:rPr>
                <w:sz w:val="16"/>
              </w:rPr>
              <w:t>5GProtoc18</w:t>
            </w:r>
          </w:p>
        </w:tc>
        <w:tc>
          <w:tcPr>
            <w:tcW w:w="0" w:type="auto"/>
          </w:tcPr>
          <w:p w14:paraId="14FBCED2" w14:textId="77777777" w:rsidR="0043046A" w:rsidRPr="00215C2B" w:rsidRDefault="0043046A" w:rsidP="003D698F">
            <w:pPr>
              <w:pStyle w:val="TAL"/>
              <w:rPr>
                <w:sz w:val="16"/>
              </w:rPr>
            </w:pPr>
            <w:r>
              <w:rPr>
                <w:sz w:val="16"/>
              </w:rPr>
              <w:t>revised</w:t>
            </w:r>
          </w:p>
        </w:tc>
      </w:tr>
      <w:tr w:rsidR="0043046A" w14:paraId="1BF834F7" w14:textId="77777777" w:rsidTr="003D698F">
        <w:tc>
          <w:tcPr>
            <w:tcW w:w="0" w:type="auto"/>
          </w:tcPr>
          <w:p w14:paraId="1D8A750C" w14:textId="77777777" w:rsidR="0043046A" w:rsidRPr="00215C2B" w:rsidRDefault="0043046A" w:rsidP="003D698F">
            <w:pPr>
              <w:pStyle w:val="TAL"/>
              <w:rPr>
                <w:sz w:val="16"/>
              </w:rPr>
            </w:pPr>
            <w:r>
              <w:rPr>
                <w:sz w:val="16"/>
              </w:rPr>
              <w:t>C1-237878</w:t>
            </w:r>
          </w:p>
        </w:tc>
        <w:tc>
          <w:tcPr>
            <w:tcW w:w="0" w:type="auto"/>
          </w:tcPr>
          <w:p w14:paraId="63B90EC5" w14:textId="77777777" w:rsidR="0043046A" w:rsidRPr="00215C2B" w:rsidRDefault="0043046A" w:rsidP="003D698F">
            <w:pPr>
              <w:pStyle w:val="TAL"/>
              <w:rPr>
                <w:sz w:val="16"/>
              </w:rPr>
            </w:pPr>
            <w:r>
              <w:rPr>
                <w:sz w:val="16"/>
              </w:rPr>
              <w:t>Clarification on 5GMM status and Notification for T3540 handling</w:t>
            </w:r>
          </w:p>
        </w:tc>
        <w:tc>
          <w:tcPr>
            <w:tcW w:w="0" w:type="auto"/>
          </w:tcPr>
          <w:p w14:paraId="4D788B5C" w14:textId="77777777" w:rsidR="0043046A" w:rsidRPr="00215C2B" w:rsidRDefault="0043046A" w:rsidP="003D698F">
            <w:pPr>
              <w:pStyle w:val="TAL"/>
              <w:rPr>
                <w:sz w:val="16"/>
              </w:rPr>
            </w:pPr>
            <w:r>
              <w:rPr>
                <w:sz w:val="16"/>
              </w:rPr>
              <w:t>MediaTek Inc.</w:t>
            </w:r>
          </w:p>
        </w:tc>
        <w:tc>
          <w:tcPr>
            <w:tcW w:w="0" w:type="auto"/>
          </w:tcPr>
          <w:p w14:paraId="24872290" w14:textId="77777777" w:rsidR="0043046A" w:rsidRPr="00215C2B" w:rsidRDefault="0043046A" w:rsidP="003D698F">
            <w:pPr>
              <w:pStyle w:val="TAL"/>
              <w:rPr>
                <w:sz w:val="16"/>
              </w:rPr>
            </w:pPr>
            <w:r>
              <w:rPr>
                <w:sz w:val="16"/>
              </w:rPr>
              <w:t>24.501</w:t>
            </w:r>
          </w:p>
        </w:tc>
        <w:tc>
          <w:tcPr>
            <w:tcW w:w="0" w:type="auto"/>
          </w:tcPr>
          <w:p w14:paraId="6F45B57E" w14:textId="77777777" w:rsidR="0043046A" w:rsidRPr="00215C2B" w:rsidRDefault="0043046A" w:rsidP="003D698F">
            <w:pPr>
              <w:pStyle w:val="TAL"/>
              <w:rPr>
                <w:sz w:val="16"/>
              </w:rPr>
            </w:pPr>
            <w:r>
              <w:rPr>
                <w:sz w:val="16"/>
              </w:rPr>
              <w:t>5823</w:t>
            </w:r>
          </w:p>
        </w:tc>
        <w:tc>
          <w:tcPr>
            <w:tcW w:w="0" w:type="auto"/>
          </w:tcPr>
          <w:p w14:paraId="6050920A" w14:textId="77777777" w:rsidR="0043046A" w:rsidRPr="00215C2B" w:rsidRDefault="0043046A" w:rsidP="003D698F">
            <w:pPr>
              <w:pStyle w:val="TAR"/>
              <w:rPr>
                <w:sz w:val="16"/>
              </w:rPr>
            </w:pPr>
            <w:r>
              <w:rPr>
                <w:sz w:val="16"/>
              </w:rPr>
              <w:t>1</w:t>
            </w:r>
          </w:p>
        </w:tc>
        <w:tc>
          <w:tcPr>
            <w:tcW w:w="0" w:type="auto"/>
          </w:tcPr>
          <w:p w14:paraId="0DFF7FCC" w14:textId="77777777" w:rsidR="0043046A" w:rsidRPr="00215C2B" w:rsidRDefault="0043046A" w:rsidP="003D698F">
            <w:pPr>
              <w:pStyle w:val="TAL"/>
              <w:rPr>
                <w:sz w:val="16"/>
              </w:rPr>
            </w:pPr>
            <w:r>
              <w:rPr>
                <w:sz w:val="16"/>
              </w:rPr>
              <w:t>Rel-18</w:t>
            </w:r>
          </w:p>
        </w:tc>
        <w:tc>
          <w:tcPr>
            <w:tcW w:w="0" w:type="auto"/>
          </w:tcPr>
          <w:p w14:paraId="1DD679BF" w14:textId="77777777" w:rsidR="0043046A" w:rsidRPr="00215C2B" w:rsidRDefault="0043046A" w:rsidP="003D698F">
            <w:pPr>
              <w:pStyle w:val="TAL"/>
              <w:rPr>
                <w:sz w:val="16"/>
              </w:rPr>
            </w:pPr>
            <w:r>
              <w:rPr>
                <w:sz w:val="16"/>
              </w:rPr>
              <w:t>F</w:t>
            </w:r>
          </w:p>
        </w:tc>
        <w:tc>
          <w:tcPr>
            <w:tcW w:w="0" w:type="auto"/>
          </w:tcPr>
          <w:p w14:paraId="4809568C" w14:textId="77777777" w:rsidR="0043046A" w:rsidRPr="00215C2B" w:rsidRDefault="0043046A" w:rsidP="003D698F">
            <w:pPr>
              <w:pStyle w:val="TAL"/>
              <w:rPr>
                <w:sz w:val="16"/>
              </w:rPr>
            </w:pPr>
            <w:r>
              <w:rPr>
                <w:sz w:val="16"/>
              </w:rPr>
              <w:t>5GProtoc18</w:t>
            </w:r>
          </w:p>
        </w:tc>
        <w:tc>
          <w:tcPr>
            <w:tcW w:w="0" w:type="auto"/>
          </w:tcPr>
          <w:p w14:paraId="294A219C" w14:textId="77777777" w:rsidR="0043046A" w:rsidRPr="00215C2B" w:rsidRDefault="0043046A" w:rsidP="003D698F">
            <w:pPr>
              <w:pStyle w:val="TAL"/>
              <w:rPr>
                <w:sz w:val="16"/>
              </w:rPr>
            </w:pPr>
            <w:r>
              <w:rPr>
                <w:sz w:val="16"/>
              </w:rPr>
              <w:t>agreed</w:t>
            </w:r>
          </w:p>
        </w:tc>
      </w:tr>
      <w:tr w:rsidR="0043046A" w14:paraId="7609B55D" w14:textId="77777777" w:rsidTr="003D698F">
        <w:tc>
          <w:tcPr>
            <w:tcW w:w="0" w:type="auto"/>
          </w:tcPr>
          <w:p w14:paraId="1C14B2A9" w14:textId="77777777" w:rsidR="0043046A" w:rsidRPr="00215C2B" w:rsidRDefault="0043046A" w:rsidP="003D698F">
            <w:pPr>
              <w:pStyle w:val="TAL"/>
              <w:rPr>
                <w:sz w:val="16"/>
              </w:rPr>
            </w:pPr>
            <w:r>
              <w:rPr>
                <w:sz w:val="16"/>
              </w:rPr>
              <w:t>C1-237648</w:t>
            </w:r>
          </w:p>
        </w:tc>
        <w:tc>
          <w:tcPr>
            <w:tcW w:w="0" w:type="auto"/>
          </w:tcPr>
          <w:p w14:paraId="6116C972" w14:textId="77777777" w:rsidR="0043046A" w:rsidRPr="00215C2B" w:rsidRDefault="0043046A" w:rsidP="003D698F">
            <w:pPr>
              <w:pStyle w:val="TAL"/>
              <w:rPr>
                <w:sz w:val="16"/>
              </w:rPr>
            </w:pPr>
            <w:r>
              <w:rPr>
                <w:sz w:val="16"/>
              </w:rPr>
              <w:t>Clarification on RAN connection suspend and T3540 handling</w:t>
            </w:r>
          </w:p>
        </w:tc>
        <w:tc>
          <w:tcPr>
            <w:tcW w:w="0" w:type="auto"/>
          </w:tcPr>
          <w:p w14:paraId="423B0244" w14:textId="77777777" w:rsidR="0043046A" w:rsidRPr="00215C2B" w:rsidRDefault="0043046A" w:rsidP="003D698F">
            <w:pPr>
              <w:pStyle w:val="TAL"/>
              <w:rPr>
                <w:sz w:val="16"/>
              </w:rPr>
            </w:pPr>
            <w:r>
              <w:rPr>
                <w:sz w:val="16"/>
              </w:rPr>
              <w:t>MediaTek Inc. / Carlson</w:t>
            </w:r>
          </w:p>
        </w:tc>
        <w:tc>
          <w:tcPr>
            <w:tcW w:w="0" w:type="auto"/>
          </w:tcPr>
          <w:p w14:paraId="6CD2BB19" w14:textId="77777777" w:rsidR="0043046A" w:rsidRPr="00215C2B" w:rsidRDefault="0043046A" w:rsidP="003D698F">
            <w:pPr>
              <w:pStyle w:val="TAL"/>
              <w:rPr>
                <w:sz w:val="16"/>
              </w:rPr>
            </w:pPr>
            <w:r>
              <w:rPr>
                <w:sz w:val="16"/>
              </w:rPr>
              <w:t>24.501</w:t>
            </w:r>
          </w:p>
        </w:tc>
        <w:tc>
          <w:tcPr>
            <w:tcW w:w="0" w:type="auto"/>
          </w:tcPr>
          <w:p w14:paraId="6B60AA76" w14:textId="77777777" w:rsidR="0043046A" w:rsidRPr="00215C2B" w:rsidRDefault="0043046A" w:rsidP="003D698F">
            <w:pPr>
              <w:pStyle w:val="TAL"/>
              <w:rPr>
                <w:sz w:val="16"/>
              </w:rPr>
            </w:pPr>
            <w:r>
              <w:rPr>
                <w:sz w:val="16"/>
              </w:rPr>
              <w:t>5824</w:t>
            </w:r>
          </w:p>
        </w:tc>
        <w:tc>
          <w:tcPr>
            <w:tcW w:w="0" w:type="auto"/>
          </w:tcPr>
          <w:p w14:paraId="76785EC9" w14:textId="77777777" w:rsidR="0043046A" w:rsidRPr="00215C2B" w:rsidRDefault="0043046A" w:rsidP="003D698F">
            <w:pPr>
              <w:pStyle w:val="TAR"/>
              <w:rPr>
                <w:sz w:val="16"/>
              </w:rPr>
            </w:pPr>
          </w:p>
        </w:tc>
        <w:tc>
          <w:tcPr>
            <w:tcW w:w="0" w:type="auto"/>
          </w:tcPr>
          <w:p w14:paraId="02D930D8" w14:textId="77777777" w:rsidR="0043046A" w:rsidRPr="00215C2B" w:rsidRDefault="0043046A" w:rsidP="003D698F">
            <w:pPr>
              <w:pStyle w:val="TAL"/>
              <w:rPr>
                <w:sz w:val="16"/>
              </w:rPr>
            </w:pPr>
            <w:r>
              <w:rPr>
                <w:sz w:val="16"/>
              </w:rPr>
              <w:t>Rel-18</w:t>
            </w:r>
          </w:p>
        </w:tc>
        <w:tc>
          <w:tcPr>
            <w:tcW w:w="0" w:type="auto"/>
          </w:tcPr>
          <w:p w14:paraId="613390A1" w14:textId="77777777" w:rsidR="0043046A" w:rsidRPr="00215C2B" w:rsidRDefault="0043046A" w:rsidP="003D698F">
            <w:pPr>
              <w:pStyle w:val="TAL"/>
              <w:rPr>
                <w:sz w:val="16"/>
              </w:rPr>
            </w:pPr>
            <w:r>
              <w:rPr>
                <w:sz w:val="16"/>
              </w:rPr>
              <w:t>F</w:t>
            </w:r>
          </w:p>
        </w:tc>
        <w:tc>
          <w:tcPr>
            <w:tcW w:w="0" w:type="auto"/>
          </w:tcPr>
          <w:p w14:paraId="1240593E" w14:textId="77777777" w:rsidR="0043046A" w:rsidRPr="00215C2B" w:rsidRDefault="0043046A" w:rsidP="003D698F">
            <w:pPr>
              <w:pStyle w:val="TAL"/>
              <w:rPr>
                <w:sz w:val="16"/>
              </w:rPr>
            </w:pPr>
            <w:r>
              <w:rPr>
                <w:sz w:val="16"/>
              </w:rPr>
              <w:t>5GProtoc18</w:t>
            </w:r>
          </w:p>
        </w:tc>
        <w:tc>
          <w:tcPr>
            <w:tcW w:w="0" w:type="auto"/>
          </w:tcPr>
          <w:p w14:paraId="49AC6774" w14:textId="77777777" w:rsidR="0043046A" w:rsidRPr="00215C2B" w:rsidRDefault="0043046A" w:rsidP="003D698F">
            <w:pPr>
              <w:pStyle w:val="TAL"/>
              <w:rPr>
                <w:sz w:val="16"/>
              </w:rPr>
            </w:pPr>
            <w:r>
              <w:rPr>
                <w:sz w:val="16"/>
              </w:rPr>
              <w:t>revised</w:t>
            </w:r>
          </w:p>
        </w:tc>
      </w:tr>
      <w:tr w:rsidR="0043046A" w14:paraId="4E9C624B" w14:textId="77777777" w:rsidTr="003D698F">
        <w:tc>
          <w:tcPr>
            <w:tcW w:w="0" w:type="auto"/>
          </w:tcPr>
          <w:p w14:paraId="6D7FA406" w14:textId="77777777" w:rsidR="0043046A" w:rsidRPr="00215C2B" w:rsidRDefault="0043046A" w:rsidP="003D698F">
            <w:pPr>
              <w:pStyle w:val="TAL"/>
              <w:rPr>
                <w:sz w:val="16"/>
              </w:rPr>
            </w:pPr>
            <w:r>
              <w:rPr>
                <w:sz w:val="16"/>
              </w:rPr>
              <w:t>C1-237679</w:t>
            </w:r>
          </w:p>
        </w:tc>
        <w:tc>
          <w:tcPr>
            <w:tcW w:w="0" w:type="auto"/>
          </w:tcPr>
          <w:p w14:paraId="54C4621B" w14:textId="77777777" w:rsidR="0043046A" w:rsidRPr="00215C2B" w:rsidRDefault="0043046A" w:rsidP="003D698F">
            <w:pPr>
              <w:pStyle w:val="TAL"/>
              <w:rPr>
                <w:sz w:val="16"/>
              </w:rPr>
            </w:pPr>
            <w:r>
              <w:rPr>
                <w:sz w:val="16"/>
              </w:rPr>
              <w:t>Clarification on RAN connection suspend and T3540 handling</w:t>
            </w:r>
          </w:p>
        </w:tc>
        <w:tc>
          <w:tcPr>
            <w:tcW w:w="0" w:type="auto"/>
          </w:tcPr>
          <w:p w14:paraId="0CF47D41" w14:textId="77777777" w:rsidR="0043046A" w:rsidRPr="00215C2B" w:rsidRDefault="0043046A" w:rsidP="003D698F">
            <w:pPr>
              <w:pStyle w:val="TAL"/>
              <w:rPr>
                <w:sz w:val="16"/>
              </w:rPr>
            </w:pPr>
            <w:r>
              <w:rPr>
                <w:sz w:val="16"/>
              </w:rPr>
              <w:t>MediaTek Inc.</w:t>
            </w:r>
          </w:p>
        </w:tc>
        <w:tc>
          <w:tcPr>
            <w:tcW w:w="0" w:type="auto"/>
          </w:tcPr>
          <w:p w14:paraId="1A75D91E" w14:textId="77777777" w:rsidR="0043046A" w:rsidRPr="00215C2B" w:rsidRDefault="0043046A" w:rsidP="003D698F">
            <w:pPr>
              <w:pStyle w:val="TAL"/>
              <w:rPr>
                <w:sz w:val="16"/>
              </w:rPr>
            </w:pPr>
            <w:r>
              <w:rPr>
                <w:sz w:val="16"/>
              </w:rPr>
              <w:t>24.501</w:t>
            </w:r>
          </w:p>
        </w:tc>
        <w:tc>
          <w:tcPr>
            <w:tcW w:w="0" w:type="auto"/>
          </w:tcPr>
          <w:p w14:paraId="361717B6" w14:textId="77777777" w:rsidR="0043046A" w:rsidRPr="00215C2B" w:rsidRDefault="0043046A" w:rsidP="003D698F">
            <w:pPr>
              <w:pStyle w:val="TAL"/>
              <w:rPr>
                <w:sz w:val="16"/>
              </w:rPr>
            </w:pPr>
            <w:r>
              <w:rPr>
                <w:sz w:val="16"/>
              </w:rPr>
              <w:t>5824</w:t>
            </w:r>
          </w:p>
        </w:tc>
        <w:tc>
          <w:tcPr>
            <w:tcW w:w="0" w:type="auto"/>
          </w:tcPr>
          <w:p w14:paraId="2EF5635B" w14:textId="77777777" w:rsidR="0043046A" w:rsidRPr="00215C2B" w:rsidRDefault="0043046A" w:rsidP="003D698F">
            <w:pPr>
              <w:pStyle w:val="TAR"/>
              <w:rPr>
                <w:sz w:val="16"/>
              </w:rPr>
            </w:pPr>
            <w:r>
              <w:rPr>
                <w:sz w:val="16"/>
              </w:rPr>
              <w:t>1</w:t>
            </w:r>
          </w:p>
        </w:tc>
        <w:tc>
          <w:tcPr>
            <w:tcW w:w="0" w:type="auto"/>
          </w:tcPr>
          <w:p w14:paraId="16F1636B" w14:textId="77777777" w:rsidR="0043046A" w:rsidRPr="00215C2B" w:rsidRDefault="0043046A" w:rsidP="003D698F">
            <w:pPr>
              <w:pStyle w:val="TAL"/>
              <w:rPr>
                <w:sz w:val="16"/>
              </w:rPr>
            </w:pPr>
            <w:r>
              <w:rPr>
                <w:sz w:val="16"/>
              </w:rPr>
              <w:t>Rel-18</w:t>
            </w:r>
          </w:p>
        </w:tc>
        <w:tc>
          <w:tcPr>
            <w:tcW w:w="0" w:type="auto"/>
          </w:tcPr>
          <w:p w14:paraId="457FACAE" w14:textId="77777777" w:rsidR="0043046A" w:rsidRPr="00215C2B" w:rsidRDefault="0043046A" w:rsidP="003D698F">
            <w:pPr>
              <w:pStyle w:val="TAL"/>
              <w:rPr>
                <w:sz w:val="16"/>
              </w:rPr>
            </w:pPr>
            <w:r>
              <w:rPr>
                <w:sz w:val="16"/>
              </w:rPr>
              <w:t>F</w:t>
            </w:r>
          </w:p>
        </w:tc>
        <w:tc>
          <w:tcPr>
            <w:tcW w:w="0" w:type="auto"/>
          </w:tcPr>
          <w:p w14:paraId="4E105A83" w14:textId="77777777" w:rsidR="0043046A" w:rsidRPr="00215C2B" w:rsidRDefault="0043046A" w:rsidP="003D698F">
            <w:pPr>
              <w:pStyle w:val="TAL"/>
              <w:rPr>
                <w:sz w:val="16"/>
              </w:rPr>
            </w:pPr>
            <w:r>
              <w:rPr>
                <w:sz w:val="16"/>
              </w:rPr>
              <w:t>5GProtoc18</w:t>
            </w:r>
          </w:p>
        </w:tc>
        <w:tc>
          <w:tcPr>
            <w:tcW w:w="0" w:type="auto"/>
          </w:tcPr>
          <w:p w14:paraId="646D427B" w14:textId="77777777" w:rsidR="0043046A" w:rsidRPr="00215C2B" w:rsidRDefault="0043046A" w:rsidP="003D698F">
            <w:pPr>
              <w:pStyle w:val="TAL"/>
              <w:rPr>
                <w:sz w:val="16"/>
              </w:rPr>
            </w:pPr>
            <w:r>
              <w:rPr>
                <w:sz w:val="16"/>
              </w:rPr>
              <w:t>postponed</w:t>
            </w:r>
          </w:p>
        </w:tc>
      </w:tr>
      <w:tr w:rsidR="0043046A" w14:paraId="44369F64" w14:textId="77777777" w:rsidTr="003D698F">
        <w:tc>
          <w:tcPr>
            <w:tcW w:w="0" w:type="auto"/>
          </w:tcPr>
          <w:p w14:paraId="6073A984" w14:textId="77777777" w:rsidR="0043046A" w:rsidRPr="00215C2B" w:rsidRDefault="0043046A" w:rsidP="003D698F">
            <w:pPr>
              <w:pStyle w:val="TAL"/>
              <w:rPr>
                <w:sz w:val="16"/>
              </w:rPr>
            </w:pPr>
            <w:r>
              <w:rPr>
                <w:sz w:val="16"/>
              </w:rPr>
              <w:lastRenderedPageBreak/>
              <w:t>C1-237649</w:t>
            </w:r>
          </w:p>
        </w:tc>
        <w:tc>
          <w:tcPr>
            <w:tcW w:w="0" w:type="auto"/>
          </w:tcPr>
          <w:p w14:paraId="503B17BA" w14:textId="77777777" w:rsidR="0043046A" w:rsidRPr="00215C2B" w:rsidRDefault="0043046A" w:rsidP="003D698F">
            <w:pPr>
              <w:pStyle w:val="TAL"/>
              <w:rPr>
                <w:sz w:val="16"/>
              </w:rPr>
            </w:pPr>
            <w:r>
              <w:rPr>
                <w:sz w:val="16"/>
              </w:rPr>
              <w:t>Add missing reference to TS 31.102</w:t>
            </w:r>
          </w:p>
        </w:tc>
        <w:tc>
          <w:tcPr>
            <w:tcW w:w="0" w:type="auto"/>
          </w:tcPr>
          <w:p w14:paraId="060A0E32" w14:textId="77777777" w:rsidR="0043046A" w:rsidRPr="00215C2B" w:rsidRDefault="0043046A" w:rsidP="003D698F">
            <w:pPr>
              <w:pStyle w:val="TAL"/>
              <w:rPr>
                <w:sz w:val="16"/>
              </w:rPr>
            </w:pPr>
            <w:r>
              <w:rPr>
                <w:sz w:val="16"/>
              </w:rPr>
              <w:t xml:space="preserve">China Telecom, Huawei, </w:t>
            </w:r>
            <w:proofErr w:type="spellStart"/>
            <w:r>
              <w:rPr>
                <w:sz w:val="16"/>
              </w:rPr>
              <w:t>HiSilicon</w:t>
            </w:r>
            <w:proofErr w:type="spellEnd"/>
          </w:p>
        </w:tc>
        <w:tc>
          <w:tcPr>
            <w:tcW w:w="0" w:type="auto"/>
          </w:tcPr>
          <w:p w14:paraId="4ACF3C8D" w14:textId="77777777" w:rsidR="0043046A" w:rsidRPr="00215C2B" w:rsidRDefault="0043046A" w:rsidP="003D698F">
            <w:pPr>
              <w:pStyle w:val="TAL"/>
              <w:rPr>
                <w:sz w:val="16"/>
              </w:rPr>
            </w:pPr>
            <w:r>
              <w:rPr>
                <w:sz w:val="16"/>
              </w:rPr>
              <w:t>24.501</w:t>
            </w:r>
          </w:p>
        </w:tc>
        <w:tc>
          <w:tcPr>
            <w:tcW w:w="0" w:type="auto"/>
          </w:tcPr>
          <w:p w14:paraId="0B52C365" w14:textId="77777777" w:rsidR="0043046A" w:rsidRPr="00215C2B" w:rsidRDefault="0043046A" w:rsidP="003D698F">
            <w:pPr>
              <w:pStyle w:val="TAL"/>
              <w:rPr>
                <w:sz w:val="16"/>
              </w:rPr>
            </w:pPr>
            <w:r>
              <w:rPr>
                <w:sz w:val="16"/>
              </w:rPr>
              <w:t>5825</w:t>
            </w:r>
          </w:p>
        </w:tc>
        <w:tc>
          <w:tcPr>
            <w:tcW w:w="0" w:type="auto"/>
          </w:tcPr>
          <w:p w14:paraId="011EA8D3" w14:textId="77777777" w:rsidR="0043046A" w:rsidRPr="00215C2B" w:rsidRDefault="0043046A" w:rsidP="003D698F">
            <w:pPr>
              <w:pStyle w:val="TAR"/>
              <w:rPr>
                <w:sz w:val="16"/>
              </w:rPr>
            </w:pPr>
          </w:p>
        </w:tc>
        <w:tc>
          <w:tcPr>
            <w:tcW w:w="0" w:type="auto"/>
          </w:tcPr>
          <w:p w14:paraId="103F63CC" w14:textId="77777777" w:rsidR="0043046A" w:rsidRPr="00215C2B" w:rsidRDefault="0043046A" w:rsidP="003D698F">
            <w:pPr>
              <w:pStyle w:val="TAL"/>
              <w:rPr>
                <w:sz w:val="16"/>
              </w:rPr>
            </w:pPr>
            <w:r>
              <w:rPr>
                <w:sz w:val="16"/>
              </w:rPr>
              <w:t>Rel-18</w:t>
            </w:r>
          </w:p>
        </w:tc>
        <w:tc>
          <w:tcPr>
            <w:tcW w:w="0" w:type="auto"/>
          </w:tcPr>
          <w:p w14:paraId="6AE444FA" w14:textId="77777777" w:rsidR="0043046A" w:rsidRPr="00215C2B" w:rsidRDefault="0043046A" w:rsidP="003D698F">
            <w:pPr>
              <w:pStyle w:val="TAL"/>
              <w:rPr>
                <w:sz w:val="16"/>
              </w:rPr>
            </w:pPr>
            <w:r>
              <w:rPr>
                <w:sz w:val="16"/>
              </w:rPr>
              <w:t>F</w:t>
            </w:r>
          </w:p>
        </w:tc>
        <w:tc>
          <w:tcPr>
            <w:tcW w:w="0" w:type="auto"/>
          </w:tcPr>
          <w:p w14:paraId="5237152E" w14:textId="77777777" w:rsidR="0043046A" w:rsidRPr="00215C2B" w:rsidRDefault="0043046A" w:rsidP="003D698F">
            <w:pPr>
              <w:pStyle w:val="TAL"/>
              <w:rPr>
                <w:sz w:val="16"/>
              </w:rPr>
            </w:pPr>
            <w:r>
              <w:rPr>
                <w:sz w:val="16"/>
              </w:rPr>
              <w:t>5GProtoc18</w:t>
            </w:r>
          </w:p>
        </w:tc>
        <w:tc>
          <w:tcPr>
            <w:tcW w:w="0" w:type="auto"/>
          </w:tcPr>
          <w:p w14:paraId="26346C97" w14:textId="77777777" w:rsidR="0043046A" w:rsidRPr="00215C2B" w:rsidRDefault="0043046A" w:rsidP="003D698F">
            <w:pPr>
              <w:pStyle w:val="TAL"/>
              <w:rPr>
                <w:sz w:val="16"/>
              </w:rPr>
            </w:pPr>
            <w:r>
              <w:rPr>
                <w:sz w:val="16"/>
              </w:rPr>
              <w:t>revised</w:t>
            </w:r>
          </w:p>
        </w:tc>
      </w:tr>
      <w:tr w:rsidR="0043046A" w14:paraId="52D99300" w14:textId="77777777" w:rsidTr="003D698F">
        <w:tc>
          <w:tcPr>
            <w:tcW w:w="0" w:type="auto"/>
          </w:tcPr>
          <w:p w14:paraId="7E8DA48E" w14:textId="77777777" w:rsidR="0043046A" w:rsidRPr="00215C2B" w:rsidRDefault="0043046A" w:rsidP="003D698F">
            <w:pPr>
              <w:pStyle w:val="TAL"/>
              <w:rPr>
                <w:sz w:val="16"/>
              </w:rPr>
            </w:pPr>
            <w:r>
              <w:rPr>
                <w:sz w:val="16"/>
              </w:rPr>
              <w:t>C1-237867</w:t>
            </w:r>
          </w:p>
        </w:tc>
        <w:tc>
          <w:tcPr>
            <w:tcW w:w="0" w:type="auto"/>
          </w:tcPr>
          <w:p w14:paraId="1AEEC4A3" w14:textId="77777777" w:rsidR="0043046A" w:rsidRPr="00215C2B" w:rsidRDefault="0043046A" w:rsidP="003D698F">
            <w:pPr>
              <w:pStyle w:val="TAL"/>
              <w:rPr>
                <w:sz w:val="16"/>
              </w:rPr>
            </w:pPr>
            <w:r>
              <w:rPr>
                <w:sz w:val="16"/>
              </w:rPr>
              <w:t>Add missing reference to TS 31.102</w:t>
            </w:r>
          </w:p>
        </w:tc>
        <w:tc>
          <w:tcPr>
            <w:tcW w:w="0" w:type="auto"/>
          </w:tcPr>
          <w:p w14:paraId="54FA6E2A" w14:textId="77777777" w:rsidR="0043046A" w:rsidRPr="00215C2B" w:rsidRDefault="0043046A" w:rsidP="003D698F">
            <w:pPr>
              <w:pStyle w:val="TAL"/>
              <w:rPr>
                <w:sz w:val="16"/>
              </w:rPr>
            </w:pPr>
            <w:r>
              <w:rPr>
                <w:sz w:val="16"/>
              </w:rPr>
              <w:t xml:space="preserve">China Telecom, Huawei, </w:t>
            </w:r>
            <w:proofErr w:type="spellStart"/>
            <w:r>
              <w:rPr>
                <w:sz w:val="16"/>
              </w:rPr>
              <w:t>HiSilicon</w:t>
            </w:r>
            <w:proofErr w:type="spellEnd"/>
          </w:p>
        </w:tc>
        <w:tc>
          <w:tcPr>
            <w:tcW w:w="0" w:type="auto"/>
          </w:tcPr>
          <w:p w14:paraId="26613001" w14:textId="77777777" w:rsidR="0043046A" w:rsidRPr="00215C2B" w:rsidRDefault="0043046A" w:rsidP="003D698F">
            <w:pPr>
              <w:pStyle w:val="TAL"/>
              <w:rPr>
                <w:sz w:val="16"/>
              </w:rPr>
            </w:pPr>
            <w:r>
              <w:rPr>
                <w:sz w:val="16"/>
              </w:rPr>
              <w:t>24.501</w:t>
            </w:r>
          </w:p>
        </w:tc>
        <w:tc>
          <w:tcPr>
            <w:tcW w:w="0" w:type="auto"/>
          </w:tcPr>
          <w:p w14:paraId="797B5BAB" w14:textId="77777777" w:rsidR="0043046A" w:rsidRPr="00215C2B" w:rsidRDefault="0043046A" w:rsidP="003D698F">
            <w:pPr>
              <w:pStyle w:val="TAL"/>
              <w:rPr>
                <w:sz w:val="16"/>
              </w:rPr>
            </w:pPr>
            <w:r>
              <w:rPr>
                <w:sz w:val="16"/>
              </w:rPr>
              <w:t>5825</w:t>
            </w:r>
          </w:p>
        </w:tc>
        <w:tc>
          <w:tcPr>
            <w:tcW w:w="0" w:type="auto"/>
          </w:tcPr>
          <w:p w14:paraId="0C78B000" w14:textId="77777777" w:rsidR="0043046A" w:rsidRPr="00215C2B" w:rsidRDefault="0043046A" w:rsidP="003D698F">
            <w:pPr>
              <w:pStyle w:val="TAR"/>
              <w:rPr>
                <w:sz w:val="16"/>
              </w:rPr>
            </w:pPr>
            <w:r>
              <w:rPr>
                <w:sz w:val="16"/>
              </w:rPr>
              <w:t>1</w:t>
            </w:r>
          </w:p>
        </w:tc>
        <w:tc>
          <w:tcPr>
            <w:tcW w:w="0" w:type="auto"/>
          </w:tcPr>
          <w:p w14:paraId="0D04B3AA" w14:textId="77777777" w:rsidR="0043046A" w:rsidRPr="00215C2B" w:rsidRDefault="0043046A" w:rsidP="003D698F">
            <w:pPr>
              <w:pStyle w:val="TAL"/>
              <w:rPr>
                <w:sz w:val="16"/>
              </w:rPr>
            </w:pPr>
            <w:r>
              <w:rPr>
                <w:sz w:val="16"/>
              </w:rPr>
              <w:t>Rel-18</w:t>
            </w:r>
          </w:p>
        </w:tc>
        <w:tc>
          <w:tcPr>
            <w:tcW w:w="0" w:type="auto"/>
          </w:tcPr>
          <w:p w14:paraId="086D3510" w14:textId="77777777" w:rsidR="0043046A" w:rsidRPr="00215C2B" w:rsidRDefault="0043046A" w:rsidP="003D698F">
            <w:pPr>
              <w:pStyle w:val="TAL"/>
              <w:rPr>
                <w:sz w:val="16"/>
              </w:rPr>
            </w:pPr>
            <w:r>
              <w:rPr>
                <w:sz w:val="16"/>
              </w:rPr>
              <w:t>F</w:t>
            </w:r>
          </w:p>
        </w:tc>
        <w:tc>
          <w:tcPr>
            <w:tcW w:w="0" w:type="auto"/>
          </w:tcPr>
          <w:p w14:paraId="6099520B" w14:textId="77777777" w:rsidR="0043046A" w:rsidRPr="00215C2B" w:rsidRDefault="0043046A" w:rsidP="003D698F">
            <w:pPr>
              <w:pStyle w:val="TAL"/>
              <w:rPr>
                <w:sz w:val="16"/>
              </w:rPr>
            </w:pPr>
            <w:r>
              <w:rPr>
                <w:sz w:val="16"/>
              </w:rPr>
              <w:t>5GProtoc18</w:t>
            </w:r>
          </w:p>
        </w:tc>
        <w:tc>
          <w:tcPr>
            <w:tcW w:w="0" w:type="auto"/>
          </w:tcPr>
          <w:p w14:paraId="74ED68C7" w14:textId="77777777" w:rsidR="0043046A" w:rsidRPr="00215C2B" w:rsidRDefault="0043046A" w:rsidP="003D698F">
            <w:pPr>
              <w:pStyle w:val="TAL"/>
              <w:rPr>
                <w:sz w:val="16"/>
              </w:rPr>
            </w:pPr>
            <w:r>
              <w:rPr>
                <w:sz w:val="16"/>
              </w:rPr>
              <w:t>agreed</w:t>
            </w:r>
          </w:p>
        </w:tc>
      </w:tr>
      <w:tr w:rsidR="0043046A" w14:paraId="1D6C0595" w14:textId="77777777" w:rsidTr="003D698F">
        <w:tc>
          <w:tcPr>
            <w:tcW w:w="0" w:type="auto"/>
          </w:tcPr>
          <w:p w14:paraId="7FE958D0" w14:textId="77777777" w:rsidR="0043046A" w:rsidRPr="00215C2B" w:rsidRDefault="0043046A" w:rsidP="003D698F">
            <w:pPr>
              <w:pStyle w:val="TAL"/>
              <w:rPr>
                <w:sz w:val="16"/>
              </w:rPr>
            </w:pPr>
            <w:r>
              <w:rPr>
                <w:sz w:val="16"/>
              </w:rPr>
              <w:t>C1-237658</w:t>
            </w:r>
          </w:p>
        </w:tc>
        <w:tc>
          <w:tcPr>
            <w:tcW w:w="0" w:type="auto"/>
          </w:tcPr>
          <w:p w14:paraId="36012065" w14:textId="77777777" w:rsidR="0043046A" w:rsidRPr="00215C2B" w:rsidRDefault="0043046A" w:rsidP="003D698F">
            <w:pPr>
              <w:pStyle w:val="TAL"/>
              <w:rPr>
                <w:sz w:val="16"/>
              </w:rPr>
            </w:pPr>
            <w:r>
              <w:rPr>
                <w:sz w:val="16"/>
              </w:rPr>
              <w:t>The PLMN for pending and rejected NSSAI</w:t>
            </w:r>
          </w:p>
        </w:tc>
        <w:tc>
          <w:tcPr>
            <w:tcW w:w="0" w:type="auto"/>
          </w:tcPr>
          <w:p w14:paraId="64448DD8" w14:textId="77777777" w:rsidR="0043046A" w:rsidRPr="00215C2B" w:rsidRDefault="0043046A" w:rsidP="003D698F">
            <w:pPr>
              <w:pStyle w:val="TAL"/>
              <w:rPr>
                <w:sz w:val="16"/>
              </w:rPr>
            </w:pPr>
            <w:r>
              <w:rPr>
                <w:sz w:val="16"/>
              </w:rPr>
              <w:t>MediaTek Inc.</w:t>
            </w:r>
          </w:p>
        </w:tc>
        <w:tc>
          <w:tcPr>
            <w:tcW w:w="0" w:type="auto"/>
          </w:tcPr>
          <w:p w14:paraId="3502786D" w14:textId="77777777" w:rsidR="0043046A" w:rsidRPr="00215C2B" w:rsidRDefault="0043046A" w:rsidP="003D698F">
            <w:pPr>
              <w:pStyle w:val="TAL"/>
              <w:rPr>
                <w:sz w:val="16"/>
              </w:rPr>
            </w:pPr>
            <w:r>
              <w:rPr>
                <w:sz w:val="16"/>
              </w:rPr>
              <w:t>24.501</w:t>
            </w:r>
          </w:p>
        </w:tc>
        <w:tc>
          <w:tcPr>
            <w:tcW w:w="0" w:type="auto"/>
          </w:tcPr>
          <w:p w14:paraId="3AD2C916" w14:textId="77777777" w:rsidR="0043046A" w:rsidRPr="00215C2B" w:rsidRDefault="0043046A" w:rsidP="003D698F">
            <w:pPr>
              <w:pStyle w:val="TAL"/>
              <w:rPr>
                <w:sz w:val="16"/>
              </w:rPr>
            </w:pPr>
            <w:r>
              <w:rPr>
                <w:sz w:val="16"/>
              </w:rPr>
              <w:t>5826</w:t>
            </w:r>
          </w:p>
        </w:tc>
        <w:tc>
          <w:tcPr>
            <w:tcW w:w="0" w:type="auto"/>
          </w:tcPr>
          <w:p w14:paraId="43792284" w14:textId="77777777" w:rsidR="0043046A" w:rsidRPr="00215C2B" w:rsidRDefault="0043046A" w:rsidP="003D698F">
            <w:pPr>
              <w:pStyle w:val="TAR"/>
              <w:rPr>
                <w:sz w:val="16"/>
              </w:rPr>
            </w:pPr>
          </w:p>
        </w:tc>
        <w:tc>
          <w:tcPr>
            <w:tcW w:w="0" w:type="auto"/>
          </w:tcPr>
          <w:p w14:paraId="192DED69" w14:textId="77777777" w:rsidR="0043046A" w:rsidRPr="00215C2B" w:rsidRDefault="0043046A" w:rsidP="003D698F">
            <w:pPr>
              <w:pStyle w:val="TAL"/>
              <w:rPr>
                <w:sz w:val="16"/>
              </w:rPr>
            </w:pPr>
            <w:r>
              <w:rPr>
                <w:sz w:val="16"/>
              </w:rPr>
              <w:t>Rel-18</w:t>
            </w:r>
          </w:p>
        </w:tc>
        <w:tc>
          <w:tcPr>
            <w:tcW w:w="0" w:type="auto"/>
          </w:tcPr>
          <w:p w14:paraId="11F98540" w14:textId="77777777" w:rsidR="0043046A" w:rsidRPr="00215C2B" w:rsidRDefault="0043046A" w:rsidP="003D698F">
            <w:pPr>
              <w:pStyle w:val="TAL"/>
              <w:rPr>
                <w:sz w:val="16"/>
              </w:rPr>
            </w:pPr>
            <w:r>
              <w:rPr>
                <w:sz w:val="16"/>
              </w:rPr>
              <w:t>F</w:t>
            </w:r>
          </w:p>
        </w:tc>
        <w:tc>
          <w:tcPr>
            <w:tcW w:w="0" w:type="auto"/>
          </w:tcPr>
          <w:p w14:paraId="2C79B341" w14:textId="77777777" w:rsidR="0043046A" w:rsidRPr="00215C2B" w:rsidRDefault="0043046A" w:rsidP="003D698F">
            <w:pPr>
              <w:pStyle w:val="TAL"/>
              <w:rPr>
                <w:sz w:val="16"/>
              </w:rPr>
            </w:pPr>
            <w:r>
              <w:rPr>
                <w:sz w:val="16"/>
              </w:rPr>
              <w:t>5GProtoc18</w:t>
            </w:r>
          </w:p>
        </w:tc>
        <w:tc>
          <w:tcPr>
            <w:tcW w:w="0" w:type="auto"/>
          </w:tcPr>
          <w:p w14:paraId="53DE97A2" w14:textId="77777777" w:rsidR="0043046A" w:rsidRPr="00215C2B" w:rsidRDefault="0043046A" w:rsidP="003D698F">
            <w:pPr>
              <w:pStyle w:val="TAL"/>
              <w:rPr>
                <w:sz w:val="16"/>
              </w:rPr>
            </w:pPr>
            <w:r>
              <w:rPr>
                <w:sz w:val="16"/>
              </w:rPr>
              <w:t>revised</w:t>
            </w:r>
          </w:p>
        </w:tc>
      </w:tr>
      <w:tr w:rsidR="0043046A" w14:paraId="5BA09EB4" w14:textId="77777777" w:rsidTr="003D698F">
        <w:tc>
          <w:tcPr>
            <w:tcW w:w="0" w:type="auto"/>
          </w:tcPr>
          <w:p w14:paraId="541EF5E7" w14:textId="77777777" w:rsidR="0043046A" w:rsidRPr="00215C2B" w:rsidRDefault="0043046A" w:rsidP="003D698F">
            <w:pPr>
              <w:pStyle w:val="TAL"/>
              <w:rPr>
                <w:sz w:val="16"/>
              </w:rPr>
            </w:pPr>
            <w:r>
              <w:rPr>
                <w:sz w:val="16"/>
              </w:rPr>
              <w:t>C1-237872</w:t>
            </w:r>
          </w:p>
        </w:tc>
        <w:tc>
          <w:tcPr>
            <w:tcW w:w="0" w:type="auto"/>
          </w:tcPr>
          <w:p w14:paraId="42CC716A" w14:textId="77777777" w:rsidR="0043046A" w:rsidRPr="00215C2B" w:rsidRDefault="0043046A" w:rsidP="003D698F">
            <w:pPr>
              <w:pStyle w:val="TAL"/>
              <w:rPr>
                <w:sz w:val="16"/>
              </w:rPr>
            </w:pPr>
            <w:r>
              <w:rPr>
                <w:sz w:val="16"/>
              </w:rPr>
              <w:t>The PLMN for pending and rejected NSSAI</w:t>
            </w:r>
          </w:p>
        </w:tc>
        <w:tc>
          <w:tcPr>
            <w:tcW w:w="0" w:type="auto"/>
          </w:tcPr>
          <w:p w14:paraId="3827C8D3" w14:textId="77777777" w:rsidR="0043046A" w:rsidRPr="00215C2B" w:rsidRDefault="0043046A" w:rsidP="003D698F">
            <w:pPr>
              <w:pStyle w:val="TAL"/>
              <w:rPr>
                <w:sz w:val="16"/>
              </w:rPr>
            </w:pPr>
            <w:r>
              <w:rPr>
                <w:sz w:val="16"/>
              </w:rPr>
              <w:t>MediaTek Inc.</w:t>
            </w:r>
          </w:p>
        </w:tc>
        <w:tc>
          <w:tcPr>
            <w:tcW w:w="0" w:type="auto"/>
          </w:tcPr>
          <w:p w14:paraId="69500DE8" w14:textId="77777777" w:rsidR="0043046A" w:rsidRPr="00215C2B" w:rsidRDefault="0043046A" w:rsidP="003D698F">
            <w:pPr>
              <w:pStyle w:val="TAL"/>
              <w:rPr>
                <w:sz w:val="16"/>
              </w:rPr>
            </w:pPr>
            <w:r>
              <w:rPr>
                <w:sz w:val="16"/>
              </w:rPr>
              <w:t>24.501</w:t>
            </w:r>
          </w:p>
        </w:tc>
        <w:tc>
          <w:tcPr>
            <w:tcW w:w="0" w:type="auto"/>
          </w:tcPr>
          <w:p w14:paraId="3F327385" w14:textId="77777777" w:rsidR="0043046A" w:rsidRPr="00215C2B" w:rsidRDefault="0043046A" w:rsidP="003D698F">
            <w:pPr>
              <w:pStyle w:val="TAL"/>
              <w:rPr>
                <w:sz w:val="16"/>
              </w:rPr>
            </w:pPr>
            <w:r>
              <w:rPr>
                <w:sz w:val="16"/>
              </w:rPr>
              <w:t>5826</w:t>
            </w:r>
          </w:p>
        </w:tc>
        <w:tc>
          <w:tcPr>
            <w:tcW w:w="0" w:type="auto"/>
          </w:tcPr>
          <w:p w14:paraId="0D8680EC" w14:textId="77777777" w:rsidR="0043046A" w:rsidRPr="00215C2B" w:rsidRDefault="0043046A" w:rsidP="003D698F">
            <w:pPr>
              <w:pStyle w:val="TAR"/>
              <w:rPr>
                <w:sz w:val="16"/>
              </w:rPr>
            </w:pPr>
            <w:r>
              <w:rPr>
                <w:sz w:val="16"/>
              </w:rPr>
              <w:t>1</w:t>
            </w:r>
          </w:p>
        </w:tc>
        <w:tc>
          <w:tcPr>
            <w:tcW w:w="0" w:type="auto"/>
          </w:tcPr>
          <w:p w14:paraId="7C0C9BC6" w14:textId="77777777" w:rsidR="0043046A" w:rsidRPr="00215C2B" w:rsidRDefault="0043046A" w:rsidP="003D698F">
            <w:pPr>
              <w:pStyle w:val="TAL"/>
              <w:rPr>
                <w:sz w:val="16"/>
              </w:rPr>
            </w:pPr>
            <w:r>
              <w:rPr>
                <w:sz w:val="16"/>
              </w:rPr>
              <w:t>Rel-18</w:t>
            </w:r>
          </w:p>
        </w:tc>
        <w:tc>
          <w:tcPr>
            <w:tcW w:w="0" w:type="auto"/>
          </w:tcPr>
          <w:p w14:paraId="0AC0E40F" w14:textId="77777777" w:rsidR="0043046A" w:rsidRPr="00215C2B" w:rsidRDefault="0043046A" w:rsidP="003D698F">
            <w:pPr>
              <w:pStyle w:val="TAL"/>
              <w:rPr>
                <w:sz w:val="16"/>
              </w:rPr>
            </w:pPr>
            <w:r>
              <w:rPr>
                <w:sz w:val="16"/>
              </w:rPr>
              <w:t>F</w:t>
            </w:r>
          </w:p>
        </w:tc>
        <w:tc>
          <w:tcPr>
            <w:tcW w:w="0" w:type="auto"/>
          </w:tcPr>
          <w:p w14:paraId="24F9C0EF" w14:textId="77777777" w:rsidR="0043046A" w:rsidRPr="00215C2B" w:rsidRDefault="0043046A" w:rsidP="003D698F">
            <w:pPr>
              <w:pStyle w:val="TAL"/>
              <w:rPr>
                <w:sz w:val="16"/>
              </w:rPr>
            </w:pPr>
            <w:r>
              <w:rPr>
                <w:sz w:val="16"/>
              </w:rPr>
              <w:t>5GProtoc18</w:t>
            </w:r>
          </w:p>
        </w:tc>
        <w:tc>
          <w:tcPr>
            <w:tcW w:w="0" w:type="auto"/>
          </w:tcPr>
          <w:p w14:paraId="1C6B4E1E" w14:textId="77777777" w:rsidR="0043046A" w:rsidRPr="00215C2B" w:rsidRDefault="0043046A" w:rsidP="003D698F">
            <w:pPr>
              <w:pStyle w:val="TAL"/>
              <w:rPr>
                <w:sz w:val="16"/>
              </w:rPr>
            </w:pPr>
            <w:r>
              <w:rPr>
                <w:sz w:val="16"/>
              </w:rPr>
              <w:t>agreed</w:t>
            </w:r>
          </w:p>
        </w:tc>
      </w:tr>
      <w:tr w:rsidR="0043046A" w14:paraId="5293A924" w14:textId="77777777" w:rsidTr="003D698F">
        <w:tc>
          <w:tcPr>
            <w:tcW w:w="0" w:type="auto"/>
          </w:tcPr>
          <w:p w14:paraId="3BF53602" w14:textId="77777777" w:rsidR="0043046A" w:rsidRPr="00215C2B" w:rsidRDefault="0043046A" w:rsidP="003D698F">
            <w:pPr>
              <w:pStyle w:val="TAL"/>
              <w:rPr>
                <w:sz w:val="16"/>
              </w:rPr>
            </w:pPr>
            <w:r>
              <w:rPr>
                <w:sz w:val="16"/>
              </w:rPr>
              <w:t>C1-237659</w:t>
            </w:r>
          </w:p>
        </w:tc>
        <w:tc>
          <w:tcPr>
            <w:tcW w:w="0" w:type="auto"/>
          </w:tcPr>
          <w:p w14:paraId="4925C3AB" w14:textId="77777777" w:rsidR="0043046A" w:rsidRPr="00215C2B" w:rsidRDefault="0043046A" w:rsidP="003D698F">
            <w:pPr>
              <w:pStyle w:val="TAL"/>
              <w:rPr>
                <w:sz w:val="16"/>
              </w:rPr>
            </w:pPr>
            <w:r>
              <w:rPr>
                <w:sz w:val="16"/>
              </w:rPr>
              <w:t>Paging handling when outside NS-</w:t>
            </w:r>
            <w:proofErr w:type="spellStart"/>
            <w:r>
              <w:rPr>
                <w:sz w:val="16"/>
              </w:rPr>
              <w:t>AoS</w:t>
            </w:r>
            <w:proofErr w:type="spellEnd"/>
            <w:r>
              <w:rPr>
                <w:sz w:val="16"/>
              </w:rPr>
              <w:t xml:space="preserve"> or partially not allowed in idle mode</w:t>
            </w:r>
          </w:p>
        </w:tc>
        <w:tc>
          <w:tcPr>
            <w:tcW w:w="0" w:type="auto"/>
          </w:tcPr>
          <w:p w14:paraId="48D041E6" w14:textId="77777777" w:rsidR="0043046A" w:rsidRPr="00215C2B" w:rsidRDefault="0043046A" w:rsidP="003D698F">
            <w:pPr>
              <w:pStyle w:val="TAL"/>
              <w:rPr>
                <w:sz w:val="16"/>
              </w:rPr>
            </w:pPr>
            <w:r>
              <w:rPr>
                <w:sz w:val="16"/>
              </w:rPr>
              <w:t>MediaTek Inc.</w:t>
            </w:r>
          </w:p>
        </w:tc>
        <w:tc>
          <w:tcPr>
            <w:tcW w:w="0" w:type="auto"/>
          </w:tcPr>
          <w:p w14:paraId="787CF908" w14:textId="77777777" w:rsidR="0043046A" w:rsidRPr="00215C2B" w:rsidRDefault="0043046A" w:rsidP="003D698F">
            <w:pPr>
              <w:pStyle w:val="TAL"/>
              <w:rPr>
                <w:sz w:val="16"/>
              </w:rPr>
            </w:pPr>
            <w:r>
              <w:rPr>
                <w:sz w:val="16"/>
              </w:rPr>
              <w:t>24.501</w:t>
            </w:r>
          </w:p>
        </w:tc>
        <w:tc>
          <w:tcPr>
            <w:tcW w:w="0" w:type="auto"/>
          </w:tcPr>
          <w:p w14:paraId="6D6A97FF" w14:textId="77777777" w:rsidR="0043046A" w:rsidRPr="00215C2B" w:rsidRDefault="0043046A" w:rsidP="003D698F">
            <w:pPr>
              <w:pStyle w:val="TAL"/>
              <w:rPr>
                <w:sz w:val="16"/>
              </w:rPr>
            </w:pPr>
            <w:r>
              <w:rPr>
                <w:sz w:val="16"/>
              </w:rPr>
              <w:t>5827</w:t>
            </w:r>
          </w:p>
        </w:tc>
        <w:tc>
          <w:tcPr>
            <w:tcW w:w="0" w:type="auto"/>
          </w:tcPr>
          <w:p w14:paraId="2D5607A6" w14:textId="77777777" w:rsidR="0043046A" w:rsidRPr="00215C2B" w:rsidRDefault="0043046A" w:rsidP="003D698F">
            <w:pPr>
              <w:pStyle w:val="TAR"/>
              <w:rPr>
                <w:sz w:val="16"/>
              </w:rPr>
            </w:pPr>
          </w:p>
        </w:tc>
        <w:tc>
          <w:tcPr>
            <w:tcW w:w="0" w:type="auto"/>
          </w:tcPr>
          <w:p w14:paraId="58704870" w14:textId="77777777" w:rsidR="0043046A" w:rsidRPr="00215C2B" w:rsidRDefault="0043046A" w:rsidP="003D698F">
            <w:pPr>
              <w:pStyle w:val="TAL"/>
              <w:rPr>
                <w:sz w:val="16"/>
              </w:rPr>
            </w:pPr>
            <w:r>
              <w:rPr>
                <w:sz w:val="16"/>
              </w:rPr>
              <w:t>Rel-18</w:t>
            </w:r>
          </w:p>
        </w:tc>
        <w:tc>
          <w:tcPr>
            <w:tcW w:w="0" w:type="auto"/>
          </w:tcPr>
          <w:p w14:paraId="6697E86C" w14:textId="77777777" w:rsidR="0043046A" w:rsidRPr="00215C2B" w:rsidRDefault="0043046A" w:rsidP="003D698F">
            <w:pPr>
              <w:pStyle w:val="TAL"/>
              <w:rPr>
                <w:sz w:val="16"/>
              </w:rPr>
            </w:pPr>
            <w:r>
              <w:rPr>
                <w:sz w:val="16"/>
              </w:rPr>
              <w:t>F</w:t>
            </w:r>
          </w:p>
        </w:tc>
        <w:tc>
          <w:tcPr>
            <w:tcW w:w="0" w:type="auto"/>
          </w:tcPr>
          <w:p w14:paraId="6CBC5B1D" w14:textId="77777777" w:rsidR="0043046A" w:rsidRPr="00215C2B" w:rsidRDefault="0043046A" w:rsidP="003D698F">
            <w:pPr>
              <w:pStyle w:val="TAL"/>
              <w:rPr>
                <w:sz w:val="16"/>
              </w:rPr>
            </w:pPr>
            <w:r>
              <w:rPr>
                <w:sz w:val="16"/>
              </w:rPr>
              <w:t>eNS_Ph3</w:t>
            </w:r>
          </w:p>
        </w:tc>
        <w:tc>
          <w:tcPr>
            <w:tcW w:w="0" w:type="auto"/>
          </w:tcPr>
          <w:p w14:paraId="1100463F" w14:textId="77777777" w:rsidR="0043046A" w:rsidRPr="00215C2B" w:rsidRDefault="0043046A" w:rsidP="003D698F">
            <w:pPr>
              <w:pStyle w:val="TAL"/>
              <w:rPr>
                <w:sz w:val="16"/>
              </w:rPr>
            </w:pPr>
            <w:r>
              <w:rPr>
                <w:sz w:val="16"/>
              </w:rPr>
              <w:t>postponed</w:t>
            </w:r>
          </w:p>
        </w:tc>
      </w:tr>
      <w:tr w:rsidR="0043046A" w14:paraId="5AB1C889" w14:textId="77777777" w:rsidTr="003D698F">
        <w:tc>
          <w:tcPr>
            <w:tcW w:w="0" w:type="auto"/>
          </w:tcPr>
          <w:p w14:paraId="05CCA425" w14:textId="77777777" w:rsidR="0043046A" w:rsidRPr="00215C2B" w:rsidRDefault="0043046A" w:rsidP="003D698F">
            <w:pPr>
              <w:pStyle w:val="TAL"/>
              <w:rPr>
                <w:sz w:val="16"/>
              </w:rPr>
            </w:pPr>
            <w:r>
              <w:rPr>
                <w:sz w:val="16"/>
              </w:rPr>
              <w:t>C1-237660</w:t>
            </w:r>
          </w:p>
        </w:tc>
        <w:tc>
          <w:tcPr>
            <w:tcW w:w="0" w:type="auto"/>
          </w:tcPr>
          <w:p w14:paraId="16C1DFA8" w14:textId="77777777" w:rsidR="0043046A" w:rsidRPr="00215C2B" w:rsidRDefault="0043046A" w:rsidP="003D698F">
            <w:pPr>
              <w:pStyle w:val="TAL"/>
              <w:rPr>
                <w:sz w:val="16"/>
              </w:rPr>
            </w:pPr>
            <w:r>
              <w:rPr>
                <w:sz w:val="16"/>
              </w:rPr>
              <w:t>Extended LADN information deletion when enter deregistered</w:t>
            </w:r>
          </w:p>
        </w:tc>
        <w:tc>
          <w:tcPr>
            <w:tcW w:w="0" w:type="auto"/>
          </w:tcPr>
          <w:p w14:paraId="26ADFD0F" w14:textId="77777777" w:rsidR="0043046A" w:rsidRPr="00215C2B" w:rsidRDefault="0043046A" w:rsidP="003D698F">
            <w:pPr>
              <w:pStyle w:val="TAL"/>
              <w:rPr>
                <w:sz w:val="16"/>
              </w:rPr>
            </w:pPr>
            <w:r>
              <w:rPr>
                <w:sz w:val="16"/>
              </w:rPr>
              <w:t>MediaTek Inc.</w:t>
            </w:r>
          </w:p>
        </w:tc>
        <w:tc>
          <w:tcPr>
            <w:tcW w:w="0" w:type="auto"/>
          </w:tcPr>
          <w:p w14:paraId="7BD1F7CC" w14:textId="77777777" w:rsidR="0043046A" w:rsidRPr="00215C2B" w:rsidRDefault="0043046A" w:rsidP="003D698F">
            <w:pPr>
              <w:pStyle w:val="TAL"/>
              <w:rPr>
                <w:sz w:val="16"/>
              </w:rPr>
            </w:pPr>
            <w:r>
              <w:rPr>
                <w:sz w:val="16"/>
              </w:rPr>
              <w:t>24.501</w:t>
            </w:r>
          </w:p>
        </w:tc>
        <w:tc>
          <w:tcPr>
            <w:tcW w:w="0" w:type="auto"/>
          </w:tcPr>
          <w:p w14:paraId="411C34A9" w14:textId="77777777" w:rsidR="0043046A" w:rsidRPr="00215C2B" w:rsidRDefault="0043046A" w:rsidP="003D698F">
            <w:pPr>
              <w:pStyle w:val="TAL"/>
              <w:rPr>
                <w:sz w:val="16"/>
              </w:rPr>
            </w:pPr>
            <w:r>
              <w:rPr>
                <w:sz w:val="16"/>
              </w:rPr>
              <w:t>5828</w:t>
            </w:r>
          </w:p>
        </w:tc>
        <w:tc>
          <w:tcPr>
            <w:tcW w:w="0" w:type="auto"/>
          </w:tcPr>
          <w:p w14:paraId="721D126E" w14:textId="77777777" w:rsidR="0043046A" w:rsidRPr="00215C2B" w:rsidRDefault="0043046A" w:rsidP="003D698F">
            <w:pPr>
              <w:pStyle w:val="TAR"/>
              <w:rPr>
                <w:sz w:val="16"/>
              </w:rPr>
            </w:pPr>
          </w:p>
        </w:tc>
        <w:tc>
          <w:tcPr>
            <w:tcW w:w="0" w:type="auto"/>
          </w:tcPr>
          <w:p w14:paraId="6058FA66" w14:textId="77777777" w:rsidR="0043046A" w:rsidRPr="00215C2B" w:rsidRDefault="0043046A" w:rsidP="003D698F">
            <w:pPr>
              <w:pStyle w:val="TAL"/>
              <w:rPr>
                <w:sz w:val="16"/>
              </w:rPr>
            </w:pPr>
            <w:r>
              <w:rPr>
                <w:sz w:val="16"/>
              </w:rPr>
              <w:t>Rel-18</w:t>
            </w:r>
          </w:p>
        </w:tc>
        <w:tc>
          <w:tcPr>
            <w:tcW w:w="0" w:type="auto"/>
          </w:tcPr>
          <w:p w14:paraId="508AFF62" w14:textId="77777777" w:rsidR="0043046A" w:rsidRPr="00215C2B" w:rsidRDefault="0043046A" w:rsidP="003D698F">
            <w:pPr>
              <w:pStyle w:val="TAL"/>
              <w:rPr>
                <w:sz w:val="16"/>
              </w:rPr>
            </w:pPr>
            <w:r>
              <w:rPr>
                <w:sz w:val="16"/>
              </w:rPr>
              <w:t>F</w:t>
            </w:r>
          </w:p>
        </w:tc>
        <w:tc>
          <w:tcPr>
            <w:tcW w:w="0" w:type="auto"/>
          </w:tcPr>
          <w:p w14:paraId="7F7434C1" w14:textId="77777777" w:rsidR="0043046A" w:rsidRPr="00215C2B" w:rsidRDefault="0043046A" w:rsidP="003D698F">
            <w:pPr>
              <w:pStyle w:val="TAL"/>
              <w:rPr>
                <w:sz w:val="16"/>
              </w:rPr>
            </w:pPr>
            <w:r>
              <w:rPr>
                <w:sz w:val="16"/>
              </w:rPr>
              <w:t>GMEC</w:t>
            </w:r>
          </w:p>
        </w:tc>
        <w:tc>
          <w:tcPr>
            <w:tcW w:w="0" w:type="auto"/>
          </w:tcPr>
          <w:p w14:paraId="2818CE5F" w14:textId="77777777" w:rsidR="0043046A" w:rsidRPr="00215C2B" w:rsidRDefault="0043046A" w:rsidP="003D698F">
            <w:pPr>
              <w:pStyle w:val="TAL"/>
              <w:rPr>
                <w:sz w:val="16"/>
              </w:rPr>
            </w:pPr>
            <w:r>
              <w:rPr>
                <w:sz w:val="16"/>
              </w:rPr>
              <w:t>revised</w:t>
            </w:r>
          </w:p>
        </w:tc>
      </w:tr>
      <w:tr w:rsidR="0043046A" w14:paraId="0C5EFAAF" w14:textId="77777777" w:rsidTr="003D698F">
        <w:tc>
          <w:tcPr>
            <w:tcW w:w="0" w:type="auto"/>
          </w:tcPr>
          <w:p w14:paraId="7167082F" w14:textId="77777777" w:rsidR="0043046A" w:rsidRPr="00215C2B" w:rsidRDefault="0043046A" w:rsidP="003D698F">
            <w:pPr>
              <w:pStyle w:val="TAL"/>
              <w:rPr>
                <w:sz w:val="16"/>
              </w:rPr>
            </w:pPr>
            <w:r>
              <w:rPr>
                <w:sz w:val="16"/>
              </w:rPr>
              <w:t>C1-237845</w:t>
            </w:r>
          </w:p>
        </w:tc>
        <w:tc>
          <w:tcPr>
            <w:tcW w:w="0" w:type="auto"/>
          </w:tcPr>
          <w:p w14:paraId="18B1D9CE" w14:textId="77777777" w:rsidR="0043046A" w:rsidRPr="00215C2B" w:rsidRDefault="0043046A" w:rsidP="003D698F">
            <w:pPr>
              <w:pStyle w:val="TAL"/>
              <w:rPr>
                <w:sz w:val="16"/>
              </w:rPr>
            </w:pPr>
            <w:r>
              <w:rPr>
                <w:sz w:val="16"/>
              </w:rPr>
              <w:t>Extended LADN information deletion when enter deregistered</w:t>
            </w:r>
          </w:p>
        </w:tc>
        <w:tc>
          <w:tcPr>
            <w:tcW w:w="0" w:type="auto"/>
          </w:tcPr>
          <w:p w14:paraId="79FD6882" w14:textId="77777777" w:rsidR="0043046A" w:rsidRPr="00215C2B" w:rsidRDefault="0043046A" w:rsidP="003D698F">
            <w:pPr>
              <w:pStyle w:val="TAL"/>
              <w:rPr>
                <w:sz w:val="16"/>
              </w:rPr>
            </w:pPr>
            <w:r>
              <w:rPr>
                <w:sz w:val="16"/>
              </w:rPr>
              <w:t>MediaTek Inc.</w:t>
            </w:r>
          </w:p>
        </w:tc>
        <w:tc>
          <w:tcPr>
            <w:tcW w:w="0" w:type="auto"/>
          </w:tcPr>
          <w:p w14:paraId="099F37AB" w14:textId="77777777" w:rsidR="0043046A" w:rsidRPr="00215C2B" w:rsidRDefault="0043046A" w:rsidP="003D698F">
            <w:pPr>
              <w:pStyle w:val="TAL"/>
              <w:rPr>
                <w:sz w:val="16"/>
              </w:rPr>
            </w:pPr>
            <w:r>
              <w:rPr>
                <w:sz w:val="16"/>
              </w:rPr>
              <w:t>24.501</w:t>
            </w:r>
          </w:p>
        </w:tc>
        <w:tc>
          <w:tcPr>
            <w:tcW w:w="0" w:type="auto"/>
          </w:tcPr>
          <w:p w14:paraId="3C275916" w14:textId="77777777" w:rsidR="0043046A" w:rsidRPr="00215C2B" w:rsidRDefault="0043046A" w:rsidP="003D698F">
            <w:pPr>
              <w:pStyle w:val="TAL"/>
              <w:rPr>
                <w:sz w:val="16"/>
              </w:rPr>
            </w:pPr>
            <w:r>
              <w:rPr>
                <w:sz w:val="16"/>
              </w:rPr>
              <w:t>5828</w:t>
            </w:r>
          </w:p>
        </w:tc>
        <w:tc>
          <w:tcPr>
            <w:tcW w:w="0" w:type="auto"/>
          </w:tcPr>
          <w:p w14:paraId="4C918326" w14:textId="77777777" w:rsidR="0043046A" w:rsidRPr="00215C2B" w:rsidRDefault="0043046A" w:rsidP="003D698F">
            <w:pPr>
              <w:pStyle w:val="TAR"/>
              <w:rPr>
                <w:sz w:val="16"/>
              </w:rPr>
            </w:pPr>
            <w:r>
              <w:rPr>
                <w:sz w:val="16"/>
              </w:rPr>
              <w:t>1</w:t>
            </w:r>
          </w:p>
        </w:tc>
        <w:tc>
          <w:tcPr>
            <w:tcW w:w="0" w:type="auto"/>
          </w:tcPr>
          <w:p w14:paraId="056120B3" w14:textId="77777777" w:rsidR="0043046A" w:rsidRPr="00215C2B" w:rsidRDefault="0043046A" w:rsidP="003D698F">
            <w:pPr>
              <w:pStyle w:val="TAL"/>
              <w:rPr>
                <w:sz w:val="16"/>
              </w:rPr>
            </w:pPr>
            <w:r>
              <w:rPr>
                <w:sz w:val="16"/>
              </w:rPr>
              <w:t>Rel-18</w:t>
            </w:r>
          </w:p>
        </w:tc>
        <w:tc>
          <w:tcPr>
            <w:tcW w:w="0" w:type="auto"/>
          </w:tcPr>
          <w:p w14:paraId="7A3028F9" w14:textId="77777777" w:rsidR="0043046A" w:rsidRPr="00215C2B" w:rsidRDefault="0043046A" w:rsidP="003D698F">
            <w:pPr>
              <w:pStyle w:val="TAL"/>
              <w:rPr>
                <w:sz w:val="16"/>
              </w:rPr>
            </w:pPr>
            <w:r>
              <w:rPr>
                <w:sz w:val="16"/>
              </w:rPr>
              <w:t>F</w:t>
            </w:r>
          </w:p>
        </w:tc>
        <w:tc>
          <w:tcPr>
            <w:tcW w:w="0" w:type="auto"/>
          </w:tcPr>
          <w:p w14:paraId="24A0D045" w14:textId="77777777" w:rsidR="0043046A" w:rsidRPr="00215C2B" w:rsidRDefault="0043046A" w:rsidP="003D698F">
            <w:pPr>
              <w:pStyle w:val="TAL"/>
              <w:rPr>
                <w:sz w:val="16"/>
              </w:rPr>
            </w:pPr>
            <w:r>
              <w:rPr>
                <w:sz w:val="16"/>
              </w:rPr>
              <w:t>GMEC</w:t>
            </w:r>
          </w:p>
        </w:tc>
        <w:tc>
          <w:tcPr>
            <w:tcW w:w="0" w:type="auto"/>
          </w:tcPr>
          <w:p w14:paraId="4862ABA0" w14:textId="77777777" w:rsidR="0043046A" w:rsidRPr="00215C2B" w:rsidRDefault="0043046A" w:rsidP="003D698F">
            <w:pPr>
              <w:pStyle w:val="TAL"/>
              <w:rPr>
                <w:sz w:val="16"/>
              </w:rPr>
            </w:pPr>
            <w:r>
              <w:rPr>
                <w:sz w:val="16"/>
              </w:rPr>
              <w:t>agreed</w:t>
            </w:r>
          </w:p>
        </w:tc>
      </w:tr>
      <w:tr w:rsidR="0043046A" w14:paraId="1319CE0A" w14:textId="77777777" w:rsidTr="003D698F">
        <w:tc>
          <w:tcPr>
            <w:tcW w:w="0" w:type="auto"/>
          </w:tcPr>
          <w:p w14:paraId="32C3D215" w14:textId="77777777" w:rsidR="0043046A" w:rsidRPr="00215C2B" w:rsidRDefault="0043046A" w:rsidP="003D698F">
            <w:pPr>
              <w:pStyle w:val="TAL"/>
              <w:rPr>
                <w:sz w:val="16"/>
              </w:rPr>
            </w:pPr>
            <w:r>
              <w:rPr>
                <w:sz w:val="16"/>
              </w:rPr>
              <w:t>C1-237663</w:t>
            </w:r>
          </w:p>
        </w:tc>
        <w:tc>
          <w:tcPr>
            <w:tcW w:w="0" w:type="auto"/>
          </w:tcPr>
          <w:p w14:paraId="1D5F468C" w14:textId="77777777" w:rsidR="0043046A" w:rsidRPr="00215C2B" w:rsidRDefault="0043046A" w:rsidP="003D698F">
            <w:pPr>
              <w:pStyle w:val="TAL"/>
              <w:rPr>
                <w:sz w:val="16"/>
              </w:rPr>
            </w:pPr>
            <w:r>
              <w:rPr>
                <w:sz w:val="16"/>
              </w:rPr>
              <w:t>Update of the time period field to use extended time window specified in TS 24.526</w:t>
            </w:r>
          </w:p>
        </w:tc>
        <w:tc>
          <w:tcPr>
            <w:tcW w:w="0" w:type="auto"/>
          </w:tcPr>
          <w:p w14:paraId="6B22374F" w14:textId="77777777" w:rsidR="0043046A" w:rsidRPr="00215C2B" w:rsidRDefault="0043046A" w:rsidP="003D698F">
            <w:pPr>
              <w:pStyle w:val="TAL"/>
              <w:rPr>
                <w:sz w:val="16"/>
              </w:rPr>
            </w:pPr>
            <w:r>
              <w:rPr>
                <w:sz w:val="16"/>
              </w:rPr>
              <w:t>LG Electronics</w:t>
            </w:r>
          </w:p>
        </w:tc>
        <w:tc>
          <w:tcPr>
            <w:tcW w:w="0" w:type="auto"/>
          </w:tcPr>
          <w:p w14:paraId="1AB0B25C" w14:textId="77777777" w:rsidR="0043046A" w:rsidRPr="00215C2B" w:rsidRDefault="0043046A" w:rsidP="003D698F">
            <w:pPr>
              <w:pStyle w:val="TAL"/>
              <w:rPr>
                <w:sz w:val="16"/>
              </w:rPr>
            </w:pPr>
            <w:r>
              <w:rPr>
                <w:sz w:val="16"/>
              </w:rPr>
              <w:t>24.501</w:t>
            </w:r>
          </w:p>
        </w:tc>
        <w:tc>
          <w:tcPr>
            <w:tcW w:w="0" w:type="auto"/>
          </w:tcPr>
          <w:p w14:paraId="07B73331" w14:textId="77777777" w:rsidR="0043046A" w:rsidRPr="00215C2B" w:rsidRDefault="0043046A" w:rsidP="003D698F">
            <w:pPr>
              <w:pStyle w:val="TAL"/>
              <w:rPr>
                <w:sz w:val="16"/>
              </w:rPr>
            </w:pPr>
            <w:r>
              <w:rPr>
                <w:sz w:val="16"/>
              </w:rPr>
              <w:t>5829</w:t>
            </w:r>
          </w:p>
        </w:tc>
        <w:tc>
          <w:tcPr>
            <w:tcW w:w="0" w:type="auto"/>
          </w:tcPr>
          <w:p w14:paraId="1A338205" w14:textId="77777777" w:rsidR="0043046A" w:rsidRPr="00215C2B" w:rsidRDefault="0043046A" w:rsidP="003D698F">
            <w:pPr>
              <w:pStyle w:val="TAR"/>
              <w:rPr>
                <w:sz w:val="16"/>
              </w:rPr>
            </w:pPr>
          </w:p>
        </w:tc>
        <w:tc>
          <w:tcPr>
            <w:tcW w:w="0" w:type="auto"/>
          </w:tcPr>
          <w:p w14:paraId="450FBB87" w14:textId="77777777" w:rsidR="0043046A" w:rsidRPr="00215C2B" w:rsidRDefault="0043046A" w:rsidP="003D698F">
            <w:pPr>
              <w:pStyle w:val="TAL"/>
              <w:rPr>
                <w:sz w:val="16"/>
              </w:rPr>
            </w:pPr>
            <w:r>
              <w:rPr>
                <w:sz w:val="16"/>
              </w:rPr>
              <w:t>Rel-18</w:t>
            </w:r>
          </w:p>
        </w:tc>
        <w:tc>
          <w:tcPr>
            <w:tcW w:w="0" w:type="auto"/>
          </w:tcPr>
          <w:p w14:paraId="079A0F5A" w14:textId="77777777" w:rsidR="0043046A" w:rsidRPr="00215C2B" w:rsidRDefault="0043046A" w:rsidP="003D698F">
            <w:pPr>
              <w:pStyle w:val="TAL"/>
              <w:rPr>
                <w:sz w:val="16"/>
              </w:rPr>
            </w:pPr>
            <w:r>
              <w:rPr>
                <w:sz w:val="16"/>
              </w:rPr>
              <w:t>F</w:t>
            </w:r>
          </w:p>
        </w:tc>
        <w:tc>
          <w:tcPr>
            <w:tcW w:w="0" w:type="auto"/>
          </w:tcPr>
          <w:p w14:paraId="3C4B92FD" w14:textId="77777777" w:rsidR="0043046A" w:rsidRPr="00215C2B" w:rsidRDefault="0043046A" w:rsidP="003D698F">
            <w:pPr>
              <w:pStyle w:val="TAL"/>
              <w:rPr>
                <w:sz w:val="16"/>
              </w:rPr>
            </w:pPr>
            <w:r>
              <w:rPr>
                <w:sz w:val="16"/>
              </w:rPr>
              <w:t>eNPN_Ph2</w:t>
            </w:r>
          </w:p>
        </w:tc>
        <w:tc>
          <w:tcPr>
            <w:tcW w:w="0" w:type="auto"/>
          </w:tcPr>
          <w:p w14:paraId="3A52BC97" w14:textId="77777777" w:rsidR="0043046A" w:rsidRPr="00215C2B" w:rsidRDefault="0043046A" w:rsidP="003D698F">
            <w:pPr>
              <w:pStyle w:val="TAL"/>
              <w:rPr>
                <w:sz w:val="16"/>
              </w:rPr>
            </w:pPr>
            <w:r>
              <w:rPr>
                <w:sz w:val="16"/>
              </w:rPr>
              <w:t>revised</w:t>
            </w:r>
          </w:p>
        </w:tc>
      </w:tr>
      <w:tr w:rsidR="0043046A" w14:paraId="0BED742C" w14:textId="77777777" w:rsidTr="003D698F">
        <w:tc>
          <w:tcPr>
            <w:tcW w:w="0" w:type="auto"/>
          </w:tcPr>
          <w:p w14:paraId="60021FA9" w14:textId="77777777" w:rsidR="0043046A" w:rsidRPr="00215C2B" w:rsidRDefault="0043046A" w:rsidP="003D698F">
            <w:pPr>
              <w:pStyle w:val="TAL"/>
              <w:rPr>
                <w:sz w:val="16"/>
              </w:rPr>
            </w:pPr>
            <w:r>
              <w:rPr>
                <w:sz w:val="16"/>
              </w:rPr>
              <w:t>C1-237832</w:t>
            </w:r>
          </w:p>
        </w:tc>
        <w:tc>
          <w:tcPr>
            <w:tcW w:w="0" w:type="auto"/>
          </w:tcPr>
          <w:p w14:paraId="4C8581EB" w14:textId="77777777" w:rsidR="0043046A" w:rsidRPr="00215C2B" w:rsidRDefault="0043046A" w:rsidP="003D698F">
            <w:pPr>
              <w:pStyle w:val="TAL"/>
              <w:rPr>
                <w:sz w:val="16"/>
              </w:rPr>
            </w:pPr>
            <w:r>
              <w:rPr>
                <w:sz w:val="16"/>
              </w:rPr>
              <w:t>Update of the time period field to use extended time window specified in TS 24.526</w:t>
            </w:r>
          </w:p>
        </w:tc>
        <w:tc>
          <w:tcPr>
            <w:tcW w:w="0" w:type="auto"/>
          </w:tcPr>
          <w:p w14:paraId="38D5E0F3" w14:textId="77777777" w:rsidR="0043046A" w:rsidRPr="00215C2B" w:rsidRDefault="0043046A" w:rsidP="003D698F">
            <w:pPr>
              <w:pStyle w:val="TAL"/>
              <w:rPr>
                <w:sz w:val="16"/>
              </w:rPr>
            </w:pPr>
            <w:r>
              <w:rPr>
                <w:sz w:val="16"/>
              </w:rPr>
              <w:t>LG Electronics</w:t>
            </w:r>
          </w:p>
        </w:tc>
        <w:tc>
          <w:tcPr>
            <w:tcW w:w="0" w:type="auto"/>
          </w:tcPr>
          <w:p w14:paraId="0023962F" w14:textId="77777777" w:rsidR="0043046A" w:rsidRPr="00215C2B" w:rsidRDefault="0043046A" w:rsidP="003D698F">
            <w:pPr>
              <w:pStyle w:val="TAL"/>
              <w:rPr>
                <w:sz w:val="16"/>
              </w:rPr>
            </w:pPr>
            <w:r>
              <w:rPr>
                <w:sz w:val="16"/>
              </w:rPr>
              <w:t>24.501</w:t>
            </w:r>
          </w:p>
        </w:tc>
        <w:tc>
          <w:tcPr>
            <w:tcW w:w="0" w:type="auto"/>
          </w:tcPr>
          <w:p w14:paraId="70453C9F" w14:textId="77777777" w:rsidR="0043046A" w:rsidRPr="00215C2B" w:rsidRDefault="0043046A" w:rsidP="003D698F">
            <w:pPr>
              <w:pStyle w:val="TAL"/>
              <w:rPr>
                <w:sz w:val="16"/>
              </w:rPr>
            </w:pPr>
            <w:r>
              <w:rPr>
                <w:sz w:val="16"/>
              </w:rPr>
              <w:t>5829</w:t>
            </w:r>
          </w:p>
        </w:tc>
        <w:tc>
          <w:tcPr>
            <w:tcW w:w="0" w:type="auto"/>
          </w:tcPr>
          <w:p w14:paraId="2B339EC5" w14:textId="77777777" w:rsidR="0043046A" w:rsidRPr="00215C2B" w:rsidRDefault="0043046A" w:rsidP="003D698F">
            <w:pPr>
              <w:pStyle w:val="TAR"/>
              <w:rPr>
                <w:sz w:val="16"/>
              </w:rPr>
            </w:pPr>
            <w:r>
              <w:rPr>
                <w:sz w:val="16"/>
              </w:rPr>
              <w:t>1</w:t>
            </w:r>
          </w:p>
        </w:tc>
        <w:tc>
          <w:tcPr>
            <w:tcW w:w="0" w:type="auto"/>
          </w:tcPr>
          <w:p w14:paraId="765EA8EE" w14:textId="77777777" w:rsidR="0043046A" w:rsidRPr="00215C2B" w:rsidRDefault="0043046A" w:rsidP="003D698F">
            <w:pPr>
              <w:pStyle w:val="TAL"/>
              <w:rPr>
                <w:sz w:val="16"/>
              </w:rPr>
            </w:pPr>
            <w:r>
              <w:rPr>
                <w:sz w:val="16"/>
              </w:rPr>
              <w:t>Rel-18</w:t>
            </w:r>
          </w:p>
        </w:tc>
        <w:tc>
          <w:tcPr>
            <w:tcW w:w="0" w:type="auto"/>
          </w:tcPr>
          <w:p w14:paraId="2883A999" w14:textId="77777777" w:rsidR="0043046A" w:rsidRPr="00215C2B" w:rsidRDefault="0043046A" w:rsidP="003D698F">
            <w:pPr>
              <w:pStyle w:val="TAL"/>
              <w:rPr>
                <w:sz w:val="16"/>
              </w:rPr>
            </w:pPr>
            <w:r>
              <w:rPr>
                <w:sz w:val="16"/>
              </w:rPr>
              <w:t>F</w:t>
            </w:r>
          </w:p>
        </w:tc>
        <w:tc>
          <w:tcPr>
            <w:tcW w:w="0" w:type="auto"/>
          </w:tcPr>
          <w:p w14:paraId="5E0E253A" w14:textId="77777777" w:rsidR="0043046A" w:rsidRPr="00215C2B" w:rsidRDefault="0043046A" w:rsidP="003D698F">
            <w:pPr>
              <w:pStyle w:val="TAL"/>
              <w:rPr>
                <w:sz w:val="16"/>
              </w:rPr>
            </w:pPr>
            <w:r>
              <w:rPr>
                <w:sz w:val="16"/>
              </w:rPr>
              <w:t>eNPN_Ph2</w:t>
            </w:r>
          </w:p>
        </w:tc>
        <w:tc>
          <w:tcPr>
            <w:tcW w:w="0" w:type="auto"/>
          </w:tcPr>
          <w:p w14:paraId="5FB70952" w14:textId="77777777" w:rsidR="0043046A" w:rsidRPr="00215C2B" w:rsidRDefault="0043046A" w:rsidP="003D698F">
            <w:pPr>
              <w:pStyle w:val="TAL"/>
              <w:rPr>
                <w:sz w:val="16"/>
              </w:rPr>
            </w:pPr>
            <w:r>
              <w:rPr>
                <w:sz w:val="16"/>
              </w:rPr>
              <w:t>postponed</w:t>
            </w:r>
          </w:p>
        </w:tc>
      </w:tr>
      <w:tr w:rsidR="0043046A" w14:paraId="4AD8E0E2" w14:textId="77777777" w:rsidTr="003D698F">
        <w:tc>
          <w:tcPr>
            <w:tcW w:w="0" w:type="auto"/>
          </w:tcPr>
          <w:p w14:paraId="2F8E663F" w14:textId="77777777" w:rsidR="0043046A" w:rsidRPr="00215C2B" w:rsidRDefault="0043046A" w:rsidP="003D698F">
            <w:pPr>
              <w:pStyle w:val="TAL"/>
              <w:rPr>
                <w:sz w:val="16"/>
              </w:rPr>
            </w:pPr>
            <w:r>
              <w:rPr>
                <w:sz w:val="16"/>
              </w:rPr>
              <w:t>C1-237665</w:t>
            </w:r>
          </w:p>
        </w:tc>
        <w:tc>
          <w:tcPr>
            <w:tcW w:w="0" w:type="auto"/>
          </w:tcPr>
          <w:p w14:paraId="04F54373" w14:textId="77777777" w:rsidR="0043046A" w:rsidRPr="00215C2B" w:rsidRDefault="0043046A" w:rsidP="003D698F">
            <w:pPr>
              <w:pStyle w:val="TAL"/>
              <w:rPr>
                <w:sz w:val="16"/>
              </w:rPr>
            </w:pPr>
            <w:r>
              <w:rPr>
                <w:sz w:val="16"/>
              </w:rPr>
              <w:t>Handling the UE not supporting time validity information</w:t>
            </w:r>
          </w:p>
        </w:tc>
        <w:tc>
          <w:tcPr>
            <w:tcW w:w="0" w:type="auto"/>
          </w:tcPr>
          <w:p w14:paraId="50294DF8" w14:textId="77777777" w:rsidR="0043046A" w:rsidRPr="00215C2B" w:rsidRDefault="0043046A" w:rsidP="003D698F">
            <w:pPr>
              <w:pStyle w:val="TAL"/>
              <w:rPr>
                <w:sz w:val="16"/>
              </w:rPr>
            </w:pPr>
            <w:r>
              <w:rPr>
                <w:sz w:val="16"/>
              </w:rPr>
              <w:t>LG Electronics</w:t>
            </w:r>
          </w:p>
        </w:tc>
        <w:tc>
          <w:tcPr>
            <w:tcW w:w="0" w:type="auto"/>
          </w:tcPr>
          <w:p w14:paraId="5BA10FF7" w14:textId="77777777" w:rsidR="0043046A" w:rsidRPr="00215C2B" w:rsidRDefault="0043046A" w:rsidP="003D698F">
            <w:pPr>
              <w:pStyle w:val="TAL"/>
              <w:rPr>
                <w:sz w:val="16"/>
              </w:rPr>
            </w:pPr>
            <w:r>
              <w:rPr>
                <w:sz w:val="16"/>
              </w:rPr>
              <w:t>24.501</w:t>
            </w:r>
          </w:p>
        </w:tc>
        <w:tc>
          <w:tcPr>
            <w:tcW w:w="0" w:type="auto"/>
          </w:tcPr>
          <w:p w14:paraId="4CEE4DA6" w14:textId="77777777" w:rsidR="0043046A" w:rsidRPr="00215C2B" w:rsidRDefault="0043046A" w:rsidP="003D698F">
            <w:pPr>
              <w:pStyle w:val="TAL"/>
              <w:rPr>
                <w:sz w:val="16"/>
              </w:rPr>
            </w:pPr>
            <w:r>
              <w:rPr>
                <w:sz w:val="16"/>
              </w:rPr>
              <w:t>5830</w:t>
            </w:r>
          </w:p>
        </w:tc>
        <w:tc>
          <w:tcPr>
            <w:tcW w:w="0" w:type="auto"/>
          </w:tcPr>
          <w:p w14:paraId="6D25A7C1" w14:textId="77777777" w:rsidR="0043046A" w:rsidRPr="00215C2B" w:rsidRDefault="0043046A" w:rsidP="003D698F">
            <w:pPr>
              <w:pStyle w:val="TAR"/>
              <w:rPr>
                <w:sz w:val="16"/>
              </w:rPr>
            </w:pPr>
          </w:p>
        </w:tc>
        <w:tc>
          <w:tcPr>
            <w:tcW w:w="0" w:type="auto"/>
          </w:tcPr>
          <w:p w14:paraId="58A177C5" w14:textId="77777777" w:rsidR="0043046A" w:rsidRPr="00215C2B" w:rsidRDefault="0043046A" w:rsidP="003D698F">
            <w:pPr>
              <w:pStyle w:val="TAL"/>
              <w:rPr>
                <w:sz w:val="16"/>
              </w:rPr>
            </w:pPr>
            <w:r>
              <w:rPr>
                <w:sz w:val="16"/>
              </w:rPr>
              <w:t>Rel-18</w:t>
            </w:r>
          </w:p>
        </w:tc>
        <w:tc>
          <w:tcPr>
            <w:tcW w:w="0" w:type="auto"/>
          </w:tcPr>
          <w:p w14:paraId="457CA6B2" w14:textId="77777777" w:rsidR="0043046A" w:rsidRPr="00215C2B" w:rsidRDefault="0043046A" w:rsidP="003D698F">
            <w:pPr>
              <w:pStyle w:val="TAL"/>
              <w:rPr>
                <w:sz w:val="16"/>
              </w:rPr>
            </w:pPr>
            <w:r>
              <w:rPr>
                <w:sz w:val="16"/>
              </w:rPr>
              <w:t>F</w:t>
            </w:r>
          </w:p>
        </w:tc>
        <w:tc>
          <w:tcPr>
            <w:tcW w:w="0" w:type="auto"/>
          </w:tcPr>
          <w:p w14:paraId="5A13C43E" w14:textId="77777777" w:rsidR="0043046A" w:rsidRPr="00215C2B" w:rsidRDefault="0043046A" w:rsidP="003D698F">
            <w:pPr>
              <w:pStyle w:val="TAL"/>
              <w:rPr>
                <w:sz w:val="16"/>
              </w:rPr>
            </w:pPr>
            <w:r>
              <w:rPr>
                <w:sz w:val="16"/>
              </w:rPr>
              <w:t>eNS_Ph3</w:t>
            </w:r>
          </w:p>
        </w:tc>
        <w:tc>
          <w:tcPr>
            <w:tcW w:w="0" w:type="auto"/>
          </w:tcPr>
          <w:p w14:paraId="435C6699" w14:textId="77777777" w:rsidR="0043046A" w:rsidRPr="00215C2B" w:rsidRDefault="0043046A" w:rsidP="003D698F">
            <w:pPr>
              <w:pStyle w:val="TAL"/>
              <w:rPr>
                <w:sz w:val="16"/>
              </w:rPr>
            </w:pPr>
            <w:r>
              <w:rPr>
                <w:sz w:val="16"/>
              </w:rPr>
              <w:t>revised</w:t>
            </w:r>
          </w:p>
        </w:tc>
      </w:tr>
      <w:tr w:rsidR="0043046A" w14:paraId="49EFF63C" w14:textId="77777777" w:rsidTr="003D698F">
        <w:tc>
          <w:tcPr>
            <w:tcW w:w="0" w:type="auto"/>
          </w:tcPr>
          <w:p w14:paraId="7D382E1E" w14:textId="77777777" w:rsidR="0043046A" w:rsidRPr="00215C2B" w:rsidRDefault="0043046A" w:rsidP="003D698F">
            <w:pPr>
              <w:pStyle w:val="TAL"/>
              <w:rPr>
                <w:sz w:val="16"/>
              </w:rPr>
            </w:pPr>
            <w:r>
              <w:rPr>
                <w:sz w:val="16"/>
              </w:rPr>
              <w:t>C1-237806</w:t>
            </w:r>
          </w:p>
        </w:tc>
        <w:tc>
          <w:tcPr>
            <w:tcW w:w="0" w:type="auto"/>
          </w:tcPr>
          <w:p w14:paraId="6F4E23F1" w14:textId="77777777" w:rsidR="0043046A" w:rsidRPr="00215C2B" w:rsidRDefault="0043046A" w:rsidP="003D698F">
            <w:pPr>
              <w:pStyle w:val="TAL"/>
              <w:rPr>
                <w:sz w:val="16"/>
              </w:rPr>
            </w:pPr>
            <w:r>
              <w:rPr>
                <w:sz w:val="16"/>
              </w:rPr>
              <w:t>Handling the UE not supporting time validity information</w:t>
            </w:r>
          </w:p>
        </w:tc>
        <w:tc>
          <w:tcPr>
            <w:tcW w:w="0" w:type="auto"/>
          </w:tcPr>
          <w:p w14:paraId="23C5B5E2" w14:textId="77777777" w:rsidR="0043046A" w:rsidRPr="00215C2B" w:rsidRDefault="0043046A" w:rsidP="003D698F">
            <w:pPr>
              <w:pStyle w:val="TAL"/>
              <w:rPr>
                <w:sz w:val="16"/>
              </w:rPr>
            </w:pPr>
            <w:r>
              <w:rPr>
                <w:sz w:val="16"/>
              </w:rPr>
              <w:t>LG Electronics</w:t>
            </w:r>
          </w:p>
        </w:tc>
        <w:tc>
          <w:tcPr>
            <w:tcW w:w="0" w:type="auto"/>
          </w:tcPr>
          <w:p w14:paraId="72DF7724" w14:textId="77777777" w:rsidR="0043046A" w:rsidRPr="00215C2B" w:rsidRDefault="0043046A" w:rsidP="003D698F">
            <w:pPr>
              <w:pStyle w:val="TAL"/>
              <w:rPr>
                <w:sz w:val="16"/>
              </w:rPr>
            </w:pPr>
            <w:r>
              <w:rPr>
                <w:sz w:val="16"/>
              </w:rPr>
              <w:t>24.501</w:t>
            </w:r>
          </w:p>
        </w:tc>
        <w:tc>
          <w:tcPr>
            <w:tcW w:w="0" w:type="auto"/>
          </w:tcPr>
          <w:p w14:paraId="01EA8A55" w14:textId="77777777" w:rsidR="0043046A" w:rsidRPr="00215C2B" w:rsidRDefault="0043046A" w:rsidP="003D698F">
            <w:pPr>
              <w:pStyle w:val="TAL"/>
              <w:rPr>
                <w:sz w:val="16"/>
              </w:rPr>
            </w:pPr>
            <w:r>
              <w:rPr>
                <w:sz w:val="16"/>
              </w:rPr>
              <w:t>5830</w:t>
            </w:r>
          </w:p>
        </w:tc>
        <w:tc>
          <w:tcPr>
            <w:tcW w:w="0" w:type="auto"/>
          </w:tcPr>
          <w:p w14:paraId="1DC981DF" w14:textId="77777777" w:rsidR="0043046A" w:rsidRPr="00215C2B" w:rsidRDefault="0043046A" w:rsidP="003D698F">
            <w:pPr>
              <w:pStyle w:val="TAR"/>
              <w:rPr>
                <w:sz w:val="16"/>
              </w:rPr>
            </w:pPr>
            <w:r>
              <w:rPr>
                <w:sz w:val="16"/>
              </w:rPr>
              <w:t>1</w:t>
            </w:r>
          </w:p>
        </w:tc>
        <w:tc>
          <w:tcPr>
            <w:tcW w:w="0" w:type="auto"/>
          </w:tcPr>
          <w:p w14:paraId="56881B2F" w14:textId="77777777" w:rsidR="0043046A" w:rsidRPr="00215C2B" w:rsidRDefault="0043046A" w:rsidP="003D698F">
            <w:pPr>
              <w:pStyle w:val="TAL"/>
              <w:rPr>
                <w:sz w:val="16"/>
              </w:rPr>
            </w:pPr>
            <w:r>
              <w:rPr>
                <w:sz w:val="16"/>
              </w:rPr>
              <w:t>Rel-18</w:t>
            </w:r>
          </w:p>
        </w:tc>
        <w:tc>
          <w:tcPr>
            <w:tcW w:w="0" w:type="auto"/>
          </w:tcPr>
          <w:p w14:paraId="3E87BC61" w14:textId="77777777" w:rsidR="0043046A" w:rsidRPr="00215C2B" w:rsidRDefault="0043046A" w:rsidP="003D698F">
            <w:pPr>
              <w:pStyle w:val="TAL"/>
              <w:rPr>
                <w:sz w:val="16"/>
              </w:rPr>
            </w:pPr>
            <w:r>
              <w:rPr>
                <w:sz w:val="16"/>
              </w:rPr>
              <w:t>F</w:t>
            </w:r>
          </w:p>
        </w:tc>
        <w:tc>
          <w:tcPr>
            <w:tcW w:w="0" w:type="auto"/>
          </w:tcPr>
          <w:p w14:paraId="7852BB10" w14:textId="77777777" w:rsidR="0043046A" w:rsidRPr="00215C2B" w:rsidRDefault="0043046A" w:rsidP="003D698F">
            <w:pPr>
              <w:pStyle w:val="TAL"/>
              <w:rPr>
                <w:sz w:val="16"/>
              </w:rPr>
            </w:pPr>
            <w:r>
              <w:rPr>
                <w:sz w:val="16"/>
              </w:rPr>
              <w:t>eNS_Ph3</w:t>
            </w:r>
          </w:p>
        </w:tc>
        <w:tc>
          <w:tcPr>
            <w:tcW w:w="0" w:type="auto"/>
          </w:tcPr>
          <w:p w14:paraId="18DF4F40" w14:textId="77777777" w:rsidR="0043046A" w:rsidRPr="00215C2B" w:rsidRDefault="0043046A" w:rsidP="003D698F">
            <w:pPr>
              <w:pStyle w:val="TAL"/>
              <w:rPr>
                <w:sz w:val="16"/>
              </w:rPr>
            </w:pPr>
            <w:r>
              <w:rPr>
                <w:sz w:val="16"/>
              </w:rPr>
              <w:t>postponed</w:t>
            </w:r>
          </w:p>
        </w:tc>
      </w:tr>
      <w:tr w:rsidR="0043046A" w14:paraId="575B268F" w14:textId="77777777" w:rsidTr="003D698F">
        <w:tc>
          <w:tcPr>
            <w:tcW w:w="0" w:type="auto"/>
          </w:tcPr>
          <w:p w14:paraId="15C6272D" w14:textId="77777777" w:rsidR="0043046A" w:rsidRPr="00215C2B" w:rsidRDefault="0043046A" w:rsidP="003D698F">
            <w:pPr>
              <w:pStyle w:val="TAL"/>
              <w:rPr>
                <w:sz w:val="16"/>
              </w:rPr>
            </w:pPr>
            <w:r>
              <w:rPr>
                <w:sz w:val="16"/>
              </w:rPr>
              <w:t>C1-237666</w:t>
            </w:r>
          </w:p>
        </w:tc>
        <w:tc>
          <w:tcPr>
            <w:tcW w:w="0" w:type="auto"/>
          </w:tcPr>
          <w:p w14:paraId="6DD9B8D8" w14:textId="77777777" w:rsidR="0043046A" w:rsidRPr="00215C2B" w:rsidRDefault="0043046A" w:rsidP="003D698F">
            <w:pPr>
              <w:pStyle w:val="TAL"/>
              <w:rPr>
                <w:sz w:val="16"/>
              </w:rPr>
            </w:pPr>
            <w:r>
              <w:rPr>
                <w:sz w:val="16"/>
              </w:rPr>
              <w:t>Handling of emergency services request when auth rejected</w:t>
            </w:r>
          </w:p>
        </w:tc>
        <w:tc>
          <w:tcPr>
            <w:tcW w:w="0" w:type="auto"/>
          </w:tcPr>
          <w:p w14:paraId="54952BF5" w14:textId="77777777" w:rsidR="0043046A" w:rsidRPr="00215C2B" w:rsidRDefault="0043046A" w:rsidP="003D698F">
            <w:pPr>
              <w:pStyle w:val="TAL"/>
              <w:rPr>
                <w:sz w:val="16"/>
              </w:rPr>
            </w:pPr>
            <w:r>
              <w:rPr>
                <w:sz w:val="16"/>
              </w:rPr>
              <w:t>MediaTek Inc.</w:t>
            </w:r>
          </w:p>
        </w:tc>
        <w:tc>
          <w:tcPr>
            <w:tcW w:w="0" w:type="auto"/>
          </w:tcPr>
          <w:p w14:paraId="79C428A6" w14:textId="77777777" w:rsidR="0043046A" w:rsidRPr="00215C2B" w:rsidRDefault="0043046A" w:rsidP="003D698F">
            <w:pPr>
              <w:pStyle w:val="TAL"/>
              <w:rPr>
                <w:sz w:val="16"/>
              </w:rPr>
            </w:pPr>
            <w:r>
              <w:rPr>
                <w:sz w:val="16"/>
              </w:rPr>
              <w:t>24.501</w:t>
            </w:r>
          </w:p>
        </w:tc>
        <w:tc>
          <w:tcPr>
            <w:tcW w:w="0" w:type="auto"/>
          </w:tcPr>
          <w:p w14:paraId="75584F8E" w14:textId="77777777" w:rsidR="0043046A" w:rsidRPr="00215C2B" w:rsidRDefault="0043046A" w:rsidP="003D698F">
            <w:pPr>
              <w:pStyle w:val="TAL"/>
              <w:rPr>
                <w:sz w:val="16"/>
              </w:rPr>
            </w:pPr>
            <w:r>
              <w:rPr>
                <w:sz w:val="16"/>
              </w:rPr>
              <w:t>5831</w:t>
            </w:r>
          </w:p>
        </w:tc>
        <w:tc>
          <w:tcPr>
            <w:tcW w:w="0" w:type="auto"/>
          </w:tcPr>
          <w:p w14:paraId="57F0E01D" w14:textId="77777777" w:rsidR="0043046A" w:rsidRPr="00215C2B" w:rsidRDefault="0043046A" w:rsidP="003D698F">
            <w:pPr>
              <w:pStyle w:val="TAR"/>
              <w:rPr>
                <w:sz w:val="16"/>
              </w:rPr>
            </w:pPr>
          </w:p>
        </w:tc>
        <w:tc>
          <w:tcPr>
            <w:tcW w:w="0" w:type="auto"/>
          </w:tcPr>
          <w:p w14:paraId="4ED2972B" w14:textId="77777777" w:rsidR="0043046A" w:rsidRPr="00215C2B" w:rsidRDefault="0043046A" w:rsidP="003D698F">
            <w:pPr>
              <w:pStyle w:val="TAL"/>
              <w:rPr>
                <w:sz w:val="16"/>
              </w:rPr>
            </w:pPr>
            <w:r>
              <w:rPr>
                <w:sz w:val="16"/>
              </w:rPr>
              <w:t>Rel-18</w:t>
            </w:r>
          </w:p>
        </w:tc>
        <w:tc>
          <w:tcPr>
            <w:tcW w:w="0" w:type="auto"/>
          </w:tcPr>
          <w:p w14:paraId="7FFE3644" w14:textId="77777777" w:rsidR="0043046A" w:rsidRPr="00215C2B" w:rsidRDefault="0043046A" w:rsidP="003D698F">
            <w:pPr>
              <w:pStyle w:val="TAL"/>
              <w:rPr>
                <w:sz w:val="16"/>
              </w:rPr>
            </w:pPr>
            <w:r>
              <w:rPr>
                <w:sz w:val="16"/>
              </w:rPr>
              <w:t>B</w:t>
            </w:r>
          </w:p>
        </w:tc>
        <w:tc>
          <w:tcPr>
            <w:tcW w:w="0" w:type="auto"/>
          </w:tcPr>
          <w:p w14:paraId="5674D340" w14:textId="77777777" w:rsidR="0043046A" w:rsidRPr="00215C2B" w:rsidRDefault="0043046A" w:rsidP="003D698F">
            <w:pPr>
              <w:pStyle w:val="TAL"/>
              <w:rPr>
                <w:sz w:val="16"/>
              </w:rPr>
            </w:pPr>
            <w:r>
              <w:rPr>
                <w:sz w:val="16"/>
              </w:rPr>
              <w:t>5GProtoc18</w:t>
            </w:r>
          </w:p>
        </w:tc>
        <w:tc>
          <w:tcPr>
            <w:tcW w:w="0" w:type="auto"/>
          </w:tcPr>
          <w:p w14:paraId="5AD92487" w14:textId="77777777" w:rsidR="0043046A" w:rsidRPr="00215C2B" w:rsidRDefault="0043046A" w:rsidP="003D698F">
            <w:pPr>
              <w:pStyle w:val="TAL"/>
              <w:rPr>
                <w:sz w:val="16"/>
              </w:rPr>
            </w:pPr>
            <w:r>
              <w:rPr>
                <w:sz w:val="16"/>
              </w:rPr>
              <w:t>revised</w:t>
            </w:r>
          </w:p>
        </w:tc>
      </w:tr>
      <w:tr w:rsidR="0043046A" w14:paraId="6B71C92D" w14:textId="77777777" w:rsidTr="003D698F">
        <w:tc>
          <w:tcPr>
            <w:tcW w:w="0" w:type="auto"/>
          </w:tcPr>
          <w:p w14:paraId="5EE31BC8" w14:textId="77777777" w:rsidR="0043046A" w:rsidRPr="00215C2B" w:rsidRDefault="0043046A" w:rsidP="003D698F">
            <w:pPr>
              <w:pStyle w:val="TAL"/>
              <w:rPr>
                <w:sz w:val="16"/>
              </w:rPr>
            </w:pPr>
            <w:r>
              <w:rPr>
                <w:sz w:val="16"/>
              </w:rPr>
              <w:t>C1-237864</w:t>
            </w:r>
          </w:p>
        </w:tc>
        <w:tc>
          <w:tcPr>
            <w:tcW w:w="0" w:type="auto"/>
          </w:tcPr>
          <w:p w14:paraId="49ADADB5" w14:textId="77777777" w:rsidR="0043046A" w:rsidRPr="00215C2B" w:rsidRDefault="0043046A" w:rsidP="003D698F">
            <w:pPr>
              <w:pStyle w:val="TAL"/>
              <w:rPr>
                <w:sz w:val="16"/>
              </w:rPr>
            </w:pPr>
            <w:r>
              <w:rPr>
                <w:sz w:val="16"/>
              </w:rPr>
              <w:t>Handling of emergency services request when auth rejected</w:t>
            </w:r>
          </w:p>
        </w:tc>
        <w:tc>
          <w:tcPr>
            <w:tcW w:w="0" w:type="auto"/>
          </w:tcPr>
          <w:p w14:paraId="26EDE1BB" w14:textId="77777777" w:rsidR="0043046A" w:rsidRPr="00215C2B" w:rsidRDefault="0043046A" w:rsidP="003D698F">
            <w:pPr>
              <w:pStyle w:val="TAL"/>
              <w:rPr>
                <w:sz w:val="16"/>
              </w:rPr>
            </w:pPr>
            <w:r>
              <w:rPr>
                <w:sz w:val="16"/>
              </w:rPr>
              <w:t>MediaTek Inc.</w:t>
            </w:r>
          </w:p>
        </w:tc>
        <w:tc>
          <w:tcPr>
            <w:tcW w:w="0" w:type="auto"/>
          </w:tcPr>
          <w:p w14:paraId="0EF988C5" w14:textId="77777777" w:rsidR="0043046A" w:rsidRPr="00215C2B" w:rsidRDefault="0043046A" w:rsidP="003D698F">
            <w:pPr>
              <w:pStyle w:val="TAL"/>
              <w:rPr>
                <w:sz w:val="16"/>
              </w:rPr>
            </w:pPr>
            <w:r>
              <w:rPr>
                <w:sz w:val="16"/>
              </w:rPr>
              <w:t>24.501</w:t>
            </w:r>
          </w:p>
        </w:tc>
        <w:tc>
          <w:tcPr>
            <w:tcW w:w="0" w:type="auto"/>
          </w:tcPr>
          <w:p w14:paraId="1600AC22" w14:textId="77777777" w:rsidR="0043046A" w:rsidRPr="00215C2B" w:rsidRDefault="0043046A" w:rsidP="003D698F">
            <w:pPr>
              <w:pStyle w:val="TAL"/>
              <w:rPr>
                <w:sz w:val="16"/>
              </w:rPr>
            </w:pPr>
            <w:r>
              <w:rPr>
                <w:sz w:val="16"/>
              </w:rPr>
              <w:t>5831</w:t>
            </w:r>
          </w:p>
        </w:tc>
        <w:tc>
          <w:tcPr>
            <w:tcW w:w="0" w:type="auto"/>
          </w:tcPr>
          <w:p w14:paraId="32D86187" w14:textId="77777777" w:rsidR="0043046A" w:rsidRPr="00215C2B" w:rsidRDefault="0043046A" w:rsidP="003D698F">
            <w:pPr>
              <w:pStyle w:val="TAR"/>
              <w:rPr>
                <w:sz w:val="16"/>
              </w:rPr>
            </w:pPr>
            <w:r>
              <w:rPr>
                <w:sz w:val="16"/>
              </w:rPr>
              <w:t>1</w:t>
            </w:r>
          </w:p>
        </w:tc>
        <w:tc>
          <w:tcPr>
            <w:tcW w:w="0" w:type="auto"/>
          </w:tcPr>
          <w:p w14:paraId="32225554" w14:textId="77777777" w:rsidR="0043046A" w:rsidRPr="00215C2B" w:rsidRDefault="0043046A" w:rsidP="003D698F">
            <w:pPr>
              <w:pStyle w:val="TAL"/>
              <w:rPr>
                <w:sz w:val="16"/>
              </w:rPr>
            </w:pPr>
            <w:r>
              <w:rPr>
                <w:sz w:val="16"/>
              </w:rPr>
              <w:t>Rel-18</w:t>
            </w:r>
          </w:p>
        </w:tc>
        <w:tc>
          <w:tcPr>
            <w:tcW w:w="0" w:type="auto"/>
          </w:tcPr>
          <w:p w14:paraId="6A3056D2" w14:textId="77777777" w:rsidR="0043046A" w:rsidRPr="00215C2B" w:rsidRDefault="0043046A" w:rsidP="003D698F">
            <w:pPr>
              <w:pStyle w:val="TAL"/>
              <w:rPr>
                <w:sz w:val="16"/>
              </w:rPr>
            </w:pPr>
            <w:r>
              <w:rPr>
                <w:sz w:val="16"/>
              </w:rPr>
              <w:t>B</w:t>
            </w:r>
          </w:p>
        </w:tc>
        <w:tc>
          <w:tcPr>
            <w:tcW w:w="0" w:type="auto"/>
          </w:tcPr>
          <w:p w14:paraId="5B7FB84A" w14:textId="77777777" w:rsidR="0043046A" w:rsidRPr="00215C2B" w:rsidRDefault="0043046A" w:rsidP="003D698F">
            <w:pPr>
              <w:pStyle w:val="TAL"/>
              <w:rPr>
                <w:sz w:val="16"/>
              </w:rPr>
            </w:pPr>
            <w:r>
              <w:rPr>
                <w:sz w:val="16"/>
              </w:rPr>
              <w:t>5GProtoc18</w:t>
            </w:r>
          </w:p>
        </w:tc>
        <w:tc>
          <w:tcPr>
            <w:tcW w:w="0" w:type="auto"/>
          </w:tcPr>
          <w:p w14:paraId="4DCDCE57" w14:textId="77777777" w:rsidR="0043046A" w:rsidRPr="00215C2B" w:rsidRDefault="0043046A" w:rsidP="003D698F">
            <w:pPr>
              <w:pStyle w:val="TAL"/>
              <w:rPr>
                <w:sz w:val="16"/>
              </w:rPr>
            </w:pPr>
            <w:r>
              <w:rPr>
                <w:sz w:val="16"/>
              </w:rPr>
              <w:t>postponed</w:t>
            </w:r>
          </w:p>
        </w:tc>
      </w:tr>
      <w:tr w:rsidR="0043046A" w14:paraId="671C2B74" w14:textId="77777777" w:rsidTr="003D698F">
        <w:tc>
          <w:tcPr>
            <w:tcW w:w="0" w:type="auto"/>
          </w:tcPr>
          <w:p w14:paraId="073FC0EE" w14:textId="77777777" w:rsidR="0043046A" w:rsidRPr="00215C2B" w:rsidRDefault="0043046A" w:rsidP="003D698F">
            <w:pPr>
              <w:pStyle w:val="TAL"/>
              <w:rPr>
                <w:sz w:val="16"/>
              </w:rPr>
            </w:pPr>
            <w:r>
              <w:rPr>
                <w:sz w:val="16"/>
              </w:rPr>
              <w:t>C1-237668</w:t>
            </w:r>
          </w:p>
        </w:tc>
        <w:tc>
          <w:tcPr>
            <w:tcW w:w="0" w:type="auto"/>
          </w:tcPr>
          <w:p w14:paraId="33D92E6C" w14:textId="77777777" w:rsidR="0043046A" w:rsidRPr="00215C2B" w:rsidRDefault="0043046A" w:rsidP="003D698F">
            <w:pPr>
              <w:pStyle w:val="TAL"/>
              <w:rPr>
                <w:sz w:val="16"/>
              </w:rPr>
            </w:pPr>
            <w:r>
              <w:rPr>
                <w:sz w:val="16"/>
              </w:rPr>
              <w:t>Correction to forbidden TAI handling for reject cause #62</w:t>
            </w:r>
          </w:p>
        </w:tc>
        <w:tc>
          <w:tcPr>
            <w:tcW w:w="0" w:type="auto"/>
          </w:tcPr>
          <w:p w14:paraId="2DD6B569" w14:textId="77777777" w:rsidR="0043046A" w:rsidRPr="00215C2B" w:rsidRDefault="0043046A" w:rsidP="003D698F">
            <w:pPr>
              <w:pStyle w:val="TAL"/>
              <w:rPr>
                <w:sz w:val="16"/>
              </w:rPr>
            </w:pPr>
            <w:r>
              <w:rPr>
                <w:sz w:val="16"/>
              </w:rPr>
              <w:t>MediaTek Inc.</w:t>
            </w:r>
          </w:p>
        </w:tc>
        <w:tc>
          <w:tcPr>
            <w:tcW w:w="0" w:type="auto"/>
          </w:tcPr>
          <w:p w14:paraId="20FA3E42" w14:textId="77777777" w:rsidR="0043046A" w:rsidRPr="00215C2B" w:rsidRDefault="0043046A" w:rsidP="003D698F">
            <w:pPr>
              <w:pStyle w:val="TAL"/>
              <w:rPr>
                <w:sz w:val="16"/>
              </w:rPr>
            </w:pPr>
            <w:r>
              <w:rPr>
                <w:sz w:val="16"/>
              </w:rPr>
              <w:t>24.501</w:t>
            </w:r>
          </w:p>
        </w:tc>
        <w:tc>
          <w:tcPr>
            <w:tcW w:w="0" w:type="auto"/>
          </w:tcPr>
          <w:p w14:paraId="3B333DE6" w14:textId="77777777" w:rsidR="0043046A" w:rsidRPr="00215C2B" w:rsidRDefault="0043046A" w:rsidP="003D698F">
            <w:pPr>
              <w:pStyle w:val="TAL"/>
              <w:rPr>
                <w:sz w:val="16"/>
              </w:rPr>
            </w:pPr>
            <w:r>
              <w:rPr>
                <w:sz w:val="16"/>
              </w:rPr>
              <w:t>5832</w:t>
            </w:r>
          </w:p>
        </w:tc>
        <w:tc>
          <w:tcPr>
            <w:tcW w:w="0" w:type="auto"/>
          </w:tcPr>
          <w:p w14:paraId="37DA64D1" w14:textId="77777777" w:rsidR="0043046A" w:rsidRPr="00215C2B" w:rsidRDefault="0043046A" w:rsidP="003D698F">
            <w:pPr>
              <w:pStyle w:val="TAR"/>
              <w:rPr>
                <w:sz w:val="16"/>
              </w:rPr>
            </w:pPr>
          </w:p>
        </w:tc>
        <w:tc>
          <w:tcPr>
            <w:tcW w:w="0" w:type="auto"/>
          </w:tcPr>
          <w:p w14:paraId="505A6B9C" w14:textId="77777777" w:rsidR="0043046A" w:rsidRPr="00215C2B" w:rsidRDefault="0043046A" w:rsidP="003D698F">
            <w:pPr>
              <w:pStyle w:val="TAL"/>
              <w:rPr>
                <w:sz w:val="16"/>
              </w:rPr>
            </w:pPr>
            <w:r>
              <w:rPr>
                <w:sz w:val="16"/>
              </w:rPr>
              <w:t>Rel-18</w:t>
            </w:r>
          </w:p>
        </w:tc>
        <w:tc>
          <w:tcPr>
            <w:tcW w:w="0" w:type="auto"/>
          </w:tcPr>
          <w:p w14:paraId="37DF16AA" w14:textId="77777777" w:rsidR="0043046A" w:rsidRPr="00215C2B" w:rsidRDefault="0043046A" w:rsidP="003D698F">
            <w:pPr>
              <w:pStyle w:val="TAL"/>
              <w:rPr>
                <w:sz w:val="16"/>
              </w:rPr>
            </w:pPr>
            <w:r>
              <w:rPr>
                <w:sz w:val="16"/>
              </w:rPr>
              <w:t>F</w:t>
            </w:r>
          </w:p>
        </w:tc>
        <w:tc>
          <w:tcPr>
            <w:tcW w:w="0" w:type="auto"/>
          </w:tcPr>
          <w:p w14:paraId="04754D2E" w14:textId="77777777" w:rsidR="0043046A" w:rsidRPr="00215C2B" w:rsidRDefault="0043046A" w:rsidP="003D698F">
            <w:pPr>
              <w:pStyle w:val="TAL"/>
              <w:rPr>
                <w:sz w:val="16"/>
              </w:rPr>
            </w:pPr>
            <w:r>
              <w:rPr>
                <w:sz w:val="16"/>
              </w:rPr>
              <w:t>5GProtoc18</w:t>
            </w:r>
          </w:p>
        </w:tc>
        <w:tc>
          <w:tcPr>
            <w:tcW w:w="0" w:type="auto"/>
          </w:tcPr>
          <w:p w14:paraId="231E93E3" w14:textId="77777777" w:rsidR="0043046A" w:rsidRPr="00215C2B" w:rsidRDefault="0043046A" w:rsidP="003D698F">
            <w:pPr>
              <w:pStyle w:val="TAL"/>
              <w:rPr>
                <w:sz w:val="16"/>
              </w:rPr>
            </w:pPr>
            <w:r>
              <w:rPr>
                <w:sz w:val="16"/>
              </w:rPr>
              <w:t>postponed</w:t>
            </w:r>
          </w:p>
        </w:tc>
      </w:tr>
      <w:tr w:rsidR="0043046A" w14:paraId="7158E8B9" w14:textId="77777777" w:rsidTr="003D698F">
        <w:tc>
          <w:tcPr>
            <w:tcW w:w="0" w:type="auto"/>
          </w:tcPr>
          <w:p w14:paraId="3EBBDFA0" w14:textId="77777777" w:rsidR="0043046A" w:rsidRPr="00215C2B" w:rsidRDefault="0043046A" w:rsidP="003D698F">
            <w:pPr>
              <w:pStyle w:val="TAL"/>
              <w:rPr>
                <w:sz w:val="16"/>
              </w:rPr>
            </w:pPr>
            <w:r>
              <w:rPr>
                <w:sz w:val="16"/>
              </w:rPr>
              <w:t>C1-237670</w:t>
            </w:r>
          </w:p>
        </w:tc>
        <w:tc>
          <w:tcPr>
            <w:tcW w:w="0" w:type="auto"/>
          </w:tcPr>
          <w:p w14:paraId="487ED8D6" w14:textId="77777777" w:rsidR="0043046A" w:rsidRPr="00215C2B" w:rsidRDefault="0043046A" w:rsidP="003D698F">
            <w:pPr>
              <w:pStyle w:val="TAL"/>
              <w:rPr>
                <w:sz w:val="16"/>
              </w:rPr>
            </w:pPr>
            <w:r>
              <w:rPr>
                <w:sz w:val="16"/>
              </w:rPr>
              <w:t>Start of unavailability period when network is congested</w:t>
            </w:r>
          </w:p>
        </w:tc>
        <w:tc>
          <w:tcPr>
            <w:tcW w:w="0" w:type="auto"/>
          </w:tcPr>
          <w:p w14:paraId="4551702B" w14:textId="77777777" w:rsidR="0043046A" w:rsidRPr="00215C2B" w:rsidRDefault="0043046A" w:rsidP="003D698F">
            <w:pPr>
              <w:pStyle w:val="TAL"/>
              <w:rPr>
                <w:sz w:val="16"/>
              </w:rPr>
            </w:pPr>
            <w:r>
              <w:rPr>
                <w:sz w:val="16"/>
              </w:rPr>
              <w:t>MediaTek Inc.</w:t>
            </w:r>
          </w:p>
        </w:tc>
        <w:tc>
          <w:tcPr>
            <w:tcW w:w="0" w:type="auto"/>
          </w:tcPr>
          <w:p w14:paraId="60490713" w14:textId="77777777" w:rsidR="0043046A" w:rsidRPr="00215C2B" w:rsidRDefault="0043046A" w:rsidP="003D698F">
            <w:pPr>
              <w:pStyle w:val="TAL"/>
              <w:rPr>
                <w:sz w:val="16"/>
              </w:rPr>
            </w:pPr>
            <w:r>
              <w:rPr>
                <w:sz w:val="16"/>
              </w:rPr>
              <w:t>24.501</w:t>
            </w:r>
          </w:p>
        </w:tc>
        <w:tc>
          <w:tcPr>
            <w:tcW w:w="0" w:type="auto"/>
          </w:tcPr>
          <w:p w14:paraId="6CA13B7E" w14:textId="77777777" w:rsidR="0043046A" w:rsidRPr="00215C2B" w:rsidRDefault="0043046A" w:rsidP="003D698F">
            <w:pPr>
              <w:pStyle w:val="TAL"/>
              <w:rPr>
                <w:sz w:val="16"/>
              </w:rPr>
            </w:pPr>
            <w:r>
              <w:rPr>
                <w:sz w:val="16"/>
              </w:rPr>
              <w:t>5833</w:t>
            </w:r>
          </w:p>
        </w:tc>
        <w:tc>
          <w:tcPr>
            <w:tcW w:w="0" w:type="auto"/>
          </w:tcPr>
          <w:p w14:paraId="00743794" w14:textId="77777777" w:rsidR="0043046A" w:rsidRPr="00215C2B" w:rsidRDefault="0043046A" w:rsidP="003D698F">
            <w:pPr>
              <w:pStyle w:val="TAR"/>
              <w:rPr>
                <w:sz w:val="16"/>
              </w:rPr>
            </w:pPr>
          </w:p>
        </w:tc>
        <w:tc>
          <w:tcPr>
            <w:tcW w:w="0" w:type="auto"/>
          </w:tcPr>
          <w:p w14:paraId="0584E456" w14:textId="77777777" w:rsidR="0043046A" w:rsidRPr="00215C2B" w:rsidRDefault="0043046A" w:rsidP="003D698F">
            <w:pPr>
              <w:pStyle w:val="TAL"/>
              <w:rPr>
                <w:sz w:val="16"/>
              </w:rPr>
            </w:pPr>
            <w:r>
              <w:rPr>
                <w:sz w:val="16"/>
              </w:rPr>
              <w:t>Rel-18</w:t>
            </w:r>
          </w:p>
        </w:tc>
        <w:tc>
          <w:tcPr>
            <w:tcW w:w="0" w:type="auto"/>
          </w:tcPr>
          <w:p w14:paraId="56387A3A" w14:textId="77777777" w:rsidR="0043046A" w:rsidRPr="00215C2B" w:rsidRDefault="0043046A" w:rsidP="003D698F">
            <w:pPr>
              <w:pStyle w:val="TAL"/>
              <w:rPr>
                <w:sz w:val="16"/>
              </w:rPr>
            </w:pPr>
            <w:r>
              <w:rPr>
                <w:sz w:val="16"/>
              </w:rPr>
              <w:t>B</w:t>
            </w:r>
          </w:p>
        </w:tc>
        <w:tc>
          <w:tcPr>
            <w:tcW w:w="0" w:type="auto"/>
          </w:tcPr>
          <w:p w14:paraId="4FB5F73E" w14:textId="77777777" w:rsidR="0043046A" w:rsidRPr="00215C2B" w:rsidRDefault="0043046A" w:rsidP="003D698F">
            <w:pPr>
              <w:pStyle w:val="TAL"/>
              <w:rPr>
                <w:sz w:val="16"/>
              </w:rPr>
            </w:pPr>
            <w:r>
              <w:rPr>
                <w:sz w:val="16"/>
              </w:rPr>
              <w:t>5GSAT_Ph2</w:t>
            </w:r>
          </w:p>
        </w:tc>
        <w:tc>
          <w:tcPr>
            <w:tcW w:w="0" w:type="auto"/>
          </w:tcPr>
          <w:p w14:paraId="12DADCE5" w14:textId="77777777" w:rsidR="0043046A" w:rsidRPr="00215C2B" w:rsidRDefault="0043046A" w:rsidP="003D698F">
            <w:pPr>
              <w:pStyle w:val="TAL"/>
              <w:rPr>
                <w:sz w:val="16"/>
              </w:rPr>
            </w:pPr>
            <w:r>
              <w:rPr>
                <w:sz w:val="16"/>
              </w:rPr>
              <w:t>merged</w:t>
            </w:r>
          </w:p>
        </w:tc>
      </w:tr>
      <w:tr w:rsidR="0043046A" w14:paraId="09AC573D" w14:textId="77777777" w:rsidTr="003D698F">
        <w:tc>
          <w:tcPr>
            <w:tcW w:w="0" w:type="auto"/>
          </w:tcPr>
          <w:p w14:paraId="7AE4EF80" w14:textId="77777777" w:rsidR="0043046A" w:rsidRPr="00215C2B" w:rsidRDefault="0043046A" w:rsidP="003D698F">
            <w:pPr>
              <w:pStyle w:val="TAL"/>
              <w:rPr>
                <w:sz w:val="16"/>
              </w:rPr>
            </w:pPr>
            <w:r>
              <w:rPr>
                <w:sz w:val="16"/>
              </w:rPr>
              <w:t>C1-237673</w:t>
            </w:r>
          </w:p>
        </w:tc>
        <w:tc>
          <w:tcPr>
            <w:tcW w:w="0" w:type="auto"/>
          </w:tcPr>
          <w:p w14:paraId="3BC4E9BA" w14:textId="77777777" w:rsidR="0043046A" w:rsidRPr="00215C2B" w:rsidRDefault="0043046A" w:rsidP="003D698F">
            <w:pPr>
              <w:pStyle w:val="TAL"/>
              <w:rPr>
                <w:sz w:val="16"/>
              </w:rPr>
            </w:pPr>
            <w:r>
              <w:rPr>
                <w:sz w:val="16"/>
              </w:rPr>
              <w:t xml:space="preserve">PDU session release </w:t>
            </w:r>
            <w:proofErr w:type="spellStart"/>
            <w:r>
              <w:rPr>
                <w:sz w:val="16"/>
              </w:rPr>
              <w:t>collsion</w:t>
            </w:r>
            <w:proofErr w:type="spellEnd"/>
          </w:p>
        </w:tc>
        <w:tc>
          <w:tcPr>
            <w:tcW w:w="0" w:type="auto"/>
          </w:tcPr>
          <w:p w14:paraId="0C475186" w14:textId="77777777" w:rsidR="0043046A" w:rsidRPr="00215C2B" w:rsidRDefault="0043046A" w:rsidP="003D698F">
            <w:pPr>
              <w:pStyle w:val="TAL"/>
              <w:rPr>
                <w:sz w:val="16"/>
              </w:rPr>
            </w:pPr>
            <w:r>
              <w:rPr>
                <w:sz w:val="16"/>
              </w:rPr>
              <w:t>Samsung</w:t>
            </w:r>
          </w:p>
        </w:tc>
        <w:tc>
          <w:tcPr>
            <w:tcW w:w="0" w:type="auto"/>
          </w:tcPr>
          <w:p w14:paraId="270F4A10" w14:textId="77777777" w:rsidR="0043046A" w:rsidRPr="00215C2B" w:rsidRDefault="0043046A" w:rsidP="003D698F">
            <w:pPr>
              <w:pStyle w:val="TAL"/>
              <w:rPr>
                <w:sz w:val="16"/>
              </w:rPr>
            </w:pPr>
            <w:r>
              <w:rPr>
                <w:sz w:val="16"/>
              </w:rPr>
              <w:t>24.501</w:t>
            </w:r>
          </w:p>
        </w:tc>
        <w:tc>
          <w:tcPr>
            <w:tcW w:w="0" w:type="auto"/>
          </w:tcPr>
          <w:p w14:paraId="10990D20" w14:textId="77777777" w:rsidR="0043046A" w:rsidRPr="00215C2B" w:rsidRDefault="0043046A" w:rsidP="003D698F">
            <w:pPr>
              <w:pStyle w:val="TAL"/>
              <w:rPr>
                <w:sz w:val="16"/>
              </w:rPr>
            </w:pPr>
            <w:r>
              <w:rPr>
                <w:sz w:val="16"/>
              </w:rPr>
              <w:t>5834</w:t>
            </w:r>
          </w:p>
        </w:tc>
        <w:tc>
          <w:tcPr>
            <w:tcW w:w="0" w:type="auto"/>
          </w:tcPr>
          <w:p w14:paraId="5A9938C6" w14:textId="77777777" w:rsidR="0043046A" w:rsidRPr="00215C2B" w:rsidRDefault="0043046A" w:rsidP="003D698F">
            <w:pPr>
              <w:pStyle w:val="TAR"/>
              <w:rPr>
                <w:sz w:val="16"/>
              </w:rPr>
            </w:pPr>
          </w:p>
        </w:tc>
        <w:tc>
          <w:tcPr>
            <w:tcW w:w="0" w:type="auto"/>
          </w:tcPr>
          <w:p w14:paraId="4323EDF4" w14:textId="77777777" w:rsidR="0043046A" w:rsidRPr="00215C2B" w:rsidRDefault="0043046A" w:rsidP="003D698F">
            <w:pPr>
              <w:pStyle w:val="TAL"/>
              <w:rPr>
                <w:sz w:val="16"/>
              </w:rPr>
            </w:pPr>
            <w:r>
              <w:rPr>
                <w:sz w:val="16"/>
              </w:rPr>
              <w:t>Rel-18</w:t>
            </w:r>
          </w:p>
        </w:tc>
        <w:tc>
          <w:tcPr>
            <w:tcW w:w="0" w:type="auto"/>
          </w:tcPr>
          <w:p w14:paraId="546C844E" w14:textId="77777777" w:rsidR="0043046A" w:rsidRPr="00215C2B" w:rsidRDefault="0043046A" w:rsidP="003D698F">
            <w:pPr>
              <w:pStyle w:val="TAL"/>
              <w:rPr>
                <w:sz w:val="16"/>
              </w:rPr>
            </w:pPr>
            <w:r>
              <w:rPr>
                <w:sz w:val="16"/>
              </w:rPr>
              <w:t>F</w:t>
            </w:r>
          </w:p>
        </w:tc>
        <w:tc>
          <w:tcPr>
            <w:tcW w:w="0" w:type="auto"/>
          </w:tcPr>
          <w:p w14:paraId="621C75EE" w14:textId="77777777" w:rsidR="0043046A" w:rsidRPr="00215C2B" w:rsidRDefault="0043046A" w:rsidP="003D698F">
            <w:pPr>
              <w:pStyle w:val="TAL"/>
              <w:rPr>
                <w:sz w:val="16"/>
              </w:rPr>
            </w:pPr>
            <w:r>
              <w:rPr>
                <w:sz w:val="16"/>
              </w:rPr>
              <w:t>5GProtoc18</w:t>
            </w:r>
          </w:p>
        </w:tc>
        <w:tc>
          <w:tcPr>
            <w:tcW w:w="0" w:type="auto"/>
          </w:tcPr>
          <w:p w14:paraId="78E5243E" w14:textId="77777777" w:rsidR="0043046A" w:rsidRPr="00215C2B" w:rsidRDefault="0043046A" w:rsidP="003D698F">
            <w:pPr>
              <w:pStyle w:val="TAL"/>
              <w:rPr>
                <w:sz w:val="16"/>
              </w:rPr>
            </w:pPr>
            <w:r>
              <w:rPr>
                <w:sz w:val="16"/>
              </w:rPr>
              <w:t>revised</w:t>
            </w:r>
          </w:p>
        </w:tc>
      </w:tr>
      <w:tr w:rsidR="0043046A" w14:paraId="0F8AF470" w14:textId="77777777" w:rsidTr="003D698F">
        <w:tc>
          <w:tcPr>
            <w:tcW w:w="0" w:type="auto"/>
          </w:tcPr>
          <w:p w14:paraId="339B6440" w14:textId="77777777" w:rsidR="0043046A" w:rsidRPr="00215C2B" w:rsidRDefault="0043046A" w:rsidP="003D698F">
            <w:pPr>
              <w:pStyle w:val="TAL"/>
              <w:rPr>
                <w:sz w:val="16"/>
              </w:rPr>
            </w:pPr>
            <w:r>
              <w:rPr>
                <w:sz w:val="16"/>
              </w:rPr>
              <w:t>C1-237861</w:t>
            </w:r>
          </w:p>
        </w:tc>
        <w:tc>
          <w:tcPr>
            <w:tcW w:w="0" w:type="auto"/>
          </w:tcPr>
          <w:p w14:paraId="6B61C1B7" w14:textId="77777777" w:rsidR="0043046A" w:rsidRPr="00215C2B" w:rsidRDefault="0043046A" w:rsidP="003D698F">
            <w:pPr>
              <w:pStyle w:val="TAL"/>
              <w:rPr>
                <w:sz w:val="16"/>
              </w:rPr>
            </w:pPr>
            <w:r>
              <w:rPr>
                <w:sz w:val="16"/>
              </w:rPr>
              <w:t xml:space="preserve">PDU session release </w:t>
            </w:r>
            <w:proofErr w:type="spellStart"/>
            <w:r>
              <w:rPr>
                <w:sz w:val="16"/>
              </w:rPr>
              <w:t>collsion</w:t>
            </w:r>
            <w:proofErr w:type="spellEnd"/>
          </w:p>
        </w:tc>
        <w:tc>
          <w:tcPr>
            <w:tcW w:w="0" w:type="auto"/>
          </w:tcPr>
          <w:p w14:paraId="20517AD9" w14:textId="77777777" w:rsidR="0043046A" w:rsidRPr="00215C2B" w:rsidRDefault="0043046A" w:rsidP="003D698F">
            <w:pPr>
              <w:pStyle w:val="TAL"/>
              <w:rPr>
                <w:sz w:val="16"/>
              </w:rPr>
            </w:pPr>
            <w:r>
              <w:rPr>
                <w:sz w:val="16"/>
              </w:rPr>
              <w:t>Samsung</w:t>
            </w:r>
          </w:p>
        </w:tc>
        <w:tc>
          <w:tcPr>
            <w:tcW w:w="0" w:type="auto"/>
          </w:tcPr>
          <w:p w14:paraId="70E2A9ED" w14:textId="77777777" w:rsidR="0043046A" w:rsidRPr="00215C2B" w:rsidRDefault="0043046A" w:rsidP="003D698F">
            <w:pPr>
              <w:pStyle w:val="TAL"/>
              <w:rPr>
                <w:sz w:val="16"/>
              </w:rPr>
            </w:pPr>
            <w:r>
              <w:rPr>
                <w:sz w:val="16"/>
              </w:rPr>
              <w:t>24.501</w:t>
            </w:r>
          </w:p>
        </w:tc>
        <w:tc>
          <w:tcPr>
            <w:tcW w:w="0" w:type="auto"/>
          </w:tcPr>
          <w:p w14:paraId="429DD3CC" w14:textId="77777777" w:rsidR="0043046A" w:rsidRPr="00215C2B" w:rsidRDefault="0043046A" w:rsidP="003D698F">
            <w:pPr>
              <w:pStyle w:val="TAL"/>
              <w:rPr>
                <w:sz w:val="16"/>
              </w:rPr>
            </w:pPr>
            <w:r>
              <w:rPr>
                <w:sz w:val="16"/>
              </w:rPr>
              <w:t>5834</w:t>
            </w:r>
          </w:p>
        </w:tc>
        <w:tc>
          <w:tcPr>
            <w:tcW w:w="0" w:type="auto"/>
          </w:tcPr>
          <w:p w14:paraId="3BD305C3" w14:textId="77777777" w:rsidR="0043046A" w:rsidRPr="00215C2B" w:rsidRDefault="0043046A" w:rsidP="003D698F">
            <w:pPr>
              <w:pStyle w:val="TAR"/>
              <w:rPr>
                <w:sz w:val="16"/>
              </w:rPr>
            </w:pPr>
            <w:r>
              <w:rPr>
                <w:sz w:val="16"/>
              </w:rPr>
              <w:t>1</w:t>
            </w:r>
          </w:p>
        </w:tc>
        <w:tc>
          <w:tcPr>
            <w:tcW w:w="0" w:type="auto"/>
          </w:tcPr>
          <w:p w14:paraId="2990DCB6" w14:textId="77777777" w:rsidR="0043046A" w:rsidRPr="00215C2B" w:rsidRDefault="0043046A" w:rsidP="003D698F">
            <w:pPr>
              <w:pStyle w:val="TAL"/>
              <w:rPr>
                <w:sz w:val="16"/>
              </w:rPr>
            </w:pPr>
            <w:r>
              <w:rPr>
                <w:sz w:val="16"/>
              </w:rPr>
              <w:t>Rel-18</w:t>
            </w:r>
          </w:p>
        </w:tc>
        <w:tc>
          <w:tcPr>
            <w:tcW w:w="0" w:type="auto"/>
          </w:tcPr>
          <w:p w14:paraId="357007E9" w14:textId="77777777" w:rsidR="0043046A" w:rsidRPr="00215C2B" w:rsidRDefault="0043046A" w:rsidP="003D698F">
            <w:pPr>
              <w:pStyle w:val="TAL"/>
              <w:rPr>
                <w:sz w:val="16"/>
              </w:rPr>
            </w:pPr>
            <w:r>
              <w:rPr>
                <w:sz w:val="16"/>
              </w:rPr>
              <w:t>F</w:t>
            </w:r>
          </w:p>
        </w:tc>
        <w:tc>
          <w:tcPr>
            <w:tcW w:w="0" w:type="auto"/>
          </w:tcPr>
          <w:p w14:paraId="25EC4EA9" w14:textId="77777777" w:rsidR="0043046A" w:rsidRPr="00215C2B" w:rsidRDefault="0043046A" w:rsidP="003D698F">
            <w:pPr>
              <w:pStyle w:val="TAL"/>
              <w:rPr>
                <w:sz w:val="16"/>
              </w:rPr>
            </w:pPr>
            <w:r>
              <w:rPr>
                <w:sz w:val="16"/>
              </w:rPr>
              <w:t>5GProtoc18</w:t>
            </w:r>
          </w:p>
        </w:tc>
        <w:tc>
          <w:tcPr>
            <w:tcW w:w="0" w:type="auto"/>
          </w:tcPr>
          <w:p w14:paraId="75927B23" w14:textId="77777777" w:rsidR="0043046A" w:rsidRPr="00215C2B" w:rsidRDefault="0043046A" w:rsidP="003D698F">
            <w:pPr>
              <w:pStyle w:val="TAL"/>
              <w:rPr>
                <w:sz w:val="16"/>
              </w:rPr>
            </w:pPr>
            <w:r>
              <w:rPr>
                <w:sz w:val="16"/>
              </w:rPr>
              <w:t>revised</w:t>
            </w:r>
          </w:p>
        </w:tc>
      </w:tr>
      <w:tr w:rsidR="0043046A" w14:paraId="4C74EBCD" w14:textId="77777777" w:rsidTr="003D698F">
        <w:tc>
          <w:tcPr>
            <w:tcW w:w="0" w:type="auto"/>
          </w:tcPr>
          <w:p w14:paraId="60D036F1" w14:textId="77777777" w:rsidR="0043046A" w:rsidRPr="00215C2B" w:rsidRDefault="0043046A" w:rsidP="003D698F">
            <w:pPr>
              <w:pStyle w:val="TAL"/>
              <w:rPr>
                <w:sz w:val="16"/>
              </w:rPr>
            </w:pPr>
            <w:r>
              <w:rPr>
                <w:sz w:val="16"/>
              </w:rPr>
              <w:t>C1-237951</w:t>
            </w:r>
          </w:p>
        </w:tc>
        <w:tc>
          <w:tcPr>
            <w:tcW w:w="0" w:type="auto"/>
          </w:tcPr>
          <w:p w14:paraId="2ED8959E" w14:textId="77777777" w:rsidR="0043046A" w:rsidRPr="00215C2B" w:rsidRDefault="0043046A" w:rsidP="003D698F">
            <w:pPr>
              <w:pStyle w:val="TAL"/>
              <w:rPr>
                <w:sz w:val="16"/>
              </w:rPr>
            </w:pPr>
            <w:r>
              <w:rPr>
                <w:sz w:val="16"/>
              </w:rPr>
              <w:t xml:space="preserve">PDU session release </w:t>
            </w:r>
            <w:proofErr w:type="spellStart"/>
            <w:r>
              <w:rPr>
                <w:sz w:val="16"/>
              </w:rPr>
              <w:t>collsion</w:t>
            </w:r>
            <w:proofErr w:type="spellEnd"/>
          </w:p>
        </w:tc>
        <w:tc>
          <w:tcPr>
            <w:tcW w:w="0" w:type="auto"/>
          </w:tcPr>
          <w:p w14:paraId="45F08E9D" w14:textId="77777777" w:rsidR="0043046A" w:rsidRPr="00215C2B" w:rsidRDefault="0043046A" w:rsidP="003D698F">
            <w:pPr>
              <w:pStyle w:val="TAL"/>
              <w:rPr>
                <w:sz w:val="16"/>
              </w:rPr>
            </w:pPr>
            <w:r>
              <w:rPr>
                <w:sz w:val="16"/>
              </w:rPr>
              <w:t>Samsung</w:t>
            </w:r>
          </w:p>
        </w:tc>
        <w:tc>
          <w:tcPr>
            <w:tcW w:w="0" w:type="auto"/>
          </w:tcPr>
          <w:p w14:paraId="389BEA10" w14:textId="77777777" w:rsidR="0043046A" w:rsidRPr="00215C2B" w:rsidRDefault="0043046A" w:rsidP="003D698F">
            <w:pPr>
              <w:pStyle w:val="TAL"/>
              <w:rPr>
                <w:sz w:val="16"/>
              </w:rPr>
            </w:pPr>
            <w:r>
              <w:rPr>
                <w:sz w:val="16"/>
              </w:rPr>
              <w:t>24.501</w:t>
            </w:r>
          </w:p>
        </w:tc>
        <w:tc>
          <w:tcPr>
            <w:tcW w:w="0" w:type="auto"/>
          </w:tcPr>
          <w:p w14:paraId="506F3729" w14:textId="77777777" w:rsidR="0043046A" w:rsidRPr="00215C2B" w:rsidRDefault="0043046A" w:rsidP="003D698F">
            <w:pPr>
              <w:pStyle w:val="TAL"/>
              <w:rPr>
                <w:sz w:val="16"/>
              </w:rPr>
            </w:pPr>
            <w:r>
              <w:rPr>
                <w:sz w:val="16"/>
              </w:rPr>
              <w:t>5834</w:t>
            </w:r>
          </w:p>
        </w:tc>
        <w:tc>
          <w:tcPr>
            <w:tcW w:w="0" w:type="auto"/>
          </w:tcPr>
          <w:p w14:paraId="55A40772" w14:textId="77777777" w:rsidR="0043046A" w:rsidRPr="00215C2B" w:rsidRDefault="0043046A" w:rsidP="003D698F">
            <w:pPr>
              <w:pStyle w:val="TAR"/>
              <w:rPr>
                <w:sz w:val="16"/>
              </w:rPr>
            </w:pPr>
            <w:r>
              <w:rPr>
                <w:sz w:val="16"/>
              </w:rPr>
              <w:t>2</w:t>
            </w:r>
          </w:p>
        </w:tc>
        <w:tc>
          <w:tcPr>
            <w:tcW w:w="0" w:type="auto"/>
          </w:tcPr>
          <w:p w14:paraId="10BE7B4E" w14:textId="77777777" w:rsidR="0043046A" w:rsidRPr="00215C2B" w:rsidRDefault="0043046A" w:rsidP="003D698F">
            <w:pPr>
              <w:pStyle w:val="TAL"/>
              <w:rPr>
                <w:sz w:val="16"/>
              </w:rPr>
            </w:pPr>
            <w:r>
              <w:rPr>
                <w:sz w:val="16"/>
              </w:rPr>
              <w:t>Rel-18</w:t>
            </w:r>
          </w:p>
        </w:tc>
        <w:tc>
          <w:tcPr>
            <w:tcW w:w="0" w:type="auto"/>
          </w:tcPr>
          <w:p w14:paraId="768D1F79" w14:textId="77777777" w:rsidR="0043046A" w:rsidRPr="00215C2B" w:rsidRDefault="0043046A" w:rsidP="003D698F">
            <w:pPr>
              <w:pStyle w:val="TAL"/>
              <w:rPr>
                <w:sz w:val="16"/>
              </w:rPr>
            </w:pPr>
            <w:r>
              <w:rPr>
                <w:sz w:val="16"/>
              </w:rPr>
              <w:t>F</w:t>
            </w:r>
          </w:p>
        </w:tc>
        <w:tc>
          <w:tcPr>
            <w:tcW w:w="0" w:type="auto"/>
          </w:tcPr>
          <w:p w14:paraId="1EFD5161" w14:textId="77777777" w:rsidR="0043046A" w:rsidRPr="00215C2B" w:rsidRDefault="0043046A" w:rsidP="003D698F">
            <w:pPr>
              <w:pStyle w:val="TAL"/>
              <w:rPr>
                <w:sz w:val="16"/>
              </w:rPr>
            </w:pPr>
            <w:r>
              <w:rPr>
                <w:sz w:val="16"/>
              </w:rPr>
              <w:t>5GProtoc18</w:t>
            </w:r>
          </w:p>
        </w:tc>
        <w:tc>
          <w:tcPr>
            <w:tcW w:w="0" w:type="auto"/>
          </w:tcPr>
          <w:p w14:paraId="7727C9C8" w14:textId="77777777" w:rsidR="0043046A" w:rsidRPr="00215C2B" w:rsidRDefault="0043046A" w:rsidP="003D698F">
            <w:pPr>
              <w:pStyle w:val="TAL"/>
              <w:rPr>
                <w:sz w:val="16"/>
              </w:rPr>
            </w:pPr>
            <w:r>
              <w:rPr>
                <w:sz w:val="16"/>
              </w:rPr>
              <w:t>agreed</w:t>
            </w:r>
          </w:p>
        </w:tc>
      </w:tr>
      <w:tr w:rsidR="0043046A" w14:paraId="7825FCB2" w14:textId="77777777" w:rsidTr="003D698F">
        <w:tc>
          <w:tcPr>
            <w:tcW w:w="0" w:type="auto"/>
          </w:tcPr>
          <w:p w14:paraId="3C86F1E9" w14:textId="77777777" w:rsidR="0043046A" w:rsidRPr="00215C2B" w:rsidRDefault="0043046A" w:rsidP="003D698F">
            <w:pPr>
              <w:pStyle w:val="TAL"/>
              <w:rPr>
                <w:sz w:val="16"/>
              </w:rPr>
            </w:pPr>
            <w:r>
              <w:rPr>
                <w:sz w:val="16"/>
              </w:rPr>
              <w:t>C1-237676</w:t>
            </w:r>
          </w:p>
        </w:tc>
        <w:tc>
          <w:tcPr>
            <w:tcW w:w="0" w:type="auto"/>
          </w:tcPr>
          <w:p w14:paraId="1FFB5AB4" w14:textId="77777777" w:rsidR="0043046A" w:rsidRPr="00215C2B" w:rsidRDefault="0043046A" w:rsidP="003D698F">
            <w:pPr>
              <w:pStyle w:val="TAL"/>
              <w:rPr>
                <w:sz w:val="16"/>
              </w:rPr>
            </w:pPr>
            <w:r>
              <w:rPr>
                <w:sz w:val="16"/>
              </w:rPr>
              <w:t>Error case handling for 5GSAT</w:t>
            </w:r>
          </w:p>
        </w:tc>
        <w:tc>
          <w:tcPr>
            <w:tcW w:w="0" w:type="auto"/>
          </w:tcPr>
          <w:p w14:paraId="08D363D1" w14:textId="77777777" w:rsidR="0043046A" w:rsidRPr="00215C2B" w:rsidRDefault="0043046A" w:rsidP="003D698F">
            <w:pPr>
              <w:pStyle w:val="TAL"/>
              <w:rPr>
                <w:sz w:val="16"/>
              </w:rPr>
            </w:pPr>
            <w:r>
              <w:rPr>
                <w:sz w:val="16"/>
              </w:rPr>
              <w:t>Samsung</w:t>
            </w:r>
          </w:p>
        </w:tc>
        <w:tc>
          <w:tcPr>
            <w:tcW w:w="0" w:type="auto"/>
          </w:tcPr>
          <w:p w14:paraId="30A8F3C9" w14:textId="77777777" w:rsidR="0043046A" w:rsidRPr="00215C2B" w:rsidRDefault="0043046A" w:rsidP="003D698F">
            <w:pPr>
              <w:pStyle w:val="TAL"/>
              <w:rPr>
                <w:sz w:val="16"/>
              </w:rPr>
            </w:pPr>
            <w:r>
              <w:rPr>
                <w:sz w:val="16"/>
              </w:rPr>
              <w:t>24.501</w:t>
            </w:r>
          </w:p>
        </w:tc>
        <w:tc>
          <w:tcPr>
            <w:tcW w:w="0" w:type="auto"/>
          </w:tcPr>
          <w:p w14:paraId="5C9D3BF6" w14:textId="77777777" w:rsidR="0043046A" w:rsidRPr="00215C2B" w:rsidRDefault="0043046A" w:rsidP="003D698F">
            <w:pPr>
              <w:pStyle w:val="TAL"/>
              <w:rPr>
                <w:sz w:val="16"/>
              </w:rPr>
            </w:pPr>
            <w:r>
              <w:rPr>
                <w:sz w:val="16"/>
              </w:rPr>
              <w:t>5835</w:t>
            </w:r>
          </w:p>
        </w:tc>
        <w:tc>
          <w:tcPr>
            <w:tcW w:w="0" w:type="auto"/>
          </w:tcPr>
          <w:p w14:paraId="17123352" w14:textId="77777777" w:rsidR="0043046A" w:rsidRPr="00215C2B" w:rsidRDefault="0043046A" w:rsidP="003D698F">
            <w:pPr>
              <w:pStyle w:val="TAR"/>
              <w:rPr>
                <w:sz w:val="16"/>
              </w:rPr>
            </w:pPr>
          </w:p>
        </w:tc>
        <w:tc>
          <w:tcPr>
            <w:tcW w:w="0" w:type="auto"/>
          </w:tcPr>
          <w:p w14:paraId="30479A4C" w14:textId="77777777" w:rsidR="0043046A" w:rsidRPr="00215C2B" w:rsidRDefault="0043046A" w:rsidP="003D698F">
            <w:pPr>
              <w:pStyle w:val="TAL"/>
              <w:rPr>
                <w:sz w:val="16"/>
              </w:rPr>
            </w:pPr>
            <w:r>
              <w:rPr>
                <w:sz w:val="16"/>
              </w:rPr>
              <w:t>Rel-18</w:t>
            </w:r>
          </w:p>
        </w:tc>
        <w:tc>
          <w:tcPr>
            <w:tcW w:w="0" w:type="auto"/>
          </w:tcPr>
          <w:p w14:paraId="45F7105A" w14:textId="77777777" w:rsidR="0043046A" w:rsidRPr="00215C2B" w:rsidRDefault="0043046A" w:rsidP="003D698F">
            <w:pPr>
              <w:pStyle w:val="TAL"/>
              <w:rPr>
                <w:sz w:val="16"/>
              </w:rPr>
            </w:pPr>
            <w:r>
              <w:rPr>
                <w:sz w:val="16"/>
              </w:rPr>
              <w:t>F</w:t>
            </w:r>
          </w:p>
        </w:tc>
        <w:tc>
          <w:tcPr>
            <w:tcW w:w="0" w:type="auto"/>
          </w:tcPr>
          <w:p w14:paraId="323B361F" w14:textId="77777777" w:rsidR="0043046A" w:rsidRPr="00215C2B" w:rsidRDefault="0043046A" w:rsidP="003D698F">
            <w:pPr>
              <w:pStyle w:val="TAL"/>
              <w:rPr>
                <w:sz w:val="16"/>
              </w:rPr>
            </w:pPr>
            <w:r>
              <w:rPr>
                <w:sz w:val="16"/>
              </w:rPr>
              <w:t>5GSAT_Ph2</w:t>
            </w:r>
          </w:p>
        </w:tc>
        <w:tc>
          <w:tcPr>
            <w:tcW w:w="0" w:type="auto"/>
          </w:tcPr>
          <w:p w14:paraId="24980C8B" w14:textId="77777777" w:rsidR="0043046A" w:rsidRPr="00215C2B" w:rsidRDefault="0043046A" w:rsidP="003D698F">
            <w:pPr>
              <w:pStyle w:val="TAL"/>
              <w:rPr>
                <w:sz w:val="16"/>
              </w:rPr>
            </w:pPr>
            <w:r>
              <w:rPr>
                <w:sz w:val="16"/>
              </w:rPr>
              <w:t>postponed</w:t>
            </w:r>
          </w:p>
        </w:tc>
      </w:tr>
      <w:tr w:rsidR="0043046A" w14:paraId="4400DB68" w14:textId="77777777" w:rsidTr="003D698F">
        <w:tc>
          <w:tcPr>
            <w:tcW w:w="0" w:type="auto"/>
          </w:tcPr>
          <w:p w14:paraId="645C2E73" w14:textId="77777777" w:rsidR="0043046A" w:rsidRPr="00215C2B" w:rsidRDefault="0043046A" w:rsidP="003D698F">
            <w:pPr>
              <w:pStyle w:val="TAL"/>
              <w:rPr>
                <w:sz w:val="16"/>
              </w:rPr>
            </w:pPr>
            <w:r>
              <w:rPr>
                <w:sz w:val="16"/>
              </w:rPr>
              <w:t>C1-237678</w:t>
            </w:r>
          </w:p>
        </w:tc>
        <w:tc>
          <w:tcPr>
            <w:tcW w:w="0" w:type="auto"/>
          </w:tcPr>
          <w:p w14:paraId="3F6EE04C" w14:textId="77777777" w:rsidR="0043046A" w:rsidRPr="00215C2B" w:rsidRDefault="0043046A" w:rsidP="003D698F">
            <w:pPr>
              <w:pStyle w:val="TAL"/>
              <w:rPr>
                <w:sz w:val="16"/>
              </w:rPr>
            </w:pPr>
            <w:r>
              <w:rPr>
                <w:sz w:val="16"/>
              </w:rPr>
              <w:t>Non integrity Protected message handling</w:t>
            </w:r>
          </w:p>
        </w:tc>
        <w:tc>
          <w:tcPr>
            <w:tcW w:w="0" w:type="auto"/>
          </w:tcPr>
          <w:p w14:paraId="1B9F9A61" w14:textId="77777777" w:rsidR="0043046A" w:rsidRPr="00215C2B" w:rsidRDefault="0043046A" w:rsidP="003D698F">
            <w:pPr>
              <w:pStyle w:val="TAL"/>
              <w:rPr>
                <w:sz w:val="16"/>
              </w:rPr>
            </w:pPr>
            <w:r>
              <w:rPr>
                <w:sz w:val="16"/>
              </w:rPr>
              <w:t>Samsung</w:t>
            </w:r>
          </w:p>
        </w:tc>
        <w:tc>
          <w:tcPr>
            <w:tcW w:w="0" w:type="auto"/>
          </w:tcPr>
          <w:p w14:paraId="54F23BC0" w14:textId="77777777" w:rsidR="0043046A" w:rsidRPr="00215C2B" w:rsidRDefault="0043046A" w:rsidP="003D698F">
            <w:pPr>
              <w:pStyle w:val="TAL"/>
              <w:rPr>
                <w:sz w:val="16"/>
              </w:rPr>
            </w:pPr>
            <w:r>
              <w:rPr>
                <w:sz w:val="16"/>
              </w:rPr>
              <w:t>24.501</w:t>
            </w:r>
          </w:p>
        </w:tc>
        <w:tc>
          <w:tcPr>
            <w:tcW w:w="0" w:type="auto"/>
          </w:tcPr>
          <w:p w14:paraId="6BEB1DA6" w14:textId="77777777" w:rsidR="0043046A" w:rsidRPr="00215C2B" w:rsidRDefault="0043046A" w:rsidP="003D698F">
            <w:pPr>
              <w:pStyle w:val="TAL"/>
              <w:rPr>
                <w:sz w:val="16"/>
              </w:rPr>
            </w:pPr>
            <w:r>
              <w:rPr>
                <w:sz w:val="16"/>
              </w:rPr>
              <w:t>5836</w:t>
            </w:r>
          </w:p>
        </w:tc>
        <w:tc>
          <w:tcPr>
            <w:tcW w:w="0" w:type="auto"/>
          </w:tcPr>
          <w:p w14:paraId="35DD4E89" w14:textId="77777777" w:rsidR="0043046A" w:rsidRPr="00215C2B" w:rsidRDefault="0043046A" w:rsidP="003D698F">
            <w:pPr>
              <w:pStyle w:val="TAR"/>
              <w:rPr>
                <w:sz w:val="16"/>
              </w:rPr>
            </w:pPr>
          </w:p>
        </w:tc>
        <w:tc>
          <w:tcPr>
            <w:tcW w:w="0" w:type="auto"/>
          </w:tcPr>
          <w:p w14:paraId="061AA089" w14:textId="77777777" w:rsidR="0043046A" w:rsidRPr="00215C2B" w:rsidRDefault="0043046A" w:rsidP="003D698F">
            <w:pPr>
              <w:pStyle w:val="TAL"/>
              <w:rPr>
                <w:sz w:val="16"/>
              </w:rPr>
            </w:pPr>
            <w:r>
              <w:rPr>
                <w:sz w:val="16"/>
              </w:rPr>
              <w:t>Rel-18</w:t>
            </w:r>
          </w:p>
        </w:tc>
        <w:tc>
          <w:tcPr>
            <w:tcW w:w="0" w:type="auto"/>
          </w:tcPr>
          <w:p w14:paraId="468D552D" w14:textId="77777777" w:rsidR="0043046A" w:rsidRPr="00215C2B" w:rsidRDefault="0043046A" w:rsidP="003D698F">
            <w:pPr>
              <w:pStyle w:val="TAL"/>
              <w:rPr>
                <w:sz w:val="16"/>
              </w:rPr>
            </w:pPr>
            <w:r>
              <w:rPr>
                <w:sz w:val="16"/>
              </w:rPr>
              <w:t>F</w:t>
            </w:r>
          </w:p>
        </w:tc>
        <w:tc>
          <w:tcPr>
            <w:tcW w:w="0" w:type="auto"/>
          </w:tcPr>
          <w:p w14:paraId="37097C09" w14:textId="77777777" w:rsidR="0043046A" w:rsidRPr="00215C2B" w:rsidRDefault="0043046A" w:rsidP="003D698F">
            <w:pPr>
              <w:pStyle w:val="TAL"/>
              <w:rPr>
                <w:sz w:val="16"/>
              </w:rPr>
            </w:pPr>
            <w:r>
              <w:rPr>
                <w:sz w:val="16"/>
              </w:rPr>
              <w:t>5GProtoc18</w:t>
            </w:r>
          </w:p>
        </w:tc>
        <w:tc>
          <w:tcPr>
            <w:tcW w:w="0" w:type="auto"/>
          </w:tcPr>
          <w:p w14:paraId="01E83333" w14:textId="77777777" w:rsidR="0043046A" w:rsidRPr="00215C2B" w:rsidRDefault="0043046A" w:rsidP="003D698F">
            <w:pPr>
              <w:pStyle w:val="TAL"/>
              <w:rPr>
                <w:sz w:val="16"/>
              </w:rPr>
            </w:pPr>
            <w:r>
              <w:rPr>
                <w:sz w:val="16"/>
              </w:rPr>
              <w:t>postponed</w:t>
            </w:r>
          </w:p>
        </w:tc>
      </w:tr>
      <w:tr w:rsidR="0043046A" w14:paraId="2A5B4B20" w14:textId="77777777" w:rsidTr="003D698F">
        <w:tc>
          <w:tcPr>
            <w:tcW w:w="0" w:type="auto"/>
          </w:tcPr>
          <w:p w14:paraId="6FEE013E" w14:textId="77777777" w:rsidR="0043046A" w:rsidRPr="00215C2B" w:rsidRDefault="0043046A" w:rsidP="003D698F">
            <w:pPr>
              <w:pStyle w:val="TAL"/>
              <w:rPr>
                <w:sz w:val="16"/>
              </w:rPr>
            </w:pPr>
            <w:r>
              <w:rPr>
                <w:sz w:val="16"/>
              </w:rPr>
              <w:t>C1-237681</w:t>
            </w:r>
          </w:p>
        </w:tc>
        <w:tc>
          <w:tcPr>
            <w:tcW w:w="0" w:type="auto"/>
          </w:tcPr>
          <w:p w14:paraId="18B29DEA" w14:textId="77777777" w:rsidR="0043046A" w:rsidRPr="00215C2B" w:rsidRDefault="0043046A" w:rsidP="003D698F">
            <w:pPr>
              <w:pStyle w:val="TAL"/>
              <w:rPr>
                <w:sz w:val="16"/>
              </w:rPr>
            </w:pPr>
            <w:r>
              <w:rPr>
                <w:sz w:val="16"/>
              </w:rPr>
              <w:t>Clarification for the PDU session status IE in NOTIFICATION RESPONSE message</w:t>
            </w:r>
          </w:p>
        </w:tc>
        <w:tc>
          <w:tcPr>
            <w:tcW w:w="0" w:type="auto"/>
          </w:tcPr>
          <w:p w14:paraId="1760CD30" w14:textId="77777777" w:rsidR="0043046A" w:rsidRPr="00215C2B" w:rsidRDefault="0043046A" w:rsidP="003D698F">
            <w:pPr>
              <w:pStyle w:val="TAL"/>
              <w:rPr>
                <w:sz w:val="16"/>
              </w:rPr>
            </w:pPr>
            <w:r>
              <w:rPr>
                <w:sz w:val="16"/>
              </w:rPr>
              <w:t>Samsung</w:t>
            </w:r>
          </w:p>
        </w:tc>
        <w:tc>
          <w:tcPr>
            <w:tcW w:w="0" w:type="auto"/>
          </w:tcPr>
          <w:p w14:paraId="77AC603C" w14:textId="77777777" w:rsidR="0043046A" w:rsidRPr="00215C2B" w:rsidRDefault="0043046A" w:rsidP="003D698F">
            <w:pPr>
              <w:pStyle w:val="TAL"/>
              <w:rPr>
                <w:sz w:val="16"/>
              </w:rPr>
            </w:pPr>
            <w:r>
              <w:rPr>
                <w:sz w:val="16"/>
              </w:rPr>
              <w:t>24.501</w:t>
            </w:r>
          </w:p>
        </w:tc>
        <w:tc>
          <w:tcPr>
            <w:tcW w:w="0" w:type="auto"/>
          </w:tcPr>
          <w:p w14:paraId="2AF4C7AC" w14:textId="77777777" w:rsidR="0043046A" w:rsidRPr="00215C2B" w:rsidRDefault="0043046A" w:rsidP="003D698F">
            <w:pPr>
              <w:pStyle w:val="TAL"/>
              <w:rPr>
                <w:sz w:val="16"/>
              </w:rPr>
            </w:pPr>
            <w:r>
              <w:rPr>
                <w:sz w:val="16"/>
              </w:rPr>
              <w:t>5837</w:t>
            </w:r>
          </w:p>
        </w:tc>
        <w:tc>
          <w:tcPr>
            <w:tcW w:w="0" w:type="auto"/>
          </w:tcPr>
          <w:p w14:paraId="0B9CDE4A" w14:textId="77777777" w:rsidR="0043046A" w:rsidRPr="00215C2B" w:rsidRDefault="0043046A" w:rsidP="003D698F">
            <w:pPr>
              <w:pStyle w:val="TAR"/>
              <w:rPr>
                <w:sz w:val="16"/>
              </w:rPr>
            </w:pPr>
          </w:p>
        </w:tc>
        <w:tc>
          <w:tcPr>
            <w:tcW w:w="0" w:type="auto"/>
          </w:tcPr>
          <w:p w14:paraId="1C087754" w14:textId="77777777" w:rsidR="0043046A" w:rsidRPr="00215C2B" w:rsidRDefault="0043046A" w:rsidP="003D698F">
            <w:pPr>
              <w:pStyle w:val="TAL"/>
              <w:rPr>
                <w:sz w:val="16"/>
              </w:rPr>
            </w:pPr>
            <w:r>
              <w:rPr>
                <w:sz w:val="16"/>
              </w:rPr>
              <w:t>Rel-18</w:t>
            </w:r>
          </w:p>
        </w:tc>
        <w:tc>
          <w:tcPr>
            <w:tcW w:w="0" w:type="auto"/>
          </w:tcPr>
          <w:p w14:paraId="0BD69F12" w14:textId="77777777" w:rsidR="0043046A" w:rsidRPr="00215C2B" w:rsidRDefault="0043046A" w:rsidP="003D698F">
            <w:pPr>
              <w:pStyle w:val="TAL"/>
              <w:rPr>
                <w:sz w:val="16"/>
              </w:rPr>
            </w:pPr>
            <w:r>
              <w:rPr>
                <w:sz w:val="16"/>
              </w:rPr>
              <w:t>F</w:t>
            </w:r>
          </w:p>
        </w:tc>
        <w:tc>
          <w:tcPr>
            <w:tcW w:w="0" w:type="auto"/>
          </w:tcPr>
          <w:p w14:paraId="43A128F1" w14:textId="77777777" w:rsidR="0043046A" w:rsidRPr="00215C2B" w:rsidRDefault="0043046A" w:rsidP="003D698F">
            <w:pPr>
              <w:pStyle w:val="TAL"/>
              <w:rPr>
                <w:sz w:val="16"/>
              </w:rPr>
            </w:pPr>
            <w:r>
              <w:rPr>
                <w:sz w:val="16"/>
              </w:rPr>
              <w:t>5GProtoc18</w:t>
            </w:r>
          </w:p>
        </w:tc>
        <w:tc>
          <w:tcPr>
            <w:tcW w:w="0" w:type="auto"/>
          </w:tcPr>
          <w:p w14:paraId="18AC7042" w14:textId="77777777" w:rsidR="0043046A" w:rsidRPr="00215C2B" w:rsidRDefault="0043046A" w:rsidP="003D698F">
            <w:pPr>
              <w:pStyle w:val="TAL"/>
              <w:rPr>
                <w:sz w:val="16"/>
              </w:rPr>
            </w:pPr>
            <w:r>
              <w:rPr>
                <w:sz w:val="16"/>
              </w:rPr>
              <w:t>postponed</w:t>
            </w:r>
          </w:p>
        </w:tc>
      </w:tr>
      <w:tr w:rsidR="0043046A" w14:paraId="6AD50266" w14:textId="77777777" w:rsidTr="003D698F">
        <w:tc>
          <w:tcPr>
            <w:tcW w:w="0" w:type="auto"/>
          </w:tcPr>
          <w:p w14:paraId="0B5DD87B" w14:textId="77777777" w:rsidR="0043046A" w:rsidRPr="00215C2B" w:rsidRDefault="0043046A" w:rsidP="003D698F">
            <w:pPr>
              <w:pStyle w:val="TAL"/>
              <w:rPr>
                <w:sz w:val="16"/>
              </w:rPr>
            </w:pPr>
            <w:r>
              <w:rPr>
                <w:sz w:val="16"/>
              </w:rPr>
              <w:t>C1-237682</w:t>
            </w:r>
          </w:p>
        </w:tc>
        <w:tc>
          <w:tcPr>
            <w:tcW w:w="0" w:type="auto"/>
          </w:tcPr>
          <w:p w14:paraId="2A468F99" w14:textId="77777777" w:rsidR="0043046A" w:rsidRPr="00215C2B" w:rsidRDefault="0043046A" w:rsidP="003D698F">
            <w:pPr>
              <w:pStyle w:val="TAL"/>
              <w:rPr>
                <w:sz w:val="16"/>
              </w:rPr>
            </w:pPr>
            <w:r>
              <w:rPr>
                <w:sz w:val="16"/>
              </w:rPr>
              <w:t>Stopping slice deregistration inactivity timer</w:t>
            </w:r>
          </w:p>
        </w:tc>
        <w:tc>
          <w:tcPr>
            <w:tcW w:w="0" w:type="auto"/>
          </w:tcPr>
          <w:p w14:paraId="6FFF9ACC" w14:textId="77777777" w:rsidR="0043046A" w:rsidRPr="00215C2B" w:rsidRDefault="0043046A" w:rsidP="003D698F">
            <w:pPr>
              <w:pStyle w:val="TAL"/>
              <w:rPr>
                <w:sz w:val="16"/>
              </w:rPr>
            </w:pPr>
            <w:r>
              <w:rPr>
                <w:sz w:val="16"/>
              </w:rPr>
              <w:t>Samsung</w:t>
            </w:r>
          </w:p>
        </w:tc>
        <w:tc>
          <w:tcPr>
            <w:tcW w:w="0" w:type="auto"/>
          </w:tcPr>
          <w:p w14:paraId="3BE2897B" w14:textId="77777777" w:rsidR="0043046A" w:rsidRPr="00215C2B" w:rsidRDefault="0043046A" w:rsidP="003D698F">
            <w:pPr>
              <w:pStyle w:val="TAL"/>
              <w:rPr>
                <w:sz w:val="16"/>
              </w:rPr>
            </w:pPr>
            <w:r>
              <w:rPr>
                <w:sz w:val="16"/>
              </w:rPr>
              <w:t>24.501</w:t>
            </w:r>
          </w:p>
        </w:tc>
        <w:tc>
          <w:tcPr>
            <w:tcW w:w="0" w:type="auto"/>
          </w:tcPr>
          <w:p w14:paraId="7CC119CF" w14:textId="77777777" w:rsidR="0043046A" w:rsidRPr="00215C2B" w:rsidRDefault="0043046A" w:rsidP="003D698F">
            <w:pPr>
              <w:pStyle w:val="TAL"/>
              <w:rPr>
                <w:sz w:val="16"/>
              </w:rPr>
            </w:pPr>
            <w:r>
              <w:rPr>
                <w:sz w:val="16"/>
              </w:rPr>
              <w:t>5838</w:t>
            </w:r>
          </w:p>
        </w:tc>
        <w:tc>
          <w:tcPr>
            <w:tcW w:w="0" w:type="auto"/>
          </w:tcPr>
          <w:p w14:paraId="17080A25" w14:textId="77777777" w:rsidR="0043046A" w:rsidRPr="00215C2B" w:rsidRDefault="0043046A" w:rsidP="003D698F">
            <w:pPr>
              <w:pStyle w:val="TAR"/>
              <w:rPr>
                <w:sz w:val="16"/>
              </w:rPr>
            </w:pPr>
          </w:p>
        </w:tc>
        <w:tc>
          <w:tcPr>
            <w:tcW w:w="0" w:type="auto"/>
          </w:tcPr>
          <w:p w14:paraId="2A79EF4E" w14:textId="77777777" w:rsidR="0043046A" w:rsidRPr="00215C2B" w:rsidRDefault="0043046A" w:rsidP="003D698F">
            <w:pPr>
              <w:pStyle w:val="TAL"/>
              <w:rPr>
                <w:sz w:val="16"/>
              </w:rPr>
            </w:pPr>
            <w:r>
              <w:rPr>
                <w:sz w:val="16"/>
              </w:rPr>
              <w:t>Rel-18</w:t>
            </w:r>
          </w:p>
        </w:tc>
        <w:tc>
          <w:tcPr>
            <w:tcW w:w="0" w:type="auto"/>
          </w:tcPr>
          <w:p w14:paraId="22DE5037" w14:textId="77777777" w:rsidR="0043046A" w:rsidRPr="00215C2B" w:rsidRDefault="0043046A" w:rsidP="003D698F">
            <w:pPr>
              <w:pStyle w:val="TAL"/>
              <w:rPr>
                <w:sz w:val="16"/>
              </w:rPr>
            </w:pPr>
            <w:r>
              <w:rPr>
                <w:sz w:val="16"/>
              </w:rPr>
              <w:t>B</w:t>
            </w:r>
          </w:p>
        </w:tc>
        <w:tc>
          <w:tcPr>
            <w:tcW w:w="0" w:type="auto"/>
          </w:tcPr>
          <w:p w14:paraId="45B80F65" w14:textId="77777777" w:rsidR="0043046A" w:rsidRPr="00215C2B" w:rsidRDefault="0043046A" w:rsidP="003D698F">
            <w:pPr>
              <w:pStyle w:val="TAL"/>
              <w:rPr>
                <w:sz w:val="16"/>
              </w:rPr>
            </w:pPr>
            <w:r>
              <w:rPr>
                <w:sz w:val="16"/>
              </w:rPr>
              <w:t>eNS_Ph3</w:t>
            </w:r>
          </w:p>
        </w:tc>
        <w:tc>
          <w:tcPr>
            <w:tcW w:w="0" w:type="auto"/>
          </w:tcPr>
          <w:p w14:paraId="41335F1F" w14:textId="77777777" w:rsidR="0043046A" w:rsidRPr="00215C2B" w:rsidRDefault="0043046A" w:rsidP="003D698F">
            <w:pPr>
              <w:pStyle w:val="TAL"/>
              <w:rPr>
                <w:sz w:val="16"/>
              </w:rPr>
            </w:pPr>
            <w:r>
              <w:rPr>
                <w:sz w:val="16"/>
              </w:rPr>
              <w:t>revised</w:t>
            </w:r>
          </w:p>
        </w:tc>
      </w:tr>
      <w:tr w:rsidR="0043046A" w14:paraId="0324EDD0" w14:textId="77777777" w:rsidTr="003D698F">
        <w:tc>
          <w:tcPr>
            <w:tcW w:w="0" w:type="auto"/>
          </w:tcPr>
          <w:p w14:paraId="08C9F09B" w14:textId="77777777" w:rsidR="0043046A" w:rsidRPr="00215C2B" w:rsidRDefault="0043046A" w:rsidP="003D698F">
            <w:pPr>
              <w:pStyle w:val="TAL"/>
              <w:rPr>
                <w:sz w:val="16"/>
              </w:rPr>
            </w:pPr>
            <w:r>
              <w:rPr>
                <w:sz w:val="16"/>
              </w:rPr>
              <w:t>C1-237819</w:t>
            </w:r>
          </w:p>
        </w:tc>
        <w:tc>
          <w:tcPr>
            <w:tcW w:w="0" w:type="auto"/>
          </w:tcPr>
          <w:p w14:paraId="46200D00" w14:textId="77777777" w:rsidR="0043046A" w:rsidRPr="00215C2B" w:rsidRDefault="0043046A" w:rsidP="003D698F">
            <w:pPr>
              <w:pStyle w:val="TAL"/>
              <w:rPr>
                <w:sz w:val="16"/>
              </w:rPr>
            </w:pPr>
            <w:r>
              <w:rPr>
                <w:sz w:val="16"/>
              </w:rPr>
              <w:t>Stopping slice deregistration inactivity timer</w:t>
            </w:r>
          </w:p>
        </w:tc>
        <w:tc>
          <w:tcPr>
            <w:tcW w:w="0" w:type="auto"/>
          </w:tcPr>
          <w:p w14:paraId="569F96A9" w14:textId="77777777" w:rsidR="0043046A" w:rsidRPr="00215C2B" w:rsidRDefault="0043046A" w:rsidP="003D698F">
            <w:pPr>
              <w:pStyle w:val="TAL"/>
              <w:rPr>
                <w:sz w:val="16"/>
              </w:rPr>
            </w:pPr>
            <w:r>
              <w:rPr>
                <w:sz w:val="16"/>
              </w:rPr>
              <w:t>Samsung</w:t>
            </w:r>
          </w:p>
        </w:tc>
        <w:tc>
          <w:tcPr>
            <w:tcW w:w="0" w:type="auto"/>
          </w:tcPr>
          <w:p w14:paraId="4363AD2F" w14:textId="77777777" w:rsidR="0043046A" w:rsidRPr="00215C2B" w:rsidRDefault="0043046A" w:rsidP="003D698F">
            <w:pPr>
              <w:pStyle w:val="TAL"/>
              <w:rPr>
                <w:sz w:val="16"/>
              </w:rPr>
            </w:pPr>
            <w:r>
              <w:rPr>
                <w:sz w:val="16"/>
              </w:rPr>
              <w:t>24.501</w:t>
            </w:r>
          </w:p>
        </w:tc>
        <w:tc>
          <w:tcPr>
            <w:tcW w:w="0" w:type="auto"/>
          </w:tcPr>
          <w:p w14:paraId="61F7AB1B" w14:textId="77777777" w:rsidR="0043046A" w:rsidRPr="00215C2B" w:rsidRDefault="0043046A" w:rsidP="003D698F">
            <w:pPr>
              <w:pStyle w:val="TAL"/>
              <w:rPr>
                <w:sz w:val="16"/>
              </w:rPr>
            </w:pPr>
            <w:r>
              <w:rPr>
                <w:sz w:val="16"/>
              </w:rPr>
              <w:t>5838</w:t>
            </w:r>
          </w:p>
        </w:tc>
        <w:tc>
          <w:tcPr>
            <w:tcW w:w="0" w:type="auto"/>
          </w:tcPr>
          <w:p w14:paraId="756C0C23" w14:textId="77777777" w:rsidR="0043046A" w:rsidRPr="00215C2B" w:rsidRDefault="0043046A" w:rsidP="003D698F">
            <w:pPr>
              <w:pStyle w:val="TAR"/>
              <w:rPr>
                <w:sz w:val="16"/>
              </w:rPr>
            </w:pPr>
            <w:r>
              <w:rPr>
                <w:sz w:val="16"/>
              </w:rPr>
              <w:t>1</w:t>
            </w:r>
          </w:p>
        </w:tc>
        <w:tc>
          <w:tcPr>
            <w:tcW w:w="0" w:type="auto"/>
          </w:tcPr>
          <w:p w14:paraId="4D1A990B" w14:textId="77777777" w:rsidR="0043046A" w:rsidRPr="00215C2B" w:rsidRDefault="0043046A" w:rsidP="003D698F">
            <w:pPr>
              <w:pStyle w:val="TAL"/>
              <w:rPr>
                <w:sz w:val="16"/>
              </w:rPr>
            </w:pPr>
            <w:r>
              <w:rPr>
                <w:sz w:val="16"/>
              </w:rPr>
              <w:t>Rel-18</w:t>
            </w:r>
          </w:p>
        </w:tc>
        <w:tc>
          <w:tcPr>
            <w:tcW w:w="0" w:type="auto"/>
          </w:tcPr>
          <w:p w14:paraId="106E1E6E" w14:textId="77777777" w:rsidR="0043046A" w:rsidRPr="00215C2B" w:rsidRDefault="0043046A" w:rsidP="003D698F">
            <w:pPr>
              <w:pStyle w:val="TAL"/>
              <w:rPr>
                <w:sz w:val="16"/>
              </w:rPr>
            </w:pPr>
            <w:r>
              <w:rPr>
                <w:sz w:val="16"/>
              </w:rPr>
              <w:t>B</w:t>
            </w:r>
          </w:p>
        </w:tc>
        <w:tc>
          <w:tcPr>
            <w:tcW w:w="0" w:type="auto"/>
          </w:tcPr>
          <w:p w14:paraId="6B9216DC" w14:textId="77777777" w:rsidR="0043046A" w:rsidRPr="00215C2B" w:rsidRDefault="0043046A" w:rsidP="003D698F">
            <w:pPr>
              <w:pStyle w:val="TAL"/>
              <w:rPr>
                <w:sz w:val="16"/>
              </w:rPr>
            </w:pPr>
            <w:r>
              <w:rPr>
                <w:sz w:val="16"/>
              </w:rPr>
              <w:t>eNS_Ph3</w:t>
            </w:r>
          </w:p>
        </w:tc>
        <w:tc>
          <w:tcPr>
            <w:tcW w:w="0" w:type="auto"/>
          </w:tcPr>
          <w:p w14:paraId="5E83D8E7" w14:textId="77777777" w:rsidR="0043046A" w:rsidRPr="00215C2B" w:rsidRDefault="0043046A" w:rsidP="003D698F">
            <w:pPr>
              <w:pStyle w:val="TAL"/>
              <w:rPr>
                <w:sz w:val="16"/>
              </w:rPr>
            </w:pPr>
            <w:r>
              <w:rPr>
                <w:sz w:val="16"/>
              </w:rPr>
              <w:t>postponed</w:t>
            </w:r>
          </w:p>
        </w:tc>
      </w:tr>
      <w:tr w:rsidR="0043046A" w14:paraId="69560361" w14:textId="77777777" w:rsidTr="003D698F">
        <w:tc>
          <w:tcPr>
            <w:tcW w:w="0" w:type="auto"/>
          </w:tcPr>
          <w:p w14:paraId="3AC3FA83" w14:textId="77777777" w:rsidR="0043046A" w:rsidRPr="00215C2B" w:rsidRDefault="0043046A" w:rsidP="003D698F">
            <w:pPr>
              <w:pStyle w:val="TAL"/>
              <w:rPr>
                <w:sz w:val="16"/>
              </w:rPr>
            </w:pPr>
            <w:r>
              <w:rPr>
                <w:sz w:val="16"/>
              </w:rPr>
              <w:t>C1-237684</w:t>
            </w:r>
          </w:p>
        </w:tc>
        <w:tc>
          <w:tcPr>
            <w:tcW w:w="0" w:type="auto"/>
          </w:tcPr>
          <w:p w14:paraId="0B6E450B" w14:textId="77777777" w:rsidR="0043046A" w:rsidRPr="00215C2B" w:rsidRDefault="0043046A" w:rsidP="003D698F">
            <w:pPr>
              <w:pStyle w:val="TAL"/>
              <w:rPr>
                <w:sz w:val="16"/>
              </w:rPr>
            </w:pPr>
            <w:r>
              <w:rPr>
                <w:sz w:val="16"/>
              </w:rPr>
              <w:t>Applicability of validity time information across access type</w:t>
            </w:r>
          </w:p>
        </w:tc>
        <w:tc>
          <w:tcPr>
            <w:tcW w:w="0" w:type="auto"/>
          </w:tcPr>
          <w:p w14:paraId="205B6C1F" w14:textId="77777777" w:rsidR="0043046A" w:rsidRPr="00215C2B" w:rsidRDefault="0043046A" w:rsidP="003D698F">
            <w:pPr>
              <w:pStyle w:val="TAL"/>
              <w:rPr>
                <w:sz w:val="16"/>
              </w:rPr>
            </w:pPr>
            <w:r>
              <w:rPr>
                <w:sz w:val="16"/>
              </w:rPr>
              <w:t>Samsung</w:t>
            </w:r>
          </w:p>
        </w:tc>
        <w:tc>
          <w:tcPr>
            <w:tcW w:w="0" w:type="auto"/>
          </w:tcPr>
          <w:p w14:paraId="6E4FB2C8" w14:textId="77777777" w:rsidR="0043046A" w:rsidRPr="00215C2B" w:rsidRDefault="0043046A" w:rsidP="003D698F">
            <w:pPr>
              <w:pStyle w:val="TAL"/>
              <w:rPr>
                <w:sz w:val="16"/>
              </w:rPr>
            </w:pPr>
            <w:r>
              <w:rPr>
                <w:sz w:val="16"/>
              </w:rPr>
              <w:t>24.501</w:t>
            </w:r>
          </w:p>
        </w:tc>
        <w:tc>
          <w:tcPr>
            <w:tcW w:w="0" w:type="auto"/>
          </w:tcPr>
          <w:p w14:paraId="028A947A" w14:textId="77777777" w:rsidR="0043046A" w:rsidRPr="00215C2B" w:rsidRDefault="0043046A" w:rsidP="003D698F">
            <w:pPr>
              <w:pStyle w:val="TAL"/>
              <w:rPr>
                <w:sz w:val="16"/>
              </w:rPr>
            </w:pPr>
            <w:r>
              <w:rPr>
                <w:sz w:val="16"/>
              </w:rPr>
              <w:t>5839</w:t>
            </w:r>
          </w:p>
        </w:tc>
        <w:tc>
          <w:tcPr>
            <w:tcW w:w="0" w:type="auto"/>
          </w:tcPr>
          <w:p w14:paraId="196EBC80" w14:textId="77777777" w:rsidR="0043046A" w:rsidRPr="00215C2B" w:rsidRDefault="0043046A" w:rsidP="003D698F">
            <w:pPr>
              <w:pStyle w:val="TAR"/>
              <w:rPr>
                <w:sz w:val="16"/>
              </w:rPr>
            </w:pPr>
          </w:p>
        </w:tc>
        <w:tc>
          <w:tcPr>
            <w:tcW w:w="0" w:type="auto"/>
          </w:tcPr>
          <w:p w14:paraId="48424C79" w14:textId="77777777" w:rsidR="0043046A" w:rsidRPr="00215C2B" w:rsidRDefault="0043046A" w:rsidP="003D698F">
            <w:pPr>
              <w:pStyle w:val="TAL"/>
              <w:rPr>
                <w:sz w:val="16"/>
              </w:rPr>
            </w:pPr>
            <w:r>
              <w:rPr>
                <w:sz w:val="16"/>
              </w:rPr>
              <w:t>Rel-18</w:t>
            </w:r>
          </w:p>
        </w:tc>
        <w:tc>
          <w:tcPr>
            <w:tcW w:w="0" w:type="auto"/>
          </w:tcPr>
          <w:p w14:paraId="327CA3DC" w14:textId="77777777" w:rsidR="0043046A" w:rsidRPr="00215C2B" w:rsidRDefault="0043046A" w:rsidP="003D698F">
            <w:pPr>
              <w:pStyle w:val="TAL"/>
              <w:rPr>
                <w:sz w:val="16"/>
              </w:rPr>
            </w:pPr>
            <w:r>
              <w:rPr>
                <w:sz w:val="16"/>
              </w:rPr>
              <w:t>B</w:t>
            </w:r>
          </w:p>
        </w:tc>
        <w:tc>
          <w:tcPr>
            <w:tcW w:w="0" w:type="auto"/>
          </w:tcPr>
          <w:p w14:paraId="72A709F5" w14:textId="77777777" w:rsidR="0043046A" w:rsidRPr="00215C2B" w:rsidRDefault="0043046A" w:rsidP="003D698F">
            <w:pPr>
              <w:pStyle w:val="TAL"/>
              <w:rPr>
                <w:sz w:val="16"/>
              </w:rPr>
            </w:pPr>
            <w:r>
              <w:rPr>
                <w:sz w:val="16"/>
              </w:rPr>
              <w:t>eNS_Ph3</w:t>
            </w:r>
          </w:p>
        </w:tc>
        <w:tc>
          <w:tcPr>
            <w:tcW w:w="0" w:type="auto"/>
          </w:tcPr>
          <w:p w14:paraId="0D35F072" w14:textId="77777777" w:rsidR="0043046A" w:rsidRPr="00215C2B" w:rsidRDefault="0043046A" w:rsidP="003D698F">
            <w:pPr>
              <w:pStyle w:val="TAL"/>
              <w:rPr>
                <w:sz w:val="16"/>
              </w:rPr>
            </w:pPr>
            <w:r>
              <w:rPr>
                <w:sz w:val="16"/>
              </w:rPr>
              <w:t>revised</w:t>
            </w:r>
          </w:p>
        </w:tc>
      </w:tr>
      <w:tr w:rsidR="0043046A" w14:paraId="6A85F0B8" w14:textId="77777777" w:rsidTr="003D698F">
        <w:tc>
          <w:tcPr>
            <w:tcW w:w="0" w:type="auto"/>
          </w:tcPr>
          <w:p w14:paraId="23CC8265" w14:textId="77777777" w:rsidR="0043046A" w:rsidRPr="00215C2B" w:rsidRDefault="0043046A" w:rsidP="003D698F">
            <w:pPr>
              <w:pStyle w:val="TAL"/>
              <w:rPr>
                <w:sz w:val="16"/>
              </w:rPr>
            </w:pPr>
            <w:r>
              <w:rPr>
                <w:sz w:val="16"/>
              </w:rPr>
              <w:t>C1-237807</w:t>
            </w:r>
          </w:p>
        </w:tc>
        <w:tc>
          <w:tcPr>
            <w:tcW w:w="0" w:type="auto"/>
          </w:tcPr>
          <w:p w14:paraId="77B33494" w14:textId="77777777" w:rsidR="0043046A" w:rsidRPr="00215C2B" w:rsidRDefault="0043046A" w:rsidP="003D698F">
            <w:pPr>
              <w:pStyle w:val="TAL"/>
              <w:rPr>
                <w:sz w:val="16"/>
              </w:rPr>
            </w:pPr>
            <w:r>
              <w:rPr>
                <w:sz w:val="16"/>
              </w:rPr>
              <w:t>Applicability of validity time information across access type</w:t>
            </w:r>
          </w:p>
        </w:tc>
        <w:tc>
          <w:tcPr>
            <w:tcW w:w="0" w:type="auto"/>
          </w:tcPr>
          <w:p w14:paraId="30F51471" w14:textId="77777777" w:rsidR="0043046A" w:rsidRPr="00215C2B" w:rsidRDefault="0043046A" w:rsidP="003D698F">
            <w:pPr>
              <w:pStyle w:val="TAL"/>
              <w:rPr>
                <w:sz w:val="16"/>
              </w:rPr>
            </w:pPr>
            <w:r>
              <w:rPr>
                <w:sz w:val="16"/>
              </w:rPr>
              <w:t>Samsung</w:t>
            </w:r>
          </w:p>
        </w:tc>
        <w:tc>
          <w:tcPr>
            <w:tcW w:w="0" w:type="auto"/>
          </w:tcPr>
          <w:p w14:paraId="451E047F" w14:textId="77777777" w:rsidR="0043046A" w:rsidRPr="00215C2B" w:rsidRDefault="0043046A" w:rsidP="003D698F">
            <w:pPr>
              <w:pStyle w:val="TAL"/>
              <w:rPr>
                <w:sz w:val="16"/>
              </w:rPr>
            </w:pPr>
            <w:r>
              <w:rPr>
                <w:sz w:val="16"/>
              </w:rPr>
              <w:t>24.501</w:t>
            </w:r>
          </w:p>
        </w:tc>
        <w:tc>
          <w:tcPr>
            <w:tcW w:w="0" w:type="auto"/>
          </w:tcPr>
          <w:p w14:paraId="2B9F66FC" w14:textId="77777777" w:rsidR="0043046A" w:rsidRPr="00215C2B" w:rsidRDefault="0043046A" w:rsidP="003D698F">
            <w:pPr>
              <w:pStyle w:val="TAL"/>
              <w:rPr>
                <w:sz w:val="16"/>
              </w:rPr>
            </w:pPr>
            <w:r>
              <w:rPr>
                <w:sz w:val="16"/>
              </w:rPr>
              <w:t>5839</w:t>
            </w:r>
          </w:p>
        </w:tc>
        <w:tc>
          <w:tcPr>
            <w:tcW w:w="0" w:type="auto"/>
          </w:tcPr>
          <w:p w14:paraId="1D3EAC23" w14:textId="77777777" w:rsidR="0043046A" w:rsidRPr="00215C2B" w:rsidRDefault="0043046A" w:rsidP="003D698F">
            <w:pPr>
              <w:pStyle w:val="TAR"/>
              <w:rPr>
                <w:sz w:val="16"/>
              </w:rPr>
            </w:pPr>
            <w:r>
              <w:rPr>
                <w:sz w:val="16"/>
              </w:rPr>
              <w:t>1</w:t>
            </w:r>
          </w:p>
        </w:tc>
        <w:tc>
          <w:tcPr>
            <w:tcW w:w="0" w:type="auto"/>
          </w:tcPr>
          <w:p w14:paraId="085E8559" w14:textId="77777777" w:rsidR="0043046A" w:rsidRPr="00215C2B" w:rsidRDefault="0043046A" w:rsidP="003D698F">
            <w:pPr>
              <w:pStyle w:val="TAL"/>
              <w:rPr>
                <w:sz w:val="16"/>
              </w:rPr>
            </w:pPr>
            <w:r>
              <w:rPr>
                <w:sz w:val="16"/>
              </w:rPr>
              <w:t>Rel-18</w:t>
            </w:r>
          </w:p>
        </w:tc>
        <w:tc>
          <w:tcPr>
            <w:tcW w:w="0" w:type="auto"/>
          </w:tcPr>
          <w:p w14:paraId="2D2E5783" w14:textId="77777777" w:rsidR="0043046A" w:rsidRPr="00215C2B" w:rsidRDefault="0043046A" w:rsidP="003D698F">
            <w:pPr>
              <w:pStyle w:val="TAL"/>
              <w:rPr>
                <w:sz w:val="16"/>
              </w:rPr>
            </w:pPr>
            <w:r>
              <w:rPr>
                <w:sz w:val="16"/>
              </w:rPr>
              <w:t>B</w:t>
            </w:r>
          </w:p>
        </w:tc>
        <w:tc>
          <w:tcPr>
            <w:tcW w:w="0" w:type="auto"/>
          </w:tcPr>
          <w:p w14:paraId="65E00E8F" w14:textId="77777777" w:rsidR="0043046A" w:rsidRPr="00215C2B" w:rsidRDefault="0043046A" w:rsidP="003D698F">
            <w:pPr>
              <w:pStyle w:val="TAL"/>
              <w:rPr>
                <w:sz w:val="16"/>
              </w:rPr>
            </w:pPr>
            <w:r>
              <w:rPr>
                <w:sz w:val="16"/>
              </w:rPr>
              <w:t>eNS_Ph3</w:t>
            </w:r>
          </w:p>
        </w:tc>
        <w:tc>
          <w:tcPr>
            <w:tcW w:w="0" w:type="auto"/>
          </w:tcPr>
          <w:p w14:paraId="5F9B7936" w14:textId="77777777" w:rsidR="0043046A" w:rsidRPr="00215C2B" w:rsidRDefault="0043046A" w:rsidP="003D698F">
            <w:pPr>
              <w:pStyle w:val="TAL"/>
              <w:rPr>
                <w:sz w:val="16"/>
              </w:rPr>
            </w:pPr>
            <w:r>
              <w:rPr>
                <w:sz w:val="16"/>
              </w:rPr>
              <w:t>agreed</w:t>
            </w:r>
          </w:p>
        </w:tc>
      </w:tr>
      <w:tr w:rsidR="0043046A" w14:paraId="047545BB" w14:textId="77777777" w:rsidTr="003D698F">
        <w:tc>
          <w:tcPr>
            <w:tcW w:w="0" w:type="auto"/>
          </w:tcPr>
          <w:p w14:paraId="2F70B676" w14:textId="77777777" w:rsidR="0043046A" w:rsidRPr="00215C2B" w:rsidRDefault="0043046A" w:rsidP="003D698F">
            <w:pPr>
              <w:pStyle w:val="TAL"/>
              <w:rPr>
                <w:sz w:val="16"/>
              </w:rPr>
            </w:pPr>
            <w:r>
              <w:rPr>
                <w:sz w:val="16"/>
              </w:rPr>
              <w:t>C1-237423</w:t>
            </w:r>
          </w:p>
        </w:tc>
        <w:tc>
          <w:tcPr>
            <w:tcW w:w="0" w:type="auto"/>
          </w:tcPr>
          <w:p w14:paraId="12148AC3" w14:textId="77777777" w:rsidR="0043046A" w:rsidRPr="00215C2B" w:rsidRDefault="0043046A" w:rsidP="003D698F">
            <w:pPr>
              <w:pStyle w:val="TAL"/>
              <w:rPr>
                <w:sz w:val="16"/>
              </w:rPr>
            </w:pPr>
            <w:r>
              <w:rPr>
                <w:sz w:val="16"/>
              </w:rPr>
              <w:t>SNPN selection procedures for NSWO</w:t>
            </w:r>
          </w:p>
        </w:tc>
        <w:tc>
          <w:tcPr>
            <w:tcW w:w="0" w:type="auto"/>
          </w:tcPr>
          <w:p w14:paraId="391C0FAA" w14:textId="77777777" w:rsidR="0043046A" w:rsidRPr="00215C2B" w:rsidRDefault="0043046A" w:rsidP="003D698F">
            <w:pPr>
              <w:pStyle w:val="TAL"/>
              <w:rPr>
                <w:sz w:val="16"/>
              </w:rPr>
            </w:pPr>
            <w:r>
              <w:rPr>
                <w:sz w:val="16"/>
              </w:rPr>
              <w:t>ZTE</w:t>
            </w:r>
          </w:p>
        </w:tc>
        <w:tc>
          <w:tcPr>
            <w:tcW w:w="0" w:type="auto"/>
          </w:tcPr>
          <w:p w14:paraId="0491C8C6" w14:textId="77777777" w:rsidR="0043046A" w:rsidRPr="00215C2B" w:rsidRDefault="0043046A" w:rsidP="003D698F">
            <w:pPr>
              <w:pStyle w:val="TAL"/>
              <w:rPr>
                <w:sz w:val="16"/>
              </w:rPr>
            </w:pPr>
            <w:r>
              <w:rPr>
                <w:sz w:val="16"/>
              </w:rPr>
              <w:t>24.502</w:t>
            </w:r>
          </w:p>
        </w:tc>
        <w:tc>
          <w:tcPr>
            <w:tcW w:w="0" w:type="auto"/>
          </w:tcPr>
          <w:p w14:paraId="67D00980" w14:textId="77777777" w:rsidR="0043046A" w:rsidRPr="00215C2B" w:rsidRDefault="0043046A" w:rsidP="003D698F">
            <w:pPr>
              <w:pStyle w:val="TAL"/>
              <w:rPr>
                <w:sz w:val="16"/>
              </w:rPr>
            </w:pPr>
            <w:r>
              <w:rPr>
                <w:sz w:val="16"/>
              </w:rPr>
              <w:t>0270</w:t>
            </w:r>
          </w:p>
        </w:tc>
        <w:tc>
          <w:tcPr>
            <w:tcW w:w="0" w:type="auto"/>
          </w:tcPr>
          <w:p w14:paraId="33096ED5" w14:textId="77777777" w:rsidR="0043046A" w:rsidRPr="00215C2B" w:rsidRDefault="0043046A" w:rsidP="003D698F">
            <w:pPr>
              <w:pStyle w:val="TAR"/>
              <w:rPr>
                <w:sz w:val="16"/>
              </w:rPr>
            </w:pPr>
            <w:r>
              <w:rPr>
                <w:sz w:val="16"/>
              </w:rPr>
              <w:t>2</w:t>
            </w:r>
          </w:p>
        </w:tc>
        <w:tc>
          <w:tcPr>
            <w:tcW w:w="0" w:type="auto"/>
          </w:tcPr>
          <w:p w14:paraId="0BEDBA79" w14:textId="77777777" w:rsidR="0043046A" w:rsidRPr="00215C2B" w:rsidRDefault="0043046A" w:rsidP="003D698F">
            <w:pPr>
              <w:pStyle w:val="TAL"/>
              <w:rPr>
                <w:sz w:val="16"/>
              </w:rPr>
            </w:pPr>
            <w:r>
              <w:rPr>
                <w:sz w:val="16"/>
              </w:rPr>
              <w:t>Rel-18</w:t>
            </w:r>
          </w:p>
        </w:tc>
        <w:tc>
          <w:tcPr>
            <w:tcW w:w="0" w:type="auto"/>
          </w:tcPr>
          <w:p w14:paraId="3A17664F" w14:textId="77777777" w:rsidR="0043046A" w:rsidRPr="00215C2B" w:rsidRDefault="0043046A" w:rsidP="003D698F">
            <w:pPr>
              <w:pStyle w:val="TAL"/>
              <w:rPr>
                <w:sz w:val="16"/>
              </w:rPr>
            </w:pPr>
            <w:r>
              <w:rPr>
                <w:sz w:val="16"/>
              </w:rPr>
              <w:t>F</w:t>
            </w:r>
          </w:p>
        </w:tc>
        <w:tc>
          <w:tcPr>
            <w:tcW w:w="0" w:type="auto"/>
          </w:tcPr>
          <w:p w14:paraId="2EBCC0F0" w14:textId="77777777" w:rsidR="0043046A" w:rsidRPr="00215C2B" w:rsidRDefault="0043046A" w:rsidP="003D698F">
            <w:pPr>
              <w:pStyle w:val="TAL"/>
              <w:rPr>
                <w:sz w:val="16"/>
              </w:rPr>
            </w:pPr>
            <w:r>
              <w:rPr>
                <w:sz w:val="16"/>
              </w:rPr>
              <w:t>eNPN_Ph2</w:t>
            </w:r>
          </w:p>
        </w:tc>
        <w:tc>
          <w:tcPr>
            <w:tcW w:w="0" w:type="auto"/>
          </w:tcPr>
          <w:p w14:paraId="1A4281AB" w14:textId="77777777" w:rsidR="0043046A" w:rsidRPr="00215C2B" w:rsidRDefault="0043046A" w:rsidP="003D698F">
            <w:pPr>
              <w:pStyle w:val="TAL"/>
              <w:rPr>
                <w:sz w:val="16"/>
              </w:rPr>
            </w:pPr>
            <w:r>
              <w:rPr>
                <w:sz w:val="16"/>
              </w:rPr>
              <w:t>revised</w:t>
            </w:r>
          </w:p>
        </w:tc>
      </w:tr>
      <w:tr w:rsidR="0043046A" w14:paraId="1070B7F0" w14:textId="77777777" w:rsidTr="003D698F">
        <w:tc>
          <w:tcPr>
            <w:tcW w:w="0" w:type="auto"/>
          </w:tcPr>
          <w:p w14:paraId="2200CAC9" w14:textId="77777777" w:rsidR="0043046A" w:rsidRPr="00215C2B" w:rsidRDefault="0043046A" w:rsidP="003D698F">
            <w:pPr>
              <w:pStyle w:val="TAL"/>
              <w:rPr>
                <w:sz w:val="16"/>
              </w:rPr>
            </w:pPr>
            <w:r>
              <w:rPr>
                <w:sz w:val="16"/>
              </w:rPr>
              <w:t>C1-237835</w:t>
            </w:r>
          </w:p>
        </w:tc>
        <w:tc>
          <w:tcPr>
            <w:tcW w:w="0" w:type="auto"/>
          </w:tcPr>
          <w:p w14:paraId="13704F2C" w14:textId="77777777" w:rsidR="0043046A" w:rsidRPr="00215C2B" w:rsidRDefault="0043046A" w:rsidP="003D698F">
            <w:pPr>
              <w:pStyle w:val="TAL"/>
              <w:rPr>
                <w:sz w:val="16"/>
              </w:rPr>
            </w:pPr>
            <w:r>
              <w:rPr>
                <w:sz w:val="16"/>
              </w:rPr>
              <w:t>SNPN selection procedures for NSWO</w:t>
            </w:r>
          </w:p>
        </w:tc>
        <w:tc>
          <w:tcPr>
            <w:tcW w:w="0" w:type="auto"/>
          </w:tcPr>
          <w:p w14:paraId="569A0FC4" w14:textId="77777777" w:rsidR="0043046A" w:rsidRPr="00215C2B" w:rsidRDefault="0043046A" w:rsidP="003D698F">
            <w:pPr>
              <w:pStyle w:val="TAL"/>
              <w:rPr>
                <w:sz w:val="16"/>
              </w:rPr>
            </w:pPr>
            <w:r>
              <w:rPr>
                <w:sz w:val="16"/>
              </w:rPr>
              <w:t>ZTE</w:t>
            </w:r>
          </w:p>
        </w:tc>
        <w:tc>
          <w:tcPr>
            <w:tcW w:w="0" w:type="auto"/>
          </w:tcPr>
          <w:p w14:paraId="6F5BC8AA" w14:textId="77777777" w:rsidR="0043046A" w:rsidRPr="00215C2B" w:rsidRDefault="0043046A" w:rsidP="003D698F">
            <w:pPr>
              <w:pStyle w:val="TAL"/>
              <w:rPr>
                <w:sz w:val="16"/>
              </w:rPr>
            </w:pPr>
            <w:r>
              <w:rPr>
                <w:sz w:val="16"/>
              </w:rPr>
              <w:t>24.502</w:t>
            </w:r>
          </w:p>
        </w:tc>
        <w:tc>
          <w:tcPr>
            <w:tcW w:w="0" w:type="auto"/>
          </w:tcPr>
          <w:p w14:paraId="2F2E0244" w14:textId="77777777" w:rsidR="0043046A" w:rsidRPr="00215C2B" w:rsidRDefault="0043046A" w:rsidP="003D698F">
            <w:pPr>
              <w:pStyle w:val="TAL"/>
              <w:rPr>
                <w:sz w:val="16"/>
              </w:rPr>
            </w:pPr>
            <w:r>
              <w:rPr>
                <w:sz w:val="16"/>
              </w:rPr>
              <w:t>0270</w:t>
            </w:r>
          </w:p>
        </w:tc>
        <w:tc>
          <w:tcPr>
            <w:tcW w:w="0" w:type="auto"/>
          </w:tcPr>
          <w:p w14:paraId="1319C2BF" w14:textId="77777777" w:rsidR="0043046A" w:rsidRPr="00215C2B" w:rsidRDefault="0043046A" w:rsidP="003D698F">
            <w:pPr>
              <w:pStyle w:val="TAR"/>
              <w:rPr>
                <w:sz w:val="16"/>
              </w:rPr>
            </w:pPr>
            <w:r>
              <w:rPr>
                <w:sz w:val="16"/>
              </w:rPr>
              <w:t>3</w:t>
            </w:r>
          </w:p>
        </w:tc>
        <w:tc>
          <w:tcPr>
            <w:tcW w:w="0" w:type="auto"/>
          </w:tcPr>
          <w:p w14:paraId="5E50DD45" w14:textId="77777777" w:rsidR="0043046A" w:rsidRPr="00215C2B" w:rsidRDefault="0043046A" w:rsidP="003D698F">
            <w:pPr>
              <w:pStyle w:val="TAL"/>
              <w:rPr>
                <w:sz w:val="16"/>
              </w:rPr>
            </w:pPr>
            <w:r>
              <w:rPr>
                <w:sz w:val="16"/>
              </w:rPr>
              <w:t>Rel-18</w:t>
            </w:r>
          </w:p>
        </w:tc>
        <w:tc>
          <w:tcPr>
            <w:tcW w:w="0" w:type="auto"/>
          </w:tcPr>
          <w:p w14:paraId="5F458FA2" w14:textId="77777777" w:rsidR="0043046A" w:rsidRPr="00215C2B" w:rsidRDefault="0043046A" w:rsidP="003D698F">
            <w:pPr>
              <w:pStyle w:val="TAL"/>
              <w:rPr>
                <w:sz w:val="16"/>
              </w:rPr>
            </w:pPr>
            <w:r>
              <w:rPr>
                <w:sz w:val="16"/>
              </w:rPr>
              <w:t>F</w:t>
            </w:r>
          </w:p>
        </w:tc>
        <w:tc>
          <w:tcPr>
            <w:tcW w:w="0" w:type="auto"/>
          </w:tcPr>
          <w:p w14:paraId="0AA42574" w14:textId="77777777" w:rsidR="0043046A" w:rsidRPr="00215C2B" w:rsidRDefault="0043046A" w:rsidP="003D698F">
            <w:pPr>
              <w:pStyle w:val="TAL"/>
              <w:rPr>
                <w:sz w:val="16"/>
              </w:rPr>
            </w:pPr>
            <w:r>
              <w:rPr>
                <w:sz w:val="16"/>
              </w:rPr>
              <w:t>eNPN_Ph2</w:t>
            </w:r>
          </w:p>
        </w:tc>
        <w:tc>
          <w:tcPr>
            <w:tcW w:w="0" w:type="auto"/>
          </w:tcPr>
          <w:p w14:paraId="563D8052" w14:textId="77777777" w:rsidR="0043046A" w:rsidRPr="00215C2B" w:rsidRDefault="0043046A" w:rsidP="003D698F">
            <w:pPr>
              <w:pStyle w:val="TAL"/>
              <w:rPr>
                <w:sz w:val="16"/>
              </w:rPr>
            </w:pPr>
            <w:r>
              <w:rPr>
                <w:sz w:val="16"/>
              </w:rPr>
              <w:t>revised</w:t>
            </w:r>
          </w:p>
        </w:tc>
      </w:tr>
      <w:tr w:rsidR="0043046A" w14:paraId="6C2F1178" w14:textId="77777777" w:rsidTr="003D698F">
        <w:tc>
          <w:tcPr>
            <w:tcW w:w="0" w:type="auto"/>
          </w:tcPr>
          <w:p w14:paraId="4F4D261D" w14:textId="77777777" w:rsidR="0043046A" w:rsidRPr="00215C2B" w:rsidRDefault="0043046A" w:rsidP="003D698F">
            <w:pPr>
              <w:pStyle w:val="TAL"/>
              <w:rPr>
                <w:sz w:val="16"/>
              </w:rPr>
            </w:pPr>
            <w:r>
              <w:rPr>
                <w:sz w:val="16"/>
              </w:rPr>
              <w:t>C1-237976</w:t>
            </w:r>
          </w:p>
        </w:tc>
        <w:tc>
          <w:tcPr>
            <w:tcW w:w="0" w:type="auto"/>
          </w:tcPr>
          <w:p w14:paraId="5DBBFBA7" w14:textId="77777777" w:rsidR="0043046A" w:rsidRPr="00215C2B" w:rsidRDefault="0043046A" w:rsidP="003D698F">
            <w:pPr>
              <w:pStyle w:val="TAL"/>
              <w:rPr>
                <w:sz w:val="16"/>
              </w:rPr>
            </w:pPr>
            <w:r>
              <w:rPr>
                <w:sz w:val="16"/>
              </w:rPr>
              <w:t>SNPN selection procedures for NSWO</w:t>
            </w:r>
          </w:p>
        </w:tc>
        <w:tc>
          <w:tcPr>
            <w:tcW w:w="0" w:type="auto"/>
          </w:tcPr>
          <w:p w14:paraId="0FB21CB3" w14:textId="77777777" w:rsidR="0043046A" w:rsidRPr="00215C2B" w:rsidRDefault="0043046A" w:rsidP="003D698F">
            <w:pPr>
              <w:pStyle w:val="TAL"/>
              <w:rPr>
                <w:sz w:val="16"/>
              </w:rPr>
            </w:pPr>
            <w:r>
              <w:rPr>
                <w:sz w:val="16"/>
              </w:rPr>
              <w:t>ZTE</w:t>
            </w:r>
          </w:p>
        </w:tc>
        <w:tc>
          <w:tcPr>
            <w:tcW w:w="0" w:type="auto"/>
          </w:tcPr>
          <w:p w14:paraId="3F03A923" w14:textId="77777777" w:rsidR="0043046A" w:rsidRPr="00215C2B" w:rsidRDefault="0043046A" w:rsidP="003D698F">
            <w:pPr>
              <w:pStyle w:val="TAL"/>
              <w:rPr>
                <w:sz w:val="16"/>
              </w:rPr>
            </w:pPr>
            <w:r>
              <w:rPr>
                <w:sz w:val="16"/>
              </w:rPr>
              <w:t>24.502</w:t>
            </w:r>
          </w:p>
        </w:tc>
        <w:tc>
          <w:tcPr>
            <w:tcW w:w="0" w:type="auto"/>
          </w:tcPr>
          <w:p w14:paraId="0A7C80B4" w14:textId="77777777" w:rsidR="0043046A" w:rsidRPr="00215C2B" w:rsidRDefault="0043046A" w:rsidP="003D698F">
            <w:pPr>
              <w:pStyle w:val="TAL"/>
              <w:rPr>
                <w:sz w:val="16"/>
              </w:rPr>
            </w:pPr>
            <w:r>
              <w:rPr>
                <w:sz w:val="16"/>
              </w:rPr>
              <w:t>0270</w:t>
            </w:r>
          </w:p>
        </w:tc>
        <w:tc>
          <w:tcPr>
            <w:tcW w:w="0" w:type="auto"/>
          </w:tcPr>
          <w:p w14:paraId="65623CD3" w14:textId="77777777" w:rsidR="0043046A" w:rsidRPr="00215C2B" w:rsidRDefault="0043046A" w:rsidP="003D698F">
            <w:pPr>
              <w:pStyle w:val="TAR"/>
              <w:rPr>
                <w:sz w:val="16"/>
              </w:rPr>
            </w:pPr>
            <w:r>
              <w:rPr>
                <w:sz w:val="16"/>
              </w:rPr>
              <w:t>4</w:t>
            </w:r>
          </w:p>
        </w:tc>
        <w:tc>
          <w:tcPr>
            <w:tcW w:w="0" w:type="auto"/>
          </w:tcPr>
          <w:p w14:paraId="04C456C7" w14:textId="77777777" w:rsidR="0043046A" w:rsidRPr="00215C2B" w:rsidRDefault="0043046A" w:rsidP="003D698F">
            <w:pPr>
              <w:pStyle w:val="TAL"/>
              <w:rPr>
                <w:sz w:val="16"/>
              </w:rPr>
            </w:pPr>
            <w:r>
              <w:rPr>
                <w:sz w:val="16"/>
              </w:rPr>
              <w:t>Rel-18</w:t>
            </w:r>
          </w:p>
        </w:tc>
        <w:tc>
          <w:tcPr>
            <w:tcW w:w="0" w:type="auto"/>
          </w:tcPr>
          <w:p w14:paraId="7B41C7E3" w14:textId="77777777" w:rsidR="0043046A" w:rsidRPr="00215C2B" w:rsidRDefault="0043046A" w:rsidP="003D698F">
            <w:pPr>
              <w:pStyle w:val="TAL"/>
              <w:rPr>
                <w:sz w:val="16"/>
              </w:rPr>
            </w:pPr>
            <w:r>
              <w:rPr>
                <w:sz w:val="16"/>
              </w:rPr>
              <w:t>F</w:t>
            </w:r>
          </w:p>
        </w:tc>
        <w:tc>
          <w:tcPr>
            <w:tcW w:w="0" w:type="auto"/>
          </w:tcPr>
          <w:p w14:paraId="259E4721" w14:textId="77777777" w:rsidR="0043046A" w:rsidRPr="00215C2B" w:rsidRDefault="0043046A" w:rsidP="003D698F">
            <w:pPr>
              <w:pStyle w:val="TAL"/>
              <w:rPr>
                <w:sz w:val="16"/>
              </w:rPr>
            </w:pPr>
            <w:r>
              <w:rPr>
                <w:sz w:val="16"/>
              </w:rPr>
              <w:t>eNPN_Ph2</w:t>
            </w:r>
          </w:p>
        </w:tc>
        <w:tc>
          <w:tcPr>
            <w:tcW w:w="0" w:type="auto"/>
          </w:tcPr>
          <w:p w14:paraId="441B739C" w14:textId="77777777" w:rsidR="0043046A" w:rsidRPr="00215C2B" w:rsidRDefault="0043046A" w:rsidP="003D698F">
            <w:pPr>
              <w:pStyle w:val="TAL"/>
              <w:rPr>
                <w:sz w:val="16"/>
              </w:rPr>
            </w:pPr>
            <w:r>
              <w:rPr>
                <w:sz w:val="16"/>
              </w:rPr>
              <w:t>agreed</w:t>
            </w:r>
          </w:p>
        </w:tc>
      </w:tr>
      <w:tr w:rsidR="0043046A" w14:paraId="6CB5A342" w14:textId="77777777" w:rsidTr="003D698F">
        <w:tc>
          <w:tcPr>
            <w:tcW w:w="0" w:type="auto"/>
          </w:tcPr>
          <w:p w14:paraId="64BE14B7" w14:textId="77777777" w:rsidR="0043046A" w:rsidRPr="00215C2B" w:rsidRDefault="0043046A" w:rsidP="003D698F">
            <w:pPr>
              <w:pStyle w:val="TAL"/>
              <w:rPr>
                <w:sz w:val="16"/>
              </w:rPr>
            </w:pPr>
            <w:r>
              <w:rPr>
                <w:sz w:val="16"/>
              </w:rPr>
              <w:t>C1-237362</w:t>
            </w:r>
          </w:p>
        </w:tc>
        <w:tc>
          <w:tcPr>
            <w:tcW w:w="0" w:type="auto"/>
          </w:tcPr>
          <w:p w14:paraId="6B2D8E83" w14:textId="77777777" w:rsidR="0043046A" w:rsidRPr="00215C2B" w:rsidRDefault="0043046A" w:rsidP="003D698F">
            <w:pPr>
              <w:pStyle w:val="TAL"/>
              <w:rPr>
                <w:sz w:val="16"/>
              </w:rPr>
            </w:pPr>
            <w:r>
              <w:rPr>
                <w:sz w:val="16"/>
              </w:rPr>
              <w:t>Correction on use of "and/or" term</w:t>
            </w:r>
          </w:p>
        </w:tc>
        <w:tc>
          <w:tcPr>
            <w:tcW w:w="0" w:type="auto"/>
          </w:tcPr>
          <w:p w14:paraId="4DC13638"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0849DB4A" w14:textId="77777777" w:rsidR="0043046A" w:rsidRPr="00215C2B" w:rsidRDefault="0043046A" w:rsidP="003D698F">
            <w:pPr>
              <w:pStyle w:val="TAL"/>
              <w:rPr>
                <w:sz w:val="16"/>
              </w:rPr>
            </w:pPr>
            <w:r>
              <w:rPr>
                <w:sz w:val="16"/>
              </w:rPr>
              <w:t>24.502</w:t>
            </w:r>
          </w:p>
        </w:tc>
        <w:tc>
          <w:tcPr>
            <w:tcW w:w="0" w:type="auto"/>
          </w:tcPr>
          <w:p w14:paraId="146E4A4D" w14:textId="77777777" w:rsidR="0043046A" w:rsidRPr="00215C2B" w:rsidRDefault="0043046A" w:rsidP="003D698F">
            <w:pPr>
              <w:pStyle w:val="TAL"/>
              <w:rPr>
                <w:sz w:val="16"/>
              </w:rPr>
            </w:pPr>
            <w:r>
              <w:rPr>
                <w:sz w:val="16"/>
              </w:rPr>
              <w:t>0278</w:t>
            </w:r>
          </w:p>
        </w:tc>
        <w:tc>
          <w:tcPr>
            <w:tcW w:w="0" w:type="auto"/>
          </w:tcPr>
          <w:p w14:paraId="66252A16" w14:textId="77777777" w:rsidR="0043046A" w:rsidRPr="00215C2B" w:rsidRDefault="0043046A" w:rsidP="003D698F">
            <w:pPr>
              <w:pStyle w:val="TAR"/>
              <w:rPr>
                <w:sz w:val="16"/>
              </w:rPr>
            </w:pPr>
          </w:p>
        </w:tc>
        <w:tc>
          <w:tcPr>
            <w:tcW w:w="0" w:type="auto"/>
          </w:tcPr>
          <w:p w14:paraId="3ACC7E16" w14:textId="77777777" w:rsidR="0043046A" w:rsidRPr="00215C2B" w:rsidRDefault="0043046A" w:rsidP="003D698F">
            <w:pPr>
              <w:pStyle w:val="TAL"/>
              <w:rPr>
                <w:sz w:val="16"/>
              </w:rPr>
            </w:pPr>
            <w:r>
              <w:rPr>
                <w:sz w:val="16"/>
              </w:rPr>
              <w:t>Rel-18</w:t>
            </w:r>
          </w:p>
        </w:tc>
        <w:tc>
          <w:tcPr>
            <w:tcW w:w="0" w:type="auto"/>
          </w:tcPr>
          <w:p w14:paraId="520DE1A4" w14:textId="77777777" w:rsidR="0043046A" w:rsidRPr="00215C2B" w:rsidRDefault="0043046A" w:rsidP="003D698F">
            <w:pPr>
              <w:pStyle w:val="TAL"/>
              <w:rPr>
                <w:sz w:val="16"/>
              </w:rPr>
            </w:pPr>
            <w:r>
              <w:rPr>
                <w:sz w:val="16"/>
              </w:rPr>
              <w:t>F</w:t>
            </w:r>
          </w:p>
        </w:tc>
        <w:tc>
          <w:tcPr>
            <w:tcW w:w="0" w:type="auto"/>
          </w:tcPr>
          <w:p w14:paraId="79962DA3" w14:textId="77777777" w:rsidR="0043046A" w:rsidRPr="00215C2B" w:rsidRDefault="0043046A" w:rsidP="003D698F">
            <w:pPr>
              <w:pStyle w:val="TAL"/>
              <w:rPr>
                <w:sz w:val="16"/>
              </w:rPr>
            </w:pPr>
            <w:r>
              <w:rPr>
                <w:sz w:val="16"/>
              </w:rPr>
              <w:t>5GProtoc18-non3GPP</w:t>
            </w:r>
          </w:p>
        </w:tc>
        <w:tc>
          <w:tcPr>
            <w:tcW w:w="0" w:type="auto"/>
          </w:tcPr>
          <w:p w14:paraId="1161B6FC" w14:textId="77777777" w:rsidR="0043046A" w:rsidRPr="00215C2B" w:rsidRDefault="0043046A" w:rsidP="003D698F">
            <w:pPr>
              <w:pStyle w:val="TAL"/>
              <w:rPr>
                <w:sz w:val="16"/>
              </w:rPr>
            </w:pPr>
            <w:r>
              <w:rPr>
                <w:sz w:val="16"/>
              </w:rPr>
              <w:t>revised</w:t>
            </w:r>
          </w:p>
        </w:tc>
      </w:tr>
      <w:tr w:rsidR="0043046A" w14:paraId="335CB364" w14:textId="77777777" w:rsidTr="003D698F">
        <w:tc>
          <w:tcPr>
            <w:tcW w:w="0" w:type="auto"/>
          </w:tcPr>
          <w:p w14:paraId="0F450048" w14:textId="77777777" w:rsidR="0043046A" w:rsidRPr="00215C2B" w:rsidRDefault="0043046A" w:rsidP="003D698F">
            <w:pPr>
              <w:pStyle w:val="TAL"/>
              <w:rPr>
                <w:sz w:val="16"/>
              </w:rPr>
            </w:pPr>
            <w:r>
              <w:rPr>
                <w:sz w:val="16"/>
              </w:rPr>
              <w:t>C1-237879</w:t>
            </w:r>
          </w:p>
        </w:tc>
        <w:tc>
          <w:tcPr>
            <w:tcW w:w="0" w:type="auto"/>
          </w:tcPr>
          <w:p w14:paraId="652893CF" w14:textId="77777777" w:rsidR="0043046A" w:rsidRPr="00215C2B" w:rsidRDefault="0043046A" w:rsidP="003D698F">
            <w:pPr>
              <w:pStyle w:val="TAL"/>
              <w:rPr>
                <w:sz w:val="16"/>
              </w:rPr>
            </w:pPr>
            <w:r>
              <w:rPr>
                <w:sz w:val="16"/>
              </w:rPr>
              <w:t>Correction on use of "and/or" term</w:t>
            </w:r>
          </w:p>
        </w:tc>
        <w:tc>
          <w:tcPr>
            <w:tcW w:w="0" w:type="auto"/>
          </w:tcPr>
          <w:p w14:paraId="60BB5B3E"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0EA83AB5" w14:textId="77777777" w:rsidR="0043046A" w:rsidRPr="00215C2B" w:rsidRDefault="0043046A" w:rsidP="003D698F">
            <w:pPr>
              <w:pStyle w:val="TAL"/>
              <w:rPr>
                <w:sz w:val="16"/>
              </w:rPr>
            </w:pPr>
            <w:r>
              <w:rPr>
                <w:sz w:val="16"/>
              </w:rPr>
              <w:t>24.502</w:t>
            </w:r>
          </w:p>
        </w:tc>
        <w:tc>
          <w:tcPr>
            <w:tcW w:w="0" w:type="auto"/>
          </w:tcPr>
          <w:p w14:paraId="66E0FBC8" w14:textId="77777777" w:rsidR="0043046A" w:rsidRPr="00215C2B" w:rsidRDefault="0043046A" w:rsidP="003D698F">
            <w:pPr>
              <w:pStyle w:val="TAL"/>
              <w:rPr>
                <w:sz w:val="16"/>
              </w:rPr>
            </w:pPr>
            <w:r>
              <w:rPr>
                <w:sz w:val="16"/>
              </w:rPr>
              <w:t>0278</w:t>
            </w:r>
          </w:p>
        </w:tc>
        <w:tc>
          <w:tcPr>
            <w:tcW w:w="0" w:type="auto"/>
          </w:tcPr>
          <w:p w14:paraId="6028132D" w14:textId="77777777" w:rsidR="0043046A" w:rsidRPr="00215C2B" w:rsidRDefault="0043046A" w:rsidP="003D698F">
            <w:pPr>
              <w:pStyle w:val="TAR"/>
              <w:rPr>
                <w:sz w:val="16"/>
              </w:rPr>
            </w:pPr>
            <w:r>
              <w:rPr>
                <w:sz w:val="16"/>
              </w:rPr>
              <w:t>1</w:t>
            </w:r>
          </w:p>
        </w:tc>
        <w:tc>
          <w:tcPr>
            <w:tcW w:w="0" w:type="auto"/>
          </w:tcPr>
          <w:p w14:paraId="7C749849" w14:textId="77777777" w:rsidR="0043046A" w:rsidRPr="00215C2B" w:rsidRDefault="0043046A" w:rsidP="003D698F">
            <w:pPr>
              <w:pStyle w:val="TAL"/>
              <w:rPr>
                <w:sz w:val="16"/>
              </w:rPr>
            </w:pPr>
            <w:r>
              <w:rPr>
                <w:sz w:val="16"/>
              </w:rPr>
              <w:t>Rel-18</w:t>
            </w:r>
          </w:p>
        </w:tc>
        <w:tc>
          <w:tcPr>
            <w:tcW w:w="0" w:type="auto"/>
          </w:tcPr>
          <w:p w14:paraId="20031ACA" w14:textId="77777777" w:rsidR="0043046A" w:rsidRPr="00215C2B" w:rsidRDefault="0043046A" w:rsidP="003D698F">
            <w:pPr>
              <w:pStyle w:val="TAL"/>
              <w:rPr>
                <w:sz w:val="16"/>
              </w:rPr>
            </w:pPr>
            <w:r>
              <w:rPr>
                <w:sz w:val="16"/>
              </w:rPr>
              <w:t>F</w:t>
            </w:r>
          </w:p>
        </w:tc>
        <w:tc>
          <w:tcPr>
            <w:tcW w:w="0" w:type="auto"/>
          </w:tcPr>
          <w:p w14:paraId="32276B02" w14:textId="77777777" w:rsidR="0043046A" w:rsidRPr="00215C2B" w:rsidRDefault="0043046A" w:rsidP="003D698F">
            <w:pPr>
              <w:pStyle w:val="TAL"/>
              <w:rPr>
                <w:sz w:val="16"/>
              </w:rPr>
            </w:pPr>
            <w:r>
              <w:rPr>
                <w:sz w:val="16"/>
              </w:rPr>
              <w:t>5GProtoc18-non3GPP</w:t>
            </w:r>
          </w:p>
        </w:tc>
        <w:tc>
          <w:tcPr>
            <w:tcW w:w="0" w:type="auto"/>
          </w:tcPr>
          <w:p w14:paraId="2D410B56" w14:textId="77777777" w:rsidR="0043046A" w:rsidRPr="00215C2B" w:rsidRDefault="0043046A" w:rsidP="003D698F">
            <w:pPr>
              <w:pStyle w:val="TAL"/>
              <w:rPr>
                <w:sz w:val="16"/>
              </w:rPr>
            </w:pPr>
            <w:r>
              <w:rPr>
                <w:sz w:val="16"/>
              </w:rPr>
              <w:t>agreed</w:t>
            </w:r>
          </w:p>
        </w:tc>
      </w:tr>
      <w:tr w:rsidR="0043046A" w14:paraId="124A6896" w14:textId="77777777" w:rsidTr="003D698F">
        <w:tc>
          <w:tcPr>
            <w:tcW w:w="0" w:type="auto"/>
          </w:tcPr>
          <w:p w14:paraId="065AD24E" w14:textId="77777777" w:rsidR="0043046A" w:rsidRPr="00215C2B" w:rsidRDefault="0043046A" w:rsidP="003D698F">
            <w:pPr>
              <w:pStyle w:val="TAL"/>
              <w:rPr>
                <w:sz w:val="16"/>
              </w:rPr>
            </w:pPr>
            <w:r>
              <w:rPr>
                <w:sz w:val="16"/>
              </w:rPr>
              <w:t>C1-237612</w:t>
            </w:r>
          </w:p>
        </w:tc>
        <w:tc>
          <w:tcPr>
            <w:tcW w:w="0" w:type="auto"/>
          </w:tcPr>
          <w:p w14:paraId="6542BF0B" w14:textId="77777777" w:rsidR="0043046A" w:rsidRPr="00215C2B" w:rsidRDefault="0043046A" w:rsidP="003D698F">
            <w:pPr>
              <w:pStyle w:val="TAL"/>
              <w:rPr>
                <w:sz w:val="16"/>
              </w:rPr>
            </w:pPr>
            <w:r>
              <w:rPr>
                <w:sz w:val="16"/>
              </w:rPr>
              <w:t>Some RSD components are not applicable to 5G-RG or FN-RG</w:t>
            </w:r>
          </w:p>
        </w:tc>
        <w:tc>
          <w:tcPr>
            <w:tcW w:w="0" w:type="auto"/>
          </w:tcPr>
          <w:p w14:paraId="4CA7F87D" w14:textId="77777777" w:rsidR="0043046A" w:rsidRPr="00215C2B" w:rsidRDefault="0043046A" w:rsidP="003D698F">
            <w:pPr>
              <w:pStyle w:val="TAL"/>
              <w:rPr>
                <w:sz w:val="16"/>
              </w:rPr>
            </w:pPr>
            <w:r>
              <w:rPr>
                <w:sz w:val="16"/>
              </w:rPr>
              <w:t>Nokia, Nokia Shanghai Bell</w:t>
            </w:r>
          </w:p>
        </w:tc>
        <w:tc>
          <w:tcPr>
            <w:tcW w:w="0" w:type="auto"/>
          </w:tcPr>
          <w:p w14:paraId="62F4B809" w14:textId="77777777" w:rsidR="0043046A" w:rsidRPr="00215C2B" w:rsidRDefault="0043046A" w:rsidP="003D698F">
            <w:pPr>
              <w:pStyle w:val="TAL"/>
              <w:rPr>
                <w:sz w:val="16"/>
              </w:rPr>
            </w:pPr>
            <w:r>
              <w:rPr>
                <w:sz w:val="16"/>
              </w:rPr>
              <w:t>24.526</w:t>
            </w:r>
          </w:p>
        </w:tc>
        <w:tc>
          <w:tcPr>
            <w:tcW w:w="0" w:type="auto"/>
          </w:tcPr>
          <w:p w14:paraId="61452F4C" w14:textId="77777777" w:rsidR="0043046A" w:rsidRPr="00215C2B" w:rsidRDefault="0043046A" w:rsidP="003D698F">
            <w:pPr>
              <w:pStyle w:val="TAL"/>
              <w:rPr>
                <w:sz w:val="16"/>
              </w:rPr>
            </w:pPr>
            <w:r>
              <w:rPr>
                <w:sz w:val="16"/>
              </w:rPr>
              <w:t>0216</w:t>
            </w:r>
          </w:p>
        </w:tc>
        <w:tc>
          <w:tcPr>
            <w:tcW w:w="0" w:type="auto"/>
          </w:tcPr>
          <w:p w14:paraId="36346461" w14:textId="77777777" w:rsidR="0043046A" w:rsidRPr="00215C2B" w:rsidRDefault="0043046A" w:rsidP="003D698F">
            <w:pPr>
              <w:pStyle w:val="TAR"/>
              <w:rPr>
                <w:sz w:val="16"/>
              </w:rPr>
            </w:pPr>
            <w:r>
              <w:rPr>
                <w:sz w:val="16"/>
              </w:rPr>
              <w:t>3</w:t>
            </w:r>
          </w:p>
        </w:tc>
        <w:tc>
          <w:tcPr>
            <w:tcW w:w="0" w:type="auto"/>
          </w:tcPr>
          <w:p w14:paraId="12FBBB0D" w14:textId="77777777" w:rsidR="0043046A" w:rsidRPr="00215C2B" w:rsidRDefault="0043046A" w:rsidP="003D698F">
            <w:pPr>
              <w:pStyle w:val="TAL"/>
              <w:rPr>
                <w:sz w:val="16"/>
              </w:rPr>
            </w:pPr>
            <w:r>
              <w:rPr>
                <w:sz w:val="16"/>
              </w:rPr>
              <w:t>Rel-18</w:t>
            </w:r>
          </w:p>
        </w:tc>
        <w:tc>
          <w:tcPr>
            <w:tcW w:w="0" w:type="auto"/>
          </w:tcPr>
          <w:p w14:paraId="5E43A515" w14:textId="77777777" w:rsidR="0043046A" w:rsidRPr="00215C2B" w:rsidRDefault="0043046A" w:rsidP="003D698F">
            <w:pPr>
              <w:pStyle w:val="TAL"/>
              <w:rPr>
                <w:sz w:val="16"/>
              </w:rPr>
            </w:pPr>
            <w:r>
              <w:rPr>
                <w:sz w:val="16"/>
              </w:rPr>
              <w:t>B</w:t>
            </w:r>
          </w:p>
        </w:tc>
        <w:tc>
          <w:tcPr>
            <w:tcW w:w="0" w:type="auto"/>
          </w:tcPr>
          <w:p w14:paraId="6420FBC8" w14:textId="77777777" w:rsidR="0043046A" w:rsidRPr="00215C2B" w:rsidRDefault="0043046A" w:rsidP="003D698F">
            <w:pPr>
              <w:pStyle w:val="TAL"/>
              <w:rPr>
                <w:sz w:val="16"/>
              </w:rPr>
            </w:pPr>
            <w:r>
              <w:rPr>
                <w:sz w:val="16"/>
              </w:rPr>
              <w:t>5WWC_Ph2</w:t>
            </w:r>
          </w:p>
        </w:tc>
        <w:tc>
          <w:tcPr>
            <w:tcW w:w="0" w:type="auto"/>
          </w:tcPr>
          <w:p w14:paraId="606809BC" w14:textId="77777777" w:rsidR="0043046A" w:rsidRPr="00215C2B" w:rsidRDefault="0043046A" w:rsidP="003D698F">
            <w:pPr>
              <w:pStyle w:val="TAL"/>
              <w:rPr>
                <w:sz w:val="16"/>
              </w:rPr>
            </w:pPr>
            <w:r>
              <w:rPr>
                <w:sz w:val="16"/>
              </w:rPr>
              <w:t>revised</w:t>
            </w:r>
          </w:p>
        </w:tc>
      </w:tr>
      <w:tr w:rsidR="0043046A" w14:paraId="50D4DCD6" w14:textId="77777777" w:rsidTr="003D698F">
        <w:tc>
          <w:tcPr>
            <w:tcW w:w="0" w:type="auto"/>
          </w:tcPr>
          <w:p w14:paraId="4B9AFC90" w14:textId="77777777" w:rsidR="0043046A" w:rsidRPr="00215C2B" w:rsidRDefault="0043046A" w:rsidP="003D698F">
            <w:pPr>
              <w:pStyle w:val="TAL"/>
              <w:rPr>
                <w:sz w:val="16"/>
              </w:rPr>
            </w:pPr>
            <w:r>
              <w:rPr>
                <w:sz w:val="16"/>
              </w:rPr>
              <w:t>C1-237793</w:t>
            </w:r>
          </w:p>
        </w:tc>
        <w:tc>
          <w:tcPr>
            <w:tcW w:w="0" w:type="auto"/>
          </w:tcPr>
          <w:p w14:paraId="13D7F163" w14:textId="77777777" w:rsidR="0043046A" w:rsidRPr="00215C2B" w:rsidRDefault="0043046A" w:rsidP="003D698F">
            <w:pPr>
              <w:pStyle w:val="TAL"/>
              <w:rPr>
                <w:sz w:val="16"/>
              </w:rPr>
            </w:pPr>
            <w:r>
              <w:rPr>
                <w:sz w:val="16"/>
              </w:rPr>
              <w:t>Some RSD components are not applicable to 5G-RG or FN-RG</w:t>
            </w:r>
          </w:p>
        </w:tc>
        <w:tc>
          <w:tcPr>
            <w:tcW w:w="0" w:type="auto"/>
          </w:tcPr>
          <w:p w14:paraId="5E542AF8" w14:textId="77777777" w:rsidR="0043046A" w:rsidRPr="00215C2B" w:rsidRDefault="0043046A" w:rsidP="003D698F">
            <w:pPr>
              <w:pStyle w:val="TAL"/>
              <w:rPr>
                <w:sz w:val="16"/>
              </w:rPr>
            </w:pPr>
            <w:r>
              <w:rPr>
                <w:sz w:val="16"/>
              </w:rPr>
              <w:t>Nokia, Nokia Shanghai Bell</w:t>
            </w:r>
          </w:p>
        </w:tc>
        <w:tc>
          <w:tcPr>
            <w:tcW w:w="0" w:type="auto"/>
          </w:tcPr>
          <w:p w14:paraId="5E015B49" w14:textId="77777777" w:rsidR="0043046A" w:rsidRPr="00215C2B" w:rsidRDefault="0043046A" w:rsidP="003D698F">
            <w:pPr>
              <w:pStyle w:val="TAL"/>
              <w:rPr>
                <w:sz w:val="16"/>
              </w:rPr>
            </w:pPr>
            <w:r>
              <w:rPr>
                <w:sz w:val="16"/>
              </w:rPr>
              <w:t>24.526</w:t>
            </w:r>
          </w:p>
        </w:tc>
        <w:tc>
          <w:tcPr>
            <w:tcW w:w="0" w:type="auto"/>
          </w:tcPr>
          <w:p w14:paraId="7517EEA3" w14:textId="77777777" w:rsidR="0043046A" w:rsidRPr="00215C2B" w:rsidRDefault="0043046A" w:rsidP="003D698F">
            <w:pPr>
              <w:pStyle w:val="TAL"/>
              <w:rPr>
                <w:sz w:val="16"/>
              </w:rPr>
            </w:pPr>
            <w:r>
              <w:rPr>
                <w:sz w:val="16"/>
              </w:rPr>
              <w:t>0216</w:t>
            </w:r>
          </w:p>
        </w:tc>
        <w:tc>
          <w:tcPr>
            <w:tcW w:w="0" w:type="auto"/>
          </w:tcPr>
          <w:p w14:paraId="322ACB5E" w14:textId="77777777" w:rsidR="0043046A" w:rsidRPr="00215C2B" w:rsidRDefault="0043046A" w:rsidP="003D698F">
            <w:pPr>
              <w:pStyle w:val="TAR"/>
              <w:rPr>
                <w:sz w:val="16"/>
              </w:rPr>
            </w:pPr>
            <w:r>
              <w:rPr>
                <w:sz w:val="16"/>
              </w:rPr>
              <w:t>4</w:t>
            </w:r>
          </w:p>
        </w:tc>
        <w:tc>
          <w:tcPr>
            <w:tcW w:w="0" w:type="auto"/>
          </w:tcPr>
          <w:p w14:paraId="2EC89B35" w14:textId="77777777" w:rsidR="0043046A" w:rsidRPr="00215C2B" w:rsidRDefault="0043046A" w:rsidP="003D698F">
            <w:pPr>
              <w:pStyle w:val="TAL"/>
              <w:rPr>
                <w:sz w:val="16"/>
              </w:rPr>
            </w:pPr>
            <w:r>
              <w:rPr>
                <w:sz w:val="16"/>
              </w:rPr>
              <w:t>Rel-18</w:t>
            </w:r>
          </w:p>
        </w:tc>
        <w:tc>
          <w:tcPr>
            <w:tcW w:w="0" w:type="auto"/>
          </w:tcPr>
          <w:p w14:paraId="60F713B9" w14:textId="77777777" w:rsidR="0043046A" w:rsidRPr="00215C2B" w:rsidRDefault="0043046A" w:rsidP="003D698F">
            <w:pPr>
              <w:pStyle w:val="TAL"/>
              <w:rPr>
                <w:sz w:val="16"/>
              </w:rPr>
            </w:pPr>
            <w:r>
              <w:rPr>
                <w:sz w:val="16"/>
              </w:rPr>
              <w:t>B</w:t>
            </w:r>
          </w:p>
        </w:tc>
        <w:tc>
          <w:tcPr>
            <w:tcW w:w="0" w:type="auto"/>
          </w:tcPr>
          <w:p w14:paraId="01BC8763" w14:textId="77777777" w:rsidR="0043046A" w:rsidRPr="00215C2B" w:rsidRDefault="0043046A" w:rsidP="003D698F">
            <w:pPr>
              <w:pStyle w:val="TAL"/>
              <w:rPr>
                <w:sz w:val="16"/>
              </w:rPr>
            </w:pPr>
            <w:r>
              <w:rPr>
                <w:sz w:val="16"/>
              </w:rPr>
              <w:t>5WWC_Ph2</w:t>
            </w:r>
          </w:p>
        </w:tc>
        <w:tc>
          <w:tcPr>
            <w:tcW w:w="0" w:type="auto"/>
          </w:tcPr>
          <w:p w14:paraId="38A29903" w14:textId="77777777" w:rsidR="0043046A" w:rsidRPr="00215C2B" w:rsidRDefault="0043046A" w:rsidP="003D698F">
            <w:pPr>
              <w:pStyle w:val="TAL"/>
              <w:rPr>
                <w:sz w:val="16"/>
              </w:rPr>
            </w:pPr>
            <w:r>
              <w:rPr>
                <w:sz w:val="16"/>
              </w:rPr>
              <w:t>agreed</w:t>
            </w:r>
          </w:p>
        </w:tc>
      </w:tr>
      <w:tr w:rsidR="0043046A" w14:paraId="2EAA2B5A" w14:textId="77777777" w:rsidTr="003D698F">
        <w:tc>
          <w:tcPr>
            <w:tcW w:w="0" w:type="auto"/>
          </w:tcPr>
          <w:p w14:paraId="1128D8EF" w14:textId="77777777" w:rsidR="0043046A" w:rsidRPr="00215C2B" w:rsidRDefault="0043046A" w:rsidP="003D698F">
            <w:pPr>
              <w:pStyle w:val="TAL"/>
              <w:rPr>
                <w:sz w:val="16"/>
              </w:rPr>
            </w:pPr>
            <w:r>
              <w:rPr>
                <w:sz w:val="16"/>
              </w:rPr>
              <w:t>C1-237042</w:t>
            </w:r>
          </w:p>
        </w:tc>
        <w:tc>
          <w:tcPr>
            <w:tcW w:w="0" w:type="auto"/>
          </w:tcPr>
          <w:p w14:paraId="6716FE79" w14:textId="77777777" w:rsidR="0043046A" w:rsidRPr="00215C2B" w:rsidRDefault="0043046A" w:rsidP="003D698F">
            <w:pPr>
              <w:pStyle w:val="TAL"/>
              <w:rPr>
                <w:sz w:val="16"/>
              </w:rPr>
            </w:pPr>
            <w:r>
              <w:rPr>
                <w:sz w:val="16"/>
              </w:rPr>
              <w:t>VPS URSP terminology alignment in 24.526</w:t>
            </w:r>
          </w:p>
        </w:tc>
        <w:tc>
          <w:tcPr>
            <w:tcW w:w="0" w:type="auto"/>
          </w:tcPr>
          <w:p w14:paraId="782D43E4" w14:textId="77777777" w:rsidR="0043046A" w:rsidRPr="00215C2B" w:rsidRDefault="0043046A" w:rsidP="003D698F">
            <w:pPr>
              <w:pStyle w:val="TAL"/>
              <w:rPr>
                <w:sz w:val="16"/>
              </w:rPr>
            </w:pPr>
            <w:r>
              <w:rPr>
                <w:sz w:val="16"/>
              </w:rPr>
              <w:t>Ericsson</w:t>
            </w:r>
          </w:p>
        </w:tc>
        <w:tc>
          <w:tcPr>
            <w:tcW w:w="0" w:type="auto"/>
          </w:tcPr>
          <w:p w14:paraId="7B927D28" w14:textId="77777777" w:rsidR="0043046A" w:rsidRPr="00215C2B" w:rsidRDefault="0043046A" w:rsidP="003D698F">
            <w:pPr>
              <w:pStyle w:val="TAL"/>
              <w:rPr>
                <w:sz w:val="16"/>
              </w:rPr>
            </w:pPr>
            <w:r>
              <w:rPr>
                <w:sz w:val="16"/>
              </w:rPr>
              <w:t>24.526</w:t>
            </w:r>
          </w:p>
        </w:tc>
        <w:tc>
          <w:tcPr>
            <w:tcW w:w="0" w:type="auto"/>
          </w:tcPr>
          <w:p w14:paraId="3DD86722" w14:textId="77777777" w:rsidR="0043046A" w:rsidRPr="00215C2B" w:rsidRDefault="0043046A" w:rsidP="003D698F">
            <w:pPr>
              <w:pStyle w:val="TAL"/>
              <w:rPr>
                <w:sz w:val="16"/>
              </w:rPr>
            </w:pPr>
            <w:r>
              <w:rPr>
                <w:sz w:val="16"/>
              </w:rPr>
              <w:t>0224</w:t>
            </w:r>
          </w:p>
        </w:tc>
        <w:tc>
          <w:tcPr>
            <w:tcW w:w="0" w:type="auto"/>
          </w:tcPr>
          <w:p w14:paraId="31F96A14" w14:textId="77777777" w:rsidR="0043046A" w:rsidRPr="00215C2B" w:rsidRDefault="0043046A" w:rsidP="003D698F">
            <w:pPr>
              <w:pStyle w:val="TAR"/>
              <w:rPr>
                <w:sz w:val="16"/>
              </w:rPr>
            </w:pPr>
          </w:p>
        </w:tc>
        <w:tc>
          <w:tcPr>
            <w:tcW w:w="0" w:type="auto"/>
          </w:tcPr>
          <w:p w14:paraId="48675C3A" w14:textId="77777777" w:rsidR="0043046A" w:rsidRPr="00215C2B" w:rsidRDefault="0043046A" w:rsidP="003D698F">
            <w:pPr>
              <w:pStyle w:val="TAL"/>
              <w:rPr>
                <w:sz w:val="16"/>
              </w:rPr>
            </w:pPr>
            <w:r>
              <w:rPr>
                <w:sz w:val="16"/>
              </w:rPr>
              <w:t>Rel-18</w:t>
            </w:r>
          </w:p>
        </w:tc>
        <w:tc>
          <w:tcPr>
            <w:tcW w:w="0" w:type="auto"/>
          </w:tcPr>
          <w:p w14:paraId="404A0A8A" w14:textId="77777777" w:rsidR="0043046A" w:rsidRPr="00215C2B" w:rsidRDefault="0043046A" w:rsidP="003D698F">
            <w:pPr>
              <w:pStyle w:val="TAL"/>
              <w:rPr>
                <w:sz w:val="16"/>
              </w:rPr>
            </w:pPr>
            <w:r>
              <w:rPr>
                <w:sz w:val="16"/>
              </w:rPr>
              <w:t>F</w:t>
            </w:r>
          </w:p>
        </w:tc>
        <w:tc>
          <w:tcPr>
            <w:tcW w:w="0" w:type="auto"/>
          </w:tcPr>
          <w:p w14:paraId="7383386E" w14:textId="77777777" w:rsidR="0043046A" w:rsidRPr="00215C2B" w:rsidRDefault="0043046A" w:rsidP="003D698F">
            <w:pPr>
              <w:pStyle w:val="TAL"/>
              <w:rPr>
                <w:sz w:val="16"/>
              </w:rPr>
            </w:pPr>
            <w:r>
              <w:rPr>
                <w:sz w:val="16"/>
              </w:rPr>
              <w:t>eUEPO</w:t>
            </w:r>
          </w:p>
        </w:tc>
        <w:tc>
          <w:tcPr>
            <w:tcW w:w="0" w:type="auto"/>
          </w:tcPr>
          <w:p w14:paraId="0C18CE2C" w14:textId="77777777" w:rsidR="0043046A" w:rsidRPr="00215C2B" w:rsidRDefault="0043046A" w:rsidP="003D698F">
            <w:pPr>
              <w:pStyle w:val="TAL"/>
              <w:rPr>
                <w:sz w:val="16"/>
              </w:rPr>
            </w:pPr>
            <w:r>
              <w:rPr>
                <w:sz w:val="16"/>
              </w:rPr>
              <w:t>revised</w:t>
            </w:r>
          </w:p>
        </w:tc>
      </w:tr>
      <w:tr w:rsidR="0043046A" w14:paraId="61D5B970" w14:textId="77777777" w:rsidTr="003D698F">
        <w:tc>
          <w:tcPr>
            <w:tcW w:w="0" w:type="auto"/>
          </w:tcPr>
          <w:p w14:paraId="514DEC78" w14:textId="77777777" w:rsidR="0043046A" w:rsidRPr="00215C2B" w:rsidRDefault="0043046A" w:rsidP="003D698F">
            <w:pPr>
              <w:pStyle w:val="TAL"/>
              <w:rPr>
                <w:sz w:val="16"/>
              </w:rPr>
            </w:pPr>
            <w:r>
              <w:rPr>
                <w:sz w:val="16"/>
              </w:rPr>
              <w:lastRenderedPageBreak/>
              <w:t>C1-237778</w:t>
            </w:r>
          </w:p>
        </w:tc>
        <w:tc>
          <w:tcPr>
            <w:tcW w:w="0" w:type="auto"/>
          </w:tcPr>
          <w:p w14:paraId="35758A17" w14:textId="77777777" w:rsidR="0043046A" w:rsidRPr="00215C2B" w:rsidRDefault="0043046A" w:rsidP="003D698F">
            <w:pPr>
              <w:pStyle w:val="TAL"/>
              <w:rPr>
                <w:sz w:val="16"/>
              </w:rPr>
            </w:pPr>
            <w:r>
              <w:rPr>
                <w:sz w:val="16"/>
              </w:rPr>
              <w:t>VPS URSP terminology alignment in 24.526</w:t>
            </w:r>
          </w:p>
        </w:tc>
        <w:tc>
          <w:tcPr>
            <w:tcW w:w="0" w:type="auto"/>
          </w:tcPr>
          <w:p w14:paraId="793F6DAB" w14:textId="77777777" w:rsidR="0043046A" w:rsidRPr="00215C2B" w:rsidRDefault="0043046A" w:rsidP="003D698F">
            <w:pPr>
              <w:pStyle w:val="TAL"/>
              <w:rPr>
                <w:sz w:val="16"/>
              </w:rPr>
            </w:pPr>
            <w:r>
              <w:rPr>
                <w:sz w:val="16"/>
              </w:rPr>
              <w:t>Ericsson</w:t>
            </w:r>
          </w:p>
        </w:tc>
        <w:tc>
          <w:tcPr>
            <w:tcW w:w="0" w:type="auto"/>
          </w:tcPr>
          <w:p w14:paraId="115F26BF" w14:textId="77777777" w:rsidR="0043046A" w:rsidRPr="00215C2B" w:rsidRDefault="0043046A" w:rsidP="003D698F">
            <w:pPr>
              <w:pStyle w:val="TAL"/>
              <w:rPr>
                <w:sz w:val="16"/>
              </w:rPr>
            </w:pPr>
            <w:r>
              <w:rPr>
                <w:sz w:val="16"/>
              </w:rPr>
              <w:t>24.526</w:t>
            </w:r>
          </w:p>
        </w:tc>
        <w:tc>
          <w:tcPr>
            <w:tcW w:w="0" w:type="auto"/>
          </w:tcPr>
          <w:p w14:paraId="0A5E16FA" w14:textId="77777777" w:rsidR="0043046A" w:rsidRPr="00215C2B" w:rsidRDefault="0043046A" w:rsidP="003D698F">
            <w:pPr>
              <w:pStyle w:val="TAL"/>
              <w:rPr>
                <w:sz w:val="16"/>
              </w:rPr>
            </w:pPr>
            <w:r>
              <w:rPr>
                <w:sz w:val="16"/>
              </w:rPr>
              <w:t>0224</w:t>
            </w:r>
          </w:p>
        </w:tc>
        <w:tc>
          <w:tcPr>
            <w:tcW w:w="0" w:type="auto"/>
          </w:tcPr>
          <w:p w14:paraId="56A42107" w14:textId="77777777" w:rsidR="0043046A" w:rsidRPr="00215C2B" w:rsidRDefault="0043046A" w:rsidP="003D698F">
            <w:pPr>
              <w:pStyle w:val="TAR"/>
              <w:rPr>
                <w:sz w:val="16"/>
              </w:rPr>
            </w:pPr>
            <w:r>
              <w:rPr>
                <w:sz w:val="16"/>
              </w:rPr>
              <w:t>1</w:t>
            </w:r>
          </w:p>
        </w:tc>
        <w:tc>
          <w:tcPr>
            <w:tcW w:w="0" w:type="auto"/>
          </w:tcPr>
          <w:p w14:paraId="7193E9D3" w14:textId="77777777" w:rsidR="0043046A" w:rsidRPr="00215C2B" w:rsidRDefault="0043046A" w:rsidP="003D698F">
            <w:pPr>
              <w:pStyle w:val="TAL"/>
              <w:rPr>
                <w:sz w:val="16"/>
              </w:rPr>
            </w:pPr>
            <w:r>
              <w:rPr>
                <w:sz w:val="16"/>
              </w:rPr>
              <w:t>Rel-18</w:t>
            </w:r>
          </w:p>
        </w:tc>
        <w:tc>
          <w:tcPr>
            <w:tcW w:w="0" w:type="auto"/>
          </w:tcPr>
          <w:p w14:paraId="527E2D27" w14:textId="77777777" w:rsidR="0043046A" w:rsidRPr="00215C2B" w:rsidRDefault="0043046A" w:rsidP="003D698F">
            <w:pPr>
              <w:pStyle w:val="TAL"/>
              <w:rPr>
                <w:sz w:val="16"/>
              </w:rPr>
            </w:pPr>
            <w:r>
              <w:rPr>
                <w:sz w:val="16"/>
              </w:rPr>
              <w:t>F</w:t>
            </w:r>
          </w:p>
        </w:tc>
        <w:tc>
          <w:tcPr>
            <w:tcW w:w="0" w:type="auto"/>
          </w:tcPr>
          <w:p w14:paraId="4D97016A" w14:textId="77777777" w:rsidR="0043046A" w:rsidRPr="00215C2B" w:rsidRDefault="0043046A" w:rsidP="003D698F">
            <w:pPr>
              <w:pStyle w:val="TAL"/>
              <w:rPr>
                <w:sz w:val="16"/>
              </w:rPr>
            </w:pPr>
            <w:r>
              <w:rPr>
                <w:sz w:val="16"/>
              </w:rPr>
              <w:t>eUEPO</w:t>
            </w:r>
          </w:p>
        </w:tc>
        <w:tc>
          <w:tcPr>
            <w:tcW w:w="0" w:type="auto"/>
          </w:tcPr>
          <w:p w14:paraId="351E2DF4" w14:textId="77777777" w:rsidR="0043046A" w:rsidRPr="00215C2B" w:rsidRDefault="0043046A" w:rsidP="003D698F">
            <w:pPr>
              <w:pStyle w:val="TAL"/>
              <w:rPr>
                <w:sz w:val="16"/>
              </w:rPr>
            </w:pPr>
            <w:r>
              <w:rPr>
                <w:sz w:val="16"/>
              </w:rPr>
              <w:t>agreed</w:t>
            </w:r>
          </w:p>
        </w:tc>
      </w:tr>
      <w:tr w:rsidR="0043046A" w14:paraId="0C5B8E35" w14:textId="77777777" w:rsidTr="003D698F">
        <w:tc>
          <w:tcPr>
            <w:tcW w:w="0" w:type="auto"/>
          </w:tcPr>
          <w:p w14:paraId="5F37E8AF" w14:textId="77777777" w:rsidR="0043046A" w:rsidRPr="00215C2B" w:rsidRDefault="0043046A" w:rsidP="003D698F">
            <w:pPr>
              <w:pStyle w:val="TAL"/>
              <w:rPr>
                <w:sz w:val="16"/>
              </w:rPr>
            </w:pPr>
            <w:r>
              <w:rPr>
                <w:sz w:val="16"/>
              </w:rPr>
              <w:t>C1-237087</w:t>
            </w:r>
          </w:p>
        </w:tc>
        <w:tc>
          <w:tcPr>
            <w:tcW w:w="0" w:type="auto"/>
          </w:tcPr>
          <w:p w14:paraId="7EE66A18" w14:textId="77777777" w:rsidR="0043046A" w:rsidRPr="00215C2B" w:rsidRDefault="0043046A" w:rsidP="003D698F">
            <w:pPr>
              <w:pStyle w:val="TAL"/>
              <w:rPr>
                <w:sz w:val="16"/>
              </w:rPr>
            </w:pPr>
            <w:r>
              <w:rPr>
                <w:sz w:val="16"/>
              </w:rPr>
              <w:t>New connection capability for LCS user plane positioning</w:t>
            </w:r>
          </w:p>
        </w:tc>
        <w:tc>
          <w:tcPr>
            <w:tcW w:w="0" w:type="auto"/>
          </w:tcPr>
          <w:p w14:paraId="688129D4" w14:textId="77777777" w:rsidR="0043046A" w:rsidRPr="00215C2B" w:rsidRDefault="0043046A" w:rsidP="003D698F">
            <w:pPr>
              <w:pStyle w:val="TAL"/>
              <w:rPr>
                <w:sz w:val="16"/>
              </w:rPr>
            </w:pPr>
            <w:r>
              <w:rPr>
                <w:sz w:val="16"/>
              </w:rPr>
              <w:t>vivo</w:t>
            </w:r>
          </w:p>
        </w:tc>
        <w:tc>
          <w:tcPr>
            <w:tcW w:w="0" w:type="auto"/>
          </w:tcPr>
          <w:p w14:paraId="3E2EA7D2" w14:textId="77777777" w:rsidR="0043046A" w:rsidRPr="00215C2B" w:rsidRDefault="0043046A" w:rsidP="003D698F">
            <w:pPr>
              <w:pStyle w:val="TAL"/>
              <w:rPr>
                <w:sz w:val="16"/>
              </w:rPr>
            </w:pPr>
            <w:r>
              <w:rPr>
                <w:sz w:val="16"/>
              </w:rPr>
              <w:t>24.526</w:t>
            </w:r>
          </w:p>
        </w:tc>
        <w:tc>
          <w:tcPr>
            <w:tcW w:w="0" w:type="auto"/>
          </w:tcPr>
          <w:p w14:paraId="1EE8FC28" w14:textId="77777777" w:rsidR="0043046A" w:rsidRPr="00215C2B" w:rsidRDefault="0043046A" w:rsidP="003D698F">
            <w:pPr>
              <w:pStyle w:val="TAL"/>
              <w:rPr>
                <w:sz w:val="16"/>
              </w:rPr>
            </w:pPr>
            <w:r>
              <w:rPr>
                <w:sz w:val="16"/>
              </w:rPr>
              <w:t>0225</w:t>
            </w:r>
          </w:p>
        </w:tc>
        <w:tc>
          <w:tcPr>
            <w:tcW w:w="0" w:type="auto"/>
          </w:tcPr>
          <w:p w14:paraId="6B1E4E57" w14:textId="77777777" w:rsidR="0043046A" w:rsidRPr="00215C2B" w:rsidRDefault="0043046A" w:rsidP="003D698F">
            <w:pPr>
              <w:pStyle w:val="TAR"/>
              <w:rPr>
                <w:sz w:val="16"/>
              </w:rPr>
            </w:pPr>
          </w:p>
        </w:tc>
        <w:tc>
          <w:tcPr>
            <w:tcW w:w="0" w:type="auto"/>
          </w:tcPr>
          <w:p w14:paraId="04B04836" w14:textId="77777777" w:rsidR="0043046A" w:rsidRPr="00215C2B" w:rsidRDefault="0043046A" w:rsidP="003D698F">
            <w:pPr>
              <w:pStyle w:val="TAL"/>
              <w:rPr>
                <w:sz w:val="16"/>
              </w:rPr>
            </w:pPr>
            <w:r>
              <w:rPr>
                <w:sz w:val="16"/>
              </w:rPr>
              <w:t>Rel-18</w:t>
            </w:r>
          </w:p>
        </w:tc>
        <w:tc>
          <w:tcPr>
            <w:tcW w:w="0" w:type="auto"/>
          </w:tcPr>
          <w:p w14:paraId="79CEE29B" w14:textId="77777777" w:rsidR="0043046A" w:rsidRPr="00215C2B" w:rsidRDefault="0043046A" w:rsidP="003D698F">
            <w:pPr>
              <w:pStyle w:val="TAL"/>
              <w:rPr>
                <w:sz w:val="16"/>
              </w:rPr>
            </w:pPr>
            <w:r>
              <w:rPr>
                <w:sz w:val="16"/>
              </w:rPr>
              <w:t>B</w:t>
            </w:r>
          </w:p>
        </w:tc>
        <w:tc>
          <w:tcPr>
            <w:tcW w:w="0" w:type="auto"/>
          </w:tcPr>
          <w:p w14:paraId="10D84DD8" w14:textId="77777777" w:rsidR="0043046A" w:rsidRPr="00215C2B" w:rsidRDefault="0043046A" w:rsidP="003D698F">
            <w:pPr>
              <w:pStyle w:val="TAL"/>
              <w:rPr>
                <w:sz w:val="16"/>
              </w:rPr>
            </w:pPr>
            <w:r>
              <w:rPr>
                <w:sz w:val="16"/>
              </w:rPr>
              <w:t>5G_eLCS_Ph3</w:t>
            </w:r>
          </w:p>
        </w:tc>
        <w:tc>
          <w:tcPr>
            <w:tcW w:w="0" w:type="auto"/>
          </w:tcPr>
          <w:p w14:paraId="552F22EC" w14:textId="77777777" w:rsidR="0043046A" w:rsidRPr="00215C2B" w:rsidRDefault="0043046A" w:rsidP="003D698F">
            <w:pPr>
              <w:pStyle w:val="TAL"/>
              <w:rPr>
                <w:sz w:val="16"/>
              </w:rPr>
            </w:pPr>
            <w:r>
              <w:rPr>
                <w:sz w:val="16"/>
              </w:rPr>
              <w:t>revised</w:t>
            </w:r>
          </w:p>
        </w:tc>
      </w:tr>
      <w:tr w:rsidR="0043046A" w14:paraId="52AF0B52" w14:textId="77777777" w:rsidTr="003D698F">
        <w:tc>
          <w:tcPr>
            <w:tcW w:w="0" w:type="auto"/>
          </w:tcPr>
          <w:p w14:paraId="2F6B2BE5" w14:textId="77777777" w:rsidR="0043046A" w:rsidRPr="00215C2B" w:rsidRDefault="0043046A" w:rsidP="003D698F">
            <w:pPr>
              <w:pStyle w:val="TAL"/>
              <w:rPr>
                <w:sz w:val="16"/>
              </w:rPr>
            </w:pPr>
            <w:r>
              <w:rPr>
                <w:sz w:val="16"/>
              </w:rPr>
              <w:t>C1-237759</w:t>
            </w:r>
          </w:p>
        </w:tc>
        <w:tc>
          <w:tcPr>
            <w:tcW w:w="0" w:type="auto"/>
          </w:tcPr>
          <w:p w14:paraId="3D7FC336" w14:textId="77777777" w:rsidR="0043046A" w:rsidRPr="00215C2B" w:rsidRDefault="0043046A" w:rsidP="003D698F">
            <w:pPr>
              <w:pStyle w:val="TAL"/>
              <w:rPr>
                <w:sz w:val="16"/>
              </w:rPr>
            </w:pPr>
            <w:r>
              <w:rPr>
                <w:sz w:val="16"/>
              </w:rPr>
              <w:t>New connection capability for LCS user plane positioning</w:t>
            </w:r>
          </w:p>
        </w:tc>
        <w:tc>
          <w:tcPr>
            <w:tcW w:w="0" w:type="auto"/>
          </w:tcPr>
          <w:p w14:paraId="6970D258" w14:textId="77777777" w:rsidR="0043046A" w:rsidRPr="00215C2B" w:rsidRDefault="0043046A" w:rsidP="003D698F">
            <w:pPr>
              <w:pStyle w:val="TAL"/>
              <w:rPr>
                <w:sz w:val="16"/>
              </w:rPr>
            </w:pPr>
            <w:r>
              <w:rPr>
                <w:sz w:val="16"/>
              </w:rPr>
              <w:t>vivo</w:t>
            </w:r>
          </w:p>
        </w:tc>
        <w:tc>
          <w:tcPr>
            <w:tcW w:w="0" w:type="auto"/>
          </w:tcPr>
          <w:p w14:paraId="2842711B" w14:textId="77777777" w:rsidR="0043046A" w:rsidRPr="00215C2B" w:rsidRDefault="0043046A" w:rsidP="003D698F">
            <w:pPr>
              <w:pStyle w:val="TAL"/>
              <w:rPr>
                <w:sz w:val="16"/>
              </w:rPr>
            </w:pPr>
            <w:r>
              <w:rPr>
                <w:sz w:val="16"/>
              </w:rPr>
              <w:t>24.526</w:t>
            </w:r>
          </w:p>
        </w:tc>
        <w:tc>
          <w:tcPr>
            <w:tcW w:w="0" w:type="auto"/>
          </w:tcPr>
          <w:p w14:paraId="17F9EB4F" w14:textId="77777777" w:rsidR="0043046A" w:rsidRPr="00215C2B" w:rsidRDefault="0043046A" w:rsidP="003D698F">
            <w:pPr>
              <w:pStyle w:val="TAL"/>
              <w:rPr>
                <w:sz w:val="16"/>
              </w:rPr>
            </w:pPr>
            <w:r>
              <w:rPr>
                <w:sz w:val="16"/>
              </w:rPr>
              <w:t>0225</w:t>
            </w:r>
          </w:p>
        </w:tc>
        <w:tc>
          <w:tcPr>
            <w:tcW w:w="0" w:type="auto"/>
          </w:tcPr>
          <w:p w14:paraId="69C4E8A6" w14:textId="77777777" w:rsidR="0043046A" w:rsidRPr="00215C2B" w:rsidRDefault="0043046A" w:rsidP="003D698F">
            <w:pPr>
              <w:pStyle w:val="TAR"/>
              <w:rPr>
                <w:sz w:val="16"/>
              </w:rPr>
            </w:pPr>
            <w:r>
              <w:rPr>
                <w:sz w:val="16"/>
              </w:rPr>
              <w:t>1</w:t>
            </w:r>
          </w:p>
        </w:tc>
        <w:tc>
          <w:tcPr>
            <w:tcW w:w="0" w:type="auto"/>
          </w:tcPr>
          <w:p w14:paraId="421E15ED" w14:textId="77777777" w:rsidR="0043046A" w:rsidRPr="00215C2B" w:rsidRDefault="0043046A" w:rsidP="003D698F">
            <w:pPr>
              <w:pStyle w:val="TAL"/>
              <w:rPr>
                <w:sz w:val="16"/>
              </w:rPr>
            </w:pPr>
            <w:r>
              <w:rPr>
                <w:sz w:val="16"/>
              </w:rPr>
              <w:t>Rel-18</w:t>
            </w:r>
          </w:p>
        </w:tc>
        <w:tc>
          <w:tcPr>
            <w:tcW w:w="0" w:type="auto"/>
          </w:tcPr>
          <w:p w14:paraId="173BF4F9" w14:textId="77777777" w:rsidR="0043046A" w:rsidRPr="00215C2B" w:rsidRDefault="0043046A" w:rsidP="003D698F">
            <w:pPr>
              <w:pStyle w:val="TAL"/>
              <w:rPr>
                <w:sz w:val="16"/>
              </w:rPr>
            </w:pPr>
            <w:r>
              <w:rPr>
                <w:sz w:val="16"/>
              </w:rPr>
              <w:t>B</w:t>
            </w:r>
          </w:p>
        </w:tc>
        <w:tc>
          <w:tcPr>
            <w:tcW w:w="0" w:type="auto"/>
          </w:tcPr>
          <w:p w14:paraId="7231C00F" w14:textId="77777777" w:rsidR="0043046A" w:rsidRPr="00215C2B" w:rsidRDefault="0043046A" w:rsidP="003D698F">
            <w:pPr>
              <w:pStyle w:val="TAL"/>
              <w:rPr>
                <w:sz w:val="16"/>
              </w:rPr>
            </w:pPr>
            <w:r>
              <w:rPr>
                <w:sz w:val="16"/>
              </w:rPr>
              <w:t>5G_eLCS_Ph3</w:t>
            </w:r>
          </w:p>
        </w:tc>
        <w:tc>
          <w:tcPr>
            <w:tcW w:w="0" w:type="auto"/>
          </w:tcPr>
          <w:p w14:paraId="79A1E3DA" w14:textId="77777777" w:rsidR="0043046A" w:rsidRPr="00215C2B" w:rsidRDefault="0043046A" w:rsidP="003D698F">
            <w:pPr>
              <w:pStyle w:val="TAL"/>
              <w:rPr>
                <w:sz w:val="16"/>
              </w:rPr>
            </w:pPr>
            <w:r>
              <w:rPr>
                <w:sz w:val="16"/>
              </w:rPr>
              <w:t>agreed</w:t>
            </w:r>
          </w:p>
        </w:tc>
      </w:tr>
      <w:tr w:rsidR="0043046A" w14:paraId="7BC16153" w14:textId="77777777" w:rsidTr="003D698F">
        <w:tc>
          <w:tcPr>
            <w:tcW w:w="0" w:type="auto"/>
          </w:tcPr>
          <w:p w14:paraId="20521CA3" w14:textId="77777777" w:rsidR="0043046A" w:rsidRPr="00215C2B" w:rsidRDefault="0043046A" w:rsidP="003D698F">
            <w:pPr>
              <w:pStyle w:val="TAL"/>
              <w:rPr>
                <w:sz w:val="16"/>
              </w:rPr>
            </w:pPr>
            <w:r>
              <w:rPr>
                <w:sz w:val="16"/>
              </w:rPr>
              <w:t>C1-237093</w:t>
            </w:r>
          </w:p>
        </w:tc>
        <w:tc>
          <w:tcPr>
            <w:tcW w:w="0" w:type="auto"/>
          </w:tcPr>
          <w:p w14:paraId="09215683" w14:textId="77777777" w:rsidR="0043046A" w:rsidRPr="00215C2B" w:rsidRDefault="0043046A" w:rsidP="003D698F">
            <w:pPr>
              <w:pStyle w:val="TAL"/>
              <w:rPr>
                <w:sz w:val="16"/>
              </w:rPr>
            </w:pPr>
            <w:r>
              <w:rPr>
                <w:sz w:val="16"/>
              </w:rPr>
              <w:t>The URSP handling for PIN</w:t>
            </w:r>
          </w:p>
        </w:tc>
        <w:tc>
          <w:tcPr>
            <w:tcW w:w="0" w:type="auto"/>
          </w:tcPr>
          <w:p w14:paraId="5F008308" w14:textId="77777777" w:rsidR="0043046A" w:rsidRPr="00215C2B" w:rsidRDefault="0043046A" w:rsidP="003D698F">
            <w:pPr>
              <w:pStyle w:val="TAL"/>
              <w:rPr>
                <w:sz w:val="16"/>
              </w:rPr>
            </w:pPr>
            <w:r>
              <w:rPr>
                <w:sz w:val="16"/>
              </w:rPr>
              <w:t>vivo</w:t>
            </w:r>
          </w:p>
        </w:tc>
        <w:tc>
          <w:tcPr>
            <w:tcW w:w="0" w:type="auto"/>
          </w:tcPr>
          <w:p w14:paraId="31AFA086" w14:textId="77777777" w:rsidR="0043046A" w:rsidRPr="00215C2B" w:rsidRDefault="0043046A" w:rsidP="003D698F">
            <w:pPr>
              <w:pStyle w:val="TAL"/>
              <w:rPr>
                <w:sz w:val="16"/>
              </w:rPr>
            </w:pPr>
            <w:r>
              <w:rPr>
                <w:sz w:val="16"/>
              </w:rPr>
              <w:t>24.526</w:t>
            </w:r>
          </w:p>
        </w:tc>
        <w:tc>
          <w:tcPr>
            <w:tcW w:w="0" w:type="auto"/>
          </w:tcPr>
          <w:p w14:paraId="39AE0D9F" w14:textId="77777777" w:rsidR="0043046A" w:rsidRPr="00215C2B" w:rsidRDefault="0043046A" w:rsidP="003D698F">
            <w:pPr>
              <w:pStyle w:val="TAL"/>
              <w:rPr>
                <w:sz w:val="16"/>
              </w:rPr>
            </w:pPr>
            <w:r>
              <w:rPr>
                <w:sz w:val="16"/>
              </w:rPr>
              <w:t>0226</w:t>
            </w:r>
          </w:p>
        </w:tc>
        <w:tc>
          <w:tcPr>
            <w:tcW w:w="0" w:type="auto"/>
          </w:tcPr>
          <w:p w14:paraId="654D578A" w14:textId="77777777" w:rsidR="0043046A" w:rsidRPr="00215C2B" w:rsidRDefault="0043046A" w:rsidP="003D698F">
            <w:pPr>
              <w:pStyle w:val="TAR"/>
              <w:rPr>
                <w:sz w:val="16"/>
              </w:rPr>
            </w:pPr>
          </w:p>
        </w:tc>
        <w:tc>
          <w:tcPr>
            <w:tcW w:w="0" w:type="auto"/>
          </w:tcPr>
          <w:p w14:paraId="63242D9C" w14:textId="77777777" w:rsidR="0043046A" w:rsidRPr="00215C2B" w:rsidRDefault="0043046A" w:rsidP="003D698F">
            <w:pPr>
              <w:pStyle w:val="TAL"/>
              <w:rPr>
                <w:sz w:val="16"/>
              </w:rPr>
            </w:pPr>
            <w:r>
              <w:rPr>
                <w:sz w:val="16"/>
              </w:rPr>
              <w:t>Rel-18</w:t>
            </w:r>
          </w:p>
        </w:tc>
        <w:tc>
          <w:tcPr>
            <w:tcW w:w="0" w:type="auto"/>
          </w:tcPr>
          <w:p w14:paraId="7DF6A9C3" w14:textId="77777777" w:rsidR="0043046A" w:rsidRPr="00215C2B" w:rsidRDefault="0043046A" w:rsidP="003D698F">
            <w:pPr>
              <w:pStyle w:val="TAL"/>
              <w:rPr>
                <w:sz w:val="16"/>
              </w:rPr>
            </w:pPr>
            <w:r>
              <w:rPr>
                <w:sz w:val="16"/>
              </w:rPr>
              <w:t>F</w:t>
            </w:r>
          </w:p>
        </w:tc>
        <w:tc>
          <w:tcPr>
            <w:tcW w:w="0" w:type="auto"/>
          </w:tcPr>
          <w:p w14:paraId="7ADB93D9" w14:textId="77777777" w:rsidR="0043046A" w:rsidRPr="00215C2B" w:rsidRDefault="0043046A" w:rsidP="003D698F">
            <w:pPr>
              <w:pStyle w:val="TAL"/>
              <w:rPr>
                <w:sz w:val="16"/>
              </w:rPr>
            </w:pPr>
            <w:r>
              <w:rPr>
                <w:sz w:val="16"/>
              </w:rPr>
              <w:t>PIN</w:t>
            </w:r>
          </w:p>
        </w:tc>
        <w:tc>
          <w:tcPr>
            <w:tcW w:w="0" w:type="auto"/>
          </w:tcPr>
          <w:p w14:paraId="54C3EF55" w14:textId="77777777" w:rsidR="0043046A" w:rsidRPr="00215C2B" w:rsidRDefault="0043046A" w:rsidP="003D698F">
            <w:pPr>
              <w:pStyle w:val="TAL"/>
              <w:rPr>
                <w:sz w:val="16"/>
              </w:rPr>
            </w:pPr>
            <w:r>
              <w:rPr>
                <w:sz w:val="16"/>
              </w:rPr>
              <w:t>revised</w:t>
            </w:r>
          </w:p>
        </w:tc>
      </w:tr>
      <w:tr w:rsidR="0043046A" w14:paraId="1F64485D" w14:textId="77777777" w:rsidTr="003D698F">
        <w:tc>
          <w:tcPr>
            <w:tcW w:w="0" w:type="auto"/>
          </w:tcPr>
          <w:p w14:paraId="44BF9800" w14:textId="77777777" w:rsidR="0043046A" w:rsidRPr="00215C2B" w:rsidRDefault="0043046A" w:rsidP="003D698F">
            <w:pPr>
              <w:pStyle w:val="TAL"/>
              <w:rPr>
                <w:sz w:val="16"/>
              </w:rPr>
            </w:pPr>
            <w:r>
              <w:rPr>
                <w:sz w:val="16"/>
              </w:rPr>
              <w:t>C1-238151</w:t>
            </w:r>
          </w:p>
        </w:tc>
        <w:tc>
          <w:tcPr>
            <w:tcW w:w="0" w:type="auto"/>
          </w:tcPr>
          <w:p w14:paraId="053712BE" w14:textId="77777777" w:rsidR="0043046A" w:rsidRPr="00215C2B" w:rsidRDefault="0043046A" w:rsidP="003D698F">
            <w:pPr>
              <w:pStyle w:val="TAL"/>
              <w:rPr>
                <w:sz w:val="16"/>
              </w:rPr>
            </w:pPr>
            <w:r>
              <w:rPr>
                <w:sz w:val="16"/>
              </w:rPr>
              <w:t>The URSP handling for PIN</w:t>
            </w:r>
          </w:p>
        </w:tc>
        <w:tc>
          <w:tcPr>
            <w:tcW w:w="0" w:type="auto"/>
          </w:tcPr>
          <w:p w14:paraId="2CD6B53A" w14:textId="77777777" w:rsidR="0043046A" w:rsidRPr="00215C2B" w:rsidRDefault="0043046A" w:rsidP="003D698F">
            <w:pPr>
              <w:pStyle w:val="TAL"/>
              <w:rPr>
                <w:sz w:val="16"/>
              </w:rPr>
            </w:pPr>
            <w:r>
              <w:rPr>
                <w:sz w:val="16"/>
              </w:rPr>
              <w:t>vivo</w:t>
            </w:r>
          </w:p>
        </w:tc>
        <w:tc>
          <w:tcPr>
            <w:tcW w:w="0" w:type="auto"/>
          </w:tcPr>
          <w:p w14:paraId="43F3405F" w14:textId="77777777" w:rsidR="0043046A" w:rsidRPr="00215C2B" w:rsidRDefault="0043046A" w:rsidP="003D698F">
            <w:pPr>
              <w:pStyle w:val="TAL"/>
              <w:rPr>
                <w:sz w:val="16"/>
              </w:rPr>
            </w:pPr>
            <w:r>
              <w:rPr>
                <w:sz w:val="16"/>
              </w:rPr>
              <w:t>24.526</w:t>
            </w:r>
          </w:p>
        </w:tc>
        <w:tc>
          <w:tcPr>
            <w:tcW w:w="0" w:type="auto"/>
          </w:tcPr>
          <w:p w14:paraId="65F94F3B" w14:textId="77777777" w:rsidR="0043046A" w:rsidRPr="00215C2B" w:rsidRDefault="0043046A" w:rsidP="003D698F">
            <w:pPr>
              <w:pStyle w:val="TAL"/>
              <w:rPr>
                <w:sz w:val="16"/>
              </w:rPr>
            </w:pPr>
            <w:r>
              <w:rPr>
                <w:sz w:val="16"/>
              </w:rPr>
              <w:t>0226</w:t>
            </w:r>
          </w:p>
        </w:tc>
        <w:tc>
          <w:tcPr>
            <w:tcW w:w="0" w:type="auto"/>
          </w:tcPr>
          <w:p w14:paraId="286178A8" w14:textId="77777777" w:rsidR="0043046A" w:rsidRPr="00215C2B" w:rsidRDefault="0043046A" w:rsidP="003D698F">
            <w:pPr>
              <w:pStyle w:val="TAR"/>
              <w:rPr>
                <w:sz w:val="16"/>
              </w:rPr>
            </w:pPr>
            <w:r>
              <w:rPr>
                <w:sz w:val="16"/>
              </w:rPr>
              <w:t>1</w:t>
            </w:r>
          </w:p>
        </w:tc>
        <w:tc>
          <w:tcPr>
            <w:tcW w:w="0" w:type="auto"/>
          </w:tcPr>
          <w:p w14:paraId="3E5E7FED" w14:textId="77777777" w:rsidR="0043046A" w:rsidRPr="00215C2B" w:rsidRDefault="0043046A" w:rsidP="003D698F">
            <w:pPr>
              <w:pStyle w:val="TAL"/>
              <w:rPr>
                <w:sz w:val="16"/>
              </w:rPr>
            </w:pPr>
            <w:r>
              <w:rPr>
                <w:sz w:val="16"/>
              </w:rPr>
              <w:t>Rel-18</w:t>
            </w:r>
          </w:p>
        </w:tc>
        <w:tc>
          <w:tcPr>
            <w:tcW w:w="0" w:type="auto"/>
          </w:tcPr>
          <w:p w14:paraId="4A5E7818" w14:textId="77777777" w:rsidR="0043046A" w:rsidRPr="00215C2B" w:rsidRDefault="0043046A" w:rsidP="003D698F">
            <w:pPr>
              <w:pStyle w:val="TAL"/>
              <w:rPr>
                <w:sz w:val="16"/>
              </w:rPr>
            </w:pPr>
            <w:r>
              <w:rPr>
                <w:sz w:val="16"/>
              </w:rPr>
              <w:t>F</w:t>
            </w:r>
          </w:p>
        </w:tc>
        <w:tc>
          <w:tcPr>
            <w:tcW w:w="0" w:type="auto"/>
          </w:tcPr>
          <w:p w14:paraId="2532181F" w14:textId="77777777" w:rsidR="0043046A" w:rsidRPr="00215C2B" w:rsidRDefault="0043046A" w:rsidP="003D698F">
            <w:pPr>
              <w:pStyle w:val="TAL"/>
              <w:rPr>
                <w:sz w:val="16"/>
              </w:rPr>
            </w:pPr>
            <w:r>
              <w:rPr>
                <w:sz w:val="16"/>
              </w:rPr>
              <w:t>PIN</w:t>
            </w:r>
          </w:p>
        </w:tc>
        <w:tc>
          <w:tcPr>
            <w:tcW w:w="0" w:type="auto"/>
          </w:tcPr>
          <w:p w14:paraId="0DD42A37" w14:textId="77777777" w:rsidR="0043046A" w:rsidRPr="00215C2B" w:rsidRDefault="0043046A" w:rsidP="003D698F">
            <w:pPr>
              <w:pStyle w:val="TAL"/>
              <w:rPr>
                <w:sz w:val="16"/>
              </w:rPr>
            </w:pPr>
            <w:r>
              <w:rPr>
                <w:sz w:val="16"/>
              </w:rPr>
              <w:t>agreed</w:t>
            </w:r>
          </w:p>
        </w:tc>
      </w:tr>
      <w:tr w:rsidR="0043046A" w14:paraId="18CA44C3" w14:textId="77777777" w:rsidTr="003D698F">
        <w:tc>
          <w:tcPr>
            <w:tcW w:w="0" w:type="auto"/>
          </w:tcPr>
          <w:p w14:paraId="6538DD18" w14:textId="77777777" w:rsidR="0043046A" w:rsidRPr="00215C2B" w:rsidRDefault="0043046A" w:rsidP="003D698F">
            <w:pPr>
              <w:pStyle w:val="TAL"/>
              <w:rPr>
                <w:sz w:val="16"/>
              </w:rPr>
            </w:pPr>
            <w:r>
              <w:rPr>
                <w:sz w:val="16"/>
              </w:rPr>
              <w:t>C1-237205</w:t>
            </w:r>
          </w:p>
        </w:tc>
        <w:tc>
          <w:tcPr>
            <w:tcW w:w="0" w:type="auto"/>
          </w:tcPr>
          <w:p w14:paraId="5186BC3B" w14:textId="77777777" w:rsidR="0043046A" w:rsidRPr="00215C2B" w:rsidRDefault="0043046A" w:rsidP="003D698F">
            <w:pPr>
              <w:pStyle w:val="TAL"/>
              <w:rPr>
                <w:sz w:val="16"/>
              </w:rPr>
            </w:pPr>
            <w:r>
              <w:rPr>
                <w:sz w:val="16"/>
              </w:rPr>
              <w:t>Clarification to WLANSP</w:t>
            </w:r>
          </w:p>
        </w:tc>
        <w:tc>
          <w:tcPr>
            <w:tcW w:w="0" w:type="auto"/>
          </w:tcPr>
          <w:p w14:paraId="38F00D75" w14:textId="77777777" w:rsidR="0043046A" w:rsidRPr="00215C2B" w:rsidRDefault="0043046A" w:rsidP="003D698F">
            <w:pPr>
              <w:pStyle w:val="TAL"/>
              <w:rPr>
                <w:sz w:val="16"/>
              </w:rPr>
            </w:pPr>
            <w:r>
              <w:rPr>
                <w:sz w:val="16"/>
              </w:rPr>
              <w:t>Ericsson, ZTE</w:t>
            </w:r>
          </w:p>
        </w:tc>
        <w:tc>
          <w:tcPr>
            <w:tcW w:w="0" w:type="auto"/>
          </w:tcPr>
          <w:p w14:paraId="6C411C2A" w14:textId="77777777" w:rsidR="0043046A" w:rsidRPr="00215C2B" w:rsidRDefault="0043046A" w:rsidP="003D698F">
            <w:pPr>
              <w:pStyle w:val="TAL"/>
              <w:rPr>
                <w:sz w:val="16"/>
              </w:rPr>
            </w:pPr>
            <w:r>
              <w:rPr>
                <w:sz w:val="16"/>
              </w:rPr>
              <w:t>24.526</w:t>
            </w:r>
          </w:p>
        </w:tc>
        <w:tc>
          <w:tcPr>
            <w:tcW w:w="0" w:type="auto"/>
          </w:tcPr>
          <w:p w14:paraId="18E26F39" w14:textId="77777777" w:rsidR="0043046A" w:rsidRPr="00215C2B" w:rsidRDefault="0043046A" w:rsidP="003D698F">
            <w:pPr>
              <w:pStyle w:val="TAL"/>
              <w:rPr>
                <w:sz w:val="16"/>
              </w:rPr>
            </w:pPr>
            <w:r>
              <w:rPr>
                <w:sz w:val="16"/>
              </w:rPr>
              <w:t>0227</w:t>
            </w:r>
          </w:p>
        </w:tc>
        <w:tc>
          <w:tcPr>
            <w:tcW w:w="0" w:type="auto"/>
          </w:tcPr>
          <w:p w14:paraId="41D189D7" w14:textId="77777777" w:rsidR="0043046A" w:rsidRPr="00215C2B" w:rsidRDefault="0043046A" w:rsidP="003D698F">
            <w:pPr>
              <w:pStyle w:val="TAR"/>
              <w:rPr>
                <w:sz w:val="16"/>
              </w:rPr>
            </w:pPr>
          </w:p>
        </w:tc>
        <w:tc>
          <w:tcPr>
            <w:tcW w:w="0" w:type="auto"/>
          </w:tcPr>
          <w:p w14:paraId="1EA1D66C" w14:textId="77777777" w:rsidR="0043046A" w:rsidRPr="00215C2B" w:rsidRDefault="0043046A" w:rsidP="003D698F">
            <w:pPr>
              <w:pStyle w:val="TAL"/>
              <w:rPr>
                <w:sz w:val="16"/>
              </w:rPr>
            </w:pPr>
            <w:r>
              <w:rPr>
                <w:sz w:val="16"/>
              </w:rPr>
              <w:t>Rel-18</w:t>
            </w:r>
          </w:p>
        </w:tc>
        <w:tc>
          <w:tcPr>
            <w:tcW w:w="0" w:type="auto"/>
          </w:tcPr>
          <w:p w14:paraId="41ABB47E" w14:textId="77777777" w:rsidR="0043046A" w:rsidRPr="00215C2B" w:rsidRDefault="0043046A" w:rsidP="003D698F">
            <w:pPr>
              <w:pStyle w:val="TAL"/>
              <w:rPr>
                <w:sz w:val="16"/>
              </w:rPr>
            </w:pPr>
            <w:r>
              <w:rPr>
                <w:sz w:val="16"/>
              </w:rPr>
              <w:t>F</w:t>
            </w:r>
          </w:p>
        </w:tc>
        <w:tc>
          <w:tcPr>
            <w:tcW w:w="0" w:type="auto"/>
          </w:tcPr>
          <w:p w14:paraId="733815A5" w14:textId="77777777" w:rsidR="0043046A" w:rsidRPr="00215C2B" w:rsidRDefault="0043046A" w:rsidP="003D698F">
            <w:pPr>
              <w:pStyle w:val="TAL"/>
              <w:rPr>
                <w:sz w:val="16"/>
              </w:rPr>
            </w:pPr>
            <w:r>
              <w:rPr>
                <w:sz w:val="16"/>
              </w:rPr>
              <w:t>5GProtoc18-non3GPP</w:t>
            </w:r>
          </w:p>
        </w:tc>
        <w:tc>
          <w:tcPr>
            <w:tcW w:w="0" w:type="auto"/>
          </w:tcPr>
          <w:p w14:paraId="49A34CE8" w14:textId="77777777" w:rsidR="0043046A" w:rsidRPr="00215C2B" w:rsidRDefault="0043046A" w:rsidP="003D698F">
            <w:pPr>
              <w:pStyle w:val="TAL"/>
              <w:rPr>
                <w:sz w:val="16"/>
              </w:rPr>
            </w:pPr>
            <w:r>
              <w:rPr>
                <w:sz w:val="16"/>
              </w:rPr>
              <w:t>revised</w:t>
            </w:r>
          </w:p>
        </w:tc>
      </w:tr>
      <w:tr w:rsidR="0043046A" w14:paraId="34ECF20A" w14:textId="77777777" w:rsidTr="003D698F">
        <w:tc>
          <w:tcPr>
            <w:tcW w:w="0" w:type="auto"/>
          </w:tcPr>
          <w:p w14:paraId="22BCB692" w14:textId="77777777" w:rsidR="0043046A" w:rsidRPr="00215C2B" w:rsidRDefault="0043046A" w:rsidP="003D698F">
            <w:pPr>
              <w:pStyle w:val="TAL"/>
              <w:rPr>
                <w:sz w:val="16"/>
              </w:rPr>
            </w:pPr>
            <w:r>
              <w:rPr>
                <w:sz w:val="16"/>
              </w:rPr>
              <w:t>C1-237889</w:t>
            </w:r>
          </w:p>
        </w:tc>
        <w:tc>
          <w:tcPr>
            <w:tcW w:w="0" w:type="auto"/>
          </w:tcPr>
          <w:p w14:paraId="3CB4CEB0" w14:textId="77777777" w:rsidR="0043046A" w:rsidRPr="00215C2B" w:rsidRDefault="0043046A" w:rsidP="003D698F">
            <w:pPr>
              <w:pStyle w:val="TAL"/>
              <w:rPr>
                <w:sz w:val="16"/>
              </w:rPr>
            </w:pPr>
            <w:r>
              <w:rPr>
                <w:sz w:val="16"/>
              </w:rPr>
              <w:t>Clarification to WLANSP</w:t>
            </w:r>
          </w:p>
        </w:tc>
        <w:tc>
          <w:tcPr>
            <w:tcW w:w="0" w:type="auto"/>
          </w:tcPr>
          <w:p w14:paraId="7F6A12FF" w14:textId="77777777" w:rsidR="0043046A" w:rsidRPr="00215C2B" w:rsidRDefault="0043046A" w:rsidP="003D698F">
            <w:pPr>
              <w:pStyle w:val="TAL"/>
              <w:rPr>
                <w:sz w:val="16"/>
              </w:rPr>
            </w:pPr>
            <w:r>
              <w:rPr>
                <w:sz w:val="16"/>
              </w:rPr>
              <w:t>Ericsson, ZTE</w:t>
            </w:r>
          </w:p>
        </w:tc>
        <w:tc>
          <w:tcPr>
            <w:tcW w:w="0" w:type="auto"/>
          </w:tcPr>
          <w:p w14:paraId="2367B168" w14:textId="77777777" w:rsidR="0043046A" w:rsidRPr="00215C2B" w:rsidRDefault="0043046A" w:rsidP="003D698F">
            <w:pPr>
              <w:pStyle w:val="TAL"/>
              <w:rPr>
                <w:sz w:val="16"/>
              </w:rPr>
            </w:pPr>
            <w:r>
              <w:rPr>
                <w:sz w:val="16"/>
              </w:rPr>
              <w:t>24.526</w:t>
            </w:r>
          </w:p>
        </w:tc>
        <w:tc>
          <w:tcPr>
            <w:tcW w:w="0" w:type="auto"/>
          </w:tcPr>
          <w:p w14:paraId="5C0DA47E" w14:textId="77777777" w:rsidR="0043046A" w:rsidRPr="00215C2B" w:rsidRDefault="0043046A" w:rsidP="003D698F">
            <w:pPr>
              <w:pStyle w:val="TAL"/>
              <w:rPr>
                <w:sz w:val="16"/>
              </w:rPr>
            </w:pPr>
            <w:r>
              <w:rPr>
                <w:sz w:val="16"/>
              </w:rPr>
              <w:t>0227</w:t>
            </w:r>
          </w:p>
        </w:tc>
        <w:tc>
          <w:tcPr>
            <w:tcW w:w="0" w:type="auto"/>
          </w:tcPr>
          <w:p w14:paraId="126C5B14" w14:textId="77777777" w:rsidR="0043046A" w:rsidRPr="00215C2B" w:rsidRDefault="0043046A" w:rsidP="003D698F">
            <w:pPr>
              <w:pStyle w:val="TAR"/>
              <w:rPr>
                <w:sz w:val="16"/>
              </w:rPr>
            </w:pPr>
            <w:r>
              <w:rPr>
                <w:sz w:val="16"/>
              </w:rPr>
              <w:t>1</w:t>
            </w:r>
          </w:p>
        </w:tc>
        <w:tc>
          <w:tcPr>
            <w:tcW w:w="0" w:type="auto"/>
          </w:tcPr>
          <w:p w14:paraId="61EED7EB" w14:textId="77777777" w:rsidR="0043046A" w:rsidRPr="00215C2B" w:rsidRDefault="0043046A" w:rsidP="003D698F">
            <w:pPr>
              <w:pStyle w:val="TAL"/>
              <w:rPr>
                <w:sz w:val="16"/>
              </w:rPr>
            </w:pPr>
            <w:r>
              <w:rPr>
                <w:sz w:val="16"/>
              </w:rPr>
              <w:t>Rel-18</w:t>
            </w:r>
          </w:p>
        </w:tc>
        <w:tc>
          <w:tcPr>
            <w:tcW w:w="0" w:type="auto"/>
          </w:tcPr>
          <w:p w14:paraId="22DE416B" w14:textId="77777777" w:rsidR="0043046A" w:rsidRPr="00215C2B" w:rsidRDefault="0043046A" w:rsidP="003D698F">
            <w:pPr>
              <w:pStyle w:val="TAL"/>
              <w:rPr>
                <w:sz w:val="16"/>
              </w:rPr>
            </w:pPr>
            <w:r>
              <w:rPr>
                <w:sz w:val="16"/>
              </w:rPr>
              <w:t>F</w:t>
            </w:r>
          </w:p>
        </w:tc>
        <w:tc>
          <w:tcPr>
            <w:tcW w:w="0" w:type="auto"/>
          </w:tcPr>
          <w:p w14:paraId="438060B1" w14:textId="77777777" w:rsidR="0043046A" w:rsidRPr="00215C2B" w:rsidRDefault="0043046A" w:rsidP="003D698F">
            <w:pPr>
              <w:pStyle w:val="TAL"/>
              <w:rPr>
                <w:sz w:val="16"/>
              </w:rPr>
            </w:pPr>
            <w:r>
              <w:rPr>
                <w:sz w:val="16"/>
              </w:rPr>
              <w:t>5GProtoc18-non3GPP</w:t>
            </w:r>
          </w:p>
        </w:tc>
        <w:tc>
          <w:tcPr>
            <w:tcW w:w="0" w:type="auto"/>
          </w:tcPr>
          <w:p w14:paraId="2F0A3055" w14:textId="77777777" w:rsidR="0043046A" w:rsidRPr="00215C2B" w:rsidRDefault="0043046A" w:rsidP="003D698F">
            <w:pPr>
              <w:pStyle w:val="TAL"/>
              <w:rPr>
                <w:sz w:val="16"/>
              </w:rPr>
            </w:pPr>
            <w:r>
              <w:rPr>
                <w:sz w:val="16"/>
              </w:rPr>
              <w:t>agreed</w:t>
            </w:r>
          </w:p>
        </w:tc>
      </w:tr>
      <w:tr w:rsidR="0043046A" w14:paraId="76CA554E" w14:textId="77777777" w:rsidTr="003D698F">
        <w:tc>
          <w:tcPr>
            <w:tcW w:w="0" w:type="auto"/>
          </w:tcPr>
          <w:p w14:paraId="010E3637" w14:textId="77777777" w:rsidR="0043046A" w:rsidRPr="00215C2B" w:rsidRDefault="0043046A" w:rsidP="003D698F">
            <w:pPr>
              <w:pStyle w:val="TAL"/>
              <w:rPr>
                <w:sz w:val="16"/>
              </w:rPr>
            </w:pPr>
            <w:r>
              <w:rPr>
                <w:sz w:val="16"/>
              </w:rPr>
              <w:t>C1-237207</w:t>
            </w:r>
          </w:p>
        </w:tc>
        <w:tc>
          <w:tcPr>
            <w:tcW w:w="0" w:type="auto"/>
          </w:tcPr>
          <w:p w14:paraId="19428186" w14:textId="77777777" w:rsidR="0043046A" w:rsidRPr="00215C2B" w:rsidRDefault="0043046A" w:rsidP="003D698F">
            <w:pPr>
              <w:pStyle w:val="TAL"/>
              <w:rPr>
                <w:sz w:val="16"/>
              </w:rPr>
            </w:pPr>
            <w:r>
              <w:rPr>
                <w:sz w:val="16"/>
              </w:rPr>
              <w:t>Correction to general description of URSP</w:t>
            </w:r>
          </w:p>
        </w:tc>
        <w:tc>
          <w:tcPr>
            <w:tcW w:w="0" w:type="auto"/>
          </w:tcPr>
          <w:p w14:paraId="276FA53C" w14:textId="77777777" w:rsidR="0043046A" w:rsidRPr="00215C2B" w:rsidRDefault="0043046A" w:rsidP="003D698F">
            <w:pPr>
              <w:pStyle w:val="TAL"/>
              <w:rPr>
                <w:sz w:val="16"/>
              </w:rPr>
            </w:pPr>
            <w:r>
              <w:rPr>
                <w:sz w:val="16"/>
              </w:rPr>
              <w:t>Ericsson, Lenovo</w:t>
            </w:r>
          </w:p>
        </w:tc>
        <w:tc>
          <w:tcPr>
            <w:tcW w:w="0" w:type="auto"/>
          </w:tcPr>
          <w:p w14:paraId="0122AC94" w14:textId="77777777" w:rsidR="0043046A" w:rsidRPr="00215C2B" w:rsidRDefault="0043046A" w:rsidP="003D698F">
            <w:pPr>
              <w:pStyle w:val="TAL"/>
              <w:rPr>
                <w:sz w:val="16"/>
              </w:rPr>
            </w:pPr>
            <w:r>
              <w:rPr>
                <w:sz w:val="16"/>
              </w:rPr>
              <w:t>24.526</w:t>
            </w:r>
          </w:p>
        </w:tc>
        <w:tc>
          <w:tcPr>
            <w:tcW w:w="0" w:type="auto"/>
          </w:tcPr>
          <w:p w14:paraId="2A436752" w14:textId="77777777" w:rsidR="0043046A" w:rsidRPr="00215C2B" w:rsidRDefault="0043046A" w:rsidP="003D698F">
            <w:pPr>
              <w:pStyle w:val="TAL"/>
              <w:rPr>
                <w:sz w:val="16"/>
              </w:rPr>
            </w:pPr>
            <w:r>
              <w:rPr>
                <w:sz w:val="16"/>
              </w:rPr>
              <w:t>0228</w:t>
            </w:r>
          </w:p>
        </w:tc>
        <w:tc>
          <w:tcPr>
            <w:tcW w:w="0" w:type="auto"/>
          </w:tcPr>
          <w:p w14:paraId="76DF83CD" w14:textId="77777777" w:rsidR="0043046A" w:rsidRPr="00215C2B" w:rsidRDefault="0043046A" w:rsidP="003D698F">
            <w:pPr>
              <w:pStyle w:val="TAR"/>
              <w:rPr>
                <w:sz w:val="16"/>
              </w:rPr>
            </w:pPr>
          </w:p>
        </w:tc>
        <w:tc>
          <w:tcPr>
            <w:tcW w:w="0" w:type="auto"/>
          </w:tcPr>
          <w:p w14:paraId="77D03659" w14:textId="77777777" w:rsidR="0043046A" w:rsidRPr="00215C2B" w:rsidRDefault="0043046A" w:rsidP="003D698F">
            <w:pPr>
              <w:pStyle w:val="TAL"/>
              <w:rPr>
                <w:sz w:val="16"/>
              </w:rPr>
            </w:pPr>
            <w:r>
              <w:rPr>
                <w:sz w:val="16"/>
              </w:rPr>
              <w:t>Rel-18</w:t>
            </w:r>
          </w:p>
        </w:tc>
        <w:tc>
          <w:tcPr>
            <w:tcW w:w="0" w:type="auto"/>
          </w:tcPr>
          <w:p w14:paraId="09C1DD4F" w14:textId="77777777" w:rsidR="0043046A" w:rsidRPr="00215C2B" w:rsidRDefault="0043046A" w:rsidP="003D698F">
            <w:pPr>
              <w:pStyle w:val="TAL"/>
              <w:rPr>
                <w:sz w:val="16"/>
              </w:rPr>
            </w:pPr>
            <w:r>
              <w:rPr>
                <w:sz w:val="16"/>
              </w:rPr>
              <w:t>F</w:t>
            </w:r>
          </w:p>
        </w:tc>
        <w:tc>
          <w:tcPr>
            <w:tcW w:w="0" w:type="auto"/>
          </w:tcPr>
          <w:p w14:paraId="6D53E59B" w14:textId="77777777" w:rsidR="0043046A" w:rsidRPr="00215C2B" w:rsidRDefault="0043046A" w:rsidP="003D698F">
            <w:pPr>
              <w:pStyle w:val="TAL"/>
              <w:rPr>
                <w:sz w:val="16"/>
              </w:rPr>
            </w:pPr>
            <w:r>
              <w:rPr>
                <w:sz w:val="16"/>
              </w:rPr>
              <w:t>5WWC_Ph2, PIN</w:t>
            </w:r>
          </w:p>
        </w:tc>
        <w:tc>
          <w:tcPr>
            <w:tcW w:w="0" w:type="auto"/>
          </w:tcPr>
          <w:p w14:paraId="469C5735" w14:textId="77777777" w:rsidR="0043046A" w:rsidRPr="00215C2B" w:rsidRDefault="0043046A" w:rsidP="003D698F">
            <w:pPr>
              <w:pStyle w:val="TAL"/>
              <w:rPr>
                <w:sz w:val="16"/>
              </w:rPr>
            </w:pPr>
            <w:r>
              <w:rPr>
                <w:sz w:val="16"/>
              </w:rPr>
              <w:t>revised</w:t>
            </w:r>
          </w:p>
        </w:tc>
      </w:tr>
      <w:tr w:rsidR="0043046A" w14:paraId="1C764EB4" w14:textId="77777777" w:rsidTr="003D698F">
        <w:tc>
          <w:tcPr>
            <w:tcW w:w="0" w:type="auto"/>
          </w:tcPr>
          <w:p w14:paraId="4B37955C" w14:textId="77777777" w:rsidR="0043046A" w:rsidRPr="00215C2B" w:rsidRDefault="0043046A" w:rsidP="003D698F">
            <w:pPr>
              <w:pStyle w:val="TAL"/>
              <w:rPr>
                <w:sz w:val="16"/>
              </w:rPr>
            </w:pPr>
            <w:r>
              <w:rPr>
                <w:sz w:val="16"/>
              </w:rPr>
              <w:t>C1-237789</w:t>
            </w:r>
          </w:p>
        </w:tc>
        <w:tc>
          <w:tcPr>
            <w:tcW w:w="0" w:type="auto"/>
          </w:tcPr>
          <w:p w14:paraId="2E69C65C" w14:textId="77777777" w:rsidR="0043046A" w:rsidRPr="00215C2B" w:rsidRDefault="0043046A" w:rsidP="003D698F">
            <w:pPr>
              <w:pStyle w:val="TAL"/>
              <w:rPr>
                <w:sz w:val="16"/>
              </w:rPr>
            </w:pPr>
            <w:r>
              <w:rPr>
                <w:sz w:val="16"/>
              </w:rPr>
              <w:t>Correction to general description of URSP</w:t>
            </w:r>
          </w:p>
        </w:tc>
        <w:tc>
          <w:tcPr>
            <w:tcW w:w="0" w:type="auto"/>
          </w:tcPr>
          <w:p w14:paraId="2AEB8C64" w14:textId="77777777" w:rsidR="0043046A" w:rsidRPr="00215C2B" w:rsidRDefault="0043046A" w:rsidP="003D698F">
            <w:pPr>
              <w:pStyle w:val="TAL"/>
              <w:rPr>
                <w:sz w:val="16"/>
              </w:rPr>
            </w:pPr>
            <w:r>
              <w:rPr>
                <w:sz w:val="16"/>
              </w:rPr>
              <w:t>Ericsson, Lenovo</w:t>
            </w:r>
          </w:p>
        </w:tc>
        <w:tc>
          <w:tcPr>
            <w:tcW w:w="0" w:type="auto"/>
          </w:tcPr>
          <w:p w14:paraId="2975B16B" w14:textId="77777777" w:rsidR="0043046A" w:rsidRPr="00215C2B" w:rsidRDefault="0043046A" w:rsidP="003D698F">
            <w:pPr>
              <w:pStyle w:val="TAL"/>
              <w:rPr>
                <w:sz w:val="16"/>
              </w:rPr>
            </w:pPr>
            <w:r>
              <w:rPr>
                <w:sz w:val="16"/>
              </w:rPr>
              <w:t>24.526</w:t>
            </w:r>
          </w:p>
        </w:tc>
        <w:tc>
          <w:tcPr>
            <w:tcW w:w="0" w:type="auto"/>
          </w:tcPr>
          <w:p w14:paraId="23242E97" w14:textId="77777777" w:rsidR="0043046A" w:rsidRPr="00215C2B" w:rsidRDefault="0043046A" w:rsidP="003D698F">
            <w:pPr>
              <w:pStyle w:val="TAL"/>
              <w:rPr>
                <w:sz w:val="16"/>
              </w:rPr>
            </w:pPr>
            <w:r>
              <w:rPr>
                <w:sz w:val="16"/>
              </w:rPr>
              <w:t>0228</w:t>
            </w:r>
          </w:p>
        </w:tc>
        <w:tc>
          <w:tcPr>
            <w:tcW w:w="0" w:type="auto"/>
          </w:tcPr>
          <w:p w14:paraId="3E1C0CBB" w14:textId="77777777" w:rsidR="0043046A" w:rsidRPr="00215C2B" w:rsidRDefault="0043046A" w:rsidP="003D698F">
            <w:pPr>
              <w:pStyle w:val="TAR"/>
              <w:rPr>
                <w:sz w:val="16"/>
              </w:rPr>
            </w:pPr>
            <w:r>
              <w:rPr>
                <w:sz w:val="16"/>
              </w:rPr>
              <w:t>1</w:t>
            </w:r>
          </w:p>
        </w:tc>
        <w:tc>
          <w:tcPr>
            <w:tcW w:w="0" w:type="auto"/>
          </w:tcPr>
          <w:p w14:paraId="55212C69" w14:textId="77777777" w:rsidR="0043046A" w:rsidRPr="00215C2B" w:rsidRDefault="0043046A" w:rsidP="003D698F">
            <w:pPr>
              <w:pStyle w:val="TAL"/>
              <w:rPr>
                <w:sz w:val="16"/>
              </w:rPr>
            </w:pPr>
            <w:r>
              <w:rPr>
                <w:sz w:val="16"/>
              </w:rPr>
              <w:t>Rel-18</w:t>
            </w:r>
          </w:p>
        </w:tc>
        <w:tc>
          <w:tcPr>
            <w:tcW w:w="0" w:type="auto"/>
          </w:tcPr>
          <w:p w14:paraId="74B1A71C" w14:textId="77777777" w:rsidR="0043046A" w:rsidRPr="00215C2B" w:rsidRDefault="0043046A" w:rsidP="003D698F">
            <w:pPr>
              <w:pStyle w:val="TAL"/>
              <w:rPr>
                <w:sz w:val="16"/>
              </w:rPr>
            </w:pPr>
            <w:r>
              <w:rPr>
                <w:sz w:val="16"/>
              </w:rPr>
              <w:t>F</w:t>
            </w:r>
          </w:p>
        </w:tc>
        <w:tc>
          <w:tcPr>
            <w:tcW w:w="0" w:type="auto"/>
          </w:tcPr>
          <w:p w14:paraId="5E64DDBF" w14:textId="77777777" w:rsidR="0043046A" w:rsidRPr="00215C2B" w:rsidRDefault="0043046A" w:rsidP="003D698F">
            <w:pPr>
              <w:pStyle w:val="TAL"/>
              <w:rPr>
                <w:sz w:val="16"/>
              </w:rPr>
            </w:pPr>
            <w:r>
              <w:rPr>
                <w:sz w:val="16"/>
              </w:rPr>
              <w:t>5WWC_Ph2, PIN</w:t>
            </w:r>
          </w:p>
        </w:tc>
        <w:tc>
          <w:tcPr>
            <w:tcW w:w="0" w:type="auto"/>
          </w:tcPr>
          <w:p w14:paraId="5E9BDCE6" w14:textId="77777777" w:rsidR="0043046A" w:rsidRPr="00215C2B" w:rsidRDefault="0043046A" w:rsidP="003D698F">
            <w:pPr>
              <w:pStyle w:val="TAL"/>
              <w:rPr>
                <w:sz w:val="16"/>
              </w:rPr>
            </w:pPr>
            <w:r>
              <w:rPr>
                <w:sz w:val="16"/>
              </w:rPr>
              <w:t>revised</w:t>
            </w:r>
          </w:p>
        </w:tc>
      </w:tr>
      <w:tr w:rsidR="0043046A" w14:paraId="3D3E61A1" w14:textId="77777777" w:rsidTr="003D698F">
        <w:tc>
          <w:tcPr>
            <w:tcW w:w="0" w:type="auto"/>
          </w:tcPr>
          <w:p w14:paraId="01B61F7E" w14:textId="77777777" w:rsidR="0043046A" w:rsidRPr="00215C2B" w:rsidRDefault="0043046A" w:rsidP="003D698F">
            <w:pPr>
              <w:pStyle w:val="TAL"/>
              <w:rPr>
                <w:sz w:val="16"/>
              </w:rPr>
            </w:pPr>
            <w:r>
              <w:rPr>
                <w:sz w:val="16"/>
              </w:rPr>
              <w:t>C1-237904</w:t>
            </w:r>
          </w:p>
        </w:tc>
        <w:tc>
          <w:tcPr>
            <w:tcW w:w="0" w:type="auto"/>
          </w:tcPr>
          <w:p w14:paraId="42E2DEEB" w14:textId="77777777" w:rsidR="0043046A" w:rsidRPr="00215C2B" w:rsidRDefault="0043046A" w:rsidP="003D698F">
            <w:pPr>
              <w:pStyle w:val="TAL"/>
              <w:rPr>
                <w:sz w:val="16"/>
              </w:rPr>
            </w:pPr>
            <w:r>
              <w:rPr>
                <w:sz w:val="16"/>
              </w:rPr>
              <w:t>Correction to general description of URSP</w:t>
            </w:r>
          </w:p>
        </w:tc>
        <w:tc>
          <w:tcPr>
            <w:tcW w:w="0" w:type="auto"/>
          </w:tcPr>
          <w:p w14:paraId="148EB56B" w14:textId="77777777" w:rsidR="0043046A" w:rsidRPr="00215C2B" w:rsidRDefault="0043046A" w:rsidP="003D698F">
            <w:pPr>
              <w:pStyle w:val="TAL"/>
              <w:rPr>
                <w:sz w:val="16"/>
              </w:rPr>
            </w:pPr>
            <w:r>
              <w:rPr>
                <w:sz w:val="16"/>
              </w:rPr>
              <w:t>Ericsson, Lenovo</w:t>
            </w:r>
          </w:p>
        </w:tc>
        <w:tc>
          <w:tcPr>
            <w:tcW w:w="0" w:type="auto"/>
          </w:tcPr>
          <w:p w14:paraId="41D27E65" w14:textId="77777777" w:rsidR="0043046A" w:rsidRPr="00215C2B" w:rsidRDefault="0043046A" w:rsidP="003D698F">
            <w:pPr>
              <w:pStyle w:val="TAL"/>
              <w:rPr>
                <w:sz w:val="16"/>
              </w:rPr>
            </w:pPr>
            <w:r>
              <w:rPr>
                <w:sz w:val="16"/>
              </w:rPr>
              <w:t>24.526</w:t>
            </w:r>
          </w:p>
        </w:tc>
        <w:tc>
          <w:tcPr>
            <w:tcW w:w="0" w:type="auto"/>
          </w:tcPr>
          <w:p w14:paraId="4347CF32" w14:textId="77777777" w:rsidR="0043046A" w:rsidRPr="00215C2B" w:rsidRDefault="0043046A" w:rsidP="003D698F">
            <w:pPr>
              <w:pStyle w:val="TAL"/>
              <w:rPr>
                <w:sz w:val="16"/>
              </w:rPr>
            </w:pPr>
            <w:r>
              <w:rPr>
                <w:sz w:val="16"/>
              </w:rPr>
              <w:t>0228</w:t>
            </w:r>
          </w:p>
        </w:tc>
        <w:tc>
          <w:tcPr>
            <w:tcW w:w="0" w:type="auto"/>
          </w:tcPr>
          <w:p w14:paraId="34E47739" w14:textId="77777777" w:rsidR="0043046A" w:rsidRPr="00215C2B" w:rsidRDefault="0043046A" w:rsidP="003D698F">
            <w:pPr>
              <w:pStyle w:val="TAR"/>
              <w:rPr>
                <w:sz w:val="16"/>
              </w:rPr>
            </w:pPr>
            <w:r>
              <w:rPr>
                <w:sz w:val="16"/>
              </w:rPr>
              <w:t>2</w:t>
            </w:r>
          </w:p>
        </w:tc>
        <w:tc>
          <w:tcPr>
            <w:tcW w:w="0" w:type="auto"/>
          </w:tcPr>
          <w:p w14:paraId="3BBE992E" w14:textId="77777777" w:rsidR="0043046A" w:rsidRPr="00215C2B" w:rsidRDefault="0043046A" w:rsidP="003D698F">
            <w:pPr>
              <w:pStyle w:val="TAL"/>
              <w:rPr>
                <w:sz w:val="16"/>
              </w:rPr>
            </w:pPr>
            <w:r>
              <w:rPr>
                <w:sz w:val="16"/>
              </w:rPr>
              <w:t>Rel-18</w:t>
            </w:r>
          </w:p>
        </w:tc>
        <w:tc>
          <w:tcPr>
            <w:tcW w:w="0" w:type="auto"/>
          </w:tcPr>
          <w:p w14:paraId="1A073A87" w14:textId="77777777" w:rsidR="0043046A" w:rsidRPr="00215C2B" w:rsidRDefault="0043046A" w:rsidP="003D698F">
            <w:pPr>
              <w:pStyle w:val="TAL"/>
              <w:rPr>
                <w:sz w:val="16"/>
              </w:rPr>
            </w:pPr>
            <w:r>
              <w:rPr>
                <w:sz w:val="16"/>
              </w:rPr>
              <w:t>F</w:t>
            </w:r>
          </w:p>
        </w:tc>
        <w:tc>
          <w:tcPr>
            <w:tcW w:w="0" w:type="auto"/>
          </w:tcPr>
          <w:p w14:paraId="225D0517" w14:textId="77777777" w:rsidR="0043046A" w:rsidRPr="00215C2B" w:rsidRDefault="0043046A" w:rsidP="003D698F">
            <w:pPr>
              <w:pStyle w:val="TAL"/>
              <w:rPr>
                <w:sz w:val="16"/>
              </w:rPr>
            </w:pPr>
            <w:r>
              <w:rPr>
                <w:sz w:val="16"/>
              </w:rPr>
              <w:t>5WWC_Ph2, PIN</w:t>
            </w:r>
          </w:p>
        </w:tc>
        <w:tc>
          <w:tcPr>
            <w:tcW w:w="0" w:type="auto"/>
          </w:tcPr>
          <w:p w14:paraId="65991819" w14:textId="77777777" w:rsidR="0043046A" w:rsidRPr="00215C2B" w:rsidRDefault="0043046A" w:rsidP="003D698F">
            <w:pPr>
              <w:pStyle w:val="TAL"/>
              <w:rPr>
                <w:sz w:val="16"/>
              </w:rPr>
            </w:pPr>
            <w:r>
              <w:rPr>
                <w:sz w:val="16"/>
              </w:rPr>
              <w:t>agreed</w:t>
            </w:r>
          </w:p>
        </w:tc>
      </w:tr>
      <w:tr w:rsidR="0043046A" w14:paraId="109E4BE1" w14:textId="77777777" w:rsidTr="003D698F">
        <w:tc>
          <w:tcPr>
            <w:tcW w:w="0" w:type="auto"/>
          </w:tcPr>
          <w:p w14:paraId="1D344292" w14:textId="77777777" w:rsidR="0043046A" w:rsidRPr="00215C2B" w:rsidRDefault="0043046A" w:rsidP="003D698F">
            <w:pPr>
              <w:pStyle w:val="TAL"/>
              <w:rPr>
                <w:sz w:val="16"/>
              </w:rPr>
            </w:pPr>
            <w:r>
              <w:rPr>
                <w:sz w:val="16"/>
              </w:rPr>
              <w:t>C1-237212</w:t>
            </w:r>
          </w:p>
        </w:tc>
        <w:tc>
          <w:tcPr>
            <w:tcW w:w="0" w:type="auto"/>
          </w:tcPr>
          <w:p w14:paraId="78EA8FC9" w14:textId="77777777" w:rsidR="0043046A" w:rsidRPr="00215C2B" w:rsidRDefault="0043046A" w:rsidP="003D698F">
            <w:pPr>
              <w:pStyle w:val="TAL"/>
              <w:rPr>
                <w:sz w:val="16"/>
              </w:rPr>
            </w:pPr>
            <w:r>
              <w:rPr>
                <w:sz w:val="16"/>
              </w:rPr>
              <w:t>Correction to ANDSP</w:t>
            </w:r>
          </w:p>
        </w:tc>
        <w:tc>
          <w:tcPr>
            <w:tcW w:w="0" w:type="auto"/>
          </w:tcPr>
          <w:p w14:paraId="599B0D6D" w14:textId="77777777" w:rsidR="0043046A" w:rsidRPr="00215C2B" w:rsidRDefault="0043046A" w:rsidP="003D698F">
            <w:pPr>
              <w:pStyle w:val="TAL"/>
              <w:rPr>
                <w:sz w:val="16"/>
              </w:rPr>
            </w:pPr>
            <w:r>
              <w:rPr>
                <w:sz w:val="16"/>
              </w:rPr>
              <w:t>Ericsson</w:t>
            </w:r>
          </w:p>
        </w:tc>
        <w:tc>
          <w:tcPr>
            <w:tcW w:w="0" w:type="auto"/>
          </w:tcPr>
          <w:p w14:paraId="2C5EEEBB" w14:textId="77777777" w:rsidR="0043046A" w:rsidRPr="00215C2B" w:rsidRDefault="0043046A" w:rsidP="003D698F">
            <w:pPr>
              <w:pStyle w:val="TAL"/>
              <w:rPr>
                <w:sz w:val="16"/>
              </w:rPr>
            </w:pPr>
            <w:r>
              <w:rPr>
                <w:sz w:val="16"/>
              </w:rPr>
              <w:t>24.526</w:t>
            </w:r>
          </w:p>
        </w:tc>
        <w:tc>
          <w:tcPr>
            <w:tcW w:w="0" w:type="auto"/>
          </w:tcPr>
          <w:p w14:paraId="50F9577F" w14:textId="77777777" w:rsidR="0043046A" w:rsidRPr="00215C2B" w:rsidRDefault="0043046A" w:rsidP="003D698F">
            <w:pPr>
              <w:pStyle w:val="TAL"/>
              <w:rPr>
                <w:sz w:val="16"/>
              </w:rPr>
            </w:pPr>
            <w:r>
              <w:rPr>
                <w:sz w:val="16"/>
              </w:rPr>
              <w:t>0229</w:t>
            </w:r>
          </w:p>
        </w:tc>
        <w:tc>
          <w:tcPr>
            <w:tcW w:w="0" w:type="auto"/>
          </w:tcPr>
          <w:p w14:paraId="089E7BA1" w14:textId="77777777" w:rsidR="0043046A" w:rsidRPr="00215C2B" w:rsidRDefault="0043046A" w:rsidP="003D698F">
            <w:pPr>
              <w:pStyle w:val="TAR"/>
              <w:rPr>
                <w:sz w:val="16"/>
              </w:rPr>
            </w:pPr>
          </w:p>
        </w:tc>
        <w:tc>
          <w:tcPr>
            <w:tcW w:w="0" w:type="auto"/>
          </w:tcPr>
          <w:p w14:paraId="42F996D2" w14:textId="77777777" w:rsidR="0043046A" w:rsidRPr="00215C2B" w:rsidRDefault="0043046A" w:rsidP="003D698F">
            <w:pPr>
              <w:pStyle w:val="TAL"/>
              <w:rPr>
                <w:sz w:val="16"/>
              </w:rPr>
            </w:pPr>
            <w:r>
              <w:rPr>
                <w:sz w:val="16"/>
              </w:rPr>
              <w:t>Rel-18</w:t>
            </w:r>
          </w:p>
        </w:tc>
        <w:tc>
          <w:tcPr>
            <w:tcW w:w="0" w:type="auto"/>
          </w:tcPr>
          <w:p w14:paraId="7C1BCD21" w14:textId="77777777" w:rsidR="0043046A" w:rsidRPr="00215C2B" w:rsidRDefault="0043046A" w:rsidP="003D698F">
            <w:pPr>
              <w:pStyle w:val="TAL"/>
              <w:rPr>
                <w:sz w:val="16"/>
              </w:rPr>
            </w:pPr>
            <w:r>
              <w:rPr>
                <w:sz w:val="16"/>
              </w:rPr>
              <w:t>F</w:t>
            </w:r>
          </w:p>
        </w:tc>
        <w:tc>
          <w:tcPr>
            <w:tcW w:w="0" w:type="auto"/>
          </w:tcPr>
          <w:p w14:paraId="519958D5" w14:textId="77777777" w:rsidR="0043046A" w:rsidRPr="00215C2B" w:rsidRDefault="0043046A" w:rsidP="003D698F">
            <w:pPr>
              <w:pStyle w:val="TAL"/>
              <w:rPr>
                <w:sz w:val="16"/>
              </w:rPr>
            </w:pPr>
            <w:r>
              <w:rPr>
                <w:sz w:val="16"/>
              </w:rPr>
              <w:t>TEI18</w:t>
            </w:r>
          </w:p>
        </w:tc>
        <w:tc>
          <w:tcPr>
            <w:tcW w:w="0" w:type="auto"/>
          </w:tcPr>
          <w:p w14:paraId="02F1C850" w14:textId="77777777" w:rsidR="0043046A" w:rsidRPr="00215C2B" w:rsidRDefault="0043046A" w:rsidP="003D698F">
            <w:pPr>
              <w:pStyle w:val="TAL"/>
              <w:rPr>
                <w:sz w:val="16"/>
              </w:rPr>
            </w:pPr>
            <w:r>
              <w:rPr>
                <w:sz w:val="16"/>
              </w:rPr>
              <w:t>agreed</w:t>
            </w:r>
          </w:p>
        </w:tc>
      </w:tr>
      <w:tr w:rsidR="0043046A" w14:paraId="7FAC84A0" w14:textId="77777777" w:rsidTr="003D698F">
        <w:tc>
          <w:tcPr>
            <w:tcW w:w="0" w:type="auto"/>
          </w:tcPr>
          <w:p w14:paraId="23D1ADAA" w14:textId="77777777" w:rsidR="0043046A" w:rsidRPr="00215C2B" w:rsidRDefault="0043046A" w:rsidP="003D698F">
            <w:pPr>
              <w:pStyle w:val="TAL"/>
              <w:rPr>
                <w:sz w:val="16"/>
              </w:rPr>
            </w:pPr>
            <w:r>
              <w:rPr>
                <w:sz w:val="16"/>
              </w:rPr>
              <w:t>C1-237311</w:t>
            </w:r>
          </w:p>
        </w:tc>
        <w:tc>
          <w:tcPr>
            <w:tcW w:w="0" w:type="auto"/>
          </w:tcPr>
          <w:p w14:paraId="3E0022B5" w14:textId="77777777" w:rsidR="0043046A" w:rsidRPr="00215C2B" w:rsidRDefault="0043046A" w:rsidP="003D698F">
            <w:pPr>
              <w:pStyle w:val="TAL"/>
              <w:rPr>
                <w:sz w:val="16"/>
              </w:rPr>
            </w:pPr>
            <w:r>
              <w:rPr>
                <w:sz w:val="16"/>
              </w:rPr>
              <w:t>HPLMN code for UE configured with EHPLMN list</w:t>
            </w:r>
          </w:p>
        </w:tc>
        <w:tc>
          <w:tcPr>
            <w:tcW w:w="0" w:type="auto"/>
          </w:tcPr>
          <w:p w14:paraId="26404C54" w14:textId="77777777" w:rsidR="0043046A" w:rsidRPr="00215C2B" w:rsidRDefault="0043046A" w:rsidP="003D698F">
            <w:pPr>
              <w:pStyle w:val="TAL"/>
              <w:rPr>
                <w:sz w:val="16"/>
              </w:rPr>
            </w:pPr>
            <w:r>
              <w:rPr>
                <w:sz w:val="16"/>
              </w:rPr>
              <w:t>Qualcomm Incorporated</w:t>
            </w:r>
          </w:p>
        </w:tc>
        <w:tc>
          <w:tcPr>
            <w:tcW w:w="0" w:type="auto"/>
          </w:tcPr>
          <w:p w14:paraId="0BBCEC70" w14:textId="77777777" w:rsidR="0043046A" w:rsidRPr="00215C2B" w:rsidRDefault="0043046A" w:rsidP="003D698F">
            <w:pPr>
              <w:pStyle w:val="TAL"/>
              <w:rPr>
                <w:sz w:val="16"/>
              </w:rPr>
            </w:pPr>
            <w:r>
              <w:rPr>
                <w:sz w:val="16"/>
              </w:rPr>
              <w:t>24.526</w:t>
            </w:r>
          </w:p>
        </w:tc>
        <w:tc>
          <w:tcPr>
            <w:tcW w:w="0" w:type="auto"/>
          </w:tcPr>
          <w:p w14:paraId="69C747D2" w14:textId="77777777" w:rsidR="0043046A" w:rsidRPr="00215C2B" w:rsidRDefault="0043046A" w:rsidP="003D698F">
            <w:pPr>
              <w:pStyle w:val="TAL"/>
              <w:rPr>
                <w:sz w:val="16"/>
              </w:rPr>
            </w:pPr>
            <w:r>
              <w:rPr>
                <w:sz w:val="16"/>
              </w:rPr>
              <w:t>0230</w:t>
            </w:r>
          </w:p>
        </w:tc>
        <w:tc>
          <w:tcPr>
            <w:tcW w:w="0" w:type="auto"/>
          </w:tcPr>
          <w:p w14:paraId="1D1B39E7" w14:textId="77777777" w:rsidR="0043046A" w:rsidRPr="00215C2B" w:rsidRDefault="0043046A" w:rsidP="003D698F">
            <w:pPr>
              <w:pStyle w:val="TAR"/>
              <w:rPr>
                <w:sz w:val="16"/>
              </w:rPr>
            </w:pPr>
          </w:p>
        </w:tc>
        <w:tc>
          <w:tcPr>
            <w:tcW w:w="0" w:type="auto"/>
          </w:tcPr>
          <w:p w14:paraId="38891B00" w14:textId="77777777" w:rsidR="0043046A" w:rsidRPr="00215C2B" w:rsidRDefault="0043046A" w:rsidP="003D698F">
            <w:pPr>
              <w:pStyle w:val="TAL"/>
              <w:rPr>
                <w:sz w:val="16"/>
              </w:rPr>
            </w:pPr>
            <w:r>
              <w:rPr>
                <w:sz w:val="16"/>
              </w:rPr>
              <w:t>Rel-18</w:t>
            </w:r>
          </w:p>
        </w:tc>
        <w:tc>
          <w:tcPr>
            <w:tcW w:w="0" w:type="auto"/>
          </w:tcPr>
          <w:p w14:paraId="7EDD9ECC" w14:textId="77777777" w:rsidR="0043046A" w:rsidRPr="00215C2B" w:rsidRDefault="0043046A" w:rsidP="003D698F">
            <w:pPr>
              <w:pStyle w:val="TAL"/>
              <w:rPr>
                <w:sz w:val="16"/>
              </w:rPr>
            </w:pPr>
            <w:r>
              <w:rPr>
                <w:sz w:val="16"/>
              </w:rPr>
              <w:t>F</w:t>
            </w:r>
          </w:p>
        </w:tc>
        <w:tc>
          <w:tcPr>
            <w:tcW w:w="0" w:type="auto"/>
          </w:tcPr>
          <w:p w14:paraId="1721E31C" w14:textId="77777777" w:rsidR="0043046A" w:rsidRPr="00215C2B" w:rsidRDefault="0043046A" w:rsidP="003D698F">
            <w:pPr>
              <w:pStyle w:val="TAL"/>
              <w:rPr>
                <w:sz w:val="16"/>
              </w:rPr>
            </w:pPr>
            <w:r>
              <w:rPr>
                <w:sz w:val="16"/>
              </w:rPr>
              <w:t>5GProtoc18</w:t>
            </w:r>
          </w:p>
        </w:tc>
        <w:tc>
          <w:tcPr>
            <w:tcW w:w="0" w:type="auto"/>
          </w:tcPr>
          <w:p w14:paraId="0A126B56" w14:textId="77777777" w:rsidR="0043046A" w:rsidRPr="00215C2B" w:rsidRDefault="0043046A" w:rsidP="003D698F">
            <w:pPr>
              <w:pStyle w:val="TAL"/>
              <w:rPr>
                <w:sz w:val="16"/>
              </w:rPr>
            </w:pPr>
            <w:r>
              <w:rPr>
                <w:sz w:val="16"/>
              </w:rPr>
              <w:t>revised</w:t>
            </w:r>
          </w:p>
        </w:tc>
      </w:tr>
      <w:tr w:rsidR="0043046A" w14:paraId="78888DC4" w14:textId="77777777" w:rsidTr="003D698F">
        <w:tc>
          <w:tcPr>
            <w:tcW w:w="0" w:type="auto"/>
          </w:tcPr>
          <w:p w14:paraId="1868EBC8" w14:textId="77777777" w:rsidR="0043046A" w:rsidRPr="00215C2B" w:rsidRDefault="0043046A" w:rsidP="003D698F">
            <w:pPr>
              <w:pStyle w:val="TAL"/>
              <w:rPr>
                <w:sz w:val="16"/>
              </w:rPr>
            </w:pPr>
            <w:r>
              <w:rPr>
                <w:sz w:val="16"/>
              </w:rPr>
              <w:t>C1-237882</w:t>
            </w:r>
          </w:p>
        </w:tc>
        <w:tc>
          <w:tcPr>
            <w:tcW w:w="0" w:type="auto"/>
          </w:tcPr>
          <w:p w14:paraId="0C2A22AA" w14:textId="77777777" w:rsidR="0043046A" w:rsidRPr="00215C2B" w:rsidRDefault="0043046A" w:rsidP="003D698F">
            <w:pPr>
              <w:pStyle w:val="TAL"/>
              <w:rPr>
                <w:sz w:val="16"/>
              </w:rPr>
            </w:pPr>
            <w:r>
              <w:rPr>
                <w:sz w:val="16"/>
              </w:rPr>
              <w:t>HPLMN code for UE configured with EHPLMN list</w:t>
            </w:r>
          </w:p>
        </w:tc>
        <w:tc>
          <w:tcPr>
            <w:tcW w:w="0" w:type="auto"/>
          </w:tcPr>
          <w:p w14:paraId="4780806A" w14:textId="77777777" w:rsidR="0043046A" w:rsidRPr="00215C2B" w:rsidRDefault="0043046A" w:rsidP="003D698F">
            <w:pPr>
              <w:pStyle w:val="TAL"/>
              <w:rPr>
                <w:sz w:val="16"/>
              </w:rPr>
            </w:pPr>
            <w:r>
              <w:rPr>
                <w:sz w:val="16"/>
              </w:rPr>
              <w:t>Qualcomm Incorporated</w:t>
            </w:r>
          </w:p>
        </w:tc>
        <w:tc>
          <w:tcPr>
            <w:tcW w:w="0" w:type="auto"/>
          </w:tcPr>
          <w:p w14:paraId="27CB463D" w14:textId="77777777" w:rsidR="0043046A" w:rsidRPr="00215C2B" w:rsidRDefault="0043046A" w:rsidP="003D698F">
            <w:pPr>
              <w:pStyle w:val="TAL"/>
              <w:rPr>
                <w:sz w:val="16"/>
              </w:rPr>
            </w:pPr>
            <w:r>
              <w:rPr>
                <w:sz w:val="16"/>
              </w:rPr>
              <w:t>24.526</w:t>
            </w:r>
          </w:p>
        </w:tc>
        <w:tc>
          <w:tcPr>
            <w:tcW w:w="0" w:type="auto"/>
          </w:tcPr>
          <w:p w14:paraId="3C5262EF" w14:textId="77777777" w:rsidR="0043046A" w:rsidRPr="00215C2B" w:rsidRDefault="0043046A" w:rsidP="003D698F">
            <w:pPr>
              <w:pStyle w:val="TAL"/>
              <w:rPr>
                <w:sz w:val="16"/>
              </w:rPr>
            </w:pPr>
            <w:r>
              <w:rPr>
                <w:sz w:val="16"/>
              </w:rPr>
              <w:t>0230</w:t>
            </w:r>
          </w:p>
        </w:tc>
        <w:tc>
          <w:tcPr>
            <w:tcW w:w="0" w:type="auto"/>
          </w:tcPr>
          <w:p w14:paraId="3FAA3D52" w14:textId="77777777" w:rsidR="0043046A" w:rsidRPr="00215C2B" w:rsidRDefault="0043046A" w:rsidP="003D698F">
            <w:pPr>
              <w:pStyle w:val="TAR"/>
              <w:rPr>
                <w:sz w:val="16"/>
              </w:rPr>
            </w:pPr>
            <w:r>
              <w:rPr>
                <w:sz w:val="16"/>
              </w:rPr>
              <w:t>1</w:t>
            </w:r>
          </w:p>
        </w:tc>
        <w:tc>
          <w:tcPr>
            <w:tcW w:w="0" w:type="auto"/>
          </w:tcPr>
          <w:p w14:paraId="00FF4C1C" w14:textId="77777777" w:rsidR="0043046A" w:rsidRPr="00215C2B" w:rsidRDefault="0043046A" w:rsidP="003D698F">
            <w:pPr>
              <w:pStyle w:val="TAL"/>
              <w:rPr>
                <w:sz w:val="16"/>
              </w:rPr>
            </w:pPr>
            <w:r>
              <w:rPr>
                <w:sz w:val="16"/>
              </w:rPr>
              <w:t>Rel-18</w:t>
            </w:r>
          </w:p>
        </w:tc>
        <w:tc>
          <w:tcPr>
            <w:tcW w:w="0" w:type="auto"/>
          </w:tcPr>
          <w:p w14:paraId="5D176F10" w14:textId="77777777" w:rsidR="0043046A" w:rsidRPr="00215C2B" w:rsidRDefault="0043046A" w:rsidP="003D698F">
            <w:pPr>
              <w:pStyle w:val="TAL"/>
              <w:rPr>
                <w:sz w:val="16"/>
              </w:rPr>
            </w:pPr>
            <w:r>
              <w:rPr>
                <w:sz w:val="16"/>
              </w:rPr>
              <w:t>F</w:t>
            </w:r>
          </w:p>
        </w:tc>
        <w:tc>
          <w:tcPr>
            <w:tcW w:w="0" w:type="auto"/>
          </w:tcPr>
          <w:p w14:paraId="670CAF0C" w14:textId="77777777" w:rsidR="0043046A" w:rsidRPr="00215C2B" w:rsidRDefault="0043046A" w:rsidP="003D698F">
            <w:pPr>
              <w:pStyle w:val="TAL"/>
              <w:rPr>
                <w:sz w:val="16"/>
              </w:rPr>
            </w:pPr>
            <w:r>
              <w:rPr>
                <w:sz w:val="16"/>
              </w:rPr>
              <w:t>5GProtoc18</w:t>
            </w:r>
          </w:p>
        </w:tc>
        <w:tc>
          <w:tcPr>
            <w:tcW w:w="0" w:type="auto"/>
          </w:tcPr>
          <w:p w14:paraId="6CA45CC9" w14:textId="77777777" w:rsidR="0043046A" w:rsidRPr="00215C2B" w:rsidRDefault="0043046A" w:rsidP="003D698F">
            <w:pPr>
              <w:pStyle w:val="TAL"/>
              <w:rPr>
                <w:sz w:val="16"/>
              </w:rPr>
            </w:pPr>
            <w:r>
              <w:rPr>
                <w:sz w:val="16"/>
              </w:rPr>
              <w:t>postponed</w:t>
            </w:r>
          </w:p>
        </w:tc>
      </w:tr>
      <w:tr w:rsidR="0043046A" w14:paraId="2F97E73A" w14:textId="77777777" w:rsidTr="003D698F">
        <w:tc>
          <w:tcPr>
            <w:tcW w:w="0" w:type="auto"/>
          </w:tcPr>
          <w:p w14:paraId="29B3970F" w14:textId="77777777" w:rsidR="0043046A" w:rsidRPr="00215C2B" w:rsidRDefault="0043046A" w:rsidP="003D698F">
            <w:pPr>
              <w:pStyle w:val="TAL"/>
              <w:rPr>
                <w:sz w:val="16"/>
              </w:rPr>
            </w:pPr>
            <w:r>
              <w:rPr>
                <w:sz w:val="16"/>
              </w:rPr>
              <w:t>C1-237351</w:t>
            </w:r>
          </w:p>
        </w:tc>
        <w:tc>
          <w:tcPr>
            <w:tcW w:w="0" w:type="auto"/>
          </w:tcPr>
          <w:p w14:paraId="69B6E1DB" w14:textId="77777777" w:rsidR="0043046A" w:rsidRPr="00215C2B" w:rsidRDefault="0043046A" w:rsidP="003D698F">
            <w:pPr>
              <w:pStyle w:val="TAL"/>
              <w:rPr>
                <w:sz w:val="16"/>
              </w:rPr>
            </w:pPr>
            <w:r>
              <w:rPr>
                <w:sz w:val="16"/>
              </w:rPr>
              <w:t>Traffic categories is OS independent</w:t>
            </w:r>
          </w:p>
        </w:tc>
        <w:tc>
          <w:tcPr>
            <w:tcW w:w="0" w:type="auto"/>
          </w:tcPr>
          <w:p w14:paraId="28036C5F"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26613BE0" w14:textId="77777777" w:rsidR="0043046A" w:rsidRPr="00215C2B" w:rsidRDefault="0043046A" w:rsidP="003D698F">
            <w:pPr>
              <w:pStyle w:val="TAL"/>
              <w:rPr>
                <w:sz w:val="16"/>
              </w:rPr>
            </w:pPr>
            <w:r>
              <w:rPr>
                <w:sz w:val="16"/>
              </w:rPr>
              <w:t>24.526</w:t>
            </w:r>
          </w:p>
        </w:tc>
        <w:tc>
          <w:tcPr>
            <w:tcW w:w="0" w:type="auto"/>
          </w:tcPr>
          <w:p w14:paraId="7B42BF29" w14:textId="77777777" w:rsidR="0043046A" w:rsidRPr="00215C2B" w:rsidRDefault="0043046A" w:rsidP="003D698F">
            <w:pPr>
              <w:pStyle w:val="TAL"/>
              <w:rPr>
                <w:sz w:val="16"/>
              </w:rPr>
            </w:pPr>
            <w:r>
              <w:rPr>
                <w:sz w:val="16"/>
              </w:rPr>
              <w:t>0231</w:t>
            </w:r>
          </w:p>
        </w:tc>
        <w:tc>
          <w:tcPr>
            <w:tcW w:w="0" w:type="auto"/>
          </w:tcPr>
          <w:p w14:paraId="4AAC9057" w14:textId="77777777" w:rsidR="0043046A" w:rsidRPr="00215C2B" w:rsidRDefault="0043046A" w:rsidP="003D698F">
            <w:pPr>
              <w:pStyle w:val="TAR"/>
              <w:rPr>
                <w:sz w:val="16"/>
              </w:rPr>
            </w:pPr>
          </w:p>
        </w:tc>
        <w:tc>
          <w:tcPr>
            <w:tcW w:w="0" w:type="auto"/>
          </w:tcPr>
          <w:p w14:paraId="592A2A9A" w14:textId="77777777" w:rsidR="0043046A" w:rsidRPr="00215C2B" w:rsidRDefault="0043046A" w:rsidP="003D698F">
            <w:pPr>
              <w:pStyle w:val="TAL"/>
              <w:rPr>
                <w:sz w:val="16"/>
              </w:rPr>
            </w:pPr>
            <w:r>
              <w:rPr>
                <w:sz w:val="16"/>
              </w:rPr>
              <w:t>Rel-18</w:t>
            </w:r>
          </w:p>
        </w:tc>
        <w:tc>
          <w:tcPr>
            <w:tcW w:w="0" w:type="auto"/>
          </w:tcPr>
          <w:p w14:paraId="41B13D59" w14:textId="77777777" w:rsidR="0043046A" w:rsidRPr="00215C2B" w:rsidRDefault="0043046A" w:rsidP="003D698F">
            <w:pPr>
              <w:pStyle w:val="TAL"/>
              <w:rPr>
                <w:sz w:val="16"/>
              </w:rPr>
            </w:pPr>
            <w:r>
              <w:rPr>
                <w:sz w:val="16"/>
              </w:rPr>
              <w:t>B</w:t>
            </w:r>
          </w:p>
        </w:tc>
        <w:tc>
          <w:tcPr>
            <w:tcW w:w="0" w:type="auto"/>
          </w:tcPr>
          <w:p w14:paraId="478B4C49" w14:textId="77777777" w:rsidR="0043046A" w:rsidRPr="00215C2B" w:rsidRDefault="0043046A" w:rsidP="003D698F">
            <w:pPr>
              <w:pStyle w:val="TAL"/>
              <w:rPr>
                <w:sz w:val="16"/>
              </w:rPr>
            </w:pPr>
            <w:r>
              <w:rPr>
                <w:sz w:val="16"/>
              </w:rPr>
              <w:t>eUEPO</w:t>
            </w:r>
          </w:p>
        </w:tc>
        <w:tc>
          <w:tcPr>
            <w:tcW w:w="0" w:type="auto"/>
          </w:tcPr>
          <w:p w14:paraId="45FA54E6" w14:textId="77777777" w:rsidR="0043046A" w:rsidRPr="00215C2B" w:rsidRDefault="0043046A" w:rsidP="003D698F">
            <w:pPr>
              <w:pStyle w:val="TAL"/>
              <w:rPr>
                <w:sz w:val="16"/>
              </w:rPr>
            </w:pPr>
            <w:r>
              <w:rPr>
                <w:sz w:val="16"/>
              </w:rPr>
              <w:t>revised</w:t>
            </w:r>
          </w:p>
        </w:tc>
      </w:tr>
      <w:tr w:rsidR="0043046A" w14:paraId="7E21A547" w14:textId="77777777" w:rsidTr="003D698F">
        <w:tc>
          <w:tcPr>
            <w:tcW w:w="0" w:type="auto"/>
          </w:tcPr>
          <w:p w14:paraId="718E7695" w14:textId="77777777" w:rsidR="0043046A" w:rsidRPr="00215C2B" w:rsidRDefault="0043046A" w:rsidP="003D698F">
            <w:pPr>
              <w:pStyle w:val="TAL"/>
              <w:rPr>
                <w:sz w:val="16"/>
              </w:rPr>
            </w:pPr>
            <w:r>
              <w:rPr>
                <w:sz w:val="16"/>
              </w:rPr>
              <w:t>C1-237786</w:t>
            </w:r>
          </w:p>
        </w:tc>
        <w:tc>
          <w:tcPr>
            <w:tcW w:w="0" w:type="auto"/>
          </w:tcPr>
          <w:p w14:paraId="01681C28" w14:textId="77777777" w:rsidR="0043046A" w:rsidRPr="00215C2B" w:rsidRDefault="0043046A" w:rsidP="003D698F">
            <w:pPr>
              <w:pStyle w:val="TAL"/>
              <w:rPr>
                <w:sz w:val="16"/>
              </w:rPr>
            </w:pPr>
            <w:r>
              <w:rPr>
                <w:sz w:val="16"/>
              </w:rPr>
              <w:t>Traffic categories is OS independent</w:t>
            </w:r>
          </w:p>
        </w:tc>
        <w:tc>
          <w:tcPr>
            <w:tcW w:w="0" w:type="auto"/>
          </w:tcPr>
          <w:p w14:paraId="120CDEE9"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12D042DA" w14:textId="77777777" w:rsidR="0043046A" w:rsidRPr="00215C2B" w:rsidRDefault="0043046A" w:rsidP="003D698F">
            <w:pPr>
              <w:pStyle w:val="TAL"/>
              <w:rPr>
                <w:sz w:val="16"/>
              </w:rPr>
            </w:pPr>
            <w:r>
              <w:rPr>
                <w:sz w:val="16"/>
              </w:rPr>
              <w:t>24.526</w:t>
            </w:r>
          </w:p>
        </w:tc>
        <w:tc>
          <w:tcPr>
            <w:tcW w:w="0" w:type="auto"/>
          </w:tcPr>
          <w:p w14:paraId="5AA158A2" w14:textId="77777777" w:rsidR="0043046A" w:rsidRPr="00215C2B" w:rsidRDefault="0043046A" w:rsidP="003D698F">
            <w:pPr>
              <w:pStyle w:val="TAL"/>
              <w:rPr>
                <w:sz w:val="16"/>
              </w:rPr>
            </w:pPr>
            <w:r>
              <w:rPr>
                <w:sz w:val="16"/>
              </w:rPr>
              <w:t>0231</w:t>
            </w:r>
          </w:p>
        </w:tc>
        <w:tc>
          <w:tcPr>
            <w:tcW w:w="0" w:type="auto"/>
          </w:tcPr>
          <w:p w14:paraId="7AD22038" w14:textId="77777777" w:rsidR="0043046A" w:rsidRPr="00215C2B" w:rsidRDefault="0043046A" w:rsidP="003D698F">
            <w:pPr>
              <w:pStyle w:val="TAR"/>
              <w:rPr>
                <w:sz w:val="16"/>
              </w:rPr>
            </w:pPr>
            <w:r>
              <w:rPr>
                <w:sz w:val="16"/>
              </w:rPr>
              <w:t>1</w:t>
            </w:r>
          </w:p>
        </w:tc>
        <w:tc>
          <w:tcPr>
            <w:tcW w:w="0" w:type="auto"/>
          </w:tcPr>
          <w:p w14:paraId="6A2AF2F0" w14:textId="77777777" w:rsidR="0043046A" w:rsidRPr="00215C2B" w:rsidRDefault="0043046A" w:rsidP="003D698F">
            <w:pPr>
              <w:pStyle w:val="TAL"/>
              <w:rPr>
                <w:sz w:val="16"/>
              </w:rPr>
            </w:pPr>
            <w:r>
              <w:rPr>
                <w:sz w:val="16"/>
              </w:rPr>
              <w:t>Rel-18</w:t>
            </w:r>
          </w:p>
        </w:tc>
        <w:tc>
          <w:tcPr>
            <w:tcW w:w="0" w:type="auto"/>
          </w:tcPr>
          <w:p w14:paraId="0CB6BEED" w14:textId="77777777" w:rsidR="0043046A" w:rsidRPr="00215C2B" w:rsidRDefault="0043046A" w:rsidP="003D698F">
            <w:pPr>
              <w:pStyle w:val="TAL"/>
              <w:rPr>
                <w:sz w:val="16"/>
              </w:rPr>
            </w:pPr>
            <w:r>
              <w:rPr>
                <w:sz w:val="16"/>
              </w:rPr>
              <w:t>B</w:t>
            </w:r>
          </w:p>
        </w:tc>
        <w:tc>
          <w:tcPr>
            <w:tcW w:w="0" w:type="auto"/>
          </w:tcPr>
          <w:p w14:paraId="59C7467D" w14:textId="77777777" w:rsidR="0043046A" w:rsidRPr="00215C2B" w:rsidRDefault="0043046A" w:rsidP="003D698F">
            <w:pPr>
              <w:pStyle w:val="TAL"/>
              <w:rPr>
                <w:sz w:val="16"/>
              </w:rPr>
            </w:pPr>
            <w:r>
              <w:rPr>
                <w:sz w:val="16"/>
              </w:rPr>
              <w:t>eUEPO</w:t>
            </w:r>
          </w:p>
        </w:tc>
        <w:tc>
          <w:tcPr>
            <w:tcW w:w="0" w:type="auto"/>
          </w:tcPr>
          <w:p w14:paraId="4CE812AF" w14:textId="77777777" w:rsidR="0043046A" w:rsidRPr="00215C2B" w:rsidRDefault="0043046A" w:rsidP="003D698F">
            <w:pPr>
              <w:pStyle w:val="TAL"/>
              <w:rPr>
                <w:sz w:val="16"/>
              </w:rPr>
            </w:pPr>
            <w:r>
              <w:rPr>
                <w:sz w:val="16"/>
              </w:rPr>
              <w:t>agreed</w:t>
            </w:r>
          </w:p>
        </w:tc>
      </w:tr>
      <w:tr w:rsidR="0043046A" w14:paraId="5523F452" w14:textId="77777777" w:rsidTr="003D698F">
        <w:tc>
          <w:tcPr>
            <w:tcW w:w="0" w:type="auto"/>
          </w:tcPr>
          <w:p w14:paraId="6BCE8F99" w14:textId="77777777" w:rsidR="0043046A" w:rsidRPr="00215C2B" w:rsidRDefault="0043046A" w:rsidP="003D698F">
            <w:pPr>
              <w:pStyle w:val="TAL"/>
              <w:rPr>
                <w:sz w:val="16"/>
              </w:rPr>
            </w:pPr>
            <w:r>
              <w:rPr>
                <w:sz w:val="16"/>
              </w:rPr>
              <w:t>C1-237352</w:t>
            </w:r>
          </w:p>
        </w:tc>
        <w:tc>
          <w:tcPr>
            <w:tcW w:w="0" w:type="auto"/>
          </w:tcPr>
          <w:p w14:paraId="6E67D5B1" w14:textId="77777777" w:rsidR="0043046A" w:rsidRPr="00215C2B" w:rsidRDefault="0043046A" w:rsidP="003D698F">
            <w:pPr>
              <w:pStyle w:val="TAL"/>
              <w:rPr>
                <w:sz w:val="16"/>
              </w:rPr>
            </w:pPr>
            <w:r>
              <w:rPr>
                <w:sz w:val="16"/>
              </w:rPr>
              <w:t>Correction on traffic categories definition</w:t>
            </w:r>
          </w:p>
        </w:tc>
        <w:tc>
          <w:tcPr>
            <w:tcW w:w="0" w:type="auto"/>
          </w:tcPr>
          <w:p w14:paraId="207DE3E9"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189D17D2" w14:textId="77777777" w:rsidR="0043046A" w:rsidRPr="00215C2B" w:rsidRDefault="0043046A" w:rsidP="003D698F">
            <w:pPr>
              <w:pStyle w:val="TAL"/>
              <w:rPr>
                <w:sz w:val="16"/>
              </w:rPr>
            </w:pPr>
            <w:r>
              <w:rPr>
                <w:sz w:val="16"/>
              </w:rPr>
              <w:t>24.526</w:t>
            </w:r>
          </w:p>
        </w:tc>
        <w:tc>
          <w:tcPr>
            <w:tcW w:w="0" w:type="auto"/>
          </w:tcPr>
          <w:p w14:paraId="5DA79347" w14:textId="77777777" w:rsidR="0043046A" w:rsidRPr="00215C2B" w:rsidRDefault="0043046A" w:rsidP="003D698F">
            <w:pPr>
              <w:pStyle w:val="TAL"/>
              <w:rPr>
                <w:sz w:val="16"/>
              </w:rPr>
            </w:pPr>
            <w:r>
              <w:rPr>
                <w:sz w:val="16"/>
              </w:rPr>
              <w:t>0232</w:t>
            </w:r>
          </w:p>
        </w:tc>
        <w:tc>
          <w:tcPr>
            <w:tcW w:w="0" w:type="auto"/>
          </w:tcPr>
          <w:p w14:paraId="00C9E948" w14:textId="77777777" w:rsidR="0043046A" w:rsidRPr="00215C2B" w:rsidRDefault="0043046A" w:rsidP="003D698F">
            <w:pPr>
              <w:pStyle w:val="TAR"/>
              <w:rPr>
                <w:sz w:val="16"/>
              </w:rPr>
            </w:pPr>
          </w:p>
        </w:tc>
        <w:tc>
          <w:tcPr>
            <w:tcW w:w="0" w:type="auto"/>
          </w:tcPr>
          <w:p w14:paraId="5D072481" w14:textId="77777777" w:rsidR="0043046A" w:rsidRPr="00215C2B" w:rsidRDefault="0043046A" w:rsidP="003D698F">
            <w:pPr>
              <w:pStyle w:val="TAL"/>
              <w:rPr>
                <w:sz w:val="16"/>
              </w:rPr>
            </w:pPr>
            <w:r>
              <w:rPr>
                <w:sz w:val="16"/>
              </w:rPr>
              <w:t>Rel-18</w:t>
            </w:r>
          </w:p>
        </w:tc>
        <w:tc>
          <w:tcPr>
            <w:tcW w:w="0" w:type="auto"/>
          </w:tcPr>
          <w:p w14:paraId="76104F4A" w14:textId="77777777" w:rsidR="0043046A" w:rsidRPr="00215C2B" w:rsidRDefault="0043046A" w:rsidP="003D698F">
            <w:pPr>
              <w:pStyle w:val="TAL"/>
              <w:rPr>
                <w:sz w:val="16"/>
              </w:rPr>
            </w:pPr>
            <w:r>
              <w:rPr>
                <w:sz w:val="16"/>
              </w:rPr>
              <w:t>F</w:t>
            </w:r>
          </w:p>
        </w:tc>
        <w:tc>
          <w:tcPr>
            <w:tcW w:w="0" w:type="auto"/>
          </w:tcPr>
          <w:p w14:paraId="6ABEBACC" w14:textId="77777777" w:rsidR="0043046A" w:rsidRPr="00215C2B" w:rsidRDefault="0043046A" w:rsidP="003D698F">
            <w:pPr>
              <w:pStyle w:val="TAL"/>
              <w:rPr>
                <w:sz w:val="16"/>
              </w:rPr>
            </w:pPr>
            <w:r>
              <w:rPr>
                <w:sz w:val="16"/>
              </w:rPr>
              <w:t>eUEPO</w:t>
            </w:r>
          </w:p>
        </w:tc>
        <w:tc>
          <w:tcPr>
            <w:tcW w:w="0" w:type="auto"/>
          </w:tcPr>
          <w:p w14:paraId="32111A1F" w14:textId="77777777" w:rsidR="0043046A" w:rsidRPr="00215C2B" w:rsidRDefault="0043046A" w:rsidP="003D698F">
            <w:pPr>
              <w:pStyle w:val="TAL"/>
              <w:rPr>
                <w:sz w:val="16"/>
              </w:rPr>
            </w:pPr>
            <w:r>
              <w:rPr>
                <w:sz w:val="16"/>
              </w:rPr>
              <w:t>revised</w:t>
            </w:r>
          </w:p>
        </w:tc>
      </w:tr>
      <w:tr w:rsidR="0043046A" w14:paraId="52CB62C0" w14:textId="77777777" w:rsidTr="003D698F">
        <w:tc>
          <w:tcPr>
            <w:tcW w:w="0" w:type="auto"/>
          </w:tcPr>
          <w:p w14:paraId="5F60DE8E" w14:textId="77777777" w:rsidR="0043046A" w:rsidRPr="00215C2B" w:rsidRDefault="0043046A" w:rsidP="003D698F">
            <w:pPr>
              <w:pStyle w:val="TAL"/>
              <w:rPr>
                <w:sz w:val="16"/>
              </w:rPr>
            </w:pPr>
            <w:r>
              <w:rPr>
                <w:sz w:val="16"/>
              </w:rPr>
              <w:t>C1-237787</w:t>
            </w:r>
          </w:p>
        </w:tc>
        <w:tc>
          <w:tcPr>
            <w:tcW w:w="0" w:type="auto"/>
          </w:tcPr>
          <w:p w14:paraId="2246D597" w14:textId="77777777" w:rsidR="0043046A" w:rsidRPr="00215C2B" w:rsidRDefault="0043046A" w:rsidP="003D698F">
            <w:pPr>
              <w:pStyle w:val="TAL"/>
              <w:rPr>
                <w:sz w:val="16"/>
              </w:rPr>
            </w:pPr>
            <w:r>
              <w:rPr>
                <w:sz w:val="16"/>
              </w:rPr>
              <w:t>Correction on traffic categories definition</w:t>
            </w:r>
          </w:p>
        </w:tc>
        <w:tc>
          <w:tcPr>
            <w:tcW w:w="0" w:type="auto"/>
          </w:tcPr>
          <w:p w14:paraId="127CB9D4"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55F1C7CA" w14:textId="77777777" w:rsidR="0043046A" w:rsidRPr="00215C2B" w:rsidRDefault="0043046A" w:rsidP="003D698F">
            <w:pPr>
              <w:pStyle w:val="TAL"/>
              <w:rPr>
                <w:sz w:val="16"/>
              </w:rPr>
            </w:pPr>
            <w:r>
              <w:rPr>
                <w:sz w:val="16"/>
              </w:rPr>
              <w:t>24.526</w:t>
            </w:r>
          </w:p>
        </w:tc>
        <w:tc>
          <w:tcPr>
            <w:tcW w:w="0" w:type="auto"/>
          </w:tcPr>
          <w:p w14:paraId="378A7F0E" w14:textId="77777777" w:rsidR="0043046A" w:rsidRPr="00215C2B" w:rsidRDefault="0043046A" w:rsidP="003D698F">
            <w:pPr>
              <w:pStyle w:val="TAL"/>
              <w:rPr>
                <w:sz w:val="16"/>
              </w:rPr>
            </w:pPr>
            <w:r>
              <w:rPr>
                <w:sz w:val="16"/>
              </w:rPr>
              <w:t>0232</w:t>
            </w:r>
          </w:p>
        </w:tc>
        <w:tc>
          <w:tcPr>
            <w:tcW w:w="0" w:type="auto"/>
          </w:tcPr>
          <w:p w14:paraId="5738FA6D" w14:textId="77777777" w:rsidR="0043046A" w:rsidRPr="00215C2B" w:rsidRDefault="0043046A" w:rsidP="003D698F">
            <w:pPr>
              <w:pStyle w:val="TAR"/>
              <w:rPr>
                <w:sz w:val="16"/>
              </w:rPr>
            </w:pPr>
            <w:r>
              <w:rPr>
                <w:sz w:val="16"/>
              </w:rPr>
              <w:t>1</w:t>
            </w:r>
          </w:p>
        </w:tc>
        <w:tc>
          <w:tcPr>
            <w:tcW w:w="0" w:type="auto"/>
          </w:tcPr>
          <w:p w14:paraId="3FEC063B" w14:textId="77777777" w:rsidR="0043046A" w:rsidRPr="00215C2B" w:rsidRDefault="0043046A" w:rsidP="003D698F">
            <w:pPr>
              <w:pStyle w:val="TAL"/>
              <w:rPr>
                <w:sz w:val="16"/>
              </w:rPr>
            </w:pPr>
            <w:r>
              <w:rPr>
                <w:sz w:val="16"/>
              </w:rPr>
              <w:t>Rel-18</w:t>
            </w:r>
          </w:p>
        </w:tc>
        <w:tc>
          <w:tcPr>
            <w:tcW w:w="0" w:type="auto"/>
          </w:tcPr>
          <w:p w14:paraId="5CB7EF15" w14:textId="77777777" w:rsidR="0043046A" w:rsidRPr="00215C2B" w:rsidRDefault="0043046A" w:rsidP="003D698F">
            <w:pPr>
              <w:pStyle w:val="TAL"/>
              <w:rPr>
                <w:sz w:val="16"/>
              </w:rPr>
            </w:pPr>
            <w:r>
              <w:rPr>
                <w:sz w:val="16"/>
              </w:rPr>
              <w:t>F</w:t>
            </w:r>
          </w:p>
        </w:tc>
        <w:tc>
          <w:tcPr>
            <w:tcW w:w="0" w:type="auto"/>
          </w:tcPr>
          <w:p w14:paraId="175BD6D1" w14:textId="77777777" w:rsidR="0043046A" w:rsidRPr="00215C2B" w:rsidRDefault="0043046A" w:rsidP="003D698F">
            <w:pPr>
              <w:pStyle w:val="TAL"/>
              <w:rPr>
                <w:sz w:val="16"/>
              </w:rPr>
            </w:pPr>
            <w:r>
              <w:rPr>
                <w:sz w:val="16"/>
              </w:rPr>
              <w:t>eUEPO</w:t>
            </w:r>
          </w:p>
        </w:tc>
        <w:tc>
          <w:tcPr>
            <w:tcW w:w="0" w:type="auto"/>
          </w:tcPr>
          <w:p w14:paraId="394CCFC4" w14:textId="77777777" w:rsidR="0043046A" w:rsidRPr="00215C2B" w:rsidRDefault="0043046A" w:rsidP="003D698F">
            <w:pPr>
              <w:pStyle w:val="TAL"/>
              <w:rPr>
                <w:sz w:val="16"/>
              </w:rPr>
            </w:pPr>
            <w:r>
              <w:rPr>
                <w:sz w:val="16"/>
              </w:rPr>
              <w:t>agreed</w:t>
            </w:r>
          </w:p>
        </w:tc>
      </w:tr>
      <w:tr w:rsidR="0043046A" w14:paraId="5F792E99" w14:textId="77777777" w:rsidTr="003D698F">
        <w:tc>
          <w:tcPr>
            <w:tcW w:w="0" w:type="auto"/>
          </w:tcPr>
          <w:p w14:paraId="5F9843B4" w14:textId="77777777" w:rsidR="0043046A" w:rsidRPr="00215C2B" w:rsidRDefault="0043046A" w:rsidP="003D698F">
            <w:pPr>
              <w:pStyle w:val="TAL"/>
              <w:rPr>
                <w:sz w:val="16"/>
              </w:rPr>
            </w:pPr>
            <w:r>
              <w:rPr>
                <w:sz w:val="16"/>
              </w:rPr>
              <w:t>C1-237653</w:t>
            </w:r>
          </w:p>
        </w:tc>
        <w:tc>
          <w:tcPr>
            <w:tcW w:w="0" w:type="auto"/>
          </w:tcPr>
          <w:p w14:paraId="6F6A3611" w14:textId="77777777" w:rsidR="0043046A" w:rsidRPr="00215C2B" w:rsidRDefault="0043046A" w:rsidP="003D698F">
            <w:pPr>
              <w:pStyle w:val="TAL"/>
              <w:rPr>
                <w:sz w:val="16"/>
              </w:rPr>
            </w:pPr>
            <w:r>
              <w:rPr>
                <w:sz w:val="16"/>
              </w:rPr>
              <w:t>URSP re-evaluation upon S-NSSAI available indication in the TA</w:t>
            </w:r>
          </w:p>
        </w:tc>
        <w:tc>
          <w:tcPr>
            <w:tcW w:w="0" w:type="auto"/>
          </w:tcPr>
          <w:p w14:paraId="58A916AC" w14:textId="77777777" w:rsidR="0043046A" w:rsidRPr="00215C2B" w:rsidRDefault="0043046A" w:rsidP="003D698F">
            <w:pPr>
              <w:pStyle w:val="TAL"/>
              <w:rPr>
                <w:sz w:val="16"/>
              </w:rPr>
            </w:pPr>
            <w:r>
              <w:rPr>
                <w:sz w:val="16"/>
              </w:rPr>
              <w:t>Samsung</w:t>
            </w:r>
          </w:p>
        </w:tc>
        <w:tc>
          <w:tcPr>
            <w:tcW w:w="0" w:type="auto"/>
          </w:tcPr>
          <w:p w14:paraId="69D79EEC" w14:textId="77777777" w:rsidR="0043046A" w:rsidRPr="00215C2B" w:rsidRDefault="0043046A" w:rsidP="003D698F">
            <w:pPr>
              <w:pStyle w:val="TAL"/>
              <w:rPr>
                <w:sz w:val="16"/>
              </w:rPr>
            </w:pPr>
            <w:r>
              <w:rPr>
                <w:sz w:val="16"/>
              </w:rPr>
              <w:t>24.526</w:t>
            </w:r>
          </w:p>
        </w:tc>
        <w:tc>
          <w:tcPr>
            <w:tcW w:w="0" w:type="auto"/>
          </w:tcPr>
          <w:p w14:paraId="0FF8A6CB" w14:textId="77777777" w:rsidR="0043046A" w:rsidRPr="00215C2B" w:rsidRDefault="0043046A" w:rsidP="003D698F">
            <w:pPr>
              <w:pStyle w:val="TAL"/>
              <w:rPr>
                <w:sz w:val="16"/>
              </w:rPr>
            </w:pPr>
            <w:r>
              <w:rPr>
                <w:sz w:val="16"/>
              </w:rPr>
              <w:t>0233</w:t>
            </w:r>
          </w:p>
        </w:tc>
        <w:tc>
          <w:tcPr>
            <w:tcW w:w="0" w:type="auto"/>
          </w:tcPr>
          <w:p w14:paraId="5123722B" w14:textId="77777777" w:rsidR="0043046A" w:rsidRPr="00215C2B" w:rsidRDefault="0043046A" w:rsidP="003D698F">
            <w:pPr>
              <w:pStyle w:val="TAR"/>
              <w:rPr>
                <w:sz w:val="16"/>
              </w:rPr>
            </w:pPr>
          </w:p>
        </w:tc>
        <w:tc>
          <w:tcPr>
            <w:tcW w:w="0" w:type="auto"/>
          </w:tcPr>
          <w:p w14:paraId="57DFACD8" w14:textId="77777777" w:rsidR="0043046A" w:rsidRPr="00215C2B" w:rsidRDefault="0043046A" w:rsidP="003D698F">
            <w:pPr>
              <w:pStyle w:val="TAL"/>
              <w:rPr>
                <w:sz w:val="16"/>
              </w:rPr>
            </w:pPr>
            <w:r>
              <w:rPr>
                <w:sz w:val="16"/>
              </w:rPr>
              <w:t>Rel-18</w:t>
            </w:r>
          </w:p>
        </w:tc>
        <w:tc>
          <w:tcPr>
            <w:tcW w:w="0" w:type="auto"/>
          </w:tcPr>
          <w:p w14:paraId="3AF6B06A" w14:textId="77777777" w:rsidR="0043046A" w:rsidRPr="00215C2B" w:rsidRDefault="0043046A" w:rsidP="003D698F">
            <w:pPr>
              <w:pStyle w:val="TAL"/>
              <w:rPr>
                <w:sz w:val="16"/>
              </w:rPr>
            </w:pPr>
            <w:r>
              <w:rPr>
                <w:sz w:val="16"/>
              </w:rPr>
              <w:t>B</w:t>
            </w:r>
          </w:p>
        </w:tc>
        <w:tc>
          <w:tcPr>
            <w:tcW w:w="0" w:type="auto"/>
          </w:tcPr>
          <w:p w14:paraId="24DA9319" w14:textId="77777777" w:rsidR="0043046A" w:rsidRPr="00215C2B" w:rsidRDefault="0043046A" w:rsidP="003D698F">
            <w:pPr>
              <w:pStyle w:val="TAL"/>
              <w:rPr>
                <w:sz w:val="16"/>
              </w:rPr>
            </w:pPr>
            <w:r>
              <w:rPr>
                <w:sz w:val="16"/>
              </w:rPr>
              <w:t>eNS_Ph3</w:t>
            </w:r>
          </w:p>
        </w:tc>
        <w:tc>
          <w:tcPr>
            <w:tcW w:w="0" w:type="auto"/>
          </w:tcPr>
          <w:p w14:paraId="7049EF96" w14:textId="77777777" w:rsidR="0043046A" w:rsidRPr="00215C2B" w:rsidRDefault="0043046A" w:rsidP="003D698F">
            <w:pPr>
              <w:pStyle w:val="TAL"/>
              <w:rPr>
                <w:sz w:val="16"/>
              </w:rPr>
            </w:pPr>
            <w:r>
              <w:rPr>
                <w:sz w:val="16"/>
              </w:rPr>
              <w:t>revised</w:t>
            </w:r>
          </w:p>
        </w:tc>
      </w:tr>
      <w:tr w:rsidR="0043046A" w14:paraId="6A406577" w14:textId="77777777" w:rsidTr="003D698F">
        <w:tc>
          <w:tcPr>
            <w:tcW w:w="0" w:type="auto"/>
          </w:tcPr>
          <w:p w14:paraId="46FD8D02" w14:textId="77777777" w:rsidR="0043046A" w:rsidRPr="00215C2B" w:rsidRDefault="0043046A" w:rsidP="003D698F">
            <w:pPr>
              <w:pStyle w:val="TAL"/>
              <w:rPr>
                <w:sz w:val="16"/>
              </w:rPr>
            </w:pPr>
            <w:r>
              <w:rPr>
                <w:sz w:val="16"/>
              </w:rPr>
              <w:t>C1-237811</w:t>
            </w:r>
          </w:p>
        </w:tc>
        <w:tc>
          <w:tcPr>
            <w:tcW w:w="0" w:type="auto"/>
          </w:tcPr>
          <w:p w14:paraId="08174F03" w14:textId="77777777" w:rsidR="0043046A" w:rsidRPr="00215C2B" w:rsidRDefault="0043046A" w:rsidP="003D698F">
            <w:pPr>
              <w:pStyle w:val="TAL"/>
              <w:rPr>
                <w:sz w:val="16"/>
              </w:rPr>
            </w:pPr>
            <w:r>
              <w:rPr>
                <w:sz w:val="16"/>
              </w:rPr>
              <w:t>URSP re-evaluation upon S-NSSAI available indication in the TA</w:t>
            </w:r>
          </w:p>
        </w:tc>
        <w:tc>
          <w:tcPr>
            <w:tcW w:w="0" w:type="auto"/>
          </w:tcPr>
          <w:p w14:paraId="013ECBEF" w14:textId="77777777" w:rsidR="0043046A" w:rsidRPr="00215C2B" w:rsidRDefault="0043046A" w:rsidP="003D698F">
            <w:pPr>
              <w:pStyle w:val="TAL"/>
              <w:rPr>
                <w:sz w:val="16"/>
              </w:rPr>
            </w:pPr>
            <w:r>
              <w:rPr>
                <w:sz w:val="16"/>
              </w:rPr>
              <w:t>Samsung</w:t>
            </w:r>
          </w:p>
        </w:tc>
        <w:tc>
          <w:tcPr>
            <w:tcW w:w="0" w:type="auto"/>
          </w:tcPr>
          <w:p w14:paraId="612238E2" w14:textId="77777777" w:rsidR="0043046A" w:rsidRPr="00215C2B" w:rsidRDefault="0043046A" w:rsidP="003D698F">
            <w:pPr>
              <w:pStyle w:val="TAL"/>
              <w:rPr>
                <w:sz w:val="16"/>
              </w:rPr>
            </w:pPr>
            <w:r>
              <w:rPr>
                <w:sz w:val="16"/>
              </w:rPr>
              <w:t>24.526</w:t>
            </w:r>
          </w:p>
        </w:tc>
        <w:tc>
          <w:tcPr>
            <w:tcW w:w="0" w:type="auto"/>
          </w:tcPr>
          <w:p w14:paraId="78ED249E" w14:textId="77777777" w:rsidR="0043046A" w:rsidRPr="00215C2B" w:rsidRDefault="0043046A" w:rsidP="003D698F">
            <w:pPr>
              <w:pStyle w:val="TAL"/>
              <w:rPr>
                <w:sz w:val="16"/>
              </w:rPr>
            </w:pPr>
            <w:r>
              <w:rPr>
                <w:sz w:val="16"/>
              </w:rPr>
              <w:t>0233</w:t>
            </w:r>
          </w:p>
        </w:tc>
        <w:tc>
          <w:tcPr>
            <w:tcW w:w="0" w:type="auto"/>
          </w:tcPr>
          <w:p w14:paraId="3CA2C9FE" w14:textId="77777777" w:rsidR="0043046A" w:rsidRPr="00215C2B" w:rsidRDefault="0043046A" w:rsidP="003D698F">
            <w:pPr>
              <w:pStyle w:val="TAR"/>
              <w:rPr>
                <w:sz w:val="16"/>
              </w:rPr>
            </w:pPr>
            <w:r>
              <w:rPr>
                <w:sz w:val="16"/>
              </w:rPr>
              <w:t>1</w:t>
            </w:r>
          </w:p>
        </w:tc>
        <w:tc>
          <w:tcPr>
            <w:tcW w:w="0" w:type="auto"/>
          </w:tcPr>
          <w:p w14:paraId="4C2BF435" w14:textId="77777777" w:rsidR="0043046A" w:rsidRPr="00215C2B" w:rsidRDefault="0043046A" w:rsidP="003D698F">
            <w:pPr>
              <w:pStyle w:val="TAL"/>
              <w:rPr>
                <w:sz w:val="16"/>
              </w:rPr>
            </w:pPr>
            <w:r>
              <w:rPr>
                <w:sz w:val="16"/>
              </w:rPr>
              <w:t>Rel-18</w:t>
            </w:r>
          </w:p>
        </w:tc>
        <w:tc>
          <w:tcPr>
            <w:tcW w:w="0" w:type="auto"/>
          </w:tcPr>
          <w:p w14:paraId="4D44746A" w14:textId="77777777" w:rsidR="0043046A" w:rsidRPr="00215C2B" w:rsidRDefault="0043046A" w:rsidP="003D698F">
            <w:pPr>
              <w:pStyle w:val="TAL"/>
              <w:rPr>
                <w:sz w:val="16"/>
              </w:rPr>
            </w:pPr>
            <w:r>
              <w:rPr>
                <w:sz w:val="16"/>
              </w:rPr>
              <w:t>B</w:t>
            </w:r>
          </w:p>
        </w:tc>
        <w:tc>
          <w:tcPr>
            <w:tcW w:w="0" w:type="auto"/>
          </w:tcPr>
          <w:p w14:paraId="5632D435" w14:textId="77777777" w:rsidR="0043046A" w:rsidRPr="00215C2B" w:rsidRDefault="0043046A" w:rsidP="003D698F">
            <w:pPr>
              <w:pStyle w:val="TAL"/>
              <w:rPr>
                <w:sz w:val="16"/>
              </w:rPr>
            </w:pPr>
            <w:r>
              <w:rPr>
                <w:sz w:val="16"/>
              </w:rPr>
              <w:t>eNS_Ph3</w:t>
            </w:r>
          </w:p>
        </w:tc>
        <w:tc>
          <w:tcPr>
            <w:tcW w:w="0" w:type="auto"/>
          </w:tcPr>
          <w:p w14:paraId="7703DCF4" w14:textId="77777777" w:rsidR="0043046A" w:rsidRPr="00215C2B" w:rsidRDefault="0043046A" w:rsidP="003D698F">
            <w:pPr>
              <w:pStyle w:val="TAL"/>
              <w:rPr>
                <w:sz w:val="16"/>
              </w:rPr>
            </w:pPr>
            <w:r>
              <w:rPr>
                <w:sz w:val="16"/>
              </w:rPr>
              <w:t>revised</w:t>
            </w:r>
          </w:p>
        </w:tc>
      </w:tr>
      <w:tr w:rsidR="0043046A" w14:paraId="739DA496" w14:textId="77777777" w:rsidTr="003D698F">
        <w:tc>
          <w:tcPr>
            <w:tcW w:w="0" w:type="auto"/>
          </w:tcPr>
          <w:p w14:paraId="43816491" w14:textId="77777777" w:rsidR="0043046A" w:rsidRPr="00215C2B" w:rsidRDefault="0043046A" w:rsidP="003D698F">
            <w:pPr>
              <w:pStyle w:val="TAL"/>
              <w:rPr>
                <w:sz w:val="16"/>
              </w:rPr>
            </w:pPr>
            <w:r>
              <w:rPr>
                <w:sz w:val="16"/>
              </w:rPr>
              <w:t>C1-237923</w:t>
            </w:r>
          </w:p>
        </w:tc>
        <w:tc>
          <w:tcPr>
            <w:tcW w:w="0" w:type="auto"/>
          </w:tcPr>
          <w:p w14:paraId="55FBDC73" w14:textId="77777777" w:rsidR="0043046A" w:rsidRPr="00215C2B" w:rsidRDefault="0043046A" w:rsidP="003D698F">
            <w:pPr>
              <w:pStyle w:val="TAL"/>
              <w:rPr>
                <w:sz w:val="16"/>
              </w:rPr>
            </w:pPr>
            <w:r>
              <w:rPr>
                <w:sz w:val="16"/>
              </w:rPr>
              <w:t>URSP re-evaluation upon S-NSSAI available indication in the TA</w:t>
            </w:r>
          </w:p>
        </w:tc>
        <w:tc>
          <w:tcPr>
            <w:tcW w:w="0" w:type="auto"/>
          </w:tcPr>
          <w:p w14:paraId="3A451672" w14:textId="77777777" w:rsidR="0043046A" w:rsidRPr="00215C2B" w:rsidRDefault="0043046A" w:rsidP="003D698F">
            <w:pPr>
              <w:pStyle w:val="TAL"/>
              <w:rPr>
                <w:sz w:val="16"/>
              </w:rPr>
            </w:pPr>
            <w:r>
              <w:rPr>
                <w:sz w:val="16"/>
              </w:rPr>
              <w:t>Samsung</w:t>
            </w:r>
          </w:p>
        </w:tc>
        <w:tc>
          <w:tcPr>
            <w:tcW w:w="0" w:type="auto"/>
          </w:tcPr>
          <w:p w14:paraId="077AF81F" w14:textId="77777777" w:rsidR="0043046A" w:rsidRPr="00215C2B" w:rsidRDefault="0043046A" w:rsidP="003D698F">
            <w:pPr>
              <w:pStyle w:val="TAL"/>
              <w:rPr>
                <w:sz w:val="16"/>
              </w:rPr>
            </w:pPr>
            <w:r>
              <w:rPr>
                <w:sz w:val="16"/>
              </w:rPr>
              <w:t>24.526</w:t>
            </w:r>
          </w:p>
        </w:tc>
        <w:tc>
          <w:tcPr>
            <w:tcW w:w="0" w:type="auto"/>
          </w:tcPr>
          <w:p w14:paraId="138D7589" w14:textId="77777777" w:rsidR="0043046A" w:rsidRPr="00215C2B" w:rsidRDefault="0043046A" w:rsidP="003D698F">
            <w:pPr>
              <w:pStyle w:val="TAL"/>
              <w:rPr>
                <w:sz w:val="16"/>
              </w:rPr>
            </w:pPr>
            <w:r>
              <w:rPr>
                <w:sz w:val="16"/>
              </w:rPr>
              <w:t>0233</w:t>
            </w:r>
          </w:p>
        </w:tc>
        <w:tc>
          <w:tcPr>
            <w:tcW w:w="0" w:type="auto"/>
          </w:tcPr>
          <w:p w14:paraId="34E2CC0E" w14:textId="77777777" w:rsidR="0043046A" w:rsidRPr="00215C2B" w:rsidRDefault="0043046A" w:rsidP="003D698F">
            <w:pPr>
              <w:pStyle w:val="TAR"/>
              <w:rPr>
                <w:sz w:val="16"/>
              </w:rPr>
            </w:pPr>
            <w:r>
              <w:rPr>
                <w:sz w:val="16"/>
              </w:rPr>
              <w:t>2</w:t>
            </w:r>
          </w:p>
        </w:tc>
        <w:tc>
          <w:tcPr>
            <w:tcW w:w="0" w:type="auto"/>
          </w:tcPr>
          <w:p w14:paraId="7BBB1344" w14:textId="77777777" w:rsidR="0043046A" w:rsidRPr="00215C2B" w:rsidRDefault="0043046A" w:rsidP="003D698F">
            <w:pPr>
              <w:pStyle w:val="TAL"/>
              <w:rPr>
                <w:sz w:val="16"/>
              </w:rPr>
            </w:pPr>
            <w:r>
              <w:rPr>
                <w:sz w:val="16"/>
              </w:rPr>
              <w:t>Rel-18</w:t>
            </w:r>
          </w:p>
        </w:tc>
        <w:tc>
          <w:tcPr>
            <w:tcW w:w="0" w:type="auto"/>
          </w:tcPr>
          <w:p w14:paraId="52DF2445" w14:textId="77777777" w:rsidR="0043046A" w:rsidRPr="00215C2B" w:rsidRDefault="0043046A" w:rsidP="003D698F">
            <w:pPr>
              <w:pStyle w:val="TAL"/>
              <w:rPr>
                <w:sz w:val="16"/>
              </w:rPr>
            </w:pPr>
            <w:r>
              <w:rPr>
                <w:sz w:val="16"/>
              </w:rPr>
              <w:t>B</w:t>
            </w:r>
          </w:p>
        </w:tc>
        <w:tc>
          <w:tcPr>
            <w:tcW w:w="0" w:type="auto"/>
          </w:tcPr>
          <w:p w14:paraId="557F3B9D" w14:textId="77777777" w:rsidR="0043046A" w:rsidRPr="00215C2B" w:rsidRDefault="0043046A" w:rsidP="003D698F">
            <w:pPr>
              <w:pStyle w:val="TAL"/>
              <w:rPr>
                <w:sz w:val="16"/>
              </w:rPr>
            </w:pPr>
            <w:r>
              <w:rPr>
                <w:sz w:val="16"/>
              </w:rPr>
              <w:t>eNS_Ph3</w:t>
            </w:r>
          </w:p>
        </w:tc>
        <w:tc>
          <w:tcPr>
            <w:tcW w:w="0" w:type="auto"/>
          </w:tcPr>
          <w:p w14:paraId="0D1ED9FE" w14:textId="77777777" w:rsidR="0043046A" w:rsidRPr="00215C2B" w:rsidRDefault="0043046A" w:rsidP="003D698F">
            <w:pPr>
              <w:pStyle w:val="TAL"/>
              <w:rPr>
                <w:sz w:val="16"/>
              </w:rPr>
            </w:pPr>
            <w:r>
              <w:rPr>
                <w:sz w:val="16"/>
              </w:rPr>
              <w:t>agreed</w:t>
            </w:r>
          </w:p>
        </w:tc>
      </w:tr>
      <w:tr w:rsidR="0043046A" w14:paraId="607E7987" w14:textId="77777777" w:rsidTr="003D698F">
        <w:tc>
          <w:tcPr>
            <w:tcW w:w="0" w:type="auto"/>
          </w:tcPr>
          <w:p w14:paraId="01BFFAFE" w14:textId="77777777" w:rsidR="0043046A" w:rsidRPr="00215C2B" w:rsidRDefault="0043046A" w:rsidP="003D698F">
            <w:pPr>
              <w:pStyle w:val="TAL"/>
              <w:rPr>
                <w:sz w:val="16"/>
              </w:rPr>
            </w:pPr>
            <w:r>
              <w:rPr>
                <w:sz w:val="16"/>
              </w:rPr>
              <w:t>C1-237662</w:t>
            </w:r>
          </w:p>
        </w:tc>
        <w:tc>
          <w:tcPr>
            <w:tcW w:w="0" w:type="auto"/>
          </w:tcPr>
          <w:p w14:paraId="3D0C9659" w14:textId="77777777" w:rsidR="0043046A" w:rsidRPr="00215C2B" w:rsidRDefault="0043046A" w:rsidP="003D698F">
            <w:pPr>
              <w:pStyle w:val="TAL"/>
              <w:rPr>
                <w:sz w:val="16"/>
              </w:rPr>
            </w:pPr>
            <w:r>
              <w:rPr>
                <w:sz w:val="16"/>
              </w:rPr>
              <w:t xml:space="preserve">Introducing an </w:t>
            </w:r>
            <w:proofErr w:type="spellStart"/>
            <w:r>
              <w:rPr>
                <w:sz w:val="16"/>
              </w:rPr>
              <w:t>extened</w:t>
            </w:r>
            <w:proofErr w:type="spellEnd"/>
            <w:r>
              <w:rPr>
                <w:sz w:val="16"/>
              </w:rPr>
              <w:t xml:space="preserve"> time window to support periodic configuration</w:t>
            </w:r>
          </w:p>
        </w:tc>
        <w:tc>
          <w:tcPr>
            <w:tcW w:w="0" w:type="auto"/>
          </w:tcPr>
          <w:p w14:paraId="26F0B764" w14:textId="77777777" w:rsidR="0043046A" w:rsidRPr="00215C2B" w:rsidRDefault="0043046A" w:rsidP="003D698F">
            <w:pPr>
              <w:pStyle w:val="TAL"/>
              <w:rPr>
                <w:sz w:val="16"/>
              </w:rPr>
            </w:pPr>
            <w:r>
              <w:rPr>
                <w:sz w:val="16"/>
              </w:rPr>
              <w:t>LG Electronics</w:t>
            </w:r>
          </w:p>
        </w:tc>
        <w:tc>
          <w:tcPr>
            <w:tcW w:w="0" w:type="auto"/>
          </w:tcPr>
          <w:p w14:paraId="7BB846C0" w14:textId="77777777" w:rsidR="0043046A" w:rsidRPr="00215C2B" w:rsidRDefault="0043046A" w:rsidP="003D698F">
            <w:pPr>
              <w:pStyle w:val="TAL"/>
              <w:rPr>
                <w:sz w:val="16"/>
              </w:rPr>
            </w:pPr>
            <w:r>
              <w:rPr>
                <w:sz w:val="16"/>
              </w:rPr>
              <w:t>24.526</w:t>
            </w:r>
          </w:p>
        </w:tc>
        <w:tc>
          <w:tcPr>
            <w:tcW w:w="0" w:type="auto"/>
          </w:tcPr>
          <w:p w14:paraId="677F2244" w14:textId="77777777" w:rsidR="0043046A" w:rsidRPr="00215C2B" w:rsidRDefault="0043046A" w:rsidP="003D698F">
            <w:pPr>
              <w:pStyle w:val="TAL"/>
              <w:rPr>
                <w:sz w:val="16"/>
              </w:rPr>
            </w:pPr>
            <w:r>
              <w:rPr>
                <w:sz w:val="16"/>
              </w:rPr>
              <w:t>0234</w:t>
            </w:r>
          </w:p>
        </w:tc>
        <w:tc>
          <w:tcPr>
            <w:tcW w:w="0" w:type="auto"/>
          </w:tcPr>
          <w:p w14:paraId="135287E9" w14:textId="77777777" w:rsidR="0043046A" w:rsidRPr="00215C2B" w:rsidRDefault="0043046A" w:rsidP="003D698F">
            <w:pPr>
              <w:pStyle w:val="TAR"/>
              <w:rPr>
                <w:sz w:val="16"/>
              </w:rPr>
            </w:pPr>
          </w:p>
        </w:tc>
        <w:tc>
          <w:tcPr>
            <w:tcW w:w="0" w:type="auto"/>
          </w:tcPr>
          <w:p w14:paraId="6034BD20" w14:textId="77777777" w:rsidR="0043046A" w:rsidRPr="00215C2B" w:rsidRDefault="0043046A" w:rsidP="003D698F">
            <w:pPr>
              <w:pStyle w:val="TAL"/>
              <w:rPr>
                <w:sz w:val="16"/>
              </w:rPr>
            </w:pPr>
            <w:r>
              <w:rPr>
                <w:sz w:val="16"/>
              </w:rPr>
              <w:t>Rel-18</w:t>
            </w:r>
          </w:p>
        </w:tc>
        <w:tc>
          <w:tcPr>
            <w:tcW w:w="0" w:type="auto"/>
          </w:tcPr>
          <w:p w14:paraId="62485967" w14:textId="77777777" w:rsidR="0043046A" w:rsidRPr="00215C2B" w:rsidRDefault="0043046A" w:rsidP="003D698F">
            <w:pPr>
              <w:pStyle w:val="TAL"/>
              <w:rPr>
                <w:sz w:val="16"/>
              </w:rPr>
            </w:pPr>
            <w:r>
              <w:rPr>
                <w:sz w:val="16"/>
              </w:rPr>
              <w:t>F</w:t>
            </w:r>
          </w:p>
        </w:tc>
        <w:tc>
          <w:tcPr>
            <w:tcW w:w="0" w:type="auto"/>
          </w:tcPr>
          <w:p w14:paraId="0C9AAA06" w14:textId="77777777" w:rsidR="0043046A" w:rsidRPr="00215C2B" w:rsidRDefault="0043046A" w:rsidP="003D698F">
            <w:pPr>
              <w:pStyle w:val="TAL"/>
              <w:rPr>
                <w:sz w:val="16"/>
              </w:rPr>
            </w:pPr>
            <w:r>
              <w:rPr>
                <w:sz w:val="16"/>
              </w:rPr>
              <w:t>5GProtoc18</w:t>
            </w:r>
          </w:p>
        </w:tc>
        <w:tc>
          <w:tcPr>
            <w:tcW w:w="0" w:type="auto"/>
          </w:tcPr>
          <w:p w14:paraId="24796759" w14:textId="77777777" w:rsidR="0043046A" w:rsidRPr="00215C2B" w:rsidRDefault="0043046A" w:rsidP="003D698F">
            <w:pPr>
              <w:pStyle w:val="TAL"/>
              <w:rPr>
                <w:sz w:val="16"/>
              </w:rPr>
            </w:pPr>
            <w:r>
              <w:rPr>
                <w:sz w:val="16"/>
              </w:rPr>
              <w:t>revised</w:t>
            </w:r>
          </w:p>
        </w:tc>
      </w:tr>
      <w:tr w:rsidR="0043046A" w14:paraId="7997C533" w14:textId="77777777" w:rsidTr="003D698F">
        <w:tc>
          <w:tcPr>
            <w:tcW w:w="0" w:type="auto"/>
          </w:tcPr>
          <w:p w14:paraId="6F0912B9" w14:textId="77777777" w:rsidR="0043046A" w:rsidRPr="00215C2B" w:rsidRDefault="0043046A" w:rsidP="003D698F">
            <w:pPr>
              <w:pStyle w:val="TAL"/>
              <w:rPr>
                <w:sz w:val="16"/>
              </w:rPr>
            </w:pPr>
            <w:r>
              <w:rPr>
                <w:sz w:val="16"/>
              </w:rPr>
              <w:t>C1-237865</w:t>
            </w:r>
          </w:p>
        </w:tc>
        <w:tc>
          <w:tcPr>
            <w:tcW w:w="0" w:type="auto"/>
          </w:tcPr>
          <w:p w14:paraId="4A202583" w14:textId="77777777" w:rsidR="0043046A" w:rsidRPr="00215C2B" w:rsidRDefault="0043046A" w:rsidP="003D698F">
            <w:pPr>
              <w:pStyle w:val="TAL"/>
              <w:rPr>
                <w:sz w:val="16"/>
              </w:rPr>
            </w:pPr>
            <w:r>
              <w:rPr>
                <w:sz w:val="16"/>
              </w:rPr>
              <w:t xml:space="preserve">Introducing an </w:t>
            </w:r>
            <w:proofErr w:type="spellStart"/>
            <w:r>
              <w:rPr>
                <w:sz w:val="16"/>
              </w:rPr>
              <w:t>extened</w:t>
            </w:r>
            <w:proofErr w:type="spellEnd"/>
            <w:r>
              <w:rPr>
                <w:sz w:val="16"/>
              </w:rPr>
              <w:t xml:space="preserve"> time window to support periodic configuration</w:t>
            </w:r>
          </w:p>
        </w:tc>
        <w:tc>
          <w:tcPr>
            <w:tcW w:w="0" w:type="auto"/>
          </w:tcPr>
          <w:p w14:paraId="4E4BF86B" w14:textId="77777777" w:rsidR="0043046A" w:rsidRPr="00215C2B" w:rsidRDefault="0043046A" w:rsidP="003D698F">
            <w:pPr>
              <w:pStyle w:val="TAL"/>
              <w:rPr>
                <w:sz w:val="16"/>
              </w:rPr>
            </w:pPr>
            <w:r>
              <w:rPr>
                <w:sz w:val="16"/>
              </w:rPr>
              <w:t>LG Electronics</w:t>
            </w:r>
          </w:p>
        </w:tc>
        <w:tc>
          <w:tcPr>
            <w:tcW w:w="0" w:type="auto"/>
          </w:tcPr>
          <w:p w14:paraId="5385F4F1" w14:textId="77777777" w:rsidR="0043046A" w:rsidRPr="00215C2B" w:rsidRDefault="0043046A" w:rsidP="003D698F">
            <w:pPr>
              <w:pStyle w:val="TAL"/>
              <w:rPr>
                <w:sz w:val="16"/>
              </w:rPr>
            </w:pPr>
            <w:r>
              <w:rPr>
                <w:sz w:val="16"/>
              </w:rPr>
              <w:t>24.526</w:t>
            </w:r>
          </w:p>
        </w:tc>
        <w:tc>
          <w:tcPr>
            <w:tcW w:w="0" w:type="auto"/>
          </w:tcPr>
          <w:p w14:paraId="551293BF" w14:textId="77777777" w:rsidR="0043046A" w:rsidRPr="00215C2B" w:rsidRDefault="0043046A" w:rsidP="003D698F">
            <w:pPr>
              <w:pStyle w:val="TAL"/>
              <w:rPr>
                <w:sz w:val="16"/>
              </w:rPr>
            </w:pPr>
            <w:r>
              <w:rPr>
                <w:sz w:val="16"/>
              </w:rPr>
              <w:t>0234</w:t>
            </w:r>
          </w:p>
        </w:tc>
        <w:tc>
          <w:tcPr>
            <w:tcW w:w="0" w:type="auto"/>
          </w:tcPr>
          <w:p w14:paraId="44BAEA31" w14:textId="77777777" w:rsidR="0043046A" w:rsidRPr="00215C2B" w:rsidRDefault="0043046A" w:rsidP="003D698F">
            <w:pPr>
              <w:pStyle w:val="TAR"/>
              <w:rPr>
                <w:sz w:val="16"/>
              </w:rPr>
            </w:pPr>
            <w:r>
              <w:rPr>
                <w:sz w:val="16"/>
              </w:rPr>
              <w:t>1</w:t>
            </w:r>
          </w:p>
        </w:tc>
        <w:tc>
          <w:tcPr>
            <w:tcW w:w="0" w:type="auto"/>
          </w:tcPr>
          <w:p w14:paraId="51B7318B" w14:textId="77777777" w:rsidR="0043046A" w:rsidRPr="00215C2B" w:rsidRDefault="0043046A" w:rsidP="003D698F">
            <w:pPr>
              <w:pStyle w:val="TAL"/>
              <w:rPr>
                <w:sz w:val="16"/>
              </w:rPr>
            </w:pPr>
            <w:r>
              <w:rPr>
                <w:sz w:val="16"/>
              </w:rPr>
              <w:t>Rel-18</w:t>
            </w:r>
          </w:p>
        </w:tc>
        <w:tc>
          <w:tcPr>
            <w:tcW w:w="0" w:type="auto"/>
          </w:tcPr>
          <w:p w14:paraId="7BF46FDE" w14:textId="77777777" w:rsidR="0043046A" w:rsidRPr="00215C2B" w:rsidRDefault="0043046A" w:rsidP="003D698F">
            <w:pPr>
              <w:pStyle w:val="TAL"/>
              <w:rPr>
                <w:sz w:val="16"/>
              </w:rPr>
            </w:pPr>
            <w:r>
              <w:rPr>
                <w:sz w:val="16"/>
              </w:rPr>
              <w:t>F</w:t>
            </w:r>
          </w:p>
        </w:tc>
        <w:tc>
          <w:tcPr>
            <w:tcW w:w="0" w:type="auto"/>
          </w:tcPr>
          <w:p w14:paraId="6B7497B3" w14:textId="77777777" w:rsidR="0043046A" w:rsidRPr="00215C2B" w:rsidRDefault="0043046A" w:rsidP="003D698F">
            <w:pPr>
              <w:pStyle w:val="TAL"/>
              <w:rPr>
                <w:sz w:val="16"/>
              </w:rPr>
            </w:pPr>
            <w:r>
              <w:rPr>
                <w:sz w:val="16"/>
              </w:rPr>
              <w:t>5GProtoc18</w:t>
            </w:r>
          </w:p>
        </w:tc>
        <w:tc>
          <w:tcPr>
            <w:tcW w:w="0" w:type="auto"/>
          </w:tcPr>
          <w:p w14:paraId="72EC9833" w14:textId="77777777" w:rsidR="0043046A" w:rsidRPr="00215C2B" w:rsidRDefault="0043046A" w:rsidP="003D698F">
            <w:pPr>
              <w:pStyle w:val="TAL"/>
              <w:rPr>
                <w:sz w:val="16"/>
              </w:rPr>
            </w:pPr>
            <w:r>
              <w:rPr>
                <w:sz w:val="16"/>
              </w:rPr>
              <w:t>postponed</w:t>
            </w:r>
          </w:p>
        </w:tc>
      </w:tr>
      <w:tr w:rsidR="0043046A" w14:paraId="07460141" w14:textId="77777777" w:rsidTr="003D698F">
        <w:tc>
          <w:tcPr>
            <w:tcW w:w="0" w:type="auto"/>
          </w:tcPr>
          <w:p w14:paraId="4E752C4A" w14:textId="77777777" w:rsidR="0043046A" w:rsidRPr="00215C2B" w:rsidRDefault="0043046A" w:rsidP="003D698F">
            <w:pPr>
              <w:pStyle w:val="TAL"/>
              <w:rPr>
                <w:sz w:val="16"/>
              </w:rPr>
            </w:pPr>
            <w:r>
              <w:rPr>
                <w:sz w:val="16"/>
              </w:rPr>
              <w:t>C1-237427</w:t>
            </w:r>
          </w:p>
        </w:tc>
        <w:tc>
          <w:tcPr>
            <w:tcW w:w="0" w:type="auto"/>
          </w:tcPr>
          <w:p w14:paraId="0030E8FB" w14:textId="77777777" w:rsidR="0043046A" w:rsidRPr="00215C2B" w:rsidRDefault="0043046A" w:rsidP="003D698F">
            <w:pPr>
              <w:pStyle w:val="TAL"/>
              <w:rPr>
                <w:sz w:val="16"/>
              </w:rPr>
            </w:pPr>
            <w:r>
              <w:rPr>
                <w:sz w:val="16"/>
              </w:rPr>
              <w:t>Correction on message Priority IE</w:t>
            </w:r>
          </w:p>
        </w:tc>
        <w:tc>
          <w:tcPr>
            <w:tcW w:w="0" w:type="auto"/>
          </w:tcPr>
          <w:p w14:paraId="6F668D58" w14:textId="77777777" w:rsidR="0043046A" w:rsidRPr="00215C2B" w:rsidRDefault="0043046A" w:rsidP="003D698F">
            <w:pPr>
              <w:pStyle w:val="TAL"/>
              <w:rPr>
                <w:sz w:val="16"/>
              </w:rPr>
            </w:pPr>
            <w:r>
              <w:rPr>
                <w:sz w:val="16"/>
              </w:rPr>
              <w:t>China Mobile</w:t>
            </w:r>
          </w:p>
        </w:tc>
        <w:tc>
          <w:tcPr>
            <w:tcW w:w="0" w:type="auto"/>
          </w:tcPr>
          <w:p w14:paraId="4C495098" w14:textId="77777777" w:rsidR="0043046A" w:rsidRPr="00215C2B" w:rsidRDefault="0043046A" w:rsidP="003D698F">
            <w:pPr>
              <w:pStyle w:val="TAL"/>
              <w:rPr>
                <w:sz w:val="16"/>
              </w:rPr>
            </w:pPr>
            <w:r>
              <w:rPr>
                <w:sz w:val="16"/>
              </w:rPr>
              <w:t>24.538</w:t>
            </w:r>
          </w:p>
        </w:tc>
        <w:tc>
          <w:tcPr>
            <w:tcW w:w="0" w:type="auto"/>
          </w:tcPr>
          <w:p w14:paraId="33A5C78A" w14:textId="77777777" w:rsidR="0043046A" w:rsidRPr="00215C2B" w:rsidRDefault="0043046A" w:rsidP="003D698F">
            <w:pPr>
              <w:pStyle w:val="TAL"/>
              <w:rPr>
                <w:sz w:val="16"/>
              </w:rPr>
            </w:pPr>
            <w:r>
              <w:rPr>
                <w:sz w:val="16"/>
              </w:rPr>
              <w:t>0068</w:t>
            </w:r>
          </w:p>
        </w:tc>
        <w:tc>
          <w:tcPr>
            <w:tcW w:w="0" w:type="auto"/>
          </w:tcPr>
          <w:p w14:paraId="79E4B752" w14:textId="77777777" w:rsidR="0043046A" w:rsidRPr="00215C2B" w:rsidRDefault="0043046A" w:rsidP="003D698F">
            <w:pPr>
              <w:pStyle w:val="TAR"/>
              <w:rPr>
                <w:sz w:val="16"/>
              </w:rPr>
            </w:pPr>
          </w:p>
        </w:tc>
        <w:tc>
          <w:tcPr>
            <w:tcW w:w="0" w:type="auto"/>
          </w:tcPr>
          <w:p w14:paraId="5659BBD9" w14:textId="77777777" w:rsidR="0043046A" w:rsidRPr="00215C2B" w:rsidRDefault="0043046A" w:rsidP="003D698F">
            <w:pPr>
              <w:pStyle w:val="TAL"/>
              <w:rPr>
                <w:sz w:val="16"/>
              </w:rPr>
            </w:pPr>
            <w:r>
              <w:rPr>
                <w:sz w:val="16"/>
              </w:rPr>
              <w:t>Rel-17</w:t>
            </w:r>
          </w:p>
        </w:tc>
        <w:tc>
          <w:tcPr>
            <w:tcW w:w="0" w:type="auto"/>
          </w:tcPr>
          <w:p w14:paraId="4B8865CC" w14:textId="77777777" w:rsidR="0043046A" w:rsidRPr="00215C2B" w:rsidRDefault="0043046A" w:rsidP="003D698F">
            <w:pPr>
              <w:pStyle w:val="TAL"/>
              <w:rPr>
                <w:sz w:val="16"/>
              </w:rPr>
            </w:pPr>
            <w:r>
              <w:rPr>
                <w:sz w:val="16"/>
              </w:rPr>
              <w:t>F</w:t>
            </w:r>
          </w:p>
        </w:tc>
        <w:tc>
          <w:tcPr>
            <w:tcW w:w="0" w:type="auto"/>
          </w:tcPr>
          <w:p w14:paraId="4AB62783" w14:textId="77777777" w:rsidR="0043046A" w:rsidRPr="00215C2B" w:rsidRDefault="0043046A" w:rsidP="003D698F">
            <w:pPr>
              <w:pStyle w:val="TAL"/>
              <w:rPr>
                <w:sz w:val="16"/>
              </w:rPr>
            </w:pPr>
            <w:r>
              <w:rPr>
                <w:sz w:val="16"/>
              </w:rPr>
              <w:t>5GMARCH</w:t>
            </w:r>
          </w:p>
        </w:tc>
        <w:tc>
          <w:tcPr>
            <w:tcW w:w="0" w:type="auto"/>
          </w:tcPr>
          <w:p w14:paraId="4916B5B7" w14:textId="77777777" w:rsidR="0043046A" w:rsidRPr="00215C2B" w:rsidRDefault="0043046A" w:rsidP="003D698F">
            <w:pPr>
              <w:pStyle w:val="TAL"/>
              <w:rPr>
                <w:sz w:val="16"/>
              </w:rPr>
            </w:pPr>
            <w:r>
              <w:rPr>
                <w:sz w:val="16"/>
              </w:rPr>
              <w:t>revised</w:t>
            </w:r>
          </w:p>
        </w:tc>
      </w:tr>
      <w:tr w:rsidR="0043046A" w14:paraId="0AA88A6E" w14:textId="77777777" w:rsidTr="003D698F">
        <w:tc>
          <w:tcPr>
            <w:tcW w:w="0" w:type="auto"/>
          </w:tcPr>
          <w:p w14:paraId="23AAD0F0" w14:textId="77777777" w:rsidR="0043046A" w:rsidRPr="00215C2B" w:rsidRDefault="0043046A" w:rsidP="003D698F">
            <w:pPr>
              <w:pStyle w:val="TAL"/>
              <w:rPr>
                <w:sz w:val="16"/>
              </w:rPr>
            </w:pPr>
            <w:r>
              <w:rPr>
                <w:sz w:val="16"/>
              </w:rPr>
              <w:t>C1-238089</w:t>
            </w:r>
          </w:p>
        </w:tc>
        <w:tc>
          <w:tcPr>
            <w:tcW w:w="0" w:type="auto"/>
          </w:tcPr>
          <w:p w14:paraId="6B1E551C" w14:textId="77777777" w:rsidR="0043046A" w:rsidRPr="00215C2B" w:rsidRDefault="0043046A" w:rsidP="003D698F">
            <w:pPr>
              <w:pStyle w:val="TAL"/>
              <w:rPr>
                <w:sz w:val="16"/>
              </w:rPr>
            </w:pPr>
            <w:r>
              <w:rPr>
                <w:sz w:val="16"/>
              </w:rPr>
              <w:t>Correction on message Priority IE</w:t>
            </w:r>
          </w:p>
        </w:tc>
        <w:tc>
          <w:tcPr>
            <w:tcW w:w="0" w:type="auto"/>
          </w:tcPr>
          <w:p w14:paraId="05B40FC8" w14:textId="77777777" w:rsidR="0043046A" w:rsidRPr="00215C2B" w:rsidRDefault="0043046A" w:rsidP="003D698F">
            <w:pPr>
              <w:pStyle w:val="TAL"/>
              <w:rPr>
                <w:sz w:val="16"/>
              </w:rPr>
            </w:pPr>
            <w:r>
              <w:rPr>
                <w:sz w:val="16"/>
              </w:rPr>
              <w:t>China Mobile</w:t>
            </w:r>
          </w:p>
        </w:tc>
        <w:tc>
          <w:tcPr>
            <w:tcW w:w="0" w:type="auto"/>
          </w:tcPr>
          <w:p w14:paraId="67CE21D4" w14:textId="77777777" w:rsidR="0043046A" w:rsidRPr="00215C2B" w:rsidRDefault="0043046A" w:rsidP="003D698F">
            <w:pPr>
              <w:pStyle w:val="TAL"/>
              <w:rPr>
                <w:sz w:val="16"/>
              </w:rPr>
            </w:pPr>
            <w:r>
              <w:rPr>
                <w:sz w:val="16"/>
              </w:rPr>
              <w:t>24.538</w:t>
            </w:r>
          </w:p>
        </w:tc>
        <w:tc>
          <w:tcPr>
            <w:tcW w:w="0" w:type="auto"/>
          </w:tcPr>
          <w:p w14:paraId="69F4A85E" w14:textId="77777777" w:rsidR="0043046A" w:rsidRPr="00215C2B" w:rsidRDefault="0043046A" w:rsidP="003D698F">
            <w:pPr>
              <w:pStyle w:val="TAL"/>
              <w:rPr>
                <w:sz w:val="16"/>
              </w:rPr>
            </w:pPr>
            <w:r>
              <w:rPr>
                <w:sz w:val="16"/>
              </w:rPr>
              <w:t>0068</w:t>
            </w:r>
          </w:p>
        </w:tc>
        <w:tc>
          <w:tcPr>
            <w:tcW w:w="0" w:type="auto"/>
          </w:tcPr>
          <w:p w14:paraId="69EBFCA1" w14:textId="77777777" w:rsidR="0043046A" w:rsidRPr="00215C2B" w:rsidRDefault="0043046A" w:rsidP="003D698F">
            <w:pPr>
              <w:pStyle w:val="TAR"/>
              <w:rPr>
                <w:sz w:val="16"/>
              </w:rPr>
            </w:pPr>
            <w:r>
              <w:rPr>
                <w:sz w:val="16"/>
              </w:rPr>
              <w:t>1</w:t>
            </w:r>
          </w:p>
        </w:tc>
        <w:tc>
          <w:tcPr>
            <w:tcW w:w="0" w:type="auto"/>
          </w:tcPr>
          <w:p w14:paraId="1D47AE91" w14:textId="77777777" w:rsidR="0043046A" w:rsidRPr="00215C2B" w:rsidRDefault="0043046A" w:rsidP="003D698F">
            <w:pPr>
              <w:pStyle w:val="TAL"/>
              <w:rPr>
                <w:sz w:val="16"/>
              </w:rPr>
            </w:pPr>
            <w:r>
              <w:rPr>
                <w:sz w:val="16"/>
              </w:rPr>
              <w:t>Rel-17</w:t>
            </w:r>
          </w:p>
        </w:tc>
        <w:tc>
          <w:tcPr>
            <w:tcW w:w="0" w:type="auto"/>
          </w:tcPr>
          <w:p w14:paraId="6200B0BD" w14:textId="77777777" w:rsidR="0043046A" w:rsidRPr="00215C2B" w:rsidRDefault="0043046A" w:rsidP="003D698F">
            <w:pPr>
              <w:pStyle w:val="TAL"/>
              <w:rPr>
                <w:sz w:val="16"/>
              </w:rPr>
            </w:pPr>
            <w:r>
              <w:rPr>
                <w:sz w:val="16"/>
              </w:rPr>
              <w:t>F</w:t>
            </w:r>
          </w:p>
        </w:tc>
        <w:tc>
          <w:tcPr>
            <w:tcW w:w="0" w:type="auto"/>
          </w:tcPr>
          <w:p w14:paraId="4F89281D" w14:textId="77777777" w:rsidR="0043046A" w:rsidRPr="00215C2B" w:rsidRDefault="0043046A" w:rsidP="003D698F">
            <w:pPr>
              <w:pStyle w:val="TAL"/>
              <w:rPr>
                <w:sz w:val="16"/>
              </w:rPr>
            </w:pPr>
            <w:r>
              <w:rPr>
                <w:sz w:val="16"/>
              </w:rPr>
              <w:t>5GMARCH</w:t>
            </w:r>
          </w:p>
        </w:tc>
        <w:tc>
          <w:tcPr>
            <w:tcW w:w="0" w:type="auto"/>
          </w:tcPr>
          <w:p w14:paraId="5BD4B820" w14:textId="77777777" w:rsidR="0043046A" w:rsidRPr="00215C2B" w:rsidRDefault="0043046A" w:rsidP="003D698F">
            <w:pPr>
              <w:pStyle w:val="TAL"/>
              <w:rPr>
                <w:sz w:val="16"/>
              </w:rPr>
            </w:pPr>
            <w:r>
              <w:rPr>
                <w:sz w:val="16"/>
              </w:rPr>
              <w:t>revised</w:t>
            </w:r>
          </w:p>
        </w:tc>
      </w:tr>
      <w:tr w:rsidR="0043046A" w14:paraId="1C805A09" w14:textId="77777777" w:rsidTr="003D698F">
        <w:tc>
          <w:tcPr>
            <w:tcW w:w="0" w:type="auto"/>
          </w:tcPr>
          <w:p w14:paraId="7ED35987" w14:textId="77777777" w:rsidR="0043046A" w:rsidRPr="00215C2B" w:rsidRDefault="0043046A" w:rsidP="003D698F">
            <w:pPr>
              <w:pStyle w:val="TAL"/>
              <w:rPr>
                <w:sz w:val="16"/>
              </w:rPr>
            </w:pPr>
            <w:r>
              <w:rPr>
                <w:sz w:val="16"/>
              </w:rPr>
              <w:t>C1-238204</w:t>
            </w:r>
          </w:p>
        </w:tc>
        <w:tc>
          <w:tcPr>
            <w:tcW w:w="0" w:type="auto"/>
          </w:tcPr>
          <w:p w14:paraId="0D1E7965" w14:textId="77777777" w:rsidR="0043046A" w:rsidRPr="00215C2B" w:rsidRDefault="0043046A" w:rsidP="003D698F">
            <w:pPr>
              <w:pStyle w:val="TAL"/>
              <w:rPr>
                <w:sz w:val="16"/>
              </w:rPr>
            </w:pPr>
            <w:r>
              <w:rPr>
                <w:sz w:val="16"/>
              </w:rPr>
              <w:t>Correction on message Priority IE</w:t>
            </w:r>
          </w:p>
        </w:tc>
        <w:tc>
          <w:tcPr>
            <w:tcW w:w="0" w:type="auto"/>
          </w:tcPr>
          <w:p w14:paraId="6523DA27" w14:textId="77777777" w:rsidR="0043046A" w:rsidRPr="00215C2B" w:rsidRDefault="0043046A" w:rsidP="003D698F">
            <w:pPr>
              <w:pStyle w:val="TAL"/>
              <w:rPr>
                <w:sz w:val="16"/>
              </w:rPr>
            </w:pPr>
            <w:r>
              <w:rPr>
                <w:sz w:val="16"/>
              </w:rPr>
              <w:t>China Mobile</w:t>
            </w:r>
          </w:p>
        </w:tc>
        <w:tc>
          <w:tcPr>
            <w:tcW w:w="0" w:type="auto"/>
          </w:tcPr>
          <w:p w14:paraId="2B74E86E" w14:textId="77777777" w:rsidR="0043046A" w:rsidRPr="00215C2B" w:rsidRDefault="0043046A" w:rsidP="003D698F">
            <w:pPr>
              <w:pStyle w:val="TAL"/>
              <w:rPr>
                <w:sz w:val="16"/>
              </w:rPr>
            </w:pPr>
            <w:r>
              <w:rPr>
                <w:sz w:val="16"/>
              </w:rPr>
              <w:t>24.538</w:t>
            </w:r>
          </w:p>
        </w:tc>
        <w:tc>
          <w:tcPr>
            <w:tcW w:w="0" w:type="auto"/>
          </w:tcPr>
          <w:p w14:paraId="3F058AC5" w14:textId="77777777" w:rsidR="0043046A" w:rsidRPr="00215C2B" w:rsidRDefault="0043046A" w:rsidP="003D698F">
            <w:pPr>
              <w:pStyle w:val="TAL"/>
              <w:rPr>
                <w:sz w:val="16"/>
              </w:rPr>
            </w:pPr>
            <w:r>
              <w:rPr>
                <w:sz w:val="16"/>
              </w:rPr>
              <w:t>0068</w:t>
            </w:r>
          </w:p>
        </w:tc>
        <w:tc>
          <w:tcPr>
            <w:tcW w:w="0" w:type="auto"/>
          </w:tcPr>
          <w:p w14:paraId="52A973FE" w14:textId="77777777" w:rsidR="0043046A" w:rsidRPr="00215C2B" w:rsidRDefault="0043046A" w:rsidP="003D698F">
            <w:pPr>
              <w:pStyle w:val="TAR"/>
              <w:rPr>
                <w:sz w:val="16"/>
              </w:rPr>
            </w:pPr>
            <w:r>
              <w:rPr>
                <w:sz w:val="16"/>
              </w:rPr>
              <w:t>2</w:t>
            </w:r>
          </w:p>
        </w:tc>
        <w:tc>
          <w:tcPr>
            <w:tcW w:w="0" w:type="auto"/>
          </w:tcPr>
          <w:p w14:paraId="49D3BB9A" w14:textId="77777777" w:rsidR="0043046A" w:rsidRPr="00215C2B" w:rsidRDefault="0043046A" w:rsidP="003D698F">
            <w:pPr>
              <w:pStyle w:val="TAL"/>
              <w:rPr>
                <w:sz w:val="16"/>
              </w:rPr>
            </w:pPr>
            <w:r>
              <w:rPr>
                <w:sz w:val="16"/>
              </w:rPr>
              <w:t>Rel-17</w:t>
            </w:r>
          </w:p>
        </w:tc>
        <w:tc>
          <w:tcPr>
            <w:tcW w:w="0" w:type="auto"/>
          </w:tcPr>
          <w:p w14:paraId="5AD0E51A" w14:textId="77777777" w:rsidR="0043046A" w:rsidRPr="00215C2B" w:rsidRDefault="0043046A" w:rsidP="003D698F">
            <w:pPr>
              <w:pStyle w:val="TAL"/>
              <w:rPr>
                <w:sz w:val="16"/>
              </w:rPr>
            </w:pPr>
            <w:r>
              <w:rPr>
                <w:sz w:val="16"/>
              </w:rPr>
              <w:t>F</w:t>
            </w:r>
          </w:p>
        </w:tc>
        <w:tc>
          <w:tcPr>
            <w:tcW w:w="0" w:type="auto"/>
          </w:tcPr>
          <w:p w14:paraId="1AF1EE57" w14:textId="77777777" w:rsidR="0043046A" w:rsidRPr="00215C2B" w:rsidRDefault="0043046A" w:rsidP="003D698F">
            <w:pPr>
              <w:pStyle w:val="TAL"/>
              <w:rPr>
                <w:sz w:val="16"/>
              </w:rPr>
            </w:pPr>
            <w:r>
              <w:rPr>
                <w:sz w:val="16"/>
              </w:rPr>
              <w:t>5GMARCH</w:t>
            </w:r>
          </w:p>
        </w:tc>
        <w:tc>
          <w:tcPr>
            <w:tcW w:w="0" w:type="auto"/>
          </w:tcPr>
          <w:p w14:paraId="4E51358E" w14:textId="77777777" w:rsidR="0043046A" w:rsidRPr="00215C2B" w:rsidRDefault="0043046A" w:rsidP="003D698F">
            <w:pPr>
              <w:pStyle w:val="TAL"/>
              <w:rPr>
                <w:sz w:val="16"/>
              </w:rPr>
            </w:pPr>
            <w:r>
              <w:rPr>
                <w:sz w:val="16"/>
              </w:rPr>
              <w:t>agreed</w:t>
            </w:r>
          </w:p>
        </w:tc>
      </w:tr>
      <w:tr w:rsidR="0043046A" w14:paraId="3FCF22CB" w14:textId="77777777" w:rsidTr="003D698F">
        <w:tc>
          <w:tcPr>
            <w:tcW w:w="0" w:type="auto"/>
          </w:tcPr>
          <w:p w14:paraId="030ACFC2" w14:textId="77777777" w:rsidR="0043046A" w:rsidRPr="00215C2B" w:rsidRDefault="0043046A" w:rsidP="003D698F">
            <w:pPr>
              <w:pStyle w:val="TAL"/>
              <w:rPr>
                <w:sz w:val="16"/>
              </w:rPr>
            </w:pPr>
            <w:r>
              <w:rPr>
                <w:sz w:val="16"/>
              </w:rPr>
              <w:t>C1-237428</w:t>
            </w:r>
          </w:p>
        </w:tc>
        <w:tc>
          <w:tcPr>
            <w:tcW w:w="0" w:type="auto"/>
          </w:tcPr>
          <w:p w14:paraId="50D0F9B3" w14:textId="77777777" w:rsidR="0043046A" w:rsidRPr="00215C2B" w:rsidRDefault="0043046A" w:rsidP="003D698F">
            <w:pPr>
              <w:pStyle w:val="TAL"/>
              <w:rPr>
                <w:sz w:val="16"/>
              </w:rPr>
            </w:pPr>
            <w:r>
              <w:rPr>
                <w:sz w:val="16"/>
              </w:rPr>
              <w:t>Correction on message Priority IE</w:t>
            </w:r>
          </w:p>
        </w:tc>
        <w:tc>
          <w:tcPr>
            <w:tcW w:w="0" w:type="auto"/>
          </w:tcPr>
          <w:p w14:paraId="7C083905" w14:textId="77777777" w:rsidR="0043046A" w:rsidRPr="00215C2B" w:rsidRDefault="0043046A" w:rsidP="003D698F">
            <w:pPr>
              <w:pStyle w:val="TAL"/>
              <w:rPr>
                <w:sz w:val="16"/>
              </w:rPr>
            </w:pPr>
            <w:r>
              <w:rPr>
                <w:sz w:val="16"/>
              </w:rPr>
              <w:t>China Mobile</w:t>
            </w:r>
          </w:p>
        </w:tc>
        <w:tc>
          <w:tcPr>
            <w:tcW w:w="0" w:type="auto"/>
          </w:tcPr>
          <w:p w14:paraId="6280625C" w14:textId="77777777" w:rsidR="0043046A" w:rsidRPr="00215C2B" w:rsidRDefault="0043046A" w:rsidP="003D698F">
            <w:pPr>
              <w:pStyle w:val="TAL"/>
              <w:rPr>
                <w:sz w:val="16"/>
              </w:rPr>
            </w:pPr>
            <w:r>
              <w:rPr>
                <w:sz w:val="16"/>
              </w:rPr>
              <w:t>24.538</w:t>
            </w:r>
          </w:p>
        </w:tc>
        <w:tc>
          <w:tcPr>
            <w:tcW w:w="0" w:type="auto"/>
          </w:tcPr>
          <w:p w14:paraId="724A52D6" w14:textId="77777777" w:rsidR="0043046A" w:rsidRPr="00215C2B" w:rsidRDefault="0043046A" w:rsidP="003D698F">
            <w:pPr>
              <w:pStyle w:val="TAL"/>
              <w:rPr>
                <w:sz w:val="16"/>
              </w:rPr>
            </w:pPr>
            <w:r>
              <w:rPr>
                <w:sz w:val="16"/>
              </w:rPr>
              <w:t>0069</w:t>
            </w:r>
          </w:p>
        </w:tc>
        <w:tc>
          <w:tcPr>
            <w:tcW w:w="0" w:type="auto"/>
          </w:tcPr>
          <w:p w14:paraId="2858DFC5" w14:textId="77777777" w:rsidR="0043046A" w:rsidRPr="00215C2B" w:rsidRDefault="0043046A" w:rsidP="003D698F">
            <w:pPr>
              <w:pStyle w:val="TAR"/>
              <w:rPr>
                <w:sz w:val="16"/>
              </w:rPr>
            </w:pPr>
          </w:p>
        </w:tc>
        <w:tc>
          <w:tcPr>
            <w:tcW w:w="0" w:type="auto"/>
          </w:tcPr>
          <w:p w14:paraId="748D3E23" w14:textId="77777777" w:rsidR="0043046A" w:rsidRPr="00215C2B" w:rsidRDefault="0043046A" w:rsidP="003D698F">
            <w:pPr>
              <w:pStyle w:val="TAL"/>
              <w:rPr>
                <w:sz w:val="16"/>
              </w:rPr>
            </w:pPr>
            <w:r>
              <w:rPr>
                <w:sz w:val="16"/>
              </w:rPr>
              <w:t>Rel-18</w:t>
            </w:r>
          </w:p>
        </w:tc>
        <w:tc>
          <w:tcPr>
            <w:tcW w:w="0" w:type="auto"/>
          </w:tcPr>
          <w:p w14:paraId="6995C00B" w14:textId="77777777" w:rsidR="0043046A" w:rsidRPr="00215C2B" w:rsidRDefault="0043046A" w:rsidP="003D698F">
            <w:pPr>
              <w:pStyle w:val="TAL"/>
              <w:rPr>
                <w:sz w:val="16"/>
              </w:rPr>
            </w:pPr>
            <w:r>
              <w:rPr>
                <w:sz w:val="16"/>
              </w:rPr>
              <w:t>A</w:t>
            </w:r>
          </w:p>
        </w:tc>
        <w:tc>
          <w:tcPr>
            <w:tcW w:w="0" w:type="auto"/>
          </w:tcPr>
          <w:p w14:paraId="30F5659A" w14:textId="77777777" w:rsidR="0043046A" w:rsidRPr="00215C2B" w:rsidRDefault="0043046A" w:rsidP="003D698F">
            <w:pPr>
              <w:pStyle w:val="TAL"/>
              <w:rPr>
                <w:sz w:val="16"/>
              </w:rPr>
            </w:pPr>
            <w:r>
              <w:rPr>
                <w:sz w:val="16"/>
              </w:rPr>
              <w:t>5GMARCH_Ph2</w:t>
            </w:r>
          </w:p>
        </w:tc>
        <w:tc>
          <w:tcPr>
            <w:tcW w:w="0" w:type="auto"/>
          </w:tcPr>
          <w:p w14:paraId="5147853C" w14:textId="77777777" w:rsidR="0043046A" w:rsidRPr="00215C2B" w:rsidRDefault="0043046A" w:rsidP="003D698F">
            <w:pPr>
              <w:pStyle w:val="TAL"/>
              <w:rPr>
                <w:sz w:val="16"/>
              </w:rPr>
            </w:pPr>
            <w:r>
              <w:rPr>
                <w:sz w:val="16"/>
              </w:rPr>
              <w:t>revised</w:t>
            </w:r>
          </w:p>
        </w:tc>
      </w:tr>
      <w:tr w:rsidR="0043046A" w14:paraId="0DB9553E" w14:textId="77777777" w:rsidTr="003D698F">
        <w:tc>
          <w:tcPr>
            <w:tcW w:w="0" w:type="auto"/>
          </w:tcPr>
          <w:p w14:paraId="087690FA" w14:textId="77777777" w:rsidR="0043046A" w:rsidRPr="00215C2B" w:rsidRDefault="0043046A" w:rsidP="003D698F">
            <w:pPr>
              <w:pStyle w:val="TAL"/>
              <w:rPr>
                <w:sz w:val="16"/>
              </w:rPr>
            </w:pPr>
            <w:r>
              <w:rPr>
                <w:sz w:val="16"/>
              </w:rPr>
              <w:t>C1-238090</w:t>
            </w:r>
          </w:p>
        </w:tc>
        <w:tc>
          <w:tcPr>
            <w:tcW w:w="0" w:type="auto"/>
          </w:tcPr>
          <w:p w14:paraId="47A48862" w14:textId="77777777" w:rsidR="0043046A" w:rsidRPr="00215C2B" w:rsidRDefault="0043046A" w:rsidP="003D698F">
            <w:pPr>
              <w:pStyle w:val="TAL"/>
              <w:rPr>
                <w:sz w:val="16"/>
              </w:rPr>
            </w:pPr>
            <w:r>
              <w:rPr>
                <w:sz w:val="16"/>
              </w:rPr>
              <w:t>Correction on message Priority IE</w:t>
            </w:r>
          </w:p>
        </w:tc>
        <w:tc>
          <w:tcPr>
            <w:tcW w:w="0" w:type="auto"/>
          </w:tcPr>
          <w:p w14:paraId="0E10EEF9" w14:textId="77777777" w:rsidR="0043046A" w:rsidRPr="00215C2B" w:rsidRDefault="0043046A" w:rsidP="003D698F">
            <w:pPr>
              <w:pStyle w:val="TAL"/>
              <w:rPr>
                <w:sz w:val="16"/>
              </w:rPr>
            </w:pPr>
            <w:r>
              <w:rPr>
                <w:sz w:val="16"/>
              </w:rPr>
              <w:t>China Mobile</w:t>
            </w:r>
          </w:p>
        </w:tc>
        <w:tc>
          <w:tcPr>
            <w:tcW w:w="0" w:type="auto"/>
          </w:tcPr>
          <w:p w14:paraId="3AAC71FE" w14:textId="77777777" w:rsidR="0043046A" w:rsidRPr="00215C2B" w:rsidRDefault="0043046A" w:rsidP="003D698F">
            <w:pPr>
              <w:pStyle w:val="TAL"/>
              <w:rPr>
                <w:sz w:val="16"/>
              </w:rPr>
            </w:pPr>
            <w:r>
              <w:rPr>
                <w:sz w:val="16"/>
              </w:rPr>
              <w:t>24.538</w:t>
            </w:r>
          </w:p>
        </w:tc>
        <w:tc>
          <w:tcPr>
            <w:tcW w:w="0" w:type="auto"/>
          </w:tcPr>
          <w:p w14:paraId="049DE535" w14:textId="77777777" w:rsidR="0043046A" w:rsidRPr="00215C2B" w:rsidRDefault="0043046A" w:rsidP="003D698F">
            <w:pPr>
              <w:pStyle w:val="TAL"/>
              <w:rPr>
                <w:sz w:val="16"/>
              </w:rPr>
            </w:pPr>
            <w:r>
              <w:rPr>
                <w:sz w:val="16"/>
              </w:rPr>
              <w:t>0069</w:t>
            </w:r>
          </w:p>
        </w:tc>
        <w:tc>
          <w:tcPr>
            <w:tcW w:w="0" w:type="auto"/>
          </w:tcPr>
          <w:p w14:paraId="386EE41E" w14:textId="77777777" w:rsidR="0043046A" w:rsidRPr="00215C2B" w:rsidRDefault="0043046A" w:rsidP="003D698F">
            <w:pPr>
              <w:pStyle w:val="TAR"/>
              <w:rPr>
                <w:sz w:val="16"/>
              </w:rPr>
            </w:pPr>
            <w:r>
              <w:rPr>
                <w:sz w:val="16"/>
              </w:rPr>
              <w:t>1</w:t>
            </w:r>
          </w:p>
        </w:tc>
        <w:tc>
          <w:tcPr>
            <w:tcW w:w="0" w:type="auto"/>
          </w:tcPr>
          <w:p w14:paraId="11321FC7" w14:textId="77777777" w:rsidR="0043046A" w:rsidRPr="00215C2B" w:rsidRDefault="0043046A" w:rsidP="003D698F">
            <w:pPr>
              <w:pStyle w:val="TAL"/>
              <w:rPr>
                <w:sz w:val="16"/>
              </w:rPr>
            </w:pPr>
            <w:r>
              <w:rPr>
                <w:sz w:val="16"/>
              </w:rPr>
              <w:t>Rel-18</w:t>
            </w:r>
          </w:p>
        </w:tc>
        <w:tc>
          <w:tcPr>
            <w:tcW w:w="0" w:type="auto"/>
          </w:tcPr>
          <w:p w14:paraId="4AF9D6B4" w14:textId="77777777" w:rsidR="0043046A" w:rsidRPr="00215C2B" w:rsidRDefault="0043046A" w:rsidP="003D698F">
            <w:pPr>
              <w:pStyle w:val="TAL"/>
              <w:rPr>
                <w:sz w:val="16"/>
              </w:rPr>
            </w:pPr>
            <w:r>
              <w:rPr>
                <w:sz w:val="16"/>
              </w:rPr>
              <w:t>A</w:t>
            </w:r>
          </w:p>
        </w:tc>
        <w:tc>
          <w:tcPr>
            <w:tcW w:w="0" w:type="auto"/>
          </w:tcPr>
          <w:p w14:paraId="6DAEA72E" w14:textId="77777777" w:rsidR="0043046A" w:rsidRPr="00215C2B" w:rsidRDefault="0043046A" w:rsidP="003D698F">
            <w:pPr>
              <w:pStyle w:val="TAL"/>
              <w:rPr>
                <w:sz w:val="16"/>
              </w:rPr>
            </w:pPr>
            <w:r>
              <w:rPr>
                <w:sz w:val="16"/>
              </w:rPr>
              <w:t>5GMARCH_Ph2</w:t>
            </w:r>
          </w:p>
        </w:tc>
        <w:tc>
          <w:tcPr>
            <w:tcW w:w="0" w:type="auto"/>
          </w:tcPr>
          <w:p w14:paraId="60509036" w14:textId="77777777" w:rsidR="0043046A" w:rsidRPr="00215C2B" w:rsidRDefault="0043046A" w:rsidP="003D698F">
            <w:pPr>
              <w:pStyle w:val="TAL"/>
              <w:rPr>
                <w:sz w:val="16"/>
              </w:rPr>
            </w:pPr>
            <w:r>
              <w:rPr>
                <w:sz w:val="16"/>
              </w:rPr>
              <w:t>revised</w:t>
            </w:r>
          </w:p>
        </w:tc>
      </w:tr>
      <w:tr w:rsidR="0043046A" w14:paraId="13813B43" w14:textId="77777777" w:rsidTr="003D698F">
        <w:tc>
          <w:tcPr>
            <w:tcW w:w="0" w:type="auto"/>
          </w:tcPr>
          <w:p w14:paraId="1A07D509" w14:textId="77777777" w:rsidR="0043046A" w:rsidRPr="00215C2B" w:rsidRDefault="0043046A" w:rsidP="003D698F">
            <w:pPr>
              <w:pStyle w:val="TAL"/>
              <w:rPr>
                <w:sz w:val="16"/>
              </w:rPr>
            </w:pPr>
            <w:r>
              <w:rPr>
                <w:sz w:val="16"/>
              </w:rPr>
              <w:t>C1-238205</w:t>
            </w:r>
          </w:p>
        </w:tc>
        <w:tc>
          <w:tcPr>
            <w:tcW w:w="0" w:type="auto"/>
          </w:tcPr>
          <w:p w14:paraId="398485DF" w14:textId="77777777" w:rsidR="0043046A" w:rsidRPr="00215C2B" w:rsidRDefault="0043046A" w:rsidP="003D698F">
            <w:pPr>
              <w:pStyle w:val="TAL"/>
              <w:rPr>
                <w:sz w:val="16"/>
              </w:rPr>
            </w:pPr>
            <w:r>
              <w:rPr>
                <w:sz w:val="16"/>
              </w:rPr>
              <w:t>Correction on message Priority IE</w:t>
            </w:r>
          </w:p>
        </w:tc>
        <w:tc>
          <w:tcPr>
            <w:tcW w:w="0" w:type="auto"/>
          </w:tcPr>
          <w:p w14:paraId="2C10A06B" w14:textId="77777777" w:rsidR="0043046A" w:rsidRPr="00215C2B" w:rsidRDefault="0043046A" w:rsidP="003D698F">
            <w:pPr>
              <w:pStyle w:val="TAL"/>
              <w:rPr>
                <w:sz w:val="16"/>
              </w:rPr>
            </w:pPr>
            <w:r>
              <w:rPr>
                <w:sz w:val="16"/>
              </w:rPr>
              <w:t>China Mobile</w:t>
            </w:r>
          </w:p>
        </w:tc>
        <w:tc>
          <w:tcPr>
            <w:tcW w:w="0" w:type="auto"/>
          </w:tcPr>
          <w:p w14:paraId="14E6EBA3" w14:textId="77777777" w:rsidR="0043046A" w:rsidRPr="00215C2B" w:rsidRDefault="0043046A" w:rsidP="003D698F">
            <w:pPr>
              <w:pStyle w:val="TAL"/>
              <w:rPr>
                <w:sz w:val="16"/>
              </w:rPr>
            </w:pPr>
            <w:r>
              <w:rPr>
                <w:sz w:val="16"/>
              </w:rPr>
              <w:t>24.538</w:t>
            </w:r>
          </w:p>
        </w:tc>
        <w:tc>
          <w:tcPr>
            <w:tcW w:w="0" w:type="auto"/>
          </w:tcPr>
          <w:p w14:paraId="79EA799E" w14:textId="77777777" w:rsidR="0043046A" w:rsidRPr="00215C2B" w:rsidRDefault="0043046A" w:rsidP="003D698F">
            <w:pPr>
              <w:pStyle w:val="TAL"/>
              <w:rPr>
                <w:sz w:val="16"/>
              </w:rPr>
            </w:pPr>
            <w:r>
              <w:rPr>
                <w:sz w:val="16"/>
              </w:rPr>
              <w:t>0069</w:t>
            </w:r>
          </w:p>
        </w:tc>
        <w:tc>
          <w:tcPr>
            <w:tcW w:w="0" w:type="auto"/>
          </w:tcPr>
          <w:p w14:paraId="3348A573" w14:textId="77777777" w:rsidR="0043046A" w:rsidRPr="00215C2B" w:rsidRDefault="0043046A" w:rsidP="003D698F">
            <w:pPr>
              <w:pStyle w:val="TAR"/>
              <w:rPr>
                <w:sz w:val="16"/>
              </w:rPr>
            </w:pPr>
            <w:r>
              <w:rPr>
                <w:sz w:val="16"/>
              </w:rPr>
              <w:t>2</w:t>
            </w:r>
          </w:p>
        </w:tc>
        <w:tc>
          <w:tcPr>
            <w:tcW w:w="0" w:type="auto"/>
          </w:tcPr>
          <w:p w14:paraId="04FFFAC8" w14:textId="77777777" w:rsidR="0043046A" w:rsidRPr="00215C2B" w:rsidRDefault="0043046A" w:rsidP="003D698F">
            <w:pPr>
              <w:pStyle w:val="TAL"/>
              <w:rPr>
                <w:sz w:val="16"/>
              </w:rPr>
            </w:pPr>
            <w:r>
              <w:rPr>
                <w:sz w:val="16"/>
              </w:rPr>
              <w:t>Rel-18</w:t>
            </w:r>
          </w:p>
        </w:tc>
        <w:tc>
          <w:tcPr>
            <w:tcW w:w="0" w:type="auto"/>
          </w:tcPr>
          <w:p w14:paraId="6B448180" w14:textId="77777777" w:rsidR="0043046A" w:rsidRPr="00215C2B" w:rsidRDefault="0043046A" w:rsidP="003D698F">
            <w:pPr>
              <w:pStyle w:val="TAL"/>
              <w:rPr>
                <w:sz w:val="16"/>
              </w:rPr>
            </w:pPr>
            <w:r>
              <w:rPr>
                <w:sz w:val="16"/>
              </w:rPr>
              <w:t>A</w:t>
            </w:r>
          </w:p>
        </w:tc>
        <w:tc>
          <w:tcPr>
            <w:tcW w:w="0" w:type="auto"/>
          </w:tcPr>
          <w:p w14:paraId="3E290A34" w14:textId="77777777" w:rsidR="0043046A" w:rsidRPr="00215C2B" w:rsidRDefault="0043046A" w:rsidP="003D698F">
            <w:pPr>
              <w:pStyle w:val="TAL"/>
              <w:rPr>
                <w:sz w:val="16"/>
              </w:rPr>
            </w:pPr>
            <w:r>
              <w:rPr>
                <w:sz w:val="16"/>
              </w:rPr>
              <w:t>5GMARCH</w:t>
            </w:r>
          </w:p>
        </w:tc>
        <w:tc>
          <w:tcPr>
            <w:tcW w:w="0" w:type="auto"/>
          </w:tcPr>
          <w:p w14:paraId="47794CB9" w14:textId="77777777" w:rsidR="0043046A" w:rsidRPr="00215C2B" w:rsidRDefault="0043046A" w:rsidP="003D698F">
            <w:pPr>
              <w:pStyle w:val="TAL"/>
              <w:rPr>
                <w:sz w:val="16"/>
              </w:rPr>
            </w:pPr>
            <w:r>
              <w:rPr>
                <w:sz w:val="16"/>
              </w:rPr>
              <w:t>agreed</w:t>
            </w:r>
          </w:p>
        </w:tc>
      </w:tr>
      <w:tr w:rsidR="0043046A" w14:paraId="741F4ACC" w14:textId="77777777" w:rsidTr="003D698F">
        <w:tc>
          <w:tcPr>
            <w:tcW w:w="0" w:type="auto"/>
          </w:tcPr>
          <w:p w14:paraId="5FCB3BF3" w14:textId="77777777" w:rsidR="0043046A" w:rsidRPr="00215C2B" w:rsidRDefault="0043046A" w:rsidP="003D698F">
            <w:pPr>
              <w:pStyle w:val="TAL"/>
              <w:rPr>
                <w:sz w:val="16"/>
              </w:rPr>
            </w:pPr>
            <w:r>
              <w:rPr>
                <w:sz w:val="16"/>
              </w:rPr>
              <w:t>C1-237429</w:t>
            </w:r>
          </w:p>
        </w:tc>
        <w:tc>
          <w:tcPr>
            <w:tcW w:w="0" w:type="auto"/>
          </w:tcPr>
          <w:p w14:paraId="12C7C57A" w14:textId="77777777" w:rsidR="0043046A" w:rsidRPr="00215C2B" w:rsidRDefault="0043046A" w:rsidP="003D698F">
            <w:pPr>
              <w:pStyle w:val="TAL"/>
              <w:rPr>
                <w:sz w:val="16"/>
              </w:rPr>
            </w:pPr>
            <w:r>
              <w:rPr>
                <w:sz w:val="16"/>
              </w:rPr>
              <w:t>Port numbers and associated protocol in triggering information</w:t>
            </w:r>
          </w:p>
        </w:tc>
        <w:tc>
          <w:tcPr>
            <w:tcW w:w="0" w:type="auto"/>
          </w:tcPr>
          <w:p w14:paraId="14EF97E3" w14:textId="77777777" w:rsidR="0043046A" w:rsidRPr="00215C2B" w:rsidRDefault="0043046A" w:rsidP="003D698F">
            <w:pPr>
              <w:pStyle w:val="TAL"/>
              <w:rPr>
                <w:sz w:val="16"/>
              </w:rPr>
            </w:pPr>
            <w:r>
              <w:rPr>
                <w:sz w:val="16"/>
              </w:rPr>
              <w:t>China Mobile</w:t>
            </w:r>
          </w:p>
        </w:tc>
        <w:tc>
          <w:tcPr>
            <w:tcW w:w="0" w:type="auto"/>
          </w:tcPr>
          <w:p w14:paraId="46A2ACA4" w14:textId="77777777" w:rsidR="0043046A" w:rsidRPr="00215C2B" w:rsidRDefault="0043046A" w:rsidP="003D698F">
            <w:pPr>
              <w:pStyle w:val="TAL"/>
              <w:rPr>
                <w:sz w:val="16"/>
              </w:rPr>
            </w:pPr>
            <w:r>
              <w:rPr>
                <w:sz w:val="16"/>
              </w:rPr>
              <w:t>24.538</w:t>
            </w:r>
          </w:p>
        </w:tc>
        <w:tc>
          <w:tcPr>
            <w:tcW w:w="0" w:type="auto"/>
          </w:tcPr>
          <w:p w14:paraId="69C5ECDD" w14:textId="77777777" w:rsidR="0043046A" w:rsidRPr="00215C2B" w:rsidRDefault="0043046A" w:rsidP="003D698F">
            <w:pPr>
              <w:pStyle w:val="TAL"/>
              <w:rPr>
                <w:sz w:val="16"/>
              </w:rPr>
            </w:pPr>
            <w:r>
              <w:rPr>
                <w:sz w:val="16"/>
              </w:rPr>
              <w:t>0070</w:t>
            </w:r>
          </w:p>
        </w:tc>
        <w:tc>
          <w:tcPr>
            <w:tcW w:w="0" w:type="auto"/>
          </w:tcPr>
          <w:p w14:paraId="691CB997" w14:textId="77777777" w:rsidR="0043046A" w:rsidRPr="00215C2B" w:rsidRDefault="0043046A" w:rsidP="003D698F">
            <w:pPr>
              <w:pStyle w:val="TAR"/>
              <w:rPr>
                <w:sz w:val="16"/>
              </w:rPr>
            </w:pPr>
          </w:p>
        </w:tc>
        <w:tc>
          <w:tcPr>
            <w:tcW w:w="0" w:type="auto"/>
          </w:tcPr>
          <w:p w14:paraId="0E08D7DC" w14:textId="77777777" w:rsidR="0043046A" w:rsidRPr="00215C2B" w:rsidRDefault="0043046A" w:rsidP="003D698F">
            <w:pPr>
              <w:pStyle w:val="TAL"/>
              <w:rPr>
                <w:sz w:val="16"/>
              </w:rPr>
            </w:pPr>
            <w:r>
              <w:rPr>
                <w:sz w:val="16"/>
              </w:rPr>
              <w:t>Rel-17</w:t>
            </w:r>
          </w:p>
        </w:tc>
        <w:tc>
          <w:tcPr>
            <w:tcW w:w="0" w:type="auto"/>
          </w:tcPr>
          <w:p w14:paraId="044DCC05" w14:textId="77777777" w:rsidR="0043046A" w:rsidRPr="00215C2B" w:rsidRDefault="0043046A" w:rsidP="003D698F">
            <w:pPr>
              <w:pStyle w:val="TAL"/>
              <w:rPr>
                <w:sz w:val="16"/>
              </w:rPr>
            </w:pPr>
            <w:r>
              <w:rPr>
                <w:sz w:val="16"/>
              </w:rPr>
              <w:t>F</w:t>
            </w:r>
          </w:p>
        </w:tc>
        <w:tc>
          <w:tcPr>
            <w:tcW w:w="0" w:type="auto"/>
          </w:tcPr>
          <w:p w14:paraId="37989F07" w14:textId="77777777" w:rsidR="0043046A" w:rsidRPr="00215C2B" w:rsidRDefault="0043046A" w:rsidP="003D698F">
            <w:pPr>
              <w:pStyle w:val="TAL"/>
              <w:rPr>
                <w:sz w:val="16"/>
              </w:rPr>
            </w:pPr>
            <w:r>
              <w:rPr>
                <w:sz w:val="16"/>
              </w:rPr>
              <w:t>5GMARCH</w:t>
            </w:r>
          </w:p>
        </w:tc>
        <w:tc>
          <w:tcPr>
            <w:tcW w:w="0" w:type="auto"/>
          </w:tcPr>
          <w:p w14:paraId="7519A6C2" w14:textId="77777777" w:rsidR="0043046A" w:rsidRPr="00215C2B" w:rsidRDefault="0043046A" w:rsidP="003D698F">
            <w:pPr>
              <w:pStyle w:val="TAL"/>
              <w:rPr>
                <w:sz w:val="16"/>
              </w:rPr>
            </w:pPr>
            <w:r>
              <w:rPr>
                <w:sz w:val="16"/>
              </w:rPr>
              <w:t>revised</w:t>
            </w:r>
          </w:p>
        </w:tc>
      </w:tr>
      <w:tr w:rsidR="0043046A" w14:paraId="632A37F3" w14:textId="77777777" w:rsidTr="003D698F">
        <w:tc>
          <w:tcPr>
            <w:tcW w:w="0" w:type="auto"/>
          </w:tcPr>
          <w:p w14:paraId="6F856AB8" w14:textId="77777777" w:rsidR="0043046A" w:rsidRPr="00215C2B" w:rsidRDefault="0043046A" w:rsidP="003D698F">
            <w:pPr>
              <w:pStyle w:val="TAL"/>
              <w:rPr>
                <w:sz w:val="16"/>
              </w:rPr>
            </w:pPr>
            <w:r>
              <w:rPr>
                <w:sz w:val="16"/>
              </w:rPr>
              <w:t>C1-238091</w:t>
            </w:r>
          </w:p>
        </w:tc>
        <w:tc>
          <w:tcPr>
            <w:tcW w:w="0" w:type="auto"/>
          </w:tcPr>
          <w:p w14:paraId="6C5C035C" w14:textId="77777777" w:rsidR="0043046A" w:rsidRPr="00215C2B" w:rsidRDefault="0043046A" w:rsidP="003D698F">
            <w:pPr>
              <w:pStyle w:val="TAL"/>
              <w:rPr>
                <w:sz w:val="16"/>
              </w:rPr>
            </w:pPr>
            <w:r>
              <w:rPr>
                <w:sz w:val="16"/>
              </w:rPr>
              <w:t>Port numbers and associated protocol in triggering information</w:t>
            </w:r>
          </w:p>
        </w:tc>
        <w:tc>
          <w:tcPr>
            <w:tcW w:w="0" w:type="auto"/>
          </w:tcPr>
          <w:p w14:paraId="20F9DDA1" w14:textId="77777777" w:rsidR="0043046A" w:rsidRPr="00215C2B" w:rsidRDefault="0043046A" w:rsidP="003D698F">
            <w:pPr>
              <w:pStyle w:val="TAL"/>
              <w:rPr>
                <w:sz w:val="16"/>
              </w:rPr>
            </w:pPr>
            <w:r>
              <w:rPr>
                <w:sz w:val="16"/>
              </w:rPr>
              <w:t>China Mobile</w:t>
            </w:r>
          </w:p>
        </w:tc>
        <w:tc>
          <w:tcPr>
            <w:tcW w:w="0" w:type="auto"/>
          </w:tcPr>
          <w:p w14:paraId="2CB8310C" w14:textId="77777777" w:rsidR="0043046A" w:rsidRPr="00215C2B" w:rsidRDefault="0043046A" w:rsidP="003D698F">
            <w:pPr>
              <w:pStyle w:val="TAL"/>
              <w:rPr>
                <w:sz w:val="16"/>
              </w:rPr>
            </w:pPr>
            <w:r>
              <w:rPr>
                <w:sz w:val="16"/>
              </w:rPr>
              <w:t>24.538</w:t>
            </w:r>
          </w:p>
        </w:tc>
        <w:tc>
          <w:tcPr>
            <w:tcW w:w="0" w:type="auto"/>
          </w:tcPr>
          <w:p w14:paraId="313E5EBF" w14:textId="77777777" w:rsidR="0043046A" w:rsidRPr="00215C2B" w:rsidRDefault="0043046A" w:rsidP="003D698F">
            <w:pPr>
              <w:pStyle w:val="TAL"/>
              <w:rPr>
                <w:sz w:val="16"/>
              </w:rPr>
            </w:pPr>
            <w:r>
              <w:rPr>
                <w:sz w:val="16"/>
              </w:rPr>
              <w:t>0070</w:t>
            </w:r>
          </w:p>
        </w:tc>
        <w:tc>
          <w:tcPr>
            <w:tcW w:w="0" w:type="auto"/>
          </w:tcPr>
          <w:p w14:paraId="40C58081" w14:textId="77777777" w:rsidR="0043046A" w:rsidRPr="00215C2B" w:rsidRDefault="0043046A" w:rsidP="003D698F">
            <w:pPr>
              <w:pStyle w:val="TAR"/>
              <w:rPr>
                <w:sz w:val="16"/>
              </w:rPr>
            </w:pPr>
            <w:r>
              <w:rPr>
                <w:sz w:val="16"/>
              </w:rPr>
              <w:t>1</w:t>
            </w:r>
          </w:p>
        </w:tc>
        <w:tc>
          <w:tcPr>
            <w:tcW w:w="0" w:type="auto"/>
          </w:tcPr>
          <w:p w14:paraId="73DFBAC3" w14:textId="77777777" w:rsidR="0043046A" w:rsidRPr="00215C2B" w:rsidRDefault="0043046A" w:rsidP="003D698F">
            <w:pPr>
              <w:pStyle w:val="TAL"/>
              <w:rPr>
                <w:sz w:val="16"/>
              </w:rPr>
            </w:pPr>
            <w:r>
              <w:rPr>
                <w:sz w:val="16"/>
              </w:rPr>
              <w:t>Rel-17</w:t>
            </w:r>
          </w:p>
        </w:tc>
        <w:tc>
          <w:tcPr>
            <w:tcW w:w="0" w:type="auto"/>
          </w:tcPr>
          <w:p w14:paraId="690CCC3D" w14:textId="77777777" w:rsidR="0043046A" w:rsidRPr="00215C2B" w:rsidRDefault="0043046A" w:rsidP="003D698F">
            <w:pPr>
              <w:pStyle w:val="TAL"/>
              <w:rPr>
                <w:sz w:val="16"/>
              </w:rPr>
            </w:pPr>
            <w:r>
              <w:rPr>
                <w:sz w:val="16"/>
              </w:rPr>
              <w:t>F</w:t>
            </w:r>
          </w:p>
        </w:tc>
        <w:tc>
          <w:tcPr>
            <w:tcW w:w="0" w:type="auto"/>
          </w:tcPr>
          <w:p w14:paraId="2B0434AD" w14:textId="77777777" w:rsidR="0043046A" w:rsidRPr="00215C2B" w:rsidRDefault="0043046A" w:rsidP="003D698F">
            <w:pPr>
              <w:pStyle w:val="TAL"/>
              <w:rPr>
                <w:sz w:val="16"/>
              </w:rPr>
            </w:pPr>
            <w:r>
              <w:rPr>
                <w:sz w:val="16"/>
              </w:rPr>
              <w:t>5GMARCH</w:t>
            </w:r>
          </w:p>
        </w:tc>
        <w:tc>
          <w:tcPr>
            <w:tcW w:w="0" w:type="auto"/>
          </w:tcPr>
          <w:p w14:paraId="5B6595A1" w14:textId="77777777" w:rsidR="0043046A" w:rsidRPr="00215C2B" w:rsidRDefault="0043046A" w:rsidP="003D698F">
            <w:pPr>
              <w:pStyle w:val="TAL"/>
              <w:rPr>
                <w:sz w:val="16"/>
              </w:rPr>
            </w:pPr>
            <w:r>
              <w:rPr>
                <w:sz w:val="16"/>
              </w:rPr>
              <w:t>revised</w:t>
            </w:r>
          </w:p>
        </w:tc>
      </w:tr>
      <w:tr w:rsidR="0043046A" w14:paraId="5DE999C3" w14:textId="77777777" w:rsidTr="003D698F">
        <w:tc>
          <w:tcPr>
            <w:tcW w:w="0" w:type="auto"/>
          </w:tcPr>
          <w:p w14:paraId="65B145C8" w14:textId="77777777" w:rsidR="0043046A" w:rsidRPr="00215C2B" w:rsidRDefault="0043046A" w:rsidP="003D698F">
            <w:pPr>
              <w:pStyle w:val="TAL"/>
              <w:rPr>
                <w:sz w:val="16"/>
              </w:rPr>
            </w:pPr>
            <w:r>
              <w:rPr>
                <w:sz w:val="16"/>
              </w:rPr>
              <w:t>C1-238199</w:t>
            </w:r>
          </w:p>
        </w:tc>
        <w:tc>
          <w:tcPr>
            <w:tcW w:w="0" w:type="auto"/>
          </w:tcPr>
          <w:p w14:paraId="5CCF080F" w14:textId="77777777" w:rsidR="0043046A" w:rsidRPr="00215C2B" w:rsidRDefault="0043046A" w:rsidP="003D698F">
            <w:pPr>
              <w:pStyle w:val="TAL"/>
              <w:rPr>
                <w:sz w:val="16"/>
              </w:rPr>
            </w:pPr>
            <w:r>
              <w:rPr>
                <w:sz w:val="16"/>
              </w:rPr>
              <w:t>Port numbers and associated protocol in triggering information</w:t>
            </w:r>
          </w:p>
        </w:tc>
        <w:tc>
          <w:tcPr>
            <w:tcW w:w="0" w:type="auto"/>
          </w:tcPr>
          <w:p w14:paraId="0D7511B3" w14:textId="77777777" w:rsidR="0043046A" w:rsidRPr="00215C2B" w:rsidRDefault="0043046A" w:rsidP="003D698F">
            <w:pPr>
              <w:pStyle w:val="TAL"/>
              <w:rPr>
                <w:sz w:val="16"/>
              </w:rPr>
            </w:pPr>
            <w:r>
              <w:rPr>
                <w:sz w:val="16"/>
              </w:rPr>
              <w:t>China Mobile</w:t>
            </w:r>
          </w:p>
        </w:tc>
        <w:tc>
          <w:tcPr>
            <w:tcW w:w="0" w:type="auto"/>
          </w:tcPr>
          <w:p w14:paraId="5F34C93B" w14:textId="77777777" w:rsidR="0043046A" w:rsidRPr="00215C2B" w:rsidRDefault="0043046A" w:rsidP="003D698F">
            <w:pPr>
              <w:pStyle w:val="TAL"/>
              <w:rPr>
                <w:sz w:val="16"/>
              </w:rPr>
            </w:pPr>
            <w:r>
              <w:rPr>
                <w:sz w:val="16"/>
              </w:rPr>
              <w:t>24.538</w:t>
            </w:r>
          </w:p>
        </w:tc>
        <w:tc>
          <w:tcPr>
            <w:tcW w:w="0" w:type="auto"/>
          </w:tcPr>
          <w:p w14:paraId="0718C809" w14:textId="77777777" w:rsidR="0043046A" w:rsidRPr="00215C2B" w:rsidRDefault="0043046A" w:rsidP="003D698F">
            <w:pPr>
              <w:pStyle w:val="TAL"/>
              <w:rPr>
                <w:sz w:val="16"/>
              </w:rPr>
            </w:pPr>
            <w:r>
              <w:rPr>
                <w:sz w:val="16"/>
              </w:rPr>
              <w:t>0070</w:t>
            </w:r>
          </w:p>
        </w:tc>
        <w:tc>
          <w:tcPr>
            <w:tcW w:w="0" w:type="auto"/>
          </w:tcPr>
          <w:p w14:paraId="5CBEAE73" w14:textId="77777777" w:rsidR="0043046A" w:rsidRPr="00215C2B" w:rsidRDefault="0043046A" w:rsidP="003D698F">
            <w:pPr>
              <w:pStyle w:val="TAR"/>
              <w:rPr>
                <w:sz w:val="16"/>
              </w:rPr>
            </w:pPr>
            <w:r>
              <w:rPr>
                <w:sz w:val="16"/>
              </w:rPr>
              <w:t>2</w:t>
            </w:r>
          </w:p>
        </w:tc>
        <w:tc>
          <w:tcPr>
            <w:tcW w:w="0" w:type="auto"/>
          </w:tcPr>
          <w:p w14:paraId="1A375FED" w14:textId="77777777" w:rsidR="0043046A" w:rsidRPr="00215C2B" w:rsidRDefault="0043046A" w:rsidP="003D698F">
            <w:pPr>
              <w:pStyle w:val="TAL"/>
              <w:rPr>
                <w:sz w:val="16"/>
              </w:rPr>
            </w:pPr>
            <w:r>
              <w:rPr>
                <w:sz w:val="16"/>
              </w:rPr>
              <w:t>Rel-17</w:t>
            </w:r>
          </w:p>
        </w:tc>
        <w:tc>
          <w:tcPr>
            <w:tcW w:w="0" w:type="auto"/>
          </w:tcPr>
          <w:p w14:paraId="5967BB06" w14:textId="77777777" w:rsidR="0043046A" w:rsidRPr="00215C2B" w:rsidRDefault="0043046A" w:rsidP="003D698F">
            <w:pPr>
              <w:pStyle w:val="TAL"/>
              <w:rPr>
                <w:sz w:val="16"/>
              </w:rPr>
            </w:pPr>
            <w:r>
              <w:rPr>
                <w:sz w:val="16"/>
              </w:rPr>
              <w:t>F</w:t>
            </w:r>
          </w:p>
        </w:tc>
        <w:tc>
          <w:tcPr>
            <w:tcW w:w="0" w:type="auto"/>
          </w:tcPr>
          <w:p w14:paraId="7B7EAA4C" w14:textId="77777777" w:rsidR="0043046A" w:rsidRPr="00215C2B" w:rsidRDefault="0043046A" w:rsidP="003D698F">
            <w:pPr>
              <w:pStyle w:val="TAL"/>
              <w:rPr>
                <w:sz w:val="16"/>
              </w:rPr>
            </w:pPr>
            <w:r>
              <w:rPr>
                <w:sz w:val="16"/>
              </w:rPr>
              <w:t>5GMARCH</w:t>
            </w:r>
          </w:p>
        </w:tc>
        <w:tc>
          <w:tcPr>
            <w:tcW w:w="0" w:type="auto"/>
          </w:tcPr>
          <w:p w14:paraId="45580CA3" w14:textId="77777777" w:rsidR="0043046A" w:rsidRPr="00215C2B" w:rsidRDefault="0043046A" w:rsidP="003D698F">
            <w:pPr>
              <w:pStyle w:val="TAL"/>
              <w:rPr>
                <w:sz w:val="16"/>
              </w:rPr>
            </w:pPr>
            <w:r>
              <w:rPr>
                <w:sz w:val="16"/>
              </w:rPr>
              <w:t>agreed</w:t>
            </w:r>
          </w:p>
        </w:tc>
      </w:tr>
      <w:tr w:rsidR="0043046A" w14:paraId="47922B08" w14:textId="77777777" w:rsidTr="003D698F">
        <w:tc>
          <w:tcPr>
            <w:tcW w:w="0" w:type="auto"/>
          </w:tcPr>
          <w:p w14:paraId="65BCB1CB" w14:textId="77777777" w:rsidR="0043046A" w:rsidRPr="00215C2B" w:rsidRDefault="0043046A" w:rsidP="003D698F">
            <w:pPr>
              <w:pStyle w:val="TAL"/>
              <w:rPr>
                <w:sz w:val="16"/>
              </w:rPr>
            </w:pPr>
            <w:r>
              <w:rPr>
                <w:sz w:val="16"/>
              </w:rPr>
              <w:t>C1-237430</w:t>
            </w:r>
          </w:p>
        </w:tc>
        <w:tc>
          <w:tcPr>
            <w:tcW w:w="0" w:type="auto"/>
          </w:tcPr>
          <w:p w14:paraId="12FD9E6D" w14:textId="77777777" w:rsidR="0043046A" w:rsidRPr="00215C2B" w:rsidRDefault="0043046A" w:rsidP="003D698F">
            <w:pPr>
              <w:pStyle w:val="TAL"/>
              <w:rPr>
                <w:sz w:val="16"/>
              </w:rPr>
            </w:pPr>
            <w:r>
              <w:rPr>
                <w:sz w:val="16"/>
              </w:rPr>
              <w:t>Port numbers and associated protocol in triggering information</w:t>
            </w:r>
          </w:p>
        </w:tc>
        <w:tc>
          <w:tcPr>
            <w:tcW w:w="0" w:type="auto"/>
          </w:tcPr>
          <w:p w14:paraId="26B381BB" w14:textId="77777777" w:rsidR="0043046A" w:rsidRPr="00215C2B" w:rsidRDefault="0043046A" w:rsidP="003D698F">
            <w:pPr>
              <w:pStyle w:val="TAL"/>
              <w:rPr>
                <w:sz w:val="16"/>
              </w:rPr>
            </w:pPr>
            <w:r>
              <w:rPr>
                <w:sz w:val="16"/>
              </w:rPr>
              <w:t>China Mobile</w:t>
            </w:r>
          </w:p>
        </w:tc>
        <w:tc>
          <w:tcPr>
            <w:tcW w:w="0" w:type="auto"/>
          </w:tcPr>
          <w:p w14:paraId="4F84BD5F" w14:textId="77777777" w:rsidR="0043046A" w:rsidRPr="00215C2B" w:rsidRDefault="0043046A" w:rsidP="003D698F">
            <w:pPr>
              <w:pStyle w:val="TAL"/>
              <w:rPr>
                <w:sz w:val="16"/>
              </w:rPr>
            </w:pPr>
            <w:r>
              <w:rPr>
                <w:sz w:val="16"/>
              </w:rPr>
              <w:t>24.538</w:t>
            </w:r>
          </w:p>
        </w:tc>
        <w:tc>
          <w:tcPr>
            <w:tcW w:w="0" w:type="auto"/>
          </w:tcPr>
          <w:p w14:paraId="3261C891" w14:textId="77777777" w:rsidR="0043046A" w:rsidRPr="00215C2B" w:rsidRDefault="0043046A" w:rsidP="003D698F">
            <w:pPr>
              <w:pStyle w:val="TAL"/>
              <w:rPr>
                <w:sz w:val="16"/>
              </w:rPr>
            </w:pPr>
            <w:r>
              <w:rPr>
                <w:sz w:val="16"/>
              </w:rPr>
              <w:t>0071</w:t>
            </w:r>
          </w:p>
        </w:tc>
        <w:tc>
          <w:tcPr>
            <w:tcW w:w="0" w:type="auto"/>
          </w:tcPr>
          <w:p w14:paraId="6C584175" w14:textId="77777777" w:rsidR="0043046A" w:rsidRPr="00215C2B" w:rsidRDefault="0043046A" w:rsidP="003D698F">
            <w:pPr>
              <w:pStyle w:val="TAR"/>
              <w:rPr>
                <w:sz w:val="16"/>
              </w:rPr>
            </w:pPr>
          </w:p>
        </w:tc>
        <w:tc>
          <w:tcPr>
            <w:tcW w:w="0" w:type="auto"/>
          </w:tcPr>
          <w:p w14:paraId="10D41D18" w14:textId="77777777" w:rsidR="0043046A" w:rsidRPr="00215C2B" w:rsidRDefault="0043046A" w:rsidP="003D698F">
            <w:pPr>
              <w:pStyle w:val="TAL"/>
              <w:rPr>
                <w:sz w:val="16"/>
              </w:rPr>
            </w:pPr>
            <w:r>
              <w:rPr>
                <w:sz w:val="16"/>
              </w:rPr>
              <w:t>Rel-18</w:t>
            </w:r>
          </w:p>
        </w:tc>
        <w:tc>
          <w:tcPr>
            <w:tcW w:w="0" w:type="auto"/>
          </w:tcPr>
          <w:p w14:paraId="346CD14D" w14:textId="77777777" w:rsidR="0043046A" w:rsidRPr="00215C2B" w:rsidRDefault="0043046A" w:rsidP="003D698F">
            <w:pPr>
              <w:pStyle w:val="TAL"/>
              <w:rPr>
                <w:sz w:val="16"/>
              </w:rPr>
            </w:pPr>
            <w:r>
              <w:rPr>
                <w:sz w:val="16"/>
              </w:rPr>
              <w:t>A</w:t>
            </w:r>
          </w:p>
        </w:tc>
        <w:tc>
          <w:tcPr>
            <w:tcW w:w="0" w:type="auto"/>
          </w:tcPr>
          <w:p w14:paraId="4DA6378F" w14:textId="77777777" w:rsidR="0043046A" w:rsidRPr="00215C2B" w:rsidRDefault="0043046A" w:rsidP="003D698F">
            <w:pPr>
              <w:pStyle w:val="TAL"/>
              <w:rPr>
                <w:sz w:val="16"/>
              </w:rPr>
            </w:pPr>
            <w:r>
              <w:rPr>
                <w:sz w:val="16"/>
              </w:rPr>
              <w:t>5GMARCH_Ph2</w:t>
            </w:r>
          </w:p>
        </w:tc>
        <w:tc>
          <w:tcPr>
            <w:tcW w:w="0" w:type="auto"/>
          </w:tcPr>
          <w:p w14:paraId="7CAE58D0" w14:textId="77777777" w:rsidR="0043046A" w:rsidRPr="00215C2B" w:rsidRDefault="0043046A" w:rsidP="003D698F">
            <w:pPr>
              <w:pStyle w:val="TAL"/>
              <w:rPr>
                <w:sz w:val="16"/>
              </w:rPr>
            </w:pPr>
            <w:r>
              <w:rPr>
                <w:sz w:val="16"/>
              </w:rPr>
              <w:t>revised</w:t>
            </w:r>
          </w:p>
        </w:tc>
      </w:tr>
      <w:tr w:rsidR="0043046A" w14:paraId="41830931" w14:textId="77777777" w:rsidTr="003D698F">
        <w:tc>
          <w:tcPr>
            <w:tcW w:w="0" w:type="auto"/>
          </w:tcPr>
          <w:p w14:paraId="4D89BB54" w14:textId="77777777" w:rsidR="0043046A" w:rsidRPr="00215C2B" w:rsidRDefault="0043046A" w:rsidP="003D698F">
            <w:pPr>
              <w:pStyle w:val="TAL"/>
              <w:rPr>
                <w:sz w:val="16"/>
              </w:rPr>
            </w:pPr>
            <w:r>
              <w:rPr>
                <w:sz w:val="16"/>
              </w:rPr>
              <w:t>C1-238092</w:t>
            </w:r>
          </w:p>
        </w:tc>
        <w:tc>
          <w:tcPr>
            <w:tcW w:w="0" w:type="auto"/>
          </w:tcPr>
          <w:p w14:paraId="37E47529" w14:textId="77777777" w:rsidR="0043046A" w:rsidRPr="00215C2B" w:rsidRDefault="0043046A" w:rsidP="003D698F">
            <w:pPr>
              <w:pStyle w:val="TAL"/>
              <w:rPr>
                <w:sz w:val="16"/>
              </w:rPr>
            </w:pPr>
            <w:r>
              <w:rPr>
                <w:sz w:val="16"/>
              </w:rPr>
              <w:t>Port numbers and associated protocol in triggering information</w:t>
            </w:r>
          </w:p>
        </w:tc>
        <w:tc>
          <w:tcPr>
            <w:tcW w:w="0" w:type="auto"/>
          </w:tcPr>
          <w:p w14:paraId="526F7219" w14:textId="77777777" w:rsidR="0043046A" w:rsidRPr="00215C2B" w:rsidRDefault="0043046A" w:rsidP="003D698F">
            <w:pPr>
              <w:pStyle w:val="TAL"/>
              <w:rPr>
                <w:sz w:val="16"/>
              </w:rPr>
            </w:pPr>
            <w:r>
              <w:rPr>
                <w:sz w:val="16"/>
              </w:rPr>
              <w:t>China Mobile</w:t>
            </w:r>
          </w:p>
        </w:tc>
        <w:tc>
          <w:tcPr>
            <w:tcW w:w="0" w:type="auto"/>
          </w:tcPr>
          <w:p w14:paraId="1878F882" w14:textId="77777777" w:rsidR="0043046A" w:rsidRPr="00215C2B" w:rsidRDefault="0043046A" w:rsidP="003D698F">
            <w:pPr>
              <w:pStyle w:val="TAL"/>
              <w:rPr>
                <w:sz w:val="16"/>
              </w:rPr>
            </w:pPr>
            <w:r>
              <w:rPr>
                <w:sz w:val="16"/>
              </w:rPr>
              <w:t>24.538</w:t>
            </w:r>
          </w:p>
        </w:tc>
        <w:tc>
          <w:tcPr>
            <w:tcW w:w="0" w:type="auto"/>
          </w:tcPr>
          <w:p w14:paraId="73E25B61" w14:textId="77777777" w:rsidR="0043046A" w:rsidRPr="00215C2B" w:rsidRDefault="0043046A" w:rsidP="003D698F">
            <w:pPr>
              <w:pStyle w:val="TAL"/>
              <w:rPr>
                <w:sz w:val="16"/>
              </w:rPr>
            </w:pPr>
            <w:r>
              <w:rPr>
                <w:sz w:val="16"/>
              </w:rPr>
              <w:t>0071</w:t>
            </w:r>
          </w:p>
        </w:tc>
        <w:tc>
          <w:tcPr>
            <w:tcW w:w="0" w:type="auto"/>
          </w:tcPr>
          <w:p w14:paraId="4DD8955E" w14:textId="77777777" w:rsidR="0043046A" w:rsidRPr="00215C2B" w:rsidRDefault="0043046A" w:rsidP="003D698F">
            <w:pPr>
              <w:pStyle w:val="TAR"/>
              <w:rPr>
                <w:sz w:val="16"/>
              </w:rPr>
            </w:pPr>
            <w:r>
              <w:rPr>
                <w:sz w:val="16"/>
              </w:rPr>
              <w:t>1</w:t>
            </w:r>
          </w:p>
        </w:tc>
        <w:tc>
          <w:tcPr>
            <w:tcW w:w="0" w:type="auto"/>
          </w:tcPr>
          <w:p w14:paraId="08E71E2E" w14:textId="77777777" w:rsidR="0043046A" w:rsidRPr="00215C2B" w:rsidRDefault="0043046A" w:rsidP="003D698F">
            <w:pPr>
              <w:pStyle w:val="TAL"/>
              <w:rPr>
                <w:sz w:val="16"/>
              </w:rPr>
            </w:pPr>
            <w:r>
              <w:rPr>
                <w:sz w:val="16"/>
              </w:rPr>
              <w:t>Rel-18</w:t>
            </w:r>
          </w:p>
        </w:tc>
        <w:tc>
          <w:tcPr>
            <w:tcW w:w="0" w:type="auto"/>
          </w:tcPr>
          <w:p w14:paraId="257D74D3" w14:textId="77777777" w:rsidR="0043046A" w:rsidRPr="00215C2B" w:rsidRDefault="0043046A" w:rsidP="003D698F">
            <w:pPr>
              <w:pStyle w:val="TAL"/>
              <w:rPr>
                <w:sz w:val="16"/>
              </w:rPr>
            </w:pPr>
            <w:r>
              <w:rPr>
                <w:sz w:val="16"/>
              </w:rPr>
              <w:t>A</w:t>
            </w:r>
          </w:p>
        </w:tc>
        <w:tc>
          <w:tcPr>
            <w:tcW w:w="0" w:type="auto"/>
          </w:tcPr>
          <w:p w14:paraId="58F77946" w14:textId="77777777" w:rsidR="0043046A" w:rsidRPr="00215C2B" w:rsidRDefault="0043046A" w:rsidP="003D698F">
            <w:pPr>
              <w:pStyle w:val="TAL"/>
              <w:rPr>
                <w:sz w:val="16"/>
              </w:rPr>
            </w:pPr>
            <w:r>
              <w:rPr>
                <w:sz w:val="16"/>
              </w:rPr>
              <w:t>5GMARCH_Ph2</w:t>
            </w:r>
          </w:p>
        </w:tc>
        <w:tc>
          <w:tcPr>
            <w:tcW w:w="0" w:type="auto"/>
          </w:tcPr>
          <w:p w14:paraId="28F45C3B" w14:textId="77777777" w:rsidR="0043046A" w:rsidRPr="00215C2B" w:rsidRDefault="0043046A" w:rsidP="003D698F">
            <w:pPr>
              <w:pStyle w:val="TAL"/>
              <w:rPr>
                <w:sz w:val="16"/>
              </w:rPr>
            </w:pPr>
            <w:r>
              <w:rPr>
                <w:sz w:val="16"/>
              </w:rPr>
              <w:t>revised</w:t>
            </w:r>
          </w:p>
        </w:tc>
      </w:tr>
      <w:tr w:rsidR="0043046A" w14:paraId="4C9BBC20" w14:textId="77777777" w:rsidTr="003D698F">
        <w:tc>
          <w:tcPr>
            <w:tcW w:w="0" w:type="auto"/>
          </w:tcPr>
          <w:p w14:paraId="5B047AC2" w14:textId="77777777" w:rsidR="0043046A" w:rsidRPr="00215C2B" w:rsidRDefault="0043046A" w:rsidP="003D698F">
            <w:pPr>
              <w:pStyle w:val="TAL"/>
              <w:rPr>
                <w:sz w:val="16"/>
              </w:rPr>
            </w:pPr>
            <w:r>
              <w:rPr>
                <w:sz w:val="16"/>
              </w:rPr>
              <w:t>C1-238200</w:t>
            </w:r>
          </w:p>
        </w:tc>
        <w:tc>
          <w:tcPr>
            <w:tcW w:w="0" w:type="auto"/>
          </w:tcPr>
          <w:p w14:paraId="55E65C23" w14:textId="77777777" w:rsidR="0043046A" w:rsidRPr="00215C2B" w:rsidRDefault="0043046A" w:rsidP="003D698F">
            <w:pPr>
              <w:pStyle w:val="TAL"/>
              <w:rPr>
                <w:sz w:val="16"/>
              </w:rPr>
            </w:pPr>
            <w:r>
              <w:rPr>
                <w:sz w:val="16"/>
              </w:rPr>
              <w:t>Port numbers and associated protocol in triggering information</w:t>
            </w:r>
          </w:p>
        </w:tc>
        <w:tc>
          <w:tcPr>
            <w:tcW w:w="0" w:type="auto"/>
          </w:tcPr>
          <w:p w14:paraId="016987A1" w14:textId="77777777" w:rsidR="0043046A" w:rsidRPr="00215C2B" w:rsidRDefault="0043046A" w:rsidP="003D698F">
            <w:pPr>
              <w:pStyle w:val="TAL"/>
              <w:rPr>
                <w:sz w:val="16"/>
              </w:rPr>
            </w:pPr>
            <w:r>
              <w:rPr>
                <w:sz w:val="16"/>
              </w:rPr>
              <w:t>China Mobile</w:t>
            </w:r>
          </w:p>
        </w:tc>
        <w:tc>
          <w:tcPr>
            <w:tcW w:w="0" w:type="auto"/>
          </w:tcPr>
          <w:p w14:paraId="4884E7F5" w14:textId="77777777" w:rsidR="0043046A" w:rsidRPr="00215C2B" w:rsidRDefault="0043046A" w:rsidP="003D698F">
            <w:pPr>
              <w:pStyle w:val="TAL"/>
              <w:rPr>
                <w:sz w:val="16"/>
              </w:rPr>
            </w:pPr>
            <w:r>
              <w:rPr>
                <w:sz w:val="16"/>
              </w:rPr>
              <w:t>24.538</w:t>
            </w:r>
          </w:p>
        </w:tc>
        <w:tc>
          <w:tcPr>
            <w:tcW w:w="0" w:type="auto"/>
          </w:tcPr>
          <w:p w14:paraId="2DC36BE3" w14:textId="77777777" w:rsidR="0043046A" w:rsidRPr="00215C2B" w:rsidRDefault="0043046A" w:rsidP="003D698F">
            <w:pPr>
              <w:pStyle w:val="TAL"/>
              <w:rPr>
                <w:sz w:val="16"/>
              </w:rPr>
            </w:pPr>
            <w:r>
              <w:rPr>
                <w:sz w:val="16"/>
              </w:rPr>
              <w:t>0071</w:t>
            </w:r>
          </w:p>
        </w:tc>
        <w:tc>
          <w:tcPr>
            <w:tcW w:w="0" w:type="auto"/>
          </w:tcPr>
          <w:p w14:paraId="3D0EA627" w14:textId="77777777" w:rsidR="0043046A" w:rsidRPr="00215C2B" w:rsidRDefault="0043046A" w:rsidP="003D698F">
            <w:pPr>
              <w:pStyle w:val="TAR"/>
              <w:rPr>
                <w:sz w:val="16"/>
              </w:rPr>
            </w:pPr>
            <w:r>
              <w:rPr>
                <w:sz w:val="16"/>
              </w:rPr>
              <w:t>2</w:t>
            </w:r>
          </w:p>
        </w:tc>
        <w:tc>
          <w:tcPr>
            <w:tcW w:w="0" w:type="auto"/>
          </w:tcPr>
          <w:p w14:paraId="7608F2F7" w14:textId="77777777" w:rsidR="0043046A" w:rsidRPr="00215C2B" w:rsidRDefault="0043046A" w:rsidP="003D698F">
            <w:pPr>
              <w:pStyle w:val="TAL"/>
              <w:rPr>
                <w:sz w:val="16"/>
              </w:rPr>
            </w:pPr>
            <w:r>
              <w:rPr>
                <w:sz w:val="16"/>
              </w:rPr>
              <w:t>Rel-18</w:t>
            </w:r>
          </w:p>
        </w:tc>
        <w:tc>
          <w:tcPr>
            <w:tcW w:w="0" w:type="auto"/>
          </w:tcPr>
          <w:p w14:paraId="505DF4E7" w14:textId="77777777" w:rsidR="0043046A" w:rsidRPr="00215C2B" w:rsidRDefault="0043046A" w:rsidP="003D698F">
            <w:pPr>
              <w:pStyle w:val="TAL"/>
              <w:rPr>
                <w:sz w:val="16"/>
              </w:rPr>
            </w:pPr>
            <w:r>
              <w:rPr>
                <w:sz w:val="16"/>
              </w:rPr>
              <w:t>A</w:t>
            </w:r>
          </w:p>
        </w:tc>
        <w:tc>
          <w:tcPr>
            <w:tcW w:w="0" w:type="auto"/>
          </w:tcPr>
          <w:p w14:paraId="3F890F78" w14:textId="77777777" w:rsidR="0043046A" w:rsidRPr="00215C2B" w:rsidRDefault="0043046A" w:rsidP="003D698F">
            <w:pPr>
              <w:pStyle w:val="TAL"/>
              <w:rPr>
                <w:sz w:val="16"/>
              </w:rPr>
            </w:pPr>
            <w:r>
              <w:rPr>
                <w:sz w:val="16"/>
              </w:rPr>
              <w:t>5GMARCH</w:t>
            </w:r>
          </w:p>
        </w:tc>
        <w:tc>
          <w:tcPr>
            <w:tcW w:w="0" w:type="auto"/>
          </w:tcPr>
          <w:p w14:paraId="0823485D" w14:textId="77777777" w:rsidR="0043046A" w:rsidRPr="00215C2B" w:rsidRDefault="0043046A" w:rsidP="003D698F">
            <w:pPr>
              <w:pStyle w:val="TAL"/>
              <w:rPr>
                <w:sz w:val="16"/>
              </w:rPr>
            </w:pPr>
            <w:r>
              <w:rPr>
                <w:sz w:val="16"/>
              </w:rPr>
              <w:t>agreed</w:t>
            </w:r>
          </w:p>
        </w:tc>
      </w:tr>
      <w:tr w:rsidR="0043046A" w14:paraId="52A6D316" w14:textId="77777777" w:rsidTr="003D698F">
        <w:tc>
          <w:tcPr>
            <w:tcW w:w="0" w:type="auto"/>
          </w:tcPr>
          <w:p w14:paraId="0D8CF524" w14:textId="77777777" w:rsidR="0043046A" w:rsidRPr="00215C2B" w:rsidRDefault="0043046A" w:rsidP="003D698F">
            <w:pPr>
              <w:pStyle w:val="TAL"/>
              <w:rPr>
                <w:sz w:val="16"/>
              </w:rPr>
            </w:pPr>
            <w:r>
              <w:rPr>
                <w:sz w:val="16"/>
              </w:rPr>
              <w:t>C1-237431</w:t>
            </w:r>
          </w:p>
        </w:tc>
        <w:tc>
          <w:tcPr>
            <w:tcW w:w="0" w:type="auto"/>
          </w:tcPr>
          <w:p w14:paraId="73A50D90" w14:textId="77777777" w:rsidR="0043046A" w:rsidRPr="00215C2B" w:rsidRDefault="0043046A" w:rsidP="003D698F">
            <w:pPr>
              <w:pStyle w:val="TAL"/>
              <w:rPr>
                <w:sz w:val="16"/>
              </w:rPr>
            </w:pPr>
            <w:r>
              <w:rPr>
                <w:sz w:val="16"/>
              </w:rPr>
              <w:t>Failure Cause is not included in the registration response</w:t>
            </w:r>
          </w:p>
        </w:tc>
        <w:tc>
          <w:tcPr>
            <w:tcW w:w="0" w:type="auto"/>
          </w:tcPr>
          <w:p w14:paraId="1E0642F4" w14:textId="77777777" w:rsidR="0043046A" w:rsidRPr="00215C2B" w:rsidRDefault="0043046A" w:rsidP="003D698F">
            <w:pPr>
              <w:pStyle w:val="TAL"/>
              <w:rPr>
                <w:sz w:val="16"/>
              </w:rPr>
            </w:pPr>
            <w:r>
              <w:rPr>
                <w:sz w:val="16"/>
              </w:rPr>
              <w:t>China Mobile</w:t>
            </w:r>
          </w:p>
        </w:tc>
        <w:tc>
          <w:tcPr>
            <w:tcW w:w="0" w:type="auto"/>
          </w:tcPr>
          <w:p w14:paraId="71434502" w14:textId="77777777" w:rsidR="0043046A" w:rsidRPr="00215C2B" w:rsidRDefault="0043046A" w:rsidP="003D698F">
            <w:pPr>
              <w:pStyle w:val="TAL"/>
              <w:rPr>
                <w:sz w:val="16"/>
              </w:rPr>
            </w:pPr>
            <w:r>
              <w:rPr>
                <w:sz w:val="16"/>
              </w:rPr>
              <w:t>24.538</w:t>
            </w:r>
          </w:p>
        </w:tc>
        <w:tc>
          <w:tcPr>
            <w:tcW w:w="0" w:type="auto"/>
          </w:tcPr>
          <w:p w14:paraId="3CBB4AAC" w14:textId="77777777" w:rsidR="0043046A" w:rsidRPr="00215C2B" w:rsidRDefault="0043046A" w:rsidP="003D698F">
            <w:pPr>
              <w:pStyle w:val="TAL"/>
              <w:rPr>
                <w:sz w:val="16"/>
              </w:rPr>
            </w:pPr>
            <w:r>
              <w:rPr>
                <w:sz w:val="16"/>
              </w:rPr>
              <w:t>0072</w:t>
            </w:r>
          </w:p>
        </w:tc>
        <w:tc>
          <w:tcPr>
            <w:tcW w:w="0" w:type="auto"/>
          </w:tcPr>
          <w:p w14:paraId="782C8684" w14:textId="77777777" w:rsidR="0043046A" w:rsidRPr="00215C2B" w:rsidRDefault="0043046A" w:rsidP="003D698F">
            <w:pPr>
              <w:pStyle w:val="TAR"/>
              <w:rPr>
                <w:sz w:val="16"/>
              </w:rPr>
            </w:pPr>
          </w:p>
        </w:tc>
        <w:tc>
          <w:tcPr>
            <w:tcW w:w="0" w:type="auto"/>
          </w:tcPr>
          <w:p w14:paraId="5F317495" w14:textId="77777777" w:rsidR="0043046A" w:rsidRPr="00215C2B" w:rsidRDefault="0043046A" w:rsidP="003D698F">
            <w:pPr>
              <w:pStyle w:val="TAL"/>
              <w:rPr>
                <w:sz w:val="16"/>
              </w:rPr>
            </w:pPr>
            <w:r>
              <w:rPr>
                <w:sz w:val="16"/>
              </w:rPr>
              <w:t>Rel-17</w:t>
            </w:r>
          </w:p>
        </w:tc>
        <w:tc>
          <w:tcPr>
            <w:tcW w:w="0" w:type="auto"/>
          </w:tcPr>
          <w:p w14:paraId="07525113" w14:textId="77777777" w:rsidR="0043046A" w:rsidRPr="00215C2B" w:rsidRDefault="0043046A" w:rsidP="003D698F">
            <w:pPr>
              <w:pStyle w:val="TAL"/>
              <w:rPr>
                <w:sz w:val="16"/>
              </w:rPr>
            </w:pPr>
            <w:r>
              <w:rPr>
                <w:sz w:val="16"/>
              </w:rPr>
              <w:t>F</w:t>
            </w:r>
          </w:p>
        </w:tc>
        <w:tc>
          <w:tcPr>
            <w:tcW w:w="0" w:type="auto"/>
          </w:tcPr>
          <w:p w14:paraId="7BFCEA50" w14:textId="77777777" w:rsidR="0043046A" w:rsidRPr="00215C2B" w:rsidRDefault="0043046A" w:rsidP="003D698F">
            <w:pPr>
              <w:pStyle w:val="TAL"/>
              <w:rPr>
                <w:sz w:val="16"/>
              </w:rPr>
            </w:pPr>
            <w:r>
              <w:rPr>
                <w:sz w:val="16"/>
              </w:rPr>
              <w:t>5GMARCH</w:t>
            </w:r>
          </w:p>
        </w:tc>
        <w:tc>
          <w:tcPr>
            <w:tcW w:w="0" w:type="auto"/>
          </w:tcPr>
          <w:p w14:paraId="30B609E8" w14:textId="77777777" w:rsidR="0043046A" w:rsidRPr="00215C2B" w:rsidRDefault="0043046A" w:rsidP="003D698F">
            <w:pPr>
              <w:pStyle w:val="TAL"/>
              <w:rPr>
                <w:sz w:val="16"/>
              </w:rPr>
            </w:pPr>
            <w:r>
              <w:rPr>
                <w:sz w:val="16"/>
              </w:rPr>
              <w:t>withdrawn</w:t>
            </w:r>
          </w:p>
        </w:tc>
      </w:tr>
      <w:tr w:rsidR="0043046A" w14:paraId="0A9989F0" w14:textId="77777777" w:rsidTr="003D698F">
        <w:tc>
          <w:tcPr>
            <w:tcW w:w="0" w:type="auto"/>
          </w:tcPr>
          <w:p w14:paraId="64FCC99B" w14:textId="77777777" w:rsidR="0043046A" w:rsidRPr="00215C2B" w:rsidRDefault="0043046A" w:rsidP="003D698F">
            <w:pPr>
              <w:pStyle w:val="TAL"/>
              <w:rPr>
                <w:sz w:val="16"/>
              </w:rPr>
            </w:pPr>
            <w:r>
              <w:rPr>
                <w:sz w:val="16"/>
              </w:rPr>
              <w:t>C1-237432</w:t>
            </w:r>
          </w:p>
        </w:tc>
        <w:tc>
          <w:tcPr>
            <w:tcW w:w="0" w:type="auto"/>
          </w:tcPr>
          <w:p w14:paraId="50CF3E9C" w14:textId="77777777" w:rsidR="0043046A" w:rsidRPr="00215C2B" w:rsidRDefault="0043046A" w:rsidP="003D698F">
            <w:pPr>
              <w:pStyle w:val="TAL"/>
              <w:rPr>
                <w:sz w:val="16"/>
              </w:rPr>
            </w:pPr>
            <w:r>
              <w:rPr>
                <w:sz w:val="16"/>
              </w:rPr>
              <w:t>Failure Cause is not included in the registration response</w:t>
            </w:r>
          </w:p>
        </w:tc>
        <w:tc>
          <w:tcPr>
            <w:tcW w:w="0" w:type="auto"/>
          </w:tcPr>
          <w:p w14:paraId="39A1D7D0" w14:textId="77777777" w:rsidR="0043046A" w:rsidRPr="00215C2B" w:rsidRDefault="0043046A" w:rsidP="003D698F">
            <w:pPr>
              <w:pStyle w:val="TAL"/>
              <w:rPr>
                <w:sz w:val="16"/>
              </w:rPr>
            </w:pPr>
            <w:r>
              <w:rPr>
                <w:sz w:val="16"/>
              </w:rPr>
              <w:t>China Mobile</w:t>
            </w:r>
          </w:p>
        </w:tc>
        <w:tc>
          <w:tcPr>
            <w:tcW w:w="0" w:type="auto"/>
          </w:tcPr>
          <w:p w14:paraId="10E12B0B" w14:textId="77777777" w:rsidR="0043046A" w:rsidRPr="00215C2B" w:rsidRDefault="0043046A" w:rsidP="003D698F">
            <w:pPr>
              <w:pStyle w:val="TAL"/>
              <w:rPr>
                <w:sz w:val="16"/>
              </w:rPr>
            </w:pPr>
            <w:r>
              <w:rPr>
                <w:sz w:val="16"/>
              </w:rPr>
              <w:t>24.538</w:t>
            </w:r>
          </w:p>
        </w:tc>
        <w:tc>
          <w:tcPr>
            <w:tcW w:w="0" w:type="auto"/>
          </w:tcPr>
          <w:p w14:paraId="293D0EBA" w14:textId="77777777" w:rsidR="0043046A" w:rsidRPr="00215C2B" w:rsidRDefault="0043046A" w:rsidP="003D698F">
            <w:pPr>
              <w:pStyle w:val="TAL"/>
              <w:rPr>
                <w:sz w:val="16"/>
              </w:rPr>
            </w:pPr>
            <w:r>
              <w:rPr>
                <w:sz w:val="16"/>
              </w:rPr>
              <w:t>0073</w:t>
            </w:r>
          </w:p>
        </w:tc>
        <w:tc>
          <w:tcPr>
            <w:tcW w:w="0" w:type="auto"/>
          </w:tcPr>
          <w:p w14:paraId="266AC539" w14:textId="77777777" w:rsidR="0043046A" w:rsidRPr="00215C2B" w:rsidRDefault="0043046A" w:rsidP="003D698F">
            <w:pPr>
              <w:pStyle w:val="TAR"/>
              <w:rPr>
                <w:sz w:val="16"/>
              </w:rPr>
            </w:pPr>
          </w:p>
        </w:tc>
        <w:tc>
          <w:tcPr>
            <w:tcW w:w="0" w:type="auto"/>
          </w:tcPr>
          <w:p w14:paraId="691CD267" w14:textId="77777777" w:rsidR="0043046A" w:rsidRPr="00215C2B" w:rsidRDefault="0043046A" w:rsidP="003D698F">
            <w:pPr>
              <w:pStyle w:val="TAL"/>
              <w:rPr>
                <w:sz w:val="16"/>
              </w:rPr>
            </w:pPr>
            <w:r>
              <w:rPr>
                <w:sz w:val="16"/>
              </w:rPr>
              <w:t>Rel-18</w:t>
            </w:r>
          </w:p>
        </w:tc>
        <w:tc>
          <w:tcPr>
            <w:tcW w:w="0" w:type="auto"/>
          </w:tcPr>
          <w:p w14:paraId="11C0AA30" w14:textId="77777777" w:rsidR="0043046A" w:rsidRPr="00215C2B" w:rsidRDefault="0043046A" w:rsidP="003D698F">
            <w:pPr>
              <w:pStyle w:val="TAL"/>
              <w:rPr>
                <w:sz w:val="16"/>
              </w:rPr>
            </w:pPr>
            <w:r>
              <w:rPr>
                <w:sz w:val="16"/>
              </w:rPr>
              <w:t>A</w:t>
            </w:r>
          </w:p>
        </w:tc>
        <w:tc>
          <w:tcPr>
            <w:tcW w:w="0" w:type="auto"/>
          </w:tcPr>
          <w:p w14:paraId="274DB514" w14:textId="77777777" w:rsidR="0043046A" w:rsidRPr="00215C2B" w:rsidRDefault="0043046A" w:rsidP="003D698F">
            <w:pPr>
              <w:pStyle w:val="TAL"/>
              <w:rPr>
                <w:sz w:val="16"/>
              </w:rPr>
            </w:pPr>
            <w:r>
              <w:rPr>
                <w:sz w:val="16"/>
              </w:rPr>
              <w:t>5GMARCH_Ph2</w:t>
            </w:r>
          </w:p>
        </w:tc>
        <w:tc>
          <w:tcPr>
            <w:tcW w:w="0" w:type="auto"/>
          </w:tcPr>
          <w:p w14:paraId="6B28783C" w14:textId="77777777" w:rsidR="0043046A" w:rsidRPr="00215C2B" w:rsidRDefault="0043046A" w:rsidP="003D698F">
            <w:pPr>
              <w:pStyle w:val="TAL"/>
              <w:rPr>
                <w:sz w:val="16"/>
              </w:rPr>
            </w:pPr>
            <w:r>
              <w:rPr>
                <w:sz w:val="16"/>
              </w:rPr>
              <w:t>revised</w:t>
            </w:r>
          </w:p>
        </w:tc>
      </w:tr>
      <w:tr w:rsidR="0043046A" w14:paraId="14BF7E06" w14:textId="77777777" w:rsidTr="003D698F">
        <w:tc>
          <w:tcPr>
            <w:tcW w:w="0" w:type="auto"/>
          </w:tcPr>
          <w:p w14:paraId="3F4D84A5" w14:textId="77777777" w:rsidR="0043046A" w:rsidRPr="00215C2B" w:rsidRDefault="0043046A" w:rsidP="003D698F">
            <w:pPr>
              <w:pStyle w:val="TAL"/>
              <w:rPr>
                <w:sz w:val="16"/>
              </w:rPr>
            </w:pPr>
            <w:r>
              <w:rPr>
                <w:sz w:val="16"/>
              </w:rPr>
              <w:lastRenderedPageBreak/>
              <w:t>C1-238112</w:t>
            </w:r>
          </w:p>
        </w:tc>
        <w:tc>
          <w:tcPr>
            <w:tcW w:w="0" w:type="auto"/>
          </w:tcPr>
          <w:p w14:paraId="1BE67A39" w14:textId="77777777" w:rsidR="0043046A" w:rsidRPr="00215C2B" w:rsidRDefault="0043046A" w:rsidP="003D698F">
            <w:pPr>
              <w:pStyle w:val="TAL"/>
              <w:rPr>
                <w:sz w:val="16"/>
              </w:rPr>
            </w:pPr>
            <w:r>
              <w:rPr>
                <w:sz w:val="16"/>
              </w:rPr>
              <w:t>Failure Cause is not included in the registration response</w:t>
            </w:r>
          </w:p>
        </w:tc>
        <w:tc>
          <w:tcPr>
            <w:tcW w:w="0" w:type="auto"/>
          </w:tcPr>
          <w:p w14:paraId="73EB8CBC" w14:textId="77777777" w:rsidR="0043046A" w:rsidRPr="00215C2B" w:rsidRDefault="0043046A" w:rsidP="003D698F">
            <w:pPr>
              <w:pStyle w:val="TAL"/>
              <w:rPr>
                <w:sz w:val="16"/>
              </w:rPr>
            </w:pPr>
            <w:r>
              <w:rPr>
                <w:sz w:val="16"/>
              </w:rPr>
              <w:t>China Mobile</w:t>
            </w:r>
          </w:p>
        </w:tc>
        <w:tc>
          <w:tcPr>
            <w:tcW w:w="0" w:type="auto"/>
          </w:tcPr>
          <w:p w14:paraId="2E82F2B2" w14:textId="77777777" w:rsidR="0043046A" w:rsidRPr="00215C2B" w:rsidRDefault="0043046A" w:rsidP="003D698F">
            <w:pPr>
              <w:pStyle w:val="TAL"/>
              <w:rPr>
                <w:sz w:val="16"/>
              </w:rPr>
            </w:pPr>
            <w:r>
              <w:rPr>
                <w:sz w:val="16"/>
              </w:rPr>
              <w:t>24.538</w:t>
            </w:r>
          </w:p>
        </w:tc>
        <w:tc>
          <w:tcPr>
            <w:tcW w:w="0" w:type="auto"/>
          </w:tcPr>
          <w:p w14:paraId="70A56DCE" w14:textId="77777777" w:rsidR="0043046A" w:rsidRPr="00215C2B" w:rsidRDefault="0043046A" w:rsidP="003D698F">
            <w:pPr>
              <w:pStyle w:val="TAL"/>
              <w:rPr>
                <w:sz w:val="16"/>
              </w:rPr>
            </w:pPr>
            <w:r>
              <w:rPr>
                <w:sz w:val="16"/>
              </w:rPr>
              <w:t>0073</w:t>
            </w:r>
          </w:p>
        </w:tc>
        <w:tc>
          <w:tcPr>
            <w:tcW w:w="0" w:type="auto"/>
          </w:tcPr>
          <w:p w14:paraId="15725B32" w14:textId="77777777" w:rsidR="0043046A" w:rsidRPr="00215C2B" w:rsidRDefault="0043046A" w:rsidP="003D698F">
            <w:pPr>
              <w:pStyle w:val="TAR"/>
              <w:rPr>
                <w:sz w:val="16"/>
              </w:rPr>
            </w:pPr>
            <w:r>
              <w:rPr>
                <w:sz w:val="16"/>
              </w:rPr>
              <w:t>1</w:t>
            </w:r>
          </w:p>
        </w:tc>
        <w:tc>
          <w:tcPr>
            <w:tcW w:w="0" w:type="auto"/>
          </w:tcPr>
          <w:p w14:paraId="5F213B3E" w14:textId="77777777" w:rsidR="0043046A" w:rsidRPr="00215C2B" w:rsidRDefault="0043046A" w:rsidP="003D698F">
            <w:pPr>
              <w:pStyle w:val="TAL"/>
              <w:rPr>
                <w:sz w:val="16"/>
              </w:rPr>
            </w:pPr>
            <w:r>
              <w:rPr>
                <w:sz w:val="16"/>
              </w:rPr>
              <w:t>Rel-18</w:t>
            </w:r>
          </w:p>
        </w:tc>
        <w:tc>
          <w:tcPr>
            <w:tcW w:w="0" w:type="auto"/>
          </w:tcPr>
          <w:p w14:paraId="18EAAE90" w14:textId="77777777" w:rsidR="0043046A" w:rsidRPr="00215C2B" w:rsidRDefault="0043046A" w:rsidP="003D698F">
            <w:pPr>
              <w:pStyle w:val="TAL"/>
              <w:rPr>
                <w:sz w:val="16"/>
              </w:rPr>
            </w:pPr>
            <w:r>
              <w:rPr>
                <w:sz w:val="16"/>
              </w:rPr>
              <w:t>A</w:t>
            </w:r>
          </w:p>
        </w:tc>
        <w:tc>
          <w:tcPr>
            <w:tcW w:w="0" w:type="auto"/>
          </w:tcPr>
          <w:p w14:paraId="7E379982" w14:textId="77777777" w:rsidR="0043046A" w:rsidRPr="00215C2B" w:rsidRDefault="0043046A" w:rsidP="003D698F">
            <w:pPr>
              <w:pStyle w:val="TAL"/>
              <w:rPr>
                <w:sz w:val="16"/>
              </w:rPr>
            </w:pPr>
            <w:r>
              <w:rPr>
                <w:sz w:val="16"/>
              </w:rPr>
              <w:t>5GMARCH_Ph2</w:t>
            </w:r>
          </w:p>
        </w:tc>
        <w:tc>
          <w:tcPr>
            <w:tcW w:w="0" w:type="auto"/>
          </w:tcPr>
          <w:p w14:paraId="36091034" w14:textId="77777777" w:rsidR="0043046A" w:rsidRPr="00215C2B" w:rsidRDefault="0043046A" w:rsidP="003D698F">
            <w:pPr>
              <w:pStyle w:val="TAL"/>
              <w:rPr>
                <w:sz w:val="16"/>
              </w:rPr>
            </w:pPr>
            <w:r>
              <w:rPr>
                <w:sz w:val="16"/>
              </w:rPr>
              <w:t>revised</w:t>
            </w:r>
          </w:p>
        </w:tc>
      </w:tr>
      <w:tr w:rsidR="0043046A" w14:paraId="64DD46B8" w14:textId="77777777" w:rsidTr="003D698F">
        <w:tc>
          <w:tcPr>
            <w:tcW w:w="0" w:type="auto"/>
          </w:tcPr>
          <w:p w14:paraId="11526B92" w14:textId="77777777" w:rsidR="0043046A" w:rsidRPr="00215C2B" w:rsidRDefault="0043046A" w:rsidP="003D698F">
            <w:pPr>
              <w:pStyle w:val="TAL"/>
              <w:rPr>
                <w:sz w:val="16"/>
              </w:rPr>
            </w:pPr>
            <w:r>
              <w:rPr>
                <w:sz w:val="16"/>
              </w:rPr>
              <w:t>C1-238209</w:t>
            </w:r>
          </w:p>
        </w:tc>
        <w:tc>
          <w:tcPr>
            <w:tcW w:w="0" w:type="auto"/>
          </w:tcPr>
          <w:p w14:paraId="21F58D24" w14:textId="77777777" w:rsidR="0043046A" w:rsidRPr="00215C2B" w:rsidRDefault="0043046A" w:rsidP="003D698F">
            <w:pPr>
              <w:pStyle w:val="TAL"/>
              <w:rPr>
                <w:sz w:val="16"/>
              </w:rPr>
            </w:pPr>
            <w:r>
              <w:rPr>
                <w:sz w:val="16"/>
              </w:rPr>
              <w:t>Failure Cause is not included in the registration response</w:t>
            </w:r>
          </w:p>
        </w:tc>
        <w:tc>
          <w:tcPr>
            <w:tcW w:w="0" w:type="auto"/>
          </w:tcPr>
          <w:p w14:paraId="64347465" w14:textId="77777777" w:rsidR="0043046A" w:rsidRPr="00215C2B" w:rsidRDefault="0043046A" w:rsidP="003D698F">
            <w:pPr>
              <w:pStyle w:val="TAL"/>
              <w:rPr>
                <w:sz w:val="16"/>
              </w:rPr>
            </w:pPr>
            <w:r>
              <w:rPr>
                <w:sz w:val="16"/>
              </w:rPr>
              <w:t>China Mobile</w:t>
            </w:r>
          </w:p>
        </w:tc>
        <w:tc>
          <w:tcPr>
            <w:tcW w:w="0" w:type="auto"/>
          </w:tcPr>
          <w:p w14:paraId="4B622A1F" w14:textId="77777777" w:rsidR="0043046A" w:rsidRPr="00215C2B" w:rsidRDefault="0043046A" w:rsidP="003D698F">
            <w:pPr>
              <w:pStyle w:val="TAL"/>
              <w:rPr>
                <w:sz w:val="16"/>
              </w:rPr>
            </w:pPr>
            <w:r>
              <w:rPr>
                <w:sz w:val="16"/>
              </w:rPr>
              <w:t>24.538</w:t>
            </w:r>
          </w:p>
        </w:tc>
        <w:tc>
          <w:tcPr>
            <w:tcW w:w="0" w:type="auto"/>
          </w:tcPr>
          <w:p w14:paraId="0FF6C287" w14:textId="77777777" w:rsidR="0043046A" w:rsidRPr="00215C2B" w:rsidRDefault="0043046A" w:rsidP="003D698F">
            <w:pPr>
              <w:pStyle w:val="TAL"/>
              <w:rPr>
                <w:sz w:val="16"/>
              </w:rPr>
            </w:pPr>
            <w:r>
              <w:rPr>
                <w:sz w:val="16"/>
              </w:rPr>
              <w:t>0073</w:t>
            </w:r>
          </w:p>
        </w:tc>
        <w:tc>
          <w:tcPr>
            <w:tcW w:w="0" w:type="auto"/>
          </w:tcPr>
          <w:p w14:paraId="089171AA" w14:textId="77777777" w:rsidR="0043046A" w:rsidRPr="00215C2B" w:rsidRDefault="0043046A" w:rsidP="003D698F">
            <w:pPr>
              <w:pStyle w:val="TAR"/>
              <w:rPr>
                <w:sz w:val="16"/>
              </w:rPr>
            </w:pPr>
            <w:r>
              <w:rPr>
                <w:sz w:val="16"/>
              </w:rPr>
              <w:t>2</w:t>
            </w:r>
          </w:p>
        </w:tc>
        <w:tc>
          <w:tcPr>
            <w:tcW w:w="0" w:type="auto"/>
          </w:tcPr>
          <w:p w14:paraId="4EC23836" w14:textId="77777777" w:rsidR="0043046A" w:rsidRPr="00215C2B" w:rsidRDefault="0043046A" w:rsidP="003D698F">
            <w:pPr>
              <w:pStyle w:val="TAL"/>
              <w:rPr>
                <w:sz w:val="16"/>
              </w:rPr>
            </w:pPr>
            <w:r>
              <w:rPr>
                <w:sz w:val="16"/>
              </w:rPr>
              <w:t>Rel-18</w:t>
            </w:r>
          </w:p>
        </w:tc>
        <w:tc>
          <w:tcPr>
            <w:tcW w:w="0" w:type="auto"/>
          </w:tcPr>
          <w:p w14:paraId="0BF344F7" w14:textId="77777777" w:rsidR="0043046A" w:rsidRPr="00215C2B" w:rsidRDefault="0043046A" w:rsidP="003D698F">
            <w:pPr>
              <w:pStyle w:val="TAL"/>
              <w:rPr>
                <w:sz w:val="16"/>
              </w:rPr>
            </w:pPr>
            <w:r>
              <w:rPr>
                <w:sz w:val="16"/>
              </w:rPr>
              <w:t>A</w:t>
            </w:r>
          </w:p>
        </w:tc>
        <w:tc>
          <w:tcPr>
            <w:tcW w:w="0" w:type="auto"/>
          </w:tcPr>
          <w:p w14:paraId="0EA966F0" w14:textId="77777777" w:rsidR="0043046A" w:rsidRPr="00215C2B" w:rsidRDefault="0043046A" w:rsidP="003D698F">
            <w:pPr>
              <w:pStyle w:val="TAL"/>
              <w:rPr>
                <w:sz w:val="16"/>
              </w:rPr>
            </w:pPr>
            <w:r>
              <w:rPr>
                <w:sz w:val="16"/>
              </w:rPr>
              <w:t>5GMARCH_Ph2</w:t>
            </w:r>
          </w:p>
        </w:tc>
        <w:tc>
          <w:tcPr>
            <w:tcW w:w="0" w:type="auto"/>
          </w:tcPr>
          <w:p w14:paraId="13DEC94D" w14:textId="77777777" w:rsidR="0043046A" w:rsidRPr="00215C2B" w:rsidRDefault="0043046A" w:rsidP="003D698F">
            <w:pPr>
              <w:pStyle w:val="TAL"/>
              <w:rPr>
                <w:sz w:val="16"/>
              </w:rPr>
            </w:pPr>
            <w:r>
              <w:rPr>
                <w:sz w:val="16"/>
              </w:rPr>
              <w:t>agreed</w:t>
            </w:r>
          </w:p>
        </w:tc>
      </w:tr>
      <w:tr w:rsidR="0043046A" w14:paraId="5E882D8E" w14:textId="77777777" w:rsidTr="003D698F">
        <w:tc>
          <w:tcPr>
            <w:tcW w:w="0" w:type="auto"/>
          </w:tcPr>
          <w:p w14:paraId="17EEE015" w14:textId="77777777" w:rsidR="0043046A" w:rsidRPr="00215C2B" w:rsidRDefault="0043046A" w:rsidP="003D698F">
            <w:pPr>
              <w:pStyle w:val="TAL"/>
              <w:rPr>
                <w:sz w:val="16"/>
              </w:rPr>
            </w:pPr>
            <w:r>
              <w:rPr>
                <w:sz w:val="16"/>
              </w:rPr>
              <w:t>C1-237433</w:t>
            </w:r>
          </w:p>
        </w:tc>
        <w:tc>
          <w:tcPr>
            <w:tcW w:w="0" w:type="auto"/>
          </w:tcPr>
          <w:p w14:paraId="421733EF" w14:textId="77777777" w:rsidR="0043046A" w:rsidRPr="00215C2B" w:rsidRDefault="0043046A" w:rsidP="003D698F">
            <w:pPr>
              <w:pStyle w:val="TAL"/>
              <w:rPr>
                <w:sz w:val="16"/>
              </w:rPr>
            </w:pPr>
            <w:r>
              <w:rPr>
                <w:sz w:val="16"/>
              </w:rPr>
              <w:t>editorial corrections</w:t>
            </w:r>
          </w:p>
        </w:tc>
        <w:tc>
          <w:tcPr>
            <w:tcW w:w="0" w:type="auto"/>
          </w:tcPr>
          <w:p w14:paraId="0F303B68" w14:textId="77777777" w:rsidR="0043046A" w:rsidRPr="00215C2B" w:rsidRDefault="0043046A" w:rsidP="003D698F">
            <w:pPr>
              <w:pStyle w:val="TAL"/>
              <w:rPr>
                <w:sz w:val="16"/>
              </w:rPr>
            </w:pPr>
            <w:r>
              <w:rPr>
                <w:sz w:val="16"/>
              </w:rPr>
              <w:t>China Mobile</w:t>
            </w:r>
          </w:p>
        </w:tc>
        <w:tc>
          <w:tcPr>
            <w:tcW w:w="0" w:type="auto"/>
          </w:tcPr>
          <w:p w14:paraId="4863C79E" w14:textId="77777777" w:rsidR="0043046A" w:rsidRPr="00215C2B" w:rsidRDefault="0043046A" w:rsidP="003D698F">
            <w:pPr>
              <w:pStyle w:val="TAL"/>
              <w:rPr>
                <w:sz w:val="16"/>
              </w:rPr>
            </w:pPr>
            <w:r>
              <w:rPr>
                <w:sz w:val="16"/>
              </w:rPr>
              <w:t>24.538</w:t>
            </w:r>
          </w:p>
        </w:tc>
        <w:tc>
          <w:tcPr>
            <w:tcW w:w="0" w:type="auto"/>
          </w:tcPr>
          <w:p w14:paraId="36EDD323" w14:textId="77777777" w:rsidR="0043046A" w:rsidRPr="00215C2B" w:rsidRDefault="0043046A" w:rsidP="003D698F">
            <w:pPr>
              <w:pStyle w:val="TAL"/>
              <w:rPr>
                <w:sz w:val="16"/>
              </w:rPr>
            </w:pPr>
            <w:r>
              <w:rPr>
                <w:sz w:val="16"/>
              </w:rPr>
              <w:t>0074</w:t>
            </w:r>
          </w:p>
        </w:tc>
        <w:tc>
          <w:tcPr>
            <w:tcW w:w="0" w:type="auto"/>
          </w:tcPr>
          <w:p w14:paraId="5CC9BE47" w14:textId="77777777" w:rsidR="0043046A" w:rsidRPr="00215C2B" w:rsidRDefault="0043046A" w:rsidP="003D698F">
            <w:pPr>
              <w:pStyle w:val="TAR"/>
              <w:rPr>
                <w:sz w:val="16"/>
              </w:rPr>
            </w:pPr>
          </w:p>
        </w:tc>
        <w:tc>
          <w:tcPr>
            <w:tcW w:w="0" w:type="auto"/>
          </w:tcPr>
          <w:p w14:paraId="42959E75" w14:textId="77777777" w:rsidR="0043046A" w:rsidRPr="00215C2B" w:rsidRDefault="0043046A" w:rsidP="003D698F">
            <w:pPr>
              <w:pStyle w:val="TAL"/>
              <w:rPr>
                <w:sz w:val="16"/>
              </w:rPr>
            </w:pPr>
            <w:r>
              <w:rPr>
                <w:sz w:val="16"/>
              </w:rPr>
              <w:t>Rel-18</w:t>
            </w:r>
          </w:p>
        </w:tc>
        <w:tc>
          <w:tcPr>
            <w:tcW w:w="0" w:type="auto"/>
          </w:tcPr>
          <w:p w14:paraId="00ECC13B" w14:textId="77777777" w:rsidR="0043046A" w:rsidRPr="00215C2B" w:rsidRDefault="0043046A" w:rsidP="003D698F">
            <w:pPr>
              <w:pStyle w:val="TAL"/>
              <w:rPr>
                <w:sz w:val="16"/>
              </w:rPr>
            </w:pPr>
            <w:r>
              <w:rPr>
                <w:sz w:val="16"/>
              </w:rPr>
              <w:t>D</w:t>
            </w:r>
          </w:p>
        </w:tc>
        <w:tc>
          <w:tcPr>
            <w:tcW w:w="0" w:type="auto"/>
          </w:tcPr>
          <w:p w14:paraId="15BD95EE" w14:textId="77777777" w:rsidR="0043046A" w:rsidRPr="00215C2B" w:rsidRDefault="0043046A" w:rsidP="003D698F">
            <w:pPr>
              <w:pStyle w:val="TAL"/>
              <w:rPr>
                <w:sz w:val="16"/>
              </w:rPr>
            </w:pPr>
            <w:r>
              <w:rPr>
                <w:sz w:val="16"/>
              </w:rPr>
              <w:t>5GMARCH_Ph2</w:t>
            </w:r>
          </w:p>
        </w:tc>
        <w:tc>
          <w:tcPr>
            <w:tcW w:w="0" w:type="auto"/>
          </w:tcPr>
          <w:p w14:paraId="252D865C" w14:textId="77777777" w:rsidR="0043046A" w:rsidRPr="00215C2B" w:rsidRDefault="0043046A" w:rsidP="003D698F">
            <w:pPr>
              <w:pStyle w:val="TAL"/>
              <w:rPr>
                <w:sz w:val="16"/>
              </w:rPr>
            </w:pPr>
            <w:r>
              <w:rPr>
                <w:sz w:val="16"/>
              </w:rPr>
              <w:t>revised</w:t>
            </w:r>
          </w:p>
        </w:tc>
      </w:tr>
      <w:tr w:rsidR="0043046A" w14:paraId="64EE4CE6" w14:textId="77777777" w:rsidTr="003D698F">
        <w:tc>
          <w:tcPr>
            <w:tcW w:w="0" w:type="auto"/>
          </w:tcPr>
          <w:p w14:paraId="294896A3" w14:textId="77777777" w:rsidR="0043046A" w:rsidRPr="00215C2B" w:rsidRDefault="0043046A" w:rsidP="003D698F">
            <w:pPr>
              <w:pStyle w:val="TAL"/>
              <w:rPr>
                <w:sz w:val="16"/>
              </w:rPr>
            </w:pPr>
            <w:r>
              <w:rPr>
                <w:sz w:val="16"/>
              </w:rPr>
              <w:t>C1-238113</w:t>
            </w:r>
          </w:p>
        </w:tc>
        <w:tc>
          <w:tcPr>
            <w:tcW w:w="0" w:type="auto"/>
          </w:tcPr>
          <w:p w14:paraId="60C7B88A" w14:textId="77777777" w:rsidR="0043046A" w:rsidRPr="00215C2B" w:rsidRDefault="0043046A" w:rsidP="003D698F">
            <w:pPr>
              <w:pStyle w:val="TAL"/>
              <w:rPr>
                <w:sz w:val="16"/>
              </w:rPr>
            </w:pPr>
            <w:r>
              <w:rPr>
                <w:sz w:val="16"/>
              </w:rPr>
              <w:t>editorial corrections</w:t>
            </w:r>
          </w:p>
        </w:tc>
        <w:tc>
          <w:tcPr>
            <w:tcW w:w="0" w:type="auto"/>
          </w:tcPr>
          <w:p w14:paraId="68FF715A" w14:textId="77777777" w:rsidR="0043046A" w:rsidRPr="00215C2B" w:rsidRDefault="0043046A" w:rsidP="003D698F">
            <w:pPr>
              <w:pStyle w:val="TAL"/>
              <w:rPr>
                <w:sz w:val="16"/>
              </w:rPr>
            </w:pPr>
            <w:r>
              <w:rPr>
                <w:sz w:val="16"/>
              </w:rPr>
              <w:t>China Mobile</w:t>
            </w:r>
          </w:p>
        </w:tc>
        <w:tc>
          <w:tcPr>
            <w:tcW w:w="0" w:type="auto"/>
          </w:tcPr>
          <w:p w14:paraId="2AAC8720" w14:textId="77777777" w:rsidR="0043046A" w:rsidRPr="00215C2B" w:rsidRDefault="0043046A" w:rsidP="003D698F">
            <w:pPr>
              <w:pStyle w:val="TAL"/>
              <w:rPr>
                <w:sz w:val="16"/>
              </w:rPr>
            </w:pPr>
            <w:r>
              <w:rPr>
                <w:sz w:val="16"/>
              </w:rPr>
              <w:t>24.538</w:t>
            </w:r>
          </w:p>
        </w:tc>
        <w:tc>
          <w:tcPr>
            <w:tcW w:w="0" w:type="auto"/>
          </w:tcPr>
          <w:p w14:paraId="37C8B303" w14:textId="77777777" w:rsidR="0043046A" w:rsidRPr="00215C2B" w:rsidRDefault="0043046A" w:rsidP="003D698F">
            <w:pPr>
              <w:pStyle w:val="TAL"/>
              <w:rPr>
                <w:sz w:val="16"/>
              </w:rPr>
            </w:pPr>
            <w:r>
              <w:rPr>
                <w:sz w:val="16"/>
              </w:rPr>
              <w:t>0074</w:t>
            </w:r>
          </w:p>
        </w:tc>
        <w:tc>
          <w:tcPr>
            <w:tcW w:w="0" w:type="auto"/>
          </w:tcPr>
          <w:p w14:paraId="29885282" w14:textId="77777777" w:rsidR="0043046A" w:rsidRPr="00215C2B" w:rsidRDefault="0043046A" w:rsidP="003D698F">
            <w:pPr>
              <w:pStyle w:val="TAR"/>
              <w:rPr>
                <w:sz w:val="16"/>
              </w:rPr>
            </w:pPr>
            <w:r>
              <w:rPr>
                <w:sz w:val="16"/>
              </w:rPr>
              <w:t>1</w:t>
            </w:r>
          </w:p>
        </w:tc>
        <w:tc>
          <w:tcPr>
            <w:tcW w:w="0" w:type="auto"/>
          </w:tcPr>
          <w:p w14:paraId="6DD20596" w14:textId="77777777" w:rsidR="0043046A" w:rsidRPr="00215C2B" w:rsidRDefault="0043046A" w:rsidP="003D698F">
            <w:pPr>
              <w:pStyle w:val="TAL"/>
              <w:rPr>
                <w:sz w:val="16"/>
              </w:rPr>
            </w:pPr>
            <w:r>
              <w:rPr>
                <w:sz w:val="16"/>
              </w:rPr>
              <w:t>Rel-18</w:t>
            </w:r>
          </w:p>
        </w:tc>
        <w:tc>
          <w:tcPr>
            <w:tcW w:w="0" w:type="auto"/>
          </w:tcPr>
          <w:p w14:paraId="2D2D4CD2" w14:textId="77777777" w:rsidR="0043046A" w:rsidRPr="00215C2B" w:rsidRDefault="0043046A" w:rsidP="003D698F">
            <w:pPr>
              <w:pStyle w:val="TAL"/>
              <w:rPr>
                <w:sz w:val="16"/>
              </w:rPr>
            </w:pPr>
            <w:r>
              <w:rPr>
                <w:sz w:val="16"/>
              </w:rPr>
              <w:t>D</w:t>
            </w:r>
          </w:p>
        </w:tc>
        <w:tc>
          <w:tcPr>
            <w:tcW w:w="0" w:type="auto"/>
          </w:tcPr>
          <w:p w14:paraId="3DE8DB8C" w14:textId="77777777" w:rsidR="0043046A" w:rsidRPr="00215C2B" w:rsidRDefault="0043046A" w:rsidP="003D698F">
            <w:pPr>
              <w:pStyle w:val="TAL"/>
              <w:rPr>
                <w:sz w:val="16"/>
              </w:rPr>
            </w:pPr>
            <w:r>
              <w:rPr>
                <w:sz w:val="16"/>
              </w:rPr>
              <w:t>5GMARCH_Ph2</w:t>
            </w:r>
          </w:p>
        </w:tc>
        <w:tc>
          <w:tcPr>
            <w:tcW w:w="0" w:type="auto"/>
          </w:tcPr>
          <w:p w14:paraId="293B59BC" w14:textId="77777777" w:rsidR="0043046A" w:rsidRPr="00215C2B" w:rsidRDefault="0043046A" w:rsidP="003D698F">
            <w:pPr>
              <w:pStyle w:val="TAL"/>
              <w:rPr>
                <w:sz w:val="16"/>
              </w:rPr>
            </w:pPr>
            <w:r>
              <w:rPr>
                <w:sz w:val="16"/>
              </w:rPr>
              <w:t>revised</w:t>
            </w:r>
          </w:p>
        </w:tc>
      </w:tr>
      <w:tr w:rsidR="0043046A" w14:paraId="4B84657F" w14:textId="77777777" w:rsidTr="003D698F">
        <w:tc>
          <w:tcPr>
            <w:tcW w:w="0" w:type="auto"/>
          </w:tcPr>
          <w:p w14:paraId="2508F7F6" w14:textId="77777777" w:rsidR="0043046A" w:rsidRPr="00215C2B" w:rsidRDefault="0043046A" w:rsidP="003D698F">
            <w:pPr>
              <w:pStyle w:val="TAL"/>
              <w:rPr>
                <w:sz w:val="16"/>
              </w:rPr>
            </w:pPr>
            <w:r>
              <w:rPr>
                <w:sz w:val="16"/>
              </w:rPr>
              <w:t>C1-238210</w:t>
            </w:r>
          </w:p>
        </w:tc>
        <w:tc>
          <w:tcPr>
            <w:tcW w:w="0" w:type="auto"/>
          </w:tcPr>
          <w:p w14:paraId="641D5B20" w14:textId="77777777" w:rsidR="0043046A" w:rsidRPr="00215C2B" w:rsidRDefault="0043046A" w:rsidP="003D698F">
            <w:pPr>
              <w:pStyle w:val="TAL"/>
              <w:rPr>
                <w:sz w:val="16"/>
              </w:rPr>
            </w:pPr>
            <w:r>
              <w:rPr>
                <w:sz w:val="16"/>
              </w:rPr>
              <w:t>editorial corrections</w:t>
            </w:r>
          </w:p>
        </w:tc>
        <w:tc>
          <w:tcPr>
            <w:tcW w:w="0" w:type="auto"/>
          </w:tcPr>
          <w:p w14:paraId="553DD4C2" w14:textId="77777777" w:rsidR="0043046A" w:rsidRPr="00215C2B" w:rsidRDefault="0043046A" w:rsidP="003D698F">
            <w:pPr>
              <w:pStyle w:val="TAL"/>
              <w:rPr>
                <w:sz w:val="16"/>
              </w:rPr>
            </w:pPr>
            <w:r>
              <w:rPr>
                <w:sz w:val="16"/>
              </w:rPr>
              <w:t>China Mobile</w:t>
            </w:r>
          </w:p>
        </w:tc>
        <w:tc>
          <w:tcPr>
            <w:tcW w:w="0" w:type="auto"/>
          </w:tcPr>
          <w:p w14:paraId="4017F32A" w14:textId="77777777" w:rsidR="0043046A" w:rsidRPr="00215C2B" w:rsidRDefault="0043046A" w:rsidP="003D698F">
            <w:pPr>
              <w:pStyle w:val="TAL"/>
              <w:rPr>
                <w:sz w:val="16"/>
              </w:rPr>
            </w:pPr>
            <w:r>
              <w:rPr>
                <w:sz w:val="16"/>
              </w:rPr>
              <w:t>24.538</w:t>
            </w:r>
          </w:p>
        </w:tc>
        <w:tc>
          <w:tcPr>
            <w:tcW w:w="0" w:type="auto"/>
          </w:tcPr>
          <w:p w14:paraId="71D8602E" w14:textId="77777777" w:rsidR="0043046A" w:rsidRPr="00215C2B" w:rsidRDefault="0043046A" w:rsidP="003D698F">
            <w:pPr>
              <w:pStyle w:val="TAL"/>
              <w:rPr>
                <w:sz w:val="16"/>
              </w:rPr>
            </w:pPr>
            <w:r>
              <w:rPr>
                <w:sz w:val="16"/>
              </w:rPr>
              <w:t>0074</w:t>
            </w:r>
          </w:p>
        </w:tc>
        <w:tc>
          <w:tcPr>
            <w:tcW w:w="0" w:type="auto"/>
          </w:tcPr>
          <w:p w14:paraId="14EEC152" w14:textId="77777777" w:rsidR="0043046A" w:rsidRPr="00215C2B" w:rsidRDefault="0043046A" w:rsidP="003D698F">
            <w:pPr>
              <w:pStyle w:val="TAR"/>
              <w:rPr>
                <w:sz w:val="16"/>
              </w:rPr>
            </w:pPr>
            <w:r>
              <w:rPr>
                <w:sz w:val="16"/>
              </w:rPr>
              <w:t>2</w:t>
            </w:r>
          </w:p>
        </w:tc>
        <w:tc>
          <w:tcPr>
            <w:tcW w:w="0" w:type="auto"/>
          </w:tcPr>
          <w:p w14:paraId="267B1CF7" w14:textId="77777777" w:rsidR="0043046A" w:rsidRPr="00215C2B" w:rsidRDefault="0043046A" w:rsidP="003D698F">
            <w:pPr>
              <w:pStyle w:val="TAL"/>
              <w:rPr>
                <w:sz w:val="16"/>
              </w:rPr>
            </w:pPr>
            <w:r>
              <w:rPr>
                <w:sz w:val="16"/>
              </w:rPr>
              <w:t>Rel-18</w:t>
            </w:r>
          </w:p>
        </w:tc>
        <w:tc>
          <w:tcPr>
            <w:tcW w:w="0" w:type="auto"/>
          </w:tcPr>
          <w:p w14:paraId="5C12EFB8" w14:textId="77777777" w:rsidR="0043046A" w:rsidRPr="00215C2B" w:rsidRDefault="0043046A" w:rsidP="003D698F">
            <w:pPr>
              <w:pStyle w:val="TAL"/>
              <w:rPr>
                <w:sz w:val="16"/>
              </w:rPr>
            </w:pPr>
            <w:r>
              <w:rPr>
                <w:sz w:val="16"/>
              </w:rPr>
              <w:t>D</w:t>
            </w:r>
          </w:p>
        </w:tc>
        <w:tc>
          <w:tcPr>
            <w:tcW w:w="0" w:type="auto"/>
          </w:tcPr>
          <w:p w14:paraId="5D834454" w14:textId="77777777" w:rsidR="0043046A" w:rsidRPr="00215C2B" w:rsidRDefault="0043046A" w:rsidP="003D698F">
            <w:pPr>
              <w:pStyle w:val="TAL"/>
              <w:rPr>
                <w:sz w:val="16"/>
              </w:rPr>
            </w:pPr>
            <w:r>
              <w:rPr>
                <w:sz w:val="16"/>
              </w:rPr>
              <w:t>5GMARCH_Ph2</w:t>
            </w:r>
          </w:p>
        </w:tc>
        <w:tc>
          <w:tcPr>
            <w:tcW w:w="0" w:type="auto"/>
          </w:tcPr>
          <w:p w14:paraId="0FE1263B" w14:textId="77777777" w:rsidR="0043046A" w:rsidRPr="00215C2B" w:rsidRDefault="0043046A" w:rsidP="003D698F">
            <w:pPr>
              <w:pStyle w:val="TAL"/>
              <w:rPr>
                <w:sz w:val="16"/>
              </w:rPr>
            </w:pPr>
            <w:r>
              <w:rPr>
                <w:sz w:val="16"/>
              </w:rPr>
              <w:t>agreed</w:t>
            </w:r>
          </w:p>
        </w:tc>
      </w:tr>
      <w:tr w:rsidR="0043046A" w14:paraId="7E562F37" w14:textId="77777777" w:rsidTr="003D698F">
        <w:tc>
          <w:tcPr>
            <w:tcW w:w="0" w:type="auto"/>
          </w:tcPr>
          <w:p w14:paraId="31369E97" w14:textId="77777777" w:rsidR="0043046A" w:rsidRPr="00215C2B" w:rsidRDefault="0043046A" w:rsidP="003D698F">
            <w:pPr>
              <w:pStyle w:val="TAL"/>
              <w:rPr>
                <w:sz w:val="16"/>
              </w:rPr>
            </w:pPr>
            <w:r>
              <w:rPr>
                <w:sz w:val="16"/>
              </w:rPr>
              <w:t>C1-237434</w:t>
            </w:r>
          </w:p>
        </w:tc>
        <w:tc>
          <w:tcPr>
            <w:tcW w:w="0" w:type="auto"/>
          </w:tcPr>
          <w:p w14:paraId="176EDE73" w14:textId="77777777" w:rsidR="0043046A" w:rsidRPr="00215C2B" w:rsidRDefault="0043046A" w:rsidP="003D698F">
            <w:pPr>
              <w:pStyle w:val="TAL"/>
              <w:rPr>
                <w:sz w:val="16"/>
              </w:rPr>
            </w:pPr>
            <w:r>
              <w:rPr>
                <w:sz w:val="16"/>
              </w:rPr>
              <w:t>update the SEAL group deletion reference</w:t>
            </w:r>
          </w:p>
        </w:tc>
        <w:tc>
          <w:tcPr>
            <w:tcW w:w="0" w:type="auto"/>
          </w:tcPr>
          <w:p w14:paraId="1358A238" w14:textId="77777777" w:rsidR="0043046A" w:rsidRPr="00215C2B" w:rsidRDefault="0043046A" w:rsidP="003D698F">
            <w:pPr>
              <w:pStyle w:val="TAL"/>
              <w:rPr>
                <w:sz w:val="16"/>
              </w:rPr>
            </w:pPr>
            <w:r>
              <w:rPr>
                <w:sz w:val="16"/>
              </w:rPr>
              <w:t>China Mobile</w:t>
            </w:r>
          </w:p>
        </w:tc>
        <w:tc>
          <w:tcPr>
            <w:tcW w:w="0" w:type="auto"/>
          </w:tcPr>
          <w:p w14:paraId="4A53F9E9" w14:textId="77777777" w:rsidR="0043046A" w:rsidRPr="00215C2B" w:rsidRDefault="0043046A" w:rsidP="003D698F">
            <w:pPr>
              <w:pStyle w:val="TAL"/>
              <w:rPr>
                <w:sz w:val="16"/>
              </w:rPr>
            </w:pPr>
            <w:r>
              <w:rPr>
                <w:sz w:val="16"/>
              </w:rPr>
              <w:t>24.538</w:t>
            </w:r>
          </w:p>
        </w:tc>
        <w:tc>
          <w:tcPr>
            <w:tcW w:w="0" w:type="auto"/>
          </w:tcPr>
          <w:p w14:paraId="12A748FF" w14:textId="77777777" w:rsidR="0043046A" w:rsidRPr="00215C2B" w:rsidRDefault="0043046A" w:rsidP="003D698F">
            <w:pPr>
              <w:pStyle w:val="TAL"/>
              <w:rPr>
                <w:sz w:val="16"/>
              </w:rPr>
            </w:pPr>
            <w:r>
              <w:rPr>
                <w:sz w:val="16"/>
              </w:rPr>
              <w:t>0075</w:t>
            </w:r>
          </w:p>
        </w:tc>
        <w:tc>
          <w:tcPr>
            <w:tcW w:w="0" w:type="auto"/>
          </w:tcPr>
          <w:p w14:paraId="36A820F3" w14:textId="77777777" w:rsidR="0043046A" w:rsidRPr="00215C2B" w:rsidRDefault="0043046A" w:rsidP="003D698F">
            <w:pPr>
              <w:pStyle w:val="TAR"/>
              <w:rPr>
                <w:sz w:val="16"/>
              </w:rPr>
            </w:pPr>
          </w:p>
        </w:tc>
        <w:tc>
          <w:tcPr>
            <w:tcW w:w="0" w:type="auto"/>
          </w:tcPr>
          <w:p w14:paraId="6B04DA99" w14:textId="77777777" w:rsidR="0043046A" w:rsidRPr="00215C2B" w:rsidRDefault="0043046A" w:rsidP="003D698F">
            <w:pPr>
              <w:pStyle w:val="TAL"/>
              <w:rPr>
                <w:sz w:val="16"/>
              </w:rPr>
            </w:pPr>
            <w:r>
              <w:rPr>
                <w:sz w:val="16"/>
              </w:rPr>
              <w:t>Rel-18</w:t>
            </w:r>
          </w:p>
        </w:tc>
        <w:tc>
          <w:tcPr>
            <w:tcW w:w="0" w:type="auto"/>
          </w:tcPr>
          <w:p w14:paraId="344314FF" w14:textId="77777777" w:rsidR="0043046A" w:rsidRPr="00215C2B" w:rsidRDefault="0043046A" w:rsidP="003D698F">
            <w:pPr>
              <w:pStyle w:val="TAL"/>
              <w:rPr>
                <w:sz w:val="16"/>
              </w:rPr>
            </w:pPr>
            <w:r>
              <w:rPr>
                <w:sz w:val="16"/>
              </w:rPr>
              <w:t>F</w:t>
            </w:r>
          </w:p>
        </w:tc>
        <w:tc>
          <w:tcPr>
            <w:tcW w:w="0" w:type="auto"/>
          </w:tcPr>
          <w:p w14:paraId="0C894665" w14:textId="77777777" w:rsidR="0043046A" w:rsidRPr="00215C2B" w:rsidRDefault="0043046A" w:rsidP="003D698F">
            <w:pPr>
              <w:pStyle w:val="TAL"/>
              <w:rPr>
                <w:sz w:val="16"/>
              </w:rPr>
            </w:pPr>
            <w:r>
              <w:rPr>
                <w:sz w:val="16"/>
              </w:rPr>
              <w:t>5GMARCH_Ph2</w:t>
            </w:r>
          </w:p>
        </w:tc>
        <w:tc>
          <w:tcPr>
            <w:tcW w:w="0" w:type="auto"/>
          </w:tcPr>
          <w:p w14:paraId="095E364F" w14:textId="77777777" w:rsidR="0043046A" w:rsidRPr="00215C2B" w:rsidRDefault="0043046A" w:rsidP="003D698F">
            <w:pPr>
              <w:pStyle w:val="TAL"/>
              <w:rPr>
                <w:sz w:val="16"/>
              </w:rPr>
            </w:pPr>
            <w:r>
              <w:rPr>
                <w:sz w:val="16"/>
              </w:rPr>
              <w:t>agreed</w:t>
            </w:r>
          </w:p>
        </w:tc>
      </w:tr>
      <w:tr w:rsidR="0043046A" w14:paraId="51319E44" w14:textId="77777777" w:rsidTr="003D698F">
        <w:tc>
          <w:tcPr>
            <w:tcW w:w="0" w:type="auto"/>
          </w:tcPr>
          <w:p w14:paraId="4B5E4BDD" w14:textId="77777777" w:rsidR="0043046A" w:rsidRPr="00215C2B" w:rsidRDefault="0043046A" w:rsidP="003D698F">
            <w:pPr>
              <w:pStyle w:val="TAL"/>
              <w:rPr>
                <w:sz w:val="16"/>
              </w:rPr>
            </w:pPr>
            <w:r>
              <w:rPr>
                <w:sz w:val="16"/>
              </w:rPr>
              <w:t>C1-237435</w:t>
            </w:r>
          </w:p>
        </w:tc>
        <w:tc>
          <w:tcPr>
            <w:tcW w:w="0" w:type="auto"/>
          </w:tcPr>
          <w:p w14:paraId="7B9132ED" w14:textId="77777777" w:rsidR="0043046A" w:rsidRPr="00215C2B" w:rsidRDefault="0043046A" w:rsidP="003D698F">
            <w:pPr>
              <w:pStyle w:val="TAL"/>
              <w:rPr>
                <w:sz w:val="16"/>
              </w:rPr>
            </w:pPr>
            <w:r>
              <w:rPr>
                <w:sz w:val="16"/>
              </w:rPr>
              <w:t xml:space="preserve">Add a </w:t>
            </w:r>
            <w:proofErr w:type="spellStart"/>
            <w:r>
              <w:rPr>
                <w:sz w:val="16"/>
              </w:rPr>
              <w:t>gerenal</w:t>
            </w:r>
            <w:proofErr w:type="spellEnd"/>
            <w:r>
              <w:rPr>
                <w:sz w:val="16"/>
              </w:rPr>
              <w:t xml:space="preserve"> subclause of registration procedure</w:t>
            </w:r>
          </w:p>
        </w:tc>
        <w:tc>
          <w:tcPr>
            <w:tcW w:w="0" w:type="auto"/>
          </w:tcPr>
          <w:p w14:paraId="0C5B9F8B" w14:textId="77777777" w:rsidR="0043046A" w:rsidRPr="00215C2B" w:rsidRDefault="0043046A" w:rsidP="003D698F">
            <w:pPr>
              <w:pStyle w:val="TAL"/>
              <w:rPr>
                <w:sz w:val="16"/>
              </w:rPr>
            </w:pPr>
            <w:r>
              <w:rPr>
                <w:sz w:val="16"/>
              </w:rPr>
              <w:t>ZTE</w:t>
            </w:r>
          </w:p>
        </w:tc>
        <w:tc>
          <w:tcPr>
            <w:tcW w:w="0" w:type="auto"/>
          </w:tcPr>
          <w:p w14:paraId="32044B46" w14:textId="77777777" w:rsidR="0043046A" w:rsidRPr="00215C2B" w:rsidRDefault="0043046A" w:rsidP="003D698F">
            <w:pPr>
              <w:pStyle w:val="TAL"/>
              <w:rPr>
                <w:sz w:val="16"/>
              </w:rPr>
            </w:pPr>
            <w:r>
              <w:rPr>
                <w:sz w:val="16"/>
              </w:rPr>
              <w:t>24.538</w:t>
            </w:r>
          </w:p>
        </w:tc>
        <w:tc>
          <w:tcPr>
            <w:tcW w:w="0" w:type="auto"/>
          </w:tcPr>
          <w:p w14:paraId="69C8839C" w14:textId="77777777" w:rsidR="0043046A" w:rsidRPr="00215C2B" w:rsidRDefault="0043046A" w:rsidP="003D698F">
            <w:pPr>
              <w:pStyle w:val="TAL"/>
              <w:rPr>
                <w:sz w:val="16"/>
              </w:rPr>
            </w:pPr>
            <w:r>
              <w:rPr>
                <w:sz w:val="16"/>
              </w:rPr>
              <w:t>0076</w:t>
            </w:r>
          </w:p>
        </w:tc>
        <w:tc>
          <w:tcPr>
            <w:tcW w:w="0" w:type="auto"/>
          </w:tcPr>
          <w:p w14:paraId="4C6DE6F1" w14:textId="77777777" w:rsidR="0043046A" w:rsidRPr="00215C2B" w:rsidRDefault="0043046A" w:rsidP="003D698F">
            <w:pPr>
              <w:pStyle w:val="TAR"/>
              <w:rPr>
                <w:sz w:val="16"/>
              </w:rPr>
            </w:pPr>
          </w:p>
        </w:tc>
        <w:tc>
          <w:tcPr>
            <w:tcW w:w="0" w:type="auto"/>
          </w:tcPr>
          <w:p w14:paraId="2F417B47" w14:textId="77777777" w:rsidR="0043046A" w:rsidRPr="00215C2B" w:rsidRDefault="0043046A" w:rsidP="003D698F">
            <w:pPr>
              <w:pStyle w:val="TAL"/>
              <w:rPr>
                <w:sz w:val="16"/>
              </w:rPr>
            </w:pPr>
            <w:r>
              <w:rPr>
                <w:sz w:val="16"/>
              </w:rPr>
              <w:t>Rel-18</w:t>
            </w:r>
          </w:p>
        </w:tc>
        <w:tc>
          <w:tcPr>
            <w:tcW w:w="0" w:type="auto"/>
          </w:tcPr>
          <w:p w14:paraId="7E231075" w14:textId="77777777" w:rsidR="0043046A" w:rsidRPr="00215C2B" w:rsidRDefault="0043046A" w:rsidP="003D698F">
            <w:pPr>
              <w:pStyle w:val="TAL"/>
              <w:rPr>
                <w:sz w:val="16"/>
              </w:rPr>
            </w:pPr>
            <w:r>
              <w:rPr>
                <w:sz w:val="16"/>
              </w:rPr>
              <w:t>F</w:t>
            </w:r>
          </w:p>
        </w:tc>
        <w:tc>
          <w:tcPr>
            <w:tcW w:w="0" w:type="auto"/>
          </w:tcPr>
          <w:p w14:paraId="223B4527" w14:textId="77777777" w:rsidR="0043046A" w:rsidRPr="00215C2B" w:rsidRDefault="0043046A" w:rsidP="003D698F">
            <w:pPr>
              <w:pStyle w:val="TAL"/>
              <w:rPr>
                <w:sz w:val="16"/>
              </w:rPr>
            </w:pPr>
            <w:r>
              <w:rPr>
                <w:sz w:val="16"/>
              </w:rPr>
              <w:t>5GMARCH_Ph2</w:t>
            </w:r>
          </w:p>
        </w:tc>
        <w:tc>
          <w:tcPr>
            <w:tcW w:w="0" w:type="auto"/>
          </w:tcPr>
          <w:p w14:paraId="56D8AB54" w14:textId="77777777" w:rsidR="0043046A" w:rsidRPr="00215C2B" w:rsidRDefault="0043046A" w:rsidP="003D698F">
            <w:pPr>
              <w:pStyle w:val="TAL"/>
              <w:rPr>
                <w:sz w:val="16"/>
              </w:rPr>
            </w:pPr>
            <w:r>
              <w:rPr>
                <w:sz w:val="16"/>
              </w:rPr>
              <w:t>revised</w:t>
            </w:r>
          </w:p>
        </w:tc>
      </w:tr>
      <w:tr w:rsidR="0043046A" w14:paraId="6FD492A3" w14:textId="77777777" w:rsidTr="003D698F">
        <w:tc>
          <w:tcPr>
            <w:tcW w:w="0" w:type="auto"/>
          </w:tcPr>
          <w:p w14:paraId="77916DFE" w14:textId="77777777" w:rsidR="0043046A" w:rsidRPr="00215C2B" w:rsidRDefault="0043046A" w:rsidP="003D698F">
            <w:pPr>
              <w:pStyle w:val="TAL"/>
              <w:rPr>
                <w:sz w:val="16"/>
              </w:rPr>
            </w:pPr>
            <w:r>
              <w:rPr>
                <w:sz w:val="16"/>
              </w:rPr>
              <w:t>C1-238114</w:t>
            </w:r>
          </w:p>
        </w:tc>
        <w:tc>
          <w:tcPr>
            <w:tcW w:w="0" w:type="auto"/>
          </w:tcPr>
          <w:p w14:paraId="21359A91" w14:textId="77777777" w:rsidR="0043046A" w:rsidRPr="00215C2B" w:rsidRDefault="0043046A" w:rsidP="003D698F">
            <w:pPr>
              <w:pStyle w:val="TAL"/>
              <w:rPr>
                <w:sz w:val="16"/>
              </w:rPr>
            </w:pPr>
            <w:r>
              <w:rPr>
                <w:sz w:val="16"/>
              </w:rPr>
              <w:t xml:space="preserve">Add a </w:t>
            </w:r>
            <w:proofErr w:type="spellStart"/>
            <w:r>
              <w:rPr>
                <w:sz w:val="16"/>
              </w:rPr>
              <w:t>gerenal</w:t>
            </w:r>
            <w:proofErr w:type="spellEnd"/>
            <w:r>
              <w:rPr>
                <w:sz w:val="16"/>
              </w:rPr>
              <w:t xml:space="preserve"> subclause of registration procedure</w:t>
            </w:r>
          </w:p>
        </w:tc>
        <w:tc>
          <w:tcPr>
            <w:tcW w:w="0" w:type="auto"/>
          </w:tcPr>
          <w:p w14:paraId="207778BB" w14:textId="77777777" w:rsidR="0043046A" w:rsidRPr="00215C2B" w:rsidRDefault="0043046A" w:rsidP="003D698F">
            <w:pPr>
              <w:pStyle w:val="TAL"/>
              <w:rPr>
                <w:sz w:val="16"/>
              </w:rPr>
            </w:pPr>
            <w:r>
              <w:rPr>
                <w:sz w:val="16"/>
              </w:rPr>
              <w:t>ZTE</w:t>
            </w:r>
          </w:p>
        </w:tc>
        <w:tc>
          <w:tcPr>
            <w:tcW w:w="0" w:type="auto"/>
          </w:tcPr>
          <w:p w14:paraId="225F5F6C" w14:textId="77777777" w:rsidR="0043046A" w:rsidRPr="00215C2B" w:rsidRDefault="0043046A" w:rsidP="003D698F">
            <w:pPr>
              <w:pStyle w:val="TAL"/>
              <w:rPr>
                <w:sz w:val="16"/>
              </w:rPr>
            </w:pPr>
            <w:r>
              <w:rPr>
                <w:sz w:val="16"/>
              </w:rPr>
              <w:t>24.538</w:t>
            </w:r>
          </w:p>
        </w:tc>
        <w:tc>
          <w:tcPr>
            <w:tcW w:w="0" w:type="auto"/>
          </w:tcPr>
          <w:p w14:paraId="3FDC82A2" w14:textId="77777777" w:rsidR="0043046A" w:rsidRPr="00215C2B" w:rsidRDefault="0043046A" w:rsidP="003D698F">
            <w:pPr>
              <w:pStyle w:val="TAL"/>
              <w:rPr>
                <w:sz w:val="16"/>
              </w:rPr>
            </w:pPr>
            <w:r>
              <w:rPr>
                <w:sz w:val="16"/>
              </w:rPr>
              <w:t>0076</w:t>
            </w:r>
          </w:p>
        </w:tc>
        <w:tc>
          <w:tcPr>
            <w:tcW w:w="0" w:type="auto"/>
          </w:tcPr>
          <w:p w14:paraId="098C56DF" w14:textId="77777777" w:rsidR="0043046A" w:rsidRPr="00215C2B" w:rsidRDefault="0043046A" w:rsidP="003D698F">
            <w:pPr>
              <w:pStyle w:val="TAR"/>
              <w:rPr>
                <w:sz w:val="16"/>
              </w:rPr>
            </w:pPr>
            <w:r>
              <w:rPr>
                <w:sz w:val="16"/>
              </w:rPr>
              <w:t>1</w:t>
            </w:r>
          </w:p>
        </w:tc>
        <w:tc>
          <w:tcPr>
            <w:tcW w:w="0" w:type="auto"/>
          </w:tcPr>
          <w:p w14:paraId="67ED7091" w14:textId="77777777" w:rsidR="0043046A" w:rsidRPr="00215C2B" w:rsidRDefault="0043046A" w:rsidP="003D698F">
            <w:pPr>
              <w:pStyle w:val="TAL"/>
              <w:rPr>
                <w:sz w:val="16"/>
              </w:rPr>
            </w:pPr>
            <w:r>
              <w:rPr>
                <w:sz w:val="16"/>
              </w:rPr>
              <w:t>Rel-18</w:t>
            </w:r>
          </w:p>
        </w:tc>
        <w:tc>
          <w:tcPr>
            <w:tcW w:w="0" w:type="auto"/>
          </w:tcPr>
          <w:p w14:paraId="1B04566D" w14:textId="77777777" w:rsidR="0043046A" w:rsidRPr="00215C2B" w:rsidRDefault="0043046A" w:rsidP="003D698F">
            <w:pPr>
              <w:pStyle w:val="TAL"/>
              <w:rPr>
                <w:sz w:val="16"/>
              </w:rPr>
            </w:pPr>
            <w:r>
              <w:rPr>
                <w:sz w:val="16"/>
              </w:rPr>
              <w:t>F</w:t>
            </w:r>
          </w:p>
        </w:tc>
        <w:tc>
          <w:tcPr>
            <w:tcW w:w="0" w:type="auto"/>
          </w:tcPr>
          <w:p w14:paraId="10744EB8" w14:textId="77777777" w:rsidR="0043046A" w:rsidRPr="00215C2B" w:rsidRDefault="0043046A" w:rsidP="003D698F">
            <w:pPr>
              <w:pStyle w:val="TAL"/>
              <w:rPr>
                <w:sz w:val="16"/>
              </w:rPr>
            </w:pPr>
            <w:r>
              <w:rPr>
                <w:sz w:val="16"/>
              </w:rPr>
              <w:t>5GMARCH_Ph2</w:t>
            </w:r>
          </w:p>
        </w:tc>
        <w:tc>
          <w:tcPr>
            <w:tcW w:w="0" w:type="auto"/>
          </w:tcPr>
          <w:p w14:paraId="58FCA862" w14:textId="77777777" w:rsidR="0043046A" w:rsidRPr="00215C2B" w:rsidRDefault="0043046A" w:rsidP="003D698F">
            <w:pPr>
              <w:pStyle w:val="TAL"/>
              <w:rPr>
                <w:sz w:val="16"/>
              </w:rPr>
            </w:pPr>
            <w:r>
              <w:rPr>
                <w:sz w:val="16"/>
              </w:rPr>
              <w:t>agreed</w:t>
            </w:r>
          </w:p>
        </w:tc>
      </w:tr>
      <w:tr w:rsidR="0043046A" w14:paraId="5E1F99DD" w14:textId="77777777" w:rsidTr="003D698F">
        <w:tc>
          <w:tcPr>
            <w:tcW w:w="0" w:type="auto"/>
          </w:tcPr>
          <w:p w14:paraId="490A6BA7" w14:textId="77777777" w:rsidR="0043046A" w:rsidRPr="00215C2B" w:rsidRDefault="0043046A" w:rsidP="003D698F">
            <w:pPr>
              <w:pStyle w:val="TAL"/>
              <w:rPr>
                <w:sz w:val="16"/>
              </w:rPr>
            </w:pPr>
            <w:r>
              <w:rPr>
                <w:sz w:val="16"/>
              </w:rPr>
              <w:t>C1-237436</w:t>
            </w:r>
          </w:p>
        </w:tc>
        <w:tc>
          <w:tcPr>
            <w:tcW w:w="0" w:type="auto"/>
          </w:tcPr>
          <w:p w14:paraId="2FD0CA00" w14:textId="77777777" w:rsidR="0043046A" w:rsidRPr="00215C2B" w:rsidRDefault="0043046A" w:rsidP="003D698F">
            <w:pPr>
              <w:pStyle w:val="TAL"/>
              <w:rPr>
                <w:sz w:val="16"/>
              </w:rPr>
            </w:pPr>
            <w:r>
              <w:rPr>
                <w:sz w:val="16"/>
              </w:rPr>
              <w:t>Add a new schema of registration to MSGin5G Gateway UE</w:t>
            </w:r>
          </w:p>
        </w:tc>
        <w:tc>
          <w:tcPr>
            <w:tcW w:w="0" w:type="auto"/>
          </w:tcPr>
          <w:p w14:paraId="77E21DCA" w14:textId="77777777" w:rsidR="0043046A" w:rsidRPr="00215C2B" w:rsidRDefault="0043046A" w:rsidP="003D698F">
            <w:pPr>
              <w:pStyle w:val="TAL"/>
              <w:rPr>
                <w:sz w:val="16"/>
              </w:rPr>
            </w:pPr>
            <w:r>
              <w:rPr>
                <w:sz w:val="16"/>
              </w:rPr>
              <w:t>ZTE</w:t>
            </w:r>
          </w:p>
        </w:tc>
        <w:tc>
          <w:tcPr>
            <w:tcW w:w="0" w:type="auto"/>
          </w:tcPr>
          <w:p w14:paraId="389DCCA3" w14:textId="77777777" w:rsidR="0043046A" w:rsidRPr="00215C2B" w:rsidRDefault="0043046A" w:rsidP="003D698F">
            <w:pPr>
              <w:pStyle w:val="TAL"/>
              <w:rPr>
                <w:sz w:val="16"/>
              </w:rPr>
            </w:pPr>
            <w:r>
              <w:rPr>
                <w:sz w:val="16"/>
              </w:rPr>
              <w:t>24.538</w:t>
            </w:r>
          </w:p>
        </w:tc>
        <w:tc>
          <w:tcPr>
            <w:tcW w:w="0" w:type="auto"/>
          </w:tcPr>
          <w:p w14:paraId="18C0659B" w14:textId="77777777" w:rsidR="0043046A" w:rsidRPr="00215C2B" w:rsidRDefault="0043046A" w:rsidP="003D698F">
            <w:pPr>
              <w:pStyle w:val="TAL"/>
              <w:rPr>
                <w:sz w:val="16"/>
              </w:rPr>
            </w:pPr>
            <w:r>
              <w:rPr>
                <w:sz w:val="16"/>
              </w:rPr>
              <w:t>0077</w:t>
            </w:r>
          </w:p>
        </w:tc>
        <w:tc>
          <w:tcPr>
            <w:tcW w:w="0" w:type="auto"/>
          </w:tcPr>
          <w:p w14:paraId="28069D5D" w14:textId="77777777" w:rsidR="0043046A" w:rsidRPr="00215C2B" w:rsidRDefault="0043046A" w:rsidP="003D698F">
            <w:pPr>
              <w:pStyle w:val="TAR"/>
              <w:rPr>
                <w:sz w:val="16"/>
              </w:rPr>
            </w:pPr>
          </w:p>
        </w:tc>
        <w:tc>
          <w:tcPr>
            <w:tcW w:w="0" w:type="auto"/>
          </w:tcPr>
          <w:p w14:paraId="20CFB927" w14:textId="77777777" w:rsidR="0043046A" w:rsidRPr="00215C2B" w:rsidRDefault="0043046A" w:rsidP="003D698F">
            <w:pPr>
              <w:pStyle w:val="TAL"/>
              <w:rPr>
                <w:sz w:val="16"/>
              </w:rPr>
            </w:pPr>
            <w:r>
              <w:rPr>
                <w:sz w:val="16"/>
              </w:rPr>
              <w:t>Rel-18</w:t>
            </w:r>
          </w:p>
        </w:tc>
        <w:tc>
          <w:tcPr>
            <w:tcW w:w="0" w:type="auto"/>
          </w:tcPr>
          <w:p w14:paraId="5BFEC1C4" w14:textId="77777777" w:rsidR="0043046A" w:rsidRPr="00215C2B" w:rsidRDefault="0043046A" w:rsidP="003D698F">
            <w:pPr>
              <w:pStyle w:val="TAL"/>
              <w:rPr>
                <w:sz w:val="16"/>
              </w:rPr>
            </w:pPr>
            <w:r>
              <w:rPr>
                <w:sz w:val="16"/>
              </w:rPr>
              <w:t>B</w:t>
            </w:r>
          </w:p>
        </w:tc>
        <w:tc>
          <w:tcPr>
            <w:tcW w:w="0" w:type="auto"/>
          </w:tcPr>
          <w:p w14:paraId="575C69AC" w14:textId="77777777" w:rsidR="0043046A" w:rsidRPr="00215C2B" w:rsidRDefault="0043046A" w:rsidP="003D698F">
            <w:pPr>
              <w:pStyle w:val="TAL"/>
              <w:rPr>
                <w:sz w:val="16"/>
              </w:rPr>
            </w:pPr>
            <w:r>
              <w:rPr>
                <w:sz w:val="16"/>
              </w:rPr>
              <w:t>5GMARCH_Ph2</w:t>
            </w:r>
          </w:p>
        </w:tc>
        <w:tc>
          <w:tcPr>
            <w:tcW w:w="0" w:type="auto"/>
          </w:tcPr>
          <w:p w14:paraId="0F4ED3CA" w14:textId="77777777" w:rsidR="0043046A" w:rsidRPr="00215C2B" w:rsidRDefault="0043046A" w:rsidP="003D698F">
            <w:pPr>
              <w:pStyle w:val="TAL"/>
              <w:rPr>
                <w:sz w:val="16"/>
              </w:rPr>
            </w:pPr>
            <w:r>
              <w:rPr>
                <w:sz w:val="16"/>
              </w:rPr>
              <w:t>revised</w:t>
            </w:r>
          </w:p>
        </w:tc>
      </w:tr>
      <w:tr w:rsidR="0043046A" w14:paraId="5E504ED7" w14:textId="77777777" w:rsidTr="003D698F">
        <w:tc>
          <w:tcPr>
            <w:tcW w:w="0" w:type="auto"/>
          </w:tcPr>
          <w:p w14:paraId="7D5E96F0" w14:textId="77777777" w:rsidR="0043046A" w:rsidRPr="00215C2B" w:rsidRDefault="0043046A" w:rsidP="003D698F">
            <w:pPr>
              <w:pStyle w:val="TAL"/>
              <w:rPr>
                <w:sz w:val="16"/>
              </w:rPr>
            </w:pPr>
            <w:r>
              <w:rPr>
                <w:sz w:val="16"/>
              </w:rPr>
              <w:t>C1-238115</w:t>
            </w:r>
          </w:p>
        </w:tc>
        <w:tc>
          <w:tcPr>
            <w:tcW w:w="0" w:type="auto"/>
          </w:tcPr>
          <w:p w14:paraId="30D1655B" w14:textId="77777777" w:rsidR="0043046A" w:rsidRPr="00215C2B" w:rsidRDefault="0043046A" w:rsidP="003D698F">
            <w:pPr>
              <w:pStyle w:val="TAL"/>
              <w:rPr>
                <w:sz w:val="16"/>
              </w:rPr>
            </w:pPr>
            <w:r>
              <w:rPr>
                <w:sz w:val="16"/>
              </w:rPr>
              <w:t>Add a new schema of registration to MSGin5G Gateway UE</w:t>
            </w:r>
          </w:p>
        </w:tc>
        <w:tc>
          <w:tcPr>
            <w:tcW w:w="0" w:type="auto"/>
          </w:tcPr>
          <w:p w14:paraId="6C2A2AC0" w14:textId="77777777" w:rsidR="0043046A" w:rsidRPr="00215C2B" w:rsidRDefault="0043046A" w:rsidP="003D698F">
            <w:pPr>
              <w:pStyle w:val="TAL"/>
              <w:rPr>
                <w:sz w:val="16"/>
              </w:rPr>
            </w:pPr>
            <w:r>
              <w:rPr>
                <w:sz w:val="16"/>
              </w:rPr>
              <w:t>ZTE</w:t>
            </w:r>
          </w:p>
        </w:tc>
        <w:tc>
          <w:tcPr>
            <w:tcW w:w="0" w:type="auto"/>
          </w:tcPr>
          <w:p w14:paraId="28B6E7A9" w14:textId="77777777" w:rsidR="0043046A" w:rsidRPr="00215C2B" w:rsidRDefault="0043046A" w:rsidP="003D698F">
            <w:pPr>
              <w:pStyle w:val="TAL"/>
              <w:rPr>
                <w:sz w:val="16"/>
              </w:rPr>
            </w:pPr>
            <w:r>
              <w:rPr>
                <w:sz w:val="16"/>
              </w:rPr>
              <w:t>24.538</w:t>
            </w:r>
          </w:p>
        </w:tc>
        <w:tc>
          <w:tcPr>
            <w:tcW w:w="0" w:type="auto"/>
          </w:tcPr>
          <w:p w14:paraId="0BE2050E" w14:textId="77777777" w:rsidR="0043046A" w:rsidRPr="00215C2B" w:rsidRDefault="0043046A" w:rsidP="003D698F">
            <w:pPr>
              <w:pStyle w:val="TAL"/>
              <w:rPr>
                <w:sz w:val="16"/>
              </w:rPr>
            </w:pPr>
            <w:r>
              <w:rPr>
                <w:sz w:val="16"/>
              </w:rPr>
              <w:t>0077</w:t>
            </w:r>
          </w:p>
        </w:tc>
        <w:tc>
          <w:tcPr>
            <w:tcW w:w="0" w:type="auto"/>
          </w:tcPr>
          <w:p w14:paraId="78E8A893" w14:textId="77777777" w:rsidR="0043046A" w:rsidRPr="00215C2B" w:rsidRDefault="0043046A" w:rsidP="003D698F">
            <w:pPr>
              <w:pStyle w:val="TAR"/>
              <w:rPr>
                <w:sz w:val="16"/>
              </w:rPr>
            </w:pPr>
            <w:r>
              <w:rPr>
                <w:sz w:val="16"/>
              </w:rPr>
              <w:t>1</w:t>
            </w:r>
          </w:p>
        </w:tc>
        <w:tc>
          <w:tcPr>
            <w:tcW w:w="0" w:type="auto"/>
          </w:tcPr>
          <w:p w14:paraId="1097FBFA" w14:textId="77777777" w:rsidR="0043046A" w:rsidRPr="00215C2B" w:rsidRDefault="0043046A" w:rsidP="003D698F">
            <w:pPr>
              <w:pStyle w:val="TAL"/>
              <w:rPr>
                <w:sz w:val="16"/>
              </w:rPr>
            </w:pPr>
            <w:r>
              <w:rPr>
                <w:sz w:val="16"/>
              </w:rPr>
              <w:t>Rel-18</w:t>
            </w:r>
          </w:p>
        </w:tc>
        <w:tc>
          <w:tcPr>
            <w:tcW w:w="0" w:type="auto"/>
          </w:tcPr>
          <w:p w14:paraId="31AA60F1" w14:textId="77777777" w:rsidR="0043046A" w:rsidRPr="00215C2B" w:rsidRDefault="0043046A" w:rsidP="003D698F">
            <w:pPr>
              <w:pStyle w:val="TAL"/>
              <w:rPr>
                <w:sz w:val="16"/>
              </w:rPr>
            </w:pPr>
            <w:r>
              <w:rPr>
                <w:sz w:val="16"/>
              </w:rPr>
              <w:t>B</w:t>
            </w:r>
          </w:p>
        </w:tc>
        <w:tc>
          <w:tcPr>
            <w:tcW w:w="0" w:type="auto"/>
          </w:tcPr>
          <w:p w14:paraId="7055BD16" w14:textId="77777777" w:rsidR="0043046A" w:rsidRPr="00215C2B" w:rsidRDefault="0043046A" w:rsidP="003D698F">
            <w:pPr>
              <w:pStyle w:val="TAL"/>
              <w:rPr>
                <w:sz w:val="16"/>
              </w:rPr>
            </w:pPr>
            <w:r>
              <w:rPr>
                <w:sz w:val="16"/>
              </w:rPr>
              <w:t>5GMARCH_Ph2</w:t>
            </w:r>
          </w:p>
        </w:tc>
        <w:tc>
          <w:tcPr>
            <w:tcW w:w="0" w:type="auto"/>
          </w:tcPr>
          <w:p w14:paraId="2443F665" w14:textId="77777777" w:rsidR="0043046A" w:rsidRPr="00215C2B" w:rsidRDefault="0043046A" w:rsidP="003D698F">
            <w:pPr>
              <w:pStyle w:val="TAL"/>
              <w:rPr>
                <w:sz w:val="16"/>
              </w:rPr>
            </w:pPr>
            <w:r>
              <w:rPr>
                <w:sz w:val="16"/>
              </w:rPr>
              <w:t>agreed</w:t>
            </w:r>
          </w:p>
        </w:tc>
      </w:tr>
      <w:tr w:rsidR="0043046A" w14:paraId="18C7B3AC" w14:textId="77777777" w:rsidTr="003D698F">
        <w:tc>
          <w:tcPr>
            <w:tcW w:w="0" w:type="auto"/>
          </w:tcPr>
          <w:p w14:paraId="49ED7941" w14:textId="77777777" w:rsidR="0043046A" w:rsidRPr="00215C2B" w:rsidRDefault="0043046A" w:rsidP="003D698F">
            <w:pPr>
              <w:pStyle w:val="TAL"/>
              <w:rPr>
                <w:sz w:val="16"/>
              </w:rPr>
            </w:pPr>
            <w:r>
              <w:rPr>
                <w:sz w:val="16"/>
              </w:rPr>
              <w:t>C1-237437</w:t>
            </w:r>
          </w:p>
        </w:tc>
        <w:tc>
          <w:tcPr>
            <w:tcW w:w="0" w:type="auto"/>
          </w:tcPr>
          <w:p w14:paraId="365182B6" w14:textId="77777777" w:rsidR="0043046A" w:rsidRPr="00215C2B" w:rsidRDefault="0043046A" w:rsidP="003D698F">
            <w:pPr>
              <w:pStyle w:val="TAL"/>
              <w:rPr>
                <w:sz w:val="16"/>
              </w:rPr>
            </w:pPr>
            <w:r>
              <w:rPr>
                <w:sz w:val="16"/>
              </w:rPr>
              <w:t xml:space="preserve">Add a new schema of </w:t>
            </w:r>
            <w:proofErr w:type="spellStart"/>
            <w:r>
              <w:rPr>
                <w:sz w:val="16"/>
              </w:rPr>
              <w:t>registraion</w:t>
            </w:r>
            <w:proofErr w:type="spellEnd"/>
            <w:r>
              <w:rPr>
                <w:sz w:val="16"/>
              </w:rPr>
              <w:t xml:space="preserve"> response</w:t>
            </w:r>
          </w:p>
        </w:tc>
        <w:tc>
          <w:tcPr>
            <w:tcW w:w="0" w:type="auto"/>
          </w:tcPr>
          <w:p w14:paraId="7010609F" w14:textId="77777777" w:rsidR="0043046A" w:rsidRPr="00215C2B" w:rsidRDefault="0043046A" w:rsidP="003D698F">
            <w:pPr>
              <w:pStyle w:val="TAL"/>
              <w:rPr>
                <w:sz w:val="16"/>
              </w:rPr>
            </w:pPr>
            <w:r>
              <w:rPr>
                <w:sz w:val="16"/>
              </w:rPr>
              <w:t>ZTE</w:t>
            </w:r>
          </w:p>
        </w:tc>
        <w:tc>
          <w:tcPr>
            <w:tcW w:w="0" w:type="auto"/>
          </w:tcPr>
          <w:p w14:paraId="3F57B22B" w14:textId="77777777" w:rsidR="0043046A" w:rsidRPr="00215C2B" w:rsidRDefault="0043046A" w:rsidP="003D698F">
            <w:pPr>
              <w:pStyle w:val="TAL"/>
              <w:rPr>
                <w:sz w:val="16"/>
              </w:rPr>
            </w:pPr>
            <w:r>
              <w:rPr>
                <w:sz w:val="16"/>
              </w:rPr>
              <w:t>24.538</w:t>
            </w:r>
          </w:p>
        </w:tc>
        <w:tc>
          <w:tcPr>
            <w:tcW w:w="0" w:type="auto"/>
          </w:tcPr>
          <w:p w14:paraId="225ADF95" w14:textId="77777777" w:rsidR="0043046A" w:rsidRPr="00215C2B" w:rsidRDefault="0043046A" w:rsidP="003D698F">
            <w:pPr>
              <w:pStyle w:val="TAL"/>
              <w:rPr>
                <w:sz w:val="16"/>
              </w:rPr>
            </w:pPr>
            <w:r>
              <w:rPr>
                <w:sz w:val="16"/>
              </w:rPr>
              <w:t>0078</w:t>
            </w:r>
          </w:p>
        </w:tc>
        <w:tc>
          <w:tcPr>
            <w:tcW w:w="0" w:type="auto"/>
          </w:tcPr>
          <w:p w14:paraId="1340274E" w14:textId="77777777" w:rsidR="0043046A" w:rsidRPr="00215C2B" w:rsidRDefault="0043046A" w:rsidP="003D698F">
            <w:pPr>
              <w:pStyle w:val="TAR"/>
              <w:rPr>
                <w:sz w:val="16"/>
              </w:rPr>
            </w:pPr>
          </w:p>
        </w:tc>
        <w:tc>
          <w:tcPr>
            <w:tcW w:w="0" w:type="auto"/>
          </w:tcPr>
          <w:p w14:paraId="1F309C73" w14:textId="77777777" w:rsidR="0043046A" w:rsidRPr="00215C2B" w:rsidRDefault="0043046A" w:rsidP="003D698F">
            <w:pPr>
              <w:pStyle w:val="TAL"/>
              <w:rPr>
                <w:sz w:val="16"/>
              </w:rPr>
            </w:pPr>
            <w:r>
              <w:rPr>
                <w:sz w:val="16"/>
              </w:rPr>
              <w:t>Rel-18</w:t>
            </w:r>
          </w:p>
        </w:tc>
        <w:tc>
          <w:tcPr>
            <w:tcW w:w="0" w:type="auto"/>
          </w:tcPr>
          <w:p w14:paraId="26EEBBB3" w14:textId="77777777" w:rsidR="0043046A" w:rsidRPr="00215C2B" w:rsidRDefault="0043046A" w:rsidP="003D698F">
            <w:pPr>
              <w:pStyle w:val="TAL"/>
              <w:rPr>
                <w:sz w:val="16"/>
              </w:rPr>
            </w:pPr>
            <w:r>
              <w:rPr>
                <w:sz w:val="16"/>
              </w:rPr>
              <w:t>B</w:t>
            </w:r>
          </w:p>
        </w:tc>
        <w:tc>
          <w:tcPr>
            <w:tcW w:w="0" w:type="auto"/>
          </w:tcPr>
          <w:p w14:paraId="2FA3864A" w14:textId="77777777" w:rsidR="0043046A" w:rsidRPr="00215C2B" w:rsidRDefault="0043046A" w:rsidP="003D698F">
            <w:pPr>
              <w:pStyle w:val="TAL"/>
              <w:rPr>
                <w:sz w:val="16"/>
              </w:rPr>
            </w:pPr>
            <w:r>
              <w:rPr>
                <w:sz w:val="16"/>
              </w:rPr>
              <w:t>5GMARCH_Ph2</w:t>
            </w:r>
          </w:p>
        </w:tc>
        <w:tc>
          <w:tcPr>
            <w:tcW w:w="0" w:type="auto"/>
          </w:tcPr>
          <w:p w14:paraId="2F638A91" w14:textId="77777777" w:rsidR="0043046A" w:rsidRPr="00215C2B" w:rsidRDefault="0043046A" w:rsidP="003D698F">
            <w:pPr>
              <w:pStyle w:val="TAL"/>
              <w:rPr>
                <w:sz w:val="16"/>
              </w:rPr>
            </w:pPr>
            <w:r>
              <w:rPr>
                <w:sz w:val="16"/>
              </w:rPr>
              <w:t>revised</w:t>
            </w:r>
          </w:p>
        </w:tc>
      </w:tr>
      <w:tr w:rsidR="0043046A" w14:paraId="1D74EE88" w14:textId="77777777" w:rsidTr="003D698F">
        <w:tc>
          <w:tcPr>
            <w:tcW w:w="0" w:type="auto"/>
          </w:tcPr>
          <w:p w14:paraId="40447C8A" w14:textId="77777777" w:rsidR="0043046A" w:rsidRPr="00215C2B" w:rsidRDefault="0043046A" w:rsidP="003D698F">
            <w:pPr>
              <w:pStyle w:val="TAL"/>
              <w:rPr>
                <w:sz w:val="16"/>
              </w:rPr>
            </w:pPr>
            <w:r>
              <w:rPr>
                <w:sz w:val="16"/>
              </w:rPr>
              <w:t>C1-238116</w:t>
            </w:r>
          </w:p>
        </w:tc>
        <w:tc>
          <w:tcPr>
            <w:tcW w:w="0" w:type="auto"/>
          </w:tcPr>
          <w:p w14:paraId="1E6A96AC" w14:textId="77777777" w:rsidR="0043046A" w:rsidRPr="00215C2B" w:rsidRDefault="0043046A" w:rsidP="003D698F">
            <w:pPr>
              <w:pStyle w:val="TAL"/>
              <w:rPr>
                <w:sz w:val="16"/>
              </w:rPr>
            </w:pPr>
            <w:r>
              <w:rPr>
                <w:sz w:val="16"/>
              </w:rPr>
              <w:t xml:space="preserve">Add a new schema of </w:t>
            </w:r>
            <w:proofErr w:type="spellStart"/>
            <w:r>
              <w:rPr>
                <w:sz w:val="16"/>
              </w:rPr>
              <w:t>registraion</w:t>
            </w:r>
            <w:proofErr w:type="spellEnd"/>
            <w:r>
              <w:rPr>
                <w:sz w:val="16"/>
              </w:rPr>
              <w:t xml:space="preserve"> response</w:t>
            </w:r>
          </w:p>
        </w:tc>
        <w:tc>
          <w:tcPr>
            <w:tcW w:w="0" w:type="auto"/>
          </w:tcPr>
          <w:p w14:paraId="7A230478" w14:textId="77777777" w:rsidR="0043046A" w:rsidRPr="00215C2B" w:rsidRDefault="0043046A" w:rsidP="003D698F">
            <w:pPr>
              <w:pStyle w:val="TAL"/>
              <w:rPr>
                <w:sz w:val="16"/>
              </w:rPr>
            </w:pPr>
            <w:r>
              <w:rPr>
                <w:sz w:val="16"/>
              </w:rPr>
              <w:t>ZTE</w:t>
            </w:r>
          </w:p>
        </w:tc>
        <w:tc>
          <w:tcPr>
            <w:tcW w:w="0" w:type="auto"/>
          </w:tcPr>
          <w:p w14:paraId="2C6F7471" w14:textId="77777777" w:rsidR="0043046A" w:rsidRPr="00215C2B" w:rsidRDefault="0043046A" w:rsidP="003D698F">
            <w:pPr>
              <w:pStyle w:val="TAL"/>
              <w:rPr>
                <w:sz w:val="16"/>
              </w:rPr>
            </w:pPr>
            <w:r>
              <w:rPr>
                <w:sz w:val="16"/>
              </w:rPr>
              <w:t>24.538</w:t>
            </w:r>
          </w:p>
        </w:tc>
        <w:tc>
          <w:tcPr>
            <w:tcW w:w="0" w:type="auto"/>
          </w:tcPr>
          <w:p w14:paraId="4AD2EED6" w14:textId="77777777" w:rsidR="0043046A" w:rsidRPr="00215C2B" w:rsidRDefault="0043046A" w:rsidP="003D698F">
            <w:pPr>
              <w:pStyle w:val="TAL"/>
              <w:rPr>
                <w:sz w:val="16"/>
              </w:rPr>
            </w:pPr>
            <w:r>
              <w:rPr>
                <w:sz w:val="16"/>
              </w:rPr>
              <w:t>0078</w:t>
            </w:r>
          </w:p>
        </w:tc>
        <w:tc>
          <w:tcPr>
            <w:tcW w:w="0" w:type="auto"/>
          </w:tcPr>
          <w:p w14:paraId="19217524" w14:textId="77777777" w:rsidR="0043046A" w:rsidRPr="00215C2B" w:rsidRDefault="0043046A" w:rsidP="003D698F">
            <w:pPr>
              <w:pStyle w:val="TAR"/>
              <w:rPr>
                <w:sz w:val="16"/>
              </w:rPr>
            </w:pPr>
            <w:r>
              <w:rPr>
                <w:sz w:val="16"/>
              </w:rPr>
              <w:t>1</w:t>
            </w:r>
          </w:p>
        </w:tc>
        <w:tc>
          <w:tcPr>
            <w:tcW w:w="0" w:type="auto"/>
          </w:tcPr>
          <w:p w14:paraId="3397A10C" w14:textId="77777777" w:rsidR="0043046A" w:rsidRPr="00215C2B" w:rsidRDefault="0043046A" w:rsidP="003D698F">
            <w:pPr>
              <w:pStyle w:val="TAL"/>
              <w:rPr>
                <w:sz w:val="16"/>
              </w:rPr>
            </w:pPr>
            <w:r>
              <w:rPr>
                <w:sz w:val="16"/>
              </w:rPr>
              <w:t>Rel-18</w:t>
            </w:r>
          </w:p>
        </w:tc>
        <w:tc>
          <w:tcPr>
            <w:tcW w:w="0" w:type="auto"/>
          </w:tcPr>
          <w:p w14:paraId="5B0A2153" w14:textId="77777777" w:rsidR="0043046A" w:rsidRPr="00215C2B" w:rsidRDefault="0043046A" w:rsidP="003D698F">
            <w:pPr>
              <w:pStyle w:val="TAL"/>
              <w:rPr>
                <w:sz w:val="16"/>
              </w:rPr>
            </w:pPr>
            <w:r>
              <w:rPr>
                <w:sz w:val="16"/>
              </w:rPr>
              <w:t>B</w:t>
            </w:r>
          </w:p>
        </w:tc>
        <w:tc>
          <w:tcPr>
            <w:tcW w:w="0" w:type="auto"/>
          </w:tcPr>
          <w:p w14:paraId="2EAD506F" w14:textId="77777777" w:rsidR="0043046A" w:rsidRPr="00215C2B" w:rsidRDefault="0043046A" w:rsidP="003D698F">
            <w:pPr>
              <w:pStyle w:val="TAL"/>
              <w:rPr>
                <w:sz w:val="16"/>
              </w:rPr>
            </w:pPr>
            <w:r>
              <w:rPr>
                <w:sz w:val="16"/>
              </w:rPr>
              <w:t>5GMARCH_Ph2</w:t>
            </w:r>
          </w:p>
        </w:tc>
        <w:tc>
          <w:tcPr>
            <w:tcW w:w="0" w:type="auto"/>
          </w:tcPr>
          <w:p w14:paraId="49F37FA6" w14:textId="77777777" w:rsidR="0043046A" w:rsidRPr="00215C2B" w:rsidRDefault="0043046A" w:rsidP="003D698F">
            <w:pPr>
              <w:pStyle w:val="TAL"/>
              <w:rPr>
                <w:sz w:val="16"/>
              </w:rPr>
            </w:pPr>
            <w:r>
              <w:rPr>
                <w:sz w:val="16"/>
              </w:rPr>
              <w:t>agreed</w:t>
            </w:r>
          </w:p>
        </w:tc>
      </w:tr>
      <w:tr w:rsidR="0043046A" w14:paraId="4A7BF8AE" w14:textId="77777777" w:rsidTr="003D698F">
        <w:tc>
          <w:tcPr>
            <w:tcW w:w="0" w:type="auto"/>
          </w:tcPr>
          <w:p w14:paraId="29EF881C" w14:textId="77777777" w:rsidR="0043046A" w:rsidRPr="00215C2B" w:rsidRDefault="0043046A" w:rsidP="003D698F">
            <w:pPr>
              <w:pStyle w:val="TAL"/>
              <w:rPr>
                <w:sz w:val="16"/>
              </w:rPr>
            </w:pPr>
            <w:r>
              <w:rPr>
                <w:sz w:val="16"/>
              </w:rPr>
              <w:t>C1-237438</w:t>
            </w:r>
          </w:p>
        </w:tc>
        <w:tc>
          <w:tcPr>
            <w:tcW w:w="0" w:type="auto"/>
          </w:tcPr>
          <w:p w14:paraId="6545768E" w14:textId="77777777" w:rsidR="0043046A" w:rsidRPr="00215C2B" w:rsidRDefault="0043046A" w:rsidP="003D698F">
            <w:pPr>
              <w:pStyle w:val="TAL"/>
              <w:rPr>
                <w:sz w:val="16"/>
              </w:rPr>
            </w:pPr>
            <w:r>
              <w:rPr>
                <w:sz w:val="16"/>
              </w:rPr>
              <w:t>Add an optional IE to registration response</w:t>
            </w:r>
          </w:p>
        </w:tc>
        <w:tc>
          <w:tcPr>
            <w:tcW w:w="0" w:type="auto"/>
          </w:tcPr>
          <w:p w14:paraId="34E2245E" w14:textId="77777777" w:rsidR="0043046A" w:rsidRPr="00215C2B" w:rsidRDefault="0043046A" w:rsidP="003D698F">
            <w:pPr>
              <w:pStyle w:val="TAL"/>
              <w:rPr>
                <w:sz w:val="16"/>
              </w:rPr>
            </w:pPr>
            <w:r>
              <w:rPr>
                <w:sz w:val="16"/>
              </w:rPr>
              <w:t>ZTE</w:t>
            </w:r>
          </w:p>
        </w:tc>
        <w:tc>
          <w:tcPr>
            <w:tcW w:w="0" w:type="auto"/>
          </w:tcPr>
          <w:p w14:paraId="6299EA83" w14:textId="77777777" w:rsidR="0043046A" w:rsidRPr="00215C2B" w:rsidRDefault="0043046A" w:rsidP="003D698F">
            <w:pPr>
              <w:pStyle w:val="TAL"/>
              <w:rPr>
                <w:sz w:val="16"/>
              </w:rPr>
            </w:pPr>
            <w:r>
              <w:rPr>
                <w:sz w:val="16"/>
              </w:rPr>
              <w:t>24.538</w:t>
            </w:r>
          </w:p>
        </w:tc>
        <w:tc>
          <w:tcPr>
            <w:tcW w:w="0" w:type="auto"/>
          </w:tcPr>
          <w:p w14:paraId="45C67E8E" w14:textId="77777777" w:rsidR="0043046A" w:rsidRPr="00215C2B" w:rsidRDefault="0043046A" w:rsidP="003D698F">
            <w:pPr>
              <w:pStyle w:val="TAL"/>
              <w:rPr>
                <w:sz w:val="16"/>
              </w:rPr>
            </w:pPr>
            <w:r>
              <w:rPr>
                <w:sz w:val="16"/>
              </w:rPr>
              <w:t>0079</w:t>
            </w:r>
          </w:p>
        </w:tc>
        <w:tc>
          <w:tcPr>
            <w:tcW w:w="0" w:type="auto"/>
          </w:tcPr>
          <w:p w14:paraId="6AF1D4B1" w14:textId="77777777" w:rsidR="0043046A" w:rsidRPr="00215C2B" w:rsidRDefault="0043046A" w:rsidP="003D698F">
            <w:pPr>
              <w:pStyle w:val="TAR"/>
              <w:rPr>
                <w:sz w:val="16"/>
              </w:rPr>
            </w:pPr>
          </w:p>
        </w:tc>
        <w:tc>
          <w:tcPr>
            <w:tcW w:w="0" w:type="auto"/>
          </w:tcPr>
          <w:p w14:paraId="5A79729A" w14:textId="77777777" w:rsidR="0043046A" w:rsidRPr="00215C2B" w:rsidRDefault="0043046A" w:rsidP="003D698F">
            <w:pPr>
              <w:pStyle w:val="TAL"/>
              <w:rPr>
                <w:sz w:val="16"/>
              </w:rPr>
            </w:pPr>
            <w:r>
              <w:rPr>
                <w:sz w:val="16"/>
              </w:rPr>
              <w:t>Rel-18</w:t>
            </w:r>
          </w:p>
        </w:tc>
        <w:tc>
          <w:tcPr>
            <w:tcW w:w="0" w:type="auto"/>
          </w:tcPr>
          <w:p w14:paraId="002E51CB" w14:textId="77777777" w:rsidR="0043046A" w:rsidRPr="00215C2B" w:rsidRDefault="0043046A" w:rsidP="003D698F">
            <w:pPr>
              <w:pStyle w:val="TAL"/>
              <w:rPr>
                <w:sz w:val="16"/>
              </w:rPr>
            </w:pPr>
            <w:r>
              <w:rPr>
                <w:sz w:val="16"/>
              </w:rPr>
              <w:t>B</w:t>
            </w:r>
          </w:p>
        </w:tc>
        <w:tc>
          <w:tcPr>
            <w:tcW w:w="0" w:type="auto"/>
          </w:tcPr>
          <w:p w14:paraId="0C04960A" w14:textId="77777777" w:rsidR="0043046A" w:rsidRPr="00215C2B" w:rsidRDefault="0043046A" w:rsidP="003D698F">
            <w:pPr>
              <w:pStyle w:val="TAL"/>
              <w:rPr>
                <w:sz w:val="16"/>
              </w:rPr>
            </w:pPr>
            <w:r>
              <w:rPr>
                <w:sz w:val="16"/>
              </w:rPr>
              <w:t>5GMARCH_Ph2</w:t>
            </w:r>
          </w:p>
        </w:tc>
        <w:tc>
          <w:tcPr>
            <w:tcW w:w="0" w:type="auto"/>
          </w:tcPr>
          <w:p w14:paraId="26FCC771" w14:textId="77777777" w:rsidR="0043046A" w:rsidRPr="00215C2B" w:rsidRDefault="0043046A" w:rsidP="003D698F">
            <w:pPr>
              <w:pStyle w:val="TAL"/>
              <w:rPr>
                <w:sz w:val="16"/>
              </w:rPr>
            </w:pPr>
            <w:r>
              <w:rPr>
                <w:sz w:val="16"/>
              </w:rPr>
              <w:t>revised</w:t>
            </w:r>
          </w:p>
        </w:tc>
      </w:tr>
      <w:tr w:rsidR="0043046A" w14:paraId="240CB087" w14:textId="77777777" w:rsidTr="003D698F">
        <w:tc>
          <w:tcPr>
            <w:tcW w:w="0" w:type="auto"/>
          </w:tcPr>
          <w:p w14:paraId="11001679" w14:textId="77777777" w:rsidR="0043046A" w:rsidRPr="00215C2B" w:rsidRDefault="0043046A" w:rsidP="003D698F">
            <w:pPr>
              <w:pStyle w:val="TAL"/>
              <w:rPr>
                <w:sz w:val="16"/>
              </w:rPr>
            </w:pPr>
            <w:r>
              <w:rPr>
                <w:sz w:val="16"/>
              </w:rPr>
              <w:t>C1-238117</w:t>
            </w:r>
          </w:p>
        </w:tc>
        <w:tc>
          <w:tcPr>
            <w:tcW w:w="0" w:type="auto"/>
          </w:tcPr>
          <w:p w14:paraId="4B6AE74A" w14:textId="77777777" w:rsidR="0043046A" w:rsidRPr="00215C2B" w:rsidRDefault="0043046A" w:rsidP="003D698F">
            <w:pPr>
              <w:pStyle w:val="TAL"/>
              <w:rPr>
                <w:sz w:val="16"/>
              </w:rPr>
            </w:pPr>
            <w:r>
              <w:rPr>
                <w:sz w:val="16"/>
              </w:rPr>
              <w:t>Add an optional IE to registration response</w:t>
            </w:r>
          </w:p>
        </w:tc>
        <w:tc>
          <w:tcPr>
            <w:tcW w:w="0" w:type="auto"/>
          </w:tcPr>
          <w:p w14:paraId="5F37D8B9" w14:textId="77777777" w:rsidR="0043046A" w:rsidRPr="00215C2B" w:rsidRDefault="0043046A" w:rsidP="003D698F">
            <w:pPr>
              <w:pStyle w:val="TAL"/>
              <w:rPr>
                <w:sz w:val="16"/>
              </w:rPr>
            </w:pPr>
            <w:r>
              <w:rPr>
                <w:sz w:val="16"/>
              </w:rPr>
              <w:t>ZTE</w:t>
            </w:r>
          </w:p>
        </w:tc>
        <w:tc>
          <w:tcPr>
            <w:tcW w:w="0" w:type="auto"/>
          </w:tcPr>
          <w:p w14:paraId="7C821F0C" w14:textId="77777777" w:rsidR="0043046A" w:rsidRPr="00215C2B" w:rsidRDefault="0043046A" w:rsidP="003D698F">
            <w:pPr>
              <w:pStyle w:val="TAL"/>
              <w:rPr>
                <w:sz w:val="16"/>
              </w:rPr>
            </w:pPr>
            <w:r>
              <w:rPr>
                <w:sz w:val="16"/>
              </w:rPr>
              <w:t>24.538</w:t>
            </w:r>
          </w:p>
        </w:tc>
        <w:tc>
          <w:tcPr>
            <w:tcW w:w="0" w:type="auto"/>
          </w:tcPr>
          <w:p w14:paraId="26EE1A81" w14:textId="77777777" w:rsidR="0043046A" w:rsidRPr="00215C2B" w:rsidRDefault="0043046A" w:rsidP="003D698F">
            <w:pPr>
              <w:pStyle w:val="TAL"/>
              <w:rPr>
                <w:sz w:val="16"/>
              </w:rPr>
            </w:pPr>
            <w:r>
              <w:rPr>
                <w:sz w:val="16"/>
              </w:rPr>
              <w:t>0079</w:t>
            </w:r>
          </w:p>
        </w:tc>
        <w:tc>
          <w:tcPr>
            <w:tcW w:w="0" w:type="auto"/>
          </w:tcPr>
          <w:p w14:paraId="177B862E" w14:textId="77777777" w:rsidR="0043046A" w:rsidRPr="00215C2B" w:rsidRDefault="0043046A" w:rsidP="003D698F">
            <w:pPr>
              <w:pStyle w:val="TAR"/>
              <w:rPr>
                <w:sz w:val="16"/>
              </w:rPr>
            </w:pPr>
            <w:r>
              <w:rPr>
                <w:sz w:val="16"/>
              </w:rPr>
              <w:t>1</w:t>
            </w:r>
          </w:p>
        </w:tc>
        <w:tc>
          <w:tcPr>
            <w:tcW w:w="0" w:type="auto"/>
          </w:tcPr>
          <w:p w14:paraId="78D758D7" w14:textId="77777777" w:rsidR="0043046A" w:rsidRPr="00215C2B" w:rsidRDefault="0043046A" w:rsidP="003D698F">
            <w:pPr>
              <w:pStyle w:val="TAL"/>
              <w:rPr>
                <w:sz w:val="16"/>
              </w:rPr>
            </w:pPr>
            <w:r>
              <w:rPr>
                <w:sz w:val="16"/>
              </w:rPr>
              <w:t>Rel-18</w:t>
            </w:r>
          </w:p>
        </w:tc>
        <w:tc>
          <w:tcPr>
            <w:tcW w:w="0" w:type="auto"/>
          </w:tcPr>
          <w:p w14:paraId="787830E7" w14:textId="77777777" w:rsidR="0043046A" w:rsidRPr="00215C2B" w:rsidRDefault="0043046A" w:rsidP="003D698F">
            <w:pPr>
              <w:pStyle w:val="TAL"/>
              <w:rPr>
                <w:sz w:val="16"/>
              </w:rPr>
            </w:pPr>
            <w:r>
              <w:rPr>
                <w:sz w:val="16"/>
              </w:rPr>
              <w:t>B</w:t>
            </w:r>
          </w:p>
        </w:tc>
        <w:tc>
          <w:tcPr>
            <w:tcW w:w="0" w:type="auto"/>
          </w:tcPr>
          <w:p w14:paraId="35F9176A" w14:textId="77777777" w:rsidR="0043046A" w:rsidRPr="00215C2B" w:rsidRDefault="0043046A" w:rsidP="003D698F">
            <w:pPr>
              <w:pStyle w:val="TAL"/>
              <w:rPr>
                <w:sz w:val="16"/>
              </w:rPr>
            </w:pPr>
            <w:r>
              <w:rPr>
                <w:sz w:val="16"/>
              </w:rPr>
              <w:t>5GMARCH_Ph2</w:t>
            </w:r>
          </w:p>
        </w:tc>
        <w:tc>
          <w:tcPr>
            <w:tcW w:w="0" w:type="auto"/>
          </w:tcPr>
          <w:p w14:paraId="3003FCF9" w14:textId="77777777" w:rsidR="0043046A" w:rsidRPr="00215C2B" w:rsidRDefault="0043046A" w:rsidP="003D698F">
            <w:pPr>
              <w:pStyle w:val="TAL"/>
              <w:rPr>
                <w:sz w:val="16"/>
              </w:rPr>
            </w:pPr>
            <w:r>
              <w:rPr>
                <w:sz w:val="16"/>
              </w:rPr>
              <w:t>agreed</w:t>
            </w:r>
          </w:p>
        </w:tc>
      </w:tr>
      <w:tr w:rsidR="0043046A" w14:paraId="52342EB0" w14:textId="77777777" w:rsidTr="003D698F">
        <w:tc>
          <w:tcPr>
            <w:tcW w:w="0" w:type="auto"/>
          </w:tcPr>
          <w:p w14:paraId="15DCFD3E" w14:textId="77777777" w:rsidR="0043046A" w:rsidRPr="00215C2B" w:rsidRDefault="0043046A" w:rsidP="003D698F">
            <w:pPr>
              <w:pStyle w:val="TAL"/>
              <w:rPr>
                <w:sz w:val="16"/>
              </w:rPr>
            </w:pPr>
            <w:r>
              <w:rPr>
                <w:sz w:val="16"/>
              </w:rPr>
              <w:t>C1-237439</w:t>
            </w:r>
          </w:p>
        </w:tc>
        <w:tc>
          <w:tcPr>
            <w:tcW w:w="0" w:type="auto"/>
          </w:tcPr>
          <w:p w14:paraId="59EBF0F7" w14:textId="77777777" w:rsidR="0043046A" w:rsidRPr="00215C2B" w:rsidRDefault="0043046A" w:rsidP="003D698F">
            <w:pPr>
              <w:pStyle w:val="TAL"/>
              <w:rPr>
                <w:sz w:val="16"/>
              </w:rPr>
            </w:pPr>
            <w:r>
              <w:rPr>
                <w:sz w:val="16"/>
              </w:rPr>
              <w:t xml:space="preserve">Update schema of </w:t>
            </w:r>
            <w:proofErr w:type="spellStart"/>
            <w:r>
              <w:rPr>
                <w:sz w:val="16"/>
              </w:rPr>
              <w:t>regisration</w:t>
            </w:r>
            <w:proofErr w:type="spellEnd"/>
            <w:r>
              <w:rPr>
                <w:sz w:val="16"/>
              </w:rPr>
              <w:t xml:space="preserve"> request/response</w:t>
            </w:r>
          </w:p>
        </w:tc>
        <w:tc>
          <w:tcPr>
            <w:tcW w:w="0" w:type="auto"/>
          </w:tcPr>
          <w:p w14:paraId="4B880B79" w14:textId="77777777" w:rsidR="0043046A" w:rsidRPr="00215C2B" w:rsidRDefault="0043046A" w:rsidP="003D698F">
            <w:pPr>
              <w:pStyle w:val="TAL"/>
              <w:rPr>
                <w:sz w:val="16"/>
              </w:rPr>
            </w:pPr>
            <w:r>
              <w:rPr>
                <w:sz w:val="16"/>
              </w:rPr>
              <w:t>ZTE</w:t>
            </w:r>
          </w:p>
        </w:tc>
        <w:tc>
          <w:tcPr>
            <w:tcW w:w="0" w:type="auto"/>
          </w:tcPr>
          <w:p w14:paraId="3D2CEF55" w14:textId="77777777" w:rsidR="0043046A" w:rsidRPr="00215C2B" w:rsidRDefault="0043046A" w:rsidP="003D698F">
            <w:pPr>
              <w:pStyle w:val="TAL"/>
              <w:rPr>
                <w:sz w:val="16"/>
              </w:rPr>
            </w:pPr>
            <w:r>
              <w:rPr>
                <w:sz w:val="16"/>
              </w:rPr>
              <w:t>24.538</w:t>
            </w:r>
          </w:p>
        </w:tc>
        <w:tc>
          <w:tcPr>
            <w:tcW w:w="0" w:type="auto"/>
          </w:tcPr>
          <w:p w14:paraId="7FE66991" w14:textId="77777777" w:rsidR="0043046A" w:rsidRPr="00215C2B" w:rsidRDefault="0043046A" w:rsidP="003D698F">
            <w:pPr>
              <w:pStyle w:val="TAL"/>
              <w:rPr>
                <w:sz w:val="16"/>
              </w:rPr>
            </w:pPr>
            <w:r>
              <w:rPr>
                <w:sz w:val="16"/>
              </w:rPr>
              <w:t>0080</w:t>
            </w:r>
          </w:p>
        </w:tc>
        <w:tc>
          <w:tcPr>
            <w:tcW w:w="0" w:type="auto"/>
          </w:tcPr>
          <w:p w14:paraId="456CC9C6" w14:textId="77777777" w:rsidR="0043046A" w:rsidRPr="00215C2B" w:rsidRDefault="0043046A" w:rsidP="003D698F">
            <w:pPr>
              <w:pStyle w:val="TAR"/>
              <w:rPr>
                <w:sz w:val="16"/>
              </w:rPr>
            </w:pPr>
          </w:p>
        </w:tc>
        <w:tc>
          <w:tcPr>
            <w:tcW w:w="0" w:type="auto"/>
          </w:tcPr>
          <w:p w14:paraId="7985928F" w14:textId="77777777" w:rsidR="0043046A" w:rsidRPr="00215C2B" w:rsidRDefault="0043046A" w:rsidP="003D698F">
            <w:pPr>
              <w:pStyle w:val="TAL"/>
              <w:rPr>
                <w:sz w:val="16"/>
              </w:rPr>
            </w:pPr>
            <w:r>
              <w:rPr>
                <w:sz w:val="16"/>
              </w:rPr>
              <w:t>Rel-18</w:t>
            </w:r>
          </w:p>
        </w:tc>
        <w:tc>
          <w:tcPr>
            <w:tcW w:w="0" w:type="auto"/>
          </w:tcPr>
          <w:p w14:paraId="14546BCB" w14:textId="77777777" w:rsidR="0043046A" w:rsidRPr="00215C2B" w:rsidRDefault="0043046A" w:rsidP="003D698F">
            <w:pPr>
              <w:pStyle w:val="TAL"/>
              <w:rPr>
                <w:sz w:val="16"/>
              </w:rPr>
            </w:pPr>
            <w:r>
              <w:rPr>
                <w:sz w:val="16"/>
              </w:rPr>
              <w:t>B</w:t>
            </w:r>
          </w:p>
        </w:tc>
        <w:tc>
          <w:tcPr>
            <w:tcW w:w="0" w:type="auto"/>
          </w:tcPr>
          <w:p w14:paraId="05B7F755" w14:textId="77777777" w:rsidR="0043046A" w:rsidRPr="00215C2B" w:rsidRDefault="0043046A" w:rsidP="003D698F">
            <w:pPr>
              <w:pStyle w:val="TAL"/>
              <w:rPr>
                <w:sz w:val="16"/>
              </w:rPr>
            </w:pPr>
            <w:r>
              <w:rPr>
                <w:sz w:val="16"/>
              </w:rPr>
              <w:t>5GMARCH_Ph2</w:t>
            </w:r>
          </w:p>
        </w:tc>
        <w:tc>
          <w:tcPr>
            <w:tcW w:w="0" w:type="auto"/>
          </w:tcPr>
          <w:p w14:paraId="7D982E46" w14:textId="77777777" w:rsidR="0043046A" w:rsidRPr="00215C2B" w:rsidRDefault="0043046A" w:rsidP="003D698F">
            <w:pPr>
              <w:pStyle w:val="TAL"/>
              <w:rPr>
                <w:sz w:val="16"/>
              </w:rPr>
            </w:pPr>
            <w:r>
              <w:rPr>
                <w:sz w:val="16"/>
              </w:rPr>
              <w:t>revised</w:t>
            </w:r>
          </w:p>
        </w:tc>
      </w:tr>
      <w:tr w:rsidR="0043046A" w14:paraId="00E9B37E" w14:textId="77777777" w:rsidTr="003D698F">
        <w:tc>
          <w:tcPr>
            <w:tcW w:w="0" w:type="auto"/>
          </w:tcPr>
          <w:p w14:paraId="36EFE822" w14:textId="77777777" w:rsidR="0043046A" w:rsidRPr="00215C2B" w:rsidRDefault="0043046A" w:rsidP="003D698F">
            <w:pPr>
              <w:pStyle w:val="TAL"/>
              <w:rPr>
                <w:sz w:val="16"/>
              </w:rPr>
            </w:pPr>
            <w:r>
              <w:rPr>
                <w:sz w:val="16"/>
              </w:rPr>
              <w:t>C1-238118</w:t>
            </w:r>
          </w:p>
        </w:tc>
        <w:tc>
          <w:tcPr>
            <w:tcW w:w="0" w:type="auto"/>
          </w:tcPr>
          <w:p w14:paraId="2CA94428" w14:textId="77777777" w:rsidR="0043046A" w:rsidRPr="00215C2B" w:rsidRDefault="0043046A" w:rsidP="003D698F">
            <w:pPr>
              <w:pStyle w:val="TAL"/>
              <w:rPr>
                <w:sz w:val="16"/>
              </w:rPr>
            </w:pPr>
            <w:r>
              <w:rPr>
                <w:sz w:val="16"/>
              </w:rPr>
              <w:t xml:space="preserve">Update schema of </w:t>
            </w:r>
            <w:proofErr w:type="spellStart"/>
            <w:r>
              <w:rPr>
                <w:sz w:val="16"/>
              </w:rPr>
              <w:t>regisration</w:t>
            </w:r>
            <w:proofErr w:type="spellEnd"/>
            <w:r>
              <w:rPr>
                <w:sz w:val="16"/>
              </w:rPr>
              <w:t xml:space="preserve"> request/response</w:t>
            </w:r>
          </w:p>
        </w:tc>
        <w:tc>
          <w:tcPr>
            <w:tcW w:w="0" w:type="auto"/>
          </w:tcPr>
          <w:p w14:paraId="74A88A45" w14:textId="77777777" w:rsidR="0043046A" w:rsidRPr="00215C2B" w:rsidRDefault="0043046A" w:rsidP="003D698F">
            <w:pPr>
              <w:pStyle w:val="TAL"/>
              <w:rPr>
                <w:sz w:val="16"/>
              </w:rPr>
            </w:pPr>
            <w:r>
              <w:rPr>
                <w:sz w:val="16"/>
              </w:rPr>
              <w:t>ZTE</w:t>
            </w:r>
          </w:p>
        </w:tc>
        <w:tc>
          <w:tcPr>
            <w:tcW w:w="0" w:type="auto"/>
          </w:tcPr>
          <w:p w14:paraId="00CD6DCF" w14:textId="77777777" w:rsidR="0043046A" w:rsidRPr="00215C2B" w:rsidRDefault="0043046A" w:rsidP="003D698F">
            <w:pPr>
              <w:pStyle w:val="TAL"/>
              <w:rPr>
                <w:sz w:val="16"/>
              </w:rPr>
            </w:pPr>
            <w:r>
              <w:rPr>
                <w:sz w:val="16"/>
              </w:rPr>
              <w:t>24.538</w:t>
            </w:r>
          </w:p>
        </w:tc>
        <w:tc>
          <w:tcPr>
            <w:tcW w:w="0" w:type="auto"/>
          </w:tcPr>
          <w:p w14:paraId="63FA51AC" w14:textId="77777777" w:rsidR="0043046A" w:rsidRPr="00215C2B" w:rsidRDefault="0043046A" w:rsidP="003D698F">
            <w:pPr>
              <w:pStyle w:val="TAL"/>
              <w:rPr>
                <w:sz w:val="16"/>
              </w:rPr>
            </w:pPr>
            <w:r>
              <w:rPr>
                <w:sz w:val="16"/>
              </w:rPr>
              <w:t>0080</w:t>
            </w:r>
          </w:p>
        </w:tc>
        <w:tc>
          <w:tcPr>
            <w:tcW w:w="0" w:type="auto"/>
          </w:tcPr>
          <w:p w14:paraId="151C2B86" w14:textId="77777777" w:rsidR="0043046A" w:rsidRPr="00215C2B" w:rsidRDefault="0043046A" w:rsidP="003D698F">
            <w:pPr>
              <w:pStyle w:val="TAR"/>
              <w:rPr>
                <w:sz w:val="16"/>
              </w:rPr>
            </w:pPr>
            <w:r>
              <w:rPr>
                <w:sz w:val="16"/>
              </w:rPr>
              <w:t>1</w:t>
            </w:r>
          </w:p>
        </w:tc>
        <w:tc>
          <w:tcPr>
            <w:tcW w:w="0" w:type="auto"/>
          </w:tcPr>
          <w:p w14:paraId="74BE722B" w14:textId="77777777" w:rsidR="0043046A" w:rsidRPr="00215C2B" w:rsidRDefault="0043046A" w:rsidP="003D698F">
            <w:pPr>
              <w:pStyle w:val="TAL"/>
              <w:rPr>
                <w:sz w:val="16"/>
              </w:rPr>
            </w:pPr>
            <w:r>
              <w:rPr>
                <w:sz w:val="16"/>
              </w:rPr>
              <w:t>Rel-18</w:t>
            </w:r>
          </w:p>
        </w:tc>
        <w:tc>
          <w:tcPr>
            <w:tcW w:w="0" w:type="auto"/>
          </w:tcPr>
          <w:p w14:paraId="492EC831" w14:textId="77777777" w:rsidR="0043046A" w:rsidRPr="00215C2B" w:rsidRDefault="0043046A" w:rsidP="003D698F">
            <w:pPr>
              <w:pStyle w:val="TAL"/>
              <w:rPr>
                <w:sz w:val="16"/>
              </w:rPr>
            </w:pPr>
            <w:r>
              <w:rPr>
                <w:sz w:val="16"/>
              </w:rPr>
              <w:t>B</w:t>
            </w:r>
          </w:p>
        </w:tc>
        <w:tc>
          <w:tcPr>
            <w:tcW w:w="0" w:type="auto"/>
          </w:tcPr>
          <w:p w14:paraId="22C2E149" w14:textId="77777777" w:rsidR="0043046A" w:rsidRPr="00215C2B" w:rsidRDefault="0043046A" w:rsidP="003D698F">
            <w:pPr>
              <w:pStyle w:val="TAL"/>
              <w:rPr>
                <w:sz w:val="16"/>
              </w:rPr>
            </w:pPr>
            <w:r>
              <w:rPr>
                <w:sz w:val="16"/>
              </w:rPr>
              <w:t>5GMARCH_Ph2</w:t>
            </w:r>
          </w:p>
        </w:tc>
        <w:tc>
          <w:tcPr>
            <w:tcW w:w="0" w:type="auto"/>
          </w:tcPr>
          <w:p w14:paraId="29496D0F" w14:textId="77777777" w:rsidR="0043046A" w:rsidRPr="00215C2B" w:rsidRDefault="0043046A" w:rsidP="003D698F">
            <w:pPr>
              <w:pStyle w:val="TAL"/>
              <w:rPr>
                <w:sz w:val="16"/>
              </w:rPr>
            </w:pPr>
            <w:r>
              <w:rPr>
                <w:sz w:val="16"/>
              </w:rPr>
              <w:t>agreed</w:t>
            </w:r>
          </w:p>
        </w:tc>
      </w:tr>
      <w:tr w:rsidR="0043046A" w14:paraId="278202EC" w14:textId="77777777" w:rsidTr="003D698F">
        <w:tc>
          <w:tcPr>
            <w:tcW w:w="0" w:type="auto"/>
          </w:tcPr>
          <w:p w14:paraId="2097907D" w14:textId="77777777" w:rsidR="0043046A" w:rsidRPr="00215C2B" w:rsidRDefault="0043046A" w:rsidP="003D698F">
            <w:pPr>
              <w:pStyle w:val="TAL"/>
              <w:rPr>
                <w:sz w:val="16"/>
              </w:rPr>
            </w:pPr>
            <w:r>
              <w:rPr>
                <w:sz w:val="16"/>
              </w:rPr>
              <w:t>C1-237470</w:t>
            </w:r>
          </w:p>
        </w:tc>
        <w:tc>
          <w:tcPr>
            <w:tcW w:w="0" w:type="auto"/>
          </w:tcPr>
          <w:p w14:paraId="718EC939" w14:textId="77777777" w:rsidR="0043046A" w:rsidRPr="00215C2B" w:rsidRDefault="0043046A" w:rsidP="003D698F">
            <w:pPr>
              <w:pStyle w:val="TAL"/>
              <w:rPr>
                <w:sz w:val="16"/>
              </w:rPr>
            </w:pPr>
            <w:r>
              <w:rPr>
                <w:sz w:val="16"/>
              </w:rPr>
              <w:t>The procedure at Constrained UE for configuration via MSGin5G Gateway UE</w:t>
            </w:r>
          </w:p>
        </w:tc>
        <w:tc>
          <w:tcPr>
            <w:tcW w:w="0" w:type="auto"/>
          </w:tcPr>
          <w:p w14:paraId="0DCA95CB"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2FE15534" w14:textId="77777777" w:rsidR="0043046A" w:rsidRPr="00215C2B" w:rsidRDefault="0043046A" w:rsidP="003D698F">
            <w:pPr>
              <w:pStyle w:val="TAL"/>
              <w:rPr>
                <w:sz w:val="16"/>
              </w:rPr>
            </w:pPr>
            <w:r>
              <w:rPr>
                <w:sz w:val="16"/>
              </w:rPr>
              <w:t>24.538</w:t>
            </w:r>
          </w:p>
        </w:tc>
        <w:tc>
          <w:tcPr>
            <w:tcW w:w="0" w:type="auto"/>
          </w:tcPr>
          <w:p w14:paraId="728E782A" w14:textId="77777777" w:rsidR="0043046A" w:rsidRPr="00215C2B" w:rsidRDefault="0043046A" w:rsidP="003D698F">
            <w:pPr>
              <w:pStyle w:val="TAL"/>
              <w:rPr>
                <w:sz w:val="16"/>
              </w:rPr>
            </w:pPr>
            <w:r>
              <w:rPr>
                <w:sz w:val="16"/>
              </w:rPr>
              <w:t>0081</w:t>
            </w:r>
          </w:p>
        </w:tc>
        <w:tc>
          <w:tcPr>
            <w:tcW w:w="0" w:type="auto"/>
          </w:tcPr>
          <w:p w14:paraId="5EA4E003" w14:textId="77777777" w:rsidR="0043046A" w:rsidRPr="00215C2B" w:rsidRDefault="0043046A" w:rsidP="003D698F">
            <w:pPr>
              <w:pStyle w:val="TAR"/>
              <w:rPr>
                <w:sz w:val="16"/>
              </w:rPr>
            </w:pPr>
          </w:p>
        </w:tc>
        <w:tc>
          <w:tcPr>
            <w:tcW w:w="0" w:type="auto"/>
          </w:tcPr>
          <w:p w14:paraId="7632BD8F" w14:textId="77777777" w:rsidR="0043046A" w:rsidRPr="00215C2B" w:rsidRDefault="0043046A" w:rsidP="003D698F">
            <w:pPr>
              <w:pStyle w:val="TAL"/>
              <w:rPr>
                <w:sz w:val="16"/>
              </w:rPr>
            </w:pPr>
            <w:r>
              <w:rPr>
                <w:sz w:val="16"/>
              </w:rPr>
              <w:t>Rel-18</w:t>
            </w:r>
          </w:p>
        </w:tc>
        <w:tc>
          <w:tcPr>
            <w:tcW w:w="0" w:type="auto"/>
          </w:tcPr>
          <w:p w14:paraId="139F1B6D" w14:textId="77777777" w:rsidR="0043046A" w:rsidRPr="00215C2B" w:rsidRDefault="0043046A" w:rsidP="003D698F">
            <w:pPr>
              <w:pStyle w:val="TAL"/>
              <w:rPr>
                <w:sz w:val="16"/>
              </w:rPr>
            </w:pPr>
            <w:r>
              <w:rPr>
                <w:sz w:val="16"/>
              </w:rPr>
              <w:t>B</w:t>
            </w:r>
          </w:p>
        </w:tc>
        <w:tc>
          <w:tcPr>
            <w:tcW w:w="0" w:type="auto"/>
          </w:tcPr>
          <w:p w14:paraId="59EBDD78" w14:textId="77777777" w:rsidR="0043046A" w:rsidRPr="00215C2B" w:rsidRDefault="0043046A" w:rsidP="003D698F">
            <w:pPr>
              <w:pStyle w:val="TAL"/>
              <w:rPr>
                <w:sz w:val="16"/>
              </w:rPr>
            </w:pPr>
            <w:r>
              <w:rPr>
                <w:sz w:val="16"/>
              </w:rPr>
              <w:t>5GMARCH_Ph2</w:t>
            </w:r>
          </w:p>
        </w:tc>
        <w:tc>
          <w:tcPr>
            <w:tcW w:w="0" w:type="auto"/>
          </w:tcPr>
          <w:p w14:paraId="489C1943" w14:textId="77777777" w:rsidR="0043046A" w:rsidRPr="00215C2B" w:rsidRDefault="0043046A" w:rsidP="003D698F">
            <w:pPr>
              <w:pStyle w:val="TAL"/>
              <w:rPr>
                <w:sz w:val="16"/>
              </w:rPr>
            </w:pPr>
            <w:r>
              <w:rPr>
                <w:sz w:val="16"/>
              </w:rPr>
              <w:t>revised</w:t>
            </w:r>
          </w:p>
        </w:tc>
      </w:tr>
      <w:tr w:rsidR="0043046A" w14:paraId="79AF433E" w14:textId="77777777" w:rsidTr="003D698F">
        <w:tc>
          <w:tcPr>
            <w:tcW w:w="0" w:type="auto"/>
          </w:tcPr>
          <w:p w14:paraId="41B6DA92" w14:textId="77777777" w:rsidR="0043046A" w:rsidRPr="00215C2B" w:rsidRDefault="0043046A" w:rsidP="003D698F">
            <w:pPr>
              <w:pStyle w:val="TAL"/>
              <w:rPr>
                <w:sz w:val="16"/>
              </w:rPr>
            </w:pPr>
            <w:r>
              <w:rPr>
                <w:sz w:val="16"/>
              </w:rPr>
              <w:t>C1-238119</w:t>
            </w:r>
          </w:p>
        </w:tc>
        <w:tc>
          <w:tcPr>
            <w:tcW w:w="0" w:type="auto"/>
          </w:tcPr>
          <w:p w14:paraId="1EEBEDC8" w14:textId="77777777" w:rsidR="0043046A" w:rsidRPr="00215C2B" w:rsidRDefault="0043046A" w:rsidP="003D698F">
            <w:pPr>
              <w:pStyle w:val="TAL"/>
              <w:rPr>
                <w:sz w:val="16"/>
              </w:rPr>
            </w:pPr>
            <w:r>
              <w:rPr>
                <w:sz w:val="16"/>
              </w:rPr>
              <w:t>The procedure at Constrained UE for configuration via MSGin5G Gateway UE</w:t>
            </w:r>
          </w:p>
        </w:tc>
        <w:tc>
          <w:tcPr>
            <w:tcW w:w="0" w:type="auto"/>
          </w:tcPr>
          <w:p w14:paraId="5C0DC3DB"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171F9D3A" w14:textId="77777777" w:rsidR="0043046A" w:rsidRPr="00215C2B" w:rsidRDefault="0043046A" w:rsidP="003D698F">
            <w:pPr>
              <w:pStyle w:val="TAL"/>
              <w:rPr>
                <w:sz w:val="16"/>
              </w:rPr>
            </w:pPr>
            <w:r>
              <w:rPr>
                <w:sz w:val="16"/>
              </w:rPr>
              <w:t>24.538</w:t>
            </w:r>
          </w:p>
        </w:tc>
        <w:tc>
          <w:tcPr>
            <w:tcW w:w="0" w:type="auto"/>
          </w:tcPr>
          <w:p w14:paraId="32DF666E" w14:textId="77777777" w:rsidR="0043046A" w:rsidRPr="00215C2B" w:rsidRDefault="0043046A" w:rsidP="003D698F">
            <w:pPr>
              <w:pStyle w:val="TAL"/>
              <w:rPr>
                <w:sz w:val="16"/>
              </w:rPr>
            </w:pPr>
            <w:r>
              <w:rPr>
                <w:sz w:val="16"/>
              </w:rPr>
              <w:t>0081</w:t>
            </w:r>
          </w:p>
        </w:tc>
        <w:tc>
          <w:tcPr>
            <w:tcW w:w="0" w:type="auto"/>
          </w:tcPr>
          <w:p w14:paraId="3F6951D1" w14:textId="77777777" w:rsidR="0043046A" w:rsidRPr="00215C2B" w:rsidRDefault="0043046A" w:rsidP="003D698F">
            <w:pPr>
              <w:pStyle w:val="TAR"/>
              <w:rPr>
                <w:sz w:val="16"/>
              </w:rPr>
            </w:pPr>
            <w:r>
              <w:rPr>
                <w:sz w:val="16"/>
              </w:rPr>
              <w:t>1</w:t>
            </w:r>
          </w:p>
        </w:tc>
        <w:tc>
          <w:tcPr>
            <w:tcW w:w="0" w:type="auto"/>
          </w:tcPr>
          <w:p w14:paraId="4674A02F" w14:textId="77777777" w:rsidR="0043046A" w:rsidRPr="00215C2B" w:rsidRDefault="0043046A" w:rsidP="003D698F">
            <w:pPr>
              <w:pStyle w:val="TAL"/>
              <w:rPr>
                <w:sz w:val="16"/>
              </w:rPr>
            </w:pPr>
            <w:r>
              <w:rPr>
                <w:sz w:val="16"/>
              </w:rPr>
              <w:t>Rel-18</w:t>
            </w:r>
          </w:p>
        </w:tc>
        <w:tc>
          <w:tcPr>
            <w:tcW w:w="0" w:type="auto"/>
          </w:tcPr>
          <w:p w14:paraId="0331FC13" w14:textId="77777777" w:rsidR="0043046A" w:rsidRPr="00215C2B" w:rsidRDefault="0043046A" w:rsidP="003D698F">
            <w:pPr>
              <w:pStyle w:val="TAL"/>
              <w:rPr>
                <w:sz w:val="16"/>
              </w:rPr>
            </w:pPr>
            <w:r>
              <w:rPr>
                <w:sz w:val="16"/>
              </w:rPr>
              <w:t>B</w:t>
            </w:r>
          </w:p>
        </w:tc>
        <w:tc>
          <w:tcPr>
            <w:tcW w:w="0" w:type="auto"/>
          </w:tcPr>
          <w:p w14:paraId="2FA025F1" w14:textId="77777777" w:rsidR="0043046A" w:rsidRPr="00215C2B" w:rsidRDefault="0043046A" w:rsidP="003D698F">
            <w:pPr>
              <w:pStyle w:val="TAL"/>
              <w:rPr>
                <w:sz w:val="16"/>
              </w:rPr>
            </w:pPr>
            <w:r>
              <w:rPr>
                <w:sz w:val="16"/>
              </w:rPr>
              <w:t>5GMARCH_Ph2</w:t>
            </w:r>
          </w:p>
        </w:tc>
        <w:tc>
          <w:tcPr>
            <w:tcW w:w="0" w:type="auto"/>
          </w:tcPr>
          <w:p w14:paraId="2DDC5B82" w14:textId="77777777" w:rsidR="0043046A" w:rsidRPr="00215C2B" w:rsidRDefault="0043046A" w:rsidP="003D698F">
            <w:pPr>
              <w:pStyle w:val="TAL"/>
              <w:rPr>
                <w:sz w:val="16"/>
              </w:rPr>
            </w:pPr>
            <w:r>
              <w:rPr>
                <w:sz w:val="16"/>
              </w:rPr>
              <w:t>agreed</w:t>
            </w:r>
          </w:p>
        </w:tc>
      </w:tr>
      <w:tr w:rsidR="0043046A" w14:paraId="592CD847" w14:textId="77777777" w:rsidTr="003D698F">
        <w:tc>
          <w:tcPr>
            <w:tcW w:w="0" w:type="auto"/>
          </w:tcPr>
          <w:p w14:paraId="53B3AA7E" w14:textId="77777777" w:rsidR="0043046A" w:rsidRPr="00215C2B" w:rsidRDefault="0043046A" w:rsidP="003D698F">
            <w:pPr>
              <w:pStyle w:val="TAL"/>
              <w:rPr>
                <w:sz w:val="16"/>
              </w:rPr>
            </w:pPr>
            <w:r>
              <w:rPr>
                <w:sz w:val="16"/>
              </w:rPr>
              <w:t>C1-237471</w:t>
            </w:r>
          </w:p>
        </w:tc>
        <w:tc>
          <w:tcPr>
            <w:tcW w:w="0" w:type="auto"/>
          </w:tcPr>
          <w:p w14:paraId="2EA07F1D" w14:textId="77777777" w:rsidR="0043046A" w:rsidRPr="00215C2B" w:rsidRDefault="0043046A" w:rsidP="003D698F">
            <w:pPr>
              <w:pStyle w:val="TAL"/>
              <w:rPr>
                <w:sz w:val="16"/>
              </w:rPr>
            </w:pPr>
            <w:r>
              <w:rPr>
                <w:sz w:val="16"/>
              </w:rPr>
              <w:t xml:space="preserve">The </w:t>
            </w:r>
            <w:proofErr w:type="spellStart"/>
            <w:r>
              <w:rPr>
                <w:sz w:val="16"/>
              </w:rPr>
              <w:t>behaviors</w:t>
            </w:r>
            <w:proofErr w:type="spellEnd"/>
            <w:r>
              <w:rPr>
                <w:sz w:val="16"/>
              </w:rPr>
              <w:t xml:space="preserve"> of MSGin5G Gateway UE receiving Configuration Request</w:t>
            </w:r>
          </w:p>
        </w:tc>
        <w:tc>
          <w:tcPr>
            <w:tcW w:w="0" w:type="auto"/>
          </w:tcPr>
          <w:p w14:paraId="5E393F1E"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55375BF5" w14:textId="77777777" w:rsidR="0043046A" w:rsidRPr="00215C2B" w:rsidRDefault="0043046A" w:rsidP="003D698F">
            <w:pPr>
              <w:pStyle w:val="TAL"/>
              <w:rPr>
                <w:sz w:val="16"/>
              </w:rPr>
            </w:pPr>
            <w:r>
              <w:rPr>
                <w:sz w:val="16"/>
              </w:rPr>
              <w:t>24.538</w:t>
            </w:r>
          </w:p>
        </w:tc>
        <w:tc>
          <w:tcPr>
            <w:tcW w:w="0" w:type="auto"/>
          </w:tcPr>
          <w:p w14:paraId="47CF9BB9" w14:textId="77777777" w:rsidR="0043046A" w:rsidRPr="00215C2B" w:rsidRDefault="0043046A" w:rsidP="003D698F">
            <w:pPr>
              <w:pStyle w:val="TAL"/>
              <w:rPr>
                <w:sz w:val="16"/>
              </w:rPr>
            </w:pPr>
            <w:r>
              <w:rPr>
                <w:sz w:val="16"/>
              </w:rPr>
              <w:t>0082</w:t>
            </w:r>
          </w:p>
        </w:tc>
        <w:tc>
          <w:tcPr>
            <w:tcW w:w="0" w:type="auto"/>
          </w:tcPr>
          <w:p w14:paraId="0295DA42" w14:textId="77777777" w:rsidR="0043046A" w:rsidRPr="00215C2B" w:rsidRDefault="0043046A" w:rsidP="003D698F">
            <w:pPr>
              <w:pStyle w:val="TAR"/>
              <w:rPr>
                <w:sz w:val="16"/>
              </w:rPr>
            </w:pPr>
          </w:p>
        </w:tc>
        <w:tc>
          <w:tcPr>
            <w:tcW w:w="0" w:type="auto"/>
          </w:tcPr>
          <w:p w14:paraId="49E2C57B" w14:textId="77777777" w:rsidR="0043046A" w:rsidRPr="00215C2B" w:rsidRDefault="0043046A" w:rsidP="003D698F">
            <w:pPr>
              <w:pStyle w:val="TAL"/>
              <w:rPr>
                <w:sz w:val="16"/>
              </w:rPr>
            </w:pPr>
            <w:r>
              <w:rPr>
                <w:sz w:val="16"/>
              </w:rPr>
              <w:t>Rel-18</w:t>
            </w:r>
          </w:p>
        </w:tc>
        <w:tc>
          <w:tcPr>
            <w:tcW w:w="0" w:type="auto"/>
          </w:tcPr>
          <w:p w14:paraId="1BBEDFAC" w14:textId="77777777" w:rsidR="0043046A" w:rsidRPr="00215C2B" w:rsidRDefault="0043046A" w:rsidP="003D698F">
            <w:pPr>
              <w:pStyle w:val="TAL"/>
              <w:rPr>
                <w:sz w:val="16"/>
              </w:rPr>
            </w:pPr>
            <w:r>
              <w:rPr>
                <w:sz w:val="16"/>
              </w:rPr>
              <w:t>B</w:t>
            </w:r>
          </w:p>
        </w:tc>
        <w:tc>
          <w:tcPr>
            <w:tcW w:w="0" w:type="auto"/>
          </w:tcPr>
          <w:p w14:paraId="049787C1" w14:textId="77777777" w:rsidR="0043046A" w:rsidRPr="00215C2B" w:rsidRDefault="0043046A" w:rsidP="003D698F">
            <w:pPr>
              <w:pStyle w:val="TAL"/>
              <w:rPr>
                <w:sz w:val="16"/>
              </w:rPr>
            </w:pPr>
            <w:r>
              <w:rPr>
                <w:sz w:val="16"/>
              </w:rPr>
              <w:t>5GMARCH_Ph2</w:t>
            </w:r>
          </w:p>
        </w:tc>
        <w:tc>
          <w:tcPr>
            <w:tcW w:w="0" w:type="auto"/>
          </w:tcPr>
          <w:p w14:paraId="443FA86B" w14:textId="77777777" w:rsidR="0043046A" w:rsidRPr="00215C2B" w:rsidRDefault="0043046A" w:rsidP="003D698F">
            <w:pPr>
              <w:pStyle w:val="TAL"/>
              <w:rPr>
                <w:sz w:val="16"/>
              </w:rPr>
            </w:pPr>
            <w:r>
              <w:rPr>
                <w:sz w:val="16"/>
              </w:rPr>
              <w:t>revised</w:t>
            </w:r>
          </w:p>
        </w:tc>
      </w:tr>
      <w:tr w:rsidR="0043046A" w14:paraId="5E6FFDC3" w14:textId="77777777" w:rsidTr="003D698F">
        <w:tc>
          <w:tcPr>
            <w:tcW w:w="0" w:type="auto"/>
          </w:tcPr>
          <w:p w14:paraId="2871F99B" w14:textId="77777777" w:rsidR="0043046A" w:rsidRPr="00215C2B" w:rsidRDefault="0043046A" w:rsidP="003D698F">
            <w:pPr>
              <w:pStyle w:val="TAL"/>
              <w:rPr>
                <w:sz w:val="16"/>
              </w:rPr>
            </w:pPr>
            <w:r>
              <w:rPr>
                <w:sz w:val="16"/>
              </w:rPr>
              <w:t>C1-238120</w:t>
            </w:r>
          </w:p>
        </w:tc>
        <w:tc>
          <w:tcPr>
            <w:tcW w:w="0" w:type="auto"/>
          </w:tcPr>
          <w:p w14:paraId="378172AC" w14:textId="77777777" w:rsidR="0043046A" w:rsidRPr="00215C2B" w:rsidRDefault="0043046A" w:rsidP="003D698F">
            <w:pPr>
              <w:pStyle w:val="TAL"/>
              <w:rPr>
                <w:sz w:val="16"/>
              </w:rPr>
            </w:pPr>
            <w:r>
              <w:rPr>
                <w:sz w:val="16"/>
              </w:rPr>
              <w:t xml:space="preserve">The </w:t>
            </w:r>
            <w:proofErr w:type="spellStart"/>
            <w:r>
              <w:rPr>
                <w:sz w:val="16"/>
              </w:rPr>
              <w:t>behaviors</w:t>
            </w:r>
            <w:proofErr w:type="spellEnd"/>
            <w:r>
              <w:rPr>
                <w:sz w:val="16"/>
              </w:rPr>
              <w:t xml:space="preserve"> of MSGin5G Gateway UE receiving Configuration Request</w:t>
            </w:r>
          </w:p>
        </w:tc>
        <w:tc>
          <w:tcPr>
            <w:tcW w:w="0" w:type="auto"/>
          </w:tcPr>
          <w:p w14:paraId="7C18EF45"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63A03282" w14:textId="77777777" w:rsidR="0043046A" w:rsidRPr="00215C2B" w:rsidRDefault="0043046A" w:rsidP="003D698F">
            <w:pPr>
              <w:pStyle w:val="TAL"/>
              <w:rPr>
                <w:sz w:val="16"/>
              </w:rPr>
            </w:pPr>
            <w:r>
              <w:rPr>
                <w:sz w:val="16"/>
              </w:rPr>
              <w:t>24.538</w:t>
            </w:r>
          </w:p>
        </w:tc>
        <w:tc>
          <w:tcPr>
            <w:tcW w:w="0" w:type="auto"/>
          </w:tcPr>
          <w:p w14:paraId="13BE9C97" w14:textId="77777777" w:rsidR="0043046A" w:rsidRPr="00215C2B" w:rsidRDefault="0043046A" w:rsidP="003D698F">
            <w:pPr>
              <w:pStyle w:val="TAL"/>
              <w:rPr>
                <w:sz w:val="16"/>
              </w:rPr>
            </w:pPr>
            <w:r>
              <w:rPr>
                <w:sz w:val="16"/>
              </w:rPr>
              <w:t>0082</w:t>
            </w:r>
          </w:p>
        </w:tc>
        <w:tc>
          <w:tcPr>
            <w:tcW w:w="0" w:type="auto"/>
          </w:tcPr>
          <w:p w14:paraId="128A0DE5" w14:textId="77777777" w:rsidR="0043046A" w:rsidRPr="00215C2B" w:rsidRDefault="0043046A" w:rsidP="003D698F">
            <w:pPr>
              <w:pStyle w:val="TAR"/>
              <w:rPr>
                <w:sz w:val="16"/>
              </w:rPr>
            </w:pPr>
            <w:r>
              <w:rPr>
                <w:sz w:val="16"/>
              </w:rPr>
              <w:t>1</w:t>
            </w:r>
          </w:p>
        </w:tc>
        <w:tc>
          <w:tcPr>
            <w:tcW w:w="0" w:type="auto"/>
          </w:tcPr>
          <w:p w14:paraId="5543D724" w14:textId="77777777" w:rsidR="0043046A" w:rsidRPr="00215C2B" w:rsidRDefault="0043046A" w:rsidP="003D698F">
            <w:pPr>
              <w:pStyle w:val="TAL"/>
              <w:rPr>
                <w:sz w:val="16"/>
              </w:rPr>
            </w:pPr>
            <w:r>
              <w:rPr>
                <w:sz w:val="16"/>
              </w:rPr>
              <w:t>Rel-18</w:t>
            </w:r>
          </w:p>
        </w:tc>
        <w:tc>
          <w:tcPr>
            <w:tcW w:w="0" w:type="auto"/>
          </w:tcPr>
          <w:p w14:paraId="26A16ED3" w14:textId="77777777" w:rsidR="0043046A" w:rsidRPr="00215C2B" w:rsidRDefault="0043046A" w:rsidP="003D698F">
            <w:pPr>
              <w:pStyle w:val="TAL"/>
              <w:rPr>
                <w:sz w:val="16"/>
              </w:rPr>
            </w:pPr>
            <w:r>
              <w:rPr>
                <w:sz w:val="16"/>
              </w:rPr>
              <w:t>B</w:t>
            </w:r>
          </w:p>
        </w:tc>
        <w:tc>
          <w:tcPr>
            <w:tcW w:w="0" w:type="auto"/>
          </w:tcPr>
          <w:p w14:paraId="1A2559F7" w14:textId="77777777" w:rsidR="0043046A" w:rsidRPr="00215C2B" w:rsidRDefault="0043046A" w:rsidP="003D698F">
            <w:pPr>
              <w:pStyle w:val="TAL"/>
              <w:rPr>
                <w:sz w:val="16"/>
              </w:rPr>
            </w:pPr>
            <w:r>
              <w:rPr>
                <w:sz w:val="16"/>
              </w:rPr>
              <w:t>5GMARCH_Ph2</w:t>
            </w:r>
          </w:p>
        </w:tc>
        <w:tc>
          <w:tcPr>
            <w:tcW w:w="0" w:type="auto"/>
          </w:tcPr>
          <w:p w14:paraId="25F90CE2" w14:textId="77777777" w:rsidR="0043046A" w:rsidRPr="00215C2B" w:rsidRDefault="0043046A" w:rsidP="003D698F">
            <w:pPr>
              <w:pStyle w:val="TAL"/>
              <w:rPr>
                <w:sz w:val="16"/>
              </w:rPr>
            </w:pPr>
            <w:r>
              <w:rPr>
                <w:sz w:val="16"/>
              </w:rPr>
              <w:t>agreed</w:t>
            </w:r>
          </w:p>
        </w:tc>
      </w:tr>
      <w:tr w:rsidR="0043046A" w14:paraId="6791EC29" w14:textId="77777777" w:rsidTr="003D698F">
        <w:tc>
          <w:tcPr>
            <w:tcW w:w="0" w:type="auto"/>
          </w:tcPr>
          <w:p w14:paraId="0966FC82" w14:textId="77777777" w:rsidR="0043046A" w:rsidRPr="00215C2B" w:rsidRDefault="0043046A" w:rsidP="003D698F">
            <w:pPr>
              <w:pStyle w:val="TAL"/>
              <w:rPr>
                <w:sz w:val="16"/>
              </w:rPr>
            </w:pPr>
            <w:r>
              <w:rPr>
                <w:sz w:val="16"/>
              </w:rPr>
              <w:t>C1-237472</w:t>
            </w:r>
          </w:p>
        </w:tc>
        <w:tc>
          <w:tcPr>
            <w:tcW w:w="0" w:type="auto"/>
          </w:tcPr>
          <w:p w14:paraId="4EF1B276" w14:textId="77777777" w:rsidR="0043046A" w:rsidRPr="00215C2B" w:rsidRDefault="0043046A" w:rsidP="003D698F">
            <w:pPr>
              <w:pStyle w:val="TAL"/>
              <w:rPr>
                <w:sz w:val="16"/>
              </w:rPr>
            </w:pPr>
            <w:r>
              <w:rPr>
                <w:sz w:val="16"/>
              </w:rPr>
              <w:t xml:space="preserve">The </w:t>
            </w:r>
            <w:proofErr w:type="spellStart"/>
            <w:r>
              <w:rPr>
                <w:sz w:val="16"/>
              </w:rPr>
              <w:t>behaviors</w:t>
            </w:r>
            <w:proofErr w:type="spellEnd"/>
            <w:r>
              <w:rPr>
                <w:sz w:val="16"/>
              </w:rPr>
              <w:t xml:space="preserve"> of MSGin5G Gateway UE sending bulk Configuration Request</w:t>
            </w:r>
          </w:p>
        </w:tc>
        <w:tc>
          <w:tcPr>
            <w:tcW w:w="0" w:type="auto"/>
          </w:tcPr>
          <w:p w14:paraId="29582B4A"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3681883B" w14:textId="77777777" w:rsidR="0043046A" w:rsidRPr="00215C2B" w:rsidRDefault="0043046A" w:rsidP="003D698F">
            <w:pPr>
              <w:pStyle w:val="TAL"/>
              <w:rPr>
                <w:sz w:val="16"/>
              </w:rPr>
            </w:pPr>
            <w:r>
              <w:rPr>
                <w:sz w:val="16"/>
              </w:rPr>
              <w:t>24.538</w:t>
            </w:r>
          </w:p>
        </w:tc>
        <w:tc>
          <w:tcPr>
            <w:tcW w:w="0" w:type="auto"/>
          </w:tcPr>
          <w:p w14:paraId="22540AD0" w14:textId="77777777" w:rsidR="0043046A" w:rsidRPr="00215C2B" w:rsidRDefault="0043046A" w:rsidP="003D698F">
            <w:pPr>
              <w:pStyle w:val="TAL"/>
              <w:rPr>
                <w:sz w:val="16"/>
              </w:rPr>
            </w:pPr>
            <w:r>
              <w:rPr>
                <w:sz w:val="16"/>
              </w:rPr>
              <w:t>0083</w:t>
            </w:r>
          </w:p>
        </w:tc>
        <w:tc>
          <w:tcPr>
            <w:tcW w:w="0" w:type="auto"/>
          </w:tcPr>
          <w:p w14:paraId="0D2F9D11" w14:textId="77777777" w:rsidR="0043046A" w:rsidRPr="00215C2B" w:rsidRDefault="0043046A" w:rsidP="003D698F">
            <w:pPr>
              <w:pStyle w:val="TAR"/>
              <w:rPr>
                <w:sz w:val="16"/>
              </w:rPr>
            </w:pPr>
          </w:p>
        </w:tc>
        <w:tc>
          <w:tcPr>
            <w:tcW w:w="0" w:type="auto"/>
          </w:tcPr>
          <w:p w14:paraId="76A93DEF" w14:textId="77777777" w:rsidR="0043046A" w:rsidRPr="00215C2B" w:rsidRDefault="0043046A" w:rsidP="003D698F">
            <w:pPr>
              <w:pStyle w:val="TAL"/>
              <w:rPr>
                <w:sz w:val="16"/>
              </w:rPr>
            </w:pPr>
            <w:r>
              <w:rPr>
                <w:sz w:val="16"/>
              </w:rPr>
              <w:t>Rel-18</w:t>
            </w:r>
          </w:p>
        </w:tc>
        <w:tc>
          <w:tcPr>
            <w:tcW w:w="0" w:type="auto"/>
          </w:tcPr>
          <w:p w14:paraId="55B9F2D5" w14:textId="77777777" w:rsidR="0043046A" w:rsidRPr="00215C2B" w:rsidRDefault="0043046A" w:rsidP="003D698F">
            <w:pPr>
              <w:pStyle w:val="TAL"/>
              <w:rPr>
                <w:sz w:val="16"/>
              </w:rPr>
            </w:pPr>
            <w:r>
              <w:rPr>
                <w:sz w:val="16"/>
              </w:rPr>
              <w:t>B</w:t>
            </w:r>
          </w:p>
        </w:tc>
        <w:tc>
          <w:tcPr>
            <w:tcW w:w="0" w:type="auto"/>
          </w:tcPr>
          <w:p w14:paraId="59A5BCB4" w14:textId="77777777" w:rsidR="0043046A" w:rsidRPr="00215C2B" w:rsidRDefault="0043046A" w:rsidP="003D698F">
            <w:pPr>
              <w:pStyle w:val="TAL"/>
              <w:rPr>
                <w:sz w:val="16"/>
              </w:rPr>
            </w:pPr>
            <w:r>
              <w:rPr>
                <w:sz w:val="16"/>
              </w:rPr>
              <w:t>5GMARCH_Ph2</w:t>
            </w:r>
          </w:p>
        </w:tc>
        <w:tc>
          <w:tcPr>
            <w:tcW w:w="0" w:type="auto"/>
          </w:tcPr>
          <w:p w14:paraId="464531BD" w14:textId="77777777" w:rsidR="0043046A" w:rsidRPr="00215C2B" w:rsidRDefault="0043046A" w:rsidP="003D698F">
            <w:pPr>
              <w:pStyle w:val="TAL"/>
              <w:rPr>
                <w:sz w:val="16"/>
              </w:rPr>
            </w:pPr>
            <w:r>
              <w:rPr>
                <w:sz w:val="16"/>
              </w:rPr>
              <w:t>revised</w:t>
            </w:r>
          </w:p>
        </w:tc>
      </w:tr>
      <w:tr w:rsidR="0043046A" w14:paraId="0B5062AD" w14:textId="77777777" w:rsidTr="003D698F">
        <w:tc>
          <w:tcPr>
            <w:tcW w:w="0" w:type="auto"/>
          </w:tcPr>
          <w:p w14:paraId="641DCC31" w14:textId="77777777" w:rsidR="0043046A" w:rsidRPr="00215C2B" w:rsidRDefault="0043046A" w:rsidP="003D698F">
            <w:pPr>
              <w:pStyle w:val="TAL"/>
              <w:rPr>
                <w:sz w:val="16"/>
              </w:rPr>
            </w:pPr>
            <w:r>
              <w:rPr>
                <w:sz w:val="16"/>
              </w:rPr>
              <w:t>C1-238172</w:t>
            </w:r>
          </w:p>
        </w:tc>
        <w:tc>
          <w:tcPr>
            <w:tcW w:w="0" w:type="auto"/>
          </w:tcPr>
          <w:p w14:paraId="662F51D5" w14:textId="77777777" w:rsidR="0043046A" w:rsidRPr="00215C2B" w:rsidRDefault="0043046A" w:rsidP="003D698F">
            <w:pPr>
              <w:pStyle w:val="TAL"/>
              <w:rPr>
                <w:sz w:val="16"/>
              </w:rPr>
            </w:pPr>
            <w:r>
              <w:rPr>
                <w:sz w:val="16"/>
              </w:rPr>
              <w:t xml:space="preserve">The </w:t>
            </w:r>
            <w:proofErr w:type="spellStart"/>
            <w:r>
              <w:rPr>
                <w:sz w:val="16"/>
              </w:rPr>
              <w:t>behaviors</w:t>
            </w:r>
            <w:proofErr w:type="spellEnd"/>
            <w:r>
              <w:rPr>
                <w:sz w:val="16"/>
              </w:rPr>
              <w:t xml:space="preserve"> of MSGin5G Gateway UE sending bulk Configuration Request</w:t>
            </w:r>
          </w:p>
        </w:tc>
        <w:tc>
          <w:tcPr>
            <w:tcW w:w="0" w:type="auto"/>
          </w:tcPr>
          <w:p w14:paraId="40635702"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3E0DC084" w14:textId="77777777" w:rsidR="0043046A" w:rsidRPr="00215C2B" w:rsidRDefault="0043046A" w:rsidP="003D698F">
            <w:pPr>
              <w:pStyle w:val="TAL"/>
              <w:rPr>
                <w:sz w:val="16"/>
              </w:rPr>
            </w:pPr>
            <w:r>
              <w:rPr>
                <w:sz w:val="16"/>
              </w:rPr>
              <w:t>24.538</w:t>
            </w:r>
          </w:p>
        </w:tc>
        <w:tc>
          <w:tcPr>
            <w:tcW w:w="0" w:type="auto"/>
          </w:tcPr>
          <w:p w14:paraId="309F6B29" w14:textId="77777777" w:rsidR="0043046A" w:rsidRPr="00215C2B" w:rsidRDefault="0043046A" w:rsidP="003D698F">
            <w:pPr>
              <w:pStyle w:val="TAL"/>
              <w:rPr>
                <w:sz w:val="16"/>
              </w:rPr>
            </w:pPr>
            <w:r>
              <w:rPr>
                <w:sz w:val="16"/>
              </w:rPr>
              <w:t>0083</w:t>
            </w:r>
          </w:p>
        </w:tc>
        <w:tc>
          <w:tcPr>
            <w:tcW w:w="0" w:type="auto"/>
          </w:tcPr>
          <w:p w14:paraId="6EDECA40" w14:textId="77777777" w:rsidR="0043046A" w:rsidRPr="00215C2B" w:rsidRDefault="0043046A" w:rsidP="003D698F">
            <w:pPr>
              <w:pStyle w:val="TAR"/>
              <w:rPr>
                <w:sz w:val="16"/>
              </w:rPr>
            </w:pPr>
            <w:r>
              <w:rPr>
                <w:sz w:val="16"/>
              </w:rPr>
              <w:t>1</w:t>
            </w:r>
          </w:p>
        </w:tc>
        <w:tc>
          <w:tcPr>
            <w:tcW w:w="0" w:type="auto"/>
          </w:tcPr>
          <w:p w14:paraId="7401E897" w14:textId="77777777" w:rsidR="0043046A" w:rsidRPr="00215C2B" w:rsidRDefault="0043046A" w:rsidP="003D698F">
            <w:pPr>
              <w:pStyle w:val="TAL"/>
              <w:rPr>
                <w:sz w:val="16"/>
              </w:rPr>
            </w:pPr>
            <w:r>
              <w:rPr>
                <w:sz w:val="16"/>
              </w:rPr>
              <w:t>Rel-18</w:t>
            </w:r>
          </w:p>
        </w:tc>
        <w:tc>
          <w:tcPr>
            <w:tcW w:w="0" w:type="auto"/>
          </w:tcPr>
          <w:p w14:paraId="0844E610" w14:textId="77777777" w:rsidR="0043046A" w:rsidRPr="00215C2B" w:rsidRDefault="0043046A" w:rsidP="003D698F">
            <w:pPr>
              <w:pStyle w:val="TAL"/>
              <w:rPr>
                <w:sz w:val="16"/>
              </w:rPr>
            </w:pPr>
            <w:r>
              <w:rPr>
                <w:sz w:val="16"/>
              </w:rPr>
              <w:t>B</w:t>
            </w:r>
          </w:p>
        </w:tc>
        <w:tc>
          <w:tcPr>
            <w:tcW w:w="0" w:type="auto"/>
          </w:tcPr>
          <w:p w14:paraId="563ABB5E" w14:textId="77777777" w:rsidR="0043046A" w:rsidRPr="00215C2B" w:rsidRDefault="0043046A" w:rsidP="003D698F">
            <w:pPr>
              <w:pStyle w:val="TAL"/>
              <w:rPr>
                <w:sz w:val="16"/>
              </w:rPr>
            </w:pPr>
            <w:r>
              <w:rPr>
                <w:sz w:val="16"/>
              </w:rPr>
              <w:t>5GMARCH_Ph2</w:t>
            </w:r>
          </w:p>
        </w:tc>
        <w:tc>
          <w:tcPr>
            <w:tcW w:w="0" w:type="auto"/>
          </w:tcPr>
          <w:p w14:paraId="2632F0E6" w14:textId="77777777" w:rsidR="0043046A" w:rsidRPr="00215C2B" w:rsidRDefault="0043046A" w:rsidP="003D698F">
            <w:pPr>
              <w:pStyle w:val="TAL"/>
              <w:rPr>
                <w:sz w:val="16"/>
              </w:rPr>
            </w:pPr>
            <w:r>
              <w:rPr>
                <w:sz w:val="16"/>
              </w:rPr>
              <w:t>agreed</w:t>
            </w:r>
          </w:p>
        </w:tc>
      </w:tr>
      <w:tr w:rsidR="0043046A" w14:paraId="0F00F9DF" w14:textId="77777777" w:rsidTr="003D698F">
        <w:tc>
          <w:tcPr>
            <w:tcW w:w="0" w:type="auto"/>
          </w:tcPr>
          <w:p w14:paraId="25E64664" w14:textId="77777777" w:rsidR="0043046A" w:rsidRPr="00215C2B" w:rsidRDefault="0043046A" w:rsidP="003D698F">
            <w:pPr>
              <w:pStyle w:val="TAL"/>
              <w:rPr>
                <w:sz w:val="16"/>
              </w:rPr>
            </w:pPr>
            <w:r>
              <w:rPr>
                <w:sz w:val="16"/>
              </w:rPr>
              <w:t>C1-237473</w:t>
            </w:r>
          </w:p>
        </w:tc>
        <w:tc>
          <w:tcPr>
            <w:tcW w:w="0" w:type="auto"/>
          </w:tcPr>
          <w:p w14:paraId="0E271F02" w14:textId="77777777" w:rsidR="0043046A" w:rsidRPr="00215C2B" w:rsidRDefault="0043046A" w:rsidP="003D698F">
            <w:pPr>
              <w:pStyle w:val="TAL"/>
              <w:rPr>
                <w:sz w:val="16"/>
              </w:rPr>
            </w:pPr>
            <w:r>
              <w:rPr>
                <w:sz w:val="16"/>
              </w:rPr>
              <w:t xml:space="preserve">The </w:t>
            </w:r>
            <w:proofErr w:type="spellStart"/>
            <w:r>
              <w:rPr>
                <w:sz w:val="16"/>
              </w:rPr>
              <w:t>behaviors</w:t>
            </w:r>
            <w:proofErr w:type="spellEnd"/>
            <w:r>
              <w:rPr>
                <w:sz w:val="16"/>
              </w:rPr>
              <w:t xml:space="preserve"> of MSGin5G Server receiving bulk Configuration Request</w:t>
            </w:r>
          </w:p>
        </w:tc>
        <w:tc>
          <w:tcPr>
            <w:tcW w:w="0" w:type="auto"/>
          </w:tcPr>
          <w:p w14:paraId="0DDD3771"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7AA4A7DD" w14:textId="77777777" w:rsidR="0043046A" w:rsidRPr="00215C2B" w:rsidRDefault="0043046A" w:rsidP="003D698F">
            <w:pPr>
              <w:pStyle w:val="TAL"/>
              <w:rPr>
                <w:sz w:val="16"/>
              </w:rPr>
            </w:pPr>
            <w:r>
              <w:rPr>
                <w:sz w:val="16"/>
              </w:rPr>
              <w:t>24.538</w:t>
            </w:r>
          </w:p>
        </w:tc>
        <w:tc>
          <w:tcPr>
            <w:tcW w:w="0" w:type="auto"/>
          </w:tcPr>
          <w:p w14:paraId="19C8C3DF" w14:textId="77777777" w:rsidR="0043046A" w:rsidRPr="00215C2B" w:rsidRDefault="0043046A" w:rsidP="003D698F">
            <w:pPr>
              <w:pStyle w:val="TAL"/>
              <w:rPr>
                <w:sz w:val="16"/>
              </w:rPr>
            </w:pPr>
            <w:r>
              <w:rPr>
                <w:sz w:val="16"/>
              </w:rPr>
              <w:t>0084</w:t>
            </w:r>
          </w:p>
        </w:tc>
        <w:tc>
          <w:tcPr>
            <w:tcW w:w="0" w:type="auto"/>
          </w:tcPr>
          <w:p w14:paraId="460EFBC8" w14:textId="77777777" w:rsidR="0043046A" w:rsidRPr="00215C2B" w:rsidRDefault="0043046A" w:rsidP="003D698F">
            <w:pPr>
              <w:pStyle w:val="TAR"/>
              <w:rPr>
                <w:sz w:val="16"/>
              </w:rPr>
            </w:pPr>
          </w:p>
        </w:tc>
        <w:tc>
          <w:tcPr>
            <w:tcW w:w="0" w:type="auto"/>
          </w:tcPr>
          <w:p w14:paraId="47DE0338" w14:textId="77777777" w:rsidR="0043046A" w:rsidRPr="00215C2B" w:rsidRDefault="0043046A" w:rsidP="003D698F">
            <w:pPr>
              <w:pStyle w:val="TAL"/>
              <w:rPr>
                <w:sz w:val="16"/>
              </w:rPr>
            </w:pPr>
            <w:r>
              <w:rPr>
                <w:sz w:val="16"/>
              </w:rPr>
              <w:t>Rel-18</w:t>
            </w:r>
          </w:p>
        </w:tc>
        <w:tc>
          <w:tcPr>
            <w:tcW w:w="0" w:type="auto"/>
          </w:tcPr>
          <w:p w14:paraId="2B2E53D6" w14:textId="77777777" w:rsidR="0043046A" w:rsidRPr="00215C2B" w:rsidRDefault="0043046A" w:rsidP="003D698F">
            <w:pPr>
              <w:pStyle w:val="TAL"/>
              <w:rPr>
                <w:sz w:val="16"/>
              </w:rPr>
            </w:pPr>
            <w:r>
              <w:rPr>
                <w:sz w:val="16"/>
              </w:rPr>
              <w:t>B</w:t>
            </w:r>
          </w:p>
        </w:tc>
        <w:tc>
          <w:tcPr>
            <w:tcW w:w="0" w:type="auto"/>
          </w:tcPr>
          <w:p w14:paraId="2B530013" w14:textId="77777777" w:rsidR="0043046A" w:rsidRPr="00215C2B" w:rsidRDefault="0043046A" w:rsidP="003D698F">
            <w:pPr>
              <w:pStyle w:val="TAL"/>
              <w:rPr>
                <w:sz w:val="16"/>
              </w:rPr>
            </w:pPr>
            <w:r>
              <w:rPr>
                <w:sz w:val="16"/>
              </w:rPr>
              <w:t>5GMARCH_Ph2</w:t>
            </w:r>
          </w:p>
        </w:tc>
        <w:tc>
          <w:tcPr>
            <w:tcW w:w="0" w:type="auto"/>
          </w:tcPr>
          <w:p w14:paraId="2A36AFBF" w14:textId="77777777" w:rsidR="0043046A" w:rsidRPr="00215C2B" w:rsidRDefault="0043046A" w:rsidP="003D698F">
            <w:pPr>
              <w:pStyle w:val="TAL"/>
              <w:rPr>
                <w:sz w:val="16"/>
              </w:rPr>
            </w:pPr>
            <w:r>
              <w:rPr>
                <w:sz w:val="16"/>
              </w:rPr>
              <w:t>revised</w:t>
            </w:r>
          </w:p>
        </w:tc>
      </w:tr>
      <w:tr w:rsidR="0043046A" w14:paraId="469B06EF" w14:textId="77777777" w:rsidTr="003D698F">
        <w:tc>
          <w:tcPr>
            <w:tcW w:w="0" w:type="auto"/>
          </w:tcPr>
          <w:p w14:paraId="337E9E6E" w14:textId="77777777" w:rsidR="0043046A" w:rsidRPr="00215C2B" w:rsidRDefault="0043046A" w:rsidP="003D698F">
            <w:pPr>
              <w:pStyle w:val="TAL"/>
              <w:rPr>
                <w:sz w:val="16"/>
              </w:rPr>
            </w:pPr>
            <w:r>
              <w:rPr>
                <w:sz w:val="16"/>
              </w:rPr>
              <w:t>C1-238173</w:t>
            </w:r>
          </w:p>
        </w:tc>
        <w:tc>
          <w:tcPr>
            <w:tcW w:w="0" w:type="auto"/>
          </w:tcPr>
          <w:p w14:paraId="1B90A134" w14:textId="77777777" w:rsidR="0043046A" w:rsidRPr="00215C2B" w:rsidRDefault="0043046A" w:rsidP="003D698F">
            <w:pPr>
              <w:pStyle w:val="TAL"/>
              <w:rPr>
                <w:sz w:val="16"/>
              </w:rPr>
            </w:pPr>
            <w:r>
              <w:rPr>
                <w:sz w:val="16"/>
              </w:rPr>
              <w:t xml:space="preserve">The </w:t>
            </w:r>
            <w:proofErr w:type="spellStart"/>
            <w:r>
              <w:rPr>
                <w:sz w:val="16"/>
              </w:rPr>
              <w:t>behaviors</w:t>
            </w:r>
            <w:proofErr w:type="spellEnd"/>
            <w:r>
              <w:rPr>
                <w:sz w:val="16"/>
              </w:rPr>
              <w:t xml:space="preserve"> of MSGin5G Server receiving bulk Configuration Request</w:t>
            </w:r>
          </w:p>
        </w:tc>
        <w:tc>
          <w:tcPr>
            <w:tcW w:w="0" w:type="auto"/>
          </w:tcPr>
          <w:p w14:paraId="1685070F"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086C82A6" w14:textId="77777777" w:rsidR="0043046A" w:rsidRPr="00215C2B" w:rsidRDefault="0043046A" w:rsidP="003D698F">
            <w:pPr>
              <w:pStyle w:val="TAL"/>
              <w:rPr>
                <w:sz w:val="16"/>
              </w:rPr>
            </w:pPr>
            <w:r>
              <w:rPr>
                <w:sz w:val="16"/>
              </w:rPr>
              <w:t>24.538</w:t>
            </w:r>
          </w:p>
        </w:tc>
        <w:tc>
          <w:tcPr>
            <w:tcW w:w="0" w:type="auto"/>
          </w:tcPr>
          <w:p w14:paraId="45DCD69F" w14:textId="77777777" w:rsidR="0043046A" w:rsidRPr="00215C2B" w:rsidRDefault="0043046A" w:rsidP="003D698F">
            <w:pPr>
              <w:pStyle w:val="TAL"/>
              <w:rPr>
                <w:sz w:val="16"/>
              </w:rPr>
            </w:pPr>
            <w:r>
              <w:rPr>
                <w:sz w:val="16"/>
              </w:rPr>
              <w:t>0084</w:t>
            </w:r>
          </w:p>
        </w:tc>
        <w:tc>
          <w:tcPr>
            <w:tcW w:w="0" w:type="auto"/>
          </w:tcPr>
          <w:p w14:paraId="44227411" w14:textId="77777777" w:rsidR="0043046A" w:rsidRPr="00215C2B" w:rsidRDefault="0043046A" w:rsidP="003D698F">
            <w:pPr>
              <w:pStyle w:val="TAR"/>
              <w:rPr>
                <w:sz w:val="16"/>
              </w:rPr>
            </w:pPr>
            <w:r>
              <w:rPr>
                <w:sz w:val="16"/>
              </w:rPr>
              <w:t>1</w:t>
            </w:r>
          </w:p>
        </w:tc>
        <w:tc>
          <w:tcPr>
            <w:tcW w:w="0" w:type="auto"/>
          </w:tcPr>
          <w:p w14:paraId="78CB9600" w14:textId="77777777" w:rsidR="0043046A" w:rsidRPr="00215C2B" w:rsidRDefault="0043046A" w:rsidP="003D698F">
            <w:pPr>
              <w:pStyle w:val="TAL"/>
              <w:rPr>
                <w:sz w:val="16"/>
              </w:rPr>
            </w:pPr>
            <w:r>
              <w:rPr>
                <w:sz w:val="16"/>
              </w:rPr>
              <w:t>Rel-18</w:t>
            </w:r>
          </w:p>
        </w:tc>
        <w:tc>
          <w:tcPr>
            <w:tcW w:w="0" w:type="auto"/>
          </w:tcPr>
          <w:p w14:paraId="3546786F" w14:textId="77777777" w:rsidR="0043046A" w:rsidRPr="00215C2B" w:rsidRDefault="0043046A" w:rsidP="003D698F">
            <w:pPr>
              <w:pStyle w:val="TAL"/>
              <w:rPr>
                <w:sz w:val="16"/>
              </w:rPr>
            </w:pPr>
            <w:r>
              <w:rPr>
                <w:sz w:val="16"/>
              </w:rPr>
              <w:t>B</w:t>
            </w:r>
          </w:p>
        </w:tc>
        <w:tc>
          <w:tcPr>
            <w:tcW w:w="0" w:type="auto"/>
          </w:tcPr>
          <w:p w14:paraId="6B870CAB" w14:textId="77777777" w:rsidR="0043046A" w:rsidRPr="00215C2B" w:rsidRDefault="0043046A" w:rsidP="003D698F">
            <w:pPr>
              <w:pStyle w:val="TAL"/>
              <w:rPr>
                <w:sz w:val="16"/>
              </w:rPr>
            </w:pPr>
            <w:r>
              <w:rPr>
                <w:sz w:val="16"/>
              </w:rPr>
              <w:t>5GMARCH_Ph2</w:t>
            </w:r>
          </w:p>
        </w:tc>
        <w:tc>
          <w:tcPr>
            <w:tcW w:w="0" w:type="auto"/>
          </w:tcPr>
          <w:p w14:paraId="36FDEDDD" w14:textId="77777777" w:rsidR="0043046A" w:rsidRPr="00215C2B" w:rsidRDefault="0043046A" w:rsidP="003D698F">
            <w:pPr>
              <w:pStyle w:val="TAL"/>
              <w:rPr>
                <w:sz w:val="16"/>
              </w:rPr>
            </w:pPr>
            <w:r>
              <w:rPr>
                <w:sz w:val="16"/>
              </w:rPr>
              <w:t>agreed</w:t>
            </w:r>
          </w:p>
        </w:tc>
      </w:tr>
      <w:tr w:rsidR="0043046A" w14:paraId="57A279D3" w14:textId="77777777" w:rsidTr="003D698F">
        <w:tc>
          <w:tcPr>
            <w:tcW w:w="0" w:type="auto"/>
          </w:tcPr>
          <w:p w14:paraId="4465DBE3" w14:textId="77777777" w:rsidR="0043046A" w:rsidRPr="00215C2B" w:rsidRDefault="0043046A" w:rsidP="003D698F">
            <w:pPr>
              <w:pStyle w:val="TAL"/>
              <w:rPr>
                <w:sz w:val="16"/>
              </w:rPr>
            </w:pPr>
            <w:r>
              <w:rPr>
                <w:sz w:val="16"/>
              </w:rPr>
              <w:t>C1-237474</w:t>
            </w:r>
          </w:p>
        </w:tc>
        <w:tc>
          <w:tcPr>
            <w:tcW w:w="0" w:type="auto"/>
          </w:tcPr>
          <w:p w14:paraId="12B15DDF" w14:textId="77777777" w:rsidR="0043046A" w:rsidRPr="00215C2B" w:rsidRDefault="0043046A" w:rsidP="003D698F">
            <w:pPr>
              <w:pStyle w:val="TAL"/>
              <w:rPr>
                <w:sz w:val="16"/>
              </w:rPr>
            </w:pPr>
            <w:r>
              <w:rPr>
                <w:sz w:val="16"/>
              </w:rPr>
              <w:t xml:space="preserve">The </w:t>
            </w:r>
            <w:proofErr w:type="spellStart"/>
            <w:r>
              <w:rPr>
                <w:sz w:val="16"/>
              </w:rPr>
              <w:t>behaviors</w:t>
            </w:r>
            <w:proofErr w:type="spellEnd"/>
            <w:r>
              <w:rPr>
                <w:sz w:val="16"/>
              </w:rPr>
              <w:t xml:space="preserve"> of MSGin5G Gateway UE receiving bulk Configuration Response</w:t>
            </w:r>
          </w:p>
        </w:tc>
        <w:tc>
          <w:tcPr>
            <w:tcW w:w="0" w:type="auto"/>
          </w:tcPr>
          <w:p w14:paraId="396AF5A6"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575EBFA3" w14:textId="77777777" w:rsidR="0043046A" w:rsidRPr="00215C2B" w:rsidRDefault="0043046A" w:rsidP="003D698F">
            <w:pPr>
              <w:pStyle w:val="TAL"/>
              <w:rPr>
                <w:sz w:val="16"/>
              </w:rPr>
            </w:pPr>
            <w:r>
              <w:rPr>
                <w:sz w:val="16"/>
              </w:rPr>
              <w:t>24.538</w:t>
            </w:r>
          </w:p>
        </w:tc>
        <w:tc>
          <w:tcPr>
            <w:tcW w:w="0" w:type="auto"/>
          </w:tcPr>
          <w:p w14:paraId="68EAC45A" w14:textId="77777777" w:rsidR="0043046A" w:rsidRPr="00215C2B" w:rsidRDefault="0043046A" w:rsidP="003D698F">
            <w:pPr>
              <w:pStyle w:val="TAL"/>
              <w:rPr>
                <w:sz w:val="16"/>
              </w:rPr>
            </w:pPr>
            <w:r>
              <w:rPr>
                <w:sz w:val="16"/>
              </w:rPr>
              <w:t>0085</w:t>
            </w:r>
          </w:p>
        </w:tc>
        <w:tc>
          <w:tcPr>
            <w:tcW w:w="0" w:type="auto"/>
          </w:tcPr>
          <w:p w14:paraId="117B9F5E" w14:textId="77777777" w:rsidR="0043046A" w:rsidRPr="00215C2B" w:rsidRDefault="0043046A" w:rsidP="003D698F">
            <w:pPr>
              <w:pStyle w:val="TAR"/>
              <w:rPr>
                <w:sz w:val="16"/>
              </w:rPr>
            </w:pPr>
          </w:p>
        </w:tc>
        <w:tc>
          <w:tcPr>
            <w:tcW w:w="0" w:type="auto"/>
          </w:tcPr>
          <w:p w14:paraId="4E9D977D" w14:textId="77777777" w:rsidR="0043046A" w:rsidRPr="00215C2B" w:rsidRDefault="0043046A" w:rsidP="003D698F">
            <w:pPr>
              <w:pStyle w:val="TAL"/>
              <w:rPr>
                <w:sz w:val="16"/>
              </w:rPr>
            </w:pPr>
            <w:r>
              <w:rPr>
                <w:sz w:val="16"/>
              </w:rPr>
              <w:t>Rel-18</w:t>
            </w:r>
          </w:p>
        </w:tc>
        <w:tc>
          <w:tcPr>
            <w:tcW w:w="0" w:type="auto"/>
          </w:tcPr>
          <w:p w14:paraId="0EC9750C" w14:textId="77777777" w:rsidR="0043046A" w:rsidRPr="00215C2B" w:rsidRDefault="0043046A" w:rsidP="003D698F">
            <w:pPr>
              <w:pStyle w:val="TAL"/>
              <w:rPr>
                <w:sz w:val="16"/>
              </w:rPr>
            </w:pPr>
            <w:r>
              <w:rPr>
                <w:sz w:val="16"/>
              </w:rPr>
              <w:t>B</w:t>
            </w:r>
          </w:p>
        </w:tc>
        <w:tc>
          <w:tcPr>
            <w:tcW w:w="0" w:type="auto"/>
          </w:tcPr>
          <w:p w14:paraId="619C10A5" w14:textId="77777777" w:rsidR="0043046A" w:rsidRPr="00215C2B" w:rsidRDefault="0043046A" w:rsidP="003D698F">
            <w:pPr>
              <w:pStyle w:val="TAL"/>
              <w:rPr>
                <w:sz w:val="16"/>
              </w:rPr>
            </w:pPr>
            <w:r>
              <w:rPr>
                <w:sz w:val="16"/>
              </w:rPr>
              <w:t>5GMARCH_Ph2</w:t>
            </w:r>
          </w:p>
        </w:tc>
        <w:tc>
          <w:tcPr>
            <w:tcW w:w="0" w:type="auto"/>
          </w:tcPr>
          <w:p w14:paraId="3B376820" w14:textId="77777777" w:rsidR="0043046A" w:rsidRPr="00215C2B" w:rsidRDefault="0043046A" w:rsidP="003D698F">
            <w:pPr>
              <w:pStyle w:val="TAL"/>
              <w:rPr>
                <w:sz w:val="16"/>
              </w:rPr>
            </w:pPr>
            <w:r>
              <w:rPr>
                <w:sz w:val="16"/>
              </w:rPr>
              <w:t>revised</w:t>
            </w:r>
          </w:p>
        </w:tc>
      </w:tr>
      <w:tr w:rsidR="0043046A" w14:paraId="72C9B3E5" w14:textId="77777777" w:rsidTr="003D698F">
        <w:tc>
          <w:tcPr>
            <w:tcW w:w="0" w:type="auto"/>
          </w:tcPr>
          <w:p w14:paraId="0F288A91" w14:textId="77777777" w:rsidR="0043046A" w:rsidRPr="00215C2B" w:rsidRDefault="0043046A" w:rsidP="003D698F">
            <w:pPr>
              <w:pStyle w:val="TAL"/>
              <w:rPr>
                <w:sz w:val="16"/>
              </w:rPr>
            </w:pPr>
            <w:r>
              <w:rPr>
                <w:sz w:val="16"/>
              </w:rPr>
              <w:t>C1-238174</w:t>
            </w:r>
          </w:p>
        </w:tc>
        <w:tc>
          <w:tcPr>
            <w:tcW w:w="0" w:type="auto"/>
          </w:tcPr>
          <w:p w14:paraId="21589A45" w14:textId="77777777" w:rsidR="0043046A" w:rsidRPr="00215C2B" w:rsidRDefault="0043046A" w:rsidP="003D698F">
            <w:pPr>
              <w:pStyle w:val="TAL"/>
              <w:rPr>
                <w:sz w:val="16"/>
              </w:rPr>
            </w:pPr>
            <w:r>
              <w:rPr>
                <w:sz w:val="16"/>
              </w:rPr>
              <w:t xml:space="preserve">The </w:t>
            </w:r>
            <w:proofErr w:type="spellStart"/>
            <w:r>
              <w:rPr>
                <w:sz w:val="16"/>
              </w:rPr>
              <w:t>behaviors</w:t>
            </w:r>
            <w:proofErr w:type="spellEnd"/>
            <w:r>
              <w:rPr>
                <w:sz w:val="16"/>
              </w:rPr>
              <w:t xml:space="preserve"> of MSGin5G Gateway UE receiving bulk Configuration Response</w:t>
            </w:r>
          </w:p>
        </w:tc>
        <w:tc>
          <w:tcPr>
            <w:tcW w:w="0" w:type="auto"/>
          </w:tcPr>
          <w:p w14:paraId="5F230861"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5E055DBC" w14:textId="77777777" w:rsidR="0043046A" w:rsidRPr="00215C2B" w:rsidRDefault="0043046A" w:rsidP="003D698F">
            <w:pPr>
              <w:pStyle w:val="TAL"/>
              <w:rPr>
                <w:sz w:val="16"/>
              </w:rPr>
            </w:pPr>
            <w:r>
              <w:rPr>
                <w:sz w:val="16"/>
              </w:rPr>
              <w:t>24.538</w:t>
            </w:r>
          </w:p>
        </w:tc>
        <w:tc>
          <w:tcPr>
            <w:tcW w:w="0" w:type="auto"/>
          </w:tcPr>
          <w:p w14:paraId="0EE9CFBD" w14:textId="77777777" w:rsidR="0043046A" w:rsidRPr="00215C2B" w:rsidRDefault="0043046A" w:rsidP="003D698F">
            <w:pPr>
              <w:pStyle w:val="TAL"/>
              <w:rPr>
                <w:sz w:val="16"/>
              </w:rPr>
            </w:pPr>
            <w:r>
              <w:rPr>
                <w:sz w:val="16"/>
              </w:rPr>
              <w:t>0085</w:t>
            </w:r>
          </w:p>
        </w:tc>
        <w:tc>
          <w:tcPr>
            <w:tcW w:w="0" w:type="auto"/>
          </w:tcPr>
          <w:p w14:paraId="3AD3425A" w14:textId="77777777" w:rsidR="0043046A" w:rsidRPr="00215C2B" w:rsidRDefault="0043046A" w:rsidP="003D698F">
            <w:pPr>
              <w:pStyle w:val="TAR"/>
              <w:rPr>
                <w:sz w:val="16"/>
              </w:rPr>
            </w:pPr>
            <w:r>
              <w:rPr>
                <w:sz w:val="16"/>
              </w:rPr>
              <w:t>1</w:t>
            </w:r>
          </w:p>
        </w:tc>
        <w:tc>
          <w:tcPr>
            <w:tcW w:w="0" w:type="auto"/>
          </w:tcPr>
          <w:p w14:paraId="55A5557B" w14:textId="77777777" w:rsidR="0043046A" w:rsidRPr="00215C2B" w:rsidRDefault="0043046A" w:rsidP="003D698F">
            <w:pPr>
              <w:pStyle w:val="TAL"/>
              <w:rPr>
                <w:sz w:val="16"/>
              </w:rPr>
            </w:pPr>
            <w:r>
              <w:rPr>
                <w:sz w:val="16"/>
              </w:rPr>
              <w:t>Rel-18</w:t>
            </w:r>
          </w:p>
        </w:tc>
        <w:tc>
          <w:tcPr>
            <w:tcW w:w="0" w:type="auto"/>
          </w:tcPr>
          <w:p w14:paraId="42CD20E8" w14:textId="77777777" w:rsidR="0043046A" w:rsidRPr="00215C2B" w:rsidRDefault="0043046A" w:rsidP="003D698F">
            <w:pPr>
              <w:pStyle w:val="TAL"/>
              <w:rPr>
                <w:sz w:val="16"/>
              </w:rPr>
            </w:pPr>
            <w:r>
              <w:rPr>
                <w:sz w:val="16"/>
              </w:rPr>
              <w:t>B</w:t>
            </w:r>
          </w:p>
        </w:tc>
        <w:tc>
          <w:tcPr>
            <w:tcW w:w="0" w:type="auto"/>
          </w:tcPr>
          <w:p w14:paraId="52743A39" w14:textId="77777777" w:rsidR="0043046A" w:rsidRPr="00215C2B" w:rsidRDefault="0043046A" w:rsidP="003D698F">
            <w:pPr>
              <w:pStyle w:val="TAL"/>
              <w:rPr>
                <w:sz w:val="16"/>
              </w:rPr>
            </w:pPr>
            <w:r>
              <w:rPr>
                <w:sz w:val="16"/>
              </w:rPr>
              <w:t>5GMARCH_Ph2</w:t>
            </w:r>
          </w:p>
        </w:tc>
        <w:tc>
          <w:tcPr>
            <w:tcW w:w="0" w:type="auto"/>
          </w:tcPr>
          <w:p w14:paraId="4FEA83A8" w14:textId="77777777" w:rsidR="0043046A" w:rsidRPr="00215C2B" w:rsidRDefault="0043046A" w:rsidP="003D698F">
            <w:pPr>
              <w:pStyle w:val="TAL"/>
              <w:rPr>
                <w:sz w:val="16"/>
              </w:rPr>
            </w:pPr>
            <w:r>
              <w:rPr>
                <w:sz w:val="16"/>
              </w:rPr>
              <w:t>agreed</w:t>
            </w:r>
          </w:p>
        </w:tc>
      </w:tr>
      <w:tr w:rsidR="0043046A" w14:paraId="340FE503" w14:textId="77777777" w:rsidTr="003D698F">
        <w:tc>
          <w:tcPr>
            <w:tcW w:w="0" w:type="auto"/>
          </w:tcPr>
          <w:p w14:paraId="3F075FAA" w14:textId="77777777" w:rsidR="0043046A" w:rsidRPr="00215C2B" w:rsidRDefault="0043046A" w:rsidP="003D698F">
            <w:pPr>
              <w:pStyle w:val="TAL"/>
              <w:rPr>
                <w:sz w:val="16"/>
              </w:rPr>
            </w:pPr>
            <w:r>
              <w:rPr>
                <w:sz w:val="16"/>
              </w:rPr>
              <w:t>C1-237475</w:t>
            </w:r>
          </w:p>
        </w:tc>
        <w:tc>
          <w:tcPr>
            <w:tcW w:w="0" w:type="auto"/>
          </w:tcPr>
          <w:p w14:paraId="18EDBFD2" w14:textId="77777777" w:rsidR="0043046A" w:rsidRPr="00215C2B" w:rsidRDefault="0043046A" w:rsidP="003D698F">
            <w:pPr>
              <w:pStyle w:val="TAL"/>
              <w:rPr>
                <w:sz w:val="16"/>
              </w:rPr>
            </w:pPr>
            <w:r>
              <w:rPr>
                <w:sz w:val="16"/>
              </w:rPr>
              <w:t>Editorial correction in the configuration related clause</w:t>
            </w:r>
          </w:p>
        </w:tc>
        <w:tc>
          <w:tcPr>
            <w:tcW w:w="0" w:type="auto"/>
          </w:tcPr>
          <w:p w14:paraId="73E4A491"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258A413E" w14:textId="77777777" w:rsidR="0043046A" w:rsidRPr="00215C2B" w:rsidRDefault="0043046A" w:rsidP="003D698F">
            <w:pPr>
              <w:pStyle w:val="TAL"/>
              <w:rPr>
                <w:sz w:val="16"/>
              </w:rPr>
            </w:pPr>
            <w:r>
              <w:rPr>
                <w:sz w:val="16"/>
              </w:rPr>
              <w:t>24.538</w:t>
            </w:r>
          </w:p>
        </w:tc>
        <w:tc>
          <w:tcPr>
            <w:tcW w:w="0" w:type="auto"/>
          </w:tcPr>
          <w:p w14:paraId="43F5B706" w14:textId="77777777" w:rsidR="0043046A" w:rsidRPr="00215C2B" w:rsidRDefault="0043046A" w:rsidP="003D698F">
            <w:pPr>
              <w:pStyle w:val="TAL"/>
              <w:rPr>
                <w:sz w:val="16"/>
              </w:rPr>
            </w:pPr>
            <w:r>
              <w:rPr>
                <w:sz w:val="16"/>
              </w:rPr>
              <w:t>0086</w:t>
            </w:r>
          </w:p>
        </w:tc>
        <w:tc>
          <w:tcPr>
            <w:tcW w:w="0" w:type="auto"/>
          </w:tcPr>
          <w:p w14:paraId="447B304E" w14:textId="77777777" w:rsidR="0043046A" w:rsidRPr="00215C2B" w:rsidRDefault="0043046A" w:rsidP="003D698F">
            <w:pPr>
              <w:pStyle w:val="TAR"/>
              <w:rPr>
                <w:sz w:val="16"/>
              </w:rPr>
            </w:pPr>
          </w:p>
        </w:tc>
        <w:tc>
          <w:tcPr>
            <w:tcW w:w="0" w:type="auto"/>
          </w:tcPr>
          <w:p w14:paraId="44F8F2FB" w14:textId="77777777" w:rsidR="0043046A" w:rsidRPr="00215C2B" w:rsidRDefault="0043046A" w:rsidP="003D698F">
            <w:pPr>
              <w:pStyle w:val="TAL"/>
              <w:rPr>
                <w:sz w:val="16"/>
              </w:rPr>
            </w:pPr>
            <w:r>
              <w:rPr>
                <w:sz w:val="16"/>
              </w:rPr>
              <w:t>Rel-18</w:t>
            </w:r>
          </w:p>
        </w:tc>
        <w:tc>
          <w:tcPr>
            <w:tcW w:w="0" w:type="auto"/>
          </w:tcPr>
          <w:p w14:paraId="1D8E6E70" w14:textId="77777777" w:rsidR="0043046A" w:rsidRPr="00215C2B" w:rsidRDefault="0043046A" w:rsidP="003D698F">
            <w:pPr>
              <w:pStyle w:val="TAL"/>
              <w:rPr>
                <w:sz w:val="16"/>
              </w:rPr>
            </w:pPr>
            <w:r>
              <w:rPr>
                <w:sz w:val="16"/>
              </w:rPr>
              <w:t>F</w:t>
            </w:r>
          </w:p>
        </w:tc>
        <w:tc>
          <w:tcPr>
            <w:tcW w:w="0" w:type="auto"/>
          </w:tcPr>
          <w:p w14:paraId="7C2F7DB3" w14:textId="77777777" w:rsidR="0043046A" w:rsidRPr="00215C2B" w:rsidRDefault="0043046A" w:rsidP="003D698F">
            <w:pPr>
              <w:pStyle w:val="TAL"/>
              <w:rPr>
                <w:sz w:val="16"/>
              </w:rPr>
            </w:pPr>
            <w:r>
              <w:rPr>
                <w:sz w:val="16"/>
              </w:rPr>
              <w:t>5GMARCH_Ph2</w:t>
            </w:r>
          </w:p>
        </w:tc>
        <w:tc>
          <w:tcPr>
            <w:tcW w:w="0" w:type="auto"/>
          </w:tcPr>
          <w:p w14:paraId="44F63303" w14:textId="77777777" w:rsidR="0043046A" w:rsidRPr="00215C2B" w:rsidRDefault="0043046A" w:rsidP="003D698F">
            <w:pPr>
              <w:pStyle w:val="TAL"/>
              <w:rPr>
                <w:sz w:val="16"/>
              </w:rPr>
            </w:pPr>
            <w:r>
              <w:rPr>
                <w:sz w:val="16"/>
              </w:rPr>
              <w:t>agreed</w:t>
            </w:r>
          </w:p>
        </w:tc>
      </w:tr>
      <w:tr w:rsidR="0043046A" w14:paraId="1872BB73" w14:textId="77777777" w:rsidTr="003D698F">
        <w:tc>
          <w:tcPr>
            <w:tcW w:w="0" w:type="auto"/>
          </w:tcPr>
          <w:p w14:paraId="60D185A5" w14:textId="77777777" w:rsidR="0043046A" w:rsidRPr="00215C2B" w:rsidRDefault="0043046A" w:rsidP="003D698F">
            <w:pPr>
              <w:pStyle w:val="TAL"/>
              <w:rPr>
                <w:sz w:val="16"/>
              </w:rPr>
            </w:pPr>
            <w:r>
              <w:rPr>
                <w:sz w:val="16"/>
              </w:rPr>
              <w:t>C1-237146</w:t>
            </w:r>
          </w:p>
        </w:tc>
        <w:tc>
          <w:tcPr>
            <w:tcW w:w="0" w:type="auto"/>
          </w:tcPr>
          <w:p w14:paraId="6100F7CF" w14:textId="77777777" w:rsidR="0043046A" w:rsidRPr="00215C2B" w:rsidRDefault="0043046A" w:rsidP="003D698F">
            <w:pPr>
              <w:pStyle w:val="TAL"/>
              <w:rPr>
                <w:sz w:val="16"/>
              </w:rPr>
            </w:pPr>
            <w:r>
              <w:rPr>
                <w:sz w:val="16"/>
              </w:rPr>
              <w:t>Update to PMIC and UMIC references for implementation</w:t>
            </w:r>
          </w:p>
        </w:tc>
        <w:tc>
          <w:tcPr>
            <w:tcW w:w="0" w:type="auto"/>
          </w:tcPr>
          <w:p w14:paraId="7D2FBD7A"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r>
              <w:rPr>
                <w:sz w:val="16"/>
              </w:rPr>
              <w:t>, Ericsson</w:t>
            </w:r>
          </w:p>
        </w:tc>
        <w:tc>
          <w:tcPr>
            <w:tcW w:w="0" w:type="auto"/>
          </w:tcPr>
          <w:p w14:paraId="2B84E623" w14:textId="77777777" w:rsidR="0043046A" w:rsidRPr="00215C2B" w:rsidRDefault="0043046A" w:rsidP="003D698F">
            <w:pPr>
              <w:pStyle w:val="TAL"/>
              <w:rPr>
                <w:sz w:val="16"/>
              </w:rPr>
            </w:pPr>
            <w:r>
              <w:rPr>
                <w:sz w:val="16"/>
              </w:rPr>
              <w:t>24.539</w:t>
            </w:r>
          </w:p>
        </w:tc>
        <w:tc>
          <w:tcPr>
            <w:tcW w:w="0" w:type="auto"/>
          </w:tcPr>
          <w:p w14:paraId="247D8716" w14:textId="77777777" w:rsidR="0043046A" w:rsidRPr="00215C2B" w:rsidRDefault="0043046A" w:rsidP="003D698F">
            <w:pPr>
              <w:pStyle w:val="TAL"/>
              <w:rPr>
                <w:sz w:val="16"/>
              </w:rPr>
            </w:pPr>
            <w:r>
              <w:rPr>
                <w:sz w:val="16"/>
              </w:rPr>
              <w:t>0029</w:t>
            </w:r>
          </w:p>
        </w:tc>
        <w:tc>
          <w:tcPr>
            <w:tcW w:w="0" w:type="auto"/>
          </w:tcPr>
          <w:p w14:paraId="7EB41D92" w14:textId="77777777" w:rsidR="0043046A" w:rsidRPr="00215C2B" w:rsidRDefault="0043046A" w:rsidP="003D698F">
            <w:pPr>
              <w:pStyle w:val="TAR"/>
              <w:rPr>
                <w:sz w:val="16"/>
              </w:rPr>
            </w:pPr>
          </w:p>
        </w:tc>
        <w:tc>
          <w:tcPr>
            <w:tcW w:w="0" w:type="auto"/>
          </w:tcPr>
          <w:p w14:paraId="5EDF6E49" w14:textId="77777777" w:rsidR="0043046A" w:rsidRPr="00215C2B" w:rsidRDefault="0043046A" w:rsidP="003D698F">
            <w:pPr>
              <w:pStyle w:val="TAL"/>
              <w:rPr>
                <w:sz w:val="16"/>
              </w:rPr>
            </w:pPr>
            <w:r>
              <w:rPr>
                <w:sz w:val="16"/>
              </w:rPr>
              <w:t>Rel-17</w:t>
            </w:r>
          </w:p>
        </w:tc>
        <w:tc>
          <w:tcPr>
            <w:tcW w:w="0" w:type="auto"/>
          </w:tcPr>
          <w:p w14:paraId="3C96D74A" w14:textId="77777777" w:rsidR="0043046A" w:rsidRPr="00215C2B" w:rsidRDefault="0043046A" w:rsidP="003D698F">
            <w:pPr>
              <w:pStyle w:val="TAL"/>
              <w:rPr>
                <w:sz w:val="16"/>
              </w:rPr>
            </w:pPr>
            <w:r>
              <w:rPr>
                <w:sz w:val="16"/>
              </w:rPr>
              <w:t>F</w:t>
            </w:r>
          </w:p>
        </w:tc>
        <w:tc>
          <w:tcPr>
            <w:tcW w:w="0" w:type="auto"/>
          </w:tcPr>
          <w:p w14:paraId="01CDF386" w14:textId="77777777" w:rsidR="0043046A" w:rsidRPr="00215C2B" w:rsidRDefault="0043046A" w:rsidP="003D698F">
            <w:pPr>
              <w:pStyle w:val="TAL"/>
              <w:rPr>
                <w:sz w:val="16"/>
              </w:rPr>
            </w:pPr>
            <w:r>
              <w:rPr>
                <w:sz w:val="16"/>
              </w:rPr>
              <w:t>IIoT</w:t>
            </w:r>
          </w:p>
        </w:tc>
        <w:tc>
          <w:tcPr>
            <w:tcW w:w="0" w:type="auto"/>
          </w:tcPr>
          <w:p w14:paraId="550413A6" w14:textId="77777777" w:rsidR="0043046A" w:rsidRPr="00215C2B" w:rsidRDefault="0043046A" w:rsidP="003D698F">
            <w:pPr>
              <w:pStyle w:val="TAL"/>
              <w:rPr>
                <w:sz w:val="16"/>
              </w:rPr>
            </w:pPr>
            <w:r>
              <w:rPr>
                <w:sz w:val="16"/>
              </w:rPr>
              <w:t>revised</w:t>
            </w:r>
          </w:p>
        </w:tc>
      </w:tr>
      <w:tr w:rsidR="0043046A" w14:paraId="06A5E819" w14:textId="77777777" w:rsidTr="003D698F">
        <w:tc>
          <w:tcPr>
            <w:tcW w:w="0" w:type="auto"/>
          </w:tcPr>
          <w:p w14:paraId="048DE3BA" w14:textId="77777777" w:rsidR="0043046A" w:rsidRPr="00215C2B" w:rsidRDefault="0043046A" w:rsidP="003D698F">
            <w:pPr>
              <w:pStyle w:val="TAL"/>
              <w:rPr>
                <w:sz w:val="16"/>
              </w:rPr>
            </w:pPr>
            <w:r>
              <w:rPr>
                <w:sz w:val="16"/>
              </w:rPr>
              <w:t>C1-237702</w:t>
            </w:r>
          </w:p>
        </w:tc>
        <w:tc>
          <w:tcPr>
            <w:tcW w:w="0" w:type="auto"/>
          </w:tcPr>
          <w:p w14:paraId="52660BD8" w14:textId="77777777" w:rsidR="0043046A" w:rsidRPr="00215C2B" w:rsidRDefault="0043046A" w:rsidP="003D698F">
            <w:pPr>
              <w:pStyle w:val="TAL"/>
              <w:rPr>
                <w:sz w:val="16"/>
              </w:rPr>
            </w:pPr>
            <w:r>
              <w:rPr>
                <w:sz w:val="16"/>
              </w:rPr>
              <w:t>Update to PMIC and UMIC references for implementation</w:t>
            </w:r>
          </w:p>
        </w:tc>
        <w:tc>
          <w:tcPr>
            <w:tcW w:w="0" w:type="auto"/>
          </w:tcPr>
          <w:p w14:paraId="2FE13CEE"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r>
              <w:rPr>
                <w:sz w:val="16"/>
              </w:rPr>
              <w:t>, Ericsson</w:t>
            </w:r>
          </w:p>
        </w:tc>
        <w:tc>
          <w:tcPr>
            <w:tcW w:w="0" w:type="auto"/>
          </w:tcPr>
          <w:p w14:paraId="6EEB39AB" w14:textId="77777777" w:rsidR="0043046A" w:rsidRPr="00215C2B" w:rsidRDefault="0043046A" w:rsidP="003D698F">
            <w:pPr>
              <w:pStyle w:val="TAL"/>
              <w:rPr>
                <w:sz w:val="16"/>
              </w:rPr>
            </w:pPr>
            <w:r>
              <w:rPr>
                <w:sz w:val="16"/>
              </w:rPr>
              <w:t>24.539</w:t>
            </w:r>
          </w:p>
        </w:tc>
        <w:tc>
          <w:tcPr>
            <w:tcW w:w="0" w:type="auto"/>
          </w:tcPr>
          <w:p w14:paraId="511052B3" w14:textId="77777777" w:rsidR="0043046A" w:rsidRPr="00215C2B" w:rsidRDefault="0043046A" w:rsidP="003D698F">
            <w:pPr>
              <w:pStyle w:val="TAL"/>
              <w:rPr>
                <w:sz w:val="16"/>
              </w:rPr>
            </w:pPr>
            <w:r>
              <w:rPr>
                <w:sz w:val="16"/>
              </w:rPr>
              <w:t>0029</w:t>
            </w:r>
          </w:p>
        </w:tc>
        <w:tc>
          <w:tcPr>
            <w:tcW w:w="0" w:type="auto"/>
          </w:tcPr>
          <w:p w14:paraId="7A418759" w14:textId="77777777" w:rsidR="0043046A" w:rsidRPr="00215C2B" w:rsidRDefault="0043046A" w:rsidP="003D698F">
            <w:pPr>
              <w:pStyle w:val="TAR"/>
              <w:rPr>
                <w:sz w:val="16"/>
              </w:rPr>
            </w:pPr>
            <w:r>
              <w:rPr>
                <w:sz w:val="16"/>
              </w:rPr>
              <w:t>1</w:t>
            </w:r>
          </w:p>
        </w:tc>
        <w:tc>
          <w:tcPr>
            <w:tcW w:w="0" w:type="auto"/>
          </w:tcPr>
          <w:p w14:paraId="3EF257DE" w14:textId="77777777" w:rsidR="0043046A" w:rsidRPr="00215C2B" w:rsidRDefault="0043046A" w:rsidP="003D698F">
            <w:pPr>
              <w:pStyle w:val="TAL"/>
              <w:rPr>
                <w:sz w:val="16"/>
              </w:rPr>
            </w:pPr>
            <w:r>
              <w:rPr>
                <w:sz w:val="16"/>
              </w:rPr>
              <w:t>Rel-17</w:t>
            </w:r>
          </w:p>
        </w:tc>
        <w:tc>
          <w:tcPr>
            <w:tcW w:w="0" w:type="auto"/>
          </w:tcPr>
          <w:p w14:paraId="7221C746" w14:textId="77777777" w:rsidR="0043046A" w:rsidRPr="00215C2B" w:rsidRDefault="0043046A" w:rsidP="003D698F">
            <w:pPr>
              <w:pStyle w:val="TAL"/>
              <w:rPr>
                <w:sz w:val="16"/>
              </w:rPr>
            </w:pPr>
            <w:r>
              <w:rPr>
                <w:sz w:val="16"/>
              </w:rPr>
              <w:t>F</w:t>
            </w:r>
          </w:p>
        </w:tc>
        <w:tc>
          <w:tcPr>
            <w:tcW w:w="0" w:type="auto"/>
          </w:tcPr>
          <w:p w14:paraId="14E6AA4A" w14:textId="77777777" w:rsidR="0043046A" w:rsidRPr="00215C2B" w:rsidRDefault="0043046A" w:rsidP="003D698F">
            <w:pPr>
              <w:pStyle w:val="TAL"/>
              <w:rPr>
                <w:sz w:val="16"/>
              </w:rPr>
            </w:pPr>
            <w:r>
              <w:rPr>
                <w:sz w:val="16"/>
              </w:rPr>
              <w:t>IIoT</w:t>
            </w:r>
          </w:p>
        </w:tc>
        <w:tc>
          <w:tcPr>
            <w:tcW w:w="0" w:type="auto"/>
          </w:tcPr>
          <w:p w14:paraId="701F950C" w14:textId="77777777" w:rsidR="0043046A" w:rsidRPr="00215C2B" w:rsidRDefault="0043046A" w:rsidP="003D698F">
            <w:pPr>
              <w:pStyle w:val="TAL"/>
              <w:rPr>
                <w:sz w:val="16"/>
              </w:rPr>
            </w:pPr>
            <w:r>
              <w:rPr>
                <w:sz w:val="16"/>
              </w:rPr>
              <w:t>agreed</w:t>
            </w:r>
          </w:p>
        </w:tc>
      </w:tr>
      <w:tr w:rsidR="0043046A" w14:paraId="12B52A23" w14:textId="77777777" w:rsidTr="003D698F">
        <w:tc>
          <w:tcPr>
            <w:tcW w:w="0" w:type="auto"/>
          </w:tcPr>
          <w:p w14:paraId="25C5A894" w14:textId="77777777" w:rsidR="0043046A" w:rsidRPr="00215C2B" w:rsidRDefault="0043046A" w:rsidP="003D698F">
            <w:pPr>
              <w:pStyle w:val="TAL"/>
              <w:rPr>
                <w:sz w:val="16"/>
              </w:rPr>
            </w:pPr>
            <w:r>
              <w:rPr>
                <w:sz w:val="16"/>
              </w:rPr>
              <w:t>C1-237147</w:t>
            </w:r>
          </w:p>
        </w:tc>
        <w:tc>
          <w:tcPr>
            <w:tcW w:w="0" w:type="auto"/>
          </w:tcPr>
          <w:p w14:paraId="2AE0F0A9" w14:textId="77777777" w:rsidR="0043046A" w:rsidRPr="00215C2B" w:rsidRDefault="0043046A" w:rsidP="003D698F">
            <w:pPr>
              <w:pStyle w:val="TAL"/>
              <w:rPr>
                <w:sz w:val="16"/>
              </w:rPr>
            </w:pPr>
            <w:r>
              <w:rPr>
                <w:sz w:val="16"/>
              </w:rPr>
              <w:t>Update to PMIC and UMIC references for implementation</w:t>
            </w:r>
          </w:p>
        </w:tc>
        <w:tc>
          <w:tcPr>
            <w:tcW w:w="0" w:type="auto"/>
          </w:tcPr>
          <w:p w14:paraId="127D5465"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r>
              <w:rPr>
                <w:sz w:val="16"/>
              </w:rPr>
              <w:t>, Ericsson</w:t>
            </w:r>
          </w:p>
        </w:tc>
        <w:tc>
          <w:tcPr>
            <w:tcW w:w="0" w:type="auto"/>
          </w:tcPr>
          <w:p w14:paraId="6D1B67BA" w14:textId="77777777" w:rsidR="0043046A" w:rsidRPr="00215C2B" w:rsidRDefault="0043046A" w:rsidP="003D698F">
            <w:pPr>
              <w:pStyle w:val="TAL"/>
              <w:rPr>
                <w:sz w:val="16"/>
              </w:rPr>
            </w:pPr>
            <w:r>
              <w:rPr>
                <w:sz w:val="16"/>
              </w:rPr>
              <w:t>24.539</w:t>
            </w:r>
          </w:p>
        </w:tc>
        <w:tc>
          <w:tcPr>
            <w:tcW w:w="0" w:type="auto"/>
          </w:tcPr>
          <w:p w14:paraId="4F673DE2" w14:textId="77777777" w:rsidR="0043046A" w:rsidRPr="00215C2B" w:rsidRDefault="0043046A" w:rsidP="003D698F">
            <w:pPr>
              <w:pStyle w:val="TAL"/>
              <w:rPr>
                <w:sz w:val="16"/>
              </w:rPr>
            </w:pPr>
            <w:r>
              <w:rPr>
                <w:sz w:val="16"/>
              </w:rPr>
              <w:t>0030</w:t>
            </w:r>
          </w:p>
        </w:tc>
        <w:tc>
          <w:tcPr>
            <w:tcW w:w="0" w:type="auto"/>
          </w:tcPr>
          <w:p w14:paraId="46BDF5EC" w14:textId="77777777" w:rsidR="0043046A" w:rsidRPr="00215C2B" w:rsidRDefault="0043046A" w:rsidP="003D698F">
            <w:pPr>
              <w:pStyle w:val="TAR"/>
              <w:rPr>
                <w:sz w:val="16"/>
              </w:rPr>
            </w:pPr>
          </w:p>
        </w:tc>
        <w:tc>
          <w:tcPr>
            <w:tcW w:w="0" w:type="auto"/>
          </w:tcPr>
          <w:p w14:paraId="00902B04" w14:textId="77777777" w:rsidR="0043046A" w:rsidRPr="00215C2B" w:rsidRDefault="0043046A" w:rsidP="003D698F">
            <w:pPr>
              <w:pStyle w:val="TAL"/>
              <w:rPr>
                <w:sz w:val="16"/>
              </w:rPr>
            </w:pPr>
            <w:r>
              <w:rPr>
                <w:sz w:val="16"/>
              </w:rPr>
              <w:t>Rel-18</w:t>
            </w:r>
          </w:p>
        </w:tc>
        <w:tc>
          <w:tcPr>
            <w:tcW w:w="0" w:type="auto"/>
          </w:tcPr>
          <w:p w14:paraId="35CEE87C" w14:textId="77777777" w:rsidR="0043046A" w:rsidRPr="00215C2B" w:rsidRDefault="0043046A" w:rsidP="003D698F">
            <w:pPr>
              <w:pStyle w:val="TAL"/>
              <w:rPr>
                <w:sz w:val="16"/>
              </w:rPr>
            </w:pPr>
            <w:r>
              <w:rPr>
                <w:sz w:val="16"/>
              </w:rPr>
              <w:t>A</w:t>
            </w:r>
          </w:p>
        </w:tc>
        <w:tc>
          <w:tcPr>
            <w:tcW w:w="0" w:type="auto"/>
          </w:tcPr>
          <w:p w14:paraId="5DB9A115" w14:textId="77777777" w:rsidR="0043046A" w:rsidRPr="00215C2B" w:rsidRDefault="0043046A" w:rsidP="003D698F">
            <w:pPr>
              <w:pStyle w:val="TAL"/>
              <w:rPr>
                <w:sz w:val="16"/>
              </w:rPr>
            </w:pPr>
            <w:r>
              <w:rPr>
                <w:sz w:val="16"/>
              </w:rPr>
              <w:t>IIoT, DetNet</w:t>
            </w:r>
          </w:p>
        </w:tc>
        <w:tc>
          <w:tcPr>
            <w:tcW w:w="0" w:type="auto"/>
          </w:tcPr>
          <w:p w14:paraId="3565853C" w14:textId="77777777" w:rsidR="0043046A" w:rsidRPr="00215C2B" w:rsidRDefault="0043046A" w:rsidP="003D698F">
            <w:pPr>
              <w:pStyle w:val="TAL"/>
              <w:rPr>
                <w:sz w:val="16"/>
              </w:rPr>
            </w:pPr>
            <w:r>
              <w:rPr>
                <w:sz w:val="16"/>
              </w:rPr>
              <w:t>revised</w:t>
            </w:r>
          </w:p>
        </w:tc>
      </w:tr>
      <w:tr w:rsidR="0043046A" w14:paraId="58957C11" w14:textId="77777777" w:rsidTr="003D698F">
        <w:tc>
          <w:tcPr>
            <w:tcW w:w="0" w:type="auto"/>
          </w:tcPr>
          <w:p w14:paraId="4B1E444D" w14:textId="77777777" w:rsidR="0043046A" w:rsidRPr="00215C2B" w:rsidRDefault="0043046A" w:rsidP="003D698F">
            <w:pPr>
              <w:pStyle w:val="TAL"/>
              <w:rPr>
                <w:sz w:val="16"/>
              </w:rPr>
            </w:pPr>
            <w:r>
              <w:rPr>
                <w:sz w:val="16"/>
              </w:rPr>
              <w:lastRenderedPageBreak/>
              <w:t>C1-237703</w:t>
            </w:r>
          </w:p>
        </w:tc>
        <w:tc>
          <w:tcPr>
            <w:tcW w:w="0" w:type="auto"/>
          </w:tcPr>
          <w:p w14:paraId="632F11AA" w14:textId="77777777" w:rsidR="0043046A" w:rsidRPr="00215C2B" w:rsidRDefault="0043046A" w:rsidP="003D698F">
            <w:pPr>
              <w:pStyle w:val="TAL"/>
              <w:rPr>
                <w:sz w:val="16"/>
              </w:rPr>
            </w:pPr>
            <w:r>
              <w:rPr>
                <w:sz w:val="16"/>
              </w:rPr>
              <w:t>Update to PMIC and UMIC references for implementation</w:t>
            </w:r>
          </w:p>
        </w:tc>
        <w:tc>
          <w:tcPr>
            <w:tcW w:w="0" w:type="auto"/>
          </w:tcPr>
          <w:p w14:paraId="1FC5A2D7"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r>
              <w:rPr>
                <w:sz w:val="16"/>
              </w:rPr>
              <w:t>, Ericsson</w:t>
            </w:r>
          </w:p>
        </w:tc>
        <w:tc>
          <w:tcPr>
            <w:tcW w:w="0" w:type="auto"/>
          </w:tcPr>
          <w:p w14:paraId="7C04E426" w14:textId="77777777" w:rsidR="0043046A" w:rsidRPr="00215C2B" w:rsidRDefault="0043046A" w:rsidP="003D698F">
            <w:pPr>
              <w:pStyle w:val="TAL"/>
              <w:rPr>
                <w:sz w:val="16"/>
              </w:rPr>
            </w:pPr>
            <w:r>
              <w:rPr>
                <w:sz w:val="16"/>
              </w:rPr>
              <w:t>24.539</w:t>
            </w:r>
          </w:p>
        </w:tc>
        <w:tc>
          <w:tcPr>
            <w:tcW w:w="0" w:type="auto"/>
          </w:tcPr>
          <w:p w14:paraId="62B18209" w14:textId="77777777" w:rsidR="0043046A" w:rsidRPr="00215C2B" w:rsidRDefault="0043046A" w:rsidP="003D698F">
            <w:pPr>
              <w:pStyle w:val="TAL"/>
              <w:rPr>
                <w:sz w:val="16"/>
              </w:rPr>
            </w:pPr>
            <w:r>
              <w:rPr>
                <w:sz w:val="16"/>
              </w:rPr>
              <w:t>0030</w:t>
            </w:r>
          </w:p>
        </w:tc>
        <w:tc>
          <w:tcPr>
            <w:tcW w:w="0" w:type="auto"/>
          </w:tcPr>
          <w:p w14:paraId="4ED67367" w14:textId="77777777" w:rsidR="0043046A" w:rsidRPr="00215C2B" w:rsidRDefault="0043046A" w:rsidP="003D698F">
            <w:pPr>
              <w:pStyle w:val="TAR"/>
              <w:rPr>
                <w:sz w:val="16"/>
              </w:rPr>
            </w:pPr>
            <w:r>
              <w:rPr>
                <w:sz w:val="16"/>
              </w:rPr>
              <w:t>1</w:t>
            </w:r>
          </w:p>
        </w:tc>
        <w:tc>
          <w:tcPr>
            <w:tcW w:w="0" w:type="auto"/>
          </w:tcPr>
          <w:p w14:paraId="141611FC" w14:textId="77777777" w:rsidR="0043046A" w:rsidRPr="00215C2B" w:rsidRDefault="0043046A" w:rsidP="003D698F">
            <w:pPr>
              <w:pStyle w:val="TAL"/>
              <w:rPr>
                <w:sz w:val="16"/>
              </w:rPr>
            </w:pPr>
            <w:r>
              <w:rPr>
                <w:sz w:val="16"/>
              </w:rPr>
              <w:t>Rel-18</w:t>
            </w:r>
          </w:p>
        </w:tc>
        <w:tc>
          <w:tcPr>
            <w:tcW w:w="0" w:type="auto"/>
          </w:tcPr>
          <w:p w14:paraId="2DBCA2AD" w14:textId="77777777" w:rsidR="0043046A" w:rsidRPr="00215C2B" w:rsidRDefault="0043046A" w:rsidP="003D698F">
            <w:pPr>
              <w:pStyle w:val="TAL"/>
              <w:rPr>
                <w:sz w:val="16"/>
              </w:rPr>
            </w:pPr>
            <w:r>
              <w:rPr>
                <w:sz w:val="16"/>
              </w:rPr>
              <w:t>A</w:t>
            </w:r>
          </w:p>
        </w:tc>
        <w:tc>
          <w:tcPr>
            <w:tcW w:w="0" w:type="auto"/>
          </w:tcPr>
          <w:p w14:paraId="38B98E2E" w14:textId="77777777" w:rsidR="0043046A" w:rsidRPr="00215C2B" w:rsidRDefault="0043046A" w:rsidP="003D698F">
            <w:pPr>
              <w:pStyle w:val="TAL"/>
              <w:rPr>
                <w:sz w:val="16"/>
              </w:rPr>
            </w:pPr>
            <w:r>
              <w:rPr>
                <w:sz w:val="16"/>
              </w:rPr>
              <w:t>IIoT, DetNet</w:t>
            </w:r>
          </w:p>
        </w:tc>
        <w:tc>
          <w:tcPr>
            <w:tcW w:w="0" w:type="auto"/>
          </w:tcPr>
          <w:p w14:paraId="4190518E" w14:textId="77777777" w:rsidR="0043046A" w:rsidRPr="00215C2B" w:rsidRDefault="0043046A" w:rsidP="003D698F">
            <w:pPr>
              <w:pStyle w:val="TAL"/>
              <w:rPr>
                <w:sz w:val="16"/>
              </w:rPr>
            </w:pPr>
            <w:r>
              <w:rPr>
                <w:sz w:val="16"/>
              </w:rPr>
              <w:t>agreed</w:t>
            </w:r>
          </w:p>
        </w:tc>
      </w:tr>
      <w:tr w:rsidR="0043046A" w14:paraId="1663E3A9" w14:textId="77777777" w:rsidTr="003D698F">
        <w:tc>
          <w:tcPr>
            <w:tcW w:w="0" w:type="auto"/>
          </w:tcPr>
          <w:p w14:paraId="79C57CF3" w14:textId="77777777" w:rsidR="0043046A" w:rsidRPr="00215C2B" w:rsidRDefault="0043046A" w:rsidP="003D698F">
            <w:pPr>
              <w:pStyle w:val="TAL"/>
              <w:rPr>
                <w:sz w:val="16"/>
              </w:rPr>
            </w:pPr>
            <w:r>
              <w:rPr>
                <w:sz w:val="16"/>
              </w:rPr>
              <w:t>C1-237109</w:t>
            </w:r>
          </w:p>
        </w:tc>
        <w:tc>
          <w:tcPr>
            <w:tcW w:w="0" w:type="auto"/>
          </w:tcPr>
          <w:p w14:paraId="2857823F" w14:textId="77777777" w:rsidR="0043046A" w:rsidRPr="00215C2B" w:rsidRDefault="0043046A" w:rsidP="003D698F">
            <w:pPr>
              <w:pStyle w:val="TAL"/>
              <w:rPr>
                <w:sz w:val="16"/>
              </w:rPr>
            </w:pPr>
            <w:r>
              <w:rPr>
                <w:sz w:val="16"/>
              </w:rPr>
              <w:t>Update to the obsoleted IETF HTTP RFCs</w:t>
            </w:r>
          </w:p>
        </w:tc>
        <w:tc>
          <w:tcPr>
            <w:tcW w:w="0" w:type="auto"/>
          </w:tcPr>
          <w:p w14:paraId="402C6A0D"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02ED5349" w14:textId="77777777" w:rsidR="0043046A" w:rsidRPr="00215C2B" w:rsidRDefault="0043046A" w:rsidP="003D698F">
            <w:pPr>
              <w:pStyle w:val="TAL"/>
              <w:rPr>
                <w:sz w:val="16"/>
              </w:rPr>
            </w:pPr>
            <w:r>
              <w:rPr>
                <w:sz w:val="16"/>
              </w:rPr>
              <w:t>24.545</w:t>
            </w:r>
          </w:p>
        </w:tc>
        <w:tc>
          <w:tcPr>
            <w:tcW w:w="0" w:type="auto"/>
          </w:tcPr>
          <w:p w14:paraId="65A0D3D6" w14:textId="77777777" w:rsidR="0043046A" w:rsidRPr="00215C2B" w:rsidRDefault="0043046A" w:rsidP="003D698F">
            <w:pPr>
              <w:pStyle w:val="TAL"/>
              <w:rPr>
                <w:sz w:val="16"/>
              </w:rPr>
            </w:pPr>
            <w:r>
              <w:rPr>
                <w:sz w:val="16"/>
              </w:rPr>
              <w:t>0092</w:t>
            </w:r>
          </w:p>
        </w:tc>
        <w:tc>
          <w:tcPr>
            <w:tcW w:w="0" w:type="auto"/>
          </w:tcPr>
          <w:p w14:paraId="65EB9B0C" w14:textId="77777777" w:rsidR="0043046A" w:rsidRPr="00215C2B" w:rsidRDefault="0043046A" w:rsidP="003D698F">
            <w:pPr>
              <w:pStyle w:val="TAR"/>
              <w:rPr>
                <w:sz w:val="16"/>
              </w:rPr>
            </w:pPr>
          </w:p>
        </w:tc>
        <w:tc>
          <w:tcPr>
            <w:tcW w:w="0" w:type="auto"/>
          </w:tcPr>
          <w:p w14:paraId="1AA81831" w14:textId="77777777" w:rsidR="0043046A" w:rsidRPr="00215C2B" w:rsidRDefault="0043046A" w:rsidP="003D698F">
            <w:pPr>
              <w:pStyle w:val="TAL"/>
              <w:rPr>
                <w:sz w:val="16"/>
              </w:rPr>
            </w:pPr>
            <w:r>
              <w:rPr>
                <w:sz w:val="16"/>
              </w:rPr>
              <w:t>Rel-18</w:t>
            </w:r>
          </w:p>
        </w:tc>
        <w:tc>
          <w:tcPr>
            <w:tcW w:w="0" w:type="auto"/>
          </w:tcPr>
          <w:p w14:paraId="3DB4DACE" w14:textId="77777777" w:rsidR="0043046A" w:rsidRPr="00215C2B" w:rsidRDefault="0043046A" w:rsidP="003D698F">
            <w:pPr>
              <w:pStyle w:val="TAL"/>
              <w:rPr>
                <w:sz w:val="16"/>
              </w:rPr>
            </w:pPr>
            <w:r>
              <w:rPr>
                <w:sz w:val="16"/>
              </w:rPr>
              <w:t>F</w:t>
            </w:r>
          </w:p>
        </w:tc>
        <w:tc>
          <w:tcPr>
            <w:tcW w:w="0" w:type="auto"/>
          </w:tcPr>
          <w:p w14:paraId="5E3AE3DB" w14:textId="77777777" w:rsidR="0043046A" w:rsidRPr="00215C2B" w:rsidRDefault="0043046A" w:rsidP="003D698F">
            <w:pPr>
              <w:pStyle w:val="TAL"/>
              <w:rPr>
                <w:sz w:val="16"/>
              </w:rPr>
            </w:pPr>
            <w:r>
              <w:rPr>
                <w:sz w:val="16"/>
              </w:rPr>
              <w:t>TEI18, SEAL, eSEAL</w:t>
            </w:r>
          </w:p>
        </w:tc>
        <w:tc>
          <w:tcPr>
            <w:tcW w:w="0" w:type="auto"/>
          </w:tcPr>
          <w:p w14:paraId="14442C4B" w14:textId="77777777" w:rsidR="0043046A" w:rsidRPr="00215C2B" w:rsidRDefault="0043046A" w:rsidP="003D698F">
            <w:pPr>
              <w:pStyle w:val="TAL"/>
              <w:rPr>
                <w:sz w:val="16"/>
              </w:rPr>
            </w:pPr>
            <w:r>
              <w:rPr>
                <w:sz w:val="16"/>
              </w:rPr>
              <w:t>revised</w:t>
            </w:r>
          </w:p>
        </w:tc>
      </w:tr>
      <w:tr w:rsidR="0043046A" w14:paraId="519A9CB4" w14:textId="77777777" w:rsidTr="003D698F">
        <w:tc>
          <w:tcPr>
            <w:tcW w:w="0" w:type="auto"/>
          </w:tcPr>
          <w:p w14:paraId="11217688" w14:textId="77777777" w:rsidR="0043046A" w:rsidRPr="00215C2B" w:rsidRDefault="0043046A" w:rsidP="003D698F">
            <w:pPr>
              <w:pStyle w:val="TAL"/>
              <w:rPr>
                <w:sz w:val="16"/>
              </w:rPr>
            </w:pPr>
            <w:r>
              <w:rPr>
                <w:sz w:val="16"/>
              </w:rPr>
              <w:t>C1-237852</w:t>
            </w:r>
          </w:p>
        </w:tc>
        <w:tc>
          <w:tcPr>
            <w:tcW w:w="0" w:type="auto"/>
          </w:tcPr>
          <w:p w14:paraId="4BCCF25B" w14:textId="77777777" w:rsidR="0043046A" w:rsidRPr="00215C2B" w:rsidRDefault="0043046A" w:rsidP="003D698F">
            <w:pPr>
              <w:pStyle w:val="TAL"/>
              <w:rPr>
                <w:sz w:val="16"/>
              </w:rPr>
            </w:pPr>
            <w:r>
              <w:rPr>
                <w:sz w:val="16"/>
              </w:rPr>
              <w:t>Update to the obsoleted IETF HTTP RFCs</w:t>
            </w:r>
          </w:p>
        </w:tc>
        <w:tc>
          <w:tcPr>
            <w:tcW w:w="0" w:type="auto"/>
          </w:tcPr>
          <w:p w14:paraId="107A7AAF"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45C13516" w14:textId="77777777" w:rsidR="0043046A" w:rsidRPr="00215C2B" w:rsidRDefault="0043046A" w:rsidP="003D698F">
            <w:pPr>
              <w:pStyle w:val="TAL"/>
              <w:rPr>
                <w:sz w:val="16"/>
              </w:rPr>
            </w:pPr>
            <w:r>
              <w:rPr>
                <w:sz w:val="16"/>
              </w:rPr>
              <w:t>24.545</w:t>
            </w:r>
          </w:p>
        </w:tc>
        <w:tc>
          <w:tcPr>
            <w:tcW w:w="0" w:type="auto"/>
          </w:tcPr>
          <w:p w14:paraId="201E5899" w14:textId="77777777" w:rsidR="0043046A" w:rsidRPr="00215C2B" w:rsidRDefault="0043046A" w:rsidP="003D698F">
            <w:pPr>
              <w:pStyle w:val="TAL"/>
              <w:rPr>
                <w:sz w:val="16"/>
              </w:rPr>
            </w:pPr>
            <w:r>
              <w:rPr>
                <w:sz w:val="16"/>
              </w:rPr>
              <w:t>0092</w:t>
            </w:r>
          </w:p>
        </w:tc>
        <w:tc>
          <w:tcPr>
            <w:tcW w:w="0" w:type="auto"/>
          </w:tcPr>
          <w:p w14:paraId="4739A39F" w14:textId="77777777" w:rsidR="0043046A" w:rsidRPr="00215C2B" w:rsidRDefault="0043046A" w:rsidP="003D698F">
            <w:pPr>
              <w:pStyle w:val="TAR"/>
              <w:rPr>
                <w:sz w:val="16"/>
              </w:rPr>
            </w:pPr>
            <w:r>
              <w:rPr>
                <w:sz w:val="16"/>
              </w:rPr>
              <w:t>1</w:t>
            </w:r>
          </w:p>
        </w:tc>
        <w:tc>
          <w:tcPr>
            <w:tcW w:w="0" w:type="auto"/>
          </w:tcPr>
          <w:p w14:paraId="0946F3E4" w14:textId="77777777" w:rsidR="0043046A" w:rsidRPr="00215C2B" w:rsidRDefault="0043046A" w:rsidP="003D698F">
            <w:pPr>
              <w:pStyle w:val="TAL"/>
              <w:rPr>
                <w:sz w:val="16"/>
              </w:rPr>
            </w:pPr>
            <w:r>
              <w:rPr>
                <w:sz w:val="16"/>
              </w:rPr>
              <w:t>Rel-18</w:t>
            </w:r>
          </w:p>
        </w:tc>
        <w:tc>
          <w:tcPr>
            <w:tcW w:w="0" w:type="auto"/>
          </w:tcPr>
          <w:p w14:paraId="02071F3D" w14:textId="77777777" w:rsidR="0043046A" w:rsidRPr="00215C2B" w:rsidRDefault="0043046A" w:rsidP="003D698F">
            <w:pPr>
              <w:pStyle w:val="TAL"/>
              <w:rPr>
                <w:sz w:val="16"/>
              </w:rPr>
            </w:pPr>
            <w:r>
              <w:rPr>
                <w:sz w:val="16"/>
              </w:rPr>
              <w:t>F</w:t>
            </w:r>
          </w:p>
        </w:tc>
        <w:tc>
          <w:tcPr>
            <w:tcW w:w="0" w:type="auto"/>
          </w:tcPr>
          <w:p w14:paraId="66461D7B" w14:textId="77777777" w:rsidR="0043046A" w:rsidRPr="00215C2B" w:rsidRDefault="0043046A" w:rsidP="003D698F">
            <w:pPr>
              <w:pStyle w:val="TAL"/>
              <w:rPr>
                <w:sz w:val="16"/>
              </w:rPr>
            </w:pPr>
            <w:r>
              <w:rPr>
                <w:sz w:val="16"/>
              </w:rPr>
              <w:t>SEAL, eSEAL, TEI18</w:t>
            </w:r>
          </w:p>
        </w:tc>
        <w:tc>
          <w:tcPr>
            <w:tcW w:w="0" w:type="auto"/>
          </w:tcPr>
          <w:p w14:paraId="2AE5EBFA" w14:textId="77777777" w:rsidR="0043046A" w:rsidRPr="00215C2B" w:rsidRDefault="0043046A" w:rsidP="003D698F">
            <w:pPr>
              <w:pStyle w:val="TAL"/>
              <w:rPr>
                <w:sz w:val="16"/>
              </w:rPr>
            </w:pPr>
            <w:r>
              <w:rPr>
                <w:sz w:val="16"/>
              </w:rPr>
              <w:t>agreed</w:t>
            </w:r>
          </w:p>
        </w:tc>
      </w:tr>
      <w:tr w:rsidR="0043046A" w14:paraId="1BF0B9BB" w14:textId="77777777" w:rsidTr="003D698F">
        <w:tc>
          <w:tcPr>
            <w:tcW w:w="0" w:type="auto"/>
          </w:tcPr>
          <w:p w14:paraId="337A78C9" w14:textId="77777777" w:rsidR="0043046A" w:rsidRPr="00215C2B" w:rsidRDefault="0043046A" w:rsidP="003D698F">
            <w:pPr>
              <w:pStyle w:val="TAL"/>
              <w:rPr>
                <w:sz w:val="16"/>
              </w:rPr>
            </w:pPr>
            <w:r>
              <w:rPr>
                <w:sz w:val="16"/>
              </w:rPr>
              <w:t>C1-237273</w:t>
            </w:r>
          </w:p>
        </w:tc>
        <w:tc>
          <w:tcPr>
            <w:tcW w:w="0" w:type="auto"/>
          </w:tcPr>
          <w:p w14:paraId="7C789739" w14:textId="77777777" w:rsidR="0043046A" w:rsidRPr="00215C2B" w:rsidRDefault="0043046A" w:rsidP="003D698F">
            <w:pPr>
              <w:pStyle w:val="TAL"/>
              <w:rPr>
                <w:sz w:val="16"/>
              </w:rPr>
            </w:pPr>
            <w:r>
              <w:rPr>
                <w:sz w:val="16"/>
              </w:rPr>
              <w:t>Update of triggering criteria for CoAP</w:t>
            </w:r>
          </w:p>
        </w:tc>
        <w:tc>
          <w:tcPr>
            <w:tcW w:w="0" w:type="auto"/>
          </w:tcPr>
          <w:p w14:paraId="394E6E9A" w14:textId="77777777" w:rsidR="0043046A" w:rsidRPr="00215C2B" w:rsidRDefault="0043046A" w:rsidP="003D698F">
            <w:pPr>
              <w:pStyle w:val="TAL"/>
              <w:rPr>
                <w:sz w:val="16"/>
              </w:rPr>
            </w:pPr>
            <w:r>
              <w:rPr>
                <w:sz w:val="16"/>
              </w:rPr>
              <w:t>Ericsson</w:t>
            </w:r>
          </w:p>
        </w:tc>
        <w:tc>
          <w:tcPr>
            <w:tcW w:w="0" w:type="auto"/>
          </w:tcPr>
          <w:p w14:paraId="10F5DE65" w14:textId="77777777" w:rsidR="0043046A" w:rsidRPr="00215C2B" w:rsidRDefault="0043046A" w:rsidP="003D698F">
            <w:pPr>
              <w:pStyle w:val="TAL"/>
              <w:rPr>
                <w:sz w:val="16"/>
              </w:rPr>
            </w:pPr>
            <w:r>
              <w:rPr>
                <w:sz w:val="16"/>
              </w:rPr>
              <w:t>24.545</w:t>
            </w:r>
          </w:p>
        </w:tc>
        <w:tc>
          <w:tcPr>
            <w:tcW w:w="0" w:type="auto"/>
          </w:tcPr>
          <w:p w14:paraId="43617101" w14:textId="77777777" w:rsidR="0043046A" w:rsidRPr="00215C2B" w:rsidRDefault="0043046A" w:rsidP="003D698F">
            <w:pPr>
              <w:pStyle w:val="TAL"/>
              <w:rPr>
                <w:sz w:val="16"/>
              </w:rPr>
            </w:pPr>
            <w:r>
              <w:rPr>
                <w:sz w:val="16"/>
              </w:rPr>
              <w:t>0093</w:t>
            </w:r>
          </w:p>
        </w:tc>
        <w:tc>
          <w:tcPr>
            <w:tcW w:w="0" w:type="auto"/>
          </w:tcPr>
          <w:p w14:paraId="0C390291" w14:textId="77777777" w:rsidR="0043046A" w:rsidRPr="00215C2B" w:rsidRDefault="0043046A" w:rsidP="003D698F">
            <w:pPr>
              <w:pStyle w:val="TAR"/>
              <w:rPr>
                <w:sz w:val="16"/>
              </w:rPr>
            </w:pPr>
          </w:p>
        </w:tc>
        <w:tc>
          <w:tcPr>
            <w:tcW w:w="0" w:type="auto"/>
          </w:tcPr>
          <w:p w14:paraId="022427EE" w14:textId="77777777" w:rsidR="0043046A" w:rsidRPr="00215C2B" w:rsidRDefault="0043046A" w:rsidP="003D698F">
            <w:pPr>
              <w:pStyle w:val="TAL"/>
              <w:rPr>
                <w:sz w:val="16"/>
              </w:rPr>
            </w:pPr>
            <w:r>
              <w:rPr>
                <w:sz w:val="16"/>
              </w:rPr>
              <w:t>Rel-18</w:t>
            </w:r>
          </w:p>
        </w:tc>
        <w:tc>
          <w:tcPr>
            <w:tcW w:w="0" w:type="auto"/>
          </w:tcPr>
          <w:p w14:paraId="401C923A" w14:textId="77777777" w:rsidR="0043046A" w:rsidRPr="00215C2B" w:rsidRDefault="0043046A" w:rsidP="003D698F">
            <w:pPr>
              <w:pStyle w:val="TAL"/>
              <w:rPr>
                <w:sz w:val="16"/>
              </w:rPr>
            </w:pPr>
            <w:r>
              <w:rPr>
                <w:sz w:val="16"/>
              </w:rPr>
              <w:t>B</w:t>
            </w:r>
          </w:p>
        </w:tc>
        <w:tc>
          <w:tcPr>
            <w:tcW w:w="0" w:type="auto"/>
          </w:tcPr>
          <w:p w14:paraId="2322A0D4" w14:textId="77777777" w:rsidR="0043046A" w:rsidRPr="00215C2B" w:rsidRDefault="0043046A" w:rsidP="003D698F">
            <w:pPr>
              <w:pStyle w:val="TAL"/>
              <w:rPr>
                <w:sz w:val="16"/>
              </w:rPr>
            </w:pPr>
            <w:r>
              <w:rPr>
                <w:sz w:val="16"/>
              </w:rPr>
              <w:t>SEAL_Ph3</w:t>
            </w:r>
          </w:p>
        </w:tc>
        <w:tc>
          <w:tcPr>
            <w:tcW w:w="0" w:type="auto"/>
          </w:tcPr>
          <w:p w14:paraId="0280A2C3" w14:textId="77777777" w:rsidR="0043046A" w:rsidRPr="00215C2B" w:rsidRDefault="0043046A" w:rsidP="003D698F">
            <w:pPr>
              <w:pStyle w:val="TAL"/>
              <w:rPr>
                <w:sz w:val="16"/>
              </w:rPr>
            </w:pPr>
            <w:r>
              <w:rPr>
                <w:sz w:val="16"/>
              </w:rPr>
              <w:t>agreed</w:t>
            </w:r>
          </w:p>
        </w:tc>
      </w:tr>
      <w:tr w:rsidR="0043046A" w14:paraId="151B48B6" w14:textId="77777777" w:rsidTr="003D698F">
        <w:tc>
          <w:tcPr>
            <w:tcW w:w="0" w:type="auto"/>
          </w:tcPr>
          <w:p w14:paraId="7D11F8D3" w14:textId="77777777" w:rsidR="0043046A" w:rsidRPr="00215C2B" w:rsidRDefault="0043046A" w:rsidP="003D698F">
            <w:pPr>
              <w:pStyle w:val="TAL"/>
              <w:rPr>
                <w:sz w:val="16"/>
              </w:rPr>
            </w:pPr>
            <w:r>
              <w:rPr>
                <w:sz w:val="16"/>
              </w:rPr>
              <w:t>C1-237274</w:t>
            </w:r>
          </w:p>
        </w:tc>
        <w:tc>
          <w:tcPr>
            <w:tcW w:w="0" w:type="auto"/>
          </w:tcPr>
          <w:p w14:paraId="3583A8D8" w14:textId="77777777" w:rsidR="0043046A" w:rsidRPr="00215C2B" w:rsidRDefault="0043046A" w:rsidP="003D698F">
            <w:pPr>
              <w:pStyle w:val="TAL"/>
              <w:rPr>
                <w:sz w:val="16"/>
              </w:rPr>
            </w:pPr>
            <w:r>
              <w:rPr>
                <w:sz w:val="16"/>
              </w:rPr>
              <w:t>Update of triggering criteria for HTTP</w:t>
            </w:r>
          </w:p>
        </w:tc>
        <w:tc>
          <w:tcPr>
            <w:tcW w:w="0" w:type="auto"/>
          </w:tcPr>
          <w:p w14:paraId="16F1396B" w14:textId="77777777" w:rsidR="0043046A" w:rsidRPr="00215C2B" w:rsidRDefault="0043046A" w:rsidP="003D698F">
            <w:pPr>
              <w:pStyle w:val="TAL"/>
              <w:rPr>
                <w:sz w:val="16"/>
              </w:rPr>
            </w:pPr>
            <w:r>
              <w:rPr>
                <w:sz w:val="16"/>
              </w:rPr>
              <w:t>Ericsson</w:t>
            </w:r>
          </w:p>
        </w:tc>
        <w:tc>
          <w:tcPr>
            <w:tcW w:w="0" w:type="auto"/>
          </w:tcPr>
          <w:p w14:paraId="3F347445" w14:textId="77777777" w:rsidR="0043046A" w:rsidRPr="00215C2B" w:rsidRDefault="0043046A" w:rsidP="003D698F">
            <w:pPr>
              <w:pStyle w:val="TAL"/>
              <w:rPr>
                <w:sz w:val="16"/>
              </w:rPr>
            </w:pPr>
            <w:r>
              <w:rPr>
                <w:sz w:val="16"/>
              </w:rPr>
              <w:t>24.545</w:t>
            </w:r>
          </w:p>
        </w:tc>
        <w:tc>
          <w:tcPr>
            <w:tcW w:w="0" w:type="auto"/>
          </w:tcPr>
          <w:p w14:paraId="5A5D4FF5" w14:textId="77777777" w:rsidR="0043046A" w:rsidRPr="00215C2B" w:rsidRDefault="0043046A" w:rsidP="003D698F">
            <w:pPr>
              <w:pStyle w:val="TAL"/>
              <w:rPr>
                <w:sz w:val="16"/>
              </w:rPr>
            </w:pPr>
            <w:r>
              <w:rPr>
                <w:sz w:val="16"/>
              </w:rPr>
              <w:t>0094</w:t>
            </w:r>
          </w:p>
        </w:tc>
        <w:tc>
          <w:tcPr>
            <w:tcW w:w="0" w:type="auto"/>
          </w:tcPr>
          <w:p w14:paraId="48D1627D" w14:textId="77777777" w:rsidR="0043046A" w:rsidRPr="00215C2B" w:rsidRDefault="0043046A" w:rsidP="003D698F">
            <w:pPr>
              <w:pStyle w:val="TAR"/>
              <w:rPr>
                <w:sz w:val="16"/>
              </w:rPr>
            </w:pPr>
          </w:p>
        </w:tc>
        <w:tc>
          <w:tcPr>
            <w:tcW w:w="0" w:type="auto"/>
          </w:tcPr>
          <w:p w14:paraId="23BC3240" w14:textId="77777777" w:rsidR="0043046A" w:rsidRPr="00215C2B" w:rsidRDefault="0043046A" w:rsidP="003D698F">
            <w:pPr>
              <w:pStyle w:val="TAL"/>
              <w:rPr>
                <w:sz w:val="16"/>
              </w:rPr>
            </w:pPr>
            <w:r>
              <w:rPr>
                <w:sz w:val="16"/>
              </w:rPr>
              <w:t>Rel-18</w:t>
            </w:r>
          </w:p>
        </w:tc>
        <w:tc>
          <w:tcPr>
            <w:tcW w:w="0" w:type="auto"/>
          </w:tcPr>
          <w:p w14:paraId="05E076C1" w14:textId="77777777" w:rsidR="0043046A" w:rsidRPr="00215C2B" w:rsidRDefault="0043046A" w:rsidP="003D698F">
            <w:pPr>
              <w:pStyle w:val="TAL"/>
              <w:rPr>
                <w:sz w:val="16"/>
              </w:rPr>
            </w:pPr>
            <w:r>
              <w:rPr>
                <w:sz w:val="16"/>
              </w:rPr>
              <w:t>B</w:t>
            </w:r>
          </w:p>
        </w:tc>
        <w:tc>
          <w:tcPr>
            <w:tcW w:w="0" w:type="auto"/>
          </w:tcPr>
          <w:p w14:paraId="0F3871C1" w14:textId="77777777" w:rsidR="0043046A" w:rsidRPr="00215C2B" w:rsidRDefault="0043046A" w:rsidP="003D698F">
            <w:pPr>
              <w:pStyle w:val="TAL"/>
              <w:rPr>
                <w:sz w:val="16"/>
              </w:rPr>
            </w:pPr>
            <w:r>
              <w:rPr>
                <w:sz w:val="16"/>
              </w:rPr>
              <w:t>SEAL_Ph3</w:t>
            </w:r>
          </w:p>
        </w:tc>
        <w:tc>
          <w:tcPr>
            <w:tcW w:w="0" w:type="auto"/>
          </w:tcPr>
          <w:p w14:paraId="0370AFF7" w14:textId="77777777" w:rsidR="0043046A" w:rsidRPr="00215C2B" w:rsidRDefault="0043046A" w:rsidP="003D698F">
            <w:pPr>
              <w:pStyle w:val="TAL"/>
              <w:rPr>
                <w:sz w:val="16"/>
              </w:rPr>
            </w:pPr>
            <w:r>
              <w:rPr>
                <w:sz w:val="16"/>
              </w:rPr>
              <w:t>agreed</w:t>
            </w:r>
          </w:p>
        </w:tc>
      </w:tr>
      <w:tr w:rsidR="0043046A" w14:paraId="4EEA91D2" w14:textId="77777777" w:rsidTr="003D698F">
        <w:tc>
          <w:tcPr>
            <w:tcW w:w="0" w:type="auto"/>
          </w:tcPr>
          <w:p w14:paraId="52C12783" w14:textId="77777777" w:rsidR="0043046A" w:rsidRPr="00215C2B" w:rsidRDefault="0043046A" w:rsidP="003D698F">
            <w:pPr>
              <w:pStyle w:val="TAL"/>
              <w:rPr>
                <w:sz w:val="16"/>
              </w:rPr>
            </w:pPr>
            <w:r>
              <w:rPr>
                <w:sz w:val="16"/>
              </w:rPr>
              <w:t>C1-237111</w:t>
            </w:r>
          </w:p>
        </w:tc>
        <w:tc>
          <w:tcPr>
            <w:tcW w:w="0" w:type="auto"/>
          </w:tcPr>
          <w:p w14:paraId="5715ABAC" w14:textId="77777777" w:rsidR="0043046A" w:rsidRPr="00215C2B" w:rsidRDefault="0043046A" w:rsidP="003D698F">
            <w:pPr>
              <w:pStyle w:val="TAL"/>
              <w:rPr>
                <w:sz w:val="16"/>
              </w:rPr>
            </w:pPr>
            <w:r>
              <w:rPr>
                <w:sz w:val="16"/>
              </w:rPr>
              <w:t>Update to the obsoleted IETF HTTP RFCs</w:t>
            </w:r>
          </w:p>
        </w:tc>
        <w:tc>
          <w:tcPr>
            <w:tcW w:w="0" w:type="auto"/>
          </w:tcPr>
          <w:p w14:paraId="7567D294"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2B066397" w14:textId="77777777" w:rsidR="0043046A" w:rsidRPr="00215C2B" w:rsidRDefault="0043046A" w:rsidP="003D698F">
            <w:pPr>
              <w:pStyle w:val="TAL"/>
              <w:rPr>
                <w:sz w:val="16"/>
              </w:rPr>
            </w:pPr>
            <w:r>
              <w:rPr>
                <w:sz w:val="16"/>
              </w:rPr>
              <w:t>24.547</w:t>
            </w:r>
          </w:p>
        </w:tc>
        <w:tc>
          <w:tcPr>
            <w:tcW w:w="0" w:type="auto"/>
          </w:tcPr>
          <w:p w14:paraId="2F275A05" w14:textId="77777777" w:rsidR="0043046A" w:rsidRPr="00215C2B" w:rsidRDefault="0043046A" w:rsidP="003D698F">
            <w:pPr>
              <w:pStyle w:val="TAL"/>
              <w:rPr>
                <w:sz w:val="16"/>
              </w:rPr>
            </w:pPr>
            <w:r>
              <w:rPr>
                <w:sz w:val="16"/>
              </w:rPr>
              <w:t>0018</w:t>
            </w:r>
          </w:p>
        </w:tc>
        <w:tc>
          <w:tcPr>
            <w:tcW w:w="0" w:type="auto"/>
          </w:tcPr>
          <w:p w14:paraId="13B53435" w14:textId="77777777" w:rsidR="0043046A" w:rsidRPr="00215C2B" w:rsidRDefault="0043046A" w:rsidP="003D698F">
            <w:pPr>
              <w:pStyle w:val="TAR"/>
              <w:rPr>
                <w:sz w:val="16"/>
              </w:rPr>
            </w:pPr>
          </w:p>
        </w:tc>
        <w:tc>
          <w:tcPr>
            <w:tcW w:w="0" w:type="auto"/>
          </w:tcPr>
          <w:p w14:paraId="29A0862F" w14:textId="77777777" w:rsidR="0043046A" w:rsidRPr="00215C2B" w:rsidRDefault="0043046A" w:rsidP="003D698F">
            <w:pPr>
              <w:pStyle w:val="TAL"/>
              <w:rPr>
                <w:sz w:val="16"/>
              </w:rPr>
            </w:pPr>
            <w:r>
              <w:rPr>
                <w:sz w:val="16"/>
              </w:rPr>
              <w:t>Rel-18</w:t>
            </w:r>
          </w:p>
        </w:tc>
        <w:tc>
          <w:tcPr>
            <w:tcW w:w="0" w:type="auto"/>
          </w:tcPr>
          <w:p w14:paraId="0E488402" w14:textId="77777777" w:rsidR="0043046A" w:rsidRPr="00215C2B" w:rsidRDefault="0043046A" w:rsidP="003D698F">
            <w:pPr>
              <w:pStyle w:val="TAL"/>
              <w:rPr>
                <w:sz w:val="16"/>
              </w:rPr>
            </w:pPr>
            <w:r>
              <w:rPr>
                <w:sz w:val="16"/>
              </w:rPr>
              <w:t>F</w:t>
            </w:r>
          </w:p>
        </w:tc>
        <w:tc>
          <w:tcPr>
            <w:tcW w:w="0" w:type="auto"/>
          </w:tcPr>
          <w:p w14:paraId="0EFCE66B" w14:textId="77777777" w:rsidR="0043046A" w:rsidRPr="00215C2B" w:rsidRDefault="0043046A" w:rsidP="003D698F">
            <w:pPr>
              <w:pStyle w:val="TAL"/>
              <w:rPr>
                <w:sz w:val="16"/>
              </w:rPr>
            </w:pPr>
            <w:r>
              <w:rPr>
                <w:sz w:val="16"/>
              </w:rPr>
              <w:t>TEI18, SEAL, eSEAL</w:t>
            </w:r>
          </w:p>
        </w:tc>
        <w:tc>
          <w:tcPr>
            <w:tcW w:w="0" w:type="auto"/>
          </w:tcPr>
          <w:p w14:paraId="1720585C" w14:textId="77777777" w:rsidR="0043046A" w:rsidRPr="00215C2B" w:rsidRDefault="0043046A" w:rsidP="003D698F">
            <w:pPr>
              <w:pStyle w:val="TAL"/>
              <w:rPr>
                <w:sz w:val="16"/>
              </w:rPr>
            </w:pPr>
            <w:r>
              <w:rPr>
                <w:sz w:val="16"/>
              </w:rPr>
              <w:t>revised</w:t>
            </w:r>
          </w:p>
        </w:tc>
      </w:tr>
      <w:tr w:rsidR="0043046A" w14:paraId="53D4D24D" w14:textId="77777777" w:rsidTr="003D698F">
        <w:tc>
          <w:tcPr>
            <w:tcW w:w="0" w:type="auto"/>
          </w:tcPr>
          <w:p w14:paraId="17E8FB4F" w14:textId="77777777" w:rsidR="0043046A" w:rsidRPr="00215C2B" w:rsidRDefault="0043046A" w:rsidP="003D698F">
            <w:pPr>
              <w:pStyle w:val="TAL"/>
              <w:rPr>
                <w:sz w:val="16"/>
              </w:rPr>
            </w:pPr>
            <w:r>
              <w:rPr>
                <w:sz w:val="16"/>
              </w:rPr>
              <w:t>C1-237854</w:t>
            </w:r>
          </w:p>
        </w:tc>
        <w:tc>
          <w:tcPr>
            <w:tcW w:w="0" w:type="auto"/>
          </w:tcPr>
          <w:p w14:paraId="5FFDCD41" w14:textId="77777777" w:rsidR="0043046A" w:rsidRPr="00215C2B" w:rsidRDefault="0043046A" w:rsidP="003D698F">
            <w:pPr>
              <w:pStyle w:val="TAL"/>
              <w:rPr>
                <w:sz w:val="16"/>
              </w:rPr>
            </w:pPr>
            <w:r>
              <w:rPr>
                <w:sz w:val="16"/>
              </w:rPr>
              <w:t>Update to the obsoleted IETF HTTP RFCs</w:t>
            </w:r>
          </w:p>
        </w:tc>
        <w:tc>
          <w:tcPr>
            <w:tcW w:w="0" w:type="auto"/>
          </w:tcPr>
          <w:p w14:paraId="26B8225D"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010B04E8" w14:textId="77777777" w:rsidR="0043046A" w:rsidRPr="00215C2B" w:rsidRDefault="0043046A" w:rsidP="003D698F">
            <w:pPr>
              <w:pStyle w:val="TAL"/>
              <w:rPr>
                <w:sz w:val="16"/>
              </w:rPr>
            </w:pPr>
            <w:r>
              <w:rPr>
                <w:sz w:val="16"/>
              </w:rPr>
              <w:t>24.547</w:t>
            </w:r>
          </w:p>
        </w:tc>
        <w:tc>
          <w:tcPr>
            <w:tcW w:w="0" w:type="auto"/>
          </w:tcPr>
          <w:p w14:paraId="1EC7F7D3" w14:textId="77777777" w:rsidR="0043046A" w:rsidRPr="00215C2B" w:rsidRDefault="0043046A" w:rsidP="003D698F">
            <w:pPr>
              <w:pStyle w:val="TAL"/>
              <w:rPr>
                <w:sz w:val="16"/>
              </w:rPr>
            </w:pPr>
            <w:r>
              <w:rPr>
                <w:sz w:val="16"/>
              </w:rPr>
              <w:t>0018</w:t>
            </w:r>
          </w:p>
        </w:tc>
        <w:tc>
          <w:tcPr>
            <w:tcW w:w="0" w:type="auto"/>
          </w:tcPr>
          <w:p w14:paraId="787B0E53" w14:textId="77777777" w:rsidR="0043046A" w:rsidRPr="00215C2B" w:rsidRDefault="0043046A" w:rsidP="003D698F">
            <w:pPr>
              <w:pStyle w:val="TAR"/>
              <w:rPr>
                <w:sz w:val="16"/>
              </w:rPr>
            </w:pPr>
            <w:r>
              <w:rPr>
                <w:sz w:val="16"/>
              </w:rPr>
              <w:t>1</w:t>
            </w:r>
          </w:p>
        </w:tc>
        <w:tc>
          <w:tcPr>
            <w:tcW w:w="0" w:type="auto"/>
          </w:tcPr>
          <w:p w14:paraId="23E18618" w14:textId="77777777" w:rsidR="0043046A" w:rsidRPr="00215C2B" w:rsidRDefault="0043046A" w:rsidP="003D698F">
            <w:pPr>
              <w:pStyle w:val="TAL"/>
              <w:rPr>
                <w:sz w:val="16"/>
              </w:rPr>
            </w:pPr>
            <w:r>
              <w:rPr>
                <w:sz w:val="16"/>
              </w:rPr>
              <w:t>Rel-18</w:t>
            </w:r>
          </w:p>
        </w:tc>
        <w:tc>
          <w:tcPr>
            <w:tcW w:w="0" w:type="auto"/>
          </w:tcPr>
          <w:p w14:paraId="1DE21339" w14:textId="77777777" w:rsidR="0043046A" w:rsidRPr="00215C2B" w:rsidRDefault="0043046A" w:rsidP="003D698F">
            <w:pPr>
              <w:pStyle w:val="TAL"/>
              <w:rPr>
                <w:sz w:val="16"/>
              </w:rPr>
            </w:pPr>
            <w:r>
              <w:rPr>
                <w:sz w:val="16"/>
              </w:rPr>
              <w:t>F</w:t>
            </w:r>
          </w:p>
        </w:tc>
        <w:tc>
          <w:tcPr>
            <w:tcW w:w="0" w:type="auto"/>
          </w:tcPr>
          <w:p w14:paraId="050836A5" w14:textId="77777777" w:rsidR="0043046A" w:rsidRPr="00215C2B" w:rsidRDefault="0043046A" w:rsidP="003D698F">
            <w:pPr>
              <w:pStyle w:val="TAL"/>
              <w:rPr>
                <w:sz w:val="16"/>
              </w:rPr>
            </w:pPr>
            <w:r>
              <w:rPr>
                <w:sz w:val="16"/>
              </w:rPr>
              <w:t>SEAL, eSEAL, TEI18</w:t>
            </w:r>
          </w:p>
        </w:tc>
        <w:tc>
          <w:tcPr>
            <w:tcW w:w="0" w:type="auto"/>
          </w:tcPr>
          <w:p w14:paraId="27250F9D" w14:textId="77777777" w:rsidR="0043046A" w:rsidRPr="00215C2B" w:rsidRDefault="0043046A" w:rsidP="003D698F">
            <w:pPr>
              <w:pStyle w:val="TAL"/>
              <w:rPr>
                <w:sz w:val="16"/>
              </w:rPr>
            </w:pPr>
            <w:r>
              <w:rPr>
                <w:sz w:val="16"/>
              </w:rPr>
              <w:t>agreed</w:t>
            </w:r>
          </w:p>
        </w:tc>
      </w:tr>
      <w:tr w:rsidR="0043046A" w14:paraId="0F4C3E25" w14:textId="77777777" w:rsidTr="003D698F">
        <w:tc>
          <w:tcPr>
            <w:tcW w:w="0" w:type="auto"/>
          </w:tcPr>
          <w:p w14:paraId="2694ACC4" w14:textId="77777777" w:rsidR="0043046A" w:rsidRPr="00215C2B" w:rsidRDefault="0043046A" w:rsidP="003D698F">
            <w:pPr>
              <w:pStyle w:val="TAL"/>
              <w:rPr>
                <w:sz w:val="16"/>
              </w:rPr>
            </w:pPr>
            <w:r>
              <w:rPr>
                <w:sz w:val="16"/>
              </w:rPr>
              <w:t>C1-237110</w:t>
            </w:r>
          </w:p>
        </w:tc>
        <w:tc>
          <w:tcPr>
            <w:tcW w:w="0" w:type="auto"/>
          </w:tcPr>
          <w:p w14:paraId="30B4980C" w14:textId="77777777" w:rsidR="0043046A" w:rsidRPr="00215C2B" w:rsidRDefault="0043046A" w:rsidP="003D698F">
            <w:pPr>
              <w:pStyle w:val="TAL"/>
              <w:rPr>
                <w:sz w:val="16"/>
              </w:rPr>
            </w:pPr>
            <w:r>
              <w:rPr>
                <w:sz w:val="16"/>
              </w:rPr>
              <w:t>Update to the obsoleted IETF HTTP RFCs</w:t>
            </w:r>
          </w:p>
        </w:tc>
        <w:tc>
          <w:tcPr>
            <w:tcW w:w="0" w:type="auto"/>
          </w:tcPr>
          <w:p w14:paraId="1B39CAB8"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1322BDD4" w14:textId="77777777" w:rsidR="0043046A" w:rsidRPr="00215C2B" w:rsidRDefault="0043046A" w:rsidP="003D698F">
            <w:pPr>
              <w:pStyle w:val="TAL"/>
              <w:rPr>
                <w:sz w:val="16"/>
              </w:rPr>
            </w:pPr>
            <w:r>
              <w:rPr>
                <w:sz w:val="16"/>
              </w:rPr>
              <w:t>24.548</w:t>
            </w:r>
          </w:p>
        </w:tc>
        <w:tc>
          <w:tcPr>
            <w:tcW w:w="0" w:type="auto"/>
          </w:tcPr>
          <w:p w14:paraId="36D91E58" w14:textId="77777777" w:rsidR="0043046A" w:rsidRPr="00215C2B" w:rsidRDefault="0043046A" w:rsidP="003D698F">
            <w:pPr>
              <w:pStyle w:val="TAL"/>
              <w:rPr>
                <w:sz w:val="16"/>
              </w:rPr>
            </w:pPr>
            <w:r>
              <w:rPr>
                <w:sz w:val="16"/>
              </w:rPr>
              <w:t>0044</w:t>
            </w:r>
          </w:p>
        </w:tc>
        <w:tc>
          <w:tcPr>
            <w:tcW w:w="0" w:type="auto"/>
          </w:tcPr>
          <w:p w14:paraId="426DF5E1" w14:textId="77777777" w:rsidR="0043046A" w:rsidRPr="00215C2B" w:rsidRDefault="0043046A" w:rsidP="003D698F">
            <w:pPr>
              <w:pStyle w:val="TAR"/>
              <w:rPr>
                <w:sz w:val="16"/>
              </w:rPr>
            </w:pPr>
          </w:p>
        </w:tc>
        <w:tc>
          <w:tcPr>
            <w:tcW w:w="0" w:type="auto"/>
          </w:tcPr>
          <w:p w14:paraId="0F7E7F66" w14:textId="77777777" w:rsidR="0043046A" w:rsidRPr="00215C2B" w:rsidRDefault="0043046A" w:rsidP="003D698F">
            <w:pPr>
              <w:pStyle w:val="TAL"/>
              <w:rPr>
                <w:sz w:val="16"/>
              </w:rPr>
            </w:pPr>
            <w:r>
              <w:rPr>
                <w:sz w:val="16"/>
              </w:rPr>
              <w:t>Rel-18</w:t>
            </w:r>
          </w:p>
        </w:tc>
        <w:tc>
          <w:tcPr>
            <w:tcW w:w="0" w:type="auto"/>
          </w:tcPr>
          <w:p w14:paraId="02EA2A8D" w14:textId="77777777" w:rsidR="0043046A" w:rsidRPr="00215C2B" w:rsidRDefault="0043046A" w:rsidP="003D698F">
            <w:pPr>
              <w:pStyle w:val="TAL"/>
              <w:rPr>
                <w:sz w:val="16"/>
              </w:rPr>
            </w:pPr>
            <w:r>
              <w:rPr>
                <w:sz w:val="16"/>
              </w:rPr>
              <w:t>F</w:t>
            </w:r>
          </w:p>
        </w:tc>
        <w:tc>
          <w:tcPr>
            <w:tcW w:w="0" w:type="auto"/>
          </w:tcPr>
          <w:p w14:paraId="6C6F0311" w14:textId="77777777" w:rsidR="0043046A" w:rsidRPr="00215C2B" w:rsidRDefault="0043046A" w:rsidP="003D698F">
            <w:pPr>
              <w:pStyle w:val="TAL"/>
              <w:rPr>
                <w:sz w:val="16"/>
              </w:rPr>
            </w:pPr>
            <w:r>
              <w:rPr>
                <w:sz w:val="16"/>
              </w:rPr>
              <w:t>TEI18, SEAL, eSEAL</w:t>
            </w:r>
          </w:p>
        </w:tc>
        <w:tc>
          <w:tcPr>
            <w:tcW w:w="0" w:type="auto"/>
          </w:tcPr>
          <w:p w14:paraId="79D58495" w14:textId="77777777" w:rsidR="0043046A" w:rsidRPr="00215C2B" w:rsidRDefault="0043046A" w:rsidP="003D698F">
            <w:pPr>
              <w:pStyle w:val="TAL"/>
              <w:rPr>
                <w:sz w:val="16"/>
              </w:rPr>
            </w:pPr>
            <w:r>
              <w:rPr>
                <w:sz w:val="16"/>
              </w:rPr>
              <w:t>revised</w:t>
            </w:r>
          </w:p>
        </w:tc>
      </w:tr>
      <w:tr w:rsidR="0043046A" w14:paraId="184E745F" w14:textId="77777777" w:rsidTr="003D698F">
        <w:tc>
          <w:tcPr>
            <w:tcW w:w="0" w:type="auto"/>
          </w:tcPr>
          <w:p w14:paraId="7AF8C836" w14:textId="77777777" w:rsidR="0043046A" w:rsidRPr="00215C2B" w:rsidRDefault="0043046A" w:rsidP="003D698F">
            <w:pPr>
              <w:pStyle w:val="TAL"/>
              <w:rPr>
                <w:sz w:val="16"/>
              </w:rPr>
            </w:pPr>
            <w:r>
              <w:rPr>
                <w:sz w:val="16"/>
              </w:rPr>
              <w:t>C1-237853</w:t>
            </w:r>
          </w:p>
        </w:tc>
        <w:tc>
          <w:tcPr>
            <w:tcW w:w="0" w:type="auto"/>
          </w:tcPr>
          <w:p w14:paraId="3525B75B" w14:textId="77777777" w:rsidR="0043046A" w:rsidRPr="00215C2B" w:rsidRDefault="0043046A" w:rsidP="003D698F">
            <w:pPr>
              <w:pStyle w:val="TAL"/>
              <w:rPr>
                <w:sz w:val="16"/>
              </w:rPr>
            </w:pPr>
            <w:r>
              <w:rPr>
                <w:sz w:val="16"/>
              </w:rPr>
              <w:t>Update to the obsoleted IETF HTTP RFCs</w:t>
            </w:r>
          </w:p>
        </w:tc>
        <w:tc>
          <w:tcPr>
            <w:tcW w:w="0" w:type="auto"/>
          </w:tcPr>
          <w:p w14:paraId="02F7DBBB"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79B534DA" w14:textId="77777777" w:rsidR="0043046A" w:rsidRPr="00215C2B" w:rsidRDefault="0043046A" w:rsidP="003D698F">
            <w:pPr>
              <w:pStyle w:val="TAL"/>
              <w:rPr>
                <w:sz w:val="16"/>
              </w:rPr>
            </w:pPr>
            <w:r>
              <w:rPr>
                <w:sz w:val="16"/>
              </w:rPr>
              <w:t>24.548</w:t>
            </w:r>
          </w:p>
        </w:tc>
        <w:tc>
          <w:tcPr>
            <w:tcW w:w="0" w:type="auto"/>
          </w:tcPr>
          <w:p w14:paraId="37B97793" w14:textId="77777777" w:rsidR="0043046A" w:rsidRPr="00215C2B" w:rsidRDefault="0043046A" w:rsidP="003D698F">
            <w:pPr>
              <w:pStyle w:val="TAL"/>
              <w:rPr>
                <w:sz w:val="16"/>
              </w:rPr>
            </w:pPr>
            <w:r>
              <w:rPr>
                <w:sz w:val="16"/>
              </w:rPr>
              <w:t>0044</w:t>
            </w:r>
          </w:p>
        </w:tc>
        <w:tc>
          <w:tcPr>
            <w:tcW w:w="0" w:type="auto"/>
          </w:tcPr>
          <w:p w14:paraId="612D0DDA" w14:textId="77777777" w:rsidR="0043046A" w:rsidRPr="00215C2B" w:rsidRDefault="0043046A" w:rsidP="003D698F">
            <w:pPr>
              <w:pStyle w:val="TAR"/>
              <w:rPr>
                <w:sz w:val="16"/>
              </w:rPr>
            </w:pPr>
            <w:r>
              <w:rPr>
                <w:sz w:val="16"/>
              </w:rPr>
              <w:t>1</w:t>
            </w:r>
          </w:p>
        </w:tc>
        <w:tc>
          <w:tcPr>
            <w:tcW w:w="0" w:type="auto"/>
          </w:tcPr>
          <w:p w14:paraId="18796107" w14:textId="77777777" w:rsidR="0043046A" w:rsidRPr="00215C2B" w:rsidRDefault="0043046A" w:rsidP="003D698F">
            <w:pPr>
              <w:pStyle w:val="TAL"/>
              <w:rPr>
                <w:sz w:val="16"/>
              </w:rPr>
            </w:pPr>
            <w:r>
              <w:rPr>
                <w:sz w:val="16"/>
              </w:rPr>
              <w:t>Rel-18</w:t>
            </w:r>
          </w:p>
        </w:tc>
        <w:tc>
          <w:tcPr>
            <w:tcW w:w="0" w:type="auto"/>
          </w:tcPr>
          <w:p w14:paraId="038C148D" w14:textId="77777777" w:rsidR="0043046A" w:rsidRPr="00215C2B" w:rsidRDefault="0043046A" w:rsidP="003D698F">
            <w:pPr>
              <w:pStyle w:val="TAL"/>
              <w:rPr>
                <w:sz w:val="16"/>
              </w:rPr>
            </w:pPr>
            <w:r>
              <w:rPr>
                <w:sz w:val="16"/>
              </w:rPr>
              <w:t>F</w:t>
            </w:r>
          </w:p>
        </w:tc>
        <w:tc>
          <w:tcPr>
            <w:tcW w:w="0" w:type="auto"/>
          </w:tcPr>
          <w:p w14:paraId="2FFD11E2" w14:textId="77777777" w:rsidR="0043046A" w:rsidRPr="00215C2B" w:rsidRDefault="0043046A" w:rsidP="003D698F">
            <w:pPr>
              <w:pStyle w:val="TAL"/>
              <w:rPr>
                <w:sz w:val="16"/>
              </w:rPr>
            </w:pPr>
            <w:r>
              <w:rPr>
                <w:sz w:val="16"/>
              </w:rPr>
              <w:t>SEAL, eSEAL, TEI18</w:t>
            </w:r>
          </w:p>
        </w:tc>
        <w:tc>
          <w:tcPr>
            <w:tcW w:w="0" w:type="auto"/>
          </w:tcPr>
          <w:p w14:paraId="1AA3C878" w14:textId="77777777" w:rsidR="0043046A" w:rsidRPr="00215C2B" w:rsidRDefault="0043046A" w:rsidP="003D698F">
            <w:pPr>
              <w:pStyle w:val="TAL"/>
              <w:rPr>
                <w:sz w:val="16"/>
              </w:rPr>
            </w:pPr>
            <w:r>
              <w:rPr>
                <w:sz w:val="16"/>
              </w:rPr>
              <w:t>agreed</w:t>
            </w:r>
          </w:p>
        </w:tc>
      </w:tr>
      <w:tr w:rsidR="0043046A" w14:paraId="45CF4A6E" w14:textId="77777777" w:rsidTr="003D698F">
        <w:tc>
          <w:tcPr>
            <w:tcW w:w="0" w:type="auto"/>
          </w:tcPr>
          <w:p w14:paraId="14D30CA6" w14:textId="77777777" w:rsidR="0043046A" w:rsidRPr="00215C2B" w:rsidRDefault="0043046A" w:rsidP="003D698F">
            <w:pPr>
              <w:pStyle w:val="TAL"/>
              <w:rPr>
                <w:sz w:val="16"/>
              </w:rPr>
            </w:pPr>
            <w:r>
              <w:rPr>
                <w:sz w:val="16"/>
              </w:rPr>
              <w:t>C1-237112</w:t>
            </w:r>
          </w:p>
        </w:tc>
        <w:tc>
          <w:tcPr>
            <w:tcW w:w="0" w:type="auto"/>
          </w:tcPr>
          <w:p w14:paraId="7F98EF41" w14:textId="77777777" w:rsidR="0043046A" w:rsidRPr="00215C2B" w:rsidRDefault="0043046A" w:rsidP="003D698F">
            <w:pPr>
              <w:pStyle w:val="TAL"/>
              <w:rPr>
                <w:sz w:val="16"/>
              </w:rPr>
            </w:pPr>
            <w:r>
              <w:rPr>
                <w:sz w:val="16"/>
              </w:rPr>
              <w:t>Update to the obsoleted IETF HTTP RFCs</w:t>
            </w:r>
          </w:p>
        </w:tc>
        <w:tc>
          <w:tcPr>
            <w:tcW w:w="0" w:type="auto"/>
          </w:tcPr>
          <w:p w14:paraId="291F7E3C"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383A93BF" w14:textId="77777777" w:rsidR="0043046A" w:rsidRPr="00215C2B" w:rsidRDefault="0043046A" w:rsidP="003D698F">
            <w:pPr>
              <w:pStyle w:val="TAL"/>
              <w:rPr>
                <w:sz w:val="16"/>
              </w:rPr>
            </w:pPr>
            <w:r>
              <w:rPr>
                <w:sz w:val="16"/>
              </w:rPr>
              <w:t>24.549</w:t>
            </w:r>
          </w:p>
        </w:tc>
        <w:tc>
          <w:tcPr>
            <w:tcW w:w="0" w:type="auto"/>
          </w:tcPr>
          <w:p w14:paraId="3A42D8F5" w14:textId="77777777" w:rsidR="0043046A" w:rsidRPr="00215C2B" w:rsidRDefault="0043046A" w:rsidP="003D698F">
            <w:pPr>
              <w:pStyle w:val="TAL"/>
              <w:rPr>
                <w:sz w:val="16"/>
              </w:rPr>
            </w:pPr>
            <w:r>
              <w:rPr>
                <w:sz w:val="16"/>
              </w:rPr>
              <w:t>0015</w:t>
            </w:r>
          </w:p>
        </w:tc>
        <w:tc>
          <w:tcPr>
            <w:tcW w:w="0" w:type="auto"/>
          </w:tcPr>
          <w:p w14:paraId="318A0F4A" w14:textId="77777777" w:rsidR="0043046A" w:rsidRPr="00215C2B" w:rsidRDefault="0043046A" w:rsidP="003D698F">
            <w:pPr>
              <w:pStyle w:val="TAR"/>
              <w:rPr>
                <w:sz w:val="16"/>
              </w:rPr>
            </w:pPr>
          </w:p>
        </w:tc>
        <w:tc>
          <w:tcPr>
            <w:tcW w:w="0" w:type="auto"/>
          </w:tcPr>
          <w:p w14:paraId="18794D05" w14:textId="77777777" w:rsidR="0043046A" w:rsidRPr="00215C2B" w:rsidRDefault="0043046A" w:rsidP="003D698F">
            <w:pPr>
              <w:pStyle w:val="TAL"/>
              <w:rPr>
                <w:sz w:val="16"/>
              </w:rPr>
            </w:pPr>
            <w:r>
              <w:rPr>
                <w:sz w:val="16"/>
              </w:rPr>
              <w:t>Rel-18</w:t>
            </w:r>
          </w:p>
        </w:tc>
        <w:tc>
          <w:tcPr>
            <w:tcW w:w="0" w:type="auto"/>
          </w:tcPr>
          <w:p w14:paraId="008C8912" w14:textId="77777777" w:rsidR="0043046A" w:rsidRPr="00215C2B" w:rsidRDefault="0043046A" w:rsidP="003D698F">
            <w:pPr>
              <w:pStyle w:val="TAL"/>
              <w:rPr>
                <w:sz w:val="16"/>
              </w:rPr>
            </w:pPr>
            <w:r>
              <w:rPr>
                <w:sz w:val="16"/>
              </w:rPr>
              <w:t>F</w:t>
            </w:r>
          </w:p>
        </w:tc>
        <w:tc>
          <w:tcPr>
            <w:tcW w:w="0" w:type="auto"/>
          </w:tcPr>
          <w:p w14:paraId="2A731942" w14:textId="77777777" w:rsidR="0043046A" w:rsidRPr="00215C2B" w:rsidRDefault="0043046A" w:rsidP="003D698F">
            <w:pPr>
              <w:pStyle w:val="TAL"/>
              <w:rPr>
                <w:sz w:val="16"/>
              </w:rPr>
            </w:pPr>
            <w:r>
              <w:rPr>
                <w:sz w:val="16"/>
              </w:rPr>
              <w:t>TEI18, eSEAL</w:t>
            </w:r>
          </w:p>
        </w:tc>
        <w:tc>
          <w:tcPr>
            <w:tcW w:w="0" w:type="auto"/>
          </w:tcPr>
          <w:p w14:paraId="1C9CC8C7" w14:textId="77777777" w:rsidR="0043046A" w:rsidRPr="00215C2B" w:rsidRDefault="0043046A" w:rsidP="003D698F">
            <w:pPr>
              <w:pStyle w:val="TAL"/>
              <w:rPr>
                <w:sz w:val="16"/>
              </w:rPr>
            </w:pPr>
            <w:r>
              <w:rPr>
                <w:sz w:val="16"/>
              </w:rPr>
              <w:t>revised</w:t>
            </w:r>
          </w:p>
        </w:tc>
      </w:tr>
      <w:tr w:rsidR="0043046A" w14:paraId="197E0003" w14:textId="77777777" w:rsidTr="003D698F">
        <w:tc>
          <w:tcPr>
            <w:tcW w:w="0" w:type="auto"/>
          </w:tcPr>
          <w:p w14:paraId="3C672EC6" w14:textId="77777777" w:rsidR="0043046A" w:rsidRPr="00215C2B" w:rsidRDefault="0043046A" w:rsidP="003D698F">
            <w:pPr>
              <w:pStyle w:val="TAL"/>
              <w:rPr>
                <w:sz w:val="16"/>
              </w:rPr>
            </w:pPr>
            <w:r>
              <w:rPr>
                <w:sz w:val="16"/>
              </w:rPr>
              <w:t>C1-237855</w:t>
            </w:r>
          </w:p>
        </w:tc>
        <w:tc>
          <w:tcPr>
            <w:tcW w:w="0" w:type="auto"/>
          </w:tcPr>
          <w:p w14:paraId="5D7A24C4" w14:textId="77777777" w:rsidR="0043046A" w:rsidRPr="00215C2B" w:rsidRDefault="0043046A" w:rsidP="003D698F">
            <w:pPr>
              <w:pStyle w:val="TAL"/>
              <w:rPr>
                <w:sz w:val="16"/>
              </w:rPr>
            </w:pPr>
            <w:r>
              <w:rPr>
                <w:sz w:val="16"/>
              </w:rPr>
              <w:t>Update to the obsoleted IETF HTTP RFCs</w:t>
            </w:r>
          </w:p>
        </w:tc>
        <w:tc>
          <w:tcPr>
            <w:tcW w:w="0" w:type="auto"/>
          </w:tcPr>
          <w:p w14:paraId="31E14DF1"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2B77EF1E" w14:textId="77777777" w:rsidR="0043046A" w:rsidRPr="00215C2B" w:rsidRDefault="0043046A" w:rsidP="003D698F">
            <w:pPr>
              <w:pStyle w:val="TAL"/>
              <w:rPr>
                <w:sz w:val="16"/>
              </w:rPr>
            </w:pPr>
            <w:r>
              <w:rPr>
                <w:sz w:val="16"/>
              </w:rPr>
              <w:t>24.549</w:t>
            </w:r>
          </w:p>
        </w:tc>
        <w:tc>
          <w:tcPr>
            <w:tcW w:w="0" w:type="auto"/>
          </w:tcPr>
          <w:p w14:paraId="331D2033" w14:textId="77777777" w:rsidR="0043046A" w:rsidRPr="00215C2B" w:rsidRDefault="0043046A" w:rsidP="003D698F">
            <w:pPr>
              <w:pStyle w:val="TAL"/>
              <w:rPr>
                <w:sz w:val="16"/>
              </w:rPr>
            </w:pPr>
            <w:r>
              <w:rPr>
                <w:sz w:val="16"/>
              </w:rPr>
              <w:t>0015</w:t>
            </w:r>
          </w:p>
        </w:tc>
        <w:tc>
          <w:tcPr>
            <w:tcW w:w="0" w:type="auto"/>
          </w:tcPr>
          <w:p w14:paraId="7F69173F" w14:textId="77777777" w:rsidR="0043046A" w:rsidRPr="00215C2B" w:rsidRDefault="0043046A" w:rsidP="003D698F">
            <w:pPr>
              <w:pStyle w:val="TAR"/>
              <w:rPr>
                <w:sz w:val="16"/>
              </w:rPr>
            </w:pPr>
            <w:r>
              <w:rPr>
                <w:sz w:val="16"/>
              </w:rPr>
              <w:t>1</w:t>
            </w:r>
          </w:p>
        </w:tc>
        <w:tc>
          <w:tcPr>
            <w:tcW w:w="0" w:type="auto"/>
          </w:tcPr>
          <w:p w14:paraId="7DADBA1A" w14:textId="77777777" w:rsidR="0043046A" w:rsidRPr="00215C2B" w:rsidRDefault="0043046A" w:rsidP="003D698F">
            <w:pPr>
              <w:pStyle w:val="TAL"/>
              <w:rPr>
                <w:sz w:val="16"/>
              </w:rPr>
            </w:pPr>
            <w:r>
              <w:rPr>
                <w:sz w:val="16"/>
              </w:rPr>
              <w:t>Rel-18</w:t>
            </w:r>
          </w:p>
        </w:tc>
        <w:tc>
          <w:tcPr>
            <w:tcW w:w="0" w:type="auto"/>
          </w:tcPr>
          <w:p w14:paraId="0CC97F25" w14:textId="77777777" w:rsidR="0043046A" w:rsidRPr="00215C2B" w:rsidRDefault="0043046A" w:rsidP="003D698F">
            <w:pPr>
              <w:pStyle w:val="TAL"/>
              <w:rPr>
                <w:sz w:val="16"/>
              </w:rPr>
            </w:pPr>
            <w:r>
              <w:rPr>
                <w:sz w:val="16"/>
              </w:rPr>
              <w:t>F</w:t>
            </w:r>
          </w:p>
        </w:tc>
        <w:tc>
          <w:tcPr>
            <w:tcW w:w="0" w:type="auto"/>
          </w:tcPr>
          <w:p w14:paraId="291F601F" w14:textId="77777777" w:rsidR="0043046A" w:rsidRPr="00215C2B" w:rsidRDefault="0043046A" w:rsidP="003D698F">
            <w:pPr>
              <w:pStyle w:val="TAL"/>
              <w:rPr>
                <w:sz w:val="16"/>
              </w:rPr>
            </w:pPr>
            <w:r>
              <w:rPr>
                <w:sz w:val="16"/>
              </w:rPr>
              <w:t>eSEAL, TEI18</w:t>
            </w:r>
          </w:p>
        </w:tc>
        <w:tc>
          <w:tcPr>
            <w:tcW w:w="0" w:type="auto"/>
          </w:tcPr>
          <w:p w14:paraId="33B74926" w14:textId="77777777" w:rsidR="0043046A" w:rsidRPr="00215C2B" w:rsidRDefault="0043046A" w:rsidP="003D698F">
            <w:pPr>
              <w:pStyle w:val="TAL"/>
              <w:rPr>
                <w:sz w:val="16"/>
              </w:rPr>
            </w:pPr>
            <w:r>
              <w:rPr>
                <w:sz w:val="16"/>
              </w:rPr>
              <w:t>revised</w:t>
            </w:r>
          </w:p>
        </w:tc>
      </w:tr>
      <w:tr w:rsidR="0043046A" w14:paraId="0E3B56FC" w14:textId="77777777" w:rsidTr="003D698F">
        <w:tc>
          <w:tcPr>
            <w:tcW w:w="0" w:type="auto"/>
          </w:tcPr>
          <w:p w14:paraId="11D33854" w14:textId="77777777" w:rsidR="0043046A" w:rsidRPr="00215C2B" w:rsidRDefault="0043046A" w:rsidP="003D698F">
            <w:pPr>
              <w:pStyle w:val="TAL"/>
              <w:rPr>
                <w:sz w:val="16"/>
              </w:rPr>
            </w:pPr>
            <w:r>
              <w:rPr>
                <w:sz w:val="16"/>
              </w:rPr>
              <w:t>C1-237934</w:t>
            </w:r>
          </w:p>
        </w:tc>
        <w:tc>
          <w:tcPr>
            <w:tcW w:w="0" w:type="auto"/>
          </w:tcPr>
          <w:p w14:paraId="6F249BB2" w14:textId="77777777" w:rsidR="0043046A" w:rsidRPr="00215C2B" w:rsidRDefault="0043046A" w:rsidP="003D698F">
            <w:pPr>
              <w:pStyle w:val="TAL"/>
              <w:rPr>
                <w:sz w:val="16"/>
              </w:rPr>
            </w:pPr>
            <w:r>
              <w:rPr>
                <w:sz w:val="16"/>
              </w:rPr>
              <w:t>Update to the obsoleted IETF HTTP RFCs</w:t>
            </w:r>
          </w:p>
        </w:tc>
        <w:tc>
          <w:tcPr>
            <w:tcW w:w="0" w:type="auto"/>
          </w:tcPr>
          <w:p w14:paraId="6A75E9CE"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489784A3" w14:textId="77777777" w:rsidR="0043046A" w:rsidRPr="00215C2B" w:rsidRDefault="0043046A" w:rsidP="003D698F">
            <w:pPr>
              <w:pStyle w:val="TAL"/>
              <w:rPr>
                <w:sz w:val="16"/>
              </w:rPr>
            </w:pPr>
            <w:r>
              <w:rPr>
                <w:sz w:val="16"/>
              </w:rPr>
              <w:t>24.549</w:t>
            </w:r>
          </w:p>
        </w:tc>
        <w:tc>
          <w:tcPr>
            <w:tcW w:w="0" w:type="auto"/>
          </w:tcPr>
          <w:p w14:paraId="77C84444" w14:textId="77777777" w:rsidR="0043046A" w:rsidRPr="00215C2B" w:rsidRDefault="0043046A" w:rsidP="003D698F">
            <w:pPr>
              <w:pStyle w:val="TAL"/>
              <w:rPr>
                <w:sz w:val="16"/>
              </w:rPr>
            </w:pPr>
            <w:r>
              <w:rPr>
                <w:sz w:val="16"/>
              </w:rPr>
              <w:t>0015</w:t>
            </w:r>
          </w:p>
        </w:tc>
        <w:tc>
          <w:tcPr>
            <w:tcW w:w="0" w:type="auto"/>
          </w:tcPr>
          <w:p w14:paraId="58EFE9D9" w14:textId="77777777" w:rsidR="0043046A" w:rsidRPr="00215C2B" w:rsidRDefault="0043046A" w:rsidP="003D698F">
            <w:pPr>
              <w:pStyle w:val="TAR"/>
              <w:rPr>
                <w:sz w:val="16"/>
              </w:rPr>
            </w:pPr>
            <w:r>
              <w:rPr>
                <w:sz w:val="16"/>
              </w:rPr>
              <w:t>2</w:t>
            </w:r>
          </w:p>
        </w:tc>
        <w:tc>
          <w:tcPr>
            <w:tcW w:w="0" w:type="auto"/>
          </w:tcPr>
          <w:p w14:paraId="06EB217F" w14:textId="77777777" w:rsidR="0043046A" w:rsidRPr="00215C2B" w:rsidRDefault="0043046A" w:rsidP="003D698F">
            <w:pPr>
              <w:pStyle w:val="TAL"/>
              <w:rPr>
                <w:sz w:val="16"/>
              </w:rPr>
            </w:pPr>
            <w:r>
              <w:rPr>
                <w:sz w:val="16"/>
              </w:rPr>
              <w:t>Rel-18</w:t>
            </w:r>
          </w:p>
        </w:tc>
        <w:tc>
          <w:tcPr>
            <w:tcW w:w="0" w:type="auto"/>
          </w:tcPr>
          <w:p w14:paraId="0570BBB0" w14:textId="77777777" w:rsidR="0043046A" w:rsidRPr="00215C2B" w:rsidRDefault="0043046A" w:rsidP="003D698F">
            <w:pPr>
              <w:pStyle w:val="TAL"/>
              <w:rPr>
                <w:sz w:val="16"/>
              </w:rPr>
            </w:pPr>
            <w:r>
              <w:rPr>
                <w:sz w:val="16"/>
              </w:rPr>
              <w:t>F</w:t>
            </w:r>
          </w:p>
        </w:tc>
        <w:tc>
          <w:tcPr>
            <w:tcW w:w="0" w:type="auto"/>
          </w:tcPr>
          <w:p w14:paraId="50DD0B67" w14:textId="77777777" w:rsidR="0043046A" w:rsidRPr="00215C2B" w:rsidRDefault="0043046A" w:rsidP="003D698F">
            <w:pPr>
              <w:pStyle w:val="TAL"/>
              <w:rPr>
                <w:sz w:val="16"/>
              </w:rPr>
            </w:pPr>
            <w:r>
              <w:rPr>
                <w:sz w:val="16"/>
              </w:rPr>
              <w:t>eSEAL, TEI18</w:t>
            </w:r>
          </w:p>
        </w:tc>
        <w:tc>
          <w:tcPr>
            <w:tcW w:w="0" w:type="auto"/>
          </w:tcPr>
          <w:p w14:paraId="4B0B5EA9" w14:textId="77777777" w:rsidR="0043046A" w:rsidRPr="00215C2B" w:rsidRDefault="0043046A" w:rsidP="003D698F">
            <w:pPr>
              <w:pStyle w:val="TAL"/>
              <w:rPr>
                <w:sz w:val="16"/>
              </w:rPr>
            </w:pPr>
            <w:r>
              <w:rPr>
                <w:sz w:val="16"/>
              </w:rPr>
              <w:t>agreed</w:t>
            </w:r>
          </w:p>
        </w:tc>
      </w:tr>
      <w:tr w:rsidR="0043046A" w14:paraId="2B05F0E3" w14:textId="77777777" w:rsidTr="003D698F">
        <w:tc>
          <w:tcPr>
            <w:tcW w:w="0" w:type="auto"/>
          </w:tcPr>
          <w:p w14:paraId="1584B001" w14:textId="77777777" w:rsidR="0043046A" w:rsidRPr="00215C2B" w:rsidRDefault="0043046A" w:rsidP="003D698F">
            <w:pPr>
              <w:pStyle w:val="TAL"/>
              <w:rPr>
                <w:sz w:val="16"/>
              </w:rPr>
            </w:pPr>
            <w:r>
              <w:rPr>
                <w:sz w:val="16"/>
              </w:rPr>
              <w:t>C1-237297</w:t>
            </w:r>
          </w:p>
        </w:tc>
        <w:tc>
          <w:tcPr>
            <w:tcW w:w="0" w:type="auto"/>
          </w:tcPr>
          <w:p w14:paraId="1E60E185" w14:textId="77777777" w:rsidR="0043046A" w:rsidRPr="00215C2B" w:rsidRDefault="0043046A" w:rsidP="003D698F">
            <w:pPr>
              <w:pStyle w:val="TAL"/>
              <w:rPr>
                <w:sz w:val="16"/>
              </w:rPr>
            </w:pPr>
            <w:r>
              <w:rPr>
                <w:sz w:val="16"/>
              </w:rPr>
              <w:t>L3 U2N relay reactivation request handling</w:t>
            </w:r>
          </w:p>
        </w:tc>
        <w:tc>
          <w:tcPr>
            <w:tcW w:w="0" w:type="auto"/>
          </w:tcPr>
          <w:p w14:paraId="05B865EA" w14:textId="77777777" w:rsidR="0043046A" w:rsidRPr="00215C2B" w:rsidRDefault="0043046A" w:rsidP="003D698F">
            <w:pPr>
              <w:pStyle w:val="TAL"/>
              <w:rPr>
                <w:sz w:val="16"/>
              </w:rPr>
            </w:pPr>
            <w:proofErr w:type="spellStart"/>
            <w:r>
              <w:rPr>
                <w:sz w:val="16"/>
              </w:rPr>
              <w:t>InterDigital</w:t>
            </w:r>
            <w:proofErr w:type="spellEnd"/>
          </w:p>
        </w:tc>
        <w:tc>
          <w:tcPr>
            <w:tcW w:w="0" w:type="auto"/>
          </w:tcPr>
          <w:p w14:paraId="0E2A7723" w14:textId="77777777" w:rsidR="0043046A" w:rsidRPr="00215C2B" w:rsidRDefault="0043046A" w:rsidP="003D698F">
            <w:pPr>
              <w:pStyle w:val="TAL"/>
              <w:rPr>
                <w:sz w:val="16"/>
              </w:rPr>
            </w:pPr>
            <w:r>
              <w:rPr>
                <w:sz w:val="16"/>
              </w:rPr>
              <w:t>24.554</w:t>
            </w:r>
          </w:p>
        </w:tc>
        <w:tc>
          <w:tcPr>
            <w:tcW w:w="0" w:type="auto"/>
          </w:tcPr>
          <w:p w14:paraId="0E2924E0" w14:textId="77777777" w:rsidR="0043046A" w:rsidRPr="00215C2B" w:rsidRDefault="0043046A" w:rsidP="003D698F">
            <w:pPr>
              <w:pStyle w:val="TAL"/>
              <w:rPr>
                <w:sz w:val="16"/>
              </w:rPr>
            </w:pPr>
            <w:r>
              <w:rPr>
                <w:sz w:val="16"/>
              </w:rPr>
              <w:t>0339</w:t>
            </w:r>
          </w:p>
        </w:tc>
        <w:tc>
          <w:tcPr>
            <w:tcW w:w="0" w:type="auto"/>
          </w:tcPr>
          <w:p w14:paraId="5B7870D4" w14:textId="77777777" w:rsidR="0043046A" w:rsidRPr="00215C2B" w:rsidRDefault="0043046A" w:rsidP="003D698F">
            <w:pPr>
              <w:pStyle w:val="TAR"/>
              <w:rPr>
                <w:sz w:val="16"/>
              </w:rPr>
            </w:pPr>
            <w:r>
              <w:rPr>
                <w:sz w:val="16"/>
              </w:rPr>
              <w:t>2</w:t>
            </w:r>
          </w:p>
        </w:tc>
        <w:tc>
          <w:tcPr>
            <w:tcW w:w="0" w:type="auto"/>
          </w:tcPr>
          <w:p w14:paraId="368D4B7C" w14:textId="77777777" w:rsidR="0043046A" w:rsidRPr="00215C2B" w:rsidRDefault="0043046A" w:rsidP="003D698F">
            <w:pPr>
              <w:pStyle w:val="TAL"/>
              <w:rPr>
                <w:sz w:val="16"/>
              </w:rPr>
            </w:pPr>
            <w:r>
              <w:rPr>
                <w:sz w:val="16"/>
              </w:rPr>
              <w:t>Rel-18</w:t>
            </w:r>
          </w:p>
        </w:tc>
        <w:tc>
          <w:tcPr>
            <w:tcW w:w="0" w:type="auto"/>
          </w:tcPr>
          <w:p w14:paraId="65959F0C" w14:textId="77777777" w:rsidR="0043046A" w:rsidRPr="00215C2B" w:rsidRDefault="0043046A" w:rsidP="003D698F">
            <w:pPr>
              <w:pStyle w:val="TAL"/>
              <w:rPr>
                <w:sz w:val="16"/>
              </w:rPr>
            </w:pPr>
            <w:r>
              <w:rPr>
                <w:sz w:val="16"/>
              </w:rPr>
              <w:t>B</w:t>
            </w:r>
          </w:p>
        </w:tc>
        <w:tc>
          <w:tcPr>
            <w:tcW w:w="0" w:type="auto"/>
          </w:tcPr>
          <w:p w14:paraId="380388BE" w14:textId="77777777" w:rsidR="0043046A" w:rsidRPr="00215C2B" w:rsidRDefault="0043046A" w:rsidP="003D698F">
            <w:pPr>
              <w:pStyle w:val="TAL"/>
              <w:rPr>
                <w:sz w:val="16"/>
              </w:rPr>
            </w:pPr>
            <w:r>
              <w:rPr>
                <w:sz w:val="16"/>
              </w:rPr>
              <w:t>TEI18, 5G_ProSe_Ph2</w:t>
            </w:r>
          </w:p>
        </w:tc>
        <w:tc>
          <w:tcPr>
            <w:tcW w:w="0" w:type="auto"/>
          </w:tcPr>
          <w:p w14:paraId="7AA1C4C0" w14:textId="77777777" w:rsidR="0043046A" w:rsidRPr="00215C2B" w:rsidRDefault="0043046A" w:rsidP="003D698F">
            <w:pPr>
              <w:pStyle w:val="TAL"/>
              <w:rPr>
                <w:sz w:val="16"/>
              </w:rPr>
            </w:pPr>
            <w:r>
              <w:rPr>
                <w:sz w:val="16"/>
              </w:rPr>
              <w:t>revised</w:t>
            </w:r>
          </w:p>
        </w:tc>
      </w:tr>
      <w:tr w:rsidR="0043046A" w14:paraId="369AD23E" w14:textId="77777777" w:rsidTr="003D698F">
        <w:tc>
          <w:tcPr>
            <w:tcW w:w="0" w:type="auto"/>
          </w:tcPr>
          <w:p w14:paraId="1DF7071D" w14:textId="77777777" w:rsidR="0043046A" w:rsidRPr="00215C2B" w:rsidRDefault="0043046A" w:rsidP="003D698F">
            <w:pPr>
              <w:pStyle w:val="TAL"/>
              <w:rPr>
                <w:sz w:val="16"/>
              </w:rPr>
            </w:pPr>
            <w:r>
              <w:rPr>
                <w:sz w:val="16"/>
              </w:rPr>
              <w:t>C1-238190</w:t>
            </w:r>
          </w:p>
        </w:tc>
        <w:tc>
          <w:tcPr>
            <w:tcW w:w="0" w:type="auto"/>
          </w:tcPr>
          <w:p w14:paraId="28D8A46D" w14:textId="77777777" w:rsidR="0043046A" w:rsidRPr="00215C2B" w:rsidRDefault="0043046A" w:rsidP="003D698F">
            <w:pPr>
              <w:pStyle w:val="TAL"/>
              <w:rPr>
                <w:sz w:val="16"/>
              </w:rPr>
            </w:pPr>
            <w:r>
              <w:rPr>
                <w:sz w:val="16"/>
              </w:rPr>
              <w:t>L3 U2N relay reactivation request handling</w:t>
            </w:r>
          </w:p>
        </w:tc>
        <w:tc>
          <w:tcPr>
            <w:tcW w:w="0" w:type="auto"/>
          </w:tcPr>
          <w:p w14:paraId="1A28A89D" w14:textId="77777777" w:rsidR="0043046A" w:rsidRPr="00215C2B" w:rsidRDefault="0043046A" w:rsidP="003D698F">
            <w:pPr>
              <w:pStyle w:val="TAL"/>
              <w:rPr>
                <w:sz w:val="16"/>
              </w:rPr>
            </w:pPr>
            <w:proofErr w:type="spellStart"/>
            <w:r>
              <w:rPr>
                <w:sz w:val="16"/>
              </w:rPr>
              <w:t>InterDigital</w:t>
            </w:r>
            <w:proofErr w:type="spellEnd"/>
          </w:p>
        </w:tc>
        <w:tc>
          <w:tcPr>
            <w:tcW w:w="0" w:type="auto"/>
          </w:tcPr>
          <w:p w14:paraId="24D95FA9" w14:textId="77777777" w:rsidR="0043046A" w:rsidRPr="00215C2B" w:rsidRDefault="0043046A" w:rsidP="003D698F">
            <w:pPr>
              <w:pStyle w:val="TAL"/>
              <w:rPr>
                <w:sz w:val="16"/>
              </w:rPr>
            </w:pPr>
            <w:r>
              <w:rPr>
                <w:sz w:val="16"/>
              </w:rPr>
              <w:t>24.554</w:t>
            </w:r>
          </w:p>
        </w:tc>
        <w:tc>
          <w:tcPr>
            <w:tcW w:w="0" w:type="auto"/>
          </w:tcPr>
          <w:p w14:paraId="42379AF4" w14:textId="77777777" w:rsidR="0043046A" w:rsidRPr="00215C2B" w:rsidRDefault="0043046A" w:rsidP="003D698F">
            <w:pPr>
              <w:pStyle w:val="TAL"/>
              <w:rPr>
                <w:sz w:val="16"/>
              </w:rPr>
            </w:pPr>
            <w:r>
              <w:rPr>
                <w:sz w:val="16"/>
              </w:rPr>
              <w:t>0339</w:t>
            </w:r>
          </w:p>
        </w:tc>
        <w:tc>
          <w:tcPr>
            <w:tcW w:w="0" w:type="auto"/>
          </w:tcPr>
          <w:p w14:paraId="6A406432" w14:textId="77777777" w:rsidR="0043046A" w:rsidRPr="00215C2B" w:rsidRDefault="0043046A" w:rsidP="003D698F">
            <w:pPr>
              <w:pStyle w:val="TAR"/>
              <w:rPr>
                <w:sz w:val="16"/>
              </w:rPr>
            </w:pPr>
            <w:r>
              <w:rPr>
                <w:sz w:val="16"/>
              </w:rPr>
              <w:t>3</w:t>
            </w:r>
          </w:p>
        </w:tc>
        <w:tc>
          <w:tcPr>
            <w:tcW w:w="0" w:type="auto"/>
          </w:tcPr>
          <w:p w14:paraId="4350BF09" w14:textId="77777777" w:rsidR="0043046A" w:rsidRPr="00215C2B" w:rsidRDefault="0043046A" w:rsidP="003D698F">
            <w:pPr>
              <w:pStyle w:val="TAL"/>
              <w:rPr>
                <w:sz w:val="16"/>
              </w:rPr>
            </w:pPr>
            <w:r>
              <w:rPr>
                <w:sz w:val="16"/>
              </w:rPr>
              <w:t>Rel-18</w:t>
            </w:r>
          </w:p>
        </w:tc>
        <w:tc>
          <w:tcPr>
            <w:tcW w:w="0" w:type="auto"/>
          </w:tcPr>
          <w:p w14:paraId="0BBD9331" w14:textId="77777777" w:rsidR="0043046A" w:rsidRPr="00215C2B" w:rsidRDefault="0043046A" w:rsidP="003D698F">
            <w:pPr>
              <w:pStyle w:val="TAL"/>
              <w:rPr>
                <w:sz w:val="16"/>
              </w:rPr>
            </w:pPr>
            <w:r>
              <w:rPr>
                <w:sz w:val="16"/>
              </w:rPr>
              <w:t>B</w:t>
            </w:r>
          </w:p>
        </w:tc>
        <w:tc>
          <w:tcPr>
            <w:tcW w:w="0" w:type="auto"/>
          </w:tcPr>
          <w:p w14:paraId="02C466E4" w14:textId="77777777" w:rsidR="0043046A" w:rsidRPr="00215C2B" w:rsidRDefault="0043046A" w:rsidP="003D698F">
            <w:pPr>
              <w:pStyle w:val="TAL"/>
              <w:rPr>
                <w:sz w:val="16"/>
              </w:rPr>
            </w:pPr>
            <w:r>
              <w:rPr>
                <w:sz w:val="16"/>
              </w:rPr>
              <w:t>TEI18, 5G_ProSe_Ph2</w:t>
            </w:r>
          </w:p>
        </w:tc>
        <w:tc>
          <w:tcPr>
            <w:tcW w:w="0" w:type="auto"/>
          </w:tcPr>
          <w:p w14:paraId="43ABF31F" w14:textId="77777777" w:rsidR="0043046A" w:rsidRPr="00215C2B" w:rsidRDefault="0043046A" w:rsidP="003D698F">
            <w:pPr>
              <w:pStyle w:val="TAL"/>
              <w:rPr>
                <w:sz w:val="16"/>
              </w:rPr>
            </w:pPr>
            <w:r>
              <w:rPr>
                <w:sz w:val="16"/>
              </w:rPr>
              <w:t>postponed</w:t>
            </w:r>
          </w:p>
        </w:tc>
      </w:tr>
      <w:tr w:rsidR="0043046A" w14:paraId="225014EC" w14:textId="77777777" w:rsidTr="003D698F">
        <w:tc>
          <w:tcPr>
            <w:tcW w:w="0" w:type="auto"/>
          </w:tcPr>
          <w:p w14:paraId="6C80672B" w14:textId="77777777" w:rsidR="0043046A" w:rsidRPr="00215C2B" w:rsidRDefault="0043046A" w:rsidP="003D698F">
            <w:pPr>
              <w:pStyle w:val="TAL"/>
              <w:rPr>
                <w:sz w:val="16"/>
              </w:rPr>
            </w:pPr>
            <w:r>
              <w:rPr>
                <w:sz w:val="16"/>
              </w:rPr>
              <w:t>C1-237455</w:t>
            </w:r>
          </w:p>
        </w:tc>
        <w:tc>
          <w:tcPr>
            <w:tcW w:w="0" w:type="auto"/>
          </w:tcPr>
          <w:p w14:paraId="1502C3E0" w14:textId="77777777" w:rsidR="0043046A" w:rsidRPr="00215C2B" w:rsidRDefault="0043046A" w:rsidP="003D698F">
            <w:pPr>
              <w:pStyle w:val="TAL"/>
              <w:rPr>
                <w:sz w:val="16"/>
              </w:rPr>
            </w:pPr>
            <w:r>
              <w:rPr>
                <w:sz w:val="16"/>
              </w:rPr>
              <w:t xml:space="preserve">Ethernet MAC address conflict in 5G </w:t>
            </w:r>
            <w:proofErr w:type="spellStart"/>
            <w:r>
              <w:rPr>
                <w:sz w:val="16"/>
              </w:rPr>
              <w:t>ProSe</w:t>
            </w:r>
            <w:proofErr w:type="spellEnd"/>
            <w:r>
              <w:rPr>
                <w:sz w:val="16"/>
              </w:rPr>
              <w:t xml:space="preserve"> Communication via 5G </w:t>
            </w:r>
            <w:proofErr w:type="spellStart"/>
            <w:r>
              <w:rPr>
                <w:sz w:val="16"/>
              </w:rPr>
              <w:t>ProSe</w:t>
            </w:r>
            <w:proofErr w:type="spellEnd"/>
            <w:r>
              <w:rPr>
                <w:sz w:val="16"/>
              </w:rPr>
              <w:t xml:space="preserve"> Layer-3 UE-to-UE Relay</w:t>
            </w:r>
          </w:p>
        </w:tc>
        <w:tc>
          <w:tcPr>
            <w:tcW w:w="0" w:type="auto"/>
          </w:tcPr>
          <w:p w14:paraId="2621278B" w14:textId="77777777" w:rsidR="0043046A" w:rsidRPr="00215C2B" w:rsidRDefault="0043046A" w:rsidP="003D698F">
            <w:pPr>
              <w:pStyle w:val="TAL"/>
              <w:rPr>
                <w:sz w:val="16"/>
              </w:rPr>
            </w:pPr>
            <w:proofErr w:type="spellStart"/>
            <w:r>
              <w:rPr>
                <w:sz w:val="16"/>
              </w:rPr>
              <w:t>InterDigital</w:t>
            </w:r>
            <w:proofErr w:type="spellEnd"/>
            <w:r>
              <w:rPr>
                <w:sz w:val="16"/>
              </w:rPr>
              <w:t>, Ericsson</w:t>
            </w:r>
          </w:p>
        </w:tc>
        <w:tc>
          <w:tcPr>
            <w:tcW w:w="0" w:type="auto"/>
          </w:tcPr>
          <w:p w14:paraId="60F6B7B1" w14:textId="77777777" w:rsidR="0043046A" w:rsidRPr="00215C2B" w:rsidRDefault="0043046A" w:rsidP="003D698F">
            <w:pPr>
              <w:pStyle w:val="TAL"/>
              <w:rPr>
                <w:sz w:val="16"/>
              </w:rPr>
            </w:pPr>
            <w:r>
              <w:rPr>
                <w:sz w:val="16"/>
              </w:rPr>
              <w:t>24.554</w:t>
            </w:r>
          </w:p>
        </w:tc>
        <w:tc>
          <w:tcPr>
            <w:tcW w:w="0" w:type="auto"/>
          </w:tcPr>
          <w:p w14:paraId="73F1E3FA" w14:textId="77777777" w:rsidR="0043046A" w:rsidRPr="00215C2B" w:rsidRDefault="0043046A" w:rsidP="003D698F">
            <w:pPr>
              <w:pStyle w:val="TAL"/>
              <w:rPr>
                <w:sz w:val="16"/>
              </w:rPr>
            </w:pPr>
            <w:r>
              <w:rPr>
                <w:sz w:val="16"/>
              </w:rPr>
              <w:t>0379</w:t>
            </w:r>
          </w:p>
        </w:tc>
        <w:tc>
          <w:tcPr>
            <w:tcW w:w="0" w:type="auto"/>
          </w:tcPr>
          <w:p w14:paraId="21C3F67E" w14:textId="77777777" w:rsidR="0043046A" w:rsidRPr="00215C2B" w:rsidRDefault="0043046A" w:rsidP="003D698F">
            <w:pPr>
              <w:pStyle w:val="TAR"/>
              <w:rPr>
                <w:sz w:val="16"/>
              </w:rPr>
            </w:pPr>
            <w:r>
              <w:rPr>
                <w:sz w:val="16"/>
              </w:rPr>
              <w:t>3</w:t>
            </w:r>
          </w:p>
        </w:tc>
        <w:tc>
          <w:tcPr>
            <w:tcW w:w="0" w:type="auto"/>
          </w:tcPr>
          <w:p w14:paraId="75D3FF3C" w14:textId="77777777" w:rsidR="0043046A" w:rsidRPr="00215C2B" w:rsidRDefault="0043046A" w:rsidP="003D698F">
            <w:pPr>
              <w:pStyle w:val="TAL"/>
              <w:rPr>
                <w:sz w:val="16"/>
              </w:rPr>
            </w:pPr>
            <w:r>
              <w:rPr>
                <w:sz w:val="16"/>
              </w:rPr>
              <w:t>Rel-18</w:t>
            </w:r>
          </w:p>
        </w:tc>
        <w:tc>
          <w:tcPr>
            <w:tcW w:w="0" w:type="auto"/>
          </w:tcPr>
          <w:p w14:paraId="60F39B3A" w14:textId="77777777" w:rsidR="0043046A" w:rsidRPr="00215C2B" w:rsidRDefault="0043046A" w:rsidP="003D698F">
            <w:pPr>
              <w:pStyle w:val="TAL"/>
              <w:rPr>
                <w:sz w:val="16"/>
              </w:rPr>
            </w:pPr>
            <w:r>
              <w:rPr>
                <w:sz w:val="16"/>
              </w:rPr>
              <w:t>B</w:t>
            </w:r>
          </w:p>
        </w:tc>
        <w:tc>
          <w:tcPr>
            <w:tcW w:w="0" w:type="auto"/>
          </w:tcPr>
          <w:p w14:paraId="7C96F8C7" w14:textId="77777777" w:rsidR="0043046A" w:rsidRPr="00215C2B" w:rsidRDefault="0043046A" w:rsidP="003D698F">
            <w:pPr>
              <w:pStyle w:val="TAL"/>
              <w:rPr>
                <w:sz w:val="16"/>
              </w:rPr>
            </w:pPr>
            <w:r>
              <w:rPr>
                <w:sz w:val="16"/>
              </w:rPr>
              <w:t>5G_ProSe_Ph2</w:t>
            </w:r>
          </w:p>
        </w:tc>
        <w:tc>
          <w:tcPr>
            <w:tcW w:w="0" w:type="auto"/>
          </w:tcPr>
          <w:p w14:paraId="46D2DC09" w14:textId="77777777" w:rsidR="0043046A" w:rsidRPr="00215C2B" w:rsidRDefault="0043046A" w:rsidP="003D698F">
            <w:pPr>
              <w:pStyle w:val="TAL"/>
              <w:rPr>
                <w:sz w:val="16"/>
              </w:rPr>
            </w:pPr>
            <w:r>
              <w:rPr>
                <w:sz w:val="16"/>
              </w:rPr>
              <w:t>revised</w:t>
            </w:r>
          </w:p>
        </w:tc>
      </w:tr>
      <w:tr w:rsidR="0043046A" w14:paraId="39F29BF4" w14:textId="77777777" w:rsidTr="003D698F">
        <w:tc>
          <w:tcPr>
            <w:tcW w:w="0" w:type="auto"/>
          </w:tcPr>
          <w:p w14:paraId="753F586E" w14:textId="77777777" w:rsidR="0043046A" w:rsidRPr="00215C2B" w:rsidRDefault="0043046A" w:rsidP="003D698F">
            <w:pPr>
              <w:pStyle w:val="TAL"/>
              <w:rPr>
                <w:sz w:val="16"/>
              </w:rPr>
            </w:pPr>
            <w:r>
              <w:rPr>
                <w:sz w:val="16"/>
              </w:rPr>
              <w:t>C1-238192</w:t>
            </w:r>
          </w:p>
        </w:tc>
        <w:tc>
          <w:tcPr>
            <w:tcW w:w="0" w:type="auto"/>
          </w:tcPr>
          <w:p w14:paraId="1A3064BB" w14:textId="77777777" w:rsidR="0043046A" w:rsidRPr="00215C2B" w:rsidRDefault="0043046A" w:rsidP="003D698F">
            <w:pPr>
              <w:pStyle w:val="TAL"/>
              <w:rPr>
                <w:sz w:val="16"/>
              </w:rPr>
            </w:pPr>
            <w:r>
              <w:rPr>
                <w:sz w:val="16"/>
              </w:rPr>
              <w:t xml:space="preserve">Ethernet MAC address conflict in 5G </w:t>
            </w:r>
            <w:proofErr w:type="spellStart"/>
            <w:r>
              <w:rPr>
                <w:sz w:val="16"/>
              </w:rPr>
              <w:t>ProSe</w:t>
            </w:r>
            <w:proofErr w:type="spellEnd"/>
            <w:r>
              <w:rPr>
                <w:sz w:val="16"/>
              </w:rPr>
              <w:t xml:space="preserve"> Communication via 5G </w:t>
            </w:r>
            <w:proofErr w:type="spellStart"/>
            <w:r>
              <w:rPr>
                <w:sz w:val="16"/>
              </w:rPr>
              <w:t>ProSe</w:t>
            </w:r>
            <w:proofErr w:type="spellEnd"/>
            <w:r>
              <w:rPr>
                <w:sz w:val="16"/>
              </w:rPr>
              <w:t xml:space="preserve"> Layer-3 UE-to-UE Relay</w:t>
            </w:r>
          </w:p>
        </w:tc>
        <w:tc>
          <w:tcPr>
            <w:tcW w:w="0" w:type="auto"/>
          </w:tcPr>
          <w:p w14:paraId="4D951BA5" w14:textId="77777777" w:rsidR="0043046A" w:rsidRPr="00215C2B" w:rsidRDefault="0043046A" w:rsidP="003D698F">
            <w:pPr>
              <w:pStyle w:val="TAL"/>
              <w:rPr>
                <w:sz w:val="16"/>
              </w:rPr>
            </w:pPr>
            <w:proofErr w:type="spellStart"/>
            <w:r>
              <w:rPr>
                <w:sz w:val="16"/>
              </w:rPr>
              <w:t>InterDigital</w:t>
            </w:r>
            <w:proofErr w:type="spellEnd"/>
            <w:r>
              <w:rPr>
                <w:sz w:val="16"/>
              </w:rPr>
              <w:t>, Ericsson</w:t>
            </w:r>
          </w:p>
        </w:tc>
        <w:tc>
          <w:tcPr>
            <w:tcW w:w="0" w:type="auto"/>
          </w:tcPr>
          <w:p w14:paraId="6C526E3E" w14:textId="77777777" w:rsidR="0043046A" w:rsidRPr="00215C2B" w:rsidRDefault="0043046A" w:rsidP="003D698F">
            <w:pPr>
              <w:pStyle w:val="TAL"/>
              <w:rPr>
                <w:sz w:val="16"/>
              </w:rPr>
            </w:pPr>
            <w:r>
              <w:rPr>
                <w:sz w:val="16"/>
              </w:rPr>
              <w:t>24.554</w:t>
            </w:r>
          </w:p>
        </w:tc>
        <w:tc>
          <w:tcPr>
            <w:tcW w:w="0" w:type="auto"/>
          </w:tcPr>
          <w:p w14:paraId="315C308B" w14:textId="77777777" w:rsidR="0043046A" w:rsidRPr="00215C2B" w:rsidRDefault="0043046A" w:rsidP="003D698F">
            <w:pPr>
              <w:pStyle w:val="TAL"/>
              <w:rPr>
                <w:sz w:val="16"/>
              </w:rPr>
            </w:pPr>
            <w:r>
              <w:rPr>
                <w:sz w:val="16"/>
              </w:rPr>
              <w:t>0379</w:t>
            </w:r>
          </w:p>
        </w:tc>
        <w:tc>
          <w:tcPr>
            <w:tcW w:w="0" w:type="auto"/>
          </w:tcPr>
          <w:p w14:paraId="38BF0D41" w14:textId="77777777" w:rsidR="0043046A" w:rsidRPr="00215C2B" w:rsidRDefault="0043046A" w:rsidP="003D698F">
            <w:pPr>
              <w:pStyle w:val="TAR"/>
              <w:rPr>
                <w:sz w:val="16"/>
              </w:rPr>
            </w:pPr>
            <w:r>
              <w:rPr>
                <w:sz w:val="16"/>
              </w:rPr>
              <w:t>4</w:t>
            </w:r>
          </w:p>
        </w:tc>
        <w:tc>
          <w:tcPr>
            <w:tcW w:w="0" w:type="auto"/>
          </w:tcPr>
          <w:p w14:paraId="146C3867" w14:textId="77777777" w:rsidR="0043046A" w:rsidRPr="00215C2B" w:rsidRDefault="0043046A" w:rsidP="003D698F">
            <w:pPr>
              <w:pStyle w:val="TAL"/>
              <w:rPr>
                <w:sz w:val="16"/>
              </w:rPr>
            </w:pPr>
            <w:r>
              <w:rPr>
                <w:sz w:val="16"/>
              </w:rPr>
              <w:t>Rel-18</w:t>
            </w:r>
          </w:p>
        </w:tc>
        <w:tc>
          <w:tcPr>
            <w:tcW w:w="0" w:type="auto"/>
          </w:tcPr>
          <w:p w14:paraId="16BC8D54" w14:textId="77777777" w:rsidR="0043046A" w:rsidRPr="00215C2B" w:rsidRDefault="0043046A" w:rsidP="003D698F">
            <w:pPr>
              <w:pStyle w:val="TAL"/>
              <w:rPr>
                <w:sz w:val="16"/>
              </w:rPr>
            </w:pPr>
            <w:r>
              <w:rPr>
                <w:sz w:val="16"/>
              </w:rPr>
              <w:t>B</w:t>
            </w:r>
          </w:p>
        </w:tc>
        <w:tc>
          <w:tcPr>
            <w:tcW w:w="0" w:type="auto"/>
          </w:tcPr>
          <w:p w14:paraId="5A86950C" w14:textId="77777777" w:rsidR="0043046A" w:rsidRPr="00215C2B" w:rsidRDefault="0043046A" w:rsidP="003D698F">
            <w:pPr>
              <w:pStyle w:val="TAL"/>
              <w:rPr>
                <w:sz w:val="16"/>
              </w:rPr>
            </w:pPr>
            <w:r>
              <w:rPr>
                <w:sz w:val="16"/>
              </w:rPr>
              <w:t>5G_ProSe_Ph2</w:t>
            </w:r>
          </w:p>
        </w:tc>
        <w:tc>
          <w:tcPr>
            <w:tcW w:w="0" w:type="auto"/>
          </w:tcPr>
          <w:p w14:paraId="7810DCC6" w14:textId="77777777" w:rsidR="0043046A" w:rsidRPr="00215C2B" w:rsidRDefault="0043046A" w:rsidP="003D698F">
            <w:pPr>
              <w:pStyle w:val="TAL"/>
              <w:rPr>
                <w:sz w:val="16"/>
              </w:rPr>
            </w:pPr>
            <w:r>
              <w:rPr>
                <w:sz w:val="16"/>
              </w:rPr>
              <w:t>revised</w:t>
            </w:r>
          </w:p>
        </w:tc>
      </w:tr>
      <w:tr w:rsidR="0043046A" w14:paraId="5981F276" w14:textId="77777777" w:rsidTr="003D698F">
        <w:tc>
          <w:tcPr>
            <w:tcW w:w="0" w:type="auto"/>
          </w:tcPr>
          <w:p w14:paraId="2B55BB94" w14:textId="77777777" w:rsidR="0043046A" w:rsidRPr="00215C2B" w:rsidRDefault="0043046A" w:rsidP="003D698F">
            <w:pPr>
              <w:pStyle w:val="TAL"/>
              <w:rPr>
                <w:sz w:val="16"/>
              </w:rPr>
            </w:pPr>
            <w:r>
              <w:rPr>
                <w:sz w:val="16"/>
              </w:rPr>
              <w:t>C1-237978</w:t>
            </w:r>
          </w:p>
        </w:tc>
        <w:tc>
          <w:tcPr>
            <w:tcW w:w="0" w:type="auto"/>
          </w:tcPr>
          <w:p w14:paraId="1309F1BD" w14:textId="77777777" w:rsidR="0043046A" w:rsidRPr="00215C2B" w:rsidRDefault="0043046A" w:rsidP="003D698F">
            <w:pPr>
              <w:pStyle w:val="TAL"/>
              <w:rPr>
                <w:sz w:val="16"/>
              </w:rPr>
            </w:pPr>
            <w:r>
              <w:rPr>
                <w:sz w:val="16"/>
              </w:rPr>
              <w:t xml:space="preserve">Ethernet MAC address conflict in 5G </w:t>
            </w:r>
            <w:proofErr w:type="spellStart"/>
            <w:r>
              <w:rPr>
                <w:sz w:val="16"/>
              </w:rPr>
              <w:t>ProSe</w:t>
            </w:r>
            <w:proofErr w:type="spellEnd"/>
            <w:r>
              <w:rPr>
                <w:sz w:val="16"/>
              </w:rPr>
              <w:t xml:space="preserve"> Communication via 5G </w:t>
            </w:r>
            <w:proofErr w:type="spellStart"/>
            <w:r>
              <w:rPr>
                <w:sz w:val="16"/>
              </w:rPr>
              <w:t>ProSe</w:t>
            </w:r>
            <w:proofErr w:type="spellEnd"/>
            <w:r>
              <w:rPr>
                <w:sz w:val="16"/>
              </w:rPr>
              <w:t xml:space="preserve"> Layer-3 UE-to-UE Relay</w:t>
            </w:r>
          </w:p>
        </w:tc>
        <w:tc>
          <w:tcPr>
            <w:tcW w:w="0" w:type="auto"/>
          </w:tcPr>
          <w:p w14:paraId="7F8B9262" w14:textId="77777777" w:rsidR="0043046A" w:rsidRPr="00215C2B" w:rsidRDefault="0043046A" w:rsidP="003D698F">
            <w:pPr>
              <w:pStyle w:val="TAL"/>
              <w:rPr>
                <w:sz w:val="16"/>
              </w:rPr>
            </w:pPr>
            <w:proofErr w:type="spellStart"/>
            <w:r>
              <w:rPr>
                <w:sz w:val="16"/>
              </w:rPr>
              <w:t>InterDigital</w:t>
            </w:r>
            <w:proofErr w:type="spellEnd"/>
            <w:r>
              <w:rPr>
                <w:sz w:val="16"/>
              </w:rPr>
              <w:t>, Ericsson</w:t>
            </w:r>
          </w:p>
        </w:tc>
        <w:tc>
          <w:tcPr>
            <w:tcW w:w="0" w:type="auto"/>
          </w:tcPr>
          <w:p w14:paraId="287BB8AF" w14:textId="77777777" w:rsidR="0043046A" w:rsidRPr="00215C2B" w:rsidRDefault="0043046A" w:rsidP="003D698F">
            <w:pPr>
              <w:pStyle w:val="TAL"/>
              <w:rPr>
                <w:sz w:val="16"/>
              </w:rPr>
            </w:pPr>
            <w:r>
              <w:rPr>
                <w:sz w:val="16"/>
              </w:rPr>
              <w:t>24.554</w:t>
            </w:r>
          </w:p>
        </w:tc>
        <w:tc>
          <w:tcPr>
            <w:tcW w:w="0" w:type="auto"/>
          </w:tcPr>
          <w:p w14:paraId="2D68C773" w14:textId="77777777" w:rsidR="0043046A" w:rsidRPr="00215C2B" w:rsidRDefault="0043046A" w:rsidP="003D698F">
            <w:pPr>
              <w:pStyle w:val="TAL"/>
              <w:rPr>
                <w:sz w:val="16"/>
              </w:rPr>
            </w:pPr>
            <w:r>
              <w:rPr>
                <w:sz w:val="16"/>
              </w:rPr>
              <w:t>0379</w:t>
            </w:r>
          </w:p>
        </w:tc>
        <w:tc>
          <w:tcPr>
            <w:tcW w:w="0" w:type="auto"/>
          </w:tcPr>
          <w:p w14:paraId="27B85142" w14:textId="77777777" w:rsidR="0043046A" w:rsidRPr="00215C2B" w:rsidRDefault="0043046A" w:rsidP="003D698F">
            <w:pPr>
              <w:pStyle w:val="TAR"/>
              <w:rPr>
                <w:sz w:val="16"/>
              </w:rPr>
            </w:pPr>
            <w:r>
              <w:rPr>
                <w:sz w:val="16"/>
              </w:rPr>
              <w:t>5</w:t>
            </w:r>
          </w:p>
        </w:tc>
        <w:tc>
          <w:tcPr>
            <w:tcW w:w="0" w:type="auto"/>
          </w:tcPr>
          <w:p w14:paraId="65121995" w14:textId="77777777" w:rsidR="0043046A" w:rsidRPr="00215C2B" w:rsidRDefault="0043046A" w:rsidP="003D698F">
            <w:pPr>
              <w:pStyle w:val="TAL"/>
              <w:rPr>
                <w:sz w:val="16"/>
              </w:rPr>
            </w:pPr>
            <w:r>
              <w:rPr>
                <w:sz w:val="16"/>
              </w:rPr>
              <w:t>Rel-18</w:t>
            </w:r>
          </w:p>
        </w:tc>
        <w:tc>
          <w:tcPr>
            <w:tcW w:w="0" w:type="auto"/>
          </w:tcPr>
          <w:p w14:paraId="026C4359" w14:textId="77777777" w:rsidR="0043046A" w:rsidRPr="00215C2B" w:rsidRDefault="0043046A" w:rsidP="003D698F">
            <w:pPr>
              <w:pStyle w:val="TAL"/>
              <w:rPr>
                <w:sz w:val="16"/>
              </w:rPr>
            </w:pPr>
            <w:r>
              <w:rPr>
                <w:sz w:val="16"/>
              </w:rPr>
              <w:t>B</w:t>
            </w:r>
          </w:p>
        </w:tc>
        <w:tc>
          <w:tcPr>
            <w:tcW w:w="0" w:type="auto"/>
          </w:tcPr>
          <w:p w14:paraId="0E60551F" w14:textId="77777777" w:rsidR="0043046A" w:rsidRPr="00215C2B" w:rsidRDefault="0043046A" w:rsidP="003D698F">
            <w:pPr>
              <w:pStyle w:val="TAL"/>
              <w:rPr>
                <w:sz w:val="16"/>
              </w:rPr>
            </w:pPr>
            <w:r>
              <w:rPr>
                <w:sz w:val="16"/>
              </w:rPr>
              <w:t>5G_ProSe_Ph2</w:t>
            </w:r>
          </w:p>
        </w:tc>
        <w:tc>
          <w:tcPr>
            <w:tcW w:w="0" w:type="auto"/>
          </w:tcPr>
          <w:p w14:paraId="20AE4B0D" w14:textId="77777777" w:rsidR="0043046A" w:rsidRPr="00215C2B" w:rsidRDefault="0043046A" w:rsidP="003D698F">
            <w:pPr>
              <w:pStyle w:val="TAL"/>
              <w:rPr>
                <w:sz w:val="16"/>
              </w:rPr>
            </w:pPr>
            <w:r>
              <w:rPr>
                <w:sz w:val="16"/>
              </w:rPr>
              <w:t>agreed</w:t>
            </w:r>
          </w:p>
        </w:tc>
      </w:tr>
      <w:tr w:rsidR="0043046A" w14:paraId="599805E1" w14:textId="77777777" w:rsidTr="003D698F">
        <w:tc>
          <w:tcPr>
            <w:tcW w:w="0" w:type="auto"/>
          </w:tcPr>
          <w:p w14:paraId="693F704E" w14:textId="77777777" w:rsidR="0043046A" w:rsidRPr="00215C2B" w:rsidRDefault="0043046A" w:rsidP="003D698F">
            <w:pPr>
              <w:pStyle w:val="TAL"/>
              <w:rPr>
                <w:sz w:val="16"/>
              </w:rPr>
            </w:pPr>
            <w:r>
              <w:rPr>
                <w:sz w:val="16"/>
              </w:rPr>
              <w:t>C1-237295</w:t>
            </w:r>
          </w:p>
        </w:tc>
        <w:tc>
          <w:tcPr>
            <w:tcW w:w="0" w:type="auto"/>
          </w:tcPr>
          <w:p w14:paraId="41C45F90" w14:textId="77777777" w:rsidR="0043046A" w:rsidRPr="00215C2B" w:rsidRDefault="0043046A" w:rsidP="003D698F">
            <w:pPr>
              <w:pStyle w:val="TAL"/>
              <w:rPr>
                <w:sz w:val="16"/>
              </w:rPr>
            </w:pPr>
            <w:r>
              <w:rPr>
                <w:sz w:val="16"/>
              </w:rPr>
              <w:t xml:space="preserve">Update source UE behaviour for 5G </w:t>
            </w:r>
            <w:proofErr w:type="spellStart"/>
            <w:r>
              <w:rPr>
                <w:sz w:val="16"/>
              </w:rPr>
              <w:t>ProSe</w:t>
            </w:r>
            <w:proofErr w:type="spellEnd"/>
            <w:r>
              <w:rPr>
                <w:sz w:val="16"/>
              </w:rPr>
              <w:t xml:space="preserve"> direct link establishment not accepted when using U2U relay</w:t>
            </w:r>
          </w:p>
        </w:tc>
        <w:tc>
          <w:tcPr>
            <w:tcW w:w="0" w:type="auto"/>
          </w:tcPr>
          <w:p w14:paraId="2593017D" w14:textId="77777777" w:rsidR="0043046A" w:rsidRPr="00215C2B" w:rsidRDefault="0043046A" w:rsidP="003D698F">
            <w:pPr>
              <w:pStyle w:val="TAL"/>
              <w:rPr>
                <w:sz w:val="16"/>
              </w:rPr>
            </w:pPr>
            <w:proofErr w:type="spellStart"/>
            <w:r>
              <w:rPr>
                <w:sz w:val="16"/>
              </w:rPr>
              <w:t>InterDigital</w:t>
            </w:r>
            <w:proofErr w:type="spellEnd"/>
          </w:p>
        </w:tc>
        <w:tc>
          <w:tcPr>
            <w:tcW w:w="0" w:type="auto"/>
          </w:tcPr>
          <w:p w14:paraId="13ACDAA6" w14:textId="77777777" w:rsidR="0043046A" w:rsidRPr="00215C2B" w:rsidRDefault="0043046A" w:rsidP="003D698F">
            <w:pPr>
              <w:pStyle w:val="TAL"/>
              <w:rPr>
                <w:sz w:val="16"/>
              </w:rPr>
            </w:pPr>
            <w:r>
              <w:rPr>
                <w:sz w:val="16"/>
              </w:rPr>
              <w:t>24.554</w:t>
            </w:r>
          </w:p>
        </w:tc>
        <w:tc>
          <w:tcPr>
            <w:tcW w:w="0" w:type="auto"/>
          </w:tcPr>
          <w:p w14:paraId="694CDBA8" w14:textId="77777777" w:rsidR="0043046A" w:rsidRPr="00215C2B" w:rsidRDefault="0043046A" w:rsidP="003D698F">
            <w:pPr>
              <w:pStyle w:val="TAL"/>
              <w:rPr>
                <w:sz w:val="16"/>
              </w:rPr>
            </w:pPr>
            <w:r>
              <w:rPr>
                <w:sz w:val="16"/>
              </w:rPr>
              <w:t>0382</w:t>
            </w:r>
          </w:p>
        </w:tc>
        <w:tc>
          <w:tcPr>
            <w:tcW w:w="0" w:type="auto"/>
          </w:tcPr>
          <w:p w14:paraId="4493B591" w14:textId="77777777" w:rsidR="0043046A" w:rsidRPr="00215C2B" w:rsidRDefault="0043046A" w:rsidP="003D698F">
            <w:pPr>
              <w:pStyle w:val="TAR"/>
              <w:rPr>
                <w:sz w:val="16"/>
              </w:rPr>
            </w:pPr>
            <w:r>
              <w:rPr>
                <w:sz w:val="16"/>
              </w:rPr>
              <w:t>2</w:t>
            </w:r>
          </w:p>
        </w:tc>
        <w:tc>
          <w:tcPr>
            <w:tcW w:w="0" w:type="auto"/>
          </w:tcPr>
          <w:p w14:paraId="71A946FA" w14:textId="77777777" w:rsidR="0043046A" w:rsidRPr="00215C2B" w:rsidRDefault="0043046A" w:rsidP="003D698F">
            <w:pPr>
              <w:pStyle w:val="TAL"/>
              <w:rPr>
                <w:sz w:val="16"/>
              </w:rPr>
            </w:pPr>
            <w:r>
              <w:rPr>
                <w:sz w:val="16"/>
              </w:rPr>
              <w:t>Rel-18</w:t>
            </w:r>
          </w:p>
        </w:tc>
        <w:tc>
          <w:tcPr>
            <w:tcW w:w="0" w:type="auto"/>
          </w:tcPr>
          <w:p w14:paraId="0614D3B8" w14:textId="77777777" w:rsidR="0043046A" w:rsidRPr="00215C2B" w:rsidRDefault="0043046A" w:rsidP="003D698F">
            <w:pPr>
              <w:pStyle w:val="TAL"/>
              <w:rPr>
                <w:sz w:val="16"/>
              </w:rPr>
            </w:pPr>
            <w:r>
              <w:rPr>
                <w:sz w:val="16"/>
              </w:rPr>
              <w:t>B</w:t>
            </w:r>
          </w:p>
        </w:tc>
        <w:tc>
          <w:tcPr>
            <w:tcW w:w="0" w:type="auto"/>
          </w:tcPr>
          <w:p w14:paraId="680AE6B9" w14:textId="77777777" w:rsidR="0043046A" w:rsidRPr="00215C2B" w:rsidRDefault="0043046A" w:rsidP="003D698F">
            <w:pPr>
              <w:pStyle w:val="TAL"/>
              <w:rPr>
                <w:sz w:val="16"/>
              </w:rPr>
            </w:pPr>
            <w:r>
              <w:rPr>
                <w:sz w:val="16"/>
              </w:rPr>
              <w:t>5G_ProSe_Ph2</w:t>
            </w:r>
          </w:p>
        </w:tc>
        <w:tc>
          <w:tcPr>
            <w:tcW w:w="0" w:type="auto"/>
          </w:tcPr>
          <w:p w14:paraId="05423FD8" w14:textId="77777777" w:rsidR="0043046A" w:rsidRPr="00215C2B" w:rsidRDefault="0043046A" w:rsidP="003D698F">
            <w:pPr>
              <w:pStyle w:val="TAL"/>
              <w:rPr>
                <w:sz w:val="16"/>
              </w:rPr>
            </w:pPr>
            <w:r>
              <w:rPr>
                <w:sz w:val="16"/>
              </w:rPr>
              <w:t>revised</w:t>
            </w:r>
          </w:p>
        </w:tc>
      </w:tr>
      <w:tr w:rsidR="0043046A" w14:paraId="6D45FA21" w14:textId="77777777" w:rsidTr="003D698F">
        <w:tc>
          <w:tcPr>
            <w:tcW w:w="0" w:type="auto"/>
          </w:tcPr>
          <w:p w14:paraId="38265C5C" w14:textId="77777777" w:rsidR="0043046A" w:rsidRPr="00215C2B" w:rsidRDefault="0043046A" w:rsidP="003D698F">
            <w:pPr>
              <w:pStyle w:val="TAL"/>
              <w:rPr>
                <w:sz w:val="16"/>
              </w:rPr>
            </w:pPr>
            <w:r>
              <w:rPr>
                <w:sz w:val="16"/>
              </w:rPr>
              <w:t>C1-238184</w:t>
            </w:r>
          </w:p>
        </w:tc>
        <w:tc>
          <w:tcPr>
            <w:tcW w:w="0" w:type="auto"/>
          </w:tcPr>
          <w:p w14:paraId="32B2042C" w14:textId="77777777" w:rsidR="0043046A" w:rsidRPr="00215C2B" w:rsidRDefault="0043046A" w:rsidP="003D698F">
            <w:pPr>
              <w:pStyle w:val="TAL"/>
              <w:rPr>
                <w:sz w:val="16"/>
              </w:rPr>
            </w:pPr>
            <w:r>
              <w:rPr>
                <w:sz w:val="16"/>
              </w:rPr>
              <w:t xml:space="preserve">Update source UE behaviour for 5G </w:t>
            </w:r>
            <w:proofErr w:type="spellStart"/>
            <w:r>
              <w:rPr>
                <w:sz w:val="16"/>
              </w:rPr>
              <w:t>ProSe</w:t>
            </w:r>
            <w:proofErr w:type="spellEnd"/>
            <w:r>
              <w:rPr>
                <w:sz w:val="16"/>
              </w:rPr>
              <w:t xml:space="preserve"> direct link establishment not accepted when using U2U relay</w:t>
            </w:r>
          </w:p>
        </w:tc>
        <w:tc>
          <w:tcPr>
            <w:tcW w:w="0" w:type="auto"/>
          </w:tcPr>
          <w:p w14:paraId="7256E226" w14:textId="77777777" w:rsidR="0043046A" w:rsidRPr="00215C2B" w:rsidRDefault="0043046A" w:rsidP="003D698F">
            <w:pPr>
              <w:pStyle w:val="TAL"/>
              <w:rPr>
                <w:sz w:val="16"/>
              </w:rPr>
            </w:pPr>
            <w:proofErr w:type="spellStart"/>
            <w:r>
              <w:rPr>
                <w:sz w:val="16"/>
              </w:rPr>
              <w:t>InterDigital</w:t>
            </w:r>
            <w:proofErr w:type="spellEnd"/>
          </w:p>
        </w:tc>
        <w:tc>
          <w:tcPr>
            <w:tcW w:w="0" w:type="auto"/>
          </w:tcPr>
          <w:p w14:paraId="0A2EC7AA" w14:textId="77777777" w:rsidR="0043046A" w:rsidRPr="00215C2B" w:rsidRDefault="0043046A" w:rsidP="003D698F">
            <w:pPr>
              <w:pStyle w:val="TAL"/>
              <w:rPr>
                <w:sz w:val="16"/>
              </w:rPr>
            </w:pPr>
            <w:r>
              <w:rPr>
                <w:sz w:val="16"/>
              </w:rPr>
              <w:t>24.554</w:t>
            </w:r>
          </w:p>
        </w:tc>
        <w:tc>
          <w:tcPr>
            <w:tcW w:w="0" w:type="auto"/>
          </w:tcPr>
          <w:p w14:paraId="3FAE81F9" w14:textId="77777777" w:rsidR="0043046A" w:rsidRPr="00215C2B" w:rsidRDefault="0043046A" w:rsidP="003D698F">
            <w:pPr>
              <w:pStyle w:val="TAL"/>
              <w:rPr>
                <w:sz w:val="16"/>
              </w:rPr>
            </w:pPr>
            <w:r>
              <w:rPr>
                <w:sz w:val="16"/>
              </w:rPr>
              <w:t>0382</w:t>
            </w:r>
          </w:p>
        </w:tc>
        <w:tc>
          <w:tcPr>
            <w:tcW w:w="0" w:type="auto"/>
          </w:tcPr>
          <w:p w14:paraId="24BD16A9" w14:textId="77777777" w:rsidR="0043046A" w:rsidRPr="00215C2B" w:rsidRDefault="0043046A" w:rsidP="003D698F">
            <w:pPr>
              <w:pStyle w:val="TAR"/>
              <w:rPr>
                <w:sz w:val="16"/>
              </w:rPr>
            </w:pPr>
            <w:r>
              <w:rPr>
                <w:sz w:val="16"/>
              </w:rPr>
              <w:t>3</w:t>
            </w:r>
          </w:p>
        </w:tc>
        <w:tc>
          <w:tcPr>
            <w:tcW w:w="0" w:type="auto"/>
          </w:tcPr>
          <w:p w14:paraId="051B05C6" w14:textId="77777777" w:rsidR="0043046A" w:rsidRPr="00215C2B" w:rsidRDefault="0043046A" w:rsidP="003D698F">
            <w:pPr>
              <w:pStyle w:val="TAL"/>
              <w:rPr>
                <w:sz w:val="16"/>
              </w:rPr>
            </w:pPr>
            <w:r>
              <w:rPr>
                <w:sz w:val="16"/>
              </w:rPr>
              <w:t>Rel-18</w:t>
            </w:r>
          </w:p>
        </w:tc>
        <w:tc>
          <w:tcPr>
            <w:tcW w:w="0" w:type="auto"/>
          </w:tcPr>
          <w:p w14:paraId="78B92F21" w14:textId="77777777" w:rsidR="0043046A" w:rsidRPr="00215C2B" w:rsidRDefault="0043046A" w:rsidP="003D698F">
            <w:pPr>
              <w:pStyle w:val="TAL"/>
              <w:rPr>
                <w:sz w:val="16"/>
              </w:rPr>
            </w:pPr>
            <w:r>
              <w:rPr>
                <w:sz w:val="16"/>
              </w:rPr>
              <w:t>B</w:t>
            </w:r>
          </w:p>
        </w:tc>
        <w:tc>
          <w:tcPr>
            <w:tcW w:w="0" w:type="auto"/>
          </w:tcPr>
          <w:p w14:paraId="7351F9A6" w14:textId="77777777" w:rsidR="0043046A" w:rsidRPr="00215C2B" w:rsidRDefault="0043046A" w:rsidP="003D698F">
            <w:pPr>
              <w:pStyle w:val="TAL"/>
              <w:rPr>
                <w:sz w:val="16"/>
              </w:rPr>
            </w:pPr>
            <w:r>
              <w:rPr>
                <w:sz w:val="16"/>
              </w:rPr>
              <w:t>5G_ProSe_Ph2</w:t>
            </w:r>
          </w:p>
        </w:tc>
        <w:tc>
          <w:tcPr>
            <w:tcW w:w="0" w:type="auto"/>
          </w:tcPr>
          <w:p w14:paraId="2AE34E77" w14:textId="77777777" w:rsidR="0043046A" w:rsidRPr="00215C2B" w:rsidRDefault="0043046A" w:rsidP="003D698F">
            <w:pPr>
              <w:pStyle w:val="TAL"/>
              <w:rPr>
                <w:sz w:val="16"/>
              </w:rPr>
            </w:pPr>
            <w:r>
              <w:rPr>
                <w:sz w:val="16"/>
              </w:rPr>
              <w:t>revised</w:t>
            </w:r>
          </w:p>
        </w:tc>
      </w:tr>
      <w:tr w:rsidR="0043046A" w14:paraId="58CFE4A1" w14:textId="77777777" w:rsidTr="003D698F">
        <w:tc>
          <w:tcPr>
            <w:tcW w:w="0" w:type="auto"/>
          </w:tcPr>
          <w:p w14:paraId="3099A818" w14:textId="77777777" w:rsidR="0043046A" w:rsidRPr="00215C2B" w:rsidRDefault="0043046A" w:rsidP="003D698F">
            <w:pPr>
              <w:pStyle w:val="TAL"/>
              <w:rPr>
                <w:sz w:val="16"/>
              </w:rPr>
            </w:pPr>
            <w:r>
              <w:rPr>
                <w:sz w:val="16"/>
              </w:rPr>
              <w:t>C1-238214</w:t>
            </w:r>
          </w:p>
        </w:tc>
        <w:tc>
          <w:tcPr>
            <w:tcW w:w="0" w:type="auto"/>
          </w:tcPr>
          <w:p w14:paraId="11D26DF9" w14:textId="77777777" w:rsidR="0043046A" w:rsidRPr="00215C2B" w:rsidRDefault="0043046A" w:rsidP="003D698F">
            <w:pPr>
              <w:pStyle w:val="TAL"/>
              <w:rPr>
                <w:sz w:val="16"/>
              </w:rPr>
            </w:pPr>
            <w:r>
              <w:rPr>
                <w:sz w:val="16"/>
              </w:rPr>
              <w:t xml:space="preserve">Update source UE behaviour for 5G </w:t>
            </w:r>
            <w:proofErr w:type="spellStart"/>
            <w:r>
              <w:rPr>
                <w:sz w:val="16"/>
              </w:rPr>
              <w:t>ProSe</w:t>
            </w:r>
            <w:proofErr w:type="spellEnd"/>
            <w:r>
              <w:rPr>
                <w:sz w:val="16"/>
              </w:rPr>
              <w:t xml:space="preserve"> direct link establishment not accepted when using U2U relay</w:t>
            </w:r>
          </w:p>
        </w:tc>
        <w:tc>
          <w:tcPr>
            <w:tcW w:w="0" w:type="auto"/>
          </w:tcPr>
          <w:p w14:paraId="50D1A759" w14:textId="77777777" w:rsidR="0043046A" w:rsidRPr="00215C2B" w:rsidRDefault="0043046A" w:rsidP="003D698F">
            <w:pPr>
              <w:pStyle w:val="TAL"/>
              <w:rPr>
                <w:sz w:val="16"/>
              </w:rPr>
            </w:pPr>
            <w:proofErr w:type="spellStart"/>
            <w:r>
              <w:rPr>
                <w:sz w:val="16"/>
              </w:rPr>
              <w:t>InterDigital</w:t>
            </w:r>
            <w:proofErr w:type="spellEnd"/>
          </w:p>
        </w:tc>
        <w:tc>
          <w:tcPr>
            <w:tcW w:w="0" w:type="auto"/>
          </w:tcPr>
          <w:p w14:paraId="160DDC86" w14:textId="77777777" w:rsidR="0043046A" w:rsidRPr="00215C2B" w:rsidRDefault="0043046A" w:rsidP="003D698F">
            <w:pPr>
              <w:pStyle w:val="TAL"/>
              <w:rPr>
                <w:sz w:val="16"/>
              </w:rPr>
            </w:pPr>
            <w:r>
              <w:rPr>
                <w:sz w:val="16"/>
              </w:rPr>
              <w:t>24.554</w:t>
            </w:r>
          </w:p>
        </w:tc>
        <w:tc>
          <w:tcPr>
            <w:tcW w:w="0" w:type="auto"/>
          </w:tcPr>
          <w:p w14:paraId="2CD1B654" w14:textId="77777777" w:rsidR="0043046A" w:rsidRPr="00215C2B" w:rsidRDefault="0043046A" w:rsidP="003D698F">
            <w:pPr>
              <w:pStyle w:val="TAL"/>
              <w:rPr>
                <w:sz w:val="16"/>
              </w:rPr>
            </w:pPr>
            <w:r>
              <w:rPr>
                <w:sz w:val="16"/>
              </w:rPr>
              <w:t>0382</w:t>
            </w:r>
          </w:p>
        </w:tc>
        <w:tc>
          <w:tcPr>
            <w:tcW w:w="0" w:type="auto"/>
          </w:tcPr>
          <w:p w14:paraId="044C9075" w14:textId="77777777" w:rsidR="0043046A" w:rsidRPr="00215C2B" w:rsidRDefault="0043046A" w:rsidP="003D698F">
            <w:pPr>
              <w:pStyle w:val="TAR"/>
              <w:rPr>
                <w:sz w:val="16"/>
              </w:rPr>
            </w:pPr>
            <w:r>
              <w:rPr>
                <w:sz w:val="16"/>
              </w:rPr>
              <w:t>4</w:t>
            </w:r>
          </w:p>
        </w:tc>
        <w:tc>
          <w:tcPr>
            <w:tcW w:w="0" w:type="auto"/>
          </w:tcPr>
          <w:p w14:paraId="084E871D" w14:textId="77777777" w:rsidR="0043046A" w:rsidRPr="00215C2B" w:rsidRDefault="0043046A" w:rsidP="003D698F">
            <w:pPr>
              <w:pStyle w:val="TAL"/>
              <w:rPr>
                <w:sz w:val="16"/>
              </w:rPr>
            </w:pPr>
            <w:r>
              <w:rPr>
                <w:sz w:val="16"/>
              </w:rPr>
              <w:t>Rel-18</w:t>
            </w:r>
          </w:p>
        </w:tc>
        <w:tc>
          <w:tcPr>
            <w:tcW w:w="0" w:type="auto"/>
          </w:tcPr>
          <w:p w14:paraId="47A21643" w14:textId="77777777" w:rsidR="0043046A" w:rsidRPr="00215C2B" w:rsidRDefault="0043046A" w:rsidP="003D698F">
            <w:pPr>
              <w:pStyle w:val="TAL"/>
              <w:rPr>
                <w:sz w:val="16"/>
              </w:rPr>
            </w:pPr>
            <w:r>
              <w:rPr>
                <w:sz w:val="16"/>
              </w:rPr>
              <w:t>B</w:t>
            </w:r>
          </w:p>
        </w:tc>
        <w:tc>
          <w:tcPr>
            <w:tcW w:w="0" w:type="auto"/>
          </w:tcPr>
          <w:p w14:paraId="303CE10E" w14:textId="77777777" w:rsidR="0043046A" w:rsidRPr="00215C2B" w:rsidRDefault="0043046A" w:rsidP="003D698F">
            <w:pPr>
              <w:pStyle w:val="TAL"/>
              <w:rPr>
                <w:sz w:val="16"/>
              </w:rPr>
            </w:pPr>
            <w:r>
              <w:rPr>
                <w:sz w:val="16"/>
              </w:rPr>
              <w:t>5G_ProSe_Ph2</w:t>
            </w:r>
          </w:p>
        </w:tc>
        <w:tc>
          <w:tcPr>
            <w:tcW w:w="0" w:type="auto"/>
          </w:tcPr>
          <w:p w14:paraId="2A92B253" w14:textId="77777777" w:rsidR="0043046A" w:rsidRPr="00215C2B" w:rsidRDefault="0043046A" w:rsidP="003D698F">
            <w:pPr>
              <w:pStyle w:val="TAL"/>
              <w:rPr>
                <w:sz w:val="16"/>
              </w:rPr>
            </w:pPr>
            <w:r>
              <w:rPr>
                <w:sz w:val="16"/>
              </w:rPr>
              <w:t>agreed</w:t>
            </w:r>
          </w:p>
        </w:tc>
      </w:tr>
      <w:tr w:rsidR="0043046A" w14:paraId="4293B306" w14:textId="77777777" w:rsidTr="003D698F">
        <w:tc>
          <w:tcPr>
            <w:tcW w:w="0" w:type="auto"/>
          </w:tcPr>
          <w:p w14:paraId="3A82E375" w14:textId="77777777" w:rsidR="0043046A" w:rsidRPr="00215C2B" w:rsidRDefault="0043046A" w:rsidP="003D698F">
            <w:pPr>
              <w:pStyle w:val="TAL"/>
              <w:rPr>
                <w:sz w:val="16"/>
              </w:rPr>
            </w:pPr>
            <w:r>
              <w:rPr>
                <w:sz w:val="16"/>
              </w:rPr>
              <w:t>C1-237040</w:t>
            </w:r>
          </w:p>
        </w:tc>
        <w:tc>
          <w:tcPr>
            <w:tcW w:w="0" w:type="auto"/>
          </w:tcPr>
          <w:p w14:paraId="4A5CD9B8" w14:textId="77777777" w:rsidR="0043046A" w:rsidRPr="00215C2B" w:rsidRDefault="0043046A" w:rsidP="003D698F">
            <w:pPr>
              <w:pStyle w:val="TAL"/>
              <w:rPr>
                <w:sz w:val="16"/>
              </w:rPr>
            </w:pPr>
            <w:r>
              <w:rPr>
                <w:sz w:val="16"/>
              </w:rPr>
              <w:t>Security for emergency services via U2N relay</w:t>
            </w:r>
          </w:p>
        </w:tc>
        <w:tc>
          <w:tcPr>
            <w:tcW w:w="0" w:type="auto"/>
          </w:tcPr>
          <w:p w14:paraId="671935FE" w14:textId="77777777" w:rsidR="0043046A" w:rsidRPr="00215C2B" w:rsidRDefault="0043046A" w:rsidP="003D698F">
            <w:pPr>
              <w:pStyle w:val="TAL"/>
              <w:rPr>
                <w:sz w:val="16"/>
              </w:rPr>
            </w:pPr>
            <w:r>
              <w:rPr>
                <w:sz w:val="16"/>
              </w:rPr>
              <w:t>Ericsson</w:t>
            </w:r>
          </w:p>
        </w:tc>
        <w:tc>
          <w:tcPr>
            <w:tcW w:w="0" w:type="auto"/>
          </w:tcPr>
          <w:p w14:paraId="4D393C6C" w14:textId="77777777" w:rsidR="0043046A" w:rsidRPr="00215C2B" w:rsidRDefault="0043046A" w:rsidP="003D698F">
            <w:pPr>
              <w:pStyle w:val="TAL"/>
              <w:rPr>
                <w:sz w:val="16"/>
              </w:rPr>
            </w:pPr>
            <w:r>
              <w:rPr>
                <w:sz w:val="16"/>
              </w:rPr>
              <w:t>24.554</w:t>
            </w:r>
          </w:p>
        </w:tc>
        <w:tc>
          <w:tcPr>
            <w:tcW w:w="0" w:type="auto"/>
          </w:tcPr>
          <w:p w14:paraId="27CFCB56" w14:textId="77777777" w:rsidR="0043046A" w:rsidRPr="00215C2B" w:rsidRDefault="0043046A" w:rsidP="003D698F">
            <w:pPr>
              <w:pStyle w:val="TAL"/>
              <w:rPr>
                <w:sz w:val="16"/>
              </w:rPr>
            </w:pPr>
            <w:r>
              <w:rPr>
                <w:sz w:val="16"/>
              </w:rPr>
              <w:t>0411</w:t>
            </w:r>
          </w:p>
        </w:tc>
        <w:tc>
          <w:tcPr>
            <w:tcW w:w="0" w:type="auto"/>
          </w:tcPr>
          <w:p w14:paraId="69B85C62" w14:textId="77777777" w:rsidR="0043046A" w:rsidRPr="00215C2B" w:rsidRDefault="0043046A" w:rsidP="003D698F">
            <w:pPr>
              <w:pStyle w:val="TAR"/>
              <w:rPr>
                <w:sz w:val="16"/>
              </w:rPr>
            </w:pPr>
          </w:p>
        </w:tc>
        <w:tc>
          <w:tcPr>
            <w:tcW w:w="0" w:type="auto"/>
          </w:tcPr>
          <w:p w14:paraId="60BD1A01" w14:textId="77777777" w:rsidR="0043046A" w:rsidRPr="00215C2B" w:rsidRDefault="0043046A" w:rsidP="003D698F">
            <w:pPr>
              <w:pStyle w:val="TAL"/>
              <w:rPr>
                <w:sz w:val="16"/>
              </w:rPr>
            </w:pPr>
            <w:r>
              <w:rPr>
                <w:sz w:val="16"/>
              </w:rPr>
              <w:t>Rel-18</w:t>
            </w:r>
          </w:p>
        </w:tc>
        <w:tc>
          <w:tcPr>
            <w:tcW w:w="0" w:type="auto"/>
          </w:tcPr>
          <w:p w14:paraId="519B829C" w14:textId="77777777" w:rsidR="0043046A" w:rsidRPr="00215C2B" w:rsidRDefault="0043046A" w:rsidP="003D698F">
            <w:pPr>
              <w:pStyle w:val="TAL"/>
              <w:rPr>
                <w:sz w:val="16"/>
              </w:rPr>
            </w:pPr>
            <w:r>
              <w:rPr>
                <w:sz w:val="16"/>
              </w:rPr>
              <w:t>B</w:t>
            </w:r>
          </w:p>
        </w:tc>
        <w:tc>
          <w:tcPr>
            <w:tcW w:w="0" w:type="auto"/>
          </w:tcPr>
          <w:p w14:paraId="55EE8A3D" w14:textId="77777777" w:rsidR="0043046A" w:rsidRPr="00215C2B" w:rsidRDefault="0043046A" w:rsidP="003D698F">
            <w:pPr>
              <w:pStyle w:val="TAL"/>
              <w:rPr>
                <w:sz w:val="16"/>
              </w:rPr>
            </w:pPr>
            <w:r>
              <w:rPr>
                <w:sz w:val="16"/>
              </w:rPr>
              <w:t>5G_ProSe_Ph2</w:t>
            </w:r>
          </w:p>
        </w:tc>
        <w:tc>
          <w:tcPr>
            <w:tcW w:w="0" w:type="auto"/>
          </w:tcPr>
          <w:p w14:paraId="3B3A31C2" w14:textId="77777777" w:rsidR="0043046A" w:rsidRPr="00215C2B" w:rsidRDefault="0043046A" w:rsidP="003D698F">
            <w:pPr>
              <w:pStyle w:val="TAL"/>
              <w:rPr>
                <w:sz w:val="16"/>
              </w:rPr>
            </w:pPr>
            <w:r>
              <w:rPr>
                <w:sz w:val="16"/>
              </w:rPr>
              <w:t>revised</w:t>
            </w:r>
          </w:p>
        </w:tc>
      </w:tr>
      <w:tr w:rsidR="0043046A" w14:paraId="6E406A3A" w14:textId="77777777" w:rsidTr="003D698F">
        <w:tc>
          <w:tcPr>
            <w:tcW w:w="0" w:type="auto"/>
          </w:tcPr>
          <w:p w14:paraId="3747B4F6" w14:textId="77777777" w:rsidR="0043046A" w:rsidRPr="00215C2B" w:rsidRDefault="0043046A" w:rsidP="003D698F">
            <w:pPr>
              <w:pStyle w:val="TAL"/>
              <w:rPr>
                <w:sz w:val="16"/>
              </w:rPr>
            </w:pPr>
            <w:r>
              <w:rPr>
                <w:sz w:val="16"/>
              </w:rPr>
              <w:t>C1-238094</w:t>
            </w:r>
          </w:p>
        </w:tc>
        <w:tc>
          <w:tcPr>
            <w:tcW w:w="0" w:type="auto"/>
          </w:tcPr>
          <w:p w14:paraId="54F61BA8" w14:textId="77777777" w:rsidR="0043046A" w:rsidRPr="00215C2B" w:rsidRDefault="0043046A" w:rsidP="003D698F">
            <w:pPr>
              <w:pStyle w:val="TAL"/>
              <w:rPr>
                <w:sz w:val="16"/>
              </w:rPr>
            </w:pPr>
            <w:r>
              <w:rPr>
                <w:sz w:val="16"/>
              </w:rPr>
              <w:t>Security for emergency services via U2N relay</w:t>
            </w:r>
          </w:p>
        </w:tc>
        <w:tc>
          <w:tcPr>
            <w:tcW w:w="0" w:type="auto"/>
          </w:tcPr>
          <w:p w14:paraId="008FD127" w14:textId="77777777" w:rsidR="0043046A" w:rsidRPr="00215C2B" w:rsidRDefault="0043046A" w:rsidP="003D698F">
            <w:pPr>
              <w:pStyle w:val="TAL"/>
              <w:rPr>
                <w:sz w:val="16"/>
              </w:rPr>
            </w:pPr>
            <w:r>
              <w:rPr>
                <w:sz w:val="16"/>
              </w:rPr>
              <w:t>Ericsson</w:t>
            </w:r>
          </w:p>
        </w:tc>
        <w:tc>
          <w:tcPr>
            <w:tcW w:w="0" w:type="auto"/>
          </w:tcPr>
          <w:p w14:paraId="285785D5" w14:textId="77777777" w:rsidR="0043046A" w:rsidRPr="00215C2B" w:rsidRDefault="0043046A" w:rsidP="003D698F">
            <w:pPr>
              <w:pStyle w:val="TAL"/>
              <w:rPr>
                <w:sz w:val="16"/>
              </w:rPr>
            </w:pPr>
            <w:r>
              <w:rPr>
                <w:sz w:val="16"/>
              </w:rPr>
              <w:t>24.554</w:t>
            </w:r>
          </w:p>
        </w:tc>
        <w:tc>
          <w:tcPr>
            <w:tcW w:w="0" w:type="auto"/>
          </w:tcPr>
          <w:p w14:paraId="40B60CDA" w14:textId="77777777" w:rsidR="0043046A" w:rsidRPr="00215C2B" w:rsidRDefault="0043046A" w:rsidP="003D698F">
            <w:pPr>
              <w:pStyle w:val="TAL"/>
              <w:rPr>
                <w:sz w:val="16"/>
              </w:rPr>
            </w:pPr>
            <w:r>
              <w:rPr>
                <w:sz w:val="16"/>
              </w:rPr>
              <w:t>0411</w:t>
            </w:r>
          </w:p>
        </w:tc>
        <w:tc>
          <w:tcPr>
            <w:tcW w:w="0" w:type="auto"/>
          </w:tcPr>
          <w:p w14:paraId="2317EFAF" w14:textId="77777777" w:rsidR="0043046A" w:rsidRPr="00215C2B" w:rsidRDefault="0043046A" w:rsidP="003D698F">
            <w:pPr>
              <w:pStyle w:val="TAR"/>
              <w:rPr>
                <w:sz w:val="16"/>
              </w:rPr>
            </w:pPr>
            <w:r>
              <w:rPr>
                <w:sz w:val="16"/>
              </w:rPr>
              <w:t>1</w:t>
            </w:r>
          </w:p>
        </w:tc>
        <w:tc>
          <w:tcPr>
            <w:tcW w:w="0" w:type="auto"/>
          </w:tcPr>
          <w:p w14:paraId="6852DEB2" w14:textId="77777777" w:rsidR="0043046A" w:rsidRPr="00215C2B" w:rsidRDefault="0043046A" w:rsidP="003D698F">
            <w:pPr>
              <w:pStyle w:val="TAL"/>
              <w:rPr>
                <w:sz w:val="16"/>
              </w:rPr>
            </w:pPr>
            <w:r>
              <w:rPr>
                <w:sz w:val="16"/>
              </w:rPr>
              <w:t>Rel-18</w:t>
            </w:r>
          </w:p>
        </w:tc>
        <w:tc>
          <w:tcPr>
            <w:tcW w:w="0" w:type="auto"/>
          </w:tcPr>
          <w:p w14:paraId="4E362F80" w14:textId="77777777" w:rsidR="0043046A" w:rsidRPr="00215C2B" w:rsidRDefault="0043046A" w:rsidP="003D698F">
            <w:pPr>
              <w:pStyle w:val="TAL"/>
              <w:rPr>
                <w:sz w:val="16"/>
              </w:rPr>
            </w:pPr>
            <w:r>
              <w:rPr>
                <w:sz w:val="16"/>
              </w:rPr>
              <w:t>B</w:t>
            </w:r>
          </w:p>
        </w:tc>
        <w:tc>
          <w:tcPr>
            <w:tcW w:w="0" w:type="auto"/>
          </w:tcPr>
          <w:p w14:paraId="0FC91D5E" w14:textId="77777777" w:rsidR="0043046A" w:rsidRPr="00215C2B" w:rsidRDefault="0043046A" w:rsidP="003D698F">
            <w:pPr>
              <w:pStyle w:val="TAL"/>
              <w:rPr>
                <w:sz w:val="16"/>
              </w:rPr>
            </w:pPr>
            <w:r>
              <w:rPr>
                <w:sz w:val="16"/>
              </w:rPr>
              <w:t>5G_ProSe_Ph2</w:t>
            </w:r>
          </w:p>
        </w:tc>
        <w:tc>
          <w:tcPr>
            <w:tcW w:w="0" w:type="auto"/>
          </w:tcPr>
          <w:p w14:paraId="317846C9" w14:textId="77777777" w:rsidR="0043046A" w:rsidRPr="00215C2B" w:rsidRDefault="0043046A" w:rsidP="003D698F">
            <w:pPr>
              <w:pStyle w:val="TAL"/>
              <w:rPr>
                <w:sz w:val="16"/>
              </w:rPr>
            </w:pPr>
            <w:r>
              <w:rPr>
                <w:sz w:val="16"/>
              </w:rPr>
              <w:t>agreed</w:t>
            </w:r>
          </w:p>
        </w:tc>
      </w:tr>
      <w:tr w:rsidR="0043046A" w14:paraId="4ED95D0E" w14:textId="77777777" w:rsidTr="003D698F">
        <w:tc>
          <w:tcPr>
            <w:tcW w:w="0" w:type="auto"/>
          </w:tcPr>
          <w:p w14:paraId="383831C6" w14:textId="77777777" w:rsidR="0043046A" w:rsidRPr="00215C2B" w:rsidRDefault="0043046A" w:rsidP="003D698F">
            <w:pPr>
              <w:pStyle w:val="TAL"/>
              <w:rPr>
                <w:sz w:val="16"/>
              </w:rPr>
            </w:pPr>
            <w:r>
              <w:rPr>
                <w:sz w:val="16"/>
              </w:rPr>
              <w:t>C1-237103</w:t>
            </w:r>
          </w:p>
        </w:tc>
        <w:tc>
          <w:tcPr>
            <w:tcW w:w="0" w:type="auto"/>
          </w:tcPr>
          <w:p w14:paraId="5EDA58C3" w14:textId="77777777" w:rsidR="0043046A" w:rsidRPr="00215C2B" w:rsidRDefault="0043046A" w:rsidP="003D698F">
            <w:pPr>
              <w:pStyle w:val="TAL"/>
              <w:rPr>
                <w:sz w:val="16"/>
              </w:rPr>
            </w:pPr>
            <w:r>
              <w:rPr>
                <w:sz w:val="16"/>
              </w:rPr>
              <w:t>Clarification on link modification procedure for U2U Relay</w:t>
            </w:r>
          </w:p>
        </w:tc>
        <w:tc>
          <w:tcPr>
            <w:tcW w:w="0" w:type="auto"/>
          </w:tcPr>
          <w:p w14:paraId="798C16E4" w14:textId="77777777" w:rsidR="0043046A" w:rsidRPr="00215C2B" w:rsidRDefault="0043046A" w:rsidP="003D698F">
            <w:pPr>
              <w:pStyle w:val="TAL"/>
              <w:rPr>
                <w:sz w:val="16"/>
              </w:rPr>
            </w:pPr>
            <w:proofErr w:type="spellStart"/>
            <w:r>
              <w:rPr>
                <w:sz w:val="16"/>
              </w:rPr>
              <w:t>ASUSTeK</w:t>
            </w:r>
            <w:proofErr w:type="spellEnd"/>
          </w:p>
        </w:tc>
        <w:tc>
          <w:tcPr>
            <w:tcW w:w="0" w:type="auto"/>
          </w:tcPr>
          <w:p w14:paraId="0E5711CE" w14:textId="77777777" w:rsidR="0043046A" w:rsidRPr="00215C2B" w:rsidRDefault="0043046A" w:rsidP="003D698F">
            <w:pPr>
              <w:pStyle w:val="TAL"/>
              <w:rPr>
                <w:sz w:val="16"/>
              </w:rPr>
            </w:pPr>
            <w:r>
              <w:rPr>
                <w:sz w:val="16"/>
              </w:rPr>
              <w:t>24.554</w:t>
            </w:r>
          </w:p>
        </w:tc>
        <w:tc>
          <w:tcPr>
            <w:tcW w:w="0" w:type="auto"/>
          </w:tcPr>
          <w:p w14:paraId="3D52D1BF" w14:textId="77777777" w:rsidR="0043046A" w:rsidRPr="00215C2B" w:rsidRDefault="0043046A" w:rsidP="003D698F">
            <w:pPr>
              <w:pStyle w:val="TAL"/>
              <w:rPr>
                <w:sz w:val="16"/>
              </w:rPr>
            </w:pPr>
            <w:r>
              <w:rPr>
                <w:sz w:val="16"/>
              </w:rPr>
              <w:t>0412</w:t>
            </w:r>
          </w:p>
        </w:tc>
        <w:tc>
          <w:tcPr>
            <w:tcW w:w="0" w:type="auto"/>
          </w:tcPr>
          <w:p w14:paraId="2D4551EC" w14:textId="77777777" w:rsidR="0043046A" w:rsidRPr="00215C2B" w:rsidRDefault="0043046A" w:rsidP="003D698F">
            <w:pPr>
              <w:pStyle w:val="TAR"/>
              <w:rPr>
                <w:sz w:val="16"/>
              </w:rPr>
            </w:pPr>
          </w:p>
        </w:tc>
        <w:tc>
          <w:tcPr>
            <w:tcW w:w="0" w:type="auto"/>
          </w:tcPr>
          <w:p w14:paraId="576493CA" w14:textId="77777777" w:rsidR="0043046A" w:rsidRPr="00215C2B" w:rsidRDefault="0043046A" w:rsidP="003D698F">
            <w:pPr>
              <w:pStyle w:val="TAL"/>
              <w:rPr>
                <w:sz w:val="16"/>
              </w:rPr>
            </w:pPr>
            <w:r>
              <w:rPr>
                <w:sz w:val="16"/>
              </w:rPr>
              <w:t>Rel-18</w:t>
            </w:r>
          </w:p>
        </w:tc>
        <w:tc>
          <w:tcPr>
            <w:tcW w:w="0" w:type="auto"/>
          </w:tcPr>
          <w:p w14:paraId="48868A0B" w14:textId="77777777" w:rsidR="0043046A" w:rsidRPr="00215C2B" w:rsidRDefault="0043046A" w:rsidP="003D698F">
            <w:pPr>
              <w:pStyle w:val="TAL"/>
              <w:rPr>
                <w:sz w:val="16"/>
              </w:rPr>
            </w:pPr>
            <w:r>
              <w:rPr>
                <w:sz w:val="16"/>
              </w:rPr>
              <w:t>F</w:t>
            </w:r>
          </w:p>
        </w:tc>
        <w:tc>
          <w:tcPr>
            <w:tcW w:w="0" w:type="auto"/>
          </w:tcPr>
          <w:p w14:paraId="6C6AA3C8" w14:textId="77777777" w:rsidR="0043046A" w:rsidRPr="00215C2B" w:rsidRDefault="0043046A" w:rsidP="003D698F">
            <w:pPr>
              <w:pStyle w:val="TAL"/>
              <w:rPr>
                <w:sz w:val="16"/>
              </w:rPr>
            </w:pPr>
            <w:r>
              <w:rPr>
                <w:sz w:val="16"/>
              </w:rPr>
              <w:t>5G_ProSe_Ph2</w:t>
            </w:r>
          </w:p>
        </w:tc>
        <w:tc>
          <w:tcPr>
            <w:tcW w:w="0" w:type="auto"/>
          </w:tcPr>
          <w:p w14:paraId="521A1D0D" w14:textId="77777777" w:rsidR="0043046A" w:rsidRPr="00215C2B" w:rsidRDefault="0043046A" w:rsidP="003D698F">
            <w:pPr>
              <w:pStyle w:val="TAL"/>
              <w:rPr>
                <w:sz w:val="16"/>
              </w:rPr>
            </w:pPr>
            <w:r>
              <w:rPr>
                <w:sz w:val="16"/>
              </w:rPr>
              <w:t>revised</w:t>
            </w:r>
          </w:p>
        </w:tc>
      </w:tr>
      <w:tr w:rsidR="0043046A" w14:paraId="0873EB2D" w14:textId="77777777" w:rsidTr="003D698F">
        <w:tc>
          <w:tcPr>
            <w:tcW w:w="0" w:type="auto"/>
          </w:tcPr>
          <w:p w14:paraId="03D3BA0E" w14:textId="77777777" w:rsidR="0043046A" w:rsidRPr="00215C2B" w:rsidRDefault="0043046A" w:rsidP="003D698F">
            <w:pPr>
              <w:pStyle w:val="TAL"/>
              <w:rPr>
                <w:sz w:val="16"/>
              </w:rPr>
            </w:pPr>
            <w:r>
              <w:rPr>
                <w:sz w:val="16"/>
              </w:rPr>
              <w:t>C1-238179</w:t>
            </w:r>
          </w:p>
        </w:tc>
        <w:tc>
          <w:tcPr>
            <w:tcW w:w="0" w:type="auto"/>
          </w:tcPr>
          <w:p w14:paraId="6C956800" w14:textId="77777777" w:rsidR="0043046A" w:rsidRPr="00215C2B" w:rsidRDefault="0043046A" w:rsidP="003D698F">
            <w:pPr>
              <w:pStyle w:val="TAL"/>
              <w:rPr>
                <w:sz w:val="16"/>
              </w:rPr>
            </w:pPr>
            <w:r>
              <w:rPr>
                <w:sz w:val="16"/>
              </w:rPr>
              <w:t>Clarification on link modification procedure for U2U Relay</w:t>
            </w:r>
          </w:p>
        </w:tc>
        <w:tc>
          <w:tcPr>
            <w:tcW w:w="0" w:type="auto"/>
          </w:tcPr>
          <w:p w14:paraId="3AC3BBB1" w14:textId="77777777" w:rsidR="0043046A" w:rsidRPr="00215C2B" w:rsidRDefault="0043046A" w:rsidP="003D698F">
            <w:pPr>
              <w:pStyle w:val="TAL"/>
              <w:rPr>
                <w:sz w:val="16"/>
              </w:rPr>
            </w:pPr>
            <w:proofErr w:type="spellStart"/>
            <w:r>
              <w:rPr>
                <w:sz w:val="16"/>
              </w:rPr>
              <w:t>ASUSTeK</w:t>
            </w:r>
            <w:proofErr w:type="spellEnd"/>
          </w:p>
        </w:tc>
        <w:tc>
          <w:tcPr>
            <w:tcW w:w="0" w:type="auto"/>
          </w:tcPr>
          <w:p w14:paraId="02043A2A" w14:textId="77777777" w:rsidR="0043046A" w:rsidRPr="00215C2B" w:rsidRDefault="0043046A" w:rsidP="003D698F">
            <w:pPr>
              <w:pStyle w:val="TAL"/>
              <w:rPr>
                <w:sz w:val="16"/>
              </w:rPr>
            </w:pPr>
            <w:r>
              <w:rPr>
                <w:sz w:val="16"/>
              </w:rPr>
              <w:t>24.554</w:t>
            </w:r>
          </w:p>
        </w:tc>
        <w:tc>
          <w:tcPr>
            <w:tcW w:w="0" w:type="auto"/>
          </w:tcPr>
          <w:p w14:paraId="77380DF5" w14:textId="77777777" w:rsidR="0043046A" w:rsidRPr="00215C2B" w:rsidRDefault="0043046A" w:rsidP="003D698F">
            <w:pPr>
              <w:pStyle w:val="TAL"/>
              <w:rPr>
                <w:sz w:val="16"/>
              </w:rPr>
            </w:pPr>
            <w:r>
              <w:rPr>
                <w:sz w:val="16"/>
              </w:rPr>
              <w:t>0412</w:t>
            </w:r>
          </w:p>
        </w:tc>
        <w:tc>
          <w:tcPr>
            <w:tcW w:w="0" w:type="auto"/>
          </w:tcPr>
          <w:p w14:paraId="3C7C72C2" w14:textId="77777777" w:rsidR="0043046A" w:rsidRPr="00215C2B" w:rsidRDefault="0043046A" w:rsidP="003D698F">
            <w:pPr>
              <w:pStyle w:val="TAR"/>
              <w:rPr>
                <w:sz w:val="16"/>
              </w:rPr>
            </w:pPr>
            <w:r>
              <w:rPr>
                <w:sz w:val="16"/>
              </w:rPr>
              <w:t>1</w:t>
            </w:r>
          </w:p>
        </w:tc>
        <w:tc>
          <w:tcPr>
            <w:tcW w:w="0" w:type="auto"/>
          </w:tcPr>
          <w:p w14:paraId="0D4B4589" w14:textId="77777777" w:rsidR="0043046A" w:rsidRPr="00215C2B" w:rsidRDefault="0043046A" w:rsidP="003D698F">
            <w:pPr>
              <w:pStyle w:val="TAL"/>
              <w:rPr>
                <w:sz w:val="16"/>
              </w:rPr>
            </w:pPr>
            <w:r>
              <w:rPr>
                <w:sz w:val="16"/>
              </w:rPr>
              <w:t>Rel-18</w:t>
            </w:r>
          </w:p>
        </w:tc>
        <w:tc>
          <w:tcPr>
            <w:tcW w:w="0" w:type="auto"/>
          </w:tcPr>
          <w:p w14:paraId="1BB75012" w14:textId="77777777" w:rsidR="0043046A" w:rsidRPr="00215C2B" w:rsidRDefault="0043046A" w:rsidP="003D698F">
            <w:pPr>
              <w:pStyle w:val="TAL"/>
              <w:rPr>
                <w:sz w:val="16"/>
              </w:rPr>
            </w:pPr>
            <w:r>
              <w:rPr>
                <w:sz w:val="16"/>
              </w:rPr>
              <w:t>F</w:t>
            </w:r>
          </w:p>
        </w:tc>
        <w:tc>
          <w:tcPr>
            <w:tcW w:w="0" w:type="auto"/>
          </w:tcPr>
          <w:p w14:paraId="628777F6" w14:textId="77777777" w:rsidR="0043046A" w:rsidRPr="00215C2B" w:rsidRDefault="0043046A" w:rsidP="003D698F">
            <w:pPr>
              <w:pStyle w:val="TAL"/>
              <w:rPr>
                <w:sz w:val="16"/>
              </w:rPr>
            </w:pPr>
            <w:r>
              <w:rPr>
                <w:sz w:val="16"/>
              </w:rPr>
              <w:t>5G_ProSe_Ph2</w:t>
            </w:r>
          </w:p>
        </w:tc>
        <w:tc>
          <w:tcPr>
            <w:tcW w:w="0" w:type="auto"/>
          </w:tcPr>
          <w:p w14:paraId="021205C4" w14:textId="77777777" w:rsidR="0043046A" w:rsidRPr="00215C2B" w:rsidRDefault="0043046A" w:rsidP="003D698F">
            <w:pPr>
              <w:pStyle w:val="TAL"/>
              <w:rPr>
                <w:sz w:val="16"/>
              </w:rPr>
            </w:pPr>
            <w:r>
              <w:rPr>
                <w:sz w:val="16"/>
              </w:rPr>
              <w:t>agreed</w:t>
            </w:r>
          </w:p>
        </w:tc>
      </w:tr>
      <w:tr w:rsidR="0043046A" w14:paraId="20666F72" w14:textId="77777777" w:rsidTr="003D698F">
        <w:tc>
          <w:tcPr>
            <w:tcW w:w="0" w:type="auto"/>
          </w:tcPr>
          <w:p w14:paraId="6211CEF3" w14:textId="77777777" w:rsidR="0043046A" w:rsidRPr="00215C2B" w:rsidRDefault="0043046A" w:rsidP="003D698F">
            <w:pPr>
              <w:pStyle w:val="TAL"/>
              <w:rPr>
                <w:sz w:val="16"/>
              </w:rPr>
            </w:pPr>
            <w:r>
              <w:rPr>
                <w:sz w:val="16"/>
              </w:rPr>
              <w:t>C1-237104</w:t>
            </w:r>
          </w:p>
        </w:tc>
        <w:tc>
          <w:tcPr>
            <w:tcW w:w="0" w:type="auto"/>
          </w:tcPr>
          <w:p w14:paraId="603D3A8D" w14:textId="77777777" w:rsidR="0043046A" w:rsidRPr="00215C2B" w:rsidRDefault="0043046A" w:rsidP="003D698F">
            <w:pPr>
              <w:pStyle w:val="TAL"/>
              <w:rPr>
                <w:sz w:val="16"/>
              </w:rPr>
            </w:pPr>
            <w:r>
              <w:rPr>
                <w:sz w:val="16"/>
              </w:rPr>
              <w:t>Correction on relay update procedure</w:t>
            </w:r>
          </w:p>
        </w:tc>
        <w:tc>
          <w:tcPr>
            <w:tcW w:w="0" w:type="auto"/>
          </w:tcPr>
          <w:p w14:paraId="27FC0E90" w14:textId="77777777" w:rsidR="0043046A" w:rsidRPr="00215C2B" w:rsidRDefault="0043046A" w:rsidP="003D698F">
            <w:pPr>
              <w:pStyle w:val="TAL"/>
              <w:rPr>
                <w:sz w:val="16"/>
              </w:rPr>
            </w:pPr>
            <w:proofErr w:type="spellStart"/>
            <w:r>
              <w:rPr>
                <w:sz w:val="16"/>
              </w:rPr>
              <w:t>ASUSTeK</w:t>
            </w:r>
            <w:proofErr w:type="spellEnd"/>
          </w:p>
        </w:tc>
        <w:tc>
          <w:tcPr>
            <w:tcW w:w="0" w:type="auto"/>
          </w:tcPr>
          <w:p w14:paraId="0BC76DE7" w14:textId="77777777" w:rsidR="0043046A" w:rsidRPr="00215C2B" w:rsidRDefault="0043046A" w:rsidP="003D698F">
            <w:pPr>
              <w:pStyle w:val="TAL"/>
              <w:rPr>
                <w:sz w:val="16"/>
              </w:rPr>
            </w:pPr>
            <w:r>
              <w:rPr>
                <w:sz w:val="16"/>
              </w:rPr>
              <w:t>24.554</w:t>
            </w:r>
          </w:p>
        </w:tc>
        <w:tc>
          <w:tcPr>
            <w:tcW w:w="0" w:type="auto"/>
          </w:tcPr>
          <w:p w14:paraId="7CCFE43F" w14:textId="77777777" w:rsidR="0043046A" w:rsidRPr="00215C2B" w:rsidRDefault="0043046A" w:rsidP="003D698F">
            <w:pPr>
              <w:pStyle w:val="TAL"/>
              <w:rPr>
                <w:sz w:val="16"/>
              </w:rPr>
            </w:pPr>
            <w:r>
              <w:rPr>
                <w:sz w:val="16"/>
              </w:rPr>
              <w:t>0413</w:t>
            </w:r>
          </w:p>
        </w:tc>
        <w:tc>
          <w:tcPr>
            <w:tcW w:w="0" w:type="auto"/>
          </w:tcPr>
          <w:p w14:paraId="4E7440F8" w14:textId="77777777" w:rsidR="0043046A" w:rsidRPr="00215C2B" w:rsidRDefault="0043046A" w:rsidP="003D698F">
            <w:pPr>
              <w:pStyle w:val="TAR"/>
              <w:rPr>
                <w:sz w:val="16"/>
              </w:rPr>
            </w:pPr>
          </w:p>
        </w:tc>
        <w:tc>
          <w:tcPr>
            <w:tcW w:w="0" w:type="auto"/>
          </w:tcPr>
          <w:p w14:paraId="5CED3C24" w14:textId="77777777" w:rsidR="0043046A" w:rsidRPr="00215C2B" w:rsidRDefault="0043046A" w:rsidP="003D698F">
            <w:pPr>
              <w:pStyle w:val="TAL"/>
              <w:rPr>
                <w:sz w:val="16"/>
              </w:rPr>
            </w:pPr>
            <w:r>
              <w:rPr>
                <w:sz w:val="16"/>
              </w:rPr>
              <w:t>Rel-18</w:t>
            </w:r>
          </w:p>
        </w:tc>
        <w:tc>
          <w:tcPr>
            <w:tcW w:w="0" w:type="auto"/>
          </w:tcPr>
          <w:p w14:paraId="142906F3" w14:textId="77777777" w:rsidR="0043046A" w:rsidRPr="00215C2B" w:rsidRDefault="0043046A" w:rsidP="003D698F">
            <w:pPr>
              <w:pStyle w:val="TAL"/>
              <w:rPr>
                <w:sz w:val="16"/>
              </w:rPr>
            </w:pPr>
            <w:r>
              <w:rPr>
                <w:sz w:val="16"/>
              </w:rPr>
              <w:t>F</w:t>
            </w:r>
          </w:p>
        </w:tc>
        <w:tc>
          <w:tcPr>
            <w:tcW w:w="0" w:type="auto"/>
          </w:tcPr>
          <w:p w14:paraId="04FC51E7" w14:textId="77777777" w:rsidR="0043046A" w:rsidRPr="00215C2B" w:rsidRDefault="0043046A" w:rsidP="003D698F">
            <w:pPr>
              <w:pStyle w:val="TAL"/>
              <w:rPr>
                <w:sz w:val="16"/>
              </w:rPr>
            </w:pPr>
            <w:r>
              <w:rPr>
                <w:sz w:val="16"/>
              </w:rPr>
              <w:t>5G_ProSe_Ph2</w:t>
            </w:r>
          </w:p>
        </w:tc>
        <w:tc>
          <w:tcPr>
            <w:tcW w:w="0" w:type="auto"/>
          </w:tcPr>
          <w:p w14:paraId="5EDEB22E" w14:textId="77777777" w:rsidR="0043046A" w:rsidRPr="00215C2B" w:rsidRDefault="0043046A" w:rsidP="003D698F">
            <w:pPr>
              <w:pStyle w:val="TAL"/>
              <w:rPr>
                <w:sz w:val="16"/>
              </w:rPr>
            </w:pPr>
            <w:r>
              <w:rPr>
                <w:sz w:val="16"/>
              </w:rPr>
              <w:t>merged</w:t>
            </w:r>
          </w:p>
        </w:tc>
      </w:tr>
      <w:tr w:rsidR="0043046A" w14:paraId="2CCE8F04" w14:textId="77777777" w:rsidTr="003D698F">
        <w:tc>
          <w:tcPr>
            <w:tcW w:w="0" w:type="auto"/>
          </w:tcPr>
          <w:p w14:paraId="14CE2F00" w14:textId="77777777" w:rsidR="0043046A" w:rsidRPr="00215C2B" w:rsidRDefault="0043046A" w:rsidP="003D698F">
            <w:pPr>
              <w:pStyle w:val="TAL"/>
              <w:rPr>
                <w:sz w:val="16"/>
              </w:rPr>
            </w:pPr>
            <w:r>
              <w:rPr>
                <w:sz w:val="16"/>
              </w:rPr>
              <w:t>C1-237105</w:t>
            </w:r>
          </w:p>
        </w:tc>
        <w:tc>
          <w:tcPr>
            <w:tcW w:w="0" w:type="auto"/>
          </w:tcPr>
          <w:p w14:paraId="44EDCA86" w14:textId="77777777" w:rsidR="0043046A" w:rsidRPr="00215C2B" w:rsidRDefault="0043046A" w:rsidP="003D698F">
            <w:pPr>
              <w:pStyle w:val="TAL"/>
              <w:rPr>
                <w:sz w:val="16"/>
              </w:rPr>
            </w:pPr>
            <w:r>
              <w:rPr>
                <w:sz w:val="16"/>
              </w:rPr>
              <w:t xml:space="preserve">Correction on 5G </w:t>
            </w:r>
            <w:proofErr w:type="spellStart"/>
            <w:r>
              <w:rPr>
                <w:sz w:val="16"/>
              </w:rPr>
              <w:t>ProSe</w:t>
            </w:r>
            <w:proofErr w:type="spellEnd"/>
            <w:r>
              <w:rPr>
                <w:sz w:val="16"/>
              </w:rPr>
              <w:t xml:space="preserve"> direct link establishment procedure for U2U Relay</w:t>
            </w:r>
          </w:p>
        </w:tc>
        <w:tc>
          <w:tcPr>
            <w:tcW w:w="0" w:type="auto"/>
          </w:tcPr>
          <w:p w14:paraId="717F4102" w14:textId="77777777" w:rsidR="0043046A" w:rsidRPr="00215C2B" w:rsidRDefault="0043046A" w:rsidP="003D698F">
            <w:pPr>
              <w:pStyle w:val="TAL"/>
              <w:rPr>
                <w:sz w:val="16"/>
              </w:rPr>
            </w:pPr>
            <w:proofErr w:type="spellStart"/>
            <w:r>
              <w:rPr>
                <w:sz w:val="16"/>
              </w:rPr>
              <w:t>ASUSTeK</w:t>
            </w:r>
            <w:proofErr w:type="spellEnd"/>
          </w:p>
        </w:tc>
        <w:tc>
          <w:tcPr>
            <w:tcW w:w="0" w:type="auto"/>
          </w:tcPr>
          <w:p w14:paraId="39EDCAC2" w14:textId="77777777" w:rsidR="0043046A" w:rsidRPr="00215C2B" w:rsidRDefault="0043046A" w:rsidP="003D698F">
            <w:pPr>
              <w:pStyle w:val="TAL"/>
              <w:rPr>
                <w:sz w:val="16"/>
              </w:rPr>
            </w:pPr>
            <w:r>
              <w:rPr>
                <w:sz w:val="16"/>
              </w:rPr>
              <w:t>24.554</w:t>
            </w:r>
          </w:p>
        </w:tc>
        <w:tc>
          <w:tcPr>
            <w:tcW w:w="0" w:type="auto"/>
          </w:tcPr>
          <w:p w14:paraId="72885701" w14:textId="77777777" w:rsidR="0043046A" w:rsidRPr="00215C2B" w:rsidRDefault="0043046A" w:rsidP="003D698F">
            <w:pPr>
              <w:pStyle w:val="TAL"/>
              <w:rPr>
                <w:sz w:val="16"/>
              </w:rPr>
            </w:pPr>
            <w:r>
              <w:rPr>
                <w:sz w:val="16"/>
              </w:rPr>
              <w:t>0414</w:t>
            </w:r>
          </w:p>
        </w:tc>
        <w:tc>
          <w:tcPr>
            <w:tcW w:w="0" w:type="auto"/>
          </w:tcPr>
          <w:p w14:paraId="737EBC18" w14:textId="77777777" w:rsidR="0043046A" w:rsidRPr="00215C2B" w:rsidRDefault="0043046A" w:rsidP="003D698F">
            <w:pPr>
              <w:pStyle w:val="TAR"/>
              <w:rPr>
                <w:sz w:val="16"/>
              </w:rPr>
            </w:pPr>
          </w:p>
        </w:tc>
        <w:tc>
          <w:tcPr>
            <w:tcW w:w="0" w:type="auto"/>
          </w:tcPr>
          <w:p w14:paraId="6002D2F0" w14:textId="77777777" w:rsidR="0043046A" w:rsidRPr="00215C2B" w:rsidRDefault="0043046A" w:rsidP="003D698F">
            <w:pPr>
              <w:pStyle w:val="TAL"/>
              <w:rPr>
                <w:sz w:val="16"/>
              </w:rPr>
            </w:pPr>
            <w:r>
              <w:rPr>
                <w:sz w:val="16"/>
              </w:rPr>
              <w:t>Rel-18</w:t>
            </w:r>
          </w:p>
        </w:tc>
        <w:tc>
          <w:tcPr>
            <w:tcW w:w="0" w:type="auto"/>
          </w:tcPr>
          <w:p w14:paraId="67632284" w14:textId="77777777" w:rsidR="0043046A" w:rsidRPr="00215C2B" w:rsidRDefault="0043046A" w:rsidP="003D698F">
            <w:pPr>
              <w:pStyle w:val="TAL"/>
              <w:rPr>
                <w:sz w:val="16"/>
              </w:rPr>
            </w:pPr>
            <w:r>
              <w:rPr>
                <w:sz w:val="16"/>
              </w:rPr>
              <w:t>F</w:t>
            </w:r>
          </w:p>
        </w:tc>
        <w:tc>
          <w:tcPr>
            <w:tcW w:w="0" w:type="auto"/>
          </w:tcPr>
          <w:p w14:paraId="61302048" w14:textId="77777777" w:rsidR="0043046A" w:rsidRPr="00215C2B" w:rsidRDefault="0043046A" w:rsidP="003D698F">
            <w:pPr>
              <w:pStyle w:val="TAL"/>
              <w:rPr>
                <w:sz w:val="16"/>
              </w:rPr>
            </w:pPr>
            <w:r>
              <w:rPr>
                <w:sz w:val="16"/>
              </w:rPr>
              <w:t>5G_ProSe_Ph2</w:t>
            </w:r>
          </w:p>
        </w:tc>
        <w:tc>
          <w:tcPr>
            <w:tcW w:w="0" w:type="auto"/>
          </w:tcPr>
          <w:p w14:paraId="0E534D71" w14:textId="77777777" w:rsidR="0043046A" w:rsidRPr="00215C2B" w:rsidRDefault="0043046A" w:rsidP="003D698F">
            <w:pPr>
              <w:pStyle w:val="TAL"/>
              <w:rPr>
                <w:sz w:val="16"/>
              </w:rPr>
            </w:pPr>
            <w:r>
              <w:rPr>
                <w:sz w:val="16"/>
              </w:rPr>
              <w:t>revised</w:t>
            </w:r>
          </w:p>
        </w:tc>
      </w:tr>
      <w:tr w:rsidR="0043046A" w14:paraId="5DBAE4E6" w14:textId="77777777" w:rsidTr="003D698F">
        <w:tc>
          <w:tcPr>
            <w:tcW w:w="0" w:type="auto"/>
          </w:tcPr>
          <w:p w14:paraId="0B515151" w14:textId="77777777" w:rsidR="0043046A" w:rsidRPr="00215C2B" w:rsidRDefault="0043046A" w:rsidP="003D698F">
            <w:pPr>
              <w:pStyle w:val="TAL"/>
              <w:rPr>
                <w:sz w:val="16"/>
              </w:rPr>
            </w:pPr>
            <w:r>
              <w:rPr>
                <w:sz w:val="16"/>
              </w:rPr>
              <w:t>C1-238181</w:t>
            </w:r>
          </w:p>
        </w:tc>
        <w:tc>
          <w:tcPr>
            <w:tcW w:w="0" w:type="auto"/>
          </w:tcPr>
          <w:p w14:paraId="49A94121" w14:textId="77777777" w:rsidR="0043046A" w:rsidRPr="00215C2B" w:rsidRDefault="0043046A" w:rsidP="003D698F">
            <w:pPr>
              <w:pStyle w:val="TAL"/>
              <w:rPr>
                <w:sz w:val="16"/>
              </w:rPr>
            </w:pPr>
            <w:r>
              <w:rPr>
                <w:sz w:val="16"/>
              </w:rPr>
              <w:t xml:space="preserve">Correction on 5G </w:t>
            </w:r>
            <w:proofErr w:type="spellStart"/>
            <w:r>
              <w:rPr>
                <w:sz w:val="16"/>
              </w:rPr>
              <w:t>ProSe</w:t>
            </w:r>
            <w:proofErr w:type="spellEnd"/>
            <w:r>
              <w:rPr>
                <w:sz w:val="16"/>
              </w:rPr>
              <w:t xml:space="preserve"> direct link establishment procedure for U2U Relay</w:t>
            </w:r>
          </w:p>
        </w:tc>
        <w:tc>
          <w:tcPr>
            <w:tcW w:w="0" w:type="auto"/>
          </w:tcPr>
          <w:p w14:paraId="7D346B5F" w14:textId="77777777" w:rsidR="0043046A" w:rsidRPr="00215C2B" w:rsidRDefault="0043046A" w:rsidP="003D698F">
            <w:pPr>
              <w:pStyle w:val="TAL"/>
              <w:rPr>
                <w:sz w:val="16"/>
              </w:rPr>
            </w:pPr>
            <w:proofErr w:type="spellStart"/>
            <w:r>
              <w:rPr>
                <w:sz w:val="16"/>
              </w:rPr>
              <w:t>ASUSTeK</w:t>
            </w:r>
            <w:proofErr w:type="spellEnd"/>
          </w:p>
        </w:tc>
        <w:tc>
          <w:tcPr>
            <w:tcW w:w="0" w:type="auto"/>
          </w:tcPr>
          <w:p w14:paraId="5F081A4A" w14:textId="77777777" w:rsidR="0043046A" w:rsidRPr="00215C2B" w:rsidRDefault="0043046A" w:rsidP="003D698F">
            <w:pPr>
              <w:pStyle w:val="TAL"/>
              <w:rPr>
                <w:sz w:val="16"/>
              </w:rPr>
            </w:pPr>
            <w:r>
              <w:rPr>
                <w:sz w:val="16"/>
              </w:rPr>
              <w:t>24.554</w:t>
            </w:r>
          </w:p>
        </w:tc>
        <w:tc>
          <w:tcPr>
            <w:tcW w:w="0" w:type="auto"/>
          </w:tcPr>
          <w:p w14:paraId="54E56F9C" w14:textId="77777777" w:rsidR="0043046A" w:rsidRPr="00215C2B" w:rsidRDefault="0043046A" w:rsidP="003D698F">
            <w:pPr>
              <w:pStyle w:val="TAL"/>
              <w:rPr>
                <w:sz w:val="16"/>
              </w:rPr>
            </w:pPr>
            <w:r>
              <w:rPr>
                <w:sz w:val="16"/>
              </w:rPr>
              <w:t>0414</w:t>
            </w:r>
          </w:p>
        </w:tc>
        <w:tc>
          <w:tcPr>
            <w:tcW w:w="0" w:type="auto"/>
          </w:tcPr>
          <w:p w14:paraId="00F78EA4" w14:textId="77777777" w:rsidR="0043046A" w:rsidRPr="00215C2B" w:rsidRDefault="0043046A" w:rsidP="003D698F">
            <w:pPr>
              <w:pStyle w:val="TAR"/>
              <w:rPr>
                <w:sz w:val="16"/>
              </w:rPr>
            </w:pPr>
            <w:r>
              <w:rPr>
                <w:sz w:val="16"/>
              </w:rPr>
              <w:t>1</w:t>
            </w:r>
          </w:p>
        </w:tc>
        <w:tc>
          <w:tcPr>
            <w:tcW w:w="0" w:type="auto"/>
          </w:tcPr>
          <w:p w14:paraId="3427CA53" w14:textId="77777777" w:rsidR="0043046A" w:rsidRPr="00215C2B" w:rsidRDefault="0043046A" w:rsidP="003D698F">
            <w:pPr>
              <w:pStyle w:val="TAL"/>
              <w:rPr>
                <w:sz w:val="16"/>
              </w:rPr>
            </w:pPr>
            <w:r>
              <w:rPr>
                <w:sz w:val="16"/>
              </w:rPr>
              <w:t>Rel-18</w:t>
            </w:r>
          </w:p>
        </w:tc>
        <w:tc>
          <w:tcPr>
            <w:tcW w:w="0" w:type="auto"/>
          </w:tcPr>
          <w:p w14:paraId="75899416" w14:textId="77777777" w:rsidR="0043046A" w:rsidRPr="00215C2B" w:rsidRDefault="0043046A" w:rsidP="003D698F">
            <w:pPr>
              <w:pStyle w:val="TAL"/>
              <w:rPr>
                <w:sz w:val="16"/>
              </w:rPr>
            </w:pPr>
            <w:r>
              <w:rPr>
                <w:sz w:val="16"/>
              </w:rPr>
              <w:t>F</w:t>
            </w:r>
          </w:p>
        </w:tc>
        <w:tc>
          <w:tcPr>
            <w:tcW w:w="0" w:type="auto"/>
          </w:tcPr>
          <w:p w14:paraId="3A0315B4" w14:textId="77777777" w:rsidR="0043046A" w:rsidRPr="00215C2B" w:rsidRDefault="0043046A" w:rsidP="003D698F">
            <w:pPr>
              <w:pStyle w:val="TAL"/>
              <w:rPr>
                <w:sz w:val="16"/>
              </w:rPr>
            </w:pPr>
            <w:r>
              <w:rPr>
                <w:sz w:val="16"/>
              </w:rPr>
              <w:t>5G_ProSe_Ph2</w:t>
            </w:r>
          </w:p>
        </w:tc>
        <w:tc>
          <w:tcPr>
            <w:tcW w:w="0" w:type="auto"/>
          </w:tcPr>
          <w:p w14:paraId="23646672" w14:textId="77777777" w:rsidR="0043046A" w:rsidRPr="00215C2B" w:rsidRDefault="0043046A" w:rsidP="003D698F">
            <w:pPr>
              <w:pStyle w:val="TAL"/>
              <w:rPr>
                <w:sz w:val="16"/>
              </w:rPr>
            </w:pPr>
            <w:r>
              <w:rPr>
                <w:sz w:val="16"/>
              </w:rPr>
              <w:t>agreed</w:t>
            </w:r>
          </w:p>
        </w:tc>
      </w:tr>
      <w:tr w:rsidR="0043046A" w14:paraId="30EE886A" w14:textId="77777777" w:rsidTr="003D698F">
        <w:tc>
          <w:tcPr>
            <w:tcW w:w="0" w:type="auto"/>
          </w:tcPr>
          <w:p w14:paraId="65EC4250" w14:textId="77777777" w:rsidR="0043046A" w:rsidRPr="00215C2B" w:rsidRDefault="0043046A" w:rsidP="003D698F">
            <w:pPr>
              <w:pStyle w:val="TAL"/>
              <w:rPr>
                <w:sz w:val="16"/>
              </w:rPr>
            </w:pPr>
            <w:r>
              <w:rPr>
                <w:sz w:val="16"/>
              </w:rPr>
              <w:t>C1-237106</w:t>
            </w:r>
          </w:p>
        </w:tc>
        <w:tc>
          <w:tcPr>
            <w:tcW w:w="0" w:type="auto"/>
          </w:tcPr>
          <w:p w14:paraId="33B8F372" w14:textId="77777777" w:rsidR="0043046A" w:rsidRPr="00215C2B" w:rsidRDefault="0043046A" w:rsidP="003D698F">
            <w:pPr>
              <w:pStyle w:val="TAL"/>
              <w:rPr>
                <w:sz w:val="16"/>
              </w:rPr>
            </w:pPr>
            <w:r>
              <w:rPr>
                <w:sz w:val="16"/>
              </w:rPr>
              <w:t>Clarification on direct link establishment for unreachable target end UE</w:t>
            </w:r>
          </w:p>
        </w:tc>
        <w:tc>
          <w:tcPr>
            <w:tcW w:w="0" w:type="auto"/>
          </w:tcPr>
          <w:p w14:paraId="596023F8" w14:textId="77777777" w:rsidR="0043046A" w:rsidRPr="00215C2B" w:rsidRDefault="0043046A" w:rsidP="003D698F">
            <w:pPr>
              <w:pStyle w:val="TAL"/>
              <w:rPr>
                <w:sz w:val="16"/>
              </w:rPr>
            </w:pPr>
            <w:proofErr w:type="spellStart"/>
            <w:r>
              <w:rPr>
                <w:sz w:val="16"/>
              </w:rPr>
              <w:t>ASUSTeK</w:t>
            </w:r>
            <w:proofErr w:type="spellEnd"/>
          </w:p>
        </w:tc>
        <w:tc>
          <w:tcPr>
            <w:tcW w:w="0" w:type="auto"/>
          </w:tcPr>
          <w:p w14:paraId="5850CCD7" w14:textId="77777777" w:rsidR="0043046A" w:rsidRPr="00215C2B" w:rsidRDefault="0043046A" w:rsidP="003D698F">
            <w:pPr>
              <w:pStyle w:val="TAL"/>
              <w:rPr>
                <w:sz w:val="16"/>
              </w:rPr>
            </w:pPr>
            <w:r>
              <w:rPr>
                <w:sz w:val="16"/>
              </w:rPr>
              <w:t>24.554</w:t>
            </w:r>
          </w:p>
        </w:tc>
        <w:tc>
          <w:tcPr>
            <w:tcW w:w="0" w:type="auto"/>
          </w:tcPr>
          <w:p w14:paraId="2ECF3597" w14:textId="77777777" w:rsidR="0043046A" w:rsidRPr="00215C2B" w:rsidRDefault="0043046A" w:rsidP="003D698F">
            <w:pPr>
              <w:pStyle w:val="TAL"/>
              <w:rPr>
                <w:sz w:val="16"/>
              </w:rPr>
            </w:pPr>
            <w:r>
              <w:rPr>
                <w:sz w:val="16"/>
              </w:rPr>
              <w:t>0415</w:t>
            </w:r>
          </w:p>
        </w:tc>
        <w:tc>
          <w:tcPr>
            <w:tcW w:w="0" w:type="auto"/>
          </w:tcPr>
          <w:p w14:paraId="5E47A165" w14:textId="77777777" w:rsidR="0043046A" w:rsidRPr="00215C2B" w:rsidRDefault="0043046A" w:rsidP="003D698F">
            <w:pPr>
              <w:pStyle w:val="TAR"/>
              <w:rPr>
                <w:sz w:val="16"/>
              </w:rPr>
            </w:pPr>
          </w:p>
        </w:tc>
        <w:tc>
          <w:tcPr>
            <w:tcW w:w="0" w:type="auto"/>
          </w:tcPr>
          <w:p w14:paraId="7D077ABA" w14:textId="77777777" w:rsidR="0043046A" w:rsidRPr="00215C2B" w:rsidRDefault="0043046A" w:rsidP="003D698F">
            <w:pPr>
              <w:pStyle w:val="TAL"/>
              <w:rPr>
                <w:sz w:val="16"/>
              </w:rPr>
            </w:pPr>
            <w:r>
              <w:rPr>
                <w:sz w:val="16"/>
              </w:rPr>
              <w:t>Rel-18</w:t>
            </w:r>
          </w:p>
        </w:tc>
        <w:tc>
          <w:tcPr>
            <w:tcW w:w="0" w:type="auto"/>
          </w:tcPr>
          <w:p w14:paraId="22FC2603" w14:textId="77777777" w:rsidR="0043046A" w:rsidRPr="00215C2B" w:rsidRDefault="0043046A" w:rsidP="003D698F">
            <w:pPr>
              <w:pStyle w:val="TAL"/>
              <w:rPr>
                <w:sz w:val="16"/>
              </w:rPr>
            </w:pPr>
            <w:r>
              <w:rPr>
                <w:sz w:val="16"/>
              </w:rPr>
              <w:t>F</w:t>
            </w:r>
          </w:p>
        </w:tc>
        <w:tc>
          <w:tcPr>
            <w:tcW w:w="0" w:type="auto"/>
          </w:tcPr>
          <w:p w14:paraId="3E4AFF0E" w14:textId="77777777" w:rsidR="0043046A" w:rsidRPr="00215C2B" w:rsidRDefault="0043046A" w:rsidP="003D698F">
            <w:pPr>
              <w:pStyle w:val="TAL"/>
              <w:rPr>
                <w:sz w:val="16"/>
              </w:rPr>
            </w:pPr>
            <w:r>
              <w:rPr>
                <w:sz w:val="16"/>
              </w:rPr>
              <w:t>5G_ProSe_Ph2</w:t>
            </w:r>
          </w:p>
        </w:tc>
        <w:tc>
          <w:tcPr>
            <w:tcW w:w="0" w:type="auto"/>
          </w:tcPr>
          <w:p w14:paraId="5E279E3E" w14:textId="77777777" w:rsidR="0043046A" w:rsidRPr="00215C2B" w:rsidRDefault="0043046A" w:rsidP="003D698F">
            <w:pPr>
              <w:pStyle w:val="TAL"/>
              <w:rPr>
                <w:sz w:val="16"/>
              </w:rPr>
            </w:pPr>
            <w:r>
              <w:rPr>
                <w:sz w:val="16"/>
              </w:rPr>
              <w:t>revised</w:t>
            </w:r>
          </w:p>
        </w:tc>
      </w:tr>
      <w:tr w:rsidR="0043046A" w14:paraId="20039170" w14:textId="77777777" w:rsidTr="003D698F">
        <w:tc>
          <w:tcPr>
            <w:tcW w:w="0" w:type="auto"/>
          </w:tcPr>
          <w:p w14:paraId="49F426D2" w14:textId="77777777" w:rsidR="0043046A" w:rsidRPr="00215C2B" w:rsidRDefault="0043046A" w:rsidP="003D698F">
            <w:pPr>
              <w:pStyle w:val="TAL"/>
              <w:rPr>
                <w:sz w:val="16"/>
              </w:rPr>
            </w:pPr>
            <w:r>
              <w:rPr>
                <w:sz w:val="16"/>
              </w:rPr>
              <w:t>C1-238182</w:t>
            </w:r>
          </w:p>
        </w:tc>
        <w:tc>
          <w:tcPr>
            <w:tcW w:w="0" w:type="auto"/>
          </w:tcPr>
          <w:p w14:paraId="368217BD" w14:textId="77777777" w:rsidR="0043046A" w:rsidRPr="00215C2B" w:rsidRDefault="0043046A" w:rsidP="003D698F">
            <w:pPr>
              <w:pStyle w:val="TAL"/>
              <w:rPr>
                <w:sz w:val="16"/>
              </w:rPr>
            </w:pPr>
            <w:r>
              <w:rPr>
                <w:sz w:val="16"/>
              </w:rPr>
              <w:t>Clarification on direct link establishment for unreachable target end UE</w:t>
            </w:r>
          </w:p>
        </w:tc>
        <w:tc>
          <w:tcPr>
            <w:tcW w:w="0" w:type="auto"/>
          </w:tcPr>
          <w:p w14:paraId="37D57225" w14:textId="77777777" w:rsidR="0043046A" w:rsidRPr="00215C2B" w:rsidRDefault="0043046A" w:rsidP="003D698F">
            <w:pPr>
              <w:pStyle w:val="TAL"/>
              <w:rPr>
                <w:sz w:val="16"/>
              </w:rPr>
            </w:pPr>
            <w:proofErr w:type="spellStart"/>
            <w:r>
              <w:rPr>
                <w:sz w:val="16"/>
              </w:rPr>
              <w:t>ASUSTeK</w:t>
            </w:r>
            <w:proofErr w:type="spellEnd"/>
          </w:p>
        </w:tc>
        <w:tc>
          <w:tcPr>
            <w:tcW w:w="0" w:type="auto"/>
          </w:tcPr>
          <w:p w14:paraId="1288D008" w14:textId="77777777" w:rsidR="0043046A" w:rsidRPr="00215C2B" w:rsidRDefault="0043046A" w:rsidP="003D698F">
            <w:pPr>
              <w:pStyle w:val="TAL"/>
              <w:rPr>
                <w:sz w:val="16"/>
              </w:rPr>
            </w:pPr>
            <w:r>
              <w:rPr>
                <w:sz w:val="16"/>
              </w:rPr>
              <w:t>24.554</w:t>
            </w:r>
          </w:p>
        </w:tc>
        <w:tc>
          <w:tcPr>
            <w:tcW w:w="0" w:type="auto"/>
          </w:tcPr>
          <w:p w14:paraId="25A18D89" w14:textId="77777777" w:rsidR="0043046A" w:rsidRPr="00215C2B" w:rsidRDefault="0043046A" w:rsidP="003D698F">
            <w:pPr>
              <w:pStyle w:val="TAL"/>
              <w:rPr>
                <w:sz w:val="16"/>
              </w:rPr>
            </w:pPr>
            <w:r>
              <w:rPr>
                <w:sz w:val="16"/>
              </w:rPr>
              <w:t>0415</w:t>
            </w:r>
          </w:p>
        </w:tc>
        <w:tc>
          <w:tcPr>
            <w:tcW w:w="0" w:type="auto"/>
          </w:tcPr>
          <w:p w14:paraId="41BF9750" w14:textId="77777777" w:rsidR="0043046A" w:rsidRPr="00215C2B" w:rsidRDefault="0043046A" w:rsidP="003D698F">
            <w:pPr>
              <w:pStyle w:val="TAR"/>
              <w:rPr>
                <w:sz w:val="16"/>
              </w:rPr>
            </w:pPr>
            <w:r>
              <w:rPr>
                <w:sz w:val="16"/>
              </w:rPr>
              <w:t>1</w:t>
            </w:r>
          </w:p>
        </w:tc>
        <w:tc>
          <w:tcPr>
            <w:tcW w:w="0" w:type="auto"/>
          </w:tcPr>
          <w:p w14:paraId="6E1CAA08" w14:textId="77777777" w:rsidR="0043046A" w:rsidRPr="00215C2B" w:rsidRDefault="0043046A" w:rsidP="003D698F">
            <w:pPr>
              <w:pStyle w:val="TAL"/>
              <w:rPr>
                <w:sz w:val="16"/>
              </w:rPr>
            </w:pPr>
            <w:r>
              <w:rPr>
                <w:sz w:val="16"/>
              </w:rPr>
              <w:t>Rel-18</w:t>
            </w:r>
          </w:p>
        </w:tc>
        <w:tc>
          <w:tcPr>
            <w:tcW w:w="0" w:type="auto"/>
          </w:tcPr>
          <w:p w14:paraId="5CB3EA2B" w14:textId="77777777" w:rsidR="0043046A" w:rsidRPr="00215C2B" w:rsidRDefault="0043046A" w:rsidP="003D698F">
            <w:pPr>
              <w:pStyle w:val="TAL"/>
              <w:rPr>
                <w:sz w:val="16"/>
              </w:rPr>
            </w:pPr>
            <w:r>
              <w:rPr>
                <w:sz w:val="16"/>
              </w:rPr>
              <w:t>F</w:t>
            </w:r>
          </w:p>
        </w:tc>
        <w:tc>
          <w:tcPr>
            <w:tcW w:w="0" w:type="auto"/>
          </w:tcPr>
          <w:p w14:paraId="7D2B57CC" w14:textId="77777777" w:rsidR="0043046A" w:rsidRPr="00215C2B" w:rsidRDefault="0043046A" w:rsidP="003D698F">
            <w:pPr>
              <w:pStyle w:val="TAL"/>
              <w:rPr>
                <w:sz w:val="16"/>
              </w:rPr>
            </w:pPr>
            <w:r>
              <w:rPr>
                <w:sz w:val="16"/>
              </w:rPr>
              <w:t>5G_ProSe_Ph2</w:t>
            </w:r>
          </w:p>
        </w:tc>
        <w:tc>
          <w:tcPr>
            <w:tcW w:w="0" w:type="auto"/>
          </w:tcPr>
          <w:p w14:paraId="02D427B2" w14:textId="77777777" w:rsidR="0043046A" w:rsidRPr="00215C2B" w:rsidRDefault="0043046A" w:rsidP="003D698F">
            <w:pPr>
              <w:pStyle w:val="TAL"/>
              <w:rPr>
                <w:sz w:val="16"/>
              </w:rPr>
            </w:pPr>
            <w:r>
              <w:rPr>
                <w:sz w:val="16"/>
              </w:rPr>
              <w:t>agreed</w:t>
            </w:r>
          </w:p>
        </w:tc>
      </w:tr>
      <w:tr w:rsidR="0043046A" w14:paraId="03578311" w14:textId="77777777" w:rsidTr="003D698F">
        <w:tc>
          <w:tcPr>
            <w:tcW w:w="0" w:type="auto"/>
          </w:tcPr>
          <w:p w14:paraId="43EF2AE4" w14:textId="77777777" w:rsidR="0043046A" w:rsidRPr="00215C2B" w:rsidRDefault="0043046A" w:rsidP="003D698F">
            <w:pPr>
              <w:pStyle w:val="TAL"/>
              <w:rPr>
                <w:sz w:val="16"/>
              </w:rPr>
            </w:pPr>
            <w:r>
              <w:rPr>
                <w:sz w:val="16"/>
              </w:rPr>
              <w:t>C1-237107</w:t>
            </w:r>
          </w:p>
        </w:tc>
        <w:tc>
          <w:tcPr>
            <w:tcW w:w="0" w:type="auto"/>
          </w:tcPr>
          <w:p w14:paraId="494D35F5" w14:textId="77777777" w:rsidR="0043046A" w:rsidRPr="00215C2B" w:rsidRDefault="0043046A" w:rsidP="003D698F">
            <w:pPr>
              <w:pStyle w:val="TAL"/>
              <w:rPr>
                <w:sz w:val="16"/>
              </w:rPr>
            </w:pPr>
            <w:r>
              <w:rPr>
                <w:sz w:val="16"/>
              </w:rPr>
              <w:t>Link establishment procedure with integrated discovery for multiple target end UEs</w:t>
            </w:r>
          </w:p>
        </w:tc>
        <w:tc>
          <w:tcPr>
            <w:tcW w:w="0" w:type="auto"/>
          </w:tcPr>
          <w:p w14:paraId="321BDCA2" w14:textId="77777777" w:rsidR="0043046A" w:rsidRPr="00215C2B" w:rsidRDefault="0043046A" w:rsidP="003D698F">
            <w:pPr>
              <w:pStyle w:val="TAL"/>
              <w:rPr>
                <w:sz w:val="16"/>
              </w:rPr>
            </w:pPr>
            <w:proofErr w:type="spellStart"/>
            <w:r>
              <w:rPr>
                <w:sz w:val="16"/>
              </w:rPr>
              <w:t>ASUSTeK</w:t>
            </w:r>
            <w:proofErr w:type="spellEnd"/>
          </w:p>
        </w:tc>
        <w:tc>
          <w:tcPr>
            <w:tcW w:w="0" w:type="auto"/>
          </w:tcPr>
          <w:p w14:paraId="71EC0A84" w14:textId="77777777" w:rsidR="0043046A" w:rsidRPr="00215C2B" w:rsidRDefault="0043046A" w:rsidP="003D698F">
            <w:pPr>
              <w:pStyle w:val="TAL"/>
              <w:rPr>
                <w:sz w:val="16"/>
              </w:rPr>
            </w:pPr>
            <w:r>
              <w:rPr>
                <w:sz w:val="16"/>
              </w:rPr>
              <w:t>24.554</w:t>
            </w:r>
          </w:p>
        </w:tc>
        <w:tc>
          <w:tcPr>
            <w:tcW w:w="0" w:type="auto"/>
          </w:tcPr>
          <w:p w14:paraId="075C57BA" w14:textId="77777777" w:rsidR="0043046A" w:rsidRPr="00215C2B" w:rsidRDefault="0043046A" w:rsidP="003D698F">
            <w:pPr>
              <w:pStyle w:val="TAL"/>
              <w:rPr>
                <w:sz w:val="16"/>
              </w:rPr>
            </w:pPr>
            <w:r>
              <w:rPr>
                <w:sz w:val="16"/>
              </w:rPr>
              <w:t>0416</w:t>
            </w:r>
          </w:p>
        </w:tc>
        <w:tc>
          <w:tcPr>
            <w:tcW w:w="0" w:type="auto"/>
          </w:tcPr>
          <w:p w14:paraId="7C9E3217" w14:textId="77777777" w:rsidR="0043046A" w:rsidRPr="00215C2B" w:rsidRDefault="0043046A" w:rsidP="003D698F">
            <w:pPr>
              <w:pStyle w:val="TAR"/>
              <w:rPr>
                <w:sz w:val="16"/>
              </w:rPr>
            </w:pPr>
          </w:p>
        </w:tc>
        <w:tc>
          <w:tcPr>
            <w:tcW w:w="0" w:type="auto"/>
          </w:tcPr>
          <w:p w14:paraId="5BF48D0C" w14:textId="77777777" w:rsidR="0043046A" w:rsidRPr="00215C2B" w:rsidRDefault="0043046A" w:rsidP="003D698F">
            <w:pPr>
              <w:pStyle w:val="TAL"/>
              <w:rPr>
                <w:sz w:val="16"/>
              </w:rPr>
            </w:pPr>
            <w:r>
              <w:rPr>
                <w:sz w:val="16"/>
              </w:rPr>
              <w:t>Rel-18</w:t>
            </w:r>
          </w:p>
        </w:tc>
        <w:tc>
          <w:tcPr>
            <w:tcW w:w="0" w:type="auto"/>
          </w:tcPr>
          <w:p w14:paraId="4FD3E664" w14:textId="77777777" w:rsidR="0043046A" w:rsidRPr="00215C2B" w:rsidRDefault="0043046A" w:rsidP="003D698F">
            <w:pPr>
              <w:pStyle w:val="TAL"/>
              <w:rPr>
                <w:sz w:val="16"/>
              </w:rPr>
            </w:pPr>
            <w:r>
              <w:rPr>
                <w:sz w:val="16"/>
              </w:rPr>
              <w:t>F</w:t>
            </w:r>
          </w:p>
        </w:tc>
        <w:tc>
          <w:tcPr>
            <w:tcW w:w="0" w:type="auto"/>
          </w:tcPr>
          <w:p w14:paraId="0F3A6CCA" w14:textId="77777777" w:rsidR="0043046A" w:rsidRPr="00215C2B" w:rsidRDefault="0043046A" w:rsidP="003D698F">
            <w:pPr>
              <w:pStyle w:val="TAL"/>
              <w:rPr>
                <w:sz w:val="16"/>
              </w:rPr>
            </w:pPr>
            <w:r>
              <w:rPr>
                <w:sz w:val="16"/>
              </w:rPr>
              <w:t>5G_ProSe_Ph2</w:t>
            </w:r>
          </w:p>
        </w:tc>
        <w:tc>
          <w:tcPr>
            <w:tcW w:w="0" w:type="auto"/>
          </w:tcPr>
          <w:p w14:paraId="4F6C286B" w14:textId="77777777" w:rsidR="0043046A" w:rsidRPr="00215C2B" w:rsidRDefault="0043046A" w:rsidP="003D698F">
            <w:pPr>
              <w:pStyle w:val="TAL"/>
              <w:rPr>
                <w:sz w:val="16"/>
              </w:rPr>
            </w:pPr>
            <w:r>
              <w:rPr>
                <w:sz w:val="16"/>
              </w:rPr>
              <w:t>revised</w:t>
            </w:r>
          </w:p>
        </w:tc>
      </w:tr>
      <w:tr w:rsidR="0043046A" w14:paraId="1D32DDC5" w14:textId="77777777" w:rsidTr="003D698F">
        <w:tc>
          <w:tcPr>
            <w:tcW w:w="0" w:type="auto"/>
          </w:tcPr>
          <w:p w14:paraId="4F4BCFC2" w14:textId="77777777" w:rsidR="0043046A" w:rsidRPr="00215C2B" w:rsidRDefault="0043046A" w:rsidP="003D698F">
            <w:pPr>
              <w:pStyle w:val="TAL"/>
              <w:rPr>
                <w:sz w:val="16"/>
              </w:rPr>
            </w:pPr>
            <w:r>
              <w:rPr>
                <w:sz w:val="16"/>
              </w:rPr>
              <w:t>C1-238183</w:t>
            </w:r>
          </w:p>
        </w:tc>
        <w:tc>
          <w:tcPr>
            <w:tcW w:w="0" w:type="auto"/>
          </w:tcPr>
          <w:p w14:paraId="2A6E223D" w14:textId="77777777" w:rsidR="0043046A" w:rsidRPr="00215C2B" w:rsidRDefault="0043046A" w:rsidP="003D698F">
            <w:pPr>
              <w:pStyle w:val="TAL"/>
              <w:rPr>
                <w:sz w:val="16"/>
              </w:rPr>
            </w:pPr>
            <w:r>
              <w:rPr>
                <w:sz w:val="16"/>
              </w:rPr>
              <w:t>Link establishment procedure with integrated discovery for multiple target end UEs</w:t>
            </w:r>
          </w:p>
        </w:tc>
        <w:tc>
          <w:tcPr>
            <w:tcW w:w="0" w:type="auto"/>
          </w:tcPr>
          <w:p w14:paraId="5E24530D" w14:textId="77777777" w:rsidR="0043046A" w:rsidRPr="00215C2B" w:rsidRDefault="0043046A" w:rsidP="003D698F">
            <w:pPr>
              <w:pStyle w:val="TAL"/>
              <w:rPr>
                <w:sz w:val="16"/>
              </w:rPr>
            </w:pPr>
            <w:proofErr w:type="spellStart"/>
            <w:r>
              <w:rPr>
                <w:sz w:val="16"/>
              </w:rPr>
              <w:t>ASUSTeK</w:t>
            </w:r>
            <w:proofErr w:type="spellEnd"/>
          </w:p>
        </w:tc>
        <w:tc>
          <w:tcPr>
            <w:tcW w:w="0" w:type="auto"/>
          </w:tcPr>
          <w:p w14:paraId="32931235" w14:textId="77777777" w:rsidR="0043046A" w:rsidRPr="00215C2B" w:rsidRDefault="0043046A" w:rsidP="003D698F">
            <w:pPr>
              <w:pStyle w:val="TAL"/>
              <w:rPr>
                <w:sz w:val="16"/>
              </w:rPr>
            </w:pPr>
            <w:r>
              <w:rPr>
                <w:sz w:val="16"/>
              </w:rPr>
              <w:t>24.554</w:t>
            </w:r>
          </w:p>
        </w:tc>
        <w:tc>
          <w:tcPr>
            <w:tcW w:w="0" w:type="auto"/>
          </w:tcPr>
          <w:p w14:paraId="4F2E5817" w14:textId="77777777" w:rsidR="0043046A" w:rsidRPr="00215C2B" w:rsidRDefault="0043046A" w:rsidP="003D698F">
            <w:pPr>
              <w:pStyle w:val="TAL"/>
              <w:rPr>
                <w:sz w:val="16"/>
              </w:rPr>
            </w:pPr>
            <w:r>
              <w:rPr>
                <w:sz w:val="16"/>
              </w:rPr>
              <w:t>0416</w:t>
            </w:r>
          </w:p>
        </w:tc>
        <w:tc>
          <w:tcPr>
            <w:tcW w:w="0" w:type="auto"/>
          </w:tcPr>
          <w:p w14:paraId="3FF64638" w14:textId="77777777" w:rsidR="0043046A" w:rsidRPr="00215C2B" w:rsidRDefault="0043046A" w:rsidP="003D698F">
            <w:pPr>
              <w:pStyle w:val="TAR"/>
              <w:rPr>
                <w:sz w:val="16"/>
              </w:rPr>
            </w:pPr>
            <w:r>
              <w:rPr>
                <w:sz w:val="16"/>
              </w:rPr>
              <w:t>1</w:t>
            </w:r>
          </w:p>
        </w:tc>
        <w:tc>
          <w:tcPr>
            <w:tcW w:w="0" w:type="auto"/>
          </w:tcPr>
          <w:p w14:paraId="65F0A058" w14:textId="77777777" w:rsidR="0043046A" w:rsidRPr="00215C2B" w:rsidRDefault="0043046A" w:rsidP="003D698F">
            <w:pPr>
              <w:pStyle w:val="TAL"/>
              <w:rPr>
                <w:sz w:val="16"/>
              </w:rPr>
            </w:pPr>
            <w:r>
              <w:rPr>
                <w:sz w:val="16"/>
              </w:rPr>
              <w:t>Rel-18</w:t>
            </w:r>
          </w:p>
        </w:tc>
        <w:tc>
          <w:tcPr>
            <w:tcW w:w="0" w:type="auto"/>
          </w:tcPr>
          <w:p w14:paraId="5B442D2E" w14:textId="77777777" w:rsidR="0043046A" w:rsidRPr="00215C2B" w:rsidRDefault="0043046A" w:rsidP="003D698F">
            <w:pPr>
              <w:pStyle w:val="TAL"/>
              <w:rPr>
                <w:sz w:val="16"/>
              </w:rPr>
            </w:pPr>
            <w:r>
              <w:rPr>
                <w:sz w:val="16"/>
              </w:rPr>
              <w:t>F</w:t>
            </w:r>
          </w:p>
        </w:tc>
        <w:tc>
          <w:tcPr>
            <w:tcW w:w="0" w:type="auto"/>
          </w:tcPr>
          <w:p w14:paraId="6186160D" w14:textId="77777777" w:rsidR="0043046A" w:rsidRPr="00215C2B" w:rsidRDefault="0043046A" w:rsidP="003D698F">
            <w:pPr>
              <w:pStyle w:val="TAL"/>
              <w:rPr>
                <w:sz w:val="16"/>
              </w:rPr>
            </w:pPr>
            <w:r>
              <w:rPr>
                <w:sz w:val="16"/>
              </w:rPr>
              <w:t>5G_ProSe_Ph2</w:t>
            </w:r>
          </w:p>
        </w:tc>
        <w:tc>
          <w:tcPr>
            <w:tcW w:w="0" w:type="auto"/>
          </w:tcPr>
          <w:p w14:paraId="7008D07A" w14:textId="77777777" w:rsidR="0043046A" w:rsidRPr="00215C2B" w:rsidRDefault="0043046A" w:rsidP="003D698F">
            <w:pPr>
              <w:pStyle w:val="TAL"/>
              <w:rPr>
                <w:sz w:val="16"/>
              </w:rPr>
            </w:pPr>
            <w:r>
              <w:rPr>
                <w:sz w:val="16"/>
              </w:rPr>
              <w:t>agreed</w:t>
            </w:r>
          </w:p>
        </w:tc>
      </w:tr>
      <w:tr w:rsidR="0043046A" w14:paraId="4D52C5EF" w14:textId="77777777" w:rsidTr="003D698F">
        <w:tc>
          <w:tcPr>
            <w:tcW w:w="0" w:type="auto"/>
          </w:tcPr>
          <w:p w14:paraId="43729560" w14:textId="77777777" w:rsidR="0043046A" w:rsidRPr="00215C2B" w:rsidRDefault="0043046A" w:rsidP="003D698F">
            <w:pPr>
              <w:pStyle w:val="TAL"/>
              <w:rPr>
                <w:sz w:val="16"/>
              </w:rPr>
            </w:pPr>
            <w:r>
              <w:rPr>
                <w:sz w:val="16"/>
              </w:rPr>
              <w:lastRenderedPageBreak/>
              <w:t>C1-237238</w:t>
            </w:r>
          </w:p>
        </w:tc>
        <w:tc>
          <w:tcPr>
            <w:tcW w:w="0" w:type="auto"/>
          </w:tcPr>
          <w:p w14:paraId="1DD9504E" w14:textId="77777777" w:rsidR="0043046A" w:rsidRPr="00215C2B" w:rsidRDefault="0043046A" w:rsidP="003D698F">
            <w:pPr>
              <w:pStyle w:val="TAL"/>
              <w:rPr>
                <w:sz w:val="16"/>
              </w:rPr>
            </w:pPr>
            <w:r>
              <w:rPr>
                <w:sz w:val="16"/>
              </w:rPr>
              <w:t>Update to configuration parameters for U2U relay</w:t>
            </w:r>
          </w:p>
        </w:tc>
        <w:tc>
          <w:tcPr>
            <w:tcW w:w="0" w:type="auto"/>
          </w:tcPr>
          <w:p w14:paraId="34EA7E4D" w14:textId="77777777" w:rsidR="0043046A" w:rsidRPr="00215C2B" w:rsidRDefault="0043046A" w:rsidP="003D698F">
            <w:pPr>
              <w:pStyle w:val="TAL"/>
              <w:rPr>
                <w:sz w:val="16"/>
              </w:rPr>
            </w:pPr>
            <w:r>
              <w:rPr>
                <w:sz w:val="16"/>
              </w:rPr>
              <w:t>CATT</w:t>
            </w:r>
          </w:p>
        </w:tc>
        <w:tc>
          <w:tcPr>
            <w:tcW w:w="0" w:type="auto"/>
          </w:tcPr>
          <w:p w14:paraId="22FC3221" w14:textId="77777777" w:rsidR="0043046A" w:rsidRPr="00215C2B" w:rsidRDefault="0043046A" w:rsidP="003D698F">
            <w:pPr>
              <w:pStyle w:val="TAL"/>
              <w:rPr>
                <w:sz w:val="16"/>
              </w:rPr>
            </w:pPr>
            <w:r>
              <w:rPr>
                <w:sz w:val="16"/>
              </w:rPr>
              <w:t>24.554</w:t>
            </w:r>
          </w:p>
        </w:tc>
        <w:tc>
          <w:tcPr>
            <w:tcW w:w="0" w:type="auto"/>
          </w:tcPr>
          <w:p w14:paraId="401BF3E1" w14:textId="77777777" w:rsidR="0043046A" w:rsidRPr="00215C2B" w:rsidRDefault="0043046A" w:rsidP="003D698F">
            <w:pPr>
              <w:pStyle w:val="TAL"/>
              <w:rPr>
                <w:sz w:val="16"/>
              </w:rPr>
            </w:pPr>
            <w:r>
              <w:rPr>
                <w:sz w:val="16"/>
              </w:rPr>
              <w:t>0417</w:t>
            </w:r>
          </w:p>
        </w:tc>
        <w:tc>
          <w:tcPr>
            <w:tcW w:w="0" w:type="auto"/>
          </w:tcPr>
          <w:p w14:paraId="0B67DB0E" w14:textId="77777777" w:rsidR="0043046A" w:rsidRPr="00215C2B" w:rsidRDefault="0043046A" w:rsidP="003D698F">
            <w:pPr>
              <w:pStyle w:val="TAR"/>
              <w:rPr>
                <w:sz w:val="16"/>
              </w:rPr>
            </w:pPr>
          </w:p>
        </w:tc>
        <w:tc>
          <w:tcPr>
            <w:tcW w:w="0" w:type="auto"/>
          </w:tcPr>
          <w:p w14:paraId="2A4B532C" w14:textId="77777777" w:rsidR="0043046A" w:rsidRPr="00215C2B" w:rsidRDefault="0043046A" w:rsidP="003D698F">
            <w:pPr>
              <w:pStyle w:val="TAL"/>
              <w:rPr>
                <w:sz w:val="16"/>
              </w:rPr>
            </w:pPr>
            <w:r>
              <w:rPr>
                <w:sz w:val="16"/>
              </w:rPr>
              <w:t>Rel-18</w:t>
            </w:r>
          </w:p>
        </w:tc>
        <w:tc>
          <w:tcPr>
            <w:tcW w:w="0" w:type="auto"/>
          </w:tcPr>
          <w:p w14:paraId="26C28378" w14:textId="77777777" w:rsidR="0043046A" w:rsidRPr="00215C2B" w:rsidRDefault="0043046A" w:rsidP="003D698F">
            <w:pPr>
              <w:pStyle w:val="TAL"/>
              <w:rPr>
                <w:sz w:val="16"/>
              </w:rPr>
            </w:pPr>
            <w:r>
              <w:rPr>
                <w:sz w:val="16"/>
              </w:rPr>
              <w:t>B</w:t>
            </w:r>
          </w:p>
        </w:tc>
        <w:tc>
          <w:tcPr>
            <w:tcW w:w="0" w:type="auto"/>
          </w:tcPr>
          <w:p w14:paraId="0F3A6D2F" w14:textId="77777777" w:rsidR="0043046A" w:rsidRPr="00215C2B" w:rsidRDefault="0043046A" w:rsidP="003D698F">
            <w:pPr>
              <w:pStyle w:val="TAL"/>
              <w:rPr>
                <w:sz w:val="16"/>
              </w:rPr>
            </w:pPr>
            <w:r>
              <w:rPr>
                <w:sz w:val="16"/>
              </w:rPr>
              <w:t>5G_ProSe_Ph2</w:t>
            </w:r>
          </w:p>
        </w:tc>
        <w:tc>
          <w:tcPr>
            <w:tcW w:w="0" w:type="auto"/>
          </w:tcPr>
          <w:p w14:paraId="4F7B6EB4" w14:textId="77777777" w:rsidR="0043046A" w:rsidRPr="00215C2B" w:rsidRDefault="0043046A" w:rsidP="003D698F">
            <w:pPr>
              <w:pStyle w:val="TAL"/>
              <w:rPr>
                <w:sz w:val="16"/>
              </w:rPr>
            </w:pPr>
            <w:r>
              <w:rPr>
                <w:sz w:val="16"/>
              </w:rPr>
              <w:t>revised</w:t>
            </w:r>
          </w:p>
        </w:tc>
      </w:tr>
      <w:tr w:rsidR="0043046A" w14:paraId="3DA0DB6E" w14:textId="77777777" w:rsidTr="003D698F">
        <w:tc>
          <w:tcPr>
            <w:tcW w:w="0" w:type="auto"/>
          </w:tcPr>
          <w:p w14:paraId="7B8033CB" w14:textId="77777777" w:rsidR="0043046A" w:rsidRPr="00215C2B" w:rsidRDefault="0043046A" w:rsidP="003D698F">
            <w:pPr>
              <w:pStyle w:val="TAL"/>
              <w:rPr>
                <w:sz w:val="16"/>
              </w:rPr>
            </w:pPr>
            <w:r>
              <w:rPr>
                <w:sz w:val="16"/>
              </w:rPr>
              <w:t>C1-238098</w:t>
            </w:r>
          </w:p>
        </w:tc>
        <w:tc>
          <w:tcPr>
            <w:tcW w:w="0" w:type="auto"/>
          </w:tcPr>
          <w:p w14:paraId="004FE803" w14:textId="77777777" w:rsidR="0043046A" w:rsidRPr="00215C2B" w:rsidRDefault="0043046A" w:rsidP="003D698F">
            <w:pPr>
              <w:pStyle w:val="TAL"/>
              <w:rPr>
                <w:sz w:val="16"/>
              </w:rPr>
            </w:pPr>
            <w:r>
              <w:rPr>
                <w:sz w:val="16"/>
              </w:rPr>
              <w:t>Update to configuration parameters for U2U relay</w:t>
            </w:r>
          </w:p>
        </w:tc>
        <w:tc>
          <w:tcPr>
            <w:tcW w:w="0" w:type="auto"/>
          </w:tcPr>
          <w:p w14:paraId="148478E9" w14:textId="77777777" w:rsidR="0043046A" w:rsidRPr="00215C2B" w:rsidRDefault="0043046A" w:rsidP="003D698F">
            <w:pPr>
              <w:pStyle w:val="TAL"/>
              <w:rPr>
                <w:sz w:val="16"/>
              </w:rPr>
            </w:pPr>
            <w:r>
              <w:rPr>
                <w:sz w:val="16"/>
              </w:rPr>
              <w:t>CATT</w:t>
            </w:r>
          </w:p>
        </w:tc>
        <w:tc>
          <w:tcPr>
            <w:tcW w:w="0" w:type="auto"/>
          </w:tcPr>
          <w:p w14:paraId="391F3081" w14:textId="77777777" w:rsidR="0043046A" w:rsidRPr="00215C2B" w:rsidRDefault="0043046A" w:rsidP="003D698F">
            <w:pPr>
              <w:pStyle w:val="TAL"/>
              <w:rPr>
                <w:sz w:val="16"/>
              </w:rPr>
            </w:pPr>
            <w:r>
              <w:rPr>
                <w:sz w:val="16"/>
              </w:rPr>
              <w:t>24.554</w:t>
            </w:r>
          </w:p>
        </w:tc>
        <w:tc>
          <w:tcPr>
            <w:tcW w:w="0" w:type="auto"/>
          </w:tcPr>
          <w:p w14:paraId="7C948CFF" w14:textId="77777777" w:rsidR="0043046A" w:rsidRPr="00215C2B" w:rsidRDefault="0043046A" w:rsidP="003D698F">
            <w:pPr>
              <w:pStyle w:val="TAL"/>
              <w:rPr>
                <w:sz w:val="16"/>
              </w:rPr>
            </w:pPr>
            <w:r>
              <w:rPr>
                <w:sz w:val="16"/>
              </w:rPr>
              <w:t>0417</w:t>
            </w:r>
          </w:p>
        </w:tc>
        <w:tc>
          <w:tcPr>
            <w:tcW w:w="0" w:type="auto"/>
          </w:tcPr>
          <w:p w14:paraId="69F217A2" w14:textId="77777777" w:rsidR="0043046A" w:rsidRPr="00215C2B" w:rsidRDefault="0043046A" w:rsidP="003D698F">
            <w:pPr>
              <w:pStyle w:val="TAR"/>
              <w:rPr>
                <w:sz w:val="16"/>
              </w:rPr>
            </w:pPr>
            <w:r>
              <w:rPr>
                <w:sz w:val="16"/>
              </w:rPr>
              <w:t>1</w:t>
            </w:r>
          </w:p>
        </w:tc>
        <w:tc>
          <w:tcPr>
            <w:tcW w:w="0" w:type="auto"/>
          </w:tcPr>
          <w:p w14:paraId="07818B94" w14:textId="77777777" w:rsidR="0043046A" w:rsidRPr="00215C2B" w:rsidRDefault="0043046A" w:rsidP="003D698F">
            <w:pPr>
              <w:pStyle w:val="TAL"/>
              <w:rPr>
                <w:sz w:val="16"/>
              </w:rPr>
            </w:pPr>
            <w:r>
              <w:rPr>
                <w:sz w:val="16"/>
              </w:rPr>
              <w:t>Rel-18</w:t>
            </w:r>
          </w:p>
        </w:tc>
        <w:tc>
          <w:tcPr>
            <w:tcW w:w="0" w:type="auto"/>
          </w:tcPr>
          <w:p w14:paraId="0FD46B8F" w14:textId="77777777" w:rsidR="0043046A" w:rsidRPr="00215C2B" w:rsidRDefault="0043046A" w:rsidP="003D698F">
            <w:pPr>
              <w:pStyle w:val="TAL"/>
              <w:rPr>
                <w:sz w:val="16"/>
              </w:rPr>
            </w:pPr>
            <w:r>
              <w:rPr>
                <w:sz w:val="16"/>
              </w:rPr>
              <w:t>B</w:t>
            </w:r>
          </w:p>
        </w:tc>
        <w:tc>
          <w:tcPr>
            <w:tcW w:w="0" w:type="auto"/>
          </w:tcPr>
          <w:p w14:paraId="632F08AA" w14:textId="77777777" w:rsidR="0043046A" w:rsidRPr="00215C2B" w:rsidRDefault="0043046A" w:rsidP="003D698F">
            <w:pPr>
              <w:pStyle w:val="TAL"/>
              <w:rPr>
                <w:sz w:val="16"/>
              </w:rPr>
            </w:pPr>
            <w:r>
              <w:rPr>
                <w:sz w:val="16"/>
              </w:rPr>
              <w:t>5G_ProSe_Ph2</w:t>
            </w:r>
          </w:p>
        </w:tc>
        <w:tc>
          <w:tcPr>
            <w:tcW w:w="0" w:type="auto"/>
          </w:tcPr>
          <w:p w14:paraId="1E6C590C" w14:textId="77777777" w:rsidR="0043046A" w:rsidRPr="00215C2B" w:rsidRDefault="0043046A" w:rsidP="003D698F">
            <w:pPr>
              <w:pStyle w:val="TAL"/>
              <w:rPr>
                <w:sz w:val="16"/>
              </w:rPr>
            </w:pPr>
            <w:r>
              <w:rPr>
                <w:sz w:val="16"/>
              </w:rPr>
              <w:t>revised</w:t>
            </w:r>
          </w:p>
        </w:tc>
      </w:tr>
      <w:tr w:rsidR="0043046A" w14:paraId="6A10527B" w14:textId="77777777" w:rsidTr="003D698F">
        <w:tc>
          <w:tcPr>
            <w:tcW w:w="0" w:type="auto"/>
          </w:tcPr>
          <w:p w14:paraId="5F0EDC08" w14:textId="77777777" w:rsidR="0043046A" w:rsidRPr="00215C2B" w:rsidRDefault="0043046A" w:rsidP="003D698F">
            <w:pPr>
              <w:pStyle w:val="TAL"/>
              <w:rPr>
                <w:sz w:val="16"/>
              </w:rPr>
            </w:pPr>
            <w:r>
              <w:rPr>
                <w:sz w:val="16"/>
              </w:rPr>
              <w:t>C1-238206</w:t>
            </w:r>
          </w:p>
        </w:tc>
        <w:tc>
          <w:tcPr>
            <w:tcW w:w="0" w:type="auto"/>
          </w:tcPr>
          <w:p w14:paraId="581C0D46" w14:textId="77777777" w:rsidR="0043046A" w:rsidRPr="00215C2B" w:rsidRDefault="0043046A" w:rsidP="003D698F">
            <w:pPr>
              <w:pStyle w:val="TAL"/>
              <w:rPr>
                <w:sz w:val="16"/>
              </w:rPr>
            </w:pPr>
            <w:r>
              <w:rPr>
                <w:sz w:val="16"/>
              </w:rPr>
              <w:t>Update to configuration parameters for U2U relay</w:t>
            </w:r>
          </w:p>
        </w:tc>
        <w:tc>
          <w:tcPr>
            <w:tcW w:w="0" w:type="auto"/>
          </w:tcPr>
          <w:p w14:paraId="473625A0" w14:textId="77777777" w:rsidR="0043046A" w:rsidRPr="00215C2B" w:rsidRDefault="0043046A" w:rsidP="003D698F">
            <w:pPr>
              <w:pStyle w:val="TAL"/>
              <w:rPr>
                <w:sz w:val="16"/>
              </w:rPr>
            </w:pPr>
            <w:r>
              <w:rPr>
                <w:sz w:val="16"/>
              </w:rPr>
              <w:t>CATT</w:t>
            </w:r>
          </w:p>
        </w:tc>
        <w:tc>
          <w:tcPr>
            <w:tcW w:w="0" w:type="auto"/>
          </w:tcPr>
          <w:p w14:paraId="034E33E2" w14:textId="77777777" w:rsidR="0043046A" w:rsidRPr="00215C2B" w:rsidRDefault="0043046A" w:rsidP="003D698F">
            <w:pPr>
              <w:pStyle w:val="TAL"/>
              <w:rPr>
                <w:sz w:val="16"/>
              </w:rPr>
            </w:pPr>
            <w:r>
              <w:rPr>
                <w:sz w:val="16"/>
              </w:rPr>
              <w:t>24.554</w:t>
            </w:r>
          </w:p>
        </w:tc>
        <w:tc>
          <w:tcPr>
            <w:tcW w:w="0" w:type="auto"/>
          </w:tcPr>
          <w:p w14:paraId="6A2926E3" w14:textId="77777777" w:rsidR="0043046A" w:rsidRPr="00215C2B" w:rsidRDefault="0043046A" w:rsidP="003D698F">
            <w:pPr>
              <w:pStyle w:val="TAL"/>
              <w:rPr>
                <w:sz w:val="16"/>
              </w:rPr>
            </w:pPr>
            <w:r>
              <w:rPr>
                <w:sz w:val="16"/>
              </w:rPr>
              <w:t>0417</w:t>
            </w:r>
          </w:p>
        </w:tc>
        <w:tc>
          <w:tcPr>
            <w:tcW w:w="0" w:type="auto"/>
          </w:tcPr>
          <w:p w14:paraId="47C5BEBD" w14:textId="77777777" w:rsidR="0043046A" w:rsidRPr="00215C2B" w:rsidRDefault="0043046A" w:rsidP="003D698F">
            <w:pPr>
              <w:pStyle w:val="TAR"/>
              <w:rPr>
                <w:sz w:val="16"/>
              </w:rPr>
            </w:pPr>
            <w:r>
              <w:rPr>
                <w:sz w:val="16"/>
              </w:rPr>
              <w:t>2</w:t>
            </w:r>
          </w:p>
        </w:tc>
        <w:tc>
          <w:tcPr>
            <w:tcW w:w="0" w:type="auto"/>
          </w:tcPr>
          <w:p w14:paraId="08333533" w14:textId="77777777" w:rsidR="0043046A" w:rsidRPr="00215C2B" w:rsidRDefault="0043046A" w:rsidP="003D698F">
            <w:pPr>
              <w:pStyle w:val="TAL"/>
              <w:rPr>
                <w:sz w:val="16"/>
              </w:rPr>
            </w:pPr>
            <w:r>
              <w:rPr>
                <w:sz w:val="16"/>
              </w:rPr>
              <w:t>Rel-18</w:t>
            </w:r>
          </w:p>
        </w:tc>
        <w:tc>
          <w:tcPr>
            <w:tcW w:w="0" w:type="auto"/>
          </w:tcPr>
          <w:p w14:paraId="2F8CA584" w14:textId="77777777" w:rsidR="0043046A" w:rsidRPr="00215C2B" w:rsidRDefault="0043046A" w:rsidP="003D698F">
            <w:pPr>
              <w:pStyle w:val="TAL"/>
              <w:rPr>
                <w:sz w:val="16"/>
              </w:rPr>
            </w:pPr>
            <w:r>
              <w:rPr>
                <w:sz w:val="16"/>
              </w:rPr>
              <w:t>B</w:t>
            </w:r>
          </w:p>
        </w:tc>
        <w:tc>
          <w:tcPr>
            <w:tcW w:w="0" w:type="auto"/>
          </w:tcPr>
          <w:p w14:paraId="41B69770" w14:textId="77777777" w:rsidR="0043046A" w:rsidRPr="00215C2B" w:rsidRDefault="0043046A" w:rsidP="003D698F">
            <w:pPr>
              <w:pStyle w:val="TAL"/>
              <w:rPr>
                <w:sz w:val="16"/>
              </w:rPr>
            </w:pPr>
            <w:r>
              <w:rPr>
                <w:sz w:val="16"/>
              </w:rPr>
              <w:t>5G_ProSe_Ph2</w:t>
            </w:r>
          </w:p>
        </w:tc>
        <w:tc>
          <w:tcPr>
            <w:tcW w:w="0" w:type="auto"/>
          </w:tcPr>
          <w:p w14:paraId="14DC7F67" w14:textId="77777777" w:rsidR="0043046A" w:rsidRPr="00215C2B" w:rsidRDefault="0043046A" w:rsidP="003D698F">
            <w:pPr>
              <w:pStyle w:val="TAL"/>
              <w:rPr>
                <w:sz w:val="16"/>
              </w:rPr>
            </w:pPr>
            <w:r>
              <w:rPr>
                <w:sz w:val="16"/>
              </w:rPr>
              <w:t>agreed</w:t>
            </w:r>
          </w:p>
        </w:tc>
      </w:tr>
      <w:tr w:rsidR="0043046A" w14:paraId="3B8E63A4" w14:textId="77777777" w:rsidTr="003D698F">
        <w:tc>
          <w:tcPr>
            <w:tcW w:w="0" w:type="auto"/>
          </w:tcPr>
          <w:p w14:paraId="0F391E24" w14:textId="77777777" w:rsidR="0043046A" w:rsidRPr="00215C2B" w:rsidRDefault="0043046A" w:rsidP="003D698F">
            <w:pPr>
              <w:pStyle w:val="TAL"/>
              <w:rPr>
                <w:sz w:val="16"/>
              </w:rPr>
            </w:pPr>
            <w:r>
              <w:rPr>
                <w:sz w:val="16"/>
              </w:rPr>
              <w:t>C1-237239</w:t>
            </w:r>
          </w:p>
        </w:tc>
        <w:tc>
          <w:tcPr>
            <w:tcW w:w="0" w:type="auto"/>
          </w:tcPr>
          <w:p w14:paraId="1D45FC4F" w14:textId="77777777" w:rsidR="0043046A" w:rsidRPr="00215C2B" w:rsidRDefault="0043046A" w:rsidP="003D698F">
            <w:pPr>
              <w:pStyle w:val="TAL"/>
              <w:rPr>
                <w:sz w:val="16"/>
              </w:rPr>
            </w:pPr>
            <w:r>
              <w:rPr>
                <w:sz w:val="16"/>
              </w:rPr>
              <w:t xml:space="preserve">Security for 5G </w:t>
            </w:r>
            <w:proofErr w:type="spellStart"/>
            <w:r>
              <w:rPr>
                <w:sz w:val="16"/>
              </w:rPr>
              <w:t>ProSe</w:t>
            </w:r>
            <w:proofErr w:type="spellEnd"/>
            <w:r>
              <w:rPr>
                <w:sz w:val="16"/>
              </w:rPr>
              <w:t xml:space="preserve"> UE-to-UE relay discovery - Model B</w:t>
            </w:r>
          </w:p>
        </w:tc>
        <w:tc>
          <w:tcPr>
            <w:tcW w:w="0" w:type="auto"/>
          </w:tcPr>
          <w:p w14:paraId="20ED2324" w14:textId="77777777" w:rsidR="0043046A" w:rsidRPr="00215C2B" w:rsidRDefault="0043046A" w:rsidP="003D698F">
            <w:pPr>
              <w:pStyle w:val="TAL"/>
              <w:rPr>
                <w:sz w:val="16"/>
              </w:rPr>
            </w:pPr>
            <w:r>
              <w:rPr>
                <w:sz w:val="16"/>
              </w:rPr>
              <w:t>CATT</w:t>
            </w:r>
          </w:p>
        </w:tc>
        <w:tc>
          <w:tcPr>
            <w:tcW w:w="0" w:type="auto"/>
          </w:tcPr>
          <w:p w14:paraId="4469D7A5" w14:textId="77777777" w:rsidR="0043046A" w:rsidRPr="00215C2B" w:rsidRDefault="0043046A" w:rsidP="003D698F">
            <w:pPr>
              <w:pStyle w:val="TAL"/>
              <w:rPr>
                <w:sz w:val="16"/>
              </w:rPr>
            </w:pPr>
            <w:r>
              <w:rPr>
                <w:sz w:val="16"/>
              </w:rPr>
              <w:t>24.554</w:t>
            </w:r>
          </w:p>
        </w:tc>
        <w:tc>
          <w:tcPr>
            <w:tcW w:w="0" w:type="auto"/>
          </w:tcPr>
          <w:p w14:paraId="2B82BE4B" w14:textId="77777777" w:rsidR="0043046A" w:rsidRPr="00215C2B" w:rsidRDefault="0043046A" w:rsidP="003D698F">
            <w:pPr>
              <w:pStyle w:val="TAL"/>
              <w:rPr>
                <w:sz w:val="16"/>
              </w:rPr>
            </w:pPr>
            <w:r>
              <w:rPr>
                <w:sz w:val="16"/>
              </w:rPr>
              <w:t>0418</w:t>
            </w:r>
          </w:p>
        </w:tc>
        <w:tc>
          <w:tcPr>
            <w:tcW w:w="0" w:type="auto"/>
          </w:tcPr>
          <w:p w14:paraId="51CB058F" w14:textId="77777777" w:rsidR="0043046A" w:rsidRPr="00215C2B" w:rsidRDefault="0043046A" w:rsidP="003D698F">
            <w:pPr>
              <w:pStyle w:val="TAR"/>
              <w:rPr>
                <w:sz w:val="16"/>
              </w:rPr>
            </w:pPr>
          </w:p>
        </w:tc>
        <w:tc>
          <w:tcPr>
            <w:tcW w:w="0" w:type="auto"/>
          </w:tcPr>
          <w:p w14:paraId="74A10F45" w14:textId="77777777" w:rsidR="0043046A" w:rsidRPr="00215C2B" w:rsidRDefault="0043046A" w:rsidP="003D698F">
            <w:pPr>
              <w:pStyle w:val="TAL"/>
              <w:rPr>
                <w:sz w:val="16"/>
              </w:rPr>
            </w:pPr>
            <w:r>
              <w:rPr>
                <w:sz w:val="16"/>
              </w:rPr>
              <w:t>Rel-18</w:t>
            </w:r>
          </w:p>
        </w:tc>
        <w:tc>
          <w:tcPr>
            <w:tcW w:w="0" w:type="auto"/>
          </w:tcPr>
          <w:p w14:paraId="61D3BF7A" w14:textId="77777777" w:rsidR="0043046A" w:rsidRPr="00215C2B" w:rsidRDefault="0043046A" w:rsidP="003D698F">
            <w:pPr>
              <w:pStyle w:val="TAL"/>
              <w:rPr>
                <w:sz w:val="16"/>
              </w:rPr>
            </w:pPr>
            <w:r>
              <w:rPr>
                <w:sz w:val="16"/>
              </w:rPr>
              <w:t>B</w:t>
            </w:r>
          </w:p>
        </w:tc>
        <w:tc>
          <w:tcPr>
            <w:tcW w:w="0" w:type="auto"/>
          </w:tcPr>
          <w:p w14:paraId="13659D70" w14:textId="77777777" w:rsidR="0043046A" w:rsidRPr="00215C2B" w:rsidRDefault="0043046A" w:rsidP="003D698F">
            <w:pPr>
              <w:pStyle w:val="TAL"/>
              <w:rPr>
                <w:sz w:val="16"/>
              </w:rPr>
            </w:pPr>
            <w:r>
              <w:rPr>
                <w:sz w:val="16"/>
              </w:rPr>
              <w:t>5G_ProSe_Ph2</w:t>
            </w:r>
          </w:p>
        </w:tc>
        <w:tc>
          <w:tcPr>
            <w:tcW w:w="0" w:type="auto"/>
          </w:tcPr>
          <w:p w14:paraId="3C559DAA" w14:textId="77777777" w:rsidR="0043046A" w:rsidRPr="00215C2B" w:rsidRDefault="0043046A" w:rsidP="003D698F">
            <w:pPr>
              <w:pStyle w:val="TAL"/>
              <w:rPr>
                <w:sz w:val="16"/>
              </w:rPr>
            </w:pPr>
            <w:r>
              <w:rPr>
                <w:sz w:val="16"/>
              </w:rPr>
              <w:t>revised</w:t>
            </w:r>
          </w:p>
        </w:tc>
      </w:tr>
      <w:tr w:rsidR="0043046A" w14:paraId="0F82F060" w14:textId="77777777" w:rsidTr="003D698F">
        <w:tc>
          <w:tcPr>
            <w:tcW w:w="0" w:type="auto"/>
          </w:tcPr>
          <w:p w14:paraId="60915F18" w14:textId="77777777" w:rsidR="0043046A" w:rsidRPr="00215C2B" w:rsidRDefault="0043046A" w:rsidP="003D698F">
            <w:pPr>
              <w:pStyle w:val="TAL"/>
              <w:rPr>
                <w:sz w:val="16"/>
              </w:rPr>
            </w:pPr>
            <w:r>
              <w:rPr>
                <w:sz w:val="16"/>
              </w:rPr>
              <w:t>C1-238101</w:t>
            </w:r>
          </w:p>
        </w:tc>
        <w:tc>
          <w:tcPr>
            <w:tcW w:w="0" w:type="auto"/>
          </w:tcPr>
          <w:p w14:paraId="43FA17BA" w14:textId="77777777" w:rsidR="0043046A" w:rsidRPr="00215C2B" w:rsidRDefault="0043046A" w:rsidP="003D698F">
            <w:pPr>
              <w:pStyle w:val="TAL"/>
              <w:rPr>
                <w:sz w:val="16"/>
              </w:rPr>
            </w:pPr>
            <w:r>
              <w:rPr>
                <w:sz w:val="16"/>
              </w:rPr>
              <w:t xml:space="preserve">Security for 5G </w:t>
            </w:r>
            <w:proofErr w:type="spellStart"/>
            <w:r>
              <w:rPr>
                <w:sz w:val="16"/>
              </w:rPr>
              <w:t>ProSe</w:t>
            </w:r>
            <w:proofErr w:type="spellEnd"/>
            <w:r>
              <w:rPr>
                <w:sz w:val="16"/>
              </w:rPr>
              <w:t xml:space="preserve"> UE-to-UE relay discovery - Model B</w:t>
            </w:r>
          </w:p>
        </w:tc>
        <w:tc>
          <w:tcPr>
            <w:tcW w:w="0" w:type="auto"/>
          </w:tcPr>
          <w:p w14:paraId="6C6D05A5" w14:textId="77777777" w:rsidR="0043046A" w:rsidRPr="00215C2B" w:rsidRDefault="0043046A" w:rsidP="003D698F">
            <w:pPr>
              <w:pStyle w:val="TAL"/>
              <w:rPr>
                <w:sz w:val="16"/>
              </w:rPr>
            </w:pPr>
            <w:r>
              <w:rPr>
                <w:sz w:val="16"/>
              </w:rPr>
              <w:t>CATT</w:t>
            </w:r>
          </w:p>
        </w:tc>
        <w:tc>
          <w:tcPr>
            <w:tcW w:w="0" w:type="auto"/>
          </w:tcPr>
          <w:p w14:paraId="2D7E8B4C" w14:textId="77777777" w:rsidR="0043046A" w:rsidRPr="00215C2B" w:rsidRDefault="0043046A" w:rsidP="003D698F">
            <w:pPr>
              <w:pStyle w:val="TAL"/>
              <w:rPr>
                <w:sz w:val="16"/>
              </w:rPr>
            </w:pPr>
            <w:r>
              <w:rPr>
                <w:sz w:val="16"/>
              </w:rPr>
              <w:t>24.554</w:t>
            </w:r>
          </w:p>
        </w:tc>
        <w:tc>
          <w:tcPr>
            <w:tcW w:w="0" w:type="auto"/>
          </w:tcPr>
          <w:p w14:paraId="6AB29BED" w14:textId="77777777" w:rsidR="0043046A" w:rsidRPr="00215C2B" w:rsidRDefault="0043046A" w:rsidP="003D698F">
            <w:pPr>
              <w:pStyle w:val="TAL"/>
              <w:rPr>
                <w:sz w:val="16"/>
              </w:rPr>
            </w:pPr>
            <w:r>
              <w:rPr>
                <w:sz w:val="16"/>
              </w:rPr>
              <w:t>0418</w:t>
            </w:r>
          </w:p>
        </w:tc>
        <w:tc>
          <w:tcPr>
            <w:tcW w:w="0" w:type="auto"/>
          </w:tcPr>
          <w:p w14:paraId="6114D193" w14:textId="77777777" w:rsidR="0043046A" w:rsidRPr="00215C2B" w:rsidRDefault="0043046A" w:rsidP="003D698F">
            <w:pPr>
              <w:pStyle w:val="TAR"/>
              <w:rPr>
                <w:sz w:val="16"/>
              </w:rPr>
            </w:pPr>
            <w:r>
              <w:rPr>
                <w:sz w:val="16"/>
              </w:rPr>
              <w:t>1</w:t>
            </w:r>
          </w:p>
        </w:tc>
        <w:tc>
          <w:tcPr>
            <w:tcW w:w="0" w:type="auto"/>
          </w:tcPr>
          <w:p w14:paraId="76B8E59E" w14:textId="77777777" w:rsidR="0043046A" w:rsidRPr="00215C2B" w:rsidRDefault="0043046A" w:rsidP="003D698F">
            <w:pPr>
              <w:pStyle w:val="TAL"/>
              <w:rPr>
                <w:sz w:val="16"/>
              </w:rPr>
            </w:pPr>
            <w:r>
              <w:rPr>
                <w:sz w:val="16"/>
              </w:rPr>
              <w:t>Rel-18</w:t>
            </w:r>
          </w:p>
        </w:tc>
        <w:tc>
          <w:tcPr>
            <w:tcW w:w="0" w:type="auto"/>
          </w:tcPr>
          <w:p w14:paraId="2E4DC9D9" w14:textId="77777777" w:rsidR="0043046A" w:rsidRPr="00215C2B" w:rsidRDefault="0043046A" w:rsidP="003D698F">
            <w:pPr>
              <w:pStyle w:val="TAL"/>
              <w:rPr>
                <w:sz w:val="16"/>
              </w:rPr>
            </w:pPr>
            <w:r>
              <w:rPr>
                <w:sz w:val="16"/>
              </w:rPr>
              <w:t>B</w:t>
            </w:r>
          </w:p>
        </w:tc>
        <w:tc>
          <w:tcPr>
            <w:tcW w:w="0" w:type="auto"/>
          </w:tcPr>
          <w:p w14:paraId="79454F96" w14:textId="77777777" w:rsidR="0043046A" w:rsidRPr="00215C2B" w:rsidRDefault="0043046A" w:rsidP="003D698F">
            <w:pPr>
              <w:pStyle w:val="TAL"/>
              <w:rPr>
                <w:sz w:val="16"/>
              </w:rPr>
            </w:pPr>
            <w:r>
              <w:rPr>
                <w:sz w:val="16"/>
              </w:rPr>
              <w:t>5G_ProSe_Ph2</w:t>
            </w:r>
          </w:p>
        </w:tc>
        <w:tc>
          <w:tcPr>
            <w:tcW w:w="0" w:type="auto"/>
          </w:tcPr>
          <w:p w14:paraId="730B31D0" w14:textId="77777777" w:rsidR="0043046A" w:rsidRPr="00215C2B" w:rsidRDefault="0043046A" w:rsidP="003D698F">
            <w:pPr>
              <w:pStyle w:val="TAL"/>
              <w:rPr>
                <w:sz w:val="16"/>
              </w:rPr>
            </w:pPr>
            <w:r>
              <w:rPr>
                <w:sz w:val="16"/>
              </w:rPr>
              <w:t>agreed</w:t>
            </w:r>
          </w:p>
        </w:tc>
      </w:tr>
      <w:tr w:rsidR="0043046A" w14:paraId="1A27063A" w14:textId="77777777" w:rsidTr="003D698F">
        <w:tc>
          <w:tcPr>
            <w:tcW w:w="0" w:type="auto"/>
          </w:tcPr>
          <w:p w14:paraId="2D4C5770" w14:textId="77777777" w:rsidR="0043046A" w:rsidRPr="00215C2B" w:rsidRDefault="0043046A" w:rsidP="003D698F">
            <w:pPr>
              <w:pStyle w:val="TAL"/>
              <w:rPr>
                <w:sz w:val="16"/>
              </w:rPr>
            </w:pPr>
            <w:r>
              <w:rPr>
                <w:sz w:val="16"/>
              </w:rPr>
              <w:t>C1-237240</w:t>
            </w:r>
          </w:p>
        </w:tc>
        <w:tc>
          <w:tcPr>
            <w:tcW w:w="0" w:type="auto"/>
          </w:tcPr>
          <w:p w14:paraId="64C31EE1" w14:textId="77777777" w:rsidR="0043046A" w:rsidRPr="00215C2B" w:rsidRDefault="0043046A" w:rsidP="003D698F">
            <w:pPr>
              <w:pStyle w:val="TAL"/>
              <w:rPr>
                <w:sz w:val="16"/>
              </w:rPr>
            </w:pPr>
            <w:r>
              <w:rPr>
                <w:sz w:val="16"/>
              </w:rPr>
              <w:t>5G PKMF address request procedure for U2U relay</w:t>
            </w:r>
          </w:p>
        </w:tc>
        <w:tc>
          <w:tcPr>
            <w:tcW w:w="0" w:type="auto"/>
          </w:tcPr>
          <w:p w14:paraId="2C848A9C" w14:textId="77777777" w:rsidR="0043046A" w:rsidRPr="00215C2B" w:rsidRDefault="0043046A" w:rsidP="003D698F">
            <w:pPr>
              <w:pStyle w:val="TAL"/>
              <w:rPr>
                <w:sz w:val="16"/>
              </w:rPr>
            </w:pPr>
            <w:r>
              <w:rPr>
                <w:sz w:val="16"/>
              </w:rPr>
              <w:t>CATT</w:t>
            </w:r>
          </w:p>
        </w:tc>
        <w:tc>
          <w:tcPr>
            <w:tcW w:w="0" w:type="auto"/>
          </w:tcPr>
          <w:p w14:paraId="73C65996" w14:textId="77777777" w:rsidR="0043046A" w:rsidRPr="00215C2B" w:rsidRDefault="0043046A" w:rsidP="003D698F">
            <w:pPr>
              <w:pStyle w:val="TAL"/>
              <w:rPr>
                <w:sz w:val="16"/>
              </w:rPr>
            </w:pPr>
            <w:r>
              <w:rPr>
                <w:sz w:val="16"/>
              </w:rPr>
              <w:t>24.554</w:t>
            </w:r>
          </w:p>
        </w:tc>
        <w:tc>
          <w:tcPr>
            <w:tcW w:w="0" w:type="auto"/>
          </w:tcPr>
          <w:p w14:paraId="1B67C44F" w14:textId="77777777" w:rsidR="0043046A" w:rsidRPr="00215C2B" w:rsidRDefault="0043046A" w:rsidP="003D698F">
            <w:pPr>
              <w:pStyle w:val="TAL"/>
              <w:rPr>
                <w:sz w:val="16"/>
              </w:rPr>
            </w:pPr>
            <w:r>
              <w:rPr>
                <w:sz w:val="16"/>
              </w:rPr>
              <w:t>0419</w:t>
            </w:r>
          </w:p>
        </w:tc>
        <w:tc>
          <w:tcPr>
            <w:tcW w:w="0" w:type="auto"/>
          </w:tcPr>
          <w:p w14:paraId="76E2C511" w14:textId="77777777" w:rsidR="0043046A" w:rsidRPr="00215C2B" w:rsidRDefault="0043046A" w:rsidP="003D698F">
            <w:pPr>
              <w:pStyle w:val="TAR"/>
              <w:rPr>
                <w:sz w:val="16"/>
              </w:rPr>
            </w:pPr>
          </w:p>
        </w:tc>
        <w:tc>
          <w:tcPr>
            <w:tcW w:w="0" w:type="auto"/>
          </w:tcPr>
          <w:p w14:paraId="74AF0A1E" w14:textId="77777777" w:rsidR="0043046A" w:rsidRPr="00215C2B" w:rsidRDefault="0043046A" w:rsidP="003D698F">
            <w:pPr>
              <w:pStyle w:val="TAL"/>
              <w:rPr>
                <w:sz w:val="16"/>
              </w:rPr>
            </w:pPr>
            <w:r>
              <w:rPr>
                <w:sz w:val="16"/>
              </w:rPr>
              <w:t>Rel-18</w:t>
            </w:r>
          </w:p>
        </w:tc>
        <w:tc>
          <w:tcPr>
            <w:tcW w:w="0" w:type="auto"/>
          </w:tcPr>
          <w:p w14:paraId="7A24254B" w14:textId="77777777" w:rsidR="0043046A" w:rsidRPr="00215C2B" w:rsidRDefault="0043046A" w:rsidP="003D698F">
            <w:pPr>
              <w:pStyle w:val="TAL"/>
              <w:rPr>
                <w:sz w:val="16"/>
              </w:rPr>
            </w:pPr>
            <w:r>
              <w:rPr>
                <w:sz w:val="16"/>
              </w:rPr>
              <w:t>B</w:t>
            </w:r>
          </w:p>
        </w:tc>
        <w:tc>
          <w:tcPr>
            <w:tcW w:w="0" w:type="auto"/>
          </w:tcPr>
          <w:p w14:paraId="57B7ACF3" w14:textId="77777777" w:rsidR="0043046A" w:rsidRPr="00215C2B" w:rsidRDefault="0043046A" w:rsidP="003D698F">
            <w:pPr>
              <w:pStyle w:val="TAL"/>
              <w:rPr>
                <w:sz w:val="16"/>
              </w:rPr>
            </w:pPr>
            <w:r>
              <w:rPr>
                <w:sz w:val="16"/>
              </w:rPr>
              <w:t>5G_ProSe_Ph2</w:t>
            </w:r>
          </w:p>
        </w:tc>
        <w:tc>
          <w:tcPr>
            <w:tcW w:w="0" w:type="auto"/>
          </w:tcPr>
          <w:p w14:paraId="3C72C61C" w14:textId="77777777" w:rsidR="0043046A" w:rsidRPr="00215C2B" w:rsidRDefault="0043046A" w:rsidP="003D698F">
            <w:pPr>
              <w:pStyle w:val="TAL"/>
              <w:rPr>
                <w:sz w:val="16"/>
              </w:rPr>
            </w:pPr>
            <w:r>
              <w:rPr>
                <w:sz w:val="16"/>
              </w:rPr>
              <w:t>revised</w:t>
            </w:r>
          </w:p>
        </w:tc>
      </w:tr>
      <w:tr w:rsidR="0043046A" w14:paraId="4B039F8C" w14:textId="77777777" w:rsidTr="003D698F">
        <w:tc>
          <w:tcPr>
            <w:tcW w:w="0" w:type="auto"/>
          </w:tcPr>
          <w:p w14:paraId="6626A1AE" w14:textId="77777777" w:rsidR="0043046A" w:rsidRPr="00215C2B" w:rsidRDefault="0043046A" w:rsidP="003D698F">
            <w:pPr>
              <w:pStyle w:val="TAL"/>
              <w:rPr>
                <w:sz w:val="16"/>
              </w:rPr>
            </w:pPr>
            <w:r>
              <w:rPr>
                <w:sz w:val="16"/>
              </w:rPr>
              <w:t>C1-238102</w:t>
            </w:r>
          </w:p>
        </w:tc>
        <w:tc>
          <w:tcPr>
            <w:tcW w:w="0" w:type="auto"/>
          </w:tcPr>
          <w:p w14:paraId="73157C68" w14:textId="77777777" w:rsidR="0043046A" w:rsidRPr="00215C2B" w:rsidRDefault="0043046A" w:rsidP="003D698F">
            <w:pPr>
              <w:pStyle w:val="TAL"/>
              <w:rPr>
                <w:sz w:val="16"/>
              </w:rPr>
            </w:pPr>
            <w:r>
              <w:rPr>
                <w:sz w:val="16"/>
              </w:rPr>
              <w:t>5G PKMF address request procedure for U2U relay</w:t>
            </w:r>
          </w:p>
        </w:tc>
        <w:tc>
          <w:tcPr>
            <w:tcW w:w="0" w:type="auto"/>
          </w:tcPr>
          <w:p w14:paraId="1A5286B6" w14:textId="77777777" w:rsidR="0043046A" w:rsidRPr="00215C2B" w:rsidRDefault="0043046A" w:rsidP="003D698F">
            <w:pPr>
              <w:pStyle w:val="TAL"/>
              <w:rPr>
                <w:sz w:val="16"/>
              </w:rPr>
            </w:pPr>
            <w:r>
              <w:rPr>
                <w:sz w:val="16"/>
              </w:rPr>
              <w:t>CATT</w:t>
            </w:r>
          </w:p>
        </w:tc>
        <w:tc>
          <w:tcPr>
            <w:tcW w:w="0" w:type="auto"/>
          </w:tcPr>
          <w:p w14:paraId="6B06C15E" w14:textId="77777777" w:rsidR="0043046A" w:rsidRPr="00215C2B" w:rsidRDefault="0043046A" w:rsidP="003D698F">
            <w:pPr>
              <w:pStyle w:val="TAL"/>
              <w:rPr>
                <w:sz w:val="16"/>
              </w:rPr>
            </w:pPr>
            <w:r>
              <w:rPr>
                <w:sz w:val="16"/>
              </w:rPr>
              <w:t>24.554</w:t>
            </w:r>
          </w:p>
        </w:tc>
        <w:tc>
          <w:tcPr>
            <w:tcW w:w="0" w:type="auto"/>
          </w:tcPr>
          <w:p w14:paraId="7D351766" w14:textId="77777777" w:rsidR="0043046A" w:rsidRPr="00215C2B" w:rsidRDefault="0043046A" w:rsidP="003D698F">
            <w:pPr>
              <w:pStyle w:val="TAL"/>
              <w:rPr>
                <w:sz w:val="16"/>
              </w:rPr>
            </w:pPr>
            <w:r>
              <w:rPr>
                <w:sz w:val="16"/>
              </w:rPr>
              <w:t>0419</w:t>
            </w:r>
          </w:p>
        </w:tc>
        <w:tc>
          <w:tcPr>
            <w:tcW w:w="0" w:type="auto"/>
          </w:tcPr>
          <w:p w14:paraId="78CFA5C1" w14:textId="77777777" w:rsidR="0043046A" w:rsidRPr="00215C2B" w:rsidRDefault="0043046A" w:rsidP="003D698F">
            <w:pPr>
              <w:pStyle w:val="TAR"/>
              <w:rPr>
                <w:sz w:val="16"/>
              </w:rPr>
            </w:pPr>
            <w:r>
              <w:rPr>
                <w:sz w:val="16"/>
              </w:rPr>
              <w:t>1</w:t>
            </w:r>
          </w:p>
        </w:tc>
        <w:tc>
          <w:tcPr>
            <w:tcW w:w="0" w:type="auto"/>
          </w:tcPr>
          <w:p w14:paraId="5116C723" w14:textId="77777777" w:rsidR="0043046A" w:rsidRPr="00215C2B" w:rsidRDefault="0043046A" w:rsidP="003D698F">
            <w:pPr>
              <w:pStyle w:val="TAL"/>
              <w:rPr>
                <w:sz w:val="16"/>
              </w:rPr>
            </w:pPr>
            <w:r>
              <w:rPr>
                <w:sz w:val="16"/>
              </w:rPr>
              <w:t>Rel-18</w:t>
            </w:r>
          </w:p>
        </w:tc>
        <w:tc>
          <w:tcPr>
            <w:tcW w:w="0" w:type="auto"/>
          </w:tcPr>
          <w:p w14:paraId="71E26473" w14:textId="77777777" w:rsidR="0043046A" w:rsidRPr="00215C2B" w:rsidRDefault="0043046A" w:rsidP="003D698F">
            <w:pPr>
              <w:pStyle w:val="TAL"/>
              <w:rPr>
                <w:sz w:val="16"/>
              </w:rPr>
            </w:pPr>
            <w:r>
              <w:rPr>
                <w:sz w:val="16"/>
              </w:rPr>
              <w:t>B</w:t>
            </w:r>
          </w:p>
        </w:tc>
        <w:tc>
          <w:tcPr>
            <w:tcW w:w="0" w:type="auto"/>
          </w:tcPr>
          <w:p w14:paraId="15348EB5" w14:textId="77777777" w:rsidR="0043046A" w:rsidRPr="00215C2B" w:rsidRDefault="0043046A" w:rsidP="003D698F">
            <w:pPr>
              <w:pStyle w:val="TAL"/>
              <w:rPr>
                <w:sz w:val="16"/>
              </w:rPr>
            </w:pPr>
            <w:r>
              <w:rPr>
                <w:sz w:val="16"/>
              </w:rPr>
              <w:t>5G_ProSe_Ph2</w:t>
            </w:r>
          </w:p>
        </w:tc>
        <w:tc>
          <w:tcPr>
            <w:tcW w:w="0" w:type="auto"/>
          </w:tcPr>
          <w:p w14:paraId="1C538435" w14:textId="77777777" w:rsidR="0043046A" w:rsidRPr="00215C2B" w:rsidRDefault="0043046A" w:rsidP="003D698F">
            <w:pPr>
              <w:pStyle w:val="TAL"/>
              <w:rPr>
                <w:sz w:val="16"/>
              </w:rPr>
            </w:pPr>
            <w:r>
              <w:rPr>
                <w:sz w:val="16"/>
              </w:rPr>
              <w:t>agreed</w:t>
            </w:r>
          </w:p>
        </w:tc>
      </w:tr>
      <w:tr w:rsidR="0043046A" w14:paraId="788AC213" w14:textId="77777777" w:rsidTr="003D698F">
        <w:tc>
          <w:tcPr>
            <w:tcW w:w="0" w:type="auto"/>
          </w:tcPr>
          <w:p w14:paraId="650CA3D6" w14:textId="77777777" w:rsidR="0043046A" w:rsidRPr="00215C2B" w:rsidRDefault="0043046A" w:rsidP="003D698F">
            <w:pPr>
              <w:pStyle w:val="TAL"/>
              <w:rPr>
                <w:sz w:val="16"/>
              </w:rPr>
            </w:pPr>
            <w:r>
              <w:rPr>
                <w:sz w:val="16"/>
              </w:rPr>
              <w:t>C1-237241</w:t>
            </w:r>
          </w:p>
        </w:tc>
        <w:tc>
          <w:tcPr>
            <w:tcW w:w="0" w:type="auto"/>
          </w:tcPr>
          <w:p w14:paraId="30F62AC0" w14:textId="77777777" w:rsidR="0043046A" w:rsidRPr="00215C2B" w:rsidRDefault="0043046A" w:rsidP="003D698F">
            <w:pPr>
              <w:pStyle w:val="TAL"/>
              <w:rPr>
                <w:sz w:val="16"/>
              </w:rPr>
            </w:pPr>
            <w:r>
              <w:rPr>
                <w:sz w:val="16"/>
              </w:rPr>
              <w:t xml:space="preserve">5G </w:t>
            </w:r>
            <w:proofErr w:type="spellStart"/>
            <w:r>
              <w:rPr>
                <w:sz w:val="16"/>
              </w:rPr>
              <w:t>ProSe</w:t>
            </w:r>
            <w:proofErr w:type="spellEnd"/>
            <w:r>
              <w:rPr>
                <w:sz w:val="16"/>
              </w:rPr>
              <w:t xml:space="preserve"> AA message reliable transport procedure for U2U relay</w:t>
            </w:r>
          </w:p>
        </w:tc>
        <w:tc>
          <w:tcPr>
            <w:tcW w:w="0" w:type="auto"/>
          </w:tcPr>
          <w:p w14:paraId="6ED2D1B4" w14:textId="77777777" w:rsidR="0043046A" w:rsidRPr="00215C2B" w:rsidRDefault="0043046A" w:rsidP="003D698F">
            <w:pPr>
              <w:pStyle w:val="TAL"/>
              <w:rPr>
                <w:sz w:val="16"/>
              </w:rPr>
            </w:pPr>
            <w:r>
              <w:rPr>
                <w:sz w:val="16"/>
              </w:rPr>
              <w:t>CATT</w:t>
            </w:r>
          </w:p>
        </w:tc>
        <w:tc>
          <w:tcPr>
            <w:tcW w:w="0" w:type="auto"/>
          </w:tcPr>
          <w:p w14:paraId="28C3CAF2" w14:textId="77777777" w:rsidR="0043046A" w:rsidRPr="00215C2B" w:rsidRDefault="0043046A" w:rsidP="003D698F">
            <w:pPr>
              <w:pStyle w:val="TAL"/>
              <w:rPr>
                <w:sz w:val="16"/>
              </w:rPr>
            </w:pPr>
            <w:r>
              <w:rPr>
                <w:sz w:val="16"/>
              </w:rPr>
              <w:t>24.554</w:t>
            </w:r>
          </w:p>
        </w:tc>
        <w:tc>
          <w:tcPr>
            <w:tcW w:w="0" w:type="auto"/>
          </w:tcPr>
          <w:p w14:paraId="7A4D76C2" w14:textId="77777777" w:rsidR="0043046A" w:rsidRPr="00215C2B" w:rsidRDefault="0043046A" w:rsidP="003D698F">
            <w:pPr>
              <w:pStyle w:val="TAL"/>
              <w:rPr>
                <w:sz w:val="16"/>
              </w:rPr>
            </w:pPr>
            <w:r>
              <w:rPr>
                <w:sz w:val="16"/>
              </w:rPr>
              <w:t>0420</w:t>
            </w:r>
          </w:p>
        </w:tc>
        <w:tc>
          <w:tcPr>
            <w:tcW w:w="0" w:type="auto"/>
          </w:tcPr>
          <w:p w14:paraId="08D1F04F" w14:textId="77777777" w:rsidR="0043046A" w:rsidRPr="00215C2B" w:rsidRDefault="0043046A" w:rsidP="003D698F">
            <w:pPr>
              <w:pStyle w:val="TAR"/>
              <w:rPr>
                <w:sz w:val="16"/>
              </w:rPr>
            </w:pPr>
          </w:p>
        </w:tc>
        <w:tc>
          <w:tcPr>
            <w:tcW w:w="0" w:type="auto"/>
          </w:tcPr>
          <w:p w14:paraId="78FCB5AD" w14:textId="77777777" w:rsidR="0043046A" w:rsidRPr="00215C2B" w:rsidRDefault="0043046A" w:rsidP="003D698F">
            <w:pPr>
              <w:pStyle w:val="TAL"/>
              <w:rPr>
                <w:sz w:val="16"/>
              </w:rPr>
            </w:pPr>
            <w:r>
              <w:rPr>
                <w:sz w:val="16"/>
              </w:rPr>
              <w:t>Rel-18</w:t>
            </w:r>
          </w:p>
        </w:tc>
        <w:tc>
          <w:tcPr>
            <w:tcW w:w="0" w:type="auto"/>
          </w:tcPr>
          <w:p w14:paraId="11D2A9C8" w14:textId="77777777" w:rsidR="0043046A" w:rsidRPr="00215C2B" w:rsidRDefault="0043046A" w:rsidP="003D698F">
            <w:pPr>
              <w:pStyle w:val="TAL"/>
              <w:rPr>
                <w:sz w:val="16"/>
              </w:rPr>
            </w:pPr>
            <w:r>
              <w:rPr>
                <w:sz w:val="16"/>
              </w:rPr>
              <w:t>B</w:t>
            </w:r>
          </w:p>
        </w:tc>
        <w:tc>
          <w:tcPr>
            <w:tcW w:w="0" w:type="auto"/>
          </w:tcPr>
          <w:p w14:paraId="59C821EA" w14:textId="77777777" w:rsidR="0043046A" w:rsidRPr="00215C2B" w:rsidRDefault="0043046A" w:rsidP="003D698F">
            <w:pPr>
              <w:pStyle w:val="TAL"/>
              <w:rPr>
                <w:sz w:val="16"/>
              </w:rPr>
            </w:pPr>
            <w:r>
              <w:rPr>
                <w:sz w:val="16"/>
              </w:rPr>
              <w:t>5G_ProSe_Ph2</w:t>
            </w:r>
          </w:p>
        </w:tc>
        <w:tc>
          <w:tcPr>
            <w:tcW w:w="0" w:type="auto"/>
          </w:tcPr>
          <w:p w14:paraId="6DC9FA0D" w14:textId="77777777" w:rsidR="0043046A" w:rsidRPr="00215C2B" w:rsidRDefault="0043046A" w:rsidP="003D698F">
            <w:pPr>
              <w:pStyle w:val="TAL"/>
              <w:rPr>
                <w:sz w:val="16"/>
              </w:rPr>
            </w:pPr>
            <w:r>
              <w:rPr>
                <w:sz w:val="16"/>
              </w:rPr>
              <w:t>revised</w:t>
            </w:r>
          </w:p>
        </w:tc>
      </w:tr>
      <w:tr w:rsidR="0043046A" w14:paraId="012D69B4" w14:textId="77777777" w:rsidTr="003D698F">
        <w:tc>
          <w:tcPr>
            <w:tcW w:w="0" w:type="auto"/>
          </w:tcPr>
          <w:p w14:paraId="7E444EC1" w14:textId="77777777" w:rsidR="0043046A" w:rsidRPr="00215C2B" w:rsidRDefault="0043046A" w:rsidP="003D698F">
            <w:pPr>
              <w:pStyle w:val="TAL"/>
              <w:rPr>
                <w:sz w:val="16"/>
              </w:rPr>
            </w:pPr>
            <w:r>
              <w:rPr>
                <w:sz w:val="16"/>
              </w:rPr>
              <w:t>C1-238103</w:t>
            </w:r>
          </w:p>
        </w:tc>
        <w:tc>
          <w:tcPr>
            <w:tcW w:w="0" w:type="auto"/>
          </w:tcPr>
          <w:p w14:paraId="1D8E4C0F" w14:textId="77777777" w:rsidR="0043046A" w:rsidRPr="00215C2B" w:rsidRDefault="0043046A" w:rsidP="003D698F">
            <w:pPr>
              <w:pStyle w:val="TAL"/>
              <w:rPr>
                <w:sz w:val="16"/>
              </w:rPr>
            </w:pPr>
            <w:r>
              <w:rPr>
                <w:sz w:val="16"/>
              </w:rPr>
              <w:t xml:space="preserve">5G </w:t>
            </w:r>
            <w:proofErr w:type="spellStart"/>
            <w:r>
              <w:rPr>
                <w:sz w:val="16"/>
              </w:rPr>
              <w:t>ProSe</w:t>
            </w:r>
            <w:proofErr w:type="spellEnd"/>
            <w:r>
              <w:rPr>
                <w:sz w:val="16"/>
              </w:rPr>
              <w:t xml:space="preserve"> AA message reliable transport procedure for U2U relay</w:t>
            </w:r>
          </w:p>
        </w:tc>
        <w:tc>
          <w:tcPr>
            <w:tcW w:w="0" w:type="auto"/>
          </w:tcPr>
          <w:p w14:paraId="77089E5B" w14:textId="77777777" w:rsidR="0043046A" w:rsidRPr="00215C2B" w:rsidRDefault="0043046A" w:rsidP="003D698F">
            <w:pPr>
              <w:pStyle w:val="TAL"/>
              <w:rPr>
                <w:sz w:val="16"/>
              </w:rPr>
            </w:pPr>
            <w:r>
              <w:rPr>
                <w:sz w:val="16"/>
              </w:rPr>
              <w:t>CATT</w:t>
            </w:r>
          </w:p>
        </w:tc>
        <w:tc>
          <w:tcPr>
            <w:tcW w:w="0" w:type="auto"/>
          </w:tcPr>
          <w:p w14:paraId="20B01121" w14:textId="77777777" w:rsidR="0043046A" w:rsidRPr="00215C2B" w:rsidRDefault="0043046A" w:rsidP="003D698F">
            <w:pPr>
              <w:pStyle w:val="TAL"/>
              <w:rPr>
                <w:sz w:val="16"/>
              </w:rPr>
            </w:pPr>
            <w:r>
              <w:rPr>
                <w:sz w:val="16"/>
              </w:rPr>
              <w:t>24.554</w:t>
            </w:r>
          </w:p>
        </w:tc>
        <w:tc>
          <w:tcPr>
            <w:tcW w:w="0" w:type="auto"/>
          </w:tcPr>
          <w:p w14:paraId="1D8DF36F" w14:textId="77777777" w:rsidR="0043046A" w:rsidRPr="00215C2B" w:rsidRDefault="0043046A" w:rsidP="003D698F">
            <w:pPr>
              <w:pStyle w:val="TAL"/>
              <w:rPr>
                <w:sz w:val="16"/>
              </w:rPr>
            </w:pPr>
            <w:r>
              <w:rPr>
                <w:sz w:val="16"/>
              </w:rPr>
              <w:t>0420</w:t>
            </w:r>
          </w:p>
        </w:tc>
        <w:tc>
          <w:tcPr>
            <w:tcW w:w="0" w:type="auto"/>
          </w:tcPr>
          <w:p w14:paraId="69C0B7FF" w14:textId="77777777" w:rsidR="0043046A" w:rsidRPr="00215C2B" w:rsidRDefault="0043046A" w:rsidP="003D698F">
            <w:pPr>
              <w:pStyle w:val="TAR"/>
              <w:rPr>
                <w:sz w:val="16"/>
              </w:rPr>
            </w:pPr>
            <w:r>
              <w:rPr>
                <w:sz w:val="16"/>
              </w:rPr>
              <w:t>1</w:t>
            </w:r>
          </w:p>
        </w:tc>
        <w:tc>
          <w:tcPr>
            <w:tcW w:w="0" w:type="auto"/>
          </w:tcPr>
          <w:p w14:paraId="215FA734" w14:textId="77777777" w:rsidR="0043046A" w:rsidRPr="00215C2B" w:rsidRDefault="0043046A" w:rsidP="003D698F">
            <w:pPr>
              <w:pStyle w:val="TAL"/>
              <w:rPr>
                <w:sz w:val="16"/>
              </w:rPr>
            </w:pPr>
            <w:r>
              <w:rPr>
                <w:sz w:val="16"/>
              </w:rPr>
              <w:t>Rel-18</w:t>
            </w:r>
          </w:p>
        </w:tc>
        <w:tc>
          <w:tcPr>
            <w:tcW w:w="0" w:type="auto"/>
          </w:tcPr>
          <w:p w14:paraId="6D9E2924" w14:textId="77777777" w:rsidR="0043046A" w:rsidRPr="00215C2B" w:rsidRDefault="0043046A" w:rsidP="003D698F">
            <w:pPr>
              <w:pStyle w:val="TAL"/>
              <w:rPr>
                <w:sz w:val="16"/>
              </w:rPr>
            </w:pPr>
            <w:r>
              <w:rPr>
                <w:sz w:val="16"/>
              </w:rPr>
              <w:t>B</w:t>
            </w:r>
          </w:p>
        </w:tc>
        <w:tc>
          <w:tcPr>
            <w:tcW w:w="0" w:type="auto"/>
          </w:tcPr>
          <w:p w14:paraId="679D2D35" w14:textId="77777777" w:rsidR="0043046A" w:rsidRPr="00215C2B" w:rsidRDefault="0043046A" w:rsidP="003D698F">
            <w:pPr>
              <w:pStyle w:val="TAL"/>
              <w:rPr>
                <w:sz w:val="16"/>
              </w:rPr>
            </w:pPr>
            <w:r>
              <w:rPr>
                <w:sz w:val="16"/>
              </w:rPr>
              <w:t>5G_ProSe_Ph2</w:t>
            </w:r>
          </w:p>
        </w:tc>
        <w:tc>
          <w:tcPr>
            <w:tcW w:w="0" w:type="auto"/>
          </w:tcPr>
          <w:p w14:paraId="13DC3016" w14:textId="77777777" w:rsidR="0043046A" w:rsidRPr="00215C2B" w:rsidRDefault="0043046A" w:rsidP="003D698F">
            <w:pPr>
              <w:pStyle w:val="TAL"/>
              <w:rPr>
                <w:sz w:val="16"/>
              </w:rPr>
            </w:pPr>
            <w:r>
              <w:rPr>
                <w:sz w:val="16"/>
              </w:rPr>
              <w:t>agreed</w:t>
            </w:r>
          </w:p>
        </w:tc>
      </w:tr>
      <w:tr w:rsidR="0043046A" w14:paraId="25AAF956" w14:textId="77777777" w:rsidTr="003D698F">
        <w:tc>
          <w:tcPr>
            <w:tcW w:w="0" w:type="auto"/>
          </w:tcPr>
          <w:p w14:paraId="463CCA39" w14:textId="77777777" w:rsidR="0043046A" w:rsidRPr="00215C2B" w:rsidRDefault="0043046A" w:rsidP="003D698F">
            <w:pPr>
              <w:pStyle w:val="TAL"/>
              <w:rPr>
                <w:sz w:val="16"/>
              </w:rPr>
            </w:pPr>
            <w:r>
              <w:rPr>
                <w:sz w:val="16"/>
              </w:rPr>
              <w:t>C1-237242</w:t>
            </w:r>
          </w:p>
        </w:tc>
        <w:tc>
          <w:tcPr>
            <w:tcW w:w="0" w:type="auto"/>
          </w:tcPr>
          <w:p w14:paraId="2526D084" w14:textId="77777777" w:rsidR="0043046A" w:rsidRPr="00215C2B" w:rsidRDefault="0043046A" w:rsidP="003D698F">
            <w:pPr>
              <w:pStyle w:val="TAL"/>
              <w:rPr>
                <w:sz w:val="16"/>
              </w:rPr>
            </w:pPr>
            <w:r>
              <w:rPr>
                <w:sz w:val="16"/>
              </w:rPr>
              <w:t>Security mode control procedure for U2U relay</w:t>
            </w:r>
          </w:p>
        </w:tc>
        <w:tc>
          <w:tcPr>
            <w:tcW w:w="0" w:type="auto"/>
          </w:tcPr>
          <w:p w14:paraId="5D1A14CB" w14:textId="77777777" w:rsidR="0043046A" w:rsidRPr="00215C2B" w:rsidRDefault="0043046A" w:rsidP="003D698F">
            <w:pPr>
              <w:pStyle w:val="TAL"/>
              <w:rPr>
                <w:sz w:val="16"/>
              </w:rPr>
            </w:pPr>
            <w:r>
              <w:rPr>
                <w:sz w:val="16"/>
              </w:rPr>
              <w:t>CATT</w:t>
            </w:r>
          </w:p>
        </w:tc>
        <w:tc>
          <w:tcPr>
            <w:tcW w:w="0" w:type="auto"/>
          </w:tcPr>
          <w:p w14:paraId="4C9C9C77" w14:textId="77777777" w:rsidR="0043046A" w:rsidRPr="00215C2B" w:rsidRDefault="0043046A" w:rsidP="003D698F">
            <w:pPr>
              <w:pStyle w:val="TAL"/>
              <w:rPr>
                <w:sz w:val="16"/>
              </w:rPr>
            </w:pPr>
            <w:r>
              <w:rPr>
                <w:sz w:val="16"/>
              </w:rPr>
              <w:t>24.554</w:t>
            </w:r>
          </w:p>
        </w:tc>
        <w:tc>
          <w:tcPr>
            <w:tcW w:w="0" w:type="auto"/>
          </w:tcPr>
          <w:p w14:paraId="2F2B7093" w14:textId="77777777" w:rsidR="0043046A" w:rsidRPr="00215C2B" w:rsidRDefault="0043046A" w:rsidP="003D698F">
            <w:pPr>
              <w:pStyle w:val="TAL"/>
              <w:rPr>
                <w:sz w:val="16"/>
              </w:rPr>
            </w:pPr>
            <w:r>
              <w:rPr>
                <w:sz w:val="16"/>
              </w:rPr>
              <w:t>0421</w:t>
            </w:r>
          </w:p>
        </w:tc>
        <w:tc>
          <w:tcPr>
            <w:tcW w:w="0" w:type="auto"/>
          </w:tcPr>
          <w:p w14:paraId="308A8E18" w14:textId="77777777" w:rsidR="0043046A" w:rsidRPr="00215C2B" w:rsidRDefault="0043046A" w:rsidP="003D698F">
            <w:pPr>
              <w:pStyle w:val="TAR"/>
              <w:rPr>
                <w:sz w:val="16"/>
              </w:rPr>
            </w:pPr>
          </w:p>
        </w:tc>
        <w:tc>
          <w:tcPr>
            <w:tcW w:w="0" w:type="auto"/>
          </w:tcPr>
          <w:p w14:paraId="4E7A0EA0" w14:textId="77777777" w:rsidR="0043046A" w:rsidRPr="00215C2B" w:rsidRDefault="0043046A" w:rsidP="003D698F">
            <w:pPr>
              <w:pStyle w:val="TAL"/>
              <w:rPr>
                <w:sz w:val="16"/>
              </w:rPr>
            </w:pPr>
            <w:r>
              <w:rPr>
                <w:sz w:val="16"/>
              </w:rPr>
              <w:t>Rel-18</w:t>
            </w:r>
          </w:p>
        </w:tc>
        <w:tc>
          <w:tcPr>
            <w:tcW w:w="0" w:type="auto"/>
          </w:tcPr>
          <w:p w14:paraId="3B8FFD25" w14:textId="77777777" w:rsidR="0043046A" w:rsidRPr="00215C2B" w:rsidRDefault="0043046A" w:rsidP="003D698F">
            <w:pPr>
              <w:pStyle w:val="TAL"/>
              <w:rPr>
                <w:sz w:val="16"/>
              </w:rPr>
            </w:pPr>
            <w:r>
              <w:rPr>
                <w:sz w:val="16"/>
              </w:rPr>
              <w:t>B</w:t>
            </w:r>
          </w:p>
        </w:tc>
        <w:tc>
          <w:tcPr>
            <w:tcW w:w="0" w:type="auto"/>
          </w:tcPr>
          <w:p w14:paraId="1DEF594C" w14:textId="77777777" w:rsidR="0043046A" w:rsidRPr="00215C2B" w:rsidRDefault="0043046A" w:rsidP="003D698F">
            <w:pPr>
              <w:pStyle w:val="TAL"/>
              <w:rPr>
                <w:sz w:val="16"/>
              </w:rPr>
            </w:pPr>
            <w:r>
              <w:rPr>
                <w:sz w:val="16"/>
              </w:rPr>
              <w:t>5G_ProSe_Ph2</w:t>
            </w:r>
          </w:p>
        </w:tc>
        <w:tc>
          <w:tcPr>
            <w:tcW w:w="0" w:type="auto"/>
          </w:tcPr>
          <w:p w14:paraId="02417ED2" w14:textId="77777777" w:rsidR="0043046A" w:rsidRPr="00215C2B" w:rsidRDefault="0043046A" w:rsidP="003D698F">
            <w:pPr>
              <w:pStyle w:val="TAL"/>
              <w:rPr>
                <w:sz w:val="16"/>
              </w:rPr>
            </w:pPr>
            <w:r>
              <w:rPr>
                <w:sz w:val="16"/>
              </w:rPr>
              <w:t>revised</w:t>
            </w:r>
          </w:p>
        </w:tc>
      </w:tr>
      <w:tr w:rsidR="0043046A" w14:paraId="591A217C" w14:textId="77777777" w:rsidTr="003D698F">
        <w:tc>
          <w:tcPr>
            <w:tcW w:w="0" w:type="auto"/>
          </w:tcPr>
          <w:p w14:paraId="2B2C10D1" w14:textId="77777777" w:rsidR="0043046A" w:rsidRPr="00215C2B" w:rsidRDefault="0043046A" w:rsidP="003D698F">
            <w:pPr>
              <w:pStyle w:val="TAL"/>
              <w:rPr>
                <w:sz w:val="16"/>
              </w:rPr>
            </w:pPr>
            <w:r>
              <w:rPr>
                <w:sz w:val="16"/>
              </w:rPr>
              <w:t>C1-238121</w:t>
            </w:r>
          </w:p>
        </w:tc>
        <w:tc>
          <w:tcPr>
            <w:tcW w:w="0" w:type="auto"/>
          </w:tcPr>
          <w:p w14:paraId="548DF1B9" w14:textId="77777777" w:rsidR="0043046A" w:rsidRPr="00215C2B" w:rsidRDefault="0043046A" w:rsidP="003D698F">
            <w:pPr>
              <w:pStyle w:val="TAL"/>
              <w:rPr>
                <w:sz w:val="16"/>
              </w:rPr>
            </w:pPr>
            <w:r>
              <w:rPr>
                <w:sz w:val="16"/>
              </w:rPr>
              <w:t>Security mode control procedure for U2U relay</w:t>
            </w:r>
          </w:p>
        </w:tc>
        <w:tc>
          <w:tcPr>
            <w:tcW w:w="0" w:type="auto"/>
          </w:tcPr>
          <w:p w14:paraId="647F3134" w14:textId="77777777" w:rsidR="0043046A" w:rsidRPr="00215C2B" w:rsidRDefault="0043046A" w:rsidP="003D698F">
            <w:pPr>
              <w:pStyle w:val="TAL"/>
              <w:rPr>
                <w:sz w:val="16"/>
              </w:rPr>
            </w:pPr>
            <w:r>
              <w:rPr>
                <w:sz w:val="16"/>
              </w:rPr>
              <w:t>CATT</w:t>
            </w:r>
          </w:p>
        </w:tc>
        <w:tc>
          <w:tcPr>
            <w:tcW w:w="0" w:type="auto"/>
          </w:tcPr>
          <w:p w14:paraId="7E8F8069" w14:textId="77777777" w:rsidR="0043046A" w:rsidRPr="00215C2B" w:rsidRDefault="0043046A" w:rsidP="003D698F">
            <w:pPr>
              <w:pStyle w:val="TAL"/>
              <w:rPr>
                <w:sz w:val="16"/>
              </w:rPr>
            </w:pPr>
            <w:r>
              <w:rPr>
                <w:sz w:val="16"/>
              </w:rPr>
              <w:t>24.554</w:t>
            </w:r>
          </w:p>
        </w:tc>
        <w:tc>
          <w:tcPr>
            <w:tcW w:w="0" w:type="auto"/>
          </w:tcPr>
          <w:p w14:paraId="623E4B41" w14:textId="77777777" w:rsidR="0043046A" w:rsidRPr="00215C2B" w:rsidRDefault="0043046A" w:rsidP="003D698F">
            <w:pPr>
              <w:pStyle w:val="TAL"/>
              <w:rPr>
                <w:sz w:val="16"/>
              </w:rPr>
            </w:pPr>
            <w:r>
              <w:rPr>
                <w:sz w:val="16"/>
              </w:rPr>
              <w:t>0421</w:t>
            </w:r>
          </w:p>
        </w:tc>
        <w:tc>
          <w:tcPr>
            <w:tcW w:w="0" w:type="auto"/>
          </w:tcPr>
          <w:p w14:paraId="0AD9FA6C" w14:textId="77777777" w:rsidR="0043046A" w:rsidRPr="00215C2B" w:rsidRDefault="0043046A" w:rsidP="003D698F">
            <w:pPr>
              <w:pStyle w:val="TAR"/>
              <w:rPr>
                <w:sz w:val="16"/>
              </w:rPr>
            </w:pPr>
            <w:r>
              <w:rPr>
                <w:sz w:val="16"/>
              </w:rPr>
              <w:t>1</w:t>
            </w:r>
          </w:p>
        </w:tc>
        <w:tc>
          <w:tcPr>
            <w:tcW w:w="0" w:type="auto"/>
          </w:tcPr>
          <w:p w14:paraId="6768B3BC" w14:textId="77777777" w:rsidR="0043046A" w:rsidRPr="00215C2B" w:rsidRDefault="0043046A" w:rsidP="003D698F">
            <w:pPr>
              <w:pStyle w:val="TAL"/>
              <w:rPr>
                <w:sz w:val="16"/>
              </w:rPr>
            </w:pPr>
            <w:r>
              <w:rPr>
                <w:sz w:val="16"/>
              </w:rPr>
              <w:t>Rel-18</w:t>
            </w:r>
          </w:p>
        </w:tc>
        <w:tc>
          <w:tcPr>
            <w:tcW w:w="0" w:type="auto"/>
          </w:tcPr>
          <w:p w14:paraId="36C41D79" w14:textId="77777777" w:rsidR="0043046A" w:rsidRPr="00215C2B" w:rsidRDefault="0043046A" w:rsidP="003D698F">
            <w:pPr>
              <w:pStyle w:val="TAL"/>
              <w:rPr>
                <w:sz w:val="16"/>
              </w:rPr>
            </w:pPr>
            <w:r>
              <w:rPr>
                <w:sz w:val="16"/>
              </w:rPr>
              <w:t>B</w:t>
            </w:r>
          </w:p>
        </w:tc>
        <w:tc>
          <w:tcPr>
            <w:tcW w:w="0" w:type="auto"/>
          </w:tcPr>
          <w:p w14:paraId="1CAB6D32" w14:textId="77777777" w:rsidR="0043046A" w:rsidRPr="00215C2B" w:rsidRDefault="0043046A" w:rsidP="003D698F">
            <w:pPr>
              <w:pStyle w:val="TAL"/>
              <w:rPr>
                <w:sz w:val="16"/>
              </w:rPr>
            </w:pPr>
            <w:r>
              <w:rPr>
                <w:sz w:val="16"/>
              </w:rPr>
              <w:t>5G_ProSe_Ph2</w:t>
            </w:r>
          </w:p>
        </w:tc>
        <w:tc>
          <w:tcPr>
            <w:tcW w:w="0" w:type="auto"/>
          </w:tcPr>
          <w:p w14:paraId="7788E084" w14:textId="77777777" w:rsidR="0043046A" w:rsidRPr="00215C2B" w:rsidRDefault="0043046A" w:rsidP="003D698F">
            <w:pPr>
              <w:pStyle w:val="TAL"/>
              <w:rPr>
                <w:sz w:val="16"/>
              </w:rPr>
            </w:pPr>
            <w:r>
              <w:rPr>
                <w:sz w:val="16"/>
              </w:rPr>
              <w:t>agreed</w:t>
            </w:r>
          </w:p>
        </w:tc>
      </w:tr>
      <w:tr w:rsidR="0043046A" w14:paraId="3A993B24" w14:textId="77777777" w:rsidTr="003D698F">
        <w:tc>
          <w:tcPr>
            <w:tcW w:w="0" w:type="auto"/>
          </w:tcPr>
          <w:p w14:paraId="5A8383DD" w14:textId="77777777" w:rsidR="0043046A" w:rsidRPr="00215C2B" w:rsidRDefault="0043046A" w:rsidP="003D698F">
            <w:pPr>
              <w:pStyle w:val="TAL"/>
              <w:rPr>
                <w:sz w:val="16"/>
              </w:rPr>
            </w:pPr>
            <w:r>
              <w:rPr>
                <w:sz w:val="16"/>
              </w:rPr>
              <w:t>C1-237243</w:t>
            </w:r>
          </w:p>
        </w:tc>
        <w:tc>
          <w:tcPr>
            <w:tcW w:w="0" w:type="auto"/>
          </w:tcPr>
          <w:p w14:paraId="02668BC2" w14:textId="77777777" w:rsidR="0043046A" w:rsidRPr="00215C2B" w:rsidRDefault="0043046A" w:rsidP="003D698F">
            <w:pPr>
              <w:pStyle w:val="TAL"/>
              <w:rPr>
                <w:sz w:val="16"/>
              </w:rPr>
            </w:pPr>
            <w:r>
              <w:rPr>
                <w:sz w:val="16"/>
              </w:rPr>
              <w:t xml:space="preserve">Security for 5G </w:t>
            </w:r>
            <w:proofErr w:type="spellStart"/>
            <w:r>
              <w:rPr>
                <w:sz w:val="16"/>
              </w:rPr>
              <w:t>ProSe</w:t>
            </w:r>
            <w:proofErr w:type="spellEnd"/>
            <w:r>
              <w:rPr>
                <w:sz w:val="16"/>
              </w:rPr>
              <w:t xml:space="preserve"> U2U relay communication during direct link establishment</w:t>
            </w:r>
          </w:p>
        </w:tc>
        <w:tc>
          <w:tcPr>
            <w:tcW w:w="0" w:type="auto"/>
          </w:tcPr>
          <w:p w14:paraId="330C361E" w14:textId="77777777" w:rsidR="0043046A" w:rsidRPr="00215C2B" w:rsidRDefault="0043046A" w:rsidP="003D698F">
            <w:pPr>
              <w:pStyle w:val="TAL"/>
              <w:rPr>
                <w:sz w:val="16"/>
              </w:rPr>
            </w:pPr>
            <w:r>
              <w:rPr>
                <w:sz w:val="16"/>
              </w:rPr>
              <w:t xml:space="preserve">CATT, </w:t>
            </w:r>
            <w:proofErr w:type="spellStart"/>
            <w:r>
              <w:rPr>
                <w:sz w:val="16"/>
              </w:rPr>
              <w:t>InterDigital</w:t>
            </w:r>
            <w:proofErr w:type="spellEnd"/>
          </w:p>
        </w:tc>
        <w:tc>
          <w:tcPr>
            <w:tcW w:w="0" w:type="auto"/>
          </w:tcPr>
          <w:p w14:paraId="7684EFEB" w14:textId="77777777" w:rsidR="0043046A" w:rsidRPr="00215C2B" w:rsidRDefault="0043046A" w:rsidP="003D698F">
            <w:pPr>
              <w:pStyle w:val="TAL"/>
              <w:rPr>
                <w:sz w:val="16"/>
              </w:rPr>
            </w:pPr>
            <w:r>
              <w:rPr>
                <w:sz w:val="16"/>
              </w:rPr>
              <w:t>24.554</w:t>
            </w:r>
          </w:p>
        </w:tc>
        <w:tc>
          <w:tcPr>
            <w:tcW w:w="0" w:type="auto"/>
          </w:tcPr>
          <w:p w14:paraId="64F5051A" w14:textId="77777777" w:rsidR="0043046A" w:rsidRPr="00215C2B" w:rsidRDefault="0043046A" w:rsidP="003D698F">
            <w:pPr>
              <w:pStyle w:val="TAL"/>
              <w:rPr>
                <w:sz w:val="16"/>
              </w:rPr>
            </w:pPr>
            <w:r>
              <w:rPr>
                <w:sz w:val="16"/>
              </w:rPr>
              <w:t>0422</w:t>
            </w:r>
          </w:p>
        </w:tc>
        <w:tc>
          <w:tcPr>
            <w:tcW w:w="0" w:type="auto"/>
          </w:tcPr>
          <w:p w14:paraId="26D1A4AB" w14:textId="77777777" w:rsidR="0043046A" w:rsidRPr="00215C2B" w:rsidRDefault="0043046A" w:rsidP="003D698F">
            <w:pPr>
              <w:pStyle w:val="TAR"/>
              <w:rPr>
                <w:sz w:val="16"/>
              </w:rPr>
            </w:pPr>
          </w:p>
        </w:tc>
        <w:tc>
          <w:tcPr>
            <w:tcW w:w="0" w:type="auto"/>
          </w:tcPr>
          <w:p w14:paraId="53A6EF04" w14:textId="77777777" w:rsidR="0043046A" w:rsidRPr="00215C2B" w:rsidRDefault="0043046A" w:rsidP="003D698F">
            <w:pPr>
              <w:pStyle w:val="TAL"/>
              <w:rPr>
                <w:sz w:val="16"/>
              </w:rPr>
            </w:pPr>
            <w:r>
              <w:rPr>
                <w:sz w:val="16"/>
              </w:rPr>
              <w:t>Rel-18</w:t>
            </w:r>
          </w:p>
        </w:tc>
        <w:tc>
          <w:tcPr>
            <w:tcW w:w="0" w:type="auto"/>
          </w:tcPr>
          <w:p w14:paraId="462C3D73" w14:textId="77777777" w:rsidR="0043046A" w:rsidRPr="00215C2B" w:rsidRDefault="0043046A" w:rsidP="003D698F">
            <w:pPr>
              <w:pStyle w:val="TAL"/>
              <w:rPr>
                <w:sz w:val="16"/>
              </w:rPr>
            </w:pPr>
            <w:r>
              <w:rPr>
                <w:sz w:val="16"/>
              </w:rPr>
              <w:t>B</w:t>
            </w:r>
          </w:p>
        </w:tc>
        <w:tc>
          <w:tcPr>
            <w:tcW w:w="0" w:type="auto"/>
          </w:tcPr>
          <w:p w14:paraId="2A3E4C2E" w14:textId="77777777" w:rsidR="0043046A" w:rsidRPr="00215C2B" w:rsidRDefault="0043046A" w:rsidP="003D698F">
            <w:pPr>
              <w:pStyle w:val="TAL"/>
              <w:rPr>
                <w:sz w:val="16"/>
              </w:rPr>
            </w:pPr>
            <w:r>
              <w:rPr>
                <w:sz w:val="16"/>
              </w:rPr>
              <w:t>5G_ProSe_Ph2</w:t>
            </w:r>
          </w:p>
        </w:tc>
        <w:tc>
          <w:tcPr>
            <w:tcW w:w="0" w:type="auto"/>
          </w:tcPr>
          <w:p w14:paraId="32FD4DAA" w14:textId="77777777" w:rsidR="0043046A" w:rsidRPr="00215C2B" w:rsidRDefault="0043046A" w:rsidP="003D698F">
            <w:pPr>
              <w:pStyle w:val="TAL"/>
              <w:rPr>
                <w:sz w:val="16"/>
              </w:rPr>
            </w:pPr>
            <w:r>
              <w:rPr>
                <w:sz w:val="16"/>
              </w:rPr>
              <w:t>revised</w:t>
            </w:r>
          </w:p>
        </w:tc>
      </w:tr>
      <w:tr w:rsidR="0043046A" w14:paraId="52CE4179" w14:textId="77777777" w:rsidTr="003D698F">
        <w:tc>
          <w:tcPr>
            <w:tcW w:w="0" w:type="auto"/>
          </w:tcPr>
          <w:p w14:paraId="237E9964" w14:textId="77777777" w:rsidR="0043046A" w:rsidRPr="00215C2B" w:rsidRDefault="0043046A" w:rsidP="003D698F">
            <w:pPr>
              <w:pStyle w:val="TAL"/>
              <w:rPr>
                <w:sz w:val="16"/>
              </w:rPr>
            </w:pPr>
            <w:r>
              <w:rPr>
                <w:sz w:val="16"/>
              </w:rPr>
              <w:t>C1-238122</w:t>
            </w:r>
          </w:p>
        </w:tc>
        <w:tc>
          <w:tcPr>
            <w:tcW w:w="0" w:type="auto"/>
          </w:tcPr>
          <w:p w14:paraId="4ACF457A" w14:textId="77777777" w:rsidR="0043046A" w:rsidRPr="00215C2B" w:rsidRDefault="0043046A" w:rsidP="003D698F">
            <w:pPr>
              <w:pStyle w:val="TAL"/>
              <w:rPr>
                <w:sz w:val="16"/>
              </w:rPr>
            </w:pPr>
            <w:r>
              <w:rPr>
                <w:sz w:val="16"/>
              </w:rPr>
              <w:t xml:space="preserve">Security for 5G </w:t>
            </w:r>
            <w:proofErr w:type="spellStart"/>
            <w:r>
              <w:rPr>
                <w:sz w:val="16"/>
              </w:rPr>
              <w:t>ProSe</w:t>
            </w:r>
            <w:proofErr w:type="spellEnd"/>
            <w:r>
              <w:rPr>
                <w:sz w:val="16"/>
              </w:rPr>
              <w:t xml:space="preserve"> U2U relay communication during direct link establishment</w:t>
            </w:r>
          </w:p>
        </w:tc>
        <w:tc>
          <w:tcPr>
            <w:tcW w:w="0" w:type="auto"/>
          </w:tcPr>
          <w:p w14:paraId="0CA94359" w14:textId="77777777" w:rsidR="0043046A" w:rsidRPr="00215C2B" w:rsidRDefault="0043046A" w:rsidP="003D698F">
            <w:pPr>
              <w:pStyle w:val="TAL"/>
              <w:rPr>
                <w:sz w:val="16"/>
              </w:rPr>
            </w:pPr>
            <w:r>
              <w:rPr>
                <w:sz w:val="16"/>
              </w:rPr>
              <w:t xml:space="preserve">CATT, </w:t>
            </w:r>
            <w:proofErr w:type="spellStart"/>
            <w:r>
              <w:rPr>
                <w:sz w:val="16"/>
              </w:rPr>
              <w:t>InterDigital</w:t>
            </w:r>
            <w:proofErr w:type="spellEnd"/>
          </w:p>
        </w:tc>
        <w:tc>
          <w:tcPr>
            <w:tcW w:w="0" w:type="auto"/>
          </w:tcPr>
          <w:p w14:paraId="548961A2" w14:textId="77777777" w:rsidR="0043046A" w:rsidRPr="00215C2B" w:rsidRDefault="0043046A" w:rsidP="003D698F">
            <w:pPr>
              <w:pStyle w:val="TAL"/>
              <w:rPr>
                <w:sz w:val="16"/>
              </w:rPr>
            </w:pPr>
            <w:r>
              <w:rPr>
                <w:sz w:val="16"/>
              </w:rPr>
              <w:t>24.554</w:t>
            </w:r>
          </w:p>
        </w:tc>
        <w:tc>
          <w:tcPr>
            <w:tcW w:w="0" w:type="auto"/>
          </w:tcPr>
          <w:p w14:paraId="35735573" w14:textId="77777777" w:rsidR="0043046A" w:rsidRPr="00215C2B" w:rsidRDefault="0043046A" w:rsidP="003D698F">
            <w:pPr>
              <w:pStyle w:val="TAL"/>
              <w:rPr>
                <w:sz w:val="16"/>
              </w:rPr>
            </w:pPr>
            <w:r>
              <w:rPr>
                <w:sz w:val="16"/>
              </w:rPr>
              <w:t>0422</w:t>
            </w:r>
          </w:p>
        </w:tc>
        <w:tc>
          <w:tcPr>
            <w:tcW w:w="0" w:type="auto"/>
          </w:tcPr>
          <w:p w14:paraId="24A1EF33" w14:textId="77777777" w:rsidR="0043046A" w:rsidRPr="00215C2B" w:rsidRDefault="0043046A" w:rsidP="003D698F">
            <w:pPr>
              <w:pStyle w:val="TAR"/>
              <w:rPr>
                <w:sz w:val="16"/>
              </w:rPr>
            </w:pPr>
            <w:r>
              <w:rPr>
                <w:sz w:val="16"/>
              </w:rPr>
              <w:t>1</w:t>
            </w:r>
          </w:p>
        </w:tc>
        <w:tc>
          <w:tcPr>
            <w:tcW w:w="0" w:type="auto"/>
          </w:tcPr>
          <w:p w14:paraId="736249DF" w14:textId="77777777" w:rsidR="0043046A" w:rsidRPr="00215C2B" w:rsidRDefault="0043046A" w:rsidP="003D698F">
            <w:pPr>
              <w:pStyle w:val="TAL"/>
              <w:rPr>
                <w:sz w:val="16"/>
              </w:rPr>
            </w:pPr>
            <w:r>
              <w:rPr>
                <w:sz w:val="16"/>
              </w:rPr>
              <w:t>Rel-18</w:t>
            </w:r>
          </w:p>
        </w:tc>
        <w:tc>
          <w:tcPr>
            <w:tcW w:w="0" w:type="auto"/>
          </w:tcPr>
          <w:p w14:paraId="1CB8E1C1" w14:textId="77777777" w:rsidR="0043046A" w:rsidRPr="00215C2B" w:rsidRDefault="0043046A" w:rsidP="003D698F">
            <w:pPr>
              <w:pStyle w:val="TAL"/>
              <w:rPr>
                <w:sz w:val="16"/>
              </w:rPr>
            </w:pPr>
            <w:r>
              <w:rPr>
                <w:sz w:val="16"/>
              </w:rPr>
              <w:t>B</w:t>
            </w:r>
          </w:p>
        </w:tc>
        <w:tc>
          <w:tcPr>
            <w:tcW w:w="0" w:type="auto"/>
          </w:tcPr>
          <w:p w14:paraId="7BB978C2" w14:textId="77777777" w:rsidR="0043046A" w:rsidRPr="00215C2B" w:rsidRDefault="0043046A" w:rsidP="003D698F">
            <w:pPr>
              <w:pStyle w:val="TAL"/>
              <w:rPr>
                <w:sz w:val="16"/>
              </w:rPr>
            </w:pPr>
            <w:r>
              <w:rPr>
                <w:sz w:val="16"/>
              </w:rPr>
              <w:t>5G_ProSe_Ph2</w:t>
            </w:r>
          </w:p>
        </w:tc>
        <w:tc>
          <w:tcPr>
            <w:tcW w:w="0" w:type="auto"/>
          </w:tcPr>
          <w:p w14:paraId="155AADE7" w14:textId="77777777" w:rsidR="0043046A" w:rsidRPr="00215C2B" w:rsidRDefault="0043046A" w:rsidP="003D698F">
            <w:pPr>
              <w:pStyle w:val="TAL"/>
              <w:rPr>
                <w:sz w:val="16"/>
              </w:rPr>
            </w:pPr>
            <w:r>
              <w:rPr>
                <w:sz w:val="16"/>
              </w:rPr>
              <w:t>agreed</w:t>
            </w:r>
          </w:p>
        </w:tc>
      </w:tr>
      <w:tr w:rsidR="0043046A" w14:paraId="5B33D009" w14:textId="77777777" w:rsidTr="003D698F">
        <w:tc>
          <w:tcPr>
            <w:tcW w:w="0" w:type="auto"/>
          </w:tcPr>
          <w:p w14:paraId="4DB28E88" w14:textId="77777777" w:rsidR="0043046A" w:rsidRPr="00215C2B" w:rsidRDefault="0043046A" w:rsidP="003D698F">
            <w:pPr>
              <w:pStyle w:val="TAL"/>
              <w:rPr>
                <w:sz w:val="16"/>
              </w:rPr>
            </w:pPr>
            <w:r>
              <w:rPr>
                <w:sz w:val="16"/>
              </w:rPr>
              <w:t>C1-237244</w:t>
            </w:r>
          </w:p>
        </w:tc>
        <w:tc>
          <w:tcPr>
            <w:tcW w:w="0" w:type="auto"/>
          </w:tcPr>
          <w:p w14:paraId="5612CD7F" w14:textId="77777777" w:rsidR="0043046A" w:rsidRPr="00215C2B" w:rsidRDefault="0043046A" w:rsidP="003D698F">
            <w:pPr>
              <w:pStyle w:val="TAL"/>
              <w:rPr>
                <w:sz w:val="16"/>
              </w:rPr>
            </w:pPr>
            <w:r>
              <w:rPr>
                <w:sz w:val="16"/>
              </w:rPr>
              <w:t>Resolving ENs related to RAN</w:t>
            </w:r>
          </w:p>
        </w:tc>
        <w:tc>
          <w:tcPr>
            <w:tcW w:w="0" w:type="auto"/>
          </w:tcPr>
          <w:p w14:paraId="2A627607" w14:textId="77777777" w:rsidR="0043046A" w:rsidRPr="00215C2B" w:rsidRDefault="0043046A" w:rsidP="003D698F">
            <w:pPr>
              <w:pStyle w:val="TAL"/>
              <w:rPr>
                <w:sz w:val="16"/>
              </w:rPr>
            </w:pPr>
            <w:r>
              <w:rPr>
                <w:sz w:val="16"/>
              </w:rPr>
              <w:t>CATT</w:t>
            </w:r>
          </w:p>
        </w:tc>
        <w:tc>
          <w:tcPr>
            <w:tcW w:w="0" w:type="auto"/>
          </w:tcPr>
          <w:p w14:paraId="1E56ABCF" w14:textId="77777777" w:rsidR="0043046A" w:rsidRPr="00215C2B" w:rsidRDefault="0043046A" w:rsidP="003D698F">
            <w:pPr>
              <w:pStyle w:val="TAL"/>
              <w:rPr>
                <w:sz w:val="16"/>
              </w:rPr>
            </w:pPr>
            <w:r>
              <w:rPr>
                <w:sz w:val="16"/>
              </w:rPr>
              <w:t>24.554</w:t>
            </w:r>
          </w:p>
        </w:tc>
        <w:tc>
          <w:tcPr>
            <w:tcW w:w="0" w:type="auto"/>
          </w:tcPr>
          <w:p w14:paraId="7E09DFB0" w14:textId="77777777" w:rsidR="0043046A" w:rsidRPr="00215C2B" w:rsidRDefault="0043046A" w:rsidP="003D698F">
            <w:pPr>
              <w:pStyle w:val="TAL"/>
              <w:rPr>
                <w:sz w:val="16"/>
              </w:rPr>
            </w:pPr>
            <w:r>
              <w:rPr>
                <w:sz w:val="16"/>
              </w:rPr>
              <w:t>0423</w:t>
            </w:r>
          </w:p>
        </w:tc>
        <w:tc>
          <w:tcPr>
            <w:tcW w:w="0" w:type="auto"/>
          </w:tcPr>
          <w:p w14:paraId="5BD76BAE" w14:textId="77777777" w:rsidR="0043046A" w:rsidRPr="00215C2B" w:rsidRDefault="0043046A" w:rsidP="003D698F">
            <w:pPr>
              <w:pStyle w:val="TAR"/>
              <w:rPr>
                <w:sz w:val="16"/>
              </w:rPr>
            </w:pPr>
          </w:p>
        </w:tc>
        <w:tc>
          <w:tcPr>
            <w:tcW w:w="0" w:type="auto"/>
          </w:tcPr>
          <w:p w14:paraId="724ADF14" w14:textId="77777777" w:rsidR="0043046A" w:rsidRPr="00215C2B" w:rsidRDefault="0043046A" w:rsidP="003D698F">
            <w:pPr>
              <w:pStyle w:val="TAL"/>
              <w:rPr>
                <w:sz w:val="16"/>
              </w:rPr>
            </w:pPr>
            <w:r>
              <w:rPr>
                <w:sz w:val="16"/>
              </w:rPr>
              <w:t>Rel-18</w:t>
            </w:r>
          </w:p>
        </w:tc>
        <w:tc>
          <w:tcPr>
            <w:tcW w:w="0" w:type="auto"/>
          </w:tcPr>
          <w:p w14:paraId="3D5CFF8C" w14:textId="77777777" w:rsidR="0043046A" w:rsidRPr="00215C2B" w:rsidRDefault="0043046A" w:rsidP="003D698F">
            <w:pPr>
              <w:pStyle w:val="TAL"/>
              <w:rPr>
                <w:sz w:val="16"/>
              </w:rPr>
            </w:pPr>
            <w:r>
              <w:rPr>
                <w:sz w:val="16"/>
              </w:rPr>
              <w:t>F</w:t>
            </w:r>
          </w:p>
        </w:tc>
        <w:tc>
          <w:tcPr>
            <w:tcW w:w="0" w:type="auto"/>
          </w:tcPr>
          <w:p w14:paraId="33C46C4F" w14:textId="77777777" w:rsidR="0043046A" w:rsidRPr="00215C2B" w:rsidRDefault="0043046A" w:rsidP="003D698F">
            <w:pPr>
              <w:pStyle w:val="TAL"/>
              <w:rPr>
                <w:sz w:val="16"/>
              </w:rPr>
            </w:pPr>
            <w:r>
              <w:rPr>
                <w:sz w:val="16"/>
              </w:rPr>
              <w:t>5G_ProSe_Ph2</w:t>
            </w:r>
          </w:p>
        </w:tc>
        <w:tc>
          <w:tcPr>
            <w:tcW w:w="0" w:type="auto"/>
          </w:tcPr>
          <w:p w14:paraId="117BF35C" w14:textId="77777777" w:rsidR="0043046A" w:rsidRPr="00215C2B" w:rsidRDefault="0043046A" w:rsidP="003D698F">
            <w:pPr>
              <w:pStyle w:val="TAL"/>
              <w:rPr>
                <w:sz w:val="16"/>
              </w:rPr>
            </w:pPr>
            <w:r>
              <w:rPr>
                <w:sz w:val="16"/>
              </w:rPr>
              <w:t>agreed</w:t>
            </w:r>
          </w:p>
        </w:tc>
      </w:tr>
      <w:tr w:rsidR="0043046A" w14:paraId="7FC0B0C9" w14:textId="77777777" w:rsidTr="003D698F">
        <w:tc>
          <w:tcPr>
            <w:tcW w:w="0" w:type="auto"/>
          </w:tcPr>
          <w:p w14:paraId="6DC0CB46" w14:textId="77777777" w:rsidR="0043046A" w:rsidRPr="00215C2B" w:rsidRDefault="0043046A" w:rsidP="003D698F">
            <w:pPr>
              <w:pStyle w:val="TAL"/>
              <w:rPr>
                <w:sz w:val="16"/>
              </w:rPr>
            </w:pPr>
            <w:r>
              <w:rPr>
                <w:sz w:val="16"/>
              </w:rPr>
              <w:t>C1-237247</w:t>
            </w:r>
          </w:p>
        </w:tc>
        <w:tc>
          <w:tcPr>
            <w:tcW w:w="0" w:type="auto"/>
          </w:tcPr>
          <w:p w14:paraId="18432CC0" w14:textId="77777777" w:rsidR="0043046A" w:rsidRPr="00215C2B" w:rsidRDefault="0043046A" w:rsidP="003D698F">
            <w:pPr>
              <w:pStyle w:val="TAL"/>
              <w:rPr>
                <w:sz w:val="16"/>
              </w:rPr>
            </w:pPr>
            <w:r>
              <w:rPr>
                <w:sz w:val="16"/>
              </w:rPr>
              <w:t xml:space="preserve">5G </w:t>
            </w:r>
            <w:proofErr w:type="spellStart"/>
            <w:r>
              <w:rPr>
                <w:sz w:val="16"/>
              </w:rPr>
              <w:t>ProSe</w:t>
            </w:r>
            <w:proofErr w:type="spellEnd"/>
            <w:r>
              <w:rPr>
                <w:sz w:val="16"/>
              </w:rPr>
              <w:t xml:space="preserve"> AA message reliable transport procedure applied to L2 U2N relay</w:t>
            </w:r>
          </w:p>
        </w:tc>
        <w:tc>
          <w:tcPr>
            <w:tcW w:w="0" w:type="auto"/>
          </w:tcPr>
          <w:p w14:paraId="64188003" w14:textId="77777777" w:rsidR="0043046A" w:rsidRPr="00215C2B" w:rsidRDefault="0043046A" w:rsidP="003D698F">
            <w:pPr>
              <w:pStyle w:val="TAL"/>
              <w:rPr>
                <w:sz w:val="16"/>
              </w:rPr>
            </w:pPr>
            <w:r>
              <w:rPr>
                <w:sz w:val="16"/>
              </w:rPr>
              <w:t>CATT</w:t>
            </w:r>
          </w:p>
        </w:tc>
        <w:tc>
          <w:tcPr>
            <w:tcW w:w="0" w:type="auto"/>
          </w:tcPr>
          <w:p w14:paraId="1AF3F11F" w14:textId="77777777" w:rsidR="0043046A" w:rsidRPr="00215C2B" w:rsidRDefault="0043046A" w:rsidP="003D698F">
            <w:pPr>
              <w:pStyle w:val="TAL"/>
              <w:rPr>
                <w:sz w:val="16"/>
              </w:rPr>
            </w:pPr>
            <w:r>
              <w:rPr>
                <w:sz w:val="16"/>
              </w:rPr>
              <w:t>24.554</w:t>
            </w:r>
          </w:p>
        </w:tc>
        <w:tc>
          <w:tcPr>
            <w:tcW w:w="0" w:type="auto"/>
          </w:tcPr>
          <w:p w14:paraId="1B75F9AC" w14:textId="77777777" w:rsidR="0043046A" w:rsidRPr="00215C2B" w:rsidRDefault="0043046A" w:rsidP="003D698F">
            <w:pPr>
              <w:pStyle w:val="TAL"/>
              <w:rPr>
                <w:sz w:val="16"/>
              </w:rPr>
            </w:pPr>
            <w:r>
              <w:rPr>
                <w:sz w:val="16"/>
              </w:rPr>
              <w:t>0424</w:t>
            </w:r>
          </w:p>
        </w:tc>
        <w:tc>
          <w:tcPr>
            <w:tcW w:w="0" w:type="auto"/>
          </w:tcPr>
          <w:p w14:paraId="17F7F2EF" w14:textId="77777777" w:rsidR="0043046A" w:rsidRPr="00215C2B" w:rsidRDefault="0043046A" w:rsidP="003D698F">
            <w:pPr>
              <w:pStyle w:val="TAR"/>
              <w:rPr>
                <w:sz w:val="16"/>
              </w:rPr>
            </w:pPr>
          </w:p>
        </w:tc>
        <w:tc>
          <w:tcPr>
            <w:tcW w:w="0" w:type="auto"/>
          </w:tcPr>
          <w:p w14:paraId="1E2F7E30" w14:textId="77777777" w:rsidR="0043046A" w:rsidRPr="00215C2B" w:rsidRDefault="0043046A" w:rsidP="003D698F">
            <w:pPr>
              <w:pStyle w:val="TAL"/>
              <w:rPr>
                <w:sz w:val="16"/>
              </w:rPr>
            </w:pPr>
            <w:r>
              <w:rPr>
                <w:sz w:val="16"/>
              </w:rPr>
              <w:t>Rel-17</w:t>
            </w:r>
          </w:p>
        </w:tc>
        <w:tc>
          <w:tcPr>
            <w:tcW w:w="0" w:type="auto"/>
          </w:tcPr>
          <w:p w14:paraId="1F08B63B" w14:textId="77777777" w:rsidR="0043046A" w:rsidRPr="00215C2B" w:rsidRDefault="0043046A" w:rsidP="003D698F">
            <w:pPr>
              <w:pStyle w:val="TAL"/>
              <w:rPr>
                <w:sz w:val="16"/>
              </w:rPr>
            </w:pPr>
            <w:r>
              <w:rPr>
                <w:sz w:val="16"/>
              </w:rPr>
              <w:t>F</w:t>
            </w:r>
          </w:p>
        </w:tc>
        <w:tc>
          <w:tcPr>
            <w:tcW w:w="0" w:type="auto"/>
          </w:tcPr>
          <w:p w14:paraId="2C43B127" w14:textId="77777777" w:rsidR="0043046A" w:rsidRPr="00215C2B" w:rsidRDefault="0043046A" w:rsidP="003D698F">
            <w:pPr>
              <w:pStyle w:val="TAL"/>
              <w:rPr>
                <w:sz w:val="16"/>
              </w:rPr>
            </w:pPr>
            <w:r>
              <w:rPr>
                <w:sz w:val="16"/>
              </w:rPr>
              <w:t>5G_ProSe</w:t>
            </w:r>
          </w:p>
        </w:tc>
        <w:tc>
          <w:tcPr>
            <w:tcW w:w="0" w:type="auto"/>
          </w:tcPr>
          <w:p w14:paraId="3BEFF617" w14:textId="77777777" w:rsidR="0043046A" w:rsidRPr="00215C2B" w:rsidRDefault="0043046A" w:rsidP="003D698F">
            <w:pPr>
              <w:pStyle w:val="TAL"/>
              <w:rPr>
                <w:sz w:val="16"/>
              </w:rPr>
            </w:pPr>
            <w:r>
              <w:rPr>
                <w:sz w:val="16"/>
              </w:rPr>
              <w:t>agreed</w:t>
            </w:r>
          </w:p>
        </w:tc>
      </w:tr>
      <w:tr w:rsidR="0043046A" w14:paraId="2EF78F86" w14:textId="77777777" w:rsidTr="003D698F">
        <w:tc>
          <w:tcPr>
            <w:tcW w:w="0" w:type="auto"/>
          </w:tcPr>
          <w:p w14:paraId="1E4B0675" w14:textId="77777777" w:rsidR="0043046A" w:rsidRPr="00215C2B" w:rsidRDefault="0043046A" w:rsidP="003D698F">
            <w:pPr>
              <w:pStyle w:val="TAL"/>
              <w:rPr>
                <w:sz w:val="16"/>
              </w:rPr>
            </w:pPr>
            <w:r>
              <w:rPr>
                <w:sz w:val="16"/>
              </w:rPr>
              <w:t>C1-237248</w:t>
            </w:r>
          </w:p>
        </w:tc>
        <w:tc>
          <w:tcPr>
            <w:tcW w:w="0" w:type="auto"/>
          </w:tcPr>
          <w:p w14:paraId="3F437EA9" w14:textId="77777777" w:rsidR="0043046A" w:rsidRPr="00215C2B" w:rsidRDefault="0043046A" w:rsidP="003D698F">
            <w:pPr>
              <w:pStyle w:val="TAL"/>
              <w:rPr>
                <w:sz w:val="16"/>
              </w:rPr>
            </w:pPr>
            <w:r>
              <w:rPr>
                <w:sz w:val="16"/>
              </w:rPr>
              <w:t xml:space="preserve">5G </w:t>
            </w:r>
            <w:proofErr w:type="spellStart"/>
            <w:r>
              <w:rPr>
                <w:sz w:val="16"/>
              </w:rPr>
              <w:t>ProSe</w:t>
            </w:r>
            <w:proofErr w:type="spellEnd"/>
            <w:r>
              <w:rPr>
                <w:sz w:val="16"/>
              </w:rPr>
              <w:t xml:space="preserve"> AA message reliable transport procedure applied to L2 U2N relay</w:t>
            </w:r>
          </w:p>
        </w:tc>
        <w:tc>
          <w:tcPr>
            <w:tcW w:w="0" w:type="auto"/>
          </w:tcPr>
          <w:p w14:paraId="1B5EF02A" w14:textId="77777777" w:rsidR="0043046A" w:rsidRPr="00215C2B" w:rsidRDefault="0043046A" w:rsidP="003D698F">
            <w:pPr>
              <w:pStyle w:val="TAL"/>
              <w:rPr>
                <w:sz w:val="16"/>
              </w:rPr>
            </w:pPr>
            <w:r>
              <w:rPr>
                <w:sz w:val="16"/>
              </w:rPr>
              <w:t>CATT</w:t>
            </w:r>
          </w:p>
        </w:tc>
        <w:tc>
          <w:tcPr>
            <w:tcW w:w="0" w:type="auto"/>
          </w:tcPr>
          <w:p w14:paraId="24303BC6" w14:textId="77777777" w:rsidR="0043046A" w:rsidRPr="00215C2B" w:rsidRDefault="0043046A" w:rsidP="003D698F">
            <w:pPr>
              <w:pStyle w:val="TAL"/>
              <w:rPr>
                <w:sz w:val="16"/>
              </w:rPr>
            </w:pPr>
            <w:r>
              <w:rPr>
                <w:sz w:val="16"/>
              </w:rPr>
              <w:t>24.554</w:t>
            </w:r>
          </w:p>
        </w:tc>
        <w:tc>
          <w:tcPr>
            <w:tcW w:w="0" w:type="auto"/>
          </w:tcPr>
          <w:p w14:paraId="6971DD77" w14:textId="77777777" w:rsidR="0043046A" w:rsidRPr="00215C2B" w:rsidRDefault="0043046A" w:rsidP="003D698F">
            <w:pPr>
              <w:pStyle w:val="TAL"/>
              <w:rPr>
                <w:sz w:val="16"/>
              </w:rPr>
            </w:pPr>
            <w:r>
              <w:rPr>
                <w:sz w:val="16"/>
              </w:rPr>
              <w:t>0425</w:t>
            </w:r>
          </w:p>
        </w:tc>
        <w:tc>
          <w:tcPr>
            <w:tcW w:w="0" w:type="auto"/>
          </w:tcPr>
          <w:p w14:paraId="504A0375" w14:textId="77777777" w:rsidR="0043046A" w:rsidRPr="00215C2B" w:rsidRDefault="0043046A" w:rsidP="003D698F">
            <w:pPr>
              <w:pStyle w:val="TAR"/>
              <w:rPr>
                <w:sz w:val="16"/>
              </w:rPr>
            </w:pPr>
          </w:p>
        </w:tc>
        <w:tc>
          <w:tcPr>
            <w:tcW w:w="0" w:type="auto"/>
          </w:tcPr>
          <w:p w14:paraId="4273888E" w14:textId="77777777" w:rsidR="0043046A" w:rsidRPr="00215C2B" w:rsidRDefault="0043046A" w:rsidP="003D698F">
            <w:pPr>
              <w:pStyle w:val="TAL"/>
              <w:rPr>
                <w:sz w:val="16"/>
              </w:rPr>
            </w:pPr>
            <w:r>
              <w:rPr>
                <w:sz w:val="16"/>
              </w:rPr>
              <w:t>Rel-18</w:t>
            </w:r>
          </w:p>
        </w:tc>
        <w:tc>
          <w:tcPr>
            <w:tcW w:w="0" w:type="auto"/>
          </w:tcPr>
          <w:p w14:paraId="654A7C63" w14:textId="77777777" w:rsidR="0043046A" w:rsidRPr="00215C2B" w:rsidRDefault="0043046A" w:rsidP="003D698F">
            <w:pPr>
              <w:pStyle w:val="TAL"/>
              <w:rPr>
                <w:sz w:val="16"/>
              </w:rPr>
            </w:pPr>
            <w:r>
              <w:rPr>
                <w:sz w:val="16"/>
              </w:rPr>
              <w:t>A</w:t>
            </w:r>
          </w:p>
        </w:tc>
        <w:tc>
          <w:tcPr>
            <w:tcW w:w="0" w:type="auto"/>
          </w:tcPr>
          <w:p w14:paraId="7592C2C5" w14:textId="77777777" w:rsidR="0043046A" w:rsidRPr="00215C2B" w:rsidRDefault="0043046A" w:rsidP="003D698F">
            <w:pPr>
              <w:pStyle w:val="TAL"/>
              <w:rPr>
                <w:sz w:val="16"/>
              </w:rPr>
            </w:pPr>
            <w:r>
              <w:rPr>
                <w:sz w:val="16"/>
              </w:rPr>
              <w:t>5G_ProSe</w:t>
            </w:r>
          </w:p>
        </w:tc>
        <w:tc>
          <w:tcPr>
            <w:tcW w:w="0" w:type="auto"/>
          </w:tcPr>
          <w:p w14:paraId="1A46F37C" w14:textId="77777777" w:rsidR="0043046A" w:rsidRPr="00215C2B" w:rsidRDefault="0043046A" w:rsidP="003D698F">
            <w:pPr>
              <w:pStyle w:val="TAL"/>
              <w:rPr>
                <w:sz w:val="16"/>
              </w:rPr>
            </w:pPr>
            <w:r>
              <w:rPr>
                <w:sz w:val="16"/>
              </w:rPr>
              <w:t>agreed</w:t>
            </w:r>
          </w:p>
        </w:tc>
      </w:tr>
      <w:tr w:rsidR="0043046A" w14:paraId="5F22E375" w14:textId="77777777" w:rsidTr="003D698F">
        <w:tc>
          <w:tcPr>
            <w:tcW w:w="0" w:type="auto"/>
          </w:tcPr>
          <w:p w14:paraId="6A49D959" w14:textId="77777777" w:rsidR="0043046A" w:rsidRPr="00215C2B" w:rsidRDefault="0043046A" w:rsidP="003D698F">
            <w:pPr>
              <w:pStyle w:val="TAL"/>
              <w:rPr>
                <w:sz w:val="16"/>
              </w:rPr>
            </w:pPr>
            <w:r>
              <w:rPr>
                <w:sz w:val="16"/>
              </w:rPr>
              <w:t>C1-237249</w:t>
            </w:r>
          </w:p>
        </w:tc>
        <w:tc>
          <w:tcPr>
            <w:tcW w:w="0" w:type="auto"/>
          </w:tcPr>
          <w:p w14:paraId="2E242B16" w14:textId="77777777" w:rsidR="0043046A" w:rsidRPr="00215C2B" w:rsidRDefault="0043046A" w:rsidP="003D698F">
            <w:pPr>
              <w:pStyle w:val="TAL"/>
              <w:rPr>
                <w:sz w:val="16"/>
              </w:rPr>
            </w:pPr>
            <w:r>
              <w:rPr>
                <w:sz w:val="16"/>
              </w:rPr>
              <w:t>Correction on direct discovery over PC3a and direct link establishment</w:t>
            </w:r>
          </w:p>
        </w:tc>
        <w:tc>
          <w:tcPr>
            <w:tcW w:w="0" w:type="auto"/>
          </w:tcPr>
          <w:p w14:paraId="3C95B938" w14:textId="77777777" w:rsidR="0043046A" w:rsidRPr="00215C2B" w:rsidRDefault="0043046A" w:rsidP="003D698F">
            <w:pPr>
              <w:pStyle w:val="TAL"/>
              <w:rPr>
                <w:sz w:val="16"/>
              </w:rPr>
            </w:pPr>
            <w:r>
              <w:rPr>
                <w:sz w:val="16"/>
              </w:rPr>
              <w:t>CATT</w:t>
            </w:r>
          </w:p>
        </w:tc>
        <w:tc>
          <w:tcPr>
            <w:tcW w:w="0" w:type="auto"/>
          </w:tcPr>
          <w:p w14:paraId="56EF6518" w14:textId="77777777" w:rsidR="0043046A" w:rsidRPr="00215C2B" w:rsidRDefault="0043046A" w:rsidP="003D698F">
            <w:pPr>
              <w:pStyle w:val="TAL"/>
              <w:rPr>
                <w:sz w:val="16"/>
              </w:rPr>
            </w:pPr>
            <w:r>
              <w:rPr>
                <w:sz w:val="16"/>
              </w:rPr>
              <w:t>24.554</w:t>
            </w:r>
          </w:p>
        </w:tc>
        <w:tc>
          <w:tcPr>
            <w:tcW w:w="0" w:type="auto"/>
          </w:tcPr>
          <w:p w14:paraId="39063C0F" w14:textId="77777777" w:rsidR="0043046A" w:rsidRPr="00215C2B" w:rsidRDefault="0043046A" w:rsidP="003D698F">
            <w:pPr>
              <w:pStyle w:val="TAL"/>
              <w:rPr>
                <w:sz w:val="16"/>
              </w:rPr>
            </w:pPr>
            <w:r>
              <w:rPr>
                <w:sz w:val="16"/>
              </w:rPr>
              <w:t>0426</w:t>
            </w:r>
          </w:p>
        </w:tc>
        <w:tc>
          <w:tcPr>
            <w:tcW w:w="0" w:type="auto"/>
          </w:tcPr>
          <w:p w14:paraId="3F3AEC55" w14:textId="77777777" w:rsidR="0043046A" w:rsidRPr="00215C2B" w:rsidRDefault="0043046A" w:rsidP="003D698F">
            <w:pPr>
              <w:pStyle w:val="TAR"/>
              <w:rPr>
                <w:sz w:val="16"/>
              </w:rPr>
            </w:pPr>
          </w:p>
        </w:tc>
        <w:tc>
          <w:tcPr>
            <w:tcW w:w="0" w:type="auto"/>
          </w:tcPr>
          <w:p w14:paraId="52894D66" w14:textId="77777777" w:rsidR="0043046A" w:rsidRPr="00215C2B" w:rsidRDefault="0043046A" w:rsidP="003D698F">
            <w:pPr>
              <w:pStyle w:val="TAL"/>
              <w:rPr>
                <w:sz w:val="16"/>
              </w:rPr>
            </w:pPr>
            <w:r>
              <w:rPr>
                <w:sz w:val="16"/>
              </w:rPr>
              <w:t>Rel-17</w:t>
            </w:r>
          </w:p>
        </w:tc>
        <w:tc>
          <w:tcPr>
            <w:tcW w:w="0" w:type="auto"/>
          </w:tcPr>
          <w:p w14:paraId="786B17B2" w14:textId="77777777" w:rsidR="0043046A" w:rsidRPr="00215C2B" w:rsidRDefault="0043046A" w:rsidP="003D698F">
            <w:pPr>
              <w:pStyle w:val="TAL"/>
              <w:rPr>
                <w:sz w:val="16"/>
              </w:rPr>
            </w:pPr>
            <w:r>
              <w:rPr>
                <w:sz w:val="16"/>
              </w:rPr>
              <w:t>F</w:t>
            </w:r>
          </w:p>
        </w:tc>
        <w:tc>
          <w:tcPr>
            <w:tcW w:w="0" w:type="auto"/>
          </w:tcPr>
          <w:p w14:paraId="3F78F91B" w14:textId="77777777" w:rsidR="0043046A" w:rsidRPr="00215C2B" w:rsidRDefault="0043046A" w:rsidP="003D698F">
            <w:pPr>
              <w:pStyle w:val="TAL"/>
              <w:rPr>
                <w:sz w:val="16"/>
              </w:rPr>
            </w:pPr>
            <w:r>
              <w:rPr>
                <w:sz w:val="16"/>
              </w:rPr>
              <w:t>5G_ProSe</w:t>
            </w:r>
          </w:p>
        </w:tc>
        <w:tc>
          <w:tcPr>
            <w:tcW w:w="0" w:type="auto"/>
          </w:tcPr>
          <w:p w14:paraId="1EF95AF3" w14:textId="77777777" w:rsidR="0043046A" w:rsidRPr="00215C2B" w:rsidRDefault="0043046A" w:rsidP="003D698F">
            <w:pPr>
              <w:pStyle w:val="TAL"/>
              <w:rPr>
                <w:sz w:val="16"/>
              </w:rPr>
            </w:pPr>
            <w:r>
              <w:rPr>
                <w:sz w:val="16"/>
              </w:rPr>
              <w:t>agreed</w:t>
            </w:r>
          </w:p>
        </w:tc>
      </w:tr>
      <w:tr w:rsidR="0043046A" w14:paraId="6D10B7E3" w14:textId="77777777" w:rsidTr="003D698F">
        <w:tc>
          <w:tcPr>
            <w:tcW w:w="0" w:type="auto"/>
          </w:tcPr>
          <w:p w14:paraId="587CEEC5" w14:textId="77777777" w:rsidR="0043046A" w:rsidRPr="00215C2B" w:rsidRDefault="0043046A" w:rsidP="003D698F">
            <w:pPr>
              <w:pStyle w:val="TAL"/>
              <w:rPr>
                <w:sz w:val="16"/>
              </w:rPr>
            </w:pPr>
            <w:r>
              <w:rPr>
                <w:sz w:val="16"/>
              </w:rPr>
              <w:t>C1-237250</w:t>
            </w:r>
          </w:p>
        </w:tc>
        <w:tc>
          <w:tcPr>
            <w:tcW w:w="0" w:type="auto"/>
          </w:tcPr>
          <w:p w14:paraId="4BE0F1A7" w14:textId="77777777" w:rsidR="0043046A" w:rsidRPr="00215C2B" w:rsidRDefault="0043046A" w:rsidP="003D698F">
            <w:pPr>
              <w:pStyle w:val="TAL"/>
              <w:rPr>
                <w:sz w:val="16"/>
              </w:rPr>
            </w:pPr>
            <w:r>
              <w:rPr>
                <w:sz w:val="16"/>
              </w:rPr>
              <w:t>Correction on discovery procedure over PC3a and direct link establishment procedure</w:t>
            </w:r>
          </w:p>
        </w:tc>
        <w:tc>
          <w:tcPr>
            <w:tcW w:w="0" w:type="auto"/>
          </w:tcPr>
          <w:p w14:paraId="0FA377B3" w14:textId="77777777" w:rsidR="0043046A" w:rsidRPr="00215C2B" w:rsidRDefault="0043046A" w:rsidP="003D698F">
            <w:pPr>
              <w:pStyle w:val="TAL"/>
              <w:rPr>
                <w:sz w:val="16"/>
              </w:rPr>
            </w:pPr>
            <w:r>
              <w:rPr>
                <w:sz w:val="16"/>
              </w:rPr>
              <w:t>CATT</w:t>
            </w:r>
          </w:p>
        </w:tc>
        <w:tc>
          <w:tcPr>
            <w:tcW w:w="0" w:type="auto"/>
          </w:tcPr>
          <w:p w14:paraId="0D33D450" w14:textId="77777777" w:rsidR="0043046A" w:rsidRPr="00215C2B" w:rsidRDefault="0043046A" w:rsidP="003D698F">
            <w:pPr>
              <w:pStyle w:val="TAL"/>
              <w:rPr>
                <w:sz w:val="16"/>
              </w:rPr>
            </w:pPr>
            <w:r>
              <w:rPr>
                <w:sz w:val="16"/>
              </w:rPr>
              <w:t>24.554</w:t>
            </w:r>
          </w:p>
        </w:tc>
        <w:tc>
          <w:tcPr>
            <w:tcW w:w="0" w:type="auto"/>
          </w:tcPr>
          <w:p w14:paraId="1864C314" w14:textId="77777777" w:rsidR="0043046A" w:rsidRPr="00215C2B" w:rsidRDefault="0043046A" w:rsidP="003D698F">
            <w:pPr>
              <w:pStyle w:val="TAL"/>
              <w:rPr>
                <w:sz w:val="16"/>
              </w:rPr>
            </w:pPr>
            <w:r>
              <w:rPr>
                <w:sz w:val="16"/>
              </w:rPr>
              <w:t>0427</w:t>
            </w:r>
          </w:p>
        </w:tc>
        <w:tc>
          <w:tcPr>
            <w:tcW w:w="0" w:type="auto"/>
          </w:tcPr>
          <w:p w14:paraId="6C9C8AB7" w14:textId="77777777" w:rsidR="0043046A" w:rsidRPr="00215C2B" w:rsidRDefault="0043046A" w:rsidP="003D698F">
            <w:pPr>
              <w:pStyle w:val="TAR"/>
              <w:rPr>
                <w:sz w:val="16"/>
              </w:rPr>
            </w:pPr>
          </w:p>
        </w:tc>
        <w:tc>
          <w:tcPr>
            <w:tcW w:w="0" w:type="auto"/>
          </w:tcPr>
          <w:p w14:paraId="4C826E03" w14:textId="77777777" w:rsidR="0043046A" w:rsidRPr="00215C2B" w:rsidRDefault="0043046A" w:rsidP="003D698F">
            <w:pPr>
              <w:pStyle w:val="TAL"/>
              <w:rPr>
                <w:sz w:val="16"/>
              </w:rPr>
            </w:pPr>
            <w:r>
              <w:rPr>
                <w:sz w:val="16"/>
              </w:rPr>
              <w:t>Rel-18</w:t>
            </w:r>
          </w:p>
        </w:tc>
        <w:tc>
          <w:tcPr>
            <w:tcW w:w="0" w:type="auto"/>
          </w:tcPr>
          <w:p w14:paraId="42C359B5" w14:textId="77777777" w:rsidR="0043046A" w:rsidRPr="00215C2B" w:rsidRDefault="0043046A" w:rsidP="003D698F">
            <w:pPr>
              <w:pStyle w:val="TAL"/>
              <w:rPr>
                <w:sz w:val="16"/>
              </w:rPr>
            </w:pPr>
            <w:r>
              <w:rPr>
                <w:sz w:val="16"/>
              </w:rPr>
              <w:t>A</w:t>
            </w:r>
          </w:p>
        </w:tc>
        <w:tc>
          <w:tcPr>
            <w:tcW w:w="0" w:type="auto"/>
          </w:tcPr>
          <w:p w14:paraId="5B554ED1" w14:textId="77777777" w:rsidR="0043046A" w:rsidRPr="00215C2B" w:rsidRDefault="0043046A" w:rsidP="003D698F">
            <w:pPr>
              <w:pStyle w:val="TAL"/>
              <w:rPr>
                <w:sz w:val="16"/>
              </w:rPr>
            </w:pPr>
            <w:r>
              <w:rPr>
                <w:sz w:val="16"/>
              </w:rPr>
              <w:t>5G_ProSe</w:t>
            </w:r>
          </w:p>
        </w:tc>
        <w:tc>
          <w:tcPr>
            <w:tcW w:w="0" w:type="auto"/>
          </w:tcPr>
          <w:p w14:paraId="72BD8E80" w14:textId="77777777" w:rsidR="0043046A" w:rsidRPr="00215C2B" w:rsidRDefault="0043046A" w:rsidP="003D698F">
            <w:pPr>
              <w:pStyle w:val="TAL"/>
              <w:rPr>
                <w:sz w:val="16"/>
              </w:rPr>
            </w:pPr>
            <w:r>
              <w:rPr>
                <w:sz w:val="16"/>
              </w:rPr>
              <w:t>agreed</w:t>
            </w:r>
          </w:p>
        </w:tc>
      </w:tr>
      <w:tr w:rsidR="0043046A" w14:paraId="1F6D3298" w14:textId="77777777" w:rsidTr="003D698F">
        <w:tc>
          <w:tcPr>
            <w:tcW w:w="0" w:type="auto"/>
          </w:tcPr>
          <w:p w14:paraId="356B752E" w14:textId="77777777" w:rsidR="0043046A" w:rsidRPr="00215C2B" w:rsidRDefault="0043046A" w:rsidP="003D698F">
            <w:pPr>
              <w:pStyle w:val="TAL"/>
              <w:rPr>
                <w:sz w:val="16"/>
              </w:rPr>
            </w:pPr>
            <w:r>
              <w:rPr>
                <w:sz w:val="16"/>
              </w:rPr>
              <w:t>C1-237251</w:t>
            </w:r>
          </w:p>
        </w:tc>
        <w:tc>
          <w:tcPr>
            <w:tcW w:w="0" w:type="auto"/>
          </w:tcPr>
          <w:p w14:paraId="767B26F8" w14:textId="77777777" w:rsidR="0043046A" w:rsidRPr="00215C2B" w:rsidRDefault="0043046A" w:rsidP="003D698F">
            <w:pPr>
              <w:pStyle w:val="TAL"/>
              <w:rPr>
                <w:sz w:val="16"/>
              </w:rPr>
            </w:pPr>
            <w:r>
              <w:rPr>
                <w:sz w:val="16"/>
              </w:rPr>
              <w:t>Add AS configuration applicable when UE is not served by NG-RAN for U2N relay</w:t>
            </w:r>
          </w:p>
        </w:tc>
        <w:tc>
          <w:tcPr>
            <w:tcW w:w="0" w:type="auto"/>
          </w:tcPr>
          <w:p w14:paraId="6D930050" w14:textId="77777777" w:rsidR="0043046A" w:rsidRPr="00215C2B" w:rsidRDefault="0043046A" w:rsidP="003D698F">
            <w:pPr>
              <w:pStyle w:val="TAL"/>
              <w:rPr>
                <w:sz w:val="16"/>
              </w:rPr>
            </w:pPr>
            <w:r>
              <w:rPr>
                <w:sz w:val="16"/>
              </w:rPr>
              <w:t>CATT</w:t>
            </w:r>
          </w:p>
        </w:tc>
        <w:tc>
          <w:tcPr>
            <w:tcW w:w="0" w:type="auto"/>
          </w:tcPr>
          <w:p w14:paraId="3B7FDF98" w14:textId="77777777" w:rsidR="0043046A" w:rsidRPr="00215C2B" w:rsidRDefault="0043046A" w:rsidP="003D698F">
            <w:pPr>
              <w:pStyle w:val="TAL"/>
              <w:rPr>
                <w:sz w:val="16"/>
              </w:rPr>
            </w:pPr>
            <w:r>
              <w:rPr>
                <w:sz w:val="16"/>
              </w:rPr>
              <w:t>24.554</w:t>
            </w:r>
          </w:p>
        </w:tc>
        <w:tc>
          <w:tcPr>
            <w:tcW w:w="0" w:type="auto"/>
          </w:tcPr>
          <w:p w14:paraId="33B19EAA" w14:textId="77777777" w:rsidR="0043046A" w:rsidRPr="00215C2B" w:rsidRDefault="0043046A" w:rsidP="003D698F">
            <w:pPr>
              <w:pStyle w:val="TAL"/>
              <w:rPr>
                <w:sz w:val="16"/>
              </w:rPr>
            </w:pPr>
            <w:r>
              <w:rPr>
                <w:sz w:val="16"/>
              </w:rPr>
              <w:t>0428</w:t>
            </w:r>
          </w:p>
        </w:tc>
        <w:tc>
          <w:tcPr>
            <w:tcW w:w="0" w:type="auto"/>
          </w:tcPr>
          <w:p w14:paraId="4020AE6F" w14:textId="77777777" w:rsidR="0043046A" w:rsidRPr="00215C2B" w:rsidRDefault="0043046A" w:rsidP="003D698F">
            <w:pPr>
              <w:pStyle w:val="TAR"/>
              <w:rPr>
                <w:sz w:val="16"/>
              </w:rPr>
            </w:pPr>
          </w:p>
        </w:tc>
        <w:tc>
          <w:tcPr>
            <w:tcW w:w="0" w:type="auto"/>
          </w:tcPr>
          <w:p w14:paraId="40D0A786" w14:textId="77777777" w:rsidR="0043046A" w:rsidRPr="00215C2B" w:rsidRDefault="0043046A" w:rsidP="003D698F">
            <w:pPr>
              <w:pStyle w:val="TAL"/>
              <w:rPr>
                <w:sz w:val="16"/>
              </w:rPr>
            </w:pPr>
            <w:r>
              <w:rPr>
                <w:sz w:val="16"/>
              </w:rPr>
              <w:t>Rel-17</w:t>
            </w:r>
          </w:p>
        </w:tc>
        <w:tc>
          <w:tcPr>
            <w:tcW w:w="0" w:type="auto"/>
          </w:tcPr>
          <w:p w14:paraId="1FB7994C" w14:textId="77777777" w:rsidR="0043046A" w:rsidRPr="00215C2B" w:rsidRDefault="0043046A" w:rsidP="003D698F">
            <w:pPr>
              <w:pStyle w:val="TAL"/>
              <w:rPr>
                <w:sz w:val="16"/>
              </w:rPr>
            </w:pPr>
            <w:r>
              <w:rPr>
                <w:sz w:val="16"/>
              </w:rPr>
              <w:t>F</w:t>
            </w:r>
          </w:p>
        </w:tc>
        <w:tc>
          <w:tcPr>
            <w:tcW w:w="0" w:type="auto"/>
          </w:tcPr>
          <w:p w14:paraId="6180B560" w14:textId="77777777" w:rsidR="0043046A" w:rsidRPr="00215C2B" w:rsidRDefault="0043046A" w:rsidP="003D698F">
            <w:pPr>
              <w:pStyle w:val="TAL"/>
              <w:rPr>
                <w:sz w:val="16"/>
              </w:rPr>
            </w:pPr>
            <w:r>
              <w:rPr>
                <w:sz w:val="16"/>
              </w:rPr>
              <w:t>5G_ProSe</w:t>
            </w:r>
          </w:p>
        </w:tc>
        <w:tc>
          <w:tcPr>
            <w:tcW w:w="0" w:type="auto"/>
          </w:tcPr>
          <w:p w14:paraId="21BB09A1" w14:textId="77777777" w:rsidR="0043046A" w:rsidRPr="00215C2B" w:rsidRDefault="0043046A" w:rsidP="003D698F">
            <w:pPr>
              <w:pStyle w:val="TAL"/>
              <w:rPr>
                <w:sz w:val="16"/>
              </w:rPr>
            </w:pPr>
            <w:r>
              <w:rPr>
                <w:sz w:val="16"/>
              </w:rPr>
              <w:t>postponed</w:t>
            </w:r>
          </w:p>
        </w:tc>
      </w:tr>
      <w:tr w:rsidR="0043046A" w14:paraId="2DE94DED" w14:textId="77777777" w:rsidTr="003D698F">
        <w:tc>
          <w:tcPr>
            <w:tcW w:w="0" w:type="auto"/>
          </w:tcPr>
          <w:p w14:paraId="3B3AA12C" w14:textId="77777777" w:rsidR="0043046A" w:rsidRPr="00215C2B" w:rsidRDefault="0043046A" w:rsidP="003D698F">
            <w:pPr>
              <w:pStyle w:val="TAL"/>
              <w:rPr>
                <w:sz w:val="16"/>
              </w:rPr>
            </w:pPr>
            <w:r>
              <w:rPr>
                <w:sz w:val="16"/>
              </w:rPr>
              <w:t>C1-237252</w:t>
            </w:r>
          </w:p>
        </w:tc>
        <w:tc>
          <w:tcPr>
            <w:tcW w:w="0" w:type="auto"/>
          </w:tcPr>
          <w:p w14:paraId="5345F86A" w14:textId="77777777" w:rsidR="0043046A" w:rsidRPr="00215C2B" w:rsidRDefault="0043046A" w:rsidP="003D698F">
            <w:pPr>
              <w:pStyle w:val="TAL"/>
              <w:rPr>
                <w:sz w:val="16"/>
              </w:rPr>
            </w:pPr>
            <w:r>
              <w:rPr>
                <w:sz w:val="16"/>
              </w:rPr>
              <w:t>Add AS configuration applicable when UE is not served by NG-RAN for U2N relay</w:t>
            </w:r>
          </w:p>
        </w:tc>
        <w:tc>
          <w:tcPr>
            <w:tcW w:w="0" w:type="auto"/>
          </w:tcPr>
          <w:p w14:paraId="3E57D5C5" w14:textId="77777777" w:rsidR="0043046A" w:rsidRPr="00215C2B" w:rsidRDefault="0043046A" w:rsidP="003D698F">
            <w:pPr>
              <w:pStyle w:val="TAL"/>
              <w:rPr>
                <w:sz w:val="16"/>
              </w:rPr>
            </w:pPr>
            <w:r>
              <w:rPr>
                <w:sz w:val="16"/>
              </w:rPr>
              <w:t>CATT</w:t>
            </w:r>
          </w:p>
        </w:tc>
        <w:tc>
          <w:tcPr>
            <w:tcW w:w="0" w:type="auto"/>
          </w:tcPr>
          <w:p w14:paraId="4AB0C98C" w14:textId="77777777" w:rsidR="0043046A" w:rsidRPr="00215C2B" w:rsidRDefault="0043046A" w:rsidP="003D698F">
            <w:pPr>
              <w:pStyle w:val="TAL"/>
              <w:rPr>
                <w:sz w:val="16"/>
              </w:rPr>
            </w:pPr>
            <w:r>
              <w:rPr>
                <w:sz w:val="16"/>
              </w:rPr>
              <w:t>24.554</w:t>
            </w:r>
          </w:p>
        </w:tc>
        <w:tc>
          <w:tcPr>
            <w:tcW w:w="0" w:type="auto"/>
          </w:tcPr>
          <w:p w14:paraId="7B30D7AC" w14:textId="77777777" w:rsidR="0043046A" w:rsidRPr="00215C2B" w:rsidRDefault="0043046A" w:rsidP="003D698F">
            <w:pPr>
              <w:pStyle w:val="TAL"/>
              <w:rPr>
                <w:sz w:val="16"/>
              </w:rPr>
            </w:pPr>
            <w:r>
              <w:rPr>
                <w:sz w:val="16"/>
              </w:rPr>
              <w:t>0429</w:t>
            </w:r>
          </w:p>
        </w:tc>
        <w:tc>
          <w:tcPr>
            <w:tcW w:w="0" w:type="auto"/>
          </w:tcPr>
          <w:p w14:paraId="1BCEDD32" w14:textId="77777777" w:rsidR="0043046A" w:rsidRPr="00215C2B" w:rsidRDefault="0043046A" w:rsidP="003D698F">
            <w:pPr>
              <w:pStyle w:val="TAR"/>
              <w:rPr>
                <w:sz w:val="16"/>
              </w:rPr>
            </w:pPr>
          </w:p>
        </w:tc>
        <w:tc>
          <w:tcPr>
            <w:tcW w:w="0" w:type="auto"/>
          </w:tcPr>
          <w:p w14:paraId="6A087671" w14:textId="77777777" w:rsidR="0043046A" w:rsidRPr="00215C2B" w:rsidRDefault="0043046A" w:rsidP="003D698F">
            <w:pPr>
              <w:pStyle w:val="TAL"/>
              <w:rPr>
                <w:sz w:val="16"/>
              </w:rPr>
            </w:pPr>
            <w:r>
              <w:rPr>
                <w:sz w:val="16"/>
              </w:rPr>
              <w:t>Rel-18</w:t>
            </w:r>
          </w:p>
        </w:tc>
        <w:tc>
          <w:tcPr>
            <w:tcW w:w="0" w:type="auto"/>
          </w:tcPr>
          <w:p w14:paraId="61B4BE7E" w14:textId="77777777" w:rsidR="0043046A" w:rsidRPr="00215C2B" w:rsidRDefault="0043046A" w:rsidP="003D698F">
            <w:pPr>
              <w:pStyle w:val="TAL"/>
              <w:rPr>
                <w:sz w:val="16"/>
              </w:rPr>
            </w:pPr>
            <w:r>
              <w:rPr>
                <w:sz w:val="16"/>
              </w:rPr>
              <w:t>A</w:t>
            </w:r>
          </w:p>
        </w:tc>
        <w:tc>
          <w:tcPr>
            <w:tcW w:w="0" w:type="auto"/>
          </w:tcPr>
          <w:p w14:paraId="6DFCC1C3" w14:textId="77777777" w:rsidR="0043046A" w:rsidRPr="00215C2B" w:rsidRDefault="0043046A" w:rsidP="003D698F">
            <w:pPr>
              <w:pStyle w:val="TAL"/>
              <w:rPr>
                <w:sz w:val="16"/>
              </w:rPr>
            </w:pPr>
            <w:r>
              <w:rPr>
                <w:sz w:val="16"/>
              </w:rPr>
              <w:t>5G_ProSe</w:t>
            </w:r>
          </w:p>
        </w:tc>
        <w:tc>
          <w:tcPr>
            <w:tcW w:w="0" w:type="auto"/>
          </w:tcPr>
          <w:p w14:paraId="14A23574" w14:textId="77777777" w:rsidR="0043046A" w:rsidRPr="00215C2B" w:rsidRDefault="0043046A" w:rsidP="003D698F">
            <w:pPr>
              <w:pStyle w:val="TAL"/>
              <w:rPr>
                <w:sz w:val="16"/>
              </w:rPr>
            </w:pPr>
            <w:r>
              <w:rPr>
                <w:sz w:val="16"/>
              </w:rPr>
              <w:t>postponed</w:t>
            </w:r>
          </w:p>
        </w:tc>
      </w:tr>
      <w:tr w:rsidR="0043046A" w14:paraId="087ADF33" w14:textId="77777777" w:rsidTr="003D698F">
        <w:tc>
          <w:tcPr>
            <w:tcW w:w="0" w:type="auto"/>
          </w:tcPr>
          <w:p w14:paraId="6A5F4C12" w14:textId="77777777" w:rsidR="0043046A" w:rsidRPr="00215C2B" w:rsidRDefault="0043046A" w:rsidP="003D698F">
            <w:pPr>
              <w:pStyle w:val="TAL"/>
              <w:rPr>
                <w:sz w:val="16"/>
              </w:rPr>
            </w:pPr>
            <w:r>
              <w:rPr>
                <w:sz w:val="16"/>
              </w:rPr>
              <w:t>C1-237294</w:t>
            </w:r>
          </w:p>
        </w:tc>
        <w:tc>
          <w:tcPr>
            <w:tcW w:w="0" w:type="auto"/>
          </w:tcPr>
          <w:p w14:paraId="64F6399C" w14:textId="77777777" w:rsidR="0043046A" w:rsidRPr="00215C2B" w:rsidRDefault="0043046A" w:rsidP="003D698F">
            <w:pPr>
              <w:pStyle w:val="TAL"/>
              <w:rPr>
                <w:sz w:val="16"/>
              </w:rPr>
            </w:pPr>
            <w:r>
              <w:rPr>
                <w:sz w:val="16"/>
              </w:rPr>
              <w:t>Identity privacy for L2 U2U Relay</w:t>
            </w:r>
          </w:p>
        </w:tc>
        <w:tc>
          <w:tcPr>
            <w:tcW w:w="0" w:type="auto"/>
          </w:tcPr>
          <w:p w14:paraId="550D052A" w14:textId="77777777" w:rsidR="0043046A" w:rsidRPr="00215C2B" w:rsidRDefault="0043046A" w:rsidP="003D698F">
            <w:pPr>
              <w:pStyle w:val="TAL"/>
              <w:rPr>
                <w:sz w:val="16"/>
              </w:rPr>
            </w:pPr>
            <w:proofErr w:type="spellStart"/>
            <w:r>
              <w:rPr>
                <w:sz w:val="16"/>
              </w:rPr>
              <w:t>InterDigital</w:t>
            </w:r>
            <w:proofErr w:type="spellEnd"/>
          </w:p>
        </w:tc>
        <w:tc>
          <w:tcPr>
            <w:tcW w:w="0" w:type="auto"/>
          </w:tcPr>
          <w:p w14:paraId="6F8C00E2" w14:textId="77777777" w:rsidR="0043046A" w:rsidRPr="00215C2B" w:rsidRDefault="0043046A" w:rsidP="003D698F">
            <w:pPr>
              <w:pStyle w:val="TAL"/>
              <w:rPr>
                <w:sz w:val="16"/>
              </w:rPr>
            </w:pPr>
            <w:r>
              <w:rPr>
                <w:sz w:val="16"/>
              </w:rPr>
              <w:t>24.554</w:t>
            </w:r>
          </w:p>
        </w:tc>
        <w:tc>
          <w:tcPr>
            <w:tcW w:w="0" w:type="auto"/>
          </w:tcPr>
          <w:p w14:paraId="690ADC21" w14:textId="77777777" w:rsidR="0043046A" w:rsidRPr="00215C2B" w:rsidRDefault="0043046A" w:rsidP="003D698F">
            <w:pPr>
              <w:pStyle w:val="TAL"/>
              <w:rPr>
                <w:sz w:val="16"/>
              </w:rPr>
            </w:pPr>
            <w:r>
              <w:rPr>
                <w:sz w:val="16"/>
              </w:rPr>
              <w:t>0430</w:t>
            </w:r>
          </w:p>
        </w:tc>
        <w:tc>
          <w:tcPr>
            <w:tcW w:w="0" w:type="auto"/>
          </w:tcPr>
          <w:p w14:paraId="60ABCBE8" w14:textId="77777777" w:rsidR="0043046A" w:rsidRPr="00215C2B" w:rsidRDefault="0043046A" w:rsidP="003D698F">
            <w:pPr>
              <w:pStyle w:val="TAR"/>
              <w:rPr>
                <w:sz w:val="16"/>
              </w:rPr>
            </w:pPr>
          </w:p>
        </w:tc>
        <w:tc>
          <w:tcPr>
            <w:tcW w:w="0" w:type="auto"/>
          </w:tcPr>
          <w:p w14:paraId="39BA6F07" w14:textId="77777777" w:rsidR="0043046A" w:rsidRPr="00215C2B" w:rsidRDefault="0043046A" w:rsidP="003D698F">
            <w:pPr>
              <w:pStyle w:val="TAL"/>
              <w:rPr>
                <w:sz w:val="16"/>
              </w:rPr>
            </w:pPr>
            <w:r>
              <w:rPr>
                <w:sz w:val="16"/>
              </w:rPr>
              <w:t>Rel-18</w:t>
            </w:r>
          </w:p>
        </w:tc>
        <w:tc>
          <w:tcPr>
            <w:tcW w:w="0" w:type="auto"/>
          </w:tcPr>
          <w:p w14:paraId="40424106" w14:textId="77777777" w:rsidR="0043046A" w:rsidRPr="00215C2B" w:rsidRDefault="0043046A" w:rsidP="003D698F">
            <w:pPr>
              <w:pStyle w:val="TAL"/>
              <w:rPr>
                <w:sz w:val="16"/>
              </w:rPr>
            </w:pPr>
            <w:r>
              <w:rPr>
                <w:sz w:val="16"/>
              </w:rPr>
              <w:t>B</w:t>
            </w:r>
          </w:p>
        </w:tc>
        <w:tc>
          <w:tcPr>
            <w:tcW w:w="0" w:type="auto"/>
          </w:tcPr>
          <w:p w14:paraId="48C56915" w14:textId="77777777" w:rsidR="0043046A" w:rsidRPr="00215C2B" w:rsidRDefault="0043046A" w:rsidP="003D698F">
            <w:pPr>
              <w:pStyle w:val="TAL"/>
              <w:rPr>
                <w:sz w:val="16"/>
              </w:rPr>
            </w:pPr>
            <w:r>
              <w:rPr>
                <w:sz w:val="16"/>
              </w:rPr>
              <w:t>5G_ProSe_Ph2</w:t>
            </w:r>
          </w:p>
        </w:tc>
        <w:tc>
          <w:tcPr>
            <w:tcW w:w="0" w:type="auto"/>
          </w:tcPr>
          <w:p w14:paraId="585D25AA" w14:textId="77777777" w:rsidR="0043046A" w:rsidRPr="00215C2B" w:rsidRDefault="0043046A" w:rsidP="003D698F">
            <w:pPr>
              <w:pStyle w:val="TAL"/>
              <w:rPr>
                <w:sz w:val="16"/>
              </w:rPr>
            </w:pPr>
            <w:r>
              <w:rPr>
                <w:sz w:val="16"/>
              </w:rPr>
              <w:t>merged</w:t>
            </w:r>
          </w:p>
        </w:tc>
      </w:tr>
      <w:tr w:rsidR="0043046A" w14:paraId="1C75F34D" w14:textId="77777777" w:rsidTr="003D698F">
        <w:tc>
          <w:tcPr>
            <w:tcW w:w="0" w:type="auto"/>
          </w:tcPr>
          <w:p w14:paraId="6CD16557" w14:textId="77777777" w:rsidR="0043046A" w:rsidRPr="00215C2B" w:rsidRDefault="0043046A" w:rsidP="003D698F">
            <w:pPr>
              <w:pStyle w:val="TAL"/>
              <w:rPr>
                <w:sz w:val="16"/>
              </w:rPr>
            </w:pPr>
            <w:r>
              <w:rPr>
                <w:sz w:val="16"/>
              </w:rPr>
              <w:t>C1-237374</w:t>
            </w:r>
          </w:p>
        </w:tc>
        <w:tc>
          <w:tcPr>
            <w:tcW w:w="0" w:type="auto"/>
          </w:tcPr>
          <w:p w14:paraId="3829B530" w14:textId="77777777" w:rsidR="0043046A" w:rsidRPr="00215C2B" w:rsidRDefault="0043046A" w:rsidP="003D698F">
            <w:pPr>
              <w:pStyle w:val="TAL"/>
              <w:rPr>
                <w:sz w:val="16"/>
              </w:rPr>
            </w:pPr>
            <w:r>
              <w:rPr>
                <w:sz w:val="16"/>
              </w:rPr>
              <w:t>Adding RSC in the U2N relay discovery</w:t>
            </w:r>
          </w:p>
        </w:tc>
        <w:tc>
          <w:tcPr>
            <w:tcW w:w="0" w:type="auto"/>
          </w:tcPr>
          <w:p w14:paraId="3318D292" w14:textId="77777777" w:rsidR="0043046A" w:rsidRPr="00215C2B" w:rsidRDefault="0043046A" w:rsidP="003D698F">
            <w:pPr>
              <w:pStyle w:val="TAL"/>
              <w:rPr>
                <w:sz w:val="16"/>
              </w:rPr>
            </w:pPr>
            <w:r>
              <w:rPr>
                <w:sz w:val="16"/>
              </w:rPr>
              <w:t>OPPO</w:t>
            </w:r>
          </w:p>
        </w:tc>
        <w:tc>
          <w:tcPr>
            <w:tcW w:w="0" w:type="auto"/>
          </w:tcPr>
          <w:p w14:paraId="5A53069A" w14:textId="77777777" w:rsidR="0043046A" w:rsidRPr="00215C2B" w:rsidRDefault="0043046A" w:rsidP="003D698F">
            <w:pPr>
              <w:pStyle w:val="TAL"/>
              <w:rPr>
                <w:sz w:val="16"/>
              </w:rPr>
            </w:pPr>
            <w:r>
              <w:rPr>
                <w:sz w:val="16"/>
              </w:rPr>
              <w:t>24.554</w:t>
            </w:r>
          </w:p>
        </w:tc>
        <w:tc>
          <w:tcPr>
            <w:tcW w:w="0" w:type="auto"/>
          </w:tcPr>
          <w:p w14:paraId="3E311A70" w14:textId="77777777" w:rsidR="0043046A" w:rsidRPr="00215C2B" w:rsidRDefault="0043046A" w:rsidP="003D698F">
            <w:pPr>
              <w:pStyle w:val="TAL"/>
              <w:rPr>
                <w:sz w:val="16"/>
              </w:rPr>
            </w:pPr>
            <w:r>
              <w:rPr>
                <w:sz w:val="16"/>
              </w:rPr>
              <w:t>0431</w:t>
            </w:r>
          </w:p>
        </w:tc>
        <w:tc>
          <w:tcPr>
            <w:tcW w:w="0" w:type="auto"/>
          </w:tcPr>
          <w:p w14:paraId="7CD00204" w14:textId="77777777" w:rsidR="0043046A" w:rsidRPr="00215C2B" w:rsidRDefault="0043046A" w:rsidP="003D698F">
            <w:pPr>
              <w:pStyle w:val="TAR"/>
              <w:rPr>
                <w:sz w:val="16"/>
              </w:rPr>
            </w:pPr>
          </w:p>
        </w:tc>
        <w:tc>
          <w:tcPr>
            <w:tcW w:w="0" w:type="auto"/>
          </w:tcPr>
          <w:p w14:paraId="52EA50A8" w14:textId="77777777" w:rsidR="0043046A" w:rsidRPr="00215C2B" w:rsidRDefault="0043046A" w:rsidP="003D698F">
            <w:pPr>
              <w:pStyle w:val="TAL"/>
              <w:rPr>
                <w:sz w:val="16"/>
              </w:rPr>
            </w:pPr>
            <w:r>
              <w:rPr>
                <w:sz w:val="16"/>
              </w:rPr>
              <w:t>Rel-17</w:t>
            </w:r>
          </w:p>
        </w:tc>
        <w:tc>
          <w:tcPr>
            <w:tcW w:w="0" w:type="auto"/>
          </w:tcPr>
          <w:p w14:paraId="02252AF5" w14:textId="77777777" w:rsidR="0043046A" w:rsidRPr="00215C2B" w:rsidRDefault="0043046A" w:rsidP="003D698F">
            <w:pPr>
              <w:pStyle w:val="TAL"/>
              <w:rPr>
                <w:sz w:val="16"/>
              </w:rPr>
            </w:pPr>
            <w:r>
              <w:rPr>
                <w:sz w:val="16"/>
              </w:rPr>
              <w:t>F</w:t>
            </w:r>
          </w:p>
        </w:tc>
        <w:tc>
          <w:tcPr>
            <w:tcW w:w="0" w:type="auto"/>
          </w:tcPr>
          <w:p w14:paraId="66ED9806" w14:textId="77777777" w:rsidR="0043046A" w:rsidRPr="00215C2B" w:rsidRDefault="0043046A" w:rsidP="003D698F">
            <w:pPr>
              <w:pStyle w:val="TAL"/>
              <w:rPr>
                <w:sz w:val="16"/>
              </w:rPr>
            </w:pPr>
            <w:r>
              <w:rPr>
                <w:sz w:val="16"/>
              </w:rPr>
              <w:t>5G_ProSe</w:t>
            </w:r>
          </w:p>
        </w:tc>
        <w:tc>
          <w:tcPr>
            <w:tcW w:w="0" w:type="auto"/>
          </w:tcPr>
          <w:p w14:paraId="43EDFFAA" w14:textId="77777777" w:rsidR="0043046A" w:rsidRPr="00215C2B" w:rsidRDefault="0043046A" w:rsidP="003D698F">
            <w:pPr>
              <w:pStyle w:val="TAL"/>
              <w:rPr>
                <w:sz w:val="16"/>
              </w:rPr>
            </w:pPr>
            <w:r>
              <w:rPr>
                <w:sz w:val="16"/>
              </w:rPr>
              <w:t>revised</w:t>
            </w:r>
          </w:p>
        </w:tc>
      </w:tr>
      <w:tr w:rsidR="0043046A" w14:paraId="0D152E4E" w14:textId="77777777" w:rsidTr="003D698F">
        <w:tc>
          <w:tcPr>
            <w:tcW w:w="0" w:type="auto"/>
          </w:tcPr>
          <w:p w14:paraId="7403A2F1" w14:textId="77777777" w:rsidR="0043046A" w:rsidRPr="00215C2B" w:rsidRDefault="0043046A" w:rsidP="003D698F">
            <w:pPr>
              <w:pStyle w:val="TAL"/>
              <w:rPr>
                <w:sz w:val="16"/>
              </w:rPr>
            </w:pPr>
            <w:r>
              <w:rPr>
                <w:sz w:val="16"/>
              </w:rPr>
              <w:t>C1-238083</w:t>
            </w:r>
          </w:p>
        </w:tc>
        <w:tc>
          <w:tcPr>
            <w:tcW w:w="0" w:type="auto"/>
          </w:tcPr>
          <w:p w14:paraId="4A8EECD0" w14:textId="77777777" w:rsidR="0043046A" w:rsidRPr="00215C2B" w:rsidRDefault="0043046A" w:rsidP="003D698F">
            <w:pPr>
              <w:pStyle w:val="TAL"/>
              <w:rPr>
                <w:sz w:val="16"/>
              </w:rPr>
            </w:pPr>
            <w:r>
              <w:rPr>
                <w:sz w:val="16"/>
              </w:rPr>
              <w:t>Adding RSC in the U2N relay discovery</w:t>
            </w:r>
          </w:p>
        </w:tc>
        <w:tc>
          <w:tcPr>
            <w:tcW w:w="0" w:type="auto"/>
          </w:tcPr>
          <w:p w14:paraId="681FCBBD" w14:textId="77777777" w:rsidR="0043046A" w:rsidRPr="00215C2B" w:rsidRDefault="0043046A" w:rsidP="003D698F">
            <w:pPr>
              <w:pStyle w:val="TAL"/>
              <w:rPr>
                <w:sz w:val="16"/>
              </w:rPr>
            </w:pPr>
            <w:r>
              <w:rPr>
                <w:sz w:val="16"/>
              </w:rPr>
              <w:t>OPPO</w:t>
            </w:r>
          </w:p>
        </w:tc>
        <w:tc>
          <w:tcPr>
            <w:tcW w:w="0" w:type="auto"/>
          </w:tcPr>
          <w:p w14:paraId="26D80C3F" w14:textId="77777777" w:rsidR="0043046A" w:rsidRPr="00215C2B" w:rsidRDefault="0043046A" w:rsidP="003D698F">
            <w:pPr>
              <w:pStyle w:val="TAL"/>
              <w:rPr>
                <w:sz w:val="16"/>
              </w:rPr>
            </w:pPr>
            <w:r>
              <w:rPr>
                <w:sz w:val="16"/>
              </w:rPr>
              <w:t>24.554</w:t>
            </w:r>
          </w:p>
        </w:tc>
        <w:tc>
          <w:tcPr>
            <w:tcW w:w="0" w:type="auto"/>
          </w:tcPr>
          <w:p w14:paraId="495A86A8" w14:textId="77777777" w:rsidR="0043046A" w:rsidRPr="00215C2B" w:rsidRDefault="0043046A" w:rsidP="003D698F">
            <w:pPr>
              <w:pStyle w:val="TAL"/>
              <w:rPr>
                <w:sz w:val="16"/>
              </w:rPr>
            </w:pPr>
            <w:r>
              <w:rPr>
                <w:sz w:val="16"/>
              </w:rPr>
              <w:t>0431</w:t>
            </w:r>
          </w:p>
        </w:tc>
        <w:tc>
          <w:tcPr>
            <w:tcW w:w="0" w:type="auto"/>
          </w:tcPr>
          <w:p w14:paraId="30ECB698" w14:textId="77777777" w:rsidR="0043046A" w:rsidRPr="00215C2B" w:rsidRDefault="0043046A" w:rsidP="003D698F">
            <w:pPr>
              <w:pStyle w:val="TAR"/>
              <w:rPr>
                <w:sz w:val="16"/>
              </w:rPr>
            </w:pPr>
            <w:r>
              <w:rPr>
                <w:sz w:val="16"/>
              </w:rPr>
              <w:t>1</w:t>
            </w:r>
          </w:p>
        </w:tc>
        <w:tc>
          <w:tcPr>
            <w:tcW w:w="0" w:type="auto"/>
          </w:tcPr>
          <w:p w14:paraId="0425BDB7" w14:textId="77777777" w:rsidR="0043046A" w:rsidRPr="00215C2B" w:rsidRDefault="0043046A" w:rsidP="003D698F">
            <w:pPr>
              <w:pStyle w:val="TAL"/>
              <w:rPr>
                <w:sz w:val="16"/>
              </w:rPr>
            </w:pPr>
            <w:r>
              <w:rPr>
                <w:sz w:val="16"/>
              </w:rPr>
              <w:t>Rel-17</w:t>
            </w:r>
          </w:p>
        </w:tc>
        <w:tc>
          <w:tcPr>
            <w:tcW w:w="0" w:type="auto"/>
          </w:tcPr>
          <w:p w14:paraId="36EBB673" w14:textId="77777777" w:rsidR="0043046A" w:rsidRPr="00215C2B" w:rsidRDefault="0043046A" w:rsidP="003D698F">
            <w:pPr>
              <w:pStyle w:val="TAL"/>
              <w:rPr>
                <w:sz w:val="16"/>
              </w:rPr>
            </w:pPr>
            <w:r>
              <w:rPr>
                <w:sz w:val="16"/>
              </w:rPr>
              <w:t>F</w:t>
            </w:r>
          </w:p>
        </w:tc>
        <w:tc>
          <w:tcPr>
            <w:tcW w:w="0" w:type="auto"/>
          </w:tcPr>
          <w:p w14:paraId="0BC3309F" w14:textId="77777777" w:rsidR="0043046A" w:rsidRPr="00215C2B" w:rsidRDefault="0043046A" w:rsidP="003D698F">
            <w:pPr>
              <w:pStyle w:val="TAL"/>
              <w:rPr>
                <w:sz w:val="16"/>
              </w:rPr>
            </w:pPr>
            <w:r>
              <w:rPr>
                <w:sz w:val="16"/>
              </w:rPr>
              <w:t>5G_ProSe</w:t>
            </w:r>
          </w:p>
        </w:tc>
        <w:tc>
          <w:tcPr>
            <w:tcW w:w="0" w:type="auto"/>
          </w:tcPr>
          <w:p w14:paraId="5A2D0B3E" w14:textId="77777777" w:rsidR="0043046A" w:rsidRPr="00215C2B" w:rsidRDefault="0043046A" w:rsidP="003D698F">
            <w:pPr>
              <w:pStyle w:val="TAL"/>
              <w:rPr>
                <w:sz w:val="16"/>
              </w:rPr>
            </w:pPr>
            <w:r>
              <w:rPr>
                <w:sz w:val="16"/>
              </w:rPr>
              <w:t>revised</w:t>
            </w:r>
          </w:p>
        </w:tc>
      </w:tr>
      <w:tr w:rsidR="0043046A" w14:paraId="1DC64F45" w14:textId="77777777" w:rsidTr="003D698F">
        <w:tc>
          <w:tcPr>
            <w:tcW w:w="0" w:type="auto"/>
          </w:tcPr>
          <w:p w14:paraId="009E2594" w14:textId="77777777" w:rsidR="0043046A" w:rsidRPr="00215C2B" w:rsidRDefault="0043046A" w:rsidP="003D698F">
            <w:pPr>
              <w:pStyle w:val="TAL"/>
              <w:rPr>
                <w:sz w:val="16"/>
              </w:rPr>
            </w:pPr>
            <w:r>
              <w:rPr>
                <w:sz w:val="16"/>
              </w:rPr>
              <w:t>C1-238202</w:t>
            </w:r>
          </w:p>
        </w:tc>
        <w:tc>
          <w:tcPr>
            <w:tcW w:w="0" w:type="auto"/>
          </w:tcPr>
          <w:p w14:paraId="4E145DEE" w14:textId="77777777" w:rsidR="0043046A" w:rsidRPr="00215C2B" w:rsidRDefault="0043046A" w:rsidP="003D698F">
            <w:pPr>
              <w:pStyle w:val="TAL"/>
              <w:rPr>
                <w:sz w:val="16"/>
              </w:rPr>
            </w:pPr>
            <w:r>
              <w:rPr>
                <w:sz w:val="16"/>
              </w:rPr>
              <w:t>Adding RSC in the U2N relay discovery</w:t>
            </w:r>
          </w:p>
        </w:tc>
        <w:tc>
          <w:tcPr>
            <w:tcW w:w="0" w:type="auto"/>
          </w:tcPr>
          <w:p w14:paraId="7E645205" w14:textId="77777777" w:rsidR="0043046A" w:rsidRPr="00215C2B" w:rsidRDefault="0043046A" w:rsidP="003D698F">
            <w:pPr>
              <w:pStyle w:val="TAL"/>
              <w:rPr>
                <w:sz w:val="16"/>
              </w:rPr>
            </w:pPr>
            <w:r>
              <w:rPr>
                <w:sz w:val="16"/>
              </w:rPr>
              <w:t>OPPO</w:t>
            </w:r>
          </w:p>
        </w:tc>
        <w:tc>
          <w:tcPr>
            <w:tcW w:w="0" w:type="auto"/>
          </w:tcPr>
          <w:p w14:paraId="69AB77F5" w14:textId="77777777" w:rsidR="0043046A" w:rsidRPr="00215C2B" w:rsidRDefault="0043046A" w:rsidP="003D698F">
            <w:pPr>
              <w:pStyle w:val="TAL"/>
              <w:rPr>
                <w:sz w:val="16"/>
              </w:rPr>
            </w:pPr>
            <w:r>
              <w:rPr>
                <w:sz w:val="16"/>
              </w:rPr>
              <w:t>24.554</w:t>
            </w:r>
          </w:p>
        </w:tc>
        <w:tc>
          <w:tcPr>
            <w:tcW w:w="0" w:type="auto"/>
          </w:tcPr>
          <w:p w14:paraId="7225F2CE" w14:textId="77777777" w:rsidR="0043046A" w:rsidRPr="00215C2B" w:rsidRDefault="0043046A" w:rsidP="003D698F">
            <w:pPr>
              <w:pStyle w:val="TAL"/>
              <w:rPr>
                <w:sz w:val="16"/>
              </w:rPr>
            </w:pPr>
            <w:r>
              <w:rPr>
                <w:sz w:val="16"/>
              </w:rPr>
              <w:t>0431</w:t>
            </w:r>
          </w:p>
        </w:tc>
        <w:tc>
          <w:tcPr>
            <w:tcW w:w="0" w:type="auto"/>
          </w:tcPr>
          <w:p w14:paraId="34E0ABE4" w14:textId="77777777" w:rsidR="0043046A" w:rsidRPr="00215C2B" w:rsidRDefault="0043046A" w:rsidP="003D698F">
            <w:pPr>
              <w:pStyle w:val="TAR"/>
              <w:rPr>
                <w:sz w:val="16"/>
              </w:rPr>
            </w:pPr>
            <w:r>
              <w:rPr>
                <w:sz w:val="16"/>
              </w:rPr>
              <w:t>2</w:t>
            </w:r>
          </w:p>
        </w:tc>
        <w:tc>
          <w:tcPr>
            <w:tcW w:w="0" w:type="auto"/>
          </w:tcPr>
          <w:p w14:paraId="2A2F28C4" w14:textId="77777777" w:rsidR="0043046A" w:rsidRPr="00215C2B" w:rsidRDefault="0043046A" w:rsidP="003D698F">
            <w:pPr>
              <w:pStyle w:val="TAL"/>
              <w:rPr>
                <w:sz w:val="16"/>
              </w:rPr>
            </w:pPr>
            <w:r>
              <w:rPr>
                <w:sz w:val="16"/>
              </w:rPr>
              <w:t>Rel-17</w:t>
            </w:r>
          </w:p>
        </w:tc>
        <w:tc>
          <w:tcPr>
            <w:tcW w:w="0" w:type="auto"/>
          </w:tcPr>
          <w:p w14:paraId="6E3B9FFF" w14:textId="77777777" w:rsidR="0043046A" w:rsidRPr="00215C2B" w:rsidRDefault="0043046A" w:rsidP="003D698F">
            <w:pPr>
              <w:pStyle w:val="TAL"/>
              <w:rPr>
                <w:sz w:val="16"/>
              </w:rPr>
            </w:pPr>
            <w:r>
              <w:rPr>
                <w:sz w:val="16"/>
              </w:rPr>
              <w:t>F</w:t>
            </w:r>
          </w:p>
        </w:tc>
        <w:tc>
          <w:tcPr>
            <w:tcW w:w="0" w:type="auto"/>
          </w:tcPr>
          <w:p w14:paraId="0075EDB4" w14:textId="77777777" w:rsidR="0043046A" w:rsidRPr="00215C2B" w:rsidRDefault="0043046A" w:rsidP="003D698F">
            <w:pPr>
              <w:pStyle w:val="TAL"/>
              <w:rPr>
                <w:sz w:val="16"/>
              </w:rPr>
            </w:pPr>
            <w:r>
              <w:rPr>
                <w:sz w:val="16"/>
              </w:rPr>
              <w:t>5G_ProSe</w:t>
            </w:r>
          </w:p>
        </w:tc>
        <w:tc>
          <w:tcPr>
            <w:tcW w:w="0" w:type="auto"/>
          </w:tcPr>
          <w:p w14:paraId="472CD3CE" w14:textId="77777777" w:rsidR="0043046A" w:rsidRPr="00215C2B" w:rsidRDefault="0043046A" w:rsidP="003D698F">
            <w:pPr>
              <w:pStyle w:val="TAL"/>
              <w:rPr>
                <w:sz w:val="16"/>
              </w:rPr>
            </w:pPr>
            <w:r>
              <w:rPr>
                <w:sz w:val="16"/>
              </w:rPr>
              <w:t>revised</w:t>
            </w:r>
          </w:p>
        </w:tc>
      </w:tr>
      <w:tr w:rsidR="0043046A" w14:paraId="0BC94FF8" w14:textId="77777777" w:rsidTr="003D698F">
        <w:tc>
          <w:tcPr>
            <w:tcW w:w="0" w:type="auto"/>
          </w:tcPr>
          <w:p w14:paraId="5BDBC94E" w14:textId="77777777" w:rsidR="0043046A" w:rsidRPr="00215C2B" w:rsidRDefault="0043046A" w:rsidP="003D698F">
            <w:pPr>
              <w:pStyle w:val="TAL"/>
              <w:rPr>
                <w:sz w:val="16"/>
              </w:rPr>
            </w:pPr>
            <w:r>
              <w:rPr>
                <w:sz w:val="16"/>
              </w:rPr>
              <w:t>C1-238211</w:t>
            </w:r>
          </w:p>
        </w:tc>
        <w:tc>
          <w:tcPr>
            <w:tcW w:w="0" w:type="auto"/>
          </w:tcPr>
          <w:p w14:paraId="19C69ADE" w14:textId="77777777" w:rsidR="0043046A" w:rsidRPr="00215C2B" w:rsidRDefault="0043046A" w:rsidP="003D698F">
            <w:pPr>
              <w:pStyle w:val="TAL"/>
              <w:rPr>
                <w:sz w:val="16"/>
              </w:rPr>
            </w:pPr>
            <w:r>
              <w:rPr>
                <w:sz w:val="16"/>
              </w:rPr>
              <w:t>Adding RSC in the U2N relay discovery</w:t>
            </w:r>
          </w:p>
        </w:tc>
        <w:tc>
          <w:tcPr>
            <w:tcW w:w="0" w:type="auto"/>
          </w:tcPr>
          <w:p w14:paraId="732FEED8" w14:textId="77777777" w:rsidR="0043046A" w:rsidRPr="00215C2B" w:rsidRDefault="0043046A" w:rsidP="003D698F">
            <w:pPr>
              <w:pStyle w:val="TAL"/>
              <w:rPr>
                <w:sz w:val="16"/>
              </w:rPr>
            </w:pPr>
            <w:r>
              <w:rPr>
                <w:sz w:val="16"/>
              </w:rPr>
              <w:t>OPPO</w:t>
            </w:r>
          </w:p>
        </w:tc>
        <w:tc>
          <w:tcPr>
            <w:tcW w:w="0" w:type="auto"/>
          </w:tcPr>
          <w:p w14:paraId="10EAB727" w14:textId="77777777" w:rsidR="0043046A" w:rsidRPr="00215C2B" w:rsidRDefault="0043046A" w:rsidP="003D698F">
            <w:pPr>
              <w:pStyle w:val="TAL"/>
              <w:rPr>
                <w:sz w:val="16"/>
              </w:rPr>
            </w:pPr>
            <w:r>
              <w:rPr>
                <w:sz w:val="16"/>
              </w:rPr>
              <w:t>24.554</w:t>
            </w:r>
          </w:p>
        </w:tc>
        <w:tc>
          <w:tcPr>
            <w:tcW w:w="0" w:type="auto"/>
          </w:tcPr>
          <w:p w14:paraId="17810F30" w14:textId="77777777" w:rsidR="0043046A" w:rsidRPr="00215C2B" w:rsidRDefault="0043046A" w:rsidP="003D698F">
            <w:pPr>
              <w:pStyle w:val="TAL"/>
              <w:rPr>
                <w:sz w:val="16"/>
              </w:rPr>
            </w:pPr>
            <w:r>
              <w:rPr>
                <w:sz w:val="16"/>
              </w:rPr>
              <w:t>0431</w:t>
            </w:r>
          </w:p>
        </w:tc>
        <w:tc>
          <w:tcPr>
            <w:tcW w:w="0" w:type="auto"/>
          </w:tcPr>
          <w:p w14:paraId="4D306ADF" w14:textId="77777777" w:rsidR="0043046A" w:rsidRPr="00215C2B" w:rsidRDefault="0043046A" w:rsidP="003D698F">
            <w:pPr>
              <w:pStyle w:val="TAR"/>
              <w:rPr>
                <w:sz w:val="16"/>
              </w:rPr>
            </w:pPr>
            <w:r>
              <w:rPr>
                <w:sz w:val="16"/>
              </w:rPr>
              <w:t>3</w:t>
            </w:r>
          </w:p>
        </w:tc>
        <w:tc>
          <w:tcPr>
            <w:tcW w:w="0" w:type="auto"/>
          </w:tcPr>
          <w:p w14:paraId="5580BCF6" w14:textId="77777777" w:rsidR="0043046A" w:rsidRPr="00215C2B" w:rsidRDefault="0043046A" w:rsidP="003D698F">
            <w:pPr>
              <w:pStyle w:val="TAL"/>
              <w:rPr>
                <w:sz w:val="16"/>
              </w:rPr>
            </w:pPr>
            <w:r>
              <w:rPr>
                <w:sz w:val="16"/>
              </w:rPr>
              <w:t>Rel-17</w:t>
            </w:r>
          </w:p>
        </w:tc>
        <w:tc>
          <w:tcPr>
            <w:tcW w:w="0" w:type="auto"/>
          </w:tcPr>
          <w:p w14:paraId="46DDFBF0" w14:textId="77777777" w:rsidR="0043046A" w:rsidRPr="00215C2B" w:rsidRDefault="0043046A" w:rsidP="003D698F">
            <w:pPr>
              <w:pStyle w:val="TAL"/>
              <w:rPr>
                <w:sz w:val="16"/>
              </w:rPr>
            </w:pPr>
            <w:r>
              <w:rPr>
                <w:sz w:val="16"/>
              </w:rPr>
              <w:t>F</w:t>
            </w:r>
          </w:p>
        </w:tc>
        <w:tc>
          <w:tcPr>
            <w:tcW w:w="0" w:type="auto"/>
          </w:tcPr>
          <w:p w14:paraId="4D170678" w14:textId="77777777" w:rsidR="0043046A" w:rsidRPr="00215C2B" w:rsidRDefault="0043046A" w:rsidP="003D698F">
            <w:pPr>
              <w:pStyle w:val="TAL"/>
              <w:rPr>
                <w:sz w:val="16"/>
              </w:rPr>
            </w:pPr>
            <w:r>
              <w:rPr>
                <w:sz w:val="16"/>
              </w:rPr>
              <w:t>5G_ProSe</w:t>
            </w:r>
          </w:p>
        </w:tc>
        <w:tc>
          <w:tcPr>
            <w:tcW w:w="0" w:type="auto"/>
          </w:tcPr>
          <w:p w14:paraId="07601319" w14:textId="77777777" w:rsidR="0043046A" w:rsidRPr="00215C2B" w:rsidRDefault="0043046A" w:rsidP="003D698F">
            <w:pPr>
              <w:pStyle w:val="TAL"/>
              <w:rPr>
                <w:sz w:val="16"/>
              </w:rPr>
            </w:pPr>
            <w:r>
              <w:rPr>
                <w:sz w:val="16"/>
              </w:rPr>
              <w:t>agreed</w:t>
            </w:r>
          </w:p>
        </w:tc>
      </w:tr>
      <w:tr w:rsidR="0043046A" w14:paraId="6046D4DF" w14:textId="77777777" w:rsidTr="003D698F">
        <w:tc>
          <w:tcPr>
            <w:tcW w:w="0" w:type="auto"/>
          </w:tcPr>
          <w:p w14:paraId="450DA52D" w14:textId="77777777" w:rsidR="0043046A" w:rsidRPr="00215C2B" w:rsidRDefault="0043046A" w:rsidP="003D698F">
            <w:pPr>
              <w:pStyle w:val="TAL"/>
              <w:rPr>
                <w:sz w:val="16"/>
              </w:rPr>
            </w:pPr>
            <w:r>
              <w:rPr>
                <w:sz w:val="16"/>
              </w:rPr>
              <w:t>C1-237375</w:t>
            </w:r>
          </w:p>
        </w:tc>
        <w:tc>
          <w:tcPr>
            <w:tcW w:w="0" w:type="auto"/>
          </w:tcPr>
          <w:p w14:paraId="37867F26" w14:textId="77777777" w:rsidR="0043046A" w:rsidRPr="00215C2B" w:rsidRDefault="0043046A" w:rsidP="003D698F">
            <w:pPr>
              <w:pStyle w:val="TAL"/>
              <w:rPr>
                <w:sz w:val="16"/>
              </w:rPr>
            </w:pPr>
            <w:r>
              <w:rPr>
                <w:sz w:val="16"/>
              </w:rPr>
              <w:t>Adding RSC in the U2N relay discovery</w:t>
            </w:r>
          </w:p>
        </w:tc>
        <w:tc>
          <w:tcPr>
            <w:tcW w:w="0" w:type="auto"/>
          </w:tcPr>
          <w:p w14:paraId="3DC89971" w14:textId="77777777" w:rsidR="0043046A" w:rsidRPr="00215C2B" w:rsidRDefault="0043046A" w:rsidP="003D698F">
            <w:pPr>
              <w:pStyle w:val="TAL"/>
              <w:rPr>
                <w:sz w:val="16"/>
              </w:rPr>
            </w:pPr>
            <w:r>
              <w:rPr>
                <w:sz w:val="16"/>
              </w:rPr>
              <w:t>OPPO</w:t>
            </w:r>
          </w:p>
        </w:tc>
        <w:tc>
          <w:tcPr>
            <w:tcW w:w="0" w:type="auto"/>
          </w:tcPr>
          <w:p w14:paraId="53B34636" w14:textId="77777777" w:rsidR="0043046A" w:rsidRPr="00215C2B" w:rsidRDefault="0043046A" w:rsidP="003D698F">
            <w:pPr>
              <w:pStyle w:val="TAL"/>
              <w:rPr>
                <w:sz w:val="16"/>
              </w:rPr>
            </w:pPr>
            <w:r>
              <w:rPr>
                <w:sz w:val="16"/>
              </w:rPr>
              <w:t>24.554</w:t>
            </w:r>
          </w:p>
        </w:tc>
        <w:tc>
          <w:tcPr>
            <w:tcW w:w="0" w:type="auto"/>
          </w:tcPr>
          <w:p w14:paraId="1F996E5F" w14:textId="77777777" w:rsidR="0043046A" w:rsidRPr="00215C2B" w:rsidRDefault="0043046A" w:rsidP="003D698F">
            <w:pPr>
              <w:pStyle w:val="TAL"/>
              <w:rPr>
                <w:sz w:val="16"/>
              </w:rPr>
            </w:pPr>
            <w:r>
              <w:rPr>
                <w:sz w:val="16"/>
              </w:rPr>
              <w:t>0432</w:t>
            </w:r>
          </w:p>
        </w:tc>
        <w:tc>
          <w:tcPr>
            <w:tcW w:w="0" w:type="auto"/>
          </w:tcPr>
          <w:p w14:paraId="5C2BE370" w14:textId="77777777" w:rsidR="0043046A" w:rsidRPr="00215C2B" w:rsidRDefault="0043046A" w:rsidP="003D698F">
            <w:pPr>
              <w:pStyle w:val="TAR"/>
              <w:rPr>
                <w:sz w:val="16"/>
              </w:rPr>
            </w:pPr>
          </w:p>
        </w:tc>
        <w:tc>
          <w:tcPr>
            <w:tcW w:w="0" w:type="auto"/>
          </w:tcPr>
          <w:p w14:paraId="1AC130FB" w14:textId="77777777" w:rsidR="0043046A" w:rsidRPr="00215C2B" w:rsidRDefault="0043046A" w:rsidP="003D698F">
            <w:pPr>
              <w:pStyle w:val="TAL"/>
              <w:rPr>
                <w:sz w:val="16"/>
              </w:rPr>
            </w:pPr>
            <w:r>
              <w:rPr>
                <w:sz w:val="16"/>
              </w:rPr>
              <w:t>Rel-18</w:t>
            </w:r>
          </w:p>
        </w:tc>
        <w:tc>
          <w:tcPr>
            <w:tcW w:w="0" w:type="auto"/>
          </w:tcPr>
          <w:p w14:paraId="0080D93D" w14:textId="77777777" w:rsidR="0043046A" w:rsidRPr="00215C2B" w:rsidRDefault="0043046A" w:rsidP="003D698F">
            <w:pPr>
              <w:pStyle w:val="TAL"/>
              <w:rPr>
                <w:sz w:val="16"/>
              </w:rPr>
            </w:pPr>
            <w:r>
              <w:rPr>
                <w:sz w:val="16"/>
              </w:rPr>
              <w:t>A</w:t>
            </w:r>
          </w:p>
        </w:tc>
        <w:tc>
          <w:tcPr>
            <w:tcW w:w="0" w:type="auto"/>
          </w:tcPr>
          <w:p w14:paraId="6A1ABAA5" w14:textId="77777777" w:rsidR="0043046A" w:rsidRPr="00215C2B" w:rsidRDefault="0043046A" w:rsidP="003D698F">
            <w:pPr>
              <w:pStyle w:val="TAL"/>
              <w:rPr>
                <w:sz w:val="16"/>
              </w:rPr>
            </w:pPr>
            <w:r>
              <w:rPr>
                <w:sz w:val="16"/>
              </w:rPr>
              <w:t>5G_ProSe</w:t>
            </w:r>
          </w:p>
        </w:tc>
        <w:tc>
          <w:tcPr>
            <w:tcW w:w="0" w:type="auto"/>
          </w:tcPr>
          <w:p w14:paraId="1E7742B5" w14:textId="77777777" w:rsidR="0043046A" w:rsidRPr="00215C2B" w:rsidRDefault="0043046A" w:rsidP="003D698F">
            <w:pPr>
              <w:pStyle w:val="TAL"/>
              <w:rPr>
                <w:sz w:val="16"/>
              </w:rPr>
            </w:pPr>
            <w:r>
              <w:rPr>
                <w:sz w:val="16"/>
              </w:rPr>
              <w:t>revised</w:t>
            </w:r>
          </w:p>
        </w:tc>
      </w:tr>
      <w:tr w:rsidR="0043046A" w14:paraId="736C143D" w14:textId="77777777" w:rsidTr="003D698F">
        <w:tc>
          <w:tcPr>
            <w:tcW w:w="0" w:type="auto"/>
          </w:tcPr>
          <w:p w14:paraId="186154EB" w14:textId="77777777" w:rsidR="0043046A" w:rsidRPr="00215C2B" w:rsidRDefault="0043046A" w:rsidP="003D698F">
            <w:pPr>
              <w:pStyle w:val="TAL"/>
              <w:rPr>
                <w:sz w:val="16"/>
              </w:rPr>
            </w:pPr>
            <w:r>
              <w:rPr>
                <w:sz w:val="16"/>
              </w:rPr>
              <w:t>C1-238084</w:t>
            </w:r>
          </w:p>
        </w:tc>
        <w:tc>
          <w:tcPr>
            <w:tcW w:w="0" w:type="auto"/>
          </w:tcPr>
          <w:p w14:paraId="6903700B" w14:textId="77777777" w:rsidR="0043046A" w:rsidRPr="00215C2B" w:rsidRDefault="0043046A" w:rsidP="003D698F">
            <w:pPr>
              <w:pStyle w:val="TAL"/>
              <w:rPr>
                <w:sz w:val="16"/>
              </w:rPr>
            </w:pPr>
            <w:r>
              <w:rPr>
                <w:sz w:val="16"/>
              </w:rPr>
              <w:t>Adding RSC in the U2N relay discovery</w:t>
            </w:r>
          </w:p>
        </w:tc>
        <w:tc>
          <w:tcPr>
            <w:tcW w:w="0" w:type="auto"/>
          </w:tcPr>
          <w:p w14:paraId="43EE4A6F" w14:textId="77777777" w:rsidR="0043046A" w:rsidRPr="00215C2B" w:rsidRDefault="0043046A" w:rsidP="003D698F">
            <w:pPr>
              <w:pStyle w:val="TAL"/>
              <w:rPr>
                <w:sz w:val="16"/>
              </w:rPr>
            </w:pPr>
            <w:r>
              <w:rPr>
                <w:sz w:val="16"/>
              </w:rPr>
              <w:t>OPPO</w:t>
            </w:r>
          </w:p>
        </w:tc>
        <w:tc>
          <w:tcPr>
            <w:tcW w:w="0" w:type="auto"/>
          </w:tcPr>
          <w:p w14:paraId="27AA6881" w14:textId="77777777" w:rsidR="0043046A" w:rsidRPr="00215C2B" w:rsidRDefault="0043046A" w:rsidP="003D698F">
            <w:pPr>
              <w:pStyle w:val="TAL"/>
              <w:rPr>
                <w:sz w:val="16"/>
              </w:rPr>
            </w:pPr>
            <w:r>
              <w:rPr>
                <w:sz w:val="16"/>
              </w:rPr>
              <w:t>24.554</w:t>
            </w:r>
          </w:p>
        </w:tc>
        <w:tc>
          <w:tcPr>
            <w:tcW w:w="0" w:type="auto"/>
          </w:tcPr>
          <w:p w14:paraId="4F77F115" w14:textId="77777777" w:rsidR="0043046A" w:rsidRPr="00215C2B" w:rsidRDefault="0043046A" w:rsidP="003D698F">
            <w:pPr>
              <w:pStyle w:val="TAL"/>
              <w:rPr>
                <w:sz w:val="16"/>
              </w:rPr>
            </w:pPr>
            <w:r>
              <w:rPr>
                <w:sz w:val="16"/>
              </w:rPr>
              <w:t>0432</w:t>
            </w:r>
          </w:p>
        </w:tc>
        <w:tc>
          <w:tcPr>
            <w:tcW w:w="0" w:type="auto"/>
          </w:tcPr>
          <w:p w14:paraId="476892C3" w14:textId="77777777" w:rsidR="0043046A" w:rsidRPr="00215C2B" w:rsidRDefault="0043046A" w:rsidP="003D698F">
            <w:pPr>
              <w:pStyle w:val="TAR"/>
              <w:rPr>
                <w:sz w:val="16"/>
              </w:rPr>
            </w:pPr>
            <w:r>
              <w:rPr>
                <w:sz w:val="16"/>
              </w:rPr>
              <w:t>1</w:t>
            </w:r>
          </w:p>
        </w:tc>
        <w:tc>
          <w:tcPr>
            <w:tcW w:w="0" w:type="auto"/>
          </w:tcPr>
          <w:p w14:paraId="11D31E68" w14:textId="77777777" w:rsidR="0043046A" w:rsidRPr="00215C2B" w:rsidRDefault="0043046A" w:rsidP="003D698F">
            <w:pPr>
              <w:pStyle w:val="TAL"/>
              <w:rPr>
                <w:sz w:val="16"/>
              </w:rPr>
            </w:pPr>
            <w:r>
              <w:rPr>
                <w:sz w:val="16"/>
              </w:rPr>
              <w:t>Rel-18</w:t>
            </w:r>
          </w:p>
        </w:tc>
        <w:tc>
          <w:tcPr>
            <w:tcW w:w="0" w:type="auto"/>
          </w:tcPr>
          <w:p w14:paraId="6B422DE8" w14:textId="77777777" w:rsidR="0043046A" w:rsidRPr="00215C2B" w:rsidRDefault="0043046A" w:rsidP="003D698F">
            <w:pPr>
              <w:pStyle w:val="TAL"/>
              <w:rPr>
                <w:sz w:val="16"/>
              </w:rPr>
            </w:pPr>
            <w:r>
              <w:rPr>
                <w:sz w:val="16"/>
              </w:rPr>
              <w:t>A</w:t>
            </w:r>
          </w:p>
        </w:tc>
        <w:tc>
          <w:tcPr>
            <w:tcW w:w="0" w:type="auto"/>
          </w:tcPr>
          <w:p w14:paraId="64E80AF9" w14:textId="77777777" w:rsidR="0043046A" w:rsidRPr="00215C2B" w:rsidRDefault="0043046A" w:rsidP="003D698F">
            <w:pPr>
              <w:pStyle w:val="TAL"/>
              <w:rPr>
                <w:sz w:val="16"/>
              </w:rPr>
            </w:pPr>
            <w:r>
              <w:rPr>
                <w:sz w:val="16"/>
              </w:rPr>
              <w:t>5G_ProSe</w:t>
            </w:r>
          </w:p>
        </w:tc>
        <w:tc>
          <w:tcPr>
            <w:tcW w:w="0" w:type="auto"/>
          </w:tcPr>
          <w:p w14:paraId="34F9EFAA" w14:textId="77777777" w:rsidR="0043046A" w:rsidRPr="00215C2B" w:rsidRDefault="0043046A" w:rsidP="003D698F">
            <w:pPr>
              <w:pStyle w:val="TAL"/>
              <w:rPr>
                <w:sz w:val="16"/>
              </w:rPr>
            </w:pPr>
            <w:r>
              <w:rPr>
                <w:sz w:val="16"/>
              </w:rPr>
              <w:t>revised</w:t>
            </w:r>
          </w:p>
        </w:tc>
      </w:tr>
      <w:tr w:rsidR="0043046A" w14:paraId="76BC1D2B" w14:textId="77777777" w:rsidTr="003D698F">
        <w:tc>
          <w:tcPr>
            <w:tcW w:w="0" w:type="auto"/>
          </w:tcPr>
          <w:p w14:paraId="14514CF1" w14:textId="77777777" w:rsidR="0043046A" w:rsidRPr="00215C2B" w:rsidRDefault="0043046A" w:rsidP="003D698F">
            <w:pPr>
              <w:pStyle w:val="TAL"/>
              <w:rPr>
                <w:sz w:val="16"/>
              </w:rPr>
            </w:pPr>
            <w:r>
              <w:rPr>
                <w:sz w:val="16"/>
              </w:rPr>
              <w:t>C1-238203</w:t>
            </w:r>
          </w:p>
        </w:tc>
        <w:tc>
          <w:tcPr>
            <w:tcW w:w="0" w:type="auto"/>
          </w:tcPr>
          <w:p w14:paraId="0E0178DE" w14:textId="77777777" w:rsidR="0043046A" w:rsidRPr="00215C2B" w:rsidRDefault="0043046A" w:rsidP="003D698F">
            <w:pPr>
              <w:pStyle w:val="TAL"/>
              <w:rPr>
                <w:sz w:val="16"/>
              </w:rPr>
            </w:pPr>
            <w:r>
              <w:rPr>
                <w:sz w:val="16"/>
              </w:rPr>
              <w:t>Adding RSC in the U2N relay discovery</w:t>
            </w:r>
          </w:p>
        </w:tc>
        <w:tc>
          <w:tcPr>
            <w:tcW w:w="0" w:type="auto"/>
          </w:tcPr>
          <w:p w14:paraId="6986A2C7" w14:textId="77777777" w:rsidR="0043046A" w:rsidRPr="00215C2B" w:rsidRDefault="0043046A" w:rsidP="003D698F">
            <w:pPr>
              <w:pStyle w:val="TAL"/>
              <w:rPr>
                <w:sz w:val="16"/>
              </w:rPr>
            </w:pPr>
            <w:r>
              <w:rPr>
                <w:sz w:val="16"/>
              </w:rPr>
              <w:t>OPPO</w:t>
            </w:r>
          </w:p>
        </w:tc>
        <w:tc>
          <w:tcPr>
            <w:tcW w:w="0" w:type="auto"/>
          </w:tcPr>
          <w:p w14:paraId="6D1FAD18" w14:textId="77777777" w:rsidR="0043046A" w:rsidRPr="00215C2B" w:rsidRDefault="0043046A" w:rsidP="003D698F">
            <w:pPr>
              <w:pStyle w:val="TAL"/>
              <w:rPr>
                <w:sz w:val="16"/>
              </w:rPr>
            </w:pPr>
            <w:r>
              <w:rPr>
                <w:sz w:val="16"/>
              </w:rPr>
              <w:t>24.554</w:t>
            </w:r>
          </w:p>
        </w:tc>
        <w:tc>
          <w:tcPr>
            <w:tcW w:w="0" w:type="auto"/>
          </w:tcPr>
          <w:p w14:paraId="734054C5" w14:textId="77777777" w:rsidR="0043046A" w:rsidRPr="00215C2B" w:rsidRDefault="0043046A" w:rsidP="003D698F">
            <w:pPr>
              <w:pStyle w:val="TAL"/>
              <w:rPr>
                <w:sz w:val="16"/>
              </w:rPr>
            </w:pPr>
            <w:r>
              <w:rPr>
                <w:sz w:val="16"/>
              </w:rPr>
              <w:t>0432</w:t>
            </w:r>
          </w:p>
        </w:tc>
        <w:tc>
          <w:tcPr>
            <w:tcW w:w="0" w:type="auto"/>
          </w:tcPr>
          <w:p w14:paraId="06010EDE" w14:textId="77777777" w:rsidR="0043046A" w:rsidRPr="00215C2B" w:rsidRDefault="0043046A" w:rsidP="003D698F">
            <w:pPr>
              <w:pStyle w:val="TAR"/>
              <w:rPr>
                <w:sz w:val="16"/>
              </w:rPr>
            </w:pPr>
            <w:r>
              <w:rPr>
                <w:sz w:val="16"/>
              </w:rPr>
              <w:t>2</w:t>
            </w:r>
          </w:p>
        </w:tc>
        <w:tc>
          <w:tcPr>
            <w:tcW w:w="0" w:type="auto"/>
          </w:tcPr>
          <w:p w14:paraId="71A41384" w14:textId="77777777" w:rsidR="0043046A" w:rsidRPr="00215C2B" w:rsidRDefault="0043046A" w:rsidP="003D698F">
            <w:pPr>
              <w:pStyle w:val="TAL"/>
              <w:rPr>
                <w:sz w:val="16"/>
              </w:rPr>
            </w:pPr>
            <w:r>
              <w:rPr>
                <w:sz w:val="16"/>
              </w:rPr>
              <w:t>Rel-18</w:t>
            </w:r>
          </w:p>
        </w:tc>
        <w:tc>
          <w:tcPr>
            <w:tcW w:w="0" w:type="auto"/>
          </w:tcPr>
          <w:p w14:paraId="3E8DA9FC" w14:textId="77777777" w:rsidR="0043046A" w:rsidRPr="00215C2B" w:rsidRDefault="0043046A" w:rsidP="003D698F">
            <w:pPr>
              <w:pStyle w:val="TAL"/>
              <w:rPr>
                <w:sz w:val="16"/>
              </w:rPr>
            </w:pPr>
            <w:r>
              <w:rPr>
                <w:sz w:val="16"/>
              </w:rPr>
              <w:t>A</w:t>
            </w:r>
          </w:p>
        </w:tc>
        <w:tc>
          <w:tcPr>
            <w:tcW w:w="0" w:type="auto"/>
          </w:tcPr>
          <w:p w14:paraId="5BBF0C46" w14:textId="77777777" w:rsidR="0043046A" w:rsidRPr="00215C2B" w:rsidRDefault="0043046A" w:rsidP="003D698F">
            <w:pPr>
              <w:pStyle w:val="TAL"/>
              <w:rPr>
                <w:sz w:val="16"/>
              </w:rPr>
            </w:pPr>
            <w:r>
              <w:rPr>
                <w:sz w:val="16"/>
              </w:rPr>
              <w:t>5G_ProSe</w:t>
            </w:r>
          </w:p>
        </w:tc>
        <w:tc>
          <w:tcPr>
            <w:tcW w:w="0" w:type="auto"/>
          </w:tcPr>
          <w:p w14:paraId="4B46D091" w14:textId="77777777" w:rsidR="0043046A" w:rsidRPr="00215C2B" w:rsidRDefault="0043046A" w:rsidP="003D698F">
            <w:pPr>
              <w:pStyle w:val="TAL"/>
              <w:rPr>
                <w:sz w:val="16"/>
              </w:rPr>
            </w:pPr>
            <w:r>
              <w:rPr>
                <w:sz w:val="16"/>
              </w:rPr>
              <w:t>revised</w:t>
            </w:r>
          </w:p>
        </w:tc>
      </w:tr>
      <w:tr w:rsidR="0043046A" w14:paraId="4C100569" w14:textId="77777777" w:rsidTr="003D698F">
        <w:tc>
          <w:tcPr>
            <w:tcW w:w="0" w:type="auto"/>
          </w:tcPr>
          <w:p w14:paraId="29B7FA4D" w14:textId="77777777" w:rsidR="0043046A" w:rsidRPr="00215C2B" w:rsidRDefault="0043046A" w:rsidP="003D698F">
            <w:pPr>
              <w:pStyle w:val="TAL"/>
              <w:rPr>
                <w:sz w:val="16"/>
              </w:rPr>
            </w:pPr>
            <w:r>
              <w:rPr>
                <w:sz w:val="16"/>
              </w:rPr>
              <w:t>C1-238212</w:t>
            </w:r>
          </w:p>
        </w:tc>
        <w:tc>
          <w:tcPr>
            <w:tcW w:w="0" w:type="auto"/>
          </w:tcPr>
          <w:p w14:paraId="120A233C" w14:textId="77777777" w:rsidR="0043046A" w:rsidRPr="00215C2B" w:rsidRDefault="0043046A" w:rsidP="003D698F">
            <w:pPr>
              <w:pStyle w:val="TAL"/>
              <w:rPr>
                <w:sz w:val="16"/>
              </w:rPr>
            </w:pPr>
            <w:r>
              <w:rPr>
                <w:sz w:val="16"/>
              </w:rPr>
              <w:t>Adding RSC in the U2N relay discovery</w:t>
            </w:r>
          </w:p>
        </w:tc>
        <w:tc>
          <w:tcPr>
            <w:tcW w:w="0" w:type="auto"/>
          </w:tcPr>
          <w:p w14:paraId="29F65E4F" w14:textId="77777777" w:rsidR="0043046A" w:rsidRPr="00215C2B" w:rsidRDefault="0043046A" w:rsidP="003D698F">
            <w:pPr>
              <w:pStyle w:val="TAL"/>
              <w:rPr>
                <w:sz w:val="16"/>
              </w:rPr>
            </w:pPr>
            <w:r>
              <w:rPr>
                <w:sz w:val="16"/>
              </w:rPr>
              <w:t>OPPO</w:t>
            </w:r>
          </w:p>
        </w:tc>
        <w:tc>
          <w:tcPr>
            <w:tcW w:w="0" w:type="auto"/>
          </w:tcPr>
          <w:p w14:paraId="6B8CC84D" w14:textId="77777777" w:rsidR="0043046A" w:rsidRPr="00215C2B" w:rsidRDefault="0043046A" w:rsidP="003D698F">
            <w:pPr>
              <w:pStyle w:val="TAL"/>
              <w:rPr>
                <w:sz w:val="16"/>
              </w:rPr>
            </w:pPr>
            <w:r>
              <w:rPr>
                <w:sz w:val="16"/>
              </w:rPr>
              <w:t>24.554</w:t>
            </w:r>
          </w:p>
        </w:tc>
        <w:tc>
          <w:tcPr>
            <w:tcW w:w="0" w:type="auto"/>
          </w:tcPr>
          <w:p w14:paraId="12ED1661" w14:textId="77777777" w:rsidR="0043046A" w:rsidRPr="00215C2B" w:rsidRDefault="0043046A" w:rsidP="003D698F">
            <w:pPr>
              <w:pStyle w:val="TAL"/>
              <w:rPr>
                <w:sz w:val="16"/>
              </w:rPr>
            </w:pPr>
            <w:r>
              <w:rPr>
                <w:sz w:val="16"/>
              </w:rPr>
              <w:t>0432</w:t>
            </w:r>
          </w:p>
        </w:tc>
        <w:tc>
          <w:tcPr>
            <w:tcW w:w="0" w:type="auto"/>
          </w:tcPr>
          <w:p w14:paraId="2C804A00" w14:textId="77777777" w:rsidR="0043046A" w:rsidRPr="00215C2B" w:rsidRDefault="0043046A" w:rsidP="003D698F">
            <w:pPr>
              <w:pStyle w:val="TAR"/>
              <w:rPr>
                <w:sz w:val="16"/>
              </w:rPr>
            </w:pPr>
            <w:r>
              <w:rPr>
                <w:sz w:val="16"/>
              </w:rPr>
              <w:t>3</w:t>
            </w:r>
          </w:p>
        </w:tc>
        <w:tc>
          <w:tcPr>
            <w:tcW w:w="0" w:type="auto"/>
          </w:tcPr>
          <w:p w14:paraId="50A3B5C5" w14:textId="77777777" w:rsidR="0043046A" w:rsidRPr="00215C2B" w:rsidRDefault="0043046A" w:rsidP="003D698F">
            <w:pPr>
              <w:pStyle w:val="TAL"/>
              <w:rPr>
                <w:sz w:val="16"/>
              </w:rPr>
            </w:pPr>
            <w:r>
              <w:rPr>
                <w:sz w:val="16"/>
              </w:rPr>
              <w:t>Rel-18</w:t>
            </w:r>
          </w:p>
        </w:tc>
        <w:tc>
          <w:tcPr>
            <w:tcW w:w="0" w:type="auto"/>
          </w:tcPr>
          <w:p w14:paraId="33812341" w14:textId="77777777" w:rsidR="0043046A" w:rsidRPr="00215C2B" w:rsidRDefault="0043046A" w:rsidP="003D698F">
            <w:pPr>
              <w:pStyle w:val="TAL"/>
              <w:rPr>
                <w:sz w:val="16"/>
              </w:rPr>
            </w:pPr>
            <w:r>
              <w:rPr>
                <w:sz w:val="16"/>
              </w:rPr>
              <w:t>A</w:t>
            </w:r>
          </w:p>
        </w:tc>
        <w:tc>
          <w:tcPr>
            <w:tcW w:w="0" w:type="auto"/>
          </w:tcPr>
          <w:p w14:paraId="7C324289" w14:textId="77777777" w:rsidR="0043046A" w:rsidRPr="00215C2B" w:rsidRDefault="0043046A" w:rsidP="003D698F">
            <w:pPr>
              <w:pStyle w:val="TAL"/>
              <w:rPr>
                <w:sz w:val="16"/>
              </w:rPr>
            </w:pPr>
            <w:r>
              <w:rPr>
                <w:sz w:val="16"/>
              </w:rPr>
              <w:t>5G_ProSe</w:t>
            </w:r>
          </w:p>
        </w:tc>
        <w:tc>
          <w:tcPr>
            <w:tcW w:w="0" w:type="auto"/>
          </w:tcPr>
          <w:p w14:paraId="2F2F7E60" w14:textId="77777777" w:rsidR="0043046A" w:rsidRPr="00215C2B" w:rsidRDefault="0043046A" w:rsidP="003D698F">
            <w:pPr>
              <w:pStyle w:val="TAL"/>
              <w:rPr>
                <w:sz w:val="16"/>
              </w:rPr>
            </w:pPr>
            <w:r>
              <w:rPr>
                <w:sz w:val="16"/>
              </w:rPr>
              <w:t>agreed</w:t>
            </w:r>
          </w:p>
        </w:tc>
      </w:tr>
      <w:tr w:rsidR="0043046A" w14:paraId="1B065209" w14:textId="77777777" w:rsidTr="003D698F">
        <w:tc>
          <w:tcPr>
            <w:tcW w:w="0" w:type="auto"/>
          </w:tcPr>
          <w:p w14:paraId="1DAC7380" w14:textId="77777777" w:rsidR="0043046A" w:rsidRPr="00215C2B" w:rsidRDefault="0043046A" w:rsidP="003D698F">
            <w:pPr>
              <w:pStyle w:val="TAL"/>
              <w:rPr>
                <w:sz w:val="16"/>
              </w:rPr>
            </w:pPr>
            <w:r>
              <w:rPr>
                <w:sz w:val="16"/>
              </w:rPr>
              <w:t>C1-237376</w:t>
            </w:r>
          </w:p>
        </w:tc>
        <w:tc>
          <w:tcPr>
            <w:tcW w:w="0" w:type="auto"/>
          </w:tcPr>
          <w:p w14:paraId="7BD7AD9E" w14:textId="77777777" w:rsidR="0043046A" w:rsidRPr="00215C2B" w:rsidRDefault="0043046A" w:rsidP="003D698F">
            <w:pPr>
              <w:pStyle w:val="TAL"/>
              <w:rPr>
                <w:sz w:val="16"/>
              </w:rPr>
            </w:pPr>
            <w:r>
              <w:rPr>
                <w:sz w:val="16"/>
              </w:rPr>
              <w:t>Correct the RFC number</w:t>
            </w:r>
          </w:p>
        </w:tc>
        <w:tc>
          <w:tcPr>
            <w:tcW w:w="0" w:type="auto"/>
          </w:tcPr>
          <w:p w14:paraId="1C2C887A" w14:textId="77777777" w:rsidR="0043046A" w:rsidRPr="00215C2B" w:rsidRDefault="0043046A" w:rsidP="003D698F">
            <w:pPr>
              <w:pStyle w:val="TAL"/>
              <w:rPr>
                <w:sz w:val="16"/>
              </w:rPr>
            </w:pPr>
            <w:r>
              <w:rPr>
                <w:sz w:val="16"/>
              </w:rPr>
              <w:t>OPPO</w:t>
            </w:r>
          </w:p>
        </w:tc>
        <w:tc>
          <w:tcPr>
            <w:tcW w:w="0" w:type="auto"/>
          </w:tcPr>
          <w:p w14:paraId="737C7062" w14:textId="77777777" w:rsidR="0043046A" w:rsidRPr="00215C2B" w:rsidRDefault="0043046A" w:rsidP="003D698F">
            <w:pPr>
              <w:pStyle w:val="TAL"/>
              <w:rPr>
                <w:sz w:val="16"/>
              </w:rPr>
            </w:pPr>
            <w:r>
              <w:rPr>
                <w:sz w:val="16"/>
              </w:rPr>
              <w:t>24.554</w:t>
            </w:r>
          </w:p>
        </w:tc>
        <w:tc>
          <w:tcPr>
            <w:tcW w:w="0" w:type="auto"/>
          </w:tcPr>
          <w:p w14:paraId="07F0450F" w14:textId="77777777" w:rsidR="0043046A" w:rsidRPr="00215C2B" w:rsidRDefault="0043046A" w:rsidP="003D698F">
            <w:pPr>
              <w:pStyle w:val="TAL"/>
              <w:rPr>
                <w:sz w:val="16"/>
              </w:rPr>
            </w:pPr>
            <w:r>
              <w:rPr>
                <w:sz w:val="16"/>
              </w:rPr>
              <w:t>0433</w:t>
            </w:r>
          </w:p>
        </w:tc>
        <w:tc>
          <w:tcPr>
            <w:tcW w:w="0" w:type="auto"/>
          </w:tcPr>
          <w:p w14:paraId="279601D4" w14:textId="77777777" w:rsidR="0043046A" w:rsidRPr="00215C2B" w:rsidRDefault="0043046A" w:rsidP="003D698F">
            <w:pPr>
              <w:pStyle w:val="TAR"/>
              <w:rPr>
                <w:sz w:val="16"/>
              </w:rPr>
            </w:pPr>
          </w:p>
        </w:tc>
        <w:tc>
          <w:tcPr>
            <w:tcW w:w="0" w:type="auto"/>
          </w:tcPr>
          <w:p w14:paraId="40D0F064" w14:textId="77777777" w:rsidR="0043046A" w:rsidRPr="00215C2B" w:rsidRDefault="0043046A" w:rsidP="003D698F">
            <w:pPr>
              <w:pStyle w:val="TAL"/>
              <w:rPr>
                <w:sz w:val="16"/>
              </w:rPr>
            </w:pPr>
            <w:r>
              <w:rPr>
                <w:sz w:val="16"/>
              </w:rPr>
              <w:t>Rel-18</w:t>
            </w:r>
          </w:p>
        </w:tc>
        <w:tc>
          <w:tcPr>
            <w:tcW w:w="0" w:type="auto"/>
          </w:tcPr>
          <w:p w14:paraId="2AA30605" w14:textId="77777777" w:rsidR="0043046A" w:rsidRPr="00215C2B" w:rsidRDefault="0043046A" w:rsidP="003D698F">
            <w:pPr>
              <w:pStyle w:val="TAL"/>
              <w:rPr>
                <w:sz w:val="16"/>
              </w:rPr>
            </w:pPr>
            <w:r>
              <w:rPr>
                <w:sz w:val="16"/>
              </w:rPr>
              <w:t>F</w:t>
            </w:r>
          </w:p>
        </w:tc>
        <w:tc>
          <w:tcPr>
            <w:tcW w:w="0" w:type="auto"/>
          </w:tcPr>
          <w:p w14:paraId="4B2AB18D" w14:textId="77777777" w:rsidR="0043046A" w:rsidRPr="00215C2B" w:rsidRDefault="0043046A" w:rsidP="003D698F">
            <w:pPr>
              <w:pStyle w:val="TAL"/>
              <w:rPr>
                <w:sz w:val="16"/>
              </w:rPr>
            </w:pPr>
            <w:r>
              <w:rPr>
                <w:sz w:val="16"/>
              </w:rPr>
              <w:t>5G_ProSe_Ph2</w:t>
            </w:r>
          </w:p>
        </w:tc>
        <w:tc>
          <w:tcPr>
            <w:tcW w:w="0" w:type="auto"/>
          </w:tcPr>
          <w:p w14:paraId="3FEA4FDB" w14:textId="77777777" w:rsidR="0043046A" w:rsidRPr="00215C2B" w:rsidRDefault="0043046A" w:rsidP="003D698F">
            <w:pPr>
              <w:pStyle w:val="TAL"/>
              <w:rPr>
                <w:sz w:val="16"/>
              </w:rPr>
            </w:pPr>
            <w:r>
              <w:rPr>
                <w:sz w:val="16"/>
              </w:rPr>
              <w:t>revised</w:t>
            </w:r>
          </w:p>
        </w:tc>
      </w:tr>
      <w:tr w:rsidR="0043046A" w14:paraId="69EB50F2" w14:textId="77777777" w:rsidTr="003D698F">
        <w:tc>
          <w:tcPr>
            <w:tcW w:w="0" w:type="auto"/>
          </w:tcPr>
          <w:p w14:paraId="5C85F610" w14:textId="77777777" w:rsidR="0043046A" w:rsidRPr="00215C2B" w:rsidRDefault="0043046A" w:rsidP="003D698F">
            <w:pPr>
              <w:pStyle w:val="TAL"/>
              <w:rPr>
                <w:sz w:val="16"/>
              </w:rPr>
            </w:pPr>
            <w:r>
              <w:rPr>
                <w:sz w:val="16"/>
              </w:rPr>
              <w:t>C1-238175</w:t>
            </w:r>
          </w:p>
        </w:tc>
        <w:tc>
          <w:tcPr>
            <w:tcW w:w="0" w:type="auto"/>
          </w:tcPr>
          <w:p w14:paraId="1A3DB901" w14:textId="77777777" w:rsidR="0043046A" w:rsidRPr="00215C2B" w:rsidRDefault="0043046A" w:rsidP="003D698F">
            <w:pPr>
              <w:pStyle w:val="TAL"/>
              <w:rPr>
                <w:sz w:val="16"/>
              </w:rPr>
            </w:pPr>
            <w:r>
              <w:rPr>
                <w:sz w:val="16"/>
              </w:rPr>
              <w:t>Correct the RFC number</w:t>
            </w:r>
          </w:p>
        </w:tc>
        <w:tc>
          <w:tcPr>
            <w:tcW w:w="0" w:type="auto"/>
          </w:tcPr>
          <w:p w14:paraId="4CEF1223" w14:textId="77777777" w:rsidR="0043046A" w:rsidRPr="00215C2B" w:rsidRDefault="0043046A" w:rsidP="003D698F">
            <w:pPr>
              <w:pStyle w:val="TAL"/>
              <w:rPr>
                <w:sz w:val="16"/>
              </w:rPr>
            </w:pPr>
            <w:r>
              <w:rPr>
                <w:sz w:val="16"/>
              </w:rPr>
              <w:t>OPPO</w:t>
            </w:r>
          </w:p>
        </w:tc>
        <w:tc>
          <w:tcPr>
            <w:tcW w:w="0" w:type="auto"/>
          </w:tcPr>
          <w:p w14:paraId="0A979A17" w14:textId="77777777" w:rsidR="0043046A" w:rsidRPr="00215C2B" w:rsidRDefault="0043046A" w:rsidP="003D698F">
            <w:pPr>
              <w:pStyle w:val="TAL"/>
              <w:rPr>
                <w:sz w:val="16"/>
              </w:rPr>
            </w:pPr>
            <w:r>
              <w:rPr>
                <w:sz w:val="16"/>
              </w:rPr>
              <w:t>24.554</w:t>
            </w:r>
          </w:p>
        </w:tc>
        <w:tc>
          <w:tcPr>
            <w:tcW w:w="0" w:type="auto"/>
          </w:tcPr>
          <w:p w14:paraId="74FF21DE" w14:textId="77777777" w:rsidR="0043046A" w:rsidRPr="00215C2B" w:rsidRDefault="0043046A" w:rsidP="003D698F">
            <w:pPr>
              <w:pStyle w:val="TAL"/>
              <w:rPr>
                <w:sz w:val="16"/>
              </w:rPr>
            </w:pPr>
            <w:r>
              <w:rPr>
                <w:sz w:val="16"/>
              </w:rPr>
              <w:t>0433</w:t>
            </w:r>
          </w:p>
        </w:tc>
        <w:tc>
          <w:tcPr>
            <w:tcW w:w="0" w:type="auto"/>
          </w:tcPr>
          <w:p w14:paraId="7AC346B8" w14:textId="77777777" w:rsidR="0043046A" w:rsidRPr="00215C2B" w:rsidRDefault="0043046A" w:rsidP="003D698F">
            <w:pPr>
              <w:pStyle w:val="TAR"/>
              <w:rPr>
                <w:sz w:val="16"/>
              </w:rPr>
            </w:pPr>
            <w:r>
              <w:rPr>
                <w:sz w:val="16"/>
              </w:rPr>
              <w:t>1</w:t>
            </w:r>
          </w:p>
        </w:tc>
        <w:tc>
          <w:tcPr>
            <w:tcW w:w="0" w:type="auto"/>
          </w:tcPr>
          <w:p w14:paraId="307CF176" w14:textId="77777777" w:rsidR="0043046A" w:rsidRPr="00215C2B" w:rsidRDefault="0043046A" w:rsidP="003D698F">
            <w:pPr>
              <w:pStyle w:val="TAL"/>
              <w:rPr>
                <w:sz w:val="16"/>
              </w:rPr>
            </w:pPr>
            <w:r>
              <w:rPr>
                <w:sz w:val="16"/>
              </w:rPr>
              <w:t>Rel-18</w:t>
            </w:r>
          </w:p>
        </w:tc>
        <w:tc>
          <w:tcPr>
            <w:tcW w:w="0" w:type="auto"/>
          </w:tcPr>
          <w:p w14:paraId="44481602" w14:textId="77777777" w:rsidR="0043046A" w:rsidRPr="00215C2B" w:rsidRDefault="0043046A" w:rsidP="003D698F">
            <w:pPr>
              <w:pStyle w:val="TAL"/>
              <w:rPr>
                <w:sz w:val="16"/>
              </w:rPr>
            </w:pPr>
            <w:r>
              <w:rPr>
                <w:sz w:val="16"/>
              </w:rPr>
              <w:t>F</w:t>
            </w:r>
          </w:p>
        </w:tc>
        <w:tc>
          <w:tcPr>
            <w:tcW w:w="0" w:type="auto"/>
          </w:tcPr>
          <w:p w14:paraId="1C8111E9" w14:textId="77777777" w:rsidR="0043046A" w:rsidRPr="00215C2B" w:rsidRDefault="0043046A" w:rsidP="003D698F">
            <w:pPr>
              <w:pStyle w:val="TAL"/>
              <w:rPr>
                <w:sz w:val="16"/>
              </w:rPr>
            </w:pPr>
            <w:r>
              <w:rPr>
                <w:sz w:val="16"/>
              </w:rPr>
              <w:t>5G_ProSe_Ph2</w:t>
            </w:r>
          </w:p>
        </w:tc>
        <w:tc>
          <w:tcPr>
            <w:tcW w:w="0" w:type="auto"/>
          </w:tcPr>
          <w:p w14:paraId="1E98E08D" w14:textId="77777777" w:rsidR="0043046A" w:rsidRPr="00215C2B" w:rsidRDefault="0043046A" w:rsidP="003D698F">
            <w:pPr>
              <w:pStyle w:val="TAL"/>
              <w:rPr>
                <w:sz w:val="16"/>
              </w:rPr>
            </w:pPr>
            <w:r>
              <w:rPr>
                <w:sz w:val="16"/>
              </w:rPr>
              <w:t>agreed</w:t>
            </w:r>
          </w:p>
        </w:tc>
      </w:tr>
      <w:tr w:rsidR="0043046A" w14:paraId="48D88AD5" w14:textId="77777777" w:rsidTr="003D698F">
        <w:tc>
          <w:tcPr>
            <w:tcW w:w="0" w:type="auto"/>
          </w:tcPr>
          <w:p w14:paraId="038D37F3" w14:textId="77777777" w:rsidR="0043046A" w:rsidRPr="00215C2B" w:rsidRDefault="0043046A" w:rsidP="003D698F">
            <w:pPr>
              <w:pStyle w:val="TAL"/>
              <w:rPr>
                <w:sz w:val="16"/>
              </w:rPr>
            </w:pPr>
            <w:r>
              <w:rPr>
                <w:sz w:val="16"/>
              </w:rPr>
              <w:t>C1-237377</w:t>
            </w:r>
          </w:p>
        </w:tc>
        <w:tc>
          <w:tcPr>
            <w:tcW w:w="0" w:type="auto"/>
          </w:tcPr>
          <w:p w14:paraId="5BA80532" w14:textId="77777777" w:rsidR="0043046A" w:rsidRPr="00215C2B" w:rsidRDefault="0043046A" w:rsidP="003D698F">
            <w:pPr>
              <w:pStyle w:val="TAL"/>
              <w:rPr>
                <w:sz w:val="16"/>
              </w:rPr>
            </w:pPr>
            <w:r>
              <w:rPr>
                <w:sz w:val="16"/>
              </w:rPr>
              <w:t>U2U discovery security procedure with DDNMF</w:t>
            </w:r>
          </w:p>
        </w:tc>
        <w:tc>
          <w:tcPr>
            <w:tcW w:w="0" w:type="auto"/>
          </w:tcPr>
          <w:p w14:paraId="57DC378A" w14:textId="77777777" w:rsidR="0043046A" w:rsidRPr="00215C2B" w:rsidRDefault="0043046A" w:rsidP="003D698F">
            <w:pPr>
              <w:pStyle w:val="TAL"/>
              <w:rPr>
                <w:sz w:val="16"/>
              </w:rPr>
            </w:pPr>
            <w:r>
              <w:rPr>
                <w:sz w:val="16"/>
              </w:rPr>
              <w:t>OPPO</w:t>
            </w:r>
          </w:p>
        </w:tc>
        <w:tc>
          <w:tcPr>
            <w:tcW w:w="0" w:type="auto"/>
          </w:tcPr>
          <w:p w14:paraId="364B83F2" w14:textId="77777777" w:rsidR="0043046A" w:rsidRPr="00215C2B" w:rsidRDefault="0043046A" w:rsidP="003D698F">
            <w:pPr>
              <w:pStyle w:val="TAL"/>
              <w:rPr>
                <w:sz w:val="16"/>
              </w:rPr>
            </w:pPr>
            <w:r>
              <w:rPr>
                <w:sz w:val="16"/>
              </w:rPr>
              <w:t>24.554</w:t>
            </w:r>
          </w:p>
        </w:tc>
        <w:tc>
          <w:tcPr>
            <w:tcW w:w="0" w:type="auto"/>
          </w:tcPr>
          <w:p w14:paraId="0A11BA74" w14:textId="77777777" w:rsidR="0043046A" w:rsidRPr="00215C2B" w:rsidRDefault="0043046A" w:rsidP="003D698F">
            <w:pPr>
              <w:pStyle w:val="TAL"/>
              <w:rPr>
                <w:sz w:val="16"/>
              </w:rPr>
            </w:pPr>
            <w:r>
              <w:rPr>
                <w:sz w:val="16"/>
              </w:rPr>
              <w:t>0434</w:t>
            </w:r>
          </w:p>
        </w:tc>
        <w:tc>
          <w:tcPr>
            <w:tcW w:w="0" w:type="auto"/>
          </w:tcPr>
          <w:p w14:paraId="652A97F4" w14:textId="77777777" w:rsidR="0043046A" w:rsidRPr="00215C2B" w:rsidRDefault="0043046A" w:rsidP="003D698F">
            <w:pPr>
              <w:pStyle w:val="TAR"/>
              <w:rPr>
                <w:sz w:val="16"/>
              </w:rPr>
            </w:pPr>
          </w:p>
        </w:tc>
        <w:tc>
          <w:tcPr>
            <w:tcW w:w="0" w:type="auto"/>
          </w:tcPr>
          <w:p w14:paraId="2E14651A" w14:textId="77777777" w:rsidR="0043046A" w:rsidRPr="00215C2B" w:rsidRDefault="0043046A" w:rsidP="003D698F">
            <w:pPr>
              <w:pStyle w:val="TAL"/>
              <w:rPr>
                <w:sz w:val="16"/>
              </w:rPr>
            </w:pPr>
            <w:r>
              <w:rPr>
                <w:sz w:val="16"/>
              </w:rPr>
              <w:t>Rel-18</w:t>
            </w:r>
          </w:p>
        </w:tc>
        <w:tc>
          <w:tcPr>
            <w:tcW w:w="0" w:type="auto"/>
          </w:tcPr>
          <w:p w14:paraId="5F775AC7" w14:textId="77777777" w:rsidR="0043046A" w:rsidRPr="00215C2B" w:rsidRDefault="0043046A" w:rsidP="003D698F">
            <w:pPr>
              <w:pStyle w:val="TAL"/>
              <w:rPr>
                <w:sz w:val="16"/>
              </w:rPr>
            </w:pPr>
            <w:r>
              <w:rPr>
                <w:sz w:val="16"/>
              </w:rPr>
              <w:t>B</w:t>
            </w:r>
          </w:p>
        </w:tc>
        <w:tc>
          <w:tcPr>
            <w:tcW w:w="0" w:type="auto"/>
          </w:tcPr>
          <w:p w14:paraId="00E27750" w14:textId="77777777" w:rsidR="0043046A" w:rsidRPr="00215C2B" w:rsidRDefault="0043046A" w:rsidP="003D698F">
            <w:pPr>
              <w:pStyle w:val="TAL"/>
              <w:rPr>
                <w:sz w:val="16"/>
              </w:rPr>
            </w:pPr>
            <w:r>
              <w:rPr>
                <w:sz w:val="16"/>
              </w:rPr>
              <w:t>5G_ProSe_Ph2</w:t>
            </w:r>
          </w:p>
        </w:tc>
        <w:tc>
          <w:tcPr>
            <w:tcW w:w="0" w:type="auto"/>
          </w:tcPr>
          <w:p w14:paraId="0B07E493" w14:textId="77777777" w:rsidR="0043046A" w:rsidRPr="00215C2B" w:rsidRDefault="0043046A" w:rsidP="003D698F">
            <w:pPr>
              <w:pStyle w:val="TAL"/>
              <w:rPr>
                <w:sz w:val="16"/>
              </w:rPr>
            </w:pPr>
            <w:r>
              <w:rPr>
                <w:sz w:val="16"/>
              </w:rPr>
              <w:t>revised</w:t>
            </w:r>
          </w:p>
        </w:tc>
      </w:tr>
      <w:tr w:rsidR="0043046A" w14:paraId="27856DF2" w14:textId="77777777" w:rsidTr="003D698F">
        <w:tc>
          <w:tcPr>
            <w:tcW w:w="0" w:type="auto"/>
          </w:tcPr>
          <w:p w14:paraId="3652F1E5" w14:textId="77777777" w:rsidR="0043046A" w:rsidRPr="00215C2B" w:rsidRDefault="0043046A" w:rsidP="003D698F">
            <w:pPr>
              <w:pStyle w:val="TAL"/>
              <w:rPr>
                <w:sz w:val="16"/>
              </w:rPr>
            </w:pPr>
            <w:r>
              <w:rPr>
                <w:sz w:val="16"/>
              </w:rPr>
              <w:t>C1-238125</w:t>
            </w:r>
          </w:p>
        </w:tc>
        <w:tc>
          <w:tcPr>
            <w:tcW w:w="0" w:type="auto"/>
          </w:tcPr>
          <w:p w14:paraId="2716BE8D" w14:textId="77777777" w:rsidR="0043046A" w:rsidRPr="00215C2B" w:rsidRDefault="0043046A" w:rsidP="003D698F">
            <w:pPr>
              <w:pStyle w:val="TAL"/>
              <w:rPr>
                <w:sz w:val="16"/>
              </w:rPr>
            </w:pPr>
            <w:r>
              <w:rPr>
                <w:sz w:val="16"/>
              </w:rPr>
              <w:t>U2U discovery security procedure with DDNMF</w:t>
            </w:r>
          </w:p>
        </w:tc>
        <w:tc>
          <w:tcPr>
            <w:tcW w:w="0" w:type="auto"/>
          </w:tcPr>
          <w:p w14:paraId="2E98F154" w14:textId="77777777" w:rsidR="0043046A" w:rsidRPr="00215C2B" w:rsidRDefault="0043046A" w:rsidP="003D698F">
            <w:pPr>
              <w:pStyle w:val="TAL"/>
              <w:rPr>
                <w:sz w:val="16"/>
              </w:rPr>
            </w:pPr>
            <w:r>
              <w:rPr>
                <w:sz w:val="16"/>
              </w:rPr>
              <w:t>OPPO</w:t>
            </w:r>
          </w:p>
        </w:tc>
        <w:tc>
          <w:tcPr>
            <w:tcW w:w="0" w:type="auto"/>
          </w:tcPr>
          <w:p w14:paraId="3C6EEFA5" w14:textId="77777777" w:rsidR="0043046A" w:rsidRPr="00215C2B" w:rsidRDefault="0043046A" w:rsidP="003D698F">
            <w:pPr>
              <w:pStyle w:val="TAL"/>
              <w:rPr>
                <w:sz w:val="16"/>
              </w:rPr>
            </w:pPr>
            <w:r>
              <w:rPr>
                <w:sz w:val="16"/>
              </w:rPr>
              <w:t>24.554</w:t>
            </w:r>
          </w:p>
        </w:tc>
        <w:tc>
          <w:tcPr>
            <w:tcW w:w="0" w:type="auto"/>
          </w:tcPr>
          <w:p w14:paraId="06EC5567" w14:textId="77777777" w:rsidR="0043046A" w:rsidRPr="00215C2B" w:rsidRDefault="0043046A" w:rsidP="003D698F">
            <w:pPr>
              <w:pStyle w:val="TAL"/>
              <w:rPr>
                <w:sz w:val="16"/>
              </w:rPr>
            </w:pPr>
            <w:r>
              <w:rPr>
                <w:sz w:val="16"/>
              </w:rPr>
              <w:t>0434</w:t>
            </w:r>
          </w:p>
        </w:tc>
        <w:tc>
          <w:tcPr>
            <w:tcW w:w="0" w:type="auto"/>
          </w:tcPr>
          <w:p w14:paraId="3394F655" w14:textId="77777777" w:rsidR="0043046A" w:rsidRPr="00215C2B" w:rsidRDefault="0043046A" w:rsidP="003D698F">
            <w:pPr>
              <w:pStyle w:val="TAR"/>
              <w:rPr>
                <w:sz w:val="16"/>
              </w:rPr>
            </w:pPr>
            <w:r>
              <w:rPr>
                <w:sz w:val="16"/>
              </w:rPr>
              <w:t>1</w:t>
            </w:r>
          </w:p>
        </w:tc>
        <w:tc>
          <w:tcPr>
            <w:tcW w:w="0" w:type="auto"/>
          </w:tcPr>
          <w:p w14:paraId="74BAF145" w14:textId="77777777" w:rsidR="0043046A" w:rsidRPr="00215C2B" w:rsidRDefault="0043046A" w:rsidP="003D698F">
            <w:pPr>
              <w:pStyle w:val="TAL"/>
              <w:rPr>
                <w:sz w:val="16"/>
              </w:rPr>
            </w:pPr>
            <w:r>
              <w:rPr>
                <w:sz w:val="16"/>
              </w:rPr>
              <w:t>Rel-18</w:t>
            </w:r>
          </w:p>
        </w:tc>
        <w:tc>
          <w:tcPr>
            <w:tcW w:w="0" w:type="auto"/>
          </w:tcPr>
          <w:p w14:paraId="42C6CE77" w14:textId="77777777" w:rsidR="0043046A" w:rsidRPr="00215C2B" w:rsidRDefault="0043046A" w:rsidP="003D698F">
            <w:pPr>
              <w:pStyle w:val="TAL"/>
              <w:rPr>
                <w:sz w:val="16"/>
              </w:rPr>
            </w:pPr>
            <w:r>
              <w:rPr>
                <w:sz w:val="16"/>
              </w:rPr>
              <w:t>B</w:t>
            </w:r>
          </w:p>
        </w:tc>
        <w:tc>
          <w:tcPr>
            <w:tcW w:w="0" w:type="auto"/>
          </w:tcPr>
          <w:p w14:paraId="5FEB825F" w14:textId="77777777" w:rsidR="0043046A" w:rsidRPr="00215C2B" w:rsidRDefault="0043046A" w:rsidP="003D698F">
            <w:pPr>
              <w:pStyle w:val="TAL"/>
              <w:rPr>
                <w:sz w:val="16"/>
              </w:rPr>
            </w:pPr>
            <w:r>
              <w:rPr>
                <w:sz w:val="16"/>
              </w:rPr>
              <w:t>5G_ProSe_Ph2</w:t>
            </w:r>
          </w:p>
        </w:tc>
        <w:tc>
          <w:tcPr>
            <w:tcW w:w="0" w:type="auto"/>
          </w:tcPr>
          <w:p w14:paraId="68F559DD" w14:textId="77777777" w:rsidR="0043046A" w:rsidRPr="00215C2B" w:rsidRDefault="0043046A" w:rsidP="003D698F">
            <w:pPr>
              <w:pStyle w:val="TAL"/>
              <w:rPr>
                <w:sz w:val="16"/>
              </w:rPr>
            </w:pPr>
            <w:r>
              <w:rPr>
                <w:sz w:val="16"/>
              </w:rPr>
              <w:t>agreed</w:t>
            </w:r>
          </w:p>
        </w:tc>
      </w:tr>
      <w:tr w:rsidR="0043046A" w14:paraId="075E0A4D" w14:textId="77777777" w:rsidTr="003D698F">
        <w:tc>
          <w:tcPr>
            <w:tcW w:w="0" w:type="auto"/>
          </w:tcPr>
          <w:p w14:paraId="44D79DA7" w14:textId="77777777" w:rsidR="0043046A" w:rsidRPr="00215C2B" w:rsidRDefault="0043046A" w:rsidP="003D698F">
            <w:pPr>
              <w:pStyle w:val="TAL"/>
              <w:rPr>
                <w:sz w:val="16"/>
              </w:rPr>
            </w:pPr>
            <w:r>
              <w:rPr>
                <w:sz w:val="16"/>
              </w:rPr>
              <w:t>C1-237378</w:t>
            </w:r>
          </w:p>
        </w:tc>
        <w:tc>
          <w:tcPr>
            <w:tcW w:w="0" w:type="auto"/>
          </w:tcPr>
          <w:p w14:paraId="1EC7E71D" w14:textId="77777777" w:rsidR="0043046A" w:rsidRPr="00215C2B" w:rsidRDefault="0043046A" w:rsidP="003D698F">
            <w:pPr>
              <w:pStyle w:val="TAL"/>
              <w:rPr>
                <w:sz w:val="16"/>
              </w:rPr>
            </w:pPr>
            <w:r>
              <w:rPr>
                <w:sz w:val="16"/>
              </w:rPr>
              <w:t>U2U discovery security procedure with PKMF</w:t>
            </w:r>
          </w:p>
        </w:tc>
        <w:tc>
          <w:tcPr>
            <w:tcW w:w="0" w:type="auto"/>
          </w:tcPr>
          <w:p w14:paraId="75F9F609" w14:textId="77777777" w:rsidR="0043046A" w:rsidRPr="00215C2B" w:rsidRDefault="0043046A" w:rsidP="003D698F">
            <w:pPr>
              <w:pStyle w:val="TAL"/>
              <w:rPr>
                <w:sz w:val="16"/>
              </w:rPr>
            </w:pPr>
            <w:r>
              <w:rPr>
                <w:sz w:val="16"/>
              </w:rPr>
              <w:t>OPPO</w:t>
            </w:r>
          </w:p>
        </w:tc>
        <w:tc>
          <w:tcPr>
            <w:tcW w:w="0" w:type="auto"/>
          </w:tcPr>
          <w:p w14:paraId="1160A172" w14:textId="77777777" w:rsidR="0043046A" w:rsidRPr="00215C2B" w:rsidRDefault="0043046A" w:rsidP="003D698F">
            <w:pPr>
              <w:pStyle w:val="TAL"/>
              <w:rPr>
                <w:sz w:val="16"/>
              </w:rPr>
            </w:pPr>
            <w:r>
              <w:rPr>
                <w:sz w:val="16"/>
              </w:rPr>
              <w:t>24.554</w:t>
            </w:r>
          </w:p>
        </w:tc>
        <w:tc>
          <w:tcPr>
            <w:tcW w:w="0" w:type="auto"/>
          </w:tcPr>
          <w:p w14:paraId="431E54BA" w14:textId="77777777" w:rsidR="0043046A" w:rsidRPr="00215C2B" w:rsidRDefault="0043046A" w:rsidP="003D698F">
            <w:pPr>
              <w:pStyle w:val="TAL"/>
              <w:rPr>
                <w:sz w:val="16"/>
              </w:rPr>
            </w:pPr>
            <w:r>
              <w:rPr>
                <w:sz w:val="16"/>
              </w:rPr>
              <w:t>0435</w:t>
            </w:r>
          </w:p>
        </w:tc>
        <w:tc>
          <w:tcPr>
            <w:tcW w:w="0" w:type="auto"/>
          </w:tcPr>
          <w:p w14:paraId="7DA533E4" w14:textId="77777777" w:rsidR="0043046A" w:rsidRPr="00215C2B" w:rsidRDefault="0043046A" w:rsidP="003D698F">
            <w:pPr>
              <w:pStyle w:val="TAR"/>
              <w:rPr>
                <w:sz w:val="16"/>
              </w:rPr>
            </w:pPr>
          </w:p>
        </w:tc>
        <w:tc>
          <w:tcPr>
            <w:tcW w:w="0" w:type="auto"/>
          </w:tcPr>
          <w:p w14:paraId="45C4A73E" w14:textId="77777777" w:rsidR="0043046A" w:rsidRPr="00215C2B" w:rsidRDefault="0043046A" w:rsidP="003D698F">
            <w:pPr>
              <w:pStyle w:val="TAL"/>
              <w:rPr>
                <w:sz w:val="16"/>
              </w:rPr>
            </w:pPr>
            <w:r>
              <w:rPr>
                <w:sz w:val="16"/>
              </w:rPr>
              <w:t>Rel-18</w:t>
            </w:r>
          </w:p>
        </w:tc>
        <w:tc>
          <w:tcPr>
            <w:tcW w:w="0" w:type="auto"/>
          </w:tcPr>
          <w:p w14:paraId="2450C147" w14:textId="77777777" w:rsidR="0043046A" w:rsidRPr="00215C2B" w:rsidRDefault="0043046A" w:rsidP="003D698F">
            <w:pPr>
              <w:pStyle w:val="TAL"/>
              <w:rPr>
                <w:sz w:val="16"/>
              </w:rPr>
            </w:pPr>
            <w:r>
              <w:rPr>
                <w:sz w:val="16"/>
              </w:rPr>
              <w:t>B</w:t>
            </w:r>
          </w:p>
        </w:tc>
        <w:tc>
          <w:tcPr>
            <w:tcW w:w="0" w:type="auto"/>
          </w:tcPr>
          <w:p w14:paraId="49138CC5" w14:textId="77777777" w:rsidR="0043046A" w:rsidRPr="00215C2B" w:rsidRDefault="0043046A" w:rsidP="003D698F">
            <w:pPr>
              <w:pStyle w:val="TAL"/>
              <w:rPr>
                <w:sz w:val="16"/>
              </w:rPr>
            </w:pPr>
            <w:r>
              <w:rPr>
                <w:sz w:val="16"/>
              </w:rPr>
              <w:t>5G_ProSe_Ph2</w:t>
            </w:r>
          </w:p>
        </w:tc>
        <w:tc>
          <w:tcPr>
            <w:tcW w:w="0" w:type="auto"/>
          </w:tcPr>
          <w:p w14:paraId="0E0C4274" w14:textId="77777777" w:rsidR="0043046A" w:rsidRPr="00215C2B" w:rsidRDefault="0043046A" w:rsidP="003D698F">
            <w:pPr>
              <w:pStyle w:val="TAL"/>
              <w:rPr>
                <w:sz w:val="16"/>
              </w:rPr>
            </w:pPr>
            <w:r>
              <w:rPr>
                <w:sz w:val="16"/>
              </w:rPr>
              <w:t>revised</w:t>
            </w:r>
          </w:p>
        </w:tc>
      </w:tr>
      <w:tr w:rsidR="0043046A" w14:paraId="38AAA1A9" w14:textId="77777777" w:rsidTr="003D698F">
        <w:tc>
          <w:tcPr>
            <w:tcW w:w="0" w:type="auto"/>
          </w:tcPr>
          <w:p w14:paraId="3DBDDB41" w14:textId="77777777" w:rsidR="0043046A" w:rsidRPr="00215C2B" w:rsidRDefault="0043046A" w:rsidP="003D698F">
            <w:pPr>
              <w:pStyle w:val="TAL"/>
              <w:rPr>
                <w:sz w:val="16"/>
              </w:rPr>
            </w:pPr>
            <w:r>
              <w:rPr>
                <w:sz w:val="16"/>
              </w:rPr>
              <w:lastRenderedPageBreak/>
              <w:t>C1-238126</w:t>
            </w:r>
          </w:p>
        </w:tc>
        <w:tc>
          <w:tcPr>
            <w:tcW w:w="0" w:type="auto"/>
          </w:tcPr>
          <w:p w14:paraId="379117B1" w14:textId="77777777" w:rsidR="0043046A" w:rsidRPr="00215C2B" w:rsidRDefault="0043046A" w:rsidP="003D698F">
            <w:pPr>
              <w:pStyle w:val="TAL"/>
              <w:rPr>
                <w:sz w:val="16"/>
              </w:rPr>
            </w:pPr>
            <w:r>
              <w:rPr>
                <w:sz w:val="16"/>
              </w:rPr>
              <w:t>U2U discovery security procedure with PKMF</w:t>
            </w:r>
          </w:p>
        </w:tc>
        <w:tc>
          <w:tcPr>
            <w:tcW w:w="0" w:type="auto"/>
          </w:tcPr>
          <w:p w14:paraId="5446BB4A" w14:textId="77777777" w:rsidR="0043046A" w:rsidRPr="00215C2B" w:rsidRDefault="0043046A" w:rsidP="003D698F">
            <w:pPr>
              <w:pStyle w:val="TAL"/>
              <w:rPr>
                <w:sz w:val="16"/>
              </w:rPr>
            </w:pPr>
            <w:r>
              <w:rPr>
                <w:sz w:val="16"/>
              </w:rPr>
              <w:t>OPPO</w:t>
            </w:r>
          </w:p>
        </w:tc>
        <w:tc>
          <w:tcPr>
            <w:tcW w:w="0" w:type="auto"/>
          </w:tcPr>
          <w:p w14:paraId="388BE57E" w14:textId="77777777" w:rsidR="0043046A" w:rsidRPr="00215C2B" w:rsidRDefault="0043046A" w:rsidP="003D698F">
            <w:pPr>
              <w:pStyle w:val="TAL"/>
              <w:rPr>
                <w:sz w:val="16"/>
              </w:rPr>
            </w:pPr>
            <w:r>
              <w:rPr>
                <w:sz w:val="16"/>
              </w:rPr>
              <w:t>24.554</w:t>
            </w:r>
          </w:p>
        </w:tc>
        <w:tc>
          <w:tcPr>
            <w:tcW w:w="0" w:type="auto"/>
          </w:tcPr>
          <w:p w14:paraId="69EFE3EB" w14:textId="77777777" w:rsidR="0043046A" w:rsidRPr="00215C2B" w:rsidRDefault="0043046A" w:rsidP="003D698F">
            <w:pPr>
              <w:pStyle w:val="TAL"/>
              <w:rPr>
                <w:sz w:val="16"/>
              </w:rPr>
            </w:pPr>
            <w:r>
              <w:rPr>
                <w:sz w:val="16"/>
              </w:rPr>
              <w:t>0435</w:t>
            </w:r>
          </w:p>
        </w:tc>
        <w:tc>
          <w:tcPr>
            <w:tcW w:w="0" w:type="auto"/>
          </w:tcPr>
          <w:p w14:paraId="3307A3B6" w14:textId="77777777" w:rsidR="0043046A" w:rsidRPr="00215C2B" w:rsidRDefault="0043046A" w:rsidP="003D698F">
            <w:pPr>
              <w:pStyle w:val="TAR"/>
              <w:rPr>
                <w:sz w:val="16"/>
              </w:rPr>
            </w:pPr>
            <w:r>
              <w:rPr>
                <w:sz w:val="16"/>
              </w:rPr>
              <w:t>1</w:t>
            </w:r>
          </w:p>
        </w:tc>
        <w:tc>
          <w:tcPr>
            <w:tcW w:w="0" w:type="auto"/>
          </w:tcPr>
          <w:p w14:paraId="472041D4" w14:textId="77777777" w:rsidR="0043046A" w:rsidRPr="00215C2B" w:rsidRDefault="0043046A" w:rsidP="003D698F">
            <w:pPr>
              <w:pStyle w:val="TAL"/>
              <w:rPr>
                <w:sz w:val="16"/>
              </w:rPr>
            </w:pPr>
            <w:r>
              <w:rPr>
                <w:sz w:val="16"/>
              </w:rPr>
              <w:t>Rel-18</w:t>
            </w:r>
          </w:p>
        </w:tc>
        <w:tc>
          <w:tcPr>
            <w:tcW w:w="0" w:type="auto"/>
          </w:tcPr>
          <w:p w14:paraId="3B8A2B25" w14:textId="77777777" w:rsidR="0043046A" w:rsidRPr="00215C2B" w:rsidRDefault="0043046A" w:rsidP="003D698F">
            <w:pPr>
              <w:pStyle w:val="TAL"/>
              <w:rPr>
                <w:sz w:val="16"/>
              </w:rPr>
            </w:pPr>
            <w:r>
              <w:rPr>
                <w:sz w:val="16"/>
              </w:rPr>
              <w:t>B</w:t>
            </w:r>
          </w:p>
        </w:tc>
        <w:tc>
          <w:tcPr>
            <w:tcW w:w="0" w:type="auto"/>
          </w:tcPr>
          <w:p w14:paraId="3EA60F12" w14:textId="77777777" w:rsidR="0043046A" w:rsidRPr="00215C2B" w:rsidRDefault="0043046A" w:rsidP="003D698F">
            <w:pPr>
              <w:pStyle w:val="TAL"/>
              <w:rPr>
                <w:sz w:val="16"/>
              </w:rPr>
            </w:pPr>
            <w:r>
              <w:rPr>
                <w:sz w:val="16"/>
              </w:rPr>
              <w:t>5G_ProSe_Ph2</w:t>
            </w:r>
          </w:p>
        </w:tc>
        <w:tc>
          <w:tcPr>
            <w:tcW w:w="0" w:type="auto"/>
          </w:tcPr>
          <w:p w14:paraId="039CFD36" w14:textId="77777777" w:rsidR="0043046A" w:rsidRPr="00215C2B" w:rsidRDefault="0043046A" w:rsidP="003D698F">
            <w:pPr>
              <w:pStyle w:val="TAL"/>
              <w:rPr>
                <w:sz w:val="16"/>
              </w:rPr>
            </w:pPr>
            <w:r>
              <w:rPr>
                <w:sz w:val="16"/>
              </w:rPr>
              <w:t>agreed</w:t>
            </w:r>
          </w:p>
        </w:tc>
      </w:tr>
      <w:tr w:rsidR="0043046A" w14:paraId="2EEBC50E" w14:textId="77777777" w:rsidTr="003D698F">
        <w:tc>
          <w:tcPr>
            <w:tcW w:w="0" w:type="auto"/>
          </w:tcPr>
          <w:p w14:paraId="0508AE35" w14:textId="77777777" w:rsidR="0043046A" w:rsidRPr="00215C2B" w:rsidRDefault="0043046A" w:rsidP="003D698F">
            <w:pPr>
              <w:pStyle w:val="TAL"/>
              <w:rPr>
                <w:sz w:val="16"/>
              </w:rPr>
            </w:pPr>
            <w:r>
              <w:rPr>
                <w:sz w:val="16"/>
              </w:rPr>
              <w:t>C1-237379</w:t>
            </w:r>
          </w:p>
        </w:tc>
        <w:tc>
          <w:tcPr>
            <w:tcW w:w="0" w:type="auto"/>
          </w:tcPr>
          <w:p w14:paraId="390FEA9D" w14:textId="77777777" w:rsidR="0043046A" w:rsidRPr="00215C2B" w:rsidRDefault="0043046A" w:rsidP="003D698F">
            <w:pPr>
              <w:pStyle w:val="TAL"/>
              <w:rPr>
                <w:sz w:val="16"/>
              </w:rPr>
            </w:pPr>
            <w:r>
              <w:rPr>
                <w:sz w:val="16"/>
              </w:rPr>
              <w:t>Clarification on RM not establishing direct link for PWS</w:t>
            </w:r>
          </w:p>
        </w:tc>
        <w:tc>
          <w:tcPr>
            <w:tcW w:w="0" w:type="auto"/>
          </w:tcPr>
          <w:p w14:paraId="32A86E31" w14:textId="77777777" w:rsidR="0043046A" w:rsidRPr="00215C2B" w:rsidRDefault="0043046A" w:rsidP="003D698F">
            <w:pPr>
              <w:pStyle w:val="TAL"/>
              <w:rPr>
                <w:sz w:val="16"/>
              </w:rPr>
            </w:pPr>
            <w:r>
              <w:rPr>
                <w:sz w:val="16"/>
              </w:rPr>
              <w:t>OPPO / Rae</w:t>
            </w:r>
          </w:p>
        </w:tc>
        <w:tc>
          <w:tcPr>
            <w:tcW w:w="0" w:type="auto"/>
          </w:tcPr>
          <w:p w14:paraId="02980986" w14:textId="77777777" w:rsidR="0043046A" w:rsidRPr="00215C2B" w:rsidRDefault="0043046A" w:rsidP="003D698F">
            <w:pPr>
              <w:pStyle w:val="TAL"/>
              <w:rPr>
                <w:sz w:val="16"/>
              </w:rPr>
            </w:pPr>
            <w:r>
              <w:rPr>
                <w:sz w:val="16"/>
              </w:rPr>
              <w:t>24.554</w:t>
            </w:r>
          </w:p>
        </w:tc>
        <w:tc>
          <w:tcPr>
            <w:tcW w:w="0" w:type="auto"/>
          </w:tcPr>
          <w:p w14:paraId="1DB2043E" w14:textId="77777777" w:rsidR="0043046A" w:rsidRPr="00215C2B" w:rsidRDefault="0043046A" w:rsidP="003D698F">
            <w:pPr>
              <w:pStyle w:val="TAL"/>
              <w:rPr>
                <w:sz w:val="16"/>
              </w:rPr>
            </w:pPr>
            <w:r>
              <w:rPr>
                <w:sz w:val="16"/>
              </w:rPr>
              <w:t>0436</w:t>
            </w:r>
          </w:p>
        </w:tc>
        <w:tc>
          <w:tcPr>
            <w:tcW w:w="0" w:type="auto"/>
          </w:tcPr>
          <w:p w14:paraId="51597898" w14:textId="77777777" w:rsidR="0043046A" w:rsidRPr="00215C2B" w:rsidRDefault="0043046A" w:rsidP="003D698F">
            <w:pPr>
              <w:pStyle w:val="TAR"/>
              <w:rPr>
                <w:sz w:val="16"/>
              </w:rPr>
            </w:pPr>
          </w:p>
        </w:tc>
        <w:tc>
          <w:tcPr>
            <w:tcW w:w="0" w:type="auto"/>
          </w:tcPr>
          <w:p w14:paraId="7074474B" w14:textId="77777777" w:rsidR="0043046A" w:rsidRPr="00215C2B" w:rsidRDefault="0043046A" w:rsidP="003D698F">
            <w:pPr>
              <w:pStyle w:val="TAL"/>
              <w:rPr>
                <w:sz w:val="16"/>
              </w:rPr>
            </w:pPr>
            <w:r>
              <w:rPr>
                <w:sz w:val="16"/>
              </w:rPr>
              <w:t>Rel-18</w:t>
            </w:r>
          </w:p>
        </w:tc>
        <w:tc>
          <w:tcPr>
            <w:tcW w:w="0" w:type="auto"/>
          </w:tcPr>
          <w:p w14:paraId="37DFED8D" w14:textId="77777777" w:rsidR="0043046A" w:rsidRPr="00215C2B" w:rsidRDefault="0043046A" w:rsidP="003D698F">
            <w:pPr>
              <w:pStyle w:val="TAL"/>
              <w:rPr>
                <w:sz w:val="16"/>
              </w:rPr>
            </w:pPr>
            <w:r>
              <w:rPr>
                <w:sz w:val="16"/>
              </w:rPr>
              <w:t>F</w:t>
            </w:r>
          </w:p>
        </w:tc>
        <w:tc>
          <w:tcPr>
            <w:tcW w:w="0" w:type="auto"/>
          </w:tcPr>
          <w:p w14:paraId="24A903E1" w14:textId="77777777" w:rsidR="0043046A" w:rsidRPr="00215C2B" w:rsidRDefault="0043046A" w:rsidP="003D698F">
            <w:pPr>
              <w:pStyle w:val="TAL"/>
              <w:rPr>
                <w:sz w:val="16"/>
              </w:rPr>
            </w:pPr>
            <w:r>
              <w:rPr>
                <w:sz w:val="16"/>
              </w:rPr>
              <w:t>5G_ProSe_Ph2</w:t>
            </w:r>
          </w:p>
        </w:tc>
        <w:tc>
          <w:tcPr>
            <w:tcW w:w="0" w:type="auto"/>
          </w:tcPr>
          <w:p w14:paraId="0306976C" w14:textId="77777777" w:rsidR="0043046A" w:rsidRPr="00215C2B" w:rsidRDefault="0043046A" w:rsidP="003D698F">
            <w:pPr>
              <w:pStyle w:val="TAL"/>
              <w:rPr>
                <w:sz w:val="16"/>
              </w:rPr>
            </w:pPr>
            <w:r>
              <w:rPr>
                <w:sz w:val="16"/>
              </w:rPr>
              <w:t>revised</w:t>
            </w:r>
          </w:p>
        </w:tc>
      </w:tr>
      <w:tr w:rsidR="0043046A" w14:paraId="0B790034" w14:textId="77777777" w:rsidTr="003D698F">
        <w:tc>
          <w:tcPr>
            <w:tcW w:w="0" w:type="auto"/>
          </w:tcPr>
          <w:p w14:paraId="25F3741F" w14:textId="77777777" w:rsidR="0043046A" w:rsidRPr="00215C2B" w:rsidRDefault="0043046A" w:rsidP="003D698F">
            <w:pPr>
              <w:pStyle w:val="TAL"/>
              <w:rPr>
                <w:sz w:val="16"/>
              </w:rPr>
            </w:pPr>
            <w:r>
              <w:rPr>
                <w:sz w:val="16"/>
              </w:rPr>
              <w:t>C1-238129</w:t>
            </w:r>
          </w:p>
        </w:tc>
        <w:tc>
          <w:tcPr>
            <w:tcW w:w="0" w:type="auto"/>
          </w:tcPr>
          <w:p w14:paraId="07BA7F10" w14:textId="77777777" w:rsidR="0043046A" w:rsidRPr="00215C2B" w:rsidRDefault="0043046A" w:rsidP="003D698F">
            <w:pPr>
              <w:pStyle w:val="TAL"/>
              <w:rPr>
                <w:sz w:val="16"/>
              </w:rPr>
            </w:pPr>
            <w:r>
              <w:rPr>
                <w:sz w:val="16"/>
              </w:rPr>
              <w:t>Clarification on RM not establishing direct link for PWS</w:t>
            </w:r>
          </w:p>
        </w:tc>
        <w:tc>
          <w:tcPr>
            <w:tcW w:w="0" w:type="auto"/>
          </w:tcPr>
          <w:p w14:paraId="18A94C53" w14:textId="77777777" w:rsidR="0043046A" w:rsidRPr="00215C2B" w:rsidRDefault="0043046A" w:rsidP="003D698F">
            <w:pPr>
              <w:pStyle w:val="TAL"/>
              <w:rPr>
                <w:sz w:val="16"/>
              </w:rPr>
            </w:pPr>
            <w:r>
              <w:rPr>
                <w:sz w:val="16"/>
              </w:rPr>
              <w:t>OPPO / Rae</w:t>
            </w:r>
          </w:p>
        </w:tc>
        <w:tc>
          <w:tcPr>
            <w:tcW w:w="0" w:type="auto"/>
          </w:tcPr>
          <w:p w14:paraId="31E1D8E1" w14:textId="77777777" w:rsidR="0043046A" w:rsidRPr="00215C2B" w:rsidRDefault="0043046A" w:rsidP="003D698F">
            <w:pPr>
              <w:pStyle w:val="TAL"/>
              <w:rPr>
                <w:sz w:val="16"/>
              </w:rPr>
            </w:pPr>
            <w:r>
              <w:rPr>
                <w:sz w:val="16"/>
              </w:rPr>
              <w:t>24.554</w:t>
            </w:r>
          </w:p>
        </w:tc>
        <w:tc>
          <w:tcPr>
            <w:tcW w:w="0" w:type="auto"/>
          </w:tcPr>
          <w:p w14:paraId="404A0994" w14:textId="77777777" w:rsidR="0043046A" w:rsidRPr="00215C2B" w:rsidRDefault="0043046A" w:rsidP="003D698F">
            <w:pPr>
              <w:pStyle w:val="TAL"/>
              <w:rPr>
                <w:sz w:val="16"/>
              </w:rPr>
            </w:pPr>
            <w:r>
              <w:rPr>
                <w:sz w:val="16"/>
              </w:rPr>
              <w:t>0436</w:t>
            </w:r>
          </w:p>
        </w:tc>
        <w:tc>
          <w:tcPr>
            <w:tcW w:w="0" w:type="auto"/>
          </w:tcPr>
          <w:p w14:paraId="735E446F" w14:textId="77777777" w:rsidR="0043046A" w:rsidRPr="00215C2B" w:rsidRDefault="0043046A" w:rsidP="003D698F">
            <w:pPr>
              <w:pStyle w:val="TAR"/>
              <w:rPr>
                <w:sz w:val="16"/>
              </w:rPr>
            </w:pPr>
            <w:r>
              <w:rPr>
                <w:sz w:val="16"/>
              </w:rPr>
              <w:t>1</w:t>
            </w:r>
          </w:p>
        </w:tc>
        <w:tc>
          <w:tcPr>
            <w:tcW w:w="0" w:type="auto"/>
          </w:tcPr>
          <w:p w14:paraId="02745615" w14:textId="77777777" w:rsidR="0043046A" w:rsidRPr="00215C2B" w:rsidRDefault="0043046A" w:rsidP="003D698F">
            <w:pPr>
              <w:pStyle w:val="TAL"/>
              <w:rPr>
                <w:sz w:val="16"/>
              </w:rPr>
            </w:pPr>
            <w:r>
              <w:rPr>
                <w:sz w:val="16"/>
              </w:rPr>
              <w:t>Rel-18</w:t>
            </w:r>
          </w:p>
        </w:tc>
        <w:tc>
          <w:tcPr>
            <w:tcW w:w="0" w:type="auto"/>
          </w:tcPr>
          <w:p w14:paraId="44170B91" w14:textId="77777777" w:rsidR="0043046A" w:rsidRPr="00215C2B" w:rsidRDefault="0043046A" w:rsidP="003D698F">
            <w:pPr>
              <w:pStyle w:val="TAL"/>
              <w:rPr>
                <w:sz w:val="16"/>
              </w:rPr>
            </w:pPr>
            <w:r>
              <w:rPr>
                <w:sz w:val="16"/>
              </w:rPr>
              <w:t>F</w:t>
            </w:r>
          </w:p>
        </w:tc>
        <w:tc>
          <w:tcPr>
            <w:tcW w:w="0" w:type="auto"/>
          </w:tcPr>
          <w:p w14:paraId="43238C66" w14:textId="77777777" w:rsidR="0043046A" w:rsidRPr="00215C2B" w:rsidRDefault="0043046A" w:rsidP="003D698F">
            <w:pPr>
              <w:pStyle w:val="TAL"/>
              <w:rPr>
                <w:sz w:val="16"/>
              </w:rPr>
            </w:pPr>
            <w:r>
              <w:rPr>
                <w:sz w:val="16"/>
              </w:rPr>
              <w:t>5G_ProSe_Ph2</w:t>
            </w:r>
          </w:p>
        </w:tc>
        <w:tc>
          <w:tcPr>
            <w:tcW w:w="0" w:type="auto"/>
          </w:tcPr>
          <w:p w14:paraId="45CE03EA" w14:textId="77777777" w:rsidR="0043046A" w:rsidRPr="00215C2B" w:rsidRDefault="0043046A" w:rsidP="003D698F">
            <w:pPr>
              <w:pStyle w:val="TAL"/>
              <w:rPr>
                <w:sz w:val="16"/>
              </w:rPr>
            </w:pPr>
            <w:r>
              <w:rPr>
                <w:sz w:val="16"/>
              </w:rPr>
              <w:t>postponed</w:t>
            </w:r>
          </w:p>
        </w:tc>
      </w:tr>
      <w:tr w:rsidR="0043046A" w14:paraId="36B910C0" w14:textId="77777777" w:rsidTr="003D698F">
        <w:tc>
          <w:tcPr>
            <w:tcW w:w="0" w:type="auto"/>
          </w:tcPr>
          <w:p w14:paraId="3C097659" w14:textId="77777777" w:rsidR="0043046A" w:rsidRPr="00215C2B" w:rsidRDefault="0043046A" w:rsidP="003D698F">
            <w:pPr>
              <w:pStyle w:val="TAL"/>
              <w:rPr>
                <w:sz w:val="16"/>
              </w:rPr>
            </w:pPr>
            <w:r>
              <w:rPr>
                <w:sz w:val="16"/>
              </w:rPr>
              <w:t>C1-237380</w:t>
            </w:r>
          </w:p>
        </w:tc>
        <w:tc>
          <w:tcPr>
            <w:tcW w:w="0" w:type="auto"/>
          </w:tcPr>
          <w:p w14:paraId="520E1BA8" w14:textId="77777777" w:rsidR="0043046A" w:rsidRPr="00215C2B" w:rsidRDefault="0043046A" w:rsidP="003D698F">
            <w:pPr>
              <w:pStyle w:val="TAL"/>
              <w:rPr>
                <w:sz w:val="16"/>
              </w:rPr>
            </w:pPr>
            <w:r>
              <w:rPr>
                <w:sz w:val="16"/>
              </w:rPr>
              <w:t xml:space="preserve">Direct link </w:t>
            </w:r>
            <w:proofErr w:type="spellStart"/>
            <w:r>
              <w:rPr>
                <w:sz w:val="16"/>
              </w:rPr>
              <w:t>estalishment</w:t>
            </w:r>
            <w:proofErr w:type="spellEnd"/>
            <w:r>
              <w:rPr>
                <w:sz w:val="16"/>
              </w:rPr>
              <w:t xml:space="preserve"> retransmission timer for U2U</w:t>
            </w:r>
          </w:p>
        </w:tc>
        <w:tc>
          <w:tcPr>
            <w:tcW w:w="0" w:type="auto"/>
          </w:tcPr>
          <w:p w14:paraId="0247E862" w14:textId="77777777" w:rsidR="0043046A" w:rsidRPr="00215C2B" w:rsidRDefault="0043046A" w:rsidP="003D698F">
            <w:pPr>
              <w:pStyle w:val="TAL"/>
              <w:rPr>
                <w:sz w:val="16"/>
              </w:rPr>
            </w:pPr>
            <w:r>
              <w:rPr>
                <w:sz w:val="16"/>
              </w:rPr>
              <w:t>OPPO</w:t>
            </w:r>
          </w:p>
        </w:tc>
        <w:tc>
          <w:tcPr>
            <w:tcW w:w="0" w:type="auto"/>
          </w:tcPr>
          <w:p w14:paraId="1BAA9DBE" w14:textId="77777777" w:rsidR="0043046A" w:rsidRPr="00215C2B" w:rsidRDefault="0043046A" w:rsidP="003D698F">
            <w:pPr>
              <w:pStyle w:val="TAL"/>
              <w:rPr>
                <w:sz w:val="16"/>
              </w:rPr>
            </w:pPr>
            <w:r>
              <w:rPr>
                <w:sz w:val="16"/>
              </w:rPr>
              <w:t>24.554</w:t>
            </w:r>
          </w:p>
        </w:tc>
        <w:tc>
          <w:tcPr>
            <w:tcW w:w="0" w:type="auto"/>
          </w:tcPr>
          <w:p w14:paraId="7B7246F5" w14:textId="77777777" w:rsidR="0043046A" w:rsidRPr="00215C2B" w:rsidRDefault="0043046A" w:rsidP="003D698F">
            <w:pPr>
              <w:pStyle w:val="TAL"/>
              <w:rPr>
                <w:sz w:val="16"/>
              </w:rPr>
            </w:pPr>
            <w:r>
              <w:rPr>
                <w:sz w:val="16"/>
              </w:rPr>
              <w:t>0437</w:t>
            </w:r>
          </w:p>
        </w:tc>
        <w:tc>
          <w:tcPr>
            <w:tcW w:w="0" w:type="auto"/>
          </w:tcPr>
          <w:p w14:paraId="6A191A0A" w14:textId="77777777" w:rsidR="0043046A" w:rsidRPr="00215C2B" w:rsidRDefault="0043046A" w:rsidP="003D698F">
            <w:pPr>
              <w:pStyle w:val="TAR"/>
              <w:rPr>
                <w:sz w:val="16"/>
              </w:rPr>
            </w:pPr>
          </w:p>
        </w:tc>
        <w:tc>
          <w:tcPr>
            <w:tcW w:w="0" w:type="auto"/>
          </w:tcPr>
          <w:p w14:paraId="6008E758" w14:textId="77777777" w:rsidR="0043046A" w:rsidRPr="00215C2B" w:rsidRDefault="0043046A" w:rsidP="003D698F">
            <w:pPr>
              <w:pStyle w:val="TAL"/>
              <w:rPr>
                <w:sz w:val="16"/>
              </w:rPr>
            </w:pPr>
            <w:r>
              <w:rPr>
                <w:sz w:val="16"/>
              </w:rPr>
              <w:t>Rel-18</w:t>
            </w:r>
          </w:p>
        </w:tc>
        <w:tc>
          <w:tcPr>
            <w:tcW w:w="0" w:type="auto"/>
          </w:tcPr>
          <w:p w14:paraId="50A00285" w14:textId="77777777" w:rsidR="0043046A" w:rsidRPr="00215C2B" w:rsidRDefault="0043046A" w:rsidP="003D698F">
            <w:pPr>
              <w:pStyle w:val="TAL"/>
              <w:rPr>
                <w:sz w:val="16"/>
              </w:rPr>
            </w:pPr>
            <w:r>
              <w:rPr>
                <w:sz w:val="16"/>
              </w:rPr>
              <w:t>F</w:t>
            </w:r>
          </w:p>
        </w:tc>
        <w:tc>
          <w:tcPr>
            <w:tcW w:w="0" w:type="auto"/>
          </w:tcPr>
          <w:p w14:paraId="258D8335" w14:textId="77777777" w:rsidR="0043046A" w:rsidRPr="00215C2B" w:rsidRDefault="0043046A" w:rsidP="003D698F">
            <w:pPr>
              <w:pStyle w:val="TAL"/>
              <w:rPr>
                <w:sz w:val="16"/>
              </w:rPr>
            </w:pPr>
            <w:r>
              <w:rPr>
                <w:sz w:val="16"/>
              </w:rPr>
              <w:t>5G_ProSe_Ph2</w:t>
            </w:r>
          </w:p>
        </w:tc>
        <w:tc>
          <w:tcPr>
            <w:tcW w:w="0" w:type="auto"/>
          </w:tcPr>
          <w:p w14:paraId="40EF4865" w14:textId="77777777" w:rsidR="0043046A" w:rsidRPr="00215C2B" w:rsidRDefault="0043046A" w:rsidP="003D698F">
            <w:pPr>
              <w:pStyle w:val="TAL"/>
              <w:rPr>
                <w:sz w:val="16"/>
              </w:rPr>
            </w:pPr>
            <w:r>
              <w:rPr>
                <w:sz w:val="16"/>
              </w:rPr>
              <w:t>revised</w:t>
            </w:r>
          </w:p>
        </w:tc>
      </w:tr>
      <w:tr w:rsidR="0043046A" w14:paraId="7E19BD0B" w14:textId="77777777" w:rsidTr="003D698F">
        <w:tc>
          <w:tcPr>
            <w:tcW w:w="0" w:type="auto"/>
          </w:tcPr>
          <w:p w14:paraId="74C46938" w14:textId="77777777" w:rsidR="0043046A" w:rsidRPr="00215C2B" w:rsidRDefault="0043046A" w:rsidP="003D698F">
            <w:pPr>
              <w:pStyle w:val="TAL"/>
              <w:rPr>
                <w:sz w:val="16"/>
              </w:rPr>
            </w:pPr>
            <w:r>
              <w:rPr>
                <w:sz w:val="16"/>
              </w:rPr>
              <w:t>C1-238130</w:t>
            </w:r>
          </w:p>
        </w:tc>
        <w:tc>
          <w:tcPr>
            <w:tcW w:w="0" w:type="auto"/>
          </w:tcPr>
          <w:p w14:paraId="2E057085" w14:textId="77777777" w:rsidR="0043046A" w:rsidRPr="00215C2B" w:rsidRDefault="0043046A" w:rsidP="003D698F">
            <w:pPr>
              <w:pStyle w:val="TAL"/>
              <w:rPr>
                <w:sz w:val="16"/>
              </w:rPr>
            </w:pPr>
            <w:r>
              <w:rPr>
                <w:sz w:val="16"/>
              </w:rPr>
              <w:t xml:space="preserve">Direct link </w:t>
            </w:r>
            <w:proofErr w:type="spellStart"/>
            <w:r>
              <w:rPr>
                <w:sz w:val="16"/>
              </w:rPr>
              <w:t>estalishment</w:t>
            </w:r>
            <w:proofErr w:type="spellEnd"/>
            <w:r>
              <w:rPr>
                <w:sz w:val="16"/>
              </w:rPr>
              <w:t xml:space="preserve"> retransmission timer for U2U</w:t>
            </w:r>
          </w:p>
        </w:tc>
        <w:tc>
          <w:tcPr>
            <w:tcW w:w="0" w:type="auto"/>
          </w:tcPr>
          <w:p w14:paraId="21BA7CCE" w14:textId="77777777" w:rsidR="0043046A" w:rsidRPr="00215C2B" w:rsidRDefault="0043046A" w:rsidP="003D698F">
            <w:pPr>
              <w:pStyle w:val="TAL"/>
              <w:rPr>
                <w:sz w:val="16"/>
              </w:rPr>
            </w:pPr>
            <w:r>
              <w:rPr>
                <w:sz w:val="16"/>
              </w:rPr>
              <w:t>OPPO</w:t>
            </w:r>
          </w:p>
        </w:tc>
        <w:tc>
          <w:tcPr>
            <w:tcW w:w="0" w:type="auto"/>
          </w:tcPr>
          <w:p w14:paraId="0A52A030" w14:textId="77777777" w:rsidR="0043046A" w:rsidRPr="00215C2B" w:rsidRDefault="0043046A" w:rsidP="003D698F">
            <w:pPr>
              <w:pStyle w:val="TAL"/>
              <w:rPr>
                <w:sz w:val="16"/>
              </w:rPr>
            </w:pPr>
            <w:r>
              <w:rPr>
                <w:sz w:val="16"/>
              </w:rPr>
              <w:t>24.554</w:t>
            </w:r>
          </w:p>
        </w:tc>
        <w:tc>
          <w:tcPr>
            <w:tcW w:w="0" w:type="auto"/>
          </w:tcPr>
          <w:p w14:paraId="1ED81181" w14:textId="77777777" w:rsidR="0043046A" w:rsidRPr="00215C2B" w:rsidRDefault="0043046A" w:rsidP="003D698F">
            <w:pPr>
              <w:pStyle w:val="TAL"/>
              <w:rPr>
                <w:sz w:val="16"/>
              </w:rPr>
            </w:pPr>
            <w:r>
              <w:rPr>
                <w:sz w:val="16"/>
              </w:rPr>
              <w:t>0437</w:t>
            </w:r>
          </w:p>
        </w:tc>
        <w:tc>
          <w:tcPr>
            <w:tcW w:w="0" w:type="auto"/>
          </w:tcPr>
          <w:p w14:paraId="622440F3" w14:textId="77777777" w:rsidR="0043046A" w:rsidRPr="00215C2B" w:rsidRDefault="0043046A" w:rsidP="003D698F">
            <w:pPr>
              <w:pStyle w:val="TAR"/>
              <w:rPr>
                <w:sz w:val="16"/>
              </w:rPr>
            </w:pPr>
            <w:r>
              <w:rPr>
                <w:sz w:val="16"/>
              </w:rPr>
              <w:t>1</w:t>
            </w:r>
          </w:p>
        </w:tc>
        <w:tc>
          <w:tcPr>
            <w:tcW w:w="0" w:type="auto"/>
          </w:tcPr>
          <w:p w14:paraId="23DCA83C" w14:textId="77777777" w:rsidR="0043046A" w:rsidRPr="00215C2B" w:rsidRDefault="0043046A" w:rsidP="003D698F">
            <w:pPr>
              <w:pStyle w:val="TAL"/>
              <w:rPr>
                <w:sz w:val="16"/>
              </w:rPr>
            </w:pPr>
            <w:r>
              <w:rPr>
                <w:sz w:val="16"/>
              </w:rPr>
              <w:t>Rel-18</w:t>
            </w:r>
          </w:p>
        </w:tc>
        <w:tc>
          <w:tcPr>
            <w:tcW w:w="0" w:type="auto"/>
          </w:tcPr>
          <w:p w14:paraId="632EC63C" w14:textId="77777777" w:rsidR="0043046A" w:rsidRPr="00215C2B" w:rsidRDefault="0043046A" w:rsidP="003D698F">
            <w:pPr>
              <w:pStyle w:val="TAL"/>
              <w:rPr>
                <w:sz w:val="16"/>
              </w:rPr>
            </w:pPr>
            <w:r>
              <w:rPr>
                <w:sz w:val="16"/>
              </w:rPr>
              <w:t>F</w:t>
            </w:r>
          </w:p>
        </w:tc>
        <w:tc>
          <w:tcPr>
            <w:tcW w:w="0" w:type="auto"/>
          </w:tcPr>
          <w:p w14:paraId="1477CDBB" w14:textId="77777777" w:rsidR="0043046A" w:rsidRPr="00215C2B" w:rsidRDefault="0043046A" w:rsidP="003D698F">
            <w:pPr>
              <w:pStyle w:val="TAL"/>
              <w:rPr>
                <w:sz w:val="16"/>
              </w:rPr>
            </w:pPr>
            <w:r>
              <w:rPr>
                <w:sz w:val="16"/>
              </w:rPr>
              <w:t>5G_ProSe_Ph2</w:t>
            </w:r>
          </w:p>
        </w:tc>
        <w:tc>
          <w:tcPr>
            <w:tcW w:w="0" w:type="auto"/>
          </w:tcPr>
          <w:p w14:paraId="531C41EB" w14:textId="77777777" w:rsidR="0043046A" w:rsidRPr="00215C2B" w:rsidRDefault="0043046A" w:rsidP="003D698F">
            <w:pPr>
              <w:pStyle w:val="TAL"/>
              <w:rPr>
                <w:sz w:val="16"/>
              </w:rPr>
            </w:pPr>
            <w:r>
              <w:rPr>
                <w:sz w:val="16"/>
              </w:rPr>
              <w:t>agreed</w:t>
            </w:r>
          </w:p>
        </w:tc>
      </w:tr>
      <w:tr w:rsidR="0043046A" w14:paraId="6D6C71DD" w14:textId="77777777" w:rsidTr="003D698F">
        <w:tc>
          <w:tcPr>
            <w:tcW w:w="0" w:type="auto"/>
          </w:tcPr>
          <w:p w14:paraId="3C7645AF" w14:textId="77777777" w:rsidR="0043046A" w:rsidRPr="00215C2B" w:rsidRDefault="0043046A" w:rsidP="003D698F">
            <w:pPr>
              <w:pStyle w:val="TAL"/>
              <w:rPr>
                <w:sz w:val="16"/>
              </w:rPr>
            </w:pPr>
            <w:r>
              <w:rPr>
                <w:sz w:val="16"/>
              </w:rPr>
              <w:t>C1-237381</w:t>
            </w:r>
          </w:p>
        </w:tc>
        <w:tc>
          <w:tcPr>
            <w:tcW w:w="0" w:type="auto"/>
          </w:tcPr>
          <w:p w14:paraId="205C19A0" w14:textId="77777777" w:rsidR="0043046A" w:rsidRPr="00215C2B" w:rsidRDefault="0043046A" w:rsidP="003D698F">
            <w:pPr>
              <w:pStyle w:val="TAL"/>
              <w:rPr>
                <w:sz w:val="16"/>
              </w:rPr>
            </w:pPr>
            <w:r>
              <w:rPr>
                <w:sz w:val="16"/>
              </w:rPr>
              <w:t xml:space="preserve">24.554: Updata </w:t>
            </w:r>
            <w:proofErr w:type="spellStart"/>
            <w:r>
              <w:rPr>
                <w:sz w:val="16"/>
              </w:rPr>
              <w:t>ProSeP</w:t>
            </w:r>
            <w:proofErr w:type="spellEnd"/>
            <w:r>
              <w:rPr>
                <w:sz w:val="16"/>
              </w:rPr>
              <w:t xml:space="preserve"> for U2U</w:t>
            </w:r>
          </w:p>
        </w:tc>
        <w:tc>
          <w:tcPr>
            <w:tcW w:w="0" w:type="auto"/>
          </w:tcPr>
          <w:p w14:paraId="084FDACE" w14:textId="77777777" w:rsidR="0043046A" w:rsidRPr="00215C2B" w:rsidRDefault="0043046A" w:rsidP="003D698F">
            <w:pPr>
              <w:pStyle w:val="TAL"/>
              <w:rPr>
                <w:sz w:val="16"/>
              </w:rPr>
            </w:pPr>
            <w:r>
              <w:rPr>
                <w:sz w:val="16"/>
              </w:rPr>
              <w:t>OPPO / Rae</w:t>
            </w:r>
          </w:p>
        </w:tc>
        <w:tc>
          <w:tcPr>
            <w:tcW w:w="0" w:type="auto"/>
          </w:tcPr>
          <w:p w14:paraId="7A89D5D7" w14:textId="77777777" w:rsidR="0043046A" w:rsidRPr="00215C2B" w:rsidRDefault="0043046A" w:rsidP="003D698F">
            <w:pPr>
              <w:pStyle w:val="TAL"/>
              <w:rPr>
                <w:sz w:val="16"/>
              </w:rPr>
            </w:pPr>
            <w:r>
              <w:rPr>
                <w:sz w:val="16"/>
              </w:rPr>
              <w:t>24.554</w:t>
            </w:r>
          </w:p>
        </w:tc>
        <w:tc>
          <w:tcPr>
            <w:tcW w:w="0" w:type="auto"/>
          </w:tcPr>
          <w:p w14:paraId="14DDA47A" w14:textId="77777777" w:rsidR="0043046A" w:rsidRPr="00215C2B" w:rsidRDefault="0043046A" w:rsidP="003D698F">
            <w:pPr>
              <w:pStyle w:val="TAL"/>
              <w:rPr>
                <w:sz w:val="16"/>
              </w:rPr>
            </w:pPr>
            <w:r>
              <w:rPr>
                <w:sz w:val="16"/>
              </w:rPr>
              <w:t>0438</w:t>
            </w:r>
          </w:p>
        </w:tc>
        <w:tc>
          <w:tcPr>
            <w:tcW w:w="0" w:type="auto"/>
          </w:tcPr>
          <w:p w14:paraId="15FB8A1B" w14:textId="77777777" w:rsidR="0043046A" w:rsidRPr="00215C2B" w:rsidRDefault="0043046A" w:rsidP="003D698F">
            <w:pPr>
              <w:pStyle w:val="TAR"/>
              <w:rPr>
                <w:sz w:val="16"/>
              </w:rPr>
            </w:pPr>
          </w:p>
        </w:tc>
        <w:tc>
          <w:tcPr>
            <w:tcW w:w="0" w:type="auto"/>
          </w:tcPr>
          <w:p w14:paraId="6DEDE09C" w14:textId="77777777" w:rsidR="0043046A" w:rsidRPr="00215C2B" w:rsidRDefault="0043046A" w:rsidP="003D698F">
            <w:pPr>
              <w:pStyle w:val="TAL"/>
              <w:rPr>
                <w:sz w:val="16"/>
              </w:rPr>
            </w:pPr>
            <w:r>
              <w:rPr>
                <w:sz w:val="16"/>
              </w:rPr>
              <w:t>Rel-18</w:t>
            </w:r>
          </w:p>
        </w:tc>
        <w:tc>
          <w:tcPr>
            <w:tcW w:w="0" w:type="auto"/>
          </w:tcPr>
          <w:p w14:paraId="59CEA05B" w14:textId="77777777" w:rsidR="0043046A" w:rsidRPr="00215C2B" w:rsidRDefault="0043046A" w:rsidP="003D698F">
            <w:pPr>
              <w:pStyle w:val="TAL"/>
              <w:rPr>
                <w:sz w:val="16"/>
              </w:rPr>
            </w:pPr>
            <w:r>
              <w:rPr>
                <w:sz w:val="16"/>
              </w:rPr>
              <w:t>F</w:t>
            </w:r>
          </w:p>
        </w:tc>
        <w:tc>
          <w:tcPr>
            <w:tcW w:w="0" w:type="auto"/>
          </w:tcPr>
          <w:p w14:paraId="66EA9B3F" w14:textId="77777777" w:rsidR="0043046A" w:rsidRPr="00215C2B" w:rsidRDefault="0043046A" w:rsidP="003D698F">
            <w:pPr>
              <w:pStyle w:val="TAL"/>
              <w:rPr>
                <w:sz w:val="16"/>
              </w:rPr>
            </w:pPr>
            <w:r>
              <w:rPr>
                <w:sz w:val="16"/>
              </w:rPr>
              <w:t>5G_ProSe_Ph2</w:t>
            </w:r>
          </w:p>
        </w:tc>
        <w:tc>
          <w:tcPr>
            <w:tcW w:w="0" w:type="auto"/>
          </w:tcPr>
          <w:p w14:paraId="5152B812" w14:textId="77777777" w:rsidR="0043046A" w:rsidRPr="00215C2B" w:rsidRDefault="0043046A" w:rsidP="003D698F">
            <w:pPr>
              <w:pStyle w:val="TAL"/>
              <w:rPr>
                <w:sz w:val="16"/>
              </w:rPr>
            </w:pPr>
            <w:r>
              <w:rPr>
                <w:sz w:val="16"/>
              </w:rPr>
              <w:t>merged</w:t>
            </w:r>
          </w:p>
        </w:tc>
      </w:tr>
      <w:tr w:rsidR="0043046A" w14:paraId="04F68EB6" w14:textId="77777777" w:rsidTr="003D698F">
        <w:tc>
          <w:tcPr>
            <w:tcW w:w="0" w:type="auto"/>
          </w:tcPr>
          <w:p w14:paraId="745917A1" w14:textId="77777777" w:rsidR="0043046A" w:rsidRPr="00215C2B" w:rsidRDefault="0043046A" w:rsidP="003D698F">
            <w:pPr>
              <w:pStyle w:val="TAL"/>
              <w:rPr>
                <w:sz w:val="16"/>
              </w:rPr>
            </w:pPr>
            <w:r>
              <w:rPr>
                <w:sz w:val="16"/>
              </w:rPr>
              <w:t>C1-237383</w:t>
            </w:r>
          </w:p>
        </w:tc>
        <w:tc>
          <w:tcPr>
            <w:tcW w:w="0" w:type="auto"/>
          </w:tcPr>
          <w:p w14:paraId="18EC6E82" w14:textId="77777777" w:rsidR="0043046A" w:rsidRPr="00215C2B" w:rsidRDefault="0043046A" w:rsidP="003D698F">
            <w:pPr>
              <w:pStyle w:val="TAL"/>
              <w:rPr>
                <w:sz w:val="16"/>
              </w:rPr>
            </w:pPr>
            <w:r>
              <w:rPr>
                <w:sz w:val="16"/>
              </w:rPr>
              <w:t>Security for L2 U2U relay</w:t>
            </w:r>
          </w:p>
        </w:tc>
        <w:tc>
          <w:tcPr>
            <w:tcW w:w="0" w:type="auto"/>
          </w:tcPr>
          <w:p w14:paraId="41581DCF" w14:textId="77777777" w:rsidR="0043046A" w:rsidRPr="00215C2B" w:rsidRDefault="0043046A" w:rsidP="003D698F">
            <w:pPr>
              <w:pStyle w:val="TAL"/>
              <w:rPr>
                <w:sz w:val="16"/>
              </w:rPr>
            </w:pPr>
            <w:r>
              <w:rPr>
                <w:sz w:val="16"/>
              </w:rPr>
              <w:t>OPPO</w:t>
            </w:r>
          </w:p>
        </w:tc>
        <w:tc>
          <w:tcPr>
            <w:tcW w:w="0" w:type="auto"/>
          </w:tcPr>
          <w:p w14:paraId="6C7C6AF5" w14:textId="77777777" w:rsidR="0043046A" w:rsidRPr="00215C2B" w:rsidRDefault="0043046A" w:rsidP="003D698F">
            <w:pPr>
              <w:pStyle w:val="TAL"/>
              <w:rPr>
                <w:sz w:val="16"/>
              </w:rPr>
            </w:pPr>
            <w:r>
              <w:rPr>
                <w:sz w:val="16"/>
              </w:rPr>
              <w:t>24.554</w:t>
            </w:r>
          </w:p>
        </w:tc>
        <w:tc>
          <w:tcPr>
            <w:tcW w:w="0" w:type="auto"/>
          </w:tcPr>
          <w:p w14:paraId="7C203442" w14:textId="77777777" w:rsidR="0043046A" w:rsidRPr="00215C2B" w:rsidRDefault="0043046A" w:rsidP="003D698F">
            <w:pPr>
              <w:pStyle w:val="TAL"/>
              <w:rPr>
                <w:sz w:val="16"/>
              </w:rPr>
            </w:pPr>
            <w:r>
              <w:rPr>
                <w:sz w:val="16"/>
              </w:rPr>
              <w:t>0439</w:t>
            </w:r>
          </w:p>
        </w:tc>
        <w:tc>
          <w:tcPr>
            <w:tcW w:w="0" w:type="auto"/>
          </w:tcPr>
          <w:p w14:paraId="7A81C088" w14:textId="77777777" w:rsidR="0043046A" w:rsidRPr="00215C2B" w:rsidRDefault="0043046A" w:rsidP="003D698F">
            <w:pPr>
              <w:pStyle w:val="TAR"/>
              <w:rPr>
                <w:sz w:val="16"/>
              </w:rPr>
            </w:pPr>
          </w:p>
        </w:tc>
        <w:tc>
          <w:tcPr>
            <w:tcW w:w="0" w:type="auto"/>
          </w:tcPr>
          <w:p w14:paraId="5EC42BA6" w14:textId="77777777" w:rsidR="0043046A" w:rsidRPr="00215C2B" w:rsidRDefault="0043046A" w:rsidP="003D698F">
            <w:pPr>
              <w:pStyle w:val="TAL"/>
              <w:rPr>
                <w:sz w:val="16"/>
              </w:rPr>
            </w:pPr>
            <w:r>
              <w:rPr>
                <w:sz w:val="16"/>
              </w:rPr>
              <w:t>Rel-18</w:t>
            </w:r>
          </w:p>
        </w:tc>
        <w:tc>
          <w:tcPr>
            <w:tcW w:w="0" w:type="auto"/>
          </w:tcPr>
          <w:p w14:paraId="26CB5E17" w14:textId="77777777" w:rsidR="0043046A" w:rsidRPr="00215C2B" w:rsidRDefault="0043046A" w:rsidP="003D698F">
            <w:pPr>
              <w:pStyle w:val="TAL"/>
              <w:rPr>
                <w:sz w:val="16"/>
              </w:rPr>
            </w:pPr>
            <w:r>
              <w:rPr>
                <w:sz w:val="16"/>
              </w:rPr>
              <w:t>B</w:t>
            </w:r>
          </w:p>
        </w:tc>
        <w:tc>
          <w:tcPr>
            <w:tcW w:w="0" w:type="auto"/>
          </w:tcPr>
          <w:p w14:paraId="62E56993" w14:textId="77777777" w:rsidR="0043046A" w:rsidRPr="00215C2B" w:rsidRDefault="0043046A" w:rsidP="003D698F">
            <w:pPr>
              <w:pStyle w:val="TAL"/>
              <w:rPr>
                <w:sz w:val="16"/>
              </w:rPr>
            </w:pPr>
            <w:r>
              <w:rPr>
                <w:sz w:val="16"/>
              </w:rPr>
              <w:t>5G_ProSe_Ph2</w:t>
            </w:r>
          </w:p>
        </w:tc>
        <w:tc>
          <w:tcPr>
            <w:tcW w:w="0" w:type="auto"/>
          </w:tcPr>
          <w:p w14:paraId="161028B6" w14:textId="77777777" w:rsidR="0043046A" w:rsidRPr="00215C2B" w:rsidRDefault="0043046A" w:rsidP="003D698F">
            <w:pPr>
              <w:pStyle w:val="TAL"/>
              <w:rPr>
                <w:sz w:val="16"/>
              </w:rPr>
            </w:pPr>
            <w:r>
              <w:rPr>
                <w:sz w:val="16"/>
              </w:rPr>
              <w:t>revised</w:t>
            </w:r>
          </w:p>
        </w:tc>
      </w:tr>
      <w:tr w:rsidR="0043046A" w14:paraId="45930C3C" w14:textId="77777777" w:rsidTr="003D698F">
        <w:tc>
          <w:tcPr>
            <w:tcW w:w="0" w:type="auto"/>
          </w:tcPr>
          <w:p w14:paraId="01CD7F43" w14:textId="77777777" w:rsidR="0043046A" w:rsidRPr="00215C2B" w:rsidRDefault="0043046A" w:rsidP="003D698F">
            <w:pPr>
              <w:pStyle w:val="TAL"/>
              <w:rPr>
                <w:sz w:val="16"/>
              </w:rPr>
            </w:pPr>
            <w:r>
              <w:rPr>
                <w:sz w:val="16"/>
              </w:rPr>
              <w:t>C1-238127</w:t>
            </w:r>
          </w:p>
        </w:tc>
        <w:tc>
          <w:tcPr>
            <w:tcW w:w="0" w:type="auto"/>
          </w:tcPr>
          <w:p w14:paraId="4397E815" w14:textId="77777777" w:rsidR="0043046A" w:rsidRPr="00215C2B" w:rsidRDefault="0043046A" w:rsidP="003D698F">
            <w:pPr>
              <w:pStyle w:val="TAL"/>
              <w:rPr>
                <w:sz w:val="16"/>
              </w:rPr>
            </w:pPr>
            <w:r>
              <w:rPr>
                <w:sz w:val="16"/>
              </w:rPr>
              <w:t>Security for L2 U2U relay</w:t>
            </w:r>
          </w:p>
        </w:tc>
        <w:tc>
          <w:tcPr>
            <w:tcW w:w="0" w:type="auto"/>
          </w:tcPr>
          <w:p w14:paraId="35AF570E" w14:textId="77777777" w:rsidR="0043046A" w:rsidRPr="00215C2B" w:rsidRDefault="0043046A" w:rsidP="003D698F">
            <w:pPr>
              <w:pStyle w:val="TAL"/>
              <w:rPr>
                <w:sz w:val="16"/>
              </w:rPr>
            </w:pPr>
            <w:r>
              <w:rPr>
                <w:sz w:val="16"/>
              </w:rPr>
              <w:t>OPPO</w:t>
            </w:r>
          </w:p>
        </w:tc>
        <w:tc>
          <w:tcPr>
            <w:tcW w:w="0" w:type="auto"/>
          </w:tcPr>
          <w:p w14:paraId="22AB945F" w14:textId="77777777" w:rsidR="0043046A" w:rsidRPr="00215C2B" w:rsidRDefault="0043046A" w:rsidP="003D698F">
            <w:pPr>
              <w:pStyle w:val="TAL"/>
              <w:rPr>
                <w:sz w:val="16"/>
              </w:rPr>
            </w:pPr>
            <w:r>
              <w:rPr>
                <w:sz w:val="16"/>
              </w:rPr>
              <w:t>24.554</w:t>
            </w:r>
          </w:p>
        </w:tc>
        <w:tc>
          <w:tcPr>
            <w:tcW w:w="0" w:type="auto"/>
          </w:tcPr>
          <w:p w14:paraId="2B67C3A6" w14:textId="77777777" w:rsidR="0043046A" w:rsidRPr="00215C2B" w:rsidRDefault="0043046A" w:rsidP="003D698F">
            <w:pPr>
              <w:pStyle w:val="TAL"/>
              <w:rPr>
                <w:sz w:val="16"/>
              </w:rPr>
            </w:pPr>
            <w:r>
              <w:rPr>
                <w:sz w:val="16"/>
              </w:rPr>
              <w:t>0439</w:t>
            </w:r>
          </w:p>
        </w:tc>
        <w:tc>
          <w:tcPr>
            <w:tcW w:w="0" w:type="auto"/>
          </w:tcPr>
          <w:p w14:paraId="46C9878E" w14:textId="77777777" w:rsidR="0043046A" w:rsidRPr="00215C2B" w:rsidRDefault="0043046A" w:rsidP="003D698F">
            <w:pPr>
              <w:pStyle w:val="TAR"/>
              <w:rPr>
                <w:sz w:val="16"/>
              </w:rPr>
            </w:pPr>
            <w:r>
              <w:rPr>
                <w:sz w:val="16"/>
              </w:rPr>
              <w:t>1</w:t>
            </w:r>
          </w:p>
        </w:tc>
        <w:tc>
          <w:tcPr>
            <w:tcW w:w="0" w:type="auto"/>
          </w:tcPr>
          <w:p w14:paraId="3C621AAB" w14:textId="77777777" w:rsidR="0043046A" w:rsidRPr="00215C2B" w:rsidRDefault="0043046A" w:rsidP="003D698F">
            <w:pPr>
              <w:pStyle w:val="TAL"/>
              <w:rPr>
                <w:sz w:val="16"/>
              </w:rPr>
            </w:pPr>
            <w:r>
              <w:rPr>
                <w:sz w:val="16"/>
              </w:rPr>
              <w:t>Rel-18</w:t>
            </w:r>
          </w:p>
        </w:tc>
        <w:tc>
          <w:tcPr>
            <w:tcW w:w="0" w:type="auto"/>
          </w:tcPr>
          <w:p w14:paraId="1AA5E1EC" w14:textId="77777777" w:rsidR="0043046A" w:rsidRPr="00215C2B" w:rsidRDefault="0043046A" w:rsidP="003D698F">
            <w:pPr>
              <w:pStyle w:val="TAL"/>
              <w:rPr>
                <w:sz w:val="16"/>
              </w:rPr>
            </w:pPr>
            <w:r>
              <w:rPr>
                <w:sz w:val="16"/>
              </w:rPr>
              <w:t>B</w:t>
            </w:r>
          </w:p>
        </w:tc>
        <w:tc>
          <w:tcPr>
            <w:tcW w:w="0" w:type="auto"/>
          </w:tcPr>
          <w:p w14:paraId="68D8DF5E" w14:textId="77777777" w:rsidR="0043046A" w:rsidRPr="00215C2B" w:rsidRDefault="0043046A" w:rsidP="003D698F">
            <w:pPr>
              <w:pStyle w:val="TAL"/>
              <w:rPr>
                <w:sz w:val="16"/>
              </w:rPr>
            </w:pPr>
            <w:r>
              <w:rPr>
                <w:sz w:val="16"/>
              </w:rPr>
              <w:t>5G_ProSe_Ph2</w:t>
            </w:r>
          </w:p>
        </w:tc>
        <w:tc>
          <w:tcPr>
            <w:tcW w:w="0" w:type="auto"/>
          </w:tcPr>
          <w:p w14:paraId="62FE01AC" w14:textId="77777777" w:rsidR="0043046A" w:rsidRPr="00215C2B" w:rsidRDefault="0043046A" w:rsidP="003D698F">
            <w:pPr>
              <w:pStyle w:val="TAL"/>
              <w:rPr>
                <w:sz w:val="16"/>
              </w:rPr>
            </w:pPr>
            <w:r>
              <w:rPr>
                <w:sz w:val="16"/>
              </w:rPr>
              <w:t>agreed</w:t>
            </w:r>
          </w:p>
        </w:tc>
      </w:tr>
      <w:tr w:rsidR="0043046A" w14:paraId="2CA35F7C" w14:textId="77777777" w:rsidTr="003D698F">
        <w:tc>
          <w:tcPr>
            <w:tcW w:w="0" w:type="auto"/>
          </w:tcPr>
          <w:p w14:paraId="35493117" w14:textId="77777777" w:rsidR="0043046A" w:rsidRPr="00215C2B" w:rsidRDefault="0043046A" w:rsidP="003D698F">
            <w:pPr>
              <w:pStyle w:val="TAL"/>
              <w:rPr>
                <w:sz w:val="16"/>
              </w:rPr>
            </w:pPr>
            <w:r>
              <w:rPr>
                <w:sz w:val="16"/>
              </w:rPr>
              <w:t>C1-237384</w:t>
            </w:r>
          </w:p>
        </w:tc>
        <w:tc>
          <w:tcPr>
            <w:tcW w:w="0" w:type="auto"/>
          </w:tcPr>
          <w:p w14:paraId="53ED0A48" w14:textId="77777777" w:rsidR="0043046A" w:rsidRPr="00215C2B" w:rsidRDefault="0043046A" w:rsidP="003D698F">
            <w:pPr>
              <w:pStyle w:val="TAL"/>
              <w:rPr>
                <w:sz w:val="16"/>
              </w:rPr>
            </w:pPr>
            <w:r>
              <w:rPr>
                <w:sz w:val="16"/>
              </w:rPr>
              <w:t>Security of L2 end UE for relay reselection</w:t>
            </w:r>
          </w:p>
        </w:tc>
        <w:tc>
          <w:tcPr>
            <w:tcW w:w="0" w:type="auto"/>
          </w:tcPr>
          <w:p w14:paraId="47B05E92" w14:textId="77777777" w:rsidR="0043046A" w:rsidRPr="00215C2B" w:rsidRDefault="0043046A" w:rsidP="003D698F">
            <w:pPr>
              <w:pStyle w:val="TAL"/>
              <w:rPr>
                <w:sz w:val="16"/>
              </w:rPr>
            </w:pPr>
            <w:r>
              <w:rPr>
                <w:sz w:val="16"/>
              </w:rPr>
              <w:t>OPPO</w:t>
            </w:r>
          </w:p>
        </w:tc>
        <w:tc>
          <w:tcPr>
            <w:tcW w:w="0" w:type="auto"/>
          </w:tcPr>
          <w:p w14:paraId="5428EEE4" w14:textId="77777777" w:rsidR="0043046A" w:rsidRPr="00215C2B" w:rsidRDefault="0043046A" w:rsidP="003D698F">
            <w:pPr>
              <w:pStyle w:val="TAL"/>
              <w:rPr>
                <w:sz w:val="16"/>
              </w:rPr>
            </w:pPr>
            <w:r>
              <w:rPr>
                <w:sz w:val="16"/>
              </w:rPr>
              <w:t>24.554</w:t>
            </w:r>
          </w:p>
        </w:tc>
        <w:tc>
          <w:tcPr>
            <w:tcW w:w="0" w:type="auto"/>
          </w:tcPr>
          <w:p w14:paraId="4161713A" w14:textId="77777777" w:rsidR="0043046A" w:rsidRPr="00215C2B" w:rsidRDefault="0043046A" w:rsidP="003D698F">
            <w:pPr>
              <w:pStyle w:val="TAL"/>
              <w:rPr>
                <w:sz w:val="16"/>
              </w:rPr>
            </w:pPr>
            <w:r>
              <w:rPr>
                <w:sz w:val="16"/>
              </w:rPr>
              <w:t>0440</w:t>
            </w:r>
          </w:p>
        </w:tc>
        <w:tc>
          <w:tcPr>
            <w:tcW w:w="0" w:type="auto"/>
          </w:tcPr>
          <w:p w14:paraId="52419416" w14:textId="77777777" w:rsidR="0043046A" w:rsidRPr="00215C2B" w:rsidRDefault="0043046A" w:rsidP="003D698F">
            <w:pPr>
              <w:pStyle w:val="TAR"/>
              <w:rPr>
                <w:sz w:val="16"/>
              </w:rPr>
            </w:pPr>
          </w:p>
        </w:tc>
        <w:tc>
          <w:tcPr>
            <w:tcW w:w="0" w:type="auto"/>
          </w:tcPr>
          <w:p w14:paraId="38DAFDEA" w14:textId="77777777" w:rsidR="0043046A" w:rsidRPr="00215C2B" w:rsidRDefault="0043046A" w:rsidP="003D698F">
            <w:pPr>
              <w:pStyle w:val="TAL"/>
              <w:rPr>
                <w:sz w:val="16"/>
              </w:rPr>
            </w:pPr>
            <w:r>
              <w:rPr>
                <w:sz w:val="16"/>
              </w:rPr>
              <w:t>Rel-18</w:t>
            </w:r>
          </w:p>
        </w:tc>
        <w:tc>
          <w:tcPr>
            <w:tcW w:w="0" w:type="auto"/>
          </w:tcPr>
          <w:p w14:paraId="444BBF64" w14:textId="77777777" w:rsidR="0043046A" w:rsidRPr="00215C2B" w:rsidRDefault="0043046A" w:rsidP="003D698F">
            <w:pPr>
              <w:pStyle w:val="TAL"/>
              <w:rPr>
                <w:sz w:val="16"/>
              </w:rPr>
            </w:pPr>
            <w:r>
              <w:rPr>
                <w:sz w:val="16"/>
              </w:rPr>
              <w:t>B</w:t>
            </w:r>
          </w:p>
        </w:tc>
        <w:tc>
          <w:tcPr>
            <w:tcW w:w="0" w:type="auto"/>
          </w:tcPr>
          <w:p w14:paraId="28FA40D0" w14:textId="77777777" w:rsidR="0043046A" w:rsidRPr="00215C2B" w:rsidRDefault="0043046A" w:rsidP="003D698F">
            <w:pPr>
              <w:pStyle w:val="TAL"/>
              <w:rPr>
                <w:sz w:val="16"/>
              </w:rPr>
            </w:pPr>
            <w:r>
              <w:rPr>
                <w:sz w:val="16"/>
              </w:rPr>
              <w:t>5G_ProSe_Ph2</w:t>
            </w:r>
          </w:p>
        </w:tc>
        <w:tc>
          <w:tcPr>
            <w:tcW w:w="0" w:type="auto"/>
          </w:tcPr>
          <w:p w14:paraId="23952B1B" w14:textId="77777777" w:rsidR="0043046A" w:rsidRPr="00215C2B" w:rsidRDefault="0043046A" w:rsidP="003D698F">
            <w:pPr>
              <w:pStyle w:val="TAL"/>
              <w:rPr>
                <w:sz w:val="16"/>
              </w:rPr>
            </w:pPr>
            <w:r>
              <w:rPr>
                <w:sz w:val="16"/>
              </w:rPr>
              <w:t>revised</w:t>
            </w:r>
          </w:p>
        </w:tc>
      </w:tr>
      <w:tr w:rsidR="0043046A" w14:paraId="4EE053AE" w14:textId="77777777" w:rsidTr="003D698F">
        <w:tc>
          <w:tcPr>
            <w:tcW w:w="0" w:type="auto"/>
          </w:tcPr>
          <w:p w14:paraId="1292E620" w14:textId="77777777" w:rsidR="0043046A" w:rsidRPr="00215C2B" w:rsidRDefault="0043046A" w:rsidP="003D698F">
            <w:pPr>
              <w:pStyle w:val="TAL"/>
              <w:rPr>
                <w:sz w:val="16"/>
              </w:rPr>
            </w:pPr>
            <w:r>
              <w:rPr>
                <w:sz w:val="16"/>
              </w:rPr>
              <w:t>C1-238128</w:t>
            </w:r>
          </w:p>
        </w:tc>
        <w:tc>
          <w:tcPr>
            <w:tcW w:w="0" w:type="auto"/>
          </w:tcPr>
          <w:p w14:paraId="28931771" w14:textId="77777777" w:rsidR="0043046A" w:rsidRPr="00215C2B" w:rsidRDefault="0043046A" w:rsidP="003D698F">
            <w:pPr>
              <w:pStyle w:val="TAL"/>
              <w:rPr>
                <w:sz w:val="16"/>
              </w:rPr>
            </w:pPr>
            <w:r>
              <w:rPr>
                <w:sz w:val="16"/>
              </w:rPr>
              <w:t>Security of L2 end UE for relay reselection</w:t>
            </w:r>
          </w:p>
        </w:tc>
        <w:tc>
          <w:tcPr>
            <w:tcW w:w="0" w:type="auto"/>
          </w:tcPr>
          <w:p w14:paraId="2DF71E46" w14:textId="77777777" w:rsidR="0043046A" w:rsidRPr="00215C2B" w:rsidRDefault="0043046A" w:rsidP="003D698F">
            <w:pPr>
              <w:pStyle w:val="TAL"/>
              <w:rPr>
                <w:sz w:val="16"/>
              </w:rPr>
            </w:pPr>
            <w:r>
              <w:rPr>
                <w:sz w:val="16"/>
              </w:rPr>
              <w:t>OPPO</w:t>
            </w:r>
          </w:p>
        </w:tc>
        <w:tc>
          <w:tcPr>
            <w:tcW w:w="0" w:type="auto"/>
          </w:tcPr>
          <w:p w14:paraId="7C511D32" w14:textId="77777777" w:rsidR="0043046A" w:rsidRPr="00215C2B" w:rsidRDefault="0043046A" w:rsidP="003D698F">
            <w:pPr>
              <w:pStyle w:val="TAL"/>
              <w:rPr>
                <w:sz w:val="16"/>
              </w:rPr>
            </w:pPr>
            <w:r>
              <w:rPr>
                <w:sz w:val="16"/>
              </w:rPr>
              <w:t>24.554</w:t>
            </w:r>
          </w:p>
        </w:tc>
        <w:tc>
          <w:tcPr>
            <w:tcW w:w="0" w:type="auto"/>
          </w:tcPr>
          <w:p w14:paraId="4EDA0917" w14:textId="77777777" w:rsidR="0043046A" w:rsidRPr="00215C2B" w:rsidRDefault="0043046A" w:rsidP="003D698F">
            <w:pPr>
              <w:pStyle w:val="TAL"/>
              <w:rPr>
                <w:sz w:val="16"/>
              </w:rPr>
            </w:pPr>
            <w:r>
              <w:rPr>
                <w:sz w:val="16"/>
              </w:rPr>
              <w:t>0440</w:t>
            </w:r>
          </w:p>
        </w:tc>
        <w:tc>
          <w:tcPr>
            <w:tcW w:w="0" w:type="auto"/>
          </w:tcPr>
          <w:p w14:paraId="1D9B9000" w14:textId="77777777" w:rsidR="0043046A" w:rsidRPr="00215C2B" w:rsidRDefault="0043046A" w:rsidP="003D698F">
            <w:pPr>
              <w:pStyle w:val="TAR"/>
              <w:rPr>
                <w:sz w:val="16"/>
              </w:rPr>
            </w:pPr>
            <w:r>
              <w:rPr>
                <w:sz w:val="16"/>
              </w:rPr>
              <w:t>1</w:t>
            </w:r>
          </w:p>
        </w:tc>
        <w:tc>
          <w:tcPr>
            <w:tcW w:w="0" w:type="auto"/>
          </w:tcPr>
          <w:p w14:paraId="73EFFEE7" w14:textId="77777777" w:rsidR="0043046A" w:rsidRPr="00215C2B" w:rsidRDefault="0043046A" w:rsidP="003D698F">
            <w:pPr>
              <w:pStyle w:val="TAL"/>
              <w:rPr>
                <w:sz w:val="16"/>
              </w:rPr>
            </w:pPr>
            <w:r>
              <w:rPr>
                <w:sz w:val="16"/>
              </w:rPr>
              <w:t>Rel-18</w:t>
            </w:r>
          </w:p>
        </w:tc>
        <w:tc>
          <w:tcPr>
            <w:tcW w:w="0" w:type="auto"/>
          </w:tcPr>
          <w:p w14:paraId="5912D8E1" w14:textId="77777777" w:rsidR="0043046A" w:rsidRPr="00215C2B" w:rsidRDefault="0043046A" w:rsidP="003D698F">
            <w:pPr>
              <w:pStyle w:val="TAL"/>
              <w:rPr>
                <w:sz w:val="16"/>
              </w:rPr>
            </w:pPr>
            <w:r>
              <w:rPr>
                <w:sz w:val="16"/>
              </w:rPr>
              <w:t>B</w:t>
            </w:r>
          </w:p>
        </w:tc>
        <w:tc>
          <w:tcPr>
            <w:tcW w:w="0" w:type="auto"/>
          </w:tcPr>
          <w:p w14:paraId="43171E68" w14:textId="77777777" w:rsidR="0043046A" w:rsidRPr="00215C2B" w:rsidRDefault="0043046A" w:rsidP="003D698F">
            <w:pPr>
              <w:pStyle w:val="TAL"/>
              <w:rPr>
                <w:sz w:val="16"/>
              </w:rPr>
            </w:pPr>
            <w:r>
              <w:rPr>
                <w:sz w:val="16"/>
              </w:rPr>
              <w:t>5G_ProSe_Ph2</w:t>
            </w:r>
          </w:p>
        </w:tc>
        <w:tc>
          <w:tcPr>
            <w:tcW w:w="0" w:type="auto"/>
          </w:tcPr>
          <w:p w14:paraId="68F6607C" w14:textId="77777777" w:rsidR="0043046A" w:rsidRPr="00215C2B" w:rsidRDefault="0043046A" w:rsidP="003D698F">
            <w:pPr>
              <w:pStyle w:val="TAL"/>
              <w:rPr>
                <w:sz w:val="16"/>
              </w:rPr>
            </w:pPr>
            <w:r>
              <w:rPr>
                <w:sz w:val="16"/>
              </w:rPr>
              <w:t>agreed</w:t>
            </w:r>
          </w:p>
        </w:tc>
      </w:tr>
      <w:tr w:rsidR="0043046A" w14:paraId="7CEF7DBE" w14:textId="77777777" w:rsidTr="003D698F">
        <w:tc>
          <w:tcPr>
            <w:tcW w:w="0" w:type="auto"/>
          </w:tcPr>
          <w:p w14:paraId="0EF723DD" w14:textId="77777777" w:rsidR="0043046A" w:rsidRPr="00215C2B" w:rsidRDefault="0043046A" w:rsidP="003D698F">
            <w:pPr>
              <w:pStyle w:val="TAL"/>
              <w:rPr>
                <w:sz w:val="16"/>
              </w:rPr>
            </w:pPr>
            <w:r>
              <w:rPr>
                <w:sz w:val="16"/>
              </w:rPr>
              <w:t>C1-237387</w:t>
            </w:r>
          </w:p>
        </w:tc>
        <w:tc>
          <w:tcPr>
            <w:tcW w:w="0" w:type="auto"/>
          </w:tcPr>
          <w:p w14:paraId="3A278D1B" w14:textId="77777777" w:rsidR="0043046A" w:rsidRPr="00215C2B" w:rsidRDefault="0043046A" w:rsidP="003D698F">
            <w:pPr>
              <w:pStyle w:val="TAL"/>
              <w:rPr>
                <w:sz w:val="16"/>
              </w:rPr>
            </w:pPr>
            <w:r>
              <w:rPr>
                <w:sz w:val="16"/>
              </w:rPr>
              <w:t>Correction of some Information Element Ids and a Length</w:t>
            </w:r>
          </w:p>
        </w:tc>
        <w:tc>
          <w:tcPr>
            <w:tcW w:w="0" w:type="auto"/>
          </w:tcPr>
          <w:p w14:paraId="1A5D2B03" w14:textId="77777777" w:rsidR="0043046A" w:rsidRPr="00215C2B" w:rsidRDefault="0043046A" w:rsidP="003D698F">
            <w:pPr>
              <w:pStyle w:val="TAL"/>
              <w:rPr>
                <w:sz w:val="16"/>
              </w:rPr>
            </w:pPr>
            <w:r>
              <w:rPr>
                <w:sz w:val="16"/>
              </w:rPr>
              <w:t>Apple</w:t>
            </w:r>
          </w:p>
        </w:tc>
        <w:tc>
          <w:tcPr>
            <w:tcW w:w="0" w:type="auto"/>
          </w:tcPr>
          <w:p w14:paraId="0347E2A4" w14:textId="77777777" w:rsidR="0043046A" w:rsidRPr="00215C2B" w:rsidRDefault="0043046A" w:rsidP="003D698F">
            <w:pPr>
              <w:pStyle w:val="TAL"/>
              <w:rPr>
                <w:sz w:val="16"/>
              </w:rPr>
            </w:pPr>
            <w:r>
              <w:rPr>
                <w:sz w:val="16"/>
              </w:rPr>
              <w:t>24.554</w:t>
            </w:r>
          </w:p>
        </w:tc>
        <w:tc>
          <w:tcPr>
            <w:tcW w:w="0" w:type="auto"/>
          </w:tcPr>
          <w:p w14:paraId="77CE6B2B" w14:textId="77777777" w:rsidR="0043046A" w:rsidRPr="00215C2B" w:rsidRDefault="0043046A" w:rsidP="003D698F">
            <w:pPr>
              <w:pStyle w:val="TAL"/>
              <w:rPr>
                <w:sz w:val="16"/>
              </w:rPr>
            </w:pPr>
            <w:r>
              <w:rPr>
                <w:sz w:val="16"/>
              </w:rPr>
              <w:t>0441</w:t>
            </w:r>
          </w:p>
        </w:tc>
        <w:tc>
          <w:tcPr>
            <w:tcW w:w="0" w:type="auto"/>
          </w:tcPr>
          <w:p w14:paraId="44F2364D" w14:textId="77777777" w:rsidR="0043046A" w:rsidRPr="00215C2B" w:rsidRDefault="0043046A" w:rsidP="003D698F">
            <w:pPr>
              <w:pStyle w:val="TAR"/>
              <w:rPr>
                <w:sz w:val="16"/>
              </w:rPr>
            </w:pPr>
          </w:p>
        </w:tc>
        <w:tc>
          <w:tcPr>
            <w:tcW w:w="0" w:type="auto"/>
          </w:tcPr>
          <w:p w14:paraId="1B1A051C" w14:textId="77777777" w:rsidR="0043046A" w:rsidRPr="00215C2B" w:rsidRDefault="0043046A" w:rsidP="003D698F">
            <w:pPr>
              <w:pStyle w:val="TAL"/>
              <w:rPr>
                <w:sz w:val="16"/>
              </w:rPr>
            </w:pPr>
            <w:r>
              <w:rPr>
                <w:sz w:val="16"/>
              </w:rPr>
              <w:t>Rel-18</w:t>
            </w:r>
          </w:p>
        </w:tc>
        <w:tc>
          <w:tcPr>
            <w:tcW w:w="0" w:type="auto"/>
          </w:tcPr>
          <w:p w14:paraId="5042D48B" w14:textId="77777777" w:rsidR="0043046A" w:rsidRPr="00215C2B" w:rsidRDefault="0043046A" w:rsidP="003D698F">
            <w:pPr>
              <w:pStyle w:val="TAL"/>
              <w:rPr>
                <w:sz w:val="16"/>
              </w:rPr>
            </w:pPr>
            <w:r>
              <w:rPr>
                <w:sz w:val="16"/>
              </w:rPr>
              <w:t>F</w:t>
            </w:r>
          </w:p>
        </w:tc>
        <w:tc>
          <w:tcPr>
            <w:tcW w:w="0" w:type="auto"/>
          </w:tcPr>
          <w:p w14:paraId="2EE0BC60" w14:textId="77777777" w:rsidR="0043046A" w:rsidRPr="00215C2B" w:rsidRDefault="0043046A" w:rsidP="003D698F">
            <w:pPr>
              <w:pStyle w:val="TAL"/>
              <w:rPr>
                <w:sz w:val="16"/>
              </w:rPr>
            </w:pPr>
            <w:r>
              <w:rPr>
                <w:sz w:val="16"/>
              </w:rPr>
              <w:t>5G_ProSe_Ph2</w:t>
            </w:r>
          </w:p>
        </w:tc>
        <w:tc>
          <w:tcPr>
            <w:tcW w:w="0" w:type="auto"/>
          </w:tcPr>
          <w:p w14:paraId="7EA78D95" w14:textId="77777777" w:rsidR="0043046A" w:rsidRPr="00215C2B" w:rsidRDefault="0043046A" w:rsidP="003D698F">
            <w:pPr>
              <w:pStyle w:val="TAL"/>
              <w:rPr>
                <w:sz w:val="16"/>
              </w:rPr>
            </w:pPr>
            <w:r>
              <w:rPr>
                <w:sz w:val="16"/>
              </w:rPr>
              <w:t>postponed</w:t>
            </w:r>
          </w:p>
        </w:tc>
      </w:tr>
      <w:tr w:rsidR="0043046A" w14:paraId="5D7DF388" w14:textId="77777777" w:rsidTr="003D698F">
        <w:tc>
          <w:tcPr>
            <w:tcW w:w="0" w:type="auto"/>
          </w:tcPr>
          <w:p w14:paraId="0AB7E287" w14:textId="77777777" w:rsidR="0043046A" w:rsidRPr="00215C2B" w:rsidRDefault="0043046A" w:rsidP="003D698F">
            <w:pPr>
              <w:pStyle w:val="TAL"/>
              <w:rPr>
                <w:sz w:val="16"/>
              </w:rPr>
            </w:pPr>
            <w:r>
              <w:rPr>
                <w:sz w:val="16"/>
              </w:rPr>
              <w:t>C1-237388</w:t>
            </w:r>
          </w:p>
        </w:tc>
        <w:tc>
          <w:tcPr>
            <w:tcW w:w="0" w:type="auto"/>
          </w:tcPr>
          <w:p w14:paraId="4B7A1C4D" w14:textId="77777777" w:rsidR="0043046A" w:rsidRPr="00215C2B" w:rsidRDefault="0043046A" w:rsidP="003D698F">
            <w:pPr>
              <w:pStyle w:val="TAL"/>
              <w:rPr>
                <w:sz w:val="16"/>
              </w:rPr>
            </w:pPr>
            <w:r>
              <w:rPr>
                <w:sz w:val="16"/>
              </w:rPr>
              <w:t>Correction of two Information Element Ids and the format of one IE in two of the PC5 signalling messages</w:t>
            </w:r>
          </w:p>
        </w:tc>
        <w:tc>
          <w:tcPr>
            <w:tcW w:w="0" w:type="auto"/>
          </w:tcPr>
          <w:p w14:paraId="269C85D9" w14:textId="77777777" w:rsidR="0043046A" w:rsidRPr="00215C2B" w:rsidRDefault="0043046A" w:rsidP="003D698F">
            <w:pPr>
              <w:pStyle w:val="TAL"/>
              <w:rPr>
                <w:sz w:val="16"/>
              </w:rPr>
            </w:pPr>
            <w:r>
              <w:rPr>
                <w:sz w:val="16"/>
              </w:rPr>
              <w:t>Apple</w:t>
            </w:r>
          </w:p>
        </w:tc>
        <w:tc>
          <w:tcPr>
            <w:tcW w:w="0" w:type="auto"/>
          </w:tcPr>
          <w:p w14:paraId="5DC7A16F" w14:textId="77777777" w:rsidR="0043046A" w:rsidRPr="00215C2B" w:rsidRDefault="0043046A" w:rsidP="003D698F">
            <w:pPr>
              <w:pStyle w:val="TAL"/>
              <w:rPr>
                <w:sz w:val="16"/>
              </w:rPr>
            </w:pPr>
            <w:r>
              <w:rPr>
                <w:sz w:val="16"/>
              </w:rPr>
              <w:t>24.554</w:t>
            </w:r>
          </w:p>
        </w:tc>
        <w:tc>
          <w:tcPr>
            <w:tcW w:w="0" w:type="auto"/>
          </w:tcPr>
          <w:p w14:paraId="4E8903BA" w14:textId="77777777" w:rsidR="0043046A" w:rsidRPr="00215C2B" w:rsidRDefault="0043046A" w:rsidP="003D698F">
            <w:pPr>
              <w:pStyle w:val="TAL"/>
              <w:rPr>
                <w:sz w:val="16"/>
              </w:rPr>
            </w:pPr>
            <w:r>
              <w:rPr>
                <w:sz w:val="16"/>
              </w:rPr>
              <w:t>0442</w:t>
            </w:r>
          </w:p>
        </w:tc>
        <w:tc>
          <w:tcPr>
            <w:tcW w:w="0" w:type="auto"/>
          </w:tcPr>
          <w:p w14:paraId="7960DFB1" w14:textId="77777777" w:rsidR="0043046A" w:rsidRPr="00215C2B" w:rsidRDefault="0043046A" w:rsidP="003D698F">
            <w:pPr>
              <w:pStyle w:val="TAR"/>
              <w:rPr>
                <w:sz w:val="16"/>
              </w:rPr>
            </w:pPr>
          </w:p>
        </w:tc>
        <w:tc>
          <w:tcPr>
            <w:tcW w:w="0" w:type="auto"/>
          </w:tcPr>
          <w:p w14:paraId="14728370" w14:textId="77777777" w:rsidR="0043046A" w:rsidRPr="00215C2B" w:rsidRDefault="0043046A" w:rsidP="003D698F">
            <w:pPr>
              <w:pStyle w:val="TAL"/>
              <w:rPr>
                <w:sz w:val="16"/>
              </w:rPr>
            </w:pPr>
            <w:r>
              <w:rPr>
                <w:sz w:val="16"/>
              </w:rPr>
              <w:t>Rel-18</w:t>
            </w:r>
          </w:p>
        </w:tc>
        <w:tc>
          <w:tcPr>
            <w:tcW w:w="0" w:type="auto"/>
          </w:tcPr>
          <w:p w14:paraId="0829162A" w14:textId="77777777" w:rsidR="0043046A" w:rsidRPr="00215C2B" w:rsidRDefault="0043046A" w:rsidP="003D698F">
            <w:pPr>
              <w:pStyle w:val="TAL"/>
              <w:rPr>
                <w:sz w:val="16"/>
              </w:rPr>
            </w:pPr>
            <w:r>
              <w:rPr>
                <w:sz w:val="16"/>
              </w:rPr>
              <w:t>F</w:t>
            </w:r>
          </w:p>
        </w:tc>
        <w:tc>
          <w:tcPr>
            <w:tcW w:w="0" w:type="auto"/>
          </w:tcPr>
          <w:p w14:paraId="2B43FEC2" w14:textId="77777777" w:rsidR="0043046A" w:rsidRPr="00215C2B" w:rsidRDefault="0043046A" w:rsidP="003D698F">
            <w:pPr>
              <w:pStyle w:val="TAL"/>
              <w:rPr>
                <w:sz w:val="16"/>
              </w:rPr>
            </w:pPr>
            <w:r>
              <w:rPr>
                <w:sz w:val="16"/>
              </w:rPr>
              <w:t>5G_ProSe_Ph2</w:t>
            </w:r>
          </w:p>
        </w:tc>
        <w:tc>
          <w:tcPr>
            <w:tcW w:w="0" w:type="auto"/>
          </w:tcPr>
          <w:p w14:paraId="6A91267A" w14:textId="77777777" w:rsidR="0043046A" w:rsidRPr="00215C2B" w:rsidRDefault="0043046A" w:rsidP="003D698F">
            <w:pPr>
              <w:pStyle w:val="TAL"/>
              <w:rPr>
                <w:sz w:val="16"/>
              </w:rPr>
            </w:pPr>
            <w:r>
              <w:rPr>
                <w:sz w:val="16"/>
              </w:rPr>
              <w:t>revised</w:t>
            </w:r>
          </w:p>
        </w:tc>
      </w:tr>
      <w:tr w:rsidR="0043046A" w14:paraId="21F38FB5" w14:textId="77777777" w:rsidTr="003D698F">
        <w:tc>
          <w:tcPr>
            <w:tcW w:w="0" w:type="auto"/>
          </w:tcPr>
          <w:p w14:paraId="43F480BF" w14:textId="77777777" w:rsidR="0043046A" w:rsidRPr="00215C2B" w:rsidRDefault="0043046A" w:rsidP="003D698F">
            <w:pPr>
              <w:pStyle w:val="TAL"/>
              <w:rPr>
                <w:sz w:val="16"/>
              </w:rPr>
            </w:pPr>
            <w:r>
              <w:rPr>
                <w:sz w:val="16"/>
              </w:rPr>
              <w:t>C1-238176</w:t>
            </w:r>
          </w:p>
        </w:tc>
        <w:tc>
          <w:tcPr>
            <w:tcW w:w="0" w:type="auto"/>
          </w:tcPr>
          <w:p w14:paraId="15FBFF26" w14:textId="77777777" w:rsidR="0043046A" w:rsidRPr="00215C2B" w:rsidRDefault="0043046A" w:rsidP="003D698F">
            <w:pPr>
              <w:pStyle w:val="TAL"/>
              <w:rPr>
                <w:sz w:val="16"/>
              </w:rPr>
            </w:pPr>
            <w:r>
              <w:rPr>
                <w:sz w:val="16"/>
              </w:rPr>
              <w:t>Correction of two Information Element Ids and the format of one IE in two of the PC5 signalling messages</w:t>
            </w:r>
          </w:p>
        </w:tc>
        <w:tc>
          <w:tcPr>
            <w:tcW w:w="0" w:type="auto"/>
          </w:tcPr>
          <w:p w14:paraId="7F780D86" w14:textId="77777777" w:rsidR="0043046A" w:rsidRPr="00215C2B" w:rsidRDefault="0043046A" w:rsidP="003D698F">
            <w:pPr>
              <w:pStyle w:val="TAL"/>
              <w:rPr>
                <w:sz w:val="16"/>
              </w:rPr>
            </w:pPr>
            <w:r>
              <w:rPr>
                <w:sz w:val="16"/>
              </w:rPr>
              <w:t>Apple</w:t>
            </w:r>
          </w:p>
        </w:tc>
        <w:tc>
          <w:tcPr>
            <w:tcW w:w="0" w:type="auto"/>
          </w:tcPr>
          <w:p w14:paraId="3BABBAC7" w14:textId="77777777" w:rsidR="0043046A" w:rsidRPr="00215C2B" w:rsidRDefault="0043046A" w:rsidP="003D698F">
            <w:pPr>
              <w:pStyle w:val="TAL"/>
              <w:rPr>
                <w:sz w:val="16"/>
              </w:rPr>
            </w:pPr>
            <w:r>
              <w:rPr>
                <w:sz w:val="16"/>
              </w:rPr>
              <w:t>24.554</w:t>
            </w:r>
          </w:p>
        </w:tc>
        <w:tc>
          <w:tcPr>
            <w:tcW w:w="0" w:type="auto"/>
          </w:tcPr>
          <w:p w14:paraId="462929C0" w14:textId="77777777" w:rsidR="0043046A" w:rsidRPr="00215C2B" w:rsidRDefault="0043046A" w:rsidP="003D698F">
            <w:pPr>
              <w:pStyle w:val="TAL"/>
              <w:rPr>
                <w:sz w:val="16"/>
              </w:rPr>
            </w:pPr>
            <w:r>
              <w:rPr>
                <w:sz w:val="16"/>
              </w:rPr>
              <w:t>0442</w:t>
            </w:r>
          </w:p>
        </w:tc>
        <w:tc>
          <w:tcPr>
            <w:tcW w:w="0" w:type="auto"/>
          </w:tcPr>
          <w:p w14:paraId="34339333" w14:textId="77777777" w:rsidR="0043046A" w:rsidRPr="00215C2B" w:rsidRDefault="0043046A" w:rsidP="003D698F">
            <w:pPr>
              <w:pStyle w:val="TAR"/>
              <w:rPr>
                <w:sz w:val="16"/>
              </w:rPr>
            </w:pPr>
            <w:r>
              <w:rPr>
                <w:sz w:val="16"/>
              </w:rPr>
              <w:t>1</w:t>
            </w:r>
          </w:p>
        </w:tc>
        <w:tc>
          <w:tcPr>
            <w:tcW w:w="0" w:type="auto"/>
          </w:tcPr>
          <w:p w14:paraId="39A2ED4F" w14:textId="77777777" w:rsidR="0043046A" w:rsidRPr="00215C2B" w:rsidRDefault="0043046A" w:rsidP="003D698F">
            <w:pPr>
              <w:pStyle w:val="TAL"/>
              <w:rPr>
                <w:sz w:val="16"/>
              </w:rPr>
            </w:pPr>
            <w:r>
              <w:rPr>
                <w:sz w:val="16"/>
              </w:rPr>
              <w:t>Rel-18</w:t>
            </w:r>
          </w:p>
        </w:tc>
        <w:tc>
          <w:tcPr>
            <w:tcW w:w="0" w:type="auto"/>
          </w:tcPr>
          <w:p w14:paraId="3A76CB1D" w14:textId="77777777" w:rsidR="0043046A" w:rsidRPr="00215C2B" w:rsidRDefault="0043046A" w:rsidP="003D698F">
            <w:pPr>
              <w:pStyle w:val="TAL"/>
              <w:rPr>
                <w:sz w:val="16"/>
              </w:rPr>
            </w:pPr>
            <w:r>
              <w:rPr>
                <w:sz w:val="16"/>
              </w:rPr>
              <w:t>F</w:t>
            </w:r>
          </w:p>
        </w:tc>
        <w:tc>
          <w:tcPr>
            <w:tcW w:w="0" w:type="auto"/>
          </w:tcPr>
          <w:p w14:paraId="7A5AE216" w14:textId="77777777" w:rsidR="0043046A" w:rsidRPr="00215C2B" w:rsidRDefault="0043046A" w:rsidP="003D698F">
            <w:pPr>
              <w:pStyle w:val="TAL"/>
              <w:rPr>
                <w:sz w:val="16"/>
              </w:rPr>
            </w:pPr>
            <w:r>
              <w:rPr>
                <w:sz w:val="16"/>
              </w:rPr>
              <w:t>5G_ProSe_Ph2</w:t>
            </w:r>
          </w:p>
        </w:tc>
        <w:tc>
          <w:tcPr>
            <w:tcW w:w="0" w:type="auto"/>
          </w:tcPr>
          <w:p w14:paraId="0BA05BEF" w14:textId="77777777" w:rsidR="0043046A" w:rsidRPr="00215C2B" w:rsidRDefault="0043046A" w:rsidP="003D698F">
            <w:pPr>
              <w:pStyle w:val="TAL"/>
              <w:rPr>
                <w:sz w:val="16"/>
              </w:rPr>
            </w:pPr>
            <w:r>
              <w:rPr>
                <w:sz w:val="16"/>
              </w:rPr>
              <w:t>agreed</w:t>
            </w:r>
          </w:p>
        </w:tc>
      </w:tr>
      <w:tr w:rsidR="0043046A" w14:paraId="7267C53F" w14:textId="77777777" w:rsidTr="003D698F">
        <w:tc>
          <w:tcPr>
            <w:tcW w:w="0" w:type="auto"/>
          </w:tcPr>
          <w:p w14:paraId="17DCC8DB" w14:textId="77777777" w:rsidR="0043046A" w:rsidRPr="00215C2B" w:rsidRDefault="0043046A" w:rsidP="003D698F">
            <w:pPr>
              <w:pStyle w:val="TAL"/>
              <w:rPr>
                <w:sz w:val="16"/>
              </w:rPr>
            </w:pPr>
            <w:r>
              <w:rPr>
                <w:sz w:val="16"/>
              </w:rPr>
              <w:t>C1-237409</w:t>
            </w:r>
          </w:p>
        </w:tc>
        <w:tc>
          <w:tcPr>
            <w:tcW w:w="0" w:type="auto"/>
          </w:tcPr>
          <w:p w14:paraId="0C123295" w14:textId="77777777" w:rsidR="0043046A" w:rsidRPr="00215C2B" w:rsidRDefault="0043046A" w:rsidP="003D698F">
            <w:pPr>
              <w:pStyle w:val="TAL"/>
              <w:rPr>
                <w:sz w:val="16"/>
              </w:rPr>
            </w:pPr>
            <w:r>
              <w:rPr>
                <w:sz w:val="16"/>
              </w:rPr>
              <w:t xml:space="preserve">Clarification on how 5G </w:t>
            </w:r>
            <w:proofErr w:type="spellStart"/>
            <w:r>
              <w:rPr>
                <w:sz w:val="16"/>
              </w:rPr>
              <w:t>ProSe</w:t>
            </w:r>
            <w:proofErr w:type="spellEnd"/>
            <w:r>
              <w:rPr>
                <w:sz w:val="16"/>
              </w:rPr>
              <w:t xml:space="preserve"> UE-to-UE relay determines 5G </w:t>
            </w:r>
            <w:proofErr w:type="spellStart"/>
            <w:r>
              <w:rPr>
                <w:sz w:val="16"/>
              </w:rPr>
              <w:t>ProSe</w:t>
            </w:r>
            <w:proofErr w:type="spellEnd"/>
            <w:r>
              <w:rPr>
                <w:sz w:val="16"/>
              </w:rPr>
              <w:t xml:space="preserve"> end UE list</w:t>
            </w:r>
          </w:p>
        </w:tc>
        <w:tc>
          <w:tcPr>
            <w:tcW w:w="0" w:type="auto"/>
          </w:tcPr>
          <w:p w14:paraId="312B3A5F" w14:textId="77777777" w:rsidR="0043046A" w:rsidRPr="00215C2B" w:rsidRDefault="0043046A" w:rsidP="003D698F">
            <w:pPr>
              <w:pStyle w:val="TAL"/>
              <w:rPr>
                <w:sz w:val="16"/>
              </w:rPr>
            </w:pPr>
            <w:r>
              <w:rPr>
                <w:sz w:val="16"/>
              </w:rPr>
              <w:t>ZTE</w:t>
            </w:r>
          </w:p>
        </w:tc>
        <w:tc>
          <w:tcPr>
            <w:tcW w:w="0" w:type="auto"/>
          </w:tcPr>
          <w:p w14:paraId="626B29D9" w14:textId="77777777" w:rsidR="0043046A" w:rsidRPr="00215C2B" w:rsidRDefault="0043046A" w:rsidP="003D698F">
            <w:pPr>
              <w:pStyle w:val="TAL"/>
              <w:rPr>
                <w:sz w:val="16"/>
              </w:rPr>
            </w:pPr>
            <w:r>
              <w:rPr>
                <w:sz w:val="16"/>
              </w:rPr>
              <w:t>24.554</w:t>
            </w:r>
          </w:p>
        </w:tc>
        <w:tc>
          <w:tcPr>
            <w:tcW w:w="0" w:type="auto"/>
          </w:tcPr>
          <w:p w14:paraId="443153C8" w14:textId="77777777" w:rsidR="0043046A" w:rsidRPr="00215C2B" w:rsidRDefault="0043046A" w:rsidP="003D698F">
            <w:pPr>
              <w:pStyle w:val="TAL"/>
              <w:rPr>
                <w:sz w:val="16"/>
              </w:rPr>
            </w:pPr>
            <w:r>
              <w:rPr>
                <w:sz w:val="16"/>
              </w:rPr>
              <w:t>0443</w:t>
            </w:r>
          </w:p>
        </w:tc>
        <w:tc>
          <w:tcPr>
            <w:tcW w:w="0" w:type="auto"/>
          </w:tcPr>
          <w:p w14:paraId="3367F35A" w14:textId="77777777" w:rsidR="0043046A" w:rsidRPr="00215C2B" w:rsidRDefault="0043046A" w:rsidP="003D698F">
            <w:pPr>
              <w:pStyle w:val="TAR"/>
              <w:rPr>
                <w:sz w:val="16"/>
              </w:rPr>
            </w:pPr>
          </w:p>
        </w:tc>
        <w:tc>
          <w:tcPr>
            <w:tcW w:w="0" w:type="auto"/>
          </w:tcPr>
          <w:p w14:paraId="35EF996A" w14:textId="77777777" w:rsidR="0043046A" w:rsidRPr="00215C2B" w:rsidRDefault="0043046A" w:rsidP="003D698F">
            <w:pPr>
              <w:pStyle w:val="TAL"/>
              <w:rPr>
                <w:sz w:val="16"/>
              </w:rPr>
            </w:pPr>
            <w:r>
              <w:rPr>
                <w:sz w:val="16"/>
              </w:rPr>
              <w:t>Rel-18</w:t>
            </w:r>
          </w:p>
        </w:tc>
        <w:tc>
          <w:tcPr>
            <w:tcW w:w="0" w:type="auto"/>
          </w:tcPr>
          <w:p w14:paraId="43DD498E" w14:textId="77777777" w:rsidR="0043046A" w:rsidRPr="00215C2B" w:rsidRDefault="0043046A" w:rsidP="003D698F">
            <w:pPr>
              <w:pStyle w:val="TAL"/>
              <w:rPr>
                <w:sz w:val="16"/>
              </w:rPr>
            </w:pPr>
            <w:r>
              <w:rPr>
                <w:sz w:val="16"/>
              </w:rPr>
              <w:t>F</w:t>
            </w:r>
          </w:p>
        </w:tc>
        <w:tc>
          <w:tcPr>
            <w:tcW w:w="0" w:type="auto"/>
          </w:tcPr>
          <w:p w14:paraId="1B5BA275" w14:textId="77777777" w:rsidR="0043046A" w:rsidRPr="00215C2B" w:rsidRDefault="0043046A" w:rsidP="003D698F">
            <w:pPr>
              <w:pStyle w:val="TAL"/>
              <w:rPr>
                <w:sz w:val="16"/>
              </w:rPr>
            </w:pPr>
            <w:r>
              <w:rPr>
                <w:sz w:val="16"/>
              </w:rPr>
              <w:t>5G_ProSe_Ph2</w:t>
            </w:r>
          </w:p>
        </w:tc>
        <w:tc>
          <w:tcPr>
            <w:tcW w:w="0" w:type="auto"/>
          </w:tcPr>
          <w:p w14:paraId="25741C20" w14:textId="77777777" w:rsidR="0043046A" w:rsidRPr="00215C2B" w:rsidRDefault="0043046A" w:rsidP="003D698F">
            <w:pPr>
              <w:pStyle w:val="TAL"/>
              <w:rPr>
                <w:sz w:val="16"/>
              </w:rPr>
            </w:pPr>
            <w:r>
              <w:rPr>
                <w:sz w:val="16"/>
              </w:rPr>
              <w:t>revised</w:t>
            </w:r>
          </w:p>
        </w:tc>
      </w:tr>
      <w:tr w:rsidR="0043046A" w14:paraId="70AF4290" w14:textId="77777777" w:rsidTr="003D698F">
        <w:tc>
          <w:tcPr>
            <w:tcW w:w="0" w:type="auto"/>
          </w:tcPr>
          <w:p w14:paraId="120708FC" w14:textId="77777777" w:rsidR="0043046A" w:rsidRPr="00215C2B" w:rsidRDefault="0043046A" w:rsidP="003D698F">
            <w:pPr>
              <w:pStyle w:val="TAL"/>
              <w:rPr>
                <w:sz w:val="16"/>
              </w:rPr>
            </w:pPr>
            <w:r>
              <w:rPr>
                <w:sz w:val="16"/>
              </w:rPr>
              <w:t>C1-238191</w:t>
            </w:r>
          </w:p>
        </w:tc>
        <w:tc>
          <w:tcPr>
            <w:tcW w:w="0" w:type="auto"/>
          </w:tcPr>
          <w:p w14:paraId="32F07235" w14:textId="77777777" w:rsidR="0043046A" w:rsidRPr="00215C2B" w:rsidRDefault="0043046A" w:rsidP="003D698F">
            <w:pPr>
              <w:pStyle w:val="TAL"/>
              <w:rPr>
                <w:sz w:val="16"/>
              </w:rPr>
            </w:pPr>
            <w:r>
              <w:rPr>
                <w:sz w:val="16"/>
              </w:rPr>
              <w:t xml:space="preserve">Clarification on how 5G </w:t>
            </w:r>
            <w:proofErr w:type="spellStart"/>
            <w:r>
              <w:rPr>
                <w:sz w:val="16"/>
              </w:rPr>
              <w:t>ProSe</w:t>
            </w:r>
            <w:proofErr w:type="spellEnd"/>
            <w:r>
              <w:rPr>
                <w:sz w:val="16"/>
              </w:rPr>
              <w:t xml:space="preserve"> UE-to-UE relay determines 5G </w:t>
            </w:r>
            <w:proofErr w:type="spellStart"/>
            <w:r>
              <w:rPr>
                <w:sz w:val="16"/>
              </w:rPr>
              <w:t>ProSe</w:t>
            </w:r>
            <w:proofErr w:type="spellEnd"/>
            <w:r>
              <w:rPr>
                <w:sz w:val="16"/>
              </w:rPr>
              <w:t xml:space="preserve"> end UE list</w:t>
            </w:r>
          </w:p>
        </w:tc>
        <w:tc>
          <w:tcPr>
            <w:tcW w:w="0" w:type="auto"/>
          </w:tcPr>
          <w:p w14:paraId="4D5A19BE" w14:textId="77777777" w:rsidR="0043046A" w:rsidRPr="00215C2B" w:rsidRDefault="0043046A" w:rsidP="003D698F">
            <w:pPr>
              <w:pStyle w:val="TAL"/>
              <w:rPr>
                <w:sz w:val="16"/>
              </w:rPr>
            </w:pPr>
            <w:r>
              <w:rPr>
                <w:sz w:val="16"/>
              </w:rPr>
              <w:t>ZTE</w:t>
            </w:r>
          </w:p>
        </w:tc>
        <w:tc>
          <w:tcPr>
            <w:tcW w:w="0" w:type="auto"/>
          </w:tcPr>
          <w:p w14:paraId="149A7A99" w14:textId="77777777" w:rsidR="0043046A" w:rsidRPr="00215C2B" w:rsidRDefault="0043046A" w:rsidP="003D698F">
            <w:pPr>
              <w:pStyle w:val="TAL"/>
              <w:rPr>
                <w:sz w:val="16"/>
              </w:rPr>
            </w:pPr>
            <w:r>
              <w:rPr>
                <w:sz w:val="16"/>
              </w:rPr>
              <w:t>24.554</w:t>
            </w:r>
          </w:p>
        </w:tc>
        <w:tc>
          <w:tcPr>
            <w:tcW w:w="0" w:type="auto"/>
          </w:tcPr>
          <w:p w14:paraId="055DFAA1" w14:textId="77777777" w:rsidR="0043046A" w:rsidRPr="00215C2B" w:rsidRDefault="0043046A" w:rsidP="003D698F">
            <w:pPr>
              <w:pStyle w:val="TAL"/>
              <w:rPr>
                <w:sz w:val="16"/>
              </w:rPr>
            </w:pPr>
            <w:r>
              <w:rPr>
                <w:sz w:val="16"/>
              </w:rPr>
              <w:t>0443</w:t>
            </w:r>
          </w:p>
        </w:tc>
        <w:tc>
          <w:tcPr>
            <w:tcW w:w="0" w:type="auto"/>
          </w:tcPr>
          <w:p w14:paraId="0164AB10" w14:textId="77777777" w:rsidR="0043046A" w:rsidRPr="00215C2B" w:rsidRDefault="0043046A" w:rsidP="003D698F">
            <w:pPr>
              <w:pStyle w:val="TAR"/>
              <w:rPr>
                <w:sz w:val="16"/>
              </w:rPr>
            </w:pPr>
            <w:r>
              <w:rPr>
                <w:sz w:val="16"/>
              </w:rPr>
              <w:t>1</w:t>
            </w:r>
          </w:p>
        </w:tc>
        <w:tc>
          <w:tcPr>
            <w:tcW w:w="0" w:type="auto"/>
          </w:tcPr>
          <w:p w14:paraId="0E033D9D" w14:textId="77777777" w:rsidR="0043046A" w:rsidRPr="00215C2B" w:rsidRDefault="0043046A" w:rsidP="003D698F">
            <w:pPr>
              <w:pStyle w:val="TAL"/>
              <w:rPr>
                <w:sz w:val="16"/>
              </w:rPr>
            </w:pPr>
            <w:r>
              <w:rPr>
                <w:sz w:val="16"/>
              </w:rPr>
              <w:t>Rel-18</w:t>
            </w:r>
          </w:p>
        </w:tc>
        <w:tc>
          <w:tcPr>
            <w:tcW w:w="0" w:type="auto"/>
          </w:tcPr>
          <w:p w14:paraId="2D5F5760" w14:textId="77777777" w:rsidR="0043046A" w:rsidRPr="00215C2B" w:rsidRDefault="0043046A" w:rsidP="003D698F">
            <w:pPr>
              <w:pStyle w:val="TAL"/>
              <w:rPr>
                <w:sz w:val="16"/>
              </w:rPr>
            </w:pPr>
            <w:r>
              <w:rPr>
                <w:sz w:val="16"/>
              </w:rPr>
              <w:t>F</w:t>
            </w:r>
          </w:p>
        </w:tc>
        <w:tc>
          <w:tcPr>
            <w:tcW w:w="0" w:type="auto"/>
          </w:tcPr>
          <w:p w14:paraId="3DA7CAB7" w14:textId="77777777" w:rsidR="0043046A" w:rsidRPr="00215C2B" w:rsidRDefault="0043046A" w:rsidP="003D698F">
            <w:pPr>
              <w:pStyle w:val="TAL"/>
              <w:rPr>
                <w:sz w:val="16"/>
              </w:rPr>
            </w:pPr>
            <w:r>
              <w:rPr>
                <w:sz w:val="16"/>
              </w:rPr>
              <w:t>5G_ProSe_Ph2</w:t>
            </w:r>
          </w:p>
        </w:tc>
        <w:tc>
          <w:tcPr>
            <w:tcW w:w="0" w:type="auto"/>
          </w:tcPr>
          <w:p w14:paraId="69189F97" w14:textId="77777777" w:rsidR="0043046A" w:rsidRPr="00215C2B" w:rsidRDefault="0043046A" w:rsidP="003D698F">
            <w:pPr>
              <w:pStyle w:val="TAL"/>
              <w:rPr>
                <w:sz w:val="16"/>
              </w:rPr>
            </w:pPr>
            <w:r>
              <w:rPr>
                <w:sz w:val="16"/>
              </w:rPr>
              <w:t>agreed</w:t>
            </w:r>
          </w:p>
        </w:tc>
      </w:tr>
      <w:tr w:rsidR="0043046A" w14:paraId="23E4893D" w14:textId="77777777" w:rsidTr="003D698F">
        <w:tc>
          <w:tcPr>
            <w:tcW w:w="0" w:type="auto"/>
          </w:tcPr>
          <w:p w14:paraId="0E997EEF" w14:textId="77777777" w:rsidR="0043046A" w:rsidRPr="00215C2B" w:rsidRDefault="0043046A" w:rsidP="003D698F">
            <w:pPr>
              <w:pStyle w:val="TAL"/>
              <w:rPr>
                <w:sz w:val="16"/>
              </w:rPr>
            </w:pPr>
            <w:r>
              <w:rPr>
                <w:sz w:val="16"/>
              </w:rPr>
              <w:t>C1-237410</w:t>
            </w:r>
          </w:p>
        </w:tc>
        <w:tc>
          <w:tcPr>
            <w:tcW w:w="0" w:type="auto"/>
          </w:tcPr>
          <w:p w14:paraId="31A74A9A" w14:textId="77777777" w:rsidR="0043046A" w:rsidRPr="00215C2B" w:rsidRDefault="0043046A" w:rsidP="003D698F">
            <w:pPr>
              <w:pStyle w:val="TAL"/>
              <w:rPr>
                <w:sz w:val="16"/>
              </w:rPr>
            </w:pPr>
            <w:r>
              <w:rPr>
                <w:sz w:val="16"/>
              </w:rPr>
              <w:t xml:space="preserve">Correction to mobility restrictions for 5G </w:t>
            </w:r>
            <w:proofErr w:type="spellStart"/>
            <w:r>
              <w:rPr>
                <w:sz w:val="16"/>
              </w:rPr>
              <w:t>ProSe</w:t>
            </w:r>
            <w:proofErr w:type="spellEnd"/>
            <w:r>
              <w:rPr>
                <w:sz w:val="16"/>
              </w:rPr>
              <w:t xml:space="preserve"> UE-to-network relaying</w:t>
            </w:r>
          </w:p>
        </w:tc>
        <w:tc>
          <w:tcPr>
            <w:tcW w:w="0" w:type="auto"/>
          </w:tcPr>
          <w:p w14:paraId="79E5BD20" w14:textId="77777777" w:rsidR="0043046A" w:rsidRPr="00215C2B" w:rsidRDefault="0043046A" w:rsidP="003D698F">
            <w:pPr>
              <w:pStyle w:val="TAL"/>
              <w:rPr>
                <w:sz w:val="16"/>
              </w:rPr>
            </w:pPr>
            <w:r>
              <w:rPr>
                <w:sz w:val="16"/>
              </w:rPr>
              <w:t>ZTE</w:t>
            </w:r>
          </w:p>
        </w:tc>
        <w:tc>
          <w:tcPr>
            <w:tcW w:w="0" w:type="auto"/>
          </w:tcPr>
          <w:p w14:paraId="7D9563E4" w14:textId="77777777" w:rsidR="0043046A" w:rsidRPr="00215C2B" w:rsidRDefault="0043046A" w:rsidP="003D698F">
            <w:pPr>
              <w:pStyle w:val="TAL"/>
              <w:rPr>
                <w:sz w:val="16"/>
              </w:rPr>
            </w:pPr>
            <w:r>
              <w:rPr>
                <w:sz w:val="16"/>
              </w:rPr>
              <w:t>24.554</w:t>
            </w:r>
          </w:p>
        </w:tc>
        <w:tc>
          <w:tcPr>
            <w:tcW w:w="0" w:type="auto"/>
          </w:tcPr>
          <w:p w14:paraId="672617FD" w14:textId="77777777" w:rsidR="0043046A" w:rsidRPr="00215C2B" w:rsidRDefault="0043046A" w:rsidP="003D698F">
            <w:pPr>
              <w:pStyle w:val="TAL"/>
              <w:rPr>
                <w:sz w:val="16"/>
              </w:rPr>
            </w:pPr>
            <w:r>
              <w:rPr>
                <w:sz w:val="16"/>
              </w:rPr>
              <w:t>0444</w:t>
            </w:r>
          </w:p>
        </w:tc>
        <w:tc>
          <w:tcPr>
            <w:tcW w:w="0" w:type="auto"/>
          </w:tcPr>
          <w:p w14:paraId="3B732FFC" w14:textId="77777777" w:rsidR="0043046A" w:rsidRPr="00215C2B" w:rsidRDefault="0043046A" w:rsidP="003D698F">
            <w:pPr>
              <w:pStyle w:val="TAR"/>
              <w:rPr>
                <w:sz w:val="16"/>
              </w:rPr>
            </w:pPr>
          </w:p>
        </w:tc>
        <w:tc>
          <w:tcPr>
            <w:tcW w:w="0" w:type="auto"/>
          </w:tcPr>
          <w:p w14:paraId="4D049FAD" w14:textId="77777777" w:rsidR="0043046A" w:rsidRPr="00215C2B" w:rsidRDefault="0043046A" w:rsidP="003D698F">
            <w:pPr>
              <w:pStyle w:val="TAL"/>
              <w:rPr>
                <w:sz w:val="16"/>
              </w:rPr>
            </w:pPr>
            <w:r>
              <w:rPr>
                <w:sz w:val="16"/>
              </w:rPr>
              <w:t>Rel-17</w:t>
            </w:r>
          </w:p>
        </w:tc>
        <w:tc>
          <w:tcPr>
            <w:tcW w:w="0" w:type="auto"/>
          </w:tcPr>
          <w:p w14:paraId="456E947A" w14:textId="77777777" w:rsidR="0043046A" w:rsidRPr="00215C2B" w:rsidRDefault="0043046A" w:rsidP="003D698F">
            <w:pPr>
              <w:pStyle w:val="TAL"/>
              <w:rPr>
                <w:sz w:val="16"/>
              </w:rPr>
            </w:pPr>
            <w:r>
              <w:rPr>
                <w:sz w:val="16"/>
              </w:rPr>
              <w:t>F</w:t>
            </w:r>
          </w:p>
        </w:tc>
        <w:tc>
          <w:tcPr>
            <w:tcW w:w="0" w:type="auto"/>
          </w:tcPr>
          <w:p w14:paraId="3E42E3FD" w14:textId="77777777" w:rsidR="0043046A" w:rsidRPr="00215C2B" w:rsidRDefault="0043046A" w:rsidP="003D698F">
            <w:pPr>
              <w:pStyle w:val="TAL"/>
              <w:rPr>
                <w:sz w:val="16"/>
              </w:rPr>
            </w:pPr>
            <w:r>
              <w:rPr>
                <w:sz w:val="16"/>
              </w:rPr>
              <w:t>5G_ProSe</w:t>
            </w:r>
          </w:p>
        </w:tc>
        <w:tc>
          <w:tcPr>
            <w:tcW w:w="0" w:type="auto"/>
          </w:tcPr>
          <w:p w14:paraId="27312852" w14:textId="77777777" w:rsidR="0043046A" w:rsidRPr="00215C2B" w:rsidRDefault="0043046A" w:rsidP="003D698F">
            <w:pPr>
              <w:pStyle w:val="TAL"/>
              <w:rPr>
                <w:sz w:val="16"/>
              </w:rPr>
            </w:pPr>
            <w:r>
              <w:rPr>
                <w:sz w:val="16"/>
              </w:rPr>
              <w:t>revised</w:t>
            </w:r>
          </w:p>
        </w:tc>
      </w:tr>
      <w:tr w:rsidR="0043046A" w14:paraId="583BD7DD" w14:textId="77777777" w:rsidTr="003D698F">
        <w:tc>
          <w:tcPr>
            <w:tcW w:w="0" w:type="auto"/>
          </w:tcPr>
          <w:p w14:paraId="1171AC86" w14:textId="77777777" w:rsidR="0043046A" w:rsidRPr="00215C2B" w:rsidRDefault="0043046A" w:rsidP="003D698F">
            <w:pPr>
              <w:pStyle w:val="TAL"/>
              <w:rPr>
                <w:sz w:val="16"/>
              </w:rPr>
            </w:pPr>
            <w:r>
              <w:rPr>
                <w:sz w:val="16"/>
              </w:rPr>
              <w:t>C1-238085</w:t>
            </w:r>
          </w:p>
        </w:tc>
        <w:tc>
          <w:tcPr>
            <w:tcW w:w="0" w:type="auto"/>
          </w:tcPr>
          <w:p w14:paraId="50F44F78" w14:textId="77777777" w:rsidR="0043046A" w:rsidRPr="00215C2B" w:rsidRDefault="0043046A" w:rsidP="003D698F">
            <w:pPr>
              <w:pStyle w:val="TAL"/>
              <w:rPr>
                <w:sz w:val="16"/>
              </w:rPr>
            </w:pPr>
            <w:r>
              <w:rPr>
                <w:sz w:val="16"/>
              </w:rPr>
              <w:t xml:space="preserve">Correction to mobility restrictions for 5G </w:t>
            </w:r>
            <w:proofErr w:type="spellStart"/>
            <w:r>
              <w:rPr>
                <w:sz w:val="16"/>
              </w:rPr>
              <w:t>ProSe</w:t>
            </w:r>
            <w:proofErr w:type="spellEnd"/>
            <w:r>
              <w:rPr>
                <w:sz w:val="16"/>
              </w:rPr>
              <w:t xml:space="preserve"> UE-to-network relaying</w:t>
            </w:r>
          </w:p>
        </w:tc>
        <w:tc>
          <w:tcPr>
            <w:tcW w:w="0" w:type="auto"/>
          </w:tcPr>
          <w:p w14:paraId="479990AD" w14:textId="77777777" w:rsidR="0043046A" w:rsidRPr="00215C2B" w:rsidRDefault="0043046A" w:rsidP="003D698F">
            <w:pPr>
              <w:pStyle w:val="TAL"/>
              <w:rPr>
                <w:sz w:val="16"/>
              </w:rPr>
            </w:pPr>
            <w:r>
              <w:rPr>
                <w:sz w:val="16"/>
              </w:rPr>
              <w:t>ZTE</w:t>
            </w:r>
          </w:p>
        </w:tc>
        <w:tc>
          <w:tcPr>
            <w:tcW w:w="0" w:type="auto"/>
          </w:tcPr>
          <w:p w14:paraId="69500DC5" w14:textId="77777777" w:rsidR="0043046A" w:rsidRPr="00215C2B" w:rsidRDefault="0043046A" w:rsidP="003D698F">
            <w:pPr>
              <w:pStyle w:val="TAL"/>
              <w:rPr>
                <w:sz w:val="16"/>
              </w:rPr>
            </w:pPr>
            <w:r>
              <w:rPr>
                <w:sz w:val="16"/>
              </w:rPr>
              <w:t>24.554</w:t>
            </w:r>
          </w:p>
        </w:tc>
        <w:tc>
          <w:tcPr>
            <w:tcW w:w="0" w:type="auto"/>
          </w:tcPr>
          <w:p w14:paraId="3F2D1F00" w14:textId="77777777" w:rsidR="0043046A" w:rsidRPr="00215C2B" w:rsidRDefault="0043046A" w:rsidP="003D698F">
            <w:pPr>
              <w:pStyle w:val="TAL"/>
              <w:rPr>
                <w:sz w:val="16"/>
              </w:rPr>
            </w:pPr>
            <w:r>
              <w:rPr>
                <w:sz w:val="16"/>
              </w:rPr>
              <w:t>0444</w:t>
            </w:r>
          </w:p>
        </w:tc>
        <w:tc>
          <w:tcPr>
            <w:tcW w:w="0" w:type="auto"/>
          </w:tcPr>
          <w:p w14:paraId="410B1413" w14:textId="77777777" w:rsidR="0043046A" w:rsidRPr="00215C2B" w:rsidRDefault="0043046A" w:rsidP="003D698F">
            <w:pPr>
              <w:pStyle w:val="TAR"/>
              <w:rPr>
                <w:sz w:val="16"/>
              </w:rPr>
            </w:pPr>
            <w:r>
              <w:rPr>
                <w:sz w:val="16"/>
              </w:rPr>
              <w:t>1</w:t>
            </w:r>
          </w:p>
        </w:tc>
        <w:tc>
          <w:tcPr>
            <w:tcW w:w="0" w:type="auto"/>
          </w:tcPr>
          <w:p w14:paraId="610DE4E8" w14:textId="77777777" w:rsidR="0043046A" w:rsidRPr="00215C2B" w:rsidRDefault="0043046A" w:rsidP="003D698F">
            <w:pPr>
              <w:pStyle w:val="TAL"/>
              <w:rPr>
                <w:sz w:val="16"/>
              </w:rPr>
            </w:pPr>
            <w:r>
              <w:rPr>
                <w:sz w:val="16"/>
              </w:rPr>
              <w:t>Rel-17</w:t>
            </w:r>
          </w:p>
        </w:tc>
        <w:tc>
          <w:tcPr>
            <w:tcW w:w="0" w:type="auto"/>
          </w:tcPr>
          <w:p w14:paraId="6D138779" w14:textId="77777777" w:rsidR="0043046A" w:rsidRPr="00215C2B" w:rsidRDefault="0043046A" w:rsidP="003D698F">
            <w:pPr>
              <w:pStyle w:val="TAL"/>
              <w:rPr>
                <w:sz w:val="16"/>
              </w:rPr>
            </w:pPr>
            <w:r>
              <w:rPr>
                <w:sz w:val="16"/>
              </w:rPr>
              <w:t>F</w:t>
            </w:r>
          </w:p>
        </w:tc>
        <w:tc>
          <w:tcPr>
            <w:tcW w:w="0" w:type="auto"/>
          </w:tcPr>
          <w:p w14:paraId="21411C14" w14:textId="77777777" w:rsidR="0043046A" w:rsidRPr="00215C2B" w:rsidRDefault="0043046A" w:rsidP="003D698F">
            <w:pPr>
              <w:pStyle w:val="TAL"/>
              <w:rPr>
                <w:sz w:val="16"/>
              </w:rPr>
            </w:pPr>
            <w:r>
              <w:rPr>
                <w:sz w:val="16"/>
              </w:rPr>
              <w:t>5G_ProSe</w:t>
            </w:r>
          </w:p>
        </w:tc>
        <w:tc>
          <w:tcPr>
            <w:tcW w:w="0" w:type="auto"/>
          </w:tcPr>
          <w:p w14:paraId="59DEED20" w14:textId="77777777" w:rsidR="0043046A" w:rsidRPr="00215C2B" w:rsidRDefault="0043046A" w:rsidP="003D698F">
            <w:pPr>
              <w:pStyle w:val="TAL"/>
              <w:rPr>
                <w:sz w:val="16"/>
              </w:rPr>
            </w:pPr>
            <w:r>
              <w:rPr>
                <w:sz w:val="16"/>
              </w:rPr>
              <w:t>agreed</w:t>
            </w:r>
          </w:p>
        </w:tc>
      </w:tr>
      <w:tr w:rsidR="0043046A" w14:paraId="457E2E1B" w14:textId="77777777" w:rsidTr="003D698F">
        <w:tc>
          <w:tcPr>
            <w:tcW w:w="0" w:type="auto"/>
          </w:tcPr>
          <w:p w14:paraId="0AD52110" w14:textId="77777777" w:rsidR="0043046A" w:rsidRPr="00215C2B" w:rsidRDefault="0043046A" w:rsidP="003D698F">
            <w:pPr>
              <w:pStyle w:val="TAL"/>
              <w:rPr>
                <w:sz w:val="16"/>
              </w:rPr>
            </w:pPr>
            <w:r>
              <w:rPr>
                <w:sz w:val="16"/>
              </w:rPr>
              <w:t>C1-237411</w:t>
            </w:r>
          </w:p>
        </w:tc>
        <w:tc>
          <w:tcPr>
            <w:tcW w:w="0" w:type="auto"/>
          </w:tcPr>
          <w:p w14:paraId="2D622C3E" w14:textId="77777777" w:rsidR="0043046A" w:rsidRPr="00215C2B" w:rsidRDefault="0043046A" w:rsidP="003D698F">
            <w:pPr>
              <w:pStyle w:val="TAL"/>
              <w:rPr>
                <w:sz w:val="16"/>
              </w:rPr>
            </w:pPr>
            <w:r>
              <w:rPr>
                <w:sz w:val="16"/>
              </w:rPr>
              <w:t xml:space="preserve">Correction to mobility restrictions for 5G </w:t>
            </w:r>
            <w:proofErr w:type="spellStart"/>
            <w:r>
              <w:rPr>
                <w:sz w:val="16"/>
              </w:rPr>
              <w:t>ProSe</w:t>
            </w:r>
            <w:proofErr w:type="spellEnd"/>
            <w:r>
              <w:rPr>
                <w:sz w:val="16"/>
              </w:rPr>
              <w:t xml:space="preserve"> UE-to-network relaying</w:t>
            </w:r>
          </w:p>
        </w:tc>
        <w:tc>
          <w:tcPr>
            <w:tcW w:w="0" w:type="auto"/>
          </w:tcPr>
          <w:p w14:paraId="2A4820AA" w14:textId="77777777" w:rsidR="0043046A" w:rsidRPr="00215C2B" w:rsidRDefault="0043046A" w:rsidP="003D698F">
            <w:pPr>
              <w:pStyle w:val="TAL"/>
              <w:rPr>
                <w:sz w:val="16"/>
              </w:rPr>
            </w:pPr>
            <w:r>
              <w:rPr>
                <w:sz w:val="16"/>
              </w:rPr>
              <w:t>ZTE</w:t>
            </w:r>
          </w:p>
        </w:tc>
        <w:tc>
          <w:tcPr>
            <w:tcW w:w="0" w:type="auto"/>
          </w:tcPr>
          <w:p w14:paraId="2C19E0F1" w14:textId="77777777" w:rsidR="0043046A" w:rsidRPr="00215C2B" w:rsidRDefault="0043046A" w:rsidP="003D698F">
            <w:pPr>
              <w:pStyle w:val="TAL"/>
              <w:rPr>
                <w:sz w:val="16"/>
              </w:rPr>
            </w:pPr>
            <w:r>
              <w:rPr>
                <w:sz w:val="16"/>
              </w:rPr>
              <w:t>24.554</w:t>
            </w:r>
          </w:p>
        </w:tc>
        <w:tc>
          <w:tcPr>
            <w:tcW w:w="0" w:type="auto"/>
          </w:tcPr>
          <w:p w14:paraId="77D74674" w14:textId="77777777" w:rsidR="0043046A" w:rsidRPr="00215C2B" w:rsidRDefault="0043046A" w:rsidP="003D698F">
            <w:pPr>
              <w:pStyle w:val="TAL"/>
              <w:rPr>
                <w:sz w:val="16"/>
              </w:rPr>
            </w:pPr>
            <w:r>
              <w:rPr>
                <w:sz w:val="16"/>
              </w:rPr>
              <w:t>0445</w:t>
            </w:r>
          </w:p>
        </w:tc>
        <w:tc>
          <w:tcPr>
            <w:tcW w:w="0" w:type="auto"/>
          </w:tcPr>
          <w:p w14:paraId="18B6C63B" w14:textId="77777777" w:rsidR="0043046A" w:rsidRPr="00215C2B" w:rsidRDefault="0043046A" w:rsidP="003D698F">
            <w:pPr>
              <w:pStyle w:val="TAR"/>
              <w:rPr>
                <w:sz w:val="16"/>
              </w:rPr>
            </w:pPr>
          </w:p>
        </w:tc>
        <w:tc>
          <w:tcPr>
            <w:tcW w:w="0" w:type="auto"/>
          </w:tcPr>
          <w:p w14:paraId="36DF831A" w14:textId="77777777" w:rsidR="0043046A" w:rsidRPr="00215C2B" w:rsidRDefault="0043046A" w:rsidP="003D698F">
            <w:pPr>
              <w:pStyle w:val="TAL"/>
              <w:rPr>
                <w:sz w:val="16"/>
              </w:rPr>
            </w:pPr>
            <w:r>
              <w:rPr>
                <w:sz w:val="16"/>
              </w:rPr>
              <w:t>Rel-18</w:t>
            </w:r>
          </w:p>
        </w:tc>
        <w:tc>
          <w:tcPr>
            <w:tcW w:w="0" w:type="auto"/>
          </w:tcPr>
          <w:p w14:paraId="37B542BB" w14:textId="77777777" w:rsidR="0043046A" w:rsidRPr="00215C2B" w:rsidRDefault="0043046A" w:rsidP="003D698F">
            <w:pPr>
              <w:pStyle w:val="TAL"/>
              <w:rPr>
                <w:sz w:val="16"/>
              </w:rPr>
            </w:pPr>
            <w:r>
              <w:rPr>
                <w:sz w:val="16"/>
              </w:rPr>
              <w:t>A</w:t>
            </w:r>
          </w:p>
        </w:tc>
        <w:tc>
          <w:tcPr>
            <w:tcW w:w="0" w:type="auto"/>
          </w:tcPr>
          <w:p w14:paraId="3FCDC1F2" w14:textId="77777777" w:rsidR="0043046A" w:rsidRPr="00215C2B" w:rsidRDefault="0043046A" w:rsidP="003D698F">
            <w:pPr>
              <w:pStyle w:val="TAL"/>
              <w:rPr>
                <w:sz w:val="16"/>
              </w:rPr>
            </w:pPr>
            <w:r>
              <w:rPr>
                <w:sz w:val="16"/>
              </w:rPr>
              <w:t>5G_ProSe</w:t>
            </w:r>
          </w:p>
        </w:tc>
        <w:tc>
          <w:tcPr>
            <w:tcW w:w="0" w:type="auto"/>
          </w:tcPr>
          <w:p w14:paraId="53963BBA" w14:textId="77777777" w:rsidR="0043046A" w:rsidRPr="00215C2B" w:rsidRDefault="0043046A" w:rsidP="003D698F">
            <w:pPr>
              <w:pStyle w:val="TAL"/>
              <w:rPr>
                <w:sz w:val="16"/>
              </w:rPr>
            </w:pPr>
            <w:r>
              <w:rPr>
                <w:sz w:val="16"/>
              </w:rPr>
              <w:t>revised</w:t>
            </w:r>
          </w:p>
        </w:tc>
      </w:tr>
      <w:tr w:rsidR="0043046A" w14:paraId="0E4F7889" w14:textId="77777777" w:rsidTr="003D698F">
        <w:tc>
          <w:tcPr>
            <w:tcW w:w="0" w:type="auto"/>
          </w:tcPr>
          <w:p w14:paraId="14BB8BFE" w14:textId="77777777" w:rsidR="0043046A" w:rsidRPr="00215C2B" w:rsidRDefault="0043046A" w:rsidP="003D698F">
            <w:pPr>
              <w:pStyle w:val="TAL"/>
              <w:rPr>
                <w:sz w:val="16"/>
              </w:rPr>
            </w:pPr>
            <w:r>
              <w:rPr>
                <w:sz w:val="16"/>
              </w:rPr>
              <w:t>C1-238086</w:t>
            </w:r>
          </w:p>
        </w:tc>
        <w:tc>
          <w:tcPr>
            <w:tcW w:w="0" w:type="auto"/>
          </w:tcPr>
          <w:p w14:paraId="79F63C01" w14:textId="77777777" w:rsidR="0043046A" w:rsidRPr="00215C2B" w:rsidRDefault="0043046A" w:rsidP="003D698F">
            <w:pPr>
              <w:pStyle w:val="TAL"/>
              <w:rPr>
                <w:sz w:val="16"/>
              </w:rPr>
            </w:pPr>
            <w:r>
              <w:rPr>
                <w:sz w:val="16"/>
              </w:rPr>
              <w:t xml:space="preserve">Correction to mobility restrictions for 5G </w:t>
            </w:r>
            <w:proofErr w:type="spellStart"/>
            <w:r>
              <w:rPr>
                <w:sz w:val="16"/>
              </w:rPr>
              <w:t>ProSe</w:t>
            </w:r>
            <w:proofErr w:type="spellEnd"/>
            <w:r>
              <w:rPr>
                <w:sz w:val="16"/>
              </w:rPr>
              <w:t xml:space="preserve"> UE-to-network relaying</w:t>
            </w:r>
          </w:p>
        </w:tc>
        <w:tc>
          <w:tcPr>
            <w:tcW w:w="0" w:type="auto"/>
          </w:tcPr>
          <w:p w14:paraId="7668DD0F" w14:textId="77777777" w:rsidR="0043046A" w:rsidRPr="00215C2B" w:rsidRDefault="0043046A" w:rsidP="003D698F">
            <w:pPr>
              <w:pStyle w:val="TAL"/>
              <w:rPr>
                <w:sz w:val="16"/>
              </w:rPr>
            </w:pPr>
            <w:r>
              <w:rPr>
                <w:sz w:val="16"/>
              </w:rPr>
              <w:t>ZTE</w:t>
            </w:r>
          </w:p>
        </w:tc>
        <w:tc>
          <w:tcPr>
            <w:tcW w:w="0" w:type="auto"/>
          </w:tcPr>
          <w:p w14:paraId="2FF57B77" w14:textId="77777777" w:rsidR="0043046A" w:rsidRPr="00215C2B" w:rsidRDefault="0043046A" w:rsidP="003D698F">
            <w:pPr>
              <w:pStyle w:val="TAL"/>
              <w:rPr>
                <w:sz w:val="16"/>
              </w:rPr>
            </w:pPr>
            <w:r>
              <w:rPr>
                <w:sz w:val="16"/>
              </w:rPr>
              <w:t>24.554</w:t>
            </w:r>
          </w:p>
        </w:tc>
        <w:tc>
          <w:tcPr>
            <w:tcW w:w="0" w:type="auto"/>
          </w:tcPr>
          <w:p w14:paraId="778E572C" w14:textId="77777777" w:rsidR="0043046A" w:rsidRPr="00215C2B" w:rsidRDefault="0043046A" w:rsidP="003D698F">
            <w:pPr>
              <w:pStyle w:val="TAL"/>
              <w:rPr>
                <w:sz w:val="16"/>
              </w:rPr>
            </w:pPr>
            <w:r>
              <w:rPr>
                <w:sz w:val="16"/>
              </w:rPr>
              <w:t>0445</w:t>
            </w:r>
          </w:p>
        </w:tc>
        <w:tc>
          <w:tcPr>
            <w:tcW w:w="0" w:type="auto"/>
          </w:tcPr>
          <w:p w14:paraId="2AB3361C" w14:textId="77777777" w:rsidR="0043046A" w:rsidRPr="00215C2B" w:rsidRDefault="0043046A" w:rsidP="003D698F">
            <w:pPr>
              <w:pStyle w:val="TAR"/>
              <w:rPr>
                <w:sz w:val="16"/>
              </w:rPr>
            </w:pPr>
            <w:r>
              <w:rPr>
                <w:sz w:val="16"/>
              </w:rPr>
              <w:t>1</w:t>
            </w:r>
          </w:p>
        </w:tc>
        <w:tc>
          <w:tcPr>
            <w:tcW w:w="0" w:type="auto"/>
          </w:tcPr>
          <w:p w14:paraId="382FA537" w14:textId="77777777" w:rsidR="0043046A" w:rsidRPr="00215C2B" w:rsidRDefault="0043046A" w:rsidP="003D698F">
            <w:pPr>
              <w:pStyle w:val="TAL"/>
              <w:rPr>
                <w:sz w:val="16"/>
              </w:rPr>
            </w:pPr>
            <w:r>
              <w:rPr>
                <w:sz w:val="16"/>
              </w:rPr>
              <w:t>Rel-18</w:t>
            </w:r>
          </w:p>
        </w:tc>
        <w:tc>
          <w:tcPr>
            <w:tcW w:w="0" w:type="auto"/>
          </w:tcPr>
          <w:p w14:paraId="16E20F0B" w14:textId="77777777" w:rsidR="0043046A" w:rsidRPr="00215C2B" w:rsidRDefault="0043046A" w:rsidP="003D698F">
            <w:pPr>
              <w:pStyle w:val="TAL"/>
              <w:rPr>
                <w:sz w:val="16"/>
              </w:rPr>
            </w:pPr>
            <w:r>
              <w:rPr>
                <w:sz w:val="16"/>
              </w:rPr>
              <w:t>A</w:t>
            </w:r>
          </w:p>
        </w:tc>
        <w:tc>
          <w:tcPr>
            <w:tcW w:w="0" w:type="auto"/>
          </w:tcPr>
          <w:p w14:paraId="7967C739" w14:textId="77777777" w:rsidR="0043046A" w:rsidRPr="00215C2B" w:rsidRDefault="0043046A" w:rsidP="003D698F">
            <w:pPr>
              <w:pStyle w:val="TAL"/>
              <w:rPr>
                <w:sz w:val="16"/>
              </w:rPr>
            </w:pPr>
            <w:r>
              <w:rPr>
                <w:sz w:val="16"/>
              </w:rPr>
              <w:t>5G_ProSe</w:t>
            </w:r>
          </w:p>
        </w:tc>
        <w:tc>
          <w:tcPr>
            <w:tcW w:w="0" w:type="auto"/>
          </w:tcPr>
          <w:p w14:paraId="1D52D8AF" w14:textId="77777777" w:rsidR="0043046A" w:rsidRPr="00215C2B" w:rsidRDefault="0043046A" w:rsidP="003D698F">
            <w:pPr>
              <w:pStyle w:val="TAL"/>
              <w:rPr>
                <w:sz w:val="16"/>
              </w:rPr>
            </w:pPr>
            <w:r>
              <w:rPr>
                <w:sz w:val="16"/>
              </w:rPr>
              <w:t>revised</w:t>
            </w:r>
          </w:p>
        </w:tc>
      </w:tr>
      <w:tr w:rsidR="0043046A" w14:paraId="4B22534A" w14:textId="77777777" w:rsidTr="003D698F">
        <w:tc>
          <w:tcPr>
            <w:tcW w:w="0" w:type="auto"/>
          </w:tcPr>
          <w:p w14:paraId="19CFD3C6" w14:textId="77777777" w:rsidR="0043046A" w:rsidRPr="00215C2B" w:rsidRDefault="0043046A" w:rsidP="003D698F">
            <w:pPr>
              <w:pStyle w:val="TAL"/>
              <w:rPr>
                <w:sz w:val="16"/>
              </w:rPr>
            </w:pPr>
            <w:r>
              <w:rPr>
                <w:sz w:val="16"/>
              </w:rPr>
              <w:t>C1-238201</w:t>
            </w:r>
          </w:p>
        </w:tc>
        <w:tc>
          <w:tcPr>
            <w:tcW w:w="0" w:type="auto"/>
          </w:tcPr>
          <w:p w14:paraId="54FC08A7" w14:textId="77777777" w:rsidR="0043046A" w:rsidRPr="00215C2B" w:rsidRDefault="0043046A" w:rsidP="003D698F">
            <w:pPr>
              <w:pStyle w:val="TAL"/>
              <w:rPr>
                <w:sz w:val="16"/>
              </w:rPr>
            </w:pPr>
            <w:r>
              <w:rPr>
                <w:sz w:val="16"/>
              </w:rPr>
              <w:t xml:space="preserve">Correction to mobility restrictions for 5G </w:t>
            </w:r>
            <w:proofErr w:type="spellStart"/>
            <w:r>
              <w:rPr>
                <w:sz w:val="16"/>
              </w:rPr>
              <w:t>ProSe</w:t>
            </w:r>
            <w:proofErr w:type="spellEnd"/>
            <w:r>
              <w:rPr>
                <w:sz w:val="16"/>
              </w:rPr>
              <w:t xml:space="preserve"> UE-to-network relaying</w:t>
            </w:r>
          </w:p>
        </w:tc>
        <w:tc>
          <w:tcPr>
            <w:tcW w:w="0" w:type="auto"/>
          </w:tcPr>
          <w:p w14:paraId="63E4D192" w14:textId="77777777" w:rsidR="0043046A" w:rsidRPr="00215C2B" w:rsidRDefault="0043046A" w:rsidP="003D698F">
            <w:pPr>
              <w:pStyle w:val="TAL"/>
              <w:rPr>
                <w:sz w:val="16"/>
              </w:rPr>
            </w:pPr>
            <w:r>
              <w:rPr>
                <w:sz w:val="16"/>
              </w:rPr>
              <w:t>ZTE</w:t>
            </w:r>
          </w:p>
        </w:tc>
        <w:tc>
          <w:tcPr>
            <w:tcW w:w="0" w:type="auto"/>
          </w:tcPr>
          <w:p w14:paraId="5C48C540" w14:textId="77777777" w:rsidR="0043046A" w:rsidRPr="00215C2B" w:rsidRDefault="0043046A" w:rsidP="003D698F">
            <w:pPr>
              <w:pStyle w:val="TAL"/>
              <w:rPr>
                <w:sz w:val="16"/>
              </w:rPr>
            </w:pPr>
            <w:r>
              <w:rPr>
                <w:sz w:val="16"/>
              </w:rPr>
              <w:t>24.554</w:t>
            </w:r>
          </w:p>
        </w:tc>
        <w:tc>
          <w:tcPr>
            <w:tcW w:w="0" w:type="auto"/>
          </w:tcPr>
          <w:p w14:paraId="6EC401B6" w14:textId="77777777" w:rsidR="0043046A" w:rsidRPr="00215C2B" w:rsidRDefault="0043046A" w:rsidP="003D698F">
            <w:pPr>
              <w:pStyle w:val="TAL"/>
              <w:rPr>
                <w:sz w:val="16"/>
              </w:rPr>
            </w:pPr>
            <w:r>
              <w:rPr>
                <w:sz w:val="16"/>
              </w:rPr>
              <w:t>0445</w:t>
            </w:r>
          </w:p>
        </w:tc>
        <w:tc>
          <w:tcPr>
            <w:tcW w:w="0" w:type="auto"/>
          </w:tcPr>
          <w:p w14:paraId="70829EAC" w14:textId="77777777" w:rsidR="0043046A" w:rsidRPr="00215C2B" w:rsidRDefault="0043046A" w:rsidP="003D698F">
            <w:pPr>
              <w:pStyle w:val="TAR"/>
              <w:rPr>
                <w:sz w:val="16"/>
              </w:rPr>
            </w:pPr>
            <w:r>
              <w:rPr>
                <w:sz w:val="16"/>
              </w:rPr>
              <w:t>2</w:t>
            </w:r>
          </w:p>
        </w:tc>
        <w:tc>
          <w:tcPr>
            <w:tcW w:w="0" w:type="auto"/>
          </w:tcPr>
          <w:p w14:paraId="5E0E1A8D" w14:textId="77777777" w:rsidR="0043046A" w:rsidRPr="00215C2B" w:rsidRDefault="0043046A" w:rsidP="003D698F">
            <w:pPr>
              <w:pStyle w:val="TAL"/>
              <w:rPr>
                <w:sz w:val="16"/>
              </w:rPr>
            </w:pPr>
            <w:r>
              <w:rPr>
                <w:sz w:val="16"/>
              </w:rPr>
              <w:t>Rel-18</w:t>
            </w:r>
          </w:p>
        </w:tc>
        <w:tc>
          <w:tcPr>
            <w:tcW w:w="0" w:type="auto"/>
          </w:tcPr>
          <w:p w14:paraId="5E1D8CFB" w14:textId="77777777" w:rsidR="0043046A" w:rsidRPr="00215C2B" w:rsidRDefault="0043046A" w:rsidP="003D698F">
            <w:pPr>
              <w:pStyle w:val="TAL"/>
              <w:rPr>
                <w:sz w:val="16"/>
              </w:rPr>
            </w:pPr>
            <w:r>
              <w:rPr>
                <w:sz w:val="16"/>
              </w:rPr>
              <w:t>A</w:t>
            </w:r>
          </w:p>
        </w:tc>
        <w:tc>
          <w:tcPr>
            <w:tcW w:w="0" w:type="auto"/>
          </w:tcPr>
          <w:p w14:paraId="2EB65965" w14:textId="77777777" w:rsidR="0043046A" w:rsidRPr="00215C2B" w:rsidRDefault="0043046A" w:rsidP="003D698F">
            <w:pPr>
              <w:pStyle w:val="TAL"/>
              <w:rPr>
                <w:sz w:val="16"/>
              </w:rPr>
            </w:pPr>
            <w:r>
              <w:rPr>
                <w:sz w:val="16"/>
              </w:rPr>
              <w:t>5G_ProSe</w:t>
            </w:r>
          </w:p>
        </w:tc>
        <w:tc>
          <w:tcPr>
            <w:tcW w:w="0" w:type="auto"/>
          </w:tcPr>
          <w:p w14:paraId="249033DC" w14:textId="77777777" w:rsidR="0043046A" w:rsidRPr="00215C2B" w:rsidRDefault="0043046A" w:rsidP="003D698F">
            <w:pPr>
              <w:pStyle w:val="TAL"/>
              <w:rPr>
                <w:sz w:val="16"/>
              </w:rPr>
            </w:pPr>
            <w:r>
              <w:rPr>
                <w:sz w:val="16"/>
              </w:rPr>
              <w:t>agreed</w:t>
            </w:r>
          </w:p>
        </w:tc>
      </w:tr>
      <w:tr w:rsidR="0043046A" w14:paraId="270D00AF" w14:textId="77777777" w:rsidTr="003D698F">
        <w:tc>
          <w:tcPr>
            <w:tcW w:w="0" w:type="auto"/>
          </w:tcPr>
          <w:p w14:paraId="7EE22BF3" w14:textId="77777777" w:rsidR="0043046A" w:rsidRPr="00215C2B" w:rsidRDefault="0043046A" w:rsidP="003D698F">
            <w:pPr>
              <w:pStyle w:val="TAL"/>
              <w:rPr>
                <w:sz w:val="16"/>
              </w:rPr>
            </w:pPr>
            <w:r>
              <w:rPr>
                <w:sz w:val="16"/>
              </w:rPr>
              <w:t>C1-237413</w:t>
            </w:r>
          </w:p>
        </w:tc>
        <w:tc>
          <w:tcPr>
            <w:tcW w:w="0" w:type="auto"/>
          </w:tcPr>
          <w:p w14:paraId="45BD02F6" w14:textId="77777777" w:rsidR="0043046A" w:rsidRPr="00215C2B" w:rsidRDefault="0043046A" w:rsidP="003D698F">
            <w:pPr>
              <w:pStyle w:val="TAL"/>
              <w:rPr>
                <w:sz w:val="16"/>
              </w:rPr>
            </w:pPr>
            <w:r>
              <w:rPr>
                <w:sz w:val="16"/>
              </w:rPr>
              <w:t xml:space="preserve">Resolve EN on 5G </w:t>
            </w:r>
            <w:proofErr w:type="spellStart"/>
            <w:r>
              <w:rPr>
                <w:sz w:val="16"/>
              </w:rPr>
              <w:t>ProSe</w:t>
            </w:r>
            <w:proofErr w:type="spellEnd"/>
            <w:r>
              <w:rPr>
                <w:sz w:val="16"/>
              </w:rPr>
              <w:t xml:space="preserve"> U2N relay discovery security requirement for emergency services</w:t>
            </w:r>
          </w:p>
        </w:tc>
        <w:tc>
          <w:tcPr>
            <w:tcW w:w="0" w:type="auto"/>
          </w:tcPr>
          <w:p w14:paraId="7F27709A" w14:textId="77777777" w:rsidR="0043046A" w:rsidRPr="00215C2B" w:rsidRDefault="0043046A" w:rsidP="003D698F">
            <w:pPr>
              <w:pStyle w:val="TAL"/>
              <w:rPr>
                <w:sz w:val="16"/>
              </w:rPr>
            </w:pPr>
            <w:r>
              <w:rPr>
                <w:sz w:val="16"/>
              </w:rPr>
              <w:t>ZTE</w:t>
            </w:r>
          </w:p>
        </w:tc>
        <w:tc>
          <w:tcPr>
            <w:tcW w:w="0" w:type="auto"/>
          </w:tcPr>
          <w:p w14:paraId="2717D0F6" w14:textId="77777777" w:rsidR="0043046A" w:rsidRPr="00215C2B" w:rsidRDefault="0043046A" w:rsidP="003D698F">
            <w:pPr>
              <w:pStyle w:val="TAL"/>
              <w:rPr>
                <w:sz w:val="16"/>
              </w:rPr>
            </w:pPr>
            <w:r>
              <w:rPr>
                <w:sz w:val="16"/>
              </w:rPr>
              <w:t>24.554</w:t>
            </w:r>
          </w:p>
        </w:tc>
        <w:tc>
          <w:tcPr>
            <w:tcW w:w="0" w:type="auto"/>
          </w:tcPr>
          <w:p w14:paraId="57B84183" w14:textId="77777777" w:rsidR="0043046A" w:rsidRPr="00215C2B" w:rsidRDefault="0043046A" w:rsidP="003D698F">
            <w:pPr>
              <w:pStyle w:val="TAL"/>
              <w:rPr>
                <w:sz w:val="16"/>
              </w:rPr>
            </w:pPr>
            <w:r>
              <w:rPr>
                <w:sz w:val="16"/>
              </w:rPr>
              <w:t>0446</w:t>
            </w:r>
          </w:p>
        </w:tc>
        <w:tc>
          <w:tcPr>
            <w:tcW w:w="0" w:type="auto"/>
          </w:tcPr>
          <w:p w14:paraId="52B617C1" w14:textId="77777777" w:rsidR="0043046A" w:rsidRPr="00215C2B" w:rsidRDefault="0043046A" w:rsidP="003D698F">
            <w:pPr>
              <w:pStyle w:val="TAR"/>
              <w:rPr>
                <w:sz w:val="16"/>
              </w:rPr>
            </w:pPr>
          </w:p>
        </w:tc>
        <w:tc>
          <w:tcPr>
            <w:tcW w:w="0" w:type="auto"/>
          </w:tcPr>
          <w:p w14:paraId="2EBA26CC" w14:textId="77777777" w:rsidR="0043046A" w:rsidRPr="00215C2B" w:rsidRDefault="0043046A" w:rsidP="003D698F">
            <w:pPr>
              <w:pStyle w:val="TAL"/>
              <w:rPr>
                <w:sz w:val="16"/>
              </w:rPr>
            </w:pPr>
            <w:r>
              <w:rPr>
                <w:sz w:val="16"/>
              </w:rPr>
              <w:t>Rel-18</w:t>
            </w:r>
          </w:p>
        </w:tc>
        <w:tc>
          <w:tcPr>
            <w:tcW w:w="0" w:type="auto"/>
          </w:tcPr>
          <w:p w14:paraId="366F383A" w14:textId="77777777" w:rsidR="0043046A" w:rsidRPr="00215C2B" w:rsidRDefault="0043046A" w:rsidP="003D698F">
            <w:pPr>
              <w:pStyle w:val="TAL"/>
              <w:rPr>
                <w:sz w:val="16"/>
              </w:rPr>
            </w:pPr>
            <w:r>
              <w:rPr>
                <w:sz w:val="16"/>
              </w:rPr>
              <w:t>F</w:t>
            </w:r>
          </w:p>
        </w:tc>
        <w:tc>
          <w:tcPr>
            <w:tcW w:w="0" w:type="auto"/>
          </w:tcPr>
          <w:p w14:paraId="63CCD3EC" w14:textId="77777777" w:rsidR="0043046A" w:rsidRPr="00215C2B" w:rsidRDefault="0043046A" w:rsidP="003D698F">
            <w:pPr>
              <w:pStyle w:val="TAL"/>
              <w:rPr>
                <w:sz w:val="16"/>
              </w:rPr>
            </w:pPr>
            <w:r>
              <w:rPr>
                <w:sz w:val="16"/>
              </w:rPr>
              <w:t>5G_ProSe_Ph2</w:t>
            </w:r>
          </w:p>
        </w:tc>
        <w:tc>
          <w:tcPr>
            <w:tcW w:w="0" w:type="auto"/>
          </w:tcPr>
          <w:p w14:paraId="43EAF02E" w14:textId="77777777" w:rsidR="0043046A" w:rsidRPr="00215C2B" w:rsidRDefault="0043046A" w:rsidP="003D698F">
            <w:pPr>
              <w:pStyle w:val="TAL"/>
              <w:rPr>
                <w:sz w:val="16"/>
              </w:rPr>
            </w:pPr>
            <w:r>
              <w:rPr>
                <w:sz w:val="16"/>
              </w:rPr>
              <w:t>agreed</w:t>
            </w:r>
          </w:p>
        </w:tc>
      </w:tr>
      <w:tr w:rsidR="0043046A" w14:paraId="20A25383" w14:textId="77777777" w:rsidTr="003D698F">
        <w:tc>
          <w:tcPr>
            <w:tcW w:w="0" w:type="auto"/>
          </w:tcPr>
          <w:p w14:paraId="38E00999" w14:textId="77777777" w:rsidR="0043046A" w:rsidRPr="00215C2B" w:rsidRDefault="0043046A" w:rsidP="003D698F">
            <w:pPr>
              <w:pStyle w:val="TAL"/>
              <w:rPr>
                <w:sz w:val="16"/>
              </w:rPr>
            </w:pPr>
            <w:r>
              <w:rPr>
                <w:sz w:val="16"/>
              </w:rPr>
              <w:t>C1-237414</w:t>
            </w:r>
          </w:p>
        </w:tc>
        <w:tc>
          <w:tcPr>
            <w:tcW w:w="0" w:type="auto"/>
          </w:tcPr>
          <w:p w14:paraId="05DD0C20" w14:textId="77777777" w:rsidR="0043046A" w:rsidRPr="00215C2B" w:rsidRDefault="0043046A" w:rsidP="003D698F">
            <w:pPr>
              <w:pStyle w:val="TAL"/>
              <w:rPr>
                <w:sz w:val="16"/>
              </w:rPr>
            </w:pPr>
            <w:r>
              <w:rPr>
                <w:sz w:val="16"/>
              </w:rPr>
              <w:t>Add the case when L3 relay UE not indicate support of emergency services for discovery</w:t>
            </w:r>
          </w:p>
        </w:tc>
        <w:tc>
          <w:tcPr>
            <w:tcW w:w="0" w:type="auto"/>
          </w:tcPr>
          <w:p w14:paraId="0C26DD6D" w14:textId="77777777" w:rsidR="0043046A" w:rsidRPr="00215C2B" w:rsidRDefault="0043046A" w:rsidP="003D698F">
            <w:pPr>
              <w:pStyle w:val="TAL"/>
              <w:rPr>
                <w:sz w:val="16"/>
              </w:rPr>
            </w:pPr>
            <w:r>
              <w:rPr>
                <w:sz w:val="16"/>
              </w:rPr>
              <w:t>ZTE</w:t>
            </w:r>
          </w:p>
        </w:tc>
        <w:tc>
          <w:tcPr>
            <w:tcW w:w="0" w:type="auto"/>
          </w:tcPr>
          <w:p w14:paraId="4A09621C" w14:textId="77777777" w:rsidR="0043046A" w:rsidRPr="00215C2B" w:rsidRDefault="0043046A" w:rsidP="003D698F">
            <w:pPr>
              <w:pStyle w:val="TAL"/>
              <w:rPr>
                <w:sz w:val="16"/>
              </w:rPr>
            </w:pPr>
            <w:r>
              <w:rPr>
                <w:sz w:val="16"/>
              </w:rPr>
              <w:t>24.554</w:t>
            </w:r>
          </w:p>
        </w:tc>
        <w:tc>
          <w:tcPr>
            <w:tcW w:w="0" w:type="auto"/>
          </w:tcPr>
          <w:p w14:paraId="650598E6" w14:textId="77777777" w:rsidR="0043046A" w:rsidRPr="00215C2B" w:rsidRDefault="0043046A" w:rsidP="003D698F">
            <w:pPr>
              <w:pStyle w:val="TAL"/>
              <w:rPr>
                <w:sz w:val="16"/>
              </w:rPr>
            </w:pPr>
            <w:r>
              <w:rPr>
                <w:sz w:val="16"/>
              </w:rPr>
              <w:t>0447</w:t>
            </w:r>
          </w:p>
        </w:tc>
        <w:tc>
          <w:tcPr>
            <w:tcW w:w="0" w:type="auto"/>
          </w:tcPr>
          <w:p w14:paraId="22C78965" w14:textId="77777777" w:rsidR="0043046A" w:rsidRPr="00215C2B" w:rsidRDefault="0043046A" w:rsidP="003D698F">
            <w:pPr>
              <w:pStyle w:val="TAR"/>
              <w:rPr>
                <w:sz w:val="16"/>
              </w:rPr>
            </w:pPr>
          </w:p>
        </w:tc>
        <w:tc>
          <w:tcPr>
            <w:tcW w:w="0" w:type="auto"/>
          </w:tcPr>
          <w:p w14:paraId="5BEEB95D" w14:textId="77777777" w:rsidR="0043046A" w:rsidRPr="00215C2B" w:rsidRDefault="0043046A" w:rsidP="003D698F">
            <w:pPr>
              <w:pStyle w:val="TAL"/>
              <w:rPr>
                <w:sz w:val="16"/>
              </w:rPr>
            </w:pPr>
            <w:r>
              <w:rPr>
                <w:sz w:val="16"/>
              </w:rPr>
              <w:t>Rel-18</w:t>
            </w:r>
          </w:p>
        </w:tc>
        <w:tc>
          <w:tcPr>
            <w:tcW w:w="0" w:type="auto"/>
          </w:tcPr>
          <w:p w14:paraId="7049FE2C" w14:textId="77777777" w:rsidR="0043046A" w:rsidRPr="00215C2B" w:rsidRDefault="0043046A" w:rsidP="003D698F">
            <w:pPr>
              <w:pStyle w:val="TAL"/>
              <w:rPr>
                <w:sz w:val="16"/>
              </w:rPr>
            </w:pPr>
            <w:r>
              <w:rPr>
                <w:sz w:val="16"/>
              </w:rPr>
              <w:t>F</w:t>
            </w:r>
          </w:p>
        </w:tc>
        <w:tc>
          <w:tcPr>
            <w:tcW w:w="0" w:type="auto"/>
          </w:tcPr>
          <w:p w14:paraId="61A8D292" w14:textId="77777777" w:rsidR="0043046A" w:rsidRPr="00215C2B" w:rsidRDefault="0043046A" w:rsidP="003D698F">
            <w:pPr>
              <w:pStyle w:val="TAL"/>
              <w:rPr>
                <w:sz w:val="16"/>
              </w:rPr>
            </w:pPr>
            <w:r>
              <w:rPr>
                <w:sz w:val="16"/>
              </w:rPr>
              <w:t>5G_ProSe_Ph2</w:t>
            </w:r>
          </w:p>
        </w:tc>
        <w:tc>
          <w:tcPr>
            <w:tcW w:w="0" w:type="auto"/>
          </w:tcPr>
          <w:p w14:paraId="24A31D28" w14:textId="77777777" w:rsidR="0043046A" w:rsidRPr="00215C2B" w:rsidRDefault="0043046A" w:rsidP="003D698F">
            <w:pPr>
              <w:pStyle w:val="TAL"/>
              <w:rPr>
                <w:sz w:val="16"/>
              </w:rPr>
            </w:pPr>
            <w:r>
              <w:rPr>
                <w:sz w:val="16"/>
              </w:rPr>
              <w:t>revised</w:t>
            </w:r>
          </w:p>
        </w:tc>
      </w:tr>
      <w:tr w:rsidR="0043046A" w14:paraId="1006FF64" w14:textId="77777777" w:rsidTr="003D698F">
        <w:tc>
          <w:tcPr>
            <w:tcW w:w="0" w:type="auto"/>
          </w:tcPr>
          <w:p w14:paraId="0E6A831D" w14:textId="77777777" w:rsidR="0043046A" w:rsidRPr="00215C2B" w:rsidRDefault="0043046A" w:rsidP="003D698F">
            <w:pPr>
              <w:pStyle w:val="TAL"/>
              <w:rPr>
                <w:sz w:val="16"/>
              </w:rPr>
            </w:pPr>
            <w:r>
              <w:rPr>
                <w:sz w:val="16"/>
              </w:rPr>
              <w:t>C1-238097</w:t>
            </w:r>
          </w:p>
        </w:tc>
        <w:tc>
          <w:tcPr>
            <w:tcW w:w="0" w:type="auto"/>
          </w:tcPr>
          <w:p w14:paraId="27349DB1" w14:textId="77777777" w:rsidR="0043046A" w:rsidRPr="00215C2B" w:rsidRDefault="0043046A" w:rsidP="003D698F">
            <w:pPr>
              <w:pStyle w:val="TAL"/>
              <w:rPr>
                <w:sz w:val="16"/>
              </w:rPr>
            </w:pPr>
            <w:r>
              <w:rPr>
                <w:sz w:val="16"/>
              </w:rPr>
              <w:t>Add the case when L3 relay UE not indicate support of emergency services for discovery</w:t>
            </w:r>
          </w:p>
        </w:tc>
        <w:tc>
          <w:tcPr>
            <w:tcW w:w="0" w:type="auto"/>
          </w:tcPr>
          <w:p w14:paraId="289264F2" w14:textId="77777777" w:rsidR="0043046A" w:rsidRPr="00215C2B" w:rsidRDefault="0043046A" w:rsidP="003D698F">
            <w:pPr>
              <w:pStyle w:val="TAL"/>
              <w:rPr>
                <w:sz w:val="16"/>
              </w:rPr>
            </w:pPr>
            <w:r>
              <w:rPr>
                <w:sz w:val="16"/>
              </w:rPr>
              <w:t>ZTE</w:t>
            </w:r>
          </w:p>
        </w:tc>
        <w:tc>
          <w:tcPr>
            <w:tcW w:w="0" w:type="auto"/>
          </w:tcPr>
          <w:p w14:paraId="133762FF" w14:textId="77777777" w:rsidR="0043046A" w:rsidRPr="00215C2B" w:rsidRDefault="0043046A" w:rsidP="003D698F">
            <w:pPr>
              <w:pStyle w:val="TAL"/>
              <w:rPr>
                <w:sz w:val="16"/>
              </w:rPr>
            </w:pPr>
            <w:r>
              <w:rPr>
                <w:sz w:val="16"/>
              </w:rPr>
              <w:t>24.554</w:t>
            </w:r>
          </w:p>
        </w:tc>
        <w:tc>
          <w:tcPr>
            <w:tcW w:w="0" w:type="auto"/>
          </w:tcPr>
          <w:p w14:paraId="4EDD8443" w14:textId="77777777" w:rsidR="0043046A" w:rsidRPr="00215C2B" w:rsidRDefault="0043046A" w:rsidP="003D698F">
            <w:pPr>
              <w:pStyle w:val="TAL"/>
              <w:rPr>
                <w:sz w:val="16"/>
              </w:rPr>
            </w:pPr>
            <w:r>
              <w:rPr>
                <w:sz w:val="16"/>
              </w:rPr>
              <w:t>0447</w:t>
            </w:r>
          </w:p>
        </w:tc>
        <w:tc>
          <w:tcPr>
            <w:tcW w:w="0" w:type="auto"/>
          </w:tcPr>
          <w:p w14:paraId="2327DDF3" w14:textId="77777777" w:rsidR="0043046A" w:rsidRPr="00215C2B" w:rsidRDefault="0043046A" w:rsidP="003D698F">
            <w:pPr>
              <w:pStyle w:val="TAR"/>
              <w:rPr>
                <w:sz w:val="16"/>
              </w:rPr>
            </w:pPr>
            <w:r>
              <w:rPr>
                <w:sz w:val="16"/>
              </w:rPr>
              <w:t>1</w:t>
            </w:r>
          </w:p>
        </w:tc>
        <w:tc>
          <w:tcPr>
            <w:tcW w:w="0" w:type="auto"/>
          </w:tcPr>
          <w:p w14:paraId="4B7A846D" w14:textId="77777777" w:rsidR="0043046A" w:rsidRPr="00215C2B" w:rsidRDefault="0043046A" w:rsidP="003D698F">
            <w:pPr>
              <w:pStyle w:val="TAL"/>
              <w:rPr>
                <w:sz w:val="16"/>
              </w:rPr>
            </w:pPr>
            <w:r>
              <w:rPr>
                <w:sz w:val="16"/>
              </w:rPr>
              <w:t>Rel-18</w:t>
            </w:r>
          </w:p>
        </w:tc>
        <w:tc>
          <w:tcPr>
            <w:tcW w:w="0" w:type="auto"/>
          </w:tcPr>
          <w:p w14:paraId="36371893" w14:textId="77777777" w:rsidR="0043046A" w:rsidRPr="00215C2B" w:rsidRDefault="0043046A" w:rsidP="003D698F">
            <w:pPr>
              <w:pStyle w:val="TAL"/>
              <w:rPr>
                <w:sz w:val="16"/>
              </w:rPr>
            </w:pPr>
            <w:r>
              <w:rPr>
                <w:sz w:val="16"/>
              </w:rPr>
              <w:t>F</w:t>
            </w:r>
          </w:p>
        </w:tc>
        <w:tc>
          <w:tcPr>
            <w:tcW w:w="0" w:type="auto"/>
          </w:tcPr>
          <w:p w14:paraId="7AB6841C" w14:textId="77777777" w:rsidR="0043046A" w:rsidRPr="00215C2B" w:rsidRDefault="0043046A" w:rsidP="003D698F">
            <w:pPr>
              <w:pStyle w:val="TAL"/>
              <w:rPr>
                <w:sz w:val="16"/>
              </w:rPr>
            </w:pPr>
            <w:r>
              <w:rPr>
                <w:sz w:val="16"/>
              </w:rPr>
              <w:t>5G_ProSe_Ph2</w:t>
            </w:r>
          </w:p>
        </w:tc>
        <w:tc>
          <w:tcPr>
            <w:tcW w:w="0" w:type="auto"/>
          </w:tcPr>
          <w:p w14:paraId="46F715AA" w14:textId="77777777" w:rsidR="0043046A" w:rsidRPr="00215C2B" w:rsidRDefault="0043046A" w:rsidP="003D698F">
            <w:pPr>
              <w:pStyle w:val="TAL"/>
              <w:rPr>
                <w:sz w:val="16"/>
              </w:rPr>
            </w:pPr>
            <w:r>
              <w:rPr>
                <w:sz w:val="16"/>
              </w:rPr>
              <w:t>agreed</w:t>
            </w:r>
          </w:p>
        </w:tc>
      </w:tr>
      <w:tr w:rsidR="0043046A" w14:paraId="0B20DEDC" w14:textId="77777777" w:rsidTr="003D698F">
        <w:tc>
          <w:tcPr>
            <w:tcW w:w="0" w:type="auto"/>
          </w:tcPr>
          <w:p w14:paraId="778050A1" w14:textId="77777777" w:rsidR="0043046A" w:rsidRPr="00215C2B" w:rsidRDefault="0043046A" w:rsidP="003D698F">
            <w:pPr>
              <w:pStyle w:val="TAL"/>
              <w:rPr>
                <w:sz w:val="16"/>
              </w:rPr>
            </w:pPr>
            <w:r>
              <w:rPr>
                <w:sz w:val="16"/>
              </w:rPr>
              <w:t>C1-237415</w:t>
            </w:r>
          </w:p>
        </w:tc>
        <w:tc>
          <w:tcPr>
            <w:tcW w:w="0" w:type="auto"/>
          </w:tcPr>
          <w:p w14:paraId="10A21E43" w14:textId="77777777" w:rsidR="0043046A" w:rsidRPr="00215C2B" w:rsidRDefault="0043046A" w:rsidP="003D698F">
            <w:pPr>
              <w:pStyle w:val="TAL"/>
              <w:rPr>
                <w:sz w:val="16"/>
              </w:rPr>
            </w:pPr>
            <w:r>
              <w:rPr>
                <w:sz w:val="16"/>
              </w:rPr>
              <w:t xml:space="preserve">Introduction of 5G </w:t>
            </w:r>
            <w:proofErr w:type="spellStart"/>
            <w:r>
              <w:rPr>
                <w:sz w:val="16"/>
              </w:rPr>
              <w:t>ProSe</w:t>
            </w:r>
            <w:proofErr w:type="spellEnd"/>
            <w:r>
              <w:rPr>
                <w:sz w:val="16"/>
              </w:rPr>
              <w:t xml:space="preserve"> direct link identification procedure</w:t>
            </w:r>
          </w:p>
        </w:tc>
        <w:tc>
          <w:tcPr>
            <w:tcW w:w="0" w:type="auto"/>
          </w:tcPr>
          <w:p w14:paraId="366FA7DD" w14:textId="77777777" w:rsidR="0043046A" w:rsidRPr="00215C2B" w:rsidRDefault="0043046A" w:rsidP="003D698F">
            <w:pPr>
              <w:pStyle w:val="TAL"/>
              <w:rPr>
                <w:sz w:val="16"/>
              </w:rPr>
            </w:pPr>
            <w:r>
              <w:rPr>
                <w:sz w:val="16"/>
              </w:rPr>
              <w:t>ZTE</w:t>
            </w:r>
          </w:p>
        </w:tc>
        <w:tc>
          <w:tcPr>
            <w:tcW w:w="0" w:type="auto"/>
          </w:tcPr>
          <w:p w14:paraId="7487939C" w14:textId="77777777" w:rsidR="0043046A" w:rsidRPr="00215C2B" w:rsidRDefault="0043046A" w:rsidP="003D698F">
            <w:pPr>
              <w:pStyle w:val="TAL"/>
              <w:rPr>
                <w:sz w:val="16"/>
              </w:rPr>
            </w:pPr>
            <w:r>
              <w:rPr>
                <w:sz w:val="16"/>
              </w:rPr>
              <w:t>24.554</w:t>
            </w:r>
          </w:p>
        </w:tc>
        <w:tc>
          <w:tcPr>
            <w:tcW w:w="0" w:type="auto"/>
          </w:tcPr>
          <w:p w14:paraId="1036CF12" w14:textId="77777777" w:rsidR="0043046A" w:rsidRPr="00215C2B" w:rsidRDefault="0043046A" w:rsidP="003D698F">
            <w:pPr>
              <w:pStyle w:val="TAL"/>
              <w:rPr>
                <w:sz w:val="16"/>
              </w:rPr>
            </w:pPr>
            <w:r>
              <w:rPr>
                <w:sz w:val="16"/>
              </w:rPr>
              <w:t>0448</w:t>
            </w:r>
          </w:p>
        </w:tc>
        <w:tc>
          <w:tcPr>
            <w:tcW w:w="0" w:type="auto"/>
          </w:tcPr>
          <w:p w14:paraId="21B2A1B5" w14:textId="77777777" w:rsidR="0043046A" w:rsidRPr="00215C2B" w:rsidRDefault="0043046A" w:rsidP="003D698F">
            <w:pPr>
              <w:pStyle w:val="TAR"/>
              <w:rPr>
                <w:sz w:val="16"/>
              </w:rPr>
            </w:pPr>
          </w:p>
        </w:tc>
        <w:tc>
          <w:tcPr>
            <w:tcW w:w="0" w:type="auto"/>
          </w:tcPr>
          <w:p w14:paraId="5CF2711F" w14:textId="77777777" w:rsidR="0043046A" w:rsidRPr="00215C2B" w:rsidRDefault="0043046A" w:rsidP="003D698F">
            <w:pPr>
              <w:pStyle w:val="TAL"/>
              <w:rPr>
                <w:sz w:val="16"/>
              </w:rPr>
            </w:pPr>
            <w:r>
              <w:rPr>
                <w:sz w:val="16"/>
              </w:rPr>
              <w:t>Rel-18</w:t>
            </w:r>
          </w:p>
        </w:tc>
        <w:tc>
          <w:tcPr>
            <w:tcW w:w="0" w:type="auto"/>
          </w:tcPr>
          <w:p w14:paraId="5BEAA054" w14:textId="77777777" w:rsidR="0043046A" w:rsidRPr="00215C2B" w:rsidRDefault="0043046A" w:rsidP="003D698F">
            <w:pPr>
              <w:pStyle w:val="TAL"/>
              <w:rPr>
                <w:sz w:val="16"/>
              </w:rPr>
            </w:pPr>
            <w:r>
              <w:rPr>
                <w:sz w:val="16"/>
              </w:rPr>
              <w:t>B</w:t>
            </w:r>
          </w:p>
        </w:tc>
        <w:tc>
          <w:tcPr>
            <w:tcW w:w="0" w:type="auto"/>
          </w:tcPr>
          <w:p w14:paraId="5315B033" w14:textId="77777777" w:rsidR="0043046A" w:rsidRPr="00215C2B" w:rsidRDefault="0043046A" w:rsidP="003D698F">
            <w:pPr>
              <w:pStyle w:val="TAL"/>
              <w:rPr>
                <w:sz w:val="16"/>
              </w:rPr>
            </w:pPr>
            <w:r>
              <w:rPr>
                <w:sz w:val="16"/>
              </w:rPr>
              <w:t>5G_ProSe_Ph2</w:t>
            </w:r>
          </w:p>
        </w:tc>
        <w:tc>
          <w:tcPr>
            <w:tcW w:w="0" w:type="auto"/>
          </w:tcPr>
          <w:p w14:paraId="02156DC5" w14:textId="77777777" w:rsidR="0043046A" w:rsidRPr="00215C2B" w:rsidRDefault="0043046A" w:rsidP="003D698F">
            <w:pPr>
              <w:pStyle w:val="TAL"/>
              <w:rPr>
                <w:sz w:val="16"/>
              </w:rPr>
            </w:pPr>
            <w:r>
              <w:rPr>
                <w:sz w:val="16"/>
              </w:rPr>
              <w:t>revised</w:t>
            </w:r>
          </w:p>
        </w:tc>
      </w:tr>
      <w:tr w:rsidR="0043046A" w14:paraId="78D4F311" w14:textId="77777777" w:rsidTr="003D698F">
        <w:tc>
          <w:tcPr>
            <w:tcW w:w="0" w:type="auto"/>
          </w:tcPr>
          <w:p w14:paraId="07124B8F" w14:textId="77777777" w:rsidR="0043046A" w:rsidRPr="00215C2B" w:rsidRDefault="0043046A" w:rsidP="003D698F">
            <w:pPr>
              <w:pStyle w:val="TAL"/>
              <w:rPr>
                <w:sz w:val="16"/>
              </w:rPr>
            </w:pPr>
            <w:r>
              <w:rPr>
                <w:sz w:val="16"/>
              </w:rPr>
              <w:t>C1-238095</w:t>
            </w:r>
          </w:p>
        </w:tc>
        <w:tc>
          <w:tcPr>
            <w:tcW w:w="0" w:type="auto"/>
          </w:tcPr>
          <w:p w14:paraId="63E968CE" w14:textId="77777777" w:rsidR="0043046A" w:rsidRPr="00215C2B" w:rsidRDefault="0043046A" w:rsidP="003D698F">
            <w:pPr>
              <w:pStyle w:val="TAL"/>
              <w:rPr>
                <w:sz w:val="16"/>
              </w:rPr>
            </w:pPr>
            <w:r>
              <w:rPr>
                <w:sz w:val="16"/>
              </w:rPr>
              <w:t xml:space="preserve">Introduction of 5G </w:t>
            </w:r>
            <w:proofErr w:type="spellStart"/>
            <w:r>
              <w:rPr>
                <w:sz w:val="16"/>
              </w:rPr>
              <w:t>ProSe</w:t>
            </w:r>
            <w:proofErr w:type="spellEnd"/>
            <w:r>
              <w:rPr>
                <w:sz w:val="16"/>
              </w:rPr>
              <w:t xml:space="preserve"> direct link identification procedure</w:t>
            </w:r>
          </w:p>
        </w:tc>
        <w:tc>
          <w:tcPr>
            <w:tcW w:w="0" w:type="auto"/>
          </w:tcPr>
          <w:p w14:paraId="0C669CCE" w14:textId="77777777" w:rsidR="0043046A" w:rsidRPr="00215C2B" w:rsidRDefault="0043046A" w:rsidP="003D698F">
            <w:pPr>
              <w:pStyle w:val="TAL"/>
              <w:rPr>
                <w:sz w:val="16"/>
              </w:rPr>
            </w:pPr>
            <w:r>
              <w:rPr>
                <w:sz w:val="16"/>
              </w:rPr>
              <w:t>ZTE</w:t>
            </w:r>
          </w:p>
        </w:tc>
        <w:tc>
          <w:tcPr>
            <w:tcW w:w="0" w:type="auto"/>
          </w:tcPr>
          <w:p w14:paraId="579A41FB" w14:textId="77777777" w:rsidR="0043046A" w:rsidRPr="00215C2B" w:rsidRDefault="0043046A" w:rsidP="003D698F">
            <w:pPr>
              <w:pStyle w:val="TAL"/>
              <w:rPr>
                <w:sz w:val="16"/>
              </w:rPr>
            </w:pPr>
            <w:r>
              <w:rPr>
                <w:sz w:val="16"/>
              </w:rPr>
              <w:t>24.554</w:t>
            </w:r>
          </w:p>
        </w:tc>
        <w:tc>
          <w:tcPr>
            <w:tcW w:w="0" w:type="auto"/>
          </w:tcPr>
          <w:p w14:paraId="53E22E65" w14:textId="77777777" w:rsidR="0043046A" w:rsidRPr="00215C2B" w:rsidRDefault="0043046A" w:rsidP="003D698F">
            <w:pPr>
              <w:pStyle w:val="TAL"/>
              <w:rPr>
                <w:sz w:val="16"/>
              </w:rPr>
            </w:pPr>
            <w:r>
              <w:rPr>
                <w:sz w:val="16"/>
              </w:rPr>
              <w:t>0448</w:t>
            </w:r>
          </w:p>
        </w:tc>
        <w:tc>
          <w:tcPr>
            <w:tcW w:w="0" w:type="auto"/>
          </w:tcPr>
          <w:p w14:paraId="271ACE55" w14:textId="77777777" w:rsidR="0043046A" w:rsidRPr="00215C2B" w:rsidRDefault="0043046A" w:rsidP="003D698F">
            <w:pPr>
              <w:pStyle w:val="TAR"/>
              <w:rPr>
                <w:sz w:val="16"/>
              </w:rPr>
            </w:pPr>
            <w:r>
              <w:rPr>
                <w:sz w:val="16"/>
              </w:rPr>
              <w:t>1</w:t>
            </w:r>
          </w:p>
        </w:tc>
        <w:tc>
          <w:tcPr>
            <w:tcW w:w="0" w:type="auto"/>
          </w:tcPr>
          <w:p w14:paraId="4A6A4D19" w14:textId="77777777" w:rsidR="0043046A" w:rsidRPr="00215C2B" w:rsidRDefault="0043046A" w:rsidP="003D698F">
            <w:pPr>
              <w:pStyle w:val="TAL"/>
              <w:rPr>
                <w:sz w:val="16"/>
              </w:rPr>
            </w:pPr>
            <w:r>
              <w:rPr>
                <w:sz w:val="16"/>
              </w:rPr>
              <w:t>Rel-18</w:t>
            </w:r>
          </w:p>
        </w:tc>
        <w:tc>
          <w:tcPr>
            <w:tcW w:w="0" w:type="auto"/>
          </w:tcPr>
          <w:p w14:paraId="6B1C9717" w14:textId="77777777" w:rsidR="0043046A" w:rsidRPr="00215C2B" w:rsidRDefault="0043046A" w:rsidP="003D698F">
            <w:pPr>
              <w:pStyle w:val="TAL"/>
              <w:rPr>
                <w:sz w:val="16"/>
              </w:rPr>
            </w:pPr>
            <w:r>
              <w:rPr>
                <w:sz w:val="16"/>
              </w:rPr>
              <w:t>B</w:t>
            </w:r>
          </w:p>
        </w:tc>
        <w:tc>
          <w:tcPr>
            <w:tcW w:w="0" w:type="auto"/>
          </w:tcPr>
          <w:p w14:paraId="42DD337C" w14:textId="77777777" w:rsidR="0043046A" w:rsidRPr="00215C2B" w:rsidRDefault="0043046A" w:rsidP="003D698F">
            <w:pPr>
              <w:pStyle w:val="TAL"/>
              <w:rPr>
                <w:sz w:val="16"/>
              </w:rPr>
            </w:pPr>
            <w:r>
              <w:rPr>
                <w:sz w:val="16"/>
              </w:rPr>
              <w:t>5G_ProSe_Ph2</w:t>
            </w:r>
          </w:p>
        </w:tc>
        <w:tc>
          <w:tcPr>
            <w:tcW w:w="0" w:type="auto"/>
          </w:tcPr>
          <w:p w14:paraId="3B0CE5B4" w14:textId="77777777" w:rsidR="0043046A" w:rsidRPr="00215C2B" w:rsidRDefault="0043046A" w:rsidP="003D698F">
            <w:pPr>
              <w:pStyle w:val="TAL"/>
              <w:rPr>
                <w:sz w:val="16"/>
              </w:rPr>
            </w:pPr>
            <w:r>
              <w:rPr>
                <w:sz w:val="16"/>
              </w:rPr>
              <w:t>agreed</w:t>
            </w:r>
          </w:p>
        </w:tc>
      </w:tr>
      <w:tr w:rsidR="0043046A" w14:paraId="75178FB9" w14:textId="77777777" w:rsidTr="003D698F">
        <w:tc>
          <w:tcPr>
            <w:tcW w:w="0" w:type="auto"/>
          </w:tcPr>
          <w:p w14:paraId="1C7DDAB9" w14:textId="77777777" w:rsidR="0043046A" w:rsidRPr="00215C2B" w:rsidRDefault="0043046A" w:rsidP="003D698F">
            <w:pPr>
              <w:pStyle w:val="TAL"/>
              <w:rPr>
                <w:sz w:val="16"/>
              </w:rPr>
            </w:pPr>
            <w:r>
              <w:rPr>
                <w:sz w:val="16"/>
              </w:rPr>
              <w:t>C1-237416</w:t>
            </w:r>
          </w:p>
        </w:tc>
        <w:tc>
          <w:tcPr>
            <w:tcW w:w="0" w:type="auto"/>
          </w:tcPr>
          <w:p w14:paraId="233CB550" w14:textId="77777777" w:rsidR="0043046A" w:rsidRPr="00215C2B" w:rsidRDefault="0043046A" w:rsidP="003D698F">
            <w:pPr>
              <w:pStyle w:val="TAL"/>
              <w:rPr>
                <w:sz w:val="16"/>
              </w:rPr>
            </w:pPr>
            <w:r>
              <w:rPr>
                <w:sz w:val="16"/>
              </w:rPr>
              <w:t>Clarification on "no USIM" in remote UE during PC5 link establishment procedure for EMS via U2N</w:t>
            </w:r>
          </w:p>
        </w:tc>
        <w:tc>
          <w:tcPr>
            <w:tcW w:w="0" w:type="auto"/>
          </w:tcPr>
          <w:p w14:paraId="6B048A30" w14:textId="77777777" w:rsidR="0043046A" w:rsidRPr="00215C2B" w:rsidRDefault="0043046A" w:rsidP="003D698F">
            <w:pPr>
              <w:pStyle w:val="TAL"/>
              <w:rPr>
                <w:sz w:val="16"/>
              </w:rPr>
            </w:pPr>
            <w:r>
              <w:rPr>
                <w:sz w:val="16"/>
              </w:rPr>
              <w:t>ZTE</w:t>
            </w:r>
          </w:p>
        </w:tc>
        <w:tc>
          <w:tcPr>
            <w:tcW w:w="0" w:type="auto"/>
          </w:tcPr>
          <w:p w14:paraId="28364242" w14:textId="77777777" w:rsidR="0043046A" w:rsidRPr="00215C2B" w:rsidRDefault="0043046A" w:rsidP="003D698F">
            <w:pPr>
              <w:pStyle w:val="TAL"/>
              <w:rPr>
                <w:sz w:val="16"/>
              </w:rPr>
            </w:pPr>
            <w:r>
              <w:rPr>
                <w:sz w:val="16"/>
              </w:rPr>
              <w:t>24.554</w:t>
            </w:r>
          </w:p>
        </w:tc>
        <w:tc>
          <w:tcPr>
            <w:tcW w:w="0" w:type="auto"/>
          </w:tcPr>
          <w:p w14:paraId="4498AA54" w14:textId="77777777" w:rsidR="0043046A" w:rsidRPr="00215C2B" w:rsidRDefault="0043046A" w:rsidP="003D698F">
            <w:pPr>
              <w:pStyle w:val="TAL"/>
              <w:rPr>
                <w:sz w:val="16"/>
              </w:rPr>
            </w:pPr>
            <w:r>
              <w:rPr>
                <w:sz w:val="16"/>
              </w:rPr>
              <w:t>0449</w:t>
            </w:r>
          </w:p>
        </w:tc>
        <w:tc>
          <w:tcPr>
            <w:tcW w:w="0" w:type="auto"/>
          </w:tcPr>
          <w:p w14:paraId="2FCB35E1" w14:textId="77777777" w:rsidR="0043046A" w:rsidRPr="00215C2B" w:rsidRDefault="0043046A" w:rsidP="003D698F">
            <w:pPr>
              <w:pStyle w:val="TAR"/>
              <w:rPr>
                <w:sz w:val="16"/>
              </w:rPr>
            </w:pPr>
          </w:p>
        </w:tc>
        <w:tc>
          <w:tcPr>
            <w:tcW w:w="0" w:type="auto"/>
          </w:tcPr>
          <w:p w14:paraId="21DEB8A7" w14:textId="77777777" w:rsidR="0043046A" w:rsidRPr="00215C2B" w:rsidRDefault="0043046A" w:rsidP="003D698F">
            <w:pPr>
              <w:pStyle w:val="TAL"/>
              <w:rPr>
                <w:sz w:val="16"/>
              </w:rPr>
            </w:pPr>
            <w:r>
              <w:rPr>
                <w:sz w:val="16"/>
              </w:rPr>
              <w:t>Rel-18</w:t>
            </w:r>
          </w:p>
        </w:tc>
        <w:tc>
          <w:tcPr>
            <w:tcW w:w="0" w:type="auto"/>
          </w:tcPr>
          <w:p w14:paraId="785EB62E" w14:textId="77777777" w:rsidR="0043046A" w:rsidRPr="00215C2B" w:rsidRDefault="0043046A" w:rsidP="003D698F">
            <w:pPr>
              <w:pStyle w:val="TAL"/>
              <w:rPr>
                <w:sz w:val="16"/>
              </w:rPr>
            </w:pPr>
            <w:r>
              <w:rPr>
                <w:sz w:val="16"/>
              </w:rPr>
              <w:t>B</w:t>
            </w:r>
          </w:p>
        </w:tc>
        <w:tc>
          <w:tcPr>
            <w:tcW w:w="0" w:type="auto"/>
          </w:tcPr>
          <w:p w14:paraId="648008E8" w14:textId="77777777" w:rsidR="0043046A" w:rsidRPr="00215C2B" w:rsidRDefault="0043046A" w:rsidP="003D698F">
            <w:pPr>
              <w:pStyle w:val="TAL"/>
              <w:rPr>
                <w:sz w:val="16"/>
              </w:rPr>
            </w:pPr>
            <w:r>
              <w:rPr>
                <w:sz w:val="16"/>
              </w:rPr>
              <w:t>5G_ProSe_Ph2</w:t>
            </w:r>
          </w:p>
        </w:tc>
        <w:tc>
          <w:tcPr>
            <w:tcW w:w="0" w:type="auto"/>
          </w:tcPr>
          <w:p w14:paraId="1EE29269" w14:textId="77777777" w:rsidR="0043046A" w:rsidRPr="00215C2B" w:rsidRDefault="0043046A" w:rsidP="003D698F">
            <w:pPr>
              <w:pStyle w:val="TAL"/>
              <w:rPr>
                <w:sz w:val="16"/>
              </w:rPr>
            </w:pPr>
            <w:r>
              <w:rPr>
                <w:sz w:val="16"/>
              </w:rPr>
              <w:t>merged</w:t>
            </w:r>
          </w:p>
        </w:tc>
      </w:tr>
      <w:tr w:rsidR="0043046A" w14:paraId="4FB1043D" w14:textId="77777777" w:rsidTr="003D698F">
        <w:tc>
          <w:tcPr>
            <w:tcW w:w="0" w:type="auto"/>
          </w:tcPr>
          <w:p w14:paraId="23F19449" w14:textId="77777777" w:rsidR="0043046A" w:rsidRPr="00215C2B" w:rsidRDefault="0043046A" w:rsidP="003D698F">
            <w:pPr>
              <w:pStyle w:val="TAL"/>
              <w:rPr>
                <w:sz w:val="16"/>
              </w:rPr>
            </w:pPr>
            <w:r>
              <w:rPr>
                <w:sz w:val="16"/>
              </w:rPr>
              <w:t>C1-237514</w:t>
            </w:r>
          </w:p>
        </w:tc>
        <w:tc>
          <w:tcPr>
            <w:tcW w:w="0" w:type="auto"/>
          </w:tcPr>
          <w:p w14:paraId="05D2738A" w14:textId="77777777" w:rsidR="0043046A" w:rsidRPr="00215C2B" w:rsidRDefault="0043046A" w:rsidP="003D698F">
            <w:pPr>
              <w:pStyle w:val="TAL"/>
              <w:rPr>
                <w:sz w:val="16"/>
              </w:rPr>
            </w:pPr>
            <w:r>
              <w:rPr>
                <w:sz w:val="16"/>
              </w:rPr>
              <w:t>Clarification on authorisation policy for U2U relay</w:t>
            </w:r>
          </w:p>
        </w:tc>
        <w:tc>
          <w:tcPr>
            <w:tcW w:w="0" w:type="auto"/>
          </w:tcPr>
          <w:p w14:paraId="75A71F64" w14:textId="77777777" w:rsidR="0043046A" w:rsidRPr="00215C2B" w:rsidRDefault="0043046A" w:rsidP="003D698F">
            <w:pPr>
              <w:pStyle w:val="TAL"/>
              <w:rPr>
                <w:sz w:val="16"/>
              </w:rPr>
            </w:pPr>
            <w:r>
              <w:rPr>
                <w:sz w:val="16"/>
              </w:rPr>
              <w:t>CATT</w:t>
            </w:r>
          </w:p>
        </w:tc>
        <w:tc>
          <w:tcPr>
            <w:tcW w:w="0" w:type="auto"/>
          </w:tcPr>
          <w:p w14:paraId="276C2A41" w14:textId="77777777" w:rsidR="0043046A" w:rsidRPr="00215C2B" w:rsidRDefault="0043046A" w:rsidP="003D698F">
            <w:pPr>
              <w:pStyle w:val="TAL"/>
              <w:rPr>
                <w:sz w:val="16"/>
              </w:rPr>
            </w:pPr>
            <w:r>
              <w:rPr>
                <w:sz w:val="16"/>
              </w:rPr>
              <w:t>24.554</w:t>
            </w:r>
          </w:p>
        </w:tc>
        <w:tc>
          <w:tcPr>
            <w:tcW w:w="0" w:type="auto"/>
          </w:tcPr>
          <w:p w14:paraId="7B9DBAE1" w14:textId="77777777" w:rsidR="0043046A" w:rsidRPr="00215C2B" w:rsidRDefault="0043046A" w:rsidP="003D698F">
            <w:pPr>
              <w:pStyle w:val="TAL"/>
              <w:rPr>
                <w:sz w:val="16"/>
              </w:rPr>
            </w:pPr>
            <w:r>
              <w:rPr>
                <w:sz w:val="16"/>
              </w:rPr>
              <w:t>0450</w:t>
            </w:r>
          </w:p>
        </w:tc>
        <w:tc>
          <w:tcPr>
            <w:tcW w:w="0" w:type="auto"/>
          </w:tcPr>
          <w:p w14:paraId="6D173D93" w14:textId="77777777" w:rsidR="0043046A" w:rsidRPr="00215C2B" w:rsidRDefault="0043046A" w:rsidP="003D698F">
            <w:pPr>
              <w:pStyle w:val="TAR"/>
              <w:rPr>
                <w:sz w:val="16"/>
              </w:rPr>
            </w:pPr>
          </w:p>
        </w:tc>
        <w:tc>
          <w:tcPr>
            <w:tcW w:w="0" w:type="auto"/>
          </w:tcPr>
          <w:p w14:paraId="2FA229B6" w14:textId="77777777" w:rsidR="0043046A" w:rsidRPr="00215C2B" w:rsidRDefault="0043046A" w:rsidP="003D698F">
            <w:pPr>
              <w:pStyle w:val="TAL"/>
              <w:rPr>
                <w:sz w:val="16"/>
              </w:rPr>
            </w:pPr>
            <w:r>
              <w:rPr>
                <w:sz w:val="16"/>
              </w:rPr>
              <w:t>Rel-18</w:t>
            </w:r>
          </w:p>
        </w:tc>
        <w:tc>
          <w:tcPr>
            <w:tcW w:w="0" w:type="auto"/>
          </w:tcPr>
          <w:p w14:paraId="7B2707F3" w14:textId="77777777" w:rsidR="0043046A" w:rsidRPr="00215C2B" w:rsidRDefault="0043046A" w:rsidP="003D698F">
            <w:pPr>
              <w:pStyle w:val="TAL"/>
              <w:rPr>
                <w:sz w:val="16"/>
              </w:rPr>
            </w:pPr>
            <w:r>
              <w:rPr>
                <w:sz w:val="16"/>
              </w:rPr>
              <w:t>B</w:t>
            </w:r>
          </w:p>
        </w:tc>
        <w:tc>
          <w:tcPr>
            <w:tcW w:w="0" w:type="auto"/>
          </w:tcPr>
          <w:p w14:paraId="2368F781" w14:textId="77777777" w:rsidR="0043046A" w:rsidRPr="00215C2B" w:rsidRDefault="0043046A" w:rsidP="003D698F">
            <w:pPr>
              <w:pStyle w:val="TAL"/>
              <w:rPr>
                <w:sz w:val="16"/>
              </w:rPr>
            </w:pPr>
            <w:r>
              <w:rPr>
                <w:sz w:val="16"/>
              </w:rPr>
              <w:t>5G_ProSe_Ph2</w:t>
            </w:r>
          </w:p>
        </w:tc>
        <w:tc>
          <w:tcPr>
            <w:tcW w:w="0" w:type="auto"/>
          </w:tcPr>
          <w:p w14:paraId="0CEBDE04" w14:textId="77777777" w:rsidR="0043046A" w:rsidRPr="00215C2B" w:rsidRDefault="0043046A" w:rsidP="003D698F">
            <w:pPr>
              <w:pStyle w:val="TAL"/>
              <w:rPr>
                <w:sz w:val="16"/>
              </w:rPr>
            </w:pPr>
            <w:r>
              <w:rPr>
                <w:sz w:val="16"/>
              </w:rPr>
              <w:t>revised</w:t>
            </w:r>
          </w:p>
        </w:tc>
      </w:tr>
      <w:tr w:rsidR="0043046A" w14:paraId="6336D5F0" w14:textId="77777777" w:rsidTr="003D698F">
        <w:tc>
          <w:tcPr>
            <w:tcW w:w="0" w:type="auto"/>
          </w:tcPr>
          <w:p w14:paraId="54FC6842" w14:textId="77777777" w:rsidR="0043046A" w:rsidRPr="00215C2B" w:rsidRDefault="0043046A" w:rsidP="003D698F">
            <w:pPr>
              <w:pStyle w:val="TAL"/>
              <w:rPr>
                <w:sz w:val="16"/>
              </w:rPr>
            </w:pPr>
            <w:r>
              <w:rPr>
                <w:sz w:val="16"/>
              </w:rPr>
              <w:t>C1-238177</w:t>
            </w:r>
          </w:p>
        </w:tc>
        <w:tc>
          <w:tcPr>
            <w:tcW w:w="0" w:type="auto"/>
          </w:tcPr>
          <w:p w14:paraId="72388C7B" w14:textId="77777777" w:rsidR="0043046A" w:rsidRPr="00215C2B" w:rsidRDefault="0043046A" w:rsidP="003D698F">
            <w:pPr>
              <w:pStyle w:val="TAL"/>
              <w:rPr>
                <w:sz w:val="16"/>
              </w:rPr>
            </w:pPr>
            <w:r>
              <w:rPr>
                <w:sz w:val="16"/>
              </w:rPr>
              <w:t>Clarification on authorisation policy for U2U relay</w:t>
            </w:r>
          </w:p>
        </w:tc>
        <w:tc>
          <w:tcPr>
            <w:tcW w:w="0" w:type="auto"/>
          </w:tcPr>
          <w:p w14:paraId="7E724916" w14:textId="77777777" w:rsidR="0043046A" w:rsidRPr="00215C2B" w:rsidRDefault="0043046A" w:rsidP="003D698F">
            <w:pPr>
              <w:pStyle w:val="TAL"/>
              <w:rPr>
                <w:sz w:val="16"/>
              </w:rPr>
            </w:pPr>
            <w:r>
              <w:rPr>
                <w:sz w:val="16"/>
              </w:rPr>
              <w:t>CATT</w:t>
            </w:r>
          </w:p>
        </w:tc>
        <w:tc>
          <w:tcPr>
            <w:tcW w:w="0" w:type="auto"/>
          </w:tcPr>
          <w:p w14:paraId="016ABB52" w14:textId="77777777" w:rsidR="0043046A" w:rsidRPr="00215C2B" w:rsidRDefault="0043046A" w:rsidP="003D698F">
            <w:pPr>
              <w:pStyle w:val="TAL"/>
              <w:rPr>
                <w:sz w:val="16"/>
              </w:rPr>
            </w:pPr>
            <w:r>
              <w:rPr>
                <w:sz w:val="16"/>
              </w:rPr>
              <w:t>24.554</w:t>
            </w:r>
          </w:p>
        </w:tc>
        <w:tc>
          <w:tcPr>
            <w:tcW w:w="0" w:type="auto"/>
          </w:tcPr>
          <w:p w14:paraId="76A0E2AC" w14:textId="77777777" w:rsidR="0043046A" w:rsidRPr="00215C2B" w:rsidRDefault="0043046A" w:rsidP="003D698F">
            <w:pPr>
              <w:pStyle w:val="TAL"/>
              <w:rPr>
                <w:sz w:val="16"/>
              </w:rPr>
            </w:pPr>
            <w:r>
              <w:rPr>
                <w:sz w:val="16"/>
              </w:rPr>
              <w:t>0450</w:t>
            </w:r>
          </w:p>
        </w:tc>
        <w:tc>
          <w:tcPr>
            <w:tcW w:w="0" w:type="auto"/>
          </w:tcPr>
          <w:p w14:paraId="1524CEEF" w14:textId="77777777" w:rsidR="0043046A" w:rsidRPr="00215C2B" w:rsidRDefault="0043046A" w:rsidP="003D698F">
            <w:pPr>
              <w:pStyle w:val="TAR"/>
              <w:rPr>
                <w:sz w:val="16"/>
              </w:rPr>
            </w:pPr>
            <w:r>
              <w:rPr>
                <w:sz w:val="16"/>
              </w:rPr>
              <w:t>1</w:t>
            </w:r>
          </w:p>
        </w:tc>
        <w:tc>
          <w:tcPr>
            <w:tcW w:w="0" w:type="auto"/>
          </w:tcPr>
          <w:p w14:paraId="40235BCD" w14:textId="77777777" w:rsidR="0043046A" w:rsidRPr="00215C2B" w:rsidRDefault="0043046A" w:rsidP="003D698F">
            <w:pPr>
              <w:pStyle w:val="TAL"/>
              <w:rPr>
                <w:sz w:val="16"/>
              </w:rPr>
            </w:pPr>
            <w:r>
              <w:rPr>
                <w:sz w:val="16"/>
              </w:rPr>
              <w:t>Rel-18</w:t>
            </w:r>
          </w:p>
        </w:tc>
        <w:tc>
          <w:tcPr>
            <w:tcW w:w="0" w:type="auto"/>
          </w:tcPr>
          <w:p w14:paraId="27858B0F" w14:textId="77777777" w:rsidR="0043046A" w:rsidRPr="00215C2B" w:rsidRDefault="0043046A" w:rsidP="003D698F">
            <w:pPr>
              <w:pStyle w:val="TAL"/>
              <w:rPr>
                <w:sz w:val="16"/>
              </w:rPr>
            </w:pPr>
            <w:r>
              <w:rPr>
                <w:sz w:val="16"/>
              </w:rPr>
              <w:t>B</w:t>
            </w:r>
          </w:p>
        </w:tc>
        <w:tc>
          <w:tcPr>
            <w:tcW w:w="0" w:type="auto"/>
          </w:tcPr>
          <w:p w14:paraId="49349225" w14:textId="77777777" w:rsidR="0043046A" w:rsidRPr="00215C2B" w:rsidRDefault="0043046A" w:rsidP="003D698F">
            <w:pPr>
              <w:pStyle w:val="TAL"/>
              <w:rPr>
                <w:sz w:val="16"/>
              </w:rPr>
            </w:pPr>
            <w:r>
              <w:rPr>
                <w:sz w:val="16"/>
              </w:rPr>
              <w:t>5G_ProSe_Ph2</w:t>
            </w:r>
          </w:p>
        </w:tc>
        <w:tc>
          <w:tcPr>
            <w:tcW w:w="0" w:type="auto"/>
          </w:tcPr>
          <w:p w14:paraId="00D76B2A" w14:textId="77777777" w:rsidR="0043046A" w:rsidRPr="00215C2B" w:rsidRDefault="0043046A" w:rsidP="003D698F">
            <w:pPr>
              <w:pStyle w:val="TAL"/>
              <w:rPr>
                <w:sz w:val="16"/>
              </w:rPr>
            </w:pPr>
            <w:r>
              <w:rPr>
                <w:sz w:val="16"/>
              </w:rPr>
              <w:t>agreed</w:t>
            </w:r>
          </w:p>
        </w:tc>
      </w:tr>
      <w:tr w:rsidR="0043046A" w14:paraId="38986D84" w14:textId="77777777" w:rsidTr="003D698F">
        <w:tc>
          <w:tcPr>
            <w:tcW w:w="0" w:type="auto"/>
          </w:tcPr>
          <w:p w14:paraId="49BA546B" w14:textId="77777777" w:rsidR="0043046A" w:rsidRPr="00215C2B" w:rsidRDefault="0043046A" w:rsidP="003D698F">
            <w:pPr>
              <w:pStyle w:val="TAL"/>
              <w:rPr>
                <w:sz w:val="16"/>
              </w:rPr>
            </w:pPr>
            <w:r>
              <w:rPr>
                <w:sz w:val="16"/>
              </w:rPr>
              <w:t>C1-237535</w:t>
            </w:r>
          </w:p>
        </w:tc>
        <w:tc>
          <w:tcPr>
            <w:tcW w:w="0" w:type="auto"/>
          </w:tcPr>
          <w:p w14:paraId="0C457852" w14:textId="77777777" w:rsidR="0043046A" w:rsidRPr="00215C2B" w:rsidRDefault="0043046A" w:rsidP="003D698F">
            <w:pPr>
              <w:pStyle w:val="TAL"/>
              <w:rPr>
                <w:sz w:val="16"/>
              </w:rPr>
            </w:pPr>
            <w:r>
              <w:rPr>
                <w:sz w:val="16"/>
              </w:rPr>
              <w:t xml:space="preserve">Mobile </w:t>
            </w:r>
            <w:proofErr w:type="spellStart"/>
            <w:r>
              <w:rPr>
                <w:sz w:val="16"/>
              </w:rPr>
              <w:t>Originiated</w:t>
            </w:r>
            <w:proofErr w:type="spellEnd"/>
            <w:r>
              <w:rPr>
                <w:sz w:val="16"/>
              </w:rPr>
              <w:t xml:space="preserve"> Location Request for Ranging_SL</w:t>
            </w:r>
          </w:p>
        </w:tc>
        <w:tc>
          <w:tcPr>
            <w:tcW w:w="0" w:type="auto"/>
          </w:tcPr>
          <w:p w14:paraId="6025A765" w14:textId="77777777" w:rsidR="0043046A" w:rsidRPr="00215C2B" w:rsidRDefault="0043046A" w:rsidP="003D698F">
            <w:pPr>
              <w:pStyle w:val="TAL"/>
              <w:rPr>
                <w:sz w:val="16"/>
              </w:rPr>
            </w:pPr>
            <w:r>
              <w:rPr>
                <w:sz w:val="16"/>
              </w:rPr>
              <w:t>Xiaomi</w:t>
            </w:r>
          </w:p>
        </w:tc>
        <w:tc>
          <w:tcPr>
            <w:tcW w:w="0" w:type="auto"/>
          </w:tcPr>
          <w:p w14:paraId="1F93C415" w14:textId="77777777" w:rsidR="0043046A" w:rsidRPr="00215C2B" w:rsidRDefault="0043046A" w:rsidP="003D698F">
            <w:pPr>
              <w:pStyle w:val="TAL"/>
              <w:rPr>
                <w:sz w:val="16"/>
              </w:rPr>
            </w:pPr>
            <w:r>
              <w:rPr>
                <w:sz w:val="16"/>
              </w:rPr>
              <w:t>24.554</w:t>
            </w:r>
          </w:p>
        </w:tc>
        <w:tc>
          <w:tcPr>
            <w:tcW w:w="0" w:type="auto"/>
          </w:tcPr>
          <w:p w14:paraId="02D60CCF" w14:textId="77777777" w:rsidR="0043046A" w:rsidRPr="00215C2B" w:rsidRDefault="0043046A" w:rsidP="003D698F">
            <w:pPr>
              <w:pStyle w:val="TAL"/>
              <w:rPr>
                <w:sz w:val="16"/>
              </w:rPr>
            </w:pPr>
            <w:r>
              <w:rPr>
                <w:sz w:val="16"/>
              </w:rPr>
              <w:t>0451</w:t>
            </w:r>
          </w:p>
        </w:tc>
        <w:tc>
          <w:tcPr>
            <w:tcW w:w="0" w:type="auto"/>
          </w:tcPr>
          <w:p w14:paraId="68B616FF" w14:textId="77777777" w:rsidR="0043046A" w:rsidRPr="00215C2B" w:rsidRDefault="0043046A" w:rsidP="003D698F">
            <w:pPr>
              <w:pStyle w:val="TAR"/>
              <w:rPr>
                <w:sz w:val="16"/>
              </w:rPr>
            </w:pPr>
          </w:p>
        </w:tc>
        <w:tc>
          <w:tcPr>
            <w:tcW w:w="0" w:type="auto"/>
          </w:tcPr>
          <w:p w14:paraId="2C9D1E84" w14:textId="77777777" w:rsidR="0043046A" w:rsidRPr="00215C2B" w:rsidRDefault="0043046A" w:rsidP="003D698F">
            <w:pPr>
              <w:pStyle w:val="TAL"/>
              <w:rPr>
                <w:sz w:val="16"/>
              </w:rPr>
            </w:pPr>
            <w:r>
              <w:rPr>
                <w:sz w:val="16"/>
              </w:rPr>
              <w:t>Rel-18</w:t>
            </w:r>
          </w:p>
        </w:tc>
        <w:tc>
          <w:tcPr>
            <w:tcW w:w="0" w:type="auto"/>
          </w:tcPr>
          <w:p w14:paraId="22A86B52" w14:textId="77777777" w:rsidR="0043046A" w:rsidRPr="00215C2B" w:rsidRDefault="0043046A" w:rsidP="003D698F">
            <w:pPr>
              <w:pStyle w:val="TAL"/>
              <w:rPr>
                <w:sz w:val="16"/>
              </w:rPr>
            </w:pPr>
            <w:r>
              <w:rPr>
                <w:sz w:val="16"/>
              </w:rPr>
              <w:t>B</w:t>
            </w:r>
          </w:p>
        </w:tc>
        <w:tc>
          <w:tcPr>
            <w:tcW w:w="0" w:type="auto"/>
          </w:tcPr>
          <w:p w14:paraId="3229F990" w14:textId="77777777" w:rsidR="0043046A" w:rsidRPr="00215C2B" w:rsidRDefault="0043046A" w:rsidP="003D698F">
            <w:pPr>
              <w:pStyle w:val="TAL"/>
              <w:rPr>
                <w:sz w:val="16"/>
              </w:rPr>
            </w:pPr>
            <w:r>
              <w:rPr>
                <w:sz w:val="16"/>
              </w:rPr>
              <w:t>Ranging_SL</w:t>
            </w:r>
          </w:p>
        </w:tc>
        <w:tc>
          <w:tcPr>
            <w:tcW w:w="0" w:type="auto"/>
          </w:tcPr>
          <w:p w14:paraId="0F57DBD0" w14:textId="77777777" w:rsidR="0043046A" w:rsidRPr="00215C2B" w:rsidRDefault="0043046A" w:rsidP="003D698F">
            <w:pPr>
              <w:pStyle w:val="TAL"/>
              <w:rPr>
                <w:sz w:val="16"/>
              </w:rPr>
            </w:pPr>
            <w:r>
              <w:rPr>
                <w:sz w:val="16"/>
              </w:rPr>
              <w:t>withdrawn</w:t>
            </w:r>
          </w:p>
        </w:tc>
      </w:tr>
      <w:tr w:rsidR="0043046A" w14:paraId="6BB4BF72" w14:textId="77777777" w:rsidTr="003D698F">
        <w:tc>
          <w:tcPr>
            <w:tcW w:w="0" w:type="auto"/>
          </w:tcPr>
          <w:p w14:paraId="4AAE2836" w14:textId="77777777" w:rsidR="0043046A" w:rsidRPr="00215C2B" w:rsidRDefault="0043046A" w:rsidP="003D698F">
            <w:pPr>
              <w:pStyle w:val="TAL"/>
              <w:rPr>
                <w:sz w:val="16"/>
              </w:rPr>
            </w:pPr>
            <w:r>
              <w:rPr>
                <w:sz w:val="16"/>
              </w:rPr>
              <w:lastRenderedPageBreak/>
              <w:t>C1-237536</w:t>
            </w:r>
          </w:p>
        </w:tc>
        <w:tc>
          <w:tcPr>
            <w:tcW w:w="0" w:type="auto"/>
          </w:tcPr>
          <w:p w14:paraId="16496F7E" w14:textId="77777777" w:rsidR="0043046A" w:rsidRPr="00215C2B" w:rsidRDefault="0043046A" w:rsidP="003D698F">
            <w:pPr>
              <w:pStyle w:val="TAL"/>
              <w:rPr>
                <w:sz w:val="16"/>
              </w:rPr>
            </w:pPr>
            <w:r>
              <w:rPr>
                <w:sz w:val="16"/>
              </w:rPr>
              <w:t xml:space="preserve">5G </w:t>
            </w:r>
            <w:proofErr w:type="spellStart"/>
            <w:r>
              <w:rPr>
                <w:sz w:val="16"/>
              </w:rPr>
              <w:t>ProSe</w:t>
            </w:r>
            <w:proofErr w:type="spellEnd"/>
            <w:r>
              <w:rPr>
                <w:sz w:val="16"/>
              </w:rPr>
              <w:t xml:space="preserve"> UE-to-UE relay direct link security establishment procedure</w:t>
            </w:r>
          </w:p>
        </w:tc>
        <w:tc>
          <w:tcPr>
            <w:tcW w:w="0" w:type="auto"/>
          </w:tcPr>
          <w:p w14:paraId="1A470061" w14:textId="77777777" w:rsidR="0043046A" w:rsidRPr="00215C2B" w:rsidRDefault="0043046A" w:rsidP="003D698F">
            <w:pPr>
              <w:pStyle w:val="TAL"/>
              <w:rPr>
                <w:sz w:val="16"/>
              </w:rPr>
            </w:pPr>
            <w:r>
              <w:rPr>
                <w:sz w:val="16"/>
              </w:rPr>
              <w:t>Xiaomi</w:t>
            </w:r>
          </w:p>
        </w:tc>
        <w:tc>
          <w:tcPr>
            <w:tcW w:w="0" w:type="auto"/>
          </w:tcPr>
          <w:p w14:paraId="30E64748" w14:textId="77777777" w:rsidR="0043046A" w:rsidRPr="00215C2B" w:rsidRDefault="0043046A" w:rsidP="003D698F">
            <w:pPr>
              <w:pStyle w:val="TAL"/>
              <w:rPr>
                <w:sz w:val="16"/>
              </w:rPr>
            </w:pPr>
            <w:r>
              <w:rPr>
                <w:sz w:val="16"/>
              </w:rPr>
              <w:t>24.554</w:t>
            </w:r>
          </w:p>
        </w:tc>
        <w:tc>
          <w:tcPr>
            <w:tcW w:w="0" w:type="auto"/>
          </w:tcPr>
          <w:p w14:paraId="0D4957EC" w14:textId="77777777" w:rsidR="0043046A" w:rsidRPr="00215C2B" w:rsidRDefault="0043046A" w:rsidP="003D698F">
            <w:pPr>
              <w:pStyle w:val="TAL"/>
              <w:rPr>
                <w:sz w:val="16"/>
              </w:rPr>
            </w:pPr>
            <w:r>
              <w:rPr>
                <w:sz w:val="16"/>
              </w:rPr>
              <w:t>0452</w:t>
            </w:r>
          </w:p>
        </w:tc>
        <w:tc>
          <w:tcPr>
            <w:tcW w:w="0" w:type="auto"/>
          </w:tcPr>
          <w:p w14:paraId="51BEA624" w14:textId="77777777" w:rsidR="0043046A" w:rsidRPr="00215C2B" w:rsidRDefault="0043046A" w:rsidP="003D698F">
            <w:pPr>
              <w:pStyle w:val="TAR"/>
              <w:rPr>
                <w:sz w:val="16"/>
              </w:rPr>
            </w:pPr>
          </w:p>
        </w:tc>
        <w:tc>
          <w:tcPr>
            <w:tcW w:w="0" w:type="auto"/>
          </w:tcPr>
          <w:p w14:paraId="19F88FC4" w14:textId="77777777" w:rsidR="0043046A" w:rsidRPr="00215C2B" w:rsidRDefault="0043046A" w:rsidP="003D698F">
            <w:pPr>
              <w:pStyle w:val="TAL"/>
              <w:rPr>
                <w:sz w:val="16"/>
              </w:rPr>
            </w:pPr>
            <w:r>
              <w:rPr>
                <w:sz w:val="16"/>
              </w:rPr>
              <w:t>Rel-18</w:t>
            </w:r>
          </w:p>
        </w:tc>
        <w:tc>
          <w:tcPr>
            <w:tcW w:w="0" w:type="auto"/>
          </w:tcPr>
          <w:p w14:paraId="6FB02020" w14:textId="77777777" w:rsidR="0043046A" w:rsidRPr="00215C2B" w:rsidRDefault="0043046A" w:rsidP="003D698F">
            <w:pPr>
              <w:pStyle w:val="TAL"/>
              <w:rPr>
                <w:sz w:val="16"/>
              </w:rPr>
            </w:pPr>
            <w:r>
              <w:rPr>
                <w:sz w:val="16"/>
              </w:rPr>
              <w:t>B</w:t>
            </w:r>
          </w:p>
        </w:tc>
        <w:tc>
          <w:tcPr>
            <w:tcW w:w="0" w:type="auto"/>
          </w:tcPr>
          <w:p w14:paraId="52CD683B" w14:textId="77777777" w:rsidR="0043046A" w:rsidRPr="00215C2B" w:rsidRDefault="0043046A" w:rsidP="003D698F">
            <w:pPr>
              <w:pStyle w:val="TAL"/>
              <w:rPr>
                <w:sz w:val="16"/>
              </w:rPr>
            </w:pPr>
            <w:r>
              <w:rPr>
                <w:sz w:val="16"/>
              </w:rPr>
              <w:t>5G_ProSe_Ph2</w:t>
            </w:r>
          </w:p>
        </w:tc>
        <w:tc>
          <w:tcPr>
            <w:tcW w:w="0" w:type="auto"/>
          </w:tcPr>
          <w:p w14:paraId="2D247BF9" w14:textId="77777777" w:rsidR="0043046A" w:rsidRPr="00215C2B" w:rsidRDefault="0043046A" w:rsidP="003D698F">
            <w:pPr>
              <w:pStyle w:val="TAL"/>
              <w:rPr>
                <w:sz w:val="16"/>
              </w:rPr>
            </w:pPr>
            <w:r>
              <w:rPr>
                <w:sz w:val="16"/>
              </w:rPr>
              <w:t>revised</w:t>
            </w:r>
          </w:p>
        </w:tc>
      </w:tr>
      <w:tr w:rsidR="0043046A" w14:paraId="0659D583" w14:textId="77777777" w:rsidTr="003D698F">
        <w:tc>
          <w:tcPr>
            <w:tcW w:w="0" w:type="auto"/>
          </w:tcPr>
          <w:p w14:paraId="102156E7" w14:textId="77777777" w:rsidR="0043046A" w:rsidRPr="00215C2B" w:rsidRDefault="0043046A" w:rsidP="003D698F">
            <w:pPr>
              <w:pStyle w:val="TAL"/>
              <w:rPr>
                <w:sz w:val="16"/>
              </w:rPr>
            </w:pPr>
            <w:r>
              <w:rPr>
                <w:sz w:val="16"/>
              </w:rPr>
              <w:t>C1-238124</w:t>
            </w:r>
          </w:p>
        </w:tc>
        <w:tc>
          <w:tcPr>
            <w:tcW w:w="0" w:type="auto"/>
          </w:tcPr>
          <w:p w14:paraId="6A0F9157" w14:textId="77777777" w:rsidR="0043046A" w:rsidRPr="00215C2B" w:rsidRDefault="0043046A" w:rsidP="003D698F">
            <w:pPr>
              <w:pStyle w:val="TAL"/>
              <w:rPr>
                <w:sz w:val="16"/>
              </w:rPr>
            </w:pPr>
            <w:r>
              <w:rPr>
                <w:sz w:val="16"/>
              </w:rPr>
              <w:t xml:space="preserve">5G </w:t>
            </w:r>
            <w:proofErr w:type="spellStart"/>
            <w:r>
              <w:rPr>
                <w:sz w:val="16"/>
              </w:rPr>
              <w:t>ProSe</w:t>
            </w:r>
            <w:proofErr w:type="spellEnd"/>
            <w:r>
              <w:rPr>
                <w:sz w:val="16"/>
              </w:rPr>
              <w:t xml:space="preserve"> UE-to-UE relay direct link security establishment procedure</w:t>
            </w:r>
          </w:p>
        </w:tc>
        <w:tc>
          <w:tcPr>
            <w:tcW w:w="0" w:type="auto"/>
          </w:tcPr>
          <w:p w14:paraId="7247A3FF" w14:textId="77777777" w:rsidR="0043046A" w:rsidRPr="00215C2B" w:rsidRDefault="0043046A" w:rsidP="003D698F">
            <w:pPr>
              <w:pStyle w:val="TAL"/>
              <w:rPr>
                <w:sz w:val="16"/>
              </w:rPr>
            </w:pPr>
            <w:r>
              <w:rPr>
                <w:sz w:val="16"/>
              </w:rPr>
              <w:t>Xiaomi</w:t>
            </w:r>
          </w:p>
        </w:tc>
        <w:tc>
          <w:tcPr>
            <w:tcW w:w="0" w:type="auto"/>
          </w:tcPr>
          <w:p w14:paraId="416B7555" w14:textId="77777777" w:rsidR="0043046A" w:rsidRPr="00215C2B" w:rsidRDefault="0043046A" w:rsidP="003D698F">
            <w:pPr>
              <w:pStyle w:val="TAL"/>
              <w:rPr>
                <w:sz w:val="16"/>
              </w:rPr>
            </w:pPr>
            <w:r>
              <w:rPr>
                <w:sz w:val="16"/>
              </w:rPr>
              <w:t>24.554</w:t>
            </w:r>
          </w:p>
        </w:tc>
        <w:tc>
          <w:tcPr>
            <w:tcW w:w="0" w:type="auto"/>
          </w:tcPr>
          <w:p w14:paraId="528115EB" w14:textId="77777777" w:rsidR="0043046A" w:rsidRPr="00215C2B" w:rsidRDefault="0043046A" w:rsidP="003D698F">
            <w:pPr>
              <w:pStyle w:val="TAL"/>
              <w:rPr>
                <w:sz w:val="16"/>
              </w:rPr>
            </w:pPr>
            <w:r>
              <w:rPr>
                <w:sz w:val="16"/>
              </w:rPr>
              <w:t>0452</w:t>
            </w:r>
          </w:p>
        </w:tc>
        <w:tc>
          <w:tcPr>
            <w:tcW w:w="0" w:type="auto"/>
          </w:tcPr>
          <w:p w14:paraId="3D32C29F" w14:textId="77777777" w:rsidR="0043046A" w:rsidRPr="00215C2B" w:rsidRDefault="0043046A" w:rsidP="003D698F">
            <w:pPr>
              <w:pStyle w:val="TAR"/>
              <w:rPr>
                <w:sz w:val="16"/>
              </w:rPr>
            </w:pPr>
            <w:r>
              <w:rPr>
                <w:sz w:val="16"/>
              </w:rPr>
              <w:t>1</w:t>
            </w:r>
          </w:p>
        </w:tc>
        <w:tc>
          <w:tcPr>
            <w:tcW w:w="0" w:type="auto"/>
          </w:tcPr>
          <w:p w14:paraId="5F6116F7" w14:textId="77777777" w:rsidR="0043046A" w:rsidRPr="00215C2B" w:rsidRDefault="0043046A" w:rsidP="003D698F">
            <w:pPr>
              <w:pStyle w:val="TAL"/>
              <w:rPr>
                <w:sz w:val="16"/>
              </w:rPr>
            </w:pPr>
            <w:r>
              <w:rPr>
                <w:sz w:val="16"/>
              </w:rPr>
              <w:t>Rel-18</w:t>
            </w:r>
          </w:p>
        </w:tc>
        <w:tc>
          <w:tcPr>
            <w:tcW w:w="0" w:type="auto"/>
          </w:tcPr>
          <w:p w14:paraId="2ABAED54" w14:textId="77777777" w:rsidR="0043046A" w:rsidRPr="00215C2B" w:rsidRDefault="0043046A" w:rsidP="003D698F">
            <w:pPr>
              <w:pStyle w:val="TAL"/>
              <w:rPr>
                <w:sz w:val="16"/>
              </w:rPr>
            </w:pPr>
            <w:r>
              <w:rPr>
                <w:sz w:val="16"/>
              </w:rPr>
              <w:t>B</w:t>
            </w:r>
          </w:p>
        </w:tc>
        <w:tc>
          <w:tcPr>
            <w:tcW w:w="0" w:type="auto"/>
          </w:tcPr>
          <w:p w14:paraId="602F830F" w14:textId="77777777" w:rsidR="0043046A" w:rsidRPr="00215C2B" w:rsidRDefault="0043046A" w:rsidP="003D698F">
            <w:pPr>
              <w:pStyle w:val="TAL"/>
              <w:rPr>
                <w:sz w:val="16"/>
              </w:rPr>
            </w:pPr>
            <w:r>
              <w:rPr>
                <w:sz w:val="16"/>
              </w:rPr>
              <w:t>5G_ProSe_Ph2</w:t>
            </w:r>
          </w:p>
        </w:tc>
        <w:tc>
          <w:tcPr>
            <w:tcW w:w="0" w:type="auto"/>
          </w:tcPr>
          <w:p w14:paraId="19C3C499" w14:textId="77777777" w:rsidR="0043046A" w:rsidRPr="00215C2B" w:rsidRDefault="0043046A" w:rsidP="003D698F">
            <w:pPr>
              <w:pStyle w:val="TAL"/>
              <w:rPr>
                <w:sz w:val="16"/>
              </w:rPr>
            </w:pPr>
            <w:r>
              <w:rPr>
                <w:sz w:val="16"/>
              </w:rPr>
              <w:t>agreed</w:t>
            </w:r>
          </w:p>
        </w:tc>
      </w:tr>
      <w:tr w:rsidR="0043046A" w14:paraId="59B48D44" w14:textId="77777777" w:rsidTr="003D698F">
        <w:tc>
          <w:tcPr>
            <w:tcW w:w="0" w:type="auto"/>
          </w:tcPr>
          <w:p w14:paraId="3F60B158" w14:textId="77777777" w:rsidR="0043046A" w:rsidRPr="00215C2B" w:rsidRDefault="0043046A" w:rsidP="003D698F">
            <w:pPr>
              <w:pStyle w:val="TAL"/>
              <w:rPr>
                <w:sz w:val="16"/>
              </w:rPr>
            </w:pPr>
            <w:r>
              <w:rPr>
                <w:sz w:val="16"/>
              </w:rPr>
              <w:t>C1-237537</w:t>
            </w:r>
          </w:p>
        </w:tc>
        <w:tc>
          <w:tcPr>
            <w:tcW w:w="0" w:type="auto"/>
          </w:tcPr>
          <w:p w14:paraId="7B8063FE" w14:textId="77777777" w:rsidR="0043046A" w:rsidRPr="00215C2B" w:rsidRDefault="0043046A" w:rsidP="003D698F">
            <w:pPr>
              <w:pStyle w:val="TAL"/>
              <w:rPr>
                <w:sz w:val="16"/>
              </w:rPr>
            </w:pPr>
            <w:r>
              <w:rPr>
                <w:sz w:val="16"/>
              </w:rPr>
              <w:t xml:space="preserve">5G PKMF address request for 5G </w:t>
            </w:r>
            <w:proofErr w:type="spellStart"/>
            <w:r>
              <w:rPr>
                <w:sz w:val="16"/>
              </w:rPr>
              <w:t>ProSe</w:t>
            </w:r>
            <w:proofErr w:type="spellEnd"/>
            <w:r>
              <w:rPr>
                <w:sz w:val="16"/>
              </w:rPr>
              <w:t xml:space="preserve"> UE-to-UE relay</w:t>
            </w:r>
          </w:p>
        </w:tc>
        <w:tc>
          <w:tcPr>
            <w:tcW w:w="0" w:type="auto"/>
          </w:tcPr>
          <w:p w14:paraId="0788FE1D" w14:textId="77777777" w:rsidR="0043046A" w:rsidRPr="00215C2B" w:rsidRDefault="0043046A" w:rsidP="003D698F">
            <w:pPr>
              <w:pStyle w:val="TAL"/>
              <w:rPr>
                <w:sz w:val="16"/>
              </w:rPr>
            </w:pPr>
            <w:r>
              <w:rPr>
                <w:sz w:val="16"/>
              </w:rPr>
              <w:t>Xiaomi</w:t>
            </w:r>
          </w:p>
        </w:tc>
        <w:tc>
          <w:tcPr>
            <w:tcW w:w="0" w:type="auto"/>
          </w:tcPr>
          <w:p w14:paraId="2D89554F" w14:textId="77777777" w:rsidR="0043046A" w:rsidRPr="00215C2B" w:rsidRDefault="0043046A" w:rsidP="003D698F">
            <w:pPr>
              <w:pStyle w:val="TAL"/>
              <w:rPr>
                <w:sz w:val="16"/>
              </w:rPr>
            </w:pPr>
            <w:r>
              <w:rPr>
                <w:sz w:val="16"/>
              </w:rPr>
              <w:t>24.554</w:t>
            </w:r>
          </w:p>
        </w:tc>
        <w:tc>
          <w:tcPr>
            <w:tcW w:w="0" w:type="auto"/>
          </w:tcPr>
          <w:p w14:paraId="089A8913" w14:textId="77777777" w:rsidR="0043046A" w:rsidRPr="00215C2B" w:rsidRDefault="0043046A" w:rsidP="003D698F">
            <w:pPr>
              <w:pStyle w:val="TAL"/>
              <w:rPr>
                <w:sz w:val="16"/>
              </w:rPr>
            </w:pPr>
            <w:r>
              <w:rPr>
                <w:sz w:val="16"/>
              </w:rPr>
              <w:t>0453</w:t>
            </w:r>
          </w:p>
        </w:tc>
        <w:tc>
          <w:tcPr>
            <w:tcW w:w="0" w:type="auto"/>
          </w:tcPr>
          <w:p w14:paraId="2B895B6C" w14:textId="77777777" w:rsidR="0043046A" w:rsidRPr="00215C2B" w:rsidRDefault="0043046A" w:rsidP="003D698F">
            <w:pPr>
              <w:pStyle w:val="TAR"/>
              <w:rPr>
                <w:sz w:val="16"/>
              </w:rPr>
            </w:pPr>
          </w:p>
        </w:tc>
        <w:tc>
          <w:tcPr>
            <w:tcW w:w="0" w:type="auto"/>
          </w:tcPr>
          <w:p w14:paraId="4F84F694" w14:textId="77777777" w:rsidR="0043046A" w:rsidRPr="00215C2B" w:rsidRDefault="0043046A" w:rsidP="003D698F">
            <w:pPr>
              <w:pStyle w:val="TAL"/>
              <w:rPr>
                <w:sz w:val="16"/>
              </w:rPr>
            </w:pPr>
            <w:r>
              <w:rPr>
                <w:sz w:val="16"/>
              </w:rPr>
              <w:t>Rel-18</w:t>
            </w:r>
          </w:p>
        </w:tc>
        <w:tc>
          <w:tcPr>
            <w:tcW w:w="0" w:type="auto"/>
          </w:tcPr>
          <w:p w14:paraId="3AF47C62" w14:textId="77777777" w:rsidR="0043046A" w:rsidRPr="00215C2B" w:rsidRDefault="0043046A" w:rsidP="003D698F">
            <w:pPr>
              <w:pStyle w:val="TAL"/>
              <w:rPr>
                <w:sz w:val="16"/>
              </w:rPr>
            </w:pPr>
            <w:r>
              <w:rPr>
                <w:sz w:val="16"/>
              </w:rPr>
              <w:t>B</w:t>
            </w:r>
          </w:p>
        </w:tc>
        <w:tc>
          <w:tcPr>
            <w:tcW w:w="0" w:type="auto"/>
          </w:tcPr>
          <w:p w14:paraId="505495AA" w14:textId="77777777" w:rsidR="0043046A" w:rsidRPr="00215C2B" w:rsidRDefault="0043046A" w:rsidP="003D698F">
            <w:pPr>
              <w:pStyle w:val="TAL"/>
              <w:rPr>
                <w:sz w:val="16"/>
              </w:rPr>
            </w:pPr>
            <w:r>
              <w:rPr>
                <w:sz w:val="16"/>
              </w:rPr>
              <w:t>5G_ProSe_Ph2</w:t>
            </w:r>
          </w:p>
        </w:tc>
        <w:tc>
          <w:tcPr>
            <w:tcW w:w="0" w:type="auto"/>
          </w:tcPr>
          <w:p w14:paraId="57FE8155" w14:textId="77777777" w:rsidR="0043046A" w:rsidRPr="00215C2B" w:rsidRDefault="0043046A" w:rsidP="003D698F">
            <w:pPr>
              <w:pStyle w:val="TAL"/>
              <w:rPr>
                <w:sz w:val="16"/>
              </w:rPr>
            </w:pPr>
            <w:r>
              <w:rPr>
                <w:sz w:val="16"/>
              </w:rPr>
              <w:t>merged</w:t>
            </w:r>
          </w:p>
        </w:tc>
      </w:tr>
      <w:tr w:rsidR="0043046A" w14:paraId="33E0920A" w14:textId="77777777" w:rsidTr="003D698F">
        <w:tc>
          <w:tcPr>
            <w:tcW w:w="0" w:type="auto"/>
          </w:tcPr>
          <w:p w14:paraId="7E9C5F69" w14:textId="77777777" w:rsidR="0043046A" w:rsidRPr="00215C2B" w:rsidRDefault="0043046A" w:rsidP="003D698F">
            <w:pPr>
              <w:pStyle w:val="TAL"/>
              <w:rPr>
                <w:sz w:val="16"/>
              </w:rPr>
            </w:pPr>
            <w:r>
              <w:rPr>
                <w:sz w:val="16"/>
              </w:rPr>
              <w:t>C1-237538</w:t>
            </w:r>
          </w:p>
        </w:tc>
        <w:tc>
          <w:tcPr>
            <w:tcW w:w="0" w:type="auto"/>
          </w:tcPr>
          <w:p w14:paraId="50054D0F" w14:textId="77777777" w:rsidR="0043046A" w:rsidRPr="00215C2B" w:rsidRDefault="0043046A" w:rsidP="003D698F">
            <w:pPr>
              <w:pStyle w:val="TAL"/>
              <w:rPr>
                <w:sz w:val="16"/>
              </w:rPr>
            </w:pPr>
            <w:r>
              <w:rPr>
                <w:sz w:val="16"/>
              </w:rPr>
              <w:t xml:space="preserve">5G </w:t>
            </w:r>
            <w:proofErr w:type="spellStart"/>
            <w:r>
              <w:rPr>
                <w:sz w:val="16"/>
              </w:rPr>
              <w:t>ProSe</w:t>
            </w:r>
            <w:proofErr w:type="spellEnd"/>
            <w:r>
              <w:rPr>
                <w:sz w:val="16"/>
              </w:rPr>
              <w:t xml:space="preserve"> security parameters request procedure over PC8 interface</w:t>
            </w:r>
          </w:p>
        </w:tc>
        <w:tc>
          <w:tcPr>
            <w:tcW w:w="0" w:type="auto"/>
          </w:tcPr>
          <w:p w14:paraId="766A137C" w14:textId="77777777" w:rsidR="0043046A" w:rsidRPr="00215C2B" w:rsidRDefault="0043046A" w:rsidP="003D698F">
            <w:pPr>
              <w:pStyle w:val="TAL"/>
              <w:rPr>
                <w:sz w:val="16"/>
              </w:rPr>
            </w:pPr>
            <w:r>
              <w:rPr>
                <w:sz w:val="16"/>
              </w:rPr>
              <w:t>Xiaomi</w:t>
            </w:r>
          </w:p>
        </w:tc>
        <w:tc>
          <w:tcPr>
            <w:tcW w:w="0" w:type="auto"/>
          </w:tcPr>
          <w:p w14:paraId="5E7A707C" w14:textId="77777777" w:rsidR="0043046A" w:rsidRPr="00215C2B" w:rsidRDefault="0043046A" w:rsidP="003D698F">
            <w:pPr>
              <w:pStyle w:val="TAL"/>
              <w:rPr>
                <w:sz w:val="16"/>
              </w:rPr>
            </w:pPr>
            <w:r>
              <w:rPr>
                <w:sz w:val="16"/>
              </w:rPr>
              <w:t>24.554</w:t>
            </w:r>
          </w:p>
        </w:tc>
        <w:tc>
          <w:tcPr>
            <w:tcW w:w="0" w:type="auto"/>
          </w:tcPr>
          <w:p w14:paraId="1A3A2961" w14:textId="77777777" w:rsidR="0043046A" w:rsidRPr="00215C2B" w:rsidRDefault="0043046A" w:rsidP="003D698F">
            <w:pPr>
              <w:pStyle w:val="TAL"/>
              <w:rPr>
                <w:sz w:val="16"/>
              </w:rPr>
            </w:pPr>
            <w:r>
              <w:rPr>
                <w:sz w:val="16"/>
              </w:rPr>
              <w:t>0454</w:t>
            </w:r>
          </w:p>
        </w:tc>
        <w:tc>
          <w:tcPr>
            <w:tcW w:w="0" w:type="auto"/>
          </w:tcPr>
          <w:p w14:paraId="44522A08" w14:textId="77777777" w:rsidR="0043046A" w:rsidRPr="00215C2B" w:rsidRDefault="0043046A" w:rsidP="003D698F">
            <w:pPr>
              <w:pStyle w:val="TAR"/>
              <w:rPr>
                <w:sz w:val="16"/>
              </w:rPr>
            </w:pPr>
          </w:p>
        </w:tc>
        <w:tc>
          <w:tcPr>
            <w:tcW w:w="0" w:type="auto"/>
          </w:tcPr>
          <w:p w14:paraId="1F234CCD" w14:textId="77777777" w:rsidR="0043046A" w:rsidRPr="00215C2B" w:rsidRDefault="0043046A" w:rsidP="003D698F">
            <w:pPr>
              <w:pStyle w:val="TAL"/>
              <w:rPr>
                <w:sz w:val="16"/>
              </w:rPr>
            </w:pPr>
            <w:r>
              <w:rPr>
                <w:sz w:val="16"/>
              </w:rPr>
              <w:t>Rel-18</w:t>
            </w:r>
          </w:p>
        </w:tc>
        <w:tc>
          <w:tcPr>
            <w:tcW w:w="0" w:type="auto"/>
          </w:tcPr>
          <w:p w14:paraId="28460A6C" w14:textId="77777777" w:rsidR="0043046A" w:rsidRPr="00215C2B" w:rsidRDefault="0043046A" w:rsidP="003D698F">
            <w:pPr>
              <w:pStyle w:val="TAL"/>
              <w:rPr>
                <w:sz w:val="16"/>
              </w:rPr>
            </w:pPr>
            <w:r>
              <w:rPr>
                <w:sz w:val="16"/>
              </w:rPr>
              <w:t>B</w:t>
            </w:r>
          </w:p>
        </w:tc>
        <w:tc>
          <w:tcPr>
            <w:tcW w:w="0" w:type="auto"/>
          </w:tcPr>
          <w:p w14:paraId="220AA2AF" w14:textId="77777777" w:rsidR="0043046A" w:rsidRPr="00215C2B" w:rsidRDefault="0043046A" w:rsidP="003D698F">
            <w:pPr>
              <w:pStyle w:val="TAL"/>
              <w:rPr>
                <w:sz w:val="16"/>
              </w:rPr>
            </w:pPr>
            <w:r>
              <w:rPr>
                <w:sz w:val="16"/>
              </w:rPr>
              <w:t>5G_ProSe_Ph2</w:t>
            </w:r>
          </w:p>
        </w:tc>
        <w:tc>
          <w:tcPr>
            <w:tcW w:w="0" w:type="auto"/>
          </w:tcPr>
          <w:p w14:paraId="0D0FD810" w14:textId="77777777" w:rsidR="0043046A" w:rsidRPr="00215C2B" w:rsidRDefault="0043046A" w:rsidP="003D698F">
            <w:pPr>
              <w:pStyle w:val="TAL"/>
              <w:rPr>
                <w:sz w:val="16"/>
              </w:rPr>
            </w:pPr>
            <w:r>
              <w:rPr>
                <w:sz w:val="16"/>
              </w:rPr>
              <w:t>merged</w:t>
            </w:r>
          </w:p>
        </w:tc>
      </w:tr>
      <w:tr w:rsidR="0043046A" w14:paraId="495DBE71" w14:textId="77777777" w:rsidTr="003D698F">
        <w:tc>
          <w:tcPr>
            <w:tcW w:w="0" w:type="auto"/>
          </w:tcPr>
          <w:p w14:paraId="494F5443" w14:textId="77777777" w:rsidR="0043046A" w:rsidRPr="00215C2B" w:rsidRDefault="0043046A" w:rsidP="003D698F">
            <w:pPr>
              <w:pStyle w:val="TAL"/>
              <w:rPr>
                <w:sz w:val="16"/>
              </w:rPr>
            </w:pPr>
            <w:r>
              <w:rPr>
                <w:sz w:val="16"/>
              </w:rPr>
              <w:t>C1-237602</w:t>
            </w:r>
          </w:p>
        </w:tc>
        <w:tc>
          <w:tcPr>
            <w:tcW w:w="0" w:type="auto"/>
          </w:tcPr>
          <w:p w14:paraId="036064E3" w14:textId="77777777" w:rsidR="0043046A" w:rsidRPr="00215C2B" w:rsidRDefault="0043046A" w:rsidP="003D698F">
            <w:pPr>
              <w:pStyle w:val="TAL"/>
              <w:rPr>
                <w:sz w:val="16"/>
              </w:rPr>
            </w:pPr>
            <w:r>
              <w:rPr>
                <w:sz w:val="16"/>
              </w:rPr>
              <w:t>Update on authorisation parameter for U2U relay</w:t>
            </w:r>
          </w:p>
        </w:tc>
        <w:tc>
          <w:tcPr>
            <w:tcW w:w="0" w:type="auto"/>
          </w:tcPr>
          <w:p w14:paraId="240B0413" w14:textId="77777777" w:rsidR="0043046A" w:rsidRPr="00215C2B" w:rsidRDefault="0043046A" w:rsidP="003D698F">
            <w:pPr>
              <w:pStyle w:val="TAL"/>
              <w:rPr>
                <w:sz w:val="16"/>
              </w:rPr>
            </w:pPr>
            <w:r>
              <w:rPr>
                <w:sz w:val="16"/>
              </w:rPr>
              <w:t>China Telecom</w:t>
            </w:r>
          </w:p>
        </w:tc>
        <w:tc>
          <w:tcPr>
            <w:tcW w:w="0" w:type="auto"/>
          </w:tcPr>
          <w:p w14:paraId="55A81BCD" w14:textId="77777777" w:rsidR="0043046A" w:rsidRPr="00215C2B" w:rsidRDefault="0043046A" w:rsidP="003D698F">
            <w:pPr>
              <w:pStyle w:val="TAL"/>
              <w:rPr>
                <w:sz w:val="16"/>
              </w:rPr>
            </w:pPr>
            <w:r>
              <w:rPr>
                <w:sz w:val="16"/>
              </w:rPr>
              <w:t>24.554</w:t>
            </w:r>
          </w:p>
        </w:tc>
        <w:tc>
          <w:tcPr>
            <w:tcW w:w="0" w:type="auto"/>
          </w:tcPr>
          <w:p w14:paraId="2D3F6B94" w14:textId="77777777" w:rsidR="0043046A" w:rsidRPr="00215C2B" w:rsidRDefault="0043046A" w:rsidP="003D698F">
            <w:pPr>
              <w:pStyle w:val="TAL"/>
              <w:rPr>
                <w:sz w:val="16"/>
              </w:rPr>
            </w:pPr>
            <w:r>
              <w:rPr>
                <w:sz w:val="16"/>
              </w:rPr>
              <w:t>0455</w:t>
            </w:r>
          </w:p>
        </w:tc>
        <w:tc>
          <w:tcPr>
            <w:tcW w:w="0" w:type="auto"/>
          </w:tcPr>
          <w:p w14:paraId="750EDA04" w14:textId="77777777" w:rsidR="0043046A" w:rsidRPr="00215C2B" w:rsidRDefault="0043046A" w:rsidP="003D698F">
            <w:pPr>
              <w:pStyle w:val="TAR"/>
              <w:rPr>
                <w:sz w:val="16"/>
              </w:rPr>
            </w:pPr>
          </w:p>
        </w:tc>
        <w:tc>
          <w:tcPr>
            <w:tcW w:w="0" w:type="auto"/>
          </w:tcPr>
          <w:p w14:paraId="55CEAFB5" w14:textId="77777777" w:rsidR="0043046A" w:rsidRPr="00215C2B" w:rsidRDefault="0043046A" w:rsidP="003D698F">
            <w:pPr>
              <w:pStyle w:val="TAL"/>
              <w:rPr>
                <w:sz w:val="16"/>
              </w:rPr>
            </w:pPr>
            <w:r>
              <w:rPr>
                <w:sz w:val="16"/>
              </w:rPr>
              <w:t>Rel-18</w:t>
            </w:r>
          </w:p>
        </w:tc>
        <w:tc>
          <w:tcPr>
            <w:tcW w:w="0" w:type="auto"/>
          </w:tcPr>
          <w:p w14:paraId="75378E17" w14:textId="77777777" w:rsidR="0043046A" w:rsidRPr="00215C2B" w:rsidRDefault="0043046A" w:rsidP="003D698F">
            <w:pPr>
              <w:pStyle w:val="TAL"/>
              <w:rPr>
                <w:sz w:val="16"/>
              </w:rPr>
            </w:pPr>
            <w:r>
              <w:rPr>
                <w:sz w:val="16"/>
              </w:rPr>
              <w:t>F</w:t>
            </w:r>
          </w:p>
        </w:tc>
        <w:tc>
          <w:tcPr>
            <w:tcW w:w="0" w:type="auto"/>
          </w:tcPr>
          <w:p w14:paraId="6F52F24D" w14:textId="77777777" w:rsidR="0043046A" w:rsidRPr="00215C2B" w:rsidRDefault="0043046A" w:rsidP="003D698F">
            <w:pPr>
              <w:pStyle w:val="TAL"/>
              <w:rPr>
                <w:sz w:val="16"/>
              </w:rPr>
            </w:pPr>
            <w:r>
              <w:rPr>
                <w:sz w:val="16"/>
              </w:rPr>
              <w:t>5G_ProSe_Ph2</w:t>
            </w:r>
          </w:p>
        </w:tc>
        <w:tc>
          <w:tcPr>
            <w:tcW w:w="0" w:type="auto"/>
          </w:tcPr>
          <w:p w14:paraId="5C266E2E" w14:textId="77777777" w:rsidR="0043046A" w:rsidRPr="00215C2B" w:rsidRDefault="0043046A" w:rsidP="003D698F">
            <w:pPr>
              <w:pStyle w:val="TAL"/>
              <w:rPr>
                <w:sz w:val="16"/>
              </w:rPr>
            </w:pPr>
            <w:r>
              <w:rPr>
                <w:sz w:val="16"/>
              </w:rPr>
              <w:t>merged</w:t>
            </w:r>
          </w:p>
        </w:tc>
      </w:tr>
      <w:tr w:rsidR="0043046A" w14:paraId="540D57FA" w14:textId="77777777" w:rsidTr="003D698F">
        <w:tc>
          <w:tcPr>
            <w:tcW w:w="0" w:type="auto"/>
          </w:tcPr>
          <w:p w14:paraId="2C5FC5D3" w14:textId="77777777" w:rsidR="0043046A" w:rsidRPr="00215C2B" w:rsidRDefault="0043046A" w:rsidP="003D698F">
            <w:pPr>
              <w:pStyle w:val="TAL"/>
              <w:rPr>
                <w:sz w:val="16"/>
              </w:rPr>
            </w:pPr>
            <w:r>
              <w:rPr>
                <w:sz w:val="16"/>
              </w:rPr>
              <w:t>C1-237623</w:t>
            </w:r>
          </w:p>
        </w:tc>
        <w:tc>
          <w:tcPr>
            <w:tcW w:w="0" w:type="auto"/>
          </w:tcPr>
          <w:p w14:paraId="71350225" w14:textId="77777777" w:rsidR="0043046A" w:rsidRPr="00215C2B" w:rsidRDefault="0043046A" w:rsidP="003D698F">
            <w:pPr>
              <w:pStyle w:val="TAL"/>
              <w:rPr>
                <w:sz w:val="16"/>
              </w:rPr>
            </w:pPr>
            <w:r>
              <w:rPr>
                <w:sz w:val="16"/>
              </w:rPr>
              <w:t>Correcting the validity timer of security related parameters for discovery for UE-to-network relay UE</w:t>
            </w:r>
          </w:p>
        </w:tc>
        <w:tc>
          <w:tcPr>
            <w:tcW w:w="0" w:type="auto"/>
          </w:tcPr>
          <w:p w14:paraId="19A0451F" w14:textId="77777777" w:rsidR="0043046A" w:rsidRPr="00215C2B" w:rsidRDefault="0043046A" w:rsidP="003D698F">
            <w:pPr>
              <w:pStyle w:val="TAL"/>
              <w:rPr>
                <w:sz w:val="16"/>
              </w:rPr>
            </w:pPr>
            <w:r>
              <w:rPr>
                <w:sz w:val="16"/>
              </w:rPr>
              <w:t>Nokia, Nokia Shanghai Bell</w:t>
            </w:r>
          </w:p>
        </w:tc>
        <w:tc>
          <w:tcPr>
            <w:tcW w:w="0" w:type="auto"/>
          </w:tcPr>
          <w:p w14:paraId="34887D85" w14:textId="77777777" w:rsidR="0043046A" w:rsidRPr="00215C2B" w:rsidRDefault="0043046A" w:rsidP="003D698F">
            <w:pPr>
              <w:pStyle w:val="TAL"/>
              <w:rPr>
                <w:sz w:val="16"/>
              </w:rPr>
            </w:pPr>
            <w:r>
              <w:rPr>
                <w:sz w:val="16"/>
              </w:rPr>
              <w:t>24.554</w:t>
            </w:r>
          </w:p>
        </w:tc>
        <w:tc>
          <w:tcPr>
            <w:tcW w:w="0" w:type="auto"/>
          </w:tcPr>
          <w:p w14:paraId="73442730" w14:textId="77777777" w:rsidR="0043046A" w:rsidRPr="00215C2B" w:rsidRDefault="0043046A" w:rsidP="003D698F">
            <w:pPr>
              <w:pStyle w:val="TAL"/>
              <w:rPr>
                <w:sz w:val="16"/>
              </w:rPr>
            </w:pPr>
            <w:r>
              <w:rPr>
                <w:sz w:val="16"/>
              </w:rPr>
              <w:t>0456</w:t>
            </w:r>
          </w:p>
        </w:tc>
        <w:tc>
          <w:tcPr>
            <w:tcW w:w="0" w:type="auto"/>
          </w:tcPr>
          <w:p w14:paraId="18A04E68" w14:textId="77777777" w:rsidR="0043046A" w:rsidRPr="00215C2B" w:rsidRDefault="0043046A" w:rsidP="003D698F">
            <w:pPr>
              <w:pStyle w:val="TAR"/>
              <w:rPr>
                <w:sz w:val="16"/>
              </w:rPr>
            </w:pPr>
          </w:p>
        </w:tc>
        <w:tc>
          <w:tcPr>
            <w:tcW w:w="0" w:type="auto"/>
          </w:tcPr>
          <w:p w14:paraId="58ECA9E5" w14:textId="77777777" w:rsidR="0043046A" w:rsidRPr="00215C2B" w:rsidRDefault="0043046A" w:rsidP="003D698F">
            <w:pPr>
              <w:pStyle w:val="TAL"/>
              <w:rPr>
                <w:sz w:val="16"/>
              </w:rPr>
            </w:pPr>
            <w:r>
              <w:rPr>
                <w:sz w:val="16"/>
              </w:rPr>
              <w:t>Rel-18</w:t>
            </w:r>
          </w:p>
        </w:tc>
        <w:tc>
          <w:tcPr>
            <w:tcW w:w="0" w:type="auto"/>
          </w:tcPr>
          <w:p w14:paraId="0A3EA64A" w14:textId="77777777" w:rsidR="0043046A" w:rsidRPr="00215C2B" w:rsidRDefault="0043046A" w:rsidP="003D698F">
            <w:pPr>
              <w:pStyle w:val="TAL"/>
              <w:rPr>
                <w:sz w:val="16"/>
              </w:rPr>
            </w:pPr>
            <w:r>
              <w:rPr>
                <w:sz w:val="16"/>
              </w:rPr>
              <w:t>F</w:t>
            </w:r>
          </w:p>
        </w:tc>
        <w:tc>
          <w:tcPr>
            <w:tcW w:w="0" w:type="auto"/>
          </w:tcPr>
          <w:p w14:paraId="207E0E2C" w14:textId="77777777" w:rsidR="0043046A" w:rsidRPr="00215C2B" w:rsidRDefault="0043046A" w:rsidP="003D698F">
            <w:pPr>
              <w:pStyle w:val="TAL"/>
              <w:rPr>
                <w:sz w:val="16"/>
              </w:rPr>
            </w:pPr>
            <w:r>
              <w:rPr>
                <w:sz w:val="16"/>
              </w:rPr>
              <w:t>TEI18, 5G_ProSe</w:t>
            </w:r>
          </w:p>
        </w:tc>
        <w:tc>
          <w:tcPr>
            <w:tcW w:w="0" w:type="auto"/>
          </w:tcPr>
          <w:p w14:paraId="1EF264AF" w14:textId="77777777" w:rsidR="0043046A" w:rsidRPr="00215C2B" w:rsidRDefault="0043046A" w:rsidP="003D698F">
            <w:pPr>
              <w:pStyle w:val="TAL"/>
              <w:rPr>
                <w:sz w:val="16"/>
              </w:rPr>
            </w:pPr>
            <w:r>
              <w:rPr>
                <w:sz w:val="16"/>
              </w:rPr>
              <w:t>agreed</w:t>
            </w:r>
          </w:p>
        </w:tc>
      </w:tr>
      <w:tr w:rsidR="0043046A" w14:paraId="0DAF29AB" w14:textId="77777777" w:rsidTr="003D698F">
        <w:tc>
          <w:tcPr>
            <w:tcW w:w="0" w:type="auto"/>
          </w:tcPr>
          <w:p w14:paraId="1EF4F9D3" w14:textId="77777777" w:rsidR="0043046A" w:rsidRPr="00215C2B" w:rsidRDefault="0043046A" w:rsidP="003D698F">
            <w:pPr>
              <w:pStyle w:val="TAL"/>
              <w:rPr>
                <w:sz w:val="16"/>
              </w:rPr>
            </w:pPr>
            <w:r>
              <w:rPr>
                <w:sz w:val="16"/>
              </w:rPr>
              <w:t>C1-237629</w:t>
            </w:r>
          </w:p>
        </w:tc>
        <w:tc>
          <w:tcPr>
            <w:tcW w:w="0" w:type="auto"/>
          </w:tcPr>
          <w:p w14:paraId="3720CBA0" w14:textId="77777777" w:rsidR="0043046A" w:rsidRPr="00215C2B" w:rsidRDefault="0043046A" w:rsidP="003D698F">
            <w:pPr>
              <w:pStyle w:val="TAL"/>
              <w:rPr>
                <w:sz w:val="16"/>
              </w:rPr>
            </w:pPr>
            <w:r>
              <w:rPr>
                <w:sz w:val="16"/>
              </w:rPr>
              <w:t xml:space="preserve">Adding the security policies for the 5G </w:t>
            </w:r>
            <w:proofErr w:type="spellStart"/>
            <w:r>
              <w:rPr>
                <w:sz w:val="16"/>
              </w:rPr>
              <w:t>ProSe</w:t>
            </w:r>
            <w:proofErr w:type="spellEnd"/>
            <w:r>
              <w:rPr>
                <w:sz w:val="16"/>
              </w:rPr>
              <w:t xml:space="preserve"> UE-to-UE relay</w:t>
            </w:r>
          </w:p>
        </w:tc>
        <w:tc>
          <w:tcPr>
            <w:tcW w:w="0" w:type="auto"/>
          </w:tcPr>
          <w:p w14:paraId="003086E8" w14:textId="77777777" w:rsidR="0043046A" w:rsidRPr="00215C2B" w:rsidRDefault="0043046A" w:rsidP="003D698F">
            <w:pPr>
              <w:pStyle w:val="TAL"/>
              <w:rPr>
                <w:sz w:val="16"/>
              </w:rPr>
            </w:pPr>
            <w:r>
              <w:rPr>
                <w:sz w:val="16"/>
              </w:rPr>
              <w:t>Nokia, Nokia Shanghai Bell</w:t>
            </w:r>
          </w:p>
        </w:tc>
        <w:tc>
          <w:tcPr>
            <w:tcW w:w="0" w:type="auto"/>
          </w:tcPr>
          <w:p w14:paraId="60B41439" w14:textId="77777777" w:rsidR="0043046A" w:rsidRPr="00215C2B" w:rsidRDefault="0043046A" w:rsidP="003D698F">
            <w:pPr>
              <w:pStyle w:val="TAL"/>
              <w:rPr>
                <w:sz w:val="16"/>
              </w:rPr>
            </w:pPr>
            <w:r>
              <w:rPr>
                <w:sz w:val="16"/>
              </w:rPr>
              <w:t>24.554</w:t>
            </w:r>
          </w:p>
        </w:tc>
        <w:tc>
          <w:tcPr>
            <w:tcW w:w="0" w:type="auto"/>
          </w:tcPr>
          <w:p w14:paraId="7778B369" w14:textId="77777777" w:rsidR="0043046A" w:rsidRPr="00215C2B" w:rsidRDefault="0043046A" w:rsidP="003D698F">
            <w:pPr>
              <w:pStyle w:val="TAL"/>
              <w:rPr>
                <w:sz w:val="16"/>
              </w:rPr>
            </w:pPr>
            <w:r>
              <w:rPr>
                <w:sz w:val="16"/>
              </w:rPr>
              <w:t>0457</w:t>
            </w:r>
          </w:p>
        </w:tc>
        <w:tc>
          <w:tcPr>
            <w:tcW w:w="0" w:type="auto"/>
          </w:tcPr>
          <w:p w14:paraId="6C87B02A" w14:textId="77777777" w:rsidR="0043046A" w:rsidRPr="00215C2B" w:rsidRDefault="0043046A" w:rsidP="003D698F">
            <w:pPr>
              <w:pStyle w:val="TAR"/>
              <w:rPr>
                <w:sz w:val="16"/>
              </w:rPr>
            </w:pPr>
          </w:p>
        </w:tc>
        <w:tc>
          <w:tcPr>
            <w:tcW w:w="0" w:type="auto"/>
          </w:tcPr>
          <w:p w14:paraId="2C7E2030" w14:textId="77777777" w:rsidR="0043046A" w:rsidRPr="00215C2B" w:rsidRDefault="0043046A" w:rsidP="003D698F">
            <w:pPr>
              <w:pStyle w:val="TAL"/>
              <w:rPr>
                <w:sz w:val="16"/>
              </w:rPr>
            </w:pPr>
            <w:r>
              <w:rPr>
                <w:sz w:val="16"/>
              </w:rPr>
              <w:t>Rel-18</w:t>
            </w:r>
          </w:p>
        </w:tc>
        <w:tc>
          <w:tcPr>
            <w:tcW w:w="0" w:type="auto"/>
          </w:tcPr>
          <w:p w14:paraId="7DA59EAF" w14:textId="77777777" w:rsidR="0043046A" w:rsidRPr="00215C2B" w:rsidRDefault="0043046A" w:rsidP="003D698F">
            <w:pPr>
              <w:pStyle w:val="TAL"/>
              <w:rPr>
                <w:sz w:val="16"/>
              </w:rPr>
            </w:pPr>
            <w:r>
              <w:rPr>
                <w:sz w:val="16"/>
              </w:rPr>
              <w:t>B</w:t>
            </w:r>
          </w:p>
        </w:tc>
        <w:tc>
          <w:tcPr>
            <w:tcW w:w="0" w:type="auto"/>
          </w:tcPr>
          <w:p w14:paraId="55C5AA31" w14:textId="77777777" w:rsidR="0043046A" w:rsidRPr="00215C2B" w:rsidRDefault="0043046A" w:rsidP="003D698F">
            <w:pPr>
              <w:pStyle w:val="TAL"/>
              <w:rPr>
                <w:sz w:val="16"/>
              </w:rPr>
            </w:pPr>
            <w:r>
              <w:rPr>
                <w:sz w:val="16"/>
              </w:rPr>
              <w:t>5G_ProSe_Ph2</w:t>
            </w:r>
          </w:p>
        </w:tc>
        <w:tc>
          <w:tcPr>
            <w:tcW w:w="0" w:type="auto"/>
          </w:tcPr>
          <w:p w14:paraId="1B1EF524" w14:textId="77777777" w:rsidR="0043046A" w:rsidRPr="00215C2B" w:rsidRDefault="0043046A" w:rsidP="003D698F">
            <w:pPr>
              <w:pStyle w:val="TAL"/>
              <w:rPr>
                <w:sz w:val="16"/>
              </w:rPr>
            </w:pPr>
            <w:r>
              <w:rPr>
                <w:sz w:val="16"/>
              </w:rPr>
              <w:t>merged</w:t>
            </w:r>
          </w:p>
        </w:tc>
      </w:tr>
      <w:tr w:rsidR="0043046A" w14:paraId="5DE73A16" w14:textId="77777777" w:rsidTr="003D698F">
        <w:tc>
          <w:tcPr>
            <w:tcW w:w="0" w:type="auto"/>
          </w:tcPr>
          <w:p w14:paraId="13DE3275" w14:textId="77777777" w:rsidR="0043046A" w:rsidRPr="00215C2B" w:rsidRDefault="0043046A" w:rsidP="003D698F">
            <w:pPr>
              <w:pStyle w:val="TAL"/>
              <w:rPr>
                <w:sz w:val="16"/>
              </w:rPr>
            </w:pPr>
            <w:r>
              <w:rPr>
                <w:sz w:val="16"/>
              </w:rPr>
              <w:t>C1-237631</w:t>
            </w:r>
          </w:p>
        </w:tc>
        <w:tc>
          <w:tcPr>
            <w:tcW w:w="0" w:type="auto"/>
          </w:tcPr>
          <w:p w14:paraId="4E4261DC" w14:textId="77777777" w:rsidR="0043046A" w:rsidRPr="00215C2B" w:rsidRDefault="0043046A" w:rsidP="003D698F">
            <w:pPr>
              <w:pStyle w:val="TAL"/>
              <w:rPr>
                <w:sz w:val="16"/>
              </w:rPr>
            </w:pPr>
            <w:r>
              <w:rPr>
                <w:sz w:val="16"/>
              </w:rPr>
              <w:t>Adding the configuration parameters for UE-to-UE Relay Discovery security materials</w:t>
            </w:r>
          </w:p>
        </w:tc>
        <w:tc>
          <w:tcPr>
            <w:tcW w:w="0" w:type="auto"/>
          </w:tcPr>
          <w:p w14:paraId="63B106F7" w14:textId="77777777" w:rsidR="0043046A" w:rsidRPr="00215C2B" w:rsidRDefault="0043046A" w:rsidP="003D698F">
            <w:pPr>
              <w:pStyle w:val="TAL"/>
              <w:rPr>
                <w:sz w:val="16"/>
              </w:rPr>
            </w:pPr>
            <w:r>
              <w:rPr>
                <w:sz w:val="16"/>
              </w:rPr>
              <w:t>Nokia, Nokia Shanghai Bell</w:t>
            </w:r>
          </w:p>
        </w:tc>
        <w:tc>
          <w:tcPr>
            <w:tcW w:w="0" w:type="auto"/>
          </w:tcPr>
          <w:p w14:paraId="19652DF7" w14:textId="77777777" w:rsidR="0043046A" w:rsidRPr="00215C2B" w:rsidRDefault="0043046A" w:rsidP="003D698F">
            <w:pPr>
              <w:pStyle w:val="TAL"/>
              <w:rPr>
                <w:sz w:val="16"/>
              </w:rPr>
            </w:pPr>
            <w:r>
              <w:rPr>
                <w:sz w:val="16"/>
              </w:rPr>
              <w:t>24.554</w:t>
            </w:r>
          </w:p>
        </w:tc>
        <w:tc>
          <w:tcPr>
            <w:tcW w:w="0" w:type="auto"/>
          </w:tcPr>
          <w:p w14:paraId="59A11659" w14:textId="77777777" w:rsidR="0043046A" w:rsidRPr="00215C2B" w:rsidRDefault="0043046A" w:rsidP="003D698F">
            <w:pPr>
              <w:pStyle w:val="TAL"/>
              <w:rPr>
                <w:sz w:val="16"/>
              </w:rPr>
            </w:pPr>
            <w:r>
              <w:rPr>
                <w:sz w:val="16"/>
              </w:rPr>
              <w:t>0458</w:t>
            </w:r>
          </w:p>
        </w:tc>
        <w:tc>
          <w:tcPr>
            <w:tcW w:w="0" w:type="auto"/>
          </w:tcPr>
          <w:p w14:paraId="13E34853" w14:textId="77777777" w:rsidR="0043046A" w:rsidRPr="00215C2B" w:rsidRDefault="0043046A" w:rsidP="003D698F">
            <w:pPr>
              <w:pStyle w:val="TAR"/>
              <w:rPr>
                <w:sz w:val="16"/>
              </w:rPr>
            </w:pPr>
          </w:p>
        </w:tc>
        <w:tc>
          <w:tcPr>
            <w:tcW w:w="0" w:type="auto"/>
          </w:tcPr>
          <w:p w14:paraId="115A5286" w14:textId="77777777" w:rsidR="0043046A" w:rsidRPr="00215C2B" w:rsidRDefault="0043046A" w:rsidP="003D698F">
            <w:pPr>
              <w:pStyle w:val="TAL"/>
              <w:rPr>
                <w:sz w:val="16"/>
              </w:rPr>
            </w:pPr>
            <w:r>
              <w:rPr>
                <w:sz w:val="16"/>
              </w:rPr>
              <w:t>Rel-18</w:t>
            </w:r>
          </w:p>
        </w:tc>
        <w:tc>
          <w:tcPr>
            <w:tcW w:w="0" w:type="auto"/>
          </w:tcPr>
          <w:p w14:paraId="511CA543" w14:textId="77777777" w:rsidR="0043046A" w:rsidRPr="00215C2B" w:rsidRDefault="0043046A" w:rsidP="003D698F">
            <w:pPr>
              <w:pStyle w:val="TAL"/>
              <w:rPr>
                <w:sz w:val="16"/>
              </w:rPr>
            </w:pPr>
            <w:r>
              <w:rPr>
                <w:sz w:val="16"/>
              </w:rPr>
              <w:t>B</w:t>
            </w:r>
          </w:p>
        </w:tc>
        <w:tc>
          <w:tcPr>
            <w:tcW w:w="0" w:type="auto"/>
          </w:tcPr>
          <w:p w14:paraId="52FCD939" w14:textId="77777777" w:rsidR="0043046A" w:rsidRPr="00215C2B" w:rsidRDefault="0043046A" w:rsidP="003D698F">
            <w:pPr>
              <w:pStyle w:val="TAL"/>
              <w:rPr>
                <w:sz w:val="16"/>
              </w:rPr>
            </w:pPr>
            <w:r>
              <w:rPr>
                <w:sz w:val="16"/>
              </w:rPr>
              <w:t>5G_ProSe_Ph2</w:t>
            </w:r>
          </w:p>
        </w:tc>
        <w:tc>
          <w:tcPr>
            <w:tcW w:w="0" w:type="auto"/>
          </w:tcPr>
          <w:p w14:paraId="49265066" w14:textId="77777777" w:rsidR="0043046A" w:rsidRPr="00215C2B" w:rsidRDefault="0043046A" w:rsidP="003D698F">
            <w:pPr>
              <w:pStyle w:val="TAL"/>
              <w:rPr>
                <w:sz w:val="16"/>
              </w:rPr>
            </w:pPr>
            <w:r>
              <w:rPr>
                <w:sz w:val="16"/>
              </w:rPr>
              <w:t>merged</w:t>
            </w:r>
          </w:p>
        </w:tc>
      </w:tr>
      <w:tr w:rsidR="0043046A" w14:paraId="426F3346" w14:textId="77777777" w:rsidTr="003D698F">
        <w:tc>
          <w:tcPr>
            <w:tcW w:w="0" w:type="auto"/>
          </w:tcPr>
          <w:p w14:paraId="0AAC4074" w14:textId="77777777" w:rsidR="0043046A" w:rsidRPr="00215C2B" w:rsidRDefault="0043046A" w:rsidP="003D698F">
            <w:pPr>
              <w:pStyle w:val="TAL"/>
              <w:rPr>
                <w:sz w:val="16"/>
              </w:rPr>
            </w:pPr>
            <w:r>
              <w:rPr>
                <w:sz w:val="16"/>
              </w:rPr>
              <w:t>C1-237633</w:t>
            </w:r>
          </w:p>
        </w:tc>
        <w:tc>
          <w:tcPr>
            <w:tcW w:w="0" w:type="auto"/>
          </w:tcPr>
          <w:p w14:paraId="0D31492F" w14:textId="77777777" w:rsidR="0043046A" w:rsidRPr="00215C2B" w:rsidRDefault="0043046A" w:rsidP="003D698F">
            <w:pPr>
              <w:pStyle w:val="TAL"/>
              <w:rPr>
                <w:sz w:val="16"/>
              </w:rPr>
            </w:pPr>
            <w:proofErr w:type="spellStart"/>
            <w:r>
              <w:rPr>
                <w:sz w:val="16"/>
              </w:rPr>
              <w:t>ProSeP</w:t>
            </w:r>
            <w:proofErr w:type="spellEnd"/>
            <w:r>
              <w:rPr>
                <w:sz w:val="16"/>
              </w:rPr>
              <w:t xml:space="preserve"> policy provisioning procedure for security related parameters for UE-to-UE relay discovery</w:t>
            </w:r>
          </w:p>
        </w:tc>
        <w:tc>
          <w:tcPr>
            <w:tcW w:w="0" w:type="auto"/>
          </w:tcPr>
          <w:p w14:paraId="36D1358A" w14:textId="77777777" w:rsidR="0043046A" w:rsidRPr="00215C2B" w:rsidRDefault="0043046A" w:rsidP="003D698F">
            <w:pPr>
              <w:pStyle w:val="TAL"/>
              <w:rPr>
                <w:sz w:val="16"/>
              </w:rPr>
            </w:pPr>
            <w:r>
              <w:rPr>
                <w:sz w:val="16"/>
              </w:rPr>
              <w:t>Nokia, Nokia Shanghai Bell</w:t>
            </w:r>
          </w:p>
        </w:tc>
        <w:tc>
          <w:tcPr>
            <w:tcW w:w="0" w:type="auto"/>
          </w:tcPr>
          <w:p w14:paraId="12FFC215" w14:textId="77777777" w:rsidR="0043046A" w:rsidRPr="00215C2B" w:rsidRDefault="0043046A" w:rsidP="003D698F">
            <w:pPr>
              <w:pStyle w:val="TAL"/>
              <w:rPr>
                <w:sz w:val="16"/>
              </w:rPr>
            </w:pPr>
            <w:r>
              <w:rPr>
                <w:sz w:val="16"/>
              </w:rPr>
              <w:t>24.554</w:t>
            </w:r>
          </w:p>
        </w:tc>
        <w:tc>
          <w:tcPr>
            <w:tcW w:w="0" w:type="auto"/>
          </w:tcPr>
          <w:p w14:paraId="78C55606" w14:textId="77777777" w:rsidR="0043046A" w:rsidRPr="00215C2B" w:rsidRDefault="0043046A" w:rsidP="003D698F">
            <w:pPr>
              <w:pStyle w:val="TAL"/>
              <w:rPr>
                <w:sz w:val="16"/>
              </w:rPr>
            </w:pPr>
            <w:r>
              <w:rPr>
                <w:sz w:val="16"/>
              </w:rPr>
              <w:t>0459</w:t>
            </w:r>
          </w:p>
        </w:tc>
        <w:tc>
          <w:tcPr>
            <w:tcW w:w="0" w:type="auto"/>
          </w:tcPr>
          <w:p w14:paraId="45821F70" w14:textId="77777777" w:rsidR="0043046A" w:rsidRPr="00215C2B" w:rsidRDefault="0043046A" w:rsidP="003D698F">
            <w:pPr>
              <w:pStyle w:val="TAR"/>
              <w:rPr>
                <w:sz w:val="16"/>
              </w:rPr>
            </w:pPr>
          </w:p>
        </w:tc>
        <w:tc>
          <w:tcPr>
            <w:tcW w:w="0" w:type="auto"/>
          </w:tcPr>
          <w:p w14:paraId="2BFCDDE3" w14:textId="77777777" w:rsidR="0043046A" w:rsidRPr="00215C2B" w:rsidRDefault="0043046A" w:rsidP="003D698F">
            <w:pPr>
              <w:pStyle w:val="TAL"/>
              <w:rPr>
                <w:sz w:val="16"/>
              </w:rPr>
            </w:pPr>
            <w:r>
              <w:rPr>
                <w:sz w:val="16"/>
              </w:rPr>
              <w:t>Rel-18</w:t>
            </w:r>
          </w:p>
        </w:tc>
        <w:tc>
          <w:tcPr>
            <w:tcW w:w="0" w:type="auto"/>
          </w:tcPr>
          <w:p w14:paraId="1ED90AE9" w14:textId="77777777" w:rsidR="0043046A" w:rsidRPr="00215C2B" w:rsidRDefault="0043046A" w:rsidP="003D698F">
            <w:pPr>
              <w:pStyle w:val="TAL"/>
              <w:rPr>
                <w:sz w:val="16"/>
              </w:rPr>
            </w:pPr>
            <w:r>
              <w:rPr>
                <w:sz w:val="16"/>
              </w:rPr>
              <w:t>B</w:t>
            </w:r>
          </w:p>
        </w:tc>
        <w:tc>
          <w:tcPr>
            <w:tcW w:w="0" w:type="auto"/>
          </w:tcPr>
          <w:p w14:paraId="07843E07" w14:textId="77777777" w:rsidR="0043046A" w:rsidRPr="00215C2B" w:rsidRDefault="0043046A" w:rsidP="003D698F">
            <w:pPr>
              <w:pStyle w:val="TAL"/>
              <w:rPr>
                <w:sz w:val="16"/>
              </w:rPr>
            </w:pPr>
            <w:r>
              <w:rPr>
                <w:sz w:val="16"/>
              </w:rPr>
              <w:t>5G_ProSe_Ph2</w:t>
            </w:r>
          </w:p>
        </w:tc>
        <w:tc>
          <w:tcPr>
            <w:tcW w:w="0" w:type="auto"/>
          </w:tcPr>
          <w:p w14:paraId="774C3A8D" w14:textId="77777777" w:rsidR="0043046A" w:rsidRPr="00215C2B" w:rsidRDefault="0043046A" w:rsidP="003D698F">
            <w:pPr>
              <w:pStyle w:val="TAL"/>
              <w:rPr>
                <w:sz w:val="16"/>
              </w:rPr>
            </w:pPr>
            <w:r>
              <w:rPr>
                <w:sz w:val="16"/>
              </w:rPr>
              <w:t>agreed</w:t>
            </w:r>
          </w:p>
        </w:tc>
      </w:tr>
      <w:tr w:rsidR="0043046A" w14:paraId="4CD00262" w14:textId="77777777" w:rsidTr="003D698F">
        <w:tc>
          <w:tcPr>
            <w:tcW w:w="0" w:type="auto"/>
          </w:tcPr>
          <w:p w14:paraId="3F0EEE9A" w14:textId="77777777" w:rsidR="0043046A" w:rsidRPr="00215C2B" w:rsidRDefault="0043046A" w:rsidP="003D698F">
            <w:pPr>
              <w:pStyle w:val="TAL"/>
              <w:rPr>
                <w:sz w:val="16"/>
              </w:rPr>
            </w:pPr>
            <w:r>
              <w:rPr>
                <w:sz w:val="16"/>
              </w:rPr>
              <w:t>C1-237634</w:t>
            </w:r>
          </w:p>
        </w:tc>
        <w:tc>
          <w:tcPr>
            <w:tcW w:w="0" w:type="auto"/>
          </w:tcPr>
          <w:p w14:paraId="3AE4728C" w14:textId="77777777" w:rsidR="0043046A" w:rsidRPr="00215C2B" w:rsidRDefault="0043046A" w:rsidP="003D698F">
            <w:pPr>
              <w:pStyle w:val="TAL"/>
              <w:rPr>
                <w:sz w:val="16"/>
              </w:rPr>
            </w:pPr>
            <w:r>
              <w:rPr>
                <w:sz w:val="16"/>
              </w:rPr>
              <w:t>Corrections for direct link modification procedure after it is accepted for UE-to-UE relay reselection</w:t>
            </w:r>
          </w:p>
        </w:tc>
        <w:tc>
          <w:tcPr>
            <w:tcW w:w="0" w:type="auto"/>
          </w:tcPr>
          <w:p w14:paraId="690B2E36" w14:textId="77777777" w:rsidR="0043046A" w:rsidRPr="00215C2B" w:rsidRDefault="0043046A" w:rsidP="003D698F">
            <w:pPr>
              <w:pStyle w:val="TAL"/>
              <w:rPr>
                <w:sz w:val="16"/>
              </w:rPr>
            </w:pPr>
            <w:r>
              <w:rPr>
                <w:sz w:val="16"/>
              </w:rPr>
              <w:t>Nokia, Nokia Shanghai Bell</w:t>
            </w:r>
          </w:p>
        </w:tc>
        <w:tc>
          <w:tcPr>
            <w:tcW w:w="0" w:type="auto"/>
          </w:tcPr>
          <w:p w14:paraId="6CF8C726" w14:textId="77777777" w:rsidR="0043046A" w:rsidRPr="00215C2B" w:rsidRDefault="0043046A" w:rsidP="003D698F">
            <w:pPr>
              <w:pStyle w:val="TAL"/>
              <w:rPr>
                <w:sz w:val="16"/>
              </w:rPr>
            </w:pPr>
            <w:r>
              <w:rPr>
                <w:sz w:val="16"/>
              </w:rPr>
              <w:t>24.554</w:t>
            </w:r>
          </w:p>
        </w:tc>
        <w:tc>
          <w:tcPr>
            <w:tcW w:w="0" w:type="auto"/>
          </w:tcPr>
          <w:p w14:paraId="1EFCEE79" w14:textId="77777777" w:rsidR="0043046A" w:rsidRPr="00215C2B" w:rsidRDefault="0043046A" w:rsidP="003D698F">
            <w:pPr>
              <w:pStyle w:val="TAL"/>
              <w:rPr>
                <w:sz w:val="16"/>
              </w:rPr>
            </w:pPr>
            <w:r>
              <w:rPr>
                <w:sz w:val="16"/>
              </w:rPr>
              <w:t>0460</w:t>
            </w:r>
          </w:p>
        </w:tc>
        <w:tc>
          <w:tcPr>
            <w:tcW w:w="0" w:type="auto"/>
          </w:tcPr>
          <w:p w14:paraId="6855608F" w14:textId="77777777" w:rsidR="0043046A" w:rsidRPr="00215C2B" w:rsidRDefault="0043046A" w:rsidP="003D698F">
            <w:pPr>
              <w:pStyle w:val="TAR"/>
              <w:rPr>
                <w:sz w:val="16"/>
              </w:rPr>
            </w:pPr>
          </w:p>
        </w:tc>
        <w:tc>
          <w:tcPr>
            <w:tcW w:w="0" w:type="auto"/>
          </w:tcPr>
          <w:p w14:paraId="2E664E87" w14:textId="77777777" w:rsidR="0043046A" w:rsidRPr="00215C2B" w:rsidRDefault="0043046A" w:rsidP="003D698F">
            <w:pPr>
              <w:pStyle w:val="TAL"/>
              <w:rPr>
                <w:sz w:val="16"/>
              </w:rPr>
            </w:pPr>
            <w:r>
              <w:rPr>
                <w:sz w:val="16"/>
              </w:rPr>
              <w:t>Rel-18</w:t>
            </w:r>
          </w:p>
        </w:tc>
        <w:tc>
          <w:tcPr>
            <w:tcW w:w="0" w:type="auto"/>
          </w:tcPr>
          <w:p w14:paraId="25DF5F32" w14:textId="77777777" w:rsidR="0043046A" w:rsidRPr="00215C2B" w:rsidRDefault="0043046A" w:rsidP="003D698F">
            <w:pPr>
              <w:pStyle w:val="TAL"/>
              <w:rPr>
                <w:sz w:val="16"/>
              </w:rPr>
            </w:pPr>
            <w:r>
              <w:rPr>
                <w:sz w:val="16"/>
              </w:rPr>
              <w:t>F</w:t>
            </w:r>
          </w:p>
        </w:tc>
        <w:tc>
          <w:tcPr>
            <w:tcW w:w="0" w:type="auto"/>
          </w:tcPr>
          <w:p w14:paraId="0553C5F4" w14:textId="77777777" w:rsidR="0043046A" w:rsidRPr="00215C2B" w:rsidRDefault="0043046A" w:rsidP="003D698F">
            <w:pPr>
              <w:pStyle w:val="TAL"/>
              <w:rPr>
                <w:sz w:val="16"/>
              </w:rPr>
            </w:pPr>
            <w:r>
              <w:rPr>
                <w:sz w:val="16"/>
              </w:rPr>
              <w:t>5G_ProSe_Ph2</w:t>
            </w:r>
          </w:p>
        </w:tc>
        <w:tc>
          <w:tcPr>
            <w:tcW w:w="0" w:type="auto"/>
          </w:tcPr>
          <w:p w14:paraId="79DDCB5F" w14:textId="77777777" w:rsidR="0043046A" w:rsidRPr="00215C2B" w:rsidRDefault="0043046A" w:rsidP="003D698F">
            <w:pPr>
              <w:pStyle w:val="TAL"/>
              <w:rPr>
                <w:sz w:val="16"/>
              </w:rPr>
            </w:pPr>
            <w:r>
              <w:rPr>
                <w:sz w:val="16"/>
              </w:rPr>
              <w:t>agreed</w:t>
            </w:r>
          </w:p>
        </w:tc>
      </w:tr>
      <w:tr w:rsidR="0043046A" w14:paraId="4F048DC6" w14:textId="77777777" w:rsidTr="003D698F">
        <w:tc>
          <w:tcPr>
            <w:tcW w:w="0" w:type="auto"/>
          </w:tcPr>
          <w:p w14:paraId="62F841A4" w14:textId="77777777" w:rsidR="0043046A" w:rsidRPr="00215C2B" w:rsidRDefault="0043046A" w:rsidP="003D698F">
            <w:pPr>
              <w:pStyle w:val="TAL"/>
              <w:rPr>
                <w:sz w:val="16"/>
              </w:rPr>
            </w:pPr>
            <w:r>
              <w:rPr>
                <w:sz w:val="16"/>
              </w:rPr>
              <w:t>C1-237636</w:t>
            </w:r>
          </w:p>
        </w:tc>
        <w:tc>
          <w:tcPr>
            <w:tcW w:w="0" w:type="auto"/>
          </w:tcPr>
          <w:p w14:paraId="68FB1AD3" w14:textId="77777777" w:rsidR="0043046A" w:rsidRPr="00215C2B" w:rsidRDefault="0043046A" w:rsidP="003D698F">
            <w:pPr>
              <w:pStyle w:val="TAL"/>
              <w:rPr>
                <w:sz w:val="16"/>
              </w:rPr>
            </w:pPr>
            <w:r>
              <w:rPr>
                <w:sz w:val="16"/>
              </w:rPr>
              <w:t>Acknowledging the direct link modification procedure triggered for UE-to-UE relay reselection</w:t>
            </w:r>
          </w:p>
        </w:tc>
        <w:tc>
          <w:tcPr>
            <w:tcW w:w="0" w:type="auto"/>
          </w:tcPr>
          <w:p w14:paraId="04410039" w14:textId="77777777" w:rsidR="0043046A" w:rsidRPr="00215C2B" w:rsidRDefault="0043046A" w:rsidP="003D698F">
            <w:pPr>
              <w:pStyle w:val="TAL"/>
              <w:rPr>
                <w:sz w:val="16"/>
              </w:rPr>
            </w:pPr>
            <w:r>
              <w:rPr>
                <w:sz w:val="16"/>
              </w:rPr>
              <w:t>Nokia, Nokia Shanghai Bell</w:t>
            </w:r>
          </w:p>
        </w:tc>
        <w:tc>
          <w:tcPr>
            <w:tcW w:w="0" w:type="auto"/>
          </w:tcPr>
          <w:p w14:paraId="4CB24FF1" w14:textId="77777777" w:rsidR="0043046A" w:rsidRPr="00215C2B" w:rsidRDefault="0043046A" w:rsidP="003D698F">
            <w:pPr>
              <w:pStyle w:val="TAL"/>
              <w:rPr>
                <w:sz w:val="16"/>
              </w:rPr>
            </w:pPr>
            <w:r>
              <w:rPr>
                <w:sz w:val="16"/>
              </w:rPr>
              <w:t>24.554</w:t>
            </w:r>
          </w:p>
        </w:tc>
        <w:tc>
          <w:tcPr>
            <w:tcW w:w="0" w:type="auto"/>
          </w:tcPr>
          <w:p w14:paraId="6FB1A418" w14:textId="77777777" w:rsidR="0043046A" w:rsidRPr="00215C2B" w:rsidRDefault="0043046A" w:rsidP="003D698F">
            <w:pPr>
              <w:pStyle w:val="TAL"/>
              <w:rPr>
                <w:sz w:val="16"/>
              </w:rPr>
            </w:pPr>
            <w:r>
              <w:rPr>
                <w:sz w:val="16"/>
              </w:rPr>
              <w:t>0461</w:t>
            </w:r>
          </w:p>
        </w:tc>
        <w:tc>
          <w:tcPr>
            <w:tcW w:w="0" w:type="auto"/>
          </w:tcPr>
          <w:p w14:paraId="0CF11ADE" w14:textId="77777777" w:rsidR="0043046A" w:rsidRPr="00215C2B" w:rsidRDefault="0043046A" w:rsidP="003D698F">
            <w:pPr>
              <w:pStyle w:val="TAR"/>
              <w:rPr>
                <w:sz w:val="16"/>
              </w:rPr>
            </w:pPr>
          </w:p>
        </w:tc>
        <w:tc>
          <w:tcPr>
            <w:tcW w:w="0" w:type="auto"/>
          </w:tcPr>
          <w:p w14:paraId="18A06ABA" w14:textId="77777777" w:rsidR="0043046A" w:rsidRPr="00215C2B" w:rsidRDefault="0043046A" w:rsidP="003D698F">
            <w:pPr>
              <w:pStyle w:val="TAL"/>
              <w:rPr>
                <w:sz w:val="16"/>
              </w:rPr>
            </w:pPr>
            <w:r>
              <w:rPr>
                <w:sz w:val="16"/>
              </w:rPr>
              <w:t>Rel-18</w:t>
            </w:r>
          </w:p>
        </w:tc>
        <w:tc>
          <w:tcPr>
            <w:tcW w:w="0" w:type="auto"/>
          </w:tcPr>
          <w:p w14:paraId="5D2B1E43" w14:textId="77777777" w:rsidR="0043046A" w:rsidRPr="00215C2B" w:rsidRDefault="0043046A" w:rsidP="003D698F">
            <w:pPr>
              <w:pStyle w:val="TAL"/>
              <w:rPr>
                <w:sz w:val="16"/>
              </w:rPr>
            </w:pPr>
            <w:r>
              <w:rPr>
                <w:sz w:val="16"/>
              </w:rPr>
              <w:t>F</w:t>
            </w:r>
          </w:p>
        </w:tc>
        <w:tc>
          <w:tcPr>
            <w:tcW w:w="0" w:type="auto"/>
          </w:tcPr>
          <w:p w14:paraId="5A34CF1F" w14:textId="77777777" w:rsidR="0043046A" w:rsidRPr="00215C2B" w:rsidRDefault="0043046A" w:rsidP="003D698F">
            <w:pPr>
              <w:pStyle w:val="TAL"/>
              <w:rPr>
                <w:sz w:val="16"/>
              </w:rPr>
            </w:pPr>
            <w:r>
              <w:rPr>
                <w:sz w:val="16"/>
              </w:rPr>
              <w:t>5G_ProSe_Ph2</w:t>
            </w:r>
          </w:p>
        </w:tc>
        <w:tc>
          <w:tcPr>
            <w:tcW w:w="0" w:type="auto"/>
          </w:tcPr>
          <w:p w14:paraId="36FACFD9" w14:textId="77777777" w:rsidR="0043046A" w:rsidRPr="00215C2B" w:rsidRDefault="0043046A" w:rsidP="003D698F">
            <w:pPr>
              <w:pStyle w:val="TAL"/>
              <w:rPr>
                <w:sz w:val="16"/>
              </w:rPr>
            </w:pPr>
            <w:r>
              <w:rPr>
                <w:sz w:val="16"/>
              </w:rPr>
              <w:t>agreed</w:t>
            </w:r>
          </w:p>
        </w:tc>
      </w:tr>
      <w:tr w:rsidR="0043046A" w14:paraId="05CC46AA" w14:textId="77777777" w:rsidTr="003D698F">
        <w:tc>
          <w:tcPr>
            <w:tcW w:w="0" w:type="auto"/>
          </w:tcPr>
          <w:p w14:paraId="7CBFCBE1" w14:textId="77777777" w:rsidR="0043046A" w:rsidRPr="00215C2B" w:rsidRDefault="0043046A" w:rsidP="003D698F">
            <w:pPr>
              <w:pStyle w:val="TAL"/>
              <w:rPr>
                <w:sz w:val="16"/>
              </w:rPr>
            </w:pPr>
            <w:r>
              <w:rPr>
                <w:sz w:val="16"/>
              </w:rPr>
              <w:t>C1-237637</w:t>
            </w:r>
          </w:p>
        </w:tc>
        <w:tc>
          <w:tcPr>
            <w:tcW w:w="0" w:type="auto"/>
          </w:tcPr>
          <w:p w14:paraId="64FD669B" w14:textId="77777777" w:rsidR="0043046A" w:rsidRPr="00215C2B" w:rsidRDefault="0043046A" w:rsidP="003D698F">
            <w:pPr>
              <w:pStyle w:val="TAL"/>
              <w:rPr>
                <w:sz w:val="16"/>
              </w:rPr>
            </w:pPr>
            <w:r>
              <w:rPr>
                <w:sz w:val="16"/>
              </w:rPr>
              <w:t xml:space="preserve">Security considerations for communication path switching between 5G </w:t>
            </w:r>
            <w:proofErr w:type="spellStart"/>
            <w:r>
              <w:rPr>
                <w:sz w:val="16"/>
              </w:rPr>
              <w:t>ProSe</w:t>
            </w:r>
            <w:proofErr w:type="spellEnd"/>
            <w:r>
              <w:rPr>
                <w:sz w:val="16"/>
              </w:rPr>
              <w:t xml:space="preserve"> UE-to-network relays</w:t>
            </w:r>
          </w:p>
        </w:tc>
        <w:tc>
          <w:tcPr>
            <w:tcW w:w="0" w:type="auto"/>
          </w:tcPr>
          <w:p w14:paraId="6856297D" w14:textId="77777777" w:rsidR="0043046A" w:rsidRPr="00215C2B" w:rsidRDefault="0043046A" w:rsidP="003D698F">
            <w:pPr>
              <w:pStyle w:val="TAL"/>
              <w:rPr>
                <w:sz w:val="16"/>
              </w:rPr>
            </w:pPr>
            <w:r>
              <w:rPr>
                <w:sz w:val="16"/>
              </w:rPr>
              <w:t>Nokia, Nokia Shanghai Bell</w:t>
            </w:r>
          </w:p>
        </w:tc>
        <w:tc>
          <w:tcPr>
            <w:tcW w:w="0" w:type="auto"/>
          </w:tcPr>
          <w:p w14:paraId="4C8290CD" w14:textId="77777777" w:rsidR="0043046A" w:rsidRPr="00215C2B" w:rsidRDefault="0043046A" w:rsidP="003D698F">
            <w:pPr>
              <w:pStyle w:val="TAL"/>
              <w:rPr>
                <w:sz w:val="16"/>
              </w:rPr>
            </w:pPr>
            <w:r>
              <w:rPr>
                <w:sz w:val="16"/>
              </w:rPr>
              <w:t>24.554</w:t>
            </w:r>
          </w:p>
        </w:tc>
        <w:tc>
          <w:tcPr>
            <w:tcW w:w="0" w:type="auto"/>
          </w:tcPr>
          <w:p w14:paraId="47F9F3FF" w14:textId="77777777" w:rsidR="0043046A" w:rsidRPr="00215C2B" w:rsidRDefault="0043046A" w:rsidP="003D698F">
            <w:pPr>
              <w:pStyle w:val="TAL"/>
              <w:rPr>
                <w:sz w:val="16"/>
              </w:rPr>
            </w:pPr>
            <w:r>
              <w:rPr>
                <w:sz w:val="16"/>
              </w:rPr>
              <w:t>0462</w:t>
            </w:r>
          </w:p>
        </w:tc>
        <w:tc>
          <w:tcPr>
            <w:tcW w:w="0" w:type="auto"/>
          </w:tcPr>
          <w:p w14:paraId="5B124A36" w14:textId="77777777" w:rsidR="0043046A" w:rsidRPr="00215C2B" w:rsidRDefault="0043046A" w:rsidP="003D698F">
            <w:pPr>
              <w:pStyle w:val="TAR"/>
              <w:rPr>
                <w:sz w:val="16"/>
              </w:rPr>
            </w:pPr>
          </w:p>
        </w:tc>
        <w:tc>
          <w:tcPr>
            <w:tcW w:w="0" w:type="auto"/>
          </w:tcPr>
          <w:p w14:paraId="67B5EBE1" w14:textId="77777777" w:rsidR="0043046A" w:rsidRPr="00215C2B" w:rsidRDefault="0043046A" w:rsidP="003D698F">
            <w:pPr>
              <w:pStyle w:val="TAL"/>
              <w:rPr>
                <w:sz w:val="16"/>
              </w:rPr>
            </w:pPr>
            <w:r>
              <w:rPr>
                <w:sz w:val="16"/>
              </w:rPr>
              <w:t>Rel-18</w:t>
            </w:r>
          </w:p>
        </w:tc>
        <w:tc>
          <w:tcPr>
            <w:tcW w:w="0" w:type="auto"/>
          </w:tcPr>
          <w:p w14:paraId="49271704" w14:textId="77777777" w:rsidR="0043046A" w:rsidRPr="00215C2B" w:rsidRDefault="0043046A" w:rsidP="003D698F">
            <w:pPr>
              <w:pStyle w:val="TAL"/>
              <w:rPr>
                <w:sz w:val="16"/>
              </w:rPr>
            </w:pPr>
            <w:r>
              <w:rPr>
                <w:sz w:val="16"/>
              </w:rPr>
              <w:t>B</w:t>
            </w:r>
          </w:p>
        </w:tc>
        <w:tc>
          <w:tcPr>
            <w:tcW w:w="0" w:type="auto"/>
          </w:tcPr>
          <w:p w14:paraId="7BAACD17" w14:textId="77777777" w:rsidR="0043046A" w:rsidRPr="00215C2B" w:rsidRDefault="0043046A" w:rsidP="003D698F">
            <w:pPr>
              <w:pStyle w:val="TAL"/>
              <w:rPr>
                <w:sz w:val="16"/>
              </w:rPr>
            </w:pPr>
            <w:r>
              <w:rPr>
                <w:sz w:val="16"/>
              </w:rPr>
              <w:t>5G_ProSe_Ph2</w:t>
            </w:r>
          </w:p>
        </w:tc>
        <w:tc>
          <w:tcPr>
            <w:tcW w:w="0" w:type="auto"/>
          </w:tcPr>
          <w:p w14:paraId="628AE6FC" w14:textId="77777777" w:rsidR="0043046A" w:rsidRPr="00215C2B" w:rsidRDefault="0043046A" w:rsidP="003D698F">
            <w:pPr>
              <w:pStyle w:val="TAL"/>
              <w:rPr>
                <w:sz w:val="16"/>
              </w:rPr>
            </w:pPr>
            <w:r>
              <w:rPr>
                <w:sz w:val="16"/>
              </w:rPr>
              <w:t>agreed</w:t>
            </w:r>
          </w:p>
        </w:tc>
      </w:tr>
      <w:tr w:rsidR="0043046A" w14:paraId="625FE125" w14:textId="77777777" w:rsidTr="003D698F">
        <w:tc>
          <w:tcPr>
            <w:tcW w:w="0" w:type="auto"/>
          </w:tcPr>
          <w:p w14:paraId="08BF9791" w14:textId="77777777" w:rsidR="0043046A" w:rsidRPr="00215C2B" w:rsidRDefault="0043046A" w:rsidP="003D698F">
            <w:pPr>
              <w:pStyle w:val="TAL"/>
              <w:rPr>
                <w:sz w:val="16"/>
              </w:rPr>
            </w:pPr>
            <w:r>
              <w:rPr>
                <w:sz w:val="16"/>
              </w:rPr>
              <w:t>C1-237638</w:t>
            </w:r>
          </w:p>
        </w:tc>
        <w:tc>
          <w:tcPr>
            <w:tcW w:w="0" w:type="auto"/>
          </w:tcPr>
          <w:p w14:paraId="392644CE" w14:textId="77777777" w:rsidR="0043046A" w:rsidRPr="00215C2B" w:rsidRDefault="0043046A" w:rsidP="003D698F">
            <w:pPr>
              <w:pStyle w:val="TAL"/>
              <w:rPr>
                <w:sz w:val="16"/>
              </w:rPr>
            </w:pPr>
            <w:r>
              <w:rPr>
                <w:sz w:val="16"/>
              </w:rPr>
              <w:t>Adding the missing PROSE DIRECT LINK MODIFICATION ACK message type and missing references</w:t>
            </w:r>
          </w:p>
        </w:tc>
        <w:tc>
          <w:tcPr>
            <w:tcW w:w="0" w:type="auto"/>
          </w:tcPr>
          <w:p w14:paraId="0C2A7658" w14:textId="77777777" w:rsidR="0043046A" w:rsidRPr="00215C2B" w:rsidRDefault="0043046A" w:rsidP="003D698F">
            <w:pPr>
              <w:pStyle w:val="TAL"/>
              <w:rPr>
                <w:sz w:val="16"/>
              </w:rPr>
            </w:pPr>
            <w:r>
              <w:rPr>
                <w:sz w:val="16"/>
              </w:rPr>
              <w:t>Nokia, Nokia Shanghai Bell</w:t>
            </w:r>
          </w:p>
        </w:tc>
        <w:tc>
          <w:tcPr>
            <w:tcW w:w="0" w:type="auto"/>
          </w:tcPr>
          <w:p w14:paraId="540AC9D6" w14:textId="77777777" w:rsidR="0043046A" w:rsidRPr="00215C2B" w:rsidRDefault="0043046A" w:rsidP="003D698F">
            <w:pPr>
              <w:pStyle w:val="TAL"/>
              <w:rPr>
                <w:sz w:val="16"/>
              </w:rPr>
            </w:pPr>
            <w:r>
              <w:rPr>
                <w:sz w:val="16"/>
              </w:rPr>
              <w:t>24.554</w:t>
            </w:r>
          </w:p>
        </w:tc>
        <w:tc>
          <w:tcPr>
            <w:tcW w:w="0" w:type="auto"/>
          </w:tcPr>
          <w:p w14:paraId="3CEDF59A" w14:textId="77777777" w:rsidR="0043046A" w:rsidRPr="00215C2B" w:rsidRDefault="0043046A" w:rsidP="003D698F">
            <w:pPr>
              <w:pStyle w:val="TAL"/>
              <w:rPr>
                <w:sz w:val="16"/>
              </w:rPr>
            </w:pPr>
            <w:r>
              <w:rPr>
                <w:sz w:val="16"/>
              </w:rPr>
              <w:t>0463</w:t>
            </w:r>
          </w:p>
        </w:tc>
        <w:tc>
          <w:tcPr>
            <w:tcW w:w="0" w:type="auto"/>
          </w:tcPr>
          <w:p w14:paraId="0FF3ED24" w14:textId="77777777" w:rsidR="0043046A" w:rsidRPr="00215C2B" w:rsidRDefault="0043046A" w:rsidP="003D698F">
            <w:pPr>
              <w:pStyle w:val="TAR"/>
              <w:rPr>
                <w:sz w:val="16"/>
              </w:rPr>
            </w:pPr>
          </w:p>
        </w:tc>
        <w:tc>
          <w:tcPr>
            <w:tcW w:w="0" w:type="auto"/>
          </w:tcPr>
          <w:p w14:paraId="1BDD298A" w14:textId="77777777" w:rsidR="0043046A" w:rsidRPr="00215C2B" w:rsidRDefault="0043046A" w:rsidP="003D698F">
            <w:pPr>
              <w:pStyle w:val="TAL"/>
              <w:rPr>
                <w:sz w:val="16"/>
              </w:rPr>
            </w:pPr>
            <w:r>
              <w:rPr>
                <w:sz w:val="16"/>
              </w:rPr>
              <w:t>Rel-18</w:t>
            </w:r>
          </w:p>
        </w:tc>
        <w:tc>
          <w:tcPr>
            <w:tcW w:w="0" w:type="auto"/>
          </w:tcPr>
          <w:p w14:paraId="0E8F5419" w14:textId="77777777" w:rsidR="0043046A" w:rsidRPr="00215C2B" w:rsidRDefault="0043046A" w:rsidP="003D698F">
            <w:pPr>
              <w:pStyle w:val="TAL"/>
              <w:rPr>
                <w:sz w:val="16"/>
              </w:rPr>
            </w:pPr>
            <w:r>
              <w:rPr>
                <w:sz w:val="16"/>
              </w:rPr>
              <w:t>F</w:t>
            </w:r>
          </w:p>
        </w:tc>
        <w:tc>
          <w:tcPr>
            <w:tcW w:w="0" w:type="auto"/>
          </w:tcPr>
          <w:p w14:paraId="2B9A0911" w14:textId="77777777" w:rsidR="0043046A" w:rsidRPr="00215C2B" w:rsidRDefault="0043046A" w:rsidP="003D698F">
            <w:pPr>
              <w:pStyle w:val="TAL"/>
              <w:rPr>
                <w:sz w:val="16"/>
              </w:rPr>
            </w:pPr>
            <w:r>
              <w:rPr>
                <w:sz w:val="16"/>
              </w:rPr>
              <w:t>5G_ProSe_Ph2</w:t>
            </w:r>
          </w:p>
        </w:tc>
        <w:tc>
          <w:tcPr>
            <w:tcW w:w="0" w:type="auto"/>
          </w:tcPr>
          <w:p w14:paraId="4F5A9DAD" w14:textId="77777777" w:rsidR="0043046A" w:rsidRPr="00215C2B" w:rsidRDefault="0043046A" w:rsidP="003D698F">
            <w:pPr>
              <w:pStyle w:val="TAL"/>
              <w:rPr>
                <w:sz w:val="16"/>
              </w:rPr>
            </w:pPr>
            <w:r>
              <w:rPr>
                <w:sz w:val="16"/>
              </w:rPr>
              <w:t>agreed</w:t>
            </w:r>
          </w:p>
        </w:tc>
      </w:tr>
      <w:tr w:rsidR="0043046A" w14:paraId="64CC2AB6" w14:textId="77777777" w:rsidTr="003D698F">
        <w:tc>
          <w:tcPr>
            <w:tcW w:w="0" w:type="auto"/>
          </w:tcPr>
          <w:p w14:paraId="134D267B" w14:textId="77777777" w:rsidR="0043046A" w:rsidRPr="00215C2B" w:rsidRDefault="0043046A" w:rsidP="003D698F">
            <w:pPr>
              <w:pStyle w:val="TAL"/>
              <w:rPr>
                <w:sz w:val="16"/>
              </w:rPr>
            </w:pPr>
            <w:r>
              <w:rPr>
                <w:sz w:val="16"/>
              </w:rPr>
              <w:t>C1-237639</w:t>
            </w:r>
          </w:p>
        </w:tc>
        <w:tc>
          <w:tcPr>
            <w:tcW w:w="0" w:type="auto"/>
          </w:tcPr>
          <w:p w14:paraId="11C9EE97" w14:textId="77777777" w:rsidR="0043046A" w:rsidRPr="00215C2B" w:rsidRDefault="0043046A" w:rsidP="003D698F">
            <w:pPr>
              <w:pStyle w:val="TAL"/>
              <w:rPr>
                <w:sz w:val="16"/>
              </w:rPr>
            </w:pPr>
            <w:r>
              <w:rPr>
                <w:sz w:val="16"/>
              </w:rPr>
              <w:t xml:space="preserve">Clarification for the RSC supported for the 5G </w:t>
            </w:r>
            <w:proofErr w:type="spellStart"/>
            <w:r>
              <w:rPr>
                <w:sz w:val="16"/>
              </w:rPr>
              <w:t>ProSe</w:t>
            </w:r>
            <w:proofErr w:type="spellEnd"/>
            <w:r>
              <w:rPr>
                <w:sz w:val="16"/>
              </w:rPr>
              <w:t xml:space="preserve"> end UE list and the candidates 5G </w:t>
            </w:r>
            <w:proofErr w:type="spellStart"/>
            <w:r>
              <w:rPr>
                <w:sz w:val="16"/>
              </w:rPr>
              <w:t>ProSe</w:t>
            </w:r>
            <w:proofErr w:type="spellEnd"/>
            <w:r>
              <w:rPr>
                <w:sz w:val="16"/>
              </w:rPr>
              <w:t xml:space="preserve"> UE-to-UE relay UE list</w:t>
            </w:r>
          </w:p>
        </w:tc>
        <w:tc>
          <w:tcPr>
            <w:tcW w:w="0" w:type="auto"/>
          </w:tcPr>
          <w:p w14:paraId="0AD2C949" w14:textId="77777777" w:rsidR="0043046A" w:rsidRPr="00215C2B" w:rsidRDefault="0043046A" w:rsidP="003D698F">
            <w:pPr>
              <w:pStyle w:val="TAL"/>
              <w:rPr>
                <w:sz w:val="16"/>
              </w:rPr>
            </w:pPr>
            <w:r>
              <w:rPr>
                <w:sz w:val="16"/>
              </w:rPr>
              <w:t>Nokia, Nokia Shanghai Bell</w:t>
            </w:r>
          </w:p>
        </w:tc>
        <w:tc>
          <w:tcPr>
            <w:tcW w:w="0" w:type="auto"/>
          </w:tcPr>
          <w:p w14:paraId="5380B25C" w14:textId="77777777" w:rsidR="0043046A" w:rsidRPr="00215C2B" w:rsidRDefault="0043046A" w:rsidP="003D698F">
            <w:pPr>
              <w:pStyle w:val="TAL"/>
              <w:rPr>
                <w:sz w:val="16"/>
              </w:rPr>
            </w:pPr>
            <w:r>
              <w:rPr>
                <w:sz w:val="16"/>
              </w:rPr>
              <w:t>24.554</w:t>
            </w:r>
          </w:p>
        </w:tc>
        <w:tc>
          <w:tcPr>
            <w:tcW w:w="0" w:type="auto"/>
          </w:tcPr>
          <w:p w14:paraId="0B476025" w14:textId="77777777" w:rsidR="0043046A" w:rsidRPr="00215C2B" w:rsidRDefault="0043046A" w:rsidP="003D698F">
            <w:pPr>
              <w:pStyle w:val="TAL"/>
              <w:rPr>
                <w:sz w:val="16"/>
              </w:rPr>
            </w:pPr>
            <w:r>
              <w:rPr>
                <w:sz w:val="16"/>
              </w:rPr>
              <w:t>0464</w:t>
            </w:r>
          </w:p>
        </w:tc>
        <w:tc>
          <w:tcPr>
            <w:tcW w:w="0" w:type="auto"/>
          </w:tcPr>
          <w:p w14:paraId="4C40346C" w14:textId="77777777" w:rsidR="0043046A" w:rsidRPr="00215C2B" w:rsidRDefault="0043046A" w:rsidP="003D698F">
            <w:pPr>
              <w:pStyle w:val="TAR"/>
              <w:rPr>
                <w:sz w:val="16"/>
              </w:rPr>
            </w:pPr>
          </w:p>
        </w:tc>
        <w:tc>
          <w:tcPr>
            <w:tcW w:w="0" w:type="auto"/>
          </w:tcPr>
          <w:p w14:paraId="5627E9ED" w14:textId="77777777" w:rsidR="0043046A" w:rsidRPr="00215C2B" w:rsidRDefault="0043046A" w:rsidP="003D698F">
            <w:pPr>
              <w:pStyle w:val="TAL"/>
              <w:rPr>
                <w:sz w:val="16"/>
              </w:rPr>
            </w:pPr>
            <w:r>
              <w:rPr>
                <w:sz w:val="16"/>
              </w:rPr>
              <w:t>Rel-18</w:t>
            </w:r>
          </w:p>
        </w:tc>
        <w:tc>
          <w:tcPr>
            <w:tcW w:w="0" w:type="auto"/>
          </w:tcPr>
          <w:p w14:paraId="54460901" w14:textId="77777777" w:rsidR="0043046A" w:rsidRPr="00215C2B" w:rsidRDefault="0043046A" w:rsidP="003D698F">
            <w:pPr>
              <w:pStyle w:val="TAL"/>
              <w:rPr>
                <w:sz w:val="16"/>
              </w:rPr>
            </w:pPr>
            <w:r>
              <w:rPr>
                <w:sz w:val="16"/>
              </w:rPr>
              <w:t>F</w:t>
            </w:r>
          </w:p>
        </w:tc>
        <w:tc>
          <w:tcPr>
            <w:tcW w:w="0" w:type="auto"/>
          </w:tcPr>
          <w:p w14:paraId="1DD45863" w14:textId="77777777" w:rsidR="0043046A" w:rsidRPr="00215C2B" w:rsidRDefault="0043046A" w:rsidP="003D698F">
            <w:pPr>
              <w:pStyle w:val="TAL"/>
              <w:rPr>
                <w:sz w:val="16"/>
              </w:rPr>
            </w:pPr>
            <w:r>
              <w:rPr>
                <w:sz w:val="16"/>
              </w:rPr>
              <w:t>5G_ProSe_Ph2</w:t>
            </w:r>
          </w:p>
        </w:tc>
        <w:tc>
          <w:tcPr>
            <w:tcW w:w="0" w:type="auto"/>
          </w:tcPr>
          <w:p w14:paraId="764F8C74" w14:textId="77777777" w:rsidR="0043046A" w:rsidRPr="00215C2B" w:rsidRDefault="0043046A" w:rsidP="003D698F">
            <w:pPr>
              <w:pStyle w:val="TAL"/>
              <w:rPr>
                <w:sz w:val="16"/>
              </w:rPr>
            </w:pPr>
            <w:r>
              <w:rPr>
                <w:sz w:val="16"/>
              </w:rPr>
              <w:t>revised</w:t>
            </w:r>
          </w:p>
        </w:tc>
      </w:tr>
      <w:tr w:rsidR="0043046A" w14:paraId="7184FE42" w14:textId="77777777" w:rsidTr="003D698F">
        <w:tc>
          <w:tcPr>
            <w:tcW w:w="0" w:type="auto"/>
          </w:tcPr>
          <w:p w14:paraId="078F699A" w14:textId="77777777" w:rsidR="0043046A" w:rsidRPr="00215C2B" w:rsidRDefault="0043046A" w:rsidP="003D698F">
            <w:pPr>
              <w:pStyle w:val="TAL"/>
              <w:rPr>
                <w:sz w:val="16"/>
              </w:rPr>
            </w:pPr>
            <w:r>
              <w:rPr>
                <w:sz w:val="16"/>
              </w:rPr>
              <w:t>C1-238193</w:t>
            </w:r>
          </w:p>
        </w:tc>
        <w:tc>
          <w:tcPr>
            <w:tcW w:w="0" w:type="auto"/>
          </w:tcPr>
          <w:p w14:paraId="23D2F87D" w14:textId="77777777" w:rsidR="0043046A" w:rsidRPr="00215C2B" w:rsidRDefault="0043046A" w:rsidP="003D698F">
            <w:pPr>
              <w:pStyle w:val="TAL"/>
              <w:rPr>
                <w:sz w:val="16"/>
              </w:rPr>
            </w:pPr>
            <w:r>
              <w:rPr>
                <w:sz w:val="16"/>
              </w:rPr>
              <w:t xml:space="preserve">Clarification for the RSC supported for the 5G </w:t>
            </w:r>
            <w:proofErr w:type="spellStart"/>
            <w:r>
              <w:rPr>
                <w:sz w:val="16"/>
              </w:rPr>
              <w:t>ProSe</w:t>
            </w:r>
            <w:proofErr w:type="spellEnd"/>
            <w:r>
              <w:rPr>
                <w:sz w:val="16"/>
              </w:rPr>
              <w:t xml:space="preserve"> end UE list and the candidates 5G </w:t>
            </w:r>
            <w:proofErr w:type="spellStart"/>
            <w:r>
              <w:rPr>
                <w:sz w:val="16"/>
              </w:rPr>
              <w:t>ProSe</w:t>
            </w:r>
            <w:proofErr w:type="spellEnd"/>
            <w:r>
              <w:rPr>
                <w:sz w:val="16"/>
              </w:rPr>
              <w:t xml:space="preserve"> UE-to-UE relay UE list</w:t>
            </w:r>
          </w:p>
        </w:tc>
        <w:tc>
          <w:tcPr>
            <w:tcW w:w="0" w:type="auto"/>
          </w:tcPr>
          <w:p w14:paraId="6F938815" w14:textId="77777777" w:rsidR="0043046A" w:rsidRPr="00215C2B" w:rsidRDefault="0043046A" w:rsidP="003D698F">
            <w:pPr>
              <w:pStyle w:val="TAL"/>
              <w:rPr>
                <w:sz w:val="16"/>
              </w:rPr>
            </w:pPr>
            <w:r>
              <w:rPr>
                <w:sz w:val="16"/>
              </w:rPr>
              <w:t>Nokia, Nokia Shanghai Bell</w:t>
            </w:r>
          </w:p>
        </w:tc>
        <w:tc>
          <w:tcPr>
            <w:tcW w:w="0" w:type="auto"/>
          </w:tcPr>
          <w:p w14:paraId="09D88212" w14:textId="77777777" w:rsidR="0043046A" w:rsidRPr="00215C2B" w:rsidRDefault="0043046A" w:rsidP="003D698F">
            <w:pPr>
              <w:pStyle w:val="TAL"/>
              <w:rPr>
                <w:sz w:val="16"/>
              </w:rPr>
            </w:pPr>
            <w:r>
              <w:rPr>
                <w:sz w:val="16"/>
              </w:rPr>
              <w:t>24.554</w:t>
            </w:r>
          </w:p>
        </w:tc>
        <w:tc>
          <w:tcPr>
            <w:tcW w:w="0" w:type="auto"/>
          </w:tcPr>
          <w:p w14:paraId="5202AA81" w14:textId="77777777" w:rsidR="0043046A" w:rsidRPr="00215C2B" w:rsidRDefault="0043046A" w:rsidP="003D698F">
            <w:pPr>
              <w:pStyle w:val="TAL"/>
              <w:rPr>
                <w:sz w:val="16"/>
              </w:rPr>
            </w:pPr>
            <w:r>
              <w:rPr>
                <w:sz w:val="16"/>
              </w:rPr>
              <w:t>0464</w:t>
            </w:r>
          </w:p>
        </w:tc>
        <w:tc>
          <w:tcPr>
            <w:tcW w:w="0" w:type="auto"/>
          </w:tcPr>
          <w:p w14:paraId="4B53F905" w14:textId="77777777" w:rsidR="0043046A" w:rsidRPr="00215C2B" w:rsidRDefault="0043046A" w:rsidP="003D698F">
            <w:pPr>
              <w:pStyle w:val="TAR"/>
              <w:rPr>
                <w:sz w:val="16"/>
              </w:rPr>
            </w:pPr>
            <w:r>
              <w:rPr>
                <w:sz w:val="16"/>
              </w:rPr>
              <w:t>1</w:t>
            </w:r>
          </w:p>
        </w:tc>
        <w:tc>
          <w:tcPr>
            <w:tcW w:w="0" w:type="auto"/>
          </w:tcPr>
          <w:p w14:paraId="6F850CB4" w14:textId="77777777" w:rsidR="0043046A" w:rsidRPr="00215C2B" w:rsidRDefault="0043046A" w:rsidP="003D698F">
            <w:pPr>
              <w:pStyle w:val="TAL"/>
              <w:rPr>
                <w:sz w:val="16"/>
              </w:rPr>
            </w:pPr>
            <w:r>
              <w:rPr>
                <w:sz w:val="16"/>
              </w:rPr>
              <w:t>Rel-18</w:t>
            </w:r>
          </w:p>
        </w:tc>
        <w:tc>
          <w:tcPr>
            <w:tcW w:w="0" w:type="auto"/>
          </w:tcPr>
          <w:p w14:paraId="5E455810" w14:textId="77777777" w:rsidR="0043046A" w:rsidRPr="00215C2B" w:rsidRDefault="0043046A" w:rsidP="003D698F">
            <w:pPr>
              <w:pStyle w:val="TAL"/>
              <w:rPr>
                <w:sz w:val="16"/>
              </w:rPr>
            </w:pPr>
            <w:r>
              <w:rPr>
                <w:sz w:val="16"/>
              </w:rPr>
              <w:t>F</w:t>
            </w:r>
          </w:p>
        </w:tc>
        <w:tc>
          <w:tcPr>
            <w:tcW w:w="0" w:type="auto"/>
          </w:tcPr>
          <w:p w14:paraId="255055A0" w14:textId="77777777" w:rsidR="0043046A" w:rsidRPr="00215C2B" w:rsidRDefault="0043046A" w:rsidP="003D698F">
            <w:pPr>
              <w:pStyle w:val="TAL"/>
              <w:rPr>
                <w:sz w:val="16"/>
              </w:rPr>
            </w:pPr>
            <w:r>
              <w:rPr>
                <w:sz w:val="16"/>
              </w:rPr>
              <w:t>5G_ProSe_Ph2</w:t>
            </w:r>
          </w:p>
        </w:tc>
        <w:tc>
          <w:tcPr>
            <w:tcW w:w="0" w:type="auto"/>
          </w:tcPr>
          <w:p w14:paraId="15F19F9D" w14:textId="77777777" w:rsidR="0043046A" w:rsidRPr="00215C2B" w:rsidRDefault="0043046A" w:rsidP="003D698F">
            <w:pPr>
              <w:pStyle w:val="TAL"/>
              <w:rPr>
                <w:sz w:val="16"/>
              </w:rPr>
            </w:pPr>
            <w:r>
              <w:rPr>
                <w:sz w:val="16"/>
              </w:rPr>
              <w:t>agreed</w:t>
            </w:r>
          </w:p>
        </w:tc>
      </w:tr>
      <w:tr w:rsidR="0043046A" w14:paraId="0E69AD76" w14:textId="77777777" w:rsidTr="003D698F">
        <w:tc>
          <w:tcPr>
            <w:tcW w:w="0" w:type="auto"/>
          </w:tcPr>
          <w:p w14:paraId="161B1AF9" w14:textId="77777777" w:rsidR="0043046A" w:rsidRPr="00215C2B" w:rsidRDefault="0043046A" w:rsidP="003D698F">
            <w:pPr>
              <w:pStyle w:val="TAL"/>
              <w:rPr>
                <w:sz w:val="16"/>
              </w:rPr>
            </w:pPr>
            <w:r>
              <w:rPr>
                <w:sz w:val="16"/>
              </w:rPr>
              <w:t>C1-237640</w:t>
            </w:r>
          </w:p>
        </w:tc>
        <w:tc>
          <w:tcPr>
            <w:tcW w:w="0" w:type="auto"/>
          </w:tcPr>
          <w:p w14:paraId="28E672A3" w14:textId="77777777" w:rsidR="0043046A" w:rsidRPr="00215C2B" w:rsidRDefault="0043046A" w:rsidP="003D698F">
            <w:pPr>
              <w:pStyle w:val="TAL"/>
              <w:rPr>
                <w:sz w:val="16"/>
              </w:rPr>
            </w:pPr>
            <w:r>
              <w:rPr>
                <w:sz w:val="16"/>
              </w:rPr>
              <w:t xml:space="preserve">Resolving the EN related to the details of how the 5G </w:t>
            </w:r>
            <w:proofErr w:type="spellStart"/>
            <w:r>
              <w:rPr>
                <w:sz w:val="16"/>
              </w:rPr>
              <w:t>ProSe</w:t>
            </w:r>
            <w:proofErr w:type="spellEnd"/>
            <w:r>
              <w:rPr>
                <w:sz w:val="16"/>
              </w:rPr>
              <w:t xml:space="preserve"> direct link modification procedure is used in UE-to-UE relay reselection</w:t>
            </w:r>
          </w:p>
        </w:tc>
        <w:tc>
          <w:tcPr>
            <w:tcW w:w="0" w:type="auto"/>
          </w:tcPr>
          <w:p w14:paraId="2BC8A930" w14:textId="77777777" w:rsidR="0043046A" w:rsidRPr="00215C2B" w:rsidRDefault="0043046A" w:rsidP="003D698F">
            <w:pPr>
              <w:pStyle w:val="TAL"/>
              <w:rPr>
                <w:sz w:val="16"/>
              </w:rPr>
            </w:pPr>
            <w:r>
              <w:rPr>
                <w:sz w:val="16"/>
              </w:rPr>
              <w:t>Nokia, Nokia Shanghai Bell</w:t>
            </w:r>
          </w:p>
        </w:tc>
        <w:tc>
          <w:tcPr>
            <w:tcW w:w="0" w:type="auto"/>
          </w:tcPr>
          <w:p w14:paraId="4C0F6556" w14:textId="77777777" w:rsidR="0043046A" w:rsidRPr="00215C2B" w:rsidRDefault="0043046A" w:rsidP="003D698F">
            <w:pPr>
              <w:pStyle w:val="TAL"/>
              <w:rPr>
                <w:sz w:val="16"/>
              </w:rPr>
            </w:pPr>
            <w:r>
              <w:rPr>
                <w:sz w:val="16"/>
              </w:rPr>
              <w:t>24.554</w:t>
            </w:r>
          </w:p>
        </w:tc>
        <w:tc>
          <w:tcPr>
            <w:tcW w:w="0" w:type="auto"/>
          </w:tcPr>
          <w:p w14:paraId="05AF785A" w14:textId="77777777" w:rsidR="0043046A" w:rsidRPr="00215C2B" w:rsidRDefault="0043046A" w:rsidP="003D698F">
            <w:pPr>
              <w:pStyle w:val="TAL"/>
              <w:rPr>
                <w:sz w:val="16"/>
              </w:rPr>
            </w:pPr>
            <w:r>
              <w:rPr>
                <w:sz w:val="16"/>
              </w:rPr>
              <w:t>0465</w:t>
            </w:r>
          </w:p>
        </w:tc>
        <w:tc>
          <w:tcPr>
            <w:tcW w:w="0" w:type="auto"/>
          </w:tcPr>
          <w:p w14:paraId="37A8BB95" w14:textId="77777777" w:rsidR="0043046A" w:rsidRPr="00215C2B" w:rsidRDefault="0043046A" w:rsidP="003D698F">
            <w:pPr>
              <w:pStyle w:val="TAR"/>
              <w:rPr>
                <w:sz w:val="16"/>
              </w:rPr>
            </w:pPr>
          </w:p>
        </w:tc>
        <w:tc>
          <w:tcPr>
            <w:tcW w:w="0" w:type="auto"/>
          </w:tcPr>
          <w:p w14:paraId="5F312762" w14:textId="77777777" w:rsidR="0043046A" w:rsidRPr="00215C2B" w:rsidRDefault="0043046A" w:rsidP="003D698F">
            <w:pPr>
              <w:pStyle w:val="TAL"/>
              <w:rPr>
                <w:sz w:val="16"/>
              </w:rPr>
            </w:pPr>
            <w:r>
              <w:rPr>
                <w:sz w:val="16"/>
              </w:rPr>
              <w:t>Rel-18</w:t>
            </w:r>
          </w:p>
        </w:tc>
        <w:tc>
          <w:tcPr>
            <w:tcW w:w="0" w:type="auto"/>
          </w:tcPr>
          <w:p w14:paraId="7BC0B5C9" w14:textId="77777777" w:rsidR="0043046A" w:rsidRPr="00215C2B" w:rsidRDefault="0043046A" w:rsidP="003D698F">
            <w:pPr>
              <w:pStyle w:val="TAL"/>
              <w:rPr>
                <w:sz w:val="16"/>
              </w:rPr>
            </w:pPr>
            <w:r>
              <w:rPr>
                <w:sz w:val="16"/>
              </w:rPr>
              <w:t>F</w:t>
            </w:r>
          </w:p>
        </w:tc>
        <w:tc>
          <w:tcPr>
            <w:tcW w:w="0" w:type="auto"/>
          </w:tcPr>
          <w:p w14:paraId="2B0AE265" w14:textId="77777777" w:rsidR="0043046A" w:rsidRPr="00215C2B" w:rsidRDefault="0043046A" w:rsidP="003D698F">
            <w:pPr>
              <w:pStyle w:val="TAL"/>
              <w:rPr>
                <w:sz w:val="16"/>
              </w:rPr>
            </w:pPr>
            <w:r>
              <w:rPr>
                <w:sz w:val="16"/>
              </w:rPr>
              <w:t>5G_ProSe_Ph2</w:t>
            </w:r>
          </w:p>
        </w:tc>
        <w:tc>
          <w:tcPr>
            <w:tcW w:w="0" w:type="auto"/>
          </w:tcPr>
          <w:p w14:paraId="5B9C18A1" w14:textId="77777777" w:rsidR="0043046A" w:rsidRPr="00215C2B" w:rsidRDefault="0043046A" w:rsidP="003D698F">
            <w:pPr>
              <w:pStyle w:val="TAL"/>
              <w:rPr>
                <w:sz w:val="16"/>
              </w:rPr>
            </w:pPr>
            <w:r>
              <w:rPr>
                <w:sz w:val="16"/>
              </w:rPr>
              <w:t>revised</w:t>
            </w:r>
          </w:p>
        </w:tc>
      </w:tr>
      <w:tr w:rsidR="0043046A" w14:paraId="33FEAFDF" w14:textId="77777777" w:rsidTr="003D698F">
        <w:tc>
          <w:tcPr>
            <w:tcW w:w="0" w:type="auto"/>
          </w:tcPr>
          <w:p w14:paraId="07303A99" w14:textId="77777777" w:rsidR="0043046A" w:rsidRPr="00215C2B" w:rsidRDefault="0043046A" w:rsidP="003D698F">
            <w:pPr>
              <w:pStyle w:val="TAL"/>
              <w:rPr>
                <w:sz w:val="16"/>
              </w:rPr>
            </w:pPr>
            <w:r>
              <w:rPr>
                <w:sz w:val="16"/>
              </w:rPr>
              <w:t>C1-238194</w:t>
            </w:r>
          </w:p>
        </w:tc>
        <w:tc>
          <w:tcPr>
            <w:tcW w:w="0" w:type="auto"/>
          </w:tcPr>
          <w:p w14:paraId="6044B1EF" w14:textId="77777777" w:rsidR="0043046A" w:rsidRPr="00215C2B" w:rsidRDefault="0043046A" w:rsidP="003D698F">
            <w:pPr>
              <w:pStyle w:val="TAL"/>
              <w:rPr>
                <w:sz w:val="16"/>
              </w:rPr>
            </w:pPr>
            <w:r>
              <w:rPr>
                <w:sz w:val="16"/>
              </w:rPr>
              <w:t xml:space="preserve">Resolving the EN related to the details of how the 5G </w:t>
            </w:r>
            <w:proofErr w:type="spellStart"/>
            <w:r>
              <w:rPr>
                <w:sz w:val="16"/>
              </w:rPr>
              <w:t>ProSe</w:t>
            </w:r>
            <w:proofErr w:type="spellEnd"/>
            <w:r>
              <w:rPr>
                <w:sz w:val="16"/>
              </w:rPr>
              <w:t xml:space="preserve"> direct link modification procedure is used in UE-to-UE relay reselection</w:t>
            </w:r>
          </w:p>
        </w:tc>
        <w:tc>
          <w:tcPr>
            <w:tcW w:w="0" w:type="auto"/>
          </w:tcPr>
          <w:p w14:paraId="466AFA10" w14:textId="77777777" w:rsidR="0043046A" w:rsidRPr="00215C2B" w:rsidRDefault="0043046A" w:rsidP="003D698F">
            <w:pPr>
              <w:pStyle w:val="TAL"/>
              <w:rPr>
                <w:sz w:val="16"/>
              </w:rPr>
            </w:pPr>
            <w:r>
              <w:rPr>
                <w:sz w:val="16"/>
              </w:rPr>
              <w:t>Nokia, Nokia Shanghai Bell</w:t>
            </w:r>
          </w:p>
        </w:tc>
        <w:tc>
          <w:tcPr>
            <w:tcW w:w="0" w:type="auto"/>
          </w:tcPr>
          <w:p w14:paraId="1108024B" w14:textId="77777777" w:rsidR="0043046A" w:rsidRPr="00215C2B" w:rsidRDefault="0043046A" w:rsidP="003D698F">
            <w:pPr>
              <w:pStyle w:val="TAL"/>
              <w:rPr>
                <w:sz w:val="16"/>
              </w:rPr>
            </w:pPr>
            <w:r>
              <w:rPr>
                <w:sz w:val="16"/>
              </w:rPr>
              <w:t>24.554</w:t>
            </w:r>
          </w:p>
        </w:tc>
        <w:tc>
          <w:tcPr>
            <w:tcW w:w="0" w:type="auto"/>
          </w:tcPr>
          <w:p w14:paraId="7B4CBFD9" w14:textId="77777777" w:rsidR="0043046A" w:rsidRPr="00215C2B" w:rsidRDefault="0043046A" w:rsidP="003D698F">
            <w:pPr>
              <w:pStyle w:val="TAL"/>
              <w:rPr>
                <w:sz w:val="16"/>
              </w:rPr>
            </w:pPr>
            <w:r>
              <w:rPr>
                <w:sz w:val="16"/>
              </w:rPr>
              <w:t>0465</w:t>
            </w:r>
          </w:p>
        </w:tc>
        <w:tc>
          <w:tcPr>
            <w:tcW w:w="0" w:type="auto"/>
          </w:tcPr>
          <w:p w14:paraId="4A68E869" w14:textId="77777777" w:rsidR="0043046A" w:rsidRPr="00215C2B" w:rsidRDefault="0043046A" w:rsidP="003D698F">
            <w:pPr>
              <w:pStyle w:val="TAR"/>
              <w:rPr>
                <w:sz w:val="16"/>
              </w:rPr>
            </w:pPr>
            <w:r>
              <w:rPr>
                <w:sz w:val="16"/>
              </w:rPr>
              <w:t>1</w:t>
            </w:r>
          </w:p>
        </w:tc>
        <w:tc>
          <w:tcPr>
            <w:tcW w:w="0" w:type="auto"/>
          </w:tcPr>
          <w:p w14:paraId="35A8D24C" w14:textId="77777777" w:rsidR="0043046A" w:rsidRPr="00215C2B" w:rsidRDefault="0043046A" w:rsidP="003D698F">
            <w:pPr>
              <w:pStyle w:val="TAL"/>
              <w:rPr>
                <w:sz w:val="16"/>
              </w:rPr>
            </w:pPr>
            <w:r>
              <w:rPr>
                <w:sz w:val="16"/>
              </w:rPr>
              <w:t>Rel-18</w:t>
            </w:r>
          </w:p>
        </w:tc>
        <w:tc>
          <w:tcPr>
            <w:tcW w:w="0" w:type="auto"/>
          </w:tcPr>
          <w:p w14:paraId="28987265" w14:textId="77777777" w:rsidR="0043046A" w:rsidRPr="00215C2B" w:rsidRDefault="0043046A" w:rsidP="003D698F">
            <w:pPr>
              <w:pStyle w:val="TAL"/>
              <w:rPr>
                <w:sz w:val="16"/>
              </w:rPr>
            </w:pPr>
            <w:r>
              <w:rPr>
                <w:sz w:val="16"/>
              </w:rPr>
              <w:t>F</w:t>
            </w:r>
          </w:p>
        </w:tc>
        <w:tc>
          <w:tcPr>
            <w:tcW w:w="0" w:type="auto"/>
          </w:tcPr>
          <w:p w14:paraId="7B695CC9" w14:textId="77777777" w:rsidR="0043046A" w:rsidRPr="00215C2B" w:rsidRDefault="0043046A" w:rsidP="003D698F">
            <w:pPr>
              <w:pStyle w:val="TAL"/>
              <w:rPr>
                <w:sz w:val="16"/>
              </w:rPr>
            </w:pPr>
            <w:r>
              <w:rPr>
                <w:sz w:val="16"/>
              </w:rPr>
              <w:t>5G_ProSe_Ph2</w:t>
            </w:r>
          </w:p>
        </w:tc>
        <w:tc>
          <w:tcPr>
            <w:tcW w:w="0" w:type="auto"/>
          </w:tcPr>
          <w:p w14:paraId="141991E5" w14:textId="77777777" w:rsidR="0043046A" w:rsidRPr="00215C2B" w:rsidRDefault="0043046A" w:rsidP="003D698F">
            <w:pPr>
              <w:pStyle w:val="TAL"/>
              <w:rPr>
                <w:sz w:val="16"/>
              </w:rPr>
            </w:pPr>
            <w:r>
              <w:rPr>
                <w:sz w:val="16"/>
              </w:rPr>
              <w:t>agreed</w:t>
            </w:r>
          </w:p>
        </w:tc>
      </w:tr>
      <w:tr w:rsidR="0043046A" w14:paraId="6D56316E" w14:textId="77777777" w:rsidTr="003D698F">
        <w:tc>
          <w:tcPr>
            <w:tcW w:w="0" w:type="auto"/>
          </w:tcPr>
          <w:p w14:paraId="4CADC1E5" w14:textId="77777777" w:rsidR="0043046A" w:rsidRPr="00215C2B" w:rsidRDefault="0043046A" w:rsidP="003D698F">
            <w:pPr>
              <w:pStyle w:val="TAL"/>
              <w:rPr>
                <w:sz w:val="16"/>
              </w:rPr>
            </w:pPr>
            <w:r>
              <w:rPr>
                <w:sz w:val="16"/>
              </w:rPr>
              <w:t>C1-237641</w:t>
            </w:r>
          </w:p>
        </w:tc>
        <w:tc>
          <w:tcPr>
            <w:tcW w:w="0" w:type="auto"/>
          </w:tcPr>
          <w:p w14:paraId="40F45DC3" w14:textId="77777777" w:rsidR="0043046A" w:rsidRPr="00215C2B" w:rsidRDefault="0043046A" w:rsidP="003D698F">
            <w:pPr>
              <w:pStyle w:val="TAL"/>
              <w:rPr>
                <w:sz w:val="16"/>
              </w:rPr>
            </w:pPr>
            <w:r>
              <w:rPr>
                <w:sz w:val="16"/>
              </w:rPr>
              <w:t xml:space="preserve">Resolving the ENs related to UE behaviour in limited service state for 5G </w:t>
            </w:r>
            <w:proofErr w:type="spellStart"/>
            <w:r>
              <w:rPr>
                <w:sz w:val="16"/>
              </w:rPr>
              <w:t>ProSe</w:t>
            </w:r>
            <w:proofErr w:type="spellEnd"/>
            <w:r>
              <w:rPr>
                <w:sz w:val="16"/>
              </w:rPr>
              <w:t xml:space="preserve"> UE-to-UE relay</w:t>
            </w:r>
          </w:p>
        </w:tc>
        <w:tc>
          <w:tcPr>
            <w:tcW w:w="0" w:type="auto"/>
          </w:tcPr>
          <w:p w14:paraId="79BDC712" w14:textId="77777777" w:rsidR="0043046A" w:rsidRPr="00215C2B" w:rsidRDefault="0043046A" w:rsidP="003D698F">
            <w:pPr>
              <w:pStyle w:val="TAL"/>
              <w:rPr>
                <w:sz w:val="16"/>
              </w:rPr>
            </w:pPr>
            <w:r>
              <w:rPr>
                <w:sz w:val="16"/>
              </w:rPr>
              <w:t>Nokia, Nokia Shanghai Bell</w:t>
            </w:r>
          </w:p>
        </w:tc>
        <w:tc>
          <w:tcPr>
            <w:tcW w:w="0" w:type="auto"/>
          </w:tcPr>
          <w:p w14:paraId="008AF774" w14:textId="77777777" w:rsidR="0043046A" w:rsidRPr="00215C2B" w:rsidRDefault="0043046A" w:rsidP="003D698F">
            <w:pPr>
              <w:pStyle w:val="TAL"/>
              <w:rPr>
                <w:sz w:val="16"/>
              </w:rPr>
            </w:pPr>
            <w:r>
              <w:rPr>
                <w:sz w:val="16"/>
              </w:rPr>
              <w:t>24.554</w:t>
            </w:r>
          </w:p>
        </w:tc>
        <w:tc>
          <w:tcPr>
            <w:tcW w:w="0" w:type="auto"/>
          </w:tcPr>
          <w:p w14:paraId="6E43BEA2" w14:textId="77777777" w:rsidR="0043046A" w:rsidRPr="00215C2B" w:rsidRDefault="0043046A" w:rsidP="003D698F">
            <w:pPr>
              <w:pStyle w:val="TAL"/>
              <w:rPr>
                <w:sz w:val="16"/>
              </w:rPr>
            </w:pPr>
            <w:r>
              <w:rPr>
                <w:sz w:val="16"/>
              </w:rPr>
              <w:t>0466</w:t>
            </w:r>
          </w:p>
        </w:tc>
        <w:tc>
          <w:tcPr>
            <w:tcW w:w="0" w:type="auto"/>
          </w:tcPr>
          <w:p w14:paraId="37F52E1C" w14:textId="77777777" w:rsidR="0043046A" w:rsidRPr="00215C2B" w:rsidRDefault="0043046A" w:rsidP="003D698F">
            <w:pPr>
              <w:pStyle w:val="TAR"/>
              <w:rPr>
                <w:sz w:val="16"/>
              </w:rPr>
            </w:pPr>
          </w:p>
        </w:tc>
        <w:tc>
          <w:tcPr>
            <w:tcW w:w="0" w:type="auto"/>
          </w:tcPr>
          <w:p w14:paraId="53F6C4B5" w14:textId="77777777" w:rsidR="0043046A" w:rsidRPr="00215C2B" w:rsidRDefault="0043046A" w:rsidP="003D698F">
            <w:pPr>
              <w:pStyle w:val="TAL"/>
              <w:rPr>
                <w:sz w:val="16"/>
              </w:rPr>
            </w:pPr>
            <w:r>
              <w:rPr>
                <w:sz w:val="16"/>
              </w:rPr>
              <w:t>Rel-18</w:t>
            </w:r>
          </w:p>
        </w:tc>
        <w:tc>
          <w:tcPr>
            <w:tcW w:w="0" w:type="auto"/>
          </w:tcPr>
          <w:p w14:paraId="3CE53A1B" w14:textId="77777777" w:rsidR="0043046A" w:rsidRPr="00215C2B" w:rsidRDefault="0043046A" w:rsidP="003D698F">
            <w:pPr>
              <w:pStyle w:val="TAL"/>
              <w:rPr>
                <w:sz w:val="16"/>
              </w:rPr>
            </w:pPr>
            <w:r>
              <w:rPr>
                <w:sz w:val="16"/>
              </w:rPr>
              <w:t>F</w:t>
            </w:r>
          </w:p>
        </w:tc>
        <w:tc>
          <w:tcPr>
            <w:tcW w:w="0" w:type="auto"/>
          </w:tcPr>
          <w:p w14:paraId="40F2FC4B" w14:textId="77777777" w:rsidR="0043046A" w:rsidRPr="00215C2B" w:rsidRDefault="0043046A" w:rsidP="003D698F">
            <w:pPr>
              <w:pStyle w:val="TAL"/>
              <w:rPr>
                <w:sz w:val="16"/>
              </w:rPr>
            </w:pPr>
            <w:r>
              <w:rPr>
                <w:sz w:val="16"/>
              </w:rPr>
              <w:t>5G_ProSe_Ph2</w:t>
            </w:r>
          </w:p>
        </w:tc>
        <w:tc>
          <w:tcPr>
            <w:tcW w:w="0" w:type="auto"/>
          </w:tcPr>
          <w:p w14:paraId="44C5A4F5" w14:textId="77777777" w:rsidR="0043046A" w:rsidRPr="00215C2B" w:rsidRDefault="0043046A" w:rsidP="003D698F">
            <w:pPr>
              <w:pStyle w:val="TAL"/>
              <w:rPr>
                <w:sz w:val="16"/>
              </w:rPr>
            </w:pPr>
            <w:r>
              <w:rPr>
                <w:sz w:val="16"/>
              </w:rPr>
              <w:t>agreed</w:t>
            </w:r>
          </w:p>
        </w:tc>
      </w:tr>
      <w:tr w:rsidR="0043046A" w14:paraId="350CB52E" w14:textId="77777777" w:rsidTr="003D698F">
        <w:tc>
          <w:tcPr>
            <w:tcW w:w="0" w:type="auto"/>
          </w:tcPr>
          <w:p w14:paraId="1EB32E6B" w14:textId="77777777" w:rsidR="0043046A" w:rsidRPr="00215C2B" w:rsidRDefault="0043046A" w:rsidP="003D698F">
            <w:pPr>
              <w:pStyle w:val="TAL"/>
              <w:rPr>
                <w:sz w:val="16"/>
              </w:rPr>
            </w:pPr>
            <w:r>
              <w:rPr>
                <w:sz w:val="16"/>
              </w:rPr>
              <w:t>C1-237642</w:t>
            </w:r>
          </w:p>
        </w:tc>
        <w:tc>
          <w:tcPr>
            <w:tcW w:w="0" w:type="auto"/>
          </w:tcPr>
          <w:p w14:paraId="5B08703F" w14:textId="77777777" w:rsidR="0043046A" w:rsidRPr="00215C2B" w:rsidRDefault="0043046A" w:rsidP="003D698F">
            <w:pPr>
              <w:pStyle w:val="TAL"/>
              <w:rPr>
                <w:sz w:val="16"/>
              </w:rPr>
            </w:pPr>
            <w:r>
              <w:rPr>
                <w:sz w:val="16"/>
              </w:rPr>
              <w:t>Correcting multiple signalling messages and information elements</w:t>
            </w:r>
          </w:p>
        </w:tc>
        <w:tc>
          <w:tcPr>
            <w:tcW w:w="0" w:type="auto"/>
          </w:tcPr>
          <w:p w14:paraId="6DC7159F" w14:textId="77777777" w:rsidR="0043046A" w:rsidRPr="00215C2B" w:rsidRDefault="0043046A" w:rsidP="003D698F">
            <w:pPr>
              <w:pStyle w:val="TAL"/>
              <w:rPr>
                <w:sz w:val="16"/>
              </w:rPr>
            </w:pPr>
            <w:r>
              <w:rPr>
                <w:sz w:val="16"/>
              </w:rPr>
              <w:t>Nokia, Nokia Shanghai Bell</w:t>
            </w:r>
          </w:p>
        </w:tc>
        <w:tc>
          <w:tcPr>
            <w:tcW w:w="0" w:type="auto"/>
          </w:tcPr>
          <w:p w14:paraId="099574D1" w14:textId="77777777" w:rsidR="0043046A" w:rsidRPr="00215C2B" w:rsidRDefault="0043046A" w:rsidP="003D698F">
            <w:pPr>
              <w:pStyle w:val="TAL"/>
              <w:rPr>
                <w:sz w:val="16"/>
              </w:rPr>
            </w:pPr>
            <w:r>
              <w:rPr>
                <w:sz w:val="16"/>
              </w:rPr>
              <w:t>24.554</w:t>
            </w:r>
          </w:p>
        </w:tc>
        <w:tc>
          <w:tcPr>
            <w:tcW w:w="0" w:type="auto"/>
          </w:tcPr>
          <w:p w14:paraId="45AF39BC" w14:textId="77777777" w:rsidR="0043046A" w:rsidRPr="00215C2B" w:rsidRDefault="0043046A" w:rsidP="003D698F">
            <w:pPr>
              <w:pStyle w:val="TAL"/>
              <w:rPr>
                <w:sz w:val="16"/>
              </w:rPr>
            </w:pPr>
            <w:r>
              <w:rPr>
                <w:sz w:val="16"/>
              </w:rPr>
              <w:t>0467</w:t>
            </w:r>
          </w:p>
        </w:tc>
        <w:tc>
          <w:tcPr>
            <w:tcW w:w="0" w:type="auto"/>
          </w:tcPr>
          <w:p w14:paraId="6E46C9E5" w14:textId="77777777" w:rsidR="0043046A" w:rsidRPr="00215C2B" w:rsidRDefault="0043046A" w:rsidP="003D698F">
            <w:pPr>
              <w:pStyle w:val="TAR"/>
              <w:rPr>
                <w:sz w:val="16"/>
              </w:rPr>
            </w:pPr>
          </w:p>
        </w:tc>
        <w:tc>
          <w:tcPr>
            <w:tcW w:w="0" w:type="auto"/>
          </w:tcPr>
          <w:p w14:paraId="2CBC45E9" w14:textId="77777777" w:rsidR="0043046A" w:rsidRPr="00215C2B" w:rsidRDefault="0043046A" w:rsidP="003D698F">
            <w:pPr>
              <w:pStyle w:val="TAL"/>
              <w:rPr>
                <w:sz w:val="16"/>
              </w:rPr>
            </w:pPr>
            <w:r>
              <w:rPr>
                <w:sz w:val="16"/>
              </w:rPr>
              <w:t>Rel-18</w:t>
            </w:r>
          </w:p>
        </w:tc>
        <w:tc>
          <w:tcPr>
            <w:tcW w:w="0" w:type="auto"/>
          </w:tcPr>
          <w:p w14:paraId="4DD2CEE4" w14:textId="77777777" w:rsidR="0043046A" w:rsidRPr="00215C2B" w:rsidRDefault="0043046A" w:rsidP="003D698F">
            <w:pPr>
              <w:pStyle w:val="TAL"/>
              <w:rPr>
                <w:sz w:val="16"/>
              </w:rPr>
            </w:pPr>
            <w:r>
              <w:rPr>
                <w:sz w:val="16"/>
              </w:rPr>
              <w:t>F</w:t>
            </w:r>
          </w:p>
        </w:tc>
        <w:tc>
          <w:tcPr>
            <w:tcW w:w="0" w:type="auto"/>
          </w:tcPr>
          <w:p w14:paraId="2B57D31A" w14:textId="77777777" w:rsidR="0043046A" w:rsidRPr="00215C2B" w:rsidRDefault="0043046A" w:rsidP="003D698F">
            <w:pPr>
              <w:pStyle w:val="TAL"/>
              <w:rPr>
                <w:sz w:val="16"/>
              </w:rPr>
            </w:pPr>
            <w:r>
              <w:rPr>
                <w:sz w:val="16"/>
              </w:rPr>
              <w:t>5G_ProSe_Ph2</w:t>
            </w:r>
          </w:p>
        </w:tc>
        <w:tc>
          <w:tcPr>
            <w:tcW w:w="0" w:type="auto"/>
          </w:tcPr>
          <w:p w14:paraId="634A50DA" w14:textId="77777777" w:rsidR="0043046A" w:rsidRPr="00215C2B" w:rsidRDefault="0043046A" w:rsidP="003D698F">
            <w:pPr>
              <w:pStyle w:val="TAL"/>
              <w:rPr>
                <w:sz w:val="16"/>
              </w:rPr>
            </w:pPr>
            <w:r>
              <w:rPr>
                <w:sz w:val="16"/>
              </w:rPr>
              <w:t>agreed</w:t>
            </w:r>
          </w:p>
        </w:tc>
      </w:tr>
      <w:tr w:rsidR="0043046A" w14:paraId="6BBE6AD6" w14:textId="77777777" w:rsidTr="003D698F">
        <w:tc>
          <w:tcPr>
            <w:tcW w:w="0" w:type="auto"/>
          </w:tcPr>
          <w:p w14:paraId="438F7476" w14:textId="77777777" w:rsidR="0043046A" w:rsidRPr="00215C2B" w:rsidRDefault="0043046A" w:rsidP="003D698F">
            <w:pPr>
              <w:pStyle w:val="TAL"/>
              <w:rPr>
                <w:sz w:val="16"/>
              </w:rPr>
            </w:pPr>
            <w:r>
              <w:rPr>
                <w:sz w:val="16"/>
              </w:rPr>
              <w:t>C1-237643</w:t>
            </w:r>
          </w:p>
        </w:tc>
        <w:tc>
          <w:tcPr>
            <w:tcW w:w="0" w:type="auto"/>
          </w:tcPr>
          <w:p w14:paraId="7173A908" w14:textId="77777777" w:rsidR="0043046A" w:rsidRPr="00215C2B" w:rsidRDefault="0043046A" w:rsidP="003D698F">
            <w:pPr>
              <w:pStyle w:val="TAL"/>
              <w:rPr>
                <w:sz w:val="16"/>
              </w:rPr>
            </w:pPr>
            <w:r>
              <w:rPr>
                <w:sz w:val="16"/>
              </w:rPr>
              <w:t>Correcting mixed up timers usage and values</w:t>
            </w:r>
          </w:p>
        </w:tc>
        <w:tc>
          <w:tcPr>
            <w:tcW w:w="0" w:type="auto"/>
          </w:tcPr>
          <w:p w14:paraId="7D2893C2" w14:textId="77777777" w:rsidR="0043046A" w:rsidRPr="00215C2B" w:rsidRDefault="0043046A" w:rsidP="003D698F">
            <w:pPr>
              <w:pStyle w:val="TAL"/>
              <w:rPr>
                <w:sz w:val="16"/>
              </w:rPr>
            </w:pPr>
            <w:r>
              <w:rPr>
                <w:sz w:val="16"/>
              </w:rPr>
              <w:t>Nokia, Nokia Shanghai Bell</w:t>
            </w:r>
          </w:p>
        </w:tc>
        <w:tc>
          <w:tcPr>
            <w:tcW w:w="0" w:type="auto"/>
          </w:tcPr>
          <w:p w14:paraId="18B9836C" w14:textId="77777777" w:rsidR="0043046A" w:rsidRPr="00215C2B" w:rsidRDefault="0043046A" w:rsidP="003D698F">
            <w:pPr>
              <w:pStyle w:val="TAL"/>
              <w:rPr>
                <w:sz w:val="16"/>
              </w:rPr>
            </w:pPr>
            <w:r>
              <w:rPr>
                <w:sz w:val="16"/>
              </w:rPr>
              <w:t>24.554</w:t>
            </w:r>
          </w:p>
        </w:tc>
        <w:tc>
          <w:tcPr>
            <w:tcW w:w="0" w:type="auto"/>
          </w:tcPr>
          <w:p w14:paraId="1FF38926" w14:textId="77777777" w:rsidR="0043046A" w:rsidRPr="00215C2B" w:rsidRDefault="0043046A" w:rsidP="003D698F">
            <w:pPr>
              <w:pStyle w:val="TAL"/>
              <w:rPr>
                <w:sz w:val="16"/>
              </w:rPr>
            </w:pPr>
            <w:r>
              <w:rPr>
                <w:sz w:val="16"/>
              </w:rPr>
              <w:t>0468</w:t>
            </w:r>
          </w:p>
        </w:tc>
        <w:tc>
          <w:tcPr>
            <w:tcW w:w="0" w:type="auto"/>
          </w:tcPr>
          <w:p w14:paraId="5CE13225" w14:textId="77777777" w:rsidR="0043046A" w:rsidRPr="00215C2B" w:rsidRDefault="0043046A" w:rsidP="003D698F">
            <w:pPr>
              <w:pStyle w:val="TAR"/>
              <w:rPr>
                <w:sz w:val="16"/>
              </w:rPr>
            </w:pPr>
          </w:p>
        </w:tc>
        <w:tc>
          <w:tcPr>
            <w:tcW w:w="0" w:type="auto"/>
          </w:tcPr>
          <w:p w14:paraId="464DB040" w14:textId="77777777" w:rsidR="0043046A" w:rsidRPr="00215C2B" w:rsidRDefault="0043046A" w:rsidP="003D698F">
            <w:pPr>
              <w:pStyle w:val="TAL"/>
              <w:rPr>
                <w:sz w:val="16"/>
              </w:rPr>
            </w:pPr>
            <w:r>
              <w:rPr>
                <w:sz w:val="16"/>
              </w:rPr>
              <w:t>Rel-18</w:t>
            </w:r>
          </w:p>
        </w:tc>
        <w:tc>
          <w:tcPr>
            <w:tcW w:w="0" w:type="auto"/>
          </w:tcPr>
          <w:p w14:paraId="2D6F55ED" w14:textId="77777777" w:rsidR="0043046A" w:rsidRPr="00215C2B" w:rsidRDefault="0043046A" w:rsidP="003D698F">
            <w:pPr>
              <w:pStyle w:val="TAL"/>
              <w:rPr>
                <w:sz w:val="16"/>
              </w:rPr>
            </w:pPr>
            <w:r>
              <w:rPr>
                <w:sz w:val="16"/>
              </w:rPr>
              <w:t>F</w:t>
            </w:r>
          </w:p>
        </w:tc>
        <w:tc>
          <w:tcPr>
            <w:tcW w:w="0" w:type="auto"/>
          </w:tcPr>
          <w:p w14:paraId="2340344D" w14:textId="77777777" w:rsidR="0043046A" w:rsidRPr="00215C2B" w:rsidRDefault="0043046A" w:rsidP="003D698F">
            <w:pPr>
              <w:pStyle w:val="TAL"/>
              <w:rPr>
                <w:sz w:val="16"/>
              </w:rPr>
            </w:pPr>
            <w:r>
              <w:rPr>
                <w:sz w:val="16"/>
              </w:rPr>
              <w:t>5G_ProSe_Ph2</w:t>
            </w:r>
          </w:p>
        </w:tc>
        <w:tc>
          <w:tcPr>
            <w:tcW w:w="0" w:type="auto"/>
          </w:tcPr>
          <w:p w14:paraId="71232139" w14:textId="77777777" w:rsidR="0043046A" w:rsidRPr="00215C2B" w:rsidRDefault="0043046A" w:rsidP="003D698F">
            <w:pPr>
              <w:pStyle w:val="TAL"/>
              <w:rPr>
                <w:sz w:val="16"/>
              </w:rPr>
            </w:pPr>
            <w:r>
              <w:rPr>
                <w:sz w:val="16"/>
              </w:rPr>
              <w:t>revised</w:t>
            </w:r>
          </w:p>
        </w:tc>
      </w:tr>
      <w:tr w:rsidR="0043046A" w14:paraId="7B0FBBC7" w14:textId="77777777" w:rsidTr="003D698F">
        <w:tc>
          <w:tcPr>
            <w:tcW w:w="0" w:type="auto"/>
          </w:tcPr>
          <w:p w14:paraId="03157993" w14:textId="77777777" w:rsidR="0043046A" w:rsidRPr="00215C2B" w:rsidRDefault="0043046A" w:rsidP="003D698F">
            <w:pPr>
              <w:pStyle w:val="TAL"/>
              <w:rPr>
                <w:sz w:val="16"/>
              </w:rPr>
            </w:pPr>
            <w:r>
              <w:rPr>
                <w:sz w:val="16"/>
              </w:rPr>
              <w:t>C1-238180</w:t>
            </w:r>
          </w:p>
        </w:tc>
        <w:tc>
          <w:tcPr>
            <w:tcW w:w="0" w:type="auto"/>
          </w:tcPr>
          <w:p w14:paraId="69E5AA2E" w14:textId="77777777" w:rsidR="0043046A" w:rsidRPr="00215C2B" w:rsidRDefault="0043046A" w:rsidP="003D698F">
            <w:pPr>
              <w:pStyle w:val="TAL"/>
              <w:rPr>
                <w:sz w:val="16"/>
              </w:rPr>
            </w:pPr>
            <w:r>
              <w:rPr>
                <w:sz w:val="16"/>
              </w:rPr>
              <w:t>Correcting mixed up timers usage and values</w:t>
            </w:r>
          </w:p>
        </w:tc>
        <w:tc>
          <w:tcPr>
            <w:tcW w:w="0" w:type="auto"/>
          </w:tcPr>
          <w:p w14:paraId="2ABEA63E" w14:textId="77777777" w:rsidR="0043046A" w:rsidRPr="00215C2B" w:rsidRDefault="0043046A" w:rsidP="003D698F">
            <w:pPr>
              <w:pStyle w:val="TAL"/>
              <w:rPr>
                <w:sz w:val="16"/>
              </w:rPr>
            </w:pPr>
            <w:r>
              <w:rPr>
                <w:sz w:val="16"/>
              </w:rPr>
              <w:t>Nokia, Nokia Shanghai Bell</w:t>
            </w:r>
          </w:p>
        </w:tc>
        <w:tc>
          <w:tcPr>
            <w:tcW w:w="0" w:type="auto"/>
          </w:tcPr>
          <w:p w14:paraId="6EFC68D8" w14:textId="77777777" w:rsidR="0043046A" w:rsidRPr="00215C2B" w:rsidRDefault="0043046A" w:rsidP="003D698F">
            <w:pPr>
              <w:pStyle w:val="TAL"/>
              <w:rPr>
                <w:sz w:val="16"/>
              </w:rPr>
            </w:pPr>
            <w:r>
              <w:rPr>
                <w:sz w:val="16"/>
              </w:rPr>
              <w:t>24.554</w:t>
            </w:r>
          </w:p>
        </w:tc>
        <w:tc>
          <w:tcPr>
            <w:tcW w:w="0" w:type="auto"/>
          </w:tcPr>
          <w:p w14:paraId="644F1BE1" w14:textId="77777777" w:rsidR="0043046A" w:rsidRPr="00215C2B" w:rsidRDefault="0043046A" w:rsidP="003D698F">
            <w:pPr>
              <w:pStyle w:val="TAL"/>
              <w:rPr>
                <w:sz w:val="16"/>
              </w:rPr>
            </w:pPr>
            <w:r>
              <w:rPr>
                <w:sz w:val="16"/>
              </w:rPr>
              <w:t>0468</w:t>
            </w:r>
          </w:p>
        </w:tc>
        <w:tc>
          <w:tcPr>
            <w:tcW w:w="0" w:type="auto"/>
          </w:tcPr>
          <w:p w14:paraId="49ED78DB" w14:textId="77777777" w:rsidR="0043046A" w:rsidRPr="00215C2B" w:rsidRDefault="0043046A" w:rsidP="003D698F">
            <w:pPr>
              <w:pStyle w:val="TAR"/>
              <w:rPr>
                <w:sz w:val="16"/>
              </w:rPr>
            </w:pPr>
            <w:r>
              <w:rPr>
                <w:sz w:val="16"/>
              </w:rPr>
              <w:t>1</w:t>
            </w:r>
          </w:p>
        </w:tc>
        <w:tc>
          <w:tcPr>
            <w:tcW w:w="0" w:type="auto"/>
          </w:tcPr>
          <w:p w14:paraId="36423589" w14:textId="77777777" w:rsidR="0043046A" w:rsidRPr="00215C2B" w:rsidRDefault="0043046A" w:rsidP="003D698F">
            <w:pPr>
              <w:pStyle w:val="TAL"/>
              <w:rPr>
                <w:sz w:val="16"/>
              </w:rPr>
            </w:pPr>
            <w:r>
              <w:rPr>
                <w:sz w:val="16"/>
              </w:rPr>
              <w:t>Rel-18</w:t>
            </w:r>
          </w:p>
        </w:tc>
        <w:tc>
          <w:tcPr>
            <w:tcW w:w="0" w:type="auto"/>
          </w:tcPr>
          <w:p w14:paraId="250CA9A7" w14:textId="77777777" w:rsidR="0043046A" w:rsidRPr="00215C2B" w:rsidRDefault="0043046A" w:rsidP="003D698F">
            <w:pPr>
              <w:pStyle w:val="TAL"/>
              <w:rPr>
                <w:sz w:val="16"/>
              </w:rPr>
            </w:pPr>
            <w:r>
              <w:rPr>
                <w:sz w:val="16"/>
              </w:rPr>
              <w:t>F</w:t>
            </w:r>
          </w:p>
        </w:tc>
        <w:tc>
          <w:tcPr>
            <w:tcW w:w="0" w:type="auto"/>
          </w:tcPr>
          <w:p w14:paraId="71D5402F" w14:textId="77777777" w:rsidR="0043046A" w:rsidRPr="00215C2B" w:rsidRDefault="0043046A" w:rsidP="003D698F">
            <w:pPr>
              <w:pStyle w:val="TAL"/>
              <w:rPr>
                <w:sz w:val="16"/>
              </w:rPr>
            </w:pPr>
            <w:r>
              <w:rPr>
                <w:sz w:val="16"/>
              </w:rPr>
              <w:t>5G_ProSe_Ph2</w:t>
            </w:r>
          </w:p>
        </w:tc>
        <w:tc>
          <w:tcPr>
            <w:tcW w:w="0" w:type="auto"/>
          </w:tcPr>
          <w:p w14:paraId="1D0C4715" w14:textId="77777777" w:rsidR="0043046A" w:rsidRPr="00215C2B" w:rsidRDefault="0043046A" w:rsidP="003D698F">
            <w:pPr>
              <w:pStyle w:val="TAL"/>
              <w:rPr>
                <w:sz w:val="16"/>
              </w:rPr>
            </w:pPr>
            <w:r>
              <w:rPr>
                <w:sz w:val="16"/>
              </w:rPr>
              <w:t>agreed</w:t>
            </w:r>
          </w:p>
        </w:tc>
      </w:tr>
      <w:tr w:rsidR="0043046A" w14:paraId="3DA6D576" w14:textId="77777777" w:rsidTr="003D698F">
        <w:tc>
          <w:tcPr>
            <w:tcW w:w="0" w:type="auto"/>
          </w:tcPr>
          <w:p w14:paraId="25A3C89E" w14:textId="77777777" w:rsidR="0043046A" w:rsidRPr="00215C2B" w:rsidRDefault="0043046A" w:rsidP="003D698F">
            <w:pPr>
              <w:pStyle w:val="TAL"/>
              <w:rPr>
                <w:sz w:val="16"/>
              </w:rPr>
            </w:pPr>
            <w:r>
              <w:rPr>
                <w:sz w:val="16"/>
              </w:rPr>
              <w:t>C1-237382</w:t>
            </w:r>
          </w:p>
        </w:tc>
        <w:tc>
          <w:tcPr>
            <w:tcW w:w="0" w:type="auto"/>
          </w:tcPr>
          <w:p w14:paraId="17540AAD" w14:textId="77777777" w:rsidR="0043046A" w:rsidRPr="00215C2B" w:rsidRDefault="0043046A" w:rsidP="003D698F">
            <w:pPr>
              <w:pStyle w:val="TAL"/>
              <w:rPr>
                <w:sz w:val="16"/>
              </w:rPr>
            </w:pPr>
            <w:proofErr w:type="spellStart"/>
            <w:r>
              <w:rPr>
                <w:sz w:val="16"/>
              </w:rPr>
              <w:t>Upadate</w:t>
            </w:r>
            <w:proofErr w:type="spellEnd"/>
            <w:r>
              <w:rPr>
                <w:sz w:val="16"/>
              </w:rPr>
              <w:t xml:space="preserve"> </w:t>
            </w:r>
            <w:proofErr w:type="spellStart"/>
            <w:r>
              <w:rPr>
                <w:sz w:val="16"/>
              </w:rPr>
              <w:t>ProSeP</w:t>
            </w:r>
            <w:proofErr w:type="spellEnd"/>
            <w:r>
              <w:rPr>
                <w:sz w:val="16"/>
              </w:rPr>
              <w:t xml:space="preserve"> for U2U</w:t>
            </w:r>
          </w:p>
        </w:tc>
        <w:tc>
          <w:tcPr>
            <w:tcW w:w="0" w:type="auto"/>
          </w:tcPr>
          <w:p w14:paraId="0E2A47F2" w14:textId="77777777" w:rsidR="0043046A" w:rsidRPr="00215C2B" w:rsidRDefault="0043046A" w:rsidP="003D698F">
            <w:pPr>
              <w:pStyle w:val="TAL"/>
              <w:rPr>
                <w:sz w:val="16"/>
              </w:rPr>
            </w:pPr>
            <w:r>
              <w:rPr>
                <w:sz w:val="16"/>
              </w:rPr>
              <w:t>OPPO, vivo</w:t>
            </w:r>
          </w:p>
        </w:tc>
        <w:tc>
          <w:tcPr>
            <w:tcW w:w="0" w:type="auto"/>
          </w:tcPr>
          <w:p w14:paraId="0716D221" w14:textId="77777777" w:rsidR="0043046A" w:rsidRPr="00215C2B" w:rsidRDefault="0043046A" w:rsidP="003D698F">
            <w:pPr>
              <w:pStyle w:val="TAL"/>
              <w:rPr>
                <w:sz w:val="16"/>
              </w:rPr>
            </w:pPr>
            <w:r>
              <w:rPr>
                <w:sz w:val="16"/>
              </w:rPr>
              <w:t>24.555</w:t>
            </w:r>
          </w:p>
        </w:tc>
        <w:tc>
          <w:tcPr>
            <w:tcW w:w="0" w:type="auto"/>
          </w:tcPr>
          <w:p w14:paraId="1187ECD8" w14:textId="77777777" w:rsidR="0043046A" w:rsidRPr="00215C2B" w:rsidRDefault="0043046A" w:rsidP="003D698F">
            <w:pPr>
              <w:pStyle w:val="TAL"/>
              <w:rPr>
                <w:sz w:val="16"/>
              </w:rPr>
            </w:pPr>
            <w:r>
              <w:rPr>
                <w:sz w:val="16"/>
              </w:rPr>
              <w:t>0051</w:t>
            </w:r>
          </w:p>
        </w:tc>
        <w:tc>
          <w:tcPr>
            <w:tcW w:w="0" w:type="auto"/>
          </w:tcPr>
          <w:p w14:paraId="2695DE6E" w14:textId="77777777" w:rsidR="0043046A" w:rsidRPr="00215C2B" w:rsidRDefault="0043046A" w:rsidP="003D698F">
            <w:pPr>
              <w:pStyle w:val="TAR"/>
              <w:rPr>
                <w:sz w:val="16"/>
              </w:rPr>
            </w:pPr>
          </w:p>
        </w:tc>
        <w:tc>
          <w:tcPr>
            <w:tcW w:w="0" w:type="auto"/>
          </w:tcPr>
          <w:p w14:paraId="5E82F222" w14:textId="77777777" w:rsidR="0043046A" w:rsidRPr="00215C2B" w:rsidRDefault="0043046A" w:rsidP="003D698F">
            <w:pPr>
              <w:pStyle w:val="TAL"/>
              <w:rPr>
                <w:sz w:val="16"/>
              </w:rPr>
            </w:pPr>
            <w:r>
              <w:rPr>
                <w:sz w:val="16"/>
              </w:rPr>
              <w:t>Rel-18</w:t>
            </w:r>
          </w:p>
        </w:tc>
        <w:tc>
          <w:tcPr>
            <w:tcW w:w="0" w:type="auto"/>
          </w:tcPr>
          <w:p w14:paraId="608FE9D3" w14:textId="77777777" w:rsidR="0043046A" w:rsidRPr="00215C2B" w:rsidRDefault="0043046A" w:rsidP="003D698F">
            <w:pPr>
              <w:pStyle w:val="TAL"/>
              <w:rPr>
                <w:sz w:val="16"/>
              </w:rPr>
            </w:pPr>
            <w:r>
              <w:rPr>
                <w:sz w:val="16"/>
              </w:rPr>
              <w:t>F</w:t>
            </w:r>
          </w:p>
        </w:tc>
        <w:tc>
          <w:tcPr>
            <w:tcW w:w="0" w:type="auto"/>
          </w:tcPr>
          <w:p w14:paraId="0C0A3DF0" w14:textId="77777777" w:rsidR="0043046A" w:rsidRPr="00215C2B" w:rsidRDefault="0043046A" w:rsidP="003D698F">
            <w:pPr>
              <w:pStyle w:val="TAL"/>
              <w:rPr>
                <w:sz w:val="16"/>
              </w:rPr>
            </w:pPr>
            <w:r>
              <w:rPr>
                <w:sz w:val="16"/>
              </w:rPr>
              <w:t>5G_ProSe_Ph2</w:t>
            </w:r>
          </w:p>
        </w:tc>
        <w:tc>
          <w:tcPr>
            <w:tcW w:w="0" w:type="auto"/>
          </w:tcPr>
          <w:p w14:paraId="7FF6E472" w14:textId="77777777" w:rsidR="0043046A" w:rsidRPr="00215C2B" w:rsidRDefault="0043046A" w:rsidP="003D698F">
            <w:pPr>
              <w:pStyle w:val="TAL"/>
              <w:rPr>
                <w:sz w:val="16"/>
              </w:rPr>
            </w:pPr>
            <w:r>
              <w:rPr>
                <w:sz w:val="16"/>
              </w:rPr>
              <w:t>revised</w:t>
            </w:r>
          </w:p>
        </w:tc>
      </w:tr>
      <w:tr w:rsidR="0043046A" w14:paraId="45D81DC7" w14:textId="77777777" w:rsidTr="003D698F">
        <w:tc>
          <w:tcPr>
            <w:tcW w:w="0" w:type="auto"/>
          </w:tcPr>
          <w:p w14:paraId="4457E702" w14:textId="77777777" w:rsidR="0043046A" w:rsidRPr="00215C2B" w:rsidRDefault="0043046A" w:rsidP="003D698F">
            <w:pPr>
              <w:pStyle w:val="TAL"/>
              <w:rPr>
                <w:sz w:val="16"/>
              </w:rPr>
            </w:pPr>
            <w:r>
              <w:rPr>
                <w:sz w:val="16"/>
              </w:rPr>
              <w:t>C1-238178</w:t>
            </w:r>
          </w:p>
        </w:tc>
        <w:tc>
          <w:tcPr>
            <w:tcW w:w="0" w:type="auto"/>
          </w:tcPr>
          <w:p w14:paraId="7B461B14" w14:textId="77777777" w:rsidR="0043046A" w:rsidRPr="00215C2B" w:rsidRDefault="0043046A" w:rsidP="003D698F">
            <w:pPr>
              <w:pStyle w:val="TAL"/>
              <w:rPr>
                <w:sz w:val="16"/>
              </w:rPr>
            </w:pPr>
            <w:proofErr w:type="spellStart"/>
            <w:r>
              <w:rPr>
                <w:sz w:val="16"/>
              </w:rPr>
              <w:t>Upadate</w:t>
            </w:r>
            <w:proofErr w:type="spellEnd"/>
            <w:r>
              <w:rPr>
                <w:sz w:val="16"/>
              </w:rPr>
              <w:t xml:space="preserve"> </w:t>
            </w:r>
            <w:proofErr w:type="spellStart"/>
            <w:r>
              <w:rPr>
                <w:sz w:val="16"/>
              </w:rPr>
              <w:t>ProSeP</w:t>
            </w:r>
            <w:proofErr w:type="spellEnd"/>
            <w:r>
              <w:rPr>
                <w:sz w:val="16"/>
              </w:rPr>
              <w:t xml:space="preserve"> for U2U</w:t>
            </w:r>
          </w:p>
        </w:tc>
        <w:tc>
          <w:tcPr>
            <w:tcW w:w="0" w:type="auto"/>
          </w:tcPr>
          <w:p w14:paraId="4B89C8EC" w14:textId="77777777" w:rsidR="0043046A" w:rsidRPr="00215C2B" w:rsidRDefault="0043046A" w:rsidP="003D698F">
            <w:pPr>
              <w:pStyle w:val="TAL"/>
              <w:rPr>
                <w:sz w:val="16"/>
              </w:rPr>
            </w:pPr>
            <w:r>
              <w:rPr>
                <w:sz w:val="16"/>
              </w:rPr>
              <w:t>OPPO, vivo</w:t>
            </w:r>
          </w:p>
        </w:tc>
        <w:tc>
          <w:tcPr>
            <w:tcW w:w="0" w:type="auto"/>
          </w:tcPr>
          <w:p w14:paraId="7FEDECE8" w14:textId="77777777" w:rsidR="0043046A" w:rsidRPr="00215C2B" w:rsidRDefault="0043046A" w:rsidP="003D698F">
            <w:pPr>
              <w:pStyle w:val="TAL"/>
              <w:rPr>
                <w:sz w:val="16"/>
              </w:rPr>
            </w:pPr>
            <w:r>
              <w:rPr>
                <w:sz w:val="16"/>
              </w:rPr>
              <w:t>24.555</w:t>
            </w:r>
          </w:p>
        </w:tc>
        <w:tc>
          <w:tcPr>
            <w:tcW w:w="0" w:type="auto"/>
          </w:tcPr>
          <w:p w14:paraId="65A6850D" w14:textId="77777777" w:rsidR="0043046A" w:rsidRPr="00215C2B" w:rsidRDefault="0043046A" w:rsidP="003D698F">
            <w:pPr>
              <w:pStyle w:val="TAL"/>
              <w:rPr>
                <w:sz w:val="16"/>
              </w:rPr>
            </w:pPr>
            <w:r>
              <w:rPr>
                <w:sz w:val="16"/>
              </w:rPr>
              <w:t>0051</w:t>
            </w:r>
          </w:p>
        </w:tc>
        <w:tc>
          <w:tcPr>
            <w:tcW w:w="0" w:type="auto"/>
          </w:tcPr>
          <w:p w14:paraId="404B3ED5" w14:textId="77777777" w:rsidR="0043046A" w:rsidRPr="00215C2B" w:rsidRDefault="0043046A" w:rsidP="003D698F">
            <w:pPr>
              <w:pStyle w:val="TAR"/>
              <w:rPr>
                <w:sz w:val="16"/>
              </w:rPr>
            </w:pPr>
            <w:r>
              <w:rPr>
                <w:sz w:val="16"/>
              </w:rPr>
              <w:t>1</w:t>
            </w:r>
          </w:p>
        </w:tc>
        <w:tc>
          <w:tcPr>
            <w:tcW w:w="0" w:type="auto"/>
          </w:tcPr>
          <w:p w14:paraId="21B63591" w14:textId="77777777" w:rsidR="0043046A" w:rsidRPr="00215C2B" w:rsidRDefault="0043046A" w:rsidP="003D698F">
            <w:pPr>
              <w:pStyle w:val="TAL"/>
              <w:rPr>
                <w:sz w:val="16"/>
              </w:rPr>
            </w:pPr>
            <w:r>
              <w:rPr>
                <w:sz w:val="16"/>
              </w:rPr>
              <w:t>Rel-18</w:t>
            </w:r>
          </w:p>
        </w:tc>
        <w:tc>
          <w:tcPr>
            <w:tcW w:w="0" w:type="auto"/>
          </w:tcPr>
          <w:p w14:paraId="6631BA64" w14:textId="77777777" w:rsidR="0043046A" w:rsidRPr="00215C2B" w:rsidRDefault="0043046A" w:rsidP="003D698F">
            <w:pPr>
              <w:pStyle w:val="TAL"/>
              <w:rPr>
                <w:sz w:val="16"/>
              </w:rPr>
            </w:pPr>
            <w:r>
              <w:rPr>
                <w:sz w:val="16"/>
              </w:rPr>
              <w:t>F</w:t>
            </w:r>
          </w:p>
        </w:tc>
        <w:tc>
          <w:tcPr>
            <w:tcW w:w="0" w:type="auto"/>
          </w:tcPr>
          <w:p w14:paraId="1CC86972" w14:textId="77777777" w:rsidR="0043046A" w:rsidRPr="00215C2B" w:rsidRDefault="0043046A" w:rsidP="003D698F">
            <w:pPr>
              <w:pStyle w:val="TAL"/>
              <w:rPr>
                <w:sz w:val="16"/>
              </w:rPr>
            </w:pPr>
            <w:r>
              <w:rPr>
                <w:sz w:val="16"/>
              </w:rPr>
              <w:t>5G_ProSe_Ph2</w:t>
            </w:r>
          </w:p>
        </w:tc>
        <w:tc>
          <w:tcPr>
            <w:tcW w:w="0" w:type="auto"/>
          </w:tcPr>
          <w:p w14:paraId="4F81E918" w14:textId="77777777" w:rsidR="0043046A" w:rsidRPr="00215C2B" w:rsidRDefault="0043046A" w:rsidP="003D698F">
            <w:pPr>
              <w:pStyle w:val="TAL"/>
              <w:rPr>
                <w:sz w:val="16"/>
              </w:rPr>
            </w:pPr>
            <w:r>
              <w:rPr>
                <w:sz w:val="16"/>
              </w:rPr>
              <w:t>agreed</w:t>
            </w:r>
          </w:p>
        </w:tc>
      </w:tr>
      <w:tr w:rsidR="0043046A" w14:paraId="0BC5339B" w14:textId="77777777" w:rsidTr="003D698F">
        <w:tc>
          <w:tcPr>
            <w:tcW w:w="0" w:type="auto"/>
          </w:tcPr>
          <w:p w14:paraId="0EFB2FE4" w14:textId="77777777" w:rsidR="0043046A" w:rsidRPr="00215C2B" w:rsidRDefault="0043046A" w:rsidP="003D698F">
            <w:pPr>
              <w:pStyle w:val="TAL"/>
              <w:rPr>
                <w:sz w:val="16"/>
              </w:rPr>
            </w:pPr>
            <w:r>
              <w:rPr>
                <w:sz w:val="16"/>
              </w:rPr>
              <w:t>C1-237412</w:t>
            </w:r>
          </w:p>
        </w:tc>
        <w:tc>
          <w:tcPr>
            <w:tcW w:w="0" w:type="auto"/>
          </w:tcPr>
          <w:p w14:paraId="5568F413" w14:textId="77777777" w:rsidR="0043046A" w:rsidRPr="00215C2B" w:rsidRDefault="0043046A" w:rsidP="003D698F">
            <w:pPr>
              <w:pStyle w:val="TAL"/>
              <w:rPr>
                <w:sz w:val="16"/>
              </w:rPr>
            </w:pPr>
            <w:r>
              <w:rPr>
                <w:sz w:val="16"/>
              </w:rPr>
              <w:t>Clarification on security related parameters for discovery</w:t>
            </w:r>
          </w:p>
        </w:tc>
        <w:tc>
          <w:tcPr>
            <w:tcW w:w="0" w:type="auto"/>
          </w:tcPr>
          <w:p w14:paraId="36686A39" w14:textId="77777777" w:rsidR="0043046A" w:rsidRPr="00215C2B" w:rsidRDefault="0043046A" w:rsidP="003D698F">
            <w:pPr>
              <w:pStyle w:val="TAL"/>
              <w:rPr>
                <w:sz w:val="16"/>
              </w:rPr>
            </w:pPr>
            <w:r>
              <w:rPr>
                <w:sz w:val="16"/>
              </w:rPr>
              <w:t>ZTE</w:t>
            </w:r>
          </w:p>
        </w:tc>
        <w:tc>
          <w:tcPr>
            <w:tcW w:w="0" w:type="auto"/>
          </w:tcPr>
          <w:p w14:paraId="5EBFE712" w14:textId="77777777" w:rsidR="0043046A" w:rsidRPr="00215C2B" w:rsidRDefault="0043046A" w:rsidP="003D698F">
            <w:pPr>
              <w:pStyle w:val="TAL"/>
              <w:rPr>
                <w:sz w:val="16"/>
              </w:rPr>
            </w:pPr>
            <w:r>
              <w:rPr>
                <w:sz w:val="16"/>
              </w:rPr>
              <w:t>24.555</w:t>
            </w:r>
          </w:p>
        </w:tc>
        <w:tc>
          <w:tcPr>
            <w:tcW w:w="0" w:type="auto"/>
          </w:tcPr>
          <w:p w14:paraId="031079A1" w14:textId="77777777" w:rsidR="0043046A" w:rsidRPr="00215C2B" w:rsidRDefault="0043046A" w:rsidP="003D698F">
            <w:pPr>
              <w:pStyle w:val="TAL"/>
              <w:rPr>
                <w:sz w:val="16"/>
              </w:rPr>
            </w:pPr>
            <w:r>
              <w:rPr>
                <w:sz w:val="16"/>
              </w:rPr>
              <w:t>0052</w:t>
            </w:r>
          </w:p>
        </w:tc>
        <w:tc>
          <w:tcPr>
            <w:tcW w:w="0" w:type="auto"/>
          </w:tcPr>
          <w:p w14:paraId="2A16D208" w14:textId="77777777" w:rsidR="0043046A" w:rsidRPr="00215C2B" w:rsidRDefault="0043046A" w:rsidP="003D698F">
            <w:pPr>
              <w:pStyle w:val="TAR"/>
              <w:rPr>
                <w:sz w:val="16"/>
              </w:rPr>
            </w:pPr>
          </w:p>
        </w:tc>
        <w:tc>
          <w:tcPr>
            <w:tcW w:w="0" w:type="auto"/>
          </w:tcPr>
          <w:p w14:paraId="48844DC2" w14:textId="77777777" w:rsidR="0043046A" w:rsidRPr="00215C2B" w:rsidRDefault="0043046A" w:rsidP="003D698F">
            <w:pPr>
              <w:pStyle w:val="TAL"/>
              <w:rPr>
                <w:sz w:val="16"/>
              </w:rPr>
            </w:pPr>
            <w:r>
              <w:rPr>
                <w:sz w:val="16"/>
              </w:rPr>
              <w:t>Rel-18</w:t>
            </w:r>
          </w:p>
        </w:tc>
        <w:tc>
          <w:tcPr>
            <w:tcW w:w="0" w:type="auto"/>
          </w:tcPr>
          <w:p w14:paraId="16A7D595" w14:textId="77777777" w:rsidR="0043046A" w:rsidRPr="00215C2B" w:rsidRDefault="0043046A" w:rsidP="003D698F">
            <w:pPr>
              <w:pStyle w:val="TAL"/>
              <w:rPr>
                <w:sz w:val="16"/>
              </w:rPr>
            </w:pPr>
            <w:r>
              <w:rPr>
                <w:sz w:val="16"/>
              </w:rPr>
              <w:t>F</w:t>
            </w:r>
          </w:p>
        </w:tc>
        <w:tc>
          <w:tcPr>
            <w:tcW w:w="0" w:type="auto"/>
          </w:tcPr>
          <w:p w14:paraId="3FB98142" w14:textId="77777777" w:rsidR="0043046A" w:rsidRPr="00215C2B" w:rsidRDefault="0043046A" w:rsidP="003D698F">
            <w:pPr>
              <w:pStyle w:val="TAL"/>
              <w:rPr>
                <w:sz w:val="16"/>
              </w:rPr>
            </w:pPr>
            <w:r>
              <w:rPr>
                <w:sz w:val="16"/>
              </w:rPr>
              <w:t>5G_ProSe_Ph2</w:t>
            </w:r>
          </w:p>
        </w:tc>
        <w:tc>
          <w:tcPr>
            <w:tcW w:w="0" w:type="auto"/>
          </w:tcPr>
          <w:p w14:paraId="4AA0896F" w14:textId="77777777" w:rsidR="0043046A" w:rsidRPr="00215C2B" w:rsidRDefault="0043046A" w:rsidP="003D698F">
            <w:pPr>
              <w:pStyle w:val="TAL"/>
              <w:rPr>
                <w:sz w:val="16"/>
              </w:rPr>
            </w:pPr>
            <w:r>
              <w:rPr>
                <w:sz w:val="16"/>
              </w:rPr>
              <w:t>revised</w:t>
            </w:r>
          </w:p>
        </w:tc>
      </w:tr>
      <w:tr w:rsidR="0043046A" w14:paraId="41D9D1C7" w14:textId="77777777" w:rsidTr="003D698F">
        <w:tc>
          <w:tcPr>
            <w:tcW w:w="0" w:type="auto"/>
          </w:tcPr>
          <w:p w14:paraId="27597157" w14:textId="77777777" w:rsidR="0043046A" w:rsidRPr="00215C2B" w:rsidRDefault="0043046A" w:rsidP="003D698F">
            <w:pPr>
              <w:pStyle w:val="TAL"/>
              <w:rPr>
                <w:sz w:val="16"/>
              </w:rPr>
            </w:pPr>
            <w:r>
              <w:rPr>
                <w:sz w:val="16"/>
              </w:rPr>
              <w:t>C1-238093</w:t>
            </w:r>
          </w:p>
        </w:tc>
        <w:tc>
          <w:tcPr>
            <w:tcW w:w="0" w:type="auto"/>
          </w:tcPr>
          <w:p w14:paraId="2D5DDAA4" w14:textId="77777777" w:rsidR="0043046A" w:rsidRPr="00215C2B" w:rsidRDefault="0043046A" w:rsidP="003D698F">
            <w:pPr>
              <w:pStyle w:val="TAL"/>
              <w:rPr>
                <w:sz w:val="16"/>
              </w:rPr>
            </w:pPr>
            <w:r>
              <w:rPr>
                <w:sz w:val="16"/>
              </w:rPr>
              <w:t>Clarification on security related parameters for discovery</w:t>
            </w:r>
          </w:p>
        </w:tc>
        <w:tc>
          <w:tcPr>
            <w:tcW w:w="0" w:type="auto"/>
          </w:tcPr>
          <w:p w14:paraId="04999CB9" w14:textId="77777777" w:rsidR="0043046A" w:rsidRPr="00215C2B" w:rsidRDefault="0043046A" w:rsidP="003D698F">
            <w:pPr>
              <w:pStyle w:val="TAL"/>
              <w:rPr>
                <w:sz w:val="16"/>
              </w:rPr>
            </w:pPr>
            <w:r>
              <w:rPr>
                <w:sz w:val="16"/>
              </w:rPr>
              <w:t>ZTE</w:t>
            </w:r>
          </w:p>
        </w:tc>
        <w:tc>
          <w:tcPr>
            <w:tcW w:w="0" w:type="auto"/>
          </w:tcPr>
          <w:p w14:paraId="141E2234" w14:textId="77777777" w:rsidR="0043046A" w:rsidRPr="00215C2B" w:rsidRDefault="0043046A" w:rsidP="003D698F">
            <w:pPr>
              <w:pStyle w:val="TAL"/>
              <w:rPr>
                <w:sz w:val="16"/>
              </w:rPr>
            </w:pPr>
            <w:r>
              <w:rPr>
                <w:sz w:val="16"/>
              </w:rPr>
              <w:t>24.555</w:t>
            </w:r>
          </w:p>
        </w:tc>
        <w:tc>
          <w:tcPr>
            <w:tcW w:w="0" w:type="auto"/>
          </w:tcPr>
          <w:p w14:paraId="6312D2D2" w14:textId="77777777" w:rsidR="0043046A" w:rsidRPr="00215C2B" w:rsidRDefault="0043046A" w:rsidP="003D698F">
            <w:pPr>
              <w:pStyle w:val="TAL"/>
              <w:rPr>
                <w:sz w:val="16"/>
              </w:rPr>
            </w:pPr>
            <w:r>
              <w:rPr>
                <w:sz w:val="16"/>
              </w:rPr>
              <w:t>0052</w:t>
            </w:r>
          </w:p>
        </w:tc>
        <w:tc>
          <w:tcPr>
            <w:tcW w:w="0" w:type="auto"/>
          </w:tcPr>
          <w:p w14:paraId="642EA963" w14:textId="77777777" w:rsidR="0043046A" w:rsidRPr="00215C2B" w:rsidRDefault="0043046A" w:rsidP="003D698F">
            <w:pPr>
              <w:pStyle w:val="TAR"/>
              <w:rPr>
                <w:sz w:val="16"/>
              </w:rPr>
            </w:pPr>
            <w:r>
              <w:rPr>
                <w:sz w:val="16"/>
              </w:rPr>
              <w:t>1</w:t>
            </w:r>
          </w:p>
        </w:tc>
        <w:tc>
          <w:tcPr>
            <w:tcW w:w="0" w:type="auto"/>
          </w:tcPr>
          <w:p w14:paraId="6D2538C4" w14:textId="77777777" w:rsidR="0043046A" w:rsidRPr="00215C2B" w:rsidRDefault="0043046A" w:rsidP="003D698F">
            <w:pPr>
              <w:pStyle w:val="TAL"/>
              <w:rPr>
                <w:sz w:val="16"/>
              </w:rPr>
            </w:pPr>
            <w:r>
              <w:rPr>
                <w:sz w:val="16"/>
              </w:rPr>
              <w:t>Rel-18</w:t>
            </w:r>
          </w:p>
        </w:tc>
        <w:tc>
          <w:tcPr>
            <w:tcW w:w="0" w:type="auto"/>
          </w:tcPr>
          <w:p w14:paraId="47FFB66E" w14:textId="77777777" w:rsidR="0043046A" w:rsidRPr="00215C2B" w:rsidRDefault="0043046A" w:rsidP="003D698F">
            <w:pPr>
              <w:pStyle w:val="TAL"/>
              <w:rPr>
                <w:sz w:val="16"/>
              </w:rPr>
            </w:pPr>
            <w:r>
              <w:rPr>
                <w:sz w:val="16"/>
              </w:rPr>
              <w:t>F</w:t>
            </w:r>
          </w:p>
        </w:tc>
        <w:tc>
          <w:tcPr>
            <w:tcW w:w="0" w:type="auto"/>
          </w:tcPr>
          <w:p w14:paraId="38068449" w14:textId="77777777" w:rsidR="0043046A" w:rsidRPr="00215C2B" w:rsidRDefault="0043046A" w:rsidP="003D698F">
            <w:pPr>
              <w:pStyle w:val="TAL"/>
              <w:rPr>
                <w:sz w:val="16"/>
              </w:rPr>
            </w:pPr>
            <w:r>
              <w:rPr>
                <w:sz w:val="16"/>
              </w:rPr>
              <w:t>5G_ProSe_Ph2</w:t>
            </w:r>
          </w:p>
        </w:tc>
        <w:tc>
          <w:tcPr>
            <w:tcW w:w="0" w:type="auto"/>
          </w:tcPr>
          <w:p w14:paraId="6D0DB4B1" w14:textId="77777777" w:rsidR="0043046A" w:rsidRPr="00215C2B" w:rsidRDefault="0043046A" w:rsidP="003D698F">
            <w:pPr>
              <w:pStyle w:val="TAL"/>
              <w:rPr>
                <w:sz w:val="16"/>
              </w:rPr>
            </w:pPr>
            <w:r>
              <w:rPr>
                <w:sz w:val="16"/>
              </w:rPr>
              <w:t>revised</w:t>
            </w:r>
          </w:p>
        </w:tc>
      </w:tr>
      <w:tr w:rsidR="0043046A" w14:paraId="7701414D" w14:textId="77777777" w:rsidTr="003D698F">
        <w:tc>
          <w:tcPr>
            <w:tcW w:w="0" w:type="auto"/>
          </w:tcPr>
          <w:p w14:paraId="5C519349" w14:textId="77777777" w:rsidR="0043046A" w:rsidRPr="00215C2B" w:rsidRDefault="0043046A" w:rsidP="003D698F">
            <w:pPr>
              <w:pStyle w:val="TAL"/>
              <w:rPr>
                <w:sz w:val="16"/>
              </w:rPr>
            </w:pPr>
            <w:r>
              <w:rPr>
                <w:sz w:val="16"/>
              </w:rPr>
              <w:lastRenderedPageBreak/>
              <w:t>C1-238197</w:t>
            </w:r>
          </w:p>
        </w:tc>
        <w:tc>
          <w:tcPr>
            <w:tcW w:w="0" w:type="auto"/>
          </w:tcPr>
          <w:p w14:paraId="408C491C" w14:textId="77777777" w:rsidR="0043046A" w:rsidRPr="00215C2B" w:rsidRDefault="0043046A" w:rsidP="003D698F">
            <w:pPr>
              <w:pStyle w:val="TAL"/>
              <w:rPr>
                <w:sz w:val="16"/>
              </w:rPr>
            </w:pPr>
            <w:r>
              <w:rPr>
                <w:sz w:val="16"/>
              </w:rPr>
              <w:t>Clarification on security related parameters for discovery</w:t>
            </w:r>
          </w:p>
        </w:tc>
        <w:tc>
          <w:tcPr>
            <w:tcW w:w="0" w:type="auto"/>
          </w:tcPr>
          <w:p w14:paraId="60DD9F19" w14:textId="77777777" w:rsidR="0043046A" w:rsidRPr="00215C2B" w:rsidRDefault="0043046A" w:rsidP="003D698F">
            <w:pPr>
              <w:pStyle w:val="TAL"/>
              <w:rPr>
                <w:sz w:val="16"/>
              </w:rPr>
            </w:pPr>
            <w:r>
              <w:rPr>
                <w:sz w:val="16"/>
              </w:rPr>
              <w:t>ZTE</w:t>
            </w:r>
          </w:p>
        </w:tc>
        <w:tc>
          <w:tcPr>
            <w:tcW w:w="0" w:type="auto"/>
          </w:tcPr>
          <w:p w14:paraId="312D5973" w14:textId="77777777" w:rsidR="0043046A" w:rsidRPr="00215C2B" w:rsidRDefault="0043046A" w:rsidP="003D698F">
            <w:pPr>
              <w:pStyle w:val="TAL"/>
              <w:rPr>
                <w:sz w:val="16"/>
              </w:rPr>
            </w:pPr>
            <w:r>
              <w:rPr>
                <w:sz w:val="16"/>
              </w:rPr>
              <w:t>24.555</w:t>
            </w:r>
          </w:p>
        </w:tc>
        <w:tc>
          <w:tcPr>
            <w:tcW w:w="0" w:type="auto"/>
          </w:tcPr>
          <w:p w14:paraId="33CD62AD" w14:textId="77777777" w:rsidR="0043046A" w:rsidRPr="00215C2B" w:rsidRDefault="0043046A" w:rsidP="003D698F">
            <w:pPr>
              <w:pStyle w:val="TAL"/>
              <w:rPr>
                <w:sz w:val="16"/>
              </w:rPr>
            </w:pPr>
            <w:r>
              <w:rPr>
                <w:sz w:val="16"/>
              </w:rPr>
              <w:t>0052</w:t>
            </w:r>
          </w:p>
        </w:tc>
        <w:tc>
          <w:tcPr>
            <w:tcW w:w="0" w:type="auto"/>
          </w:tcPr>
          <w:p w14:paraId="694F4EC7" w14:textId="77777777" w:rsidR="0043046A" w:rsidRPr="00215C2B" w:rsidRDefault="0043046A" w:rsidP="003D698F">
            <w:pPr>
              <w:pStyle w:val="TAR"/>
              <w:rPr>
                <w:sz w:val="16"/>
              </w:rPr>
            </w:pPr>
            <w:r>
              <w:rPr>
                <w:sz w:val="16"/>
              </w:rPr>
              <w:t>2</w:t>
            </w:r>
          </w:p>
        </w:tc>
        <w:tc>
          <w:tcPr>
            <w:tcW w:w="0" w:type="auto"/>
          </w:tcPr>
          <w:p w14:paraId="228E1085" w14:textId="77777777" w:rsidR="0043046A" w:rsidRPr="00215C2B" w:rsidRDefault="0043046A" w:rsidP="003D698F">
            <w:pPr>
              <w:pStyle w:val="TAL"/>
              <w:rPr>
                <w:sz w:val="16"/>
              </w:rPr>
            </w:pPr>
            <w:r>
              <w:rPr>
                <w:sz w:val="16"/>
              </w:rPr>
              <w:t>Rel-18</w:t>
            </w:r>
          </w:p>
        </w:tc>
        <w:tc>
          <w:tcPr>
            <w:tcW w:w="0" w:type="auto"/>
          </w:tcPr>
          <w:p w14:paraId="3F1C8B31" w14:textId="77777777" w:rsidR="0043046A" w:rsidRPr="00215C2B" w:rsidRDefault="0043046A" w:rsidP="003D698F">
            <w:pPr>
              <w:pStyle w:val="TAL"/>
              <w:rPr>
                <w:sz w:val="16"/>
              </w:rPr>
            </w:pPr>
            <w:r>
              <w:rPr>
                <w:sz w:val="16"/>
              </w:rPr>
              <w:t>F</w:t>
            </w:r>
          </w:p>
        </w:tc>
        <w:tc>
          <w:tcPr>
            <w:tcW w:w="0" w:type="auto"/>
          </w:tcPr>
          <w:p w14:paraId="4514BE94" w14:textId="77777777" w:rsidR="0043046A" w:rsidRPr="00215C2B" w:rsidRDefault="0043046A" w:rsidP="003D698F">
            <w:pPr>
              <w:pStyle w:val="TAL"/>
              <w:rPr>
                <w:sz w:val="16"/>
              </w:rPr>
            </w:pPr>
            <w:r>
              <w:rPr>
                <w:sz w:val="16"/>
              </w:rPr>
              <w:t>5G_ProSe_Ph2</w:t>
            </w:r>
          </w:p>
        </w:tc>
        <w:tc>
          <w:tcPr>
            <w:tcW w:w="0" w:type="auto"/>
          </w:tcPr>
          <w:p w14:paraId="47DFFD32" w14:textId="77777777" w:rsidR="0043046A" w:rsidRPr="00215C2B" w:rsidRDefault="0043046A" w:rsidP="003D698F">
            <w:pPr>
              <w:pStyle w:val="TAL"/>
              <w:rPr>
                <w:sz w:val="16"/>
              </w:rPr>
            </w:pPr>
            <w:r>
              <w:rPr>
                <w:sz w:val="16"/>
              </w:rPr>
              <w:t>agreed</w:t>
            </w:r>
          </w:p>
        </w:tc>
      </w:tr>
      <w:tr w:rsidR="0043046A" w14:paraId="1F7E6344" w14:textId="77777777" w:rsidTr="003D698F">
        <w:tc>
          <w:tcPr>
            <w:tcW w:w="0" w:type="auto"/>
          </w:tcPr>
          <w:p w14:paraId="06331486" w14:textId="77777777" w:rsidR="0043046A" w:rsidRPr="00215C2B" w:rsidRDefault="0043046A" w:rsidP="003D698F">
            <w:pPr>
              <w:pStyle w:val="TAL"/>
              <w:rPr>
                <w:sz w:val="16"/>
              </w:rPr>
            </w:pPr>
            <w:r>
              <w:rPr>
                <w:sz w:val="16"/>
              </w:rPr>
              <w:t>C1-237513</w:t>
            </w:r>
          </w:p>
        </w:tc>
        <w:tc>
          <w:tcPr>
            <w:tcW w:w="0" w:type="auto"/>
          </w:tcPr>
          <w:p w14:paraId="70A6FB5E" w14:textId="77777777" w:rsidR="0043046A" w:rsidRPr="00215C2B" w:rsidRDefault="0043046A" w:rsidP="003D698F">
            <w:pPr>
              <w:pStyle w:val="TAL"/>
              <w:rPr>
                <w:sz w:val="16"/>
              </w:rPr>
            </w:pPr>
            <w:proofErr w:type="spellStart"/>
            <w:r>
              <w:rPr>
                <w:sz w:val="16"/>
              </w:rPr>
              <w:t>Codigng</w:t>
            </w:r>
            <w:proofErr w:type="spellEnd"/>
            <w:r>
              <w:rPr>
                <w:sz w:val="16"/>
              </w:rPr>
              <w:t xml:space="preserve"> aspect of AS and security related configuration parameters for U2U relay</w:t>
            </w:r>
          </w:p>
        </w:tc>
        <w:tc>
          <w:tcPr>
            <w:tcW w:w="0" w:type="auto"/>
          </w:tcPr>
          <w:p w14:paraId="5106492C" w14:textId="77777777" w:rsidR="0043046A" w:rsidRPr="00215C2B" w:rsidRDefault="0043046A" w:rsidP="003D698F">
            <w:pPr>
              <w:pStyle w:val="TAL"/>
              <w:rPr>
                <w:sz w:val="16"/>
              </w:rPr>
            </w:pPr>
            <w:r>
              <w:rPr>
                <w:sz w:val="16"/>
              </w:rPr>
              <w:t>CATT</w:t>
            </w:r>
          </w:p>
        </w:tc>
        <w:tc>
          <w:tcPr>
            <w:tcW w:w="0" w:type="auto"/>
          </w:tcPr>
          <w:p w14:paraId="7931F8EB" w14:textId="77777777" w:rsidR="0043046A" w:rsidRPr="00215C2B" w:rsidRDefault="0043046A" w:rsidP="003D698F">
            <w:pPr>
              <w:pStyle w:val="TAL"/>
              <w:rPr>
                <w:sz w:val="16"/>
              </w:rPr>
            </w:pPr>
            <w:r>
              <w:rPr>
                <w:sz w:val="16"/>
              </w:rPr>
              <w:t>24.555</w:t>
            </w:r>
          </w:p>
        </w:tc>
        <w:tc>
          <w:tcPr>
            <w:tcW w:w="0" w:type="auto"/>
          </w:tcPr>
          <w:p w14:paraId="0D274AB5" w14:textId="77777777" w:rsidR="0043046A" w:rsidRPr="00215C2B" w:rsidRDefault="0043046A" w:rsidP="003D698F">
            <w:pPr>
              <w:pStyle w:val="TAL"/>
              <w:rPr>
                <w:sz w:val="16"/>
              </w:rPr>
            </w:pPr>
            <w:r>
              <w:rPr>
                <w:sz w:val="16"/>
              </w:rPr>
              <w:t>0053</w:t>
            </w:r>
          </w:p>
        </w:tc>
        <w:tc>
          <w:tcPr>
            <w:tcW w:w="0" w:type="auto"/>
          </w:tcPr>
          <w:p w14:paraId="3769B4A2" w14:textId="77777777" w:rsidR="0043046A" w:rsidRPr="00215C2B" w:rsidRDefault="0043046A" w:rsidP="003D698F">
            <w:pPr>
              <w:pStyle w:val="TAR"/>
              <w:rPr>
                <w:sz w:val="16"/>
              </w:rPr>
            </w:pPr>
          </w:p>
        </w:tc>
        <w:tc>
          <w:tcPr>
            <w:tcW w:w="0" w:type="auto"/>
          </w:tcPr>
          <w:p w14:paraId="6D436B23" w14:textId="77777777" w:rsidR="0043046A" w:rsidRPr="00215C2B" w:rsidRDefault="0043046A" w:rsidP="003D698F">
            <w:pPr>
              <w:pStyle w:val="TAL"/>
              <w:rPr>
                <w:sz w:val="16"/>
              </w:rPr>
            </w:pPr>
            <w:r>
              <w:rPr>
                <w:sz w:val="16"/>
              </w:rPr>
              <w:t>Rel-18</w:t>
            </w:r>
          </w:p>
        </w:tc>
        <w:tc>
          <w:tcPr>
            <w:tcW w:w="0" w:type="auto"/>
          </w:tcPr>
          <w:p w14:paraId="4E721812" w14:textId="77777777" w:rsidR="0043046A" w:rsidRPr="00215C2B" w:rsidRDefault="0043046A" w:rsidP="003D698F">
            <w:pPr>
              <w:pStyle w:val="TAL"/>
              <w:rPr>
                <w:sz w:val="16"/>
              </w:rPr>
            </w:pPr>
            <w:r>
              <w:rPr>
                <w:sz w:val="16"/>
              </w:rPr>
              <w:t>B</w:t>
            </w:r>
          </w:p>
        </w:tc>
        <w:tc>
          <w:tcPr>
            <w:tcW w:w="0" w:type="auto"/>
          </w:tcPr>
          <w:p w14:paraId="0A125C35" w14:textId="77777777" w:rsidR="0043046A" w:rsidRPr="00215C2B" w:rsidRDefault="0043046A" w:rsidP="003D698F">
            <w:pPr>
              <w:pStyle w:val="TAL"/>
              <w:rPr>
                <w:sz w:val="16"/>
              </w:rPr>
            </w:pPr>
            <w:r>
              <w:rPr>
                <w:sz w:val="16"/>
              </w:rPr>
              <w:t>5G_ProSe_Ph2</w:t>
            </w:r>
          </w:p>
        </w:tc>
        <w:tc>
          <w:tcPr>
            <w:tcW w:w="0" w:type="auto"/>
          </w:tcPr>
          <w:p w14:paraId="7D6825C8" w14:textId="77777777" w:rsidR="0043046A" w:rsidRPr="00215C2B" w:rsidRDefault="0043046A" w:rsidP="003D698F">
            <w:pPr>
              <w:pStyle w:val="TAL"/>
              <w:rPr>
                <w:sz w:val="16"/>
              </w:rPr>
            </w:pPr>
            <w:r>
              <w:rPr>
                <w:sz w:val="16"/>
              </w:rPr>
              <w:t>revised</w:t>
            </w:r>
          </w:p>
        </w:tc>
      </w:tr>
      <w:tr w:rsidR="0043046A" w14:paraId="05FF193D" w14:textId="77777777" w:rsidTr="003D698F">
        <w:tc>
          <w:tcPr>
            <w:tcW w:w="0" w:type="auto"/>
          </w:tcPr>
          <w:p w14:paraId="4EB2FA0C" w14:textId="77777777" w:rsidR="0043046A" w:rsidRPr="00215C2B" w:rsidRDefault="0043046A" w:rsidP="003D698F">
            <w:pPr>
              <w:pStyle w:val="TAL"/>
              <w:rPr>
                <w:sz w:val="16"/>
              </w:rPr>
            </w:pPr>
            <w:r>
              <w:rPr>
                <w:sz w:val="16"/>
              </w:rPr>
              <w:t>C1-238099</w:t>
            </w:r>
          </w:p>
        </w:tc>
        <w:tc>
          <w:tcPr>
            <w:tcW w:w="0" w:type="auto"/>
          </w:tcPr>
          <w:p w14:paraId="432F901A" w14:textId="77777777" w:rsidR="0043046A" w:rsidRPr="00215C2B" w:rsidRDefault="0043046A" w:rsidP="003D698F">
            <w:pPr>
              <w:pStyle w:val="TAL"/>
              <w:rPr>
                <w:sz w:val="16"/>
              </w:rPr>
            </w:pPr>
            <w:proofErr w:type="spellStart"/>
            <w:r>
              <w:rPr>
                <w:sz w:val="16"/>
              </w:rPr>
              <w:t>Codigng</w:t>
            </w:r>
            <w:proofErr w:type="spellEnd"/>
            <w:r>
              <w:rPr>
                <w:sz w:val="16"/>
              </w:rPr>
              <w:t xml:space="preserve"> aspect of AS and security related configuration parameters for U2U relay</w:t>
            </w:r>
          </w:p>
        </w:tc>
        <w:tc>
          <w:tcPr>
            <w:tcW w:w="0" w:type="auto"/>
          </w:tcPr>
          <w:p w14:paraId="12B804F3" w14:textId="77777777" w:rsidR="0043046A" w:rsidRPr="00215C2B" w:rsidRDefault="0043046A" w:rsidP="003D698F">
            <w:pPr>
              <w:pStyle w:val="TAL"/>
              <w:rPr>
                <w:sz w:val="16"/>
              </w:rPr>
            </w:pPr>
            <w:r>
              <w:rPr>
                <w:sz w:val="16"/>
              </w:rPr>
              <w:t>CATT</w:t>
            </w:r>
          </w:p>
        </w:tc>
        <w:tc>
          <w:tcPr>
            <w:tcW w:w="0" w:type="auto"/>
          </w:tcPr>
          <w:p w14:paraId="38A2870A" w14:textId="77777777" w:rsidR="0043046A" w:rsidRPr="00215C2B" w:rsidRDefault="0043046A" w:rsidP="003D698F">
            <w:pPr>
              <w:pStyle w:val="TAL"/>
              <w:rPr>
                <w:sz w:val="16"/>
              </w:rPr>
            </w:pPr>
            <w:r>
              <w:rPr>
                <w:sz w:val="16"/>
              </w:rPr>
              <w:t>24.555</w:t>
            </w:r>
          </w:p>
        </w:tc>
        <w:tc>
          <w:tcPr>
            <w:tcW w:w="0" w:type="auto"/>
          </w:tcPr>
          <w:p w14:paraId="4E235D47" w14:textId="77777777" w:rsidR="0043046A" w:rsidRPr="00215C2B" w:rsidRDefault="0043046A" w:rsidP="003D698F">
            <w:pPr>
              <w:pStyle w:val="TAL"/>
              <w:rPr>
                <w:sz w:val="16"/>
              </w:rPr>
            </w:pPr>
            <w:r>
              <w:rPr>
                <w:sz w:val="16"/>
              </w:rPr>
              <w:t>0053</w:t>
            </w:r>
          </w:p>
        </w:tc>
        <w:tc>
          <w:tcPr>
            <w:tcW w:w="0" w:type="auto"/>
          </w:tcPr>
          <w:p w14:paraId="3DBE540B" w14:textId="77777777" w:rsidR="0043046A" w:rsidRPr="00215C2B" w:rsidRDefault="0043046A" w:rsidP="003D698F">
            <w:pPr>
              <w:pStyle w:val="TAR"/>
              <w:rPr>
                <w:sz w:val="16"/>
              </w:rPr>
            </w:pPr>
            <w:r>
              <w:rPr>
                <w:sz w:val="16"/>
              </w:rPr>
              <w:t>1</w:t>
            </w:r>
          </w:p>
        </w:tc>
        <w:tc>
          <w:tcPr>
            <w:tcW w:w="0" w:type="auto"/>
          </w:tcPr>
          <w:p w14:paraId="49AB0F60" w14:textId="77777777" w:rsidR="0043046A" w:rsidRPr="00215C2B" w:rsidRDefault="0043046A" w:rsidP="003D698F">
            <w:pPr>
              <w:pStyle w:val="TAL"/>
              <w:rPr>
                <w:sz w:val="16"/>
              </w:rPr>
            </w:pPr>
            <w:r>
              <w:rPr>
                <w:sz w:val="16"/>
              </w:rPr>
              <w:t>Rel-18</w:t>
            </w:r>
          </w:p>
        </w:tc>
        <w:tc>
          <w:tcPr>
            <w:tcW w:w="0" w:type="auto"/>
          </w:tcPr>
          <w:p w14:paraId="4279A67F" w14:textId="77777777" w:rsidR="0043046A" w:rsidRPr="00215C2B" w:rsidRDefault="0043046A" w:rsidP="003D698F">
            <w:pPr>
              <w:pStyle w:val="TAL"/>
              <w:rPr>
                <w:sz w:val="16"/>
              </w:rPr>
            </w:pPr>
            <w:r>
              <w:rPr>
                <w:sz w:val="16"/>
              </w:rPr>
              <w:t>B</w:t>
            </w:r>
          </w:p>
        </w:tc>
        <w:tc>
          <w:tcPr>
            <w:tcW w:w="0" w:type="auto"/>
          </w:tcPr>
          <w:p w14:paraId="4FF5410F" w14:textId="77777777" w:rsidR="0043046A" w:rsidRPr="00215C2B" w:rsidRDefault="0043046A" w:rsidP="003D698F">
            <w:pPr>
              <w:pStyle w:val="TAL"/>
              <w:rPr>
                <w:sz w:val="16"/>
              </w:rPr>
            </w:pPr>
            <w:r>
              <w:rPr>
                <w:sz w:val="16"/>
              </w:rPr>
              <w:t>5G_ProSe_Ph2</w:t>
            </w:r>
          </w:p>
        </w:tc>
        <w:tc>
          <w:tcPr>
            <w:tcW w:w="0" w:type="auto"/>
          </w:tcPr>
          <w:p w14:paraId="0ECDBE02" w14:textId="77777777" w:rsidR="0043046A" w:rsidRPr="00215C2B" w:rsidRDefault="0043046A" w:rsidP="003D698F">
            <w:pPr>
              <w:pStyle w:val="TAL"/>
              <w:rPr>
                <w:sz w:val="16"/>
              </w:rPr>
            </w:pPr>
            <w:r>
              <w:rPr>
                <w:sz w:val="16"/>
              </w:rPr>
              <w:t>revised</w:t>
            </w:r>
          </w:p>
        </w:tc>
      </w:tr>
      <w:tr w:rsidR="0043046A" w14:paraId="69953A1A" w14:textId="77777777" w:rsidTr="003D698F">
        <w:tc>
          <w:tcPr>
            <w:tcW w:w="0" w:type="auto"/>
          </w:tcPr>
          <w:p w14:paraId="2677E9B7" w14:textId="77777777" w:rsidR="0043046A" w:rsidRPr="00215C2B" w:rsidRDefault="0043046A" w:rsidP="003D698F">
            <w:pPr>
              <w:pStyle w:val="TAL"/>
              <w:rPr>
                <w:sz w:val="16"/>
              </w:rPr>
            </w:pPr>
            <w:r>
              <w:rPr>
                <w:sz w:val="16"/>
              </w:rPr>
              <w:t>C1-238213</w:t>
            </w:r>
          </w:p>
        </w:tc>
        <w:tc>
          <w:tcPr>
            <w:tcW w:w="0" w:type="auto"/>
          </w:tcPr>
          <w:p w14:paraId="614DDFEE" w14:textId="77777777" w:rsidR="0043046A" w:rsidRPr="00215C2B" w:rsidRDefault="0043046A" w:rsidP="003D698F">
            <w:pPr>
              <w:pStyle w:val="TAL"/>
              <w:rPr>
                <w:sz w:val="16"/>
              </w:rPr>
            </w:pPr>
            <w:proofErr w:type="spellStart"/>
            <w:r>
              <w:rPr>
                <w:sz w:val="16"/>
              </w:rPr>
              <w:t>Codigng</w:t>
            </w:r>
            <w:proofErr w:type="spellEnd"/>
            <w:r>
              <w:rPr>
                <w:sz w:val="16"/>
              </w:rPr>
              <w:t xml:space="preserve"> aspect of AS and security related configuration parameters for U2U relay</w:t>
            </w:r>
          </w:p>
        </w:tc>
        <w:tc>
          <w:tcPr>
            <w:tcW w:w="0" w:type="auto"/>
          </w:tcPr>
          <w:p w14:paraId="03948E1F" w14:textId="77777777" w:rsidR="0043046A" w:rsidRPr="00215C2B" w:rsidRDefault="0043046A" w:rsidP="003D698F">
            <w:pPr>
              <w:pStyle w:val="TAL"/>
              <w:rPr>
                <w:sz w:val="16"/>
              </w:rPr>
            </w:pPr>
            <w:r>
              <w:rPr>
                <w:sz w:val="16"/>
              </w:rPr>
              <w:t>CATT</w:t>
            </w:r>
          </w:p>
        </w:tc>
        <w:tc>
          <w:tcPr>
            <w:tcW w:w="0" w:type="auto"/>
          </w:tcPr>
          <w:p w14:paraId="751CFADF" w14:textId="77777777" w:rsidR="0043046A" w:rsidRPr="00215C2B" w:rsidRDefault="0043046A" w:rsidP="003D698F">
            <w:pPr>
              <w:pStyle w:val="TAL"/>
              <w:rPr>
                <w:sz w:val="16"/>
              </w:rPr>
            </w:pPr>
            <w:r>
              <w:rPr>
                <w:sz w:val="16"/>
              </w:rPr>
              <w:t>24.555</w:t>
            </w:r>
          </w:p>
        </w:tc>
        <w:tc>
          <w:tcPr>
            <w:tcW w:w="0" w:type="auto"/>
          </w:tcPr>
          <w:p w14:paraId="73D14561" w14:textId="77777777" w:rsidR="0043046A" w:rsidRPr="00215C2B" w:rsidRDefault="0043046A" w:rsidP="003D698F">
            <w:pPr>
              <w:pStyle w:val="TAL"/>
              <w:rPr>
                <w:sz w:val="16"/>
              </w:rPr>
            </w:pPr>
            <w:r>
              <w:rPr>
                <w:sz w:val="16"/>
              </w:rPr>
              <w:t>0053</w:t>
            </w:r>
          </w:p>
        </w:tc>
        <w:tc>
          <w:tcPr>
            <w:tcW w:w="0" w:type="auto"/>
          </w:tcPr>
          <w:p w14:paraId="3E5F8A8E" w14:textId="77777777" w:rsidR="0043046A" w:rsidRPr="00215C2B" w:rsidRDefault="0043046A" w:rsidP="003D698F">
            <w:pPr>
              <w:pStyle w:val="TAR"/>
              <w:rPr>
                <w:sz w:val="16"/>
              </w:rPr>
            </w:pPr>
            <w:r>
              <w:rPr>
                <w:sz w:val="16"/>
              </w:rPr>
              <w:t>2</w:t>
            </w:r>
          </w:p>
        </w:tc>
        <w:tc>
          <w:tcPr>
            <w:tcW w:w="0" w:type="auto"/>
          </w:tcPr>
          <w:p w14:paraId="72534E36" w14:textId="77777777" w:rsidR="0043046A" w:rsidRPr="00215C2B" w:rsidRDefault="0043046A" w:rsidP="003D698F">
            <w:pPr>
              <w:pStyle w:val="TAL"/>
              <w:rPr>
                <w:sz w:val="16"/>
              </w:rPr>
            </w:pPr>
            <w:r>
              <w:rPr>
                <w:sz w:val="16"/>
              </w:rPr>
              <w:t>Rel-18</w:t>
            </w:r>
          </w:p>
        </w:tc>
        <w:tc>
          <w:tcPr>
            <w:tcW w:w="0" w:type="auto"/>
          </w:tcPr>
          <w:p w14:paraId="00EC6BA7" w14:textId="77777777" w:rsidR="0043046A" w:rsidRPr="00215C2B" w:rsidRDefault="0043046A" w:rsidP="003D698F">
            <w:pPr>
              <w:pStyle w:val="TAL"/>
              <w:rPr>
                <w:sz w:val="16"/>
              </w:rPr>
            </w:pPr>
            <w:r>
              <w:rPr>
                <w:sz w:val="16"/>
              </w:rPr>
              <w:t>B</w:t>
            </w:r>
          </w:p>
        </w:tc>
        <w:tc>
          <w:tcPr>
            <w:tcW w:w="0" w:type="auto"/>
          </w:tcPr>
          <w:p w14:paraId="08EA86DD" w14:textId="77777777" w:rsidR="0043046A" w:rsidRPr="00215C2B" w:rsidRDefault="0043046A" w:rsidP="003D698F">
            <w:pPr>
              <w:pStyle w:val="TAL"/>
              <w:rPr>
                <w:sz w:val="16"/>
              </w:rPr>
            </w:pPr>
            <w:r>
              <w:rPr>
                <w:sz w:val="16"/>
              </w:rPr>
              <w:t>5G_ProSe_Ph2</w:t>
            </w:r>
          </w:p>
        </w:tc>
        <w:tc>
          <w:tcPr>
            <w:tcW w:w="0" w:type="auto"/>
          </w:tcPr>
          <w:p w14:paraId="284491AC" w14:textId="77777777" w:rsidR="0043046A" w:rsidRPr="00215C2B" w:rsidRDefault="0043046A" w:rsidP="003D698F">
            <w:pPr>
              <w:pStyle w:val="TAL"/>
              <w:rPr>
                <w:sz w:val="16"/>
              </w:rPr>
            </w:pPr>
            <w:r>
              <w:rPr>
                <w:sz w:val="16"/>
              </w:rPr>
              <w:t>agreed</w:t>
            </w:r>
          </w:p>
        </w:tc>
      </w:tr>
      <w:tr w:rsidR="0043046A" w14:paraId="164BCD04" w14:textId="77777777" w:rsidTr="003D698F">
        <w:tc>
          <w:tcPr>
            <w:tcW w:w="0" w:type="auto"/>
          </w:tcPr>
          <w:p w14:paraId="1CE2EC00" w14:textId="77777777" w:rsidR="0043046A" w:rsidRPr="00215C2B" w:rsidRDefault="0043046A" w:rsidP="003D698F">
            <w:pPr>
              <w:pStyle w:val="TAL"/>
              <w:rPr>
                <w:sz w:val="16"/>
              </w:rPr>
            </w:pPr>
            <w:r>
              <w:rPr>
                <w:sz w:val="16"/>
              </w:rPr>
              <w:t>C1-237515</w:t>
            </w:r>
          </w:p>
        </w:tc>
        <w:tc>
          <w:tcPr>
            <w:tcW w:w="0" w:type="auto"/>
          </w:tcPr>
          <w:p w14:paraId="4884710D" w14:textId="77777777" w:rsidR="0043046A" w:rsidRPr="00215C2B" w:rsidRDefault="0043046A" w:rsidP="003D698F">
            <w:pPr>
              <w:pStyle w:val="TAL"/>
              <w:rPr>
                <w:sz w:val="16"/>
              </w:rPr>
            </w:pPr>
            <w:r>
              <w:rPr>
                <w:sz w:val="16"/>
              </w:rPr>
              <w:t>Coding aspect of authorisation policy for U2U relay</w:t>
            </w:r>
          </w:p>
        </w:tc>
        <w:tc>
          <w:tcPr>
            <w:tcW w:w="0" w:type="auto"/>
          </w:tcPr>
          <w:p w14:paraId="1BF1CA47" w14:textId="77777777" w:rsidR="0043046A" w:rsidRPr="00215C2B" w:rsidRDefault="0043046A" w:rsidP="003D698F">
            <w:pPr>
              <w:pStyle w:val="TAL"/>
              <w:rPr>
                <w:sz w:val="16"/>
              </w:rPr>
            </w:pPr>
            <w:r>
              <w:rPr>
                <w:sz w:val="16"/>
              </w:rPr>
              <w:t>CATT</w:t>
            </w:r>
          </w:p>
        </w:tc>
        <w:tc>
          <w:tcPr>
            <w:tcW w:w="0" w:type="auto"/>
          </w:tcPr>
          <w:p w14:paraId="25E9D55E" w14:textId="77777777" w:rsidR="0043046A" w:rsidRPr="00215C2B" w:rsidRDefault="0043046A" w:rsidP="003D698F">
            <w:pPr>
              <w:pStyle w:val="TAL"/>
              <w:rPr>
                <w:sz w:val="16"/>
              </w:rPr>
            </w:pPr>
            <w:r>
              <w:rPr>
                <w:sz w:val="16"/>
              </w:rPr>
              <w:t>24.555</w:t>
            </w:r>
          </w:p>
        </w:tc>
        <w:tc>
          <w:tcPr>
            <w:tcW w:w="0" w:type="auto"/>
          </w:tcPr>
          <w:p w14:paraId="16AB4D3E" w14:textId="77777777" w:rsidR="0043046A" w:rsidRPr="00215C2B" w:rsidRDefault="0043046A" w:rsidP="003D698F">
            <w:pPr>
              <w:pStyle w:val="TAL"/>
              <w:rPr>
                <w:sz w:val="16"/>
              </w:rPr>
            </w:pPr>
            <w:r>
              <w:rPr>
                <w:sz w:val="16"/>
              </w:rPr>
              <w:t>0054</w:t>
            </w:r>
          </w:p>
        </w:tc>
        <w:tc>
          <w:tcPr>
            <w:tcW w:w="0" w:type="auto"/>
          </w:tcPr>
          <w:p w14:paraId="44BF120C" w14:textId="77777777" w:rsidR="0043046A" w:rsidRPr="00215C2B" w:rsidRDefault="0043046A" w:rsidP="003D698F">
            <w:pPr>
              <w:pStyle w:val="TAR"/>
              <w:rPr>
                <w:sz w:val="16"/>
              </w:rPr>
            </w:pPr>
          </w:p>
        </w:tc>
        <w:tc>
          <w:tcPr>
            <w:tcW w:w="0" w:type="auto"/>
          </w:tcPr>
          <w:p w14:paraId="71243DFC" w14:textId="77777777" w:rsidR="0043046A" w:rsidRPr="00215C2B" w:rsidRDefault="0043046A" w:rsidP="003D698F">
            <w:pPr>
              <w:pStyle w:val="TAL"/>
              <w:rPr>
                <w:sz w:val="16"/>
              </w:rPr>
            </w:pPr>
            <w:r>
              <w:rPr>
                <w:sz w:val="16"/>
              </w:rPr>
              <w:t>Rel-18</w:t>
            </w:r>
          </w:p>
        </w:tc>
        <w:tc>
          <w:tcPr>
            <w:tcW w:w="0" w:type="auto"/>
          </w:tcPr>
          <w:p w14:paraId="166ACE68" w14:textId="77777777" w:rsidR="0043046A" w:rsidRPr="00215C2B" w:rsidRDefault="0043046A" w:rsidP="003D698F">
            <w:pPr>
              <w:pStyle w:val="TAL"/>
              <w:rPr>
                <w:sz w:val="16"/>
              </w:rPr>
            </w:pPr>
            <w:r>
              <w:rPr>
                <w:sz w:val="16"/>
              </w:rPr>
              <w:t>B</w:t>
            </w:r>
          </w:p>
        </w:tc>
        <w:tc>
          <w:tcPr>
            <w:tcW w:w="0" w:type="auto"/>
          </w:tcPr>
          <w:p w14:paraId="1A7D27F4" w14:textId="77777777" w:rsidR="0043046A" w:rsidRPr="00215C2B" w:rsidRDefault="0043046A" w:rsidP="003D698F">
            <w:pPr>
              <w:pStyle w:val="TAL"/>
              <w:rPr>
                <w:sz w:val="16"/>
              </w:rPr>
            </w:pPr>
            <w:r>
              <w:rPr>
                <w:sz w:val="16"/>
              </w:rPr>
              <w:t>5G_ProSe_Ph2</w:t>
            </w:r>
          </w:p>
        </w:tc>
        <w:tc>
          <w:tcPr>
            <w:tcW w:w="0" w:type="auto"/>
          </w:tcPr>
          <w:p w14:paraId="4E7269A5" w14:textId="77777777" w:rsidR="0043046A" w:rsidRPr="00215C2B" w:rsidRDefault="0043046A" w:rsidP="003D698F">
            <w:pPr>
              <w:pStyle w:val="TAL"/>
              <w:rPr>
                <w:sz w:val="16"/>
              </w:rPr>
            </w:pPr>
            <w:r>
              <w:rPr>
                <w:sz w:val="16"/>
              </w:rPr>
              <w:t>merged</w:t>
            </w:r>
          </w:p>
        </w:tc>
      </w:tr>
      <w:tr w:rsidR="0043046A" w14:paraId="50B309B7" w14:textId="77777777" w:rsidTr="003D698F">
        <w:tc>
          <w:tcPr>
            <w:tcW w:w="0" w:type="auto"/>
          </w:tcPr>
          <w:p w14:paraId="7504BF68" w14:textId="77777777" w:rsidR="0043046A" w:rsidRPr="00215C2B" w:rsidRDefault="0043046A" w:rsidP="003D698F">
            <w:pPr>
              <w:pStyle w:val="TAL"/>
              <w:rPr>
                <w:sz w:val="16"/>
              </w:rPr>
            </w:pPr>
            <w:r>
              <w:rPr>
                <w:sz w:val="16"/>
              </w:rPr>
              <w:t>C1-237626</w:t>
            </w:r>
          </w:p>
        </w:tc>
        <w:tc>
          <w:tcPr>
            <w:tcW w:w="0" w:type="auto"/>
          </w:tcPr>
          <w:p w14:paraId="522FF862" w14:textId="77777777" w:rsidR="0043046A" w:rsidRPr="00215C2B" w:rsidRDefault="0043046A" w:rsidP="003D698F">
            <w:pPr>
              <w:pStyle w:val="TAL"/>
              <w:rPr>
                <w:sz w:val="16"/>
              </w:rPr>
            </w:pPr>
            <w:r>
              <w:rPr>
                <w:sz w:val="16"/>
              </w:rPr>
              <w:t>Optionality of validity timer for security related parameters for UE-to-network relay discovery</w:t>
            </w:r>
          </w:p>
        </w:tc>
        <w:tc>
          <w:tcPr>
            <w:tcW w:w="0" w:type="auto"/>
          </w:tcPr>
          <w:p w14:paraId="1558AE55" w14:textId="77777777" w:rsidR="0043046A" w:rsidRPr="00215C2B" w:rsidRDefault="0043046A" w:rsidP="003D698F">
            <w:pPr>
              <w:pStyle w:val="TAL"/>
              <w:rPr>
                <w:sz w:val="16"/>
              </w:rPr>
            </w:pPr>
            <w:r>
              <w:rPr>
                <w:sz w:val="16"/>
              </w:rPr>
              <w:t>Nokia, Nokia Shanghai Bell</w:t>
            </w:r>
          </w:p>
        </w:tc>
        <w:tc>
          <w:tcPr>
            <w:tcW w:w="0" w:type="auto"/>
          </w:tcPr>
          <w:p w14:paraId="0624A77C" w14:textId="77777777" w:rsidR="0043046A" w:rsidRPr="00215C2B" w:rsidRDefault="0043046A" w:rsidP="003D698F">
            <w:pPr>
              <w:pStyle w:val="TAL"/>
              <w:rPr>
                <w:sz w:val="16"/>
              </w:rPr>
            </w:pPr>
            <w:r>
              <w:rPr>
                <w:sz w:val="16"/>
              </w:rPr>
              <w:t>24.555</w:t>
            </w:r>
          </w:p>
        </w:tc>
        <w:tc>
          <w:tcPr>
            <w:tcW w:w="0" w:type="auto"/>
          </w:tcPr>
          <w:p w14:paraId="4739E0CA" w14:textId="77777777" w:rsidR="0043046A" w:rsidRPr="00215C2B" w:rsidRDefault="0043046A" w:rsidP="003D698F">
            <w:pPr>
              <w:pStyle w:val="TAL"/>
              <w:rPr>
                <w:sz w:val="16"/>
              </w:rPr>
            </w:pPr>
            <w:r>
              <w:rPr>
                <w:sz w:val="16"/>
              </w:rPr>
              <w:t>0055</w:t>
            </w:r>
          </w:p>
        </w:tc>
        <w:tc>
          <w:tcPr>
            <w:tcW w:w="0" w:type="auto"/>
          </w:tcPr>
          <w:p w14:paraId="12718DB0" w14:textId="77777777" w:rsidR="0043046A" w:rsidRPr="00215C2B" w:rsidRDefault="0043046A" w:rsidP="003D698F">
            <w:pPr>
              <w:pStyle w:val="TAR"/>
              <w:rPr>
                <w:sz w:val="16"/>
              </w:rPr>
            </w:pPr>
          </w:p>
        </w:tc>
        <w:tc>
          <w:tcPr>
            <w:tcW w:w="0" w:type="auto"/>
          </w:tcPr>
          <w:p w14:paraId="2955466C" w14:textId="77777777" w:rsidR="0043046A" w:rsidRPr="00215C2B" w:rsidRDefault="0043046A" w:rsidP="003D698F">
            <w:pPr>
              <w:pStyle w:val="TAL"/>
              <w:rPr>
                <w:sz w:val="16"/>
              </w:rPr>
            </w:pPr>
            <w:r>
              <w:rPr>
                <w:sz w:val="16"/>
              </w:rPr>
              <w:t>Rel-17</w:t>
            </w:r>
          </w:p>
        </w:tc>
        <w:tc>
          <w:tcPr>
            <w:tcW w:w="0" w:type="auto"/>
          </w:tcPr>
          <w:p w14:paraId="477B5A87" w14:textId="77777777" w:rsidR="0043046A" w:rsidRPr="00215C2B" w:rsidRDefault="0043046A" w:rsidP="003D698F">
            <w:pPr>
              <w:pStyle w:val="TAL"/>
              <w:rPr>
                <w:sz w:val="16"/>
              </w:rPr>
            </w:pPr>
            <w:r>
              <w:rPr>
                <w:sz w:val="16"/>
              </w:rPr>
              <w:t>F</w:t>
            </w:r>
          </w:p>
        </w:tc>
        <w:tc>
          <w:tcPr>
            <w:tcW w:w="0" w:type="auto"/>
          </w:tcPr>
          <w:p w14:paraId="624CB6D8" w14:textId="77777777" w:rsidR="0043046A" w:rsidRPr="00215C2B" w:rsidRDefault="0043046A" w:rsidP="003D698F">
            <w:pPr>
              <w:pStyle w:val="TAL"/>
              <w:rPr>
                <w:sz w:val="16"/>
              </w:rPr>
            </w:pPr>
            <w:r>
              <w:rPr>
                <w:sz w:val="16"/>
              </w:rPr>
              <w:t>5G_ProSe</w:t>
            </w:r>
          </w:p>
        </w:tc>
        <w:tc>
          <w:tcPr>
            <w:tcW w:w="0" w:type="auto"/>
          </w:tcPr>
          <w:p w14:paraId="340F7973" w14:textId="77777777" w:rsidR="0043046A" w:rsidRPr="00215C2B" w:rsidRDefault="0043046A" w:rsidP="003D698F">
            <w:pPr>
              <w:pStyle w:val="TAL"/>
              <w:rPr>
                <w:sz w:val="16"/>
              </w:rPr>
            </w:pPr>
            <w:r>
              <w:rPr>
                <w:sz w:val="16"/>
              </w:rPr>
              <w:t>revised</w:t>
            </w:r>
          </w:p>
        </w:tc>
      </w:tr>
      <w:tr w:rsidR="0043046A" w14:paraId="6392FAEA" w14:textId="77777777" w:rsidTr="003D698F">
        <w:tc>
          <w:tcPr>
            <w:tcW w:w="0" w:type="auto"/>
          </w:tcPr>
          <w:p w14:paraId="7F88A29E" w14:textId="77777777" w:rsidR="0043046A" w:rsidRPr="00215C2B" w:rsidRDefault="0043046A" w:rsidP="003D698F">
            <w:pPr>
              <w:pStyle w:val="TAL"/>
              <w:rPr>
                <w:sz w:val="16"/>
              </w:rPr>
            </w:pPr>
            <w:r>
              <w:rPr>
                <w:sz w:val="16"/>
              </w:rPr>
              <w:t>C1-238087</w:t>
            </w:r>
          </w:p>
        </w:tc>
        <w:tc>
          <w:tcPr>
            <w:tcW w:w="0" w:type="auto"/>
          </w:tcPr>
          <w:p w14:paraId="37D3923E" w14:textId="77777777" w:rsidR="0043046A" w:rsidRPr="00215C2B" w:rsidRDefault="0043046A" w:rsidP="003D698F">
            <w:pPr>
              <w:pStyle w:val="TAL"/>
              <w:rPr>
                <w:sz w:val="16"/>
              </w:rPr>
            </w:pPr>
            <w:r>
              <w:rPr>
                <w:sz w:val="16"/>
              </w:rPr>
              <w:t>Optionality of validity timer for security related parameters for UE-to-network relay discovery</w:t>
            </w:r>
          </w:p>
        </w:tc>
        <w:tc>
          <w:tcPr>
            <w:tcW w:w="0" w:type="auto"/>
          </w:tcPr>
          <w:p w14:paraId="4A9E1E54" w14:textId="77777777" w:rsidR="0043046A" w:rsidRPr="00215C2B" w:rsidRDefault="0043046A" w:rsidP="003D698F">
            <w:pPr>
              <w:pStyle w:val="TAL"/>
              <w:rPr>
                <w:sz w:val="16"/>
              </w:rPr>
            </w:pPr>
            <w:r>
              <w:rPr>
                <w:sz w:val="16"/>
              </w:rPr>
              <w:t>Nokia, Nokia Shanghai Bell</w:t>
            </w:r>
          </w:p>
        </w:tc>
        <w:tc>
          <w:tcPr>
            <w:tcW w:w="0" w:type="auto"/>
          </w:tcPr>
          <w:p w14:paraId="2EFE5322" w14:textId="77777777" w:rsidR="0043046A" w:rsidRPr="00215C2B" w:rsidRDefault="0043046A" w:rsidP="003D698F">
            <w:pPr>
              <w:pStyle w:val="TAL"/>
              <w:rPr>
                <w:sz w:val="16"/>
              </w:rPr>
            </w:pPr>
            <w:r>
              <w:rPr>
                <w:sz w:val="16"/>
              </w:rPr>
              <w:t>24.555</w:t>
            </w:r>
          </w:p>
        </w:tc>
        <w:tc>
          <w:tcPr>
            <w:tcW w:w="0" w:type="auto"/>
          </w:tcPr>
          <w:p w14:paraId="6DC8184A" w14:textId="77777777" w:rsidR="0043046A" w:rsidRPr="00215C2B" w:rsidRDefault="0043046A" w:rsidP="003D698F">
            <w:pPr>
              <w:pStyle w:val="TAL"/>
              <w:rPr>
                <w:sz w:val="16"/>
              </w:rPr>
            </w:pPr>
            <w:r>
              <w:rPr>
                <w:sz w:val="16"/>
              </w:rPr>
              <w:t>0055</w:t>
            </w:r>
          </w:p>
        </w:tc>
        <w:tc>
          <w:tcPr>
            <w:tcW w:w="0" w:type="auto"/>
          </w:tcPr>
          <w:p w14:paraId="3058C007" w14:textId="77777777" w:rsidR="0043046A" w:rsidRPr="00215C2B" w:rsidRDefault="0043046A" w:rsidP="003D698F">
            <w:pPr>
              <w:pStyle w:val="TAR"/>
              <w:rPr>
                <w:sz w:val="16"/>
              </w:rPr>
            </w:pPr>
            <w:r>
              <w:rPr>
                <w:sz w:val="16"/>
              </w:rPr>
              <w:t>1</w:t>
            </w:r>
          </w:p>
        </w:tc>
        <w:tc>
          <w:tcPr>
            <w:tcW w:w="0" w:type="auto"/>
          </w:tcPr>
          <w:p w14:paraId="57CB8ACF" w14:textId="77777777" w:rsidR="0043046A" w:rsidRPr="00215C2B" w:rsidRDefault="0043046A" w:rsidP="003D698F">
            <w:pPr>
              <w:pStyle w:val="TAL"/>
              <w:rPr>
                <w:sz w:val="16"/>
              </w:rPr>
            </w:pPr>
            <w:r>
              <w:rPr>
                <w:sz w:val="16"/>
              </w:rPr>
              <w:t>Rel-17</w:t>
            </w:r>
          </w:p>
        </w:tc>
        <w:tc>
          <w:tcPr>
            <w:tcW w:w="0" w:type="auto"/>
          </w:tcPr>
          <w:p w14:paraId="3698FEDE" w14:textId="77777777" w:rsidR="0043046A" w:rsidRPr="00215C2B" w:rsidRDefault="0043046A" w:rsidP="003D698F">
            <w:pPr>
              <w:pStyle w:val="TAL"/>
              <w:rPr>
                <w:sz w:val="16"/>
              </w:rPr>
            </w:pPr>
            <w:r>
              <w:rPr>
                <w:sz w:val="16"/>
              </w:rPr>
              <w:t>F</w:t>
            </w:r>
          </w:p>
        </w:tc>
        <w:tc>
          <w:tcPr>
            <w:tcW w:w="0" w:type="auto"/>
          </w:tcPr>
          <w:p w14:paraId="2676520F" w14:textId="77777777" w:rsidR="0043046A" w:rsidRPr="00215C2B" w:rsidRDefault="0043046A" w:rsidP="003D698F">
            <w:pPr>
              <w:pStyle w:val="TAL"/>
              <w:rPr>
                <w:sz w:val="16"/>
              </w:rPr>
            </w:pPr>
            <w:r>
              <w:rPr>
                <w:sz w:val="16"/>
              </w:rPr>
              <w:t>5G_ProSe</w:t>
            </w:r>
          </w:p>
        </w:tc>
        <w:tc>
          <w:tcPr>
            <w:tcW w:w="0" w:type="auto"/>
          </w:tcPr>
          <w:p w14:paraId="2436C0E6" w14:textId="77777777" w:rsidR="0043046A" w:rsidRPr="00215C2B" w:rsidRDefault="0043046A" w:rsidP="003D698F">
            <w:pPr>
              <w:pStyle w:val="TAL"/>
              <w:rPr>
                <w:sz w:val="16"/>
              </w:rPr>
            </w:pPr>
            <w:r>
              <w:rPr>
                <w:sz w:val="16"/>
              </w:rPr>
              <w:t>agreed</w:t>
            </w:r>
          </w:p>
        </w:tc>
      </w:tr>
      <w:tr w:rsidR="0043046A" w14:paraId="1F843AC5" w14:textId="77777777" w:rsidTr="003D698F">
        <w:tc>
          <w:tcPr>
            <w:tcW w:w="0" w:type="auto"/>
          </w:tcPr>
          <w:p w14:paraId="18B0C82A" w14:textId="77777777" w:rsidR="0043046A" w:rsidRPr="00215C2B" w:rsidRDefault="0043046A" w:rsidP="003D698F">
            <w:pPr>
              <w:pStyle w:val="TAL"/>
              <w:rPr>
                <w:sz w:val="16"/>
              </w:rPr>
            </w:pPr>
            <w:r>
              <w:rPr>
                <w:sz w:val="16"/>
              </w:rPr>
              <w:t>C1-237627</w:t>
            </w:r>
          </w:p>
        </w:tc>
        <w:tc>
          <w:tcPr>
            <w:tcW w:w="0" w:type="auto"/>
          </w:tcPr>
          <w:p w14:paraId="50FBAEFA" w14:textId="77777777" w:rsidR="0043046A" w:rsidRPr="00215C2B" w:rsidRDefault="0043046A" w:rsidP="003D698F">
            <w:pPr>
              <w:pStyle w:val="TAL"/>
              <w:rPr>
                <w:sz w:val="16"/>
              </w:rPr>
            </w:pPr>
            <w:r>
              <w:rPr>
                <w:sz w:val="16"/>
              </w:rPr>
              <w:t>Optionality of validity timer for security related parameters for UE-to-network relay discovery</w:t>
            </w:r>
          </w:p>
        </w:tc>
        <w:tc>
          <w:tcPr>
            <w:tcW w:w="0" w:type="auto"/>
          </w:tcPr>
          <w:p w14:paraId="62747DBE" w14:textId="77777777" w:rsidR="0043046A" w:rsidRPr="00215C2B" w:rsidRDefault="0043046A" w:rsidP="003D698F">
            <w:pPr>
              <w:pStyle w:val="TAL"/>
              <w:rPr>
                <w:sz w:val="16"/>
              </w:rPr>
            </w:pPr>
            <w:r>
              <w:rPr>
                <w:sz w:val="16"/>
              </w:rPr>
              <w:t>Nokia, Nokia Shanghai Bell</w:t>
            </w:r>
          </w:p>
        </w:tc>
        <w:tc>
          <w:tcPr>
            <w:tcW w:w="0" w:type="auto"/>
          </w:tcPr>
          <w:p w14:paraId="2A08C275" w14:textId="77777777" w:rsidR="0043046A" w:rsidRPr="00215C2B" w:rsidRDefault="0043046A" w:rsidP="003D698F">
            <w:pPr>
              <w:pStyle w:val="TAL"/>
              <w:rPr>
                <w:sz w:val="16"/>
              </w:rPr>
            </w:pPr>
            <w:r>
              <w:rPr>
                <w:sz w:val="16"/>
              </w:rPr>
              <w:t>24.555</w:t>
            </w:r>
          </w:p>
        </w:tc>
        <w:tc>
          <w:tcPr>
            <w:tcW w:w="0" w:type="auto"/>
          </w:tcPr>
          <w:p w14:paraId="2D18D394" w14:textId="77777777" w:rsidR="0043046A" w:rsidRPr="00215C2B" w:rsidRDefault="0043046A" w:rsidP="003D698F">
            <w:pPr>
              <w:pStyle w:val="TAL"/>
              <w:rPr>
                <w:sz w:val="16"/>
              </w:rPr>
            </w:pPr>
            <w:r>
              <w:rPr>
                <w:sz w:val="16"/>
              </w:rPr>
              <w:t>0056</w:t>
            </w:r>
          </w:p>
        </w:tc>
        <w:tc>
          <w:tcPr>
            <w:tcW w:w="0" w:type="auto"/>
          </w:tcPr>
          <w:p w14:paraId="2C799CC6" w14:textId="77777777" w:rsidR="0043046A" w:rsidRPr="00215C2B" w:rsidRDefault="0043046A" w:rsidP="003D698F">
            <w:pPr>
              <w:pStyle w:val="TAR"/>
              <w:rPr>
                <w:sz w:val="16"/>
              </w:rPr>
            </w:pPr>
          </w:p>
        </w:tc>
        <w:tc>
          <w:tcPr>
            <w:tcW w:w="0" w:type="auto"/>
          </w:tcPr>
          <w:p w14:paraId="508020C2" w14:textId="77777777" w:rsidR="0043046A" w:rsidRPr="00215C2B" w:rsidRDefault="0043046A" w:rsidP="003D698F">
            <w:pPr>
              <w:pStyle w:val="TAL"/>
              <w:rPr>
                <w:sz w:val="16"/>
              </w:rPr>
            </w:pPr>
            <w:r>
              <w:rPr>
                <w:sz w:val="16"/>
              </w:rPr>
              <w:t>Rel-18</w:t>
            </w:r>
          </w:p>
        </w:tc>
        <w:tc>
          <w:tcPr>
            <w:tcW w:w="0" w:type="auto"/>
          </w:tcPr>
          <w:p w14:paraId="5E75A198" w14:textId="77777777" w:rsidR="0043046A" w:rsidRPr="00215C2B" w:rsidRDefault="0043046A" w:rsidP="003D698F">
            <w:pPr>
              <w:pStyle w:val="TAL"/>
              <w:rPr>
                <w:sz w:val="16"/>
              </w:rPr>
            </w:pPr>
            <w:r>
              <w:rPr>
                <w:sz w:val="16"/>
              </w:rPr>
              <w:t>A</w:t>
            </w:r>
          </w:p>
        </w:tc>
        <w:tc>
          <w:tcPr>
            <w:tcW w:w="0" w:type="auto"/>
          </w:tcPr>
          <w:p w14:paraId="61C52C5E" w14:textId="77777777" w:rsidR="0043046A" w:rsidRPr="00215C2B" w:rsidRDefault="0043046A" w:rsidP="003D698F">
            <w:pPr>
              <w:pStyle w:val="TAL"/>
              <w:rPr>
                <w:sz w:val="16"/>
              </w:rPr>
            </w:pPr>
            <w:r>
              <w:rPr>
                <w:sz w:val="16"/>
              </w:rPr>
              <w:t>5G_ProSe</w:t>
            </w:r>
          </w:p>
        </w:tc>
        <w:tc>
          <w:tcPr>
            <w:tcW w:w="0" w:type="auto"/>
          </w:tcPr>
          <w:p w14:paraId="6443FE6B" w14:textId="77777777" w:rsidR="0043046A" w:rsidRPr="00215C2B" w:rsidRDefault="0043046A" w:rsidP="003D698F">
            <w:pPr>
              <w:pStyle w:val="TAL"/>
              <w:rPr>
                <w:sz w:val="16"/>
              </w:rPr>
            </w:pPr>
            <w:r>
              <w:rPr>
                <w:sz w:val="16"/>
              </w:rPr>
              <w:t>revised</w:t>
            </w:r>
          </w:p>
        </w:tc>
      </w:tr>
      <w:tr w:rsidR="0043046A" w14:paraId="5930A51E" w14:textId="77777777" w:rsidTr="003D698F">
        <w:tc>
          <w:tcPr>
            <w:tcW w:w="0" w:type="auto"/>
          </w:tcPr>
          <w:p w14:paraId="2ECF609F" w14:textId="77777777" w:rsidR="0043046A" w:rsidRPr="00215C2B" w:rsidRDefault="0043046A" w:rsidP="003D698F">
            <w:pPr>
              <w:pStyle w:val="TAL"/>
              <w:rPr>
                <w:sz w:val="16"/>
              </w:rPr>
            </w:pPr>
            <w:r>
              <w:rPr>
                <w:sz w:val="16"/>
              </w:rPr>
              <w:t>C1-238088</w:t>
            </w:r>
          </w:p>
        </w:tc>
        <w:tc>
          <w:tcPr>
            <w:tcW w:w="0" w:type="auto"/>
          </w:tcPr>
          <w:p w14:paraId="64BA916C" w14:textId="77777777" w:rsidR="0043046A" w:rsidRPr="00215C2B" w:rsidRDefault="0043046A" w:rsidP="003D698F">
            <w:pPr>
              <w:pStyle w:val="TAL"/>
              <w:rPr>
                <w:sz w:val="16"/>
              </w:rPr>
            </w:pPr>
            <w:r>
              <w:rPr>
                <w:sz w:val="16"/>
              </w:rPr>
              <w:t>Optionality of validity timer for security related parameters for UE-to-network relay discovery</w:t>
            </w:r>
          </w:p>
        </w:tc>
        <w:tc>
          <w:tcPr>
            <w:tcW w:w="0" w:type="auto"/>
          </w:tcPr>
          <w:p w14:paraId="6469B805" w14:textId="77777777" w:rsidR="0043046A" w:rsidRPr="00215C2B" w:rsidRDefault="0043046A" w:rsidP="003D698F">
            <w:pPr>
              <w:pStyle w:val="TAL"/>
              <w:rPr>
                <w:sz w:val="16"/>
              </w:rPr>
            </w:pPr>
            <w:r>
              <w:rPr>
                <w:sz w:val="16"/>
              </w:rPr>
              <w:t>Nokia, Nokia Shanghai Bell</w:t>
            </w:r>
          </w:p>
        </w:tc>
        <w:tc>
          <w:tcPr>
            <w:tcW w:w="0" w:type="auto"/>
          </w:tcPr>
          <w:p w14:paraId="46C58536" w14:textId="77777777" w:rsidR="0043046A" w:rsidRPr="00215C2B" w:rsidRDefault="0043046A" w:rsidP="003D698F">
            <w:pPr>
              <w:pStyle w:val="TAL"/>
              <w:rPr>
                <w:sz w:val="16"/>
              </w:rPr>
            </w:pPr>
            <w:r>
              <w:rPr>
                <w:sz w:val="16"/>
              </w:rPr>
              <w:t>24.555</w:t>
            </w:r>
          </w:p>
        </w:tc>
        <w:tc>
          <w:tcPr>
            <w:tcW w:w="0" w:type="auto"/>
          </w:tcPr>
          <w:p w14:paraId="229449F3" w14:textId="77777777" w:rsidR="0043046A" w:rsidRPr="00215C2B" w:rsidRDefault="0043046A" w:rsidP="003D698F">
            <w:pPr>
              <w:pStyle w:val="TAL"/>
              <w:rPr>
                <w:sz w:val="16"/>
              </w:rPr>
            </w:pPr>
            <w:r>
              <w:rPr>
                <w:sz w:val="16"/>
              </w:rPr>
              <w:t>0056</w:t>
            </w:r>
          </w:p>
        </w:tc>
        <w:tc>
          <w:tcPr>
            <w:tcW w:w="0" w:type="auto"/>
          </w:tcPr>
          <w:p w14:paraId="2DE5C73F" w14:textId="77777777" w:rsidR="0043046A" w:rsidRPr="00215C2B" w:rsidRDefault="0043046A" w:rsidP="003D698F">
            <w:pPr>
              <w:pStyle w:val="TAR"/>
              <w:rPr>
                <w:sz w:val="16"/>
              </w:rPr>
            </w:pPr>
            <w:r>
              <w:rPr>
                <w:sz w:val="16"/>
              </w:rPr>
              <w:t>1</w:t>
            </w:r>
          </w:p>
        </w:tc>
        <w:tc>
          <w:tcPr>
            <w:tcW w:w="0" w:type="auto"/>
          </w:tcPr>
          <w:p w14:paraId="631978CD" w14:textId="77777777" w:rsidR="0043046A" w:rsidRPr="00215C2B" w:rsidRDefault="0043046A" w:rsidP="003D698F">
            <w:pPr>
              <w:pStyle w:val="TAL"/>
              <w:rPr>
                <w:sz w:val="16"/>
              </w:rPr>
            </w:pPr>
            <w:r>
              <w:rPr>
                <w:sz w:val="16"/>
              </w:rPr>
              <w:t>Rel-18</w:t>
            </w:r>
          </w:p>
        </w:tc>
        <w:tc>
          <w:tcPr>
            <w:tcW w:w="0" w:type="auto"/>
          </w:tcPr>
          <w:p w14:paraId="633C4429" w14:textId="77777777" w:rsidR="0043046A" w:rsidRPr="00215C2B" w:rsidRDefault="0043046A" w:rsidP="003D698F">
            <w:pPr>
              <w:pStyle w:val="TAL"/>
              <w:rPr>
                <w:sz w:val="16"/>
              </w:rPr>
            </w:pPr>
            <w:r>
              <w:rPr>
                <w:sz w:val="16"/>
              </w:rPr>
              <w:t>A</w:t>
            </w:r>
          </w:p>
        </w:tc>
        <w:tc>
          <w:tcPr>
            <w:tcW w:w="0" w:type="auto"/>
          </w:tcPr>
          <w:p w14:paraId="1A0FC41F" w14:textId="77777777" w:rsidR="0043046A" w:rsidRPr="00215C2B" w:rsidRDefault="0043046A" w:rsidP="003D698F">
            <w:pPr>
              <w:pStyle w:val="TAL"/>
              <w:rPr>
                <w:sz w:val="16"/>
              </w:rPr>
            </w:pPr>
            <w:r>
              <w:rPr>
                <w:sz w:val="16"/>
              </w:rPr>
              <w:t>5G_ProSe</w:t>
            </w:r>
          </w:p>
        </w:tc>
        <w:tc>
          <w:tcPr>
            <w:tcW w:w="0" w:type="auto"/>
          </w:tcPr>
          <w:p w14:paraId="69E389F6" w14:textId="77777777" w:rsidR="0043046A" w:rsidRPr="00215C2B" w:rsidRDefault="0043046A" w:rsidP="003D698F">
            <w:pPr>
              <w:pStyle w:val="TAL"/>
              <w:rPr>
                <w:sz w:val="16"/>
              </w:rPr>
            </w:pPr>
            <w:r>
              <w:rPr>
                <w:sz w:val="16"/>
              </w:rPr>
              <w:t>agreed</w:t>
            </w:r>
          </w:p>
        </w:tc>
      </w:tr>
      <w:tr w:rsidR="0043046A" w14:paraId="005B553E" w14:textId="77777777" w:rsidTr="003D698F">
        <w:tc>
          <w:tcPr>
            <w:tcW w:w="0" w:type="auto"/>
          </w:tcPr>
          <w:p w14:paraId="3A3B4851" w14:textId="77777777" w:rsidR="0043046A" w:rsidRPr="00215C2B" w:rsidRDefault="0043046A" w:rsidP="003D698F">
            <w:pPr>
              <w:pStyle w:val="TAL"/>
              <w:rPr>
                <w:sz w:val="16"/>
              </w:rPr>
            </w:pPr>
            <w:r>
              <w:rPr>
                <w:sz w:val="16"/>
              </w:rPr>
              <w:t>C1-237630</w:t>
            </w:r>
          </w:p>
        </w:tc>
        <w:tc>
          <w:tcPr>
            <w:tcW w:w="0" w:type="auto"/>
          </w:tcPr>
          <w:p w14:paraId="0F520BCB" w14:textId="77777777" w:rsidR="0043046A" w:rsidRPr="00215C2B" w:rsidRDefault="0043046A" w:rsidP="003D698F">
            <w:pPr>
              <w:pStyle w:val="TAL"/>
              <w:rPr>
                <w:sz w:val="16"/>
              </w:rPr>
            </w:pPr>
            <w:r>
              <w:rPr>
                <w:sz w:val="16"/>
              </w:rPr>
              <w:t xml:space="preserve">The encoding of the security policies for the 5G </w:t>
            </w:r>
            <w:proofErr w:type="spellStart"/>
            <w:r>
              <w:rPr>
                <w:sz w:val="16"/>
              </w:rPr>
              <w:t>ProSe</w:t>
            </w:r>
            <w:proofErr w:type="spellEnd"/>
            <w:r>
              <w:rPr>
                <w:sz w:val="16"/>
              </w:rPr>
              <w:t xml:space="preserve"> UE-to-UE relay</w:t>
            </w:r>
          </w:p>
        </w:tc>
        <w:tc>
          <w:tcPr>
            <w:tcW w:w="0" w:type="auto"/>
          </w:tcPr>
          <w:p w14:paraId="599B1F58" w14:textId="77777777" w:rsidR="0043046A" w:rsidRPr="00215C2B" w:rsidRDefault="0043046A" w:rsidP="003D698F">
            <w:pPr>
              <w:pStyle w:val="TAL"/>
              <w:rPr>
                <w:sz w:val="16"/>
              </w:rPr>
            </w:pPr>
            <w:r>
              <w:rPr>
                <w:sz w:val="16"/>
              </w:rPr>
              <w:t>Nokia, Nokia Shanghai Bell</w:t>
            </w:r>
          </w:p>
        </w:tc>
        <w:tc>
          <w:tcPr>
            <w:tcW w:w="0" w:type="auto"/>
          </w:tcPr>
          <w:p w14:paraId="2F0E6071" w14:textId="77777777" w:rsidR="0043046A" w:rsidRPr="00215C2B" w:rsidRDefault="0043046A" w:rsidP="003D698F">
            <w:pPr>
              <w:pStyle w:val="TAL"/>
              <w:rPr>
                <w:sz w:val="16"/>
              </w:rPr>
            </w:pPr>
            <w:r>
              <w:rPr>
                <w:sz w:val="16"/>
              </w:rPr>
              <w:t>24.555</w:t>
            </w:r>
          </w:p>
        </w:tc>
        <w:tc>
          <w:tcPr>
            <w:tcW w:w="0" w:type="auto"/>
          </w:tcPr>
          <w:p w14:paraId="559690FD" w14:textId="77777777" w:rsidR="0043046A" w:rsidRPr="00215C2B" w:rsidRDefault="0043046A" w:rsidP="003D698F">
            <w:pPr>
              <w:pStyle w:val="TAL"/>
              <w:rPr>
                <w:sz w:val="16"/>
              </w:rPr>
            </w:pPr>
            <w:r>
              <w:rPr>
                <w:sz w:val="16"/>
              </w:rPr>
              <w:t>0057</w:t>
            </w:r>
          </w:p>
        </w:tc>
        <w:tc>
          <w:tcPr>
            <w:tcW w:w="0" w:type="auto"/>
          </w:tcPr>
          <w:p w14:paraId="0C450DC2" w14:textId="77777777" w:rsidR="0043046A" w:rsidRPr="00215C2B" w:rsidRDefault="0043046A" w:rsidP="003D698F">
            <w:pPr>
              <w:pStyle w:val="TAR"/>
              <w:rPr>
                <w:sz w:val="16"/>
              </w:rPr>
            </w:pPr>
          </w:p>
        </w:tc>
        <w:tc>
          <w:tcPr>
            <w:tcW w:w="0" w:type="auto"/>
          </w:tcPr>
          <w:p w14:paraId="502D88C4" w14:textId="77777777" w:rsidR="0043046A" w:rsidRPr="00215C2B" w:rsidRDefault="0043046A" w:rsidP="003D698F">
            <w:pPr>
              <w:pStyle w:val="TAL"/>
              <w:rPr>
                <w:sz w:val="16"/>
              </w:rPr>
            </w:pPr>
            <w:r>
              <w:rPr>
                <w:sz w:val="16"/>
              </w:rPr>
              <w:t>Rel-18</w:t>
            </w:r>
          </w:p>
        </w:tc>
        <w:tc>
          <w:tcPr>
            <w:tcW w:w="0" w:type="auto"/>
          </w:tcPr>
          <w:p w14:paraId="7DE4B75E" w14:textId="77777777" w:rsidR="0043046A" w:rsidRPr="00215C2B" w:rsidRDefault="0043046A" w:rsidP="003D698F">
            <w:pPr>
              <w:pStyle w:val="TAL"/>
              <w:rPr>
                <w:sz w:val="16"/>
              </w:rPr>
            </w:pPr>
            <w:r>
              <w:rPr>
                <w:sz w:val="16"/>
              </w:rPr>
              <w:t>B</w:t>
            </w:r>
          </w:p>
        </w:tc>
        <w:tc>
          <w:tcPr>
            <w:tcW w:w="0" w:type="auto"/>
          </w:tcPr>
          <w:p w14:paraId="4A5B8E21" w14:textId="77777777" w:rsidR="0043046A" w:rsidRPr="00215C2B" w:rsidRDefault="0043046A" w:rsidP="003D698F">
            <w:pPr>
              <w:pStyle w:val="TAL"/>
              <w:rPr>
                <w:sz w:val="16"/>
              </w:rPr>
            </w:pPr>
            <w:r>
              <w:rPr>
                <w:sz w:val="16"/>
              </w:rPr>
              <w:t>5G_ProSe_Ph2</w:t>
            </w:r>
          </w:p>
        </w:tc>
        <w:tc>
          <w:tcPr>
            <w:tcW w:w="0" w:type="auto"/>
          </w:tcPr>
          <w:p w14:paraId="356860EE" w14:textId="77777777" w:rsidR="0043046A" w:rsidRPr="00215C2B" w:rsidRDefault="0043046A" w:rsidP="003D698F">
            <w:pPr>
              <w:pStyle w:val="TAL"/>
              <w:rPr>
                <w:sz w:val="16"/>
              </w:rPr>
            </w:pPr>
            <w:r>
              <w:rPr>
                <w:sz w:val="16"/>
              </w:rPr>
              <w:t>merged</w:t>
            </w:r>
          </w:p>
        </w:tc>
      </w:tr>
      <w:tr w:rsidR="0043046A" w14:paraId="5C45FA33" w14:textId="77777777" w:rsidTr="003D698F">
        <w:tc>
          <w:tcPr>
            <w:tcW w:w="0" w:type="auto"/>
          </w:tcPr>
          <w:p w14:paraId="4AE1E9A3" w14:textId="77777777" w:rsidR="0043046A" w:rsidRPr="00215C2B" w:rsidRDefault="0043046A" w:rsidP="003D698F">
            <w:pPr>
              <w:pStyle w:val="TAL"/>
              <w:rPr>
                <w:sz w:val="16"/>
              </w:rPr>
            </w:pPr>
            <w:r>
              <w:rPr>
                <w:sz w:val="16"/>
              </w:rPr>
              <w:t>C1-237632</w:t>
            </w:r>
          </w:p>
        </w:tc>
        <w:tc>
          <w:tcPr>
            <w:tcW w:w="0" w:type="auto"/>
          </w:tcPr>
          <w:p w14:paraId="57CD024F" w14:textId="77777777" w:rsidR="0043046A" w:rsidRPr="00215C2B" w:rsidRDefault="0043046A" w:rsidP="003D698F">
            <w:pPr>
              <w:pStyle w:val="TAL"/>
              <w:rPr>
                <w:sz w:val="16"/>
              </w:rPr>
            </w:pPr>
            <w:r>
              <w:rPr>
                <w:sz w:val="16"/>
              </w:rPr>
              <w:t>The encoding of the UE-to-UE Relay Discovery security materials</w:t>
            </w:r>
          </w:p>
        </w:tc>
        <w:tc>
          <w:tcPr>
            <w:tcW w:w="0" w:type="auto"/>
          </w:tcPr>
          <w:p w14:paraId="6EDE6EBB" w14:textId="77777777" w:rsidR="0043046A" w:rsidRPr="00215C2B" w:rsidRDefault="0043046A" w:rsidP="003D698F">
            <w:pPr>
              <w:pStyle w:val="TAL"/>
              <w:rPr>
                <w:sz w:val="16"/>
              </w:rPr>
            </w:pPr>
            <w:r>
              <w:rPr>
                <w:sz w:val="16"/>
              </w:rPr>
              <w:t>Nokia, Nokia Shanghai Bell</w:t>
            </w:r>
          </w:p>
        </w:tc>
        <w:tc>
          <w:tcPr>
            <w:tcW w:w="0" w:type="auto"/>
          </w:tcPr>
          <w:p w14:paraId="664AFA8F" w14:textId="77777777" w:rsidR="0043046A" w:rsidRPr="00215C2B" w:rsidRDefault="0043046A" w:rsidP="003D698F">
            <w:pPr>
              <w:pStyle w:val="TAL"/>
              <w:rPr>
                <w:sz w:val="16"/>
              </w:rPr>
            </w:pPr>
            <w:r>
              <w:rPr>
                <w:sz w:val="16"/>
              </w:rPr>
              <w:t>24.555</w:t>
            </w:r>
          </w:p>
        </w:tc>
        <w:tc>
          <w:tcPr>
            <w:tcW w:w="0" w:type="auto"/>
          </w:tcPr>
          <w:p w14:paraId="657B3F40" w14:textId="77777777" w:rsidR="0043046A" w:rsidRPr="00215C2B" w:rsidRDefault="0043046A" w:rsidP="003D698F">
            <w:pPr>
              <w:pStyle w:val="TAL"/>
              <w:rPr>
                <w:sz w:val="16"/>
              </w:rPr>
            </w:pPr>
            <w:r>
              <w:rPr>
                <w:sz w:val="16"/>
              </w:rPr>
              <w:t>0058</w:t>
            </w:r>
          </w:p>
        </w:tc>
        <w:tc>
          <w:tcPr>
            <w:tcW w:w="0" w:type="auto"/>
          </w:tcPr>
          <w:p w14:paraId="44366B64" w14:textId="77777777" w:rsidR="0043046A" w:rsidRPr="00215C2B" w:rsidRDefault="0043046A" w:rsidP="003D698F">
            <w:pPr>
              <w:pStyle w:val="TAR"/>
              <w:rPr>
                <w:sz w:val="16"/>
              </w:rPr>
            </w:pPr>
          </w:p>
        </w:tc>
        <w:tc>
          <w:tcPr>
            <w:tcW w:w="0" w:type="auto"/>
          </w:tcPr>
          <w:p w14:paraId="76C2BFCE" w14:textId="77777777" w:rsidR="0043046A" w:rsidRPr="00215C2B" w:rsidRDefault="0043046A" w:rsidP="003D698F">
            <w:pPr>
              <w:pStyle w:val="TAL"/>
              <w:rPr>
                <w:sz w:val="16"/>
              </w:rPr>
            </w:pPr>
            <w:r>
              <w:rPr>
                <w:sz w:val="16"/>
              </w:rPr>
              <w:t>Rel-18</w:t>
            </w:r>
          </w:p>
        </w:tc>
        <w:tc>
          <w:tcPr>
            <w:tcW w:w="0" w:type="auto"/>
          </w:tcPr>
          <w:p w14:paraId="284531EE" w14:textId="77777777" w:rsidR="0043046A" w:rsidRPr="00215C2B" w:rsidRDefault="0043046A" w:rsidP="003D698F">
            <w:pPr>
              <w:pStyle w:val="TAL"/>
              <w:rPr>
                <w:sz w:val="16"/>
              </w:rPr>
            </w:pPr>
            <w:r>
              <w:rPr>
                <w:sz w:val="16"/>
              </w:rPr>
              <w:t>B</w:t>
            </w:r>
          </w:p>
        </w:tc>
        <w:tc>
          <w:tcPr>
            <w:tcW w:w="0" w:type="auto"/>
          </w:tcPr>
          <w:p w14:paraId="0199471D" w14:textId="77777777" w:rsidR="0043046A" w:rsidRPr="00215C2B" w:rsidRDefault="0043046A" w:rsidP="003D698F">
            <w:pPr>
              <w:pStyle w:val="TAL"/>
              <w:rPr>
                <w:sz w:val="16"/>
              </w:rPr>
            </w:pPr>
            <w:r>
              <w:rPr>
                <w:sz w:val="16"/>
              </w:rPr>
              <w:t>5G_ProSe_Ph2</w:t>
            </w:r>
          </w:p>
        </w:tc>
        <w:tc>
          <w:tcPr>
            <w:tcW w:w="0" w:type="auto"/>
          </w:tcPr>
          <w:p w14:paraId="7049DA3B" w14:textId="77777777" w:rsidR="0043046A" w:rsidRPr="00215C2B" w:rsidRDefault="0043046A" w:rsidP="003D698F">
            <w:pPr>
              <w:pStyle w:val="TAL"/>
              <w:rPr>
                <w:sz w:val="16"/>
              </w:rPr>
            </w:pPr>
            <w:r>
              <w:rPr>
                <w:sz w:val="16"/>
              </w:rPr>
              <w:t>revised</w:t>
            </w:r>
          </w:p>
        </w:tc>
      </w:tr>
      <w:tr w:rsidR="0043046A" w14:paraId="4EDBF560" w14:textId="77777777" w:rsidTr="003D698F">
        <w:tc>
          <w:tcPr>
            <w:tcW w:w="0" w:type="auto"/>
          </w:tcPr>
          <w:p w14:paraId="039C6A25" w14:textId="77777777" w:rsidR="0043046A" w:rsidRPr="00215C2B" w:rsidRDefault="0043046A" w:rsidP="003D698F">
            <w:pPr>
              <w:pStyle w:val="TAL"/>
              <w:rPr>
                <w:sz w:val="16"/>
              </w:rPr>
            </w:pPr>
            <w:r>
              <w:rPr>
                <w:sz w:val="16"/>
              </w:rPr>
              <w:t>C1-238100</w:t>
            </w:r>
          </w:p>
        </w:tc>
        <w:tc>
          <w:tcPr>
            <w:tcW w:w="0" w:type="auto"/>
          </w:tcPr>
          <w:p w14:paraId="22A0CB56" w14:textId="77777777" w:rsidR="0043046A" w:rsidRPr="00215C2B" w:rsidRDefault="0043046A" w:rsidP="003D698F">
            <w:pPr>
              <w:pStyle w:val="TAL"/>
              <w:rPr>
                <w:sz w:val="16"/>
              </w:rPr>
            </w:pPr>
            <w:r>
              <w:rPr>
                <w:sz w:val="16"/>
              </w:rPr>
              <w:t>The encoding of the UE-to-UE Relay Discovery security materials</w:t>
            </w:r>
          </w:p>
        </w:tc>
        <w:tc>
          <w:tcPr>
            <w:tcW w:w="0" w:type="auto"/>
          </w:tcPr>
          <w:p w14:paraId="0DA55712" w14:textId="77777777" w:rsidR="0043046A" w:rsidRPr="00215C2B" w:rsidRDefault="0043046A" w:rsidP="003D698F">
            <w:pPr>
              <w:pStyle w:val="TAL"/>
              <w:rPr>
                <w:sz w:val="16"/>
              </w:rPr>
            </w:pPr>
            <w:r>
              <w:rPr>
                <w:sz w:val="16"/>
              </w:rPr>
              <w:t>Nokia, Nokia Shanghai Bell</w:t>
            </w:r>
          </w:p>
        </w:tc>
        <w:tc>
          <w:tcPr>
            <w:tcW w:w="0" w:type="auto"/>
          </w:tcPr>
          <w:p w14:paraId="1B0A0331" w14:textId="77777777" w:rsidR="0043046A" w:rsidRPr="00215C2B" w:rsidRDefault="0043046A" w:rsidP="003D698F">
            <w:pPr>
              <w:pStyle w:val="TAL"/>
              <w:rPr>
                <w:sz w:val="16"/>
              </w:rPr>
            </w:pPr>
            <w:r>
              <w:rPr>
                <w:sz w:val="16"/>
              </w:rPr>
              <w:t>24.555</w:t>
            </w:r>
          </w:p>
        </w:tc>
        <w:tc>
          <w:tcPr>
            <w:tcW w:w="0" w:type="auto"/>
          </w:tcPr>
          <w:p w14:paraId="6A29245F" w14:textId="77777777" w:rsidR="0043046A" w:rsidRPr="00215C2B" w:rsidRDefault="0043046A" w:rsidP="003D698F">
            <w:pPr>
              <w:pStyle w:val="TAL"/>
              <w:rPr>
                <w:sz w:val="16"/>
              </w:rPr>
            </w:pPr>
            <w:r>
              <w:rPr>
                <w:sz w:val="16"/>
              </w:rPr>
              <w:t>0058</w:t>
            </w:r>
          </w:p>
        </w:tc>
        <w:tc>
          <w:tcPr>
            <w:tcW w:w="0" w:type="auto"/>
          </w:tcPr>
          <w:p w14:paraId="47654BD8" w14:textId="77777777" w:rsidR="0043046A" w:rsidRPr="00215C2B" w:rsidRDefault="0043046A" w:rsidP="003D698F">
            <w:pPr>
              <w:pStyle w:val="TAR"/>
              <w:rPr>
                <w:sz w:val="16"/>
              </w:rPr>
            </w:pPr>
            <w:r>
              <w:rPr>
                <w:sz w:val="16"/>
              </w:rPr>
              <w:t>1</w:t>
            </w:r>
          </w:p>
        </w:tc>
        <w:tc>
          <w:tcPr>
            <w:tcW w:w="0" w:type="auto"/>
          </w:tcPr>
          <w:p w14:paraId="141B7690" w14:textId="77777777" w:rsidR="0043046A" w:rsidRPr="00215C2B" w:rsidRDefault="0043046A" w:rsidP="003D698F">
            <w:pPr>
              <w:pStyle w:val="TAL"/>
              <w:rPr>
                <w:sz w:val="16"/>
              </w:rPr>
            </w:pPr>
            <w:r>
              <w:rPr>
                <w:sz w:val="16"/>
              </w:rPr>
              <w:t>Rel-18</w:t>
            </w:r>
          </w:p>
        </w:tc>
        <w:tc>
          <w:tcPr>
            <w:tcW w:w="0" w:type="auto"/>
          </w:tcPr>
          <w:p w14:paraId="7CA024A9" w14:textId="77777777" w:rsidR="0043046A" w:rsidRPr="00215C2B" w:rsidRDefault="0043046A" w:rsidP="003D698F">
            <w:pPr>
              <w:pStyle w:val="TAL"/>
              <w:rPr>
                <w:sz w:val="16"/>
              </w:rPr>
            </w:pPr>
            <w:r>
              <w:rPr>
                <w:sz w:val="16"/>
              </w:rPr>
              <w:t>B</w:t>
            </w:r>
          </w:p>
        </w:tc>
        <w:tc>
          <w:tcPr>
            <w:tcW w:w="0" w:type="auto"/>
          </w:tcPr>
          <w:p w14:paraId="26AB69FF" w14:textId="77777777" w:rsidR="0043046A" w:rsidRPr="00215C2B" w:rsidRDefault="0043046A" w:rsidP="003D698F">
            <w:pPr>
              <w:pStyle w:val="TAL"/>
              <w:rPr>
                <w:sz w:val="16"/>
              </w:rPr>
            </w:pPr>
            <w:r>
              <w:rPr>
                <w:sz w:val="16"/>
              </w:rPr>
              <w:t>5G_ProSe_Ph2</w:t>
            </w:r>
          </w:p>
        </w:tc>
        <w:tc>
          <w:tcPr>
            <w:tcW w:w="0" w:type="auto"/>
          </w:tcPr>
          <w:p w14:paraId="190E2631" w14:textId="77777777" w:rsidR="0043046A" w:rsidRPr="00215C2B" w:rsidRDefault="0043046A" w:rsidP="003D698F">
            <w:pPr>
              <w:pStyle w:val="TAL"/>
              <w:rPr>
                <w:sz w:val="16"/>
              </w:rPr>
            </w:pPr>
            <w:r>
              <w:rPr>
                <w:sz w:val="16"/>
              </w:rPr>
              <w:t>agreed</w:t>
            </w:r>
          </w:p>
        </w:tc>
      </w:tr>
      <w:tr w:rsidR="0043046A" w14:paraId="5EBAED96" w14:textId="77777777" w:rsidTr="003D698F">
        <w:tc>
          <w:tcPr>
            <w:tcW w:w="0" w:type="auto"/>
          </w:tcPr>
          <w:p w14:paraId="676139F7" w14:textId="77777777" w:rsidR="0043046A" w:rsidRPr="00215C2B" w:rsidRDefault="0043046A" w:rsidP="003D698F">
            <w:pPr>
              <w:pStyle w:val="TAL"/>
              <w:rPr>
                <w:sz w:val="16"/>
              </w:rPr>
            </w:pPr>
            <w:r>
              <w:rPr>
                <w:sz w:val="16"/>
              </w:rPr>
              <w:t>C1-237343</w:t>
            </w:r>
          </w:p>
        </w:tc>
        <w:tc>
          <w:tcPr>
            <w:tcW w:w="0" w:type="auto"/>
          </w:tcPr>
          <w:p w14:paraId="17F9AD9F" w14:textId="77777777" w:rsidR="0043046A" w:rsidRPr="00215C2B" w:rsidRDefault="0043046A" w:rsidP="003D698F">
            <w:pPr>
              <w:pStyle w:val="TAL"/>
              <w:rPr>
                <w:sz w:val="16"/>
              </w:rPr>
            </w:pPr>
            <w:r>
              <w:rPr>
                <w:sz w:val="16"/>
              </w:rPr>
              <w:t xml:space="preserve">To update </w:t>
            </w:r>
            <w:proofErr w:type="spellStart"/>
            <w:r>
              <w:rPr>
                <w:sz w:val="16"/>
              </w:rPr>
              <w:t>Eecs_ServiceProvisioning_Request</w:t>
            </w:r>
            <w:proofErr w:type="spellEnd"/>
            <w:r>
              <w:rPr>
                <w:sz w:val="16"/>
              </w:rPr>
              <w:t xml:space="preserve"> with EES security tokens</w:t>
            </w:r>
          </w:p>
        </w:tc>
        <w:tc>
          <w:tcPr>
            <w:tcW w:w="0" w:type="auto"/>
          </w:tcPr>
          <w:p w14:paraId="60866E06" w14:textId="77777777" w:rsidR="0043046A" w:rsidRPr="00215C2B" w:rsidRDefault="0043046A" w:rsidP="003D698F">
            <w:pPr>
              <w:pStyle w:val="TAL"/>
              <w:rPr>
                <w:sz w:val="16"/>
              </w:rPr>
            </w:pPr>
            <w:proofErr w:type="spellStart"/>
            <w:r>
              <w:rPr>
                <w:sz w:val="16"/>
              </w:rPr>
              <w:t>InterDigital</w:t>
            </w:r>
            <w:proofErr w:type="spellEnd"/>
          </w:p>
        </w:tc>
        <w:tc>
          <w:tcPr>
            <w:tcW w:w="0" w:type="auto"/>
          </w:tcPr>
          <w:p w14:paraId="2037BE0A" w14:textId="77777777" w:rsidR="0043046A" w:rsidRPr="00215C2B" w:rsidRDefault="0043046A" w:rsidP="003D698F">
            <w:pPr>
              <w:pStyle w:val="TAL"/>
              <w:rPr>
                <w:sz w:val="16"/>
              </w:rPr>
            </w:pPr>
            <w:r>
              <w:rPr>
                <w:sz w:val="16"/>
              </w:rPr>
              <w:t>24.558</w:t>
            </w:r>
          </w:p>
        </w:tc>
        <w:tc>
          <w:tcPr>
            <w:tcW w:w="0" w:type="auto"/>
          </w:tcPr>
          <w:p w14:paraId="158241A7" w14:textId="77777777" w:rsidR="0043046A" w:rsidRPr="00215C2B" w:rsidRDefault="0043046A" w:rsidP="003D698F">
            <w:pPr>
              <w:pStyle w:val="TAL"/>
              <w:rPr>
                <w:sz w:val="16"/>
              </w:rPr>
            </w:pPr>
            <w:r>
              <w:rPr>
                <w:sz w:val="16"/>
              </w:rPr>
              <w:t>0019</w:t>
            </w:r>
          </w:p>
        </w:tc>
        <w:tc>
          <w:tcPr>
            <w:tcW w:w="0" w:type="auto"/>
          </w:tcPr>
          <w:p w14:paraId="411D6A1A" w14:textId="77777777" w:rsidR="0043046A" w:rsidRPr="00215C2B" w:rsidRDefault="0043046A" w:rsidP="003D698F">
            <w:pPr>
              <w:pStyle w:val="TAR"/>
              <w:rPr>
                <w:sz w:val="16"/>
              </w:rPr>
            </w:pPr>
            <w:r>
              <w:rPr>
                <w:sz w:val="16"/>
              </w:rPr>
              <w:t>4</w:t>
            </w:r>
          </w:p>
        </w:tc>
        <w:tc>
          <w:tcPr>
            <w:tcW w:w="0" w:type="auto"/>
          </w:tcPr>
          <w:p w14:paraId="207C3765" w14:textId="77777777" w:rsidR="0043046A" w:rsidRPr="00215C2B" w:rsidRDefault="0043046A" w:rsidP="003D698F">
            <w:pPr>
              <w:pStyle w:val="TAL"/>
              <w:rPr>
                <w:sz w:val="16"/>
              </w:rPr>
            </w:pPr>
            <w:r>
              <w:rPr>
                <w:sz w:val="16"/>
              </w:rPr>
              <w:t>Rel-17</w:t>
            </w:r>
          </w:p>
        </w:tc>
        <w:tc>
          <w:tcPr>
            <w:tcW w:w="0" w:type="auto"/>
          </w:tcPr>
          <w:p w14:paraId="5865F043" w14:textId="77777777" w:rsidR="0043046A" w:rsidRPr="00215C2B" w:rsidRDefault="0043046A" w:rsidP="003D698F">
            <w:pPr>
              <w:pStyle w:val="TAL"/>
              <w:rPr>
                <w:sz w:val="16"/>
              </w:rPr>
            </w:pPr>
            <w:r>
              <w:rPr>
                <w:sz w:val="16"/>
              </w:rPr>
              <w:t>F</w:t>
            </w:r>
          </w:p>
        </w:tc>
        <w:tc>
          <w:tcPr>
            <w:tcW w:w="0" w:type="auto"/>
          </w:tcPr>
          <w:p w14:paraId="59BF1A9F" w14:textId="77777777" w:rsidR="0043046A" w:rsidRPr="00215C2B" w:rsidRDefault="0043046A" w:rsidP="003D698F">
            <w:pPr>
              <w:pStyle w:val="TAL"/>
              <w:rPr>
                <w:sz w:val="16"/>
              </w:rPr>
            </w:pPr>
            <w:r>
              <w:rPr>
                <w:sz w:val="16"/>
              </w:rPr>
              <w:t>EDGEAPP</w:t>
            </w:r>
          </w:p>
        </w:tc>
        <w:tc>
          <w:tcPr>
            <w:tcW w:w="0" w:type="auto"/>
          </w:tcPr>
          <w:p w14:paraId="136D2F44" w14:textId="77777777" w:rsidR="0043046A" w:rsidRPr="00215C2B" w:rsidRDefault="0043046A" w:rsidP="003D698F">
            <w:pPr>
              <w:pStyle w:val="TAL"/>
              <w:rPr>
                <w:sz w:val="16"/>
              </w:rPr>
            </w:pPr>
            <w:r>
              <w:rPr>
                <w:sz w:val="16"/>
              </w:rPr>
              <w:t>revised</w:t>
            </w:r>
          </w:p>
        </w:tc>
      </w:tr>
      <w:tr w:rsidR="0043046A" w14:paraId="1FAE2E8C" w14:textId="77777777" w:rsidTr="003D698F">
        <w:tc>
          <w:tcPr>
            <w:tcW w:w="0" w:type="auto"/>
          </w:tcPr>
          <w:p w14:paraId="443981F0" w14:textId="77777777" w:rsidR="0043046A" w:rsidRPr="00215C2B" w:rsidRDefault="0043046A" w:rsidP="003D698F">
            <w:pPr>
              <w:pStyle w:val="TAL"/>
              <w:rPr>
                <w:sz w:val="16"/>
              </w:rPr>
            </w:pPr>
            <w:r>
              <w:rPr>
                <w:sz w:val="16"/>
              </w:rPr>
              <w:t>C1-238079</w:t>
            </w:r>
          </w:p>
        </w:tc>
        <w:tc>
          <w:tcPr>
            <w:tcW w:w="0" w:type="auto"/>
          </w:tcPr>
          <w:p w14:paraId="6D3AA3FC" w14:textId="77777777" w:rsidR="0043046A" w:rsidRPr="00215C2B" w:rsidRDefault="0043046A" w:rsidP="003D698F">
            <w:pPr>
              <w:pStyle w:val="TAL"/>
              <w:rPr>
                <w:sz w:val="16"/>
              </w:rPr>
            </w:pPr>
            <w:r>
              <w:rPr>
                <w:sz w:val="16"/>
              </w:rPr>
              <w:t xml:space="preserve">To update </w:t>
            </w:r>
            <w:proofErr w:type="spellStart"/>
            <w:r>
              <w:rPr>
                <w:sz w:val="16"/>
              </w:rPr>
              <w:t>Eecs_ServiceProvisioning_Request</w:t>
            </w:r>
            <w:proofErr w:type="spellEnd"/>
            <w:r>
              <w:rPr>
                <w:sz w:val="16"/>
              </w:rPr>
              <w:t xml:space="preserve"> with EES security tokens</w:t>
            </w:r>
          </w:p>
        </w:tc>
        <w:tc>
          <w:tcPr>
            <w:tcW w:w="0" w:type="auto"/>
          </w:tcPr>
          <w:p w14:paraId="7DB1E58B" w14:textId="77777777" w:rsidR="0043046A" w:rsidRPr="00215C2B" w:rsidRDefault="0043046A" w:rsidP="003D698F">
            <w:pPr>
              <w:pStyle w:val="TAL"/>
              <w:rPr>
                <w:sz w:val="16"/>
              </w:rPr>
            </w:pPr>
            <w:proofErr w:type="spellStart"/>
            <w:r>
              <w:rPr>
                <w:sz w:val="16"/>
              </w:rPr>
              <w:t>InterDigital</w:t>
            </w:r>
            <w:proofErr w:type="spellEnd"/>
          </w:p>
        </w:tc>
        <w:tc>
          <w:tcPr>
            <w:tcW w:w="0" w:type="auto"/>
          </w:tcPr>
          <w:p w14:paraId="2CBFEE06" w14:textId="77777777" w:rsidR="0043046A" w:rsidRPr="00215C2B" w:rsidRDefault="0043046A" w:rsidP="003D698F">
            <w:pPr>
              <w:pStyle w:val="TAL"/>
              <w:rPr>
                <w:sz w:val="16"/>
              </w:rPr>
            </w:pPr>
            <w:r>
              <w:rPr>
                <w:sz w:val="16"/>
              </w:rPr>
              <w:t>24.558</w:t>
            </w:r>
          </w:p>
        </w:tc>
        <w:tc>
          <w:tcPr>
            <w:tcW w:w="0" w:type="auto"/>
          </w:tcPr>
          <w:p w14:paraId="5A1B1EA4" w14:textId="77777777" w:rsidR="0043046A" w:rsidRPr="00215C2B" w:rsidRDefault="0043046A" w:rsidP="003D698F">
            <w:pPr>
              <w:pStyle w:val="TAL"/>
              <w:rPr>
                <w:sz w:val="16"/>
              </w:rPr>
            </w:pPr>
            <w:r>
              <w:rPr>
                <w:sz w:val="16"/>
              </w:rPr>
              <w:t>0019</w:t>
            </w:r>
          </w:p>
        </w:tc>
        <w:tc>
          <w:tcPr>
            <w:tcW w:w="0" w:type="auto"/>
          </w:tcPr>
          <w:p w14:paraId="5D7357D6" w14:textId="77777777" w:rsidR="0043046A" w:rsidRPr="00215C2B" w:rsidRDefault="0043046A" w:rsidP="003D698F">
            <w:pPr>
              <w:pStyle w:val="TAR"/>
              <w:rPr>
                <w:sz w:val="16"/>
              </w:rPr>
            </w:pPr>
            <w:r>
              <w:rPr>
                <w:sz w:val="16"/>
              </w:rPr>
              <w:t>5</w:t>
            </w:r>
          </w:p>
        </w:tc>
        <w:tc>
          <w:tcPr>
            <w:tcW w:w="0" w:type="auto"/>
          </w:tcPr>
          <w:p w14:paraId="2CFD99EA" w14:textId="77777777" w:rsidR="0043046A" w:rsidRPr="00215C2B" w:rsidRDefault="0043046A" w:rsidP="003D698F">
            <w:pPr>
              <w:pStyle w:val="TAL"/>
              <w:rPr>
                <w:sz w:val="16"/>
              </w:rPr>
            </w:pPr>
            <w:r>
              <w:rPr>
                <w:sz w:val="16"/>
              </w:rPr>
              <w:t>Rel-17</w:t>
            </w:r>
          </w:p>
        </w:tc>
        <w:tc>
          <w:tcPr>
            <w:tcW w:w="0" w:type="auto"/>
          </w:tcPr>
          <w:p w14:paraId="18067270" w14:textId="77777777" w:rsidR="0043046A" w:rsidRPr="00215C2B" w:rsidRDefault="0043046A" w:rsidP="003D698F">
            <w:pPr>
              <w:pStyle w:val="TAL"/>
              <w:rPr>
                <w:sz w:val="16"/>
              </w:rPr>
            </w:pPr>
            <w:r>
              <w:rPr>
                <w:sz w:val="16"/>
              </w:rPr>
              <w:t>F</w:t>
            </w:r>
          </w:p>
        </w:tc>
        <w:tc>
          <w:tcPr>
            <w:tcW w:w="0" w:type="auto"/>
          </w:tcPr>
          <w:p w14:paraId="4A60F0A7" w14:textId="77777777" w:rsidR="0043046A" w:rsidRPr="00215C2B" w:rsidRDefault="0043046A" w:rsidP="003D698F">
            <w:pPr>
              <w:pStyle w:val="TAL"/>
              <w:rPr>
                <w:sz w:val="16"/>
              </w:rPr>
            </w:pPr>
            <w:r>
              <w:rPr>
                <w:sz w:val="16"/>
              </w:rPr>
              <w:t>EDGEAPP</w:t>
            </w:r>
          </w:p>
        </w:tc>
        <w:tc>
          <w:tcPr>
            <w:tcW w:w="0" w:type="auto"/>
          </w:tcPr>
          <w:p w14:paraId="03FD18D4" w14:textId="77777777" w:rsidR="0043046A" w:rsidRPr="00215C2B" w:rsidRDefault="0043046A" w:rsidP="003D698F">
            <w:pPr>
              <w:pStyle w:val="TAL"/>
              <w:rPr>
                <w:sz w:val="16"/>
              </w:rPr>
            </w:pPr>
            <w:r>
              <w:rPr>
                <w:sz w:val="16"/>
              </w:rPr>
              <w:t>postponed</w:t>
            </w:r>
          </w:p>
        </w:tc>
      </w:tr>
      <w:tr w:rsidR="0043046A" w14:paraId="33B1731D" w14:textId="77777777" w:rsidTr="003D698F">
        <w:tc>
          <w:tcPr>
            <w:tcW w:w="0" w:type="auto"/>
          </w:tcPr>
          <w:p w14:paraId="783C66CE" w14:textId="77777777" w:rsidR="0043046A" w:rsidRPr="00215C2B" w:rsidRDefault="0043046A" w:rsidP="003D698F">
            <w:pPr>
              <w:pStyle w:val="TAL"/>
              <w:rPr>
                <w:sz w:val="16"/>
              </w:rPr>
            </w:pPr>
            <w:r>
              <w:rPr>
                <w:sz w:val="16"/>
              </w:rPr>
              <w:t>C1-237344</w:t>
            </w:r>
          </w:p>
        </w:tc>
        <w:tc>
          <w:tcPr>
            <w:tcW w:w="0" w:type="auto"/>
          </w:tcPr>
          <w:p w14:paraId="4040E4A6" w14:textId="77777777" w:rsidR="0043046A" w:rsidRPr="00215C2B" w:rsidRDefault="0043046A" w:rsidP="003D698F">
            <w:pPr>
              <w:pStyle w:val="TAL"/>
              <w:rPr>
                <w:sz w:val="16"/>
              </w:rPr>
            </w:pPr>
            <w:r>
              <w:rPr>
                <w:sz w:val="16"/>
              </w:rPr>
              <w:t xml:space="preserve">To update </w:t>
            </w:r>
            <w:proofErr w:type="spellStart"/>
            <w:r>
              <w:rPr>
                <w:sz w:val="16"/>
              </w:rPr>
              <w:t>Eecs_ServiceProvisioning_Request</w:t>
            </w:r>
            <w:proofErr w:type="spellEnd"/>
            <w:r>
              <w:rPr>
                <w:sz w:val="16"/>
              </w:rPr>
              <w:t xml:space="preserve"> with EES security tokens</w:t>
            </w:r>
          </w:p>
        </w:tc>
        <w:tc>
          <w:tcPr>
            <w:tcW w:w="0" w:type="auto"/>
          </w:tcPr>
          <w:p w14:paraId="149078DE" w14:textId="77777777" w:rsidR="0043046A" w:rsidRPr="00215C2B" w:rsidRDefault="0043046A" w:rsidP="003D698F">
            <w:pPr>
              <w:pStyle w:val="TAL"/>
              <w:rPr>
                <w:sz w:val="16"/>
              </w:rPr>
            </w:pPr>
            <w:proofErr w:type="spellStart"/>
            <w:r>
              <w:rPr>
                <w:sz w:val="16"/>
              </w:rPr>
              <w:t>InterDigital</w:t>
            </w:r>
            <w:proofErr w:type="spellEnd"/>
          </w:p>
        </w:tc>
        <w:tc>
          <w:tcPr>
            <w:tcW w:w="0" w:type="auto"/>
          </w:tcPr>
          <w:p w14:paraId="057997D8" w14:textId="77777777" w:rsidR="0043046A" w:rsidRPr="00215C2B" w:rsidRDefault="0043046A" w:rsidP="003D698F">
            <w:pPr>
              <w:pStyle w:val="TAL"/>
              <w:rPr>
                <w:sz w:val="16"/>
              </w:rPr>
            </w:pPr>
            <w:r>
              <w:rPr>
                <w:sz w:val="16"/>
              </w:rPr>
              <w:t>24.558</w:t>
            </w:r>
          </w:p>
        </w:tc>
        <w:tc>
          <w:tcPr>
            <w:tcW w:w="0" w:type="auto"/>
          </w:tcPr>
          <w:p w14:paraId="24C2FFFA" w14:textId="77777777" w:rsidR="0043046A" w:rsidRPr="00215C2B" w:rsidRDefault="0043046A" w:rsidP="003D698F">
            <w:pPr>
              <w:pStyle w:val="TAL"/>
              <w:rPr>
                <w:sz w:val="16"/>
              </w:rPr>
            </w:pPr>
            <w:r>
              <w:rPr>
                <w:sz w:val="16"/>
              </w:rPr>
              <w:t>0042</w:t>
            </w:r>
          </w:p>
        </w:tc>
        <w:tc>
          <w:tcPr>
            <w:tcW w:w="0" w:type="auto"/>
          </w:tcPr>
          <w:p w14:paraId="67E2F0BC" w14:textId="77777777" w:rsidR="0043046A" w:rsidRPr="00215C2B" w:rsidRDefault="0043046A" w:rsidP="003D698F">
            <w:pPr>
              <w:pStyle w:val="TAR"/>
              <w:rPr>
                <w:sz w:val="16"/>
              </w:rPr>
            </w:pPr>
            <w:r>
              <w:rPr>
                <w:sz w:val="16"/>
              </w:rPr>
              <w:t>2</w:t>
            </w:r>
          </w:p>
        </w:tc>
        <w:tc>
          <w:tcPr>
            <w:tcW w:w="0" w:type="auto"/>
          </w:tcPr>
          <w:p w14:paraId="083A511D" w14:textId="77777777" w:rsidR="0043046A" w:rsidRPr="00215C2B" w:rsidRDefault="0043046A" w:rsidP="003D698F">
            <w:pPr>
              <w:pStyle w:val="TAL"/>
              <w:rPr>
                <w:sz w:val="16"/>
              </w:rPr>
            </w:pPr>
            <w:r>
              <w:rPr>
                <w:sz w:val="16"/>
              </w:rPr>
              <w:t>Rel-18</w:t>
            </w:r>
          </w:p>
        </w:tc>
        <w:tc>
          <w:tcPr>
            <w:tcW w:w="0" w:type="auto"/>
          </w:tcPr>
          <w:p w14:paraId="40467FD4" w14:textId="77777777" w:rsidR="0043046A" w:rsidRPr="00215C2B" w:rsidRDefault="0043046A" w:rsidP="003D698F">
            <w:pPr>
              <w:pStyle w:val="TAL"/>
              <w:rPr>
                <w:sz w:val="16"/>
              </w:rPr>
            </w:pPr>
            <w:r>
              <w:rPr>
                <w:sz w:val="16"/>
              </w:rPr>
              <w:t>A</w:t>
            </w:r>
          </w:p>
        </w:tc>
        <w:tc>
          <w:tcPr>
            <w:tcW w:w="0" w:type="auto"/>
          </w:tcPr>
          <w:p w14:paraId="6BA2CDFE" w14:textId="77777777" w:rsidR="0043046A" w:rsidRPr="00215C2B" w:rsidRDefault="0043046A" w:rsidP="003D698F">
            <w:pPr>
              <w:pStyle w:val="TAL"/>
              <w:rPr>
                <w:sz w:val="16"/>
              </w:rPr>
            </w:pPr>
            <w:r>
              <w:rPr>
                <w:sz w:val="16"/>
              </w:rPr>
              <w:t>EDGEAPP_Ph2</w:t>
            </w:r>
          </w:p>
        </w:tc>
        <w:tc>
          <w:tcPr>
            <w:tcW w:w="0" w:type="auto"/>
          </w:tcPr>
          <w:p w14:paraId="5FC56B47" w14:textId="77777777" w:rsidR="0043046A" w:rsidRPr="00215C2B" w:rsidRDefault="0043046A" w:rsidP="003D698F">
            <w:pPr>
              <w:pStyle w:val="TAL"/>
              <w:rPr>
                <w:sz w:val="16"/>
              </w:rPr>
            </w:pPr>
            <w:r>
              <w:rPr>
                <w:sz w:val="16"/>
              </w:rPr>
              <w:t>revised</w:t>
            </w:r>
          </w:p>
        </w:tc>
      </w:tr>
      <w:tr w:rsidR="0043046A" w14:paraId="548327B0" w14:textId="77777777" w:rsidTr="003D698F">
        <w:tc>
          <w:tcPr>
            <w:tcW w:w="0" w:type="auto"/>
          </w:tcPr>
          <w:p w14:paraId="3999DDBA" w14:textId="77777777" w:rsidR="0043046A" w:rsidRPr="00215C2B" w:rsidRDefault="0043046A" w:rsidP="003D698F">
            <w:pPr>
              <w:pStyle w:val="TAL"/>
              <w:rPr>
                <w:sz w:val="16"/>
              </w:rPr>
            </w:pPr>
            <w:r>
              <w:rPr>
                <w:sz w:val="16"/>
              </w:rPr>
              <w:t>C1-238080</w:t>
            </w:r>
          </w:p>
        </w:tc>
        <w:tc>
          <w:tcPr>
            <w:tcW w:w="0" w:type="auto"/>
          </w:tcPr>
          <w:p w14:paraId="5EDBF944" w14:textId="77777777" w:rsidR="0043046A" w:rsidRPr="00215C2B" w:rsidRDefault="0043046A" w:rsidP="003D698F">
            <w:pPr>
              <w:pStyle w:val="TAL"/>
              <w:rPr>
                <w:sz w:val="16"/>
              </w:rPr>
            </w:pPr>
            <w:r>
              <w:rPr>
                <w:sz w:val="16"/>
              </w:rPr>
              <w:t xml:space="preserve">To update </w:t>
            </w:r>
            <w:proofErr w:type="spellStart"/>
            <w:r>
              <w:rPr>
                <w:sz w:val="16"/>
              </w:rPr>
              <w:t>Eecs_ServiceProvisioning_Request</w:t>
            </w:r>
            <w:proofErr w:type="spellEnd"/>
            <w:r>
              <w:rPr>
                <w:sz w:val="16"/>
              </w:rPr>
              <w:t xml:space="preserve"> with EES security tokens</w:t>
            </w:r>
          </w:p>
        </w:tc>
        <w:tc>
          <w:tcPr>
            <w:tcW w:w="0" w:type="auto"/>
          </w:tcPr>
          <w:p w14:paraId="37F69798" w14:textId="77777777" w:rsidR="0043046A" w:rsidRPr="00215C2B" w:rsidRDefault="0043046A" w:rsidP="003D698F">
            <w:pPr>
              <w:pStyle w:val="TAL"/>
              <w:rPr>
                <w:sz w:val="16"/>
              </w:rPr>
            </w:pPr>
            <w:proofErr w:type="spellStart"/>
            <w:r>
              <w:rPr>
                <w:sz w:val="16"/>
              </w:rPr>
              <w:t>InterDigital</w:t>
            </w:r>
            <w:proofErr w:type="spellEnd"/>
          </w:p>
        </w:tc>
        <w:tc>
          <w:tcPr>
            <w:tcW w:w="0" w:type="auto"/>
          </w:tcPr>
          <w:p w14:paraId="0A227FA8" w14:textId="77777777" w:rsidR="0043046A" w:rsidRPr="00215C2B" w:rsidRDefault="0043046A" w:rsidP="003D698F">
            <w:pPr>
              <w:pStyle w:val="TAL"/>
              <w:rPr>
                <w:sz w:val="16"/>
              </w:rPr>
            </w:pPr>
            <w:r>
              <w:rPr>
                <w:sz w:val="16"/>
              </w:rPr>
              <w:t>24.558</w:t>
            </w:r>
          </w:p>
        </w:tc>
        <w:tc>
          <w:tcPr>
            <w:tcW w:w="0" w:type="auto"/>
          </w:tcPr>
          <w:p w14:paraId="688816E9" w14:textId="77777777" w:rsidR="0043046A" w:rsidRPr="00215C2B" w:rsidRDefault="0043046A" w:rsidP="003D698F">
            <w:pPr>
              <w:pStyle w:val="TAL"/>
              <w:rPr>
                <w:sz w:val="16"/>
              </w:rPr>
            </w:pPr>
            <w:r>
              <w:rPr>
                <w:sz w:val="16"/>
              </w:rPr>
              <w:t>0042</w:t>
            </w:r>
          </w:p>
        </w:tc>
        <w:tc>
          <w:tcPr>
            <w:tcW w:w="0" w:type="auto"/>
          </w:tcPr>
          <w:p w14:paraId="47E3E267" w14:textId="77777777" w:rsidR="0043046A" w:rsidRPr="00215C2B" w:rsidRDefault="0043046A" w:rsidP="003D698F">
            <w:pPr>
              <w:pStyle w:val="TAR"/>
              <w:rPr>
                <w:sz w:val="16"/>
              </w:rPr>
            </w:pPr>
            <w:r>
              <w:rPr>
                <w:sz w:val="16"/>
              </w:rPr>
              <w:t>3</w:t>
            </w:r>
          </w:p>
        </w:tc>
        <w:tc>
          <w:tcPr>
            <w:tcW w:w="0" w:type="auto"/>
          </w:tcPr>
          <w:p w14:paraId="0C7169A1" w14:textId="77777777" w:rsidR="0043046A" w:rsidRPr="00215C2B" w:rsidRDefault="0043046A" w:rsidP="003D698F">
            <w:pPr>
              <w:pStyle w:val="TAL"/>
              <w:rPr>
                <w:sz w:val="16"/>
              </w:rPr>
            </w:pPr>
            <w:r>
              <w:rPr>
                <w:sz w:val="16"/>
              </w:rPr>
              <w:t>Rel-18</w:t>
            </w:r>
          </w:p>
        </w:tc>
        <w:tc>
          <w:tcPr>
            <w:tcW w:w="0" w:type="auto"/>
          </w:tcPr>
          <w:p w14:paraId="75EE01A7" w14:textId="77777777" w:rsidR="0043046A" w:rsidRPr="00215C2B" w:rsidRDefault="0043046A" w:rsidP="003D698F">
            <w:pPr>
              <w:pStyle w:val="TAL"/>
              <w:rPr>
                <w:sz w:val="16"/>
              </w:rPr>
            </w:pPr>
            <w:r>
              <w:rPr>
                <w:sz w:val="16"/>
              </w:rPr>
              <w:t>A</w:t>
            </w:r>
          </w:p>
        </w:tc>
        <w:tc>
          <w:tcPr>
            <w:tcW w:w="0" w:type="auto"/>
          </w:tcPr>
          <w:p w14:paraId="46C25E67" w14:textId="77777777" w:rsidR="0043046A" w:rsidRPr="00215C2B" w:rsidRDefault="0043046A" w:rsidP="003D698F">
            <w:pPr>
              <w:pStyle w:val="TAL"/>
              <w:rPr>
                <w:sz w:val="16"/>
              </w:rPr>
            </w:pPr>
            <w:r>
              <w:rPr>
                <w:sz w:val="16"/>
              </w:rPr>
              <w:t>EDGEAPP</w:t>
            </w:r>
          </w:p>
        </w:tc>
        <w:tc>
          <w:tcPr>
            <w:tcW w:w="0" w:type="auto"/>
          </w:tcPr>
          <w:p w14:paraId="29AC5D47" w14:textId="77777777" w:rsidR="0043046A" w:rsidRPr="00215C2B" w:rsidRDefault="0043046A" w:rsidP="003D698F">
            <w:pPr>
              <w:pStyle w:val="TAL"/>
              <w:rPr>
                <w:sz w:val="16"/>
              </w:rPr>
            </w:pPr>
            <w:r>
              <w:rPr>
                <w:sz w:val="16"/>
              </w:rPr>
              <w:t>postponed</w:t>
            </w:r>
          </w:p>
        </w:tc>
      </w:tr>
      <w:tr w:rsidR="0043046A" w14:paraId="74055283" w14:textId="77777777" w:rsidTr="003D698F">
        <w:tc>
          <w:tcPr>
            <w:tcW w:w="0" w:type="auto"/>
          </w:tcPr>
          <w:p w14:paraId="46965BEF" w14:textId="77777777" w:rsidR="0043046A" w:rsidRPr="00215C2B" w:rsidRDefault="0043046A" w:rsidP="003D698F">
            <w:pPr>
              <w:pStyle w:val="TAL"/>
              <w:rPr>
                <w:sz w:val="16"/>
              </w:rPr>
            </w:pPr>
            <w:r>
              <w:rPr>
                <w:sz w:val="16"/>
              </w:rPr>
              <w:t>C1-237182</w:t>
            </w:r>
          </w:p>
        </w:tc>
        <w:tc>
          <w:tcPr>
            <w:tcW w:w="0" w:type="auto"/>
          </w:tcPr>
          <w:p w14:paraId="1151C73A" w14:textId="77777777" w:rsidR="0043046A" w:rsidRPr="00215C2B" w:rsidRDefault="0043046A" w:rsidP="003D698F">
            <w:pPr>
              <w:pStyle w:val="TAL"/>
              <w:rPr>
                <w:sz w:val="16"/>
              </w:rPr>
            </w:pPr>
            <w:r>
              <w:rPr>
                <w:sz w:val="16"/>
              </w:rPr>
              <w:t>ECS Service Provisioning for selecting T-EES supporting service continuity.</w:t>
            </w:r>
          </w:p>
        </w:tc>
        <w:tc>
          <w:tcPr>
            <w:tcW w:w="0" w:type="auto"/>
          </w:tcPr>
          <w:p w14:paraId="0954C906" w14:textId="77777777" w:rsidR="0043046A" w:rsidRPr="00215C2B" w:rsidRDefault="0043046A" w:rsidP="003D698F">
            <w:pPr>
              <w:pStyle w:val="TAL"/>
              <w:rPr>
                <w:sz w:val="16"/>
              </w:rPr>
            </w:pPr>
            <w:r>
              <w:rPr>
                <w:sz w:val="16"/>
              </w:rPr>
              <w:t>Samsung Electronics GmbH</w:t>
            </w:r>
          </w:p>
        </w:tc>
        <w:tc>
          <w:tcPr>
            <w:tcW w:w="0" w:type="auto"/>
          </w:tcPr>
          <w:p w14:paraId="14B0B390" w14:textId="77777777" w:rsidR="0043046A" w:rsidRPr="00215C2B" w:rsidRDefault="0043046A" w:rsidP="003D698F">
            <w:pPr>
              <w:pStyle w:val="TAL"/>
              <w:rPr>
                <w:sz w:val="16"/>
              </w:rPr>
            </w:pPr>
            <w:r>
              <w:rPr>
                <w:sz w:val="16"/>
              </w:rPr>
              <w:t>24.558</w:t>
            </w:r>
          </w:p>
        </w:tc>
        <w:tc>
          <w:tcPr>
            <w:tcW w:w="0" w:type="auto"/>
          </w:tcPr>
          <w:p w14:paraId="59E5609F" w14:textId="77777777" w:rsidR="0043046A" w:rsidRPr="00215C2B" w:rsidRDefault="0043046A" w:rsidP="003D698F">
            <w:pPr>
              <w:pStyle w:val="TAL"/>
              <w:rPr>
                <w:sz w:val="16"/>
              </w:rPr>
            </w:pPr>
            <w:r>
              <w:rPr>
                <w:sz w:val="16"/>
              </w:rPr>
              <w:t>0058</w:t>
            </w:r>
          </w:p>
        </w:tc>
        <w:tc>
          <w:tcPr>
            <w:tcW w:w="0" w:type="auto"/>
          </w:tcPr>
          <w:p w14:paraId="4FB88E46" w14:textId="77777777" w:rsidR="0043046A" w:rsidRPr="00215C2B" w:rsidRDefault="0043046A" w:rsidP="003D698F">
            <w:pPr>
              <w:pStyle w:val="TAR"/>
              <w:rPr>
                <w:sz w:val="16"/>
              </w:rPr>
            </w:pPr>
          </w:p>
        </w:tc>
        <w:tc>
          <w:tcPr>
            <w:tcW w:w="0" w:type="auto"/>
          </w:tcPr>
          <w:p w14:paraId="7636FD73" w14:textId="77777777" w:rsidR="0043046A" w:rsidRPr="00215C2B" w:rsidRDefault="0043046A" w:rsidP="003D698F">
            <w:pPr>
              <w:pStyle w:val="TAL"/>
              <w:rPr>
                <w:sz w:val="16"/>
              </w:rPr>
            </w:pPr>
            <w:r>
              <w:rPr>
                <w:sz w:val="16"/>
              </w:rPr>
              <w:t>Rel-18</w:t>
            </w:r>
          </w:p>
        </w:tc>
        <w:tc>
          <w:tcPr>
            <w:tcW w:w="0" w:type="auto"/>
          </w:tcPr>
          <w:p w14:paraId="36A625CE" w14:textId="77777777" w:rsidR="0043046A" w:rsidRPr="00215C2B" w:rsidRDefault="0043046A" w:rsidP="003D698F">
            <w:pPr>
              <w:pStyle w:val="TAL"/>
              <w:rPr>
                <w:sz w:val="16"/>
              </w:rPr>
            </w:pPr>
            <w:r>
              <w:rPr>
                <w:sz w:val="16"/>
              </w:rPr>
              <w:t>F</w:t>
            </w:r>
          </w:p>
        </w:tc>
        <w:tc>
          <w:tcPr>
            <w:tcW w:w="0" w:type="auto"/>
          </w:tcPr>
          <w:p w14:paraId="1F052196" w14:textId="77777777" w:rsidR="0043046A" w:rsidRPr="00215C2B" w:rsidRDefault="0043046A" w:rsidP="003D698F">
            <w:pPr>
              <w:pStyle w:val="TAL"/>
              <w:rPr>
                <w:sz w:val="16"/>
              </w:rPr>
            </w:pPr>
            <w:r>
              <w:rPr>
                <w:sz w:val="16"/>
              </w:rPr>
              <w:t>EDGEAPP_Ph2</w:t>
            </w:r>
          </w:p>
        </w:tc>
        <w:tc>
          <w:tcPr>
            <w:tcW w:w="0" w:type="auto"/>
          </w:tcPr>
          <w:p w14:paraId="22E6317D" w14:textId="77777777" w:rsidR="0043046A" w:rsidRPr="00215C2B" w:rsidRDefault="0043046A" w:rsidP="003D698F">
            <w:pPr>
              <w:pStyle w:val="TAL"/>
              <w:rPr>
                <w:sz w:val="16"/>
              </w:rPr>
            </w:pPr>
            <w:r>
              <w:rPr>
                <w:sz w:val="16"/>
              </w:rPr>
              <w:t>revised</w:t>
            </w:r>
          </w:p>
        </w:tc>
      </w:tr>
      <w:tr w:rsidR="0043046A" w14:paraId="1E1371A3" w14:textId="77777777" w:rsidTr="003D698F">
        <w:tc>
          <w:tcPr>
            <w:tcW w:w="0" w:type="auto"/>
          </w:tcPr>
          <w:p w14:paraId="0B3B5E15" w14:textId="77777777" w:rsidR="0043046A" w:rsidRPr="00215C2B" w:rsidRDefault="0043046A" w:rsidP="003D698F">
            <w:pPr>
              <w:pStyle w:val="TAL"/>
              <w:rPr>
                <w:sz w:val="16"/>
              </w:rPr>
            </w:pPr>
            <w:r>
              <w:rPr>
                <w:sz w:val="16"/>
              </w:rPr>
              <w:t>C1-238104</w:t>
            </w:r>
          </w:p>
        </w:tc>
        <w:tc>
          <w:tcPr>
            <w:tcW w:w="0" w:type="auto"/>
          </w:tcPr>
          <w:p w14:paraId="7F951415" w14:textId="77777777" w:rsidR="0043046A" w:rsidRPr="00215C2B" w:rsidRDefault="0043046A" w:rsidP="003D698F">
            <w:pPr>
              <w:pStyle w:val="TAL"/>
              <w:rPr>
                <w:sz w:val="16"/>
              </w:rPr>
            </w:pPr>
            <w:r>
              <w:rPr>
                <w:sz w:val="16"/>
              </w:rPr>
              <w:t>ECS Service Provisioning for selecting T-EES supporting service continuity.</w:t>
            </w:r>
          </w:p>
        </w:tc>
        <w:tc>
          <w:tcPr>
            <w:tcW w:w="0" w:type="auto"/>
          </w:tcPr>
          <w:p w14:paraId="15305C46" w14:textId="77777777" w:rsidR="0043046A" w:rsidRPr="00215C2B" w:rsidRDefault="0043046A" w:rsidP="003D698F">
            <w:pPr>
              <w:pStyle w:val="TAL"/>
              <w:rPr>
                <w:sz w:val="16"/>
              </w:rPr>
            </w:pPr>
            <w:r>
              <w:rPr>
                <w:sz w:val="16"/>
              </w:rPr>
              <w:t>Samsung Electronics GmbH</w:t>
            </w:r>
          </w:p>
        </w:tc>
        <w:tc>
          <w:tcPr>
            <w:tcW w:w="0" w:type="auto"/>
          </w:tcPr>
          <w:p w14:paraId="7B50999B" w14:textId="77777777" w:rsidR="0043046A" w:rsidRPr="00215C2B" w:rsidRDefault="0043046A" w:rsidP="003D698F">
            <w:pPr>
              <w:pStyle w:val="TAL"/>
              <w:rPr>
                <w:sz w:val="16"/>
              </w:rPr>
            </w:pPr>
            <w:r>
              <w:rPr>
                <w:sz w:val="16"/>
              </w:rPr>
              <w:t>24.558</w:t>
            </w:r>
          </w:p>
        </w:tc>
        <w:tc>
          <w:tcPr>
            <w:tcW w:w="0" w:type="auto"/>
          </w:tcPr>
          <w:p w14:paraId="5E21C7A4" w14:textId="77777777" w:rsidR="0043046A" w:rsidRPr="00215C2B" w:rsidRDefault="0043046A" w:rsidP="003D698F">
            <w:pPr>
              <w:pStyle w:val="TAL"/>
              <w:rPr>
                <w:sz w:val="16"/>
              </w:rPr>
            </w:pPr>
            <w:r>
              <w:rPr>
                <w:sz w:val="16"/>
              </w:rPr>
              <w:t>0058</w:t>
            </w:r>
          </w:p>
        </w:tc>
        <w:tc>
          <w:tcPr>
            <w:tcW w:w="0" w:type="auto"/>
          </w:tcPr>
          <w:p w14:paraId="50F4D3FD" w14:textId="77777777" w:rsidR="0043046A" w:rsidRPr="00215C2B" w:rsidRDefault="0043046A" w:rsidP="003D698F">
            <w:pPr>
              <w:pStyle w:val="TAR"/>
              <w:rPr>
                <w:sz w:val="16"/>
              </w:rPr>
            </w:pPr>
            <w:r>
              <w:rPr>
                <w:sz w:val="16"/>
              </w:rPr>
              <w:t>1</w:t>
            </w:r>
          </w:p>
        </w:tc>
        <w:tc>
          <w:tcPr>
            <w:tcW w:w="0" w:type="auto"/>
          </w:tcPr>
          <w:p w14:paraId="5B7582F3" w14:textId="77777777" w:rsidR="0043046A" w:rsidRPr="00215C2B" w:rsidRDefault="0043046A" w:rsidP="003D698F">
            <w:pPr>
              <w:pStyle w:val="TAL"/>
              <w:rPr>
                <w:sz w:val="16"/>
              </w:rPr>
            </w:pPr>
            <w:r>
              <w:rPr>
                <w:sz w:val="16"/>
              </w:rPr>
              <w:t>Rel-18</w:t>
            </w:r>
          </w:p>
        </w:tc>
        <w:tc>
          <w:tcPr>
            <w:tcW w:w="0" w:type="auto"/>
          </w:tcPr>
          <w:p w14:paraId="462D8FA6" w14:textId="77777777" w:rsidR="0043046A" w:rsidRPr="00215C2B" w:rsidRDefault="0043046A" w:rsidP="003D698F">
            <w:pPr>
              <w:pStyle w:val="TAL"/>
              <w:rPr>
                <w:sz w:val="16"/>
              </w:rPr>
            </w:pPr>
            <w:r>
              <w:rPr>
                <w:sz w:val="16"/>
              </w:rPr>
              <w:t>F</w:t>
            </w:r>
          </w:p>
        </w:tc>
        <w:tc>
          <w:tcPr>
            <w:tcW w:w="0" w:type="auto"/>
          </w:tcPr>
          <w:p w14:paraId="5CECB84E" w14:textId="77777777" w:rsidR="0043046A" w:rsidRPr="00215C2B" w:rsidRDefault="0043046A" w:rsidP="003D698F">
            <w:pPr>
              <w:pStyle w:val="TAL"/>
              <w:rPr>
                <w:sz w:val="16"/>
              </w:rPr>
            </w:pPr>
            <w:r>
              <w:rPr>
                <w:sz w:val="16"/>
              </w:rPr>
              <w:t>EDGEAPP_Ph2</w:t>
            </w:r>
          </w:p>
        </w:tc>
        <w:tc>
          <w:tcPr>
            <w:tcW w:w="0" w:type="auto"/>
          </w:tcPr>
          <w:p w14:paraId="006782D9" w14:textId="77777777" w:rsidR="0043046A" w:rsidRPr="00215C2B" w:rsidRDefault="0043046A" w:rsidP="003D698F">
            <w:pPr>
              <w:pStyle w:val="TAL"/>
              <w:rPr>
                <w:sz w:val="16"/>
              </w:rPr>
            </w:pPr>
            <w:r>
              <w:rPr>
                <w:sz w:val="16"/>
              </w:rPr>
              <w:t>agreed</w:t>
            </w:r>
          </w:p>
        </w:tc>
      </w:tr>
      <w:tr w:rsidR="0043046A" w14:paraId="1EC80581" w14:textId="77777777" w:rsidTr="003D698F">
        <w:tc>
          <w:tcPr>
            <w:tcW w:w="0" w:type="auto"/>
          </w:tcPr>
          <w:p w14:paraId="6AFB3389" w14:textId="77777777" w:rsidR="0043046A" w:rsidRPr="00215C2B" w:rsidRDefault="0043046A" w:rsidP="003D698F">
            <w:pPr>
              <w:pStyle w:val="TAL"/>
              <w:rPr>
                <w:sz w:val="16"/>
              </w:rPr>
            </w:pPr>
            <w:r>
              <w:rPr>
                <w:sz w:val="16"/>
              </w:rPr>
              <w:t>C1-237183</w:t>
            </w:r>
          </w:p>
        </w:tc>
        <w:tc>
          <w:tcPr>
            <w:tcW w:w="0" w:type="auto"/>
          </w:tcPr>
          <w:p w14:paraId="41F4F546" w14:textId="77777777" w:rsidR="0043046A" w:rsidRPr="00215C2B" w:rsidRDefault="0043046A" w:rsidP="003D698F">
            <w:pPr>
              <w:pStyle w:val="TAL"/>
              <w:rPr>
                <w:sz w:val="16"/>
              </w:rPr>
            </w:pPr>
            <w:r>
              <w:rPr>
                <w:sz w:val="16"/>
              </w:rPr>
              <w:t>EAS discovery request triggered for service continuity planning</w:t>
            </w:r>
          </w:p>
        </w:tc>
        <w:tc>
          <w:tcPr>
            <w:tcW w:w="0" w:type="auto"/>
          </w:tcPr>
          <w:p w14:paraId="6D72447C" w14:textId="77777777" w:rsidR="0043046A" w:rsidRPr="00215C2B" w:rsidRDefault="0043046A" w:rsidP="003D698F">
            <w:pPr>
              <w:pStyle w:val="TAL"/>
              <w:rPr>
                <w:sz w:val="16"/>
              </w:rPr>
            </w:pPr>
            <w:r>
              <w:rPr>
                <w:sz w:val="16"/>
              </w:rPr>
              <w:t>Samsung</w:t>
            </w:r>
          </w:p>
        </w:tc>
        <w:tc>
          <w:tcPr>
            <w:tcW w:w="0" w:type="auto"/>
          </w:tcPr>
          <w:p w14:paraId="53BA42E1" w14:textId="77777777" w:rsidR="0043046A" w:rsidRPr="00215C2B" w:rsidRDefault="0043046A" w:rsidP="003D698F">
            <w:pPr>
              <w:pStyle w:val="TAL"/>
              <w:rPr>
                <w:sz w:val="16"/>
              </w:rPr>
            </w:pPr>
            <w:r>
              <w:rPr>
                <w:sz w:val="16"/>
              </w:rPr>
              <w:t>24.558</w:t>
            </w:r>
          </w:p>
        </w:tc>
        <w:tc>
          <w:tcPr>
            <w:tcW w:w="0" w:type="auto"/>
          </w:tcPr>
          <w:p w14:paraId="2BA49911" w14:textId="77777777" w:rsidR="0043046A" w:rsidRPr="00215C2B" w:rsidRDefault="0043046A" w:rsidP="003D698F">
            <w:pPr>
              <w:pStyle w:val="TAL"/>
              <w:rPr>
                <w:sz w:val="16"/>
              </w:rPr>
            </w:pPr>
            <w:r>
              <w:rPr>
                <w:sz w:val="16"/>
              </w:rPr>
              <w:t>0059</w:t>
            </w:r>
          </w:p>
        </w:tc>
        <w:tc>
          <w:tcPr>
            <w:tcW w:w="0" w:type="auto"/>
          </w:tcPr>
          <w:p w14:paraId="6490E728" w14:textId="77777777" w:rsidR="0043046A" w:rsidRPr="00215C2B" w:rsidRDefault="0043046A" w:rsidP="003D698F">
            <w:pPr>
              <w:pStyle w:val="TAR"/>
              <w:rPr>
                <w:sz w:val="16"/>
              </w:rPr>
            </w:pPr>
          </w:p>
        </w:tc>
        <w:tc>
          <w:tcPr>
            <w:tcW w:w="0" w:type="auto"/>
          </w:tcPr>
          <w:p w14:paraId="2600DC66" w14:textId="77777777" w:rsidR="0043046A" w:rsidRPr="00215C2B" w:rsidRDefault="0043046A" w:rsidP="003D698F">
            <w:pPr>
              <w:pStyle w:val="TAL"/>
              <w:rPr>
                <w:sz w:val="16"/>
              </w:rPr>
            </w:pPr>
            <w:r>
              <w:rPr>
                <w:sz w:val="16"/>
              </w:rPr>
              <w:t>Rel-18</w:t>
            </w:r>
          </w:p>
        </w:tc>
        <w:tc>
          <w:tcPr>
            <w:tcW w:w="0" w:type="auto"/>
          </w:tcPr>
          <w:p w14:paraId="0A13F9FE" w14:textId="77777777" w:rsidR="0043046A" w:rsidRPr="00215C2B" w:rsidRDefault="0043046A" w:rsidP="003D698F">
            <w:pPr>
              <w:pStyle w:val="TAL"/>
              <w:rPr>
                <w:sz w:val="16"/>
              </w:rPr>
            </w:pPr>
            <w:r>
              <w:rPr>
                <w:sz w:val="16"/>
              </w:rPr>
              <w:t>B</w:t>
            </w:r>
          </w:p>
        </w:tc>
        <w:tc>
          <w:tcPr>
            <w:tcW w:w="0" w:type="auto"/>
          </w:tcPr>
          <w:p w14:paraId="3B6A3CF2" w14:textId="77777777" w:rsidR="0043046A" w:rsidRPr="00215C2B" w:rsidRDefault="0043046A" w:rsidP="003D698F">
            <w:pPr>
              <w:pStyle w:val="TAL"/>
              <w:rPr>
                <w:sz w:val="16"/>
              </w:rPr>
            </w:pPr>
            <w:r>
              <w:rPr>
                <w:sz w:val="16"/>
              </w:rPr>
              <w:t>EDGEAPP_Ph2</w:t>
            </w:r>
          </w:p>
        </w:tc>
        <w:tc>
          <w:tcPr>
            <w:tcW w:w="0" w:type="auto"/>
          </w:tcPr>
          <w:p w14:paraId="75B0E82D" w14:textId="77777777" w:rsidR="0043046A" w:rsidRPr="00215C2B" w:rsidRDefault="0043046A" w:rsidP="003D698F">
            <w:pPr>
              <w:pStyle w:val="TAL"/>
              <w:rPr>
                <w:sz w:val="16"/>
              </w:rPr>
            </w:pPr>
            <w:r>
              <w:rPr>
                <w:sz w:val="16"/>
              </w:rPr>
              <w:t>revised</w:t>
            </w:r>
          </w:p>
        </w:tc>
      </w:tr>
      <w:tr w:rsidR="0043046A" w14:paraId="4E315009" w14:textId="77777777" w:rsidTr="003D698F">
        <w:tc>
          <w:tcPr>
            <w:tcW w:w="0" w:type="auto"/>
          </w:tcPr>
          <w:p w14:paraId="7A87E2C7" w14:textId="77777777" w:rsidR="0043046A" w:rsidRPr="00215C2B" w:rsidRDefault="0043046A" w:rsidP="003D698F">
            <w:pPr>
              <w:pStyle w:val="TAL"/>
              <w:rPr>
                <w:sz w:val="16"/>
              </w:rPr>
            </w:pPr>
            <w:r>
              <w:rPr>
                <w:sz w:val="16"/>
              </w:rPr>
              <w:t>C1-238105</w:t>
            </w:r>
          </w:p>
        </w:tc>
        <w:tc>
          <w:tcPr>
            <w:tcW w:w="0" w:type="auto"/>
          </w:tcPr>
          <w:p w14:paraId="4A13DFFB" w14:textId="77777777" w:rsidR="0043046A" w:rsidRPr="00215C2B" w:rsidRDefault="0043046A" w:rsidP="003D698F">
            <w:pPr>
              <w:pStyle w:val="TAL"/>
              <w:rPr>
                <w:sz w:val="16"/>
              </w:rPr>
            </w:pPr>
            <w:r>
              <w:rPr>
                <w:sz w:val="16"/>
              </w:rPr>
              <w:t>EAS discovery request triggered for service continuity planning</w:t>
            </w:r>
          </w:p>
        </w:tc>
        <w:tc>
          <w:tcPr>
            <w:tcW w:w="0" w:type="auto"/>
          </w:tcPr>
          <w:p w14:paraId="77848B67" w14:textId="77777777" w:rsidR="0043046A" w:rsidRPr="00215C2B" w:rsidRDefault="0043046A" w:rsidP="003D698F">
            <w:pPr>
              <w:pStyle w:val="TAL"/>
              <w:rPr>
                <w:sz w:val="16"/>
              </w:rPr>
            </w:pPr>
            <w:r>
              <w:rPr>
                <w:sz w:val="16"/>
              </w:rPr>
              <w:t>Samsung</w:t>
            </w:r>
          </w:p>
        </w:tc>
        <w:tc>
          <w:tcPr>
            <w:tcW w:w="0" w:type="auto"/>
          </w:tcPr>
          <w:p w14:paraId="32E4EBD9" w14:textId="77777777" w:rsidR="0043046A" w:rsidRPr="00215C2B" w:rsidRDefault="0043046A" w:rsidP="003D698F">
            <w:pPr>
              <w:pStyle w:val="TAL"/>
              <w:rPr>
                <w:sz w:val="16"/>
              </w:rPr>
            </w:pPr>
            <w:r>
              <w:rPr>
                <w:sz w:val="16"/>
              </w:rPr>
              <w:t>24.558</w:t>
            </w:r>
          </w:p>
        </w:tc>
        <w:tc>
          <w:tcPr>
            <w:tcW w:w="0" w:type="auto"/>
          </w:tcPr>
          <w:p w14:paraId="1338C05F" w14:textId="77777777" w:rsidR="0043046A" w:rsidRPr="00215C2B" w:rsidRDefault="0043046A" w:rsidP="003D698F">
            <w:pPr>
              <w:pStyle w:val="TAL"/>
              <w:rPr>
                <w:sz w:val="16"/>
              </w:rPr>
            </w:pPr>
            <w:r>
              <w:rPr>
                <w:sz w:val="16"/>
              </w:rPr>
              <w:t>0059</w:t>
            </w:r>
          </w:p>
        </w:tc>
        <w:tc>
          <w:tcPr>
            <w:tcW w:w="0" w:type="auto"/>
          </w:tcPr>
          <w:p w14:paraId="0338BC81" w14:textId="77777777" w:rsidR="0043046A" w:rsidRPr="00215C2B" w:rsidRDefault="0043046A" w:rsidP="003D698F">
            <w:pPr>
              <w:pStyle w:val="TAR"/>
              <w:rPr>
                <w:sz w:val="16"/>
              </w:rPr>
            </w:pPr>
            <w:r>
              <w:rPr>
                <w:sz w:val="16"/>
              </w:rPr>
              <w:t>1</w:t>
            </w:r>
          </w:p>
        </w:tc>
        <w:tc>
          <w:tcPr>
            <w:tcW w:w="0" w:type="auto"/>
          </w:tcPr>
          <w:p w14:paraId="32A458FC" w14:textId="77777777" w:rsidR="0043046A" w:rsidRPr="00215C2B" w:rsidRDefault="0043046A" w:rsidP="003D698F">
            <w:pPr>
              <w:pStyle w:val="TAL"/>
              <w:rPr>
                <w:sz w:val="16"/>
              </w:rPr>
            </w:pPr>
            <w:r>
              <w:rPr>
                <w:sz w:val="16"/>
              </w:rPr>
              <w:t>Rel-18</w:t>
            </w:r>
          </w:p>
        </w:tc>
        <w:tc>
          <w:tcPr>
            <w:tcW w:w="0" w:type="auto"/>
          </w:tcPr>
          <w:p w14:paraId="65F69742" w14:textId="77777777" w:rsidR="0043046A" w:rsidRPr="00215C2B" w:rsidRDefault="0043046A" w:rsidP="003D698F">
            <w:pPr>
              <w:pStyle w:val="TAL"/>
              <w:rPr>
                <w:sz w:val="16"/>
              </w:rPr>
            </w:pPr>
            <w:r>
              <w:rPr>
                <w:sz w:val="16"/>
              </w:rPr>
              <w:t>B</w:t>
            </w:r>
          </w:p>
        </w:tc>
        <w:tc>
          <w:tcPr>
            <w:tcW w:w="0" w:type="auto"/>
          </w:tcPr>
          <w:p w14:paraId="4015BC68" w14:textId="77777777" w:rsidR="0043046A" w:rsidRPr="00215C2B" w:rsidRDefault="0043046A" w:rsidP="003D698F">
            <w:pPr>
              <w:pStyle w:val="TAL"/>
              <w:rPr>
                <w:sz w:val="16"/>
              </w:rPr>
            </w:pPr>
            <w:r>
              <w:rPr>
                <w:sz w:val="16"/>
              </w:rPr>
              <w:t>EDGEAPP_Ph2</w:t>
            </w:r>
          </w:p>
        </w:tc>
        <w:tc>
          <w:tcPr>
            <w:tcW w:w="0" w:type="auto"/>
          </w:tcPr>
          <w:p w14:paraId="1CE9BE2C" w14:textId="77777777" w:rsidR="0043046A" w:rsidRPr="00215C2B" w:rsidRDefault="0043046A" w:rsidP="003D698F">
            <w:pPr>
              <w:pStyle w:val="TAL"/>
              <w:rPr>
                <w:sz w:val="16"/>
              </w:rPr>
            </w:pPr>
            <w:r>
              <w:rPr>
                <w:sz w:val="16"/>
              </w:rPr>
              <w:t>agreed</w:t>
            </w:r>
          </w:p>
        </w:tc>
      </w:tr>
      <w:tr w:rsidR="0043046A" w14:paraId="316BE11E" w14:textId="77777777" w:rsidTr="003D698F">
        <w:tc>
          <w:tcPr>
            <w:tcW w:w="0" w:type="auto"/>
          </w:tcPr>
          <w:p w14:paraId="54D84FFF" w14:textId="77777777" w:rsidR="0043046A" w:rsidRPr="00215C2B" w:rsidRDefault="0043046A" w:rsidP="003D698F">
            <w:pPr>
              <w:pStyle w:val="TAL"/>
              <w:rPr>
                <w:sz w:val="16"/>
              </w:rPr>
            </w:pPr>
            <w:r>
              <w:rPr>
                <w:sz w:val="16"/>
              </w:rPr>
              <w:t>C1-237184</w:t>
            </w:r>
          </w:p>
        </w:tc>
        <w:tc>
          <w:tcPr>
            <w:tcW w:w="0" w:type="auto"/>
          </w:tcPr>
          <w:p w14:paraId="0981C49A" w14:textId="77777777" w:rsidR="0043046A" w:rsidRPr="00215C2B" w:rsidRDefault="0043046A" w:rsidP="003D698F">
            <w:pPr>
              <w:pStyle w:val="TAL"/>
              <w:rPr>
                <w:sz w:val="16"/>
              </w:rPr>
            </w:pPr>
            <w:r>
              <w:rPr>
                <w:sz w:val="16"/>
              </w:rPr>
              <w:t>SEAL Notification Management usage in EEL</w:t>
            </w:r>
          </w:p>
        </w:tc>
        <w:tc>
          <w:tcPr>
            <w:tcW w:w="0" w:type="auto"/>
          </w:tcPr>
          <w:p w14:paraId="52600F0D" w14:textId="77777777" w:rsidR="0043046A" w:rsidRPr="00215C2B" w:rsidRDefault="0043046A" w:rsidP="003D698F">
            <w:pPr>
              <w:pStyle w:val="TAL"/>
              <w:rPr>
                <w:sz w:val="16"/>
              </w:rPr>
            </w:pPr>
            <w:r>
              <w:rPr>
                <w:sz w:val="16"/>
              </w:rPr>
              <w:t>Samsung</w:t>
            </w:r>
          </w:p>
        </w:tc>
        <w:tc>
          <w:tcPr>
            <w:tcW w:w="0" w:type="auto"/>
          </w:tcPr>
          <w:p w14:paraId="4A2E4E06" w14:textId="77777777" w:rsidR="0043046A" w:rsidRPr="00215C2B" w:rsidRDefault="0043046A" w:rsidP="003D698F">
            <w:pPr>
              <w:pStyle w:val="TAL"/>
              <w:rPr>
                <w:sz w:val="16"/>
              </w:rPr>
            </w:pPr>
            <w:r>
              <w:rPr>
                <w:sz w:val="16"/>
              </w:rPr>
              <w:t>24.558</w:t>
            </w:r>
          </w:p>
        </w:tc>
        <w:tc>
          <w:tcPr>
            <w:tcW w:w="0" w:type="auto"/>
          </w:tcPr>
          <w:p w14:paraId="6D741006" w14:textId="77777777" w:rsidR="0043046A" w:rsidRPr="00215C2B" w:rsidRDefault="0043046A" w:rsidP="003D698F">
            <w:pPr>
              <w:pStyle w:val="TAL"/>
              <w:rPr>
                <w:sz w:val="16"/>
              </w:rPr>
            </w:pPr>
            <w:r>
              <w:rPr>
                <w:sz w:val="16"/>
              </w:rPr>
              <w:t>0060</w:t>
            </w:r>
          </w:p>
        </w:tc>
        <w:tc>
          <w:tcPr>
            <w:tcW w:w="0" w:type="auto"/>
          </w:tcPr>
          <w:p w14:paraId="189799D6" w14:textId="77777777" w:rsidR="0043046A" w:rsidRPr="00215C2B" w:rsidRDefault="0043046A" w:rsidP="003D698F">
            <w:pPr>
              <w:pStyle w:val="TAR"/>
              <w:rPr>
                <w:sz w:val="16"/>
              </w:rPr>
            </w:pPr>
          </w:p>
        </w:tc>
        <w:tc>
          <w:tcPr>
            <w:tcW w:w="0" w:type="auto"/>
          </w:tcPr>
          <w:p w14:paraId="0AF570B3" w14:textId="77777777" w:rsidR="0043046A" w:rsidRPr="00215C2B" w:rsidRDefault="0043046A" w:rsidP="003D698F">
            <w:pPr>
              <w:pStyle w:val="TAL"/>
              <w:rPr>
                <w:sz w:val="16"/>
              </w:rPr>
            </w:pPr>
            <w:r>
              <w:rPr>
                <w:sz w:val="16"/>
              </w:rPr>
              <w:t>Rel-18</w:t>
            </w:r>
          </w:p>
        </w:tc>
        <w:tc>
          <w:tcPr>
            <w:tcW w:w="0" w:type="auto"/>
          </w:tcPr>
          <w:p w14:paraId="04F14139" w14:textId="77777777" w:rsidR="0043046A" w:rsidRPr="00215C2B" w:rsidRDefault="0043046A" w:rsidP="003D698F">
            <w:pPr>
              <w:pStyle w:val="TAL"/>
              <w:rPr>
                <w:sz w:val="16"/>
              </w:rPr>
            </w:pPr>
            <w:r>
              <w:rPr>
                <w:sz w:val="16"/>
              </w:rPr>
              <w:t>B</w:t>
            </w:r>
          </w:p>
        </w:tc>
        <w:tc>
          <w:tcPr>
            <w:tcW w:w="0" w:type="auto"/>
          </w:tcPr>
          <w:p w14:paraId="365FD20B" w14:textId="77777777" w:rsidR="0043046A" w:rsidRPr="00215C2B" w:rsidRDefault="0043046A" w:rsidP="003D698F">
            <w:pPr>
              <w:pStyle w:val="TAL"/>
              <w:rPr>
                <w:sz w:val="16"/>
              </w:rPr>
            </w:pPr>
            <w:r>
              <w:rPr>
                <w:sz w:val="16"/>
              </w:rPr>
              <w:t>EDGEAPP_Ph2</w:t>
            </w:r>
          </w:p>
        </w:tc>
        <w:tc>
          <w:tcPr>
            <w:tcW w:w="0" w:type="auto"/>
          </w:tcPr>
          <w:p w14:paraId="1509BB87" w14:textId="77777777" w:rsidR="0043046A" w:rsidRPr="00215C2B" w:rsidRDefault="0043046A" w:rsidP="003D698F">
            <w:pPr>
              <w:pStyle w:val="TAL"/>
              <w:rPr>
                <w:sz w:val="16"/>
              </w:rPr>
            </w:pPr>
            <w:r>
              <w:rPr>
                <w:sz w:val="16"/>
              </w:rPr>
              <w:t>revised</w:t>
            </w:r>
          </w:p>
        </w:tc>
      </w:tr>
      <w:tr w:rsidR="0043046A" w14:paraId="42512FA0" w14:textId="77777777" w:rsidTr="003D698F">
        <w:tc>
          <w:tcPr>
            <w:tcW w:w="0" w:type="auto"/>
          </w:tcPr>
          <w:p w14:paraId="12A802C9" w14:textId="77777777" w:rsidR="0043046A" w:rsidRPr="00215C2B" w:rsidRDefault="0043046A" w:rsidP="003D698F">
            <w:pPr>
              <w:pStyle w:val="TAL"/>
              <w:rPr>
                <w:sz w:val="16"/>
              </w:rPr>
            </w:pPr>
            <w:r>
              <w:rPr>
                <w:sz w:val="16"/>
              </w:rPr>
              <w:t>C1-238106</w:t>
            </w:r>
          </w:p>
        </w:tc>
        <w:tc>
          <w:tcPr>
            <w:tcW w:w="0" w:type="auto"/>
          </w:tcPr>
          <w:p w14:paraId="527F860D" w14:textId="77777777" w:rsidR="0043046A" w:rsidRPr="00215C2B" w:rsidRDefault="0043046A" w:rsidP="003D698F">
            <w:pPr>
              <w:pStyle w:val="TAL"/>
              <w:rPr>
                <w:sz w:val="16"/>
              </w:rPr>
            </w:pPr>
            <w:r>
              <w:rPr>
                <w:sz w:val="16"/>
              </w:rPr>
              <w:t>SEAL Notification Management usage in EEL</w:t>
            </w:r>
          </w:p>
        </w:tc>
        <w:tc>
          <w:tcPr>
            <w:tcW w:w="0" w:type="auto"/>
          </w:tcPr>
          <w:p w14:paraId="014680EF" w14:textId="77777777" w:rsidR="0043046A" w:rsidRPr="00215C2B" w:rsidRDefault="0043046A" w:rsidP="003D698F">
            <w:pPr>
              <w:pStyle w:val="TAL"/>
              <w:rPr>
                <w:sz w:val="16"/>
              </w:rPr>
            </w:pPr>
            <w:r>
              <w:rPr>
                <w:sz w:val="16"/>
              </w:rPr>
              <w:t>Samsung</w:t>
            </w:r>
          </w:p>
        </w:tc>
        <w:tc>
          <w:tcPr>
            <w:tcW w:w="0" w:type="auto"/>
          </w:tcPr>
          <w:p w14:paraId="08CD0CFF" w14:textId="77777777" w:rsidR="0043046A" w:rsidRPr="00215C2B" w:rsidRDefault="0043046A" w:rsidP="003D698F">
            <w:pPr>
              <w:pStyle w:val="TAL"/>
              <w:rPr>
                <w:sz w:val="16"/>
              </w:rPr>
            </w:pPr>
            <w:r>
              <w:rPr>
                <w:sz w:val="16"/>
              </w:rPr>
              <w:t>24.558</w:t>
            </w:r>
          </w:p>
        </w:tc>
        <w:tc>
          <w:tcPr>
            <w:tcW w:w="0" w:type="auto"/>
          </w:tcPr>
          <w:p w14:paraId="3D7840A5" w14:textId="77777777" w:rsidR="0043046A" w:rsidRPr="00215C2B" w:rsidRDefault="0043046A" w:rsidP="003D698F">
            <w:pPr>
              <w:pStyle w:val="TAL"/>
              <w:rPr>
                <w:sz w:val="16"/>
              </w:rPr>
            </w:pPr>
            <w:r>
              <w:rPr>
                <w:sz w:val="16"/>
              </w:rPr>
              <w:t>0060</w:t>
            </w:r>
          </w:p>
        </w:tc>
        <w:tc>
          <w:tcPr>
            <w:tcW w:w="0" w:type="auto"/>
          </w:tcPr>
          <w:p w14:paraId="4954CD26" w14:textId="77777777" w:rsidR="0043046A" w:rsidRPr="00215C2B" w:rsidRDefault="0043046A" w:rsidP="003D698F">
            <w:pPr>
              <w:pStyle w:val="TAR"/>
              <w:rPr>
                <w:sz w:val="16"/>
              </w:rPr>
            </w:pPr>
            <w:r>
              <w:rPr>
                <w:sz w:val="16"/>
              </w:rPr>
              <w:t>1</w:t>
            </w:r>
          </w:p>
        </w:tc>
        <w:tc>
          <w:tcPr>
            <w:tcW w:w="0" w:type="auto"/>
          </w:tcPr>
          <w:p w14:paraId="554F0CCF" w14:textId="77777777" w:rsidR="0043046A" w:rsidRPr="00215C2B" w:rsidRDefault="0043046A" w:rsidP="003D698F">
            <w:pPr>
              <w:pStyle w:val="TAL"/>
              <w:rPr>
                <w:sz w:val="16"/>
              </w:rPr>
            </w:pPr>
            <w:r>
              <w:rPr>
                <w:sz w:val="16"/>
              </w:rPr>
              <w:t>Rel-18</w:t>
            </w:r>
          </w:p>
        </w:tc>
        <w:tc>
          <w:tcPr>
            <w:tcW w:w="0" w:type="auto"/>
          </w:tcPr>
          <w:p w14:paraId="54AB5184" w14:textId="77777777" w:rsidR="0043046A" w:rsidRPr="00215C2B" w:rsidRDefault="0043046A" w:rsidP="003D698F">
            <w:pPr>
              <w:pStyle w:val="TAL"/>
              <w:rPr>
                <w:sz w:val="16"/>
              </w:rPr>
            </w:pPr>
            <w:r>
              <w:rPr>
                <w:sz w:val="16"/>
              </w:rPr>
              <w:t>B</w:t>
            </w:r>
          </w:p>
        </w:tc>
        <w:tc>
          <w:tcPr>
            <w:tcW w:w="0" w:type="auto"/>
          </w:tcPr>
          <w:p w14:paraId="4B631982" w14:textId="77777777" w:rsidR="0043046A" w:rsidRPr="00215C2B" w:rsidRDefault="0043046A" w:rsidP="003D698F">
            <w:pPr>
              <w:pStyle w:val="TAL"/>
              <w:rPr>
                <w:sz w:val="16"/>
              </w:rPr>
            </w:pPr>
            <w:r>
              <w:rPr>
                <w:sz w:val="16"/>
              </w:rPr>
              <w:t>EDGEAPP_Ph2</w:t>
            </w:r>
          </w:p>
        </w:tc>
        <w:tc>
          <w:tcPr>
            <w:tcW w:w="0" w:type="auto"/>
          </w:tcPr>
          <w:p w14:paraId="33D660ED" w14:textId="77777777" w:rsidR="0043046A" w:rsidRPr="00215C2B" w:rsidRDefault="0043046A" w:rsidP="003D698F">
            <w:pPr>
              <w:pStyle w:val="TAL"/>
              <w:rPr>
                <w:sz w:val="16"/>
              </w:rPr>
            </w:pPr>
            <w:r>
              <w:rPr>
                <w:sz w:val="16"/>
              </w:rPr>
              <w:t>revised</w:t>
            </w:r>
          </w:p>
        </w:tc>
      </w:tr>
      <w:tr w:rsidR="0043046A" w14:paraId="6F48DDAE" w14:textId="77777777" w:rsidTr="003D698F">
        <w:tc>
          <w:tcPr>
            <w:tcW w:w="0" w:type="auto"/>
          </w:tcPr>
          <w:p w14:paraId="3F9CEA90" w14:textId="77777777" w:rsidR="0043046A" w:rsidRPr="00215C2B" w:rsidRDefault="0043046A" w:rsidP="003D698F">
            <w:pPr>
              <w:pStyle w:val="TAL"/>
              <w:rPr>
                <w:sz w:val="16"/>
              </w:rPr>
            </w:pPr>
            <w:r>
              <w:rPr>
                <w:sz w:val="16"/>
              </w:rPr>
              <w:t>C1-238195</w:t>
            </w:r>
          </w:p>
        </w:tc>
        <w:tc>
          <w:tcPr>
            <w:tcW w:w="0" w:type="auto"/>
          </w:tcPr>
          <w:p w14:paraId="01DF5D33" w14:textId="77777777" w:rsidR="0043046A" w:rsidRPr="00215C2B" w:rsidRDefault="0043046A" w:rsidP="003D698F">
            <w:pPr>
              <w:pStyle w:val="TAL"/>
              <w:rPr>
                <w:sz w:val="16"/>
              </w:rPr>
            </w:pPr>
            <w:r>
              <w:rPr>
                <w:sz w:val="16"/>
              </w:rPr>
              <w:t>SEAL Notification Management usage in EEL</w:t>
            </w:r>
          </w:p>
        </w:tc>
        <w:tc>
          <w:tcPr>
            <w:tcW w:w="0" w:type="auto"/>
          </w:tcPr>
          <w:p w14:paraId="71071A8E" w14:textId="77777777" w:rsidR="0043046A" w:rsidRPr="00215C2B" w:rsidRDefault="0043046A" w:rsidP="003D698F">
            <w:pPr>
              <w:pStyle w:val="TAL"/>
              <w:rPr>
                <w:sz w:val="16"/>
              </w:rPr>
            </w:pPr>
            <w:r>
              <w:rPr>
                <w:sz w:val="16"/>
              </w:rPr>
              <w:t>Samsung</w:t>
            </w:r>
          </w:p>
        </w:tc>
        <w:tc>
          <w:tcPr>
            <w:tcW w:w="0" w:type="auto"/>
          </w:tcPr>
          <w:p w14:paraId="3892C029" w14:textId="77777777" w:rsidR="0043046A" w:rsidRPr="00215C2B" w:rsidRDefault="0043046A" w:rsidP="003D698F">
            <w:pPr>
              <w:pStyle w:val="TAL"/>
              <w:rPr>
                <w:sz w:val="16"/>
              </w:rPr>
            </w:pPr>
            <w:r>
              <w:rPr>
                <w:sz w:val="16"/>
              </w:rPr>
              <w:t>24.558</w:t>
            </w:r>
          </w:p>
        </w:tc>
        <w:tc>
          <w:tcPr>
            <w:tcW w:w="0" w:type="auto"/>
          </w:tcPr>
          <w:p w14:paraId="70E2B823" w14:textId="77777777" w:rsidR="0043046A" w:rsidRPr="00215C2B" w:rsidRDefault="0043046A" w:rsidP="003D698F">
            <w:pPr>
              <w:pStyle w:val="TAL"/>
              <w:rPr>
                <w:sz w:val="16"/>
              </w:rPr>
            </w:pPr>
            <w:r>
              <w:rPr>
                <w:sz w:val="16"/>
              </w:rPr>
              <w:t>0060</w:t>
            </w:r>
          </w:p>
        </w:tc>
        <w:tc>
          <w:tcPr>
            <w:tcW w:w="0" w:type="auto"/>
          </w:tcPr>
          <w:p w14:paraId="44BF0F59" w14:textId="77777777" w:rsidR="0043046A" w:rsidRPr="00215C2B" w:rsidRDefault="0043046A" w:rsidP="003D698F">
            <w:pPr>
              <w:pStyle w:val="TAR"/>
              <w:rPr>
                <w:sz w:val="16"/>
              </w:rPr>
            </w:pPr>
            <w:r>
              <w:rPr>
                <w:sz w:val="16"/>
              </w:rPr>
              <w:t>2</w:t>
            </w:r>
          </w:p>
        </w:tc>
        <w:tc>
          <w:tcPr>
            <w:tcW w:w="0" w:type="auto"/>
          </w:tcPr>
          <w:p w14:paraId="70BCB441" w14:textId="77777777" w:rsidR="0043046A" w:rsidRPr="00215C2B" w:rsidRDefault="0043046A" w:rsidP="003D698F">
            <w:pPr>
              <w:pStyle w:val="TAL"/>
              <w:rPr>
                <w:sz w:val="16"/>
              </w:rPr>
            </w:pPr>
            <w:r>
              <w:rPr>
                <w:sz w:val="16"/>
              </w:rPr>
              <w:t>Rel-18</w:t>
            </w:r>
          </w:p>
        </w:tc>
        <w:tc>
          <w:tcPr>
            <w:tcW w:w="0" w:type="auto"/>
          </w:tcPr>
          <w:p w14:paraId="125C032C" w14:textId="77777777" w:rsidR="0043046A" w:rsidRPr="00215C2B" w:rsidRDefault="0043046A" w:rsidP="003D698F">
            <w:pPr>
              <w:pStyle w:val="TAL"/>
              <w:rPr>
                <w:sz w:val="16"/>
              </w:rPr>
            </w:pPr>
            <w:r>
              <w:rPr>
                <w:sz w:val="16"/>
              </w:rPr>
              <w:t>B</w:t>
            </w:r>
          </w:p>
        </w:tc>
        <w:tc>
          <w:tcPr>
            <w:tcW w:w="0" w:type="auto"/>
          </w:tcPr>
          <w:p w14:paraId="6EF275A4" w14:textId="77777777" w:rsidR="0043046A" w:rsidRPr="00215C2B" w:rsidRDefault="0043046A" w:rsidP="003D698F">
            <w:pPr>
              <w:pStyle w:val="TAL"/>
              <w:rPr>
                <w:sz w:val="16"/>
              </w:rPr>
            </w:pPr>
            <w:r>
              <w:rPr>
                <w:sz w:val="16"/>
              </w:rPr>
              <w:t>EDGEAPP_Ph2</w:t>
            </w:r>
          </w:p>
        </w:tc>
        <w:tc>
          <w:tcPr>
            <w:tcW w:w="0" w:type="auto"/>
          </w:tcPr>
          <w:p w14:paraId="6697F96E" w14:textId="77777777" w:rsidR="0043046A" w:rsidRPr="00215C2B" w:rsidRDefault="0043046A" w:rsidP="003D698F">
            <w:pPr>
              <w:pStyle w:val="TAL"/>
              <w:rPr>
                <w:sz w:val="16"/>
              </w:rPr>
            </w:pPr>
            <w:r>
              <w:rPr>
                <w:sz w:val="16"/>
              </w:rPr>
              <w:t>agreed</w:t>
            </w:r>
          </w:p>
        </w:tc>
      </w:tr>
      <w:tr w:rsidR="0043046A" w14:paraId="51BD2EE2" w14:textId="77777777" w:rsidTr="003D698F">
        <w:tc>
          <w:tcPr>
            <w:tcW w:w="0" w:type="auto"/>
          </w:tcPr>
          <w:p w14:paraId="596D4B8E" w14:textId="77777777" w:rsidR="0043046A" w:rsidRPr="00215C2B" w:rsidRDefault="0043046A" w:rsidP="003D698F">
            <w:pPr>
              <w:pStyle w:val="TAL"/>
              <w:rPr>
                <w:sz w:val="16"/>
              </w:rPr>
            </w:pPr>
            <w:r>
              <w:rPr>
                <w:sz w:val="16"/>
              </w:rPr>
              <w:t>C1-237185</w:t>
            </w:r>
          </w:p>
        </w:tc>
        <w:tc>
          <w:tcPr>
            <w:tcW w:w="0" w:type="auto"/>
          </w:tcPr>
          <w:p w14:paraId="50F85D6D" w14:textId="77777777" w:rsidR="0043046A" w:rsidRPr="00215C2B" w:rsidRDefault="0043046A" w:rsidP="003D698F">
            <w:pPr>
              <w:pStyle w:val="TAL"/>
              <w:rPr>
                <w:sz w:val="16"/>
              </w:rPr>
            </w:pPr>
            <w:r>
              <w:rPr>
                <w:sz w:val="16"/>
              </w:rPr>
              <w:t>EAS discovery in edge node sharing</w:t>
            </w:r>
          </w:p>
        </w:tc>
        <w:tc>
          <w:tcPr>
            <w:tcW w:w="0" w:type="auto"/>
          </w:tcPr>
          <w:p w14:paraId="63250C71" w14:textId="77777777" w:rsidR="0043046A" w:rsidRPr="00215C2B" w:rsidRDefault="0043046A" w:rsidP="003D698F">
            <w:pPr>
              <w:pStyle w:val="TAL"/>
              <w:rPr>
                <w:sz w:val="16"/>
              </w:rPr>
            </w:pPr>
            <w:r>
              <w:rPr>
                <w:sz w:val="16"/>
              </w:rPr>
              <w:t>Samsung</w:t>
            </w:r>
          </w:p>
        </w:tc>
        <w:tc>
          <w:tcPr>
            <w:tcW w:w="0" w:type="auto"/>
          </w:tcPr>
          <w:p w14:paraId="1F5B2FD5" w14:textId="77777777" w:rsidR="0043046A" w:rsidRPr="00215C2B" w:rsidRDefault="0043046A" w:rsidP="003D698F">
            <w:pPr>
              <w:pStyle w:val="TAL"/>
              <w:rPr>
                <w:sz w:val="16"/>
              </w:rPr>
            </w:pPr>
            <w:r>
              <w:rPr>
                <w:sz w:val="16"/>
              </w:rPr>
              <w:t>24.558</w:t>
            </w:r>
          </w:p>
        </w:tc>
        <w:tc>
          <w:tcPr>
            <w:tcW w:w="0" w:type="auto"/>
          </w:tcPr>
          <w:p w14:paraId="0846BD9F" w14:textId="77777777" w:rsidR="0043046A" w:rsidRPr="00215C2B" w:rsidRDefault="0043046A" w:rsidP="003D698F">
            <w:pPr>
              <w:pStyle w:val="TAL"/>
              <w:rPr>
                <w:sz w:val="16"/>
              </w:rPr>
            </w:pPr>
            <w:r>
              <w:rPr>
                <w:sz w:val="16"/>
              </w:rPr>
              <w:t>0061</w:t>
            </w:r>
          </w:p>
        </w:tc>
        <w:tc>
          <w:tcPr>
            <w:tcW w:w="0" w:type="auto"/>
          </w:tcPr>
          <w:p w14:paraId="1CE53BEE" w14:textId="77777777" w:rsidR="0043046A" w:rsidRPr="00215C2B" w:rsidRDefault="0043046A" w:rsidP="003D698F">
            <w:pPr>
              <w:pStyle w:val="TAR"/>
              <w:rPr>
                <w:sz w:val="16"/>
              </w:rPr>
            </w:pPr>
          </w:p>
        </w:tc>
        <w:tc>
          <w:tcPr>
            <w:tcW w:w="0" w:type="auto"/>
          </w:tcPr>
          <w:p w14:paraId="2138D1A9" w14:textId="77777777" w:rsidR="0043046A" w:rsidRPr="00215C2B" w:rsidRDefault="0043046A" w:rsidP="003D698F">
            <w:pPr>
              <w:pStyle w:val="TAL"/>
              <w:rPr>
                <w:sz w:val="16"/>
              </w:rPr>
            </w:pPr>
            <w:r>
              <w:rPr>
                <w:sz w:val="16"/>
              </w:rPr>
              <w:t>Rel-18</w:t>
            </w:r>
          </w:p>
        </w:tc>
        <w:tc>
          <w:tcPr>
            <w:tcW w:w="0" w:type="auto"/>
          </w:tcPr>
          <w:p w14:paraId="1BCFFCB7" w14:textId="77777777" w:rsidR="0043046A" w:rsidRPr="00215C2B" w:rsidRDefault="0043046A" w:rsidP="003D698F">
            <w:pPr>
              <w:pStyle w:val="TAL"/>
              <w:rPr>
                <w:sz w:val="16"/>
              </w:rPr>
            </w:pPr>
            <w:r>
              <w:rPr>
                <w:sz w:val="16"/>
              </w:rPr>
              <w:t>B</w:t>
            </w:r>
          </w:p>
        </w:tc>
        <w:tc>
          <w:tcPr>
            <w:tcW w:w="0" w:type="auto"/>
          </w:tcPr>
          <w:p w14:paraId="151EB46D" w14:textId="77777777" w:rsidR="0043046A" w:rsidRPr="00215C2B" w:rsidRDefault="0043046A" w:rsidP="003D698F">
            <w:pPr>
              <w:pStyle w:val="TAL"/>
              <w:rPr>
                <w:sz w:val="16"/>
              </w:rPr>
            </w:pPr>
            <w:r>
              <w:rPr>
                <w:sz w:val="16"/>
              </w:rPr>
              <w:t>EDGEAPP_Ph2</w:t>
            </w:r>
          </w:p>
        </w:tc>
        <w:tc>
          <w:tcPr>
            <w:tcW w:w="0" w:type="auto"/>
          </w:tcPr>
          <w:p w14:paraId="55FC7910" w14:textId="77777777" w:rsidR="0043046A" w:rsidRPr="00215C2B" w:rsidRDefault="0043046A" w:rsidP="003D698F">
            <w:pPr>
              <w:pStyle w:val="TAL"/>
              <w:rPr>
                <w:sz w:val="16"/>
              </w:rPr>
            </w:pPr>
            <w:r>
              <w:rPr>
                <w:sz w:val="16"/>
              </w:rPr>
              <w:t>revised</w:t>
            </w:r>
          </w:p>
        </w:tc>
      </w:tr>
      <w:tr w:rsidR="0043046A" w14:paraId="35142F5E" w14:textId="77777777" w:rsidTr="003D698F">
        <w:tc>
          <w:tcPr>
            <w:tcW w:w="0" w:type="auto"/>
          </w:tcPr>
          <w:p w14:paraId="61BC664C" w14:textId="77777777" w:rsidR="0043046A" w:rsidRPr="00215C2B" w:rsidRDefault="0043046A" w:rsidP="003D698F">
            <w:pPr>
              <w:pStyle w:val="TAL"/>
              <w:rPr>
                <w:sz w:val="16"/>
              </w:rPr>
            </w:pPr>
            <w:r>
              <w:rPr>
                <w:sz w:val="16"/>
              </w:rPr>
              <w:t>C1-238107</w:t>
            </w:r>
          </w:p>
        </w:tc>
        <w:tc>
          <w:tcPr>
            <w:tcW w:w="0" w:type="auto"/>
          </w:tcPr>
          <w:p w14:paraId="13AD556B" w14:textId="77777777" w:rsidR="0043046A" w:rsidRPr="00215C2B" w:rsidRDefault="0043046A" w:rsidP="003D698F">
            <w:pPr>
              <w:pStyle w:val="TAL"/>
              <w:rPr>
                <w:sz w:val="16"/>
              </w:rPr>
            </w:pPr>
            <w:r>
              <w:rPr>
                <w:sz w:val="16"/>
              </w:rPr>
              <w:t>EAS discovery in edge node sharing</w:t>
            </w:r>
          </w:p>
        </w:tc>
        <w:tc>
          <w:tcPr>
            <w:tcW w:w="0" w:type="auto"/>
          </w:tcPr>
          <w:p w14:paraId="7BB29B3F" w14:textId="77777777" w:rsidR="0043046A" w:rsidRPr="00215C2B" w:rsidRDefault="0043046A" w:rsidP="003D698F">
            <w:pPr>
              <w:pStyle w:val="TAL"/>
              <w:rPr>
                <w:sz w:val="16"/>
              </w:rPr>
            </w:pPr>
            <w:r>
              <w:rPr>
                <w:sz w:val="16"/>
              </w:rPr>
              <w:t>Samsung</w:t>
            </w:r>
          </w:p>
        </w:tc>
        <w:tc>
          <w:tcPr>
            <w:tcW w:w="0" w:type="auto"/>
          </w:tcPr>
          <w:p w14:paraId="0DFAB4A1" w14:textId="77777777" w:rsidR="0043046A" w:rsidRPr="00215C2B" w:rsidRDefault="0043046A" w:rsidP="003D698F">
            <w:pPr>
              <w:pStyle w:val="TAL"/>
              <w:rPr>
                <w:sz w:val="16"/>
              </w:rPr>
            </w:pPr>
            <w:r>
              <w:rPr>
                <w:sz w:val="16"/>
              </w:rPr>
              <w:t>24.558</w:t>
            </w:r>
          </w:p>
        </w:tc>
        <w:tc>
          <w:tcPr>
            <w:tcW w:w="0" w:type="auto"/>
          </w:tcPr>
          <w:p w14:paraId="65F037F6" w14:textId="77777777" w:rsidR="0043046A" w:rsidRPr="00215C2B" w:rsidRDefault="0043046A" w:rsidP="003D698F">
            <w:pPr>
              <w:pStyle w:val="TAL"/>
              <w:rPr>
                <w:sz w:val="16"/>
              </w:rPr>
            </w:pPr>
            <w:r>
              <w:rPr>
                <w:sz w:val="16"/>
              </w:rPr>
              <w:t>0061</w:t>
            </w:r>
          </w:p>
        </w:tc>
        <w:tc>
          <w:tcPr>
            <w:tcW w:w="0" w:type="auto"/>
          </w:tcPr>
          <w:p w14:paraId="4B9FD067" w14:textId="77777777" w:rsidR="0043046A" w:rsidRPr="00215C2B" w:rsidRDefault="0043046A" w:rsidP="003D698F">
            <w:pPr>
              <w:pStyle w:val="TAR"/>
              <w:rPr>
                <w:sz w:val="16"/>
              </w:rPr>
            </w:pPr>
            <w:r>
              <w:rPr>
                <w:sz w:val="16"/>
              </w:rPr>
              <w:t>1</w:t>
            </w:r>
          </w:p>
        </w:tc>
        <w:tc>
          <w:tcPr>
            <w:tcW w:w="0" w:type="auto"/>
          </w:tcPr>
          <w:p w14:paraId="4D0AD8CF" w14:textId="77777777" w:rsidR="0043046A" w:rsidRPr="00215C2B" w:rsidRDefault="0043046A" w:rsidP="003D698F">
            <w:pPr>
              <w:pStyle w:val="TAL"/>
              <w:rPr>
                <w:sz w:val="16"/>
              </w:rPr>
            </w:pPr>
            <w:r>
              <w:rPr>
                <w:sz w:val="16"/>
              </w:rPr>
              <w:t>Rel-18</w:t>
            </w:r>
          </w:p>
        </w:tc>
        <w:tc>
          <w:tcPr>
            <w:tcW w:w="0" w:type="auto"/>
          </w:tcPr>
          <w:p w14:paraId="342C4B6D" w14:textId="77777777" w:rsidR="0043046A" w:rsidRPr="00215C2B" w:rsidRDefault="0043046A" w:rsidP="003D698F">
            <w:pPr>
              <w:pStyle w:val="TAL"/>
              <w:rPr>
                <w:sz w:val="16"/>
              </w:rPr>
            </w:pPr>
            <w:r>
              <w:rPr>
                <w:sz w:val="16"/>
              </w:rPr>
              <w:t>B</w:t>
            </w:r>
          </w:p>
        </w:tc>
        <w:tc>
          <w:tcPr>
            <w:tcW w:w="0" w:type="auto"/>
          </w:tcPr>
          <w:p w14:paraId="2256605A" w14:textId="77777777" w:rsidR="0043046A" w:rsidRPr="00215C2B" w:rsidRDefault="0043046A" w:rsidP="003D698F">
            <w:pPr>
              <w:pStyle w:val="TAL"/>
              <w:rPr>
                <w:sz w:val="16"/>
              </w:rPr>
            </w:pPr>
            <w:r>
              <w:rPr>
                <w:sz w:val="16"/>
              </w:rPr>
              <w:t>EDGEAPP_Ph2</w:t>
            </w:r>
          </w:p>
        </w:tc>
        <w:tc>
          <w:tcPr>
            <w:tcW w:w="0" w:type="auto"/>
          </w:tcPr>
          <w:p w14:paraId="66BB28AC" w14:textId="77777777" w:rsidR="0043046A" w:rsidRPr="00215C2B" w:rsidRDefault="0043046A" w:rsidP="003D698F">
            <w:pPr>
              <w:pStyle w:val="TAL"/>
              <w:rPr>
                <w:sz w:val="16"/>
              </w:rPr>
            </w:pPr>
            <w:r>
              <w:rPr>
                <w:sz w:val="16"/>
              </w:rPr>
              <w:t>agreed</w:t>
            </w:r>
          </w:p>
        </w:tc>
      </w:tr>
      <w:tr w:rsidR="0043046A" w14:paraId="6069FF3B" w14:textId="77777777" w:rsidTr="003D698F">
        <w:tc>
          <w:tcPr>
            <w:tcW w:w="0" w:type="auto"/>
          </w:tcPr>
          <w:p w14:paraId="6269FDAA" w14:textId="77777777" w:rsidR="0043046A" w:rsidRPr="00215C2B" w:rsidRDefault="0043046A" w:rsidP="003D698F">
            <w:pPr>
              <w:pStyle w:val="TAL"/>
              <w:rPr>
                <w:sz w:val="16"/>
              </w:rPr>
            </w:pPr>
            <w:r>
              <w:rPr>
                <w:sz w:val="16"/>
              </w:rPr>
              <w:t>C1-237186</w:t>
            </w:r>
          </w:p>
        </w:tc>
        <w:tc>
          <w:tcPr>
            <w:tcW w:w="0" w:type="auto"/>
          </w:tcPr>
          <w:p w14:paraId="17355EC4" w14:textId="77777777" w:rsidR="0043046A" w:rsidRPr="00215C2B" w:rsidRDefault="0043046A" w:rsidP="003D698F">
            <w:pPr>
              <w:pStyle w:val="TAL"/>
              <w:rPr>
                <w:sz w:val="16"/>
              </w:rPr>
            </w:pPr>
            <w:r>
              <w:rPr>
                <w:sz w:val="16"/>
              </w:rPr>
              <w:t>Update EAS Discovery procedure for handling instantiation-in-progress status and traffic influence.</w:t>
            </w:r>
          </w:p>
        </w:tc>
        <w:tc>
          <w:tcPr>
            <w:tcW w:w="0" w:type="auto"/>
          </w:tcPr>
          <w:p w14:paraId="75815047" w14:textId="77777777" w:rsidR="0043046A" w:rsidRPr="00215C2B" w:rsidRDefault="0043046A" w:rsidP="003D698F">
            <w:pPr>
              <w:pStyle w:val="TAL"/>
              <w:rPr>
                <w:sz w:val="16"/>
              </w:rPr>
            </w:pPr>
            <w:r>
              <w:rPr>
                <w:sz w:val="16"/>
              </w:rPr>
              <w:t>Samsung Electronics GmbH</w:t>
            </w:r>
          </w:p>
        </w:tc>
        <w:tc>
          <w:tcPr>
            <w:tcW w:w="0" w:type="auto"/>
          </w:tcPr>
          <w:p w14:paraId="7CF1B424" w14:textId="77777777" w:rsidR="0043046A" w:rsidRPr="00215C2B" w:rsidRDefault="0043046A" w:rsidP="003D698F">
            <w:pPr>
              <w:pStyle w:val="TAL"/>
              <w:rPr>
                <w:sz w:val="16"/>
              </w:rPr>
            </w:pPr>
            <w:r>
              <w:rPr>
                <w:sz w:val="16"/>
              </w:rPr>
              <w:t>24.558</w:t>
            </w:r>
          </w:p>
        </w:tc>
        <w:tc>
          <w:tcPr>
            <w:tcW w:w="0" w:type="auto"/>
          </w:tcPr>
          <w:p w14:paraId="5F98CF20" w14:textId="77777777" w:rsidR="0043046A" w:rsidRPr="00215C2B" w:rsidRDefault="0043046A" w:rsidP="003D698F">
            <w:pPr>
              <w:pStyle w:val="TAL"/>
              <w:rPr>
                <w:sz w:val="16"/>
              </w:rPr>
            </w:pPr>
            <w:r>
              <w:rPr>
                <w:sz w:val="16"/>
              </w:rPr>
              <w:t>0062</w:t>
            </w:r>
          </w:p>
        </w:tc>
        <w:tc>
          <w:tcPr>
            <w:tcW w:w="0" w:type="auto"/>
          </w:tcPr>
          <w:p w14:paraId="044ED6D2" w14:textId="77777777" w:rsidR="0043046A" w:rsidRPr="00215C2B" w:rsidRDefault="0043046A" w:rsidP="003D698F">
            <w:pPr>
              <w:pStyle w:val="TAR"/>
              <w:rPr>
                <w:sz w:val="16"/>
              </w:rPr>
            </w:pPr>
          </w:p>
        </w:tc>
        <w:tc>
          <w:tcPr>
            <w:tcW w:w="0" w:type="auto"/>
          </w:tcPr>
          <w:p w14:paraId="5F93E1BF" w14:textId="77777777" w:rsidR="0043046A" w:rsidRPr="00215C2B" w:rsidRDefault="0043046A" w:rsidP="003D698F">
            <w:pPr>
              <w:pStyle w:val="TAL"/>
              <w:rPr>
                <w:sz w:val="16"/>
              </w:rPr>
            </w:pPr>
            <w:r>
              <w:rPr>
                <w:sz w:val="16"/>
              </w:rPr>
              <w:t>Rel-18</w:t>
            </w:r>
          </w:p>
        </w:tc>
        <w:tc>
          <w:tcPr>
            <w:tcW w:w="0" w:type="auto"/>
          </w:tcPr>
          <w:p w14:paraId="474843B6" w14:textId="77777777" w:rsidR="0043046A" w:rsidRPr="00215C2B" w:rsidRDefault="0043046A" w:rsidP="003D698F">
            <w:pPr>
              <w:pStyle w:val="TAL"/>
              <w:rPr>
                <w:sz w:val="16"/>
              </w:rPr>
            </w:pPr>
            <w:r>
              <w:rPr>
                <w:sz w:val="16"/>
              </w:rPr>
              <w:t>F</w:t>
            </w:r>
          </w:p>
        </w:tc>
        <w:tc>
          <w:tcPr>
            <w:tcW w:w="0" w:type="auto"/>
          </w:tcPr>
          <w:p w14:paraId="3A5A8977" w14:textId="77777777" w:rsidR="0043046A" w:rsidRPr="00215C2B" w:rsidRDefault="0043046A" w:rsidP="003D698F">
            <w:pPr>
              <w:pStyle w:val="TAL"/>
              <w:rPr>
                <w:sz w:val="16"/>
              </w:rPr>
            </w:pPr>
            <w:r>
              <w:rPr>
                <w:sz w:val="16"/>
              </w:rPr>
              <w:t>EDGEAPP_Ph2</w:t>
            </w:r>
          </w:p>
        </w:tc>
        <w:tc>
          <w:tcPr>
            <w:tcW w:w="0" w:type="auto"/>
          </w:tcPr>
          <w:p w14:paraId="3E5866BC" w14:textId="77777777" w:rsidR="0043046A" w:rsidRPr="00215C2B" w:rsidRDefault="0043046A" w:rsidP="003D698F">
            <w:pPr>
              <w:pStyle w:val="TAL"/>
              <w:rPr>
                <w:sz w:val="16"/>
              </w:rPr>
            </w:pPr>
            <w:r>
              <w:rPr>
                <w:sz w:val="16"/>
              </w:rPr>
              <w:t>revised</w:t>
            </w:r>
          </w:p>
        </w:tc>
      </w:tr>
      <w:tr w:rsidR="0043046A" w14:paraId="6D35162B" w14:textId="77777777" w:rsidTr="003D698F">
        <w:tc>
          <w:tcPr>
            <w:tcW w:w="0" w:type="auto"/>
          </w:tcPr>
          <w:p w14:paraId="5D715878" w14:textId="77777777" w:rsidR="0043046A" w:rsidRPr="00215C2B" w:rsidRDefault="0043046A" w:rsidP="003D698F">
            <w:pPr>
              <w:pStyle w:val="TAL"/>
              <w:rPr>
                <w:sz w:val="16"/>
              </w:rPr>
            </w:pPr>
            <w:r>
              <w:rPr>
                <w:sz w:val="16"/>
              </w:rPr>
              <w:t>C1-238108</w:t>
            </w:r>
          </w:p>
        </w:tc>
        <w:tc>
          <w:tcPr>
            <w:tcW w:w="0" w:type="auto"/>
          </w:tcPr>
          <w:p w14:paraId="605BCBDC" w14:textId="77777777" w:rsidR="0043046A" w:rsidRPr="00215C2B" w:rsidRDefault="0043046A" w:rsidP="003D698F">
            <w:pPr>
              <w:pStyle w:val="TAL"/>
              <w:rPr>
                <w:sz w:val="16"/>
              </w:rPr>
            </w:pPr>
            <w:r>
              <w:rPr>
                <w:sz w:val="16"/>
              </w:rPr>
              <w:t>Update EAS Discovery procedure for handling instantiation-in-progress status and traffic influence.</w:t>
            </w:r>
          </w:p>
        </w:tc>
        <w:tc>
          <w:tcPr>
            <w:tcW w:w="0" w:type="auto"/>
          </w:tcPr>
          <w:p w14:paraId="3CA88FB6" w14:textId="77777777" w:rsidR="0043046A" w:rsidRPr="00215C2B" w:rsidRDefault="0043046A" w:rsidP="003D698F">
            <w:pPr>
              <w:pStyle w:val="TAL"/>
              <w:rPr>
                <w:sz w:val="16"/>
              </w:rPr>
            </w:pPr>
            <w:r>
              <w:rPr>
                <w:sz w:val="16"/>
              </w:rPr>
              <w:t>Samsung Electronics GmbH</w:t>
            </w:r>
          </w:p>
        </w:tc>
        <w:tc>
          <w:tcPr>
            <w:tcW w:w="0" w:type="auto"/>
          </w:tcPr>
          <w:p w14:paraId="299E1C53" w14:textId="77777777" w:rsidR="0043046A" w:rsidRPr="00215C2B" w:rsidRDefault="0043046A" w:rsidP="003D698F">
            <w:pPr>
              <w:pStyle w:val="TAL"/>
              <w:rPr>
                <w:sz w:val="16"/>
              </w:rPr>
            </w:pPr>
            <w:r>
              <w:rPr>
                <w:sz w:val="16"/>
              </w:rPr>
              <w:t>24.558</w:t>
            </w:r>
          </w:p>
        </w:tc>
        <w:tc>
          <w:tcPr>
            <w:tcW w:w="0" w:type="auto"/>
          </w:tcPr>
          <w:p w14:paraId="31B16283" w14:textId="77777777" w:rsidR="0043046A" w:rsidRPr="00215C2B" w:rsidRDefault="0043046A" w:rsidP="003D698F">
            <w:pPr>
              <w:pStyle w:val="TAL"/>
              <w:rPr>
                <w:sz w:val="16"/>
              </w:rPr>
            </w:pPr>
            <w:r>
              <w:rPr>
                <w:sz w:val="16"/>
              </w:rPr>
              <w:t>0062</w:t>
            </w:r>
          </w:p>
        </w:tc>
        <w:tc>
          <w:tcPr>
            <w:tcW w:w="0" w:type="auto"/>
          </w:tcPr>
          <w:p w14:paraId="7D1D0491" w14:textId="77777777" w:rsidR="0043046A" w:rsidRPr="00215C2B" w:rsidRDefault="0043046A" w:rsidP="003D698F">
            <w:pPr>
              <w:pStyle w:val="TAR"/>
              <w:rPr>
                <w:sz w:val="16"/>
              </w:rPr>
            </w:pPr>
            <w:r>
              <w:rPr>
                <w:sz w:val="16"/>
              </w:rPr>
              <w:t>1</w:t>
            </w:r>
          </w:p>
        </w:tc>
        <w:tc>
          <w:tcPr>
            <w:tcW w:w="0" w:type="auto"/>
          </w:tcPr>
          <w:p w14:paraId="5D452BBB" w14:textId="77777777" w:rsidR="0043046A" w:rsidRPr="00215C2B" w:rsidRDefault="0043046A" w:rsidP="003D698F">
            <w:pPr>
              <w:pStyle w:val="TAL"/>
              <w:rPr>
                <w:sz w:val="16"/>
              </w:rPr>
            </w:pPr>
            <w:r>
              <w:rPr>
                <w:sz w:val="16"/>
              </w:rPr>
              <w:t>Rel-18</w:t>
            </w:r>
          </w:p>
        </w:tc>
        <w:tc>
          <w:tcPr>
            <w:tcW w:w="0" w:type="auto"/>
          </w:tcPr>
          <w:p w14:paraId="41AB84EB" w14:textId="77777777" w:rsidR="0043046A" w:rsidRPr="00215C2B" w:rsidRDefault="0043046A" w:rsidP="003D698F">
            <w:pPr>
              <w:pStyle w:val="TAL"/>
              <w:rPr>
                <w:sz w:val="16"/>
              </w:rPr>
            </w:pPr>
            <w:r>
              <w:rPr>
                <w:sz w:val="16"/>
              </w:rPr>
              <w:t>F</w:t>
            </w:r>
          </w:p>
        </w:tc>
        <w:tc>
          <w:tcPr>
            <w:tcW w:w="0" w:type="auto"/>
          </w:tcPr>
          <w:p w14:paraId="6C16F8FF" w14:textId="77777777" w:rsidR="0043046A" w:rsidRPr="00215C2B" w:rsidRDefault="0043046A" w:rsidP="003D698F">
            <w:pPr>
              <w:pStyle w:val="TAL"/>
              <w:rPr>
                <w:sz w:val="16"/>
              </w:rPr>
            </w:pPr>
            <w:r>
              <w:rPr>
                <w:sz w:val="16"/>
              </w:rPr>
              <w:t>EDGEAPP_Ph2</w:t>
            </w:r>
          </w:p>
        </w:tc>
        <w:tc>
          <w:tcPr>
            <w:tcW w:w="0" w:type="auto"/>
          </w:tcPr>
          <w:p w14:paraId="485B2F5E" w14:textId="77777777" w:rsidR="0043046A" w:rsidRPr="00215C2B" w:rsidRDefault="0043046A" w:rsidP="003D698F">
            <w:pPr>
              <w:pStyle w:val="TAL"/>
              <w:rPr>
                <w:sz w:val="16"/>
              </w:rPr>
            </w:pPr>
            <w:r>
              <w:rPr>
                <w:sz w:val="16"/>
              </w:rPr>
              <w:t>agreed</w:t>
            </w:r>
          </w:p>
        </w:tc>
      </w:tr>
      <w:tr w:rsidR="0043046A" w14:paraId="0ED4762D" w14:textId="77777777" w:rsidTr="003D698F">
        <w:tc>
          <w:tcPr>
            <w:tcW w:w="0" w:type="auto"/>
          </w:tcPr>
          <w:p w14:paraId="28A0547A" w14:textId="77777777" w:rsidR="0043046A" w:rsidRPr="00215C2B" w:rsidRDefault="0043046A" w:rsidP="003D698F">
            <w:pPr>
              <w:pStyle w:val="TAL"/>
              <w:rPr>
                <w:sz w:val="16"/>
              </w:rPr>
            </w:pPr>
            <w:r>
              <w:rPr>
                <w:sz w:val="16"/>
              </w:rPr>
              <w:t>C1-237187</w:t>
            </w:r>
          </w:p>
        </w:tc>
        <w:tc>
          <w:tcPr>
            <w:tcW w:w="0" w:type="auto"/>
          </w:tcPr>
          <w:p w14:paraId="29D592AE" w14:textId="77777777" w:rsidR="0043046A" w:rsidRPr="00215C2B" w:rsidRDefault="0043046A" w:rsidP="003D698F">
            <w:pPr>
              <w:pStyle w:val="TAL"/>
              <w:rPr>
                <w:sz w:val="16"/>
              </w:rPr>
            </w:pPr>
            <w:r>
              <w:rPr>
                <w:sz w:val="16"/>
              </w:rPr>
              <w:t>Sharing EAS selection indication in EEC Register request.</w:t>
            </w:r>
          </w:p>
        </w:tc>
        <w:tc>
          <w:tcPr>
            <w:tcW w:w="0" w:type="auto"/>
          </w:tcPr>
          <w:p w14:paraId="0168E632" w14:textId="77777777" w:rsidR="0043046A" w:rsidRPr="00215C2B" w:rsidRDefault="0043046A" w:rsidP="003D698F">
            <w:pPr>
              <w:pStyle w:val="TAL"/>
              <w:rPr>
                <w:sz w:val="16"/>
              </w:rPr>
            </w:pPr>
            <w:r>
              <w:rPr>
                <w:sz w:val="16"/>
              </w:rPr>
              <w:t>Samsung Electronics GmbH</w:t>
            </w:r>
          </w:p>
        </w:tc>
        <w:tc>
          <w:tcPr>
            <w:tcW w:w="0" w:type="auto"/>
          </w:tcPr>
          <w:p w14:paraId="3053BC7E" w14:textId="77777777" w:rsidR="0043046A" w:rsidRPr="00215C2B" w:rsidRDefault="0043046A" w:rsidP="003D698F">
            <w:pPr>
              <w:pStyle w:val="TAL"/>
              <w:rPr>
                <w:sz w:val="16"/>
              </w:rPr>
            </w:pPr>
            <w:r>
              <w:rPr>
                <w:sz w:val="16"/>
              </w:rPr>
              <w:t>24.558</w:t>
            </w:r>
          </w:p>
        </w:tc>
        <w:tc>
          <w:tcPr>
            <w:tcW w:w="0" w:type="auto"/>
          </w:tcPr>
          <w:p w14:paraId="17730DB0" w14:textId="77777777" w:rsidR="0043046A" w:rsidRPr="00215C2B" w:rsidRDefault="0043046A" w:rsidP="003D698F">
            <w:pPr>
              <w:pStyle w:val="TAL"/>
              <w:rPr>
                <w:sz w:val="16"/>
              </w:rPr>
            </w:pPr>
            <w:r>
              <w:rPr>
                <w:sz w:val="16"/>
              </w:rPr>
              <w:t>0063</w:t>
            </w:r>
          </w:p>
        </w:tc>
        <w:tc>
          <w:tcPr>
            <w:tcW w:w="0" w:type="auto"/>
          </w:tcPr>
          <w:p w14:paraId="33E0C4BC" w14:textId="77777777" w:rsidR="0043046A" w:rsidRPr="00215C2B" w:rsidRDefault="0043046A" w:rsidP="003D698F">
            <w:pPr>
              <w:pStyle w:val="TAR"/>
              <w:rPr>
                <w:sz w:val="16"/>
              </w:rPr>
            </w:pPr>
          </w:p>
        </w:tc>
        <w:tc>
          <w:tcPr>
            <w:tcW w:w="0" w:type="auto"/>
          </w:tcPr>
          <w:p w14:paraId="50E82D6F" w14:textId="77777777" w:rsidR="0043046A" w:rsidRPr="00215C2B" w:rsidRDefault="0043046A" w:rsidP="003D698F">
            <w:pPr>
              <w:pStyle w:val="TAL"/>
              <w:rPr>
                <w:sz w:val="16"/>
              </w:rPr>
            </w:pPr>
            <w:r>
              <w:rPr>
                <w:sz w:val="16"/>
              </w:rPr>
              <w:t>Rel-18</w:t>
            </w:r>
          </w:p>
        </w:tc>
        <w:tc>
          <w:tcPr>
            <w:tcW w:w="0" w:type="auto"/>
          </w:tcPr>
          <w:p w14:paraId="7623E84E" w14:textId="77777777" w:rsidR="0043046A" w:rsidRPr="00215C2B" w:rsidRDefault="0043046A" w:rsidP="003D698F">
            <w:pPr>
              <w:pStyle w:val="TAL"/>
              <w:rPr>
                <w:sz w:val="16"/>
              </w:rPr>
            </w:pPr>
            <w:r>
              <w:rPr>
                <w:sz w:val="16"/>
              </w:rPr>
              <w:t>B</w:t>
            </w:r>
          </w:p>
        </w:tc>
        <w:tc>
          <w:tcPr>
            <w:tcW w:w="0" w:type="auto"/>
          </w:tcPr>
          <w:p w14:paraId="5A93ECEC" w14:textId="77777777" w:rsidR="0043046A" w:rsidRPr="00215C2B" w:rsidRDefault="0043046A" w:rsidP="003D698F">
            <w:pPr>
              <w:pStyle w:val="TAL"/>
              <w:rPr>
                <w:sz w:val="16"/>
              </w:rPr>
            </w:pPr>
            <w:r>
              <w:rPr>
                <w:sz w:val="16"/>
              </w:rPr>
              <w:t>EDGEAPP_Ph2</w:t>
            </w:r>
          </w:p>
        </w:tc>
        <w:tc>
          <w:tcPr>
            <w:tcW w:w="0" w:type="auto"/>
          </w:tcPr>
          <w:p w14:paraId="77F50BD9" w14:textId="77777777" w:rsidR="0043046A" w:rsidRPr="00215C2B" w:rsidRDefault="0043046A" w:rsidP="003D698F">
            <w:pPr>
              <w:pStyle w:val="TAL"/>
              <w:rPr>
                <w:sz w:val="16"/>
              </w:rPr>
            </w:pPr>
            <w:r>
              <w:rPr>
                <w:sz w:val="16"/>
              </w:rPr>
              <w:t>revised</w:t>
            </w:r>
          </w:p>
        </w:tc>
      </w:tr>
      <w:tr w:rsidR="0043046A" w14:paraId="458A60B5" w14:textId="77777777" w:rsidTr="003D698F">
        <w:tc>
          <w:tcPr>
            <w:tcW w:w="0" w:type="auto"/>
          </w:tcPr>
          <w:p w14:paraId="07C65705" w14:textId="77777777" w:rsidR="0043046A" w:rsidRPr="00215C2B" w:rsidRDefault="0043046A" w:rsidP="003D698F">
            <w:pPr>
              <w:pStyle w:val="TAL"/>
              <w:rPr>
                <w:sz w:val="16"/>
              </w:rPr>
            </w:pPr>
            <w:r>
              <w:rPr>
                <w:sz w:val="16"/>
              </w:rPr>
              <w:lastRenderedPageBreak/>
              <w:t>C1-238109</w:t>
            </w:r>
          </w:p>
        </w:tc>
        <w:tc>
          <w:tcPr>
            <w:tcW w:w="0" w:type="auto"/>
          </w:tcPr>
          <w:p w14:paraId="5F0516E8" w14:textId="77777777" w:rsidR="0043046A" w:rsidRPr="00215C2B" w:rsidRDefault="0043046A" w:rsidP="003D698F">
            <w:pPr>
              <w:pStyle w:val="TAL"/>
              <w:rPr>
                <w:sz w:val="16"/>
              </w:rPr>
            </w:pPr>
            <w:r>
              <w:rPr>
                <w:sz w:val="16"/>
              </w:rPr>
              <w:t>Sharing EAS selection indication in EEC Register request.</w:t>
            </w:r>
          </w:p>
        </w:tc>
        <w:tc>
          <w:tcPr>
            <w:tcW w:w="0" w:type="auto"/>
          </w:tcPr>
          <w:p w14:paraId="614CB60B" w14:textId="77777777" w:rsidR="0043046A" w:rsidRPr="00215C2B" w:rsidRDefault="0043046A" w:rsidP="003D698F">
            <w:pPr>
              <w:pStyle w:val="TAL"/>
              <w:rPr>
                <w:sz w:val="16"/>
              </w:rPr>
            </w:pPr>
            <w:r>
              <w:rPr>
                <w:sz w:val="16"/>
              </w:rPr>
              <w:t>Samsung Electronics GmbH</w:t>
            </w:r>
          </w:p>
        </w:tc>
        <w:tc>
          <w:tcPr>
            <w:tcW w:w="0" w:type="auto"/>
          </w:tcPr>
          <w:p w14:paraId="56F0B630" w14:textId="77777777" w:rsidR="0043046A" w:rsidRPr="00215C2B" w:rsidRDefault="0043046A" w:rsidP="003D698F">
            <w:pPr>
              <w:pStyle w:val="TAL"/>
              <w:rPr>
                <w:sz w:val="16"/>
              </w:rPr>
            </w:pPr>
            <w:r>
              <w:rPr>
                <w:sz w:val="16"/>
              </w:rPr>
              <w:t>24.558</w:t>
            </w:r>
          </w:p>
        </w:tc>
        <w:tc>
          <w:tcPr>
            <w:tcW w:w="0" w:type="auto"/>
          </w:tcPr>
          <w:p w14:paraId="6B8A2261" w14:textId="77777777" w:rsidR="0043046A" w:rsidRPr="00215C2B" w:rsidRDefault="0043046A" w:rsidP="003D698F">
            <w:pPr>
              <w:pStyle w:val="TAL"/>
              <w:rPr>
                <w:sz w:val="16"/>
              </w:rPr>
            </w:pPr>
            <w:r>
              <w:rPr>
                <w:sz w:val="16"/>
              </w:rPr>
              <w:t>0063</w:t>
            </w:r>
          </w:p>
        </w:tc>
        <w:tc>
          <w:tcPr>
            <w:tcW w:w="0" w:type="auto"/>
          </w:tcPr>
          <w:p w14:paraId="2D55E65D" w14:textId="77777777" w:rsidR="0043046A" w:rsidRPr="00215C2B" w:rsidRDefault="0043046A" w:rsidP="003D698F">
            <w:pPr>
              <w:pStyle w:val="TAR"/>
              <w:rPr>
                <w:sz w:val="16"/>
              </w:rPr>
            </w:pPr>
            <w:r>
              <w:rPr>
                <w:sz w:val="16"/>
              </w:rPr>
              <w:t>1</w:t>
            </w:r>
          </w:p>
        </w:tc>
        <w:tc>
          <w:tcPr>
            <w:tcW w:w="0" w:type="auto"/>
          </w:tcPr>
          <w:p w14:paraId="537352D4" w14:textId="77777777" w:rsidR="0043046A" w:rsidRPr="00215C2B" w:rsidRDefault="0043046A" w:rsidP="003D698F">
            <w:pPr>
              <w:pStyle w:val="TAL"/>
              <w:rPr>
                <w:sz w:val="16"/>
              </w:rPr>
            </w:pPr>
            <w:r>
              <w:rPr>
                <w:sz w:val="16"/>
              </w:rPr>
              <w:t>Rel-18</w:t>
            </w:r>
          </w:p>
        </w:tc>
        <w:tc>
          <w:tcPr>
            <w:tcW w:w="0" w:type="auto"/>
          </w:tcPr>
          <w:p w14:paraId="0A3D6F14" w14:textId="77777777" w:rsidR="0043046A" w:rsidRPr="00215C2B" w:rsidRDefault="0043046A" w:rsidP="003D698F">
            <w:pPr>
              <w:pStyle w:val="TAL"/>
              <w:rPr>
                <w:sz w:val="16"/>
              </w:rPr>
            </w:pPr>
            <w:r>
              <w:rPr>
                <w:sz w:val="16"/>
              </w:rPr>
              <w:t>B</w:t>
            </w:r>
          </w:p>
        </w:tc>
        <w:tc>
          <w:tcPr>
            <w:tcW w:w="0" w:type="auto"/>
          </w:tcPr>
          <w:p w14:paraId="71DB007E" w14:textId="77777777" w:rsidR="0043046A" w:rsidRPr="00215C2B" w:rsidRDefault="0043046A" w:rsidP="003D698F">
            <w:pPr>
              <w:pStyle w:val="TAL"/>
              <w:rPr>
                <w:sz w:val="16"/>
              </w:rPr>
            </w:pPr>
            <w:r>
              <w:rPr>
                <w:sz w:val="16"/>
              </w:rPr>
              <w:t>EDGEAPP_Ph2</w:t>
            </w:r>
          </w:p>
        </w:tc>
        <w:tc>
          <w:tcPr>
            <w:tcW w:w="0" w:type="auto"/>
          </w:tcPr>
          <w:p w14:paraId="79AEE4BF" w14:textId="77777777" w:rsidR="0043046A" w:rsidRPr="00215C2B" w:rsidRDefault="0043046A" w:rsidP="003D698F">
            <w:pPr>
              <w:pStyle w:val="TAL"/>
              <w:rPr>
                <w:sz w:val="16"/>
              </w:rPr>
            </w:pPr>
            <w:r>
              <w:rPr>
                <w:sz w:val="16"/>
              </w:rPr>
              <w:t>agreed</w:t>
            </w:r>
          </w:p>
        </w:tc>
      </w:tr>
      <w:tr w:rsidR="0043046A" w14:paraId="40ED7D9E" w14:textId="77777777" w:rsidTr="003D698F">
        <w:tc>
          <w:tcPr>
            <w:tcW w:w="0" w:type="auto"/>
          </w:tcPr>
          <w:p w14:paraId="68ACDA31" w14:textId="77777777" w:rsidR="0043046A" w:rsidRPr="00215C2B" w:rsidRDefault="0043046A" w:rsidP="003D698F">
            <w:pPr>
              <w:pStyle w:val="TAL"/>
              <w:rPr>
                <w:sz w:val="16"/>
              </w:rPr>
            </w:pPr>
            <w:r>
              <w:rPr>
                <w:sz w:val="16"/>
              </w:rPr>
              <w:t>C1-237275</w:t>
            </w:r>
          </w:p>
        </w:tc>
        <w:tc>
          <w:tcPr>
            <w:tcW w:w="0" w:type="auto"/>
          </w:tcPr>
          <w:p w14:paraId="4A3B6CDB" w14:textId="77777777" w:rsidR="0043046A" w:rsidRPr="00215C2B" w:rsidRDefault="0043046A" w:rsidP="003D698F">
            <w:pPr>
              <w:pStyle w:val="TAL"/>
              <w:rPr>
                <w:sz w:val="16"/>
              </w:rPr>
            </w:pPr>
            <w:r>
              <w:rPr>
                <w:sz w:val="16"/>
              </w:rPr>
              <w:t>Update table with API specific data types and descriptions of EdgeApp_2 feature</w:t>
            </w:r>
          </w:p>
        </w:tc>
        <w:tc>
          <w:tcPr>
            <w:tcW w:w="0" w:type="auto"/>
          </w:tcPr>
          <w:p w14:paraId="64CBEC57" w14:textId="77777777" w:rsidR="0043046A" w:rsidRPr="00215C2B" w:rsidRDefault="0043046A" w:rsidP="003D698F">
            <w:pPr>
              <w:pStyle w:val="TAL"/>
              <w:rPr>
                <w:sz w:val="16"/>
              </w:rPr>
            </w:pPr>
            <w:r>
              <w:rPr>
                <w:sz w:val="16"/>
              </w:rPr>
              <w:t>Ericsson</w:t>
            </w:r>
          </w:p>
        </w:tc>
        <w:tc>
          <w:tcPr>
            <w:tcW w:w="0" w:type="auto"/>
          </w:tcPr>
          <w:p w14:paraId="7E36BD30" w14:textId="77777777" w:rsidR="0043046A" w:rsidRPr="00215C2B" w:rsidRDefault="0043046A" w:rsidP="003D698F">
            <w:pPr>
              <w:pStyle w:val="TAL"/>
              <w:rPr>
                <w:sz w:val="16"/>
              </w:rPr>
            </w:pPr>
            <w:r>
              <w:rPr>
                <w:sz w:val="16"/>
              </w:rPr>
              <w:t>24.558</w:t>
            </w:r>
          </w:p>
        </w:tc>
        <w:tc>
          <w:tcPr>
            <w:tcW w:w="0" w:type="auto"/>
          </w:tcPr>
          <w:p w14:paraId="1504D6BF" w14:textId="77777777" w:rsidR="0043046A" w:rsidRPr="00215C2B" w:rsidRDefault="0043046A" w:rsidP="003D698F">
            <w:pPr>
              <w:pStyle w:val="TAL"/>
              <w:rPr>
                <w:sz w:val="16"/>
              </w:rPr>
            </w:pPr>
            <w:r>
              <w:rPr>
                <w:sz w:val="16"/>
              </w:rPr>
              <w:t>0065</w:t>
            </w:r>
          </w:p>
        </w:tc>
        <w:tc>
          <w:tcPr>
            <w:tcW w:w="0" w:type="auto"/>
          </w:tcPr>
          <w:p w14:paraId="75AF1E0C" w14:textId="77777777" w:rsidR="0043046A" w:rsidRPr="00215C2B" w:rsidRDefault="0043046A" w:rsidP="003D698F">
            <w:pPr>
              <w:pStyle w:val="TAR"/>
              <w:rPr>
                <w:sz w:val="16"/>
              </w:rPr>
            </w:pPr>
          </w:p>
        </w:tc>
        <w:tc>
          <w:tcPr>
            <w:tcW w:w="0" w:type="auto"/>
          </w:tcPr>
          <w:p w14:paraId="5A20A932" w14:textId="77777777" w:rsidR="0043046A" w:rsidRPr="00215C2B" w:rsidRDefault="0043046A" w:rsidP="003D698F">
            <w:pPr>
              <w:pStyle w:val="TAL"/>
              <w:rPr>
                <w:sz w:val="16"/>
              </w:rPr>
            </w:pPr>
            <w:r>
              <w:rPr>
                <w:sz w:val="16"/>
              </w:rPr>
              <w:t>Rel-18</w:t>
            </w:r>
          </w:p>
        </w:tc>
        <w:tc>
          <w:tcPr>
            <w:tcW w:w="0" w:type="auto"/>
          </w:tcPr>
          <w:p w14:paraId="3207C04D" w14:textId="77777777" w:rsidR="0043046A" w:rsidRPr="00215C2B" w:rsidRDefault="0043046A" w:rsidP="003D698F">
            <w:pPr>
              <w:pStyle w:val="TAL"/>
              <w:rPr>
                <w:sz w:val="16"/>
              </w:rPr>
            </w:pPr>
            <w:r>
              <w:rPr>
                <w:sz w:val="16"/>
              </w:rPr>
              <w:t>F</w:t>
            </w:r>
          </w:p>
        </w:tc>
        <w:tc>
          <w:tcPr>
            <w:tcW w:w="0" w:type="auto"/>
          </w:tcPr>
          <w:p w14:paraId="6E691B58" w14:textId="77777777" w:rsidR="0043046A" w:rsidRPr="00215C2B" w:rsidRDefault="0043046A" w:rsidP="003D698F">
            <w:pPr>
              <w:pStyle w:val="TAL"/>
              <w:rPr>
                <w:sz w:val="16"/>
              </w:rPr>
            </w:pPr>
            <w:r>
              <w:rPr>
                <w:sz w:val="16"/>
              </w:rPr>
              <w:t>EDGEAPP_Ph2</w:t>
            </w:r>
          </w:p>
        </w:tc>
        <w:tc>
          <w:tcPr>
            <w:tcW w:w="0" w:type="auto"/>
          </w:tcPr>
          <w:p w14:paraId="514AE2D9" w14:textId="77777777" w:rsidR="0043046A" w:rsidRPr="00215C2B" w:rsidRDefault="0043046A" w:rsidP="003D698F">
            <w:pPr>
              <w:pStyle w:val="TAL"/>
              <w:rPr>
                <w:sz w:val="16"/>
              </w:rPr>
            </w:pPr>
            <w:r>
              <w:rPr>
                <w:sz w:val="16"/>
              </w:rPr>
              <w:t>agreed</w:t>
            </w:r>
          </w:p>
        </w:tc>
      </w:tr>
      <w:tr w:rsidR="0043046A" w14:paraId="7BDF9176" w14:textId="77777777" w:rsidTr="003D698F">
        <w:tc>
          <w:tcPr>
            <w:tcW w:w="0" w:type="auto"/>
          </w:tcPr>
          <w:p w14:paraId="71F8E79E" w14:textId="77777777" w:rsidR="0043046A" w:rsidRPr="00215C2B" w:rsidRDefault="0043046A" w:rsidP="003D698F">
            <w:pPr>
              <w:pStyle w:val="TAL"/>
              <w:rPr>
                <w:sz w:val="16"/>
              </w:rPr>
            </w:pPr>
            <w:r>
              <w:rPr>
                <w:sz w:val="16"/>
              </w:rPr>
              <w:t>C1-237276</w:t>
            </w:r>
          </w:p>
        </w:tc>
        <w:tc>
          <w:tcPr>
            <w:tcW w:w="0" w:type="auto"/>
          </w:tcPr>
          <w:p w14:paraId="74DA94B4" w14:textId="77777777" w:rsidR="0043046A" w:rsidRPr="00215C2B" w:rsidRDefault="0043046A" w:rsidP="003D698F">
            <w:pPr>
              <w:pStyle w:val="TAL"/>
              <w:rPr>
                <w:sz w:val="16"/>
              </w:rPr>
            </w:pPr>
            <w:r>
              <w:rPr>
                <w:sz w:val="16"/>
              </w:rPr>
              <w:t>Handling of desired ECSP identifier(s)</w:t>
            </w:r>
          </w:p>
        </w:tc>
        <w:tc>
          <w:tcPr>
            <w:tcW w:w="0" w:type="auto"/>
          </w:tcPr>
          <w:p w14:paraId="0087A46C" w14:textId="77777777" w:rsidR="0043046A" w:rsidRPr="00215C2B" w:rsidRDefault="0043046A" w:rsidP="003D698F">
            <w:pPr>
              <w:pStyle w:val="TAL"/>
              <w:rPr>
                <w:sz w:val="16"/>
              </w:rPr>
            </w:pPr>
            <w:r>
              <w:rPr>
                <w:sz w:val="16"/>
              </w:rPr>
              <w:t>Ericsson</w:t>
            </w:r>
          </w:p>
        </w:tc>
        <w:tc>
          <w:tcPr>
            <w:tcW w:w="0" w:type="auto"/>
          </w:tcPr>
          <w:p w14:paraId="6EBB6D6B" w14:textId="77777777" w:rsidR="0043046A" w:rsidRPr="00215C2B" w:rsidRDefault="0043046A" w:rsidP="003D698F">
            <w:pPr>
              <w:pStyle w:val="TAL"/>
              <w:rPr>
                <w:sz w:val="16"/>
              </w:rPr>
            </w:pPr>
            <w:r>
              <w:rPr>
                <w:sz w:val="16"/>
              </w:rPr>
              <w:t>24.558</w:t>
            </w:r>
          </w:p>
        </w:tc>
        <w:tc>
          <w:tcPr>
            <w:tcW w:w="0" w:type="auto"/>
          </w:tcPr>
          <w:p w14:paraId="276185D4" w14:textId="77777777" w:rsidR="0043046A" w:rsidRPr="00215C2B" w:rsidRDefault="0043046A" w:rsidP="003D698F">
            <w:pPr>
              <w:pStyle w:val="TAL"/>
              <w:rPr>
                <w:sz w:val="16"/>
              </w:rPr>
            </w:pPr>
            <w:r>
              <w:rPr>
                <w:sz w:val="16"/>
              </w:rPr>
              <w:t>0066</w:t>
            </w:r>
          </w:p>
        </w:tc>
        <w:tc>
          <w:tcPr>
            <w:tcW w:w="0" w:type="auto"/>
          </w:tcPr>
          <w:p w14:paraId="6357E0DE" w14:textId="77777777" w:rsidR="0043046A" w:rsidRPr="00215C2B" w:rsidRDefault="0043046A" w:rsidP="003D698F">
            <w:pPr>
              <w:pStyle w:val="TAR"/>
              <w:rPr>
                <w:sz w:val="16"/>
              </w:rPr>
            </w:pPr>
          </w:p>
        </w:tc>
        <w:tc>
          <w:tcPr>
            <w:tcW w:w="0" w:type="auto"/>
          </w:tcPr>
          <w:p w14:paraId="3D5A9019" w14:textId="77777777" w:rsidR="0043046A" w:rsidRPr="00215C2B" w:rsidRDefault="0043046A" w:rsidP="003D698F">
            <w:pPr>
              <w:pStyle w:val="TAL"/>
              <w:rPr>
                <w:sz w:val="16"/>
              </w:rPr>
            </w:pPr>
            <w:r>
              <w:rPr>
                <w:sz w:val="16"/>
              </w:rPr>
              <w:t>Rel-18</w:t>
            </w:r>
          </w:p>
        </w:tc>
        <w:tc>
          <w:tcPr>
            <w:tcW w:w="0" w:type="auto"/>
          </w:tcPr>
          <w:p w14:paraId="5656D4B0" w14:textId="77777777" w:rsidR="0043046A" w:rsidRPr="00215C2B" w:rsidRDefault="0043046A" w:rsidP="003D698F">
            <w:pPr>
              <w:pStyle w:val="TAL"/>
              <w:rPr>
                <w:sz w:val="16"/>
              </w:rPr>
            </w:pPr>
            <w:r>
              <w:rPr>
                <w:sz w:val="16"/>
              </w:rPr>
              <w:t>F</w:t>
            </w:r>
          </w:p>
        </w:tc>
        <w:tc>
          <w:tcPr>
            <w:tcW w:w="0" w:type="auto"/>
          </w:tcPr>
          <w:p w14:paraId="5C2A5A53" w14:textId="77777777" w:rsidR="0043046A" w:rsidRPr="00215C2B" w:rsidRDefault="0043046A" w:rsidP="003D698F">
            <w:pPr>
              <w:pStyle w:val="TAL"/>
              <w:rPr>
                <w:sz w:val="16"/>
              </w:rPr>
            </w:pPr>
            <w:r>
              <w:rPr>
                <w:sz w:val="16"/>
              </w:rPr>
              <w:t>EDGEAPP_Ph2</w:t>
            </w:r>
          </w:p>
        </w:tc>
        <w:tc>
          <w:tcPr>
            <w:tcW w:w="0" w:type="auto"/>
          </w:tcPr>
          <w:p w14:paraId="5FD7FBB1" w14:textId="77777777" w:rsidR="0043046A" w:rsidRPr="00215C2B" w:rsidRDefault="0043046A" w:rsidP="003D698F">
            <w:pPr>
              <w:pStyle w:val="TAL"/>
              <w:rPr>
                <w:sz w:val="16"/>
              </w:rPr>
            </w:pPr>
            <w:r>
              <w:rPr>
                <w:sz w:val="16"/>
              </w:rPr>
              <w:t>agreed</w:t>
            </w:r>
          </w:p>
        </w:tc>
      </w:tr>
      <w:tr w:rsidR="0043046A" w14:paraId="4F86C3C2" w14:textId="77777777" w:rsidTr="003D698F">
        <w:tc>
          <w:tcPr>
            <w:tcW w:w="0" w:type="auto"/>
          </w:tcPr>
          <w:p w14:paraId="4ADC45BE" w14:textId="77777777" w:rsidR="0043046A" w:rsidRPr="00215C2B" w:rsidRDefault="0043046A" w:rsidP="003D698F">
            <w:pPr>
              <w:pStyle w:val="TAL"/>
              <w:rPr>
                <w:sz w:val="16"/>
              </w:rPr>
            </w:pPr>
            <w:r>
              <w:rPr>
                <w:sz w:val="16"/>
              </w:rPr>
              <w:t>C1-237277</w:t>
            </w:r>
          </w:p>
        </w:tc>
        <w:tc>
          <w:tcPr>
            <w:tcW w:w="0" w:type="auto"/>
          </w:tcPr>
          <w:p w14:paraId="7F6C56D2" w14:textId="77777777" w:rsidR="0043046A" w:rsidRPr="00215C2B" w:rsidRDefault="0043046A" w:rsidP="003D698F">
            <w:pPr>
              <w:pStyle w:val="TAL"/>
              <w:rPr>
                <w:sz w:val="16"/>
              </w:rPr>
            </w:pPr>
            <w:r>
              <w:rPr>
                <w:sz w:val="16"/>
              </w:rPr>
              <w:t xml:space="preserve">Support of </w:t>
            </w:r>
            <w:proofErr w:type="spellStart"/>
            <w:r>
              <w:rPr>
                <w:sz w:val="16"/>
              </w:rPr>
              <w:t>Eees_UEIdentifier</w:t>
            </w:r>
            <w:proofErr w:type="spellEnd"/>
            <w:r>
              <w:rPr>
                <w:sz w:val="16"/>
              </w:rPr>
              <w:t xml:space="preserve"> API</w:t>
            </w:r>
          </w:p>
        </w:tc>
        <w:tc>
          <w:tcPr>
            <w:tcW w:w="0" w:type="auto"/>
          </w:tcPr>
          <w:p w14:paraId="7A4BBD75" w14:textId="77777777" w:rsidR="0043046A" w:rsidRPr="00215C2B" w:rsidRDefault="0043046A" w:rsidP="003D698F">
            <w:pPr>
              <w:pStyle w:val="TAL"/>
              <w:rPr>
                <w:sz w:val="16"/>
              </w:rPr>
            </w:pPr>
            <w:r>
              <w:rPr>
                <w:sz w:val="16"/>
              </w:rPr>
              <w:t>Ericsson, Samsung</w:t>
            </w:r>
          </w:p>
        </w:tc>
        <w:tc>
          <w:tcPr>
            <w:tcW w:w="0" w:type="auto"/>
          </w:tcPr>
          <w:p w14:paraId="46B0256B" w14:textId="77777777" w:rsidR="0043046A" w:rsidRPr="00215C2B" w:rsidRDefault="0043046A" w:rsidP="003D698F">
            <w:pPr>
              <w:pStyle w:val="TAL"/>
              <w:rPr>
                <w:sz w:val="16"/>
              </w:rPr>
            </w:pPr>
            <w:r>
              <w:rPr>
                <w:sz w:val="16"/>
              </w:rPr>
              <w:t>24.558</w:t>
            </w:r>
          </w:p>
        </w:tc>
        <w:tc>
          <w:tcPr>
            <w:tcW w:w="0" w:type="auto"/>
          </w:tcPr>
          <w:p w14:paraId="6E9853B5" w14:textId="77777777" w:rsidR="0043046A" w:rsidRPr="00215C2B" w:rsidRDefault="0043046A" w:rsidP="003D698F">
            <w:pPr>
              <w:pStyle w:val="TAL"/>
              <w:rPr>
                <w:sz w:val="16"/>
              </w:rPr>
            </w:pPr>
            <w:r>
              <w:rPr>
                <w:sz w:val="16"/>
              </w:rPr>
              <w:t>0067</w:t>
            </w:r>
          </w:p>
        </w:tc>
        <w:tc>
          <w:tcPr>
            <w:tcW w:w="0" w:type="auto"/>
          </w:tcPr>
          <w:p w14:paraId="64D03ECA" w14:textId="77777777" w:rsidR="0043046A" w:rsidRPr="00215C2B" w:rsidRDefault="0043046A" w:rsidP="003D698F">
            <w:pPr>
              <w:pStyle w:val="TAR"/>
              <w:rPr>
                <w:sz w:val="16"/>
              </w:rPr>
            </w:pPr>
          </w:p>
        </w:tc>
        <w:tc>
          <w:tcPr>
            <w:tcW w:w="0" w:type="auto"/>
          </w:tcPr>
          <w:p w14:paraId="2405A4ED" w14:textId="77777777" w:rsidR="0043046A" w:rsidRPr="00215C2B" w:rsidRDefault="0043046A" w:rsidP="003D698F">
            <w:pPr>
              <w:pStyle w:val="TAL"/>
              <w:rPr>
                <w:sz w:val="16"/>
              </w:rPr>
            </w:pPr>
            <w:r>
              <w:rPr>
                <w:sz w:val="16"/>
              </w:rPr>
              <w:t>Rel-18</w:t>
            </w:r>
          </w:p>
        </w:tc>
        <w:tc>
          <w:tcPr>
            <w:tcW w:w="0" w:type="auto"/>
          </w:tcPr>
          <w:p w14:paraId="0794CDE6" w14:textId="77777777" w:rsidR="0043046A" w:rsidRPr="00215C2B" w:rsidRDefault="0043046A" w:rsidP="003D698F">
            <w:pPr>
              <w:pStyle w:val="TAL"/>
              <w:rPr>
                <w:sz w:val="16"/>
              </w:rPr>
            </w:pPr>
            <w:r>
              <w:rPr>
                <w:sz w:val="16"/>
              </w:rPr>
              <w:t>B</w:t>
            </w:r>
          </w:p>
        </w:tc>
        <w:tc>
          <w:tcPr>
            <w:tcW w:w="0" w:type="auto"/>
          </w:tcPr>
          <w:p w14:paraId="72ABB410" w14:textId="77777777" w:rsidR="0043046A" w:rsidRPr="00215C2B" w:rsidRDefault="0043046A" w:rsidP="003D698F">
            <w:pPr>
              <w:pStyle w:val="TAL"/>
              <w:rPr>
                <w:sz w:val="16"/>
              </w:rPr>
            </w:pPr>
            <w:r>
              <w:rPr>
                <w:sz w:val="16"/>
              </w:rPr>
              <w:t>EDGEAPP_Ph2</w:t>
            </w:r>
          </w:p>
        </w:tc>
        <w:tc>
          <w:tcPr>
            <w:tcW w:w="0" w:type="auto"/>
          </w:tcPr>
          <w:p w14:paraId="4027BCE7" w14:textId="77777777" w:rsidR="0043046A" w:rsidRPr="00215C2B" w:rsidRDefault="0043046A" w:rsidP="003D698F">
            <w:pPr>
              <w:pStyle w:val="TAL"/>
              <w:rPr>
                <w:sz w:val="16"/>
              </w:rPr>
            </w:pPr>
            <w:r>
              <w:rPr>
                <w:sz w:val="16"/>
              </w:rPr>
              <w:t>revised</w:t>
            </w:r>
          </w:p>
        </w:tc>
      </w:tr>
      <w:tr w:rsidR="0043046A" w14:paraId="58495478" w14:textId="77777777" w:rsidTr="003D698F">
        <w:tc>
          <w:tcPr>
            <w:tcW w:w="0" w:type="auto"/>
          </w:tcPr>
          <w:p w14:paraId="0010BB27" w14:textId="77777777" w:rsidR="0043046A" w:rsidRPr="00215C2B" w:rsidRDefault="0043046A" w:rsidP="003D698F">
            <w:pPr>
              <w:pStyle w:val="TAL"/>
              <w:rPr>
                <w:sz w:val="16"/>
              </w:rPr>
            </w:pPr>
            <w:r>
              <w:rPr>
                <w:sz w:val="16"/>
              </w:rPr>
              <w:t>C1-238110</w:t>
            </w:r>
          </w:p>
        </w:tc>
        <w:tc>
          <w:tcPr>
            <w:tcW w:w="0" w:type="auto"/>
          </w:tcPr>
          <w:p w14:paraId="1CE87A32" w14:textId="77777777" w:rsidR="0043046A" w:rsidRPr="00215C2B" w:rsidRDefault="0043046A" w:rsidP="003D698F">
            <w:pPr>
              <w:pStyle w:val="TAL"/>
              <w:rPr>
                <w:sz w:val="16"/>
              </w:rPr>
            </w:pPr>
            <w:r>
              <w:rPr>
                <w:sz w:val="16"/>
              </w:rPr>
              <w:t xml:space="preserve">Support of </w:t>
            </w:r>
            <w:proofErr w:type="spellStart"/>
            <w:r>
              <w:rPr>
                <w:sz w:val="16"/>
              </w:rPr>
              <w:t>Eees_UEIdentifier</w:t>
            </w:r>
            <w:proofErr w:type="spellEnd"/>
            <w:r>
              <w:rPr>
                <w:sz w:val="16"/>
              </w:rPr>
              <w:t xml:space="preserve"> API</w:t>
            </w:r>
          </w:p>
        </w:tc>
        <w:tc>
          <w:tcPr>
            <w:tcW w:w="0" w:type="auto"/>
          </w:tcPr>
          <w:p w14:paraId="1DA49E65" w14:textId="77777777" w:rsidR="0043046A" w:rsidRPr="00215C2B" w:rsidRDefault="0043046A" w:rsidP="003D698F">
            <w:pPr>
              <w:pStyle w:val="TAL"/>
              <w:rPr>
                <w:sz w:val="16"/>
              </w:rPr>
            </w:pPr>
            <w:r>
              <w:rPr>
                <w:sz w:val="16"/>
              </w:rPr>
              <w:t>Ericsson, Samsung</w:t>
            </w:r>
          </w:p>
        </w:tc>
        <w:tc>
          <w:tcPr>
            <w:tcW w:w="0" w:type="auto"/>
          </w:tcPr>
          <w:p w14:paraId="4F5D3BB8" w14:textId="77777777" w:rsidR="0043046A" w:rsidRPr="00215C2B" w:rsidRDefault="0043046A" w:rsidP="003D698F">
            <w:pPr>
              <w:pStyle w:val="TAL"/>
              <w:rPr>
                <w:sz w:val="16"/>
              </w:rPr>
            </w:pPr>
            <w:r>
              <w:rPr>
                <w:sz w:val="16"/>
              </w:rPr>
              <w:t>24.558</w:t>
            </w:r>
          </w:p>
        </w:tc>
        <w:tc>
          <w:tcPr>
            <w:tcW w:w="0" w:type="auto"/>
          </w:tcPr>
          <w:p w14:paraId="46C8D012" w14:textId="77777777" w:rsidR="0043046A" w:rsidRPr="00215C2B" w:rsidRDefault="0043046A" w:rsidP="003D698F">
            <w:pPr>
              <w:pStyle w:val="TAL"/>
              <w:rPr>
                <w:sz w:val="16"/>
              </w:rPr>
            </w:pPr>
            <w:r>
              <w:rPr>
                <w:sz w:val="16"/>
              </w:rPr>
              <w:t>0067</w:t>
            </w:r>
          </w:p>
        </w:tc>
        <w:tc>
          <w:tcPr>
            <w:tcW w:w="0" w:type="auto"/>
          </w:tcPr>
          <w:p w14:paraId="20E30E4B" w14:textId="77777777" w:rsidR="0043046A" w:rsidRPr="00215C2B" w:rsidRDefault="0043046A" w:rsidP="003D698F">
            <w:pPr>
              <w:pStyle w:val="TAR"/>
              <w:rPr>
                <w:sz w:val="16"/>
              </w:rPr>
            </w:pPr>
            <w:r>
              <w:rPr>
                <w:sz w:val="16"/>
              </w:rPr>
              <w:t>1</w:t>
            </w:r>
          </w:p>
        </w:tc>
        <w:tc>
          <w:tcPr>
            <w:tcW w:w="0" w:type="auto"/>
          </w:tcPr>
          <w:p w14:paraId="41A81F39" w14:textId="77777777" w:rsidR="0043046A" w:rsidRPr="00215C2B" w:rsidRDefault="0043046A" w:rsidP="003D698F">
            <w:pPr>
              <w:pStyle w:val="TAL"/>
              <w:rPr>
                <w:sz w:val="16"/>
              </w:rPr>
            </w:pPr>
            <w:r>
              <w:rPr>
                <w:sz w:val="16"/>
              </w:rPr>
              <w:t>Rel-18</w:t>
            </w:r>
          </w:p>
        </w:tc>
        <w:tc>
          <w:tcPr>
            <w:tcW w:w="0" w:type="auto"/>
          </w:tcPr>
          <w:p w14:paraId="69C2AE96" w14:textId="77777777" w:rsidR="0043046A" w:rsidRPr="00215C2B" w:rsidRDefault="0043046A" w:rsidP="003D698F">
            <w:pPr>
              <w:pStyle w:val="TAL"/>
              <w:rPr>
                <w:sz w:val="16"/>
              </w:rPr>
            </w:pPr>
            <w:r>
              <w:rPr>
                <w:sz w:val="16"/>
              </w:rPr>
              <w:t>B</w:t>
            </w:r>
          </w:p>
        </w:tc>
        <w:tc>
          <w:tcPr>
            <w:tcW w:w="0" w:type="auto"/>
          </w:tcPr>
          <w:p w14:paraId="6CB0AB5F" w14:textId="77777777" w:rsidR="0043046A" w:rsidRPr="00215C2B" w:rsidRDefault="0043046A" w:rsidP="003D698F">
            <w:pPr>
              <w:pStyle w:val="TAL"/>
              <w:rPr>
                <w:sz w:val="16"/>
              </w:rPr>
            </w:pPr>
            <w:r>
              <w:rPr>
                <w:sz w:val="16"/>
              </w:rPr>
              <w:t>EDGEAPP_Ph2</w:t>
            </w:r>
          </w:p>
        </w:tc>
        <w:tc>
          <w:tcPr>
            <w:tcW w:w="0" w:type="auto"/>
          </w:tcPr>
          <w:p w14:paraId="50AB5784" w14:textId="77777777" w:rsidR="0043046A" w:rsidRPr="00215C2B" w:rsidRDefault="0043046A" w:rsidP="003D698F">
            <w:pPr>
              <w:pStyle w:val="TAL"/>
              <w:rPr>
                <w:sz w:val="16"/>
              </w:rPr>
            </w:pPr>
            <w:r>
              <w:rPr>
                <w:sz w:val="16"/>
              </w:rPr>
              <w:t>agreed</w:t>
            </w:r>
          </w:p>
        </w:tc>
      </w:tr>
      <w:tr w:rsidR="0043046A" w14:paraId="61811E40" w14:textId="77777777" w:rsidTr="003D698F">
        <w:tc>
          <w:tcPr>
            <w:tcW w:w="0" w:type="auto"/>
          </w:tcPr>
          <w:p w14:paraId="103A608E" w14:textId="77777777" w:rsidR="0043046A" w:rsidRPr="00215C2B" w:rsidRDefault="0043046A" w:rsidP="003D698F">
            <w:pPr>
              <w:pStyle w:val="TAL"/>
              <w:rPr>
                <w:sz w:val="16"/>
              </w:rPr>
            </w:pPr>
            <w:r>
              <w:rPr>
                <w:sz w:val="16"/>
              </w:rPr>
              <w:t>C1-237322</w:t>
            </w:r>
          </w:p>
        </w:tc>
        <w:tc>
          <w:tcPr>
            <w:tcW w:w="0" w:type="auto"/>
          </w:tcPr>
          <w:p w14:paraId="2A96DCB6" w14:textId="77777777" w:rsidR="0043046A" w:rsidRPr="00215C2B" w:rsidRDefault="0043046A" w:rsidP="003D698F">
            <w:pPr>
              <w:pStyle w:val="TAL"/>
              <w:rPr>
                <w:sz w:val="16"/>
              </w:rPr>
            </w:pPr>
            <w:r>
              <w:rPr>
                <w:sz w:val="16"/>
              </w:rPr>
              <w:t>EDGE-5 API implementation guidance</w:t>
            </w:r>
          </w:p>
        </w:tc>
        <w:tc>
          <w:tcPr>
            <w:tcW w:w="0" w:type="auto"/>
          </w:tcPr>
          <w:p w14:paraId="789E03A3" w14:textId="77777777" w:rsidR="0043046A" w:rsidRPr="00215C2B" w:rsidRDefault="0043046A" w:rsidP="003D698F">
            <w:pPr>
              <w:pStyle w:val="TAL"/>
              <w:rPr>
                <w:sz w:val="16"/>
              </w:rPr>
            </w:pPr>
            <w:r>
              <w:rPr>
                <w:sz w:val="16"/>
              </w:rPr>
              <w:t>Samsung Electronics GmbH</w:t>
            </w:r>
          </w:p>
        </w:tc>
        <w:tc>
          <w:tcPr>
            <w:tcW w:w="0" w:type="auto"/>
          </w:tcPr>
          <w:p w14:paraId="60FE7607" w14:textId="77777777" w:rsidR="0043046A" w:rsidRPr="00215C2B" w:rsidRDefault="0043046A" w:rsidP="003D698F">
            <w:pPr>
              <w:pStyle w:val="TAL"/>
              <w:rPr>
                <w:sz w:val="16"/>
              </w:rPr>
            </w:pPr>
            <w:r>
              <w:rPr>
                <w:sz w:val="16"/>
              </w:rPr>
              <w:t>24.558</w:t>
            </w:r>
          </w:p>
        </w:tc>
        <w:tc>
          <w:tcPr>
            <w:tcW w:w="0" w:type="auto"/>
          </w:tcPr>
          <w:p w14:paraId="1D02E773" w14:textId="77777777" w:rsidR="0043046A" w:rsidRPr="00215C2B" w:rsidRDefault="0043046A" w:rsidP="003D698F">
            <w:pPr>
              <w:pStyle w:val="TAL"/>
              <w:rPr>
                <w:sz w:val="16"/>
              </w:rPr>
            </w:pPr>
            <w:r>
              <w:rPr>
                <w:sz w:val="16"/>
              </w:rPr>
              <w:t>0068</w:t>
            </w:r>
          </w:p>
        </w:tc>
        <w:tc>
          <w:tcPr>
            <w:tcW w:w="0" w:type="auto"/>
          </w:tcPr>
          <w:p w14:paraId="1375F8C0" w14:textId="77777777" w:rsidR="0043046A" w:rsidRPr="00215C2B" w:rsidRDefault="0043046A" w:rsidP="003D698F">
            <w:pPr>
              <w:pStyle w:val="TAR"/>
              <w:rPr>
                <w:sz w:val="16"/>
              </w:rPr>
            </w:pPr>
          </w:p>
        </w:tc>
        <w:tc>
          <w:tcPr>
            <w:tcW w:w="0" w:type="auto"/>
          </w:tcPr>
          <w:p w14:paraId="2FD4ACA7" w14:textId="77777777" w:rsidR="0043046A" w:rsidRPr="00215C2B" w:rsidRDefault="0043046A" w:rsidP="003D698F">
            <w:pPr>
              <w:pStyle w:val="TAL"/>
              <w:rPr>
                <w:sz w:val="16"/>
              </w:rPr>
            </w:pPr>
            <w:r>
              <w:rPr>
                <w:sz w:val="16"/>
              </w:rPr>
              <w:t>Rel-18</w:t>
            </w:r>
          </w:p>
        </w:tc>
        <w:tc>
          <w:tcPr>
            <w:tcW w:w="0" w:type="auto"/>
          </w:tcPr>
          <w:p w14:paraId="0CF0406A" w14:textId="77777777" w:rsidR="0043046A" w:rsidRPr="00215C2B" w:rsidRDefault="0043046A" w:rsidP="003D698F">
            <w:pPr>
              <w:pStyle w:val="TAL"/>
              <w:rPr>
                <w:sz w:val="16"/>
              </w:rPr>
            </w:pPr>
            <w:r>
              <w:rPr>
                <w:sz w:val="16"/>
              </w:rPr>
              <w:t>B</w:t>
            </w:r>
          </w:p>
        </w:tc>
        <w:tc>
          <w:tcPr>
            <w:tcW w:w="0" w:type="auto"/>
          </w:tcPr>
          <w:p w14:paraId="77E3C964" w14:textId="77777777" w:rsidR="0043046A" w:rsidRPr="00215C2B" w:rsidRDefault="0043046A" w:rsidP="003D698F">
            <w:pPr>
              <w:pStyle w:val="TAL"/>
              <w:rPr>
                <w:sz w:val="16"/>
              </w:rPr>
            </w:pPr>
            <w:r>
              <w:rPr>
                <w:sz w:val="16"/>
              </w:rPr>
              <w:t>EDGEAPP_Ph2</w:t>
            </w:r>
          </w:p>
        </w:tc>
        <w:tc>
          <w:tcPr>
            <w:tcW w:w="0" w:type="auto"/>
          </w:tcPr>
          <w:p w14:paraId="78B20BF1" w14:textId="77777777" w:rsidR="0043046A" w:rsidRPr="00215C2B" w:rsidRDefault="0043046A" w:rsidP="003D698F">
            <w:pPr>
              <w:pStyle w:val="TAL"/>
              <w:rPr>
                <w:sz w:val="16"/>
              </w:rPr>
            </w:pPr>
            <w:r>
              <w:rPr>
                <w:sz w:val="16"/>
              </w:rPr>
              <w:t>revised</w:t>
            </w:r>
          </w:p>
        </w:tc>
      </w:tr>
      <w:tr w:rsidR="0043046A" w14:paraId="672EF198" w14:textId="77777777" w:rsidTr="003D698F">
        <w:tc>
          <w:tcPr>
            <w:tcW w:w="0" w:type="auto"/>
          </w:tcPr>
          <w:p w14:paraId="31726746" w14:textId="77777777" w:rsidR="0043046A" w:rsidRPr="00215C2B" w:rsidRDefault="0043046A" w:rsidP="003D698F">
            <w:pPr>
              <w:pStyle w:val="TAL"/>
              <w:rPr>
                <w:sz w:val="16"/>
              </w:rPr>
            </w:pPr>
            <w:r>
              <w:rPr>
                <w:sz w:val="16"/>
              </w:rPr>
              <w:t>C1-238324</w:t>
            </w:r>
          </w:p>
        </w:tc>
        <w:tc>
          <w:tcPr>
            <w:tcW w:w="0" w:type="auto"/>
          </w:tcPr>
          <w:p w14:paraId="0CF0C319" w14:textId="77777777" w:rsidR="0043046A" w:rsidRPr="00215C2B" w:rsidRDefault="0043046A" w:rsidP="003D698F">
            <w:pPr>
              <w:pStyle w:val="TAL"/>
              <w:rPr>
                <w:sz w:val="16"/>
              </w:rPr>
            </w:pPr>
            <w:r>
              <w:rPr>
                <w:sz w:val="16"/>
              </w:rPr>
              <w:t>EDGE-5 API implementation guidance</w:t>
            </w:r>
          </w:p>
        </w:tc>
        <w:tc>
          <w:tcPr>
            <w:tcW w:w="0" w:type="auto"/>
          </w:tcPr>
          <w:p w14:paraId="0B794152" w14:textId="77777777" w:rsidR="0043046A" w:rsidRPr="00215C2B" w:rsidRDefault="0043046A" w:rsidP="003D698F">
            <w:pPr>
              <w:pStyle w:val="TAL"/>
              <w:rPr>
                <w:sz w:val="16"/>
              </w:rPr>
            </w:pPr>
            <w:r>
              <w:rPr>
                <w:sz w:val="16"/>
              </w:rPr>
              <w:t>Samsung Electronics GmbH</w:t>
            </w:r>
          </w:p>
        </w:tc>
        <w:tc>
          <w:tcPr>
            <w:tcW w:w="0" w:type="auto"/>
          </w:tcPr>
          <w:p w14:paraId="45CB92D9" w14:textId="77777777" w:rsidR="0043046A" w:rsidRPr="00215C2B" w:rsidRDefault="0043046A" w:rsidP="003D698F">
            <w:pPr>
              <w:pStyle w:val="TAL"/>
              <w:rPr>
                <w:sz w:val="16"/>
              </w:rPr>
            </w:pPr>
            <w:r>
              <w:rPr>
                <w:sz w:val="16"/>
              </w:rPr>
              <w:t>24.558</w:t>
            </w:r>
          </w:p>
        </w:tc>
        <w:tc>
          <w:tcPr>
            <w:tcW w:w="0" w:type="auto"/>
          </w:tcPr>
          <w:p w14:paraId="2DCD612E" w14:textId="77777777" w:rsidR="0043046A" w:rsidRPr="00215C2B" w:rsidRDefault="0043046A" w:rsidP="003D698F">
            <w:pPr>
              <w:pStyle w:val="TAL"/>
              <w:rPr>
                <w:sz w:val="16"/>
              </w:rPr>
            </w:pPr>
            <w:r>
              <w:rPr>
                <w:sz w:val="16"/>
              </w:rPr>
              <w:t>0068</w:t>
            </w:r>
          </w:p>
        </w:tc>
        <w:tc>
          <w:tcPr>
            <w:tcW w:w="0" w:type="auto"/>
          </w:tcPr>
          <w:p w14:paraId="3B15ED17" w14:textId="77777777" w:rsidR="0043046A" w:rsidRPr="00215C2B" w:rsidRDefault="0043046A" w:rsidP="003D698F">
            <w:pPr>
              <w:pStyle w:val="TAR"/>
              <w:rPr>
                <w:sz w:val="16"/>
              </w:rPr>
            </w:pPr>
            <w:r>
              <w:rPr>
                <w:sz w:val="16"/>
              </w:rPr>
              <w:t>1</w:t>
            </w:r>
          </w:p>
        </w:tc>
        <w:tc>
          <w:tcPr>
            <w:tcW w:w="0" w:type="auto"/>
          </w:tcPr>
          <w:p w14:paraId="53355ADB" w14:textId="77777777" w:rsidR="0043046A" w:rsidRPr="00215C2B" w:rsidRDefault="0043046A" w:rsidP="003D698F">
            <w:pPr>
              <w:pStyle w:val="TAL"/>
              <w:rPr>
                <w:sz w:val="16"/>
              </w:rPr>
            </w:pPr>
            <w:r>
              <w:rPr>
                <w:sz w:val="16"/>
              </w:rPr>
              <w:t>Rel-18</w:t>
            </w:r>
          </w:p>
        </w:tc>
        <w:tc>
          <w:tcPr>
            <w:tcW w:w="0" w:type="auto"/>
          </w:tcPr>
          <w:p w14:paraId="40EB52AF" w14:textId="77777777" w:rsidR="0043046A" w:rsidRPr="00215C2B" w:rsidRDefault="0043046A" w:rsidP="003D698F">
            <w:pPr>
              <w:pStyle w:val="TAL"/>
              <w:rPr>
                <w:sz w:val="16"/>
              </w:rPr>
            </w:pPr>
            <w:r>
              <w:rPr>
                <w:sz w:val="16"/>
              </w:rPr>
              <w:t>B</w:t>
            </w:r>
          </w:p>
        </w:tc>
        <w:tc>
          <w:tcPr>
            <w:tcW w:w="0" w:type="auto"/>
          </w:tcPr>
          <w:p w14:paraId="1ECFD639" w14:textId="77777777" w:rsidR="0043046A" w:rsidRPr="00215C2B" w:rsidRDefault="0043046A" w:rsidP="003D698F">
            <w:pPr>
              <w:pStyle w:val="TAL"/>
              <w:rPr>
                <w:sz w:val="16"/>
              </w:rPr>
            </w:pPr>
            <w:r>
              <w:rPr>
                <w:sz w:val="16"/>
              </w:rPr>
              <w:t>EDGEAPP_Ph2</w:t>
            </w:r>
          </w:p>
        </w:tc>
        <w:tc>
          <w:tcPr>
            <w:tcW w:w="0" w:type="auto"/>
          </w:tcPr>
          <w:p w14:paraId="265A0999" w14:textId="77777777" w:rsidR="0043046A" w:rsidRPr="00215C2B" w:rsidRDefault="0043046A" w:rsidP="003D698F">
            <w:pPr>
              <w:pStyle w:val="TAL"/>
              <w:rPr>
                <w:sz w:val="16"/>
              </w:rPr>
            </w:pPr>
            <w:r>
              <w:rPr>
                <w:sz w:val="16"/>
              </w:rPr>
              <w:t>postponed</w:t>
            </w:r>
          </w:p>
        </w:tc>
      </w:tr>
      <w:tr w:rsidR="0043046A" w14:paraId="43ABAB61" w14:textId="77777777" w:rsidTr="003D698F">
        <w:tc>
          <w:tcPr>
            <w:tcW w:w="0" w:type="auto"/>
          </w:tcPr>
          <w:p w14:paraId="0EF74B35" w14:textId="77777777" w:rsidR="0043046A" w:rsidRPr="00215C2B" w:rsidRDefault="0043046A" w:rsidP="003D698F">
            <w:pPr>
              <w:pStyle w:val="TAL"/>
              <w:rPr>
                <w:sz w:val="16"/>
              </w:rPr>
            </w:pPr>
            <w:r>
              <w:rPr>
                <w:sz w:val="16"/>
              </w:rPr>
              <w:t>C1-237342</w:t>
            </w:r>
          </w:p>
        </w:tc>
        <w:tc>
          <w:tcPr>
            <w:tcW w:w="0" w:type="auto"/>
          </w:tcPr>
          <w:p w14:paraId="400CF4D0" w14:textId="77777777" w:rsidR="0043046A" w:rsidRPr="00215C2B" w:rsidRDefault="0043046A" w:rsidP="003D698F">
            <w:pPr>
              <w:pStyle w:val="TAL"/>
              <w:rPr>
                <w:sz w:val="16"/>
              </w:rPr>
            </w:pPr>
            <w:proofErr w:type="spellStart"/>
            <w:r>
              <w:rPr>
                <w:sz w:val="16"/>
              </w:rPr>
              <w:t>Eees_EASInformationProvisioning</w:t>
            </w:r>
            <w:proofErr w:type="spellEnd"/>
            <w:r>
              <w:rPr>
                <w:sz w:val="16"/>
              </w:rPr>
              <w:t xml:space="preserve"> API definition</w:t>
            </w:r>
          </w:p>
        </w:tc>
        <w:tc>
          <w:tcPr>
            <w:tcW w:w="0" w:type="auto"/>
          </w:tcPr>
          <w:p w14:paraId="4C18B11E" w14:textId="77777777" w:rsidR="0043046A" w:rsidRPr="00215C2B" w:rsidRDefault="0043046A" w:rsidP="003D698F">
            <w:pPr>
              <w:pStyle w:val="TAL"/>
              <w:rPr>
                <w:sz w:val="16"/>
              </w:rPr>
            </w:pPr>
            <w:proofErr w:type="spellStart"/>
            <w:r>
              <w:rPr>
                <w:sz w:val="16"/>
              </w:rPr>
              <w:t>InterDigital</w:t>
            </w:r>
            <w:proofErr w:type="spellEnd"/>
          </w:p>
        </w:tc>
        <w:tc>
          <w:tcPr>
            <w:tcW w:w="0" w:type="auto"/>
          </w:tcPr>
          <w:p w14:paraId="6A4FB8C4" w14:textId="77777777" w:rsidR="0043046A" w:rsidRPr="00215C2B" w:rsidRDefault="0043046A" w:rsidP="003D698F">
            <w:pPr>
              <w:pStyle w:val="TAL"/>
              <w:rPr>
                <w:sz w:val="16"/>
              </w:rPr>
            </w:pPr>
            <w:r>
              <w:rPr>
                <w:sz w:val="16"/>
              </w:rPr>
              <w:t>24.558</w:t>
            </w:r>
          </w:p>
        </w:tc>
        <w:tc>
          <w:tcPr>
            <w:tcW w:w="0" w:type="auto"/>
          </w:tcPr>
          <w:p w14:paraId="0F70347D" w14:textId="77777777" w:rsidR="0043046A" w:rsidRPr="00215C2B" w:rsidRDefault="0043046A" w:rsidP="003D698F">
            <w:pPr>
              <w:pStyle w:val="TAL"/>
              <w:rPr>
                <w:sz w:val="16"/>
              </w:rPr>
            </w:pPr>
            <w:r>
              <w:rPr>
                <w:sz w:val="16"/>
              </w:rPr>
              <w:t>0069</w:t>
            </w:r>
          </w:p>
        </w:tc>
        <w:tc>
          <w:tcPr>
            <w:tcW w:w="0" w:type="auto"/>
          </w:tcPr>
          <w:p w14:paraId="5E9A477F" w14:textId="77777777" w:rsidR="0043046A" w:rsidRPr="00215C2B" w:rsidRDefault="0043046A" w:rsidP="003D698F">
            <w:pPr>
              <w:pStyle w:val="TAR"/>
              <w:rPr>
                <w:sz w:val="16"/>
              </w:rPr>
            </w:pPr>
          </w:p>
        </w:tc>
        <w:tc>
          <w:tcPr>
            <w:tcW w:w="0" w:type="auto"/>
          </w:tcPr>
          <w:p w14:paraId="5FB5B3CB" w14:textId="77777777" w:rsidR="0043046A" w:rsidRPr="00215C2B" w:rsidRDefault="0043046A" w:rsidP="003D698F">
            <w:pPr>
              <w:pStyle w:val="TAL"/>
              <w:rPr>
                <w:sz w:val="16"/>
              </w:rPr>
            </w:pPr>
            <w:r>
              <w:rPr>
                <w:sz w:val="16"/>
              </w:rPr>
              <w:t>Rel-18</w:t>
            </w:r>
          </w:p>
        </w:tc>
        <w:tc>
          <w:tcPr>
            <w:tcW w:w="0" w:type="auto"/>
          </w:tcPr>
          <w:p w14:paraId="58BF58B9" w14:textId="77777777" w:rsidR="0043046A" w:rsidRPr="00215C2B" w:rsidRDefault="0043046A" w:rsidP="003D698F">
            <w:pPr>
              <w:pStyle w:val="TAL"/>
              <w:rPr>
                <w:sz w:val="16"/>
              </w:rPr>
            </w:pPr>
            <w:r>
              <w:rPr>
                <w:sz w:val="16"/>
              </w:rPr>
              <w:t>B</w:t>
            </w:r>
          </w:p>
        </w:tc>
        <w:tc>
          <w:tcPr>
            <w:tcW w:w="0" w:type="auto"/>
          </w:tcPr>
          <w:p w14:paraId="3FBB9337" w14:textId="77777777" w:rsidR="0043046A" w:rsidRPr="00215C2B" w:rsidRDefault="0043046A" w:rsidP="003D698F">
            <w:pPr>
              <w:pStyle w:val="TAL"/>
              <w:rPr>
                <w:sz w:val="16"/>
              </w:rPr>
            </w:pPr>
            <w:r>
              <w:rPr>
                <w:sz w:val="16"/>
              </w:rPr>
              <w:t>EDGEAPP_Ph2</w:t>
            </w:r>
          </w:p>
        </w:tc>
        <w:tc>
          <w:tcPr>
            <w:tcW w:w="0" w:type="auto"/>
          </w:tcPr>
          <w:p w14:paraId="1A0B6EF0" w14:textId="77777777" w:rsidR="0043046A" w:rsidRPr="00215C2B" w:rsidRDefault="0043046A" w:rsidP="003D698F">
            <w:pPr>
              <w:pStyle w:val="TAL"/>
              <w:rPr>
                <w:sz w:val="16"/>
              </w:rPr>
            </w:pPr>
            <w:r>
              <w:rPr>
                <w:sz w:val="16"/>
              </w:rPr>
              <w:t>revised</w:t>
            </w:r>
          </w:p>
        </w:tc>
      </w:tr>
      <w:tr w:rsidR="0043046A" w14:paraId="2AADE647" w14:textId="77777777" w:rsidTr="003D698F">
        <w:tc>
          <w:tcPr>
            <w:tcW w:w="0" w:type="auto"/>
          </w:tcPr>
          <w:p w14:paraId="2BDA78F0" w14:textId="77777777" w:rsidR="0043046A" w:rsidRPr="00215C2B" w:rsidRDefault="0043046A" w:rsidP="003D698F">
            <w:pPr>
              <w:pStyle w:val="TAL"/>
              <w:rPr>
                <w:sz w:val="16"/>
              </w:rPr>
            </w:pPr>
            <w:r>
              <w:rPr>
                <w:sz w:val="16"/>
              </w:rPr>
              <w:t>C1-238111</w:t>
            </w:r>
          </w:p>
        </w:tc>
        <w:tc>
          <w:tcPr>
            <w:tcW w:w="0" w:type="auto"/>
          </w:tcPr>
          <w:p w14:paraId="775E5AB6" w14:textId="77777777" w:rsidR="0043046A" w:rsidRPr="00215C2B" w:rsidRDefault="0043046A" w:rsidP="003D698F">
            <w:pPr>
              <w:pStyle w:val="TAL"/>
              <w:rPr>
                <w:sz w:val="16"/>
              </w:rPr>
            </w:pPr>
            <w:proofErr w:type="spellStart"/>
            <w:r>
              <w:rPr>
                <w:sz w:val="16"/>
              </w:rPr>
              <w:t>Eees_EASInformationProvisioning</w:t>
            </w:r>
            <w:proofErr w:type="spellEnd"/>
            <w:r>
              <w:rPr>
                <w:sz w:val="16"/>
              </w:rPr>
              <w:t xml:space="preserve"> API definition</w:t>
            </w:r>
          </w:p>
        </w:tc>
        <w:tc>
          <w:tcPr>
            <w:tcW w:w="0" w:type="auto"/>
          </w:tcPr>
          <w:p w14:paraId="79CAFBEA" w14:textId="77777777" w:rsidR="0043046A" w:rsidRPr="00215C2B" w:rsidRDefault="0043046A" w:rsidP="003D698F">
            <w:pPr>
              <w:pStyle w:val="TAL"/>
              <w:rPr>
                <w:sz w:val="16"/>
              </w:rPr>
            </w:pPr>
            <w:proofErr w:type="spellStart"/>
            <w:r>
              <w:rPr>
                <w:sz w:val="16"/>
              </w:rPr>
              <w:t>InterDigital</w:t>
            </w:r>
            <w:proofErr w:type="spellEnd"/>
          </w:p>
        </w:tc>
        <w:tc>
          <w:tcPr>
            <w:tcW w:w="0" w:type="auto"/>
          </w:tcPr>
          <w:p w14:paraId="7B2F2D53" w14:textId="77777777" w:rsidR="0043046A" w:rsidRPr="00215C2B" w:rsidRDefault="0043046A" w:rsidP="003D698F">
            <w:pPr>
              <w:pStyle w:val="TAL"/>
              <w:rPr>
                <w:sz w:val="16"/>
              </w:rPr>
            </w:pPr>
            <w:r>
              <w:rPr>
                <w:sz w:val="16"/>
              </w:rPr>
              <w:t>24.558</w:t>
            </w:r>
          </w:p>
        </w:tc>
        <w:tc>
          <w:tcPr>
            <w:tcW w:w="0" w:type="auto"/>
          </w:tcPr>
          <w:p w14:paraId="5BEAC9F4" w14:textId="77777777" w:rsidR="0043046A" w:rsidRPr="00215C2B" w:rsidRDefault="0043046A" w:rsidP="003D698F">
            <w:pPr>
              <w:pStyle w:val="TAL"/>
              <w:rPr>
                <w:sz w:val="16"/>
              </w:rPr>
            </w:pPr>
            <w:r>
              <w:rPr>
                <w:sz w:val="16"/>
              </w:rPr>
              <w:t>0069</w:t>
            </w:r>
          </w:p>
        </w:tc>
        <w:tc>
          <w:tcPr>
            <w:tcW w:w="0" w:type="auto"/>
          </w:tcPr>
          <w:p w14:paraId="595278C5" w14:textId="77777777" w:rsidR="0043046A" w:rsidRPr="00215C2B" w:rsidRDefault="0043046A" w:rsidP="003D698F">
            <w:pPr>
              <w:pStyle w:val="TAR"/>
              <w:rPr>
                <w:sz w:val="16"/>
              </w:rPr>
            </w:pPr>
            <w:r>
              <w:rPr>
                <w:sz w:val="16"/>
              </w:rPr>
              <w:t>1</w:t>
            </w:r>
          </w:p>
        </w:tc>
        <w:tc>
          <w:tcPr>
            <w:tcW w:w="0" w:type="auto"/>
          </w:tcPr>
          <w:p w14:paraId="4BF00352" w14:textId="77777777" w:rsidR="0043046A" w:rsidRPr="00215C2B" w:rsidRDefault="0043046A" w:rsidP="003D698F">
            <w:pPr>
              <w:pStyle w:val="TAL"/>
              <w:rPr>
                <w:sz w:val="16"/>
              </w:rPr>
            </w:pPr>
            <w:r>
              <w:rPr>
                <w:sz w:val="16"/>
              </w:rPr>
              <w:t>Rel-18</w:t>
            </w:r>
          </w:p>
        </w:tc>
        <w:tc>
          <w:tcPr>
            <w:tcW w:w="0" w:type="auto"/>
          </w:tcPr>
          <w:p w14:paraId="51BC2DE4" w14:textId="77777777" w:rsidR="0043046A" w:rsidRPr="00215C2B" w:rsidRDefault="0043046A" w:rsidP="003D698F">
            <w:pPr>
              <w:pStyle w:val="TAL"/>
              <w:rPr>
                <w:sz w:val="16"/>
              </w:rPr>
            </w:pPr>
            <w:r>
              <w:rPr>
                <w:sz w:val="16"/>
              </w:rPr>
              <w:t>B</w:t>
            </w:r>
          </w:p>
        </w:tc>
        <w:tc>
          <w:tcPr>
            <w:tcW w:w="0" w:type="auto"/>
          </w:tcPr>
          <w:p w14:paraId="3B395A25" w14:textId="77777777" w:rsidR="0043046A" w:rsidRPr="00215C2B" w:rsidRDefault="0043046A" w:rsidP="003D698F">
            <w:pPr>
              <w:pStyle w:val="TAL"/>
              <w:rPr>
                <w:sz w:val="16"/>
              </w:rPr>
            </w:pPr>
            <w:r>
              <w:rPr>
                <w:sz w:val="16"/>
              </w:rPr>
              <w:t>EDGEAPP_Ph2</w:t>
            </w:r>
          </w:p>
        </w:tc>
        <w:tc>
          <w:tcPr>
            <w:tcW w:w="0" w:type="auto"/>
          </w:tcPr>
          <w:p w14:paraId="224420E0" w14:textId="77777777" w:rsidR="0043046A" w:rsidRPr="00215C2B" w:rsidRDefault="0043046A" w:rsidP="003D698F">
            <w:pPr>
              <w:pStyle w:val="TAL"/>
              <w:rPr>
                <w:sz w:val="16"/>
              </w:rPr>
            </w:pPr>
            <w:r>
              <w:rPr>
                <w:sz w:val="16"/>
              </w:rPr>
              <w:t>revised</w:t>
            </w:r>
          </w:p>
        </w:tc>
      </w:tr>
      <w:tr w:rsidR="0043046A" w14:paraId="70DE11D1" w14:textId="77777777" w:rsidTr="003D698F">
        <w:tc>
          <w:tcPr>
            <w:tcW w:w="0" w:type="auto"/>
          </w:tcPr>
          <w:p w14:paraId="6C67EE68" w14:textId="77777777" w:rsidR="0043046A" w:rsidRPr="00215C2B" w:rsidRDefault="0043046A" w:rsidP="003D698F">
            <w:pPr>
              <w:pStyle w:val="TAL"/>
              <w:rPr>
                <w:sz w:val="16"/>
              </w:rPr>
            </w:pPr>
            <w:r>
              <w:rPr>
                <w:sz w:val="16"/>
              </w:rPr>
              <w:t>C1-237959</w:t>
            </w:r>
          </w:p>
        </w:tc>
        <w:tc>
          <w:tcPr>
            <w:tcW w:w="0" w:type="auto"/>
          </w:tcPr>
          <w:p w14:paraId="6A3209F5" w14:textId="77777777" w:rsidR="0043046A" w:rsidRPr="00215C2B" w:rsidRDefault="0043046A" w:rsidP="003D698F">
            <w:pPr>
              <w:pStyle w:val="TAL"/>
              <w:rPr>
                <w:sz w:val="16"/>
              </w:rPr>
            </w:pPr>
            <w:proofErr w:type="spellStart"/>
            <w:r>
              <w:rPr>
                <w:sz w:val="16"/>
              </w:rPr>
              <w:t>Eees_EASInformationProvisioning</w:t>
            </w:r>
            <w:proofErr w:type="spellEnd"/>
            <w:r>
              <w:rPr>
                <w:sz w:val="16"/>
              </w:rPr>
              <w:t xml:space="preserve"> API definition</w:t>
            </w:r>
          </w:p>
        </w:tc>
        <w:tc>
          <w:tcPr>
            <w:tcW w:w="0" w:type="auto"/>
          </w:tcPr>
          <w:p w14:paraId="1CB4F7B7" w14:textId="77777777" w:rsidR="0043046A" w:rsidRPr="00215C2B" w:rsidRDefault="0043046A" w:rsidP="003D698F">
            <w:pPr>
              <w:pStyle w:val="TAL"/>
              <w:rPr>
                <w:sz w:val="16"/>
              </w:rPr>
            </w:pPr>
            <w:proofErr w:type="spellStart"/>
            <w:r>
              <w:rPr>
                <w:sz w:val="16"/>
              </w:rPr>
              <w:t>InterDigital</w:t>
            </w:r>
            <w:proofErr w:type="spellEnd"/>
          </w:p>
        </w:tc>
        <w:tc>
          <w:tcPr>
            <w:tcW w:w="0" w:type="auto"/>
          </w:tcPr>
          <w:p w14:paraId="658FD6AF" w14:textId="77777777" w:rsidR="0043046A" w:rsidRPr="00215C2B" w:rsidRDefault="0043046A" w:rsidP="003D698F">
            <w:pPr>
              <w:pStyle w:val="TAL"/>
              <w:rPr>
                <w:sz w:val="16"/>
              </w:rPr>
            </w:pPr>
            <w:r>
              <w:rPr>
                <w:sz w:val="16"/>
              </w:rPr>
              <w:t>24.558</w:t>
            </w:r>
          </w:p>
        </w:tc>
        <w:tc>
          <w:tcPr>
            <w:tcW w:w="0" w:type="auto"/>
          </w:tcPr>
          <w:p w14:paraId="5A2BE20C" w14:textId="77777777" w:rsidR="0043046A" w:rsidRPr="00215C2B" w:rsidRDefault="0043046A" w:rsidP="003D698F">
            <w:pPr>
              <w:pStyle w:val="TAL"/>
              <w:rPr>
                <w:sz w:val="16"/>
              </w:rPr>
            </w:pPr>
            <w:r>
              <w:rPr>
                <w:sz w:val="16"/>
              </w:rPr>
              <w:t>0069</w:t>
            </w:r>
          </w:p>
        </w:tc>
        <w:tc>
          <w:tcPr>
            <w:tcW w:w="0" w:type="auto"/>
          </w:tcPr>
          <w:p w14:paraId="608BC478" w14:textId="77777777" w:rsidR="0043046A" w:rsidRPr="00215C2B" w:rsidRDefault="0043046A" w:rsidP="003D698F">
            <w:pPr>
              <w:pStyle w:val="TAR"/>
              <w:rPr>
                <w:sz w:val="16"/>
              </w:rPr>
            </w:pPr>
            <w:r>
              <w:rPr>
                <w:sz w:val="16"/>
              </w:rPr>
              <w:t>2</w:t>
            </w:r>
          </w:p>
        </w:tc>
        <w:tc>
          <w:tcPr>
            <w:tcW w:w="0" w:type="auto"/>
          </w:tcPr>
          <w:p w14:paraId="6CFD0ED3" w14:textId="77777777" w:rsidR="0043046A" w:rsidRPr="00215C2B" w:rsidRDefault="0043046A" w:rsidP="003D698F">
            <w:pPr>
              <w:pStyle w:val="TAL"/>
              <w:rPr>
                <w:sz w:val="16"/>
              </w:rPr>
            </w:pPr>
            <w:r>
              <w:rPr>
                <w:sz w:val="16"/>
              </w:rPr>
              <w:t>Rel-18</w:t>
            </w:r>
          </w:p>
        </w:tc>
        <w:tc>
          <w:tcPr>
            <w:tcW w:w="0" w:type="auto"/>
          </w:tcPr>
          <w:p w14:paraId="432EAFAF" w14:textId="77777777" w:rsidR="0043046A" w:rsidRPr="00215C2B" w:rsidRDefault="0043046A" w:rsidP="003D698F">
            <w:pPr>
              <w:pStyle w:val="TAL"/>
              <w:rPr>
                <w:sz w:val="16"/>
              </w:rPr>
            </w:pPr>
            <w:r>
              <w:rPr>
                <w:sz w:val="16"/>
              </w:rPr>
              <w:t>B</w:t>
            </w:r>
          </w:p>
        </w:tc>
        <w:tc>
          <w:tcPr>
            <w:tcW w:w="0" w:type="auto"/>
          </w:tcPr>
          <w:p w14:paraId="7116B04D" w14:textId="77777777" w:rsidR="0043046A" w:rsidRPr="00215C2B" w:rsidRDefault="0043046A" w:rsidP="003D698F">
            <w:pPr>
              <w:pStyle w:val="TAL"/>
              <w:rPr>
                <w:sz w:val="16"/>
              </w:rPr>
            </w:pPr>
            <w:r>
              <w:rPr>
                <w:sz w:val="16"/>
              </w:rPr>
              <w:t>EDGEAPP_Ph2</w:t>
            </w:r>
          </w:p>
        </w:tc>
        <w:tc>
          <w:tcPr>
            <w:tcW w:w="0" w:type="auto"/>
          </w:tcPr>
          <w:p w14:paraId="0E76711D" w14:textId="77777777" w:rsidR="0043046A" w:rsidRPr="00215C2B" w:rsidRDefault="0043046A" w:rsidP="003D698F">
            <w:pPr>
              <w:pStyle w:val="TAL"/>
              <w:rPr>
                <w:sz w:val="16"/>
              </w:rPr>
            </w:pPr>
            <w:r>
              <w:rPr>
                <w:sz w:val="16"/>
              </w:rPr>
              <w:t>agreed</w:t>
            </w:r>
          </w:p>
        </w:tc>
      </w:tr>
      <w:tr w:rsidR="0043046A" w14:paraId="7B2F34AE" w14:textId="77777777" w:rsidTr="003D698F">
        <w:tc>
          <w:tcPr>
            <w:tcW w:w="0" w:type="auto"/>
          </w:tcPr>
          <w:p w14:paraId="125E662E" w14:textId="77777777" w:rsidR="0043046A" w:rsidRPr="00215C2B" w:rsidRDefault="0043046A" w:rsidP="003D698F">
            <w:pPr>
              <w:pStyle w:val="TAL"/>
              <w:rPr>
                <w:sz w:val="16"/>
              </w:rPr>
            </w:pPr>
            <w:r>
              <w:rPr>
                <w:sz w:val="16"/>
              </w:rPr>
              <w:t>C1-237540</w:t>
            </w:r>
          </w:p>
        </w:tc>
        <w:tc>
          <w:tcPr>
            <w:tcW w:w="0" w:type="auto"/>
          </w:tcPr>
          <w:p w14:paraId="4A82B1E0" w14:textId="77777777" w:rsidR="0043046A" w:rsidRPr="00215C2B" w:rsidRDefault="0043046A" w:rsidP="003D698F">
            <w:pPr>
              <w:pStyle w:val="TAL"/>
              <w:rPr>
                <w:sz w:val="16"/>
              </w:rPr>
            </w:pPr>
            <w:r>
              <w:rPr>
                <w:sz w:val="16"/>
              </w:rPr>
              <w:t xml:space="preserve">Mobile </w:t>
            </w:r>
            <w:proofErr w:type="spellStart"/>
            <w:r>
              <w:rPr>
                <w:sz w:val="16"/>
              </w:rPr>
              <w:t>Originiated</w:t>
            </w:r>
            <w:proofErr w:type="spellEnd"/>
            <w:r>
              <w:rPr>
                <w:sz w:val="16"/>
              </w:rPr>
              <w:t xml:space="preserve"> Location Request for Ranging_SL</w:t>
            </w:r>
          </w:p>
        </w:tc>
        <w:tc>
          <w:tcPr>
            <w:tcW w:w="0" w:type="auto"/>
          </w:tcPr>
          <w:p w14:paraId="12EEBCF0" w14:textId="77777777" w:rsidR="0043046A" w:rsidRPr="00215C2B" w:rsidRDefault="0043046A" w:rsidP="003D698F">
            <w:pPr>
              <w:pStyle w:val="TAL"/>
              <w:rPr>
                <w:sz w:val="16"/>
              </w:rPr>
            </w:pPr>
            <w:r>
              <w:rPr>
                <w:sz w:val="16"/>
              </w:rPr>
              <w:t>Beijing Xiaomi Software Tech</w:t>
            </w:r>
          </w:p>
        </w:tc>
        <w:tc>
          <w:tcPr>
            <w:tcW w:w="0" w:type="auto"/>
          </w:tcPr>
          <w:p w14:paraId="6BD2FF81" w14:textId="77777777" w:rsidR="0043046A" w:rsidRPr="00215C2B" w:rsidRDefault="0043046A" w:rsidP="003D698F">
            <w:pPr>
              <w:pStyle w:val="TAL"/>
              <w:rPr>
                <w:sz w:val="16"/>
              </w:rPr>
            </w:pPr>
            <w:r>
              <w:rPr>
                <w:sz w:val="16"/>
              </w:rPr>
              <w:t>24.571</w:t>
            </w:r>
          </w:p>
        </w:tc>
        <w:tc>
          <w:tcPr>
            <w:tcW w:w="0" w:type="auto"/>
          </w:tcPr>
          <w:p w14:paraId="18A0DA2C" w14:textId="77777777" w:rsidR="0043046A" w:rsidRPr="00215C2B" w:rsidRDefault="0043046A" w:rsidP="003D698F">
            <w:pPr>
              <w:pStyle w:val="TAL"/>
              <w:rPr>
                <w:sz w:val="16"/>
              </w:rPr>
            </w:pPr>
            <w:r>
              <w:rPr>
                <w:sz w:val="16"/>
              </w:rPr>
              <w:t>0042</w:t>
            </w:r>
          </w:p>
        </w:tc>
        <w:tc>
          <w:tcPr>
            <w:tcW w:w="0" w:type="auto"/>
          </w:tcPr>
          <w:p w14:paraId="6DDE8972" w14:textId="77777777" w:rsidR="0043046A" w:rsidRPr="00215C2B" w:rsidRDefault="0043046A" w:rsidP="003D698F">
            <w:pPr>
              <w:pStyle w:val="TAR"/>
              <w:rPr>
                <w:sz w:val="16"/>
              </w:rPr>
            </w:pPr>
            <w:r>
              <w:rPr>
                <w:sz w:val="16"/>
              </w:rPr>
              <w:t>2</w:t>
            </w:r>
          </w:p>
        </w:tc>
        <w:tc>
          <w:tcPr>
            <w:tcW w:w="0" w:type="auto"/>
          </w:tcPr>
          <w:p w14:paraId="0D4BD4DA" w14:textId="77777777" w:rsidR="0043046A" w:rsidRPr="00215C2B" w:rsidRDefault="0043046A" w:rsidP="003D698F">
            <w:pPr>
              <w:pStyle w:val="TAL"/>
              <w:rPr>
                <w:sz w:val="16"/>
              </w:rPr>
            </w:pPr>
            <w:r>
              <w:rPr>
                <w:sz w:val="16"/>
              </w:rPr>
              <w:t>Rel-18</w:t>
            </w:r>
          </w:p>
        </w:tc>
        <w:tc>
          <w:tcPr>
            <w:tcW w:w="0" w:type="auto"/>
          </w:tcPr>
          <w:p w14:paraId="31315B2E" w14:textId="77777777" w:rsidR="0043046A" w:rsidRPr="00215C2B" w:rsidRDefault="0043046A" w:rsidP="003D698F">
            <w:pPr>
              <w:pStyle w:val="TAL"/>
              <w:rPr>
                <w:sz w:val="16"/>
              </w:rPr>
            </w:pPr>
            <w:r>
              <w:rPr>
                <w:sz w:val="16"/>
              </w:rPr>
              <w:t>B</w:t>
            </w:r>
          </w:p>
        </w:tc>
        <w:tc>
          <w:tcPr>
            <w:tcW w:w="0" w:type="auto"/>
          </w:tcPr>
          <w:p w14:paraId="4D83BF17" w14:textId="77777777" w:rsidR="0043046A" w:rsidRPr="00215C2B" w:rsidRDefault="0043046A" w:rsidP="003D698F">
            <w:pPr>
              <w:pStyle w:val="TAL"/>
              <w:rPr>
                <w:sz w:val="16"/>
              </w:rPr>
            </w:pPr>
            <w:r>
              <w:rPr>
                <w:sz w:val="16"/>
              </w:rPr>
              <w:t>Ranging_SL</w:t>
            </w:r>
          </w:p>
        </w:tc>
        <w:tc>
          <w:tcPr>
            <w:tcW w:w="0" w:type="auto"/>
          </w:tcPr>
          <w:p w14:paraId="5246A4DB" w14:textId="77777777" w:rsidR="0043046A" w:rsidRPr="00215C2B" w:rsidRDefault="0043046A" w:rsidP="003D698F">
            <w:pPr>
              <w:pStyle w:val="TAL"/>
              <w:rPr>
                <w:sz w:val="16"/>
              </w:rPr>
            </w:pPr>
            <w:r>
              <w:rPr>
                <w:sz w:val="16"/>
              </w:rPr>
              <w:t>merged</w:t>
            </w:r>
          </w:p>
        </w:tc>
      </w:tr>
      <w:tr w:rsidR="0043046A" w14:paraId="46573917" w14:textId="77777777" w:rsidTr="003D698F">
        <w:tc>
          <w:tcPr>
            <w:tcW w:w="0" w:type="auto"/>
          </w:tcPr>
          <w:p w14:paraId="5D04F038" w14:textId="77777777" w:rsidR="0043046A" w:rsidRPr="00215C2B" w:rsidRDefault="0043046A" w:rsidP="003D698F">
            <w:pPr>
              <w:pStyle w:val="TAL"/>
              <w:rPr>
                <w:sz w:val="16"/>
              </w:rPr>
            </w:pPr>
            <w:r>
              <w:rPr>
                <w:sz w:val="16"/>
              </w:rPr>
              <w:t>C1-237081</w:t>
            </w:r>
          </w:p>
        </w:tc>
        <w:tc>
          <w:tcPr>
            <w:tcW w:w="0" w:type="auto"/>
          </w:tcPr>
          <w:p w14:paraId="21807BAC" w14:textId="77777777" w:rsidR="0043046A" w:rsidRPr="00215C2B" w:rsidRDefault="0043046A" w:rsidP="003D698F">
            <w:pPr>
              <w:pStyle w:val="TAL"/>
              <w:rPr>
                <w:sz w:val="16"/>
              </w:rPr>
            </w:pPr>
            <w:r>
              <w:rPr>
                <w:sz w:val="16"/>
              </w:rPr>
              <w:t>Additional of the SL-MO-LR procedure</w:t>
            </w:r>
          </w:p>
        </w:tc>
        <w:tc>
          <w:tcPr>
            <w:tcW w:w="0" w:type="auto"/>
          </w:tcPr>
          <w:p w14:paraId="59153B77" w14:textId="77777777" w:rsidR="0043046A" w:rsidRPr="00215C2B" w:rsidRDefault="0043046A" w:rsidP="003D698F">
            <w:pPr>
              <w:pStyle w:val="TAL"/>
              <w:rPr>
                <w:sz w:val="16"/>
              </w:rPr>
            </w:pPr>
            <w:r>
              <w:rPr>
                <w:sz w:val="16"/>
              </w:rPr>
              <w:t>vivo</w:t>
            </w:r>
          </w:p>
        </w:tc>
        <w:tc>
          <w:tcPr>
            <w:tcW w:w="0" w:type="auto"/>
          </w:tcPr>
          <w:p w14:paraId="1E973719" w14:textId="77777777" w:rsidR="0043046A" w:rsidRPr="00215C2B" w:rsidRDefault="0043046A" w:rsidP="003D698F">
            <w:pPr>
              <w:pStyle w:val="TAL"/>
              <w:rPr>
                <w:sz w:val="16"/>
              </w:rPr>
            </w:pPr>
            <w:r>
              <w:rPr>
                <w:sz w:val="16"/>
              </w:rPr>
              <w:t>24.571</w:t>
            </w:r>
          </w:p>
        </w:tc>
        <w:tc>
          <w:tcPr>
            <w:tcW w:w="0" w:type="auto"/>
          </w:tcPr>
          <w:p w14:paraId="2A297F05" w14:textId="77777777" w:rsidR="0043046A" w:rsidRPr="00215C2B" w:rsidRDefault="0043046A" w:rsidP="003D698F">
            <w:pPr>
              <w:pStyle w:val="TAL"/>
              <w:rPr>
                <w:sz w:val="16"/>
              </w:rPr>
            </w:pPr>
            <w:r>
              <w:rPr>
                <w:sz w:val="16"/>
              </w:rPr>
              <w:t>0044</w:t>
            </w:r>
          </w:p>
        </w:tc>
        <w:tc>
          <w:tcPr>
            <w:tcW w:w="0" w:type="auto"/>
          </w:tcPr>
          <w:p w14:paraId="14FA9A7E" w14:textId="77777777" w:rsidR="0043046A" w:rsidRPr="00215C2B" w:rsidRDefault="0043046A" w:rsidP="003D698F">
            <w:pPr>
              <w:pStyle w:val="TAR"/>
              <w:rPr>
                <w:sz w:val="16"/>
              </w:rPr>
            </w:pPr>
          </w:p>
        </w:tc>
        <w:tc>
          <w:tcPr>
            <w:tcW w:w="0" w:type="auto"/>
          </w:tcPr>
          <w:p w14:paraId="6D0585AC" w14:textId="77777777" w:rsidR="0043046A" w:rsidRPr="00215C2B" w:rsidRDefault="0043046A" w:rsidP="003D698F">
            <w:pPr>
              <w:pStyle w:val="TAL"/>
              <w:rPr>
                <w:sz w:val="16"/>
              </w:rPr>
            </w:pPr>
            <w:r>
              <w:rPr>
                <w:sz w:val="16"/>
              </w:rPr>
              <w:t>Rel-18</w:t>
            </w:r>
          </w:p>
        </w:tc>
        <w:tc>
          <w:tcPr>
            <w:tcW w:w="0" w:type="auto"/>
          </w:tcPr>
          <w:p w14:paraId="07E616A4" w14:textId="77777777" w:rsidR="0043046A" w:rsidRPr="00215C2B" w:rsidRDefault="0043046A" w:rsidP="003D698F">
            <w:pPr>
              <w:pStyle w:val="TAL"/>
              <w:rPr>
                <w:sz w:val="16"/>
              </w:rPr>
            </w:pPr>
            <w:r>
              <w:rPr>
                <w:sz w:val="16"/>
              </w:rPr>
              <w:t>B</w:t>
            </w:r>
          </w:p>
        </w:tc>
        <w:tc>
          <w:tcPr>
            <w:tcW w:w="0" w:type="auto"/>
          </w:tcPr>
          <w:p w14:paraId="20FF4E7F" w14:textId="77777777" w:rsidR="0043046A" w:rsidRPr="00215C2B" w:rsidRDefault="0043046A" w:rsidP="003D698F">
            <w:pPr>
              <w:pStyle w:val="TAL"/>
              <w:rPr>
                <w:sz w:val="16"/>
              </w:rPr>
            </w:pPr>
            <w:r>
              <w:rPr>
                <w:sz w:val="16"/>
              </w:rPr>
              <w:t>Ranging_SL</w:t>
            </w:r>
          </w:p>
        </w:tc>
        <w:tc>
          <w:tcPr>
            <w:tcW w:w="0" w:type="auto"/>
          </w:tcPr>
          <w:p w14:paraId="7D732B76" w14:textId="77777777" w:rsidR="0043046A" w:rsidRPr="00215C2B" w:rsidRDefault="0043046A" w:rsidP="003D698F">
            <w:pPr>
              <w:pStyle w:val="TAL"/>
              <w:rPr>
                <w:sz w:val="16"/>
              </w:rPr>
            </w:pPr>
            <w:r>
              <w:rPr>
                <w:sz w:val="16"/>
              </w:rPr>
              <w:t>revised</w:t>
            </w:r>
          </w:p>
        </w:tc>
      </w:tr>
      <w:tr w:rsidR="0043046A" w14:paraId="0C4594D2" w14:textId="77777777" w:rsidTr="003D698F">
        <w:tc>
          <w:tcPr>
            <w:tcW w:w="0" w:type="auto"/>
          </w:tcPr>
          <w:p w14:paraId="1B35FE80" w14:textId="77777777" w:rsidR="0043046A" w:rsidRPr="00215C2B" w:rsidRDefault="0043046A" w:rsidP="003D698F">
            <w:pPr>
              <w:pStyle w:val="TAL"/>
              <w:rPr>
                <w:sz w:val="16"/>
              </w:rPr>
            </w:pPr>
            <w:r>
              <w:rPr>
                <w:sz w:val="16"/>
              </w:rPr>
              <w:t>C1-238139</w:t>
            </w:r>
          </w:p>
        </w:tc>
        <w:tc>
          <w:tcPr>
            <w:tcW w:w="0" w:type="auto"/>
          </w:tcPr>
          <w:p w14:paraId="0171317F" w14:textId="77777777" w:rsidR="0043046A" w:rsidRPr="00215C2B" w:rsidRDefault="0043046A" w:rsidP="003D698F">
            <w:pPr>
              <w:pStyle w:val="TAL"/>
              <w:rPr>
                <w:sz w:val="16"/>
              </w:rPr>
            </w:pPr>
            <w:r>
              <w:rPr>
                <w:sz w:val="16"/>
              </w:rPr>
              <w:t>Additional of the SL-MO-LR procedure</w:t>
            </w:r>
          </w:p>
        </w:tc>
        <w:tc>
          <w:tcPr>
            <w:tcW w:w="0" w:type="auto"/>
          </w:tcPr>
          <w:p w14:paraId="6E848311" w14:textId="77777777" w:rsidR="0043046A" w:rsidRPr="00215C2B" w:rsidRDefault="0043046A" w:rsidP="003D698F">
            <w:pPr>
              <w:pStyle w:val="TAL"/>
              <w:rPr>
                <w:sz w:val="16"/>
              </w:rPr>
            </w:pPr>
            <w:r>
              <w:rPr>
                <w:sz w:val="16"/>
              </w:rPr>
              <w:t>vivo</w:t>
            </w:r>
          </w:p>
        </w:tc>
        <w:tc>
          <w:tcPr>
            <w:tcW w:w="0" w:type="auto"/>
          </w:tcPr>
          <w:p w14:paraId="6CA50A47" w14:textId="77777777" w:rsidR="0043046A" w:rsidRPr="00215C2B" w:rsidRDefault="0043046A" w:rsidP="003D698F">
            <w:pPr>
              <w:pStyle w:val="TAL"/>
              <w:rPr>
                <w:sz w:val="16"/>
              </w:rPr>
            </w:pPr>
            <w:r>
              <w:rPr>
                <w:sz w:val="16"/>
              </w:rPr>
              <w:t>24.571</w:t>
            </w:r>
          </w:p>
        </w:tc>
        <w:tc>
          <w:tcPr>
            <w:tcW w:w="0" w:type="auto"/>
          </w:tcPr>
          <w:p w14:paraId="128828C7" w14:textId="77777777" w:rsidR="0043046A" w:rsidRPr="00215C2B" w:rsidRDefault="0043046A" w:rsidP="003D698F">
            <w:pPr>
              <w:pStyle w:val="TAL"/>
              <w:rPr>
                <w:sz w:val="16"/>
              </w:rPr>
            </w:pPr>
            <w:r>
              <w:rPr>
                <w:sz w:val="16"/>
              </w:rPr>
              <w:t>0044</w:t>
            </w:r>
          </w:p>
        </w:tc>
        <w:tc>
          <w:tcPr>
            <w:tcW w:w="0" w:type="auto"/>
          </w:tcPr>
          <w:p w14:paraId="0C910BD3" w14:textId="77777777" w:rsidR="0043046A" w:rsidRPr="00215C2B" w:rsidRDefault="0043046A" w:rsidP="003D698F">
            <w:pPr>
              <w:pStyle w:val="TAR"/>
              <w:rPr>
                <w:sz w:val="16"/>
              </w:rPr>
            </w:pPr>
            <w:r>
              <w:rPr>
                <w:sz w:val="16"/>
              </w:rPr>
              <w:t>1</w:t>
            </w:r>
          </w:p>
        </w:tc>
        <w:tc>
          <w:tcPr>
            <w:tcW w:w="0" w:type="auto"/>
          </w:tcPr>
          <w:p w14:paraId="337F539A" w14:textId="77777777" w:rsidR="0043046A" w:rsidRPr="00215C2B" w:rsidRDefault="0043046A" w:rsidP="003D698F">
            <w:pPr>
              <w:pStyle w:val="TAL"/>
              <w:rPr>
                <w:sz w:val="16"/>
              </w:rPr>
            </w:pPr>
            <w:r>
              <w:rPr>
                <w:sz w:val="16"/>
              </w:rPr>
              <w:t>Rel-18</w:t>
            </w:r>
          </w:p>
        </w:tc>
        <w:tc>
          <w:tcPr>
            <w:tcW w:w="0" w:type="auto"/>
          </w:tcPr>
          <w:p w14:paraId="36B70C65" w14:textId="77777777" w:rsidR="0043046A" w:rsidRPr="00215C2B" w:rsidRDefault="0043046A" w:rsidP="003D698F">
            <w:pPr>
              <w:pStyle w:val="TAL"/>
              <w:rPr>
                <w:sz w:val="16"/>
              </w:rPr>
            </w:pPr>
            <w:r>
              <w:rPr>
                <w:sz w:val="16"/>
              </w:rPr>
              <w:t>B</w:t>
            </w:r>
          </w:p>
        </w:tc>
        <w:tc>
          <w:tcPr>
            <w:tcW w:w="0" w:type="auto"/>
          </w:tcPr>
          <w:p w14:paraId="2763432D" w14:textId="77777777" w:rsidR="0043046A" w:rsidRPr="00215C2B" w:rsidRDefault="0043046A" w:rsidP="003D698F">
            <w:pPr>
              <w:pStyle w:val="TAL"/>
              <w:rPr>
                <w:sz w:val="16"/>
              </w:rPr>
            </w:pPr>
            <w:r>
              <w:rPr>
                <w:sz w:val="16"/>
              </w:rPr>
              <w:t>Ranging_SL</w:t>
            </w:r>
          </w:p>
        </w:tc>
        <w:tc>
          <w:tcPr>
            <w:tcW w:w="0" w:type="auto"/>
          </w:tcPr>
          <w:p w14:paraId="2614EFF0" w14:textId="77777777" w:rsidR="0043046A" w:rsidRPr="00215C2B" w:rsidRDefault="0043046A" w:rsidP="003D698F">
            <w:pPr>
              <w:pStyle w:val="TAL"/>
              <w:rPr>
                <w:sz w:val="16"/>
              </w:rPr>
            </w:pPr>
            <w:r>
              <w:rPr>
                <w:sz w:val="16"/>
              </w:rPr>
              <w:t>agreed</w:t>
            </w:r>
          </w:p>
        </w:tc>
      </w:tr>
      <w:tr w:rsidR="0043046A" w14:paraId="02FC58B8" w14:textId="77777777" w:rsidTr="003D698F">
        <w:tc>
          <w:tcPr>
            <w:tcW w:w="0" w:type="auto"/>
          </w:tcPr>
          <w:p w14:paraId="646AEC77" w14:textId="77777777" w:rsidR="0043046A" w:rsidRPr="00215C2B" w:rsidRDefault="0043046A" w:rsidP="003D698F">
            <w:pPr>
              <w:pStyle w:val="TAL"/>
              <w:rPr>
                <w:sz w:val="16"/>
              </w:rPr>
            </w:pPr>
            <w:r>
              <w:rPr>
                <w:sz w:val="16"/>
              </w:rPr>
              <w:t>C1-237086</w:t>
            </w:r>
          </w:p>
        </w:tc>
        <w:tc>
          <w:tcPr>
            <w:tcW w:w="0" w:type="auto"/>
          </w:tcPr>
          <w:p w14:paraId="74FE8990" w14:textId="77777777" w:rsidR="0043046A" w:rsidRPr="00215C2B" w:rsidRDefault="0043046A" w:rsidP="003D698F">
            <w:pPr>
              <w:pStyle w:val="TAL"/>
              <w:rPr>
                <w:sz w:val="16"/>
              </w:rPr>
            </w:pPr>
            <w:r>
              <w:rPr>
                <w:sz w:val="16"/>
              </w:rPr>
              <w:t>Provision of on/off state during PRU association procedure</w:t>
            </w:r>
          </w:p>
        </w:tc>
        <w:tc>
          <w:tcPr>
            <w:tcW w:w="0" w:type="auto"/>
          </w:tcPr>
          <w:p w14:paraId="63F04E93" w14:textId="77777777" w:rsidR="0043046A" w:rsidRPr="00215C2B" w:rsidRDefault="0043046A" w:rsidP="003D698F">
            <w:pPr>
              <w:pStyle w:val="TAL"/>
              <w:rPr>
                <w:sz w:val="16"/>
              </w:rPr>
            </w:pPr>
            <w:r>
              <w:rPr>
                <w:sz w:val="16"/>
              </w:rPr>
              <w:t>vivo</w:t>
            </w:r>
          </w:p>
        </w:tc>
        <w:tc>
          <w:tcPr>
            <w:tcW w:w="0" w:type="auto"/>
          </w:tcPr>
          <w:p w14:paraId="15034196" w14:textId="77777777" w:rsidR="0043046A" w:rsidRPr="00215C2B" w:rsidRDefault="0043046A" w:rsidP="003D698F">
            <w:pPr>
              <w:pStyle w:val="TAL"/>
              <w:rPr>
                <w:sz w:val="16"/>
              </w:rPr>
            </w:pPr>
            <w:r>
              <w:rPr>
                <w:sz w:val="16"/>
              </w:rPr>
              <w:t>24.571</w:t>
            </w:r>
          </w:p>
        </w:tc>
        <w:tc>
          <w:tcPr>
            <w:tcW w:w="0" w:type="auto"/>
          </w:tcPr>
          <w:p w14:paraId="38F7C559" w14:textId="77777777" w:rsidR="0043046A" w:rsidRPr="00215C2B" w:rsidRDefault="0043046A" w:rsidP="003D698F">
            <w:pPr>
              <w:pStyle w:val="TAL"/>
              <w:rPr>
                <w:sz w:val="16"/>
              </w:rPr>
            </w:pPr>
            <w:r>
              <w:rPr>
                <w:sz w:val="16"/>
              </w:rPr>
              <w:t>0045</w:t>
            </w:r>
          </w:p>
        </w:tc>
        <w:tc>
          <w:tcPr>
            <w:tcW w:w="0" w:type="auto"/>
          </w:tcPr>
          <w:p w14:paraId="145AC778" w14:textId="77777777" w:rsidR="0043046A" w:rsidRPr="00215C2B" w:rsidRDefault="0043046A" w:rsidP="003D698F">
            <w:pPr>
              <w:pStyle w:val="TAR"/>
              <w:rPr>
                <w:sz w:val="16"/>
              </w:rPr>
            </w:pPr>
          </w:p>
        </w:tc>
        <w:tc>
          <w:tcPr>
            <w:tcW w:w="0" w:type="auto"/>
          </w:tcPr>
          <w:p w14:paraId="79A2FBCA" w14:textId="77777777" w:rsidR="0043046A" w:rsidRPr="00215C2B" w:rsidRDefault="0043046A" w:rsidP="003D698F">
            <w:pPr>
              <w:pStyle w:val="TAL"/>
              <w:rPr>
                <w:sz w:val="16"/>
              </w:rPr>
            </w:pPr>
            <w:r>
              <w:rPr>
                <w:sz w:val="16"/>
              </w:rPr>
              <w:t>Rel-18</w:t>
            </w:r>
          </w:p>
        </w:tc>
        <w:tc>
          <w:tcPr>
            <w:tcW w:w="0" w:type="auto"/>
          </w:tcPr>
          <w:p w14:paraId="7CA2733C" w14:textId="77777777" w:rsidR="0043046A" w:rsidRPr="00215C2B" w:rsidRDefault="0043046A" w:rsidP="003D698F">
            <w:pPr>
              <w:pStyle w:val="TAL"/>
              <w:rPr>
                <w:sz w:val="16"/>
              </w:rPr>
            </w:pPr>
            <w:r>
              <w:rPr>
                <w:sz w:val="16"/>
              </w:rPr>
              <w:t>B</w:t>
            </w:r>
          </w:p>
        </w:tc>
        <w:tc>
          <w:tcPr>
            <w:tcW w:w="0" w:type="auto"/>
          </w:tcPr>
          <w:p w14:paraId="7F2BB290" w14:textId="77777777" w:rsidR="0043046A" w:rsidRPr="00215C2B" w:rsidRDefault="0043046A" w:rsidP="003D698F">
            <w:pPr>
              <w:pStyle w:val="TAL"/>
              <w:rPr>
                <w:sz w:val="16"/>
              </w:rPr>
            </w:pPr>
            <w:r>
              <w:rPr>
                <w:sz w:val="16"/>
              </w:rPr>
              <w:t>5G_eLCS_Ph3</w:t>
            </w:r>
          </w:p>
        </w:tc>
        <w:tc>
          <w:tcPr>
            <w:tcW w:w="0" w:type="auto"/>
          </w:tcPr>
          <w:p w14:paraId="4A6E4290" w14:textId="77777777" w:rsidR="0043046A" w:rsidRPr="00215C2B" w:rsidRDefault="0043046A" w:rsidP="003D698F">
            <w:pPr>
              <w:pStyle w:val="TAL"/>
              <w:rPr>
                <w:sz w:val="16"/>
              </w:rPr>
            </w:pPr>
            <w:r>
              <w:rPr>
                <w:sz w:val="16"/>
              </w:rPr>
              <w:t>merged</w:t>
            </w:r>
          </w:p>
        </w:tc>
      </w:tr>
      <w:tr w:rsidR="0043046A" w14:paraId="556BDA6F" w14:textId="77777777" w:rsidTr="003D698F">
        <w:tc>
          <w:tcPr>
            <w:tcW w:w="0" w:type="auto"/>
          </w:tcPr>
          <w:p w14:paraId="25E44C7C" w14:textId="77777777" w:rsidR="0043046A" w:rsidRPr="00215C2B" w:rsidRDefault="0043046A" w:rsidP="003D698F">
            <w:pPr>
              <w:pStyle w:val="TAL"/>
              <w:rPr>
                <w:sz w:val="16"/>
              </w:rPr>
            </w:pPr>
            <w:r>
              <w:rPr>
                <w:sz w:val="16"/>
              </w:rPr>
              <w:t>C1-237225</w:t>
            </w:r>
          </w:p>
        </w:tc>
        <w:tc>
          <w:tcPr>
            <w:tcW w:w="0" w:type="auto"/>
          </w:tcPr>
          <w:p w14:paraId="4256E905" w14:textId="77777777" w:rsidR="0043046A" w:rsidRPr="00215C2B" w:rsidRDefault="0043046A" w:rsidP="003D698F">
            <w:pPr>
              <w:pStyle w:val="TAL"/>
              <w:rPr>
                <w:sz w:val="16"/>
              </w:rPr>
            </w:pPr>
            <w:r>
              <w:rPr>
                <w:sz w:val="16"/>
              </w:rPr>
              <w:t>Editorial correction for MO-LR</w:t>
            </w:r>
          </w:p>
        </w:tc>
        <w:tc>
          <w:tcPr>
            <w:tcW w:w="0" w:type="auto"/>
          </w:tcPr>
          <w:p w14:paraId="1B364999" w14:textId="77777777" w:rsidR="0043046A" w:rsidRPr="00215C2B" w:rsidRDefault="0043046A" w:rsidP="003D698F">
            <w:pPr>
              <w:pStyle w:val="TAL"/>
              <w:rPr>
                <w:sz w:val="16"/>
              </w:rPr>
            </w:pPr>
            <w:r>
              <w:rPr>
                <w:sz w:val="16"/>
              </w:rPr>
              <w:t>Ericsson</w:t>
            </w:r>
          </w:p>
        </w:tc>
        <w:tc>
          <w:tcPr>
            <w:tcW w:w="0" w:type="auto"/>
          </w:tcPr>
          <w:p w14:paraId="0CB231D3" w14:textId="77777777" w:rsidR="0043046A" w:rsidRPr="00215C2B" w:rsidRDefault="0043046A" w:rsidP="003D698F">
            <w:pPr>
              <w:pStyle w:val="TAL"/>
              <w:rPr>
                <w:sz w:val="16"/>
              </w:rPr>
            </w:pPr>
            <w:r>
              <w:rPr>
                <w:sz w:val="16"/>
              </w:rPr>
              <w:t>24.571</w:t>
            </w:r>
          </w:p>
        </w:tc>
        <w:tc>
          <w:tcPr>
            <w:tcW w:w="0" w:type="auto"/>
          </w:tcPr>
          <w:p w14:paraId="2B2E2AD2" w14:textId="77777777" w:rsidR="0043046A" w:rsidRPr="00215C2B" w:rsidRDefault="0043046A" w:rsidP="003D698F">
            <w:pPr>
              <w:pStyle w:val="TAL"/>
              <w:rPr>
                <w:sz w:val="16"/>
              </w:rPr>
            </w:pPr>
            <w:r>
              <w:rPr>
                <w:sz w:val="16"/>
              </w:rPr>
              <w:t>0046</w:t>
            </w:r>
          </w:p>
        </w:tc>
        <w:tc>
          <w:tcPr>
            <w:tcW w:w="0" w:type="auto"/>
          </w:tcPr>
          <w:p w14:paraId="252D727D" w14:textId="77777777" w:rsidR="0043046A" w:rsidRPr="00215C2B" w:rsidRDefault="0043046A" w:rsidP="003D698F">
            <w:pPr>
              <w:pStyle w:val="TAR"/>
              <w:rPr>
                <w:sz w:val="16"/>
              </w:rPr>
            </w:pPr>
          </w:p>
        </w:tc>
        <w:tc>
          <w:tcPr>
            <w:tcW w:w="0" w:type="auto"/>
          </w:tcPr>
          <w:p w14:paraId="5B8DE1BA" w14:textId="77777777" w:rsidR="0043046A" w:rsidRPr="00215C2B" w:rsidRDefault="0043046A" w:rsidP="003D698F">
            <w:pPr>
              <w:pStyle w:val="TAL"/>
              <w:rPr>
                <w:sz w:val="16"/>
              </w:rPr>
            </w:pPr>
            <w:r>
              <w:rPr>
                <w:sz w:val="16"/>
              </w:rPr>
              <w:t>Rel-18</w:t>
            </w:r>
          </w:p>
        </w:tc>
        <w:tc>
          <w:tcPr>
            <w:tcW w:w="0" w:type="auto"/>
          </w:tcPr>
          <w:p w14:paraId="6D197EE0" w14:textId="77777777" w:rsidR="0043046A" w:rsidRPr="00215C2B" w:rsidRDefault="0043046A" w:rsidP="003D698F">
            <w:pPr>
              <w:pStyle w:val="TAL"/>
              <w:rPr>
                <w:sz w:val="16"/>
              </w:rPr>
            </w:pPr>
            <w:r>
              <w:rPr>
                <w:sz w:val="16"/>
              </w:rPr>
              <w:t>D</w:t>
            </w:r>
          </w:p>
        </w:tc>
        <w:tc>
          <w:tcPr>
            <w:tcW w:w="0" w:type="auto"/>
          </w:tcPr>
          <w:p w14:paraId="06253D35" w14:textId="77777777" w:rsidR="0043046A" w:rsidRPr="00215C2B" w:rsidRDefault="0043046A" w:rsidP="003D698F">
            <w:pPr>
              <w:pStyle w:val="TAL"/>
              <w:rPr>
                <w:sz w:val="16"/>
              </w:rPr>
            </w:pPr>
            <w:r>
              <w:rPr>
                <w:sz w:val="16"/>
              </w:rPr>
              <w:t>5GProtoc18, 5G_eLCS</w:t>
            </w:r>
          </w:p>
        </w:tc>
        <w:tc>
          <w:tcPr>
            <w:tcW w:w="0" w:type="auto"/>
          </w:tcPr>
          <w:p w14:paraId="5DA9C809" w14:textId="77777777" w:rsidR="0043046A" w:rsidRPr="00215C2B" w:rsidRDefault="0043046A" w:rsidP="003D698F">
            <w:pPr>
              <w:pStyle w:val="TAL"/>
              <w:rPr>
                <w:sz w:val="16"/>
              </w:rPr>
            </w:pPr>
            <w:r>
              <w:rPr>
                <w:sz w:val="16"/>
              </w:rPr>
              <w:t>agreed</w:t>
            </w:r>
          </w:p>
        </w:tc>
      </w:tr>
      <w:tr w:rsidR="0043046A" w14:paraId="5C9D06BE" w14:textId="77777777" w:rsidTr="003D698F">
        <w:tc>
          <w:tcPr>
            <w:tcW w:w="0" w:type="auto"/>
          </w:tcPr>
          <w:p w14:paraId="25A7B402" w14:textId="77777777" w:rsidR="0043046A" w:rsidRPr="00215C2B" w:rsidRDefault="0043046A" w:rsidP="003D698F">
            <w:pPr>
              <w:pStyle w:val="TAL"/>
              <w:rPr>
                <w:sz w:val="16"/>
              </w:rPr>
            </w:pPr>
            <w:r>
              <w:rPr>
                <w:sz w:val="16"/>
              </w:rPr>
              <w:t>C1-237298</w:t>
            </w:r>
          </w:p>
        </w:tc>
        <w:tc>
          <w:tcPr>
            <w:tcW w:w="0" w:type="auto"/>
          </w:tcPr>
          <w:p w14:paraId="2DB188D8" w14:textId="77777777" w:rsidR="0043046A" w:rsidRPr="00215C2B" w:rsidRDefault="0043046A" w:rsidP="003D698F">
            <w:pPr>
              <w:pStyle w:val="TAL"/>
              <w:rPr>
                <w:sz w:val="16"/>
              </w:rPr>
            </w:pPr>
            <w:r>
              <w:rPr>
                <w:sz w:val="16"/>
              </w:rPr>
              <w:t>NAS transport for RSPP</w:t>
            </w:r>
          </w:p>
        </w:tc>
        <w:tc>
          <w:tcPr>
            <w:tcW w:w="0" w:type="auto"/>
          </w:tcPr>
          <w:p w14:paraId="0EDB9153" w14:textId="77777777" w:rsidR="0043046A" w:rsidRPr="00215C2B" w:rsidRDefault="0043046A" w:rsidP="003D698F">
            <w:pPr>
              <w:pStyle w:val="TAL"/>
              <w:rPr>
                <w:sz w:val="16"/>
              </w:rPr>
            </w:pPr>
            <w:proofErr w:type="spellStart"/>
            <w:r>
              <w:rPr>
                <w:sz w:val="16"/>
              </w:rPr>
              <w:t>InterDigital</w:t>
            </w:r>
            <w:proofErr w:type="spellEnd"/>
          </w:p>
        </w:tc>
        <w:tc>
          <w:tcPr>
            <w:tcW w:w="0" w:type="auto"/>
          </w:tcPr>
          <w:p w14:paraId="1862E23D" w14:textId="77777777" w:rsidR="0043046A" w:rsidRPr="00215C2B" w:rsidRDefault="0043046A" w:rsidP="003D698F">
            <w:pPr>
              <w:pStyle w:val="TAL"/>
              <w:rPr>
                <w:sz w:val="16"/>
              </w:rPr>
            </w:pPr>
            <w:r>
              <w:rPr>
                <w:sz w:val="16"/>
              </w:rPr>
              <w:t>24.571</w:t>
            </w:r>
          </w:p>
        </w:tc>
        <w:tc>
          <w:tcPr>
            <w:tcW w:w="0" w:type="auto"/>
          </w:tcPr>
          <w:p w14:paraId="248E03C5" w14:textId="77777777" w:rsidR="0043046A" w:rsidRPr="00215C2B" w:rsidRDefault="0043046A" w:rsidP="003D698F">
            <w:pPr>
              <w:pStyle w:val="TAL"/>
              <w:rPr>
                <w:sz w:val="16"/>
              </w:rPr>
            </w:pPr>
            <w:r>
              <w:rPr>
                <w:sz w:val="16"/>
              </w:rPr>
              <w:t>0047</w:t>
            </w:r>
          </w:p>
        </w:tc>
        <w:tc>
          <w:tcPr>
            <w:tcW w:w="0" w:type="auto"/>
          </w:tcPr>
          <w:p w14:paraId="77336C96" w14:textId="77777777" w:rsidR="0043046A" w:rsidRPr="00215C2B" w:rsidRDefault="0043046A" w:rsidP="003D698F">
            <w:pPr>
              <w:pStyle w:val="TAR"/>
              <w:rPr>
                <w:sz w:val="16"/>
              </w:rPr>
            </w:pPr>
          </w:p>
        </w:tc>
        <w:tc>
          <w:tcPr>
            <w:tcW w:w="0" w:type="auto"/>
          </w:tcPr>
          <w:p w14:paraId="0AD9B666" w14:textId="77777777" w:rsidR="0043046A" w:rsidRPr="00215C2B" w:rsidRDefault="0043046A" w:rsidP="003D698F">
            <w:pPr>
              <w:pStyle w:val="TAL"/>
              <w:rPr>
                <w:sz w:val="16"/>
              </w:rPr>
            </w:pPr>
            <w:r>
              <w:rPr>
                <w:sz w:val="16"/>
              </w:rPr>
              <w:t>Rel-18</w:t>
            </w:r>
          </w:p>
        </w:tc>
        <w:tc>
          <w:tcPr>
            <w:tcW w:w="0" w:type="auto"/>
          </w:tcPr>
          <w:p w14:paraId="5D371CED" w14:textId="77777777" w:rsidR="0043046A" w:rsidRPr="00215C2B" w:rsidRDefault="0043046A" w:rsidP="003D698F">
            <w:pPr>
              <w:pStyle w:val="TAL"/>
              <w:rPr>
                <w:sz w:val="16"/>
              </w:rPr>
            </w:pPr>
            <w:r>
              <w:rPr>
                <w:sz w:val="16"/>
              </w:rPr>
              <w:t>B</w:t>
            </w:r>
          </w:p>
        </w:tc>
        <w:tc>
          <w:tcPr>
            <w:tcW w:w="0" w:type="auto"/>
          </w:tcPr>
          <w:p w14:paraId="265DA0F1" w14:textId="77777777" w:rsidR="0043046A" w:rsidRPr="00215C2B" w:rsidRDefault="0043046A" w:rsidP="003D698F">
            <w:pPr>
              <w:pStyle w:val="TAL"/>
              <w:rPr>
                <w:sz w:val="16"/>
              </w:rPr>
            </w:pPr>
            <w:r>
              <w:rPr>
                <w:sz w:val="16"/>
              </w:rPr>
              <w:t>Ranging_SL</w:t>
            </w:r>
          </w:p>
        </w:tc>
        <w:tc>
          <w:tcPr>
            <w:tcW w:w="0" w:type="auto"/>
          </w:tcPr>
          <w:p w14:paraId="70F40627" w14:textId="77777777" w:rsidR="0043046A" w:rsidRPr="00215C2B" w:rsidRDefault="0043046A" w:rsidP="003D698F">
            <w:pPr>
              <w:pStyle w:val="TAL"/>
              <w:rPr>
                <w:sz w:val="16"/>
              </w:rPr>
            </w:pPr>
            <w:r>
              <w:rPr>
                <w:sz w:val="16"/>
              </w:rPr>
              <w:t>revised</w:t>
            </w:r>
          </w:p>
        </w:tc>
      </w:tr>
      <w:tr w:rsidR="0043046A" w14:paraId="1A07F594" w14:textId="77777777" w:rsidTr="003D698F">
        <w:tc>
          <w:tcPr>
            <w:tcW w:w="0" w:type="auto"/>
          </w:tcPr>
          <w:p w14:paraId="0F189B8A" w14:textId="77777777" w:rsidR="0043046A" w:rsidRPr="00215C2B" w:rsidRDefault="0043046A" w:rsidP="003D698F">
            <w:pPr>
              <w:pStyle w:val="TAL"/>
              <w:rPr>
                <w:sz w:val="16"/>
              </w:rPr>
            </w:pPr>
            <w:r>
              <w:rPr>
                <w:sz w:val="16"/>
              </w:rPr>
              <w:t>C1-238140</w:t>
            </w:r>
          </w:p>
        </w:tc>
        <w:tc>
          <w:tcPr>
            <w:tcW w:w="0" w:type="auto"/>
          </w:tcPr>
          <w:p w14:paraId="3E13C1EB" w14:textId="77777777" w:rsidR="0043046A" w:rsidRPr="00215C2B" w:rsidRDefault="0043046A" w:rsidP="003D698F">
            <w:pPr>
              <w:pStyle w:val="TAL"/>
              <w:rPr>
                <w:sz w:val="16"/>
              </w:rPr>
            </w:pPr>
            <w:r>
              <w:rPr>
                <w:sz w:val="16"/>
              </w:rPr>
              <w:t>NAS transport for RSPP</w:t>
            </w:r>
          </w:p>
        </w:tc>
        <w:tc>
          <w:tcPr>
            <w:tcW w:w="0" w:type="auto"/>
          </w:tcPr>
          <w:p w14:paraId="17032479" w14:textId="77777777" w:rsidR="0043046A" w:rsidRPr="00215C2B" w:rsidRDefault="0043046A" w:rsidP="003D698F">
            <w:pPr>
              <w:pStyle w:val="TAL"/>
              <w:rPr>
                <w:sz w:val="16"/>
              </w:rPr>
            </w:pPr>
            <w:proofErr w:type="spellStart"/>
            <w:r>
              <w:rPr>
                <w:sz w:val="16"/>
              </w:rPr>
              <w:t>InterDigital</w:t>
            </w:r>
            <w:proofErr w:type="spellEnd"/>
          </w:p>
        </w:tc>
        <w:tc>
          <w:tcPr>
            <w:tcW w:w="0" w:type="auto"/>
          </w:tcPr>
          <w:p w14:paraId="6E9AF019" w14:textId="77777777" w:rsidR="0043046A" w:rsidRPr="00215C2B" w:rsidRDefault="0043046A" w:rsidP="003D698F">
            <w:pPr>
              <w:pStyle w:val="TAL"/>
              <w:rPr>
                <w:sz w:val="16"/>
              </w:rPr>
            </w:pPr>
            <w:r>
              <w:rPr>
                <w:sz w:val="16"/>
              </w:rPr>
              <w:t>24.571</w:t>
            </w:r>
          </w:p>
        </w:tc>
        <w:tc>
          <w:tcPr>
            <w:tcW w:w="0" w:type="auto"/>
          </w:tcPr>
          <w:p w14:paraId="48F9ED7C" w14:textId="77777777" w:rsidR="0043046A" w:rsidRPr="00215C2B" w:rsidRDefault="0043046A" w:rsidP="003D698F">
            <w:pPr>
              <w:pStyle w:val="TAL"/>
              <w:rPr>
                <w:sz w:val="16"/>
              </w:rPr>
            </w:pPr>
            <w:r>
              <w:rPr>
                <w:sz w:val="16"/>
              </w:rPr>
              <w:t>0047</w:t>
            </w:r>
          </w:p>
        </w:tc>
        <w:tc>
          <w:tcPr>
            <w:tcW w:w="0" w:type="auto"/>
          </w:tcPr>
          <w:p w14:paraId="3718985F" w14:textId="77777777" w:rsidR="0043046A" w:rsidRPr="00215C2B" w:rsidRDefault="0043046A" w:rsidP="003D698F">
            <w:pPr>
              <w:pStyle w:val="TAR"/>
              <w:rPr>
                <w:sz w:val="16"/>
              </w:rPr>
            </w:pPr>
            <w:r>
              <w:rPr>
                <w:sz w:val="16"/>
              </w:rPr>
              <w:t>1</w:t>
            </w:r>
          </w:p>
        </w:tc>
        <w:tc>
          <w:tcPr>
            <w:tcW w:w="0" w:type="auto"/>
          </w:tcPr>
          <w:p w14:paraId="459A44AF" w14:textId="77777777" w:rsidR="0043046A" w:rsidRPr="00215C2B" w:rsidRDefault="0043046A" w:rsidP="003D698F">
            <w:pPr>
              <w:pStyle w:val="TAL"/>
              <w:rPr>
                <w:sz w:val="16"/>
              </w:rPr>
            </w:pPr>
            <w:r>
              <w:rPr>
                <w:sz w:val="16"/>
              </w:rPr>
              <w:t>Rel-18</w:t>
            </w:r>
          </w:p>
        </w:tc>
        <w:tc>
          <w:tcPr>
            <w:tcW w:w="0" w:type="auto"/>
          </w:tcPr>
          <w:p w14:paraId="4A49D50D" w14:textId="77777777" w:rsidR="0043046A" w:rsidRPr="00215C2B" w:rsidRDefault="0043046A" w:rsidP="003D698F">
            <w:pPr>
              <w:pStyle w:val="TAL"/>
              <w:rPr>
                <w:sz w:val="16"/>
              </w:rPr>
            </w:pPr>
            <w:r>
              <w:rPr>
                <w:sz w:val="16"/>
              </w:rPr>
              <w:t>B</w:t>
            </w:r>
          </w:p>
        </w:tc>
        <w:tc>
          <w:tcPr>
            <w:tcW w:w="0" w:type="auto"/>
          </w:tcPr>
          <w:p w14:paraId="0D7F27A5" w14:textId="77777777" w:rsidR="0043046A" w:rsidRPr="00215C2B" w:rsidRDefault="0043046A" w:rsidP="003D698F">
            <w:pPr>
              <w:pStyle w:val="TAL"/>
              <w:rPr>
                <w:sz w:val="16"/>
              </w:rPr>
            </w:pPr>
            <w:r>
              <w:rPr>
                <w:sz w:val="16"/>
              </w:rPr>
              <w:t>Ranging_SL</w:t>
            </w:r>
          </w:p>
        </w:tc>
        <w:tc>
          <w:tcPr>
            <w:tcW w:w="0" w:type="auto"/>
          </w:tcPr>
          <w:p w14:paraId="6220A933" w14:textId="77777777" w:rsidR="0043046A" w:rsidRPr="00215C2B" w:rsidRDefault="0043046A" w:rsidP="003D698F">
            <w:pPr>
              <w:pStyle w:val="TAL"/>
              <w:rPr>
                <w:sz w:val="16"/>
              </w:rPr>
            </w:pPr>
            <w:r>
              <w:rPr>
                <w:sz w:val="16"/>
              </w:rPr>
              <w:t>postponed</w:t>
            </w:r>
          </w:p>
        </w:tc>
      </w:tr>
      <w:tr w:rsidR="0043046A" w14:paraId="056B8A8C" w14:textId="77777777" w:rsidTr="003D698F">
        <w:tc>
          <w:tcPr>
            <w:tcW w:w="0" w:type="auto"/>
          </w:tcPr>
          <w:p w14:paraId="3E64DF65" w14:textId="77777777" w:rsidR="0043046A" w:rsidRPr="00215C2B" w:rsidRDefault="0043046A" w:rsidP="003D698F">
            <w:pPr>
              <w:pStyle w:val="TAL"/>
              <w:rPr>
                <w:sz w:val="16"/>
              </w:rPr>
            </w:pPr>
            <w:r>
              <w:rPr>
                <w:sz w:val="16"/>
              </w:rPr>
              <w:t>C1-237300</w:t>
            </w:r>
          </w:p>
        </w:tc>
        <w:tc>
          <w:tcPr>
            <w:tcW w:w="0" w:type="auto"/>
          </w:tcPr>
          <w:p w14:paraId="3EDAFB1C" w14:textId="77777777" w:rsidR="0043046A" w:rsidRPr="00215C2B" w:rsidRDefault="0043046A" w:rsidP="003D698F">
            <w:pPr>
              <w:pStyle w:val="TAL"/>
              <w:rPr>
                <w:sz w:val="16"/>
              </w:rPr>
            </w:pPr>
            <w:r>
              <w:rPr>
                <w:sz w:val="16"/>
              </w:rPr>
              <w:t xml:space="preserve">Mobile </w:t>
            </w:r>
            <w:proofErr w:type="spellStart"/>
            <w:r>
              <w:rPr>
                <w:sz w:val="16"/>
              </w:rPr>
              <w:t>Originiated</w:t>
            </w:r>
            <w:proofErr w:type="spellEnd"/>
            <w:r>
              <w:rPr>
                <w:sz w:val="16"/>
              </w:rPr>
              <w:t xml:space="preserve"> Location Request for Ranging_SL</w:t>
            </w:r>
          </w:p>
        </w:tc>
        <w:tc>
          <w:tcPr>
            <w:tcW w:w="0" w:type="auto"/>
          </w:tcPr>
          <w:p w14:paraId="71E03DB5" w14:textId="77777777" w:rsidR="0043046A" w:rsidRPr="00215C2B" w:rsidRDefault="0043046A" w:rsidP="003D698F">
            <w:pPr>
              <w:pStyle w:val="TAL"/>
              <w:rPr>
                <w:sz w:val="16"/>
              </w:rPr>
            </w:pPr>
            <w:proofErr w:type="spellStart"/>
            <w:r>
              <w:rPr>
                <w:sz w:val="16"/>
              </w:rPr>
              <w:t>InterDigital</w:t>
            </w:r>
            <w:proofErr w:type="spellEnd"/>
          </w:p>
        </w:tc>
        <w:tc>
          <w:tcPr>
            <w:tcW w:w="0" w:type="auto"/>
          </w:tcPr>
          <w:p w14:paraId="42AC2F1B" w14:textId="77777777" w:rsidR="0043046A" w:rsidRPr="00215C2B" w:rsidRDefault="0043046A" w:rsidP="003D698F">
            <w:pPr>
              <w:pStyle w:val="TAL"/>
              <w:rPr>
                <w:sz w:val="16"/>
              </w:rPr>
            </w:pPr>
            <w:r>
              <w:rPr>
                <w:sz w:val="16"/>
              </w:rPr>
              <w:t>24.571</w:t>
            </w:r>
          </w:p>
        </w:tc>
        <w:tc>
          <w:tcPr>
            <w:tcW w:w="0" w:type="auto"/>
          </w:tcPr>
          <w:p w14:paraId="6297FD71" w14:textId="77777777" w:rsidR="0043046A" w:rsidRPr="00215C2B" w:rsidRDefault="0043046A" w:rsidP="003D698F">
            <w:pPr>
              <w:pStyle w:val="TAL"/>
              <w:rPr>
                <w:sz w:val="16"/>
              </w:rPr>
            </w:pPr>
            <w:r>
              <w:rPr>
                <w:sz w:val="16"/>
              </w:rPr>
              <w:t>0048</w:t>
            </w:r>
          </w:p>
        </w:tc>
        <w:tc>
          <w:tcPr>
            <w:tcW w:w="0" w:type="auto"/>
          </w:tcPr>
          <w:p w14:paraId="7BE2C1B2" w14:textId="77777777" w:rsidR="0043046A" w:rsidRPr="00215C2B" w:rsidRDefault="0043046A" w:rsidP="003D698F">
            <w:pPr>
              <w:pStyle w:val="TAR"/>
              <w:rPr>
                <w:sz w:val="16"/>
              </w:rPr>
            </w:pPr>
          </w:p>
        </w:tc>
        <w:tc>
          <w:tcPr>
            <w:tcW w:w="0" w:type="auto"/>
          </w:tcPr>
          <w:p w14:paraId="452DCE36" w14:textId="77777777" w:rsidR="0043046A" w:rsidRPr="00215C2B" w:rsidRDefault="0043046A" w:rsidP="003D698F">
            <w:pPr>
              <w:pStyle w:val="TAL"/>
              <w:rPr>
                <w:sz w:val="16"/>
              </w:rPr>
            </w:pPr>
            <w:r>
              <w:rPr>
                <w:sz w:val="16"/>
              </w:rPr>
              <w:t>Rel-18</w:t>
            </w:r>
          </w:p>
        </w:tc>
        <w:tc>
          <w:tcPr>
            <w:tcW w:w="0" w:type="auto"/>
          </w:tcPr>
          <w:p w14:paraId="094CD3E6" w14:textId="77777777" w:rsidR="0043046A" w:rsidRPr="00215C2B" w:rsidRDefault="0043046A" w:rsidP="003D698F">
            <w:pPr>
              <w:pStyle w:val="TAL"/>
              <w:rPr>
                <w:sz w:val="16"/>
              </w:rPr>
            </w:pPr>
            <w:r>
              <w:rPr>
                <w:sz w:val="16"/>
              </w:rPr>
              <w:t>B</w:t>
            </w:r>
          </w:p>
        </w:tc>
        <w:tc>
          <w:tcPr>
            <w:tcW w:w="0" w:type="auto"/>
          </w:tcPr>
          <w:p w14:paraId="6369CFB5" w14:textId="77777777" w:rsidR="0043046A" w:rsidRPr="00215C2B" w:rsidRDefault="0043046A" w:rsidP="003D698F">
            <w:pPr>
              <w:pStyle w:val="TAL"/>
              <w:rPr>
                <w:sz w:val="16"/>
              </w:rPr>
            </w:pPr>
            <w:r>
              <w:rPr>
                <w:sz w:val="16"/>
              </w:rPr>
              <w:t>Ranging_SL</w:t>
            </w:r>
          </w:p>
        </w:tc>
        <w:tc>
          <w:tcPr>
            <w:tcW w:w="0" w:type="auto"/>
          </w:tcPr>
          <w:p w14:paraId="6D523296" w14:textId="77777777" w:rsidR="0043046A" w:rsidRPr="00215C2B" w:rsidRDefault="0043046A" w:rsidP="003D698F">
            <w:pPr>
              <w:pStyle w:val="TAL"/>
              <w:rPr>
                <w:sz w:val="16"/>
              </w:rPr>
            </w:pPr>
            <w:r>
              <w:rPr>
                <w:sz w:val="16"/>
              </w:rPr>
              <w:t>merged</w:t>
            </w:r>
          </w:p>
        </w:tc>
      </w:tr>
      <w:tr w:rsidR="0043046A" w14:paraId="00424ED0" w14:textId="77777777" w:rsidTr="003D698F">
        <w:tc>
          <w:tcPr>
            <w:tcW w:w="0" w:type="auto"/>
          </w:tcPr>
          <w:p w14:paraId="09AEDFA0" w14:textId="77777777" w:rsidR="0043046A" w:rsidRPr="00215C2B" w:rsidRDefault="0043046A" w:rsidP="003D698F">
            <w:pPr>
              <w:pStyle w:val="TAL"/>
              <w:rPr>
                <w:sz w:val="16"/>
              </w:rPr>
            </w:pPr>
            <w:r>
              <w:rPr>
                <w:sz w:val="16"/>
              </w:rPr>
              <w:t>C1-237337</w:t>
            </w:r>
          </w:p>
        </w:tc>
        <w:tc>
          <w:tcPr>
            <w:tcW w:w="0" w:type="auto"/>
          </w:tcPr>
          <w:p w14:paraId="14C5AA89" w14:textId="77777777" w:rsidR="0043046A" w:rsidRPr="00215C2B" w:rsidRDefault="0043046A" w:rsidP="003D698F">
            <w:pPr>
              <w:pStyle w:val="TAL"/>
              <w:rPr>
                <w:sz w:val="16"/>
              </w:rPr>
            </w:pPr>
            <w:r>
              <w:rPr>
                <w:sz w:val="16"/>
              </w:rPr>
              <w:t>PRU ON/OFF state</w:t>
            </w:r>
          </w:p>
        </w:tc>
        <w:tc>
          <w:tcPr>
            <w:tcW w:w="0" w:type="auto"/>
          </w:tcPr>
          <w:p w14:paraId="7E2C0017" w14:textId="77777777" w:rsidR="0043046A" w:rsidRPr="00215C2B" w:rsidRDefault="0043046A" w:rsidP="003D698F">
            <w:pPr>
              <w:pStyle w:val="TAL"/>
              <w:rPr>
                <w:sz w:val="16"/>
              </w:rPr>
            </w:pPr>
            <w:r>
              <w:rPr>
                <w:sz w:val="16"/>
              </w:rPr>
              <w:t>Nokia, Nokia Shanghai Bell</w:t>
            </w:r>
          </w:p>
        </w:tc>
        <w:tc>
          <w:tcPr>
            <w:tcW w:w="0" w:type="auto"/>
          </w:tcPr>
          <w:p w14:paraId="790C66A4" w14:textId="77777777" w:rsidR="0043046A" w:rsidRPr="00215C2B" w:rsidRDefault="0043046A" w:rsidP="003D698F">
            <w:pPr>
              <w:pStyle w:val="TAL"/>
              <w:rPr>
                <w:sz w:val="16"/>
              </w:rPr>
            </w:pPr>
            <w:r>
              <w:rPr>
                <w:sz w:val="16"/>
              </w:rPr>
              <w:t>24.571</w:t>
            </w:r>
          </w:p>
        </w:tc>
        <w:tc>
          <w:tcPr>
            <w:tcW w:w="0" w:type="auto"/>
          </w:tcPr>
          <w:p w14:paraId="6BCA9E2E" w14:textId="77777777" w:rsidR="0043046A" w:rsidRPr="00215C2B" w:rsidRDefault="0043046A" w:rsidP="003D698F">
            <w:pPr>
              <w:pStyle w:val="TAL"/>
              <w:rPr>
                <w:sz w:val="16"/>
              </w:rPr>
            </w:pPr>
            <w:r>
              <w:rPr>
                <w:sz w:val="16"/>
              </w:rPr>
              <w:t>0049</w:t>
            </w:r>
          </w:p>
        </w:tc>
        <w:tc>
          <w:tcPr>
            <w:tcW w:w="0" w:type="auto"/>
          </w:tcPr>
          <w:p w14:paraId="57234D9C" w14:textId="77777777" w:rsidR="0043046A" w:rsidRPr="00215C2B" w:rsidRDefault="0043046A" w:rsidP="003D698F">
            <w:pPr>
              <w:pStyle w:val="TAR"/>
              <w:rPr>
                <w:sz w:val="16"/>
              </w:rPr>
            </w:pPr>
          </w:p>
        </w:tc>
        <w:tc>
          <w:tcPr>
            <w:tcW w:w="0" w:type="auto"/>
          </w:tcPr>
          <w:p w14:paraId="0065401A" w14:textId="77777777" w:rsidR="0043046A" w:rsidRPr="00215C2B" w:rsidRDefault="0043046A" w:rsidP="003D698F">
            <w:pPr>
              <w:pStyle w:val="TAL"/>
              <w:rPr>
                <w:sz w:val="16"/>
              </w:rPr>
            </w:pPr>
            <w:r>
              <w:rPr>
                <w:sz w:val="16"/>
              </w:rPr>
              <w:t>Rel-18</w:t>
            </w:r>
          </w:p>
        </w:tc>
        <w:tc>
          <w:tcPr>
            <w:tcW w:w="0" w:type="auto"/>
          </w:tcPr>
          <w:p w14:paraId="4758E489" w14:textId="77777777" w:rsidR="0043046A" w:rsidRPr="00215C2B" w:rsidRDefault="0043046A" w:rsidP="003D698F">
            <w:pPr>
              <w:pStyle w:val="TAL"/>
              <w:rPr>
                <w:sz w:val="16"/>
              </w:rPr>
            </w:pPr>
            <w:r>
              <w:rPr>
                <w:sz w:val="16"/>
              </w:rPr>
              <w:t>B</w:t>
            </w:r>
          </w:p>
        </w:tc>
        <w:tc>
          <w:tcPr>
            <w:tcW w:w="0" w:type="auto"/>
          </w:tcPr>
          <w:p w14:paraId="3844335D" w14:textId="77777777" w:rsidR="0043046A" w:rsidRPr="00215C2B" w:rsidRDefault="0043046A" w:rsidP="003D698F">
            <w:pPr>
              <w:pStyle w:val="TAL"/>
              <w:rPr>
                <w:sz w:val="16"/>
              </w:rPr>
            </w:pPr>
            <w:r>
              <w:rPr>
                <w:sz w:val="16"/>
              </w:rPr>
              <w:t>5G_eLCS_Ph3</w:t>
            </w:r>
          </w:p>
        </w:tc>
        <w:tc>
          <w:tcPr>
            <w:tcW w:w="0" w:type="auto"/>
          </w:tcPr>
          <w:p w14:paraId="2B73459C" w14:textId="77777777" w:rsidR="0043046A" w:rsidRPr="00215C2B" w:rsidRDefault="0043046A" w:rsidP="003D698F">
            <w:pPr>
              <w:pStyle w:val="TAL"/>
              <w:rPr>
                <w:sz w:val="16"/>
              </w:rPr>
            </w:pPr>
            <w:r>
              <w:rPr>
                <w:sz w:val="16"/>
              </w:rPr>
              <w:t>agreed</w:t>
            </w:r>
          </w:p>
        </w:tc>
      </w:tr>
      <w:tr w:rsidR="0043046A" w14:paraId="3638F33A" w14:textId="77777777" w:rsidTr="003D698F">
        <w:tc>
          <w:tcPr>
            <w:tcW w:w="0" w:type="auto"/>
          </w:tcPr>
          <w:p w14:paraId="0AD62C93" w14:textId="77777777" w:rsidR="0043046A" w:rsidRPr="00215C2B" w:rsidRDefault="0043046A" w:rsidP="003D698F">
            <w:pPr>
              <w:pStyle w:val="TAL"/>
              <w:rPr>
                <w:sz w:val="16"/>
              </w:rPr>
            </w:pPr>
            <w:r>
              <w:rPr>
                <w:sz w:val="16"/>
              </w:rPr>
              <w:t>C1-237404</w:t>
            </w:r>
          </w:p>
        </w:tc>
        <w:tc>
          <w:tcPr>
            <w:tcW w:w="0" w:type="auto"/>
          </w:tcPr>
          <w:p w14:paraId="5578C0EB" w14:textId="77777777" w:rsidR="0043046A" w:rsidRPr="00215C2B" w:rsidRDefault="0043046A" w:rsidP="003D698F">
            <w:pPr>
              <w:pStyle w:val="TAL"/>
              <w:rPr>
                <w:sz w:val="16"/>
              </w:rPr>
            </w:pPr>
            <w:r>
              <w:rPr>
                <w:sz w:val="16"/>
              </w:rPr>
              <w:t>Add PRU ON/OFF state in PRU association</w:t>
            </w:r>
          </w:p>
        </w:tc>
        <w:tc>
          <w:tcPr>
            <w:tcW w:w="0" w:type="auto"/>
          </w:tcPr>
          <w:p w14:paraId="148DE476" w14:textId="77777777" w:rsidR="0043046A" w:rsidRPr="00215C2B" w:rsidRDefault="0043046A" w:rsidP="003D698F">
            <w:pPr>
              <w:pStyle w:val="TAL"/>
              <w:rPr>
                <w:sz w:val="16"/>
              </w:rPr>
            </w:pPr>
            <w:r>
              <w:rPr>
                <w:sz w:val="16"/>
              </w:rPr>
              <w:t>Xiaomi</w:t>
            </w:r>
          </w:p>
        </w:tc>
        <w:tc>
          <w:tcPr>
            <w:tcW w:w="0" w:type="auto"/>
          </w:tcPr>
          <w:p w14:paraId="2282390B" w14:textId="77777777" w:rsidR="0043046A" w:rsidRPr="00215C2B" w:rsidRDefault="0043046A" w:rsidP="003D698F">
            <w:pPr>
              <w:pStyle w:val="TAL"/>
              <w:rPr>
                <w:sz w:val="16"/>
              </w:rPr>
            </w:pPr>
            <w:r>
              <w:rPr>
                <w:sz w:val="16"/>
              </w:rPr>
              <w:t>24.571</w:t>
            </w:r>
          </w:p>
        </w:tc>
        <w:tc>
          <w:tcPr>
            <w:tcW w:w="0" w:type="auto"/>
          </w:tcPr>
          <w:p w14:paraId="78D31AFB" w14:textId="77777777" w:rsidR="0043046A" w:rsidRPr="00215C2B" w:rsidRDefault="0043046A" w:rsidP="003D698F">
            <w:pPr>
              <w:pStyle w:val="TAL"/>
              <w:rPr>
                <w:sz w:val="16"/>
              </w:rPr>
            </w:pPr>
            <w:r>
              <w:rPr>
                <w:sz w:val="16"/>
              </w:rPr>
              <w:t>0050</w:t>
            </w:r>
          </w:p>
        </w:tc>
        <w:tc>
          <w:tcPr>
            <w:tcW w:w="0" w:type="auto"/>
          </w:tcPr>
          <w:p w14:paraId="55BF1408" w14:textId="77777777" w:rsidR="0043046A" w:rsidRPr="00215C2B" w:rsidRDefault="0043046A" w:rsidP="003D698F">
            <w:pPr>
              <w:pStyle w:val="TAR"/>
              <w:rPr>
                <w:sz w:val="16"/>
              </w:rPr>
            </w:pPr>
          </w:p>
        </w:tc>
        <w:tc>
          <w:tcPr>
            <w:tcW w:w="0" w:type="auto"/>
          </w:tcPr>
          <w:p w14:paraId="1E7052B2" w14:textId="77777777" w:rsidR="0043046A" w:rsidRPr="00215C2B" w:rsidRDefault="0043046A" w:rsidP="003D698F">
            <w:pPr>
              <w:pStyle w:val="TAL"/>
              <w:rPr>
                <w:sz w:val="16"/>
              </w:rPr>
            </w:pPr>
            <w:r>
              <w:rPr>
                <w:sz w:val="16"/>
              </w:rPr>
              <w:t>Rel-18</w:t>
            </w:r>
          </w:p>
        </w:tc>
        <w:tc>
          <w:tcPr>
            <w:tcW w:w="0" w:type="auto"/>
          </w:tcPr>
          <w:p w14:paraId="56213DB2" w14:textId="77777777" w:rsidR="0043046A" w:rsidRPr="00215C2B" w:rsidRDefault="0043046A" w:rsidP="003D698F">
            <w:pPr>
              <w:pStyle w:val="TAL"/>
              <w:rPr>
                <w:sz w:val="16"/>
              </w:rPr>
            </w:pPr>
            <w:r>
              <w:rPr>
                <w:sz w:val="16"/>
              </w:rPr>
              <w:t>F</w:t>
            </w:r>
          </w:p>
        </w:tc>
        <w:tc>
          <w:tcPr>
            <w:tcW w:w="0" w:type="auto"/>
          </w:tcPr>
          <w:p w14:paraId="5448B6FF" w14:textId="77777777" w:rsidR="0043046A" w:rsidRPr="00215C2B" w:rsidRDefault="0043046A" w:rsidP="003D698F">
            <w:pPr>
              <w:pStyle w:val="TAL"/>
              <w:rPr>
                <w:sz w:val="16"/>
              </w:rPr>
            </w:pPr>
            <w:r>
              <w:rPr>
                <w:sz w:val="16"/>
              </w:rPr>
              <w:t>5G_eLCS_Ph3</w:t>
            </w:r>
          </w:p>
        </w:tc>
        <w:tc>
          <w:tcPr>
            <w:tcW w:w="0" w:type="auto"/>
          </w:tcPr>
          <w:p w14:paraId="04A12C9B" w14:textId="77777777" w:rsidR="0043046A" w:rsidRPr="00215C2B" w:rsidRDefault="0043046A" w:rsidP="003D698F">
            <w:pPr>
              <w:pStyle w:val="TAL"/>
              <w:rPr>
                <w:sz w:val="16"/>
              </w:rPr>
            </w:pPr>
            <w:r>
              <w:rPr>
                <w:sz w:val="16"/>
              </w:rPr>
              <w:t>merged</w:t>
            </w:r>
          </w:p>
        </w:tc>
      </w:tr>
      <w:tr w:rsidR="0043046A" w14:paraId="632EA5F2" w14:textId="77777777" w:rsidTr="003D698F">
        <w:tc>
          <w:tcPr>
            <w:tcW w:w="0" w:type="auto"/>
          </w:tcPr>
          <w:p w14:paraId="41D7C566" w14:textId="77777777" w:rsidR="0043046A" w:rsidRPr="00215C2B" w:rsidRDefault="0043046A" w:rsidP="003D698F">
            <w:pPr>
              <w:pStyle w:val="TAL"/>
              <w:rPr>
                <w:sz w:val="16"/>
              </w:rPr>
            </w:pPr>
            <w:r>
              <w:rPr>
                <w:sz w:val="16"/>
              </w:rPr>
              <w:t>C1-237510</w:t>
            </w:r>
          </w:p>
        </w:tc>
        <w:tc>
          <w:tcPr>
            <w:tcW w:w="0" w:type="auto"/>
          </w:tcPr>
          <w:p w14:paraId="0DBC9EEB" w14:textId="77777777" w:rsidR="0043046A" w:rsidRPr="00215C2B" w:rsidRDefault="0043046A" w:rsidP="003D698F">
            <w:pPr>
              <w:pStyle w:val="TAL"/>
              <w:rPr>
                <w:sz w:val="16"/>
              </w:rPr>
            </w:pPr>
            <w:r>
              <w:rPr>
                <w:sz w:val="16"/>
              </w:rPr>
              <w:t>Addition of parameters in PRU procedure</w:t>
            </w:r>
          </w:p>
        </w:tc>
        <w:tc>
          <w:tcPr>
            <w:tcW w:w="0" w:type="auto"/>
          </w:tcPr>
          <w:p w14:paraId="18294E14" w14:textId="77777777" w:rsidR="0043046A" w:rsidRPr="00215C2B" w:rsidRDefault="0043046A" w:rsidP="003D698F">
            <w:pPr>
              <w:pStyle w:val="TAL"/>
              <w:rPr>
                <w:sz w:val="16"/>
              </w:rPr>
            </w:pPr>
            <w:r>
              <w:rPr>
                <w:sz w:val="16"/>
              </w:rPr>
              <w:t xml:space="preserve">CATT / </w:t>
            </w:r>
            <w:proofErr w:type="spellStart"/>
            <w:r>
              <w:rPr>
                <w:sz w:val="16"/>
              </w:rPr>
              <w:t>Xiaoxue</w:t>
            </w:r>
            <w:proofErr w:type="spellEnd"/>
          </w:p>
        </w:tc>
        <w:tc>
          <w:tcPr>
            <w:tcW w:w="0" w:type="auto"/>
          </w:tcPr>
          <w:p w14:paraId="03A50B4B" w14:textId="77777777" w:rsidR="0043046A" w:rsidRPr="00215C2B" w:rsidRDefault="0043046A" w:rsidP="003D698F">
            <w:pPr>
              <w:pStyle w:val="TAL"/>
              <w:rPr>
                <w:sz w:val="16"/>
              </w:rPr>
            </w:pPr>
            <w:r>
              <w:rPr>
                <w:sz w:val="16"/>
              </w:rPr>
              <w:t>24.571</w:t>
            </w:r>
          </w:p>
        </w:tc>
        <w:tc>
          <w:tcPr>
            <w:tcW w:w="0" w:type="auto"/>
          </w:tcPr>
          <w:p w14:paraId="6DAEEE4C" w14:textId="77777777" w:rsidR="0043046A" w:rsidRPr="00215C2B" w:rsidRDefault="0043046A" w:rsidP="003D698F">
            <w:pPr>
              <w:pStyle w:val="TAL"/>
              <w:rPr>
                <w:sz w:val="16"/>
              </w:rPr>
            </w:pPr>
            <w:r>
              <w:rPr>
                <w:sz w:val="16"/>
              </w:rPr>
              <w:t>0051</w:t>
            </w:r>
          </w:p>
        </w:tc>
        <w:tc>
          <w:tcPr>
            <w:tcW w:w="0" w:type="auto"/>
          </w:tcPr>
          <w:p w14:paraId="6AF8C055" w14:textId="77777777" w:rsidR="0043046A" w:rsidRPr="00215C2B" w:rsidRDefault="0043046A" w:rsidP="003D698F">
            <w:pPr>
              <w:pStyle w:val="TAR"/>
              <w:rPr>
                <w:sz w:val="16"/>
              </w:rPr>
            </w:pPr>
          </w:p>
        </w:tc>
        <w:tc>
          <w:tcPr>
            <w:tcW w:w="0" w:type="auto"/>
          </w:tcPr>
          <w:p w14:paraId="63F77E47" w14:textId="77777777" w:rsidR="0043046A" w:rsidRPr="00215C2B" w:rsidRDefault="0043046A" w:rsidP="003D698F">
            <w:pPr>
              <w:pStyle w:val="TAL"/>
              <w:rPr>
                <w:sz w:val="16"/>
              </w:rPr>
            </w:pPr>
            <w:r>
              <w:rPr>
                <w:sz w:val="16"/>
              </w:rPr>
              <w:t>Rel-18</w:t>
            </w:r>
          </w:p>
        </w:tc>
        <w:tc>
          <w:tcPr>
            <w:tcW w:w="0" w:type="auto"/>
          </w:tcPr>
          <w:p w14:paraId="28B45E4F" w14:textId="77777777" w:rsidR="0043046A" w:rsidRPr="00215C2B" w:rsidRDefault="0043046A" w:rsidP="003D698F">
            <w:pPr>
              <w:pStyle w:val="TAL"/>
              <w:rPr>
                <w:sz w:val="16"/>
              </w:rPr>
            </w:pPr>
            <w:r>
              <w:rPr>
                <w:sz w:val="16"/>
              </w:rPr>
              <w:t>F</w:t>
            </w:r>
          </w:p>
        </w:tc>
        <w:tc>
          <w:tcPr>
            <w:tcW w:w="0" w:type="auto"/>
          </w:tcPr>
          <w:p w14:paraId="2A92C17C" w14:textId="77777777" w:rsidR="0043046A" w:rsidRPr="00215C2B" w:rsidRDefault="0043046A" w:rsidP="003D698F">
            <w:pPr>
              <w:pStyle w:val="TAL"/>
              <w:rPr>
                <w:sz w:val="16"/>
              </w:rPr>
            </w:pPr>
            <w:r>
              <w:rPr>
                <w:sz w:val="16"/>
              </w:rPr>
              <w:t>5G_eLCS_Ph3</w:t>
            </w:r>
          </w:p>
        </w:tc>
        <w:tc>
          <w:tcPr>
            <w:tcW w:w="0" w:type="auto"/>
          </w:tcPr>
          <w:p w14:paraId="5B158225" w14:textId="77777777" w:rsidR="0043046A" w:rsidRPr="00215C2B" w:rsidRDefault="0043046A" w:rsidP="003D698F">
            <w:pPr>
              <w:pStyle w:val="TAL"/>
              <w:rPr>
                <w:sz w:val="16"/>
              </w:rPr>
            </w:pPr>
            <w:r>
              <w:rPr>
                <w:sz w:val="16"/>
              </w:rPr>
              <w:t>revised</w:t>
            </w:r>
          </w:p>
        </w:tc>
      </w:tr>
      <w:tr w:rsidR="0043046A" w14:paraId="2F45A6F0" w14:textId="77777777" w:rsidTr="003D698F">
        <w:tc>
          <w:tcPr>
            <w:tcW w:w="0" w:type="auto"/>
          </w:tcPr>
          <w:p w14:paraId="0FA13352" w14:textId="77777777" w:rsidR="0043046A" w:rsidRPr="00215C2B" w:rsidRDefault="0043046A" w:rsidP="003D698F">
            <w:pPr>
              <w:pStyle w:val="TAL"/>
              <w:rPr>
                <w:sz w:val="16"/>
              </w:rPr>
            </w:pPr>
            <w:r>
              <w:rPr>
                <w:sz w:val="16"/>
              </w:rPr>
              <w:t>C1-237767</w:t>
            </w:r>
          </w:p>
        </w:tc>
        <w:tc>
          <w:tcPr>
            <w:tcW w:w="0" w:type="auto"/>
          </w:tcPr>
          <w:p w14:paraId="363A94AD" w14:textId="77777777" w:rsidR="0043046A" w:rsidRPr="00215C2B" w:rsidRDefault="0043046A" w:rsidP="003D698F">
            <w:pPr>
              <w:pStyle w:val="TAL"/>
              <w:rPr>
                <w:sz w:val="16"/>
              </w:rPr>
            </w:pPr>
            <w:r>
              <w:rPr>
                <w:sz w:val="16"/>
              </w:rPr>
              <w:t>Addition of parameters in PRU procedure</w:t>
            </w:r>
          </w:p>
        </w:tc>
        <w:tc>
          <w:tcPr>
            <w:tcW w:w="0" w:type="auto"/>
          </w:tcPr>
          <w:p w14:paraId="00667A0F" w14:textId="77777777" w:rsidR="0043046A" w:rsidRPr="00215C2B" w:rsidRDefault="0043046A" w:rsidP="003D698F">
            <w:pPr>
              <w:pStyle w:val="TAL"/>
              <w:rPr>
                <w:sz w:val="16"/>
              </w:rPr>
            </w:pPr>
            <w:r>
              <w:rPr>
                <w:sz w:val="16"/>
              </w:rPr>
              <w:t xml:space="preserve">CATT / </w:t>
            </w:r>
            <w:proofErr w:type="spellStart"/>
            <w:r>
              <w:rPr>
                <w:sz w:val="16"/>
              </w:rPr>
              <w:t>Xiaoxue</w:t>
            </w:r>
            <w:proofErr w:type="spellEnd"/>
          </w:p>
        </w:tc>
        <w:tc>
          <w:tcPr>
            <w:tcW w:w="0" w:type="auto"/>
          </w:tcPr>
          <w:p w14:paraId="76653051" w14:textId="77777777" w:rsidR="0043046A" w:rsidRPr="00215C2B" w:rsidRDefault="0043046A" w:rsidP="003D698F">
            <w:pPr>
              <w:pStyle w:val="TAL"/>
              <w:rPr>
                <w:sz w:val="16"/>
              </w:rPr>
            </w:pPr>
            <w:r>
              <w:rPr>
                <w:sz w:val="16"/>
              </w:rPr>
              <w:t>24.571</w:t>
            </w:r>
          </w:p>
        </w:tc>
        <w:tc>
          <w:tcPr>
            <w:tcW w:w="0" w:type="auto"/>
          </w:tcPr>
          <w:p w14:paraId="22FB8D56" w14:textId="77777777" w:rsidR="0043046A" w:rsidRPr="00215C2B" w:rsidRDefault="0043046A" w:rsidP="003D698F">
            <w:pPr>
              <w:pStyle w:val="TAL"/>
              <w:rPr>
                <w:sz w:val="16"/>
              </w:rPr>
            </w:pPr>
            <w:r>
              <w:rPr>
                <w:sz w:val="16"/>
              </w:rPr>
              <w:t>0051</w:t>
            </w:r>
          </w:p>
        </w:tc>
        <w:tc>
          <w:tcPr>
            <w:tcW w:w="0" w:type="auto"/>
          </w:tcPr>
          <w:p w14:paraId="2769F27D" w14:textId="77777777" w:rsidR="0043046A" w:rsidRPr="00215C2B" w:rsidRDefault="0043046A" w:rsidP="003D698F">
            <w:pPr>
              <w:pStyle w:val="TAR"/>
              <w:rPr>
                <w:sz w:val="16"/>
              </w:rPr>
            </w:pPr>
            <w:r>
              <w:rPr>
                <w:sz w:val="16"/>
              </w:rPr>
              <w:t>1</w:t>
            </w:r>
          </w:p>
        </w:tc>
        <w:tc>
          <w:tcPr>
            <w:tcW w:w="0" w:type="auto"/>
          </w:tcPr>
          <w:p w14:paraId="26885B83" w14:textId="77777777" w:rsidR="0043046A" w:rsidRPr="00215C2B" w:rsidRDefault="0043046A" w:rsidP="003D698F">
            <w:pPr>
              <w:pStyle w:val="TAL"/>
              <w:rPr>
                <w:sz w:val="16"/>
              </w:rPr>
            </w:pPr>
            <w:r>
              <w:rPr>
                <w:sz w:val="16"/>
              </w:rPr>
              <w:t>Rel-18</w:t>
            </w:r>
          </w:p>
        </w:tc>
        <w:tc>
          <w:tcPr>
            <w:tcW w:w="0" w:type="auto"/>
          </w:tcPr>
          <w:p w14:paraId="582B699C" w14:textId="77777777" w:rsidR="0043046A" w:rsidRPr="00215C2B" w:rsidRDefault="0043046A" w:rsidP="003D698F">
            <w:pPr>
              <w:pStyle w:val="TAL"/>
              <w:rPr>
                <w:sz w:val="16"/>
              </w:rPr>
            </w:pPr>
            <w:r>
              <w:rPr>
                <w:sz w:val="16"/>
              </w:rPr>
              <w:t>F</w:t>
            </w:r>
          </w:p>
        </w:tc>
        <w:tc>
          <w:tcPr>
            <w:tcW w:w="0" w:type="auto"/>
          </w:tcPr>
          <w:p w14:paraId="147F6848" w14:textId="77777777" w:rsidR="0043046A" w:rsidRPr="00215C2B" w:rsidRDefault="0043046A" w:rsidP="003D698F">
            <w:pPr>
              <w:pStyle w:val="TAL"/>
              <w:rPr>
                <w:sz w:val="16"/>
              </w:rPr>
            </w:pPr>
            <w:r>
              <w:rPr>
                <w:sz w:val="16"/>
              </w:rPr>
              <w:t>5G_eLCS_Ph3</w:t>
            </w:r>
          </w:p>
        </w:tc>
        <w:tc>
          <w:tcPr>
            <w:tcW w:w="0" w:type="auto"/>
          </w:tcPr>
          <w:p w14:paraId="76D04721" w14:textId="77777777" w:rsidR="0043046A" w:rsidRPr="00215C2B" w:rsidRDefault="0043046A" w:rsidP="003D698F">
            <w:pPr>
              <w:pStyle w:val="TAL"/>
              <w:rPr>
                <w:sz w:val="16"/>
              </w:rPr>
            </w:pPr>
            <w:r>
              <w:rPr>
                <w:sz w:val="16"/>
              </w:rPr>
              <w:t>agreed</w:t>
            </w:r>
          </w:p>
        </w:tc>
      </w:tr>
      <w:tr w:rsidR="0043046A" w14:paraId="2274ECDD" w14:textId="77777777" w:rsidTr="003D698F">
        <w:tc>
          <w:tcPr>
            <w:tcW w:w="0" w:type="auto"/>
          </w:tcPr>
          <w:p w14:paraId="1E221909" w14:textId="77777777" w:rsidR="0043046A" w:rsidRPr="00215C2B" w:rsidRDefault="0043046A" w:rsidP="003D698F">
            <w:pPr>
              <w:pStyle w:val="TAL"/>
              <w:rPr>
                <w:sz w:val="16"/>
              </w:rPr>
            </w:pPr>
            <w:r>
              <w:rPr>
                <w:sz w:val="16"/>
              </w:rPr>
              <w:t>C1-237563</w:t>
            </w:r>
          </w:p>
        </w:tc>
        <w:tc>
          <w:tcPr>
            <w:tcW w:w="0" w:type="auto"/>
          </w:tcPr>
          <w:p w14:paraId="1D272B90" w14:textId="77777777" w:rsidR="0043046A" w:rsidRPr="00215C2B" w:rsidRDefault="0043046A" w:rsidP="003D698F">
            <w:pPr>
              <w:pStyle w:val="TAL"/>
              <w:rPr>
                <w:sz w:val="16"/>
              </w:rPr>
            </w:pPr>
            <w:r>
              <w:rPr>
                <w:sz w:val="16"/>
              </w:rPr>
              <w:t>Solve EN in PRU disassociation procedure</w:t>
            </w:r>
          </w:p>
        </w:tc>
        <w:tc>
          <w:tcPr>
            <w:tcW w:w="0" w:type="auto"/>
          </w:tcPr>
          <w:p w14:paraId="02BEFD1F"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74013E83" w14:textId="77777777" w:rsidR="0043046A" w:rsidRPr="00215C2B" w:rsidRDefault="0043046A" w:rsidP="003D698F">
            <w:pPr>
              <w:pStyle w:val="TAL"/>
              <w:rPr>
                <w:sz w:val="16"/>
              </w:rPr>
            </w:pPr>
            <w:r>
              <w:rPr>
                <w:sz w:val="16"/>
              </w:rPr>
              <w:t>24.571</w:t>
            </w:r>
          </w:p>
        </w:tc>
        <w:tc>
          <w:tcPr>
            <w:tcW w:w="0" w:type="auto"/>
          </w:tcPr>
          <w:p w14:paraId="6EC826E5" w14:textId="77777777" w:rsidR="0043046A" w:rsidRPr="00215C2B" w:rsidRDefault="0043046A" w:rsidP="003D698F">
            <w:pPr>
              <w:pStyle w:val="TAL"/>
              <w:rPr>
                <w:sz w:val="16"/>
              </w:rPr>
            </w:pPr>
            <w:r>
              <w:rPr>
                <w:sz w:val="16"/>
              </w:rPr>
              <w:t>0052</w:t>
            </w:r>
          </w:p>
        </w:tc>
        <w:tc>
          <w:tcPr>
            <w:tcW w:w="0" w:type="auto"/>
          </w:tcPr>
          <w:p w14:paraId="0F8900FA" w14:textId="77777777" w:rsidR="0043046A" w:rsidRPr="00215C2B" w:rsidRDefault="0043046A" w:rsidP="003D698F">
            <w:pPr>
              <w:pStyle w:val="TAR"/>
              <w:rPr>
                <w:sz w:val="16"/>
              </w:rPr>
            </w:pPr>
          </w:p>
        </w:tc>
        <w:tc>
          <w:tcPr>
            <w:tcW w:w="0" w:type="auto"/>
          </w:tcPr>
          <w:p w14:paraId="15F72BF3" w14:textId="77777777" w:rsidR="0043046A" w:rsidRPr="00215C2B" w:rsidRDefault="0043046A" w:rsidP="003D698F">
            <w:pPr>
              <w:pStyle w:val="TAL"/>
              <w:rPr>
                <w:sz w:val="16"/>
              </w:rPr>
            </w:pPr>
            <w:r>
              <w:rPr>
                <w:sz w:val="16"/>
              </w:rPr>
              <w:t>Rel-18</w:t>
            </w:r>
          </w:p>
        </w:tc>
        <w:tc>
          <w:tcPr>
            <w:tcW w:w="0" w:type="auto"/>
          </w:tcPr>
          <w:p w14:paraId="465DB470" w14:textId="77777777" w:rsidR="0043046A" w:rsidRPr="00215C2B" w:rsidRDefault="0043046A" w:rsidP="003D698F">
            <w:pPr>
              <w:pStyle w:val="TAL"/>
              <w:rPr>
                <w:sz w:val="16"/>
              </w:rPr>
            </w:pPr>
            <w:r>
              <w:rPr>
                <w:sz w:val="16"/>
              </w:rPr>
              <w:t>F</w:t>
            </w:r>
          </w:p>
        </w:tc>
        <w:tc>
          <w:tcPr>
            <w:tcW w:w="0" w:type="auto"/>
          </w:tcPr>
          <w:p w14:paraId="13DFF825" w14:textId="77777777" w:rsidR="0043046A" w:rsidRPr="00215C2B" w:rsidRDefault="0043046A" w:rsidP="003D698F">
            <w:pPr>
              <w:pStyle w:val="TAL"/>
              <w:rPr>
                <w:sz w:val="16"/>
              </w:rPr>
            </w:pPr>
            <w:r>
              <w:rPr>
                <w:sz w:val="16"/>
              </w:rPr>
              <w:t>5G_eLCS_Ph3</w:t>
            </w:r>
          </w:p>
        </w:tc>
        <w:tc>
          <w:tcPr>
            <w:tcW w:w="0" w:type="auto"/>
          </w:tcPr>
          <w:p w14:paraId="123F538C" w14:textId="77777777" w:rsidR="0043046A" w:rsidRPr="00215C2B" w:rsidRDefault="0043046A" w:rsidP="003D698F">
            <w:pPr>
              <w:pStyle w:val="TAL"/>
              <w:rPr>
                <w:sz w:val="16"/>
              </w:rPr>
            </w:pPr>
            <w:r>
              <w:rPr>
                <w:sz w:val="16"/>
              </w:rPr>
              <w:t>revised</w:t>
            </w:r>
          </w:p>
        </w:tc>
      </w:tr>
      <w:tr w:rsidR="0043046A" w14:paraId="72CDAE12" w14:textId="77777777" w:rsidTr="003D698F">
        <w:tc>
          <w:tcPr>
            <w:tcW w:w="0" w:type="auto"/>
          </w:tcPr>
          <w:p w14:paraId="7AAFAD4D" w14:textId="77777777" w:rsidR="0043046A" w:rsidRPr="00215C2B" w:rsidRDefault="0043046A" w:rsidP="003D698F">
            <w:pPr>
              <w:pStyle w:val="TAL"/>
              <w:rPr>
                <w:sz w:val="16"/>
              </w:rPr>
            </w:pPr>
            <w:r>
              <w:rPr>
                <w:sz w:val="16"/>
              </w:rPr>
              <w:t>C1-237768</w:t>
            </w:r>
          </w:p>
        </w:tc>
        <w:tc>
          <w:tcPr>
            <w:tcW w:w="0" w:type="auto"/>
          </w:tcPr>
          <w:p w14:paraId="40986D11" w14:textId="77777777" w:rsidR="0043046A" w:rsidRPr="00215C2B" w:rsidRDefault="0043046A" w:rsidP="003D698F">
            <w:pPr>
              <w:pStyle w:val="TAL"/>
              <w:rPr>
                <w:sz w:val="16"/>
              </w:rPr>
            </w:pPr>
            <w:r>
              <w:rPr>
                <w:sz w:val="16"/>
              </w:rPr>
              <w:t>Solve EN in PRU disassociation procedure</w:t>
            </w:r>
          </w:p>
        </w:tc>
        <w:tc>
          <w:tcPr>
            <w:tcW w:w="0" w:type="auto"/>
          </w:tcPr>
          <w:p w14:paraId="329CF606"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4A971DA5" w14:textId="77777777" w:rsidR="0043046A" w:rsidRPr="00215C2B" w:rsidRDefault="0043046A" w:rsidP="003D698F">
            <w:pPr>
              <w:pStyle w:val="TAL"/>
              <w:rPr>
                <w:sz w:val="16"/>
              </w:rPr>
            </w:pPr>
            <w:r>
              <w:rPr>
                <w:sz w:val="16"/>
              </w:rPr>
              <w:t>24.571</w:t>
            </w:r>
          </w:p>
        </w:tc>
        <w:tc>
          <w:tcPr>
            <w:tcW w:w="0" w:type="auto"/>
          </w:tcPr>
          <w:p w14:paraId="22591823" w14:textId="77777777" w:rsidR="0043046A" w:rsidRPr="00215C2B" w:rsidRDefault="0043046A" w:rsidP="003D698F">
            <w:pPr>
              <w:pStyle w:val="TAL"/>
              <w:rPr>
                <w:sz w:val="16"/>
              </w:rPr>
            </w:pPr>
            <w:r>
              <w:rPr>
                <w:sz w:val="16"/>
              </w:rPr>
              <w:t>0052</w:t>
            </w:r>
          </w:p>
        </w:tc>
        <w:tc>
          <w:tcPr>
            <w:tcW w:w="0" w:type="auto"/>
          </w:tcPr>
          <w:p w14:paraId="4EFFBE59" w14:textId="77777777" w:rsidR="0043046A" w:rsidRPr="00215C2B" w:rsidRDefault="0043046A" w:rsidP="003D698F">
            <w:pPr>
              <w:pStyle w:val="TAR"/>
              <w:rPr>
                <w:sz w:val="16"/>
              </w:rPr>
            </w:pPr>
            <w:r>
              <w:rPr>
                <w:sz w:val="16"/>
              </w:rPr>
              <w:t>1</w:t>
            </w:r>
          </w:p>
        </w:tc>
        <w:tc>
          <w:tcPr>
            <w:tcW w:w="0" w:type="auto"/>
          </w:tcPr>
          <w:p w14:paraId="443628AF" w14:textId="77777777" w:rsidR="0043046A" w:rsidRPr="00215C2B" w:rsidRDefault="0043046A" w:rsidP="003D698F">
            <w:pPr>
              <w:pStyle w:val="TAL"/>
              <w:rPr>
                <w:sz w:val="16"/>
              </w:rPr>
            </w:pPr>
            <w:r>
              <w:rPr>
                <w:sz w:val="16"/>
              </w:rPr>
              <w:t>Rel-18</w:t>
            </w:r>
          </w:p>
        </w:tc>
        <w:tc>
          <w:tcPr>
            <w:tcW w:w="0" w:type="auto"/>
          </w:tcPr>
          <w:p w14:paraId="6CC39EEF" w14:textId="77777777" w:rsidR="0043046A" w:rsidRPr="00215C2B" w:rsidRDefault="0043046A" w:rsidP="003D698F">
            <w:pPr>
              <w:pStyle w:val="TAL"/>
              <w:rPr>
                <w:sz w:val="16"/>
              </w:rPr>
            </w:pPr>
            <w:r>
              <w:rPr>
                <w:sz w:val="16"/>
              </w:rPr>
              <w:t>F</w:t>
            </w:r>
          </w:p>
        </w:tc>
        <w:tc>
          <w:tcPr>
            <w:tcW w:w="0" w:type="auto"/>
          </w:tcPr>
          <w:p w14:paraId="27B51D1A" w14:textId="77777777" w:rsidR="0043046A" w:rsidRPr="00215C2B" w:rsidRDefault="0043046A" w:rsidP="003D698F">
            <w:pPr>
              <w:pStyle w:val="TAL"/>
              <w:rPr>
                <w:sz w:val="16"/>
              </w:rPr>
            </w:pPr>
            <w:r>
              <w:rPr>
                <w:sz w:val="16"/>
              </w:rPr>
              <w:t>5G_eLCS_Ph3</w:t>
            </w:r>
          </w:p>
        </w:tc>
        <w:tc>
          <w:tcPr>
            <w:tcW w:w="0" w:type="auto"/>
          </w:tcPr>
          <w:p w14:paraId="6A2A4609" w14:textId="77777777" w:rsidR="0043046A" w:rsidRPr="00215C2B" w:rsidRDefault="0043046A" w:rsidP="003D698F">
            <w:pPr>
              <w:pStyle w:val="TAL"/>
              <w:rPr>
                <w:sz w:val="16"/>
              </w:rPr>
            </w:pPr>
            <w:r>
              <w:rPr>
                <w:sz w:val="16"/>
              </w:rPr>
              <w:t>agreed</w:t>
            </w:r>
          </w:p>
        </w:tc>
      </w:tr>
      <w:tr w:rsidR="0043046A" w14:paraId="132570C3" w14:textId="77777777" w:rsidTr="003D698F">
        <w:tc>
          <w:tcPr>
            <w:tcW w:w="0" w:type="auto"/>
          </w:tcPr>
          <w:p w14:paraId="579BCA78" w14:textId="77777777" w:rsidR="0043046A" w:rsidRPr="00215C2B" w:rsidRDefault="0043046A" w:rsidP="003D698F">
            <w:pPr>
              <w:pStyle w:val="TAL"/>
              <w:rPr>
                <w:sz w:val="16"/>
              </w:rPr>
            </w:pPr>
            <w:r>
              <w:rPr>
                <w:sz w:val="16"/>
              </w:rPr>
              <w:t>C1-237564</w:t>
            </w:r>
          </w:p>
        </w:tc>
        <w:tc>
          <w:tcPr>
            <w:tcW w:w="0" w:type="auto"/>
          </w:tcPr>
          <w:p w14:paraId="0EB34705" w14:textId="77777777" w:rsidR="0043046A" w:rsidRPr="00215C2B" w:rsidRDefault="0043046A" w:rsidP="003D698F">
            <w:pPr>
              <w:pStyle w:val="TAL"/>
              <w:rPr>
                <w:sz w:val="16"/>
              </w:rPr>
            </w:pPr>
            <w:r>
              <w:rPr>
                <w:sz w:val="16"/>
              </w:rPr>
              <w:t>Further clarification on PRU on/off states</w:t>
            </w:r>
          </w:p>
        </w:tc>
        <w:tc>
          <w:tcPr>
            <w:tcW w:w="0" w:type="auto"/>
          </w:tcPr>
          <w:p w14:paraId="0EB8541A"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507F0F49" w14:textId="77777777" w:rsidR="0043046A" w:rsidRPr="00215C2B" w:rsidRDefault="0043046A" w:rsidP="003D698F">
            <w:pPr>
              <w:pStyle w:val="TAL"/>
              <w:rPr>
                <w:sz w:val="16"/>
              </w:rPr>
            </w:pPr>
            <w:r>
              <w:rPr>
                <w:sz w:val="16"/>
              </w:rPr>
              <w:t>24.571</w:t>
            </w:r>
          </w:p>
        </w:tc>
        <w:tc>
          <w:tcPr>
            <w:tcW w:w="0" w:type="auto"/>
          </w:tcPr>
          <w:p w14:paraId="357A32F2" w14:textId="77777777" w:rsidR="0043046A" w:rsidRPr="00215C2B" w:rsidRDefault="0043046A" w:rsidP="003D698F">
            <w:pPr>
              <w:pStyle w:val="TAL"/>
              <w:rPr>
                <w:sz w:val="16"/>
              </w:rPr>
            </w:pPr>
            <w:r>
              <w:rPr>
                <w:sz w:val="16"/>
              </w:rPr>
              <w:t>0053</w:t>
            </w:r>
          </w:p>
        </w:tc>
        <w:tc>
          <w:tcPr>
            <w:tcW w:w="0" w:type="auto"/>
          </w:tcPr>
          <w:p w14:paraId="2C013612" w14:textId="77777777" w:rsidR="0043046A" w:rsidRPr="00215C2B" w:rsidRDefault="0043046A" w:rsidP="003D698F">
            <w:pPr>
              <w:pStyle w:val="TAR"/>
              <w:rPr>
                <w:sz w:val="16"/>
              </w:rPr>
            </w:pPr>
          </w:p>
        </w:tc>
        <w:tc>
          <w:tcPr>
            <w:tcW w:w="0" w:type="auto"/>
          </w:tcPr>
          <w:p w14:paraId="4584274E" w14:textId="77777777" w:rsidR="0043046A" w:rsidRPr="00215C2B" w:rsidRDefault="0043046A" w:rsidP="003D698F">
            <w:pPr>
              <w:pStyle w:val="TAL"/>
              <w:rPr>
                <w:sz w:val="16"/>
              </w:rPr>
            </w:pPr>
            <w:r>
              <w:rPr>
                <w:sz w:val="16"/>
              </w:rPr>
              <w:t>Rel-18</w:t>
            </w:r>
          </w:p>
        </w:tc>
        <w:tc>
          <w:tcPr>
            <w:tcW w:w="0" w:type="auto"/>
          </w:tcPr>
          <w:p w14:paraId="79E4C236" w14:textId="77777777" w:rsidR="0043046A" w:rsidRPr="00215C2B" w:rsidRDefault="0043046A" w:rsidP="003D698F">
            <w:pPr>
              <w:pStyle w:val="TAL"/>
              <w:rPr>
                <w:sz w:val="16"/>
              </w:rPr>
            </w:pPr>
            <w:r>
              <w:rPr>
                <w:sz w:val="16"/>
              </w:rPr>
              <w:t>F</w:t>
            </w:r>
          </w:p>
        </w:tc>
        <w:tc>
          <w:tcPr>
            <w:tcW w:w="0" w:type="auto"/>
          </w:tcPr>
          <w:p w14:paraId="57FB7A84" w14:textId="77777777" w:rsidR="0043046A" w:rsidRPr="00215C2B" w:rsidRDefault="0043046A" w:rsidP="003D698F">
            <w:pPr>
              <w:pStyle w:val="TAL"/>
              <w:rPr>
                <w:sz w:val="16"/>
              </w:rPr>
            </w:pPr>
            <w:r>
              <w:rPr>
                <w:sz w:val="16"/>
              </w:rPr>
              <w:t>5G_eLCS_Ph3</w:t>
            </w:r>
          </w:p>
        </w:tc>
        <w:tc>
          <w:tcPr>
            <w:tcW w:w="0" w:type="auto"/>
          </w:tcPr>
          <w:p w14:paraId="6597FF2E" w14:textId="77777777" w:rsidR="0043046A" w:rsidRPr="00215C2B" w:rsidRDefault="0043046A" w:rsidP="003D698F">
            <w:pPr>
              <w:pStyle w:val="TAL"/>
              <w:rPr>
                <w:sz w:val="16"/>
              </w:rPr>
            </w:pPr>
            <w:r>
              <w:rPr>
                <w:sz w:val="16"/>
              </w:rPr>
              <w:t>merged</w:t>
            </w:r>
          </w:p>
        </w:tc>
      </w:tr>
      <w:tr w:rsidR="0043046A" w14:paraId="24D27C0F" w14:textId="77777777" w:rsidTr="003D698F">
        <w:tc>
          <w:tcPr>
            <w:tcW w:w="0" w:type="auto"/>
          </w:tcPr>
          <w:p w14:paraId="1E63B5A5" w14:textId="77777777" w:rsidR="0043046A" w:rsidRPr="00215C2B" w:rsidRDefault="0043046A" w:rsidP="003D698F">
            <w:pPr>
              <w:pStyle w:val="TAL"/>
              <w:rPr>
                <w:sz w:val="16"/>
              </w:rPr>
            </w:pPr>
            <w:r>
              <w:rPr>
                <w:sz w:val="16"/>
              </w:rPr>
              <w:t>C1-237620</w:t>
            </w:r>
          </w:p>
        </w:tc>
        <w:tc>
          <w:tcPr>
            <w:tcW w:w="0" w:type="auto"/>
          </w:tcPr>
          <w:p w14:paraId="723C3562" w14:textId="77777777" w:rsidR="0043046A" w:rsidRPr="00215C2B" w:rsidRDefault="0043046A" w:rsidP="003D698F">
            <w:pPr>
              <w:pStyle w:val="TAL"/>
              <w:rPr>
                <w:sz w:val="16"/>
              </w:rPr>
            </w:pPr>
            <w:r>
              <w:rPr>
                <w:sz w:val="16"/>
              </w:rPr>
              <w:t>Correcting the format of multiple MO parameters</w:t>
            </w:r>
          </w:p>
        </w:tc>
        <w:tc>
          <w:tcPr>
            <w:tcW w:w="0" w:type="auto"/>
          </w:tcPr>
          <w:p w14:paraId="0AD8E485" w14:textId="77777777" w:rsidR="0043046A" w:rsidRPr="00215C2B" w:rsidRDefault="0043046A" w:rsidP="003D698F">
            <w:pPr>
              <w:pStyle w:val="TAL"/>
              <w:rPr>
                <w:sz w:val="16"/>
              </w:rPr>
            </w:pPr>
            <w:r>
              <w:rPr>
                <w:sz w:val="16"/>
              </w:rPr>
              <w:t>Nokia, Nokia Shanghai Bell</w:t>
            </w:r>
          </w:p>
        </w:tc>
        <w:tc>
          <w:tcPr>
            <w:tcW w:w="0" w:type="auto"/>
          </w:tcPr>
          <w:p w14:paraId="3DC375CB" w14:textId="77777777" w:rsidR="0043046A" w:rsidRPr="00215C2B" w:rsidRDefault="0043046A" w:rsidP="003D698F">
            <w:pPr>
              <w:pStyle w:val="TAL"/>
              <w:rPr>
                <w:sz w:val="16"/>
              </w:rPr>
            </w:pPr>
            <w:r>
              <w:rPr>
                <w:sz w:val="16"/>
              </w:rPr>
              <w:t>24.575</w:t>
            </w:r>
          </w:p>
        </w:tc>
        <w:tc>
          <w:tcPr>
            <w:tcW w:w="0" w:type="auto"/>
          </w:tcPr>
          <w:p w14:paraId="0E8ABE6C" w14:textId="77777777" w:rsidR="0043046A" w:rsidRPr="00215C2B" w:rsidRDefault="0043046A" w:rsidP="003D698F">
            <w:pPr>
              <w:pStyle w:val="TAL"/>
              <w:rPr>
                <w:sz w:val="16"/>
              </w:rPr>
            </w:pPr>
            <w:r>
              <w:rPr>
                <w:sz w:val="16"/>
              </w:rPr>
              <w:t>0020</w:t>
            </w:r>
          </w:p>
        </w:tc>
        <w:tc>
          <w:tcPr>
            <w:tcW w:w="0" w:type="auto"/>
          </w:tcPr>
          <w:p w14:paraId="7BB7E842" w14:textId="77777777" w:rsidR="0043046A" w:rsidRPr="00215C2B" w:rsidRDefault="0043046A" w:rsidP="003D698F">
            <w:pPr>
              <w:pStyle w:val="TAR"/>
              <w:rPr>
                <w:sz w:val="16"/>
              </w:rPr>
            </w:pPr>
          </w:p>
        </w:tc>
        <w:tc>
          <w:tcPr>
            <w:tcW w:w="0" w:type="auto"/>
          </w:tcPr>
          <w:p w14:paraId="59562090" w14:textId="77777777" w:rsidR="0043046A" w:rsidRPr="00215C2B" w:rsidRDefault="0043046A" w:rsidP="003D698F">
            <w:pPr>
              <w:pStyle w:val="TAL"/>
              <w:rPr>
                <w:sz w:val="16"/>
              </w:rPr>
            </w:pPr>
            <w:r>
              <w:rPr>
                <w:sz w:val="16"/>
              </w:rPr>
              <w:t>Rel-18</w:t>
            </w:r>
          </w:p>
        </w:tc>
        <w:tc>
          <w:tcPr>
            <w:tcW w:w="0" w:type="auto"/>
          </w:tcPr>
          <w:p w14:paraId="582C266D" w14:textId="77777777" w:rsidR="0043046A" w:rsidRPr="00215C2B" w:rsidRDefault="0043046A" w:rsidP="003D698F">
            <w:pPr>
              <w:pStyle w:val="TAL"/>
              <w:rPr>
                <w:sz w:val="16"/>
              </w:rPr>
            </w:pPr>
            <w:r>
              <w:rPr>
                <w:sz w:val="16"/>
              </w:rPr>
              <w:t>F</w:t>
            </w:r>
          </w:p>
        </w:tc>
        <w:tc>
          <w:tcPr>
            <w:tcW w:w="0" w:type="auto"/>
          </w:tcPr>
          <w:p w14:paraId="30CB15F1" w14:textId="77777777" w:rsidR="0043046A" w:rsidRPr="00215C2B" w:rsidRDefault="0043046A" w:rsidP="003D698F">
            <w:pPr>
              <w:pStyle w:val="TAL"/>
              <w:rPr>
                <w:sz w:val="16"/>
              </w:rPr>
            </w:pPr>
            <w:r>
              <w:rPr>
                <w:sz w:val="16"/>
              </w:rPr>
              <w:t>UEConfig5MBS</w:t>
            </w:r>
          </w:p>
        </w:tc>
        <w:tc>
          <w:tcPr>
            <w:tcW w:w="0" w:type="auto"/>
          </w:tcPr>
          <w:p w14:paraId="7A157911" w14:textId="77777777" w:rsidR="0043046A" w:rsidRPr="00215C2B" w:rsidRDefault="0043046A" w:rsidP="003D698F">
            <w:pPr>
              <w:pStyle w:val="TAL"/>
              <w:rPr>
                <w:sz w:val="16"/>
              </w:rPr>
            </w:pPr>
            <w:r>
              <w:rPr>
                <w:sz w:val="16"/>
              </w:rPr>
              <w:t>revised</w:t>
            </w:r>
          </w:p>
        </w:tc>
      </w:tr>
      <w:tr w:rsidR="0043046A" w14:paraId="1F8DC9C7" w14:textId="77777777" w:rsidTr="003D698F">
        <w:tc>
          <w:tcPr>
            <w:tcW w:w="0" w:type="auto"/>
          </w:tcPr>
          <w:p w14:paraId="39EE2118" w14:textId="77777777" w:rsidR="0043046A" w:rsidRPr="00215C2B" w:rsidRDefault="0043046A" w:rsidP="003D698F">
            <w:pPr>
              <w:pStyle w:val="TAL"/>
              <w:rPr>
                <w:sz w:val="16"/>
              </w:rPr>
            </w:pPr>
            <w:r>
              <w:rPr>
                <w:sz w:val="16"/>
              </w:rPr>
              <w:t>C1-237874</w:t>
            </w:r>
          </w:p>
        </w:tc>
        <w:tc>
          <w:tcPr>
            <w:tcW w:w="0" w:type="auto"/>
          </w:tcPr>
          <w:p w14:paraId="7F7860CB" w14:textId="77777777" w:rsidR="0043046A" w:rsidRPr="00215C2B" w:rsidRDefault="0043046A" w:rsidP="003D698F">
            <w:pPr>
              <w:pStyle w:val="TAL"/>
              <w:rPr>
                <w:sz w:val="16"/>
              </w:rPr>
            </w:pPr>
            <w:r>
              <w:rPr>
                <w:sz w:val="16"/>
              </w:rPr>
              <w:t>Correcting the format of multiple MO parameters</w:t>
            </w:r>
          </w:p>
        </w:tc>
        <w:tc>
          <w:tcPr>
            <w:tcW w:w="0" w:type="auto"/>
          </w:tcPr>
          <w:p w14:paraId="48264C19" w14:textId="77777777" w:rsidR="0043046A" w:rsidRPr="00215C2B" w:rsidRDefault="0043046A" w:rsidP="003D698F">
            <w:pPr>
              <w:pStyle w:val="TAL"/>
              <w:rPr>
                <w:sz w:val="16"/>
              </w:rPr>
            </w:pPr>
            <w:r>
              <w:rPr>
                <w:sz w:val="16"/>
              </w:rPr>
              <w:t>Nokia, Nokia Shanghai Bell</w:t>
            </w:r>
          </w:p>
        </w:tc>
        <w:tc>
          <w:tcPr>
            <w:tcW w:w="0" w:type="auto"/>
          </w:tcPr>
          <w:p w14:paraId="00423AC5" w14:textId="77777777" w:rsidR="0043046A" w:rsidRPr="00215C2B" w:rsidRDefault="0043046A" w:rsidP="003D698F">
            <w:pPr>
              <w:pStyle w:val="TAL"/>
              <w:rPr>
                <w:sz w:val="16"/>
              </w:rPr>
            </w:pPr>
            <w:r>
              <w:rPr>
                <w:sz w:val="16"/>
              </w:rPr>
              <w:t>24.575</w:t>
            </w:r>
          </w:p>
        </w:tc>
        <w:tc>
          <w:tcPr>
            <w:tcW w:w="0" w:type="auto"/>
          </w:tcPr>
          <w:p w14:paraId="07D54953" w14:textId="77777777" w:rsidR="0043046A" w:rsidRPr="00215C2B" w:rsidRDefault="0043046A" w:rsidP="003D698F">
            <w:pPr>
              <w:pStyle w:val="TAL"/>
              <w:rPr>
                <w:sz w:val="16"/>
              </w:rPr>
            </w:pPr>
            <w:r>
              <w:rPr>
                <w:sz w:val="16"/>
              </w:rPr>
              <w:t>0020</w:t>
            </w:r>
          </w:p>
        </w:tc>
        <w:tc>
          <w:tcPr>
            <w:tcW w:w="0" w:type="auto"/>
          </w:tcPr>
          <w:p w14:paraId="1C6A99A5" w14:textId="77777777" w:rsidR="0043046A" w:rsidRPr="00215C2B" w:rsidRDefault="0043046A" w:rsidP="003D698F">
            <w:pPr>
              <w:pStyle w:val="TAR"/>
              <w:rPr>
                <w:sz w:val="16"/>
              </w:rPr>
            </w:pPr>
            <w:r>
              <w:rPr>
                <w:sz w:val="16"/>
              </w:rPr>
              <w:t>1</w:t>
            </w:r>
          </w:p>
        </w:tc>
        <w:tc>
          <w:tcPr>
            <w:tcW w:w="0" w:type="auto"/>
          </w:tcPr>
          <w:p w14:paraId="40952267" w14:textId="77777777" w:rsidR="0043046A" w:rsidRPr="00215C2B" w:rsidRDefault="0043046A" w:rsidP="003D698F">
            <w:pPr>
              <w:pStyle w:val="TAL"/>
              <w:rPr>
                <w:sz w:val="16"/>
              </w:rPr>
            </w:pPr>
            <w:r>
              <w:rPr>
                <w:sz w:val="16"/>
              </w:rPr>
              <w:t>Rel-18</w:t>
            </w:r>
          </w:p>
        </w:tc>
        <w:tc>
          <w:tcPr>
            <w:tcW w:w="0" w:type="auto"/>
          </w:tcPr>
          <w:p w14:paraId="3455A159" w14:textId="77777777" w:rsidR="0043046A" w:rsidRPr="00215C2B" w:rsidRDefault="0043046A" w:rsidP="003D698F">
            <w:pPr>
              <w:pStyle w:val="TAL"/>
              <w:rPr>
                <w:sz w:val="16"/>
              </w:rPr>
            </w:pPr>
            <w:r>
              <w:rPr>
                <w:sz w:val="16"/>
              </w:rPr>
              <w:t>F</w:t>
            </w:r>
          </w:p>
        </w:tc>
        <w:tc>
          <w:tcPr>
            <w:tcW w:w="0" w:type="auto"/>
          </w:tcPr>
          <w:p w14:paraId="541B9FE8" w14:textId="77777777" w:rsidR="0043046A" w:rsidRPr="00215C2B" w:rsidRDefault="0043046A" w:rsidP="003D698F">
            <w:pPr>
              <w:pStyle w:val="TAL"/>
              <w:rPr>
                <w:sz w:val="16"/>
              </w:rPr>
            </w:pPr>
            <w:r>
              <w:rPr>
                <w:sz w:val="16"/>
              </w:rPr>
              <w:t>UEConfig5MBS</w:t>
            </w:r>
          </w:p>
        </w:tc>
        <w:tc>
          <w:tcPr>
            <w:tcW w:w="0" w:type="auto"/>
          </w:tcPr>
          <w:p w14:paraId="42D2798C" w14:textId="77777777" w:rsidR="0043046A" w:rsidRPr="00215C2B" w:rsidRDefault="0043046A" w:rsidP="003D698F">
            <w:pPr>
              <w:pStyle w:val="TAL"/>
              <w:rPr>
                <w:sz w:val="16"/>
              </w:rPr>
            </w:pPr>
            <w:r>
              <w:rPr>
                <w:sz w:val="16"/>
              </w:rPr>
              <w:t>agreed</w:t>
            </w:r>
          </w:p>
        </w:tc>
      </w:tr>
      <w:tr w:rsidR="0043046A" w14:paraId="276170C1" w14:textId="77777777" w:rsidTr="003D698F">
        <w:tc>
          <w:tcPr>
            <w:tcW w:w="0" w:type="auto"/>
          </w:tcPr>
          <w:p w14:paraId="1D828993" w14:textId="77777777" w:rsidR="0043046A" w:rsidRPr="00215C2B" w:rsidRDefault="0043046A" w:rsidP="003D698F">
            <w:pPr>
              <w:pStyle w:val="TAL"/>
              <w:rPr>
                <w:sz w:val="16"/>
              </w:rPr>
            </w:pPr>
            <w:r>
              <w:rPr>
                <w:sz w:val="16"/>
              </w:rPr>
              <w:t>C1-237575</w:t>
            </w:r>
          </w:p>
        </w:tc>
        <w:tc>
          <w:tcPr>
            <w:tcW w:w="0" w:type="auto"/>
          </w:tcPr>
          <w:p w14:paraId="33E47B4F" w14:textId="77777777" w:rsidR="0043046A" w:rsidRPr="00215C2B" w:rsidRDefault="0043046A" w:rsidP="003D698F">
            <w:pPr>
              <w:pStyle w:val="TAL"/>
              <w:rPr>
                <w:sz w:val="16"/>
              </w:rPr>
            </w:pPr>
            <w:r>
              <w:rPr>
                <w:sz w:val="16"/>
              </w:rPr>
              <w:t>RTP SSRC of audio and video media streams usage in during call setup using implicit transmission request – med plane</w:t>
            </w:r>
          </w:p>
        </w:tc>
        <w:tc>
          <w:tcPr>
            <w:tcW w:w="0" w:type="auto"/>
          </w:tcPr>
          <w:p w14:paraId="5F5B544C" w14:textId="77777777" w:rsidR="0043046A" w:rsidRPr="00215C2B" w:rsidRDefault="0043046A" w:rsidP="003D698F">
            <w:pPr>
              <w:pStyle w:val="TAL"/>
              <w:rPr>
                <w:sz w:val="16"/>
              </w:rPr>
            </w:pPr>
            <w:r>
              <w:rPr>
                <w:sz w:val="16"/>
              </w:rPr>
              <w:t>Samsung Research America</w:t>
            </w:r>
          </w:p>
        </w:tc>
        <w:tc>
          <w:tcPr>
            <w:tcW w:w="0" w:type="auto"/>
          </w:tcPr>
          <w:p w14:paraId="4DBDD634" w14:textId="77777777" w:rsidR="0043046A" w:rsidRPr="00215C2B" w:rsidRDefault="0043046A" w:rsidP="003D698F">
            <w:pPr>
              <w:pStyle w:val="TAL"/>
              <w:rPr>
                <w:sz w:val="16"/>
              </w:rPr>
            </w:pPr>
            <w:r>
              <w:rPr>
                <w:sz w:val="16"/>
              </w:rPr>
              <w:t>24.581</w:t>
            </w:r>
          </w:p>
        </w:tc>
        <w:tc>
          <w:tcPr>
            <w:tcW w:w="0" w:type="auto"/>
          </w:tcPr>
          <w:p w14:paraId="06CF66A1" w14:textId="77777777" w:rsidR="0043046A" w:rsidRPr="00215C2B" w:rsidRDefault="0043046A" w:rsidP="003D698F">
            <w:pPr>
              <w:pStyle w:val="TAL"/>
              <w:rPr>
                <w:sz w:val="16"/>
              </w:rPr>
            </w:pPr>
            <w:r>
              <w:rPr>
                <w:sz w:val="16"/>
              </w:rPr>
              <w:t>0106</w:t>
            </w:r>
          </w:p>
        </w:tc>
        <w:tc>
          <w:tcPr>
            <w:tcW w:w="0" w:type="auto"/>
          </w:tcPr>
          <w:p w14:paraId="5DA0EAE1" w14:textId="77777777" w:rsidR="0043046A" w:rsidRPr="00215C2B" w:rsidRDefault="0043046A" w:rsidP="003D698F">
            <w:pPr>
              <w:pStyle w:val="TAR"/>
              <w:rPr>
                <w:sz w:val="16"/>
              </w:rPr>
            </w:pPr>
            <w:r>
              <w:rPr>
                <w:sz w:val="16"/>
              </w:rPr>
              <w:t>5</w:t>
            </w:r>
          </w:p>
        </w:tc>
        <w:tc>
          <w:tcPr>
            <w:tcW w:w="0" w:type="auto"/>
          </w:tcPr>
          <w:p w14:paraId="015FA304" w14:textId="77777777" w:rsidR="0043046A" w:rsidRPr="00215C2B" w:rsidRDefault="0043046A" w:rsidP="003D698F">
            <w:pPr>
              <w:pStyle w:val="TAL"/>
              <w:rPr>
                <w:sz w:val="16"/>
              </w:rPr>
            </w:pPr>
            <w:r>
              <w:rPr>
                <w:sz w:val="16"/>
              </w:rPr>
              <w:t>Rel-14</w:t>
            </w:r>
          </w:p>
        </w:tc>
        <w:tc>
          <w:tcPr>
            <w:tcW w:w="0" w:type="auto"/>
          </w:tcPr>
          <w:p w14:paraId="4CFD8BCC" w14:textId="77777777" w:rsidR="0043046A" w:rsidRPr="00215C2B" w:rsidRDefault="0043046A" w:rsidP="003D698F">
            <w:pPr>
              <w:pStyle w:val="TAL"/>
              <w:rPr>
                <w:sz w:val="16"/>
              </w:rPr>
            </w:pPr>
            <w:r>
              <w:rPr>
                <w:sz w:val="16"/>
              </w:rPr>
              <w:t>F</w:t>
            </w:r>
          </w:p>
        </w:tc>
        <w:tc>
          <w:tcPr>
            <w:tcW w:w="0" w:type="auto"/>
          </w:tcPr>
          <w:p w14:paraId="35E8E58E" w14:textId="77777777" w:rsidR="0043046A" w:rsidRPr="00215C2B" w:rsidRDefault="0043046A" w:rsidP="003D698F">
            <w:pPr>
              <w:pStyle w:val="TAL"/>
              <w:rPr>
                <w:sz w:val="16"/>
              </w:rPr>
            </w:pPr>
            <w:proofErr w:type="spellStart"/>
            <w:r>
              <w:rPr>
                <w:sz w:val="16"/>
              </w:rPr>
              <w:t>MCImp</w:t>
            </w:r>
            <w:proofErr w:type="spellEnd"/>
            <w:r>
              <w:rPr>
                <w:sz w:val="16"/>
              </w:rPr>
              <w:t>-MCVIDEO-CT</w:t>
            </w:r>
          </w:p>
        </w:tc>
        <w:tc>
          <w:tcPr>
            <w:tcW w:w="0" w:type="auto"/>
          </w:tcPr>
          <w:p w14:paraId="42BB52BA" w14:textId="77777777" w:rsidR="0043046A" w:rsidRPr="00215C2B" w:rsidRDefault="0043046A" w:rsidP="003D698F">
            <w:pPr>
              <w:pStyle w:val="TAL"/>
              <w:rPr>
                <w:sz w:val="16"/>
              </w:rPr>
            </w:pPr>
            <w:r>
              <w:rPr>
                <w:sz w:val="16"/>
              </w:rPr>
              <w:t>revised</w:t>
            </w:r>
          </w:p>
        </w:tc>
      </w:tr>
      <w:tr w:rsidR="0043046A" w14:paraId="39E904BC" w14:textId="77777777" w:rsidTr="003D698F">
        <w:tc>
          <w:tcPr>
            <w:tcW w:w="0" w:type="auto"/>
          </w:tcPr>
          <w:p w14:paraId="602F6504" w14:textId="77777777" w:rsidR="0043046A" w:rsidRPr="00215C2B" w:rsidRDefault="0043046A" w:rsidP="003D698F">
            <w:pPr>
              <w:pStyle w:val="TAL"/>
              <w:rPr>
                <w:sz w:val="16"/>
              </w:rPr>
            </w:pPr>
            <w:r>
              <w:rPr>
                <w:sz w:val="16"/>
              </w:rPr>
              <w:t>C1-238259</w:t>
            </w:r>
          </w:p>
        </w:tc>
        <w:tc>
          <w:tcPr>
            <w:tcW w:w="0" w:type="auto"/>
          </w:tcPr>
          <w:p w14:paraId="1543408B" w14:textId="77777777" w:rsidR="0043046A" w:rsidRPr="00215C2B" w:rsidRDefault="0043046A" w:rsidP="003D698F">
            <w:pPr>
              <w:pStyle w:val="TAL"/>
              <w:rPr>
                <w:sz w:val="16"/>
              </w:rPr>
            </w:pPr>
            <w:r>
              <w:rPr>
                <w:sz w:val="16"/>
              </w:rPr>
              <w:t>RTP SSRC of audio and video media streams usage in during call setup using implicit transmission request – med plane</w:t>
            </w:r>
          </w:p>
        </w:tc>
        <w:tc>
          <w:tcPr>
            <w:tcW w:w="0" w:type="auto"/>
          </w:tcPr>
          <w:p w14:paraId="500FD229" w14:textId="77777777" w:rsidR="0043046A" w:rsidRPr="00215C2B" w:rsidRDefault="0043046A" w:rsidP="003D698F">
            <w:pPr>
              <w:pStyle w:val="TAL"/>
              <w:rPr>
                <w:sz w:val="16"/>
              </w:rPr>
            </w:pPr>
            <w:r>
              <w:rPr>
                <w:sz w:val="16"/>
              </w:rPr>
              <w:t>Samsung Research America</w:t>
            </w:r>
          </w:p>
        </w:tc>
        <w:tc>
          <w:tcPr>
            <w:tcW w:w="0" w:type="auto"/>
          </w:tcPr>
          <w:p w14:paraId="09FE5B8B" w14:textId="77777777" w:rsidR="0043046A" w:rsidRPr="00215C2B" w:rsidRDefault="0043046A" w:rsidP="003D698F">
            <w:pPr>
              <w:pStyle w:val="TAL"/>
              <w:rPr>
                <w:sz w:val="16"/>
              </w:rPr>
            </w:pPr>
            <w:r>
              <w:rPr>
                <w:sz w:val="16"/>
              </w:rPr>
              <w:t>24.581</w:t>
            </w:r>
          </w:p>
        </w:tc>
        <w:tc>
          <w:tcPr>
            <w:tcW w:w="0" w:type="auto"/>
          </w:tcPr>
          <w:p w14:paraId="7E0AA581" w14:textId="77777777" w:rsidR="0043046A" w:rsidRPr="00215C2B" w:rsidRDefault="0043046A" w:rsidP="003D698F">
            <w:pPr>
              <w:pStyle w:val="TAL"/>
              <w:rPr>
                <w:sz w:val="16"/>
              </w:rPr>
            </w:pPr>
            <w:r>
              <w:rPr>
                <w:sz w:val="16"/>
              </w:rPr>
              <w:t>0106</w:t>
            </w:r>
          </w:p>
        </w:tc>
        <w:tc>
          <w:tcPr>
            <w:tcW w:w="0" w:type="auto"/>
          </w:tcPr>
          <w:p w14:paraId="797C4709" w14:textId="77777777" w:rsidR="0043046A" w:rsidRPr="00215C2B" w:rsidRDefault="0043046A" w:rsidP="003D698F">
            <w:pPr>
              <w:pStyle w:val="TAR"/>
              <w:rPr>
                <w:sz w:val="16"/>
              </w:rPr>
            </w:pPr>
            <w:r>
              <w:rPr>
                <w:sz w:val="16"/>
              </w:rPr>
              <w:t>6</w:t>
            </w:r>
          </w:p>
        </w:tc>
        <w:tc>
          <w:tcPr>
            <w:tcW w:w="0" w:type="auto"/>
          </w:tcPr>
          <w:p w14:paraId="2FBE2A2B" w14:textId="77777777" w:rsidR="0043046A" w:rsidRPr="00215C2B" w:rsidRDefault="0043046A" w:rsidP="003D698F">
            <w:pPr>
              <w:pStyle w:val="TAL"/>
              <w:rPr>
                <w:sz w:val="16"/>
              </w:rPr>
            </w:pPr>
            <w:r>
              <w:rPr>
                <w:sz w:val="16"/>
              </w:rPr>
              <w:t>Rel-14</w:t>
            </w:r>
          </w:p>
        </w:tc>
        <w:tc>
          <w:tcPr>
            <w:tcW w:w="0" w:type="auto"/>
          </w:tcPr>
          <w:p w14:paraId="2D647DE0" w14:textId="77777777" w:rsidR="0043046A" w:rsidRPr="00215C2B" w:rsidRDefault="0043046A" w:rsidP="003D698F">
            <w:pPr>
              <w:pStyle w:val="TAL"/>
              <w:rPr>
                <w:sz w:val="16"/>
              </w:rPr>
            </w:pPr>
            <w:r>
              <w:rPr>
                <w:sz w:val="16"/>
              </w:rPr>
              <w:t>F</w:t>
            </w:r>
          </w:p>
        </w:tc>
        <w:tc>
          <w:tcPr>
            <w:tcW w:w="0" w:type="auto"/>
          </w:tcPr>
          <w:p w14:paraId="033DD471" w14:textId="77777777" w:rsidR="0043046A" w:rsidRPr="00215C2B" w:rsidRDefault="0043046A" w:rsidP="003D698F">
            <w:pPr>
              <w:pStyle w:val="TAL"/>
              <w:rPr>
                <w:sz w:val="16"/>
              </w:rPr>
            </w:pPr>
            <w:proofErr w:type="spellStart"/>
            <w:r>
              <w:rPr>
                <w:sz w:val="16"/>
              </w:rPr>
              <w:t>MCImp</w:t>
            </w:r>
            <w:proofErr w:type="spellEnd"/>
            <w:r>
              <w:rPr>
                <w:sz w:val="16"/>
              </w:rPr>
              <w:t>-MCVIDEO-CT</w:t>
            </w:r>
          </w:p>
        </w:tc>
        <w:tc>
          <w:tcPr>
            <w:tcW w:w="0" w:type="auto"/>
          </w:tcPr>
          <w:p w14:paraId="760BB343" w14:textId="77777777" w:rsidR="0043046A" w:rsidRPr="00215C2B" w:rsidRDefault="0043046A" w:rsidP="003D698F">
            <w:pPr>
              <w:pStyle w:val="TAL"/>
              <w:rPr>
                <w:sz w:val="16"/>
              </w:rPr>
            </w:pPr>
            <w:r>
              <w:rPr>
                <w:sz w:val="16"/>
              </w:rPr>
              <w:t>withdrawn</w:t>
            </w:r>
          </w:p>
        </w:tc>
      </w:tr>
      <w:tr w:rsidR="0043046A" w14:paraId="6214AD2D" w14:textId="77777777" w:rsidTr="003D698F">
        <w:tc>
          <w:tcPr>
            <w:tcW w:w="0" w:type="auto"/>
          </w:tcPr>
          <w:p w14:paraId="3B67605C" w14:textId="77777777" w:rsidR="0043046A" w:rsidRPr="00215C2B" w:rsidRDefault="0043046A" w:rsidP="003D698F">
            <w:pPr>
              <w:pStyle w:val="TAL"/>
              <w:rPr>
                <w:sz w:val="16"/>
              </w:rPr>
            </w:pPr>
            <w:r>
              <w:rPr>
                <w:sz w:val="16"/>
              </w:rPr>
              <w:t>C1-237576</w:t>
            </w:r>
          </w:p>
        </w:tc>
        <w:tc>
          <w:tcPr>
            <w:tcW w:w="0" w:type="auto"/>
          </w:tcPr>
          <w:p w14:paraId="07E88EE1" w14:textId="77777777" w:rsidR="0043046A" w:rsidRPr="00215C2B" w:rsidRDefault="0043046A" w:rsidP="003D698F">
            <w:pPr>
              <w:pStyle w:val="TAL"/>
              <w:rPr>
                <w:sz w:val="16"/>
              </w:rPr>
            </w:pPr>
            <w:r>
              <w:rPr>
                <w:sz w:val="16"/>
              </w:rPr>
              <w:t>RTP SSRC of audio and video media streams usage in during call setup using implicit transmission request – med plane</w:t>
            </w:r>
          </w:p>
        </w:tc>
        <w:tc>
          <w:tcPr>
            <w:tcW w:w="0" w:type="auto"/>
          </w:tcPr>
          <w:p w14:paraId="7FBDFEF6" w14:textId="77777777" w:rsidR="0043046A" w:rsidRPr="00215C2B" w:rsidRDefault="0043046A" w:rsidP="003D698F">
            <w:pPr>
              <w:pStyle w:val="TAL"/>
              <w:rPr>
                <w:sz w:val="16"/>
              </w:rPr>
            </w:pPr>
            <w:r>
              <w:rPr>
                <w:sz w:val="16"/>
              </w:rPr>
              <w:t>Samsung Research America</w:t>
            </w:r>
          </w:p>
        </w:tc>
        <w:tc>
          <w:tcPr>
            <w:tcW w:w="0" w:type="auto"/>
          </w:tcPr>
          <w:p w14:paraId="36EB3088" w14:textId="77777777" w:rsidR="0043046A" w:rsidRPr="00215C2B" w:rsidRDefault="0043046A" w:rsidP="003D698F">
            <w:pPr>
              <w:pStyle w:val="TAL"/>
              <w:rPr>
                <w:sz w:val="16"/>
              </w:rPr>
            </w:pPr>
            <w:r>
              <w:rPr>
                <w:sz w:val="16"/>
              </w:rPr>
              <w:t>24.581</w:t>
            </w:r>
          </w:p>
        </w:tc>
        <w:tc>
          <w:tcPr>
            <w:tcW w:w="0" w:type="auto"/>
          </w:tcPr>
          <w:p w14:paraId="77B1B356" w14:textId="77777777" w:rsidR="0043046A" w:rsidRPr="00215C2B" w:rsidRDefault="0043046A" w:rsidP="003D698F">
            <w:pPr>
              <w:pStyle w:val="TAL"/>
              <w:rPr>
                <w:sz w:val="16"/>
              </w:rPr>
            </w:pPr>
            <w:r>
              <w:rPr>
                <w:sz w:val="16"/>
              </w:rPr>
              <w:t>0107</w:t>
            </w:r>
          </w:p>
        </w:tc>
        <w:tc>
          <w:tcPr>
            <w:tcW w:w="0" w:type="auto"/>
          </w:tcPr>
          <w:p w14:paraId="7739D397" w14:textId="77777777" w:rsidR="0043046A" w:rsidRPr="00215C2B" w:rsidRDefault="0043046A" w:rsidP="003D698F">
            <w:pPr>
              <w:pStyle w:val="TAR"/>
              <w:rPr>
                <w:sz w:val="16"/>
              </w:rPr>
            </w:pPr>
            <w:r>
              <w:rPr>
                <w:sz w:val="16"/>
              </w:rPr>
              <w:t>5</w:t>
            </w:r>
          </w:p>
        </w:tc>
        <w:tc>
          <w:tcPr>
            <w:tcW w:w="0" w:type="auto"/>
          </w:tcPr>
          <w:p w14:paraId="007730AF" w14:textId="77777777" w:rsidR="0043046A" w:rsidRPr="00215C2B" w:rsidRDefault="0043046A" w:rsidP="003D698F">
            <w:pPr>
              <w:pStyle w:val="TAL"/>
              <w:rPr>
                <w:sz w:val="16"/>
              </w:rPr>
            </w:pPr>
            <w:r>
              <w:rPr>
                <w:sz w:val="16"/>
              </w:rPr>
              <w:t>Rel-15</w:t>
            </w:r>
          </w:p>
        </w:tc>
        <w:tc>
          <w:tcPr>
            <w:tcW w:w="0" w:type="auto"/>
          </w:tcPr>
          <w:p w14:paraId="7793618B" w14:textId="77777777" w:rsidR="0043046A" w:rsidRPr="00215C2B" w:rsidRDefault="0043046A" w:rsidP="003D698F">
            <w:pPr>
              <w:pStyle w:val="TAL"/>
              <w:rPr>
                <w:sz w:val="16"/>
              </w:rPr>
            </w:pPr>
            <w:r>
              <w:rPr>
                <w:sz w:val="16"/>
              </w:rPr>
              <w:t>A</w:t>
            </w:r>
          </w:p>
        </w:tc>
        <w:tc>
          <w:tcPr>
            <w:tcW w:w="0" w:type="auto"/>
          </w:tcPr>
          <w:p w14:paraId="6C1205A2" w14:textId="77777777" w:rsidR="0043046A" w:rsidRPr="00215C2B" w:rsidRDefault="0043046A" w:rsidP="003D698F">
            <w:pPr>
              <w:pStyle w:val="TAL"/>
              <w:rPr>
                <w:sz w:val="16"/>
              </w:rPr>
            </w:pPr>
            <w:proofErr w:type="spellStart"/>
            <w:r>
              <w:rPr>
                <w:sz w:val="16"/>
              </w:rPr>
              <w:t>MCImp</w:t>
            </w:r>
            <w:proofErr w:type="spellEnd"/>
            <w:r>
              <w:rPr>
                <w:sz w:val="16"/>
              </w:rPr>
              <w:t>-MCVIDEO-CT</w:t>
            </w:r>
          </w:p>
        </w:tc>
        <w:tc>
          <w:tcPr>
            <w:tcW w:w="0" w:type="auto"/>
          </w:tcPr>
          <w:p w14:paraId="0A6F1210" w14:textId="77777777" w:rsidR="0043046A" w:rsidRPr="00215C2B" w:rsidRDefault="0043046A" w:rsidP="003D698F">
            <w:pPr>
              <w:pStyle w:val="TAL"/>
              <w:rPr>
                <w:sz w:val="16"/>
              </w:rPr>
            </w:pPr>
            <w:r>
              <w:rPr>
                <w:sz w:val="16"/>
              </w:rPr>
              <w:t>revised</w:t>
            </w:r>
          </w:p>
        </w:tc>
      </w:tr>
      <w:tr w:rsidR="0043046A" w14:paraId="58B4104B" w14:textId="77777777" w:rsidTr="003D698F">
        <w:tc>
          <w:tcPr>
            <w:tcW w:w="0" w:type="auto"/>
          </w:tcPr>
          <w:p w14:paraId="4E448E7C" w14:textId="77777777" w:rsidR="0043046A" w:rsidRPr="00215C2B" w:rsidRDefault="0043046A" w:rsidP="003D698F">
            <w:pPr>
              <w:pStyle w:val="TAL"/>
              <w:rPr>
                <w:sz w:val="16"/>
              </w:rPr>
            </w:pPr>
            <w:r>
              <w:rPr>
                <w:sz w:val="16"/>
              </w:rPr>
              <w:t>C1-238260</w:t>
            </w:r>
          </w:p>
        </w:tc>
        <w:tc>
          <w:tcPr>
            <w:tcW w:w="0" w:type="auto"/>
          </w:tcPr>
          <w:p w14:paraId="371AFD8B" w14:textId="77777777" w:rsidR="0043046A" w:rsidRPr="00215C2B" w:rsidRDefault="0043046A" w:rsidP="003D698F">
            <w:pPr>
              <w:pStyle w:val="TAL"/>
              <w:rPr>
                <w:sz w:val="16"/>
              </w:rPr>
            </w:pPr>
            <w:r>
              <w:rPr>
                <w:sz w:val="16"/>
              </w:rPr>
              <w:t>RTP SSRC of audio and video media streams usage in during call setup using implicit transmission request – med plane</w:t>
            </w:r>
          </w:p>
        </w:tc>
        <w:tc>
          <w:tcPr>
            <w:tcW w:w="0" w:type="auto"/>
          </w:tcPr>
          <w:p w14:paraId="217D96D0" w14:textId="77777777" w:rsidR="0043046A" w:rsidRPr="00215C2B" w:rsidRDefault="0043046A" w:rsidP="003D698F">
            <w:pPr>
              <w:pStyle w:val="TAL"/>
              <w:rPr>
                <w:sz w:val="16"/>
              </w:rPr>
            </w:pPr>
            <w:r>
              <w:rPr>
                <w:sz w:val="16"/>
              </w:rPr>
              <w:t>Samsung Research America</w:t>
            </w:r>
          </w:p>
        </w:tc>
        <w:tc>
          <w:tcPr>
            <w:tcW w:w="0" w:type="auto"/>
          </w:tcPr>
          <w:p w14:paraId="6A0F70D1" w14:textId="77777777" w:rsidR="0043046A" w:rsidRPr="00215C2B" w:rsidRDefault="0043046A" w:rsidP="003D698F">
            <w:pPr>
              <w:pStyle w:val="TAL"/>
              <w:rPr>
                <w:sz w:val="16"/>
              </w:rPr>
            </w:pPr>
            <w:r>
              <w:rPr>
                <w:sz w:val="16"/>
              </w:rPr>
              <w:t>24.581</w:t>
            </w:r>
          </w:p>
        </w:tc>
        <w:tc>
          <w:tcPr>
            <w:tcW w:w="0" w:type="auto"/>
          </w:tcPr>
          <w:p w14:paraId="6D67F829" w14:textId="77777777" w:rsidR="0043046A" w:rsidRPr="00215C2B" w:rsidRDefault="0043046A" w:rsidP="003D698F">
            <w:pPr>
              <w:pStyle w:val="TAL"/>
              <w:rPr>
                <w:sz w:val="16"/>
              </w:rPr>
            </w:pPr>
            <w:r>
              <w:rPr>
                <w:sz w:val="16"/>
              </w:rPr>
              <w:t>0107</w:t>
            </w:r>
          </w:p>
        </w:tc>
        <w:tc>
          <w:tcPr>
            <w:tcW w:w="0" w:type="auto"/>
          </w:tcPr>
          <w:p w14:paraId="48A82EDC" w14:textId="77777777" w:rsidR="0043046A" w:rsidRPr="00215C2B" w:rsidRDefault="0043046A" w:rsidP="003D698F">
            <w:pPr>
              <w:pStyle w:val="TAR"/>
              <w:rPr>
                <w:sz w:val="16"/>
              </w:rPr>
            </w:pPr>
            <w:r>
              <w:rPr>
                <w:sz w:val="16"/>
              </w:rPr>
              <w:t>6</w:t>
            </w:r>
          </w:p>
        </w:tc>
        <w:tc>
          <w:tcPr>
            <w:tcW w:w="0" w:type="auto"/>
          </w:tcPr>
          <w:p w14:paraId="771A9266" w14:textId="77777777" w:rsidR="0043046A" w:rsidRPr="00215C2B" w:rsidRDefault="0043046A" w:rsidP="003D698F">
            <w:pPr>
              <w:pStyle w:val="TAL"/>
              <w:rPr>
                <w:sz w:val="16"/>
              </w:rPr>
            </w:pPr>
            <w:r>
              <w:rPr>
                <w:sz w:val="16"/>
              </w:rPr>
              <w:t>Rel-15</w:t>
            </w:r>
          </w:p>
        </w:tc>
        <w:tc>
          <w:tcPr>
            <w:tcW w:w="0" w:type="auto"/>
          </w:tcPr>
          <w:p w14:paraId="516F4326" w14:textId="77777777" w:rsidR="0043046A" w:rsidRPr="00215C2B" w:rsidRDefault="0043046A" w:rsidP="003D698F">
            <w:pPr>
              <w:pStyle w:val="TAL"/>
              <w:rPr>
                <w:sz w:val="16"/>
              </w:rPr>
            </w:pPr>
            <w:r>
              <w:rPr>
                <w:sz w:val="16"/>
              </w:rPr>
              <w:t>A</w:t>
            </w:r>
          </w:p>
        </w:tc>
        <w:tc>
          <w:tcPr>
            <w:tcW w:w="0" w:type="auto"/>
          </w:tcPr>
          <w:p w14:paraId="346FD874" w14:textId="77777777" w:rsidR="0043046A" w:rsidRPr="00215C2B" w:rsidRDefault="0043046A" w:rsidP="003D698F">
            <w:pPr>
              <w:pStyle w:val="TAL"/>
              <w:rPr>
                <w:sz w:val="16"/>
              </w:rPr>
            </w:pPr>
            <w:proofErr w:type="spellStart"/>
            <w:r>
              <w:rPr>
                <w:sz w:val="16"/>
              </w:rPr>
              <w:t>MCImp</w:t>
            </w:r>
            <w:proofErr w:type="spellEnd"/>
            <w:r>
              <w:rPr>
                <w:sz w:val="16"/>
              </w:rPr>
              <w:t>-MCVIDEO-CT</w:t>
            </w:r>
          </w:p>
        </w:tc>
        <w:tc>
          <w:tcPr>
            <w:tcW w:w="0" w:type="auto"/>
          </w:tcPr>
          <w:p w14:paraId="41CFB734" w14:textId="77777777" w:rsidR="0043046A" w:rsidRPr="00215C2B" w:rsidRDefault="0043046A" w:rsidP="003D698F">
            <w:pPr>
              <w:pStyle w:val="TAL"/>
              <w:rPr>
                <w:sz w:val="16"/>
              </w:rPr>
            </w:pPr>
            <w:r>
              <w:rPr>
                <w:sz w:val="16"/>
              </w:rPr>
              <w:t>withdrawn</w:t>
            </w:r>
          </w:p>
        </w:tc>
      </w:tr>
      <w:tr w:rsidR="0043046A" w14:paraId="459DAB05" w14:textId="77777777" w:rsidTr="003D698F">
        <w:tc>
          <w:tcPr>
            <w:tcW w:w="0" w:type="auto"/>
          </w:tcPr>
          <w:p w14:paraId="0EE1F540" w14:textId="77777777" w:rsidR="0043046A" w:rsidRPr="00215C2B" w:rsidRDefault="0043046A" w:rsidP="003D698F">
            <w:pPr>
              <w:pStyle w:val="TAL"/>
              <w:rPr>
                <w:sz w:val="16"/>
              </w:rPr>
            </w:pPr>
            <w:r>
              <w:rPr>
                <w:sz w:val="16"/>
              </w:rPr>
              <w:lastRenderedPageBreak/>
              <w:t>C1-237577</w:t>
            </w:r>
          </w:p>
        </w:tc>
        <w:tc>
          <w:tcPr>
            <w:tcW w:w="0" w:type="auto"/>
          </w:tcPr>
          <w:p w14:paraId="0D8A503A" w14:textId="77777777" w:rsidR="0043046A" w:rsidRPr="00215C2B" w:rsidRDefault="0043046A" w:rsidP="003D698F">
            <w:pPr>
              <w:pStyle w:val="TAL"/>
              <w:rPr>
                <w:sz w:val="16"/>
              </w:rPr>
            </w:pPr>
            <w:r>
              <w:rPr>
                <w:sz w:val="16"/>
              </w:rPr>
              <w:t>RTP SSRC of audio and video media streams usage in during call setup using implicit transmission request – med plane</w:t>
            </w:r>
          </w:p>
        </w:tc>
        <w:tc>
          <w:tcPr>
            <w:tcW w:w="0" w:type="auto"/>
          </w:tcPr>
          <w:p w14:paraId="0E34687C" w14:textId="77777777" w:rsidR="0043046A" w:rsidRPr="00215C2B" w:rsidRDefault="0043046A" w:rsidP="003D698F">
            <w:pPr>
              <w:pStyle w:val="TAL"/>
              <w:rPr>
                <w:sz w:val="16"/>
              </w:rPr>
            </w:pPr>
            <w:r>
              <w:rPr>
                <w:sz w:val="16"/>
              </w:rPr>
              <w:t>Samsung Research America</w:t>
            </w:r>
          </w:p>
        </w:tc>
        <w:tc>
          <w:tcPr>
            <w:tcW w:w="0" w:type="auto"/>
          </w:tcPr>
          <w:p w14:paraId="0B99255B" w14:textId="77777777" w:rsidR="0043046A" w:rsidRPr="00215C2B" w:rsidRDefault="0043046A" w:rsidP="003D698F">
            <w:pPr>
              <w:pStyle w:val="TAL"/>
              <w:rPr>
                <w:sz w:val="16"/>
              </w:rPr>
            </w:pPr>
            <w:r>
              <w:rPr>
                <w:sz w:val="16"/>
              </w:rPr>
              <w:t>24.581</w:t>
            </w:r>
          </w:p>
        </w:tc>
        <w:tc>
          <w:tcPr>
            <w:tcW w:w="0" w:type="auto"/>
          </w:tcPr>
          <w:p w14:paraId="0D3AD267" w14:textId="77777777" w:rsidR="0043046A" w:rsidRPr="00215C2B" w:rsidRDefault="0043046A" w:rsidP="003D698F">
            <w:pPr>
              <w:pStyle w:val="TAL"/>
              <w:rPr>
                <w:sz w:val="16"/>
              </w:rPr>
            </w:pPr>
            <w:r>
              <w:rPr>
                <w:sz w:val="16"/>
              </w:rPr>
              <w:t>0108</w:t>
            </w:r>
          </w:p>
        </w:tc>
        <w:tc>
          <w:tcPr>
            <w:tcW w:w="0" w:type="auto"/>
          </w:tcPr>
          <w:p w14:paraId="24A671B1" w14:textId="77777777" w:rsidR="0043046A" w:rsidRPr="00215C2B" w:rsidRDefault="0043046A" w:rsidP="003D698F">
            <w:pPr>
              <w:pStyle w:val="TAR"/>
              <w:rPr>
                <w:sz w:val="16"/>
              </w:rPr>
            </w:pPr>
            <w:r>
              <w:rPr>
                <w:sz w:val="16"/>
              </w:rPr>
              <w:t>5</w:t>
            </w:r>
          </w:p>
        </w:tc>
        <w:tc>
          <w:tcPr>
            <w:tcW w:w="0" w:type="auto"/>
          </w:tcPr>
          <w:p w14:paraId="20645697" w14:textId="77777777" w:rsidR="0043046A" w:rsidRPr="00215C2B" w:rsidRDefault="0043046A" w:rsidP="003D698F">
            <w:pPr>
              <w:pStyle w:val="TAL"/>
              <w:rPr>
                <w:sz w:val="16"/>
              </w:rPr>
            </w:pPr>
            <w:r>
              <w:rPr>
                <w:sz w:val="16"/>
              </w:rPr>
              <w:t>Rel-16</w:t>
            </w:r>
          </w:p>
        </w:tc>
        <w:tc>
          <w:tcPr>
            <w:tcW w:w="0" w:type="auto"/>
          </w:tcPr>
          <w:p w14:paraId="445A96AD" w14:textId="77777777" w:rsidR="0043046A" w:rsidRPr="00215C2B" w:rsidRDefault="0043046A" w:rsidP="003D698F">
            <w:pPr>
              <w:pStyle w:val="TAL"/>
              <w:rPr>
                <w:sz w:val="16"/>
              </w:rPr>
            </w:pPr>
            <w:r>
              <w:rPr>
                <w:sz w:val="16"/>
              </w:rPr>
              <w:t>A</w:t>
            </w:r>
          </w:p>
        </w:tc>
        <w:tc>
          <w:tcPr>
            <w:tcW w:w="0" w:type="auto"/>
          </w:tcPr>
          <w:p w14:paraId="6253510C" w14:textId="77777777" w:rsidR="0043046A" w:rsidRPr="00215C2B" w:rsidRDefault="0043046A" w:rsidP="003D698F">
            <w:pPr>
              <w:pStyle w:val="TAL"/>
              <w:rPr>
                <w:sz w:val="16"/>
              </w:rPr>
            </w:pPr>
            <w:proofErr w:type="spellStart"/>
            <w:r>
              <w:rPr>
                <w:sz w:val="16"/>
              </w:rPr>
              <w:t>MCImp</w:t>
            </w:r>
            <w:proofErr w:type="spellEnd"/>
            <w:r>
              <w:rPr>
                <w:sz w:val="16"/>
              </w:rPr>
              <w:t>-MCVIDEO-CT</w:t>
            </w:r>
          </w:p>
        </w:tc>
        <w:tc>
          <w:tcPr>
            <w:tcW w:w="0" w:type="auto"/>
          </w:tcPr>
          <w:p w14:paraId="31593046" w14:textId="77777777" w:rsidR="0043046A" w:rsidRPr="00215C2B" w:rsidRDefault="0043046A" w:rsidP="003D698F">
            <w:pPr>
              <w:pStyle w:val="TAL"/>
              <w:rPr>
                <w:sz w:val="16"/>
              </w:rPr>
            </w:pPr>
            <w:r>
              <w:rPr>
                <w:sz w:val="16"/>
              </w:rPr>
              <w:t>revised</w:t>
            </w:r>
          </w:p>
        </w:tc>
      </w:tr>
      <w:tr w:rsidR="0043046A" w14:paraId="3599BEFE" w14:textId="77777777" w:rsidTr="003D698F">
        <w:tc>
          <w:tcPr>
            <w:tcW w:w="0" w:type="auto"/>
          </w:tcPr>
          <w:p w14:paraId="4CB6C47E" w14:textId="77777777" w:rsidR="0043046A" w:rsidRPr="00215C2B" w:rsidRDefault="0043046A" w:rsidP="003D698F">
            <w:pPr>
              <w:pStyle w:val="TAL"/>
              <w:rPr>
                <w:sz w:val="16"/>
              </w:rPr>
            </w:pPr>
            <w:r>
              <w:rPr>
                <w:sz w:val="16"/>
              </w:rPr>
              <w:t>C1-238261</w:t>
            </w:r>
          </w:p>
        </w:tc>
        <w:tc>
          <w:tcPr>
            <w:tcW w:w="0" w:type="auto"/>
          </w:tcPr>
          <w:p w14:paraId="1A9D0246" w14:textId="77777777" w:rsidR="0043046A" w:rsidRPr="00215C2B" w:rsidRDefault="0043046A" w:rsidP="003D698F">
            <w:pPr>
              <w:pStyle w:val="TAL"/>
              <w:rPr>
                <w:sz w:val="16"/>
              </w:rPr>
            </w:pPr>
            <w:r>
              <w:rPr>
                <w:sz w:val="16"/>
              </w:rPr>
              <w:t>RTP SSRC of audio and video media streams usage in during call setup using implicit transmission request – med plane</w:t>
            </w:r>
          </w:p>
        </w:tc>
        <w:tc>
          <w:tcPr>
            <w:tcW w:w="0" w:type="auto"/>
          </w:tcPr>
          <w:p w14:paraId="146CEB82" w14:textId="77777777" w:rsidR="0043046A" w:rsidRPr="00215C2B" w:rsidRDefault="0043046A" w:rsidP="003D698F">
            <w:pPr>
              <w:pStyle w:val="TAL"/>
              <w:rPr>
                <w:sz w:val="16"/>
              </w:rPr>
            </w:pPr>
            <w:r>
              <w:rPr>
                <w:sz w:val="16"/>
              </w:rPr>
              <w:t>Samsung Research America</w:t>
            </w:r>
          </w:p>
        </w:tc>
        <w:tc>
          <w:tcPr>
            <w:tcW w:w="0" w:type="auto"/>
          </w:tcPr>
          <w:p w14:paraId="319396EB" w14:textId="77777777" w:rsidR="0043046A" w:rsidRPr="00215C2B" w:rsidRDefault="0043046A" w:rsidP="003D698F">
            <w:pPr>
              <w:pStyle w:val="TAL"/>
              <w:rPr>
                <w:sz w:val="16"/>
              </w:rPr>
            </w:pPr>
            <w:r>
              <w:rPr>
                <w:sz w:val="16"/>
              </w:rPr>
              <w:t>24.581</w:t>
            </w:r>
          </w:p>
        </w:tc>
        <w:tc>
          <w:tcPr>
            <w:tcW w:w="0" w:type="auto"/>
          </w:tcPr>
          <w:p w14:paraId="06119429" w14:textId="77777777" w:rsidR="0043046A" w:rsidRPr="00215C2B" w:rsidRDefault="0043046A" w:rsidP="003D698F">
            <w:pPr>
              <w:pStyle w:val="TAL"/>
              <w:rPr>
                <w:sz w:val="16"/>
              </w:rPr>
            </w:pPr>
            <w:r>
              <w:rPr>
                <w:sz w:val="16"/>
              </w:rPr>
              <w:t>0108</w:t>
            </w:r>
          </w:p>
        </w:tc>
        <w:tc>
          <w:tcPr>
            <w:tcW w:w="0" w:type="auto"/>
          </w:tcPr>
          <w:p w14:paraId="6B6D93C0" w14:textId="77777777" w:rsidR="0043046A" w:rsidRPr="00215C2B" w:rsidRDefault="0043046A" w:rsidP="003D698F">
            <w:pPr>
              <w:pStyle w:val="TAR"/>
              <w:rPr>
                <w:sz w:val="16"/>
              </w:rPr>
            </w:pPr>
            <w:r>
              <w:rPr>
                <w:sz w:val="16"/>
              </w:rPr>
              <w:t>6</w:t>
            </w:r>
          </w:p>
        </w:tc>
        <w:tc>
          <w:tcPr>
            <w:tcW w:w="0" w:type="auto"/>
          </w:tcPr>
          <w:p w14:paraId="65CA290E" w14:textId="77777777" w:rsidR="0043046A" w:rsidRPr="00215C2B" w:rsidRDefault="0043046A" w:rsidP="003D698F">
            <w:pPr>
              <w:pStyle w:val="TAL"/>
              <w:rPr>
                <w:sz w:val="16"/>
              </w:rPr>
            </w:pPr>
            <w:r>
              <w:rPr>
                <w:sz w:val="16"/>
              </w:rPr>
              <w:t>Rel-16</w:t>
            </w:r>
          </w:p>
        </w:tc>
        <w:tc>
          <w:tcPr>
            <w:tcW w:w="0" w:type="auto"/>
          </w:tcPr>
          <w:p w14:paraId="1795E51D" w14:textId="77777777" w:rsidR="0043046A" w:rsidRPr="00215C2B" w:rsidRDefault="0043046A" w:rsidP="003D698F">
            <w:pPr>
              <w:pStyle w:val="TAL"/>
              <w:rPr>
                <w:sz w:val="16"/>
              </w:rPr>
            </w:pPr>
            <w:r>
              <w:rPr>
                <w:sz w:val="16"/>
              </w:rPr>
              <w:t>A</w:t>
            </w:r>
          </w:p>
        </w:tc>
        <w:tc>
          <w:tcPr>
            <w:tcW w:w="0" w:type="auto"/>
          </w:tcPr>
          <w:p w14:paraId="6C835A01" w14:textId="77777777" w:rsidR="0043046A" w:rsidRPr="00215C2B" w:rsidRDefault="0043046A" w:rsidP="003D698F">
            <w:pPr>
              <w:pStyle w:val="TAL"/>
              <w:rPr>
                <w:sz w:val="16"/>
              </w:rPr>
            </w:pPr>
            <w:proofErr w:type="spellStart"/>
            <w:r>
              <w:rPr>
                <w:sz w:val="16"/>
              </w:rPr>
              <w:t>MCImp</w:t>
            </w:r>
            <w:proofErr w:type="spellEnd"/>
            <w:r>
              <w:rPr>
                <w:sz w:val="16"/>
              </w:rPr>
              <w:t>-MCVIDEO-CT</w:t>
            </w:r>
          </w:p>
        </w:tc>
        <w:tc>
          <w:tcPr>
            <w:tcW w:w="0" w:type="auto"/>
          </w:tcPr>
          <w:p w14:paraId="0620DBB7" w14:textId="77777777" w:rsidR="0043046A" w:rsidRPr="00215C2B" w:rsidRDefault="0043046A" w:rsidP="003D698F">
            <w:pPr>
              <w:pStyle w:val="TAL"/>
              <w:rPr>
                <w:sz w:val="16"/>
              </w:rPr>
            </w:pPr>
            <w:r>
              <w:rPr>
                <w:sz w:val="16"/>
              </w:rPr>
              <w:t>withdrawn</w:t>
            </w:r>
          </w:p>
        </w:tc>
      </w:tr>
      <w:tr w:rsidR="0043046A" w14:paraId="77F04D06" w14:textId="77777777" w:rsidTr="003D698F">
        <w:tc>
          <w:tcPr>
            <w:tcW w:w="0" w:type="auto"/>
          </w:tcPr>
          <w:p w14:paraId="6640E2FF" w14:textId="77777777" w:rsidR="0043046A" w:rsidRPr="00215C2B" w:rsidRDefault="0043046A" w:rsidP="003D698F">
            <w:pPr>
              <w:pStyle w:val="TAL"/>
              <w:rPr>
                <w:sz w:val="16"/>
              </w:rPr>
            </w:pPr>
            <w:r>
              <w:rPr>
                <w:sz w:val="16"/>
              </w:rPr>
              <w:t>C1-237578</w:t>
            </w:r>
          </w:p>
        </w:tc>
        <w:tc>
          <w:tcPr>
            <w:tcW w:w="0" w:type="auto"/>
          </w:tcPr>
          <w:p w14:paraId="625150D6" w14:textId="77777777" w:rsidR="0043046A" w:rsidRPr="00215C2B" w:rsidRDefault="0043046A" w:rsidP="003D698F">
            <w:pPr>
              <w:pStyle w:val="TAL"/>
              <w:rPr>
                <w:sz w:val="16"/>
              </w:rPr>
            </w:pPr>
            <w:r>
              <w:rPr>
                <w:sz w:val="16"/>
              </w:rPr>
              <w:t>RTP SSRC of audio and video media streams usage in during call setup using implicit transmission request – med plane</w:t>
            </w:r>
          </w:p>
        </w:tc>
        <w:tc>
          <w:tcPr>
            <w:tcW w:w="0" w:type="auto"/>
          </w:tcPr>
          <w:p w14:paraId="649719C7" w14:textId="77777777" w:rsidR="0043046A" w:rsidRPr="00215C2B" w:rsidRDefault="0043046A" w:rsidP="003D698F">
            <w:pPr>
              <w:pStyle w:val="TAL"/>
              <w:rPr>
                <w:sz w:val="16"/>
              </w:rPr>
            </w:pPr>
            <w:r>
              <w:rPr>
                <w:sz w:val="16"/>
              </w:rPr>
              <w:t>Samsung Research America</w:t>
            </w:r>
          </w:p>
        </w:tc>
        <w:tc>
          <w:tcPr>
            <w:tcW w:w="0" w:type="auto"/>
          </w:tcPr>
          <w:p w14:paraId="13C4C0AF" w14:textId="77777777" w:rsidR="0043046A" w:rsidRPr="00215C2B" w:rsidRDefault="0043046A" w:rsidP="003D698F">
            <w:pPr>
              <w:pStyle w:val="TAL"/>
              <w:rPr>
                <w:sz w:val="16"/>
              </w:rPr>
            </w:pPr>
            <w:r>
              <w:rPr>
                <w:sz w:val="16"/>
              </w:rPr>
              <w:t>24.581</w:t>
            </w:r>
          </w:p>
        </w:tc>
        <w:tc>
          <w:tcPr>
            <w:tcW w:w="0" w:type="auto"/>
          </w:tcPr>
          <w:p w14:paraId="7E20C7CC" w14:textId="77777777" w:rsidR="0043046A" w:rsidRPr="00215C2B" w:rsidRDefault="0043046A" w:rsidP="003D698F">
            <w:pPr>
              <w:pStyle w:val="TAL"/>
              <w:rPr>
                <w:sz w:val="16"/>
              </w:rPr>
            </w:pPr>
            <w:r>
              <w:rPr>
                <w:sz w:val="16"/>
              </w:rPr>
              <w:t>0109</w:t>
            </w:r>
          </w:p>
        </w:tc>
        <w:tc>
          <w:tcPr>
            <w:tcW w:w="0" w:type="auto"/>
          </w:tcPr>
          <w:p w14:paraId="4A9DCF3A" w14:textId="77777777" w:rsidR="0043046A" w:rsidRPr="00215C2B" w:rsidRDefault="0043046A" w:rsidP="003D698F">
            <w:pPr>
              <w:pStyle w:val="TAR"/>
              <w:rPr>
                <w:sz w:val="16"/>
              </w:rPr>
            </w:pPr>
            <w:r>
              <w:rPr>
                <w:sz w:val="16"/>
              </w:rPr>
              <w:t>5</w:t>
            </w:r>
          </w:p>
        </w:tc>
        <w:tc>
          <w:tcPr>
            <w:tcW w:w="0" w:type="auto"/>
          </w:tcPr>
          <w:p w14:paraId="2323B020" w14:textId="77777777" w:rsidR="0043046A" w:rsidRPr="00215C2B" w:rsidRDefault="0043046A" w:rsidP="003D698F">
            <w:pPr>
              <w:pStyle w:val="TAL"/>
              <w:rPr>
                <w:sz w:val="16"/>
              </w:rPr>
            </w:pPr>
            <w:r>
              <w:rPr>
                <w:sz w:val="16"/>
              </w:rPr>
              <w:t>Rel-17</w:t>
            </w:r>
          </w:p>
        </w:tc>
        <w:tc>
          <w:tcPr>
            <w:tcW w:w="0" w:type="auto"/>
          </w:tcPr>
          <w:p w14:paraId="2B287D1D" w14:textId="77777777" w:rsidR="0043046A" w:rsidRPr="00215C2B" w:rsidRDefault="0043046A" w:rsidP="003D698F">
            <w:pPr>
              <w:pStyle w:val="TAL"/>
              <w:rPr>
                <w:sz w:val="16"/>
              </w:rPr>
            </w:pPr>
            <w:r>
              <w:rPr>
                <w:sz w:val="16"/>
              </w:rPr>
              <w:t>A</w:t>
            </w:r>
          </w:p>
        </w:tc>
        <w:tc>
          <w:tcPr>
            <w:tcW w:w="0" w:type="auto"/>
          </w:tcPr>
          <w:p w14:paraId="4B5491EF" w14:textId="77777777" w:rsidR="0043046A" w:rsidRPr="00215C2B" w:rsidRDefault="0043046A" w:rsidP="003D698F">
            <w:pPr>
              <w:pStyle w:val="TAL"/>
              <w:rPr>
                <w:sz w:val="16"/>
              </w:rPr>
            </w:pPr>
            <w:proofErr w:type="spellStart"/>
            <w:r>
              <w:rPr>
                <w:sz w:val="16"/>
              </w:rPr>
              <w:t>MCImp</w:t>
            </w:r>
            <w:proofErr w:type="spellEnd"/>
            <w:r>
              <w:rPr>
                <w:sz w:val="16"/>
              </w:rPr>
              <w:t>-MCVIDEO-CT</w:t>
            </w:r>
          </w:p>
        </w:tc>
        <w:tc>
          <w:tcPr>
            <w:tcW w:w="0" w:type="auto"/>
          </w:tcPr>
          <w:p w14:paraId="066F53D9" w14:textId="77777777" w:rsidR="0043046A" w:rsidRPr="00215C2B" w:rsidRDefault="0043046A" w:rsidP="003D698F">
            <w:pPr>
              <w:pStyle w:val="TAL"/>
              <w:rPr>
                <w:sz w:val="16"/>
              </w:rPr>
            </w:pPr>
            <w:r>
              <w:rPr>
                <w:sz w:val="16"/>
              </w:rPr>
              <w:t>revised</w:t>
            </w:r>
          </w:p>
        </w:tc>
      </w:tr>
      <w:tr w:rsidR="0043046A" w14:paraId="29CD9E4F" w14:textId="77777777" w:rsidTr="003D698F">
        <w:tc>
          <w:tcPr>
            <w:tcW w:w="0" w:type="auto"/>
          </w:tcPr>
          <w:p w14:paraId="58C7CAED" w14:textId="77777777" w:rsidR="0043046A" w:rsidRPr="00215C2B" w:rsidRDefault="0043046A" w:rsidP="003D698F">
            <w:pPr>
              <w:pStyle w:val="TAL"/>
              <w:rPr>
                <w:sz w:val="16"/>
              </w:rPr>
            </w:pPr>
            <w:r>
              <w:rPr>
                <w:sz w:val="16"/>
              </w:rPr>
              <w:t>C1-238262</w:t>
            </w:r>
          </w:p>
        </w:tc>
        <w:tc>
          <w:tcPr>
            <w:tcW w:w="0" w:type="auto"/>
          </w:tcPr>
          <w:p w14:paraId="03C0C7BC" w14:textId="77777777" w:rsidR="0043046A" w:rsidRPr="00215C2B" w:rsidRDefault="0043046A" w:rsidP="003D698F">
            <w:pPr>
              <w:pStyle w:val="TAL"/>
              <w:rPr>
                <w:sz w:val="16"/>
              </w:rPr>
            </w:pPr>
            <w:r>
              <w:rPr>
                <w:sz w:val="16"/>
              </w:rPr>
              <w:t>RTP SSRC of audio and video media streams usage in during call setup using implicit transmission request – med plane</w:t>
            </w:r>
          </w:p>
        </w:tc>
        <w:tc>
          <w:tcPr>
            <w:tcW w:w="0" w:type="auto"/>
          </w:tcPr>
          <w:p w14:paraId="15BB1E6A" w14:textId="77777777" w:rsidR="0043046A" w:rsidRPr="00215C2B" w:rsidRDefault="0043046A" w:rsidP="003D698F">
            <w:pPr>
              <w:pStyle w:val="TAL"/>
              <w:rPr>
                <w:sz w:val="16"/>
              </w:rPr>
            </w:pPr>
            <w:r>
              <w:rPr>
                <w:sz w:val="16"/>
              </w:rPr>
              <w:t>Samsung Research America</w:t>
            </w:r>
          </w:p>
        </w:tc>
        <w:tc>
          <w:tcPr>
            <w:tcW w:w="0" w:type="auto"/>
          </w:tcPr>
          <w:p w14:paraId="468A74F1" w14:textId="77777777" w:rsidR="0043046A" w:rsidRPr="00215C2B" w:rsidRDefault="0043046A" w:rsidP="003D698F">
            <w:pPr>
              <w:pStyle w:val="TAL"/>
              <w:rPr>
                <w:sz w:val="16"/>
              </w:rPr>
            </w:pPr>
            <w:r>
              <w:rPr>
                <w:sz w:val="16"/>
              </w:rPr>
              <w:t>24.581</w:t>
            </w:r>
          </w:p>
        </w:tc>
        <w:tc>
          <w:tcPr>
            <w:tcW w:w="0" w:type="auto"/>
          </w:tcPr>
          <w:p w14:paraId="48B51060" w14:textId="77777777" w:rsidR="0043046A" w:rsidRPr="00215C2B" w:rsidRDefault="0043046A" w:rsidP="003D698F">
            <w:pPr>
              <w:pStyle w:val="TAL"/>
              <w:rPr>
                <w:sz w:val="16"/>
              </w:rPr>
            </w:pPr>
            <w:r>
              <w:rPr>
                <w:sz w:val="16"/>
              </w:rPr>
              <w:t>0109</w:t>
            </w:r>
          </w:p>
        </w:tc>
        <w:tc>
          <w:tcPr>
            <w:tcW w:w="0" w:type="auto"/>
          </w:tcPr>
          <w:p w14:paraId="65421002" w14:textId="77777777" w:rsidR="0043046A" w:rsidRPr="00215C2B" w:rsidRDefault="0043046A" w:rsidP="003D698F">
            <w:pPr>
              <w:pStyle w:val="TAR"/>
              <w:rPr>
                <w:sz w:val="16"/>
              </w:rPr>
            </w:pPr>
            <w:r>
              <w:rPr>
                <w:sz w:val="16"/>
              </w:rPr>
              <w:t>6</w:t>
            </w:r>
          </w:p>
        </w:tc>
        <w:tc>
          <w:tcPr>
            <w:tcW w:w="0" w:type="auto"/>
          </w:tcPr>
          <w:p w14:paraId="326D1477" w14:textId="77777777" w:rsidR="0043046A" w:rsidRPr="00215C2B" w:rsidRDefault="0043046A" w:rsidP="003D698F">
            <w:pPr>
              <w:pStyle w:val="TAL"/>
              <w:rPr>
                <w:sz w:val="16"/>
              </w:rPr>
            </w:pPr>
            <w:r>
              <w:rPr>
                <w:sz w:val="16"/>
              </w:rPr>
              <w:t>Rel-17</w:t>
            </w:r>
          </w:p>
        </w:tc>
        <w:tc>
          <w:tcPr>
            <w:tcW w:w="0" w:type="auto"/>
          </w:tcPr>
          <w:p w14:paraId="1DB6D6C0" w14:textId="77777777" w:rsidR="0043046A" w:rsidRPr="00215C2B" w:rsidRDefault="0043046A" w:rsidP="003D698F">
            <w:pPr>
              <w:pStyle w:val="TAL"/>
              <w:rPr>
                <w:sz w:val="16"/>
              </w:rPr>
            </w:pPr>
            <w:r>
              <w:rPr>
                <w:sz w:val="16"/>
              </w:rPr>
              <w:t>A</w:t>
            </w:r>
          </w:p>
        </w:tc>
        <w:tc>
          <w:tcPr>
            <w:tcW w:w="0" w:type="auto"/>
          </w:tcPr>
          <w:p w14:paraId="0A593C1A" w14:textId="77777777" w:rsidR="0043046A" w:rsidRPr="00215C2B" w:rsidRDefault="0043046A" w:rsidP="003D698F">
            <w:pPr>
              <w:pStyle w:val="TAL"/>
              <w:rPr>
                <w:sz w:val="16"/>
              </w:rPr>
            </w:pPr>
            <w:proofErr w:type="spellStart"/>
            <w:r>
              <w:rPr>
                <w:sz w:val="16"/>
              </w:rPr>
              <w:t>MCImp</w:t>
            </w:r>
            <w:proofErr w:type="spellEnd"/>
            <w:r>
              <w:rPr>
                <w:sz w:val="16"/>
              </w:rPr>
              <w:t>-MCVIDEO-CT</w:t>
            </w:r>
          </w:p>
        </w:tc>
        <w:tc>
          <w:tcPr>
            <w:tcW w:w="0" w:type="auto"/>
          </w:tcPr>
          <w:p w14:paraId="1C635557" w14:textId="77777777" w:rsidR="0043046A" w:rsidRPr="00215C2B" w:rsidRDefault="0043046A" w:rsidP="003D698F">
            <w:pPr>
              <w:pStyle w:val="TAL"/>
              <w:rPr>
                <w:sz w:val="16"/>
              </w:rPr>
            </w:pPr>
            <w:r>
              <w:rPr>
                <w:sz w:val="16"/>
              </w:rPr>
              <w:t>withdrawn</w:t>
            </w:r>
          </w:p>
        </w:tc>
      </w:tr>
      <w:tr w:rsidR="0043046A" w14:paraId="52427F35" w14:textId="77777777" w:rsidTr="003D698F">
        <w:tc>
          <w:tcPr>
            <w:tcW w:w="0" w:type="auto"/>
          </w:tcPr>
          <w:p w14:paraId="503EFCE9" w14:textId="77777777" w:rsidR="0043046A" w:rsidRPr="00215C2B" w:rsidRDefault="0043046A" w:rsidP="003D698F">
            <w:pPr>
              <w:pStyle w:val="TAL"/>
              <w:rPr>
                <w:sz w:val="16"/>
              </w:rPr>
            </w:pPr>
            <w:r>
              <w:rPr>
                <w:sz w:val="16"/>
              </w:rPr>
              <w:t>C1-237579</w:t>
            </w:r>
          </w:p>
        </w:tc>
        <w:tc>
          <w:tcPr>
            <w:tcW w:w="0" w:type="auto"/>
          </w:tcPr>
          <w:p w14:paraId="1B796A09" w14:textId="77777777" w:rsidR="0043046A" w:rsidRPr="00215C2B" w:rsidRDefault="0043046A" w:rsidP="003D698F">
            <w:pPr>
              <w:pStyle w:val="TAL"/>
              <w:rPr>
                <w:sz w:val="16"/>
              </w:rPr>
            </w:pPr>
            <w:r>
              <w:rPr>
                <w:sz w:val="16"/>
              </w:rPr>
              <w:t>RTP SSRC of audio and video media streams usage in during call setup using implicit transmission request – med plane</w:t>
            </w:r>
          </w:p>
        </w:tc>
        <w:tc>
          <w:tcPr>
            <w:tcW w:w="0" w:type="auto"/>
          </w:tcPr>
          <w:p w14:paraId="1BE5AA9F" w14:textId="77777777" w:rsidR="0043046A" w:rsidRPr="00215C2B" w:rsidRDefault="0043046A" w:rsidP="003D698F">
            <w:pPr>
              <w:pStyle w:val="TAL"/>
              <w:rPr>
                <w:sz w:val="16"/>
              </w:rPr>
            </w:pPr>
            <w:r>
              <w:rPr>
                <w:sz w:val="16"/>
              </w:rPr>
              <w:t>Samsung Research America</w:t>
            </w:r>
          </w:p>
        </w:tc>
        <w:tc>
          <w:tcPr>
            <w:tcW w:w="0" w:type="auto"/>
          </w:tcPr>
          <w:p w14:paraId="54CF56F3" w14:textId="77777777" w:rsidR="0043046A" w:rsidRPr="00215C2B" w:rsidRDefault="0043046A" w:rsidP="003D698F">
            <w:pPr>
              <w:pStyle w:val="TAL"/>
              <w:rPr>
                <w:sz w:val="16"/>
              </w:rPr>
            </w:pPr>
            <w:r>
              <w:rPr>
                <w:sz w:val="16"/>
              </w:rPr>
              <w:t>24.581</w:t>
            </w:r>
          </w:p>
        </w:tc>
        <w:tc>
          <w:tcPr>
            <w:tcW w:w="0" w:type="auto"/>
          </w:tcPr>
          <w:p w14:paraId="3147832B" w14:textId="77777777" w:rsidR="0043046A" w:rsidRPr="00215C2B" w:rsidRDefault="0043046A" w:rsidP="003D698F">
            <w:pPr>
              <w:pStyle w:val="TAL"/>
              <w:rPr>
                <w:sz w:val="16"/>
              </w:rPr>
            </w:pPr>
            <w:r>
              <w:rPr>
                <w:sz w:val="16"/>
              </w:rPr>
              <w:t>0110</w:t>
            </w:r>
          </w:p>
        </w:tc>
        <w:tc>
          <w:tcPr>
            <w:tcW w:w="0" w:type="auto"/>
          </w:tcPr>
          <w:p w14:paraId="1F7FC8C3" w14:textId="77777777" w:rsidR="0043046A" w:rsidRPr="00215C2B" w:rsidRDefault="0043046A" w:rsidP="003D698F">
            <w:pPr>
              <w:pStyle w:val="TAR"/>
              <w:rPr>
                <w:sz w:val="16"/>
              </w:rPr>
            </w:pPr>
            <w:r>
              <w:rPr>
                <w:sz w:val="16"/>
              </w:rPr>
              <w:t>5</w:t>
            </w:r>
          </w:p>
        </w:tc>
        <w:tc>
          <w:tcPr>
            <w:tcW w:w="0" w:type="auto"/>
          </w:tcPr>
          <w:p w14:paraId="0445A6E7" w14:textId="77777777" w:rsidR="0043046A" w:rsidRPr="00215C2B" w:rsidRDefault="0043046A" w:rsidP="003D698F">
            <w:pPr>
              <w:pStyle w:val="TAL"/>
              <w:rPr>
                <w:sz w:val="16"/>
              </w:rPr>
            </w:pPr>
            <w:r>
              <w:rPr>
                <w:sz w:val="16"/>
              </w:rPr>
              <w:t>Rel-18</w:t>
            </w:r>
          </w:p>
        </w:tc>
        <w:tc>
          <w:tcPr>
            <w:tcW w:w="0" w:type="auto"/>
          </w:tcPr>
          <w:p w14:paraId="7F209905" w14:textId="77777777" w:rsidR="0043046A" w:rsidRPr="00215C2B" w:rsidRDefault="0043046A" w:rsidP="003D698F">
            <w:pPr>
              <w:pStyle w:val="TAL"/>
              <w:rPr>
                <w:sz w:val="16"/>
              </w:rPr>
            </w:pPr>
            <w:r>
              <w:rPr>
                <w:sz w:val="16"/>
              </w:rPr>
              <w:t>A</w:t>
            </w:r>
          </w:p>
        </w:tc>
        <w:tc>
          <w:tcPr>
            <w:tcW w:w="0" w:type="auto"/>
          </w:tcPr>
          <w:p w14:paraId="209B625C" w14:textId="77777777" w:rsidR="0043046A" w:rsidRPr="00215C2B" w:rsidRDefault="0043046A" w:rsidP="003D698F">
            <w:pPr>
              <w:pStyle w:val="TAL"/>
              <w:rPr>
                <w:sz w:val="16"/>
              </w:rPr>
            </w:pPr>
            <w:proofErr w:type="spellStart"/>
            <w:r>
              <w:rPr>
                <w:sz w:val="16"/>
              </w:rPr>
              <w:t>MCImp</w:t>
            </w:r>
            <w:proofErr w:type="spellEnd"/>
            <w:r>
              <w:rPr>
                <w:sz w:val="16"/>
              </w:rPr>
              <w:t>-MCVIDEO-CT</w:t>
            </w:r>
          </w:p>
        </w:tc>
        <w:tc>
          <w:tcPr>
            <w:tcW w:w="0" w:type="auto"/>
          </w:tcPr>
          <w:p w14:paraId="04191B8C" w14:textId="77777777" w:rsidR="0043046A" w:rsidRPr="00215C2B" w:rsidRDefault="0043046A" w:rsidP="003D698F">
            <w:pPr>
              <w:pStyle w:val="TAL"/>
              <w:rPr>
                <w:sz w:val="16"/>
              </w:rPr>
            </w:pPr>
            <w:r>
              <w:rPr>
                <w:sz w:val="16"/>
              </w:rPr>
              <w:t>revised</w:t>
            </w:r>
          </w:p>
        </w:tc>
      </w:tr>
      <w:tr w:rsidR="0043046A" w14:paraId="77AEA800" w14:textId="77777777" w:rsidTr="003D698F">
        <w:tc>
          <w:tcPr>
            <w:tcW w:w="0" w:type="auto"/>
          </w:tcPr>
          <w:p w14:paraId="5C16FAAE" w14:textId="77777777" w:rsidR="0043046A" w:rsidRPr="00215C2B" w:rsidRDefault="0043046A" w:rsidP="003D698F">
            <w:pPr>
              <w:pStyle w:val="TAL"/>
              <w:rPr>
                <w:sz w:val="16"/>
              </w:rPr>
            </w:pPr>
            <w:r>
              <w:rPr>
                <w:sz w:val="16"/>
              </w:rPr>
              <w:t>C1-238263</w:t>
            </w:r>
          </w:p>
        </w:tc>
        <w:tc>
          <w:tcPr>
            <w:tcW w:w="0" w:type="auto"/>
          </w:tcPr>
          <w:p w14:paraId="789BCAA9" w14:textId="77777777" w:rsidR="0043046A" w:rsidRPr="00215C2B" w:rsidRDefault="0043046A" w:rsidP="003D698F">
            <w:pPr>
              <w:pStyle w:val="TAL"/>
              <w:rPr>
                <w:sz w:val="16"/>
              </w:rPr>
            </w:pPr>
            <w:r>
              <w:rPr>
                <w:sz w:val="16"/>
              </w:rPr>
              <w:t>RTP SSRC of audio and video media streams usage in during call setup using implicit transmission request – med plane</w:t>
            </w:r>
          </w:p>
        </w:tc>
        <w:tc>
          <w:tcPr>
            <w:tcW w:w="0" w:type="auto"/>
          </w:tcPr>
          <w:p w14:paraId="0BBAB35A" w14:textId="77777777" w:rsidR="0043046A" w:rsidRPr="00215C2B" w:rsidRDefault="0043046A" w:rsidP="003D698F">
            <w:pPr>
              <w:pStyle w:val="TAL"/>
              <w:rPr>
                <w:sz w:val="16"/>
              </w:rPr>
            </w:pPr>
            <w:r>
              <w:rPr>
                <w:sz w:val="16"/>
              </w:rPr>
              <w:t>Samsung Research America</w:t>
            </w:r>
          </w:p>
        </w:tc>
        <w:tc>
          <w:tcPr>
            <w:tcW w:w="0" w:type="auto"/>
          </w:tcPr>
          <w:p w14:paraId="147F4436" w14:textId="77777777" w:rsidR="0043046A" w:rsidRPr="00215C2B" w:rsidRDefault="0043046A" w:rsidP="003D698F">
            <w:pPr>
              <w:pStyle w:val="TAL"/>
              <w:rPr>
                <w:sz w:val="16"/>
              </w:rPr>
            </w:pPr>
            <w:r>
              <w:rPr>
                <w:sz w:val="16"/>
              </w:rPr>
              <w:t>24.581</w:t>
            </w:r>
          </w:p>
        </w:tc>
        <w:tc>
          <w:tcPr>
            <w:tcW w:w="0" w:type="auto"/>
          </w:tcPr>
          <w:p w14:paraId="71688E27" w14:textId="77777777" w:rsidR="0043046A" w:rsidRPr="00215C2B" w:rsidRDefault="0043046A" w:rsidP="003D698F">
            <w:pPr>
              <w:pStyle w:val="TAL"/>
              <w:rPr>
                <w:sz w:val="16"/>
              </w:rPr>
            </w:pPr>
            <w:r>
              <w:rPr>
                <w:sz w:val="16"/>
              </w:rPr>
              <w:t>0110</w:t>
            </w:r>
          </w:p>
        </w:tc>
        <w:tc>
          <w:tcPr>
            <w:tcW w:w="0" w:type="auto"/>
          </w:tcPr>
          <w:p w14:paraId="53225365" w14:textId="77777777" w:rsidR="0043046A" w:rsidRPr="00215C2B" w:rsidRDefault="0043046A" w:rsidP="003D698F">
            <w:pPr>
              <w:pStyle w:val="TAR"/>
              <w:rPr>
                <w:sz w:val="16"/>
              </w:rPr>
            </w:pPr>
            <w:r>
              <w:rPr>
                <w:sz w:val="16"/>
              </w:rPr>
              <w:t>6</w:t>
            </w:r>
          </w:p>
        </w:tc>
        <w:tc>
          <w:tcPr>
            <w:tcW w:w="0" w:type="auto"/>
          </w:tcPr>
          <w:p w14:paraId="66E632D0" w14:textId="77777777" w:rsidR="0043046A" w:rsidRPr="00215C2B" w:rsidRDefault="0043046A" w:rsidP="003D698F">
            <w:pPr>
              <w:pStyle w:val="TAL"/>
              <w:rPr>
                <w:sz w:val="16"/>
              </w:rPr>
            </w:pPr>
            <w:r>
              <w:rPr>
                <w:sz w:val="16"/>
              </w:rPr>
              <w:t>Rel-18</w:t>
            </w:r>
          </w:p>
        </w:tc>
        <w:tc>
          <w:tcPr>
            <w:tcW w:w="0" w:type="auto"/>
          </w:tcPr>
          <w:p w14:paraId="28384FB3" w14:textId="77777777" w:rsidR="0043046A" w:rsidRPr="00215C2B" w:rsidRDefault="0043046A" w:rsidP="003D698F">
            <w:pPr>
              <w:pStyle w:val="TAL"/>
              <w:rPr>
                <w:sz w:val="16"/>
              </w:rPr>
            </w:pPr>
            <w:r>
              <w:rPr>
                <w:sz w:val="16"/>
              </w:rPr>
              <w:t>A</w:t>
            </w:r>
          </w:p>
        </w:tc>
        <w:tc>
          <w:tcPr>
            <w:tcW w:w="0" w:type="auto"/>
          </w:tcPr>
          <w:p w14:paraId="13563C5A" w14:textId="77777777" w:rsidR="0043046A" w:rsidRPr="00215C2B" w:rsidRDefault="0043046A" w:rsidP="003D698F">
            <w:pPr>
              <w:pStyle w:val="TAL"/>
              <w:rPr>
                <w:sz w:val="16"/>
              </w:rPr>
            </w:pPr>
            <w:r>
              <w:rPr>
                <w:sz w:val="16"/>
              </w:rPr>
              <w:t>enh4MCPTT</w:t>
            </w:r>
          </w:p>
        </w:tc>
        <w:tc>
          <w:tcPr>
            <w:tcW w:w="0" w:type="auto"/>
          </w:tcPr>
          <w:p w14:paraId="6E56169E" w14:textId="77777777" w:rsidR="0043046A" w:rsidRPr="00215C2B" w:rsidRDefault="0043046A" w:rsidP="003D698F">
            <w:pPr>
              <w:pStyle w:val="TAL"/>
              <w:rPr>
                <w:sz w:val="16"/>
              </w:rPr>
            </w:pPr>
            <w:r>
              <w:rPr>
                <w:sz w:val="16"/>
              </w:rPr>
              <w:t>agreed</w:t>
            </w:r>
          </w:p>
        </w:tc>
      </w:tr>
      <w:tr w:rsidR="0043046A" w14:paraId="6391D75B" w14:textId="77777777" w:rsidTr="003D698F">
        <w:tc>
          <w:tcPr>
            <w:tcW w:w="0" w:type="auto"/>
          </w:tcPr>
          <w:p w14:paraId="02700AE7" w14:textId="77777777" w:rsidR="0043046A" w:rsidRPr="00215C2B" w:rsidRDefault="0043046A" w:rsidP="003D698F">
            <w:pPr>
              <w:pStyle w:val="TAL"/>
              <w:rPr>
                <w:sz w:val="16"/>
              </w:rPr>
            </w:pPr>
            <w:r>
              <w:rPr>
                <w:sz w:val="16"/>
              </w:rPr>
              <w:t>C1-237221</w:t>
            </w:r>
          </w:p>
        </w:tc>
        <w:tc>
          <w:tcPr>
            <w:tcW w:w="0" w:type="auto"/>
          </w:tcPr>
          <w:p w14:paraId="1F5EFFFC" w14:textId="77777777" w:rsidR="0043046A" w:rsidRPr="00215C2B" w:rsidRDefault="0043046A" w:rsidP="003D698F">
            <w:pPr>
              <w:pStyle w:val="TAL"/>
              <w:rPr>
                <w:sz w:val="16"/>
              </w:rPr>
            </w:pPr>
            <w:proofErr w:type="spellStart"/>
            <w:r>
              <w:rPr>
                <w:sz w:val="16"/>
              </w:rPr>
              <w:t>MCVideo</w:t>
            </w:r>
            <w:proofErr w:type="spellEnd"/>
            <w:r>
              <w:rPr>
                <w:sz w:val="16"/>
              </w:rPr>
              <w:t xml:space="preserve"> support of multiplexing - SSRCs used for RTP media and RTCP transmission control</w:t>
            </w:r>
          </w:p>
        </w:tc>
        <w:tc>
          <w:tcPr>
            <w:tcW w:w="0" w:type="auto"/>
          </w:tcPr>
          <w:p w14:paraId="1A8F25A4" w14:textId="77777777" w:rsidR="0043046A" w:rsidRPr="00215C2B" w:rsidRDefault="0043046A" w:rsidP="003D698F">
            <w:pPr>
              <w:pStyle w:val="TAL"/>
              <w:rPr>
                <w:sz w:val="16"/>
              </w:rPr>
            </w:pPr>
            <w:r>
              <w:rPr>
                <w:sz w:val="16"/>
              </w:rPr>
              <w:t>Airbus, FirstNet</w:t>
            </w:r>
          </w:p>
        </w:tc>
        <w:tc>
          <w:tcPr>
            <w:tcW w:w="0" w:type="auto"/>
          </w:tcPr>
          <w:p w14:paraId="00A3CCD0" w14:textId="77777777" w:rsidR="0043046A" w:rsidRPr="00215C2B" w:rsidRDefault="0043046A" w:rsidP="003D698F">
            <w:pPr>
              <w:pStyle w:val="TAL"/>
              <w:rPr>
                <w:sz w:val="16"/>
              </w:rPr>
            </w:pPr>
            <w:r>
              <w:rPr>
                <w:sz w:val="16"/>
              </w:rPr>
              <w:t>24.581</w:t>
            </w:r>
          </w:p>
        </w:tc>
        <w:tc>
          <w:tcPr>
            <w:tcW w:w="0" w:type="auto"/>
          </w:tcPr>
          <w:p w14:paraId="26F4FEF0" w14:textId="77777777" w:rsidR="0043046A" w:rsidRPr="00215C2B" w:rsidRDefault="0043046A" w:rsidP="003D698F">
            <w:pPr>
              <w:pStyle w:val="TAL"/>
              <w:rPr>
                <w:sz w:val="16"/>
              </w:rPr>
            </w:pPr>
            <w:r>
              <w:rPr>
                <w:sz w:val="16"/>
              </w:rPr>
              <w:t>0117</w:t>
            </w:r>
          </w:p>
        </w:tc>
        <w:tc>
          <w:tcPr>
            <w:tcW w:w="0" w:type="auto"/>
          </w:tcPr>
          <w:p w14:paraId="1FE4F995" w14:textId="77777777" w:rsidR="0043046A" w:rsidRPr="00215C2B" w:rsidRDefault="0043046A" w:rsidP="003D698F">
            <w:pPr>
              <w:pStyle w:val="TAR"/>
              <w:rPr>
                <w:sz w:val="16"/>
              </w:rPr>
            </w:pPr>
            <w:r>
              <w:rPr>
                <w:sz w:val="16"/>
              </w:rPr>
              <w:t>2</w:t>
            </w:r>
          </w:p>
        </w:tc>
        <w:tc>
          <w:tcPr>
            <w:tcW w:w="0" w:type="auto"/>
          </w:tcPr>
          <w:p w14:paraId="2E47978B" w14:textId="77777777" w:rsidR="0043046A" w:rsidRPr="00215C2B" w:rsidRDefault="0043046A" w:rsidP="003D698F">
            <w:pPr>
              <w:pStyle w:val="TAL"/>
              <w:rPr>
                <w:sz w:val="16"/>
              </w:rPr>
            </w:pPr>
            <w:r>
              <w:rPr>
                <w:sz w:val="16"/>
              </w:rPr>
              <w:t>Rel-18</w:t>
            </w:r>
          </w:p>
        </w:tc>
        <w:tc>
          <w:tcPr>
            <w:tcW w:w="0" w:type="auto"/>
          </w:tcPr>
          <w:p w14:paraId="0B8D797E" w14:textId="77777777" w:rsidR="0043046A" w:rsidRPr="00215C2B" w:rsidRDefault="0043046A" w:rsidP="003D698F">
            <w:pPr>
              <w:pStyle w:val="TAL"/>
              <w:rPr>
                <w:sz w:val="16"/>
              </w:rPr>
            </w:pPr>
            <w:r>
              <w:rPr>
                <w:sz w:val="16"/>
              </w:rPr>
              <w:t>B</w:t>
            </w:r>
          </w:p>
        </w:tc>
        <w:tc>
          <w:tcPr>
            <w:tcW w:w="0" w:type="auto"/>
          </w:tcPr>
          <w:p w14:paraId="4D7A8544" w14:textId="77777777" w:rsidR="0043046A" w:rsidRPr="00215C2B" w:rsidRDefault="0043046A" w:rsidP="003D698F">
            <w:pPr>
              <w:pStyle w:val="TAL"/>
              <w:rPr>
                <w:sz w:val="16"/>
              </w:rPr>
            </w:pPr>
            <w:r>
              <w:rPr>
                <w:sz w:val="16"/>
              </w:rPr>
              <w:t>MCProtoc18</w:t>
            </w:r>
          </w:p>
        </w:tc>
        <w:tc>
          <w:tcPr>
            <w:tcW w:w="0" w:type="auto"/>
          </w:tcPr>
          <w:p w14:paraId="70576385" w14:textId="77777777" w:rsidR="0043046A" w:rsidRPr="00215C2B" w:rsidRDefault="0043046A" w:rsidP="003D698F">
            <w:pPr>
              <w:pStyle w:val="TAL"/>
              <w:rPr>
                <w:sz w:val="16"/>
              </w:rPr>
            </w:pPr>
            <w:r>
              <w:rPr>
                <w:sz w:val="16"/>
              </w:rPr>
              <w:t>revised</w:t>
            </w:r>
          </w:p>
        </w:tc>
      </w:tr>
      <w:tr w:rsidR="0043046A" w14:paraId="1D47C338" w14:textId="77777777" w:rsidTr="003D698F">
        <w:tc>
          <w:tcPr>
            <w:tcW w:w="0" w:type="auto"/>
          </w:tcPr>
          <w:p w14:paraId="6CFFA994" w14:textId="77777777" w:rsidR="0043046A" w:rsidRPr="00215C2B" w:rsidRDefault="0043046A" w:rsidP="003D698F">
            <w:pPr>
              <w:pStyle w:val="TAL"/>
              <w:rPr>
                <w:sz w:val="16"/>
              </w:rPr>
            </w:pPr>
            <w:r>
              <w:rPr>
                <w:sz w:val="16"/>
              </w:rPr>
              <w:t>C1-238273</w:t>
            </w:r>
          </w:p>
        </w:tc>
        <w:tc>
          <w:tcPr>
            <w:tcW w:w="0" w:type="auto"/>
          </w:tcPr>
          <w:p w14:paraId="271985B5" w14:textId="77777777" w:rsidR="0043046A" w:rsidRPr="00215C2B" w:rsidRDefault="0043046A" w:rsidP="003D698F">
            <w:pPr>
              <w:pStyle w:val="TAL"/>
              <w:rPr>
                <w:sz w:val="16"/>
              </w:rPr>
            </w:pPr>
            <w:proofErr w:type="spellStart"/>
            <w:r>
              <w:rPr>
                <w:sz w:val="16"/>
              </w:rPr>
              <w:t>MCVideo</w:t>
            </w:r>
            <w:proofErr w:type="spellEnd"/>
            <w:r>
              <w:rPr>
                <w:sz w:val="16"/>
              </w:rPr>
              <w:t xml:space="preserve"> support of multiplexing - SSRCs used for RTP media and RTCP transmission control</w:t>
            </w:r>
          </w:p>
        </w:tc>
        <w:tc>
          <w:tcPr>
            <w:tcW w:w="0" w:type="auto"/>
          </w:tcPr>
          <w:p w14:paraId="192B3CCF" w14:textId="77777777" w:rsidR="0043046A" w:rsidRPr="00215C2B" w:rsidRDefault="0043046A" w:rsidP="003D698F">
            <w:pPr>
              <w:pStyle w:val="TAL"/>
              <w:rPr>
                <w:sz w:val="16"/>
              </w:rPr>
            </w:pPr>
            <w:r>
              <w:rPr>
                <w:sz w:val="16"/>
              </w:rPr>
              <w:t>Airbus, FirstNet</w:t>
            </w:r>
          </w:p>
        </w:tc>
        <w:tc>
          <w:tcPr>
            <w:tcW w:w="0" w:type="auto"/>
          </w:tcPr>
          <w:p w14:paraId="2AC892B0" w14:textId="77777777" w:rsidR="0043046A" w:rsidRPr="00215C2B" w:rsidRDefault="0043046A" w:rsidP="003D698F">
            <w:pPr>
              <w:pStyle w:val="TAL"/>
              <w:rPr>
                <w:sz w:val="16"/>
              </w:rPr>
            </w:pPr>
            <w:r>
              <w:rPr>
                <w:sz w:val="16"/>
              </w:rPr>
              <w:t>24.581</w:t>
            </w:r>
          </w:p>
        </w:tc>
        <w:tc>
          <w:tcPr>
            <w:tcW w:w="0" w:type="auto"/>
          </w:tcPr>
          <w:p w14:paraId="6BB03A55" w14:textId="77777777" w:rsidR="0043046A" w:rsidRPr="00215C2B" w:rsidRDefault="0043046A" w:rsidP="003D698F">
            <w:pPr>
              <w:pStyle w:val="TAL"/>
              <w:rPr>
                <w:sz w:val="16"/>
              </w:rPr>
            </w:pPr>
            <w:r>
              <w:rPr>
                <w:sz w:val="16"/>
              </w:rPr>
              <w:t>0117</w:t>
            </w:r>
          </w:p>
        </w:tc>
        <w:tc>
          <w:tcPr>
            <w:tcW w:w="0" w:type="auto"/>
          </w:tcPr>
          <w:p w14:paraId="62BACB42" w14:textId="77777777" w:rsidR="0043046A" w:rsidRPr="00215C2B" w:rsidRDefault="0043046A" w:rsidP="003D698F">
            <w:pPr>
              <w:pStyle w:val="TAR"/>
              <w:rPr>
                <w:sz w:val="16"/>
              </w:rPr>
            </w:pPr>
            <w:r>
              <w:rPr>
                <w:sz w:val="16"/>
              </w:rPr>
              <w:t>3</w:t>
            </w:r>
          </w:p>
        </w:tc>
        <w:tc>
          <w:tcPr>
            <w:tcW w:w="0" w:type="auto"/>
          </w:tcPr>
          <w:p w14:paraId="331490E6" w14:textId="77777777" w:rsidR="0043046A" w:rsidRPr="00215C2B" w:rsidRDefault="0043046A" w:rsidP="003D698F">
            <w:pPr>
              <w:pStyle w:val="TAL"/>
              <w:rPr>
                <w:sz w:val="16"/>
              </w:rPr>
            </w:pPr>
            <w:r>
              <w:rPr>
                <w:sz w:val="16"/>
              </w:rPr>
              <w:t>Rel-18</w:t>
            </w:r>
          </w:p>
        </w:tc>
        <w:tc>
          <w:tcPr>
            <w:tcW w:w="0" w:type="auto"/>
          </w:tcPr>
          <w:p w14:paraId="37078CF0" w14:textId="77777777" w:rsidR="0043046A" w:rsidRPr="00215C2B" w:rsidRDefault="0043046A" w:rsidP="003D698F">
            <w:pPr>
              <w:pStyle w:val="TAL"/>
              <w:rPr>
                <w:sz w:val="16"/>
              </w:rPr>
            </w:pPr>
            <w:r>
              <w:rPr>
                <w:sz w:val="16"/>
              </w:rPr>
              <w:t>B</w:t>
            </w:r>
          </w:p>
        </w:tc>
        <w:tc>
          <w:tcPr>
            <w:tcW w:w="0" w:type="auto"/>
          </w:tcPr>
          <w:p w14:paraId="37B6B4AC" w14:textId="77777777" w:rsidR="0043046A" w:rsidRPr="00215C2B" w:rsidRDefault="0043046A" w:rsidP="003D698F">
            <w:pPr>
              <w:pStyle w:val="TAL"/>
              <w:rPr>
                <w:sz w:val="16"/>
              </w:rPr>
            </w:pPr>
            <w:r>
              <w:rPr>
                <w:sz w:val="16"/>
              </w:rPr>
              <w:t>MCProtoc18</w:t>
            </w:r>
          </w:p>
        </w:tc>
        <w:tc>
          <w:tcPr>
            <w:tcW w:w="0" w:type="auto"/>
          </w:tcPr>
          <w:p w14:paraId="773DEA05" w14:textId="77777777" w:rsidR="0043046A" w:rsidRPr="00215C2B" w:rsidRDefault="0043046A" w:rsidP="003D698F">
            <w:pPr>
              <w:pStyle w:val="TAL"/>
              <w:rPr>
                <w:sz w:val="16"/>
              </w:rPr>
            </w:pPr>
            <w:r>
              <w:rPr>
                <w:sz w:val="16"/>
              </w:rPr>
              <w:t>agreed</w:t>
            </w:r>
          </w:p>
        </w:tc>
      </w:tr>
      <w:tr w:rsidR="0043046A" w14:paraId="6CA65B27" w14:textId="77777777" w:rsidTr="003D698F">
        <w:tc>
          <w:tcPr>
            <w:tcW w:w="0" w:type="auto"/>
          </w:tcPr>
          <w:p w14:paraId="6519097E" w14:textId="77777777" w:rsidR="0043046A" w:rsidRPr="00215C2B" w:rsidRDefault="0043046A" w:rsidP="003D698F">
            <w:pPr>
              <w:pStyle w:val="TAL"/>
              <w:rPr>
                <w:sz w:val="16"/>
              </w:rPr>
            </w:pPr>
            <w:r>
              <w:rPr>
                <w:sz w:val="16"/>
              </w:rPr>
              <w:t>C1-237222</w:t>
            </w:r>
          </w:p>
        </w:tc>
        <w:tc>
          <w:tcPr>
            <w:tcW w:w="0" w:type="auto"/>
          </w:tcPr>
          <w:p w14:paraId="0C8E11ED" w14:textId="77777777" w:rsidR="0043046A" w:rsidRPr="00215C2B" w:rsidRDefault="0043046A" w:rsidP="003D698F">
            <w:pPr>
              <w:pStyle w:val="TAL"/>
              <w:rPr>
                <w:sz w:val="16"/>
              </w:rPr>
            </w:pPr>
            <w:proofErr w:type="spellStart"/>
            <w:r>
              <w:rPr>
                <w:sz w:val="16"/>
              </w:rPr>
              <w:t>MCVideo</w:t>
            </w:r>
            <w:proofErr w:type="spellEnd"/>
            <w:r>
              <w:rPr>
                <w:sz w:val="16"/>
              </w:rPr>
              <w:t xml:space="preserve"> support of multiplexing - SSRC used in RTCP signalling over </w:t>
            </w:r>
            <w:proofErr w:type="spellStart"/>
            <w:r>
              <w:rPr>
                <w:sz w:val="16"/>
              </w:rPr>
              <w:t>eMBMS</w:t>
            </w:r>
            <w:proofErr w:type="spellEnd"/>
          </w:p>
        </w:tc>
        <w:tc>
          <w:tcPr>
            <w:tcW w:w="0" w:type="auto"/>
          </w:tcPr>
          <w:p w14:paraId="41525AD5" w14:textId="77777777" w:rsidR="0043046A" w:rsidRPr="00215C2B" w:rsidRDefault="0043046A" w:rsidP="003D698F">
            <w:pPr>
              <w:pStyle w:val="TAL"/>
              <w:rPr>
                <w:sz w:val="16"/>
              </w:rPr>
            </w:pPr>
            <w:r>
              <w:rPr>
                <w:sz w:val="16"/>
              </w:rPr>
              <w:t>Airbus, FirstNet</w:t>
            </w:r>
          </w:p>
        </w:tc>
        <w:tc>
          <w:tcPr>
            <w:tcW w:w="0" w:type="auto"/>
          </w:tcPr>
          <w:p w14:paraId="0F737DE4" w14:textId="77777777" w:rsidR="0043046A" w:rsidRPr="00215C2B" w:rsidRDefault="0043046A" w:rsidP="003D698F">
            <w:pPr>
              <w:pStyle w:val="TAL"/>
              <w:rPr>
                <w:sz w:val="16"/>
              </w:rPr>
            </w:pPr>
            <w:r>
              <w:rPr>
                <w:sz w:val="16"/>
              </w:rPr>
              <w:t>24.581</w:t>
            </w:r>
          </w:p>
        </w:tc>
        <w:tc>
          <w:tcPr>
            <w:tcW w:w="0" w:type="auto"/>
          </w:tcPr>
          <w:p w14:paraId="5CB14581" w14:textId="77777777" w:rsidR="0043046A" w:rsidRPr="00215C2B" w:rsidRDefault="0043046A" w:rsidP="003D698F">
            <w:pPr>
              <w:pStyle w:val="TAL"/>
              <w:rPr>
                <w:sz w:val="16"/>
              </w:rPr>
            </w:pPr>
            <w:r>
              <w:rPr>
                <w:sz w:val="16"/>
              </w:rPr>
              <w:t>0121</w:t>
            </w:r>
          </w:p>
        </w:tc>
        <w:tc>
          <w:tcPr>
            <w:tcW w:w="0" w:type="auto"/>
          </w:tcPr>
          <w:p w14:paraId="17C4501D" w14:textId="77777777" w:rsidR="0043046A" w:rsidRPr="00215C2B" w:rsidRDefault="0043046A" w:rsidP="003D698F">
            <w:pPr>
              <w:pStyle w:val="TAR"/>
              <w:rPr>
                <w:sz w:val="16"/>
              </w:rPr>
            </w:pPr>
            <w:r>
              <w:rPr>
                <w:sz w:val="16"/>
              </w:rPr>
              <w:t>2</w:t>
            </w:r>
          </w:p>
        </w:tc>
        <w:tc>
          <w:tcPr>
            <w:tcW w:w="0" w:type="auto"/>
          </w:tcPr>
          <w:p w14:paraId="614231BD" w14:textId="77777777" w:rsidR="0043046A" w:rsidRPr="00215C2B" w:rsidRDefault="0043046A" w:rsidP="003D698F">
            <w:pPr>
              <w:pStyle w:val="TAL"/>
              <w:rPr>
                <w:sz w:val="16"/>
              </w:rPr>
            </w:pPr>
            <w:r>
              <w:rPr>
                <w:sz w:val="16"/>
              </w:rPr>
              <w:t>Rel-18</w:t>
            </w:r>
          </w:p>
        </w:tc>
        <w:tc>
          <w:tcPr>
            <w:tcW w:w="0" w:type="auto"/>
          </w:tcPr>
          <w:p w14:paraId="437B0B42" w14:textId="77777777" w:rsidR="0043046A" w:rsidRPr="00215C2B" w:rsidRDefault="0043046A" w:rsidP="003D698F">
            <w:pPr>
              <w:pStyle w:val="TAL"/>
              <w:rPr>
                <w:sz w:val="16"/>
              </w:rPr>
            </w:pPr>
            <w:r>
              <w:rPr>
                <w:sz w:val="16"/>
              </w:rPr>
              <w:t>B</w:t>
            </w:r>
          </w:p>
        </w:tc>
        <w:tc>
          <w:tcPr>
            <w:tcW w:w="0" w:type="auto"/>
          </w:tcPr>
          <w:p w14:paraId="626BB685" w14:textId="77777777" w:rsidR="0043046A" w:rsidRPr="00215C2B" w:rsidRDefault="0043046A" w:rsidP="003D698F">
            <w:pPr>
              <w:pStyle w:val="TAL"/>
              <w:rPr>
                <w:sz w:val="16"/>
              </w:rPr>
            </w:pPr>
            <w:r>
              <w:rPr>
                <w:sz w:val="16"/>
              </w:rPr>
              <w:t>MCProtoc18</w:t>
            </w:r>
          </w:p>
        </w:tc>
        <w:tc>
          <w:tcPr>
            <w:tcW w:w="0" w:type="auto"/>
          </w:tcPr>
          <w:p w14:paraId="5945FA76" w14:textId="77777777" w:rsidR="0043046A" w:rsidRPr="00215C2B" w:rsidRDefault="0043046A" w:rsidP="003D698F">
            <w:pPr>
              <w:pStyle w:val="TAL"/>
              <w:rPr>
                <w:sz w:val="16"/>
              </w:rPr>
            </w:pPr>
            <w:r>
              <w:rPr>
                <w:sz w:val="16"/>
              </w:rPr>
              <w:t>revised</w:t>
            </w:r>
          </w:p>
        </w:tc>
      </w:tr>
      <w:tr w:rsidR="0043046A" w14:paraId="0A424DCA" w14:textId="77777777" w:rsidTr="003D698F">
        <w:tc>
          <w:tcPr>
            <w:tcW w:w="0" w:type="auto"/>
          </w:tcPr>
          <w:p w14:paraId="4503E2A6" w14:textId="77777777" w:rsidR="0043046A" w:rsidRPr="00215C2B" w:rsidRDefault="0043046A" w:rsidP="003D698F">
            <w:pPr>
              <w:pStyle w:val="TAL"/>
              <w:rPr>
                <w:sz w:val="16"/>
              </w:rPr>
            </w:pPr>
            <w:r>
              <w:rPr>
                <w:sz w:val="16"/>
              </w:rPr>
              <w:t>C1-238274</w:t>
            </w:r>
          </w:p>
        </w:tc>
        <w:tc>
          <w:tcPr>
            <w:tcW w:w="0" w:type="auto"/>
          </w:tcPr>
          <w:p w14:paraId="411AE155" w14:textId="77777777" w:rsidR="0043046A" w:rsidRPr="00215C2B" w:rsidRDefault="0043046A" w:rsidP="003D698F">
            <w:pPr>
              <w:pStyle w:val="TAL"/>
              <w:rPr>
                <w:sz w:val="16"/>
              </w:rPr>
            </w:pPr>
            <w:proofErr w:type="spellStart"/>
            <w:r>
              <w:rPr>
                <w:sz w:val="16"/>
              </w:rPr>
              <w:t>MCVideo</w:t>
            </w:r>
            <w:proofErr w:type="spellEnd"/>
            <w:r>
              <w:rPr>
                <w:sz w:val="16"/>
              </w:rPr>
              <w:t xml:space="preserve"> support of multiplexing - SSRC used in RTCP signalling over </w:t>
            </w:r>
            <w:proofErr w:type="spellStart"/>
            <w:r>
              <w:rPr>
                <w:sz w:val="16"/>
              </w:rPr>
              <w:t>eMBMS</w:t>
            </w:r>
            <w:proofErr w:type="spellEnd"/>
          </w:p>
        </w:tc>
        <w:tc>
          <w:tcPr>
            <w:tcW w:w="0" w:type="auto"/>
          </w:tcPr>
          <w:p w14:paraId="3F434A5A" w14:textId="77777777" w:rsidR="0043046A" w:rsidRPr="00215C2B" w:rsidRDefault="0043046A" w:rsidP="003D698F">
            <w:pPr>
              <w:pStyle w:val="TAL"/>
              <w:rPr>
                <w:sz w:val="16"/>
              </w:rPr>
            </w:pPr>
            <w:r>
              <w:rPr>
                <w:sz w:val="16"/>
              </w:rPr>
              <w:t>Airbus, FirstNet</w:t>
            </w:r>
          </w:p>
        </w:tc>
        <w:tc>
          <w:tcPr>
            <w:tcW w:w="0" w:type="auto"/>
          </w:tcPr>
          <w:p w14:paraId="13883BAF" w14:textId="77777777" w:rsidR="0043046A" w:rsidRPr="00215C2B" w:rsidRDefault="0043046A" w:rsidP="003D698F">
            <w:pPr>
              <w:pStyle w:val="TAL"/>
              <w:rPr>
                <w:sz w:val="16"/>
              </w:rPr>
            </w:pPr>
            <w:r>
              <w:rPr>
                <w:sz w:val="16"/>
              </w:rPr>
              <w:t>24.581</w:t>
            </w:r>
          </w:p>
        </w:tc>
        <w:tc>
          <w:tcPr>
            <w:tcW w:w="0" w:type="auto"/>
          </w:tcPr>
          <w:p w14:paraId="6C666C02" w14:textId="77777777" w:rsidR="0043046A" w:rsidRPr="00215C2B" w:rsidRDefault="0043046A" w:rsidP="003D698F">
            <w:pPr>
              <w:pStyle w:val="TAL"/>
              <w:rPr>
                <w:sz w:val="16"/>
              </w:rPr>
            </w:pPr>
            <w:r>
              <w:rPr>
                <w:sz w:val="16"/>
              </w:rPr>
              <w:t>0121</w:t>
            </w:r>
          </w:p>
        </w:tc>
        <w:tc>
          <w:tcPr>
            <w:tcW w:w="0" w:type="auto"/>
          </w:tcPr>
          <w:p w14:paraId="304A74D9" w14:textId="77777777" w:rsidR="0043046A" w:rsidRPr="00215C2B" w:rsidRDefault="0043046A" w:rsidP="003D698F">
            <w:pPr>
              <w:pStyle w:val="TAR"/>
              <w:rPr>
                <w:sz w:val="16"/>
              </w:rPr>
            </w:pPr>
            <w:r>
              <w:rPr>
                <w:sz w:val="16"/>
              </w:rPr>
              <w:t>3</w:t>
            </w:r>
          </w:p>
        </w:tc>
        <w:tc>
          <w:tcPr>
            <w:tcW w:w="0" w:type="auto"/>
          </w:tcPr>
          <w:p w14:paraId="337186DE" w14:textId="77777777" w:rsidR="0043046A" w:rsidRPr="00215C2B" w:rsidRDefault="0043046A" w:rsidP="003D698F">
            <w:pPr>
              <w:pStyle w:val="TAL"/>
              <w:rPr>
                <w:sz w:val="16"/>
              </w:rPr>
            </w:pPr>
            <w:r>
              <w:rPr>
                <w:sz w:val="16"/>
              </w:rPr>
              <w:t>Rel-18</w:t>
            </w:r>
          </w:p>
        </w:tc>
        <w:tc>
          <w:tcPr>
            <w:tcW w:w="0" w:type="auto"/>
          </w:tcPr>
          <w:p w14:paraId="254FCAEA" w14:textId="77777777" w:rsidR="0043046A" w:rsidRPr="00215C2B" w:rsidRDefault="0043046A" w:rsidP="003D698F">
            <w:pPr>
              <w:pStyle w:val="TAL"/>
              <w:rPr>
                <w:sz w:val="16"/>
              </w:rPr>
            </w:pPr>
            <w:r>
              <w:rPr>
                <w:sz w:val="16"/>
              </w:rPr>
              <w:t>B</w:t>
            </w:r>
          </w:p>
        </w:tc>
        <w:tc>
          <w:tcPr>
            <w:tcW w:w="0" w:type="auto"/>
          </w:tcPr>
          <w:p w14:paraId="01284BCD" w14:textId="77777777" w:rsidR="0043046A" w:rsidRPr="00215C2B" w:rsidRDefault="0043046A" w:rsidP="003D698F">
            <w:pPr>
              <w:pStyle w:val="TAL"/>
              <w:rPr>
                <w:sz w:val="16"/>
              </w:rPr>
            </w:pPr>
            <w:r>
              <w:rPr>
                <w:sz w:val="16"/>
              </w:rPr>
              <w:t>MCProtoc18</w:t>
            </w:r>
          </w:p>
        </w:tc>
        <w:tc>
          <w:tcPr>
            <w:tcW w:w="0" w:type="auto"/>
          </w:tcPr>
          <w:p w14:paraId="01F0B452" w14:textId="77777777" w:rsidR="0043046A" w:rsidRPr="00215C2B" w:rsidRDefault="0043046A" w:rsidP="003D698F">
            <w:pPr>
              <w:pStyle w:val="TAL"/>
              <w:rPr>
                <w:sz w:val="16"/>
              </w:rPr>
            </w:pPr>
            <w:r>
              <w:rPr>
                <w:sz w:val="16"/>
              </w:rPr>
              <w:t>withdrawn</w:t>
            </w:r>
          </w:p>
        </w:tc>
      </w:tr>
      <w:tr w:rsidR="0043046A" w14:paraId="4F3CD94B" w14:textId="77777777" w:rsidTr="003D698F">
        <w:tc>
          <w:tcPr>
            <w:tcW w:w="0" w:type="auto"/>
          </w:tcPr>
          <w:p w14:paraId="2CAEEC80" w14:textId="77777777" w:rsidR="0043046A" w:rsidRPr="00215C2B" w:rsidRDefault="0043046A" w:rsidP="003D698F">
            <w:pPr>
              <w:pStyle w:val="TAL"/>
              <w:rPr>
                <w:sz w:val="16"/>
              </w:rPr>
            </w:pPr>
            <w:r>
              <w:rPr>
                <w:sz w:val="16"/>
              </w:rPr>
              <w:t>C1-237224</w:t>
            </w:r>
          </w:p>
        </w:tc>
        <w:tc>
          <w:tcPr>
            <w:tcW w:w="0" w:type="auto"/>
          </w:tcPr>
          <w:p w14:paraId="4DB3B8D9" w14:textId="77777777" w:rsidR="0043046A" w:rsidRPr="00215C2B" w:rsidRDefault="0043046A" w:rsidP="003D698F">
            <w:pPr>
              <w:pStyle w:val="TAL"/>
              <w:rPr>
                <w:sz w:val="16"/>
              </w:rPr>
            </w:pPr>
            <w:proofErr w:type="spellStart"/>
            <w:r>
              <w:rPr>
                <w:sz w:val="16"/>
              </w:rPr>
              <w:t>MCVideo</w:t>
            </w:r>
            <w:proofErr w:type="spellEnd"/>
            <w:r>
              <w:rPr>
                <w:sz w:val="16"/>
              </w:rPr>
              <w:t xml:space="preserve"> support of multiplexing - SSRC used in RTCP signalling over 5MBS</w:t>
            </w:r>
          </w:p>
        </w:tc>
        <w:tc>
          <w:tcPr>
            <w:tcW w:w="0" w:type="auto"/>
          </w:tcPr>
          <w:p w14:paraId="02C72F1B" w14:textId="77777777" w:rsidR="0043046A" w:rsidRPr="00215C2B" w:rsidRDefault="0043046A" w:rsidP="003D698F">
            <w:pPr>
              <w:pStyle w:val="TAL"/>
              <w:rPr>
                <w:sz w:val="16"/>
              </w:rPr>
            </w:pPr>
            <w:r>
              <w:rPr>
                <w:sz w:val="16"/>
              </w:rPr>
              <w:t>Airbus</w:t>
            </w:r>
          </w:p>
        </w:tc>
        <w:tc>
          <w:tcPr>
            <w:tcW w:w="0" w:type="auto"/>
          </w:tcPr>
          <w:p w14:paraId="2E66E338" w14:textId="77777777" w:rsidR="0043046A" w:rsidRPr="00215C2B" w:rsidRDefault="0043046A" w:rsidP="003D698F">
            <w:pPr>
              <w:pStyle w:val="TAL"/>
              <w:rPr>
                <w:sz w:val="16"/>
              </w:rPr>
            </w:pPr>
            <w:r>
              <w:rPr>
                <w:sz w:val="16"/>
              </w:rPr>
              <w:t>24.581</w:t>
            </w:r>
          </w:p>
        </w:tc>
        <w:tc>
          <w:tcPr>
            <w:tcW w:w="0" w:type="auto"/>
          </w:tcPr>
          <w:p w14:paraId="3C27AEF7" w14:textId="77777777" w:rsidR="0043046A" w:rsidRPr="00215C2B" w:rsidRDefault="0043046A" w:rsidP="003D698F">
            <w:pPr>
              <w:pStyle w:val="TAL"/>
              <w:rPr>
                <w:sz w:val="16"/>
              </w:rPr>
            </w:pPr>
            <w:r>
              <w:rPr>
                <w:sz w:val="16"/>
              </w:rPr>
              <w:t>0122</w:t>
            </w:r>
          </w:p>
        </w:tc>
        <w:tc>
          <w:tcPr>
            <w:tcW w:w="0" w:type="auto"/>
          </w:tcPr>
          <w:p w14:paraId="59701F7B" w14:textId="77777777" w:rsidR="0043046A" w:rsidRPr="00215C2B" w:rsidRDefault="0043046A" w:rsidP="003D698F">
            <w:pPr>
              <w:pStyle w:val="TAR"/>
              <w:rPr>
                <w:sz w:val="16"/>
              </w:rPr>
            </w:pPr>
            <w:r>
              <w:rPr>
                <w:sz w:val="16"/>
              </w:rPr>
              <w:t>1</w:t>
            </w:r>
          </w:p>
        </w:tc>
        <w:tc>
          <w:tcPr>
            <w:tcW w:w="0" w:type="auto"/>
          </w:tcPr>
          <w:p w14:paraId="3D74A526" w14:textId="77777777" w:rsidR="0043046A" w:rsidRPr="00215C2B" w:rsidRDefault="0043046A" w:rsidP="003D698F">
            <w:pPr>
              <w:pStyle w:val="TAL"/>
              <w:rPr>
                <w:sz w:val="16"/>
              </w:rPr>
            </w:pPr>
            <w:r>
              <w:rPr>
                <w:sz w:val="16"/>
              </w:rPr>
              <w:t>Rel-18</w:t>
            </w:r>
          </w:p>
        </w:tc>
        <w:tc>
          <w:tcPr>
            <w:tcW w:w="0" w:type="auto"/>
          </w:tcPr>
          <w:p w14:paraId="3EF0791F" w14:textId="77777777" w:rsidR="0043046A" w:rsidRPr="00215C2B" w:rsidRDefault="0043046A" w:rsidP="003D698F">
            <w:pPr>
              <w:pStyle w:val="TAL"/>
              <w:rPr>
                <w:sz w:val="16"/>
              </w:rPr>
            </w:pPr>
            <w:r>
              <w:rPr>
                <w:sz w:val="16"/>
              </w:rPr>
              <w:t>B</w:t>
            </w:r>
          </w:p>
        </w:tc>
        <w:tc>
          <w:tcPr>
            <w:tcW w:w="0" w:type="auto"/>
          </w:tcPr>
          <w:p w14:paraId="2A637DB1" w14:textId="77777777" w:rsidR="0043046A" w:rsidRPr="00215C2B" w:rsidRDefault="0043046A" w:rsidP="003D698F">
            <w:pPr>
              <w:pStyle w:val="TAL"/>
              <w:rPr>
                <w:sz w:val="16"/>
              </w:rPr>
            </w:pPr>
            <w:r>
              <w:rPr>
                <w:sz w:val="16"/>
              </w:rPr>
              <w:t>MCOver5MBS</w:t>
            </w:r>
          </w:p>
        </w:tc>
        <w:tc>
          <w:tcPr>
            <w:tcW w:w="0" w:type="auto"/>
          </w:tcPr>
          <w:p w14:paraId="45D9CA90" w14:textId="77777777" w:rsidR="0043046A" w:rsidRPr="00215C2B" w:rsidRDefault="0043046A" w:rsidP="003D698F">
            <w:pPr>
              <w:pStyle w:val="TAL"/>
              <w:rPr>
                <w:sz w:val="16"/>
              </w:rPr>
            </w:pPr>
            <w:r>
              <w:rPr>
                <w:sz w:val="16"/>
              </w:rPr>
              <w:t>postponed</w:t>
            </w:r>
          </w:p>
        </w:tc>
      </w:tr>
      <w:tr w:rsidR="0043046A" w14:paraId="48C7847E" w14:textId="77777777" w:rsidTr="003D698F">
        <w:tc>
          <w:tcPr>
            <w:tcW w:w="0" w:type="auto"/>
          </w:tcPr>
          <w:p w14:paraId="6C68EA0F" w14:textId="77777777" w:rsidR="0043046A" w:rsidRPr="00215C2B" w:rsidRDefault="0043046A" w:rsidP="003D698F">
            <w:pPr>
              <w:pStyle w:val="TAL"/>
              <w:rPr>
                <w:sz w:val="16"/>
              </w:rPr>
            </w:pPr>
            <w:r>
              <w:rPr>
                <w:sz w:val="16"/>
              </w:rPr>
              <w:t>C1-237305</w:t>
            </w:r>
          </w:p>
        </w:tc>
        <w:tc>
          <w:tcPr>
            <w:tcW w:w="0" w:type="auto"/>
          </w:tcPr>
          <w:p w14:paraId="0FE83D29" w14:textId="77777777" w:rsidR="0043046A" w:rsidRPr="00215C2B" w:rsidRDefault="0043046A" w:rsidP="003D698F">
            <w:pPr>
              <w:pStyle w:val="TAL"/>
              <w:rPr>
                <w:sz w:val="16"/>
              </w:rPr>
            </w:pPr>
            <w:r>
              <w:rPr>
                <w:sz w:val="16"/>
              </w:rPr>
              <w:t>Adding SLPP in V2X message family encoding</w:t>
            </w:r>
          </w:p>
        </w:tc>
        <w:tc>
          <w:tcPr>
            <w:tcW w:w="0" w:type="auto"/>
          </w:tcPr>
          <w:p w14:paraId="5B7EFD2C" w14:textId="77777777" w:rsidR="0043046A" w:rsidRPr="00215C2B" w:rsidRDefault="0043046A" w:rsidP="003D698F">
            <w:pPr>
              <w:pStyle w:val="TAL"/>
              <w:rPr>
                <w:sz w:val="16"/>
              </w:rPr>
            </w:pPr>
            <w:r>
              <w:rPr>
                <w:sz w:val="16"/>
              </w:rPr>
              <w:t>Qualcomm Incorporated</w:t>
            </w:r>
          </w:p>
        </w:tc>
        <w:tc>
          <w:tcPr>
            <w:tcW w:w="0" w:type="auto"/>
          </w:tcPr>
          <w:p w14:paraId="31C3726D" w14:textId="77777777" w:rsidR="0043046A" w:rsidRPr="00215C2B" w:rsidRDefault="0043046A" w:rsidP="003D698F">
            <w:pPr>
              <w:pStyle w:val="TAL"/>
              <w:rPr>
                <w:sz w:val="16"/>
              </w:rPr>
            </w:pPr>
            <w:r>
              <w:rPr>
                <w:sz w:val="16"/>
              </w:rPr>
              <w:t>24.587</w:t>
            </w:r>
          </w:p>
        </w:tc>
        <w:tc>
          <w:tcPr>
            <w:tcW w:w="0" w:type="auto"/>
          </w:tcPr>
          <w:p w14:paraId="32099996" w14:textId="77777777" w:rsidR="0043046A" w:rsidRPr="00215C2B" w:rsidRDefault="0043046A" w:rsidP="003D698F">
            <w:pPr>
              <w:pStyle w:val="TAL"/>
              <w:rPr>
                <w:sz w:val="16"/>
              </w:rPr>
            </w:pPr>
            <w:r>
              <w:rPr>
                <w:sz w:val="16"/>
              </w:rPr>
              <w:t>0278</w:t>
            </w:r>
          </w:p>
        </w:tc>
        <w:tc>
          <w:tcPr>
            <w:tcW w:w="0" w:type="auto"/>
          </w:tcPr>
          <w:p w14:paraId="3555EF1A" w14:textId="77777777" w:rsidR="0043046A" w:rsidRPr="00215C2B" w:rsidRDefault="0043046A" w:rsidP="003D698F">
            <w:pPr>
              <w:pStyle w:val="TAR"/>
              <w:rPr>
                <w:sz w:val="16"/>
              </w:rPr>
            </w:pPr>
          </w:p>
        </w:tc>
        <w:tc>
          <w:tcPr>
            <w:tcW w:w="0" w:type="auto"/>
          </w:tcPr>
          <w:p w14:paraId="3CC28998" w14:textId="77777777" w:rsidR="0043046A" w:rsidRPr="00215C2B" w:rsidRDefault="0043046A" w:rsidP="003D698F">
            <w:pPr>
              <w:pStyle w:val="TAL"/>
              <w:rPr>
                <w:sz w:val="16"/>
              </w:rPr>
            </w:pPr>
            <w:r>
              <w:rPr>
                <w:sz w:val="16"/>
              </w:rPr>
              <w:t>Rel-18</w:t>
            </w:r>
          </w:p>
        </w:tc>
        <w:tc>
          <w:tcPr>
            <w:tcW w:w="0" w:type="auto"/>
          </w:tcPr>
          <w:p w14:paraId="0E255B32" w14:textId="77777777" w:rsidR="0043046A" w:rsidRPr="00215C2B" w:rsidRDefault="0043046A" w:rsidP="003D698F">
            <w:pPr>
              <w:pStyle w:val="TAL"/>
              <w:rPr>
                <w:sz w:val="16"/>
              </w:rPr>
            </w:pPr>
            <w:r>
              <w:rPr>
                <w:sz w:val="16"/>
              </w:rPr>
              <w:t>B</w:t>
            </w:r>
          </w:p>
        </w:tc>
        <w:tc>
          <w:tcPr>
            <w:tcW w:w="0" w:type="auto"/>
          </w:tcPr>
          <w:p w14:paraId="4A2851DF" w14:textId="77777777" w:rsidR="0043046A" w:rsidRPr="00215C2B" w:rsidRDefault="0043046A" w:rsidP="003D698F">
            <w:pPr>
              <w:pStyle w:val="TAL"/>
              <w:rPr>
                <w:sz w:val="16"/>
              </w:rPr>
            </w:pPr>
            <w:r>
              <w:rPr>
                <w:sz w:val="16"/>
              </w:rPr>
              <w:t>Ranging_SL</w:t>
            </w:r>
          </w:p>
        </w:tc>
        <w:tc>
          <w:tcPr>
            <w:tcW w:w="0" w:type="auto"/>
          </w:tcPr>
          <w:p w14:paraId="07D9C782" w14:textId="77777777" w:rsidR="0043046A" w:rsidRPr="00215C2B" w:rsidRDefault="0043046A" w:rsidP="003D698F">
            <w:pPr>
              <w:pStyle w:val="TAL"/>
              <w:rPr>
                <w:sz w:val="16"/>
              </w:rPr>
            </w:pPr>
            <w:r>
              <w:rPr>
                <w:sz w:val="16"/>
              </w:rPr>
              <w:t>agreed</w:t>
            </w:r>
          </w:p>
        </w:tc>
      </w:tr>
      <w:tr w:rsidR="0043046A" w14:paraId="7F52C9F0" w14:textId="77777777" w:rsidTr="003D698F">
        <w:tc>
          <w:tcPr>
            <w:tcW w:w="0" w:type="auto"/>
          </w:tcPr>
          <w:p w14:paraId="2932AD71" w14:textId="77777777" w:rsidR="0043046A" w:rsidRPr="00215C2B" w:rsidRDefault="0043046A" w:rsidP="003D698F">
            <w:pPr>
              <w:pStyle w:val="TAL"/>
              <w:rPr>
                <w:sz w:val="16"/>
              </w:rPr>
            </w:pPr>
            <w:r>
              <w:rPr>
                <w:sz w:val="16"/>
              </w:rPr>
              <w:t>C1-237407</w:t>
            </w:r>
          </w:p>
        </w:tc>
        <w:tc>
          <w:tcPr>
            <w:tcW w:w="0" w:type="auto"/>
          </w:tcPr>
          <w:p w14:paraId="18348F76" w14:textId="77777777" w:rsidR="0043046A" w:rsidRPr="00215C2B" w:rsidRDefault="0043046A" w:rsidP="003D698F">
            <w:pPr>
              <w:pStyle w:val="TAL"/>
              <w:rPr>
                <w:sz w:val="16"/>
              </w:rPr>
            </w:pPr>
            <w:r>
              <w:rPr>
                <w:sz w:val="16"/>
              </w:rPr>
              <w:t>Introduction of V2X MBS parameter discovery</w:t>
            </w:r>
          </w:p>
        </w:tc>
        <w:tc>
          <w:tcPr>
            <w:tcW w:w="0" w:type="auto"/>
          </w:tcPr>
          <w:p w14:paraId="33705951"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781F3BC9" w14:textId="77777777" w:rsidR="0043046A" w:rsidRPr="00215C2B" w:rsidRDefault="0043046A" w:rsidP="003D698F">
            <w:pPr>
              <w:pStyle w:val="TAL"/>
              <w:rPr>
                <w:sz w:val="16"/>
              </w:rPr>
            </w:pPr>
            <w:r>
              <w:rPr>
                <w:sz w:val="16"/>
              </w:rPr>
              <w:t>24.587</w:t>
            </w:r>
          </w:p>
        </w:tc>
        <w:tc>
          <w:tcPr>
            <w:tcW w:w="0" w:type="auto"/>
          </w:tcPr>
          <w:p w14:paraId="6145732C" w14:textId="77777777" w:rsidR="0043046A" w:rsidRPr="00215C2B" w:rsidRDefault="0043046A" w:rsidP="003D698F">
            <w:pPr>
              <w:pStyle w:val="TAL"/>
              <w:rPr>
                <w:sz w:val="16"/>
              </w:rPr>
            </w:pPr>
            <w:r>
              <w:rPr>
                <w:sz w:val="16"/>
              </w:rPr>
              <w:t>0279</w:t>
            </w:r>
          </w:p>
        </w:tc>
        <w:tc>
          <w:tcPr>
            <w:tcW w:w="0" w:type="auto"/>
          </w:tcPr>
          <w:p w14:paraId="40604137" w14:textId="77777777" w:rsidR="0043046A" w:rsidRPr="00215C2B" w:rsidRDefault="0043046A" w:rsidP="003D698F">
            <w:pPr>
              <w:pStyle w:val="TAR"/>
              <w:rPr>
                <w:sz w:val="16"/>
              </w:rPr>
            </w:pPr>
          </w:p>
        </w:tc>
        <w:tc>
          <w:tcPr>
            <w:tcW w:w="0" w:type="auto"/>
          </w:tcPr>
          <w:p w14:paraId="47B2B9D7" w14:textId="77777777" w:rsidR="0043046A" w:rsidRPr="00215C2B" w:rsidRDefault="0043046A" w:rsidP="003D698F">
            <w:pPr>
              <w:pStyle w:val="TAL"/>
              <w:rPr>
                <w:sz w:val="16"/>
              </w:rPr>
            </w:pPr>
            <w:r>
              <w:rPr>
                <w:sz w:val="16"/>
              </w:rPr>
              <w:t>Rel-18</w:t>
            </w:r>
          </w:p>
        </w:tc>
        <w:tc>
          <w:tcPr>
            <w:tcW w:w="0" w:type="auto"/>
          </w:tcPr>
          <w:p w14:paraId="2E90454C" w14:textId="77777777" w:rsidR="0043046A" w:rsidRPr="00215C2B" w:rsidRDefault="0043046A" w:rsidP="003D698F">
            <w:pPr>
              <w:pStyle w:val="TAL"/>
              <w:rPr>
                <w:sz w:val="16"/>
              </w:rPr>
            </w:pPr>
            <w:r>
              <w:rPr>
                <w:sz w:val="16"/>
              </w:rPr>
              <w:t>B</w:t>
            </w:r>
          </w:p>
        </w:tc>
        <w:tc>
          <w:tcPr>
            <w:tcW w:w="0" w:type="auto"/>
          </w:tcPr>
          <w:p w14:paraId="6FBF466E" w14:textId="77777777" w:rsidR="0043046A" w:rsidRPr="00215C2B" w:rsidRDefault="0043046A" w:rsidP="003D698F">
            <w:pPr>
              <w:pStyle w:val="TAL"/>
              <w:rPr>
                <w:sz w:val="16"/>
              </w:rPr>
            </w:pPr>
            <w:r>
              <w:rPr>
                <w:sz w:val="16"/>
              </w:rPr>
              <w:t>TEI18_MBS4V2X</w:t>
            </w:r>
          </w:p>
        </w:tc>
        <w:tc>
          <w:tcPr>
            <w:tcW w:w="0" w:type="auto"/>
          </w:tcPr>
          <w:p w14:paraId="17FDD14A" w14:textId="77777777" w:rsidR="0043046A" w:rsidRPr="00215C2B" w:rsidRDefault="0043046A" w:rsidP="003D698F">
            <w:pPr>
              <w:pStyle w:val="TAL"/>
              <w:rPr>
                <w:sz w:val="16"/>
              </w:rPr>
            </w:pPr>
            <w:r>
              <w:rPr>
                <w:sz w:val="16"/>
              </w:rPr>
              <w:t>agreed</w:t>
            </w:r>
          </w:p>
        </w:tc>
      </w:tr>
      <w:tr w:rsidR="0043046A" w14:paraId="42E9C748" w14:textId="77777777" w:rsidTr="003D698F">
        <w:tc>
          <w:tcPr>
            <w:tcW w:w="0" w:type="auto"/>
          </w:tcPr>
          <w:p w14:paraId="2619F606" w14:textId="77777777" w:rsidR="0043046A" w:rsidRPr="00215C2B" w:rsidRDefault="0043046A" w:rsidP="003D698F">
            <w:pPr>
              <w:pStyle w:val="TAL"/>
              <w:rPr>
                <w:sz w:val="16"/>
              </w:rPr>
            </w:pPr>
            <w:r>
              <w:rPr>
                <w:sz w:val="16"/>
              </w:rPr>
              <w:t>C1-237408</w:t>
            </w:r>
          </w:p>
        </w:tc>
        <w:tc>
          <w:tcPr>
            <w:tcW w:w="0" w:type="auto"/>
          </w:tcPr>
          <w:p w14:paraId="4D000524" w14:textId="77777777" w:rsidR="0043046A" w:rsidRPr="00215C2B" w:rsidRDefault="0043046A" w:rsidP="003D698F">
            <w:pPr>
              <w:pStyle w:val="TAL"/>
              <w:rPr>
                <w:sz w:val="16"/>
              </w:rPr>
            </w:pPr>
            <w:r>
              <w:rPr>
                <w:sz w:val="16"/>
              </w:rPr>
              <w:t>V2X MBS configuration</w:t>
            </w:r>
          </w:p>
        </w:tc>
        <w:tc>
          <w:tcPr>
            <w:tcW w:w="0" w:type="auto"/>
          </w:tcPr>
          <w:p w14:paraId="14D2226D"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5C7F7C19" w14:textId="77777777" w:rsidR="0043046A" w:rsidRPr="00215C2B" w:rsidRDefault="0043046A" w:rsidP="003D698F">
            <w:pPr>
              <w:pStyle w:val="TAL"/>
              <w:rPr>
                <w:sz w:val="16"/>
              </w:rPr>
            </w:pPr>
            <w:r>
              <w:rPr>
                <w:sz w:val="16"/>
              </w:rPr>
              <w:t>24.587</w:t>
            </w:r>
          </w:p>
        </w:tc>
        <w:tc>
          <w:tcPr>
            <w:tcW w:w="0" w:type="auto"/>
          </w:tcPr>
          <w:p w14:paraId="21C8B662" w14:textId="77777777" w:rsidR="0043046A" w:rsidRPr="00215C2B" w:rsidRDefault="0043046A" w:rsidP="003D698F">
            <w:pPr>
              <w:pStyle w:val="TAL"/>
              <w:rPr>
                <w:sz w:val="16"/>
              </w:rPr>
            </w:pPr>
            <w:r>
              <w:rPr>
                <w:sz w:val="16"/>
              </w:rPr>
              <w:t>0280</w:t>
            </w:r>
          </w:p>
        </w:tc>
        <w:tc>
          <w:tcPr>
            <w:tcW w:w="0" w:type="auto"/>
          </w:tcPr>
          <w:p w14:paraId="2C098546" w14:textId="77777777" w:rsidR="0043046A" w:rsidRPr="00215C2B" w:rsidRDefault="0043046A" w:rsidP="003D698F">
            <w:pPr>
              <w:pStyle w:val="TAR"/>
              <w:rPr>
                <w:sz w:val="16"/>
              </w:rPr>
            </w:pPr>
          </w:p>
        </w:tc>
        <w:tc>
          <w:tcPr>
            <w:tcW w:w="0" w:type="auto"/>
          </w:tcPr>
          <w:p w14:paraId="044AA6B3" w14:textId="77777777" w:rsidR="0043046A" w:rsidRPr="00215C2B" w:rsidRDefault="0043046A" w:rsidP="003D698F">
            <w:pPr>
              <w:pStyle w:val="TAL"/>
              <w:rPr>
                <w:sz w:val="16"/>
              </w:rPr>
            </w:pPr>
            <w:r>
              <w:rPr>
                <w:sz w:val="16"/>
              </w:rPr>
              <w:t>Rel-18</w:t>
            </w:r>
          </w:p>
        </w:tc>
        <w:tc>
          <w:tcPr>
            <w:tcW w:w="0" w:type="auto"/>
          </w:tcPr>
          <w:p w14:paraId="3EE9D374" w14:textId="77777777" w:rsidR="0043046A" w:rsidRPr="00215C2B" w:rsidRDefault="0043046A" w:rsidP="003D698F">
            <w:pPr>
              <w:pStyle w:val="TAL"/>
              <w:rPr>
                <w:sz w:val="16"/>
              </w:rPr>
            </w:pPr>
            <w:r>
              <w:rPr>
                <w:sz w:val="16"/>
              </w:rPr>
              <w:t>B</w:t>
            </w:r>
          </w:p>
        </w:tc>
        <w:tc>
          <w:tcPr>
            <w:tcW w:w="0" w:type="auto"/>
          </w:tcPr>
          <w:p w14:paraId="2B61EC59" w14:textId="77777777" w:rsidR="0043046A" w:rsidRPr="00215C2B" w:rsidRDefault="0043046A" w:rsidP="003D698F">
            <w:pPr>
              <w:pStyle w:val="TAL"/>
              <w:rPr>
                <w:sz w:val="16"/>
              </w:rPr>
            </w:pPr>
            <w:r>
              <w:rPr>
                <w:sz w:val="16"/>
              </w:rPr>
              <w:t>TEI18_MBS4V2X</w:t>
            </w:r>
          </w:p>
        </w:tc>
        <w:tc>
          <w:tcPr>
            <w:tcW w:w="0" w:type="auto"/>
          </w:tcPr>
          <w:p w14:paraId="66B4D8B0" w14:textId="77777777" w:rsidR="0043046A" w:rsidRPr="00215C2B" w:rsidRDefault="0043046A" w:rsidP="003D698F">
            <w:pPr>
              <w:pStyle w:val="TAL"/>
              <w:rPr>
                <w:sz w:val="16"/>
              </w:rPr>
            </w:pPr>
            <w:r>
              <w:rPr>
                <w:sz w:val="16"/>
              </w:rPr>
              <w:t>revised</w:t>
            </w:r>
          </w:p>
        </w:tc>
      </w:tr>
      <w:tr w:rsidR="0043046A" w14:paraId="7892DAE0" w14:textId="77777777" w:rsidTr="003D698F">
        <w:tc>
          <w:tcPr>
            <w:tcW w:w="0" w:type="auto"/>
          </w:tcPr>
          <w:p w14:paraId="1D8EEBDA" w14:textId="77777777" w:rsidR="0043046A" w:rsidRPr="00215C2B" w:rsidRDefault="0043046A" w:rsidP="003D698F">
            <w:pPr>
              <w:pStyle w:val="TAL"/>
              <w:rPr>
                <w:sz w:val="16"/>
              </w:rPr>
            </w:pPr>
            <w:r>
              <w:rPr>
                <w:sz w:val="16"/>
              </w:rPr>
              <w:t>C1-238171</w:t>
            </w:r>
          </w:p>
        </w:tc>
        <w:tc>
          <w:tcPr>
            <w:tcW w:w="0" w:type="auto"/>
          </w:tcPr>
          <w:p w14:paraId="0EFAC3BE" w14:textId="77777777" w:rsidR="0043046A" w:rsidRPr="00215C2B" w:rsidRDefault="0043046A" w:rsidP="003D698F">
            <w:pPr>
              <w:pStyle w:val="TAL"/>
              <w:rPr>
                <w:sz w:val="16"/>
              </w:rPr>
            </w:pPr>
            <w:r>
              <w:rPr>
                <w:sz w:val="16"/>
              </w:rPr>
              <w:t>V2X MBS configuration</w:t>
            </w:r>
          </w:p>
        </w:tc>
        <w:tc>
          <w:tcPr>
            <w:tcW w:w="0" w:type="auto"/>
          </w:tcPr>
          <w:p w14:paraId="453416AE"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7A56F610" w14:textId="77777777" w:rsidR="0043046A" w:rsidRPr="00215C2B" w:rsidRDefault="0043046A" w:rsidP="003D698F">
            <w:pPr>
              <w:pStyle w:val="TAL"/>
              <w:rPr>
                <w:sz w:val="16"/>
              </w:rPr>
            </w:pPr>
            <w:r>
              <w:rPr>
                <w:sz w:val="16"/>
              </w:rPr>
              <w:t>24.587</w:t>
            </w:r>
          </w:p>
        </w:tc>
        <w:tc>
          <w:tcPr>
            <w:tcW w:w="0" w:type="auto"/>
          </w:tcPr>
          <w:p w14:paraId="752AB061" w14:textId="77777777" w:rsidR="0043046A" w:rsidRPr="00215C2B" w:rsidRDefault="0043046A" w:rsidP="003D698F">
            <w:pPr>
              <w:pStyle w:val="TAL"/>
              <w:rPr>
                <w:sz w:val="16"/>
              </w:rPr>
            </w:pPr>
            <w:r>
              <w:rPr>
                <w:sz w:val="16"/>
              </w:rPr>
              <w:t>0280</w:t>
            </w:r>
          </w:p>
        </w:tc>
        <w:tc>
          <w:tcPr>
            <w:tcW w:w="0" w:type="auto"/>
          </w:tcPr>
          <w:p w14:paraId="01BD8116" w14:textId="77777777" w:rsidR="0043046A" w:rsidRPr="00215C2B" w:rsidRDefault="0043046A" w:rsidP="003D698F">
            <w:pPr>
              <w:pStyle w:val="TAR"/>
              <w:rPr>
                <w:sz w:val="16"/>
              </w:rPr>
            </w:pPr>
            <w:r>
              <w:rPr>
                <w:sz w:val="16"/>
              </w:rPr>
              <w:t>1</w:t>
            </w:r>
          </w:p>
        </w:tc>
        <w:tc>
          <w:tcPr>
            <w:tcW w:w="0" w:type="auto"/>
          </w:tcPr>
          <w:p w14:paraId="5E0DE89B" w14:textId="77777777" w:rsidR="0043046A" w:rsidRPr="00215C2B" w:rsidRDefault="0043046A" w:rsidP="003D698F">
            <w:pPr>
              <w:pStyle w:val="TAL"/>
              <w:rPr>
                <w:sz w:val="16"/>
              </w:rPr>
            </w:pPr>
            <w:r>
              <w:rPr>
                <w:sz w:val="16"/>
              </w:rPr>
              <w:t>Rel-18</w:t>
            </w:r>
          </w:p>
        </w:tc>
        <w:tc>
          <w:tcPr>
            <w:tcW w:w="0" w:type="auto"/>
          </w:tcPr>
          <w:p w14:paraId="56A16451" w14:textId="77777777" w:rsidR="0043046A" w:rsidRPr="00215C2B" w:rsidRDefault="0043046A" w:rsidP="003D698F">
            <w:pPr>
              <w:pStyle w:val="TAL"/>
              <w:rPr>
                <w:sz w:val="16"/>
              </w:rPr>
            </w:pPr>
            <w:r>
              <w:rPr>
                <w:sz w:val="16"/>
              </w:rPr>
              <w:t>B</w:t>
            </w:r>
          </w:p>
        </w:tc>
        <w:tc>
          <w:tcPr>
            <w:tcW w:w="0" w:type="auto"/>
          </w:tcPr>
          <w:p w14:paraId="08925863" w14:textId="77777777" w:rsidR="0043046A" w:rsidRPr="00215C2B" w:rsidRDefault="0043046A" w:rsidP="003D698F">
            <w:pPr>
              <w:pStyle w:val="TAL"/>
              <w:rPr>
                <w:sz w:val="16"/>
              </w:rPr>
            </w:pPr>
            <w:r>
              <w:rPr>
                <w:sz w:val="16"/>
              </w:rPr>
              <w:t>TEI18_MBS4V2X</w:t>
            </w:r>
          </w:p>
        </w:tc>
        <w:tc>
          <w:tcPr>
            <w:tcW w:w="0" w:type="auto"/>
          </w:tcPr>
          <w:p w14:paraId="71558316" w14:textId="77777777" w:rsidR="0043046A" w:rsidRPr="00215C2B" w:rsidRDefault="0043046A" w:rsidP="003D698F">
            <w:pPr>
              <w:pStyle w:val="TAL"/>
              <w:rPr>
                <w:sz w:val="16"/>
              </w:rPr>
            </w:pPr>
            <w:r>
              <w:rPr>
                <w:sz w:val="16"/>
              </w:rPr>
              <w:t>agreed</w:t>
            </w:r>
          </w:p>
        </w:tc>
      </w:tr>
      <w:tr w:rsidR="0043046A" w14:paraId="69ED09D5" w14:textId="77777777" w:rsidTr="003D698F">
        <w:tc>
          <w:tcPr>
            <w:tcW w:w="0" w:type="auto"/>
          </w:tcPr>
          <w:p w14:paraId="34E3B531" w14:textId="77777777" w:rsidR="0043046A" w:rsidRPr="00215C2B" w:rsidRDefault="0043046A" w:rsidP="003D698F">
            <w:pPr>
              <w:pStyle w:val="TAL"/>
              <w:rPr>
                <w:sz w:val="16"/>
              </w:rPr>
            </w:pPr>
            <w:r>
              <w:rPr>
                <w:sz w:val="16"/>
              </w:rPr>
              <w:t>C1-237028</w:t>
            </w:r>
          </w:p>
        </w:tc>
        <w:tc>
          <w:tcPr>
            <w:tcW w:w="0" w:type="auto"/>
          </w:tcPr>
          <w:p w14:paraId="1EAAEF58" w14:textId="77777777" w:rsidR="0043046A" w:rsidRPr="00215C2B" w:rsidRDefault="0043046A" w:rsidP="003D698F">
            <w:pPr>
              <w:pStyle w:val="TAL"/>
              <w:rPr>
                <w:sz w:val="16"/>
              </w:rPr>
            </w:pPr>
            <w:r>
              <w:rPr>
                <w:sz w:val="16"/>
              </w:rPr>
              <w:t>AT command for Signal level enhanced network selection</w:t>
            </w:r>
          </w:p>
        </w:tc>
        <w:tc>
          <w:tcPr>
            <w:tcW w:w="0" w:type="auto"/>
          </w:tcPr>
          <w:p w14:paraId="1EACD4F1" w14:textId="77777777" w:rsidR="0043046A" w:rsidRPr="00215C2B" w:rsidRDefault="0043046A" w:rsidP="003D698F">
            <w:pPr>
              <w:pStyle w:val="TAL"/>
              <w:rPr>
                <w:sz w:val="16"/>
              </w:rPr>
            </w:pPr>
            <w:r>
              <w:rPr>
                <w:sz w:val="16"/>
              </w:rPr>
              <w:t xml:space="preserve">Deutsche Telekom, </w:t>
            </w:r>
            <w:proofErr w:type="spellStart"/>
            <w:r>
              <w:rPr>
                <w:sz w:val="16"/>
              </w:rPr>
              <w:t>InterDigital</w:t>
            </w:r>
            <w:proofErr w:type="spellEnd"/>
            <w:r>
              <w:rPr>
                <w:sz w:val="16"/>
              </w:rPr>
              <w:t xml:space="preserve">, OPPO, Huawei, </w:t>
            </w:r>
            <w:proofErr w:type="spellStart"/>
            <w:r>
              <w:rPr>
                <w:sz w:val="16"/>
              </w:rPr>
              <w:t>HiSilicon</w:t>
            </w:r>
            <w:proofErr w:type="spellEnd"/>
          </w:p>
        </w:tc>
        <w:tc>
          <w:tcPr>
            <w:tcW w:w="0" w:type="auto"/>
          </w:tcPr>
          <w:p w14:paraId="6771F073" w14:textId="77777777" w:rsidR="0043046A" w:rsidRPr="00215C2B" w:rsidRDefault="0043046A" w:rsidP="003D698F">
            <w:pPr>
              <w:pStyle w:val="TAL"/>
              <w:rPr>
                <w:sz w:val="16"/>
              </w:rPr>
            </w:pPr>
            <w:r>
              <w:rPr>
                <w:sz w:val="16"/>
              </w:rPr>
              <w:t>27.007</w:t>
            </w:r>
          </w:p>
        </w:tc>
        <w:tc>
          <w:tcPr>
            <w:tcW w:w="0" w:type="auto"/>
          </w:tcPr>
          <w:p w14:paraId="19224FE2" w14:textId="77777777" w:rsidR="0043046A" w:rsidRPr="00215C2B" w:rsidRDefault="0043046A" w:rsidP="003D698F">
            <w:pPr>
              <w:pStyle w:val="TAL"/>
              <w:rPr>
                <w:sz w:val="16"/>
              </w:rPr>
            </w:pPr>
            <w:r>
              <w:rPr>
                <w:sz w:val="16"/>
              </w:rPr>
              <w:t>0823</w:t>
            </w:r>
          </w:p>
        </w:tc>
        <w:tc>
          <w:tcPr>
            <w:tcW w:w="0" w:type="auto"/>
          </w:tcPr>
          <w:p w14:paraId="545F5E5A" w14:textId="77777777" w:rsidR="0043046A" w:rsidRPr="00215C2B" w:rsidRDefault="0043046A" w:rsidP="003D698F">
            <w:pPr>
              <w:pStyle w:val="TAR"/>
              <w:rPr>
                <w:sz w:val="16"/>
              </w:rPr>
            </w:pPr>
            <w:r>
              <w:rPr>
                <w:sz w:val="16"/>
              </w:rPr>
              <w:t>2</w:t>
            </w:r>
          </w:p>
        </w:tc>
        <w:tc>
          <w:tcPr>
            <w:tcW w:w="0" w:type="auto"/>
          </w:tcPr>
          <w:p w14:paraId="69B386F2" w14:textId="77777777" w:rsidR="0043046A" w:rsidRPr="00215C2B" w:rsidRDefault="0043046A" w:rsidP="003D698F">
            <w:pPr>
              <w:pStyle w:val="TAL"/>
              <w:rPr>
                <w:sz w:val="16"/>
              </w:rPr>
            </w:pPr>
            <w:r>
              <w:rPr>
                <w:sz w:val="16"/>
              </w:rPr>
              <w:t>Rel-18</w:t>
            </w:r>
          </w:p>
        </w:tc>
        <w:tc>
          <w:tcPr>
            <w:tcW w:w="0" w:type="auto"/>
          </w:tcPr>
          <w:p w14:paraId="274CF378" w14:textId="77777777" w:rsidR="0043046A" w:rsidRPr="00215C2B" w:rsidRDefault="0043046A" w:rsidP="003D698F">
            <w:pPr>
              <w:pStyle w:val="TAL"/>
              <w:rPr>
                <w:sz w:val="16"/>
              </w:rPr>
            </w:pPr>
            <w:r>
              <w:rPr>
                <w:sz w:val="16"/>
              </w:rPr>
              <w:t>B</w:t>
            </w:r>
          </w:p>
        </w:tc>
        <w:tc>
          <w:tcPr>
            <w:tcW w:w="0" w:type="auto"/>
          </w:tcPr>
          <w:p w14:paraId="4E24F83E" w14:textId="77777777" w:rsidR="0043046A" w:rsidRPr="00215C2B" w:rsidRDefault="0043046A" w:rsidP="003D698F">
            <w:pPr>
              <w:pStyle w:val="TAL"/>
              <w:rPr>
                <w:sz w:val="16"/>
              </w:rPr>
            </w:pPr>
            <w:r>
              <w:rPr>
                <w:sz w:val="16"/>
              </w:rPr>
              <w:t>SENSE</w:t>
            </w:r>
          </w:p>
        </w:tc>
        <w:tc>
          <w:tcPr>
            <w:tcW w:w="0" w:type="auto"/>
          </w:tcPr>
          <w:p w14:paraId="7B543E75" w14:textId="77777777" w:rsidR="0043046A" w:rsidRPr="00215C2B" w:rsidRDefault="0043046A" w:rsidP="003D698F">
            <w:pPr>
              <w:pStyle w:val="TAL"/>
              <w:rPr>
                <w:sz w:val="16"/>
              </w:rPr>
            </w:pPr>
            <w:r>
              <w:rPr>
                <w:sz w:val="16"/>
              </w:rPr>
              <w:t>revised</w:t>
            </w:r>
          </w:p>
        </w:tc>
      </w:tr>
      <w:tr w:rsidR="0043046A" w14:paraId="5E986B91" w14:textId="77777777" w:rsidTr="003D698F">
        <w:tc>
          <w:tcPr>
            <w:tcW w:w="0" w:type="auto"/>
          </w:tcPr>
          <w:p w14:paraId="459F2FFB" w14:textId="77777777" w:rsidR="0043046A" w:rsidRPr="00215C2B" w:rsidRDefault="0043046A" w:rsidP="003D698F">
            <w:pPr>
              <w:pStyle w:val="TAL"/>
              <w:rPr>
                <w:sz w:val="16"/>
              </w:rPr>
            </w:pPr>
            <w:r>
              <w:rPr>
                <w:sz w:val="16"/>
              </w:rPr>
              <w:t>C1-237751</w:t>
            </w:r>
          </w:p>
        </w:tc>
        <w:tc>
          <w:tcPr>
            <w:tcW w:w="0" w:type="auto"/>
          </w:tcPr>
          <w:p w14:paraId="070096D7" w14:textId="77777777" w:rsidR="0043046A" w:rsidRPr="00215C2B" w:rsidRDefault="0043046A" w:rsidP="003D698F">
            <w:pPr>
              <w:pStyle w:val="TAL"/>
              <w:rPr>
                <w:sz w:val="16"/>
              </w:rPr>
            </w:pPr>
            <w:r>
              <w:rPr>
                <w:sz w:val="16"/>
              </w:rPr>
              <w:t>AT command for Signal level enhanced network selection</w:t>
            </w:r>
          </w:p>
        </w:tc>
        <w:tc>
          <w:tcPr>
            <w:tcW w:w="0" w:type="auto"/>
          </w:tcPr>
          <w:p w14:paraId="3CA763BD" w14:textId="77777777" w:rsidR="0043046A" w:rsidRPr="00215C2B" w:rsidRDefault="0043046A" w:rsidP="003D698F">
            <w:pPr>
              <w:pStyle w:val="TAL"/>
              <w:rPr>
                <w:sz w:val="16"/>
              </w:rPr>
            </w:pPr>
            <w:r>
              <w:rPr>
                <w:sz w:val="16"/>
              </w:rPr>
              <w:t xml:space="preserve">Deutsche Telekom, </w:t>
            </w:r>
            <w:proofErr w:type="spellStart"/>
            <w:r>
              <w:rPr>
                <w:sz w:val="16"/>
              </w:rPr>
              <w:t>InterDigital</w:t>
            </w:r>
            <w:proofErr w:type="spellEnd"/>
            <w:r>
              <w:rPr>
                <w:sz w:val="16"/>
              </w:rPr>
              <w:t xml:space="preserve">, OPPO, Huawei, </w:t>
            </w:r>
            <w:proofErr w:type="spellStart"/>
            <w:r>
              <w:rPr>
                <w:sz w:val="16"/>
              </w:rPr>
              <w:t>HiSilicon</w:t>
            </w:r>
            <w:proofErr w:type="spellEnd"/>
          </w:p>
        </w:tc>
        <w:tc>
          <w:tcPr>
            <w:tcW w:w="0" w:type="auto"/>
          </w:tcPr>
          <w:p w14:paraId="7CAA14E3" w14:textId="77777777" w:rsidR="0043046A" w:rsidRPr="00215C2B" w:rsidRDefault="0043046A" w:rsidP="003D698F">
            <w:pPr>
              <w:pStyle w:val="TAL"/>
              <w:rPr>
                <w:sz w:val="16"/>
              </w:rPr>
            </w:pPr>
            <w:r>
              <w:rPr>
                <w:sz w:val="16"/>
              </w:rPr>
              <w:t>27.007</w:t>
            </w:r>
          </w:p>
        </w:tc>
        <w:tc>
          <w:tcPr>
            <w:tcW w:w="0" w:type="auto"/>
          </w:tcPr>
          <w:p w14:paraId="23F03064" w14:textId="77777777" w:rsidR="0043046A" w:rsidRPr="00215C2B" w:rsidRDefault="0043046A" w:rsidP="003D698F">
            <w:pPr>
              <w:pStyle w:val="TAL"/>
              <w:rPr>
                <w:sz w:val="16"/>
              </w:rPr>
            </w:pPr>
            <w:r>
              <w:rPr>
                <w:sz w:val="16"/>
              </w:rPr>
              <w:t>0823</w:t>
            </w:r>
          </w:p>
        </w:tc>
        <w:tc>
          <w:tcPr>
            <w:tcW w:w="0" w:type="auto"/>
          </w:tcPr>
          <w:p w14:paraId="507D43C5" w14:textId="77777777" w:rsidR="0043046A" w:rsidRPr="00215C2B" w:rsidRDefault="0043046A" w:rsidP="003D698F">
            <w:pPr>
              <w:pStyle w:val="TAR"/>
              <w:rPr>
                <w:sz w:val="16"/>
              </w:rPr>
            </w:pPr>
            <w:r>
              <w:rPr>
                <w:sz w:val="16"/>
              </w:rPr>
              <w:t>3</w:t>
            </w:r>
          </w:p>
        </w:tc>
        <w:tc>
          <w:tcPr>
            <w:tcW w:w="0" w:type="auto"/>
          </w:tcPr>
          <w:p w14:paraId="709DB56E" w14:textId="77777777" w:rsidR="0043046A" w:rsidRPr="00215C2B" w:rsidRDefault="0043046A" w:rsidP="003D698F">
            <w:pPr>
              <w:pStyle w:val="TAL"/>
              <w:rPr>
                <w:sz w:val="16"/>
              </w:rPr>
            </w:pPr>
            <w:r>
              <w:rPr>
                <w:sz w:val="16"/>
              </w:rPr>
              <w:t>Rel-18</w:t>
            </w:r>
          </w:p>
        </w:tc>
        <w:tc>
          <w:tcPr>
            <w:tcW w:w="0" w:type="auto"/>
          </w:tcPr>
          <w:p w14:paraId="6D462722" w14:textId="77777777" w:rsidR="0043046A" w:rsidRPr="00215C2B" w:rsidRDefault="0043046A" w:rsidP="003D698F">
            <w:pPr>
              <w:pStyle w:val="TAL"/>
              <w:rPr>
                <w:sz w:val="16"/>
              </w:rPr>
            </w:pPr>
            <w:r>
              <w:rPr>
                <w:sz w:val="16"/>
              </w:rPr>
              <w:t>B</w:t>
            </w:r>
          </w:p>
        </w:tc>
        <w:tc>
          <w:tcPr>
            <w:tcW w:w="0" w:type="auto"/>
          </w:tcPr>
          <w:p w14:paraId="37582C07" w14:textId="77777777" w:rsidR="0043046A" w:rsidRPr="00215C2B" w:rsidRDefault="0043046A" w:rsidP="003D698F">
            <w:pPr>
              <w:pStyle w:val="TAL"/>
              <w:rPr>
                <w:sz w:val="16"/>
              </w:rPr>
            </w:pPr>
            <w:r>
              <w:rPr>
                <w:sz w:val="16"/>
              </w:rPr>
              <w:t>SENSE</w:t>
            </w:r>
          </w:p>
        </w:tc>
        <w:tc>
          <w:tcPr>
            <w:tcW w:w="0" w:type="auto"/>
          </w:tcPr>
          <w:p w14:paraId="4C9DD8F1" w14:textId="77777777" w:rsidR="0043046A" w:rsidRPr="00215C2B" w:rsidRDefault="0043046A" w:rsidP="003D698F">
            <w:pPr>
              <w:pStyle w:val="TAL"/>
              <w:rPr>
                <w:sz w:val="16"/>
              </w:rPr>
            </w:pPr>
            <w:r>
              <w:rPr>
                <w:sz w:val="16"/>
              </w:rPr>
              <w:t>agreed</w:t>
            </w:r>
          </w:p>
        </w:tc>
      </w:tr>
      <w:tr w:rsidR="0043046A" w14:paraId="403525A0" w14:textId="77777777" w:rsidTr="003D698F">
        <w:tc>
          <w:tcPr>
            <w:tcW w:w="0" w:type="auto"/>
          </w:tcPr>
          <w:p w14:paraId="18638799" w14:textId="77777777" w:rsidR="0043046A" w:rsidRPr="00215C2B" w:rsidRDefault="0043046A" w:rsidP="003D698F">
            <w:pPr>
              <w:pStyle w:val="TAL"/>
              <w:rPr>
                <w:sz w:val="16"/>
              </w:rPr>
            </w:pPr>
            <w:r>
              <w:rPr>
                <w:sz w:val="16"/>
              </w:rPr>
              <w:t>C1-237075</w:t>
            </w:r>
          </w:p>
        </w:tc>
        <w:tc>
          <w:tcPr>
            <w:tcW w:w="0" w:type="auto"/>
          </w:tcPr>
          <w:p w14:paraId="3D55BDF7" w14:textId="77777777" w:rsidR="0043046A" w:rsidRPr="00215C2B" w:rsidRDefault="0043046A" w:rsidP="003D698F">
            <w:pPr>
              <w:pStyle w:val="TAL"/>
              <w:rPr>
                <w:sz w:val="16"/>
              </w:rPr>
            </w:pPr>
            <w:r>
              <w:rPr>
                <w:sz w:val="16"/>
              </w:rPr>
              <w:t>Updates to the +CUNPER command</w:t>
            </w:r>
          </w:p>
        </w:tc>
        <w:tc>
          <w:tcPr>
            <w:tcW w:w="0" w:type="auto"/>
          </w:tcPr>
          <w:p w14:paraId="1D658E37" w14:textId="77777777" w:rsidR="0043046A" w:rsidRPr="00215C2B" w:rsidRDefault="0043046A" w:rsidP="003D698F">
            <w:pPr>
              <w:pStyle w:val="TAL"/>
              <w:rPr>
                <w:sz w:val="16"/>
              </w:rPr>
            </w:pPr>
            <w:r>
              <w:rPr>
                <w:sz w:val="16"/>
              </w:rPr>
              <w:t>Qualcomm Incorporated</w:t>
            </w:r>
          </w:p>
        </w:tc>
        <w:tc>
          <w:tcPr>
            <w:tcW w:w="0" w:type="auto"/>
          </w:tcPr>
          <w:p w14:paraId="5C0D9385" w14:textId="77777777" w:rsidR="0043046A" w:rsidRPr="00215C2B" w:rsidRDefault="0043046A" w:rsidP="003D698F">
            <w:pPr>
              <w:pStyle w:val="TAL"/>
              <w:rPr>
                <w:sz w:val="16"/>
              </w:rPr>
            </w:pPr>
            <w:r>
              <w:rPr>
                <w:sz w:val="16"/>
              </w:rPr>
              <w:t>27.007</w:t>
            </w:r>
          </w:p>
        </w:tc>
        <w:tc>
          <w:tcPr>
            <w:tcW w:w="0" w:type="auto"/>
          </w:tcPr>
          <w:p w14:paraId="0FE1305C" w14:textId="77777777" w:rsidR="0043046A" w:rsidRPr="00215C2B" w:rsidRDefault="0043046A" w:rsidP="003D698F">
            <w:pPr>
              <w:pStyle w:val="TAL"/>
              <w:rPr>
                <w:sz w:val="16"/>
              </w:rPr>
            </w:pPr>
            <w:r>
              <w:rPr>
                <w:sz w:val="16"/>
              </w:rPr>
              <w:t>0828</w:t>
            </w:r>
          </w:p>
        </w:tc>
        <w:tc>
          <w:tcPr>
            <w:tcW w:w="0" w:type="auto"/>
          </w:tcPr>
          <w:p w14:paraId="4D08E122" w14:textId="77777777" w:rsidR="0043046A" w:rsidRPr="00215C2B" w:rsidRDefault="0043046A" w:rsidP="003D698F">
            <w:pPr>
              <w:pStyle w:val="TAR"/>
              <w:rPr>
                <w:sz w:val="16"/>
              </w:rPr>
            </w:pPr>
          </w:p>
        </w:tc>
        <w:tc>
          <w:tcPr>
            <w:tcW w:w="0" w:type="auto"/>
          </w:tcPr>
          <w:p w14:paraId="68B1B987" w14:textId="77777777" w:rsidR="0043046A" w:rsidRPr="00215C2B" w:rsidRDefault="0043046A" w:rsidP="003D698F">
            <w:pPr>
              <w:pStyle w:val="TAL"/>
              <w:rPr>
                <w:sz w:val="16"/>
              </w:rPr>
            </w:pPr>
            <w:r>
              <w:rPr>
                <w:sz w:val="16"/>
              </w:rPr>
              <w:t>Rel-18</w:t>
            </w:r>
          </w:p>
        </w:tc>
        <w:tc>
          <w:tcPr>
            <w:tcW w:w="0" w:type="auto"/>
          </w:tcPr>
          <w:p w14:paraId="05276AA1" w14:textId="77777777" w:rsidR="0043046A" w:rsidRPr="00215C2B" w:rsidRDefault="0043046A" w:rsidP="003D698F">
            <w:pPr>
              <w:pStyle w:val="TAL"/>
              <w:rPr>
                <w:sz w:val="16"/>
              </w:rPr>
            </w:pPr>
            <w:r>
              <w:rPr>
                <w:sz w:val="16"/>
              </w:rPr>
              <w:t>C</w:t>
            </w:r>
          </w:p>
        </w:tc>
        <w:tc>
          <w:tcPr>
            <w:tcW w:w="0" w:type="auto"/>
          </w:tcPr>
          <w:p w14:paraId="54325C42" w14:textId="77777777" w:rsidR="0043046A" w:rsidRPr="00215C2B" w:rsidRDefault="0043046A" w:rsidP="003D698F">
            <w:pPr>
              <w:pStyle w:val="TAL"/>
              <w:rPr>
                <w:sz w:val="16"/>
              </w:rPr>
            </w:pPr>
            <w:r>
              <w:rPr>
                <w:sz w:val="16"/>
              </w:rPr>
              <w:t>5GSAT_Ph2</w:t>
            </w:r>
          </w:p>
        </w:tc>
        <w:tc>
          <w:tcPr>
            <w:tcW w:w="0" w:type="auto"/>
          </w:tcPr>
          <w:p w14:paraId="2B0A2B8A" w14:textId="77777777" w:rsidR="0043046A" w:rsidRPr="00215C2B" w:rsidRDefault="0043046A" w:rsidP="003D698F">
            <w:pPr>
              <w:pStyle w:val="TAL"/>
              <w:rPr>
                <w:sz w:val="16"/>
              </w:rPr>
            </w:pPr>
            <w:r>
              <w:rPr>
                <w:sz w:val="16"/>
              </w:rPr>
              <w:t>revised</w:t>
            </w:r>
          </w:p>
        </w:tc>
      </w:tr>
      <w:tr w:rsidR="0043046A" w14:paraId="34CD0000" w14:textId="77777777" w:rsidTr="003D698F">
        <w:tc>
          <w:tcPr>
            <w:tcW w:w="0" w:type="auto"/>
          </w:tcPr>
          <w:p w14:paraId="51F13275" w14:textId="77777777" w:rsidR="0043046A" w:rsidRPr="00215C2B" w:rsidRDefault="0043046A" w:rsidP="003D698F">
            <w:pPr>
              <w:pStyle w:val="TAL"/>
              <w:rPr>
                <w:sz w:val="16"/>
              </w:rPr>
            </w:pPr>
            <w:r>
              <w:rPr>
                <w:sz w:val="16"/>
              </w:rPr>
              <w:t>C1-237736</w:t>
            </w:r>
          </w:p>
        </w:tc>
        <w:tc>
          <w:tcPr>
            <w:tcW w:w="0" w:type="auto"/>
          </w:tcPr>
          <w:p w14:paraId="2D298959" w14:textId="77777777" w:rsidR="0043046A" w:rsidRPr="00215C2B" w:rsidRDefault="0043046A" w:rsidP="003D698F">
            <w:pPr>
              <w:pStyle w:val="TAL"/>
              <w:rPr>
                <w:sz w:val="16"/>
              </w:rPr>
            </w:pPr>
            <w:r>
              <w:rPr>
                <w:sz w:val="16"/>
              </w:rPr>
              <w:t>Updates to the +CUNPER command</w:t>
            </w:r>
          </w:p>
        </w:tc>
        <w:tc>
          <w:tcPr>
            <w:tcW w:w="0" w:type="auto"/>
          </w:tcPr>
          <w:p w14:paraId="2D86E2D1" w14:textId="77777777" w:rsidR="0043046A" w:rsidRPr="00215C2B" w:rsidRDefault="0043046A" w:rsidP="003D698F">
            <w:pPr>
              <w:pStyle w:val="TAL"/>
              <w:rPr>
                <w:sz w:val="16"/>
              </w:rPr>
            </w:pPr>
            <w:r>
              <w:rPr>
                <w:sz w:val="16"/>
              </w:rPr>
              <w:t>Qualcomm Incorporated</w:t>
            </w:r>
          </w:p>
        </w:tc>
        <w:tc>
          <w:tcPr>
            <w:tcW w:w="0" w:type="auto"/>
          </w:tcPr>
          <w:p w14:paraId="2AB82A58" w14:textId="77777777" w:rsidR="0043046A" w:rsidRPr="00215C2B" w:rsidRDefault="0043046A" w:rsidP="003D698F">
            <w:pPr>
              <w:pStyle w:val="TAL"/>
              <w:rPr>
                <w:sz w:val="16"/>
              </w:rPr>
            </w:pPr>
            <w:r>
              <w:rPr>
                <w:sz w:val="16"/>
              </w:rPr>
              <w:t>27.007</w:t>
            </w:r>
          </w:p>
        </w:tc>
        <w:tc>
          <w:tcPr>
            <w:tcW w:w="0" w:type="auto"/>
          </w:tcPr>
          <w:p w14:paraId="763D3135" w14:textId="77777777" w:rsidR="0043046A" w:rsidRPr="00215C2B" w:rsidRDefault="0043046A" w:rsidP="003D698F">
            <w:pPr>
              <w:pStyle w:val="TAL"/>
              <w:rPr>
                <w:sz w:val="16"/>
              </w:rPr>
            </w:pPr>
            <w:r>
              <w:rPr>
                <w:sz w:val="16"/>
              </w:rPr>
              <w:t>0828</w:t>
            </w:r>
          </w:p>
        </w:tc>
        <w:tc>
          <w:tcPr>
            <w:tcW w:w="0" w:type="auto"/>
          </w:tcPr>
          <w:p w14:paraId="2495A3C9" w14:textId="77777777" w:rsidR="0043046A" w:rsidRPr="00215C2B" w:rsidRDefault="0043046A" w:rsidP="003D698F">
            <w:pPr>
              <w:pStyle w:val="TAR"/>
              <w:rPr>
                <w:sz w:val="16"/>
              </w:rPr>
            </w:pPr>
            <w:r>
              <w:rPr>
                <w:sz w:val="16"/>
              </w:rPr>
              <w:t>1</w:t>
            </w:r>
          </w:p>
        </w:tc>
        <w:tc>
          <w:tcPr>
            <w:tcW w:w="0" w:type="auto"/>
          </w:tcPr>
          <w:p w14:paraId="1BB90E4B" w14:textId="77777777" w:rsidR="0043046A" w:rsidRPr="00215C2B" w:rsidRDefault="0043046A" w:rsidP="003D698F">
            <w:pPr>
              <w:pStyle w:val="TAL"/>
              <w:rPr>
                <w:sz w:val="16"/>
              </w:rPr>
            </w:pPr>
            <w:r>
              <w:rPr>
                <w:sz w:val="16"/>
              </w:rPr>
              <w:t>Rel-18</w:t>
            </w:r>
          </w:p>
        </w:tc>
        <w:tc>
          <w:tcPr>
            <w:tcW w:w="0" w:type="auto"/>
          </w:tcPr>
          <w:p w14:paraId="25661689" w14:textId="77777777" w:rsidR="0043046A" w:rsidRPr="00215C2B" w:rsidRDefault="0043046A" w:rsidP="003D698F">
            <w:pPr>
              <w:pStyle w:val="TAL"/>
              <w:rPr>
                <w:sz w:val="16"/>
              </w:rPr>
            </w:pPr>
            <w:r>
              <w:rPr>
                <w:sz w:val="16"/>
              </w:rPr>
              <w:t>C</w:t>
            </w:r>
          </w:p>
        </w:tc>
        <w:tc>
          <w:tcPr>
            <w:tcW w:w="0" w:type="auto"/>
          </w:tcPr>
          <w:p w14:paraId="587B3D97" w14:textId="77777777" w:rsidR="0043046A" w:rsidRPr="00215C2B" w:rsidRDefault="0043046A" w:rsidP="003D698F">
            <w:pPr>
              <w:pStyle w:val="TAL"/>
              <w:rPr>
                <w:sz w:val="16"/>
              </w:rPr>
            </w:pPr>
            <w:r>
              <w:rPr>
                <w:sz w:val="16"/>
              </w:rPr>
              <w:t>5GSAT_Ph2</w:t>
            </w:r>
          </w:p>
        </w:tc>
        <w:tc>
          <w:tcPr>
            <w:tcW w:w="0" w:type="auto"/>
          </w:tcPr>
          <w:p w14:paraId="0AF6B010" w14:textId="77777777" w:rsidR="0043046A" w:rsidRPr="00215C2B" w:rsidRDefault="0043046A" w:rsidP="003D698F">
            <w:pPr>
              <w:pStyle w:val="TAL"/>
              <w:rPr>
                <w:sz w:val="16"/>
              </w:rPr>
            </w:pPr>
            <w:r>
              <w:rPr>
                <w:sz w:val="16"/>
              </w:rPr>
              <w:t>agreed</w:t>
            </w:r>
          </w:p>
        </w:tc>
      </w:tr>
      <w:tr w:rsidR="0043046A" w14:paraId="7E5AA5B4" w14:textId="77777777" w:rsidTr="003D698F">
        <w:tc>
          <w:tcPr>
            <w:tcW w:w="0" w:type="auto"/>
          </w:tcPr>
          <w:p w14:paraId="3785BD98" w14:textId="77777777" w:rsidR="0043046A" w:rsidRPr="00215C2B" w:rsidRDefault="0043046A" w:rsidP="003D698F">
            <w:pPr>
              <w:pStyle w:val="TAL"/>
              <w:rPr>
                <w:sz w:val="16"/>
              </w:rPr>
            </w:pPr>
            <w:r>
              <w:rPr>
                <w:sz w:val="16"/>
              </w:rPr>
              <w:t>C1-237194</w:t>
            </w:r>
          </w:p>
        </w:tc>
        <w:tc>
          <w:tcPr>
            <w:tcW w:w="0" w:type="auto"/>
          </w:tcPr>
          <w:p w14:paraId="20C72F89" w14:textId="77777777" w:rsidR="0043046A" w:rsidRPr="00215C2B" w:rsidRDefault="0043046A" w:rsidP="003D698F">
            <w:pPr>
              <w:pStyle w:val="TAL"/>
              <w:rPr>
                <w:sz w:val="16"/>
              </w:rPr>
            </w:pPr>
            <w:r>
              <w:rPr>
                <w:sz w:val="16"/>
              </w:rPr>
              <w:t>Informative examples in Clause 8 needs to be shifted</w:t>
            </w:r>
          </w:p>
        </w:tc>
        <w:tc>
          <w:tcPr>
            <w:tcW w:w="0" w:type="auto"/>
          </w:tcPr>
          <w:p w14:paraId="147760E8" w14:textId="77777777" w:rsidR="0043046A" w:rsidRPr="00215C2B" w:rsidRDefault="0043046A" w:rsidP="003D698F">
            <w:pPr>
              <w:pStyle w:val="TAL"/>
              <w:rPr>
                <w:sz w:val="16"/>
              </w:rPr>
            </w:pPr>
            <w:r>
              <w:rPr>
                <w:sz w:val="16"/>
              </w:rPr>
              <w:t>OPPO, Interdigital</w:t>
            </w:r>
          </w:p>
        </w:tc>
        <w:tc>
          <w:tcPr>
            <w:tcW w:w="0" w:type="auto"/>
          </w:tcPr>
          <w:p w14:paraId="42CD585B" w14:textId="77777777" w:rsidR="0043046A" w:rsidRPr="00215C2B" w:rsidRDefault="0043046A" w:rsidP="003D698F">
            <w:pPr>
              <w:pStyle w:val="TAL"/>
              <w:rPr>
                <w:sz w:val="16"/>
              </w:rPr>
            </w:pPr>
            <w:r>
              <w:rPr>
                <w:sz w:val="16"/>
              </w:rPr>
              <w:t>27.007</w:t>
            </w:r>
          </w:p>
        </w:tc>
        <w:tc>
          <w:tcPr>
            <w:tcW w:w="0" w:type="auto"/>
          </w:tcPr>
          <w:p w14:paraId="5AC37E1D" w14:textId="77777777" w:rsidR="0043046A" w:rsidRPr="00215C2B" w:rsidRDefault="0043046A" w:rsidP="003D698F">
            <w:pPr>
              <w:pStyle w:val="TAL"/>
              <w:rPr>
                <w:sz w:val="16"/>
              </w:rPr>
            </w:pPr>
            <w:r>
              <w:rPr>
                <w:sz w:val="16"/>
              </w:rPr>
              <w:t>0829</w:t>
            </w:r>
          </w:p>
        </w:tc>
        <w:tc>
          <w:tcPr>
            <w:tcW w:w="0" w:type="auto"/>
          </w:tcPr>
          <w:p w14:paraId="18C9FD52" w14:textId="77777777" w:rsidR="0043046A" w:rsidRPr="00215C2B" w:rsidRDefault="0043046A" w:rsidP="003D698F">
            <w:pPr>
              <w:pStyle w:val="TAR"/>
              <w:rPr>
                <w:sz w:val="16"/>
              </w:rPr>
            </w:pPr>
          </w:p>
        </w:tc>
        <w:tc>
          <w:tcPr>
            <w:tcW w:w="0" w:type="auto"/>
          </w:tcPr>
          <w:p w14:paraId="18080404" w14:textId="77777777" w:rsidR="0043046A" w:rsidRPr="00215C2B" w:rsidRDefault="0043046A" w:rsidP="003D698F">
            <w:pPr>
              <w:pStyle w:val="TAL"/>
              <w:rPr>
                <w:sz w:val="16"/>
              </w:rPr>
            </w:pPr>
            <w:r>
              <w:rPr>
                <w:sz w:val="16"/>
              </w:rPr>
              <w:t>Rel-18</w:t>
            </w:r>
          </w:p>
        </w:tc>
        <w:tc>
          <w:tcPr>
            <w:tcW w:w="0" w:type="auto"/>
          </w:tcPr>
          <w:p w14:paraId="068EBD09" w14:textId="77777777" w:rsidR="0043046A" w:rsidRPr="00215C2B" w:rsidRDefault="0043046A" w:rsidP="003D698F">
            <w:pPr>
              <w:pStyle w:val="TAL"/>
              <w:rPr>
                <w:sz w:val="16"/>
              </w:rPr>
            </w:pPr>
            <w:r>
              <w:rPr>
                <w:sz w:val="16"/>
              </w:rPr>
              <w:t>F</w:t>
            </w:r>
          </w:p>
        </w:tc>
        <w:tc>
          <w:tcPr>
            <w:tcW w:w="0" w:type="auto"/>
          </w:tcPr>
          <w:p w14:paraId="2CF6C2DC" w14:textId="77777777" w:rsidR="0043046A" w:rsidRPr="00215C2B" w:rsidRDefault="0043046A" w:rsidP="003D698F">
            <w:pPr>
              <w:pStyle w:val="TAL"/>
              <w:rPr>
                <w:sz w:val="16"/>
              </w:rPr>
            </w:pPr>
            <w:r>
              <w:rPr>
                <w:sz w:val="16"/>
              </w:rPr>
              <w:t>TEI18</w:t>
            </w:r>
          </w:p>
        </w:tc>
        <w:tc>
          <w:tcPr>
            <w:tcW w:w="0" w:type="auto"/>
          </w:tcPr>
          <w:p w14:paraId="119E3B6E" w14:textId="77777777" w:rsidR="0043046A" w:rsidRPr="00215C2B" w:rsidRDefault="0043046A" w:rsidP="003D698F">
            <w:pPr>
              <w:pStyle w:val="TAL"/>
              <w:rPr>
                <w:sz w:val="16"/>
              </w:rPr>
            </w:pPr>
            <w:r>
              <w:rPr>
                <w:sz w:val="16"/>
              </w:rPr>
              <w:t>agreed</w:t>
            </w:r>
          </w:p>
        </w:tc>
      </w:tr>
      <w:tr w:rsidR="0043046A" w14:paraId="087EAB76" w14:textId="77777777" w:rsidTr="003D698F">
        <w:tc>
          <w:tcPr>
            <w:tcW w:w="0" w:type="auto"/>
          </w:tcPr>
          <w:p w14:paraId="7693D3D0" w14:textId="77777777" w:rsidR="0043046A" w:rsidRPr="00215C2B" w:rsidRDefault="0043046A" w:rsidP="003D698F">
            <w:pPr>
              <w:pStyle w:val="TAL"/>
              <w:rPr>
                <w:sz w:val="16"/>
              </w:rPr>
            </w:pPr>
            <w:r>
              <w:rPr>
                <w:sz w:val="16"/>
              </w:rPr>
              <w:t>C1-237296</w:t>
            </w:r>
          </w:p>
        </w:tc>
        <w:tc>
          <w:tcPr>
            <w:tcW w:w="0" w:type="auto"/>
          </w:tcPr>
          <w:p w14:paraId="2031C248" w14:textId="77777777" w:rsidR="0043046A" w:rsidRPr="00215C2B" w:rsidRDefault="0043046A" w:rsidP="003D698F">
            <w:pPr>
              <w:pStyle w:val="TAL"/>
              <w:rPr>
                <w:sz w:val="16"/>
              </w:rPr>
            </w:pPr>
            <w:r>
              <w:rPr>
                <w:sz w:val="16"/>
              </w:rPr>
              <w:t>AT command for EDGE-5 AC registration</w:t>
            </w:r>
          </w:p>
        </w:tc>
        <w:tc>
          <w:tcPr>
            <w:tcW w:w="0" w:type="auto"/>
          </w:tcPr>
          <w:p w14:paraId="2FF71767" w14:textId="77777777" w:rsidR="0043046A" w:rsidRPr="00215C2B" w:rsidRDefault="0043046A" w:rsidP="003D698F">
            <w:pPr>
              <w:pStyle w:val="TAL"/>
              <w:rPr>
                <w:sz w:val="16"/>
              </w:rPr>
            </w:pPr>
            <w:r>
              <w:rPr>
                <w:sz w:val="16"/>
              </w:rPr>
              <w:t>Qualcomm Incorporated</w:t>
            </w:r>
          </w:p>
        </w:tc>
        <w:tc>
          <w:tcPr>
            <w:tcW w:w="0" w:type="auto"/>
          </w:tcPr>
          <w:p w14:paraId="35499CB1" w14:textId="77777777" w:rsidR="0043046A" w:rsidRPr="00215C2B" w:rsidRDefault="0043046A" w:rsidP="003D698F">
            <w:pPr>
              <w:pStyle w:val="TAL"/>
              <w:rPr>
                <w:sz w:val="16"/>
              </w:rPr>
            </w:pPr>
            <w:r>
              <w:rPr>
                <w:sz w:val="16"/>
              </w:rPr>
              <w:t>27.007</w:t>
            </w:r>
          </w:p>
        </w:tc>
        <w:tc>
          <w:tcPr>
            <w:tcW w:w="0" w:type="auto"/>
          </w:tcPr>
          <w:p w14:paraId="640CF6B5" w14:textId="77777777" w:rsidR="0043046A" w:rsidRPr="00215C2B" w:rsidRDefault="0043046A" w:rsidP="003D698F">
            <w:pPr>
              <w:pStyle w:val="TAL"/>
              <w:rPr>
                <w:sz w:val="16"/>
              </w:rPr>
            </w:pPr>
            <w:r>
              <w:rPr>
                <w:sz w:val="16"/>
              </w:rPr>
              <w:t>0830</w:t>
            </w:r>
          </w:p>
        </w:tc>
        <w:tc>
          <w:tcPr>
            <w:tcW w:w="0" w:type="auto"/>
          </w:tcPr>
          <w:p w14:paraId="606177BC" w14:textId="77777777" w:rsidR="0043046A" w:rsidRPr="00215C2B" w:rsidRDefault="0043046A" w:rsidP="003D698F">
            <w:pPr>
              <w:pStyle w:val="TAR"/>
              <w:rPr>
                <w:sz w:val="16"/>
              </w:rPr>
            </w:pPr>
          </w:p>
        </w:tc>
        <w:tc>
          <w:tcPr>
            <w:tcW w:w="0" w:type="auto"/>
          </w:tcPr>
          <w:p w14:paraId="163B5C6A" w14:textId="77777777" w:rsidR="0043046A" w:rsidRPr="00215C2B" w:rsidRDefault="0043046A" w:rsidP="003D698F">
            <w:pPr>
              <w:pStyle w:val="TAL"/>
              <w:rPr>
                <w:sz w:val="16"/>
              </w:rPr>
            </w:pPr>
            <w:r>
              <w:rPr>
                <w:sz w:val="16"/>
              </w:rPr>
              <w:t>Rel-18</w:t>
            </w:r>
          </w:p>
        </w:tc>
        <w:tc>
          <w:tcPr>
            <w:tcW w:w="0" w:type="auto"/>
          </w:tcPr>
          <w:p w14:paraId="7E54FE4F" w14:textId="77777777" w:rsidR="0043046A" w:rsidRPr="00215C2B" w:rsidRDefault="0043046A" w:rsidP="003D698F">
            <w:pPr>
              <w:pStyle w:val="TAL"/>
              <w:rPr>
                <w:sz w:val="16"/>
              </w:rPr>
            </w:pPr>
            <w:r>
              <w:rPr>
                <w:sz w:val="16"/>
              </w:rPr>
              <w:t>B</w:t>
            </w:r>
          </w:p>
        </w:tc>
        <w:tc>
          <w:tcPr>
            <w:tcW w:w="0" w:type="auto"/>
          </w:tcPr>
          <w:p w14:paraId="1DAD188F" w14:textId="77777777" w:rsidR="0043046A" w:rsidRPr="00215C2B" w:rsidRDefault="0043046A" w:rsidP="003D698F">
            <w:pPr>
              <w:pStyle w:val="TAL"/>
              <w:rPr>
                <w:sz w:val="16"/>
              </w:rPr>
            </w:pPr>
            <w:r>
              <w:rPr>
                <w:sz w:val="16"/>
              </w:rPr>
              <w:t>EDGEAPP_Ph2</w:t>
            </w:r>
          </w:p>
        </w:tc>
        <w:tc>
          <w:tcPr>
            <w:tcW w:w="0" w:type="auto"/>
          </w:tcPr>
          <w:p w14:paraId="1493E32B" w14:textId="77777777" w:rsidR="0043046A" w:rsidRPr="00215C2B" w:rsidRDefault="0043046A" w:rsidP="003D698F">
            <w:pPr>
              <w:pStyle w:val="TAL"/>
              <w:rPr>
                <w:sz w:val="16"/>
              </w:rPr>
            </w:pPr>
            <w:r>
              <w:rPr>
                <w:sz w:val="16"/>
              </w:rPr>
              <w:t>agreed</w:t>
            </w:r>
          </w:p>
        </w:tc>
      </w:tr>
      <w:tr w:rsidR="0043046A" w14:paraId="4676E78B" w14:textId="77777777" w:rsidTr="003D698F">
        <w:tc>
          <w:tcPr>
            <w:tcW w:w="0" w:type="auto"/>
          </w:tcPr>
          <w:p w14:paraId="7E84823D" w14:textId="77777777" w:rsidR="0043046A" w:rsidRPr="00215C2B" w:rsidRDefault="0043046A" w:rsidP="003D698F">
            <w:pPr>
              <w:pStyle w:val="TAL"/>
              <w:rPr>
                <w:sz w:val="16"/>
              </w:rPr>
            </w:pPr>
            <w:r>
              <w:rPr>
                <w:sz w:val="16"/>
              </w:rPr>
              <w:t>C1-237301</w:t>
            </w:r>
          </w:p>
        </w:tc>
        <w:tc>
          <w:tcPr>
            <w:tcW w:w="0" w:type="auto"/>
          </w:tcPr>
          <w:p w14:paraId="3C855D17" w14:textId="77777777" w:rsidR="0043046A" w:rsidRPr="00215C2B" w:rsidRDefault="0043046A" w:rsidP="003D698F">
            <w:pPr>
              <w:pStyle w:val="TAL"/>
              <w:rPr>
                <w:sz w:val="16"/>
              </w:rPr>
            </w:pPr>
            <w:r>
              <w:rPr>
                <w:sz w:val="16"/>
              </w:rPr>
              <w:t>AT command for N3QAI</w:t>
            </w:r>
          </w:p>
        </w:tc>
        <w:tc>
          <w:tcPr>
            <w:tcW w:w="0" w:type="auto"/>
          </w:tcPr>
          <w:p w14:paraId="635109CE" w14:textId="77777777" w:rsidR="0043046A" w:rsidRPr="00215C2B" w:rsidRDefault="0043046A" w:rsidP="003D698F">
            <w:pPr>
              <w:pStyle w:val="TAL"/>
              <w:rPr>
                <w:sz w:val="16"/>
              </w:rPr>
            </w:pPr>
            <w:r>
              <w:rPr>
                <w:sz w:val="16"/>
              </w:rPr>
              <w:t>Qualcomm Incorporated</w:t>
            </w:r>
          </w:p>
        </w:tc>
        <w:tc>
          <w:tcPr>
            <w:tcW w:w="0" w:type="auto"/>
          </w:tcPr>
          <w:p w14:paraId="36F2047F" w14:textId="77777777" w:rsidR="0043046A" w:rsidRPr="00215C2B" w:rsidRDefault="0043046A" w:rsidP="003D698F">
            <w:pPr>
              <w:pStyle w:val="TAL"/>
              <w:rPr>
                <w:sz w:val="16"/>
              </w:rPr>
            </w:pPr>
            <w:r>
              <w:rPr>
                <w:sz w:val="16"/>
              </w:rPr>
              <w:t>27.007</w:t>
            </w:r>
          </w:p>
        </w:tc>
        <w:tc>
          <w:tcPr>
            <w:tcW w:w="0" w:type="auto"/>
          </w:tcPr>
          <w:p w14:paraId="7DA33BBF" w14:textId="77777777" w:rsidR="0043046A" w:rsidRPr="00215C2B" w:rsidRDefault="0043046A" w:rsidP="003D698F">
            <w:pPr>
              <w:pStyle w:val="TAL"/>
              <w:rPr>
                <w:sz w:val="16"/>
              </w:rPr>
            </w:pPr>
            <w:r>
              <w:rPr>
                <w:sz w:val="16"/>
              </w:rPr>
              <w:t>0831</w:t>
            </w:r>
          </w:p>
        </w:tc>
        <w:tc>
          <w:tcPr>
            <w:tcW w:w="0" w:type="auto"/>
          </w:tcPr>
          <w:p w14:paraId="7A3816C1" w14:textId="77777777" w:rsidR="0043046A" w:rsidRPr="00215C2B" w:rsidRDefault="0043046A" w:rsidP="003D698F">
            <w:pPr>
              <w:pStyle w:val="TAR"/>
              <w:rPr>
                <w:sz w:val="16"/>
              </w:rPr>
            </w:pPr>
          </w:p>
        </w:tc>
        <w:tc>
          <w:tcPr>
            <w:tcW w:w="0" w:type="auto"/>
          </w:tcPr>
          <w:p w14:paraId="54CDDA6E" w14:textId="77777777" w:rsidR="0043046A" w:rsidRPr="00215C2B" w:rsidRDefault="0043046A" w:rsidP="003D698F">
            <w:pPr>
              <w:pStyle w:val="TAL"/>
              <w:rPr>
                <w:sz w:val="16"/>
              </w:rPr>
            </w:pPr>
            <w:r>
              <w:rPr>
                <w:sz w:val="16"/>
              </w:rPr>
              <w:t>Rel-18</w:t>
            </w:r>
          </w:p>
        </w:tc>
        <w:tc>
          <w:tcPr>
            <w:tcW w:w="0" w:type="auto"/>
          </w:tcPr>
          <w:p w14:paraId="78419296" w14:textId="77777777" w:rsidR="0043046A" w:rsidRPr="00215C2B" w:rsidRDefault="0043046A" w:rsidP="003D698F">
            <w:pPr>
              <w:pStyle w:val="TAL"/>
              <w:rPr>
                <w:sz w:val="16"/>
              </w:rPr>
            </w:pPr>
            <w:r>
              <w:rPr>
                <w:sz w:val="16"/>
              </w:rPr>
              <w:t>B</w:t>
            </w:r>
          </w:p>
        </w:tc>
        <w:tc>
          <w:tcPr>
            <w:tcW w:w="0" w:type="auto"/>
          </w:tcPr>
          <w:p w14:paraId="06A18287" w14:textId="77777777" w:rsidR="0043046A" w:rsidRPr="00215C2B" w:rsidRDefault="0043046A" w:rsidP="003D698F">
            <w:pPr>
              <w:pStyle w:val="TAL"/>
              <w:rPr>
                <w:sz w:val="16"/>
              </w:rPr>
            </w:pPr>
            <w:r>
              <w:rPr>
                <w:sz w:val="16"/>
              </w:rPr>
              <w:t>PIN</w:t>
            </w:r>
          </w:p>
        </w:tc>
        <w:tc>
          <w:tcPr>
            <w:tcW w:w="0" w:type="auto"/>
          </w:tcPr>
          <w:p w14:paraId="7D19163C" w14:textId="77777777" w:rsidR="0043046A" w:rsidRPr="00215C2B" w:rsidRDefault="0043046A" w:rsidP="003D698F">
            <w:pPr>
              <w:pStyle w:val="TAL"/>
              <w:rPr>
                <w:sz w:val="16"/>
              </w:rPr>
            </w:pPr>
            <w:r>
              <w:rPr>
                <w:sz w:val="16"/>
              </w:rPr>
              <w:t>agreed</w:t>
            </w:r>
          </w:p>
        </w:tc>
      </w:tr>
      <w:tr w:rsidR="0043046A" w14:paraId="5CCFA6AC" w14:textId="77777777" w:rsidTr="003D698F">
        <w:tc>
          <w:tcPr>
            <w:tcW w:w="0" w:type="auto"/>
          </w:tcPr>
          <w:p w14:paraId="5A9DA120" w14:textId="77777777" w:rsidR="0043046A" w:rsidRPr="00215C2B" w:rsidRDefault="0043046A" w:rsidP="003D698F">
            <w:pPr>
              <w:pStyle w:val="TAL"/>
              <w:rPr>
                <w:sz w:val="16"/>
              </w:rPr>
            </w:pPr>
            <w:r>
              <w:rPr>
                <w:sz w:val="16"/>
              </w:rPr>
              <w:t>C1-237348</w:t>
            </w:r>
          </w:p>
        </w:tc>
        <w:tc>
          <w:tcPr>
            <w:tcW w:w="0" w:type="auto"/>
          </w:tcPr>
          <w:p w14:paraId="6C3B3C76" w14:textId="77777777" w:rsidR="0043046A" w:rsidRPr="00215C2B" w:rsidRDefault="0043046A" w:rsidP="003D698F">
            <w:pPr>
              <w:pStyle w:val="TAL"/>
              <w:rPr>
                <w:sz w:val="16"/>
              </w:rPr>
            </w:pPr>
            <w:r>
              <w:rPr>
                <w:sz w:val="16"/>
              </w:rPr>
              <w:t>Updates to +CGDCONT for EDC and SDNAEPC support indicator</w:t>
            </w:r>
          </w:p>
        </w:tc>
        <w:tc>
          <w:tcPr>
            <w:tcW w:w="0" w:type="auto"/>
          </w:tcPr>
          <w:p w14:paraId="378B7407" w14:textId="77777777" w:rsidR="0043046A" w:rsidRPr="00215C2B" w:rsidRDefault="0043046A" w:rsidP="003D698F">
            <w:pPr>
              <w:pStyle w:val="TAL"/>
              <w:rPr>
                <w:sz w:val="16"/>
              </w:rPr>
            </w:pPr>
            <w:r>
              <w:rPr>
                <w:sz w:val="16"/>
              </w:rPr>
              <w:t>Apple</w:t>
            </w:r>
          </w:p>
        </w:tc>
        <w:tc>
          <w:tcPr>
            <w:tcW w:w="0" w:type="auto"/>
          </w:tcPr>
          <w:p w14:paraId="7BEEFF70" w14:textId="77777777" w:rsidR="0043046A" w:rsidRPr="00215C2B" w:rsidRDefault="0043046A" w:rsidP="003D698F">
            <w:pPr>
              <w:pStyle w:val="TAL"/>
              <w:rPr>
                <w:sz w:val="16"/>
              </w:rPr>
            </w:pPr>
            <w:r>
              <w:rPr>
                <w:sz w:val="16"/>
              </w:rPr>
              <w:t>27.007</w:t>
            </w:r>
          </w:p>
        </w:tc>
        <w:tc>
          <w:tcPr>
            <w:tcW w:w="0" w:type="auto"/>
          </w:tcPr>
          <w:p w14:paraId="1ACA7628" w14:textId="77777777" w:rsidR="0043046A" w:rsidRPr="00215C2B" w:rsidRDefault="0043046A" w:rsidP="003D698F">
            <w:pPr>
              <w:pStyle w:val="TAL"/>
              <w:rPr>
                <w:sz w:val="16"/>
              </w:rPr>
            </w:pPr>
            <w:r>
              <w:rPr>
                <w:sz w:val="16"/>
              </w:rPr>
              <w:t>0832</w:t>
            </w:r>
          </w:p>
        </w:tc>
        <w:tc>
          <w:tcPr>
            <w:tcW w:w="0" w:type="auto"/>
          </w:tcPr>
          <w:p w14:paraId="6423A9C8" w14:textId="77777777" w:rsidR="0043046A" w:rsidRPr="00215C2B" w:rsidRDefault="0043046A" w:rsidP="003D698F">
            <w:pPr>
              <w:pStyle w:val="TAR"/>
              <w:rPr>
                <w:sz w:val="16"/>
              </w:rPr>
            </w:pPr>
          </w:p>
        </w:tc>
        <w:tc>
          <w:tcPr>
            <w:tcW w:w="0" w:type="auto"/>
          </w:tcPr>
          <w:p w14:paraId="473541E9" w14:textId="77777777" w:rsidR="0043046A" w:rsidRPr="00215C2B" w:rsidRDefault="0043046A" w:rsidP="003D698F">
            <w:pPr>
              <w:pStyle w:val="TAL"/>
              <w:rPr>
                <w:sz w:val="16"/>
              </w:rPr>
            </w:pPr>
            <w:r>
              <w:rPr>
                <w:sz w:val="16"/>
              </w:rPr>
              <w:t>Rel-18</w:t>
            </w:r>
          </w:p>
        </w:tc>
        <w:tc>
          <w:tcPr>
            <w:tcW w:w="0" w:type="auto"/>
          </w:tcPr>
          <w:p w14:paraId="612E62D5" w14:textId="77777777" w:rsidR="0043046A" w:rsidRPr="00215C2B" w:rsidRDefault="0043046A" w:rsidP="003D698F">
            <w:pPr>
              <w:pStyle w:val="TAL"/>
              <w:rPr>
                <w:sz w:val="16"/>
              </w:rPr>
            </w:pPr>
            <w:r>
              <w:rPr>
                <w:sz w:val="16"/>
              </w:rPr>
              <w:t>F</w:t>
            </w:r>
          </w:p>
        </w:tc>
        <w:tc>
          <w:tcPr>
            <w:tcW w:w="0" w:type="auto"/>
          </w:tcPr>
          <w:p w14:paraId="4B926164" w14:textId="77777777" w:rsidR="0043046A" w:rsidRPr="00215C2B" w:rsidRDefault="0043046A" w:rsidP="003D698F">
            <w:pPr>
              <w:pStyle w:val="TAL"/>
              <w:rPr>
                <w:sz w:val="16"/>
              </w:rPr>
            </w:pPr>
            <w:r>
              <w:rPr>
                <w:sz w:val="16"/>
              </w:rPr>
              <w:t>TEI18</w:t>
            </w:r>
          </w:p>
        </w:tc>
        <w:tc>
          <w:tcPr>
            <w:tcW w:w="0" w:type="auto"/>
          </w:tcPr>
          <w:p w14:paraId="49AF1544" w14:textId="77777777" w:rsidR="0043046A" w:rsidRPr="00215C2B" w:rsidRDefault="0043046A" w:rsidP="003D698F">
            <w:pPr>
              <w:pStyle w:val="TAL"/>
              <w:rPr>
                <w:sz w:val="16"/>
              </w:rPr>
            </w:pPr>
            <w:r>
              <w:rPr>
                <w:sz w:val="16"/>
              </w:rPr>
              <w:t>agreed</w:t>
            </w:r>
          </w:p>
        </w:tc>
      </w:tr>
      <w:tr w:rsidR="0043046A" w14:paraId="630EDA20" w14:textId="77777777" w:rsidTr="003D698F">
        <w:tc>
          <w:tcPr>
            <w:tcW w:w="0" w:type="auto"/>
          </w:tcPr>
          <w:p w14:paraId="2539ED93" w14:textId="77777777" w:rsidR="0043046A" w:rsidRPr="00215C2B" w:rsidRDefault="0043046A" w:rsidP="003D698F">
            <w:pPr>
              <w:pStyle w:val="TAL"/>
              <w:rPr>
                <w:sz w:val="16"/>
              </w:rPr>
            </w:pPr>
            <w:r>
              <w:rPr>
                <w:sz w:val="16"/>
              </w:rPr>
              <w:t>C1-237349</w:t>
            </w:r>
          </w:p>
        </w:tc>
        <w:tc>
          <w:tcPr>
            <w:tcW w:w="0" w:type="auto"/>
          </w:tcPr>
          <w:p w14:paraId="3A5BF91E" w14:textId="77777777" w:rsidR="0043046A" w:rsidRPr="00215C2B" w:rsidRDefault="0043046A" w:rsidP="003D698F">
            <w:pPr>
              <w:pStyle w:val="TAL"/>
              <w:rPr>
                <w:sz w:val="16"/>
              </w:rPr>
            </w:pPr>
            <w:r>
              <w:rPr>
                <w:sz w:val="16"/>
              </w:rPr>
              <w:t>Updates to +C5GNSSAIRDP for Extended Rejected NSSAI</w:t>
            </w:r>
          </w:p>
        </w:tc>
        <w:tc>
          <w:tcPr>
            <w:tcW w:w="0" w:type="auto"/>
          </w:tcPr>
          <w:p w14:paraId="7570D022" w14:textId="77777777" w:rsidR="0043046A" w:rsidRPr="00215C2B" w:rsidRDefault="0043046A" w:rsidP="003D698F">
            <w:pPr>
              <w:pStyle w:val="TAL"/>
              <w:rPr>
                <w:sz w:val="16"/>
              </w:rPr>
            </w:pPr>
            <w:r>
              <w:rPr>
                <w:sz w:val="16"/>
              </w:rPr>
              <w:t>Apple</w:t>
            </w:r>
          </w:p>
        </w:tc>
        <w:tc>
          <w:tcPr>
            <w:tcW w:w="0" w:type="auto"/>
          </w:tcPr>
          <w:p w14:paraId="03ED9933" w14:textId="77777777" w:rsidR="0043046A" w:rsidRPr="00215C2B" w:rsidRDefault="0043046A" w:rsidP="003D698F">
            <w:pPr>
              <w:pStyle w:val="TAL"/>
              <w:rPr>
                <w:sz w:val="16"/>
              </w:rPr>
            </w:pPr>
            <w:r>
              <w:rPr>
                <w:sz w:val="16"/>
              </w:rPr>
              <w:t>27.007</w:t>
            </w:r>
          </w:p>
        </w:tc>
        <w:tc>
          <w:tcPr>
            <w:tcW w:w="0" w:type="auto"/>
          </w:tcPr>
          <w:p w14:paraId="4D1ADBEB" w14:textId="77777777" w:rsidR="0043046A" w:rsidRPr="00215C2B" w:rsidRDefault="0043046A" w:rsidP="003D698F">
            <w:pPr>
              <w:pStyle w:val="TAL"/>
              <w:rPr>
                <w:sz w:val="16"/>
              </w:rPr>
            </w:pPr>
            <w:r>
              <w:rPr>
                <w:sz w:val="16"/>
              </w:rPr>
              <w:t>0833</w:t>
            </w:r>
          </w:p>
        </w:tc>
        <w:tc>
          <w:tcPr>
            <w:tcW w:w="0" w:type="auto"/>
          </w:tcPr>
          <w:p w14:paraId="1A73AE86" w14:textId="77777777" w:rsidR="0043046A" w:rsidRPr="00215C2B" w:rsidRDefault="0043046A" w:rsidP="003D698F">
            <w:pPr>
              <w:pStyle w:val="TAR"/>
              <w:rPr>
                <w:sz w:val="16"/>
              </w:rPr>
            </w:pPr>
          </w:p>
        </w:tc>
        <w:tc>
          <w:tcPr>
            <w:tcW w:w="0" w:type="auto"/>
          </w:tcPr>
          <w:p w14:paraId="62FB1096" w14:textId="77777777" w:rsidR="0043046A" w:rsidRPr="00215C2B" w:rsidRDefault="0043046A" w:rsidP="003D698F">
            <w:pPr>
              <w:pStyle w:val="TAL"/>
              <w:rPr>
                <w:sz w:val="16"/>
              </w:rPr>
            </w:pPr>
            <w:r>
              <w:rPr>
                <w:sz w:val="16"/>
              </w:rPr>
              <w:t>Rel-18</w:t>
            </w:r>
          </w:p>
        </w:tc>
        <w:tc>
          <w:tcPr>
            <w:tcW w:w="0" w:type="auto"/>
          </w:tcPr>
          <w:p w14:paraId="54B83663" w14:textId="77777777" w:rsidR="0043046A" w:rsidRPr="00215C2B" w:rsidRDefault="0043046A" w:rsidP="003D698F">
            <w:pPr>
              <w:pStyle w:val="TAL"/>
              <w:rPr>
                <w:sz w:val="16"/>
              </w:rPr>
            </w:pPr>
            <w:r>
              <w:rPr>
                <w:sz w:val="16"/>
              </w:rPr>
              <w:t>A</w:t>
            </w:r>
          </w:p>
        </w:tc>
        <w:tc>
          <w:tcPr>
            <w:tcW w:w="0" w:type="auto"/>
          </w:tcPr>
          <w:p w14:paraId="3A0B6362" w14:textId="77777777" w:rsidR="0043046A" w:rsidRPr="00215C2B" w:rsidRDefault="0043046A" w:rsidP="003D698F">
            <w:pPr>
              <w:pStyle w:val="TAL"/>
              <w:rPr>
                <w:sz w:val="16"/>
              </w:rPr>
            </w:pPr>
            <w:r>
              <w:rPr>
                <w:sz w:val="16"/>
              </w:rPr>
              <w:t>5GProtoc17</w:t>
            </w:r>
          </w:p>
        </w:tc>
        <w:tc>
          <w:tcPr>
            <w:tcW w:w="0" w:type="auto"/>
          </w:tcPr>
          <w:p w14:paraId="61F08443" w14:textId="77777777" w:rsidR="0043046A" w:rsidRPr="00215C2B" w:rsidRDefault="0043046A" w:rsidP="003D698F">
            <w:pPr>
              <w:pStyle w:val="TAL"/>
              <w:rPr>
                <w:sz w:val="16"/>
              </w:rPr>
            </w:pPr>
            <w:r>
              <w:rPr>
                <w:sz w:val="16"/>
              </w:rPr>
              <w:t>revised</w:t>
            </w:r>
          </w:p>
        </w:tc>
      </w:tr>
      <w:tr w:rsidR="0043046A" w14:paraId="2C659AF7" w14:textId="77777777" w:rsidTr="003D698F">
        <w:tc>
          <w:tcPr>
            <w:tcW w:w="0" w:type="auto"/>
          </w:tcPr>
          <w:p w14:paraId="4BD2EB05" w14:textId="77777777" w:rsidR="0043046A" w:rsidRPr="00215C2B" w:rsidRDefault="0043046A" w:rsidP="003D698F">
            <w:pPr>
              <w:pStyle w:val="TAL"/>
              <w:rPr>
                <w:sz w:val="16"/>
              </w:rPr>
            </w:pPr>
            <w:r>
              <w:rPr>
                <w:sz w:val="16"/>
              </w:rPr>
              <w:t>C1-237695</w:t>
            </w:r>
          </w:p>
        </w:tc>
        <w:tc>
          <w:tcPr>
            <w:tcW w:w="0" w:type="auto"/>
          </w:tcPr>
          <w:p w14:paraId="758F0025" w14:textId="77777777" w:rsidR="0043046A" w:rsidRPr="00215C2B" w:rsidRDefault="0043046A" w:rsidP="003D698F">
            <w:pPr>
              <w:pStyle w:val="TAL"/>
              <w:rPr>
                <w:sz w:val="16"/>
              </w:rPr>
            </w:pPr>
            <w:r>
              <w:rPr>
                <w:sz w:val="16"/>
              </w:rPr>
              <w:t>Updates to +C5GNSSAIRDP for Extended Rejected NSSAI</w:t>
            </w:r>
          </w:p>
        </w:tc>
        <w:tc>
          <w:tcPr>
            <w:tcW w:w="0" w:type="auto"/>
          </w:tcPr>
          <w:p w14:paraId="0A0589C6" w14:textId="77777777" w:rsidR="0043046A" w:rsidRPr="00215C2B" w:rsidRDefault="0043046A" w:rsidP="003D698F">
            <w:pPr>
              <w:pStyle w:val="TAL"/>
              <w:rPr>
                <w:sz w:val="16"/>
              </w:rPr>
            </w:pPr>
            <w:r>
              <w:rPr>
                <w:sz w:val="16"/>
              </w:rPr>
              <w:t>Apple</w:t>
            </w:r>
          </w:p>
        </w:tc>
        <w:tc>
          <w:tcPr>
            <w:tcW w:w="0" w:type="auto"/>
          </w:tcPr>
          <w:p w14:paraId="11832E00" w14:textId="77777777" w:rsidR="0043046A" w:rsidRPr="00215C2B" w:rsidRDefault="0043046A" w:rsidP="003D698F">
            <w:pPr>
              <w:pStyle w:val="TAL"/>
              <w:rPr>
                <w:sz w:val="16"/>
              </w:rPr>
            </w:pPr>
            <w:r>
              <w:rPr>
                <w:sz w:val="16"/>
              </w:rPr>
              <w:t>27.007</w:t>
            </w:r>
          </w:p>
        </w:tc>
        <w:tc>
          <w:tcPr>
            <w:tcW w:w="0" w:type="auto"/>
          </w:tcPr>
          <w:p w14:paraId="70886AE6" w14:textId="77777777" w:rsidR="0043046A" w:rsidRPr="00215C2B" w:rsidRDefault="0043046A" w:rsidP="003D698F">
            <w:pPr>
              <w:pStyle w:val="TAL"/>
              <w:rPr>
                <w:sz w:val="16"/>
              </w:rPr>
            </w:pPr>
            <w:r>
              <w:rPr>
                <w:sz w:val="16"/>
              </w:rPr>
              <w:t>0833</w:t>
            </w:r>
          </w:p>
        </w:tc>
        <w:tc>
          <w:tcPr>
            <w:tcW w:w="0" w:type="auto"/>
          </w:tcPr>
          <w:p w14:paraId="3C79DC89" w14:textId="77777777" w:rsidR="0043046A" w:rsidRPr="00215C2B" w:rsidRDefault="0043046A" w:rsidP="003D698F">
            <w:pPr>
              <w:pStyle w:val="TAR"/>
              <w:rPr>
                <w:sz w:val="16"/>
              </w:rPr>
            </w:pPr>
            <w:r>
              <w:rPr>
                <w:sz w:val="16"/>
              </w:rPr>
              <w:t>1</w:t>
            </w:r>
          </w:p>
        </w:tc>
        <w:tc>
          <w:tcPr>
            <w:tcW w:w="0" w:type="auto"/>
          </w:tcPr>
          <w:p w14:paraId="2A0E4BA9" w14:textId="77777777" w:rsidR="0043046A" w:rsidRPr="00215C2B" w:rsidRDefault="0043046A" w:rsidP="003D698F">
            <w:pPr>
              <w:pStyle w:val="TAL"/>
              <w:rPr>
                <w:sz w:val="16"/>
              </w:rPr>
            </w:pPr>
            <w:r>
              <w:rPr>
                <w:sz w:val="16"/>
              </w:rPr>
              <w:t>Rel-18</w:t>
            </w:r>
          </w:p>
        </w:tc>
        <w:tc>
          <w:tcPr>
            <w:tcW w:w="0" w:type="auto"/>
          </w:tcPr>
          <w:p w14:paraId="01796EB6" w14:textId="77777777" w:rsidR="0043046A" w:rsidRPr="00215C2B" w:rsidRDefault="0043046A" w:rsidP="003D698F">
            <w:pPr>
              <w:pStyle w:val="TAL"/>
              <w:rPr>
                <w:sz w:val="16"/>
              </w:rPr>
            </w:pPr>
            <w:r>
              <w:rPr>
                <w:sz w:val="16"/>
              </w:rPr>
              <w:t>A</w:t>
            </w:r>
          </w:p>
        </w:tc>
        <w:tc>
          <w:tcPr>
            <w:tcW w:w="0" w:type="auto"/>
          </w:tcPr>
          <w:p w14:paraId="2A98E734" w14:textId="77777777" w:rsidR="0043046A" w:rsidRPr="00215C2B" w:rsidRDefault="0043046A" w:rsidP="003D698F">
            <w:pPr>
              <w:pStyle w:val="TAL"/>
              <w:rPr>
                <w:sz w:val="16"/>
              </w:rPr>
            </w:pPr>
            <w:r>
              <w:rPr>
                <w:sz w:val="16"/>
              </w:rPr>
              <w:t>5GProtoc17</w:t>
            </w:r>
          </w:p>
        </w:tc>
        <w:tc>
          <w:tcPr>
            <w:tcW w:w="0" w:type="auto"/>
          </w:tcPr>
          <w:p w14:paraId="46EA7A60" w14:textId="77777777" w:rsidR="0043046A" w:rsidRPr="00215C2B" w:rsidRDefault="0043046A" w:rsidP="003D698F">
            <w:pPr>
              <w:pStyle w:val="TAL"/>
              <w:rPr>
                <w:sz w:val="16"/>
              </w:rPr>
            </w:pPr>
            <w:r>
              <w:rPr>
                <w:sz w:val="16"/>
              </w:rPr>
              <w:t>merged</w:t>
            </w:r>
          </w:p>
        </w:tc>
      </w:tr>
      <w:tr w:rsidR="0043046A" w14:paraId="5174FE91" w14:textId="77777777" w:rsidTr="003D698F">
        <w:tc>
          <w:tcPr>
            <w:tcW w:w="0" w:type="auto"/>
          </w:tcPr>
          <w:p w14:paraId="50F6CF0B" w14:textId="77777777" w:rsidR="0043046A" w:rsidRPr="00215C2B" w:rsidRDefault="0043046A" w:rsidP="003D698F">
            <w:pPr>
              <w:pStyle w:val="TAL"/>
              <w:rPr>
                <w:sz w:val="16"/>
              </w:rPr>
            </w:pPr>
            <w:r>
              <w:rPr>
                <w:sz w:val="16"/>
              </w:rPr>
              <w:lastRenderedPageBreak/>
              <w:t>C1-237365</w:t>
            </w:r>
          </w:p>
        </w:tc>
        <w:tc>
          <w:tcPr>
            <w:tcW w:w="0" w:type="auto"/>
          </w:tcPr>
          <w:p w14:paraId="2771C69E" w14:textId="77777777" w:rsidR="0043046A" w:rsidRPr="00215C2B" w:rsidRDefault="0043046A" w:rsidP="003D698F">
            <w:pPr>
              <w:pStyle w:val="TAL"/>
              <w:rPr>
                <w:sz w:val="16"/>
              </w:rPr>
            </w:pPr>
            <w:r>
              <w:rPr>
                <w:sz w:val="16"/>
              </w:rPr>
              <w:t>Correction on AT command R16</w:t>
            </w:r>
          </w:p>
        </w:tc>
        <w:tc>
          <w:tcPr>
            <w:tcW w:w="0" w:type="auto"/>
          </w:tcPr>
          <w:p w14:paraId="52DD6B45"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13692809" w14:textId="77777777" w:rsidR="0043046A" w:rsidRPr="00215C2B" w:rsidRDefault="0043046A" w:rsidP="003D698F">
            <w:pPr>
              <w:pStyle w:val="TAL"/>
              <w:rPr>
                <w:sz w:val="16"/>
              </w:rPr>
            </w:pPr>
            <w:r>
              <w:rPr>
                <w:sz w:val="16"/>
              </w:rPr>
              <w:t>27.007</w:t>
            </w:r>
          </w:p>
        </w:tc>
        <w:tc>
          <w:tcPr>
            <w:tcW w:w="0" w:type="auto"/>
          </w:tcPr>
          <w:p w14:paraId="44319F4F" w14:textId="77777777" w:rsidR="0043046A" w:rsidRPr="00215C2B" w:rsidRDefault="0043046A" w:rsidP="003D698F">
            <w:pPr>
              <w:pStyle w:val="TAL"/>
              <w:rPr>
                <w:sz w:val="16"/>
              </w:rPr>
            </w:pPr>
            <w:r>
              <w:rPr>
                <w:sz w:val="16"/>
              </w:rPr>
              <w:t>0834</w:t>
            </w:r>
          </w:p>
        </w:tc>
        <w:tc>
          <w:tcPr>
            <w:tcW w:w="0" w:type="auto"/>
          </w:tcPr>
          <w:p w14:paraId="3EB982D3" w14:textId="77777777" w:rsidR="0043046A" w:rsidRPr="00215C2B" w:rsidRDefault="0043046A" w:rsidP="003D698F">
            <w:pPr>
              <w:pStyle w:val="TAR"/>
              <w:rPr>
                <w:sz w:val="16"/>
              </w:rPr>
            </w:pPr>
          </w:p>
        </w:tc>
        <w:tc>
          <w:tcPr>
            <w:tcW w:w="0" w:type="auto"/>
          </w:tcPr>
          <w:p w14:paraId="6DDCAC6B" w14:textId="77777777" w:rsidR="0043046A" w:rsidRPr="00215C2B" w:rsidRDefault="0043046A" w:rsidP="003D698F">
            <w:pPr>
              <w:pStyle w:val="TAL"/>
              <w:rPr>
                <w:sz w:val="16"/>
              </w:rPr>
            </w:pPr>
            <w:r>
              <w:rPr>
                <w:sz w:val="16"/>
              </w:rPr>
              <w:t>Rel-16</w:t>
            </w:r>
          </w:p>
        </w:tc>
        <w:tc>
          <w:tcPr>
            <w:tcW w:w="0" w:type="auto"/>
          </w:tcPr>
          <w:p w14:paraId="45CF87EC" w14:textId="77777777" w:rsidR="0043046A" w:rsidRPr="00215C2B" w:rsidRDefault="0043046A" w:rsidP="003D698F">
            <w:pPr>
              <w:pStyle w:val="TAL"/>
              <w:rPr>
                <w:sz w:val="16"/>
              </w:rPr>
            </w:pPr>
            <w:r>
              <w:rPr>
                <w:sz w:val="16"/>
              </w:rPr>
              <w:t>F</w:t>
            </w:r>
          </w:p>
        </w:tc>
        <w:tc>
          <w:tcPr>
            <w:tcW w:w="0" w:type="auto"/>
          </w:tcPr>
          <w:p w14:paraId="459E36BC" w14:textId="77777777" w:rsidR="0043046A" w:rsidRPr="00215C2B" w:rsidRDefault="0043046A" w:rsidP="003D698F">
            <w:pPr>
              <w:pStyle w:val="TAL"/>
              <w:rPr>
                <w:sz w:val="16"/>
              </w:rPr>
            </w:pPr>
            <w:r>
              <w:rPr>
                <w:sz w:val="16"/>
              </w:rPr>
              <w:t>TEI16</w:t>
            </w:r>
          </w:p>
        </w:tc>
        <w:tc>
          <w:tcPr>
            <w:tcW w:w="0" w:type="auto"/>
          </w:tcPr>
          <w:p w14:paraId="61A6A782" w14:textId="77777777" w:rsidR="0043046A" w:rsidRPr="00215C2B" w:rsidRDefault="0043046A" w:rsidP="003D698F">
            <w:pPr>
              <w:pStyle w:val="TAL"/>
              <w:rPr>
                <w:sz w:val="16"/>
              </w:rPr>
            </w:pPr>
            <w:r>
              <w:rPr>
                <w:sz w:val="16"/>
              </w:rPr>
              <w:t>revised</w:t>
            </w:r>
          </w:p>
        </w:tc>
      </w:tr>
      <w:tr w:rsidR="0043046A" w14:paraId="2FFB6EC5" w14:textId="77777777" w:rsidTr="003D698F">
        <w:tc>
          <w:tcPr>
            <w:tcW w:w="0" w:type="auto"/>
          </w:tcPr>
          <w:p w14:paraId="1056E070" w14:textId="77777777" w:rsidR="0043046A" w:rsidRPr="00215C2B" w:rsidRDefault="0043046A" w:rsidP="003D698F">
            <w:pPr>
              <w:pStyle w:val="TAL"/>
              <w:rPr>
                <w:sz w:val="16"/>
              </w:rPr>
            </w:pPr>
            <w:r>
              <w:rPr>
                <w:sz w:val="16"/>
              </w:rPr>
              <w:t>C1-237717</w:t>
            </w:r>
          </w:p>
        </w:tc>
        <w:tc>
          <w:tcPr>
            <w:tcW w:w="0" w:type="auto"/>
          </w:tcPr>
          <w:p w14:paraId="6FECE168" w14:textId="77777777" w:rsidR="0043046A" w:rsidRPr="00215C2B" w:rsidRDefault="0043046A" w:rsidP="003D698F">
            <w:pPr>
              <w:pStyle w:val="TAL"/>
              <w:rPr>
                <w:sz w:val="16"/>
              </w:rPr>
            </w:pPr>
            <w:r>
              <w:rPr>
                <w:sz w:val="16"/>
              </w:rPr>
              <w:t>Correction on AT command R16</w:t>
            </w:r>
          </w:p>
        </w:tc>
        <w:tc>
          <w:tcPr>
            <w:tcW w:w="0" w:type="auto"/>
          </w:tcPr>
          <w:p w14:paraId="6D903FE0"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51EF6032" w14:textId="77777777" w:rsidR="0043046A" w:rsidRPr="00215C2B" w:rsidRDefault="0043046A" w:rsidP="003D698F">
            <w:pPr>
              <w:pStyle w:val="TAL"/>
              <w:rPr>
                <w:sz w:val="16"/>
              </w:rPr>
            </w:pPr>
            <w:r>
              <w:rPr>
                <w:sz w:val="16"/>
              </w:rPr>
              <w:t>27.007</w:t>
            </w:r>
          </w:p>
        </w:tc>
        <w:tc>
          <w:tcPr>
            <w:tcW w:w="0" w:type="auto"/>
          </w:tcPr>
          <w:p w14:paraId="674A46B0" w14:textId="77777777" w:rsidR="0043046A" w:rsidRPr="00215C2B" w:rsidRDefault="0043046A" w:rsidP="003D698F">
            <w:pPr>
              <w:pStyle w:val="TAL"/>
              <w:rPr>
                <w:sz w:val="16"/>
              </w:rPr>
            </w:pPr>
            <w:r>
              <w:rPr>
                <w:sz w:val="16"/>
              </w:rPr>
              <w:t>0834</w:t>
            </w:r>
          </w:p>
        </w:tc>
        <w:tc>
          <w:tcPr>
            <w:tcW w:w="0" w:type="auto"/>
          </w:tcPr>
          <w:p w14:paraId="2786B6B0" w14:textId="77777777" w:rsidR="0043046A" w:rsidRPr="00215C2B" w:rsidRDefault="0043046A" w:rsidP="003D698F">
            <w:pPr>
              <w:pStyle w:val="TAR"/>
              <w:rPr>
                <w:sz w:val="16"/>
              </w:rPr>
            </w:pPr>
            <w:r>
              <w:rPr>
                <w:sz w:val="16"/>
              </w:rPr>
              <w:t>1</w:t>
            </w:r>
          </w:p>
        </w:tc>
        <w:tc>
          <w:tcPr>
            <w:tcW w:w="0" w:type="auto"/>
          </w:tcPr>
          <w:p w14:paraId="761B553A" w14:textId="77777777" w:rsidR="0043046A" w:rsidRPr="00215C2B" w:rsidRDefault="0043046A" w:rsidP="003D698F">
            <w:pPr>
              <w:pStyle w:val="TAL"/>
              <w:rPr>
                <w:sz w:val="16"/>
              </w:rPr>
            </w:pPr>
            <w:r>
              <w:rPr>
                <w:sz w:val="16"/>
              </w:rPr>
              <w:t>Rel-16</w:t>
            </w:r>
          </w:p>
        </w:tc>
        <w:tc>
          <w:tcPr>
            <w:tcW w:w="0" w:type="auto"/>
          </w:tcPr>
          <w:p w14:paraId="11A1835D" w14:textId="77777777" w:rsidR="0043046A" w:rsidRPr="00215C2B" w:rsidRDefault="0043046A" w:rsidP="003D698F">
            <w:pPr>
              <w:pStyle w:val="TAL"/>
              <w:rPr>
                <w:sz w:val="16"/>
              </w:rPr>
            </w:pPr>
            <w:r>
              <w:rPr>
                <w:sz w:val="16"/>
              </w:rPr>
              <w:t>F</w:t>
            </w:r>
          </w:p>
        </w:tc>
        <w:tc>
          <w:tcPr>
            <w:tcW w:w="0" w:type="auto"/>
          </w:tcPr>
          <w:p w14:paraId="7C3952D6" w14:textId="77777777" w:rsidR="0043046A" w:rsidRPr="00215C2B" w:rsidRDefault="0043046A" w:rsidP="003D698F">
            <w:pPr>
              <w:pStyle w:val="TAL"/>
              <w:rPr>
                <w:sz w:val="16"/>
              </w:rPr>
            </w:pPr>
            <w:r>
              <w:rPr>
                <w:sz w:val="16"/>
              </w:rPr>
              <w:t>TEI16</w:t>
            </w:r>
          </w:p>
        </w:tc>
        <w:tc>
          <w:tcPr>
            <w:tcW w:w="0" w:type="auto"/>
          </w:tcPr>
          <w:p w14:paraId="3E2BC398" w14:textId="77777777" w:rsidR="0043046A" w:rsidRPr="00215C2B" w:rsidRDefault="0043046A" w:rsidP="003D698F">
            <w:pPr>
              <w:pStyle w:val="TAL"/>
              <w:rPr>
                <w:sz w:val="16"/>
              </w:rPr>
            </w:pPr>
            <w:r>
              <w:rPr>
                <w:sz w:val="16"/>
              </w:rPr>
              <w:t>postponed</w:t>
            </w:r>
          </w:p>
        </w:tc>
      </w:tr>
      <w:tr w:rsidR="0043046A" w14:paraId="489D6111" w14:textId="77777777" w:rsidTr="003D698F">
        <w:tc>
          <w:tcPr>
            <w:tcW w:w="0" w:type="auto"/>
          </w:tcPr>
          <w:p w14:paraId="5BD53928" w14:textId="77777777" w:rsidR="0043046A" w:rsidRPr="00215C2B" w:rsidRDefault="0043046A" w:rsidP="003D698F">
            <w:pPr>
              <w:pStyle w:val="TAL"/>
              <w:rPr>
                <w:sz w:val="16"/>
              </w:rPr>
            </w:pPr>
            <w:r>
              <w:rPr>
                <w:sz w:val="16"/>
              </w:rPr>
              <w:t>C1-237366</w:t>
            </w:r>
          </w:p>
        </w:tc>
        <w:tc>
          <w:tcPr>
            <w:tcW w:w="0" w:type="auto"/>
          </w:tcPr>
          <w:p w14:paraId="1DFE9936" w14:textId="77777777" w:rsidR="0043046A" w:rsidRPr="00215C2B" w:rsidRDefault="0043046A" w:rsidP="003D698F">
            <w:pPr>
              <w:pStyle w:val="TAL"/>
              <w:rPr>
                <w:sz w:val="16"/>
              </w:rPr>
            </w:pPr>
            <w:r>
              <w:rPr>
                <w:sz w:val="16"/>
              </w:rPr>
              <w:t>Correction on AT command R17</w:t>
            </w:r>
          </w:p>
        </w:tc>
        <w:tc>
          <w:tcPr>
            <w:tcW w:w="0" w:type="auto"/>
          </w:tcPr>
          <w:p w14:paraId="4B4872C0"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35670A30" w14:textId="77777777" w:rsidR="0043046A" w:rsidRPr="00215C2B" w:rsidRDefault="0043046A" w:rsidP="003D698F">
            <w:pPr>
              <w:pStyle w:val="TAL"/>
              <w:rPr>
                <w:sz w:val="16"/>
              </w:rPr>
            </w:pPr>
            <w:r>
              <w:rPr>
                <w:sz w:val="16"/>
              </w:rPr>
              <w:t>27.007</w:t>
            </w:r>
          </w:p>
        </w:tc>
        <w:tc>
          <w:tcPr>
            <w:tcW w:w="0" w:type="auto"/>
          </w:tcPr>
          <w:p w14:paraId="4CFEB67E" w14:textId="77777777" w:rsidR="0043046A" w:rsidRPr="00215C2B" w:rsidRDefault="0043046A" w:rsidP="003D698F">
            <w:pPr>
              <w:pStyle w:val="TAL"/>
              <w:rPr>
                <w:sz w:val="16"/>
              </w:rPr>
            </w:pPr>
            <w:r>
              <w:rPr>
                <w:sz w:val="16"/>
              </w:rPr>
              <w:t>0835</w:t>
            </w:r>
          </w:p>
        </w:tc>
        <w:tc>
          <w:tcPr>
            <w:tcW w:w="0" w:type="auto"/>
          </w:tcPr>
          <w:p w14:paraId="62ABDE8E" w14:textId="77777777" w:rsidR="0043046A" w:rsidRPr="00215C2B" w:rsidRDefault="0043046A" w:rsidP="003D698F">
            <w:pPr>
              <w:pStyle w:val="TAR"/>
              <w:rPr>
                <w:sz w:val="16"/>
              </w:rPr>
            </w:pPr>
          </w:p>
        </w:tc>
        <w:tc>
          <w:tcPr>
            <w:tcW w:w="0" w:type="auto"/>
          </w:tcPr>
          <w:p w14:paraId="7685E52B" w14:textId="77777777" w:rsidR="0043046A" w:rsidRPr="00215C2B" w:rsidRDefault="0043046A" w:rsidP="003D698F">
            <w:pPr>
              <w:pStyle w:val="TAL"/>
              <w:rPr>
                <w:sz w:val="16"/>
              </w:rPr>
            </w:pPr>
            <w:r>
              <w:rPr>
                <w:sz w:val="16"/>
              </w:rPr>
              <w:t>Rel-17</w:t>
            </w:r>
          </w:p>
        </w:tc>
        <w:tc>
          <w:tcPr>
            <w:tcW w:w="0" w:type="auto"/>
          </w:tcPr>
          <w:p w14:paraId="09B59EEE" w14:textId="77777777" w:rsidR="0043046A" w:rsidRPr="00215C2B" w:rsidRDefault="0043046A" w:rsidP="003D698F">
            <w:pPr>
              <w:pStyle w:val="TAL"/>
              <w:rPr>
                <w:sz w:val="16"/>
              </w:rPr>
            </w:pPr>
            <w:r>
              <w:rPr>
                <w:sz w:val="16"/>
              </w:rPr>
              <w:t>A</w:t>
            </w:r>
          </w:p>
        </w:tc>
        <w:tc>
          <w:tcPr>
            <w:tcW w:w="0" w:type="auto"/>
          </w:tcPr>
          <w:p w14:paraId="179ED120" w14:textId="77777777" w:rsidR="0043046A" w:rsidRPr="00215C2B" w:rsidRDefault="0043046A" w:rsidP="003D698F">
            <w:pPr>
              <w:pStyle w:val="TAL"/>
              <w:rPr>
                <w:sz w:val="16"/>
              </w:rPr>
            </w:pPr>
            <w:r>
              <w:rPr>
                <w:sz w:val="16"/>
              </w:rPr>
              <w:t>TEI16</w:t>
            </w:r>
          </w:p>
        </w:tc>
        <w:tc>
          <w:tcPr>
            <w:tcW w:w="0" w:type="auto"/>
          </w:tcPr>
          <w:p w14:paraId="42C98919" w14:textId="77777777" w:rsidR="0043046A" w:rsidRPr="00215C2B" w:rsidRDefault="0043046A" w:rsidP="003D698F">
            <w:pPr>
              <w:pStyle w:val="TAL"/>
              <w:rPr>
                <w:sz w:val="16"/>
              </w:rPr>
            </w:pPr>
            <w:r>
              <w:rPr>
                <w:sz w:val="16"/>
              </w:rPr>
              <w:t>revised</w:t>
            </w:r>
          </w:p>
        </w:tc>
      </w:tr>
      <w:tr w:rsidR="0043046A" w14:paraId="570B6BAD" w14:textId="77777777" w:rsidTr="003D698F">
        <w:tc>
          <w:tcPr>
            <w:tcW w:w="0" w:type="auto"/>
          </w:tcPr>
          <w:p w14:paraId="58A1B2F9" w14:textId="77777777" w:rsidR="0043046A" w:rsidRPr="00215C2B" w:rsidRDefault="0043046A" w:rsidP="003D698F">
            <w:pPr>
              <w:pStyle w:val="TAL"/>
              <w:rPr>
                <w:sz w:val="16"/>
              </w:rPr>
            </w:pPr>
            <w:r>
              <w:rPr>
                <w:sz w:val="16"/>
              </w:rPr>
              <w:t>C1-237718</w:t>
            </w:r>
          </w:p>
        </w:tc>
        <w:tc>
          <w:tcPr>
            <w:tcW w:w="0" w:type="auto"/>
          </w:tcPr>
          <w:p w14:paraId="4E5BE694" w14:textId="77777777" w:rsidR="0043046A" w:rsidRPr="00215C2B" w:rsidRDefault="0043046A" w:rsidP="003D698F">
            <w:pPr>
              <w:pStyle w:val="TAL"/>
              <w:rPr>
                <w:sz w:val="16"/>
              </w:rPr>
            </w:pPr>
            <w:r>
              <w:rPr>
                <w:sz w:val="16"/>
              </w:rPr>
              <w:t>Correction on AT command R17</w:t>
            </w:r>
          </w:p>
        </w:tc>
        <w:tc>
          <w:tcPr>
            <w:tcW w:w="0" w:type="auto"/>
          </w:tcPr>
          <w:p w14:paraId="36A999BA"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237B45DF" w14:textId="77777777" w:rsidR="0043046A" w:rsidRPr="00215C2B" w:rsidRDefault="0043046A" w:rsidP="003D698F">
            <w:pPr>
              <w:pStyle w:val="TAL"/>
              <w:rPr>
                <w:sz w:val="16"/>
              </w:rPr>
            </w:pPr>
            <w:r>
              <w:rPr>
                <w:sz w:val="16"/>
              </w:rPr>
              <w:t>27.007</w:t>
            </w:r>
          </w:p>
        </w:tc>
        <w:tc>
          <w:tcPr>
            <w:tcW w:w="0" w:type="auto"/>
          </w:tcPr>
          <w:p w14:paraId="4B34328F" w14:textId="77777777" w:rsidR="0043046A" w:rsidRPr="00215C2B" w:rsidRDefault="0043046A" w:rsidP="003D698F">
            <w:pPr>
              <w:pStyle w:val="TAL"/>
              <w:rPr>
                <w:sz w:val="16"/>
              </w:rPr>
            </w:pPr>
            <w:r>
              <w:rPr>
                <w:sz w:val="16"/>
              </w:rPr>
              <w:t>0835</w:t>
            </w:r>
          </w:p>
        </w:tc>
        <w:tc>
          <w:tcPr>
            <w:tcW w:w="0" w:type="auto"/>
          </w:tcPr>
          <w:p w14:paraId="2C847AC8" w14:textId="77777777" w:rsidR="0043046A" w:rsidRPr="00215C2B" w:rsidRDefault="0043046A" w:rsidP="003D698F">
            <w:pPr>
              <w:pStyle w:val="TAR"/>
              <w:rPr>
                <w:sz w:val="16"/>
              </w:rPr>
            </w:pPr>
            <w:r>
              <w:rPr>
                <w:sz w:val="16"/>
              </w:rPr>
              <w:t>1</w:t>
            </w:r>
          </w:p>
        </w:tc>
        <w:tc>
          <w:tcPr>
            <w:tcW w:w="0" w:type="auto"/>
          </w:tcPr>
          <w:p w14:paraId="71671488" w14:textId="77777777" w:rsidR="0043046A" w:rsidRPr="00215C2B" w:rsidRDefault="0043046A" w:rsidP="003D698F">
            <w:pPr>
              <w:pStyle w:val="TAL"/>
              <w:rPr>
                <w:sz w:val="16"/>
              </w:rPr>
            </w:pPr>
            <w:r>
              <w:rPr>
                <w:sz w:val="16"/>
              </w:rPr>
              <w:t>Rel-17</w:t>
            </w:r>
          </w:p>
        </w:tc>
        <w:tc>
          <w:tcPr>
            <w:tcW w:w="0" w:type="auto"/>
          </w:tcPr>
          <w:p w14:paraId="1A8BA95C" w14:textId="77777777" w:rsidR="0043046A" w:rsidRPr="00215C2B" w:rsidRDefault="0043046A" w:rsidP="003D698F">
            <w:pPr>
              <w:pStyle w:val="TAL"/>
              <w:rPr>
                <w:sz w:val="16"/>
              </w:rPr>
            </w:pPr>
            <w:r>
              <w:rPr>
                <w:sz w:val="16"/>
              </w:rPr>
              <w:t>A</w:t>
            </w:r>
          </w:p>
        </w:tc>
        <w:tc>
          <w:tcPr>
            <w:tcW w:w="0" w:type="auto"/>
          </w:tcPr>
          <w:p w14:paraId="7AECDCF3" w14:textId="77777777" w:rsidR="0043046A" w:rsidRPr="00215C2B" w:rsidRDefault="0043046A" w:rsidP="003D698F">
            <w:pPr>
              <w:pStyle w:val="TAL"/>
              <w:rPr>
                <w:sz w:val="16"/>
              </w:rPr>
            </w:pPr>
            <w:r>
              <w:rPr>
                <w:sz w:val="16"/>
              </w:rPr>
              <w:t>TEI16</w:t>
            </w:r>
          </w:p>
        </w:tc>
        <w:tc>
          <w:tcPr>
            <w:tcW w:w="0" w:type="auto"/>
          </w:tcPr>
          <w:p w14:paraId="6BE54EC2" w14:textId="77777777" w:rsidR="0043046A" w:rsidRPr="00215C2B" w:rsidRDefault="0043046A" w:rsidP="003D698F">
            <w:pPr>
              <w:pStyle w:val="TAL"/>
              <w:rPr>
                <w:sz w:val="16"/>
              </w:rPr>
            </w:pPr>
            <w:r>
              <w:rPr>
                <w:sz w:val="16"/>
              </w:rPr>
              <w:t>postponed</w:t>
            </w:r>
          </w:p>
        </w:tc>
      </w:tr>
      <w:tr w:rsidR="0043046A" w14:paraId="0A728B72" w14:textId="77777777" w:rsidTr="003D698F">
        <w:tc>
          <w:tcPr>
            <w:tcW w:w="0" w:type="auto"/>
          </w:tcPr>
          <w:p w14:paraId="6C2EA7C8" w14:textId="77777777" w:rsidR="0043046A" w:rsidRPr="00215C2B" w:rsidRDefault="0043046A" w:rsidP="003D698F">
            <w:pPr>
              <w:pStyle w:val="TAL"/>
              <w:rPr>
                <w:sz w:val="16"/>
              </w:rPr>
            </w:pPr>
            <w:r>
              <w:rPr>
                <w:sz w:val="16"/>
              </w:rPr>
              <w:t>C1-237367</w:t>
            </w:r>
          </w:p>
        </w:tc>
        <w:tc>
          <w:tcPr>
            <w:tcW w:w="0" w:type="auto"/>
          </w:tcPr>
          <w:p w14:paraId="54E79EFD" w14:textId="77777777" w:rsidR="0043046A" w:rsidRPr="00215C2B" w:rsidRDefault="0043046A" w:rsidP="003D698F">
            <w:pPr>
              <w:pStyle w:val="TAL"/>
              <w:rPr>
                <w:sz w:val="16"/>
              </w:rPr>
            </w:pPr>
            <w:r>
              <w:rPr>
                <w:sz w:val="16"/>
              </w:rPr>
              <w:t>Correction on AT command R18</w:t>
            </w:r>
          </w:p>
        </w:tc>
        <w:tc>
          <w:tcPr>
            <w:tcW w:w="0" w:type="auto"/>
          </w:tcPr>
          <w:p w14:paraId="54CB2926"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10F67D76" w14:textId="77777777" w:rsidR="0043046A" w:rsidRPr="00215C2B" w:rsidRDefault="0043046A" w:rsidP="003D698F">
            <w:pPr>
              <w:pStyle w:val="TAL"/>
              <w:rPr>
                <w:sz w:val="16"/>
              </w:rPr>
            </w:pPr>
            <w:r>
              <w:rPr>
                <w:sz w:val="16"/>
              </w:rPr>
              <w:t>27.007</w:t>
            </w:r>
          </w:p>
        </w:tc>
        <w:tc>
          <w:tcPr>
            <w:tcW w:w="0" w:type="auto"/>
          </w:tcPr>
          <w:p w14:paraId="5B37C57F" w14:textId="77777777" w:rsidR="0043046A" w:rsidRPr="00215C2B" w:rsidRDefault="0043046A" w:rsidP="003D698F">
            <w:pPr>
              <w:pStyle w:val="TAL"/>
              <w:rPr>
                <w:sz w:val="16"/>
              </w:rPr>
            </w:pPr>
            <w:r>
              <w:rPr>
                <w:sz w:val="16"/>
              </w:rPr>
              <w:t>0836</w:t>
            </w:r>
          </w:p>
        </w:tc>
        <w:tc>
          <w:tcPr>
            <w:tcW w:w="0" w:type="auto"/>
          </w:tcPr>
          <w:p w14:paraId="05A08ABB" w14:textId="77777777" w:rsidR="0043046A" w:rsidRPr="00215C2B" w:rsidRDefault="0043046A" w:rsidP="003D698F">
            <w:pPr>
              <w:pStyle w:val="TAR"/>
              <w:rPr>
                <w:sz w:val="16"/>
              </w:rPr>
            </w:pPr>
          </w:p>
        </w:tc>
        <w:tc>
          <w:tcPr>
            <w:tcW w:w="0" w:type="auto"/>
          </w:tcPr>
          <w:p w14:paraId="7AF6E97E" w14:textId="77777777" w:rsidR="0043046A" w:rsidRPr="00215C2B" w:rsidRDefault="0043046A" w:rsidP="003D698F">
            <w:pPr>
              <w:pStyle w:val="TAL"/>
              <w:rPr>
                <w:sz w:val="16"/>
              </w:rPr>
            </w:pPr>
            <w:r>
              <w:rPr>
                <w:sz w:val="16"/>
              </w:rPr>
              <w:t>Rel-18</w:t>
            </w:r>
          </w:p>
        </w:tc>
        <w:tc>
          <w:tcPr>
            <w:tcW w:w="0" w:type="auto"/>
          </w:tcPr>
          <w:p w14:paraId="6D688480" w14:textId="77777777" w:rsidR="0043046A" w:rsidRPr="00215C2B" w:rsidRDefault="0043046A" w:rsidP="003D698F">
            <w:pPr>
              <w:pStyle w:val="TAL"/>
              <w:rPr>
                <w:sz w:val="16"/>
              </w:rPr>
            </w:pPr>
            <w:r>
              <w:rPr>
                <w:sz w:val="16"/>
              </w:rPr>
              <w:t>A</w:t>
            </w:r>
          </w:p>
        </w:tc>
        <w:tc>
          <w:tcPr>
            <w:tcW w:w="0" w:type="auto"/>
          </w:tcPr>
          <w:p w14:paraId="5DB01AE9" w14:textId="77777777" w:rsidR="0043046A" w:rsidRPr="00215C2B" w:rsidRDefault="0043046A" w:rsidP="003D698F">
            <w:pPr>
              <w:pStyle w:val="TAL"/>
              <w:rPr>
                <w:sz w:val="16"/>
              </w:rPr>
            </w:pPr>
            <w:r>
              <w:rPr>
                <w:sz w:val="16"/>
              </w:rPr>
              <w:t>TEI16</w:t>
            </w:r>
          </w:p>
        </w:tc>
        <w:tc>
          <w:tcPr>
            <w:tcW w:w="0" w:type="auto"/>
          </w:tcPr>
          <w:p w14:paraId="48053296" w14:textId="77777777" w:rsidR="0043046A" w:rsidRPr="00215C2B" w:rsidRDefault="0043046A" w:rsidP="003D698F">
            <w:pPr>
              <w:pStyle w:val="TAL"/>
              <w:rPr>
                <w:sz w:val="16"/>
              </w:rPr>
            </w:pPr>
            <w:r>
              <w:rPr>
                <w:sz w:val="16"/>
              </w:rPr>
              <w:t>revised</w:t>
            </w:r>
          </w:p>
        </w:tc>
      </w:tr>
      <w:tr w:rsidR="0043046A" w14:paraId="0A154B08" w14:textId="77777777" w:rsidTr="003D698F">
        <w:tc>
          <w:tcPr>
            <w:tcW w:w="0" w:type="auto"/>
          </w:tcPr>
          <w:p w14:paraId="675C5DEB" w14:textId="77777777" w:rsidR="0043046A" w:rsidRPr="00215C2B" w:rsidRDefault="0043046A" w:rsidP="003D698F">
            <w:pPr>
              <w:pStyle w:val="TAL"/>
              <w:rPr>
                <w:sz w:val="16"/>
              </w:rPr>
            </w:pPr>
            <w:r>
              <w:rPr>
                <w:sz w:val="16"/>
              </w:rPr>
              <w:t>C1-237719</w:t>
            </w:r>
          </w:p>
        </w:tc>
        <w:tc>
          <w:tcPr>
            <w:tcW w:w="0" w:type="auto"/>
          </w:tcPr>
          <w:p w14:paraId="5D8BE17A" w14:textId="77777777" w:rsidR="0043046A" w:rsidRPr="00215C2B" w:rsidRDefault="0043046A" w:rsidP="003D698F">
            <w:pPr>
              <w:pStyle w:val="TAL"/>
              <w:rPr>
                <w:sz w:val="16"/>
              </w:rPr>
            </w:pPr>
            <w:r>
              <w:rPr>
                <w:sz w:val="16"/>
              </w:rPr>
              <w:t>Correction on AT command R18</w:t>
            </w:r>
          </w:p>
        </w:tc>
        <w:tc>
          <w:tcPr>
            <w:tcW w:w="0" w:type="auto"/>
          </w:tcPr>
          <w:p w14:paraId="5A55EEBE"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2DB4DEAB" w14:textId="77777777" w:rsidR="0043046A" w:rsidRPr="00215C2B" w:rsidRDefault="0043046A" w:rsidP="003D698F">
            <w:pPr>
              <w:pStyle w:val="TAL"/>
              <w:rPr>
                <w:sz w:val="16"/>
              </w:rPr>
            </w:pPr>
            <w:r>
              <w:rPr>
                <w:sz w:val="16"/>
              </w:rPr>
              <w:t>27.007</w:t>
            </w:r>
          </w:p>
        </w:tc>
        <w:tc>
          <w:tcPr>
            <w:tcW w:w="0" w:type="auto"/>
          </w:tcPr>
          <w:p w14:paraId="0ECF1254" w14:textId="77777777" w:rsidR="0043046A" w:rsidRPr="00215C2B" w:rsidRDefault="0043046A" w:rsidP="003D698F">
            <w:pPr>
              <w:pStyle w:val="TAL"/>
              <w:rPr>
                <w:sz w:val="16"/>
              </w:rPr>
            </w:pPr>
            <w:r>
              <w:rPr>
                <w:sz w:val="16"/>
              </w:rPr>
              <w:t>0836</w:t>
            </w:r>
          </w:p>
        </w:tc>
        <w:tc>
          <w:tcPr>
            <w:tcW w:w="0" w:type="auto"/>
          </w:tcPr>
          <w:p w14:paraId="38FEC994" w14:textId="77777777" w:rsidR="0043046A" w:rsidRPr="00215C2B" w:rsidRDefault="0043046A" w:rsidP="003D698F">
            <w:pPr>
              <w:pStyle w:val="TAR"/>
              <w:rPr>
                <w:sz w:val="16"/>
              </w:rPr>
            </w:pPr>
            <w:r>
              <w:rPr>
                <w:sz w:val="16"/>
              </w:rPr>
              <w:t>1</w:t>
            </w:r>
          </w:p>
        </w:tc>
        <w:tc>
          <w:tcPr>
            <w:tcW w:w="0" w:type="auto"/>
          </w:tcPr>
          <w:p w14:paraId="2187FAEC" w14:textId="77777777" w:rsidR="0043046A" w:rsidRPr="00215C2B" w:rsidRDefault="0043046A" w:rsidP="003D698F">
            <w:pPr>
              <w:pStyle w:val="TAL"/>
              <w:rPr>
                <w:sz w:val="16"/>
              </w:rPr>
            </w:pPr>
            <w:r>
              <w:rPr>
                <w:sz w:val="16"/>
              </w:rPr>
              <w:t>Rel-18</w:t>
            </w:r>
          </w:p>
        </w:tc>
        <w:tc>
          <w:tcPr>
            <w:tcW w:w="0" w:type="auto"/>
          </w:tcPr>
          <w:p w14:paraId="78B20680" w14:textId="77777777" w:rsidR="0043046A" w:rsidRPr="00215C2B" w:rsidRDefault="0043046A" w:rsidP="003D698F">
            <w:pPr>
              <w:pStyle w:val="TAL"/>
              <w:rPr>
                <w:sz w:val="16"/>
              </w:rPr>
            </w:pPr>
            <w:r>
              <w:rPr>
                <w:sz w:val="16"/>
              </w:rPr>
              <w:t>A</w:t>
            </w:r>
          </w:p>
        </w:tc>
        <w:tc>
          <w:tcPr>
            <w:tcW w:w="0" w:type="auto"/>
          </w:tcPr>
          <w:p w14:paraId="60B04360" w14:textId="77777777" w:rsidR="0043046A" w:rsidRPr="00215C2B" w:rsidRDefault="0043046A" w:rsidP="003D698F">
            <w:pPr>
              <w:pStyle w:val="TAL"/>
              <w:rPr>
                <w:sz w:val="16"/>
              </w:rPr>
            </w:pPr>
            <w:r>
              <w:rPr>
                <w:sz w:val="16"/>
              </w:rPr>
              <w:t>TEI16</w:t>
            </w:r>
          </w:p>
        </w:tc>
        <w:tc>
          <w:tcPr>
            <w:tcW w:w="0" w:type="auto"/>
          </w:tcPr>
          <w:p w14:paraId="6515A2D9" w14:textId="77777777" w:rsidR="0043046A" w:rsidRPr="00215C2B" w:rsidRDefault="0043046A" w:rsidP="003D698F">
            <w:pPr>
              <w:pStyle w:val="TAL"/>
              <w:rPr>
                <w:sz w:val="16"/>
              </w:rPr>
            </w:pPr>
            <w:r>
              <w:rPr>
                <w:sz w:val="16"/>
              </w:rPr>
              <w:t>postponed</w:t>
            </w:r>
          </w:p>
        </w:tc>
      </w:tr>
      <w:tr w:rsidR="0043046A" w14:paraId="1120BA52" w14:textId="77777777" w:rsidTr="003D698F">
        <w:tc>
          <w:tcPr>
            <w:tcW w:w="0" w:type="auto"/>
          </w:tcPr>
          <w:p w14:paraId="6DEC3078" w14:textId="77777777" w:rsidR="0043046A" w:rsidRPr="00215C2B" w:rsidRDefault="0043046A" w:rsidP="003D698F">
            <w:pPr>
              <w:pStyle w:val="TAL"/>
              <w:rPr>
                <w:sz w:val="16"/>
              </w:rPr>
            </w:pPr>
            <w:r>
              <w:rPr>
                <w:sz w:val="16"/>
              </w:rPr>
              <w:t>C1-237368</w:t>
            </w:r>
          </w:p>
        </w:tc>
        <w:tc>
          <w:tcPr>
            <w:tcW w:w="0" w:type="auto"/>
          </w:tcPr>
          <w:p w14:paraId="190C5F23" w14:textId="77777777" w:rsidR="0043046A" w:rsidRPr="00215C2B" w:rsidRDefault="0043046A" w:rsidP="003D698F">
            <w:pPr>
              <w:pStyle w:val="TAL"/>
              <w:rPr>
                <w:sz w:val="16"/>
              </w:rPr>
            </w:pPr>
            <w:r>
              <w:rPr>
                <w:sz w:val="16"/>
              </w:rPr>
              <w:t>Correction on AT command +C5GPDUAUTHR and +C5GPU2NRAUTHR</w:t>
            </w:r>
          </w:p>
        </w:tc>
        <w:tc>
          <w:tcPr>
            <w:tcW w:w="0" w:type="auto"/>
          </w:tcPr>
          <w:p w14:paraId="0AAA78CA" w14:textId="77777777" w:rsidR="0043046A" w:rsidRPr="00215C2B" w:rsidRDefault="0043046A" w:rsidP="003D698F">
            <w:pPr>
              <w:pStyle w:val="TAL"/>
              <w:rPr>
                <w:sz w:val="16"/>
              </w:rPr>
            </w:pPr>
            <w:r>
              <w:rPr>
                <w:sz w:val="16"/>
              </w:rPr>
              <w:t xml:space="preserve">Huawei, </w:t>
            </w:r>
            <w:proofErr w:type="spellStart"/>
            <w:r>
              <w:rPr>
                <w:sz w:val="16"/>
              </w:rPr>
              <w:t>HiSilicon</w:t>
            </w:r>
            <w:proofErr w:type="spellEnd"/>
          </w:p>
        </w:tc>
        <w:tc>
          <w:tcPr>
            <w:tcW w:w="0" w:type="auto"/>
          </w:tcPr>
          <w:p w14:paraId="48E8A444" w14:textId="77777777" w:rsidR="0043046A" w:rsidRPr="00215C2B" w:rsidRDefault="0043046A" w:rsidP="003D698F">
            <w:pPr>
              <w:pStyle w:val="TAL"/>
              <w:rPr>
                <w:sz w:val="16"/>
              </w:rPr>
            </w:pPr>
            <w:r>
              <w:rPr>
                <w:sz w:val="16"/>
              </w:rPr>
              <w:t>27.007</w:t>
            </w:r>
          </w:p>
        </w:tc>
        <w:tc>
          <w:tcPr>
            <w:tcW w:w="0" w:type="auto"/>
          </w:tcPr>
          <w:p w14:paraId="1FF2981A" w14:textId="77777777" w:rsidR="0043046A" w:rsidRPr="00215C2B" w:rsidRDefault="0043046A" w:rsidP="003D698F">
            <w:pPr>
              <w:pStyle w:val="TAL"/>
              <w:rPr>
                <w:sz w:val="16"/>
              </w:rPr>
            </w:pPr>
            <w:r>
              <w:rPr>
                <w:sz w:val="16"/>
              </w:rPr>
              <w:t>0837</w:t>
            </w:r>
          </w:p>
        </w:tc>
        <w:tc>
          <w:tcPr>
            <w:tcW w:w="0" w:type="auto"/>
          </w:tcPr>
          <w:p w14:paraId="38C1D74A" w14:textId="77777777" w:rsidR="0043046A" w:rsidRPr="00215C2B" w:rsidRDefault="0043046A" w:rsidP="003D698F">
            <w:pPr>
              <w:pStyle w:val="TAR"/>
              <w:rPr>
                <w:sz w:val="16"/>
              </w:rPr>
            </w:pPr>
          </w:p>
        </w:tc>
        <w:tc>
          <w:tcPr>
            <w:tcW w:w="0" w:type="auto"/>
          </w:tcPr>
          <w:p w14:paraId="7F6D1469" w14:textId="77777777" w:rsidR="0043046A" w:rsidRPr="00215C2B" w:rsidRDefault="0043046A" w:rsidP="003D698F">
            <w:pPr>
              <w:pStyle w:val="TAL"/>
              <w:rPr>
                <w:sz w:val="16"/>
              </w:rPr>
            </w:pPr>
            <w:r>
              <w:rPr>
                <w:sz w:val="16"/>
              </w:rPr>
              <w:t>Rel-18</w:t>
            </w:r>
          </w:p>
        </w:tc>
        <w:tc>
          <w:tcPr>
            <w:tcW w:w="0" w:type="auto"/>
          </w:tcPr>
          <w:p w14:paraId="16B4FAE1" w14:textId="77777777" w:rsidR="0043046A" w:rsidRPr="00215C2B" w:rsidRDefault="0043046A" w:rsidP="003D698F">
            <w:pPr>
              <w:pStyle w:val="TAL"/>
              <w:rPr>
                <w:sz w:val="16"/>
              </w:rPr>
            </w:pPr>
            <w:r>
              <w:rPr>
                <w:sz w:val="16"/>
              </w:rPr>
              <w:t>F</w:t>
            </w:r>
          </w:p>
        </w:tc>
        <w:tc>
          <w:tcPr>
            <w:tcW w:w="0" w:type="auto"/>
          </w:tcPr>
          <w:p w14:paraId="38095198" w14:textId="77777777" w:rsidR="0043046A" w:rsidRPr="00215C2B" w:rsidRDefault="0043046A" w:rsidP="003D698F">
            <w:pPr>
              <w:pStyle w:val="TAL"/>
              <w:rPr>
                <w:sz w:val="16"/>
              </w:rPr>
            </w:pPr>
            <w:r>
              <w:rPr>
                <w:sz w:val="16"/>
              </w:rPr>
              <w:t>TEI18</w:t>
            </w:r>
          </w:p>
        </w:tc>
        <w:tc>
          <w:tcPr>
            <w:tcW w:w="0" w:type="auto"/>
          </w:tcPr>
          <w:p w14:paraId="588C1579" w14:textId="77777777" w:rsidR="0043046A" w:rsidRPr="00215C2B" w:rsidRDefault="0043046A" w:rsidP="003D698F">
            <w:pPr>
              <w:pStyle w:val="TAL"/>
              <w:rPr>
                <w:sz w:val="16"/>
              </w:rPr>
            </w:pPr>
            <w:r>
              <w:rPr>
                <w:sz w:val="16"/>
              </w:rPr>
              <w:t>agreed</w:t>
            </w:r>
          </w:p>
        </w:tc>
      </w:tr>
      <w:tr w:rsidR="0043046A" w14:paraId="1C853F15" w14:textId="77777777" w:rsidTr="003D698F">
        <w:tc>
          <w:tcPr>
            <w:tcW w:w="0" w:type="auto"/>
          </w:tcPr>
          <w:p w14:paraId="2F989CD4" w14:textId="77777777" w:rsidR="0043046A" w:rsidRPr="00215C2B" w:rsidRDefault="0043046A" w:rsidP="003D698F">
            <w:pPr>
              <w:pStyle w:val="TAL"/>
              <w:rPr>
                <w:sz w:val="16"/>
              </w:rPr>
            </w:pPr>
            <w:r>
              <w:rPr>
                <w:sz w:val="16"/>
              </w:rPr>
              <w:t>C1-237441</w:t>
            </w:r>
          </w:p>
        </w:tc>
        <w:tc>
          <w:tcPr>
            <w:tcW w:w="0" w:type="auto"/>
          </w:tcPr>
          <w:p w14:paraId="0CC53DF8" w14:textId="77777777" w:rsidR="0043046A" w:rsidRPr="00215C2B" w:rsidRDefault="0043046A" w:rsidP="003D698F">
            <w:pPr>
              <w:pStyle w:val="TAL"/>
              <w:rPr>
                <w:sz w:val="16"/>
              </w:rPr>
            </w:pPr>
            <w:r>
              <w:rPr>
                <w:sz w:val="16"/>
              </w:rPr>
              <w:t>Updates to +C5GNSSAIRDP for Extended Rejected NSSAI</w:t>
            </w:r>
          </w:p>
        </w:tc>
        <w:tc>
          <w:tcPr>
            <w:tcW w:w="0" w:type="auto"/>
          </w:tcPr>
          <w:p w14:paraId="05E71B7A" w14:textId="77777777" w:rsidR="0043046A" w:rsidRPr="00215C2B" w:rsidRDefault="0043046A" w:rsidP="003D698F">
            <w:pPr>
              <w:pStyle w:val="TAL"/>
              <w:rPr>
                <w:sz w:val="16"/>
              </w:rPr>
            </w:pPr>
            <w:r>
              <w:rPr>
                <w:sz w:val="16"/>
              </w:rPr>
              <w:t>Apple</w:t>
            </w:r>
          </w:p>
        </w:tc>
        <w:tc>
          <w:tcPr>
            <w:tcW w:w="0" w:type="auto"/>
          </w:tcPr>
          <w:p w14:paraId="0E15DCA2" w14:textId="77777777" w:rsidR="0043046A" w:rsidRPr="00215C2B" w:rsidRDefault="0043046A" w:rsidP="003D698F">
            <w:pPr>
              <w:pStyle w:val="TAL"/>
              <w:rPr>
                <w:sz w:val="16"/>
              </w:rPr>
            </w:pPr>
            <w:r>
              <w:rPr>
                <w:sz w:val="16"/>
              </w:rPr>
              <w:t>27.007</w:t>
            </w:r>
          </w:p>
        </w:tc>
        <w:tc>
          <w:tcPr>
            <w:tcW w:w="0" w:type="auto"/>
          </w:tcPr>
          <w:p w14:paraId="77BDE700" w14:textId="77777777" w:rsidR="0043046A" w:rsidRPr="00215C2B" w:rsidRDefault="0043046A" w:rsidP="003D698F">
            <w:pPr>
              <w:pStyle w:val="TAL"/>
              <w:rPr>
                <w:sz w:val="16"/>
              </w:rPr>
            </w:pPr>
            <w:r>
              <w:rPr>
                <w:sz w:val="16"/>
              </w:rPr>
              <w:t>0838</w:t>
            </w:r>
          </w:p>
        </w:tc>
        <w:tc>
          <w:tcPr>
            <w:tcW w:w="0" w:type="auto"/>
          </w:tcPr>
          <w:p w14:paraId="4B53D506" w14:textId="77777777" w:rsidR="0043046A" w:rsidRPr="00215C2B" w:rsidRDefault="0043046A" w:rsidP="003D698F">
            <w:pPr>
              <w:pStyle w:val="TAR"/>
              <w:rPr>
                <w:sz w:val="16"/>
              </w:rPr>
            </w:pPr>
          </w:p>
        </w:tc>
        <w:tc>
          <w:tcPr>
            <w:tcW w:w="0" w:type="auto"/>
          </w:tcPr>
          <w:p w14:paraId="6A2021EA" w14:textId="77777777" w:rsidR="0043046A" w:rsidRPr="00215C2B" w:rsidRDefault="0043046A" w:rsidP="003D698F">
            <w:pPr>
              <w:pStyle w:val="TAL"/>
              <w:rPr>
                <w:sz w:val="16"/>
              </w:rPr>
            </w:pPr>
            <w:r>
              <w:rPr>
                <w:sz w:val="16"/>
              </w:rPr>
              <w:t>Rel-17</w:t>
            </w:r>
          </w:p>
        </w:tc>
        <w:tc>
          <w:tcPr>
            <w:tcW w:w="0" w:type="auto"/>
          </w:tcPr>
          <w:p w14:paraId="6DC20CEF" w14:textId="77777777" w:rsidR="0043046A" w:rsidRPr="00215C2B" w:rsidRDefault="0043046A" w:rsidP="003D698F">
            <w:pPr>
              <w:pStyle w:val="TAL"/>
              <w:rPr>
                <w:sz w:val="16"/>
              </w:rPr>
            </w:pPr>
            <w:r>
              <w:rPr>
                <w:sz w:val="16"/>
              </w:rPr>
              <w:t>F</w:t>
            </w:r>
          </w:p>
        </w:tc>
        <w:tc>
          <w:tcPr>
            <w:tcW w:w="0" w:type="auto"/>
          </w:tcPr>
          <w:p w14:paraId="4877217D" w14:textId="77777777" w:rsidR="0043046A" w:rsidRPr="00215C2B" w:rsidRDefault="0043046A" w:rsidP="003D698F">
            <w:pPr>
              <w:pStyle w:val="TAL"/>
              <w:rPr>
                <w:sz w:val="16"/>
              </w:rPr>
            </w:pPr>
            <w:r>
              <w:rPr>
                <w:sz w:val="16"/>
              </w:rPr>
              <w:t>5GProtoc17</w:t>
            </w:r>
          </w:p>
        </w:tc>
        <w:tc>
          <w:tcPr>
            <w:tcW w:w="0" w:type="auto"/>
          </w:tcPr>
          <w:p w14:paraId="1D4C8B35" w14:textId="77777777" w:rsidR="0043046A" w:rsidRPr="00215C2B" w:rsidRDefault="0043046A" w:rsidP="003D698F">
            <w:pPr>
              <w:pStyle w:val="TAL"/>
              <w:rPr>
                <w:sz w:val="16"/>
              </w:rPr>
            </w:pPr>
            <w:r>
              <w:rPr>
                <w:sz w:val="16"/>
              </w:rPr>
              <w:t>revised</w:t>
            </w:r>
          </w:p>
        </w:tc>
      </w:tr>
      <w:tr w:rsidR="0043046A" w14:paraId="70126AA4" w14:textId="77777777" w:rsidTr="003D698F">
        <w:tc>
          <w:tcPr>
            <w:tcW w:w="0" w:type="auto"/>
          </w:tcPr>
          <w:p w14:paraId="3ED1BF67" w14:textId="77777777" w:rsidR="0043046A" w:rsidRPr="00215C2B" w:rsidRDefault="0043046A" w:rsidP="003D698F">
            <w:pPr>
              <w:pStyle w:val="TAL"/>
              <w:rPr>
                <w:sz w:val="16"/>
              </w:rPr>
            </w:pPr>
            <w:r>
              <w:rPr>
                <w:sz w:val="16"/>
              </w:rPr>
              <w:t>C1-237694</w:t>
            </w:r>
          </w:p>
        </w:tc>
        <w:tc>
          <w:tcPr>
            <w:tcW w:w="0" w:type="auto"/>
          </w:tcPr>
          <w:p w14:paraId="0FA8A3CB" w14:textId="77777777" w:rsidR="0043046A" w:rsidRPr="00215C2B" w:rsidRDefault="0043046A" w:rsidP="003D698F">
            <w:pPr>
              <w:pStyle w:val="TAL"/>
              <w:rPr>
                <w:sz w:val="16"/>
              </w:rPr>
            </w:pPr>
            <w:r>
              <w:rPr>
                <w:sz w:val="16"/>
              </w:rPr>
              <w:t>Updates to +C5GNSSAIRDP for Extended Rejected NSSAI</w:t>
            </w:r>
          </w:p>
        </w:tc>
        <w:tc>
          <w:tcPr>
            <w:tcW w:w="0" w:type="auto"/>
          </w:tcPr>
          <w:p w14:paraId="53A06043" w14:textId="77777777" w:rsidR="0043046A" w:rsidRPr="00215C2B" w:rsidRDefault="0043046A" w:rsidP="003D698F">
            <w:pPr>
              <w:pStyle w:val="TAL"/>
              <w:rPr>
                <w:sz w:val="16"/>
              </w:rPr>
            </w:pPr>
            <w:r>
              <w:rPr>
                <w:sz w:val="16"/>
              </w:rPr>
              <w:t>Apple</w:t>
            </w:r>
          </w:p>
        </w:tc>
        <w:tc>
          <w:tcPr>
            <w:tcW w:w="0" w:type="auto"/>
          </w:tcPr>
          <w:p w14:paraId="4A99C90D" w14:textId="77777777" w:rsidR="0043046A" w:rsidRPr="00215C2B" w:rsidRDefault="0043046A" w:rsidP="003D698F">
            <w:pPr>
              <w:pStyle w:val="TAL"/>
              <w:rPr>
                <w:sz w:val="16"/>
              </w:rPr>
            </w:pPr>
            <w:r>
              <w:rPr>
                <w:sz w:val="16"/>
              </w:rPr>
              <w:t>27.007</w:t>
            </w:r>
          </w:p>
        </w:tc>
        <w:tc>
          <w:tcPr>
            <w:tcW w:w="0" w:type="auto"/>
          </w:tcPr>
          <w:p w14:paraId="08C2C1FB" w14:textId="77777777" w:rsidR="0043046A" w:rsidRPr="00215C2B" w:rsidRDefault="0043046A" w:rsidP="003D698F">
            <w:pPr>
              <w:pStyle w:val="TAL"/>
              <w:rPr>
                <w:sz w:val="16"/>
              </w:rPr>
            </w:pPr>
            <w:r>
              <w:rPr>
                <w:sz w:val="16"/>
              </w:rPr>
              <w:t>0838</w:t>
            </w:r>
          </w:p>
        </w:tc>
        <w:tc>
          <w:tcPr>
            <w:tcW w:w="0" w:type="auto"/>
          </w:tcPr>
          <w:p w14:paraId="32986DE3" w14:textId="77777777" w:rsidR="0043046A" w:rsidRPr="00215C2B" w:rsidRDefault="0043046A" w:rsidP="003D698F">
            <w:pPr>
              <w:pStyle w:val="TAR"/>
              <w:rPr>
                <w:sz w:val="16"/>
              </w:rPr>
            </w:pPr>
            <w:r>
              <w:rPr>
                <w:sz w:val="16"/>
              </w:rPr>
              <w:t>1</w:t>
            </w:r>
          </w:p>
        </w:tc>
        <w:tc>
          <w:tcPr>
            <w:tcW w:w="0" w:type="auto"/>
          </w:tcPr>
          <w:p w14:paraId="1CBC5DAE" w14:textId="77777777" w:rsidR="0043046A" w:rsidRPr="00215C2B" w:rsidRDefault="0043046A" w:rsidP="003D698F">
            <w:pPr>
              <w:pStyle w:val="TAL"/>
              <w:rPr>
                <w:sz w:val="16"/>
              </w:rPr>
            </w:pPr>
            <w:r>
              <w:rPr>
                <w:sz w:val="16"/>
              </w:rPr>
              <w:t>Rel-17</w:t>
            </w:r>
          </w:p>
        </w:tc>
        <w:tc>
          <w:tcPr>
            <w:tcW w:w="0" w:type="auto"/>
          </w:tcPr>
          <w:p w14:paraId="0162A93E" w14:textId="77777777" w:rsidR="0043046A" w:rsidRPr="00215C2B" w:rsidRDefault="0043046A" w:rsidP="003D698F">
            <w:pPr>
              <w:pStyle w:val="TAL"/>
              <w:rPr>
                <w:sz w:val="16"/>
              </w:rPr>
            </w:pPr>
            <w:r>
              <w:rPr>
                <w:sz w:val="16"/>
              </w:rPr>
              <w:t>F</w:t>
            </w:r>
          </w:p>
        </w:tc>
        <w:tc>
          <w:tcPr>
            <w:tcW w:w="0" w:type="auto"/>
          </w:tcPr>
          <w:p w14:paraId="41035882" w14:textId="77777777" w:rsidR="0043046A" w:rsidRPr="00215C2B" w:rsidRDefault="0043046A" w:rsidP="003D698F">
            <w:pPr>
              <w:pStyle w:val="TAL"/>
              <w:rPr>
                <w:sz w:val="16"/>
              </w:rPr>
            </w:pPr>
            <w:r>
              <w:rPr>
                <w:sz w:val="16"/>
              </w:rPr>
              <w:t>5GProtoc17</w:t>
            </w:r>
          </w:p>
        </w:tc>
        <w:tc>
          <w:tcPr>
            <w:tcW w:w="0" w:type="auto"/>
          </w:tcPr>
          <w:p w14:paraId="38675AC8" w14:textId="77777777" w:rsidR="0043046A" w:rsidRPr="00215C2B" w:rsidRDefault="0043046A" w:rsidP="003D698F">
            <w:pPr>
              <w:pStyle w:val="TAL"/>
              <w:rPr>
                <w:sz w:val="16"/>
              </w:rPr>
            </w:pPr>
            <w:r>
              <w:rPr>
                <w:sz w:val="16"/>
              </w:rPr>
              <w:t>merged</w:t>
            </w:r>
          </w:p>
        </w:tc>
      </w:tr>
      <w:tr w:rsidR="0043046A" w14:paraId="27E74418" w14:textId="77777777" w:rsidTr="003D698F">
        <w:tc>
          <w:tcPr>
            <w:tcW w:w="0" w:type="auto"/>
          </w:tcPr>
          <w:p w14:paraId="0D921A6E" w14:textId="77777777" w:rsidR="0043046A" w:rsidRPr="00215C2B" w:rsidRDefault="0043046A" w:rsidP="003D698F">
            <w:pPr>
              <w:pStyle w:val="TAL"/>
              <w:rPr>
                <w:sz w:val="16"/>
              </w:rPr>
            </w:pPr>
            <w:r>
              <w:rPr>
                <w:sz w:val="16"/>
              </w:rPr>
              <w:t>C1-237655</w:t>
            </w:r>
          </w:p>
        </w:tc>
        <w:tc>
          <w:tcPr>
            <w:tcW w:w="0" w:type="auto"/>
          </w:tcPr>
          <w:p w14:paraId="390CA363" w14:textId="77777777" w:rsidR="0043046A" w:rsidRPr="00215C2B" w:rsidRDefault="0043046A" w:rsidP="003D698F">
            <w:pPr>
              <w:pStyle w:val="TAL"/>
              <w:rPr>
                <w:sz w:val="16"/>
              </w:rPr>
            </w:pPr>
            <w:r>
              <w:rPr>
                <w:sz w:val="16"/>
              </w:rPr>
              <w:t>Extended rejected NSSAI IE in +C5GNSSAIRDP command</w:t>
            </w:r>
          </w:p>
        </w:tc>
        <w:tc>
          <w:tcPr>
            <w:tcW w:w="0" w:type="auto"/>
          </w:tcPr>
          <w:p w14:paraId="34E4D3FF" w14:textId="77777777" w:rsidR="0043046A" w:rsidRPr="00215C2B" w:rsidRDefault="0043046A" w:rsidP="003D698F">
            <w:pPr>
              <w:pStyle w:val="TAL"/>
              <w:rPr>
                <w:sz w:val="16"/>
              </w:rPr>
            </w:pPr>
            <w:r>
              <w:rPr>
                <w:sz w:val="16"/>
              </w:rPr>
              <w:t>MediaTek Inc.</w:t>
            </w:r>
          </w:p>
        </w:tc>
        <w:tc>
          <w:tcPr>
            <w:tcW w:w="0" w:type="auto"/>
          </w:tcPr>
          <w:p w14:paraId="49A5BEF8" w14:textId="77777777" w:rsidR="0043046A" w:rsidRPr="00215C2B" w:rsidRDefault="0043046A" w:rsidP="003D698F">
            <w:pPr>
              <w:pStyle w:val="TAL"/>
              <w:rPr>
                <w:sz w:val="16"/>
              </w:rPr>
            </w:pPr>
            <w:r>
              <w:rPr>
                <w:sz w:val="16"/>
              </w:rPr>
              <w:t>27.007</w:t>
            </w:r>
          </w:p>
        </w:tc>
        <w:tc>
          <w:tcPr>
            <w:tcW w:w="0" w:type="auto"/>
          </w:tcPr>
          <w:p w14:paraId="769C080E" w14:textId="77777777" w:rsidR="0043046A" w:rsidRPr="00215C2B" w:rsidRDefault="0043046A" w:rsidP="003D698F">
            <w:pPr>
              <w:pStyle w:val="TAL"/>
              <w:rPr>
                <w:sz w:val="16"/>
              </w:rPr>
            </w:pPr>
            <w:r>
              <w:rPr>
                <w:sz w:val="16"/>
              </w:rPr>
              <w:t>0839</w:t>
            </w:r>
          </w:p>
        </w:tc>
        <w:tc>
          <w:tcPr>
            <w:tcW w:w="0" w:type="auto"/>
          </w:tcPr>
          <w:p w14:paraId="5AEE0ABA" w14:textId="77777777" w:rsidR="0043046A" w:rsidRPr="00215C2B" w:rsidRDefault="0043046A" w:rsidP="003D698F">
            <w:pPr>
              <w:pStyle w:val="TAR"/>
              <w:rPr>
                <w:sz w:val="16"/>
              </w:rPr>
            </w:pPr>
          </w:p>
        </w:tc>
        <w:tc>
          <w:tcPr>
            <w:tcW w:w="0" w:type="auto"/>
          </w:tcPr>
          <w:p w14:paraId="791E7555" w14:textId="77777777" w:rsidR="0043046A" w:rsidRPr="00215C2B" w:rsidRDefault="0043046A" w:rsidP="003D698F">
            <w:pPr>
              <w:pStyle w:val="TAL"/>
              <w:rPr>
                <w:sz w:val="16"/>
              </w:rPr>
            </w:pPr>
            <w:r>
              <w:rPr>
                <w:sz w:val="16"/>
              </w:rPr>
              <w:t>Rel-17</w:t>
            </w:r>
          </w:p>
        </w:tc>
        <w:tc>
          <w:tcPr>
            <w:tcW w:w="0" w:type="auto"/>
          </w:tcPr>
          <w:p w14:paraId="20883012" w14:textId="77777777" w:rsidR="0043046A" w:rsidRPr="00215C2B" w:rsidRDefault="0043046A" w:rsidP="003D698F">
            <w:pPr>
              <w:pStyle w:val="TAL"/>
              <w:rPr>
                <w:sz w:val="16"/>
              </w:rPr>
            </w:pPr>
            <w:r>
              <w:rPr>
                <w:sz w:val="16"/>
              </w:rPr>
              <w:t>F</w:t>
            </w:r>
          </w:p>
        </w:tc>
        <w:tc>
          <w:tcPr>
            <w:tcW w:w="0" w:type="auto"/>
          </w:tcPr>
          <w:p w14:paraId="23A8F57D" w14:textId="77777777" w:rsidR="0043046A" w:rsidRPr="00215C2B" w:rsidRDefault="0043046A" w:rsidP="003D698F">
            <w:pPr>
              <w:pStyle w:val="TAL"/>
              <w:rPr>
                <w:sz w:val="16"/>
              </w:rPr>
            </w:pPr>
            <w:r>
              <w:rPr>
                <w:sz w:val="16"/>
              </w:rPr>
              <w:t>eNS_Ph2</w:t>
            </w:r>
          </w:p>
        </w:tc>
        <w:tc>
          <w:tcPr>
            <w:tcW w:w="0" w:type="auto"/>
          </w:tcPr>
          <w:p w14:paraId="23DE72CF" w14:textId="77777777" w:rsidR="0043046A" w:rsidRPr="00215C2B" w:rsidRDefault="0043046A" w:rsidP="003D698F">
            <w:pPr>
              <w:pStyle w:val="TAL"/>
              <w:rPr>
                <w:sz w:val="16"/>
              </w:rPr>
            </w:pPr>
            <w:r>
              <w:rPr>
                <w:sz w:val="16"/>
              </w:rPr>
              <w:t>revised</w:t>
            </w:r>
          </w:p>
        </w:tc>
      </w:tr>
      <w:tr w:rsidR="0043046A" w14:paraId="65F4EEA7" w14:textId="77777777" w:rsidTr="003D698F">
        <w:tc>
          <w:tcPr>
            <w:tcW w:w="0" w:type="auto"/>
          </w:tcPr>
          <w:p w14:paraId="6E2C1ED6" w14:textId="77777777" w:rsidR="0043046A" w:rsidRPr="00215C2B" w:rsidRDefault="0043046A" w:rsidP="003D698F">
            <w:pPr>
              <w:pStyle w:val="TAL"/>
              <w:rPr>
                <w:sz w:val="16"/>
              </w:rPr>
            </w:pPr>
            <w:r>
              <w:rPr>
                <w:sz w:val="16"/>
              </w:rPr>
              <w:t>C1-237706</w:t>
            </w:r>
          </w:p>
        </w:tc>
        <w:tc>
          <w:tcPr>
            <w:tcW w:w="0" w:type="auto"/>
          </w:tcPr>
          <w:p w14:paraId="2DA7FAF1" w14:textId="77777777" w:rsidR="0043046A" w:rsidRPr="00215C2B" w:rsidRDefault="0043046A" w:rsidP="003D698F">
            <w:pPr>
              <w:pStyle w:val="TAL"/>
              <w:rPr>
                <w:sz w:val="16"/>
              </w:rPr>
            </w:pPr>
            <w:r>
              <w:rPr>
                <w:sz w:val="16"/>
              </w:rPr>
              <w:t>Extended rejected NSSAI IE in +C5GNSSAIRDP command</w:t>
            </w:r>
          </w:p>
        </w:tc>
        <w:tc>
          <w:tcPr>
            <w:tcW w:w="0" w:type="auto"/>
          </w:tcPr>
          <w:p w14:paraId="2052CB7D" w14:textId="77777777" w:rsidR="0043046A" w:rsidRPr="00215C2B" w:rsidRDefault="0043046A" w:rsidP="003D698F">
            <w:pPr>
              <w:pStyle w:val="TAL"/>
              <w:rPr>
                <w:sz w:val="16"/>
              </w:rPr>
            </w:pPr>
            <w:r>
              <w:rPr>
                <w:sz w:val="16"/>
              </w:rPr>
              <w:t>MediaTek Inc.</w:t>
            </w:r>
          </w:p>
        </w:tc>
        <w:tc>
          <w:tcPr>
            <w:tcW w:w="0" w:type="auto"/>
          </w:tcPr>
          <w:p w14:paraId="23554F62" w14:textId="77777777" w:rsidR="0043046A" w:rsidRPr="00215C2B" w:rsidRDefault="0043046A" w:rsidP="003D698F">
            <w:pPr>
              <w:pStyle w:val="TAL"/>
              <w:rPr>
                <w:sz w:val="16"/>
              </w:rPr>
            </w:pPr>
            <w:r>
              <w:rPr>
                <w:sz w:val="16"/>
              </w:rPr>
              <w:t>27.007</w:t>
            </w:r>
          </w:p>
        </w:tc>
        <w:tc>
          <w:tcPr>
            <w:tcW w:w="0" w:type="auto"/>
          </w:tcPr>
          <w:p w14:paraId="1AD31555" w14:textId="77777777" w:rsidR="0043046A" w:rsidRPr="00215C2B" w:rsidRDefault="0043046A" w:rsidP="003D698F">
            <w:pPr>
              <w:pStyle w:val="TAL"/>
              <w:rPr>
                <w:sz w:val="16"/>
              </w:rPr>
            </w:pPr>
            <w:r>
              <w:rPr>
                <w:sz w:val="16"/>
              </w:rPr>
              <w:t>0839</w:t>
            </w:r>
          </w:p>
        </w:tc>
        <w:tc>
          <w:tcPr>
            <w:tcW w:w="0" w:type="auto"/>
          </w:tcPr>
          <w:p w14:paraId="2EE6103B" w14:textId="77777777" w:rsidR="0043046A" w:rsidRPr="00215C2B" w:rsidRDefault="0043046A" w:rsidP="003D698F">
            <w:pPr>
              <w:pStyle w:val="TAR"/>
              <w:rPr>
                <w:sz w:val="16"/>
              </w:rPr>
            </w:pPr>
            <w:r>
              <w:rPr>
                <w:sz w:val="16"/>
              </w:rPr>
              <w:t>1</w:t>
            </w:r>
          </w:p>
        </w:tc>
        <w:tc>
          <w:tcPr>
            <w:tcW w:w="0" w:type="auto"/>
          </w:tcPr>
          <w:p w14:paraId="4B0983AC" w14:textId="77777777" w:rsidR="0043046A" w:rsidRPr="00215C2B" w:rsidRDefault="0043046A" w:rsidP="003D698F">
            <w:pPr>
              <w:pStyle w:val="TAL"/>
              <w:rPr>
                <w:sz w:val="16"/>
              </w:rPr>
            </w:pPr>
            <w:r>
              <w:rPr>
                <w:sz w:val="16"/>
              </w:rPr>
              <w:t>Rel-17</w:t>
            </w:r>
          </w:p>
        </w:tc>
        <w:tc>
          <w:tcPr>
            <w:tcW w:w="0" w:type="auto"/>
          </w:tcPr>
          <w:p w14:paraId="470D27F7" w14:textId="77777777" w:rsidR="0043046A" w:rsidRPr="00215C2B" w:rsidRDefault="0043046A" w:rsidP="003D698F">
            <w:pPr>
              <w:pStyle w:val="TAL"/>
              <w:rPr>
                <w:sz w:val="16"/>
              </w:rPr>
            </w:pPr>
            <w:r>
              <w:rPr>
                <w:sz w:val="16"/>
              </w:rPr>
              <w:t>F</w:t>
            </w:r>
          </w:p>
        </w:tc>
        <w:tc>
          <w:tcPr>
            <w:tcW w:w="0" w:type="auto"/>
          </w:tcPr>
          <w:p w14:paraId="5EC2F756" w14:textId="77777777" w:rsidR="0043046A" w:rsidRPr="00215C2B" w:rsidRDefault="0043046A" w:rsidP="003D698F">
            <w:pPr>
              <w:pStyle w:val="TAL"/>
              <w:rPr>
                <w:sz w:val="16"/>
              </w:rPr>
            </w:pPr>
            <w:r>
              <w:rPr>
                <w:sz w:val="16"/>
              </w:rPr>
              <w:t>eNS_Ph2</w:t>
            </w:r>
          </w:p>
        </w:tc>
        <w:tc>
          <w:tcPr>
            <w:tcW w:w="0" w:type="auto"/>
          </w:tcPr>
          <w:p w14:paraId="78977874" w14:textId="77777777" w:rsidR="0043046A" w:rsidRPr="00215C2B" w:rsidRDefault="0043046A" w:rsidP="003D698F">
            <w:pPr>
              <w:pStyle w:val="TAL"/>
              <w:rPr>
                <w:sz w:val="16"/>
              </w:rPr>
            </w:pPr>
            <w:r>
              <w:rPr>
                <w:sz w:val="16"/>
              </w:rPr>
              <w:t>agreed</w:t>
            </w:r>
          </w:p>
        </w:tc>
      </w:tr>
      <w:tr w:rsidR="0043046A" w14:paraId="4FBD2D61" w14:textId="77777777" w:rsidTr="003D698F">
        <w:tc>
          <w:tcPr>
            <w:tcW w:w="0" w:type="auto"/>
          </w:tcPr>
          <w:p w14:paraId="007467E5" w14:textId="77777777" w:rsidR="0043046A" w:rsidRPr="00215C2B" w:rsidRDefault="0043046A" w:rsidP="003D698F">
            <w:pPr>
              <w:pStyle w:val="TAL"/>
              <w:rPr>
                <w:sz w:val="16"/>
              </w:rPr>
            </w:pPr>
            <w:r>
              <w:rPr>
                <w:sz w:val="16"/>
              </w:rPr>
              <w:t>C1-237656</w:t>
            </w:r>
          </w:p>
        </w:tc>
        <w:tc>
          <w:tcPr>
            <w:tcW w:w="0" w:type="auto"/>
          </w:tcPr>
          <w:p w14:paraId="0CC26CE6" w14:textId="77777777" w:rsidR="0043046A" w:rsidRPr="00215C2B" w:rsidRDefault="0043046A" w:rsidP="003D698F">
            <w:pPr>
              <w:pStyle w:val="TAL"/>
              <w:rPr>
                <w:sz w:val="16"/>
              </w:rPr>
            </w:pPr>
            <w:r>
              <w:rPr>
                <w:sz w:val="16"/>
              </w:rPr>
              <w:t>Extended rejected NSSAI IE in +C5GNSSAIRDP command</w:t>
            </w:r>
          </w:p>
        </w:tc>
        <w:tc>
          <w:tcPr>
            <w:tcW w:w="0" w:type="auto"/>
          </w:tcPr>
          <w:p w14:paraId="19D86995" w14:textId="77777777" w:rsidR="0043046A" w:rsidRPr="00215C2B" w:rsidRDefault="0043046A" w:rsidP="003D698F">
            <w:pPr>
              <w:pStyle w:val="TAL"/>
              <w:rPr>
                <w:sz w:val="16"/>
              </w:rPr>
            </w:pPr>
            <w:r>
              <w:rPr>
                <w:sz w:val="16"/>
              </w:rPr>
              <w:t>MediaTek Inc.</w:t>
            </w:r>
          </w:p>
        </w:tc>
        <w:tc>
          <w:tcPr>
            <w:tcW w:w="0" w:type="auto"/>
          </w:tcPr>
          <w:p w14:paraId="1E5736AF" w14:textId="77777777" w:rsidR="0043046A" w:rsidRPr="00215C2B" w:rsidRDefault="0043046A" w:rsidP="003D698F">
            <w:pPr>
              <w:pStyle w:val="TAL"/>
              <w:rPr>
                <w:sz w:val="16"/>
              </w:rPr>
            </w:pPr>
            <w:r>
              <w:rPr>
                <w:sz w:val="16"/>
              </w:rPr>
              <w:t>27.007</w:t>
            </w:r>
          </w:p>
        </w:tc>
        <w:tc>
          <w:tcPr>
            <w:tcW w:w="0" w:type="auto"/>
          </w:tcPr>
          <w:p w14:paraId="12D9A697" w14:textId="77777777" w:rsidR="0043046A" w:rsidRPr="00215C2B" w:rsidRDefault="0043046A" w:rsidP="003D698F">
            <w:pPr>
              <w:pStyle w:val="TAL"/>
              <w:rPr>
                <w:sz w:val="16"/>
              </w:rPr>
            </w:pPr>
            <w:r>
              <w:rPr>
                <w:sz w:val="16"/>
              </w:rPr>
              <w:t>0840</w:t>
            </w:r>
          </w:p>
        </w:tc>
        <w:tc>
          <w:tcPr>
            <w:tcW w:w="0" w:type="auto"/>
          </w:tcPr>
          <w:p w14:paraId="42D8A3DE" w14:textId="77777777" w:rsidR="0043046A" w:rsidRPr="00215C2B" w:rsidRDefault="0043046A" w:rsidP="003D698F">
            <w:pPr>
              <w:pStyle w:val="TAR"/>
              <w:rPr>
                <w:sz w:val="16"/>
              </w:rPr>
            </w:pPr>
          </w:p>
        </w:tc>
        <w:tc>
          <w:tcPr>
            <w:tcW w:w="0" w:type="auto"/>
          </w:tcPr>
          <w:p w14:paraId="0C1355E7" w14:textId="77777777" w:rsidR="0043046A" w:rsidRPr="00215C2B" w:rsidRDefault="0043046A" w:rsidP="003D698F">
            <w:pPr>
              <w:pStyle w:val="TAL"/>
              <w:rPr>
                <w:sz w:val="16"/>
              </w:rPr>
            </w:pPr>
            <w:r>
              <w:rPr>
                <w:sz w:val="16"/>
              </w:rPr>
              <w:t>Rel-18</w:t>
            </w:r>
          </w:p>
        </w:tc>
        <w:tc>
          <w:tcPr>
            <w:tcW w:w="0" w:type="auto"/>
          </w:tcPr>
          <w:p w14:paraId="5CD33D68" w14:textId="77777777" w:rsidR="0043046A" w:rsidRPr="00215C2B" w:rsidRDefault="0043046A" w:rsidP="003D698F">
            <w:pPr>
              <w:pStyle w:val="TAL"/>
              <w:rPr>
                <w:sz w:val="16"/>
              </w:rPr>
            </w:pPr>
            <w:r>
              <w:rPr>
                <w:sz w:val="16"/>
              </w:rPr>
              <w:t>A</w:t>
            </w:r>
          </w:p>
        </w:tc>
        <w:tc>
          <w:tcPr>
            <w:tcW w:w="0" w:type="auto"/>
          </w:tcPr>
          <w:p w14:paraId="2EE7AB5B" w14:textId="77777777" w:rsidR="0043046A" w:rsidRPr="00215C2B" w:rsidRDefault="0043046A" w:rsidP="003D698F">
            <w:pPr>
              <w:pStyle w:val="TAL"/>
              <w:rPr>
                <w:sz w:val="16"/>
              </w:rPr>
            </w:pPr>
            <w:r>
              <w:rPr>
                <w:sz w:val="16"/>
              </w:rPr>
              <w:t>eNS_Ph2</w:t>
            </w:r>
          </w:p>
        </w:tc>
        <w:tc>
          <w:tcPr>
            <w:tcW w:w="0" w:type="auto"/>
          </w:tcPr>
          <w:p w14:paraId="08A57D1B" w14:textId="77777777" w:rsidR="0043046A" w:rsidRPr="00215C2B" w:rsidRDefault="0043046A" w:rsidP="003D698F">
            <w:pPr>
              <w:pStyle w:val="TAL"/>
              <w:rPr>
                <w:sz w:val="16"/>
              </w:rPr>
            </w:pPr>
            <w:r>
              <w:rPr>
                <w:sz w:val="16"/>
              </w:rPr>
              <w:t>revised</w:t>
            </w:r>
          </w:p>
        </w:tc>
      </w:tr>
      <w:tr w:rsidR="0043046A" w14:paraId="00ECDA39" w14:textId="77777777" w:rsidTr="003D698F">
        <w:tc>
          <w:tcPr>
            <w:tcW w:w="0" w:type="auto"/>
          </w:tcPr>
          <w:p w14:paraId="2782C166" w14:textId="77777777" w:rsidR="0043046A" w:rsidRPr="00215C2B" w:rsidRDefault="0043046A" w:rsidP="003D698F">
            <w:pPr>
              <w:pStyle w:val="TAL"/>
              <w:rPr>
                <w:sz w:val="16"/>
              </w:rPr>
            </w:pPr>
            <w:r>
              <w:rPr>
                <w:sz w:val="16"/>
              </w:rPr>
              <w:t>C1-237707</w:t>
            </w:r>
          </w:p>
        </w:tc>
        <w:tc>
          <w:tcPr>
            <w:tcW w:w="0" w:type="auto"/>
          </w:tcPr>
          <w:p w14:paraId="5E4233C1" w14:textId="77777777" w:rsidR="0043046A" w:rsidRPr="00215C2B" w:rsidRDefault="0043046A" w:rsidP="003D698F">
            <w:pPr>
              <w:pStyle w:val="TAL"/>
              <w:rPr>
                <w:sz w:val="16"/>
              </w:rPr>
            </w:pPr>
            <w:r>
              <w:rPr>
                <w:sz w:val="16"/>
              </w:rPr>
              <w:t>Extended rejected NSSAI IE in +C5GNSSAIRDP command</w:t>
            </w:r>
          </w:p>
        </w:tc>
        <w:tc>
          <w:tcPr>
            <w:tcW w:w="0" w:type="auto"/>
          </w:tcPr>
          <w:p w14:paraId="2CC85AD1" w14:textId="77777777" w:rsidR="0043046A" w:rsidRPr="00215C2B" w:rsidRDefault="0043046A" w:rsidP="003D698F">
            <w:pPr>
              <w:pStyle w:val="TAL"/>
              <w:rPr>
                <w:sz w:val="16"/>
              </w:rPr>
            </w:pPr>
            <w:r>
              <w:rPr>
                <w:sz w:val="16"/>
              </w:rPr>
              <w:t>MediaTek Inc.</w:t>
            </w:r>
          </w:p>
        </w:tc>
        <w:tc>
          <w:tcPr>
            <w:tcW w:w="0" w:type="auto"/>
          </w:tcPr>
          <w:p w14:paraId="1D50C664" w14:textId="77777777" w:rsidR="0043046A" w:rsidRPr="00215C2B" w:rsidRDefault="0043046A" w:rsidP="003D698F">
            <w:pPr>
              <w:pStyle w:val="TAL"/>
              <w:rPr>
                <w:sz w:val="16"/>
              </w:rPr>
            </w:pPr>
            <w:r>
              <w:rPr>
                <w:sz w:val="16"/>
              </w:rPr>
              <w:t>27.007</w:t>
            </w:r>
          </w:p>
        </w:tc>
        <w:tc>
          <w:tcPr>
            <w:tcW w:w="0" w:type="auto"/>
          </w:tcPr>
          <w:p w14:paraId="3ED7A23A" w14:textId="77777777" w:rsidR="0043046A" w:rsidRPr="00215C2B" w:rsidRDefault="0043046A" w:rsidP="003D698F">
            <w:pPr>
              <w:pStyle w:val="TAL"/>
              <w:rPr>
                <w:sz w:val="16"/>
              </w:rPr>
            </w:pPr>
            <w:r>
              <w:rPr>
                <w:sz w:val="16"/>
              </w:rPr>
              <w:t>0840</w:t>
            </w:r>
          </w:p>
        </w:tc>
        <w:tc>
          <w:tcPr>
            <w:tcW w:w="0" w:type="auto"/>
          </w:tcPr>
          <w:p w14:paraId="717751E0" w14:textId="77777777" w:rsidR="0043046A" w:rsidRPr="00215C2B" w:rsidRDefault="0043046A" w:rsidP="003D698F">
            <w:pPr>
              <w:pStyle w:val="TAR"/>
              <w:rPr>
                <w:sz w:val="16"/>
              </w:rPr>
            </w:pPr>
            <w:r>
              <w:rPr>
                <w:sz w:val="16"/>
              </w:rPr>
              <w:t>1</w:t>
            </w:r>
          </w:p>
        </w:tc>
        <w:tc>
          <w:tcPr>
            <w:tcW w:w="0" w:type="auto"/>
          </w:tcPr>
          <w:p w14:paraId="098CF12B" w14:textId="77777777" w:rsidR="0043046A" w:rsidRPr="00215C2B" w:rsidRDefault="0043046A" w:rsidP="003D698F">
            <w:pPr>
              <w:pStyle w:val="TAL"/>
              <w:rPr>
                <w:sz w:val="16"/>
              </w:rPr>
            </w:pPr>
            <w:r>
              <w:rPr>
                <w:sz w:val="16"/>
              </w:rPr>
              <w:t>Rel-18</w:t>
            </w:r>
          </w:p>
        </w:tc>
        <w:tc>
          <w:tcPr>
            <w:tcW w:w="0" w:type="auto"/>
          </w:tcPr>
          <w:p w14:paraId="7F0CBC95" w14:textId="77777777" w:rsidR="0043046A" w:rsidRPr="00215C2B" w:rsidRDefault="0043046A" w:rsidP="003D698F">
            <w:pPr>
              <w:pStyle w:val="TAL"/>
              <w:rPr>
                <w:sz w:val="16"/>
              </w:rPr>
            </w:pPr>
            <w:r>
              <w:rPr>
                <w:sz w:val="16"/>
              </w:rPr>
              <w:t>A</w:t>
            </w:r>
          </w:p>
        </w:tc>
        <w:tc>
          <w:tcPr>
            <w:tcW w:w="0" w:type="auto"/>
          </w:tcPr>
          <w:p w14:paraId="26ABA8A6" w14:textId="77777777" w:rsidR="0043046A" w:rsidRPr="00215C2B" w:rsidRDefault="0043046A" w:rsidP="003D698F">
            <w:pPr>
              <w:pStyle w:val="TAL"/>
              <w:rPr>
                <w:sz w:val="16"/>
              </w:rPr>
            </w:pPr>
            <w:r>
              <w:rPr>
                <w:sz w:val="16"/>
              </w:rPr>
              <w:t>eNS_Ph2</w:t>
            </w:r>
          </w:p>
        </w:tc>
        <w:tc>
          <w:tcPr>
            <w:tcW w:w="0" w:type="auto"/>
          </w:tcPr>
          <w:p w14:paraId="2271C059" w14:textId="77777777" w:rsidR="0043046A" w:rsidRPr="00215C2B" w:rsidRDefault="0043046A" w:rsidP="003D698F">
            <w:pPr>
              <w:pStyle w:val="TAL"/>
              <w:rPr>
                <w:sz w:val="16"/>
              </w:rPr>
            </w:pPr>
            <w:r>
              <w:rPr>
                <w:sz w:val="16"/>
              </w:rPr>
              <w:t>agreed</w:t>
            </w:r>
          </w:p>
        </w:tc>
      </w:tr>
    </w:tbl>
    <w:p w14:paraId="197C5F8D" w14:textId="77777777" w:rsidR="0043046A" w:rsidRDefault="0043046A" w:rsidP="0043046A"/>
    <w:p w14:paraId="536A6975" w14:textId="77777777" w:rsidR="0043046A" w:rsidRDefault="0043046A" w:rsidP="0043046A">
      <w:pPr>
        <w:pStyle w:val="Heading2"/>
      </w:pPr>
      <w:r>
        <w:br w:type="page"/>
      </w:r>
      <w:r>
        <w:lastRenderedPageBreak/>
        <w:t>Annex C: Lists of liaisons</w:t>
      </w:r>
    </w:p>
    <w:p w14:paraId="345C8C8D" w14:textId="77777777" w:rsidR="0043046A" w:rsidRDefault="0043046A" w:rsidP="0043046A">
      <w:pPr>
        <w:pStyle w:val="Heading3"/>
      </w:pPr>
      <w:r>
        <w:t>C1: Incoming liaison statements</w:t>
      </w:r>
    </w:p>
    <w:p w14:paraId="5D88D3B0" w14:textId="77777777" w:rsidR="0043046A" w:rsidRDefault="0043046A" w:rsidP="0043046A">
      <w:pPr>
        <w:pStyle w:val="TH"/>
      </w:pPr>
    </w:p>
    <w:tbl>
      <w:tblPr>
        <w:tblW w:w="9351" w:type="dxa"/>
        <w:tblLook w:val="04A0" w:firstRow="1" w:lastRow="0" w:firstColumn="1" w:lastColumn="0" w:noHBand="0" w:noVBand="1"/>
      </w:tblPr>
      <w:tblGrid>
        <w:gridCol w:w="1120"/>
        <w:gridCol w:w="1060"/>
        <w:gridCol w:w="4579"/>
        <w:gridCol w:w="786"/>
        <w:gridCol w:w="955"/>
        <w:gridCol w:w="851"/>
      </w:tblGrid>
      <w:tr w:rsidR="006075E2" w:rsidRPr="00330AA4" w14:paraId="7664DED1" w14:textId="77777777" w:rsidTr="006075E2">
        <w:trPr>
          <w:trHeight w:val="290"/>
        </w:trPr>
        <w:tc>
          <w:tcPr>
            <w:tcW w:w="1120" w:type="dxa"/>
            <w:tcBorders>
              <w:top w:val="single" w:sz="4" w:space="0" w:color="000000"/>
              <w:left w:val="single" w:sz="4" w:space="0" w:color="000000"/>
              <w:bottom w:val="single" w:sz="4" w:space="0" w:color="000000"/>
              <w:right w:val="single" w:sz="4" w:space="0" w:color="000000"/>
            </w:tcBorders>
            <w:shd w:val="clear" w:color="000000" w:fill="C0C0C0"/>
            <w:noWrap/>
            <w:vAlign w:val="bottom"/>
            <w:hideMark/>
          </w:tcPr>
          <w:p w14:paraId="75307DCE" w14:textId="77777777" w:rsidR="00330AA4" w:rsidRPr="00330AA4" w:rsidRDefault="00330AA4" w:rsidP="00330AA4">
            <w:pPr>
              <w:overflowPunct/>
              <w:autoSpaceDE/>
              <w:autoSpaceDN/>
              <w:adjustRightInd/>
              <w:spacing w:after="0"/>
              <w:jc w:val="center"/>
              <w:textAlignment w:val="auto"/>
              <w:rPr>
                <w:rFonts w:ascii="Arial" w:hAnsi="Arial" w:cs="Arial"/>
                <w:color w:val="000000"/>
                <w:sz w:val="16"/>
                <w:szCs w:val="16"/>
              </w:rPr>
            </w:pPr>
            <w:proofErr w:type="spellStart"/>
            <w:r w:rsidRPr="00330AA4">
              <w:rPr>
                <w:rFonts w:ascii="Arial" w:hAnsi="Arial" w:cs="Arial"/>
                <w:color w:val="000000"/>
                <w:sz w:val="16"/>
                <w:szCs w:val="16"/>
              </w:rPr>
              <w:t>Tdoc</w:t>
            </w:r>
            <w:proofErr w:type="spellEnd"/>
          </w:p>
        </w:tc>
        <w:tc>
          <w:tcPr>
            <w:tcW w:w="1060" w:type="dxa"/>
            <w:tcBorders>
              <w:top w:val="single" w:sz="4" w:space="0" w:color="000000"/>
              <w:left w:val="nil"/>
              <w:bottom w:val="single" w:sz="4" w:space="0" w:color="000000"/>
              <w:right w:val="single" w:sz="4" w:space="0" w:color="000000"/>
            </w:tcBorders>
            <w:shd w:val="clear" w:color="000000" w:fill="C0C0C0"/>
            <w:noWrap/>
            <w:vAlign w:val="bottom"/>
            <w:hideMark/>
          </w:tcPr>
          <w:p w14:paraId="60573DC5" w14:textId="77777777" w:rsidR="00330AA4" w:rsidRPr="00330AA4" w:rsidRDefault="00330AA4" w:rsidP="00330AA4">
            <w:pPr>
              <w:overflowPunct/>
              <w:autoSpaceDE/>
              <w:autoSpaceDN/>
              <w:adjustRightInd/>
              <w:spacing w:after="0"/>
              <w:jc w:val="center"/>
              <w:textAlignment w:val="auto"/>
              <w:rPr>
                <w:rFonts w:ascii="Arial" w:hAnsi="Arial" w:cs="Arial"/>
                <w:color w:val="000000"/>
                <w:sz w:val="16"/>
                <w:szCs w:val="16"/>
              </w:rPr>
            </w:pPr>
            <w:proofErr w:type="spellStart"/>
            <w:r w:rsidRPr="00330AA4">
              <w:rPr>
                <w:rFonts w:ascii="Arial" w:hAnsi="Arial" w:cs="Arial"/>
                <w:color w:val="000000"/>
                <w:sz w:val="16"/>
                <w:szCs w:val="16"/>
              </w:rPr>
              <w:t>originalLS</w:t>
            </w:r>
            <w:proofErr w:type="spellEnd"/>
          </w:p>
        </w:tc>
        <w:tc>
          <w:tcPr>
            <w:tcW w:w="4579" w:type="dxa"/>
            <w:tcBorders>
              <w:top w:val="single" w:sz="4" w:space="0" w:color="000000"/>
              <w:left w:val="nil"/>
              <w:bottom w:val="single" w:sz="4" w:space="0" w:color="000000"/>
              <w:right w:val="single" w:sz="4" w:space="0" w:color="000000"/>
            </w:tcBorders>
            <w:shd w:val="clear" w:color="000000" w:fill="C0C0C0"/>
            <w:vAlign w:val="bottom"/>
            <w:hideMark/>
          </w:tcPr>
          <w:p w14:paraId="0DE9AB2D" w14:textId="77777777" w:rsidR="00330AA4" w:rsidRPr="00330AA4" w:rsidRDefault="00330AA4" w:rsidP="00330AA4">
            <w:pPr>
              <w:overflowPunct/>
              <w:autoSpaceDE/>
              <w:autoSpaceDN/>
              <w:adjustRightInd/>
              <w:spacing w:after="0"/>
              <w:jc w:val="center"/>
              <w:textAlignment w:val="auto"/>
              <w:rPr>
                <w:rFonts w:ascii="Arial" w:hAnsi="Arial" w:cs="Arial"/>
                <w:color w:val="000000"/>
                <w:sz w:val="16"/>
                <w:szCs w:val="16"/>
              </w:rPr>
            </w:pPr>
            <w:r w:rsidRPr="00330AA4">
              <w:rPr>
                <w:rFonts w:ascii="Arial" w:hAnsi="Arial" w:cs="Arial"/>
                <w:color w:val="000000"/>
                <w:sz w:val="16"/>
                <w:szCs w:val="16"/>
              </w:rPr>
              <w:t>Title</w:t>
            </w:r>
          </w:p>
        </w:tc>
        <w:tc>
          <w:tcPr>
            <w:tcW w:w="786" w:type="dxa"/>
            <w:tcBorders>
              <w:top w:val="single" w:sz="4" w:space="0" w:color="000000"/>
              <w:left w:val="nil"/>
              <w:bottom w:val="single" w:sz="4" w:space="0" w:color="000000"/>
              <w:right w:val="single" w:sz="4" w:space="0" w:color="000000"/>
            </w:tcBorders>
            <w:shd w:val="clear" w:color="000000" w:fill="C0C0C0"/>
            <w:noWrap/>
            <w:vAlign w:val="bottom"/>
            <w:hideMark/>
          </w:tcPr>
          <w:p w14:paraId="58589372" w14:textId="77777777" w:rsidR="00330AA4" w:rsidRPr="00330AA4" w:rsidRDefault="00330AA4" w:rsidP="00330AA4">
            <w:pPr>
              <w:overflowPunct/>
              <w:autoSpaceDE/>
              <w:autoSpaceDN/>
              <w:adjustRightInd/>
              <w:spacing w:after="0"/>
              <w:jc w:val="center"/>
              <w:textAlignment w:val="auto"/>
              <w:rPr>
                <w:rFonts w:ascii="Arial" w:hAnsi="Arial" w:cs="Arial"/>
                <w:color w:val="000000"/>
                <w:sz w:val="16"/>
                <w:szCs w:val="16"/>
              </w:rPr>
            </w:pPr>
            <w:r w:rsidRPr="00330AA4">
              <w:rPr>
                <w:rFonts w:ascii="Arial" w:hAnsi="Arial" w:cs="Arial"/>
                <w:color w:val="000000"/>
                <w:sz w:val="16"/>
                <w:szCs w:val="16"/>
              </w:rPr>
              <w:t>Source</w:t>
            </w:r>
          </w:p>
        </w:tc>
        <w:tc>
          <w:tcPr>
            <w:tcW w:w="955" w:type="dxa"/>
            <w:tcBorders>
              <w:top w:val="single" w:sz="4" w:space="0" w:color="000000"/>
              <w:left w:val="nil"/>
              <w:bottom w:val="single" w:sz="4" w:space="0" w:color="000000"/>
              <w:right w:val="single" w:sz="4" w:space="0" w:color="000000"/>
            </w:tcBorders>
            <w:shd w:val="clear" w:color="000000" w:fill="C0C0C0"/>
            <w:noWrap/>
            <w:vAlign w:val="bottom"/>
            <w:hideMark/>
          </w:tcPr>
          <w:p w14:paraId="591D5BCC" w14:textId="77777777" w:rsidR="00330AA4" w:rsidRPr="00330AA4" w:rsidRDefault="00330AA4" w:rsidP="00330AA4">
            <w:pPr>
              <w:overflowPunct/>
              <w:autoSpaceDE/>
              <w:autoSpaceDN/>
              <w:adjustRightInd/>
              <w:spacing w:after="0"/>
              <w:jc w:val="center"/>
              <w:textAlignment w:val="auto"/>
              <w:rPr>
                <w:rFonts w:ascii="Arial" w:hAnsi="Arial" w:cs="Arial"/>
                <w:color w:val="000000"/>
                <w:sz w:val="16"/>
                <w:szCs w:val="16"/>
              </w:rPr>
            </w:pPr>
            <w:r w:rsidRPr="00330AA4">
              <w:rPr>
                <w:rFonts w:ascii="Arial" w:hAnsi="Arial" w:cs="Arial"/>
                <w:color w:val="000000"/>
                <w:sz w:val="16"/>
                <w:szCs w:val="16"/>
              </w:rPr>
              <w:t>Decision</w:t>
            </w:r>
          </w:p>
        </w:tc>
        <w:tc>
          <w:tcPr>
            <w:tcW w:w="851" w:type="dxa"/>
            <w:tcBorders>
              <w:top w:val="single" w:sz="4" w:space="0" w:color="000000"/>
              <w:left w:val="nil"/>
              <w:bottom w:val="single" w:sz="4" w:space="0" w:color="000000"/>
              <w:right w:val="single" w:sz="4" w:space="0" w:color="000000"/>
            </w:tcBorders>
            <w:shd w:val="clear" w:color="000000" w:fill="C0C0C0"/>
            <w:vAlign w:val="bottom"/>
            <w:hideMark/>
          </w:tcPr>
          <w:p w14:paraId="565783B7" w14:textId="77777777" w:rsidR="00330AA4" w:rsidRPr="00330AA4" w:rsidRDefault="00330AA4" w:rsidP="00330AA4">
            <w:pPr>
              <w:overflowPunct/>
              <w:autoSpaceDE/>
              <w:autoSpaceDN/>
              <w:adjustRightInd/>
              <w:spacing w:after="0"/>
              <w:jc w:val="center"/>
              <w:textAlignment w:val="auto"/>
              <w:rPr>
                <w:rFonts w:ascii="Arial" w:hAnsi="Arial" w:cs="Arial"/>
                <w:color w:val="000000"/>
                <w:sz w:val="16"/>
                <w:szCs w:val="16"/>
              </w:rPr>
            </w:pPr>
            <w:proofErr w:type="spellStart"/>
            <w:r w:rsidRPr="00330AA4">
              <w:rPr>
                <w:rFonts w:ascii="Arial" w:hAnsi="Arial" w:cs="Arial"/>
                <w:color w:val="000000"/>
                <w:sz w:val="16"/>
                <w:szCs w:val="16"/>
              </w:rPr>
              <w:t>ReplyIn</w:t>
            </w:r>
            <w:proofErr w:type="spellEnd"/>
          </w:p>
        </w:tc>
      </w:tr>
      <w:tr w:rsidR="00330AA4" w:rsidRPr="00330AA4" w14:paraId="57CF154C" w14:textId="77777777" w:rsidTr="006075E2">
        <w:trPr>
          <w:trHeight w:val="290"/>
        </w:trPr>
        <w:tc>
          <w:tcPr>
            <w:tcW w:w="1120"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16C4E1E1"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C1-237126</w:t>
            </w:r>
          </w:p>
        </w:tc>
        <w:tc>
          <w:tcPr>
            <w:tcW w:w="1060" w:type="dxa"/>
            <w:tcBorders>
              <w:top w:val="single" w:sz="4" w:space="0" w:color="C0C0C0"/>
              <w:left w:val="nil"/>
              <w:bottom w:val="single" w:sz="4" w:space="0" w:color="C0C0C0"/>
              <w:right w:val="single" w:sz="4" w:space="0" w:color="C0C0C0"/>
            </w:tcBorders>
            <w:shd w:val="clear" w:color="auto" w:fill="auto"/>
            <w:noWrap/>
            <w:vAlign w:val="bottom"/>
            <w:hideMark/>
          </w:tcPr>
          <w:p w14:paraId="1A1A2239"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C3-233583</w:t>
            </w:r>
          </w:p>
        </w:tc>
        <w:tc>
          <w:tcPr>
            <w:tcW w:w="4579" w:type="dxa"/>
            <w:tcBorders>
              <w:top w:val="single" w:sz="4" w:space="0" w:color="C0C0C0"/>
              <w:left w:val="nil"/>
              <w:bottom w:val="single" w:sz="4" w:space="0" w:color="C0C0C0"/>
              <w:right w:val="single" w:sz="4" w:space="0" w:color="C0C0C0"/>
            </w:tcBorders>
            <w:shd w:val="clear" w:color="auto" w:fill="auto"/>
            <w:vAlign w:val="bottom"/>
            <w:hideMark/>
          </w:tcPr>
          <w:p w14:paraId="779FA1FF"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LS on questions related to SEALDD APIs</w:t>
            </w:r>
          </w:p>
        </w:tc>
        <w:tc>
          <w:tcPr>
            <w:tcW w:w="786" w:type="dxa"/>
            <w:tcBorders>
              <w:top w:val="single" w:sz="4" w:space="0" w:color="C0C0C0"/>
              <w:left w:val="nil"/>
              <w:bottom w:val="single" w:sz="4" w:space="0" w:color="C0C0C0"/>
              <w:right w:val="single" w:sz="4" w:space="0" w:color="C0C0C0"/>
            </w:tcBorders>
            <w:shd w:val="clear" w:color="auto" w:fill="auto"/>
            <w:noWrap/>
            <w:vAlign w:val="bottom"/>
            <w:hideMark/>
          </w:tcPr>
          <w:p w14:paraId="4216A3CE"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CT3</w:t>
            </w:r>
          </w:p>
        </w:tc>
        <w:tc>
          <w:tcPr>
            <w:tcW w:w="955" w:type="dxa"/>
            <w:tcBorders>
              <w:top w:val="single" w:sz="4" w:space="0" w:color="C0C0C0"/>
              <w:left w:val="nil"/>
              <w:bottom w:val="single" w:sz="4" w:space="0" w:color="C0C0C0"/>
              <w:right w:val="single" w:sz="4" w:space="0" w:color="C0C0C0"/>
            </w:tcBorders>
            <w:shd w:val="clear" w:color="auto" w:fill="auto"/>
            <w:noWrap/>
            <w:vAlign w:val="bottom"/>
            <w:hideMark/>
          </w:tcPr>
          <w:p w14:paraId="7996EC86"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noted</w:t>
            </w:r>
          </w:p>
        </w:tc>
        <w:tc>
          <w:tcPr>
            <w:tcW w:w="851" w:type="dxa"/>
            <w:tcBorders>
              <w:top w:val="single" w:sz="4" w:space="0" w:color="C0C0C0"/>
              <w:left w:val="nil"/>
              <w:bottom w:val="single" w:sz="4" w:space="0" w:color="C0C0C0"/>
              <w:right w:val="single" w:sz="4" w:space="0" w:color="C0C0C0"/>
            </w:tcBorders>
            <w:shd w:val="clear" w:color="auto" w:fill="auto"/>
            <w:vAlign w:val="bottom"/>
            <w:hideMark/>
          </w:tcPr>
          <w:p w14:paraId="2DFCD6F4"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 </w:t>
            </w:r>
          </w:p>
        </w:tc>
      </w:tr>
      <w:tr w:rsidR="00330AA4" w:rsidRPr="00330AA4" w14:paraId="5C3F882E" w14:textId="77777777" w:rsidTr="006075E2">
        <w:trPr>
          <w:trHeight w:val="430"/>
        </w:trPr>
        <w:tc>
          <w:tcPr>
            <w:tcW w:w="1120" w:type="dxa"/>
            <w:tcBorders>
              <w:top w:val="nil"/>
              <w:left w:val="single" w:sz="4" w:space="0" w:color="C0C0C0"/>
              <w:bottom w:val="single" w:sz="4" w:space="0" w:color="C0C0C0"/>
              <w:right w:val="single" w:sz="4" w:space="0" w:color="C0C0C0"/>
            </w:tcBorders>
            <w:shd w:val="clear" w:color="auto" w:fill="auto"/>
            <w:noWrap/>
            <w:vAlign w:val="bottom"/>
            <w:hideMark/>
          </w:tcPr>
          <w:p w14:paraId="3E70E977"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C1-237127</w:t>
            </w:r>
          </w:p>
        </w:tc>
        <w:tc>
          <w:tcPr>
            <w:tcW w:w="1060" w:type="dxa"/>
            <w:tcBorders>
              <w:top w:val="nil"/>
              <w:left w:val="nil"/>
              <w:bottom w:val="single" w:sz="4" w:space="0" w:color="C0C0C0"/>
              <w:right w:val="single" w:sz="4" w:space="0" w:color="C0C0C0"/>
            </w:tcBorders>
            <w:shd w:val="clear" w:color="auto" w:fill="auto"/>
            <w:noWrap/>
            <w:vAlign w:val="bottom"/>
            <w:hideMark/>
          </w:tcPr>
          <w:p w14:paraId="0CB94071"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C4-233513</w:t>
            </w:r>
          </w:p>
        </w:tc>
        <w:tc>
          <w:tcPr>
            <w:tcW w:w="4579" w:type="dxa"/>
            <w:tcBorders>
              <w:top w:val="nil"/>
              <w:left w:val="nil"/>
              <w:bottom w:val="single" w:sz="4" w:space="0" w:color="C0C0C0"/>
              <w:right w:val="single" w:sz="4" w:space="0" w:color="C0C0C0"/>
            </w:tcBorders>
            <w:shd w:val="clear" w:color="auto" w:fill="auto"/>
            <w:vAlign w:val="bottom"/>
            <w:hideMark/>
          </w:tcPr>
          <w:p w14:paraId="39E9EA18"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IETF HTTP RFCs obsoleted by RFCs 9110, 9111 and 9113</w:t>
            </w:r>
          </w:p>
        </w:tc>
        <w:tc>
          <w:tcPr>
            <w:tcW w:w="786" w:type="dxa"/>
            <w:tcBorders>
              <w:top w:val="nil"/>
              <w:left w:val="nil"/>
              <w:bottom w:val="single" w:sz="4" w:space="0" w:color="C0C0C0"/>
              <w:right w:val="single" w:sz="4" w:space="0" w:color="C0C0C0"/>
            </w:tcBorders>
            <w:shd w:val="clear" w:color="auto" w:fill="auto"/>
            <w:noWrap/>
            <w:vAlign w:val="bottom"/>
            <w:hideMark/>
          </w:tcPr>
          <w:p w14:paraId="5DC679A7"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CT4</w:t>
            </w:r>
          </w:p>
        </w:tc>
        <w:tc>
          <w:tcPr>
            <w:tcW w:w="955" w:type="dxa"/>
            <w:tcBorders>
              <w:top w:val="nil"/>
              <w:left w:val="nil"/>
              <w:bottom w:val="single" w:sz="4" w:space="0" w:color="C0C0C0"/>
              <w:right w:val="single" w:sz="4" w:space="0" w:color="C0C0C0"/>
            </w:tcBorders>
            <w:shd w:val="clear" w:color="auto" w:fill="auto"/>
            <w:noWrap/>
            <w:vAlign w:val="bottom"/>
            <w:hideMark/>
          </w:tcPr>
          <w:p w14:paraId="2235DAD4"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noted</w:t>
            </w:r>
          </w:p>
        </w:tc>
        <w:tc>
          <w:tcPr>
            <w:tcW w:w="851" w:type="dxa"/>
            <w:tcBorders>
              <w:top w:val="nil"/>
              <w:left w:val="nil"/>
              <w:bottom w:val="single" w:sz="4" w:space="0" w:color="C0C0C0"/>
              <w:right w:val="single" w:sz="4" w:space="0" w:color="C0C0C0"/>
            </w:tcBorders>
            <w:shd w:val="clear" w:color="auto" w:fill="auto"/>
            <w:vAlign w:val="bottom"/>
            <w:hideMark/>
          </w:tcPr>
          <w:p w14:paraId="0718C4B8"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 </w:t>
            </w:r>
          </w:p>
        </w:tc>
      </w:tr>
      <w:tr w:rsidR="00330AA4" w:rsidRPr="00330AA4" w14:paraId="0B387AE9" w14:textId="77777777" w:rsidTr="006075E2">
        <w:trPr>
          <w:trHeight w:val="430"/>
        </w:trPr>
        <w:tc>
          <w:tcPr>
            <w:tcW w:w="1120" w:type="dxa"/>
            <w:tcBorders>
              <w:top w:val="nil"/>
              <w:left w:val="single" w:sz="4" w:space="0" w:color="C0C0C0"/>
              <w:bottom w:val="single" w:sz="4" w:space="0" w:color="C0C0C0"/>
              <w:right w:val="single" w:sz="4" w:space="0" w:color="C0C0C0"/>
            </w:tcBorders>
            <w:shd w:val="clear" w:color="auto" w:fill="auto"/>
            <w:noWrap/>
            <w:vAlign w:val="bottom"/>
            <w:hideMark/>
          </w:tcPr>
          <w:p w14:paraId="0C58358A"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C1-237128</w:t>
            </w:r>
          </w:p>
        </w:tc>
        <w:tc>
          <w:tcPr>
            <w:tcW w:w="1060" w:type="dxa"/>
            <w:tcBorders>
              <w:top w:val="nil"/>
              <w:left w:val="nil"/>
              <w:bottom w:val="single" w:sz="4" w:space="0" w:color="C0C0C0"/>
              <w:right w:val="single" w:sz="4" w:space="0" w:color="C0C0C0"/>
            </w:tcBorders>
            <w:shd w:val="clear" w:color="auto" w:fill="auto"/>
            <w:noWrap/>
            <w:vAlign w:val="bottom"/>
            <w:hideMark/>
          </w:tcPr>
          <w:p w14:paraId="2F0AA708"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C4-233776</w:t>
            </w:r>
          </w:p>
        </w:tc>
        <w:tc>
          <w:tcPr>
            <w:tcW w:w="4579" w:type="dxa"/>
            <w:tcBorders>
              <w:top w:val="nil"/>
              <w:left w:val="nil"/>
              <w:bottom w:val="single" w:sz="4" w:space="0" w:color="C0C0C0"/>
              <w:right w:val="single" w:sz="4" w:space="0" w:color="C0C0C0"/>
            </w:tcBorders>
            <w:shd w:val="clear" w:color="auto" w:fill="auto"/>
            <w:vAlign w:val="bottom"/>
            <w:hideMark/>
          </w:tcPr>
          <w:p w14:paraId="46B6A4B7"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LS on Clarification related to Network Slicing enhancement</w:t>
            </w:r>
          </w:p>
        </w:tc>
        <w:tc>
          <w:tcPr>
            <w:tcW w:w="786" w:type="dxa"/>
            <w:tcBorders>
              <w:top w:val="nil"/>
              <w:left w:val="nil"/>
              <w:bottom w:val="single" w:sz="4" w:space="0" w:color="C0C0C0"/>
              <w:right w:val="single" w:sz="4" w:space="0" w:color="C0C0C0"/>
            </w:tcBorders>
            <w:shd w:val="clear" w:color="auto" w:fill="auto"/>
            <w:noWrap/>
            <w:vAlign w:val="bottom"/>
            <w:hideMark/>
          </w:tcPr>
          <w:p w14:paraId="67D9CCE8"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3GPP CT4</w:t>
            </w:r>
          </w:p>
        </w:tc>
        <w:tc>
          <w:tcPr>
            <w:tcW w:w="955" w:type="dxa"/>
            <w:tcBorders>
              <w:top w:val="nil"/>
              <w:left w:val="nil"/>
              <w:bottom w:val="single" w:sz="4" w:space="0" w:color="C0C0C0"/>
              <w:right w:val="single" w:sz="4" w:space="0" w:color="C0C0C0"/>
            </w:tcBorders>
            <w:shd w:val="clear" w:color="auto" w:fill="auto"/>
            <w:noWrap/>
            <w:vAlign w:val="bottom"/>
            <w:hideMark/>
          </w:tcPr>
          <w:p w14:paraId="2996C49D"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noted</w:t>
            </w:r>
          </w:p>
        </w:tc>
        <w:tc>
          <w:tcPr>
            <w:tcW w:w="851" w:type="dxa"/>
            <w:tcBorders>
              <w:top w:val="nil"/>
              <w:left w:val="nil"/>
              <w:bottom w:val="single" w:sz="4" w:space="0" w:color="C0C0C0"/>
              <w:right w:val="single" w:sz="4" w:space="0" w:color="C0C0C0"/>
            </w:tcBorders>
            <w:shd w:val="clear" w:color="auto" w:fill="auto"/>
            <w:vAlign w:val="bottom"/>
            <w:hideMark/>
          </w:tcPr>
          <w:p w14:paraId="180176D5"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 </w:t>
            </w:r>
          </w:p>
        </w:tc>
      </w:tr>
      <w:tr w:rsidR="00330AA4" w:rsidRPr="00330AA4" w14:paraId="1502705F" w14:textId="77777777" w:rsidTr="006075E2">
        <w:trPr>
          <w:trHeight w:val="290"/>
        </w:trPr>
        <w:tc>
          <w:tcPr>
            <w:tcW w:w="1120" w:type="dxa"/>
            <w:tcBorders>
              <w:top w:val="nil"/>
              <w:left w:val="single" w:sz="4" w:space="0" w:color="C0C0C0"/>
              <w:bottom w:val="single" w:sz="4" w:space="0" w:color="C0C0C0"/>
              <w:right w:val="single" w:sz="4" w:space="0" w:color="C0C0C0"/>
            </w:tcBorders>
            <w:shd w:val="clear" w:color="auto" w:fill="auto"/>
            <w:noWrap/>
            <w:vAlign w:val="bottom"/>
            <w:hideMark/>
          </w:tcPr>
          <w:p w14:paraId="10CFF299"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C1-237129</w:t>
            </w:r>
          </w:p>
        </w:tc>
        <w:tc>
          <w:tcPr>
            <w:tcW w:w="1060" w:type="dxa"/>
            <w:tcBorders>
              <w:top w:val="nil"/>
              <w:left w:val="nil"/>
              <w:bottom w:val="single" w:sz="4" w:space="0" w:color="C0C0C0"/>
              <w:right w:val="single" w:sz="4" w:space="0" w:color="C0C0C0"/>
            </w:tcBorders>
            <w:shd w:val="clear" w:color="auto" w:fill="auto"/>
            <w:noWrap/>
            <w:vAlign w:val="bottom"/>
            <w:hideMark/>
          </w:tcPr>
          <w:p w14:paraId="149A82AB"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CP-232284</w:t>
            </w:r>
          </w:p>
        </w:tc>
        <w:tc>
          <w:tcPr>
            <w:tcW w:w="4579" w:type="dxa"/>
            <w:tcBorders>
              <w:top w:val="nil"/>
              <w:left w:val="nil"/>
              <w:bottom w:val="single" w:sz="4" w:space="0" w:color="C0C0C0"/>
              <w:right w:val="single" w:sz="4" w:space="0" w:color="C0C0C0"/>
            </w:tcBorders>
            <w:shd w:val="clear" w:color="auto" w:fill="auto"/>
            <w:vAlign w:val="bottom"/>
            <w:hideMark/>
          </w:tcPr>
          <w:p w14:paraId="06939E9C"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LS on registration of identifiers</w:t>
            </w:r>
          </w:p>
        </w:tc>
        <w:tc>
          <w:tcPr>
            <w:tcW w:w="786" w:type="dxa"/>
            <w:tcBorders>
              <w:top w:val="nil"/>
              <w:left w:val="nil"/>
              <w:bottom w:val="single" w:sz="4" w:space="0" w:color="C0C0C0"/>
              <w:right w:val="single" w:sz="4" w:space="0" w:color="C0C0C0"/>
            </w:tcBorders>
            <w:shd w:val="clear" w:color="auto" w:fill="auto"/>
            <w:noWrap/>
            <w:vAlign w:val="bottom"/>
            <w:hideMark/>
          </w:tcPr>
          <w:p w14:paraId="68387AE5"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CT</w:t>
            </w:r>
          </w:p>
        </w:tc>
        <w:tc>
          <w:tcPr>
            <w:tcW w:w="955" w:type="dxa"/>
            <w:tcBorders>
              <w:top w:val="nil"/>
              <w:left w:val="nil"/>
              <w:bottom w:val="single" w:sz="4" w:space="0" w:color="C0C0C0"/>
              <w:right w:val="single" w:sz="4" w:space="0" w:color="C0C0C0"/>
            </w:tcBorders>
            <w:shd w:val="clear" w:color="auto" w:fill="auto"/>
            <w:noWrap/>
            <w:vAlign w:val="bottom"/>
            <w:hideMark/>
          </w:tcPr>
          <w:p w14:paraId="59CF942F"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noted</w:t>
            </w:r>
          </w:p>
        </w:tc>
        <w:tc>
          <w:tcPr>
            <w:tcW w:w="851" w:type="dxa"/>
            <w:tcBorders>
              <w:top w:val="nil"/>
              <w:left w:val="nil"/>
              <w:bottom w:val="single" w:sz="4" w:space="0" w:color="C0C0C0"/>
              <w:right w:val="single" w:sz="4" w:space="0" w:color="C0C0C0"/>
            </w:tcBorders>
            <w:shd w:val="clear" w:color="auto" w:fill="auto"/>
            <w:vAlign w:val="bottom"/>
            <w:hideMark/>
          </w:tcPr>
          <w:p w14:paraId="0B74A59F"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 </w:t>
            </w:r>
          </w:p>
        </w:tc>
      </w:tr>
      <w:tr w:rsidR="00330AA4" w:rsidRPr="00330AA4" w14:paraId="7053D05A" w14:textId="77777777" w:rsidTr="006075E2">
        <w:trPr>
          <w:trHeight w:val="430"/>
        </w:trPr>
        <w:tc>
          <w:tcPr>
            <w:tcW w:w="1120" w:type="dxa"/>
            <w:tcBorders>
              <w:top w:val="nil"/>
              <w:left w:val="single" w:sz="4" w:space="0" w:color="C0C0C0"/>
              <w:bottom w:val="single" w:sz="4" w:space="0" w:color="C0C0C0"/>
              <w:right w:val="single" w:sz="4" w:space="0" w:color="C0C0C0"/>
            </w:tcBorders>
            <w:shd w:val="clear" w:color="auto" w:fill="auto"/>
            <w:noWrap/>
            <w:vAlign w:val="bottom"/>
            <w:hideMark/>
          </w:tcPr>
          <w:p w14:paraId="199DBB6A"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C1-237130</w:t>
            </w:r>
          </w:p>
        </w:tc>
        <w:tc>
          <w:tcPr>
            <w:tcW w:w="1060" w:type="dxa"/>
            <w:tcBorders>
              <w:top w:val="nil"/>
              <w:left w:val="nil"/>
              <w:bottom w:val="single" w:sz="4" w:space="0" w:color="C0C0C0"/>
              <w:right w:val="single" w:sz="4" w:space="0" w:color="C0C0C0"/>
            </w:tcBorders>
            <w:shd w:val="clear" w:color="auto" w:fill="auto"/>
            <w:noWrap/>
            <w:vAlign w:val="bottom"/>
            <w:hideMark/>
          </w:tcPr>
          <w:p w14:paraId="532B8F3F"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R3-234497</w:t>
            </w:r>
          </w:p>
        </w:tc>
        <w:tc>
          <w:tcPr>
            <w:tcW w:w="4579" w:type="dxa"/>
            <w:tcBorders>
              <w:top w:val="nil"/>
              <w:left w:val="nil"/>
              <w:bottom w:val="single" w:sz="4" w:space="0" w:color="C0C0C0"/>
              <w:right w:val="single" w:sz="4" w:space="0" w:color="C0C0C0"/>
            </w:tcBorders>
            <w:shd w:val="clear" w:color="auto" w:fill="auto"/>
            <w:vAlign w:val="bottom"/>
            <w:hideMark/>
          </w:tcPr>
          <w:p w14:paraId="49235780"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Reply LS on DTLS for SCTP next steps and request for input</w:t>
            </w:r>
          </w:p>
        </w:tc>
        <w:tc>
          <w:tcPr>
            <w:tcW w:w="786" w:type="dxa"/>
            <w:tcBorders>
              <w:top w:val="nil"/>
              <w:left w:val="nil"/>
              <w:bottom w:val="single" w:sz="4" w:space="0" w:color="C0C0C0"/>
              <w:right w:val="single" w:sz="4" w:space="0" w:color="C0C0C0"/>
            </w:tcBorders>
            <w:shd w:val="clear" w:color="auto" w:fill="auto"/>
            <w:noWrap/>
            <w:vAlign w:val="bottom"/>
            <w:hideMark/>
          </w:tcPr>
          <w:p w14:paraId="6BE0ADC0"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RAN3</w:t>
            </w:r>
          </w:p>
        </w:tc>
        <w:tc>
          <w:tcPr>
            <w:tcW w:w="955" w:type="dxa"/>
            <w:tcBorders>
              <w:top w:val="nil"/>
              <w:left w:val="nil"/>
              <w:bottom w:val="single" w:sz="4" w:space="0" w:color="C0C0C0"/>
              <w:right w:val="single" w:sz="4" w:space="0" w:color="C0C0C0"/>
            </w:tcBorders>
            <w:shd w:val="clear" w:color="auto" w:fill="auto"/>
            <w:noWrap/>
            <w:vAlign w:val="bottom"/>
            <w:hideMark/>
          </w:tcPr>
          <w:p w14:paraId="2576A04E"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noted</w:t>
            </w:r>
          </w:p>
        </w:tc>
        <w:tc>
          <w:tcPr>
            <w:tcW w:w="851" w:type="dxa"/>
            <w:tcBorders>
              <w:top w:val="nil"/>
              <w:left w:val="nil"/>
              <w:bottom w:val="single" w:sz="4" w:space="0" w:color="C0C0C0"/>
              <w:right w:val="single" w:sz="4" w:space="0" w:color="C0C0C0"/>
            </w:tcBorders>
            <w:shd w:val="clear" w:color="auto" w:fill="auto"/>
            <w:vAlign w:val="bottom"/>
            <w:hideMark/>
          </w:tcPr>
          <w:p w14:paraId="52F0860F"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 </w:t>
            </w:r>
          </w:p>
        </w:tc>
      </w:tr>
      <w:tr w:rsidR="00330AA4" w:rsidRPr="00330AA4" w14:paraId="2D1E5B14" w14:textId="77777777" w:rsidTr="006075E2">
        <w:trPr>
          <w:trHeight w:val="630"/>
        </w:trPr>
        <w:tc>
          <w:tcPr>
            <w:tcW w:w="1120" w:type="dxa"/>
            <w:tcBorders>
              <w:top w:val="nil"/>
              <w:left w:val="single" w:sz="4" w:space="0" w:color="C0C0C0"/>
              <w:bottom w:val="single" w:sz="4" w:space="0" w:color="C0C0C0"/>
              <w:right w:val="single" w:sz="4" w:space="0" w:color="C0C0C0"/>
            </w:tcBorders>
            <w:shd w:val="clear" w:color="auto" w:fill="auto"/>
            <w:noWrap/>
            <w:vAlign w:val="bottom"/>
            <w:hideMark/>
          </w:tcPr>
          <w:p w14:paraId="5A6D03E8"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C1-237131</w:t>
            </w:r>
          </w:p>
        </w:tc>
        <w:tc>
          <w:tcPr>
            <w:tcW w:w="1060" w:type="dxa"/>
            <w:tcBorders>
              <w:top w:val="nil"/>
              <w:left w:val="nil"/>
              <w:bottom w:val="single" w:sz="4" w:space="0" w:color="C0C0C0"/>
              <w:right w:val="single" w:sz="4" w:space="0" w:color="C0C0C0"/>
            </w:tcBorders>
            <w:shd w:val="clear" w:color="auto" w:fill="auto"/>
            <w:noWrap/>
            <w:vAlign w:val="bottom"/>
            <w:hideMark/>
          </w:tcPr>
          <w:p w14:paraId="233BB4D3"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R5-235275</w:t>
            </w:r>
          </w:p>
        </w:tc>
        <w:tc>
          <w:tcPr>
            <w:tcW w:w="4579" w:type="dxa"/>
            <w:tcBorders>
              <w:top w:val="nil"/>
              <w:left w:val="nil"/>
              <w:bottom w:val="single" w:sz="4" w:space="0" w:color="C0C0C0"/>
              <w:right w:val="single" w:sz="4" w:space="0" w:color="C0C0C0"/>
            </w:tcBorders>
            <w:shd w:val="clear" w:color="auto" w:fill="auto"/>
            <w:vAlign w:val="bottom"/>
            <w:hideMark/>
          </w:tcPr>
          <w:p w14:paraId="4494B873"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LS on Extended rejected NSSAI IE in +C5GNSSAIRDP command</w:t>
            </w:r>
          </w:p>
        </w:tc>
        <w:tc>
          <w:tcPr>
            <w:tcW w:w="786" w:type="dxa"/>
            <w:tcBorders>
              <w:top w:val="nil"/>
              <w:left w:val="nil"/>
              <w:bottom w:val="single" w:sz="4" w:space="0" w:color="C0C0C0"/>
              <w:right w:val="single" w:sz="4" w:space="0" w:color="C0C0C0"/>
            </w:tcBorders>
            <w:shd w:val="clear" w:color="auto" w:fill="auto"/>
            <w:noWrap/>
            <w:vAlign w:val="bottom"/>
            <w:hideMark/>
          </w:tcPr>
          <w:p w14:paraId="1874FDA7"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TSG RAN WG5</w:t>
            </w:r>
          </w:p>
        </w:tc>
        <w:tc>
          <w:tcPr>
            <w:tcW w:w="955" w:type="dxa"/>
            <w:tcBorders>
              <w:top w:val="nil"/>
              <w:left w:val="nil"/>
              <w:bottom w:val="single" w:sz="4" w:space="0" w:color="C0C0C0"/>
              <w:right w:val="single" w:sz="4" w:space="0" w:color="C0C0C0"/>
            </w:tcBorders>
            <w:shd w:val="clear" w:color="auto" w:fill="auto"/>
            <w:noWrap/>
            <w:vAlign w:val="bottom"/>
            <w:hideMark/>
          </w:tcPr>
          <w:p w14:paraId="5B33BC65"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noted</w:t>
            </w:r>
          </w:p>
        </w:tc>
        <w:tc>
          <w:tcPr>
            <w:tcW w:w="851" w:type="dxa"/>
            <w:tcBorders>
              <w:top w:val="nil"/>
              <w:left w:val="nil"/>
              <w:bottom w:val="single" w:sz="4" w:space="0" w:color="C0C0C0"/>
              <w:right w:val="single" w:sz="4" w:space="0" w:color="C0C0C0"/>
            </w:tcBorders>
            <w:shd w:val="clear" w:color="auto" w:fill="auto"/>
            <w:vAlign w:val="bottom"/>
            <w:hideMark/>
          </w:tcPr>
          <w:p w14:paraId="6ACF4887"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C1-237657, C1-237893</w:t>
            </w:r>
          </w:p>
        </w:tc>
      </w:tr>
      <w:tr w:rsidR="00330AA4" w:rsidRPr="00330AA4" w14:paraId="626D3075" w14:textId="77777777" w:rsidTr="006075E2">
        <w:trPr>
          <w:trHeight w:val="430"/>
        </w:trPr>
        <w:tc>
          <w:tcPr>
            <w:tcW w:w="1120" w:type="dxa"/>
            <w:tcBorders>
              <w:top w:val="nil"/>
              <w:left w:val="single" w:sz="4" w:space="0" w:color="C0C0C0"/>
              <w:bottom w:val="single" w:sz="4" w:space="0" w:color="C0C0C0"/>
              <w:right w:val="single" w:sz="4" w:space="0" w:color="C0C0C0"/>
            </w:tcBorders>
            <w:shd w:val="clear" w:color="auto" w:fill="auto"/>
            <w:noWrap/>
            <w:vAlign w:val="bottom"/>
            <w:hideMark/>
          </w:tcPr>
          <w:p w14:paraId="0098E7CF"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C1-237132</w:t>
            </w:r>
          </w:p>
        </w:tc>
        <w:tc>
          <w:tcPr>
            <w:tcW w:w="1060" w:type="dxa"/>
            <w:tcBorders>
              <w:top w:val="nil"/>
              <w:left w:val="nil"/>
              <w:bottom w:val="single" w:sz="4" w:space="0" w:color="C0C0C0"/>
              <w:right w:val="single" w:sz="4" w:space="0" w:color="C0C0C0"/>
            </w:tcBorders>
            <w:shd w:val="clear" w:color="auto" w:fill="auto"/>
            <w:noWrap/>
            <w:vAlign w:val="bottom"/>
            <w:hideMark/>
          </w:tcPr>
          <w:p w14:paraId="0501A600"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S1-232607</w:t>
            </w:r>
          </w:p>
        </w:tc>
        <w:tc>
          <w:tcPr>
            <w:tcW w:w="4579" w:type="dxa"/>
            <w:tcBorders>
              <w:top w:val="nil"/>
              <w:left w:val="nil"/>
              <w:bottom w:val="single" w:sz="4" w:space="0" w:color="C0C0C0"/>
              <w:right w:val="single" w:sz="4" w:space="0" w:color="C0C0C0"/>
            </w:tcBorders>
            <w:shd w:val="clear" w:color="auto" w:fill="auto"/>
            <w:vAlign w:val="bottom"/>
            <w:hideMark/>
          </w:tcPr>
          <w:p w14:paraId="2B4A1183"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Reply LS on access to stand-alone non-public network services via PLMN and vice versa</w:t>
            </w:r>
          </w:p>
        </w:tc>
        <w:tc>
          <w:tcPr>
            <w:tcW w:w="786" w:type="dxa"/>
            <w:tcBorders>
              <w:top w:val="nil"/>
              <w:left w:val="nil"/>
              <w:bottom w:val="single" w:sz="4" w:space="0" w:color="C0C0C0"/>
              <w:right w:val="single" w:sz="4" w:space="0" w:color="C0C0C0"/>
            </w:tcBorders>
            <w:shd w:val="clear" w:color="auto" w:fill="auto"/>
            <w:noWrap/>
            <w:vAlign w:val="bottom"/>
            <w:hideMark/>
          </w:tcPr>
          <w:p w14:paraId="538EA6D0"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SA1</w:t>
            </w:r>
          </w:p>
        </w:tc>
        <w:tc>
          <w:tcPr>
            <w:tcW w:w="955" w:type="dxa"/>
            <w:tcBorders>
              <w:top w:val="nil"/>
              <w:left w:val="nil"/>
              <w:bottom w:val="single" w:sz="4" w:space="0" w:color="C0C0C0"/>
              <w:right w:val="single" w:sz="4" w:space="0" w:color="C0C0C0"/>
            </w:tcBorders>
            <w:shd w:val="clear" w:color="auto" w:fill="auto"/>
            <w:noWrap/>
            <w:vAlign w:val="bottom"/>
            <w:hideMark/>
          </w:tcPr>
          <w:p w14:paraId="22A25A69"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noted</w:t>
            </w:r>
          </w:p>
        </w:tc>
        <w:tc>
          <w:tcPr>
            <w:tcW w:w="851" w:type="dxa"/>
            <w:tcBorders>
              <w:top w:val="nil"/>
              <w:left w:val="nil"/>
              <w:bottom w:val="single" w:sz="4" w:space="0" w:color="C0C0C0"/>
              <w:right w:val="single" w:sz="4" w:space="0" w:color="C0C0C0"/>
            </w:tcBorders>
            <w:shd w:val="clear" w:color="auto" w:fill="auto"/>
            <w:vAlign w:val="bottom"/>
            <w:hideMark/>
          </w:tcPr>
          <w:p w14:paraId="49732C09"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 </w:t>
            </w:r>
          </w:p>
        </w:tc>
      </w:tr>
      <w:tr w:rsidR="00330AA4" w:rsidRPr="00330AA4" w14:paraId="5DD22114" w14:textId="77777777" w:rsidTr="006075E2">
        <w:trPr>
          <w:trHeight w:val="630"/>
        </w:trPr>
        <w:tc>
          <w:tcPr>
            <w:tcW w:w="1120" w:type="dxa"/>
            <w:tcBorders>
              <w:top w:val="nil"/>
              <w:left w:val="single" w:sz="4" w:space="0" w:color="C0C0C0"/>
              <w:bottom w:val="single" w:sz="4" w:space="0" w:color="C0C0C0"/>
              <w:right w:val="single" w:sz="4" w:space="0" w:color="C0C0C0"/>
            </w:tcBorders>
            <w:shd w:val="clear" w:color="auto" w:fill="auto"/>
            <w:noWrap/>
            <w:vAlign w:val="bottom"/>
            <w:hideMark/>
          </w:tcPr>
          <w:p w14:paraId="11E8D485"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C1-237133</w:t>
            </w:r>
          </w:p>
        </w:tc>
        <w:tc>
          <w:tcPr>
            <w:tcW w:w="1060" w:type="dxa"/>
            <w:tcBorders>
              <w:top w:val="nil"/>
              <w:left w:val="nil"/>
              <w:bottom w:val="single" w:sz="4" w:space="0" w:color="C0C0C0"/>
              <w:right w:val="single" w:sz="4" w:space="0" w:color="C0C0C0"/>
            </w:tcBorders>
            <w:shd w:val="clear" w:color="auto" w:fill="auto"/>
            <w:noWrap/>
            <w:vAlign w:val="bottom"/>
            <w:hideMark/>
          </w:tcPr>
          <w:p w14:paraId="2C2DA7E4"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S2-2307792</w:t>
            </w:r>
          </w:p>
        </w:tc>
        <w:tc>
          <w:tcPr>
            <w:tcW w:w="4579" w:type="dxa"/>
            <w:tcBorders>
              <w:top w:val="nil"/>
              <w:left w:val="nil"/>
              <w:bottom w:val="single" w:sz="4" w:space="0" w:color="C0C0C0"/>
              <w:right w:val="single" w:sz="4" w:space="0" w:color="C0C0C0"/>
            </w:tcBorders>
            <w:shd w:val="clear" w:color="auto" w:fill="auto"/>
            <w:vAlign w:val="bottom"/>
            <w:hideMark/>
          </w:tcPr>
          <w:p w14:paraId="6E8EAACB"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Reply LS on applicability of IWK to mixture of control plane only PDU session and non-control plane only PDU session</w:t>
            </w:r>
          </w:p>
        </w:tc>
        <w:tc>
          <w:tcPr>
            <w:tcW w:w="786" w:type="dxa"/>
            <w:tcBorders>
              <w:top w:val="nil"/>
              <w:left w:val="nil"/>
              <w:bottom w:val="single" w:sz="4" w:space="0" w:color="C0C0C0"/>
              <w:right w:val="single" w:sz="4" w:space="0" w:color="C0C0C0"/>
            </w:tcBorders>
            <w:shd w:val="clear" w:color="auto" w:fill="auto"/>
            <w:noWrap/>
            <w:vAlign w:val="bottom"/>
            <w:hideMark/>
          </w:tcPr>
          <w:p w14:paraId="723B2D32"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SA2</w:t>
            </w:r>
          </w:p>
        </w:tc>
        <w:tc>
          <w:tcPr>
            <w:tcW w:w="955" w:type="dxa"/>
            <w:tcBorders>
              <w:top w:val="nil"/>
              <w:left w:val="nil"/>
              <w:bottom w:val="single" w:sz="4" w:space="0" w:color="C0C0C0"/>
              <w:right w:val="single" w:sz="4" w:space="0" w:color="C0C0C0"/>
            </w:tcBorders>
            <w:shd w:val="clear" w:color="auto" w:fill="auto"/>
            <w:noWrap/>
            <w:vAlign w:val="bottom"/>
            <w:hideMark/>
          </w:tcPr>
          <w:p w14:paraId="6341D651"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noted</w:t>
            </w:r>
          </w:p>
        </w:tc>
        <w:tc>
          <w:tcPr>
            <w:tcW w:w="851" w:type="dxa"/>
            <w:tcBorders>
              <w:top w:val="nil"/>
              <w:left w:val="nil"/>
              <w:bottom w:val="single" w:sz="4" w:space="0" w:color="C0C0C0"/>
              <w:right w:val="single" w:sz="4" w:space="0" w:color="C0C0C0"/>
            </w:tcBorders>
            <w:shd w:val="clear" w:color="auto" w:fill="auto"/>
            <w:vAlign w:val="bottom"/>
            <w:hideMark/>
          </w:tcPr>
          <w:p w14:paraId="6FC7C4B4"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 </w:t>
            </w:r>
          </w:p>
        </w:tc>
      </w:tr>
      <w:tr w:rsidR="00330AA4" w:rsidRPr="00330AA4" w14:paraId="150604DE" w14:textId="77777777" w:rsidTr="006075E2">
        <w:trPr>
          <w:trHeight w:val="290"/>
        </w:trPr>
        <w:tc>
          <w:tcPr>
            <w:tcW w:w="1120" w:type="dxa"/>
            <w:tcBorders>
              <w:top w:val="nil"/>
              <w:left w:val="single" w:sz="4" w:space="0" w:color="C0C0C0"/>
              <w:bottom w:val="single" w:sz="4" w:space="0" w:color="C0C0C0"/>
              <w:right w:val="single" w:sz="4" w:space="0" w:color="C0C0C0"/>
            </w:tcBorders>
            <w:shd w:val="clear" w:color="auto" w:fill="auto"/>
            <w:noWrap/>
            <w:vAlign w:val="bottom"/>
            <w:hideMark/>
          </w:tcPr>
          <w:p w14:paraId="614BE77C"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C1-237134</w:t>
            </w:r>
          </w:p>
        </w:tc>
        <w:tc>
          <w:tcPr>
            <w:tcW w:w="1060" w:type="dxa"/>
            <w:tcBorders>
              <w:top w:val="nil"/>
              <w:left w:val="nil"/>
              <w:bottom w:val="single" w:sz="4" w:space="0" w:color="C0C0C0"/>
              <w:right w:val="single" w:sz="4" w:space="0" w:color="C0C0C0"/>
            </w:tcBorders>
            <w:shd w:val="clear" w:color="auto" w:fill="auto"/>
            <w:noWrap/>
            <w:vAlign w:val="bottom"/>
            <w:hideMark/>
          </w:tcPr>
          <w:p w14:paraId="37FC7D7A"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S2-2308086</w:t>
            </w:r>
          </w:p>
        </w:tc>
        <w:tc>
          <w:tcPr>
            <w:tcW w:w="4579" w:type="dxa"/>
            <w:tcBorders>
              <w:top w:val="nil"/>
              <w:left w:val="nil"/>
              <w:bottom w:val="single" w:sz="4" w:space="0" w:color="C0C0C0"/>
              <w:right w:val="single" w:sz="4" w:space="0" w:color="C0C0C0"/>
            </w:tcBorders>
            <w:shd w:val="clear" w:color="auto" w:fill="auto"/>
            <w:vAlign w:val="bottom"/>
            <w:hideMark/>
          </w:tcPr>
          <w:p w14:paraId="6C668DB4"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LS on provisioning list of tuples to UE</w:t>
            </w:r>
          </w:p>
        </w:tc>
        <w:tc>
          <w:tcPr>
            <w:tcW w:w="786" w:type="dxa"/>
            <w:tcBorders>
              <w:top w:val="nil"/>
              <w:left w:val="nil"/>
              <w:bottom w:val="single" w:sz="4" w:space="0" w:color="C0C0C0"/>
              <w:right w:val="single" w:sz="4" w:space="0" w:color="C0C0C0"/>
            </w:tcBorders>
            <w:shd w:val="clear" w:color="auto" w:fill="auto"/>
            <w:noWrap/>
            <w:vAlign w:val="bottom"/>
            <w:hideMark/>
          </w:tcPr>
          <w:p w14:paraId="3557312C"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3GPP TSG SA WG2</w:t>
            </w:r>
          </w:p>
        </w:tc>
        <w:tc>
          <w:tcPr>
            <w:tcW w:w="955" w:type="dxa"/>
            <w:tcBorders>
              <w:top w:val="nil"/>
              <w:left w:val="nil"/>
              <w:bottom w:val="single" w:sz="4" w:space="0" w:color="C0C0C0"/>
              <w:right w:val="single" w:sz="4" w:space="0" w:color="C0C0C0"/>
            </w:tcBorders>
            <w:shd w:val="clear" w:color="auto" w:fill="auto"/>
            <w:noWrap/>
            <w:vAlign w:val="bottom"/>
            <w:hideMark/>
          </w:tcPr>
          <w:p w14:paraId="6D062558"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noted</w:t>
            </w:r>
          </w:p>
        </w:tc>
        <w:tc>
          <w:tcPr>
            <w:tcW w:w="851" w:type="dxa"/>
            <w:tcBorders>
              <w:top w:val="nil"/>
              <w:left w:val="nil"/>
              <w:bottom w:val="single" w:sz="4" w:space="0" w:color="C0C0C0"/>
              <w:right w:val="single" w:sz="4" w:space="0" w:color="C0C0C0"/>
            </w:tcBorders>
            <w:shd w:val="clear" w:color="auto" w:fill="auto"/>
            <w:vAlign w:val="bottom"/>
            <w:hideMark/>
          </w:tcPr>
          <w:p w14:paraId="1FD3A24C"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 </w:t>
            </w:r>
          </w:p>
        </w:tc>
      </w:tr>
      <w:tr w:rsidR="00330AA4" w:rsidRPr="00330AA4" w14:paraId="61FD11E8" w14:textId="77777777" w:rsidTr="006075E2">
        <w:trPr>
          <w:trHeight w:val="290"/>
        </w:trPr>
        <w:tc>
          <w:tcPr>
            <w:tcW w:w="1120" w:type="dxa"/>
            <w:tcBorders>
              <w:top w:val="nil"/>
              <w:left w:val="single" w:sz="4" w:space="0" w:color="C0C0C0"/>
              <w:bottom w:val="single" w:sz="4" w:space="0" w:color="C0C0C0"/>
              <w:right w:val="single" w:sz="4" w:space="0" w:color="C0C0C0"/>
            </w:tcBorders>
            <w:shd w:val="clear" w:color="auto" w:fill="auto"/>
            <w:noWrap/>
            <w:vAlign w:val="bottom"/>
            <w:hideMark/>
          </w:tcPr>
          <w:p w14:paraId="22F58886"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C1-237135</w:t>
            </w:r>
          </w:p>
        </w:tc>
        <w:tc>
          <w:tcPr>
            <w:tcW w:w="1060" w:type="dxa"/>
            <w:tcBorders>
              <w:top w:val="nil"/>
              <w:left w:val="nil"/>
              <w:bottom w:val="single" w:sz="4" w:space="0" w:color="C0C0C0"/>
              <w:right w:val="single" w:sz="4" w:space="0" w:color="C0C0C0"/>
            </w:tcBorders>
            <w:shd w:val="clear" w:color="auto" w:fill="auto"/>
            <w:noWrap/>
            <w:vAlign w:val="bottom"/>
            <w:hideMark/>
          </w:tcPr>
          <w:p w14:paraId="40834848"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S2-2309702</w:t>
            </w:r>
          </w:p>
        </w:tc>
        <w:tc>
          <w:tcPr>
            <w:tcW w:w="4579" w:type="dxa"/>
            <w:tcBorders>
              <w:top w:val="nil"/>
              <w:left w:val="nil"/>
              <w:bottom w:val="single" w:sz="4" w:space="0" w:color="C0C0C0"/>
              <w:right w:val="single" w:sz="4" w:space="0" w:color="C0C0C0"/>
            </w:tcBorders>
            <w:shd w:val="clear" w:color="auto" w:fill="auto"/>
            <w:vAlign w:val="bottom"/>
            <w:hideMark/>
          </w:tcPr>
          <w:p w14:paraId="0778D690"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LS on moving PMIC and UMIC into Annex</w:t>
            </w:r>
          </w:p>
        </w:tc>
        <w:tc>
          <w:tcPr>
            <w:tcW w:w="786" w:type="dxa"/>
            <w:tcBorders>
              <w:top w:val="nil"/>
              <w:left w:val="nil"/>
              <w:bottom w:val="single" w:sz="4" w:space="0" w:color="C0C0C0"/>
              <w:right w:val="single" w:sz="4" w:space="0" w:color="C0C0C0"/>
            </w:tcBorders>
            <w:shd w:val="clear" w:color="auto" w:fill="auto"/>
            <w:noWrap/>
            <w:vAlign w:val="bottom"/>
            <w:hideMark/>
          </w:tcPr>
          <w:p w14:paraId="41CC1513"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SA2</w:t>
            </w:r>
          </w:p>
        </w:tc>
        <w:tc>
          <w:tcPr>
            <w:tcW w:w="955" w:type="dxa"/>
            <w:tcBorders>
              <w:top w:val="nil"/>
              <w:left w:val="nil"/>
              <w:bottom w:val="single" w:sz="4" w:space="0" w:color="C0C0C0"/>
              <w:right w:val="single" w:sz="4" w:space="0" w:color="C0C0C0"/>
            </w:tcBorders>
            <w:shd w:val="clear" w:color="auto" w:fill="auto"/>
            <w:noWrap/>
            <w:vAlign w:val="bottom"/>
            <w:hideMark/>
          </w:tcPr>
          <w:p w14:paraId="4D514DAC"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noted</w:t>
            </w:r>
          </w:p>
        </w:tc>
        <w:tc>
          <w:tcPr>
            <w:tcW w:w="851" w:type="dxa"/>
            <w:tcBorders>
              <w:top w:val="nil"/>
              <w:left w:val="nil"/>
              <w:bottom w:val="single" w:sz="4" w:space="0" w:color="C0C0C0"/>
              <w:right w:val="single" w:sz="4" w:space="0" w:color="C0C0C0"/>
            </w:tcBorders>
            <w:shd w:val="clear" w:color="auto" w:fill="auto"/>
            <w:vAlign w:val="bottom"/>
            <w:hideMark/>
          </w:tcPr>
          <w:p w14:paraId="431D9C2C"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 </w:t>
            </w:r>
          </w:p>
        </w:tc>
      </w:tr>
      <w:tr w:rsidR="00330AA4" w:rsidRPr="00330AA4" w14:paraId="15AB55F2" w14:textId="77777777" w:rsidTr="006075E2">
        <w:trPr>
          <w:trHeight w:val="430"/>
        </w:trPr>
        <w:tc>
          <w:tcPr>
            <w:tcW w:w="1120" w:type="dxa"/>
            <w:tcBorders>
              <w:top w:val="nil"/>
              <w:left w:val="single" w:sz="4" w:space="0" w:color="C0C0C0"/>
              <w:bottom w:val="single" w:sz="4" w:space="0" w:color="C0C0C0"/>
              <w:right w:val="single" w:sz="4" w:space="0" w:color="C0C0C0"/>
            </w:tcBorders>
            <w:shd w:val="clear" w:color="auto" w:fill="auto"/>
            <w:noWrap/>
            <w:vAlign w:val="bottom"/>
            <w:hideMark/>
          </w:tcPr>
          <w:p w14:paraId="44A4EDE3"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C1-237136</w:t>
            </w:r>
          </w:p>
        </w:tc>
        <w:tc>
          <w:tcPr>
            <w:tcW w:w="1060" w:type="dxa"/>
            <w:tcBorders>
              <w:top w:val="nil"/>
              <w:left w:val="nil"/>
              <w:bottom w:val="single" w:sz="4" w:space="0" w:color="C0C0C0"/>
              <w:right w:val="single" w:sz="4" w:space="0" w:color="C0C0C0"/>
            </w:tcBorders>
            <w:shd w:val="clear" w:color="auto" w:fill="auto"/>
            <w:noWrap/>
            <w:vAlign w:val="bottom"/>
            <w:hideMark/>
          </w:tcPr>
          <w:p w14:paraId="0646F9EE"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S2-2309841</w:t>
            </w:r>
          </w:p>
        </w:tc>
        <w:tc>
          <w:tcPr>
            <w:tcW w:w="4579" w:type="dxa"/>
            <w:tcBorders>
              <w:top w:val="nil"/>
              <w:left w:val="nil"/>
              <w:bottom w:val="single" w:sz="4" w:space="0" w:color="C0C0C0"/>
              <w:right w:val="single" w:sz="4" w:space="0" w:color="C0C0C0"/>
            </w:tcBorders>
            <w:shd w:val="clear" w:color="auto" w:fill="auto"/>
            <w:vAlign w:val="bottom"/>
            <w:hideMark/>
          </w:tcPr>
          <w:p w14:paraId="6BEED87B"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Reply LS on additional parameters announcement procedure</w:t>
            </w:r>
          </w:p>
        </w:tc>
        <w:tc>
          <w:tcPr>
            <w:tcW w:w="786" w:type="dxa"/>
            <w:tcBorders>
              <w:top w:val="nil"/>
              <w:left w:val="nil"/>
              <w:bottom w:val="single" w:sz="4" w:space="0" w:color="C0C0C0"/>
              <w:right w:val="single" w:sz="4" w:space="0" w:color="C0C0C0"/>
            </w:tcBorders>
            <w:shd w:val="clear" w:color="auto" w:fill="auto"/>
            <w:noWrap/>
            <w:vAlign w:val="bottom"/>
            <w:hideMark/>
          </w:tcPr>
          <w:p w14:paraId="44F3C94A"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SA2</w:t>
            </w:r>
          </w:p>
        </w:tc>
        <w:tc>
          <w:tcPr>
            <w:tcW w:w="955" w:type="dxa"/>
            <w:tcBorders>
              <w:top w:val="nil"/>
              <w:left w:val="nil"/>
              <w:bottom w:val="single" w:sz="4" w:space="0" w:color="C0C0C0"/>
              <w:right w:val="single" w:sz="4" w:space="0" w:color="C0C0C0"/>
            </w:tcBorders>
            <w:shd w:val="clear" w:color="auto" w:fill="auto"/>
            <w:noWrap/>
            <w:vAlign w:val="bottom"/>
            <w:hideMark/>
          </w:tcPr>
          <w:p w14:paraId="577DF738"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noted</w:t>
            </w:r>
          </w:p>
        </w:tc>
        <w:tc>
          <w:tcPr>
            <w:tcW w:w="851" w:type="dxa"/>
            <w:tcBorders>
              <w:top w:val="nil"/>
              <w:left w:val="nil"/>
              <w:bottom w:val="single" w:sz="4" w:space="0" w:color="C0C0C0"/>
              <w:right w:val="single" w:sz="4" w:space="0" w:color="C0C0C0"/>
            </w:tcBorders>
            <w:shd w:val="clear" w:color="auto" w:fill="auto"/>
            <w:vAlign w:val="bottom"/>
            <w:hideMark/>
          </w:tcPr>
          <w:p w14:paraId="1682094C"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 </w:t>
            </w:r>
          </w:p>
        </w:tc>
      </w:tr>
      <w:tr w:rsidR="00330AA4" w:rsidRPr="00330AA4" w14:paraId="0BD699D1" w14:textId="77777777" w:rsidTr="006075E2">
        <w:trPr>
          <w:trHeight w:val="430"/>
        </w:trPr>
        <w:tc>
          <w:tcPr>
            <w:tcW w:w="1120" w:type="dxa"/>
            <w:tcBorders>
              <w:top w:val="nil"/>
              <w:left w:val="single" w:sz="4" w:space="0" w:color="C0C0C0"/>
              <w:bottom w:val="single" w:sz="4" w:space="0" w:color="C0C0C0"/>
              <w:right w:val="single" w:sz="4" w:space="0" w:color="C0C0C0"/>
            </w:tcBorders>
            <w:shd w:val="clear" w:color="auto" w:fill="auto"/>
            <w:noWrap/>
            <w:vAlign w:val="bottom"/>
            <w:hideMark/>
          </w:tcPr>
          <w:p w14:paraId="690CD444"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C1-237137</w:t>
            </w:r>
          </w:p>
        </w:tc>
        <w:tc>
          <w:tcPr>
            <w:tcW w:w="1060" w:type="dxa"/>
            <w:tcBorders>
              <w:top w:val="nil"/>
              <w:left w:val="nil"/>
              <w:bottom w:val="single" w:sz="4" w:space="0" w:color="C0C0C0"/>
              <w:right w:val="single" w:sz="4" w:space="0" w:color="C0C0C0"/>
            </w:tcBorders>
            <w:shd w:val="clear" w:color="auto" w:fill="auto"/>
            <w:noWrap/>
            <w:vAlign w:val="bottom"/>
            <w:hideMark/>
          </w:tcPr>
          <w:p w14:paraId="2C382D1D"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S2-2309953</w:t>
            </w:r>
          </w:p>
        </w:tc>
        <w:tc>
          <w:tcPr>
            <w:tcW w:w="4579" w:type="dxa"/>
            <w:tcBorders>
              <w:top w:val="nil"/>
              <w:left w:val="nil"/>
              <w:bottom w:val="single" w:sz="4" w:space="0" w:color="C0C0C0"/>
              <w:right w:val="single" w:sz="4" w:space="0" w:color="C0C0C0"/>
            </w:tcBorders>
            <w:shd w:val="clear" w:color="auto" w:fill="auto"/>
            <w:vAlign w:val="bottom"/>
            <w:hideMark/>
          </w:tcPr>
          <w:p w14:paraId="02278768"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LS on Update of subscribed NSSAI when UE is not registered in network</w:t>
            </w:r>
          </w:p>
        </w:tc>
        <w:tc>
          <w:tcPr>
            <w:tcW w:w="786" w:type="dxa"/>
            <w:tcBorders>
              <w:top w:val="nil"/>
              <w:left w:val="nil"/>
              <w:bottom w:val="single" w:sz="4" w:space="0" w:color="C0C0C0"/>
              <w:right w:val="single" w:sz="4" w:space="0" w:color="C0C0C0"/>
            </w:tcBorders>
            <w:shd w:val="clear" w:color="auto" w:fill="auto"/>
            <w:noWrap/>
            <w:vAlign w:val="bottom"/>
            <w:hideMark/>
          </w:tcPr>
          <w:p w14:paraId="41825A67"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SA2</w:t>
            </w:r>
          </w:p>
        </w:tc>
        <w:tc>
          <w:tcPr>
            <w:tcW w:w="955" w:type="dxa"/>
            <w:tcBorders>
              <w:top w:val="nil"/>
              <w:left w:val="nil"/>
              <w:bottom w:val="single" w:sz="4" w:space="0" w:color="C0C0C0"/>
              <w:right w:val="single" w:sz="4" w:space="0" w:color="C0C0C0"/>
            </w:tcBorders>
            <w:shd w:val="clear" w:color="auto" w:fill="auto"/>
            <w:noWrap/>
            <w:vAlign w:val="bottom"/>
            <w:hideMark/>
          </w:tcPr>
          <w:p w14:paraId="40D2EF0C"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noted</w:t>
            </w:r>
          </w:p>
        </w:tc>
        <w:tc>
          <w:tcPr>
            <w:tcW w:w="851" w:type="dxa"/>
            <w:tcBorders>
              <w:top w:val="nil"/>
              <w:left w:val="nil"/>
              <w:bottom w:val="single" w:sz="4" w:space="0" w:color="C0C0C0"/>
              <w:right w:val="single" w:sz="4" w:space="0" w:color="C0C0C0"/>
            </w:tcBorders>
            <w:shd w:val="clear" w:color="auto" w:fill="auto"/>
            <w:vAlign w:val="bottom"/>
            <w:hideMark/>
          </w:tcPr>
          <w:p w14:paraId="772970BA"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 </w:t>
            </w:r>
          </w:p>
        </w:tc>
      </w:tr>
      <w:tr w:rsidR="00330AA4" w:rsidRPr="00330AA4" w14:paraId="6731567F" w14:textId="77777777" w:rsidTr="006075E2">
        <w:trPr>
          <w:trHeight w:val="430"/>
        </w:trPr>
        <w:tc>
          <w:tcPr>
            <w:tcW w:w="1120" w:type="dxa"/>
            <w:tcBorders>
              <w:top w:val="nil"/>
              <w:left w:val="single" w:sz="4" w:space="0" w:color="C0C0C0"/>
              <w:bottom w:val="single" w:sz="4" w:space="0" w:color="C0C0C0"/>
              <w:right w:val="single" w:sz="4" w:space="0" w:color="C0C0C0"/>
            </w:tcBorders>
            <w:shd w:val="clear" w:color="auto" w:fill="auto"/>
            <w:noWrap/>
            <w:vAlign w:val="bottom"/>
            <w:hideMark/>
          </w:tcPr>
          <w:p w14:paraId="42D79F59"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C1-237138</w:t>
            </w:r>
          </w:p>
        </w:tc>
        <w:tc>
          <w:tcPr>
            <w:tcW w:w="1060" w:type="dxa"/>
            <w:tcBorders>
              <w:top w:val="nil"/>
              <w:left w:val="nil"/>
              <w:bottom w:val="single" w:sz="4" w:space="0" w:color="C0C0C0"/>
              <w:right w:val="single" w:sz="4" w:space="0" w:color="C0C0C0"/>
            </w:tcBorders>
            <w:shd w:val="clear" w:color="auto" w:fill="auto"/>
            <w:noWrap/>
            <w:vAlign w:val="bottom"/>
            <w:hideMark/>
          </w:tcPr>
          <w:p w14:paraId="6508EA8D"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S2-2309997</w:t>
            </w:r>
          </w:p>
        </w:tc>
        <w:tc>
          <w:tcPr>
            <w:tcW w:w="4579" w:type="dxa"/>
            <w:tcBorders>
              <w:top w:val="nil"/>
              <w:left w:val="nil"/>
              <w:bottom w:val="single" w:sz="4" w:space="0" w:color="C0C0C0"/>
              <w:right w:val="single" w:sz="4" w:space="0" w:color="C0C0C0"/>
            </w:tcBorders>
            <w:shd w:val="clear" w:color="auto" w:fill="auto"/>
            <w:vAlign w:val="bottom"/>
            <w:hideMark/>
          </w:tcPr>
          <w:p w14:paraId="221B1F88"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Reply LS on the Applicability of the Unavailability Period during Network congestion</w:t>
            </w:r>
          </w:p>
        </w:tc>
        <w:tc>
          <w:tcPr>
            <w:tcW w:w="786" w:type="dxa"/>
            <w:tcBorders>
              <w:top w:val="nil"/>
              <w:left w:val="nil"/>
              <w:bottom w:val="single" w:sz="4" w:space="0" w:color="C0C0C0"/>
              <w:right w:val="single" w:sz="4" w:space="0" w:color="C0C0C0"/>
            </w:tcBorders>
            <w:shd w:val="clear" w:color="auto" w:fill="auto"/>
            <w:noWrap/>
            <w:vAlign w:val="bottom"/>
            <w:hideMark/>
          </w:tcPr>
          <w:p w14:paraId="05956500"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SA2</w:t>
            </w:r>
          </w:p>
        </w:tc>
        <w:tc>
          <w:tcPr>
            <w:tcW w:w="955" w:type="dxa"/>
            <w:tcBorders>
              <w:top w:val="nil"/>
              <w:left w:val="nil"/>
              <w:bottom w:val="single" w:sz="4" w:space="0" w:color="C0C0C0"/>
              <w:right w:val="single" w:sz="4" w:space="0" w:color="C0C0C0"/>
            </w:tcBorders>
            <w:shd w:val="clear" w:color="auto" w:fill="auto"/>
            <w:noWrap/>
            <w:vAlign w:val="bottom"/>
            <w:hideMark/>
          </w:tcPr>
          <w:p w14:paraId="4F505424"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noted</w:t>
            </w:r>
          </w:p>
        </w:tc>
        <w:tc>
          <w:tcPr>
            <w:tcW w:w="851" w:type="dxa"/>
            <w:tcBorders>
              <w:top w:val="nil"/>
              <w:left w:val="nil"/>
              <w:bottom w:val="single" w:sz="4" w:space="0" w:color="C0C0C0"/>
              <w:right w:val="single" w:sz="4" w:space="0" w:color="C0C0C0"/>
            </w:tcBorders>
            <w:shd w:val="clear" w:color="auto" w:fill="auto"/>
            <w:vAlign w:val="bottom"/>
            <w:hideMark/>
          </w:tcPr>
          <w:p w14:paraId="57B8CA2F"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 </w:t>
            </w:r>
          </w:p>
        </w:tc>
      </w:tr>
      <w:tr w:rsidR="00330AA4" w:rsidRPr="00330AA4" w14:paraId="783A8C1F" w14:textId="77777777" w:rsidTr="006075E2">
        <w:trPr>
          <w:trHeight w:val="430"/>
        </w:trPr>
        <w:tc>
          <w:tcPr>
            <w:tcW w:w="1120" w:type="dxa"/>
            <w:tcBorders>
              <w:top w:val="nil"/>
              <w:left w:val="single" w:sz="4" w:space="0" w:color="C0C0C0"/>
              <w:bottom w:val="single" w:sz="4" w:space="0" w:color="C0C0C0"/>
              <w:right w:val="single" w:sz="4" w:space="0" w:color="C0C0C0"/>
            </w:tcBorders>
            <w:shd w:val="clear" w:color="auto" w:fill="auto"/>
            <w:noWrap/>
            <w:vAlign w:val="bottom"/>
            <w:hideMark/>
          </w:tcPr>
          <w:p w14:paraId="6AD035C7"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C1-237139</w:t>
            </w:r>
          </w:p>
        </w:tc>
        <w:tc>
          <w:tcPr>
            <w:tcW w:w="1060" w:type="dxa"/>
            <w:tcBorders>
              <w:top w:val="nil"/>
              <w:left w:val="nil"/>
              <w:bottom w:val="single" w:sz="4" w:space="0" w:color="C0C0C0"/>
              <w:right w:val="single" w:sz="4" w:space="0" w:color="C0C0C0"/>
            </w:tcBorders>
            <w:shd w:val="clear" w:color="auto" w:fill="auto"/>
            <w:noWrap/>
            <w:vAlign w:val="bottom"/>
            <w:hideMark/>
          </w:tcPr>
          <w:p w14:paraId="50AC05DC"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S2-2310016</w:t>
            </w:r>
          </w:p>
        </w:tc>
        <w:tc>
          <w:tcPr>
            <w:tcW w:w="4579" w:type="dxa"/>
            <w:tcBorders>
              <w:top w:val="nil"/>
              <w:left w:val="nil"/>
              <w:bottom w:val="single" w:sz="4" w:space="0" w:color="C0C0C0"/>
              <w:right w:val="single" w:sz="4" w:space="0" w:color="C0C0C0"/>
            </w:tcBorders>
            <w:shd w:val="clear" w:color="auto" w:fill="auto"/>
            <w:vAlign w:val="bottom"/>
            <w:hideMark/>
          </w:tcPr>
          <w:p w14:paraId="7269986B"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Reply LS on Overload Control in Support of Discontinuous Network Coverage</w:t>
            </w:r>
          </w:p>
        </w:tc>
        <w:tc>
          <w:tcPr>
            <w:tcW w:w="786" w:type="dxa"/>
            <w:tcBorders>
              <w:top w:val="nil"/>
              <w:left w:val="nil"/>
              <w:bottom w:val="single" w:sz="4" w:space="0" w:color="C0C0C0"/>
              <w:right w:val="single" w:sz="4" w:space="0" w:color="C0C0C0"/>
            </w:tcBorders>
            <w:shd w:val="clear" w:color="auto" w:fill="auto"/>
            <w:noWrap/>
            <w:vAlign w:val="bottom"/>
            <w:hideMark/>
          </w:tcPr>
          <w:p w14:paraId="5809365C"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SA2</w:t>
            </w:r>
          </w:p>
        </w:tc>
        <w:tc>
          <w:tcPr>
            <w:tcW w:w="955" w:type="dxa"/>
            <w:tcBorders>
              <w:top w:val="nil"/>
              <w:left w:val="nil"/>
              <w:bottom w:val="single" w:sz="4" w:space="0" w:color="C0C0C0"/>
              <w:right w:val="single" w:sz="4" w:space="0" w:color="C0C0C0"/>
            </w:tcBorders>
            <w:shd w:val="clear" w:color="auto" w:fill="auto"/>
            <w:noWrap/>
            <w:vAlign w:val="bottom"/>
            <w:hideMark/>
          </w:tcPr>
          <w:p w14:paraId="74773A11"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noted</w:t>
            </w:r>
          </w:p>
        </w:tc>
        <w:tc>
          <w:tcPr>
            <w:tcW w:w="851" w:type="dxa"/>
            <w:tcBorders>
              <w:top w:val="nil"/>
              <w:left w:val="nil"/>
              <w:bottom w:val="single" w:sz="4" w:space="0" w:color="C0C0C0"/>
              <w:right w:val="single" w:sz="4" w:space="0" w:color="C0C0C0"/>
            </w:tcBorders>
            <w:shd w:val="clear" w:color="auto" w:fill="auto"/>
            <w:vAlign w:val="bottom"/>
            <w:hideMark/>
          </w:tcPr>
          <w:p w14:paraId="1CFB856E"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 </w:t>
            </w:r>
          </w:p>
        </w:tc>
      </w:tr>
      <w:tr w:rsidR="00330AA4" w:rsidRPr="00330AA4" w14:paraId="44CC7C27" w14:textId="77777777" w:rsidTr="006075E2">
        <w:trPr>
          <w:trHeight w:val="290"/>
        </w:trPr>
        <w:tc>
          <w:tcPr>
            <w:tcW w:w="1120" w:type="dxa"/>
            <w:tcBorders>
              <w:top w:val="nil"/>
              <w:left w:val="single" w:sz="4" w:space="0" w:color="C0C0C0"/>
              <w:bottom w:val="single" w:sz="4" w:space="0" w:color="C0C0C0"/>
              <w:right w:val="single" w:sz="4" w:space="0" w:color="C0C0C0"/>
            </w:tcBorders>
            <w:shd w:val="clear" w:color="auto" w:fill="auto"/>
            <w:noWrap/>
            <w:vAlign w:val="bottom"/>
            <w:hideMark/>
          </w:tcPr>
          <w:p w14:paraId="791E862E"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C1-237140</w:t>
            </w:r>
          </w:p>
        </w:tc>
        <w:tc>
          <w:tcPr>
            <w:tcW w:w="1060" w:type="dxa"/>
            <w:tcBorders>
              <w:top w:val="nil"/>
              <w:left w:val="nil"/>
              <w:bottom w:val="single" w:sz="4" w:space="0" w:color="C0C0C0"/>
              <w:right w:val="single" w:sz="4" w:space="0" w:color="C0C0C0"/>
            </w:tcBorders>
            <w:shd w:val="clear" w:color="auto" w:fill="auto"/>
            <w:noWrap/>
            <w:vAlign w:val="bottom"/>
            <w:hideMark/>
          </w:tcPr>
          <w:p w14:paraId="230E9BE8"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S4-231082</w:t>
            </w:r>
          </w:p>
        </w:tc>
        <w:tc>
          <w:tcPr>
            <w:tcW w:w="4579" w:type="dxa"/>
            <w:tcBorders>
              <w:top w:val="nil"/>
              <w:left w:val="nil"/>
              <w:bottom w:val="single" w:sz="4" w:space="0" w:color="C0C0C0"/>
              <w:right w:val="single" w:sz="4" w:space="0" w:color="C0C0C0"/>
            </w:tcBorders>
            <w:shd w:val="clear" w:color="auto" w:fill="auto"/>
            <w:vAlign w:val="bottom"/>
            <w:hideMark/>
          </w:tcPr>
          <w:p w14:paraId="027FDD3D"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LS on Metaverse Standards Forum (MSF)</w:t>
            </w:r>
          </w:p>
        </w:tc>
        <w:tc>
          <w:tcPr>
            <w:tcW w:w="786" w:type="dxa"/>
            <w:tcBorders>
              <w:top w:val="nil"/>
              <w:left w:val="nil"/>
              <w:bottom w:val="single" w:sz="4" w:space="0" w:color="C0C0C0"/>
              <w:right w:val="single" w:sz="4" w:space="0" w:color="C0C0C0"/>
            </w:tcBorders>
            <w:shd w:val="clear" w:color="auto" w:fill="auto"/>
            <w:noWrap/>
            <w:vAlign w:val="bottom"/>
            <w:hideMark/>
          </w:tcPr>
          <w:p w14:paraId="7E572B59"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3GPP SA4</w:t>
            </w:r>
          </w:p>
        </w:tc>
        <w:tc>
          <w:tcPr>
            <w:tcW w:w="955" w:type="dxa"/>
            <w:tcBorders>
              <w:top w:val="nil"/>
              <w:left w:val="nil"/>
              <w:bottom w:val="single" w:sz="4" w:space="0" w:color="C0C0C0"/>
              <w:right w:val="single" w:sz="4" w:space="0" w:color="C0C0C0"/>
            </w:tcBorders>
            <w:shd w:val="clear" w:color="auto" w:fill="auto"/>
            <w:noWrap/>
            <w:vAlign w:val="bottom"/>
            <w:hideMark/>
          </w:tcPr>
          <w:p w14:paraId="7126EC65"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noted</w:t>
            </w:r>
          </w:p>
        </w:tc>
        <w:tc>
          <w:tcPr>
            <w:tcW w:w="851" w:type="dxa"/>
            <w:tcBorders>
              <w:top w:val="nil"/>
              <w:left w:val="nil"/>
              <w:bottom w:val="single" w:sz="4" w:space="0" w:color="C0C0C0"/>
              <w:right w:val="single" w:sz="4" w:space="0" w:color="C0C0C0"/>
            </w:tcBorders>
            <w:shd w:val="clear" w:color="auto" w:fill="auto"/>
            <w:vAlign w:val="bottom"/>
            <w:hideMark/>
          </w:tcPr>
          <w:p w14:paraId="7D47C138"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 </w:t>
            </w:r>
          </w:p>
        </w:tc>
      </w:tr>
      <w:tr w:rsidR="00330AA4" w:rsidRPr="00330AA4" w14:paraId="389ECE52" w14:textId="77777777" w:rsidTr="006075E2">
        <w:trPr>
          <w:trHeight w:val="290"/>
        </w:trPr>
        <w:tc>
          <w:tcPr>
            <w:tcW w:w="1120" w:type="dxa"/>
            <w:tcBorders>
              <w:top w:val="nil"/>
              <w:left w:val="single" w:sz="4" w:space="0" w:color="C0C0C0"/>
              <w:bottom w:val="single" w:sz="4" w:space="0" w:color="C0C0C0"/>
              <w:right w:val="single" w:sz="4" w:space="0" w:color="C0C0C0"/>
            </w:tcBorders>
            <w:shd w:val="clear" w:color="auto" w:fill="auto"/>
            <w:noWrap/>
            <w:vAlign w:val="bottom"/>
            <w:hideMark/>
          </w:tcPr>
          <w:p w14:paraId="73C3B2EA"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C1-237141</w:t>
            </w:r>
          </w:p>
        </w:tc>
        <w:tc>
          <w:tcPr>
            <w:tcW w:w="1060" w:type="dxa"/>
            <w:tcBorders>
              <w:top w:val="nil"/>
              <w:left w:val="nil"/>
              <w:bottom w:val="single" w:sz="4" w:space="0" w:color="C0C0C0"/>
              <w:right w:val="single" w:sz="4" w:space="0" w:color="C0C0C0"/>
            </w:tcBorders>
            <w:shd w:val="clear" w:color="auto" w:fill="auto"/>
            <w:noWrap/>
            <w:vAlign w:val="bottom"/>
            <w:hideMark/>
          </w:tcPr>
          <w:p w14:paraId="35B3B78A"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S5-235769</w:t>
            </w:r>
          </w:p>
        </w:tc>
        <w:tc>
          <w:tcPr>
            <w:tcW w:w="4579" w:type="dxa"/>
            <w:tcBorders>
              <w:top w:val="nil"/>
              <w:left w:val="nil"/>
              <w:bottom w:val="single" w:sz="4" w:space="0" w:color="C0C0C0"/>
              <w:right w:val="single" w:sz="4" w:space="0" w:color="C0C0C0"/>
            </w:tcBorders>
            <w:shd w:val="clear" w:color="auto" w:fill="auto"/>
            <w:vAlign w:val="bottom"/>
            <w:hideMark/>
          </w:tcPr>
          <w:p w14:paraId="4A94FEC7"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LS on documenting code in Forge-GitLab</w:t>
            </w:r>
          </w:p>
        </w:tc>
        <w:tc>
          <w:tcPr>
            <w:tcW w:w="786" w:type="dxa"/>
            <w:tcBorders>
              <w:top w:val="nil"/>
              <w:left w:val="nil"/>
              <w:bottom w:val="single" w:sz="4" w:space="0" w:color="C0C0C0"/>
              <w:right w:val="single" w:sz="4" w:space="0" w:color="C0C0C0"/>
            </w:tcBorders>
            <w:shd w:val="clear" w:color="auto" w:fill="auto"/>
            <w:noWrap/>
            <w:vAlign w:val="bottom"/>
            <w:hideMark/>
          </w:tcPr>
          <w:p w14:paraId="50FEE35F"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SA5</w:t>
            </w:r>
          </w:p>
        </w:tc>
        <w:tc>
          <w:tcPr>
            <w:tcW w:w="955" w:type="dxa"/>
            <w:tcBorders>
              <w:top w:val="nil"/>
              <w:left w:val="nil"/>
              <w:bottom w:val="single" w:sz="4" w:space="0" w:color="C0C0C0"/>
              <w:right w:val="single" w:sz="4" w:space="0" w:color="C0C0C0"/>
            </w:tcBorders>
            <w:shd w:val="clear" w:color="auto" w:fill="auto"/>
            <w:noWrap/>
            <w:vAlign w:val="bottom"/>
            <w:hideMark/>
          </w:tcPr>
          <w:p w14:paraId="5D658D80"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noted</w:t>
            </w:r>
          </w:p>
        </w:tc>
        <w:tc>
          <w:tcPr>
            <w:tcW w:w="851" w:type="dxa"/>
            <w:tcBorders>
              <w:top w:val="nil"/>
              <w:left w:val="nil"/>
              <w:bottom w:val="single" w:sz="4" w:space="0" w:color="C0C0C0"/>
              <w:right w:val="single" w:sz="4" w:space="0" w:color="C0C0C0"/>
            </w:tcBorders>
            <w:shd w:val="clear" w:color="auto" w:fill="auto"/>
            <w:vAlign w:val="bottom"/>
            <w:hideMark/>
          </w:tcPr>
          <w:p w14:paraId="1BF2471C"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 </w:t>
            </w:r>
          </w:p>
        </w:tc>
      </w:tr>
      <w:tr w:rsidR="00330AA4" w:rsidRPr="00330AA4" w14:paraId="7CBD224F" w14:textId="77777777" w:rsidTr="006075E2">
        <w:trPr>
          <w:trHeight w:val="290"/>
        </w:trPr>
        <w:tc>
          <w:tcPr>
            <w:tcW w:w="1120" w:type="dxa"/>
            <w:tcBorders>
              <w:top w:val="nil"/>
              <w:left w:val="single" w:sz="4" w:space="0" w:color="C0C0C0"/>
              <w:bottom w:val="single" w:sz="4" w:space="0" w:color="C0C0C0"/>
              <w:right w:val="single" w:sz="4" w:space="0" w:color="C0C0C0"/>
            </w:tcBorders>
            <w:shd w:val="clear" w:color="auto" w:fill="auto"/>
            <w:noWrap/>
            <w:vAlign w:val="bottom"/>
            <w:hideMark/>
          </w:tcPr>
          <w:p w14:paraId="3F5DEEC4"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C1-237142</w:t>
            </w:r>
          </w:p>
        </w:tc>
        <w:tc>
          <w:tcPr>
            <w:tcW w:w="1060" w:type="dxa"/>
            <w:tcBorders>
              <w:top w:val="nil"/>
              <w:left w:val="nil"/>
              <w:bottom w:val="single" w:sz="4" w:space="0" w:color="C0C0C0"/>
              <w:right w:val="single" w:sz="4" w:space="0" w:color="C0C0C0"/>
            </w:tcBorders>
            <w:shd w:val="clear" w:color="auto" w:fill="auto"/>
            <w:noWrap/>
            <w:vAlign w:val="bottom"/>
            <w:hideMark/>
          </w:tcPr>
          <w:p w14:paraId="119D99EA"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S5-235772</w:t>
            </w:r>
          </w:p>
        </w:tc>
        <w:tc>
          <w:tcPr>
            <w:tcW w:w="4579" w:type="dxa"/>
            <w:tcBorders>
              <w:top w:val="nil"/>
              <w:left w:val="nil"/>
              <w:bottom w:val="single" w:sz="4" w:space="0" w:color="C0C0C0"/>
              <w:right w:val="single" w:sz="4" w:space="0" w:color="C0C0C0"/>
            </w:tcBorders>
            <w:shd w:val="clear" w:color="auto" w:fill="auto"/>
            <w:vAlign w:val="bottom"/>
            <w:hideMark/>
          </w:tcPr>
          <w:p w14:paraId="66266F23"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 xml:space="preserve">Reply LS on Approval of </w:t>
            </w:r>
            <w:proofErr w:type="spellStart"/>
            <w:r w:rsidRPr="00330AA4">
              <w:rPr>
                <w:rFonts w:ascii="Arial" w:hAnsi="Arial" w:cs="Arial"/>
                <w:color w:val="000000"/>
                <w:sz w:val="16"/>
                <w:szCs w:val="16"/>
              </w:rPr>
              <w:t>eQoE</w:t>
            </w:r>
            <w:proofErr w:type="spellEnd"/>
            <w:r w:rsidRPr="00330AA4">
              <w:rPr>
                <w:rFonts w:ascii="Arial" w:hAnsi="Arial" w:cs="Arial"/>
                <w:color w:val="000000"/>
                <w:sz w:val="16"/>
                <w:szCs w:val="16"/>
              </w:rPr>
              <w:t xml:space="preserve"> CRs for NR</w:t>
            </w:r>
          </w:p>
        </w:tc>
        <w:tc>
          <w:tcPr>
            <w:tcW w:w="786" w:type="dxa"/>
            <w:tcBorders>
              <w:top w:val="nil"/>
              <w:left w:val="nil"/>
              <w:bottom w:val="single" w:sz="4" w:space="0" w:color="C0C0C0"/>
              <w:right w:val="single" w:sz="4" w:space="0" w:color="C0C0C0"/>
            </w:tcBorders>
            <w:shd w:val="clear" w:color="auto" w:fill="auto"/>
            <w:noWrap/>
            <w:vAlign w:val="bottom"/>
            <w:hideMark/>
          </w:tcPr>
          <w:p w14:paraId="6B827657"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3GPP TSG-SA5 Meeting #150</w:t>
            </w:r>
          </w:p>
        </w:tc>
        <w:tc>
          <w:tcPr>
            <w:tcW w:w="955" w:type="dxa"/>
            <w:tcBorders>
              <w:top w:val="nil"/>
              <w:left w:val="nil"/>
              <w:bottom w:val="single" w:sz="4" w:space="0" w:color="C0C0C0"/>
              <w:right w:val="single" w:sz="4" w:space="0" w:color="C0C0C0"/>
            </w:tcBorders>
            <w:shd w:val="clear" w:color="auto" w:fill="auto"/>
            <w:noWrap/>
            <w:vAlign w:val="bottom"/>
            <w:hideMark/>
          </w:tcPr>
          <w:p w14:paraId="0702E5A3"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noted</w:t>
            </w:r>
          </w:p>
        </w:tc>
        <w:tc>
          <w:tcPr>
            <w:tcW w:w="851" w:type="dxa"/>
            <w:tcBorders>
              <w:top w:val="nil"/>
              <w:left w:val="nil"/>
              <w:bottom w:val="single" w:sz="4" w:space="0" w:color="C0C0C0"/>
              <w:right w:val="single" w:sz="4" w:space="0" w:color="C0C0C0"/>
            </w:tcBorders>
            <w:shd w:val="clear" w:color="auto" w:fill="auto"/>
            <w:vAlign w:val="bottom"/>
            <w:hideMark/>
          </w:tcPr>
          <w:p w14:paraId="153065C6"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 </w:t>
            </w:r>
          </w:p>
        </w:tc>
      </w:tr>
      <w:tr w:rsidR="00330AA4" w:rsidRPr="00330AA4" w14:paraId="2C2C28D6" w14:textId="77777777" w:rsidTr="006075E2">
        <w:trPr>
          <w:trHeight w:val="290"/>
        </w:trPr>
        <w:tc>
          <w:tcPr>
            <w:tcW w:w="1120" w:type="dxa"/>
            <w:tcBorders>
              <w:top w:val="nil"/>
              <w:left w:val="single" w:sz="4" w:space="0" w:color="C0C0C0"/>
              <w:bottom w:val="single" w:sz="4" w:space="0" w:color="C0C0C0"/>
              <w:right w:val="single" w:sz="4" w:space="0" w:color="C0C0C0"/>
            </w:tcBorders>
            <w:shd w:val="clear" w:color="auto" w:fill="auto"/>
            <w:noWrap/>
            <w:vAlign w:val="bottom"/>
            <w:hideMark/>
          </w:tcPr>
          <w:p w14:paraId="7EDA388A"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C1-237143</w:t>
            </w:r>
          </w:p>
        </w:tc>
        <w:tc>
          <w:tcPr>
            <w:tcW w:w="1060" w:type="dxa"/>
            <w:tcBorders>
              <w:top w:val="nil"/>
              <w:left w:val="nil"/>
              <w:bottom w:val="single" w:sz="4" w:space="0" w:color="C0C0C0"/>
              <w:right w:val="single" w:sz="4" w:space="0" w:color="C0C0C0"/>
            </w:tcBorders>
            <w:shd w:val="clear" w:color="auto" w:fill="auto"/>
            <w:noWrap/>
            <w:vAlign w:val="bottom"/>
            <w:hideMark/>
          </w:tcPr>
          <w:p w14:paraId="14B8127A"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S5-235855</w:t>
            </w:r>
          </w:p>
        </w:tc>
        <w:tc>
          <w:tcPr>
            <w:tcW w:w="4579" w:type="dxa"/>
            <w:tcBorders>
              <w:top w:val="nil"/>
              <w:left w:val="nil"/>
              <w:bottom w:val="single" w:sz="4" w:space="0" w:color="C0C0C0"/>
              <w:right w:val="single" w:sz="4" w:space="0" w:color="C0C0C0"/>
            </w:tcBorders>
            <w:shd w:val="clear" w:color="auto" w:fill="auto"/>
            <w:vAlign w:val="bottom"/>
            <w:hideMark/>
          </w:tcPr>
          <w:p w14:paraId="74A98E09"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LS to CT4 on documenting code in Forge-GitLab</w:t>
            </w:r>
          </w:p>
        </w:tc>
        <w:tc>
          <w:tcPr>
            <w:tcW w:w="786" w:type="dxa"/>
            <w:tcBorders>
              <w:top w:val="nil"/>
              <w:left w:val="nil"/>
              <w:bottom w:val="single" w:sz="4" w:space="0" w:color="C0C0C0"/>
              <w:right w:val="single" w:sz="4" w:space="0" w:color="C0C0C0"/>
            </w:tcBorders>
            <w:shd w:val="clear" w:color="auto" w:fill="auto"/>
            <w:noWrap/>
            <w:vAlign w:val="bottom"/>
            <w:hideMark/>
          </w:tcPr>
          <w:p w14:paraId="27BAE68F"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SA5</w:t>
            </w:r>
          </w:p>
        </w:tc>
        <w:tc>
          <w:tcPr>
            <w:tcW w:w="955" w:type="dxa"/>
            <w:tcBorders>
              <w:top w:val="nil"/>
              <w:left w:val="nil"/>
              <w:bottom w:val="single" w:sz="4" w:space="0" w:color="C0C0C0"/>
              <w:right w:val="single" w:sz="4" w:space="0" w:color="C0C0C0"/>
            </w:tcBorders>
            <w:shd w:val="clear" w:color="auto" w:fill="auto"/>
            <w:noWrap/>
            <w:vAlign w:val="bottom"/>
            <w:hideMark/>
          </w:tcPr>
          <w:p w14:paraId="482BB605"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noted</w:t>
            </w:r>
          </w:p>
        </w:tc>
        <w:tc>
          <w:tcPr>
            <w:tcW w:w="851" w:type="dxa"/>
            <w:tcBorders>
              <w:top w:val="nil"/>
              <w:left w:val="nil"/>
              <w:bottom w:val="single" w:sz="4" w:space="0" w:color="C0C0C0"/>
              <w:right w:val="single" w:sz="4" w:space="0" w:color="C0C0C0"/>
            </w:tcBorders>
            <w:shd w:val="clear" w:color="auto" w:fill="auto"/>
            <w:vAlign w:val="bottom"/>
            <w:hideMark/>
          </w:tcPr>
          <w:p w14:paraId="4FF2AEE3"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 </w:t>
            </w:r>
          </w:p>
        </w:tc>
      </w:tr>
      <w:tr w:rsidR="00330AA4" w:rsidRPr="00330AA4" w14:paraId="0F98FEBD" w14:textId="77777777" w:rsidTr="006075E2">
        <w:trPr>
          <w:trHeight w:val="430"/>
        </w:trPr>
        <w:tc>
          <w:tcPr>
            <w:tcW w:w="1120" w:type="dxa"/>
            <w:tcBorders>
              <w:top w:val="nil"/>
              <w:left w:val="single" w:sz="4" w:space="0" w:color="C0C0C0"/>
              <w:bottom w:val="single" w:sz="4" w:space="0" w:color="C0C0C0"/>
              <w:right w:val="single" w:sz="4" w:space="0" w:color="C0C0C0"/>
            </w:tcBorders>
            <w:shd w:val="clear" w:color="auto" w:fill="auto"/>
            <w:noWrap/>
            <w:vAlign w:val="bottom"/>
            <w:hideMark/>
          </w:tcPr>
          <w:p w14:paraId="35276293"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C1-237144</w:t>
            </w:r>
          </w:p>
        </w:tc>
        <w:tc>
          <w:tcPr>
            <w:tcW w:w="1060" w:type="dxa"/>
            <w:tcBorders>
              <w:top w:val="nil"/>
              <w:left w:val="nil"/>
              <w:bottom w:val="single" w:sz="4" w:space="0" w:color="C0C0C0"/>
              <w:right w:val="single" w:sz="4" w:space="0" w:color="C0C0C0"/>
            </w:tcBorders>
            <w:shd w:val="clear" w:color="auto" w:fill="auto"/>
            <w:noWrap/>
            <w:vAlign w:val="bottom"/>
            <w:hideMark/>
          </w:tcPr>
          <w:p w14:paraId="42FD6A28"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S6-232611</w:t>
            </w:r>
          </w:p>
        </w:tc>
        <w:tc>
          <w:tcPr>
            <w:tcW w:w="4579" w:type="dxa"/>
            <w:tcBorders>
              <w:top w:val="nil"/>
              <w:left w:val="nil"/>
              <w:bottom w:val="single" w:sz="4" w:space="0" w:color="C0C0C0"/>
              <w:right w:val="single" w:sz="4" w:space="0" w:color="C0C0C0"/>
            </w:tcBorders>
            <w:shd w:val="clear" w:color="auto" w:fill="auto"/>
            <w:vAlign w:val="bottom"/>
            <w:hideMark/>
          </w:tcPr>
          <w:p w14:paraId="0EDE68AF"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 xml:space="preserve">Reply LS on the triggering criteria for the VAL service area in the </w:t>
            </w:r>
            <w:proofErr w:type="spellStart"/>
            <w:r w:rsidRPr="00330AA4">
              <w:rPr>
                <w:rFonts w:ascii="Arial" w:hAnsi="Arial" w:cs="Arial"/>
                <w:color w:val="000000"/>
                <w:sz w:val="16"/>
                <w:szCs w:val="16"/>
              </w:rPr>
              <w:t>SS_LocationReporting</w:t>
            </w:r>
            <w:proofErr w:type="spellEnd"/>
            <w:r w:rsidRPr="00330AA4">
              <w:rPr>
                <w:rFonts w:ascii="Arial" w:hAnsi="Arial" w:cs="Arial"/>
                <w:color w:val="000000"/>
                <w:sz w:val="16"/>
                <w:szCs w:val="16"/>
              </w:rPr>
              <w:t xml:space="preserve"> API</w:t>
            </w:r>
          </w:p>
        </w:tc>
        <w:tc>
          <w:tcPr>
            <w:tcW w:w="786" w:type="dxa"/>
            <w:tcBorders>
              <w:top w:val="nil"/>
              <w:left w:val="nil"/>
              <w:bottom w:val="single" w:sz="4" w:space="0" w:color="C0C0C0"/>
              <w:right w:val="single" w:sz="4" w:space="0" w:color="C0C0C0"/>
            </w:tcBorders>
            <w:shd w:val="clear" w:color="auto" w:fill="auto"/>
            <w:noWrap/>
            <w:vAlign w:val="bottom"/>
            <w:hideMark/>
          </w:tcPr>
          <w:p w14:paraId="0562C77C"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3GPP TSG SA WG6</w:t>
            </w:r>
          </w:p>
        </w:tc>
        <w:tc>
          <w:tcPr>
            <w:tcW w:w="955" w:type="dxa"/>
            <w:tcBorders>
              <w:top w:val="nil"/>
              <w:left w:val="nil"/>
              <w:bottom w:val="single" w:sz="4" w:space="0" w:color="C0C0C0"/>
              <w:right w:val="single" w:sz="4" w:space="0" w:color="C0C0C0"/>
            </w:tcBorders>
            <w:shd w:val="clear" w:color="auto" w:fill="auto"/>
            <w:noWrap/>
            <w:vAlign w:val="bottom"/>
            <w:hideMark/>
          </w:tcPr>
          <w:p w14:paraId="398BA595"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noted</w:t>
            </w:r>
          </w:p>
        </w:tc>
        <w:tc>
          <w:tcPr>
            <w:tcW w:w="851" w:type="dxa"/>
            <w:tcBorders>
              <w:top w:val="nil"/>
              <w:left w:val="nil"/>
              <w:bottom w:val="single" w:sz="4" w:space="0" w:color="C0C0C0"/>
              <w:right w:val="single" w:sz="4" w:space="0" w:color="C0C0C0"/>
            </w:tcBorders>
            <w:shd w:val="clear" w:color="auto" w:fill="auto"/>
            <w:vAlign w:val="bottom"/>
            <w:hideMark/>
          </w:tcPr>
          <w:p w14:paraId="3D5C0E2F"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 </w:t>
            </w:r>
          </w:p>
        </w:tc>
      </w:tr>
      <w:tr w:rsidR="00330AA4" w:rsidRPr="00330AA4" w14:paraId="3A0D4B8D" w14:textId="77777777" w:rsidTr="006075E2">
        <w:trPr>
          <w:trHeight w:val="430"/>
        </w:trPr>
        <w:tc>
          <w:tcPr>
            <w:tcW w:w="1120" w:type="dxa"/>
            <w:tcBorders>
              <w:top w:val="nil"/>
              <w:left w:val="single" w:sz="4" w:space="0" w:color="C0C0C0"/>
              <w:bottom w:val="single" w:sz="4" w:space="0" w:color="C0C0C0"/>
              <w:right w:val="single" w:sz="4" w:space="0" w:color="C0C0C0"/>
            </w:tcBorders>
            <w:shd w:val="clear" w:color="auto" w:fill="auto"/>
            <w:noWrap/>
            <w:vAlign w:val="bottom"/>
            <w:hideMark/>
          </w:tcPr>
          <w:p w14:paraId="7B714E15"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C1-237145</w:t>
            </w:r>
          </w:p>
        </w:tc>
        <w:tc>
          <w:tcPr>
            <w:tcW w:w="1060" w:type="dxa"/>
            <w:tcBorders>
              <w:top w:val="nil"/>
              <w:left w:val="nil"/>
              <w:bottom w:val="single" w:sz="4" w:space="0" w:color="C0C0C0"/>
              <w:right w:val="single" w:sz="4" w:space="0" w:color="C0C0C0"/>
            </w:tcBorders>
            <w:shd w:val="clear" w:color="auto" w:fill="auto"/>
            <w:noWrap/>
            <w:vAlign w:val="bottom"/>
            <w:hideMark/>
          </w:tcPr>
          <w:p w14:paraId="44CD6906"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SP-230741</w:t>
            </w:r>
          </w:p>
        </w:tc>
        <w:tc>
          <w:tcPr>
            <w:tcW w:w="4579" w:type="dxa"/>
            <w:tcBorders>
              <w:top w:val="nil"/>
              <w:left w:val="nil"/>
              <w:bottom w:val="single" w:sz="4" w:space="0" w:color="C0C0C0"/>
              <w:right w:val="single" w:sz="4" w:space="0" w:color="C0C0C0"/>
            </w:tcBorders>
            <w:shd w:val="clear" w:color="auto" w:fill="auto"/>
            <w:vAlign w:val="bottom"/>
            <w:hideMark/>
          </w:tcPr>
          <w:p w14:paraId="1742EC84"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LS on 3GPP related Metaverse specifications and activities</w:t>
            </w:r>
          </w:p>
        </w:tc>
        <w:tc>
          <w:tcPr>
            <w:tcW w:w="786" w:type="dxa"/>
            <w:tcBorders>
              <w:top w:val="nil"/>
              <w:left w:val="nil"/>
              <w:bottom w:val="single" w:sz="4" w:space="0" w:color="C0C0C0"/>
              <w:right w:val="single" w:sz="4" w:space="0" w:color="C0C0C0"/>
            </w:tcBorders>
            <w:shd w:val="clear" w:color="auto" w:fill="auto"/>
            <w:noWrap/>
            <w:vAlign w:val="bottom"/>
            <w:hideMark/>
          </w:tcPr>
          <w:p w14:paraId="7D78358D"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3GPP SA</w:t>
            </w:r>
          </w:p>
        </w:tc>
        <w:tc>
          <w:tcPr>
            <w:tcW w:w="955" w:type="dxa"/>
            <w:tcBorders>
              <w:top w:val="nil"/>
              <w:left w:val="nil"/>
              <w:bottom w:val="single" w:sz="4" w:space="0" w:color="C0C0C0"/>
              <w:right w:val="single" w:sz="4" w:space="0" w:color="C0C0C0"/>
            </w:tcBorders>
            <w:shd w:val="clear" w:color="auto" w:fill="auto"/>
            <w:noWrap/>
            <w:vAlign w:val="bottom"/>
            <w:hideMark/>
          </w:tcPr>
          <w:p w14:paraId="07AB6BDF"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noted</w:t>
            </w:r>
          </w:p>
        </w:tc>
        <w:tc>
          <w:tcPr>
            <w:tcW w:w="851" w:type="dxa"/>
            <w:tcBorders>
              <w:top w:val="nil"/>
              <w:left w:val="nil"/>
              <w:bottom w:val="single" w:sz="4" w:space="0" w:color="C0C0C0"/>
              <w:right w:val="single" w:sz="4" w:space="0" w:color="C0C0C0"/>
            </w:tcBorders>
            <w:shd w:val="clear" w:color="auto" w:fill="auto"/>
            <w:vAlign w:val="bottom"/>
            <w:hideMark/>
          </w:tcPr>
          <w:p w14:paraId="5655F10C"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 </w:t>
            </w:r>
          </w:p>
        </w:tc>
      </w:tr>
    </w:tbl>
    <w:p w14:paraId="06C60B43" w14:textId="19B5664B" w:rsidR="00330AA4" w:rsidRDefault="00330AA4" w:rsidP="00330AA4">
      <w:pPr>
        <w:pStyle w:val="Heading3"/>
      </w:pPr>
      <w:r>
        <w:t>C</w:t>
      </w:r>
      <w:r>
        <w:t>2</w:t>
      </w:r>
      <w:r>
        <w:t xml:space="preserve">: </w:t>
      </w:r>
      <w:r>
        <w:t>Outgoing</w:t>
      </w:r>
      <w:r>
        <w:t xml:space="preserve"> liaison statements</w:t>
      </w:r>
    </w:p>
    <w:p w14:paraId="6921681C" w14:textId="77777777" w:rsidR="00330AA4" w:rsidRPr="00330AA4" w:rsidRDefault="00330AA4" w:rsidP="00330AA4"/>
    <w:tbl>
      <w:tblPr>
        <w:tblW w:w="9493" w:type="dxa"/>
        <w:tblLook w:val="04A0" w:firstRow="1" w:lastRow="0" w:firstColumn="1" w:lastColumn="0" w:noHBand="0" w:noVBand="1"/>
      </w:tblPr>
      <w:tblGrid>
        <w:gridCol w:w="1093"/>
        <w:gridCol w:w="5139"/>
        <w:gridCol w:w="993"/>
        <w:gridCol w:w="1134"/>
        <w:gridCol w:w="1134"/>
      </w:tblGrid>
      <w:tr w:rsidR="006075E2" w:rsidRPr="00330AA4" w14:paraId="289B05F2" w14:textId="77777777" w:rsidTr="006075E2">
        <w:trPr>
          <w:trHeight w:val="290"/>
        </w:trPr>
        <w:tc>
          <w:tcPr>
            <w:tcW w:w="1093" w:type="dxa"/>
            <w:tcBorders>
              <w:top w:val="single" w:sz="4" w:space="0" w:color="000000"/>
              <w:left w:val="single" w:sz="4" w:space="0" w:color="000000"/>
              <w:bottom w:val="single" w:sz="4" w:space="0" w:color="000000"/>
              <w:right w:val="single" w:sz="4" w:space="0" w:color="000000"/>
            </w:tcBorders>
            <w:shd w:val="clear" w:color="000000" w:fill="C0C0C0"/>
            <w:vAlign w:val="bottom"/>
            <w:hideMark/>
          </w:tcPr>
          <w:p w14:paraId="6FA0B82D" w14:textId="77777777" w:rsidR="00330AA4" w:rsidRPr="00330AA4" w:rsidRDefault="00330AA4" w:rsidP="00330AA4">
            <w:pPr>
              <w:overflowPunct/>
              <w:autoSpaceDE/>
              <w:autoSpaceDN/>
              <w:adjustRightInd/>
              <w:spacing w:after="0"/>
              <w:jc w:val="center"/>
              <w:textAlignment w:val="auto"/>
              <w:rPr>
                <w:rFonts w:ascii="Arial" w:hAnsi="Arial" w:cs="Arial"/>
                <w:color w:val="000000"/>
                <w:sz w:val="16"/>
                <w:szCs w:val="16"/>
              </w:rPr>
            </w:pPr>
            <w:proofErr w:type="spellStart"/>
            <w:r w:rsidRPr="00330AA4">
              <w:rPr>
                <w:rFonts w:ascii="Arial" w:hAnsi="Arial" w:cs="Arial"/>
                <w:color w:val="000000"/>
                <w:sz w:val="16"/>
                <w:szCs w:val="16"/>
              </w:rPr>
              <w:t>Tdoc</w:t>
            </w:r>
            <w:proofErr w:type="spellEnd"/>
          </w:p>
        </w:tc>
        <w:tc>
          <w:tcPr>
            <w:tcW w:w="5139" w:type="dxa"/>
            <w:tcBorders>
              <w:top w:val="single" w:sz="4" w:space="0" w:color="000000"/>
              <w:left w:val="nil"/>
              <w:bottom w:val="single" w:sz="4" w:space="0" w:color="000000"/>
              <w:right w:val="single" w:sz="4" w:space="0" w:color="000000"/>
            </w:tcBorders>
            <w:shd w:val="clear" w:color="000000" w:fill="C0C0C0"/>
            <w:vAlign w:val="bottom"/>
            <w:hideMark/>
          </w:tcPr>
          <w:p w14:paraId="03C6944E" w14:textId="77777777" w:rsidR="00330AA4" w:rsidRPr="00330AA4" w:rsidRDefault="00330AA4" w:rsidP="00330AA4">
            <w:pPr>
              <w:overflowPunct/>
              <w:autoSpaceDE/>
              <w:autoSpaceDN/>
              <w:adjustRightInd/>
              <w:spacing w:after="0"/>
              <w:jc w:val="center"/>
              <w:textAlignment w:val="auto"/>
              <w:rPr>
                <w:rFonts w:ascii="Arial" w:hAnsi="Arial" w:cs="Arial"/>
                <w:color w:val="000000"/>
                <w:sz w:val="16"/>
                <w:szCs w:val="16"/>
              </w:rPr>
            </w:pPr>
            <w:r w:rsidRPr="00330AA4">
              <w:rPr>
                <w:rFonts w:ascii="Arial" w:hAnsi="Arial" w:cs="Arial"/>
                <w:color w:val="000000"/>
                <w:sz w:val="16"/>
                <w:szCs w:val="16"/>
              </w:rPr>
              <w:t>Title</w:t>
            </w:r>
          </w:p>
        </w:tc>
        <w:tc>
          <w:tcPr>
            <w:tcW w:w="993" w:type="dxa"/>
            <w:tcBorders>
              <w:top w:val="single" w:sz="4" w:space="0" w:color="000000"/>
              <w:left w:val="nil"/>
              <w:bottom w:val="single" w:sz="4" w:space="0" w:color="000000"/>
              <w:right w:val="single" w:sz="4" w:space="0" w:color="000000"/>
            </w:tcBorders>
            <w:shd w:val="clear" w:color="000000" w:fill="C0C0C0"/>
            <w:vAlign w:val="bottom"/>
            <w:hideMark/>
          </w:tcPr>
          <w:p w14:paraId="743434D9" w14:textId="77777777" w:rsidR="00330AA4" w:rsidRPr="00330AA4" w:rsidRDefault="00330AA4" w:rsidP="00330AA4">
            <w:pPr>
              <w:overflowPunct/>
              <w:autoSpaceDE/>
              <w:autoSpaceDN/>
              <w:adjustRightInd/>
              <w:spacing w:after="0"/>
              <w:jc w:val="center"/>
              <w:textAlignment w:val="auto"/>
              <w:rPr>
                <w:rFonts w:ascii="Arial" w:hAnsi="Arial" w:cs="Arial"/>
                <w:color w:val="000000"/>
                <w:sz w:val="16"/>
                <w:szCs w:val="16"/>
              </w:rPr>
            </w:pPr>
            <w:r w:rsidRPr="00330AA4">
              <w:rPr>
                <w:rFonts w:ascii="Arial" w:hAnsi="Arial" w:cs="Arial"/>
                <w:color w:val="000000"/>
                <w:sz w:val="16"/>
                <w:szCs w:val="16"/>
              </w:rPr>
              <w:t>To</w:t>
            </w:r>
          </w:p>
        </w:tc>
        <w:tc>
          <w:tcPr>
            <w:tcW w:w="1134" w:type="dxa"/>
            <w:tcBorders>
              <w:top w:val="single" w:sz="4" w:space="0" w:color="000000"/>
              <w:left w:val="nil"/>
              <w:bottom w:val="single" w:sz="4" w:space="0" w:color="000000"/>
              <w:right w:val="single" w:sz="4" w:space="0" w:color="000000"/>
            </w:tcBorders>
            <w:shd w:val="clear" w:color="000000" w:fill="C0C0C0"/>
            <w:vAlign w:val="bottom"/>
            <w:hideMark/>
          </w:tcPr>
          <w:p w14:paraId="11DC51BC" w14:textId="77777777" w:rsidR="00330AA4" w:rsidRPr="00330AA4" w:rsidRDefault="00330AA4" w:rsidP="00330AA4">
            <w:pPr>
              <w:overflowPunct/>
              <w:autoSpaceDE/>
              <w:autoSpaceDN/>
              <w:adjustRightInd/>
              <w:spacing w:after="0"/>
              <w:jc w:val="center"/>
              <w:textAlignment w:val="auto"/>
              <w:rPr>
                <w:rFonts w:ascii="Arial" w:hAnsi="Arial" w:cs="Arial"/>
                <w:color w:val="000000"/>
                <w:sz w:val="16"/>
                <w:szCs w:val="16"/>
              </w:rPr>
            </w:pPr>
            <w:r w:rsidRPr="00330AA4">
              <w:rPr>
                <w:rFonts w:ascii="Arial" w:hAnsi="Arial" w:cs="Arial"/>
                <w:color w:val="000000"/>
                <w:sz w:val="16"/>
                <w:szCs w:val="16"/>
              </w:rPr>
              <w:t>Cc</w:t>
            </w:r>
          </w:p>
        </w:tc>
        <w:tc>
          <w:tcPr>
            <w:tcW w:w="1134" w:type="dxa"/>
            <w:tcBorders>
              <w:top w:val="single" w:sz="4" w:space="0" w:color="000000"/>
              <w:left w:val="nil"/>
              <w:bottom w:val="single" w:sz="4" w:space="0" w:color="000000"/>
              <w:right w:val="single" w:sz="4" w:space="0" w:color="000000"/>
            </w:tcBorders>
            <w:shd w:val="clear" w:color="000000" w:fill="C0C0C0"/>
            <w:vAlign w:val="bottom"/>
            <w:hideMark/>
          </w:tcPr>
          <w:p w14:paraId="4C385829" w14:textId="77777777" w:rsidR="00330AA4" w:rsidRPr="00330AA4" w:rsidRDefault="00330AA4" w:rsidP="00330AA4">
            <w:pPr>
              <w:overflowPunct/>
              <w:autoSpaceDE/>
              <w:autoSpaceDN/>
              <w:adjustRightInd/>
              <w:spacing w:after="0"/>
              <w:jc w:val="center"/>
              <w:textAlignment w:val="auto"/>
              <w:rPr>
                <w:rFonts w:ascii="Arial" w:hAnsi="Arial" w:cs="Arial"/>
                <w:color w:val="000000"/>
                <w:sz w:val="16"/>
                <w:szCs w:val="16"/>
              </w:rPr>
            </w:pPr>
            <w:proofErr w:type="spellStart"/>
            <w:r w:rsidRPr="00330AA4">
              <w:rPr>
                <w:rFonts w:ascii="Arial" w:hAnsi="Arial" w:cs="Arial"/>
                <w:color w:val="000000"/>
                <w:sz w:val="16"/>
                <w:szCs w:val="16"/>
              </w:rPr>
              <w:t>ReplyTo</w:t>
            </w:r>
            <w:proofErr w:type="spellEnd"/>
          </w:p>
        </w:tc>
      </w:tr>
      <w:tr w:rsidR="006075E2" w:rsidRPr="00330AA4" w14:paraId="2493FFB4" w14:textId="77777777" w:rsidTr="006075E2">
        <w:trPr>
          <w:trHeight w:val="430"/>
        </w:trPr>
        <w:tc>
          <w:tcPr>
            <w:tcW w:w="1093"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5E3FE1B7"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C1-237891</w:t>
            </w:r>
          </w:p>
        </w:tc>
        <w:tc>
          <w:tcPr>
            <w:tcW w:w="5139" w:type="dxa"/>
            <w:tcBorders>
              <w:top w:val="single" w:sz="4" w:space="0" w:color="C0C0C0"/>
              <w:left w:val="nil"/>
              <w:bottom w:val="single" w:sz="4" w:space="0" w:color="C0C0C0"/>
              <w:right w:val="single" w:sz="4" w:space="0" w:color="C0C0C0"/>
            </w:tcBorders>
            <w:shd w:val="clear" w:color="auto" w:fill="auto"/>
            <w:vAlign w:val="bottom"/>
            <w:hideMark/>
          </w:tcPr>
          <w:p w14:paraId="53C30A49"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LS on Trigger for secure user plane establishment via user plane</w:t>
            </w:r>
          </w:p>
        </w:tc>
        <w:tc>
          <w:tcPr>
            <w:tcW w:w="993" w:type="dxa"/>
            <w:tcBorders>
              <w:top w:val="single" w:sz="4" w:space="0" w:color="C0C0C0"/>
              <w:left w:val="nil"/>
              <w:bottom w:val="single" w:sz="4" w:space="0" w:color="C0C0C0"/>
              <w:right w:val="single" w:sz="4" w:space="0" w:color="C0C0C0"/>
            </w:tcBorders>
            <w:shd w:val="clear" w:color="auto" w:fill="auto"/>
            <w:vAlign w:val="bottom"/>
            <w:hideMark/>
          </w:tcPr>
          <w:p w14:paraId="7C6E866E"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SA2</w:t>
            </w:r>
          </w:p>
        </w:tc>
        <w:tc>
          <w:tcPr>
            <w:tcW w:w="1134" w:type="dxa"/>
            <w:tcBorders>
              <w:top w:val="single" w:sz="4" w:space="0" w:color="C0C0C0"/>
              <w:left w:val="nil"/>
              <w:bottom w:val="single" w:sz="4" w:space="0" w:color="C0C0C0"/>
              <w:right w:val="single" w:sz="4" w:space="0" w:color="C0C0C0"/>
            </w:tcBorders>
            <w:shd w:val="clear" w:color="auto" w:fill="auto"/>
            <w:vAlign w:val="bottom"/>
            <w:hideMark/>
          </w:tcPr>
          <w:p w14:paraId="37282A17"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SA3, CT4</w:t>
            </w:r>
          </w:p>
        </w:tc>
        <w:tc>
          <w:tcPr>
            <w:tcW w:w="1134" w:type="dxa"/>
            <w:tcBorders>
              <w:top w:val="single" w:sz="4" w:space="0" w:color="C0C0C0"/>
              <w:left w:val="nil"/>
              <w:bottom w:val="single" w:sz="4" w:space="0" w:color="C0C0C0"/>
              <w:right w:val="single" w:sz="4" w:space="0" w:color="C0C0C0"/>
            </w:tcBorders>
            <w:shd w:val="clear" w:color="auto" w:fill="auto"/>
            <w:vAlign w:val="bottom"/>
            <w:hideMark/>
          </w:tcPr>
          <w:p w14:paraId="1AE37F36"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 </w:t>
            </w:r>
          </w:p>
        </w:tc>
      </w:tr>
      <w:tr w:rsidR="006075E2" w:rsidRPr="00330AA4" w14:paraId="3E3D2CE3" w14:textId="77777777" w:rsidTr="006075E2">
        <w:trPr>
          <w:trHeight w:val="290"/>
        </w:trPr>
        <w:tc>
          <w:tcPr>
            <w:tcW w:w="1093" w:type="dxa"/>
            <w:tcBorders>
              <w:top w:val="nil"/>
              <w:left w:val="single" w:sz="4" w:space="0" w:color="C0C0C0"/>
              <w:bottom w:val="single" w:sz="4" w:space="0" w:color="C0C0C0"/>
              <w:right w:val="single" w:sz="4" w:space="0" w:color="C0C0C0"/>
            </w:tcBorders>
            <w:shd w:val="clear" w:color="auto" w:fill="auto"/>
            <w:vAlign w:val="bottom"/>
            <w:hideMark/>
          </w:tcPr>
          <w:p w14:paraId="5CC561FF"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C1-237892</w:t>
            </w:r>
          </w:p>
        </w:tc>
        <w:tc>
          <w:tcPr>
            <w:tcW w:w="5139" w:type="dxa"/>
            <w:tcBorders>
              <w:top w:val="nil"/>
              <w:left w:val="nil"/>
              <w:bottom w:val="single" w:sz="4" w:space="0" w:color="C0C0C0"/>
              <w:right w:val="single" w:sz="4" w:space="0" w:color="C0C0C0"/>
            </w:tcBorders>
            <w:shd w:val="clear" w:color="auto" w:fill="auto"/>
            <w:vAlign w:val="bottom"/>
            <w:hideMark/>
          </w:tcPr>
          <w:p w14:paraId="1B4D6A07"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URSP provisioning in EPS</w:t>
            </w:r>
          </w:p>
        </w:tc>
        <w:tc>
          <w:tcPr>
            <w:tcW w:w="993" w:type="dxa"/>
            <w:tcBorders>
              <w:top w:val="nil"/>
              <w:left w:val="nil"/>
              <w:bottom w:val="single" w:sz="4" w:space="0" w:color="C0C0C0"/>
              <w:right w:val="single" w:sz="4" w:space="0" w:color="C0C0C0"/>
            </w:tcBorders>
            <w:shd w:val="clear" w:color="auto" w:fill="auto"/>
            <w:vAlign w:val="bottom"/>
            <w:hideMark/>
          </w:tcPr>
          <w:p w14:paraId="03E941B9"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SA2</w:t>
            </w:r>
          </w:p>
        </w:tc>
        <w:tc>
          <w:tcPr>
            <w:tcW w:w="1134" w:type="dxa"/>
            <w:tcBorders>
              <w:top w:val="nil"/>
              <w:left w:val="nil"/>
              <w:bottom w:val="single" w:sz="4" w:space="0" w:color="C0C0C0"/>
              <w:right w:val="single" w:sz="4" w:space="0" w:color="C0C0C0"/>
            </w:tcBorders>
            <w:shd w:val="clear" w:color="auto" w:fill="auto"/>
            <w:vAlign w:val="bottom"/>
            <w:hideMark/>
          </w:tcPr>
          <w:p w14:paraId="268B0C02"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 </w:t>
            </w:r>
          </w:p>
        </w:tc>
        <w:tc>
          <w:tcPr>
            <w:tcW w:w="1134" w:type="dxa"/>
            <w:tcBorders>
              <w:top w:val="nil"/>
              <w:left w:val="nil"/>
              <w:bottom w:val="single" w:sz="4" w:space="0" w:color="C0C0C0"/>
              <w:right w:val="single" w:sz="4" w:space="0" w:color="C0C0C0"/>
            </w:tcBorders>
            <w:shd w:val="clear" w:color="auto" w:fill="auto"/>
            <w:vAlign w:val="bottom"/>
            <w:hideMark/>
          </w:tcPr>
          <w:p w14:paraId="3F586C3D"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 </w:t>
            </w:r>
          </w:p>
        </w:tc>
      </w:tr>
      <w:tr w:rsidR="006075E2" w:rsidRPr="00330AA4" w14:paraId="7DBE5736" w14:textId="77777777" w:rsidTr="006075E2">
        <w:trPr>
          <w:trHeight w:val="430"/>
        </w:trPr>
        <w:tc>
          <w:tcPr>
            <w:tcW w:w="1093" w:type="dxa"/>
            <w:tcBorders>
              <w:top w:val="nil"/>
              <w:left w:val="single" w:sz="4" w:space="0" w:color="C0C0C0"/>
              <w:bottom w:val="single" w:sz="4" w:space="0" w:color="C0C0C0"/>
              <w:right w:val="single" w:sz="4" w:space="0" w:color="C0C0C0"/>
            </w:tcBorders>
            <w:shd w:val="clear" w:color="auto" w:fill="auto"/>
            <w:vAlign w:val="bottom"/>
            <w:hideMark/>
          </w:tcPr>
          <w:p w14:paraId="4BEFDA4E"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C1-237893</w:t>
            </w:r>
          </w:p>
        </w:tc>
        <w:tc>
          <w:tcPr>
            <w:tcW w:w="5139" w:type="dxa"/>
            <w:tcBorders>
              <w:top w:val="nil"/>
              <w:left w:val="nil"/>
              <w:bottom w:val="single" w:sz="4" w:space="0" w:color="C0C0C0"/>
              <w:right w:val="single" w:sz="4" w:space="0" w:color="C0C0C0"/>
            </w:tcBorders>
            <w:shd w:val="clear" w:color="auto" w:fill="auto"/>
            <w:vAlign w:val="bottom"/>
            <w:hideMark/>
          </w:tcPr>
          <w:p w14:paraId="4B96B402"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Reply LS on Extended rejected NSSAI IE in +C5GNSSAIRDP command</w:t>
            </w:r>
          </w:p>
        </w:tc>
        <w:tc>
          <w:tcPr>
            <w:tcW w:w="993" w:type="dxa"/>
            <w:tcBorders>
              <w:top w:val="nil"/>
              <w:left w:val="nil"/>
              <w:bottom w:val="single" w:sz="4" w:space="0" w:color="C0C0C0"/>
              <w:right w:val="single" w:sz="4" w:space="0" w:color="C0C0C0"/>
            </w:tcBorders>
            <w:shd w:val="clear" w:color="auto" w:fill="auto"/>
            <w:vAlign w:val="bottom"/>
            <w:hideMark/>
          </w:tcPr>
          <w:p w14:paraId="6F848A1D"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RAN5</w:t>
            </w:r>
          </w:p>
        </w:tc>
        <w:tc>
          <w:tcPr>
            <w:tcW w:w="1134" w:type="dxa"/>
            <w:tcBorders>
              <w:top w:val="nil"/>
              <w:left w:val="nil"/>
              <w:bottom w:val="single" w:sz="4" w:space="0" w:color="C0C0C0"/>
              <w:right w:val="single" w:sz="4" w:space="0" w:color="C0C0C0"/>
            </w:tcBorders>
            <w:shd w:val="clear" w:color="auto" w:fill="auto"/>
            <w:vAlign w:val="bottom"/>
            <w:hideMark/>
          </w:tcPr>
          <w:p w14:paraId="4AB36F20"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 </w:t>
            </w:r>
          </w:p>
        </w:tc>
        <w:tc>
          <w:tcPr>
            <w:tcW w:w="1134" w:type="dxa"/>
            <w:tcBorders>
              <w:top w:val="nil"/>
              <w:left w:val="nil"/>
              <w:bottom w:val="single" w:sz="4" w:space="0" w:color="C0C0C0"/>
              <w:right w:val="single" w:sz="4" w:space="0" w:color="C0C0C0"/>
            </w:tcBorders>
            <w:shd w:val="clear" w:color="auto" w:fill="auto"/>
            <w:vAlign w:val="bottom"/>
            <w:hideMark/>
          </w:tcPr>
          <w:p w14:paraId="60BAEA60"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C1-237131</w:t>
            </w:r>
          </w:p>
        </w:tc>
      </w:tr>
      <w:tr w:rsidR="006075E2" w:rsidRPr="00330AA4" w14:paraId="2D9121FF" w14:textId="77777777" w:rsidTr="006075E2">
        <w:trPr>
          <w:trHeight w:val="290"/>
        </w:trPr>
        <w:tc>
          <w:tcPr>
            <w:tcW w:w="1093" w:type="dxa"/>
            <w:tcBorders>
              <w:top w:val="nil"/>
              <w:left w:val="single" w:sz="4" w:space="0" w:color="C0C0C0"/>
              <w:bottom w:val="single" w:sz="4" w:space="0" w:color="C0C0C0"/>
              <w:right w:val="single" w:sz="4" w:space="0" w:color="C0C0C0"/>
            </w:tcBorders>
            <w:shd w:val="clear" w:color="auto" w:fill="auto"/>
            <w:vAlign w:val="bottom"/>
            <w:hideMark/>
          </w:tcPr>
          <w:p w14:paraId="0A24B9DE"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lastRenderedPageBreak/>
              <w:t>C1-237896</w:t>
            </w:r>
          </w:p>
        </w:tc>
        <w:tc>
          <w:tcPr>
            <w:tcW w:w="5139" w:type="dxa"/>
            <w:tcBorders>
              <w:top w:val="nil"/>
              <w:left w:val="nil"/>
              <w:bottom w:val="single" w:sz="4" w:space="0" w:color="C0C0C0"/>
              <w:right w:val="single" w:sz="4" w:space="0" w:color="C0C0C0"/>
            </w:tcBorders>
            <w:shd w:val="clear" w:color="auto" w:fill="auto"/>
            <w:vAlign w:val="bottom"/>
            <w:hideMark/>
          </w:tcPr>
          <w:p w14:paraId="3DFB27E1"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Reply LS on provisioning list of tuples to UE</w:t>
            </w:r>
          </w:p>
        </w:tc>
        <w:tc>
          <w:tcPr>
            <w:tcW w:w="993" w:type="dxa"/>
            <w:tcBorders>
              <w:top w:val="nil"/>
              <w:left w:val="nil"/>
              <w:bottom w:val="single" w:sz="4" w:space="0" w:color="C0C0C0"/>
              <w:right w:val="single" w:sz="4" w:space="0" w:color="C0C0C0"/>
            </w:tcBorders>
            <w:shd w:val="clear" w:color="auto" w:fill="auto"/>
            <w:vAlign w:val="bottom"/>
            <w:hideMark/>
          </w:tcPr>
          <w:p w14:paraId="6735BF59"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SA2</w:t>
            </w:r>
          </w:p>
        </w:tc>
        <w:tc>
          <w:tcPr>
            <w:tcW w:w="1134" w:type="dxa"/>
            <w:tcBorders>
              <w:top w:val="nil"/>
              <w:left w:val="nil"/>
              <w:bottom w:val="single" w:sz="4" w:space="0" w:color="C0C0C0"/>
              <w:right w:val="single" w:sz="4" w:space="0" w:color="C0C0C0"/>
            </w:tcBorders>
            <w:shd w:val="clear" w:color="auto" w:fill="auto"/>
            <w:vAlign w:val="bottom"/>
            <w:hideMark/>
          </w:tcPr>
          <w:p w14:paraId="13FAA6A8"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 </w:t>
            </w:r>
          </w:p>
        </w:tc>
        <w:tc>
          <w:tcPr>
            <w:tcW w:w="1134" w:type="dxa"/>
            <w:tcBorders>
              <w:top w:val="nil"/>
              <w:left w:val="nil"/>
              <w:bottom w:val="single" w:sz="4" w:space="0" w:color="C0C0C0"/>
              <w:right w:val="single" w:sz="4" w:space="0" w:color="C0C0C0"/>
            </w:tcBorders>
            <w:shd w:val="clear" w:color="auto" w:fill="auto"/>
            <w:vAlign w:val="bottom"/>
            <w:hideMark/>
          </w:tcPr>
          <w:p w14:paraId="11D82F09"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S2-2308086</w:t>
            </w:r>
          </w:p>
        </w:tc>
      </w:tr>
      <w:tr w:rsidR="006075E2" w:rsidRPr="00330AA4" w14:paraId="2773D689" w14:textId="77777777" w:rsidTr="006075E2">
        <w:trPr>
          <w:trHeight w:val="430"/>
        </w:trPr>
        <w:tc>
          <w:tcPr>
            <w:tcW w:w="1093" w:type="dxa"/>
            <w:tcBorders>
              <w:top w:val="nil"/>
              <w:left w:val="single" w:sz="4" w:space="0" w:color="C0C0C0"/>
              <w:bottom w:val="single" w:sz="4" w:space="0" w:color="C0C0C0"/>
              <w:right w:val="single" w:sz="4" w:space="0" w:color="C0C0C0"/>
            </w:tcBorders>
            <w:shd w:val="clear" w:color="auto" w:fill="auto"/>
            <w:vAlign w:val="bottom"/>
            <w:hideMark/>
          </w:tcPr>
          <w:p w14:paraId="33D1F02E"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C1-237897</w:t>
            </w:r>
          </w:p>
        </w:tc>
        <w:tc>
          <w:tcPr>
            <w:tcW w:w="5139" w:type="dxa"/>
            <w:tcBorders>
              <w:top w:val="nil"/>
              <w:left w:val="nil"/>
              <w:bottom w:val="single" w:sz="4" w:space="0" w:color="C0C0C0"/>
              <w:right w:val="single" w:sz="4" w:space="0" w:color="C0C0C0"/>
            </w:tcBorders>
            <w:shd w:val="clear" w:color="auto" w:fill="auto"/>
            <w:vAlign w:val="bottom"/>
            <w:hideMark/>
          </w:tcPr>
          <w:p w14:paraId="17F7E590"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 xml:space="preserve">LS on 5G </w:t>
            </w:r>
            <w:proofErr w:type="spellStart"/>
            <w:r w:rsidRPr="00330AA4">
              <w:rPr>
                <w:rFonts w:ascii="Arial" w:hAnsi="Arial" w:cs="Arial"/>
                <w:color w:val="000000"/>
                <w:sz w:val="16"/>
                <w:szCs w:val="16"/>
              </w:rPr>
              <w:t>ProSe</w:t>
            </w:r>
            <w:proofErr w:type="spellEnd"/>
            <w:r w:rsidRPr="00330AA4">
              <w:rPr>
                <w:rFonts w:ascii="Arial" w:hAnsi="Arial" w:cs="Arial"/>
                <w:color w:val="000000"/>
                <w:sz w:val="16"/>
                <w:szCs w:val="16"/>
              </w:rPr>
              <w:t xml:space="preserve"> UE-to-UE relay discovery with security aspects</w:t>
            </w:r>
          </w:p>
        </w:tc>
        <w:tc>
          <w:tcPr>
            <w:tcW w:w="993" w:type="dxa"/>
            <w:tcBorders>
              <w:top w:val="nil"/>
              <w:left w:val="nil"/>
              <w:bottom w:val="single" w:sz="4" w:space="0" w:color="C0C0C0"/>
              <w:right w:val="single" w:sz="4" w:space="0" w:color="C0C0C0"/>
            </w:tcBorders>
            <w:shd w:val="clear" w:color="auto" w:fill="auto"/>
            <w:vAlign w:val="bottom"/>
            <w:hideMark/>
          </w:tcPr>
          <w:p w14:paraId="1C2E786B"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SA2</w:t>
            </w:r>
          </w:p>
        </w:tc>
        <w:tc>
          <w:tcPr>
            <w:tcW w:w="1134" w:type="dxa"/>
            <w:tcBorders>
              <w:top w:val="nil"/>
              <w:left w:val="nil"/>
              <w:bottom w:val="single" w:sz="4" w:space="0" w:color="C0C0C0"/>
              <w:right w:val="single" w:sz="4" w:space="0" w:color="C0C0C0"/>
            </w:tcBorders>
            <w:shd w:val="clear" w:color="auto" w:fill="auto"/>
            <w:vAlign w:val="bottom"/>
            <w:hideMark/>
          </w:tcPr>
          <w:p w14:paraId="3DCE4FB4"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SA3</w:t>
            </w:r>
          </w:p>
        </w:tc>
        <w:tc>
          <w:tcPr>
            <w:tcW w:w="1134" w:type="dxa"/>
            <w:tcBorders>
              <w:top w:val="nil"/>
              <w:left w:val="nil"/>
              <w:bottom w:val="single" w:sz="4" w:space="0" w:color="C0C0C0"/>
              <w:right w:val="single" w:sz="4" w:space="0" w:color="C0C0C0"/>
            </w:tcBorders>
            <w:shd w:val="clear" w:color="auto" w:fill="auto"/>
            <w:vAlign w:val="bottom"/>
            <w:hideMark/>
          </w:tcPr>
          <w:p w14:paraId="2ED47406"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 </w:t>
            </w:r>
          </w:p>
        </w:tc>
      </w:tr>
      <w:tr w:rsidR="006075E2" w:rsidRPr="00330AA4" w14:paraId="176A4E92" w14:textId="77777777" w:rsidTr="006075E2">
        <w:trPr>
          <w:trHeight w:val="430"/>
        </w:trPr>
        <w:tc>
          <w:tcPr>
            <w:tcW w:w="1093" w:type="dxa"/>
            <w:tcBorders>
              <w:top w:val="nil"/>
              <w:left w:val="single" w:sz="4" w:space="0" w:color="C0C0C0"/>
              <w:bottom w:val="single" w:sz="4" w:space="0" w:color="C0C0C0"/>
              <w:right w:val="single" w:sz="4" w:space="0" w:color="C0C0C0"/>
            </w:tcBorders>
            <w:shd w:val="clear" w:color="auto" w:fill="auto"/>
            <w:vAlign w:val="bottom"/>
            <w:hideMark/>
          </w:tcPr>
          <w:p w14:paraId="21F9FCC5"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C1-237900</w:t>
            </w:r>
          </w:p>
        </w:tc>
        <w:tc>
          <w:tcPr>
            <w:tcW w:w="5139" w:type="dxa"/>
            <w:tcBorders>
              <w:top w:val="nil"/>
              <w:left w:val="nil"/>
              <w:bottom w:val="single" w:sz="4" w:space="0" w:color="C0C0C0"/>
              <w:right w:val="single" w:sz="4" w:space="0" w:color="C0C0C0"/>
            </w:tcBorders>
            <w:shd w:val="clear" w:color="auto" w:fill="auto"/>
            <w:vAlign w:val="bottom"/>
            <w:hideMark/>
          </w:tcPr>
          <w:p w14:paraId="0E62D17C"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LS to SA3 on U2N relay security parameter request procedure</w:t>
            </w:r>
          </w:p>
        </w:tc>
        <w:tc>
          <w:tcPr>
            <w:tcW w:w="993" w:type="dxa"/>
            <w:tcBorders>
              <w:top w:val="nil"/>
              <w:left w:val="nil"/>
              <w:bottom w:val="single" w:sz="4" w:space="0" w:color="C0C0C0"/>
              <w:right w:val="single" w:sz="4" w:space="0" w:color="C0C0C0"/>
            </w:tcBorders>
            <w:shd w:val="clear" w:color="auto" w:fill="auto"/>
            <w:vAlign w:val="bottom"/>
            <w:hideMark/>
          </w:tcPr>
          <w:p w14:paraId="000B3334"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SA3</w:t>
            </w:r>
          </w:p>
        </w:tc>
        <w:tc>
          <w:tcPr>
            <w:tcW w:w="1134" w:type="dxa"/>
            <w:tcBorders>
              <w:top w:val="nil"/>
              <w:left w:val="nil"/>
              <w:bottom w:val="single" w:sz="4" w:space="0" w:color="C0C0C0"/>
              <w:right w:val="single" w:sz="4" w:space="0" w:color="C0C0C0"/>
            </w:tcBorders>
            <w:shd w:val="clear" w:color="auto" w:fill="auto"/>
            <w:vAlign w:val="bottom"/>
            <w:hideMark/>
          </w:tcPr>
          <w:p w14:paraId="48B80B5C"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 </w:t>
            </w:r>
          </w:p>
        </w:tc>
        <w:tc>
          <w:tcPr>
            <w:tcW w:w="1134" w:type="dxa"/>
            <w:tcBorders>
              <w:top w:val="nil"/>
              <w:left w:val="nil"/>
              <w:bottom w:val="single" w:sz="4" w:space="0" w:color="C0C0C0"/>
              <w:right w:val="single" w:sz="4" w:space="0" w:color="C0C0C0"/>
            </w:tcBorders>
            <w:shd w:val="clear" w:color="auto" w:fill="auto"/>
            <w:vAlign w:val="bottom"/>
            <w:hideMark/>
          </w:tcPr>
          <w:p w14:paraId="5798AE79"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 </w:t>
            </w:r>
          </w:p>
        </w:tc>
      </w:tr>
      <w:tr w:rsidR="006075E2" w:rsidRPr="00330AA4" w14:paraId="4BC3E07B" w14:textId="77777777" w:rsidTr="006075E2">
        <w:trPr>
          <w:trHeight w:val="430"/>
        </w:trPr>
        <w:tc>
          <w:tcPr>
            <w:tcW w:w="1093" w:type="dxa"/>
            <w:tcBorders>
              <w:top w:val="nil"/>
              <w:left w:val="single" w:sz="4" w:space="0" w:color="C0C0C0"/>
              <w:bottom w:val="single" w:sz="4" w:space="0" w:color="C0C0C0"/>
              <w:right w:val="single" w:sz="4" w:space="0" w:color="C0C0C0"/>
            </w:tcBorders>
            <w:shd w:val="clear" w:color="auto" w:fill="auto"/>
            <w:vAlign w:val="bottom"/>
            <w:hideMark/>
          </w:tcPr>
          <w:p w14:paraId="6454FF1E"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C1-237928</w:t>
            </w:r>
          </w:p>
        </w:tc>
        <w:tc>
          <w:tcPr>
            <w:tcW w:w="5139" w:type="dxa"/>
            <w:tcBorders>
              <w:top w:val="nil"/>
              <w:left w:val="nil"/>
              <w:bottom w:val="single" w:sz="4" w:space="0" w:color="C0C0C0"/>
              <w:right w:val="single" w:sz="4" w:space="0" w:color="C0C0C0"/>
            </w:tcBorders>
            <w:shd w:val="clear" w:color="auto" w:fill="auto"/>
            <w:vAlign w:val="bottom"/>
            <w:hideMark/>
          </w:tcPr>
          <w:p w14:paraId="2BCC1810"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LS on key and security materials used for Ranging_SL</w:t>
            </w:r>
          </w:p>
        </w:tc>
        <w:tc>
          <w:tcPr>
            <w:tcW w:w="993" w:type="dxa"/>
            <w:tcBorders>
              <w:top w:val="nil"/>
              <w:left w:val="nil"/>
              <w:bottom w:val="single" w:sz="4" w:space="0" w:color="C0C0C0"/>
              <w:right w:val="single" w:sz="4" w:space="0" w:color="C0C0C0"/>
            </w:tcBorders>
            <w:shd w:val="clear" w:color="auto" w:fill="auto"/>
            <w:vAlign w:val="bottom"/>
            <w:hideMark/>
          </w:tcPr>
          <w:p w14:paraId="4FC3E272"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SA3</w:t>
            </w:r>
          </w:p>
        </w:tc>
        <w:tc>
          <w:tcPr>
            <w:tcW w:w="1134" w:type="dxa"/>
            <w:tcBorders>
              <w:top w:val="nil"/>
              <w:left w:val="nil"/>
              <w:bottom w:val="single" w:sz="4" w:space="0" w:color="C0C0C0"/>
              <w:right w:val="single" w:sz="4" w:space="0" w:color="C0C0C0"/>
            </w:tcBorders>
            <w:shd w:val="clear" w:color="auto" w:fill="auto"/>
            <w:vAlign w:val="bottom"/>
            <w:hideMark/>
          </w:tcPr>
          <w:p w14:paraId="28D317F1"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SA2</w:t>
            </w:r>
          </w:p>
        </w:tc>
        <w:tc>
          <w:tcPr>
            <w:tcW w:w="1134" w:type="dxa"/>
            <w:tcBorders>
              <w:top w:val="nil"/>
              <w:left w:val="nil"/>
              <w:bottom w:val="single" w:sz="4" w:space="0" w:color="C0C0C0"/>
              <w:right w:val="single" w:sz="4" w:space="0" w:color="C0C0C0"/>
            </w:tcBorders>
            <w:shd w:val="clear" w:color="auto" w:fill="auto"/>
            <w:vAlign w:val="bottom"/>
            <w:hideMark/>
          </w:tcPr>
          <w:p w14:paraId="454A3AF0"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 </w:t>
            </w:r>
          </w:p>
        </w:tc>
      </w:tr>
      <w:tr w:rsidR="006075E2" w:rsidRPr="00330AA4" w14:paraId="684B5EAD" w14:textId="77777777" w:rsidTr="006075E2">
        <w:trPr>
          <w:trHeight w:val="290"/>
        </w:trPr>
        <w:tc>
          <w:tcPr>
            <w:tcW w:w="1093" w:type="dxa"/>
            <w:tcBorders>
              <w:top w:val="nil"/>
              <w:left w:val="single" w:sz="4" w:space="0" w:color="C0C0C0"/>
              <w:bottom w:val="single" w:sz="4" w:space="0" w:color="C0C0C0"/>
              <w:right w:val="single" w:sz="4" w:space="0" w:color="C0C0C0"/>
            </w:tcBorders>
            <w:shd w:val="clear" w:color="auto" w:fill="auto"/>
            <w:vAlign w:val="bottom"/>
            <w:hideMark/>
          </w:tcPr>
          <w:p w14:paraId="3487999D"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C1-237936</w:t>
            </w:r>
          </w:p>
        </w:tc>
        <w:tc>
          <w:tcPr>
            <w:tcW w:w="5139" w:type="dxa"/>
            <w:tcBorders>
              <w:top w:val="nil"/>
              <w:left w:val="nil"/>
              <w:bottom w:val="single" w:sz="4" w:space="0" w:color="C0C0C0"/>
              <w:right w:val="single" w:sz="4" w:space="0" w:color="C0C0C0"/>
            </w:tcBorders>
            <w:shd w:val="clear" w:color="auto" w:fill="auto"/>
            <w:vAlign w:val="bottom"/>
            <w:hideMark/>
          </w:tcPr>
          <w:p w14:paraId="511CE816"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LS to SA2 on UL PDU set</w:t>
            </w:r>
          </w:p>
        </w:tc>
        <w:tc>
          <w:tcPr>
            <w:tcW w:w="993" w:type="dxa"/>
            <w:tcBorders>
              <w:top w:val="nil"/>
              <w:left w:val="nil"/>
              <w:bottom w:val="single" w:sz="4" w:space="0" w:color="C0C0C0"/>
              <w:right w:val="single" w:sz="4" w:space="0" w:color="C0C0C0"/>
            </w:tcBorders>
            <w:shd w:val="clear" w:color="auto" w:fill="auto"/>
            <w:vAlign w:val="bottom"/>
            <w:hideMark/>
          </w:tcPr>
          <w:p w14:paraId="5D007BD7"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SA2</w:t>
            </w:r>
          </w:p>
        </w:tc>
        <w:tc>
          <w:tcPr>
            <w:tcW w:w="1134" w:type="dxa"/>
            <w:tcBorders>
              <w:top w:val="nil"/>
              <w:left w:val="nil"/>
              <w:bottom w:val="single" w:sz="4" w:space="0" w:color="C0C0C0"/>
              <w:right w:val="single" w:sz="4" w:space="0" w:color="C0C0C0"/>
            </w:tcBorders>
            <w:shd w:val="clear" w:color="auto" w:fill="auto"/>
            <w:vAlign w:val="bottom"/>
            <w:hideMark/>
          </w:tcPr>
          <w:p w14:paraId="769BDDDD"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 </w:t>
            </w:r>
          </w:p>
        </w:tc>
        <w:tc>
          <w:tcPr>
            <w:tcW w:w="1134" w:type="dxa"/>
            <w:tcBorders>
              <w:top w:val="nil"/>
              <w:left w:val="nil"/>
              <w:bottom w:val="single" w:sz="4" w:space="0" w:color="C0C0C0"/>
              <w:right w:val="single" w:sz="4" w:space="0" w:color="C0C0C0"/>
            </w:tcBorders>
            <w:shd w:val="clear" w:color="auto" w:fill="auto"/>
            <w:vAlign w:val="bottom"/>
            <w:hideMark/>
          </w:tcPr>
          <w:p w14:paraId="549B63AA"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 </w:t>
            </w:r>
          </w:p>
        </w:tc>
      </w:tr>
      <w:tr w:rsidR="006075E2" w:rsidRPr="00330AA4" w14:paraId="0EFFCABC" w14:textId="77777777" w:rsidTr="006075E2">
        <w:trPr>
          <w:trHeight w:val="630"/>
        </w:trPr>
        <w:tc>
          <w:tcPr>
            <w:tcW w:w="1093" w:type="dxa"/>
            <w:tcBorders>
              <w:top w:val="nil"/>
              <w:left w:val="single" w:sz="4" w:space="0" w:color="C0C0C0"/>
              <w:bottom w:val="single" w:sz="4" w:space="0" w:color="C0C0C0"/>
              <w:right w:val="single" w:sz="4" w:space="0" w:color="C0C0C0"/>
            </w:tcBorders>
            <w:shd w:val="clear" w:color="auto" w:fill="auto"/>
            <w:vAlign w:val="bottom"/>
            <w:hideMark/>
          </w:tcPr>
          <w:p w14:paraId="2E7BFE99"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C1-237943</w:t>
            </w:r>
          </w:p>
        </w:tc>
        <w:tc>
          <w:tcPr>
            <w:tcW w:w="5139" w:type="dxa"/>
            <w:tcBorders>
              <w:top w:val="nil"/>
              <w:left w:val="nil"/>
              <w:bottom w:val="single" w:sz="4" w:space="0" w:color="C0C0C0"/>
              <w:right w:val="single" w:sz="4" w:space="0" w:color="C0C0C0"/>
            </w:tcBorders>
            <w:shd w:val="clear" w:color="auto" w:fill="auto"/>
            <w:vAlign w:val="bottom"/>
            <w:hideMark/>
          </w:tcPr>
          <w:p w14:paraId="65E2EEB3"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 xml:space="preserve">LS on Ethernet MAC address conflict in 5G </w:t>
            </w:r>
            <w:proofErr w:type="spellStart"/>
            <w:r w:rsidRPr="00330AA4">
              <w:rPr>
                <w:rFonts w:ascii="Arial" w:hAnsi="Arial" w:cs="Arial"/>
                <w:color w:val="000000"/>
                <w:sz w:val="16"/>
                <w:szCs w:val="16"/>
              </w:rPr>
              <w:t>ProSe</w:t>
            </w:r>
            <w:proofErr w:type="spellEnd"/>
            <w:r w:rsidRPr="00330AA4">
              <w:rPr>
                <w:rFonts w:ascii="Arial" w:hAnsi="Arial" w:cs="Arial"/>
                <w:color w:val="000000"/>
                <w:sz w:val="16"/>
                <w:szCs w:val="16"/>
              </w:rPr>
              <w:t xml:space="preserve"> Communication via 5G </w:t>
            </w:r>
            <w:proofErr w:type="spellStart"/>
            <w:r w:rsidRPr="00330AA4">
              <w:rPr>
                <w:rFonts w:ascii="Arial" w:hAnsi="Arial" w:cs="Arial"/>
                <w:color w:val="000000"/>
                <w:sz w:val="16"/>
                <w:szCs w:val="16"/>
              </w:rPr>
              <w:t>ProSe</w:t>
            </w:r>
            <w:proofErr w:type="spellEnd"/>
            <w:r w:rsidRPr="00330AA4">
              <w:rPr>
                <w:rFonts w:ascii="Arial" w:hAnsi="Arial" w:cs="Arial"/>
                <w:color w:val="000000"/>
                <w:sz w:val="16"/>
                <w:szCs w:val="16"/>
              </w:rPr>
              <w:t xml:space="preserve"> Layer-3 UE-to-UE Relay</w:t>
            </w:r>
          </w:p>
        </w:tc>
        <w:tc>
          <w:tcPr>
            <w:tcW w:w="993" w:type="dxa"/>
            <w:tcBorders>
              <w:top w:val="nil"/>
              <w:left w:val="nil"/>
              <w:bottom w:val="single" w:sz="4" w:space="0" w:color="C0C0C0"/>
              <w:right w:val="single" w:sz="4" w:space="0" w:color="C0C0C0"/>
            </w:tcBorders>
            <w:shd w:val="clear" w:color="auto" w:fill="auto"/>
            <w:vAlign w:val="bottom"/>
            <w:hideMark/>
          </w:tcPr>
          <w:p w14:paraId="4DEC2EEE"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SA2</w:t>
            </w:r>
          </w:p>
        </w:tc>
        <w:tc>
          <w:tcPr>
            <w:tcW w:w="1134" w:type="dxa"/>
            <w:tcBorders>
              <w:top w:val="nil"/>
              <w:left w:val="nil"/>
              <w:bottom w:val="single" w:sz="4" w:space="0" w:color="C0C0C0"/>
              <w:right w:val="single" w:sz="4" w:space="0" w:color="C0C0C0"/>
            </w:tcBorders>
            <w:shd w:val="clear" w:color="auto" w:fill="auto"/>
            <w:vAlign w:val="bottom"/>
            <w:hideMark/>
          </w:tcPr>
          <w:p w14:paraId="78D13B7F"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 </w:t>
            </w:r>
          </w:p>
        </w:tc>
        <w:tc>
          <w:tcPr>
            <w:tcW w:w="1134" w:type="dxa"/>
            <w:tcBorders>
              <w:top w:val="nil"/>
              <w:left w:val="nil"/>
              <w:bottom w:val="single" w:sz="4" w:space="0" w:color="C0C0C0"/>
              <w:right w:val="single" w:sz="4" w:space="0" w:color="C0C0C0"/>
            </w:tcBorders>
            <w:shd w:val="clear" w:color="auto" w:fill="auto"/>
            <w:vAlign w:val="bottom"/>
            <w:hideMark/>
          </w:tcPr>
          <w:p w14:paraId="0DE46B94"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 </w:t>
            </w:r>
          </w:p>
        </w:tc>
      </w:tr>
      <w:tr w:rsidR="006075E2" w:rsidRPr="00330AA4" w14:paraId="068E43EE" w14:textId="77777777" w:rsidTr="006075E2">
        <w:trPr>
          <w:trHeight w:val="430"/>
        </w:trPr>
        <w:tc>
          <w:tcPr>
            <w:tcW w:w="1093" w:type="dxa"/>
            <w:tcBorders>
              <w:top w:val="nil"/>
              <w:left w:val="single" w:sz="4" w:space="0" w:color="C0C0C0"/>
              <w:bottom w:val="single" w:sz="4" w:space="0" w:color="C0C0C0"/>
              <w:right w:val="single" w:sz="4" w:space="0" w:color="C0C0C0"/>
            </w:tcBorders>
            <w:shd w:val="clear" w:color="auto" w:fill="auto"/>
            <w:vAlign w:val="bottom"/>
            <w:hideMark/>
          </w:tcPr>
          <w:p w14:paraId="06114A18"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C1-237981</w:t>
            </w:r>
          </w:p>
        </w:tc>
        <w:tc>
          <w:tcPr>
            <w:tcW w:w="5139" w:type="dxa"/>
            <w:tcBorders>
              <w:top w:val="nil"/>
              <w:left w:val="nil"/>
              <w:bottom w:val="single" w:sz="4" w:space="0" w:color="C0C0C0"/>
              <w:right w:val="single" w:sz="4" w:space="0" w:color="C0C0C0"/>
            </w:tcBorders>
            <w:shd w:val="clear" w:color="auto" w:fill="auto"/>
            <w:vAlign w:val="bottom"/>
            <w:hideMark/>
          </w:tcPr>
          <w:p w14:paraId="60542C3F"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LS on UE reporting URSP rule enforcement</w:t>
            </w:r>
          </w:p>
        </w:tc>
        <w:tc>
          <w:tcPr>
            <w:tcW w:w="993" w:type="dxa"/>
            <w:tcBorders>
              <w:top w:val="nil"/>
              <w:left w:val="nil"/>
              <w:bottom w:val="single" w:sz="4" w:space="0" w:color="C0C0C0"/>
              <w:right w:val="single" w:sz="4" w:space="0" w:color="C0C0C0"/>
            </w:tcBorders>
            <w:shd w:val="clear" w:color="auto" w:fill="auto"/>
            <w:vAlign w:val="bottom"/>
            <w:hideMark/>
          </w:tcPr>
          <w:p w14:paraId="18324933"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SA2, CT3</w:t>
            </w:r>
          </w:p>
        </w:tc>
        <w:tc>
          <w:tcPr>
            <w:tcW w:w="1134" w:type="dxa"/>
            <w:tcBorders>
              <w:top w:val="nil"/>
              <w:left w:val="nil"/>
              <w:bottom w:val="single" w:sz="4" w:space="0" w:color="C0C0C0"/>
              <w:right w:val="single" w:sz="4" w:space="0" w:color="C0C0C0"/>
            </w:tcBorders>
            <w:shd w:val="clear" w:color="auto" w:fill="auto"/>
            <w:vAlign w:val="bottom"/>
            <w:hideMark/>
          </w:tcPr>
          <w:p w14:paraId="5C2EFAF9"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 </w:t>
            </w:r>
          </w:p>
        </w:tc>
        <w:tc>
          <w:tcPr>
            <w:tcW w:w="1134" w:type="dxa"/>
            <w:tcBorders>
              <w:top w:val="nil"/>
              <w:left w:val="nil"/>
              <w:bottom w:val="single" w:sz="4" w:space="0" w:color="C0C0C0"/>
              <w:right w:val="single" w:sz="4" w:space="0" w:color="C0C0C0"/>
            </w:tcBorders>
            <w:shd w:val="clear" w:color="auto" w:fill="auto"/>
            <w:vAlign w:val="bottom"/>
            <w:hideMark/>
          </w:tcPr>
          <w:p w14:paraId="115F0D4F"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 </w:t>
            </w:r>
          </w:p>
        </w:tc>
      </w:tr>
      <w:tr w:rsidR="006075E2" w:rsidRPr="00330AA4" w14:paraId="777CA92E" w14:textId="77777777" w:rsidTr="006075E2">
        <w:trPr>
          <w:trHeight w:val="430"/>
        </w:trPr>
        <w:tc>
          <w:tcPr>
            <w:tcW w:w="1093" w:type="dxa"/>
            <w:tcBorders>
              <w:top w:val="nil"/>
              <w:left w:val="single" w:sz="4" w:space="0" w:color="C0C0C0"/>
              <w:bottom w:val="single" w:sz="4" w:space="0" w:color="C0C0C0"/>
              <w:right w:val="single" w:sz="4" w:space="0" w:color="C0C0C0"/>
            </w:tcBorders>
            <w:shd w:val="clear" w:color="auto" w:fill="auto"/>
            <w:vAlign w:val="bottom"/>
            <w:hideMark/>
          </w:tcPr>
          <w:p w14:paraId="1AD0A5BB"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C1-237982</w:t>
            </w:r>
          </w:p>
        </w:tc>
        <w:tc>
          <w:tcPr>
            <w:tcW w:w="5139" w:type="dxa"/>
            <w:tcBorders>
              <w:top w:val="nil"/>
              <w:left w:val="nil"/>
              <w:bottom w:val="single" w:sz="4" w:space="0" w:color="C0C0C0"/>
              <w:right w:val="single" w:sz="4" w:space="0" w:color="C0C0C0"/>
            </w:tcBorders>
            <w:shd w:val="clear" w:color="auto" w:fill="auto"/>
            <w:vAlign w:val="bottom"/>
            <w:hideMark/>
          </w:tcPr>
          <w:p w14:paraId="5172A71D"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LS on URSP signalling improvement for periodic services</w:t>
            </w:r>
          </w:p>
        </w:tc>
        <w:tc>
          <w:tcPr>
            <w:tcW w:w="993" w:type="dxa"/>
            <w:tcBorders>
              <w:top w:val="nil"/>
              <w:left w:val="nil"/>
              <w:bottom w:val="single" w:sz="4" w:space="0" w:color="C0C0C0"/>
              <w:right w:val="single" w:sz="4" w:space="0" w:color="C0C0C0"/>
            </w:tcBorders>
            <w:shd w:val="clear" w:color="auto" w:fill="auto"/>
            <w:vAlign w:val="bottom"/>
            <w:hideMark/>
          </w:tcPr>
          <w:p w14:paraId="3681D582"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SA2</w:t>
            </w:r>
          </w:p>
        </w:tc>
        <w:tc>
          <w:tcPr>
            <w:tcW w:w="1134" w:type="dxa"/>
            <w:tcBorders>
              <w:top w:val="nil"/>
              <w:left w:val="nil"/>
              <w:bottom w:val="single" w:sz="4" w:space="0" w:color="C0C0C0"/>
              <w:right w:val="single" w:sz="4" w:space="0" w:color="C0C0C0"/>
            </w:tcBorders>
            <w:shd w:val="clear" w:color="auto" w:fill="auto"/>
            <w:vAlign w:val="bottom"/>
            <w:hideMark/>
          </w:tcPr>
          <w:p w14:paraId="2DE8AB21"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CT3</w:t>
            </w:r>
          </w:p>
        </w:tc>
        <w:tc>
          <w:tcPr>
            <w:tcW w:w="1134" w:type="dxa"/>
            <w:tcBorders>
              <w:top w:val="nil"/>
              <w:left w:val="nil"/>
              <w:bottom w:val="single" w:sz="4" w:space="0" w:color="C0C0C0"/>
              <w:right w:val="single" w:sz="4" w:space="0" w:color="C0C0C0"/>
            </w:tcBorders>
            <w:shd w:val="clear" w:color="auto" w:fill="auto"/>
            <w:vAlign w:val="bottom"/>
            <w:hideMark/>
          </w:tcPr>
          <w:p w14:paraId="51F9CEBA" w14:textId="77777777" w:rsidR="00330AA4" w:rsidRPr="00330AA4" w:rsidRDefault="00330AA4" w:rsidP="00330AA4">
            <w:pPr>
              <w:overflowPunct/>
              <w:autoSpaceDE/>
              <w:autoSpaceDN/>
              <w:adjustRightInd/>
              <w:spacing w:after="0"/>
              <w:textAlignment w:val="auto"/>
              <w:rPr>
                <w:rFonts w:ascii="Arial" w:hAnsi="Arial" w:cs="Arial"/>
                <w:color w:val="000000"/>
                <w:sz w:val="16"/>
                <w:szCs w:val="16"/>
              </w:rPr>
            </w:pPr>
            <w:r w:rsidRPr="00330AA4">
              <w:rPr>
                <w:rFonts w:ascii="Arial" w:hAnsi="Arial" w:cs="Arial"/>
                <w:color w:val="000000"/>
                <w:sz w:val="16"/>
                <w:szCs w:val="16"/>
              </w:rPr>
              <w:t> </w:t>
            </w:r>
          </w:p>
        </w:tc>
      </w:tr>
    </w:tbl>
    <w:p w14:paraId="678367D9" w14:textId="77777777" w:rsidR="0043046A" w:rsidRDefault="0043046A" w:rsidP="0043046A"/>
    <w:p w14:paraId="11E0B925" w14:textId="77777777" w:rsidR="00865EE7" w:rsidRDefault="00865EE7" w:rsidP="00865EE7">
      <w:pPr>
        <w:pStyle w:val="Heading2"/>
      </w:pPr>
      <w:r w:rsidRPr="00BE5473">
        <w:t>Annex D: List of agreed/approved new and revised Work Items</w:t>
      </w:r>
    </w:p>
    <w:tbl>
      <w:tblPr>
        <w:tblW w:w="9189" w:type="dxa"/>
        <w:tblLayout w:type="fixed"/>
        <w:tblLook w:val="04A0" w:firstRow="1" w:lastRow="0" w:firstColumn="1" w:lastColumn="0" w:noHBand="0" w:noVBand="1"/>
      </w:tblPr>
      <w:tblGrid>
        <w:gridCol w:w="1124"/>
        <w:gridCol w:w="4865"/>
        <w:gridCol w:w="2180"/>
        <w:gridCol w:w="1020"/>
      </w:tblGrid>
      <w:tr w:rsidR="00865EE7" w:rsidRPr="00865EE7" w14:paraId="704E0CBC" w14:textId="77777777" w:rsidTr="00865EE7">
        <w:trPr>
          <w:trHeight w:val="300"/>
        </w:trPr>
        <w:tc>
          <w:tcPr>
            <w:tcW w:w="1124"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1AC6A508" w14:textId="77777777" w:rsidR="00865EE7" w:rsidRPr="00865EE7" w:rsidRDefault="00865EE7" w:rsidP="00865EE7">
            <w:pPr>
              <w:overflowPunct/>
              <w:autoSpaceDE/>
              <w:autoSpaceDN/>
              <w:adjustRightInd/>
              <w:spacing w:after="0"/>
              <w:jc w:val="center"/>
              <w:textAlignment w:val="auto"/>
              <w:rPr>
                <w:rFonts w:ascii="Arial" w:hAnsi="Arial" w:cs="Arial"/>
                <w:color w:val="000000"/>
                <w:sz w:val="16"/>
                <w:szCs w:val="16"/>
              </w:rPr>
            </w:pPr>
            <w:proofErr w:type="spellStart"/>
            <w:r w:rsidRPr="00865EE7">
              <w:rPr>
                <w:rFonts w:ascii="Arial" w:hAnsi="Arial" w:cs="Arial"/>
                <w:color w:val="000000"/>
                <w:sz w:val="16"/>
                <w:szCs w:val="16"/>
              </w:rPr>
              <w:t>Tdoc</w:t>
            </w:r>
            <w:proofErr w:type="spellEnd"/>
          </w:p>
        </w:tc>
        <w:tc>
          <w:tcPr>
            <w:tcW w:w="4865" w:type="dxa"/>
            <w:tcBorders>
              <w:top w:val="single" w:sz="8" w:space="0" w:color="auto"/>
              <w:left w:val="nil"/>
              <w:bottom w:val="single" w:sz="8" w:space="0" w:color="auto"/>
              <w:right w:val="single" w:sz="8" w:space="0" w:color="auto"/>
            </w:tcBorders>
            <w:shd w:val="clear" w:color="000000" w:fill="C0C0C0"/>
            <w:vAlign w:val="center"/>
            <w:hideMark/>
          </w:tcPr>
          <w:p w14:paraId="51B5EDA3" w14:textId="77777777" w:rsidR="00865EE7" w:rsidRPr="00865EE7" w:rsidRDefault="00865EE7" w:rsidP="00865EE7">
            <w:pPr>
              <w:overflowPunct/>
              <w:autoSpaceDE/>
              <w:autoSpaceDN/>
              <w:adjustRightInd/>
              <w:spacing w:after="0"/>
              <w:jc w:val="center"/>
              <w:textAlignment w:val="auto"/>
              <w:rPr>
                <w:rFonts w:ascii="Arial" w:hAnsi="Arial" w:cs="Arial"/>
                <w:color w:val="000000"/>
                <w:sz w:val="16"/>
                <w:szCs w:val="16"/>
              </w:rPr>
            </w:pPr>
            <w:r w:rsidRPr="00865EE7">
              <w:rPr>
                <w:rFonts w:ascii="Arial" w:hAnsi="Arial" w:cs="Arial"/>
                <w:color w:val="000000"/>
                <w:sz w:val="16"/>
                <w:szCs w:val="16"/>
              </w:rPr>
              <w:t>Title</w:t>
            </w:r>
          </w:p>
        </w:tc>
        <w:tc>
          <w:tcPr>
            <w:tcW w:w="2180" w:type="dxa"/>
            <w:tcBorders>
              <w:top w:val="single" w:sz="8" w:space="0" w:color="auto"/>
              <w:left w:val="nil"/>
              <w:bottom w:val="single" w:sz="8" w:space="0" w:color="auto"/>
              <w:right w:val="single" w:sz="8" w:space="0" w:color="auto"/>
            </w:tcBorders>
            <w:shd w:val="clear" w:color="000000" w:fill="C0C0C0"/>
            <w:noWrap/>
            <w:vAlign w:val="center"/>
            <w:hideMark/>
          </w:tcPr>
          <w:p w14:paraId="4B6A55DD" w14:textId="77777777" w:rsidR="00865EE7" w:rsidRPr="00865EE7" w:rsidRDefault="00865EE7" w:rsidP="00865EE7">
            <w:pPr>
              <w:overflowPunct/>
              <w:autoSpaceDE/>
              <w:autoSpaceDN/>
              <w:adjustRightInd/>
              <w:spacing w:after="0"/>
              <w:jc w:val="center"/>
              <w:textAlignment w:val="auto"/>
              <w:rPr>
                <w:rFonts w:ascii="Arial" w:hAnsi="Arial" w:cs="Arial"/>
                <w:color w:val="000000"/>
                <w:sz w:val="16"/>
                <w:szCs w:val="16"/>
              </w:rPr>
            </w:pPr>
            <w:r w:rsidRPr="00865EE7">
              <w:rPr>
                <w:rFonts w:ascii="Arial" w:hAnsi="Arial" w:cs="Arial"/>
                <w:color w:val="000000"/>
                <w:sz w:val="16"/>
                <w:szCs w:val="16"/>
              </w:rPr>
              <w:t>Source</w:t>
            </w:r>
          </w:p>
        </w:tc>
        <w:tc>
          <w:tcPr>
            <w:tcW w:w="1020" w:type="dxa"/>
            <w:tcBorders>
              <w:top w:val="single" w:sz="8" w:space="0" w:color="auto"/>
              <w:left w:val="nil"/>
              <w:bottom w:val="single" w:sz="8" w:space="0" w:color="auto"/>
              <w:right w:val="single" w:sz="8" w:space="0" w:color="auto"/>
            </w:tcBorders>
            <w:shd w:val="clear" w:color="000000" w:fill="C0C0C0"/>
            <w:noWrap/>
            <w:vAlign w:val="center"/>
            <w:hideMark/>
          </w:tcPr>
          <w:p w14:paraId="496CDC59" w14:textId="77777777" w:rsidR="00865EE7" w:rsidRPr="00865EE7" w:rsidRDefault="00865EE7" w:rsidP="00865EE7">
            <w:pPr>
              <w:overflowPunct/>
              <w:autoSpaceDE/>
              <w:autoSpaceDN/>
              <w:adjustRightInd/>
              <w:spacing w:after="0"/>
              <w:jc w:val="center"/>
              <w:textAlignment w:val="auto"/>
              <w:rPr>
                <w:rFonts w:ascii="Arial" w:hAnsi="Arial" w:cs="Arial"/>
                <w:color w:val="000000"/>
                <w:sz w:val="16"/>
                <w:szCs w:val="16"/>
              </w:rPr>
            </w:pPr>
            <w:r w:rsidRPr="00865EE7">
              <w:rPr>
                <w:rFonts w:ascii="Arial" w:hAnsi="Arial" w:cs="Arial"/>
                <w:color w:val="000000"/>
                <w:sz w:val="16"/>
                <w:szCs w:val="16"/>
              </w:rPr>
              <w:t>Type</w:t>
            </w:r>
          </w:p>
        </w:tc>
      </w:tr>
      <w:tr w:rsidR="00865EE7" w:rsidRPr="00865EE7" w14:paraId="3040ECE7" w14:textId="77777777" w:rsidTr="00865EE7">
        <w:trPr>
          <w:trHeight w:val="290"/>
        </w:trPr>
        <w:tc>
          <w:tcPr>
            <w:tcW w:w="1124" w:type="dxa"/>
            <w:tcBorders>
              <w:top w:val="single" w:sz="4" w:space="0" w:color="A6A6A6"/>
              <w:left w:val="single" w:sz="4" w:space="0" w:color="A6A6A6"/>
              <w:bottom w:val="single" w:sz="4" w:space="0" w:color="A6A6A6"/>
              <w:right w:val="single" w:sz="4" w:space="0" w:color="A6A6A6"/>
            </w:tcBorders>
            <w:shd w:val="clear" w:color="auto" w:fill="auto"/>
            <w:noWrap/>
            <w:hideMark/>
          </w:tcPr>
          <w:p w14:paraId="7D4B704B" w14:textId="77777777" w:rsidR="00865EE7" w:rsidRPr="00865EE7" w:rsidRDefault="00865EE7" w:rsidP="00865EE7">
            <w:pPr>
              <w:overflowPunct/>
              <w:autoSpaceDE/>
              <w:autoSpaceDN/>
              <w:adjustRightInd/>
              <w:spacing w:after="0"/>
              <w:textAlignment w:val="auto"/>
              <w:rPr>
                <w:rFonts w:ascii="Arial" w:hAnsi="Arial" w:cs="Arial"/>
                <w:b/>
                <w:bCs/>
                <w:color w:val="0000FF"/>
                <w:sz w:val="16"/>
                <w:szCs w:val="16"/>
                <w:u w:val="single"/>
              </w:rPr>
            </w:pPr>
            <w:hyperlink r:id="rId6" w:history="1">
              <w:r w:rsidRPr="00865EE7">
                <w:rPr>
                  <w:rFonts w:ascii="Arial" w:hAnsi="Arial" w:cs="Arial"/>
                  <w:b/>
                  <w:bCs/>
                  <w:color w:val="0000FF"/>
                  <w:sz w:val="16"/>
                  <w:szCs w:val="16"/>
                  <w:u w:val="single"/>
                </w:rPr>
                <w:t>C1-237125</w:t>
              </w:r>
            </w:hyperlink>
          </w:p>
        </w:tc>
        <w:tc>
          <w:tcPr>
            <w:tcW w:w="4865" w:type="dxa"/>
            <w:tcBorders>
              <w:top w:val="single" w:sz="4" w:space="0" w:color="A6A6A6"/>
              <w:left w:val="nil"/>
              <w:bottom w:val="single" w:sz="4" w:space="0" w:color="A6A6A6"/>
              <w:right w:val="single" w:sz="4" w:space="0" w:color="A6A6A6"/>
            </w:tcBorders>
            <w:shd w:val="clear" w:color="auto" w:fill="auto"/>
            <w:hideMark/>
          </w:tcPr>
          <w:p w14:paraId="521FF1F1" w14:textId="77777777" w:rsidR="00865EE7" w:rsidRPr="00865EE7" w:rsidRDefault="00865EE7" w:rsidP="00865EE7">
            <w:pPr>
              <w:overflowPunct/>
              <w:autoSpaceDE/>
              <w:autoSpaceDN/>
              <w:adjustRightInd/>
              <w:spacing w:after="0"/>
              <w:textAlignment w:val="auto"/>
              <w:rPr>
                <w:rFonts w:ascii="Arial" w:hAnsi="Arial" w:cs="Arial"/>
                <w:sz w:val="16"/>
                <w:szCs w:val="16"/>
              </w:rPr>
            </w:pPr>
            <w:r w:rsidRPr="00865EE7">
              <w:rPr>
                <w:rFonts w:ascii="Arial" w:hAnsi="Arial" w:cs="Arial"/>
                <w:sz w:val="16"/>
                <w:szCs w:val="16"/>
              </w:rPr>
              <w:t>CT aspects of Mission Critical Services over 5GProSe</w:t>
            </w:r>
          </w:p>
        </w:tc>
        <w:tc>
          <w:tcPr>
            <w:tcW w:w="2180" w:type="dxa"/>
            <w:tcBorders>
              <w:top w:val="single" w:sz="4" w:space="0" w:color="A6A6A6"/>
              <w:left w:val="nil"/>
              <w:bottom w:val="single" w:sz="4" w:space="0" w:color="A6A6A6"/>
              <w:right w:val="single" w:sz="4" w:space="0" w:color="A6A6A6"/>
            </w:tcBorders>
            <w:shd w:val="clear" w:color="auto" w:fill="auto"/>
            <w:noWrap/>
            <w:hideMark/>
          </w:tcPr>
          <w:p w14:paraId="2E919EC4" w14:textId="77777777" w:rsidR="00865EE7" w:rsidRPr="00865EE7" w:rsidRDefault="00865EE7" w:rsidP="00865EE7">
            <w:pPr>
              <w:overflowPunct/>
              <w:autoSpaceDE/>
              <w:autoSpaceDN/>
              <w:adjustRightInd/>
              <w:spacing w:after="0"/>
              <w:textAlignment w:val="auto"/>
              <w:rPr>
                <w:rFonts w:ascii="Arial" w:hAnsi="Arial" w:cs="Arial"/>
                <w:sz w:val="16"/>
                <w:szCs w:val="16"/>
              </w:rPr>
            </w:pPr>
            <w:r w:rsidRPr="00865EE7">
              <w:rPr>
                <w:rFonts w:ascii="Arial" w:hAnsi="Arial" w:cs="Arial"/>
                <w:sz w:val="16"/>
                <w:szCs w:val="16"/>
              </w:rPr>
              <w:t>Huawei</w:t>
            </w:r>
          </w:p>
        </w:tc>
        <w:tc>
          <w:tcPr>
            <w:tcW w:w="1020" w:type="dxa"/>
            <w:tcBorders>
              <w:top w:val="single" w:sz="4" w:space="0" w:color="A6A6A6"/>
              <w:left w:val="nil"/>
              <w:bottom w:val="single" w:sz="4" w:space="0" w:color="A6A6A6"/>
              <w:right w:val="single" w:sz="4" w:space="0" w:color="A6A6A6"/>
            </w:tcBorders>
            <w:shd w:val="clear" w:color="auto" w:fill="auto"/>
            <w:noWrap/>
            <w:hideMark/>
          </w:tcPr>
          <w:p w14:paraId="2384947B" w14:textId="77777777" w:rsidR="00865EE7" w:rsidRPr="00865EE7" w:rsidRDefault="00865EE7" w:rsidP="00865EE7">
            <w:pPr>
              <w:overflowPunct/>
              <w:autoSpaceDE/>
              <w:autoSpaceDN/>
              <w:adjustRightInd/>
              <w:spacing w:after="0"/>
              <w:textAlignment w:val="auto"/>
              <w:rPr>
                <w:rFonts w:ascii="Arial" w:hAnsi="Arial" w:cs="Arial"/>
                <w:sz w:val="16"/>
                <w:szCs w:val="16"/>
              </w:rPr>
            </w:pPr>
            <w:r w:rsidRPr="00865EE7">
              <w:rPr>
                <w:rFonts w:ascii="Arial" w:hAnsi="Arial" w:cs="Arial"/>
                <w:sz w:val="16"/>
                <w:szCs w:val="16"/>
              </w:rPr>
              <w:t>WID revised</w:t>
            </w:r>
          </w:p>
        </w:tc>
      </w:tr>
      <w:tr w:rsidR="00865EE7" w:rsidRPr="00865EE7" w14:paraId="7F4E6A47" w14:textId="77777777" w:rsidTr="00865EE7">
        <w:trPr>
          <w:trHeight w:val="290"/>
        </w:trPr>
        <w:tc>
          <w:tcPr>
            <w:tcW w:w="1124" w:type="dxa"/>
            <w:tcBorders>
              <w:top w:val="nil"/>
              <w:left w:val="single" w:sz="4" w:space="0" w:color="A6A6A6"/>
              <w:bottom w:val="single" w:sz="4" w:space="0" w:color="A6A6A6"/>
              <w:right w:val="single" w:sz="4" w:space="0" w:color="A6A6A6"/>
            </w:tcBorders>
            <w:shd w:val="clear" w:color="auto" w:fill="auto"/>
            <w:noWrap/>
            <w:hideMark/>
          </w:tcPr>
          <w:p w14:paraId="45CD38ED" w14:textId="77777777" w:rsidR="00865EE7" w:rsidRPr="00865EE7" w:rsidRDefault="00865EE7" w:rsidP="00865EE7">
            <w:pPr>
              <w:overflowPunct/>
              <w:autoSpaceDE/>
              <w:autoSpaceDN/>
              <w:adjustRightInd/>
              <w:spacing w:after="0"/>
              <w:textAlignment w:val="auto"/>
              <w:rPr>
                <w:rFonts w:ascii="Arial" w:hAnsi="Arial" w:cs="Arial"/>
                <w:b/>
                <w:bCs/>
                <w:color w:val="0000FF"/>
                <w:sz w:val="16"/>
                <w:szCs w:val="16"/>
                <w:u w:val="single"/>
              </w:rPr>
            </w:pPr>
            <w:hyperlink r:id="rId7" w:history="1">
              <w:r w:rsidRPr="00865EE7">
                <w:rPr>
                  <w:rFonts w:ascii="Arial" w:hAnsi="Arial" w:cs="Arial"/>
                  <w:b/>
                  <w:bCs/>
                  <w:color w:val="0000FF"/>
                  <w:sz w:val="16"/>
                  <w:szCs w:val="16"/>
                  <w:u w:val="single"/>
                </w:rPr>
                <w:t>C1-237696</w:t>
              </w:r>
            </w:hyperlink>
          </w:p>
        </w:tc>
        <w:tc>
          <w:tcPr>
            <w:tcW w:w="4865" w:type="dxa"/>
            <w:tcBorders>
              <w:top w:val="nil"/>
              <w:left w:val="nil"/>
              <w:bottom w:val="single" w:sz="4" w:space="0" w:color="A6A6A6"/>
              <w:right w:val="single" w:sz="4" w:space="0" w:color="A6A6A6"/>
            </w:tcBorders>
            <w:shd w:val="clear" w:color="auto" w:fill="auto"/>
            <w:hideMark/>
          </w:tcPr>
          <w:p w14:paraId="6D0DC239" w14:textId="77777777" w:rsidR="00865EE7" w:rsidRPr="00865EE7" w:rsidRDefault="00865EE7" w:rsidP="00865EE7">
            <w:pPr>
              <w:overflowPunct/>
              <w:autoSpaceDE/>
              <w:autoSpaceDN/>
              <w:adjustRightInd/>
              <w:spacing w:after="0"/>
              <w:textAlignment w:val="auto"/>
              <w:rPr>
                <w:rFonts w:ascii="Arial" w:hAnsi="Arial" w:cs="Arial"/>
                <w:sz w:val="16"/>
                <w:szCs w:val="16"/>
              </w:rPr>
            </w:pPr>
            <w:r w:rsidRPr="00865EE7">
              <w:rPr>
                <w:rFonts w:ascii="Arial" w:hAnsi="Arial" w:cs="Arial"/>
                <w:sz w:val="16"/>
                <w:szCs w:val="16"/>
              </w:rPr>
              <w:t>Revised WID on Personal IoT Network</w:t>
            </w:r>
          </w:p>
        </w:tc>
        <w:tc>
          <w:tcPr>
            <w:tcW w:w="2180" w:type="dxa"/>
            <w:tcBorders>
              <w:top w:val="nil"/>
              <w:left w:val="nil"/>
              <w:bottom w:val="single" w:sz="4" w:space="0" w:color="A6A6A6"/>
              <w:right w:val="single" w:sz="4" w:space="0" w:color="A6A6A6"/>
            </w:tcBorders>
            <w:shd w:val="clear" w:color="auto" w:fill="auto"/>
            <w:noWrap/>
            <w:hideMark/>
          </w:tcPr>
          <w:p w14:paraId="43E0F4A6" w14:textId="77777777" w:rsidR="00865EE7" w:rsidRPr="00865EE7" w:rsidRDefault="00865EE7" w:rsidP="00865EE7">
            <w:pPr>
              <w:overflowPunct/>
              <w:autoSpaceDE/>
              <w:autoSpaceDN/>
              <w:adjustRightInd/>
              <w:spacing w:after="0"/>
              <w:textAlignment w:val="auto"/>
              <w:rPr>
                <w:rFonts w:ascii="Arial" w:hAnsi="Arial" w:cs="Arial"/>
                <w:sz w:val="16"/>
                <w:szCs w:val="16"/>
              </w:rPr>
            </w:pPr>
            <w:r w:rsidRPr="00865EE7">
              <w:rPr>
                <w:rFonts w:ascii="Arial" w:hAnsi="Arial" w:cs="Arial"/>
                <w:sz w:val="16"/>
                <w:szCs w:val="16"/>
              </w:rPr>
              <w:t>vivo</w:t>
            </w:r>
          </w:p>
        </w:tc>
        <w:tc>
          <w:tcPr>
            <w:tcW w:w="1020" w:type="dxa"/>
            <w:tcBorders>
              <w:top w:val="nil"/>
              <w:left w:val="nil"/>
              <w:bottom w:val="single" w:sz="4" w:space="0" w:color="A6A6A6"/>
              <w:right w:val="single" w:sz="4" w:space="0" w:color="A6A6A6"/>
            </w:tcBorders>
            <w:shd w:val="clear" w:color="auto" w:fill="auto"/>
            <w:noWrap/>
            <w:hideMark/>
          </w:tcPr>
          <w:p w14:paraId="28166C88" w14:textId="77777777" w:rsidR="00865EE7" w:rsidRPr="00865EE7" w:rsidRDefault="00865EE7" w:rsidP="00865EE7">
            <w:pPr>
              <w:overflowPunct/>
              <w:autoSpaceDE/>
              <w:autoSpaceDN/>
              <w:adjustRightInd/>
              <w:spacing w:after="0"/>
              <w:textAlignment w:val="auto"/>
              <w:rPr>
                <w:rFonts w:ascii="Arial" w:hAnsi="Arial" w:cs="Arial"/>
                <w:sz w:val="16"/>
                <w:szCs w:val="16"/>
              </w:rPr>
            </w:pPr>
            <w:r w:rsidRPr="00865EE7">
              <w:rPr>
                <w:rFonts w:ascii="Arial" w:hAnsi="Arial" w:cs="Arial"/>
                <w:sz w:val="16"/>
                <w:szCs w:val="16"/>
              </w:rPr>
              <w:t>WID revised</w:t>
            </w:r>
          </w:p>
        </w:tc>
      </w:tr>
      <w:tr w:rsidR="00865EE7" w:rsidRPr="00865EE7" w14:paraId="68DC219B" w14:textId="77777777" w:rsidTr="00865EE7">
        <w:trPr>
          <w:trHeight w:val="290"/>
        </w:trPr>
        <w:tc>
          <w:tcPr>
            <w:tcW w:w="1124" w:type="dxa"/>
            <w:tcBorders>
              <w:top w:val="nil"/>
              <w:left w:val="single" w:sz="4" w:space="0" w:color="A6A6A6"/>
              <w:bottom w:val="single" w:sz="4" w:space="0" w:color="A6A6A6"/>
              <w:right w:val="single" w:sz="4" w:space="0" w:color="A6A6A6"/>
            </w:tcBorders>
            <w:shd w:val="clear" w:color="auto" w:fill="auto"/>
            <w:noWrap/>
            <w:hideMark/>
          </w:tcPr>
          <w:p w14:paraId="7E5033EE" w14:textId="77777777" w:rsidR="00865EE7" w:rsidRPr="00865EE7" w:rsidRDefault="00865EE7" w:rsidP="00865EE7">
            <w:pPr>
              <w:overflowPunct/>
              <w:autoSpaceDE/>
              <w:autoSpaceDN/>
              <w:adjustRightInd/>
              <w:spacing w:after="0"/>
              <w:textAlignment w:val="auto"/>
              <w:rPr>
                <w:rFonts w:ascii="Arial" w:hAnsi="Arial" w:cs="Arial"/>
                <w:b/>
                <w:bCs/>
                <w:color w:val="0000FF"/>
                <w:sz w:val="16"/>
                <w:szCs w:val="16"/>
                <w:u w:val="single"/>
              </w:rPr>
            </w:pPr>
            <w:hyperlink r:id="rId8" w:history="1">
              <w:r w:rsidRPr="00865EE7">
                <w:rPr>
                  <w:rFonts w:ascii="Arial" w:hAnsi="Arial" w:cs="Arial"/>
                  <w:b/>
                  <w:bCs/>
                  <w:color w:val="0000FF"/>
                  <w:sz w:val="16"/>
                  <w:szCs w:val="16"/>
                  <w:u w:val="single"/>
                </w:rPr>
                <w:t>C1-237697</w:t>
              </w:r>
            </w:hyperlink>
          </w:p>
        </w:tc>
        <w:tc>
          <w:tcPr>
            <w:tcW w:w="4865" w:type="dxa"/>
            <w:tcBorders>
              <w:top w:val="nil"/>
              <w:left w:val="nil"/>
              <w:bottom w:val="single" w:sz="4" w:space="0" w:color="A6A6A6"/>
              <w:right w:val="single" w:sz="4" w:space="0" w:color="A6A6A6"/>
            </w:tcBorders>
            <w:shd w:val="clear" w:color="auto" w:fill="auto"/>
            <w:hideMark/>
          </w:tcPr>
          <w:p w14:paraId="65E52154" w14:textId="77777777" w:rsidR="00865EE7" w:rsidRPr="00865EE7" w:rsidRDefault="00865EE7" w:rsidP="00865EE7">
            <w:pPr>
              <w:overflowPunct/>
              <w:autoSpaceDE/>
              <w:autoSpaceDN/>
              <w:adjustRightInd/>
              <w:spacing w:after="0"/>
              <w:textAlignment w:val="auto"/>
              <w:rPr>
                <w:rFonts w:ascii="Arial" w:hAnsi="Arial" w:cs="Arial"/>
                <w:sz w:val="16"/>
                <w:szCs w:val="16"/>
              </w:rPr>
            </w:pPr>
            <w:r w:rsidRPr="00865EE7">
              <w:rPr>
                <w:rFonts w:ascii="Arial" w:hAnsi="Arial" w:cs="Arial"/>
                <w:sz w:val="16"/>
                <w:szCs w:val="16"/>
              </w:rPr>
              <w:t>Revised WID on Next Generation Real time Communication services</w:t>
            </w:r>
          </w:p>
        </w:tc>
        <w:tc>
          <w:tcPr>
            <w:tcW w:w="2180" w:type="dxa"/>
            <w:tcBorders>
              <w:top w:val="nil"/>
              <w:left w:val="nil"/>
              <w:bottom w:val="single" w:sz="4" w:space="0" w:color="A6A6A6"/>
              <w:right w:val="single" w:sz="4" w:space="0" w:color="A6A6A6"/>
            </w:tcBorders>
            <w:shd w:val="clear" w:color="auto" w:fill="auto"/>
            <w:noWrap/>
            <w:hideMark/>
          </w:tcPr>
          <w:p w14:paraId="223C74B3" w14:textId="77777777" w:rsidR="00865EE7" w:rsidRPr="00865EE7" w:rsidRDefault="00865EE7" w:rsidP="00865EE7">
            <w:pPr>
              <w:overflowPunct/>
              <w:autoSpaceDE/>
              <w:autoSpaceDN/>
              <w:adjustRightInd/>
              <w:spacing w:after="0"/>
              <w:textAlignment w:val="auto"/>
              <w:rPr>
                <w:rFonts w:ascii="Arial" w:hAnsi="Arial" w:cs="Arial"/>
                <w:sz w:val="16"/>
                <w:szCs w:val="16"/>
              </w:rPr>
            </w:pPr>
            <w:r w:rsidRPr="00865EE7">
              <w:rPr>
                <w:rFonts w:ascii="Arial" w:hAnsi="Arial" w:cs="Arial"/>
                <w:sz w:val="16"/>
                <w:szCs w:val="16"/>
              </w:rPr>
              <w:t>China Mobile</w:t>
            </w:r>
          </w:p>
        </w:tc>
        <w:tc>
          <w:tcPr>
            <w:tcW w:w="1020" w:type="dxa"/>
            <w:tcBorders>
              <w:top w:val="nil"/>
              <w:left w:val="nil"/>
              <w:bottom w:val="single" w:sz="4" w:space="0" w:color="A6A6A6"/>
              <w:right w:val="single" w:sz="4" w:space="0" w:color="A6A6A6"/>
            </w:tcBorders>
            <w:shd w:val="clear" w:color="auto" w:fill="auto"/>
            <w:noWrap/>
            <w:hideMark/>
          </w:tcPr>
          <w:p w14:paraId="0455C10F" w14:textId="77777777" w:rsidR="00865EE7" w:rsidRPr="00865EE7" w:rsidRDefault="00865EE7" w:rsidP="00865EE7">
            <w:pPr>
              <w:overflowPunct/>
              <w:autoSpaceDE/>
              <w:autoSpaceDN/>
              <w:adjustRightInd/>
              <w:spacing w:after="0"/>
              <w:textAlignment w:val="auto"/>
              <w:rPr>
                <w:rFonts w:ascii="Arial" w:hAnsi="Arial" w:cs="Arial"/>
                <w:sz w:val="16"/>
                <w:szCs w:val="16"/>
              </w:rPr>
            </w:pPr>
            <w:r w:rsidRPr="00865EE7">
              <w:rPr>
                <w:rFonts w:ascii="Arial" w:hAnsi="Arial" w:cs="Arial"/>
                <w:sz w:val="16"/>
                <w:szCs w:val="16"/>
              </w:rPr>
              <w:t>WID revised</w:t>
            </w:r>
          </w:p>
        </w:tc>
      </w:tr>
      <w:tr w:rsidR="00865EE7" w:rsidRPr="00865EE7" w14:paraId="4B246D56" w14:textId="77777777" w:rsidTr="00865EE7">
        <w:trPr>
          <w:trHeight w:val="290"/>
        </w:trPr>
        <w:tc>
          <w:tcPr>
            <w:tcW w:w="1124" w:type="dxa"/>
            <w:tcBorders>
              <w:top w:val="nil"/>
              <w:left w:val="single" w:sz="4" w:space="0" w:color="A6A6A6"/>
              <w:bottom w:val="single" w:sz="4" w:space="0" w:color="A6A6A6"/>
              <w:right w:val="single" w:sz="4" w:space="0" w:color="A6A6A6"/>
            </w:tcBorders>
            <w:shd w:val="clear" w:color="auto" w:fill="auto"/>
            <w:noWrap/>
            <w:hideMark/>
          </w:tcPr>
          <w:p w14:paraId="60022A3F" w14:textId="77777777" w:rsidR="00865EE7" w:rsidRPr="00865EE7" w:rsidRDefault="00865EE7" w:rsidP="00865EE7">
            <w:pPr>
              <w:overflowPunct/>
              <w:autoSpaceDE/>
              <w:autoSpaceDN/>
              <w:adjustRightInd/>
              <w:spacing w:after="0"/>
              <w:textAlignment w:val="auto"/>
              <w:rPr>
                <w:rFonts w:ascii="Arial" w:hAnsi="Arial" w:cs="Arial"/>
                <w:b/>
                <w:bCs/>
                <w:color w:val="0000FF"/>
                <w:sz w:val="16"/>
                <w:szCs w:val="16"/>
                <w:u w:val="single"/>
              </w:rPr>
            </w:pPr>
            <w:hyperlink r:id="rId9" w:history="1">
              <w:r w:rsidRPr="00865EE7">
                <w:rPr>
                  <w:rFonts w:ascii="Arial" w:hAnsi="Arial" w:cs="Arial"/>
                  <w:b/>
                  <w:bCs/>
                  <w:color w:val="0000FF"/>
                  <w:sz w:val="16"/>
                  <w:szCs w:val="16"/>
                  <w:u w:val="single"/>
                </w:rPr>
                <w:t>C1-237698</w:t>
              </w:r>
            </w:hyperlink>
          </w:p>
        </w:tc>
        <w:tc>
          <w:tcPr>
            <w:tcW w:w="4865" w:type="dxa"/>
            <w:tcBorders>
              <w:top w:val="nil"/>
              <w:left w:val="nil"/>
              <w:bottom w:val="single" w:sz="4" w:space="0" w:color="A6A6A6"/>
              <w:right w:val="single" w:sz="4" w:space="0" w:color="A6A6A6"/>
            </w:tcBorders>
            <w:shd w:val="clear" w:color="auto" w:fill="auto"/>
            <w:hideMark/>
          </w:tcPr>
          <w:p w14:paraId="4E1BA527" w14:textId="77777777" w:rsidR="00865EE7" w:rsidRPr="00865EE7" w:rsidRDefault="00865EE7" w:rsidP="00865EE7">
            <w:pPr>
              <w:overflowPunct/>
              <w:autoSpaceDE/>
              <w:autoSpaceDN/>
              <w:adjustRightInd/>
              <w:spacing w:after="0"/>
              <w:textAlignment w:val="auto"/>
              <w:rPr>
                <w:rFonts w:ascii="Arial" w:hAnsi="Arial" w:cs="Arial"/>
                <w:sz w:val="16"/>
                <w:szCs w:val="16"/>
              </w:rPr>
            </w:pPr>
            <w:r w:rsidRPr="00865EE7">
              <w:rPr>
                <w:rFonts w:ascii="Arial" w:hAnsi="Arial" w:cs="Arial"/>
                <w:sz w:val="16"/>
                <w:szCs w:val="16"/>
              </w:rPr>
              <w:t>Revised WID on Protocol enhancements for Mission Critical Services</w:t>
            </w:r>
          </w:p>
        </w:tc>
        <w:tc>
          <w:tcPr>
            <w:tcW w:w="2180" w:type="dxa"/>
            <w:tcBorders>
              <w:top w:val="nil"/>
              <w:left w:val="nil"/>
              <w:bottom w:val="single" w:sz="4" w:space="0" w:color="A6A6A6"/>
              <w:right w:val="single" w:sz="4" w:space="0" w:color="A6A6A6"/>
            </w:tcBorders>
            <w:shd w:val="clear" w:color="auto" w:fill="auto"/>
            <w:noWrap/>
            <w:hideMark/>
          </w:tcPr>
          <w:p w14:paraId="159BA316" w14:textId="77777777" w:rsidR="00865EE7" w:rsidRPr="00865EE7" w:rsidRDefault="00865EE7" w:rsidP="00865EE7">
            <w:pPr>
              <w:overflowPunct/>
              <w:autoSpaceDE/>
              <w:autoSpaceDN/>
              <w:adjustRightInd/>
              <w:spacing w:after="0"/>
              <w:textAlignment w:val="auto"/>
              <w:rPr>
                <w:rFonts w:ascii="Arial" w:hAnsi="Arial" w:cs="Arial"/>
                <w:sz w:val="16"/>
                <w:szCs w:val="16"/>
              </w:rPr>
            </w:pPr>
            <w:r w:rsidRPr="00865EE7">
              <w:rPr>
                <w:rFonts w:ascii="Arial" w:hAnsi="Arial" w:cs="Arial"/>
                <w:sz w:val="16"/>
                <w:szCs w:val="16"/>
              </w:rPr>
              <w:t>Ericsson / Magnus</w:t>
            </w:r>
          </w:p>
        </w:tc>
        <w:tc>
          <w:tcPr>
            <w:tcW w:w="1020" w:type="dxa"/>
            <w:tcBorders>
              <w:top w:val="nil"/>
              <w:left w:val="nil"/>
              <w:bottom w:val="single" w:sz="4" w:space="0" w:color="A6A6A6"/>
              <w:right w:val="single" w:sz="4" w:space="0" w:color="A6A6A6"/>
            </w:tcBorders>
            <w:shd w:val="clear" w:color="auto" w:fill="auto"/>
            <w:noWrap/>
            <w:hideMark/>
          </w:tcPr>
          <w:p w14:paraId="0ECC3546" w14:textId="77777777" w:rsidR="00865EE7" w:rsidRPr="00865EE7" w:rsidRDefault="00865EE7" w:rsidP="00865EE7">
            <w:pPr>
              <w:overflowPunct/>
              <w:autoSpaceDE/>
              <w:autoSpaceDN/>
              <w:adjustRightInd/>
              <w:spacing w:after="0"/>
              <w:textAlignment w:val="auto"/>
              <w:rPr>
                <w:rFonts w:ascii="Arial" w:hAnsi="Arial" w:cs="Arial"/>
                <w:sz w:val="16"/>
                <w:szCs w:val="16"/>
              </w:rPr>
            </w:pPr>
            <w:r w:rsidRPr="00865EE7">
              <w:rPr>
                <w:rFonts w:ascii="Arial" w:hAnsi="Arial" w:cs="Arial"/>
                <w:sz w:val="16"/>
                <w:szCs w:val="16"/>
              </w:rPr>
              <w:t>WID revised</w:t>
            </w:r>
          </w:p>
        </w:tc>
      </w:tr>
      <w:tr w:rsidR="00865EE7" w:rsidRPr="00865EE7" w14:paraId="4514B75D" w14:textId="77777777" w:rsidTr="00865EE7">
        <w:trPr>
          <w:trHeight w:val="400"/>
        </w:trPr>
        <w:tc>
          <w:tcPr>
            <w:tcW w:w="1124" w:type="dxa"/>
            <w:tcBorders>
              <w:top w:val="nil"/>
              <w:left w:val="single" w:sz="4" w:space="0" w:color="A6A6A6"/>
              <w:bottom w:val="single" w:sz="4" w:space="0" w:color="A6A6A6"/>
              <w:right w:val="single" w:sz="4" w:space="0" w:color="A6A6A6"/>
            </w:tcBorders>
            <w:shd w:val="clear" w:color="auto" w:fill="auto"/>
            <w:noWrap/>
            <w:hideMark/>
          </w:tcPr>
          <w:p w14:paraId="4F834AD7" w14:textId="77777777" w:rsidR="00865EE7" w:rsidRPr="00865EE7" w:rsidRDefault="00865EE7" w:rsidP="00865EE7">
            <w:pPr>
              <w:overflowPunct/>
              <w:autoSpaceDE/>
              <w:autoSpaceDN/>
              <w:adjustRightInd/>
              <w:spacing w:after="0"/>
              <w:textAlignment w:val="auto"/>
              <w:rPr>
                <w:rFonts w:ascii="Arial" w:hAnsi="Arial" w:cs="Arial"/>
                <w:b/>
                <w:bCs/>
                <w:color w:val="0000FF"/>
                <w:sz w:val="16"/>
                <w:szCs w:val="16"/>
                <w:u w:val="single"/>
              </w:rPr>
            </w:pPr>
            <w:hyperlink r:id="rId10" w:history="1">
              <w:r w:rsidRPr="00865EE7">
                <w:rPr>
                  <w:rFonts w:ascii="Arial" w:hAnsi="Arial" w:cs="Arial"/>
                  <w:b/>
                  <w:bCs/>
                  <w:color w:val="0000FF"/>
                  <w:sz w:val="16"/>
                  <w:szCs w:val="16"/>
                  <w:u w:val="single"/>
                </w:rPr>
                <w:t>C1-237699</w:t>
              </w:r>
            </w:hyperlink>
          </w:p>
        </w:tc>
        <w:tc>
          <w:tcPr>
            <w:tcW w:w="4865" w:type="dxa"/>
            <w:tcBorders>
              <w:top w:val="nil"/>
              <w:left w:val="nil"/>
              <w:bottom w:val="single" w:sz="4" w:space="0" w:color="A6A6A6"/>
              <w:right w:val="single" w:sz="4" w:space="0" w:color="A6A6A6"/>
            </w:tcBorders>
            <w:shd w:val="clear" w:color="auto" w:fill="auto"/>
            <w:hideMark/>
          </w:tcPr>
          <w:p w14:paraId="7ADB08B2" w14:textId="77777777" w:rsidR="00865EE7" w:rsidRPr="00865EE7" w:rsidRDefault="00865EE7" w:rsidP="00865EE7">
            <w:pPr>
              <w:overflowPunct/>
              <w:autoSpaceDE/>
              <w:autoSpaceDN/>
              <w:adjustRightInd/>
              <w:spacing w:after="0"/>
              <w:textAlignment w:val="auto"/>
              <w:rPr>
                <w:rFonts w:ascii="Arial" w:hAnsi="Arial" w:cs="Arial"/>
                <w:sz w:val="16"/>
                <w:szCs w:val="16"/>
              </w:rPr>
            </w:pPr>
            <w:r w:rsidRPr="00865EE7">
              <w:rPr>
                <w:rFonts w:ascii="Arial" w:hAnsi="Arial" w:cs="Arial"/>
                <w:sz w:val="16"/>
                <w:szCs w:val="16"/>
              </w:rPr>
              <w:t>Revised WID on CT aspects of SEAL data delivery enabler for vertical applications</w:t>
            </w:r>
          </w:p>
        </w:tc>
        <w:tc>
          <w:tcPr>
            <w:tcW w:w="2180" w:type="dxa"/>
            <w:tcBorders>
              <w:top w:val="nil"/>
              <w:left w:val="nil"/>
              <w:bottom w:val="single" w:sz="4" w:space="0" w:color="A6A6A6"/>
              <w:right w:val="single" w:sz="4" w:space="0" w:color="A6A6A6"/>
            </w:tcBorders>
            <w:shd w:val="clear" w:color="auto" w:fill="auto"/>
            <w:noWrap/>
            <w:hideMark/>
          </w:tcPr>
          <w:p w14:paraId="3FE998C3" w14:textId="77777777" w:rsidR="00865EE7" w:rsidRPr="00865EE7" w:rsidRDefault="00865EE7" w:rsidP="00865EE7">
            <w:pPr>
              <w:overflowPunct/>
              <w:autoSpaceDE/>
              <w:autoSpaceDN/>
              <w:adjustRightInd/>
              <w:spacing w:after="0"/>
              <w:textAlignment w:val="auto"/>
              <w:rPr>
                <w:rFonts w:ascii="Arial" w:hAnsi="Arial" w:cs="Arial"/>
                <w:sz w:val="16"/>
                <w:szCs w:val="16"/>
              </w:rPr>
            </w:pPr>
            <w:r w:rsidRPr="00865EE7">
              <w:rPr>
                <w:rFonts w:ascii="Arial" w:hAnsi="Arial" w:cs="Arial"/>
                <w:sz w:val="16"/>
                <w:szCs w:val="16"/>
              </w:rPr>
              <w:t xml:space="preserve">Huawei, </w:t>
            </w:r>
            <w:proofErr w:type="spellStart"/>
            <w:r w:rsidRPr="00865EE7">
              <w:rPr>
                <w:rFonts w:ascii="Arial" w:hAnsi="Arial" w:cs="Arial"/>
                <w:sz w:val="16"/>
                <w:szCs w:val="16"/>
              </w:rPr>
              <w:t>HiSilicon</w:t>
            </w:r>
            <w:proofErr w:type="spellEnd"/>
            <w:r w:rsidRPr="00865EE7">
              <w:rPr>
                <w:rFonts w:ascii="Arial" w:hAnsi="Arial" w:cs="Arial"/>
                <w:sz w:val="16"/>
                <w:szCs w:val="16"/>
              </w:rPr>
              <w:t xml:space="preserve"> /Christian</w:t>
            </w:r>
          </w:p>
        </w:tc>
        <w:tc>
          <w:tcPr>
            <w:tcW w:w="1020" w:type="dxa"/>
            <w:tcBorders>
              <w:top w:val="nil"/>
              <w:left w:val="nil"/>
              <w:bottom w:val="single" w:sz="4" w:space="0" w:color="A6A6A6"/>
              <w:right w:val="single" w:sz="4" w:space="0" w:color="A6A6A6"/>
            </w:tcBorders>
            <w:shd w:val="clear" w:color="auto" w:fill="auto"/>
            <w:noWrap/>
            <w:hideMark/>
          </w:tcPr>
          <w:p w14:paraId="7F9653AB" w14:textId="77777777" w:rsidR="00865EE7" w:rsidRPr="00865EE7" w:rsidRDefault="00865EE7" w:rsidP="00865EE7">
            <w:pPr>
              <w:overflowPunct/>
              <w:autoSpaceDE/>
              <w:autoSpaceDN/>
              <w:adjustRightInd/>
              <w:spacing w:after="0"/>
              <w:textAlignment w:val="auto"/>
              <w:rPr>
                <w:rFonts w:ascii="Arial" w:hAnsi="Arial" w:cs="Arial"/>
                <w:sz w:val="16"/>
                <w:szCs w:val="16"/>
              </w:rPr>
            </w:pPr>
            <w:r w:rsidRPr="00865EE7">
              <w:rPr>
                <w:rFonts w:ascii="Arial" w:hAnsi="Arial" w:cs="Arial"/>
                <w:sz w:val="16"/>
                <w:szCs w:val="16"/>
              </w:rPr>
              <w:t>WID revised</w:t>
            </w:r>
          </w:p>
        </w:tc>
      </w:tr>
      <w:tr w:rsidR="00865EE7" w:rsidRPr="00865EE7" w14:paraId="71925461" w14:textId="77777777" w:rsidTr="00865EE7">
        <w:trPr>
          <w:trHeight w:val="400"/>
        </w:trPr>
        <w:tc>
          <w:tcPr>
            <w:tcW w:w="1124" w:type="dxa"/>
            <w:tcBorders>
              <w:top w:val="nil"/>
              <w:left w:val="single" w:sz="4" w:space="0" w:color="A6A6A6"/>
              <w:bottom w:val="single" w:sz="4" w:space="0" w:color="A6A6A6"/>
              <w:right w:val="single" w:sz="4" w:space="0" w:color="A6A6A6"/>
            </w:tcBorders>
            <w:shd w:val="clear" w:color="auto" w:fill="auto"/>
            <w:noWrap/>
            <w:hideMark/>
          </w:tcPr>
          <w:p w14:paraId="46CB4885" w14:textId="77777777" w:rsidR="00865EE7" w:rsidRPr="00865EE7" w:rsidRDefault="00865EE7" w:rsidP="00865EE7">
            <w:pPr>
              <w:overflowPunct/>
              <w:autoSpaceDE/>
              <w:autoSpaceDN/>
              <w:adjustRightInd/>
              <w:spacing w:after="0"/>
              <w:textAlignment w:val="auto"/>
              <w:rPr>
                <w:rFonts w:ascii="Arial" w:hAnsi="Arial" w:cs="Arial"/>
                <w:b/>
                <w:bCs/>
                <w:color w:val="0000FF"/>
                <w:sz w:val="16"/>
                <w:szCs w:val="16"/>
                <w:u w:val="single"/>
              </w:rPr>
            </w:pPr>
            <w:hyperlink r:id="rId11" w:history="1">
              <w:r w:rsidRPr="00865EE7">
                <w:rPr>
                  <w:rFonts w:ascii="Arial" w:hAnsi="Arial" w:cs="Arial"/>
                  <w:b/>
                  <w:bCs/>
                  <w:color w:val="0000FF"/>
                  <w:sz w:val="16"/>
                  <w:szCs w:val="16"/>
                  <w:u w:val="single"/>
                </w:rPr>
                <w:t>C1-237700</w:t>
              </w:r>
            </w:hyperlink>
          </w:p>
        </w:tc>
        <w:tc>
          <w:tcPr>
            <w:tcW w:w="4865" w:type="dxa"/>
            <w:tcBorders>
              <w:top w:val="nil"/>
              <w:left w:val="nil"/>
              <w:bottom w:val="single" w:sz="4" w:space="0" w:color="A6A6A6"/>
              <w:right w:val="single" w:sz="4" w:space="0" w:color="A6A6A6"/>
            </w:tcBorders>
            <w:shd w:val="clear" w:color="auto" w:fill="auto"/>
            <w:hideMark/>
          </w:tcPr>
          <w:p w14:paraId="7FA9F911" w14:textId="77777777" w:rsidR="00865EE7" w:rsidRPr="00865EE7" w:rsidRDefault="00865EE7" w:rsidP="00865EE7">
            <w:pPr>
              <w:overflowPunct/>
              <w:autoSpaceDE/>
              <w:autoSpaceDN/>
              <w:adjustRightInd/>
              <w:spacing w:after="0"/>
              <w:textAlignment w:val="auto"/>
              <w:rPr>
                <w:rFonts w:ascii="Arial" w:hAnsi="Arial" w:cs="Arial"/>
                <w:sz w:val="16"/>
                <w:szCs w:val="16"/>
              </w:rPr>
            </w:pPr>
            <w:r w:rsidRPr="00865EE7">
              <w:rPr>
                <w:rFonts w:ascii="Arial" w:hAnsi="Arial" w:cs="Arial"/>
                <w:sz w:val="16"/>
                <w:szCs w:val="16"/>
              </w:rPr>
              <w:t>Revised WID on CT aspects of application layer support for V2X services; Phase 3</w:t>
            </w:r>
          </w:p>
        </w:tc>
        <w:tc>
          <w:tcPr>
            <w:tcW w:w="2180" w:type="dxa"/>
            <w:tcBorders>
              <w:top w:val="nil"/>
              <w:left w:val="nil"/>
              <w:bottom w:val="single" w:sz="4" w:space="0" w:color="A6A6A6"/>
              <w:right w:val="single" w:sz="4" w:space="0" w:color="A6A6A6"/>
            </w:tcBorders>
            <w:shd w:val="clear" w:color="auto" w:fill="auto"/>
            <w:noWrap/>
            <w:hideMark/>
          </w:tcPr>
          <w:p w14:paraId="36C510D0" w14:textId="77777777" w:rsidR="00865EE7" w:rsidRPr="00865EE7" w:rsidRDefault="00865EE7" w:rsidP="00865EE7">
            <w:pPr>
              <w:overflowPunct/>
              <w:autoSpaceDE/>
              <w:autoSpaceDN/>
              <w:adjustRightInd/>
              <w:spacing w:after="0"/>
              <w:textAlignment w:val="auto"/>
              <w:rPr>
                <w:rFonts w:ascii="Arial" w:hAnsi="Arial" w:cs="Arial"/>
                <w:sz w:val="16"/>
                <w:szCs w:val="16"/>
              </w:rPr>
            </w:pPr>
            <w:r w:rsidRPr="00865EE7">
              <w:rPr>
                <w:rFonts w:ascii="Arial" w:hAnsi="Arial" w:cs="Arial"/>
                <w:sz w:val="16"/>
                <w:szCs w:val="16"/>
              </w:rPr>
              <w:t xml:space="preserve">Huawei, </w:t>
            </w:r>
            <w:proofErr w:type="spellStart"/>
            <w:r w:rsidRPr="00865EE7">
              <w:rPr>
                <w:rFonts w:ascii="Arial" w:hAnsi="Arial" w:cs="Arial"/>
                <w:sz w:val="16"/>
                <w:szCs w:val="16"/>
              </w:rPr>
              <w:t>HiSilicon</w:t>
            </w:r>
            <w:proofErr w:type="spellEnd"/>
            <w:r w:rsidRPr="00865EE7">
              <w:rPr>
                <w:rFonts w:ascii="Arial" w:hAnsi="Arial" w:cs="Arial"/>
                <w:sz w:val="16"/>
                <w:szCs w:val="16"/>
              </w:rPr>
              <w:t xml:space="preserve"> /Christian</w:t>
            </w:r>
          </w:p>
        </w:tc>
        <w:tc>
          <w:tcPr>
            <w:tcW w:w="1020" w:type="dxa"/>
            <w:tcBorders>
              <w:top w:val="nil"/>
              <w:left w:val="nil"/>
              <w:bottom w:val="single" w:sz="4" w:space="0" w:color="A6A6A6"/>
              <w:right w:val="single" w:sz="4" w:space="0" w:color="A6A6A6"/>
            </w:tcBorders>
            <w:shd w:val="clear" w:color="auto" w:fill="auto"/>
            <w:noWrap/>
            <w:hideMark/>
          </w:tcPr>
          <w:p w14:paraId="4122DD58" w14:textId="77777777" w:rsidR="00865EE7" w:rsidRPr="00865EE7" w:rsidRDefault="00865EE7" w:rsidP="00865EE7">
            <w:pPr>
              <w:overflowPunct/>
              <w:autoSpaceDE/>
              <w:autoSpaceDN/>
              <w:adjustRightInd/>
              <w:spacing w:after="0"/>
              <w:textAlignment w:val="auto"/>
              <w:rPr>
                <w:rFonts w:ascii="Arial" w:hAnsi="Arial" w:cs="Arial"/>
                <w:sz w:val="16"/>
                <w:szCs w:val="16"/>
              </w:rPr>
            </w:pPr>
            <w:r w:rsidRPr="00865EE7">
              <w:rPr>
                <w:rFonts w:ascii="Arial" w:hAnsi="Arial" w:cs="Arial"/>
                <w:sz w:val="16"/>
                <w:szCs w:val="16"/>
              </w:rPr>
              <w:t>WID revised</w:t>
            </w:r>
          </w:p>
        </w:tc>
      </w:tr>
      <w:tr w:rsidR="00865EE7" w:rsidRPr="00865EE7" w14:paraId="42046FE1" w14:textId="77777777" w:rsidTr="00865EE7">
        <w:trPr>
          <w:trHeight w:val="290"/>
        </w:trPr>
        <w:tc>
          <w:tcPr>
            <w:tcW w:w="1124" w:type="dxa"/>
            <w:tcBorders>
              <w:top w:val="nil"/>
              <w:left w:val="single" w:sz="4" w:space="0" w:color="A6A6A6"/>
              <w:bottom w:val="single" w:sz="4" w:space="0" w:color="A6A6A6"/>
              <w:right w:val="single" w:sz="4" w:space="0" w:color="A6A6A6"/>
            </w:tcBorders>
            <w:shd w:val="clear" w:color="auto" w:fill="auto"/>
            <w:noWrap/>
            <w:hideMark/>
          </w:tcPr>
          <w:p w14:paraId="15BBFE28" w14:textId="77777777" w:rsidR="00865EE7" w:rsidRPr="00865EE7" w:rsidRDefault="00865EE7" w:rsidP="00865EE7">
            <w:pPr>
              <w:overflowPunct/>
              <w:autoSpaceDE/>
              <w:autoSpaceDN/>
              <w:adjustRightInd/>
              <w:spacing w:after="0"/>
              <w:textAlignment w:val="auto"/>
              <w:rPr>
                <w:rFonts w:ascii="Arial" w:hAnsi="Arial" w:cs="Arial"/>
                <w:b/>
                <w:bCs/>
                <w:color w:val="0000FF"/>
                <w:sz w:val="16"/>
                <w:szCs w:val="16"/>
                <w:u w:val="single"/>
              </w:rPr>
            </w:pPr>
            <w:hyperlink r:id="rId12" w:history="1">
              <w:r w:rsidRPr="00865EE7">
                <w:rPr>
                  <w:rFonts w:ascii="Arial" w:hAnsi="Arial" w:cs="Arial"/>
                  <w:b/>
                  <w:bCs/>
                  <w:color w:val="0000FF"/>
                  <w:sz w:val="16"/>
                  <w:szCs w:val="16"/>
                  <w:u w:val="single"/>
                </w:rPr>
                <w:t>C1-237975</w:t>
              </w:r>
            </w:hyperlink>
          </w:p>
        </w:tc>
        <w:tc>
          <w:tcPr>
            <w:tcW w:w="4865" w:type="dxa"/>
            <w:tcBorders>
              <w:top w:val="nil"/>
              <w:left w:val="nil"/>
              <w:bottom w:val="single" w:sz="4" w:space="0" w:color="A6A6A6"/>
              <w:right w:val="single" w:sz="4" w:space="0" w:color="A6A6A6"/>
            </w:tcBorders>
            <w:shd w:val="clear" w:color="auto" w:fill="auto"/>
            <w:hideMark/>
          </w:tcPr>
          <w:p w14:paraId="6812142E" w14:textId="77777777" w:rsidR="00865EE7" w:rsidRPr="00865EE7" w:rsidRDefault="00865EE7" w:rsidP="00865EE7">
            <w:pPr>
              <w:overflowPunct/>
              <w:autoSpaceDE/>
              <w:autoSpaceDN/>
              <w:adjustRightInd/>
              <w:spacing w:after="0"/>
              <w:textAlignment w:val="auto"/>
              <w:rPr>
                <w:rFonts w:ascii="Arial" w:hAnsi="Arial" w:cs="Arial"/>
                <w:sz w:val="16"/>
                <w:szCs w:val="16"/>
              </w:rPr>
            </w:pPr>
            <w:r w:rsidRPr="00865EE7">
              <w:rPr>
                <w:rFonts w:ascii="Arial" w:hAnsi="Arial" w:cs="Arial"/>
                <w:sz w:val="16"/>
                <w:szCs w:val="16"/>
              </w:rPr>
              <w:t>Revised WID on CT aspects of Ranging_SL</w:t>
            </w:r>
          </w:p>
        </w:tc>
        <w:tc>
          <w:tcPr>
            <w:tcW w:w="2180" w:type="dxa"/>
            <w:tcBorders>
              <w:top w:val="nil"/>
              <w:left w:val="nil"/>
              <w:bottom w:val="single" w:sz="4" w:space="0" w:color="A6A6A6"/>
              <w:right w:val="single" w:sz="4" w:space="0" w:color="A6A6A6"/>
            </w:tcBorders>
            <w:shd w:val="clear" w:color="auto" w:fill="auto"/>
            <w:noWrap/>
            <w:hideMark/>
          </w:tcPr>
          <w:p w14:paraId="189D05C6" w14:textId="77777777" w:rsidR="00865EE7" w:rsidRPr="00865EE7" w:rsidRDefault="00865EE7" w:rsidP="00865EE7">
            <w:pPr>
              <w:overflowPunct/>
              <w:autoSpaceDE/>
              <w:autoSpaceDN/>
              <w:adjustRightInd/>
              <w:spacing w:after="0"/>
              <w:textAlignment w:val="auto"/>
              <w:rPr>
                <w:rFonts w:ascii="Arial" w:hAnsi="Arial" w:cs="Arial"/>
                <w:sz w:val="16"/>
                <w:szCs w:val="16"/>
              </w:rPr>
            </w:pPr>
            <w:r w:rsidRPr="00865EE7">
              <w:rPr>
                <w:rFonts w:ascii="Arial" w:hAnsi="Arial" w:cs="Arial"/>
                <w:sz w:val="16"/>
                <w:szCs w:val="16"/>
              </w:rPr>
              <w:t>Xiaomi</w:t>
            </w:r>
          </w:p>
        </w:tc>
        <w:tc>
          <w:tcPr>
            <w:tcW w:w="1020" w:type="dxa"/>
            <w:tcBorders>
              <w:top w:val="nil"/>
              <w:left w:val="nil"/>
              <w:bottom w:val="single" w:sz="4" w:space="0" w:color="A6A6A6"/>
              <w:right w:val="single" w:sz="4" w:space="0" w:color="A6A6A6"/>
            </w:tcBorders>
            <w:shd w:val="clear" w:color="auto" w:fill="auto"/>
            <w:noWrap/>
            <w:hideMark/>
          </w:tcPr>
          <w:p w14:paraId="5AF34755" w14:textId="77777777" w:rsidR="00865EE7" w:rsidRPr="00865EE7" w:rsidRDefault="00865EE7" w:rsidP="00865EE7">
            <w:pPr>
              <w:overflowPunct/>
              <w:autoSpaceDE/>
              <w:autoSpaceDN/>
              <w:adjustRightInd/>
              <w:spacing w:after="0"/>
              <w:textAlignment w:val="auto"/>
              <w:rPr>
                <w:rFonts w:ascii="Arial" w:hAnsi="Arial" w:cs="Arial"/>
                <w:sz w:val="16"/>
                <w:szCs w:val="16"/>
              </w:rPr>
            </w:pPr>
            <w:r w:rsidRPr="00865EE7">
              <w:rPr>
                <w:rFonts w:ascii="Arial" w:hAnsi="Arial" w:cs="Arial"/>
                <w:sz w:val="16"/>
                <w:szCs w:val="16"/>
              </w:rPr>
              <w:t>WID revised</w:t>
            </w:r>
          </w:p>
        </w:tc>
      </w:tr>
    </w:tbl>
    <w:p w14:paraId="102179C9" w14:textId="77777777" w:rsidR="00865EE7" w:rsidRPr="00865EE7" w:rsidRDefault="00865EE7" w:rsidP="00865EE7"/>
    <w:p w14:paraId="135ADB1B" w14:textId="77777777" w:rsidR="00865EE7" w:rsidRDefault="00865EE7" w:rsidP="00865EE7">
      <w:pPr>
        <w:pStyle w:val="Heading2"/>
      </w:pPr>
      <w:r w:rsidRPr="00BE5473">
        <w:t>Annex E: List of draft Technical Specifications and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47"/>
        <w:gridCol w:w="587"/>
        <w:gridCol w:w="927"/>
      </w:tblGrid>
      <w:tr w:rsidR="00865EE7" w14:paraId="5AD9F980" w14:textId="77777777" w:rsidTr="003D698F">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945B53" w14:textId="77777777" w:rsidR="00865EE7" w:rsidRDefault="00865EE7" w:rsidP="003D698F">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8041B1" w14:textId="77777777" w:rsidR="00865EE7" w:rsidRDefault="00865EE7" w:rsidP="003D698F">
            <w:pPr>
              <w:pStyle w:val="TAH"/>
            </w:pPr>
            <w:r>
              <w:t>Spec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64E22A" w14:textId="77777777" w:rsidR="00865EE7" w:rsidRDefault="00865EE7" w:rsidP="003D698F">
            <w:pPr>
              <w:pStyle w:val="TAH"/>
            </w:pPr>
            <w:proofErr w:type="spellStart"/>
            <w:r>
              <w:t>vers</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454E50" w14:textId="77777777" w:rsidR="00865EE7" w:rsidRDefault="00865EE7" w:rsidP="003D698F">
            <w:pPr>
              <w:pStyle w:val="TAH"/>
            </w:pPr>
            <w:r>
              <w:t>Doc title</w:t>
            </w:r>
          </w:p>
        </w:tc>
      </w:tr>
    </w:tbl>
    <w:p w14:paraId="7745844E" w14:textId="77777777" w:rsidR="00865EE7" w:rsidRPr="00B27290" w:rsidRDefault="00865EE7" w:rsidP="00865EE7">
      <w:pPr>
        <w:rPr>
          <w:rFonts w:ascii="Arial" w:hAnsi="Arial"/>
          <w:sz w:val="32"/>
        </w:rPr>
      </w:pPr>
    </w:p>
    <w:p w14:paraId="40F1A3B7" w14:textId="77777777" w:rsidR="00865EE7" w:rsidRPr="00BE5473" w:rsidRDefault="00865EE7" w:rsidP="00865EE7">
      <w:pPr>
        <w:pStyle w:val="Heading2"/>
      </w:pPr>
      <w:r w:rsidRPr="00BE5473">
        <w:t>Annex F: List of action items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297"/>
        <w:gridCol w:w="1097"/>
        <w:gridCol w:w="807"/>
        <w:gridCol w:w="1287"/>
        <w:gridCol w:w="817"/>
      </w:tblGrid>
      <w:tr w:rsidR="00865EE7" w14:paraId="682924C6" w14:textId="77777777" w:rsidTr="003D698F">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22753B" w14:textId="77777777" w:rsidR="00865EE7" w:rsidRDefault="00865EE7" w:rsidP="003D698F">
            <w:pPr>
              <w:pStyle w:val="TAH"/>
            </w:pPr>
            <w:r>
              <w:t>Meeting/Number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F8126D" w14:textId="77777777" w:rsidR="00865EE7" w:rsidRDefault="00865EE7" w:rsidP="003D698F">
            <w:pPr>
              <w:pStyle w:val="TAH"/>
            </w:pPr>
            <w:r>
              <w:t>Agenda item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E7D010" w14:textId="77777777" w:rsidR="00865EE7" w:rsidRDefault="00865EE7" w:rsidP="003D698F">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25E860" w14:textId="77777777" w:rsidR="00865EE7" w:rsidRDefault="00865EE7" w:rsidP="003D698F">
            <w:pPr>
              <w:pStyle w:val="TAH"/>
            </w:pPr>
            <w:r>
              <w:t>Details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50A0AA" w14:textId="77777777" w:rsidR="00865EE7" w:rsidRDefault="00865EE7" w:rsidP="003D698F">
            <w:pPr>
              <w:pStyle w:val="TAH"/>
            </w:pPr>
            <w:r>
              <w:t>Responsible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3061E9" w14:textId="77777777" w:rsidR="00865EE7" w:rsidRDefault="00865EE7" w:rsidP="003D698F">
            <w:pPr>
              <w:pStyle w:val="TAH"/>
            </w:pPr>
            <w:r>
              <w:t>Due by</w:t>
            </w:r>
          </w:p>
        </w:tc>
      </w:tr>
    </w:tbl>
    <w:p w14:paraId="0D74A6F6" w14:textId="77777777" w:rsidR="00865EE7" w:rsidRPr="00B27290" w:rsidRDefault="00865EE7" w:rsidP="00865EE7">
      <w:pPr>
        <w:rPr>
          <w:rFonts w:ascii="Arial" w:hAnsi="Arial"/>
          <w:sz w:val="32"/>
        </w:rPr>
      </w:pPr>
    </w:p>
    <w:p w14:paraId="4F35D57A" w14:textId="77777777" w:rsidR="00865EE7" w:rsidRPr="00BE5473" w:rsidRDefault="00865EE7" w:rsidP="00865EE7">
      <w:pPr>
        <w:pStyle w:val="Heading2"/>
      </w:pPr>
      <w:r w:rsidRPr="00BE5473">
        <w:t>Annex G: List of decisions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297"/>
        <w:gridCol w:w="1097"/>
        <w:gridCol w:w="807"/>
      </w:tblGrid>
      <w:tr w:rsidR="00865EE7" w14:paraId="36C6178A" w14:textId="77777777" w:rsidTr="003D698F">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4B864E" w14:textId="77777777" w:rsidR="00865EE7" w:rsidRDefault="00865EE7" w:rsidP="003D698F">
            <w:pPr>
              <w:pStyle w:val="TAH"/>
            </w:pPr>
            <w:r>
              <w:t>Meeting/Number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6C4822" w14:textId="77777777" w:rsidR="00865EE7" w:rsidRDefault="00865EE7" w:rsidP="003D698F">
            <w:pPr>
              <w:pStyle w:val="TAH"/>
            </w:pPr>
            <w:r>
              <w:t>Agenda item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182C7A" w14:textId="77777777" w:rsidR="00865EE7" w:rsidRDefault="00865EE7" w:rsidP="003D698F">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6EFBFE" w14:textId="77777777" w:rsidR="00865EE7" w:rsidRDefault="00865EE7" w:rsidP="003D698F">
            <w:pPr>
              <w:pStyle w:val="TAH"/>
            </w:pPr>
            <w:r>
              <w:t>Details</w:t>
            </w:r>
          </w:p>
        </w:tc>
      </w:tr>
    </w:tbl>
    <w:p w14:paraId="6881E1EC" w14:textId="77777777" w:rsidR="00865EE7" w:rsidRPr="00B27290" w:rsidRDefault="00865EE7" w:rsidP="00865EE7">
      <w:pPr>
        <w:rPr>
          <w:rFonts w:ascii="Arial" w:hAnsi="Arial"/>
          <w:sz w:val="32"/>
        </w:rPr>
      </w:pPr>
    </w:p>
    <w:p w14:paraId="59C4FDF0" w14:textId="77777777" w:rsidR="00865EE7" w:rsidRDefault="00865EE7" w:rsidP="00865EE7">
      <w:pPr>
        <w:pStyle w:val="Heading2"/>
      </w:pPr>
      <w:r w:rsidRPr="00BE5473">
        <w:lastRenderedPageBreak/>
        <w:t>Annex H: List of participants</w:t>
      </w:r>
    </w:p>
    <w:tbl>
      <w:tblPr>
        <w:tblW w:w="9140" w:type="dxa"/>
        <w:tblLook w:val="04A0" w:firstRow="1" w:lastRow="0" w:firstColumn="1" w:lastColumn="0" w:noHBand="0" w:noVBand="1"/>
      </w:tblPr>
      <w:tblGrid>
        <w:gridCol w:w="1679"/>
        <w:gridCol w:w="1552"/>
        <w:gridCol w:w="2294"/>
        <w:gridCol w:w="2253"/>
        <w:gridCol w:w="1362"/>
      </w:tblGrid>
      <w:tr w:rsidR="00F123F0" w:rsidRPr="00F123F0" w14:paraId="316F732A" w14:textId="77777777" w:rsidTr="00F123F0">
        <w:trPr>
          <w:trHeight w:val="1160"/>
        </w:trPr>
        <w:tc>
          <w:tcPr>
            <w:tcW w:w="14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513F8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Family Name</w:t>
            </w:r>
          </w:p>
        </w:tc>
        <w:tc>
          <w:tcPr>
            <w:tcW w:w="1366" w:type="dxa"/>
            <w:tcBorders>
              <w:top w:val="single" w:sz="4" w:space="0" w:color="auto"/>
              <w:left w:val="nil"/>
              <w:bottom w:val="single" w:sz="4" w:space="0" w:color="auto"/>
              <w:right w:val="single" w:sz="4" w:space="0" w:color="auto"/>
            </w:tcBorders>
            <w:shd w:val="clear" w:color="auto" w:fill="auto"/>
            <w:vAlign w:val="bottom"/>
            <w:hideMark/>
          </w:tcPr>
          <w:p w14:paraId="29FE549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Given Name</w:t>
            </w:r>
          </w:p>
        </w:tc>
        <w:tc>
          <w:tcPr>
            <w:tcW w:w="2542" w:type="dxa"/>
            <w:tcBorders>
              <w:top w:val="single" w:sz="4" w:space="0" w:color="auto"/>
              <w:left w:val="nil"/>
              <w:bottom w:val="single" w:sz="4" w:space="0" w:color="auto"/>
              <w:right w:val="single" w:sz="4" w:space="0" w:color="auto"/>
            </w:tcBorders>
            <w:shd w:val="clear" w:color="auto" w:fill="auto"/>
            <w:vAlign w:val="bottom"/>
            <w:hideMark/>
          </w:tcPr>
          <w:p w14:paraId="1D00E494"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Employer Organization</w:t>
            </w:r>
          </w:p>
        </w:tc>
        <w:tc>
          <w:tcPr>
            <w:tcW w:w="2455" w:type="dxa"/>
            <w:tcBorders>
              <w:top w:val="single" w:sz="4" w:space="0" w:color="auto"/>
              <w:left w:val="nil"/>
              <w:bottom w:val="single" w:sz="4" w:space="0" w:color="auto"/>
              <w:right w:val="single" w:sz="4" w:space="0" w:color="auto"/>
            </w:tcBorders>
            <w:shd w:val="clear" w:color="auto" w:fill="auto"/>
            <w:vAlign w:val="bottom"/>
            <w:hideMark/>
          </w:tcPr>
          <w:p w14:paraId="464DB790"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Organization Represented</w:t>
            </w:r>
          </w:p>
        </w:tc>
        <w:tc>
          <w:tcPr>
            <w:tcW w:w="1284" w:type="dxa"/>
            <w:tcBorders>
              <w:top w:val="single" w:sz="4" w:space="0" w:color="auto"/>
              <w:left w:val="nil"/>
              <w:bottom w:val="single" w:sz="4" w:space="0" w:color="auto"/>
              <w:right w:val="single" w:sz="4" w:space="0" w:color="auto"/>
            </w:tcBorders>
            <w:shd w:val="clear" w:color="auto" w:fill="auto"/>
            <w:vAlign w:val="bottom"/>
            <w:hideMark/>
          </w:tcPr>
          <w:p w14:paraId="2E87F930"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Organization Represented Category Code</w:t>
            </w:r>
          </w:p>
        </w:tc>
      </w:tr>
      <w:tr w:rsidR="00F123F0" w:rsidRPr="00F123F0" w14:paraId="2DA3E427"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1BA1EC19"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Abbas</w:t>
            </w:r>
          </w:p>
        </w:tc>
        <w:tc>
          <w:tcPr>
            <w:tcW w:w="1366" w:type="dxa"/>
            <w:tcBorders>
              <w:top w:val="nil"/>
              <w:left w:val="nil"/>
              <w:bottom w:val="single" w:sz="4" w:space="0" w:color="auto"/>
              <w:right w:val="single" w:sz="4" w:space="0" w:color="auto"/>
            </w:tcBorders>
            <w:shd w:val="clear" w:color="auto" w:fill="auto"/>
            <w:vAlign w:val="bottom"/>
            <w:hideMark/>
          </w:tcPr>
          <w:p w14:paraId="2DEB4CC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Taimoor</w:t>
            </w:r>
          </w:p>
        </w:tc>
        <w:tc>
          <w:tcPr>
            <w:tcW w:w="2542" w:type="dxa"/>
            <w:tcBorders>
              <w:top w:val="nil"/>
              <w:left w:val="nil"/>
              <w:bottom w:val="single" w:sz="4" w:space="0" w:color="auto"/>
              <w:right w:val="single" w:sz="4" w:space="0" w:color="auto"/>
            </w:tcBorders>
            <w:shd w:val="clear" w:color="auto" w:fill="auto"/>
            <w:vAlign w:val="bottom"/>
            <w:hideMark/>
          </w:tcPr>
          <w:p w14:paraId="36EC618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InterDigital</w:t>
            </w:r>
            <w:proofErr w:type="spellEnd"/>
            <w:r w:rsidRPr="00F123F0">
              <w:rPr>
                <w:rFonts w:ascii="Calibri" w:hAnsi="Calibri" w:cs="Calibri"/>
                <w:color w:val="000000"/>
                <w:sz w:val="22"/>
                <w:szCs w:val="22"/>
              </w:rPr>
              <w:t xml:space="preserve"> Communications</w:t>
            </w:r>
          </w:p>
        </w:tc>
        <w:tc>
          <w:tcPr>
            <w:tcW w:w="2455" w:type="dxa"/>
            <w:tcBorders>
              <w:top w:val="nil"/>
              <w:left w:val="nil"/>
              <w:bottom w:val="single" w:sz="4" w:space="0" w:color="auto"/>
              <w:right w:val="single" w:sz="4" w:space="0" w:color="auto"/>
            </w:tcBorders>
            <w:shd w:val="clear" w:color="auto" w:fill="auto"/>
            <w:vAlign w:val="bottom"/>
            <w:hideMark/>
          </w:tcPr>
          <w:p w14:paraId="2565601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InterDigital</w:t>
            </w:r>
            <w:proofErr w:type="spellEnd"/>
            <w:r w:rsidRPr="00F123F0">
              <w:rPr>
                <w:rFonts w:ascii="Calibri" w:hAnsi="Calibri" w:cs="Calibri"/>
                <w:color w:val="000000"/>
                <w:sz w:val="22"/>
                <w:szCs w:val="22"/>
              </w:rPr>
              <w:t>, Europe, Ltd.</w:t>
            </w:r>
          </w:p>
        </w:tc>
        <w:tc>
          <w:tcPr>
            <w:tcW w:w="1284" w:type="dxa"/>
            <w:tcBorders>
              <w:top w:val="nil"/>
              <w:left w:val="nil"/>
              <w:bottom w:val="single" w:sz="4" w:space="0" w:color="auto"/>
              <w:right w:val="single" w:sz="4" w:space="0" w:color="auto"/>
            </w:tcBorders>
            <w:shd w:val="clear" w:color="auto" w:fill="auto"/>
            <w:vAlign w:val="bottom"/>
            <w:hideMark/>
          </w:tcPr>
          <w:p w14:paraId="3D241E1C"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03083DF8"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037466B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Abhishek</w:t>
            </w:r>
          </w:p>
        </w:tc>
        <w:tc>
          <w:tcPr>
            <w:tcW w:w="1366" w:type="dxa"/>
            <w:tcBorders>
              <w:top w:val="nil"/>
              <w:left w:val="nil"/>
              <w:bottom w:val="single" w:sz="4" w:space="0" w:color="auto"/>
              <w:right w:val="single" w:sz="4" w:space="0" w:color="auto"/>
            </w:tcBorders>
            <w:shd w:val="clear" w:color="auto" w:fill="auto"/>
            <w:vAlign w:val="bottom"/>
            <w:hideMark/>
          </w:tcPr>
          <w:p w14:paraId="23944275"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Rohit</w:t>
            </w:r>
          </w:p>
        </w:tc>
        <w:tc>
          <w:tcPr>
            <w:tcW w:w="2542" w:type="dxa"/>
            <w:tcBorders>
              <w:top w:val="nil"/>
              <w:left w:val="nil"/>
              <w:bottom w:val="single" w:sz="4" w:space="0" w:color="auto"/>
              <w:right w:val="single" w:sz="4" w:space="0" w:color="auto"/>
            </w:tcBorders>
            <w:shd w:val="clear" w:color="auto" w:fill="auto"/>
            <w:vAlign w:val="bottom"/>
            <w:hideMark/>
          </w:tcPr>
          <w:p w14:paraId="09C6582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AT&amp;T</w:t>
            </w:r>
          </w:p>
        </w:tc>
        <w:tc>
          <w:tcPr>
            <w:tcW w:w="2455" w:type="dxa"/>
            <w:tcBorders>
              <w:top w:val="nil"/>
              <w:left w:val="nil"/>
              <w:bottom w:val="single" w:sz="4" w:space="0" w:color="auto"/>
              <w:right w:val="single" w:sz="4" w:space="0" w:color="auto"/>
            </w:tcBorders>
            <w:shd w:val="clear" w:color="auto" w:fill="auto"/>
            <w:vAlign w:val="bottom"/>
            <w:hideMark/>
          </w:tcPr>
          <w:p w14:paraId="193074E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AT&amp;T</w:t>
            </w:r>
          </w:p>
        </w:tc>
        <w:tc>
          <w:tcPr>
            <w:tcW w:w="1284" w:type="dxa"/>
            <w:tcBorders>
              <w:top w:val="nil"/>
              <w:left w:val="nil"/>
              <w:bottom w:val="single" w:sz="4" w:space="0" w:color="auto"/>
              <w:right w:val="single" w:sz="4" w:space="0" w:color="auto"/>
            </w:tcBorders>
            <w:shd w:val="clear" w:color="auto" w:fill="auto"/>
            <w:vAlign w:val="bottom"/>
            <w:hideMark/>
          </w:tcPr>
          <w:p w14:paraId="7300DC1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ATIS</w:t>
            </w:r>
          </w:p>
        </w:tc>
      </w:tr>
      <w:tr w:rsidR="00F123F0" w:rsidRPr="00F123F0" w14:paraId="2C516F7A"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6E3DFDE0"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Aghili</w:t>
            </w:r>
          </w:p>
        </w:tc>
        <w:tc>
          <w:tcPr>
            <w:tcW w:w="1366" w:type="dxa"/>
            <w:tcBorders>
              <w:top w:val="nil"/>
              <w:left w:val="nil"/>
              <w:bottom w:val="single" w:sz="4" w:space="0" w:color="auto"/>
              <w:right w:val="single" w:sz="4" w:space="0" w:color="auto"/>
            </w:tcBorders>
            <w:shd w:val="clear" w:color="auto" w:fill="auto"/>
            <w:vAlign w:val="bottom"/>
            <w:hideMark/>
          </w:tcPr>
          <w:p w14:paraId="5B416FB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Behrouz</w:t>
            </w:r>
          </w:p>
        </w:tc>
        <w:tc>
          <w:tcPr>
            <w:tcW w:w="2542" w:type="dxa"/>
            <w:tcBorders>
              <w:top w:val="nil"/>
              <w:left w:val="nil"/>
              <w:bottom w:val="single" w:sz="4" w:space="0" w:color="auto"/>
              <w:right w:val="single" w:sz="4" w:space="0" w:color="auto"/>
            </w:tcBorders>
            <w:shd w:val="clear" w:color="auto" w:fill="auto"/>
            <w:vAlign w:val="bottom"/>
            <w:hideMark/>
          </w:tcPr>
          <w:p w14:paraId="78679B44"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Apple GmbH</w:t>
            </w:r>
          </w:p>
        </w:tc>
        <w:tc>
          <w:tcPr>
            <w:tcW w:w="2455" w:type="dxa"/>
            <w:tcBorders>
              <w:top w:val="nil"/>
              <w:left w:val="nil"/>
              <w:bottom w:val="single" w:sz="4" w:space="0" w:color="auto"/>
              <w:right w:val="single" w:sz="4" w:space="0" w:color="auto"/>
            </w:tcBorders>
            <w:shd w:val="clear" w:color="auto" w:fill="auto"/>
            <w:vAlign w:val="bottom"/>
            <w:hideMark/>
          </w:tcPr>
          <w:p w14:paraId="39BC6D19"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Apple (Guizhou)</w:t>
            </w:r>
          </w:p>
        </w:tc>
        <w:tc>
          <w:tcPr>
            <w:tcW w:w="1284" w:type="dxa"/>
            <w:tcBorders>
              <w:top w:val="nil"/>
              <w:left w:val="nil"/>
              <w:bottom w:val="single" w:sz="4" w:space="0" w:color="auto"/>
              <w:right w:val="single" w:sz="4" w:space="0" w:color="auto"/>
            </w:tcBorders>
            <w:shd w:val="clear" w:color="auto" w:fill="auto"/>
            <w:vAlign w:val="bottom"/>
            <w:hideMark/>
          </w:tcPr>
          <w:p w14:paraId="0CB2396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7615A613"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4B2E583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Ahmad</w:t>
            </w:r>
          </w:p>
        </w:tc>
        <w:tc>
          <w:tcPr>
            <w:tcW w:w="1366" w:type="dxa"/>
            <w:tcBorders>
              <w:top w:val="nil"/>
              <w:left w:val="nil"/>
              <w:bottom w:val="single" w:sz="4" w:space="0" w:color="auto"/>
              <w:right w:val="single" w:sz="4" w:space="0" w:color="auto"/>
            </w:tcBorders>
            <w:shd w:val="clear" w:color="auto" w:fill="auto"/>
            <w:vAlign w:val="bottom"/>
            <w:hideMark/>
          </w:tcPr>
          <w:p w14:paraId="4BFBE97C"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Saad</w:t>
            </w:r>
          </w:p>
        </w:tc>
        <w:tc>
          <w:tcPr>
            <w:tcW w:w="2542" w:type="dxa"/>
            <w:tcBorders>
              <w:top w:val="nil"/>
              <w:left w:val="nil"/>
              <w:bottom w:val="single" w:sz="4" w:space="0" w:color="auto"/>
              <w:right w:val="single" w:sz="4" w:space="0" w:color="auto"/>
            </w:tcBorders>
            <w:shd w:val="clear" w:color="auto" w:fill="auto"/>
            <w:vAlign w:val="bottom"/>
            <w:hideMark/>
          </w:tcPr>
          <w:p w14:paraId="1A39254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InterDigital</w:t>
            </w:r>
            <w:proofErr w:type="spellEnd"/>
            <w:r w:rsidRPr="00F123F0">
              <w:rPr>
                <w:rFonts w:ascii="Calibri" w:hAnsi="Calibri" w:cs="Calibri"/>
                <w:color w:val="000000"/>
                <w:sz w:val="22"/>
                <w:szCs w:val="22"/>
              </w:rPr>
              <w:t>, Inc.</w:t>
            </w:r>
          </w:p>
        </w:tc>
        <w:tc>
          <w:tcPr>
            <w:tcW w:w="2455" w:type="dxa"/>
            <w:tcBorders>
              <w:top w:val="nil"/>
              <w:left w:val="nil"/>
              <w:bottom w:val="single" w:sz="4" w:space="0" w:color="auto"/>
              <w:right w:val="single" w:sz="4" w:space="0" w:color="auto"/>
            </w:tcBorders>
            <w:shd w:val="clear" w:color="auto" w:fill="auto"/>
            <w:vAlign w:val="bottom"/>
            <w:hideMark/>
          </w:tcPr>
          <w:p w14:paraId="1D579F2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InterDigital</w:t>
            </w:r>
            <w:proofErr w:type="spellEnd"/>
            <w:r w:rsidRPr="00F123F0">
              <w:rPr>
                <w:rFonts w:ascii="Calibri" w:hAnsi="Calibri" w:cs="Calibri"/>
                <w:color w:val="000000"/>
                <w:sz w:val="22"/>
                <w:szCs w:val="22"/>
              </w:rPr>
              <w:t xml:space="preserve"> Belgium. LLC</w:t>
            </w:r>
          </w:p>
        </w:tc>
        <w:tc>
          <w:tcPr>
            <w:tcW w:w="1284" w:type="dxa"/>
            <w:tcBorders>
              <w:top w:val="nil"/>
              <w:left w:val="nil"/>
              <w:bottom w:val="single" w:sz="4" w:space="0" w:color="auto"/>
              <w:right w:val="single" w:sz="4" w:space="0" w:color="auto"/>
            </w:tcBorders>
            <w:shd w:val="clear" w:color="auto" w:fill="auto"/>
            <w:vAlign w:val="bottom"/>
            <w:hideMark/>
          </w:tcPr>
          <w:p w14:paraId="4580B7B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359EF82E"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37910DA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Al-Bakri</w:t>
            </w:r>
          </w:p>
        </w:tc>
        <w:tc>
          <w:tcPr>
            <w:tcW w:w="1366" w:type="dxa"/>
            <w:tcBorders>
              <w:top w:val="nil"/>
              <w:left w:val="nil"/>
              <w:bottom w:val="single" w:sz="4" w:space="0" w:color="auto"/>
              <w:right w:val="single" w:sz="4" w:space="0" w:color="auto"/>
            </w:tcBorders>
            <w:shd w:val="clear" w:color="auto" w:fill="auto"/>
            <w:vAlign w:val="bottom"/>
            <w:hideMark/>
          </w:tcPr>
          <w:p w14:paraId="52C4B48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Ban</w:t>
            </w:r>
          </w:p>
        </w:tc>
        <w:tc>
          <w:tcPr>
            <w:tcW w:w="2542" w:type="dxa"/>
            <w:tcBorders>
              <w:top w:val="nil"/>
              <w:left w:val="nil"/>
              <w:bottom w:val="single" w:sz="4" w:space="0" w:color="auto"/>
              <w:right w:val="single" w:sz="4" w:space="0" w:color="auto"/>
            </w:tcBorders>
            <w:shd w:val="clear" w:color="auto" w:fill="auto"/>
            <w:vAlign w:val="bottom"/>
            <w:hideMark/>
          </w:tcPr>
          <w:p w14:paraId="5F4E6D1E"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NTT DOCOMO INC.</w:t>
            </w:r>
          </w:p>
        </w:tc>
        <w:tc>
          <w:tcPr>
            <w:tcW w:w="2455" w:type="dxa"/>
            <w:tcBorders>
              <w:top w:val="nil"/>
              <w:left w:val="nil"/>
              <w:bottom w:val="single" w:sz="4" w:space="0" w:color="auto"/>
              <w:right w:val="single" w:sz="4" w:space="0" w:color="auto"/>
            </w:tcBorders>
            <w:shd w:val="clear" w:color="auto" w:fill="auto"/>
            <w:vAlign w:val="bottom"/>
            <w:hideMark/>
          </w:tcPr>
          <w:p w14:paraId="5EBCFC1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DOCOMO Communications Lab.</w:t>
            </w:r>
          </w:p>
        </w:tc>
        <w:tc>
          <w:tcPr>
            <w:tcW w:w="1284" w:type="dxa"/>
            <w:tcBorders>
              <w:top w:val="nil"/>
              <w:left w:val="nil"/>
              <w:bottom w:val="single" w:sz="4" w:space="0" w:color="auto"/>
              <w:right w:val="single" w:sz="4" w:space="0" w:color="auto"/>
            </w:tcBorders>
            <w:shd w:val="clear" w:color="auto" w:fill="auto"/>
            <w:vAlign w:val="bottom"/>
            <w:hideMark/>
          </w:tcPr>
          <w:p w14:paraId="131F5F7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7E9F2489"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2EA3D84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Antsev</w:t>
            </w:r>
          </w:p>
        </w:tc>
        <w:tc>
          <w:tcPr>
            <w:tcW w:w="1366" w:type="dxa"/>
            <w:tcBorders>
              <w:top w:val="nil"/>
              <w:left w:val="nil"/>
              <w:bottom w:val="single" w:sz="4" w:space="0" w:color="auto"/>
              <w:right w:val="single" w:sz="4" w:space="0" w:color="auto"/>
            </w:tcBorders>
            <w:shd w:val="clear" w:color="auto" w:fill="auto"/>
            <w:vAlign w:val="bottom"/>
            <w:hideMark/>
          </w:tcPr>
          <w:p w14:paraId="5EACCDE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Boris</w:t>
            </w:r>
          </w:p>
        </w:tc>
        <w:tc>
          <w:tcPr>
            <w:tcW w:w="2542" w:type="dxa"/>
            <w:tcBorders>
              <w:top w:val="nil"/>
              <w:left w:val="nil"/>
              <w:bottom w:val="single" w:sz="4" w:space="0" w:color="auto"/>
              <w:right w:val="single" w:sz="4" w:space="0" w:color="auto"/>
            </w:tcBorders>
            <w:shd w:val="clear" w:color="auto" w:fill="auto"/>
            <w:vAlign w:val="bottom"/>
            <w:hideMark/>
          </w:tcPr>
          <w:p w14:paraId="26649E1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T-Mobile USA Inc.</w:t>
            </w:r>
          </w:p>
        </w:tc>
        <w:tc>
          <w:tcPr>
            <w:tcW w:w="2455" w:type="dxa"/>
            <w:tcBorders>
              <w:top w:val="nil"/>
              <w:left w:val="nil"/>
              <w:bottom w:val="single" w:sz="4" w:space="0" w:color="auto"/>
              <w:right w:val="single" w:sz="4" w:space="0" w:color="auto"/>
            </w:tcBorders>
            <w:shd w:val="clear" w:color="auto" w:fill="auto"/>
            <w:vAlign w:val="bottom"/>
            <w:hideMark/>
          </w:tcPr>
          <w:p w14:paraId="7D10C904"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T-Mobile USA Inc.</w:t>
            </w:r>
          </w:p>
        </w:tc>
        <w:tc>
          <w:tcPr>
            <w:tcW w:w="1284" w:type="dxa"/>
            <w:tcBorders>
              <w:top w:val="nil"/>
              <w:left w:val="nil"/>
              <w:bottom w:val="single" w:sz="4" w:space="0" w:color="auto"/>
              <w:right w:val="single" w:sz="4" w:space="0" w:color="auto"/>
            </w:tcBorders>
            <w:shd w:val="clear" w:color="auto" w:fill="auto"/>
            <w:vAlign w:val="bottom"/>
            <w:hideMark/>
          </w:tcPr>
          <w:p w14:paraId="07FC8C4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ATIS</w:t>
            </w:r>
          </w:p>
        </w:tc>
      </w:tr>
      <w:tr w:rsidR="00F123F0" w:rsidRPr="00F123F0" w14:paraId="6009BA12"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3A498F4F"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Atarius</w:t>
            </w:r>
          </w:p>
        </w:tc>
        <w:tc>
          <w:tcPr>
            <w:tcW w:w="1366" w:type="dxa"/>
            <w:tcBorders>
              <w:top w:val="nil"/>
              <w:left w:val="nil"/>
              <w:bottom w:val="single" w:sz="4" w:space="0" w:color="auto"/>
              <w:right w:val="single" w:sz="4" w:space="0" w:color="auto"/>
            </w:tcBorders>
            <w:shd w:val="clear" w:color="auto" w:fill="auto"/>
            <w:vAlign w:val="bottom"/>
            <w:hideMark/>
          </w:tcPr>
          <w:p w14:paraId="330BA72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Roozbeh</w:t>
            </w:r>
          </w:p>
        </w:tc>
        <w:tc>
          <w:tcPr>
            <w:tcW w:w="2542" w:type="dxa"/>
            <w:tcBorders>
              <w:top w:val="nil"/>
              <w:left w:val="nil"/>
              <w:bottom w:val="single" w:sz="4" w:space="0" w:color="auto"/>
              <w:right w:val="single" w:sz="4" w:space="0" w:color="auto"/>
            </w:tcBorders>
            <w:shd w:val="clear" w:color="auto" w:fill="auto"/>
            <w:vAlign w:val="bottom"/>
            <w:hideMark/>
          </w:tcPr>
          <w:p w14:paraId="6117B09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Motorola Mobility UK Ltd.</w:t>
            </w:r>
          </w:p>
        </w:tc>
        <w:tc>
          <w:tcPr>
            <w:tcW w:w="2455" w:type="dxa"/>
            <w:tcBorders>
              <w:top w:val="nil"/>
              <w:left w:val="nil"/>
              <w:bottom w:val="single" w:sz="4" w:space="0" w:color="auto"/>
              <w:right w:val="single" w:sz="4" w:space="0" w:color="auto"/>
            </w:tcBorders>
            <w:shd w:val="clear" w:color="auto" w:fill="auto"/>
            <w:vAlign w:val="bottom"/>
            <w:hideMark/>
          </w:tcPr>
          <w:p w14:paraId="64DEB0F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Motorola Mobility UK Ltd.</w:t>
            </w:r>
          </w:p>
        </w:tc>
        <w:tc>
          <w:tcPr>
            <w:tcW w:w="1284" w:type="dxa"/>
            <w:tcBorders>
              <w:top w:val="nil"/>
              <w:left w:val="nil"/>
              <w:bottom w:val="single" w:sz="4" w:space="0" w:color="auto"/>
              <w:right w:val="single" w:sz="4" w:space="0" w:color="auto"/>
            </w:tcBorders>
            <w:shd w:val="clear" w:color="auto" w:fill="auto"/>
            <w:vAlign w:val="bottom"/>
            <w:hideMark/>
          </w:tcPr>
          <w:p w14:paraId="4E38470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75825D02"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70343F45"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Biondic</w:t>
            </w:r>
          </w:p>
        </w:tc>
        <w:tc>
          <w:tcPr>
            <w:tcW w:w="1366" w:type="dxa"/>
            <w:tcBorders>
              <w:top w:val="nil"/>
              <w:left w:val="nil"/>
              <w:bottom w:val="single" w:sz="4" w:space="0" w:color="auto"/>
              <w:right w:val="single" w:sz="4" w:space="0" w:color="auto"/>
            </w:tcBorders>
            <w:shd w:val="clear" w:color="auto" w:fill="auto"/>
            <w:vAlign w:val="bottom"/>
            <w:hideMark/>
          </w:tcPr>
          <w:p w14:paraId="1F6C282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Nevenka</w:t>
            </w:r>
          </w:p>
        </w:tc>
        <w:tc>
          <w:tcPr>
            <w:tcW w:w="2542" w:type="dxa"/>
            <w:tcBorders>
              <w:top w:val="nil"/>
              <w:left w:val="nil"/>
              <w:bottom w:val="single" w:sz="4" w:space="0" w:color="auto"/>
              <w:right w:val="single" w:sz="4" w:space="0" w:color="auto"/>
            </w:tcBorders>
            <w:shd w:val="clear" w:color="auto" w:fill="auto"/>
            <w:vAlign w:val="bottom"/>
            <w:hideMark/>
          </w:tcPr>
          <w:p w14:paraId="134C9A1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Ericsson LM</w:t>
            </w:r>
          </w:p>
        </w:tc>
        <w:tc>
          <w:tcPr>
            <w:tcW w:w="2455" w:type="dxa"/>
            <w:tcBorders>
              <w:top w:val="nil"/>
              <w:left w:val="nil"/>
              <w:bottom w:val="single" w:sz="4" w:space="0" w:color="auto"/>
              <w:right w:val="single" w:sz="4" w:space="0" w:color="auto"/>
            </w:tcBorders>
            <w:shd w:val="clear" w:color="auto" w:fill="auto"/>
            <w:vAlign w:val="bottom"/>
            <w:hideMark/>
          </w:tcPr>
          <w:p w14:paraId="7CC10460"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Ericsson Hungary Ltd</w:t>
            </w:r>
          </w:p>
        </w:tc>
        <w:tc>
          <w:tcPr>
            <w:tcW w:w="1284" w:type="dxa"/>
            <w:tcBorders>
              <w:top w:val="nil"/>
              <w:left w:val="nil"/>
              <w:bottom w:val="single" w:sz="4" w:space="0" w:color="auto"/>
              <w:right w:val="single" w:sz="4" w:space="0" w:color="auto"/>
            </w:tcBorders>
            <w:shd w:val="clear" w:color="auto" w:fill="auto"/>
            <w:vAlign w:val="bottom"/>
            <w:hideMark/>
          </w:tcPr>
          <w:p w14:paraId="13D1DFC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04F6C806"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25370AC4"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Broszeit</w:t>
            </w:r>
            <w:proofErr w:type="spellEnd"/>
          </w:p>
        </w:tc>
        <w:tc>
          <w:tcPr>
            <w:tcW w:w="1366" w:type="dxa"/>
            <w:tcBorders>
              <w:top w:val="nil"/>
              <w:left w:val="nil"/>
              <w:bottom w:val="single" w:sz="4" w:space="0" w:color="auto"/>
              <w:right w:val="single" w:sz="4" w:space="0" w:color="auto"/>
            </w:tcBorders>
            <w:shd w:val="clear" w:color="auto" w:fill="auto"/>
            <w:vAlign w:val="bottom"/>
            <w:hideMark/>
          </w:tcPr>
          <w:p w14:paraId="4BA4D08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Marco</w:t>
            </w:r>
          </w:p>
        </w:tc>
        <w:tc>
          <w:tcPr>
            <w:tcW w:w="2542" w:type="dxa"/>
            <w:tcBorders>
              <w:top w:val="nil"/>
              <w:left w:val="nil"/>
              <w:bottom w:val="single" w:sz="4" w:space="0" w:color="auto"/>
              <w:right w:val="single" w:sz="4" w:space="0" w:color="auto"/>
            </w:tcBorders>
            <w:shd w:val="clear" w:color="auto" w:fill="auto"/>
            <w:vAlign w:val="bottom"/>
            <w:hideMark/>
          </w:tcPr>
          <w:p w14:paraId="0CE198C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Vodafone GmbH</w:t>
            </w:r>
          </w:p>
        </w:tc>
        <w:tc>
          <w:tcPr>
            <w:tcW w:w="2455" w:type="dxa"/>
            <w:tcBorders>
              <w:top w:val="nil"/>
              <w:left w:val="nil"/>
              <w:bottom w:val="single" w:sz="4" w:space="0" w:color="auto"/>
              <w:right w:val="single" w:sz="4" w:space="0" w:color="auto"/>
            </w:tcBorders>
            <w:shd w:val="clear" w:color="auto" w:fill="auto"/>
            <w:vAlign w:val="bottom"/>
            <w:hideMark/>
          </w:tcPr>
          <w:p w14:paraId="45AEBED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VODAFONE Group Plc</w:t>
            </w:r>
          </w:p>
        </w:tc>
        <w:tc>
          <w:tcPr>
            <w:tcW w:w="1284" w:type="dxa"/>
            <w:tcBorders>
              <w:top w:val="nil"/>
              <w:left w:val="nil"/>
              <w:bottom w:val="single" w:sz="4" w:space="0" w:color="auto"/>
              <w:right w:val="single" w:sz="4" w:space="0" w:color="auto"/>
            </w:tcBorders>
            <w:shd w:val="clear" w:color="auto" w:fill="auto"/>
            <w:vAlign w:val="bottom"/>
            <w:hideMark/>
          </w:tcPr>
          <w:p w14:paraId="5BDB3E6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5A9FE67D"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0A643B4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Catovic</w:t>
            </w:r>
          </w:p>
        </w:tc>
        <w:tc>
          <w:tcPr>
            <w:tcW w:w="1366" w:type="dxa"/>
            <w:tcBorders>
              <w:top w:val="nil"/>
              <w:left w:val="nil"/>
              <w:bottom w:val="single" w:sz="4" w:space="0" w:color="auto"/>
              <w:right w:val="single" w:sz="4" w:space="0" w:color="auto"/>
            </w:tcBorders>
            <w:shd w:val="clear" w:color="auto" w:fill="auto"/>
            <w:vAlign w:val="bottom"/>
            <w:hideMark/>
          </w:tcPr>
          <w:p w14:paraId="424346B2"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Amer</w:t>
            </w:r>
          </w:p>
        </w:tc>
        <w:tc>
          <w:tcPr>
            <w:tcW w:w="2542" w:type="dxa"/>
            <w:tcBorders>
              <w:top w:val="nil"/>
              <w:left w:val="nil"/>
              <w:bottom w:val="single" w:sz="4" w:space="0" w:color="auto"/>
              <w:right w:val="single" w:sz="4" w:space="0" w:color="auto"/>
            </w:tcBorders>
            <w:shd w:val="clear" w:color="auto" w:fill="auto"/>
            <w:vAlign w:val="bottom"/>
            <w:hideMark/>
          </w:tcPr>
          <w:p w14:paraId="29FBF91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Qualcomm Germany</w:t>
            </w:r>
          </w:p>
        </w:tc>
        <w:tc>
          <w:tcPr>
            <w:tcW w:w="2455" w:type="dxa"/>
            <w:tcBorders>
              <w:top w:val="nil"/>
              <w:left w:val="nil"/>
              <w:bottom w:val="single" w:sz="4" w:space="0" w:color="auto"/>
              <w:right w:val="single" w:sz="4" w:space="0" w:color="auto"/>
            </w:tcBorders>
            <w:shd w:val="clear" w:color="auto" w:fill="auto"/>
            <w:vAlign w:val="bottom"/>
            <w:hideMark/>
          </w:tcPr>
          <w:p w14:paraId="428F22A5"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Qualcomm Technologies Int</w:t>
            </w:r>
          </w:p>
        </w:tc>
        <w:tc>
          <w:tcPr>
            <w:tcW w:w="1284" w:type="dxa"/>
            <w:tcBorders>
              <w:top w:val="nil"/>
              <w:left w:val="nil"/>
              <w:bottom w:val="single" w:sz="4" w:space="0" w:color="auto"/>
              <w:right w:val="single" w:sz="4" w:space="0" w:color="auto"/>
            </w:tcBorders>
            <w:shd w:val="clear" w:color="auto" w:fill="auto"/>
            <w:vAlign w:val="bottom"/>
            <w:hideMark/>
          </w:tcPr>
          <w:p w14:paraId="0830FE7E"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4A88DC72"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435A248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Cetinkaya</w:t>
            </w:r>
          </w:p>
        </w:tc>
        <w:tc>
          <w:tcPr>
            <w:tcW w:w="1366" w:type="dxa"/>
            <w:tcBorders>
              <w:top w:val="nil"/>
              <w:left w:val="nil"/>
              <w:bottom w:val="single" w:sz="4" w:space="0" w:color="auto"/>
              <w:right w:val="single" w:sz="4" w:space="0" w:color="auto"/>
            </w:tcBorders>
            <w:shd w:val="clear" w:color="auto" w:fill="auto"/>
            <w:vAlign w:val="bottom"/>
            <w:hideMark/>
          </w:tcPr>
          <w:p w14:paraId="7437FDB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Egemen</w:t>
            </w:r>
          </w:p>
        </w:tc>
        <w:tc>
          <w:tcPr>
            <w:tcW w:w="2542" w:type="dxa"/>
            <w:tcBorders>
              <w:top w:val="nil"/>
              <w:left w:val="nil"/>
              <w:bottom w:val="single" w:sz="4" w:space="0" w:color="auto"/>
              <w:right w:val="single" w:sz="4" w:space="0" w:color="auto"/>
            </w:tcBorders>
            <w:shd w:val="clear" w:color="auto" w:fill="auto"/>
            <w:vAlign w:val="bottom"/>
            <w:hideMark/>
          </w:tcPr>
          <w:p w14:paraId="230D8244"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Verizon UK Ltd</w:t>
            </w:r>
          </w:p>
        </w:tc>
        <w:tc>
          <w:tcPr>
            <w:tcW w:w="2455" w:type="dxa"/>
            <w:tcBorders>
              <w:top w:val="nil"/>
              <w:left w:val="nil"/>
              <w:bottom w:val="single" w:sz="4" w:space="0" w:color="auto"/>
              <w:right w:val="single" w:sz="4" w:space="0" w:color="auto"/>
            </w:tcBorders>
            <w:shd w:val="clear" w:color="auto" w:fill="auto"/>
            <w:vAlign w:val="bottom"/>
            <w:hideMark/>
          </w:tcPr>
          <w:p w14:paraId="584B3F72"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Verizon Denmark</w:t>
            </w:r>
          </w:p>
        </w:tc>
        <w:tc>
          <w:tcPr>
            <w:tcW w:w="1284" w:type="dxa"/>
            <w:tcBorders>
              <w:top w:val="nil"/>
              <w:left w:val="nil"/>
              <w:bottom w:val="single" w:sz="4" w:space="0" w:color="auto"/>
              <w:right w:val="single" w:sz="4" w:space="0" w:color="auto"/>
            </w:tcBorders>
            <w:shd w:val="clear" w:color="auto" w:fill="auto"/>
            <w:vAlign w:val="bottom"/>
            <w:hideMark/>
          </w:tcPr>
          <w:p w14:paraId="59CDE2F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2B286DCB"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7F7DDC8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Chaponniere</w:t>
            </w:r>
          </w:p>
        </w:tc>
        <w:tc>
          <w:tcPr>
            <w:tcW w:w="1366" w:type="dxa"/>
            <w:tcBorders>
              <w:top w:val="nil"/>
              <w:left w:val="nil"/>
              <w:bottom w:val="single" w:sz="4" w:space="0" w:color="auto"/>
              <w:right w:val="single" w:sz="4" w:space="0" w:color="auto"/>
            </w:tcBorders>
            <w:shd w:val="clear" w:color="auto" w:fill="auto"/>
            <w:vAlign w:val="bottom"/>
            <w:hideMark/>
          </w:tcPr>
          <w:p w14:paraId="1A81FC1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Lena</w:t>
            </w:r>
          </w:p>
        </w:tc>
        <w:tc>
          <w:tcPr>
            <w:tcW w:w="2542" w:type="dxa"/>
            <w:tcBorders>
              <w:top w:val="nil"/>
              <w:left w:val="nil"/>
              <w:bottom w:val="single" w:sz="4" w:space="0" w:color="auto"/>
              <w:right w:val="single" w:sz="4" w:space="0" w:color="auto"/>
            </w:tcBorders>
            <w:shd w:val="clear" w:color="auto" w:fill="auto"/>
            <w:vAlign w:val="bottom"/>
            <w:hideMark/>
          </w:tcPr>
          <w:p w14:paraId="07B0B82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Qualcomm Germany</w:t>
            </w:r>
          </w:p>
        </w:tc>
        <w:tc>
          <w:tcPr>
            <w:tcW w:w="2455" w:type="dxa"/>
            <w:tcBorders>
              <w:top w:val="nil"/>
              <w:left w:val="nil"/>
              <w:bottom w:val="single" w:sz="4" w:space="0" w:color="auto"/>
              <w:right w:val="single" w:sz="4" w:space="0" w:color="auto"/>
            </w:tcBorders>
            <w:shd w:val="clear" w:color="auto" w:fill="auto"/>
            <w:vAlign w:val="bottom"/>
            <w:hideMark/>
          </w:tcPr>
          <w:p w14:paraId="21947F3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Qualcomm Incorporated</w:t>
            </w:r>
          </w:p>
        </w:tc>
        <w:tc>
          <w:tcPr>
            <w:tcW w:w="1284" w:type="dxa"/>
            <w:tcBorders>
              <w:top w:val="nil"/>
              <w:left w:val="nil"/>
              <w:bottom w:val="single" w:sz="4" w:space="0" w:color="auto"/>
              <w:right w:val="single" w:sz="4" w:space="0" w:color="auto"/>
            </w:tcBorders>
            <w:shd w:val="clear" w:color="auto" w:fill="auto"/>
            <w:vAlign w:val="bottom"/>
            <w:hideMark/>
          </w:tcPr>
          <w:p w14:paraId="58E02CE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ATIS</w:t>
            </w:r>
          </w:p>
        </w:tc>
      </w:tr>
      <w:tr w:rsidR="00F123F0" w:rsidRPr="00F123F0" w14:paraId="7C4B035F"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4908DB9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Chen</w:t>
            </w:r>
          </w:p>
        </w:tc>
        <w:tc>
          <w:tcPr>
            <w:tcW w:w="1366" w:type="dxa"/>
            <w:tcBorders>
              <w:top w:val="nil"/>
              <w:left w:val="nil"/>
              <w:bottom w:val="single" w:sz="4" w:space="0" w:color="auto"/>
              <w:right w:val="single" w:sz="4" w:space="0" w:color="auto"/>
            </w:tcBorders>
            <w:shd w:val="clear" w:color="auto" w:fill="auto"/>
            <w:vAlign w:val="bottom"/>
            <w:hideMark/>
          </w:tcPr>
          <w:p w14:paraId="73DCF75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Ben</w:t>
            </w:r>
          </w:p>
        </w:tc>
        <w:tc>
          <w:tcPr>
            <w:tcW w:w="2542" w:type="dxa"/>
            <w:tcBorders>
              <w:top w:val="nil"/>
              <w:left w:val="nil"/>
              <w:bottom w:val="single" w:sz="4" w:space="0" w:color="auto"/>
              <w:right w:val="single" w:sz="4" w:space="0" w:color="auto"/>
            </w:tcBorders>
            <w:shd w:val="clear" w:color="auto" w:fill="auto"/>
            <w:vAlign w:val="bottom"/>
            <w:hideMark/>
          </w:tcPr>
          <w:p w14:paraId="7F098304"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BJTU</w:t>
            </w:r>
          </w:p>
        </w:tc>
        <w:tc>
          <w:tcPr>
            <w:tcW w:w="2455" w:type="dxa"/>
            <w:tcBorders>
              <w:top w:val="nil"/>
              <w:left w:val="nil"/>
              <w:bottom w:val="single" w:sz="4" w:space="0" w:color="auto"/>
              <w:right w:val="single" w:sz="4" w:space="0" w:color="auto"/>
            </w:tcBorders>
            <w:shd w:val="clear" w:color="auto" w:fill="auto"/>
            <w:vAlign w:val="bottom"/>
            <w:hideMark/>
          </w:tcPr>
          <w:p w14:paraId="2AF43C7F"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BJTU</w:t>
            </w:r>
          </w:p>
        </w:tc>
        <w:tc>
          <w:tcPr>
            <w:tcW w:w="1284" w:type="dxa"/>
            <w:tcBorders>
              <w:top w:val="nil"/>
              <w:left w:val="nil"/>
              <w:bottom w:val="single" w:sz="4" w:space="0" w:color="auto"/>
              <w:right w:val="single" w:sz="4" w:space="0" w:color="auto"/>
            </w:tcBorders>
            <w:shd w:val="clear" w:color="auto" w:fill="auto"/>
            <w:vAlign w:val="bottom"/>
            <w:hideMark/>
          </w:tcPr>
          <w:p w14:paraId="76C19A5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1819766F"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64CD58CF"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Cheng</w:t>
            </w:r>
          </w:p>
        </w:tc>
        <w:tc>
          <w:tcPr>
            <w:tcW w:w="1366" w:type="dxa"/>
            <w:tcBorders>
              <w:top w:val="nil"/>
              <w:left w:val="nil"/>
              <w:bottom w:val="single" w:sz="4" w:space="0" w:color="auto"/>
              <w:right w:val="single" w:sz="4" w:space="0" w:color="auto"/>
            </w:tcBorders>
            <w:shd w:val="clear" w:color="auto" w:fill="auto"/>
            <w:vAlign w:val="bottom"/>
            <w:hideMark/>
          </w:tcPr>
          <w:p w14:paraId="34D4DC6F"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Cuiru</w:t>
            </w:r>
            <w:proofErr w:type="spellEnd"/>
          </w:p>
        </w:tc>
        <w:tc>
          <w:tcPr>
            <w:tcW w:w="2542" w:type="dxa"/>
            <w:tcBorders>
              <w:top w:val="nil"/>
              <w:left w:val="nil"/>
              <w:bottom w:val="single" w:sz="4" w:space="0" w:color="auto"/>
              <w:right w:val="single" w:sz="4" w:space="0" w:color="auto"/>
            </w:tcBorders>
            <w:shd w:val="clear" w:color="auto" w:fill="auto"/>
            <w:vAlign w:val="bottom"/>
            <w:hideMark/>
          </w:tcPr>
          <w:p w14:paraId="651962FE"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China Unicom</w:t>
            </w:r>
          </w:p>
        </w:tc>
        <w:tc>
          <w:tcPr>
            <w:tcW w:w="2455" w:type="dxa"/>
            <w:tcBorders>
              <w:top w:val="nil"/>
              <w:left w:val="nil"/>
              <w:bottom w:val="single" w:sz="4" w:space="0" w:color="auto"/>
              <w:right w:val="single" w:sz="4" w:space="0" w:color="auto"/>
            </w:tcBorders>
            <w:shd w:val="clear" w:color="auto" w:fill="auto"/>
            <w:vAlign w:val="bottom"/>
            <w:hideMark/>
          </w:tcPr>
          <w:p w14:paraId="19F78DD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BTPDI</w:t>
            </w:r>
          </w:p>
        </w:tc>
        <w:tc>
          <w:tcPr>
            <w:tcW w:w="1284" w:type="dxa"/>
            <w:tcBorders>
              <w:top w:val="nil"/>
              <w:left w:val="nil"/>
              <w:bottom w:val="single" w:sz="4" w:space="0" w:color="auto"/>
              <w:right w:val="single" w:sz="4" w:space="0" w:color="auto"/>
            </w:tcBorders>
            <w:shd w:val="clear" w:color="auto" w:fill="auto"/>
            <w:vAlign w:val="bottom"/>
            <w:hideMark/>
          </w:tcPr>
          <w:p w14:paraId="4909CD65"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6A6F0461"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23E1328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Cheng</w:t>
            </w:r>
          </w:p>
        </w:tc>
        <w:tc>
          <w:tcPr>
            <w:tcW w:w="1366" w:type="dxa"/>
            <w:tcBorders>
              <w:top w:val="nil"/>
              <w:left w:val="nil"/>
              <w:bottom w:val="single" w:sz="4" w:space="0" w:color="auto"/>
              <w:right w:val="single" w:sz="4" w:space="0" w:color="auto"/>
            </w:tcBorders>
            <w:shd w:val="clear" w:color="auto" w:fill="auto"/>
            <w:vAlign w:val="bottom"/>
            <w:hideMark/>
          </w:tcPr>
          <w:p w14:paraId="115C3359"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Ming-Yuan</w:t>
            </w:r>
          </w:p>
        </w:tc>
        <w:tc>
          <w:tcPr>
            <w:tcW w:w="2542" w:type="dxa"/>
            <w:tcBorders>
              <w:top w:val="nil"/>
              <w:left w:val="nil"/>
              <w:bottom w:val="single" w:sz="4" w:space="0" w:color="auto"/>
              <w:right w:val="single" w:sz="4" w:space="0" w:color="auto"/>
            </w:tcBorders>
            <w:shd w:val="clear" w:color="auto" w:fill="auto"/>
            <w:vAlign w:val="bottom"/>
            <w:hideMark/>
          </w:tcPr>
          <w:p w14:paraId="192A89B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MediaTek Inc.</w:t>
            </w:r>
          </w:p>
        </w:tc>
        <w:tc>
          <w:tcPr>
            <w:tcW w:w="2455" w:type="dxa"/>
            <w:tcBorders>
              <w:top w:val="nil"/>
              <w:left w:val="nil"/>
              <w:bottom w:val="single" w:sz="4" w:space="0" w:color="auto"/>
              <w:right w:val="single" w:sz="4" w:space="0" w:color="auto"/>
            </w:tcBorders>
            <w:shd w:val="clear" w:color="auto" w:fill="auto"/>
            <w:vAlign w:val="bottom"/>
            <w:hideMark/>
          </w:tcPr>
          <w:p w14:paraId="0FF11329"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MediaTek UK</w:t>
            </w:r>
          </w:p>
        </w:tc>
        <w:tc>
          <w:tcPr>
            <w:tcW w:w="1284" w:type="dxa"/>
            <w:tcBorders>
              <w:top w:val="nil"/>
              <w:left w:val="nil"/>
              <w:bottom w:val="single" w:sz="4" w:space="0" w:color="auto"/>
              <w:right w:val="single" w:sz="4" w:space="0" w:color="auto"/>
            </w:tcBorders>
            <w:shd w:val="clear" w:color="auto" w:fill="auto"/>
            <w:vAlign w:val="bottom"/>
            <w:hideMark/>
          </w:tcPr>
          <w:p w14:paraId="2E78C6C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5A761096"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4007E4A4"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Cheng</w:t>
            </w:r>
          </w:p>
        </w:tc>
        <w:tc>
          <w:tcPr>
            <w:tcW w:w="1366" w:type="dxa"/>
            <w:tcBorders>
              <w:top w:val="nil"/>
              <w:left w:val="nil"/>
              <w:bottom w:val="single" w:sz="4" w:space="0" w:color="auto"/>
              <w:right w:val="single" w:sz="4" w:space="0" w:color="auto"/>
            </w:tcBorders>
            <w:shd w:val="clear" w:color="auto" w:fill="auto"/>
            <w:vAlign w:val="bottom"/>
            <w:hideMark/>
          </w:tcPr>
          <w:p w14:paraId="09DB348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Sihan</w:t>
            </w:r>
          </w:p>
        </w:tc>
        <w:tc>
          <w:tcPr>
            <w:tcW w:w="2542" w:type="dxa"/>
            <w:tcBorders>
              <w:top w:val="nil"/>
              <w:left w:val="nil"/>
              <w:bottom w:val="single" w:sz="4" w:space="0" w:color="auto"/>
              <w:right w:val="single" w:sz="4" w:space="0" w:color="auto"/>
            </w:tcBorders>
            <w:shd w:val="clear" w:color="auto" w:fill="auto"/>
            <w:vAlign w:val="bottom"/>
            <w:hideMark/>
          </w:tcPr>
          <w:p w14:paraId="397B0DC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vivo Mobile Communication Co.,</w:t>
            </w:r>
          </w:p>
        </w:tc>
        <w:tc>
          <w:tcPr>
            <w:tcW w:w="2455" w:type="dxa"/>
            <w:tcBorders>
              <w:top w:val="nil"/>
              <w:left w:val="nil"/>
              <w:bottom w:val="single" w:sz="4" w:space="0" w:color="auto"/>
              <w:right w:val="single" w:sz="4" w:space="0" w:color="auto"/>
            </w:tcBorders>
            <w:shd w:val="clear" w:color="auto" w:fill="auto"/>
            <w:vAlign w:val="bottom"/>
            <w:hideMark/>
          </w:tcPr>
          <w:p w14:paraId="40CCC3B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Nanjing Weibo</w:t>
            </w:r>
          </w:p>
        </w:tc>
        <w:tc>
          <w:tcPr>
            <w:tcW w:w="1284" w:type="dxa"/>
            <w:tcBorders>
              <w:top w:val="nil"/>
              <w:left w:val="nil"/>
              <w:bottom w:val="single" w:sz="4" w:space="0" w:color="auto"/>
              <w:right w:val="single" w:sz="4" w:space="0" w:color="auto"/>
            </w:tcBorders>
            <w:shd w:val="clear" w:color="auto" w:fill="auto"/>
            <w:vAlign w:val="bottom"/>
            <w:hideMark/>
          </w:tcPr>
          <w:p w14:paraId="0A7C37D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07FE33F3"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7E67252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Chiba</w:t>
            </w:r>
          </w:p>
        </w:tc>
        <w:tc>
          <w:tcPr>
            <w:tcW w:w="1366" w:type="dxa"/>
            <w:tcBorders>
              <w:top w:val="nil"/>
              <w:left w:val="nil"/>
              <w:bottom w:val="single" w:sz="4" w:space="0" w:color="auto"/>
              <w:right w:val="single" w:sz="4" w:space="0" w:color="auto"/>
            </w:tcBorders>
            <w:shd w:val="clear" w:color="auto" w:fill="auto"/>
            <w:vAlign w:val="bottom"/>
            <w:hideMark/>
          </w:tcPr>
          <w:p w14:paraId="5609412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Shuichiro</w:t>
            </w:r>
          </w:p>
        </w:tc>
        <w:tc>
          <w:tcPr>
            <w:tcW w:w="2542" w:type="dxa"/>
            <w:tcBorders>
              <w:top w:val="nil"/>
              <w:left w:val="nil"/>
              <w:bottom w:val="single" w:sz="4" w:space="0" w:color="auto"/>
              <w:right w:val="single" w:sz="4" w:space="0" w:color="auto"/>
            </w:tcBorders>
            <w:shd w:val="clear" w:color="auto" w:fill="auto"/>
            <w:vAlign w:val="bottom"/>
            <w:hideMark/>
          </w:tcPr>
          <w:p w14:paraId="3C14617C"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SHARP Corporation</w:t>
            </w:r>
          </w:p>
        </w:tc>
        <w:tc>
          <w:tcPr>
            <w:tcW w:w="2455" w:type="dxa"/>
            <w:tcBorders>
              <w:top w:val="nil"/>
              <w:left w:val="nil"/>
              <w:bottom w:val="single" w:sz="4" w:space="0" w:color="auto"/>
              <w:right w:val="single" w:sz="4" w:space="0" w:color="auto"/>
            </w:tcBorders>
            <w:shd w:val="clear" w:color="auto" w:fill="auto"/>
            <w:vAlign w:val="bottom"/>
            <w:hideMark/>
          </w:tcPr>
          <w:p w14:paraId="74ECAB5C"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SHARP Corporation</w:t>
            </w:r>
          </w:p>
        </w:tc>
        <w:tc>
          <w:tcPr>
            <w:tcW w:w="1284" w:type="dxa"/>
            <w:tcBorders>
              <w:top w:val="nil"/>
              <w:left w:val="nil"/>
              <w:bottom w:val="single" w:sz="4" w:space="0" w:color="auto"/>
              <w:right w:val="single" w:sz="4" w:space="0" w:color="auto"/>
            </w:tcBorders>
            <w:shd w:val="clear" w:color="auto" w:fill="auto"/>
            <w:vAlign w:val="bottom"/>
            <w:hideMark/>
          </w:tcPr>
          <w:p w14:paraId="3676D60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ARIB</w:t>
            </w:r>
          </w:p>
        </w:tc>
      </w:tr>
      <w:tr w:rsidR="00F123F0" w:rsidRPr="00F123F0" w14:paraId="375FDDC2"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3E1B9D7C"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CHIN</w:t>
            </w:r>
          </w:p>
        </w:tc>
        <w:tc>
          <w:tcPr>
            <w:tcW w:w="1366" w:type="dxa"/>
            <w:tcBorders>
              <w:top w:val="nil"/>
              <w:left w:val="nil"/>
              <w:bottom w:val="single" w:sz="4" w:space="0" w:color="auto"/>
              <w:right w:val="single" w:sz="4" w:space="0" w:color="auto"/>
            </w:tcBorders>
            <w:shd w:val="clear" w:color="auto" w:fill="auto"/>
            <w:vAlign w:val="bottom"/>
            <w:hideMark/>
          </w:tcPr>
          <w:p w14:paraId="44757E54"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ChenHo</w:t>
            </w:r>
            <w:proofErr w:type="spellEnd"/>
          </w:p>
        </w:tc>
        <w:tc>
          <w:tcPr>
            <w:tcW w:w="2542" w:type="dxa"/>
            <w:tcBorders>
              <w:top w:val="nil"/>
              <w:left w:val="nil"/>
              <w:bottom w:val="single" w:sz="4" w:space="0" w:color="auto"/>
              <w:right w:val="single" w:sz="4" w:space="0" w:color="auto"/>
            </w:tcBorders>
            <w:shd w:val="clear" w:color="auto" w:fill="auto"/>
            <w:vAlign w:val="bottom"/>
            <w:hideMark/>
          </w:tcPr>
          <w:p w14:paraId="6A7C460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Guangdong OPPO Mobile Telecom.</w:t>
            </w:r>
          </w:p>
        </w:tc>
        <w:tc>
          <w:tcPr>
            <w:tcW w:w="2455" w:type="dxa"/>
            <w:tcBorders>
              <w:top w:val="nil"/>
              <w:left w:val="nil"/>
              <w:bottom w:val="single" w:sz="4" w:space="0" w:color="auto"/>
              <w:right w:val="single" w:sz="4" w:space="0" w:color="auto"/>
            </w:tcBorders>
            <w:shd w:val="clear" w:color="auto" w:fill="auto"/>
            <w:vAlign w:val="bottom"/>
            <w:hideMark/>
          </w:tcPr>
          <w:p w14:paraId="3C96D7B4"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Guangdong OPPO Mobile Telecom.</w:t>
            </w:r>
          </w:p>
        </w:tc>
        <w:tc>
          <w:tcPr>
            <w:tcW w:w="1284" w:type="dxa"/>
            <w:tcBorders>
              <w:top w:val="nil"/>
              <w:left w:val="nil"/>
              <w:bottom w:val="single" w:sz="4" w:space="0" w:color="auto"/>
              <w:right w:val="single" w:sz="4" w:space="0" w:color="auto"/>
            </w:tcBorders>
            <w:shd w:val="clear" w:color="auto" w:fill="auto"/>
            <w:vAlign w:val="bottom"/>
            <w:hideMark/>
          </w:tcPr>
          <w:p w14:paraId="01DDDC7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0A20BD29"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73CB201C"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Choe</w:t>
            </w:r>
          </w:p>
        </w:tc>
        <w:tc>
          <w:tcPr>
            <w:tcW w:w="1366" w:type="dxa"/>
            <w:tcBorders>
              <w:top w:val="nil"/>
              <w:left w:val="nil"/>
              <w:bottom w:val="single" w:sz="4" w:space="0" w:color="auto"/>
              <w:right w:val="single" w:sz="4" w:space="0" w:color="auto"/>
            </w:tcBorders>
            <w:shd w:val="clear" w:color="auto" w:fill="auto"/>
            <w:vAlign w:val="bottom"/>
            <w:hideMark/>
          </w:tcPr>
          <w:p w14:paraId="529BD1B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HyunJung</w:t>
            </w:r>
          </w:p>
        </w:tc>
        <w:tc>
          <w:tcPr>
            <w:tcW w:w="2542" w:type="dxa"/>
            <w:tcBorders>
              <w:top w:val="nil"/>
              <w:left w:val="nil"/>
              <w:bottom w:val="single" w:sz="4" w:space="0" w:color="auto"/>
              <w:right w:val="single" w:sz="4" w:space="0" w:color="auto"/>
            </w:tcBorders>
            <w:shd w:val="clear" w:color="auto" w:fill="auto"/>
            <w:vAlign w:val="bottom"/>
            <w:hideMark/>
          </w:tcPr>
          <w:p w14:paraId="3EC89FDC"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LG Electronics France</w:t>
            </w:r>
          </w:p>
        </w:tc>
        <w:tc>
          <w:tcPr>
            <w:tcW w:w="2455" w:type="dxa"/>
            <w:tcBorders>
              <w:top w:val="nil"/>
              <w:left w:val="nil"/>
              <w:bottom w:val="single" w:sz="4" w:space="0" w:color="auto"/>
              <w:right w:val="single" w:sz="4" w:space="0" w:color="auto"/>
            </w:tcBorders>
            <w:shd w:val="clear" w:color="auto" w:fill="auto"/>
            <w:vAlign w:val="bottom"/>
            <w:hideMark/>
          </w:tcPr>
          <w:p w14:paraId="31A9A0F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LG Electronics Polska</w:t>
            </w:r>
          </w:p>
        </w:tc>
        <w:tc>
          <w:tcPr>
            <w:tcW w:w="1284" w:type="dxa"/>
            <w:tcBorders>
              <w:top w:val="nil"/>
              <w:left w:val="nil"/>
              <w:bottom w:val="single" w:sz="4" w:space="0" w:color="auto"/>
              <w:right w:val="single" w:sz="4" w:space="0" w:color="auto"/>
            </w:tcBorders>
            <w:shd w:val="clear" w:color="auto" w:fill="auto"/>
            <w:vAlign w:val="bottom"/>
            <w:hideMark/>
          </w:tcPr>
          <w:p w14:paraId="5391596E"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17272C1C"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25058C7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Dawes</w:t>
            </w:r>
          </w:p>
        </w:tc>
        <w:tc>
          <w:tcPr>
            <w:tcW w:w="1366" w:type="dxa"/>
            <w:tcBorders>
              <w:top w:val="nil"/>
              <w:left w:val="nil"/>
              <w:bottom w:val="single" w:sz="4" w:space="0" w:color="auto"/>
              <w:right w:val="single" w:sz="4" w:space="0" w:color="auto"/>
            </w:tcBorders>
            <w:shd w:val="clear" w:color="auto" w:fill="auto"/>
            <w:vAlign w:val="bottom"/>
            <w:hideMark/>
          </w:tcPr>
          <w:p w14:paraId="60EA580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Peter</w:t>
            </w:r>
          </w:p>
        </w:tc>
        <w:tc>
          <w:tcPr>
            <w:tcW w:w="2542" w:type="dxa"/>
            <w:tcBorders>
              <w:top w:val="nil"/>
              <w:left w:val="nil"/>
              <w:bottom w:val="single" w:sz="4" w:space="0" w:color="auto"/>
              <w:right w:val="single" w:sz="4" w:space="0" w:color="auto"/>
            </w:tcBorders>
            <w:shd w:val="clear" w:color="auto" w:fill="auto"/>
            <w:vAlign w:val="bottom"/>
            <w:hideMark/>
          </w:tcPr>
          <w:p w14:paraId="19407B49"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VODAFONE Group Plc</w:t>
            </w:r>
          </w:p>
        </w:tc>
        <w:tc>
          <w:tcPr>
            <w:tcW w:w="2455" w:type="dxa"/>
            <w:tcBorders>
              <w:top w:val="nil"/>
              <w:left w:val="nil"/>
              <w:bottom w:val="single" w:sz="4" w:space="0" w:color="auto"/>
              <w:right w:val="single" w:sz="4" w:space="0" w:color="auto"/>
            </w:tcBorders>
            <w:shd w:val="clear" w:color="auto" w:fill="auto"/>
            <w:vAlign w:val="bottom"/>
            <w:hideMark/>
          </w:tcPr>
          <w:p w14:paraId="59C6587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Vodafone GmbH</w:t>
            </w:r>
          </w:p>
        </w:tc>
        <w:tc>
          <w:tcPr>
            <w:tcW w:w="1284" w:type="dxa"/>
            <w:tcBorders>
              <w:top w:val="nil"/>
              <w:left w:val="nil"/>
              <w:bottom w:val="single" w:sz="4" w:space="0" w:color="auto"/>
              <w:right w:val="single" w:sz="4" w:space="0" w:color="auto"/>
            </w:tcBorders>
            <w:shd w:val="clear" w:color="auto" w:fill="auto"/>
            <w:vAlign w:val="bottom"/>
            <w:hideMark/>
          </w:tcPr>
          <w:p w14:paraId="293CA8DF"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67F665DA"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54D3F162"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De Gregorio</w:t>
            </w:r>
          </w:p>
        </w:tc>
        <w:tc>
          <w:tcPr>
            <w:tcW w:w="1366" w:type="dxa"/>
            <w:tcBorders>
              <w:top w:val="nil"/>
              <w:left w:val="nil"/>
              <w:bottom w:val="single" w:sz="4" w:space="0" w:color="auto"/>
              <w:right w:val="single" w:sz="4" w:space="0" w:color="auto"/>
            </w:tcBorders>
            <w:shd w:val="clear" w:color="auto" w:fill="auto"/>
            <w:vAlign w:val="bottom"/>
            <w:hideMark/>
          </w:tcPr>
          <w:p w14:paraId="61E013D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Jesus</w:t>
            </w:r>
          </w:p>
        </w:tc>
        <w:tc>
          <w:tcPr>
            <w:tcW w:w="2542" w:type="dxa"/>
            <w:tcBorders>
              <w:top w:val="nil"/>
              <w:left w:val="nil"/>
              <w:bottom w:val="single" w:sz="4" w:space="0" w:color="auto"/>
              <w:right w:val="single" w:sz="4" w:space="0" w:color="auto"/>
            </w:tcBorders>
            <w:shd w:val="clear" w:color="auto" w:fill="auto"/>
            <w:vAlign w:val="bottom"/>
            <w:hideMark/>
          </w:tcPr>
          <w:p w14:paraId="6C65233F"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Ericsson LM</w:t>
            </w:r>
          </w:p>
        </w:tc>
        <w:tc>
          <w:tcPr>
            <w:tcW w:w="2455" w:type="dxa"/>
            <w:tcBorders>
              <w:top w:val="nil"/>
              <w:left w:val="nil"/>
              <w:bottom w:val="single" w:sz="4" w:space="0" w:color="auto"/>
              <w:right w:val="single" w:sz="4" w:space="0" w:color="auto"/>
            </w:tcBorders>
            <w:shd w:val="clear" w:color="auto" w:fill="auto"/>
            <w:vAlign w:val="bottom"/>
            <w:hideMark/>
          </w:tcPr>
          <w:p w14:paraId="7F061E6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Ericsson France S.A.S</w:t>
            </w:r>
          </w:p>
        </w:tc>
        <w:tc>
          <w:tcPr>
            <w:tcW w:w="1284" w:type="dxa"/>
            <w:tcBorders>
              <w:top w:val="nil"/>
              <w:left w:val="nil"/>
              <w:bottom w:val="single" w:sz="4" w:space="0" w:color="auto"/>
              <w:right w:val="single" w:sz="4" w:space="0" w:color="auto"/>
            </w:tcBorders>
            <w:shd w:val="clear" w:color="auto" w:fill="auto"/>
            <w:vAlign w:val="bottom"/>
            <w:hideMark/>
          </w:tcPr>
          <w:p w14:paraId="28C9FCD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096D012D"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72AE458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Ding</w:t>
            </w:r>
          </w:p>
        </w:tc>
        <w:tc>
          <w:tcPr>
            <w:tcW w:w="1366" w:type="dxa"/>
            <w:tcBorders>
              <w:top w:val="nil"/>
              <w:left w:val="nil"/>
              <w:bottom w:val="single" w:sz="4" w:space="0" w:color="auto"/>
              <w:right w:val="single" w:sz="4" w:space="0" w:color="auto"/>
            </w:tcBorders>
            <w:shd w:val="clear" w:color="auto" w:fill="auto"/>
            <w:vAlign w:val="bottom"/>
            <w:hideMark/>
          </w:tcPr>
          <w:p w14:paraId="22AECE2C"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Yu</w:t>
            </w:r>
          </w:p>
        </w:tc>
        <w:tc>
          <w:tcPr>
            <w:tcW w:w="2542" w:type="dxa"/>
            <w:tcBorders>
              <w:top w:val="nil"/>
              <w:left w:val="nil"/>
              <w:bottom w:val="single" w:sz="4" w:space="0" w:color="auto"/>
              <w:right w:val="single" w:sz="4" w:space="0" w:color="auto"/>
            </w:tcBorders>
            <w:shd w:val="clear" w:color="auto" w:fill="auto"/>
            <w:vAlign w:val="bottom"/>
            <w:hideMark/>
          </w:tcPr>
          <w:p w14:paraId="27283E62"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Spreadtrum</w:t>
            </w:r>
            <w:proofErr w:type="spellEnd"/>
            <w:r w:rsidRPr="00F123F0">
              <w:rPr>
                <w:rFonts w:ascii="Calibri" w:hAnsi="Calibri" w:cs="Calibri"/>
                <w:color w:val="000000"/>
                <w:sz w:val="22"/>
                <w:szCs w:val="22"/>
              </w:rPr>
              <w:t xml:space="preserve"> Communications</w:t>
            </w:r>
          </w:p>
        </w:tc>
        <w:tc>
          <w:tcPr>
            <w:tcW w:w="2455" w:type="dxa"/>
            <w:tcBorders>
              <w:top w:val="nil"/>
              <w:left w:val="nil"/>
              <w:bottom w:val="single" w:sz="4" w:space="0" w:color="auto"/>
              <w:right w:val="single" w:sz="4" w:space="0" w:color="auto"/>
            </w:tcBorders>
            <w:shd w:val="clear" w:color="auto" w:fill="auto"/>
            <w:vAlign w:val="bottom"/>
            <w:hideMark/>
          </w:tcPr>
          <w:p w14:paraId="4DEE0B9E"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Unisoc</w:t>
            </w:r>
            <w:proofErr w:type="spellEnd"/>
          </w:p>
        </w:tc>
        <w:tc>
          <w:tcPr>
            <w:tcW w:w="1284" w:type="dxa"/>
            <w:tcBorders>
              <w:top w:val="nil"/>
              <w:left w:val="nil"/>
              <w:bottom w:val="single" w:sz="4" w:space="0" w:color="auto"/>
              <w:right w:val="single" w:sz="4" w:space="0" w:color="auto"/>
            </w:tcBorders>
            <w:shd w:val="clear" w:color="auto" w:fill="auto"/>
            <w:vAlign w:val="bottom"/>
            <w:hideMark/>
          </w:tcPr>
          <w:p w14:paraId="40409A52"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6ED774B1"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35D2D67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Dojiri</w:t>
            </w:r>
            <w:proofErr w:type="spellEnd"/>
          </w:p>
        </w:tc>
        <w:tc>
          <w:tcPr>
            <w:tcW w:w="1366" w:type="dxa"/>
            <w:tcBorders>
              <w:top w:val="nil"/>
              <w:left w:val="nil"/>
              <w:bottom w:val="single" w:sz="4" w:space="0" w:color="auto"/>
              <w:right w:val="single" w:sz="4" w:space="0" w:color="auto"/>
            </w:tcBorders>
            <w:shd w:val="clear" w:color="auto" w:fill="auto"/>
            <w:vAlign w:val="bottom"/>
            <w:hideMark/>
          </w:tcPr>
          <w:p w14:paraId="747A792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Shunsuke</w:t>
            </w:r>
          </w:p>
        </w:tc>
        <w:tc>
          <w:tcPr>
            <w:tcW w:w="2542" w:type="dxa"/>
            <w:tcBorders>
              <w:top w:val="nil"/>
              <w:left w:val="nil"/>
              <w:bottom w:val="single" w:sz="4" w:space="0" w:color="auto"/>
              <w:right w:val="single" w:sz="4" w:space="0" w:color="auto"/>
            </w:tcBorders>
            <w:shd w:val="clear" w:color="auto" w:fill="auto"/>
            <w:vAlign w:val="bottom"/>
            <w:hideMark/>
          </w:tcPr>
          <w:p w14:paraId="1985E864"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NTT DOCOMO INC.</w:t>
            </w:r>
          </w:p>
        </w:tc>
        <w:tc>
          <w:tcPr>
            <w:tcW w:w="2455" w:type="dxa"/>
            <w:tcBorders>
              <w:top w:val="nil"/>
              <w:left w:val="nil"/>
              <w:bottom w:val="single" w:sz="4" w:space="0" w:color="auto"/>
              <w:right w:val="single" w:sz="4" w:space="0" w:color="auto"/>
            </w:tcBorders>
            <w:shd w:val="clear" w:color="auto" w:fill="auto"/>
            <w:vAlign w:val="bottom"/>
            <w:hideMark/>
          </w:tcPr>
          <w:p w14:paraId="4131127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DOCOMO Beijing Labs</w:t>
            </w:r>
          </w:p>
        </w:tc>
        <w:tc>
          <w:tcPr>
            <w:tcW w:w="1284" w:type="dxa"/>
            <w:tcBorders>
              <w:top w:val="nil"/>
              <w:left w:val="nil"/>
              <w:bottom w:val="single" w:sz="4" w:space="0" w:color="auto"/>
              <w:right w:val="single" w:sz="4" w:space="0" w:color="auto"/>
            </w:tcBorders>
            <w:shd w:val="clear" w:color="auto" w:fill="auto"/>
            <w:vAlign w:val="bottom"/>
            <w:hideMark/>
          </w:tcPr>
          <w:p w14:paraId="129EBD79"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1546D0CA"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5AA48ACF"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Dong</w:t>
            </w:r>
          </w:p>
        </w:tc>
        <w:tc>
          <w:tcPr>
            <w:tcW w:w="1366" w:type="dxa"/>
            <w:tcBorders>
              <w:top w:val="nil"/>
              <w:left w:val="nil"/>
              <w:bottom w:val="single" w:sz="4" w:space="0" w:color="auto"/>
              <w:right w:val="single" w:sz="4" w:space="0" w:color="auto"/>
            </w:tcBorders>
            <w:shd w:val="clear" w:color="auto" w:fill="auto"/>
            <w:vAlign w:val="bottom"/>
            <w:hideMark/>
          </w:tcPr>
          <w:p w14:paraId="756DFF3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Hao</w:t>
            </w:r>
          </w:p>
        </w:tc>
        <w:tc>
          <w:tcPr>
            <w:tcW w:w="2542" w:type="dxa"/>
            <w:tcBorders>
              <w:top w:val="nil"/>
              <w:left w:val="nil"/>
              <w:bottom w:val="single" w:sz="4" w:space="0" w:color="auto"/>
              <w:right w:val="single" w:sz="4" w:space="0" w:color="auto"/>
            </w:tcBorders>
            <w:shd w:val="clear" w:color="auto" w:fill="auto"/>
            <w:vAlign w:val="bottom"/>
            <w:hideMark/>
          </w:tcPr>
          <w:p w14:paraId="17E5B169"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ZTE Corporation</w:t>
            </w:r>
          </w:p>
        </w:tc>
        <w:tc>
          <w:tcPr>
            <w:tcW w:w="2455" w:type="dxa"/>
            <w:tcBorders>
              <w:top w:val="nil"/>
              <w:left w:val="nil"/>
              <w:bottom w:val="single" w:sz="4" w:space="0" w:color="auto"/>
              <w:right w:val="single" w:sz="4" w:space="0" w:color="auto"/>
            </w:tcBorders>
            <w:shd w:val="clear" w:color="auto" w:fill="auto"/>
            <w:vAlign w:val="bottom"/>
            <w:hideMark/>
          </w:tcPr>
          <w:p w14:paraId="61D3D27F"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ShenZhen</w:t>
            </w:r>
            <w:proofErr w:type="spellEnd"/>
            <w:r w:rsidRPr="00F123F0">
              <w:rPr>
                <w:rFonts w:ascii="Calibri" w:hAnsi="Calibri" w:cs="Calibri"/>
                <w:color w:val="000000"/>
                <w:sz w:val="22"/>
                <w:szCs w:val="22"/>
              </w:rPr>
              <w:t xml:space="preserve"> </w:t>
            </w:r>
            <w:proofErr w:type="spellStart"/>
            <w:r w:rsidRPr="00F123F0">
              <w:rPr>
                <w:rFonts w:ascii="Calibri" w:hAnsi="Calibri" w:cs="Calibri"/>
                <w:color w:val="000000"/>
                <w:sz w:val="22"/>
                <w:szCs w:val="22"/>
              </w:rPr>
              <w:t>Zhongxing</w:t>
            </w:r>
            <w:proofErr w:type="spellEnd"/>
            <w:r w:rsidRPr="00F123F0">
              <w:rPr>
                <w:rFonts w:ascii="Calibri" w:hAnsi="Calibri" w:cs="Calibri"/>
                <w:color w:val="000000"/>
                <w:sz w:val="22"/>
                <w:szCs w:val="22"/>
              </w:rPr>
              <w:t xml:space="preserve"> </w:t>
            </w:r>
            <w:proofErr w:type="spellStart"/>
            <w:r w:rsidRPr="00F123F0">
              <w:rPr>
                <w:rFonts w:ascii="Calibri" w:hAnsi="Calibri" w:cs="Calibri"/>
                <w:color w:val="000000"/>
                <w:sz w:val="22"/>
                <w:szCs w:val="22"/>
              </w:rPr>
              <w:t>Shitong</w:t>
            </w:r>
            <w:proofErr w:type="spellEnd"/>
          </w:p>
        </w:tc>
        <w:tc>
          <w:tcPr>
            <w:tcW w:w="1284" w:type="dxa"/>
            <w:tcBorders>
              <w:top w:val="nil"/>
              <w:left w:val="nil"/>
              <w:bottom w:val="single" w:sz="4" w:space="0" w:color="auto"/>
              <w:right w:val="single" w:sz="4" w:space="0" w:color="auto"/>
            </w:tcBorders>
            <w:shd w:val="clear" w:color="auto" w:fill="auto"/>
            <w:vAlign w:val="bottom"/>
            <w:hideMark/>
          </w:tcPr>
          <w:p w14:paraId="163F4BAC"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3997A963"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58C49DE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Dong</w:t>
            </w:r>
          </w:p>
        </w:tc>
        <w:tc>
          <w:tcPr>
            <w:tcW w:w="1366" w:type="dxa"/>
            <w:tcBorders>
              <w:top w:val="nil"/>
              <w:left w:val="nil"/>
              <w:bottom w:val="single" w:sz="4" w:space="0" w:color="auto"/>
              <w:right w:val="single" w:sz="4" w:space="0" w:color="auto"/>
            </w:tcBorders>
            <w:shd w:val="clear" w:color="auto" w:fill="auto"/>
            <w:vAlign w:val="bottom"/>
            <w:hideMark/>
          </w:tcPr>
          <w:p w14:paraId="09EAED42"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Weiye</w:t>
            </w:r>
          </w:p>
        </w:tc>
        <w:tc>
          <w:tcPr>
            <w:tcW w:w="2542" w:type="dxa"/>
            <w:tcBorders>
              <w:top w:val="nil"/>
              <w:left w:val="nil"/>
              <w:bottom w:val="single" w:sz="4" w:space="0" w:color="auto"/>
              <w:right w:val="single" w:sz="4" w:space="0" w:color="auto"/>
            </w:tcBorders>
            <w:shd w:val="clear" w:color="auto" w:fill="auto"/>
            <w:vAlign w:val="bottom"/>
            <w:hideMark/>
          </w:tcPr>
          <w:p w14:paraId="149CA8E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China Mobile Com. Corporation</w:t>
            </w:r>
          </w:p>
        </w:tc>
        <w:tc>
          <w:tcPr>
            <w:tcW w:w="2455" w:type="dxa"/>
            <w:tcBorders>
              <w:top w:val="nil"/>
              <w:left w:val="nil"/>
              <w:bottom w:val="single" w:sz="4" w:space="0" w:color="auto"/>
              <w:right w:val="single" w:sz="4" w:space="0" w:color="auto"/>
            </w:tcBorders>
            <w:shd w:val="clear" w:color="auto" w:fill="auto"/>
            <w:vAlign w:val="bottom"/>
            <w:hideMark/>
          </w:tcPr>
          <w:p w14:paraId="5907D0E0"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China Mobile (Hangzhou) Inf.</w:t>
            </w:r>
          </w:p>
        </w:tc>
        <w:tc>
          <w:tcPr>
            <w:tcW w:w="1284" w:type="dxa"/>
            <w:tcBorders>
              <w:top w:val="nil"/>
              <w:left w:val="nil"/>
              <w:bottom w:val="single" w:sz="4" w:space="0" w:color="auto"/>
              <w:right w:val="single" w:sz="4" w:space="0" w:color="auto"/>
            </w:tcBorders>
            <w:shd w:val="clear" w:color="auto" w:fill="auto"/>
            <w:vAlign w:val="bottom"/>
            <w:hideMark/>
          </w:tcPr>
          <w:p w14:paraId="1BE4F4FF"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61A9B14C"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0A4A112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DU</w:t>
            </w:r>
          </w:p>
        </w:tc>
        <w:tc>
          <w:tcPr>
            <w:tcW w:w="1366" w:type="dxa"/>
            <w:tcBorders>
              <w:top w:val="nil"/>
              <w:left w:val="nil"/>
              <w:bottom w:val="single" w:sz="4" w:space="0" w:color="auto"/>
              <w:right w:val="single" w:sz="4" w:space="0" w:color="auto"/>
            </w:tcBorders>
            <w:shd w:val="clear" w:color="auto" w:fill="auto"/>
            <w:vAlign w:val="bottom"/>
            <w:hideMark/>
          </w:tcPr>
          <w:p w14:paraId="56801AD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Shenxiu</w:t>
            </w:r>
            <w:proofErr w:type="spellEnd"/>
          </w:p>
        </w:tc>
        <w:tc>
          <w:tcPr>
            <w:tcW w:w="2542" w:type="dxa"/>
            <w:tcBorders>
              <w:top w:val="nil"/>
              <w:left w:val="nil"/>
              <w:bottom w:val="single" w:sz="4" w:space="0" w:color="auto"/>
              <w:right w:val="single" w:sz="4" w:space="0" w:color="auto"/>
            </w:tcBorders>
            <w:shd w:val="clear" w:color="auto" w:fill="auto"/>
            <w:vAlign w:val="bottom"/>
            <w:hideMark/>
          </w:tcPr>
          <w:p w14:paraId="0B92B3F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China Mobile Com. Corporation</w:t>
            </w:r>
          </w:p>
        </w:tc>
        <w:tc>
          <w:tcPr>
            <w:tcW w:w="2455" w:type="dxa"/>
            <w:tcBorders>
              <w:top w:val="nil"/>
              <w:left w:val="nil"/>
              <w:bottom w:val="single" w:sz="4" w:space="0" w:color="auto"/>
              <w:right w:val="single" w:sz="4" w:space="0" w:color="auto"/>
            </w:tcBorders>
            <w:shd w:val="clear" w:color="auto" w:fill="auto"/>
            <w:vAlign w:val="bottom"/>
            <w:hideMark/>
          </w:tcPr>
          <w:p w14:paraId="160F39B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China Mobile (Suzhou) Software</w:t>
            </w:r>
          </w:p>
        </w:tc>
        <w:tc>
          <w:tcPr>
            <w:tcW w:w="1284" w:type="dxa"/>
            <w:tcBorders>
              <w:top w:val="nil"/>
              <w:left w:val="nil"/>
              <w:bottom w:val="single" w:sz="4" w:space="0" w:color="auto"/>
              <w:right w:val="single" w:sz="4" w:space="0" w:color="auto"/>
            </w:tcBorders>
            <w:shd w:val="clear" w:color="auto" w:fill="auto"/>
            <w:vAlign w:val="bottom"/>
            <w:hideMark/>
          </w:tcPr>
          <w:p w14:paraId="6124F3CC"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1F444E73"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4603A8C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Duan</w:t>
            </w:r>
          </w:p>
        </w:tc>
        <w:tc>
          <w:tcPr>
            <w:tcW w:w="1366" w:type="dxa"/>
            <w:tcBorders>
              <w:top w:val="nil"/>
              <w:left w:val="nil"/>
              <w:bottom w:val="single" w:sz="4" w:space="0" w:color="auto"/>
              <w:right w:val="single" w:sz="4" w:space="0" w:color="auto"/>
            </w:tcBorders>
            <w:shd w:val="clear" w:color="auto" w:fill="auto"/>
            <w:vAlign w:val="bottom"/>
            <w:hideMark/>
          </w:tcPr>
          <w:p w14:paraId="156F5B1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Xiaoyan</w:t>
            </w:r>
          </w:p>
        </w:tc>
        <w:tc>
          <w:tcPr>
            <w:tcW w:w="2542" w:type="dxa"/>
            <w:tcBorders>
              <w:top w:val="nil"/>
              <w:left w:val="nil"/>
              <w:bottom w:val="single" w:sz="4" w:space="0" w:color="auto"/>
              <w:right w:val="single" w:sz="4" w:space="0" w:color="auto"/>
            </w:tcBorders>
            <w:shd w:val="clear" w:color="auto" w:fill="auto"/>
            <w:vAlign w:val="bottom"/>
            <w:hideMark/>
          </w:tcPr>
          <w:p w14:paraId="6C05ADE2"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CATT</w:t>
            </w:r>
          </w:p>
        </w:tc>
        <w:tc>
          <w:tcPr>
            <w:tcW w:w="2455" w:type="dxa"/>
            <w:tcBorders>
              <w:top w:val="nil"/>
              <w:left w:val="nil"/>
              <w:bottom w:val="single" w:sz="4" w:space="0" w:color="auto"/>
              <w:right w:val="single" w:sz="4" w:space="0" w:color="auto"/>
            </w:tcBorders>
            <w:shd w:val="clear" w:color="auto" w:fill="auto"/>
            <w:vAlign w:val="bottom"/>
            <w:hideMark/>
          </w:tcPr>
          <w:p w14:paraId="30ECA9F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Datang</w:t>
            </w:r>
            <w:proofErr w:type="spellEnd"/>
            <w:r w:rsidRPr="00F123F0">
              <w:rPr>
                <w:rFonts w:ascii="Calibri" w:hAnsi="Calibri" w:cs="Calibri"/>
                <w:color w:val="000000"/>
                <w:sz w:val="22"/>
                <w:szCs w:val="22"/>
              </w:rPr>
              <w:t xml:space="preserve"> Mobile Com. Equipment</w:t>
            </w:r>
          </w:p>
        </w:tc>
        <w:tc>
          <w:tcPr>
            <w:tcW w:w="1284" w:type="dxa"/>
            <w:tcBorders>
              <w:top w:val="nil"/>
              <w:left w:val="nil"/>
              <w:bottom w:val="single" w:sz="4" w:space="0" w:color="auto"/>
              <w:right w:val="single" w:sz="4" w:space="0" w:color="auto"/>
            </w:tcBorders>
            <w:shd w:val="clear" w:color="auto" w:fill="auto"/>
            <w:vAlign w:val="bottom"/>
            <w:hideMark/>
          </w:tcPr>
          <w:p w14:paraId="0241541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670C07AB"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1A8265E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EL MOATAMID</w:t>
            </w:r>
          </w:p>
        </w:tc>
        <w:tc>
          <w:tcPr>
            <w:tcW w:w="1366" w:type="dxa"/>
            <w:tcBorders>
              <w:top w:val="nil"/>
              <w:left w:val="nil"/>
              <w:bottom w:val="single" w:sz="4" w:space="0" w:color="auto"/>
              <w:right w:val="single" w:sz="4" w:space="0" w:color="auto"/>
            </w:tcBorders>
            <w:shd w:val="clear" w:color="auto" w:fill="auto"/>
            <w:vAlign w:val="bottom"/>
            <w:hideMark/>
          </w:tcPr>
          <w:p w14:paraId="178CFEE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Abdessamad</w:t>
            </w:r>
          </w:p>
        </w:tc>
        <w:tc>
          <w:tcPr>
            <w:tcW w:w="2542" w:type="dxa"/>
            <w:tcBorders>
              <w:top w:val="nil"/>
              <w:left w:val="nil"/>
              <w:bottom w:val="single" w:sz="4" w:space="0" w:color="auto"/>
              <w:right w:val="single" w:sz="4" w:space="0" w:color="auto"/>
            </w:tcBorders>
            <w:shd w:val="clear" w:color="auto" w:fill="auto"/>
            <w:vAlign w:val="bottom"/>
            <w:hideMark/>
          </w:tcPr>
          <w:p w14:paraId="171BBA8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Huawei Technologies Sweden AB</w:t>
            </w:r>
          </w:p>
        </w:tc>
        <w:tc>
          <w:tcPr>
            <w:tcW w:w="2455" w:type="dxa"/>
            <w:tcBorders>
              <w:top w:val="nil"/>
              <w:left w:val="nil"/>
              <w:bottom w:val="single" w:sz="4" w:space="0" w:color="auto"/>
              <w:right w:val="single" w:sz="4" w:space="0" w:color="auto"/>
            </w:tcBorders>
            <w:shd w:val="clear" w:color="auto" w:fill="auto"/>
            <w:vAlign w:val="bottom"/>
            <w:hideMark/>
          </w:tcPr>
          <w:p w14:paraId="1DCFF2B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Huawei Technologies France</w:t>
            </w:r>
          </w:p>
        </w:tc>
        <w:tc>
          <w:tcPr>
            <w:tcW w:w="1284" w:type="dxa"/>
            <w:tcBorders>
              <w:top w:val="nil"/>
              <w:left w:val="nil"/>
              <w:bottom w:val="single" w:sz="4" w:space="0" w:color="auto"/>
              <w:right w:val="single" w:sz="4" w:space="0" w:color="auto"/>
            </w:tcBorders>
            <w:shd w:val="clear" w:color="auto" w:fill="auto"/>
            <w:vAlign w:val="bottom"/>
            <w:hideMark/>
          </w:tcPr>
          <w:p w14:paraId="4D9EFAE5"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1442B3D5"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538F1B3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lastRenderedPageBreak/>
              <w:t>Feng</w:t>
            </w:r>
          </w:p>
        </w:tc>
        <w:tc>
          <w:tcPr>
            <w:tcW w:w="1366" w:type="dxa"/>
            <w:tcBorders>
              <w:top w:val="nil"/>
              <w:left w:val="nil"/>
              <w:bottom w:val="single" w:sz="4" w:space="0" w:color="auto"/>
              <w:right w:val="single" w:sz="4" w:space="0" w:color="auto"/>
            </w:tcBorders>
            <w:shd w:val="clear" w:color="auto" w:fill="auto"/>
            <w:vAlign w:val="bottom"/>
            <w:hideMark/>
          </w:tcPr>
          <w:p w14:paraId="3413DCA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Yuang</w:t>
            </w:r>
            <w:proofErr w:type="spellEnd"/>
          </w:p>
        </w:tc>
        <w:tc>
          <w:tcPr>
            <w:tcW w:w="2542" w:type="dxa"/>
            <w:tcBorders>
              <w:top w:val="nil"/>
              <w:left w:val="nil"/>
              <w:bottom w:val="single" w:sz="4" w:space="0" w:color="auto"/>
              <w:right w:val="single" w:sz="4" w:space="0" w:color="auto"/>
            </w:tcBorders>
            <w:shd w:val="clear" w:color="auto" w:fill="auto"/>
            <w:vAlign w:val="bottom"/>
            <w:hideMark/>
          </w:tcPr>
          <w:p w14:paraId="7903E98C"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ZTE Corporation</w:t>
            </w:r>
          </w:p>
        </w:tc>
        <w:tc>
          <w:tcPr>
            <w:tcW w:w="2455" w:type="dxa"/>
            <w:tcBorders>
              <w:top w:val="nil"/>
              <w:left w:val="nil"/>
              <w:bottom w:val="single" w:sz="4" w:space="0" w:color="auto"/>
              <w:right w:val="single" w:sz="4" w:space="0" w:color="auto"/>
            </w:tcBorders>
            <w:shd w:val="clear" w:color="auto" w:fill="auto"/>
            <w:vAlign w:val="bottom"/>
            <w:hideMark/>
          </w:tcPr>
          <w:p w14:paraId="262390A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Sanechips</w:t>
            </w:r>
            <w:proofErr w:type="spellEnd"/>
          </w:p>
        </w:tc>
        <w:tc>
          <w:tcPr>
            <w:tcW w:w="1284" w:type="dxa"/>
            <w:tcBorders>
              <w:top w:val="nil"/>
              <w:left w:val="nil"/>
              <w:bottom w:val="single" w:sz="4" w:space="0" w:color="auto"/>
              <w:right w:val="single" w:sz="4" w:space="0" w:color="auto"/>
            </w:tcBorders>
            <w:shd w:val="clear" w:color="auto" w:fill="auto"/>
            <w:vAlign w:val="bottom"/>
            <w:hideMark/>
          </w:tcPr>
          <w:p w14:paraId="3D70323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3F5EB122"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5DF9BC0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Fernandez</w:t>
            </w:r>
          </w:p>
        </w:tc>
        <w:tc>
          <w:tcPr>
            <w:tcW w:w="1366" w:type="dxa"/>
            <w:tcBorders>
              <w:top w:val="nil"/>
              <w:left w:val="nil"/>
              <w:bottom w:val="single" w:sz="4" w:space="0" w:color="auto"/>
              <w:right w:val="single" w:sz="4" w:space="0" w:color="auto"/>
            </w:tcBorders>
            <w:shd w:val="clear" w:color="auto" w:fill="auto"/>
            <w:vAlign w:val="bottom"/>
            <w:hideMark/>
          </w:tcPr>
          <w:p w14:paraId="50AF6DF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Susana</w:t>
            </w:r>
          </w:p>
        </w:tc>
        <w:tc>
          <w:tcPr>
            <w:tcW w:w="2542" w:type="dxa"/>
            <w:tcBorders>
              <w:top w:val="nil"/>
              <w:left w:val="nil"/>
              <w:bottom w:val="single" w:sz="4" w:space="0" w:color="auto"/>
              <w:right w:val="single" w:sz="4" w:space="0" w:color="auto"/>
            </w:tcBorders>
            <w:shd w:val="clear" w:color="auto" w:fill="auto"/>
            <w:vAlign w:val="bottom"/>
            <w:hideMark/>
          </w:tcPr>
          <w:p w14:paraId="7519E475"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Ericsson LM</w:t>
            </w:r>
          </w:p>
        </w:tc>
        <w:tc>
          <w:tcPr>
            <w:tcW w:w="2455" w:type="dxa"/>
            <w:tcBorders>
              <w:top w:val="nil"/>
              <w:left w:val="nil"/>
              <w:bottom w:val="single" w:sz="4" w:space="0" w:color="auto"/>
              <w:right w:val="single" w:sz="4" w:space="0" w:color="auto"/>
            </w:tcBorders>
            <w:shd w:val="clear" w:color="auto" w:fill="auto"/>
            <w:vAlign w:val="bottom"/>
            <w:hideMark/>
          </w:tcPr>
          <w:p w14:paraId="7D5E4CE5"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Ericsson Japan K.K.</w:t>
            </w:r>
          </w:p>
        </w:tc>
        <w:tc>
          <w:tcPr>
            <w:tcW w:w="1284" w:type="dxa"/>
            <w:tcBorders>
              <w:top w:val="nil"/>
              <w:left w:val="nil"/>
              <w:bottom w:val="single" w:sz="4" w:space="0" w:color="auto"/>
              <w:right w:val="single" w:sz="4" w:space="0" w:color="auto"/>
            </w:tcBorders>
            <w:shd w:val="clear" w:color="auto" w:fill="auto"/>
            <w:vAlign w:val="bottom"/>
            <w:hideMark/>
          </w:tcPr>
          <w:p w14:paraId="25B8D8B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ARIB</w:t>
            </w:r>
          </w:p>
        </w:tc>
      </w:tr>
      <w:tr w:rsidR="00F123F0" w:rsidRPr="00F123F0" w14:paraId="710C2311"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2EBE3839"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 xml:space="preserve">Garcia </w:t>
            </w:r>
            <w:proofErr w:type="spellStart"/>
            <w:r w:rsidRPr="00F123F0">
              <w:rPr>
                <w:rFonts w:ascii="Calibri" w:hAnsi="Calibri" w:cs="Calibri"/>
                <w:color w:val="000000"/>
                <w:sz w:val="22"/>
                <w:szCs w:val="22"/>
              </w:rPr>
              <w:t>Azorero</w:t>
            </w:r>
            <w:proofErr w:type="spellEnd"/>
          </w:p>
        </w:tc>
        <w:tc>
          <w:tcPr>
            <w:tcW w:w="1366" w:type="dxa"/>
            <w:tcBorders>
              <w:top w:val="nil"/>
              <w:left w:val="nil"/>
              <w:bottom w:val="single" w:sz="4" w:space="0" w:color="auto"/>
              <w:right w:val="single" w:sz="4" w:space="0" w:color="auto"/>
            </w:tcBorders>
            <w:shd w:val="clear" w:color="auto" w:fill="auto"/>
            <w:vAlign w:val="bottom"/>
            <w:hideMark/>
          </w:tcPr>
          <w:p w14:paraId="527FB880"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Fuencisla</w:t>
            </w:r>
            <w:proofErr w:type="spellEnd"/>
          </w:p>
        </w:tc>
        <w:tc>
          <w:tcPr>
            <w:tcW w:w="2542" w:type="dxa"/>
            <w:tcBorders>
              <w:top w:val="nil"/>
              <w:left w:val="nil"/>
              <w:bottom w:val="single" w:sz="4" w:space="0" w:color="auto"/>
              <w:right w:val="single" w:sz="4" w:space="0" w:color="auto"/>
            </w:tcBorders>
            <w:shd w:val="clear" w:color="auto" w:fill="auto"/>
            <w:vAlign w:val="bottom"/>
            <w:hideMark/>
          </w:tcPr>
          <w:p w14:paraId="08D5DF85"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Ericsson LM</w:t>
            </w:r>
          </w:p>
        </w:tc>
        <w:tc>
          <w:tcPr>
            <w:tcW w:w="2455" w:type="dxa"/>
            <w:tcBorders>
              <w:top w:val="nil"/>
              <w:left w:val="nil"/>
              <w:bottom w:val="single" w:sz="4" w:space="0" w:color="auto"/>
              <w:right w:val="single" w:sz="4" w:space="0" w:color="auto"/>
            </w:tcBorders>
            <w:shd w:val="clear" w:color="auto" w:fill="auto"/>
            <w:vAlign w:val="bottom"/>
            <w:hideMark/>
          </w:tcPr>
          <w:p w14:paraId="0FEC9CB4"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 xml:space="preserve">Ericsson </w:t>
            </w:r>
            <w:proofErr w:type="spellStart"/>
            <w:r w:rsidRPr="00F123F0">
              <w:rPr>
                <w:rFonts w:ascii="Calibri" w:hAnsi="Calibri" w:cs="Calibri"/>
                <w:color w:val="000000"/>
                <w:sz w:val="22"/>
                <w:szCs w:val="22"/>
              </w:rPr>
              <w:t>Telecomunicazioni</w:t>
            </w:r>
            <w:proofErr w:type="spellEnd"/>
            <w:r w:rsidRPr="00F123F0">
              <w:rPr>
                <w:rFonts w:ascii="Calibri" w:hAnsi="Calibri" w:cs="Calibri"/>
                <w:color w:val="000000"/>
                <w:sz w:val="22"/>
                <w:szCs w:val="22"/>
              </w:rPr>
              <w:t xml:space="preserve"> </w:t>
            </w:r>
            <w:proofErr w:type="spellStart"/>
            <w:r w:rsidRPr="00F123F0">
              <w:rPr>
                <w:rFonts w:ascii="Calibri" w:hAnsi="Calibri" w:cs="Calibri"/>
                <w:color w:val="000000"/>
                <w:sz w:val="22"/>
                <w:szCs w:val="22"/>
              </w:rPr>
              <w:t>SpA</w:t>
            </w:r>
            <w:proofErr w:type="spellEnd"/>
          </w:p>
        </w:tc>
        <w:tc>
          <w:tcPr>
            <w:tcW w:w="1284" w:type="dxa"/>
            <w:tcBorders>
              <w:top w:val="nil"/>
              <w:left w:val="nil"/>
              <w:bottom w:val="single" w:sz="4" w:space="0" w:color="auto"/>
              <w:right w:val="single" w:sz="4" w:space="0" w:color="auto"/>
            </w:tcBorders>
            <w:shd w:val="clear" w:color="auto" w:fill="auto"/>
            <w:vAlign w:val="bottom"/>
            <w:hideMark/>
          </w:tcPr>
          <w:p w14:paraId="03445F64"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321B2BC8"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79AA35A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Gautam</w:t>
            </w:r>
          </w:p>
        </w:tc>
        <w:tc>
          <w:tcPr>
            <w:tcW w:w="1366" w:type="dxa"/>
            <w:tcBorders>
              <w:top w:val="nil"/>
              <w:left w:val="nil"/>
              <w:bottom w:val="single" w:sz="4" w:space="0" w:color="auto"/>
              <w:right w:val="single" w:sz="4" w:space="0" w:color="auto"/>
            </w:tcBorders>
            <w:shd w:val="clear" w:color="auto" w:fill="auto"/>
            <w:vAlign w:val="bottom"/>
            <w:hideMark/>
          </w:tcPr>
          <w:p w14:paraId="11D9C0A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Deepanshu</w:t>
            </w:r>
          </w:p>
        </w:tc>
        <w:tc>
          <w:tcPr>
            <w:tcW w:w="2542" w:type="dxa"/>
            <w:tcBorders>
              <w:top w:val="nil"/>
              <w:left w:val="nil"/>
              <w:bottom w:val="single" w:sz="4" w:space="0" w:color="auto"/>
              <w:right w:val="single" w:sz="4" w:space="0" w:color="auto"/>
            </w:tcBorders>
            <w:shd w:val="clear" w:color="auto" w:fill="auto"/>
            <w:vAlign w:val="bottom"/>
            <w:hideMark/>
          </w:tcPr>
          <w:p w14:paraId="69C0B74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Samsung R&amp;D Institute UK</w:t>
            </w:r>
          </w:p>
        </w:tc>
        <w:tc>
          <w:tcPr>
            <w:tcW w:w="2455" w:type="dxa"/>
            <w:tcBorders>
              <w:top w:val="nil"/>
              <w:left w:val="nil"/>
              <w:bottom w:val="single" w:sz="4" w:space="0" w:color="auto"/>
              <w:right w:val="single" w:sz="4" w:space="0" w:color="auto"/>
            </w:tcBorders>
            <w:shd w:val="clear" w:color="auto" w:fill="auto"/>
            <w:vAlign w:val="bottom"/>
            <w:hideMark/>
          </w:tcPr>
          <w:p w14:paraId="2144459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Samsung Electronics France SA</w:t>
            </w:r>
          </w:p>
        </w:tc>
        <w:tc>
          <w:tcPr>
            <w:tcW w:w="1284" w:type="dxa"/>
            <w:tcBorders>
              <w:top w:val="nil"/>
              <w:left w:val="nil"/>
              <w:bottom w:val="single" w:sz="4" w:space="0" w:color="auto"/>
              <w:right w:val="single" w:sz="4" w:space="0" w:color="auto"/>
            </w:tcBorders>
            <w:shd w:val="clear" w:color="auto" w:fill="auto"/>
            <w:vAlign w:val="bottom"/>
            <w:hideMark/>
          </w:tcPr>
          <w:p w14:paraId="532E4BB4"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7E92B4AC"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576B670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Gong</w:t>
            </w:r>
          </w:p>
        </w:tc>
        <w:tc>
          <w:tcPr>
            <w:tcW w:w="1366" w:type="dxa"/>
            <w:tcBorders>
              <w:top w:val="nil"/>
              <w:left w:val="nil"/>
              <w:bottom w:val="single" w:sz="4" w:space="0" w:color="auto"/>
              <w:right w:val="single" w:sz="4" w:space="0" w:color="auto"/>
            </w:tcBorders>
            <w:shd w:val="clear" w:color="auto" w:fill="auto"/>
            <w:vAlign w:val="bottom"/>
            <w:hideMark/>
          </w:tcPr>
          <w:p w14:paraId="4E5B78E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Ruby</w:t>
            </w:r>
          </w:p>
        </w:tc>
        <w:tc>
          <w:tcPr>
            <w:tcW w:w="2542" w:type="dxa"/>
            <w:tcBorders>
              <w:top w:val="nil"/>
              <w:left w:val="nil"/>
              <w:bottom w:val="single" w:sz="4" w:space="0" w:color="auto"/>
              <w:right w:val="single" w:sz="4" w:space="0" w:color="auto"/>
            </w:tcBorders>
            <w:shd w:val="clear" w:color="auto" w:fill="auto"/>
            <w:vAlign w:val="bottom"/>
            <w:hideMark/>
          </w:tcPr>
          <w:p w14:paraId="263A83E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Beijing Xiaomi Mobile Software</w:t>
            </w:r>
          </w:p>
        </w:tc>
        <w:tc>
          <w:tcPr>
            <w:tcW w:w="2455" w:type="dxa"/>
            <w:tcBorders>
              <w:top w:val="nil"/>
              <w:left w:val="nil"/>
              <w:bottom w:val="single" w:sz="4" w:space="0" w:color="auto"/>
              <w:right w:val="single" w:sz="4" w:space="0" w:color="auto"/>
            </w:tcBorders>
            <w:shd w:val="clear" w:color="auto" w:fill="auto"/>
            <w:vAlign w:val="bottom"/>
            <w:hideMark/>
          </w:tcPr>
          <w:p w14:paraId="2DE2CEB2"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Beijing Xiaomi Mobile Software</w:t>
            </w:r>
          </w:p>
        </w:tc>
        <w:tc>
          <w:tcPr>
            <w:tcW w:w="1284" w:type="dxa"/>
            <w:tcBorders>
              <w:top w:val="nil"/>
              <w:left w:val="nil"/>
              <w:bottom w:val="single" w:sz="4" w:space="0" w:color="auto"/>
              <w:right w:val="single" w:sz="4" w:space="0" w:color="auto"/>
            </w:tcBorders>
            <w:shd w:val="clear" w:color="auto" w:fill="auto"/>
            <w:vAlign w:val="bottom"/>
            <w:hideMark/>
          </w:tcPr>
          <w:p w14:paraId="712048B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36E97C58"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5D2A382C"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Gruber</w:t>
            </w:r>
          </w:p>
        </w:tc>
        <w:tc>
          <w:tcPr>
            <w:tcW w:w="1366" w:type="dxa"/>
            <w:tcBorders>
              <w:top w:val="nil"/>
              <w:left w:val="nil"/>
              <w:bottom w:val="single" w:sz="4" w:space="0" w:color="auto"/>
              <w:right w:val="single" w:sz="4" w:space="0" w:color="auto"/>
            </w:tcBorders>
            <w:shd w:val="clear" w:color="auto" w:fill="auto"/>
            <w:vAlign w:val="bottom"/>
            <w:hideMark/>
          </w:tcPr>
          <w:p w14:paraId="37B9DC6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Roland</w:t>
            </w:r>
          </w:p>
        </w:tc>
        <w:tc>
          <w:tcPr>
            <w:tcW w:w="2542" w:type="dxa"/>
            <w:tcBorders>
              <w:top w:val="nil"/>
              <w:left w:val="nil"/>
              <w:bottom w:val="single" w:sz="4" w:space="0" w:color="auto"/>
              <w:right w:val="single" w:sz="4" w:space="0" w:color="auto"/>
            </w:tcBorders>
            <w:shd w:val="clear" w:color="auto" w:fill="auto"/>
            <w:vAlign w:val="bottom"/>
            <w:hideMark/>
          </w:tcPr>
          <w:p w14:paraId="70495540"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Apple France</w:t>
            </w:r>
          </w:p>
        </w:tc>
        <w:tc>
          <w:tcPr>
            <w:tcW w:w="2455" w:type="dxa"/>
            <w:tcBorders>
              <w:top w:val="nil"/>
              <w:left w:val="nil"/>
              <w:bottom w:val="single" w:sz="4" w:space="0" w:color="auto"/>
              <w:right w:val="single" w:sz="4" w:space="0" w:color="auto"/>
            </w:tcBorders>
            <w:shd w:val="clear" w:color="auto" w:fill="auto"/>
            <w:vAlign w:val="bottom"/>
            <w:hideMark/>
          </w:tcPr>
          <w:p w14:paraId="48585F6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Apple AB</w:t>
            </w:r>
          </w:p>
        </w:tc>
        <w:tc>
          <w:tcPr>
            <w:tcW w:w="1284" w:type="dxa"/>
            <w:tcBorders>
              <w:top w:val="nil"/>
              <w:left w:val="nil"/>
              <w:bottom w:val="single" w:sz="4" w:space="0" w:color="auto"/>
              <w:right w:val="single" w:sz="4" w:space="0" w:color="auto"/>
            </w:tcBorders>
            <w:shd w:val="clear" w:color="auto" w:fill="auto"/>
            <w:vAlign w:val="bottom"/>
            <w:hideMark/>
          </w:tcPr>
          <w:p w14:paraId="0151B71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77A0F947"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3653FC09"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Guo</w:t>
            </w:r>
          </w:p>
        </w:tc>
        <w:tc>
          <w:tcPr>
            <w:tcW w:w="1366" w:type="dxa"/>
            <w:tcBorders>
              <w:top w:val="nil"/>
              <w:left w:val="nil"/>
              <w:bottom w:val="single" w:sz="4" w:space="0" w:color="auto"/>
              <w:right w:val="single" w:sz="4" w:space="0" w:color="auto"/>
            </w:tcBorders>
            <w:shd w:val="clear" w:color="auto" w:fill="auto"/>
            <w:vAlign w:val="bottom"/>
            <w:hideMark/>
          </w:tcPr>
          <w:p w14:paraId="4EF8AFD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Boren</w:t>
            </w:r>
          </w:p>
        </w:tc>
        <w:tc>
          <w:tcPr>
            <w:tcW w:w="2542" w:type="dxa"/>
            <w:tcBorders>
              <w:top w:val="nil"/>
              <w:left w:val="nil"/>
              <w:bottom w:val="single" w:sz="4" w:space="0" w:color="auto"/>
              <w:right w:val="single" w:sz="4" w:space="0" w:color="auto"/>
            </w:tcBorders>
            <w:shd w:val="clear" w:color="auto" w:fill="auto"/>
            <w:vAlign w:val="bottom"/>
            <w:hideMark/>
          </w:tcPr>
          <w:p w14:paraId="357E013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OPPO</w:t>
            </w:r>
          </w:p>
        </w:tc>
        <w:tc>
          <w:tcPr>
            <w:tcW w:w="2455" w:type="dxa"/>
            <w:tcBorders>
              <w:top w:val="nil"/>
              <w:left w:val="nil"/>
              <w:bottom w:val="single" w:sz="4" w:space="0" w:color="auto"/>
              <w:right w:val="single" w:sz="4" w:space="0" w:color="auto"/>
            </w:tcBorders>
            <w:shd w:val="clear" w:color="auto" w:fill="auto"/>
            <w:vAlign w:val="bottom"/>
            <w:hideMark/>
          </w:tcPr>
          <w:p w14:paraId="3E01E42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 xml:space="preserve">Hangzhou </w:t>
            </w:r>
            <w:proofErr w:type="spellStart"/>
            <w:r w:rsidRPr="00F123F0">
              <w:rPr>
                <w:rFonts w:ascii="Calibri" w:hAnsi="Calibri" w:cs="Calibri"/>
                <w:color w:val="000000"/>
                <w:sz w:val="22"/>
                <w:szCs w:val="22"/>
              </w:rPr>
              <w:t>Mengyuxiang</w:t>
            </w:r>
            <w:proofErr w:type="spellEnd"/>
          </w:p>
        </w:tc>
        <w:tc>
          <w:tcPr>
            <w:tcW w:w="1284" w:type="dxa"/>
            <w:tcBorders>
              <w:top w:val="nil"/>
              <w:left w:val="nil"/>
              <w:bottom w:val="single" w:sz="4" w:space="0" w:color="auto"/>
              <w:right w:val="single" w:sz="4" w:space="0" w:color="auto"/>
            </w:tcBorders>
            <w:shd w:val="clear" w:color="auto" w:fill="auto"/>
            <w:vAlign w:val="bottom"/>
            <w:hideMark/>
          </w:tcPr>
          <w:p w14:paraId="699AEDC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31C6CB4F"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75882102"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Gupta</w:t>
            </w:r>
          </w:p>
        </w:tc>
        <w:tc>
          <w:tcPr>
            <w:tcW w:w="1366" w:type="dxa"/>
            <w:tcBorders>
              <w:top w:val="nil"/>
              <w:left w:val="nil"/>
              <w:bottom w:val="single" w:sz="4" w:space="0" w:color="auto"/>
              <w:right w:val="single" w:sz="4" w:space="0" w:color="auto"/>
            </w:tcBorders>
            <w:shd w:val="clear" w:color="auto" w:fill="auto"/>
            <w:vAlign w:val="bottom"/>
            <w:hideMark/>
          </w:tcPr>
          <w:p w14:paraId="026752A0"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Varini</w:t>
            </w:r>
          </w:p>
        </w:tc>
        <w:tc>
          <w:tcPr>
            <w:tcW w:w="2542" w:type="dxa"/>
            <w:tcBorders>
              <w:top w:val="nil"/>
              <w:left w:val="nil"/>
              <w:bottom w:val="single" w:sz="4" w:space="0" w:color="auto"/>
              <w:right w:val="single" w:sz="4" w:space="0" w:color="auto"/>
            </w:tcBorders>
            <w:shd w:val="clear" w:color="auto" w:fill="auto"/>
            <w:vAlign w:val="bottom"/>
            <w:hideMark/>
          </w:tcPr>
          <w:p w14:paraId="50D97235"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Samsung R&amp;D Institute India</w:t>
            </w:r>
          </w:p>
        </w:tc>
        <w:tc>
          <w:tcPr>
            <w:tcW w:w="2455" w:type="dxa"/>
            <w:tcBorders>
              <w:top w:val="nil"/>
              <w:left w:val="nil"/>
              <w:bottom w:val="single" w:sz="4" w:space="0" w:color="auto"/>
              <w:right w:val="single" w:sz="4" w:space="0" w:color="auto"/>
            </w:tcBorders>
            <w:shd w:val="clear" w:color="auto" w:fill="auto"/>
            <w:vAlign w:val="bottom"/>
            <w:hideMark/>
          </w:tcPr>
          <w:p w14:paraId="40FF29EE"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Samsung Electronics Iberia SA</w:t>
            </w:r>
          </w:p>
        </w:tc>
        <w:tc>
          <w:tcPr>
            <w:tcW w:w="1284" w:type="dxa"/>
            <w:tcBorders>
              <w:top w:val="nil"/>
              <w:left w:val="nil"/>
              <w:bottom w:val="single" w:sz="4" w:space="0" w:color="auto"/>
              <w:right w:val="single" w:sz="4" w:space="0" w:color="auto"/>
            </w:tcBorders>
            <w:shd w:val="clear" w:color="auto" w:fill="auto"/>
            <w:vAlign w:val="bottom"/>
            <w:hideMark/>
          </w:tcPr>
          <w:p w14:paraId="17F875A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566CE7E7"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3272534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Gupta</w:t>
            </w:r>
          </w:p>
        </w:tc>
        <w:tc>
          <w:tcPr>
            <w:tcW w:w="1366" w:type="dxa"/>
            <w:tcBorders>
              <w:top w:val="nil"/>
              <w:left w:val="nil"/>
              <w:bottom w:val="single" w:sz="4" w:space="0" w:color="auto"/>
              <w:right w:val="single" w:sz="4" w:space="0" w:color="auto"/>
            </w:tcBorders>
            <w:shd w:val="clear" w:color="auto" w:fill="auto"/>
            <w:vAlign w:val="bottom"/>
            <w:hideMark/>
          </w:tcPr>
          <w:p w14:paraId="66F2238F"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Vivek</w:t>
            </w:r>
          </w:p>
        </w:tc>
        <w:tc>
          <w:tcPr>
            <w:tcW w:w="2542" w:type="dxa"/>
            <w:tcBorders>
              <w:top w:val="nil"/>
              <w:left w:val="nil"/>
              <w:bottom w:val="single" w:sz="4" w:space="0" w:color="auto"/>
              <w:right w:val="single" w:sz="4" w:space="0" w:color="auto"/>
            </w:tcBorders>
            <w:shd w:val="clear" w:color="auto" w:fill="auto"/>
            <w:vAlign w:val="bottom"/>
            <w:hideMark/>
          </w:tcPr>
          <w:p w14:paraId="724B117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Apple Inc</w:t>
            </w:r>
          </w:p>
        </w:tc>
        <w:tc>
          <w:tcPr>
            <w:tcW w:w="2455" w:type="dxa"/>
            <w:tcBorders>
              <w:top w:val="nil"/>
              <w:left w:val="nil"/>
              <w:bottom w:val="single" w:sz="4" w:space="0" w:color="auto"/>
              <w:right w:val="single" w:sz="4" w:space="0" w:color="auto"/>
            </w:tcBorders>
            <w:shd w:val="clear" w:color="auto" w:fill="auto"/>
            <w:vAlign w:val="bottom"/>
            <w:hideMark/>
          </w:tcPr>
          <w:p w14:paraId="44E91CD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Apple R&amp;D</w:t>
            </w:r>
          </w:p>
        </w:tc>
        <w:tc>
          <w:tcPr>
            <w:tcW w:w="1284" w:type="dxa"/>
            <w:tcBorders>
              <w:top w:val="nil"/>
              <w:left w:val="nil"/>
              <w:bottom w:val="single" w:sz="4" w:space="0" w:color="auto"/>
              <w:right w:val="single" w:sz="4" w:space="0" w:color="auto"/>
            </w:tcBorders>
            <w:shd w:val="clear" w:color="auto" w:fill="auto"/>
            <w:vAlign w:val="bottom"/>
            <w:hideMark/>
          </w:tcPr>
          <w:p w14:paraId="3E04BA5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340C3C9C"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2B097C62"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Han</w:t>
            </w:r>
          </w:p>
        </w:tc>
        <w:tc>
          <w:tcPr>
            <w:tcW w:w="1366" w:type="dxa"/>
            <w:tcBorders>
              <w:top w:val="nil"/>
              <w:left w:val="nil"/>
              <w:bottom w:val="single" w:sz="4" w:space="0" w:color="auto"/>
              <w:right w:val="single" w:sz="4" w:space="0" w:color="auto"/>
            </w:tcBorders>
            <w:shd w:val="clear" w:color="auto" w:fill="auto"/>
            <w:vAlign w:val="bottom"/>
            <w:hideMark/>
          </w:tcPr>
          <w:p w14:paraId="25F591EC"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Lufeng</w:t>
            </w:r>
          </w:p>
        </w:tc>
        <w:tc>
          <w:tcPr>
            <w:tcW w:w="2542" w:type="dxa"/>
            <w:tcBorders>
              <w:top w:val="nil"/>
              <w:left w:val="nil"/>
              <w:bottom w:val="single" w:sz="4" w:space="0" w:color="auto"/>
              <w:right w:val="single" w:sz="4" w:space="0" w:color="auto"/>
            </w:tcBorders>
            <w:shd w:val="clear" w:color="auto" w:fill="auto"/>
            <w:vAlign w:val="bottom"/>
            <w:hideMark/>
          </w:tcPr>
          <w:p w14:paraId="58EBC7C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Spreadtrum</w:t>
            </w:r>
            <w:proofErr w:type="spellEnd"/>
            <w:r w:rsidRPr="00F123F0">
              <w:rPr>
                <w:rFonts w:ascii="Calibri" w:hAnsi="Calibri" w:cs="Calibri"/>
                <w:color w:val="000000"/>
                <w:sz w:val="22"/>
                <w:szCs w:val="22"/>
              </w:rPr>
              <w:t xml:space="preserve"> Communications</w:t>
            </w:r>
          </w:p>
        </w:tc>
        <w:tc>
          <w:tcPr>
            <w:tcW w:w="2455" w:type="dxa"/>
            <w:tcBorders>
              <w:top w:val="nil"/>
              <w:left w:val="nil"/>
              <w:bottom w:val="single" w:sz="4" w:space="0" w:color="auto"/>
              <w:right w:val="single" w:sz="4" w:space="0" w:color="auto"/>
            </w:tcBorders>
            <w:shd w:val="clear" w:color="auto" w:fill="auto"/>
            <w:vAlign w:val="bottom"/>
            <w:hideMark/>
          </w:tcPr>
          <w:p w14:paraId="685CDEBC"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Spreadtrum</w:t>
            </w:r>
            <w:proofErr w:type="spellEnd"/>
            <w:r w:rsidRPr="00F123F0">
              <w:rPr>
                <w:rFonts w:ascii="Calibri" w:hAnsi="Calibri" w:cs="Calibri"/>
                <w:color w:val="000000"/>
                <w:sz w:val="22"/>
                <w:szCs w:val="22"/>
              </w:rPr>
              <w:t xml:space="preserve"> Communications</w:t>
            </w:r>
          </w:p>
        </w:tc>
        <w:tc>
          <w:tcPr>
            <w:tcW w:w="1284" w:type="dxa"/>
            <w:tcBorders>
              <w:top w:val="nil"/>
              <w:left w:val="nil"/>
              <w:bottom w:val="single" w:sz="4" w:space="0" w:color="auto"/>
              <w:right w:val="single" w:sz="4" w:space="0" w:color="auto"/>
            </w:tcBorders>
            <w:shd w:val="clear" w:color="auto" w:fill="auto"/>
            <w:vAlign w:val="bottom"/>
            <w:hideMark/>
          </w:tcPr>
          <w:p w14:paraId="4DD9B54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5C9A4E1B"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547E0204"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HASHMI</w:t>
            </w:r>
          </w:p>
        </w:tc>
        <w:tc>
          <w:tcPr>
            <w:tcW w:w="1366" w:type="dxa"/>
            <w:tcBorders>
              <w:top w:val="nil"/>
              <w:left w:val="nil"/>
              <w:bottom w:val="single" w:sz="4" w:space="0" w:color="auto"/>
              <w:right w:val="single" w:sz="4" w:space="0" w:color="auto"/>
            </w:tcBorders>
            <w:shd w:val="clear" w:color="auto" w:fill="auto"/>
            <w:vAlign w:val="bottom"/>
            <w:hideMark/>
          </w:tcPr>
          <w:p w14:paraId="0120290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DANISH EHSAN</w:t>
            </w:r>
          </w:p>
        </w:tc>
        <w:tc>
          <w:tcPr>
            <w:tcW w:w="2542" w:type="dxa"/>
            <w:tcBorders>
              <w:top w:val="nil"/>
              <w:left w:val="nil"/>
              <w:bottom w:val="single" w:sz="4" w:space="0" w:color="auto"/>
              <w:right w:val="single" w:sz="4" w:space="0" w:color="auto"/>
            </w:tcBorders>
            <w:shd w:val="clear" w:color="auto" w:fill="auto"/>
            <w:vAlign w:val="bottom"/>
            <w:hideMark/>
          </w:tcPr>
          <w:p w14:paraId="49D28F4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Samsung R&amp;D Institute India</w:t>
            </w:r>
          </w:p>
        </w:tc>
        <w:tc>
          <w:tcPr>
            <w:tcW w:w="2455" w:type="dxa"/>
            <w:tcBorders>
              <w:top w:val="nil"/>
              <w:left w:val="nil"/>
              <w:bottom w:val="single" w:sz="4" w:space="0" w:color="auto"/>
              <w:right w:val="single" w:sz="4" w:space="0" w:color="auto"/>
            </w:tcBorders>
            <w:shd w:val="clear" w:color="auto" w:fill="auto"/>
            <w:vAlign w:val="bottom"/>
            <w:hideMark/>
          </w:tcPr>
          <w:p w14:paraId="2DCFE7FF"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Samsung R&amp;D Institute India</w:t>
            </w:r>
          </w:p>
        </w:tc>
        <w:tc>
          <w:tcPr>
            <w:tcW w:w="1284" w:type="dxa"/>
            <w:tcBorders>
              <w:top w:val="nil"/>
              <w:left w:val="nil"/>
              <w:bottom w:val="single" w:sz="4" w:space="0" w:color="auto"/>
              <w:right w:val="single" w:sz="4" w:space="0" w:color="auto"/>
            </w:tcBorders>
            <w:shd w:val="clear" w:color="auto" w:fill="auto"/>
            <w:vAlign w:val="bottom"/>
            <w:hideMark/>
          </w:tcPr>
          <w:p w14:paraId="1C03E5F9"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TSDSI</w:t>
            </w:r>
          </w:p>
        </w:tc>
      </w:tr>
      <w:tr w:rsidR="00F123F0" w:rsidRPr="00F123F0" w14:paraId="014B97A3"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26B35B0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Herrero-Veron</w:t>
            </w:r>
          </w:p>
        </w:tc>
        <w:tc>
          <w:tcPr>
            <w:tcW w:w="1366" w:type="dxa"/>
            <w:tcBorders>
              <w:top w:val="nil"/>
              <w:left w:val="nil"/>
              <w:bottom w:val="single" w:sz="4" w:space="0" w:color="auto"/>
              <w:right w:val="single" w:sz="4" w:space="0" w:color="auto"/>
            </w:tcBorders>
            <w:shd w:val="clear" w:color="auto" w:fill="auto"/>
            <w:vAlign w:val="bottom"/>
            <w:hideMark/>
          </w:tcPr>
          <w:p w14:paraId="49B88AC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Christian</w:t>
            </w:r>
          </w:p>
        </w:tc>
        <w:tc>
          <w:tcPr>
            <w:tcW w:w="2542" w:type="dxa"/>
            <w:tcBorders>
              <w:top w:val="nil"/>
              <w:left w:val="nil"/>
              <w:bottom w:val="single" w:sz="4" w:space="0" w:color="auto"/>
              <w:right w:val="single" w:sz="4" w:space="0" w:color="auto"/>
            </w:tcBorders>
            <w:shd w:val="clear" w:color="auto" w:fill="auto"/>
            <w:vAlign w:val="bottom"/>
            <w:hideMark/>
          </w:tcPr>
          <w:p w14:paraId="47B1406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HUAWEI TECHNOLOGIES Co. Ltd.</w:t>
            </w:r>
          </w:p>
        </w:tc>
        <w:tc>
          <w:tcPr>
            <w:tcW w:w="2455" w:type="dxa"/>
            <w:tcBorders>
              <w:top w:val="nil"/>
              <w:left w:val="nil"/>
              <w:bottom w:val="single" w:sz="4" w:space="0" w:color="auto"/>
              <w:right w:val="single" w:sz="4" w:space="0" w:color="auto"/>
            </w:tcBorders>
            <w:shd w:val="clear" w:color="auto" w:fill="auto"/>
            <w:vAlign w:val="bottom"/>
            <w:hideMark/>
          </w:tcPr>
          <w:p w14:paraId="76005ACC"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HUAWEI TECHNOLOGIES Co. Ltd.</w:t>
            </w:r>
          </w:p>
        </w:tc>
        <w:tc>
          <w:tcPr>
            <w:tcW w:w="1284" w:type="dxa"/>
            <w:tcBorders>
              <w:top w:val="nil"/>
              <w:left w:val="nil"/>
              <w:bottom w:val="single" w:sz="4" w:space="0" w:color="auto"/>
              <w:right w:val="single" w:sz="4" w:space="0" w:color="auto"/>
            </w:tcBorders>
            <w:shd w:val="clear" w:color="auto" w:fill="auto"/>
            <w:vAlign w:val="bottom"/>
            <w:hideMark/>
          </w:tcPr>
          <w:p w14:paraId="06A84AD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2A321581"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4C04FBE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Hu</w:t>
            </w:r>
          </w:p>
        </w:tc>
        <w:tc>
          <w:tcPr>
            <w:tcW w:w="1366" w:type="dxa"/>
            <w:tcBorders>
              <w:top w:val="nil"/>
              <w:left w:val="nil"/>
              <w:bottom w:val="single" w:sz="4" w:space="0" w:color="auto"/>
              <w:right w:val="single" w:sz="4" w:space="0" w:color="auto"/>
            </w:tcBorders>
            <w:shd w:val="clear" w:color="auto" w:fill="auto"/>
            <w:vAlign w:val="bottom"/>
            <w:hideMark/>
          </w:tcPr>
          <w:p w14:paraId="76412695"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Haijing</w:t>
            </w:r>
            <w:proofErr w:type="spellEnd"/>
          </w:p>
        </w:tc>
        <w:tc>
          <w:tcPr>
            <w:tcW w:w="2542" w:type="dxa"/>
            <w:tcBorders>
              <w:top w:val="nil"/>
              <w:left w:val="nil"/>
              <w:bottom w:val="single" w:sz="4" w:space="0" w:color="auto"/>
              <w:right w:val="single" w:sz="4" w:space="0" w:color="auto"/>
            </w:tcBorders>
            <w:shd w:val="clear" w:color="auto" w:fill="auto"/>
            <w:vAlign w:val="bottom"/>
            <w:hideMark/>
          </w:tcPr>
          <w:p w14:paraId="3C7220FC"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Apple Switzerland AG</w:t>
            </w:r>
          </w:p>
        </w:tc>
        <w:tc>
          <w:tcPr>
            <w:tcW w:w="2455" w:type="dxa"/>
            <w:tcBorders>
              <w:top w:val="nil"/>
              <w:left w:val="nil"/>
              <w:bottom w:val="single" w:sz="4" w:space="0" w:color="auto"/>
              <w:right w:val="single" w:sz="4" w:space="0" w:color="auto"/>
            </w:tcBorders>
            <w:shd w:val="clear" w:color="auto" w:fill="auto"/>
            <w:vAlign w:val="bottom"/>
            <w:hideMark/>
          </w:tcPr>
          <w:p w14:paraId="01682AF5"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Apple Solutions</w:t>
            </w:r>
          </w:p>
        </w:tc>
        <w:tc>
          <w:tcPr>
            <w:tcW w:w="1284" w:type="dxa"/>
            <w:tcBorders>
              <w:top w:val="nil"/>
              <w:left w:val="nil"/>
              <w:bottom w:val="single" w:sz="4" w:space="0" w:color="auto"/>
              <w:right w:val="single" w:sz="4" w:space="0" w:color="auto"/>
            </w:tcBorders>
            <w:shd w:val="clear" w:color="auto" w:fill="auto"/>
            <w:vAlign w:val="bottom"/>
            <w:hideMark/>
          </w:tcPr>
          <w:p w14:paraId="1444B074"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5CAA42D4"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5E6FC02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Hu</w:t>
            </w:r>
          </w:p>
        </w:tc>
        <w:tc>
          <w:tcPr>
            <w:tcW w:w="1366" w:type="dxa"/>
            <w:tcBorders>
              <w:top w:val="nil"/>
              <w:left w:val="nil"/>
              <w:bottom w:val="single" w:sz="4" w:space="0" w:color="auto"/>
              <w:right w:val="single" w:sz="4" w:space="0" w:color="auto"/>
            </w:tcBorders>
            <w:shd w:val="clear" w:color="auto" w:fill="auto"/>
            <w:vAlign w:val="bottom"/>
            <w:hideMark/>
          </w:tcPr>
          <w:p w14:paraId="002B88E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Yushuang</w:t>
            </w:r>
            <w:proofErr w:type="spellEnd"/>
          </w:p>
        </w:tc>
        <w:tc>
          <w:tcPr>
            <w:tcW w:w="2542" w:type="dxa"/>
            <w:tcBorders>
              <w:top w:val="nil"/>
              <w:left w:val="nil"/>
              <w:bottom w:val="single" w:sz="4" w:space="0" w:color="auto"/>
              <w:right w:val="single" w:sz="4" w:space="0" w:color="auto"/>
            </w:tcBorders>
            <w:shd w:val="clear" w:color="auto" w:fill="auto"/>
            <w:vAlign w:val="bottom"/>
            <w:hideMark/>
          </w:tcPr>
          <w:p w14:paraId="212FB0EE"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China Mobile Com. Corporation</w:t>
            </w:r>
          </w:p>
        </w:tc>
        <w:tc>
          <w:tcPr>
            <w:tcW w:w="2455" w:type="dxa"/>
            <w:tcBorders>
              <w:top w:val="nil"/>
              <w:left w:val="nil"/>
              <w:bottom w:val="single" w:sz="4" w:space="0" w:color="auto"/>
              <w:right w:val="single" w:sz="4" w:space="0" w:color="auto"/>
            </w:tcBorders>
            <w:shd w:val="clear" w:color="auto" w:fill="auto"/>
            <w:vAlign w:val="bottom"/>
            <w:hideMark/>
          </w:tcPr>
          <w:p w14:paraId="3DA357F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China Mobile Group Device Co.</w:t>
            </w:r>
          </w:p>
        </w:tc>
        <w:tc>
          <w:tcPr>
            <w:tcW w:w="1284" w:type="dxa"/>
            <w:tcBorders>
              <w:top w:val="nil"/>
              <w:left w:val="nil"/>
              <w:bottom w:val="single" w:sz="4" w:space="0" w:color="auto"/>
              <w:right w:val="single" w:sz="4" w:space="0" w:color="auto"/>
            </w:tcBorders>
            <w:shd w:val="clear" w:color="auto" w:fill="auto"/>
            <w:vAlign w:val="bottom"/>
            <w:hideMark/>
          </w:tcPr>
          <w:p w14:paraId="3E72FEE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30534282"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0AD2A77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Huang</w:t>
            </w:r>
          </w:p>
        </w:tc>
        <w:tc>
          <w:tcPr>
            <w:tcW w:w="1366" w:type="dxa"/>
            <w:tcBorders>
              <w:top w:val="nil"/>
              <w:left w:val="nil"/>
              <w:bottom w:val="single" w:sz="4" w:space="0" w:color="auto"/>
              <w:right w:val="single" w:sz="4" w:space="0" w:color="auto"/>
            </w:tcBorders>
            <w:shd w:val="clear" w:color="auto" w:fill="auto"/>
            <w:vAlign w:val="bottom"/>
            <w:hideMark/>
          </w:tcPr>
          <w:p w14:paraId="4E6F620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Zhenning</w:t>
            </w:r>
            <w:proofErr w:type="spellEnd"/>
          </w:p>
        </w:tc>
        <w:tc>
          <w:tcPr>
            <w:tcW w:w="2542" w:type="dxa"/>
            <w:tcBorders>
              <w:top w:val="nil"/>
              <w:left w:val="nil"/>
              <w:bottom w:val="single" w:sz="4" w:space="0" w:color="auto"/>
              <w:right w:val="single" w:sz="4" w:space="0" w:color="auto"/>
            </w:tcBorders>
            <w:shd w:val="clear" w:color="auto" w:fill="auto"/>
            <w:vAlign w:val="bottom"/>
            <w:hideMark/>
          </w:tcPr>
          <w:p w14:paraId="220FE88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China Mobile Com. Corporation</w:t>
            </w:r>
          </w:p>
        </w:tc>
        <w:tc>
          <w:tcPr>
            <w:tcW w:w="2455" w:type="dxa"/>
            <w:tcBorders>
              <w:top w:val="nil"/>
              <w:left w:val="nil"/>
              <w:bottom w:val="single" w:sz="4" w:space="0" w:color="auto"/>
              <w:right w:val="single" w:sz="4" w:space="0" w:color="auto"/>
            </w:tcBorders>
            <w:shd w:val="clear" w:color="auto" w:fill="auto"/>
            <w:vAlign w:val="bottom"/>
            <w:hideMark/>
          </w:tcPr>
          <w:p w14:paraId="5757676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China Mobile E-Commerce Co.</w:t>
            </w:r>
          </w:p>
        </w:tc>
        <w:tc>
          <w:tcPr>
            <w:tcW w:w="1284" w:type="dxa"/>
            <w:tcBorders>
              <w:top w:val="nil"/>
              <w:left w:val="nil"/>
              <w:bottom w:val="single" w:sz="4" w:space="0" w:color="auto"/>
              <w:right w:val="single" w:sz="4" w:space="0" w:color="auto"/>
            </w:tcBorders>
            <w:shd w:val="clear" w:color="auto" w:fill="auto"/>
            <w:vAlign w:val="bottom"/>
            <w:hideMark/>
          </w:tcPr>
          <w:p w14:paraId="4F274372"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4EC12CDF"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052B43C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Ishikawa</w:t>
            </w:r>
          </w:p>
        </w:tc>
        <w:tc>
          <w:tcPr>
            <w:tcW w:w="1366" w:type="dxa"/>
            <w:tcBorders>
              <w:top w:val="nil"/>
              <w:left w:val="nil"/>
              <w:bottom w:val="single" w:sz="4" w:space="0" w:color="auto"/>
              <w:right w:val="single" w:sz="4" w:space="0" w:color="auto"/>
            </w:tcBorders>
            <w:shd w:val="clear" w:color="auto" w:fill="auto"/>
            <w:vAlign w:val="bottom"/>
            <w:hideMark/>
          </w:tcPr>
          <w:p w14:paraId="67D30460"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Hiroshi</w:t>
            </w:r>
          </w:p>
        </w:tc>
        <w:tc>
          <w:tcPr>
            <w:tcW w:w="2542" w:type="dxa"/>
            <w:tcBorders>
              <w:top w:val="nil"/>
              <w:left w:val="nil"/>
              <w:bottom w:val="single" w:sz="4" w:space="0" w:color="auto"/>
              <w:right w:val="single" w:sz="4" w:space="0" w:color="auto"/>
            </w:tcBorders>
            <w:shd w:val="clear" w:color="auto" w:fill="auto"/>
            <w:vAlign w:val="bottom"/>
            <w:hideMark/>
          </w:tcPr>
          <w:p w14:paraId="255BB8BC"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NTT DOCOMO INC.</w:t>
            </w:r>
          </w:p>
        </w:tc>
        <w:tc>
          <w:tcPr>
            <w:tcW w:w="2455" w:type="dxa"/>
            <w:tcBorders>
              <w:top w:val="nil"/>
              <w:left w:val="nil"/>
              <w:bottom w:val="single" w:sz="4" w:space="0" w:color="auto"/>
              <w:right w:val="single" w:sz="4" w:space="0" w:color="auto"/>
            </w:tcBorders>
            <w:shd w:val="clear" w:color="auto" w:fill="auto"/>
            <w:vAlign w:val="bottom"/>
            <w:hideMark/>
          </w:tcPr>
          <w:p w14:paraId="4ACAC050"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NTT DOCOMO INC.</w:t>
            </w:r>
          </w:p>
        </w:tc>
        <w:tc>
          <w:tcPr>
            <w:tcW w:w="1284" w:type="dxa"/>
            <w:tcBorders>
              <w:top w:val="nil"/>
              <w:left w:val="nil"/>
              <w:bottom w:val="single" w:sz="4" w:space="0" w:color="auto"/>
              <w:right w:val="single" w:sz="4" w:space="0" w:color="auto"/>
            </w:tcBorders>
            <w:shd w:val="clear" w:color="auto" w:fill="auto"/>
            <w:vAlign w:val="bottom"/>
            <w:hideMark/>
          </w:tcPr>
          <w:p w14:paraId="5F40A9D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TTC</w:t>
            </w:r>
          </w:p>
        </w:tc>
      </w:tr>
      <w:tr w:rsidR="00F123F0" w:rsidRPr="00F123F0" w14:paraId="39CBBCE7"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63E33995"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Jesske</w:t>
            </w:r>
            <w:proofErr w:type="spellEnd"/>
          </w:p>
        </w:tc>
        <w:tc>
          <w:tcPr>
            <w:tcW w:w="1366" w:type="dxa"/>
            <w:tcBorders>
              <w:top w:val="nil"/>
              <w:left w:val="nil"/>
              <w:bottom w:val="single" w:sz="4" w:space="0" w:color="auto"/>
              <w:right w:val="single" w:sz="4" w:space="0" w:color="auto"/>
            </w:tcBorders>
            <w:shd w:val="clear" w:color="auto" w:fill="auto"/>
            <w:vAlign w:val="bottom"/>
            <w:hideMark/>
          </w:tcPr>
          <w:p w14:paraId="1F24E96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Roland</w:t>
            </w:r>
          </w:p>
        </w:tc>
        <w:tc>
          <w:tcPr>
            <w:tcW w:w="2542" w:type="dxa"/>
            <w:tcBorders>
              <w:top w:val="nil"/>
              <w:left w:val="nil"/>
              <w:bottom w:val="single" w:sz="4" w:space="0" w:color="auto"/>
              <w:right w:val="single" w:sz="4" w:space="0" w:color="auto"/>
            </w:tcBorders>
            <w:shd w:val="clear" w:color="auto" w:fill="auto"/>
            <w:vAlign w:val="bottom"/>
            <w:hideMark/>
          </w:tcPr>
          <w:p w14:paraId="661B4AA4"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Deutsche Telekom AG</w:t>
            </w:r>
          </w:p>
        </w:tc>
        <w:tc>
          <w:tcPr>
            <w:tcW w:w="2455" w:type="dxa"/>
            <w:tcBorders>
              <w:top w:val="nil"/>
              <w:left w:val="nil"/>
              <w:bottom w:val="single" w:sz="4" w:space="0" w:color="auto"/>
              <w:right w:val="single" w:sz="4" w:space="0" w:color="auto"/>
            </w:tcBorders>
            <w:shd w:val="clear" w:color="auto" w:fill="auto"/>
            <w:vAlign w:val="bottom"/>
            <w:hideMark/>
          </w:tcPr>
          <w:p w14:paraId="400B6C3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Telekom Deutschland GmbH</w:t>
            </w:r>
          </w:p>
        </w:tc>
        <w:tc>
          <w:tcPr>
            <w:tcW w:w="1284" w:type="dxa"/>
            <w:tcBorders>
              <w:top w:val="nil"/>
              <w:left w:val="nil"/>
              <w:bottom w:val="single" w:sz="4" w:space="0" w:color="auto"/>
              <w:right w:val="single" w:sz="4" w:space="0" w:color="auto"/>
            </w:tcBorders>
            <w:shd w:val="clear" w:color="auto" w:fill="auto"/>
            <w:vAlign w:val="bottom"/>
            <w:hideMark/>
          </w:tcPr>
          <w:p w14:paraId="11425BE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5CB5B115"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581AAE8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Jin</w:t>
            </w:r>
          </w:p>
        </w:tc>
        <w:tc>
          <w:tcPr>
            <w:tcW w:w="1366" w:type="dxa"/>
            <w:tcBorders>
              <w:top w:val="nil"/>
              <w:left w:val="nil"/>
              <w:bottom w:val="single" w:sz="4" w:space="0" w:color="auto"/>
              <w:right w:val="single" w:sz="4" w:space="0" w:color="auto"/>
            </w:tcBorders>
            <w:shd w:val="clear" w:color="auto" w:fill="auto"/>
            <w:vAlign w:val="bottom"/>
            <w:hideMark/>
          </w:tcPr>
          <w:p w14:paraId="12A73FC0"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James</w:t>
            </w:r>
          </w:p>
        </w:tc>
        <w:tc>
          <w:tcPr>
            <w:tcW w:w="2542" w:type="dxa"/>
            <w:tcBorders>
              <w:top w:val="nil"/>
              <w:left w:val="nil"/>
              <w:bottom w:val="single" w:sz="4" w:space="0" w:color="auto"/>
              <w:right w:val="single" w:sz="4" w:space="0" w:color="auto"/>
            </w:tcBorders>
            <w:shd w:val="clear" w:color="auto" w:fill="auto"/>
            <w:vAlign w:val="bottom"/>
            <w:hideMark/>
          </w:tcPr>
          <w:p w14:paraId="35456B2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vivo Mobile Communication Co.,</w:t>
            </w:r>
          </w:p>
        </w:tc>
        <w:tc>
          <w:tcPr>
            <w:tcW w:w="2455" w:type="dxa"/>
            <w:tcBorders>
              <w:top w:val="nil"/>
              <w:left w:val="nil"/>
              <w:bottom w:val="single" w:sz="4" w:space="0" w:color="auto"/>
              <w:right w:val="single" w:sz="4" w:space="0" w:color="auto"/>
            </w:tcBorders>
            <w:shd w:val="clear" w:color="auto" w:fill="auto"/>
            <w:vAlign w:val="bottom"/>
            <w:hideMark/>
          </w:tcPr>
          <w:p w14:paraId="432BF502"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vivo Japan KK</w:t>
            </w:r>
          </w:p>
        </w:tc>
        <w:tc>
          <w:tcPr>
            <w:tcW w:w="1284" w:type="dxa"/>
            <w:tcBorders>
              <w:top w:val="nil"/>
              <w:left w:val="nil"/>
              <w:bottom w:val="single" w:sz="4" w:space="0" w:color="auto"/>
              <w:right w:val="single" w:sz="4" w:space="0" w:color="auto"/>
            </w:tcBorders>
            <w:shd w:val="clear" w:color="auto" w:fill="auto"/>
            <w:vAlign w:val="bottom"/>
            <w:hideMark/>
          </w:tcPr>
          <w:p w14:paraId="086318A9"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ARIB</w:t>
            </w:r>
          </w:p>
        </w:tc>
      </w:tr>
      <w:tr w:rsidR="00F123F0" w:rsidRPr="00F123F0" w14:paraId="4B98BF9A"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41575A7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Jing</w:t>
            </w:r>
          </w:p>
        </w:tc>
        <w:tc>
          <w:tcPr>
            <w:tcW w:w="1366" w:type="dxa"/>
            <w:tcBorders>
              <w:top w:val="nil"/>
              <w:left w:val="nil"/>
              <w:bottom w:val="single" w:sz="4" w:space="0" w:color="auto"/>
              <w:right w:val="single" w:sz="4" w:space="0" w:color="auto"/>
            </w:tcBorders>
            <w:shd w:val="clear" w:color="auto" w:fill="auto"/>
            <w:vAlign w:val="bottom"/>
            <w:hideMark/>
          </w:tcPr>
          <w:p w14:paraId="4F36F115"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Hao</w:t>
            </w:r>
          </w:p>
        </w:tc>
        <w:tc>
          <w:tcPr>
            <w:tcW w:w="2542" w:type="dxa"/>
            <w:tcBorders>
              <w:top w:val="nil"/>
              <w:left w:val="nil"/>
              <w:bottom w:val="single" w:sz="4" w:space="0" w:color="auto"/>
              <w:right w:val="single" w:sz="4" w:space="0" w:color="auto"/>
            </w:tcBorders>
            <w:shd w:val="clear" w:color="auto" w:fill="auto"/>
            <w:vAlign w:val="bottom"/>
            <w:hideMark/>
          </w:tcPr>
          <w:p w14:paraId="09CB88A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HUAWEI TECHNOLOGIES Co. Ltd.</w:t>
            </w:r>
          </w:p>
        </w:tc>
        <w:tc>
          <w:tcPr>
            <w:tcW w:w="2455" w:type="dxa"/>
            <w:tcBorders>
              <w:top w:val="nil"/>
              <w:left w:val="nil"/>
              <w:bottom w:val="single" w:sz="4" w:space="0" w:color="auto"/>
              <w:right w:val="single" w:sz="4" w:space="0" w:color="auto"/>
            </w:tcBorders>
            <w:shd w:val="clear" w:color="auto" w:fill="auto"/>
            <w:vAlign w:val="bottom"/>
            <w:hideMark/>
          </w:tcPr>
          <w:p w14:paraId="60460FDC"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Huawei Telecommunication India</w:t>
            </w:r>
          </w:p>
        </w:tc>
        <w:tc>
          <w:tcPr>
            <w:tcW w:w="1284" w:type="dxa"/>
            <w:tcBorders>
              <w:top w:val="nil"/>
              <w:left w:val="nil"/>
              <w:bottom w:val="single" w:sz="4" w:space="0" w:color="auto"/>
              <w:right w:val="single" w:sz="4" w:space="0" w:color="auto"/>
            </w:tcBorders>
            <w:shd w:val="clear" w:color="auto" w:fill="auto"/>
            <w:vAlign w:val="bottom"/>
            <w:hideMark/>
          </w:tcPr>
          <w:p w14:paraId="7ADB56A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TSDSI</w:t>
            </w:r>
          </w:p>
        </w:tc>
      </w:tr>
      <w:tr w:rsidR="00F123F0" w:rsidRPr="00F123F0" w14:paraId="7EF41BF8"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3DFB5CEC"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Kang</w:t>
            </w:r>
          </w:p>
        </w:tc>
        <w:tc>
          <w:tcPr>
            <w:tcW w:w="1366" w:type="dxa"/>
            <w:tcBorders>
              <w:top w:val="nil"/>
              <w:left w:val="nil"/>
              <w:bottom w:val="single" w:sz="4" w:space="0" w:color="auto"/>
              <w:right w:val="single" w:sz="4" w:space="0" w:color="auto"/>
            </w:tcBorders>
            <w:shd w:val="clear" w:color="auto" w:fill="auto"/>
            <w:vAlign w:val="bottom"/>
            <w:hideMark/>
          </w:tcPr>
          <w:p w14:paraId="6F28ABB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Yanchao</w:t>
            </w:r>
          </w:p>
        </w:tc>
        <w:tc>
          <w:tcPr>
            <w:tcW w:w="2542" w:type="dxa"/>
            <w:tcBorders>
              <w:top w:val="nil"/>
              <w:left w:val="nil"/>
              <w:bottom w:val="single" w:sz="4" w:space="0" w:color="auto"/>
              <w:right w:val="single" w:sz="4" w:space="0" w:color="auto"/>
            </w:tcBorders>
            <w:shd w:val="clear" w:color="auto" w:fill="auto"/>
            <w:vAlign w:val="bottom"/>
            <w:hideMark/>
          </w:tcPr>
          <w:p w14:paraId="065161F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vivo Mobile Communication Co.,</w:t>
            </w:r>
          </w:p>
        </w:tc>
        <w:tc>
          <w:tcPr>
            <w:tcW w:w="2455" w:type="dxa"/>
            <w:tcBorders>
              <w:top w:val="nil"/>
              <w:left w:val="nil"/>
              <w:bottom w:val="single" w:sz="4" w:space="0" w:color="auto"/>
              <w:right w:val="single" w:sz="4" w:space="0" w:color="auto"/>
            </w:tcBorders>
            <w:shd w:val="clear" w:color="auto" w:fill="auto"/>
            <w:vAlign w:val="bottom"/>
            <w:hideMark/>
          </w:tcPr>
          <w:p w14:paraId="7B289872"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vivo Communication Technology</w:t>
            </w:r>
          </w:p>
        </w:tc>
        <w:tc>
          <w:tcPr>
            <w:tcW w:w="1284" w:type="dxa"/>
            <w:tcBorders>
              <w:top w:val="nil"/>
              <w:left w:val="nil"/>
              <w:bottom w:val="single" w:sz="4" w:space="0" w:color="auto"/>
              <w:right w:val="single" w:sz="4" w:space="0" w:color="auto"/>
            </w:tcBorders>
            <w:shd w:val="clear" w:color="auto" w:fill="auto"/>
            <w:vAlign w:val="bottom"/>
            <w:hideMark/>
          </w:tcPr>
          <w:p w14:paraId="5F6D4B7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7A129FBC"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75E1E4D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Kapale</w:t>
            </w:r>
          </w:p>
        </w:tc>
        <w:tc>
          <w:tcPr>
            <w:tcW w:w="1366" w:type="dxa"/>
            <w:tcBorders>
              <w:top w:val="nil"/>
              <w:left w:val="nil"/>
              <w:bottom w:val="single" w:sz="4" w:space="0" w:color="auto"/>
              <w:right w:val="single" w:sz="4" w:space="0" w:color="auto"/>
            </w:tcBorders>
            <w:shd w:val="clear" w:color="auto" w:fill="auto"/>
            <w:vAlign w:val="bottom"/>
            <w:hideMark/>
          </w:tcPr>
          <w:p w14:paraId="7614EDBC"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Kiran</w:t>
            </w:r>
          </w:p>
        </w:tc>
        <w:tc>
          <w:tcPr>
            <w:tcW w:w="2542" w:type="dxa"/>
            <w:tcBorders>
              <w:top w:val="nil"/>
              <w:left w:val="nil"/>
              <w:bottom w:val="single" w:sz="4" w:space="0" w:color="auto"/>
              <w:right w:val="single" w:sz="4" w:space="0" w:color="auto"/>
            </w:tcBorders>
            <w:shd w:val="clear" w:color="auto" w:fill="auto"/>
            <w:vAlign w:val="bottom"/>
            <w:hideMark/>
          </w:tcPr>
          <w:p w14:paraId="1BF1393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Samsung R&amp;D Institute India</w:t>
            </w:r>
          </w:p>
        </w:tc>
        <w:tc>
          <w:tcPr>
            <w:tcW w:w="2455" w:type="dxa"/>
            <w:tcBorders>
              <w:top w:val="nil"/>
              <w:left w:val="nil"/>
              <w:bottom w:val="single" w:sz="4" w:space="0" w:color="auto"/>
              <w:right w:val="single" w:sz="4" w:space="0" w:color="auto"/>
            </w:tcBorders>
            <w:shd w:val="clear" w:color="auto" w:fill="auto"/>
            <w:vAlign w:val="bottom"/>
            <w:hideMark/>
          </w:tcPr>
          <w:p w14:paraId="102CA67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Samsung Research America</w:t>
            </w:r>
          </w:p>
        </w:tc>
        <w:tc>
          <w:tcPr>
            <w:tcW w:w="1284" w:type="dxa"/>
            <w:tcBorders>
              <w:top w:val="nil"/>
              <w:left w:val="nil"/>
              <w:bottom w:val="single" w:sz="4" w:space="0" w:color="auto"/>
              <w:right w:val="single" w:sz="4" w:space="0" w:color="auto"/>
            </w:tcBorders>
            <w:shd w:val="clear" w:color="auto" w:fill="auto"/>
            <w:vAlign w:val="bottom"/>
            <w:hideMark/>
          </w:tcPr>
          <w:p w14:paraId="1BFAA82E"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ATIS</w:t>
            </w:r>
          </w:p>
        </w:tc>
      </w:tr>
      <w:tr w:rsidR="00F123F0" w:rsidRPr="00F123F0" w14:paraId="50420BE0"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3786E3E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Kedalagudde</w:t>
            </w:r>
            <w:proofErr w:type="spellEnd"/>
          </w:p>
        </w:tc>
        <w:tc>
          <w:tcPr>
            <w:tcW w:w="1366" w:type="dxa"/>
            <w:tcBorders>
              <w:top w:val="nil"/>
              <w:left w:val="nil"/>
              <w:bottom w:val="single" w:sz="4" w:space="0" w:color="auto"/>
              <w:right w:val="single" w:sz="4" w:space="0" w:color="auto"/>
            </w:tcBorders>
            <w:shd w:val="clear" w:color="auto" w:fill="auto"/>
            <w:vAlign w:val="bottom"/>
            <w:hideMark/>
          </w:tcPr>
          <w:p w14:paraId="4CE1473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Meghashree</w:t>
            </w:r>
            <w:proofErr w:type="spellEnd"/>
            <w:r w:rsidRPr="00F123F0">
              <w:rPr>
                <w:rFonts w:ascii="Calibri" w:hAnsi="Calibri" w:cs="Calibri"/>
                <w:color w:val="000000"/>
                <w:sz w:val="22"/>
                <w:szCs w:val="22"/>
              </w:rPr>
              <w:t xml:space="preserve"> D</w:t>
            </w:r>
          </w:p>
        </w:tc>
        <w:tc>
          <w:tcPr>
            <w:tcW w:w="2542" w:type="dxa"/>
            <w:tcBorders>
              <w:top w:val="nil"/>
              <w:left w:val="nil"/>
              <w:bottom w:val="single" w:sz="4" w:space="0" w:color="auto"/>
              <w:right w:val="single" w:sz="4" w:space="0" w:color="auto"/>
            </w:tcBorders>
            <w:shd w:val="clear" w:color="auto" w:fill="auto"/>
            <w:vAlign w:val="bottom"/>
            <w:hideMark/>
          </w:tcPr>
          <w:p w14:paraId="7975FB5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Intel Deutschland GmbH</w:t>
            </w:r>
          </w:p>
        </w:tc>
        <w:tc>
          <w:tcPr>
            <w:tcW w:w="2455" w:type="dxa"/>
            <w:tcBorders>
              <w:top w:val="nil"/>
              <w:left w:val="nil"/>
              <w:bottom w:val="single" w:sz="4" w:space="0" w:color="auto"/>
              <w:right w:val="single" w:sz="4" w:space="0" w:color="auto"/>
            </w:tcBorders>
            <w:shd w:val="clear" w:color="auto" w:fill="auto"/>
            <w:vAlign w:val="bottom"/>
            <w:hideMark/>
          </w:tcPr>
          <w:p w14:paraId="3E3759AC"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Intel Corporation (UK) Ltd</w:t>
            </w:r>
          </w:p>
        </w:tc>
        <w:tc>
          <w:tcPr>
            <w:tcW w:w="1284" w:type="dxa"/>
            <w:tcBorders>
              <w:top w:val="nil"/>
              <w:left w:val="nil"/>
              <w:bottom w:val="single" w:sz="4" w:space="0" w:color="auto"/>
              <w:right w:val="single" w:sz="4" w:space="0" w:color="auto"/>
            </w:tcBorders>
            <w:shd w:val="clear" w:color="auto" w:fill="auto"/>
            <w:vAlign w:val="bottom"/>
            <w:hideMark/>
          </w:tcPr>
          <w:p w14:paraId="6C77F01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32B2A199"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10CE7DB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Khsiba</w:t>
            </w:r>
          </w:p>
        </w:tc>
        <w:tc>
          <w:tcPr>
            <w:tcW w:w="1366" w:type="dxa"/>
            <w:tcBorders>
              <w:top w:val="nil"/>
              <w:left w:val="nil"/>
              <w:bottom w:val="single" w:sz="4" w:space="0" w:color="auto"/>
              <w:right w:val="single" w:sz="4" w:space="0" w:color="auto"/>
            </w:tcBorders>
            <w:shd w:val="clear" w:color="auto" w:fill="auto"/>
            <w:vAlign w:val="bottom"/>
            <w:hideMark/>
          </w:tcPr>
          <w:p w14:paraId="5CB8F00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Achraf</w:t>
            </w:r>
          </w:p>
        </w:tc>
        <w:tc>
          <w:tcPr>
            <w:tcW w:w="2542" w:type="dxa"/>
            <w:tcBorders>
              <w:top w:val="nil"/>
              <w:left w:val="nil"/>
              <w:bottom w:val="single" w:sz="4" w:space="0" w:color="auto"/>
              <w:right w:val="single" w:sz="4" w:space="0" w:color="auto"/>
            </w:tcBorders>
            <w:shd w:val="clear" w:color="auto" w:fill="auto"/>
            <w:vAlign w:val="bottom"/>
            <w:hideMark/>
          </w:tcPr>
          <w:p w14:paraId="3DDD18A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c>
          <w:tcPr>
            <w:tcW w:w="2455" w:type="dxa"/>
            <w:tcBorders>
              <w:top w:val="nil"/>
              <w:left w:val="nil"/>
              <w:bottom w:val="single" w:sz="4" w:space="0" w:color="auto"/>
              <w:right w:val="single" w:sz="4" w:space="0" w:color="auto"/>
            </w:tcBorders>
            <w:shd w:val="clear" w:color="auto" w:fill="auto"/>
            <w:vAlign w:val="bottom"/>
            <w:hideMark/>
          </w:tcPr>
          <w:p w14:paraId="6606BB64"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c>
          <w:tcPr>
            <w:tcW w:w="1284" w:type="dxa"/>
            <w:tcBorders>
              <w:top w:val="nil"/>
              <w:left w:val="nil"/>
              <w:bottom w:val="single" w:sz="4" w:space="0" w:color="auto"/>
              <w:right w:val="single" w:sz="4" w:space="0" w:color="auto"/>
            </w:tcBorders>
            <w:shd w:val="clear" w:color="auto" w:fill="auto"/>
            <w:vAlign w:val="bottom"/>
            <w:hideMark/>
          </w:tcPr>
          <w:p w14:paraId="2B4FE28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6DDA2887"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09EE3FC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KIM</w:t>
            </w:r>
          </w:p>
        </w:tc>
        <w:tc>
          <w:tcPr>
            <w:tcW w:w="1366" w:type="dxa"/>
            <w:tcBorders>
              <w:top w:val="nil"/>
              <w:left w:val="nil"/>
              <w:bottom w:val="single" w:sz="4" w:space="0" w:color="auto"/>
              <w:right w:val="single" w:sz="4" w:space="0" w:color="auto"/>
            </w:tcBorders>
            <w:shd w:val="clear" w:color="auto" w:fill="auto"/>
            <w:vAlign w:val="bottom"/>
            <w:hideMark/>
          </w:tcPr>
          <w:p w14:paraId="14117CE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Minseon</w:t>
            </w:r>
          </w:p>
        </w:tc>
        <w:tc>
          <w:tcPr>
            <w:tcW w:w="2542" w:type="dxa"/>
            <w:tcBorders>
              <w:top w:val="nil"/>
              <w:left w:val="nil"/>
              <w:bottom w:val="single" w:sz="4" w:space="0" w:color="auto"/>
              <w:right w:val="single" w:sz="4" w:space="0" w:color="auto"/>
            </w:tcBorders>
            <w:shd w:val="clear" w:color="auto" w:fill="auto"/>
            <w:vAlign w:val="bottom"/>
            <w:hideMark/>
          </w:tcPr>
          <w:p w14:paraId="7DF25C72"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LG Electronics France</w:t>
            </w:r>
          </w:p>
        </w:tc>
        <w:tc>
          <w:tcPr>
            <w:tcW w:w="2455" w:type="dxa"/>
            <w:tcBorders>
              <w:top w:val="nil"/>
              <w:left w:val="nil"/>
              <w:bottom w:val="single" w:sz="4" w:space="0" w:color="auto"/>
              <w:right w:val="single" w:sz="4" w:space="0" w:color="auto"/>
            </w:tcBorders>
            <w:shd w:val="clear" w:color="auto" w:fill="auto"/>
            <w:vAlign w:val="bottom"/>
            <w:hideMark/>
          </w:tcPr>
          <w:p w14:paraId="55D1852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LG Electronics Finland</w:t>
            </w:r>
          </w:p>
        </w:tc>
        <w:tc>
          <w:tcPr>
            <w:tcW w:w="1284" w:type="dxa"/>
            <w:tcBorders>
              <w:top w:val="nil"/>
              <w:left w:val="nil"/>
              <w:bottom w:val="single" w:sz="4" w:space="0" w:color="auto"/>
              <w:right w:val="single" w:sz="4" w:space="0" w:color="auto"/>
            </w:tcBorders>
            <w:shd w:val="clear" w:color="auto" w:fill="auto"/>
            <w:vAlign w:val="bottom"/>
            <w:hideMark/>
          </w:tcPr>
          <w:p w14:paraId="61ED7624"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73E6FA80"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6551C0FF"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Kim</w:t>
            </w:r>
          </w:p>
        </w:tc>
        <w:tc>
          <w:tcPr>
            <w:tcW w:w="1366" w:type="dxa"/>
            <w:tcBorders>
              <w:top w:val="nil"/>
              <w:left w:val="nil"/>
              <w:bottom w:val="single" w:sz="4" w:space="0" w:color="auto"/>
              <w:right w:val="single" w:sz="4" w:space="0" w:color="auto"/>
            </w:tcBorders>
            <w:shd w:val="clear" w:color="auto" w:fill="auto"/>
            <w:vAlign w:val="bottom"/>
            <w:hideMark/>
          </w:tcPr>
          <w:p w14:paraId="0C65DD84"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Sunghoon</w:t>
            </w:r>
          </w:p>
        </w:tc>
        <w:tc>
          <w:tcPr>
            <w:tcW w:w="2542" w:type="dxa"/>
            <w:tcBorders>
              <w:top w:val="nil"/>
              <w:left w:val="nil"/>
              <w:bottom w:val="single" w:sz="4" w:space="0" w:color="auto"/>
              <w:right w:val="single" w:sz="4" w:space="0" w:color="auto"/>
            </w:tcBorders>
            <w:shd w:val="clear" w:color="auto" w:fill="auto"/>
            <w:vAlign w:val="bottom"/>
            <w:hideMark/>
          </w:tcPr>
          <w:p w14:paraId="3AEFD37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Qualcomm Technologies Int</w:t>
            </w:r>
          </w:p>
        </w:tc>
        <w:tc>
          <w:tcPr>
            <w:tcW w:w="2455" w:type="dxa"/>
            <w:tcBorders>
              <w:top w:val="nil"/>
              <w:left w:val="nil"/>
              <w:bottom w:val="single" w:sz="4" w:space="0" w:color="auto"/>
              <w:right w:val="single" w:sz="4" w:space="0" w:color="auto"/>
            </w:tcBorders>
            <w:shd w:val="clear" w:color="auto" w:fill="auto"/>
            <w:vAlign w:val="bottom"/>
            <w:hideMark/>
          </w:tcPr>
          <w:p w14:paraId="1D9147A4"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QUALCOMM JAPAN LLC.</w:t>
            </w:r>
          </w:p>
        </w:tc>
        <w:tc>
          <w:tcPr>
            <w:tcW w:w="1284" w:type="dxa"/>
            <w:tcBorders>
              <w:top w:val="nil"/>
              <w:left w:val="nil"/>
              <w:bottom w:val="single" w:sz="4" w:space="0" w:color="auto"/>
              <w:right w:val="single" w:sz="4" w:space="0" w:color="auto"/>
            </w:tcBorders>
            <w:shd w:val="clear" w:color="auto" w:fill="auto"/>
            <w:vAlign w:val="bottom"/>
            <w:hideMark/>
          </w:tcPr>
          <w:p w14:paraId="6976214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ARIB</w:t>
            </w:r>
          </w:p>
        </w:tc>
      </w:tr>
      <w:tr w:rsidR="00F123F0" w:rsidRPr="00F123F0" w14:paraId="3DEC6A39"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7F2507A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Kim</w:t>
            </w:r>
          </w:p>
        </w:tc>
        <w:tc>
          <w:tcPr>
            <w:tcW w:w="1366" w:type="dxa"/>
            <w:tcBorders>
              <w:top w:val="nil"/>
              <w:left w:val="nil"/>
              <w:bottom w:val="single" w:sz="4" w:space="0" w:color="auto"/>
              <w:right w:val="single" w:sz="4" w:space="0" w:color="auto"/>
            </w:tcBorders>
            <w:shd w:val="clear" w:color="auto" w:fill="auto"/>
            <w:vAlign w:val="bottom"/>
            <w:hideMark/>
          </w:tcPr>
          <w:p w14:paraId="4AA41F09"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Sunhee</w:t>
            </w:r>
            <w:proofErr w:type="spellEnd"/>
          </w:p>
        </w:tc>
        <w:tc>
          <w:tcPr>
            <w:tcW w:w="2542" w:type="dxa"/>
            <w:tcBorders>
              <w:top w:val="nil"/>
              <w:left w:val="nil"/>
              <w:bottom w:val="single" w:sz="4" w:space="0" w:color="auto"/>
              <w:right w:val="single" w:sz="4" w:space="0" w:color="auto"/>
            </w:tcBorders>
            <w:shd w:val="clear" w:color="auto" w:fill="auto"/>
            <w:vAlign w:val="bottom"/>
            <w:hideMark/>
          </w:tcPr>
          <w:p w14:paraId="1547761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LG Electronics France</w:t>
            </w:r>
          </w:p>
        </w:tc>
        <w:tc>
          <w:tcPr>
            <w:tcW w:w="2455" w:type="dxa"/>
            <w:tcBorders>
              <w:top w:val="nil"/>
              <w:left w:val="nil"/>
              <w:bottom w:val="single" w:sz="4" w:space="0" w:color="auto"/>
              <w:right w:val="single" w:sz="4" w:space="0" w:color="auto"/>
            </w:tcBorders>
            <w:shd w:val="clear" w:color="auto" w:fill="auto"/>
            <w:vAlign w:val="bottom"/>
            <w:hideMark/>
          </w:tcPr>
          <w:p w14:paraId="718AE1D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LG Electronics France</w:t>
            </w:r>
          </w:p>
        </w:tc>
        <w:tc>
          <w:tcPr>
            <w:tcW w:w="1284" w:type="dxa"/>
            <w:tcBorders>
              <w:top w:val="nil"/>
              <w:left w:val="nil"/>
              <w:bottom w:val="single" w:sz="4" w:space="0" w:color="auto"/>
              <w:right w:val="single" w:sz="4" w:space="0" w:color="auto"/>
            </w:tcBorders>
            <w:shd w:val="clear" w:color="auto" w:fill="auto"/>
            <w:vAlign w:val="bottom"/>
            <w:hideMark/>
          </w:tcPr>
          <w:p w14:paraId="7806F4D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27D86327"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31B3DF8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Kiss</w:t>
            </w:r>
          </w:p>
        </w:tc>
        <w:tc>
          <w:tcPr>
            <w:tcW w:w="1366" w:type="dxa"/>
            <w:tcBorders>
              <w:top w:val="nil"/>
              <w:left w:val="nil"/>
              <w:bottom w:val="single" w:sz="4" w:space="0" w:color="auto"/>
              <w:right w:val="single" w:sz="4" w:space="0" w:color="auto"/>
            </w:tcBorders>
            <w:shd w:val="clear" w:color="auto" w:fill="auto"/>
            <w:vAlign w:val="bottom"/>
            <w:hideMark/>
          </w:tcPr>
          <w:p w14:paraId="5C9226B0"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Krisztian</w:t>
            </w:r>
          </w:p>
        </w:tc>
        <w:tc>
          <w:tcPr>
            <w:tcW w:w="2542" w:type="dxa"/>
            <w:tcBorders>
              <w:top w:val="nil"/>
              <w:left w:val="nil"/>
              <w:bottom w:val="single" w:sz="4" w:space="0" w:color="auto"/>
              <w:right w:val="single" w:sz="4" w:space="0" w:color="auto"/>
            </w:tcBorders>
            <w:shd w:val="clear" w:color="auto" w:fill="auto"/>
            <w:vAlign w:val="bottom"/>
            <w:hideMark/>
          </w:tcPr>
          <w:p w14:paraId="6DE30B12"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Apple Distribution Intl Ltd</w:t>
            </w:r>
          </w:p>
        </w:tc>
        <w:tc>
          <w:tcPr>
            <w:tcW w:w="2455" w:type="dxa"/>
            <w:tcBorders>
              <w:top w:val="nil"/>
              <w:left w:val="nil"/>
              <w:bottom w:val="single" w:sz="4" w:space="0" w:color="auto"/>
              <w:right w:val="single" w:sz="4" w:space="0" w:color="auto"/>
            </w:tcBorders>
            <w:shd w:val="clear" w:color="auto" w:fill="auto"/>
            <w:vAlign w:val="bottom"/>
            <w:hideMark/>
          </w:tcPr>
          <w:p w14:paraId="3A2CA94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Apple Distribution Intl Ltd</w:t>
            </w:r>
          </w:p>
        </w:tc>
        <w:tc>
          <w:tcPr>
            <w:tcW w:w="1284" w:type="dxa"/>
            <w:tcBorders>
              <w:top w:val="nil"/>
              <w:left w:val="nil"/>
              <w:bottom w:val="single" w:sz="4" w:space="0" w:color="auto"/>
              <w:right w:val="single" w:sz="4" w:space="0" w:color="auto"/>
            </w:tcBorders>
            <w:shd w:val="clear" w:color="auto" w:fill="auto"/>
            <w:vAlign w:val="bottom"/>
            <w:hideMark/>
          </w:tcPr>
          <w:p w14:paraId="5E66C675"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5C4AC79B"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3360912E"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Kubota</w:t>
            </w:r>
          </w:p>
        </w:tc>
        <w:tc>
          <w:tcPr>
            <w:tcW w:w="1366" w:type="dxa"/>
            <w:tcBorders>
              <w:top w:val="nil"/>
              <w:left w:val="nil"/>
              <w:bottom w:val="single" w:sz="4" w:space="0" w:color="auto"/>
              <w:right w:val="single" w:sz="4" w:space="0" w:color="auto"/>
            </w:tcBorders>
            <w:shd w:val="clear" w:color="auto" w:fill="auto"/>
            <w:vAlign w:val="bottom"/>
            <w:hideMark/>
          </w:tcPr>
          <w:p w14:paraId="1AAE6C8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Akihiro</w:t>
            </w:r>
          </w:p>
        </w:tc>
        <w:tc>
          <w:tcPr>
            <w:tcW w:w="2542" w:type="dxa"/>
            <w:tcBorders>
              <w:top w:val="nil"/>
              <w:left w:val="nil"/>
              <w:bottom w:val="single" w:sz="4" w:space="0" w:color="auto"/>
              <w:right w:val="single" w:sz="4" w:space="0" w:color="auto"/>
            </w:tcBorders>
            <w:shd w:val="clear" w:color="auto" w:fill="auto"/>
            <w:vAlign w:val="bottom"/>
            <w:hideMark/>
          </w:tcPr>
          <w:p w14:paraId="3086303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NTT DOCOMO INC..</w:t>
            </w:r>
          </w:p>
        </w:tc>
        <w:tc>
          <w:tcPr>
            <w:tcW w:w="2455" w:type="dxa"/>
            <w:tcBorders>
              <w:top w:val="nil"/>
              <w:left w:val="nil"/>
              <w:bottom w:val="single" w:sz="4" w:space="0" w:color="auto"/>
              <w:right w:val="single" w:sz="4" w:space="0" w:color="auto"/>
            </w:tcBorders>
            <w:shd w:val="clear" w:color="auto" w:fill="auto"/>
            <w:vAlign w:val="bottom"/>
            <w:hideMark/>
          </w:tcPr>
          <w:p w14:paraId="26F47829"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NTT DOCOMO INC..</w:t>
            </w:r>
          </w:p>
        </w:tc>
        <w:tc>
          <w:tcPr>
            <w:tcW w:w="1284" w:type="dxa"/>
            <w:tcBorders>
              <w:top w:val="nil"/>
              <w:left w:val="nil"/>
              <w:bottom w:val="single" w:sz="4" w:space="0" w:color="auto"/>
              <w:right w:val="single" w:sz="4" w:space="0" w:color="auto"/>
            </w:tcBorders>
            <w:shd w:val="clear" w:color="auto" w:fill="auto"/>
            <w:vAlign w:val="bottom"/>
            <w:hideMark/>
          </w:tcPr>
          <w:p w14:paraId="0BB28FFE"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ARIB</w:t>
            </w:r>
          </w:p>
        </w:tc>
      </w:tr>
      <w:tr w:rsidR="00F123F0" w:rsidRPr="00F123F0" w14:paraId="70DE2DA3"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3BD8785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lastRenderedPageBreak/>
              <w:t>Kumar</w:t>
            </w:r>
          </w:p>
        </w:tc>
        <w:tc>
          <w:tcPr>
            <w:tcW w:w="1366" w:type="dxa"/>
            <w:tcBorders>
              <w:top w:val="nil"/>
              <w:left w:val="nil"/>
              <w:bottom w:val="single" w:sz="4" w:space="0" w:color="auto"/>
              <w:right w:val="single" w:sz="4" w:space="0" w:color="auto"/>
            </w:tcBorders>
            <w:shd w:val="clear" w:color="auto" w:fill="auto"/>
            <w:vAlign w:val="bottom"/>
            <w:hideMark/>
          </w:tcPr>
          <w:p w14:paraId="7A8CDB05"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Lalith</w:t>
            </w:r>
          </w:p>
        </w:tc>
        <w:tc>
          <w:tcPr>
            <w:tcW w:w="2542" w:type="dxa"/>
            <w:tcBorders>
              <w:top w:val="nil"/>
              <w:left w:val="nil"/>
              <w:bottom w:val="single" w:sz="4" w:space="0" w:color="auto"/>
              <w:right w:val="single" w:sz="4" w:space="0" w:color="auto"/>
            </w:tcBorders>
            <w:shd w:val="clear" w:color="auto" w:fill="auto"/>
            <w:vAlign w:val="bottom"/>
            <w:hideMark/>
          </w:tcPr>
          <w:p w14:paraId="08BB4AF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Samsung R&amp;D Institute India</w:t>
            </w:r>
          </w:p>
        </w:tc>
        <w:tc>
          <w:tcPr>
            <w:tcW w:w="2455" w:type="dxa"/>
            <w:tcBorders>
              <w:top w:val="nil"/>
              <w:left w:val="nil"/>
              <w:bottom w:val="single" w:sz="4" w:space="0" w:color="auto"/>
              <w:right w:val="single" w:sz="4" w:space="0" w:color="auto"/>
            </w:tcBorders>
            <w:shd w:val="clear" w:color="auto" w:fill="auto"/>
            <w:vAlign w:val="bottom"/>
            <w:hideMark/>
          </w:tcPr>
          <w:p w14:paraId="14380B8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Samsung Electronics Czech</w:t>
            </w:r>
          </w:p>
        </w:tc>
        <w:tc>
          <w:tcPr>
            <w:tcW w:w="1284" w:type="dxa"/>
            <w:tcBorders>
              <w:top w:val="nil"/>
              <w:left w:val="nil"/>
              <w:bottom w:val="single" w:sz="4" w:space="0" w:color="auto"/>
              <w:right w:val="single" w:sz="4" w:space="0" w:color="auto"/>
            </w:tcBorders>
            <w:shd w:val="clear" w:color="auto" w:fill="auto"/>
            <w:vAlign w:val="bottom"/>
            <w:hideMark/>
          </w:tcPr>
          <w:p w14:paraId="451FD29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03B754FC"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1689B70F"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Lai</w:t>
            </w:r>
          </w:p>
        </w:tc>
        <w:tc>
          <w:tcPr>
            <w:tcW w:w="1366" w:type="dxa"/>
            <w:tcBorders>
              <w:top w:val="nil"/>
              <w:left w:val="nil"/>
              <w:bottom w:val="single" w:sz="4" w:space="0" w:color="auto"/>
              <w:right w:val="single" w:sz="4" w:space="0" w:color="auto"/>
            </w:tcBorders>
            <w:shd w:val="clear" w:color="auto" w:fill="auto"/>
            <w:vAlign w:val="bottom"/>
            <w:hideMark/>
          </w:tcPr>
          <w:p w14:paraId="3C408335"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Chia-Lin</w:t>
            </w:r>
          </w:p>
        </w:tc>
        <w:tc>
          <w:tcPr>
            <w:tcW w:w="2542" w:type="dxa"/>
            <w:tcBorders>
              <w:top w:val="nil"/>
              <w:left w:val="nil"/>
              <w:bottom w:val="single" w:sz="4" w:space="0" w:color="auto"/>
              <w:right w:val="single" w:sz="4" w:space="0" w:color="auto"/>
            </w:tcBorders>
            <w:shd w:val="clear" w:color="auto" w:fill="auto"/>
            <w:vAlign w:val="bottom"/>
            <w:hideMark/>
          </w:tcPr>
          <w:p w14:paraId="11F64A0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MediaTek Inc.</w:t>
            </w:r>
          </w:p>
        </w:tc>
        <w:tc>
          <w:tcPr>
            <w:tcW w:w="2455" w:type="dxa"/>
            <w:tcBorders>
              <w:top w:val="nil"/>
              <w:left w:val="nil"/>
              <w:bottom w:val="single" w:sz="4" w:space="0" w:color="auto"/>
              <w:right w:val="single" w:sz="4" w:space="0" w:color="auto"/>
            </w:tcBorders>
            <w:shd w:val="clear" w:color="auto" w:fill="auto"/>
            <w:vAlign w:val="bottom"/>
            <w:hideMark/>
          </w:tcPr>
          <w:p w14:paraId="30834DE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Shanghai Chen Si Electronics</w:t>
            </w:r>
          </w:p>
        </w:tc>
        <w:tc>
          <w:tcPr>
            <w:tcW w:w="1284" w:type="dxa"/>
            <w:tcBorders>
              <w:top w:val="nil"/>
              <w:left w:val="nil"/>
              <w:bottom w:val="single" w:sz="4" w:space="0" w:color="auto"/>
              <w:right w:val="single" w:sz="4" w:space="0" w:color="auto"/>
            </w:tcBorders>
            <w:shd w:val="clear" w:color="auto" w:fill="auto"/>
            <w:vAlign w:val="bottom"/>
            <w:hideMark/>
          </w:tcPr>
          <w:p w14:paraId="385082D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681715C9"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2B43FED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Lam</w:t>
            </w:r>
          </w:p>
        </w:tc>
        <w:tc>
          <w:tcPr>
            <w:tcW w:w="1366" w:type="dxa"/>
            <w:tcBorders>
              <w:top w:val="nil"/>
              <w:left w:val="nil"/>
              <w:bottom w:val="single" w:sz="4" w:space="0" w:color="auto"/>
              <w:right w:val="single" w:sz="4" w:space="0" w:color="auto"/>
            </w:tcBorders>
            <w:shd w:val="clear" w:color="auto" w:fill="auto"/>
            <w:vAlign w:val="bottom"/>
            <w:hideMark/>
          </w:tcPr>
          <w:p w14:paraId="6A94804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Maria</w:t>
            </w:r>
          </w:p>
        </w:tc>
        <w:tc>
          <w:tcPr>
            <w:tcW w:w="2542" w:type="dxa"/>
            <w:tcBorders>
              <w:top w:val="nil"/>
              <w:left w:val="nil"/>
              <w:bottom w:val="single" w:sz="4" w:space="0" w:color="auto"/>
              <w:right w:val="single" w:sz="4" w:space="0" w:color="auto"/>
            </w:tcBorders>
            <w:shd w:val="clear" w:color="auto" w:fill="auto"/>
            <w:vAlign w:val="bottom"/>
            <w:hideMark/>
          </w:tcPr>
          <w:p w14:paraId="5E092B02"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Verizon Switzerland AG</w:t>
            </w:r>
          </w:p>
        </w:tc>
        <w:tc>
          <w:tcPr>
            <w:tcW w:w="2455" w:type="dxa"/>
            <w:tcBorders>
              <w:top w:val="nil"/>
              <w:left w:val="nil"/>
              <w:bottom w:val="single" w:sz="4" w:space="0" w:color="auto"/>
              <w:right w:val="single" w:sz="4" w:space="0" w:color="auto"/>
            </w:tcBorders>
            <w:shd w:val="clear" w:color="auto" w:fill="auto"/>
            <w:vAlign w:val="bottom"/>
            <w:hideMark/>
          </w:tcPr>
          <w:p w14:paraId="20C3CD10"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Verizon Switzerland AG</w:t>
            </w:r>
          </w:p>
        </w:tc>
        <w:tc>
          <w:tcPr>
            <w:tcW w:w="1284" w:type="dxa"/>
            <w:tcBorders>
              <w:top w:val="nil"/>
              <w:left w:val="nil"/>
              <w:bottom w:val="single" w:sz="4" w:space="0" w:color="auto"/>
              <w:right w:val="single" w:sz="4" w:space="0" w:color="auto"/>
            </w:tcBorders>
            <w:shd w:val="clear" w:color="auto" w:fill="auto"/>
            <w:vAlign w:val="bottom"/>
            <w:hideMark/>
          </w:tcPr>
          <w:p w14:paraId="129E906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7A8F2065"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58ABB3B5"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Landais</w:t>
            </w:r>
          </w:p>
        </w:tc>
        <w:tc>
          <w:tcPr>
            <w:tcW w:w="1366" w:type="dxa"/>
            <w:tcBorders>
              <w:top w:val="nil"/>
              <w:left w:val="nil"/>
              <w:bottom w:val="single" w:sz="4" w:space="0" w:color="auto"/>
              <w:right w:val="single" w:sz="4" w:space="0" w:color="auto"/>
            </w:tcBorders>
            <w:shd w:val="clear" w:color="auto" w:fill="auto"/>
            <w:vAlign w:val="bottom"/>
            <w:hideMark/>
          </w:tcPr>
          <w:p w14:paraId="4E1A11F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Bruno</w:t>
            </w:r>
          </w:p>
        </w:tc>
        <w:tc>
          <w:tcPr>
            <w:tcW w:w="2542" w:type="dxa"/>
            <w:tcBorders>
              <w:top w:val="nil"/>
              <w:left w:val="nil"/>
              <w:bottom w:val="single" w:sz="4" w:space="0" w:color="auto"/>
              <w:right w:val="single" w:sz="4" w:space="0" w:color="auto"/>
            </w:tcBorders>
            <w:shd w:val="clear" w:color="auto" w:fill="auto"/>
            <w:vAlign w:val="bottom"/>
            <w:hideMark/>
          </w:tcPr>
          <w:p w14:paraId="59307AE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Nokia France</w:t>
            </w:r>
          </w:p>
        </w:tc>
        <w:tc>
          <w:tcPr>
            <w:tcW w:w="2455" w:type="dxa"/>
            <w:tcBorders>
              <w:top w:val="nil"/>
              <w:left w:val="nil"/>
              <w:bottom w:val="single" w:sz="4" w:space="0" w:color="auto"/>
              <w:right w:val="single" w:sz="4" w:space="0" w:color="auto"/>
            </w:tcBorders>
            <w:shd w:val="clear" w:color="auto" w:fill="auto"/>
            <w:vAlign w:val="bottom"/>
            <w:hideMark/>
          </w:tcPr>
          <w:p w14:paraId="33E732D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Nokia France</w:t>
            </w:r>
          </w:p>
        </w:tc>
        <w:tc>
          <w:tcPr>
            <w:tcW w:w="1284" w:type="dxa"/>
            <w:tcBorders>
              <w:top w:val="nil"/>
              <w:left w:val="nil"/>
              <w:bottom w:val="single" w:sz="4" w:space="0" w:color="auto"/>
              <w:right w:val="single" w:sz="4" w:space="0" w:color="auto"/>
            </w:tcBorders>
            <w:shd w:val="clear" w:color="auto" w:fill="auto"/>
            <w:vAlign w:val="bottom"/>
            <w:hideMark/>
          </w:tcPr>
          <w:p w14:paraId="4796AD9C"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29EB0937"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5FDAC404"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Lauster</w:t>
            </w:r>
          </w:p>
        </w:tc>
        <w:tc>
          <w:tcPr>
            <w:tcW w:w="1366" w:type="dxa"/>
            <w:tcBorders>
              <w:top w:val="nil"/>
              <w:left w:val="nil"/>
              <w:bottom w:val="single" w:sz="4" w:space="0" w:color="auto"/>
              <w:right w:val="single" w:sz="4" w:space="0" w:color="auto"/>
            </w:tcBorders>
            <w:shd w:val="clear" w:color="auto" w:fill="auto"/>
            <w:vAlign w:val="bottom"/>
            <w:hideMark/>
          </w:tcPr>
          <w:p w14:paraId="669EBB12"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Reinhard</w:t>
            </w:r>
          </w:p>
        </w:tc>
        <w:tc>
          <w:tcPr>
            <w:tcW w:w="2542" w:type="dxa"/>
            <w:tcBorders>
              <w:top w:val="nil"/>
              <w:left w:val="nil"/>
              <w:bottom w:val="single" w:sz="4" w:space="0" w:color="auto"/>
              <w:right w:val="single" w:sz="4" w:space="0" w:color="auto"/>
            </w:tcBorders>
            <w:shd w:val="clear" w:color="auto" w:fill="auto"/>
            <w:vAlign w:val="bottom"/>
            <w:hideMark/>
          </w:tcPr>
          <w:p w14:paraId="727B97C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Deutsche Telekom AG</w:t>
            </w:r>
          </w:p>
        </w:tc>
        <w:tc>
          <w:tcPr>
            <w:tcW w:w="2455" w:type="dxa"/>
            <w:tcBorders>
              <w:top w:val="nil"/>
              <w:left w:val="nil"/>
              <w:bottom w:val="single" w:sz="4" w:space="0" w:color="auto"/>
              <w:right w:val="single" w:sz="4" w:space="0" w:color="auto"/>
            </w:tcBorders>
            <w:shd w:val="clear" w:color="auto" w:fill="auto"/>
            <w:vAlign w:val="bottom"/>
            <w:hideMark/>
          </w:tcPr>
          <w:p w14:paraId="0A7A78E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Deutsche Telekom AG</w:t>
            </w:r>
          </w:p>
        </w:tc>
        <w:tc>
          <w:tcPr>
            <w:tcW w:w="1284" w:type="dxa"/>
            <w:tcBorders>
              <w:top w:val="nil"/>
              <w:left w:val="nil"/>
              <w:bottom w:val="single" w:sz="4" w:space="0" w:color="auto"/>
              <w:right w:val="single" w:sz="4" w:space="0" w:color="auto"/>
            </w:tcBorders>
            <w:shd w:val="clear" w:color="auto" w:fill="auto"/>
            <w:vAlign w:val="bottom"/>
            <w:hideMark/>
          </w:tcPr>
          <w:p w14:paraId="177CCDAC"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360D9038"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38CD52A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Lavasani</w:t>
            </w:r>
            <w:proofErr w:type="spellEnd"/>
          </w:p>
        </w:tc>
        <w:tc>
          <w:tcPr>
            <w:tcW w:w="1366" w:type="dxa"/>
            <w:tcBorders>
              <w:top w:val="nil"/>
              <w:left w:val="nil"/>
              <w:bottom w:val="single" w:sz="4" w:space="0" w:color="auto"/>
              <w:right w:val="single" w:sz="4" w:space="0" w:color="auto"/>
            </w:tcBorders>
            <w:shd w:val="clear" w:color="auto" w:fill="auto"/>
            <w:vAlign w:val="bottom"/>
            <w:hideMark/>
          </w:tcPr>
          <w:p w14:paraId="37E7C78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Shahab</w:t>
            </w:r>
          </w:p>
        </w:tc>
        <w:tc>
          <w:tcPr>
            <w:tcW w:w="2542" w:type="dxa"/>
            <w:tcBorders>
              <w:top w:val="nil"/>
              <w:left w:val="nil"/>
              <w:bottom w:val="single" w:sz="4" w:space="0" w:color="auto"/>
              <w:right w:val="single" w:sz="4" w:space="0" w:color="auto"/>
            </w:tcBorders>
            <w:shd w:val="clear" w:color="auto" w:fill="auto"/>
            <w:vAlign w:val="bottom"/>
            <w:hideMark/>
          </w:tcPr>
          <w:p w14:paraId="51DF36A0"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Huawei Tech.(UK) Co.. Ltd</w:t>
            </w:r>
          </w:p>
        </w:tc>
        <w:tc>
          <w:tcPr>
            <w:tcW w:w="2455" w:type="dxa"/>
            <w:tcBorders>
              <w:top w:val="nil"/>
              <w:left w:val="nil"/>
              <w:bottom w:val="single" w:sz="4" w:space="0" w:color="auto"/>
              <w:right w:val="single" w:sz="4" w:space="0" w:color="auto"/>
            </w:tcBorders>
            <w:shd w:val="clear" w:color="auto" w:fill="auto"/>
            <w:vAlign w:val="bottom"/>
            <w:hideMark/>
          </w:tcPr>
          <w:p w14:paraId="7B3F801F"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Huawei Technologies Sweden AB</w:t>
            </w:r>
          </w:p>
        </w:tc>
        <w:tc>
          <w:tcPr>
            <w:tcW w:w="1284" w:type="dxa"/>
            <w:tcBorders>
              <w:top w:val="nil"/>
              <w:left w:val="nil"/>
              <w:bottom w:val="single" w:sz="4" w:space="0" w:color="auto"/>
              <w:right w:val="single" w:sz="4" w:space="0" w:color="auto"/>
            </w:tcBorders>
            <w:shd w:val="clear" w:color="auto" w:fill="auto"/>
            <w:vAlign w:val="bottom"/>
            <w:hideMark/>
          </w:tcPr>
          <w:p w14:paraId="4E2329F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78A340B4"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4162839E"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Lee</w:t>
            </w:r>
          </w:p>
        </w:tc>
        <w:tc>
          <w:tcPr>
            <w:tcW w:w="1366" w:type="dxa"/>
            <w:tcBorders>
              <w:top w:val="nil"/>
              <w:left w:val="nil"/>
              <w:bottom w:val="single" w:sz="4" w:space="0" w:color="auto"/>
              <w:right w:val="single" w:sz="4" w:space="0" w:color="auto"/>
            </w:tcBorders>
            <w:shd w:val="clear" w:color="auto" w:fill="auto"/>
            <w:vAlign w:val="bottom"/>
            <w:hideMark/>
          </w:tcPr>
          <w:p w14:paraId="7B6024F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Jay</w:t>
            </w:r>
          </w:p>
        </w:tc>
        <w:tc>
          <w:tcPr>
            <w:tcW w:w="2542" w:type="dxa"/>
            <w:tcBorders>
              <w:top w:val="nil"/>
              <w:left w:val="nil"/>
              <w:bottom w:val="single" w:sz="4" w:space="0" w:color="auto"/>
              <w:right w:val="single" w:sz="4" w:space="0" w:color="auto"/>
            </w:tcBorders>
            <w:shd w:val="clear" w:color="auto" w:fill="auto"/>
            <w:vAlign w:val="bottom"/>
            <w:hideMark/>
          </w:tcPr>
          <w:p w14:paraId="32779032"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Verizon UK Ltd</w:t>
            </w:r>
          </w:p>
        </w:tc>
        <w:tc>
          <w:tcPr>
            <w:tcW w:w="2455" w:type="dxa"/>
            <w:tcBorders>
              <w:top w:val="nil"/>
              <w:left w:val="nil"/>
              <w:bottom w:val="single" w:sz="4" w:space="0" w:color="auto"/>
              <w:right w:val="single" w:sz="4" w:space="0" w:color="auto"/>
            </w:tcBorders>
            <w:shd w:val="clear" w:color="auto" w:fill="auto"/>
            <w:vAlign w:val="bottom"/>
            <w:hideMark/>
          </w:tcPr>
          <w:p w14:paraId="2FE38DEE"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Verizon UK Ltd</w:t>
            </w:r>
          </w:p>
        </w:tc>
        <w:tc>
          <w:tcPr>
            <w:tcW w:w="1284" w:type="dxa"/>
            <w:tcBorders>
              <w:top w:val="nil"/>
              <w:left w:val="nil"/>
              <w:bottom w:val="single" w:sz="4" w:space="0" w:color="auto"/>
              <w:right w:val="single" w:sz="4" w:space="0" w:color="auto"/>
            </w:tcBorders>
            <w:shd w:val="clear" w:color="auto" w:fill="auto"/>
            <w:vAlign w:val="bottom"/>
            <w:hideMark/>
          </w:tcPr>
          <w:p w14:paraId="47C8AD0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0B08E36A"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29F6450F"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Leon Calvo</w:t>
            </w:r>
          </w:p>
        </w:tc>
        <w:tc>
          <w:tcPr>
            <w:tcW w:w="1366" w:type="dxa"/>
            <w:tcBorders>
              <w:top w:val="nil"/>
              <w:left w:val="nil"/>
              <w:bottom w:val="single" w:sz="4" w:space="0" w:color="auto"/>
              <w:right w:val="single" w:sz="4" w:space="0" w:color="auto"/>
            </w:tcBorders>
            <w:shd w:val="clear" w:color="auto" w:fill="auto"/>
            <w:vAlign w:val="bottom"/>
            <w:hideMark/>
          </w:tcPr>
          <w:p w14:paraId="67C41A1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Jose</w:t>
            </w:r>
          </w:p>
        </w:tc>
        <w:tc>
          <w:tcPr>
            <w:tcW w:w="2542" w:type="dxa"/>
            <w:tcBorders>
              <w:top w:val="nil"/>
              <w:left w:val="nil"/>
              <w:bottom w:val="single" w:sz="4" w:space="0" w:color="auto"/>
              <w:right w:val="single" w:sz="4" w:space="0" w:color="auto"/>
            </w:tcBorders>
            <w:shd w:val="clear" w:color="auto" w:fill="auto"/>
            <w:vAlign w:val="bottom"/>
            <w:hideMark/>
          </w:tcPr>
          <w:p w14:paraId="692A467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Nokia Germany</w:t>
            </w:r>
          </w:p>
        </w:tc>
        <w:tc>
          <w:tcPr>
            <w:tcW w:w="2455" w:type="dxa"/>
            <w:tcBorders>
              <w:top w:val="nil"/>
              <w:left w:val="nil"/>
              <w:bottom w:val="single" w:sz="4" w:space="0" w:color="auto"/>
              <w:right w:val="single" w:sz="4" w:space="0" w:color="auto"/>
            </w:tcBorders>
            <w:shd w:val="clear" w:color="auto" w:fill="auto"/>
            <w:vAlign w:val="bottom"/>
            <w:hideMark/>
          </w:tcPr>
          <w:p w14:paraId="15DF0A9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Nokia Germany</w:t>
            </w:r>
          </w:p>
        </w:tc>
        <w:tc>
          <w:tcPr>
            <w:tcW w:w="1284" w:type="dxa"/>
            <w:tcBorders>
              <w:top w:val="nil"/>
              <w:left w:val="nil"/>
              <w:bottom w:val="single" w:sz="4" w:space="0" w:color="auto"/>
              <w:right w:val="single" w:sz="4" w:space="0" w:color="auto"/>
            </w:tcBorders>
            <w:shd w:val="clear" w:color="auto" w:fill="auto"/>
            <w:vAlign w:val="bottom"/>
            <w:hideMark/>
          </w:tcPr>
          <w:p w14:paraId="28A63340"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12261811"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6F08FFB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Li</w:t>
            </w:r>
          </w:p>
        </w:tc>
        <w:tc>
          <w:tcPr>
            <w:tcW w:w="1366" w:type="dxa"/>
            <w:tcBorders>
              <w:top w:val="nil"/>
              <w:left w:val="nil"/>
              <w:bottom w:val="single" w:sz="4" w:space="0" w:color="auto"/>
              <w:right w:val="single" w:sz="4" w:space="0" w:color="auto"/>
            </w:tcBorders>
            <w:shd w:val="clear" w:color="auto" w:fill="auto"/>
            <w:vAlign w:val="bottom"/>
            <w:hideMark/>
          </w:tcPr>
          <w:p w14:paraId="4747281C"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Chenyi</w:t>
            </w:r>
            <w:proofErr w:type="spellEnd"/>
          </w:p>
        </w:tc>
        <w:tc>
          <w:tcPr>
            <w:tcW w:w="2542" w:type="dxa"/>
            <w:tcBorders>
              <w:top w:val="nil"/>
              <w:left w:val="nil"/>
              <w:bottom w:val="single" w:sz="4" w:space="0" w:color="auto"/>
              <w:right w:val="single" w:sz="4" w:space="0" w:color="auto"/>
            </w:tcBorders>
            <w:shd w:val="clear" w:color="auto" w:fill="auto"/>
            <w:vAlign w:val="bottom"/>
            <w:hideMark/>
          </w:tcPr>
          <w:p w14:paraId="0FDA942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China Unicom</w:t>
            </w:r>
          </w:p>
        </w:tc>
        <w:tc>
          <w:tcPr>
            <w:tcW w:w="2455" w:type="dxa"/>
            <w:tcBorders>
              <w:top w:val="nil"/>
              <w:left w:val="nil"/>
              <w:bottom w:val="single" w:sz="4" w:space="0" w:color="auto"/>
              <w:right w:val="single" w:sz="4" w:space="0" w:color="auto"/>
            </w:tcBorders>
            <w:shd w:val="clear" w:color="auto" w:fill="auto"/>
            <w:vAlign w:val="bottom"/>
            <w:hideMark/>
          </w:tcPr>
          <w:p w14:paraId="4F72C88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Unicompay</w:t>
            </w:r>
            <w:proofErr w:type="spellEnd"/>
          </w:p>
        </w:tc>
        <w:tc>
          <w:tcPr>
            <w:tcW w:w="1284" w:type="dxa"/>
            <w:tcBorders>
              <w:top w:val="nil"/>
              <w:left w:val="nil"/>
              <w:bottom w:val="single" w:sz="4" w:space="0" w:color="auto"/>
              <w:right w:val="single" w:sz="4" w:space="0" w:color="auto"/>
            </w:tcBorders>
            <w:shd w:val="clear" w:color="auto" w:fill="auto"/>
            <w:vAlign w:val="bottom"/>
            <w:hideMark/>
          </w:tcPr>
          <w:p w14:paraId="0182CE04"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192AC9EA"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5A7608E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Li</w:t>
            </w:r>
          </w:p>
        </w:tc>
        <w:tc>
          <w:tcPr>
            <w:tcW w:w="1366" w:type="dxa"/>
            <w:tcBorders>
              <w:top w:val="nil"/>
              <w:left w:val="nil"/>
              <w:bottom w:val="single" w:sz="4" w:space="0" w:color="auto"/>
              <w:right w:val="single" w:sz="4" w:space="0" w:color="auto"/>
            </w:tcBorders>
            <w:shd w:val="clear" w:color="auto" w:fill="auto"/>
            <w:vAlign w:val="bottom"/>
            <w:hideMark/>
          </w:tcPr>
          <w:p w14:paraId="7D3FC11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Mingxue</w:t>
            </w:r>
            <w:proofErr w:type="spellEnd"/>
          </w:p>
        </w:tc>
        <w:tc>
          <w:tcPr>
            <w:tcW w:w="2542" w:type="dxa"/>
            <w:tcBorders>
              <w:top w:val="nil"/>
              <w:left w:val="nil"/>
              <w:bottom w:val="single" w:sz="4" w:space="0" w:color="auto"/>
              <w:right w:val="single" w:sz="4" w:space="0" w:color="auto"/>
            </w:tcBorders>
            <w:shd w:val="clear" w:color="auto" w:fill="auto"/>
            <w:vAlign w:val="bottom"/>
            <w:hideMark/>
          </w:tcPr>
          <w:p w14:paraId="11DFA8F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China Telecommunications</w:t>
            </w:r>
          </w:p>
        </w:tc>
        <w:tc>
          <w:tcPr>
            <w:tcW w:w="2455" w:type="dxa"/>
            <w:tcBorders>
              <w:top w:val="nil"/>
              <w:left w:val="nil"/>
              <w:bottom w:val="single" w:sz="4" w:space="0" w:color="auto"/>
              <w:right w:val="single" w:sz="4" w:space="0" w:color="auto"/>
            </w:tcBorders>
            <w:shd w:val="clear" w:color="auto" w:fill="auto"/>
            <w:vAlign w:val="bottom"/>
            <w:hideMark/>
          </w:tcPr>
          <w:p w14:paraId="4C61A6EE"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 xml:space="preserve">China </w:t>
            </w:r>
            <w:proofErr w:type="spellStart"/>
            <w:r w:rsidRPr="00F123F0">
              <w:rPr>
                <w:rFonts w:ascii="Calibri" w:hAnsi="Calibri" w:cs="Calibri"/>
                <w:color w:val="000000"/>
                <w:sz w:val="22"/>
                <w:szCs w:val="22"/>
              </w:rPr>
              <w:t>Telecomunication</w:t>
            </w:r>
            <w:proofErr w:type="spellEnd"/>
            <w:r w:rsidRPr="00F123F0">
              <w:rPr>
                <w:rFonts w:ascii="Calibri" w:hAnsi="Calibri" w:cs="Calibri"/>
                <w:color w:val="000000"/>
                <w:sz w:val="22"/>
                <w:szCs w:val="22"/>
              </w:rPr>
              <w:t xml:space="preserve"> Corp.</w:t>
            </w:r>
          </w:p>
        </w:tc>
        <w:tc>
          <w:tcPr>
            <w:tcW w:w="1284" w:type="dxa"/>
            <w:tcBorders>
              <w:top w:val="nil"/>
              <w:left w:val="nil"/>
              <w:bottom w:val="single" w:sz="4" w:space="0" w:color="auto"/>
              <w:right w:val="single" w:sz="4" w:space="0" w:color="auto"/>
            </w:tcBorders>
            <w:shd w:val="clear" w:color="auto" w:fill="auto"/>
            <w:vAlign w:val="bottom"/>
            <w:hideMark/>
          </w:tcPr>
          <w:p w14:paraId="594DCFD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7FB2E642"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1990DDF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LI</w:t>
            </w:r>
          </w:p>
        </w:tc>
        <w:tc>
          <w:tcPr>
            <w:tcW w:w="1366" w:type="dxa"/>
            <w:tcBorders>
              <w:top w:val="nil"/>
              <w:left w:val="nil"/>
              <w:bottom w:val="single" w:sz="4" w:space="0" w:color="auto"/>
              <w:right w:val="single" w:sz="4" w:space="0" w:color="auto"/>
            </w:tcBorders>
            <w:shd w:val="clear" w:color="auto" w:fill="auto"/>
            <w:vAlign w:val="bottom"/>
            <w:hideMark/>
          </w:tcPr>
          <w:p w14:paraId="659F2869"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Xiaoqiang</w:t>
            </w:r>
            <w:proofErr w:type="spellEnd"/>
          </w:p>
        </w:tc>
        <w:tc>
          <w:tcPr>
            <w:tcW w:w="2542" w:type="dxa"/>
            <w:tcBorders>
              <w:top w:val="nil"/>
              <w:left w:val="nil"/>
              <w:bottom w:val="single" w:sz="4" w:space="0" w:color="auto"/>
              <w:right w:val="single" w:sz="4" w:space="0" w:color="auto"/>
            </w:tcBorders>
            <w:shd w:val="clear" w:color="auto" w:fill="auto"/>
            <w:vAlign w:val="bottom"/>
            <w:hideMark/>
          </w:tcPr>
          <w:p w14:paraId="25DE376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Cybercore</w:t>
            </w:r>
            <w:proofErr w:type="spellEnd"/>
          </w:p>
        </w:tc>
        <w:tc>
          <w:tcPr>
            <w:tcW w:w="2455" w:type="dxa"/>
            <w:tcBorders>
              <w:top w:val="nil"/>
              <w:left w:val="nil"/>
              <w:bottom w:val="single" w:sz="4" w:space="0" w:color="auto"/>
              <w:right w:val="single" w:sz="4" w:space="0" w:color="auto"/>
            </w:tcBorders>
            <w:shd w:val="clear" w:color="auto" w:fill="auto"/>
            <w:vAlign w:val="bottom"/>
            <w:hideMark/>
          </w:tcPr>
          <w:p w14:paraId="58FF9260"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Cybercore</w:t>
            </w:r>
            <w:proofErr w:type="spellEnd"/>
          </w:p>
        </w:tc>
        <w:tc>
          <w:tcPr>
            <w:tcW w:w="1284" w:type="dxa"/>
            <w:tcBorders>
              <w:top w:val="nil"/>
              <w:left w:val="nil"/>
              <w:bottom w:val="single" w:sz="4" w:space="0" w:color="auto"/>
              <w:right w:val="single" w:sz="4" w:space="0" w:color="auto"/>
            </w:tcBorders>
            <w:shd w:val="clear" w:color="auto" w:fill="auto"/>
            <w:vAlign w:val="bottom"/>
            <w:hideMark/>
          </w:tcPr>
          <w:p w14:paraId="5F9F5CA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79860C9F"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0D385F8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Li</w:t>
            </w:r>
          </w:p>
        </w:tc>
        <w:tc>
          <w:tcPr>
            <w:tcW w:w="1366" w:type="dxa"/>
            <w:tcBorders>
              <w:top w:val="nil"/>
              <w:left w:val="nil"/>
              <w:bottom w:val="single" w:sz="4" w:space="0" w:color="auto"/>
              <w:right w:val="single" w:sz="4" w:space="0" w:color="auto"/>
            </w:tcBorders>
            <w:shd w:val="clear" w:color="auto" w:fill="auto"/>
            <w:vAlign w:val="bottom"/>
            <w:hideMark/>
          </w:tcPr>
          <w:p w14:paraId="46B560BC"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Zhendong</w:t>
            </w:r>
            <w:proofErr w:type="spellEnd"/>
          </w:p>
        </w:tc>
        <w:tc>
          <w:tcPr>
            <w:tcW w:w="2542" w:type="dxa"/>
            <w:tcBorders>
              <w:top w:val="nil"/>
              <w:left w:val="nil"/>
              <w:bottom w:val="single" w:sz="4" w:space="0" w:color="auto"/>
              <w:right w:val="single" w:sz="4" w:space="0" w:color="auto"/>
            </w:tcBorders>
            <w:shd w:val="clear" w:color="auto" w:fill="auto"/>
            <w:vAlign w:val="bottom"/>
            <w:hideMark/>
          </w:tcPr>
          <w:p w14:paraId="374CE9F5"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 xml:space="preserve">Nubia Technology </w:t>
            </w:r>
            <w:proofErr w:type="spellStart"/>
            <w:r w:rsidRPr="00F123F0">
              <w:rPr>
                <w:rFonts w:ascii="Calibri" w:hAnsi="Calibri" w:cs="Calibri"/>
                <w:color w:val="000000"/>
                <w:sz w:val="22"/>
                <w:szCs w:val="22"/>
              </w:rPr>
              <w:t>Co.,Ltd</w:t>
            </w:r>
            <w:proofErr w:type="spellEnd"/>
          </w:p>
        </w:tc>
        <w:tc>
          <w:tcPr>
            <w:tcW w:w="2455" w:type="dxa"/>
            <w:tcBorders>
              <w:top w:val="nil"/>
              <w:left w:val="nil"/>
              <w:bottom w:val="single" w:sz="4" w:space="0" w:color="auto"/>
              <w:right w:val="single" w:sz="4" w:space="0" w:color="auto"/>
            </w:tcBorders>
            <w:shd w:val="clear" w:color="auto" w:fill="auto"/>
            <w:vAlign w:val="bottom"/>
            <w:hideMark/>
          </w:tcPr>
          <w:p w14:paraId="1CB837C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 xml:space="preserve">Nubia Technology </w:t>
            </w:r>
            <w:proofErr w:type="spellStart"/>
            <w:r w:rsidRPr="00F123F0">
              <w:rPr>
                <w:rFonts w:ascii="Calibri" w:hAnsi="Calibri" w:cs="Calibri"/>
                <w:color w:val="000000"/>
                <w:sz w:val="22"/>
                <w:szCs w:val="22"/>
              </w:rPr>
              <w:t>Co.,Ltd</w:t>
            </w:r>
            <w:proofErr w:type="spellEnd"/>
          </w:p>
        </w:tc>
        <w:tc>
          <w:tcPr>
            <w:tcW w:w="1284" w:type="dxa"/>
            <w:tcBorders>
              <w:top w:val="nil"/>
              <w:left w:val="nil"/>
              <w:bottom w:val="single" w:sz="4" w:space="0" w:color="auto"/>
              <w:right w:val="single" w:sz="4" w:space="0" w:color="auto"/>
            </w:tcBorders>
            <w:shd w:val="clear" w:color="auto" w:fill="auto"/>
            <w:vAlign w:val="bottom"/>
            <w:hideMark/>
          </w:tcPr>
          <w:p w14:paraId="62412DC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521BE6C0"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269F2E1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Li</w:t>
            </w:r>
          </w:p>
        </w:tc>
        <w:tc>
          <w:tcPr>
            <w:tcW w:w="1366" w:type="dxa"/>
            <w:tcBorders>
              <w:top w:val="nil"/>
              <w:left w:val="nil"/>
              <w:bottom w:val="single" w:sz="4" w:space="0" w:color="auto"/>
              <w:right w:val="single" w:sz="4" w:space="0" w:color="auto"/>
            </w:tcBorders>
            <w:shd w:val="clear" w:color="auto" w:fill="auto"/>
            <w:vAlign w:val="bottom"/>
            <w:hideMark/>
          </w:tcPr>
          <w:p w14:paraId="43B80BC9"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Zhijun</w:t>
            </w:r>
          </w:p>
        </w:tc>
        <w:tc>
          <w:tcPr>
            <w:tcW w:w="2542" w:type="dxa"/>
            <w:tcBorders>
              <w:top w:val="nil"/>
              <w:left w:val="nil"/>
              <w:bottom w:val="single" w:sz="4" w:space="0" w:color="auto"/>
              <w:right w:val="single" w:sz="4" w:space="0" w:color="auto"/>
            </w:tcBorders>
            <w:shd w:val="clear" w:color="auto" w:fill="auto"/>
            <w:vAlign w:val="bottom"/>
            <w:hideMark/>
          </w:tcPr>
          <w:p w14:paraId="06A8F949"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ZTE Corporation</w:t>
            </w:r>
          </w:p>
        </w:tc>
        <w:tc>
          <w:tcPr>
            <w:tcW w:w="2455" w:type="dxa"/>
            <w:tcBorders>
              <w:top w:val="nil"/>
              <w:left w:val="nil"/>
              <w:bottom w:val="single" w:sz="4" w:space="0" w:color="auto"/>
              <w:right w:val="single" w:sz="4" w:space="0" w:color="auto"/>
            </w:tcBorders>
            <w:shd w:val="clear" w:color="auto" w:fill="auto"/>
            <w:vAlign w:val="bottom"/>
            <w:hideMark/>
          </w:tcPr>
          <w:p w14:paraId="1B702224"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ZONSON</w:t>
            </w:r>
          </w:p>
        </w:tc>
        <w:tc>
          <w:tcPr>
            <w:tcW w:w="1284" w:type="dxa"/>
            <w:tcBorders>
              <w:top w:val="nil"/>
              <w:left w:val="nil"/>
              <w:bottom w:val="single" w:sz="4" w:space="0" w:color="auto"/>
              <w:right w:val="single" w:sz="4" w:space="0" w:color="auto"/>
            </w:tcBorders>
            <w:shd w:val="clear" w:color="auto" w:fill="auto"/>
            <w:vAlign w:val="bottom"/>
            <w:hideMark/>
          </w:tcPr>
          <w:p w14:paraId="37DA708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728E2821"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13702952"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Li</w:t>
            </w:r>
          </w:p>
        </w:tc>
        <w:tc>
          <w:tcPr>
            <w:tcW w:w="1366" w:type="dxa"/>
            <w:tcBorders>
              <w:top w:val="nil"/>
              <w:left w:val="nil"/>
              <w:bottom w:val="single" w:sz="4" w:space="0" w:color="auto"/>
              <w:right w:val="single" w:sz="4" w:space="0" w:color="auto"/>
            </w:tcBorders>
            <w:shd w:val="clear" w:color="auto" w:fill="auto"/>
            <w:vAlign w:val="bottom"/>
            <w:hideMark/>
          </w:tcPr>
          <w:p w14:paraId="50EDF2E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Ziyi</w:t>
            </w:r>
          </w:p>
        </w:tc>
        <w:tc>
          <w:tcPr>
            <w:tcW w:w="2542" w:type="dxa"/>
            <w:tcBorders>
              <w:top w:val="nil"/>
              <w:left w:val="nil"/>
              <w:bottom w:val="single" w:sz="4" w:space="0" w:color="auto"/>
              <w:right w:val="single" w:sz="4" w:space="0" w:color="auto"/>
            </w:tcBorders>
            <w:shd w:val="clear" w:color="auto" w:fill="auto"/>
            <w:vAlign w:val="bottom"/>
            <w:hideMark/>
          </w:tcPr>
          <w:p w14:paraId="538C3FA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Intel Deutschland GmbH</w:t>
            </w:r>
          </w:p>
        </w:tc>
        <w:tc>
          <w:tcPr>
            <w:tcW w:w="2455" w:type="dxa"/>
            <w:tcBorders>
              <w:top w:val="nil"/>
              <w:left w:val="nil"/>
              <w:bottom w:val="single" w:sz="4" w:space="0" w:color="auto"/>
              <w:right w:val="single" w:sz="4" w:space="0" w:color="auto"/>
            </w:tcBorders>
            <w:shd w:val="clear" w:color="auto" w:fill="auto"/>
            <w:vAlign w:val="bottom"/>
            <w:hideMark/>
          </w:tcPr>
          <w:p w14:paraId="46733BFE"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Intel Technology India Pvt Ltd</w:t>
            </w:r>
          </w:p>
        </w:tc>
        <w:tc>
          <w:tcPr>
            <w:tcW w:w="1284" w:type="dxa"/>
            <w:tcBorders>
              <w:top w:val="nil"/>
              <w:left w:val="nil"/>
              <w:bottom w:val="single" w:sz="4" w:space="0" w:color="auto"/>
              <w:right w:val="single" w:sz="4" w:space="0" w:color="auto"/>
            </w:tcBorders>
            <w:shd w:val="clear" w:color="auto" w:fill="auto"/>
            <w:vAlign w:val="bottom"/>
            <w:hideMark/>
          </w:tcPr>
          <w:p w14:paraId="4DD153F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TSDSI</w:t>
            </w:r>
          </w:p>
        </w:tc>
      </w:tr>
      <w:tr w:rsidR="00F123F0" w:rsidRPr="00F123F0" w14:paraId="4EE2D417"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52A66330"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Liang</w:t>
            </w:r>
          </w:p>
        </w:tc>
        <w:tc>
          <w:tcPr>
            <w:tcW w:w="1366" w:type="dxa"/>
            <w:tcBorders>
              <w:top w:val="nil"/>
              <w:left w:val="nil"/>
              <w:bottom w:val="single" w:sz="4" w:space="0" w:color="auto"/>
              <w:right w:val="single" w:sz="4" w:space="0" w:color="auto"/>
            </w:tcBorders>
            <w:shd w:val="clear" w:color="auto" w:fill="auto"/>
            <w:vAlign w:val="bottom"/>
            <w:hideMark/>
          </w:tcPr>
          <w:p w14:paraId="5438032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Shuang</w:t>
            </w:r>
          </w:p>
        </w:tc>
        <w:tc>
          <w:tcPr>
            <w:tcW w:w="2542" w:type="dxa"/>
            <w:tcBorders>
              <w:top w:val="nil"/>
              <w:left w:val="nil"/>
              <w:bottom w:val="single" w:sz="4" w:space="0" w:color="auto"/>
              <w:right w:val="single" w:sz="4" w:space="0" w:color="auto"/>
            </w:tcBorders>
            <w:shd w:val="clear" w:color="auto" w:fill="auto"/>
            <w:vAlign w:val="bottom"/>
            <w:hideMark/>
          </w:tcPr>
          <w:p w14:paraId="03DEADE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 xml:space="preserve">Nubia Technology </w:t>
            </w:r>
            <w:proofErr w:type="spellStart"/>
            <w:r w:rsidRPr="00F123F0">
              <w:rPr>
                <w:rFonts w:ascii="Calibri" w:hAnsi="Calibri" w:cs="Calibri"/>
                <w:color w:val="000000"/>
                <w:sz w:val="22"/>
                <w:szCs w:val="22"/>
              </w:rPr>
              <w:t>Co.,Ltd</w:t>
            </w:r>
            <w:proofErr w:type="spellEnd"/>
          </w:p>
        </w:tc>
        <w:tc>
          <w:tcPr>
            <w:tcW w:w="2455" w:type="dxa"/>
            <w:tcBorders>
              <w:top w:val="nil"/>
              <w:left w:val="nil"/>
              <w:bottom w:val="single" w:sz="4" w:space="0" w:color="auto"/>
              <w:right w:val="single" w:sz="4" w:space="0" w:color="auto"/>
            </w:tcBorders>
            <w:shd w:val="clear" w:color="auto" w:fill="auto"/>
            <w:vAlign w:val="bottom"/>
            <w:hideMark/>
          </w:tcPr>
          <w:p w14:paraId="10C2B850"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ZTE Corporation.</w:t>
            </w:r>
          </w:p>
        </w:tc>
        <w:tc>
          <w:tcPr>
            <w:tcW w:w="1284" w:type="dxa"/>
            <w:tcBorders>
              <w:top w:val="nil"/>
              <w:left w:val="nil"/>
              <w:bottom w:val="single" w:sz="4" w:space="0" w:color="auto"/>
              <w:right w:val="single" w:sz="4" w:space="0" w:color="auto"/>
            </w:tcBorders>
            <w:shd w:val="clear" w:color="auto" w:fill="auto"/>
            <w:vAlign w:val="bottom"/>
            <w:hideMark/>
          </w:tcPr>
          <w:p w14:paraId="1925816C"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74E8851F"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6EEF579C"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Liang</w:t>
            </w:r>
          </w:p>
        </w:tc>
        <w:tc>
          <w:tcPr>
            <w:tcW w:w="1366" w:type="dxa"/>
            <w:tcBorders>
              <w:top w:val="nil"/>
              <w:left w:val="nil"/>
              <w:bottom w:val="single" w:sz="4" w:space="0" w:color="auto"/>
              <w:right w:val="single" w:sz="4" w:space="0" w:color="auto"/>
            </w:tcBorders>
            <w:shd w:val="clear" w:color="auto" w:fill="auto"/>
            <w:vAlign w:val="bottom"/>
            <w:hideMark/>
          </w:tcPr>
          <w:p w14:paraId="6F00F30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Yongming</w:t>
            </w:r>
          </w:p>
        </w:tc>
        <w:tc>
          <w:tcPr>
            <w:tcW w:w="2542" w:type="dxa"/>
            <w:tcBorders>
              <w:top w:val="nil"/>
              <w:left w:val="nil"/>
              <w:bottom w:val="single" w:sz="4" w:space="0" w:color="auto"/>
              <w:right w:val="single" w:sz="4" w:space="0" w:color="auto"/>
            </w:tcBorders>
            <w:shd w:val="clear" w:color="auto" w:fill="auto"/>
            <w:vAlign w:val="bottom"/>
            <w:hideMark/>
          </w:tcPr>
          <w:p w14:paraId="1278616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Huawei Telecommunication India</w:t>
            </w:r>
          </w:p>
        </w:tc>
        <w:tc>
          <w:tcPr>
            <w:tcW w:w="2455" w:type="dxa"/>
            <w:tcBorders>
              <w:top w:val="nil"/>
              <w:left w:val="nil"/>
              <w:bottom w:val="single" w:sz="4" w:space="0" w:color="auto"/>
              <w:right w:val="single" w:sz="4" w:space="0" w:color="auto"/>
            </w:tcBorders>
            <w:shd w:val="clear" w:color="auto" w:fill="auto"/>
            <w:vAlign w:val="bottom"/>
            <w:hideMark/>
          </w:tcPr>
          <w:p w14:paraId="2F3CC099"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Huawei Telecommunication India</w:t>
            </w:r>
          </w:p>
        </w:tc>
        <w:tc>
          <w:tcPr>
            <w:tcW w:w="1284" w:type="dxa"/>
            <w:tcBorders>
              <w:top w:val="nil"/>
              <w:left w:val="nil"/>
              <w:bottom w:val="single" w:sz="4" w:space="0" w:color="auto"/>
              <w:right w:val="single" w:sz="4" w:space="0" w:color="auto"/>
            </w:tcBorders>
            <w:shd w:val="clear" w:color="auto" w:fill="auto"/>
            <w:vAlign w:val="bottom"/>
            <w:hideMark/>
          </w:tcPr>
          <w:p w14:paraId="48B578CF"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TSDSI</w:t>
            </w:r>
          </w:p>
        </w:tc>
      </w:tr>
      <w:tr w:rsidR="00F123F0" w:rsidRPr="00F123F0" w14:paraId="37EF9400"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1747F3FF"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Libunao</w:t>
            </w:r>
          </w:p>
        </w:tc>
        <w:tc>
          <w:tcPr>
            <w:tcW w:w="1366" w:type="dxa"/>
            <w:tcBorders>
              <w:top w:val="nil"/>
              <w:left w:val="nil"/>
              <w:bottom w:val="single" w:sz="4" w:space="0" w:color="auto"/>
              <w:right w:val="single" w:sz="4" w:space="0" w:color="auto"/>
            </w:tcBorders>
            <w:shd w:val="clear" w:color="auto" w:fill="auto"/>
            <w:vAlign w:val="bottom"/>
            <w:hideMark/>
          </w:tcPr>
          <w:p w14:paraId="3E682952"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Gerardo</w:t>
            </w:r>
          </w:p>
        </w:tc>
        <w:tc>
          <w:tcPr>
            <w:tcW w:w="2542" w:type="dxa"/>
            <w:tcBorders>
              <w:top w:val="nil"/>
              <w:left w:val="nil"/>
              <w:bottom w:val="single" w:sz="4" w:space="0" w:color="auto"/>
              <w:right w:val="single" w:sz="4" w:space="0" w:color="auto"/>
            </w:tcBorders>
            <w:shd w:val="clear" w:color="auto" w:fill="auto"/>
            <w:vAlign w:val="bottom"/>
            <w:hideMark/>
          </w:tcPr>
          <w:p w14:paraId="3D0604A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Verizon UK Ltd</w:t>
            </w:r>
          </w:p>
        </w:tc>
        <w:tc>
          <w:tcPr>
            <w:tcW w:w="2455" w:type="dxa"/>
            <w:tcBorders>
              <w:top w:val="nil"/>
              <w:left w:val="nil"/>
              <w:bottom w:val="single" w:sz="4" w:space="0" w:color="auto"/>
              <w:right w:val="single" w:sz="4" w:space="0" w:color="auto"/>
            </w:tcBorders>
            <w:shd w:val="clear" w:color="auto" w:fill="auto"/>
            <w:vAlign w:val="bottom"/>
            <w:hideMark/>
          </w:tcPr>
          <w:p w14:paraId="2AED8104"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Verizon Spain</w:t>
            </w:r>
          </w:p>
        </w:tc>
        <w:tc>
          <w:tcPr>
            <w:tcW w:w="1284" w:type="dxa"/>
            <w:tcBorders>
              <w:top w:val="nil"/>
              <w:left w:val="nil"/>
              <w:bottom w:val="single" w:sz="4" w:space="0" w:color="auto"/>
              <w:right w:val="single" w:sz="4" w:space="0" w:color="auto"/>
            </w:tcBorders>
            <w:shd w:val="clear" w:color="auto" w:fill="auto"/>
            <w:vAlign w:val="bottom"/>
            <w:hideMark/>
          </w:tcPr>
          <w:p w14:paraId="747B441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2258B168"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7D0D8AA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Lin</w:t>
            </w:r>
          </w:p>
        </w:tc>
        <w:tc>
          <w:tcPr>
            <w:tcW w:w="1366" w:type="dxa"/>
            <w:tcBorders>
              <w:top w:val="nil"/>
              <w:left w:val="nil"/>
              <w:bottom w:val="single" w:sz="4" w:space="0" w:color="auto"/>
              <w:right w:val="single" w:sz="4" w:space="0" w:color="auto"/>
            </w:tcBorders>
            <w:shd w:val="clear" w:color="auto" w:fill="auto"/>
            <w:vAlign w:val="bottom"/>
            <w:hideMark/>
          </w:tcPr>
          <w:p w14:paraId="0B8D33E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YuanChieh</w:t>
            </w:r>
            <w:proofErr w:type="spellEnd"/>
            <w:r w:rsidRPr="00F123F0">
              <w:rPr>
                <w:rFonts w:ascii="Calibri" w:hAnsi="Calibri" w:cs="Calibri"/>
                <w:color w:val="000000"/>
                <w:sz w:val="22"/>
                <w:szCs w:val="22"/>
              </w:rPr>
              <w:t xml:space="preserve"> (Carlson)</w:t>
            </w:r>
          </w:p>
        </w:tc>
        <w:tc>
          <w:tcPr>
            <w:tcW w:w="2542" w:type="dxa"/>
            <w:tcBorders>
              <w:top w:val="nil"/>
              <w:left w:val="nil"/>
              <w:bottom w:val="single" w:sz="4" w:space="0" w:color="auto"/>
              <w:right w:val="single" w:sz="4" w:space="0" w:color="auto"/>
            </w:tcBorders>
            <w:shd w:val="clear" w:color="auto" w:fill="auto"/>
            <w:vAlign w:val="bottom"/>
            <w:hideMark/>
          </w:tcPr>
          <w:p w14:paraId="430C51D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MediaTek Inc.</w:t>
            </w:r>
          </w:p>
        </w:tc>
        <w:tc>
          <w:tcPr>
            <w:tcW w:w="2455" w:type="dxa"/>
            <w:tcBorders>
              <w:top w:val="nil"/>
              <w:left w:val="nil"/>
              <w:bottom w:val="single" w:sz="4" w:space="0" w:color="auto"/>
              <w:right w:val="single" w:sz="4" w:space="0" w:color="auto"/>
            </w:tcBorders>
            <w:shd w:val="clear" w:color="auto" w:fill="auto"/>
            <w:vAlign w:val="bottom"/>
            <w:hideMark/>
          </w:tcPr>
          <w:p w14:paraId="4AABD4A2"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MediaTek (Wuhan) Inc.</w:t>
            </w:r>
          </w:p>
        </w:tc>
        <w:tc>
          <w:tcPr>
            <w:tcW w:w="1284" w:type="dxa"/>
            <w:tcBorders>
              <w:top w:val="nil"/>
              <w:left w:val="nil"/>
              <w:bottom w:val="single" w:sz="4" w:space="0" w:color="auto"/>
              <w:right w:val="single" w:sz="4" w:space="0" w:color="auto"/>
            </w:tcBorders>
            <w:shd w:val="clear" w:color="auto" w:fill="auto"/>
            <w:vAlign w:val="bottom"/>
            <w:hideMark/>
          </w:tcPr>
          <w:p w14:paraId="3D09218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0EF07029"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3F9AA970"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Lin</w:t>
            </w:r>
          </w:p>
        </w:tc>
        <w:tc>
          <w:tcPr>
            <w:tcW w:w="1366" w:type="dxa"/>
            <w:tcBorders>
              <w:top w:val="nil"/>
              <w:left w:val="nil"/>
              <w:bottom w:val="single" w:sz="4" w:space="0" w:color="auto"/>
              <w:right w:val="single" w:sz="4" w:space="0" w:color="auto"/>
            </w:tcBorders>
            <w:shd w:val="clear" w:color="auto" w:fill="auto"/>
            <w:vAlign w:val="bottom"/>
            <w:hideMark/>
          </w:tcPr>
          <w:p w14:paraId="2B63128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Yu-</w:t>
            </w:r>
            <w:proofErr w:type="spellStart"/>
            <w:r w:rsidRPr="00F123F0">
              <w:rPr>
                <w:rFonts w:ascii="Calibri" w:hAnsi="Calibri" w:cs="Calibri"/>
                <w:color w:val="000000"/>
                <w:sz w:val="22"/>
                <w:szCs w:val="22"/>
              </w:rPr>
              <w:t>hsin</w:t>
            </w:r>
            <w:proofErr w:type="spellEnd"/>
            <w:r w:rsidRPr="00F123F0">
              <w:rPr>
                <w:rFonts w:ascii="Calibri" w:hAnsi="Calibri" w:cs="Calibri"/>
                <w:color w:val="000000"/>
                <w:sz w:val="22"/>
                <w:szCs w:val="22"/>
              </w:rPr>
              <w:t xml:space="preserve"> (Tony)</w:t>
            </w:r>
          </w:p>
        </w:tc>
        <w:tc>
          <w:tcPr>
            <w:tcW w:w="2542" w:type="dxa"/>
            <w:tcBorders>
              <w:top w:val="nil"/>
              <w:left w:val="nil"/>
              <w:bottom w:val="single" w:sz="4" w:space="0" w:color="auto"/>
              <w:right w:val="single" w:sz="4" w:space="0" w:color="auto"/>
            </w:tcBorders>
            <w:shd w:val="clear" w:color="auto" w:fill="auto"/>
            <w:vAlign w:val="bottom"/>
            <w:hideMark/>
          </w:tcPr>
          <w:p w14:paraId="12CB24B5"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MediaTek Inc.</w:t>
            </w:r>
          </w:p>
        </w:tc>
        <w:tc>
          <w:tcPr>
            <w:tcW w:w="2455" w:type="dxa"/>
            <w:tcBorders>
              <w:top w:val="nil"/>
              <w:left w:val="nil"/>
              <w:bottom w:val="single" w:sz="4" w:space="0" w:color="auto"/>
              <w:right w:val="single" w:sz="4" w:space="0" w:color="auto"/>
            </w:tcBorders>
            <w:shd w:val="clear" w:color="auto" w:fill="auto"/>
            <w:vAlign w:val="bottom"/>
            <w:hideMark/>
          </w:tcPr>
          <w:p w14:paraId="164BEEC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MediaTek Beijing Inc.</w:t>
            </w:r>
          </w:p>
        </w:tc>
        <w:tc>
          <w:tcPr>
            <w:tcW w:w="1284" w:type="dxa"/>
            <w:tcBorders>
              <w:top w:val="nil"/>
              <w:left w:val="nil"/>
              <w:bottom w:val="single" w:sz="4" w:space="0" w:color="auto"/>
              <w:right w:val="single" w:sz="4" w:space="0" w:color="auto"/>
            </w:tcBorders>
            <w:shd w:val="clear" w:color="auto" w:fill="auto"/>
            <w:vAlign w:val="bottom"/>
            <w:hideMark/>
          </w:tcPr>
          <w:p w14:paraId="7A14E70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34D727ED"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390B7C62"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Liu</w:t>
            </w:r>
          </w:p>
        </w:tc>
        <w:tc>
          <w:tcPr>
            <w:tcW w:w="1366" w:type="dxa"/>
            <w:tcBorders>
              <w:top w:val="nil"/>
              <w:left w:val="nil"/>
              <w:bottom w:val="single" w:sz="4" w:space="0" w:color="auto"/>
              <w:right w:val="single" w:sz="4" w:space="0" w:color="auto"/>
            </w:tcBorders>
            <w:shd w:val="clear" w:color="auto" w:fill="auto"/>
            <w:vAlign w:val="bottom"/>
            <w:hideMark/>
          </w:tcPr>
          <w:p w14:paraId="08AF8AE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Jian</w:t>
            </w:r>
          </w:p>
        </w:tc>
        <w:tc>
          <w:tcPr>
            <w:tcW w:w="2542" w:type="dxa"/>
            <w:tcBorders>
              <w:top w:val="nil"/>
              <w:left w:val="nil"/>
              <w:bottom w:val="single" w:sz="4" w:space="0" w:color="auto"/>
              <w:right w:val="single" w:sz="4" w:space="0" w:color="auto"/>
            </w:tcBorders>
            <w:shd w:val="clear" w:color="auto" w:fill="auto"/>
            <w:vAlign w:val="bottom"/>
            <w:hideMark/>
          </w:tcPr>
          <w:p w14:paraId="516F93F5"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Nanjing Ericsson Panda Com Ltd</w:t>
            </w:r>
          </w:p>
        </w:tc>
        <w:tc>
          <w:tcPr>
            <w:tcW w:w="2455" w:type="dxa"/>
            <w:tcBorders>
              <w:top w:val="nil"/>
              <w:left w:val="nil"/>
              <w:bottom w:val="single" w:sz="4" w:space="0" w:color="auto"/>
              <w:right w:val="single" w:sz="4" w:space="0" w:color="auto"/>
            </w:tcBorders>
            <w:shd w:val="clear" w:color="auto" w:fill="auto"/>
            <w:vAlign w:val="bottom"/>
            <w:hideMark/>
          </w:tcPr>
          <w:p w14:paraId="408BFD0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Nanjing Ericsson Panda Com Ltd</w:t>
            </w:r>
          </w:p>
        </w:tc>
        <w:tc>
          <w:tcPr>
            <w:tcW w:w="1284" w:type="dxa"/>
            <w:tcBorders>
              <w:top w:val="nil"/>
              <w:left w:val="nil"/>
              <w:bottom w:val="single" w:sz="4" w:space="0" w:color="auto"/>
              <w:right w:val="single" w:sz="4" w:space="0" w:color="auto"/>
            </w:tcBorders>
            <w:shd w:val="clear" w:color="auto" w:fill="auto"/>
            <w:vAlign w:val="bottom"/>
            <w:hideMark/>
          </w:tcPr>
          <w:p w14:paraId="5576423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0251D353"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3D2370CF"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LIU</w:t>
            </w:r>
          </w:p>
        </w:tc>
        <w:tc>
          <w:tcPr>
            <w:tcW w:w="1366" w:type="dxa"/>
            <w:tcBorders>
              <w:top w:val="nil"/>
              <w:left w:val="nil"/>
              <w:bottom w:val="single" w:sz="4" w:space="0" w:color="auto"/>
              <w:right w:val="single" w:sz="4" w:space="0" w:color="auto"/>
            </w:tcBorders>
            <w:shd w:val="clear" w:color="auto" w:fill="auto"/>
            <w:vAlign w:val="bottom"/>
            <w:hideMark/>
          </w:tcPr>
          <w:p w14:paraId="13AB9A8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Jianning</w:t>
            </w:r>
            <w:proofErr w:type="spellEnd"/>
            <w:r w:rsidRPr="00F123F0">
              <w:rPr>
                <w:rFonts w:ascii="Calibri" w:hAnsi="Calibri" w:cs="Calibri"/>
                <w:color w:val="000000"/>
                <w:sz w:val="22"/>
                <w:szCs w:val="22"/>
              </w:rPr>
              <w:t>(Carry)</w:t>
            </w:r>
          </w:p>
        </w:tc>
        <w:tc>
          <w:tcPr>
            <w:tcW w:w="2542" w:type="dxa"/>
            <w:tcBorders>
              <w:top w:val="nil"/>
              <w:left w:val="nil"/>
              <w:bottom w:val="single" w:sz="4" w:space="0" w:color="auto"/>
              <w:right w:val="single" w:sz="4" w:space="0" w:color="auto"/>
            </w:tcBorders>
            <w:shd w:val="clear" w:color="auto" w:fill="auto"/>
            <w:vAlign w:val="bottom"/>
            <w:hideMark/>
          </w:tcPr>
          <w:p w14:paraId="39531085"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Beijing Xiaomi Software Tech</w:t>
            </w:r>
          </w:p>
        </w:tc>
        <w:tc>
          <w:tcPr>
            <w:tcW w:w="2455" w:type="dxa"/>
            <w:tcBorders>
              <w:top w:val="nil"/>
              <w:left w:val="nil"/>
              <w:bottom w:val="single" w:sz="4" w:space="0" w:color="auto"/>
              <w:right w:val="single" w:sz="4" w:space="0" w:color="auto"/>
            </w:tcBorders>
            <w:shd w:val="clear" w:color="auto" w:fill="auto"/>
            <w:vAlign w:val="bottom"/>
            <w:hideMark/>
          </w:tcPr>
          <w:p w14:paraId="42AD86FF"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Xiaomi Communications</w:t>
            </w:r>
          </w:p>
        </w:tc>
        <w:tc>
          <w:tcPr>
            <w:tcW w:w="1284" w:type="dxa"/>
            <w:tcBorders>
              <w:top w:val="nil"/>
              <w:left w:val="nil"/>
              <w:bottom w:val="single" w:sz="4" w:space="0" w:color="auto"/>
              <w:right w:val="single" w:sz="4" w:space="0" w:color="auto"/>
            </w:tcBorders>
            <w:shd w:val="clear" w:color="auto" w:fill="auto"/>
            <w:vAlign w:val="bottom"/>
            <w:hideMark/>
          </w:tcPr>
          <w:p w14:paraId="1620C5D2"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3CEBD421"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1824B5F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Liu</w:t>
            </w:r>
          </w:p>
        </w:tc>
        <w:tc>
          <w:tcPr>
            <w:tcW w:w="1366" w:type="dxa"/>
            <w:tcBorders>
              <w:top w:val="nil"/>
              <w:left w:val="nil"/>
              <w:bottom w:val="single" w:sz="4" w:space="0" w:color="auto"/>
              <w:right w:val="single" w:sz="4" w:space="0" w:color="auto"/>
            </w:tcBorders>
            <w:shd w:val="clear" w:color="auto" w:fill="auto"/>
            <w:vAlign w:val="bottom"/>
            <w:hideMark/>
          </w:tcPr>
          <w:p w14:paraId="5364F7D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Liu</w:t>
            </w:r>
          </w:p>
        </w:tc>
        <w:tc>
          <w:tcPr>
            <w:tcW w:w="2542" w:type="dxa"/>
            <w:tcBorders>
              <w:top w:val="nil"/>
              <w:left w:val="nil"/>
              <w:bottom w:val="single" w:sz="4" w:space="0" w:color="auto"/>
              <w:right w:val="single" w:sz="4" w:space="0" w:color="auto"/>
            </w:tcBorders>
            <w:shd w:val="clear" w:color="auto" w:fill="auto"/>
            <w:vAlign w:val="bottom"/>
            <w:hideMark/>
          </w:tcPr>
          <w:p w14:paraId="63856F7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China Telecom Corporation Ltd.</w:t>
            </w:r>
          </w:p>
        </w:tc>
        <w:tc>
          <w:tcPr>
            <w:tcW w:w="2455" w:type="dxa"/>
            <w:tcBorders>
              <w:top w:val="nil"/>
              <w:left w:val="nil"/>
              <w:bottom w:val="single" w:sz="4" w:space="0" w:color="auto"/>
              <w:right w:val="single" w:sz="4" w:space="0" w:color="auto"/>
            </w:tcBorders>
            <w:shd w:val="clear" w:color="auto" w:fill="auto"/>
            <w:vAlign w:val="bottom"/>
            <w:hideMark/>
          </w:tcPr>
          <w:p w14:paraId="1111F915"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China Telecom Corporation Ltd.</w:t>
            </w:r>
          </w:p>
        </w:tc>
        <w:tc>
          <w:tcPr>
            <w:tcW w:w="1284" w:type="dxa"/>
            <w:tcBorders>
              <w:top w:val="nil"/>
              <w:left w:val="nil"/>
              <w:bottom w:val="single" w:sz="4" w:space="0" w:color="auto"/>
              <w:right w:val="single" w:sz="4" w:space="0" w:color="auto"/>
            </w:tcBorders>
            <w:shd w:val="clear" w:color="auto" w:fill="auto"/>
            <w:vAlign w:val="bottom"/>
            <w:hideMark/>
          </w:tcPr>
          <w:p w14:paraId="798D4DB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1F39CCEA"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3E35BDB2"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Liu</w:t>
            </w:r>
          </w:p>
        </w:tc>
        <w:tc>
          <w:tcPr>
            <w:tcW w:w="1366" w:type="dxa"/>
            <w:tcBorders>
              <w:top w:val="nil"/>
              <w:left w:val="nil"/>
              <w:bottom w:val="single" w:sz="4" w:space="0" w:color="auto"/>
              <w:right w:val="single" w:sz="4" w:space="0" w:color="auto"/>
            </w:tcBorders>
            <w:shd w:val="clear" w:color="auto" w:fill="auto"/>
            <w:vAlign w:val="bottom"/>
            <w:hideMark/>
          </w:tcPr>
          <w:p w14:paraId="2EBB28FC"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Siyang</w:t>
            </w:r>
            <w:proofErr w:type="spellEnd"/>
          </w:p>
        </w:tc>
        <w:tc>
          <w:tcPr>
            <w:tcW w:w="2542" w:type="dxa"/>
            <w:tcBorders>
              <w:top w:val="nil"/>
              <w:left w:val="nil"/>
              <w:bottom w:val="single" w:sz="4" w:space="0" w:color="auto"/>
              <w:right w:val="single" w:sz="4" w:space="0" w:color="auto"/>
            </w:tcBorders>
            <w:shd w:val="clear" w:color="auto" w:fill="auto"/>
            <w:vAlign w:val="bottom"/>
            <w:hideMark/>
          </w:tcPr>
          <w:p w14:paraId="5D2024C9"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China Telecommunications</w:t>
            </w:r>
          </w:p>
        </w:tc>
        <w:tc>
          <w:tcPr>
            <w:tcW w:w="2455" w:type="dxa"/>
            <w:tcBorders>
              <w:top w:val="nil"/>
              <w:left w:val="nil"/>
              <w:bottom w:val="single" w:sz="4" w:space="0" w:color="auto"/>
              <w:right w:val="single" w:sz="4" w:space="0" w:color="auto"/>
            </w:tcBorders>
            <w:shd w:val="clear" w:color="auto" w:fill="auto"/>
            <w:vAlign w:val="bottom"/>
            <w:hideMark/>
          </w:tcPr>
          <w:p w14:paraId="353019AC"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Esurfing</w:t>
            </w:r>
            <w:proofErr w:type="spellEnd"/>
            <w:r w:rsidRPr="00F123F0">
              <w:rPr>
                <w:rFonts w:ascii="Calibri" w:hAnsi="Calibri" w:cs="Calibri"/>
                <w:color w:val="000000"/>
                <w:sz w:val="22"/>
                <w:szCs w:val="22"/>
              </w:rPr>
              <w:t xml:space="preserve"> IoT</w:t>
            </w:r>
          </w:p>
        </w:tc>
        <w:tc>
          <w:tcPr>
            <w:tcW w:w="1284" w:type="dxa"/>
            <w:tcBorders>
              <w:top w:val="nil"/>
              <w:left w:val="nil"/>
              <w:bottom w:val="single" w:sz="4" w:space="0" w:color="auto"/>
              <w:right w:val="single" w:sz="4" w:space="0" w:color="auto"/>
            </w:tcBorders>
            <w:shd w:val="clear" w:color="auto" w:fill="auto"/>
            <w:vAlign w:val="bottom"/>
            <w:hideMark/>
          </w:tcPr>
          <w:p w14:paraId="1155AF7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3CEC641B"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0776EE9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Liu</w:t>
            </w:r>
          </w:p>
        </w:tc>
        <w:tc>
          <w:tcPr>
            <w:tcW w:w="1366" w:type="dxa"/>
            <w:tcBorders>
              <w:top w:val="nil"/>
              <w:left w:val="nil"/>
              <w:bottom w:val="single" w:sz="4" w:space="0" w:color="auto"/>
              <w:right w:val="single" w:sz="4" w:space="0" w:color="auto"/>
            </w:tcBorders>
            <w:shd w:val="clear" w:color="auto" w:fill="auto"/>
            <w:vAlign w:val="bottom"/>
            <w:hideMark/>
          </w:tcPr>
          <w:p w14:paraId="78AB2E6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Xiaofei</w:t>
            </w:r>
            <w:proofErr w:type="spellEnd"/>
          </w:p>
        </w:tc>
        <w:tc>
          <w:tcPr>
            <w:tcW w:w="2542" w:type="dxa"/>
            <w:tcBorders>
              <w:top w:val="nil"/>
              <w:left w:val="nil"/>
              <w:bottom w:val="single" w:sz="4" w:space="0" w:color="auto"/>
              <w:right w:val="single" w:sz="4" w:space="0" w:color="auto"/>
            </w:tcBorders>
            <w:shd w:val="clear" w:color="auto" w:fill="auto"/>
            <w:vAlign w:val="bottom"/>
            <w:hideMark/>
          </w:tcPr>
          <w:p w14:paraId="5A201DA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Beijing Xiaomi Mobile Software</w:t>
            </w:r>
          </w:p>
        </w:tc>
        <w:tc>
          <w:tcPr>
            <w:tcW w:w="2455" w:type="dxa"/>
            <w:tcBorders>
              <w:top w:val="nil"/>
              <w:left w:val="nil"/>
              <w:bottom w:val="single" w:sz="4" w:space="0" w:color="auto"/>
              <w:right w:val="single" w:sz="4" w:space="0" w:color="auto"/>
            </w:tcBorders>
            <w:shd w:val="clear" w:color="auto" w:fill="auto"/>
            <w:vAlign w:val="bottom"/>
            <w:hideMark/>
          </w:tcPr>
          <w:p w14:paraId="1D1F643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Beijing Xiaomi Electronics</w:t>
            </w:r>
          </w:p>
        </w:tc>
        <w:tc>
          <w:tcPr>
            <w:tcW w:w="1284" w:type="dxa"/>
            <w:tcBorders>
              <w:top w:val="nil"/>
              <w:left w:val="nil"/>
              <w:bottom w:val="single" w:sz="4" w:space="0" w:color="auto"/>
              <w:right w:val="single" w:sz="4" w:space="0" w:color="auto"/>
            </w:tcBorders>
            <w:shd w:val="clear" w:color="auto" w:fill="auto"/>
            <w:vAlign w:val="bottom"/>
            <w:hideMark/>
          </w:tcPr>
          <w:p w14:paraId="5854812C"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419656B8"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53C9219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Liu</w:t>
            </w:r>
          </w:p>
        </w:tc>
        <w:tc>
          <w:tcPr>
            <w:tcW w:w="1366" w:type="dxa"/>
            <w:tcBorders>
              <w:top w:val="nil"/>
              <w:left w:val="nil"/>
              <w:bottom w:val="single" w:sz="4" w:space="0" w:color="auto"/>
              <w:right w:val="single" w:sz="4" w:space="0" w:color="auto"/>
            </w:tcBorders>
            <w:shd w:val="clear" w:color="auto" w:fill="auto"/>
            <w:vAlign w:val="bottom"/>
            <w:hideMark/>
          </w:tcPr>
          <w:p w14:paraId="661AB07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Yicong</w:t>
            </w:r>
            <w:proofErr w:type="spellEnd"/>
          </w:p>
        </w:tc>
        <w:tc>
          <w:tcPr>
            <w:tcW w:w="2542" w:type="dxa"/>
            <w:tcBorders>
              <w:top w:val="nil"/>
              <w:left w:val="nil"/>
              <w:bottom w:val="single" w:sz="4" w:space="0" w:color="auto"/>
              <w:right w:val="single" w:sz="4" w:space="0" w:color="auto"/>
            </w:tcBorders>
            <w:shd w:val="clear" w:color="auto" w:fill="auto"/>
            <w:vAlign w:val="bottom"/>
            <w:hideMark/>
          </w:tcPr>
          <w:p w14:paraId="28F1974F"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China Telecom Corporation Ltd.</w:t>
            </w:r>
          </w:p>
        </w:tc>
        <w:tc>
          <w:tcPr>
            <w:tcW w:w="2455" w:type="dxa"/>
            <w:tcBorders>
              <w:top w:val="nil"/>
              <w:left w:val="nil"/>
              <w:bottom w:val="single" w:sz="4" w:space="0" w:color="auto"/>
              <w:right w:val="single" w:sz="4" w:space="0" w:color="auto"/>
            </w:tcBorders>
            <w:shd w:val="clear" w:color="auto" w:fill="auto"/>
            <w:vAlign w:val="bottom"/>
            <w:hideMark/>
          </w:tcPr>
          <w:p w14:paraId="57467AC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E-surfing Digital</w:t>
            </w:r>
          </w:p>
        </w:tc>
        <w:tc>
          <w:tcPr>
            <w:tcW w:w="1284" w:type="dxa"/>
            <w:tcBorders>
              <w:top w:val="nil"/>
              <w:left w:val="nil"/>
              <w:bottom w:val="single" w:sz="4" w:space="0" w:color="auto"/>
              <w:right w:val="single" w:sz="4" w:space="0" w:color="auto"/>
            </w:tcBorders>
            <w:shd w:val="clear" w:color="auto" w:fill="auto"/>
            <w:vAlign w:val="bottom"/>
            <w:hideMark/>
          </w:tcPr>
          <w:p w14:paraId="45E01BC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3ED5EEF7"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3F8997E0"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Liu</w:t>
            </w:r>
          </w:p>
        </w:tc>
        <w:tc>
          <w:tcPr>
            <w:tcW w:w="1366" w:type="dxa"/>
            <w:tcBorders>
              <w:top w:val="nil"/>
              <w:left w:val="nil"/>
              <w:bottom w:val="single" w:sz="4" w:space="0" w:color="auto"/>
              <w:right w:val="single" w:sz="4" w:space="0" w:color="auto"/>
            </w:tcBorders>
            <w:shd w:val="clear" w:color="auto" w:fill="auto"/>
            <w:vAlign w:val="bottom"/>
            <w:hideMark/>
          </w:tcPr>
          <w:p w14:paraId="1C944DB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Yue</w:t>
            </w:r>
          </w:p>
        </w:tc>
        <w:tc>
          <w:tcPr>
            <w:tcW w:w="2542" w:type="dxa"/>
            <w:tcBorders>
              <w:top w:val="nil"/>
              <w:left w:val="nil"/>
              <w:bottom w:val="single" w:sz="4" w:space="0" w:color="auto"/>
              <w:right w:val="single" w:sz="4" w:space="0" w:color="auto"/>
            </w:tcBorders>
            <w:shd w:val="clear" w:color="auto" w:fill="auto"/>
            <w:vAlign w:val="bottom"/>
            <w:hideMark/>
          </w:tcPr>
          <w:p w14:paraId="0075F0B9"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China Mobile Com. Corporation</w:t>
            </w:r>
          </w:p>
        </w:tc>
        <w:tc>
          <w:tcPr>
            <w:tcW w:w="2455" w:type="dxa"/>
            <w:tcBorders>
              <w:top w:val="nil"/>
              <w:left w:val="nil"/>
              <w:bottom w:val="single" w:sz="4" w:space="0" w:color="auto"/>
              <w:right w:val="single" w:sz="4" w:space="0" w:color="auto"/>
            </w:tcBorders>
            <w:shd w:val="clear" w:color="auto" w:fill="auto"/>
            <w:vAlign w:val="bottom"/>
            <w:hideMark/>
          </w:tcPr>
          <w:p w14:paraId="47A0A620"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China Mobile (Suzhou) Software</w:t>
            </w:r>
          </w:p>
        </w:tc>
        <w:tc>
          <w:tcPr>
            <w:tcW w:w="1284" w:type="dxa"/>
            <w:tcBorders>
              <w:top w:val="nil"/>
              <w:left w:val="nil"/>
              <w:bottom w:val="single" w:sz="4" w:space="0" w:color="auto"/>
              <w:right w:val="single" w:sz="4" w:space="0" w:color="auto"/>
            </w:tcBorders>
            <w:shd w:val="clear" w:color="auto" w:fill="auto"/>
            <w:vAlign w:val="bottom"/>
            <w:hideMark/>
          </w:tcPr>
          <w:p w14:paraId="7911E6F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3537E8A4"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303D48C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Long</w:t>
            </w:r>
          </w:p>
        </w:tc>
        <w:tc>
          <w:tcPr>
            <w:tcW w:w="1366" w:type="dxa"/>
            <w:tcBorders>
              <w:top w:val="nil"/>
              <w:left w:val="nil"/>
              <w:bottom w:val="single" w:sz="4" w:space="0" w:color="auto"/>
              <w:right w:val="single" w:sz="4" w:space="0" w:color="auto"/>
            </w:tcBorders>
            <w:shd w:val="clear" w:color="auto" w:fill="auto"/>
            <w:vAlign w:val="bottom"/>
            <w:hideMark/>
          </w:tcPr>
          <w:p w14:paraId="3A1DEC5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Biao</w:t>
            </w:r>
          </w:p>
        </w:tc>
        <w:tc>
          <w:tcPr>
            <w:tcW w:w="2542" w:type="dxa"/>
            <w:tcBorders>
              <w:top w:val="nil"/>
              <w:left w:val="nil"/>
              <w:bottom w:val="single" w:sz="4" w:space="0" w:color="auto"/>
              <w:right w:val="single" w:sz="4" w:space="0" w:color="auto"/>
            </w:tcBorders>
            <w:shd w:val="clear" w:color="auto" w:fill="auto"/>
            <w:vAlign w:val="bottom"/>
            <w:hideMark/>
          </w:tcPr>
          <w:p w14:paraId="2900644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China Telecom Corporation Ltd.</w:t>
            </w:r>
          </w:p>
        </w:tc>
        <w:tc>
          <w:tcPr>
            <w:tcW w:w="2455" w:type="dxa"/>
            <w:tcBorders>
              <w:top w:val="nil"/>
              <w:left w:val="nil"/>
              <w:bottom w:val="single" w:sz="4" w:space="0" w:color="auto"/>
              <w:right w:val="single" w:sz="4" w:space="0" w:color="auto"/>
            </w:tcBorders>
            <w:shd w:val="clear" w:color="auto" w:fill="auto"/>
            <w:vAlign w:val="bottom"/>
            <w:hideMark/>
          </w:tcPr>
          <w:p w14:paraId="0F12D042"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CTSI</w:t>
            </w:r>
          </w:p>
        </w:tc>
        <w:tc>
          <w:tcPr>
            <w:tcW w:w="1284" w:type="dxa"/>
            <w:tcBorders>
              <w:top w:val="nil"/>
              <w:left w:val="nil"/>
              <w:bottom w:val="single" w:sz="4" w:space="0" w:color="auto"/>
              <w:right w:val="single" w:sz="4" w:space="0" w:color="auto"/>
            </w:tcBorders>
            <w:shd w:val="clear" w:color="auto" w:fill="auto"/>
            <w:vAlign w:val="bottom"/>
            <w:hideMark/>
          </w:tcPr>
          <w:p w14:paraId="5FCC21C2"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3B34DFC4"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3CE4BB4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lastRenderedPageBreak/>
              <w:t>Lotfallah</w:t>
            </w:r>
          </w:p>
        </w:tc>
        <w:tc>
          <w:tcPr>
            <w:tcW w:w="1366" w:type="dxa"/>
            <w:tcBorders>
              <w:top w:val="nil"/>
              <w:left w:val="nil"/>
              <w:bottom w:val="single" w:sz="4" w:space="0" w:color="auto"/>
              <w:right w:val="single" w:sz="4" w:space="0" w:color="auto"/>
            </w:tcBorders>
            <w:shd w:val="clear" w:color="auto" w:fill="auto"/>
            <w:vAlign w:val="bottom"/>
            <w:hideMark/>
          </w:tcPr>
          <w:p w14:paraId="2DF0D175"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Osama</w:t>
            </w:r>
          </w:p>
        </w:tc>
        <w:tc>
          <w:tcPr>
            <w:tcW w:w="2542" w:type="dxa"/>
            <w:tcBorders>
              <w:top w:val="nil"/>
              <w:left w:val="nil"/>
              <w:bottom w:val="single" w:sz="4" w:space="0" w:color="auto"/>
              <w:right w:val="single" w:sz="4" w:space="0" w:color="auto"/>
            </w:tcBorders>
            <w:shd w:val="clear" w:color="auto" w:fill="auto"/>
            <w:vAlign w:val="bottom"/>
            <w:hideMark/>
          </w:tcPr>
          <w:p w14:paraId="0AA0405C"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Qualcomm Technologies Int</w:t>
            </w:r>
          </w:p>
        </w:tc>
        <w:tc>
          <w:tcPr>
            <w:tcW w:w="2455" w:type="dxa"/>
            <w:tcBorders>
              <w:top w:val="nil"/>
              <w:left w:val="nil"/>
              <w:bottom w:val="single" w:sz="4" w:space="0" w:color="auto"/>
              <w:right w:val="single" w:sz="4" w:space="0" w:color="auto"/>
            </w:tcBorders>
            <w:shd w:val="clear" w:color="auto" w:fill="auto"/>
            <w:vAlign w:val="bottom"/>
            <w:hideMark/>
          </w:tcPr>
          <w:p w14:paraId="40D1CE82"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Qualcomm France</w:t>
            </w:r>
          </w:p>
        </w:tc>
        <w:tc>
          <w:tcPr>
            <w:tcW w:w="1284" w:type="dxa"/>
            <w:tcBorders>
              <w:top w:val="nil"/>
              <w:left w:val="nil"/>
              <w:bottom w:val="single" w:sz="4" w:space="0" w:color="auto"/>
              <w:right w:val="single" w:sz="4" w:space="0" w:color="auto"/>
            </w:tcBorders>
            <w:shd w:val="clear" w:color="auto" w:fill="auto"/>
            <w:vAlign w:val="bottom"/>
            <w:hideMark/>
          </w:tcPr>
          <w:p w14:paraId="4BEC16D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132A33F9"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76793BB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Lu</w:t>
            </w:r>
          </w:p>
        </w:tc>
        <w:tc>
          <w:tcPr>
            <w:tcW w:w="1366" w:type="dxa"/>
            <w:tcBorders>
              <w:top w:val="nil"/>
              <w:left w:val="nil"/>
              <w:bottom w:val="single" w:sz="4" w:space="0" w:color="auto"/>
              <w:right w:val="single" w:sz="4" w:space="0" w:color="auto"/>
            </w:tcBorders>
            <w:shd w:val="clear" w:color="auto" w:fill="auto"/>
            <w:vAlign w:val="bottom"/>
            <w:hideMark/>
          </w:tcPr>
          <w:p w14:paraId="23F5C430"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Chengsui</w:t>
            </w:r>
            <w:proofErr w:type="spellEnd"/>
          </w:p>
        </w:tc>
        <w:tc>
          <w:tcPr>
            <w:tcW w:w="2542" w:type="dxa"/>
            <w:tcBorders>
              <w:top w:val="nil"/>
              <w:left w:val="nil"/>
              <w:bottom w:val="single" w:sz="4" w:space="0" w:color="auto"/>
              <w:right w:val="single" w:sz="4" w:space="0" w:color="auto"/>
            </w:tcBorders>
            <w:shd w:val="clear" w:color="auto" w:fill="auto"/>
            <w:vAlign w:val="bottom"/>
            <w:hideMark/>
          </w:tcPr>
          <w:p w14:paraId="2674291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CSCN</w:t>
            </w:r>
          </w:p>
        </w:tc>
        <w:tc>
          <w:tcPr>
            <w:tcW w:w="2455" w:type="dxa"/>
            <w:tcBorders>
              <w:top w:val="nil"/>
              <w:left w:val="nil"/>
              <w:bottom w:val="single" w:sz="4" w:space="0" w:color="auto"/>
              <w:right w:val="single" w:sz="4" w:space="0" w:color="auto"/>
            </w:tcBorders>
            <w:shd w:val="clear" w:color="auto" w:fill="auto"/>
            <w:vAlign w:val="bottom"/>
            <w:hideMark/>
          </w:tcPr>
          <w:p w14:paraId="51597EBF"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CSCN</w:t>
            </w:r>
          </w:p>
        </w:tc>
        <w:tc>
          <w:tcPr>
            <w:tcW w:w="1284" w:type="dxa"/>
            <w:tcBorders>
              <w:top w:val="nil"/>
              <w:left w:val="nil"/>
              <w:bottom w:val="single" w:sz="4" w:space="0" w:color="auto"/>
              <w:right w:val="single" w:sz="4" w:space="0" w:color="auto"/>
            </w:tcBorders>
            <w:shd w:val="clear" w:color="auto" w:fill="auto"/>
            <w:vAlign w:val="bottom"/>
            <w:hideMark/>
          </w:tcPr>
          <w:p w14:paraId="716036F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009BF5A0"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55188370"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Lu</w:t>
            </w:r>
          </w:p>
        </w:tc>
        <w:tc>
          <w:tcPr>
            <w:tcW w:w="1366" w:type="dxa"/>
            <w:tcBorders>
              <w:top w:val="nil"/>
              <w:left w:val="nil"/>
              <w:bottom w:val="single" w:sz="4" w:space="0" w:color="auto"/>
              <w:right w:val="single" w:sz="4" w:space="0" w:color="auto"/>
            </w:tcBorders>
            <w:shd w:val="clear" w:color="auto" w:fill="auto"/>
            <w:vAlign w:val="bottom"/>
            <w:hideMark/>
          </w:tcPr>
          <w:p w14:paraId="2877516E"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Yunjie</w:t>
            </w:r>
            <w:proofErr w:type="spellEnd"/>
          </w:p>
        </w:tc>
        <w:tc>
          <w:tcPr>
            <w:tcW w:w="2542" w:type="dxa"/>
            <w:tcBorders>
              <w:top w:val="nil"/>
              <w:left w:val="nil"/>
              <w:bottom w:val="single" w:sz="4" w:space="0" w:color="auto"/>
              <w:right w:val="single" w:sz="4" w:space="0" w:color="auto"/>
            </w:tcBorders>
            <w:shd w:val="clear" w:color="auto" w:fill="auto"/>
            <w:vAlign w:val="bottom"/>
            <w:hideMark/>
          </w:tcPr>
          <w:p w14:paraId="047BB87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Ericsson Limited</w:t>
            </w:r>
          </w:p>
        </w:tc>
        <w:tc>
          <w:tcPr>
            <w:tcW w:w="2455" w:type="dxa"/>
            <w:tcBorders>
              <w:top w:val="nil"/>
              <w:left w:val="nil"/>
              <w:bottom w:val="single" w:sz="4" w:space="0" w:color="auto"/>
              <w:right w:val="single" w:sz="4" w:space="0" w:color="auto"/>
            </w:tcBorders>
            <w:shd w:val="clear" w:color="auto" w:fill="auto"/>
            <w:vAlign w:val="bottom"/>
            <w:hideMark/>
          </w:tcPr>
          <w:p w14:paraId="196055FF"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Ericsson LM</w:t>
            </w:r>
          </w:p>
        </w:tc>
        <w:tc>
          <w:tcPr>
            <w:tcW w:w="1284" w:type="dxa"/>
            <w:tcBorders>
              <w:top w:val="nil"/>
              <w:left w:val="nil"/>
              <w:bottom w:val="single" w:sz="4" w:space="0" w:color="auto"/>
              <w:right w:val="single" w:sz="4" w:space="0" w:color="auto"/>
            </w:tcBorders>
            <w:shd w:val="clear" w:color="auto" w:fill="auto"/>
            <w:vAlign w:val="bottom"/>
            <w:hideMark/>
          </w:tcPr>
          <w:p w14:paraId="1FCFC3EC"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1F313065"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7A2ABA2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Luetzenkirchen</w:t>
            </w:r>
            <w:proofErr w:type="spellEnd"/>
          </w:p>
        </w:tc>
        <w:tc>
          <w:tcPr>
            <w:tcW w:w="1366" w:type="dxa"/>
            <w:tcBorders>
              <w:top w:val="nil"/>
              <w:left w:val="nil"/>
              <w:bottom w:val="single" w:sz="4" w:space="0" w:color="auto"/>
              <w:right w:val="single" w:sz="4" w:space="0" w:color="auto"/>
            </w:tcBorders>
            <w:shd w:val="clear" w:color="auto" w:fill="auto"/>
            <w:vAlign w:val="bottom"/>
            <w:hideMark/>
          </w:tcPr>
          <w:p w14:paraId="5433C7B4"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Thomas</w:t>
            </w:r>
          </w:p>
        </w:tc>
        <w:tc>
          <w:tcPr>
            <w:tcW w:w="2542" w:type="dxa"/>
            <w:tcBorders>
              <w:top w:val="nil"/>
              <w:left w:val="nil"/>
              <w:bottom w:val="single" w:sz="4" w:space="0" w:color="auto"/>
              <w:right w:val="single" w:sz="4" w:space="0" w:color="auto"/>
            </w:tcBorders>
            <w:shd w:val="clear" w:color="auto" w:fill="auto"/>
            <w:vAlign w:val="bottom"/>
            <w:hideMark/>
          </w:tcPr>
          <w:p w14:paraId="6181147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Intel Deutschland GmbH</w:t>
            </w:r>
          </w:p>
        </w:tc>
        <w:tc>
          <w:tcPr>
            <w:tcW w:w="2455" w:type="dxa"/>
            <w:tcBorders>
              <w:top w:val="nil"/>
              <w:left w:val="nil"/>
              <w:bottom w:val="single" w:sz="4" w:space="0" w:color="auto"/>
              <w:right w:val="single" w:sz="4" w:space="0" w:color="auto"/>
            </w:tcBorders>
            <w:shd w:val="clear" w:color="auto" w:fill="auto"/>
            <w:vAlign w:val="bottom"/>
            <w:hideMark/>
          </w:tcPr>
          <w:p w14:paraId="2FFBDFE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Intel</w:t>
            </w:r>
          </w:p>
        </w:tc>
        <w:tc>
          <w:tcPr>
            <w:tcW w:w="1284" w:type="dxa"/>
            <w:tcBorders>
              <w:top w:val="nil"/>
              <w:left w:val="nil"/>
              <w:bottom w:val="single" w:sz="4" w:space="0" w:color="auto"/>
              <w:right w:val="single" w:sz="4" w:space="0" w:color="auto"/>
            </w:tcBorders>
            <w:shd w:val="clear" w:color="auto" w:fill="auto"/>
            <w:vAlign w:val="bottom"/>
            <w:hideMark/>
          </w:tcPr>
          <w:p w14:paraId="6CCA1269"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ATIS</w:t>
            </w:r>
          </w:p>
        </w:tc>
      </w:tr>
      <w:tr w:rsidR="00F123F0" w:rsidRPr="00F123F0" w14:paraId="6B14CF7E"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3D1A5C0C"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Lyu</w:t>
            </w:r>
          </w:p>
        </w:tc>
        <w:tc>
          <w:tcPr>
            <w:tcW w:w="1366" w:type="dxa"/>
            <w:tcBorders>
              <w:top w:val="nil"/>
              <w:left w:val="nil"/>
              <w:bottom w:val="single" w:sz="4" w:space="0" w:color="auto"/>
              <w:right w:val="single" w:sz="4" w:space="0" w:color="auto"/>
            </w:tcBorders>
            <w:shd w:val="clear" w:color="auto" w:fill="auto"/>
            <w:vAlign w:val="bottom"/>
            <w:hideMark/>
          </w:tcPr>
          <w:p w14:paraId="374A0B8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Huazhang</w:t>
            </w:r>
            <w:proofErr w:type="spellEnd"/>
          </w:p>
        </w:tc>
        <w:tc>
          <w:tcPr>
            <w:tcW w:w="2542" w:type="dxa"/>
            <w:tcBorders>
              <w:top w:val="nil"/>
              <w:left w:val="nil"/>
              <w:bottom w:val="single" w:sz="4" w:space="0" w:color="auto"/>
              <w:right w:val="single" w:sz="4" w:space="0" w:color="auto"/>
            </w:tcBorders>
            <w:shd w:val="clear" w:color="auto" w:fill="auto"/>
            <w:vAlign w:val="bottom"/>
            <w:hideMark/>
          </w:tcPr>
          <w:p w14:paraId="2EA92BB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vivo Mobile Communication Co.,</w:t>
            </w:r>
          </w:p>
        </w:tc>
        <w:tc>
          <w:tcPr>
            <w:tcW w:w="2455" w:type="dxa"/>
            <w:tcBorders>
              <w:top w:val="nil"/>
              <w:left w:val="nil"/>
              <w:bottom w:val="single" w:sz="4" w:space="0" w:color="auto"/>
              <w:right w:val="single" w:sz="4" w:space="0" w:color="auto"/>
            </w:tcBorders>
            <w:shd w:val="clear" w:color="auto" w:fill="auto"/>
            <w:vAlign w:val="bottom"/>
            <w:hideMark/>
          </w:tcPr>
          <w:p w14:paraId="2AFEADA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iQoo</w:t>
            </w:r>
            <w:proofErr w:type="spellEnd"/>
          </w:p>
        </w:tc>
        <w:tc>
          <w:tcPr>
            <w:tcW w:w="1284" w:type="dxa"/>
            <w:tcBorders>
              <w:top w:val="nil"/>
              <w:left w:val="nil"/>
              <w:bottom w:val="single" w:sz="4" w:space="0" w:color="auto"/>
              <w:right w:val="single" w:sz="4" w:space="0" w:color="auto"/>
            </w:tcBorders>
            <w:shd w:val="clear" w:color="auto" w:fill="auto"/>
            <w:vAlign w:val="bottom"/>
            <w:hideMark/>
          </w:tcPr>
          <w:p w14:paraId="07588C8E"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025A1095"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1868FF8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M Vamanan</w:t>
            </w:r>
          </w:p>
        </w:tc>
        <w:tc>
          <w:tcPr>
            <w:tcW w:w="1366" w:type="dxa"/>
            <w:tcBorders>
              <w:top w:val="nil"/>
              <w:left w:val="nil"/>
              <w:bottom w:val="single" w:sz="4" w:space="0" w:color="auto"/>
              <w:right w:val="single" w:sz="4" w:space="0" w:color="auto"/>
            </w:tcBorders>
            <w:shd w:val="clear" w:color="auto" w:fill="auto"/>
            <w:vAlign w:val="bottom"/>
            <w:hideMark/>
          </w:tcPr>
          <w:p w14:paraId="0F20718F"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Sudeep</w:t>
            </w:r>
          </w:p>
        </w:tc>
        <w:tc>
          <w:tcPr>
            <w:tcW w:w="2542" w:type="dxa"/>
            <w:tcBorders>
              <w:top w:val="nil"/>
              <w:left w:val="nil"/>
              <w:bottom w:val="single" w:sz="4" w:space="0" w:color="auto"/>
              <w:right w:val="single" w:sz="4" w:space="0" w:color="auto"/>
            </w:tcBorders>
            <w:shd w:val="clear" w:color="auto" w:fill="auto"/>
            <w:vAlign w:val="bottom"/>
            <w:hideMark/>
          </w:tcPr>
          <w:p w14:paraId="6AB12A4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Apple Benelux B.V.</w:t>
            </w:r>
          </w:p>
        </w:tc>
        <w:tc>
          <w:tcPr>
            <w:tcW w:w="2455" w:type="dxa"/>
            <w:tcBorders>
              <w:top w:val="nil"/>
              <w:left w:val="nil"/>
              <w:bottom w:val="single" w:sz="4" w:space="0" w:color="auto"/>
              <w:right w:val="single" w:sz="4" w:space="0" w:color="auto"/>
            </w:tcBorders>
            <w:shd w:val="clear" w:color="auto" w:fill="auto"/>
            <w:vAlign w:val="bottom"/>
            <w:hideMark/>
          </w:tcPr>
          <w:p w14:paraId="29B0C462"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Apple Computer Trading Co. Ltd</w:t>
            </w:r>
          </w:p>
        </w:tc>
        <w:tc>
          <w:tcPr>
            <w:tcW w:w="1284" w:type="dxa"/>
            <w:tcBorders>
              <w:top w:val="nil"/>
              <w:left w:val="nil"/>
              <w:bottom w:val="single" w:sz="4" w:space="0" w:color="auto"/>
              <w:right w:val="single" w:sz="4" w:space="0" w:color="auto"/>
            </w:tcBorders>
            <w:shd w:val="clear" w:color="auto" w:fill="auto"/>
            <w:vAlign w:val="bottom"/>
            <w:hideMark/>
          </w:tcPr>
          <w:p w14:paraId="7D6AB97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74E00EAF"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543ACB7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Ma</w:t>
            </w:r>
          </w:p>
        </w:tc>
        <w:tc>
          <w:tcPr>
            <w:tcW w:w="1366" w:type="dxa"/>
            <w:tcBorders>
              <w:top w:val="nil"/>
              <w:left w:val="nil"/>
              <w:bottom w:val="single" w:sz="4" w:space="0" w:color="auto"/>
              <w:right w:val="single" w:sz="4" w:space="0" w:color="auto"/>
            </w:tcBorders>
            <w:shd w:val="clear" w:color="auto" w:fill="auto"/>
            <w:vAlign w:val="bottom"/>
            <w:hideMark/>
          </w:tcPr>
          <w:p w14:paraId="6E9C7BEE"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Ruitao</w:t>
            </w:r>
            <w:proofErr w:type="spellEnd"/>
          </w:p>
        </w:tc>
        <w:tc>
          <w:tcPr>
            <w:tcW w:w="2542" w:type="dxa"/>
            <w:tcBorders>
              <w:top w:val="nil"/>
              <w:left w:val="nil"/>
              <w:bottom w:val="single" w:sz="4" w:space="0" w:color="auto"/>
              <w:right w:val="single" w:sz="4" w:space="0" w:color="auto"/>
            </w:tcBorders>
            <w:shd w:val="clear" w:color="auto" w:fill="auto"/>
            <w:vAlign w:val="bottom"/>
            <w:hideMark/>
          </w:tcPr>
          <w:p w14:paraId="044B594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China Unicom</w:t>
            </w:r>
          </w:p>
        </w:tc>
        <w:tc>
          <w:tcPr>
            <w:tcW w:w="2455" w:type="dxa"/>
            <w:tcBorders>
              <w:top w:val="nil"/>
              <w:left w:val="nil"/>
              <w:bottom w:val="single" w:sz="4" w:space="0" w:color="auto"/>
              <w:right w:val="single" w:sz="4" w:space="0" w:color="auto"/>
            </w:tcBorders>
            <w:shd w:val="clear" w:color="auto" w:fill="auto"/>
            <w:vAlign w:val="bottom"/>
            <w:hideMark/>
          </w:tcPr>
          <w:p w14:paraId="59AD413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CITC</w:t>
            </w:r>
          </w:p>
        </w:tc>
        <w:tc>
          <w:tcPr>
            <w:tcW w:w="1284" w:type="dxa"/>
            <w:tcBorders>
              <w:top w:val="nil"/>
              <w:left w:val="nil"/>
              <w:bottom w:val="single" w:sz="4" w:space="0" w:color="auto"/>
              <w:right w:val="single" w:sz="4" w:space="0" w:color="auto"/>
            </w:tcBorders>
            <w:shd w:val="clear" w:color="auto" w:fill="auto"/>
            <w:vAlign w:val="bottom"/>
            <w:hideMark/>
          </w:tcPr>
          <w:p w14:paraId="66AC23A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51EFADAF"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52A0540C"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ma</w:t>
            </w:r>
          </w:p>
        </w:tc>
        <w:tc>
          <w:tcPr>
            <w:tcW w:w="1366" w:type="dxa"/>
            <w:tcBorders>
              <w:top w:val="nil"/>
              <w:left w:val="nil"/>
              <w:bottom w:val="single" w:sz="4" w:space="0" w:color="auto"/>
              <w:right w:val="single" w:sz="4" w:space="0" w:color="auto"/>
            </w:tcBorders>
            <w:shd w:val="clear" w:color="auto" w:fill="auto"/>
            <w:vAlign w:val="bottom"/>
            <w:hideMark/>
          </w:tcPr>
          <w:p w14:paraId="6BC52F9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xiaofei</w:t>
            </w:r>
            <w:proofErr w:type="spellEnd"/>
          </w:p>
        </w:tc>
        <w:tc>
          <w:tcPr>
            <w:tcW w:w="2542" w:type="dxa"/>
            <w:tcBorders>
              <w:top w:val="nil"/>
              <w:left w:val="nil"/>
              <w:bottom w:val="single" w:sz="4" w:space="0" w:color="auto"/>
              <w:right w:val="single" w:sz="4" w:space="0" w:color="auto"/>
            </w:tcBorders>
            <w:shd w:val="clear" w:color="auto" w:fill="auto"/>
            <w:vAlign w:val="bottom"/>
            <w:hideMark/>
          </w:tcPr>
          <w:p w14:paraId="06BFAEE4"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TD Tech Ltd</w:t>
            </w:r>
          </w:p>
        </w:tc>
        <w:tc>
          <w:tcPr>
            <w:tcW w:w="2455" w:type="dxa"/>
            <w:tcBorders>
              <w:top w:val="nil"/>
              <w:left w:val="nil"/>
              <w:bottom w:val="single" w:sz="4" w:space="0" w:color="auto"/>
              <w:right w:val="single" w:sz="4" w:space="0" w:color="auto"/>
            </w:tcBorders>
            <w:shd w:val="clear" w:color="auto" w:fill="auto"/>
            <w:vAlign w:val="bottom"/>
            <w:hideMark/>
          </w:tcPr>
          <w:p w14:paraId="02A51E3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TD Tech Ltd</w:t>
            </w:r>
          </w:p>
        </w:tc>
        <w:tc>
          <w:tcPr>
            <w:tcW w:w="1284" w:type="dxa"/>
            <w:tcBorders>
              <w:top w:val="nil"/>
              <w:left w:val="nil"/>
              <w:bottom w:val="single" w:sz="4" w:space="0" w:color="auto"/>
              <w:right w:val="single" w:sz="4" w:space="0" w:color="auto"/>
            </w:tcBorders>
            <w:shd w:val="clear" w:color="auto" w:fill="auto"/>
            <w:vAlign w:val="bottom"/>
            <w:hideMark/>
          </w:tcPr>
          <w:p w14:paraId="138434F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4B3DB37A"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72E702E4"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Ma</w:t>
            </w:r>
          </w:p>
        </w:tc>
        <w:tc>
          <w:tcPr>
            <w:tcW w:w="1366" w:type="dxa"/>
            <w:tcBorders>
              <w:top w:val="nil"/>
              <w:left w:val="nil"/>
              <w:bottom w:val="single" w:sz="4" w:space="0" w:color="auto"/>
              <w:right w:val="single" w:sz="4" w:space="0" w:color="auto"/>
            </w:tcBorders>
            <w:shd w:val="clear" w:color="auto" w:fill="auto"/>
            <w:vAlign w:val="bottom"/>
            <w:hideMark/>
          </w:tcPr>
          <w:p w14:paraId="2366C962"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Xinyuan</w:t>
            </w:r>
          </w:p>
        </w:tc>
        <w:tc>
          <w:tcPr>
            <w:tcW w:w="2542" w:type="dxa"/>
            <w:tcBorders>
              <w:top w:val="nil"/>
              <w:left w:val="nil"/>
              <w:bottom w:val="single" w:sz="4" w:space="0" w:color="auto"/>
              <w:right w:val="single" w:sz="4" w:space="0" w:color="auto"/>
            </w:tcBorders>
            <w:shd w:val="clear" w:color="auto" w:fill="auto"/>
            <w:vAlign w:val="bottom"/>
            <w:hideMark/>
          </w:tcPr>
          <w:p w14:paraId="3948857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BUPT</w:t>
            </w:r>
          </w:p>
        </w:tc>
        <w:tc>
          <w:tcPr>
            <w:tcW w:w="2455" w:type="dxa"/>
            <w:tcBorders>
              <w:top w:val="nil"/>
              <w:left w:val="nil"/>
              <w:bottom w:val="single" w:sz="4" w:space="0" w:color="auto"/>
              <w:right w:val="single" w:sz="4" w:space="0" w:color="auto"/>
            </w:tcBorders>
            <w:shd w:val="clear" w:color="auto" w:fill="auto"/>
            <w:vAlign w:val="bottom"/>
            <w:hideMark/>
          </w:tcPr>
          <w:p w14:paraId="2E34663E"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BUPT</w:t>
            </w:r>
          </w:p>
        </w:tc>
        <w:tc>
          <w:tcPr>
            <w:tcW w:w="1284" w:type="dxa"/>
            <w:tcBorders>
              <w:top w:val="nil"/>
              <w:left w:val="nil"/>
              <w:bottom w:val="single" w:sz="4" w:space="0" w:color="auto"/>
              <w:right w:val="single" w:sz="4" w:space="0" w:color="auto"/>
            </w:tcBorders>
            <w:shd w:val="clear" w:color="auto" w:fill="auto"/>
            <w:vAlign w:val="bottom"/>
            <w:hideMark/>
          </w:tcPr>
          <w:p w14:paraId="2B432DB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08B220CE"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191B1BA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MAO</w:t>
            </w:r>
          </w:p>
        </w:tc>
        <w:tc>
          <w:tcPr>
            <w:tcW w:w="1366" w:type="dxa"/>
            <w:tcBorders>
              <w:top w:val="nil"/>
              <w:left w:val="nil"/>
              <w:bottom w:val="single" w:sz="4" w:space="0" w:color="auto"/>
              <w:right w:val="single" w:sz="4" w:space="0" w:color="auto"/>
            </w:tcBorders>
            <w:shd w:val="clear" w:color="auto" w:fill="auto"/>
            <w:vAlign w:val="bottom"/>
            <w:hideMark/>
          </w:tcPr>
          <w:p w14:paraId="400172D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Yuxin</w:t>
            </w:r>
          </w:p>
        </w:tc>
        <w:tc>
          <w:tcPr>
            <w:tcW w:w="2542" w:type="dxa"/>
            <w:tcBorders>
              <w:top w:val="nil"/>
              <w:left w:val="nil"/>
              <w:bottom w:val="single" w:sz="4" w:space="0" w:color="auto"/>
              <w:right w:val="single" w:sz="4" w:space="0" w:color="auto"/>
            </w:tcBorders>
            <w:shd w:val="clear" w:color="auto" w:fill="auto"/>
            <w:vAlign w:val="bottom"/>
            <w:hideMark/>
          </w:tcPr>
          <w:p w14:paraId="129FAEC0"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Beijing Xiaomi Mobile Software</w:t>
            </w:r>
          </w:p>
        </w:tc>
        <w:tc>
          <w:tcPr>
            <w:tcW w:w="2455" w:type="dxa"/>
            <w:tcBorders>
              <w:top w:val="nil"/>
              <w:left w:val="nil"/>
              <w:bottom w:val="single" w:sz="4" w:space="0" w:color="auto"/>
              <w:right w:val="single" w:sz="4" w:space="0" w:color="auto"/>
            </w:tcBorders>
            <w:shd w:val="clear" w:color="auto" w:fill="auto"/>
            <w:vAlign w:val="bottom"/>
            <w:hideMark/>
          </w:tcPr>
          <w:p w14:paraId="12FFACE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Xiaomi Technology</w:t>
            </w:r>
          </w:p>
        </w:tc>
        <w:tc>
          <w:tcPr>
            <w:tcW w:w="1284" w:type="dxa"/>
            <w:tcBorders>
              <w:top w:val="nil"/>
              <w:left w:val="nil"/>
              <w:bottom w:val="single" w:sz="4" w:space="0" w:color="auto"/>
              <w:right w:val="single" w:sz="4" w:space="0" w:color="auto"/>
            </w:tcBorders>
            <w:shd w:val="clear" w:color="auto" w:fill="auto"/>
            <w:vAlign w:val="bottom"/>
            <w:hideMark/>
          </w:tcPr>
          <w:p w14:paraId="7598F9C0"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2B6799FC"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34A14199"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 xml:space="preserve">Martinez </w:t>
            </w:r>
            <w:proofErr w:type="spellStart"/>
            <w:r w:rsidRPr="00F123F0">
              <w:rPr>
                <w:rFonts w:ascii="Calibri" w:hAnsi="Calibri" w:cs="Calibri"/>
                <w:color w:val="000000"/>
                <w:sz w:val="22"/>
                <w:szCs w:val="22"/>
              </w:rPr>
              <w:t>Tarradell</w:t>
            </w:r>
            <w:proofErr w:type="spellEnd"/>
          </w:p>
        </w:tc>
        <w:tc>
          <w:tcPr>
            <w:tcW w:w="1366" w:type="dxa"/>
            <w:tcBorders>
              <w:top w:val="nil"/>
              <w:left w:val="nil"/>
              <w:bottom w:val="single" w:sz="4" w:space="0" w:color="auto"/>
              <w:right w:val="single" w:sz="4" w:space="0" w:color="auto"/>
            </w:tcBorders>
            <w:shd w:val="clear" w:color="auto" w:fill="auto"/>
            <w:vAlign w:val="bottom"/>
            <w:hideMark/>
          </w:tcPr>
          <w:p w14:paraId="295E5E5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Marta</w:t>
            </w:r>
          </w:p>
        </w:tc>
        <w:tc>
          <w:tcPr>
            <w:tcW w:w="2542" w:type="dxa"/>
            <w:tcBorders>
              <w:top w:val="nil"/>
              <w:left w:val="nil"/>
              <w:bottom w:val="single" w:sz="4" w:space="0" w:color="auto"/>
              <w:right w:val="single" w:sz="4" w:space="0" w:color="auto"/>
            </w:tcBorders>
            <w:shd w:val="clear" w:color="auto" w:fill="auto"/>
            <w:vAlign w:val="bottom"/>
            <w:hideMark/>
          </w:tcPr>
          <w:p w14:paraId="24567F62"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Intel</w:t>
            </w:r>
          </w:p>
        </w:tc>
        <w:tc>
          <w:tcPr>
            <w:tcW w:w="2455" w:type="dxa"/>
            <w:tcBorders>
              <w:top w:val="nil"/>
              <w:left w:val="nil"/>
              <w:bottom w:val="single" w:sz="4" w:space="0" w:color="auto"/>
              <w:right w:val="single" w:sz="4" w:space="0" w:color="auto"/>
            </w:tcBorders>
            <w:shd w:val="clear" w:color="auto" w:fill="auto"/>
            <w:vAlign w:val="bottom"/>
            <w:hideMark/>
          </w:tcPr>
          <w:p w14:paraId="2561A08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Intel Belgium SA/NV</w:t>
            </w:r>
          </w:p>
        </w:tc>
        <w:tc>
          <w:tcPr>
            <w:tcW w:w="1284" w:type="dxa"/>
            <w:tcBorders>
              <w:top w:val="nil"/>
              <w:left w:val="nil"/>
              <w:bottom w:val="single" w:sz="4" w:space="0" w:color="auto"/>
              <w:right w:val="single" w:sz="4" w:space="0" w:color="auto"/>
            </w:tcBorders>
            <w:shd w:val="clear" w:color="auto" w:fill="auto"/>
            <w:vAlign w:val="bottom"/>
            <w:hideMark/>
          </w:tcPr>
          <w:p w14:paraId="2D583149"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5A8DD5A2"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408B119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Mo</w:t>
            </w:r>
          </w:p>
        </w:tc>
        <w:tc>
          <w:tcPr>
            <w:tcW w:w="1366" w:type="dxa"/>
            <w:tcBorders>
              <w:top w:val="nil"/>
              <w:left w:val="nil"/>
              <w:bottom w:val="single" w:sz="4" w:space="0" w:color="auto"/>
              <w:right w:val="single" w:sz="4" w:space="0" w:color="auto"/>
            </w:tcBorders>
            <w:shd w:val="clear" w:color="auto" w:fill="auto"/>
            <w:vAlign w:val="bottom"/>
            <w:hideMark/>
          </w:tcPr>
          <w:p w14:paraId="322DCA4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Zhiwei</w:t>
            </w:r>
          </w:p>
        </w:tc>
        <w:tc>
          <w:tcPr>
            <w:tcW w:w="2542" w:type="dxa"/>
            <w:tcBorders>
              <w:top w:val="nil"/>
              <w:left w:val="nil"/>
              <w:bottom w:val="single" w:sz="4" w:space="0" w:color="auto"/>
              <w:right w:val="single" w:sz="4" w:space="0" w:color="auto"/>
            </w:tcBorders>
            <w:shd w:val="clear" w:color="auto" w:fill="auto"/>
            <w:vAlign w:val="bottom"/>
            <w:hideMark/>
          </w:tcPr>
          <w:p w14:paraId="21B6077F"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China Telecommunications</w:t>
            </w:r>
          </w:p>
        </w:tc>
        <w:tc>
          <w:tcPr>
            <w:tcW w:w="2455" w:type="dxa"/>
            <w:tcBorders>
              <w:top w:val="nil"/>
              <w:left w:val="nil"/>
              <w:bottom w:val="single" w:sz="4" w:space="0" w:color="auto"/>
              <w:right w:val="single" w:sz="4" w:space="0" w:color="auto"/>
            </w:tcBorders>
            <w:shd w:val="clear" w:color="auto" w:fill="auto"/>
            <w:vAlign w:val="bottom"/>
            <w:hideMark/>
          </w:tcPr>
          <w:p w14:paraId="5F4A56B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Chinatelecom</w:t>
            </w:r>
            <w:proofErr w:type="spellEnd"/>
            <w:r w:rsidRPr="00F123F0">
              <w:rPr>
                <w:rFonts w:ascii="Calibri" w:hAnsi="Calibri" w:cs="Calibri"/>
                <w:color w:val="000000"/>
                <w:sz w:val="22"/>
                <w:szCs w:val="22"/>
              </w:rPr>
              <w:t xml:space="preserve"> Cloud</w:t>
            </w:r>
          </w:p>
        </w:tc>
        <w:tc>
          <w:tcPr>
            <w:tcW w:w="1284" w:type="dxa"/>
            <w:tcBorders>
              <w:top w:val="nil"/>
              <w:left w:val="nil"/>
              <w:bottom w:val="single" w:sz="4" w:space="0" w:color="auto"/>
              <w:right w:val="single" w:sz="4" w:space="0" w:color="auto"/>
            </w:tcBorders>
            <w:shd w:val="clear" w:color="auto" w:fill="auto"/>
            <w:vAlign w:val="bottom"/>
            <w:hideMark/>
          </w:tcPr>
          <w:p w14:paraId="41EDCAE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0CEFA3C6"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0E49A044"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Mohajeri</w:t>
            </w:r>
            <w:proofErr w:type="spellEnd"/>
          </w:p>
        </w:tc>
        <w:tc>
          <w:tcPr>
            <w:tcW w:w="1366" w:type="dxa"/>
            <w:tcBorders>
              <w:top w:val="nil"/>
              <w:left w:val="nil"/>
              <w:bottom w:val="single" w:sz="4" w:space="0" w:color="auto"/>
              <w:right w:val="single" w:sz="4" w:space="0" w:color="auto"/>
            </w:tcBorders>
            <w:shd w:val="clear" w:color="auto" w:fill="auto"/>
            <w:vAlign w:val="bottom"/>
            <w:hideMark/>
          </w:tcPr>
          <w:p w14:paraId="39960035"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Shahram</w:t>
            </w:r>
          </w:p>
        </w:tc>
        <w:tc>
          <w:tcPr>
            <w:tcW w:w="2542" w:type="dxa"/>
            <w:tcBorders>
              <w:top w:val="nil"/>
              <w:left w:val="nil"/>
              <w:bottom w:val="single" w:sz="4" w:space="0" w:color="auto"/>
              <w:right w:val="single" w:sz="4" w:space="0" w:color="auto"/>
            </w:tcBorders>
            <w:shd w:val="clear" w:color="auto" w:fill="auto"/>
            <w:vAlign w:val="bottom"/>
            <w:hideMark/>
          </w:tcPr>
          <w:p w14:paraId="4A92D13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AT&amp;T GNS Belgium SPRL</w:t>
            </w:r>
          </w:p>
        </w:tc>
        <w:tc>
          <w:tcPr>
            <w:tcW w:w="2455" w:type="dxa"/>
            <w:tcBorders>
              <w:top w:val="nil"/>
              <w:left w:val="nil"/>
              <w:bottom w:val="single" w:sz="4" w:space="0" w:color="auto"/>
              <w:right w:val="single" w:sz="4" w:space="0" w:color="auto"/>
            </w:tcBorders>
            <w:shd w:val="clear" w:color="auto" w:fill="auto"/>
            <w:vAlign w:val="bottom"/>
            <w:hideMark/>
          </w:tcPr>
          <w:p w14:paraId="7D71DEC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AT&amp;T GNS Belgium SPRL</w:t>
            </w:r>
          </w:p>
        </w:tc>
        <w:tc>
          <w:tcPr>
            <w:tcW w:w="1284" w:type="dxa"/>
            <w:tcBorders>
              <w:top w:val="nil"/>
              <w:left w:val="nil"/>
              <w:bottom w:val="single" w:sz="4" w:space="0" w:color="auto"/>
              <w:right w:val="single" w:sz="4" w:space="0" w:color="auto"/>
            </w:tcBorders>
            <w:shd w:val="clear" w:color="auto" w:fill="auto"/>
            <w:vAlign w:val="bottom"/>
            <w:hideMark/>
          </w:tcPr>
          <w:p w14:paraId="147CA5C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1BE5FE89"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606AA16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Monrad</w:t>
            </w:r>
          </w:p>
        </w:tc>
        <w:tc>
          <w:tcPr>
            <w:tcW w:w="1366" w:type="dxa"/>
            <w:tcBorders>
              <w:top w:val="nil"/>
              <w:left w:val="nil"/>
              <w:bottom w:val="single" w:sz="4" w:space="0" w:color="auto"/>
              <w:right w:val="single" w:sz="4" w:space="0" w:color="auto"/>
            </w:tcBorders>
            <w:shd w:val="clear" w:color="auto" w:fill="auto"/>
            <w:vAlign w:val="bottom"/>
            <w:hideMark/>
          </w:tcPr>
          <w:p w14:paraId="75BF7270"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Atle</w:t>
            </w:r>
          </w:p>
        </w:tc>
        <w:tc>
          <w:tcPr>
            <w:tcW w:w="2542" w:type="dxa"/>
            <w:tcBorders>
              <w:top w:val="nil"/>
              <w:left w:val="nil"/>
              <w:bottom w:val="single" w:sz="4" w:space="0" w:color="auto"/>
              <w:right w:val="single" w:sz="4" w:space="0" w:color="auto"/>
            </w:tcBorders>
            <w:shd w:val="clear" w:color="auto" w:fill="auto"/>
            <w:vAlign w:val="bottom"/>
            <w:hideMark/>
          </w:tcPr>
          <w:p w14:paraId="4C963A75"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InterDigital</w:t>
            </w:r>
            <w:proofErr w:type="spellEnd"/>
            <w:r w:rsidRPr="00F123F0">
              <w:rPr>
                <w:rFonts w:ascii="Calibri" w:hAnsi="Calibri" w:cs="Calibri"/>
                <w:color w:val="000000"/>
                <w:sz w:val="22"/>
                <w:szCs w:val="22"/>
              </w:rPr>
              <w:t>, Europe, Ltd.</w:t>
            </w:r>
          </w:p>
        </w:tc>
        <w:tc>
          <w:tcPr>
            <w:tcW w:w="2455" w:type="dxa"/>
            <w:tcBorders>
              <w:top w:val="nil"/>
              <w:left w:val="nil"/>
              <w:bottom w:val="single" w:sz="4" w:space="0" w:color="auto"/>
              <w:right w:val="single" w:sz="4" w:space="0" w:color="auto"/>
            </w:tcBorders>
            <w:shd w:val="clear" w:color="auto" w:fill="auto"/>
            <w:vAlign w:val="bottom"/>
            <w:hideMark/>
          </w:tcPr>
          <w:p w14:paraId="3A4D7970"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InterDigital</w:t>
            </w:r>
            <w:proofErr w:type="spellEnd"/>
            <w:r w:rsidRPr="00F123F0">
              <w:rPr>
                <w:rFonts w:ascii="Calibri" w:hAnsi="Calibri" w:cs="Calibri"/>
                <w:color w:val="000000"/>
                <w:sz w:val="22"/>
                <w:szCs w:val="22"/>
              </w:rPr>
              <w:t xml:space="preserve"> France R&amp;D, SAS</w:t>
            </w:r>
          </w:p>
        </w:tc>
        <w:tc>
          <w:tcPr>
            <w:tcW w:w="1284" w:type="dxa"/>
            <w:tcBorders>
              <w:top w:val="nil"/>
              <w:left w:val="nil"/>
              <w:bottom w:val="single" w:sz="4" w:space="0" w:color="auto"/>
              <w:right w:val="single" w:sz="4" w:space="0" w:color="auto"/>
            </w:tcBorders>
            <w:shd w:val="clear" w:color="auto" w:fill="auto"/>
            <w:vAlign w:val="bottom"/>
            <w:hideMark/>
          </w:tcPr>
          <w:p w14:paraId="49389CD9"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06303A06"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61628F1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Moon</w:t>
            </w:r>
          </w:p>
        </w:tc>
        <w:tc>
          <w:tcPr>
            <w:tcW w:w="1366" w:type="dxa"/>
            <w:tcBorders>
              <w:top w:val="nil"/>
              <w:left w:val="nil"/>
              <w:bottom w:val="single" w:sz="4" w:space="0" w:color="auto"/>
              <w:right w:val="single" w:sz="4" w:space="0" w:color="auto"/>
            </w:tcBorders>
            <w:shd w:val="clear" w:color="auto" w:fill="auto"/>
            <w:vAlign w:val="bottom"/>
            <w:hideMark/>
          </w:tcPr>
          <w:p w14:paraId="1D18E7A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Sang-Jun</w:t>
            </w:r>
          </w:p>
        </w:tc>
        <w:tc>
          <w:tcPr>
            <w:tcW w:w="2542" w:type="dxa"/>
            <w:tcBorders>
              <w:top w:val="nil"/>
              <w:left w:val="nil"/>
              <w:bottom w:val="single" w:sz="4" w:space="0" w:color="auto"/>
              <w:right w:val="single" w:sz="4" w:space="0" w:color="auto"/>
            </w:tcBorders>
            <w:shd w:val="clear" w:color="auto" w:fill="auto"/>
            <w:vAlign w:val="bottom"/>
            <w:hideMark/>
          </w:tcPr>
          <w:p w14:paraId="5F7B101C"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Samsung Electronics Co., Ltd</w:t>
            </w:r>
          </w:p>
        </w:tc>
        <w:tc>
          <w:tcPr>
            <w:tcW w:w="2455" w:type="dxa"/>
            <w:tcBorders>
              <w:top w:val="nil"/>
              <w:left w:val="nil"/>
              <w:bottom w:val="single" w:sz="4" w:space="0" w:color="auto"/>
              <w:right w:val="single" w:sz="4" w:space="0" w:color="auto"/>
            </w:tcBorders>
            <w:shd w:val="clear" w:color="auto" w:fill="auto"/>
            <w:vAlign w:val="bottom"/>
            <w:hideMark/>
          </w:tcPr>
          <w:p w14:paraId="0F25EF5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Samsung Electronics Polska</w:t>
            </w:r>
          </w:p>
        </w:tc>
        <w:tc>
          <w:tcPr>
            <w:tcW w:w="1284" w:type="dxa"/>
            <w:tcBorders>
              <w:top w:val="nil"/>
              <w:left w:val="nil"/>
              <w:bottom w:val="single" w:sz="4" w:space="0" w:color="auto"/>
              <w:right w:val="single" w:sz="4" w:space="0" w:color="auto"/>
            </w:tcBorders>
            <w:shd w:val="clear" w:color="auto" w:fill="auto"/>
            <w:vAlign w:val="bottom"/>
            <w:hideMark/>
          </w:tcPr>
          <w:p w14:paraId="3D5BCF65"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0C9DFE54"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032EB3F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Morsy</w:t>
            </w:r>
          </w:p>
        </w:tc>
        <w:tc>
          <w:tcPr>
            <w:tcW w:w="1366" w:type="dxa"/>
            <w:tcBorders>
              <w:top w:val="nil"/>
              <w:left w:val="nil"/>
              <w:bottom w:val="single" w:sz="4" w:space="0" w:color="auto"/>
              <w:right w:val="single" w:sz="4" w:space="0" w:color="auto"/>
            </w:tcBorders>
            <w:shd w:val="clear" w:color="auto" w:fill="auto"/>
            <w:vAlign w:val="bottom"/>
            <w:hideMark/>
          </w:tcPr>
          <w:p w14:paraId="31BB2F59"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Karim</w:t>
            </w:r>
          </w:p>
        </w:tc>
        <w:tc>
          <w:tcPr>
            <w:tcW w:w="2542" w:type="dxa"/>
            <w:tcBorders>
              <w:top w:val="nil"/>
              <w:left w:val="nil"/>
              <w:bottom w:val="single" w:sz="4" w:space="0" w:color="auto"/>
              <w:right w:val="single" w:sz="4" w:space="0" w:color="auto"/>
            </w:tcBorders>
            <w:shd w:val="clear" w:color="auto" w:fill="auto"/>
            <w:vAlign w:val="bottom"/>
            <w:hideMark/>
          </w:tcPr>
          <w:p w14:paraId="751445A5"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Nokia Germany</w:t>
            </w:r>
          </w:p>
        </w:tc>
        <w:tc>
          <w:tcPr>
            <w:tcW w:w="2455" w:type="dxa"/>
            <w:tcBorders>
              <w:top w:val="nil"/>
              <w:left w:val="nil"/>
              <w:bottom w:val="single" w:sz="4" w:space="0" w:color="auto"/>
              <w:right w:val="single" w:sz="4" w:space="0" w:color="auto"/>
            </w:tcBorders>
            <w:shd w:val="clear" w:color="auto" w:fill="auto"/>
            <w:vAlign w:val="bottom"/>
            <w:hideMark/>
          </w:tcPr>
          <w:p w14:paraId="25C0B365"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Nokia Hungary</w:t>
            </w:r>
          </w:p>
        </w:tc>
        <w:tc>
          <w:tcPr>
            <w:tcW w:w="1284" w:type="dxa"/>
            <w:tcBorders>
              <w:top w:val="nil"/>
              <w:left w:val="nil"/>
              <w:bottom w:val="single" w:sz="4" w:space="0" w:color="auto"/>
              <w:right w:val="single" w:sz="4" w:space="0" w:color="auto"/>
            </w:tcBorders>
            <w:shd w:val="clear" w:color="auto" w:fill="auto"/>
            <w:vAlign w:val="bottom"/>
            <w:hideMark/>
          </w:tcPr>
          <w:p w14:paraId="6CAEE542"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6E721070"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24329EF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Nassar</w:t>
            </w:r>
          </w:p>
        </w:tc>
        <w:tc>
          <w:tcPr>
            <w:tcW w:w="1366" w:type="dxa"/>
            <w:tcBorders>
              <w:top w:val="nil"/>
              <w:left w:val="nil"/>
              <w:bottom w:val="single" w:sz="4" w:space="0" w:color="auto"/>
              <w:right w:val="single" w:sz="4" w:space="0" w:color="auto"/>
            </w:tcBorders>
            <w:shd w:val="clear" w:color="auto" w:fill="auto"/>
            <w:vAlign w:val="bottom"/>
            <w:hideMark/>
          </w:tcPr>
          <w:p w14:paraId="4509BB15"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Mohamed Amin</w:t>
            </w:r>
          </w:p>
        </w:tc>
        <w:tc>
          <w:tcPr>
            <w:tcW w:w="2542" w:type="dxa"/>
            <w:tcBorders>
              <w:top w:val="nil"/>
              <w:left w:val="nil"/>
              <w:bottom w:val="single" w:sz="4" w:space="0" w:color="auto"/>
              <w:right w:val="single" w:sz="4" w:space="0" w:color="auto"/>
            </w:tcBorders>
            <w:shd w:val="clear" w:color="auto" w:fill="auto"/>
            <w:vAlign w:val="bottom"/>
            <w:hideMark/>
          </w:tcPr>
          <w:p w14:paraId="215ADB70"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Nokia Germany</w:t>
            </w:r>
          </w:p>
        </w:tc>
        <w:tc>
          <w:tcPr>
            <w:tcW w:w="2455" w:type="dxa"/>
            <w:tcBorders>
              <w:top w:val="nil"/>
              <w:left w:val="nil"/>
              <w:bottom w:val="single" w:sz="4" w:space="0" w:color="auto"/>
              <w:right w:val="single" w:sz="4" w:space="0" w:color="auto"/>
            </w:tcBorders>
            <w:shd w:val="clear" w:color="auto" w:fill="auto"/>
            <w:vAlign w:val="bottom"/>
            <w:hideMark/>
          </w:tcPr>
          <w:p w14:paraId="35A1241E"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Nokia</w:t>
            </w:r>
          </w:p>
        </w:tc>
        <w:tc>
          <w:tcPr>
            <w:tcW w:w="1284" w:type="dxa"/>
            <w:tcBorders>
              <w:top w:val="nil"/>
              <w:left w:val="nil"/>
              <w:bottom w:val="single" w:sz="4" w:space="0" w:color="auto"/>
              <w:right w:val="single" w:sz="4" w:space="0" w:color="auto"/>
            </w:tcBorders>
            <w:shd w:val="clear" w:color="auto" w:fill="auto"/>
            <w:vAlign w:val="bottom"/>
            <w:hideMark/>
          </w:tcPr>
          <w:p w14:paraId="01F350DE"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ATIS</w:t>
            </w:r>
          </w:p>
        </w:tc>
      </w:tr>
      <w:tr w:rsidR="00F123F0" w:rsidRPr="00F123F0" w14:paraId="25116ACD"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28ED96F2"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Natarajan</w:t>
            </w:r>
          </w:p>
        </w:tc>
        <w:tc>
          <w:tcPr>
            <w:tcW w:w="1366" w:type="dxa"/>
            <w:tcBorders>
              <w:top w:val="nil"/>
              <w:left w:val="nil"/>
              <w:bottom w:val="single" w:sz="4" w:space="0" w:color="auto"/>
              <w:right w:val="single" w:sz="4" w:space="0" w:color="auto"/>
            </w:tcBorders>
            <w:shd w:val="clear" w:color="auto" w:fill="auto"/>
            <w:vAlign w:val="bottom"/>
            <w:hideMark/>
          </w:tcPr>
          <w:p w14:paraId="3DC48EDE"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Rajesh Babu</w:t>
            </w:r>
          </w:p>
        </w:tc>
        <w:tc>
          <w:tcPr>
            <w:tcW w:w="2542" w:type="dxa"/>
            <w:tcBorders>
              <w:top w:val="nil"/>
              <w:left w:val="nil"/>
              <w:bottom w:val="single" w:sz="4" w:space="0" w:color="auto"/>
              <w:right w:val="single" w:sz="4" w:space="0" w:color="auto"/>
            </w:tcBorders>
            <w:shd w:val="clear" w:color="auto" w:fill="auto"/>
            <w:vAlign w:val="bottom"/>
            <w:hideMark/>
          </w:tcPr>
          <w:p w14:paraId="38A9A30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Nokia Germany</w:t>
            </w:r>
          </w:p>
        </w:tc>
        <w:tc>
          <w:tcPr>
            <w:tcW w:w="2455" w:type="dxa"/>
            <w:tcBorders>
              <w:top w:val="nil"/>
              <w:left w:val="nil"/>
              <w:bottom w:val="single" w:sz="4" w:space="0" w:color="auto"/>
              <w:right w:val="single" w:sz="4" w:space="0" w:color="auto"/>
            </w:tcBorders>
            <w:shd w:val="clear" w:color="auto" w:fill="auto"/>
            <w:vAlign w:val="bottom"/>
            <w:hideMark/>
          </w:tcPr>
          <w:p w14:paraId="5EE02F3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Nokia Solutions &amp; Networks (I)</w:t>
            </w:r>
          </w:p>
        </w:tc>
        <w:tc>
          <w:tcPr>
            <w:tcW w:w="1284" w:type="dxa"/>
            <w:tcBorders>
              <w:top w:val="nil"/>
              <w:left w:val="nil"/>
              <w:bottom w:val="single" w:sz="4" w:space="0" w:color="auto"/>
              <w:right w:val="single" w:sz="4" w:space="0" w:color="auto"/>
            </w:tcBorders>
            <w:shd w:val="clear" w:color="auto" w:fill="auto"/>
            <w:vAlign w:val="bottom"/>
            <w:hideMark/>
          </w:tcPr>
          <w:p w14:paraId="59802B7E"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TSDSI</w:t>
            </w:r>
          </w:p>
        </w:tc>
      </w:tr>
      <w:tr w:rsidR="00F123F0" w:rsidRPr="00F123F0" w14:paraId="6D3A72CF"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283AEEC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Nishida</w:t>
            </w:r>
          </w:p>
        </w:tc>
        <w:tc>
          <w:tcPr>
            <w:tcW w:w="1366" w:type="dxa"/>
            <w:tcBorders>
              <w:top w:val="nil"/>
              <w:left w:val="nil"/>
              <w:bottom w:val="single" w:sz="4" w:space="0" w:color="auto"/>
              <w:right w:val="single" w:sz="4" w:space="0" w:color="auto"/>
            </w:tcBorders>
            <w:shd w:val="clear" w:color="auto" w:fill="auto"/>
            <w:vAlign w:val="bottom"/>
            <w:hideMark/>
          </w:tcPr>
          <w:p w14:paraId="77E6F38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Shin</w:t>
            </w:r>
          </w:p>
        </w:tc>
        <w:tc>
          <w:tcPr>
            <w:tcW w:w="2542" w:type="dxa"/>
            <w:tcBorders>
              <w:top w:val="nil"/>
              <w:left w:val="nil"/>
              <w:bottom w:val="single" w:sz="4" w:space="0" w:color="auto"/>
              <w:right w:val="single" w:sz="4" w:space="0" w:color="auto"/>
            </w:tcBorders>
            <w:shd w:val="clear" w:color="auto" w:fill="auto"/>
            <w:vAlign w:val="bottom"/>
            <w:hideMark/>
          </w:tcPr>
          <w:p w14:paraId="7219547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NTT DOCOMO INC..</w:t>
            </w:r>
          </w:p>
        </w:tc>
        <w:tc>
          <w:tcPr>
            <w:tcW w:w="2455" w:type="dxa"/>
            <w:tcBorders>
              <w:top w:val="nil"/>
              <w:left w:val="nil"/>
              <w:bottom w:val="single" w:sz="4" w:space="0" w:color="auto"/>
              <w:right w:val="single" w:sz="4" w:space="0" w:color="auto"/>
            </w:tcBorders>
            <w:shd w:val="clear" w:color="auto" w:fill="auto"/>
            <w:vAlign w:val="bottom"/>
            <w:hideMark/>
          </w:tcPr>
          <w:p w14:paraId="50CA2B9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NTT DOCOMO INC.</w:t>
            </w:r>
          </w:p>
        </w:tc>
        <w:tc>
          <w:tcPr>
            <w:tcW w:w="1284" w:type="dxa"/>
            <w:tcBorders>
              <w:top w:val="nil"/>
              <w:left w:val="nil"/>
              <w:bottom w:val="single" w:sz="4" w:space="0" w:color="auto"/>
              <w:right w:val="single" w:sz="4" w:space="0" w:color="auto"/>
            </w:tcBorders>
            <w:shd w:val="clear" w:color="auto" w:fill="auto"/>
            <w:vAlign w:val="bottom"/>
            <w:hideMark/>
          </w:tcPr>
          <w:p w14:paraId="76F6983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TTC</w:t>
            </w:r>
          </w:p>
        </w:tc>
      </w:tr>
      <w:tr w:rsidR="00F123F0" w:rsidRPr="00F123F0" w14:paraId="1754132A"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765360B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Nuggehalli</w:t>
            </w:r>
            <w:proofErr w:type="spellEnd"/>
          </w:p>
        </w:tc>
        <w:tc>
          <w:tcPr>
            <w:tcW w:w="1366" w:type="dxa"/>
            <w:tcBorders>
              <w:top w:val="nil"/>
              <w:left w:val="nil"/>
              <w:bottom w:val="single" w:sz="4" w:space="0" w:color="auto"/>
              <w:right w:val="single" w:sz="4" w:space="0" w:color="auto"/>
            </w:tcBorders>
            <w:shd w:val="clear" w:color="auto" w:fill="auto"/>
            <w:vAlign w:val="bottom"/>
            <w:hideMark/>
          </w:tcPr>
          <w:p w14:paraId="77B22D82"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Pavan</w:t>
            </w:r>
          </w:p>
        </w:tc>
        <w:tc>
          <w:tcPr>
            <w:tcW w:w="2542" w:type="dxa"/>
            <w:tcBorders>
              <w:top w:val="nil"/>
              <w:left w:val="nil"/>
              <w:bottom w:val="single" w:sz="4" w:space="0" w:color="auto"/>
              <w:right w:val="single" w:sz="4" w:space="0" w:color="auto"/>
            </w:tcBorders>
            <w:shd w:val="clear" w:color="auto" w:fill="auto"/>
            <w:vAlign w:val="bottom"/>
            <w:hideMark/>
          </w:tcPr>
          <w:p w14:paraId="0988DD20"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Google Inc.</w:t>
            </w:r>
          </w:p>
        </w:tc>
        <w:tc>
          <w:tcPr>
            <w:tcW w:w="2455" w:type="dxa"/>
            <w:tcBorders>
              <w:top w:val="nil"/>
              <w:left w:val="nil"/>
              <w:bottom w:val="single" w:sz="4" w:space="0" w:color="auto"/>
              <w:right w:val="single" w:sz="4" w:space="0" w:color="auto"/>
            </w:tcBorders>
            <w:shd w:val="clear" w:color="auto" w:fill="auto"/>
            <w:vAlign w:val="bottom"/>
            <w:hideMark/>
          </w:tcPr>
          <w:p w14:paraId="6297C2B4"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Google Inc.</w:t>
            </w:r>
          </w:p>
        </w:tc>
        <w:tc>
          <w:tcPr>
            <w:tcW w:w="1284" w:type="dxa"/>
            <w:tcBorders>
              <w:top w:val="nil"/>
              <w:left w:val="nil"/>
              <w:bottom w:val="single" w:sz="4" w:space="0" w:color="auto"/>
              <w:right w:val="single" w:sz="4" w:space="0" w:color="auto"/>
            </w:tcBorders>
            <w:shd w:val="clear" w:color="auto" w:fill="auto"/>
            <w:vAlign w:val="bottom"/>
            <w:hideMark/>
          </w:tcPr>
          <w:p w14:paraId="7315686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ATIS</w:t>
            </w:r>
          </w:p>
        </w:tc>
      </w:tr>
      <w:tr w:rsidR="00F123F0" w:rsidRPr="00F123F0" w14:paraId="25A52E3E"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0F6FE59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Palle</w:t>
            </w:r>
          </w:p>
        </w:tc>
        <w:tc>
          <w:tcPr>
            <w:tcW w:w="1366" w:type="dxa"/>
            <w:tcBorders>
              <w:top w:val="nil"/>
              <w:left w:val="nil"/>
              <w:bottom w:val="single" w:sz="4" w:space="0" w:color="auto"/>
              <w:right w:val="single" w:sz="4" w:space="0" w:color="auto"/>
            </w:tcBorders>
            <w:shd w:val="clear" w:color="auto" w:fill="auto"/>
            <w:vAlign w:val="bottom"/>
            <w:hideMark/>
          </w:tcPr>
          <w:p w14:paraId="52C76F3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Naveen</w:t>
            </w:r>
          </w:p>
        </w:tc>
        <w:tc>
          <w:tcPr>
            <w:tcW w:w="2542" w:type="dxa"/>
            <w:tcBorders>
              <w:top w:val="nil"/>
              <w:left w:val="nil"/>
              <w:bottom w:val="single" w:sz="4" w:space="0" w:color="auto"/>
              <w:right w:val="single" w:sz="4" w:space="0" w:color="auto"/>
            </w:tcBorders>
            <w:shd w:val="clear" w:color="auto" w:fill="auto"/>
            <w:vAlign w:val="bottom"/>
            <w:hideMark/>
          </w:tcPr>
          <w:p w14:paraId="4802E5B4"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Apple AB Denmark</w:t>
            </w:r>
          </w:p>
        </w:tc>
        <w:tc>
          <w:tcPr>
            <w:tcW w:w="2455" w:type="dxa"/>
            <w:tcBorders>
              <w:top w:val="nil"/>
              <w:left w:val="nil"/>
              <w:bottom w:val="single" w:sz="4" w:space="0" w:color="auto"/>
              <w:right w:val="single" w:sz="4" w:space="0" w:color="auto"/>
            </w:tcBorders>
            <w:shd w:val="clear" w:color="auto" w:fill="auto"/>
            <w:vAlign w:val="bottom"/>
            <w:hideMark/>
          </w:tcPr>
          <w:p w14:paraId="3232F7DE"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Apple Trading</w:t>
            </w:r>
          </w:p>
        </w:tc>
        <w:tc>
          <w:tcPr>
            <w:tcW w:w="1284" w:type="dxa"/>
            <w:tcBorders>
              <w:top w:val="nil"/>
              <w:left w:val="nil"/>
              <w:bottom w:val="single" w:sz="4" w:space="0" w:color="auto"/>
              <w:right w:val="single" w:sz="4" w:space="0" w:color="auto"/>
            </w:tcBorders>
            <w:shd w:val="clear" w:color="auto" w:fill="auto"/>
            <w:vAlign w:val="bottom"/>
            <w:hideMark/>
          </w:tcPr>
          <w:p w14:paraId="685BD27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755518E3"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4CEBB74C"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Panigrahi</w:t>
            </w:r>
          </w:p>
        </w:tc>
        <w:tc>
          <w:tcPr>
            <w:tcW w:w="1366" w:type="dxa"/>
            <w:tcBorders>
              <w:top w:val="nil"/>
              <w:left w:val="nil"/>
              <w:bottom w:val="single" w:sz="4" w:space="0" w:color="auto"/>
              <w:right w:val="single" w:sz="4" w:space="0" w:color="auto"/>
            </w:tcBorders>
            <w:shd w:val="clear" w:color="auto" w:fill="auto"/>
            <w:vAlign w:val="bottom"/>
            <w:hideMark/>
          </w:tcPr>
          <w:p w14:paraId="09E3AFFC"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Bighnaraj</w:t>
            </w:r>
          </w:p>
        </w:tc>
        <w:tc>
          <w:tcPr>
            <w:tcW w:w="2542" w:type="dxa"/>
            <w:tcBorders>
              <w:top w:val="nil"/>
              <w:left w:val="nil"/>
              <w:bottom w:val="single" w:sz="4" w:space="0" w:color="auto"/>
              <w:right w:val="single" w:sz="4" w:space="0" w:color="auto"/>
            </w:tcBorders>
            <w:shd w:val="clear" w:color="auto" w:fill="auto"/>
            <w:vAlign w:val="bottom"/>
            <w:hideMark/>
          </w:tcPr>
          <w:p w14:paraId="7EE3140F"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Nokia Germany</w:t>
            </w:r>
          </w:p>
        </w:tc>
        <w:tc>
          <w:tcPr>
            <w:tcW w:w="2455" w:type="dxa"/>
            <w:tcBorders>
              <w:top w:val="nil"/>
              <w:left w:val="nil"/>
              <w:bottom w:val="single" w:sz="4" w:space="0" w:color="auto"/>
              <w:right w:val="single" w:sz="4" w:space="0" w:color="auto"/>
            </w:tcBorders>
            <w:shd w:val="clear" w:color="auto" w:fill="auto"/>
            <w:vAlign w:val="bottom"/>
            <w:hideMark/>
          </w:tcPr>
          <w:p w14:paraId="68858885"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Nokia Germany</w:t>
            </w:r>
          </w:p>
        </w:tc>
        <w:tc>
          <w:tcPr>
            <w:tcW w:w="1284" w:type="dxa"/>
            <w:tcBorders>
              <w:top w:val="nil"/>
              <w:left w:val="nil"/>
              <w:bottom w:val="single" w:sz="4" w:space="0" w:color="auto"/>
              <w:right w:val="single" w:sz="4" w:space="0" w:color="auto"/>
            </w:tcBorders>
            <w:shd w:val="clear" w:color="auto" w:fill="auto"/>
            <w:vAlign w:val="bottom"/>
            <w:hideMark/>
          </w:tcPr>
          <w:p w14:paraId="65D346EF"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0560888E"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5CA8A30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Park</w:t>
            </w:r>
          </w:p>
        </w:tc>
        <w:tc>
          <w:tcPr>
            <w:tcW w:w="1366" w:type="dxa"/>
            <w:tcBorders>
              <w:top w:val="nil"/>
              <w:left w:val="nil"/>
              <w:bottom w:val="single" w:sz="4" w:space="0" w:color="auto"/>
              <w:right w:val="single" w:sz="4" w:space="0" w:color="auto"/>
            </w:tcBorders>
            <w:shd w:val="clear" w:color="auto" w:fill="auto"/>
            <w:vAlign w:val="bottom"/>
            <w:hideMark/>
          </w:tcPr>
          <w:p w14:paraId="4C83AA19"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Sang Min</w:t>
            </w:r>
          </w:p>
        </w:tc>
        <w:tc>
          <w:tcPr>
            <w:tcW w:w="2542" w:type="dxa"/>
            <w:tcBorders>
              <w:top w:val="nil"/>
              <w:left w:val="nil"/>
              <w:bottom w:val="single" w:sz="4" w:space="0" w:color="auto"/>
              <w:right w:val="single" w:sz="4" w:space="0" w:color="auto"/>
            </w:tcBorders>
            <w:shd w:val="clear" w:color="auto" w:fill="auto"/>
            <w:vAlign w:val="bottom"/>
            <w:hideMark/>
          </w:tcPr>
          <w:p w14:paraId="7221576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Google Inc.</w:t>
            </w:r>
          </w:p>
        </w:tc>
        <w:tc>
          <w:tcPr>
            <w:tcW w:w="2455" w:type="dxa"/>
            <w:tcBorders>
              <w:top w:val="nil"/>
              <w:left w:val="nil"/>
              <w:bottom w:val="single" w:sz="4" w:space="0" w:color="auto"/>
              <w:right w:val="single" w:sz="4" w:space="0" w:color="auto"/>
            </w:tcBorders>
            <w:shd w:val="clear" w:color="auto" w:fill="auto"/>
            <w:vAlign w:val="bottom"/>
            <w:hideMark/>
          </w:tcPr>
          <w:p w14:paraId="0422C77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Google Inc.</w:t>
            </w:r>
          </w:p>
        </w:tc>
        <w:tc>
          <w:tcPr>
            <w:tcW w:w="1284" w:type="dxa"/>
            <w:tcBorders>
              <w:top w:val="nil"/>
              <w:left w:val="nil"/>
              <w:bottom w:val="single" w:sz="4" w:space="0" w:color="auto"/>
              <w:right w:val="single" w:sz="4" w:space="0" w:color="auto"/>
            </w:tcBorders>
            <w:shd w:val="clear" w:color="auto" w:fill="auto"/>
            <w:vAlign w:val="bottom"/>
            <w:hideMark/>
          </w:tcPr>
          <w:p w14:paraId="454BBB62"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ATIS</w:t>
            </w:r>
          </w:p>
        </w:tc>
      </w:tr>
      <w:tr w:rsidR="00F123F0" w:rsidRPr="00F123F0" w14:paraId="7F836660"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63635CE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Pastushok</w:t>
            </w:r>
          </w:p>
        </w:tc>
        <w:tc>
          <w:tcPr>
            <w:tcW w:w="1366" w:type="dxa"/>
            <w:tcBorders>
              <w:top w:val="nil"/>
              <w:left w:val="nil"/>
              <w:bottom w:val="single" w:sz="4" w:space="0" w:color="auto"/>
              <w:right w:val="single" w:sz="4" w:space="0" w:color="auto"/>
            </w:tcBorders>
            <w:shd w:val="clear" w:color="auto" w:fill="auto"/>
            <w:vAlign w:val="bottom"/>
            <w:hideMark/>
          </w:tcPr>
          <w:p w14:paraId="75F0791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Igor</w:t>
            </w:r>
          </w:p>
        </w:tc>
        <w:tc>
          <w:tcPr>
            <w:tcW w:w="2542" w:type="dxa"/>
            <w:tcBorders>
              <w:top w:val="nil"/>
              <w:left w:val="nil"/>
              <w:bottom w:val="single" w:sz="4" w:space="0" w:color="auto"/>
              <w:right w:val="single" w:sz="4" w:space="0" w:color="auto"/>
            </w:tcBorders>
            <w:shd w:val="clear" w:color="auto" w:fill="auto"/>
            <w:vAlign w:val="bottom"/>
            <w:hideMark/>
          </w:tcPr>
          <w:p w14:paraId="2562396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Ericsson LM</w:t>
            </w:r>
          </w:p>
        </w:tc>
        <w:tc>
          <w:tcPr>
            <w:tcW w:w="2455" w:type="dxa"/>
            <w:tcBorders>
              <w:top w:val="nil"/>
              <w:left w:val="nil"/>
              <w:bottom w:val="single" w:sz="4" w:space="0" w:color="auto"/>
              <w:right w:val="single" w:sz="4" w:space="0" w:color="auto"/>
            </w:tcBorders>
            <w:shd w:val="clear" w:color="auto" w:fill="auto"/>
            <w:vAlign w:val="bottom"/>
            <w:hideMark/>
          </w:tcPr>
          <w:p w14:paraId="4440FA5C"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Ericsson Inc.</w:t>
            </w:r>
          </w:p>
        </w:tc>
        <w:tc>
          <w:tcPr>
            <w:tcW w:w="1284" w:type="dxa"/>
            <w:tcBorders>
              <w:top w:val="nil"/>
              <w:left w:val="nil"/>
              <w:bottom w:val="single" w:sz="4" w:space="0" w:color="auto"/>
              <w:right w:val="single" w:sz="4" w:space="0" w:color="auto"/>
            </w:tcBorders>
            <w:shd w:val="clear" w:color="auto" w:fill="auto"/>
            <w:vAlign w:val="bottom"/>
            <w:hideMark/>
          </w:tcPr>
          <w:p w14:paraId="0BD18260"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ATIS</w:t>
            </w:r>
          </w:p>
        </w:tc>
      </w:tr>
      <w:tr w:rsidR="00F123F0" w:rsidRPr="00F123F0" w14:paraId="24D1FEA6"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6EFB785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Paul</w:t>
            </w:r>
          </w:p>
        </w:tc>
        <w:tc>
          <w:tcPr>
            <w:tcW w:w="1366" w:type="dxa"/>
            <w:tcBorders>
              <w:top w:val="nil"/>
              <w:left w:val="nil"/>
              <w:bottom w:val="single" w:sz="4" w:space="0" w:color="auto"/>
              <w:right w:val="single" w:sz="4" w:space="0" w:color="auto"/>
            </w:tcBorders>
            <w:shd w:val="clear" w:color="auto" w:fill="auto"/>
            <w:vAlign w:val="bottom"/>
            <w:hideMark/>
          </w:tcPr>
          <w:p w14:paraId="4044B165"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Bhaskar</w:t>
            </w:r>
          </w:p>
        </w:tc>
        <w:tc>
          <w:tcPr>
            <w:tcW w:w="2542" w:type="dxa"/>
            <w:tcBorders>
              <w:top w:val="nil"/>
              <w:left w:val="nil"/>
              <w:bottom w:val="single" w:sz="4" w:space="0" w:color="auto"/>
              <w:right w:val="single" w:sz="4" w:space="0" w:color="auto"/>
            </w:tcBorders>
            <w:shd w:val="clear" w:color="auto" w:fill="auto"/>
            <w:vAlign w:val="bottom"/>
            <w:hideMark/>
          </w:tcPr>
          <w:p w14:paraId="2656390C"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Nokia Germany</w:t>
            </w:r>
          </w:p>
        </w:tc>
        <w:tc>
          <w:tcPr>
            <w:tcW w:w="2455" w:type="dxa"/>
            <w:tcBorders>
              <w:top w:val="nil"/>
              <w:left w:val="nil"/>
              <w:bottom w:val="single" w:sz="4" w:space="0" w:color="auto"/>
              <w:right w:val="single" w:sz="4" w:space="0" w:color="auto"/>
            </w:tcBorders>
            <w:shd w:val="clear" w:color="auto" w:fill="auto"/>
            <w:vAlign w:val="bottom"/>
            <w:hideMark/>
          </w:tcPr>
          <w:p w14:paraId="54D7548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Nokia Austria</w:t>
            </w:r>
          </w:p>
        </w:tc>
        <w:tc>
          <w:tcPr>
            <w:tcW w:w="1284" w:type="dxa"/>
            <w:tcBorders>
              <w:top w:val="nil"/>
              <w:left w:val="nil"/>
              <w:bottom w:val="single" w:sz="4" w:space="0" w:color="auto"/>
              <w:right w:val="single" w:sz="4" w:space="0" w:color="auto"/>
            </w:tcBorders>
            <w:shd w:val="clear" w:color="auto" w:fill="auto"/>
            <w:vAlign w:val="bottom"/>
            <w:hideMark/>
          </w:tcPr>
          <w:p w14:paraId="63D2B0B5"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67DD437D"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2722F98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Piroard</w:t>
            </w:r>
          </w:p>
        </w:tc>
        <w:tc>
          <w:tcPr>
            <w:tcW w:w="1366" w:type="dxa"/>
            <w:tcBorders>
              <w:top w:val="nil"/>
              <w:left w:val="nil"/>
              <w:bottom w:val="single" w:sz="4" w:space="0" w:color="auto"/>
              <w:right w:val="single" w:sz="4" w:space="0" w:color="auto"/>
            </w:tcBorders>
            <w:shd w:val="clear" w:color="auto" w:fill="auto"/>
            <w:vAlign w:val="bottom"/>
            <w:hideMark/>
          </w:tcPr>
          <w:p w14:paraId="03CC687F"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Francois</w:t>
            </w:r>
          </w:p>
        </w:tc>
        <w:tc>
          <w:tcPr>
            <w:tcW w:w="2542" w:type="dxa"/>
            <w:tcBorders>
              <w:top w:val="nil"/>
              <w:left w:val="nil"/>
              <w:bottom w:val="single" w:sz="4" w:space="0" w:color="auto"/>
              <w:right w:val="single" w:sz="4" w:space="0" w:color="auto"/>
            </w:tcBorders>
            <w:shd w:val="clear" w:color="auto" w:fill="auto"/>
            <w:vAlign w:val="bottom"/>
            <w:hideMark/>
          </w:tcPr>
          <w:p w14:paraId="53D1948C"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Airbus</w:t>
            </w:r>
          </w:p>
        </w:tc>
        <w:tc>
          <w:tcPr>
            <w:tcW w:w="2455" w:type="dxa"/>
            <w:tcBorders>
              <w:top w:val="nil"/>
              <w:left w:val="nil"/>
              <w:bottom w:val="single" w:sz="4" w:space="0" w:color="auto"/>
              <w:right w:val="single" w:sz="4" w:space="0" w:color="auto"/>
            </w:tcBorders>
            <w:shd w:val="clear" w:color="auto" w:fill="auto"/>
            <w:vAlign w:val="bottom"/>
            <w:hideMark/>
          </w:tcPr>
          <w:p w14:paraId="2A3C927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Airbus</w:t>
            </w:r>
          </w:p>
        </w:tc>
        <w:tc>
          <w:tcPr>
            <w:tcW w:w="1284" w:type="dxa"/>
            <w:tcBorders>
              <w:top w:val="nil"/>
              <w:left w:val="nil"/>
              <w:bottom w:val="single" w:sz="4" w:space="0" w:color="auto"/>
              <w:right w:val="single" w:sz="4" w:space="0" w:color="auto"/>
            </w:tcBorders>
            <w:shd w:val="clear" w:color="auto" w:fill="auto"/>
            <w:vAlign w:val="bottom"/>
            <w:hideMark/>
          </w:tcPr>
          <w:p w14:paraId="70CC476E"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0CE6D998"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2E730E6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Pozo</w:t>
            </w:r>
          </w:p>
        </w:tc>
        <w:tc>
          <w:tcPr>
            <w:tcW w:w="1366" w:type="dxa"/>
            <w:tcBorders>
              <w:top w:val="nil"/>
              <w:left w:val="nil"/>
              <w:bottom w:val="single" w:sz="4" w:space="0" w:color="auto"/>
              <w:right w:val="single" w:sz="4" w:space="0" w:color="auto"/>
            </w:tcBorders>
            <w:shd w:val="clear" w:color="auto" w:fill="auto"/>
            <w:vAlign w:val="bottom"/>
            <w:hideMark/>
          </w:tcPr>
          <w:p w14:paraId="0EFCE9F4"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Sergio</w:t>
            </w:r>
          </w:p>
        </w:tc>
        <w:tc>
          <w:tcPr>
            <w:tcW w:w="2542" w:type="dxa"/>
            <w:tcBorders>
              <w:top w:val="nil"/>
              <w:left w:val="nil"/>
              <w:bottom w:val="single" w:sz="4" w:space="0" w:color="auto"/>
              <w:right w:val="single" w:sz="4" w:space="0" w:color="auto"/>
            </w:tcBorders>
            <w:shd w:val="clear" w:color="auto" w:fill="auto"/>
            <w:vAlign w:val="bottom"/>
            <w:hideMark/>
          </w:tcPr>
          <w:p w14:paraId="17A7E945"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VODAFONE Group Plc</w:t>
            </w:r>
          </w:p>
        </w:tc>
        <w:tc>
          <w:tcPr>
            <w:tcW w:w="2455" w:type="dxa"/>
            <w:tcBorders>
              <w:top w:val="nil"/>
              <w:left w:val="nil"/>
              <w:bottom w:val="single" w:sz="4" w:space="0" w:color="auto"/>
              <w:right w:val="single" w:sz="4" w:space="0" w:color="auto"/>
            </w:tcBorders>
            <w:shd w:val="clear" w:color="auto" w:fill="auto"/>
            <w:vAlign w:val="bottom"/>
            <w:hideMark/>
          </w:tcPr>
          <w:p w14:paraId="1FACB550"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Vodafone Romania S.A.</w:t>
            </w:r>
          </w:p>
        </w:tc>
        <w:tc>
          <w:tcPr>
            <w:tcW w:w="1284" w:type="dxa"/>
            <w:tcBorders>
              <w:top w:val="nil"/>
              <w:left w:val="nil"/>
              <w:bottom w:val="single" w:sz="4" w:space="0" w:color="auto"/>
              <w:right w:val="single" w:sz="4" w:space="0" w:color="auto"/>
            </w:tcBorders>
            <w:shd w:val="clear" w:color="auto" w:fill="auto"/>
            <w:vAlign w:val="bottom"/>
            <w:hideMark/>
          </w:tcPr>
          <w:p w14:paraId="3FB48F3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3E069147"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0F3660EE"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Preman</w:t>
            </w:r>
          </w:p>
        </w:tc>
        <w:tc>
          <w:tcPr>
            <w:tcW w:w="1366" w:type="dxa"/>
            <w:tcBorders>
              <w:top w:val="nil"/>
              <w:left w:val="nil"/>
              <w:bottom w:val="single" w:sz="4" w:space="0" w:color="auto"/>
              <w:right w:val="single" w:sz="4" w:space="0" w:color="auto"/>
            </w:tcBorders>
            <w:shd w:val="clear" w:color="auto" w:fill="auto"/>
            <w:vAlign w:val="bottom"/>
            <w:hideMark/>
          </w:tcPr>
          <w:p w14:paraId="3431539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Vishnu</w:t>
            </w:r>
          </w:p>
        </w:tc>
        <w:tc>
          <w:tcPr>
            <w:tcW w:w="2542" w:type="dxa"/>
            <w:tcBorders>
              <w:top w:val="nil"/>
              <w:left w:val="nil"/>
              <w:bottom w:val="single" w:sz="4" w:space="0" w:color="auto"/>
              <w:right w:val="single" w:sz="4" w:space="0" w:color="auto"/>
            </w:tcBorders>
            <w:shd w:val="clear" w:color="auto" w:fill="auto"/>
            <w:vAlign w:val="bottom"/>
            <w:hideMark/>
          </w:tcPr>
          <w:p w14:paraId="6360AC7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HUAWEI TECHNOLOGIES Co. Ltd.</w:t>
            </w:r>
          </w:p>
        </w:tc>
        <w:tc>
          <w:tcPr>
            <w:tcW w:w="2455" w:type="dxa"/>
            <w:tcBorders>
              <w:top w:val="nil"/>
              <w:left w:val="nil"/>
              <w:bottom w:val="single" w:sz="4" w:space="0" w:color="auto"/>
              <w:right w:val="single" w:sz="4" w:space="0" w:color="auto"/>
            </w:tcBorders>
            <w:shd w:val="clear" w:color="auto" w:fill="auto"/>
            <w:vAlign w:val="bottom"/>
            <w:hideMark/>
          </w:tcPr>
          <w:p w14:paraId="0EC5E8B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HiSilicon</w:t>
            </w:r>
            <w:proofErr w:type="spellEnd"/>
            <w:r w:rsidRPr="00F123F0">
              <w:rPr>
                <w:rFonts w:ascii="Calibri" w:hAnsi="Calibri" w:cs="Calibri"/>
                <w:color w:val="000000"/>
                <w:sz w:val="22"/>
                <w:szCs w:val="22"/>
              </w:rPr>
              <w:t xml:space="preserve"> Technologies Co. Ltd</w:t>
            </w:r>
          </w:p>
        </w:tc>
        <w:tc>
          <w:tcPr>
            <w:tcW w:w="1284" w:type="dxa"/>
            <w:tcBorders>
              <w:top w:val="nil"/>
              <w:left w:val="nil"/>
              <w:bottom w:val="single" w:sz="4" w:space="0" w:color="auto"/>
              <w:right w:val="single" w:sz="4" w:space="0" w:color="auto"/>
            </w:tcBorders>
            <w:shd w:val="clear" w:color="auto" w:fill="auto"/>
            <w:vAlign w:val="bottom"/>
            <w:hideMark/>
          </w:tcPr>
          <w:p w14:paraId="597D7BE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1A17FD0D"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1D00142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Pudney</w:t>
            </w:r>
          </w:p>
        </w:tc>
        <w:tc>
          <w:tcPr>
            <w:tcW w:w="1366" w:type="dxa"/>
            <w:tcBorders>
              <w:top w:val="nil"/>
              <w:left w:val="nil"/>
              <w:bottom w:val="single" w:sz="4" w:space="0" w:color="auto"/>
              <w:right w:val="single" w:sz="4" w:space="0" w:color="auto"/>
            </w:tcBorders>
            <w:shd w:val="clear" w:color="auto" w:fill="auto"/>
            <w:vAlign w:val="bottom"/>
            <w:hideMark/>
          </w:tcPr>
          <w:p w14:paraId="2712015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Chris</w:t>
            </w:r>
          </w:p>
        </w:tc>
        <w:tc>
          <w:tcPr>
            <w:tcW w:w="2542" w:type="dxa"/>
            <w:tcBorders>
              <w:top w:val="nil"/>
              <w:left w:val="nil"/>
              <w:bottom w:val="single" w:sz="4" w:space="0" w:color="auto"/>
              <w:right w:val="single" w:sz="4" w:space="0" w:color="auto"/>
            </w:tcBorders>
            <w:shd w:val="clear" w:color="auto" w:fill="auto"/>
            <w:vAlign w:val="bottom"/>
            <w:hideMark/>
          </w:tcPr>
          <w:p w14:paraId="78C988DE"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VODAFONE Group Plc</w:t>
            </w:r>
          </w:p>
        </w:tc>
        <w:tc>
          <w:tcPr>
            <w:tcW w:w="2455" w:type="dxa"/>
            <w:tcBorders>
              <w:top w:val="nil"/>
              <w:left w:val="nil"/>
              <w:bottom w:val="single" w:sz="4" w:space="0" w:color="auto"/>
              <w:right w:val="single" w:sz="4" w:space="0" w:color="auto"/>
            </w:tcBorders>
            <w:shd w:val="clear" w:color="auto" w:fill="auto"/>
            <w:vAlign w:val="bottom"/>
            <w:hideMark/>
          </w:tcPr>
          <w:p w14:paraId="6694A3EF"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Vodafone Ireland Plc</w:t>
            </w:r>
          </w:p>
        </w:tc>
        <w:tc>
          <w:tcPr>
            <w:tcW w:w="1284" w:type="dxa"/>
            <w:tcBorders>
              <w:top w:val="nil"/>
              <w:left w:val="nil"/>
              <w:bottom w:val="single" w:sz="4" w:space="0" w:color="auto"/>
              <w:right w:val="single" w:sz="4" w:space="0" w:color="auto"/>
            </w:tcBorders>
            <w:shd w:val="clear" w:color="auto" w:fill="auto"/>
            <w:vAlign w:val="bottom"/>
            <w:hideMark/>
          </w:tcPr>
          <w:p w14:paraId="6F61E84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1ECB1D66"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2553A3E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Qi</w:t>
            </w:r>
          </w:p>
        </w:tc>
        <w:tc>
          <w:tcPr>
            <w:tcW w:w="1366" w:type="dxa"/>
            <w:tcBorders>
              <w:top w:val="nil"/>
              <w:left w:val="nil"/>
              <w:bottom w:val="single" w:sz="4" w:space="0" w:color="auto"/>
              <w:right w:val="single" w:sz="4" w:space="0" w:color="auto"/>
            </w:tcBorders>
            <w:shd w:val="clear" w:color="auto" w:fill="auto"/>
            <w:vAlign w:val="bottom"/>
            <w:hideMark/>
          </w:tcPr>
          <w:p w14:paraId="14C2C582"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Caixia</w:t>
            </w:r>
          </w:p>
        </w:tc>
        <w:tc>
          <w:tcPr>
            <w:tcW w:w="2542" w:type="dxa"/>
            <w:tcBorders>
              <w:top w:val="nil"/>
              <w:left w:val="nil"/>
              <w:bottom w:val="single" w:sz="4" w:space="0" w:color="auto"/>
              <w:right w:val="single" w:sz="4" w:space="0" w:color="auto"/>
            </w:tcBorders>
            <w:shd w:val="clear" w:color="auto" w:fill="auto"/>
            <w:vAlign w:val="bottom"/>
            <w:hideMark/>
          </w:tcPr>
          <w:p w14:paraId="0F1FCCBE"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HuaWei</w:t>
            </w:r>
            <w:proofErr w:type="spellEnd"/>
            <w:r w:rsidRPr="00F123F0">
              <w:rPr>
                <w:rFonts w:ascii="Calibri" w:hAnsi="Calibri" w:cs="Calibri"/>
                <w:color w:val="000000"/>
                <w:sz w:val="22"/>
                <w:szCs w:val="22"/>
              </w:rPr>
              <w:t xml:space="preserve"> Technologies Co., Ltd</w:t>
            </w:r>
          </w:p>
        </w:tc>
        <w:tc>
          <w:tcPr>
            <w:tcW w:w="2455" w:type="dxa"/>
            <w:tcBorders>
              <w:top w:val="nil"/>
              <w:left w:val="nil"/>
              <w:bottom w:val="single" w:sz="4" w:space="0" w:color="auto"/>
              <w:right w:val="single" w:sz="4" w:space="0" w:color="auto"/>
            </w:tcBorders>
            <w:shd w:val="clear" w:color="auto" w:fill="auto"/>
            <w:vAlign w:val="bottom"/>
            <w:hideMark/>
          </w:tcPr>
          <w:p w14:paraId="51FE578F"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Huawei Tech.(UK) Co.. Ltd</w:t>
            </w:r>
          </w:p>
        </w:tc>
        <w:tc>
          <w:tcPr>
            <w:tcW w:w="1284" w:type="dxa"/>
            <w:tcBorders>
              <w:top w:val="nil"/>
              <w:left w:val="nil"/>
              <w:bottom w:val="single" w:sz="4" w:space="0" w:color="auto"/>
              <w:right w:val="single" w:sz="4" w:space="0" w:color="auto"/>
            </w:tcBorders>
            <w:shd w:val="clear" w:color="auto" w:fill="auto"/>
            <w:vAlign w:val="bottom"/>
            <w:hideMark/>
          </w:tcPr>
          <w:p w14:paraId="2571EE2E"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6192CA49"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71339ED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Ravindran</w:t>
            </w:r>
          </w:p>
        </w:tc>
        <w:tc>
          <w:tcPr>
            <w:tcW w:w="1366" w:type="dxa"/>
            <w:tcBorders>
              <w:top w:val="nil"/>
              <w:left w:val="nil"/>
              <w:bottom w:val="single" w:sz="4" w:space="0" w:color="auto"/>
              <w:right w:val="single" w:sz="4" w:space="0" w:color="auto"/>
            </w:tcBorders>
            <w:shd w:val="clear" w:color="auto" w:fill="auto"/>
            <w:vAlign w:val="bottom"/>
            <w:hideMark/>
          </w:tcPr>
          <w:p w14:paraId="6462185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Parthasarathi</w:t>
            </w:r>
          </w:p>
        </w:tc>
        <w:tc>
          <w:tcPr>
            <w:tcW w:w="2542" w:type="dxa"/>
            <w:tcBorders>
              <w:top w:val="nil"/>
              <w:left w:val="nil"/>
              <w:bottom w:val="single" w:sz="4" w:space="0" w:color="auto"/>
              <w:right w:val="single" w:sz="4" w:space="0" w:color="auto"/>
            </w:tcBorders>
            <w:shd w:val="clear" w:color="auto" w:fill="auto"/>
            <w:vAlign w:val="bottom"/>
            <w:hideMark/>
          </w:tcPr>
          <w:p w14:paraId="224D9BB4"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Nokia Germany</w:t>
            </w:r>
          </w:p>
        </w:tc>
        <w:tc>
          <w:tcPr>
            <w:tcW w:w="2455" w:type="dxa"/>
            <w:tcBorders>
              <w:top w:val="nil"/>
              <w:left w:val="nil"/>
              <w:bottom w:val="single" w:sz="4" w:space="0" w:color="auto"/>
              <w:right w:val="single" w:sz="4" w:space="0" w:color="auto"/>
            </w:tcBorders>
            <w:shd w:val="clear" w:color="auto" w:fill="auto"/>
            <w:vAlign w:val="bottom"/>
            <w:hideMark/>
          </w:tcPr>
          <w:p w14:paraId="165AFBC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Nokia Netherlands</w:t>
            </w:r>
          </w:p>
        </w:tc>
        <w:tc>
          <w:tcPr>
            <w:tcW w:w="1284" w:type="dxa"/>
            <w:tcBorders>
              <w:top w:val="nil"/>
              <w:left w:val="nil"/>
              <w:bottom w:val="single" w:sz="4" w:space="0" w:color="auto"/>
              <w:right w:val="single" w:sz="4" w:space="0" w:color="auto"/>
            </w:tcBorders>
            <w:shd w:val="clear" w:color="auto" w:fill="auto"/>
            <w:vAlign w:val="bottom"/>
            <w:hideMark/>
          </w:tcPr>
          <w:p w14:paraId="3B7A657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1B97953F"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576746B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lastRenderedPageBreak/>
              <w:t>Ren</w:t>
            </w:r>
          </w:p>
        </w:tc>
        <w:tc>
          <w:tcPr>
            <w:tcW w:w="1366" w:type="dxa"/>
            <w:tcBorders>
              <w:top w:val="nil"/>
              <w:left w:val="nil"/>
              <w:bottom w:val="single" w:sz="4" w:space="0" w:color="auto"/>
              <w:right w:val="single" w:sz="4" w:space="0" w:color="auto"/>
            </w:tcBorders>
            <w:shd w:val="clear" w:color="auto" w:fill="auto"/>
            <w:vAlign w:val="bottom"/>
            <w:hideMark/>
          </w:tcPr>
          <w:p w14:paraId="3011699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Chi</w:t>
            </w:r>
          </w:p>
        </w:tc>
        <w:tc>
          <w:tcPr>
            <w:tcW w:w="2542" w:type="dxa"/>
            <w:tcBorders>
              <w:top w:val="nil"/>
              <w:left w:val="nil"/>
              <w:bottom w:val="single" w:sz="4" w:space="0" w:color="auto"/>
              <w:right w:val="single" w:sz="4" w:space="0" w:color="auto"/>
            </w:tcBorders>
            <w:shd w:val="clear" w:color="auto" w:fill="auto"/>
            <w:vAlign w:val="bottom"/>
            <w:hideMark/>
          </w:tcPr>
          <w:p w14:paraId="270BE6A0"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China Unicom</w:t>
            </w:r>
          </w:p>
        </w:tc>
        <w:tc>
          <w:tcPr>
            <w:tcW w:w="2455" w:type="dxa"/>
            <w:tcBorders>
              <w:top w:val="nil"/>
              <w:left w:val="nil"/>
              <w:bottom w:val="single" w:sz="4" w:space="0" w:color="auto"/>
              <w:right w:val="single" w:sz="4" w:space="0" w:color="auto"/>
            </w:tcBorders>
            <w:shd w:val="clear" w:color="auto" w:fill="auto"/>
            <w:vAlign w:val="bottom"/>
            <w:hideMark/>
          </w:tcPr>
          <w:p w14:paraId="0E9B40C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CU Digital Technology</w:t>
            </w:r>
          </w:p>
        </w:tc>
        <w:tc>
          <w:tcPr>
            <w:tcW w:w="1284" w:type="dxa"/>
            <w:tcBorders>
              <w:top w:val="nil"/>
              <w:left w:val="nil"/>
              <w:bottom w:val="single" w:sz="4" w:space="0" w:color="auto"/>
              <w:right w:val="single" w:sz="4" w:space="0" w:color="auto"/>
            </w:tcBorders>
            <w:shd w:val="clear" w:color="auto" w:fill="auto"/>
            <w:vAlign w:val="bottom"/>
            <w:hideMark/>
          </w:tcPr>
          <w:p w14:paraId="7510ABB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069C1009"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214553C0"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Ruan</w:t>
            </w:r>
          </w:p>
        </w:tc>
        <w:tc>
          <w:tcPr>
            <w:tcW w:w="1366" w:type="dxa"/>
            <w:tcBorders>
              <w:top w:val="nil"/>
              <w:left w:val="nil"/>
              <w:bottom w:val="single" w:sz="4" w:space="0" w:color="auto"/>
              <w:right w:val="single" w:sz="4" w:space="0" w:color="auto"/>
            </w:tcBorders>
            <w:shd w:val="clear" w:color="auto" w:fill="auto"/>
            <w:vAlign w:val="bottom"/>
            <w:hideMark/>
          </w:tcPr>
          <w:p w14:paraId="7BAAB9A0"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Bangqiu</w:t>
            </w:r>
            <w:proofErr w:type="spellEnd"/>
          </w:p>
        </w:tc>
        <w:tc>
          <w:tcPr>
            <w:tcW w:w="2542" w:type="dxa"/>
            <w:tcBorders>
              <w:top w:val="nil"/>
              <w:left w:val="nil"/>
              <w:bottom w:val="single" w:sz="4" w:space="0" w:color="auto"/>
              <w:right w:val="single" w:sz="4" w:space="0" w:color="auto"/>
            </w:tcBorders>
            <w:shd w:val="clear" w:color="auto" w:fill="auto"/>
            <w:vAlign w:val="bottom"/>
            <w:hideMark/>
          </w:tcPr>
          <w:p w14:paraId="5FA016E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ZTE Corporation</w:t>
            </w:r>
          </w:p>
        </w:tc>
        <w:tc>
          <w:tcPr>
            <w:tcW w:w="2455" w:type="dxa"/>
            <w:tcBorders>
              <w:top w:val="nil"/>
              <w:left w:val="nil"/>
              <w:bottom w:val="single" w:sz="4" w:space="0" w:color="auto"/>
              <w:right w:val="single" w:sz="4" w:space="0" w:color="auto"/>
            </w:tcBorders>
            <w:shd w:val="clear" w:color="auto" w:fill="auto"/>
            <w:vAlign w:val="bottom"/>
            <w:hideMark/>
          </w:tcPr>
          <w:p w14:paraId="1B9B656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ZTE Photonics</w:t>
            </w:r>
          </w:p>
        </w:tc>
        <w:tc>
          <w:tcPr>
            <w:tcW w:w="1284" w:type="dxa"/>
            <w:tcBorders>
              <w:top w:val="nil"/>
              <w:left w:val="nil"/>
              <w:bottom w:val="single" w:sz="4" w:space="0" w:color="auto"/>
              <w:right w:val="single" w:sz="4" w:space="0" w:color="auto"/>
            </w:tcBorders>
            <w:shd w:val="clear" w:color="auto" w:fill="auto"/>
            <w:vAlign w:val="bottom"/>
            <w:hideMark/>
          </w:tcPr>
          <w:p w14:paraId="338EC15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2581D382"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2C1FCC30"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Sabater</w:t>
            </w:r>
          </w:p>
        </w:tc>
        <w:tc>
          <w:tcPr>
            <w:tcW w:w="1366" w:type="dxa"/>
            <w:tcBorders>
              <w:top w:val="nil"/>
              <w:left w:val="nil"/>
              <w:bottom w:val="single" w:sz="4" w:space="0" w:color="auto"/>
              <w:right w:val="single" w:sz="4" w:space="0" w:color="auto"/>
            </w:tcBorders>
            <w:shd w:val="clear" w:color="auto" w:fill="auto"/>
            <w:vAlign w:val="bottom"/>
            <w:hideMark/>
          </w:tcPr>
          <w:p w14:paraId="5AE919A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Susana</w:t>
            </w:r>
          </w:p>
        </w:tc>
        <w:tc>
          <w:tcPr>
            <w:tcW w:w="2542" w:type="dxa"/>
            <w:tcBorders>
              <w:top w:val="nil"/>
              <w:left w:val="nil"/>
              <w:bottom w:val="single" w:sz="4" w:space="0" w:color="auto"/>
              <w:right w:val="single" w:sz="4" w:space="0" w:color="auto"/>
            </w:tcBorders>
            <w:shd w:val="clear" w:color="auto" w:fill="auto"/>
            <w:vAlign w:val="bottom"/>
            <w:hideMark/>
          </w:tcPr>
          <w:p w14:paraId="3B89780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VODAFONE Group Plc</w:t>
            </w:r>
          </w:p>
        </w:tc>
        <w:tc>
          <w:tcPr>
            <w:tcW w:w="2455" w:type="dxa"/>
            <w:tcBorders>
              <w:top w:val="nil"/>
              <w:left w:val="nil"/>
              <w:bottom w:val="single" w:sz="4" w:space="0" w:color="auto"/>
              <w:right w:val="single" w:sz="4" w:space="0" w:color="auto"/>
            </w:tcBorders>
            <w:shd w:val="clear" w:color="auto" w:fill="auto"/>
            <w:vAlign w:val="bottom"/>
            <w:hideMark/>
          </w:tcPr>
          <w:p w14:paraId="23CD8685"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 xml:space="preserve">Vodafone </w:t>
            </w:r>
            <w:proofErr w:type="spellStart"/>
            <w:r w:rsidRPr="00F123F0">
              <w:rPr>
                <w:rFonts w:ascii="Calibri" w:hAnsi="Calibri" w:cs="Calibri"/>
                <w:color w:val="000000"/>
                <w:sz w:val="22"/>
                <w:szCs w:val="22"/>
              </w:rPr>
              <w:t>Telekomünikasyon</w:t>
            </w:r>
            <w:proofErr w:type="spellEnd"/>
            <w:r w:rsidRPr="00F123F0">
              <w:rPr>
                <w:rFonts w:ascii="Calibri" w:hAnsi="Calibri" w:cs="Calibri"/>
                <w:color w:val="000000"/>
                <w:sz w:val="22"/>
                <w:szCs w:val="22"/>
              </w:rPr>
              <w:t xml:space="preserve"> A.S.</w:t>
            </w:r>
          </w:p>
        </w:tc>
        <w:tc>
          <w:tcPr>
            <w:tcW w:w="1284" w:type="dxa"/>
            <w:tcBorders>
              <w:top w:val="nil"/>
              <w:left w:val="nil"/>
              <w:bottom w:val="single" w:sz="4" w:space="0" w:color="auto"/>
              <w:right w:val="single" w:sz="4" w:space="0" w:color="auto"/>
            </w:tcBorders>
            <w:shd w:val="clear" w:color="auto" w:fill="auto"/>
            <w:vAlign w:val="bottom"/>
            <w:hideMark/>
          </w:tcPr>
          <w:p w14:paraId="1EAE731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018F3802"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009BE4C4"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SAHA</w:t>
            </w:r>
          </w:p>
        </w:tc>
        <w:tc>
          <w:tcPr>
            <w:tcW w:w="1366" w:type="dxa"/>
            <w:tcBorders>
              <w:top w:val="nil"/>
              <w:left w:val="nil"/>
              <w:bottom w:val="single" w:sz="4" w:space="0" w:color="auto"/>
              <w:right w:val="single" w:sz="4" w:space="0" w:color="auto"/>
            </w:tcBorders>
            <w:shd w:val="clear" w:color="auto" w:fill="auto"/>
            <w:vAlign w:val="bottom"/>
            <w:hideMark/>
          </w:tcPr>
          <w:p w14:paraId="77A3F21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Jayeeta</w:t>
            </w:r>
          </w:p>
        </w:tc>
        <w:tc>
          <w:tcPr>
            <w:tcW w:w="2542" w:type="dxa"/>
            <w:tcBorders>
              <w:top w:val="nil"/>
              <w:left w:val="nil"/>
              <w:bottom w:val="single" w:sz="4" w:space="0" w:color="auto"/>
              <w:right w:val="single" w:sz="4" w:space="0" w:color="auto"/>
            </w:tcBorders>
            <w:shd w:val="clear" w:color="auto" w:fill="auto"/>
            <w:vAlign w:val="bottom"/>
            <w:hideMark/>
          </w:tcPr>
          <w:p w14:paraId="678A5F39"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Ericsson LM</w:t>
            </w:r>
          </w:p>
        </w:tc>
        <w:tc>
          <w:tcPr>
            <w:tcW w:w="2455" w:type="dxa"/>
            <w:tcBorders>
              <w:top w:val="nil"/>
              <w:left w:val="nil"/>
              <w:bottom w:val="single" w:sz="4" w:space="0" w:color="auto"/>
              <w:right w:val="single" w:sz="4" w:space="0" w:color="auto"/>
            </w:tcBorders>
            <w:shd w:val="clear" w:color="auto" w:fill="auto"/>
            <w:vAlign w:val="bottom"/>
            <w:hideMark/>
          </w:tcPr>
          <w:p w14:paraId="42740C69"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L.M. Ericsson Limited</w:t>
            </w:r>
          </w:p>
        </w:tc>
        <w:tc>
          <w:tcPr>
            <w:tcW w:w="1284" w:type="dxa"/>
            <w:tcBorders>
              <w:top w:val="nil"/>
              <w:left w:val="nil"/>
              <w:bottom w:val="single" w:sz="4" w:space="0" w:color="auto"/>
              <w:right w:val="single" w:sz="4" w:space="0" w:color="auto"/>
            </w:tcBorders>
            <w:shd w:val="clear" w:color="auto" w:fill="auto"/>
            <w:vAlign w:val="bottom"/>
            <w:hideMark/>
          </w:tcPr>
          <w:p w14:paraId="790CF7E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0ED1B59A"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6E64452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Sangameshwara</w:t>
            </w:r>
            <w:proofErr w:type="spellEnd"/>
          </w:p>
        </w:tc>
        <w:tc>
          <w:tcPr>
            <w:tcW w:w="1366" w:type="dxa"/>
            <w:tcBorders>
              <w:top w:val="nil"/>
              <w:left w:val="nil"/>
              <w:bottom w:val="single" w:sz="4" w:space="0" w:color="auto"/>
              <w:right w:val="single" w:sz="4" w:space="0" w:color="auto"/>
            </w:tcBorders>
            <w:shd w:val="clear" w:color="auto" w:fill="auto"/>
            <w:vAlign w:val="bottom"/>
            <w:hideMark/>
          </w:tcPr>
          <w:p w14:paraId="17BE756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Vijay</w:t>
            </w:r>
          </w:p>
        </w:tc>
        <w:tc>
          <w:tcPr>
            <w:tcW w:w="2542" w:type="dxa"/>
            <w:tcBorders>
              <w:top w:val="nil"/>
              <w:left w:val="nil"/>
              <w:bottom w:val="single" w:sz="4" w:space="0" w:color="auto"/>
              <w:right w:val="single" w:sz="4" w:space="0" w:color="auto"/>
            </w:tcBorders>
            <w:shd w:val="clear" w:color="auto" w:fill="auto"/>
            <w:vAlign w:val="bottom"/>
            <w:hideMark/>
          </w:tcPr>
          <w:p w14:paraId="00AB2D04"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Samsung R&amp;D Institute India</w:t>
            </w:r>
          </w:p>
        </w:tc>
        <w:tc>
          <w:tcPr>
            <w:tcW w:w="2455" w:type="dxa"/>
            <w:tcBorders>
              <w:top w:val="nil"/>
              <w:left w:val="nil"/>
              <w:bottom w:val="single" w:sz="4" w:space="0" w:color="auto"/>
              <w:right w:val="single" w:sz="4" w:space="0" w:color="auto"/>
            </w:tcBorders>
            <w:shd w:val="clear" w:color="auto" w:fill="auto"/>
            <w:vAlign w:val="bottom"/>
            <w:hideMark/>
          </w:tcPr>
          <w:p w14:paraId="41EAAD32"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Samsung Electronics GmbH</w:t>
            </w:r>
          </w:p>
        </w:tc>
        <w:tc>
          <w:tcPr>
            <w:tcW w:w="1284" w:type="dxa"/>
            <w:tcBorders>
              <w:top w:val="nil"/>
              <w:left w:val="nil"/>
              <w:bottom w:val="single" w:sz="4" w:space="0" w:color="auto"/>
              <w:right w:val="single" w:sz="4" w:space="0" w:color="auto"/>
            </w:tcBorders>
            <w:shd w:val="clear" w:color="auto" w:fill="auto"/>
            <w:vAlign w:val="bottom"/>
            <w:hideMark/>
          </w:tcPr>
          <w:p w14:paraId="6303409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2AF5D920"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1E309922"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Schmitt</w:t>
            </w:r>
          </w:p>
        </w:tc>
        <w:tc>
          <w:tcPr>
            <w:tcW w:w="1366" w:type="dxa"/>
            <w:tcBorders>
              <w:top w:val="nil"/>
              <w:left w:val="nil"/>
              <w:bottom w:val="single" w:sz="4" w:space="0" w:color="auto"/>
              <w:right w:val="single" w:sz="4" w:space="0" w:color="auto"/>
            </w:tcBorders>
            <w:shd w:val="clear" w:color="auto" w:fill="auto"/>
            <w:vAlign w:val="bottom"/>
            <w:hideMark/>
          </w:tcPr>
          <w:p w14:paraId="496F6C1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Peter</w:t>
            </w:r>
          </w:p>
        </w:tc>
        <w:tc>
          <w:tcPr>
            <w:tcW w:w="2542" w:type="dxa"/>
            <w:tcBorders>
              <w:top w:val="nil"/>
              <w:left w:val="nil"/>
              <w:bottom w:val="single" w:sz="4" w:space="0" w:color="auto"/>
              <w:right w:val="single" w:sz="4" w:space="0" w:color="auto"/>
            </w:tcBorders>
            <w:shd w:val="clear" w:color="auto" w:fill="auto"/>
            <w:vAlign w:val="bottom"/>
            <w:hideMark/>
          </w:tcPr>
          <w:p w14:paraId="5291A34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Huawei Tech.(UK) Co.. Ltd</w:t>
            </w:r>
          </w:p>
        </w:tc>
        <w:tc>
          <w:tcPr>
            <w:tcW w:w="2455" w:type="dxa"/>
            <w:tcBorders>
              <w:top w:val="nil"/>
              <w:left w:val="nil"/>
              <w:bottom w:val="single" w:sz="4" w:space="0" w:color="auto"/>
              <w:right w:val="single" w:sz="4" w:space="0" w:color="auto"/>
            </w:tcBorders>
            <w:shd w:val="clear" w:color="auto" w:fill="auto"/>
            <w:vAlign w:val="bottom"/>
            <w:hideMark/>
          </w:tcPr>
          <w:p w14:paraId="383222E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HUAWEI TECH. GmbH</w:t>
            </w:r>
          </w:p>
        </w:tc>
        <w:tc>
          <w:tcPr>
            <w:tcW w:w="1284" w:type="dxa"/>
            <w:tcBorders>
              <w:top w:val="nil"/>
              <w:left w:val="nil"/>
              <w:bottom w:val="single" w:sz="4" w:space="0" w:color="auto"/>
              <w:right w:val="single" w:sz="4" w:space="0" w:color="auto"/>
            </w:tcBorders>
            <w:shd w:val="clear" w:color="auto" w:fill="auto"/>
            <w:vAlign w:val="bottom"/>
            <w:hideMark/>
          </w:tcPr>
          <w:p w14:paraId="7672BE2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7E97A79D"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34977D50"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Sedlacek</w:t>
            </w:r>
          </w:p>
        </w:tc>
        <w:tc>
          <w:tcPr>
            <w:tcW w:w="1366" w:type="dxa"/>
            <w:tcBorders>
              <w:top w:val="nil"/>
              <w:left w:val="nil"/>
              <w:bottom w:val="single" w:sz="4" w:space="0" w:color="auto"/>
              <w:right w:val="single" w:sz="4" w:space="0" w:color="auto"/>
            </w:tcBorders>
            <w:shd w:val="clear" w:color="auto" w:fill="auto"/>
            <w:vAlign w:val="bottom"/>
            <w:hideMark/>
          </w:tcPr>
          <w:p w14:paraId="32AF33F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Ivo</w:t>
            </w:r>
          </w:p>
        </w:tc>
        <w:tc>
          <w:tcPr>
            <w:tcW w:w="2542" w:type="dxa"/>
            <w:tcBorders>
              <w:top w:val="nil"/>
              <w:left w:val="nil"/>
              <w:bottom w:val="single" w:sz="4" w:space="0" w:color="auto"/>
              <w:right w:val="single" w:sz="4" w:space="0" w:color="auto"/>
            </w:tcBorders>
            <w:shd w:val="clear" w:color="auto" w:fill="auto"/>
            <w:vAlign w:val="bottom"/>
            <w:hideMark/>
          </w:tcPr>
          <w:p w14:paraId="066A472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Ericsson LM</w:t>
            </w:r>
          </w:p>
        </w:tc>
        <w:tc>
          <w:tcPr>
            <w:tcW w:w="2455" w:type="dxa"/>
            <w:tcBorders>
              <w:top w:val="nil"/>
              <w:left w:val="nil"/>
              <w:bottom w:val="single" w:sz="4" w:space="0" w:color="auto"/>
              <w:right w:val="single" w:sz="4" w:space="0" w:color="auto"/>
            </w:tcBorders>
            <w:shd w:val="clear" w:color="auto" w:fill="auto"/>
            <w:vAlign w:val="bottom"/>
            <w:hideMark/>
          </w:tcPr>
          <w:p w14:paraId="36387FA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Nanjing Ericsson Panda Com Ltd</w:t>
            </w:r>
          </w:p>
        </w:tc>
        <w:tc>
          <w:tcPr>
            <w:tcW w:w="1284" w:type="dxa"/>
            <w:tcBorders>
              <w:top w:val="nil"/>
              <w:left w:val="nil"/>
              <w:bottom w:val="single" w:sz="4" w:space="0" w:color="auto"/>
              <w:right w:val="single" w:sz="4" w:space="0" w:color="auto"/>
            </w:tcBorders>
            <w:shd w:val="clear" w:color="auto" w:fill="auto"/>
            <w:vAlign w:val="bottom"/>
            <w:hideMark/>
          </w:tcPr>
          <w:p w14:paraId="308522E0"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401434D9"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1B0633B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Sethi</w:t>
            </w:r>
          </w:p>
        </w:tc>
        <w:tc>
          <w:tcPr>
            <w:tcW w:w="1366" w:type="dxa"/>
            <w:tcBorders>
              <w:top w:val="nil"/>
              <w:left w:val="nil"/>
              <w:bottom w:val="single" w:sz="4" w:space="0" w:color="auto"/>
              <w:right w:val="single" w:sz="4" w:space="0" w:color="auto"/>
            </w:tcBorders>
            <w:shd w:val="clear" w:color="auto" w:fill="auto"/>
            <w:vAlign w:val="bottom"/>
            <w:hideMark/>
          </w:tcPr>
          <w:p w14:paraId="57FB9D52"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Anuj</w:t>
            </w:r>
          </w:p>
        </w:tc>
        <w:tc>
          <w:tcPr>
            <w:tcW w:w="2542" w:type="dxa"/>
            <w:tcBorders>
              <w:top w:val="nil"/>
              <w:left w:val="nil"/>
              <w:bottom w:val="single" w:sz="4" w:space="0" w:color="auto"/>
              <w:right w:val="single" w:sz="4" w:space="0" w:color="auto"/>
            </w:tcBorders>
            <w:shd w:val="clear" w:color="auto" w:fill="auto"/>
            <w:vAlign w:val="bottom"/>
            <w:hideMark/>
          </w:tcPr>
          <w:p w14:paraId="6ACF2D7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InterDigital</w:t>
            </w:r>
            <w:proofErr w:type="spellEnd"/>
            <w:r w:rsidRPr="00F123F0">
              <w:rPr>
                <w:rFonts w:ascii="Calibri" w:hAnsi="Calibri" w:cs="Calibri"/>
                <w:color w:val="000000"/>
                <w:sz w:val="22"/>
                <w:szCs w:val="22"/>
              </w:rPr>
              <w:t xml:space="preserve"> Communications</w:t>
            </w:r>
          </w:p>
        </w:tc>
        <w:tc>
          <w:tcPr>
            <w:tcW w:w="2455" w:type="dxa"/>
            <w:tcBorders>
              <w:top w:val="nil"/>
              <w:left w:val="nil"/>
              <w:bottom w:val="single" w:sz="4" w:space="0" w:color="auto"/>
              <w:right w:val="single" w:sz="4" w:space="0" w:color="auto"/>
            </w:tcBorders>
            <w:shd w:val="clear" w:color="auto" w:fill="auto"/>
            <w:vAlign w:val="bottom"/>
            <w:hideMark/>
          </w:tcPr>
          <w:p w14:paraId="290F8CB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InterDigital</w:t>
            </w:r>
            <w:proofErr w:type="spellEnd"/>
            <w:r w:rsidRPr="00F123F0">
              <w:rPr>
                <w:rFonts w:ascii="Calibri" w:hAnsi="Calibri" w:cs="Calibri"/>
                <w:color w:val="000000"/>
                <w:sz w:val="22"/>
                <w:szCs w:val="22"/>
              </w:rPr>
              <w:t>, Inc.</w:t>
            </w:r>
          </w:p>
        </w:tc>
        <w:tc>
          <w:tcPr>
            <w:tcW w:w="1284" w:type="dxa"/>
            <w:tcBorders>
              <w:top w:val="nil"/>
              <w:left w:val="nil"/>
              <w:bottom w:val="single" w:sz="4" w:space="0" w:color="auto"/>
              <w:right w:val="single" w:sz="4" w:space="0" w:color="auto"/>
            </w:tcBorders>
            <w:shd w:val="clear" w:color="auto" w:fill="auto"/>
            <w:vAlign w:val="bottom"/>
            <w:hideMark/>
          </w:tcPr>
          <w:p w14:paraId="5497012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69F32D71"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623C301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Shan</w:t>
            </w:r>
          </w:p>
        </w:tc>
        <w:tc>
          <w:tcPr>
            <w:tcW w:w="1366" w:type="dxa"/>
            <w:tcBorders>
              <w:top w:val="nil"/>
              <w:left w:val="nil"/>
              <w:bottom w:val="single" w:sz="4" w:space="0" w:color="auto"/>
              <w:right w:val="single" w:sz="4" w:space="0" w:color="auto"/>
            </w:tcBorders>
            <w:shd w:val="clear" w:color="auto" w:fill="auto"/>
            <w:vAlign w:val="bottom"/>
            <w:hideMark/>
          </w:tcPr>
          <w:p w14:paraId="3A0DB23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Changhong</w:t>
            </w:r>
            <w:proofErr w:type="spellEnd"/>
          </w:p>
        </w:tc>
        <w:tc>
          <w:tcPr>
            <w:tcW w:w="2542" w:type="dxa"/>
            <w:tcBorders>
              <w:top w:val="nil"/>
              <w:left w:val="nil"/>
              <w:bottom w:val="single" w:sz="4" w:space="0" w:color="auto"/>
              <w:right w:val="single" w:sz="4" w:space="0" w:color="auto"/>
            </w:tcBorders>
            <w:shd w:val="clear" w:color="auto" w:fill="auto"/>
            <w:vAlign w:val="bottom"/>
            <w:hideMark/>
          </w:tcPr>
          <w:p w14:paraId="3A7B4D09"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Intel Corporation (UK) Ltd</w:t>
            </w:r>
          </w:p>
        </w:tc>
        <w:tc>
          <w:tcPr>
            <w:tcW w:w="2455" w:type="dxa"/>
            <w:tcBorders>
              <w:top w:val="nil"/>
              <w:left w:val="nil"/>
              <w:bottom w:val="single" w:sz="4" w:space="0" w:color="auto"/>
              <w:right w:val="single" w:sz="4" w:space="0" w:color="auto"/>
            </w:tcBorders>
            <w:shd w:val="clear" w:color="auto" w:fill="auto"/>
            <w:vAlign w:val="bottom"/>
            <w:hideMark/>
          </w:tcPr>
          <w:p w14:paraId="274736A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Intel Technology Poland SP Zoo</w:t>
            </w:r>
          </w:p>
        </w:tc>
        <w:tc>
          <w:tcPr>
            <w:tcW w:w="1284" w:type="dxa"/>
            <w:tcBorders>
              <w:top w:val="nil"/>
              <w:left w:val="nil"/>
              <w:bottom w:val="single" w:sz="4" w:space="0" w:color="auto"/>
              <w:right w:val="single" w:sz="4" w:space="0" w:color="auto"/>
            </w:tcBorders>
            <w:shd w:val="clear" w:color="auto" w:fill="auto"/>
            <w:vAlign w:val="bottom"/>
            <w:hideMark/>
          </w:tcPr>
          <w:p w14:paraId="72094D9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64B83957"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312324E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Shariat</w:t>
            </w:r>
          </w:p>
        </w:tc>
        <w:tc>
          <w:tcPr>
            <w:tcW w:w="1366" w:type="dxa"/>
            <w:tcBorders>
              <w:top w:val="nil"/>
              <w:left w:val="nil"/>
              <w:bottom w:val="single" w:sz="4" w:space="0" w:color="auto"/>
              <w:right w:val="single" w:sz="4" w:space="0" w:color="auto"/>
            </w:tcBorders>
            <w:shd w:val="clear" w:color="auto" w:fill="auto"/>
            <w:vAlign w:val="bottom"/>
            <w:hideMark/>
          </w:tcPr>
          <w:p w14:paraId="2C4AF454"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Mehrdad</w:t>
            </w:r>
          </w:p>
        </w:tc>
        <w:tc>
          <w:tcPr>
            <w:tcW w:w="2542" w:type="dxa"/>
            <w:tcBorders>
              <w:top w:val="nil"/>
              <w:left w:val="nil"/>
              <w:bottom w:val="single" w:sz="4" w:space="0" w:color="auto"/>
              <w:right w:val="single" w:sz="4" w:space="0" w:color="auto"/>
            </w:tcBorders>
            <w:shd w:val="clear" w:color="auto" w:fill="auto"/>
            <w:vAlign w:val="bottom"/>
            <w:hideMark/>
          </w:tcPr>
          <w:p w14:paraId="528C0884"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MediaTek Inc.</w:t>
            </w:r>
          </w:p>
        </w:tc>
        <w:tc>
          <w:tcPr>
            <w:tcW w:w="2455" w:type="dxa"/>
            <w:tcBorders>
              <w:top w:val="nil"/>
              <w:left w:val="nil"/>
              <w:bottom w:val="single" w:sz="4" w:space="0" w:color="auto"/>
              <w:right w:val="single" w:sz="4" w:space="0" w:color="auto"/>
            </w:tcBorders>
            <w:shd w:val="clear" w:color="auto" w:fill="auto"/>
            <w:vAlign w:val="bottom"/>
            <w:hideMark/>
          </w:tcPr>
          <w:p w14:paraId="612F8D2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MediaTek Korea Inc.</w:t>
            </w:r>
          </w:p>
        </w:tc>
        <w:tc>
          <w:tcPr>
            <w:tcW w:w="1284" w:type="dxa"/>
            <w:tcBorders>
              <w:top w:val="nil"/>
              <w:left w:val="nil"/>
              <w:bottom w:val="single" w:sz="4" w:space="0" w:color="auto"/>
              <w:right w:val="single" w:sz="4" w:space="0" w:color="auto"/>
            </w:tcBorders>
            <w:shd w:val="clear" w:color="auto" w:fill="auto"/>
            <w:vAlign w:val="bottom"/>
            <w:hideMark/>
          </w:tcPr>
          <w:p w14:paraId="78475C9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TTA</w:t>
            </w:r>
          </w:p>
        </w:tc>
      </w:tr>
      <w:tr w:rsidR="00F123F0" w:rsidRPr="00F123F0" w14:paraId="7EE79FCE"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0A7C9DD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Shen</w:t>
            </w:r>
          </w:p>
        </w:tc>
        <w:tc>
          <w:tcPr>
            <w:tcW w:w="1366" w:type="dxa"/>
            <w:tcBorders>
              <w:top w:val="nil"/>
              <w:left w:val="nil"/>
              <w:bottom w:val="single" w:sz="4" w:space="0" w:color="auto"/>
              <w:right w:val="single" w:sz="4" w:space="0" w:color="auto"/>
            </w:tcBorders>
            <w:shd w:val="clear" w:color="auto" w:fill="auto"/>
            <w:vAlign w:val="bottom"/>
            <w:hideMark/>
          </w:tcPr>
          <w:p w14:paraId="69C015C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Yang</w:t>
            </w:r>
          </w:p>
        </w:tc>
        <w:tc>
          <w:tcPr>
            <w:tcW w:w="2542" w:type="dxa"/>
            <w:tcBorders>
              <w:top w:val="nil"/>
              <w:left w:val="nil"/>
              <w:bottom w:val="single" w:sz="4" w:space="0" w:color="auto"/>
              <w:right w:val="single" w:sz="4" w:space="0" w:color="auto"/>
            </w:tcBorders>
            <w:shd w:val="clear" w:color="auto" w:fill="auto"/>
            <w:vAlign w:val="bottom"/>
            <w:hideMark/>
          </w:tcPr>
          <w:p w14:paraId="0910308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Beijing Xiaomi Mobile Software</w:t>
            </w:r>
          </w:p>
        </w:tc>
        <w:tc>
          <w:tcPr>
            <w:tcW w:w="2455" w:type="dxa"/>
            <w:tcBorders>
              <w:top w:val="nil"/>
              <w:left w:val="nil"/>
              <w:bottom w:val="single" w:sz="4" w:space="0" w:color="auto"/>
              <w:right w:val="single" w:sz="4" w:space="0" w:color="auto"/>
            </w:tcBorders>
            <w:shd w:val="clear" w:color="auto" w:fill="auto"/>
            <w:vAlign w:val="bottom"/>
            <w:hideMark/>
          </w:tcPr>
          <w:p w14:paraId="4D21D46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Xiaomi EV Technology</w:t>
            </w:r>
          </w:p>
        </w:tc>
        <w:tc>
          <w:tcPr>
            <w:tcW w:w="1284" w:type="dxa"/>
            <w:tcBorders>
              <w:top w:val="nil"/>
              <w:left w:val="nil"/>
              <w:bottom w:val="single" w:sz="4" w:space="0" w:color="auto"/>
              <w:right w:val="single" w:sz="4" w:space="0" w:color="auto"/>
            </w:tcBorders>
            <w:shd w:val="clear" w:color="auto" w:fill="auto"/>
            <w:vAlign w:val="bottom"/>
            <w:hideMark/>
          </w:tcPr>
          <w:p w14:paraId="25DF345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097BE80B"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16EA968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Shi</w:t>
            </w:r>
          </w:p>
        </w:tc>
        <w:tc>
          <w:tcPr>
            <w:tcW w:w="1366" w:type="dxa"/>
            <w:tcBorders>
              <w:top w:val="nil"/>
              <w:left w:val="nil"/>
              <w:bottom w:val="single" w:sz="4" w:space="0" w:color="auto"/>
              <w:right w:val="single" w:sz="4" w:space="0" w:color="auto"/>
            </w:tcBorders>
            <w:shd w:val="clear" w:color="auto" w:fill="auto"/>
            <w:vAlign w:val="bottom"/>
            <w:hideMark/>
          </w:tcPr>
          <w:p w14:paraId="409C7F4C"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Xiaonan</w:t>
            </w:r>
            <w:proofErr w:type="spellEnd"/>
          </w:p>
        </w:tc>
        <w:tc>
          <w:tcPr>
            <w:tcW w:w="2542" w:type="dxa"/>
            <w:tcBorders>
              <w:top w:val="nil"/>
              <w:left w:val="nil"/>
              <w:bottom w:val="single" w:sz="4" w:space="0" w:color="auto"/>
              <w:right w:val="single" w:sz="4" w:space="0" w:color="auto"/>
            </w:tcBorders>
            <w:shd w:val="clear" w:color="auto" w:fill="auto"/>
            <w:vAlign w:val="bottom"/>
            <w:hideMark/>
          </w:tcPr>
          <w:p w14:paraId="4ECC556F"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China Mobile Com. Corporation</w:t>
            </w:r>
          </w:p>
        </w:tc>
        <w:tc>
          <w:tcPr>
            <w:tcW w:w="2455" w:type="dxa"/>
            <w:tcBorders>
              <w:top w:val="nil"/>
              <w:left w:val="nil"/>
              <w:bottom w:val="single" w:sz="4" w:space="0" w:color="auto"/>
              <w:right w:val="single" w:sz="4" w:space="0" w:color="auto"/>
            </w:tcBorders>
            <w:shd w:val="clear" w:color="auto" w:fill="auto"/>
            <w:vAlign w:val="bottom"/>
            <w:hideMark/>
          </w:tcPr>
          <w:p w14:paraId="0FF6607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China Mobile M2M Company Ltd.</w:t>
            </w:r>
          </w:p>
        </w:tc>
        <w:tc>
          <w:tcPr>
            <w:tcW w:w="1284" w:type="dxa"/>
            <w:tcBorders>
              <w:top w:val="nil"/>
              <w:left w:val="nil"/>
              <w:bottom w:val="single" w:sz="4" w:space="0" w:color="auto"/>
              <w:right w:val="single" w:sz="4" w:space="0" w:color="auto"/>
            </w:tcBorders>
            <w:shd w:val="clear" w:color="auto" w:fill="auto"/>
            <w:vAlign w:val="bottom"/>
            <w:hideMark/>
          </w:tcPr>
          <w:p w14:paraId="79DF603C"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48944DAA"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7181A66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Song</w:t>
            </w:r>
          </w:p>
        </w:tc>
        <w:tc>
          <w:tcPr>
            <w:tcW w:w="1366" w:type="dxa"/>
            <w:tcBorders>
              <w:top w:val="nil"/>
              <w:left w:val="nil"/>
              <w:bottom w:val="single" w:sz="4" w:space="0" w:color="auto"/>
              <w:right w:val="single" w:sz="4" w:space="0" w:color="auto"/>
            </w:tcBorders>
            <w:shd w:val="clear" w:color="auto" w:fill="auto"/>
            <w:vAlign w:val="bottom"/>
            <w:hideMark/>
          </w:tcPr>
          <w:p w14:paraId="15DA2819"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Lei</w:t>
            </w:r>
          </w:p>
        </w:tc>
        <w:tc>
          <w:tcPr>
            <w:tcW w:w="2542" w:type="dxa"/>
            <w:tcBorders>
              <w:top w:val="nil"/>
              <w:left w:val="nil"/>
              <w:bottom w:val="single" w:sz="4" w:space="0" w:color="auto"/>
              <w:right w:val="single" w:sz="4" w:space="0" w:color="auto"/>
            </w:tcBorders>
            <w:shd w:val="clear" w:color="auto" w:fill="auto"/>
            <w:vAlign w:val="bottom"/>
            <w:hideMark/>
          </w:tcPr>
          <w:p w14:paraId="6D40F6A9"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Verizon UK Ltd</w:t>
            </w:r>
          </w:p>
        </w:tc>
        <w:tc>
          <w:tcPr>
            <w:tcW w:w="2455" w:type="dxa"/>
            <w:tcBorders>
              <w:top w:val="nil"/>
              <w:left w:val="nil"/>
              <w:bottom w:val="single" w:sz="4" w:space="0" w:color="auto"/>
              <w:right w:val="single" w:sz="4" w:space="0" w:color="auto"/>
            </w:tcBorders>
            <w:shd w:val="clear" w:color="auto" w:fill="auto"/>
            <w:vAlign w:val="bottom"/>
            <w:hideMark/>
          </w:tcPr>
          <w:p w14:paraId="7043985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Verizon Sweden</w:t>
            </w:r>
          </w:p>
        </w:tc>
        <w:tc>
          <w:tcPr>
            <w:tcW w:w="1284" w:type="dxa"/>
            <w:tcBorders>
              <w:top w:val="nil"/>
              <w:left w:val="nil"/>
              <w:bottom w:val="single" w:sz="4" w:space="0" w:color="auto"/>
              <w:right w:val="single" w:sz="4" w:space="0" w:color="auto"/>
            </w:tcBorders>
            <w:shd w:val="clear" w:color="auto" w:fill="auto"/>
            <w:vAlign w:val="bottom"/>
            <w:hideMark/>
          </w:tcPr>
          <w:p w14:paraId="6C3857FC"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39900918"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7C745AF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Song</w:t>
            </w:r>
          </w:p>
        </w:tc>
        <w:tc>
          <w:tcPr>
            <w:tcW w:w="1366" w:type="dxa"/>
            <w:tcBorders>
              <w:top w:val="nil"/>
              <w:left w:val="nil"/>
              <w:bottom w:val="single" w:sz="4" w:space="0" w:color="auto"/>
              <w:right w:val="single" w:sz="4" w:space="0" w:color="auto"/>
            </w:tcBorders>
            <w:shd w:val="clear" w:color="auto" w:fill="auto"/>
            <w:vAlign w:val="bottom"/>
            <w:hideMark/>
          </w:tcPr>
          <w:p w14:paraId="16D3426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Yue</w:t>
            </w:r>
          </w:p>
        </w:tc>
        <w:tc>
          <w:tcPr>
            <w:tcW w:w="2542" w:type="dxa"/>
            <w:tcBorders>
              <w:top w:val="nil"/>
              <w:left w:val="nil"/>
              <w:bottom w:val="single" w:sz="4" w:space="0" w:color="auto"/>
              <w:right w:val="single" w:sz="4" w:space="0" w:color="auto"/>
            </w:tcBorders>
            <w:shd w:val="clear" w:color="auto" w:fill="auto"/>
            <w:vAlign w:val="bottom"/>
            <w:hideMark/>
          </w:tcPr>
          <w:p w14:paraId="41A81129"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China Mobile Com. Corporation</w:t>
            </w:r>
          </w:p>
        </w:tc>
        <w:tc>
          <w:tcPr>
            <w:tcW w:w="2455" w:type="dxa"/>
            <w:tcBorders>
              <w:top w:val="nil"/>
              <w:left w:val="nil"/>
              <w:bottom w:val="single" w:sz="4" w:space="0" w:color="auto"/>
              <w:right w:val="single" w:sz="4" w:space="0" w:color="auto"/>
            </w:tcBorders>
            <w:shd w:val="clear" w:color="auto" w:fill="auto"/>
            <w:vAlign w:val="bottom"/>
            <w:hideMark/>
          </w:tcPr>
          <w:p w14:paraId="67A72942"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China Mobile International Ltd</w:t>
            </w:r>
          </w:p>
        </w:tc>
        <w:tc>
          <w:tcPr>
            <w:tcW w:w="1284" w:type="dxa"/>
            <w:tcBorders>
              <w:top w:val="nil"/>
              <w:left w:val="nil"/>
              <w:bottom w:val="single" w:sz="4" w:space="0" w:color="auto"/>
              <w:right w:val="single" w:sz="4" w:space="0" w:color="auto"/>
            </w:tcBorders>
            <w:shd w:val="clear" w:color="auto" w:fill="auto"/>
            <w:vAlign w:val="bottom"/>
            <w:hideMark/>
          </w:tcPr>
          <w:p w14:paraId="12E6C13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7F764654"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65B99F94"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Song</w:t>
            </w:r>
          </w:p>
        </w:tc>
        <w:tc>
          <w:tcPr>
            <w:tcW w:w="1366" w:type="dxa"/>
            <w:tcBorders>
              <w:top w:val="nil"/>
              <w:left w:val="nil"/>
              <w:bottom w:val="single" w:sz="4" w:space="0" w:color="auto"/>
              <w:right w:val="single" w:sz="4" w:space="0" w:color="auto"/>
            </w:tcBorders>
            <w:shd w:val="clear" w:color="auto" w:fill="auto"/>
            <w:vAlign w:val="bottom"/>
            <w:hideMark/>
          </w:tcPr>
          <w:p w14:paraId="1D2BE402"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Yumei</w:t>
            </w:r>
          </w:p>
        </w:tc>
        <w:tc>
          <w:tcPr>
            <w:tcW w:w="2542" w:type="dxa"/>
            <w:tcBorders>
              <w:top w:val="nil"/>
              <w:left w:val="nil"/>
              <w:bottom w:val="single" w:sz="4" w:space="0" w:color="auto"/>
              <w:right w:val="single" w:sz="4" w:space="0" w:color="auto"/>
            </w:tcBorders>
            <w:shd w:val="clear" w:color="auto" w:fill="auto"/>
            <w:vAlign w:val="bottom"/>
            <w:hideMark/>
          </w:tcPr>
          <w:p w14:paraId="37D6E224"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Ericsson LM</w:t>
            </w:r>
          </w:p>
        </w:tc>
        <w:tc>
          <w:tcPr>
            <w:tcW w:w="2455" w:type="dxa"/>
            <w:tcBorders>
              <w:top w:val="nil"/>
              <w:left w:val="nil"/>
              <w:bottom w:val="single" w:sz="4" w:space="0" w:color="auto"/>
              <w:right w:val="single" w:sz="4" w:space="0" w:color="auto"/>
            </w:tcBorders>
            <w:shd w:val="clear" w:color="auto" w:fill="auto"/>
            <w:vAlign w:val="bottom"/>
            <w:hideMark/>
          </w:tcPr>
          <w:p w14:paraId="49AE4882"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Ericsson España S.A.</w:t>
            </w:r>
          </w:p>
        </w:tc>
        <w:tc>
          <w:tcPr>
            <w:tcW w:w="1284" w:type="dxa"/>
            <w:tcBorders>
              <w:top w:val="nil"/>
              <w:left w:val="nil"/>
              <w:bottom w:val="single" w:sz="4" w:space="0" w:color="auto"/>
              <w:right w:val="single" w:sz="4" w:space="0" w:color="auto"/>
            </w:tcBorders>
            <w:shd w:val="clear" w:color="auto" w:fill="auto"/>
            <w:vAlign w:val="bottom"/>
            <w:hideMark/>
          </w:tcPr>
          <w:p w14:paraId="3E207D5E"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70DE8A10"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7774F3C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Stojanovski</w:t>
            </w:r>
          </w:p>
        </w:tc>
        <w:tc>
          <w:tcPr>
            <w:tcW w:w="1366" w:type="dxa"/>
            <w:tcBorders>
              <w:top w:val="nil"/>
              <w:left w:val="nil"/>
              <w:bottom w:val="single" w:sz="4" w:space="0" w:color="auto"/>
              <w:right w:val="single" w:sz="4" w:space="0" w:color="auto"/>
            </w:tcBorders>
            <w:shd w:val="clear" w:color="auto" w:fill="auto"/>
            <w:vAlign w:val="bottom"/>
            <w:hideMark/>
          </w:tcPr>
          <w:p w14:paraId="5CB935D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Saso</w:t>
            </w:r>
          </w:p>
        </w:tc>
        <w:tc>
          <w:tcPr>
            <w:tcW w:w="2542" w:type="dxa"/>
            <w:tcBorders>
              <w:top w:val="nil"/>
              <w:left w:val="nil"/>
              <w:bottom w:val="single" w:sz="4" w:space="0" w:color="auto"/>
              <w:right w:val="single" w:sz="4" w:space="0" w:color="auto"/>
            </w:tcBorders>
            <w:shd w:val="clear" w:color="auto" w:fill="auto"/>
            <w:vAlign w:val="bottom"/>
            <w:hideMark/>
          </w:tcPr>
          <w:p w14:paraId="48527E00"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Intel Deutschland GmbH</w:t>
            </w:r>
          </w:p>
        </w:tc>
        <w:tc>
          <w:tcPr>
            <w:tcW w:w="2455" w:type="dxa"/>
            <w:tcBorders>
              <w:top w:val="nil"/>
              <w:left w:val="nil"/>
              <w:bottom w:val="single" w:sz="4" w:space="0" w:color="auto"/>
              <w:right w:val="single" w:sz="4" w:space="0" w:color="auto"/>
            </w:tcBorders>
            <w:shd w:val="clear" w:color="auto" w:fill="auto"/>
            <w:vAlign w:val="bottom"/>
            <w:hideMark/>
          </w:tcPr>
          <w:p w14:paraId="1FB88F22"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Intel Ireland</w:t>
            </w:r>
          </w:p>
        </w:tc>
        <w:tc>
          <w:tcPr>
            <w:tcW w:w="1284" w:type="dxa"/>
            <w:tcBorders>
              <w:top w:val="nil"/>
              <w:left w:val="nil"/>
              <w:bottom w:val="single" w:sz="4" w:space="0" w:color="auto"/>
              <w:right w:val="single" w:sz="4" w:space="0" w:color="auto"/>
            </w:tcBorders>
            <w:shd w:val="clear" w:color="auto" w:fill="auto"/>
            <w:vAlign w:val="bottom"/>
            <w:hideMark/>
          </w:tcPr>
          <w:p w14:paraId="0657C99F"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107B3CF7"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2463759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Suh</w:t>
            </w:r>
          </w:p>
        </w:tc>
        <w:tc>
          <w:tcPr>
            <w:tcW w:w="1366" w:type="dxa"/>
            <w:tcBorders>
              <w:top w:val="nil"/>
              <w:left w:val="nil"/>
              <w:bottom w:val="single" w:sz="4" w:space="0" w:color="auto"/>
              <w:right w:val="single" w:sz="4" w:space="0" w:color="auto"/>
            </w:tcBorders>
            <w:shd w:val="clear" w:color="auto" w:fill="auto"/>
            <w:vAlign w:val="bottom"/>
            <w:hideMark/>
          </w:tcPr>
          <w:p w14:paraId="16A2B304"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Kyungjoo</w:t>
            </w:r>
            <w:proofErr w:type="spellEnd"/>
            <w:r w:rsidRPr="00F123F0">
              <w:rPr>
                <w:rFonts w:ascii="Calibri" w:hAnsi="Calibri" w:cs="Calibri"/>
                <w:color w:val="000000"/>
                <w:sz w:val="22"/>
                <w:szCs w:val="22"/>
              </w:rPr>
              <w:t xml:space="preserve"> Grace</w:t>
            </w:r>
          </w:p>
        </w:tc>
        <w:tc>
          <w:tcPr>
            <w:tcW w:w="2542" w:type="dxa"/>
            <w:tcBorders>
              <w:top w:val="nil"/>
              <w:left w:val="nil"/>
              <w:bottom w:val="single" w:sz="4" w:space="0" w:color="auto"/>
              <w:right w:val="single" w:sz="4" w:space="0" w:color="auto"/>
            </w:tcBorders>
            <w:shd w:val="clear" w:color="auto" w:fill="auto"/>
            <w:vAlign w:val="bottom"/>
            <w:hideMark/>
          </w:tcPr>
          <w:p w14:paraId="7ABA6AC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Samsung R&amp;D Institute UK</w:t>
            </w:r>
          </w:p>
        </w:tc>
        <w:tc>
          <w:tcPr>
            <w:tcW w:w="2455" w:type="dxa"/>
            <w:tcBorders>
              <w:top w:val="nil"/>
              <w:left w:val="nil"/>
              <w:bottom w:val="single" w:sz="4" w:space="0" w:color="auto"/>
              <w:right w:val="single" w:sz="4" w:space="0" w:color="auto"/>
            </w:tcBorders>
            <w:shd w:val="clear" w:color="auto" w:fill="auto"/>
            <w:vAlign w:val="bottom"/>
            <w:hideMark/>
          </w:tcPr>
          <w:p w14:paraId="5C9F5BB0"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Samsung R&amp;D Institute UK</w:t>
            </w:r>
          </w:p>
        </w:tc>
        <w:tc>
          <w:tcPr>
            <w:tcW w:w="1284" w:type="dxa"/>
            <w:tcBorders>
              <w:top w:val="nil"/>
              <w:left w:val="nil"/>
              <w:bottom w:val="single" w:sz="4" w:space="0" w:color="auto"/>
              <w:right w:val="single" w:sz="4" w:space="0" w:color="auto"/>
            </w:tcBorders>
            <w:shd w:val="clear" w:color="auto" w:fill="auto"/>
            <w:vAlign w:val="bottom"/>
            <w:hideMark/>
          </w:tcPr>
          <w:p w14:paraId="688D517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4C9CA98D"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62DE976F"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Sun</w:t>
            </w:r>
          </w:p>
        </w:tc>
        <w:tc>
          <w:tcPr>
            <w:tcW w:w="1366" w:type="dxa"/>
            <w:tcBorders>
              <w:top w:val="nil"/>
              <w:left w:val="nil"/>
              <w:bottom w:val="single" w:sz="4" w:space="0" w:color="auto"/>
              <w:right w:val="single" w:sz="4" w:space="0" w:color="auto"/>
            </w:tcBorders>
            <w:shd w:val="clear" w:color="auto" w:fill="auto"/>
            <w:vAlign w:val="bottom"/>
            <w:hideMark/>
          </w:tcPr>
          <w:p w14:paraId="1064770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Yue</w:t>
            </w:r>
          </w:p>
        </w:tc>
        <w:tc>
          <w:tcPr>
            <w:tcW w:w="2542" w:type="dxa"/>
            <w:tcBorders>
              <w:top w:val="nil"/>
              <w:left w:val="nil"/>
              <w:bottom w:val="single" w:sz="4" w:space="0" w:color="auto"/>
              <w:right w:val="single" w:sz="4" w:space="0" w:color="auto"/>
            </w:tcBorders>
            <w:shd w:val="clear" w:color="auto" w:fill="auto"/>
            <w:vAlign w:val="bottom"/>
            <w:hideMark/>
          </w:tcPr>
          <w:p w14:paraId="793660F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China Telecommunications</w:t>
            </w:r>
          </w:p>
        </w:tc>
        <w:tc>
          <w:tcPr>
            <w:tcW w:w="2455" w:type="dxa"/>
            <w:tcBorders>
              <w:top w:val="nil"/>
              <w:left w:val="nil"/>
              <w:bottom w:val="single" w:sz="4" w:space="0" w:color="auto"/>
              <w:right w:val="single" w:sz="4" w:space="0" w:color="auto"/>
            </w:tcBorders>
            <w:shd w:val="clear" w:color="auto" w:fill="auto"/>
            <w:vAlign w:val="bottom"/>
            <w:hideMark/>
          </w:tcPr>
          <w:p w14:paraId="3632CA62"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China Telecommunications</w:t>
            </w:r>
          </w:p>
        </w:tc>
        <w:tc>
          <w:tcPr>
            <w:tcW w:w="1284" w:type="dxa"/>
            <w:tcBorders>
              <w:top w:val="nil"/>
              <w:left w:val="nil"/>
              <w:bottom w:val="single" w:sz="4" w:space="0" w:color="auto"/>
              <w:right w:val="single" w:sz="4" w:space="0" w:color="auto"/>
            </w:tcBorders>
            <w:shd w:val="clear" w:color="auto" w:fill="auto"/>
            <w:vAlign w:val="bottom"/>
            <w:hideMark/>
          </w:tcPr>
          <w:p w14:paraId="558AE5BF"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45D60685"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312165E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Tang</w:t>
            </w:r>
          </w:p>
        </w:tc>
        <w:tc>
          <w:tcPr>
            <w:tcW w:w="1366" w:type="dxa"/>
            <w:tcBorders>
              <w:top w:val="nil"/>
              <w:left w:val="nil"/>
              <w:bottom w:val="single" w:sz="4" w:space="0" w:color="auto"/>
              <w:right w:val="single" w:sz="4" w:space="0" w:color="auto"/>
            </w:tcBorders>
            <w:shd w:val="clear" w:color="auto" w:fill="auto"/>
            <w:vAlign w:val="bottom"/>
            <w:hideMark/>
          </w:tcPr>
          <w:p w14:paraId="694F4D65"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Tingfang</w:t>
            </w:r>
          </w:p>
        </w:tc>
        <w:tc>
          <w:tcPr>
            <w:tcW w:w="2542" w:type="dxa"/>
            <w:tcBorders>
              <w:top w:val="nil"/>
              <w:left w:val="nil"/>
              <w:bottom w:val="single" w:sz="4" w:space="0" w:color="auto"/>
              <w:right w:val="single" w:sz="4" w:space="0" w:color="auto"/>
            </w:tcBorders>
            <w:shd w:val="clear" w:color="auto" w:fill="auto"/>
            <w:vAlign w:val="bottom"/>
            <w:hideMark/>
          </w:tcPr>
          <w:p w14:paraId="22590CE9"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Beijing Xiaomi Mobile Software</w:t>
            </w:r>
          </w:p>
        </w:tc>
        <w:tc>
          <w:tcPr>
            <w:tcW w:w="2455" w:type="dxa"/>
            <w:tcBorders>
              <w:top w:val="nil"/>
              <w:left w:val="nil"/>
              <w:bottom w:val="single" w:sz="4" w:space="0" w:color="auto"/>
              <w:right w:val="single" w:sz="4" w:space="0" w:color="auto"/>
            </w:tcBorders>
            <w:shd w:val="clear" w:color="auto" w:fill="auto"/>
            <w:vAlign w:val="bottom"/>
            <w:hideMark/>
          </w:tcPr>
          <w:p w14:paraId="4D510BB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Beijing Xiaomi Software Tech</w:t>
            </w:r>
          </w:p>
        </w:tc>
        <w:tc>
          <w:tcPr>
            <w:tcW w:w="1284" w:type="dxa"/>
            <w:tcBorders>
              <w:top w:val="nil"/>
              <w:left w:val="nil"/>
              <w:bottom w:val="single" w:sz="4" w:space="0" w:color="auto"/>
              <w:right w:val="single" w:sz="4" w:space="0" w:color="auto"/>
            </w:tcBorders>
            <w:shd w:val="clear" w:color="auto" w:fill="auto"/>
            <w:vAlign w:val="bottom"/>
            <w:hideMark/>
          </w:tcPr>
          <w:p w14:paraId="393BCA8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74102C68"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3EC4F5D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Tangudu</w:t>
            </w:r>
            <w:proofErr w:type="spellEnd"/>
          </w:p>
        </w:tc>
        <w:tc>
          <w:tcPr>
            <w:tcW w:w="1366" w:type="dxa"/>
            <w:tcBorders>
              <w:top w:val="nil"/>
              <w:left w:val="nil"/>
              <w:bottom w:val="single" w:sz="4" w:space="0" w:color="auto"/>
              <w:right w:val="single" w:sz="4" w:space="0" w:color="auto"/>
            </w:tcBorders>
            <w:shd w:val="clear" w:color="auto" w:fill="auto"/>
            <w:vAlign w:val="bottom"/>
            <w:hideMark/>
          </w:tcPr>
          <w:p w14:paraId="2518AEB9"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Narendranath Durga</w:t>
            </w:r>
          </w:p>
        </w:tc>
        <w:tc>
          <w:tcPr>
            <w:tcW w:w="2542" w:type="dxa"/>
            <w:tcBorders>
              <w:top w:val="nil"/>
              <w:left w:val="nil"/>
              <w:bottom w:val="single" w:sz="4" w:space="0" w:color="auto"/>
              <w:right w:val="single" w:sz="4" w:space="0" w:color="auto"/>
            </w:tcBorders>
            <w:shd w:val="clear" w:color="auto" w:fill="auto"/>
            <w:vAlign w:val="bottom"/>
            <w:hideMark/>
          </w:tcPr>
          <w:p w14:paraId="3EF3B2B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Samsung R&amp;D Institute India</w:t>
            </w:r>
          </w:p>
        </w:tc>
        <w:tc>
          <w:tcPr>
            <w:tcW w:w="2455" w:type="dxa"/>
            <w:tcBorders>
              <w:top w:val="nil"/>
              <w:left w:val="nil"/>
              <w:bottom w:val="single" w:sz="4" w:space="0" w:color="auto"/>
              <w:right w:val="single" w:sz="4" w:space="0" w:color="auto"/>
            </w:tcBorders>
            <w:shd w:val="clear" w:color="auto" w:fill="auto"/>
            <w:vAlign w:val="bottom"/>
            <w:hideMark/>
          </w:tcPr>
          <w:p w14:paraId="261C0992"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Samsung Electronics Co., Ltd</w:t>
            </w:r>
          </w:p>
        </w:tc>
        <w:tc>
          <w:tcPr>
            <w:tcW w:w="1284" w:type="dxa"/>
            <w:tcBorders>
              <w:top w:val="nil"/>
              <w:left w:val="nil"/>
              <w:bottom w:val="single" w:sz="4" w:space="0" w:color="auto"/>
              <w:right w:val="single" w:sz="4" w:space="0" w:color="auto"/>
            </w:tcBorders>
            <w:shd w:val="clear" w:color="auto" w:fill="auto"/>
            <w:vAlign w:val="bottom"/>
            <w:hideMark/>
          </w:tcPr>
          <w:p w14:paraId="1CA7FFE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TTA</w:t>
            </w:r>
          </w:p>
        </w:tc>
      </w:tr>
      <w:tr w:rsidR="00F123F0" w:rsidRPr="00F123F0" w14:paraId="0BCF713C"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2B849189"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Thakur</w:t>
            </w:r>
          </w:p>
        </w:tc>
        <w:tc>
          <w:tcPr>
            <w:tcW w:w="1366" w:type="dxa"/>
            <w:tcBorders>
              <w:top w:val="nil"/>
              <w:left w:val="nil"/>
              <w:bottom w:val="single" w:sz="4" w:space="0" w:color="auto"/>
              <w:right w:val="single" w:sz="4" w:space="0" w:color="auto"/>
            </w:tcBorders>
            <w:shd w:val="clear" w:color="auto" w:fill="auto"/>
            <w:vAlign w:val="bottom"/>
            <w:hideMark/>
          </w:tcPr>
          <w:p w14:paraId="17D0031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Meeta</w:t>
            </w:r>
          </w:p>
        </w:tc>
        <w:tc>
          <w:tcPr>
            <w:tcW w:w="2542" w:type="dxa"/>
            <w:tcBorders>
              <w:top w:val="nil"/>
              <w:left w:val="nil"/>
              <w:bottom w:val="single" w:sz="4" w:space="0" w:color="auto"/>
              <w:right w:val="single" w:sz="4" w:space="0" w:color="auto"/>
            </w:tcBorders>
            <w:shd w:val="clear" w:color="auto" w:fill="auto"/>
            <w:vAlign w:val="bottom"/>
            <w:hideMark/>
          </w:tcPr>
          <w:p w14:paraId="22129C4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Ericsson LM</w:t>
            </w:r>
          </w:p>
        </w:tc>
        <w:tc>
          <w:tcPr>
            <w:tcW w:w="2455" w:type="dxa"/>
            <w:tcBorders>
              <w:top w:val="nil"/>
              <w:left w:val="nil"/>
              <w:bottom w:val="single" w:sz="4" w:space="0" w:color="auto"/>
              <w:right w:val="single" w:sz="4" w:space="0" w:color="auto"/>
            </w:tcBorders>
            <w:shd w:val="clear" w:color="auto" w:fill="auto"/>
            <w:vAlign w:val="bottom"/>
            <w:hideMark/>
          </w:tcPr>
          <w:p w14:paraId="3F017E32"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Ericsson Limited</w:t>
            </w:r>
          </w:p>
        </w:tc>
        <w:tc>
          <w:tcPr>
            <w:tcW w:w="1284" w:type="dxa"/>
            <w:tcBorders>
              <w:top w:val="nil"/>
              <w:left w:val="nil"/>
              <w:bottom w:val="single" w:sz="4" w:space="0" w:color="auto"/>
              <w:right w:val="single" w:sz="4" w:space="0" w:color="auto"/>
            </w:tcBorders>
            <w:shd w:val="clear" w:color="auto" w:fill="auto"/>
            <w:vAlign w:val="bottom"/>
            <w:hideMark/>
          </w:tcPr>
          <w:p w14:paraId="3753256C"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3A93D1E0"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3037CBD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Trank</w:t>
            </w:r>
          </w:p>
        </w:tc>
        <w:tc>
          <w:tcPr>
            <w:tcW w:w="1366" w:type="dxa"/>
            <w:tcBorders>
              <w:top w:val="nil"/>
              <w:left w:val="nil"/>
              <w:bottom w:val="single" w:sz="4" w:space="0" w:color="auto"/>
              <w:right w:val="single" w:sz="4" w:space="0" w:color="auto"/>
            </w:tcBorders>
            <w:shd w:val="clear" w:color="auto" w:fill="auto"/>
            <w:vAlign w:val="bottom"/>
            <w:hideMark/>
          </w:tcPr>
          <w:p w14:paraId="67939DB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Magnus</w:t>
            </w:r>
          </w:p>
        </w:tc>
        <w:tc>
          <w:tcPr>
            <w:tcW w:w="2542" w:type="dxa"/>
            <w:tcBorders>
              <w:top w:val="nil"/>
              <w:left w:val="nil"/>
              <w:bottom w:val="single" w:sz="4" w:space="0" w:color="auto"/>
              <w:right w:val="single" w:sz="4" w:space="0" w:color="auto"/>
            </w:tcBorders>
            <w:shd w:val="clear" w:color="auto" w:fill="auto"/>
            <w:vAlign w:val="bottom"/>
            <w:hideMark/>
          </w:tcPr>
          <w:p w14:paraId="25157E0C"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Ericsson LM</w:t>
            </w:r>
          </w:p>
        </w:tc>
        <w:tc>
          <w:tcPr>
            <w:tcW w:w="2455" w:type="dxa"/>
            <w:tcBorders>
              <w:top w:val="nil"/>
              <w:left w:val="nil"/>
              <w:bottom w:val="single" w:sz="4" w:space="0" w:color="auto"/>
              <w:right w:val="single" w:sz="4" w:space="0" w:color="auto"/>
            </w:tcBorders>
            <w:shd w:val="clear" w:color="auto" w:fill="auto"/>
            <w:vAlign w:val="bottom"/>
            <w:hideMark/>
          </w:tcPr>
          <w:p w14:paraId="449157A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Ericsson-LG Co., LTD</w:t>
            </w:r>
          </w:p>
        </w:tc>
        <w:tc>
          <w:tcPr>
            <w:tcW w:w="1284" w:type="dxa"/>
            <w:tcBorders>
              <w:top w:val="nil"/>
              <w:left w:val="nil"/>
              <w:bottom w:val="single" w:sz="4" w:space="0" w:color="auto"/>
              <w:right w:val="single" w:sz="4" w:space="0" w:color="auto"/>
            </w:tcBorders>
            <w:shd w:val="clear" w:color="auto" w:fill="auto"/>
            <w:vAlign w:val="bottom"/>
            <w:hideMark/>
          </w:tcPr>
          <w:p w14:paraId="16DD15A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TTA</w:t>
            </w:r>
          </w:p>
        </w:tc>
      </w:tr>
      <w:tr w:rsidR="00F123F0" w:rsidRPr="00F123F0" w14:paraId="7817E3E4"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53E7590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Volnay</w:t>
            </w:r>
          </w:p>
        </w:tc>
        <w:tc>
          <w:tcPr>
            <w:tcW w:w="1366" w:type="dxa"/>
            <w:tcBorders>
              <w:top w:val="nil"/>
              <w:left w:val="nil"/>
              <w:bottom w:val="single" w:sz="4" w:space="0" w:color="auto"/>
              <w:right w:val="single" w:sz="4" w:space="0" w:color="auto"/>
            </w:tcBorders>
            <w:shd w:val="clear" w:color="auto" w:fill="auto"/>
            <w:vAlign w:val="bottom"/>
            <w:hideMark/>
          </w:tcPr>
          <w:p w14:paraId="6D4FA63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Christophe</w:t>
            </w:r>
          </w:p>
        </w:tc>
        <w:tc>
          <w:tcPr>
            <w:tcW w:w="2542" w:type="dxa"/>
            <w:tcBorders>
              <w:top w:val="nil"/>
              <w:left w:val="nil"/>
              <w:bottom w:val="single" w:sz="4" w:space="0" w:color="auto"/>
              <w:right w:val="single" w:sz="4" w:space="0" w:color="auto"/>
            </w:tcBorders>
            <w:shd w:val="clear" w:color="auto" w:fill="auto"/>
            <w:vAlign w:val="bottom"/>
            <w:hideMark/>
          </w:tcPr>
          <w:p w14:paraId="23A8F7D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c>
          <w:tcPr>
            <w:tcW w:w="2455" w:type="dxa"/>
            <w:tcBorders>
              <w:top w:val="nil"/>
              <w:left w:val="nil"/>
              <w:bottom w:val="single" w:sz="4" w:space="0" w:color="auto"/>
              <w:right w:val="single" w:sz="4" w:space="0" w:color="auto"/>
            </w:tcBorders>
            <w:shd w:val="clear" w:color="auto" w:fill="auto"/>
            <w:vAlign w:val="bottom"/>
            <w:hideMark/>
          </w:tcPr>
          <w:p w14:paraId="24395EE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c>
          <w:tcPr>
            <w:tcW w:w="1284" w:type="dxa"/>
            <w:tcBorders>
              <w:top w:val="nil"/>
              <w:left w:val="nil"/>
              <w:bottom w:val="single" w:sz="4" w:space="0" w:color="auto"/>
              <w:right w:val="single" w:sz="4" w:space="0" w:color="auto"/>
            </w:tcBorders>
            <w:shd w:val="clear" w:color="auto" w:fill="auto"/>
            <w:vAlign w:val="bottom"/>
            <w:hideMark/>
          </w:tcPr>
          <w:p w14:paraId="47FAB5A9"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13B676CB"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478E975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Wang</w:t>
            </w:r>
          </w:p>
        </w:tc>
        <w:tc>
          <w:tcPr>
            <w:tcW w:w="1366" w:type="dxa"/>
            <w:tcBorders>
              <w:top w:val="nil"/>
              <w:left w:val="nil"/>
              <w:bottom w:val="single" w:sz="4" w:space="0" w:color="auto"/>
              <w:right w:val="single" w:sz="4" w:space="0" w:color="auto"/>
            </w:tcBorders>
            <w:shd w:val="clear" w:color="auto" w:fill="auto"/>
            <w:vAlign w:val="bottom"/>
            <w:hideMark/>
          </w:tcPr>
          <w:p w14:paraId="444FD112"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Baixiao</w:t>
            </w:r>
            <w:proofErr w:type="spellEnd"/>
          </w:p>
        </w:tc>
        <w:tc>
          <w:tcPr>
            <w:tcW w:w="2542" w:type="dxa"/>
            <w:tcBorders>
              <w:top w:val="nil"/>
              <w:left w:val="nil"/>
              <w:bottom w:val="single" w:sz="4" w:space="0" w:color="auto"/>
              <w:right w:val="single" w:sz="4" w:space="0" w:color="auto"/>
            </w:tcBorders>
            <w:shd w:val="clear" w:color="auto" w:fill="auto"/>
            <w:vAlign w:val="bottom"/>
            <w:hideMark/>
          </w:tcPr>
          <w:p w14:paraId="451486C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CATT</w:t>
            </w:r>
          </w:p>
        </w:tc>
        <w:tc>
          <w:tcPr>
            <w:tcW w:w="2455" w:type="dxa"/>
            <w:tcBorders>
              <w:top w:val="nil"/>
              <w:left w:val="nil"/>
              <w:bottom w:val="single" w:sz="4" w:space="0" w:color="auto"/>
              <w:right w:val="single" w:sz="4" w:space="0" w:color="auto"/>
            </w:tcBorders>
            <w:shd w:val="clear" w:color="auto" w:fill="auto"/>
            <w:vAlign w:val="bottom"/>
            <w:hideMark/>
          </w:tcPr>
          <w:p w14:paraId="3F83D8C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CATT</w:t>
            </w:r>
          </w:p>
        </w:tc>
        <w:tc>
          <w:tcPr>
            <w:tcW w:w="1284" w:type="dxa"/>
            <w:tcBorders>
              <w:top w:val="nil"/>
              <w:left w:val="nil"/>
              <w:bottom w:val="single" w:sz="4" w:space="0" w:color="auto"/>
              <w:right w:val="single" w:sz="4" w:space="0" w:color="auto"/>
            </w:tcBorders>
            <w:shd w:val="clear" w:color="auto" w:fill="auto"/>
            <w:vAlign w:val="bottom"/>
            <w:hideMark/>
          </w:tcPr>
          <w:p w14:paraId="401F817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7CCD0A01"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59F804F0"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Wang</w:t>
            </w:r>
          </w:p>
        </w:tc>
        <w:tc>
          <w:tcPr>
            <w:tcW w:w="1366" w:type="dxa"/>
            <w:tcBorders>
              <w:top w:val="nil"/>
              <w:left w:val="nil"/>
              <w:bottom w:val="single" w:sz="4" w:space="0" w:color="auto"/>
              <w:right w:val="single" w:sz="4" w:space="0" w:color="auto"/>
            </w:tcBorders>
            <w:shd w:val="clear" w:color="auto" w:fill="auto"/>
            <w:vAlign w:val="bottom"/>
            <w:hideMark/>
          </w:tcPr>
          <w:p w14:paraId="1AE25810"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Han</w:t>
            </w:r>
          </w:p>
        </w:tc>
        <w:tc>
          <w:tcPr>
            <w:tcW w:w="2542" w:type="dxa"/>
            <w:tcBorders>
              <w:top w:val="nil"/>
              <w:left w:val="nil"/>
              <w:bottom w:val="single" w:sz="4" w:space="0" w:color="auto"/>
              <w:right w:val="single" w:sz="4" w:space="0" w:color="auto"/>
            </w:tcBorders>
            <w:shd w:val="clear" w:color="auto" w:fill="auto"/>
            <w:vAlign w:val="bottom"/>
            <w:hideMark/>
          </w:tcPr>
          <w:p w14:paraId="78590E5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Huawei Technologies France</w:t>
            </w:r>
          </w:p>
        </w:tc>
        <w:tc>
          <w:tcPr>
            <w:tcW w:w="2455" w:type="dxa"/>
            <w:tcBorders>
              <w:top w:val="nil"/>
              <w:left w:val="nil"/>
              <w:bottom w:val="single" w:sz="4" w:space="0" w:color="auto"/>
              <w:right w:val="single" w:sz="4" w:space="0" w:color="auto"/>
            </w:tcBorders>
            <w:shd w:val="clear" w:color="auto" w:fill="auto"/>
            <w:vAlign w:val="bottom"/>
            <w:hideMark/>
          </w:tcPr>
          <w:p w14:paraId="0B88FA9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HuaWei</w:t>
            </w:r>
            <w:proofErr w:type="spellEnd"/>
            <w:r w:rsidRPr="00F123F0">
              <w:rPr>
                <w:rFonts w:ascii="Calibri" w:hAnsi="Calibri" w:cs="Calibri"/>
                <w:color w:val="000000"/>
                <w:sz w:val="22"/>
                <w:szCs w:val="22"/>
              </w:rPr>
              <w:t xml:space="preserve"> Technologies Co., Ltd</w:t>
            </w:r>
          </w:p>
        </w:tc>
        <w:tc>
          <w:tcPr>
            <w:tcW w:w="1284" w:type="dxa"/>
            <w:tcBorders>
              <w:top w:val="nil"/>
              <w:left w:val="nil"/>
              <w:bottom w:val="single" w:sz="4" w:space="0" w:color="auto"/>
              <w:right w:val="single" w:sz="4" w:space="0" w:color="auto"/>
            </w:tcBorders>
            <w:shd w:val="clear" w:color="auto" w:fill="auto"/>
            <w:vAlign w:val="bottom"/>
            <w:hideMark/>
          </w:tcPr>
          <w:p w14:paraId="2102A05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5EC213B5"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6105CC9C"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Wang</w:t>
            </w:r>
          </w:p>
        </w:tc>
        <w:tc>
          <w:tcPr>
            <w:tcW w:w="1366" w:type="dxa"/>
            <w:tcBorders>
              <w:top w:val="nil"/>
              <w:left w:val="nil"/>
              <w:bottom w:val="single" w:sz="4" w:space="0" w:color="auto"/>
              <w:right w:val="single" w:sz="4" w:space="0" w:color="auto"/>
            </w:tcBorders>
            <w:shd w:val="clear" w:color="auto" w:fill="auto"/>
            <w:vAlign w:val="bottom"/>
            <w:hideMark/>
          </w:tcPr>
          <w:p w14:paraId="36876D7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Hui</w:t>
            </w:r>
          </w:p>
        </w:tc>
        <w:tc>
          <w:tcPr>
            <w:tcW w:w="2542" w:type="dxa"/>
            <w:tcBorders>
              <w:top w:val="nil"/>
              <w:left w:val="nil"/>
              <w:bottom w:val="single" w:sz="4" w:space="0" w:color="auto"/>
              <w:right w:val="single" w:sz="4" w:space="0" w:color="auto"/>
            </w:tcBorders>
            <w:shd w:val="clear" w:color="auto" w:fill="auto"/>
            <w:vAlign w:val="bottom"/>
            <w:hideMark/>
          </w:tcPr>
          <w:p w14:paraId="047E49B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vivo Communication Technology</w:t>
            </w:r>
          </w:p>
        </w:tc>
        <w:tc>
          <w:tcPr>
            <w:tcW w:w="2455" w:type="dxa"/>
            <w:tcBorders>
              <w:top w:val="nil"/>
              <w:left w:val="nil"/>
              <w:bottom w:val="single" w:sz="4" w:space="0" w:color="auto"/>
              <w:right w:val="single" w:sz="4" w:space="0" w:color="auto"/>
            </w:tcBorders>
            <w:shd w:val="clear" w:color="auto" w:fill="auto"/>
            <w:vAlign w:val="bottom"/>
            <w:hideMark/>
          </w:tcPr>
          <w:p w14:paraId="7BDDC345"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vivo Mobile Communication Co.,</w:t>
            </w:r>
          </w:p>
        </w:tc>
        <w:tc>
          <w:tcPr>
            <w:tcW w:w="1284" w:type="dxa"/>
            <w:tcBorders>
              <w:top w:val="nil"/>
              <w:left w:val="nil"/>
              <w:bottom w:val="single" w:sz="4" w:space="0" w:color="auto"/>
              <w:right w:val="single" w:sz="4" w:space="0" w:color="auto"/>
            </w:tcBorders>
            <w:shd w:val="clear" w:color="auto" w:fill="auto"/>
            <w:vAlign w:val="bottom"/>
            <w:hideMark/>
          </w:tcPr>
          <w:p w14:paraId="0599223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059603C2"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567AF965"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Wang</w:t>
            </w:r>
          </w:p>
        </w:tc>
        <w:tc>
          <w:tcPr>
            <w:tcW w:w="1366" w:type="dxa"/>
            <w:tcBorders>
              <w:top w:val="nil"/>
              <w:left w:val="nil"/>
              <w:bottom w:val="single" w:sz="4" w:space="0" w:color="auto"/>
              <w:right w:val="single" w:sz="4" w:space="0" w:color="auto"/>
            </w:tcBorders>
            <w:shd w:val="clear" w:color="auto" w:fill="auto"/>
            <w:vAlign w:val="bottom"/>
            <w:hideMark/>
          </w:tcPr>
          <w:p w14:paraId="46BE6E15"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Izabel</w:t>
            </w:r>
          </w:p>
        </w:tc>
        <w:tc>
          <w:tcPr>
            <w:tcW w:w="2542" w:type="dxa"/>
            <w:tcBorders>
              <w:top w:val="nil"/>
              <w:left w:val="nil"/>
              <w:bottom w:val="single" w:sz="4" w:space="0" w:color="auto"/>
              <w:right w:val="single" w:sz="4" w:space="0" w:color="auto"/>
            </w:tcBorders>
            <w:shd w:val="clear" w:color="auto" w:fill="auto"/>
            <w:vAlign w:val="bottom"/>
            <w:hideMark/>
          </w:tcPr>
          <w:p w14:paraId="1292060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HUAWEI TECHNOLOGIES Co. Ltd.</w:t>
            </w:r>
          </w:p>
        </w:tc>
        <w:tc>
          <w:tcPr>
            <w:tcW w:w="2455" w:type="dxa"/>
            <w:tcBorders>
              <w:top w:val="nil"/>
              <w:left w:val="nil"/>
              <w:bottom w:val="single" w:sz="4" w:space="0" w:color="auto"/>
              <w:right w:val="single" w:sz="4" w:space="0" w:color="auto"/>
            </w:tcBorders>
            <w:shd w:val="clear" w:color="auto" w:fill="auto"/>
            <w:vAlign w:val="bottom"/>
            <w:hideMark/>
          </w:tcPr>
          <w:p w14:paraId="06FE11B0"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HuaWei</w:t>
            </w:r>
            <w:proofErr w:type="spellEnd"/>
            <w:r w:rsidRPr="00F123F0">
              <w:rPr>
                <w:rFonts w:ascii="Calibri" w:hAnsi="Calibri" w:cs="Calibri"/>
                <w:color w:val="000000"/>
                <w:sz w:val="22"/>
                <w:szCs w:val="22"/>
              </w:rPr>
              <w:t xml:space="preserve"> Technologies Co., Ltd</w:t>
            </w:r>
          </w:p>
        </w:tc>
        <w:tc>
          <w:tcPr>
            <w:tcW w:w="1284" w:type="dxa"/>
            <w:tcBorders>
              <w:top w:val="nil"/>
              <w:left w:val="nil"/>
              <w:bottom w:val="single" w:sz="4" w:space="0" w:color="auto"/>
              <w:right w:val="single" w:sz="4" w:space="0" w:color="auto"/>
            </w:tcBorders>
            <w:shd w:val="clear" w:color="auto" w:fill="auto"/>
            <w:vAlign w:val="bottom"/>
            <w:hideMark/>
          </w:tcPr>
          <w:p w14:paraId="5BF949EE"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3C0CD535"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671AEA3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Wang</w:t>
            </w:r>
          </w:p>
        </w:tc>
        <w:tc>
          <w:tcPr>
            <w:tcW w:w="1366" w:type="dxa"/>
            <w:tcBorders>
              <w:top w:val="nil"/>
              <w:left w:val="nil"/>
              <w:bottom w:val="single" w:sz="4" w:space="0" w:color="auto"/>
              <w:right w:val="single" w:sz="4" w:space="0" w:color="auto"/>
            </w:tcBorders>
            <w:shd w:val="clear" w:color="auto" w:fill="auto"/>
            <w:vAlign w:val="bottom"/>
            <w:hideMark/>
          </w:tcPr>
          <w:p w14:paraId="0E98176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Menghan</w:t>
            </w:r>
            <w:proofErr w:type="spellEnd"/>
          </w:p>
        </w:tc>
        <w:tc>
          <w:tcPr>
            <w:tcW w:w="2542" w:type="dxa"/>
            <w:tcBorders>
              <w:top w:val="nil"/>
              <w:left w:val="nil"/>
              <w:bottom w:val="single" w:sz="4" w:space="0" w:color="auto"/>
              <w:right w:val="single" w:sz="4" w:space="0" w:color="auto"/>
            </w:tcBorders>
            <w:shd w:val="clear" w:color="auto" w:fill="auto"/>
            <w:vAlign w:val="bottom"/>
            <w:hideMark/>
          </w:tcPr>
          <w:p w14:paraId="7BC76319"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ZTE Corporation</w:t>
            </w:r>
          </w:p>
        </w:tc>
        <w:tc>
          <w:tcPr>
            <w:tcW w:w="2455" w:type="dxa"/>
            <w:tcBorders>
              <w:top w:val="nil"/>
              <w:left w:val="nil"/>
              <w:bottom w:val="single" w:sz="4" w:space="0" w:color="auto"/>
              <w:right w:val="single" w:sz="4" w:space="0" w:color="auto"/>
            </w:tcBorders>
            <w:shd w:val="clear" w:color="auto" w:fill="auto"/>
            <w:vAlign w:val="bottom"/>
            <w:hideMark/>
          </w:tcPr>
          <w:p w14:paraId="2B31A042"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ZTE JAPAN K.K.</w:t>
            </w:r>
          </w:p>
        </w:tc>
        <w:tc>
          <w:tcPr>
            <w:tcW w:w="1284" w:type="dxa"/>
            <w:tcBorders>
              <w:top w:val="nil"/>
              <w:left w:val="nil"/>
              <w:bottom w:val="single" w:sz="4" w:space="0" w:color="auto"/>
              <w:right w:val="single" w:sz="4" w:space="0" w:color="auto"/>
            </w:tcBorders>
            <w:shd w:val="clear" w:color="auto" w:fill="auto"/>
            <w:vAlign w:val="bottom"/>
            <w:hideMark/>
          </w:tcPr>
          <w:p w14:paraId="29DDC64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TTC</w:t>
            </w:r>
          </w:p>
        </w:tc>
      </w:tr>
      <w:tr w:rsidR="00F123F0" w:rsidRPr="00F123F0" w14:paraId="10DCC4B3"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535C214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Wang</w:t>
            </w:r>
          </w:p>
        </w:tc>
        <w:tc>
          <w:tcPr>
            <w:tcW w:w="1366" w:type="dxa"/>
            <w:tcBorders>
              <w:top w:val="nil"/>
              <w:left w:val="nil"/>
              <w:bottom w:val="single" w:sz="4" w:space="0" w:color="auto"/>
              <w:right w:val="single" w:sz="4" w:space="0" w:color="auto"/>
            </w:tcBorders>
            <w:shd w:val="clear" w:color="auto" w:fill="auto"/>
            <w:vAlign w:val="bottom"/>
            <w:hideMark/>
          </w:tcPr>
          <w:p w14:paraId="10767904"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Wen</w:t>
            </w:r>
          </w:p>
        </w:tc>
        <w:tc>
          <w:tcPr>
            <w:tcW w:w="2542" w:type="dxa"/>
            <w:tcBorders>
              <w:top w:val="nil"/>
              <w:left w:val="nil"/>
              <w:bottom w:val="single" w:sz="4" w:space="0" w:color="auto"/>
              <w:right w:val="single" w:sz="4" w:space="0" w:color="auto"/>
            </w:tcBorders>
            <w:shd w:val="clear" w:color="auto" w:fill="auto"/>
            <w:vAlign w:val="bottom"/>
            <w:hideMark/>
          </w:tcPr>
          <w:p w14:paraId="2C0D537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vivo Mobile Communication Co.,</w:t>
            </w:r>
          </w:p>
        </w:tc>
        <w:tc>
          <w:tcPr>
            <w:tcW w:w="2455" w:type="dxa"/>
            <w:tcBorders>
              <w:top w:val="nil"/>
              <w:left w:val="nil"/>
              <w:bottom w:val="single" w:sz="4" w:space="0" w:color="auto"/>
              <w:right w:val="single" w:sz="4" w:space="0" w:color="auto"/>
            </w:tcBorders>
            <w:shd w:val="clear" w:color="auto" w:fill="auto"/>
            <w:vAlign w:val="bottom"/>
            <w:hideMark/>
          </w:tcPr>
          <w:p w14:paraId="1647BAE0"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GUANGDONG GENIUS TECHNOLOGY CO</w:t>
            </w:r>
          </w:p>
        </w:tc>
        <w:tc>
          <w:tcPr>
            <w:tcW w:w="1284" w:type="dxa"/>
            <w:tcBorders>
              <w:top w:val="nil"/>
              <w:left w:val="nil"/>
              <w:bottom w:val="single" w:sz="4" w:space="0" w:color="auto"/>
              <w:right w:val="single" w:sz="4" w:space="0" w:color="auto"/>
            </w:tcBorders>
            <w:shd w:val="clear" w:color="auto" w:fill="auto"/>
            <w:vAlign w:val="bottom"/>
            <w:hideMark/>
          </w:tcPr>
          <w:p w14:paraId="58D8D12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04750669"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0072C05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lastRenderedPageBreak/>
              <w:t>Wang</w:t>
            </w:r>
          </w:p>
        </w:tc>
        <w:tc>
          <w:tcPr>
            <w:tcW w:w="1366" w:type="dxa"/>
            <w:tcBorders>
              <w:top w:val="nil"/>
              <w:left w:val="nil"/>
              <w:bottom w:val="single" w:sz="4" w:space="0" w:color="auto"/>
              <w:right w:val="single" w:sz="4" w:space="0" w:color="auto"/>
            </w:tcBorders>
            <w:shd w:val="clear" w:color="auto" w:fill="auto"/>
            <w:vAlign w:val="bottom"/>
            <w:hideMark/>
          </w:tcPr>
          <w:p w14:paraId="4D49EE72"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Zhaoning</w:t>
            </w:r>
            <w:proofErr w:type="spellEnd"/>
          </w:p>
        </w:tc>
        <w:tc>
          <w:tcPr>
            <w:tcW w:w="2542" w:type="dxa"/>
            <w:tcBorders>
              <w:top w:val="nil"/>
              <w:left w:val="nil"/>
              <w:bottom w:val="single" w:sz="4" w:space="0" w:color="auto"/>
              <w:right w:val="single" w:sz="4" w:space="0" w:color="auto"/>
            </w:tcBorders>
            <w:shd w:val="clear" w:color="auto" w:fill="auto"/>
            <w:vAlign w:val="bottom"/>
            <w:hideMark/>
          </w:tcPr>
          <w:p w14:paraId="284D7CA2"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China Unicom</w:t>
            </w:r>
          </w:p>
        </w:tc>
        <w:tc>
          <w:tcPr>
            <w:tcW w:w="2455" w:type="dxa"/>
            <w:tcBorders>
              <w:top w:val="nil"/>
              <w:left w:val="nil"/>
              <w:bottom w:val="single" w:sz="4" w:space="0" w:color="auto"/>
              <w:right w:val="single" w:sz="4" w:space="0" w:color="auto"/>
            </w:tcBorders>
            <w:shd w:val="clear" w:color="auto" w:fill="auto"/>
            <w:vAlign w:val="bottom"/>
            <w:hideMark/>
          </w:tcPr>
          <w:p w14:paraId="3FB3236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CUG</w:t>
            </w:r>
          </w:p>
        </w:tc>
        <w:tc>
          <w:tcPr>
            <w:tcW w:w="1284" w:type="dxa"/>
            <w:tcBorders>
              <w:top w:val="nil"/>
              <w:left w:val="nil"/>
              <w:bottom w:val="single" w:sz="4" w:space="0" w:color="auto"/>
              <w:right w:val="single" w:sz="4" w:space="0" w:color="auto"/>
            </w:tcBorders>
            <w:shd w:val="clear" w:color="auto" w:fill="auto"/>
            <w:vAlign w:val="bottom"/>
            <w:hideMark/>
          </w:tcPr>
          <w:p w14:paraId="5661E402"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56F8E8CF"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188389E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Wass</w:t>
            </w:r>
          </w:p>
        </w:tc>
        <w:tc>
          <w:tcPr>
            <w:tcW w:w="1366" w:type="dxa"/>
            <w:tcBorders>
              <w:top w:val="nil"/>
              <w:left w:val="nil"/>
              <w:bottom w:val="single" w:sz="4" w:space="0" w:color="auto"/>
              <w:right w:val="single" w:sz="4" w:space="0" w:color="auto"/>
            </w:tcBorders>
            <w:shd w:val="clear" w:color="auto" w:fill="auto"/>
            <w:vAlign w:val="bottom"/>
            <w:hideMark/>
          </w:tcPr>
          <w:p w14:paraId="094EB07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Mikael</w:t>
            </w:r>
          </w:p>
        </w:tc>
        <w:tc>
          <w:tcPr>
            <w:tcW w:w="2542" w:type="dxa"/>
            <w:tcBorders>
              <w:top w:val="nil"/>
              <w:left w:val="nil"/>
              <w:bottom w:val="single" w:sz="4" w:space="0" w:color="auto"/>
              <w:right w:val="single" w:sz="4" w:space="0" w:color="auto"/>
            </w:tcBorders>
            <w:shd w:val="clear" w:color="auto" w:fill="auto"/>
            <w:vAlign w:val="bottom"/>
            <w:hideMark/>
          </w:tcPr>
          <w:p w14:paraId="2AD3E879"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Ericsson LM</w:t>
            </w:r>
          </w:p>
        </w:tc>
        <w:tc>
          <w:tcPr>
            <w:tcW w:w="2455" w:type="dxa"/>
            <w:tcBorders>
              <w:top w:val="nil"/>
              <w:left w:val="nil"/>
              <w:bottom w:val="single" w:sz="4" w:space="0" w:color="auto"/>
              <w:right w:val="single" w:sz="4" w:space="0" w:color="auto"/>
            </w:tcBorders>
            <w:shd w:val="clear" w:color="auto" w:fill="auto"/>
            <w:vAlign w:val="bottom"/>
            <w:hideMark/>
          </w:tcPr>
          <w:p w14:paraId="1E8A226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Oy LM Ericsson AB</w:t>
            </w:r>
          </w:p>
        </w:tc>
        <w:tc>
          <w:tcPr>
            <w:tcW w:w="1284" w:type="dxa"/>
            <w:tcBorders>
              <w:top w:val="nil"/>
              <w:left w:val="nil"/>
              <w:bottom w:val="single" w:sz="4" w:space="0" w:color="auto"/>
              <w:right w:val="single" w:sz="4" w:space="0" w:color="auto"/>
            </w:tcBorders>
            <w:shd w:val="clear" w:color="auto" w:fill="auto"/>
            <w:vAlign w:val="bottom"/>
            <w:hideMark/>
          </w:tcPr>
          <w:p w14:paraId="3455B47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204A0DC3"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2608342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Watfa</w:t>
            </w:r>
          </w:p>
        </w:tc>
        <w:tc>
          <w:tcPr>
            <w:tcW w:w="1366" w:type="dxa"/>
            <w:tcBorders>
              <w:top w:val="nil"/>
              <w:left w:val="nil"/>
              <w:bottom w:val="single" w:sz="4" w:space="0" w:color="auto"/>
              <w:right w:val="single" w:sz="4" w:space="0" w:color="auto"/>
            </w:tcBorders>
            <w:shd w:val="clear" w:color="auto" w:fill="auto"/>
            <w:vAlign w:val="bottom"/>
            <w:hideMark/>
          </w:tcPr>
          <w:p w14:paraId="23C585A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Mahmoud</w:t>
            </w:r>
          </w:p>
        </w:tc>
        <w:tc>
          <w:tcPr>
            <w:tcW w:w="2542" w:type="dxa"/>
            <w:tcBorders>
              <w:top w:val="nil"/>
              <w:left w:val="nil"/>
              <w:bottom w:val="single" w:sz="4" w:space="0" w:color="auto"/>
              <w:right w:val="single" w:sz="4" w:space="0" w:color="auto"/>
            </w:tcBorders>
            <w:shd w:val="clear" w:color="auto" w:fill="auto"/>
            <w:vAlign w:val="bottom"/>
            <w:hideMark/>
          </w:tcPr>
          <w:p w14:paraId="6BA5F89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Samsung R&amp;D Institute UK</w:t>
            </w:r>
          </w:p>
        </w:tc>
        <w:tc>
          <w:tcPr>
            <w:tcW w:w="2455" w:type="dxa"/>
            <w:tcBorders>
              <w:top w:val="nil"/>
              <w:left w:val="nil"/>
              <w:bottom w:val="single" w:sz="4" w:space="0" w:color="auto"/>
              <w:right w:val="single" w:sz="4" w:space="0" w:color="auto"/>
            </w:tcBorders>
            <w:shd w:val="clear" w:color="auto" w:fill="auto"/>
            <w:vAlign w:val="bottom"/>
            <w:hideMark/>
          </w:tcPr>
          <w:p w14:paraId="593EA24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BEIJING SAMSUNG TELECOM R&amp;D</w:t>
            </w:r>
          </w:p>
        </w:tc>
        <w:tc>
          <w:tcPr>
            <w:tcW w:w="1284" w:type="dxa"/>
            <w:tcBorders>
              <w:top w:val="nil"/>
              <w:left w:val="nil"/>
              <w:bottom w:val="single" w:sz="4" w:space="0" w:color="auto"/>
              <w:right w:val="single" w:sz="4" w:space="0" w:color="auto"/>
            </w:tcBorders>
            <w:shd w:val="clear" w:color="auto" w:fill="auto"/>
            <w:vAlign w:val="bottom"/>
            <w:hideMark/>
          </w:tcPr>
          <w:p w14:paraId="52E46D8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6CDE0321"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53FEBD24"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Won</w:t>
            </w:r>
          </w:p>
        </w:tc>
        <w:tc>
          <w:tcPr>
            <w:tcW w:w="1366" w:type="dxa"/>
            <w:tcBorders>
              <w:top w:val="nil"/>
              <w:left w:val="nil"/>
              <w:bottom w:val="single" w:sz="4" w:space="0" w:color="auto"/>
              <w:right w:val="single" w:sz="4" w:space="0" w:color="auto"/>
            </w:tcBorders>
            <w:shd w:val="clear" w:color="auto" w:fill="auto"/>
            <w:vAlign w:val="bottom"/>
            <w:hideMark/>
          </w:tcPr>
          <w:p w14:paraId="6EAAFCF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Sung Hwan</w:t>
            </w:r>
          </w:p>
        </w:tc>
        <w:tc>
          <w:tcPr>
            <w:tcW w:w="2542" w:type="dxa"/>
            <w:tcBorders>
              <w:top w:val="nil"/>
              <w:left w:val="nil"/>
              <w:bottom w:val="single" w:sz="4" w:space="0" w:color="auto"/>
              <w:right w:val="single" w:sz="4" w:space="0" w:color="auto"/>
            </w:tcBorders>
            <w:shd w:val="clear" w:color="auto" w:fill="auto"/>
            <w:vAlign w:val="bottom"/>
            <w:hideMark/>
          </w:tcPr>
          <w:p w14:paraId="30B7AFB4"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Nokia Korea</w:t>
            </w:r>
          </w:p>
        </w:tc>
        <w:tc>
          <w:tcPr>
            <w:tcW w:w="2455" w:type="dxa"/>
            <w:tcBorders>
              <w:top w:val="nil"/>
              <w:left w:val="nil"/>
              <w:bottom w:val="single" w:sz="4" w:space="0" w:color="auto"/>
              <w:right w:val="single" w:sz="4" w:space="0" w:color="auto"/>
            </w:tcBorders>
            <w:shd w:val="clear" w:color="auto" w:fill="auto"/>
            <w:vAlign w:val="bottom"/>
            <w:hideMark/>
          </w:tcPr>
          <w:p w14:paraId="11DC5EB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Nokia Corporation</w:t>
            </w:r>
          </w:p>
        </w:tc>
        <w:tc>
          <w:tcPr>
            <w:tcW w:w="1284" w:type="dxa"/>
            <w:tcBorders>
              <w:top w:val="nil"/>
              <w:left w:val="nil"/>
              <w:bottom w:val="single" w:sz="4" w:space="0" w:color="auto"/>
              <w:right w:val="single" w:sz="4" w:space="0" w:color="auto"/>
            </w:tcBorders>
            <w:shd w:val="clear" w:color="auto" w:fill="auto"/>
            <w:vAlign w:val="bottom"/>
            <w:hideMark/>
          </w:tcPr>
          <w:p w14:paraId="4E2B440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4B24F39E"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1C2AFE7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WU</w:t>
            </w:r>
          </w:p>
        </w:tc>
        <w:tc>
          <w:tcPr>
            <w:tcW w:w="1366" w:type="dxa"/>
            <w:tcBorders>
              <w:top w:val="nil"/>
              <w:left w:val="nil"/>
              <w:bottom w:val="single" w:sz="4" w:space="0" w:color="auto"/>
              <w:right w:val="single" w:sz="4" w:space="0" w:color="auto"/>
            </w:tcBorders>
            <w:shd w:val="clear" w:color="auto" w:fill="auto"/>
            <w:vAlign w:val="bottom"/>
            <w:hideMark/>
          </w:tcPr>
          <w:p w14:paraId="387160F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Jinhua</w:t>
            </w:r>
          </w:p>
        </w:tc>
        <w:tc>
          <w:tcPr>
            <w:tcW w:w="2542" w:type="dxa"/>
            <w:tcBorders>
              <w:top w:val="nil"/>
              <w:left w:val="nil"/>
              <w:bottom w:val="single" w:sz="4" w:space="0" w:color="auto"/>
              <w:right w:val="single" w:sz="4" w:space="0" w:color="auto"/>
            </w:tcBorders>
            <w:shd w:val="clear" w:color="auto" w:fill="auto"/>
            <w:vAlign w:val="bottom"/>
            <w:hideMark/>
          </w:tcPr>
          <w:p w14:paraId="70A1CAF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Beijing Xiaomi Mobile Software</w:t>
            </w:r>
          </w:p>
        </w:tc>
        <w:tc>
          <w:tcPr>
            <w:tcW w:w="2455" w:type="dxa"/>
            <w:tcBorders>
              <w:top w:val="nil"/>
              <w:left w:val="nil"/>
              <w:bottom w:val="single" w:sz="4" w:space="0" w:color="auto"/>
              <w:right w:val="single" w:sz="4" w:space="0" w:color="auto"/>
            </w:tcBorders>
            <w:shd w:val="clear" w:color="auto" w:fill="auto"/>
            <w:vAlign w:val="bottom"/>
            <w:hideMark/>
          </w:tcPr>
          <w:p w14:paraId="09F4E49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Beijing Xiaomi Mobile Software</w:t>
            </w:r>
          </w:p>
        </w:tc>
        <w:tc>
          <w:tcPr>
            <w:tcW w:w="1284" w:type="dxa"/>
            <w:tcBorders>
              <w:top w:val="nil"/>
              <w:left w:val="nil"/>
              <w:bottom w:val="single" w:sz="4" w:space="0" w:color="auto"/>
              <w:right w:val="single" w:sz="4" w:space="0" w:color="auto"/>
            </w:tcBorders>
            <w:shd w:val="clear" w:color="auto" w:fill="auto"/>
            <w:vAlign w:val="bottom"/>
            <w:hideMark/>
          </w:tcPr>
          <w:p w14:paraId="12F1390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5672B06A"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63A2D1D5"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Wu</w:t>
            </w:r>
          </w:p>
        </w:tc>
        <w:tc>
          <w:tcPr>
            <w:tcW w:w="1366" w:type="dxa"/>
            <w:tcBorders>
              <w:top w:val="nil"/>
              <w:left w:val="nil"/>
              <w:bottom w:val="single" w:sz="4" w:space="0" w:color="auto"/>
              <w:right w:val="single" w:sz="4" w:space="0" w:color="auto"/>
            </w:tcBorders>
            <w:shd w:val="clear" w:color="auto" w:fill="auto"/>
            <w:vAlign w:val="bottom"/>
            <w:hideMark/>
          </w:tcPr>
          <w:p w14:paraId="7858C59F"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Zhibin</w:t>
            </w:r>
            <w:proofErr w:type="spellEnd"/>
          </w:p>
        </w:tc>
        <w:tc>
          <w:tcPr>
            <w:tcW w:w="2542" w:type="dxa"/>
            <w:tcBorders>
              <w:top w:val="nil"/>
              <w:left w:val="nil"/>
              <w:bottom w:val="single" w:sz="4" w:space="0" w:color="auto"/>
              <w:right w:val="single" w:sz="4" w:space="0" w:color="auto"/>
            </w:tcBorders>
            <w:shd w:val="clear" w:color="auto" w:fill="auto"/>
            <w:vAlign w:val="bottom"/>
            <w:hideMark/>
          </w:tcPr>
          <w:p w14:paraId="00A25E8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Apple Benelux B.V.</w:t>
            </w:r>
          </w:p>
        </w:tc>
        <w:tc>
          <w:tcPr>
            <w:tcW w:w="2455" w:type="dxa"/>
            <w:tcBorders>
              <w:top w:val="nil"/>
              <w:left w:val="nil"/>
              <w:bottom w:val="single" w:sz="4" w:space="0" w:color="auto"/>
              <w:right w:val="single" w:sz="4" w:space="0" w:color="auto"/>
            </w:tcBorders>
            <w:shd w:val="clear" w:color="auto" w:fill="auto"/>
            <w:vAlign w:val="bottom"/>
            <w:hideMark/>
          </w:tcPr>
          <w:p w14:paraId="7010F499"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Apple (</w:t>
            </w:r>
            <w:proofErr w:type="spellStart"/>
            <w:r w:rsidRPr="00F123F0">
              <w:rPr>
                <w:rFonts w:ascii="Calibri" w:hAnsi="Calibri" w:cs="Calibri"/>
                <w:color w:val="000000"/>
                <w:sz w:val="22"/>
                <w:szCs w:val="22"/>
              </w:rPr>
              <w:t>Ulanqab</w:t>
            </w:r>
            <w:proofErr w:type="spellEnd"/>
            <w:r w:rsidRPr="00F123F0">
              <w:rPr>
                <w:rFonts w:ascii="Calibri" w:hAnsi="Calibri" w:cs="Calibri"/>
                <w:color w:val="000000"/>
                <w:sz w:val="22"/>
                <w:szCs w:val="22"/>
              </w:rPr>
              <w:t>)</w:t>
            </w:r>
          </w:p>
        </w:tc>
        <w:tc>
          <w:tcPr>
            <w:tcW w:w="1284" w:type="dxa"/>
            <w:tcBorders>
              <w:top w:val="nil"/>
              <w:left w:val="nil"/>
              <w:bottom w:val="single" w:sz="4" w:space="0" w:color="auto"/>
              <w:right w:val="single" w:sz="4" w:space="0" w:color="auto"/>
            </w:tcBorders>
            <w:shd w:val="clear" w:color="auto" w:fill="auto"/>
            <w:vAlign w:val="bottom"/>
            <w:hideMark/>
          </w:tcPr>
          <w:p w14:paraId="55847B15"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0F3B15FC"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08E6BFE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Xie</w:t>
            </w:r>
          </w:p>
        </w:tc>
        <w:tc>
          <w:tcPr>
            <w:tcW w:w="1366" w:type="dxa"/>
            <w:tcBorders>
              <w:top w:val="nil"/>
              <w:left w:val="nil"/>
              <w:bottom w:val="single" w:sz="4" w:space="0" w:color="auto"/>
              <w:right w:val="single" w:sz="4" w:space="0" w:color="auto"/>
            </w:tcBorders>
            <w:shd w:val="clear" w:color="auto" w:fill="auto"/>
            <w:vAlign w:val="bottom"/>
            <w:hideMark/>
          </w:tcPr>
          <w:p w14:paraId="175CE24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Baoguo</w:t>
            </w:r>
          </w:p>
        </w:tc>
        <w:tc>
          <w:tcPr>
            <w:tcW w:w="2542" w:type="dxa"/>
            <w:tcBorders>
              <w:top w:val="nil"/>
              <w:left w:val="nil"/>
              <w:bottom w:val="single" w:sz="4" w:space="0" w:color="auto"/>
              <w:right w:val="single" w:sz="4" w:space="0" w:color="auto"/>
            </w:tcBorders>
            <w:shd w:val="clear" w:color="auto" w:fill="auto"/>
            <w:vAlign w:val="bottom"/>
            <w:hideMark/>
          </w:tcPr>
          <w:p w14:paraId="6160893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ZTE Corporation</w:t>
            </w:r>
          </w:p>
        </w:tc>
        <w:tc>
          <w:tcPr>
            <w:tcW w:w="2455" w:type="dxa"/>
            <w:tcBorders>
              <w:top w:val="nil"/>
              <w:left w:val="nil"/>
              <w:bottom w:val="single" w:sz="4" w:space="0" w:color="auto"/>
              <w:right w:val="single" w:sz="4" w:space="0" w:color="auto"/>
            </w:tcBorders>
            <w:shd w:val="clear" w:color="auto" w:fill="auto"/>
            <w:vAlign w:val="bottom"/>
            <w:hideMark/>
          </w:tcPr>
          <w:p w14:paraId="4F7CE64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ZTE FRANCE SASU</w:t>
            </w:r>
          </w:p>
        </w:tc>
        <w:tc>
          <w:tcPr>
            <w:tcW w:w="1284" w:type="dxa"/>
            <w:tcBorders>
              <w:top w:val="nil"/>
              <w:left w:val="nil"/>
              <w:bottom w:val="single" w:sz="4" w:space="0" w:color="auto"/>
              <w:right w:val="single" w:sz="4" w:space="0" w:color="auto"/>
            </w:tcBorders>
            <w:shd w:val="clear" w:color="auto" w:fill="auto"/>
            <w:vAlign w:val="bottom"/>
            <w:hideMark/>
          </w:tcPr>
          <w:p w14:paraId="059A65A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769DEF05"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68C71540"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Xie</w:t>
            </w:r>
          </w:p>
        </w:tc>
        <w:tc>
          <w:tcPr>
            <w:tcW w:w="1366" w:type="dxa"/>
            <w:tcBorders>
              <w:top w:val="nil"/>
              <w:left w:val="nil"/>
              <w:bottom w:val="single" w:sz="4" w:space="0" w:color="auto"/>
              <w:right w:val="single" w:sz="4" w:space="0" w:color="auto"/>
            </w:tcBorders>
            <w:shd w:val="clear" w:color="auto" w:fill="auto"/>
            <w:vAlign w:val="bottom"/>
            <w:hideMark/>
          </w:tcPr>
          <w:p w14:paraId="388714A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Pengxiang</w:t>
            </w:r>
            <w:proofErr w:type="spellEnd"/>
          </w:p>
        </w:tc>
        <w:tc>
          <w:tcPr>
            <w:tcW w:w="2542" w:type="dxa"/>
            <w:tcBorders>
              <w:top w:val="nil"/>
              <w:left w:val="nil"/>
              <w:bottom w:val="single" w:sz="4" w:space="0" w:color="auto"/>
              <w:right w:val="single" w:sz="4" w:space="0" w:color="auto"/>
            </w:tcBorders>
            <w:shd w:val="clear" w:color="auto" w:fill="auto"/>
            <w:vAlign w:val="bottom"/>
            <w:hideMark/>
          </w:tcPr>
          <w:p w14:paraId="312F89A2"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ZTE Corporation</w:t>
            </w:r>
          </w:p>
        </w:tc>
        <w:tc>
          <w:tcPr>
            <w:tcW w:w="2455" w:type="dxa"/>
            <w:tcBorders>
              <w:top w:val="nil"/>
              <w:left w:val="nil"/>
              <w:bottom w:val="single" w:sz="4" w:space="0" w:color="auto"/>
              <w:right w:val="single" w:sz="4" w:space="0" w:color="auto"/>
            </w:tcBorders>
            <w:shd w:val="clear" w:color="auto" w:fill="auto"/>
            <w:vAlign w:val="bottom"/>
            <w:hideMark/>
          </w:tcPr>
          <w:p w14:paraId="07BFCC3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ZTE Japan K.K.</w:t>
            </w:r>
          </w:p>
        </w:tc>
        <w:tc>
          <w:tcPr>
            <w:tcW w:w="1284" w:type="dxa"/>
            <w:tcBorders>
              <w:top w:val="nil"/>
              <w:left w:val="nil"/>
              <w:bottom w:val="single" w:sz="4" w:space="0" w:color="auto"/>
              <w:right w:val="single" w:sz="4" w:space="0" w:color="auto"/>
            </w:tcBorders>
            <w:shd w:val="clear" w:color="auto" w:fill="auto"/>
            <w:vAlign w:val="bottom"/>
            <w:hideMark/>
          </w:tcPr>
          <w:p w14:paraId="640A34F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ARIB</w:t>
            </w:r>
          </w:p>
        </w:tc>
      </w:tr>
      <w:tr w:rsidR="00F123F0" w:rsidRPr="00F123F0" w14:paraId="2921D5C7"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23E77B1E"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Xie</w:t>
            </w:r>
          </w:p>
        </w:tc>
        <w:tc>
          <w:tcPr>
            <w:tcW w:w="1366" w:type="dxa"/>
            <w:tcBorders>
              <w:top w:val="nil"/>
              <w:left w:val="nil"/>
              <w:bottom w:val="single" w:sz="4" w:space="0" w:color="auto"/>
              <w:right w:val="single" w:sz="4" w:space="0" w:color="auto"/>
            </w:tcBorders>
            <w:shd w:val="clear" w:color="auto" w:fill="auto"/>
            <w:vAlign w:val="bottom"/>
            <w:hideMark/>
          </w:tcPr>
          <w:p w14:paraId="026B01BF"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Zhenhua</w:t>
            </w:r>
          </w:p>
        </w:tc>
        <w:tc>
          <w:tcPr>
            <w:tcW w:w="2542" w:type="dxa"/>
            <w:tcBorders>
              <w:top w:val="nil"/>
              <w:left w:val="nil"/>
              <w:bottom w:val="single" w:sz="4" w:space="0" w:color="auto"/>
              <w:right w:val="single" w:sz="4" w:space="0" w:color="auto"/>
            </w:tcBorders>
            <w:shd w:val="clear" w:color="auto" w:fill="auto"/>
            <w:vAlign w:val="bottom"/>
            <w:hideMark/>
          </w:tcPr>
          <w:p w14:paraId="5E2EB9A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vivo Mobile Communication Co.,</w:t>
            </w:r>
          </w:p>
        </w:tc>
        <w:tc>
          <w:tcPr>
            <w:tcW w:w="2455" w:type="dxa"/>
            <w:tcBorders>
              <w:top w:val="nil"/>
              <w:left w:val="nil"/>
              <w:bottom w:val="single" w:sz="4" w:space="0" w:color="auto"/>
              <w:right w:val="single" w:sz="4" w:space="0" w:color="auto"/>
            </w:tcBorders>
            <w:shd w:val="clear" w:color="auto" w:fill="auto"/>
            <w:vAlign w:val="bottom"/>
            <w:hideMark/>
          </w:tcPr>
          <w:p w14:paraId="41961205"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vivo Mobile Communication (S)</w:t>
            </w:r>
          </w:p>
        </w:tc>
        <w:tc>
          <w:tcPr>
            <w:tcW w:w="1284" w:type="dxa"/>
            <w:tcBorders>
              <w:top w:val="nil"/>
              <w:left w:val="nil"/>
              <w:bottom w:val="single" w:sz="4" w:space="0" w:color="auto"/>
              <w:right w:val="single" w:sz="4" w:space="0" w:color="auto"/>
            </w:tcBorders>
            <w:shd w:val="clear" w:color="auto" w:fill="auto"/>
            <w:vAlign w:val="bottom"/>
            <w:hideMark/>
          </w:tcPr>
          <w:p w14:paraId="353E111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5820D726"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1212FEE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Xin</w:t>
            </w:r>
          </w:p>
        </w:tc>
        <w:tc>
          <w:tcPr>
            <w:tcW w:w="1366" w:type="dxa"/>
            <w:tcBorders>
              <w:top w:val="nil"/>
              <w:left w:val="nil"/>
              <w:bottom w:val="single" w:sz="4" w:space="0" w:color="auto"/>
              <w:right w:val="single" w:sz="4" w:space="0" w:color="auto"/>
            </w:tcBorders>
            <w:shd w:val="clear" w:color="auto" w:fill="auto"/>
            <w:vAlign w:val="bottom"/>
            <w:hideMark/>
          </w:tcPr>
          <w:p w14:paraId="7DC97B9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Tingyu</w:t>
            </w:r>
          </w:p>
        </w:tc>
        <w:tc>
          <w:tcPr>
            <w:tcW w:w="2542" w:type="dxa"/>
            <w:tcBorders>
              <w:top w:val="nil"/>
              <w:left w:val="nil"/>
              <w:bottom w:val="single" w:sz="4" w:space="0" w:color="auto"/>
              <w:right w:val="single" w:sz="4" w:space="0" w:color="auto"/>
            </w:tcBorders>
            <w:shd w:val="clear" w:color="auto" w:fill="auto"/>
            <w:vAlign w:val="bottom"/>
            <w:hideMark/>
          </w:tcPr>
          <w:p w14:paraId="35975F5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Samsung R&amp;D Institute UK</w:t>
            </w:r>
          </w:p>
        </w:tc>
        <w:tc>
          <w:tcPr>
            <w:tcW w:w="2455" w:type="dxa"/>
            <w:tcBorders>
              <w:top w:val="nil"/>
              <w:left w:val="nil"/>
              <w:bottom w:val="single" w:sz="4" w:space="0" w:color="auto"/>
              <w:right w:val="single" w:sz="4" w:space="0" w:color="auto"/>
            </w:tcBorders>
            <w:shd w:val="clear" w:color="auto" w:fill="auto"/>
            <w:vAlign w:val="bottom"/>
            <w:hideMark/>
          </w:tcPr>
          <w:p w14:paraId="0B3186D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SAMSUNG R&amp;D INSTITUTE JAPAN</w:t>
            </w:r>
          </w:p>
        </w:tc>
        <w:tc>
          <w:tcPr>
            <w:tcW w:w="1284" w:type="dxa"/>
            <w:tcBorders>
              <w:top w:val="nil"/>
              <w:left w:val="nil"/>
              <w:bottom w:val="single" w:sz="4" w:space="0" w:color="auto"/>
              <w:right w:val="single" w:sz="4" w:space="0" w:color="auto"/>
            </w:tcBorders>
            <w:shd w:val="clear" w:color="auto" w:fill="auto"/>
            <w:vAlign w:val="bottom"/>
            <w:hideMark/>
          </w:tcPr>
          <w:p w14:paraId="060DBD39"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ARIB</w:t>
            </w:r>
          </w:p>
        </w:tc>
      </w:tr>
      <w:tr w:rsidR="00F123F0" w:rsidRPr="00F123F0" w14:paraId="323E7AFC"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7EEAA36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Xing</w:t>
            </w:r>
          </w:p>
        </w:tc>
        <w:tc>
          <w:tcPr>
            <w:tcW w:w="1366" w:type="dxa"/>
            <w:tcBorders>
              <w:top w:val="nil"/>
              <w:left w:val="nil"/>
              <w:bottom w:val="single" w:sz="4" w:space="0" w:color="auto"/>
              <w:right w:val="single" w:sz="4" w:space="0" w:color="auto"/>
            </w:tcBorders>
            <w:shd w:val="clear" w:color="auto" w:fill="auto"/>
            <w:vAlign w:val="bottom"/>
            <w:hideMark/>
          </w:tcPr>
          <w:p w14:paraId="0A8C3F2E"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TianQi</w:t>
            </w:r>
            <w:proofErr w:type="spellEnd"/>
          </w:p>
        </w:tc>
        <w:tc>
          <w:tcPr>
            <w:tcW w:w="2542" w:type="dxa"/>
            <w:tcBorders>
              <w:top w:val="nil"/>
              <w:left w:val="nil"/>
              <w:bottom w:val="single" w:sz="4" w:space="0" w:color="auto"/>
              <w:right w:val="single" w:sz="4" w:space="0" w:color="auto"/>
            </w:tcBorders>
            <w:shd w:val="clear" w:color="auto" w:fill="auto"/>
            <w:vAlign w:val="bottom"/>
            <w:hideMark/>
          </w:tcPr>
          <w:p w14:paraId="41606C34"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China Unicom</w:t>
            </w:r>
          </w:p>
        </w:tc>
        <w:tc>
          <w:tcPr>
            <w:tcW w:w="2455" w:type="dxa"/>
            <w:tcBorders>
              <w:top w:val="nil"/>
              <w:left w:val="nil"/>
              <w:bottom w:val="single" w:sz="4" w:space="0" w:color="auto"/>
              <w:right w:val="single" w:sz="4" w:space="0" w:color="auto"/>
            </w:tcBorders>
            <w:shd w:val="clear" w:color="auto" w:fill="auto"/>
            <w:vAlign w:val="bottom"/>
            <w:hideMark/>
          </w:tcPr>
          <w:p w14:paraId="2B23CBF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China Unicom</w:t>
            </w:r>
          </w:p>
        </w:tc>
        <w:tc>
          <w:tcPr>
            <w:tcW w:w="1284" w:type="dxa"/>
            <w:tcBorders>
              <w:top w:val="nil"/>
              <w:left w:val="nil"/>
              <w:bottom w:val="single" w:sz="4" w:space="0" w:color="auto"/>
              <w:right w:val="single" w:sz="4" w:space="0" w:color="auto"/>
            </w:tcBorders>
            <w:shd w:val="clear" w:color="auto" w:fill="auto"/>
            <w:vAlign w:val="bottom"/>
            <w:hideMark/>
          </w:tcPr>
          <w:p w14:paraId="1754FB6E"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3EB73C08"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2200EF1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XU</w:t>
            </w:r>
          </w:p>
        </w:tc>
        <w:tc>
          <w:tcPr>
            <w:tcW w:w="1366" w:type="dxa"/>
            <w:tcBorders>
              <w:top w:val="nil"/>
              <w:left w:val="nil"/>
              <w:bottom w:val="single" w:sz="4" w:space="0" w:color="auto"/>
              <w:right w:val="single" w:sz="4" w:space="0" w:color="auto"/>
            </w:tcBorders>
            <w:shd w:val="clear" w:color="auto" w:fill="auto"/>
            <w:vAlign w:val="bottom"/>
            <w:hideMark/>
          </w:tcPr>
          <w:p w14:paraId="18E0FB2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Ling</w:t>
            </w:r>
          </w:p>
        </w:tc>
        <w:tc>
          <w:tcPr>
            <w:tcW w:w="2542" w:type="dxa"/>
            <w:tcBorders>
              <w:top w:val="nil"/>
              <w:left w:val="nil"/>
              <w:bottom w:val="single" w:sz="4" w:space="0" w:color="auto"/>
              <w:right w:val="single" w:sz="4" w:space="0" w:color="auto"/>
            </w:tcBorders>
            <w:shd w:val="clear" w:color="auto" w:fill="auto"/>
            <w:vAlign w:val="bottom"/>
            <w:hideMark/>
          </w:tcPr>
          <w:p w14:paraId="0A0FF10C"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HUAWEI TECHNOLOGIES Co. Ltd.</w:t>
            </w:r>
          </w:p>
        </w:tc>
        <w:tc>
          <w:tcPr>
            <w:tcW w:w="2455" w:type="dxa"/>
            <w:tcBorders>
              <w:top w:val="nil"/>
              <w:left w:val="nil"/>
              <w:bottom w:val="single" w:sz="4" w:space="0" w:color="auto"/>
              <w:right w:val="single" w:sz="4" w:space="0" w:color="auto"/>
            </w:tcBorders>
            <w:shd w:val="clear" w:color="auto" w:fill="auto"/>
            <w:vAlign w:val="bottom"/>
            <w:hideMark/>
          </w:tcPr>
          <w:p w14:paraId="209EFFB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Huawei Device Co., Ltd</w:t>
            </w:r>
          </w:p>
        </w:tc>
        <w:tc>
          <w:tcPr>
            <w:tcW w:w="1284" w:type="dxa"/>
            <w:tcBorders>
              <w:top w:val="nil"/>
              <w:left w:val="nil"/>
              <w:bottom w:val="single" w:sz="4" w:space="0" w:color="auto"/>
              <w:right w:val="single" w:sz="4" w:space="0" w:color="auto"/>
            </w:tcBorders>
            <w:shd w:val="clear" w:color="auto" w:fill="auto"/>
            <w:vAlign w:val="bottom"/>
            <w:hideMark/>
          </w:tcPr>
          <w:p w14:paraId="0EC5360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5DD11021"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1686D84C"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Yan</w:t>
            </w:r>
          </w:p>
        </w:tc>
        <w:tc>
          <w:tcPr>
            <w:tcW w:w="1366" w:type="dxa"/>
            <w:tcBorders>
              <w:top w:val="nil"/>
              <w:left w:val="nil"/>
              <w:bottom w:val="single" w:sz="4" w:space="0" w:color="auto"/>
              <w:right w:val="single" w:sz="4" w:space="0" w:color="auto"/>
            </w:tcBorders>
            <w:shd w:val="clear" w:color="auto" w:fill="auto"/>
            <w:vAlign w:val="bottom"/>
            <w:hideMark/>
          </w:tcPr>
          <w:p w14:paraId="4E24A9D5"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Xiaojian</w:t>
            </w:r>
          </w:p>
        </w:tc>
        <w:tc>
          <w:tcPr>
            <w:tcW w:w="2542" w:type="dxa"/>
            <w:tcBorders>
              <w:top w:val="nil"/>
              <w:left w:val="nil"/>
              <w:bottom w:val="single" w:sz="4" w:space="0" w:color="auto"/>
              <w:right w:val="single" w:sz="4" w:space="0" w:color="auto"/>
            </w:tcBorders>
            <w:shd w:val="clear" w:color="auto" w:fill="auto"/>
            <w:vAlign w:val="bottom"/>
            <w:hideMark/>
          </w:tcPr>
          <w:p w14:paraId="6F94427E"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ZTE Corporation</w:t>
            </w:r>
          </w:p>
        </w:tc>
        <w:tc>
          <w:tcPr>
            <w:tcW w:w="2455" w:type="dxa"/>
            <w:tcBorders>
              <w:top w:val="nil"/>
              <w:left w:val="nil"/>
              <w:bottom w:val="single" w:sz="4" w:space="0" w:color="auto"/>
              <w:right w:val="single" w:sz="4" w:space="0" w:color="auto"/>
            </w:tcBorders>
            <w:shd w:val="clear" w:color="auto" w:fill="auto"/>
            <w:vAlign w:val="bottom"/>
            <w:hideMark/>
          </w:tcPr>
          <w:p w14:paraId="25C7CE1E"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Jetflow</w:t>
            </w:r>
            <w:proofErr w:type="spellEnd"/>
          </w:p>
        </w:tc>
        <w:tc>
          <w:tcPr>
            <w:tcW w:w="1284" w:type="dxa"/>
            <w:tcBorders>
              <w:top w:val="nil"/>
              <w:left w:val="nil"/>
              <w:bottom w:val="single" w:sz="4" w:space="0" w:color="auto"/>
              <w:right w:val="single" w:sz="4" w:space="0" w:color="auto"/>
            </w:tcBorders>
            <w:shd w:val="clear" w:color="auto" w:fill="auto"/>
            <w:vAlign w:val="bottom"/>
            <w:hideMark/>
          </w:tcPr>
          <w:p w14:paraId="7D3B0F90"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1E0ADBB7"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3864B5E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Yang</w:t>
            </w:r>
          </w:p>
        </w:tc>
        <w:tc>
          <w:tcPr>
            <w:tcW w:w="1366" w:type="dxa"/>
            <w:tcBorders>
              <w:top w:val="nil"/>
              <w:left w:val="nil"/>
              <w:bottom w:val="single" w:sz="4" w:space="0" w:color="auto"/>
              <w:right w:val="single" w:sz="4" w:space="0" w:color="auto"/>
            </w:tcBorders>
            <w:shd w:val="clear" w:color="auto" w:fill="auto"/>
            <w:vAlign w:val="bottom"/>
            <w:hideMark/>
          </w:tcPr>
          <w:p w14:paraId="0AA338B0"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Haorui</w:t>
            </w:r>
          </w:p>
        </w:tc>
        <w:tc>
          <w:tcPr>
            <w:tcW w:w="2542" w:type="dxa"/>
            <w:tcBorders>
              <w:top w:val="nil"/>
              <w:left w:val="nil"/>
              <w:bottom w:val="single" w:sz="4" w:space="0" w:color="auto"/>
              <w:right w:val="single" w:sz="4" w:space="0" w:color="auto"/>
            </w:tcBorders>
            <w:shd w:val="clear" w:color="auto" w:fill="auto"/>
            <w:vAlign w:val="bottom"/>
            <w:hideMark/>
          </w:tcPr>
          <w:p w14:paraId="32C25C4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OPPO Beijing</w:t>
            </w:r>
          </w:p>
        </w:tc>
        <w:tc>
          <w:tcPr>
            <w:tcW w:w="2455" w:type="dxa"/>
            <w:tcBorders>
              <w:top w:val="nil"/>
              <w:left w:val="nil"/>
              <w:bottom w:val="single" w:sz="4" w:space="0" w:color="auto"/>
              <w:right w:val="single" w:sz="4" w:space="0" w:color="auto"/>
            </w:tcBorders>
            <w:shd w:val="clear" w:color="auto" w:fill="auto"/>
            <w:vAlign w:val="bottom"/>
            <w:hideMark/>
          </w:tcPr>
          <w:p w14:paraId="655AED4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 xml:space="preserve">Hangzhou </w:t>
            </w:r>
            <w:proofErr w:type="spellStart"/>
            <w:r w:rsidRPr="00F123F0">
              <w:rPr>
                <w:rFonts w:ascii="Calibri" w:hAnsi="Calibri" w:cs="Calibri"/>
                <w:color w:val="000000"/>
                <w:sz w:val="22"/>
                <w:szCs w:val="22"/>
              </w:rPr>
              <w:t>Douku</w:t>
            </w:r>
            <w:proofErr w:type="spellEnd"/>
          </w:p>
        </w:tc>
        <w:tc>
          <w:tcPr>
            <w:tcW w:w="1284" w:type="dxa"/>
            <w:tcBorders>
              <w:top w:val="nil"/>
              <w:left w:val="nil"/>
              <w:bottom w:val="single" w:sz="4" w:space="0" w:color="auto"/>
              <w:right w:val="single" w:sz="4" w:space="0" w:color="auto"/>
            </w:tcBorders>
            <w:shd w:val="clear" w:color="auto" w:fill="auto"/>
            <w:vAlign w:val="bottom"/>
            <w:hideMark/>
          </w:tcPr>
          <w:p w14:paraId="6C4E972F"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61854F1A"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219BB5D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Yang</w:t>
            </w:r>
          </w:p>
        </w:tc>
        <w:tc>
          <w:tcPr>
            <w:tcW w:w="1366" w:type="dxa"/>
            <w:tcBorders>
              <w:top w:val="nil"/>
              <w:left w:val="nil"/>
              <w:bottom w:val="single" w:sz="4" w:space="0" w:color="auto"/>
              <w:right w:val="single" w:sz="4" w:space="0" w:color="auto"/>
            </w:tcBorders>
            <w:shd w:val="clear" w:color="auto" w:fill="auto"/>
            <w:vAlign w:val="bottom"/>
            <w:hideMark/>
          </w:tcPr>
          <w:p w14:paraId="6D9C32C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Yong</w:t>
            </w:r>
          </w:p>
        </w:tc>
        <w:tc>
          <w:tcPr>
            <w:tcW w:w="2542" w:type="dxa"/>
            <w:tcBorders>
              <w:top w:val="nil"/>
              <w:left w:val="nil"/>
              <w:bottom w:val="single" w:sz="4" w:space="0" w:color="auto"/>
              <w:right w:val="single" w:sz="4" w:space="0" w:color="auto"/>
            </w:tcBorders>
            <w:shd w:val="clear" w:color="auto" w:fill="auto"/>
            <w:vAlign w:val="bottom"/>
            <w:hideMark/>
          </w:tcPr>
          <w:p w14:paraId="1C54DA2E"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Ericsson LM</w:t>
            </w:r>
          </w:p>
        </w:tc>
        <w:tc>
          <w:tcPr>
            <w:tcW w:w="2455" w:type="dxa"/>
            <w:tcBorders>
              <w:top w:val="nil"/>
              <w:left w:val="nil"/>
              <w:bottom w:val="single" w:sz="4" w:space="0" w:color="auto"/>
              <w:right w:val="single" w:sz="4" w:space="0" w:color="auto"/>
            </w:tcBorders>
            <w:shd w:val="clear" w:color="auto" w:fill="auto"/>
            <w:vAlign w:val="bottom"/>
            <w:hideMark/>
          </w:tcPr>
          <w:p w14:paraId="7E42E11C"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 xml:space="preserve">Ericsson GmbH, </w:t>
            </w:r>
            <w:proofErr w:type="spellStart"/>
            <w:r w:rsidRPr="00F123F0">
              <w:rPr>
                <w:rFonts w:ascii="Calibri" w:hAnsi="Calibri" w:cs="Calibri"/>
                <w:color w:val="000000"/>
                <w:sz w:val="22"/>
                <w:szCs w:val="22"/>
              </w:rPr>
              <w:t>Eurolab</w:t>
            </w:r>
            <w:proofErr w:type="spellEnd"/>
          </w:p>
        </w:tc>
        <w:tc>
          <w:tcPr>
            <w:tcW w:w="1284" w:type="dxa"/>
            <w:tcBorders>
              <w:top w:val="nil"/>
              <w:left w:val="nil"/>
              <w:bottom w:val="single" w:sz="4" w:space="0" w:color="auto"/>
              <w:right w:val="single" w:sz="4" w:space="0" w:color="auto"/>
            </w:tcBorders>
            <w:shd w:val="clear" w:color="auto" w:fill="auto"/>
            <w:vAlign w:val="bottom"/>
            <w:hideMark/>
          </w:tcPr>
          <w:p w14:paraId="66C2FD89"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6A61FA9E"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52388C95"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Yao</w:t>
            </w:r>
          </w:p>
        </w:tc>
        <w:tc>
          <w:tcPr>
            <w:tcW w:w="1366" w:type="dxa"/>
            <w:tcBorders>
              <w:top w:val="nil"/>
              <w:left w:val="nil"/>
              <w:bottom w:val="single" w:sz="4" w:space="0" w:color="auto"/>
              <w:right w:val="single" w:sz="4" w:space="0" w:color="auto"/>
            </w:tcBorders>
            <w:shd w:val="clear" w:color="auto" w:fill="auto"/>
            <w:vAlign w:val="bottom"/>
            <w:hideMark/>
          </w:tcPr>
          <w:p w14:paraId="5E761ECC"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Ge</w:t>
            </w:r>
          </w:p>
        </w:tc>
        <w:tc>
          <w:tcPr>
            <w:tcW w:w="2542" w:type="dxa"/>
            <w:tcBorders>
              <w:top w:val="nil"/>
              <w:left w:val="nil"/>
              <w:bottom w:val="single" w:sz="4" w:space="0" w:color="auto"/>
              <w:right w:val="single" w:sz="4" w:space="0" w:color="auto"/>
            </w:tcBorders>
            <w:shd w:val="clear" w:color="auto" w:fill="auto"/>
            <w:vAlign w:val="bottom"/>
            <w:hideMark/>
          </w:tcPr>
          <w:p w14:paraId="74885CCF"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China Unicom</w:t>
            </w:r>
          </w:p>
        </w:tc>
        <w:tc>
          <w:tcPr>
            <w:tcW w:w="2455" w:type="dxa"/>
            <w:tcBorders>
              <w:top w:val="nil"/>
              <w:left w:val="nil"/>
              <w:bottom w:val="single" w:sz="4" w:space="0" w:color="auto"/>
              <w:right w:val="single" w:sz="4" w:space="0" w:color="auto"/>
            </w:tcBorders>
            <w:shd w:val="clear" w:color="auto" w:fill="auto"/>
            <w:vAlign w:val="bottom"/>
            <w:hideMark/>
          </w:tcPr>
          <w:p w14:paraId="2E5D763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VSENS</w:t>
            </w:r>
          </w:p>
        </w:tc>
        <w:tc>
          <w:tcPr>
            <w:tcW w:w="1284" w:type="dxa"/>
            <w:tcBorders>
              <w:top w:val="nil"/>
              <w:left w:val="nil"/>
              <w:bottom w:val="single" w:sz="4" w:space="0" w:color="auto"/>
              <w:right w:val="single" w:sz="4" w:space="0" w:color="auto"/>
            </w:tcBorders>
            <w:shd w:val="clear" w:color="auto" w:fill="auto"/>
            <w:vAlign w:val="bottom"/>
            <w:hideMark/>
          </w:tcPr>
          <w:p w14:paraId="528C45E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36961E30"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4BD8617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Yao</w:t>
            </w:r>
          </w:p>
        </w:tc>
        <w:tc>
          <w:tcPr>
            <w:tcW w:w="1366" w:type="dxa"/>
            <w:tcBorders>
              <w:top w:val="nil"/>
              <w:left w:val="nil"/>
              <w:bottom w:val="single" w:sz="4" w:space="0" w:color="auto"/>
              <w:right w:val="single" w:sz="4" w:space="0" w:color="auto"/>
            </w:tcBorders>
            <w:shd w:val="clear" w:color="auto" w:fill="auto"/>
            <w:vAlign w:val="bottom"/>
            <w:hideMark/>
          </w:tcPr>
          <w:p w14:paraId="47207C9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Yizhi</w:t>
            </w:r>
            <w:proofErr w:type="spellEnd"/>
          </w:p>
        </w:tc>
        <w:tc>
          <w:tcPr>
            <w:tcW w:w="2542" w:type="dxa"/>
            <w:tcBorders>
              <w:top w:val="nil"/>
              <w:left w:val="nil"/>
              <w:bottom w:val="single" w:sz="4" w:space="0" w:color="auto"/>
              <w:right w:val="single" w:sz="4" w:space="0" w:color="auto"/>
            </w:tcBorders>
            <w:shd w:val="clear" w:color="auto" w:fill="auto"/>
            <w:vAlign w:val="bottom"/>
            <w:hideMark/>
          </w:tcPr>
          <w:p w14:paraId="445926BE"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Intel Corporation (UK) Ltd</w:t>
            </w:r>
          </w:p>
        </w:tc>
        <w:tc>
          <w:tcPr>
            <w:tcW w:w="2455" w:type="dxa"/>
            <w:tcBorders>
              <w:top w:val="nil"/>
              <w:left w:val="nil"/>
              <w:bottom w:val="single" w:sz="4" w:space="0" w:color="auto"/>
              <w:right w:val="single" w:sz="4" w:space="0" w:color="auto"/>
            </w:tcBorders>
            <w:shd w:val="clear" w:color="auto" w:fill="auto"/>
            <w:vAlign w:val="bottom"/>
            <w:hideMark/>
          </w:tcPr>
          <w:p w14:paraId="2B301819"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 xml:space="preserve">Intel Corporation Italia </w:t>
            </w:r>
            <w:proofErr w:type="spellStart"/>
            <w:r w:rsidRPr="00F123F0">
              <w:rPr>
                <w:rFonts w:ascii="Calibri" w:hAnsi="Calibri" w:cs="Calibri"/>
                <w:color w:val="000000"/>
                <w:sz w:val="22"/>
                <w:szCs w:val="22"/>
              </w:rPr>
              <w:t>SpA</w:t>
            </w:r>
            <w:proofErr w:type="spellEnd"/>
          </w:p>
        </w:tc>
        <w:tc>
          <w:tcPr>
            <w:tcW w:w="1284" w:type="dxa"/>
            <w:tcBorders>
              <w:top w:val="nil"/>
              <w:left w:val="nil"/>
              <w:bottom w:val="single" w:sz="4" w:space="0" w:color="auto"/>
              <w:right w:val="single" w:sz="4" w:space="0" w:color="auto"/>
            </w:tcBorders>
            <w:shd w:val="clear" w:color="auto" w:fill="auto"/>
            <w:vAlign w:val="bottom"/>
            <w:hideMark/>
          </w:tcPr>
          <w:p w14:paraId="6F193F1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2EB04AF5"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3810E032"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Yu</w:t>
            </w:r>
          </w:p>
        </w:tc>
        <w:tc>
          <w:tcPr>
            <w:tcW w:w="1366" w:type="dxa"/>
            <w:tcBorders>
              <w:top w:val="nil"/>
              <w:left w:val="nil"/>
              <w:bottom w:val="single" w:sz="4" w:space="0" w:color="auto"/>
              <w:right w:val="single" w:sz="4" w:space="0" w:color="auto"/>
            </w:tcBorders>
            <w:shd w:val="clear" w:color="auto" w:fill="auto"/>
            <w:vAlign w:val="bottom"/>
            <w:hideMark/>
          </w:tcPr>
          <w:p w14:paraId="7A759FF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Hang</w:t>
            </w:r>
          </w:p>
        </w:tc>
        <w:tc>
          <w:tcPr>
            <w:tcW w:w="2542" w:type="dxa"/>
            <w:tcBorders>
              <w:top w:val="nil"/>
              <w:left w:val="nil"/>
              <w:bottom w:val="single" w:sz="4" w:space="0" w:color="auto"/>
              <w:right w:val="single" w:sz="4" w:space="0" w:color="auto"/>
            </w:tcBorders>
            <w:shd w:val="clear" w:color="auto" w:fill="auto"/>
            <w:vAlign w:val="bottom"/>
            <w:hideMark/>
          </w:tcPr>
          <w:p w14:paraId="0D86198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vivo Mobile Com. (Chongqing)</w:t>
            </w:r>
          </w:p>
        </w:tc>
        <w:tc>
          <w:tcPr>
            <w:tcW w:w="2455" w:type="dxa"/>
            <w:tcBorders>
              <w:top w:val="nil"/>
              <w:left w:val="nil"/>
              <w:bottom w:val="single" w:sz="4" w:space="0" w:color="auto"/>
              <w:right w:val="single" w:sz="4" w:space="0" w:color="auto"/>
            </w:tcBorders>
            <w:shd w:val="clear" w:color="auto" w:fill="auto"/>
            <w:vAlign w:val="bottom"/>
            <w:hideMark/>
          </w:tcPr>
          <w:p w14:paraId="6C8EFBD4"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vivo Mobile Com. (Chongqing)</w:t>
            </w:r>
          </w:p>
        </w:tc>
        <w:tc>
          <w:tcPr>
            <w:tcW w:w="1284" w:type="dxa"/>
            <w:tcBorders>
              <w:top w:val="nil"/>
              <w:left w:val="nil"/>
              <w:bottom w:val="single" w:sz="4" w:space="0" w:color="auto"/>
              <w:right w:val="single" w:sz="4" w:space="0" w:color="auto"/>
            </w:tcBorders>
            <w:shd w:val="clear" w:color="auto" w:fill="auto"/>
            <w:vAlign w:val="bottom"/>
            <w:hideMark/>
          </w:tcPr>
          <w:p w14:paraId="445FEA6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3D270113"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3C38752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YUE</w:t>
            </w:r>
          </w:p>
        </w:tc>
        <w:tc>
          <w:tcPr>
            <w:tcW w:w="1366" w:type="dxa"/>
            <w:tcBorders>
              <w:top w:val="nil"/>
              <w:left w:val="nil"/>
              <w:bottom w:val="single" w:sz="4" w:space="0" w:color="auto"/>
              <w:right w:val="single" w:sz="4" w:space="0" w:color="auto"/>
            </w:tcBorders>
            <w:shd w:val="clear" w:color="auto" w:fill="auto"/>
            <w:vAlign w:val="bottom"/>
            <w:hideMark/>
          </w:tcPr>
          <w:p w14:paraId="5CF3B62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JING</w:t>
            </w:r>
          </w:p>
        </w:tc>
        <w:tc>
          <w:tcPr>
            <w:tcW w:w="2542" w:type="dxa"/>
            <w:tcBorders>
              <w:top w:val="nil"/>
              <w:left w:val="nil"/>
              <w:bottom w:val="single" w:sz="4" w:space="0" w:color="auto"/>
              <w:right w:val="single" w:sz="4" w:space="0" w:color="auto"/>
            </w:tcBorders>
            <w:shd w:val="clear" w:color="auto" w:fill="auto"/>
            <w:vAlign w:val="bottom"/>
            <w:hideMark/>
          </w:tcPr>
          <w:p w14:paraId="0C9F0315"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Ericsson LM</w:t>
            </w:r>
          </w:p>
        </w:tc>
        <w:tc>
          <w:tcPr>
            <w:tcW w:w="2455" w:type="dxa"/>
            <w:tcBorders>
              <w:top w:val="nil"/>
              <w:left w:val="nil"/>
              <w:bottom w:val="single" w:sz="4" w:space="0" w:color="auto"/>
              <w:right w:val="single" w:sz="4" w:space="0" w:color="auto"/>
            </w:tcBorders>
            <w:shd w:val="clear" w:color="auto" w:fill="auto"/>
            <w:vAlign w:val="bottom"/>
            <w:hideMark/>
          </w:tcPr>
          <w:p w14:paraId="4B45F01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Ericsson India Private Limited</w:t>
            </w:r>
          </w:p>
        </w:tc>
        <w:tc>
          <w:tcPr>
            <w:tcW w:w="1284" w:type="dxa"/>
            <w:tcBorders>
              <w:top w:val="nil"/>
              <w:left w:val="nil"/>
              <w:bottom w:val="single" w:sz="4" w:space="0" w:color="auto"/>
              <w:right w:val="single" w:sz="4" w:space="0" w:color="auto"/>
            </w:tcBorders>
            <w:shd w:val="clear" w:color="auto" w:fill="auto"/>
            <w:vAlign w:val="bottom"/>
            <w:hideMark/>
          </w:tcPr>
          <w:p w14:paraId="55190D7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TSDSI</w:t>
            </w:r>
          </w:p>
        </w:tc>
      </w:tr>
      <w:tr w:rsidR="00F123F0" w:rsidRPr="00F123F0" w14:paraId="06036D47"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1C61042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Zhang</w:t>
            </w:r>
          </w:p>
        </w:tc>
        <w:tc>
          <w:tcPr>
            <w:tcW w:w="1366" w:type="dxa"/>
            <w:tcBorders>
              <w:top w:val="nil"/>
              <w:left w:val="nil"/>
              <w:bottom w:val="single" w:sz="4" w:space="0" w:color="auto"/>
              <w:right w:val="single" w:sz="4" w:space="0" w:color="auto"/>
            </w:tcBorders>
            <w:shd w:val="clear" w:color="auto" w:fill="auto"/>
            <w:vAlign w:val="bottom"/>
            <w:hideMark/>
          </w:tcPr>
          <w:p w14:paraId="50E831B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Chi</w:t>
            </w:r>
          </w:p>
        </w:tc>
        <w:tc>
          <w:tcPr>
            <w:tcW w:w="2542" w:type="dxa"/>
            <w:tcBorders>
              <w:top w:val="nil"/>
              <w:left w:val="nil"/>
              <w:bottom w:val="single" w:sz="4" w:space="0" w:color="auto"/>
              <w:right w:val="single" w:sz="4" w:space="0" w:color="auto"/>
            </w:tcBorders>
            <w:shd w:val="clear" w:color="auto" w:fill="auto"/>
            <w:vAlign w:val="bottom"/>
            <w:hideMark/>
          </w:tcPr>
          <w:p w14:paraId="76C911FF"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HuaWei</w:t>
            </w:r>
            <w:proofErr w:type="spellEnd"/>
            <w:r w:rsidRPr="00F123F0">
              <w:rPr>
                <w:rFonts w:ascii="Calibri" w:hAnsi="Calibri" w:cs="Calibri"/>
                <w:color w:val="000000"/>
                <w:sz w:val="22"/>
                <w:szCs w:val="22"/>
              </w:rPr>
              <w:t xml:space="preserve"> Technologies Co., Ltd</w:t>
            </w:r>
          </w:p>
        </w:tc>
        <w:tc>
          <w:tcPr>
            <w:tcW w:w="2455" w:type="dxa"/>
            <w:tcBorders>
              <w:top w:val="nil"/>
              <w:left w:val="nil"/>
              <w:bottom w:val="single" w:sz="4" w:space="0" w:color="auto"/>
              <w:right w:val="single" w:sz="4" w:space="0" w:color="auto"/>
            </w:tcBorders>
            <w:shd w:val="clear" w:color="auto" w:fill="auto"/>
            <w:vAlign w:val="bottom"/>
            <w:hideMark/>
          </w:tcPr>
          <w:p w14:paraId="1AC46AE3"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Huawei Technologies (Korea)</w:t>
            </w:r>
          </w:p>
        </w:tc>
        <w:tc>
          <w:tcPr>
            <w:tcW w:w="1284" w:type="dxa"/>
            <w:tcBorders>
              <w:top w:val="nil"/>
              <w:left w:val="nil"/>
              <w:bottom w:val="single" w:sz="4" w:space="0" w:color="auto"/>
              <w:right w:val="single" w:sz="4" w:space="0" w:color="auto"/>
            </w:tcBorders>
            <w:shd w:val="clear" w:color="auto" w:fill="auto"/>
            <w:vAlign w:val="bottom"/>
            <w:hideMark/>
          </w:tcPr>
          <w:p w14:paraId="7C4534B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TTA</w:t>
            </w:r>
          </w:p>
        </w:tc>
      </w:tr>
      <w:tr w:rsidR="00F123F0" w:rsidRPr="00F123F0" w14:paraId="61FF4E51"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4C8403C0"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Zhang</w:t>
            </w:r>
          </w:p>
        </w:tc>
        <w:tc>
          <w:tcPr>
            <w:tcW w:w="1366" w:type="dxa"/>
            <w:tcBorders>
              <w:top w:val="nil"/>
              <w:left w:val="nil"/>
              <w:bottom w:val="single" w:sz="4" w:space="0" w:color="auto"/>
              <w:right w:val="single" w:sz="4" w:space="0" w:color="auto"/>
            </w:tcBorders>
            <w:shd w:val="clear" w:color="auto" w:fill="auto"/>
            <w:vAlign w:val="bottom"/>
            <w:hideMark/>
          </w:tcPr>
          <w:p w14:paraId="7F90B71C"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Xuefei</w:t>
            </w:r>
            <w:proofErr w:type="spellEnd"/>
          </w:p>
        </w:tc>
        <w:tc>
          <w:tcPr>
            <w:tcW w:w="2542" w:type="dxa"/>
            <w:tcBorders>
              <w:top w:val="nil"/>
              <w:left w:val="nil"/>
              <w:bottom w:val="single" w:sz="4" w:space="0" w:color="auto"/>
              <w:right w:val="single" w:sz="4" w:space="0" w:color="auto"/>
            </w:tcBorders>
            <w:shd w:val="clear" w:color="auto" w:fill="auto"/>
            <w:vAlign w:val="bottom"/>
            <w:hideMark/>
          </w:tcPr>
          <w:p w14:paraId="6DCDAF9F"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HuaWei</w:t>
            </w:r>
            <w:proofErr w:type="spellEnd"/>
            <w:r w:rsidRPr="00F123F0">
              <w:rPr>
                <w:rFonts w:ascii="Calibri" w:hAnsi="Calibri" w:cs="Calibri"/>
                <w:color w:val="000000"/>
                <w:sz w:val="22"/>
                <w:szCs w:val="22"/>
              </w:rPr>
              <w:t xml:space="preserve"> Technologies Co., Ltd</w:t>
            </w:r>
          </w:p>
        </w:tc>
        <w:tc>
          <w:tcPr>
            <w:tcW w:w="2455" w:type="dxa"/>
            <w:tcBorders>
              <w:top w:val="nil"/>
              <w:left w:val="nil"/>
              <w:bottom w:val="single" w:sz="4" w:space="0" w:color="auto"/>
              <w:right w:val="single" w:sz="4" w:space="0" w:color="auto"/>
            </w:tcBorders>
            <w:shd w:val="clear" w:color="auto" w:fill="auto"/>
            <w:vAlign w:val="bottom"/>
            <w:hideMark/>
          </w:tcPr>
          <w:p w14:paraId="06D749BF"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Huawei Technologies R&amp;D UK</w:t>
            </w:r>
          </w:p>
        </w:tc>
        <w:tc>
          <w:tcPr>
            <w:tcW w:w="1284" w:type="dxa"/>
            <w:tcBorders>
              <w:top w:val="nil"/>
              <w:left w:val="nil"/>
              <w:bottom w:val="single" w:sz="4" w:space="0" w:color="auto"/>
              <w:right w:val="single" w:sz="4" w:space="0" w:color="auto"/>
            </w:tcBorders>
            <w:shd w:val="clear" w:color="auto" w:fill="auto"/>
            <w:vAlign w:val="bottom"/>
            <w:hideMark/>
          </w:tcPr>
          <w:p w14:paraId="0C34D5E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ETSI</w:t>
            </w:r>
          </w:p>
        </w:tc>
      </w:tr>
      <w:tr w:rsidR="00F123F0" w:rsidRPr="00F123F0" w14:paraId="5CCB859C"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1A6C713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Zhang</w:t>
            </w:r>
          </w:p>
        </w:tc>
        <w:tc>
          <w:tcPr>
            <w:tcW w:w="1366" w:type="dxa"/>
            <w:tcBorders>
              <w:top w:val="nil"/>
              <w:left w:val="nil"/>
              <w:bottom w:val="single" w:sz="4" w:space="0" w:color="auto"/>
              <w:right w:val="single" w:sz="4" w:space="0" w:color="auto"/>
            </w:tcBorders>
            <w:shd w:val="clear" w:color="auto" w:fill="auto"/>
            <w:vAlign w:val="bottom"/>
            <w:hideMark/>
          </w:tcPr>
          <w:p w14:paraId="4D40F5A5"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Yizhong</w:t>
            </w:r>
          </w:p>
        </w:tc>
        <w:tc>
          <w:tcPr>
            <w:tcW w:w="2542" w:type="dxa"/>
            <w:tcBorders>
              <w:top w:val="nil"/>
              <w:left w:val="nil"/>
              <w:bottom w:val="single" w:sz="4" w:space="0" w:color="auto"/>
              <w:right w:val="single" w:sz="4" w:space="0" w:color="auto"/>
            </w:tcBorders>
            <w:shd w:val="clear" w:color="auto" w:fill="auto"/>
            <w:vAlign w:val="bottom"/>
            <w:hideMark/>
          </w:tcPr>
          <w:p w14:paraId="501C958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vivo Mobile Communication (S)</w:t>
            </w:r>
          </w:p>
        </w:tc>
        <w:tc>
          <w:tcPr>
            <w:tcW w:w="2455" w:type="dxa"/>
            <w:tcBorders>
              <w:top w:val="nil"/>
              <w:left w:val="nil"/>
              <w:bottom w:val="single" w:sz="4" w:space="0" w:color="auto"/>
              <w:right w:val="single" w:sz="4" w:space="0" w:color="auto"/>
            </w:tcBorders>
            <w:shd w:val="clear" w:color="auto" w:fill="auto"/>
            <w:vAlign w:val="bottom"/>
            <w:hideMark/>
          </w:tcPr>
          <w:p w14:paraId="73A14D0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vivo Mobile Communication (H)</w:t>
            </w:r>
          </w:p>
        </w:tc>
        <w:tc>
          <w:tcPr>
            <w:tcW w:w="1284" w:type="dxa"/>
            <w:tcBorders>
              <w:top w:val="nil"/>
              <w:left w:val="nil"/>
              <w:bottom w:val="single" w:sz="4" w:space="0" w:color="auto"/>
              <w:right w:val="single" w:sz="4" w:space="0" w:color="auto"/>
            </w:tcBorders>
            <w:shd w:val="clear" w:color="auto" w:fill="auto"/>
            <w:vAlign w:val="bottom"/>
            <w:hideMark/>
          </w:tcPr>
          <w:p w14:paraId="0E1528D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28AC773E" w14:textId="77777777" w:rsidTr="00F123F0">
        <w:trPr>
          <w:trHeight w:val="58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06D1878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ZHAO</w:t>
            </w:r>
          </w:p>
        </w:tc>
        <w:tc>
          <w:tcPr>
            <w:tcW w:w="1366" w:type="dxa"/>
            <w:tcBorders>
              <w:top w:val="nil"/>
              <w:left w:val="nil"/>
              <w:bottom w:val="single" w:sz="4" w:space="0" w:color="auto"/>
              <w:right w:val="single" w:sz="4" w:space="0" w:color="auto"/>
            </w:tcBorders>
            <w:shd w:val="clear" w:color="auto" w:fill="auto"/>
            <w:vAlign w:val="bottom"/>
            <w:hideMark/>
          </w:tcPr>
          <w:p w14:paraId="2F49991E"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HUAN</w:t>
            </w:r>
          </w:p>
        </w:tc>
        <w:tc>
          <w:tcPr>
            <w:tcW w:w="2542" w:type="dxa"/>
            <w:tcBorders>
              <w:top w:val="nil"/>
              <w:left w:val="nil"/>
              <w:bottom w:val="single" w:sz="4" w:space="0" w:color="auto"/>
              <w:right w:val="single" w:sz="4" w:space="0" w:color="auto"/>
            </w:tcBorders>
            <w:shd w:val="clear" w:color="auto" w:fill="auto"/>
            <w:vAlign w:val="bottom"/>
            <w:hideMark/>
          </w:tcPr>
          <w:p w14:paraId="3583E186"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China Unicom</w:t>
            </w:r>
          </w:p>
        </w:tc>
        <w:tc>
          <w:tcPr>
            <w:tcW w:w="2455" w:type="dxa"/>
            <w:tcBorders>
              <w:top w:val="nil"/>
              <w:left w:val="nil"/>
              <w:bottom w:val="single" w:sz="4" w:space="0" w:color="auto"/>
              <w:right w:val="single" w:sz="4" w:space="0" w:color="auto"/>
            </w:tcBorders>
            <w:shd w:val="clear" w:color="auto" w:fill="auto"/>
            <w:vAlign w:val="bottom"/>
            <w:hideMark/>
          </w:tcPr>
          <w:p w14:paraId="1F6FB26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Unicom Broadband Online</w:t>
            </w:r>
          </w:p>
        </w:tc>
        <w:tc>
          <w:tcPr>
            <w:tcW w:w="1284" w:type="dxa"/>
            <w:tcBorders>
              <w:top w:val="nil"/>
              <w:left w:val="nil"/>
              <w:bottom w:val="single" w:sz="4" w:space="0" w:color="auto"/>
              <w:right w:val="single" w:sz="4" w:space="0" w:color="auto"/>
            </w:tcBorders>
            <w:shd w:val="clear" w:color="auto" w:fill="auto"/>
            <w:vAlign w:val="bottom"/>
            <w:hideMark/>
          </w:tcPr>
          <w:p w14:paraId="1B1C531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6CE9C0AB"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7B674FD9"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Zhao</w:t>
            </w:r>
          </w:p>
        </w:tc>
        <w:tc>
          <w:tcPr>
            <w:tcW w:w="1366" w:type="dxa"/>
            <w:tcBorders>
              <w:top w:val="nil"/>
              <w:left w:val="nil"/>
              <w:bottom w:val="single" w:sz="4" w:space="0" w:color="auto"/>
              <w:right w:val="single" w:sz="4" w:space="0" w:color="auto"/>
            </w:tcBorders>
            <w:shd w:val="clear" w:color="auto" w:fill="auto"/>
            <w:vAlign w:val="bottom"/>
            <w:hideMark/>
          </w:tcPr>
          <w:p w14:paraId="456F3F3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Xiaoxue</w:t>
            </w:r>
            <w:proofErr w:type="spellEnd"/>
          </w:p>
        </w:tc>
        <w:tc>
          <w:tcPr>
            <w:tcW w:w="2542" w:type="dxa"/>
            <w:tcBorders>
              <w:top w:val="nil"/>
              <w:left w:val="nil"/>
              <w:bottom w:val="single" w:sz="4" w:space="0" w:color="auto"/>
              <w:right w:val="single" w:sz="4" w:space="0" w:color="auto"/>
            </w:tcBorders>
            <w:shd w:val="clear" w:color="auto" w:fill="auto"/>
            <w:vAlign w:val="bottom"/>
            <w:hideMark/>
          </w:tcPr>
          <w:p w14:paraId="57D9769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CATT</w:t>
            </w:r>
          </w:p>
        </w:tc>
        <w:tc>
          <w:tcPr>
            <w:tcW w:w="2455" w:type="dxa"/>
            <w:tcBorders>
              <w:top w:val="nil"/>
              <w:left w:val="nil"/>
              <w:bottom w:val="single" w:sz="4" w:space="0" w:color="auto"/>
              <w:right w:val="single" w:sz="4" w:space="0" w:color="auto"/>
            </w:tcBorders>
            <w:shd w:val="clear" w:color="auto" w:fill="auto"/>
            <w:vAlign w:val="bottom"/>
            <w:hideMark/>
          </w:tcPr>
          <w:p w14:paraId="4CA7C650"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CICT</w:t>
            </w:r>
          </w:p>
        </w:tc>
        <w:tc>
          <w:tcPr>
            <w:tcW w:w="1284" w:type="dxa"/>
            <w:tcBorders>
              <w:top w:val="nil"/>
              <w:left w:val="nil"/>
              <w:bottom w:val="single" w:sz="4" w:space="0" w:color="auto"/>
              <w:right w:val="single" w:sz="4" w:space="0" w:color="auto"/>
            </w:tcBorders>
            <w:shd w:val="clear" w:color="auto" w:fill="auto"/>
            <w:vAlign w:val="bottom"/>
            <w:hideMark/>
          </w:tcPr>
          <w:p w14:paraId="5B6FD92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7B8AB5D4"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5E915FB9"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Zhou</w:t>
            </w:r>
          </w:p>
        </w:tc>
        <w:tc>
          <w:tcPr>
            <w:tcW w:w="1366" w:type="dxa"/>
            <w:tcBorders>
              <w:top w:val="nil"/>
              <w:left w:val="nil"/>
              <w:bottom w:val="single" w:sz="4" w:space="0" w:color="auto"/>
              <w:right w:val="single" w:sz="4" w:space="0" w:color="auto"/>
            </w:tcBorders>
            <w:shd w:val="clear" w:color="auto" w:fill="auto"/>
            <w:vAlign w:val="bottom"/>
            <w:hideMark/>
          </w:tcPr>
          <w:p w14:paraId="0A1222F0"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Xingyue</w:t>
            </w:r>
          </w:p>
        </w:tc>
        <w:tc>
          <w:tcPr>
            <w:tcW w:w="2542" w:type="dxa"/>
            <w:tcBorders>
              <w:top w:val="nil"/>
              <w:left w:val="nil"/>
              <w:bottom w:val="single" w:sz="4" w:space="0" w:color="auto"/>
              <w:right w:val="single" w:sz="4" w:space="0" w:color="auto"/>
            </w:tcBorders>
            <w:shd w:val="clear" w:color="auto" w:fill="auto"/>
            <w:vAlign w:val="bottom"/>
            <w:hideMark/>
          </w:tcPr>
          <w:p w14:paraId="74D305C9"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ZTE Corporation</w:t>
            </w:r>
          </w:p>
        </w:tc>
        <w:tc>
          <w:tcPr>
            <w:tcW w:w="2455" w:type="dxa"/>
            <w:tcBorders>
              <w:top w:val="nil"/>
              <w:left w:val="nil"/>
              <w:bottom w:val="single" w:sz="4" w:space="0" w:color="auto"/>
              <w:right w:val="single" w:sz="4" w:space="0" w:color="auto"/>
            </w:tcBorders>
            <w:shd w:val="clear" w:color="auto" w:fill="auto"/>
            <w:vAlign w:val="bottom"/>
            <w:hideMark/>
          </w:tcPr>
          <w:p w14:paraId="5E91DD7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ZTE Korea Limited</w:t>
            </w:r>
          </w:p>
        </w:tc>
        <w:tc>
          <w:tcPr>
            <w:tcW w:w="1284" w:type="dxa"/>
            <w:tcBorders>
              <w:top w:val="nil"/>
              <w:left w:val="nil"/>
              <w:bottom w:val="single" w:sz="4" w:space="0" w:color="auto"/>
              <w:right w:val="single" w:sz="4" w:space="0" w:color="auto"/>
            </w:tcBorders>
            <w:shd w:val="clear" w:color="auto" w:fill="auto"/>
            <w:vAlign w:val="bottom"/>
            <w:hideMark/>
          </w:tcPr>
          <w:p w14:paraId="1CEAECC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TTA</w:t>
            </w:r>
          </w:p>
        </w:tc>
      </w:tr>
      <w:tr w:rsidR="00F123F0" w:rsidRPr="00F123F0" w14:paraId="7C4C0B1B"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136E8BEA"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Zhu</w:t>
            </w:r>
          </w:p>
        </w:tc>
        <w:tc>
          <w:tcPr>
            <w:tcW w:w="1366" w:type="dxa"/>
            <w:tcBorders>
              <w:top w:val="nil"/>
              <w:left w:val="nil"/>
              <w:bottom w:val="single" w:sz="4" w:space="0" w:color="auto"/>
              <w:right w:val="single" w:sz="4" w:space="0" w:color="auto"/>
            </w:tcBorders>
            <w:shd w:val="clear" w:color="auto" w:fill="auto"/>
            <w:vAlign w:val="bottom"/>
            <w:hideMark/>
          </w:tcPr>
          <w:p w14:paraId="12FA5A44"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Jinguo</w:t>
            </w:r>
            <w:proofErr w:type="spellEnd"/>
          </w:p>
        </w:tc>
        <w:tc>
          <w:tcPr>
            <w:tcW w:w="2542" w:type="dxa"/>
            <w:tcBorders>
              <w:top w:val="nil"/>
              <w:left w:val="nil"/>
              <w:bottom w:val="single" w:sz="4" w:space="0" w:color="auto"/>
              <w:right w:val="single" w:sz="4" w:space="0" w:color="auto"/>
            </w:tcBorders>
            <w:shd w:val="clear" w:color="auto" w:fill="auto"/>
            <w:vAlign w:val="bottom"/>
            <w:hideMark/>
          </w:tcPr>
          <w:p w14:paraId="29659668"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ZTE Corporation.</w:t>
            </w:r>
          </w:p>
        </w:tc>
        <w:tc>
          <w:tcPr>
            <w:tcW w:w="2455" w:type="dxa"/>
            <w:tcBorders>
              <w:top w:val="nil"/>
              <w:left w:val="nil"/>
              <w:bottom w:val="single" w:sz="4" w:space="0" w:color="auto"/>
              <w:right w:val="single" w:sz="4" w:space="0" w:color="auto"/>
            </w:tcBorders>
            <w:shd w:val="clear" w:color="auto" w:fill="auto"/>
            <w:vAlign w:val="bottom"/>
            <w:hideMark/>
          </w:tcPr>
          <w:p w14:paraId="3947D3FF"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ZXNE</w:t>
            </w:r>
          </w:p>
        </w:tc>
        <w:tc>
          <w:tcPr>
            <w:tcW w:w="1284" w:type="dxa"/>
            <w:tcBorders>
              <w:top w:val="nil"/>
              <w:left w:val="nil"/>
              <w:bottom w:val="single" w:sz="4" w:space="0" w:color="auto"/>
              <w:right w:val="single" w:sz="4" w:space="0" w:color="auto"/>
            </w:tcBorders>
            <w:shd w:val="clear" w:color="auto" w:fill="auto"/>
            <w:vAlign w:val="bottom"/>
            <w:hideMark/>
          </w:tcPr>
          <w:p w14:paraId="139CAAA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r w:rsidR="00F123F0" w:rsidRPr="00F123F0" w14:paraId="03330D4E" w14:textId="77777777" w:rsidTr="00F123F0">
        <w:trPr>
          <w:trHeight w:val="290"/>
        </w:trPr>
        <w:tc>
          <w:tcPr>
            <w:tcW w:w="1493" w:type="dxa"/>
            <w:tcBorders>
              <w:top w:val="nil"/>
              <w:left w:val="single" w:sz="4" w:space="0" w:color="auto"/>
              <w:bottom w:val="single" w:sz="4" w:space="0" w:color="auto"/>
              <w:right w:val="single" w:sz="4" w:space="0" w:color="auto"/>
            </w:tcBorders>
            <w:shd w:val="clear" w:color="auto" w:fill="auto"/>
            <w:vAlign w:val="bottom"/>
            <w:hideMark/>
          </w:tcPr>
          <w:p w14:paraId="0C52F25D"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Zhu</w:t>
            </w:r>
          </w:p>
        </w:tc>
        <w:tc>
          <w:tcPr>
            <w:tcW w:w="1366" w:type="dxa"/>
            <w:tcBorders>
              <w:top w:val="nil"/>
              <w:left w:val="nil"/>
              <w:bottom w:val="single" w:sz="4" w:space="0" w:color="auto"/>
              <w:right w:val="single" w:sz="4" w:space="0" w:color="auto"/>
            </w:tcBorders>
            <w:shd w:val="clear" w:color="auto" w:fill="auto"/>
            <w:vAlign w:val="bottom"/>
            <w:hideMark/>
          </w:tcPr>
          <w:p w14:paraId="65288E75"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proofErr w:type="spellStart"/>
            <w:r w:rsidRPr="00F123F0">
              <w:rPr>
                <w:rFonts w:ascii="Calibri" w:hAnsi="Calibri" w:cs="Calibri"/>
                <w:color w:val="000000"/>
                <w:sz w:val="22"/>
                <w:szCs w:val="22"/>
              </w:rPr>
              <w:t>Zengbao</w:t>
            </w:r>
            <w:proofErr w:type="spellEnd"/>
          </w:p>
        </w:tc>
        <w:tc>
          <w:tcPr>
            <w:tcW w:w="2542" w:type="dxa"/>
            <w:tcBorders>
              <w:top w:val="nil"/>
              <w:left w:val="nil"/>
              <w:bottom w:val="single" w:sz="4" w:space="0" w:color="auto"/>
              <w:right w:val="single" w:sz="4" w:space="0" w:color="auto"/>
            </w:tcBorders>
            <w:shd w:val="clear" w:color="auto" w:fill="auto"/>
            <w:vAlign w:val="bottom"/>
            <w:hideMark/>
          </w:tcPr>
          <w:p w14:paraId="5FEE12F1"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BUPT</w:t>
            </w:r>
          </w:p>
        </w:tc>
        <w:tc>
          <w:tcPr>
            <w:tcW w:w="2455" w:type="dxa"/>
            <w:tcBorders>
              <w:top w:val="nil"/>
              <w:left w:val="nil"/>
              <w:bottom w:val="single" w:sz="4" w:space="0" w:color="auto"/>
              <w:right w:val="single" w:sz="4" w:space="0" w:color="auto"/>
            </w:tcBorders>
            <w:shd w:val="clear" w:color="auto" w:fill="auto"/>
            <w:vAlign w:val="bottom"/>
            <w:hideMark/>
          </w:tcPr>
          <w:p w14:paraId="4B598BBB"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BUPT</w:t>
            </w:r>
          </w:p>
        </w:tc>
        <w:tc>
          <w:tcPr>
            <w:tcW w:w="1284" w:type="dxa"/>
            <w:tcBorders>
              <w:top w:val="nil"/>
              <w:left w:val="nil"/>
              <w:bottom w:val="single" w:sz="4" w:space="0" w:color="auto"/>
              <w:right w:val="single" w:sz="4" w:space="0" w:color="auto"/>
            </w:tcBorders>
            <w:shd w:val="clear" w:color="auto" w:fill="auto"/>
            <w:vAlign w:val="bottom"/>
            <w:hideMark/>
          </w:tcPr>
          <w:p w14:paraId="45525927" w14:textId="77777777" w:rsidR="00F123F0" w:rsidRPr="00F123F0" w:rsidRDefault="00F123F0" w:rsidP="00F123F0">
            <w:pPr>
              <w:overflowPunct/>
              <w:autoSpaceDE/>
              <w:autoSpaceDN/>
              <w:adjustRightInd/>
              <w:spacing w:after="0"/>
              <w:textAlignment w:val="auto"/>
              <w:rPr>
                <w:rFonts w:ascii="Calibri" w:hAnsi="Calibri" w:cs="Calibri"/>
                <w:color w:val="000000"/>
                <w:sz w:val="22"/>
                <w:szCs w:val="22"/>
              </w:rPr>
            </w:pPr>
            <w:r w:rsidRPr="00F123F0">
              <w:rPr>
                <w:rFonts w:ascii="Calibri" w:hAnsi="Calibri" w:cs="Calibri"/>
                <w:color w:val="000000"/>
                <w:sz w:val="22"/>
                <w:szCs w:val="22"/>
              </w:rPr>
              <w:t>CCSA</w:t>
            </w:r>
          </w:p>
        </w:tc>
      </w:tr>
    </w:tbl>
    <w:p w14:paraId="47183C1F" w14:textId="77777777" w:rsidR="00F123F0" w:rsidRPr="00F123F0" w:rsidRDefault="00F123F0" w:rsidP="00F123F0"/>
    <w:p w14:paraId="3733D643" w14:textId="77777777" w:rsidR="0043046A" w:rsidRDefault="0043046A" w:rsidP="0043046A"/>
    <w:p w14:paraId="5AAF876E" w14:textId="77777777" w:rsidR="0043046A" w:rsidRDefault="0043046A" w:rsidP="0043046A"/>
    <w:p w14:paraId="1AEB5E8E" w14:textId="77777777" w:rsidR="0043046A" w:rsidRDefault="0043046A" w:rsidP="0043046A"/>
    <w:p w14:paraId="52972E06" w14:textId="77777777" w:rsidR="0043046A" w:rsidRDefault="0043046A" w:rsidP="0043046A"/>
    <w:p w14:paraId="31A1C571" w14:textId="6B8ED0DF" w:rsidR="0022208D" w:rsidRPr="0022208D" w:rsidRDefault="0022208D" w:rsidP="0022208D">
      <w:pPr>
        <w:pStyle w:val="FP"/>
      </w:pPr>
    </w:p>
    <w:sectPr w:rsidR="0022208D" w:rsidRPr="0022208D" w:rsidSect="0022208D">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0D309" w14:textId="77777777" w:rsidR="00B15ACD" w:rsidRDefault="00B15ACD">
      <w:pPr>
        <w:spacing w:after="0"/>
      </w:pPr>
      <w:r>
        <w:separator/>
      </w:r>
    </w:p>
  </w:endnote>
  <w:endnote w:type="continuationSeparator" w:id="0">
    <w:p w14:paraId="7E479E81" w14:textId="77777777" w:rsidR="00B15ACD" w:rsidRDefault="00B15A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6BF74" w14:textId="77777777" w:rsidR="0022208D" w:rsidRDefault="0022208D" w:rsidP="006374A7">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3EC41A69" w14:textId="77777777" w:rsidR="0022208D" w:rsidRDefault="0022208D" w:rsidP="0022208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BC5F0" w14:textId="4132A60A" w:rsidR="0022208D" w:rsidRDefault="0022208D" w:rsidP="006374A7">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2536BEBE" w14:textId="77777777" w:rsidR="0022208D" w:rsidRDefault="0022208D" w:rsidP="0022208D">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0BB75" w14:textId="77777777" w:rsidR="0022208D" w:rsidRDefault="00222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24E2D" w14:textId="77777777" w:rsidR="00B15ACD" w:rsidRDefault="00B15ACD">
      <w:pPr>
        <w:spacing w:after="0"/>
      </w:pPr>
      <w:r>
        <w:separator/>
      </w:r>
    </w:p>
  </w:footnote>
  <w:footnote w:type="continuationSeparator" w:id="0">
    <w:p w14:paraId="62CD9605" w14:textId="77777777" w:rsidR="00B15ACD" w:rsidRDefault="00B15A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4BF6" w14:textId="77777777" w:rsidR="000E55D9" w:rsidRDefault="0000000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E6F58" w14:textId="77777777" w:rsidR="0022208D" w:rsidRDefault="002220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53AA" w14:textId="77777777" w:rsidR="0022208D" w:rsidRDefault="002220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hideSpellingErrors/>
  <w:proofState w:spelling="clean"/>
  <w:attachedTemplate r:id="rId1"/>
  <w:linkStyles/>
  <w:doNotTrackFormatting/>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08D"/>
    <w:rsid w:val="00013DC3"/>
    <w:rsid w:val="000717D6"/>
    <w:rsid w:val="000E55D9"/>
    <w:rsid w:val="000F4181"/>
    <w:rsid w:val="001743C7"/>
    <w:rsid w:val="001E497B"/>
    <w:rsid w:val="0022208D"/>
    <w:rsid w:val="0023417C"/>
    <w:rsid w:val="00284EE8"/>
    <w:rsid w:val="00295B20"/>
    <w:rsid w:val="002A03DC"/>
    <w:rsid w:val="00330AA4"/>
    <w:rsid w:val="004013FE"/>
    <w:rsid w:val="004101D5"/>
    <w:rsid w:val="0043046A"/>
    <w:rsid w:val="00452415"/>
    <w:rsid w:val="00471458"/>
    <w:rsid w:val="0053774E"/>
    <w:rsid w:val="00542438"/>
    <w:rsid w:val="00550FDC"/>
    <w:rsid w:val="0056072A"/>
    <w:rsid w:val="005A2AD5"/>
    <w:rsid w:val="005A307F"/>
    <w:rsid w:val="006031B3"/>
    <w:rsid w:val="006075E2"/>
    <w:rsid w:val="00695729"/>
    <w:rsid w:val="006C592D"/>
    <w:rsid w:val="006D5923"/>
    <w:rsid w:val="007B4E44"/>
    <w:rsid w:val="007C0133"/>
    <w:rsid w:val="007D24D3"/>
    <w:rsid w:val="007E35E2"/>
    <w:rsid w:val="008028D6"/>
    <w:rsid w:val="00814467"/>
    <w:rsid w:val="0085661B"/>
    <w:rsid w:val="00865EE7"/>
    <w:rsid w:val="00870439"/>
    <w:rsid w:val="00961874"/>
    <w:rsid w:val="00970DFD"/>
    <w:rsid w:val="009815BA"/>
    <w:rsid w:val="00996E1C"/>
    <w:rsid w:val="009F2FD8"/>
    <w:rsid w:val="00A11916"/>
    <w:rsid w:val="00A23AD4"/>
    <w:rsid w:val="00A653BA"/>
    <w:rsid w:val="00A67B26"/>
    <w:rsid w:val="00AA6F29"/>
    <w:rsid w:val="00B15ACD"/>
    <w:rsid w:val="00C33D79"/>
    <w:rsid w:val="00C4207B"/>
    <w:rsid w:val="00CA19EE"/>
    <w:rsid w:val="00CB7D73"/>
    <w:rsid w:val="00D21A58"/>
    <w:rsid w:val="00E02C64"/>
    <w:rsid w:val="00E3507F"/>
    <w:rsid w:val="00EA0C55"/>
    <w:rsid w:val="00EF48F8"/>
    <w:rsid w:val="00F123F0"/>
    <w:rsid w:val="00F4737D"/>
    <w:rsid w:val="00F516A7"/>
    <w:rsid w:val="00F56EDB"/>
    <w:rsid w:val="00F85FD4"/>
    <w:rsid w:val="00FE7FAB"/>
    <w:rsid w:val="00FF4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36B65"/>
  <w15:chartTrackingRefBased/>
  <w15:docId w15:val="{AE4B30D9-FE49-45CC-BF23-8E54B485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46A"/>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rsid w:val="0043046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43046A"/>
    <w:pPr>
      <w:pBdr>
        <w:top w:val="none" w:sz="0" w:space="0" w:color="auto"/>
      </w:pBdr>
      <w:spacing w:before="180"/>
      <w:outlineLvl w:val="1"/>
    </w:pPr>
    <w:rPr>
      <w:sz w:val="32"/>
    </w:rPr>
  </w:style>
  <w:style w:type="paragraph" w:styleId="Heading3">
    <w:name w:val="heading 3"/>
    <w:basedOn w:val="Heading2"/>
    <w:next w:val="Normal"/>
    <w:link w:val="Heading3Char"/>
    <w:qFormat/>
    <w:rsid w:val="0043046A"/>
    <w:pPr>
      <w:spacing w:before="120"/>
      <w:outlineLvl w:val="2"/>
    </w:pPr>
    <w:rPr>
      <w:sz w:val="28"/>
    </w:rPr>
  </w:style>
  <w:style w:type="paragraph" w:styleId="Heading4">
    <w:name w:val="heading 4"/>
    <w:basedOn w:val="Heading3"/>
    <w:next w:val="Normal"/>
    <w:link w:val="Heading4Char"/>
    <w:qFormat/>
    <w:rsid w:val="0043046A"/>
    <w:pPr>
      <w:ind w:left="1418" w:hanging="1418"/>
      <w:outlineLvl w:val="3"/>
    </w:pPr>
    <w:rPr>
      <w:sz w:val="24"/>
    </w:rPr>
  </w:style>
  <w:style w:type="paragraph" w:styleId="Heading5">
    <w:name w:val="heading 5"/>
    <w:basedOn w:val="Heading4"/>
    <w:next w:val="Normal"/>
    <w:link w:val="Heading5Char"/>
    <w:qFormat/>
    <w:rsid w:val="0043046A"/>
    <w:pPr>
      <w:ind w:left="1701" w:hanging="1701"/>
      <w:outlineLvl w:val="4"/>
    </w:pPr>
    <w:rPr>
      <w:sz w:val="22"/>
    </w:rPr>
  </w:style>
  <w:style w:type="paragraph" w:styleId="Heading6">
    <w:name w:val="heading 6"/>
    <w:basedOn w:val="H6"/>
    <w:next w:val="Normal"/>
    <w:link w:val="Heading6Char"/>
    <w:qFormat/>
    <w:rsid w:val="0043046A"/>
    <w:pPr>
      <w:outlineLvl w:val="5"/>
    </w:pPr>
  </w:style>
  <w:style w:type="paragraph" w:styleId="Heading7">
    <w:name w:val="heading 7"/>
    <w:basedOn w:val="H6"/>
    <w:next w:val="Normal"/>
    <w:link w:val="Heading7Char"/>
    <w:qFormat/>
    <w:rsid w:val="0043046A"/>
    <w:pPr>
      <w:outlineLvl w:val="6"/>
    </w:pPr>
  </w:style>
  <w:style w:type="paragraph" w:styleId="Heading8">
    <w:name w:val="heading 8"/>
    <w:basedOn w:val="Heading1"/>
    <w:next w:val="Normal"/>
    <w:link w:val="Heading8Char"/>
    <w:qFormat/>
    <w:rsid w:val="0043046A"/>
    <w:pPr>
      <w:ind w:left="0" w:firstLine="0"/>
      <w:outlineLvl w:val="7"/>
    </w:pPr>
  </w:style>
  <w:style w:type="paragraph" w:styleId="Heading9">
    <w:name w:val="heading 9"/>
    <w:basedOn w:val="Heading8"/>
    <w:next w:val="Normal"/>
    <w:link w:val="Heading9Char"/>
    <w:qFormat/>
    <w:rsid w:val="0043046A"/>
    <w:pPr>
      <w:outlineLvl w:val="8"/>
    </w:pPr>
  </w:style>
  <w:style w:type="character" w:default="1" w:styleId="DefaultParagraphFont">
    <w:name w:val="Default Paragraph Font"/>
    <w:semiHidden/>
    <w:rsid w:val="0043046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3046A"/>
  </w:style>
  <w:style w:type="paragraph" w:styleId="TOC8">
    <w:name w:val="toc 8"/>
    <w:basedOn w:val="TOC1"/>
    <w:rsid w:val="0043046A"/>
    <w:pPr>
      <w:spacing w:before="180"/>
      <w:ind w:left="2693" w:hanging="2693"/>
    </w:pPr>
    <w:rPr>
      <w:b/>
    </w:rPr>
  </w:style>
  <w:style w:type="paragraph" w:styleId="TOC1">
    <w:name w:val="toc 1"/>
    <w:rsid w:val="0043046A"/>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3046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43046A"/>
    <w:pPr>
      <w:ind w:left="1701" w:hanging="1701"/>
    </w:pPr>
  </w:style>
  <w:style w:type="paragraph" w:styleId="TOC4">
    <w:name w:val="toc 4"/>
    <w:basedOn w:val="TOC3"/>
    <w:rsid w:val="0043046A"/>
    <w:pPr>
      <w:ind w:left="1418" w:hanging="1418"/>
    </w:pPr>
  </w:style>
  <w:style w:type="paragraph" w:styleId="TOC3">
    <w:name w:val="toc 3"/>
    <w:basedOn w:val="TOC2"/>
    <w:rsid w:val="0043046A"/>
    <w:pPr>
      <w:ind w:left="1134" w:hanging="1134"/>
    </w:pPr>
  </w:style>
  <w:style w:type="paragraph" w:styleId="TOC2">
    <w:name w:val="toc 2"/>
    <w:basedOn w:val="TOC1"/>
    <w:rsid w:val="0043046A"/>
    <w:pPr>
      <w:keepNext w:val="0"/>
      <w:spacing w:before="0"/>
      <w:ind w:left="851" w:hanging="851"/>
    </w:pPr>
    <w:rPr>
      <w:sz w:val="20"/>
    </w:rPr>
  </w:style>
  <w:style w:type="paragraph" w:styleId="Index2">
    <w:name w:val="index 2"/>
    <w:basedOn w:val="Index1"/>
    <w:semiHidden/>
    <w:rsid w:val="0043046A"/>
    <w:pPr>
      <w:ind w:left="284"/>
    </w:pPr>
  </w:style>
  <w:style w:type="paragraph" w:styleId="Index1">
    <w:name w:val="index 1"/>
    <w:basedOn w:val="Normal"/>
    <w:semiHidden/>
    <w:rsid w:val="0043046A"/>
    <w:pPr>
      <w:keepLines/>
      <w:spacing w:after="0"/>
    </w:pPr>
  </w:style>
  <w:style w:type="paragraph" w:customStyle="1" w:styleId="ZH">
    <w:name w:val="ZH"/>
    <w:rsid w:val="0043046A"/>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3046A"/>
    <w:pPr>
      <w:outlineLvl w:val="9"/>
    </w:pPr>
  </w:style>
  <w:style w:type="paragraph" w:styleId="ListNumber2">
    <w:name w:val="List Number 2"/>
    <w:basedOn w:val="ListNumber"/>
    <w:semiHidden/>
    <w:rsid w:val="0043046A"/>
    <w:pPr>
      <w:ind w:left="851"/>
    </w:pPr>
  </w:style>
  <w:style w:type="paragraph" w:styleId="Header">
    <w:name w:val="header"/>
    <w:link w:val="HeaderChar"/>
    <w:semiHidden/>
    <w:rsid w:val="0043046A"/>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43046A"/>
    <w:rPr>
      <w:b/>
      <w:position w:val="6"/>
      <w:sz w:val="16"/>
    </w:rPr>
  </w:style>
  <w:style w:type="paragraph" w:styleId="FootnoteText">
    <w:name w:val="footnote text"/>
    <w:basedOn w:val="Normal"/>
    <w:link w:val="FootnoteTextChar"/>
    <w:semiHidden/>
    <w:rsid w:val="0043046A"/>
    <w:pPr>
      <w:keepLines/>
      <w:spacing w:after="0"/>
      <w:ind w:left="454" w:hanging="454"/>
    </w:pPr>
    <w:rPr>
      <w:sz w:val="16"/>
    </w:rPr>
  </w:style>
  <w:style w:type="paragraph" w:customStyle="1" w:styleId="TAH">
    <w:name w:val="TAH"/>
    <w:basedOn w:val="TAC"/>
    <w:rsid w:val="0043046A"/>
    <w:rPr>
      <w:b/>
    </w:rPr>
  </w:style>
  <w:style w:type="paragraph" w:customStyle="1" w:styleId="TAC">
    <w:name w:val="TAC"/>
    <w:basedOn w:val="TAL"/>
    <w:rsid w:val="0043046A"/>
    <w:pPr>
      <w:jc w:val="center"/>
    </w:pPr>
  </w:style>
  <w:style w:type="paragraph" w:customStyle="1" w:styleId="TF">
    <w:name w:val="TF"/>
    <w:basedOn w:val="TH"/>
    <w:rsid w:val="0043046A"/>
    <w:pPr>
      <w:keepNext w:val="0"/>
      <w:spacing w:before="0" w:after="240"/>
    </w:pPr>
  </w:style>
  <w:style w:type="paragraph" w:customStyle="1" w:styleId="NO">
    <w:name w:val="NO"/>
    <w:basedOn w:val="Normal"/>
    <w:rsid w:val="0043046A"/>
    <w:pPr>
      <w:keepLines/>
      <w:ind w:left="1135" w:hanging="851"/>
    </w:pPr>
  </w:style>
  <w:style w:type="paragraph" w:styleId="TOC9">
    <w:name w:val="toc 9"/>
    <w:basedOn w:val="TOC8"/>
    <w:rsid w:val="0043046A"/>
    <w:pPr>
      <w:ind w:left="1418" w:hanging="1418"/>
    </w:pPr>
  </w:style>
  <w:style w:type="paragraph" w:customStyle="1" w:styleId="EX">
    <w:name w:val="EX"/>
    <w:basedOn w:val="Normal"/>
    <w:rsid w:val="0043046A"/>
    <w:pPr>
      <w:keepLines/>
      <w:ind w:left="1702" w:hanging="1418"/>
    </w:pPr>
  </w:style>
  <w:style w:type="paragraph" w:customStyle="1" w:styleId="FP">
    <w:name w:val="FP"/>
    <w:basedOn w:val="Normal"/>
    <w:rsid w:val="0043046A"/>
    <w:pPr>
      <w:spacing w:after="0"/>
    </w:pPr>
  </w:style>
  <w:style w:type="paragraph" w:customStyle="1" w:styleId="LD">
    <w:name w:val="LD"/>
    <w:rsid w:val="0043046A"/>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3046A"/>
    <w:pPr>
      <w:spacing w:after="0"/>
    </w:pPr>
  </w:style>
  <w:style w:type="paragraph" w:customStyle="1" w:styleId="EW">
    <w:name w:val="EW"/>
    <w:basedOn w:val="EX"/>
    <w:rsid w:val="0043046A"/>
    <w:pPr>
      <w:spacing w:after="0"/>
    </w:pPr>
  </w:style>
  <w:style w:type="paragraph" w:styleId="TOC6">
    <w:name w:val="toc 6"/>
    <w:basedOn w:val="TOC5"/>
    <w:next w:val="Normal"/>
    <w:rsid w:val="0043046A"/>
    <w:pPr>
      <w:ind w:left="1985" w:hanging="1985"/>
    </w:pPr>
  </w:style>
  <w:style w:type="paragraph" w:styleId="TOC7">
    <w:name w:val="toc 7"/>
    <w:basedOn w:val="TOC6"/>
    <w:next w:val="Normal"/>
    <w:rsid w:val="0043046A"/>
    <w:pPr>
      <w:ind w:left="2268" w:hanging="2268"/>
    </w:pPr>
  </w:style>
  <w:style w:type="paragraph" w:styleId="ListBullet2">
    <w:name w:val="List Bullet 2"/>
    <w:basedOn w:val="ListBullet"/>
    <w:semiHidden/>
    <w:rsid w:val="0043046A"/>
    <w:pPr>
      <w:ind w:left="851"/>
    </w:pPr>
  </w:style>
  <w:style w:type="paragraph" w:styleId="ListBullet3">
    <w:name w:val="List Bullet 3"/>
    <w:basedOn w:val="ListBullet2"/>
    <w:semiHidden/>
    <w:rsid w:val="0043046A"/>
    <w:pPr>
      <w:ind w:left="1135"/>
    </w:pPr>
  </w:style>
  <w:style w:type="paragraph" w:styleId="ListNumber">
    <w:name w:val="List Number"/>
    <w:basedOn w:val="List"/>
    <w:semiHidden/>
    <w:rsid w:val="0043046A"/>
  </w:style>
  <w:style w:type="paragraph" w:customStyle="1" w:styleId="EQ">
    <w:name w:val="EQ"/>
    <w:basedOn w:val="Normal"/>
    <w:next w:val="Normal"/>
    <w:rsid w:val="0043046A"/>
    <w:pPr>
      <w:keepLines/>
      <w:tabs>
        <w:tab w:val="center" w:pos="4536"/>
        <w:tab w:val="right" w:pos="9072"/>
      </w:tabs>
    </w:pPr>
    <w:rPr>
      <w:noProof/>
    </w:rPr>
  </w:style>
  <w:style w:type="paragraph" w:customStyle="1" w:styleId="TH">
    <w:name w:val="TH"/>
    <w:basedOn w:val="Normal"/>
    <w:rsid w:val="0043046A"/>
    <w:pPr>
      <w:keepNext/>
      <w:keepLines/>
      <w:spacing w:before="60"/>
      <w:jc w:val="center"/>
    </w:pPr>
    <w:rPr>
      <w:rFonts w:ascii="Arial" w:hAnsi="Arial"/>
      <w:b/>
    </w:rPr>
  </w:style>
  <w:style w:type="paragraph" w:customStyle="1" w:styleId="NF">
    <w:name w:val="NF"/>
    <w:basedOn w:val="NO"/>
    <w:rsid w:val="0043046A"/>
    <w:pPr>
      <w:keepNext/>
      <w:spacing w:after="0"/>
    </w:pPr>
    <w:rPr>
      <w:rFonts w:ascii="Arial" w:hAnsi="Arial"/>
      <w:sz w:val="18"/>
    </w:rPr>
  </w:style>
  <w:style w:type="paragraph" w:customStyle="1" w:styleId="PL">
    <w:name w:val="PL"/>
    <w:rsid w:val="004304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3046A"/>
    <w:pPr>
      <w:jc w:val="right"/>
    </w:pPr>
  </w:style>
  <w:style w:type="paragraph" w:customStyle="1" w:styleId="H6">
    <w:name w:val="H6"/>
    <w:basedOn w:val="Heading5"/>
    <w:next w:val="Normal"/>
    <w:rsid w:val="0043046A"/>
    <w:pPr>
      <w:ind w:left="1985" w:hanging="1985"/>
      <w:outlineLvl w:val="9"/>
    </w:pPr>
    <w:rPr>
      <w:sz w:val="20"/>
    </w:rPr>
  </w:style>
  <w:style w:type="paragraph" w:customStyle="1" w:styleId="TAN">
    <w:name w:val="TAN"/>
    <w:basedOn w:val="TAL"/>
    <w:rsid w:val="0043046A"/>
    <w:pPr>
      <w:ind w:left="851" w:hanging="851"/>
    </w:pPr>
  </w:style>
  <w:style w:type="paragraph" w:customStyle="1" w:styleId="TAL">
    <w:name w:val="TAL"/>
    <w:basedOn w:val="Normal"/>
    <w:rsid w:val="0043046A"/>
    <w:pPr>
      <w:keepNext/>
      <w:keepLines/>
      <w:spacing w:after="0"/>
    </w:pPr>
    <w:rPr>
      <w:rFonts w:ascii="Arial" w:hAnsi="Arial"/>
      <w:sz w:val="18"/>
    </w:rPr>
  </w:style>
  <w:style w:type="paragraph" w:customStyle="1" w:styleId="ZA">
    <w:name w:val="ZA"/>
    <w:rsid w:val="0043046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3046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3046A"/>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3046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3046A"/>
    <w:pPr>
      <w:framePr w:wrap="notBeside" w:y="16161"/>
    </w:pPr>
  </w:style>
  <w:style w:type="character" w:customStyle="1" w:styleId="ZGSM">
    <w:name w:val="ZGSM"/>
    <w:rsid w:val="0043046A"/>
  </w:style>
  <w:style w:type="paragraph" w:styleId="List2">
    <w:name w:val="List 2"/>
    <w:basedOn w:val="List"/>
    <w:semiHidden/>
    <w:rsid w:val="0043046A"/>
    <w:pPr>
      <w:ind w:left="851"/>
    </w:pPr>
  </w:style>
  <w:style w:type="paragraph" w:customStyle="1" w:styleId="ZG">
    <w:name w:val="ZG"/>
    <w:rsid w:val="0043046A"/>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3046A"/>
    <w:pPr>
      <w:ind w:left="1135"/>
    </w:pPr>
  </w:style>
  <w:style w:type="paragraph" w:styleId="List4">
    <w:name w:val="List 4"/>
    <w:basedOn w:val="List3"/>
    <w:semiHidden/>
    <w:rsid w:val="0043046A"/>
    <w:pPr>
      <w:ind w:left="1418"/>
    </w:pPr>
  </w:style>
  <w:style w:type="paragraph" w:styleId="List5">
    <w:name w:val="List 5"/>
    <w:basedOn w:val="List4"/>
    <w:semiHidden/>
    <w:rsid w:val="0043046A"/>
    <w:pPr>
      <w:ind w:left="1702"/>
    </w:pPr>
  </w:style>
  <w:style w:type="paragraph" w:customStyle="1" w:styleId="EditorsNote">
    <w:name w:val="Editor's Note"/>
    <w:basedOn w:val="NO"/>
    <w:rsid w:val="0043046A"/>
    <w:rPr>
      <w:color w:val="FF0000"/>
    </w:rPr>
  </w:style>
  <w:style w:type="paragraph" w:styleId="List">
    <w:name w:val="List"/>
    <w:basedOn w:val="Normal"/>
    <w:semiHidden/>
    <w:rsid w:val="0043046A"/>
    <w:pPr>
      <w:ind w:left="568" w:hanging="284"/>
    </w:pPr>
  </w:style>
  <w:style w:type="paragraph" w:styleId="ListBullet">
    <w:name w:val="List Bullet"/>
    <w:basedOn w:val="List"/>
    <w:semiHidden/>
    <w:rsid w:val="0043046A"/>
  </w:style>
  <w:style w:type="paragraph" w:styleId="ListBullet4">
    <w:name w:val="List Bullet 4"/>
    <w:basedOn w:val="ListBullet3"/>
    <w:semiHidden/>
    <w:rsid w:val="0043046A"/>
    <w:pPr>
      <w:ind w:left="1418"/>
    </w:pPr>
  </w:style>
  <w:style w:type="paragraph" w:styleId="ListBullet5">
    <w:name w:val="List Bullet 5"/>
    <w:basedOn w:val="ListBullet4"/>
    <w:semiHidden/>
    <w:rsid w:val="0043046A"/>
    <w:pPr>
      <w:ind w:left="1702"/>
    </w:pPr>
  </w:style>
  <w:style w:type="paragraph" w:customStyle="1" w:styleId="B1">
    <w:name w:val="B1"/>
    <w:basedOn w:val="List"/>
    <w:rsid w:val="0043046A"/>
  </w:style>
  <w:style w:type="paragraph" w:customStyle="1" w:styleId="B2">
    <w:name w:val="B2"/>
    <w:basedOn w:val="List2"/>
    <w:rsid w:val="0043046A"/>
  </w:style>
  <w:style w:type="paragraph" w:customStyle="1" w:styleId="B3">
    <w:name w:val="B3"/>
    <w:basedOn w:val="List3"/>
    <w:rsid w:val="0043046A"/>
  </w:style>
  <w:style w:type="paragraph" w:customStyle="1" w:styleId="B4">
    <w:name w:val="B4"/>
    <w:basedOn w:val="List4"/>
    <w:rsid w:val="0043046A"/>
  </w:style>
  <w:style w:type="paragraph" w:customStyle="1" w:styleId="B5">
    <w:name w:val="B5"/>
    <w:basedOn w:val="List5"/>
    <w:rsid w:val="0043046A"/>
  </w:style>
  <w:style w:type="paragraph" w:styleId="Footer">
    <w:name w:val="footer"/>
    <w:basedOn w:val="Header"/>
    <w:link w:val="FooterChar"/>
    <w:semiHidden/>
    <w:rsid w:val="0043046A"/>
    <w:pPr>
      <w:jc w:val="center"/>
    </w:pPr>
    <w:rPr>
      <w:i/>
    </w:rPr>
  </w:style>
  <w:style w:type="paragraph" w:customStyle="1" w:styleId="ZTD">
    <w:name w:val="ZTD"/>
    <w:basedOn w:val="ZB"/>
    <w:rsid w:val="0043046A"/>
    <w:pPr>
      <w:framePr w:hRule="auto" w:wrap="notBeside" w:y="852"/>
    </w:pPr>
    <w:rPr>
      <w:i w:val="0"/>
      <w:sz w:val="40"/>
    </w:rPr>
  </w:style>
  <w:style w:type="character" w:styleId="PageNumber">
    <w:name w:val="page number"/>
    <w:basedOn w:val="DefaultParagraphFont"/>
    <w:uiPriority w:val="99"/>
    <w:semiHidden/>
    <w:unhideWhenUsed/>
    <w:rsid w:val="0022208D"/>
  </w:style>
  <w:style w:type="character" w:customStyle="1" w:styleId="Heading1Char">
    <w:name w:val="Heading 1 Char"/>
    <w:basedOn w:val="DefaultParagraphFont"/>
    <w:link w:val="Heading1"/>
    <w:rsid w:val="0043046A"/>
    <w:rPr>
      <w:rFonts w:ascii="Arial" w:hAnsi="Arial"/>
      <w:sz w:val="36"/>
    </w:rPr>
  </w:style>
  <w:style w:type="character" w:customStyle="1" w:styleId="Heading2Char">
    <w:name w:val="Heading 2 Char"/>
    <w:basedOn w:val="DefaultParagraphFont"/>
    <w:link w:val="Heading2"/>
    <w:rsid w:val="0043046A"/>
    <w:rPr>
      <w:rFonts w:ascii="Arial" w:hAnsi="Arial"/>
      <w:sz w:val="32"/>
    </w:rPr>
  </w:style>
  <w:style w:type="character" w:customStyle="1" w:styleId="Heading3Char">
    <w:name w:val="Heading 3 Char"/>
    <w:basedOn w:val="DefaultParagraphFont"/>
    <w:link w:val="Heading3"/>
    <w:rsid w:val="0043046A"/>
    <w:rPr>
      <w:rFonts w:ascii="Arial" w:hAnsi="Arial"/>
      <w:sz w:val="28"/>
    </w:rPr>
  </w:style>
  <w:style w:type="character" w:customStyle="1" w:styleId="Heading4Char">
    <w:name w:val="Heading 4 Char"/>
    <w:basedOn w:val="DefaultParagraphFont"/>
    <w:link w:val="Heading4"/>
    <w:rsid w:val="0043046A"/>
    <w:rPr>
      <w:rFonts w:ascii="Arial" w:hAnsi="Arial"/>
      <w:sz w:val="24"/>
    </w:rPr>
  </w:style>
  <w:style w:type="character" w:customStyle="1" w:styleId="Heading5Char">
    <w:name w:val="Heading 5 Char"/>
    <w:basedOn w:val="DefaultParagraphFont"/>
    <w:link w:val="Heading5"/>
    <w:rsid w:val="0043046A"/>
    <w:rPr>
      <w:rFonts w:ascii="Arial" w:hAnsi="Arial"/>
      <w:sz w:val="22"/>
    </w:rPr>
  </w:style>
  <w:style w:type="character" w:customStyle="1" w:styleId="Heading6Char">
    <w:name w:val="Heading 6 Char"/>
    <w:basedOn w:val="DefaultParagraphFont"/>
    <w:link w:val="Heading6"/>
    <w:rsid w:val="0043046A"/>
    <w:rPr>
      <w:rFonts w:ascii="Arial" w:hAnsi="Arial"/>
    </w:rPr>
  </w:style>
  <w:style w:type="character" w:customStyle="1" w:styleId="Heading7Char">
    <w:name w:val="Heading 7 Char"/>
    <w:basedOn w:val="DefaultParagraphFont"/>
    <w:link w:val="Heading7"/>
    <w:rsid w:val="0043046A"/>
    <w:rPr>
      <w:rFonts w:ascii="Arial" w:hAnsi="Arial"/>
    </w:rPr>
  </w:style>
  <w:style w:type="character" w:customStyle="1" w:styleId="Heading8Char">
    <w:name w:val="Heading 8 Char"/>
    <w:basedOn w:val="DefaultParagraphFont"/>
    <w:link w:val="Heading8"/>
    <w:rsid w:val="0043046A"/>
    <w:rPr>
      <w:rFonts w:ascii="Arial" w:hAnsi="Arial"/>
      <w:sz w:val="36"/>
    </w:rPr>
  </w:style>
  <w:style w:type="character" w:customStyle="1" w:styleId="Heading9Char">
    <w:name w:val="Heading 9 Char"/>
    <w:basedOn w:val="DefaultParagraphFont"/>
    <w:link w:val="Heading9"/>
    <w:rsid w:val="0043046A"/>
    <w:rPr>
      <w:rFonts w:ascii="Arial" w:hAnsi="Arial"/>
      <w:sz w:val="36"/>
    </w:rPr>
  </w:style>
  <w:style w:type="character" w:customStyle="1" w:styleId="HeaderChar">
    <w:name w:val="Header Char"/>
    <w:basedOn w:val="DefaultParagraphFont"/>
    <w:link w:val="Header"/>
    <w:semiHidden/>
    <w:rsid w:val="0043046A"/>
    <w:rPr>
      <w:rFonts w:ascii="Arial" w:hAnsi="Arial"/>
      <w:b/>
      <w:noProof/>
      <w:sz w:val="18"/>
    </w:rPr>
  </w:style>
  <w:style w:type="character" w:customStyle="1" w:styleId="FootnoteTextChar">
    <w:name w:val="Footnote Text Char"/>
    <w:basedOn w:val="DefaultParagraphFont"/>
    <w:link w:val="FootnoteText"/>
    <w:semiHidden/>
    <w:rsid w:val="0043046A"/>
    <w:rPr>
      <w:rFonts w:ascii="Times New Roman" w:hAnsi="Times New Roman"/>
      <w:sz w:val="16"/>
    </w:rPr>
  </w:style>
  <w:style w:type="character" w:customStyle="1" w:styleId="FooterChar">
    <w:name w:val="Footer Char"/>
    <w:basedOn w:val="DefaultParagraphFont"/>
    <w:link w:val="Footer"/>
    <w:semiHidden/>
    <w:rsid w:val="0043046A"/>
    <w:rPr>
      <w:rFonts w:ascii="Arial" w:hAnsi="Arial"/>
      <w:b/>
      <w:i/>
      <w:noProof/>
      <w:sz w:val="18"/>
    </w:rPr>
  </w:style>
  <w:style w:type="table" w:styleId="TableGrid">
    <w:name w:val="Table Grid"/>
    <w:basedOn w:val="TableNormal"/>
    <w:uiPriority w:val="39"/>
    <w:rsid w:val="00430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65EE7"/>
    <w:rPr>
      <w:color w:val="0563C1"/>
      <w:u w:val="single"/>
    </w:rPr>
  </w:style>
  <w:style w:type="character" w:styleId="FollowedHyperlink">
    <w:name w:val="FollowedHyperlink"/>
    <w:basedOn w:val="DefaultParagraphFont"/>
    <w:uiPriority w:val="99"/>
    <w:semiHidden/>
    <w:unhideWhenUsed/>
    <w:rsid w:val="00F123F0"/>
    <w:rPr>
      <w:color w:val="954F72"/>
      <w:u w:val="single"/>
    </w:rPr>
  </w:style>
  <w:style w:type="paragraph" w:customStyle="1" w:styleId="msonormal0">
    <w:name w:val="msonormal"/>
    <w:basedOn w:val="Normal"/>
    <w:rsid w:val="00F123F0"/>
    <w:pPr>
      <w:overflowPunct/>
      <w:autoSpaceDE/>
      <w:autoSpaceDN/>
      <w:adjustRightInd/>
      <w:spacing w:before="100" w:beforeAutospacing="1" w:after="100" w:afterAutospacing="1"/>
      <w:textAlignment w:val="auto"/>
    </w:pPr>
    <w:rPr>
      <w:sz w:val="24"/>
      <w:szCs w:val="24"/>
    </w:rPr>
  </w:style>
  <w:style w:type="paragraph" w:customStyle="1" w:styleId="xl65">
    <w:name w:val="xl65"/>
    <w:basedOn w:val="Normal"/>
    <w:rsid w:val="00F123F0"/>
    <w:pPr>
      <w:overflowPunct/>
      <w:autoSpaceDE/>
      <w:autoSpaceDN/>
      <w:adjustRightInd/>
      <w:spacing w:before="100" w:beforeAutospacing="1" w:after="100" w:afterAutospacing="1"/>
      <w:textAlignment w:val="auto"/>
    </w:pPr>
    <w:rPr>
      <w:sz w:val="24"/>
      <w:szCs w:val="24"/>
    </w:rPr>
  </w:style>
  <w:style w:type="paragraph" w:customStyle="1" w:styleId="xl66">
    <w:name w:val="xl66"/>
    <w:basedOn w:val="Normal"/>
    <w:rsid w:val="00F123F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94370">
      <w:bodyDiv w:val="1"/>
      <w:marLeft w:val="0"/>
      <w:marRight w:val="0"/>
      <w:marTop w:val="0"/>
      <w:marBottom w:val="0"/>
      <w:divBdr>
        <w:top w:val="none" w:sz="0" w:space="0" w:color="auto"/>
        <w:left w:val="none" w:sz="0" w:space="0" w:color="auto"/>
        <w:bottom w:val="none" w:sz="0" w:space="0" w:color="auto"/>
        <w:right w:val="none" w:sz="0" w:space="0" w:color="auto"/>
      </w:divBdr>
    </w:div>
    <w:div w:id="649405148">
      <w:bodyDiv w:val="1"/>
      <w:marLeft w:val="0"/>
      <w:marRight w:val="0"/>
      <w:marTop w:val="0"/>
      <w:marBottom w:val="0"/>
      <w:divBdr>
        <w:top w:val="none" w:sz="0" w:space="0" w:color="auto"/>
        <w:left w:val="none" w:sz="0" w:space="0" w:color="auto"/>
        <w:bottom w:val="none" w:sz="0" w:space="0" w:color="auto"/>
        <w:right w:val="none" w:sz="0" w:space="0" w:color="auto"/>
      </w:divBdr>
    </w:div>
    <w:div w:id="955910346">
      <w:bodyDiv w:val="1"/>
      <w:marLeft w:val="0"/>
      <w:marRight w:val="0"/>
      <w:marTop w:val="0"/>
      <w:marBottom w:val="0"/>
      <w:divBdr>
        <w:top w:val="none" w:sz="0" w:space="0" w:color="auto"/>
        <w:left w:val="none" w:sz="0" w:space="0" w:color="auto"/>
        <w:bottom w:val="none" w:sz="0" w:space="0" w:color="auto"/>
        <w:right w:val="none" w:sz="0" w:space="0" w:color="auto"/>
      </w:divBdr>
    </w:div>
    <w:div w:id="209597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ct/WG1_mm-cc-sm_ex-CN1/TSGC1_144_Xiamen/Docs/C1-237697.zi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3gpp.org/ftp/tsg_ct/WG1_mm-cc-sm_ex-CN1/TSGC1_144_Xiamen/Docs/C1-237696.zip" TargetMode="External"/><Relationship Id="rId12" Type="http://schemas.openxmlformats.org/officeDocument/2006/relationships/hyperlink" Target="https://www.3gpp.org/ftp/tsg_ct/WG1_mm-cc-sm_ex-CN1/TSGC1_144_Xiamen/Docs/C1-237975.zip"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3gpp.org/ftp/tsg_ct/WG1_mm-cc-sm_ex-CN1/TSGC1_144_Xiamen/Docs/C1-237125.zip" TargetMode="External"/><Relationship Id="rId11" Type="http://schemas.openxmlformats.org/officeDocument/2006/relationships/hyperlink" Target="https://www.3gpp.org/ftp/tsg_ct/WG1_mm-cc-sm_ex-CN1/TSGC1_144_Xiamen/Docs/C1-237700.zip"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3gpp.org/ftp/tsg_ct/WG1_mm-cc-sm_ex-CN1/TSGC1_144_Xiamen/Docs/C1-237699.zip"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3gpp.org/ftp/tsg_ct/WG1_mm-cc-sm_ex-CN1/TSGC1_144_Xiamen/Docs/C1-237698.zip"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515</TotalTime>
  <Pages>282</Pages>
  <Words>81407</Words>
  <Characters>464026</Characters>
  <Application>Microsoft Office Word</Application>
  <DocSecurity>0</DocSecurity>
  <Lines>3866</Lines>
  <Paragraphs>1088</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544345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24.538_CR0063_(Rel-18)_5GMARCH_Ph2</dc:creator>
  <cp:keywords>ESA, style sheet, Winword</cp:keywords>
  <dc:description/>
  <cp:lastModifiedBy>24.538_CR0063_(Rel-18)_5GMARCH_Ph2</cp:lastModifiedBy>
  <cp:revision>63</cp:revision>
  <cp:lastPrinted>1899-12-31T23:00:00Z</cp:lastPrinted>
  <dcterms:created xsi:type="dcterms:W3CDTF">2023-10-23T21:31:00Z</dcterms:created>
  <dcterms:modified xsi:type="dcterms:W3CDTF">2023-10-24T23:45:00Z</dcterms:modified>
</cp:coreProperties>
</file>